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757C9" w14:textId="69AF2840" w:rsidR="001C0D1C" w:rsidRDefault="00F563E1">
      <w:pPr>
        <w:pStyle w:val="Heading1"/>
      </w:pPr>
      <w:r>
        <w:t>Optimisation of the US EPA</w:t>
      </w:r>
      <w:r w:rsidR="000635AA">
        <w:t xml:space="preserve"> </w:t>
      </w:r>
      <w:r w:rsidR="00BA49E4">
        <w:t xml:space="preserve">(1991) </w:t>
      </w:r>
      <w:r w:rsidR="000635AA">
        <w:t>200.1</w:t>
      </w:r>
      <w:r>
        <w:t xml:space="preserve"> pH</w:t>
      </w:r>
      <w:r w:rsidR="000635AA">
        <w:t xml:space="preserve"> 1.75</w:t>
      </w:r>
      <w:r>
        <w:t xml:space="preserve"> </w:t>
      </w:r>
      <w:r w:rsidR="00F73EA5" w:rsidRPr="004D622F">
        <w:t>± 0.1</w:t>
      </w:r>
      <w:r w:rsidR="00F73EA5">
        <w:t xml:space="preserve"> extraction method for measuring potentially bioavailable chromium (III)</w:t>
      </w:r>
    </w:p>
    <w:p w14:paraId="529191CE" w14:textId="009FDEB6" w:rsidR="001C0D1C" w:rsidRDefault="00467101" w:rsidP="00CB1058">
      <w:pPr>
        <w:pStyle w:val="Publicationdate"/>
        <w:rPr>
          <w:highlight w:val="yellow"/>
        </w:rPr>
      </w:pPr>
      <w:r>
        <w:t xml:space="preserve">October </w:t>
      </w:r>
      <w:r w:rsidR="00257C4B">
        <w:t>202</w:t>
      </w:r>
      <w:r w:rsidR="00C15B1A">
        <w:t>5</w:t>
      </w:r>
    </w:p>
    <w:p w14:paraId="359372B7" w14:textId="77777777" w:rsidR="001C0D1C" w:rsidRDefault="00E55B1C" w:rsidP="004D7186">
      <w:pPr>
        <w:rPr>
          <w:noProof/>
          <w:lang w:eastAsia="en-AU"/>
        </w:rPr>
      </w:pPr>
      <w:r>
        <w:br w:type="page"/>
      </w:r>
    </w:p>
    <w:p w14:paraId="314543AE" w14:textId="77777777" w:rsidR="00B531C4" w:rsidRPr="00BA0200" w:rsidRDefault="00B531C4" w:rsidP="00B531C4">
      <w:pPr>
        <w:rPr>
          <w:sz w:val="18"/>
          <w:szCs w:val="18"/>
        </w:rPr>
      </w:pPr>
      <w:r w:rsidRPr="00BA0200">
        <w:rPr>
          <w:sz w:val="18"/>
          <w:szCs w:val="18"/>
        </w:rPr>
        <w:lastRenderedPageBreak/>
        <w:t>© Commonwealth of Australia 202</w:t>
      </w:r>
      <w:r>
        <w:rPr>
          <w:sz w:val="18"/>
          <w:szCs w:val="18"/>
        </w:rPr>
        <w:t>5</w:t>
      </w:r>
    </w:p>
    <w:p w14:paraId="49423E21" w14:textId="77777777" w:rsidR="00B531C4" w:rsidRPr="00BA0200" w:rsidRDefault="00B531C4" w:rsidP="00B531C4">
      <w:pPr>
        <w:spacing w:after="0"/>
        <w:rPr>
          <w:rFonts w:ascii="Calibri" w:hAnsi="Calibri"/>
          <w:b/>
          <w:sz w:val="18"/>
          <w:szCs w:val="18"/>
        </w:rPr>
      </w:pPr>
      <w:r w:rsidRPr="00BA0200">
        <w:rPr>
          <w:rFonts w:ascii="Calibri" w:hAnsi="Calibri"/>
          <w:b/>
          <w:sz w:val="18"/>
          <w:szCs w:val="18"/>
        </w:rPr>
        <w:t>Ownership of intellectual property rights</w:t>
      </w:r>
    </w:p>
    <w:p w14:paraId="0D56629D" w14:textId="77777777" w:rsidR="00B531C4" w:rsidRPr="00BA0200" w:rsidRDefault="00B531C4" w:rsidP="00B531C4">
      <w:pPr>
        <w:rPr>
          <w:sz w:val="18"/>
          <w:szCs w:val="18"/>
        </w:rPr>
      </w:pPr>
      <w:r w:rsidRPr="00BA0200">
        <w:rPr>
          <w:sz w:val="18"/>
          <w:szCs w:val="18"/>
        </w:rPr>
        <w:t>Unless otherwise noted, copyright (and any other intellectual property rights, if any) in this publication is owned by the Commonwealth of Australia (referred to as the Commonwealth).</w:t>
      </w:r>
    </w:p>
    <w:p w14:paraId="4611E6B8" w14:textId="77777777" w:rsidR="00B531C4" w:rsidRPr="00BA0200" w:rsidRDefault="00B531C4" w:rsidP="00B531C4">
      <w:pPr>
        <w:spacing w:after="0"/>
        <w:rPr>
          <w:rFonts w:ascii="Calibri" w:hAnsi="Calibri"/>
          <w:b/>
          <w:sz w:val="18"/>
          <w:szCs w:val="18"/>
        </w:rPr>
      </w:pPr>
      <w:r w:rsidRPr="00BA0200">
        <w:rPr>
          <w:rFonts w:ascii="Calibri" w:hAnsi="Calibri"/>
          <w:b/>
          <w:sz w:val="18"/>
          <w:szCs w:val="18"/>
        </w:rPr>
        <w:t>Creative Commons licence</w:t>
      </w:r>
    </w:p>
    <w:p w14:paraId="37CCF7D6" w14:textId="77777777" w:rsidR="00B531C4" w:rsidRPr="00BA0200" w:rsidRDefault="00B531C4" w:rsidP="00B531C4">
      <w:pPr>
        <w:rPr>
          <w:sz w:val="18"/>
          <w:szCs w:val="18"/>
        </w:rPr>
      </w:pPr>
      <w:r w:rsidRPr="00BA0200">
        <w:rPr>
          <w:sz w:val="18"/>
          <w:szCs w:val="18"/>
        </w:rPr>
        <w:t xml:space="preserve">All material in this publication is licensed under a Creative Commons Attribution </w:t>
      </w:r>
      <w:r>
        <w:rPr>
          <w:sz w:val="18"/>
          <w:szCs w:val="18"/>
        </w:rPr>
        <w:t>4</w:t>
      </w:r>
      <w:r w:rsidRPr="00BA0200">
        <w:rPr>
          <w:sz w:val="18"/>
          <w:szCs w:val="18"/>
        </w:rPr>
        <w:t>.0 Australia Licence, except for photographic images, logos and the Commonwealth Coat of Arms.</w:t>
      </w:r>
    </w:p>
    <w:p w14:paraId="4D4CA229" w14:textId="77777777" w:rsidR="00B531C4" w:rsidRPr="00BA0200" w:rsidRDefault="00B531C4" w:rsidP="00B531C4">
      <w:pPr>
        <w:rPr>
          <w:sz w:val="18"/>
          <w:szCs w:val="18"/>
        </w:rPr>
      </w:pPr>
      <w:r w:rsidRPr="00BA0200">
        <w:rPr>
          <w:noProof/>
          <w:sz w:val="18"/>
          <w:szCs w:val="18"/>
          <w:lang w:eastAsia="en-AU"/>
        </w:rPr>
        <w:drawing>
          <wp:inline distT="0" distB="0" distL="0" distR="0" wp14:anchorId="11ECC328" wp14:editId="4307942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06382" name="Picture 1" descr="by"/>
                    <pic:cNvPicPr>
                      <a:picLocks noChangeAspect="1" noChangeArrowheads="1"/>
                    </pic:cNvPicPr>
                  </pic:nvPicPr>
                  <pic:blipFill>
                    <a:blip r:embed="rId11" cstate="prin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0FF5DB6F" w14:textId="77777777" w:rsidR="00B531C4" w:rsidRPr="00BA0200" w:rsidRDefault="00B531C4" w:rsidP="00B531C4">
      <w:pPr>
        <w:rPr>
          <w:sz w:val="18"/>
          <w:szCs w:val="18"/>
        </w:rPr>
      </w:pPr>
      <w:r w:rsidRPr="00BA0200">
        <w:rPr>
          <w:sz w:val="18"/>
          <w:szCs w:val="18"/>
        </w:rPr>
        <w:t xml:space="preserve">Creative Commons Attribution </w:t>
      </w:r>
      <w:r>
        <w:rPr>
          <w:sz w:val="18"/>
          <w:szCs w:val="18"/>
        </w:rPr>
        <w:t>4</w:t>
      </w:r>
      <w:r w:rsidRPr="00BA0200">
        <w:rPr>
          <w:sz w:val="18"/>
          <w:szCs w:val="18"/>
        </w:rPr>
        <w:t xml:space="preserve">.0 Australia Licence is a standard form licence agreement that allows you to copy, distribute, transmit and adapt this publication provided you attribute the work. See the </w:t>
      </w:r>
      <w:hyperlink r:id="rId12" w:history="1">
        <w:r>
          <w:rPr>
            <w:rStyle w:val="Hyperlink"/>
            <w:sz w:val="18"/>
            <w:szCs w:val="18"/>
          </w:rPr>
          <w:t>summary of the licence terms</w:t>
        </w:r>
      </w:hyperlink>
      <w:r>
        <w:rPr>
          <w:sz w:val="18"/>
          <w:szCs w:val="18"/>
        </w:rPr>
        <w:t xml:space="preserve"> </w:t>
      </w:r>
      <w:r w:rsidRPr="00BA0200">
        <w:rPr>
          <w:sz w:val="18"/>
          <w:szCs w:val="18"/>
        </w:rPr>
        <w:t xml:space="preserve">or the </w:t>
      </w:r>
      <w:hyperlink r:id="rId13" w:history="1">
        <w:r>
          <w:rPr>
            <w:rStyle w:val="Hyperlink"/>
            <w:sz w:val="18"/>
            <w:szCs w:val="18"/>
          </w:rPr>
          <w:t>full licence terms</w:t>
        </w:r>
      </w:hyperlink>
      <w:r>
        <w:rPr>
          <w:sz w:val="18"/>
          <w:szCs w:val="18"/>
        </w:rPr>
        <w:t>.</w:t>
      </w:r>
    </w:p>
    <w:p w14:paraId="65EFF150" w14:textId="77777777" w:rsidR="00B531C4" w:rsidRPr="00BA0200" w:rsidRDefault="00B531C4" w:rsidP="00B531C4">
      <w:pPr>
        <w:rPr>
          <w:sz w:val="18"/>
          <w:szCs w:val="18"/>
        </w:rPr>
      </w:pPr>
      <w:r w:rsidRPr="00BA0200">
        <w:rPr>
          <w:sz w:val="18"/>
          <w:szCs w:val="18"/>
        </w:rPr>
        <w:t xml:space="preserve">Inquiries about the licence and any use of this document should be emailed to </w:t>
      </w:r>
      <w:hyperlink r:id="rId14" w:history="1">
        <w:r w:rsidRPr="000D1CD4">
          <w:rPr>
            <w:rStyle w:val="Hyperlink"/>
            <w:sz w:val="18"/>
            <w:szCs w:val="18"/>
          </w:rPr>
          <w:t>copyright@dcceew.gov.au</w:t>
        </w:r>
      </w:hyperlink>
      <w:r w:rsidRPr="00BA0200">
        <w:rPr>
          <w:sz w:val="18"/>
          <w:szCs w:val="18"/>
        </w:rPr>
        <w:t>.</w:t>
      </w:r>
    </w:p>
    <w:p w14:paraId="4109688C" w14:textId="77777777" w:rsidR="00B531C4" w:rsidRPr="00757688" w:rsidRDefault="00B531C4" w:rsidP="00B531C4">
      <w:pPr>
        <w:spacing w:after="0"/>
        <w:rPr>
          <w:rFonts w:ascii="Calibri" w:hAnsi="Calibri"/>
          <w:b/>
          <w:sz w:val="18"/>
          <w:szCs w:val="18"/>
        </w:rPr>
      </w:pPr>
      <w:r w:rsidRPr="00757688">
        <w:rPr>
          <w:rFonts w:ascii="Calibri" w:hAnsi="Calibri"/>
          <w:b/>
          <w:sz w:val="18"/>
          <w:szCs w:val="18"/>
        </w:rPr>
        <w:t>Cataloguing data</w:t>
      </w:r>
    </w:p>
    <w:p w14:paraId="20FC9E93" w14:textId="7FA81269" w:rsidR="00B531C4" w:rsidRDefault="00B531C4" w:rsidP="00B531C4">
      <w:pPr>
        <w:rPr>
          <w:sz w:val="18"/>
          <w:szCs w:val="18"/>
        </w:rPr>
      </w:pPr>
      <w:r w:rsidRPr="00757688">
        <w:rPr>
          <w:sz w:val="18"/>
          <w:szCs w:val="18"/>
        </w:rPr>
        <w:t>This publication (and any material sourced from it) should be attributed as:</w:t>
      </w:r>
      <w:r w:rsidRPr="00757688">
        <w:t xml:space="preserve"> </w:t>
      </w:r>
      <w:r w:rsidRPr="00757688">
        <w:rPr>
          <w:sz w:val="18"/>
          <w:szCs w:val="18"/>
        </w:rPr>
        <w:t xml:space="preserve">ANZG </w:t>
      </w:r>
      <w:r>
        <w:rPr>
          <w:sz w:val="18"/>
          <w:szCs w:val="18"/>
        </w:rPr>
        <w:t>(</w:t>
      </w:r>
      <w:r w:rsidRPr="00757688">
        <w:rPr>
          <w:sz w:val="18"/>
          <w:szCs w:val="18"/>
        </w:rPr>
        <w:t>202</w:t>
      </w:r>
      <w:r>
        <w:rPr>
          <w:sz w:val="18"/>
          <w:szCs w:val="18"/>
        </w:rPr>
        <w:t>5)</w:t>
      </w:r>
      <w:r w:rsidRPr="00757688">
        <w:rPr>
          <w:sz w:val="18"/>
          <w:szCs w:val="18"/>
        </w:rPr>
        <w:t xml:space="preserve"> </w:t>
      </w:r>
      <w:r>
        <w:rPr>
          <w:i/>
          <w:iCs/>
          <w:sz w:val="18"/>
          <w:szCs w:val="18"/>
        </w:rPr>
        <w:t>Optimisation of the US</w:t>
      </w:r>
      <w:r w:rsidR="005B225B">
        <w:rPr>
          <w:i/>
          <w:iCs/>
          <w:sz w:val="18"/>
          <w:szCs w:val="18"/>
        </w:rPr>
        <w:t xml:space="preserve"> </w:t>
      </w:r>
      <w:r>
        <w:rPr>
          <w:i/>
          <w:iCs/>
          <w:sz w:val="18"/>
          <w:szCs w:val="18"/>
        </w:rPr>
        <w:t>EPA (1991)</w:t>
      </w:r>
      <w:r w:rsidR="00BA49E4">
        <w:rPr>
          <w:i/>
          <w:iCs/>
          <w:sz w:val="18"/>
          <w:szCs w:val="18"/>
        </w:rPr>
        <w:t xml:space="preserve"> 200.1</w:t>
      </w:r>
      <w:r>
        <w:rPr>
          <w:i/>
          <w:iCs/>
          <w:sz w:val="18"/>
          <w:szCs w:val="18"/>
        </w:rPr>
        <w:t xml:space="preserve"> </w:t>
      </w:r>
      <w:r w:rsidR="005B225B" w:rsidRPr="005B225B">
        <w:rPr>
          <w:i/>
          <w:iCs/>
          <w:sz w:val="18"/>
          <w:szCs w:val="18"/>
        </w:rPr>
        <w:t>pH 1.75 ± 0.1 extraction method for measuring potentially bioavailable chromium (III)</w:t>
      </w:r>
      <w:r w:rsidRPr="00757688">
        <w:rPr>
          <w:sz w:val="18"/>
          <w:szCs w:val="18"/>
        </w:rPr>
        <w:t xml:space="preserve">, Australian and New Zealand </w:t>
      </w:r>
      <w:r>
        <w:rPr>
          <w:sz w:val="18"/>
          <w:szCs w:val="18"/>
        </w:rPr>
        <w:t>g</w:t>
      </w:r>
      <w:r w:rsidRPr="00757688">
        <w:rPr>
          <w:sz w:val="18"/>
          <w:szCs w:val="18"/>
        </w:rPr>
        <w:t xml:space="preserve">uidelines for </w:t>
      </w:r>
      <w:r>
        <w:rPr>
          <w:sz w:val="18"/>
          <w:szCs w:val="18"/>
        </w:rPr>
        <w:t>f</w:t>
      </w:r>
      <w:r w:rsidRPr="00757688">
        <w:rPr>
          <w:sz w:val="18"/>
          <w:szCs w:val="18"/>
        </w:rPr>
        <w:t xml:space="preserve">resh and </w:t>
      </w:r>
      <w:r>
        <w:rPr>
          <w:sz w:val="18"/>
          <w:szCs w:val="18"/>
        </w:rPr>
        <w:t>m</w:t>
      </w:r>
      <w:r w:rsidRPr="00757688">
        <w:rPr>
          <w:sz w:val="18"/>
          <w:szCs w:val="18"/>
        </w:rPr>
        <w:t xml:space="preserve">arine </w:t>
      </w:r>
      <w:r>
        <w:rPr>
          <w:sz w:val="18"/>
          <w:szCs w:val="18"/>
        </w:rPr>
        <w:t>w</w:t>
      </w:r>
      <w:r w:rsidRPr="00757688">
        <w:rPr>
          <w:sz w:val="18"/>
          <w:szCs w:val="18"/>
        </w:rPr>
        <w:t xml:space="preserve">ater </w:t>
      </w:r>
      <w:r>
        <w:rPr>
          <w:sz w:val="18"/>
          <w:szCs w:val="18"/>
        </w:rPr>
        <w:t>q</w:t>
      </w:r>
      <w:r w:rsidRPr="00757688">
        <w:rPr>
          <w:sz w:val="18"/>
          <w:szCs w:val="18"/>
        </w:rPr>
        <w:t>uality. CC BY 4.0. Australian and New Zealand Governments and Australian state and territory governments, Canberra, ACT, Australia.</w:t>
      </w:r>
    </w:p>
    <w:p w14:paraId="694913AE" w14:textId="77777777" w:rsidR="00B531C4" w:rsidRPr="00BA0200" w:rsidRDefault="00B531C4" w:rsidP="00B531C4">
      <w:pPr>
        <w:spacing w:after="0"/>
        <w:rPr>
          <w:b/>
          <w:sz w:val="18"/>
          <w:szCs w:val="18"/>
        </w:rPr>
      </w:pPr>
      <w:r w:rsidRPr="00BA0200">
        <w:rPr>
          <w:b/>
          <w:sz w:val="18"/>
          <w:szCs w:val="18"/>
        </w:rPr>
        <w:t>Contact</w:t>
      </w:r>
    </w:p>
    <w:p w14:paraId="3384F82B" w14:textId="77777777" w:rsidR="00B531C4" w:rsidRPr="00BA0200" w:rsidRDefault="00B531C4" w:rsidP="005B225B">
      <w:pPr>
        <w:spacing w:after="0"/>
        <w:rPr>
          <w:b/>
          <w:sz w:val="18"/>
          <w:szCs w:val="18"/>
        </w:rPr>
      </w:pPr>
      <w:r w:rsidRPr="00BA0200">
        <w:rPr>
          <w:sz w:val="18"/>
          <w:szCs w:val="18"/>
        </w:rPr>
        <w:t xml:space="preserve">Australian Government Department of </w:t>
      </w:r>
      <w:r>
        <w:rPr>
          <w:sz w:val="18"/>
          <w:szCs w:val="18"/>
        </w:rPr>
        <w:t>Climate Change, Energy, the Environment and</w:t>
      </w:r>
      <w:r w:rsidRPr="00BA0200">
        <w:rPr>
          <w:sz w:val="18"/>
          <w:szCs w:val="18"/>
        </w:rPr>
        <w:t xml:space="preserve"> Water </w:t>
      </w:r>
    </w:p>
    <w:p w14:paraId="0F314A10" w14:textId="77777777" w:rsidR="00B531C4" w:rsidRPr="00BA0200" w:rsidRDefault="00B531C4" w:rsidP="005B225B">
      <w:pPr>
        <w:spacing w:before="0" w:after="0"/>
        <w:rPr>
          <w:b/>
          <w:sz w:val="18"/>
          <w:szCs w:val="18"/>
        </w:rPr>
      </w:pPr>
      <w:r w:rsidRPr="00BA0200">
        <w:rPr>
          <w:sz w:val="18"/>
          <w:szCs w:val="18"/>
        </w:rPr>
        <w:t>GPO Box 858 Canberra ACT 2601</w:t>
      </w:r>
    </w:p>
    <w:p w14:paraId="70F30361" w14:textId="77777777" w:rsidR="00B531C4" w:rsidRPr="00BA0200" w:rsidRDefault="00B531C4" w:rsidP="005B225B">
      <w:pPr>
        <w:spacing w:before="0" w:after="0"/>
        <w:rPr>
          <w:sz w:val="18"/>
          <w:szCs w:val="18"/>
        </w:rPr>
      </w:pPr>
      <w:r>
        <w:rPr>
          <w:sz w:val="18"/>
          <w:szCs w:val="18"/>
        </w:rPr>
        <w:t>General enquiries:</w:t>
      </w:r>
      <w:r w:rsidRPr="00BA0200">
        <w:rPr>
          <w:sz w:val="18"/>
          <w:szCs w:val="18"/>
        </w:rPr>
        <w:t xml:space="preserve"> 1800 </w:t>
      </w:r>
      <w:r>
        <w:rPr>
          <w:sz w:val="18"/>
          <w:szCs w:val="18"/>
        </w:rPr>
        <w:t>920 528</w:t>
      </w:r>
    </w:p>
    <w:p w14:paraId="35D58997" w14:textId="77777777" w:rsidR="00B531C4" w:rsidRPr="00BA0200" w:rsidRDefault="00B531C4" w:rsidP="005B225B">
      <w:pPr>
        <w:spacing w:before="0"/>
        <w:rPr>
          <w:sz w:val="18"/>
          <w:szCs w:val="18"/>
        </w:rPr>
      </w:pPr>
      <w:r w:rsidRPr="00BA0200">
        <w:rPr>
          <w:sz w:val="18"/>
          <w:szCs w:val="18"/>
        </w:rPr>
        <w:t xml:space="preserve">Email </w:t>
      </w:r>
      <w:hyperlink r:id="rId15" w:history="1">
        <w:r w:rsidRPr="00051910">
          <w:rPr>
            <w:rStyle w:val="Hyperlink"/>
            <w:sz w:val="18"/>
            <w:szCs w:val="18"/>
          </w:rPr>
          <w:t>waterquality@dcceew.gov.au</w:t>
        </w:r>
      </w:hyperlink>
    </w:p>
    <w:p w14:paraId="5C0C282A" w14:textId="77777777" w:rsidR="00B531C4" w:rsidRPr="00BA0200" w:rsidRDefault="00B531C4" w:rsidP="00B531C4">
      <w:pPr>
        <w:spacing w:after="0"/>
        <w:rPr>
          <w:rFonts w:ascii="Calibri" w:hAnsi="Calibri"/>
          <w:b/>
          <w:sz w:val="18"/>
          <w:szCs w:val="18"/>
        </w:rPr>
      </w:pPr>
      <w:r w:rsidRPr="00BA0200">
        <w:rPr>
          <w:rFonts w:ascii="Calibri" w:hAnsi="Calibri"/>
          <w:b/>
          <w:sz w:val="18"/>
          <w:szCs w:val="18"/>
        </w:rPr>
        <w:t>Liability</w:t>
      </w:r>
    </w:p>
    <w:p w14:paraId="596DC9F1" w14:textId="77777777" w:rsidR="00B531C4" w:rsidRDefault="00B531C4" w:rsidP="00B531C4">
      <w:pPr>
        <w:rPr>
          <w:sz w:val="18"/>
          <w:szCs w:val="18"/>
        </w:rPr>
      </w:pPr>
      <w:r w:rsidRPr="00BA0200">
        <w:rPr>
          <w:sz w:val="18"/>
          <w:szCs w:val="18"/>
        </w:rPr>
        <w:t>The authors of this publication, all other entities associated with funding this publication or preparing and compiling this publication, and the publisher of this publication, and their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3E917F6" w14:textId="77777777" w:rsidR="00B531C4" w:rsidRPr="000D1B24" w:rsidRDefault="00B531C4" w:rsidP="00B531C4">
      <w:pPr>
        <w:spacing w:after="0"/>
        <w:rPr>
          <w:b/>
          <w:sz w:val="18"/>
          <w:szCs w:val="18"/>
        </w:rPr>
      </w:pPr>
      <w:r w:rsidRPr="000D1B24">
        <w:rPr>
          <w:b/>
          <w:sz w:val="18"/>
          <w:szCs w:val="18"/>
        </w:rPr>
        <w:t>Acknowledgements</w:t>
      </w:r>
    </w:p>
    <w:p w14:paraId="166183BE" w14:textId="4D8879CB" w:rsidR="005C3110" w:rsidRPr="005C3110" w:rsidRDefault="00B531C4" w:rsidP="00B531C4">
      <w:pPr>
        <w:pStyle w:val="Versopagetext"/>
      </w:pPr>
      <w:r w:rsidRPr="00041B5F">
        <w:t xml:space="preserve">This guidance document was prepared by Dr Tatiana Komarova (Supervising Scientist of the Inorganic Chemistry </w:t>
      </w:r>
      <w:r w:rsidR="005B225B">
        <w:t>L</w:t>
      </w:r>
      <w:r w:rsidRPr="00041B5F">
        <w:t>aboratory, Public and Environmental Health Reference Laboratories, Queensland Health)</w:t>
      </w:r>
      <w:r>
        <w:t xml:space="preserve"> and reviewed by </w:t>
      </w:r>
      <w:r w:rsidRPr="00EE563F">
        <w:t>Dr Graeme Batley (CSIRO), Giovanni Agosti (Group Technical Manager, Envirolab), Dr Rick van Dam (WQadvice) and Dr Melanie Trenfield (Office of the Supervising Scientist, Department of Climate Change, Energy, the Environment, and Water).</w:t>
      </w:r>
      <w:r>
        <w:t xml:space="preserve"> The document was also reviewed and approved by jurisdictional technical and policy oversight groups prior to being published.</w:t>
      </w:r>
    </w:p>
    <w:p w14:paraId="4B2EAE77" w14:textId="1561AF2B" w:rsidR="001C0D1C" w:rsidRDefault="00E55B1C" w:rsidP="004D7186">
      <w:r>
        <w:rPr>
          <w:noProof/>
          <w:lang w:eastAsia="en-AU"/>
        </w:rPr>
        <w:drawing>
          <wp:inline distT="0" distB="0" distL="0" distR="0" wp14:anchorId="0651C214" wp14:editId="40AB7377">
            <wp:extent cx="6030777" cy="1736765"/>
            <wp:effectExtent l="0" t="0" r="1905" b="3175"/>
            <wp:docPr id="4" name="Picture 4" descr="A joint project between the New Zealand Government, NSW Government, Victoria State Government, Government of Western Australia, Northern Territory Government, Government of South Australia, Queensland Government, Tasmanian Government and ACT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joint project between the New Zealand Government, NSW Government, Victoria State Government, Government of Western Australia, Northern Territory Government, Government of South Australia, Queensland Government, Tasmanian Government and ACT Government.">
                      <a:extLst>
                        <a:ext uri="{C183D7F6-B498-43B3-948B-1728B52AA6E4}">
                          <adec:decorative xmlns:adec="http://schemas.microsoft.com/office/drawing/2017/decorative" val="0"/>
                        </a:ext>
                      </a:extLst>
                    </pic:cNvPr>
                    <pic:cNvPicPr/>
                  </pic:nvPicPr>
                  <pic:blipFill rotWithShape="1">
                    <a:blip r:embed="rId16">
                      <a:extLst>
                        <a:ext uri="{28A0092B-C50C-407E-A947-70E740481C1C}">
                          <a14:useLocalDpi xmlns:a14="http://schemas.microsoft.com/office/drawing/2010/main" val="0"/>
                        </a:ext>
                      </a:extLst>
                    </a:blip>
                    <a:srcRect l="3196" t="29391"/>
                    <a:stretch>
                      <a:fillRect/>
                    </a:stretch>
                  </pic:blipFill>
                  <pic:spPr bwMode="auto">
                    <a:xfrm>
                      <a:off x="0" y="0"/>
                      <a:ext cx="6103390" cy="1757676"/>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8E7EA9D" w14:textId="77777777" w:rsidR="001C0D1C" w:rsidRDefault="00E55B1C" w:rsidP="00F8404F">
      <w:pPr>
        <w:pStyle w:val="TOCHeading"/>
      </w:pPr>
      <w:bookmarkStart w:id="0" w:name="_Toc202084756"/>
      <w:r>
        <w:lastRenderedPageBreak/>
        <w:t>Contents</w:t>
      </w:r>
      <w:bookmarkEnd w:id="0"/>
    </w:p>
    <w:p w14:paraId="67055692" w14:textId="228E9FE4" w:rsidR="00A14DEC" w:rsidRDefault="000B04B1">
      <w:pPr>
        <w:pStyle w:val="TOC1"/>
        <w:rPr>
          <w:rFonts w:eastAsiaTheme="minorEastAsia"/>
          <w:b w:val="0"/>
          <w:kern w:val="2"/>
          <w:sz w:val="24"/>
          <w:szCs w:val="24"/>
          <w:lang w:eastAsia="en-GB"/>
          <w14:ligatures w14:val="standardContextual"/>
        </w:rPr>
      </w:pPr>
      <w:r>
        <w:fldChar w:fldCharType="begin"/>
      </w:r>
      <w:r>
        <w:instrText xml:space="preserve"> TOC \h \z \t "Heading 2,1,Heading 3,2,Heading 7,1" </w:instrText>
      </w:r>
      <w:r>
        <w:fldChar w:fldCharType="separate"/>
      </w:r>
      <w:hyperlink w:anchor="_Toc212189034" w:history="1">
        <w:r w:rsidR="00A14DEC" w:rsidRPr="00A902B4">
          <w:rPr>
            <w:rStyle w:val="Hyperlink"/>
          </w:rPr>
          <w:t>Executive summary</w:t>
        </w:r>
        <w:r w:rsidR="00A14DEC">
          <w:rPr>
            <w:webHidden/>
          </w:rPr>
          <w:tab/>
        </w:r>
        <w:r w:rsidR="00A14DEC">
          <w:rPr>
            <w:webHidden/>
          </w:rPr>
          <w:fldChar w:fldCharType="begin"/>
        </w:r>
        <w:r w:rsidR="00A14DEC">
          <w:rPr>
            <w:webHidden/>
          </w:rPr>
          <w:instrText xml:space="preserve"> PAGEREF _Toc212189034 \h </w:instrText>
        </w:r>
        <w:r w:rsidR="00A14DEC">
          <w:rPr>
            <w:webHidden/>
          </w:rPr>
        </w:r>
        <w:r w:rsidR="00A14DEC">
          <w:rPr>
            <w:webHidden/>
          </w:rPr>
          <w:fldChar w:fldCharType="separate"/>
        </w:r>
        <w:r w:rsidR="00A14DEC">
          <w:rPr>
            <w:webHidden/>
          </w:rPr>
          <w:t>ix</w:t>
        </w:r>
        <w:r w:rsidR="00A14DEC">
          <w:rPr>
            <w:webHidden/>
          </w:rPr>
          <w:fldChar w:fldCharType="end"/>
        </w:r>
      </w:hyperlink>
    </w:p>
    <w:p w14:paraId="52D6FD99" w14:textId="7E993D32" w:rsidR="00A14DEC" w:rsidRDefault="00A14DEC">
      <w:pPr>
        <w:pStyle w:val="TOC1"/>
        <w:rPr>
          <w:rFonts w:eastAsiaTheme="minorEastAsia"/>
          <w:b w:val="0"/>
          <w:kern w:val="2"/>
          <w:sz w:val="24"/>
          <w:szCs w:val="24"/>
          <w:lang w:eastAsia="en-GB"/>
          <w14:ligatures w14:val="standardContextual"/>
        </w:rPr>
      </w:pPr>
      <w:hyperlink w:anchor="_Toc212189035" w:history="1">
        <w:r w:rsidRPr="00A902B4">
          <w:rPr>
            <w:rStyle w:val="Hyperlink"/>
          </w:rPr>
          <w:t>1</w:t>
        </w:r>
        <w:r>
          <w:rPr>
            <w:rFonts w:eastAsiaTheme="minorEastAsia"/>
            <w:b w:val="0"/>
            <w:kern w:val="2"/>
            <w:sz w:val="24"/>
            <w:szCs w:val="24"/>
            <w:lang w:eastAsia="en-GB"/>
            <w14:ligatures w14:val="standardContextual"/>
          </w:rPr>
          <w:tab/>
        </w:r>
        <w:r w:rsidRPr="00A902B4">
          <w:rPr>
            <w:rStyle w:val="Hyperlink"/>
          </w:rPr>
          <w:t>Introduction</w:t>
        </w:r>
        <w:r>
          <w:rPr>
            <w:webHidden/>
          </w:rPr>
          <w:tab/>
        </w:r>
        <w:r>
          <w:rPr>
            <w:webHidden/>
          </w:rPr>
          <w:fldChar w:fldCharType="begin"/>
        </w:r>
        <w:r>
          <w:rPr>
            <w:webHidden/>
          </w:rPr>
          <w:instrText xml:space="preserve"> PAGEREF _Toc212189035 \h </w:instrText>
        </w:r>
        <w:r>
          <w:rPr>
            <w:webHidden/>
          </w:rPr>
        </w:r>
        <w:r>
          <w:rPr>
            <w:webHidden/>
          </w:rPr>
          <w:fldChar w:fldCharType="separate"/>
        </w:r>
        <w:r>
          <w:rPr>
            <w:webHidden/>
          </w:rPr>
          <w:t>1</w:t>
        </w:r>
        <w:r>
          <w:rPr>
            <w:webHidden/>
          </w:rPr>
          <w:fldChar w:fldCharType="end"/>
        </w:r>
      </w:hyperlink>
    </w:p>
    <w:p w14:paraId="1CCBB944" w14:textId="04A3B50B" w:rsidR="00A14DEC" w:rsidRDefault="00A14DEC">
      <w:pPr>
        <w:pStyle w:val="TOC2"/>
        <w:rPr>
          <w:rFonts w:eastAsiaTheme="minorEastAsia"/>
          <w:kern w:val="2"/>
          <w:sz w:val="24"/>
          <w:szCs w:val="24"/>
          <w:lang w:eastAsia="en-GB"/>
          <w14:ligatures w14:val="standardContextual"/>
        </w:rPr>
      </w:pPr>
      <w:hyperlink w:anchor="_Toc212189036" w:history="1">
        <w:r w:rsidRPr="00A902B4">
          <w:rPr>
            <w:rStyle w:val="Hyperlink"/>
          </w:rPr>
          <w:t>1.1</w:t>
        </w:r>
        <w:r>
          <w:rPr>
            <w:rFonts w:eastAsiaTheme="minorEastAsia"/>
            <w:kern w:val="2"/>
            <w:sz w:val="24"/>
            <w:szCs w:val="24"/>
            <w:lang w:eastAsia="en-GB"/>
            <w14:ligatures w14:val="standardContextual"/>
          </w:rPr>
          <w:tab/>
        </w:r>
        <w:r w:rsidRPr="00A902B4">
          <w:rPr>
            <w:rStyle w:val="Hyperlink"/>
          </w:rPr>
          <w:t>Chemistry of chromium – overview</w:t>
        </w:r>
        <w:r>
          <w:rPr>
            <w:webHidden/>
          </w:rPr>
          <w:tab/>
        </w:r>
        <w:r>
          <w:rPr>
            <w:webHidden/>
          </w:rPr>
          <w:fldChar w:fldCharType="begin"/>
        </w:r>
        <w:r>
          <w:rPr>
            <w:webHidden/>
          </w:rPr>
          <w:instrText xml:space="preserve"> PAGEREF _Toc212189036 \h </w:instrText>
        </w:r>
        <w:r>
          <w:rPr>
            <w:webHidden/>
          </w:rPr>
        </w:r>
        <w:r>
          <w:rPr>
            <w:webHidden/>
          </w:rPr>
          <w:fldChar w:fldCharType="separate"/>
        </w:r>
        <w:r>
          <w:rPr>
            <w:webHidden/>
          </w:rPr>
          <w:t>2</w:t>
        </w:r>
        <w:r>
          <w:rPr>
            <w:webHidden/>
          </w:rPr>
          <w:fldChar w:fldCharType="end"/>
        </w:r>
      </w:hyperlink>
    </w:p>
    <w:p w14:paraId="4E8F21A5" w14:textId="1A00A4CD" w:rsidR="00A14DEC" w:rsidRDefault="00A14DEC">
      <w:pPr>
        <w:pStyle w:val="TOC1"/>
        <w:rPr>
          <w:rFonts w:eastAsiaTheme="minorEastAsia"/>
          <w:b w:val="0"/>
          <w:kern w:val="2"/>
          <w:sz w:val="24"/>
          <w:szCs w:val="24"/>
          <w:lang w:eastAsia="en-GB"/>
          <w14:ligatures w14:val="standardContextual"/>
        </w:rPr>
      </w:pPr>
      <w:hyperlink w:anchor="_Toc212189037" w:history="1">
        <w:r w:rsidRPr="00A902B4">
          <w:rPr>
            <w:rStyle w:val="Hyperlink"/>
          </w:rPr>
          <w:t>2</w:t>
        </w:r>
        <w:r>
          <w:rPr>
            <w:rFonts w:eastAsiaTheme="minorEastAsia"/>
            <w:b w:val="0"/>
            <w:kern w:val="2"/>
            <w:sz w:val="24"/>
            <w:szCs w:val="24"/>
            <w:lang w:eastAsia="en-GB"/>
            <w14:ligatures w14:val="standardContextual"/>
          </w:rPr>
          <w:tab/>
        </w:r>
        <w:r w:rsidRPr="00A902B4">
          <w:rPr>
            <w:rStyle w:val="Hyperlink"/>
          </w:rPr>
          <w:t>Methods</w:t>
        </w:r>
        <w:r>
          <w:rPr>
            <w:webHidden/>
          </w:rPr>
          <w:tab/>
        </w:r>
        <w:r>
          <w:rPr>
            <w:webHidden/>
          </w:rPr>
          <w:fldChar w:fldCharType="begin"/>
        </w:r>
        <w:r>
          <w:rPr>
            <w:webHidden/>
          </w:rPr>
          <w:instrText xml:space="preserve"> PAGEREF _Toc212189037 \h </w:instrText>
        </w:r>
        <w:r>
          <w:rPr>
            <w:webHidden/>
          </w:rPr>
        </w:r>
        <w:r>
          <w:rPr>
            <w:webHidden/>
          </w:rPr>
          <w:fldChar w:fldCharType="separate"/>
        </w:r>
        <w:r>
          <w:rPr>
            <w:webHidden/>
          </w:rPr>
          <w:t>6</w:t>
        </w:r>
        <w:r>
          <w:rPr>
            <w:webHidden/>
          </w:rPr>
          <w:fldChar w:fldCharType="end"/>
        </w:r>
      </w:hyperlink>
    </w:p>
    <w:p w14:paraId="640A9CC4" w14:textId="2AB8C719" w:rsidR="00A14DEC" w:rsidRDefault="00A14DEC">
      <w:pPr>
        <w:pStyle w:val="TOC2"/>
        <w:rPr>
          <w:rFonts w:eastAsiaTheme="minorEastAsia"/>
          <w:kern w:val="2"/>
          <w:sz w:val="24"/>
          <w:szCs w:val="24"/>
          <w:lang w:eastAsia="en-GB"/>
          <w14:ligatures w14:val="standardContextual"/>
        </w:rPr>
      </w:pPr>
      <w:hyperlink w:anchor="_Toc212189038" w:history="1">
        <w:r w:rsidRPr="00A902B4">
          <w:rPr>
            <w:rStyle w:val="Hyperlink"/>
          </w:rPr>
          <w:t>2.1</w:t>
        </w:r>
        <w:r>
          <w:rPr>
            <w:rFonts w:eastAsiaTheme="minorEastAsia"/>
            <w:kern w:val="2"/>
            <w:sz w:val="24"/>
            <w:szCs w:val="24"/>
            <w:lang w:eastAsia="en-GB"/>
            <w14:ligatures w14:val="standardContextual"/>
          </w:rPr>
          <w:tab/>
        </w:r>
        <w:r w:rsidRPr="00A902B4">
          <w:rPr>
            <w:rStyle w:val="Hyperlink"/>
          </w:rPr>
          <w:t>Analysis of freshly prepared solutions A, B, C and D for chemical and physical parameters</w:t>
        </w:r>
        <w:r>
          <w:rPr>
            <w:webHidden/>
          </w:rPr>
          <w:tab/>
        </w:r>
        <w:r>
          <w:rPr>
            <w:webHidden/>
          </w:rPr>
          <w:fldChar w:fldCharType="begin"/>
        </w:r>
        <w:r>
          <w:rPr>
            <w:webHidden/>
          </w:rPr>
          <w:instrText xml:space="preserve"> PAGEREF _Toc212189038 \h </w:instrText>
        </w:r>
        <w:r>
          <w:rPr>
            <w:webHidden/>
          </w:rPr>
        </w:r>
        <w:r>
          <w:rPr>
            <w:webHidden/>
          </w:rPr>
          <w:fldChar w:fldCharType="separate"/>
        </w:r>
        <w:r>
          <w:rPr>
            <w:webHidden/>
          </w:rPr>
          <w:t>7</w:t>
        </w:r>
        <w:r>
          <w:rPr>
            <w:webHidden/>
          </w:rPr>
          <w:fldChar w:fldCharType="end"/>
        </w:r>
      </w:hyperlink>
    </w:p>
    <w:p w14:paraId="062D05A4" w14:textId="545F5692" w:rsidR="00A14DEC" w:rsidRDefault="00A14DEC">
      <w:pPr>
        <w:pStyle w:val="TOC2"/>
        <w:rPr>
          <w:rFonts w:eastAsiaTheme="minorEastAsia"/>
          <w:kern w:val="2"/>
          <w:sz w:val="24"/>
          <w:szCs w:val="24"/>
          <w:lang w:eastAsia="en-GB"/>
          <w14:ligatures w14:val="standardContextual"/>
        </w:rPr>
      </w:pPr>
      <w:hyperlink w:anchor="_Toc212189039" w:history="1">
        <w:r w:rsidRPr="00A902B4">
          <w:rPr>
            <w:rStyle w:val="Hyperlink"/>
          </w:rPr>
          <w:t>2.2</w:t>
        </w:r>
        <w:r>
          <w:rPr>
            <w:rFonts w:eastAsiaTheme="minorEastAsia"/>
            <w:kern w:val="2"/>
            <w:sz w:val="24"/>
            <w:szCs w:val="24"/>
            <w:lang w:eastAsia="en-GB"/>
            <w14:ligatures w14:val="standardContextual"/>
          </w:rPr>
          <w:tab/>
        </w:r>
        <w:r w:rsidRPr="00A902B4">
          <w:rPr>
            <w:rStyle w:val="Hyperlink"/>
          </w:rPr>
          <w:t>Outliers</w:t>
        </w:r>
        <w:r>
          <w:rPr>
            <w:webHidden/>
          </w:rPr>
          <w:tab/>
        </w:r>
        <w:r>
          <w:rPr>
            <w:webHidden/>
          </w:rPr>
          <w:fldChar w:fldCharType="begin"/>
        </w:r>
        <w:r>
          <w:rPr>
            <w:webHidden/>
          </w:rPr>
          <w:instrText xml:space="preserve"> PAGEREF _Toc212189039 \h </w:instrText>
        </w:r>
        <w:r>
          <w:rPr>
            <w:webHidden/>
          </w:rPr>
        </w:r>
        <w:r>
          <w:rPr>
            <w:webHidden/>
          </w:rPr>
          <w:fldChar w:fldCharType="separate"/>
        </w:r>
        <w:r>
          <w:rPr>
            <w:webHidden/>
          </w:rPr>
          <w:t>10</w:t>
        </w:r>
        <w:r>
          <w:rPr>
            <w:webHidden/>
          </w:rPr>
          <w:fldChar w:fldCharType="end"/>
        </w:r>
      </w:hyperlink>
    </w:p>
    <w:p w14:paraId="083E106A" w14:textId="6C24E5DD" w:rsidR="00A14DEC" w:rsidRDefault="00A14DEC">
      <w:pPr>
        <w:pStyle w:val="TOC1"/>
        <w:rPr>
          <w:rFonts w:eastAsiaTheme="minorEastAsia"/>
          <w:b w:val="0"/>
          <w:kern w:val="2"/>
          <w:sz w:val="24"/>
          <w:szCs w:val="24"/>
          <w:lang w:eastAsia="en-GB"/>
          <w14:ligatures w14:val="standardContextual"/>
        </w:rPr>
      </w:pPr>
      <w:hyperlink w:anchor="_Toc212189040" w:history="1">
        <w:r w:rsidRPr="00A902B4">
          <w:rPr>
            <w:rStyle w:val="Hyperlink"/>
          </w:rPr>
          <w:t>3</w:t>
        </w:r>
        <w:r>
          <w:rPr>
            <w:rFonts w:eastAsiaTheme="minorEastAsia"/>
            <w:b w:val="0"/>
            <w:kern w:val="2"/>
            <w:sz w:val="24"/>
            <w:szCs w:val="24"/>
            <w:lang w:eastAsia="en-GB"/>
            <w14:ligatures w14:val="standardContextual"/>
          </w:rPr>
          <w:tab/>
        </w:r>
        <w:r w:rsidRPr="00A902B4">
          <w:rPr>
            <w:rStyle w:val="Hyperlink"/>
          </w:rPr>
          <w:t>Results</w:t>
        </w:r>
        <w:r>
          <w:rPr>
            <w:webHidden/>
          </w:rPr>
          <w:tab/>
        </w:r>
        <w:r>
          <w:rPr>
            <w:webHidden/>
          </w:rPr>
          <w:fldChar w:fldCharType="begin"/>
        </w:r>
        <w:r>
          <w:rPr>
            <w:webHidden/>
          </w:rPr>
          <w:instrText xml:space="preserve"> PAGEREF _Toc212189040 \h </w:instrText>
        </w:r>
        <w:r>
          <w:rPr>
            <w:webHidden/>
          </w:rPr>
        </w:r>
        <w:r>
          <w:rPr>
            <w:webHidden/>
          </w:rPr>
          <w:fldChar w:fldCharType="separate"/>
        </w:r>
        <w:r>
          <w:rPr>
            <w:webHidden/>
          </w:rPr>
          <w:t>11</w:t>
        </w:r>
        <w:r>
          <w:rPr>
            <w:webHidden/>
          </w:rPr>
          <w:fldChar w:fldCharType="end"/>
        </w:r>
      </w:hyperlink>
    </w:p>
    <w:p w14:paraId="50086FF3" w14:textId="4F3B9B2F" w:rsidR="00A14DEC" w:rsidRDefault="00A14DEC">
      <w:pPr>
        <w:pStyle w:val="TOC2"/>
        <w:rPr>
          <w:rFonts w:eastAsiaTheme="minorEastAsia"/>
          <w:kern w:val="2"/>
          <w:sz w:val="24"/>
          <w:szCs w:val="24"/>
          <w:lang w:eastAsia="en-GB"/>
          <w14:ligatures w14:val="standardContextual"/>
        </w:rPr>
      </w:pPr>
      <w:hyperlink w:anchor="_Toc212189041" w:history="1">
        <w:r w:rsidRPr="00A902B4">
          <w:rPr>
            <w:rStyle w:val="Hyperlink"/>
          </w:rPr>
          <w:t>3.1</w:t>
        </w:r>
        <w:r>
          <w:rPr>
            <w:rFonts w:eastAsiaTheme="minorEastAsia"/>
            <w:kern w:val="2"/>
            <w:sz w:val="24"/>
            <w:szCs w:val="24"/>
            <w:lang w:eastAsia="en-GB"/>
            <w14:ligatures w14:val="standardContextual"/>
          </w:rPr>
          <w:tab/>
        </w:r>
        <w:r w:rsidRPr="00A902B4">
          <w:rPr>
            <w:rStyle w:val="Hyperlink"/>
          </w:rPr>
          <w:t>Recovery of potentially bioavailable chromium from synthetic freshwater solution 1</w:t>
        </w:r>
        <w:r>
          <w:rPr>
            <w:webHidden/>
          </w:rPr>
          <w:tab/>
        </w:r>
        <w:r>
          <w:rPr>
            <w:webHidden/>
          </w:rPr>
          <w:fldChar w:fldCharType="begin"/>
        </w:r>
        <w:r>
          <w:rPr>
            <w:webHidden/>
          </w:rPr>
          <w:instrText xml:space="preserve"> PAGEREF _Toc212189041 \h </w:instrText>
        </w:r>
        <w:r>
          <w:rPr>
            <w:webHidden/>
          </w:rPr>
        </w:r>
        <w:r>
          <w:rPr>
            <w:webHidden/>
          </w:rPr>
          <w:fldChar w:fldCharType="separate"/>
        </w:r>
        <w:r>
          <w:rPr>
            <w:webHidden/>
          </w:rPr>
          <w:t>15</w:t>
        </w:r>
        <w:r>
          <w:rPr>
            <w:webHidden/>
          </w:rPr>
          <w:fldChar w:fldCharType="end"/>
        </w:r>
      </w:hyperlink>
    </w:p>
    <w:p w14:paraId="6EBB9504" w14:textId="41F34461" w:rsidR="00A14DEC" w:rsidRDefault="00A14DEC">
      <w:pPr>
        <w:pStyle w:val="TOC2"/>
        <w:rPr>
          <w:rFonts w:eastAsiaTheme="minorEastAsia"/>
          <w:kern w:val="2"/>
          <w:sz w:val="24"/>
          <w:szCs w:val="24"/>
          <w:lang w:eastAsia="en-GB"/>
          <w14:ligatures w14:val="standardContextual"/>
        </w:rPr>
      </w:pPr>
      <w:hyperlink w:anchor="_Toc212189042" w:history="1">
        <w:r w:rsidRPr="00A902B4">
          <w:rPr>
            <w:rStyle w:val="Hyperlink"/>
          </w:rPr>
          <w:t>3.2</w:t>
        </w:r>
        <w:r>
          <w:rPr>
            <w:rFonts w:eastAsiaTheme="minorEastAsia"/>
            <w:kern w:val="2"/>
            <w:sz w:val="24"/>
            <w:szCs w:val="24"/>
            <w:lang w:eastAsia="en-GB"/>
            <w14:ligatures w14:val="standardContextual"/>
          </w:rPr>
          <w:tab/>
        </w:r>
        <w:r w:rsidRPr="00A902B4">
          <w:rPr>
            <w:rStyle w:val="Hyperlink"/>
          </w:rPr>
          <w:t>Recovery of potentially bioavailable chromium from synthetic freshwater solution 2</w:t>
        </w:r>
        <w:r>
          <w:rPr>
            <w:webHidden/>
          </w:rPr>
          <w:tab/>
        </w:r>
        <w:r>
          <w:rPr>
            <w:webHidden/>
          </w:rPr>
          <w:fldChar w:fldCharType="begin"/>
        </w:r>
        <w:r>
          <w:rPr>
            <w:webHidden/>
          </w:rPr>
          <w:instrText xml:space="preserve"> PAGEREF _Toc212189042 \h </w:instrText>
        </w:r>
        <w:r>
          <w:rPr>
            <w:webHidden/>
          </w:rPr>
        </w:r>
        <w:r>
          <w:rPr>
            <w:webHidden/>
          </w:rPr>
          <w:fldChar w:fldCharType="separate"/>
        </w:r>
        <w:r>
          <w:rPr>
            <w:webHidden/>
          </w:rPr>
          <w:t>16</w:t>
        </w:r>
        <w:r>
          <w:rPr>
            <w:webHidden/>
          </w:rPr>
          <w:fldChar w:fldCharType="end"/>
        </w:r>
      </w:hyperlink>
    </w:p>
    <w:p w14:paraId="2D50AF31" w14:textId="1F84E77C" w:rsidR="00A14DEC" w:rsidRDefault="00A14DEC">
      <w:pPr>
        <w:pStyle w:val="TOC2"/>
        <w:rPr>
          <w:rFonts w:eastAsiaTheme="minorEastAsia"/>
          <w:kern w:val="2"/>
          <w:sz w:val="24"/>
          <w:szCs w:val="24"/>
          <w:lang w:eastAsia="en-GB"/>
          <w14:ligatures w14:val="standardContextual"/>
        </w:rPr>
      </w:pPr>
      <w:hyperlink w:anchor="_Toc212189043" w:history="1">
        <w:r w:rsidRPr="00A902B4">
          <w:rPr>
            <w:rStyle w:val="Hyperlink"/>
          </w:rPr>
          <w:t>3.3</w:t>
        </w:r>
        <w:r>
          <w:rPr>
            <w:rFonts w:eastAsiaTheme="minorEastAsia"/>
            <w:kern w:val="2"/>
            <w:sz w:val="24"/>
            <w:szCs w:val="24"/>
            <w:lang w:eastAsia="en-GB"/>
            <w14:ligatures w14:val="standardContextual"/>
          </w:rPr>
          <w:tab/>
        </w:r>
        <w:r w:rsidRPr="00A902B4">
          <w:rPr>
            <w:rStyle w:val="Hyperlink"/>
          </w:rPr>
          <w:t>Recovery of potentially bioavailable chromium from raw freshwater solution</w:t>
        </w:r>
        <w:r>
          <w:rPr>
            <w:webHidden/>
          </w:rPr>
          <w:tab/>
        </w:r>
        <w:r>
          <w:rPr>
            <w:webHidden/>
          </w:rPr>
          <w:fldChar w:fldCharType="begin"/>
        </w:r>
        <w:r>
          <w:rPr>
            <w:webHidden/>
          </w:rPr>
          <w:instrText xml:space="preserve"> PAGEREF _Toc212189043 \h </w:instrText>
        </w:r>
        <w:r>
          <w:rPr>
            <w:webHidden/>
          </w:rPr>
        </w:r>
        <w:r>
          <w:rPr>
            <w:webHidden/>
          </w:rPr>
          <w:fldChar w:fldCharType="separate"/>
        </w:r>
        <w:r>
          <w:rPr>
            <w:webHidden/>
          </w:rPr>
          <w:t>17</w:t>
        </w:r>
        <w:r>
          <w:rPr>
            <w:webHidden/>
          </w:rPr>
          <w:fldChar w:fldCharType="end"/>
        </w:r>
      </w:hyperlink>
    </w:p>
    <w:p w14:paraId="0B5DC47E" w14:textId="561193CD" w:rsidR="00A14DEC" w:rsidRDefault="00A14DEC">
      <w:pPr>
        <w:pStyle w:val="TOC2"/>
        <w:rPr>
          <w:rFonts w:eastAsiaTheme="minorEastAsia"/>
          <w:kern w:val="2"/>
          <w:sz w:val="24"/>
          <w:szCs w:val="24"/>
          <w:lang w:eastAsia="en-GB"/>
          <w14:ligatures w14:val="standardContextual"/>
        </w:rPr>
      </w:pPr>
      <w:hyperlink w:anchor="_Toc212189044" w:history="1">
        <w:r w:rsidRPr="00A902B4">
          <w:rPr>
            <w:rStyle w:val="Hyperlink"/>
          </w:rPr>
          <w:t>3.4</w:t>
        </w:r>
        <w:r>
          <w:rPr>
            <w:rFonts w:eastAsiaTheme="minorEastAsia"/>
            <w:kern w:val="2"/>
            <w:sz w:val="24"/>
            <w:szCs w:val="24"/>
            <w:lang w:eastAsia="en-GB"/>
            <w14:ligatures w14:val="standardContextual"/>
          </w:rPr>
          <w:tab/>
        </w:r>
        <w:r w:rsidRPr="00A902B4">
          <w:rPr>
            <w:rStyle w:val="Hyperlink"/>
          </w:rPr>
          <w:t>Recovery of potentially bioavailable chromium from raw turbid freshwater solution</w:t>
        </w:r>
        <w:r>
          <w:rPr>
            <w:webHidden/>
          </w:rPr>
          <w:tab/>
        </w:r>
        <w:r>
          <w:rPr>
            <w:webHidden/>
          </w:rPr>
          <w:fldChar w:fldCharType="begin"/>
        </w:r>
        <w:r>
          <w:rPr>
            <w:webHidden/>
          </w:rPr>
          <w:instrText xml:space="preserve"> PAGEREF _Toc212189044 \h </w:instrText>
        </w:r>
        <w:r>
          <w:rPr>
            <w:webHidden/>
          </w:rPr>
        </w:r>
        <w:r>
          <w:rPr>
            <w:webHidden/>
          </w:rPr>
          <w:fldChar w:fldCharType="separate"/>
        </w:r>
        <w:r>
          <w:rPr>
            <w:webHidden/>
          </w:rPr>
          <w:t>18</w:t>
        </w:r>
        <w:r>
          <w:rPr>
            <w:webHidden/>
          </w:rPr>
          <w:fldChar w:fldCharType="end"/>
        </w:r>
      </w:hyperlink>
    </w:p>
    <w:p w14:paraId="2747D983" w14:textId="2CFD5773" w:rsidR="00A14DEC" w:rsidRDefault="00A14DEC">
      <w:pPr>
        <w:pStyle w:val="TOC2"/>
        <w:rPr>
          <w:rFonts w:eastAsiaTheme="minorEastAsia"/>
          <w:kern w:val="2"/>
          <w:sz w:val="24"/>
          <w:szCs w:val="24"/>
          <w:lang w:eastAsia="en-GB"/>
          <w14:ligatures w14:val="standardContextual"/>
        </w:rPr>
      </w:pPr>
      <w:hyperlink w:anchor="_Toc212189045" w:history="1">
        <w:r w:rsidRPr="00A902B4">
          <w:rPr>
            <w:rStyle w:val="Hyperlink"/>
          </w:rPr>
          <w:t>3.5</w:t>
        </w:r>
        <w:r>
          <w:rPr>
            <w:rFonts w:eastAsiaTheme="minorEastAsia"/>
            <w:kern w:val="2"/>
            <w:sz w:val="24"/>
            <w:szCs w:val="24"/>
            <w:lang w:eastAsia="en-GB"/>
            <w14:ligatures w14:val="standardContextual"/>
          </w:rPr>
          <w:tab/>
        </w:r>
        <w:r w:rsidRPr="00A902B4">
          <w:rPr>
            <w:rStyle w:val="Hyperlink"/>
          </w:rPr>
          <w:t>Recovery of potentially bioavailable chromium from sea water solution</w:t>
        </w:r>
        <w:r>
          <w:rPr>
            <w:webHidden/>
          </w:rPr>
          <w:tab/>
        </w:r>
        <w:r>
          <w:rPr>
            <w:webHidden/>
          </w:rPr>
          <w:fldChar w:fldCharType="begin"/>
        </w:r>
        <w:r>
          <w:rPr>
            <w:webHidden/>
          </w:rPr>
          <w:instrText xml:space="preserve"> PAGEREF _Toc212189045 \h </w:instrText>
        </w:r>
        <w:r>
          <w:rPr>
            <w:webHidden/>
          </w:rPr>
        </w:r>
        <w:r>
          <w:rPr>
            <w:webHidden/>
          </w:rPr>
          <w:fldChar w:fldCharType="separate"/>
        </w:r>
        <w:r>
          <w:rPr>
            <w:webHidden/>
          </w:rPr>
          <w:t>19</w:t>
        </w:r>
        <w:r>
          <w:rPr>
            <w:webHidden/>
          </w:rPr>
          <w:fldChar w:fldCharType="end"/>
        </w:r>
      </w:hyperlink>
    </w:p>
    <w:p w14:paraId="0A7031DD" w14:textId="30183D4C" w:rsidR="00A14DEC" w:rsidRDefault="00A14DEC">
      <w:pPr>
        <w:pStyle w:val="TOC1"/>
        <w:rPr>
          <w:rFonts w:eastAsiaTheme="minorEastAsia"/>
          <w:b w:val="0"/>
          <w:kern w:val="2"/>
          <w:sz w:val="24"/>
          <w:szCs w:val="24"/>
          <w:lang w:eastAsia="en-GB"/>
          <w14:ligatures w14:val="standardContextual"/>
        </w:rPr>
      </w:pPr>
      <w:hyperlink w:anchor="_Toc212189046" w:history="1">
        <w:r w:rsidRPr="00A902B4">
          <w:rPr>
            <w:rStyle w:val="Hyperlink"/>
          </w:rPr>
          <w:t>4</w:t>
        </w:r>
        <w:r>
          <w:rPr>
            <w:rFonts w:eastAsiaTheme="minorEastAsia"/>
            <w:b w:val="0"/>
            <w:kern w:val="2"/>
            <w:sz w:val="24"/>
            <w:szCs w:val="24"/>
            <w:lang w:eastAsia="en-GB"/>
            <w14:ligatures w14:val="standardContextual"/>
          </w:rPr>
          <w:tab/>
        </w:r>
        <w:r w:rsidRPr="00A902B4">
          <w:rPr>
            <w:rStyle w:val="Hyperlink"/>
          </w:rPr>
          <w:t>Summary</w:t>
        </w:r>
        <w:r>
          <w:rPr>
            <w:webHidden/>
          </w:rPr>
          <w:tab/>
        </w:r>
        <w:r>
          <w:rPr>
            <w:webHidden/>
          </w:rPr>
          <w:fldChar w:fldCharType="begin"/>
        </w:r>
        <w:r>
          <w:rPr>
            <w:webHidden/>
          </w:rPr>
          <w:instrText xml:space="preserve"> PAGEREF _Toc212189046 \h </w:instrText>
        </w:r>
        <w:r>
          <w:rPr>
            <w:webHidden/>
          </w:rPr>
        </w:r>
        <w:r>
          <w:rPr>
            <w:webHidden/>
          </w:rPr>
          <w:fldChar w:fldCharType="separate"/>
        </w:r>
        <w:r>
          <w:rPr>
            <w:webHidden/>
          </w:rPr>
          <w:t>21</w:t>
        </w:r>
        <w:r>
          <w:rPr>
            <w:webHidden/>
          </w:rPr>
          <w:fldChar w:fldCharType="end"/>
        </w:r>
      </w:hyperlink>
    </w:p>
    <w:p w14:paraId="0D359267" w14:textId="35EBA862" w:rsidR="00A14DEC" w:rsidRDefault="00A14DEC">
      <w:pPr>
        <w:pStyle w:val="TOC1"/>
        <w:rPr>
          <w:rFonts w:eastAsiaTheme="minorEastAsia"/>
          <w:b w:val="0"/>
          <w:kern w:val="2"/>
          <w:sz w:val="24"/>
          <w:szCs w:val="24"/>
          <w:lang w:eastAsia="en-GB"/>
          <w14:ligatures w14:val="standardContextual"/>
        </w:rPr>
      </w:pPr>
      <w:hyperlink w:anchor="_Toc212189047" w:history="1">
        <w:r w:rsidRPr="00A902B4">
          <w:rPr>
            <w:rStyle w:val="Hyperlink"/>
          </w:rPr>
          <w:t>Glossary and acronyms</w:t>
        </w:r>
        <w:r>
          <w:rPr>
            <w:webHidden/>
          </w:rPr>
          <w:tab/>
        </w:r>
        <w:r>
          <w:rPr>
            <w:webHidden/>
          </w:rPr>
          <w:fldChar w:fldCharType="begin"/>
        </w:r>
        <w:r>
          <w:rPr>
            <w:webHidden/>
          </w:rPr>
          <w:instrText xml:space="preserve"> PAGEREF _Toc212189047 \h </w:instrText>
        </w:r>
        <w:r>
          <w:rPr>
            <w:webHidden/>
          </w:rPr>
        </w:r>
        <w:r>
          <w:rPr>
            <w:webHidden/>
          </w:rPr>
          <w:fldChar w:fldCharType="separate"/>
        </w:r>
        <w:r>
          <w:rPr>
            <w:webHidden/>
          </w:rPr>
          <w:t>22</w:t>
        </w:r>
        <w:r>
          <w:rPr>
            <w:webHidden/>
          </w:rPr>
          <w:fldChar w:fldCharType="end"/>
        </w:r>
      </w:hyperlink>
    </w:p>
    <w:p w14:paraId="5B3E25D9" w14:textId="31F6BF92" w:rsidR="00A14DEC" w:rsidRDefault="00A14DEC">
      <w:pPr>
        <w:pStyle w:val="TOC1"/>
        <w:rPr>
          <w:rFonts w:eastAsiaTheme="minorEastAsia"/>
          <w:b w:val="0"/>
          <w:kern w:val="2"/>
          <w:sz w:val="24"/>
          <w:szCs w:val="24"/>
          <w:lang w:eastAsia="en-GB"/>
          <w14:ligatures w14:val="standardContextual"/>
        </w:rPr>
      </w:pPr>
      <w:hyperlink w:anchor="_Toc212189048" w:history="1">
        <w:r w:rsidRPr="00A902B4">
          <w:rPr>
            <w:rStyle w:val="Hyperlink"/>
          </w:rPr>
          <w:t>Appendix A. Results for synthetic freshwater solution 1</w:t>
        </w:r>
        <w:r>
          <w:rPr>
            <w:webHidden/>
          </w:rPr>
          <w:tab/>
        </w:r>
        <w:r>
          <w:rPr>
            <w:webHidden/>
          </w:rPr>
          <w:fldChar w:fldCharType="begin"/>
        </w:r>
        <w:r>
          <w:rPr>
            <w:webHidden/>
          </w:rPr>
          <w:instrText xml:space="preserve"> PAGEREF _Toc212189048 \h </w:instrText>
        </w:r>
        <w:r>
          <w:rPr>
            <w:webHidden/>
          </w:rPr>
        </w:r>
        <w:r>
          <w:rPr>
            <w:webHidden/>
          </w:rPr>
          <w:fldChar w:fldCharType="separate"/>
        </w:r>
        <w:r>
          <w:rPr>
            <w:webHidden/>
          </w:rPr>
          <w:t>23</w:t>
        </w:r>
        <w:r>
          <w:rPr>
            <w:webHidden/>
          </w:rPr>
          <w:fldChar w:fldCharType="end"/>
        </w:r>
      </w:hyperlink>
    </w:p>
    <w:p w14:paraId="7A3EEB04" w14:textId="04131ED4" w:rsidR="00A14DEC" w:rsidRDefault="00A14DEC">
      <w:pPr>
        <w:pStyle w:val="TOC1"/>
        <w:rPr>
          <w:rFonts w:eastAsiaTheme="minorEastAsia"/>
          <w:b w:val="0"/>
          <w:kern w:val="2"/>
          <w:sz w:val="24"/>
          <w:szCs w:val="24"/>
          <w:lang w:eastAsia="en-GB"/>
          <w14:ligatures w14:val="standardContextual"/>
        </w:rPr>
      </w:pPr>
      <w:hyperlink w:anchor="_Toc212189049" w:history="1">
        <w:r w:rsidRPr="00A902B4">
          <w:rPr>
            <w:rStyle w:val="Hyperlink"/>
          </w:rPr>
          <w:t>Appendix B. Results for synthetic freshwater solution 2</w:t>
        </w:r>
        <w:r>
          <w:rPr>
            <w:webHidden/>
          </w:rPr>
          <w:tab/>
        </w:r>
        <w:r>
          <w:rPr>
            <w:webHidden/>
          </w:rPr>
          <w:fldChar w:fldCharType="begin"/>
        </w:r>
        <w:r>
          <w:rPr>
            <w:webHidden/>
          </w:rPr>
          <w:instrText xml:space="preserve"> PAGEREF _Toc212189049 \h </w:instrText>
        </w:r>
        <w:r>
          <w:rPr>
            <w:webHidden/>
          </w:rPr>
        </w:r>
        <w:r>
          <w:rPr>
            <w:webHidden/>
          </w:rPr>
          <w:fldChar w:fldCharType="separate"/>
        </w:r>
        <w:r>
          <w:rPr>
            <w:webHidden/>
          </w:rPr>
          <w:t>39</w:t>
        </w:r>
        <w:r>
          <w:rPr>
            <w:webHidden/>
          </w:rPr>
          <w:fldChar w:fldCharType="end"/>
        </w:r>
      </w:hyperlink>
    </w:p>
    <w:p w14:paraId="5ACAFBF3" w14:textId="47FA8587" w:rsidR="00A14DEC" w:rsidRDefault="00A14DEC">
      <w:pPr>
        <w:pStyle w:val="TOC1"/>
        <w:rPr>
          <w:rFonts w:eastAsiaTheme="minorEastAsia"/>
          <w:b w:val="0"/>
          <w:kern w:val="2"/>
          <w:sz w:val="24"/>
          <w:szCs w:val="24"/>
          <w:lang w:eastAsia="en-GB"/>
          <w14:ligatures w14:val="standardContextual"/>
        </w:rPr>
      </w:pPr>
      <w:hyperlink w:anchor="_Toc212189050" w:history="1">
        <w:r w:rsidRPr="00A902B4">
          <w:rPr>
            <w:rStyle w:val="Hyperlink"/>
          </w:rPr>
          <w:t>Appendix C. Results for raw freshwater solution</w:t>
        </w:r>
        <w:r>
          <w:rPr>
            <w:webHidden/>
          </w:rPr>
          <w:tab/>
        </w:r>
        <w:r>
          <w:rPr>
            <w:webHidden/>
          </w:rPr>
          <w:fldChar w:fldCharType="begin"/>
        </w:r>
        <w:r>
          <w:rPr>
            <w:webHidden/>
          </w:rPr>
          <w:instrText xml:space="preserve"> PAGEREF _Toc212189050 \h </w:instrText>
        </w:r>
        <w:r>
          <w:rPr>
            <w:webHidden/>
          </w:rPr>
        </w:r>
        <w:r>
          <w:rPr>
            <w:webHidden/>
          </w:rPr>
          <w:fldChar w:fldCharType="separate"/>
        </w:r>
        <w:r>
          <w:rPr>
            <w:webHidden/>
          </w:rPr>
          <w:t>58</w:t>
        </w:r>
        <w:r>
          <w:rPr>
            <w:webHidden/>
          </w:rPr>
          <w:fldChar w:fldCharType="end"/>
        </w:r>
      </w:hyperlink>
    </w:p>
    <w:p w14:paraId="38309117" w14:textId="149DC34A" w:rsidR="00A14DEC" w:rsidRDefault="00A14DEC">
      <w:pPr>
        <w:pStyle w:val="TOC1"/>
        <w:rPr>
          <w:rFonts w:eastAsiaTheme="minorEastAsia"/>
          <w:b w:val="0"/>
          <w:kern w:val="2"/>
          <w:sz w:val="24"/>
          <w:szCs w:val="24"/>
          <w:lang w:eastAsia="en-GB"/>
          <w14:ligatures w14:val="standardContextual"/>
        </w:rPr>
      </w:pPr>
      <w:hyperlink w:anchor="_Toc212189051" w:history="1">
        <w:r w:rsidRPr="00A902B4">
          <w:rPr>
            <w:rStyle w:val="Hyperlink"/>
          </w:rPr>
          <w:t>Appendix D. Results for raw turbid freshwater solution</w:t>
        </w:r>
        <w:r>
          <w:rPr>
            <w:webHidden/>
          </w:rPr>
          <w:tab/>
        </w:r>
        <w:r>
          <w:rPr>
            <w:webHidden/>
          </w:rPr>
          <w:fldChar w:fldCharType="begin"/>
        </w:r>
        <w:r>
          <w:rPr>
            <w:webHidden/>
          </w:rPr>
          <w:instrText xml:space="preserve"> PAGEREF _Toc212189051 \h </w:instrText>
        </w:r>
        <w:r>
          <w:rPr>
            <w:webHidden/>
          </w:rPr>
        </w:r>
        <w:r>
          <w:rPr>
            <w:webHidden/>
          </w:rPr>
          <w:fldChar w:fldCharType="separate"/>
        </w:r>
        <w:r>
          <w:rPr>
            <w:webHidden/>
          </w:rPr>
          <w:t>77</w:t>
        </w:r>
        <w:r>
          <w:rPr>
            <w:webHidden/>
          </w:rPr>
          <w:fldChar w:fldCharType="end"/>
        </w:r>
      </w:hyperlink>
    </w:p>
    <w:p w14:paraId="3A3AE3D7" w14:textId="236A373F" w:rsidR="00A14DEC" w:rsidRDefault="00A14DEC">
      <w:pPr>
        <w:pStyle w:val="TOC1"/>
        <w:rPr>
          <w:rFonts w:eastAsiaTheme="minorEastAsia"/>
          <w:b w:val="0"/>
          <w:kern w:val="2"/>
          <w:sz w:val="24"/>
          <w:szCs w:val="24"/>
          <w:lang w:eastAsia="en-GB"/>
          <w14:ligatures w14:val="standardContextual"/>
        </w:rPr>
      </w:pPr>
      <w:hyperlink w:anchor="_Toc212189052" w:history="1">
        <w:r w:rsidRPr="00A902B4">
          <w:rPr>
            <w:rStyle w:val="Hyperlink"/>
          </w:rPr>
          <w:t>Appendix E. Results for sea water solution</w:t>
        </w:r>
        <w:r>
          <w:rPr>
            <w:webHidden/>
          </w:rPr>
          <w:tab/>
        </w:r>
        <w:r>
          <w:rPr>
            <w:webHidden/>
          </w:rPr>
          <w:fldChar w:fldCharType="begin"/>
        </w:r>
        <w:r>
          <w:rPr>
            <w:webHidden/>
          </w:rPr>
          <w:instrText xml:space="preserve"> PAGEREF _Toc212189052 \h </w:instrText>
        </w:r>
        <w:r>
          <w:rPr>
            <w:webHidden/>
          </w:rPr>
        </w:r>
        <w:r>
          <w:rPr>
            <w:webHidden/>
          </w:rPr>
          <w:fldChar w:fldCharType="separate"/>
        </w:r>
        <w:r>
          <w:rPr>
            <w:webHidden/>
          </w:rPr>
          <w:t>88</w:t>
        </w:r>
        <w:r>
          <w:rPr>
            <w:webHidden/>
          </w:rPr>
          <w:fldChar w:fldCharType="end"/>
        </w:r>
      </w:hyperlink>
    </w:p>
    <w:p w14:paraId="004389B3" w14:textId="0188D5E7" w:rsidR="00A14DEC" w:rsidRDefault="00A14DEC">
      <w:pPr>
        <w:pStyle w:val="TOC1"/>
        <w:rPr>
          <w:rFonts w:eastAsiaTheme="minorEastAsia"/>
          <w:b w:val="0"/>
          <w:kern w:val="2"/>
          <w:sz w:val="24"/>
          <w:szCs w:val="24"/>
          <w:lang w:eastAsia="en-GB"/>
          <w14:ligatures w14:val="standardContextual"/>
        </w:rPr>
      </w:pPr>
      <w:hyperlink w:anchor="_Toc212189053" w:history="1">
        <w:r w:rsidRPr="00A902B4">
          <w:rPr>
            <w:rStyle w:val="Hyperlink"/>
          </w:rPr>
          <w:t>Appendix F. Evaluation of different acid-digestion methods for determination of chromium in aqueous solutions</w:t>
        </w:r>
        <w:r>
          <w:rPr>
            <w:webHidden/>
          </w:rPr>
          <w:tab/>
        </w:r>
        <w:r>
          <w:rPr>
            <w:webHidden/>
          </w:rPr>
          <w:fldChar w:fldCharType="begin"/>
        </w:r>
        <w:r>
          <w:rPr>
            <w:webHidden/>
          </w:rPr>
          <w:instrText xml:space="preserve"> PAGEREF _Toc212189053 \h </w:instrText>
        </w:r>
        <w:r>
          <w:rPr>
            <w:webHidden/>
          </w:rPr>
        </w:r>
        <w:r>
          <w:rPr>
            <w:webHidden/>
          </w:rPr>
          <w:fldChar w:fldCharType="separate"/>
        </w:r>
        <w:r>
          <w:rPr>
            <w:webHidden/>
          </w:rPr>
          <w:t>104</w:t>
        </w:r>
        <w:r>
          <w:rPr>
            <w:webHidden/>
          </w:rPr>
          <w:fldChar w:fldCharType="end"/>
        </w:r>
      </w:hyperlink>
    </w:p>
    <w:p w14:paraId="3A063C4B" w14:textId="27D4496A" w:rsidR="00A14DEC" w:rsidRDefault="00A14DEC">
      <w:pPr>
        <w:pStyle w:val="TOC1"/>
        <w:rPr>
          <w:rFonts w:eastAsiaTheme="minorEastAsia"/>
          <w:b w:val="0"/>
          <w:kern w:val="2"/>
          <w:sz w:val="24"/>
          <w:szCs w:val="24"/>
          <w:lang w:eastAsia="en-GB"/>
          <w14:ligatures w14:val="standardContextual"/>
        </w:rPr>
      </w:pPr>
      <w:hyperlink w:anchor="_Toc212189054" w:history="1">
        <w:r w:rsidRPr="00A902B4">
          <w:rPr>
            <w:rStyle w:val="Hyperlink"/>
          </w:rPr>
          <w:t>Appendix G. Method for the determination of potentially bioavailable chromium (III) in environmental freshwater and sea water through acid extraction at pH 1.75 ± 0.1</w:t>
        </w:r>
        <w:r>
          <w:rPr>
            <w:webHidden/>
          </w:rPr>
          <w:tab/>
        </w:r>
        <w:r>
          <w:rPr>
            <w:webHidden/>
          </w:rPr>
          <w:fldChar w:fldCharType="begin"/>
        </w:r>
        <w:r>
          <w:rPr>
            <w:webHidden/>
          </w:rPr>
          <w:instrText xml:space="preserve"> PAGEREF _Toc212189054 \h </w:instrText>
        </w:r>
        <w:r>
          <w:rPr>
            <w:webHidden/>
          </w:rPr>
        </w:r>
        <w:r>
          <w:rPr>
            <w:webHidden/>
          </w:rPr>
          <w:fldChar w:fldCharType="separate"/>
        </w:r>
        <w:r>
          <w:rPr>
            <w:webHidden/>
          </w:rPr>
          <w:t>108</w:t>
        </w:r>
        <w:r>
          <w:rPr>
            <w:webHidden/>
          </w:rPr>
          <w:fldChar w:fldCharType="end"/>
        </w:r>
      </w:hyperlink>
    </w:p>
    <w:p w14:paraId="1C43DFCB" w14:textId="06871BF1" w:rsidR="00A14DEC" w:rsidRDefault="00A14DEC">
      <w:pPr>
        <w:pStyle w:val="TOC1"/>
        <w:rPr>
          <w:rFonts w:eastAsiaTheme="minorEastAsia"/>
          <w:b w:val="0"/>
          <w:kern w:val="2"/>
          <w:sz w:val="24"/>
          <w:szCs w:val="24"/>
          <w:lang w:eastAsia="en-GB"/>
          <w14:ligatures w14:val="standardContextual"/>
        </w:rPr>
      </w:pPr>
      <w:hyperlink w:anchor="_Toc212189055" w:history="1">
        <w:r w:rsidRPr="00A902B4">
          <w:rPr>
            <w:rStyle w:val="Hyperlink"/>
          </w:rPr>
          <w:t>References</w:t>
        </w:r>
        <w:r>
          <w:rPr>
            <w:webHidden/>
          </w:rPr>
          <w:tab/>
        </w:r>
        <w:r>
          <w:rPr>
            <w:webHidden/>
          </w:rPr>
          <w:fldChar w:fldCharType="begin"/>
        </w:r>
        <w:r>
          <w:rPr>
            <w:webHidden/>
          </w:rPr>
          <w:instrText xml:space="preserve"> PAGEREF _Toc212189055 \h </w:instrText>
        </w:r>
        <w:r>
          <w:rPr>
            <w:webHidden/>
          </w:rPr>
        </w:r>
        <w:r>
          <w:rPr>
            <w:webHidden/>
          </w:rPr>
          <w:fldChar w:fldCharType="separate"/>
        </w:r>
        <w:r>
          <w:rPr>
            <w:webHidden/>
          </w:rPr>
          <w:t>113</w:t>
        </w:r>
        <w:r>
          <w:rPr>
            <w:webHidden/>
          </w:rPr>
          <w:fldChar w:fldCharType="end"/>
        </w:r>
      </w:hyperlink>
    </w:p>
    <w:p w14:paraId="4D399A09" w14:textId="170F7085" w:rsidR="006C551F" w:rsidRDefault="000B04B1" w:rsidP="004D7186">
      <w:r>
        <w:fldChar w:fldCharType="end"/>
      </w:r>
    </w:p>
    <w:p w14:paraId="1A1370B5" w14:textId="77777777" w:rsidR="006C551F" w:rsidRDefault="006C551F" w:rsidP="004D7186">
      <w:pPr>
        <w:rPr>
          <w:rFonts w:ascii="Calibri" w:eastAsiaTheme="majorEastAsia" w:hAnsi="Calibri" w:cstheme="majorBidi"/>
          <w:color w:val="427BA1"/>
          <w:sz w:val="36"/>
          <w:szCs w:val="28"/>
          <w:lang w:val="en-US"/>
        </w:rPr>
      </w:pPr>
      <w:r>
        <w:br w:type="page"/>
      </w:r>
    </w:p>
    <w:p w14:paraId="1BC5EAB3" w14:textId="35D72782" w:rsidR="004F3088" w:rsidRDefault="006638CA" w:rsidP="004F3088">
      <w:pPr>
        <w:pStyle w:val="TOCHeading2"/>
      </w:pPr>
      <w:r>
        <w:lastRenderedPageBreak/>
        <w:t>Figures</w:t>
      </w:r>
    </w:p>
    <w:p w14:paraId="731A1738" w14:textId="5EEACAFB" w:rsidR="00A14DEC" w:rsidRDefault="00A63A89">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"Figure" </w:instrText>
      </w:r>
      <w:r>
        <w:rPr>
          <w:lang w:val="en-US"/>
        </w:rPr>
        <w:fldChar w:fldCharType="separate"/>
      </w:r>
      <w:hyperlink w:anchor="_Toc212189056" w:history="1">
        <w:r w:rsidR="00A14DEC" w:rsidRPr="00EC361E">
          <w:rPr>
            <w:rStyle w:val="Hyperlink"/>
          </w:rPr>
          <w:t>Figure 1 Speciation diagram for aqueous chromium</w:t>
        </w:r>
        <w:r w:rsidR="00A14DEC">
          <w:rPr>
            <w:webHidden/>
          </w:rPr>
          <w:tab/>
        </w:r>
        <w:r w:rsidR="00A14DEC">
          <w:rPr>
            <w:webHidden/>
          </w:rPr>
          <w:fldChar w:fldCharType="begin"/>
        </w:r>
        <w:r w:rsidR="00A14DEC">
          <w:rPr>
            <w:webHidden/>
          </w:rPr>
          <w:instrText xml:space="preserve"> PAGEREF _Toc212189056 \h </w:instrText>
        </w:r>
        <w:r w:rsidR="00A14DEC">
          <w:rPr>
            <w:webHidden/>
          </w:rPr>
        </w:r>
        <w:r w:rsidR="00A14DEC">
          <w:rPr>
            <w:webHidden/>
          </w:rPr>
          <w:fldChar w:fldCharType="separate"/>
        </w:r>
        <w:r w:rsidR="00A14DEC">
          <w:rPr>
            <w:webHidden/>
          </w:rPr>
          <w:t>2</w:t>
        </w:r>
        <w:r w:rsidR="00A14DEC">
          <w:rPr>
            <w:webHidden/>
          </w:rPr>
          <w:fldChar w:fldCharType="end"/>
        </w:r>
      </w:hyperlink>
    </w:p>
    <w:p w14:paraId="4A96C362" w14:textId="5D3F6212" w:rsidR="00FB31AA" w:rsidRDefault="00A63A89" w:rsidP="00AE0299">
      <w:pPr>
        <w:pStyle w:val="TOCHeading2"/>
      </w:pPr>
      <w:r>
        <w:fldChar w:fldCharType="end"/>
      </w:r>
      <w:r w:rsidR="00AE0299">
        <w:t>Tables</w:t>
      </w:r>
    </w:p>
    <w:p w14:paraId="2B3A8977" w14:textId="7C2E864E" w:rsidR="00A14DEC" w:rsidRDefault="00AE0299">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"Table" </w:instrText>
      </w:r>
      <w:r>
        <w:rPr>
          <w:lang w:val="en-US"/>
        </w:rPr>
        <w:fldChar w:fldCharType="separate"/>
      </w:r>
      <w:hyperlink w:anchor="_Toc212189057" w:history="1">
        <w:r w:rsidR="00A14DEC" w:rsidRPr="009E1BC3">
          <w:rPr>
            <w:rStyle w:val="Hyperlink"/>
          </w:rPr>
          <w:t>Table 1 Preparation of synthetic solutions A, B, C and D from 10 litres of stock solution</w:t>
        </w:r>
        <w:r w:rsidR="00A14DEC">
          <w:rPr>
            <w:webHidden/>
          </w:rPr>
          <w:tab/>
        </w:r>
        <w:r w:rsidR="00A14DEC">
          <w:rPr>
            <w:webHidden/>
          </w:rPr>
          <w:fldChar w:fldCharType="begin"/>
        </w:r>
        <w:r w:rsidR="00A14DEC">
          <w:rPr>
            <w:webHidden/>
          </w:rPr>
          <w:instrText xml:space="preserve"> PAGEREF _Toc212189057 \h </w:instrText>
        </w:r>
        <w:r w:rsidR="00A14DEC">
          <w:rPr>
            <w:webHidden/>
          </w:rPr>
        </w:r>
        <w:r w:rsidR="00A14DEC">
          <w:rPr>
            <w:webHidden/>
          </w:rPr>
          <w:fldChar w:fldCharType="separate"/>
        </w:r>
        <w:r w:rsidR="00A14DEC">
          <w:rPr>
            <w:webHidden/>
          </w:rPr>
          <w:t>6</w:t>
        </w:r>
        <w:r w:rsidR="00A14DEC">
          <w:rPr>
            <w:webHidden/>
          </w:rPr>
          <w:fldChar w:fldCharType="end"/>
        </w:r>
      </w:hyperlink>
    </w:p>
    <w:p w14:paraId="7FB87304" w14:textId="712A403E" w:rsidR="00A14DEC" w:rsidRDefault="00A14DEC">
      <w:pPr>
        <w:pStyle w:val="TableofFigures"/>
        <w:rPr>
          <w:rFonts w:eastAsiaTheme="minorEastAsia"/>
          <w:kern w:val="2"/>
          <w:sz w:val="24"/>
          <w:szCs w:val="24"/>
          <w:lang w:eastAsia="en-GB"/>
          <w14:ligatures w14:val="standardContextual"/>
        </w:rPr>
      </w:pPr>
      <w:hyperlink w:anchor="_Toc212189058" w:history="1">
        <w:r w:rsidRPr="009E1BC3">
          <w:rPr>
            <w:rStyle w:val="Hyperlink"/>
          </w:rPr>
          <w:t>Table 2 Physical and chemical parameters of solutions A, B, C and D measured before acidification</w:t>
        </w:r>
        <w:r>
          <w:rPr>
            <w:webHidden/>
          </w:rPr>
          <w:tab/>
        </w:r>
        <w:r>
          <w:rPr>
            <w:webHidden/>
          </w:rPr>
          <w:fldChar w:fldCharType="begin"/>
        </w:r>
        <w:r>
          <w:rPr>
            <w:webHidden/>
          </w:rPr>
          <w:instrText xml:space="preserve"> PAGEREF _Toc212189058 \h </w:instrText>
        </w:r>
        <w:r>
          <w:rPr>
            <w:webHidden/>
          </w:rPr>
        </w:r>
        <w:r>
          <w:rPr>
            <w:webHidden/>
          </w:rPr>
          <w:fldChar w:fldCharType="separate"/>
        </w:r>
        <w:r>
          <w:rPr>
            <w:webHidden/>
          </w:rPr>
          <w:t>7</w:t>
        </w:r>
        <w:r>
          <w:rPr>
            <w:webHidden/>
          </w:rPr>
          <w:fldChar w:fldCharType="end"/>
        </w:r>
      </w:hyperlink>
    </w:p>
    <w:p w14:paraId="62216A05" w14:textId="09095D05" w:rsidR="00A14DEC" w:rsidRDefault="00A14DEC">
      <w:pPr>
        <w:pStyle w:val="TableofFigures"/>
        <w:rPr>
          <w:rFonts w:eastAsiaTheme="minorEastAsia"/>
          <w:kern w:val="2"/>
          <w:sz w:val="24"/>
          <w:szCs w:val="24"/>
          <w:lang w:eastAsia="en-GB"/>
          <w14:ligatures w14:val="standardContextual"/>
        </w:rPr>
      </w:pPr>
      <w:hyperlink w:anchor="_Toc212189059" w:history="1">
        <w:r w:rsidRPr="009E1BC3">
          <w:rPr>
            <w:rStyle w:val="Hyperlink"/>
          </w:rPr>
          <w:t>Table 3 Identification names of replicate and duplicate solution A samples. Starting volume is 2 litres</w:t>
        </w:r>
        <w:r>
          <w:rPr>
            <w:webHidden/>
          </w:rPr>
          <w:tab/>
        </w:r>
        <w:r>
          <w:rPr>
            <w:webHidden/>
          </w:rPr>
          <w:fldChar w:fldCharType="begin"/>
        </w:r>
        <w:r>
          <w:rPr>
            <w:webHidden/>
          </w:rPr>
          <w:instrText xml:space="preserve"> PAGEREF _Toc212189059 \h </w:instrText>
        </w:r>
        <w:r>
          <w:rPr>
            <w:webHidden/>
          </w:rPr>
        </w:r>
        <w:r>
          <w:rPr>
            <w:webHidden/>
          </w:rPr>
          <w:fldChar w:fldCharType="separate"/>
        </w:r>
        <w:r>
          <w:rPr>
            <w:webHidden/>
          </w:rPr>
          <w:t>8</w:t>
        </w:r>
        <w:r>
          <w:rPr>
            <w:webHidden/>
          </w:rPr>
          <w:fldChar w:fldCharType="end"/>
        </w:r>
      </w:hyperlink>
    </w:p>
    <w:p w14:paraId="36ED2E8A" w14:textId="5143EF9C" w:rsidR="00A14DEC" w:rsidRDefault="00A14DEC">
      <w:pPr>
        <w:pStyle w:val="TableofFigures"/>
        <w:rPr>
          <w:rFonts w:eastAsiaTheme="minorEastAsia"/>
          <w:kern w:val="2"/>
          <w:sz w:val="24"/>
          <w:szCs w:val="24"/>
          <w:lang w:eastAsia="en-GB"/>
          <w14:ligatures w14:val="standardContextual"/>
        </w:rPr>
      </w:pPr>
      <w:hyperlink w:anchor="_Toc212189060" w:history="1">
        <w:r w:rsidRPr="009E1BC3">
          <w:rPr>
            <w:rStyle w:val="Hyperlink"/>
          </w:rPr>
          <w:t>Table 4 Identification names of replicate and duplicate solution B samples. Starting volume is 2.6 litres</w:t>
        </w:r>
        <w:r>
          <w:rPr>
            <w:webHidden/>
          </w:rPr>
          <w:tab/>
        </w:r>
        <w:r>
          <w:rPr>
            <w:webHidden/>
          </w:rPr>
          <w:fldChar w:fldCharType="begin"/>
        </w:r>
        <w:r>
          <w:rPr>
            <w:webHidden/>
          </w:rPr>
          <w:instrText xml:space="preserve"> PAGEREF _Toc212189060 \h </w:instrText>
        </w:r>
        <w:r>
          <w:rPr>
            <w:webHidden/>
          </w:rPr>
        </w:r>
        <w:r>
          <w:rPr>
            <w:webHidden/>
          </w:rPr>
          <w:fldChar w:fldCharType="separate"/>
        </w:r>
        <w:r>
          <w:rPr>
            <w:webHidden/>
          </w:rPr>
          <w:t>8</w:t>
        </w:r>
        <w:r>
          <w:rPr>
            <w:webHidden/>
          </w:rPr>
          <w:fldChar w:fldCharType="end"/>
        </w:r>
      </w:hyperlink>
    </w:p>
    <w:p w14:paraId="441F2D1D" w14:textId="1FB1E0A0" w:rsidR="00A14DEC" w:rsidRDefault="00A14DEC">
      <w:pPr>
        <w:pStyle w:val="TableofFigures"/>
        <w:rPr>
          <w:rFonts w:eastAsiaTheme="minorEastAsia"/>
          <w:kern w:val="2"/>
          <w:sz w:val="24"/>
          <w:szCs w:val="24"/>
          <w:lang w:eastAsia="en-GB"/>
          <w14:ligatures w14:val="standardContextual"/>
        </w:rPr>
      </w:pPr>
      <w:hyperlink w:anchor="_Toc212189061" w:history="1">
        <w:r w:rsidRPr="009E1BC3">
          <w:rPr>
            <w:rStyle w:val="Hyperlink"/>
          </w:rPr>
          <w:t>Table 5 Identification names of replicate and duplicate solution C samples. Starting volume is 2.6 litres</w:t>
        </w:r>
        <w:r>
          <w:rPr>
            <w:webHidden/>
          </w:rPr>
          <w:tab/>
        </w:r>
        <w:r>
          <w:rPr>
            <w:webHidden/>
          </w:rPr>
          <w:fldChar w:fldCharType="begin"/>
        </w:r>
        <w:r>
          <w:rPr>
            <w:webHidden/>
          </w:rPr>
          <w:instrText xml:space="preserve"> PAGEREF _Toc212189061 \h </w:instrText>
        </w:r>
        <w:r>
          <w:rPr>
            <w:webHidden/>
          </w:rPr>
        </w:r>
        <w:r>
          <w:rPr>
            <w:webHidden/>
          </w:rPr>
          <w:fldChar w:fldCharType="separate"/>
        </w:r>
        <w:r>
          <w:rPr>
            <w:webHidden/>
          </w:rPr>
          <w:t>9</w:t>
        </w:r>
        <w:r>
          <w:rPr>
            <w:webHidden/>
          </w:rPr>
          <w:fldChar w:fldCharType="end"/>
        </w:r>
      </w:hyperlink>
    </w:p>
    <w:p w14:paraId="7B128839" w14:textId="40050968" w:rsidR="00A14DEC" w:rsidRDefault="00A14DEC">
      <w:pPr>
        <w:pStyle w:val="TableofFigures"/>
        <w:rPr>
          <w:rFonts w:eastAsiaTheme="minorEastAsia"/>
          <w:kern w:val="2"/>
          <w:sz w:val="24"/>
          <w:szCs w:val="24"/>
          <w:lang w:eastAsia="en-GB"/>
          <w14:ligatures w14:val="standardContextual"/>
        </w:rPr>
      </w:pPr>
      <w:hyperlink w:anchor="_Toc212189062" w:history="1">
        <w:r w:rsidRPr="009E1BC3">
          <w:rPr>
            <w:rStyle w:val="Hyperlink"/>
          </w:rPr>
          <w:t>Table 6 Identification names of replicate and duplicate solution D samples. Starting volume is 2.6 litres</w:t>
        </w:r>
        <w:r>
          <w:rPr>
            <w:webHidden/>
          </w:rPr>
          <w:tab/>
        </w:r>
        <w:r>
          <w:rPr>
            <w:webHidden/>
          </w:rPr>
          <w:fldChar w:fldCharType="begin"/>
        </w:r>
        <w:r>
          <w:rPr>
            <w:webHidden/>
          </w:rPr>
          <w:instrText xml:space="preserve"> PAGEREF _Toc212189062 \h </w:instrText>
        </w:r>
        <w:r>
          <w:rPr>
            <w:webHidden/>
          </w:rPr>
        </w:r>
        <w:r>
          <w:rPr>
            <w:webHidden/>
          </w:rPr>
          <w:fldChar w:fldCharType="separate"/>
        </w:r>
        <w:r>
          <w:rPr>
            <w:webHidden/>
          </w:rPr>
          <w:t>9</w:t>
        </w:r>
        <w:r>
          <w:rPr>
            <w:webHidden/>
          </w:rPr>
          <w:fldChar w:fldCharType="end"/>
        </w:r>
      </w:hyperlink>
    </w:p>
    <w:p w14:paraId="1100F8FB" w14:textId="61AE30DC" w:rsidR="00A14DEC" w:rsidRDefault="00A14DEC">
      <w:pPr>
        <w:pStyle w:val="TableofFigures"/>
        <w:rPr>
          <w:rFonts w:eastAsiaTheme="minorEastAsia"/>
          <w:kern w:val="2"/>
          <w:sz w:val="24"/>
          <w:szCs w:val="24"/>
          <w:lang w:eastAsia="en-GB"/>
          <w14:ligatures w14:val="standardContextual"/>
        </w:rPr>
      </w:pPr>
      <w:hyperlink w:anchor="_Toc212189063" w:history="1">
        <w:r w:rsidRPr="009E1BC3">
          <w:rPr>
            <w:rStyle w:val="Hyperlink"/>
          </w:rPr>
          <w:t>Table 7 Summary of issues identified for the pH 1.75 ± 0.1 extraction method (US EPA 1991) for chromium and conclusions drawn from the validation study that should be further addressed via additional research and development or validation studies</w:t>
        </w:r>
        <w:r>
          <w:rPr>
            <w:webHidden/>
          </w:rPr>
          <w:tab/>
        </w:r>
        <w:r>
          <w:rPr>
            <w:webHidden/>
          </w:rPr>
          <w:fldChar w:fldCharType="begin"/>
        </w:r>
        <w:r>
          <w:rPr>
            <w:webHidden/>
          </w:rPr>
          <w:instrText xml:space="preserve"> PAGEREF _Toc212189063 \h </w:instrText>
        </w:r>
        <w:r>
          <w:rPr>
            <w:webHidden/>
          </w:rPr>
        </w:r>
        <w:r>
          <w:rPr>
            <w:webHidden/>
          </w:rPr>
          <w:fldChar w:fldCharType="separate"/>
        </w:r>
        <w:r>
          <w:rPr>
            <w:webHidden/>
          </w:rPr>
          <w:t>11</w:t>
        </w:r>
        <w:r>
          <w:rPr>
            <w:webHidden/>
          </w:rPr>
          <w:fldChar w:fldCharType="end"/>
        </w:r>
      </w:hyperlink>
    </w:p>
    <w:p w14:paraId="6D5C7BD7" w14:textId="665B813B" w:rsidR="00A14DEC" w:rsidRDefault="00A14DEC">
      <w:pPr>
        <w:pStyle w:val="TableofFigures"/>
        <w:rPr>
          <w:rFonts w:eastAsiaTheme="minorEastAsia"/>
          <w:kern w:val="2"/>
          <w:sz w:val="24"/>
          <w:szCs w:val="24"/>
          <w:lang w:eastAsia="en-GB"/>
          <w14:ligatures w14:val="standardContextual"/>
        </w:rPr>
      </w:pPr>
      <w:hyperlink w:anchor="_Toc212189064" w:history="1">
        <w:r w:rsidRPr="009E1BC3">
          <w:rPr>
            <w:rStyle w:val="Hyperlink"/>
          </w:rPr>
          <w:t>Table 8 Summary of issues identified for the pH 1.75 ± 0.1 extraction method (US EPA 1991) for chromium and conclusions drawn from the validation study that require minor procedural adjustments</w:t>
        </w:r>
        <w:r>
          <w:rPr>
            <w:webHidden/>
          </w:rPr>
          <w:tab/>
        </w:r>
        <w:r>
          <w:rPr>
            <w:webHidden/>
          </w:rPr>
          <w:fldChar w:fldCharType="begin"/>
        </w:r>
        <w:r>
          <w:rPr>
            <w:webHidden/>
          </w:rPr>
          <w:instrText xml:space="preserve"> PAGEREF _Toc212189064 \h </w:instrText>
        </w:r>
        <w:r>
          <w:rPr>
            <w:webHidden/>
          </w:rPr>
        </w:r>
        <w:r>
          <w:rPr>
            <w:webHidden/>
          </w:rPr>
          <w:fldChar w:fldCharType="separate"/>
        </w:r>
        <w:r>
          <w:rPr>
            <w:webHidden/>
          </w:rPr>
          <w:t>13</w:t>
        </w:r>
        <w:r>
          <w:rPr>
            <w:webHidden/>
          </w:rPr>
          <w:fldChar w:fldCharType="end"/>
        </w:r>
      </w:hyperlink>
    </w:p>
    <w:p w14:paraId="1007CBF6" w14:textId="566D986D" w:rsidR="00A14DEC" w:rsidRDefault="00A14DEC">
      <w:pPr>
        <w:pStyle w:val="TableofFigures"/>
        <w:rPr>
          <w:rFonts w:eastAsiaTheme="minorEastAsia"/>
          <w:kern w:val="2"/>
          <w:sz w:val="24"/>
          <w:szCs w:val="24"/>
          <w:lang w:eastAsia="en-GB"/>
          <w14:ligatures w14:val="standardContextual"/>
        </w:rPr>
      </w:pPr>
      <w:hyperlink w:anchor="_Toc212189065" w:history="1">
        <w:r w:rsidRPr="009E1BC3">
          <w:rPr>
            <w:rStyle w:val="Hyperlink"/>
          </w:rPr>
          <w:t>Table 9 Summary of issues identified for the pH 1.75 ± 0.1 extraction method (US EPA 1991) for chromium and conclusions drawn from the validation study that do not require further consideration</w:t>
        </w:r>
        <w:r>
          <w:rPr>
            <w:webHidden/>
          </w:rPr>
          <w:tab/>
        </w:r>
        <w:r>
          <w:rPr>
            <w:webHidden/>
          </w:rPr>
          <w:fldChar w:fldCharType="begin"/>
        </w:r>
        <w:r>
          <w:rPr>
            <w:webHidden/>
          </w:rPr>
          <w:instrText xml:space="preserve"> PAGEREF _Toc212189065 \h </w:instrText>
        </w:r>
        <w:r>
          <w:rPr>
            <w:webHidden/>
          </w:rPr>
        </w:r>
        <w:r>
          <w:rPr>
            <w:webHidden/>
          </w:rPr>
          <w:fldChar w:fldCharType="separate"/>
        </w:r>
        <w:r>
          <w:rPr>
            <w:webHidden/>
          </w:rPr>
          <w:t>14</w:t>
        </w:r>
        <w:r>
          <w:rPr>
            <w:webHidden/>
          </w:rPr>
          <w:fldChar w:fldCharType="end"/>
        </w:r>
      </w:hyperlink>
    </w:p>
    <w:p w14:paraId="61876FB6" w14:textId="1A75C059" w:rsidR="00126F82" w:rsidRDefault="00AE0299" w:rsidP="00126F82">
      <w:pPr>
        <w:pStyle w:val="TableofFigures"/>
      </w:pPr>
      <w:r>
        <w:fldChar w:fldCharType="end"/>
      </w:r>
    </w:p>
    <w:p w14:paraId="0BFEA0E6" w14:textId="32DCFE3B" w:rsidR="00B157B1" w:rsidRDefault="00B157B1" w:rsidP="00C95B2F">
      <w:pPr>
        <w:pStyle w:val="TOCHeading2"/>
      </w:pPr>
      <w:r>
        <w:t>Appendix Figures</w:t>
      </w:r>
    </w:p>
    <w:p w14:paraId="7DDF40D5" w14:textId="2A9C0B71" w:rsidR="00F477F4" w:rsidRDefault="00904C96">
      <w:pPr>
        <w:pStyle w:val="TableofFigures"/>
        <w:rPr>
          <w:rFonts w:eastAsiaTheme="minorEastAsia"/>
          <w:kern w:val="2"/>
          <w:sz w:val="24"/>
          <w:szCs w:val="24"/>
          <w:lang w:eastAsia="en-GB"/>
          <w14:ligatures w14:val="standardContextual"/>
        </w:rPr>
      </w:pPr>
      <w:r>
        <w:rPr>
          <w:lang w:val="en-US" w:eastAsia="en-GB"/>
        </w:rPr>
        <w:fldChar w:fldCharType="begin"/>
      </w:r>
      <w:r>
        <w:rPr>
          <w:lang w:val="en-US" w:eastAsia="en-GB"/>
        </w:rPr>
        <w:instrText xml:space="preserve"> TOC \h \z \c "ApxFigure" </w:instrText>
      </w:r>
      <w:r>
        <w:rPr>
          <w:lang w:val="en-US" w:eastAsia="en-GB"/>
        </w:rPr>
        <w:fldChar w:fldCharType="separate"/>
      </w:r>
      <w:hyperlink w:anchor="_Toc212189306" w:history="1">
        <w:r w:rsidR="00F477F4" w:rsidRPr="00A5412D">
          <w:rPr>
            <w:rStyle w:val="Hyperlink"/>
          </w:rPr>
          <w:t>Figure A.1 Dissolution of chromium in synthetic freshwater solution B for different holding times (3, 7 and 14 days) and pH 1.75 ± 0.1 extraction periods</w:t>
        </w:r>
        <w:r w:rsidR="00F477F4">
          <w:rPr>
            <w:webHidden/>
          </w:rPr>
          <w:tab/>
        </w:r>
        <w:r w:rsidR="00F477F4">
          <w:rPr>
            <w:webHidden/>
          </w:rPr>
          <w:fldChar w:fldCharType="begin"/>
        </w:r>
        <w:r w:rsidR="00F477F4">
          <w:rPr>
            <w:webHidden/>
          </w:rPr>
          <w:instrText xml:space="preserve"> PAGEREF _Toc212189306 \h </w:instrText>
        </w:r>
        <w:r w:rsidR="00F477F4">
          <w:rPr>
            <w:webHidden/>
          </w:rPr>
        </w:r>
        <w:r w:rsidR="00F477F4">
          <w:rPr>
            <w:webHidden/>
          </w:rPr>
          <w:fldChar w:fldCharType="separate"/>
        </w:r>
        <w:r w:rsidR="00F477F4">
          <w:rPr>
            <w:webHidden/>
          </w:rPr>
          <w:t>36</w:t>
        </w:r>
        <w:r w:rsidR="00F477F4">
          <w:rPr>
            <w:webHidden/>
          </w:rPr>
          <w:fldChar w:fldCharType="end"/>
        </w:r>
      </w:hyperlink>
    </w:p>
    <w:p w14:paraId="78C71566" w14:textId="3D4EBEC5" w:rsidR="00F477F4" w:rsidRDefault="00F477F4">
      <w:pPr>
        <w:pStyle w:val="TableofFigures"/>
        <w:rPr>
          <w:rFonts w:eastAsiaTheme="minorEastAsia"/>
          <w:kern w:val="2"/>
          <w:sz w:val="24"/>
          <w:szCs w:val="24"/>
          <w:lang w:eastAsia="en-GB"/>
          <w14:ligatures w14:val="standardContextual"/>
        </w:rPr>
      </w:pPr>
      <w:hyperlink w:anchor="_Toc212189307" w:history="1">
        <w:r w:rsidRPr="00A5412D">
          <w:rPr>
            <w:rStyle w:val="Hyperlink"/>
          </w:rPr>
          <w:t>Figure A.2 Percent recovery of chromium in synthetic freshwater solution B for different holding times (3, 7 and 14 days) and pH 1.75 ± 0.1 extraction periods</w:t>
        </w:r>
        <w:r>
          <w:rPr>
            <w:webHidden/>
          </w:rPr>
          <w:tab/>
        </w:r>
        <w:r>
          <w:rPr>
            <w:webHidden/>
          </w:rPr>
          <w:fldChar w:fldCharType="begin"/>
        </w:r>
        <w:r>
          <w:rPr>
            <w:webHidden/>
          </w:rPr>
          <w:instrText xml:space="preserve"> PAGEREF _Toc212189307 \h </w:instrText>
        </w:r>
        <w:r>
          <w:rPr>
            <w:webHidden/>
          </w:rPr>
        </w:r>
        <w:r>
          <w:rPr>
            <w:webHidden/>
          </w:rPr>
          <w:fldChar w:fldCharType="separate"/>
        </w:r>
        <w:r>
          <w:rPr>
            <w:webHidden/>
          </w:rPr>
          <w:t>36</w:t>
        </w:r>
        <w:r>
          <w:rPr>
            <w:webHidden/>
          </w:rPr>
          <w:fldChar w:fldCharType="end"/>
        </w:r>
      </w:hyperlink>
    </w:p>
    <w:p w14:paraId="088CEB29" w14:textId="4B8BAEC1" w:rsidR="00F477F4" w:rsidRDefault="00F477F4">
      <w:pPr>
        <w:pStyle w:val="TableofFigures"/>
        <w:rPr>
          <w:rFonts w:eastAsiaTheme="minorEastAsia"/>
          <w:kern w:val="2"/>
          <w:sz w:val="24"/>
          <w:szCs w:val="24"/>
          <w:lang w:eastAsia="en-GB"/>
          <w14:ligatures w14:val="standardContextual"/>
        </w:rPr>
      </w:pPr>
      <w:hyperlink w:anchor="_Toc212189308" w:history="1">
        <w:r w:rsidRPr="00A5412D">
          <w:rPr>
            <w:rStyle w:val="Hyperlink"/>
          </w:rPr>
          <w:t>Figure A.3 Dissolution of chromium in synthetic freshwater solution C for different holding times (3, 7 and 14 days) and pH 1.75 ± 0.1 extraction periods</w:t>
        </w:r>
        <w:r>
          <w:rPr>
            <w:webHidden/>
          </w:rPr>
          <w:tab/>
        </w:r>
        <w:r>
          <w:rPr>
            <w:webHidden/>
          </w:rPr>
          <w:fldChar w:fldCharType="begin"/>
        </w:r>
        <w:r>
          <w:rPr>
            <w:webHidden/>
          </w:rPr>
          <w:instrText xml:space="preserve"> PAGEREF _Toc212189308 \h </w:instrText>
        </w:r>
        <w:r>
          <w:rPr>
            <w:webHidden/>
          </w:rPr>
        </w:r>
        <w:r>
          <w:rPr>
            <w:webHidden/>
          </w:rPr>
          <w:fldChar w:fldCharType="separate"/>
        </w:r>
        <w:r>
          <w:rPr>
            <w:webHidden/>
          </w:rPr>
          <w:t>37</w:t>
        </w:r>
        <w:r>
          <w:rPr>
            <w:webHidden/>
          </w:rPr>
          <w:fldChar w:fldCharType="end"/>
        </w:r>
      </w:hyperlink>
    </w:p>
    <w:p w14:paraId="2126362C" w14:textId="6E58F5D6" w:rsidR="00F477F4" w:rsidRDefault="00F477F4">
      <w:pPr>
        <w:pStyle w:val="TableofFigures"/>
        <w:rPr>
          <w:rFonts w:eastAsiaTheme="minorEastAsia"/>
          <w:kern w:val="2"/>
          <w:sz w:val="24"/>
          <w:szCs w:val="24"/>
          <w:lang w:eastAsia="en-GB"/>
          <w14:ligatures w14:val="standardContextual"/>
        </w:rPr>
      </w:pPr>
      <w:hyperlink w:anchor="_Toc212189309" w:history="1">
        <w:r w:rsidRPr="00A5412D">
          <w:rPr>
            <w:rStyle w:val="Hyperlink"/>
          </w:rPr>
          <w:t>Figure A.4 Percent recovery of chromium in synthetic freshwater solution C for different holding times (3, 7 and 14 days) and pH 1.75 ± 0.1 extraction periods</w:t>
        </w:r>
        <w:r>
          <w:rPr>
            <w:webHidden/>
          </w:rPr>
          <w:tab/>
        </w:r>
        <w:r>
          <w:rPr>
            <w:webHidden/>
          </w:rPr>
          <w:fldChar w:fldCharType="begin"/>
        </w:r>
        <w:r>
          <w:rPr>
            <w:webHidden/>
          </w:rPr>
          <w:instrText xml:space="preserve"> PAGEREF _Toc212189309 \h </w:instrText>
        </w:r>
        <w:r>
          <w:rPr>
            <w:webHidden/>
          </w:rPr>
        </w:r>
        <w:r>
          <w:rPr>
            <w:webHidden/>
          </w:rPr>
          <w:fldChar w:fldCharType="separate"/>
        </w:r>
        <w:r>
          <w:rPr>
            <w:webHidden/>
          </w:rPr>
          <w:t>37</w:t>
        </w:r>
        <w:r>
          <w:rPr>
            <w:webHidden/>
          </w:rPr>
          <w:fldChar w:fldCharType="end"/>
        </w:r>
      </w:hyperlink>
    </w:p>
    <w:p w14:paraId="51F90B41" w14:textId="455CD045" w:rsidR="00F477F4" w:rsidRDefault="00F477F4">
      <w:pPr>
        <w:pStyle w:val="TableofFigures"/>
        <w:rPr>
          <w:rFonts w:eastAsiaTheme="minorEastAsia"/>
          <w:kern w:val="2"/>
          <w:sz w:val="24"/>
          <w:szCs w:val="24"/>
          <w:lang w:eastAsia="en-GB"/>
          <w14:ligatures w14:val="standardContextual"/>
        </w:rPr>
      </w:pPr>
      <w:hyperlink w:anchor="_Toc212189310" w:history="1">
        <w:r w:rsidRPr="00A5412D">
          <w:rPr>
            <w:rStyle w:val="Hyperlink"/>
          </w:rPr>
          <w:t>Figure A.5 Dissolution of chromium in synthetic freshwater solution D for different holding times (3, 7 and 14 days) and pH 1.75 ± 0.1 extraction periods</w:t>
        </w:r>
        <w:r>
          <w:rPr>
            <w:webHidden/>
          </w:rPr>
          <w:tab/>
        </w:r>
        <w:r>
          <w:rPr>
            <w:webHidden/>
          </w:rPr>
          <w:fldChar w:fldCharType="begin"/>
        </w:r>
        <w:r>
          <w:rPr>
            <w:webHidden/>
          </w:rPr>
          <w:instrText xml:space="preserve"> PAGEREF _Toc212189310 \h </w:instrText>
        </w:r>
        <w:r>
          <w:rPr>
            <w:webHidden/>
          </w:rPr>
        </w:r>
        <w:r>
          <w:rPr>
            <w:webHidden/>
          </w:rPr>
          <w:fldChar w:fldCharType="separate"/>
        </w:r>
        <w:r>
          <w:rPr>
            <w:webHidden/>
          </w:rPr>
          <w:t>38</w:t>
        </w:r>
        <w:r>
          <w:rPr>
            <w:webHidden/>
          </w:rPr>
          <w:fldChar w:fldCharType="end"/>
        </w:r>
      </w:hyperlink>
    </w:p>
    <w:p w14:paraId="5A318B36" w14:textId="0E48402C" w:rsidR="00F477F4" w:rsidRDefault="00F477F4">
      <w:pPr>
        <w:pStyle w:val="TableofFigures"/>
        <w:rPr>
          <w:rFonts w:eastAsiaTheme="minorEastAsia"/>
          <w:kern w:val="2"/>
          <w:sz w:val="24"/>
          <w:szCs w:val="24"/>
          <w:lang w:eastAsia="en-GB"/>
          <w14:ligatures w14:val="standardContextual"/>
        </w:rPr>
      </w:pPr>
      <w:hyperlink w:anchor="_Toc212189311" w:history="1">
        <w:r w:rsidRPr="00A5412D">
          <w:rPr>
            <w:rStyle w:val="Hyperlink"/>
          </w:rPr>
          <w:t>Figure A.6 Percent recovery of chromium in synthetic freshwater solution D for different holding times (3, 7 and 14 days) and pH 1.75 ± 0.1 extraction periods</w:t>
        </w:r>
        <w:r>
          <w:rPr>
            <w:webHidden/>
          </w:rPr>
          <w:tab/>
        </w:r>
        <w:r>
          <w:rPr>
            <w:webHidden/>
          </w:rPr>
          <w:fldChar w:fldCharType="begin"/>
        </w:r>
        <w:r>
          <w:rPr>
            <w:webHidden/>
          </w:rPr>
          <w:instrText xml:space="preserve"> PAGEREF _Toc212189311 \h </w:instrText>
        </w:r>
        <w:r>
          <w:rPr>
            <w:webHidden/>
          </w:rPr>
        </w:r>
        <w:r>
          <w:rPr>
            <w:webHidden/>
          </w:rPr>
          <w:fldChar w:fldCharType="separate"/>
        </w:r>
        <w:r>
          <w:rPr>
            <w:webHidden/>
          </w:rPr>
          <w:t>38</w:t>
        </w:r>
        <w:r>
          <w:rPr>
            <w:webHidden/>
          </w:rPr>
          <w:fldChar w:fldCharType="end"/>
        </w:r>
      </w:hyperlink>
    </w:p>
    <w:p w14:paraId="39B68536" w14:textId="1EF7801D" w:rsidR="00F477F4" w:rsidRDefault="00F477F4">
      <w:pPr>
        <w:pStyle w:val="TableofFigures"/>
        <w:rPr>
          <w:rFonts w:eastAsiaTheme="minorEastAsia"/>
          <w:kern w:val="2"/>
          <w:sz w:val="24"/>
          <w:szCs w:val="24"/>
          <w:lang w:eastAsia="en-GB"/>
          <w14:ligatures w14:val="standardContextual"/>
        </w:rPr>
      </w:pPr>
      <w:hyperlink w:anchor="_Toc212189312" w:history="1">
        <w:r w:rsidRPr="00A5412D">
          <w:rPr>
            <w:rStyle w:val="Hyperlink"/>
          </w:rPr>
          <w:t>Figure B.1 Dissolution of chromium in shaken synthetic freshwater solution B (Syn 2) for different holding times (3, 7 and 14 days) and pH 1.75 ± 0.1 extraction periods</w:t>
        </w:r>
        <w:r>
          <w:rPr>
            <w:webHidden/>
          </w:rPr>
          <w:tab/>
        </w:r>
        <w:r>
          <w:rPr>
            <w:webHidden/>
          </w:rPr>
          <w:fldChar w:fldCharType="begin"/>
        </w:r>
        <w:r>
          <w:rPr>
            <w:webHidden/>
          </w:rPr>
          <w:instrText xml:space="preserve"> PAGEREF _Toc212189312 \h </w:instrText>
        </w:r>
        <w:r>
          <w:rPr>
            <w:webHidden/>
          </w:rPr>
        </w:r>
        <w:r>
          <w:rPr>
            <w:webHidden/>
          </w:rPr>
          <w:fldChar w:fldCharType="separate"/>
        </w:r>
        <w:r>
          <w:rPr>
            <w:webHidden/>
          </w:rPr>
          <w:t>55</w:t>
        </w:r>
        <w:r>
          <w:rPr>
            <w:webHidden/>
          </w:rPr>
          <w:fldChar w:fldCharType="end"/>
        </w:r>
      </w:hyperlink>
    </w:p>
    <w:p w14:paraId="2A21465B" w14:textId="06F0462E" w:rsidR="00F477F4" w:rsidRDefault="00F477F4">
      <w:pPr>
        <w:pStyle w:val="TableofFigures"/>
        <w:rPr>
          <w:rFonts w:eastAsiaTheme="minorEastAsia"/>
          <w:kern w:val="2"/>
          <w:sz w:val="24"/>
          <w:szCs w:val="24"/>
          <w:lang w:eastAsia="en-GB"/>
          <w14:ligatures w14:val="standardContextual"/>
        </w:rPr>
      </w:pPr>
      <w:hyperlink w:anchor="_Toc212189313" w:history="1">
        <w:r w:rsidRPr="00A5412D">
          <w:rPr>
            <w:rStyle w:val="Hyperlink"/>
          </w:rPr>
          <w:t>Figure B.2 Percent recovery of chromium in shaken synthetic freshwater solution B (Syn 2) for different holding times (3, 7 and 14 days) and pH 1.75 ± 0.1 extraction periods</w:t>
        </w:r>
        <w:r>
          <w:rPr>
            <w:webHidden/>
          </w:rPr>
          <w:tab/>
        </w:r>
        <w:r>
          <w:rPr>
            <w:webHidden/>
          </w:rPr>
          <w:fldChar w:fldCharType="begin"/>
        </w:r>
        <w:r>
          <w:rPr>
            <w:webHidden/>
          </w:rPr>
          <w:instrText xml:space="preserve"> PAGEREF _Toc212189313 \h </w:instrText>
        </w:r>
        <w:r>
          <w:rPr>
            <w:webHidden/>
          </w:rPr>
        </w:r>
        <w:r>
          <w:rPr>
            <w:webHidden/>
          </w:rPr>
          <w:fldChar w:fldCharType="separate"/>
        </w:r>
        <w:r>
          <w:rPr>
            <w:webHidden/>
          </w:rPr>
          <w:t>55</w:t>
        </w:r>
        <w:r>
          <w:rPr>
            <w:webHidden/>
          </w:rPr>
          <w:fldChar w:fldCharType="end"/>
        </w:r>
      </w:hyperlink>
    </w:p>
    <w:p w14:paraId="5994CD73" w14:textId="6BF73B82" w:rsidR="00F477F4" w:rsidRDefault="00F477F4">
      <w:pPr>
        <w:pStyle w:val="TableofFigures"/>
        <w:rPr>
          <w:rFonts w:eastAsiaTheme="minorEastAsia"/>
          <w:kern w:val="2"/>
          <w:sz w:val="24"/>
          <w:szCs w:val="24"/>
          <w:lang w:eastAsia="en-GB"/>
          <w14:ligatures w14:val="standardContextual"/>
        </w:rPr>
      </w:pPr>
      <w:hyperlink w:anchor="_Toc212189314" w:history="1">
        <w:r w:rsidRPr="00A5412D">
          <w:rPr>
            <w:rStyle w:val="Hyperlink"/>
          </w:rPr>
          <w:t>Figure B.3 Dissolution of chromium in shaken synthetic freshwater solution D (Syn 2) for different holding times (3, 7 and 14 days) and pH 1.75 ± 0.1 extraction periods</w:t>
        </w:r>
        <w:r>
          <w:rPr>
            <w:webHidden/>
          </w:rPr>
          <w:tab/>
        </w:r>
        <w:r>
          <w:rPr>
            <w:webHidden/>
          </w:rPr>
          <w:fldChar w:fldCharType="begin"/>
        </w:r>
        <w:r>
          <w:rPr>
            <w:webHidden/>
          </w:rPr>
          <w:instrText xml:space="preserve"> PAGEREF _Toc212189314 \h </w:instrText>
        </w:r>
        <w:r>
          <w:rPr>
            <w:webHidden/>
          </w:rPr>
        </w:r>
        <w:r>
          <w:rPr>
            <w:webHidden/>
          </w:rPr>
          <w:fldChar w:fldCharType="separate"/>
        </w:r>
        <w:r>
          <w:rPr>
            <w:webHidden/>
          </w:rPr>
          <w:t>56</w:t>
        </w:r>
        <w:r>
          <w:rPr>
            <w:webHidden/>
          </w:rPr>
          <w:fldChar w:fldCharType="end"/>
        </w:r>
      </w:hyperlink>
    </w:p>
    <w:p w14:paraId="3C9A9E0D" w14:textId="19202C67" w:rsidR="00F477F4" w:rsidRDefault="00F477F4">
      <w:pPr>
        <w:pStyle w:val="TableofFigures"/>
        <w:rPr>
          <w:rFonts w:eastAsiaTheme="minorEastAsia"/>
          <w:kern w:val="2"/>
          <w:sz w:val="24"/>
          <w:szCs w:val="24"/>
          <w:lang w:eastAsia="en-GB"/>
          <w14:ligatures w14:val="standardContextual"/>
        </w:rPr>
      </w:pPr>
      <w:hyperlink w:anchor="_Toc212189315" w:history="1">
        <w:r w:rsidRPr="00A5412D">
          <w:rPr>
            <w:rStyle w:val="Hyperlink"/>
          </w:rPr>
          <w:t>Figure B.4 Percent recovery of chromium in shaken synthetic freshwater solution D (Syn 2) for different holding times (3, 7 and 14 days) and pH 1.75 ± 0.1 extraction periods</w:t>
        </w:r>
        <w:r>
          <w:rPr>
            <w:webHidden/>
          </w:rPr>
          <w:tab/>
        </w:r>
        <w:r>
          <w:rPr>
            <w:webHidden/>
          </w:rPr>
          <w:fldChar w:fldCharType="begin"/>
        </w:r>
        <w:r>
          <w:rPr>
            <w:webHidden/>
          </w:rPr>
          <w:instrText xml:space="preserve"> PAGEREF _Toc212189315 \h </w:instrText>
        </w:r>
        <w:r>
          <w:rPr>
            <w:webHidden/>
          </w:rPr>
        </w:r>
        <w:r>
          <w:rPr>
            <w:webHidden/>
          </w:rPr>
          <w:fldChar w:fldCharType="separate"/>
        </w:r>
        <w:r>
          <w:rPr>
            <w:webHidden/>
          </w:rPr>
          <w:t>56</w:t>
        </w:r>
        <w:r>
          <w:rPr>
            <w:webHidden/>
          </w:rPr>
          <w:fldChar w:fldCharType="end"/>
        </w:r>
      </w:hyperlink>
    </w:p>
    <w:p w14:paraId="12AE3A6F" w14:textId="71EF94D1" w:rsidR="00F477F4" w:rsidRDefault="00F477F4">
      <w:pPr>
        <w:pStyle w:val="TableofFigures"/>
        <w:rPr>
          <w:rFonts w:eastAsiaTheme="minorEastAsia"/>
          <w:kern w:val="2"/>
          <w:sz w:val="24"/>
          <w:szCs w:val="24"/>
          <w:lang w:eastAsia="en-GB"/>
          <w14:ligatures w14:val="standardContextual"/>
        </w:rPr>
      </w:pPr>
      <w:hyperlink w:anchor="_Toc212189316" w:history="1">
        <w:r w:rsidRPr="00A5412D">
          <w:rPr>
            <w:rStyle w:val="Hyperlink"/>
          </w:rPr>
          <w:t>Figure B.5 Percent recovery of chromium in synthetic freshwater solution B for different holding times (3, 7 and 14 days) and pH 1.75 ± 0.1 extraction periods estimated with the use of total recoverable chromium concentrations for synthetic freshwater solution B (Syn 1)</w:t>
        </w:r>
        <w:r>
          <w:rPr>
            <w:webHidden/>
          </w:rPr>
          <w:tab/>
        </w:r>
        <w:r>
          <w:rPr>
            <w:webHidden/>
          </w:rPr>
          <w:fldChar w:fldCharType="begin"/>
        </w:r>
        <w:r>
          <w:rPr>
            <w:webHidden/>
          </w:rPr>
          <w:instrText xml:space="preserve"> PAGEREF _Toc212189316 \h </w:instrText>
        </w:r>
        <w:r>
          <w:rPr>
            <w:webHidden/>
          </w:rPr>
        </w:r>
        <w:r>
          <w:rPr>
            <w:webHidden/>
          </w:rPr>
          <w:fldChar w:fldCharType="separate"/>
        </w:r>
        <w:r>
          <w:rPr>
            <w:webHidden/>
          </w:rPr>
          <w:t>57</w:t>
        </w:r>
        <w:r>
          <w:rPr>
            <w:webHidden/>
          </w:rPr>
          <w:fldChar w:fldCharType="end"/>
        </w:r>
      </w:hyperlink>
    </w:p>
    <w:p w14:paraId="41046268" w14:textId="4BE8646E" w:rsidR="00F477F4" w:rsidRDefault="00F477F4">
      <w:pPr>
        <w:pStyle w:val="TableofFigures"/>
        <w:rPr>
          <w:rFonts w:eastAsiaTheme="minorEastAsia"/>
          <w:kern w:val="2"/>
          <w:sz w:val="24"/>
          <w:szCs w:val="24"/>
          <w:lang w:eastAsia="en-GB"/>
          <w14:ligatures w14:val="standardContextual"/>
        </w:rPr>
      </w:pPr>
      <w:hyperlink w:anchor="_Toc212189317" w:history="1">
        <w:r w:rsidRPr="00A5412D">
          <w:rPr>
            <w:rStyle w:val="Hyperlink"/>
          </w:rPr>
          <w:t>Figure C.1 Dissolution of chromium in raw water solution B for different holding times (3, 7 and 14 days) and pH 1.75 ± 0.1 extraction periods</w:t>
        </w:r>
        <w:r>
          <w:rPr>
            <w:webHidden/>
          </w:rPr>
          <w:tab/>
        </w:r>
        <w:r>
          <w:rPr>
            <w:webHidden/>
          </w:rPr>
          <w:fldChar w:fldCharType="begin"/>
        </w:r>
        <w:r>
          <w:rPr>
            <w:webHidden/>
          </w:rPr>
          <w:instrText xml:space="preserve"> PAGEREF _Toc212189317 \h </w:instrText>
        </w:r>
        <w:r>
          <w:rPr>
            <w:webHidden/>
          </w:rPr>
        </w:r>
        <w:r>
          <w:rPr>
            <w:webHidden/>
          </w:rPr>
          <w:fldChar w:fldCharType="separate"/>
        </w:r>
        <w:r>
          <w:rPr>
            <w:webHidden/>
          </w:rPr>
          <w:t>74</w:t>
        </w:r>
        <w:r>
          <w:rPr>
            <w:webHidden/>
          </w:rPr>
          <w:fldChar w:fldCharType="end"/>
        </w:r>
      </w:hyperlink>
    </w:p>
    <w:p w14:paraId="603FFE74" w14:textId="16A7D00D" w:rsidR="00F477F4" w:rsidRDefault="00F477F4">
      <w:pPr>
        <w:pStyle w:val="TableofFigures"/>
        <w:rPr>
          <w:rFonts w:eastAsiaTheme="minorEastAsia"/>
          <w:kern w:val="2"/>
          <w:sz w:val="24"/>
          <w:szCs w:val="24"/>
          <w:lang w:eastAsia="en-GB"/>
          <w14:ligatures w14:val="standardContextual"/>
        </w:rPr>
      </w:pPr>
      <w:hyperlink w:anchor="_Toc212189318" w:history="1">
        <w:r w:rsidRPr="00A5412D">
          <w:rPr>
            <w:rStyle w:val="Hyperlink"/>
          </w:rPr>
          <w:t>Figure C.2 Percent recovery of chromium in raw water solution B for different holding times (3, 7 and 14 days) and pH 1.75 ± 0.1 extraction periods</w:t>
        </w:r>
        <w:r>
          <w:rPr>
            <w:webHidden/>
          </w:rPr>
          <w:tab/>
        </w:r>
        <w:r>
          <w:rPr>
            <w:webHidden/>
          </w:rPr>
          <w:fldChar w:fldCharType="begin"/>
        </w:r>
        <w:r>
          <w:rPr>
            <w:webHidden/>
          </w:rPr>
          <w:instrText xml:space="preserve"> PAGEREF _Toc212189318 \h </w:instrText>
        </w:r>
        <w:r>
          <w:rPr>
            <w:webHidden/>
          </w:rPr>
        </w:r>
        <w:r>
          <w:rPr>
            <w:webHidden/>
          </w:rPr>
          <w:fldChar w:fldCharType="separate"/>
        </w:r>
        <w:r>
          <w:rPr>
            <w:webHidden/>
          </w:rPr>
          <w:t>74</w:t>
        </w:r>
        <w:r>
          <w:rPr>
            <w:webHidden/>
          </w:rPr>
          <w:fldChar w:fldCharType="end"/>
        </w:r>
      </w:hyperlink>
    </w:p>
    <w:p w14:paraId="12119DB5" w14:textId="7E9E832E" w:rsidR="00F477F4" w:rsidRDefault="00F477F4">
      <w:pPr>
        <w:pStyle w:val="TableofFigures"/>
        <w:rPr>
          <w:rFonts w:eastAsiaTheme="minorEastAsia"/>
          <w:kern w:val="2"/>
          <w:sz w:val="24"/>
          <w:szCs w:val="24"/>
          <w:lang w:eastAsia="en-GB"/>
          <w14:ligatures w14:val="standardContextual"/>
        </w:rPr>
      </w:pPr>
      <w:hyperlink w:anchor="_Toc212189319" w:history="1">
        <w:r w:rsidRPr="00A5412D">
          <w:rPr>
            <w:rStyle w:val="Hyperlink"/>
          </w:rPr>
          <w:t>Figure C.3 Dissolution of chromium in raw water solution D for different holding times (3, 7 and 14 days) and pH 1.75 ± 0.1 extraction periods</w:t>
        </w:r>
        <w:r>
          <w:rPr>
            <w:webHidden/>
          </w:rPr>
          <w:tab/>
        </w:r>
        <w:r>
          <w:rPr>
            <w:webHidden/>
          </w:rPr>
          <w:fldChar w:fldCharType="begin"/>
        </w:r>
        <w:r>
          <w:rPr>
            <w:webHidden/>
          </w:rPr>
          <w:instrText xml:space="preserve"> PAGEREF _Toc212189319 \h </w:instrText>
        </w:r>
        <w:r>
          <w:rPr>
            <w:webHidden/>
          </w:rPr>
        </w:r>
        <w:r>
          <w:rPr>
            <w:webHidden/>
          </w:rPr>
          <w:fldChar w:fldCharType="separate"/>
        </w:r>
        <w:r>
          <w:rPr>
            <w:webHidden/>
          </w:rPr>
          <w:t>75</w:t>
        </w:r>
        <w:r>
          <w:rPr>
            <w:webHidden/>
          </w:rPr>
          <w:fldChar w:fldCharType="end"/>
        </w:r>
      </w:hyperlink>
    </w:p>
    <w:p w14:paraId="48DBDC01" w14:textId="1502DF73" w:rsidR="00F477F4" w:rsidRDefault="00F477F4">
      <w:pPr>
        <w:pStyle w:val="TableofFigures"/>
        <w:rPr>
          <w:rFonts w:eastAsiaTheme="minorEastAsia"/>
          <w:kern w:val="2"/>
          <w:sz w:val="24"/>
          <w:szCs w:val="24"/>
          <w:lang w:eastAsia="en-GB"/>
          <w14:ligatures w14:val="standardContextual"/>
        </w:rPr>
      </w:pPr>
      <w:hyperlink w:anchor="_Toc212189320" w:history="1">
        <w:r w:rsidRPr="00A5412D">
          <w:rPr>
            <w:rStyle w:val="Hyperlink"/>
          </w:rPr>
          <w:t>Figure C.4 Percent recovery of chromium in raw water solution D for different holding times (3, 7 and 14 days) and pH 1.75 ± 0.1 extraction periods</w:t>
        </w:r>
        <w:r>
          <w:rPr>
            <w:webHidden/>
          </w:rPr>
          <w:tab/>
        </w:r>
        <w:r>
          <w:rPr>
            <w:webHidden/>
          </w:rPr>
          <w:fldChar w:fldCharType="begin"/>
        </w:r>
        <w:r>
          <w:rPr>
            <w:webHidden/>
          </w:rPr>
          <w:instrText xml:space="preserve"> PAGEREF _Toc212189320 \h </w:instrText>
        </w:r>
        <w:r>
          <w:rPr>
            <w:webHidden/>
          </w:rPr>
        </w:r>
        <w:r>
          <w:rPr>
            <w:webHidden/>
          </w:rPr>
          <w:fldChar w:fldCharType="separate"/>
        </w:r>
        <w:r>
          <w:rPr>
            <w:webHidden/>
          </w:rPr>
          <w:t>75</w:t>
        </w:r>
        <w:r>
          <w:rPr>
            <w:webHidden/>
          </w:rPr>
          <w:fldChar w:fldCharType="end"/>
        </w:r>
      </w:hyperlink>
    </w:p>
    <w:p w14:paraId="3593F57F" w14:textId="646BA3C2" w:rsidR="00F477F4" w:rsidRDefault="00F477F4">
      <w:pPr>
        <w:pStyle w:val="TableofFigures"/>
        <w:rPr>
          <w:rFonts w:eastAsiaTheme="minorEastAsia"/>
          <w:kern w:val="2"/>
          <w:sz w:val="24"/>
          <w:szCs w:val="24"/>
          <w:lang w:eastAsia="en-GB"/>
          <w14:ligatures w14:val="standardContextual"/>
        </w:rPr>
      </w:pPr>
      <w:hyperlink w:anchor="_Toc212189321" w:history="1">
        <w:r w:rsidRPr="00A5412D">
          <w:rPr>
            <w:rStyle w:val="Hyperlink"/>
          </w:rPr>
          <w:t>Figure C.5 Percent recovery of chromium in raw water solution B for different holding times (3, 7 and 14 days) and pH 1.75 ± 0.1 extraction periods</w:t>
        </w:r>
        <w:r>
          <w:rPr>
            <w:webHidden/>
          </w:rPr>
          <w:tab/>
        </w:r>
        <w:r>
          <w:rPr>
            <w:webHidden/>
          </w:rPr>
          <w:fldChar w:fldCharType="begin"/>
        </w:r>
        <w:r>
          <w:rPr>
            <w:webHidden/>
          </w:rPr>
          <w:instrText xml:space="preserve"> PAGEREF _Toc212189321 \h </w:instrText>
        </w:r>
        <w:r>
          <w:rPr>
            <w:webHidden/>
          </w:rPr>
        </w:r>
        <w:r>
          <w:rPr>
            <w:webHidden/>
          </w:rPr>
          <w:fldChar w:fldCharType="separate"/>
        </w:r>
        <w:r>
          <w:rPr>
            <w:webHidden/>
          </w:rPr>
          <w:t>76</w:t>
        </w:r>
        <w:r>
          <w:rPr>
            <w:webHidden/>
          </w:rPr>
          <w:fldChar w:fldCharType="end"/>
        </w:r>
      </w:hyperlink>
    </w:p>
    <w:p w14:paraId="083DC888" w14:textId="232C5E73" w:rsidR="00F477F4" w:rsidRDefault="00F477F4">
      <w:pPr>
        <w:pStyle w:val="TableofFigures"/>
        <w:rPr>
          <w:rFonts w:eastAsiaTheme="minorEastAsia"/>
          <w:kern w:val="2"/>
          <w:sz w:val="24"/>
          <w:szCs w:val="24"/>
          <w:lang w:eastAsia="en-GB"/>
          <w14:ligatures w14:val="standardContextual"/>
        </w:rPr>
      </w:pPr>
      <w:hyperlink w:anchor="_Toc212189322" w:history="1">
        <w:r w:rsidRPr="00A5412D">
          <w:rPr>
            <w:rStyle w:val="Hyperlink"/>
          </w:rPr>
          <w:t>Figure D.1 Dissolution and percent recovery of chromium in raw turbid water solution D for different holding times (3, 7 and 14 days) and pH 1.75 ± 0.1 extraction periods</w:t>
        </w:r>
        <w:r>
          <w:rPr>
            <w:webHidden/>
          </w:rPr>
          <w:tab/>
        </w:r>
        <w:r>
          <w:rPr>
            <w:webHidden/>
          </w:rPr>
          <w:fldChar w:fldCharType="begin"/>
        </w:r>
        <w:r>
          <w:rPr>
            <w:webHidden/>
          </w:rPr>
          <w:instrText xml:space="preserve"> PAGEREF _Toc212189322 \h </w:instrText>
        </w:r>
        <w:r>
          <w:rPr>
            <w:webHidden/>
          </w:rPr>
        </w:r>
        <w:r>
          <w:rPr>
            <w:webHidden/>
          </w:rPr>
          <w:fldChar w:fldCharType="separate"/>
        </w:r>
        <w:r>
          <w:rPr>
            <w:webHidden/>
          </w:rPr>
          <w:t>87</w:t>
        </w:r>
        <w:r>
          <w:rPr>
            <w:webHidden/>
          </w:rPr>
          <w:fldChar w:fldCharType="end"/>
        </w:r>
      </w:hyperlink>
    </w:p>
    <w:p w14:paraId="4542B025" w14:textId="6810CBC2" w:rsidR="00F477F4" w:rsidRDefault="00F477F4">
      <w:pPr>
        <w:pStyle w:val="TableofFigures"/>
        <w:rPr>
          <w:rFonts w:eastAsiaTheme="minorEastAsia"/>
          <w:kern w:val="2"/>
          <w:sz w:val="24"/>
          <w:szCs w:val="24"/>
          <w:lang w:eastAsia="en-GB"/>
          <w14:ligatures w14:val="standardContextual"/>
        </w:rPr>
      </w:pPr>
      <w:hyperlink w:anchor="_Toc212189323" w:history="1">
        <w:r w:rsidRPr="00A5412D">
          <w:rPr>
            <w:rStyle w:val="Hyperlink"/>
          </w:rPr>
          <w:t>Figure D.2 Percent recovery of chromium in raw turbid water solution D for different holding times (3, 7 and 14 days) and pH 1.75 ± 0.1 extraction periods</w:t>
        </w:r>
        <w:r>
          <w:rPr>
            <w:webHidden/>
          </w:rPr>
          <w:tab/>
        </w:r>
        <w:r>
          <w:rPr>
            <w:webHidden/>
          </w:rPr>
          <w:fldChar w:fldCharType="begin"/>
        </w:r>
        <w:r>
          <w:rPr>
            <w:webHidden/>
          </w:rPr>
          <w:instrText xml:space="preserve"> PAGEREF _Toc212189323 \h </w:instrText>
        </w:r>
        <w:r>
          <w:rPr>
            <w:webHidden/>
          </w:rPr>
        </w:r>
        <w:r>
          <w:rPr>
            <w:webHidden/>
          </w:rPr>
          <w:fldChar w:fldCharType="separate"/>
        </w:r>
        <w:r>
          <w:rPr>
            <w:webHidden/>
          </w:rPr>
          <w:t>87</w:t>
        </w:r>
        <w:r>
          <w:rPr>
            <w:webHidden/>
          </w:rPr>
          <w:fldChar w:fldCharType="end"/>
        </w:r>
      </w:hyperlink>
    </w:p>
    <w:p w14:paraId="2A6C51C3" w14:textId="43BD44D6" w:rsidR="00F477F4" w:rsidRDefault="00F477F4">
      <w:pPr>
        <w:pStyle w:val="TableofFigures"/>
        <w:rPr>
          <w:rFonts w:eastAsiaTheme="minorEastAsia"/>
          <w:kern w:val="2"/>
          <w:sz w:val="24"/>
          <w:szCs w:val="24"/>
          <w:lang w:eastAsia="en-GB"/>
          <w14:ligatures w14:val="standardContextual"/>
        </w:rPr>
      </w:pPr>
      <w:hyperlink w:anchor="_Toc212189324" w:history="1">
        <w:r w:rsidRPr="00A5412D">
          <w:rPr>
            <w:rStyle w:val="Hyperlink"/>
          </w:rPr>
          <w:t>Figure E.1 Dissolution of chromium in sea water solution B for different holding times (3, 7 and 14 days) and pH 1.75 ± 0.1 extraction periods</w:t>
        </w:r>
        <w:r>
          <w:rPr>
            <w:webHidden/>
          </w:rPr>
          <w:tab/>
        </w:r>
        <w:r>
          <w:rPr>
            <w:webHidden/>
          </w:rPr>
          <w:fldChar w:fldCharType="begin"/>
        </w:r>
        <w:r>
          <w:rPr>
            <w:webHidden/>
          </w:rPr>
          <w:instrText xml:space="preserve"> PAGEREF _Toc212189324 \h </w:instrText>
        </w:r>
        <w:r>
          <w:rPr>
            <w:webHidden/>
          </w:rPr>
        </w:r>
        <w:r>
          <w:rPr>
            <w:webHidden/>
          </w:rPr>
          <w:fldChar w:fldCharType="separate"/>
        </w:r>
        <w:r>
          <w:rPr>
            <w:webHidden/>
          </w:rPr>
          <w:t>102</w:t>
        </w:r>
        <w:r>
          <w:rPr>
            <w:webHidden/>
          </w:rPr>
          <w:fldChar w:fldCharType="end"/>
        </w:r>
      </w:hyperlink>
    </w:p>
    <w:p w14:paraId="188962E9" w14:textId="4DF0D41C" w:rsidR="00F477F4" w:rsidRDefault="00F477F4">
      <w:pPr>
        <w:pStyle w:val="TableofFigures"/>
        <w:rPr>
          <w:rFonts w:eastAsiaTheme="minorEastAsia"/>
          <w:kern w:val="2"/>
          <w:sz w:val="24"/>
          <w:szCs w:val="24"/>
          <w:lang w:eastAsia="en-GB"/>
          <w14:ligatures w14:val="standardContextual"/>
        </w:rPr>
      </w:pPr>
      <w:hyperlink w:anchor="_Toc212189325" w:history="1">
        <w:r w:rsidRPr="00A5412D">
          <w:rPr>
            <w:rStyle w:val="Hyperlink"/>
          </w:rPr>
          <w:t>Figure E.2 Percent recovery of chromium in sea water solution B for different holding times (3, 7 and 14 days) and pH 1.75 ± 0.1 extraction periods</w:t>
        </w:r>
        <w:r>
          <w:rPr>
            <w:webHidden/>
          </w:rPr>
          <w:tab/>
        </w:r>
        <w:r>
          <w:rPr>
            <w:webHidden/>
          </w:rPr>
          <w:fldChar w:fldCharType="begin"/>
        </w:r>
        <w:r>
          <w:rPr>
            <w:webHidden/>
          </w:rPr>
          <w:instrText xml:space="preserve"> PAGEREF _Toc212189325 \h </w:instrText>
        </w:r>
        <w:r>
          <w:rPr>
            <w:webHidden/>
          </w:rPr>
        </w:r>
        <w:r>
          <w:rPr>
            <w:webHidden/>
          </w:rPr>
          <w:fldChar w:fldCharType="separate"/>
        </w:r>
        <w:r>
          <w:rPr>
            <w:webHidden/>
          </w:rPr>
          <w:t>102</w:t>
        </w:r>
        <w:r>
          <w:rPr>
            <w:webHidden/>
          </w:rPr>
          <w:fldChar w:fldCharType="end"/>
        </w:r>
      </w:hyperlink>
    </w:p>
    <w:p w14:paraId="69A4398B" w14:textId="217BE1F5" w:rsidR="00F477F4" w:rsidRDefault="00F477F4">
      <w:pPr>
        <w:pStyle w:val="TableofFigures"/>
        <w:rPr>
          <w:rFonts w:eastAsiaTheme="minorEastAsia"/>
          <w:kern w:val="2"/>
          <w:sz w:val="24"/>
          <w:szCs w:val="24"/>
          <w:lang w:eastAsia="en-GB"/>
          <w14:ligatures w14:val="standardContextual"/>
        </w:rPr>
      </w:pPr>
      <w:hyperlink w:anchor="_Toc212189326" w:history="1">
        <w:r w:rsidRPr="00A5412D">
          <w:rPr>
            <w:rStyle w:val="Hyperlink"/>
          </w:rPr>
          <w:t>Figure E.3 Dissolution of chromium in sea water solution D for different holding times (3, 7 and 14 days) and pH 1.75 ± 0.1 extraction periods</w:t>
        </w:r>
        <w:r>
          <w:rPr>
            <w:webHidden/>
          </w:rPr>
          <w:tab/>
        </w:r>
        <w:r>
          <w:rPr>
            <w:webHidden/>
          </w:rPr>
          <w:fldChar w:fldCharType="begin"/>
        </w:r>
        <w:r>
          <w:rPr>
            <w:webHidden/>
          </w:rPr>
          <w:instrText xml:space="preserve"> PAGEREF _Toc212189326 \h </w:instrText>
        </w:r>
        <w:r>
          <w:rPr>
            <w:webHidden/>
          </w:rPr>
        </w:r>
        <w:r>
          <w:rPr>
            <w:webHidden/>
          </w:rPr>
          <w:fldChar w:fldCharType="separate"/>
        </w:r>
        <w:r>
          <w:rPr>
            <w:webHidden/>
          </w:rPr>
          <w:t>103</w:t>
        </w:r>
        <w:r>
          <w:rPr>
            <w:webHidden/>
          </w:rPr>
          <w:fldChar w:fldCharType="end"/>
        </w:r>
      </w:hyperlink>
    </w:p>
    <w:p w14:paraId="5C406C7A" w14:textId="6FDEEEF9" w:rsidR="00F477F4" w:rsidRDefault="00F477F4">
      <w:pPr>
        <w:pStyle w:val="TableofFigures"/>
        <w:rPr>
          <w:rFonts w:eastAsiaTheme="minorEastAsia"/>
          <w:kern w:val="2"/>
          <w:sz w:val="24"/>
          <w:szCs w:val="24"/>
          <w:lang w:eastAsia="en-GB"/>
          <w14:ligatures w14:val="standardContextual"/>
        </w:rPr>
      </w:pPr>
      <w:hyperlink w:anchor="_Toc212189327" w:history="1">
        <w:r w:rsidRPr="00A5412D">
          <w:rPr>
            <w:rStyle w:val="Hyperlink"/>
          </w:rPr>
          <w:t>Figure E.4 Percent recovery of chromium in sea water solution D for different holding times (3, 7 and 14 days) and pH 1.75 ± 0.1 extraction periods</w:t>
        </w:r>
        <w:r>
          <w:rPr>
            <w:webHidden/>
          </w:rPr>
          <w:tab/>
        </w:r>
        <w:r>
          <w:rPr>
            <w:webHidden/>
          </w:rPr>
          <w:fldChar w:fldCharType="begin"/>
        </w:r>
        <w:r>
          <w:rPr>
            <w:webHidden/>
          </w:rPr>
          <w:instrText xml:space="preserve"> PAGEREF _Toc212189327 \h </w:instrText>
        </w:r>
        <w:r>
          <w:rPr>
            <w:webHidden/>
          </w:rPr>
        </w:r>
        <w:r>
          <w:rPr>
            <w:webHidden/>
          </w:rPr>
          <w:fldChar w:fldCharType="separate"/>
        </w:r>
        <w:r>
          <w:rPr>
            <w:webHidden/>
          </w:rPr>
          <w:t>103</w:t>
        </w:r>
        <w:r>
          <w:rPr>
            <w:webHidden/>
          </w:rPr>
          <w:fldChar w:fldCharType="end"/>
        </w:r>
      </w:hyperlink>
    </w:p>
    <w:p w14:paraId="28BD5535" w14:textId="2E8E5C23" w:rsidR="00C95B2F" w:rsidRPr="00C95B2F" w:rsidRDefault="00904C96" w:rsidP="00C95B2F">
      <w:pPr>
        <w:rPr>
          <w:lang w:val="en-US" w:eastAsia="en-GB"/>
        </w:rPr>
      </w:pPr>
      <w:r>
        <w:rPr>
          <w:lang w:val="en-US" w:eastAsia="en-GB"/>
        </w:rPr>
        <w:fldChar w:fldCharType="end"/>
      </w:r>
    </w:p>
    <w:p w14:paraId="59719095" w14:textId="77777777" w:rsidR="00AF4104" w:rsidRDefault="00AF4104">
      <w:pPr>
        <w:spacing w:before="0" w:after="0" w:line="240" w:lineRule="auto"/>
        <w:rPr>
          <w:rFonts w:ascii="Calibri" w:eastAsiaTheme="majorEastAsia" w:hAnsi="Calibri" w:cstheme="majorBidi"/>
          <w:bCs/>
          <w:color w:val="427BA1"/>
          <w:sz w:val="36"/>
          <w:szCs w:val="28"/>
          <w:lang w:val="en-US"/>
        </w:rPr>
      </w:pPr>
      <w:r>
        <w:br w:type="page"/>
      </w:r>
    </w:p>
    <w:p w14:paraId="545466AB" w14:textId="50C2BA4A" w:rsidR="006C551F" w:rsidRDefault="00126F82" w:rsidP="00126F82">
      <w:pPr>
        <w:pStyle w:val="TOCHeading2"/>
      </w:pPr>
      <w:r>
        <w:lastRenderedPageBreak/>
        <w:t>Appendix Tables</w:t>
      </w:r>
    </w:p>
    <w:p w14:paraId="4792E1A1" w14:textId="29C55211" w:rsidR="00A14DEC" w:rsidRDefault="00904C96">
      <w:pPr>
        <w:pStyle w:val="TableofFigures"/>
        <w:rPr>
          <w:rFonts w:eastAsiaTheme="minorEastAsia"/>
          <w:kern w:val="2"/>
          <w:sz w:val="24"/>
          <w:szCs w:val="24"/>
          <w:lang w:eastAsia="en-GB"/>
          <w14:ligatures w14:val="standardContextual"/>
        </w:rPr>
      </w:pPr>
      <w:r>
        <w:rPr>
          <w:lang w:val="en-US"/>
        </w:rPr>
        <w:fldChar w:fldCharType="begin"/>
      </w:r>
      <w:r>
        <w:rPr>
          <w:lang w:val="en-US"/>
        </w:rPr>
        <w:instrText xml:space="preserve"> TOC \h \z \c "ApxTable" </w:instrText>
      </w:r>
      <w:r>
        <w:rPr>
          <w:lang w:val="en-US"/>
        </w:rPr>
        <w:fldChar w:fldCharType="separate"/>
      </w:r>
      <w:hyperlink w:anchor="_Toc212189088" w:history="1">
        <w:r w:rsidR="00A14DEC" w:rsidRPr="00E918CF">
          <w:rPr>
            <w:rStyle w:val="Hyperlink"/>
          </w:rPr>
          <w:t>Table A.1 Physical and chemical parameters for freshly prepared synthetic solutions A, B, C and D</w:t>
        </w:r>
        <w:r w:rsidR="00A14DEC">
          <w:rPr>
            <w:webHidden/>
          </w:rPr>
          <w:tab/>
        </w:r>
        <w:r w:rsidR="00A14DEC">
          <w:rPr>
            <w:webHidden/>
          </w:rPr>
          <w:fldChar w:fldCharType="begin"/>
        </w:r>
        <w:r w:rsidR="00A14DEC">
          <w:rPr>
            <w:webHidden/>
          </w:rPr>
          <w:instrText xml:space="preserve"> PAGEREF _Toc212189088 \h </w:instrText>
        </w:r>
        <w:r w:rsidR="00A14DEC">
          <w:rPr>
            <w:webHidden/>
          </w:rPr>
        </w:r>
        <w:r w:rsidR="00A14DEC">
          <w:rPr>
            <w:webHidden/>
          </w:rPr>
          <w:fldChar w:fldCharType="separate"/>
        </w:r>
        <w:r w:rsidR="00A14DEC">
          <w:rPr>
            <w:webHidden/>
          </w:rPr>
          <w:t>23</w:t>
        </w:r>
        <w:r w:rsidR="00A14DEC">
          <w:rPr>
            <w:webHidden/>
          </w:rPr>
          <w:fldChar w:fldCharType="end"/>
        </w:r>
      </w:hyperlink>
    </w:p>
    <w:p w14:paraId="68E6BDD8" w14:textId="605AB9F6" w:rsidR="00A14DEC" w:rsidRDefault="00A14DEC">
      <w:pPr>
        <w:pStyle w:val="TableofFigures"/>
        <w:rPr>
          <w:rFonts w:eastAsiaTheme="minorEastAsia"/>
          <w:kern w:val="2"/>
          <w:sz w:val="24"/>
          <w:szCs w:val="24"/>
          <w:lang w:eastAsia="en-GB"/>
          <w14:ligatures w14:val="standardContextual"/>
        </w:rPr>
      </w:pPr>
      <w:hyperlink w:anchor="_Toc212189089" w:history="1">
        <w:r w:rsidRPr="00E918CF">
          <w:rPr>
            <w:rStyle w:val="Hyperlink"/>
          </w:rPr>
          <w:t>Table A.2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_Toc212189089 \h </w:instrText>
        </w:r>
        <w:r>
          <w:rPr>
            <w:webHidden/>
          </w:rPr>
        </w:r>
        <w:r>
          <w:rPr>
            <w:webHidden/>
          </w:rPr>
          <w:fldChar w:fldCharType="separate"/>
        </w:r>
        <w:r>
          <w:rPr>
            <w:webHidden/>
          </w:rPr>
          <w:t>23</w:t>
        </w:r>
        <w:r>
          <w:rPr>
            <w:webHidden/>
          </w:rPr>
          <w:fldChar w:fldCharType="end"/>
        </w:r>
      </w:hyperlink>
    </w:p>
    <w:p w14:paraId="770DF7EF" w14:textId="063E1D82" w:rsidR="00A14DEC" w:rsidRDefault="00A14DEC">
      <w:pPr>
        <w:pStyle w:val="TableofFigures"/>
        <w:rPr>
          <w:rFonts w:eastAsiaTheme="minorEastAsia"/>
          <w:kern w:val="2"/>
          <w:sz w:val="24"/>
          <w:szCs w:val="24"/>
          <w:lang w:eastAsia="en-GB"/>
          <w14:ligatures w14:val="standardContextual"/>
        </w:rPr>
      </w:pPr>
      <w:hyperlink w:anchor="_Toc212189090" w:history="1">
        <w:r w:rsidRPr="00E918CF">
          <w:rPr>
            <w:rStyle w:val="Hyperlink"/>
          </w:rPr>
          <w:t>Table A.3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_Toc212189090 \h </w:instrText>
        </w:r>
        <w:r>
          <w:rPr>
            <w:webHidden/>
          </w:rPr>
        </w:r>
        <w:r>
          <w:rPr>
            <w:webHidden/>
          </w:rPr>
          <w:fldChar w:fldCharType="separate"/>
        </w:r>
        <w:r>
          <w:rPr>
            <w:webHidden/>
          </w:rPr>
          <w:t>27</w:t>
        </w:r>
        <w:r>
          <w:rPr>
            <w:webHidden/>
          </w:rPr>
          <w:fldChar w:fldCharType="end"/>
        </w:r>
      </w:hyperlink>
    </w:p>
    <w:p w14:paraId="6DED7E50" w14:textId="20BDB2DE" w:rsidR="00A14DEC" w:rsidRDefault="00A14DEC">
      <w:pPr>
        <w:pStyle w:val="TableofFigures"/>
        <w:rPr>
          <w:rFonts w:eastAsiaTheme="minorEastAsia"/>
          <w:kern w:val="2"/>
          <w:sz w:val="24"/>
          <w:szCs w:val="24"/>
          <w:lang w:eastAsia="en-GB"/>
          <w14:ligatures w14:val="standardContextual"/>
        </w:rPr>
      </w:pPr>
      <w:hyperlink w:anchor="_Toc212189091" w:history="1">
        <w:r w:rsidRPr="00E918CF">
          <w:rPr>
            <w:rStyle w:val="Hyperlink"/>
          </w:rPr>
          <w:t>Table A.4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_Toc212189091 \h </w:instrText>
        </w:r>
        <w:r>
          <w:rPr>
            <w:webHidden/>
          </w:rPr>
        </w:r>
        <w:r>
          <w:rPr>
            <w:webHidden/>
          </w:rPr>
          <w:fldChar w:fldCharType="separate"/>
        </w:r>
        <w:r>
          <w:rPr>
            <w:webHidden/>
          </w:rPr>
          <w:t>30</w:t>
        </w:r>
        <w:r>
          <w:rPr>
            <w:webHidden/>
          </w:rPr>
          <w:fldChar w:fldCharType="end"/>
        </w:r>
      </w:hyperlink>
    </w:p>
    <w:p w14:paraId="4B13B1E2" w14:textId="60846E0A" w:rsidR="00A14DEC" w:rsidRDefault="00A14DEC">
      <w:pPr>
        <w:pStyle w:val="TableofFigures"/>
        <w:rPr>
          <w:rFonts w:eastAsiaTheme="minorEastAsia"/>
          <w:kern w:val="2"/>
          <w:sz w:val="24"/>
          <w:szCs w:val="24"/>
          <w:lang w:eastAsia="en-GB"/>
          <w14:ligatures w14:val="standardContextual"/>
        </w:rPr>
      </w:pPr>
      <w:hyperlink w:anchor="_Toc212189092" w:history="1">
        <w:r w:rsidRPr="00E918CF">
          <w:rPr>
            <w:rStyle w:val="Hyperlink"/>
          </w:rPr>
          <w:t>Table A.5 Change of dissolved chromium concentration in some synthetic freshwater solutions after additional (exceeding 16 hours) acid extraction at different conditions (stable and shaking on horizontal platform at 100 rotations per minute)</w:t>
        </w:r>
        <w:r>
          <w:rPr>
            <w:webHidden/>
          </w:rPr>
          <w:tab/>
        </w:r>
        <w:r>
          <w:rPr>
            <w:webHidden/>
          </w:rPr>
          <w:fldChar w:fldCharType="begin"/>
        </w:r>
        <w:r>
          <w:rPr>
            <w:webHidden/>
          </w:rPr>
          <w:instrText xml:space="preserve"> PAGEREF _Toc212189092 \h </w:instrText>
        </w:r>
        <w:r>
          <w:rPr>
            <w:webHidden/>
          </w:rPr>
        </w:r>
        <w:r>
          <w:rPr>
            <w:webHidden/>
          </w:rPr>
          <w:fldChar w:fldCharType="separate"/>
        </w:r>
        <w:r>
          <w:rPr>
            <w:webHidden/>
          </w:rPr>
          <w:t>34</w:t>
        </w:r>
        <w:r>
          <w:rPr>
            <w:webHidden/>
          </w:rPr>
          <w:fldChar w:fldCharType="end"/>
        </w:r>
      </w:hyperlink>
    </w:p>
    <w:p w14:paraId="4D9BF774" w14:textId="33E056E9" w:rsidR="00A14DEC" w:rsidRDefault="00A14DEC">
      <w:pPr>
        <w:pStyle w:val="TableofFigures"/>
        <w:rPr>
          <w:rFonts w:eastAsiaTheme="minorEastAsia"/>
          <w:kern w:val="2"/>
          <w:sz w:val="24"/>
          <w:szCs w:val="24"/>
          <w:lang w:eastAsia="en-GB"/>
          <w14:ligatures w14:val="standardContextual"/>
        </w:rPr>
      </w:pPr>
      <w:hyperlink w:anchor="_Toc212189093" w:history="1">
        <w:r w:rsidRPr="00E918CF">
          <w:rPr>
            <w:rStyle w:val="Hyperlink"/>
          </w:rPr>
          <w:t>Table A.6 pH control before (pre-extraction) and 0 hours, 4 hours, 8 hours and 16 hours after acidification of synthetic freshwater solutions A, B, C and D</w:t>
        </w:r>
        <w:r>
          <w:rPr>
            <w:webHidden/>
          </w:rPr>
          <w:tab/>
        </w:r>
        <w:r>
          <w:rPr>
            <w:webHidden/>
          </w:rPr>
          <w:fldChar w:fldCharType="begin"/>
        </w:r>
        <w:r>
          <w:rPr>
            <w:webHidden/>
          </w:rPr>
          <w:instrText xml:space="preserve"> PAGEREF _Toc212189093 \h </w:instrText>
        </w:r>
        <w:r>
          <w:rPr>
            <w:webHidden/>
          </w:rPr>
        </w:r>
        <w:r>
          <w:rPr>
            <w:webHidden/>
          </w:rPr>
          <w:fldChar w:fldCharType="separate"/>
        </w:r>
        <w:r>
          <w:rPr>
            <w:webHidden/>
          </w:rPr>
          <w:t>35</w:t>
        </w:r>
        <w:r>
          <w:rPr>
            <w:webHidden/>
          </w:rPr>
          <w:fldChar w:fldCharType="end"/>
        </w:r>
      </w:hyperlink>
    </w:p>
    <w:p w14:paraId="7370FA80" w14:textId="1375EBCA" w:rsidR="00A14DEC" w:rsidRDefault="00A14DEC">
      <w:pPr>
        <w:pStyle w:val="TableofFigures"/>
        <w:rPr>
          <w:rFonts w:eastAsiaTheme="minorEastAsia"/>
          <w:kern w:val="2"/>
          <w:sz w:val="24"/>
          <w:szCs w:val="24"/>
          <w:lang w:eastAsia="en-GB"/>
          <w14:ligatures w14:val="standardContextual"/>
        </w:rPr>
      </w:pPr>
      <w:hyperlink w:anchor="_Toc212189094" w:history="1">
        <w:r w:rsidRPr="00E918CF">
          <w:rPr>
            <w:rStyle w:val="Hyperlink"/>
          </w:rPr>
          <w:t>Table B.1 Physical and chemical parameters for freshly prepared synthetic solutions A, B, C and D</w:t>
        </w:r>
        <w:r>
          <w:rPr>
            <w:webHidden/>
          </w:rPr>
          <w:tab/>
        </w:r>
        <w:r>
          <w:rPr>
            <w:webHidden/>
          </w:rPr>
          <w:fldChar w:fldCharType="begin"/>
        </w:r>
        <w:r>
          <w:rPr>
            <w:webHidden/>
          </w:rPr>
          <w:instrText xml:space="preserve"> PAGEREF _Toc212189094 \h </w:instrText>
        </w:r>
        <w:r>
          <w:rPr>
            <w:webHidden/>
          </w:rPr>
        </w:r>
        <w:r>
          <w:rPr>
            <w:webHidden/>
          </w:rPr>
          <w:fldChar w:fldCharType="separate"/>
        </w:r>
        <w:r>
          <w:rPr>
            <w:webHidden/>
          </w:rPr>
          <w:t>39</w:t>
        </w:r>
        <w:r>
          <w:rPr>
            <w:webHidden/>
          </w:rPr>
          <w:fldChar w:fldCharType="end"/>
        </w:r>
      </w:hyperlink>
    </w:p>
    <w:p w14:paraId="5046E6C7" w14:textId="044CD481" w:rsidR="00A14DEC" w:rsidRDefault="00A14DEC">
      <w:pPr>
        <w:pStyle w:val="TableofFigures"/>
        <w:rPr>
          <w:rFonts w:eastAsiaTheme="minorEastAsia"/>
          <w:kern w:val="2"/>
          <w:sz w:val="24"/>
          <w:szCs w:val="24"/>
          <w:lang w:eastAsia="en-GB"/>
          <w14:ligatures w14:val="standardContextual"/>
        </w:rPr>
      </w:pPr>
      <w:hyperlink w:anchor="_Toc212189095" w:history="1">
        <w:r w:rsidRPr="00E918CF">
          <w:rPr>
            <w:rStyle w:val="Hyperlink"/>
          </w:rPr>
          <w:t>Table B.2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_Toc212189095 \h </w:instrText>
        </w:r>
        <w:r>
          <w:rPr>
            <w:webHidden/>
          </w:rPr>
        </w:r>
        <w:r>
          <w:rPr>
            <w:webHidden/>
          </w:rPr>
          <w:fldChar w:fldCharType="separate"/>
        </w:r>
        <w:r>
          <w:rPr>
            <w:webHidden/>
          </w:rPr>
          <w:t>39</w:t>
        </w:r>
        <w:r>
          <w:rPr>
            <w:webHidden/>
          </w:rPr>
          <w:fldChar w:fldCharType="end"/>
        </w:r>
      </w:hyperlink>
    </w:p>
    <w:p w14:paraId="4B1037E2" w14:textId="7CEB49F4" w:rsidR="00A14DEC" w:rsidRDefault="00A14DEC">
      <w:pPr>
        <w:pStyle w:val="TableofFigures"/>
        <w:rPr>
          <w:rFonts w:eastAsiaTheme="minorEastAsia"/>
          <w:kern w:val="2"/>
          <w:sz w:val="24"/>
          <w:szCs w:val="24"/>
          <w:lang w:eastAsia="en-GB"/>
          <w14:ligatures w14:val="standardContextual"/>
        </w:rPr>
      </w:pPr>
      <w:hyperlink w:anchor="_Toc212189096" w:history="1">
        <w:r w:rsidRPr="00E918CF">
          <w:rPr>
            <w:rStyle w:val="Hyperlink"/>
          </w:rPr>
          <w:t>Table B.3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_Toc212189096 \h </w:instrText>
        </w:r>
        <w:r>
          <w:rPr>
            <w:webHidden/>
          </w:rPr>
        </w:r>
        <w:r>
          <w:rPr>
            <w:webHidden/>
          </w:rPr>
          <w:fldChar w:fldCharType="separate"/>
        </w:r>
        <w:r>
          <w:rPr>
            <w:webHidden/>
          </w:rPr>
          <w:t>43</w:t>
        </w:r>
        <w:r>
          <w:rPr>
            <w:webHidden/>
          </w:rPr>
          <w:fldChar w:fldCharType="end"/>
        </w:r>
      </w:hyperlink>
    </w:p>
    <w:p w14:paraId="483CBFE7" w14:textId="17BFB630" w:rsidR="00A14DEC" w:rsidRDefault="00A14DEC">
      <w:pPr>
        <w:pStyle w:val="TableofFigures"/>
        <w:rPr>
          <w:rFonts w:eastAsiaTheme="minorEastAsia"/>
          <w:kern w:val="2"/>
          <w:sz w:val="24"/>
          <w:szCs w:val="24"/>
          <w:lang w:eastAsia="en-GB"/>
          <w14:ligatures w14:val="standardContextual"/>
        </w:rPr>
      </w:pPr>
      <w:hyperlink w:anchor="_Toc212189097" w:history="1">
        <w:r w:rsidRPr="00E918CF">
          <w:rPr>
            <w:rStyle w:val="Hyperlink"/>
          </w:rPr>
          <w:t>Table B.4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_Toc212189097 \h </w:instrText>
        </w:r>
        <w:r>
          <w:rPr>
            <w:webHidden/>
          </w:rPr>
        </w:r>
        <w:r>
          <w:rPr>
            <w:webHidden/>
          </w:rPr>
          <w:fldChar w:fldCharType="separate"/>
        </w:r>
        <w:r>
          <w:rPr>
            <w:webHidden/>
          </w:rPr>
          <w:t>46</w:t>
        </w:r>
        <w:r>
          <w:rPr>
            <w:webHidden/>
          </w:rPr>
          <w:fldChar w:fldCharType="end"/>
        </w:r>
      </w:hyperlink>
    </w:p>
    <w:p w14:paraId="5D9AE2D9" w14:textId="5F2B30E9" w:rsidR="00A14DEC" w:rsidRDefault="00A14DEC">
      <w:pPr>
        <w:pStyle w:val="TableofFigures"/>
        <w:rPr>
          <w:rFonts w:eastAsiaTheme="minorEastAsia"/>
          <w:kern w:val="2"/>
          <w:sz w:val="24"/>
          <w:szCs w:val="24"/>
          <w:lang w:eastAsia="en-GB"/>
          <w14:ligatures w14:val="standardContextual"/>
        </w:rPr>
      </w:pPr>
      <w:hyperlink w:anchor="_Toc212189098" w:history="1">
        <w:r w:rsidRPr="00E918CF">
          <w:rPr>
            <w:rStyle w:val="Hyperlink"/>
          </w:rPr>
          <w:t>Table B.5 Recovery of chromium from pre-extracted samples (time 0) and acid-extracted samples 4 hours, 8 hours and 16 hours after acidification evaluated against total recoverable chromium for stable solution B (synthetic solution 1 experiment)</w:t>
        </w:r>
        <w:r>
          <w:rPr>
            <w:webHidden/>
          </w:rPr>
          <w:tab/>
        </w:r>
        <w:r>
          <w:rPr>
            <w:webHidden/>
          </w:rPr>
          <w:fldChar w:fldCharType="begin"/>
        </w:r>
        <w:r>
          <w:rPr>
            <w:webHidden/>
          </w:rPr>
          <w:instrText xml:space="preserve"> PAGEREF _Toc212189098 \h </w:instrText>
        </w:r>
        <w:r>
          <w:rPr>
            <w:webHidden/>
          </w:rPr>
        </w:r>
        <w:r>
          <w:rPr>
            <w:webHidden/>
          </w:rPr>
          <w:fldChar w:fldCharType="separate"/>
        </w:r>
        <w:r>
          <w:rPr>
            <w:webHidden/>
          </w:rPr>
          <w:t>50</w:t>
        </w:r>
        <w:r>
          <w:rPr>
            <w:webHidden/>
          </w:rPr>
          <w:fldChar w:fldCharType="end"/>
        </w:r>
      </w:hyperlink>
    </w:p>
    <w:p w14:paraId="19FD882F" w14:textId="7F239C9E" w:rsidR="00A14DEC" w:rsidRDefault="00A14DEC">
      <w:pPr>
        <w:pStyle w:val="TableofFigures"/>
        <w:rPr>
          <w:rFonts w:eastAsiaTheme="minorEastAsia"/>
          <w:kern w:val="2"/>
          <w:sz w:val="24"/>
          <w:szCs w:val="24"/>
          <w:lang w:eastAsia="en-GB"/>
          <w14:ligatures w14:val="standardContextual"/>
        </w:rPr>
      </w:pPr>
      <w:hyperlink w:anchor="_Toc212189099" w:history="1">
        <w:r w:rsidRPr="00E918CF">
          <w:rPr>
            <w:rStyle w:val="Hyperlink"/>
          </w:rPr>
          <w:t>Table B.6 Recovery of chromium in pre-extracted samples (time 0) and acid-extracted samples 4 hours, 8 hours and 16 hours after acidification evaluated against total recoverable chromium for stable solution B (synthetic solution 1 experiment)</w:t>
        </w:r>
        <w:r>
          <w:rPr>
            <w:webHidden/>
          </w:rPr>
          <w:tab/>
        </w:r>
        <w:r>
          <w:rPr>
            <w:webHidden/>
          </w:rPr>
          <w:fldChar w:fldCharType="begin"/>
        </w:r>
        <w:r>
          <w:rPr>
            <w:webHidden/>
          </w:rPr>
          <w:instrText xml:space="preserve"> PAGEREF _Toc212189099 \h </w:instrText>
        </w:r>
        <w:r>
          <w:rPr>
            <w:webHidden/>
          </w:rPr>
        </w:r>
        <w:r>
          <w:rPr>
            <w:webHidden/>
          </w:rPr>
          <w:fldChar w:fldCharType="separate"/>
        </w:r>
        <w:r>
          <w:rPr>
            <w:webHidden/>
          </w:rPr>
          <w:t>51</w:t>
        </w:r>
        <w:r>
          <w:rPr>
            <w:webHidden/>
          </w:rPr>
          <w:fldChar w:fldCharType="end"/>
        </w:r>
      </w:hyperlink>
    </w:p>
    <w:p w14:paraId="2E5E3563" w14:textId="6BE1481F" w:rsidR="00A14DEC" w:rsidRDefault="00A14DEC">
      <w:pPr>
        <w:pStyle w:val="TableofFigures"/>
        <w:rPr>
          <w:rFonts w:eastAsiaTheme="minorEastAsia"/>
          <w:kern w:val="2"/>
          <w:sz w:val="24"/>
          <w:szCs w:val="24"/>
          <w:lang w:eastAsia="en-GB"/>
          <w14:ligatures w14:val="standardContextual"/>
        </w:rPr>
      </w:pPr>
      <w:hyperlink w:anchor="_Toc212189100" w:history="1">
        <w:r w:rsidRPr="00E918CF">
          <w:rPr>
            <w:rStyle w:val="Hyperlink"/>
          </w:rPr>
          <w:t>Table B.7 Recovery of chromium in pre-extracted samples (time 0) and acid-extracted samples 4 hours, 8 hours and 16 hours after acidification evaluated against total recoverable chromium for stable solution B (synthetic solution 1 experiment)</w:t>
        </w:r>
        <w:r>
          <w:rPr>
            <w:webHidden/>
          </w:rPr>
          <w:tab/>
        </w:r>
        <w:r>
          <w:rPr>
            <w:webHidden/>
          </w:rPr>
          <w:fldChar w:fldCharType="begin"/>
        </w:r>
        <w:r>
          <w:rPr>
            <w:webHidden/>
          </w:rPr>
          <w:instrText xml:space="preserve"> PAGEREF _Toc212189100 \h </w:instrText>
        </w:r>
        <w:r>
          <w:rPr>
            <w:webHidden/>
          </w:rPr>
        </w:r>
        <w:r>
          <w:rPr>
            <w:webHidden/>
          </w:rPr>
          <w:fldChar w:fldCharType="separate"/>
        </w:r>
        <w:r>
          <w:rPr>
            <w:webHidden/>
          </w:rPr>
          <w:t>52</w:t>
        </w:r>
        <w:r>
          <w:rPr>
            <w:webHidden/>
          </w:rPr>
          <w:fldChar w:fldCharType="end"/>
        </w:r>
      </w:hyperlink>
    </w:p>
    <w:p w14:paraId="6F32E749" w14:textId="4AEA189A" w:rsidR="00A14DEC" w:rsidRDefault="00A14DEC">
      <w:pPr>
        <w:pStyle w:val="TableofFigures"/>
        <w:rPr>
          <w:rFonts w:eastAsiaTheme="minorEastAsia"/>
          <w:kern w:val="2"/>
          <w:sz w:val="24"/>
          <w:szCs w:val="24"/>
          <w:lang w:eastAsia="en-GB"/>
          <w14:ligatures w14:val="standardContextual"/>
        </w:rPr>
      </w:pPr>
      <w:hyperlink w:anchor="_Toc212189101" w:history="1">
        <w:r w:rsidRPr="00E918CF">
          <w:rPr>
            <w:rStyle w:val="Hyperlink"/>
          </w:rPr>
          <w:t>Table B.8 Comparison of chromium concentrations in the final solution B with and without additional extraction steps for turbid samples</w:t>
        </w:r>
        <w:r>
          <w:rPr>
            <w:webHidden/>
          </w:rPr>
          <w:tab/>
        </w:r>
        <w:r>
          <w:rPr>
            <w:webHidden/>
          </w:rPr>
          <w:fldChar w:fldCharType="begin"/>
        </w:r>
        <w:r>
          <w:rPr>
            <w:webHidden/>
          </w:rPr>
          <w:instrText xml:space="preserve"> PAGEREF _Toc212189101 \h </w:instrText>
        </w:r>
        <w:r>
          <w:rPr>
            <w:webHidden/>
          </w:rPr>
        </w:r>
        <w:r>
          <w:rPr>
            <w:webHidden/>
          </w:rPr>
          <w:fldChar w:fldCharType="separate"/>
        </w:r>
        <w:r>
          <w:rPr>
            <w:webHidden/>
          </w:rPr>
          <w:t>53</w:t>
        </w:r>
        <w:r>
          <w:rPr>
            <w:webHidden/>
          </w:rPr>
          <w:fldChar w:fldCharType="end"/>
        </w:r>
      </w:hyperlink>
    </w:p>
    <w:p w14:paraId="0EDFD0EF" w14:textId="5CD36032" w:rsidR="00A14DEC" w:rsidRDefault="00A14DEC">
      <w:pPr>
        <w:pStyle w:val="TableofFigures"/>
        <w:rPr>
          <w:rFonts w:eastAsiaTheme="minorEastAsia"/>
          <w:kern w:val="2"/>
          <w:sz w:val="24"/>
          <w:szCs w:val="24"/>
          <w:lang w:eastAsia="en-GB"/>
          <w14:ligatures w14:val="standardContextual"/>
        </w:rPr>
      </w:pPr>
      <w:hyperlink w:anchor="_Toc212189102" w:history="1">
        <w:r w:rsidRPr="00E918CF">
          <w:rPr>
            <w:rStyle w:val="Hyperlink"/>
          </w:rPr>
          <w:t>Table B.9 pH control before (pre-extraction) and 0 hours, 4 hours, 8 hours and 16 hours after acidification of synthetic freshwater solutions A, B, C and D</w:t>
        </w:r>
        <w:r>
          <w:rPr>
            <w:webHidden/>
          </w:rPr>
          <w:tab/>
        </w:r>
        <w:r>
          <w:rPr>
            <w:webHidden/>
          </w:rPr>
          <w:fldChar w:fldCharType="begin"/>
        </w:r>
        <w:r>
          <w:rPr>
            <w:webHidden/>
          </w:rPr>
          <w:instrText xml:space="preserve"> PAGEREF _Toc212189102 \h </w:instrText>
        </w:r>
        <w:r>
          <w:rPr>
            <w:webHidden/>
          </w:rPr>
        </w:r>
        <w:r>
          <w:rPr>
            <w:webHidden/>
          </w:rPr>
          <w:fldChar w:fldCharType="separate"/>
        </w:r>
        <w:r>
          <w:rPr>
            <w:webHidden/>
          </w:rPr>
          <w:t>54</w:t>
        </w:r>
        <w:r>
          <w:rPr>
            <w:webHidden/>
          </w:rPr>
          <w:fldChar w:fldCharType="end"/>
        </w:r>
      </w:hyperlink>
    </w:p>
    <w:p w14:paraId="3B5F2C94" w14:textId="074BA50C" w:rsidR="00A14DEC" w:rsidRDefault="00A14DEC">
      <w:pPr>
        <w:pStyle w:val="TableofFigures"/>
        <w:rPr>
          <w:rFonts w:eastAsiaTheme="minorEastAsia"/>
          <w:kern w:val="2"/>
          <w:sz w:val="24"/>
          <w:szCs w:val="24"/>
          <w:lang w:eastAsia="en-GB"/>
          <w14:ligatures w14:val="standardContextual"/>
        </w:rPr>
      </w:pPr>
      <w:hyperlink w:anchor="_Toc212189103" w:history="1">
        <w:r w:rsidRPr="00E918CF">
          <w:rPr>
            <w:rStyle w:val="Hyperlink"/>
          </w:rPr>
          <w:t>Table C.1 Physical and chemical parameters for freshly prepared synthetic solutions A, B, C and D</w:t>
        </w:r>
        <w:r>
          <w:rPr>
            <w:webHidden/>
          </w:rPr>
          <w:tab/>
        </w:r>
        <w:r>
          <w:rPr>
            <w:webHidden/>
          </w:rPr>
          <w:fldChar w:fldCharType="begin"/>
        </w:r>
        <w:r>
          <w:rPr>
            <w:webHidden/>
          </w:rPr>
          <w:instrText xml:space="preserve"> PAGEREF _Toc212189103 \h </w:instrText>
        </w:r>
        <w:r>
          <w:rPr>
            <w:webHidden/>
          </w:rPr>
        </w:r>
        <w:r>
          <w:rPr>
            <w:webHidden/>
          </w:rPr>
          <w:fldChar w:fldCharType="separate"/>
        </w:r>
        <w:r>
          <w:rPr>
            <w:webHidden/>
          </w:rPr>
          <w:t>58</w:t>
        </w:r>
        <w:r>
          <w:rPr>
            <w:webHidden/>
          </w:rPr>
          <w:fldChar w:fldCharType="end"/>
        </w:r>
      </w:hyperlink>
    </w:p>
    <w:p w14:paraId="4D3DF5BE" w14:textId="43AEBCDB" w:rsidR="00A14DEC" w:rsidRDefault="00A14DEC">
      <w:pPr>
        <w:pStyle w:val="TableofFigures"/>
        <w:rPr>
          <w:rFonts w:eastAsiaTheme="minorEastAsia"/>
          <w:kern w:val="2"/>
          <w:sz w:val="24"/>
          <w:szCs w:val="24"/>
          <w:lang w:eastAsia="en-GB"/>
          <w14:ligatures w14:val="standardContextual"/>
        </w:rPr>
      </w:pPr>
      <w:hyperlink w:anchor="_Toc212189104" w:history="1">
        <w:r w:rsidRPr="00E918CF">
          <w:rPr>
            <w:rStyle w:val="Hyperlink"/>
          </w:rPr>
          <w:t>Table C.2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_Toc212189104 \h </w:instrText>
        </w:r>
        <w:r>
          <w:rPr>
            <w:webHidden/>
          </w:rPr>
        </w:r>
        <w:r>
          <w:rPr>
            <w:webHidden/>
          </w:rPr>
          <w:fldChar w:fldCharType="separate"/>
        </w:r>
        <w:r>
          <w:rPr>
            <w:webHidden/>
          </w:rPr>
          <w:t>58</w:t>
        </w:r>
        <w:r>
          <w:rPr>
            <w:webHidden/>
          </w:rPr>
          <w:fldChar w:fldCharType="end"/>
        </w:r>
      </w:hyperlink>
    </w:p>
    <w:p w14:paraId="5D095AE7" w14:textId="2A1BA0DA" w:rsidR="00A14DEC" w:rsidRDefault="00A14DEC">
      <w:pPr>
        <w:pStyle w:val="TableofFigures"/>
        <w:rPr>
          <w:rFonts w:eastAsiaTheme="minorEastAsia"/>
          <w:kern w:val="2"/>
          <w:sz w:val="24"/>
          <w:szCs w:val="24"/>
          <w:lang w:eastAsia="en-GB"/>
          <w14:ligatures w14:val="standardContextual"/>
        </w:rPr>
      </w:pPr>
      <w:hyperlink w:anchor="_Toc212189105" w:history="1">
        <w:r w:rsidRPr="00E918CF">
          <w:rPr>
            <w:rStyle w:val="Hyperlink"/>
          </w:rPr>
          <w:t>Table C.3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_Toc212189105 \h </w:instrText>
        </w:r>
        <w:r>
          <w:rPr>
            <w:webHidden/>
          </w:rPr>
        </w:r>
        <w:r>
          <w:rPr>
            <w:webHidden/>
          </w:rPr>
          <w:fldChar w:fldCharType="separate"/>
        </w:r>
        <w:r>
          <w:rPr>
            <w:webHidden/>
          </w:rPr>
          <w:t>62</w:t>
        </w:r>
        <w:r>
          <w:rPr>
            <w:webHidden/>
          </w:rPr>
          <w:fldChar w:fldCharType="end"/>
        </w:r>
      </w:hyperlink>
    </w:p>
    <w:p w14:paraId="4AF14ACD" w14:textId="0CB3CF28" w:rsidR="00A14DEC" w:rsidRDefault="00A14DEC">
      <w:pPr>
        <w:pStyle w:val="TableofFigures"/>
        <w:rPr>
          <w:rFonts w:eastAsiaTheme="minorEastAsia"/>
          <w:kern w:val="2"/>
          <w:sz w:val="24"/>
          <w:szCs w:val="24"/>
          <w:lang w:eastAsia="en-GB"/>
          <w14:ligatures w14:val="standardContextual"/>
        </w:rPr>
      </w:pPr>
      <w:hyperlink w:anchor="_Toc212189106" w:history="1">
        <w:r w:rsidRPr="00E918CF">
          <w:rPr>
            <w:rStyle w:val="Hyperlink"/>
          </w:rPr>
          <w:t>Table C.4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_Toc212189106 \h </w:instrText>
        </w:r>
        <w:r>
          <w:rPr>
            <w:webHidden/>
          </w:rPr>
        </w:r>
        <w:r>
          <w:rPr>
            <w:webHidden/>
          </w:rPr>
          <w:fldChar w:fldCharType="separate"/>
        </w:r>
        <w:r>
          <w:rPr>
            <w:webHidden/>
          </w:rPr>
          <w:t>65</w:t>
        </w:r>
        <w:r>
          <w:rPr>
            <w:webHidden/>
          </w:rPr>
          <w:fldChar w:fldCharType="end"/>
        </w:r>
      </w:hyperlink>
    </w:p>
    <w:p w14:paraId="25CF701E" w14:textId="644C77FB" w:rsidR="00A14DEC" w:rsidRDefault="00A14DEC">
      <w:pPr>
        <w:pStyle w:val="TableofFigures"/>
        <w:rPr>
          <w:rFonts w:eastAsiaTheme="minorEastAsia"/>
          <w:kern w:val="2"/>
          <w:sz w:val="24"/>
          <w:szCs w:val="24"/>
          <w:lang w:eastAsia="en-GB"/>
          <w14:ligatures w14:val="standardContextual"/>
        </w:rPr>
      </w:pPr>
      <w:hyperlink w:anchor="_Toc212189107" w:history="1">
        <w:r w:rsidRPr="00E918CF">
          <w:rPr>
            <w:rStyle w:val="Hyperlink"/>
          </w:rPr>
          <w:t>Table C.5 Recovery of dissolved chromium in pre-extracted solution B samples (time 0) and acid-extracted solution B samples 4 hours, 8 hours and 16 hours after acidification with additional extraction steps for turbid samples for evaluation of total recoverable chromium</w:t>
        </w:r>
        <w:r>
          <w:rPr>
            <w:webHidden/>
          </w:rPr>
          <w:tab/>
        </w:r>
        <w:r>
          <w:rPr>
            <w:webHidden/>
          </w:rPr>
          <w:fldChar w:fldCharType="begin"/>
        </w:r>
        <w:r>
          <w:rPr>
            <w:webHidden/>
          </w:rPr>
          <w:instrText xml:space="preserve"> PAGEREF _Toc212189107 \h </w:instrText>
        </w:r>
        <w:r>
          <w:rPr>
            <w:webHidden/>
          </w:rPr>
        </w:r>
        <w:r>
          <w:rPr>
            <w:webHidden/>
          </w:rPr>
          <w:fldChar w:fldCharType="separate"/>
        </w:r>
        <w:r>
          <w:rPr>
            <w:webHidden/>
          </w:rPr>
          <w:t>69</w:t>
        </w:r>
        <w:r>
          <w:rPr>
            <w:webHidden/>
          </w:rPr>
          <w:fldChar w:fldCharType="end"/>
        </w:r>
      </w:hyperlink>
    </w:p>
    <w:p w14:paraId="220CF9FB" w14:textId="790DC989" w:rsidR="00A14DEC" w:rsidRDefault="00A14DEC">
      <w:pPr>
        <w:pStyle w:val="TableofFigures"/>
        <w:rPr>
          <w:rFonts w:eastAsiaTheme="minorEastAsia"/>
          <w:kern w:val="2"/>
          <w:sz w:val="24"/>
          <w:szCs w:val="24"/>
          <w:lang w:eastAsia="en-GB"/>
          <w14:ligatures w14:val="standardContextual"/>
        </w:rPr>
      </w:pPr>
      <w:hyperlink w:anchor="_Toc212189108" w:history="1">
        <w:r w:rsidRPr="00E918CF">
          <w:rPr>
            <w:rStyle w:val="Hyperlink"/>
          </w:rPr>
          <w:t>Table C.6 Recovery of dissolved chromium in pre-extracted solution B samples (time 0) and acid-extracted solution B samples 4 hours, 8 hours and 16 hours after acidification with additional extraction steps for turbid samples for evaluation of total recoverable chromium</w:t>
        </w:r>
        <w:r>
          <w:rPr>
            <w:webHidden/>
          </w:rPr>
          <w:tab/>
        </w:r>
        <w:r>
          <w:rPr>
            <w:webHidden/>
          </w:rPr>
          <w:fldChar w:fldCharType="begin"/>
        </w:r>
        <w:r>
          <w:rPr>
            <w:webHidden/>
          </w:rPr>
          <w:instrText xml:space="preserve"> PAGEREF _Toc212189108 \h </w:instrText>
        </w:r>
        <w:r>
          <w:rPr>
            <w:webHidden/>
          </w:rPr>
        </w:r>
        <w:r>
          <w:rPr>
            <w:webHidden/>
          </w:rPr>
          <w:fldChar w:fldCharType="separate"/>
        </w:r>
        <w:r>
          <w:rPr>
            <w:webHidden/>
          </w:rPr>
          <w:t>70</w:t>
        </w:r>
        <w:r>
          <w:rPr>
            <w:webHidden/>
          </w:rPr>
          <w:fldChar w:fldCharType="end"/>
        </w:r>
      </w:hyperlink>
    </w:p>
    <w:p w14:paraId="66DEC5CF" w14:textId="1F714BEA" w:rsidR="00A14DEC" w:rsidRDefault="00A14DEC">
      <w:pPr>
        <w:pStyle w:val="TableofFigures"/>
        <w:rPr>
          <w:rFonts w:eastAsiaTheme="minorEastAsia"/>
          <w:kern w:val="2"/>
          <w:sz w:val="24"/>
          <w:szCs w:val="24"/>
          <w:lang w:eastAsia="en-GB"/>
          <w14:ligatures w14:val="standardContextual"/>
        </w:rPr>
      </w:pPr>
      <w:hyperlink w:anchor="_Toc212189109" w:history="1">
        <w:r w:rsidRPr="00E918CF">
          <w:rPr>
            <w:rStyle w:val="Hyperlink"/>
          </w:rPr>
          <w:t>Table C.7 Recovery of dissolved chromium in pre-extracted solution B samples (time 0) and acid-extracted solution B samples 4 hours, 8 hours and 16 hours after acidification with additional extraction steps for turbid samples for evaluation of total recoverable chromium</w:t>
        </w:r>
        <w:r>
          <w:rPr>
            <w:webHidden/>
          </w:rPr>
          <w:tab/>
        </w:r>
        <w:r>
          <w:rPr>
            <w:webHidden/>
          </w:rPr>
          <w:fldChar w:fldCharType="begin"/>
        </w:r>
        <w:r>
          <w:rPr>
            <w:webHidden/>
          </w:rPr>
          <w:instrText xml:space="preserve"> PAGEREF _Toc212189109 \h </w:instrText>
        </w:r>
        <w:r>
          <w:rPr>
            <w:webHidden/>
          </w:rPr>
        </w:r>
        <w:r>
          <w:rPr>
            <w:webHidden/>
          </w:rPr>
          <w:fldChar w:fldCharType="separate"/>
        </w:r>
        <w:r>
          <w:rPr>
            <w:webHidden/>
          </w:rPr>
          <w:t>71</w:t>
        </w:r>
        <w:r>
          <w:rPr>
            <w:webHidden/>
          </w:rPr>
          <w:fldChar w:fldCharType="end"/>
        </w:r>
      </w:hyperlink>
    </w:p>
    <w:p w14:paraId="0B5775D0" w14:textId="5F17B8DC" w:rsidR="00A14DEC" w:rsidRDefault="00A14DEC">
      <w:pPr>
        <w:pStyle w:val="TableofFigures"/>
        <w:rPr>
          <w:rFonts w:eastAsiaTheme="minorEastAsia"/>
          <w:kern w:val="2"/>
          <w:sz w:val="24"/>
          <w:szCs w:val="24"/>
          <w:lang w:eastAsia="en-GB"/>
          <w14:ligatures w14:val="standardContextual"/>
        </w:rPr>
      </w:pPr>
      <w:hyperlink w:anchor="_Toc212189110" w:history="1">
        <w:r w:rsidRPr="00E918CF">
          <w:rPr>
            <w:rStyle w:val="Hyperlink"/>
          </w:rPr>
          <w:t>Table C.8 Change of dissolved chromium concentration in raw water solutions after additional (exceeding 16 hours) acid extraction</w:t>
        </w:r>
        <w:r>
          <w:rPr>
            <w:webHidden/>
          </w:rPr>
          <w:tab/>
        </w:r>
        <w:r>
          <w:rPr>
            <w:webHidden/>
          </w:rPr>
          <w:fldChar w:fldCharType="begin"/>
        </w:r>
        <w:r>
          <w:rPr>
            <w:webHidden/>
          </w:rPr>
          <w:instrText xml:space="preserve"> PAGEREF _Toc212189110 \h </w:instrText>
        </w:r>
        <w:r>
          <w:rPr>
            <w:webHidden/>
          </w:rPr>
        </w:r>
        <w:r>
          <w:rPr>
            <w:webHidden/>
          </w:rPr>
          <w:fldChar w:fldCharType="separate"/>
        </w:r>
        <w:r>
          <w:rPr>
            <w:webHidden/>
          </w:rPr>
          <w:t>72</w:t>
        </w:r>
        <w:r>
          <w:rPr>
            <w:webHidden/>
          </w:rPr>
          <w:fldChar w:fldCharType="end"/>
        </w:r>
      </w:hyperlink>
    </w:p>
    <w:p w14:paraId="354F5759" w14:textId="3E7176D0" w:rsidR="00A14DEC" w:rsidRDefault="00A14DEC">
      <w:pPr>
        <w:pStyle w:val="TableofFigures"/>
        <w:rPr>
          <w:rFonts w:eastAsiaTheme="minorEastAsia"/>
          <w:kern w:val="2"/>
          <w:sz w:val="24"/>
          <w:szCs w:val="24"/>
          <w:lang w:eastAsia="en-GB"/>
          <w14:ligatures w14:val="standardContextual"/>
        </w:rPr>
      </w:pPr>
      <w:hyperlink w:anchor="_Toc212189111" w:history="1">
        <w:r w:rsidRPr="00E918CF">
          <w:rPr>
            <w:rStyle w:val="Hyperlink"/>
          </w:rPr>
          <w:t>Table C.9 pH control before (pre-extraction) and 0 hours, 4 hours, 8 hours and 16 hours after acidification of raw water solutions A, B, C and D</w:t>
        </w:r>
        <w:r>
          <w:rPr>
            <w:webHidden/>
          </w:rPr>
          <w:tab/>
        </w:r>
        <w:r>
          <w:rPr>
            <w:webHidden/>
          </w:rPr>
          <w:fldChar w:fldCharType="begin"/>
        </w:r>
        <w:r>
          <w:rPr>
            <w:webHidden/>
          </w:rPr>
          <w:instrText xml:space="preserve"> PAGEREF _Toc212189111 \h </w:instrText>
        </w:r>
        <w:r>
          <w:rPr>
            <w:webHidden/>
          </w:rPr>
        </w:r>
        <w:r>
          <w:rPr>
            <w:webHidden/>
          </w:rPr>
          <w:fldChar w:fldCharType="separate"/>
        </w:r>
        <w:r>
          <w:rPr>
            <w:webHidden/>
          </w:rPr>
          <w:t>73</w:t>
        </w:r>
        <w:r>
          <w:rPr>
            <w:webHidden/>
          </w:rPr>
          <w:fldChar w:fldCharType="end"/>
        </w:r>
      </w:hyperlink>
    </w:p>
    <w:p w14:paraId="3FD6C04F" w14:textId="5500BB23" w:rsidR="00A14DEC" w:rsidRDefault="00A14DEC">
      <w:pPr>
        <w:pStyle w:val="TableofFigures"/>
        <w:rPr>
          <w:rFonts w:eastAsiaTheme="minorEastAsia"/>
          <w:kern w:val="2"/>
          <w:sz w:val="24"/>
          <w:szCs w:val="24"/>
          <w:lang w:eastAsia="en-GB"/>
          <w14:ligatures w14:val="standardContextual"/>
        </w:rPr>
      </w:pPr>
      <w:hyperlink w:anchor="_Toc212189112" w:history="1">
        <w:r w:rsidRPr="00E918CF">
          <w:rPr>
            <w:rStyle w:val="Hyperlink"/>
          </w:rPr>
          <w:t>Table D.1 Physical and chemical parameters for freshly prepared turbid water solutions C and D</w:t>
        </w:r>
        <w:r>
          <w:rPr>
            <w:webHidden/>
          </w:rPr>
          <w:tab/>
        </w:r>
        <w:r>
          <w:rPr>
            <w:webHidden/>
          </w:rPr>
          <w:fldChar w:fldCharType="begin"/>
        </w:r>
        <w:r>
          <w:rPr>
            <w:webHidden/>
          </w:rPr>
          <w:instrText xml:space="preserve"> PAGEREF _Toc212189112 \h </w:instrText>
        </w:r>
        <w:r>
          <w:rPr>
            <w:webHidden/>
          </w:rPr>
        </w:r>
        <w:r>
          <w:rPr>
            <w:webHidden/>
          </w:rPr>
          <w:fldChar w:fldCharType="separate"/>
        </w:r>
        <w:r>
          <w:rPr>
            <w:webHidden/>
          </w:rPr>
          <w:t>77</w:t>
        </w:r>
        <w:r>
          <w:rPr>
            <w:webHidden/>
          </w:rPr>
          <w:fldChar w:fldCharType="end"/>
        </w:r>
      </w:hyperlink>
    </w:p>
    <w:p w14:paraId="2C9C5B69" w14:textId="6D793DA9" w:rsidR="00A14DEC" w:rsidRDefault="00A14DEC">
      <w:pPr>
        <w:pStyle w:val="TableofFigures"/>
        <w:rPr>
          <w:rFonts w:eastAsiaTheme="minorEastAsia"/>
          <w:kern w:val="2"/>
          <w:sz w:val="24"/>
          <w:szCs w:val="24"/>
          <w:lang w:eastAsia="en-GB"/>
          <w14:ligatures w14:val="standardContextual"/>
        </w:rPr>
      </w:pPr>
      <w:hyperlink w:anchor="_Toc212189113" w:history="1">
        <w:r w:rsidRPr="00E918CF">
          <w:rPr>
            <w:rStyle w:val="Hyperlink"/>
          </w:rPr>
          <w:t>Table D.2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_Toc212189113 \h </w:instrText>
        </w:r>
        <w:r>
          <w:rPr>
            <w:webHidden/>
          </w:rPr>
        </w:r>
        <w:r>
          <w:rPr>
            <w:webHidden/>
          </w:rPr>
          <w:fldChar w:fldCharType="separate"/>
        </w:r>
        <w:r>
          <w:rPr>
            <w:webHidden/>
          </w:rPr>
          <w:t>77</w:t>
        </w:r>
        <w:r>
          <w:rPr>
            <w:webHidden/>
          </w:rPr>
          <w:fldChar w:fldCharType="end"/>
        </w:r>
      </w:hyperlink>
    </w:p>
    <w:p w14:paraId="056B9447" w14:textId="1ECA4BB8" w:rsidR="00A14DEC" w:rsidRDefault="00A14DEC">
      <w:pPr>
        <w:pStyle w:val="TableofFigures"/>
        <w:rPr>
          <w:rFonts w:eastAsiaTheme="minorEastAsia"/>
          <w:kern w:val="2"/>
          <w:sz w:val="24"/>
          <w:szCs w:val="24"/>
          <w:lang w:eastAsia="en-GB"/>
          <w14:ligatures w14:val="standardContextual"/>
        </w:rPr>
      </w:pPr>
      <w:hyperlink w:anchor="_Toc212189114" w:history="1">
        <w:r w:rsidRPr="00E918CF">
          <w:rPr>
            <w:rStyle w:val="Hyperlink"/>
          </w:rPr>
          <w:t>Table D.3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_Toc212189114 \h </w:instrText>
        </w:r>
        <w:r>
          <w:rPr>
            <w:webHidden/>
          </w:rPr>
        </w:r>
        <w:r>
          <w:rPr>
            <w:webHidden/>
          </w:rPr>
          <w:fldChar w:fldCharType="separate"/>
        </w:r>
        <w:r>
          <w:rPr>
            <w:webHidden/>
          </w:rPr>
          <w:t>79</w:t>
        </w:r>
        <w:r>
          <w:rPr>
            <w:webHidden/>
          </w:rPr>
          <w:fldChar w:fldCharType="end"/>
        </w:r>
      </w:hyperlink>
    </w:p>
    <w:p w14:paraId="0B242610" w14:textId="6E0A8FB1" w:rsidR="00A14DEC" w:rsidRDefault="00A14DEC">
      <w:pPr>
        <w:pStyle w:val="TableofFigures"/>
        <w:rPr>
          <w:rFonts w:eastAsiaTheme="minorEastAsia"/>
          <w:kern w:val="2"/>
          <w:sz w:val="24"/>
          <w:szCs w:val="24"/>
          <w:lang w:eastAsia="en-GB"/>
          <w14:ligatures w14:val="standardContextual"/>
        </w:rPr>
      </w:pPr>
      <w:hyperlink w:anchor="_Toc212189115" w:history="1">
        <w:r w:rsidRPr="00E918CF">
          <w:rPr>
            <w:rStyle w:val="Hyperlink"/>
          </w:rPr>
          <w:t>Table D.4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_Toc212189115 \h </w:instrText>
        </w:r>
        <w:r>
          <w:rPr>
            <w:webHidden/>
          </w:rPr>
        </w:r>
        <w:r>
          <w:rPr>
            <w:webHidden/>
          </w:rPr>
          <w:fldChar w:fldCharType="separate"/>
        </w:r>
        <w:r>
          <w:rPr>
            <w:webHidden/>
          </w:rPr>
          <w:t>82</w:t>
        </w:r>
        <w:r>
          <w:rPr>
            <w:webHidden/>
          </w:rPr>
          <w:fldChar w:fldCharType="end"/>
        </w:r>
      </w:hyperlink>
    </w:p>
    <w:p w14:paraId="04D4E51F" w14:textId="375D1122" w:rsidR="00A14DEC" w:rsidRDefault="00A14DEC">
      <w:pPr>
        <w:pStyle w:val="TableofFigures"/>
        <w:rPr>
          <w:rFonts w:eastAsiaTheme="minorEastAsia"/>
          <w:kern w:val="2"/>
          <w:sz w:val="24"/>
          <w:szCs w:val="24"/>
          <w:lang w:eastAsia="en-GB"/>
          <w14:ligatures w14:val="standardContextual"/>
        </w:rPr>
      </w:pPr>
      <w:hyperlink w:anchor="_Toc212189116" w:history="1">
        <w:r w:rsidRPr="00E918CF">
          <w:rPr>
            <w:rStyle w:val="Hyperlink"/>
          </w:rPr>
          <w:t>Table D.5 Change of dissolved chromium concentration in raw turbid water solutions after additional (exceeding 16 hours) acid extraction</w:t>
        </w:r>
        <w:r>
          <w:rPr>
            <w:webHidden/>
          </w:rPr>
          <w:tab/>
        </w:r>
        <w:r>
          <w:rPr>
            <w:webHidden/>
          </w:rPr>
          <w:fldChar w:fldCharType="begin"/>
        </w:r>
        <w:r>
          <w:rPr>
            <w:webHidden/>
          </w:rPr>
          <w:instrText xml:space="preserve"> PAGEREF _Toc212189116 \h </w:instrText>
        </w:r>
        <w:r>
          <w:rPr>
            <w:webHidden/>
          </w:rPr>
        </w:r>
        <w:r>
          <w:rPr>
            <w:webHidden/>
          </w:rPr>
          <w:fldChar w:fldCharType="separate"/>
        </w:r>
        <w:r>
          <w:rPr>
            <w:webHidden/>
          </w:rPr>
          <w:t>85</w:t>
        </w:r>
        <w:r>
          <w:rPr>
            <w:webHidden/>
          </w:rPr>
          <w:fldChar w:fldCharType="end"/>
        </w:r>
      </w:hyperlink>
    </w:p>
    <w:p w14:paraId="7666774D" w14:textId="76BA1141" w:rsidR="00A14DEC" w:rsidRDefault="00A14DEC">
      <w:pPr>
        <w:pStyle w:val="TableofFigures"/>
        <w:rPr>
          <w:rFonts w:eastAsiaTheme="minorEastAsia"/>
          <w:kern w:val="2"/>
          <w:sz w:val="24"/>
          <w:szCs w:val="24"/>
          <w:lang w:eastAsia="en-GB"/>
          <w14:ligatures w14:val="standardContextual"/>
        </w:rPr>
      </w:pPr>
      <w:hyperlink w:anchor="_Toc212189117" w:history="1">
        <w:r w:rsidRPr="00E918CF">
          <w:rPr>
            <w:rStyle w:val="Hyperlink"/>
          </w:rPr>
          <w:t>Table D.6 pH control before (pre-extraction) and 0 hours, 4 hours, 8 hours and 16 hours after acidification of raw turbid water solutions C and D</w:t>
        </w:r>
        <w:r>
          <w:rPr>
            <w:webHidden/>
          </w:rPr>
          <w:tab/>
        </w:r>
        <w:r>
          <w:rPr>
            <w:webHidden/>
          </w:rPr>
          <w:fldChar w:fldCharType="begin"/>
        </w:r>
        <w:r>
          <w:rPr>
            <w:webHidden/>
          </w:rPr>
          <w:instrText xml:space="preserve"> PAGEREF _Toc212189117 \h </w:instrText>
        </w:r>
        <w:r>
          <w:rPr>
            <w:webHidden/>
          </w:rPr>
        </w:r>
        <w:r>
          <w:rPr>
            <w:webHidden/>
          </w:rPr>
          <w:fldChar w:fldCharType="separate"/>
        </w:r>
        <w:r>
          <w:rPr>
            <w:webHidden/>
          </w:rPr>
          <w:t>86</w:t>
        </w:r>
        <w:r>
          <w:rPr>
            <w:webHidden/>
          </w:rPr>
          <w:fldChar w:fldCharType="end"/>
        </w:r>
      </w:hyperlink>
    </w:p>
    <w:p w14:paraId="53FBC925" w14:textId="17EA880F" w:rsidR="00A14DEC" w:rsidRDefault="00A14DEC">
      <w:pPr>
        <w:pStyle w:val="TableofFigures"/>
        <w:rPr>
          <w:rFonts w:eastAsiaTheme="minorEastAsia"/>
          <w:kern w:val="2"/>
          <w:sz w:val="24"/>
          <w:szCs w:val="24"/>
          <w:lang w:eastAsia="en-GB"/>
          <w14:ligatures w14:val="standardContextual"/>
        </w:rPr>
      </w:pPr>
      <w:hyperlink w:anchor="_Toc212189118" w:history="1">
        <w:r w:rsidRPr="00E918CF">
          <w:rPr>
            <w:rStyle w:val="Hyperlink"/>
          </w:rPr>
          <w:t>Table E.1 Physical and chemical parameters for sea water solutions A, B, C and D</w:t>
        </w:r>
        <w:r>
          <w:rPr>
            <w:webHidden/>
          </w:rPr>
          <w:tab/>
        </w:r>
        <w:r>
          <w:rPr>
            <w:webHidden/>
          </w:rPr>
          <w:fldChar w:fldCharType="begin"/>
        </w:r>
        <w:r>
          <w:rPr>
            <w:webHidden/>
          </w:rPr>
          <w:instrText xml:space="preserve"> PAGEREF _Toc212189118 \h </w:instrText>
        </w:r>
        <w:r>
          <w:rPr>
            <w:webHidden/>
          </w:rPr>
        </w:r>
        <w:r>
          <w:rPr>
            <w:webHidden/>
          </w:rPr>
          <w:fldChar w:fldCharType="separate"/>
        </w:r>
        <w:r>
          <w:rPr>
            <w:webHidden/>
          </w:rPr>
          <w:t>88</w:t>
        </w:r>
        <w:r>
          <w:rPr>
            <w:webHidden/>
          </w:rPr>
          <w:fldChar w:fldCharType="end"/>
        </w:r>
      </w:hyperlink>
    </w:p>
    <w:p w14:paraId="7D607A29" w14:textId="0D4225D5" w:rsidR="00A14DEC" w:rsidRDefault="00A14DEC">
      <w:pPr>
        <w:pStyle w:val="TableofFigures"/>
        <w:rPr>
          <w:rFonts w:eastAsiaTheme="minorEastAsia"/>
          <w:kern w:val="2"/>
          <w:sz w:val="24"/>
          <w:szCs w:val="24"/>
          <w:lang w:eastAsia="en-GB"/>
          <w14:ligatures w14:val="standardContextual"/>
        </w:rPr>
      </w:pPr>
      <w:hyperlink w:anchor="_Toc212189119" w:history="1">
        <w:r w:rsidRPr="00E918CF">
          <w:rPr>
            <w:rStyle w:val="Hyperlink"/>
          </w:rPr>
          <w:t>Table E.2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_Toc212189119 \h </w:instrText>
        </w:r>
        <w:r>
          <w:rPr>
            <w:webHidden/>
          </w:rPr>
        </w:r>
        <w:r>
          <w:rPr>
            <w:webHidden/>
          </w:rPr>
          <w:fldChar w:fldCharType="separate"/>
        </w:r>
        <w:r>
          <w:rPr>
            <w:webHidden/>
          </w:rPr>
          <w:t>88</w:t>
        </w:r>
        <w:r>
          <w:rPr>
            <w:webHidden/>
          </w:rPr>
          <w:fldChar w:fldCharType="end"/>
        </w:r>
      </w:hyperlink>
    </w:p>
    <w:p w14:paraId="793B8268" w14:textId="7541DD45" w:rsidR="00A14DEC" w:rsidRDefault="00A14DEC">
      <w:pPr>
        <w:pStyle w:val="TableofFigures"/>
        <w:rPr>
          <w:rFonts w:eastAsiaTheme="minorEastAsia"/>
          <w:kern w:val="2"/>
          <w:sz w:val="24"/>
          <w:szCs w:val="24"/>
          <w:lang w:eastAsia="en-GB"/>
          <w14:ligatures w14:val="standardContextual"/>
        </w:rPr>
      </w:pPr>
      <w:hyperlink w:anchor="_Toc212189120" w:history="1">
        <w:r w:rsidRPr="00E918CF">
          <w:rPr>
            <w:rStyle w:val="Hyperlink"/>
          </w:rPr>
          <w:t>Table E.3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_Toc212189120 \h </w:instrText>
        </w:r>
        <w:r>
          <w:rPr>
            <w:webHidden/>
          </w:rPr>
        </w:r>
        <w:r>
          <w:rPr>
            <w:webHidden/>
          </w:rPr>
          <w:fldChar w:fldCharType="separate"/>
        </w:r>
        <w:r>
          <w:rPr>
            <w:webHidden/>
          </w:rPr>
          <w:t>92</w:t>
        </w:r>
        <w:r>
          <w:rPr>
            <w:webHidden/>
          </w:rPr>
          <w:fldChar w:fldCharType="end"/>
        </w:r>
      </w:hyperlink>
    </w:p>
    <w:p w14:paraId="7B06D839" w14:textId="79141A02" w:rsidR="00A14DEC" w:rsidRDefault="00A14DEC">
      <w:pPr>
        <w:pStyle w:val="TableofFigures"/>
        <w:rPr>
          <w:rFonts w:eastAsiaTheme="minorEastAsia"/>
          <w:kern w:val="2"/>
          <w:sz w:val="24"/>
          <w:szCs w:val="24"/>
          <w:lang w:eastAsia="en-GB"/>
          <w14:ligatures w14:val="standardContextual"/>
        </w:rPr>
      </w:pPr>
      <w:hyperlink w:anchor="_Toc212189121" w:history="1">
        <w:r w:rsidRPr="00E918CF">
          <w:rPr>
            <w:rStyle w:val="Hyperlink"/>
          </w:rPr>
          <w:t>Table E.4 Concentration of dissolved chromium in pre-extracted samples (time 0) and acid-extracted samples 4 hours, 8 hours and 16 hours after acidification</w:t>
        </w:r>
        <w:r>
          <w:rPr>
            <w:webHidden/>
          </w:rPr>
          <w:tab/>
        </w:r>
        <w:r>
          <w:rPr>
            <w:webHidden/>
          </w:rPr>
          <w:fldChar w:fldCharType="begin"/>
        </w:r>
        <w:r>
          <w:rPr>
            <w:webHidden/>
          </w:rPr>
          <w:instrText xml:space="preserve"> PAGEREF _Toc212189121 \h </w:instrText>
        </w:r>
        <w:r>
          <w:rPr>
            <w:webHidden/>
          </w:rPr>
        </w:r>
        <w:r>
          <w:rPr>
            <w:webHidden/>
          </w:rPr>
          <w:fldChar w:fldCharType="separate"/>
        </w:r>
        <w:r>
          <w:rPr>
            <w:webHidden/>
          </w:rPr>
          <w:t>95</w:t>
        </w:r>
        <w:r>
          <w:rPr>
            <w:webHidden/>
          </w:rPr>
          <w:fldChar w:fldCharType="end"/>
        </w:r>
      </w:hyperlink>
    </w:p>
    <w:p w14:paraId="50A1FA11" w14:textId="35CEC7A4" w:rsidR="00A14DEC" w:rsidRDefault="00A14DEC">
      <w:pPr>
        <w:pStyle w:val="TableofFigures"/>
        <w:rPr>
          <w:rFonts w:eastAsiaTheme="minorEastAsia"/>
          <w:kern w:val="2"/>
          <w:sz w:val="24"/>
          <w:szCs w:val="24"/>
          <w:lang w:eastAsia="en-GB"/>
          <w14:ligatures w14:val="standardContextual"/>
        </w:rPr>
      </w:pPr>
      <w:hyperlink w:anchor="_Toc212189122" w:history="1">
        <w:r w:rsidRPr="00E918CF">
          <w:rPr>
            <w:rStyle w:val="Hyperlink"/>
          </w:rPr>
          <w:t>Table E.5 Change of dissolved chromium concentration in sea water solutions after additional (exceeding 16 hours) acid extraction</w:t>
        </w:r>
        <w:r>
          <w:rPr>
            <w:webHidden/>
          </w:rPr>
          <w:tab/>
        </w:r>
        <w:r>
          <w:rPr>
            <w:webHidden/>
          </w:rPr>
          <w:fldChar w:fldCharType="begin"/>
        </w:r>
        <w:r>
          <w:rPr>
            <w:webHidden/>
          </w:rPr>
          <w:instrText xml:space="preserve"> PAGEREF _Toc212189122 \h </w:instrText>
        </w:r>
        <w:r>
          <w:rPr>
            <w:webHidden/>
          </w:rPr>
        </w:r>
        <w:r>
          <w:rPr>
            <w:webHidden/>
          </w:rPr>
          <w:fldChar w:fldCharType="separate"/>
        </w:r>
        <w:r>
          <w:rPr>
            <w:webHidden/>
          </w:rPr>
          <w:t>99</w:t>
        </w:r>
        <w:r>
          <w:rPr>
            <w:webHidden/>
          </w:rPr>
          <w:fldChar w:fldCharType="end"/>
        </w:r>
      </w:hyperlink>
    </w:p>
    <w:p w14:paraId="710345A6" w14:textId="6554279F" w:rsidR="00A14DEC" w:rsidRDefault="00A14DEC">
      <w:pPr>
        <w:pStyle w:val="TableofFigures"/>
        <w:rPr>
          <w:rFonts w:eastAsiaTheme="minorEastAsia"/>
          <w:kern w:val="2"/>
          <w:sz w:val="24"/>
          <w:szCs w:val="24"/>
          <w:lang w:eastAsia="en-GB"/>
          <w14:ligatures w14:val="standardContextual"/>
        </w:rPr>
      </w:pPr>
      <w:hyperlink w:anchor="_Toc212189123" w:history="1">
        <w:r w:rsidRPr="00E918CF">
          <w:rPr>
            <w:rStyle w:val="Hyperlink"/>
          </w:rPr>
          <w:t>Table E.6 Concentration of chromium in the final solutions A and B of sea water before and after additional extraction steps for turbid samples</w:t>
        </w:r>
        <w:r>
          <w:rPr>
            <w:webHidden/>
          </w:rPr>
          <w:tab/>
        </w:r>
        <w:r>
          <w:rPr>
            <w:webHidden/>
          </w:rPr>
          <w:fldChar w:fldCharType="begin"/>
        </w:r>
        <w:r>
          <w:rPr>
            <w:webHidden/>
          </w:rPr>
          <w:instrText xml:space="preserve"> PAGEREF _Toc212189123 \h </w:instrText>
        </w:r>
        <w:r>
          <w:rPr>
            <w:webHidden/>
          </w:rPr>
        </w:r>
        <w:r>
          <w:rPr>
            <w:webHidden/>
          </w:rPr>
          <w:fldChar w:fldCharType="separate"/>
        </w:r>
        <w:r>
          <w:rPr>
            <w:webHidden/>
          </w:rPr>
          <w:t>100</w:t>
        </w:r>
        <w:r>
          <w:rPr>
            <w:webHidden/>
          </w:rPr>
          <w:fldChar w:fldCharType="end"/>
        </w:r>
      </w:hyperlink>
    </w:p>
    <w:p w14:paraId="2593EB97" w14:textId="34DF5CA4" w:rsidR="00A14DEC" w:rsidRDefault="00A14DEC">
      <w:pPr>
        <w:pStyle w:val="TableofFigures"/>
        <w:rPr>
          <w:rFonts w:eastAsiaTheme="minorEastAsia"/>
          <w:kern w:val="2"/>
          <w:sz w:val="24"/>
          <w:szCs w:val="24"/>
          <w:lang w:eastAsia="en-GB"/>
          <w14:ligatures w14:val="standardContextual"/>
        </w:rPr>
      </w:pPr>
      <w:hyperlink w:anchor="_Toc212189124" w:history="1">
        <w:r w:rsidRPr="00E918CF">
          <w:rPr>
            <w:rStyle w:val="Hyperlink"/>
          </w:rPr>
          <w:t>Table E.7 pH control before (pre-extraction) and 0 hours, 4 hours, 8 hours and 16 hours after acidification of sea water solutions A, B, C and D</w:t>
        </w:r>
        <w:r>
          <w:rPr>
            <w:webHidden/>
          </w:rPr>
          <w:tab/>
        </w:r>
        <w:r>
          <w:rPr>
            <w:webHidden/>
          </w:rPr>
          <w:fldChar w:fldCharType="begin"/>
        </w:r>
        <w:r>
          <w:rPr>
            <w:webHidden/>
          </w:rPr>
          <w:instrText xml:space="preserve"> PAGEREF _Toc212189124 \h </w:instrText>
        </w:r>
        <w:r>
          <w:rPr>
            <w:webHidden/>
          </w:rPr>
        </w:r>
        <w:r>
          <w:rPr>
            <w:webHidden/>
          </w:rPr>
          <w:fldChar w:fldCharType="separate"/>
        </w:r>
        <w:r>
          <w:rPr>
            <w:webHidden/>
          </w:rPr>
          <w:t>101</w:t>
        </w:r>
        <w:r>
          <w:rPr>
            <w:webHidden/>
          </w:rPr>
          <w:fldChar w:fldCharType="end"/>
        </w:r>
      </w:hyperlink>
    </w:p>
    <w:p w14:paraId="36C1C41E" w14:textId="11DBAA51" w:rsidR="00A14DEC" w:rsidRDefault="00A14DEC">
      <w:pPr>
        <w:pStyle w:val="TableofFigures"/>
        <w:rPr>
          <w:rFonts w:eastAsiaTheme="minorEastAsia"/>
          <w:kern w:val="2"/>
          <w:sz w:val="24"/>
          <w:szCs w:val="24"/>
          <w:lang w:eastAsia="en-GB"/>
          <w14:ligatures w14:val="standardContextual"/>
        </w:rPr>
      </w:pPr>
      <w:hyperlink w:anchor="_Toc212189125" w:history="1">
        <w:r w:rsidRPr="00E918CF">
          <w:rPr>
            <w:rStyle w:val="Hyperlink"/>
          </w:rPr>
          <w:t>Table F.1 Characteristics of the chromium extraction methods specific to a sample volume of 250 mL</w:t>
        </w:r>
        <w:r>
          <w:rPr>
            <w:webHidden/>
          </w:rPr>
          <w:tab/>
        </w:r>
        <w:r>
          <w:rPr>
            <w:webHidden/>
          </w:rPr>
          <w:fldChar w:fldCharType="begin"/>
        </w:r>
        <w:r>
          <w:rPr>
            <w:webHidden/>
          </w:rPr>
          <w:instrText xml:space="preserve"> PAGEREF _Toc212189125 \h </w:instrText>
        </w:r>
        <w:r>
          <w:rPr>
            <w:webHidden/>
          </w:rPr>
        </w:r>
        <w:r>
          <w:rPr>
            <w:webHidden/>
          </w:rPr>
          <w:fldChar w:fldCharType="separate"/>
        </w:r>
        <w:r>
          <w:rPr>
            <w:webHidden/>
          </w:rPr>
          <w:t>105</w:t>
        </w:r>
        <w:r>
          <w:rPr>
            <w:webHidden/>
          </w:rPr>
          <w:fldChar w:fldCharType="end"/>
        </w:r>
      </w:hyperlink>
    </w:p>
    <w:p w14:paraId="428D7895" w14:textId="2C411897" w:rsidR="00A14DEC" w:rsidRDefault="00A14DEC">
      <w:pPr>
        <w:pStyle w:val="TableofFigures"/>
        <w:rPr>
          <w:rFonts w:eastAsiaTheme="minorEastAsia"/>
          <w:kern w:val="2"/>
          <w:sz w:val="24"/>
          <w:szCs w:val="24"/>
          <w:lang w:eastAsia="en-GB"/>
          <w14:ligatures w14:val="standardContextual"/>
        </w:rPr>
      </w:pPr>
      <w:hyperlink w:anchor="_Toc212189126" w:history="1">
        <w:r w:rsidRPr="00E918CF">
          <w:rPr>
            <w:rStyle w:val="Hyperlink"/>
          </w:rPr>
          <w:t>Table F.2 Evaluation of the dissolved chromium concentration in different solutions after acid digestion by the Public and Environmental Health Reference Laboratories method over time</w:t>
        </w:r>
        <w:r>
          <w:rPr>
            <w:webHidden/>
          </w:rPr>
          <w:tab/>
        </w:r>
        <w:r>
          <w:rPr>
            <w:webHidden/>
          </w:rPr>
          <w:fldChar w:fldCharType="begin"/>
        </w:r>
        <w:r>
          <w:rPr>
            <w:webHidden/>
          </w:rPr>
          <w:instrText xml:space="preserve"> PAGEREF _Toc212189126 \h </w:instrText>
        </w:r>
        <w:r>
          <w:rPr>
            <w:webHidden/>
          </w:rPr>
        </w:r>
        <w:r>
          <w:rPr>
            <w:webHidden/>
          </w:rPr>
          <w:fldChar w:fldCharType="separate"/>
        </w:r>
        <w:r>
          <w:rPr>
            <w:webHidden/>
          </w:rPr>
          <w:t>106</w:t>
        </w:r>
        <w:r>
          <w:rPr>
            <w:webHidden/>
          </w:rPr>
          <w:fldChar w:fldCharType="end"/>
        </w:r>
      </w:hyperlink>
    </w:p>
    <w:p w14:paraId="4857C31F" w14:textId="6E4307A1" w:rsidR="00A14DEC" w:rsidRDefault="00A14DEC">
      <w:pPr>
        <w:pStyle w:val="TableofFigures"/>
        <w:rPr>
          <w:rFonts w:eastAsiaTheme="minorEastAsia"/>
          <w:kern w:val="2"/>
          <w:sz w:val="24"/>
          <w:szCs w:val="24"/>
          <w:lang w:eastAsia="en-GB"/>
          <w14:ligatures w14:val="standardContextual"/>
        </w:rPr>
      </w:pPr>
      <w:hyperlink w:anchor="_Toc212189127" w:history="1">
        <w:r w:rsidRPr="00E918CF">
          <w:rPr>
            <w:rStyle w:val="Hyperlink"/>
          </w:rPr>
          <w:t>Table F.3 Total and dissolved chromium concentrations (C µg/L) estimated in different solutions using the Public and Environmental Health Reference Laboratories method</w:t>
        </w:r>
        <w:r>
          <w:rPr>
            <w:webHidden/>
          </w:rPr>
          <w:tab/>
        </w:r>
        <w:r>
          <w:rPr>
            <w:webHidden/>
          </w:rPr>
          <w:fldChar w:fldCharType="begin"/>
        </w:r>
        <w:r>
          <w:rPr>
            <w:webHidden/>
          </w:rPr>
          <w:instrText xml:space="preserve"> PAGEREF _Toc212189127 \h </w:instrText>
        </w:r>
        <w:r>
          <w:rPr>
            <w:webHidden/>
          </w:rPr>
        </w:r>
        <w:r>
          <w:rPr>
            <w:webHidden/>
          </w:rPr>
          <w:fldChar w:fldCharType="separate"/>
        </w:r>
        <w:r>
          <w:rPr>
            <w:webHidden/>
          </w:rPr>
          <w:t>106</w:t>
        </w:r>
        <w:r>
          <w:rPr>
            <w:webHidden/>
          </w:rPr>
          <w:fldChar w:fldCharType="end"/>
        </w:r>
      </w:hyperlink>
    </w:p>
    <w:p w14:paraId="69E551AE" w14:textId="42187815" w:rsidR="00A14DEC" w:rsidRDefault="00A14DEC">
      <w:pPr>
        <w:pStyle w:val="TableofFigures"/>
        <w:rPr>
          <w:rFonts w:eastAsiaTheme="minorEastAsia"/>
          <w:kern w:val="2"/>
          <w:sz w:val="24"/>
          <w:szCs w:val="24"/>
          <w:lang w:eastAsia="en-GB"/>
          <w14:ligatures w14:val="standardContextual"/>
        </w:rPr>
      </w:pPr>
      <w:hyperlink w:anchor="_Toc212189128" w:history="1">
        <w:r w:rsidRPr="00E918CF">
          <w:rPr>
            <w:rStyle w:val="Hyperlink"/>
          </w:rPr>
          <w:t>Table F.4 Concentration of chromium (C µg/L) in fresh and sea water solutions estimated by different methods</w:t>
        </w:r>
        <w:r>
          <w:rPr>
            <w:webHidden/>
          </w:rPr>
          <w:tab/>
        </w:r>
        <w:r>
          <w:rPr>
            <w:webHidden/>
          </w:rPr>
          <w:fldChar w:fldCharType="begin"/>
        </w:r>
        <w:r>
          <w:rPr>
            <w:webHidden/>
          </w:rPr>
          <w:instrText xml:space="preserve"> PAGEREF _Toc212189128 \h </w:instrText>
        </w:r>
        <w:r>
          <w:rPr>
            <w:webHidden/>
          </w:rPr>
        </w:r>
        <w:r>
          <w:rPr>
            <w:webHidden/>
          </w:rPr>
          <w:fldChar w:fldCharType="separate"/>
        </w:r>
        <w:r>
          <w:rPr>
            <w:webHidden/>
          </w:rPr>
          <w:t>107</w:t>
        </w:r>
        <w:r>
          <w:rPr>
            <w:webHidden/>
          </w:rPr>
          <w:fldChar w:fldCharType="end"/>
        </w:r>
      </w:hyperlink>
    </w:p>
    <w:p w14:paraId="594C1A3D" w14:textId="5BD96C5C" w:rsidR="00904C96" w:rsidRPr="00904C96" w:rsidRDefault="00904C96" w:rsidP="00904C96">
      <w:pPr>
        <w:rPr>
          <w:lang w:val="en-US"/>
        </w:rPr>
      </w:pPr>
      <w:r>
        <w:rPr>
          <w:lang w:val="en-US"/>
        </w:rPr>
        <w:fldChar w:fldCharType="end"/>
      </w:r>
    </w:p>
    <w:p w14:paraId="1FB277CD" w14:textId="276F3EFD" w:rsidR="001C0D1C" w:rsidRDefault="00374336" w:rsidP="004D7186">
      <w:pPr>
        <w:pStyle w:val="Heading2"/>
        <w:numPr>
          <w:ilvl w:val="0"/>
          <w:numId w:val="0"/>
        </w:numPr>
      </w:pPr>
      <w:bookmarkStart w:id="1" w:name="_Toc202084758"/>
      <w:bookmarkStart w:id="2" w:name="_Toc203063035"/>
      <w:bookmarkStart w:id="3" w:name="_Toc212189034"/>
      <w:r>
        <w:lastRenderedPageBreak/>
        <w:t xml:space="preserve">Executive </w:t>
      </w:r>
      <w:r w:rsidR="0052689B">
        <w:t>s</w:t>
      </w:r>
      <w:r w:rsidR="00E55B1C">
        <w:t>ummary</w:t>
      </w:r>
      <w:bookmarkEnd w:id="1"/>
      <w:bookmarkEnd w:id="2"/>
      <w:bookmarkEnd w:id="3"/>
    </w:p>
    <w:p w14:paraId="3F53C709" w14:textId="3F1D860F" w:rsidR="0073441C" w:rsidRPr="00CB6118" w:rsidRDefault="0073441C" w:rsidP="0073441C">
      <w:r w:rsidRPr="00CB6118">
        <w:t xml:space="preserve">The scope of the proposed study </w:t>
      </w:r>
      <w:r>
        <w:t>wa</w:t>
      </w:r>
      <w:r w:rsidRPr="00CB6118">
        <w:t>s to undertake additional validation and optimisation of the US</w:t>
      </w:r>
      <w:r w:rsidR="00A0613F">
        <w:t xml:space="preserve"> </w:t>
      </w:r>
      <w:r w:rsidRPr="00CB6118">
        <w:t>EPA (1991) pH</w:t>
      </w:r>
      <w:r w:rsidR="00A0613F">
        <w:t>-</w:t>
      </w:r>
      <w:r w:rsidRPr="00CB6118">
        <w:t xml:space="preserve">2 extraction method for </w:t>
      </w:r>
      <w:r w:rsidR="00A0613F">
        <w:t xml:space="preserve">the </w:t>
      </w:r>
      <w:r w:rsidRPr="00CB6118">
        <w:t>evaluation of potentially bioavailable chromium in fresh and marine water</w:t>
      </w:r>
      <w:r>
        <w:t>s</w:t>
      </w:r>
      <w:r w:rsidRPr="00CB6118">
        <w:t>.</w:t>
      </w:r>
    </w:p>
    <w:p w14:paraId="0C077173" w14:textId="01B3EA62" w:rsidR="0073441C" w:rsidRPr="00CB6118" w:rsidRDefault="0073441C" w:rsidP="0073441C">
      <w:r w:rsidRPr="00327B6B">
        <w:t xml:space="preserve">In 2020, draft toxicant default guideline values for chromium (III) in freshwater were released for public comment prior to being finalised in the </w:t>
      </w:r>
      <w:r w:rsidRPr="00A0613F">
        <w:rPr>
          <w:i/>
          <w:iCs/>
        </w:rPr>
        <w:t>Australian and New Zealand Guidelines for Fresh and Marine Water</w:t>
      </w:r>
      <w:r w:rsidRPr="00327B6B">
        <w:t xml:space="preserve">. A number of submissions queried the analytical method that was proposed for estimating the bioavailable concentrations of </w:t>
      </w:r>
      <w:r w:rsidRPr="0073441C">
        <w:t>chromium</w:t>
      </w:r>
      <w:r w:rsidRPr="00327B6B">
        <w:t xml:space="preserve"> in water. The major concerns were that the analytical method (i) </w:t>
      </w:r>
      <w:r w:rsidR="00A0613F">
        <w:t xml:space="preserve">is </w:t>
      </w:r>
      <w:r w:rsidRPr="00327B6B">
        <w:t xml:space="preserve">not in routine commercial use and (ii) has not been validated for analysis of bioavailable chromium (III). </w:t>
      </w:r>
      <w:r w:rsidR="000D7DE1">
        <w:t>A</w:t>
      </w:r>
      <w:r w:rsidRPr="00327B6B">
        <w:t xml:space="preserve"> clear</w:t>
      </w:r>
      <w:r w:rsidR="000D7DE1">
        <w:t>, standardised</w:t>
      </w:r>
      <w:r w:rsidRPr="00327B6B">
        <w:t xml:space="preserve"> method</w:t>
      </w:r>
      <w:r w:rsidR="000D7DE1">
        <w:t xml:space="preserve"> was necessary</w:t>
      </w:r>
      <w:r w:rsidRPr="00327B6B">
        <w:t xml:space="preserve"> </w:t>
      </w:r>
      <w:r w:rsidR="000D7DE1">
        <w:t>to</w:t>
      </w:r>
      <w:r w:rsidRPr="00327B6B">
        <w:t xml:space="preserve"> ensure consistent interpretation by analytical laboratories and </w:t>
      </w:r>
      <w:r w:rsidR="000D7DE1">
        <w:t xml:space="preserve">to </w:t>
      </w:r>
      <w:r w:rsidRPr="00327B6B">
        <w:t>enabl</w:t>
      </w:r>
      <w:r w:rsidR="003D57F8">
        <w:t>e</w:t>
      </w:r>
      <w:r w:rsidRPr="00327B6B">
        <w:t xml:space="preserve"> accreditation </w:t>
      </w:r>
      <w:r w:rsidR="00A0613F">
        <w:t>by the National Association of Testing Authorities</w:t>
      </w:r>
      <w:r w:rsidRPr="00327B6B">
        <w:t>.</w:t>
      </w:r>
    </w:p>
    <w:p w14:paraId="6F5FE0F1" w14:textId="43FEAA59" w:rsidR="00A81A16" w:rsidRDefault="0073441C" w:rsidP="004D7186">
      <w:pPr>
        <w:sectPr w:rsidR="00A81A16" w:rsidSect="00454AA4">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start="1"/>
          <w:cols w:space="708"/>
          <w:titlePg/>
          <w:docGrid w:linePitch="360"/>
        </w:sectPr>
      </w:pPr>
      <w:r w:rsidRPr="00CB6118">
        <w:t xml:space="preserve">This document describes the validation study performed to optimise </w:t>
      </w:r>
      <w:r w:rsidR="00A0613F">
        <w:t xml:space="preserve">the </w:t>
      </w:r>
      <w:r w:rsidRPr="00CB6118">
        <w:t>US</w:t>
      </w:r>
      <w:r w:rsidR="00A0613F">
        <w:t xml:space="preserve"> </w:t>
      </w:r>
      <w:r w:rsidRPr="00CB6118">
        <w:t>EPA (1991) method for the measurement of potentially bioavailable chromium using extractions at pH 1.75</w:t>
      </w:r>
      <w:r w:rsidR="00A0613F">
        <w:t> </w:t>
      </w:r>
      <w:r w:rsidRPr="00CB6118">
        <w:t>±</w:t>
      </w:r>
      <w:r w:rsidR="00A0613F">
        <w:t> </w:t>
      </w:r>
      <w:r w:rsidRPr="00CB6118">
        <w:t xml:space="preserve">0.1 from freshwater and seawater samples. The recommended method provides </w:t>
      </w:r>
      <w:r w:rsidRPr="0073441C">
        <w:t>reasonable</w:t>
      </w:r>
      <w:r w:rsidRPr="00CB6118">
        <w:t xml:space="preserve"> recovery of chromium from all types of water tested. The method is applicable for measuring dissolved and precipitated/lightly adsorbed fractions of chromium in fresh and marine water. It should be noted that in an aquatic environment</w:t>
      </w:r>
      <w:r w:rsidR="00A0613F">
        <w:t>,</w:t>
      </w:r>
      <w:r w:rsidRPr="00CB6118">
        <w:t xml:space="preserve"> some of this chromium may ultimately not be readily accessible for aquatic organisms</w:t>
      </w:r>
      <w:r>
        <w:t>.</w:t>
      </w:r>
    </w:p>
    <w:p w14:paraId="4C4581B9" w14:textId="3BD43F9B" w:rsidR="001C0D1C" w:rsidRDefault="00774F5E" w:rsidP="004D7186">
      <w:pPr>
        <w:pStyle w:val="Heading2"/>
      </w:pPr>
      <w:bookmarkStart w:id="4" w:name="_Toc202084759"/>
      <w:bookmarkStart w:id="5" w:name="_Ref202610992"/>
      <w:bookmarkStart w:id="6" w:name="_Ref202614134"/>
      <w:bookmarkStart w:id="7" w:name="_Ref202614172"/>
      <w:bookmarkStart w:id="8" w:name="_Ref202614181"/>
      <w:bookmarkStart w:id="9" w:name="_Ref202959100"/>
      <w:bookmarkStart w:id="10" w:name="_Toc203063036"/>
      <w:bookmarkStart w:id="11" w:name="_Ref207969411"/>
      <w:bookmarkStart w:id="12" w:name="_Ref207969427"/>
      <w:bookmarkStart w:id="13" w:name="_Ref207969435"/>
      <w:bookmarkStart w:id="14" w:name="_Toc212189035"/>
      <w:r w:rsidRPr="0079770F">
        <w:lastRenderedPageBreak/>
        <w:t>Introduction</w:t>
      </w:r>
      <w:bookmarkEnd w:id="4"/>
      <w:bookmarkEnd w:id="5"/>
      <w:bookmarkEnd w:id="6"/>
      <w:bookmarkEnd w:id="7"/>
      <w:bookmarkEnd w:id="8"/>
      <w:bookmarkEnd w:id="9"/>
      <w:bookmarkEnd w:id="10"/>
      <w:bookmarkEnd w:id="11"/>
      <w:bookmarkEnd w:id="12"/>
      <w:bookmarkEnd w:id="13"/>
      <w:bookmarkEnd w:id="14"/>
    </w:p>
    <w:p w14:paraId="1D2AE75A" w14:textId="070F94A8" w:rsidR="003C253E" w:rsidRPr="00392A09" w:rsidRDefault="003C253E" w:rsidP="0052689B">
      <w:bookmarkStart w:id="15" w:name="_Toc202084760"/>
      <w:bookmarkStart w:id="16" w:name="_Toc202086787"/>
      <w:bookmarkStart w:id="17" w:name="_Toc202086882"/>
      <w:bookmarkStart w:id="18" w:name="_Toc202087069"/>
      <w:bookmarkStart w:id="19" w:name="_Toc202091149"/>
      <w:bookmarkStart w:id="20" w:name="_Toc202091209"/>
      <w:bookmarkStart w:id="21" w:name="_Ref443657479"/>
      <w:bookmarkStart w:id="22" w:name="_Toc473894628"/>
      <w:bookmarkEnd w:id="15"/>
      <w:bookmarkEnd w:id="16"/>
      <w:bookmarkEnd w:id="17"/>
      <w:bookmarkEnd w:id="18"/>
      <w:bookmarkEnd w:id="19"/>
      <w:bookmarkEnd w:id="20"/>
      <w:r w:rsidRPr="00392A09">
        <w:t xml:space="preserve">Historically, </w:t>
      </w:r>
      <w:r w:rsidR="00A0613F">
        <w:t>default guideline values (</w:t>
      </w:r>
      <w:r w:rsidRPr="00392A09">
        <w:t>DGVs</w:t>
      </w:r>
      <w:r w:rsidR="00A0613F">
        <w:t>)</w:t>
      </w:r>
      <w:r w:rsidRPr="00392A09">
        <w:t xml:space="preserve"> have related to the dissolved fraction of a toxicant</w:t>
      </w:r>
      <w:r w:rsidR="00A0613F">
        <w:t>,</w:t>
      </w:r>
      <w:r w:rsidRPr="00392A09">
        <w:t xml:space="preserve"> usually being based on a 0.45</w:t>
      </w:r>
      <w:r w:rsidR="00A0613F">
        <w:t>-</w:t>
      </w:r>
      <w:r w:rsidRPr="00392A09">
        <w:t>µm filtered sample. However, chromium (III)</w:t>
      </w:r>
      <w:r w:rsidR="007A00CB">
        <w:t xml:space="preserve"> (Cr(III)) </w:t>
      </w:r>
      <w:r w:rsidRPr="00392A09">
        <w:t xml:space="preserve">is sparingly soluble in water and it can be toxic to aquatic biota at concentrations above its solubility limit. Because some particulate/precipitated forms of this metal are known to contribute to toxicity, it is not appropriate for the DGVs to be expressed as dissolved metal concentration, as this would likely result in under-protective DGVs. On the other hand, </w:t>
      </w:r>
      <w:r w:rsidR="006F3517">
        <w:t xml:space="preserve">the </w:t>
      </w:r>
      <w:r w:rsidRPr="00392A09">
        <w:t xml:space="preserve">total recoverable metal concentration in a water sample may overestimate the bioavailable and toxic fraction. Ideally, a </w:t>
      </w:r>
      <w:r w:rsidRPr="0052689B">
        <w:t>method</w:t>
      </w:r>
      <w:r w:rsidRPr="00392A09">
        <w:t xml:space="preserve"> is needed that most closely estimates the bioavailable fraction (</w:t>
      </w:r>
      <w:r>
        <w:t>i.e.</w:t>
      </w:r>
      <w:r w:rsidRPr="00392A09">
        <w:t xml:space="preserve"> that will solubilise precipitated chromium oxyhydroxides, including those that become adsorbed to other substrates such as mineralised forms or particulate/colloidal organic matter, but will not solubilise non-bioavailable mineralised forms of chromium). </w:t>
      </w:r>
      <w:r>
        <w:t>Prior to the current study</w:t>
      </w:r>
      <w:r w:rsidRPr="00392A09">
        <w:t>, no such methods for chromium ha</w:t>
      </w:r>
      <w:r>
        <w:t>d</w:t>
      </w:r>
      <w:r w:rsidRPr="00392A09">
        <w:t xml:space="preserve"> been developed, validated or accredited. </w:t>
      </w:r>
      <w:r>
        <w:t>Although</w:t>
      </w:r>
      <w:r w:rsidRPr="00392A09">
        <w:t xml:space="preserve"> an interim approach ha</w:t>
      </w:r>
      <w:r>
        <w:t>d</w:t>
      </w:r>
      <w:r w:rsidRPr="00392A09">
        <w:t xml:space="preserve"> been recommended based on a pH</w:t>
      </w:r>
      <w:r w:rsidR="00A0613F">
        <w:t>-</w:t>
      </w:r>
      <w:r w:rsidRPr="00392A09">
        <w:t>2 extraction method such as that described by US</w:t>
      </w:r>
      <w:r w:rsidR="00A0613F">
        <w:t xml:space="preserve"> </w:t>
      </w:r>
      <w:r w:rsidRPr="00392A09">
        <w:t>EPA (1991), some issues with this method were identified and require</w:t>
      </w:r>
      <w:r>
        <w:t>d</w:t>
      </w:r>
      <w:r w:rsidRPr="00392A09">
        <w:t xml:space="preserve"> further consideration.</w:t>
      </w:r>
    </w:p>
    <w:p w14:paraId="11FA3360" w14:textId="77777777" w:rsidR="003C253E" w:rsidRPr="00392A09" w:rsidRDefault="003C253E" w:rsidP="0052689B">
      <w:r w:rsidRPr="00392A09">
        <w:t xml:space="preserve">Major </w:t>
      </w:r>
      <w:r w:rsidRPr="0052689B">
        <w:t>issues</w:t>
      </w:r>
      <w:r w:rsidRPr="00392A09">
        <w:t xml:space="preserve"> </w:t>
      </w:r>
      <w:r>
        <w:t>we</w:t>
      </w:r>
      <w:r w:rsidRPr="00392A09">
        <w:t>re:</w:t>
      </w:r>
    </w:p>
    <w:p w14:paraId="4691AEE2" w14:textId="0F7AE723" w:rsidR="003C253E" w:rsidRPr="0052689B" w:rsidRDefault="00A0613F" w:rsidP="00B36398">
      <w:pPr>
        <w:pStyle w:val="ListBullet"/>
      </w:pPr>
      <w:r>
        <w:t>o</w:t>
      </w:r>
      <w:r w:rsidR="003C253E" w:rsidRPr="0052689B">
        <w:t xml:space="preserve">ptimisation of </w:t>
      </w:r>
      <w:r>
        <w:t xml:space="preserve">the </w:t>
      </w:r>
      <w:r w:rsidR="003C253E" w:rsidRPr="0052689B">
        <w:t>acidification period</w:t>
      </w:r>
    </w:p>
    <w:p w14:paraId="5DEEF91A" w14:textId="4683A423" w:rsidR="003C253E" w:rsidRPr="0052689B" w:rsidRDefault="00A0613F" w:rsidP="00B36398">
      <w:pPr>
        <w:pStyle w:val="ListBullet"/>
      </w:pPr>
      <w:r>
        <w:t>r</w:t>
      </w:r>
      <w:r w:rsidR="003C253E" w:rsidRPr="0052689B">
        <w:t>ationalisation of the pH</w:t>
      </w:r>
      <w:r>
        <w:t>-</w:t>
      </w:r>
      <w:r w:rsidR="003C253E" w:rsidRPr="0052689B">
        <w:t>adjustment process</w:t>
      </w:r>
    </w:p>
    <w:p w14:paraId="33D754F4" w14:textId="433C9CE5" w:rsidR="003C253E" w:rsidRPr="0052689B" w:rsidRDefault="00A0613F" w:rsidP="00B36398">
      <w:pPr>
        <w:pStyle w:val="ListBullet"/>
      </w:pPr>
      <w:r>
        <w:t>j</w:t>
      </w:r>
      <w:r w:rsidR="003C253E" w:rsidRPr="0052689B">
        <w:t>ustification of sample holding time prior to extraction.</w:t>
      </w:r>
    </w:p>
    <w:p w14:paraId="66E2EDCE" w14:textId="77777777" w:rsidR="003C253E" w:rsidRPr="00392A09" w:rsidRDefault="003C253E" w:rsidP="0052689B">
      <w:r w:rsidRPr="00392A09">
        <w:t xml:space="preserve">Issues that </w:t>
      </w:r>
      <w:r w:rsidRPr="0052689B">
        <w:t>required</w:t>
      </w:r>
      <w:r w:rsidRPr="00392A09">
        <w:t xml:space="preserve"> only minor procedural adjustments </w:t>
      </w:r>
      <w:r>
        <w:t>we</w:t>
      </w:r>
      <w:r w:rsidRPr="00392A09">
        <w:t>re:</w:t>
      </w:r>
    </w:p>
    <w:p w14:paraId="2AC9D785" w14:textId="66475D04" w:rsidR="003C253E" w:rsidRPr="0052689B" w:rsidRDefault="00227DD7" w:rsidP="00B36398">
      <w:pPr>
        <w:pStyle w:val="ListBullet"/>
      </w:pPr>
      <w:r>
        <w:t>optimisation of the sample volume required (</w:t>
      </w:r>
      <w:r w:rsidR="003C253E" w:rsidRPr="0052689B">
        <w:t xml:space="preserve">reduction from </w:t>
      </w:r>
      <w:r w:rsidR="00A5057C">
        <w:t xml:space="preserve">the </w:t>
      </w:r>
      <w:r w:rsidR="003C253E" w:rsidRPr="0052689B">
        <w:t>current 800 mL</w:t>
      </w:r>
      <w:r>
        <w:t>)</w:t>
      </w:r>
    </w:p>
    <w:p w14:paraId="1C5DE16F" w14:textId="545DFA20" w:rsidR="003C253E" w:rsidRPr="0052689B" w:rsidRDefault="00A0613F" w:rsidP="00B36398">
      <w:pPr>
        <w:pStyle w:val="ListBullet"/>
      </w:pPr>
      <w:r>
        <w:t>a</w:t>
      </w:r>
      <w:r w:rsidR="003C253E" w:rsidRPr="0052689B">
        <w:t xml:space="preserve">cceptability of sample acidification in the laboratory (instead of </w:t>
      </w:r>
      <w:r w:rsidR="00A5057C">
        <w:t xml:space="preserve">in the </w:t>
      </w:r>
      <w:r w:rsidR="003C253E" w:rsidRPr="0052689B">
        <w:t>field).</w:t>
      </w:r>
    </w:p>
    <w:p w14:paraId="589E2A2D" w14:textId="34517DFC" w:rsidR="003C253E" w:rsidRPr="00392A09" w:rsidRDefault="003C253E" w:rsidP="0052689B">
      <w:r w:rsidRPr="00392A09">
        <w:t xml:space="preserve">Other </w:t>
      </w:r>
      <w:r w:rsidRPr="0052689B">
        <w:t>concerns</w:t>
      </w:r>
      <w:r w:rsidRPr="00392A09">
        <w:t xml:space="preserve"> have </w:t>
      </w:r>
      <w:r>
        <w:t xml:space="preserve">also </w:t>
      </w:r>
      <w:r w:rsidRPr="00392A09">
        <w:t xml:space="preserve">been addressed during method validation. These concerns </w:t>
      </w:r>
      <w:r>
        <w:t>we</w:t>
      </w:r>
      <w:r w:rsidRPr="00392A09">
        <w:t>re:</w:t>
      </w:r>
    </w:p>
    <w:p w14:paraId="46C4EBCB" w14:textId="2B1DCA91" w:rsidR="003C253E" w:rsidRPr="0052689B" w:rsidRDefault="00A0613F" w:rsidP="00B36398">
      <w:pPr>
        <w:pStyle w:val="ListBullet"/>
      </w:pPr>
      <w:r>
        <w:t>t</w:t>
      </w:r>
      <w:r w:rsidR="003C253E" w:rsidRPr="0052689B">
        <w:t>he type of acids to be used for chromium extraction</w:t>
      </w:r>
    </w:p>
    <w:p w14:paraId="0B96B6B9" w14:textId="1FFF1A33" w:rsidR="003C253E" w:rsidRPr="0052689B" w:rsidRDefault="00A0613F" w:rsidP="00B36398">
      <w:pPr>
        <w:pStyle w:val="ListBullet"/>
      </w:pPr>
      <w:r>
        <w:t>p</w:t>
      </w:r>
      <w:r w:rsidR="003C253E" w:rsidRPr="0052689B">
        <w:t>roblems with sample cooling, which is often challenging in remote areas</w:t>
      </w:r>
    </w:p>
    <w:p w14:paraId="2FEC80DE" w14:textId="51A53E0B" w:rsidR="003C253E" w:rsidRPr="0052689B" w:rsidRDefault="00A0613F" w:rsidP="00B36398">
      <w:pPr>
        <w:pStyle w:val="ListBullet"/>
      </w:pPr>
      <w:r>
        <w:t>p</w:t>
      </w:r>
      <w:r w:rsidR="003C253E" w:rsidRPr="0052689B">
        <w:t>ossibility of sample contamination during filtering.</w:t>
      </w:r>
    </w:p>
    <w:p w14:paraId="1F189E31" w14:textId="53BD1DDF" w:rsidR="003C253E" w:rsidRPr="00392A09" w:rsidRDefault="003C253E" w:rsidP="0052689B">
      <w:r>
        <w:t xml:space="preserve">The </w:t>
      </w:r>
      <w:r w:rsidRPr="00392A09">
        <w:t>US</w:t>
      </w:r>
      <w:r w:rsidR="00A0613F">
        <w:t xml:space="preserve"> </w:t>
      </w:r>
      <w:r w:rsidRPr="00392A09">
        <w:t xml:space="preserve">EPA </w:t>
      </w:r>
      <w:r w:rsidR="00A0613F">
        <w:t>(1991)</w:t>
      </w:r>
      <w:r w:rsidRPr="00392A09">
        <w:t xml:space="preserve"> method uses only nitric acid</w:t>
      </w:r>
      <w:r w:rsidR="00B12B2C">
        <w:t xml:space="preserve"> (HNO</w:t>
      </w:r>
      <w:r w:rsidR="00B12B2C" w:rsidRPr="00B12B2C">
        <w:rPr>
          <w:vertAlign w:val="subscript"/>
        </w:rPr>
        <w:t>3</w:t>
      </w:r>
      <w:r w:rsidR="00B12B2C">
        <w:t>)</w:t>
      </w:r>
      <w:r w:rsidRPr="00392A09">
        <w:t xml:space="preserve">, but both </w:t>
      </w:r>
      <w:r w:rsidR="00B12B2C">
        <w:t>HCl</w:t>
      </w:r>
      <w:r w:rsidRPr="00392A09">
        <w:t xml:space="preserve"> and </w:t>
      </w:r>
      <w:r w:rsidR="00B12B2C">
        <w:t>HNO</w:t>
      </w:r>
      <w:r w:rsidR="00B12B2C" w:rsidRPr="00B12B2C">
        <w:rPr>
          <w:vertAlign w:val="subscript"/>
        </w:rPr>
        <w:t>3</w:t>
      </w:r>
      <w:r w:rsidRPr="00392A09">
        <w:t xml:space="preserve"> are used in multi-element analyses to completely digest and solubilise different metals and metalloids. Filtration is also required in order to separate</w:t>
      </w:r>
      <w:r w:rsidR="00A0613F">
        <w:t xml:space="preserve"> the</w:t>
      </w:r>
      <w:r w:rsidRPr="00392A09">
        <w:t xml:space="preserve"> pH 1.75</w:t>
      </w:r>
      <w:r w:rsidR="00A0613F">
        <w:t> </w:t>
      </w:r>
      <w:r w:rsidRPr="00392A09">
        <w:t>±</w:t>
      </w:r>
      <w:r w:rsidR="00A0613F">
        <w:t> </w:t>
      </w:r>
      <w:r w:rsidRPr="00392A09">
        <w:t>0.1 solubilised fraction from the insoluble fraction and is a methodological requirement.</w:t>
      </w:r>
    </w:p>
    <w:p w14:paraId="1D4FBB3C" w14:textId="612CA696" w:rsidR="003C253E" w:rsidRDefault="003C253E" w:rsidP="00925FAF">
      <w:pPr>
        <w:rPr>
          <w:sz w:val="28"/>
          <w:szCs w:val="28"/>
          <w:u w:val="single"/>
        </w:rPr>
      </w:pPr>
      <w:r w:rsidRPr="00925FAF">
        <w:t>The pH</w:t>
      </w:r>
      <w:r w:rsidR="0077666F">
        <w:t> </w:t>
      </w:r>
      <w:r w:rsidRPr="00925FAF">
        <w:t>&lt;</w:t>
      </w:r>
      <w:r w:rsidR="0077666F">
        <w:t> </w:t>
      </w:r>
      <w:r w:rsidRPr="00925FAF">
        <w:t>2 extract is an operationally defined measure of acid</w:t>
      </w:r>
      <w:r w:rsidR="00925FAF">
        <w:t>-</w:t>
      </w:r>
      <w:r w:rsidRPr="00925FAF">
        <w:t>extractable chromium representing the sum of Cr(III) and Cr(VI). Cr(VI) is a potent oxidant at highly acidic conditions and reduces to Cr(III)</w:t>
      </w:r>
      <w:r w:rsidR="00E9350F">
        <w:t>,</w:t>
      </w:r>
      <w:r w:rsidRPr="00925FAF">
        <w:t xml:space="preserve"> especially in organic matter-rich environments. In natural waters, the range of chromium concentrations is quite large </w:t>
      </w:r>
      <w:r w:rsidR="00925FAF">
        <w:t>(Richard and Bourg 1991)</w:t>
      </w:r>
      <w:r w:rsidRPr="00925FAF">
        <w:t>. The median value in unpolluted fresh or seawater is usually low (</w:t>
      </w:r>
      <w:r w:rsidR="00925FAF">
        <w:t>&lt; </w:t>
      </w:r>
      <w:r w:rsidRPr="00925FAF">
        <w:t>2.6</w:t>
      </w:r>
      <w:r w:rsidR="00925FAF">
        <w:t> </w:t>
      </w:r>
      <w:r w:rsidRPr="00925FAF">
        <w:t>µg/L), but natural concentrations as high as 208</w:t>
      </w:r>
      <w:r w:rsidR="00925FAF">
        <w:t> </w:t>
      </w:r>
      <w:r w:rsidRPr="00925FAF">
        <w:t xml:space="preserve">µg/L have been </w:t>
      </w:r>
      <w:r w:rsidR="000B394C">
        <w:t>record</w:t>
      </w:r>
      <w:r w:rsidRPr="00925FAF">
        <w:t xml:space="preserve">ed </w:t>
      </w:r>
      <w:r w:rsidR="00925FAF">
        <w:t>(Richard and Bourg 1991)</w:t>
      </w:r>
      <w:r w:rsidRPr="00925FAF">
        <w:t>. These high concentrations of dissolved chromium are usually associated with the very soluble chromate species with oxidation state of chromium +6. For most natural waters, the chromium concentration is below the 50</w:t>
      </w:r>
      <w:r w:rsidR="00925FAF">
        <w:t>-</w:t>
      </w:r>
      <w:r w:rsidRPr="00925FAF">
        <w:t>µg/L value recommended for drinking water by the World Health Organisation</w:t>
      </w:r>
      <w:r w:rsidR="00925FAF">
        <w:t xml:space="preserve"> (WHO 2003).</w:t>
      </w:r>
    </w:p>
    <w:p w14:paraId="16CEA047" w14:textId="21E776F2" w:rsidR="003C253E" w:rsidRPr="00B30961" w:rsidRDefault="003C253E" w:rsidP="003970D0">
      <w:pPr>
        <w:pStyle w:val="Heading3"/>
      </w:pPr>
      <w:bookmarkStart w:id="23" w:name="_Ref208048055"/>
      <w:bookmarkStart w:id="24" w:name="_Toc212189036"/>
      <w:r w:rsidRPr="00B30961">
        <w:lastRenderedPageBreak/>
        <w:t>Chemistry of chromium</w:t>
      </w:r>
      <w:r>
        <w:t xml:space="preserve"> –</w:t>
      </w:r>
      <w:r w:rsidRPr="00B30961">
        <w:t xml:space="preserve"> </w:t>
      </w:r>
      <w:r w:rsidR="0052689B">
        <w:t>o</w:t>
      </w:r>
      <w:r w:rsidRPr="00B30961">
        <w:t>verview</w:t>
      </w:r>
      <w:bookmarkEnd w:id="23"/>
      <w:bookmarkEnd w:id="24"/>
    </w:p>
    <w:p w14:paraId="0FE76F1B" w14:textId="17BE3968" w:rsidR="003C253E" w:rsidRDefault="003C253E" w:rsidP="0052689B">
      <w:r w:rsidRPr="00B30961">
        <w:t xml:space="preserve">In natural environments, the most stable oxidation states of chromium are chromium Cr(III) and chromium (VI). </w:t>
      </w:r>
      <w:r w:rsidR="00BF76F3">
        <w:fldChar w:fldCharType="begin" w:fldLock="1"/>
      </w:r>
      <w:r w:rsidR="00BF76F3">
        <w:instrText xml:space="preserve"> REF _Ref206173275 \h </w:instrText>
      </w:r>
      <w:r w:rsidR="00BF76F3">
        <w:fldChar w:fldCharType="separate"/>
      </w:r>
      <w:r w:rsidR="00A85529">
        <w:t>Figure </w:t>
      </w:r>
      <w:r w:rsidR="00A85529">
        <w:rPr>
          <w:noProof/>
        </w:rPr>
        <w:t>1</w:t>
      </w:r>
      <w:r w:rsidR="00BF76F3">
        <w:fldChar w:fldCharType="end"/>
      </w:r>
      <w:r w:rsidRPr="00B30961">
        <w:t xml:space="preserve"> is a representation of the effect of pH and redox conditions on the speciation of aqueous chromium </w:t>
      </w:r>
      <w:r w:rsidR="00543BFE">
        <w:t>(McNeill et al. 2012)</w:t>
      </w:r>
      <w:r w:rsidRPr="00B30961">
        <w:t>.</w:t>
      </w:r>
    </w:p>
    <w:p w14:paraId="441E071E" w14:textId="607D6D72" w:rsidR="00BF76F3" w:rsidRDefault="00BF76F3" w:rsidP="00543BFE">
      <w:pPr>
        <w:pStyle w:val="Captionwithnote"/>
      </w:pPr>
      <w:bookmarkStart w:id="25" w:name="_Ref206173275"/>
      <w:bookmarkStart w:id="26" w:name="_Toc212189056"/>
      <w:r>
        <w:t>Figure</w:t>
      </w:r>
      <w:r w:rsidR="00A85529">
        <w:t> </w:t>
      </w:r>
      <w:r>
        <w:fldChar w:fldCharType="begin"/>
      </w:r>
      <w:r>
        <w:instrText xml:space="preserve"> SEQ Figure \* ARABIC </w:instrText>
      </w:r>
      <w:r>
        <w:fldChar w:fldCharType="separate"/>
      </w:r>
      <w:r>
        <w:rPr>
          <w:noProof/>
        </w:rPr>
        <w:t>1</w:t>
      </w:r>
      <w:r>
        <w:rPr>
          <w:noProof/>
        </w:rPr>
        <w:fldChar w:fldCharType="end"/>
      </w:r>
      <w:bookmarkEnd w:id="25"/>
      <w:r>
        <w:t xml:space="preserve"> </w:t>
      </w:r>
      <w:r w:rsidRPr="00B30961">
        <w:t>Speciation diagram for aqueous chromium</w:t>
      </w:r>
      <w:bookmarkEnd w:id="26"/>
    </w:p>
    <w:p w14:paraId="20D43B4B" w14:textId="02468DBA" w:rsidR="0052689B" w:rsidRDefault="00543BFE" w:rsidP="00D8213B">
      <w:pPr>
        <w:pStyle w:val="Captionnote"/>
      </w:pPr>
      <w:r>
        <w:t>From McNeill et al. (2012).</w:t>
      </w:r>
    </w:p>
    <w:p w14:paraId="5E09C7DF" w14:textId="00267A56" w:rsidR="00F47438" w:rsidRDefault="00F47438" w:rsidP="001425A0">
      <w:pPr>
        <w:pStyle w:val="Figure"/>
      </w:pPr>
      <w:r w:rsidRPr="001425A0">
        <w:drawing>
          <wp:inline distT="0" distB="0" distL="0" distR="0" wp14:anchorId="1920A48A" wp14:editId="2B9531DB">
            <wp:extent cx="4258733" cy="4485042"/>
            <wp:effectExtent l="0" t="0" r="0" b="0"/>
            <wp:docPr id="13597956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9566"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4887"/>
                    <a:stretch>
                      <a:fillRect/>
                    </a:stretch>
                  </pic:blipFill>
                  <pic:spPr bwMode="auto">
                    <a:xfrm>
                      <a:off x="0" y="0"/>
                      <a:ext cx="4266722" cy="4493455"/>
                    </a:xfrm>
                    <a:prstGeom prst="rect">
                      <a:avLst/>
                    </a:prstGeom>
                    <a:noFill/>
                    <a:ln>
                      <a:noFill/>
                    </a:ln>
                    <a:extLst>
                      <a:ext uri="{53640926-AAD7-44D8-BBD7-CCE9431645EC}">
                        <a14:shadowObscured xmlns:a14="http://schemas.microsoft.com/office/drawing/2010/main"/>
                      </a:ext>
                    </a:extLst>
                  </pic:spPr>
                </pic:pic>
              </a:graphicData>
            </a:graphic>
          </wp:inline>
        </w:drawing>
      </w:r>
    </w:p>
    <w:p w14:paraId="54978F15" w14:textId="713FB159" w:rsidR="003C253E" w:rsidRPr="00B30961" w:rsidRDefault="009B5283" w:rsidP="00546D3B">
      <w:r>
        <w:t xml:space="preserve">As shown in </w:t>
      </w:r>
      <w:r w:rsidR="00920EC9">
        <w:fldChar w:fldCharType="begin" w:fldLock="1"/>
      </w:r>
      <w:r w:rsidR="00920EC9">
        <w:instrText xml:space="preserve"> REF _Ref206173275 \h </w:instrText>
      </w:r>
      <w:r w:rsidR="00920EC9">
        <w:fldChar w:fldCharType="separate"/>
      </w:r>
      <w:r w:rsidR="00920EC9">
        <w:t>Figure </w:t>
      </w:r>
      <w:r w:rsidR="00920EC9">
        <w:rPr>
          <w:noProof/>
        </w:rPr>
        <w:t>1</w:t>
      </w:r>
      <w:r w:rsidR="00920EC9">
        <w:fldChar w:fldCharType="end"/>
      </w:r>
      <w:r>
        <w:t>, i</w:t>
      </w:r>
      <w:r w:rsidR="003C253E" w:rsidRPr="00B30961">
        <w:t xml:space="preserve">n a given water sample, Cr(III) may be </w:t>
      </w:r>
      <w:r w:rsidR="003C253E" w:rsidRPr="00546D3B">
        <w:t>present</w:t>
      </w:r>
      <w:r w:rsidR="003C253E" w:rsidRPr="00B30961">
        <w:t xml:space="preserve"> in at least </w:t>
      </w:r>
      <w:r w:rsidR="008F1E42">
        <w:t>5</w:t>
      </w:r>
      <w:r w:rsidR="008F1E42" w:rsidRPr="00B30961">
        <w:t xml:space="preserve"> </w:t>
      </w:r>
      <w:r w:rsidR="003C253E" w:rsidRPr="00B30961">
        <w:t>forms:</w:t>
      </w:r>
    </w:p>
    <w:p w14:paraId="5558ED39" w14:textId="1CE62424" w:rsidR="003C253E" w:rsidRPr="00B30961" w:rsidRDefault="008F1E42" w:rsidP="00B36398">
      <w:pPr>
        <w:pStyle w:val="ListBullet"/>
      </w:pPr>
      <w:r>
        <w:t>a</w:t>
      </w:r>
      <w:r w:rsidR="003C253E" w:rsidRPr="00B30961">
        <w:t>s soluble Cr(III) species</w:t>
      </w:r>
    </w:p>
    <w:p w14:paraId="4F918051" w14:textId="15D01228" w:rsidR="003C253E" w:rsidRPr="00B30961" w:rsidRDefault="008F1E42" w:rsidP="00B36398">
      <w:pPr>
        <w:pStyle w:val="ListBullet"/>
      </w:pPr>
      <w:r>
        <w:t>a</w:t>
      </w:r>
      <w:r w:rsidR="003C253E" w:rsidRPr="00B30961">
        <w:t>s a precipitated Cr(OH)</w:t>
      </w:r>
      <w:r w:rsidR="003C253E" w:rsidRPr="00B30961">
        <w:rPr>
          <w:vertAlign w:val="subscript"/>
        </w:rPr>
        <w:t>3</w:t>
      </w:r>
      <w:r w:rsidR="003C253E" w:rsidRPr="00B30961">
        <w:t xml:space="preserve"> solid</w:t>
      </w:r>
    </w:p>
    <w:p w14:paraId="1BF490C0" w14:textId="5C3FC5D1" w:rsidR="003C253E" w:rsidRPr="00B30961" w:rsidRDefault="008F1E42" w:rsidP="00B36398">
      <w:pPr>
        <w:pStyle w:val="ListBullet"/>
      </w:pPr>
      <w:r>
        <w:t>s</w:t>
      </w:r>
      <w:r w:rsidR="003C253E" w:rsidRPr="00B30961">
        <w:t xml:space="preserve">orbed to the surface of iron oxide hydroxide </w:t>
      </w:r>
      <w:r w:rsidR="007A00CB">
        <w:t>(</w:t>
      </w:r>
      <w:r w:rsidR="003C253E" w:rsidRPr="00B30961">
        <w:t>Fe(OH)</w:t>
      </w:r>
      <w:r w:rsidR="003C253E" w:rsidRPr="00B30961">
        <w:rPr>
          <w:vertAlign w:val="subscript"/>
        </w:rPr>
        <w:t>3</w:t>
      </w:r>
      <w:r w:rsidR="007A00CB">
        <w:t>)</w:t>
      </w:r>
      <w:r w:rsidR="00AD4E5D">
        <w:t xml:space="preserve"> </w:t>
      </w:r>
      <w:r w:rsidR="003C253E" w:rsidRPr="00B30961">
        <w:t>and other oxides</w:t>
      </w:r>
    </w:p>
    <w:p w14:paraId="1061C9C1" w14:textId="4F2DB33A" w:rsidR="003C253E" w:rsidRPr="00B30961" w:rsidRDefault="008F1E42" w:rsidP="00B36398">
      <w:pPr>
        <w:pStyle w:val="ListBullet"/>
      </w:pPr>
      <w:r>
        <w:t>‘f</w:t>
      </w:r>
      <w:r w:rsidR="003C253E" w:rsidRPr="00B30961">
        <w:t>ixed</w:t>
      </w:r>
      <w:r>
        <w:t>’</w:t>
      </w:r>
      <w:r w:rsidR="003C253E" w:rsidRPr="00B30961">
        <w:t xml:space="preserve"> inside oxides in a form that is relatively inaccessible to solution</w:t>
      </w:r>
    </w:p>
    <w:p w14:paraId="1285A6D7" w14:textId="27418D7E" w:rsidR="003C253E" w:rsidRPr="00B30961" w:rsidRDefault="008F1E42" w:rsidP="00B36398">
      <w:pPr>
        <w:pStyle w:val="ListBullet"/>
      </w:pPr>
      <w:r>
        <w:t>c</w:t>
      </w:r>
      <w:r w:rsidR="003C253E" w:rsidRPr="00B30961">
        <w:t>omplexed with naturally occurring organic matter</w:t>
      </w:r>
      <w:r>
        <w:t>,</w:t>
      </w:r>
      <w:r w:rsidR="003C253E" w:rsidRPr="00B30961">
        <w:t xml:space="preserve"> such as humic and fulvic acids.</w:t>
      </w:r>
    </w:p>
    <w:p w14:paraId="2C5E42A6" w14:textId="111F8A27" w:rsidR="003C253E" w:rsidRPr="00B30961" w:rsidRDefault="003C253E" w:rsidP="00546D3B">
      <w:r w:rsidRPr="00B30961">
        <w:t>Depending on circumstances</w:t>
      </w:r>
      <w:r w:rsidR="002D2E2B">
        <w:t xml:space="preserve"> –</w:t>
      </w:r>
      <w:r w:rsidRPr="00B30961">
        <w:t xml:space="preserve"> including the level of organic matter, Fe(OH)</w:t>
      </w:r>
      <w:r w:rsidRPr="00B30961">
        <w:rPr>
          <w:vertAlign w:val="subscript"/>
        </w:rPr>
        <w:t xml:space="preserve">3 </w:t>
      </w:r>
      <w:r w:rsidRPr="00B30961">
        <w:t>and other oxides, pH and other factors</w:t>
      </w:r>
      <w:r w:rsidR="002D2E2B">
        <w:t xml:space="preserve"> –</w:t>
      </w:r>
      <w:r w:rsidRPr="00B30961">
        <w:t xml:space="preserve"> the soluble fraction of Cr(III) can range from 0</w:t>
      </w:r>
      <w:r w:rsidR="008F1E42">
        <w:t>%</w:t>
      </w:r>
      <w:r w:rsidRPr="00B30961">
        <w:t xml:space="preserve"> to 100%.</w:t>
      </w:r>
    </w:p>
    <w:p w14:paraId="372FAB27" w14:textId="1B7F184E" w:rsidR="003C253E" w:rsidRPr="00B30961" w:rsidRDefault="003C253E" w:rsidP="00546D3B">
      <w:r w:rsidRPr="00B30961">
        <w:t>In contrast, Cr(VI) will be virtually 100% soluble above pH</w:t>
      </w:r>
      <w:r w:rsidR="007A00CB">
        <w:t> </w:t>
      </w:r>
      <w:r w:rsidRPr="00B30961">
        <w:t xml:space="preserve">8.0, </w:t>
      </w:r>
      <w:r w:rsidRPr="00C7743E">
        <w:t>whereas &lt;</w:t>
      </w:r>
      <w:r w:rsidR="007A00CB" w:rsidRPr="00C7743E">
        <w:t> </w:t>
      </w:r>
      <w:r w:rsidRPr="00C7743E">
        <w:t>10% of Cr(VI) is soluble</w:t>
      </w:r>
      <w:r w:rsidR="001747FC" w:rsidRPr="00C7743E">
        <w:t xml:space="preserve"> between pH 2 and 6</w:t>
      </w:r>
      <w:r w:rsidRPr="00C7743E">
        <w:t>. Sorption of Cr(VI) to iron oxides or hydroxides starts to become highly significant (&gt;</w:t>
      </w:r>
      <w:r w:rsidR="007A00CB" w:rsidRPr="00C7743E">
        <w:t> </w:t>
      </w:r>
      <w:r w:rsidRPr="00C7743E">
        <w:t>50%) below about pH</w:t>
      </w:r>
      <w:r w:rsidR="007A00CB" w:rsidRPr="00C7743E">
        <w:t> </w:t>
      </w:r>
      <w:r w:rsidRPr="00C7743E">
        <w:t>7.</w:t>
      </w:r>
      <w:r w:rsidRPr="00B30961">
        <w:t xml:space="preserve"> Cr(VI) also forms no significant precipitates at </w:t>
      </w:r>
      <w:r w:rsidRPr="00546D3B">
        <w:t>levels</w:t>
      </w:r>
      <w:r w:rsidRPr="00B30961">
        <w:t xml:space="preserve"> encountered in potable water and does not strongly bind to natural organic matter. As a result, </w:t>
      </w:r>
      <w:r w:rsidRPr="00C7743E">
        <w:t xml:space="preserve">Cr(VI) </w:t>
      </w:r>
      <w:r w:rsidRPr="00C7743E">
        <w:lastRenderedPageBreak/>
        <w:t>is generally present in drinking water as a soluble anion</w:t>
      </w:r>
      <w:r w:rsidRPr="00B30961">
        <w:t xml:space="preserve"> and its potential human toxicity is a much greater concern than Cr(III) </w:t>
      </w:r>
      <w:r w:rsidR="007A00CB">
        <w:t>(McNeill et al. 2012)</w:t>
      </w:r>
      <w:r w:rsidRPr="00B30961">
        <w:t>.</w:t>
      </w:r>
    </w:p>
    <w:p w14:paraId="3AC5D0A2" w14:textId="338398D2" w:rsidR="003C253E" w:rsidRPr="007C67A4" w:rsidRDefault="003C253E" w:rsidP="00546D3B">
      <w:pPr>
        <w:rPr>
          <w:rFonts w:cstheme="minorHAnsi"/>
        </w:rPr>
      </w:pPr>
      <w:r w:rsidRPr="00F559B3">
        <w:rPr>
          <w:rFonts w:cstheme="minorHAnsi"/>
        </w:rPr>
        <w:t>Reduction of Cr(VI) to Cr(III) occurs when dissolved oxygen levels f</w:t>
      </w:r>
      <w:r w:rsidR="0076777E">
        <w:rPr>
          <w:rFonts w:cstheme="minorHAnsi"/>
        </w:rPr>
        <w:t>a</w:t>
      </w:r>
      <w:r w:rsidRPr="00F559B3">
        <w:rPr>
          <w:rFonts w:cstheme="minorHAnsi"/>
        </w:rPr>
        <w:t>ll below 0.5</w:t>
      </w:r>
      <w:r w:rsidR="007A00CB">
        <w:rPr>
          <w:rFonts w:cstheme="minorHAnsi"/>
        </w:rPr>
        <w:t> </w:t>
      </w:r>
      <w:r w:rsidRPr="00F559B3">
        <w:rPr>
          <w:rFonts w:cstheme="minorHAnsi"/>
        </w:rPr>
        <w:t xml:space="preserve">mg/L </w:t>
      </w:r>
      <w:r w:rsidR="007A00CB">
        <w:rPr>
          <w:rFonts w:cstheme="minorHAnsi"/>
        </w:rPr>
        <w:t>(McNeill et al. 2012)</w:t>
      </w:r>
      <w:r w:rsidRPr="00F559B3">
        <w:rPr>
          <w:rFonts w:cstheme="minorHAnsi"/>
        </w:rPr>
        <w:t xml:space="preserve">. Oxidation of Cr(III) to Cr(VI) </w:t>
      </w:r>
      <w:r w:rsidR="0029485C">
        <w:rPr>
          <w:rFonts w:cstheme="minorHAnsi"/>
        </w:rPr>
        <w:t xml:space="preserve">in </w:t>
      </w:r>
      <w:r w:rsidR="009014C1">
        <w:rPr>
          <w:rFonts w:cstheme="minorHAnsi"/>
        </w:rPr>
        <w:t>an environment with</w:t>
      </w:r>
      <w:r w:rsidRPr="00F559B3">
        <w:rPr>
          <w:rFonts w:cstheme="minorHAnsi"/>
        </w:rPr>
        <w:t xml:space="preserve"> dissolved oxygen </w:t>
      </w:r>
      <w:r w:rsidR="0029485C">
        <w:rPr>
          <w:rFonts w:cstheme="minorHAnsi"/>
        </w:rPr>
        <w:t xml:space="preserve">is improved </w:t>
      </w:r>
      <w:r w:rsidRPr="00F559B3">
        <w:rPr>
          <w:rFonts w:cstheme="minorHAnsi"/>
        </w:rPr>
        <w:t xml:space="preserve">in the presence of solid </w:t>
      </w:r>
      <w:r w:rsidR="00490715">
        <w:rPr>
          <w:rFonts w:cstheme="minorHAnsi"/>
        </w:rPr>
        <w:t>manganese dioxide (</w:t>
      </w:r>
      <w:r w:rsidRPr="00F559B3">
        <w:rPr>
          <w:rFonts w:cstheme="minorHAnsi"/>
        </w:rPr>
        <w:t>MnO</w:t>
      </w:r>
      <w:r w:rsidRPr="00F559B3">
        <w:rPr>
          <w:rFonts w:cstheme="minorHAnsi"/>
          <w:vertAlign w:val="subscript"/>
        </w:rPr>
        <w:t>2</w:t>
      </w:r>
      <w:r w:rsidR="00490715" w:rsidRPr="00490715">
        <w:rPr>
          <w:rFonts w:cstheme="minorHAnsi"/>
        </w:rPr>
        <w:t>)</w:t>
      </w:r>
      <w:r w:rsidRPr="00F559B3">
        <w:rPr>
          <w:rFonts w:cstheme="minorHAnsi"/>
        </w:rPr>
        <w:t xml:space="preserve">. </w:t>
      </w:r>
      <w:r w:rsidR="00490715">
        <w:rPr>
          <w:rFonts w:cstheme="minorHAnsi"/>
        </w:rPr>
        <w:t xml:space="preserve">Environments rich in </w:t>
      </w:r>
      <w:r w:rsidRPr="00F559B3">
        <w:rPr>
          <w:rFonts w:cstheme="minorHAnsi"/>
        </w:rPr>
        <w:t xml:space="preserve">Fe(II) and organic matter favour the reduction of Cr(VI) to Cr(III). Interaction with solid phases can also regulate the chromium content in water. </w:t>
      </w:r>
      <w:r w:rsidRPr="007C67A4">
        <w:rPr>
          <w:rFonts w:cstheme="minorHAnsi"/>
        </w:rPr>
        <w:t>Cr(III) exhibits a typical cationic sorption behaviour</w:t>
      </w:r>
      <w:r w:rsidR="0081176A" w:rsidRPr="007C67A4">
        <w:rPr>
          <w:rFonts w:cstheme="minorHAnsi"/>
        </w:rPr>
        <w:t xml:space="preserve"> –</w:t>
      </w:r>
      <w:r w:rsidRPr="007C67A4">
        <w:rPr>
          <w:rFonts w:cstheme="minorHAnsi"/>
        </w:rPr>
        <w:t xml:space="preserve"> its adsorption increases with pH but decreases when competing cations are present. Cr(VI) exhibits a typical anionic sorption behaviour</w:t>
      </w:r>
      <w:r w:rsidR="0081176A" w:rsidRPr="007C67A4">
        <w:rPr>
          <w:rFonts w:cstheme="minorHAnsi"/>
        </w:rPr>
        <w:t xml:space="preserve"> –</w:t>
      </w:r>
      <w:r w:rsidRPr="007C67A4">
        <w:rPr>
          <w:rFonts w:cstheme="minorHAnsi"/>
        </w:rPr>
        <w:t xml:space="preserve"> its adsorption decreases with increasing pH and when competing dissolved anions are present. Precipitation and adsorption can be inhibited by complexation with dissolved ligands such as natural organic matter </w:t>
      </w:r>
      <w:r w:rsidR="0081176A" w:rsidRPr="007C67A4">
        <w:rPr>
          <w:rFonts w:cstheme="minorHAnsi"/>
        </w:rPr>
        <w:t>(Richard and Bourg 1991)</w:t>
      </w:r>
      <w:r w:rsidRPr="007C67A4">
        <w:rPr>
          <w:rFonts w:cstheme="minorHAnsi"/>
        </w:rPr>
        <w:t>.</w:t>
      </w:r>
    </w:p>
    <w:p w14:paraId="51E1AC0B" w14:textId="7A048618" w:rsidR="003C253E" w:rsidRPr="00F559B3" w:rsidRDefault="003C253E" w:rsidP="00546D3B">
      <w:pPr>
        <w:rPr>
          <w:rFonts w:cstheme="minorHAnsi"/>
        </w:rPr>
      </w:pPr>
      <w:r w:rsidRPr="007C67A4">
        <w:rPr>
          <w:rFonts w:cstheme="minorHAnsi"/>
        </w:rPr>
        <w:t>Hexavalent chromium can also be reduced by organic matter</w:t>
      </w:r>
      <w:r w:rsidR="0081176A" w:rsidRPr="007C67A4">
        <w:rPr>
          <w:rFonts w:cstheme="minorHAnsi"/>
        </w:rPr>
        <w:t>,</w:t>
      </w:r>
      <w:r w:rsidRPr="007C67A4">
        <w:rPr>
          <w:rFonts w:cstheme="minorHAnsi"/>
        </w:rPr>
        <w:t xml:space="preserve"> such as simple amino</w:t>
      </w:r>
      <w:r w:rsidR="0081176A" w:rsidRPr="007C67A4">
        <w:rPr>
          <w:rFonts w:cstheme="minorHAnsi"/>
        </w:rPr>
        <w:t xml:space="preserve"> </w:t>
      </w:r>
      <w:r w:rsidRPr="007C67A4">
        <w:rPr>
          <w:rFonts w:cstheme="minorHAnsi"/>
        </w:rPr>
        <w:t xml:space="preserve">acids or humic or fulvic acids. Intermediate Cr(V) species are produced and rapidly decay into Cr(III). This reduction is favoured by acidic conditions </w:t>
      </w:r>
      <w:r w:rsidR="0081176A" w:rsidRPr="007C67A4">
        <w:rPr>
          <w:rFonts w:cstheme="minorHAnsi"/>
        </w:rPr>
        <w:t>(Richard and Bourg 1991)</w:t>
      </w:r>
      <w:r w:rsidRPr="007C67A4">
        <w:rPr>
          <w:rFonts w:cstheme="minorHAnsi"/>
        </w:rPr>
        <w:t>.</w:t>
      </w:r>
    </w:p>
    <w:p w14:paraId="59920FFD" w14:textId="2ADA720D" w:rsidR="003C253E" w:rsidRPr="00F559B3" w:rsidRDefault="003C253E" w:rsidP="00546D3B">
      <w:pPr>
        <w:rPr>
          <w:rFonts w:cstheme="minorHAnsi"/>
        </w:rPr>
      </w:pPr>
      <w:r w:rsidRPr="00F559B3">
        <w:rPr>
          <w:rFonts w:cstheme="minorHAnsi"/>
        </w:rPr>
        <w:t>Hexaaquachromium (III) [Cr(H</w:t>
      </w:r>
      <w:r w:rsidRPr="00F559B3">
        <w:rPr>
          <w:rFonts w:cstheme="minorHAnsi"/>
          <w:vertAlign w:val="subscript"/>
        </w:rPr>
        <w:t>2</w:t>
      </w:r>
      <w:r w:rsidRPr="00F559B3">
        <w:rPr>
          <w:rFonts w:cstheme="minorHAnsi"/>
        </w:rPr>
        <w:t>O)</w:t>
      </w:r>
      <w:r w:rsidRPr="00F559B3">
        <w:rPr>
          <w:rFonts w:cstheme="minorHAnsi"/>
          <w:vertAlign w:val="subscript"/>
        </w:rPr>
        <w:t xml:space="preserve">6 </w:t>
      </w:r>
      <w:r w:rsidRPr="00F559B3">
        <w:rPr>
          <w:rFonts w:cstheme="minorHAnsi"/>
        </w:rPr>
        <w:t>]</w:t>
      </w:r>
      <w:r w:rsidRPr="00F559B3">
        <w:rPr>
          <w:rFonts w:cstheme="minorHAnsi"/>
          <w:vertAlign w:val="superscript"/>
        </w:rPr>
        <w:t>3+</w:t>
      </w:r>
      <w:r w:rsidRPr="00F559B3">
        <w:rPr>
          <w:rFonts w:cstheme="minorHAnsi"/>
        </w:rPr>
        <w:t xml:space="preserve"> is the main Cr species in solutions of inorganic Cr(III) salts under strongly acidic </w:t>
      </w:r>
      <w:r w:rsidR="00940558">
        <w:rPr>
          <w:rFonts w:cstheme="minorHAnsi"/>
        </w:rPr>
        <w:t>conditions</w:t>
      </w:r>
      <w:r w:rsidRPr="00F559B3">
        <w:rPr>
          <w:rFonts w:cstheme="minorHAnsi"/>
        </w:rPr>
        <w:t>. At pH</w:t>
      </w:r>
      <w:r w:rsidR="00D3138B">
        <w:rPr>
          <w:rFonts w:cstheme="minorHAnsi"/>
        </w:rPr>
        <w:t> </w:t>
      </w:r>
      <w:r w:rsidRPr="00F559B3">
        <w:rPr>
          <w:rFonts w:cstheme="minorHAnsi"/>
        </w:rPr>
        <w:t xml:space="preserve">4 and higher, Cr(III)-bound </w:t>
      </w:r>
      <w:r w:rsidR="00D3138B">
        <w:rPr>
          <w:rFonts w:cstheme="minorHAnsi"/>
        </w:rPr>
        <w:t>water</w:t>
      </w:r>
      <w:r w:rsidR="00D3138B" w:rsidRPr="00F559B3">
        <w:rPr>
          <w:rFonts w:cstheme="minorHAnsi"/>
        </w:rPr>
        <w:t xml:space="preserve"> </w:t>
      </w:r>
      <w:r w:rsidRPr="00F559B3">
        <w:rPr>
          <w:rFonts w:cstheme="minorHAnsi"/>
        </w:rPr>
        <w:t xml:space="preserve">molecules undergo hydrolysis, which leads to the formation of soluble and insoluble oligomeric and polymeric </w:t>
      </w:r>
      <w:r w:rsidRPr="00546D3B">
        <w:t>products</w:t>
      </w:r>
      <w:r w:rsidRPr="00F559B3">
        <w:rPr>
          <w:rFonts w:cstheme="minorHAnsi"/>
        </w:rPr>
        <w:t>. The reaction of hydrolysis and polymeri</w:t>
      </w:r>
      <w:r w:rsidR="00D3138B">
        <w:rPr>
          <w:rFonts w:cstheme="minorHAnsi"/>
        </w:rPr>
        <w:t>s</w:t>
      </w:r>
      <w:r w:rsidRPr="00F559B3">
        <w:rPr>
          <w:rFonts w:cstheme="minorHAnsi"/>
        </w:rPr>
        <w:t>ation are accelerated by increasing pH</w:t>
      </w:r>
      <w:r w:rsidR="00D3138B">
        <w:rPr>
          <w:rFonts w:cstheme="minorHAnsi"/>
        </w:rPr>
        <w:t> above </w:t>
      </w:r>
      <w:r w:rsidRPr="00F559B3">
        <w:rPr>
          <w:rFonts w:cstheme="minorHAnsi"/>
        </w:rPr>
        <w:t xml:space="preserve">5, and </w:t>
      </w:r>
      <w:r w:rsidR="00D3138B">
        <w:rPr>
          <w:rFonts w:cstheme="minorHAnsi"/>
        </w:rPr>
        <w:t xml:space="preserve">the </w:t>
      </w:r>
      <w:r w:rsidRPr="00F559B3">
        <w:rPr>
          <w:rFonts w:cstheme="minorHAnsi"/>
        </w:rPr>
        <w:t xml:space="preserve">adjustment of solutions to neutral pH results in a rapid precipitation of multinuclear Cr(III) hydroxides. In addition to pH, the generation of polymeric products is influenced by the </w:t>
      </w:r>
      <w:r w:rsidR="00160609">
        <w:rPr>
          <w:rFonts w:cstheme="minorHAnsi"/>
        </w:rPr>
        <w:t>chromium</w:t>
      </w:r>
      <w:r w:rsidRPr="00F559B3">
        <w:rPr>
          <w:rFonts w:cstheme="minorHAnsi"/>
        </w:rPr>
        <w:t xml:space="preserve"> concentrations, composition and </w:t>
      </w:r>
      <w:r w:rsidR="00D3138B">
        <w:rPr>
          <w:rFonts w:cstheme="minorHAnsi"/>
        </w:rPr>
        <w:t>‘</w:t>
      </w:r>
      <w:r w:rsidRPr="00F559B3">
        <w:rPr>
          <w:rFonts w:cstheme="minorHAnsi"/>
        </w:rPr>
        <w:t>age</w:t>
      </w:r>
      <w:r w:rsidR="00D3138B">
        <w:rPr>
          <w:rFonts w:cstheme="minorHAnsi"/>
        </w:rPr>
        <w:t>’</w:t>
      </w:r>
      <w:r w:rsidRPr="00F559B3">
        <w:rPr>
          <w:rFonts w:cstheme="minorHAnsi"/>
        </w:rPr>
        <w:t xml:space="preserve"> of the solution. Surface waters commonly have a mixture of soluble monomeric and oligomeric Cr(III) products. Mild acidity and the absence of significant amounts of organics in drinking water supplies limit the presence of dissolved Cr(III) due to its poor solubility. In contrast to its aqua complexes, Cr(III) compounds with small organic molecules</w:t>
      </w:r>
      <w:r w:rsidR="00D3138B">
        <w:rPr>
          <w:rFonts w:cstheme="minorHAnsi"/>
        </w:rPr>
        <w:t>,</w:t>
      </w:r>
      <w:r w:rsidRPr="00F559B3">
        <w:rPr>
          <w:rFonts w:cstheme="minorHAnsi"/>
        </w:rPr>
        <w:t xml:space="preserve"> such as organic acids, biological buffers, amino acids and others</w:t>
      </w:r>
      <w:r w:rsidR="00D3138B">
        <w:rPr>
          <w:rFonts w:cstheme="minorHAnsi"/>
        </w:rPr>
        <w:t>,</w:t>
      </w:r>
      <w:r w:rsidRPr="00F559B3">
        <w:rPr>
          <w:rFonts w:cstheme="minorHAnsi"/>
        </w:rPr>
        <w:t xml:space="preserve"> are soluble and remain monomeric for a long time. Thus, the description of Cr(III) insolubility at neutral pH is only correct for solutions lacking ligands that compete with </w:t>
      </w:r>
      <w:r w:rsidR="00D3138B">
        <w:rPr>
          <w:rFonts w:cstheme="minorHAnsi"/>
        </w:rPr>
        <w:t>water</w:t>
      </w:r>
      <w:r w:rsidRPr="00F559B3">
        <w:rPr>
          <w:rFonts w:cstheme="minorHAnsi"/>
        </w:rPr>
        <w:t>. Formation of stable Cr(III) complexes with small organic molecules at the primary source of emission or contamination sites can increase their environmental mobility and maintain the solubility of Cr(III) even at neutral pH. Interaction of Cr(III) with components of environmental media involve continuous cycles of adsorption</w:t>
      </w:r>
      <w:r w:rsidR="009F316F">
        <w:rPr>
          <w:rFonts w:cstheme="minorHAnsi"/>
        </w:rPr>
        <w:t>–</w:t>
      </w:r>
      <w:r w:rsidRPr="00F559B3">
        <w:rPr>
          <w:rFonts w:cstheme="minorHAnsi"/>
        </w:rPr>
        <w:t>desorption and precipitation</w:t>
      </w:r>
      <w:r w:rsidR="009F316F">
        <w:rPr>
          <w:rFonts w:cstheme="minorHAnsi"/>
        </w:rPr>
        <w:t>–</w:t>
      </w:r>
      <w:r w:rsidRPr="00F559B3">
        <w:rPr>
          <w:rFonts w:cstheme="minorHAnsi"/>
        </w:rPr>
        <w:t xml:space="preserve">dissolution, which control the extent of its environmental mobility </w:t>
      </w:r>
      <w:r w:rsidR="00821DE4">
        <w:rPr>
          <w:rFonts w:cstheme="minorHAnsi"/>
        </w:rPr>
        <w:t>(Zhitkovich 2011)</w:t>
      </w:r>
      <w:r w:rsidRPr="00F559B3">
        <w:rPr>
          <w:rFonts w:cstheme="minorHAnsi"/>
        </w:rPr>
        <w:t>.</w:t>
      </w:r>
    </w:p>
    <w:p w14:paraId="537C4FA0" w14:textId="52B95871" w:rsidR="003C253E" w:rsidRPr="00546D3B" w:rsidRDefault="003C253E" w:rsidP="00546D3B">
      <w:r w:rsidRPr="00F559B3">
        <w:rPr>
          <w:rFonts w:cstheme="minorHAnsi"/>
        </w:rPr>
        <w:t xml:space="preserve">The absence of toxic effects for Cr(III) complexes results from their poor ability to enter cells, </w:t>
      </w:r>
      <w:r w:rsidR="00172087">
        <w:rPr>
          <w:rFonts w:cstheme="minorHAnsi"/>
        </w:rPr>
        <w:t xml:space="preserve">their </w:t>
      </w:r>
      <w:r w:rsidRPr="00F559B3">
        <w:rPr>
          <w:rFonts w:cstheme="minorHAnsi"/>
        </w:rPr>
        <w:t xml:space="preserve">lack of intracellular accumulation, and </w:t>
      </w:r>
      <w:r w:rsidR="00172087">
        <w:rPr>
          <w:rFonts w:cstheme="minorHAnsi"/>
        </w:rPr>
        <w:t xml:space="preserve">the </w:t>
      </w:r>
      <w:r w:rsidRPr="00F559B3">
        <w:rPr>
          <w:rFonts w:cstheme="minorHAnsi"/>
        </w:rPr>
        <w:t>high stability of coordinated multidentate ligands, which prevent binding to cellular macromolecules. Systematic absorption of Cr(III) taken by human volunteers in the form of dissolved inorganic salts is measurable but usually less than 0.5%. No elevation in urinary excretion of Cr(III) was detected from the ingestion of insoluble</w:t>
      </w:r>
      <w:r w:rsidR="009D52C3">
        <w:rPr>
          <w:rFonts w:cstheme="minorHAnsi"/>
        </w:rPr>
        <w:t xml:space="preserve"> chromium oxide</w:t>
      </w:r>
      <w:r w:rsidRPr="00F559B3">
        <w:rPr>
          <w:rFonts w:cstheme="minorHAnsi"/>
        </w:rPr>
        <w:t xml:space="preserve"> </w:t>
      </w:r>
      <w:r w:rsidR="009D52C3">
        <w:rPr>
          <w:rFonts w:cstheme="minorHAnsi"/>
        </w:rPr>
        <w:t>(</w:t>
      </w:r>
      <w:r w:rsidRPr="00F559B3">
        <w:rPr>
          <w:rFonts w:cstheme="minorHAnsi"/>
        </w:rPr>
        <w:t>Cr</w:t>
      </w:r>
      <w:r w:rsidRPr="00F559B3">
        <w:rPr>
          <w:rFonts w:cstheme="minorHAnsi"/>
          <w:vertAlign w:val="subscript"/>
        </w:rPr>
        <w:t>2</w:t>
      </w:r>
      <w:r w:rsidRPr="00F559B3">
        <w:rPr>
          <w:rFonts w:cstheme="minorHAnsi"/>
        </w:rPr>
        <w:t>O</w:t>
      </w:r>
      <w:r w:rsidRPr="00F559B3">
        <w:rPr>
          <w:rFonts w:cstheme="minorHAnsi"/>
          <w:vertAlign w:val="subscript"/>
        </w:rPr>
        <w:t>3</w:t>
      </w:r>
      <w:r w:rsidR="009D52C3" w:rsidRPr="009D52C3">
        <w:rPr>
          <w:rFonts w:cstheme="minorHAnsi"/>
        </w:rPr>
        <w:t>)</w:t>
      </w:r>
      <w:r w:rsidRPr="00F559B3">
        <w:rPr>
          <w:rFonts w:cstheme="minorHAnsi"/>
          <w:vertAlign w:val="subscript"/>
        </w:rPr>
        <w:t xml:space="preserve">. </w:t>
      </w:r>
      <w:r w:rsidRPr="00F559B3">
        <w:rPr>
          <w:rFonts w:cstheme="minorHAnsi"/>
        </w:rPr>
        <w:t>Highly acidic conditions of the human gastric environment (pH</w:t>
      </w:r>
      <w:r w:rsidR="00A715BF">
        <w:rPr>
          <w:rFonts w:cstheme="minorHAnsi"/>
        </w:rPr>
        <w:t> </w:t>
      </w:r>
      <w:r w:rsidRPr="00F559B3">
        <w:rPr>
          <w:rFonts w:cstheme="minorHAnsi"/>
        </w:rPr>
        <w:t>1</w:t>
      </w:r>
      <w:r w:rsidR="00A715BF">
        <w:rPr>
          <w:rFonts w:cstheme="minorHAnsi"/>
        </w:rPr>
        <w:t>–</w:t>
      </w:r>
      <w:r w:rsidRPr="00F559B3">
        <w:rPr>
          <w:rFonts w:cstheme="minorHAnsi"/>
        </w:rPr>
        <w:t xml:space="preserve">3) promote dissociation of Cr(III) oligomers. Low pH also strongly enhances the exchange of </w:t>
      </w:r>
      <w:r w:rsidR="00A715BF">
        <w:rPr>
          <w:rFonts w:cstheme="minorHAnsi"/>
        </w:rPr>
        <w:t>water</w:t>
      </w:r>
      <w:r w:rsidR="00A715BF" w:rsidRPr="00F559B3">
        <w:rPr>
          <w:rFonts w:cstheme="minorHAnsi"/>
        </w:rPr>
        <w:t xml:space="preserve"> </w:t>
      </w:r>
      <w:r w:rsidRPr="00F559B3">
        <w:rPr>
          <w:rFonts w:cstheme="minorHAnsi"/>
        </w:rPr>
        <w:t>for organic ligands in the Cr(III) coordination sphere, allowing the formation of new Cr(III) complexes that could remain soluble upon reaching neutral pH of the small intestine, where the absorption of metal ions takes place. A short stomach residency time for pure water and other simple liquids, however, is expected to limit the extent of ligand</w:t>
      </w:r>
      <w:r w:rsidR="006245A1">
        <w:rPr>
          <w:rFonts w:cstheme="minorHAnsi"/>
        </w:rPr>
        <w:t>-</w:t>
      </w:r>
      <w:r w:rsidRPr="00F559B3">
        <w:rPr>
          <w:rFonts w:cstheme="minorHAnsi"/>
        </w:rPr>
        <w:t xml:space="preserve">exchange reactions </w:t>
      </w:r>
      <w:r w:rsidR="0058428F">
        <w:rPr>
          <w:rFonts w:cstheme="minorHAnsi"/>
        </w:rPr>
        <w:t>(Zhitkovich 2011)</w:t>
      </w:r>
      <w:r w:rsidRPr="00F559B3">
        <w:rPr>
          <w:rFonts w:cstheme="minorHAnsi"/>
        </w:rPr>
        <w:t>.</w:t>
      </w:r>
    </w:p>
    <w:p w14:paraId="33589D53" w14:textId="45F97EC3" w:rsidR="003C253E" w:rsidRPr="00F559B3" w:rsidRDefault="003C253E" w:rsidP="00546D3B">
      <w:pPr>
        <w:rPr>
          <w:rFonts w:cstheme="minorHAnsi"/>
        </w:rPr>
      </w:pPr>
      <w:r w:rsidRPr="00F559B3">
        <w:rPr>
          <w:rFonts w:cstheme="minorHAnsi"/>
        </w:rPr>
        <w:lastRenderedPageBreak/>
        <w:t xml:space="preserve">Dissolved organic matter may assemble into colloidal and particulate material that can sink as well as scavenge other material </w:t>
      </w:r>
      <w:r w:rsidR="00DF32BF">
        <w:rPr>
          <w:rFonts w:cstheme="minorHAnsi"/>
        </w:rPr>
        <w:t>(Alldredge et al. 1993; Kepkay 1994; Chin et al. 1998)</w:t>
      </w:r>
      <w:r w:rsidRPr="00F559B3">
        <w:rPr>
          <w:rFonts w:cstheme="minorHAnsi"/>
        </w:rPr>
        <w:t>.</w:t>
      </w:r>
      <w:r w:rsidR="00DF32BF">
        <w:rPr>
          <w:rFonts w:cstheme="minorHAnsi"/>
        </w:rPr>
        <w:t xml:space="preserve"> </w:t>
      </w:r>
      <w:r w:rsidRPr="00F559B3">
        <w:rPr>
          <w:rFonts w:cstheme="minorHAnsi"/>
        </w:rPr>
        <w:t xml:space="preserve">Colloids and colloidal organic carbon (COC) have not been adequately accounted for, because the current operational definition uses 0.45 µm as the cutoff size for colloids. Yan et al. </w:t>
      </w:r>
      <w:r w:rsidR="00DF32BF">
        <w:rPr>
          <w:rFonts w:cstheme="minorHAnsi"/>
        </w:rPr>
        <w:t>(2018)</w:t>
      </w:r>
      <w:r w:rsidRPr="00F559B3">
        <w:rPr>
          <w:rFonts w:cstheme="minorHAnsi"/>
        </w:rPr>
        <w:t xml:space="preserve"> quantified and characteri</w:t>
      </w:r>
      <w:r w:rsidR="00743130">
        <w:rPr>
          <w:rFonts w:cstheme="minorHAnsi"/>
        </w:rPr>
        <w:t>s</w:t>
      </w:r>
      <w:r w:rsidRPr="00F559B3">
        <w:rPr>
          <w:rFonts w:cstheme="minorHAnsi"/>
        </w:rPr>
        <w:t xml:space="preserve">ed loadings of colloids and COC in aqueous samples collected from agricultural, forestry, freshwater wetland and estuary </w:t>
      </w:r>
      <w:r w:rsidRPr="00546D3B">
        <w:t>ecosystems</w:t>
      </w:r>
      <w:r w:rsidRPr="00F559B3">
        <w:rPr>
          <w:rFonts w:cstheme="minorHAnsi"/>
        </w:rPr>
        <w:t xml:space="preserve">. Results reveal that, in all samples </w:t>
      </w:r>
      <w:r w:rsidR="00743130">
        <w:rPr>
          <w:rFonts w:cstheme="minorHAnsi"/>
        </w:rPr>
        <w:t xml:space="preserve">and </w:t>
      </w:r>
      <w:r w:rsidRPr="00F559B3">
        <w:rPr>
          <w:rFonts w:cstheme="minorHAnsi"/>
        </w:rPr>
        <w:t>regardless of sampling sources, the total colloidal loads were underestimated by ≥</w:t>
      </w:r>
      <w:r w:rsidR="00743130">
        <w:rPr>
          <w:rFonts w:cstheme="minorHAnsi"/>
        </w:rPr>
        <w:t> </w:t>
      </w:r>
      <w:r w:rsidRPr="00F559B3">
        <w:rPr>
          <w:rFonts w:cstheme="minorHAnsi"/>
        </w:rPr>
        <w:t xml:space="preserve">50% and considered as </w:t>
      </w:r>
      <w:r w:rsidR="00743130">
        <w:rPr>
          <w:rFonts w:cstheme="minorHAnsi"/>
        </w:rPr>
        <w:t>‘</w:t>
      </w:r>
      <w:r w:rsidRPr="00F559B3">
        <w:rPr>
          <w:rFonts w:cstheme="minorHAnsi"/>
        </w:rPr>
        <w:t>dissolved</w:t>
      </w:r>
      <w:r w:rsidR="00743130">
        <w:rPr>
          <w:rFonts w:cstheme="minorHAnsi"/>
        </w:rPr>
        <w:t>’</w:t>
      </w:r>
      <w:r w:rsidRPr="00F559B3">
        <w:rPr>
          <w:rFonts w:cstheme="minorHAnsi"/>
        </w:rPr>
        <w:t xml:space="preserve"> solutes when the cutoff size of 0.45</w:t>
      </w:r>
      <w:r w:rsidR="00743130">
        <w:rPr>
          <w:rFonts w:cstheme="minorHAnsi"/>
        </w:rPr>
        <w:t> </w:t>
      </w:r>
      <w:r w:rsidRPr="00F559B3">
        <w:rPr>
          <w:rFonts w:cstheme="minorHAnsi"/>
        </w:rPr>
        <w:t>µm was used. Together with a large amount of data from the literature, their results further demonstrate that colloids are quantitatively substantial</w:t>
      </w:r>
      <w:r w:rsidR="00743130">
        <w:rPr>
          <w:rFonts w:cstheme="minorHAnsi"/>
        </w:rPr>
        <w:t xml:space="preserve"> and</w:t>
      </w:r>
      <w:r w:rsidRPr="00F559B3">
        <w:rPr>
          <w:rFonts w:cstheme="minorHAnsi"/>
        </w:rPr>
        <w:t xml:space="preserve"> carbon-dense and that as much as 8</w:t>
      </w:r>
      <w:r w:rsidR="00743130">
        <w:rPr>
          <w:rFonts w:cstheme="minorHAnsi"/>
        </w:rPr>
        <w:t xml:space="preserve">% to </w:t>
      </w:r>
      <w:r w:rsidRPr="00F559B3">
        <w:rPr>
          <w:rFonts w:cstheme="minorHAnsi"/>
        </w:rPr>
        <w:t>19% of operationally defined dissolved organic carbon (DOC) is</w:t>
      </w:r>
      <w:r w:rsidR="00743130">
        <w:rPr>
          <w:rFonts w:cstheme="minorHAnsi"/>
        </w:rPr>
        <w:t>,</w:t>
      </w:r>
      <w:r w:rsidRPr="00F559B3">
        <w:rPr>
          <w:rFonts w:cstheme="minorHAnsi"/>
        </w:rPr>
        <w:t xml:space="preserve"> in fact</w:t>
      </w:r>
      <w:r w:rsidR="00743130">
        <w:rPr>
          <w:rFonts w:cstheme="minorHAnsi"/>
        </w:rPr>
        <w:t>,</w:t>
      </w:r>
      <w:r w:rsidRPr="00F559B3">
        <w:rPr>
          <w:rFonts w:cstheme="minorHAnsi"/>
        </w:rPr>
        <w:t xml:space="preserve"> COC. Freshwater wetland</w:t>
      </w:r>
      <w:r>
        <w:rPr>
          <w:rFonts w:cstheme="minorHAnsi"/>
        </w:rPr>
        <w:t>s</w:t>
      </w:r>
      <w:r w:rsidRPr="00F559B3">
        <w:rPr>
          <w:rFonts w:cstheme="minorHAnsi"/>
        </w:rPr>
        <w:t xml:space="preserve"> </w:t>
      </w:r>
      <w:r>
        <w:rPr>
          <w:rFonts w:cstheme="minorHAnsi"/>
        </w:rPr>
        <w:t>were</w:t>
      </w:r>
      <w:r w:rsidRPr="00F559B3">
        <w:rPr>
          <w:rFonts w:cstheme="minorHAnsi"/>
        </w:rPr>
        <w:t xml:space="preserve"> found to be hotspot</w:t>
      </w:r>
      <w:r>
        <w:rPr>
          <w:rFonts w:cstheme="minorHAnsi"/>
        </w:rPr>
        <w:t>s</w:t>
      </w:r>
      <w:r w:rsidR="00743130">
        <w:rPr>
          <w:rFonts w:cstheme="minorHAnsi"/>
        </w:rPr>
        <w:t xml:space="preserve"> that</w:t>
      </w:r>
      <w:r w:rsidRPr="00F559B3">
        <w:rPr>
          <w:rFonts w:cstheme="minorHAnsi"/>
        </w:rPr>
        <w:t xml:space="preserve"> released more colloids and COC compared to the other sampled ecosystems. Yan et al. </w:t>
      </w:r>
      <w:r w:rsidR="00743130">
        <w:rPr>
          <w:rFonts w:cstheme="minorHAnsi"/>
        </w:rPr>
        <w:t>(2018)</w:t>
      </w:r>
      <w:r w:rsidRPr="00F559B3">
        <w:rPr>
          <w:rFonts w:cstheme="minorHAnsi"/>
        </w:rPr>
        <w:t xml:space="preserve"> defined dissolved, colloidal and total mobile </w:t>
      </w:r>
      <w:r w:rsidR="003C63FA">
        <w:rPr>
          <w:rFonts w:cstheme="minorHAnsi"/>
        </w:rPr>
        <w:t>organic carbon (</w:t>
      </w:r>
      <w:r w:rsidRPr="00F559B3">
        <w:rPr>
          <w:rFonts w:cstheme="minorHAnsi"/>
        </w:rPr>
        <w:t>OC</w:t>
      </w:r>
      <w:r w:rsidR="003C63FA">
        <w:rPr>
          <w:rFonts w:cstheme="minorHAnsi"/>
        </w:rPr>
        <w:t>)</w:t>
      </w:r>
      <w:r w:rsidRPr="00F559B3">
        <w:rPr>
          <w:rFonts w:cstheme="minorHAnsi"/>
        </w:rPr>
        <w:t xml:space="preserve"> as DOC</w:t>
      </w:r>
      <w:r w:rsidR="00743130">
        <w:rPr>
          <w:rFonts w:cstheme="minorHAnsi"/>
        </w:rPr>
        <w:t> </w:t>
      </w:r>
      <w:r w:rsidRPr="00F559B3">
        <w:rPr>
          <w:rFonts w:cstheme="minorHAnsi"/>
        </w:rPr>
        <w:t>0.1 (&lt;</w:t>
      </w:r>
      <w:r w:rsidR="00743130">
        <w:rPr>
          <w:rFonts w:cstheme="minorHAnsi"/>
        </w:rPr>
        <w:t> </w:t>
      </w:r>
      <w:r w:rsidRPr="00F559B3">
        <w:rPr>
          <w:rFonts w:cstheme="minorHAnsi"/>
        </w:rPr>
        <w:t>10 kDa or 0.1</w:t>
      </w:r>
      <w:r w:rsidR="00743130">
        <w:rPr>
          <w:rFonts w:cstheme="minorHAnsi"/>
        </w:rPr>
        <w:t> </w:t>
      </w:r>
      <w:r w:rsidRPr="00F559B3">
        <w:rPr>
          <w:rFonts w:cstheme="minorHAnsi"/>
        </w:rPr>
        <w:t>µm), COC (0.1–0.7/1.0</w:t>
      </w:r>
      <w:r w:rsidR="00743130">
        <w:rPr>
          <w:rFonts w:cstheme="minorHAnsi"/>
        </w:rPr>
        <w:t> </w:t>
      </w:r>
      <w:r w:rsidRPr="00F559B3">
        <w:rPr>
          <w:rFonts w:cstheme="minorHAnsi"/>
        </w:rPr>
        <w:t xml:space="preserve">µm) and </w:t>
      </w:r>
      <w:r w:rsidR="00743130">
        <w:rPr>
          <w:rFonts w:cstheme="minorHAnsi"/>
        </w:rPr>
        <w:t>total organic carbon (</w:t>
      </w:r>
      <w:r w:rsidRPr="00F559B3">
        <w:rPr>
          <w:rFonts w:cstheme="minorHAnsi"/>
        </w:rPr>
        <w:t>TOC</w:t>
      </w:r>
      <w:r w:rsidR="00743130">
        <w:rPr>
          <w:rFonts w:cstheme="minorHAnsi"/>
        </w:rPr>
        <w:t>)</w:t>
      </w:r>
      <w:r w:rsidRPr="00F559B3">
        <w:rPr>
          <w:rFonts w:cstheme="minorHAnsi"/>
        </w:rPr>
        <w:t xml:space="preserve"> (&gt;</w:t>
      </w:r>
      <w:r w:rsidR="00743130">
        <w:rPr>
          <w:rFonts w:cstheme="minorHAnsi"/>
        </w:rPr>
        <w:t> </w:t>
      </w:r>
      <w:r w:rsidRPr="00F559B3">
        <w:rPr>
          <w:rFonts w:cstheme="minorHAnsi"/>
        </w:rPr>
        <w:t>0.7/1.0</w:t>
      </w:r>
      <w:r w:rsidR="00743130">
        <w:rPr>
          <w:rFonts w:cstheme="minorHAnsi"/>
        </w:rPr>
        <w:t> </w:t>
      </w:r>
      <w:r w:rsidRPr="00F559B3">
        <w:rPr>
          <w:rFonts w:cstheme="minorHAnsi"/>
        </w:rPr>
        <w:t>µm), respectively. The quantitative contribution of COC to</w:t>
      </w:r>
      <w:r w:rsidR="00743130">
        <w:rPr>
          <w:rFonts w:cstheme="minorHAnsi"/>
        </w:rPr>
        <w:t xml:space="preserve"> the</w:t>
      </w:r>
      <w:r w:rsidRPr="00F559B3">
        <w:rPr>
          <w:rFonts w:cstheme="minorHAnsi"/>
        </w:rPr>
        <w:t xml:space="preserve"> TOC pool was found to be significant in all samples. Across all sampling sites, COC generally accounted for </w:t>
      </w:r>
      <w:r w:rsidRPr="00F559B3">
        <w:rPr>
          <w:rFonts w:ascii="Cambria Math" w:hAnsi="Cambria Math" w:cs="Cambria Math"/>
        </w:rPr>
        <w:t>∼</w:t>
      </w:r>
      <w:r w:rsidRPr="00F559B3">
        <w:rPr>
          <w:rFonts w:cstheme="minorHAnsi"/>
        </w:rPr>
        <w:t>10</w:t>
      </w:r>
      <w:r w:rsidR="00743130">
        <w:rPr>
          <w:rFonts w:cstheme="minorHAnsi"/>
        </w:rPr>
        <w:t xml:space="preserve">% to </w:t>
      </w:r>
      <w:r w:rsidRPr="00F559B3">
        <w:rPr>
          <w:rFonts w:cstheme="minorHAnsi"/>
        </w:rPr>
        <w:t>20% of the TOC pool, whereas DOC</w:t>
      </w:r>
      <w:r w:rsidR="00743130">
        <w:rPr>
          <w:rFonts w:cstheme="minorHAnsi"/>
        </w:rPr>
        <w:t> </w:t>
      </w:r>
      <w:r w:rsidRPr="00F559B3">
        <w:rPr>
          <w:rFonts w:cstheme="minorHAnsi"/>
        </w:rPr>
        <w:t>0.1 consistently dominated, contributing 82</w:t>
      </w:r>
      <w:r w:rsidR="00743130">
        <w:rPr>
          <w:rFonts w:cstheme="minorHAnsi"/>
        </w:rPr>
        <w:t xml:space="preserve">% to </w:t>
      </w:r>
      <w:r w:rsidRPr="00F559B3">
        <w:rPr>
          <w:rFonts w:cstheme="minorHAnsi"/>
        </w:rPr>
        <w:t>87% to the TOC pool (with 95% certainty). Despite the relatively small percentage of COC compared to DOC</w:t>
      </w:r>
      <w:r w:rsidR="0062130F">
        <w:rPr>
          <w:rFonts w:cstheme="minorHAnsi"/>
        </w:rPr>
        <w:t> </w:t>
      </w:r>
      <w:r w:rsidRPr="00F559B3">
        <w:rPr>
          <w:rFonts w:cstheme="minorHAnsi"/>
        </w:rPr>
        <w:t>0.1, the absolute concentrations of COC can be substantial</w:t>
      </w:r>
      <w:r w:rsidR="0062130F">
        <w:rPr>
          <w:rFonts w:cstheme="minorHAnsi"/>
        </w:rPr>
        <w:t xml:space="preserve"> (</w:t>
      </w:r>
      <w:r w:rsidRPr="00F559B3">
        <w:rPr>
          <w:rFonts w:cstheme="minorHAnsi"/>
        </w:rPr>
        <w:t xml:space="preserve">e.g. </w:t>
      </w:r>
      <w:r w:rsidRPr="00F559B3">
        <w:rPr>
          <w:rFonts w:ascii="Cambria Math" w:hAnsi="Cambria Math" w:cs="Cambria Math"/>
        </w:rPr>
        <w:t>∼</w:t>
      </w:r>
      <w:r w:rsidRPr="00F559B3">
        <w:rPr>
          <w:rFonts w:cstheme="minorHAnsi"/>
        </w:rPr>
        <w:t>15</w:t>
      </w:r>
      <w:r w:rsidR="0062130F">
        <w:rPr>
          <w:rFonts w:cstheme="minorHAnsi"/>
        </w:rPr>
        <w:t> </w:t>
      </w:r>
      <w:r w:rsidRPr="00F559B3">
        <w:rPr>
          <w:rFonts w:cstheme="minorHAnsi"/>
        </w:rPr>
        <w:t>mg</w:t>
      </w:r>
      <w:r w:rsidR="0062130F">
        <w:rPr>
          <w:rFonts w:cstheme="minorHAnsi"/>
        </w:rPr>
        <w:t>/L </w:t>
      </w:r>
      <w:r w:rsidRPr="00F559B3">
        <w:rPr>
          <w:rFonts w:cstheme="minorHAnsi"/>
        </w:rPr>
        <w:t>C in samples collected from the wetland and agricultural field</w:t>
      </w:r>
      <w:r w:rsidR="0062130F">
        <w:rPr>
          <w:rFonts w:cstheme="minorHAnsi"/>
        </w:rPr>
        <w:t>)</w:t>
      </w:r>
      <w:r w:rsidRPr="00F559B3">
        <w:rPr>
          <w:rFonts w:cstheme="minorHAnsi"/>
        </w:rPr>
        <w:t>.</w:t>
      </w:r>
    </w:p>
    <w:p w14:paraId="699850AB" w14:textId="4D8F8D67" w:rsidR="003C253E" w:rsidRPr="00F559B3" w:rsidRDefault="003C253E" w:rsidP="00546D3B">
      <w:pPr>
        <w:rPr>
          <w:rFonts w:cstheme="minorHAnsi"/>
        </w:rPr>
      </w:pPr>
      <w:r w:rsidRPr="00F559B3">
        <w:rPr>
          <w:rFonts w:cstheme="minorHAnsi"/>
        </w:rPr>
        <w:t>Yan et al</w:t>
      </w:r>
      <w:r w:rsidR="0062130F">
        <w:rPr>
          <w:rFonts w:cstheme="minorHAnsi"/>
        </w:rPr>
        <w:t>. (2018)</w:t>
      </w:r>
      <w:r w:rsidRPr="00F559B3">
        <w:rPr>
          <w:rFonts w:cstheme="minorHAnsi"/>
        </w:rPr>
        <w:t xml:space="preserve"> indicated that over 80% of OC in DOC</w:t>
      </w:r>
      <w:r w:rsidR="0062130F">
        <w:rPr>
          <w:rFonts w:cstheme="minorHAnsi"/>
        </w:rPr>
        <w:t> </w:t>
      </w:r>
      <w:r w:rsidRPr="00F559B3">
        <w:rPr>
          <w:rFonts w:cstheme="minorHAnsi"/>
        </w:rPr>
        <w:t>0.45 (&lt;</w:t>
      </w:r>
      <w:r w:rsidR="0062130F">
        <w:rPr>
          <w:rFonts w:cstheme="minorHAnsi"/>
        </w:rPr>
        <w:t> </w:t>
      </w:r>
      <w:r w:rsidRPr="00F559B3">
        <w:rPr>
          <w:rFonts w:cstheme="minorHAnsi"/>
        </w:rPr>
        <w:t>0.2–0.45</w:t>
      </w:r>
      <w:r w:rsidR="0062130F">
        <w:rPr>
          <w:rFonts w:cstheme="minorHAnsi"/>
        </w:rPr>
        <w:t> </w:t>
      </w:r>
      <w:r w:rsidRPr="00F559B3">
        <w:rPr>
          <w:rFonts w:cstheme="minorHAnsi"/>
        </w:rPr>
        <w:t>µm) is dissolved</w:t>
      </w:r>
      <w:r w:rsidR="00E10644">
        <w:rPr>
          <w:rFonts w:cstheme="minorHAnsi"/>
        </w:rPr>
        <w:t>,</w:t>
      </w:r>
      <w:r w:rsidRPr="00F559B3">
        <w:rPr>
          <w:rFonts w:cstheme="minorHAnsi"/>
        </w:rPr>
        <w:t xml:space="preserve"> whereas 12</w:t>
      </w:r>
      <w:r w:rsidR="0062130F">
        <w:rPr>
          <w:rFonts w:cstheme="minorHAnsi"/>
        </w:rPr>
        <w:t xml:space="preserve">% to </w:t>
      </w:r>
      <w:r w:rsidRPr="00F559B3">
        <w:rPr>
          <w:rFonts w:cstheme="minorHAnsi"/>
        </w:rPr>
        <w:t>15% of DOC</w:t>
      </w:r>
      <w:r w:rsidR="0062130F">
        <w:rPr>
          <w:rFonts w:cstheme="minorHAnsi"/>
        </w:rPr>
        <w:t> </w:t>
      </w:r>
      <w:r w:rsidRPr="00F559B3">
        <w:rPr>
          <w:rFonts w:cstheme="minorHAnsi"/>
        </w:rPr>
        <w:t xml:space="preserve">0.45 is COC. The </w:t>
      </w:r>
      <w:r w:rsidR="0062130F">
        <w:rPr>
          <w:rFonts w:cstheme="minorHAnsi"/>
        </w:rPr>
        <w:t xml:space="preserve">ratios of </w:t>
      </w:r>
      <w:r w:rsidRPr="00F559B3">
        <w:rPr>
          <w:rFonts w:cstheme="minorHAnsi"/>
        </w:rPr>
        <w:t>DOC</w:t>
      </w:r>
      <w:r w:rsidR="0062130F">
        <w:rPr>
          <w:rFonts w:cstheme="minorHAnsi"/>
        </w:rPr>
        <w:t> </w:t>
      </w:r>
      <w:r w:rsidRPr="00F559B3">
        <w:rPr>
          <w:rFonts w:cstheme="minorHAnsi"/>
        </w:rPr>
        <w:t>0.1</w:t>
      </w:r>
      <w:r w:rsidR="0062130F">
        <w:rPr>
          <w:rFonts w:cstheme="minorHAnsi"/>
        </w:rPr>
        <w:t xml:space="preserve"> to </w:t>
      </w:r>
      <w:r w:rsidRPr="00F559B3">
        <w:rPr>
          <w:rFonts w:cstheme="minorHAnsi"/>
        </w:rPr>
        <w:t>DOC</w:t>
      </w:r>
      <w:r w:rsidR="0062130F">
        <w:rPr>
          <w:rFonts w:cstheme="minorHAnsi"/>
        </w:rPr>
        <w:t> </w:t>
      </w:r>
      <w:r w:rsidRPr="00F559B3">
        <w:rPr>
          <w:rFonts w:cstheme="minorHAnsi"/>
        </w:rPr>
        <w:t>0.45 are relatively constant as reflected by their variance coefficient, 0.11 and 1.81 respectively, and are largely independent of variations in OC concentrations in the many samples analysed. The seemingly constant (</w:t>
      </w:r>
      <w:r w:rsidR="0062130F">
        <w:rPr>
          <w:rFonts w:cstheme="minorHAnsi"/>
        </w:rPr>
        <w:t>~</w:t>
      </w:r>
      <w:r w:rsidRPr="00F559B3">
        <w:rPr>
          <w:rFonts w:cstheme="minorHAnsi"/>
        </w:rPr>
        <w:t>10%) contribution of COC in DOC fraction of &lt;</w:t>
      </w:r>
      <w:r w:rsidR="0062130F">
        <w:rPr>
          <w:rFonts w:cstheme="minorHAnsi"/>
        </w:rPr>
        <w:t> </w:t>
      </w:r>
      <w:r w:rsidRPr="00F559B3">
        <w:rPr>
          <w:rFonts w:cstheme="minorHAnsi"/>
        </w:rPr>
        <w:t>0.2</w:t>
      </w:r>
      <w:r w:rsidR="0062130F">
        <w:rPr>
          <w:rFonts w:cstheme="minorHAnsi"/>
        </w:rPr>
        <w:t> </w:t>
      </w:r>
      <w:r w:rsidR="0062130F" w:rsidRPr="00F559B3">
        <w:rPr>
          <w:rFonts w:cstheme="minorHAnsi"/>
        </w:rPr>
        <w:t>µm</w:t>
      </w:r>
      <w:r w:rsidRPr="00F559B3">
        <w:rPr>
          <w:rFonts w:cstheme="minorHAnsi"/>
        </w:rPr>
        <w:t xml:space="preserve"> or 0.45</w:t>
      </w:r>
      <w:r w:rsidR="0062130F">
        <w:rPr>
          <w:rFonts w:cstheme="minorHAnsi"/>
        </w:rPr>
        <w:t> </w:t>
      </w:r>
      <w:r w:rsidRPr="00F559B3">
        <w:rPr>
          <w:rFonts w:cstheme="minorHAnsi"/>
        </w:rPr>
        <w:t>µm suggests that some of the organic colloids in the water samples may be formed from a reversible assembly/</w:t>
      </w:r>
      <w:r w:rsidRPr="00546D3B">
        <w:t>dispersion</w:t>
      </w:r>
      <w:r w:rsidRPr="00F559B3">
        <w:rPr>
          <w:rFonts w:cstheme="minorHAnsi"/>
        </w:rPr>
        <w:t xml:space="preserve"> equilibrium between COC and smaller-sized DOC. This mechanism is supported by Chin et al. </w:t>
      </w:r>
      <w:r w:rsidR="00F36497">
        <w:rPr>
          <w:rFonts w:cstheme="minorHAnsi"/>
        </w:rPr>
        <w:t>(1998)</w:t>
      </w:r>
      <w:r w:rsidRPr="00F559B3">
        <w:rPr>
          <w:rFonts w:cstheme="minorHAnsi"/>
        </w:rPr>
        <w:t xml:space="preserve"> and Verdugo et. al. </w:t>
      </w:r>
      <w:r w:rsidR="00F36497">
        <w:rPr>
          <w:rFonts w:cstheme="minorHAnsi"/>
        </w:rPr>
        <w:t>(2004)</w:t>
      </w:r>
      <w:r w:rsidRPr="00F559B3">
        <w:rPr>
          <w:rFonts w:cstheme="minorHAnsi"/>
        </w:rPr>
        <w:t>, who reported approximately 10% of DOC in surface sea water spontaneously assemble</w:t>
      </w:r>
      <w:r w:rsidR="00F36497">
        <w:rPr>
          <w:rFonts w:cstheme="minorHAnsi"/>
        </w:rPr>
        <w:t>d</w:t>
      </w:r>
      <w:r w:rsidRPr="00F559B3">
        <w:rPr>
          <w:rFonts w:cstheme="minorHAnsi"/>
        </w:rPr>
        <w:t xml:space="preserve"> into colloidal gels.</w:t>
      </w:r>
    </w:p>
    <w:p w14:paraId="135B8FF5" w14:textId="0142547B" w:rsidR="003C253E" w:rsidRPr="00F559B3" w:rsidRDefault="003C253E" w:rsidP="00546D3B">
      <w:pPr>
        <w:rPr>
          <w:rFonts w:cstheme="minorHAnsi"/>
        </w:rPr>
      </w:pPr>
      <w:r w:rsidRPr="00F559B3">
        <w:rPr>
          <w:rFonts w:cstheme="minorHAnsi"/>
        </w:rPr>
        <w:t xml:space="preserve">Colloid dispersion is possible with increasing pH due to the increase in </w:t>
      </w:r>
      <w:r w:rsidR="00080A4E">
        <w:rPr>
          <w:rFonts w:cstheme="minorHAnsi"/>
        </w:rPr>
        <w:t xml:space="preserve">the </w:t>
      </w:r>
      <w:r w:rsidRPr="00F559B3">
        <w:rPr>
          <w:rFonts w:cstheme="minorHAnsi"/>
        </w:rPr>
        <w:t>negative surface charge of colloids, which promotes repulsion between colloid</w:t>
      </w:r>
      <w:r w:rsidR="00080A4E">
        <w:rPr>
          <w:rFonts w:cstheme="minorHAnsi"/>
        </w:rPr>
        <w:t>–</w:t>
      </w:r>
      <w:r w:rsidRPr="00F559B3">
        <w:rPr>
          <w:rFonts w:cstheme="minorHAnsi"/>
        </w:rPr>
        <w:t>colloid or colloid</w:t>
      </w:r>
      <w:r w:rsidR="00080A4E">
        <w:rPr>
          <w:rFonts w:cstheme="minorHAnsi"/>
        </w:rPr>
        <w:t>–</w:t>
      </w:r>
      <w:r w:rsidRPr="00F559B3">
        <w:rPr>
          <w:rFonts w:cstheme="minorHAnsi"/>
        </w:rPr>
        <w:t>soil grains. Surface</w:t>
      </w:r>
      <w:r w:rsidR="00080A4E">
        <w:rPr>
          <w:rFonts w:cstheme="minorHAnsi"/>
        </w:rPr>
        <w:t>-</w:t>
      </w:r>
      <w:r w:rsidRPr="00F559B3">
        <w:rPr>
          <w:rFonts w:cstheme="minorHAnsi"/>
        </w:rPr>
        <w:t>charge repulsion can also explain COC dispersion with increase in pH. Colloids are more carbon-dense than particulates because they have larger specific surface area</w:t>
      </w:r>
      <w:r w:rsidR="00080A4E">
        <w:rPr>
          <w:rFonts w:cstheme="minorHAnsi"/>
        </w:rPr>
        <w:t>s</w:t>
      </w:r>
      <w:r w:rsidRPr="00F559B3">
        <w:rPr>
          <w:rFonts w:cstheme="minorHAnsi"/>
        </w:rPr>
        <w:t xml:space="preserve"> and thus greater sorption capacity, and they form from detachment/transformation of particulate organic matter or from sorption of</w:t>
      </w:r>
      <w:r w:rsidR="00F2204A">
        <w:rPr>
          <w:rFonts w:cstheme="minorHAnsi"/>
        </w:rPr>
        <w:t>,</w:t>
      </w:r>
      <w:r w:rsidRPr="00F559B3">
        <w:rPr>
          <w:rFonts w:cstheme="minorHAnsi"/>
        </w:rPr>
        <w:t xml:space="preserve"> or coagulation with</w:t>
      </w:r>
      <w:r w:rsidR="00F2204A">
        <w:rPr>
          <w:rFonts w:cstheme="minorHAnsi"/>
        </w:rPr>
        <w:t>,</w:t>
      </w:r>
      <w:r w:rsidRPr="00F559B3">
        <w:rPr>
          <w:rFonts w:cstheme="minorHAnsi"/>
        </w:rPr>
        <w:t xml:space="preserve"> branched high molecular weight organic matter </w:t>
      </w:r>
      <w:r w:rsidR="00080A4E">
        <w:rPr>
          <w:rFonts w:cstheme="minorHAnsi"/>
        </w:rPr>
        <w:t>(Yan et al. 2018)</w:t>
      </w:r>
      <w:r w:rsidRPr="00F559B3">
        <w:rPr>
          <w:rFonts w:cstheme="minorHAnsi"/>
        </w:rPr>
        <w:t>.</w:t>
      </w:r>
    </w:p>
    <w:p w14:paraId="3AAE69B2" w14:textId="0BE87207" w:rsidR="003C253E" w:rsidRDefault="003C253E" w:rsidP="00546D3B">
      <w:pPr>
        <w:rPr>
          <w:rFonts w:cstheme="minorHAnsi"/>
        </w:rPr>
      </w:pPr>
      <w:r w:rsidRPr="00F559B3">
        <w:rPr>
          <w:rFonts w:cstheme="minorHAnsi"/>
        </w:rPr>
        <w:t>Carbonates are the most widely distributed chemical sedimentary rocks over geological history and have been considered as important archive of paleo-</w:t>
      </w:r>
      <w:r w:rsidRPr="00546D3B">
        <w:t>seawater</w:t>
      </w:r>
      <w:r w:rsidRPr="00F559B3">
        <w:rPr>
          <w:rFonts w:cstheme="minorHAnsi"/>
        </w:rPr>
        <w:t xml:space="preserve"> chromium isotope compositions. However, the incorporation behaviour of Cr(III) into carbonates remains undefined. Fang et al</w:t>
      </w:r>
      <w:r w:rsidR="00080A4E">
        <w:rPr>
          <w:rFonts w:cstheme="minorHAnsi"/>
        </w:rPr>
        <w:t>.</w:t>
      </w:r>
      <w:r w:rsidRPr="00F559B3">
        <w:rPr>
          <w:rFonts w:cstheme="minorHAnsi"/>
        </w:rPr>
        <w:t xml:space="preserve"> </w:t>
      </w:r>
      <w:r w:rsidR="00080A4E">
        <w:rPr>
          <w:rFonts w:cstheme="minorHAnsi"/>
        </w:rPr>
        <w:t>(1922)</w:t>
      </w:r>
      <w:r w:rsidRPr="00F559B3">
        <w:rPr>
          <w:rFonts w:cstheme="minorHAnsi"/>
        </w:rPr>
        <w:t xml:space="preserve"> conducted co</w:t>
      </w:r>
      <w:r w:rsidR="00080A4E">
        <w:rPr>
          <w:rFonts w:cstheme="minorHAnsi"/>
        </w:rPr>
        <w:t>-</w:t>
      </w:r>
      <w:r w:rsidRPr="00F559B3">
        <w:rPr>
          <w:rFonts w:cstheme="minorHAnsi"/>
        </w:rPr>
        <w:t xml:space="preserve">precipitation experiments for Cr(III) with calcium carbonate </w:t>
      </w:r>
      <w:r w:rsidR="006D71BD">
        <w:rPr>
          <w:rFonts w:cstheme="minorHAnsi"/>
        </w:rPr>
        <w:t>(</w:t>
      </w:r>
      <w:r w:rsidR="006D71BD">
        <w:t>CaCO</w:t>
      </w:r>
      <w:r w:rsidR="006D71BD" w:rsidRPr="00A513D6">
        <w:rPr>
          <w:vertAlign w:val="subscript"/>
        </w:rPr>
        <w:t>3</w:t>
      </w:r>
      <w:r w:rsidR="006D71BD">
        <w:rPr>
          <w:rFonts w:cstheme="minorHAnsi"/>
        </w:rPr>
        <w:t xml:space="preserve">) </w:t>
      </w:r>
      <w:r w:rsidRPr="00F559B3">
        <w:rPr>
          <w:rFonts w:cstheme="minorHAnsi"/>
        </w:rPr>
        <w:t>to constrain the behaviour of Cr(III) in carbonate</w:t>
      </w:r>
      <w:r w:rsidR="00497210">
        <w:rPr>
          <w:rFonts w:cstheme="minorHAnsi"/>
        </w:rPr>
        <w:t>-</w:t>
      </w:r>
      <w:r w:rsidRPr="00F559B3">
        <w:rPr>
          <w:rFonts w:cstheme="minorHAnsi"/>
        </w:rPr>
        <w:t xml:space="preserve">deposition environments. They found that most chromium is adsorbed on the </w:t>
      </w:r>
      <w:r w:rsidR="006D71BD">
        <w:t>CaCO</w:t>
      </w:r>
      <w:r w:rsidR="006D71BD" w:rsidRPr="00A513D6">
        <w:rPr>
          <w:vertAlign w:val="subscript"/>
        </w:rPr>
        <w:t>3</w:t>
      </w:r>
      <w:r w:rsidRPr="00F559B3">
        <w:rPr>
          <w:rFonts w:cstheme="minorHAnsi"/>
        </w:rPr>
        <w:t xml:space="preserve"> surface or exists as amorphous chromium hydroxide </w:t>
      </w:r>
      <w:r w:rsidR="006F3EE4">
        <w:rPr>
          <w:rFonts w:cstheme="minorHAnsi"/>
        </w:rPr>
        <w:t>(</w:t>
      </w:r>
      <w:r w:rsidRPr="00F559B3">
        <w:rPr>
          <w:rFonts w:cstheme="minorHAnsi"/>
        </w:rPr>
        <w:t>Cr(OH)</w:t>
      </w:r>
      <w:r w:rsidRPr="00F559B3">
        <w:rPr>
          <w:rFonts w:cstheme="minorHAnsi"/>
          <w:vertAlign w:val="subscript"/>
        </w:rPr>
        <w:t>3</w:t>
      </w:r>
      <w:r w:rsidR="006F3EE4">
        <w:rPr>
          <w:rFonts w:cstheme="minorHAnsi"/>
        </w:rPr>
        <w:t>)</w:t>
      </w:r>
      <w:r w:rsidRPr="00F559B3">
        <w:rPr>
          <w:rFonts w:cstheme="minorHAnsi"/>
        </w:rPr>
        <w:t>. A small fraction of chromium can reside in the calcite crystal, but Cr</w:t>
      </w:r>
      <w:r w:rsidRPr="00F559B3">
        <w:rPr>
          <w:rFonts w:cstheme="minorHAnsi"/>
          <w:vertAlign w:val="superscript"/>
        </w:rPr>
        <w:t>3+</w:t>
      </w:r>
      <w:r w:rsidRPr="00350CCD">
        <w:rPr>
          <w:rFonts w:cstheme="minorHAnsi"/>
        </w:rPr>
        <w:t xml:space="preserve"> </w:t>
      </w:r>
      <w:r w:rsidRPr="00F559B3">
        <w:rPr>
          <w:rFonts w:cstheme="minorHAnsi"/>
        </w:rPr>
        <w:t>cannot directly substitute for Ca</w:t>
      </w:r>
      <w:r w:rsidRPr="00F559B3">
        <w:rPr>
          <w:rFonts w:cstheme="minorHAnsi"/>
          <w:vertAlign w:val="superscript"/>
        </w:rPr>
        <w:t>2+</w:t>
      </w:r>
      <w:r w:rsidR="00350CCD" w:rsidRPr="00350CCD">
        <w:rPr>
          <w:rFonts w:cstheme="minorHAnsi"/>
        </w:rPr>
        <w:t>,</w:t>
      </w:r>
      <w:r w:rsidRPr="00F559B3">
        <w:rPr>
          <w:rFonts w:cstheme="minorHAnsi"/>
        </w:rPr>
        <w:t xml:space="preserve"> as the ionic radius of Cr</w:t>
      </w:r>
      <w:r w:rsidRPr="00F559B3">
        <w:rPr>
          <w:rFonts w:cstheme="minorHAnsi"/>
          <w:vertAlign w:val="superscript"/>
        </w:rPr>
        <w:t>3+</w:t>
      </w:r>
      <w:r w:rsidRPr="00350CCD">
        <w:rPr>
          <w:rFonts w:cstheme="minorHAnsi"/>
        </w:rPr>
        <w:t xml:space="preserve"> </w:t>
      </w:r>
      <w:r w:rsidRPr="00F559B3">
        <w:rPr>
          <w:rFonts w:cstheme="minorHAnsi"/>
        </w:rPr>
        <w:t>is much smaller than that of Ca</w:t>
      </w:r>
      <w:r w:rsidRPr="00F559B3">
        <w:rPr>
          <w:rFonts w:cstheme="minorHAnsi"/>
          <w:vertAlign w:val="superscript"/>
        </w:rPr>
        <w:t>2+</w:t>
      </w:r>
      <w:r w:rsidRPr="00F559B3">
        <w:rPr>
          <w:rFonts w:cstheme="minorHAnsi"/>
        </w:rPr>
        <w:t>. It may occupy the position of Ca</w:t>
      </w:r>
      <w:r w:rsidRPr="00F559B3">
        <w:rPr>
          <w:rFonts w:cstheme="minorHAnsi"/>
          <w:vertAlign w:val="superscript"/>
        </w:rPr>
        <w:t>2+</w:t>
      </w:r>
      <w:r w:rsidRPr="00350CCD">
        <w:rPr>
          <w:rFonts w:cstheme="minorHAnsi"/>
        </w:rPr>
        <w:t xml:space="preserve"> </w:t>
      </w:r>
      <w:r w:rsidRPr="00F559B3">
        <w:rPr>
          <w:rFonts w:cstheme="minorHAnsi"/>
        </w:rPr>
        <w:t xml:space="preserve">in the form of </w:t>
      </w:r>
      <w:r w:rsidR="00497210">
        <w:rPr>
          <w:rFonts w:cstheme="minorHAnsi"/>
        </w:rPr>
        <w:t xml:space="preserve">the </w:t>
      </w:r>
      <w:r w:rsidRPr="00F559B3">
        <w:rPr>
          <w:rFonts w:cstheme="minorHAnsi"/>
        </w:rPr>
        <w:t>divalent chromium hydroxide cation (Cr(OH)</w:t>
      </w:r>
      <w:r w:rsidRPr="00F559B3">
        <w:rPr>
          <w:rFonts w:cstheme="minorHAnsi"/>
          <w:vertAlign w:val="superscript"/>
        </w:rPr>
        <w:t>2+</w:t>
      </w:r>
      <w:r w:rsidR="00350CCD">
        <w:rPr>
          <w:rFonts w:cstheme="minorHAnsi"/>
        </w:rPr>
        <w:t>)</w:t>
      </w:r>
      <w:r w:rsidRPr="00F559B3">
        <w:rPr>
          <w:rFonts w:cstheme="minorHAnsi"/>
        </w:rPr>
        <w:t>.</w:t>
      </w:r>
      <w:r w:rsidR="00AD4E5D">
        <w:rPr>
          <w:rFonts w:cstheme="minorHAnsi"/>
        </w:rPr>
        <w:t xml:space="preserve"> </w:t>
      </w:r>
      <w:r w:rsidRPr="00F559B3">
        <w:rPr>
          <w:rFonts w:cstheme="minorHAnsi"/>
        </w:rPr>
        <w:t xml:space="preserve">They suggested that most chromium in natural carbonates is adsorbed on the crystal surface and may be acquired at </w:t>
      </w:r>
      <w:r w:rsidR="00350CCD">
        <w:rPr>
          <w:rFonts w:cstheme="minorHAnsi"/>
        </w:rPr>
        <w:t xml:space="preserve">the </w:t>
      </w:r>
      <w:r w:rsidRPr="00F559B3">
        <w:rPr>
          <w:rFonts w:cstheme="minorHAnsi"/>
        </w:rPr>
        <w:t>water</w:t>
      </w:r>
      <w:r w:rsidR="00350CCD">
        <w:rPr>
          <w:rFonts w:cstheme="minorHAnsi"/>
        </w:rPr>
        <w:t>–</w:t>
      </w:r>
      <w:r w:rsidRPr="00F559B3">
        <w:rPr>
          <w:rFonts w:cstheme="minorHAnsi"/>
        </w:rPr>
        <w:t xml:space="preserve">sediment </w:t>
      </w:r>
      <w:r w:rsidRPr="00F559B3">
        <w:rPr>
          <w:rFonts w:cstheme="minorHAnsi"/>
        </w:rPr>
        <w:lastRenderedPageBreak/>
        <w:t>interface after carbonate precipitation. Direct measurements of chromium valence state</w:t>
      </w:r>
      <w:r w:rsidR="00350CCD">
        <w:rPr>
          <w:rFonts w:cstheme="minorHAnsi"/>
        </w:rPr>
        <w:t>s</w:t>
      </w:r>
      <w:r w:rsidRPr="00F559B3">
        <w:rPr>
          <w:rFonts w:cstheme="minorHAnsi"/>
        </w:rPr>
        <w:t xml:space="preserve"> in carbonates showed that Cr(III) is the predominant species in all samples from different geological periods, suggesting that reduction of Cr(VI) or preferential direct uptake of Cr(III) by carbonates likely occurred during or after carbonate deposition. Cr(III) is a ubiquitous species of chromium in modern river water and seawater. Thus, it is conceivable that Cr(III) can be captured by carbonates </w:t>
      </w:r>
      <w:r w:rsidR="00350CCD">
        <w:rPr>
          <w:rFonts w:cstheme="minorHAnsi"/>
        </w:rPr>
        <w:t>(Fang et al. 1922)</w:t>
      </w:r>
      <w:r w:rsidRPr="00F559B3">
        <w:rPr>
          <w:rFonts w:cstheme="minorHAnsi"/>
        </w:rPr>
        <w:t>.</w:t>
      </w:r>
    </w:p>
    <w:p w14:paraId="2892659F" w14:textId="36A69CBB" w:rsidR="0047724A" w:rsidRDefault="003C253E" w:rsidP="00546D3B">
      <w:r w:rsidRPr="00041B5F">
        <w:rPr>
          <w:rFonts w:cstheme="minorHAnsi"/>
        </w:rPr>
        <w:t>In the present study</w:t>
      </w:r>
      <w:r w:rsidR="00350CCD">
        <w:rPr>
          <w:rFonts w:cstheme="minorHAnsi"/>
        </w:rPr>
        <w:t>,</w:t>
      </w:r>
      <w:r w:rsidRPr="00041B5F">
        <w:rPr>
          <w:rFonts w:cstheme="minorHAnsi"/>
        </w:rPr>
        <w:t xml:space="preserve"> we investigated adsorption of chromium in synthetic solutions (Syn 1 and Syn 2) containing </w:t>
      </w:r>
      <w:r w:rsidR="003F4AE4">
        <w:rPr>
          <w:rFonts w:cstheme="minorHAnsi"/>
        </w:rPr>
        <w:t>OC</w:t>
      </w:r>
      <w:r w:rsidRPr="00041B5F">
        <w:rPr>
          <w:rFonts w:cstheme="minorHAnsi"/>
        </w:rPr>
        <w:t xml:space="preserve"> and </w:t>
      </w:r>
      <w:r w:rsidR="006D71BD">
        <w:t>CaCO</w:t>
      </w:r>
      <w:r w:rsidR="006D71BD" w:rsidRPr="00A513D6">
        <w:rPr>
          <w:vertAlign w:val="subscript"/>
        </w:rPr>
        <w:t>3</w:t>
      </w:r>
      <w:r w:rsidRPr="00041B5F">
        <w:rPr>
          <w:rFonts w:cstheme="minorHAnsi"/>
        </w:rPr>
        <w:t xml:space="preserve"> after 3</w:t>
      </w:r>
      <w:r w:rsidR="006132B9">
        <w:rPr>
          <w:rFonts w:cstheme="minorHAnsi"/>
        </w:rPr>
        <w:t xml:space="preserve"> days</w:t>
      </w:r>
      <w:r w:rsidRPr="00041B5F">
        <w:rPr>
          <w:rFonts w:cstheme="minorHAnsi"/>
        </w:rPr>
        <w:t>, 7</w:t>
      </w:r>
      <w:r w:rsidR="006132B9">
        <w:rPr>
          <w:rFonts w:cstheme="minorHAnsi"/>
        </w:rPr>
        <w:t xml:space="preserve"> days</w:t>
      </w:r>
      <w:r w:rsidRPr="00041B5F">
        <w:rPr>
          <w:rFonts w:cstheme="minorHAnsi"/>
        </w:rPr>
        <w:t xml:space="preserve"> and 14 days of storage at room temperature. These solutions were </w:t>
      </w:r>
      <w:r w:rsidR="00350CCD">
        <w:rPr>
          <w:rFonts w:cstheme="minorHAnsi"/>
        </w:rPr>
        <w:t xml:space="preserve">then </w:t>
      </w:r>
      <w:r w:rsidRPr="00041B5F">
        <w:rPr>
          <w:rFonts w:cstheme="minorHAnsi"/>
        </w:rPr>
        <w:t>acidified according to US</w:t>
      </w:r>
      <w:r w:rsidR="00350CCD">
        <w:rPr>
          <w:rFonts w:cstheme="minorHAnsi"/>
        </w:rPr>
        <w:t xml:space="preserve"> </w:t>
      </w:r>
      <w:r w:rsidRPr="00041B5F">
        <w:rPr>
          <w:rFonts w:cstheme="minorHAnsi"/>
        </w:rPr>
        <w:t xml:space="preserve">EPA </w:t>
      </w:r>
      <w:r w:rsidR="00350CCD">
        <w:rPr>
          <w:rFonts w:cstheme="minorHAnsi"/>
        </w:rPr>
        <w:t xml:space="preserve">(1991) </w:t>
      </w:r>
      <w:r w:rsidRPr="00041B5F">
        <w:rPr>
          <w:rFonts w:cstheme="minorHAnsi"/>
        </w:rPr>
        <w:t>method</w:t>
      </w:r>
      <w:r w:rsidR="00350CCD">
        <w:rPr>
          <w:rFonts w:cstheme="minorHAnsi"/>
        </w:rPr>
        <w:t>,</w:t>
      </w:r>
      <w:r w:rsidRPr="00041B5F">
        <w:rPr>
          <w:rFonts w:cstheme="minorHAnsi"/>
        </w:rPr>
        <w:t xml:space="preserve"> and chromium extraction was monitored 4</w:t>
      </w:r>
      <w:r w:rsidR="006132B9">
        <w:rPr>
          <w:rFonts w:cstheme="minorHAnsi"/>
        </w:rPr>
        <w:t xml:space="preserve"> hours</w:t>
      </w:r>
      <w:r w:rsidRPr="00041B5F">
        <w:rPr>
          <w:rFonts w:cstheme="minorHAnsi"/>
        </w:rPr>
        <w:t>, 8</w:t>
      </w:r>
      <w:r w:rsidR="006132B9">
        <w:rPr>
          <w:rFonts w:cstheme="minorHAnsi"/>
        </w:rPr>
        <w:t xml:space="preserve"> hours</w:t>
      </w:r>
      <w:r w:rsidRPr="00041B5F">
        <w:rPr>
          <w:rFonts w:cstheme="minorHAnsi"/>
        </w:rPr>
        <w:t xml:space="preserve"> and 16 hours after acidification.</w:t>
      </w:r>
    </w:p>
    <w:p w14:paraId="4BDAA8E2" w14:textId="4AE9F3E4" w:rsidR="000705F1" w:rsidRDefault="002C25B7" w:rsidP="004D7186">
      <w:pPr>
        <w:pStyle w:val="Heading2"/>
      </w:pPr>
      <w:bookmarkStart w:id="27" w:name="_Toc203063037"/>
      <w:bookmarkStart w:id="28" w:name="_Toc212189037"/>
      <w:bookmarkStart w:id="29" w:name="_Toc202084764"/>
      <w:r>
        <w:lastRenderedPageBreak/>
        <w:t>Methods</w:t>
      </w:r>
      <w:bookmarkEnd w:id="27"/>
      <w:bookmarkEnd w:id="28"/>
    </w:p>
    <w:p w14:paraId="66101A2B" w14:textId="390FDF3F" w:rsidR="0082710E" w:rsidRPr="00392A09" w:rsidRDefault="0082710E" w:rsidP="00546D3B">
      <w:bookmarkStart w:id="30" w:name="_Toc202084767"/>
      <w:bookmarkEnd w:id="29"/>
      <w:r w:rsidRPr="00392A09">
        <w:t>The design of our validation study was based on</w:t>
      </w:r>
      <w:r w:rsidR="00E83AD6">
        <w:t xml:space="preserve"> the</w:t>
      </w:r>
      <w:r w:rsidRPr="00392A09">
        <w:t xml:space="preserve"> US EPA </w:t>
      </w:r>
      <w:r w:rsidR="00BA49E4">
        <w:t xml:space="preserve">(1991) 200.1 </w:t>
      </w:r>
      <w:r w:rsidRPr="00392A09">
        <w:t>method</w:t>
      </w:r>
      <w:r w:rsidR="00E83AD6">
        <w:t>,</w:t>
      </w:r>
      <w:r w:rsidRPr="00392A09">
        <w:t xml:space="preserve"> taking into consideration </w:t>
      </w:r>
      <w:r w:rsidR="00E83AD6">
        <w:t xml:space="preserve">the </w:t>
      </w:r>
      <w:r w:rsidRPr="00392A09">
        <w:t>issues listed in Section</w:t>
      </w:r>
      <w:r w:rsidR="00E83AD6">
        <w:t xml:space="preserve"> </w:t>
      </w:r>
      <w:r w:rsidR="00E83AD6">
        <w:fldChar w:fldCharType="begin" w:fldLock="1"/>
      </w:r>
      <w:r w:rsidR="00E83AD6">
        <w:instrText xml:space="preserve"> REF _Ref207969435 \n \h </w:instrText>
      </w:r>
      <w:r w:rsidR="00E83AD6">
        <w:fldChar w:fldCharType="separate"/>
      </w:r>
      <w:r w:rsidR="00E83AD6">
        <w:t>1</w:t>
      </w:r>
      <w:r w:rsidR="00E83AD6">
        <w:fldChar w:fldCharType="end"/>
      </w:r>
      <w:r w:rsidRPr="00392A09">
        <w:t xml:space="preserve"> </w:t>
      </w:r>
      <w:r w:rsidR="00E83AD6">
        <w:fldChar w:fldCharType="begin" w:fldLock="1"/>
      </w:r>
      <w:r w:rsidR="00E83AD6">
        <w:instrText xml:space="preserve"> REF _Ref207969411 \h </w:instrText>
      </w:r>
      <w:r w:rsidR="00E83AD6">
        <w:fldChar w:fldCharType="separate"/>
      </w:r>
      <w:r w:rsidR="00E83AD6" w:rsidRPr="0079770F">
        <w:t>Introduction</w:t>
      </w:r>
      <w:r w:rsidR="00E83AD6">
        <w:fldChar w:fldCharType="end"/>
      </w:r>
      <w:r w:rsidRPr="00392A09">
        <w:t xml:space="preserve">. </w:t>
      </w:r>
      <w:r w:rsidRPr="00546D3B">
        <w:t>Samples</w:t>
      </w:r>
      <w:r w:rsidRPr="00392A09">
        <w:t xml:space="preserve"> were analysed for dissolved and total recoverable</w:t>
      </w:r>
      <w:r w:rsidR="006D71BD">
        <w:t xml:space="preserve"> (TR)</w:t>
      </w:r>
      <w:r w:rsidRPr="00392A09">
        <w:t xml:space="preserve"> chromium using Agilent Triple Quadrupole ICP-MS (</w:t>
      </w:r>
      <w:r w:rsidR="00E83AD6">
        <w:t>i</w:t>
      </w:r>
      <w:r w:rsidRPr="00392A09">
        <w:t xml:space="preserve">nductively </w:t>
      </w:r>
      <w:r w:rsidR="00E83AD6">
        <w:t>c</w:t>
      </w:r>
      <w:r w:rsidRPr="00392A09">
        <w:t xml:space="preserve">oupled </w:t>
      </w:r>
      <w:r w:rsidR="00E83AD6">
        <w:t>p</w:t>
      </w:r>
      <w:r w:rsidRPr="00392A09">
        <w:t xml:space="preserve">lasma </w:t>
      </w:r>
      <w:r w:rsidR="00E83AD6">
        <w:t>m</w:t>
      </w:r>
      <w:r w:rsidRPr="00392A09">
        <w:t xml:space="preserve">ass </w:t>
      </w:r>
      <w:r w:rsidR="00E83AD6">
        <w:t>s</w:t>
      </w:r>
      <w:r w:rsidRPr="00392A09">
        <w:t>pectromet</w:t>
      </w:r>
      <w:r w:rsidR="00E83AD6">
        <w:t>ry</w:t>
      </w:r>
      <w:r w:rsidRPr="00392A09">
        <w:t>) and Agilent ICP-OES (</w:t>
      </w:r>
      <w:r w:rsidR="00E83AD6">
        <w:t>i</w:t>
      </w:r>
      <w:r w:rsidRPr="00392A09">
        <w:t xml:space="preserve">nductively </w:t>
      </w:r>
      <w:r w:rsidR="00E83AD6">
        <w:t>c</w:t>
      </w:r>
      <w:r w:rsidRPr="00392A09">
        <w:t xml:space="preserve">oupled </w:t>
      </w:r>
      <w:r w:rsidR="00E83AD6">
        <w:t>p</w:t>
      </w:r>
      <w:r w:rsidRPr="00392A09">
        <w:t xml:space="preserve">lasma </w:t>
      </w:r>
      <w:r w:rsidR="00E83AD6">
        <w:t>o</w:t>
      </w:r>
      <w:r w:rsidRPr="00392A09">
        <w:t xml:space="preserve">ptical </w:t>
      </w:r>
      <w:r w:rsidR="00E83AD6">
        <w:t>e</w:t>
      </w:r>
      <w:r w:rsidRPr="00392A09">
        <w:t xml:space="preserve">mission </w:t>
      </w:r>
      <w:r w:rsidR="00E83AD6">
        <w:t>s</w:t>
      </w:r>
      <w:r w:rsidRPr="00392A09">
        <w:t>pectromet</w:t>
      </w:r>
      <w:r w:rsidR="00E83AD6">
        <w:t>ry</w:t>
      </w:r>
      <w:r w:rsidRPr="00392A09">
        <w:t xml:space="preserve">). Preliminary investigation was conducted in synthetic freshwater under </w:t>
      </w:r>
      <w:r w:rsidR="00E83AD6">
        <w:t>2</w:t>
      </w:r>
      <w:r w:rsidR="00E83AD6" w:rsidRPr="00392A09">
        <w:t xml:space="preserve"> </w:t>
      </w:r>
      <w:r w:rsidRPr="00392A09">
        <w:t>experimental conditions:</w:t>
      </w:r>
    </w:p>
    <w:p w14:paraId="12C8C0AF" w14:textId="27E943A6" w:rsidR="0082710E" w:rsidRPr="00392A09" w:rsidRDefault="0082710E" w:rsidP="00B36398">
      <w:pPr>
        <w:pStyle w:val="ListNumber"/>
      </w:pPr>
      <w:bookmarkStart w:id="31" w:name="_Hlk204071202"/>
      <w:r w:rsidRPr="00B36398">
        <w:t>Synthetic</w:t>
      </w:r>
      <w:r w:rsidRPr="00392A09">
        <w:t xml:space="preserve"> 1</w:t>
      </w:r>
      <w:r w:rsidR="00E83AD6">
        <w:t>:</w:t>
      </w:r>
      <w:r w:rsidRPr="00392A09">
        <w:t xml:space="preserve"> all sample bottles were kept on the bench throughout the experiment (Syn 1)</w:t>
      </w:r>
    </w:p>
    <w:p w14:paraId="3A94C3FB" w14:textId="3958815E" w:rsidR="0082710E" w:rsidRPr="00392A09" w:rsidRDefault="0082710E" w:rsidP="00B36398">
      <w:pPr>
        <w:pStyle w:val="ListNumber"/>
      </w:pPr>
      <w:r w:rsidRPr="00392A09">
        <w:t>Synthetic 2</w:t>
      </w:r>
      <w:r w:rsidR="00E83AD6">
        <w:t>:</w:t>
      </w:r>
      <w:r w:rsidRPr="00392A09">
        <w:t xml:space="preserve"> all sample bottles were shak</w:t>
      </w:r>
      <w:r w:rsidR="00E83AD6">
        <w:t>en</w:t>
      </w:r>
      <w:r w:rsidRPr="00392A09">
        <w:t xml:space="preserve"> on a horizontal shaker at 100 rotations per minute throughout the experiment (Syn 2).</w:t>
      </w:r>
    </w:p>
    <w:bookmarkEnd w:id="31"/>
    <w:p w14:paraId="782F35D1" w14:textId="2EA12070" w:rsidR="0082710E" w:rsidRPr="00392A09" w:rsidRDefault="0082710E" w:rsidP="00546D3B">
      <w:r w:rsidRPr="00392A09">
        <w:t>Synthetic freshwater was prepared in a 10</w:t>
      </w:r>
      <w:r w:rsidR="00E83AD6">
        <w:t>-</w:t>
      </w:r>
      <w:r w:rsidRPr="00392A09">
        <w:t xml:space="preserve">L plastic bottle using deionised water, </w:t>
      </w:r>
      <w:r w:rsidR="006D71BD">
        <w:t>CaCO</w:t>
      </w:r>
      <w:r w:rsidR="006D71BD" w:rsidRPr="00A513D6">
        <w:rPr>
          <w:vertAlign w:val="subscript"/>
        </w:rPr>
        <w:t>3</w:t>
      </w:r>
      <w:r w:rsidRPr="00392A09">
        <w:t xml:space="preserve"> (nominal concentration is 80</w:t>
      </w:r>
      <w:r w:rsidR="00E83AD6">
        <w:t> </w:t>
      </w:r>
      <w:r w:rsidRPr="00392A09">
        <w:t>±</w:t>
      </w:r>
      <w:r w:rsidR="00E83AD6">
        <w:t> </w:t>
      </w:r>
      <w:r w:rsidRPr="00392A09">
        <w:t>1</w:t>
      </w:r>
      <w:r w:rsidR="00E83AD6">
        <w:t> </w:t>
      </w:r>
      <w:r w:rsidRPr="00392A09">
        <w:t>mg/L, solubility in water at 25°C is 15</w:t>
      </w:r>
      <w:r w:rsidR="00E83AD6">
        <w:t> </w:t>
      </w:r>
      <w:r w:rsidRPr="00392A09">
        <w:t>mg/L) and potassium hydrogen phthalate (</w:t>
      </w:r>
      <w:r w:rsidR="00E83AD6">
        <w:t xml:space="preserve">KHP; </w:t>
      </w:r>
      <w:r w:rsidRPr="00392A09">
        <w:t xml:space="preserve">nominal concentration </w:t>
      </w:r>
      <w:r w:rsidR="0046725D">
        <w:t>wa</w:t>
      </w:r>
      <w:r w:rsidRPr="00392A09">
        <w:t>s 8.6</w:t>
      </w:r>
      <w:r w:rsidR="00E83AD6">
        <w:t> </w:t>
      </w:r>
      <w:r w:rsidRPr="00392A09">
        <w:t>±</w:t>
      </w:r>
      <w:r w:rsidR="00E83AD6">
        <w:t> </w:t>
      </w:r>
      <w:r w:rsidRPr="00392A09">
        <w:t>0.1</w:t>
      </w:r>
      <w:r w:rsidR="00137592">
        <w:t> </w:t>
      </w:r>
      <w:r w:rsidRPr="00392A09">
        <w:t xml:space="preserve">mg/L </w:t>
      </w:r>
      <w:r w:rsidR="002C4574">
        <w:t>and</w:t>
      </w:r>
      <w:r w:rsidR="002C4574" w:rsidRPr="00392A09">
        <w:t xml:space="preserve"> </w:t>
      </w:r>
      <w:r w:rsidR="009D52C3">
        <w:t>DOC</w:t>
      </w:r>
      <w:r w:rsidRPr="00392A09">
        <w:t xml:space="preserve"> concentration </w:t>
      </w:r>
      <w:r w:rsidR="002C4574">
        <w:t>~</w:t>
      </w:r>
      <w:r w:rsidRPr="00392A09">
        <w:t>4</w:t>
      </w:r>
      <w:r w:rsidR="00E83AD6">
        <w:t> </w:t>
      </w:r>
      <w:r w:rsidRPr="00392A09">
        <w:t xml:space="preserve">mg/L). Amounts of these chemicals </w:t>
      </w:r>
      <w:r w:rsidR="009D52C3">
        <w:t>used</w:t>
      </w:r>
      <w:r w:rsidR="009D52C3" w:rsidRPr="00392A09">
        <w:t xml:space="preserve"> </w:t>
      </w:r>
      <w:r w:rsidRPr="00392A09">
        <w:t>to prepare 10</w:t>
      </w:r>
      <w:r w:rsidR="00E83AD6">
        <w:t> </w:t>
      </w:r>
      <w:r w:rsidRPr="00392A09">
        <w:t xml:space="preserve">L of Syn 1 and Syn 2 solutions </w:t>
      </w:r>
      <w:r w:rsidR="0046725D">
        <w:t>we</w:t>
      </w:r>
      <w:r w:rsidRPr="00392A09">
        <w:t>re:</w:t>
      </w:r>
    </w:p>
    <w:p w14:paraId="463097A0" w14:textId="177959D8" w:rsidR="0082710E" w:rsidRPr="00B36398" w:rsidRDefault="0082710E" w:rsidP="00B36398">
      <w:pPr>
        <w:pStyle w:val="ListBullet"/>
      </w:pPr>
      <w:r w:rsidRPr="00B36398">
        <w:t>Synthetic 1</w:t>
      </w:r>
      <w:r w:rsidR="00E83AD6">
        <w:t>:</w:t>
      </w:r>
      <w:r w:rsidRPr="00B36398">
        <w:t xml:space="preserve"> 0.8013</w:t>
      </w:r>
      <w:r w:rsidR="00E83AD6">
        <w:t> </w:t>
      </w:r>
      <w:r w:rsidRPr="00B36398">
        <w:t xml:space="preserve">g </w:t>
      </w:r>
      <w:r w:rsidR="00E83AD6">
        <w:t>CaCO</w:t>
      </w:r>
      <w:r w:rsidR="00E83AD6" w:rsidRPr="00E83AD6">
        <w:rPr>
          <w:vertAlign w:val="subscript"/>
        </w:rPr>
        <w:t>3</w:t>
      </w:r>
      <w:r w:rsidRPr="00B36398">
        <w:t xml:space="preserve"> (not fully dissolved)</w:t>
      </w:r>
      <w:r w:rsidR="00E83AD6">
        <w:t> </w:t>
      </w:r>
      <w:r w:rsidRPr="00B36398">
        <w:t>+</w:t>
      </w:r>
      <w:r w:rsidR="00E83AD6">
        <w:t> </w:t>
      </w:r>
      <w:r w:rsidRPr="00B36398">
        <w:t xml:space="preserve">0.0854 g </w:t>
      </w:r>
      <w:r w:rsidR="00E83AD6">
        <w:t>KHP</w:t>
      </w:r>
    </w:p>
    <w:p w14:paraId="5135A2FA" w14:textId="523434B5" w:rsidR="0082710E" w:rsidRPr="00B36398" w:rsidRDefault="0082710E" w:rsidP="00B36398">
      <w:pPr>
        <w:pStyle w:val="ListBullet"/>
      </w:pPr>
      <w:r w:rsidRPr="00B36398">
        <w:t>Synthetic 2</w:t>
      </w:r>
      <w:r w:rsidR="00E83AD6">
        <w:t>:</w:t>
      </w:r>
      <w:r w:rsidRPr="00B36398">
        <w:t xml:space="preserve"> 0.8090</w:t>
      </w:r>
      <w:r w:rsidR="00E83AD6">
        <w:t> </w:t>
      </w:r>
      <w:r w:rsidRPr="00B36398">
        <w:t xml:space="preserve">g </w:t>
      </w:r>
      <w:r w:rsidR="00E83AD6">
        <w:t>CaCO</w:t>
      </w:r>
      <w:r w:rsidR="00E83AD6" w:rsidRPr="00E83AD6">
        <w:rPr>
          <w:vertAlign w:val="subscript"/>
        </w:rPr>
        <w:t>3</w:t>
      </w:r>
      <w:r w:rsidRPr="00B36398">
        <w:t xml:space="preserve"> (not fully dissolved)</w:t>
      </w:r>
      <w:r w:rsidR="00E83AD6">
        <w:t> </w:t>
      </w:r>
      <w:r w:rsidRPr="00B36398">
        <w:t>+</w:t>
      </w:r>
      <w:r w:rsidR="00E83AD6">
        <w:t> </w:t>
      </w:r>
      <w:r w:rsidRPr="00B36398">
        <w:t xml:space="preserve">0.0862 g </w:t>
      </w:r>
      <w:r w:rsidR="00E83AD6">
        <w:t>KHP.</w:t>
      </w:r>
    </w:p>
    <w:p w14:paraId="11BA2019" w14:textId="1C81FC77" w:rsidR="0082710E" w:rsidRPr="006245A0" w:rsidRDefault="0082710E" w:rsidP="006245A0">
      <w:bookmarkStart w:id="32" w:name="_Hlk176347408"/>
      <w:r w:rsidRPr="006245A0">
        <w:t xml:space="preserve">Note: </w:t>
      </w:r>
      <w:r w:rsidR="00537E5F">
        <w:t>minor</w:t>
      </w:r>
      <w:r w:rsidRPr="006245A0">
        <w:t xml:space="preserve"> difference</w:t>
      </w:r>
      <w:r w:rsidR="00E83AD6">
        <w:t>s</w:t>
      </w:r>
      <w:r w:rsidRPr="006245A0">
        <w:t xml:space="preserve"> in</w:t>
      </w:r>
      <w:r w:rsidR="00E83AD6">
        <w:t xml:space="preserve"> the</w:t>
      </w:r>
      <w:r w:rsidRPr="006245A0">
        <w:t xml:space="preserve"> mass</w:t>
      </w:r>
      <w:r w:rsidR="00E83AD6">
        <w:t>es</w:t>
      </w:r>
      <w:r w:rsidRPr="006245A0">
        <w:t xml:space="preserve"> of these chemicals </w:t>
      </w:r>
      <w:r w:rsidR="00537E5F">
        <w:t>between</w:t>
      </w:r>
      <w:r w:rsidRPr="006245A0">
        <w:t xml:space="preserve"> Syn 1 and Syn 2 solutions </w:t>
      </w:r>
      <w:r w:rsidR="00E83AD6">
        <w:t>are</w:t>
      </w:r>
      <w:r w:rsidRPr="006245A0">
        <w:t xml:space="preserve"> not critical</w:t>
      </w:r>
      <w:r w:rsidR="00E83AD6">
        <w:t>. A</w:t>
      </w:r>
      <w:r w:rsidRPr="006245A0">
        <w:t xml:space="preserve">ctual concentrations of </w:t>
      </w:r>
      <w:r w:rsidR="009D52C3">
        <w:t>DOC</w:t>
      </w:r>
      <w:r w:rsidRPr="006245A0">
        <w:t xml:space="preserve"> in these solutions were measured before the experiments.</w:t>
      </w:r>
    </w:p>
    <w:p w14:paraId="2C6E194E" w14:textId="38B6BAD9" w:rsidR="0082710E" w:rsidRPr="00392A09" w:rsidRDefault="00AC415C" w:rsidP="00B36398">
      <w:r>
        <w:t>One</w:t>
      </w:r>
      <w:r w:rsidR="0082710E" w:rsidRPr="00392A09">
        <w:t xml:space="preserve"> 2 L and 3 </w:t>
      </w:r>
      <w:r w:rsidR="00537E5F">
        <w:t>×</w:t>
      </w:r>
      <w:r w:rsidR="0082710E" w:rsidRPr="00392A09">
        <w:t xml:space="preserve"> 2.6 L of </w:t>
      </w:r>
      <w:r w:rsidR="0082710E" w:rsidRPr="00B36398">
        <w:t>freshly</w:t>
      </w:r>
      <w:r w:rsidR="0082710E" w:rsidRPr="00392A09">
        <w:t xml:space="preserve"> prepared solution w</w:t>
      </w:r>
      <w:r w:rsidR="00537E5F">
        <w:t>ere</w:t>
      </w:r>
      <w:r w:rsidR="0082710E" w:rsidRPr="00392A09">
        <w:t xml:space="preserve"> transferred into 4 separate acid</w:t>
      </w:r>
      <w:r w:rsidR="00537E5F">
        <w:t>-</w:t>
      </w:r>
      <w:r w:rsidR="0082710E" w:rsidRPr="00392A09">
        <w:t>washed 5</w:t>
      </w:r>
      <w:r w:rsidR="00537E5F">
        <w:t>-</w:t>
      </w:r>
      <w:r w:rsidR="0082710E" w:rsidRPr="00392A09">
        <w:t>L bottles</w:t>
      </w:r>
      <w:r w:rsidR="00537E5F">
        <w:t>,</w:t>
      </w:r>
      <w:r w:rsidR="0082710E" w:rsidRPr="00392A09">
        <w:t xml:space="preserve"> and solutions A (2</w:t>
      </w:r>
      <w:r w:rsidR="00537E5F">
        <w:t> </w:t>
      </w:r>
      <w:r w:rsidR="0082710E" w:rsidRPr="00392A09">
        <w:t>L), B (2.6</w:t>
      </w:r>
      <w:r w:rsidR="00537E5F">
        <w:t> </w:t>
      </w:r>
      <w:r w:rsidR="0082710E" w:rsidRPr="00392A09">
        <w:t>L), C (2.6</w:t>
      </w:r>
      <w:r w:rsidR="00537E5F">
        <w:t> </w:t>
      </w:r>
      <w:r w:rsidR="0082710E" w:rsidRPr="00392A09">
        <w:t>L) and D (2.6</w:t>
      </w:r>
      <w:r w:rsidR="00537E5F">
        <w:t> </w:t>
      </w:r>
      <w:r w:rsidR="0082710E" w:rsidRPr="00392A09">
        <w:t xml:space="preserve">L) were prepared according to the procedure presented in </w:t>
      </w:r>
      <w:r w:rsidR="003C575E">
        <w:fldChar w:fldCharType="begin" w:fldLock="1"/>
      </w:r>
      <w:r w:rsidR="003C575E">
        <w:instrText xml:space="preserve"> REF _Ref206173353 \h </w:instrText>
      </w:r>
      <w:r w:rsidR="003C575E">
        <w:fldChar w:fldCharType="separate"/>
      </w:r>
      <w:r w:rsidR="00A85529">
        <w:t>Table </w:t>
      </w:r>
      <w:r w:rsidR="00A85529">
        <w:rPr>
          <w:noProof/>
        </w:rPr>
        <w:t>1</w:t>
      </w:r>
      <w:r w:rsidR="003C575E">
        <w:fldChar w:fldCharType="end"/>
      </w:r>
      <w:r w:rsidR="0082710E" w:rsidRPr="00392A09">
        <w:t>.</w:t>
      </w:r>
    </w:p>
    <w:p w14:paraId="16CD7DFC" w14:textId="2841AA88" w:rsidR="0082710E" w:rsidRPr="00392A09" w:rsidRDefault="003C575E" w:rsidP="003C575E">
      <w:pPr>
        <w:pStyle w:val="Caption"/>
      </w:pPr>
      <w:bookmarkStart w:id="33" w:name="_Ref206173353"/>
      <w:bookmarkStart w:id="34" w:name="_Toc212189057"/>
      <w:bookmarkEnd w:id="32"/>
      <w:r>
        <w:t>Table</w:t>
      </w:r>
      <w:r w:rsidR="00A85529">
        <w:t> </w:t>
      </w:r>
      <w:r w:rsidR="00B82D6E">
        <w:fldChar w:fldCharType="begin"/>
      </w:r>
      <w:r w:rsidR="00B82D6E">
        <w:instrText xml:space="preserve"> SEQ Table \* ARABIC </w:instrText>
      </w:r>
      <w:r w:rsidR="00B82D6E">
        <w:fldChar w:fldCharType="separate"/>
      </w:r>
      <w:r w:rsidR="00B82D6E">
        <w:rPr>
          <w:noProof/>
        </w:rPr>
        <w:t>1</w:t>
      </w:r>
      <w:r w:rsidR="00B82D6E">
        <w:rPr>
          <w:noProof/>
        </w:rPr>
        <w:fldChar w:fldCharType="end"/>
      </w:r>
      <w:bookmarkEnd w:id="33"/>
      <w:r>
        <w:t xml:space="preserve"> </w:t>
      </w:r>
      <w:r w:rsidR="0082710E" w:rsidRPr="00392A09">
        <w:t>Preparation of synthetic solutions A, B, C and D</w:t>
      </w:r>
      <w:r w:rsidR="00537E5F">
        <w:t xml:space="preserve"> from 10 litres of stock solution</w:t>
      </w:r>
      <w:bookmarkEnd w:id="34"/>
    </w:p>
    <w:tbl>
      <w:tblPr>
        <w:tblStyle w:val="DCCEEW"/>
        <w:tblW w:w="5000" w:type="pct"/>
        <w:tblLook w:val="04A0" w:firstRow="1" w:lastRow="0" w:firstColumn="1" w:lastColumn="0" w:noHBand="0" w:noVBand="1"/>
      </w:tblPr>
      <w:tblGrid>
        <w:gridCol w:w="2267"/>
        <w:gridCol w:w="2268"/>
        <w:gridCol w:w="2267"/>
        <w:gridCol w:w="2268"/>
      </w:tblGrid>
      <w:tr w:rsidR="0082710E" w:rsidRPr="00392A09" w14:paraId="1BEFE44F" w14:textId="77777777" w:rsidTr="00537E5F">
        <w:trPr>
          <w:cnfStyle w:val="100000000000" w:firstRow="1" w:lastRow="0" w:firstColumn="0" w:lastColumn="0" w:oddVBand="0" w:evenVBand="0" w:oddHBand="0" w:evenHBand="0" w:firstRowFirstColumn="0" w:firstRowLastColumn="0" w:lastRowFirstColumn="0" w:lastRowLastColumn="0"/>
          <w:trHeight w:val="1042"/>
        </w:trPr>
        <w:tc>
          <w:tcPr>
            <w:tcW w:w="2267" w:type="dxa"/>
          </w:tcPr>
          <w:p w14:paraId="3509ACF9" w14:textId="314944F5" w:rsidR="0082710E" w:rsidRPr="00537E5F" w:rsidRDefault="0082710E" w:rsidP="00537E5F">
            <w:pPr>
              <w:pStyle w:val="TableHeading"/>
            </w:pPr>
            <w:bookmarkStart w:id="35" w:name="_Hlk204067564"/>
            <w:r w:rsidRPr="00537E5F">
              <w:t>Solution A (2</w:t>
            </w:r>
            <w:r w:rsidR="00537E5F">
              <w:t> </w:t>
            </w:r>
            <w:r w:rsidRPr="00537E5F">
              <w:t>L)</w:t>
            </w:r>
            <w:r w:rsidR="00537E5F">
              <w:t>: c</w:t>
            </w:r>
            <w:r w:rsidRPr="00537E5F">
              <w:t>ontrol/</w:t>
            </w:r>
            <w:r w:rsidR="00537E5F" w:rsidRPr="00537E5F">
              <w:t>b</w:t>
            </w:r>
            <w:r w:rsidRPr="00537E5F">
              <w:t>lank</w:t>
            </w:r>
          </w:p>
        </w:tc>
        <w:tc>
          <w:tcPr>
            <w:tcW w:w="2268" w:type="dxa"/>
          </w:tcPr>
          <w:p w14:paraId="08B49F38" w14:textId="18AC693D" w:rsidR="0082710E" w:rsidRPr="00537E5F" w:rsidRDefault="0082710E" w:rsidP="00537E5F">
            <w:pPr>
              <w:pStyle w:val="TableHeading"/>
            </w:pPr>
            <w:r w:rsidRPr="00537E5F">
              <w:t>Solution B (2.6</w:t>
            </w:r>
            <w:r w:rsidR="00537E5F">
              <w:t> </w:t>
            </w:r>
            <w:r w:rsidRPr="00537E5F">
              <w:t>L)</w:t>
            </w:r>
            <w:r w:rsidR="00537E5F">
              <w:t>: f</w:t>
            </w:r>
            <w:r w:rsidRPr="00537E5F">
              <w:t>reshly spiked chromium (500</w:t>
            </w:r>
            <w:r w:rsidR="00537E5F">
              <w:t> </w:t>
            </w:r>
            <w:r w:rsidRPr="00537E5F">
              <w:t>µg/L)</w:t>
            </w:r>
          </w:p>
        </w:tc>
        <w:tc>
          <w:tcPr>
            <w:tcW w:w="2267" w:type="dxa"/>
          </w:tcPr>
          <w:p w14:paraId="648D2F49" w14:textId="4AC72611" w:rsidR="0082710E" w:rsidRPr="00537E5F" w:rsidRDefault="0082710E" w:rsidP="00537E5F">
            <w:pPr>
              <w:pStyle w:val="TableHeading"/>
            </w:pPr>
            <w:r w:rsidRPr="00537E5F">
              <w:t>Solution C (2.6</w:t>
            </w:r>
            <w:r w:rsidR="00537E5F">
              <w:t> </w:t>
            </w:r>
            <w:r w:rsidRPr="00537E5F">
              <w:t>L)</w:t>
            </w:r>
            <w:r w:rsidR="00537E5F">
              <w:t>:</w:t>
            </w:r>
            <w:r w:rsidR="00537E5F" w:rsidRPr="00537E5F">
              <w:t xml:space="preserve"> </w:t>
            </w:r>
            <w:r w:rsidR="00537E5F">
              <w:t>s</w:t>
            </w:r>
            <w:r w:rsidRPr="00537E5F">
              <w:t>uspended particulate chromium oxide (57.7</w:t>
            </w:r>
            <w:r w:rsidR="00537E5F">
              <w:t> </w:t>
            </w:r>
            <w:r w:rsidRPr="00537E5F">
              <w:t>mg/L</w:t>
            </w:r>
            <w:r w:rsidR="00537E5F">
              <w:t xml:space="preserve"> total suspended solids</w:t>
            </w:r>
            <w:r w:rsidRPr="00537E5F">
              <w:t>)</w:t>
            </w:r>
          </w:p>
        </w:tc>
        <w:tc>
          <w:tcPr>
            <w:tcW w:w="2268" w:type="dxa"/>
          </w:tcPr>
          <w:p w14:paraId="3CEE4593" w14:textId="03EEBD4F" w:rsidR="0082710E" w:rsidRPr="00537E5F" w:rsidRDefault="0082710E" w:rsidP="00537E5F">
            <w:pPr>
              <w:pStyle w:val="TableHeading"/>
            </w:pPr>
            <w:r w:rsidRPr="00537E5F">
              <w:t>Solution D (2.6</w:t>
            </w:r>
            <w:r w:rsidR="00537E5F">
              <w:t> </w:t>
            </w:r>
            <w:r w:rsidRPr="00537E5F">
              <w:t>L)</w:t>
            </w:r>
            <w:r w:rsidR="00537E5F">
              <w:t>: co</w:t>
            </w:r>
            <w:r w:rsidRPr="00537E5F">
              <w:t>mbination of B and C</w:t>
            </w:r>
          </w:p>
        </w:tc>
      </w:tr>
      <w:tr w:rsidR="0082710E" w:rsidRPr="00392A09" w14:paraId="30368A93" w14:textId="77777777" w:rsidTr="00537E5F">
        <w:trPr>
          <w:trHeight w:val="80"/>
        </w:trPr>
        <w:tc>
          <w:tcPr>
            <w:tcW w:w="2267" w:type="dxa"/>
          </w:tcPr>
          <w:p w14:paraId="5D165E40" w14:textId="77777777" w:rsidR="0082710E" w:rsidRPr="00392A09" w:rsidRDefault="0082710E" w:rsidP="00537E5F">
            <w:pPr>
              <w:pStyle w:val="TableText"/>
              <w:rPr>
                <w:bCs/>
              </w:rPr>
            </w:pPr>
            <w:r w:rsidRPr="00392A09">
              <w:t>No chromium added</w:t>
            </w:r>
          </w:p>
        </w:tc>
        <w:tc>
          <w:tcPr>
            <w:tcW w:w="2268" w:type="dxa"/>
          </w:tcPr>
          <w:p w14:paraId="3E2A95E4" w14:textId="6E29B222" w:rsidR="0082710E" w:rsidRPr="00392A09" w:rsidRDefault="0082710E" w:rsidP="00537E5F">
            <w:pPr>
              <w:pStyle w:val="TableText"/>
              <w:rPr>
                <w:b/>
              </w:rPr>
            </w:pPr>
            <w:r w:rsidRPr="00392A09">
              <w:t>1.3</w:t>
            </w:r>
            <w:r w:rsidR="00537E5F">
              <w:t> </w:t>
            </w:r>
            <w:r w:rsidRPr="00392A09">
              <w:t xml:space="preserve">mL of </w:t>
            </w:r>
            <w:r w:rsidR="00A34BD8">
              <w:t>1</w:t>
            </w:r>
            <w:r w:rsidR="00735A95">
              <w:t>,</w:t>
            </w:r>
            <w:r w:rsidR="00A34BD8">
              <w:t xml:space="preserve">000 mg/L </w:t>
            </w:r>
            <w:r w:rsidR="00537E5F">
              <w:t>chromium</w:t>
            </w:r>
            <w:r w:rsidRPr="00392A09">
              <w:t xml:space="preserve"> stock solution</w:t>
            </w:r>
            <w:r w:rsidR="00E71FB9">
              <w:t xml:space="preserve"> (see Step 1</w:t>
            </w:r>
            <w:r w:rsidR="00E71FB9" w:rsidRPr="00E71FB9">
              <w:t>)</w:t>
            </w:r>
            <w:r w:rsidR="00E71FB9">
              <w:rPr>
                <w:vertAlign w:val="superscript"/>
              </w:rPr>
              <w:t xml:space="preserve"> </w:t>
            </w:r>
            <w:r w:rsidRPr="00392A09">
              <w:t>in 2.6</w:t>
            </w:r>
            <w:r w:rsidR="00537E5F">
              <w:t> </w:t>
            </w:r>
            <w:r w:rsidRPr="00392A09">
              <w:t>L of synthetic stock solution</w:t>
            </w:r>
          </w:p>
        </w:tc>
        <w:tc>
          <w:tcPr>
            <w:tcW w:w="2267" w:type="dxa"/>
          </w:tcPr>
          <w:p w14:paraId="02C5211A" w14:textId="07BBFE02" w:rsidR="0082710E" w:rsidRPr="00392A09" w:rsidRDefault="0082710E" w:rsidP="00537E5F">
            <w:pPr>
              <w:pStyle w:val="TableText"/>
              <w:rPr>
                <w:b/>
              </w:rPr>
            </w:pPr>
            <w:r w:rsidRPr="00392A09">
              <w:t>50</w:t>
            </w:r>
            <w:r w:rsidR="00537E5F">
              <w:t> </w:t>
            </w:r>
            <w:r w:rsidRPr="00392A09">
              <w:t xml:space="preserve">mL of </w:t>
            </w:r>
            <w:r w:rsidR="0046093F">
              <w:t xml:space="preserve">3 g/L </w:t>
            </w:r>
            <w:r w:rsidRPr="00392A09">
              <w:t>particulate chromium oxide solution</w:t>
            </w:r>
            <w:r w:rsidR="0046093F">
              <w:t xml:space="preserve"> (see </w:t>
            </w:r>
            <w:r w:rsidR="00735A95">
              <w:t>S</w:t>
            </w:r>
            <w:r w:rsidR="0046093F">
              <w:t>tep 2)</w:t>
            </w:r>
            <w:r w:rsidRPr="00392A09">
              <w:t xml:space="preserve"> in 2.6</w:t>
            </w:r>
            <w:r w:rsidR="00537E5F">
              <w:t> </w:t>
            </w:r>
            <w:r w:rsidRPr="00392A09">
              <w:t>L of synthetic stock solution</w:t>
            </w:r>
          </w:p>
        </w:tc>
        <w:tc>
          <w:tcPr>
            <w:tcW w:w="2268" w:type="dxa"/>
          </w:tcPr>
          <w:p w14:paraId="3A3C23CF" w14:textId="44C5DF28" w:rsidR="0082710E" w:rsidRPr="00392A09" w:rsidRDefault="0082710E" w:rsidP="00537E5F">
            <w:pPr>
              <w:pStyle w:val="TableText"/>
              <w:rPr>
                <w:b/>
              </w:rPr>
            </w:pPr>
            <w:r w:rsidRPr="00C851BC">
              <w:rPr>
                <w:rFonts w:cstheme="minorHAnsi"/>
                <w:color w:val="auto"/>
              </w:rPr>
              <w:t>1.3</w:t>
            </w:r>
            <w:r w:rsidR="00537E5F">
              <w:rPr>
                <w:rFonts w:cstheme="minorHAnsi"/>
                <w:color w:val="auto"/>
              </w:rPr>
              <w:t> </w:t>
            </w:r>
            <w:r w:rsidRPr="00C851BC">
              <w:rPr>
                <w:rFonts w:cstheme="minorHAnsi"/>
                <w:color w:val="auto"/>
              </w:rPr>
              <w:t xml:space="preserve">mL of </w:t>
            </w:r>
            <w:r w:rsidR="00537E5F">
              <w:rPr>
                <w:rFonts w:cstheme="minorHAnsi"/>
                <w:color w:val="auto"/>
              </w:rPr>
              <w:t>chromium</w:t>
            </w:r>
            <w:r w:rsidRPr="00C851BC">
              <w:rPr>
                <w:rFonts w:cstheme="minorHAnsi"/>
                <w:color w:val="auto"/>
              </w:rPr>
              <w:t xml:space="preserve"> stock solution and 50 mL of particulate chromium oxide solution in 2.6</w:t>
            </w:r>
            <w:r w:rsidR="00537E5F">
              <w:rPr>
                <w:rFonts w:cstheme="minorHAnsi"/>
                <w:color w:val="auto"/>
              </w:rPr>
              <w:t> </w:t>
            </w:r>
            <w:r w:rsidRPr="00C851BC">
              <w:rPr>
                <w:rFonts w:cstheme="minorHAnsi"/>
                <w:color w:val="auto"/>
              </w:rPr>
              <w:t>L of synthetic stock solution</w:t>
            </w:r>
          </w:p>
        </w:tc>
      </w:tr>
    </w:tbl>
    <w:bookmarkEnd w:id="35"/>
    <w:p w14:paraId="38D67374" w14:textId="760ED740" w:rsidR="0082710E" w:rsidRPr="0037442A" w:rsidRDefault="0082710E" w:rsidP="00A34BD8">
      <w:pPr>
        <w:pStyle w:val="ListParagraph"/>
        <w:numPr>
          <w:ilvl w:val="0"/>
          <w:numId w:val="50"/>
        </w:numPr>
      </w:pPr>
      <w:r w:rsidRPr="0037442A">
        <w:t>Preparation of chromium stock solution (1</w:t>
      </w:r>
      <w:r w:rsidR="00537E5F">
        <w:t>,</w:t>
      </w:r>
      <w:r w:rsidRPr="0037442A">
        <w:t>000</w:t>
      </w:r>
      <w:r w:rsidR="00537E5F">
        <w:t> </w:t>
      </w:r>
      <w:r w:rsidRPr="0037442A">
        <w:t>mg/L)</w:t>
      </w:r>
      <w:r w:rsidR="00537E5F">
        <w:t>:</w:t>
      </w:r>
    </w:p>
    <w:p w14:paraId="16180AC6" w14:textId="32649B4D" w:rsidR="0082710E" w:rsidRPr="00537E5F" w:rsidRDefault="0082710E" w:rsidP="00537E5F">
      <w:pPr>
        <w:pStyle w:val="ListBullet"/>
      </w:pPr>
      <w:r w:rsidRPr="0037442A">
        <w:t>Clean met</w:t>
      </w:r>
      <w:r w:rsidRPr="00537E5F">
        <w:t>al chromium (99.99% purity) in 1:1 HCl for 1</w:t>
      </w:r>
      <w:r w:rsidR="00537E5F">
        <w:t>–</w:t>
      </w:r>
      <w:r w:rsidRPr="00537E5F">
        <w:t>3 minutes (do not dissolve).</w:t>
      </w:r>
    </w:p>
    <w:p w14:paraId="33621B68" w14:textId="080E8937" w:rsidR="0082710E" w:rsidRPr="00537E5F" w:rsidRDefault="0082710E" w:rsidP="00537E5F">
      <w:pPr>
        <w:pStyle w:val="ListBullet"/>
      </w:pPr>
      <w:r w:rsidRPr="00537E5F">
        <w:t xml:space="preserve">Wash with </w:t>
      </w:r>
      <w:r w:rsidR="00E83AD6" w:rsidRPr="00537E5F">
        <w:t>deionised</w:t>
      </w:r>
      <w:r w:rsidRPr="00537E5F">
        <w:t xml:space="preserve"> water and dry at 105</w:t>
      </w:r>
      <w:r w:rsidR="00821DE4">
        <w:t>°</w:t>
      </w:r>
      <w:r w:rsidRPr="00537E5F">
        <w:t>C for 1 hour.</w:t>
      </w:r>
    </w:p>
    <w:p w14:paraId="55C23793" w14:textId="530B984E" w:rsidR="0082710E" w:rsidRPr="00537E5F" w:rsidRDefault="0082710E" w:rsidP="00537E5F">
      <w:pPr>
        <w:pStyle w:val="ListBullet"/>
      </w:pPr>
      <w:r w:rsidRPr="00537E5F">
        <w:t>Weigh 1</w:t>
      </w:r>
      <w:r w:rsidR="00537E5F">
        <w:t> </w:t>
      </w:r>
      <w:r w:rsidRPr="00537E5F">
        <w:t>g (actual weight was 1.0140</w:t>
      </w:r>
      <w:r w:rsidR="00537E5F">
        <w:t> </w:t>
      </w:r>
      <w:r w:rsidRPr="00537E5F">
        <w:t>g) chromium in</w:t>
      </w:r>
      <w:r w:rsidR="00537E5F">
        <w:t>to</w:t>
      </w:r>
      <w:r w:rsidRPr="00537E5F">
        <w:t xml:space="preserve"> a 100</w:t>
      </w:r>
      <w:r w:rsidR="00537E5F">
        <w:t>-</w:t>
      </w:r>
      <w:r w:rsidRPr="00537E5F">
        <w:t>mL beaker.</w:t>
      </w:r>
    </w:p>
    <w:p w14:paraId="16DAF798" w14:textId="7EDEC5D8" w:rsidR="0082710E" w:rsidRPr="00537E5F" w:rsidRDefault="0082710E" w:rsidP="00537E5F">
      <w:pPr>
        <w:pStyle w:val="ListBullet"/>
      </w:pPr>
      <w:r w:rsidRPr="00537E5F">
        <w:t>Add 20</w:t>
      </w:r>
      <w:r w:rsidR="00537E5F">
        <w:t> </w:t>
      </w:r>
      <w:r w:rsidRPr="00537E5F">
        <w:t>mL 1:1 concentrated HCl to dissolve.</w:t>
      </w:r>
    </w:p>
    <w:p w14:paraId="1EEC39A6" w14:textId="673D7543" w:rsidR="0082710E" w:rsidRPr="009837BC" w:rsidRDefault="0082710E" w:rsidP="00537E5F">
      <w:pPr>
        <w:pStyle w:val="ListBullet"/>
        <w:rPr>
          <w:b/>
          <w:bCs/>
        </w:rPr>
      </w:pPr>
      <w:r w:rsidRPr="00537E5F">
        <w:t>After complete dissolution</w:t>
      </w:r>
      <w:r w:rsidR="00537E5F">
        <w:t>,</w:t>
      </w:r>
      <w:r w:rsidRPr="00537E5F">
        <w:t xml:space="preserve"> add 10</w:t>
      </w:r>
      <w:r w:rsidR="00537E5F">
        <w:t> </w:t>
      </w:r>
      <w:r w:rsidRPr="00537E5F">
        <w:t>mL concentrated HCl, transfer into 1</w:t>
      </w:r>
      <w:r w:rsidR="00537E5F">
        <w:t>-</w:t>
      </w:r>
      <w:r w:rsidRPr="00537E5F">
        <w:t>L acid</w:t>
      </w:r>
      <w:r w:rsidR="00537E5F">
        <w:t>-</w:t>
      </w:r>
      <w:r w:rsidRPr="00537E5F">
        <w:t xml:space="preserve">washed </w:t>
      </w:r>
      <w:r w:rsidR="00537E5F" w:rsidRPr="00537E5F">
        <w:t>high-density polyethylene</w:t>
      </w:r>
      <w:r w:rsidR="00537E5F">
        <w:t xml:space="preserve"> (</w:t>
      </w:r>
      <w:r w:rsidRPr="00537E5F">
        <w:t>HDPE</w:t>
      </w:r>
      <w:r w:rsidR="00537E5F">
        <w:t>)</w:t>
      </w:r>
      <w:r w:rsidRPr="00537E5F">
        <w:t xml:space="preserve"> bottle</w:t>
      </w:r>
      <w:r w:rsidR="009D52C3">
        <w:t>,</w:t>
      </w:r>
      <w:r w:rsidRPr="00537E5F">
        <w:t xml:space="preserve"> and </w:t>
      </w:r>
      <w:r w:rsidR="009740DC">
        <w:t>increase</w:t>
      </w:r>
      <w:r w:rsidRPr="0037442A">
        <w:t xml:space="preserve"> volume to 1.0140</w:t>
      </w:r>
      <w:r w:rsidR="009D52C3">
        <w:t> </w:t>
      </w:r>
      <w:r w:rsidRPr="0037442A">
        <w:t>L with deionised water.</w:t>
      </w:r>
    </w:p>
    <w:p w14:paraId="676C52D2" w14:textId="7A66719F" w:rsidR="0082710E" w:rsidRPr="0037442A" w:rsidRDefault="0082710E" w:rsidP="00A34BD8">
      <w:pPr>
        <w:pStyle w:val="ListParagraph"/>
        <w:numPr>
          <w:ilvl w:val="0"/>
          <w:numId w:val="50"/>
        </w:numPr>
      </w:pPr>
      <w:r w:rsidRPr="001A7DB0">
        <w:t>Preparation</w:t>
      </w:r>
      <w:r w:rsidRPr="0037442A">
        <w:t xml:space="preserve"> of suspended particulate </w:t>
      </w:r>
      <w:r w:rsidR="009D52C3">
        <w:t>Cr</w:t>
      </w:r>
      <w:r w:rsidR="009D52C3" w:rsidRPr="00A34BD8">
        <w:rPr>
          <w:vertAlign w:val="subscript"/>
        </w:rPr>
        <w:t>2</w:t>
      </w:r>
      <w:r w:rsidR="009D52C3">
        <w:t>O</w:t>
      </w:r>
      <w:r w:rsidR="009D52C3" w:rsidRPr="00A34BD8">
        <w:rPr>
          <w:vertAlign w:val="subscript"/>
        </w:rPr>
        <w:t>3</w:t>
      </w:r>
      <w:r w:rsidRPr="0037442A">
        <w:t xml:space="preserve"> solution (3</w:t>
      </w:r>
      <w:r w:rsidR="009D52C3">
        <w:t> </w:t>
      </w:r>
      <w:r w:rsidRPr="0037442A">
        <w:t xml:space="preserve">g/L </w:t>
      </w:r>
      <w:r w:rsidR="006D71BD" w:rsidRPr="00A34BD8">
        <w:rPr>
          <w:rFonts w:cstheme="minorHAnsi"/>
        </w:rPr>
        <w:t>Cr</w:t>
      </w:r>
      <w:r w:rsidR="006D71BD" w:rsidRPr="00A34BD8">
        <w:rPr>
          <w:rFonts w:cstheme="minorHAnsi"/>
          <w:vertAlign w:val="subscript"/>
        </w:rPr>
        <w:t>2</w:t>
      </w:r>
      <w:r w:rsidR="006D71BD" w:rsidRPr="00A34BD8">
        <w:rPr>
          <w:rFonts w:cstheme="minorHAnsi"/>
        </w:rPr>
        <w:t>O</w:t>
      </w:r>
      <w:r w:rsidR="006D71BD" w:rsidRPr="00A34BD8">
        <w:rPr>
          <w:rFonts w:cstheme="minorHAnsi"/>
          <w:vertAlign w:val="subscript"/>
        </w:rPr>
        <w:t>3</w:t>
      </w:r>
      <w:r w:rsidRPr="0037442A">
        <w:t>)</w:t>
      </w:r>
      <w:r w:rsidR="00537E5F">
        <w:t>:</w:t>
      </w:r>
    </w:p>
    <w:p w14:paraId="41B22100" w14:textId="4721C790" w:rsidR="0082710E" w:rsidRPr="001A7DB0" w:rsidRDefault="0082710E" w:rsidP="00537E5F">
      <w:pPr>
        <w:pStyle w:val="ListBullet"/>
      </w:pPr>
      <w:r w:rsidRPr="001A7DB0">
        <w:t>Weigh 600</w:t>
      </w:r>
      <w:r w:rsidR="009D52C3">
        <w:t> </w:t>
      </w:r>
      <w:r w:rsidRPr="001A7DB0">
        <w:t>mg</w:t>
      </w:r>
      <w:r w:rsidR="00853A31">
        <w:t xml:space="preserve"> of </w:t>
      </w:r>
      <w:r w:rsidR="00853A31" w:rsidRPr="00F559B3">
        <w:rPr>
          <w:rFonts w:cstheme="minorHAnsi"/>
        </w:rPr>
        <w:t>Cr</w:t>
      </w:r>
      <w:r w:rsidR="00853A31" w:rsidRPr="00F559B3">
        <w:rPr>
          <w:rFonts w:cstheme="minorHAnsi"/>
          <w:vertAlign w:val="subscript"/>
        </w:rPr>
        <w:t>2</w:t>
      </w:r>
      <w:r w:rsidR="00853A31" w:rsidRPr="00F559B3">
        <w:rPr>
          <w:rFonts w:cstheme="minorHAnsi"/>
        </w:rPr>
        <w:t>O</w:t>
      </w:r>
      <w:r w:rsidR="00853A31" w:rsidRPr="00F559B3">
        <w:rPr>
          <w:rFonts w:cstheme="minorHAnsi"/>
          <w:vertAlign w:val="subscript"/>
        </w:rPr>
        <w:t>3</w:t>
      </w:r>
      <w:r w:rsidRPr="001A7DB0">
        <w:t xml:space="preserve"> into 200</w:t>
      </w:r>
      <w:r w:rsidR="009D52C3">
        <w:t> </w:t>
      </w:r>
      <w:r w:rsidRPr="001A7DB0">
        <w:t>mL of ultra-pure water</w:t>
      </w:r>
      <w:r w:rsidR="00C57F6F">
        <w:t xml:space="preserve"> in a volumetric flask</w:t>
      </w:r>
      <w:r w:rsidRPr="001A7DB0">
        <w:t>.</w:t>
      </w:r>
    </w:p>
    <w:p w14:paraId="69A8C740" w14:textId="56F293E8" w:rsidR="0082710E" w:rsidRPr="001A7DB0" w:rsidRDefault="0082710E" w:rsidP="00537E5F">
      <w:pPr>
        <w:pStyle w:val="ListBullet"/>
      </w:pPr>
      <w:r w:rsidRPr="001A7DB0">
        <w:lastRenderedPageBreak/>
        <w:t xml:space="preserve">Vigorously mix </w:t>
      </w:r>
      <w:r w:rsidR="009D52C3">
        <w:t xml:space="preserve">the </w:t>
      </w:r>
      <w:r w:rsidRPr="001A7DB0">
        <w:t>chromium suspension.</w:t>
      </w:r>
    </w:p>
    <w:p w14:paraId="5634ED6C" w14:textId="452548CC" w:rsidR="0082710E" w:rsidRPr="001A7DB0" w:rsidRDefault="0082710E" w:rsidP="00537E5F">
      <w:pPr>
        <w:pStyle w:val="ListBullet"/>
      </w:pPr>
      <w:r w:rsidRPr="001A7DB0">
        <w:t>Store in 250</w:t>
      </w:r>
      <w:r w:rsidR="009D52C3">
        <w:t>-</w:t>
      </w:r>
      <w:r w:rsidRPr="001A7DB0">
        <w:t>mL acid</w:t>
      </w:r>
      <w:r w:rsidR="009D52C3">
        <w:t>-</w:t>
      </w:r>
      <w:r w:rsidRPr="001A7DB0">
        <w:t>washed HDPE bottle</w:t>
      </w:r>
      <w:r w:rsidR="009D52C3">
        <w:t>,</w:t>
      </w:r>
      <w:r w:rsidRPr="001A7DB0">
        <w:t xml:space="preserve"> and use </w:t>
      </w:r>
      <w:r w:rsidR="009D52C3">
        <w:t xml:space="preserve">on the </w:t>
      </w:r>
      <w:r w:rsidRPr="001A7DB0">
        <w:t xml:space="preserve">same day </w:t>
      </w:r>
      <w:r w:rsidR="009D52C3">
        <w:t>as</w:t>
      </w:r>
      <w:r w:rsidRPr="001A7DB0">
        <w:t xml:space="preserve"> preparation.</w:t>
      </w:r>
    </w:p>
    <w:p w14:paraId="47853BA0" w14:textId="42668F74" w:rsidR="0082710E" w:rsidRPr="002157C3" w:rsidRDefault="0082710E" w:rsidP="003970D0">
      <w:pPr>
        <w:pStyle w:val="Heading3"/>
      </w:pPr>
      <w:bookmarkStart w:id="36" w:name="_Toc212189038"/>
      <w:r w:rsidRPr="002157C3">
        <w:t xml:space="preserve">Analysis of freshly </w:t>
      </w:r>
      <w:r w:rsidRPr="00D15167">
        <w:t>prepared</w:t>
      </w:r>
      <w:r w:rsidRPr="002157C3">
        <w:t xml:space="preserve"> solutions A, B, C and D for chemical and physical parameters</w:t>
      </w:r>
      <w:bookmarkEnd w:id="36"/>
    </w:p>
    <w:p w14:paraId="5D4D3879" w14:textId="626F736F" w:rsidR="0082710E" w:rsidRPr="002157C3" w:rsidRDefault="0082710E" w:rsidP="009837BC">
      <w:pPr>
        <w:rPr>
          <w:rFonts w:cstheme="minorHAnsi"/>
        </w:rPr>
      </w:pPr>
      <w:r w:rsidRPr="002157C3">
        <w:rPr>
          <w:rFonts w:cstheme="minorHAnsi"/>
        </w:rPr>
        <w:t>Before commencing the experiment</w:t>
      </w:r>
      <w:r w:rsidR="009D52C3">
        <w:rPr>
          <w:rFonts w:cstheme="minorHAnsi"/>
        </w:rPr>
        <w:t>,</w:t>
      </w:r>
      <w:r w:rsidRPr="002157C3">
        <w:rPr>
          <w:rFonts w:cstheme="minorHAnsi"/>
        </w:rPr>
        <w:t xml:space="preserve"> freshly prepared </w:t>
      </w:r>
      <w:r w:rsidRPr="009837BC">
        <w:t>solutions</w:t>
      </w:r>
      <w:r w:rsidRPr="002157C3">
        <w:rPr>
          <w:rFonts w:cstheme="minorHAnsi"/>
        </w:rPr>
        <w:t xml:space="preserve"> A, B, C and D were analysed for </w:t>
      </w:r>
      <w:r w:rsidR="009D52C3">
        <w:rPr>
          <w:rFonts w:cstheme="minorHAnsi"/>
        </w:rPr>
        <w:t xml:space="preserve">the </w:t>
      </w:r>
      <w:r w:rsidRPr="002157C3">
        <w:rPr>
          <w:rFonts w:cstheme="minorHAnsi"/>
        </w:rPr>
        <w:t xml:space="preserve">physical and chemical parameters presented in </w:t>
      </w:r>
      <w:r w:rsidR="00A85529">
        <w:rPr>
          <w:rFonts w:cstheme="minorHAnsi"/>
        </w:rPr>
        <w:fldChar w:fldCharType="begin" w:fldLock="1"/>
      </w:r>
      <w:r w:rsidR="00A85529">
        <w:rPr>
          <w:rFonts w:cstheme="minorHAnsi"/>
        </w:rPr>
        <w:instrText xml:space="preserve"> REF _Ref206173550 \h </w:instrText>
      </w:r>
      <w:r w:rsidR="00A85529">
        <w:rPr>
          <w:rFonts w:cstheme="minorHAnsi"/>
        </w:rPr>
      </w:r>
      <w:r w:rsidR="00A85529">
        <w:rPr>
          <w:rFonts w:cstheme="minorHAnsi"/>
        </w:rPr>
        <w:fldChar w:fldCharType="separate"/>
      </w:r>
      <w:r w:rsidR="00A85529">
        <w:t>Table </w:t>
      </w:r>
      <w:r w:rsidR="00A85529">
        <w:rPr>
          <w:noProof/>
        </w:rPr>
        <w:t>2</w:t>
      </w:r>
      <w:r w:rsidR="00A85529">
        <w:rPr>
          <w:rFonts w:cstheme="minorHAnsi"/>
        </w:rPr>
        <w:fldChar w:fldCharType="end"/>
      </w:r>
      <w:r w:rsidRPr="002157C3">
        <w:rPr>
          <w:rFonts w:cstheme="minorHAnsi"/>
        </w:rPr>
        <w:t>.</w:t>
      </w:r>
    </w:p>
    <w:p w14:paraId="6F232F8D" w14:textId="68AC48DB" w:rsidR="009D52C3" w:rsidRDefault="00A85529" w:rsidP="009D52C3">
      <w:pPr>
        <w:pStyle w:val="Captionwithnote"/>
      </w:pPr>
      <w:bookmarkStart w:id="37" w:name="_Ref206173550"/>
      <w:bookmarkStart w:id="38" w:name="_Toc212189058"/>
      <w:r>
        <w:t>Table </w:t>
      </w:r>
      <w:r w:rsidR="00B82D6E">
        <w:fldChar w:fldCharType="begin"/>
      </w:r>
      <w:r w:rsidR="00B82D6E">
        <w:instrText xml:space="preserve"> SEQ Table \* ARABIC </w:instrText>
      </w:r>
      <w:r w:rsidR="00B82D6E">
        <w:fldChar w:fldCharType="separate"/>
      </w:r>
      <w:r w:rsidR="00B82D6E">
        <w:rPr>
          <w:noProof/>
        </w:rPr>
        <w:t>2</w:t>
      </w:r>
      <w:r w:rsidR="00B82D6E">
        <w:rPr>
          <w:noProof/>
        </w:rPr>
        <w:fldChar w:fldCharType="end"/>
      </w:r>
      <w:bookmarkEnd w:id="37"/>
      <w:r>
        <w:t xml:space="preserve"> </w:t>
      </w:r>
      <w:r w:rsidR="0082710E" w:rsidRPr="002157C3">
        <w:t>Physical and chemical parameters of solutions A, B, C and D measured before acidification</w:t>
      </w:r>
      <w:bookmarkEnd w:id="38"/>
    </w:p>
    <w:p w14:paraId="767C6181" w14:textId="520C4860" w:rsidR="0082710E" w:rsidRPr="002157C3" w:rsidRDefault="0082710E" w:rsidP="009D52C3">
      <w:pPr>
        <w:pStyle w:val="Captionnote"/>
      </w:pPr>
      <w:r w:rsidRPr="002157C3">
        <w:t xml:space="preserve"> Y </w:t>
      </w:r>
      <w:r w:rsidR="009D52C3">
        <w:t>=</w:t>
      </w:r>
      <w:r w:rsidRPr="002157C3">
        <w:t xml:space="preserve"> yes</w:t>
      </w:r>
      <w:r w:rsidR="009D52C3">
        <w:t>;</w:t>
      </w:r>
      <w:r w:rsidRPr="002157C3">
        <w:t xml:space="preserve"> N </w:t>
      </w:r>
      <w:r w:rsidR="009D52C3">
        <w:t>=</w:t>
      </w:r>
      <w:r w:rsidRPr="002157C3">
        <w:t xml:space="preserve"> no</w:t>
      </w:r>
      <w:r w:rsidR="009D52C3">
        <w:t>; TOC = total organic carbon; DOC = dissolved organic carbon; DO = dissolved oxygen; TSS = total suspended solids.</w:t>
      </w:r>
    </w:p>
    <w:tbl>
      <w:tblPr>
        <w:tblStyle w:val="DCCEEW"/>
        <w:tblW w:w="5000" w:type="pct"/>
        <w:tblLook w:val="04A0" w:firstRow="1" w:lastRow="0" w:firstColumn="1" w:lastColumn="0" w:noHBand="0" w:noVBand="1"/>
      </w:tblPr>
      <w:tblGrid>
        <w:gridCol w:w="993"/>
        <w:gridCol w:w="1153"/>
        <w:gridCol w:w="1154"/>
        <w:gridCol w:w="1154"/>
        <w:gridCol w:w="1154"/>
        <w:gridCol w:w="1154"/>
        <w:gridCol w:w="1154"/>
        <w:gridCol w:w="1154"/>
      </w:tblGrid>
      <w:tr w:rsidR="009D52C3" w:rsidRPr="00392A09" w14:paraId="4EF42E02" w14:textId="77777777" w:rsidTr="009D52C3">
        <w:trPr>
          <w:cnfStyle w:val="100000000000" w:firstRow="1" w:lastRow="0" w:firstColumn="0" w:lastColumn="0" w:oddVBand="0" w:evenVBand="0" w:oddHBand="0" w:evenHBand="0" w:firstRowFirstColumn="0" w:firstRowLastColumn="0" w:lastRowFirstColumn="0" w:lastRowLastColumn="0"/>
          <w:trHeight w:val="20"/>
        </w:trPr>
        <w:tc>
          <w:tcPr>
            <w:tcW w:w="993" w:type="dxa"/>
          </w:tcPr>
          <w:p w14:paraId="1CB5931E" w14:textId="77777777" w:rsidR="0082710E" w:rsidRPr="00392A09" w:rsidRDefault="0082710E" w:rsidP="00006E59">
            <w:pPr>
              <w:spacing w:line="240" w:lineRule="auto"/>
              <w:rPr>
                <w:rFonts w:cstheme="minorHAnsi"/>
              </w:rPr>
            </w:pPr>
          </w:p>
        </w:tc>
        <w:tc>
          <w:tcPr>
            <w:tcW w:w="1153" w:type="dxa"/>
          </w:tcPr>
          <w:p w14:paraId="0C4C2AAA" w14:textId="24456B7B" w:rsidR="0082710E" w:rsidRPr="00392A09" w:rsidRDefault="0082710E" w:rsidP="009D52C3">
            <w:pPr>
              <w:pStyle w:val="NoSpacing"/>
              <w:jc w:val="center"/>
              <w:rPr>
                <w:rFonts w:asciiTheme="minorHAnsi" w:hAnsiTheme="minorHAnsi" w:cstheme="minorHAnsi"/>
                <w:color w:val="auto"/>
                <w:szCs w:val="22"/>
              </w:rPr>
            </w:pPr>
            <w:r w:rsidRPr="00392A09">
              <w:rPr>
                <w:rFonts w:asciiTheme="minorHAnsi" w:hAnsiTheme="minorHAnsi" w:cstheme="minorHAnsi"/>
                <w:color w:val="auto"/>
                <w:szCs w:val="22"/>
              </w:rPr>
              <w:t>Alkalinity</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conductivity</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pH (40</w:t>
            </w:r>
            <w:r w:rsidR="009D52C3">
              <w:rPr>
                <w:rFonts w:asciiTheme="minorHAnsi" w:hAnsiTheme="minorHAnsi" w:cstheme="minorHAnsi"/>
                <w:color w:val="auto"/>
                <w:szCs w:val="22"/>
              </w:rPr>
              <w:t> </w:t>
            </w:r>
            <w:r w:rsidRPr="00392A09">
              <w:rPr>
                <w:rFonts w:asciiTheme="minorHAnsi" w:hAnsiTheme="minorHAnsi" w:cstheme="minorHAnsi"/>
                <w:color w:val="auto"/>
                <w:szCs w:val="22"/>
              </w:rPr>
              <w:t>mL)*</w:t>
            </w:r>
          </w:p>
        </w:tc>
        <w:tc>
          <w:tcPr>
            <w:tcW w:w="1154" w:type="dxa"/>
          </w:tcPr>
          <w:p w14:paraId="5D7F2ACD" w14:textId="1196DD90" w:rsidR="0082710E" w:rsidRPr="00392A09" w:rsidRDefault="001E52EF" w:rsidP="009D52C3">
            <w:pPr>
              <w:pStyle w:val="NoSpacing"/>
              <w:jc w:val="center"/>
              <w:rPr>
                <w:rFonts w:asciiTheme="minorHAnsi" w:hAnsiTheme="minorHAnsi" w:cstheme="minorHAnsi"/>
                <w:color w:val="auto"/>
                <w:szCs w:val="22"/>
              </w:rPr>
            </w:pPr>
            <w:r>
              <w:rPr>
                <w:rFonts w:asciiTheme="minorHAnsi" w:hAnsiTheme="minorHAnsi" w:cstheme="minorHAnsi"/>
                <w:color w:val="auto"/>
                <w:szCs w:val="22"/>
              </w:rPr>
              <w:t>F</w:t>
            </w:r>
            <w:r w:rsidR="0082710E" w:rsidRPr="00392A09">
              <w:rPr>
                <w:rFonts w:asciiTheme="minorHAnsi" w:hAnsiTheme="minorHAnsi" w:cstheme="minorHAnsi"/>
                <w:color w:val="auto"/>
                <w:szCs w:val="22"/>
              </w:rPr>
              <w:t xml:space="preserve">iltered </w:t>
            </w:r>
            <w:r>
              <w:rPr>
                <w:rFonts w:asciiTheme="minorHAnsi" w:hAnsiTheme="minorHAnsi" w:cstheme="minorHAnsi"/>
                <w:color w:val="auto"/>
                <w:szCs w:val="22"/>
              </w:rPr>
              <w:t>chromium</w:t>
            </w:r>
            <w:r w:rsidR="0082710E" w:rsidRPr="00392A09">
              <w:rPr>
                <w:rFonts w:asciiTheme="minorHAnsi" w:hAnsiTheme="minorHAnsi" w:cstheme="minorHAnsi"/>
                <w:color w:val="auto"/>
                <w:szCs w:val="22"/>
              </w:rPr>
              <w:t xml:space="preserve">, </w:t>
            </w:r>
            <w:r w:rsidR="005D3BB1">
              <w:rPr>
                <w:rFonts w:asciiTheme="minorHAnsi" w:hAnsiTheme="minorHAnsi" w:cstheme="minorHAnsi"/>
                <w:color w:val="auto"/>
                <w:szCs w:val="22"/>
              </w:rPr>
              <w:t>(</w:t>
            </w:r>
            <w:r w:rsidR="0082710E" w:rsidRPr="00392A09">
              <w:rPr>
                <w:rFonts w:asciiTheme="minorHAnsi" w:hAnsiTheme="minorHAnsi" w:cstheme="minorHAnsi"/>
                <w:color w:val="auto"/>
                <w:szCs w:val="22"/>
              </w:rPr>
              <w:t>µg/L</w:t>
            </w:r>
            <w:r w:rsidR="005D3BB1">
              <w:rPr>
                <w:rFonts w:asciiTheme="minorHAnsi" w:hAnsiTheme="minorHAnsi" w:cstheme="minorHAnsi"/>
                <w:color w:val="auto"/>
                <w:szCs w:val="22"/>
              </w:rPr>
              <w:t>)</w:t>
            </w:r>
            <w:r w:rsidR="009D52C3">
              <w:rPr>
                <w:rFonts w:asciiTheme="minorHAnsi" w:hAnsiTheme="minorHAnsi" w:cstheme="minorHAnsi"/>
                <w:color w:val="auto"/>
                <w:szCs w:val="22"/>
              </w:rPr>
              <w:t xml:space="preserve"> </w:t>
            </w:r>
            <w:r w:rsidR="0082710E" w:rsidRPr="00392A09">
              <w:rPr>
                <w:rFonts w:asciiTheme="minorHAnsi" w:hAnsiTheme="minorHAnsi" w:cstheme="minorHAnsi"/>
                <w:color w:val="auto"/>
                <w:szCs w:val="22"/>
              </w:rPr>
              <w:t>(10</w:t>
            </w:r>
            <w:r w:rsidR="009D52C3">
              <w:rPr>
                <w:rFonts w:asciiTheme="minorHAnsi" w:hAnsiTheme="minorHAnsi" w:cstheme="minorHAnsi"/>
                <w:color w:val="auto"/>
                <w:szCs w:val="22"/>
              </w:rPr>
              <w:t>–</w:t>
            </w:r>
            <w:r w:rsidR="0082710E" w:rsidRPr="00392A09">
              <w:rPr>
                <w:rFonts w:asciiTheme="minorHAnsi" w:hAnsiTheme="minorHAnsi" w:cstheme="minorHAnsi"/>
                <w:color w:val="auto"/>
                <w:szCs w:val="22"/>
              </w:rPr>
              <w:t>15</w:t>
            </w:r>
            <w:r w:rsidR="009D52C3">
              <w:rPr>
                <w:rFonts w:asciiTheme="minorHAnsi" w:hAnsiTheme="minorHAnsi" w:cstheme="minorHAnsi"/>
                <w:color w:val="auto"/>
                <w:szCs w:val="22"/>
              </w:rPr>
              <w:t> </w:t>
            </w:r>
            <w:r w:rsidR="0082710E" w:rsidRPr="00392A09">
              <w:rPr>
                <w:rFonts w:asciiTheme="minorHAnsi" w:hAnsiTheme="minorHAnsi" w:cstheme="minorHAnsi"/>
                <w:color w:val="auto"/>
                <w:szCs w:val="22"/>
              </w:rPr>
              <w:t>mL)</w:t>
            </w:r>
          </w:p>
        </w:tc>
        <w:tc>
          <w:tcPr>
            <w:tcW w:w="1154" w:type="dxa"/>
          </w:tcPr>
          <w:p w14:paraId="26873749" w14:textId="0A1EBF01" w:rsidR="0082710E" w:rsidRPr="00392A09" w:rsidRDefault="001E52EF" w:rsidP="009D52C3">
            <w:pPr>
              <w:pStyle w:val="NoSpacing"/>
              <w:jc w:val="center"/>
              <w:rPr>
                <w:rFonts w:asciiTheme="minorHAnsi" w:hAnsiTheme="minorHAnsi" w:cstheme="minorHAnsi"/>
                <w:color w:val="auto"/>
                <w:szCs w:val="22"/>
              </w:rPr>
            </w:pPr>
            <w:r>
              <w:rPr>
                <w:rFonts w:asciiTheme="minorHAnsi" w:hAnsiTheme="minorHAnsi" w:cstheme="minorHAnsi"/>
                <w:color w:val="auto"/>
                <w:szCs w:val="22"/>
              </w:rPr>
              <w:t>T</w:t>
            </w:r>
            <w:r w:rsidR="0082710E" w:rsidRPr="00392A09">
              <w:rPr>
                <w:rFonts w:asciiTheme="minorHAnsi" w:hAnsiTheme="minorHAnsi" w:cstheme="minorHAnsi"/>
                <w:color w:val="auto"/>
                <w:szCs w:val="22"/>
              </w:rPr>
              <w:t>otal</w:t>
            </w:r>
            <w:r w:rsidR="00D5302F">
              <w:rPr>
                <w:rFonts w:asciiTheme="minorHAnsi" w:hAnsiTheme="minorHAnsi" w:cstheme="minorHAnsi"/>
                <w:color w:val="auto"/>
                <w:szCs w:val="22"/>
              </w:rPr>
              <w:t xml:space="preserve"> </w:t>
            </w:r>
            <w:r>
              <w:rPr>
                <w:rFonts w:asciiTheme="minorHAnsi" w:hAnsiTheme="minorHAnsi" w:cstheme="minorHAnsi"/>
                <w:color w:val="auto"/>
                <w:szCs w:val="22"/>
              </w:rPr>
              <w:t>chromium</w:t>
            </w:r>
            <w:r w:rsidR="0082710E" w:rsidRPr="00392A09">
              <w:rPr>
                <w:rFonts w:asciiTheme="minorHAnsi" w:hAnsiTheme="minorHAnsi" w:cstheme="minorHAnsi"/>
                <w:color w:val="auto"/>
                <w:szCs w:val="22"/>
              </w:rPr>
              <w:t xml:space="preserve">, </w:t>
            </w:r>
            <w:r w:rsidR="005D3BB1">
              <w:rPr>
                <w:rFonts w:asciiTheme="minorHAnsi" w:hAnsiTheme="minorHAnsi" w:cstheme="minorHAnsi"/>
                <w:color w:val="auto"/>
                <w:szCs w:val="22"/>
              </w:rPr>
              <w:t>(</w:t>
            </w:r>
            <w:r w:rsidR="0082710E" w:rsidRPr="00392A09">
              <w:rPr>
                <w:rFonts w:asciiTheme="minorHAnsi" w:hAnsiTheme="minorHAnsi" w:cstheme="minorHAnsi"/>
                <w:color w:val="auto"/>
                <w:szCs w:val="22"/>
              </w:rPr>
              <w:t>µg/L</w:t>
            </w:r>
            <w:r w:rsidR="005D3BB1">
              <w:rPr>
                <w:rFonts w:asciiTheme="minorHAnsi" w:hAnsiTheme="minorHAnsi" w:cstheme="minorHAnsi"/>
                <w:color w:val="auto"/>
                <w:szCs w:val="22"/>
              </w:rPr>
              <w:t>)</w:t>
            </w:r>
            <w:r w:rsidR="009D52C3">
              <w:rPr>
                <w:rFonts w:asciiTheme="minorHAnsi" w:hAnsiTheme="minorHAnsi" w:cstheme="minorHAnsi"/>
                <w:color w:val="auto"/>
                <w:szCs w:val="22"/>
              </w:rPr>
              <w:t xml:space="preserve"> </w:t>
            </w:r>
            <w:r w:rsidR="0082710E" w:rsidRPr="00392A09">
              <w:rPr>
                <w:rFonts w:asciiTheme="minorHAnsi" w:hAnsiTheme="minorHAnsi" w:cstheme="minorHAnsi"/>
                <w:color w:val="auto"/>
                <w:szCs w:val="22"/>
              </w:rPr>
              <w:t>(10</w:t>
            </w:r>
            <w:r w:rsidR="009D52C3">
              <w:rPr>
                <w:rFonts w:asciiTheme="minorHAnsi" w:hAnsiTheme="minorHAnsi" w:cstheme="minorHAnsi"/>
                <w:color w:val="auto"/>
                <w:szCs w:val="22"/>
              </w:rPr>
              <w:t>–</w:t>
            </w:r>
            <w:r w:rsidR="0082710E" w:rsidRPr="00392A09">
              <w:rPr>
                <w:rFonts w:asciiTheme="minorHAnsi" w:hAnsiTheme="minorHAnsi" w:cstheme="minorHAnsi"/>
                <w:color w:val="auto"/>
                <w:szCs w:val="22"/>
              </w:rPr>
              <w:t>15</w:t>
            </w:r>
            <w:r w:rsidR="009D52C3">
              <w:rPr>
                <w:rFonts w:asciiTheme="minorHAnsi" w:hAnsiTheme="minorHAnsi" w:cstheme="minorHAnsi"/>
                <w:color w:val="auto"/>
                <w:szCs w:val="22"/>
              </w:rPr>
              <w:t> </w:t>
            </w:r>
            <w:r w:rsidR="0082710E" w:rsidRPr="00392A09">
              <w:rPr>
                <w:rFonts w:asciiTheme="minorHAnsi" w:hAnsiTheme="minorHAnsi" w:cstheme="minorHAnsi"/>
                <w:color w:val="auto"/>
                <w:szCs w:val="22"/>
              </w:rPr>
              <w:t>mL)</w:t>
            </w:r>
          </w:p>
        </w:tc>
        <w:tc>
          <w:tcPr>
            <w:tcW w:w="1154" w:type="dxa"/>
          </w:tcPr>
          <w:p w14:paraId="14CB6B44" w14:textId="554FD0C5" w:rsidR="0082710E" w:rsidRPr="00392A09" w:rsidRDefault="0082710E" w:rsidP="009D52C3">
            <w:pPr>
              <w:pStyle w:val="NoSpacing"/>
              <w:jc w:val="center"/>
              <w:rPr>
                <w:rFonts w:asciiTheme="minorHAnsi" w:hAnsiTheme="minorHAnsi" w:cstheme="minorHAnsi"/>
                <w:color w:val="auto"/>
                <w:szCs w:val="22"/>
              </w:rPr>
            </w:pPr>
            <w:r w:rsidRPr="00392A09">
              <w:rPr>
                <w:rFonts w:asciiTheme="minorHAnsi" w:hAnsiTheme="minorHAnsi" w:cstheme="minorHAnsi"/>
                <w:color w:val="auto"/>
                <w:szCs w:val="22"/>
              </w:rPr>
              <w:t>TOC</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(25</w:t>
            </w:r>
            <w:r w:rsidR="009D52C3">
              <w:rPr>
                <w:rFonts w:asciiTheme="minorHAnsi" w:hAnsiTheme="minorHAnsi" w:cstheme="minorHAnsi"/>
                <w:color w:val="auto"/>
                <w:szCs w:val="22"/>
              </w:rPr>
              <w:t> </w:t>
            </w:r>
            <w:r w:rsidRPr="00392A09">
              <w:rPr>
                <w:rFonts w:asciiTheme="minorHAnsi" w:hAnsiTheme="minorHAnsi" w:cstheme="minorHAnsi"/>
                <w:color w:val="auto"/>
                <w:szCs w:val="22"/>
              </w:rPr>
              <w:t>mL)</w:t>
            </w:r>
          </w:p>
        </w:tc>
        <w:tc>
          <w:tcPr>
            <w:tcW w:w="1154" w:type="dxa"/>
          </w:tcPr>
          <w:p w14:paraId="2E3D7588" w14:textId="4BC4488F" w:rsidR="0082710E" w:rsidRPr="00392A09" w:rsidRDefault="0082710E" w:rsidP="009D52C3">
            <w:pPr>
              <w:pStyle w:val="NoSpacing"/>
              <w:jc w:val="center"/>
              <w:rPr>
                <w:rFonts w:asciiTheme="minorHAnsi" w:hAnsiTheme="minorHAnsi" w:cstheme="minorHAnsi"/>
                <w:color w:val="auto"/>
                <w:szCs w:val="22"/>
              </w:rPr>
            </w:pPr>
            <w:r w:rsidRPr="00392A09">
              <w:rPr>
                <w:rFonts w:asciiTheme="minorHAnsi" w:hAnsiTheme="minorHAnsi" w:cstheme="minorHAnsi"/>
                <w:color w:val="auto"/>
                <w:szCs w:val="22"/>
              </w:rPr>
              <w:t>DOC</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(25</w:t>
            </w:r>
            <w:r w:rsidR="009D52C3">
              <w:rPr>
                <w:rFonts w:asciiTheme="minorHAnsi" w:hAnsiTheme="minorHAnsi" w:cstheme="minorHAnsi"/>
                <w:color w:val="auto"/>
                <w:szCs w:val="22"/>
              </w:rPr>
              <w:t> </w:t>
            </w:r>
            <w:r w:rsidRPr="00392A09">
              <w:rPr>
                <w:rFonts w:asciiTheme="minorHAnsi" w:hAnsiTheme="minorHAnsi" w:cstheme="minorHAnsi"/>
                <w:color w:val="auto"/>
                <w:szCs w:val="22"/>
              </w:rPr>
              <w:t>mL)</w:t>
            </w:r>
          </w:p>
        </w:tc>
        <w:tc>
          <w:tcPr>
            <w:tcW w:w="1154" w:type="dxa"/>
          </w:tcPr>
          <w:p w14:paraId="5C253EB9" w14:textId="1876429F" w:rsidR="0082710E" w:rsidRPr="00392A09" w:rsidRDefault="0082710E" w:rsidP="009D52C3">
            <w:pPr>
              <w:pStyle w:val="NoSpacing"/>
              <w:jc w:val="center"/>
              <w:rPr>
                <w:rFonts w:asciiTheme="minorHAnsi" w:hAnsiTheme="minorHAnsi" w:cstheme="minorHAnsi"/>
                <w:color w:val="auto"/>
                <w:szCs w:val="22"/>
              </w:rPr>
            </w:pPr>
            <w:r w:rsidRPr="00392A09">
              <w:rPr>
                <w:rFonts w:asciiTheme="minorHAnsi" w:hAnsiTheme="minorHAnsi" w:cstheme="minorHAnsi"/>
                <w:color w:val="auto"/>
                <w:szCs w:val="22"/>
              </w:rPr>
              <w:t>DO</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(300</w:t>
            </w:r>
            <w:r w:rsidR="009D52C3">
              <w:rPr>
                <w:rFonts w:asciiTheme="minorHAnsi" w:hAnsiTheme="minorHAnsi" w:cstheme="minorHAnsi"/>
                <w:color w:val="auto"/>
                <w:szCs w:val="22"/>
              </w:rPr>
              <w:t> </w:t>
            </w:r>
            <w:r w:rsidRPr="00392A09">
              <w:rPr>
                <w:rFonts w:asciiTheme="minorHAnsi" w:hAnsiTheme="minorHAnsi" w:cstheme="minorHAnsi"/>
                <w:color w:val="auto"/>
                <w:szCs w:val="22"/>
              </w:rPr>
              <w:t>mL)</w:t>
            </w:r>
          </w:p>
        </w:tc>
        <w:tc>
          <w:tcPr>
            <w:tcW w:w="1154" w:type="dxa"/>
          </w:tcPr>
          <w:p w14:paraId="1B05F77D" w14:textId="18DEFA0D" w:rsidR="0082710E" w:rsidRPr="00392A09" w:rsidRDefault="0082710E" w:rsidP="009D52C3">
            <w:pPr>
              <w:pStyle w:val="NoSpacing"/>
              <w:jc w:val="center"/>
              <w:rPr>
                <w:rFonts w:asciiTheme="minorHAnsi" w:hAnsiTheme="minorHAnsi" w:cstheme="minorHAnsi"/>
                <w:color w:val="auto"/>
                <w:szCs w:val="22"/>
              </w:rPr>
            </w:pPr>
            <w:r w:rsidRPr="00392A09">
              <w:rPr>
                <w:rFonts w:asciiTheme="minorHAnsi" w:hAnsiTheme="minorHAnsi" w:cstheme="minorHAnsi"/>
                <w:color w:val="auto"/>
                <w:szCs w:val="22"/>
              </w:rPr>
              <w:t>TSS</w:t>
            </w:r>
            <w:r w:rsidR="009D52C3">
              <w:rPr>
                <w:rFonts w:asciiTheme="minorHAnsi" w:hAnsiTheme="minorHAnsi" w:cstheme="minorHAnsi"/>
                <w:color w:val="auto"/>
                <w:szCs w:val="22"/>
              </w:rPr>
              <w:t xml:space="preserve"> </w:t>
            </w:r>
            <w:r w:rsidRPr="00392A09">
              <w:rPr>
                <w:rFonts w:asciiTheme="minorHAnsi" w:hAnsiTheme="minorHAnsi" w:cstheme="minorHAnsi"/>
                <w:color w:val="auto"/>
                <w:szCs w:val="22"/>
              </w:rPr>
              <w:t>(150</w:t>
            </w:r>
            <w:r w:rsidR="009D52C3">
              <w:rPr>
                <w:rFonts w:asciiTheme="minorHAnsi" w:hAnsiTheme="minorHAnsi" w:cstheme="minorHAnsi"/>
                <w:color w:val="auto"/>
                <w:szCs w:val="22"/>
              </w:rPr>
              <w:t> </w:t>
            </w:r>
            <w:r w:rsidRPr="00392A09">
              <w:rPr>
                <w:rFonts w:asciiTheme="minorHAnsi" w:hAnsiTheme="minorHAnsi" w:cstheme="minorHAnsi"/>
                <w:color w:val="auto"/>
                <w:szCs w:val="22"/>
              </w:rPr>
              <w:t>mL)</w:t>
            </w:r>
          </w:p>
        </w:tc>
      </w:tr>
      <w:tr w:rsidR="009D52C3" w:rsidRPr="00392A09" w14:paraId="75F4A3BF" w14:textId="77777777" w:rsidTr="009D52C3">
        <w:trPr>
          <w:trHeight w:val="20"/>
        </w:trPr>
        <w:tc>
          <w:tcPr>
            <w:tcW w:w="993" w:type="dxa"/>
          </w:tcPr>
          <w:p w14:paraId="0895D407" w14:textId="77777777" w:rsidR="0082710E" w:rsidRPr="00392A09" w:rsidRDefault="0082710E" w:rsidP="009D52C3">
            <w:pPr>
              <w:pStyle w:val="TableText"/>
            </w:pPr>
            <w:r w:rsidRPr="00392A09">
              <w:t>Solution A</w:t>
            </w:r>
          </w:p>
        </w:tc>
        <w:tc>
          <w:tcPr>
            <w:tcW w:w="1153" w:type="dxa"/>
          </w:tcPr>
          <w:p w14:paraId="76F3C716" w14:textId="77777777" w:rsidR="0082710E" w:rsidRPr="00392A09" w:rsidRDefault="0082710E" w:rsidP="009D52C3">
            <w:pPr>
              <w:pStyle w:val="TableText"/>
              <w:jc w:val="center"/>
            </w:pPr>
            <w:r w:rsidRPr="00392A09">
              <w:t>Y</w:t>
            </w:r>
          </w:p>
        </w:tc>
        <w:tc>
          <w:tcPr>
            <w:tcW w:w="1154" w:type="dxa"/>
          </w:tcPr>
          <w:p w14:paraId="0129A031" w14:textId="77777777" w:rsidR="0082710E" w:rsidRPr="00392A09" w:rsidRDefault="0082710E" w:rsidP="009D52C3">
            <w:pPr>
              <w:pStyle w:val="TableText"/>
              <w:jc w:val="center"/>
            </w:pPr>
            <w:r w:rsidRPr="00392A09">
              <w:t>Y</w:t>
            </w:r>
          </w:p>
        </w:tc>
        <w:tc>
          <w:tcPr>
            <w:tcW w:w="1154" w:type="dxa"/>
          </w:tcPr>
          <w:p w14:paraId="34F31B65" w14:textId="77777777" w:rsidR="0082710E" w:rsidRPr="00392A09" w:rsidRDefault="0082710E" w:rsidP="009D52C3">
            <w:pPr>
              <w:pStyle w:val="TableText"/>
              <w:jc w:val="center"/>
            </w:pPr>
            <w:r w:rsidRPr="00392A09">
              <w:t>Y</w:t>
            </w:r>
          </w:p>
        </w:tc>
        <w:tc>
          <w:tcPr>
            <w:tcW w:w="1154" w:type="dxa"/>
          </w:tcPr>
          <w:p w14:paraId="6D6EAFE1" w14:textId="77777777" w:rsidR="0082710E" w:rsidRPr="00392A09" w:rsidRDefault="0082710E" w:rsidP="009D52C3">
            <w:pPr>
              <w:pStyle w:val="TableText"/>
              <w:jc w:val="center"/>
            </w:pPr>
            <w:r w:rsidRPr="00392A09">
              <w:t>Y</w:t>
            </w:r>
          </w:p>
        </w:tc>
        <w:tc>
          <w:tcPr>
            <w:tcW w:w="1154" w:type="dxa"/>
          </w:tcPr>
          <w:p w14:paraId="4A5E4D4D" w14:textId="77777777" w:rsidR="0082710E" w:rsidRPr="00392A09" w:rsidRDefault="0082710E" w:rsidP="009D52C3">
            <w:pPr>
              <w:pStyle w:val="TableText"/>
              <w:jc w:val="center"/>
            </w:pPr>
            <w:r w:rsidRPr="00392A09">
              <w:t>Y</w:t>
            </w:r>
          </w:p>
        </w:tc>
        <w:tc>
          <w:tcPr>
            <w:tcW w:w="1154" w:type="dxa"/>
          </w:tcPr>
          <w:p w14:paraId="1EC85D1D" w14:textId="77777777" w:rsidR="0082710E" w:rsidRPr="00392A09" w:rsidRDefault="0082710E" w:rsidP="009D52C3">
            <w:pPr>
              <w:pStyle w:val="TableText"/>
              <w:jc w:val="center"/>
            </w:pPr>
            <w:r w:rsidRPr="00392A09">
              <w:t>Y</w:t>
            </w:r>
          </w:p>
        </w:tc>
        <w:tc>
          <w:tcPr>
            <w:tcW w:w="1154" w:type="dxa"/>
          </w:tcPr>
          <w:p w14:paraId="07A8E8B9" w14:textId="77777777" w:rsidR="0082710E" w:rsidRPr="00392A09" w:rsidRDefault="0082710E" w:rsidP="009D52C3">
            <w:pPr>
              <w:pStyle w:val="TableText"/>
              <w:jc w:val="center"/>
            </w:pPr>
            <w:r w:rsidRPr="00392A09">
              <w:t>N</w:t>
            </w:r>
          </w:p>
        </w:tc>
      </w:tr>
      <w:tr w:rsidR="009D52C3" w:rsidRPr="00392A09" w14:paraId="279CF2AF" w14:textId="77777777" w:rsidTr="009D52C3">
        <w:trPr>
          <w:trHeight w:val="20"/>
        </w:trPr>
        <w:tc>
          <w:tcPr>
            <w:tcW w:w="993" w:type="dxa"/>
          </w:tcPr>
          <w:p w14:paraId="453ACC79" w14:textId="77777777" w:rsidR="0082710E" w:rsidRPr="00392A09" w:rsidRDefault="0082710E" w:rsidP="009D52C3">
            <w:pPr>
              <w:pStyle w:val="TableText"/>
            </w:pPr>
            <w:r w:rsidRPr="00392A09">
              <w:t>Solution B</w:t>
            </w:r>
          </w:p>
        </w:tc>
        <w:tc>
          <w:tcPr>
            <w:tcW w:w="1153" w:type="dxa"/>
          </w:tcPr>
          <w:p w14:paraId="7BC321FC" w14:textId="77777777" w:rsidR="0082710E" w:rsidRPr="00392A09" w:rsidRDefault="0082710E" w:rsidP="009D52C3">
            <w:pPr>
              <w:pStyle w:val="TableText"/>
              <w:jc w:val="center"/>
            </w:pPr>
            <w:r w:rsidRPr="00392A09">
              <w:t>Y</w:t>
            </w:r>
          </w:p>
        </w:tc>
        <w:tc>
          <w:tcPr>
            <w:tcW w:w="1154" w:type="dxa"/>
          </w:tcPr>
          <w:p w14:paraId="07FBAD32" w14:textId="77777777" w:rsidR="0082710E" w:rsidRPr="00392A09" w:rsidRDefault="0082710E" w:rsidP="009D52C3">
            <w:pPr>
              <w:pStyle w:val="TableText"/>
              <w:jc w:val="center"/>
            </w:pPr>
            <w:r w:rsidRPr="00392A09">
              <w:t>Y</w:t>
            </w:r>
          </w:p>
        </w:tc>
        <w:tc>
          <w:tcPr>
            <w:tcW w:w="1154" w:type="dxa"/>
          </w:tcPr>
          <w:p w14:paraId="5D30192D" w14:textId="77777777" w:rsidR="0082710E" w:rsidRPr="00392A09" w:rsidRDefault="0082710E" w:rsidP="009D52C3">
            <w:pPr>
              <w:pStyle w:val="TableText"/>
              <w:jc w:val="center"/>
            </w:pPr>
            <w:r w:rsidRPr="00392A09">
              <w:t>Y</w:t>
            </w:r>
          </w:p>
        </w:tc>
        <w:tc>
          <w:tcPr>
            <w:tcW w:w="1154" w:type="dxa"/>
          </w:tcPr>
          <w:p w14:paraId="1942AE2A" w14:textId="77777777" w:rsidR="0082710E" w:rsidRPr="00392A09" w:rsidRDefault="0082710E" w:rsidP="009D52C3">
            <w:pPr>
              <w:pStyle w:val="TableText"/>
              <w:jc w:val="center"/>
            </w:pPr>
            <w:r w:rsidRPr="00392A09">
              <w:t>Y</w:t>
            </w:r>
          </w:p>
        </w:tc>
        <w:tc>
          <w:tcPr>
            <w:tcW w:w="1154" w:type="dxa"/>
          </w:tcPr>
          <w:p w14:paraId="2E203A6E" w14:textId="77777777" w:rsidR="0082710E" w:rsidRPr="00392A09" w:rsidRDefault="0082710E" w:rsidP="009D52C3">
            <w:pPr>
              <w:pStyle w:val="TableText"/>
              <w:jc w:val="center"/>
            </w:pPr>
            <w:r w:rsidRPr="00392A09">
              <w:t>Y</w:t>
            </w:r>
          </w:p>
        </w:tc>
        <w:tc>
          <w:tcPr>
            <w:tcW w:w="1154" w:type="dxa"/>
          </w:tcPr>
          <w:p w14:paraId="256E5824" w14:textId="77777777" w:rsidR="0082710E" w:rsidRPr="00392A09" w:rsidRDefault="0082710E" w:rsidP="009D52C3">
            <w:pPr>
              <w:pStyle w:val="TableText"/>
              <w:jc w:val="center"/>
            </w:pPr>
            <w:r w:rsidRPr="00392A09">
              <w:t>N</w:t>
            </w:r>
          </w:p>
        </w:tc>
        <w:tc>
          <w:tcPr>
            <w:tcW w:w="1154" w:type="dxa"/>
          </w:tcPr>
          <w:p w14:paraId="1538302D" w14:textId="77777777" w:rsidR="0082710E" w:rsidRPr="00392A09" w:rsidRDefault="0082710E" w:rsidP="009D52C3">
            <w:pPr>
              <w:pStyle w:val="TableText"/>
              <w:jc w:val="center"/>
            </w:pPr>
            <w:r w:rsidRPr="00392A09">
              <w:t>N</w:t>
            </w:r>
          </w:p>
        </w:tc>
      </w:tr>
      <w:tr w:rsidR="009D52C3" w:rsidRPr="00392A09" w14:paraId="3D4D97AC" w14:textId="77777777" w:rsidTr="009D52C3">
        <w:trPr>
          <w:trHeight w:val="20"/>
        </w:trPr>
        <w:tc>
          <w:tcPr>
            <w:tcW w:w="993" w:type="dxa"/>
          </w:tcPr>
          <w:p w14:paraId="4B16F03A" w14:textId="77777777" w:rsidR="0082710E" w:rsidRPr="00392A09" w:rsidRDefault="0082710E" w:rsidP="009D52C3">
            <w:pPr>
              <w:pStyle w:val="TableText"/>
            </w:pPr>
            <w:r w:rsidRPr="00392A09">
              <w:t>Solution C</w:t>
            </w:r>
          </w:p>
        </w:tc>
        <w:tc>
          <w:tcPr>
            <w:tcW w:w="1153" w:type="dxa"/>
          </w:tcPr>
          <w:p w14:paraId="4A0AB3F1" w14:textId="77777777" w:rsidR="0082710E" w:rsidRPr="00392A09" w:rsidRDefault="0082710E" w:rsidP="009D52C3">
            <w:pPr>
              <w:pStyle w:val="TableText"/>
              <w:jc w:val="center"/>
            </w:pPr>
            <w:r w:rsidRPr="00392A09">
              <w:t>Y</w:t>
            </w:r>
          </w:p>
        </w:tc>
        <w:tc>
          <w:tcPr>
            <w:tcW w:w="1154" w:type="dxa"/>
          </w:tcPr>
          <w:p w14:paraId="17A5FA59" w14:textId="77777777" w:rsidR="0082710E" w:rsidRPr="00392A09" w:rsidRDefault="0082710E" w:rsidP="009D52C3">
            <w:pPr>
              <w:pStyle w:val="TableText"/>
              <w:jc w:val="center"/>
            </w:pPr>
            <w:r w:rsidRPr="00392A09">
              <w:t>Y</w:t>
            </w:r>
          </w:p>
        </w:tc>
        <w:tc>
          <w:tcPr>
            <w:tcW w:w="1154" w:type="dxa"/>
          </w:tcPr>
          <w:p w14:paraId="5581DAFC" w14:textId="77777777" w:rsidR="0082710E" w:rsidRPr="00392A09" w:rsidRDefault="0082710E" w:rsidP="009D52C3">
            <w:pPr>
              <w:pStyle w:val="TableText"/>
              <w:jc w:val="center"/>
            </w:pPr>
            <w:r w:rsidRPr="00392A09">
              <w:t>N</w:t>
            </w:r>
          </w:p>
        </w:tc>
        <w:tc>
          <w:tcPr>
            <w:tcW w:w="1154" w:type="dxa"/>
          </w:tcPr>
          <w:p w14:paraId="71BAC74A" w14:textId="77777777" w:rsidR="0082710E" w:rsidRPr="00392A09" w:rsidRDefault="0082710E" w:rsidP="009D52C3">
            <w:pPr>
              <w:pStyle w:val="TableText"/>
              <w:jc w:val="center"/>
            </w:pPr>
            <w:r w:rsidRPr="00392A09">
              <w:t>Y</w:t>
            </w:r>
          </w:p>
        </w:tc>
        <w:tc>
          <w:tcPr>
            <w:tcW w:w="1154" w:type="dxa"/>
          </w:tcPr>
          <w:p w14:paraId="257C689B" w14:textId="77777777" w:rsidR="0082710E" w:rsidRPr="00392A09" w:rsidRDefault="0082710E" w:rsidP="009D52C3">
            <w:pPr>
              <w:pStyle w:val="TableText"/>
              <w:jc w:val="center"/>
            </w:pPr>
            <w:r w:rsidRPr="00392A09">
              <w:t>Y</w:t>
            </w:r>
          </w:p>
        </w:tc>
        <w:tc>
          <w:tcPr>
            <w:tcW w:w="1154" w:type="dxa"/>
          </w:tcPr>
          <w:p w14:paraId="30C5CC6A" w14:textId="77777777" w:rsidR="0082710E" w:rsidRPr="00392A09" w:rsidRDefault="0082710E" w:rsidP="009D52C3">
            <w:pPr>
              <w:pStyle w:val="TableText"/>
              <w:jc w:val="center"/>
            </w:pPr>
            <w:r w:rsidRPr="00392A09">
              <w:t>N</w:t>
            </w:r>
          </w:p>
        </w:tc>
        <w:tc>
          <w:tcPr>
            <w:tcW w:w="1154" w:type="dxa"/>
          </w:tcPr>
          <w:p w14:paraId="2F3FCAA3" w14:textId="77777777" w:rsidR="0082710E" w:rsidRPr="00392A09" w:rsidRDefault="0082710E" w:rsidP="009D52C3">
            <w:pPr>
              <w:pStyle w:val="TableText"/>
              <w:jc w:val="center"/>
            </w:pPr>
            <w:r w:rsidRPr="00392A09">
              <w:t>Y</w:t>
            </w:r>
          </w:p>
        </w:tc>
      </w:tr>
      <w:tr w:rsidR="009D52C3" w:rsidRPr="00392A09" w14:paraId="54994C1B" w14:textId="77777777" w:rsidTr="009D52C3">
        <w:trPr>
          <w:trHeight w:val="20"/>
        </w:trPr>
        <w:tc>
          <w:tcPr>
            <w:tcW w:w="993" w:type="dxa"/>
          </w:tcPr>
          <w:p w14:paraId="64C06DC2" w14:textId="77777777" w:rsidR="0082710E" w:rsidRPr="00392A09" w:rsidRDefault="0082710E" w:rsidP="009D52C3">
            <w:pPr>
              <w:pStyle w:val="TableText"/>
            </w:pPr>
            <w:r w:rsidRPr="00392A09">
              <w:t>Solution D</w:t>
            </w:r>
          </w:p>
        </w:tc>
        <w:tc>
          <w:tcPr>
            <w:tcW w:w="1153" w:type="dxa"/>
          </w:tcPr>
          <w:p w14:paraId="453FA83B" w14:textId="77777777" w:rsidR="0082710E" w:rsidRPr="00392A09" w:rsidRDefault="0082710E" w:rsidP="009D52C3">
            <w:pPr>
              <w:pStyle w:val="TableText"/>
              <w:jc w:val="center"/>
            </w:pPr>
            <w:r w:rsidRPr="00392A09">
              <w:t>Y</w:t>
            </w:r>
          </w:p>
        </w:tc>
        <w:tc>
          <w:tcPr>
            <w:tcW w:w="1154" w:type="dxa"/>
          </w:tcPr>
          <w:p w14:paraId="3625C9D5" w14:textId="77777777" w:rsidR="0082710E" w:rsidRPr="00392A09" w:rsidRDefault="0082710E" w:rsidP="009D52C3">
            <w:pPr>
              <w:pStyle w:val="TableText"/>
              <w:jc w:val="center"/>
            </w:pPr>
            <w:r w:rsidRPr="00392A09">
              <w:t>Y</w:t>
            </w:r>
          </w:p>
        </w:tc>
        <w:tc>
          <w:tcPr>
            <w:tcW w:w="1154" w:type="dxa"/>
          </w:tcPr>
          <w:p w14:paraId="62BCC785" w14:textId="77777777" w:rsidR="0082710E" w:rsidRPr="00392A09" w:rsidRDefault="0082710E" w:rsidP="009D52C3">
            <w:pPr>
              <w:pStyle w:val="TableText"/>
              <w:jc w:val="center"/>
            </w:pPr>
            <w:r w:rsidRPr="00392A09">
              <w:t>N</w:t>
            </w:r>
          </w:p>
        </w:tc>
        <w:tc>
          <w:tcPr>
            <w:tcW w:w="1154" w:type="dxa"/>
          </w:tcPr>
          <w:p w14:paraId="7F3F1CAB" w14:textId="77777777" w:rsidR="0082710E" w:rsidRPr="00392A09" w:rsidRDefault="0082710E" w:rsidP="009D52C3">
            <w:pPr>
              <w:pStyle w:val="TableText"/>
              <w:jc w:val="center"/>
            </w:pPr>
            <w:r w:rsidRPr="00392A09">
              <w:t>Y</w:t>
            </w:r>
          </w:p>
        </w:tc>
        <w:tc>
          <w:tcPr>
            <w:tcW w:w="1154" w:type="dxa"/>
          </w:tcPr>
          <w:p w14:paraId="333BC6C8" w14:textId="77777777" w:rsidR="0082710E" w:rsidRPr="00392A09" w:rsidRDefault="0082710E" w:rsidP="009D52C3">
            <w:pPr>
              <w:pStyle w:val="TableText"/>
              <w:jc w:val="center"/>
            </w:pPr>
            <w:r w:rsidRPr="00392A09">
              <w:t>Y</w:t>
            </w:r>
          </w:p>
        </w:tc>
        <w:tc>
          <w:tcPr>
            <w:tcW w:w="1154" w:type="dxa"/>
          </w:tcPr>
          <w:p w14:paraId="1745A779" w14:textId="77777777" w:rsidR="0082710E" w:rsidRPr="00392A09" w:rsidRDefault="0082710E" w:rsidP="009D52C3">
            <w:pPr>
              <w:pStyle w:val="TableText"/>
              <w:jc w:val="center"/>
            </w:pPr>
            <w:r w:rsidRPr="00392A09">
              <w:t>N</w:t>
            </w:r>
          </w:p>
        </w:tc>
        <w:tc>
          <w:tcPr>
            <w:tcW w:w="1154" w:type="dxa"/>
          </w:tcPr>
          <w:p w14:paraId="66368500" w14:textId="77777777" w:rsidR="0082710E" w:rsidRPr="00392A09" w:rsidRDefault="0082710E" w:rsidP="009D52C3">
            <w:pPr>
              <w:pStyle w:val="TableText"/>
              <w:jc w:val="center"/>
            </w:pPr>
            <w:r w:rsidRPr="00392A09">
              <w:t>Y</w:t>
            </w:r>
          </w:p>
        </w:tc>
      </w:tr>
    </w:tbl>
    <w:p w14:paraId="1809925C" w14:textId="2C96FCFD" w:rsidR="0082710E" w:rsidRPr="00392A09" w:rsidRDefault="0082710E" w:rsidP="009D52C3">
      <w:pPr>
        <w:pStyle w:val="FigureTableNoteSource"/>
      </w:pPr>
      <w:r w:rsidRPr="00392A09">
        <w:t>*volume of sample required</w:t>
      </w:r>
      <w:r w:rsidR="005D3BB1">
        <w:t>.</w:t>
      </w:r>
    </w:p>
    <w:p w14:paraId="42409223" w14:textId="568C1D8C" w:rsidR="0082710E" w:rsidRPr="00392A09" w:rsidRDefault="00D76D6C" w:rsidP="00D15167">
      <w:pPr>
        <w:rPr>
          <w:rFonts w:cstheme="minorHAnsi"/>
        </w:rPr>
      </w:pPr>
      <w:r>
        <w:rPr>
          <w:rFonts w:cstheme="minorHAnsi"/>
        </w:rPr>
        <w:t xml:space="preserve">A volume of </w:t>
      </w:r>
      <w:r w:rsidR="0082710E" w:rsidRPr="00392A09">
        <w:rPr>
          <w:rFonts w:cstheme="minorHAnsi"/>
        </w:rPr>
        <w:t xml:space="preserve">250 mL of solution A was transferred into each of </w:t>
      </w:r>
      <w:r w:rsidR="001B5942">
        <w:rPr>
          <w:rFonts w:cstheme="minorHAnsi"/>
        </w:rPr>
        <w:t>6</w:t>
      </w:r>
      <w:r w:rsidR="001B5942" w:rsidRPr="00392A09">
        <w:rPr>
          <w:rFonts w:cstheme="minorHAnsi"/>
        </w:rPr>
        <w:t xml:space="preserve"> </w:t>
      </w:r>
      <w:r w:rsidR="0082710E" w:rsidRPr="00392A09">
        <w:rPr>
          <w:rFonts w:cstheme="minorHAnsi"/>
        </w:rPr>
        <w:t>250</w:t>
      </w:r>
      <w:r w:rsidR="001B5942">
        <w:rPr>
          <w:rFonts w:cstheme="minorHAnsi"/>
        </w:rPr>
        <w:t>-</w:t>
      </w:r>
      <w:r w:rsidR="0082710E" w:rsidRPr="00392A09">
        <w:rPr>
          <w:rFonts w:cstheme="minorHAnsi"/>
        </w:rPr>
        <w:t>mL acid</w:t>
      </w:r>
      <w:r w:rsidR="001B5942">
        <w:rPr>
          <w:rFonts w:cstheme="minorHAnsi"/>
        </w:rPr>
        <w:t>-</w:t>
      </w:r>
      <w:r w:rsidR="0082710E" w:rsidRPr="00392A09">
        <w:rPr>
          <w:rFonts w:cstheme="minorHAnsi"/>
        </w:rPr>
        <w:t xml:space="preserve">washed </w:t>
      </w:r>
      <w:r w:rsidR="001B5942">
        <w:rPr>
          <w:rFonts w:cstheme="minorHAnsi"/>
        </w:rPr>
        <w:t xml:space="preserve">HDPE </w:t>
      </w:r>
      <w:r w:rsidR="0082710E" w:rsidRPr="00392A09">
        <w:rPr>
          <w:rFonts w:cstheme="minorHAnsi"/>
        </w:rPr>
        <w:t>bottles labelled A1-3, A2-3, A1-7, A2-7, A1-14</w:t>
      </w:r>
      <w:r w:rsidR="001B5942">
        <w:rPr>
          <w:rFonts w:cstheme="minorHAnsi"/>
        </w:rPr>
        <w:t xml:space="preserve"> and</w:t>
      </w:r>
      <w:r w:rsidR="0082710E" w:rsidRPr="00392A09">
        <w:rPr>
          <w:rFonts w:cstheme="minorHAnsi"/>
        </w:rPr>
        <w:t xml:space="preserve"> A2-14</w:t>
      </w:r>
      <w:r w:rsidR="001B5942">
        <w:rPr>
          <w:rFonts w:cstheme="minorHAnsi"/>
        </w:rPr>
        <w:t>. These</w:t>
      </w:r>
      <w:r w:rsidR="0082710E" w:rsidRPr="00392A09">
        <w:rPr>
          <w:rFonts w:cstheme="minorHAnsi"/>
        </w:rPr>
        <w:t xml:space="preserve"> were stored on the bench (or</w:t>
      </w:r>
      <w:r w:rsidR="001B5942">
        <w:rPr>
          <w:rFonts w:cstheme="minorHAnsi"/>
        </w:rPr>
        <w:t>, in the case of Syn 2 solution,</w:t>
      </w:r>
      <w:r w:rsidR="0082710E" w:rsidRPr="00392A09">
        <w:rPr>
          <w:rFonts w:cstheme="minorHAnsi"/>
        </w:rPr>
        <w:t xml:space="preserve"> </w:t>
      </w:r>
      <w:r w:rsidR="001B5942">
        <w:rPr>
          <w:rFonts w:cstheme="minorHAnsi"/>
        </w:rPr>
        <w:t xml:space="preserve">on the </w:t>
      </w:r>
      <w:r w:rsidR="0082710E" w:rsidRPr="00392A09">
        <w:rPr>
          <w:rFonts w:cstheme="minorHAnsi"/>
        </w:rPr>
        <w:t>shaker) for 3</w:t>
      </w:r>
      <w:r w:rsidR="008B42FC">
        <w:rPr>
          <w:rFonts w:cstheme="minorHAnsi"/>
        </w:rPr>
        <w:t xml:space="preserve"> days</w:t>
      </w:r>
      <w:r w:rsidR="0082710E" w:rsidRPr="00392A09">
        <w:rPr>
          <w:rFonts w:cstheme="minorHAnsi"/>
        </w:rPr>
        <w:t>, 7</w:t>
      </w:r>
      <w:r w:rsidR="008B42FC">
        <w:rPr>
          <w:rFonts w:cstheme="minorHAnsi"/>
        </w:rPr>
        <w:t xml:space="preserve"> days</w:t>
      </w:r>
      <w:r w:rsidR="0082710E" w:rsidRPr="00392A09">
        <w:rPr>
          <w:rFonts w:cstheme="minorHAnsi"/>
        </w:rPr>
        <w:t xml:space="preserve"> </w:t>
      </w:r>
      <w:r w:rsidR="00FC3B40">
        <w:rPr>
          <w:rFonts w:cstheme="minorHAnsi"/>
        </w:rPr>
        <w:t>or</w:t>
      </w:r>
      <w:r w:rsidR="00FC3B40" w:rsidRPr="00392A09">
        <w:rPr>
          <w:rFonts w:cstheme="minorHAnsi"/>
        </w:rPr>
        <w:t xml:space="preserve"> </w:t>
      </w:r>
      <w:r w:rsidR="0082710E" w:rsidRPr="00392A09">
        <w:rPr>
          <w:rFonts w:cstheme="minorHAnsi"/>
        </w:rPr>
        <w:t>14 days</w:t>
      </w:r>
      <w:r>
        <w:rPr>
          <w:rFonts w:cstheme="minorHAnsi"/>
        </w:rPr>
        <w:t>;</w:t>
      </w:r>
      <w:r w:rsidR="0082710E" w:rsidRPr="00392A09">
        <w:rPr>
          <w:rFonts w:cstheme="minorHAnsi"/>
        </w:rPr>
        <w:t xml:space="preserve"> that is</w:t>
      </w:r>
      <w:r>
        <w:rPr>
          <w:rFonts w:cstheme="minorHAnsi"/>
        </w:rPr>
        <w:t>,</w:t>
      </w:r>
      <w:r w:rsidR="0082710E" w:rsidRPr="00392A09">
        <w:rPr>
          <w:rFonts w:cstheme="minorHAnsi"/>
        </w:rPr>
        <w:t xml:space="preserve"> </w:t>
      </w:r>
      <w:r>
        <w:rPr>
          <w:rFonts w:cstheme="minorHAnsi"/>
        </w:rPr>
        <w:t>2</w:t>
      </w:r>
      <w:r w:rsidR="0082710E" w:rsidRPr="00392A09">
        <w:rPr>
          <w:rFonts w:cstheme="minorHAnsi"/>
        </w:rPr>
        <w:t xml:space="preserve"> replicates each </w:t>
      </w:r>
      <w:r>
        <w:rPr>
          <w:rFonts w:cstheme="minorHAnsi"/>
        </w:rPr>
        <w:t xml:space="preserve">for the </w:t>
      </w:r>
      <w:r w:rsidR="0082710E" w:rsidRPr="00392A09">
        <w:rPr>
          <w:rFonts w:cstheme="minorHAnsi"/>
        </w:rPr>
        <w:t>3-</w:t>
      </w:r>
      <w:r>
        <w:rPr>
          <w:rFonts w:cstheme="minorHAnsi"/>
        </w:rPr>
        <w:t>day</w:t>
      </w:r>
      <w:r w:rsidR="0082710E" w:rsidRPr="00392A09">
        <w:rPr>
          <w:rFonts w:cstheme="minorHAnsi"/>
        </w:rPr>
        <w:t>, 7-</w:t>
      </w:r>
      <w:r>
        <w:rPr>
          <w:rFonts w:cstheme="minorHAnsi"/>
        </w:rPr>
        <w:t>day</w:t>
      </w:r>
      <w:r w:rsidR="0082710E" w:rsidRPr="00392A09">
        <w:rPr>
          <w:rFonts w:cstheme="minorHAnsi"/>
        </w:rPr>
        <w:t xml:space="preserve"> and 14-day holding time</w:t>
      </w:r>
      <w:r>
        <w:rPr>
          <w:rFonts w:cstheme="minorHAnsi"/>
        </w:rPr>
        <w:t>s</w:t>
      </w:r>
      <w:r w:rsidR="0082710E" w:rsidRPr="00392A09">
        <w:rPr>
          <w:rFonts w:cstheme="minorHAnsi"/>
        </w:rPr>
        <w:t xml:space="preserve">. Before acidification on day 3, 7 </w:t>
      </w:r>
      <w:r w:rsidR="00B12B2C">
        <w:rPr>
          <w:rFonts w:cstheme="minorHAnsi"/>
        </w:rPr>
        <w:t>or</w:t>
      </w:r>
      <w:r w:rsidR="00B12B2C" w:rsidRPr="00392A09">
        <w:rPr>
          <w:rFonts w:cstheme="minorHAnsi"/>
        </w:rPr>
        <w:t xml:space="preserve"> </w:t>
      </w:r>
      <w:r w:rsidR="0082710E" w:rsidRPr="00392A09">
        <w:rPr>
          <w:rFonts w:cstheme="minorHAnsi"/>
        </w:rPr>
        <w:t>14, each replicate solution was analysed for pH (pre-extraction pH value) and</w:t>
      </w:r>
      <w:r w:rsidR="00B12B2C">
        <w:rPr>
          <w:rFonts w:cstheme="minorHAnsi"/>
        </w:rPr>
        <w:t>,</w:t>
      </w:r>
      <w:r w:rsidR="0082710E" w:rsidRPr="00392A09">
        <w:rPr>
          <w:rFonts w:cstheme="minorHAnsi"/>
        </w:rPr>
        <w:t xml:space="preserve"> after mixing</w:t>
      </w:r>
      <w:r w:rsidR="00B12B2C">
        <w:rPr>
          <w:rFonts w:cstheme="minorHAnsi"/>
        </w:rPr>
        <w:t>,</w:t>
      </w:r>
      <w:r w:rsidR="0082710E" w:rsidRPr="00392A09">
        <w:rPr>
          <w:rFonts w:cstheme="minorHAnsi"/>
        </w:rPr>
        <w:t xml:space="preserve"> filtered with 0.45</w:t>
      </w:r>
      <w:r w:rsidR="00B12B2C">
        <w:rPr>
          <w:rFonts w:cstheme="minorHAnsi"/>
        </w:rPr>
        <w:t>-</w:t>
      </w:r>
      <w:r w:rsidR="0082710E" w:rsidRPr="00392A09">
        <w:rPr>
          <w:rFonts w:cstheme="minorHAnsi"/>
        </w:rPr>
        <w:t xml:space="preserve">µm </w:t>
      </w:r>
      <w:r w:rsidR="00B12B2C" w:rsidRPr="00B12B2C">
        <w:rPr>
          <w:rFonts w:cstheme="minorHAnsi"/>
        </w:rPr>
        <w:t xml:space="preserve">polyethersulfone </w:t>
      </w:r>
      <w:r w:rsidR="00B12B2C">
        <w:rPr>
          <w:rFonts w:cstheme="minorHAnsi"/>
        </w:rPr>
        <w:t>(</w:t>
      </w:r>
      <w:r w:rsidR="0082710E" w:rsidRPr="00392A09">
        <w:rPr>
          <w:rFonts w:cstheme="minorHAnsi"/>
        </w:rPr>
        <w:t>PES</w:t>
      </w:r>
      <w:r w:rsidR="00B12B2C">
        <w:rPr>
          <w:rFonts w:cstheme="minorHAnsi"/>
        </w:rPr>
        <w:t>)</w:t>
      </w:r>
      <w:r w:rsidR="0082710E" w:rsidRPr="00392A09">
        <w:rPr>
          <w:rFonts w:cstheme="minorHAnsi"/>
        </w:rPr>
        <w:t xml:space="preserve"> syringe filters into </w:t>
      </w:r>
      <w:r w:rsidR="00B12B2C">
        <w:rPr>
          <w:rFonts w:cstheme="minorHAnsi"/>
        </w:rPr>
        <w:t>2</w:t>
      </w:r>
      <w:r w:rsidR="00B12B2C" w:rsidRPr="00392A09">
        <w:rPr>
          <w:rFonts w:cstheme="minorHAnsi"/>
        </w:rPr>
        <w:t xml:space="preserve"> </w:t>
      </w:r>
      <w:r w:rsidR="0082710E" w:rsidRPr="00392A09">
        <w:rPr>
          <w:rFonts w:cstheme="minorHAnsi"/>
        </w:rPr>
        <w:t>acid</w:t>
      </w:r>
      <w:r w:rsidR="00B12B2C">
        <w:rPr>
          <w:rFonts w:cstheme="minorHAnsi"/>
        </w:rPr>
        <w:t>-</w:t>
      </w:r>
      <w:r w:rsidR="0082710E" w:rsidRPr="00392A09">
        <w:rPr>
          <w:rFonts w:cstheme="minorHAnsi"/>
        </w:rPr>
        <w:t>washed 10</w:t>
      </w:r>
      <w:r w:rsidR="00B12B2C">
        <w:rPr>
          <w:rFonts w:cstheme="minorHAnsi"/>
        </w:rPr>
        <w:t>-</w:t>
      </w:r>
      <w:r w:rsidR="0082710E" w:rsidRPr="00392A09">
        <w:rPr>
          <w:rFonts w:cstheme="minorHAnsi"/>
        </w:rPr>
        <w:t xml:space="preserve">mL tubes (duplicates a and b </w:t>
      </w:r>
      <w:r w:rsidR="00D62B09">
        <w:rPr>
          <w:rFonts w:cstheme="minorHAnsi"/>
        </w:rPr>
        <w:t>and</w:t>
      </w:r>
      <w:r w:rsidR="00D62B09" w:rsidRPr="00392A09">
        <w:rPr>
          <w:rFonts w:cstheme="minorHAnsi"/>
        </w:rPr>
        <w:t xml:space="preserve"> </w:t>
      </w:r>
      <w:r w:rsidR="0082710E" w:rsidRPr="00392A09">
        <w:rPr>
          <w:rFonts w:cstheme="minorHAnsi"/>
        </w:rPr>
        <w:t>extraction time 0). Duplicates were acidified with 100</w:t>
      </w:r>
      <w:r w:rsidR="00B12B2C">
        <w:rPr>
          <w:rFonts w:cstheme="minorHAnsi"/>
        </w:rPr>
        <w:t> </w:t>
      </w:r>
      <w:r w:rsidR="0082710E" w:rsidRPr="00392A09">
        <w:rPr>
          <w:rFonts w:cstheme="minorHAnsi"/>
        </w:rPr>
        <w:t xml:space="preserve">µL concentrated </w:t>
      </w:r>
      <w:r w:rsidR="00B12B2C">
        <w:t>HNO</w:t>
      </w:r>
      <w:r w:rsidR="00B12B2C" w:rsidRPr="00B12B2C">
        <w:rPr>
          <w:vertAlign w:val="subscript"/>
        </w:rPr>
        <w:t>3</w:t>
      </w:r>
      <w:r w:rsidR="0082710E" w:rsidRPr="00392A09">
        <w:rPr>
          <w:rFonts w:cstheme="minorHAnsi"/>
        </w:rPr>
        <w:t xml:space="preserve"> before ICP-MS analysis.</w:t>
      </w:r>
    </w:p>
    <w:p w14:paraId="423323D4" w14:textId="19E7BD1B" w:rsidR="0082710E" w:rsidRPr="00392A09" w:rsidRDefault="0082710E" w:rsidP="00D15167">
      <w:r w:rsidRPr="00392A09">
        <w:t xml:space="preserve">Acidification of all </w:t>
      </w:r>
      <w:r w:rsidR="00872039">
        <w:t>6</w:t>
      </w:r>
      <w:r w:rsidR="00872039" w:rsidRPr="00392A09">
        <w:t xml:space="preserve"> </w:t>
      </w:r>
      <w:r w:rsidRPr="00392A09">
        <w:t>replicate solutions A was carried out with the</w:t>
      </w:r>
      <w:r>
        <w:t xml:space="preserve"> </w:t>
      </w:r>
      <w:r w:rsidRPr="00041B5F">
        <w:t>ad</w:t>
      </w:r>
      <w:r w:rsidR="00FC3B40">
        <w:t>d</w:t>
      </w:r>
      <w:r w:rsidRPr="00041B5F">
        <w:t>ition</w:t>
      </w:r>
      <w:r>
        <w:t xml:space="preserve"> </w:t>
      </w:r>
      <w:r w:rsidRPr="00392A09">
        <w:t xml:space="preserve">of 50% v/v </w:t>
      </w:r>
      <w:r w:rsidR="00B12B2C">
        <w:t>HNO</w:t>
      </w:r>
      <w:r w:rsidR="00B12B2C" w:rsidRPr="00B12B2C">
        <w:rPr>
          <w:vertAlign w:val="subscript"/>
        </w:rPr>
        <w:t>3</w:t>
      </w:r>
      <w:r w:rsidR="00B12B2C" w:rsidRPr="00B12B2C">
        <w:t xml:space="preserve"> </w:t>
      </w:r>
      <w:r w:rsidRPr="00392A09">
        <w:t>to pH</w:t>
      </w:r>
      <w:r w:rsidR="006D4E9C">
        <w:t> </w:t>
      </w:r>
      <w:r w:rsidRPr="00392A09">
        <w:t>1.75</w:t>
      </w:r>
      <w:r w:rsidR="00FC3B40">
        <w:t> </w:t>
      </w:r>
      <w:r w:rsidRPr="00392A09">
        <w:t>±</w:t>
      </w:r>
      <w:r w:rsidR="00FC3B40">
        <w:t> </w:t>
      </w:r>
      <w:r w:rsidRPr="00392A09">
        <w:t xml:space="preserve">0.1 at the ratio of acid </w:t>
      </w:r>
      <w:r w:rsidR="00FC3B40">
        <w:t>to</w:t>
      </w:r>
      <w:r w:rsidRPr="00392A09">
        <w:t xml:space="preserve"> solution </w:t>
      </w:r>
      <w:r w:rsidR="00FC3B40">
        <w:t>of</w:t>
      </w:r>
      <w:r w:rsidRPr="00392A09">
        <w:t xml:space="preserve"> 1:400 (</w:t>
      </w:r>
      <w:r w:rsidR="00FC3B40">
        <w:t>i.e.</w:t>
      </w:r>
      <w:r w:rsidRPr="00392A09">
        <w:t xml:space="preserve"> 0.625</w:t>
      </w:r>
      <w:r w:rsidR="00FC3B40">
        <w:t> </w:t>
      </w:r>
      <w:r w:rsidRPr="00392A09">
        <w:t xml:space="preserve">mL </w:t>
      </w:r>
      <w:r w:rsidR="00DB1758">
        <w:t xml:space="preserve">of acid </w:t>
      </w:r>
      <w:r w:rsidRPr="00392A09">
        <w:t>into 250</w:t>
      </w:r>
      <w:r w:rsidR="00FC3B40">
        <w:t> </w:t>
      </w:r>
      <w:r w:rsidRPr="00392A09">
        <w:t>mL of solution) on day</w:t>
      </w:r>
      <w:r w:rsidR="00FC3B40">
        <w:t> </w:t>
      </w:r>
      <w:r w:rsidRPr="00392A09">
        <w:t xml:space="preserve">3 (replicates A1-3 and A2-3), day 7 (replicates A1-7 and A2-7) </w:t>
      </w:r>
      <w:r w:rsidR="008111CF">
        <w:t xml:space="preserve">and </w:t>
      </w:r>
      <w:r w:rsidRPr="00392A09">
        <w:t>day 14 (replicates A1-14 and A2-14) after preparation. Immediately after acidification</w:t>
      </w:r>
      <w:r w:rsidR="00FC3B40">
        <w:t>,</w:t>
      </w:r>
      <w:r w:rsidRPr="00392A09">
        <w:t xml:space="preserve"> </w:t>
      </w:r>
      <w:r w:rsidR="007044A5">
        <w:t>all replicates</w:t>
      </w:r>
      <w:r w:rsidR="007044A5" w:rsidRPr="00392A09">
        <w:t xml:space="preserve"> </w:t>
      </w:r>
      <w:r w:rsidRPr="00392A09">
        <w:t xml:space="preserve">were analysed for pH to ensure </w:t>
      </w:r>
      <w:r w:rsidR="00FC3B40">
        <w:t xml:space="preserve">a </w:t>
      </w:r>
      <w:r w:rsidRPr="00392A09">
        <w:t>pH extraction value of 1.75</w:t>
      </w:r>
      <w:r w:rsidR="00FC3B40">
        <w:t> </w:t>
      </w:r>
      <w:r w:rsidRPr="00392A09">
        <w:t>±</w:t>
      </w:r>
      <w:r w:rsidR="00FC3B40">
        <w:t> </w:t>
      </w:r>
      <w:r w:rsidRPr="00392A09">
        <w:t>0.1.</w:t>
      </w:r>
    </w:p>
    <w:p w14:paraId="3EF2510F" w14:textId="2EF927AD" w:rsidR="0082710E" w:rsidRPr="00392A09" w:rsidRDefault="0082710E" w:rsidP="00D15167">
      <w:r w:rsidRPr="00392A09">
        <w:t>At 4</w:t>
      </w:r>
      <w:r w:rsidR="007044A5">
        <w:t xml:space="preserve"> hours</w:t>
      </w:r>
      <w:r w:rsidRPr="00392A09">
        <w:t>, 8</w:t>
      </w:r>
      <w:r w:rsidR="007044A5">
        <w:t xml:space="preserve"> hours</w:t>
      </w:r>
      <w:r w:rsidRPr="00392A09">
        <w:t xml:space="preserve"> and 16 hours after acidification, replicate solutions were checked for pH (</w:t>
      </w:r>
      <w:bookmarkStart w:id="39" w:name="_Hlk176175804"/>
      <w:r w:rsidRPr="00392A09">
        <w:t>1.75</w:t>
      </w:r>
      <w:r w:rsidR="00FC3B40">
        <w:t> </w:t>
      </w:r>
      <w:r w:rsidRPr="00392A09">
        <w:t>±</w:t>
      </w:r>
      <w:r w:rsidR="00FC3B40">
        <w:t> </w:t>
      </w:r>
      <w:r w:rsidRPr="00392A09">
        <w:t>0.1</w:t>
      </w:r>
      <w:bookmarkEnd w:id="39"/>
      <w:r w:rsidRPr="00392A09">
        <w:t>), mixed</w:t>
      </w:r>
      <w:r w:rsidR="007044A5">
        <w:t xml:space="preserve"> well</w:t>
      </w:r>
      <w:r w:rsidRPr="00392A09">
        <w:t xml:space="preserve"> and filtered into </w:t>
      </w:r>
      <w:r w:rsidR="00FC3B40">
        <w:t>2</w:t>
      </w:r>
      <w:r w:rsidR="00FC3B40" w:rsidRPr="00392A09">
        <w:t xml:space="preserve"> </w:t>
      </w:r>
      <w:r w:rsidRPr="00392A09">
        <w:t>acid</w:t>
      </w:r>
      <w:r w:rsidR="00FC3B40">
        <w:t>-</w:t>
      </w:r>
      <w:r w:rsidRPr="00392A09">
        <w:t>washed 10</w:t>
      </w:r>
      <w:r w:rsidR="00FC3B40">
        <w:t>-</w:t>
      </w:r>
      <w:r w:rsidRPr="00392A09">
        <w:t xml:space="preserve">mL tubes (duplicates a and b </w:t>
      </w:r>
      <w:r w:rsidR="00D62B09">
        <w:t>and</w:t>
      </w:r>
      <w:r w:rsidR="00D62B09" w:rsidRPr="00392A09">
        <w:t xml:space="preserve"> </w:t>
      </w:r>
      <w:r w:rsidRPr="00392A09">
        <w:t>extraction times 4</w:t>
      </w:r>
      <w:r w:rsidR="00FD227A">
        <w:t xml:space="preserve"> hours</w:t>
      </w:r>
      <w:r w:rsidRPr="00392A09">
        <w:t>, 8</w:t>
      </w:r>
      <w:r w:rsidR="00FD227A">
        <w:t xml:space="preserve"> hours</w:t>
      </w:r>
      <w:r w:rsidRPr="00392A09">
        <w:t xml:space="preserve"> and 16 hours). All duplicates were spiked with</w:t>
      </w:r>
      <w:r>
        <w:t xml:space="preserve"> </w:t>
      </w:r>
      <w:r w:rsidRPr="00392A09">
        <w:t>100</w:t>
      </w:r>
      <w:r w:rsidR="00FC3B40">
        <w:t> </w:t>
      </w:r>
      <w:r w:rsidRPr="00392A09">
        <w:t xml:space="preserve">µL of </w:t>
      </w:r>
      <w:r w:rsidR="00B12B2C">
        <w:t>HNO</w:t>
      </w:r>
      <w:r w:rsidR="00B12B2C" w:rsidRPr="00B12B2C">
        <w:rPr>
          <w:vertAlign w:val="subscript"/>
        </w:rPr>
        <w:t>3</w:t>
      </w:r>
      <w:r w:rsidRPr="00392A09">
        <w:t xml:space="preserve"> before ICP-MS analysis.</w:t>
      </w:r>
    </w:p>
    <w:p w14:paraId="711C8C81" w14:textId="1AE990A4" w:rsidR="0082710E" w:rsidRPr="00FC3B40" w:rsidRDefault="0082710E" w:rsidP="00FC3B40">
      <w:r w:rsidRPr="00FC3B40">
        <w:t xml:space="preserve">To avoid sample contamination during direct measurement of pH from the sample bottles, </w:t>
      </w:r>
      <w:r w:rsidR="00FC3B40" w:rsidRPr="00FC3B40">
        <w:t xml:space="preserve">the </w:t>
      </w:r>
      <w:r w:rsidRPr="00FC3B40">
        <w:t>pH probe was thoroughly rinsed between measurement</w:t>
      </w:r>
      <w:r w:rsidR="00FC3B40" w:rsidRPr="00FC3B40">
        <w:t>s</w:t>
      </w:r>
      <w:r w:rsidRPr="00FC3B40">
        <w:t xml:space="preserve"> of different samples. There were no instances of sample or blank contamination using this method, </w:t>
      </w:r>
      <w:r w:rsidR="00FC3B40" w:rsidRPr="00FC3B40">
        <w:t xml:space="preserve">and </w:t>
      </w:r>
      <w:r w:rsidRPr="00FC3B40">
        <w:t>pH was within 1.75</w:t>
      </w:r>
      <w:r w:rsidR="00FC3B40" w:rsidRPr="00FC3B40">
        <w:t> </w:t>
      </w:r>
      <w:r w:rsidRPr="00FC3B40">
        <w:t>±</w:t>
      </w:r>
      <w:r w:rsidR="00FC3B40" w:rsidRPr="00FC3B40">
        <w:t> </w:t>
      </w:r>
      <w:r w:rsidRPr="00FC3B40">
        <w:t xml:space="preserve">0.1 after sample acidification for all experimental conditions. This approach is adopted by the Inorganic </w:t>
      </w:r>
      <w:r w:rsidR="001E1E66">
        <w:t>C</w:t>
      </w:r>
      <w:r w:rsidRPr="00FC3B40">
        <w:t xml:space="preserve">hemistry </w:t>
      </w:r>
      <w:r w:rsidR="001E1E66">
        <w:t>L</w:t>
      </w:r>
      <w:r w:rsidRPr="00FC3B40">
        <w:t>aboratory</w:t>
      </w:r>
      <w:r w:rsidR="00204ABF">
        <w:t xml:space="preserve"> </w:t>
      </w:r>
      <w:r w:rsidR="00204ABF" w:rsidRPr="00041B5F">
        <w:t>Public and Environmental Health Reference Laboratories, Queensland Health</w:t>
      </w:r>
      <w:r w:rsidRPr="00FC3B40">
        <w:t xml:space="preserve"> in routine pH analysis using </w:t>
      </w:r>
      <w:r w:rsidR="000F493F">
        <w:t>a</w:t>
      </w:r>
      <w:r w:rsidRPr="00FC3B40">
        <w:t xml:space="preserve"> method</w:t>
      </w:r>
      <w:r w:rsidR="000F493F">
        <w:t xml:space="preserve"> accredited by the National Association of Testing Authorities (NATA)</w:t>
      </w:r>
      <w:r w:rsidRPr="00FC3B40">
        <w:t>.</w:t>
      </w:r>
    </w:p>
    <w:p w14:paraId="6F472BD1" w14:textId="58923BF0" w:rsidR="0082710E" w:rsidRPr="00392A09" w:rsidRDefault="0082710E" w:rsidP="00D15167">
      <w:r w:rsidRPr="00392A09">
        <w:lastRenderedPageBreak/>
        <w:t xml:space="preserve">Identification names for all </w:t>
      </w:r>
      <w:r w:rsidRPr="00D15167">
        <w:t>experimental</w:t>
      </w:r>
      <w:r w:rsidRPr="00392A09">
        <w:t xml:space="preserve"> replicate and duplicate solution A </w:t>
      </w:r>
      <w:r w:rsidR="00273689">
        <w:t xml:space="preserve">samples </w:t>
      </w:r>
      <w:r w:rsidRPr="00392A09">
        <w:t xml:space="preserve">are presented in </w:t>
      </w:r>
      <w:r w:rsidR="00A85529">
        <w:fldChar w:fldCharType="begin" w:fldLock="1"/>
      </w:r>
      <w:r w:rsidR="00A85529">
        <w:instrText xml:space="preserve"> REF _Ref206173611 \h </w:instrText>
      </w:r>
      <w:r w:rsidR="00A85529">
        <w:fldChar w:fldCharType="separate"/>
      </w:r>
      <w:r w:rsidR="00A85529">
        <w:t>Table </w:t>
      </w:r>
      <w:r w:rsidR="00A85529">
        <w:rPr>
          <w:noProof/>
        </w:rPr>
        <w:t>3</w:t>
      </w:r>
      <w:r w:rsidR="00A85529">
        <w:fldChar w:fldCharType="end"/>
      </w:r>
      <w:r w:rsidRPr="00392A09">
        <w:t>.</w:t>
      </w:r>
    </w:p>
    <w:p w14:paraId="1868F3FA" w14:textId="7D125753" w:rsidR="0082710E" w:rsidRPr="00392A09" w:rsidRDefault="00A85529" w:rsidP="00A85529">
      <w:pPr>
        <w:pStyle w:val="Caption"/>
      </w:pPr>
      <w:bookmarkStart w:id="40" w:name="_Ref206173611"/>
      <w:bookmarkStart w:id="41" w:name="_Toc212189059"/>
      <w:r>
        <w:t>Table </w:t>
      </w:r>
      <w:r w:rsidR="00B82D6E">
        <w:fldChar w:fldCharType="begin"/>
      </w:r>
      <w:r w:rsidR="00B82D6E">
        <w:instrText xml:space="preserve"> SEQ Table \* ARABIC </w:instrText>
      </w:r>
      <w:r w:rsidR="00B82D6E">
        <w:fldChar w:fldCharType="separate"/>
      </w:r>
      <w:r w:rsidR="00B82D6E">
        <w:rPr>
          <w:noProof/>
        </w:rPr>
        <w:t>3</w:t>
      </w:r>
      <w:r w:rsidR="00B82D6E">
        <w:rPr>
          <w:noProof/>
        </w:rPr>
        <w:fldChar w:fldCharType="end"/>
      </w:r>
      <w:bookmarkEnd w:id="40"/>
      <w:r>
        <w:t xml:space="preserve"> </w:t>
      </w:r>
      <w:r w:rsidR="0082710E" w:rsidRPr="00392A09">
        <w:t>Identification names of replicate and duplicate solution A</w:t>
      </w:r>
      <w:r w:rsidR="00113502">
        <w:t xml:space="preserve"> samples</w:t>
      </w:r>
      <w:r w:rsidR="008C1053">
        <w:t>. Starting volume is 2 litres</w:t>
      </w:r>
      <w:bookmarkEnd w:id="41"/>
    </w:p>
    <w:tbl>
      <w:tblPr>
        <w:tblStyle w:val="DCCEEW"/>
        <w:tblW w:w="5000" w:type="pct"/>
        <w:tblLayout w:type="fixed"/>
        <w:tblLook w:val="04A0" w:firstRow="1" w:lastRow="0" w:firstColumn="1" w:lastColumn="0" w:noHBand="0" w:noVBand="1"/>
      </w:tblPr>
      <w:tblGrid>
        <w:gridCol w:w="990"/>
        <w:gridCol w:w="1346"/>
        <w:gridCol w:w="1347"/>
        <w:gridCol w:w="1347"/>
        <w:gridCol w:w="1346"/>
        <w:gridCol w:w="1347"/>
        <w:gridCol w:w="1347"/>
      </w:tblGrid>
      <w:tr w:rsidR="00FF6E79" w:rsidRPr="00392A09" w14:paraId="601FB957" w14:textId="77777777" w:rsidTr="002604C0">
        <w:trPr>
          <w:cnfStyle w:val="100000000000" w:firstRow="1" w:lastRow="0" w:firstColumn="0" w:lastColumn="0" w:oddVBand="0" w:evenVBand="0" w:oddHBand="0" w:evenHBand="0" w:firstRowFirstColumn="0" w:firstRowLastColumn="0" w:lastRowFirstColumn="0" w:lastRowLastColumn="0"/>
          <w:trHeight w:val="57"/>
        </w:trPr>
        <w:tc>
          <w:tcPr>
            <w:tcW w:w="990" w:type="dxa"/>
            <w:vMerge w:val="restart"/>
            <w:tcBorders>
              <w:bottom w:val="single" w:sz="4" w:space="0" w:color="000000" w:themeColor="text1"/>
            </w:tcBorders>
            <w:noWrap/>
            <w:hideMark/>
          </w:tcPr>
          <w:p w14:paraId="4E4207DA" w14:textId="265E5245" w:rsidR="00FF6E79" w:rsidRPr="008C1053" w:rsidRDefault="00FF6E79" w:rsidP="008C1053">
            <w:pPr>
              <w:pStyle w:val="TableHeading"/>
            </w:pPr>
            <w:r w:rsidRPr="008C1053">
              <w:t>Extraction time (hours)</w:t>
            </w:r>
          </w:p>
        </w:tc>
        <w:tc>
          <w:tcPr>
            <w:tcW w:w="1346" w:type="dxa"/>
            <w:tcBorders>
              <w:bottom w:val="single" w:sz="4" w:space="0" w:color="000000" w:themeColor="text1"/>
            </w:tcBorders>
            <w:noWrap/>
            <w:hideMark/>
          </w:tcPr>
          <w:p w14:paraId="078AB60C" w14:textId="345E1E0A" w:rsidR="00FF6E79" w:rsidRPr="008C1053" w:rsidDel="00316FCD" w:rsidRDefault="00FF6E79" w:rsidP="008C1053">
            <w:pPr>
              <w:pStyle w:val="TableHeading"/>
            </w:pPr>
            <w:r w:rsidRPr="008C1053">
              <w:t>3 days</w:t>
            </w:r>
          </w:p>
        </w:tc>
        <w:tc>
          <w:tcPr>
            <w:tcW w:w="1347" w:type="dxa"/>
            <w:tcBorders>
              <w:bottom w:val="single" w:sz="4" w:space="0" w:color="000000" w:themeColor="text1"/>
              <w:right w:val="single" w:sz="4" w:space="0" w:color="auto"/>
            </w:tcBorders>
          </w:tcPr>
          <w:p w14:paraId="2785CD5D" w14:textId="77777777" w:rsidR="00FF6E79" w:rsidRPr="008C1053" w:rsidRDefault="00FF6E79" w:rsidP="008C1053">
            <w:pPr>
              <w:pStyle w:val="TableHeading"/>
            </w:pPr>
            <w:r w:rsidRPr="008C1053">
              <w:t>3 days</w:t>
            </w:r>
          </w:p>
        </w:tc>
        <w:tc>
          <w:tcPr>
            <w:tcW w:w="1347" w:type="dxa"/>
            <w:tcBorders>
              <w:left w:val="single" w:sz="4" w:space="0" w:color="auto"/>
              <w:bottom w:val="single" w:sz="4" w:space="0" w:color="000000" w:themeColor="text1"/>
            </w:tcBorders>
            <w:noWrap/>
            <w:hideMark/>
          </w:tcPr>
          <w:p w14:paraId="0B298CA4" w14:textId="26DF8401" w:rsidR="00FF6E79" w:rsidRPr="008C1053" w:rsidDel="00316FCD" w:rsidRDefault="00FF6E79" w:rsidP="008C1053">
            <w:pPr>
              <w:pStyle w:val="TableHeading"/>
            </w:pPr>
            <w:r w:rsidRPr="008C1053">
              <w:t>7 days</w:t>
            </w:r>
          </w:p>
        </w:tc>
        <w:tc>
          <w:tcPr>
            <w:tcW w:w="1346" w:type="dxa"/>
            <w:tcBorders>
              <w:bottom w:val="single" w:sz="4" w:space="0" w:color="000000" w:themeColor="text1"/>
              <w:right w:val="single" w:sz="4" w:space="0" w:color="auto"/>
            </w:tcBorders>
          </w:tcPr>
          <w:p w14:paraId="2F707911" w14:textId="77777777" w:rsidR="00FF6E79" w:rsidRPr="008C1053" w:rsidRDefault="00FF6E79" w:rsidP="008C1053">
            <w:pPr>
              <w:pStyle w:val="TableHeading"/>
            </w:pPr>
            <w:r w:rsidRPr="008C1053">
              <w:t>7 days</w:t>
            </w:r>
          </w:p>
        </w:tc>
        <w:tc>
          <w:tcPr>
            <w:tcW w:w="1347" w:type="dxa"/>
            <w:tcBorders>
              <w:left w:val="single" w:sz="4" w:space="0" w:color="auto"/>
              <w:bottom w:val="single" w:sz="4" w:space="0" w:color="000000" w:themeColor="text1"/>
            </w:tcBorders>
            <w:noWrap/>
            <w:hideMark/>
          </w:tcPr>
          <w:p w14:paraId="4D75994F" w14:textId="4DAD2A8F" w:rsidR="00FF6E79" w:rsidRPr="008C1053" w:rsidDel="00316FCD" w:rsidRDefault="00FF6E79" w:rsidP="008C1053">
            <w:pPr>
              <w:pStyle w:val="TableHeading"/>
            </w:pPr>
            <w:r w:rsidRPr="008C1053">
              <w:t>14 days</w:t>
            </w:r>
          </w:p>
        </w:tc>
        <w:tc>
          <w:tcPr>
            <w:tcW w:w="1347" w:type="dxa"/>
            <w:tcBorders>
              <w:bottom w:val="single" w:sz="4" w:space="0" w:color="000000" w:themeColor="text1"/>
            </w:tcBorders>
          </w:tcPr>
          <w:p w14:paraId="4864DA83" w14:textId="77777777" w:rsidR="00FF6E79" w:rsidRPr="008C1053" w:rsidRDefault="00FF6E79" w:rsidP="008C1053">
            <w:pPr>
              <w:pStyle w:val="TableHeading"/>
            </w:pPr>
            <w:r w:rsidRPr="008C1053">
              <w:t>14 days</w:t>
            </w:r>
          </w:p>
        </w:tc>
      </w:tr>
      <w:tr w:rsidR="0082710E" w:rsidRPr="00392A09" w14:paraId="5B9408D6" w14:textId="77777777" w:rsidTr="002604C0">
        <w:trPr>
          <w:trHeight w:val="300"/>
        </w:trPr>
        <w:tc>
          <w:tcPr>
            <w:tcW w:w="990" w:type="dxa"/>
            <w:vMerge/>
            <w:tcBorders>
              <w:top w:val="single" w:sz="4" w:space="0" w:color="000000" w:themeColor="text1"/>
              <w:bottom w:val="single" w:sz="12" w:space="0" w:color="auto"/>
            </w:tcBorders>
            <w:noWrap/>
            <w:hideMark/>
          </w:tcPr>
          <w:p w14:paraId="3C163212" w14:textId="77777777" w:rsidR="0082710E" w:rsidRPr="008C1053" w:rsidRDefault="0082710E" w:rsidP="008C1053">
            <w:pPr>
              <w:pStyle w:val="TableHeading"/>
            </w:pPr>
          </w:p>
        </w:tc>
        <w:tc>
          <w:tcPr>
            <w:tcW w:w="1346" w:type="dxa"/>
            <w:tcBorders>
              <w:top w:val="single" w:sz="4" w:space="0" w:color="000000" w:themeColor="text1"/>
              <w:bottom w:val="single" w:sz="12" w:space="0" w:color="auto"/>
            </w:tcBorders>
            <w:noWrap/>
            <w:hideMark/>
          </w:tcPr>
          <w:p w14:paraId="1C595EFE" w14:textId="68D63B76" w:rsidR="0082710E" w:rsidRPr="008C1053" w:rsidRDefault="0082710E" w:rsidP="008C1053">
            <w:pPr>
              <w:pStyle w:val="TableHeading"/>
            </w:pPr>
            <w:r w:rsidRPr="008C1053">
              <w:t>A1-3 (250 mL)</w:t>
            </w:r>
          </w:p>
        </w:tc>
        <w:tc>
          <w:tcPr>
            <w:tcW w:w="1347" w:type="dxa"/>
            <w:tcBorders>
              <w:top w:val="single" w:sz="4" w:space="0" w:color="000000" w:themeColor="text1"/>
              <w:bottom w:val="single" w:sz="12" w:space="0" w:color="auto"/>
              <w:right w:val="single" w:sz="4" w:space="0" w:color="auto"/>
            </w:tcBorders>
            <w:noWrap/>
            <w:hideMark/>
          </w:tcPr>
          <w:p w14:paraId="6453D9F6" w14:textId="468A1E36" w:rsidR="0082710E" w:rsidRPr="008C1053" w:rsidRDefault="0082710E" w:rsidP="008C1053">
            <w:pPr>
              <w:pStyle w:val="TableHeading"/>
            </w:pPr>
            <w:r w:rsidRPr="008C1053">
              <w:t>A2-3 (250 mL)</w:t>
            </w:r>
          </w:p>
        </w:tc>
        <w:tc>
          <w:tcPr>
            <w:tcW w:w="1347" w:type="dxa"/>
            <w:tcBorders>
              <w:top w:val="single" w:sz="4" w:space="0" w:color="000000" w:themeColor="text1"/>
              <w:left w:val="single" w:sz="4" w:space="0" w:color="auto"/>
              <w:bottom w:val="single" w:sz="12" w:space="0" w:color="auto"/>
            </w:tcBorders>
            <w:noWrap/>
            <w:hideMark/>
          </w:tcPr>
          <w:p w14:paraId="76CAC033" w14:textId="45F68D1C" w:rsidR="0082710E" w:rsidRPr="008C1053" w:rsidRDefault="0082710E" w:rsidP="008C1053">
            <w:pPr>
              <w:pStyle w:val="TableHeading"/>
            </w:pPr>
            <w:r w:rsidRPr="008C1053">
              <w:t>A1-7 (250 mL)</w:t>
            </w:r>
          </w:p>
        </w:tc>
        <w:tc>
          <w:tcPr>
            <w:tcW w:w="1346" w:type="dxa"/>
            <w:tcBorders>
              <w:top w:val="single" w:sz="4" w:space="0" w:color="000000" w:themeColor="text1"/>
              <w:bottom w:val="single" w:sz="12" w:space="0" w:color="auto"/>
              <w:right w:val="single" w:sz="4" w:space="0" w:color="auto"/>
            </w:tcBorders>
            <w:noWrap/>
            <w:hideMark/>
          </w:tcPr>
          <w:p w14:paraId="365032EC" w14:textId="0579E411" w:rsidR="0082710E" w:rsidRPr="008C1053" w:rsidRDefault="0082710E" w:rsidP="008C1053">
            <w:pPr>
              <w:pStyle w:val="TableHeading"/>
            </w:pPr>
            <w:r w:rsidRPr="008C1053">
              <w:t>A2-7 (250 mL)</w:t>
            </w:r>
          </w:p>
        </w:tc>
        <w:tc>
          <w:tcPr>
            <w:tcW w:w="1347" w:type="dxa"/>
            <w:tcBorders>
              <w:top w:val="single" w:sz="4" w:space="0" w:color="000000" w:themeColor="text1"/>
              <w:left w:val="single" w:sz="4" w:space="0" w:color="auto"/>
              <w:bottom w:val="single" w:sz="12" w:space="0" w:color="auto"/>
            </w:tcBorders>
            <w:noWrap/>
            <w:hideMark/>
          </w:tcPr>
          <w:p w14:paraId="4CC329CA" w14:textId="2D5B1518" w:rsidR="0082710E" w:rsidRPr="008C1053" w:rsidRDefault="0082710E" w:rsidP="008C1053">
            <w:pPr>
              <w:pStyle w:val="TableHeading"/>
            </w:pPr>
            <w:r w:rsidRPr="008C1053">
              <w:t>A1-14 (250 mL)</w:t>
            </w:r>
          </w:p>
        </w:tc>
        <w:tc>
          <w:tcPr>
            <w:tcW w:w="1347" w:type="dxa"/>
            <w:tcBorders>
              <w:top w:val="single" w:sz="4" w:space="0" w:color="000000" w:themeColor="text1"/>
              <w:bottom w:val="single" w:sz="12" w:space="0" w:color="auto"/>
            </w:tcBorders>
            <w:noWrap/>
            <w:hideMark/>
          </w:tcPr>
          <w:p w14:paraId="509ABEBC" w14:textId="2D04A192" w:rsidR="0082710E" w:rsidRPr="008C1053" w:rsidRDefault="0082710E" w:rsidP="008C1053">
            <w:pPr>
              <w:pStyle w:val="TableHeading"/>
            </w:pPr>
            <w:r w:rsidRPr="008C1053">
              <w:t>A2-14 (250 mL)</w:t>
            </w:r>
          </w:p>
        </w:tc>
      </w:tr>
      <w:tr w:rsidR="0082710E" w:rsidRPr="00392A09" w14:paraId="76CE776D" w14:textId="77777777" w:rsidTr="002604C0">
        <w:trPr>
          <w:trHeight w:val="437"/>
        </w:trPr>
        <w:tc>
          <w:tcPr>
            <w:tcW w:w="990" w:type="dxa"/>
            <w:tcBorders>
              <w:top w:val="single" w:sz="12" w:space="0" w:color="auto"/>
            </w:tcBorders>
            <w:noWrap/>
            <w:hideMark/>
          </w:tcPr>
          <w:p w14:paraId="5923F213" w14:textId="77777777" w:rsidR="0082710E" w:rsidRPr="00392A09" w:rsidRDefault="0082710E" w:rsidP="002A3FB6">
            <w:pPr>
              <w:pStyle w:val="TableText"/>
              <w:rPr>
                <w:lang w:eastAsia="en-AU"/>
              </w:rPr>
            </w:pPr>
            <w:r w:rsidRPr="00392A09">
              <w:rPr>
                <w:lang w:eastAsia="en-AU"/>
              </w:rPr>
              <w:t>0</w:t>
            </w:r>
          </w:p>
        </w:tc>
        <w:tc>
          <w:tcPr>
            <w:tcW w:w="1346" w:type="dxa"/>
            <w:tcBorders>
              <w:top w:val="single" w:sz="12" w:space="0" w:color="auto"/>
            </w:tcBorders>
            <w:noWrap/>
            <w:hideMark/>
          </w:tcPr>
          <w:p w14:paraId="530AB82A" w14:textId="77777777" w:rsidR="0082710E" w:rsidRPr="00392A09" w:rsidRDefault="0082710E" w:rsidP="002A3FB6">
            <w:pPr>
              <w:pStyle w:val="TableText"/>
              <w:rPr>
                <w:lang w:eastAsia="en-AU"/>
              </w:rPr>
            </w:pPr>
            <w:r w:rsidRPr="00392A09">
              <w:rPr>
                <w:lang w:eastAsia="en-AU"/>
              </w:rPr>
              <w:t>A1-3a-0,</w:t>
            </w:r>
          </w:p>
          <w:p w14:paraId="5D48075C" w14:textId="77777777" w:rsidR="0082710E" w:rsidRPr="00392A09" w:rsidRDefault="0082710E" w:rsidP="002A3FB6">
            <w:pPr>
              <w:pStyle w:val="TableText"/>
              <w:rPr>
                <w:lang w:eastAsia="en-AU"/>
              </w:rPr>
            </w:pPr>
            <w:r w:rsidRPr="00392A09">
              <w:rPr>
                <w:lang w:eastAsia="en-AU"/>
              </w:rPr>
              <w:t>A1-3b-0</w:t>
            </w:r>
          </w:p>
        </w:tc>
        <w:tc>
          <w:tcPr>
            <w:tcW w:w="1347" w:type="dxa"/>
            <w:tcBorders>
              <w:top w:val="single" w:sz="12" w:space="0" w:color="auto"/>
              <w:right w:val="single" w:sz="4" w:space="0" w:color="auto"/>
            </w:tcBorders>
            <w:noWrap/>
            <w:hideMark/>
          </w:tcPr>
          <w:p w14:paraId="2F4F480A" w14:textId="77777777" w:rsidR="0082710E" w:rsidRPr="00392A09" w:rsidRDefault="0082710E" w:rsidP="002A3FB6">
            <w:pPr>
              <w:pStyle w:val="TableText"/>
              <w:rPr>
                <w:lang w:eastAsia="en-AU"/>
              </w:rPr>
            </w:pPr>
            <w:r w:rsidRPr="00392A09">
              <w:rPr>
                <w:lang w:eastAsia="en-AU"/>
              </w:rPr>
              <w:t>A2-3a-0,</w:t>
            </w:r>
          </w:p>
          <w:p w14:paraId="0F8B6587" w14:textId="77777777" w:rsidR="0082710E" w:rsidRPr="00392A09" w:rsidRDefault="0082710E" w:rsidP="002A3FB6">
            <w:pPr>
              <w:pStyle w:val="TableText"/>
              <w:rPr>
                <w:lang w:eastAsia="en-AU"/>
              </w:rPr>
            </w:pPr>
            <w:r w:rsidRPr="00392A09">
              <w:rPr>
                <w:lang w:eastAsia="en-AU"/>
              </w:rPr>
              <w:t>A2-3b-0</w:t>
            </w:r>
          </w:p>
        </w:tc>
        <w:tc>
          <w:tcPr>
            <w:tcW w:w="1347" w:type="dxa"/>
            <w:tcBorders>
              <w:top w:val="single" w:sz="12" w:space="0" w:color="auto"/>
              <w:left w:val="single" w:sz="4" w:space="0" w:color="auto"/>
              <w:bottom w:val="single" w:sz="4" w:space="0" w:color="000000" w:themeColor="text1"/>
            </w:tcBorders>
            <w:noWrap/>
            <w:hideMark/>
          </w:tcPr>
          <w:p w14:paraId="71C2A0DD" w14:textId="77777777" w:rsidR="0082710E" w:rsidRPr="00392A09" w:rsidRDefault="0082710E" w:rsidP="002A3FB6">
            <w:pPr>
              <w:pStyle w:val="TableText"/>
              <w:rPr>
                <w:lang w:eastAsia="en-AU"/>
              </w:rPr>
            </w:pPr>
            <w:r w:rsidRPr="00392A09">
              <w:rPr>
                <w:lang w:eastAsia="en-AU"/>
              </w:rPr>
              <w:t>A1-7a-0,</w:t>
            </w:r>
          </w:p>
          <w:p w14:paraId="52A240A9" w14:textId="77777777" w:rsidR="0082710E" w:rsidRPr="00392A09" w:rsidRDefault="0082710E" w:rsidP="002A3FB6">
            <w:pPr>
              <w:pStyle w:val="TableText"/>
              <w:rPr>
                <w:lang w:eastAsia="en-AU"/>
              </w:rPr>
            </w:pPr>
            <w:r w:rsidRPr="00392A09">
              <w:rPr>
                <w:lang w:eastAsia="en-AU"/>
              </w:rPr>
              <w:t>A1-7b-0</w:t>
            </w:r>
          </w:p>
        </w:tc>
        <w:tc>
          <w:tcPr>
            <w:tcW w:w="1346" w:type="dxa"/>
            <w:tcBorders>
              <w:top w:val="single" w:sz="12" w:space="0" w:color="auto"/>
              <w:bottom w:val="single" w:sz="4" w:space="0" w:color="000000" w:themeColor="text1"/>
              <w:right w:val="single" w:sz="4" w:space="0" w:color="auto"/>
            </w:tcBorders>
            <w:noWrap/>
            <w:hideMark/>
          </w:tcPr>
          <w:p w14:paraId="35976F55" w14:textId="77777777" w:rsidR="0082710E" w:rsidRPr="00392A09" w:rsidRDefault="0082710E" w:rsidP="002A3FB6">
            <w:pPr>
              <w:pStyle w:val="TableText"/>
              <w:rPr>
                <w:lang w:eastAsia="en-AU"/>
              </w:rPr>
            </w:pPr>
            <w:r w:rsidRPr="00392A09">
              <w:rPr>
                <w:lang w:eastAsia="en-AU"/>
              </w:rPr>
              <w:t>A2-7a-0,</w:t>
            </w:r>
          </w:p>
          <w:p w14:paraId="0D96E4DA" w14:textId="77777777" w:rsidR="0082710E" w:rsidRPr="00392A09" w:rsidRDefault="0082710E" w:rsidP="002A3FB6">
            <w:pPr>
              <w:pStyle w:val="TableText"/>
              <w:rPr>
                <w:lang w:eastAsia="en-AU"/>
              </w:rPr>
            </w:pPr>
            <w:r w:rsidRPr="00392A09">
              <w:rPr>
                <w:lang w:eastAsia="en-AU"/>
              </w:rPr>
              <w:t>A2-7b-0</w:t>
            </w:r>
          </w:p>
        </w:tc>
        <w:tc>
          <w:tcPr>
            <w:tcW w:w="1347" w:type="dxa"/>
            <w:tcBorders>
              <w:top w:val="single" w:sz="12" w:space="0" w:color="auto"/>
              <w:left w:val="single" w:sz="4" w:space="0" w:color="auto"/>
            </w:tcBorders>
            <w:noWrap/>
            <w:hideMark/>
          </w:tcPr>
          <w:p w14:paraId="70D631EB" w14:textId="77777777" w:rsidR="0082710E" w:rsidRPr="00392A09" w:rsidRDefault="0082710E" w:rsidP="002A3FB6">
            <w:pPr>
              <w:pStyle w:val="TableText"/>
              <w:rPr>
                <w:lang w:eastAsia="en-AU"/>
              </w:rPr>
            </w:pPr>
            <w:r w:rsidRPr="00392A09">
              <w:rPr>
                <w:lang w:eastAsia="en-AU"/>
              </w:rPr>
              <w:t>A1-14a-0,</w:t>
            </w:r>
          </w:p>
          <w:p w14:paraId="64460373" w14:textId="77777777" w:rsidR="0082710E" w:rsidRPr="00392A09" w:rsidRDefault="0082710E" w:rsidP="002A3FB6">
            <w:pPr>
              <w:pStyle w:val="TableText"/>
              <w:rPr>
                <w:lang w:eastAsia="en-AU"/>
              </w:rPr>
            </w:pPr>
            <w:r w:rsidRPr="00392A09">
              <w:rPr>
                <w:lang w:eastAsia="en-AU"/>
              </w:rPr>
              <w:t>A1-14b-0</w:t>
            </w:r>
          </w:p>
        </w:tc>
        <w:tc>
          <w:tcPr>
            <w:tcW w:w="1347" w:type="dxa"/>
            <w:tcBorders>
              <w:top w:val="single" w:sz="12" w:space="0" w:color="auto"/>
            </w:tcBorders>
            <w:noWrap/>
            <w:hideMark/>
          </w:tcPr>
          <w:p w14:paraId="6CFF2F03" w14:textId="77777777" w:rsidR="0082710E" w:rsidRPr="00392A09" w:rsidRDefault="0082710E" w:rsidP="002A3FB6">
            <w:pPr>
              <w:pStyle w:val="TableText"/>
              <w:rPr>
                <w:lang w:eastAsia="en-AU"/>
              </w:rPr>
            </w:pPr>
            <w:r w:rsidRPr="00392A09">
              <w:rPr>
                <w:lang w:eastAsia="en-AU"/>
              </w:rPr>
              <w:t>A2-14a-0,</w:t>
            </w:r>
          </w:p>
          <w:p w14:paraId="14BB76EF" w14:textId="77777777" w:rsidR="0082710E" w:rsidRPr="00392A09" w:rsidRDefault="0082710E" w:rsidP="002A3FB6">
            <w:pPr>
              <w:pStyle w:val="TableText"/>
              <w:rPr>
                <w:lang w:eastAsia="en-AU"/>
              </w:rPr>
            </w:pPr>
            <w:r w:rsidRPr="00392A09">
              <w:rPr>
                <w:lang w:eastAsia="en-AU"/>
              </w:rPr>
              <w:t>A2-14b-0</w:t>
            </w:r>
          </w:p>
        </w:tc>
      </w:tr>
      <w:tr w:rsidR="0082710E" w:rsidRPr="00392A09" w14:paraId="0E75438F" w14:textId="77777777" w:rsidTr="002604C0">
        <w:trPr>
          <w:trHeight w:val="300"/>
        </w:trPr>
        <w:tc>
          <w:tcPr>
            <w:tcW w:w="990" w:type="dxa"/>
            <w:noWrap/>
            <w:hideMark/>
          </w:tcPr>
          <w:p w14:paraId="69C8912C" w14:textId="77777777" w:rsidR="0082710E" w:rsidRPr="00392A09" w:rsidRDefault="0082710E" w:rsidP="002A3FB6">
            <w:pPr>
              <w:pStyle w:val="TableText"/>
              <w:rPr>
                <w:lang w:eastAsia="en-AU"/>
              </w:rPr>
            </w:pPr>
            <w:r w:rsidRPr="00392A09">
              <w:rPr>
                <w:lang w:eastAsia="en-AU"/>
              </w:rPr>
              <w:t>4</w:t>
            </w:r>
          </w:p>
        </w:tc>
        <w:tc>
          <w:tcPr>
            <w:tcW w:w="1346" w:type="dxa"/>
            <w:noWrap/>
            <w:hideMark/>
          </w:tcPr>
          <w:p w14:paraId="2888A849" w14:textId="77777777" w:rsidR="0082710E" w:rsidRPr="00392A09" w:rsidRDefault="0082710E" w:rsidP="002A3FB6">
            <w:pPr>
              <w:pStyle w:val="TableText"/>
              <w:rPr>
                <w:lang w:eastAsia="en-AU"/>
              </w:rPr>
            </w:pPr>
            <w:r w:rsidRPr="00392A09">
              <w:rPr>
                <w:lang w:eastAsia="en-AU"/>
              </w:rPr>
              <w:t>A1-3a-4,</w:t>
            </w:r>
          </w:p>
          <w:p w14:paraId="1DACC89F" w14:textId="77777777" w:rsidR="0082710E" w:rsidRPr="00392A09" w:rsidRDefault="0082710E" w:rsidP="002A3FB6">
            <w:pPr>
              <w:pStyle w:val="TableText"/>
              <w:rPr>
                <w:lang w:eastAsia="en-AU"/>
              </w:rPr>
            </w:pPr>
            <w:r w:rsidRPr="00392A09">
              <w:rPr>
                <w:lang w:eastAsia="en-AU"/>
              </w:rPr>
              <w:t>A1-3b-4</w:t>
            </w:r>
          </w:p>
        </w:tc>
        <w:tc>
          <w:tcPr>
            <w:tcW w:w="1347" w:type="dxa"/>
            <w:tcBorders>
              <w:right w:val="single" w:sz="4" w:space="0" w:color="auto"/>
            </w:tcBorders>
            <w:noWrap/>
            <w:hideMark/>
          </w:tcPr>
          <w:p w14:paraId="089935E9" w14:textId="77777777" w:rsidR="0082710E" w:rsidRPr="00392A09" w:rsidRDefault="0082710E" w:rsidP="002A3FB6">
            <w:pPr>
              <w:pStyle w:val="TableText"/>
              <w:rPr>
                <w:lang w:eastAsia="en-AU"/>
              </w:rPr>
            </w:pPr>
            <w:r w:rsidRPr="00392A09">
              <w:rPr>
                <w:lang w:eastAsia="en-AU"/>
              </w:rPr>
              <w:t>A2-3a-4,</w:t>
            </w:r>
          </w:p>
          <w:p w14:paraId="78B5DD52" w14:textId="77777777" w:rsidR="0082710E" w:rsidRPr="00392A09" w:rsidRDefault="0082710E" w:rsidP="002A3FB6">
            <w:pPr>
              <w:pStyle w:val="TableText"/>
              <w:rPr>
                <w:lang w:eastAsia="en-AU"/>
              </w:rPr>
            </w:pPr>
            <w:r w:rsidRPr="00392A09">
              <w:rPr>
                <w:lang w:eastAsia="en-AU"/>
              </w:rPr>
              <w:t>A2-3b-4</w:t>
            </w:r>
          </w:p>
        </w:tc>
        <w:tc>
          <w:tcPr>
            <w:tcW w:w="1347" w:type="dxa"/>
            <w:tcBorders>
              <w:top w:val="single" w:sz="4" w:space="0" w:color="000000" w:themeColor="text1"/>
              <w:left w:val="single" w:sz="4" w:space="0" w:color="auto"/>
              <w:bottom w:val="single" w:sz="4" w:space="0" w:color="000000" w:themeColor="text1"/>
            </w:tcBorders>
            <w:noWrap/>
            <w:hideMark/>
          </w:tcPr>
          <w:p w14:paraId="73F87D09" w14:textId="77777777" w:rsidR="0082710E" w:rsidRPr="00392A09" w:rsidRDefault="0082710E" w:rsidP="002A3FB6">
            <w:pPr>
              <w:pStyle w:val="TableText"/>
              <w:rPr>
                <w:lang w:eastAsia="en-AU"/>
              </w:rPr>
            </w:pPr>
            <w:r w:rsidRPr="00392A09">
              <w:rPr>
                <w:lang w:eastAsia="en-AU"/>
              </w:rPr>
              <w:t>A1-7a-4,</w:t>
            </w:r>
          </w:p>
          <w:p w14:paraId="1EE1B1D7" w14:textId="77777777" w:rsidR="0082710E" w:rsidRPr="00392A09" w:rsidRDefault="0082710E" w:rsidP="002A3FB6">
            <w:pPr>
              <w:pStyle w:val="TableText"/>
              <w:rPr>
                <w:lang w:eastAsia="en-AU"/>
              </w:rPr>
            </w:pPr>
            <w:r w:rsidRPr="00392A09">
              <w:rPr>
                <w:lang w:eastAsia="en-AU"/>
              </w:rPr>
              <w:t>A1-7b-4</w:t>
            </w:r>
          </w:p>
        </w:tc>
        <w:tc>
          <w:tcPr>
            <w:tcW w:w="1346" w:type="dxa"/>
            <w:tcBorders>
              <w:top w:val="single" w:sz="4" w:space="0" w:color="000000" w:themeColor="text1"/>
              <w:bottom w:val="single" w:sz="4" w:space="0" w:color="000000" w:themeColor="text1"/>
              <w:right w:val="single" w:sz="4" w:space="0" w:color="auto"/>
            </w:tcBorders>
            <w:noWrap/>
            <w:hideMark/>
          </w:tcPr>
          <w:p w14:paraId="53704A6A" w14:textId="77777777" w:rsidR="0082710E" w:rsidRPr="00392A09" w:rsidRDefault="0082710E" w:rsidP="002A3FB6">
            <w:pPr>
              <w:pStyle w:val="TableText"/>
              <w:rPr>
                <w:lang w:eastAsia="en-AU"/>
              </w:rPr>
            </w:pPr>
            <w:r w:rsidRPr="00392A09">
              <w:rPr>
                <w:lang w:eastAsia="en-AU"/>
              </w:rPr>
              <w:t>A2-7a-4,</w:t>
            </w:r>
          </w:p>
          <w:p w14:paraId="15E39F06" w14:textId="77777777" w:rsidR="0082710E" w:rsidRPr="00392A09" w:rsidRDefault="0082710E" w:rsidP="002A3FB6">
            <w:pPr>
              <w:pStyle w:val="TableText"/>
              <w:rPr>
                <w:lang w:eastAsia="en-AU"/>
              </w:rPr>
            </w:pPr>
            <w:r w:rsidRPr="00392A09">
              <w:rPr>
                <w:lang w:eastAsia="en-AU"/>
              </w:rPr>
              <w:t>A2-7b-4</w:t>
            </w:r>
          </w:p>
        </w:tc>
        <w:tc>
          <w:tcPr>
            <w:tcW w:w="1347" w:type="dxa"/>
            <w:tcBorders>
              <w:left w:val="single" w:sz="4" w:space="0" w:color="auto"/>
            </w:tcBorders>
            <w:noWrap/>
            <w:hideMark/>
          </w:tcPr>
          <w:p w14:paraId="58586CD7" w14:textId="77777777" w:rsidR="0082710E" w:rsidRPr="00392A09" w:rsidRDefault="0082710E" w:rsidP="002A3FB6">
            <w:pPr>
              <w:pStyle w:val="TableText"/>
              <w:rPr>
                <w:lang w:eastAsia="en-AU"/>
              </w:rPr>
            </w:pPr>
            <w:r w:rsidRPr="00392A09">
              <w:rPr>
                <w:lang w:eastAsia="en-AU"/>
              </w:rPr>
              <w:t>A1-14a-4,</w:t>
            </w:r>
          </w:p>
          <w:p w14:paraId="53544EC5" w14:textId="77777777" w:rsidR="0082710E" w:rsidRPr="00392A09" w:rsidRDefault="0082710E" w:rsidP="002A3FB6">
            <w:pPr>
              <w:pStyle w:val="TableText"/>
              <w:rPr>
                <w:lang w:eastAsia="en-AU"/>
              </w:rPr>
            </w:pPr>
            <w:r w:rsidRPr="00392A09">
              <w:rPr>
                <w:lang w:eastAsia="en-AU"/>
              </w:rPr>
              <w:t>A1-14b-4</w:t>
            </w:r>
          </w:p>
        </w:tc>
        <w:tc>
          <w:tcPr>
            <w:tcW w:w="1347" w:type="dxa"/>
            <w:noWrap/>
            <w:hideMark/>
          </w:tcPr>
          <w:p w14:paraId="645EAD29" w14:textId="77777777" w:rsidR="0082710E" w:rsidRPr="00392A09" w:rsidRDefault="0082710E" w:rsidP="002A3FB6">
            <w:pPr>
              <w:pStyle w:val="TableText"/>
              <w:rPr>
                <w:lang w:eastAsia="en-AU"/>
              </w:rPr>
            </w:pPr>
            <w:r w:rsidRPr="00392A09">
              <w:rPr>
                <w:lang w:eastAsia="en-AU"/>
              </w:rPr>
              <w:t>A2-14a-4,</w:t>
            </w:r>
          </w:p>
          <w:p w14:paraId="1F25F6AE" w14:textId="77777777" w:rsidR="0082710E" w:rsidRPr="00392A09" w:rsidRDefault="0082710E" w:rsidP="002A3FB6">
            <w:pPr>
              <w:pStyle w:val="TableText"/>
              <w:rPr>
                <w:lang w:eastAsia="en-AU"/>
              </w:rPr>
            </w:pPr>
            <w:r w:rsidRPr="00392A09">
              <w:rPr>
                <w:lang w:eastAsia="en-AU"/>
              </w:rPr>
              <w:t>A2-14b-4</w:t>
            </w:r>
          </w:p>
        </w:tc>
      </w:tr>
      <w:tr w:rsidR="0082710E" w:rsidRPr="00392A09" w14:paraId="7A490E93" w14:textId="77777777" w:rsidTr="002604C0">
        <w:trPr>
          <w:trHeight w:val="300"/>
        </w:trPr>
        <w:tc>
          <w:tcPr>
            <w:tcW w:w="990" w:type="dxa"/>
            <w:tcBorders>
              <w:bottom w:val="single" w:sz="4" w:space="0" w:color="000000" w:themeColor="text1"/>
            </w:tcBorders>
            <w:noWrap/>
            <w:hideMark/>
          </w:tcPr>
          <w:p w14:paraId="43AD9054" w14:textId="77777777" w:rsidR="0082710E" w:rsidRPr="00392A09" w:rsidRDefault="0082710E" w:rsidP="002A3FB6">
            <w:pPr>
              <w:pStyle w:val="TableText"/>
              <w:rPr>
                <w:lang w:eastAsia="en-AU"/>
              </w:rPr>
            </w:pPr>
            <w:r w:rsidRPr="00392A09">
              <w:rPr>
                <w:lang w:eastAsia="en-AU"/>
              </w:rPr>
              <w:t>8</w:t>
            </w:r>
          </w:p>
        </w:tc>
        <w:tc>
          <w:tcPr>
            <w:tcW w:w="1346" w:type="dxa"/>
            <w:tcBorders>
              <w:bottom w:val="single" w:sz="4" w:space="0" w:color="000000" w:themeColor="text1"/>
            </w:tcBorders>
            <w:noWrap/>
            <w:hideMark/>
          </w:tcPr>
          <w:p w14:paraId="6F018693" w14:textId="77777777" w:rsidR="0082710E" w:rsidRPr="00392A09" w:rsidRDefault="0082710E" w:rsidP="002A3FB6">
            <w:pPr>
              <w:pStyle w:val="TableText"/>
              <w:rPr>
                <w:lang w:eastAsia="en-AU"/>
              </w:rPr>
            </w:pPr>
            <w:r w:rsidRPr="00392A09">
              <w:rPr>
                <w:lang w:eastAsia="en-AU"/>
              </w:rPr>
              <w:t>A1-3a-8,</w:t>
            </w:r>
          </w:p>
          <w:p w14:paraId="2894AE6A" w14:textId="77777777" w:rsidR="0082710E" w:rsidRPr="00392A09" w:rsidRDefault="0082710E" w:rsidP="002A3FB6">
            <w:pPr>
              <w:pStyle w:val="TableText"/>
              <w:rPr>
                <w:lang w:eastAsia="en-AU"/>
              </w:rPr>
            </w:pPr>
            <w:r w:rsidRPr="00392A09">
              <w:rPr>
                <w:lang w:eastAsia="en-AU"/>
              </w:rPr>
              <w:t>A1-3b-8</w:t>
            </w:r>
          </w:p>
        </w:tc>
        <w:tc>
          <w:tcPr>
            <w:tcW w:w="1347" w:type="dxa"/>
            <w:tcBorders>
              <w:bottom w:val="single" w:sz="4" w:space="0" w:color="000000" w:themeColor="text1"/>
              <w:right w:val="single" w:sz="4" w:space="0" w:color="auto"/>
            </w:tcBorders>
            <w:noWrap/>
            <w:hideMark/>
          </w:tcPr>
          <w:p w14:paraId="6AF3D978" w14:textId="77777777" w:rsidR="0082710E" w:rsidRPr="00392A09" w:rsidRDefault="0082710E" w:rsidP="002A3FB6">
            <w:pPr>
              <w:pStyle w:val="TableText"/>
              <w:rPr>
                <w:lang w:eastAsia="en-AU"/>
              </w:rPr>
            </w:pPr>
            <w:r w:rsidRPr="00392A09">
              <w:rPr>
                <w:lang w:eastAsia="en-AU"/>
              </w:rPr>
              <w:t>A2-3a-8,</w:t>
            </w:r>
          </w:p>
          <w:p w14:paraId="27EABCF1" w14:textId="77777777" w:rsidR="0082710E" w:rsidRPr="00392A09" w:rsidRDefault="0082710E" w:rsidP="002A3FB6">
            <w:pPr>
              <w:pStyle w:val="TableText"/>
              <w:rPr>
                <w:lang w:eastAsia="en-AU"/>
              </w:rPr>
            </w:pPr>
            <w:r w:rsidRPr="00392A09">
              <w:rPr>
                <w:lang w:eastAsia="en-AU"/>
              </w:rPr>
              <w:t>A2-3b-8</w:t>
            </w:r>
          </w:p>
        </w:tc>
        <w:tc>
          <w:tcPr>
            <w:tcW w:w="1347" w:type="dxa"/>
            <w:tcBorders>
              <w:top w:val="single" w:sz="4" w:space="0" w:color="000000" w:themeColor="text1"/>
              <w:left w:val="single" w:sz="4" w:space="0" w:color="auto"/>
              <w:bottom w:val="single" w:sz="4" w:space="0" w:color="000000" w:themeColor="text1"/>
            </w:tcBorders>
            <w:noWrap/>
            <w:hideMark/>
          </w:tcPr>
          <w:p w14:paraId="735F360D" w14:textId="77777777" w:rsidR="0082710E" w:rsidRPr="00392A09" w:rsidRDefault="0082710E" w:rsidP="002A3FB6">
            <w:pPr>
              <w:pStyle w:val="TableText"/>
              <w:rPr>
                <w:lang w:eastAsia="en-AU"/>
              </w:rPr>
            </w:pPr>
            <w:r w:rsidRPr="00392A09">
              <w:rPr>
                <w:lang w:eastAsia="en-AU"/>
              </w:rPr>
              <w:t>A1-7a-8,</w:t>
            </w:r>
          </w:p>
          <w:p w14:paraId="26A97C06" w14:textId="77777777" w:rsidR="0082710E" w:rsidRPr="00392A09" w:rsidRDefault="0082710E" w:rsidP="002A3FB6">
            <w:pPr>
              <w:pStyle w:val="TableText"/>
              <w:rPr>
                <w:lang w:eastAsia="en-AU"/>
              </w:rPr>
            </w:pPr>
            <w:r w:rsidRPr="00392A09">
              <w:rPr>
                <w:lang w:eastAsia="en-AU"/>
              </w:rPr>
              <w:t>A1-7b-8</w:t>
            </w:r>
          </w:p>
        </w:tc>
        <w:tc>
          <w:tcPr>
            <w:tcW w:w="1346" w:type="dxa"/>
            <w:tcBorders>
              <w:top w:val="single" w:sz="4" w:space="0" w:color="000000" w:themeColor="text1"/>
              <w:bottom w:val="single" w:sz="4" w:space="0" w:color="000000" w:themeColor="text1"/>
              <w:right w:val="single" w:sz="4" w:space="0" w:color="auto"/>
            </w:tcBorders>
            <w:noWrap/>
            <w:hideMark/>
          </w:tcPr>
          <w:p w14:paraId="4F07A9DA" w14:textId="77777777" w:rsidR="0082710E" w:rsidRPr="00392A09" w:rsidRDefault="0082710E" w:rsidP="002A3FB6">
            <w:pPr>
              <w:pStyle w:val="TableText"/>
              <w:rPr>
                <w:lang w:eastAsia="en-AU"/>
              </w:rPr>
            </w:pPr>
            <w:r w:rsidRPr="00392A09">
              <w:rPr>
                <w:lang w:eastAsia="en-AU"/>
              </w:rPr>
              <w:t>A2-7a-8,</w:t>
            </w:r>
          </w:p>
          <w:p w14:paraId="740BE875" w14:textId="77777777" w:rsidR="0082710E" w:rsidRPr="00392A09" w:rsidRDefault="0082710E" w:rsidP="002A3FB6">
            <w:pPr>
              <w:pStyle w:val="TableText"/>
              <w:rPr>
                <w:lang w:eastAsia="en-AU"/>
              </w:rPr>
            </w:pPr>
            <w:r w:rsidRPr="00392A09">
              <w:rPr>
                <w:lang w:eastAsia="en-AU"/>
              </w:rPr>
              <w:t>A2-7b-8</w:t>
            </w:r>
          </w:p>
        </w:tc>
        <w:tc>
          <w:tcPr>
            <w:tcW w:w="1347" w:type="dxa"/>
            <w:tcBorders>
              <w:left w:val="single" w:sz="4" w:space="0" w:color="auto"/>
              <w:bottom w:val="single" w:sz="4" w:space="0" w:color="000000" w:themeColor="text1"/>
            </w:tcBorders>
            <w:noWrap/>
            <w:hideMark/>
          </w:tcPr>
          <w:p w14:paraId="07E1CFA9" w14:textId="77777777" w:rsidR="0082710E" w:rsidRPr="00392A09" w:rsidRDefault="0082710E" w:rsidP="002A3FB6">
            <w:pPr>
              <w:pStyle w:val="TableText"/>
              <w:rPr>
                <w:lang w:eastAsia="en-AU"/>
              </w:rPr>
            </w:pPr>
            <w:r w:rsidRPr="00392A09">
              <w:rPr>
                <w:lang w:eastAsia="en-AU"/>
              </w:rPr>
              <w:t>A1-14a-8,</w:t>
            </w:r>
          </w:p>
          <w:p w14:paraId="7CE8434F" w14:textId="77777777" w:rsidR="0082710E" w:rsidRPr="00392A09" w:rsidRDefault="0082710E" w:rsidP="002A3FB6">
            <w:pPr>
              <w:pStyle w:val="TableText"/>
              <w:rPr>
                <w:lang w:eastAsia="en-AU"/>
              </w:rPr>
            </w:pPr>
            <w:r w:rsidRPr="00392A09">
              <w:rPr>
                <w:lang w:eastAsia="en-AU"/>
              </w:rPr>
              <w:t>A1-14b-8</w:t>
            </w:r>
          </w:p>
        </w:tc>
        <w:tc>
          <w:tcPr>
            <w:tcW w:w="1347" w:type="dxa"/>
            <w:tcBorders>
              <w:bottom w:val="single" w:sz="4" w:space="0" w:color="000000" w:themeColor="text1"/>
            </w:tcBorders>
            <w:noWrap/>
            <w:hideMark/>
          </w:tcPr>
          <w:p w14:paraId="756B2163" w14:textId="77777777" w:rsidR="0082710E" w:rsidRPr="00392A09" w:rsidRDefault="0082710E" w:rsidP="002A3FB6">
            <w:pPr>
              <w:pStyle w:val="TableText"/>
              <w:rPr>
                <w:lang w:eastAsia="en-AU"/>
              </w:rPr>
            </w:pPr>
            <w:r w:rsidRPr="00392A09">
              <w:rPr>
                <w:lang w:eastAsia="en-AU"/>
              </w:rPr>
              <w:t>A2-14a-8,</w:t>
            </w:r>
          </w:p>
          <w:p w14:paraId="29ECBE30" w14:textId="77777777" w:rsidR="0082710E" w:rsidRPr="00392A09" w:rsidRDefault="0082710E" w:rsidP="002A3FB6">
            <w:pPr>
              <w:pStyle w:val="TableText"/>
              <w:rPr>
                <w:lang w:eastAsia="en-AU"/>
              </w:rPr>
            </w:pPr>
            <w:r w:rsidRPr="00392A09">
              <w:rPr>
                <w:lang w:eastAsia="en-AU"/>
              </w:rPr>
              <w:t>A2-14b-8</w:t>
            </w:r>
          </w:p>
        </w:tc>
      </w:tr>
      <w:tr w:rsidR="0082710E" w:rsidRPr="00392A09" w14:paraId="5ECBF9F5" w14:textId="77777777" w:rsidTr="002604C0">
        <w:trPr>
          <w:trHeight w:val="300"/>
        </w:trPr>
        <w:tc>
          <w:tcPr>
            <w:tcW w:w="990" w:type="dxa"/>
            <w:tcBorders>
              <w:top w:val="single" w:sz="4" w:space="0" w:color="000000" w:themeColor="text1"/>
              <w:bottom w:val="single" w:sz="12" w:space="0" w:color="000000" w:themeColor="text1"/>
            </w:tcBorders>
            <w:noWrap/>
            <w:hideMark/>
          </w:tcPr>
          <w:p w14:paraId="5FC1271E" w14:textId="77777777" w:rsidR="0082710E" w:rsidRPr="00392A09" w:rsidRDefault="0082710E" w:rsidP="002A3FB6">
            <w:pPr>
              <w:pStyle w:val="TableText"/>
              <w:rPr>
                <w:lang w:eastAsia="en-AU"/>
              </w:rPr>
            </w:pPr>
            <w:r w:rsidRPr="00392A09">
              <w:rPr>
                <w:lang w:eastAsia="en-AU"/>
              </w:rPr>
              <w:t>16</w:t>
            </w:r>
          </w:p>
        </w:tc>
        <w:tc>
          <w:tcPr>
            <w:tcW w:w="1346" w:type="dxa"/>
            <w:tcBorders>
              <w:top w:val="single" w:sz="4" w:space="0" w:color="000000" w:themeColor="text1"/>
              <w:bottom w:val="single" w:sz="12" w:space="0" w:color="000000" w:themeColor="text1"/>
            </w:tcBorders>
            <w:noWrap/>
            <w:hideMark/>
          </w:tcPr>
          <w:p w14:paraId="69E3C2AF" w14:textId="77777777" w:rsidR="0082710E" w:rsidRPr="00392A09" w:rsidRDefault="0082710E" w:rsidP="002A3FB6">
            <w:pPr>
              <w:pStyle w:val="TableText"/>
              <w:rPr>
                <w:lang w:eastAsia="en-AU"/>
              </w:rPr>
            </w:pPr>
            <w:r w:rsidRPr="00392A09">
              <w:rPr>
                <w:lang w:eastAsia="en-AU"/>
              </w:rPr>
              <w:t>A1-3a-16,</w:t>
            </w:r>
          </w:p>
          <w:p w14:paraId="61B0B161" w14:textId="77777777" w:rsidR="0082710E" w:rsidRPr="00392A09" w:rsidRDefault="0082710E" w:rsidP="002A3FB6">
            <w:pPr>
              <w:pStyle w:val="TableText"/>
              <w:rPr>
                <w:lang w:eastAsia="en-AU"/>
              </w:rPr>
            </w:pPr>
            <w:r w:rsidRPr="00392A09">
              <w:rPr>
                <w:lang w:eastAsia="en-AU"/>
              </w:rPr>
              <w:t>A1-3b-16</w:t>
            </w:r>
          </w:p>
        </w:tc>
        <w:tc>
          <w:tcPr>
            <w:tcW w:w="1347" w:type="dxa"/>
            <w:tcBorders>
              <w:top w:val="single" w:sz="4" w:space="0" w:color="000000" w:themeColor="text1"/>
              <w:bottom w:val="single" w:sz="12" w:space="0" w:color="000000" w:themeColor="text1"/>
              <w:right w:val="single" w:sz="4" w:space="0" w:color="auto"/>
            </w:tcBorders>
            <w:noWrap/>
            <w:hideMark/>
          </w:tcPr>
          <w:p w14:paraId="5291AF1A" w14:textId="77777777" w:rsidR="0082710E" w:rsidRPr="00392A09" w:rsidRDefault="0082710E" w:rsidP="002A3FB6">
            <w:pPr>
              <w:pStyle w:val="TableText"/>
              <w:rPr>
                <w:lang w:eastAsia="en-AU"/>
              </w:rPr>
            </w:pPr>
            <w:r w:rsidRPr="00392A09">
              <w:rPr>
                <w:lang w:eastAsia="en-AU"/>
              </w:rPr>
              <w:t>A2-3a-16,</w:t>
            </w:r>
          </w:p>
          <w:p w14:paraId="39F7629F" w14:textId="77777777" w:rsidR="0082710E" w:rsidRPr="00392A09" w:rsidRDefault="0082710E" w:rsidP="002A3FB6">
            <w:pPr>
              <w:pStyle w:val="TableText"/>
              <w:rPr>
                <w:lang w:eastAsia="en-AU"/>
              </w:rPr>
            </w:pPr>
            <w:r w:rsidRPr="00392A09">
              <w:rPr>
                <w:lang w:eastAsia="en-AU"/>
              </w:rPr>
              <w:t>A2-3b-16</w:t>
            </w:r>
          </w:p>
        </w:tc>
        <w:tc>
          <w:tcPr>
            <w:tcW w:w="1347" w:type="dxa"/>
            <w:tcBorders>
              <w:top w:val="single" w:sz="4" w:space="0" w:color="000000" w:themeColor="text1"/>
              <w:left w:val="single" w:sz="4" w:space="0" w:color="auto"/>
              <w:bottom w:val="single" w:sz="12" w:space="0" w:color="000000" w:themeColor="text1"/>
            </w:tcBorders>
            <w:noWrap/>
            <w:hideMark/>
          </w:tcPr>
          <w:p w14:paraId="628F2FFF" w14:textId="77777777" w:rsidR="0082710E" w:rsidRPr="00392A09" w:rsidRDefault="0082710E" w:rsidP="002A3FB6">
            <w:pPr>
              <w:pStyle w:val="TableText"/>
              <w:rPr>
                <w:lang w:eastAsia="en-AU"/>
              </w:rPr>
            </w:pPr>
            <w:r w:rsidRPr="00392A09">
              <w:rPr>
                <w:lang w:eastAsia="en-AU"/>
              </w:rPr>
              <w:t>A1-7a-16,</w:t>
            </w:r>
          </w:p>
          <w:p w14:paraId="2A31395B" w14:textId="77777777" w:rsidR="0082710E" w:rsidRPr="00392A09" w:rsidRDefault="0082710E" w:rsidP="002A3FB6">
            <w:pPr>
              <w:pStyle w:val="TableText"/>
              <w:rPr>
                <w:lang w:eastAsia="en-AU"/>
              </w:rPr>
            </w:pPr>
            <w:r w:rsidRPr="00392A09">
              <w:rPr>
                <w:lang w:eastAsia="en-AU"/>
              </w:rPr>
              <w:t>A1-7b-16</w:t>
            </w:r>
          </w:p>
        </w:tc>
        <w:tc>
          <w:tcPr>
            <w:tcW w:w="1346" w:type="dxa"/>
            <w:tcBorders>
              <w:top w:val="single" w:sz="4" w:space="0" w:color="000000" w:themeColor="text1"/>
              <w:bottom w:val="single" w:sz="12" w:space="0" w:color="000000" w:themeColor="text1"/>
              <w:right w:val="single" w:sz="4" w:space="0" w:color="auto"/>
            </w:tcBorders>
            <w:noWrap/>
            <w:hideMark/>
          </w:tcPr>
          <w:p w14:paraId="3D722B3B" w14:textId="77777777" w:rsidR="0082710E" w:rsidRPr="00392A09" w:rsidRDefault="0082710E" w:rsidP="002A3FB6">
            <w:pPr>
              <w:pStyle w:val="TableText"/>
              <w:rPr>
                <w:lang w:eastAsia="en-AU"/>
              </w:rPr>
            </w:pPr>
            <w:r w:rsidRPr="00392A09">
              <w:rPr>
                <w:lang w:eastAsia="en-AU"/>
              </w:rPr>
              <w:t>A2-7a-16,</w:t>
            </w:r>
          </w:p>
          <w:p w14:paraId="5FF141BC" w14:textId="77777777" w:rsidR="0082710E" w:rsidRPr="00392A09" w:rsidRDefault="0082710E" w:rsidP="002A3FB6">
            <w:pPr>
              <w:pStyle w:val="TableText"/>
              <w:rPr>
                <w:lang w:eastAsia="en-AU"/>
              </w:rPr>
            </w:pPr>
            <w:r w:rsidRPr="00392A09">
              <w:rPr>
                <w:lang w:eastAsia="en-AU"/>
              </w:rPr>
              <w:t>A2-7b-16</w:t>
            </w:r>
          </w:p>
        </w:tc>
        <w:tc>
          <w:tcPr>
            <w:tcW w:w="1347" w:type="dxa"/>
            <w:tcBorders>
              <w:top w:val="single" w:sz="4" w:space="0" w:color="000000" w:themeColor="text1"/>
              <w:left w:val="single" w:sz="4" w:space="0" w:color="auto"/>
              <w:bottom w:val="single" w:sz="12" w:space="0" w:color="000000" w:themeColor="text1"/>
            </w:tcBorders>
            <w:noWrap/>
            <w:hideMark/>
          </w:tcPr>
          <w:p w14:paraId="4573B831" w14:textId="77777777" w:rsidR="0082710E" w:rsidRPr="00392A09" w:rsidRDefault="0082710E" w:rsidP="002A3FB6">
            <w:pPr>
              <w:pStyle w:val="TableText"/>
              <w:rPr>
                <w:lang w:eastAsia="en-AU"/>
              </w:rPr>
            </w:pPr>
            <w:r w:rsidRPr="00392A09">
              <w:rPr>
                <w:lang w:eastAsia="en-AU"/>
              </w:rPr>
              <w:t>A1-14a-16,</w:t>
            </w:r>
          </w:p>
          <w:p w14:paraId="036E030D" w14:textId="77777777" w:rsidR="0082710E" w:rsidRPr="00392A09" w:rsidRDefault="0082710E" w:rsidP="002A3FB6">
            <w:pPr>
              <w:pStyle w:val="TableText"/>
              <w:rPr>
                <w:lang w:eastAsia="en-AU"/>
              </w:rPr>
            </w:pPr>
            <w:r w:rsidRPr="00392A09">
              <w:rPr>
                <w:lang w:eastAsia="en-AU"/>
              </w:rPr>
              <w:t>A1-14b-16</w:t>
            </w:r>
          </w:p>
        </w:tc>
        <w:tc>
          <w:tcPr>
            <w:tcW w:w="1347" w:type="dxa"/>
            <w:tcBorders>
              <w:top w:val="single" w:sz="4" w:space="0" w:color="000000" w:themeColor="text1"/>
              <w:bottom w:val="single" w:sz="12" w:space="0" w:color="000000" w:themeColor="text1"/>
            </w:tcBorders>
            <w:noWrap/>
            <w:hideMark/>
          </w:tcPr>
          <w:p w14:paraId="2E77B5A2" w14:textId="77777777" w:rsidR="0082710E" w:rsidRPr="00392A09" w:rsidRDefault="0082710E" w:rsidP="002A3FB6">
            <w:pPr>
              <w:pStyle w:val="TableText"/>
              <w:rPr>
                <w:lang w:eastAsia="en-AU"/>
              </w:rPr>
            </w:pPr>
            <w:r w:rsidRPr="00392A09">
              <w:rPr>
                <w:lang w:eastAsia="en-AU"/>
              </w:rPr>
              <w:t>A2-14a-16,</w:t>
            </w:r>
          </w:p>
          <w:p w14:paraId="417FCC43" w14:textId="77777777" w:rsidR="0082710E" w:rsidRPr="00392A09" w:rsidRDefault="0082710E" w:rsidP="002A3FB6">
            <w:pPr>
              <w:pStyle w:val="TableText"/>
              <w:rPr>
                <w:lang w:eastAsia="en-AU"/>
              </w:rPr>
            </w:pPr>
            <w:r w:rsidRPr="00392A09">
              <w:rPr>
                <w:lang w:eastAsia="en-AU"/>
              </w:rPr>
              <w:t>A2-14b-16</w:t>
            </w:r>
          </w:p>
        </w:tc>
      </w:tr>
    </w:tbl>
    <w:p w14:paraId="27A05211" w14:textId="208BDB02" w:rsidR="0082710E" w:rsidRPr="00392A09" w:rsidRDefault="0082710E" w:rsidP="00D15167">
      <w:r w:rsidRPr="00D15167">
        <w:t>Unlike</w:t>
      </w:r>
      <w:r w:rsidRPr="00392A09">
        <w:t xml:space="preserve"> solution A, solutions B, C and D had </w:t>
      </w:r>
      <w:r w:rsidR="008C1053">
        <w:t>3</w:t>
      </w:r>
      <w:r w:rsidR="008C1053" w:rsidRPr="00392A09">
        <w:t xml:space="preserve"> </w:t>
      </w:r>
      <w:r w:rsidRPr="00392A09">
        <w:t>replicates and</w:t>
      </w:r>
      <w:r w:rsidR="008C1053">
        <w:t>,</w:t>
      </w:r>
      <w:r w:rsidRPr="00392A09">
        <w:t xml:space="preserve"> therefore</w:t>
      </w:r>
      <w:r w:rsidR="008C1053">
        <w:t>,</w:t>
      </w:r>
      <w:r w:rsidRPr="00392A09">
        <w:t xml:space="preserve"> each freshly prepared solution was sub</w:t>
      </w:r>
      <w:r w:rsidR="008C1053">
        <w:t>-</w:t>
      </w:r>
      <w:r w:rsidRPr="00392A09">
        <w:t>sampled in</w:t>
      </w:r>
      <w:r w:rsidR="008C1053">
        <w:t>to</w:t>
      </w:r>
      <w:r w:rsidRPr="00392A09">
        <w:t xml:space="preserve"> </w:t>
      </w:r>
      <w:r w:rsidR="008C1053">
        <w:t>9</w:t>
      </w:r>
      <w:r w:rsidR="008C1053" w:rsidRPr="00392A09">
        <w:t xml:space="preserve"> </w:t>
      </w:r>
      <w:r w:rsidRPr="00392A09">
        <w:t>250</w:t>
      </w:r>
      <w:r w:rsidR="008C1053">
        <w:t>-</w:t>
      </w:r>
      <w:r w:rsidRPr="00392A09">
        <w:t>mL acid</w:t>
      </w:r>
      <w:r w:rsidR="008C1053">
        <w:t>-</w:t>
      </w:r>
      <w:r w:rsidRPr="00392A09">
        <w:t xml:space="preserve">washed HDPE bottles (3 </w:t>
      </w:r>
      <w:r w:rsidR="008C1053">
        <w:t xml:space="preserve">× </w:t>
      </w:r>
      <w:r w:rsidRPr="00392A09">
        <w:t xml:space="preserve">day 3, 3 </w:t>
      </w:r>
      <w:r w:rsidR="008C1053">
        <w:t>×</w:t>
      </w:r>
      <w:r w:rsidRPr="00392A09">
        <w:t xml:space="preserve"> day 7 and 3 </w:t>
      </w:r>
      <w:r w:rsidR="008C1053">
        <w:t>×</w:t>
      </w:r>
      <w:r w:rsidRPr="00392A09">
        <w:t xml:space="preserve"> day 14 holding time). The pH of replicates before acidification (pre-extraction pH value), </w:t>
      </w:r>
      <w:r w:rsidR="00F45896">
        <w:t>immediately</w:t>
      </w:r>
      <w:r w:rsidR="00F45896" w:rsidRPr="00392A09">
        <w:t xml:space="preserve"> </w:t>
      </w:r>
      <w:r w:rsidRPr="00392A09">
        <w:t>after acidification at time 0</w:t>
      </w:r>
      <w:r w:rsidR="008C1053">
        <w:t>,</w:t>
      </w:r>
      <w:r w:rsidRPr="00392A09">
        <w:t xml:space="preserve"> and</w:t>
      </w:r>
      <w:r w:rsidR="008C1053">
        <w:t xml:space="preserve"> at</w:t>
      </w:r>
      <w:r w:rsidRPr="00392A09">
        <w:t xml:space="preserve"> 4</w:t>
      </w:r>
      <w:r w:rsidR="00F45896">
        <w:t xml:space="preserve"> hours</w:t>
      </w:r>
      <w:r w:rsidRPr="00392A09">
        <w:t>, 8</w:t>
      </w:r>
      <w:r w:rsidR="00F45896">
        <w:t xml:space="preserve"> hours</w:t>
      </w:r>
      <w:r w:rsidRPr="00392A09">
        <w:t xml:space="preserve"> and 16 hours after acidification were measured to ensure </w:t>
      </w:r>
      <w:r w:rsidR="008C1053">
        <w:t>their</w:t>
      </w:r>
      <w:r w:rsidRPr="00392A09">
        <w:t xml:space="preserve"> value</w:t>
      </w:r>
      <w:r w:rsidR="008C1053">
        <w:t>s</w:t>
      </w:r>
      <w:r w:rsidRPr="00392A09">
        <w:t xml:space="preserve"> of 1.75</w:t>
      </w:r>
      <w:r w:rsidR="008C1053">
        <w:t> </w:t>
      </w:r>
      <w:r w:rsidRPr="00392A09">
        <w:t>±</w:t>
      </w:r>
      <w:r w:rsidR="008C1053">
        <w:t> </w:t>
      </w:r>
      <w:r w:rsidRPr="00392A09">
        <w:t>0.1. After mixing, each replicate was filtered through 0.45</w:t>
      </w:r>
      <w:r w:rsidR="008C1053">
        <w:t>-</w:t>
      </w:r>
      <w:r w:rsidRPr="00392A09">
        <w:t xml:space="preserve">µm PES syringe filters into 2 </w:t>
      </w:r>
      <w:r w:rsidR="008C1053">
        <w:t>×</w:t>
      </w:r>
      <w:r w:rsidRPr="00392A09">
        <w:t xml:space="preserve"> 10</w:t>
      </w:r>
      <w:r w:rsidR="008C1053">
        <w:t>-</w:t>
      </w:r>
      <w:r w:rsidRPr="00392A09">
        <w:t>mL acid</w:t>
      </w:r>
      <w:r w:rsidR="008C1053">
        <w:t>-</w:t>
      </w:r>
      <w:r w:rsidRPr="00392A09">
        <w:t xml:space="preserve">washed tubes (duplicates a and b) for the </w:t>
      </w:r>
      <w:r w:rsidR="008C1053">
        <w:t>subsequent</w:t>
      </w:r>
      <w:r w:rsidR="008C1053" w:rsidRPr="00392A09">
        <w:t xml:space="preserve"> </w:t>
      </w:r>
      <w:r w:rsidRPr="00392A09">
        <w:t>ICP-MS analysis at extraction time 0, 4, 8 and 16 hours.</w:t>
      </w:r>
    </w:p>
    <w:p w14:paraId="4C792BAB" w14:textId="1128E59C" w:rsidR="0082710E" w:rsidRDefault="0082710E" w:rsidP="00D15167">
      <w:r w:rsidRPr="00392A09">
        <w:t xml:space="preserve">Identification names for all experimental </w:t>
      </w:r>
      <w:r w:rsidRPr="00D15167">
        <w:t>replicate</w:t>
      </w:r>
      <w:r w:rsidRPr="00392A09">
        <w:t xml:space="preserve"> and duplicate solutions B, C, and D are presented in </w:t>
      </w:r>
      <w:r w:rsidR="00B82D6E">
        <w:fldChar w:fldCharType="begin" w:fldLock="1"/>
      </w:r>
      <w:r w:rsidR="00B82D6E">
        <w:instrText xml:space="preserve"> REF _Ref206173925 \h </w:instrText>
      </w:r>
      <w:r w:rsidR="00B82D6E">
        <w:fldChar w:fldCharType="separate"/>
      </w:r>
      <w:r w:rsidR="00B82D6E">
        <w:t>Table </w:t>
      </w:r>
      <w:r w:rsidR="00B82D6E">
        <w:rPr>
          <w:noProof/>
        </w:rPr>
        <w:t>4</w:t>
      </w:r>
      <w:r w:rsidR="00B82D6E">
        <w:fldChar w:fldCharType="end"/>
      </w:r>
      <w:r w:rsidR="00B82D6E">
        <w:t xml:space="preserve">, </w:t>
      </w:r>
      <w:r w:rsidR="00B82D6E">
        <w:fldChar w:fldCharType="begin" w:fldLock="1"/>
      </w:r>
      <w:r w:rsidR="00B82D6E">
        <w:instrText xml:space="preserve"> REF _Ref206173926 \h </w:instrText>
      </w:r>
      <w:r w:rsidR="00B82D6E">
        <w:fldChar w:fldCharType="separate"/>
      </w:r>
      <w:r w:rsidR="00B82D6E">
        <w:t>Table </w:t>
      </w:r>
      <w:r w:rsidR="00B82D6E">
        <w:rPr>
          <w:noProof/>
        </w:rPr>
        <w:t>5</w:t>
      </w:r>
      <w:r w:rsidR="00B82D6E">
        <w:fldChar w:fldCharType="end"/>
      </w:r>
      <w:r w:rsidR="00B82D6E">
        <w:t xml:space="preserve"> and </w:t>
      </w:r>
      <w:r w:rsidR="00B82D6E">
        <w:fldChar w:fldCharType="begin" w:fldLock="1"/>
      </w:r>
      <w:r w:rsidR="00B82D6E">
        <w:instrText xml:space="preserve"> REF _Ref206173928 \h </w:instrText>
      </w:r>
      <w:r w:rsidR="00B82D6E">
        <w:fldChar w:fldCharType="separate"/>
      </w:r>
      <w:r w:rsidR="00B82D6E">
        <w:t>Table </w:t>
      </w:r>
      <w:r w:rsidR="00B82D6E">
        <w:rPr>
          <w:noProof/>
        </w:rPr>
        <w:t>6</w:t>
      </w:r>
      <w:r w:rsidR="00B82D6E">
        <w:fldChar w:fldCharType="end"/>
      </w:r>
      <w:r w:rsidR="008C1053">
        <w:t>,</w:t>
      </w:r>
      <w:r w:rsidRPr="00392A09">
        <w:t xml:space="preserve"> </w:t>
      </w:r>
      <w:r w:rsidR="008C1053">
        <w:t>respectively</w:t>
      </w:r>
      <w:r w:rsidRPr="00392A09">
        <w:t>.</w:t>
      </w:r>
    </w:p>
    <w:p w14:paraId="5F8D22A0" w14:textId="43AD15FF" w:rsidR="0082710E" w:rsidRPr="00392A09" w:rsidRDefault="00B82D6E" w:rsidP="00B82D6E">
      <w:pPr>
        <w:pStyle w:val="Caption"/>
      </w:pPr>
      <w:bookmarkStart w:id="42" w:name="_Ref206173925"/>
      <w:bookmarkStart w:id="43" w:name="_Toc212189060"/>
      <w:r>
        <w:t>Table </w:t>
      </w:r>
      <w:r>
        <w:fldChar w:fldCharType="begin"/>
      </w:r>
      <w:r>
        <w:instrText xml:space="preserve"> SEQ Table \* ARABIC </w:instrText>
      </w:r>
      <w:r>
        <w:fldChar w:fldCharType="separate"/>
      </w:r>
      <w:r>
        <w:rPr>
          <w:noProof/>
        </w:rPr>
        <w:t>4</w:t>
      </w:r>
      <w:r>
        <w:rPr>
          <w:noProof/>
        </w:rPr>
        <w:fldChar w:fldCharType="end"/>
      </w:r>
      <w:bookmarkEnd w:id="42"/>
      <w:r>
        <w:t xml:space="preserve"> </w:t>
      </w:r>
      <w:r w:rsidR="0082710E" w:rsidRPr="00392A09">
        <w:t>Identification names of replicate and duplicate solution B</w:t>
      </w:r>
      <w:r w:rsidR="00113502">
        <w:t xml:space="preserve"> samples</w:t>
      </w:r>
      <w:r w:rsidR="008C1053">
        <w:t>. Starting volume is 2.6 litres</w:t>
      </w:r>
      <w:bookmarkEnd w:id="43"/>
    </w:p>
    <w:tbl>
      <w:tblPr>
        <w:tblStyle w:val="DCCEEW"/>
        <w:tblW w:w="5000" w:type="pct"/>
        <w:tblInd w:w="23" w:type="dxa"/>
        <w:tblLayout w:type="fixed"/>
        <w:tblCellMar>
          <w:left w:w="57" w:type="dxa"/>
          <w:right w:w="57" w:type="dxa"/>
        </w:tblCellMar>
        <w:tblLook w:val="04A0" w:firstRow="1" w:lastRow="0" w:firstColumn="1" w:lastColumn="0" w:noHBand="0" w:noVBand="1"/>
      </w:tblPr>
      <w:tblGrid>
        <w:gridCol w:w="970"/>
        <w:gridCol w:w="918"/>
        <w:gridCol w:w="897"/>
        <w:gridCol w:w="898"/>
        <w:gridCol w:w="897"/>
        <w:gridCol w:w="898"/>
        <w:gridCol w:w="898"/>
        <w:gridCol w:w="898"/>
        <w:gridCol w:w="898"/>
        <w:gridCol w:w="898"/>
      </w:tblGrid>
      <w:tr w:rsidR="008C1053" w:rsidRPr="00392A09" w14:paraId="4047C49E" w14:textId="77777777" w:rsidTr="008E7E2F">
        <w:trPr>
          <w:cnfStyle w:val="100000000000" w:firstRow="1" w:lastRow="0" w:firstColumn="0" w:lastColumn="0" w:oddVBand="0" w:evenVBand="0" w:oddHBand="0" w:evenHBand="0" w:firstRowFirstColumn="0" w:firstRowLastColumn="0" w:lastRowFirstColumn="0" w:lastRowLastColumn="0"/>
          <w:trHeight w:val="57"/>
        </w:trPr>
        <w:tc>
          <w:tcPr>
            <w:tcW w:w="970" w:type="dxa"/>
            <w:vMerge w:val="restart"/>
            <w:tcBorders>
              <w:bottom w:val="single" w:sz="4" w:space="0" w:color="000000" w:themeColor="text1"/>
            </w:tcBorders>
            <w:noWrap/>
            <w:hideMark/>
          </w:tcPr>
          <w:p w14:paraId="512CD30E" w14:textId="5F5B89FB" w:rsidR="008C1053" w:rsidRPr="008C1053" w:rsidRDefault="008C1053" w:rsidP="008C1053">
            <w:pPr>
              <w:pStyle w:val="TableHeading"/>
            </w:pPr>
            <w:r w:rsidRPr="008C1053">
              <w:t>Extraction time (hours)</w:t>
            </w:r>
          </w:p>
        </w:tc>
        <w:tc>
          <w:tcPr>
            <w:tcW w:w="918" w:type="dxa"/>
            <w:tcBorders>
              <w:bottom w:val="single" w:sz="4" w:space="0" w:color="000000" w:themeColor="text1"/>
            </w:tcBorders>
            <w:noWrap/>
            <w:hideMark/>
          </w:tcPr>
          <w:p w14:paraId="2CAA6E4B" w14:textId="55C945FD" w:rsidR="008C1053" w:rsidRPr="008C1053" w:rsidDel="00316FCD" w:rsidRDefault="008C1053" w:rsidP="008C1053">
            <w:pPr>
              <w:pStyle w:val="TableHeading"/>
            </w:pPr>
            <w:r>
              <w:t>3 days</w:t>
            </w:r>
          </w:p>
        </w:tc>
        <w:tc>
          <w:tcPr>
            <w:tcW w:w="897" w:type="dxa"/>
            <w:tcBorders>
              <w:bottom w:val="single" w:sz="4" w:space="0" w:color="000000" w:themeColor="text1"/>
            </w:tcBorders>
          </w:tcPr>
          <w:p w14:paraId="62A72D53" w14:textId="4282BD71" w:rsidR="008C1053" w:rsidRPr="008C1053" w:rsidDel="00316FCD" w:rsidRDefault="008C1053" w:rsidP="008C1053">
            <w:pPr>
              <w:pStyle w:val="TableHeading"/>
            </w:pPr>
            <w:r w:rsidRPr="008C1053">
              <w:t>3 days</w:t>
            </w:r>
          </w:p>
        </w:tc>
        <w:tc>
          <w:tcPr>
            <w:tcW w:w="898" w:type="dxa"/>
            <w:tcBorders>
              <w:bottom w:val="single" w:sz="4" w:space="0" w:color="000000" w:themeColor="text1"/>
              <w:right w:val="single" w:sz="4" w:space="0" w:color="auto"/>
            </w:tcBorders>
          </w:tcPr>
          <w:p w14:paraId="20DC8AD6" w14:textId="258ED2A7" w:rsidR="008C1053" w:rsidRPr="008C1053" w:rsidRDefault="008C1053" w:rsidP="008C1053">
            <w:pPr>
              <w:pStyle w:val="TableHeading"/>
            </w:pPr>
            <w:r>
              <w:t>3 days</w:t>
            </w:r>
          </w:p>
        </w:tc>
        <w:tc>
          <w:tcPr>
            <w:tcW w:w="897" w:type="dxa"/>
            <w:tcBorders>
              <w:left w:val="single" w:sz="4" w:space="0" w:color="auto"/>
              <w:bottom w:val="single" w:sz="4" w:space="0" w:color="000000" w:themeColor="text1"/>
            </w:tcBorders>
            <w:noWrap/>
            <w:hideMark/>
          </w:tcPr>
          <w:p w14:paraId="3C2FA738" w14:textId="73341F0A" w:rsidR="008C1053" w:rsidRPr="008C1053" w:rsidDel="00316FCD" w:rsidRDefault="008C1053" w:rsidP="008C1053">
            <w:pPr>
              <w:pStyle w:val="TableHeading"/>
            </w:pPr>
            <w:r>
              <w:t>7 days</w:t>
            </w:r>
          </w:p>
        </w:tc>
        <w:tc>
          <w:tcPr>
            <w:tcW w:w="898" w:type="dxa"/>
            <w:tcBorders>
              <w:bottom w:val="single" w:sz="4" w:space="0" w:color="000000" w:themeColor="text1"/>
            </w:tcBorders>
          </w:tcPr>
          <w:p w14:paraId="79ACE631" w14:textId="7907D2D1" w:rsidR="008C1053" w:rsidRPr="008C1053" w:rsidDel="00316FCD" w:rsidRDefault="008C1053" w:rsidP="008C1053">
            <w:pPr>
              <w:pStyle w:val="TableHeading"/>
            </w:pPr>
            <w:r w:rsidRPr="008C1053">
              <w:t>7 days</w:t>
            </w:r>
          </w:p>
        </w:tc>
        <w:tc>
          <w:tcPr>
            <w:tcW w:w="898" w:type="dxa"/>
            <w:tcBorders>
              <w:bottom w:val="single" w:sz="4" w:space="0" w:color="000000" w:themeColor="text1"/>
              <w:right w:val="single" w:sz="4" w:space="0" w:color="auto"/>
            </w:tcBorders>
          </w:tcPr>
          <w:p w14:paraId="7CDE242C" w14:textId="3197C2B0" w:rsidR="008C1053" w:rsidRPr="008C1053" w:rsidRDefault="008C1053" w:rsidP="008C1053">
            <w:pPr>
              <w:pStyle w:val="TableHeading"/>
            </w:pPr>
            <w:r>
              <w:t>7 days</w:t>
            </w:r>
          </w:p>
        </w:tc>
        <w:tc>
          <w:tcPr>
            <w:tcW w:w="898" w:type="dxa"/>
            <w:tcBorders>
              <w:left w:val="single" w:sz="4" w:space="0" w:color="auto"/>
              <w:bottom w:val="single" w:sz="4" w:space="0" w:color="000000" w:themeColor="text1"/>
            </w:tcBorders>
            <w:noWrap/>
            <w:hideMark/>
          </w:tcPr>
          <w:p w14:paraId="15788F8A" w14:textId="77777777" w:rsidR="008C1053" w:rsidRPr="008C1053" w:rsidRDefault="008C1053" w:rsidP="008C1053">
            <w:pPr>
              <w:pStyle w:val="TableHeading"/>
            </w:pPr>
            <w:r w:rsidRPr="008C1053">
              <w:t>14 days</w:t>
            </w:r>
          </w:p>
        </w:tc>
        <w:tc>
          <w:tcPr>
            <w:tcW w:w="898" w:type="dxa"/>
            <w:tcBorders>
              <w:bottom w:val="single" w:sz="4" w:space="0" w:color="000000" w:themeColor="text1"/>
            </w:tcBorders>
          </w:tcPr>
          <w:p w14:paraId="4D2768D7" w14:textId="7585E2E7" w:rsidR="008C1053" w:rsidRPr="008C1053" w:rsidRDefault="008C1053" w:rsidP="008C1053">
            <w:pPr>
              <w:pStyle w:val="TableHeading"/>
            </w:pPr>
            <w:r>
              <w:t>14 days</w:t>
            </w:r>
          </w:p>
        </w:tc>
        <w:tc>
          <w:tcPr>
            <w:tcW w:w="898" w:type="dxa"/>
            <w:tcBorders>
              <w:bottom w:val="single" w:sz="4" w:space="0" w:color="000000" w:themeColor="text1"/>
            </w:tcBorders>
          </w:tcPr>
          <w:p w14:paraId="711EA909" w14:textId="2EBEF18C" w:rsidR="008C1053" w:rsidRPr="008C1053" w:rsidRDefault="008C1053" w:rsidP="008C1053">
            <w:pPr>
              <w:pStyle w:val="TableHeading"/>
            </w:pPr>
            <w:r>
              <w:t>14 days</w:t>
            </w:r>
          </w:p>
        </w:tc>
      </w:tr>
      <w:tr w:rsidR="0082710E" w:rsidRPr="00392A09" w14:paraId="4CE48E10" w14:textId="77777777" w:rsidTr="008E7E2F">
        <w:trPr>
          <w:trHeight w:val="521"/>
        </w:trPr>
        <w:tc>
          <w:tcPr>
            <w:tcW w:w="970" w:type="dxa"/>
            <w:vMerge/>
            <w:tcBorders>
              <w:top w:val="single" w:sz="4" w:space="0" w:color="000000" w:themeColor="text1"/>
              <w:bottom w:val="single" w:sz="12" w:space="0" w:color="000000" w:themeColor="text1"/>
            </w:tcBorders>
            <w:noWrap/>
            <w:hideMark/>
          </w:tcPr>
          <w:p w14:paraId="1C4EAF1A" w14:textId="77777777" w:rsidR="0082710E" w:rsidRPr="008C1053" w:rsidRDefault="0082710E" w:rsidP="008C1053">
            <w:pPr>
              <w:pStyle w:val="TableHeading"/>
            </w:pPr>
          </w:p>
        </w:tc>
        <w:tc>
          <w:tcPr>
            <w:tcW w:w="918" w:type="dxa"/>
            <w:tcBorders>
              <w:top w:val="single" w:sz="4" w:space="0" w:color="000000" w:themeColor="text1"/>
              <w:bottom w:val="single" w:sz="12" w:space="0" w:color="000000" w:themeColor="text1"/>
            </w:tcBorders>
            <w:noWrap/>
            <w:hideMark/>
          </w:tcPr>
          <w:p w14:paraId="4AD5967B" w14:textId="733BAE8C" w:rsidR="0082710E" w:rsidRPr="008C1053" w:rsidRDefault="0082710E" w:rsidP="008E7E2F">
            <w:pPr>
              <w:pStyle w:val="TableHeading"/>
            </w:pPr>
            <w:r w:rsidRPr="008C1053">
              <w:t>B1-3</w:t>
            </w:r>
            <w:r w:rsidR="008E7E2F">
              <w:t xml:space="preserve"> </w:t>
            </w:r>
            <w:r w:rsidRPr="008C1053">
              <w:t>(250</w:t>
            </w:r>
            <w:r w:rsidR="008E7E2F">
              <w:t> </w:t>
            </w:r>
            <w:r w:rsidRPr="008C1053">
              <w:t>mL)</w:t>
            </w:r>
          </w:p>
        </w:tc>
        <w:tc>
          <w:tcPr>
            <w:tcW w:w="897" w:type="dxa"/>
            <w:tcBorders>
              <w:top w:val="single" w:sz="4" w:space="0" w:color="000000" w:themeColor="text1"/>
              <w:bottom w:val="single" w:sz="12" w:space="0" w:color="000000" w:themeColor="text1"/>
            </w:tcBorders>
            <w:noWrap/>
            <w:hideMark/>
          </w:tcPr>
          <w:p w14:paraId="76486CB8" w14:textId="2DEB80D0" w:rsidR="0082710E" w:rsidRPr="008C1053" w:rsidRDefault="0082710E" w:rsidP="008E7E2F">
            <w:pPr>
              <w:pStyle w:val="TableHeading"/>
            </w:pPr>
            <w:r w:rsidRPr="008C1053">
              <w:t>B2-3</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67372820" w14:textId="1C6A0425" w:rsidR="0082710E" w:rsidRPr="008C1053" w:rsidRDefault="0082710E" w:rsidP="008E7E2F">
            <w:pPr>
              <w:pStyle w:val="TableHeading"/>
            </w:pPr>
            <w:r w:rsidRPr="008C1053">
              <w:t>B3-3</w:t>
            </w:r>
            <w:r w:rsidR="008E7E2F">
              <w:t xml:space="preserve"> </w:t>
            </w:r>
            <w:r w:rsidRPr="008C1053">
              <w:t>(250</w:t>
            </w:r>
            <w:r w:rsidR="008E7E2F">
              <w:t> </w:t>
            </w:r>
            <w:r w:rsidRPr="008C1053">
              <w:t>mL)</w:t>
            </w:r>
          </w:p>
        </w:tc>
        <w:tc>
          <w:tcPr>
            <w:tcW w:w="897" w:type="dxa"/>
            <w:tcBorders>
              <w:top w:val="single" w:sz="4" w:space="0" w:color="000000" w:themeColor="text1"/>
              <w:left w:val="single" w:sz="4" w:space="0" w:color="auto"/>
              <w:bottom w:val="single" w:sz="12" w:space="0" w:color="000000" w:themeColor="text1"/>
            </w:tcBorders>
            <w:noWrap/>
            <w:hideMark/>
          </w:tcPr>
          <w:p w14:paraId="2B884CA2" w14:textId="6DED0779" w:rsidR="0082710E" w:rsidRPr="008C1053" w:rsidRDefault="0082710E" w:rsidP="008E7E2F">
            <w:pPr>
              <w:pStyle w:val="TableHeading"/>
            </w:pPr>
            <w:r w:rsidRPr="008C1053">
              <w:t>B1-7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7C69C522" w14:textId="496BC994" w:rsidR="0082710E" w:rsidRPr="008C1053" w:rsidRDefault="0082710E" w:rsidP="008E7E2F">
            <w:pPr>
              <w:pStyle w:val="TableHeading"/>
            </w:pPr>
            <w:r w:rsidRPr="008C1053">
              <w:t>B2-7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607F613B" w14:textId="5533253A" w:rsidR="0082710E" w:rsidRPr="008C1053" w:rsidRDefault="0082710E" w:rsidP="008E7E2F">
            <w:pPr>
              <w:pStyle w:val="TableHeading"/>
            </w:pPr>
            <w:r w:rsidRPr="008C1053">
              <w:t>B3-7</w:t>
            </w:r>
            <w:r w:rsidR="008E7E2F">
              <w:t xml:space="preserve"> </w:t>
            </w:r>
            <w:r w:rsidRPr="008C1053">
              <w:t>(250</w:t>
            </w:r>
            <w:r w:rsidR="008E7E2F">
              <w:t> </w:t>
            </w:r>
            <w:r w:rsidRPr="008C1053">
              <w:t>mL)</w:t>
            </w:r>
          </w:p>
        </w:tc>
        <w:tc>
          <w:tcPr>
            <w:tcW w:w="898" w:type="dxa"/>
            <w:tcBorders>
              <w:top w:val="single" w:sz="4" w:space="0" w:color="000000" w:themeColor="text1"/>
              <w:left w:val="single" w:sz="4" w:space="0" w:color="auto"/>
              <w:bottom w:val="single" w:sz="12" w:space="0" w:color="000000" w:themeColor="text1"/>
            </w:tcBorders>
            <w:noWrap/>
            <w:hideMark/>
          </w:tcPr>
          <w:p w14:paraId="5A82522C" w14:textId="7F291944" w:rsidR="0082710E" w:rsidRPr="008C1053" w:rsidRDefault="0082710E" w:rsidP="008E7E2F">
            <w:pPr>
              <w:pStyle w:val="TableHeading"/>
            </w:pPr>
            <w:r w:rsidRPr="008C1053">
              <w:t>B1-14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4BF27BE3" w14:textId="16AE27C1" w:rsidR="0082710E" w:rsidRPr="008C1053" w:rsidRDefault="0082710E" w:rsidP="008E7E2F">
            <w:pPr>
              <w:pStyle w:val="TableHeading"/>
            </w:pPr>
            <w:r w:rsidRPr="008C1053">
              <w:t>B2-14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5E751647" w14:textId="776AD107" w:rsidR="0082710E" w:rsidRPr="008C1053" w:rsidRDefault="0082710E" w:rsidP="008E7E2F">
            <w:pPr>
              <w:pStyle w:val="TableHeading"/>
            </w:pPr>
            <w:r w:rsidRPr="008C1053">
              <w:t>B3-14</w:t>
            </w:r>
            <w:r w:rsidR="008E7E2F">
              <w:t xml:space="preserve"> </w:t>
            </w:r>
            <w:r w:rsidRPr="008C1053">
              <w:t>(250</w:t>
            </w:r>
            <w:r w:rsidR="008E7E2F">
              <w:t> </w:t>
            </w:r>
            <w:r w:rsidRPr="008C1053">
              <w:t>mL)</w:t>
            </w:r>
          </w:p>
        </w:tc>
      </w:tr>
      <w:tr w:rsidR="0082710E" w:rsidRPr="00392A09" w14:paraId="6D387B4C" w14:textId="77777777" w:rsidTr="008E7E2F">
        <w:trPr>
          <w:trHeight w:val="521"/>
        </w:trPr>
        <w:tc>
          <w:tcPr>
            <w:tcW w:w="970" w:type="dxa"/>
            <w:tcBorders>
              <w:top w:val="single" w:sz="12" w:space="0" w:color="000000" w:themeColor="text1"/>
            </w:tcBorders>
            <w:noWrap/>
            <w:hideMark/>
          </w:tcPr>
          <w:p w14:paraId="772AE7B5" w14:textId="57E1DE2C" w:rsidR="0082710E" w:rsidRPr="00392A09" w:rsidRDefault="0082710E" w:rsidP="008C1053">
            <w:pPr>
              <w:pStyle w:val="TableText"/>
              <w:rPr>
                <w:lang w:eastAsia="en-AU"/>
              </w:rPr>
            </w:pPr>
            <w:r w:rsidRPr="00392A09">
              <w:rPr>
                <w:lang w:eastAsia="en-AU"/>
              </w:rPr>
              <w:t>0</w:t>
            </w:r>
          </w:p>
        </w:tc>
        <w:tc>
          <w:tcPr>
            <w:tcW w:w="918" w:type="dxa"/>
            <w:tcBorders>
              <w:top w:val="single" w:sz="12" w:space="0" w:color="000000" w:themeColor="text1"/>
            </w:tcBorders>
            <w:noWrap/>
            <w:hideMark/>
          </w:tcPr>
          <w:p w14:paraId="4407FA2C" w14:textId="77777777" w:rsidR="0082710E" w:rsidRPr="00392A09" w:rsidRDefault="0082710E" w:rsidP="008C1053">
            <w:pPr>
              <w:pStyle w:val="TableText"/>
              <w:rPr>
                <w:lang w:eastAsia="en-AU"/>
              </w:rPr>
            </w:pPr>
            <w:r w:rsidRPr="00392A09">
              <w:rPr>
                <w:lang w:eastAsia="en-AU"/>
              </w:rPr>
              <w:t>B1-3a-0</w:t>
            </w:r>
          </w:p>
          <w:p w14:paraId="011547B9" w14:textId="77777777" w:rsidR="0082710E" w:rsidRPr="00392A09" w:rsidRDefault="0082710E" w:rsidP="008C1053">
            <w:pPr>
              <w:pStyle w:val="TableText"/>
              <w:rPr>
                <w:lang w:eastAsia="en-AU"/>
              </w:rPr>
            </w:pPr>
            <w:r w:rsidRPr="00392A09">
              <w:rPr>
                <w:lang w:eastAsia="en-AU"/>
              </w:rPr>
              <w:t>B1-3b-0</w:t>
            </w:r>
          </w:p>
        </w:tc>
        <w:tc>
          <w:tcPr>
            <w:tcW w:w="897" w:type="dxa"/>
            <w:tcBorders>
              <w:top w:val="single" w:sz="12" w:space="0" w:color="000000" w:themeColor="text1"/>
            </w:tcBorders>
            <w:noWrap/>
            <w:hideMark/>
          </w:tcPr>
          <w:p w14:paraId="286D409A" w14:textId="77777777" w:rsidR="0082710E" w:rsidRPr="00392A09" w:rsidRDefault="0082710E" w:rsidP="008C1053">
            <w:pPr>
              <w:pStyle w:val="TableText"/>
              <w:rPr>
                <w:lang w:eastAsia="en-AU"/>
              </w:rPr>
            </w:pPr>
            <w:r w:rsidRPr="00392A09">
              <w:rPr>
                <w:lang w:eastAsia="en-AU"/>
              </w:rPr>
              <w:t>B2-3a-0</w:t>
            </w:r>
          </w:p>
          <w:p w14:paraId="025416DD" w14:textId="77777777" w:rsidR="0082710E" w:rsidRPr="00392A09" w:rsidRDefault="0082710E" w:rsidP="008C1053">
            <w:pPr>
              <w:pStyle w:val="TableText"/>
              <w:rPr>
                <w:lang w:eastAsia="en-AU"/>
              </w:rPr>
            </w:pPr>
            <w:r w:rsidRPr="00392A09">
              <w:rPr>
                <w:lang w:eastAsia="en-AU"/>
              </w:rPr>
              <w:t>B2-3b-0</w:t>
            </w:r>
          </w:p>
        </w:tc>
        <w:tc>
          <w:tcPr>
            <w:tcW w:w="898" w:type="dxa"/>
            <w:tcBorders>
              <w:top w:val="single" w:sz="12" w:space="0" w:color="000000" w:themeColor="text1"/>
              <w:right w:val="single" w:sz="4" w:space="0" w:color="auto"/>
            </w:tcBorders>
            <w:noWrap/>
            <w:hideMark/>
          </w:tcPr>
          <w:p w14:paraId="6EFDBCC4" w14:textId="77777777" w:rsidR="0082710E" w:rsidRPr="00392A09" w:rsidRDefault="0082710E" w:rsidP="008C1053">
            <w:pPr>
              <w:pStyle w:val="TableText"/>
              <w:rPr>
                <w:lang w:eastAsia="en-AU"/>
              </w:rPr>
            </w:pPr>
            <w:r w:rsidRPr="00392A09">
              <w:rPr>
                <w:lang w:eastAsia="en-AU"/>
              </w:rPr>
              <w:t>B3-3a-0</w:t>
            </w:r>
          </w:p>
          <w:p w14:paraId="173F8E4D" w14:textId="77777777" w:rsidR="0082710E" w:rsidRPr="00392A09" w:rsidRDefault="0082710E" w:rsidP="008C1053">
            <w:pPr>
              <w:pStyle w:val="TableText"/>
              <w:rPr>
                <w:lang w:eastAsia="en-AU"/>
              </w:rPr>
            </w:pPr>
            <w:r w:rsidRPr="00392A09">
              <w:rPr>
                <w:lang w:eastAsia="en-AU"/>
              </w:rPr>
              <w:t>B3-3b-0</w:t>
            </w:r>
          </w:p>
        </w:tc>
        <w:tc>
          <w:tcPr>
            <w:tcW w:w="897" w:type="dxa"/>
            <w:tcBorders>
              <w:top w:val="single" w:sz="12" w:space="0" w:color="000000" w:themeColor="text1"/>
              <w:left w:val="single" w:sz="4" w:space="0" w:color="auto"/>
              <w:bottom w:val="single" w:sz="4" w:space="0" w:color="000000" w:themeColor="text1"/>
            </w:tcBorders>
            <w:noWrap/>
            <w:hideMark/>
          </w:tcPr>
          <w:p w14:paraId="7C42DFBC" w14:textId="77777777" w:rsidR="0082710E" w:rsidRPr="00392A09" w:rsidRDefault="0082710E" w:rsidP="008C1053">
            <w:pPr>
              <w:pStyle w:val="TableText"/>
              <w:rPr>
                <w:lang w:eastAsia="en-AU"/>
              </w:rPr>
            </w:pPr>
            <w:r w:rsidRPr="00392A09">
              <w:rPr>
                <w:lang w:eastAsia="en-AU"/>
              </w:rPr>
              <w:t>B1-7a-0</w:t>
            </w:r>
          </w:p>
          <w:p w14:paraId="2C8E1F3E" w14:textId="77777777" w:rsidR="0082710E" w:rsidRPr="00392A09" w:rsidRDefault="0082710E" w:rsidP="008C1053">
            <w:pPr>
              <w:pStyle w:val="TableText"/>
              <w:rPr>
                <w:lang w:eastAsia="en-AU"/>
              </w:rPr>
            </w:pPr>
            <w:r w:rsidRPr="00392A09">
              <w:rPr>
                <w:lang w:eastAsia="en-AU"/>
              </w:rPr>
              <w:t>B1-7b-0</w:t>
            </w:r>
          </w:p>
        </w:tc>
        <w:tc>
          <w:tcPr>
            <w:tcW w:w="898" w:type="dxa"/>
            <w:tcBorders>
              <w:top w:val="single" w:sz="12" w:space="0" w:color="000000" w:themeColor="text1"/>
              <w:bottom w:val="single" w:sz="4" w:space="0" w:color="000000" w:themeColor="text1"/>
            </w:tcBorders>
            <w:noWrap/>
            <w:hideMark/>
          </w:tcPr>
          <w:p w14:paraId="63514F3C" w14:textId="77777777" w:rsidR="0082710E" w:rsidRPr="00392A09" w:rsidRDefault="0082710E" w:rsidP="008C1053">
            <w:pPr>
              <w:pStyle w:val="TableText"/>
              <w:rPr>
                <w:lang w:eastAsia="en-AU"/>
              </w:rPr>
            </w:pPr>
            <w:r w:rsidRPr="00392A09">
              <w:rPr>
                <w:lang w:eastAsia="en-AU"/>
              </w:rPr>
              <w:t>B2-7a-0</w:t>
            </w:r>
          </w:p>
          <w:p w14:paraId="4159961A" w14:textId="77777777" w:rsidR="0082710E" w:rsidRPr="00392A09" w:rsidRDefault="0082710E" w:rsidP="008C1053">
            <w:pPr>
              <w:pStyle w:val="TableText"/>
              <w:rPr>
                <w:lang w:eastAsia="en-AU"/>
              </w:rPr>
            </w:pPr>
            <w:r w:rsidRPr="00392A09">
              <w:rPr>
                <w:lang w:eastAsia="en-AU"/>
              </w:rPr>
              <w:t>B2-7b-0</w:t>
            </w:r>
          </w:p>
        </w:tc>
        <w:tc>
          <w:tcPr>
            <w:tcW w:w="898" w:type="dxa"/>
            <w:tcBorders>
              <w:top w:val="single" w:sz="12" w:space="0" w:color="000000" w:themeColor="text1"/>
              <w:bottom w:val="single" w:sz="4" w:space="0" w:color="000000" w:themeColor="text1"/>
              <w:right w:val="single" w:sz="4" w:space="0" w:color="auto"/>
            </w:tcBorders>
            <w:noWrap/>
            <w:hideMark/>
          </w:tcPr>
          <w:p w14:paraId="24E02D1A" w14:textId="77777777" w:rsidR="0082710E" w:rsidRPr="00392A09" w:rsidRDefault="0082710E" w:rsidP="008C1053">
            <w:pPr>
              <w:pStyle w:val="TableText"/>
              <w:rPr>
                <w:lang w:eastAsia="en-AU"/>
              </w:rPr>
            </w:pPr>
            <w:r w:rsidRPr="00392A09">
              <w:rPr>
                <w:lang w:eastAsia="en-AU"/>
              </w:rPr>
              <w:t>B3-7a-0</w:t>
            </w:r>
          </w:p>
          <w:p w14:paraId="472F0720" w14:textId="77777777" w:rsidR="0082710E" w:rsidRPr="00392A09" w:rsidRDefault="0082710E" w:rsidP="008C1053">
            <w:pPr>
              <w:pStyle w:val="TableText"/>
              <w:rPr>
                <w:lang w:eastAsia="en-AU"/>
              </w:rPr>
            </w:pPr>
            <w:r w:rsidRPr="00392A09">
              <w:rPr>
                <w:lang w:eastAsia="en-AU"/>
              </w:rPr>
              <w:t>B3-7b-0</w:t>
            </w:r>
          </w:p>
        </w:tc>
        <w:tc>
          <w:tcPr>
            <w:tcW w:w="898" w:type="dxa"/>
            <w:tcBorders>
              <w:top w:val="single" w:sz="12" w:space="0" w:color="000000" w:themeColor="text1"/>
              <w:left w:val="single" w:sz="4" w:space="0" w:color="auto"/>
            </w:tcBorders>
            <w:noWrap/>
            <w:hideMark/>
          </w:tcPr>
          <w:p w14:paraId="723137CE" w14:textId="77777777" w:rsidR="0082710E" w:rsidRPr="00392A09" w:rsidRDefault="0082710E" w:rsidP="008C1053">
            <w:pPr>
              <w:pStyle w:val="TableText"/>
              <w:rPr>
                <w:lang w:eastAsia="en-AU"/>
              </w:rPr>
            </w:pPr>
            <w:r w:rsidRPr="00392A09">
              <w:rPr>
                <w:lang w:eastAsia="en-AU"/>
              </w:rPr>
              <w:t>B1-14a-0</w:t>
            </w:r>
          </w:p>
          <w:p w14:paraId="6536CA3A" w14:textId="77777777" w:rsidR="0082710E" w:rsidRPr="00392A09" w:rsidRDefault="0082710E" w:rsidP="008C1053">
            <w:pPr>
              <w:pStyle w:val="TableText"/>
              <w:rPr>
                <w:lang w:eastAsia="en-AU"/>
              </w:rPr>
            </w:pPr>
            <w:r w:rsidRPr="00392A09">
              <w:rPr>
                <w:lang w:eastAsia="en-AU"/>
              </w:rPr>
              <w:t>B1-14b-0</w:t>
            </w:r>
          </w:p>
        </w:tc>
        <w:tc>
          <w:tcPr>
            <w:tcW w:w="898" w:type="dxa"/>
            <w:tcBorders>
              <w:top w:val="single" w:sz="12" w:space="0" w:color="000000" w:themeColor="text1"/>
            </w:tcBorders>
            <w:noWrap/>
            <w:hideMark/>
          </w:tcPr>
          <w:p w14:paraId="01F8FE99" w14:textId="77777777" w:rsidR="0082710E" w:rsidRPr="00392A09" w:rsidRDefault="0082710E" w:rsidP="008C1053">
            <w:pPr>
              <w:pStyle w:val="TableText"/>
              <w:rPr>
                <w:lang w:eastAsia="en-AU"/>
              </w:rPr>
            </w:pPr>
            <w:r w:rsidRPr="00392A09">
              <w:rPr>
                <w:lang w:eastAsia="en-AU"/>
              </w:rPr>
              <w:t>B2-14a-0</w:t>
            </w:r>
          </w:p>
          <w:p w14:paraId="484BD9CC" w14:textId="77777777" w:rsidR="0082710E" w:rsidRPr="00392A09" w:rsidRDefault="0082710E" w:rsidP="008C1053">
            <w:pPr>
              <w:pStyle w:val="TableText"/>
              <w:rPr>
                <w:lang w:eastAsia="en-AU"/>
              </w:rPr>
            </w:pPr>
            <w:r w:rsidRPr="00392A09">
              <w:rPr>
                <w:lang w:eastAsia="en-AU"/>
              </w:rPr>
              <w:t>B2-14b-0</w:t>
            </w:r>
          </w:p>
        </w:tc>
        <w:tc>
          <w:tcPr>
            <w:tcW w:w="898" w:type="dxa"/>
            <w:tcBorders>
              <w:top w:val="single" w:sz="12" w:space="0" w:color="000000" w:themeColor="text1"/>
            </w:tcBorders>
            <w:noWrap/>
            <w:hideMark/>
          </w:tcPr>
          <w:p w14:paraId="20EF3304" w14:textId="77777777" w:rsidR="0082710E" w:rsidRPr="00392A09" w:rsidRDefault="0082710E" w:rsidP="008C1053">
            <w:pPr>
              <w:pStyle w:val="TableText"/>
              <w:rPr>
                <w:lang w:eastAsia="en-AU"/>
              </w:rPr>
            </w:pPr>
            <w:r w:rsidRPr="00392A09">
              <w:rPr>
                <w:lang w:eastAsia="en-AU"/>
              </w:rPr>
              <w:t xml:space="preserve">B3-14a </w:t>
            </w:r>
          </w:p>
          <w:p w14:paraId="1384EB03" w14:textId="77777777" w:rsidR="0082710E" w:rsidRPr="00392A09" w:rsidRDefault="0082710E" w:rsidP="008C1053">
            <w:pPr>
              <w:pStyle w:val="TableText"/>
              <w:rPr>
                <w:lang w:eastAsia="en-AU"/>
              </w:rPr>
            </w:pPr>
            <w:r w:rsidRPr="00392A09">
              <w:rPr>
                <w:lang w:eastAsia="en-AU"/>
              </w:rPr>
              <w:t>B3-14b</w:t>
            </w:r>
          </w:p>
        </w:tc>
      </w:tr>
      <w:tr w:rsidR="0082710E" w:rsidRPr="00392A09" w14:paraId="73D80E72" w14:textId="77777777" w:rsidTr="008E7E2F">
        <w:trPr>
          <w:trHeight w:val="521"/>
        </w:trPr>
        <w:tc>
          <w:tcPr>
            <w:tcW w:w="970" w:type="dxa"/>
            <w:noWrap/>
            <w:hideMark/>
          </w:tcPr>
          <w:p w14:paraId="2ADF0F11" w14:textId="77777777" w:rsidR="0082710E" w:rsidRPr="00392A09" w:rsidRDefault="0082710E" w:rsidP="008C1053">
            <w:pPr>
              <w:pStyle w:val="TableText"/>
              <w:rPr>
                <w:lang w:eastAsia="en-AU"/>
              </w:rPr>
            </w:pPr>
            <w:r w:rsidRPr="00392A09">
              <w:rPr>
                <w:lang w:eastAsia="en-AU"/>
              </w:rPr>
              <w:t>4</w:t>
            </w:r>
          </w:p>
        </w:tc>
        <w:tc>
          <w:tcPr>
            <w:tcW w:w="918" w:type="dxa"/>
            <w:noWrap/>
            <w:hideMark/>
          </w:tcPr>
          <w:p w14:paraId="4A51CDC6" w14:textId="77777777" w:rsidR="0082710E" w:rsidRPr="00392A09" w:rsidRDefault="0082710E" w:rsidP="008C1053">
            <w:pPr>
              <w:pStyle w:val="TableText"/>
              <w:rPr>
                <w:lang w:eastAsia="en-AU"/>
              </w:rPr>
            </w:pPr>
            <w:r w:rsidRPr="00392A09">
              <w:rPr>
                <w:lang w:eastAsia="en-AU"/>
              </w:rPr>
              <w:t>B1-3a-4</w:t>
            </w:r>
          </w:p>
          <w:p w14:paraId="3F501386" w14:textId="77777777" w:rsidR="0082710E" w:rsidRPr="00392A09" w:rsidRDefault="0082710E" w:rsidP="008C1053">
            <w:pPr>
              <w:pStyle w:val="TableText"/>
              <w:rPr>
                <w:lang w:eastAsia="en-AU"/>
              </w:rPr>
            </w:pPr>
            <w:r w:rsidRPr="00392A09">
              <w:rPr>
                <w:lang w:eastAsia="en-AU"/>
              </w:rPr>
              <w:t>B1-3b-4</w:t>
            </w:r>
          </w:p>
        </w:tc>
        <w:tc>
          <w:tcPr>
            <w:tcW w:w="897" w:type="dxa"/>
            <w:noWrap/>
            <w:hideMark/>
          </w:tcPr>
          <w:p w14:paraId="7E09D969" w14:textId="77777777" w:rsidR="0082710E" w:rsidRPr="00392A09" w:rsidRDefault="0082710E" w:rsidP="008C1053">
            <w:pPr>
              <w:pStyle w:val="TableText"/>
              <w:rPr>
                <w:lang w:eastAsia="en-AU"/>
              </w:rPr>
            </w:pPr>
            <w:r w:rsidRPr="00392A09">
              <w:rPr>
                <w:lang w:eastAsia="en-AU"/>
              </w:rPr>
              <w:t>B2-3a-4</w:t>
            </w:r>
          </w:p>
          <w:p w14:paraId="5AE69A43" w14:textId="77777777" w:rsidR="0082710E" w:rsidRPr="00392A09" w:rsidRDefault="0082710E" w:rsidP="008C1053">
            <w:pPr>
              <w:pStyle w:val="TableText"/>
              <w:rPr>
                <w:lang w:eastAsia="en-AU"/>
              </w:rPr>
            </w:pPr>
            <w:r w:rsidRPr="00392A09">
              <w:rPr>
                <w:lang w:eastAsia="en-AU"/>
              </w:rPr>
              <w:t>B2-3b-4</w:t>
            </w:r>
          </w:p>
        </w:tc>
        <w:tc>
          <w:tcPr>
            <w:tcW w:w="898" w:type="dxa"/>
            <w:tcBorders>
              <w:right w:val="single" w:sz="4" w:space="0" w:color="auto"/>
            </w:tcBorders>
            <w:noWrap/>
            <w:hideMark/>
          </w:tcPr>
          <w:p w14:paraId="5BB8E59D" w14:textId="77777777" w:rsidR="0082710E" w:rsidRPr="00392A09" w:rsidRDefault="0082710E" w:rsidP="008C1053">
            <w:pPr>
              <w:pStyle w:val="TableText"/>
              <w:rPr>
                <w:lang w:eastAsia="en-AU"/>
              </w:rPr>
            </w:pPr>
            <w:r w:rsidRPr="00392A09">
              <w:rPr>
                <w:lang w:eastAsia="en-AU"/>
              </w:rPr>
              <w:t>B3-3a-4</w:t>
            </w:r>
          </w:p>
          <w:p w14:paraId="5F4D99BD" w14:textId="77777777" w:rsidR="0082710E" w:rsidRPr="00392A09" w:rsidRDefault="0082710E" w:rsidP="008C1053">
            <w:pPr>
              <w:pStyle w:val="TableText"/>
              <w:rPr>
                <w:lang w:eastAsia="en-AU"/>
              </w:rPr>
            </w:pPr>
            <w:r w:rsidRPr="00392A09">
              <w:rPr>
                <w:lang w:eastAsia="en-AU"/>
              </w:rPr>
              <w:t>B3-3b-4</w:t>
            </w:r>
          </w:p>
        </w:tc>
        <w:tc>
          <w:tcPr>
            <w:tcW w:w="897" w:type="dxa"/>
            <w:tcBorders>
              <w:top w:val="single" w:sz="4" w:space="0" w:color="000000" w:themeColor="text1"/>
              <w:left w:val="single" w:sz="4" w:space="0" w:color="auto"/>
              <w:bottom w:val="single" w:sz="4" w:space="0" w:color="000000" w:themeColor="text1"/>
            </w:tcBorders>
            <w:noWrap/>
            <w:hideMark/>
          </w:tcPr>
          <w:p w14:paraId="3F0FE278" w14:textId="77777777" w:rsidR="0082710E" w:rsidRPr="00392A09" w:rsidRDefault="0082710E" w:rsidP="008C1053">
            <w:pPr>
              <w:pStyle w:val="TableText"/>
              <w:rPr>
                <w:lang w:eastAsia="en-AU"/>
              </w:rPr>
            </w:pPr>
            <w:r w:rsidRPr="00392A09">
              <w:rPr>
                <w:lang w:eastAsia="en-AU"/>
              </w:rPr>
              <w:t>B1-7a-4</w:t>
            </w:r>
          </w:p>
          <w:p w14:paraId="5F6FE444" w14:textId="77777777" w:rsidR="0082710E" w:rsidRPr="00392A09" w:rsidRDefault="0082710E" w:rsidP="008C1053">
            <w:pPr>
              <w:pStyle w:val="TableText"/>
              <w:rPr>
                <w:lang w:eastAsia="en-AU"/>
              </w:rPr>
            </w:pPr>
            <w:r w:rsidRPr="00392A09">
              <w:rPr>
                <w:lang w:eastAsia="en-AU"/>
              </w:rPr>
              <w:t>B1-7b-4</w:t>
            </w:r>
          </w:p>
        </w:tc>
        <w:tc>
          <w:tcPr>
            <w:tcW w:w="898" w:type="dxa"/>
            <w:tcBorders>
              <w:top w:val="single" w:sz="4" w:space="0" w:color="000000" w:themeColor="text1"/>
              <w:bottom w:val="single" w:sz="4" w:space="0" w:color="000000" w:themeColor="text1"/>
            </w:tcBorders>
            <w:noWrap/>
            <w:hideMark/>
          </w:tcPr>
          <w:p w14:paraId="6294FA44" w14:textId="77777777" w:rsidR="0082710E" w:rsidRPr="00392A09" w:rsidRDefault="0082710E" w:rsidP="008C1053">
            <w:pPr>
              <w:pStyle w:val="TableText"/>
              <w:rPr>
                <w:lang w:eastAsia="en-AU"/>
              </w:rPr>
            </w:pPr>
            <w:r w:rsidRPr="00392A09">
              <w:rPr>
                <w:lang w:eastAsia="en-AU"/>
              </w:rPr>
              <w:t>B2-7a-4</w:t>
            </w:r>
          </w:p>
          <w:p w14:paraId="0851DC52" w14:textId="77777777" w:rsidR="0082710E" w:rsidRPr="00392A09" w:rsidRDefault="0082710E" w:rsidP="008C1053">
            <w:pPr>
              <w:pStyle w:val="TableText"/>
              <w:rPr>
                <w:lang w:eastAsia="en-AU"/>
              </w:rPr>
            </w:pPr>
            <w:r w:rsidRPr="00392A09">
              <w:rPr>
                <w:lang w:eastAsia="en-AU"/>
              </w:rPr>
              <w:t>B2-7b-4</w:t>
            </w:r>
          </w:p>
        </w:tc>
        <w:tc>
          <w:tcPr>
            <w:tcW w:w="898" w:type="dxa"/>
            <w:tcBorders>
              <w:top w:val="single" w:sz="4" w:space="0" w:color="000000" w:themeColor="text1"/>
              <w:bottom w:val="single" w:sz="4" w:space="0" w:color="000000" w:themeColor="text1"/>
              <w:right w:val="single" w:sz="4" w:space="0" w:color="auto"/>
            </w:tcBorders>
            <w:noWrap/>
            <w:hideMark/>
          </w:tcPr>
          <w:p w14:paraId="477DF28E" w14:textId="77777777" w:rsidR="0082710E" w:rsidRPr="00392A09" w:rsidRDefault="0082710E" w:rsidP="008C1053">
            <w:pPr>
              <w:pStyle w:val="TableText"/>
              <w:rPr>
                <w:lang w:eastAsia="en-AU"/>
              </w:rPr>
            </w:pPr>
            <w:r w:rsidRPr="00392A09">
              <w:rPr>
                <w:lang w:eastAsia="en-AU"/>
              </w:rPr>
              <w:t>B3-7a-4</w:t>
            </w:r>
          </w:p>
          <w:p w14:paraId="45CF1757" w14:textId="77777777" w:rsidR="0082710E" w:rsidRPr="00392A09" w:rsidRDefault="0082710E" w:rsidP="008C1053">
            <w:pPr>
              <w:pStyle w:val="TableText"/>
              <w:rPr>
                <w:lang w:eastAsia="en-AU"/>
              </w:rPr>
            </w:pPr>
            <w:r w:rsidRPr="00392A09">
              <w:rPr>
                <w:lang w:eastAsia="en-AU"/>
              </w:rPr>
              <w:t>B3-7b-4</w:t>
            </w:r>
          </w:p>
        </w:tc>
        <w:tc>
          <w:tcPr>
            <w:tcW w:w="898" w:type="dxa"/>
            <w:tcBorders>
              <w:left w:val="single" w:sz="4" w:space="0" w:color="auto"/>
            </w:tcBorders>
            <w:noWrap/>
            <w:hideMark/>
          </w:tcPr>
          <w:p w14:paraId="34BF31B5" w14:textId="77777777" w:rsidR="0082710E" w:rsidRPr="00392A09" w:rsidRDefault="0082710E" w:rsidP="008C1053">
            <w:pPr>
              <w:pStyle w:val="TableText"/>
              <w:rPr>
                <w:lang w:eastAsia="en-AU"/>
              </w:rPr>
            </w:pPr>
            <w:r w:rsidRPr="00392A09">
              <w:rPr>
                <w:lang w:eastAsia="en-AU"/>
              </w:rPr>
              <w:t>B1-14a-4</w:t>
            </w:r>
          </w:p>
          <w:p w14:paraId="25E2C313" w14:textId="77777777" w:rsidR="0082710E" w:rsidRPr="00392A09" w:rsidRDefault="0082710E" w:rsidP="008C1053">
            <w:pPr>
              <w:pStyle w:val="TableText"/>
              <w:rPr>
                <w:lang w:eastAsia="en-AU"/>
              </w:rPr>
            </w:pPr>
            <w:r w:rsidRPr="00392A09">
              <w:rPr>
                <w:lang w:eastAsia="en-AU"/>
              </w:rPr>
              <w:t>B1-14b-4</w:t>
            </w:r>
          </w:p>
        </w:tc>
        <w:tc>
          <w:tcPr>
            <w:tcW w:w="898" w:type="dxa"/>
            <w:noWrap/>
            <w:hideMark/>
          </w:tcPr>
          <w:p w14:paraId="07626CF9" w14:textId="77777777" w:rsidR="0082710E" w:rsidRPr="00392A09" w:rsidRDefault="0082710E" w:rsidP="008C1053">
            <w:pPr>
              <w:pStyle w:val="TableText"/>
              <w:rPr>
                <w:lang w:eastAsia="en-AU"/>
              </w:rPr>
            </w:pPr>
            <w:r w:rsidRPr="00392A09">
              <w:rPr>
                <w:lang w:eastAsia="en-AU"/>
              </w:rPr>
              <w:t>B2-14a-4</w:t>
            </w:r>
          </w:p>
          <w:p w14:paraId="65FB415B" w14:textId="77777777" w:rsidR="0082710E" w:rsidRPr="00392A09" w:rsidRDefault="0082710E" w:rsidP="008C1053">
            <w:pPr>
              <w:pStyle w:val="TableText"/>
              <w:rPr>
                <w:lang w:eastAsia="en-AU"/>
              </w:rPr>
            </w:pPr>
            <w:r w:rsidRPr="00392A09">
              <w:rPr>
                <w:lang w:eastAsia="en-AU"/>
              </w:rPr>
              <w:t>B2-14b-4</w:t>
            </w:r>
          </w:p>
        </w:tc>
        <w:tc>
          <w:tcPr>
            <w:tcW w:w="898" w:type="dxa"/>
            <w:noWrap/>
            <w:hideMark/>
          </w:tcPr>
          <w:p w14:paraId="0E838D7E" w14:textId="77777777" w:rsidR="008E7E2F" w:rsidRDefault="0082710E" w:rsidP="008C1053">
            <w:pPr>
              <w:pStyle w:val="TableText"/>
              <w:rPr>
                <w:lang w:eastAsia="en-AU"/>
              </w:rPr>
            </w:pPr>
            <w:r w:rsidRPr="00392A09">
              <w:rPr>
                <w:lang w:eastAsia="en-AU"/>
              </w:rPr>
              <w:t>B3-14a-4</w:t>
            </w:r>
          </w:p>
          <w:p w14:paraId="73072309" w14:textId="36EF4EF2" w:rsidR="0082710E" w:rsidRPr="00392A09" w:rsidRDefault="0082710E" w:rsidP="008C1053">
            <w:pPr>
              <w:pStyle w:val="TableText"/>
              <w:rPr>
                <w:lang w:eastAsia="en-AU"/>
              </w:rPr>
            </w:pPr>
            <w:r w:rsidRPr="00392A09">
              <w:rPr>
                <w:lang w:eastAsia="en-AU"/>
              </w:rPr>
              <w:t>B3-14b-4</w:t>
            </w:r>
          </w:p>
        </w:tc>
      </w:tr>
      <w:tr w:rsidR="0082710E" w:rsidRPr="00392A09" w14:paraId="4D687ED1" w14:textId="77777777" w:rsidTr="008E7E2F">
        <w:trPr>
          <w:trHeight w:val="521"/>
        </w:trPr>
        <w:tc>
          <w:tcPr>
            <w:tcW w:w="970" w:type="dxa"/>
            <w:noWrap/>
            <w:hideMark/>
          </w:tcPr>
          <w:p w14:paraId="42AF271F" w14:textId="15B4739B" w:rsidR="0082710E" w:rsidRPr="00392A09" w:rsidRDefault="0082710E" w:rsidP="008C1053">
            <w:pPr>
              <w:pStyle w:val="TableText"/>
              <w:rPr>
                <w:lang w:eastAsia="en-AU"/>
              </w:rPr>
            </w:pPr>
            <w:r w:rsidRPr="00392A09">
              <w:rPr>
                <w:lang w:eastAsia="en-AU"/>
              </w:rPr>
              <w:t>8</w:t>
            </w:r>
          </w:p>
        </w:tc>
        <w:tc>
          <w:tcPr>
            <w:tcW w:w="918" w:type="dxa"/>
            <w:noWrap/>
            <w:hideMark/>
          </w:tcPr>
          <w:p w14:paraId="547CA5E7" w14:textId="77777777" w:rsidR="0082710E" w:rsidRPr="00392A09" w:rsidRDefault="0082710E" w:rsidP="008C1053">
            <w:pPr>
              <w:pStyle w:val="TableText"/>
              <w:rPr>
                <w:lang w:eastAsia="en-AU"/>
              </w:rPr>
            </w:pPr>
            <w:r w:rsidRPr="00392A09">
              <w:rPr>
                <w:lang w:eastAsia="en-AU"/>
              </w:rPr>
              <w:t>B1-3a-8</w:t>
            </w:r>
          </w:p>
          <w:p w14:paraId="4CF5805C" w14:textId="77777777" w:rsidR="0082710E" w:rsidRPr="00392A09" w:rsidRDefault="0082710E" w:rsidP="008C1053">
            <w:pPr>
              <w:pStyle w:val="TableText"/>
              <w:rPr>
                <w:lang w:eastAsia="en-AU"/>
              </w:rPr>
            </w:pPr>
            <w:r w:rsidRPr="00392A09">
              <w:rPr>
                <w:lang w:eastAsia="en-AU"/>
              </w:rPr>
              <w:t>B1-3b-8</w:t>
            </w:r>
          </w:p>
        </w:tc>
        <w:tc>
          <w:tcPr>
            <w:tcW w:w="897" w:type="dxa"/>
            <w:noWrap/>
            <w:hideMark/>
          </w:tcPr>
          <w:p w14:paraId="014A236A" w14:textId="77777777" w:rsidR="0082710E" w:rsidRPr="00392A09" w:rsidRDefault="0082710E" w:rsidP="008C1053">
            <w:pPr>
              <w:pStyle w:val="TableText"/>
              <w:rPr>
                <w:lang w:eastAsia="en-AU"/>
              </w:rPr>
            </w:pPr>
            <w:r w:rsidRPr="00392A09">
              <w:rPr>
                <w:lang w:eastAsia="en-AU"/>
              </w:rPr>
              <w:t>B2-3a-8</w:t>
            </w:r>
          </w:p>
          <w:p w14:paraId="143D52C2" w14:textId="77777777" w:rsidR="0082710E" w:rsidRPr="00392A09" w:rsidRDefault="0082710E" w:rsidP="008C1053">
            <w:pPr>
              <w:pStyle w:val="TableText"/>
              <w:rPr>
                <w:lang w:eastAsia="en-AU"/>
              </w:rPr>
            </w:pPr>
            <w:r w:rsidRPr="00392A09">
              <w:rPr>
                <w:lang w:eastAsia="en-AU"/>
              </w:rPr>
              <w:t>B2-3b-8</w:t>
            </w:r>
          </w:p>
        </w:tc>
        <w:tc>
          <w:tcPr>
            <w:tcW w:w="898" w:type="dxa"/>
            <w:tcBorders>
              <w:right w:val="single" w:sz="4" w:space="0" w:color="auto"/>
            </w:tcBorders>
            <w:noWrap/>
            <w:hideMark/>
          </w:tcPr>
          <w:p w14:paraId="0F9C8744" w14:textId="77777777" w:rsidR="0082710E" w:rsidRPr="00392A09" w:rsidRDefault="0082710E" w:rsidP="008C1053">
            <w:pPr>
              <w:pStyle w:val="TableText"/>
              <w:rPr>
                <w:lang w:eastAsia="en-AU"/>
              </w:rPr>
            </w:pPr>
            <w:r w:rsidRPr="00392A09">
              <w:rPr>
                <w:lang w:eastAsia="en-AU"/>
              </w:rPr>
              <w:t>B3-3a-8</w:t>
            </w:r>
          </w:p>
          <w:p w14:paraId="02FDEFD2" w14:textId="77777777" w:rsidR="0082710E" w:rsidRPr="00392A09" w:rsidRDefault="0082710E" w:rsidP="008C1053">
            <w:pPr>
              <w:pStyle w:val="TableText"/>
              <w:rPr>
                <w:lang w:eastAsia="en-AU"/>
              </w:rPr>
            </w:pPr>
            <w:r w:rsidRPr="00392A09">
              <w:rPr>
                <w:lang w:eastAsia="en-AU"/>
              </w:rPr>
              <w:t>B3-3b-8</w:t>
            </w:r>
          </w:p>
        </w:tc>
        <w:tc>
          <w:tcPr>
            <w:tcW w:w="897" w:type="dxa"/>
            <w:tcBorders>
              <w:top w:val="single" w:sz="4" w:space="0" w:color="000000" w:themeColor="text1"/>
              <w:left w:val="single" w:sz="4" w:space="0" w:color="auto"/>
              <w:bottom w:val="single" w:sz="4" w:space="0" w:color="000000" w:themeColor="text1"/>
            </w:tcBorders>
            <w:noWrap/>
            <w:hideMark/>
          </w:tcPr>
          <w:p w14:paraId="62E5F848" w14:textId="77777777" w:rsidR="0082710E" w:rsidRPr="00392A09" w:rsidRDefault="0082710E" w:rsidP="008C1053">
            <w:pPr>
              <w:pStyle w:val="TableText"/>
              <w:rPr>
                <w:lang w:eastAsia="en-AU"/>
              </w:rPr>
            </w:pPr>
            <w:r w:rsidRPr="00392A09">
              <w:rPr>
                <w:lang w:eastAsia="en-AU"/>
              </w:rPr>
              <w:t>B1-7a-8</w:t>
            </w:r>
          </w:p>
          <w:p w14:paraId="2B72D211" w14:textId="77777777" w:rsidR="0082710E" w:rsidRPr="00392A09" w:rsidRDefault="0082710E" w:rsidP="008C1053">
            <w:pPr>
              <w:pStyle w:val="TableText"/>
              <w:rPr>
                <w:lang w:eastAsia="en-AU"/>
              </w:rPr>
            </w:pPr>
            <w:r w:rsidRPr="00392A09">
              <w:rPr>
                <w:lang w:eastAsia="en-AU"/>
              </w:rPr>
              <w:t>B1-7b-8</w:t>
            </w:r>
          </w:p>
        </w:tc>
        <w:tc>
          <w:tcPr>
            <w:tcW w:w="898" w:type="dxa"/>
            <w:tcBorders>
              <w:top w:val="single" w:sz="4" w:space="0" w:color="000000" w:themeColor="text1"/>
              <w:bottom w:val="single" w:sz="4" w:space="0" w:color="000000" w:themeColor="text1"/>
            </w:tcBorders>
            <w:noWrap/>
            <w:hideMark/>
          </w:tcPr>
          <w:p w14:paraId="6EF1982F" w14:textId="77777777" w:rsidR="0082710E" w:rsidRPr="00392A09" w:rsidRDefault="0082710E" w:rsidP="008C1053">
            <w:pPr>
              <w:pStyle w:val="TableText"/>
              <w:rPr>
                <w:lang w:eastAsia="en-AU"/>
              </w:rPr>
            </w:pPr>
            <w:r w:rsidRPr="00392A09">
              <w:rPr>
                <w:lang w:eastAsia="en-AU"/>
              </w:rPr>
              <w:t>B2-7a-8</w:t>
            </w:r>
          </w:p>
          <w:p w14:paraId="45684440" w14:textId="77777777" w:rsidR="0082710E" w:rsidRPr="00392A09" w:rsidRDefault="0082710E" w:rsidP="008C1053">
            <w:pPr>
              <w:pStyle w:val="TableText"/>
              <w:rPr>
                <w:lang w:eastAsia="en-AU"/>
              </w:rPr>
            </w:pPr>
            <w:r w:rsidRPr="00392A09">
              <w:rPr>
                <w:lang w:eastAsia="en-AU"/>
              </w:rPr>
              <w:t>B2-7b-8</w:t>
            </w:r>
          </w:p>
        </w:tc>
        <w:tc>
          <w:tcPr>
            <w:tcW w:w="898" w:type="dxa"/>
            <w:tcBorders>
              <w:top w:val="single" w:sz="4" w:space="0" w:color="000000" w:themeColor="text1"/>
              <w:bottom w:val="single" w:sz="4" w:space="0" w:color="000000" w:themeColor="text1"/>
              <w:right w:val="single" w:sz="4" w:space="0" w:color="auto"/>
            </w:tcBorders>
            <w:noWrap/>
            <w:hideMark/>
          </w:tcPr>
          <w:p w14:paraId="4C0F2AC8" w14:textId="77777777" w:rsidR="0082710E" w:rsidRPr="00392A09" w:rsidRDefault="0082710E" w:rsidP="008C1053">
            <w:pPr>
              <w:pStyle w:val="TableText"/>
              <w:rPr>
                <w:lang w:eastAsia="en-AU"/>
              </w:rPr>
            </w:pPr>
            <w:r w:rsidRPr="00392A09">
              <w:rPr>
                <w:lang w:eastAsia="en-AU"/>
              </w:rPr>
              <w:t>B3-7a-8</w:t>
            </w:r>
          </w:p>
          <w:p w14:paraId="7CE92B32" w14:textId="77777777" w:rsidR="0082710E" w:rsidRPr="00392A09" w:rsidRDefault="0082710E" w:rsidP="008C1053">
            <w:pPr>
              <w:pStyle w:val="TableText"/>
              <w:rPr>
                <w:lang w:eastAsia="en-AU"/>
              </w:rPr>
            </w:pPr>
            <w:r w:rsidRPr="00392A09">
              <w:rPr>
                <w:lang w:eastAsia="en-AU"/>
              </w:rPr>
              <w:t>B3-7b-8</w:t>
            </w:r>
          </w:p>
        </w:tc>
        <w:tc>
          <w:tcPr>
            <w:tcW w:w="898" w:type="dxa"/>
            <w:tcBorders>
              <w:left w:val="single" w:sz="4" w:space="0" w:color="auto"/>
            </w:tcBorders>
            <w:noWrap/>
            <w:hideMark/>
          </w:tcPr>
          <w:p w14:paraId="182B16A0" w14:textId="77777777" w:rsidR="0082710E" w:rsidRPr="00392A09" w:rsidRDefault="0082710E" w:rsidP="008C1053">
            <w:pPr>
              <w:pStyle w:val="TableText"/>
              <w:rPr>
                <w:lang w:eastAsia="en-AU"/>
              </w:rPr>
            </w:pPr>
            <w:r w:rsidRPr="00392A09">
              <w:rPr>
                <w:lang w:eastAsia="en-AU"/>
              </w:rPr>
              <w:t>B1-14a-8</w:t>
            </w:r>
          </w:p>
          <w:p w14:paraId="480FBC89" w14:textId="77777777" w:rsidR="0082710E" w:rsidRPr="00392A09" w:rsidRDefault="0082710E" w:rsidP="008C1053">
            <w:pPr>
              <w:pStyle w:val="TableText"/>
              <w:rPr>
                <w:lang w:eastAsia="en-AU"/>
              </w:rPr>
            </w:pPr>
            <w:r w:rsidRPr="00392A09">
              <w:rPr>
                <w:lang w:eastAsia="en-AU"/>
              </w:rPr>
              <w:t>B1-14b-8</w:t>
            </w:r>
          </w:p>
        </w:tc>
        <w:tc>
          <w:tcPr>
            <w:tcW w:w="898" w:type="dxa"/>
            <w:noWrap/>
            <w:hideMark/>
          </w:tcPr>
          <w:p w14:paraId="1EC0A764" w14:textId="77777777" w:rsidR="0082710E" w:rsidRPr="00392A09" w:rsidRDefault="0082710E" w:rsidP="008C1053">
            <w:pPr>
              <w:pStyle w:val="TableText"/>
              <w:rPr>
                <w:lang w:eastAsia="en-AU"/>
              </w:rPr>
            </w:pPr>
            <w:r w:rsidRPr="00392A09">
              <w:rPr>
                <w:lang w:eastAsia="en-AU"/>
              </w:rPr>
              <w:t>B2-14a-8</w:t>
            </w:r>
          </w:p>
          <w:p w14:paraId="5FE27613" w14:textId="77777777" w:rsidR="0082710E" w:rsidRPr="00392A09" w:rsidRDefault="0082710E" w:rsidP="008C1053">
            <w:pPr>
              <w:pStyle w:val="TableText"/>
              <w:rPr>
                <w:lang w:eastAsia="en-AU"/>
              </w:rPr>
            </w:pPr>
            <w:r w:rsidRPr="00392A09">
              <w:rPr>
                <w:lang w:eastAsia="en-AU"/>
              </w:rPr>
              <w:t>B2-14b-8</w:t>
            </w:r>
          </w:p>
        </w:tc>
        <w:tc>
          <w:tcPr>
            <w:tcW w:w="898" w:type="dxa"/>
            <w:noWrap/>
            <w:hideMark/>
          </w:tcPr>
          <w:p w14:paraId="016A2782" w14:textId="77777777" w:rsidR="008E7E2F" w:rsidRDefault="0082710E" w:rsidP="008C1053">
            <w:pPr>
              <w:pStyle w:val="TableText"/>
              <w:rPr>
                <w:lang w:eastAsia="en-AU"/>
              </w:rPr>
            </w:pPr>
            <w:r w:rsidRPr="00392A09">
              <w:rPr>
                <w:lang w:eastAsia="en-AU"/>
              </w:rPr>
              <w:t>B3-14a-8</w:t>
            </w:r>
          </w:p>
          <w:p w14:paraId="0DD8B370" w14:textId="46C3C50B" w:rsidR="0082710E" w:rsidRPr="00392A09" w:rsidRDefault="0082710E" w:rsidP="008C1053">
            <w:pPr>
              <w:pStyle w:val="TableText"/>
              <w:rPr>
                <w:lang w:eastAsia="en-AU"/>
              </w:rPr>
            </w:pPr>
            <w:r w:rsidRPr="00392A09">
              <w:rPr>
                <w:lang w:eastAsia="en-AU"/>
              </w:rPr>
              <w:t>B3-14b-8</w:t>
            </w:r>
          </w:p>
        </w:tc>
      </w:tr>
      <w:tr w:rsidR="0082710E" w:rsidRPr="00392A09" w14:paraId="1DE5C544" w14:textId="77777777" w:rsidTr="008E7E2F">
        <w:trPr>
          <w:trHeight w:val="521"/>
        </w:trPr>
        <w:tc>
          <w:tcPr>
            <w:tcW w:w="970" w:type="dxa"/>
            <w:noWrap/>
            <w:hideMark/>
          </w:tcPr>
          <w:p w14:paraId="3CD5FB6E" w14:textId="5F6B18A0" w:rsidR="0082710E" w:rsidRPr="00392A09" w:rsidRDefault="0082710E" w:rsidP="008C1053">
            <w:pPr>
              <w:pStyle w:val="TableText"/>
              <w:rPr>
                <w:lang w:eastAsia="en-AU"/>
              </w:rPr>
            </w:pPr>
            <w:r w:rsidRPr="00392A09">
              <w:rPr>
                <w:lang w:eastAsia="en-AU"/>
              </w:rPr>
              <w:t>16</w:t>
            </w:r>
          </w:p>
        </w:tc>
        <w:tc>
          <w:tcPr>
            <w:tcW w:w="918" w:type="dxa"/>
            <w:noWrap/>
            <w:hideMark/>
          </w:tcPr>
          <w:p w14:paraId="781B8D30" w14:textId="77777777" w:rsidR="0082710E" w:rsidRPr="00392A09" w:rsidRDefault="0082710E" w:rsidP="008C1053">
            <w:pPr>
              <w:pStyle w:val="TableText"/>
              <w:rPr>
                <w:lang w:eastAsia="en-AU"/>
              </w:rPr>
            </w:pPr>
            <w:r w:rsidRPr="00392A09">
              <w:rPr>
                <w:lang w:eastAsia="en-AU"/>
              </w:rPr>
              <w:t>B1-3a-16</w:t>
            </w:r>
          </w:p>
          <w:p w14:paraId="54046FA9" w14:textId="77777777" w:rsidR="0082710E" w:rsidRPr="00392A09" w:rsidRDefault="0082710E" w:rsidP="008C1053">
            <w:pPr>
              <w:pStyle w:val="TableText"/>
              <w:rPr>
                <w:lang w:eastAsia="en-AU"/>
              </w:rPr>
            </w:pPr>
            <w:r w:rsidRPr="00392A09">
              <w:rPr>
                <w:lang w:eastAsia="en-AU"/>
              </w:rPr>
              <w:t>B1-3b-16</w:t>
            </w:r>
          </w:p>
        </w:tc>
        <w:tc>
          <w:tcPr>
            <w:tcW w:w="897" w:type="dxa"/>
            <w:noWrap/>
            <w:hideMark/>
          </w:tcPr>
          <w:p w14:paraId="493C7E96" w14:textId="77777777" w:rsidR="0082710E" w:rsidRPr="00392A09" w:rsidRDefault="0082710E" w:rsidP="008C1053">
            <w:pPr>
              <w:pStyle w:val="TableText"/>
              <w:rPr>
                <w:lang w:eastAsia="en-AU"/>
              </w:rPr>
            </w:pPr>
            <w:r w:rsidRPr="00392A09">
              <w:rPr>
                <w:lang w:eastAsia="en-AU"/>
              </w:rPr>
              <w:t>B2-3a-16</w:t>
            </w:r>
          </w:p>
          <w:p w14:paraId="30D11251" w14:textId="77777777" w:rsidR="0082710E" w:rsidRPr="00392A09" w:rsidRDefault="0082710E" w:rsidP="008C1053">
            <w:pPr>
              <w:pStyle w:val="TableText"/>
              <w:rPr>
                <w:lang w:eastAsia="en-AU"/>
              </w:rPr>
            </w:pPr>
            <w:r w:rsidRPr="00392A09">
              <w:rPr>
                <w:lang w:eastAsia="en-AU"/>
              </w:rPr>
              <w:t>B2-3b-16</w:t>
            </w:r>
          </w:p>
        </w:tc>
        <w:tc>
          <w:tcPr>
            <w:tcW w:w="898" w:type="dxa"/>
            <w:tcBorders>
              <w:right w:val="single" w:sz="4" w:space="0" w:color="auto"/>
            </w:tcBorders>
            <w:noWrap/>
            <w:hideMark/>
          </w:tcPr>
          <w:p w14:paraId="5FB86E63" w14:textId="77777777" w:rsidR="0082710E" w:rsidRPr="00392A09" w:rsidRDefault="0082710E" w:rsidP="008C1053">
            <w:pPr>
              <w:pStyle w:val="TableText"/>
              <w:rPr>
                <w:lang w:eastAsia="en-AU"/>
              </w:rPr>
            </w:pPr>
            <w:r w:rsidRPr="00392A09">
              <w:rPr>
                <w:lang w:eastAsia="en-AU"/>
              </w:rPr>
              <w:t>B3-3a-16</w:t>
            </w:r>
          </w:p>
          <w:p w14:paraId="416FB850" w14:textId="77777777" w:rsidR="0082710E" w:rsidRPr="00392A09" w:rsidRDefault="0082710E" w:rsidP="008C1053">
            <w:pPr>
              <w:pStyle w:val="TableText"/>
              <w:rPr>
                <w:lang w:eastAsia="en-AU"/>
              </w:rPr>
            </w:pPr>
            <w:r w:rsidRPr="00392A09">
              <w:rPr>
                <w:lang w:eastAsia="en-AU"/>
              </w:rPr>
              <w:t>B3-3b-16</w:t>
            </w:r>
          </w:p>
        </w:tc>
        <w:tc>
          <w:tcPr>
            <w:tcW w:w="897" w:type="dxa"/>
            <w:tcBorders>
              <w:top w:val="single" w:sz="4" w:space="0" w:color="000000" w:themeColor="text1"/>
              <w:left w:val="single" w:sz="4" w:space="0" w:color="auto"/>
              <w:bottom w:val="single" w:sz="12" w:space="0" w:color="auto"/>
            </w:tcBorders>
            <w:noWrap/>
            <w:hideMark/>
          </w:tcPr>
          <w:p w14:paraId="75FEA190" w14:textId="77777777" w:rsidR="0082710E" w:rsidRPr="00392A09" w:rsidRDefault="0082710E" w:rsidP="008C1053">
            <w:pPr>
              <w:pStyle w:val="TableText"/>
              <w:rPr>
                <w:lang w:eastAsia="en-AU"/>
              </w:rPr>
            </w:pPr>
            <w:r w:rsidRPr="00392A09">
              <w:rPr>
                <w:lang w:eastAsia="en-AU"/>
              </w:rPr>
              <w:t>B1-7a-16</w:t>
            </w:r>
          </w:p>
          <w:p w14:paraId="4488FC9C" w14:textId="77777777" w:rsidR="0082710E" w:rsidRPr="00392A09" w:rsidRDefault="0082710E" w:rsidP="008C1053">
            <w:pPr>
              <w:pStyle w:val="TableText"/>
              <w:rPr>
                <w:lang w:eastAsia="en-AU"/>
              </w:rPr>
            </w:pPr>
            <w:r w:rsidRPr="00392A09">
              <w:rPr>
                <w:lang w:eastAsia="en-AU"/>
              </w:rPr>
              <w:t>B1-7b-16</w:t>
            </w:r>
          </w:p>
        </w:tc>
        <w:tc>
          <w:tcPr>
            <w:tcW w:w="898" w:type="dxa"/>
            <w:tcBorders>
              <w:top w:val="single" w:sz="4" w:space="0" w:color="000000" w:themeColor="text1"/>
              <w:bottom w:val="single" w:sz="12" w:space="0" w:color="auto"/>
            </w:tcBorders>
            <w:noWrap/>
            <w:hideMark/>
          </w:tcPr>
          <w:p w14:paraId="564FCAB5" w14:textId="77777777" w:rsidR="0082710E" w:rsidRPr="00392A09" w:rsidRDefault="0082710E" w:rsidP="008C1053">
            <w:pPr>
              <w:pStyle w:val="TableText"/>
              <w:rPr>
                <w:lang w:eastAsia="en-AU"/>
              </w:rPr>
            </w:pPr>
            <w:r w:rsidRPr="00392A09">
              <w:rPr>
                <w:lang w:eastAsia="en-AU"/>
              </w:rPr>
              <w:t>B2-7a-16</w:t>
            </w:r>
          </w:p>
          <w:p w14:paraId="4E205A05" w14:textId="77777777" w:rsidR="0082710E" w:rsidRPr="00392A09" w:rsidRDefault="0082710E" w:rsidP="008C1053">
            <w:pPr>
              <w:pStyle w:val="TableText"/>
              <w:rPr>
                <w:lang w:eastAsia="en-AU"/>
              </w:rPr>
            </w:pPr>
            <w:r w:rsidRPr="00392A09">
              <w:rPr>
                <w:lang w:eastAsia="en-AU"/>
              </w:rPr>
              <w:t>B2-7b-16</w:t>
            </w:r>
          </w:p>
        </w:tc>
        <w:tc>
          <w:tcPr>
            <w:tcW w:w="898" w:type="dxa"/>
            <w:tcBorders>
              <w:top w:val="single" w:sz="4" w:space="0" w:color="000000" w:themeColor="text1"/>
              <w:bottom w:val="single" w:sz="12" w:space="0" w:color="auto"/>
              <w:right w:val="single" w:sz="4" w:space="0" w:color="auto"/>
            </w:tcBorders>
            <w:noWrap/>
            <w:hideMark/>
          </w:tcPr>
          <w:p w14:paraId="4A2A4A9B" w14:textId="77777777" w:rsidR="0082710E" w:rsidRPr="00392A09" w:rsidRDefault="0082710E" w:rsidP="008C1053">
            <w:pPr>
              <w:pStyle w:val="TableText"/>
              <w:rPr>
                <w:lang w:eastAsia="en-AU"/>
              </w:rPr>
            </w:pPr>
            <w:r w:rsidRPr="00392A09">
              <w:rPr>
                <w:lang w:eastAsia="en-AU"/>
              </w:rPr>
              <w:t>B3-7a-16</w:t>
            </w:r>
          </w:p>
          <w:p w14:paraId="537CFF83" w14:textId="77777777" w:rsidR="0082710E" w:rsidRPr="00392A09" w:rsidRDefault="0082710E" w:rsidP="008C1053">
            <w:pPr>
              <w:pStyle w:val="TableText"/>
              <w:rPr>
                <w:lang w:eastAsia="en-AU"/>
              </w:rPr>
            </w:pPr>
            <w:r w:rsidRPr="00392A09">
              <w:rPr>
                <w:lang w:eastAsia="en-AU"/>
              </w:rPr>
              <w:t>B3-7b-16</w:t>
            </w:r>
          </w:p>
        </w:tc>
        <w:tc>
          <w:tcPr>
            <w:tcW w:w="898" w:type="dxa"/>
            <w:tcBorders>
              <w:left w:val="single" w:sz="4" w:space="0" w:color="auto"/>
            </w:tcBorders>
            <w:noWrap/>
            <w:hideMark/>
          </w:tcPr>
          <w:p w14:paraId="7D63314F" w14:textId="77777777" w:rsidR="0082710E" w:rsidRPr="00392A09" w:rsidRDefault="0082710E" w:rsidP="008C1053">
            <w:pPr>
              <w:pStyle w:val="TableText"/>
              <w:rPr>
                <w:lang w:eastAsia="en-AU"/>
              </w:rPr>
            </w:pPr>
            <w:r w:rsidRPr="00392A09">
              <w:rPr>
                <w:lang w:eastAsia="en-AU"/>
              </w:rPr>
              <w:t>B1-14a-16</w:t>
            </w:r>
          </w:p>
          <w:p w14:paraId="6167930A" w14:textId="77777777" w:rsidR="0082710E" w:rsidRPr="00392A09" w:rsidRDefault="0082710E" w:rsidP="008C1053">
            <w:pPr>
              <w:pStyle w:val="TableText"/>
              <w:rPr>
                <w:lang w:eastAsia="en-AU"/>
              </w:rPr>
            </w:pPr>
            <w:r w:rsidRPr="00392A09">
              <w:rPr>
                <w:lang w:eastAsia="en-AU"/>
              </w:rPr>
              <w:t>B1-14b-16</w:t>
            </w:r>
          </w:p>
        </w:tc>
        <w:tc>
          <w:tcPr>
            <w:tcW w:w="898" w:type="dxa"/>
            <w:noWrap/>
            <w:hideMark/>
          </w:tcPr>
          <w:p w14:paraId="5D80E3B0" w14:textId="77777777" w:rsidR="0082710E" w:rsidRPr="00392A09" w:rsidRDefault="0082710E" w:rsidP="008C1053">
            <w:pPr>
              <w:pStyle w:val="TableText"/>
              <w:rPr>
                <w:lang w:eastAsia="en-AU"/>
              </w:rPr>
            </w:pPr>
            <w:r w:rsidRPr="00392A09">
              <w:rPr>
                <w:lang w:eastAsia="en-AU"/>
              </w:rPr>
              <w:t>B2-14a-16</w:t>
            </w:r>
          </w:p>
          <w:p w14:paraId="34ABB6D9" w14:textId="77777777" w:rsidR="0082710E" w:rsidRPr="00392A09" w:rsidRDefault="0082710E" w:rsidP="008C1053">
            <w:pPr>
              <w:pStyle w:val="TableText"/>
              <w:rPr>
                <w:lang w:eastAsia="en-AU"/>
              </w:rPr>
            </w:pPr>
            <w:r w:rsidRPr="00392A09">
              <w:rPr>
                <w:lang w:eastAsia="en-AU"/>
              </w:rPr>
              <w:t>B2-14b-16</w:t>
            </w:r>
          </w:p>
        </w:tc>
        <w:tc>
          <w:tcPr>
            <w:tcW w:w="898" w:type="dxa"/>
            <w:noWrap/>
            <w:hideMark/>
          </w:tcPr>
          <w:p w14:paraId="7B4D5858" w14:textId="77777777" w:rsidR="008E7E2F" w:rsidRDefault="0082710E" w:rsidP="008C1053">
            <w:pPr>
              <w:pStyle w:val="TableText"/>
              <w:rPr>
                <w:lang w:eastAsia="en-AU"/>
              </w:rPr>
            </w:pPr>
            <w:r w:rsidRPr="00392A09">
              <w:rPr>
                <w:lang w:eastAsia="en-AU"/>
              </w:rPr>
              <w:t>B3-14a-16</w:t>
            </w:r>
          </w:p>
          <w:p w14:paraId="3A92697D" w14:textId="5697C786" w:rsidR="0082710E" w:rsidRPr="00392A09" w:rsidRDefault="0082710E" w:rsidP="008C1053">
            <w:pPr>
              <w:pStyle w:val="TableText"/>
              <w:rPr>
                <w:lang w:eastAsia="en-AU"/>
              </w:rPr>
            </w:pPr>
            <w:r w:rsidRPr="00392A09">
              <w:rPr>
                <w:lang w:eastAsia="en-AU"/>
              </w:rPr>
              <w:t>B3-14b-16</w:t>
            </w:r>
          </w:p>
        </w:tc>
      </w:tr>
    </w:tbl>
    <w:p w14:paraId="56723025" w14:textId="77777777" w:rsidR="008E7E2F" w:rsidRDefault="008E7E2F" w:rsidP="00B82D6E">
      <w:pPr>
        <w:pStyle w:val="Caption"/>
      </w:pPr>
      <w:bookmarkStart w:id="44" w:name="_Ref206173926"/>
    </w:p>
    <w:p w14:paraId="27DC2857" w14:textId="77777777" w:rsidR="008E7E2F" w:rsidRDefault="008E7E2F">
      <w:pPr>
        <w:spacing w:before="0" w:after="0" w:line="240" w:lineRule="auto"/>
        <w:rPr>
          <w:rFonts w:eastAsiaTheme="majorEastAsia" w:cstheme="majorBidi"/>
          <w:b/>
          <w:bCs/>
          <w:color w:val="000000" w:themeColor="text1"/>
          <w:szCs w:val="18"/>
        </w:rPr>
      </w:pPr>
      <w:r>
        <w:br w:type="page"/>
      </w:r>
    </w:p>
    <w:p w14:paraId="4CBDECA8" w14:textId="6231A170" w:rsidR="0082710E" w:rsidRPr="00C5403E" w:rsidRDefault="00B82D6E" w:rsidP="00B82D6E">
      <w:pPr>
        <w:pStyle w:val="Caption"/>
      </w:pPr>
      <w:bookmarkStart w:id="45" w:name="_Toc212189061"/>
      <w:r>
        <w:lastRenderedPageBreak/>
        <w:t>Table </w:t>
      </w:r>
      <w:r>
        <w:fldChar w:fldCharType="begin"/>
      </w:r>
      <w:r>
        <w:instrText xml:space="preserve"> SEQ Table \* ARABIC </w:instrText>
      </w:r>
      <w:r>
        <w:fldChar w:fldCharType="separate"/>
      </w:r>
      <w:r>
        <w:rPr>
          <w:noProof/>
        </w:rPr>
        <w:t>5</w:t>
      </w:r>
      <w:r>
        <w:rPr>
          <w:noProof/>
        </w:rPr>
        <w:fldChar w:fldCharType="end"/>
      </w:r>
      <w:bookmarkEnd w:id="44"/>
      <w:r>
        <w:t xml:space="preserve"> </w:t>
      </w:r>
      <w:r w:rsidR="0082710E" w:rsidRPr="00C5403E">
        <w:t>Identification names of replicate and duplicate solution C</w:t>
      </w:r>
      <w:r w:rsidR="00113502">
        <w:t xml:space="preserve"> samples</w:t>
      </w:r>
      <w:r w:rsidR="008C1053">
        <w:t>. Starting volume is 2.6 litres</w:t>
      </w:r>
      <w:bookmarkEnd w:id="45"/>
    </w:p>
    <w:tbl>
      <w:tblPr>
        <w:tblStyle w:val="DCCEEW"/>
        <w:tblW w:w="5000" w:type="pct"/>
        <w:tblLayout w:type="fixed"/>
        <w:tblCellMar>
          <w:left w:w="57" w:type="dxa"/>
          <w:right w:w="57" w:type="dxa"/>
        </w:tblCellMar>
        <w:tblLook w:val="04A0" w:firstRow="1" w:lastRow="0" w:firstColumn="1" w:lastColumn="0" w:noHBand="0" w:noVBand="1"/>
      </w:tblPr>
      <w:tblGrid>
        <w:gridCol w:w="991"/>
        <w:gridCol w:w="897"/>
        <w:gridCol w:w="897"/>
        <w:gridCol w:w="898"/>
        <w:gridCol w:w="897"/>
        <w:gridCol w:w="898"/>
        <w:gridCol w:w="898"/>
        <w:gridCol w:w="898"/>
        <w:gridCol w:w="898"/>
        <w:gridCol w:w="898"/>
      </w:tblGrid>
      <w:tr w:rsidR="008E7E2F" w:rsidRPr="00C5403E" w14:paraId="02A70085" w14:textId="77777777" w:rsidTr="008E7E2F">
        <w:trPr>
          <w:cnfStyle w:val="100000000000" w:firstRow="1" w:lastRow="0" w:firstColumn="0" w:lastColumn="0" w:oddVBand="0" w:evenVBand="0" w:oddHBand="0" w:evenHBand="0" w:firstRowFirstColumn="0" w:firstRowLastColumn="0" w:lastRowFirstColumn="0" w:lastRowLastColumn="0"/>
          <w:trHeight w:val="20"/>
        </w:trPr>
        <w:tc>
          <w:tcPr>
            <w:tcW w:w="991" w:type="dxa"/>
            <w:vMerge w:val="restart"/>
            <w:tcBorders>
              <w:bottom w:val="single" w:sz="4" w:space="0" w:color="000000" w:themeColor="text1"/>
            </w:tcBorders>
            <w:noWrap/>
            <w:hideMark/>
          </w:tcPr>
          <w:p w14:paraId="21A79D3D" w14:textId="60A3323C" w:rsidR="008E7E2F" w:rsidRPr="008C1053" w:rsidRDefault="008E7E2F" w:rsidP="008E7E2F">
            <w:pPr>
              <w:pStyle w:val="TableHeading"/>
            </w:pPr>
            <w:r w:rsidRPr="008C1053">
              <w:t>Extraction time (hours)</w:t>
            </w:r>
          </w:p>
        </w:tc>
        <w:tc>
          <w:tcPr>
            <w:tcW w:w="897" w:type="dxa"/>
            <w:tcBorders>
              <w:bottom w:val="single" w:sz="4" w:space="0" w:color="000000" w:themeColor="text1"/>
            </w:tcBorders>
            <w:noWrap/>
            <w:hideMark/>
          </w:tcPr>
          <w:p w14:paraId="62D4DC8D" w14:textId="6FCB0C93" w:rsidR="008E7E2F" w:rsidRPr="008C1053" w:rsidDel="00316FCD" w:rsidRDefault="008E7E2F" w:rsidP="008E7E2F">
            <w:pPr>
              <w:pStyle w:val="TableHeading"/>
            </w:pPr>
            <w:r>
              <w:t>3 days</w:t>
            </w:r>
          </w:p>
        </w:tc>
        <w:tc>
          <w:tcPr>
            <w:tcW w:w="897" w:type="dxa"/>
            <w:tcBorders>
              <w:bottom w:val="single" w:sz="4" w:space="0" w:color="000000" w:themeColor="text1"/>
            </w:tcBorders>
          </w:tcPr>
          <w:p w14:paraId="177EF652" w14:textId="5BAE4901" w:rsidR="008E7E2F" w:rsidRPr="008C1053" w:rsidDel="00316FCD" w:rsidRDefault="008E7E2F" w:rsidP="008E7E2F">
            <w:pPr>
              <w:pStyle w:val="TableHeading"/>
            </w:pPr>
            <w:r w:rsidRPr="008C1053">
              <w:t>3 days</w:t>
            </w:r>
          </w:p>
        </w:tc>
        <w:tc>
          <w:tcPr>
            <w:tcW w:w="898" w:type="dxa"/>
            <w:tcBorders>
              <w:bottom w:val="single" w:sz="4" w:space="0" w:color="000000" w:themeColor="text1"/>
              <w:right w:val="single" w:sz="4" w:space="0" w:color="auto"/>
            </w:tcBorders>
          </w:tcPr>
          <w:p w14:paraId="0B90B63F" w14:textId="483390E4" w:rsidR="008E7E2F" w:rsidRPr="008C1053" w:rsidRDefault="008E7E2F" w:rsidP="008E7E2F">
            <w:pPr>
              <w:pStyle w:val="TableHeading"/>
            </w:pPr>
            <w:r>
              <w:t>3 days</w:t>
            </w:r>
          </w:p>
        </w:tc>
        <w:tc>
          <w:tcPr>
            <w:tcW w:w="897" w:type="dxa"/>
            <w:tcBorders>
              <w:left w:val="single" w:sz="4" w:space="0" w:color="auto"/>
              <w:bottom w:val="single" w:sz="4" w:space="0" w:color="000000" w:themeColor="text1"/>
            </w:tcBorders>
            <w:noWrap/>
            <w:hideMark/>
          </w:tcPr>
          <w:p w14:paraId="54B51332" w14:textId="7D4A5962" w:rsidR="008E7E2F" w:rsidRPr="008C1053" w:rsidDel="00316FCD" w:rsidRDefault="008E7E2F" w:rsidP="008E7E2F">
            <w:pPr>
              <w:pStyle w:val="TableHeading"/>
            </w:pPr>
            <w:r>
              <w:t>7 days</w:t>
            </w:r>
          </w:p>
        </w:tc>
        <w:tc>
          <w:tcPr>
            <w:tcW w:w="898" w:type="dxa"/>
            <w:tcBorders>
              <w:bottom w:val="single" w:sz="4" w:space="0" w:color="000000" w:themeColor="text1"/>
            </w:tcBorders>
          </w:tcPr>
          <w:p w14:paraId="1C8CFBBD" w14:textId="28540DA6" w:rsidR="008E7E2F" w:rsidRPr="008C1053" w:rsidDel="00316FCD" w:rsidRDefault="008E7E2F" w:rsidP="008E7E2F">
            <w:pPr>
              <w:pStyle w:val="TableHeading"/>
            </w:pPr>
            <w:r w:rsidRPr="008C1053">
              <w:t>7 days</w:t>
            </w:r>
          </w:p>
        </w:tc>
        <w:tc>
          <w:tcPr>
            <w:tcW w:w="898" w:type="dxa"/>
            <w:tcBorders>
              <w:bottom w:val="single" w:sz="4" w:space="0" w:color="000000" w:themeColor="text1"/>
              <w:right w:val="single" w:sz="4" w:space="0" w:color="auto"/>
            </w:tcBorders>
          </w:tcPr>
          <w:p w14:paraId="28CA6754" w14:textId="3B9C5553" w:rsidR="008E7E2F" w:rsidRPr="008C1053" w:rsidRDefault="008E7E2F" w:rsidP="008E7E2F">
            <w:pPr>
              <w:pStyle w:val="TableHeading"/>
            </w:pPr>
            <w:r>
              <w:t>7 days</w:t>
            </w:r>
          </w:p>
        </w:tc>
        <w:tc>
          <w:tcPr>
            <w:tcW w:w="898" w:type="dxa"/>
            <w:tcBorders>
              <w:left w:val="single" w:sz="4" w:space="0" w:color="auto"/>
              <w:bottom w:val="single" w:sz="4" w:space="0" w:color="000000" w:themeColor="text1"/>
            </w:tcBorders>
            <w:noWrap/>
            <w:hideMark/>
          </w:tcPr>
          <w:p w14:paraId="528A47C5" w14:textId="77821795" w:rsidR="008E7E2F" w:rsidRPr="008C1053" w:rsidRDefault="008E7E2F" w:rsidP="008E7E2F">
            <w:pPr>
              <w:pStyle w:val="TableHeading"/>
            </w:pPr>
            <w:r w:rsidRPr="008C1053">
              <w:t>14 days</w:t>
            </w:r>
          </w:p>
        </w:tc>
        <w:tc>
          <w:tcPr>
            <w:tcW w:w="898" w:type="dxa"/>
            <w:tcBorders>
              <w:bottom w:val="single" w:sz="4" w:space="0" w:color="000000" w:themeColor="text1"/>
            </w:tcBorders>
          </w:tcPr>
          <w:p w14:paraId="1DF03366" w14:textId="2B42E3D3" w:rsidR="008E7E2F" w:rsidRPr="008C1053" w:rsidRDefault="008E7E2F" w:rsidP="008E7E2F">
            <w:pPr>
              <w:pStyle w:val="TableHeading"/>
            </w:pPr>
            <w:r>
              <w:t>14 days</w:t>
            </w:r>
          </w:p>
        </w:tc>
        <w:tc>
          <w:tcPr>
            <w:tcW w:w="898" w:type="dxa"/>
            <w:tcBorders>
              <w:bottom w:val="single" w:sz="4" w:space="0" w:color="000000" w:themeColor="text1"/>
            </w:tcBorders>
          </w:tcPr>
          <w:p w14:paraId="77EAB823" w14:textId="402AEDEB" w:rsidR="008E7E2F" w:rsidRPr="008C1053" w:rsidRDefault="008E7E2F" w:rsidP="008E7E2F">
            <w:pPr>
              <w:pStyle w:val="TableHeading"/>
            </w:pPr>
            <w:r>
              <w:t>14 days</w:t>
            </w:r>
          </w:p>
        </w:tc>
      </w:tr>
      <w:tr w:rsidR="0082710E" w:rsidRPr="00C5403E" w14:paraId="51277784" w14:textId="77777777" w:rsidTr="008E7E2F">
        <w:trPr>
          <w:trHeight w:val="525"/>
        </w:trPr>
        <w:tc>
          <w:tcPr>
            <w:tcW w:w="991" w:type="dxa"/>
            <w:vMerge/>
            <w:tcBorders>
              <w:top w:val="single" w:sz="4" w:space="0" w:color="000000" w:themeColor="text1"/>
              <w:bottom w:val="single" w:sz="12" w:space="0" w:color="000000" w:themeColor="text1"/>
            </w:tcBorders>
            <w:noWrap/>
            <w:hideMark/>
          </w:tcPr>
          <w:p w14:paraId="5BCB8DB6" w14:textId="77777777" w:rsidR="0082710E" w:rsidRPr="008C1053" w:rsidRDefault="0082710E" w:rsidP="008C1053">
            <w:pPr>
              <w:pStyle w:val="TableHeading"/>
            </w:pPr>
          </w:p>
        </w:tc>
        <w:tc>
          <w:tcPr>
            <w:tcW w:w="897" w:type="dxa"/>
            <w:tcBorders>
              <w:top w:val="single" w:sz="4" w:space="0" w:color="000000" w:themeColor="text1"/>
              <w:bottom w:val="single" w:sz="12" w:space="0" w:color="000000" w:themeColor="text1"/>
            </w:tcBorders>
            <w:noWrap/>
            <w:hideMark/>
          </w:tcPr>
          <w:p w14:paraId="7AE7B090" w14:textId="79321F62" w:rsidR="0082710E" w:rsidRPr="008C1053" w:rsidRDefault="0082710E" w:rsidP="008E7E2F">
            <w:pPr>
              <w:pStyle w:val="TableHeading"/>
            </w:pPr>
            <w:r w:rsidRPr="008C1053">
              <w:t>C1-3</w:t>
            </w:r>
            <w:r w:rsidR="008E7E2F">
              <w:t xml:space="preserve"> </w:t>
            </w:r>
            <w:r w:rsidRPr="008C1053">
              <w:t>(250</w:t>
            </w:r>
            <w:r w:rsidR="008E7E2F">
              <w:t> </w:t>
            </w:r>
            <w:r w:rsidRPr="008C1053">
              <w:t>mL)</w:t>
            </w:r>
          </w:p>
        </w:tc>
        <w:tc>
          <w:tcPr>
            <w:tcW w:w="897" w:type="dxa"/>
            <w:tcBorders>
              <w:top w:val="single" w:sz="4" w:space="0" w:color="000000" w:themeColor="text1"/>
              <w:bottom w:val="single" w:sz="12" w:space="0" w:color="000000" w:themeColor="text1"/>
            </w:tcBorders>
            <w:noWrap/>
            <w:hideMark/>
          </w:tcPr>
          <w:p w14:paraId="749B980B" w14:textId="749460AE" w:rsidR="0082710E" w:rsidRPr="008C1053" w:rsidRDefault="0082710E" w:rsidP="008E7E2F">
            <w:pPr>
              <w:pStyle w:val="TableHeading"/>
            </w:pPr>
            <w:r w:rsidRPr="008C1053">
              <w:t>C2-3</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70114BD8" w14:textId="77C5AC88" w:rsidR="0082710E" w:rsidRPr="008C1053" w:rsidRDefault="0082710E" w:rsidP="008E7E2F">
            <w:pPr>
              <w:pStyle w:val="TableHeading"/>
            </w:pPr>
            <w:r w:rsidRPr="008C1053">
              <w:t>C3-3</w:t>
            </w:r>
            <w:r w:rsidR="008E7E2F">
              <w:t xml:space="preserve"> </w:t>
            </w:r>
            <w:r w:rsidRPr="008C1053">
              <w:t>(250</w:t>
            </w:r>
            <w:r w:rsidR="008E7E2F">
              <w:t> </w:t>
            </w:r>
            <w:r w:rsidRPr="008C1053">
              <w:t>mL)</w:t>
            </w:r>
          </w:p>
        </w:tc>
        <w:tc>
          <w:tcPr>
            <w:tcW w:w="897" w:type="dxa"/>
            <w:tcBorders>
              <w:top w:val="single" w:sz="4" w:space="0" w:color="000000" w:themeColor="text1"/>
              <w:left w:val="single" w:sz="4" w:space="0" w:color="auto"/>
              <w:bottom w:val="single" w:sz="12" w:space="0" w:color="000000" w:themeColor="text1"/>
            </w:tcBorders>
            <w:noWrap/>
            <w:hideMark/>
          </w:tcPr>
          <w:p w14:paraId="6D74820F" w14:textId="18F1FEAF" w:rsidR="0082710E" w:rsidRPr="008C1053" w:rsidRDefault="0082710E" w:rsidP="008E7E2F">
            <w:pPr>
              <w:pStyle w:val="TableHeading"/>
            </w:pPr>
            <w:r w:rsidRPr="008C1053">
              <w:t>C1-7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23FF7E8B" w14:textId="68E49458" w:rsidR="0082710E" w:rsidRPr="008C1053" w:rsidRDefault="0082710E" w:rsidP="008E7E2F">
            <w:pPr>
              <w:pStyle w:val="TableHeading"/>
            </w:pPr>
            <w:r w:rsidRPr="008C1053">
              <w:t>C2-7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579F68E5" w14:textId="14108EA3" w:rsidR="0082710E" w:rsidRPr="008C1053" w:rsidRDefault="0082710E" w:rsidP="008E7E2F">
            <w:pPr>
              <w:pStyle w:val="TableHeading"/>
            </w:pPr>
            <w:r w:rsidRPr="008C1053">
              <w:t>C3-7</w:t>
            </w:r>
            <w:r w:rsidR="008E7E2F">
              <w:t xml:space="preserve"> </w:t>
            </w:r>
            <w:r w:rsidRPr="008C1053">
              <w:t>(250</w:t>
            </w:r>
            <w:r w:rsidR="008E7E2F">
              <w:t> </w:t>
            </w:r>
            <w:r w:rsidRPr="008C1053">
              <w:t>mL)</w:t>
            </w:r>
          </w:p>
        </w:tc>
        <w:tc>
          <w:tcPr>
            <w:tcW w:w="898" w:type="dxa"/>
            <w:tcBorders>
              <w:top w:val="single" w:sz="4" w:space="0" w:color="000000" w:themeColor="text1"/>
              <w:left w:val="single" w:sz="4" w:space="0" w:color="auto"/>
              <w:bottom w:val="single" w:sz="12" w:space="0" w:color="000000" w:themeColor="text1"/>
            </w:tcBorders>
            <w:noWrap/>
            <w:hideMark/>
          </w:tcPr>
          <w:p w14:paraId="0E9A760F" w14:textId="725404E8" w:rsidR="0082710E" w:rsidRPr="008C1053" w:rsidRDefault="0082710E" w:rsidP="008E7E2F">
            <w:pPr>
              <w:pStyle w:val="TableHeading"/>
            </w:pPr>
            <w:r w:rsidRPr="008C1053">
              <w:t>C1-14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3025DA55" w14:textId="4F859CAB" w:rsidR="0082710E" w:rsidRPr="008C1053" w:rsidRDefault="0082710E" w:rsidP="008E7E2F">
            <w:pPr>
              <w:pStyle w:val="TableHeading"/>
            </w:pPr>
            <w:r w:rsidRPr="008C1053">
              <w:t>C2-14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25C6A7FE" w14:textId="64CE04F6" w:rsidR="0082710E" w:rsidRPr="008C1053" w:rsidRDefault="0082710E" w:rsidP="008E7E2F">
            <w:pPr>
              <w:pStyle w:val="TableHeading"/>
            </w:pPr>
            <w:r w:rsidRPr="008C1053">
              <w:t>C3-14</w:t>
            </w:r>
            <w:r w:rsidR="008E7E2F">
              <w:t xml:space="preserve"> </w:t>
            </w:r>
            <w:r w:rsidRPr="008C1053">
              <w:t>(250</w:t>
            </w:r>
            <w:r w:rsidR="008E7E2F">
              <w:t> </w:t>
            </w:r>
            <w:r w:rsidRPr="008C1053">
              <w:t>mL)</w:t>
            </w:r>
          </w:p>
        </w:tc>
      </w:tr>
      <w:tr w:rsidR="0082710E" w:rsidRPr="00C5403E" w14:paraId="1858BAD9" w14:textId="77777777" w:rsidTr="008E7E2F">
        <w:trPr>
          <w:trHeight w:val="525"/>
        </w:trPr>
        <w:tc>
          <w:tcPr>
            <w:tcW w:w="991" w:type="dxa"/>
            <w:tcBorders>
              <w:top w:val="single" w:sz="12" w:space="0" w:color="000000" w:themeColor="text1"/>
            </w:tcBorders>
            <w:noWrap/>
            <w:hideMark/>
          </w:tcPr>
          <w:p w14:paraId="7220DE4A" w14:textId="4EA13AA4" w:rsidR="0082710E" w:rsidRPr="00C5403E" w:rsidRDefault="0082710E" w:rsidP="008C1053">
            <w:pPr>
              <w:pStyle w:val="TableText"/>
              <w:rPr>
                <w:lang w:eastAsia="en-AU"/>
              </w:rPr>
            </w:pPr>
            <w:r w:rsidRPr="00C5403E">
              <w:rPr>
                <w:lang w:eastAsia="en-AU"/>
              </w:rPr>
              <w:t>0</w:t>
            </w:r>
          </w:p>
        </w:tc>
        <w:tc>
          <w:tcPr>
            <w:tcW w:w="897" w:type="dxa"/>
            <w:tcBorders>
              <w:top w:val="single" w:sz="12" w:space="0" w:color="000000" w:themeColor="text1"/>
            </w:tcBorders>
            <w:noWrap/>
            <w:hideMark/>
          </w:tcPr>
          <w:p w14:paraId="71FCA6D4" w14:textId="77777777" w:rsidR="0082710E" w:rsidRPr="00C5403E" w:rsidRDefault="0082710E" w:rsidP="008C1053">
            <w:pPr>
              <w:pStyle w:val="TableText"/>
              <w:rPr>
                <w:lang w:eastAsia="en-AU"/>
              </w:rPr>
            </w:pPr>
            <w:r w:rsidRPr="00C5403E">
              <w:rPr>
                <w:lang w:eastAsia="en-AU"/>
              </w:rPr>
              <w:t>C1-3a-0</w:t>
            </w:r>
          </w:p>
          <w:p w14:paraId="04990D14" w14:textId="77777777" w:rsidR="0082710E" w:rsidRPr="00C5403E" w:rsidRDefault="0082710E" w:rsidP="008C1053">
            <w:pPr>
              <w:pStyle w:val="TableText"/>
              <w:rPr>
                <w:lang w:eastAsia="en-AU"/>
              </w:rPr>
            </w:pPr>
            <w:r w:rsidRPr="00C5403E">
              <w:rPr>
                <w:lang w:eastAsia="en-AU"/>
              </w:rPr>
              <w:t>C1-3b-0</w:t>
            </w:r>
          </w:p>
        </w:tc>
        <w:tc>
          <w:tcPr>
            <w:tcW w:w="897" w:type="dxa"/>
            <w:tcBorders>
              <w:top w:val="single" w:sz="12" w:space="0" w:color="000000" w:themeColor="text1"/>
            </w:tcBorders>
            <w:noWrap/>
            <w:hideMark/>
          </w:tcPr>
          <w:p w14:paraId="7E9767B1" w14:textId="77777777" w:rsidR="0082710E" w:rsidRPr="00C5403E" w:rsidRDefault="0082710E" w:rsidP="008C1053">
            <w:pPr>
              <w:pStyle w:val="TableText"/>
              <w:rPr>
                <w:lang w:eastAsia="en-AU"/>
              </w:rPr>
            </w:pPr>
            <w:r w:rsidRPr="00C5403E">
              <w:rPr>
                <w:lang w:eastAsia="en-AU"/>
              </w:rPr>
              <w:t>C2-3a-0</w:t>
            </w:r>
          </w:p>
          <w:p w14:paraId="1171F0AF" w14:textId="77777777" w:rsidR="0082710E" w:rsidRPr="00C5403E" w:rsidRDefault="0082710E" w:rsidP="008C1053">
            <w:pPr>
              <w:pStyle w:val="TableText"/>
              <w:rPr>
                <w:lang w:eastAsia="en-AU"/>
              </w:rPr>
            </w:pPr>
            <w:r w:rsidRPr="00C5403E">
              <w:rPr>
                <w:lang w:eastAsia="en-AU"/>
              </w:rPr>
              <w:t>C2-3b-0</w:t>
            </w:r>
          </w:p>
        </w:tc>
        <w:tc>
          <w:tcPr>
            <w:tcW w:w="898" w:type="dxa"/>
            <w:tcBorders>
              <w:top w:val="single" w:sz="12" w:space="0" w:color="000000" w:themeColor="text1"/>
              <w:right w:val="single" w:sz="4" w:space="0" w:color="auto"/>
            </w:tcBorders>
            <w:noWrap/>
            <w:hideMark/>
          </w:tcPr>
          <w:p w14:paraId="5B2B14F5" w14:textId="77777777" w:rsidR="0082710E" w:rsidRPr="00C5403E" w:rsidRDefault="0082710E" w:rsidP="008C1053">
            <w:pPr>
              <w:pStyle w:val="TableText"/>
              <w:rPr>
                <w:lang w:eastAsia="en-AU"/>
              </w:rPr>
            </w:pPr>
            <w:r w:rsidRPr="00C5403E">
              <w:rPr>
                <w:lang w:eastAsia="en-AU"/>
              </w:rPr>
              <w:t>C3-3a-0</w:t>
            </w:r>
          </w:p>
          <w:p w14:paraId="1ECFDB5D" w14:textId="77777777" w:rsidR="0082710E" w:rsidRPr="00C5403E" w:rsidRDefault="0082710E" w:rsidP="008C1053">
            <w:pPr>
              <w:pStyle w:val="TableText"/>
              <w:rPr>
                <w:lang w:eastAsia="en-AU"/>
              </w:rPr>
            </w:pPr>
            <w:r w:rsidRPr="00C5403E">
              <w:rPr>
                <w:lang w:eastAsia="en-AU"/>
              </w:rPr>
              <w:t>C3-3b-0</w:t>
            </w:r>
          </w:p>
        </w:tc>
        <w:tc>
          <w:tcPr>
            <w:tcW w:w="897" w:type="dxa"/>
            <w:tcBorders>
              <w:top w:val="single" w:sz="12" w:space="0" w:color="000000" w:themeColor="text1"/>
              <w:left w:val="single" w:sz="4" w:space="0" w:color="auto"/>
            </w:tcBorders>
            <w:noWrap/>
            <w:hideMark/>
          </w:tcPr>
          <w:p w14:paraId="271F48E4" w14:textId="77777777" w:rsidR="0082710E" w:rsidRPr="00C5403E" w:rsidRDefault="0082710E" w:rsidP="008C1053">
            <w:pPr>
              <w:pStyle w:val="TableText"/>
              <w:rPr>
                <w:lang w:eastAsia="en-AU"/>
              </w:rPr>
            </w:pPr>
            <w:r w:rsidRPr="00C5403E">
              <w:rPr>
                <w:lang w:eastAsia="en-AU"/>
              </w:rPr>
              <w:t>C1-7a-0</w:t>
            </w:r>
          </w:p>
          <w:p w14:paraId="763C1EF4" w14:textId="77777777" w:rsidR="0082710E" w:rsidRPr="00C5403E" w:rsidRDefault="0082710E" w:rsidP="008C1053">
            <w:pPr>
              <w:pStyle w:val="TableText"/>
              <w:rPr>
                <w:lang w:eastAsia="en-AU"/>
              </w:rPr>
            </w:pPr>
            <w:r w:rsidRPr="00C5403E">
              <w:rPr>
                <w:lang w:eastAsia="en-AU"/>
              </w:rPr>
              <w:t>C1-7b-0</w:t>
            </w:r>
          </w:p>
        </w:tc>
        <w:tc>
          <w:tcPr>
            <w:tcW w:w="898" w:type="dxa"/>
            <w:tcBorders>
              <w:top w:val="single" w:sz="12" w:space="0" w:color="000000" w:themeColor="text1"/>
            </w:tcBorders>
            <w:noWrap/>
            <w:hideMark/>
          </w:tcPr>
          <w:p w14:paraId="7B7C6575" w14:textId="77777777" w:rsidR="0082710E" w:rsidRPr="00C5403E" w:rsidRDefault="0082710E" w:rsidP="008C1053">
            <w:pPr>
              <w:pStyle w:val="TableText"/>
              <w:rPr>
                <w:lang w:eastAsia="en-AU"/>
              </w:rPr>
            </w:pPr>
            <w:r w:rsidRPr="00C5403E">
              <w:rPr>
                <w:lang w:eastAsia="en-AU"/>
              </w:rPr>
              <w:t>C2-7a-0</w:t>
            </w:r>
          </w:p>
          <w:p w14:paraId="6E4D2C37" w14:textId="77777777" w:rsidR="0082710E" w:rsidRPr="00C5403E" w:rsidRDefault="0082710E" w:rsidP="008C1053">
            <w:pPr>
              <w:pStyle w:val="TableText"/>
              <w:rPr>
                <w:lang w:eastAsia="en-AU"/>
              </w:rPr>
            </w:pPr>
            <w:r w:rsidRPr="00C5403E">
              <w:rPr>
                <w:lang w:eastAsia="en-AU"/>
              </w:rPr>
              <w:t>C2-7b-0</w:t>
            </w:r>
          </w:p>
        </w:tc>
        <w:tc>
          <w:tcPr>
            <w:tcW w:w="898" w:type="dxa"/>
            <w:tcBorders>
              <w:top w:val="single" w:sz="12" w:space="0" w:color="000000" w:themeColor="text1"/>
              <w:right w:val="single" w:sz="4" w:space="0" w:color="auto"/>
            </w:tcBorders>
            <w:noWrap/>
            <w:hideMark/>
          </w:tcPr>
          <w:p w14:paraId="21A63DC8" w14:textId="77777777" w:rsidR="0082710E" w:rsidRPr="00C5403E" w:rsidRDefault="0082710E" w:rsidP="008C1053">
            <w:pPr>
              <w:pStyle w:val="TableText"/>
              <w:rPr>
                <w:lang w:eastAsia="en-AU"/>
              </w:rPr>
            </w:pPr>
            <w:r w:rsidRPr="00C5403E">
              <w:rPr>
                <w:lang w:eastAsia="en-AU"/>
              </w:rPr>
              <w:t>C3-7a-0</w:t>
            </w:r>
          </w:p>
          <w:p w14:paraId="019CE89E" w14:textId="77777777" w:rsidR="0082710E" w:rsidRPr="00C5403E" w:rsidRDefault="0082710E" w:rsidP="008C1053">
            <w:pPr>
              <w:pStyle w:val="TableText"/>
              <w:rPr>
                <w:lang w:eastAsia="en-AU"/>
              </w:rPr>
            </w:pPr>
            <w:r w:rsidRPr="00C5403E">
              <w:rPr>
                <w:lang w:eastAsia="en-AU"/>
              </w:rPr>
              <w:t>C3-7b-0</w:t>
            </w:r>
          </w:p>
        </w:tc>
        <w:tc>
          <w:tcPr>
            <w:tcW w:w="898" w:type="dxa"/>
            <w:tcBorders>
              <w:top w:val="single" w:sz="12" w:space="0" w:color="000000" w:themeColor="text1"/>
              <w:left w:val="single" w:sz="4" w:space="0" w:color="auto"/>
            </w:tcBorders>
            <w:noWrap/>
            <w:hideMark/>
          </w:tcPr>
          <w:p w14:paraId="7B94A965" w14:textId="77777777" w:rsidR="0082710E" w:rsidRPr="00C5403E" w:rsidRDefault="0082710E" w:rsidP="008C1053">
            <w:pPr>
              <w:pStyle w:val="TableText"/>
              <w:rPr>
                <w:lang w:eastAsia="en-AU"/>
              </w:rPr>
            </w:pPr>
            <w:r w:rsidRPr="00C5403E">
              <w:rPr>
                <w:lang w:eastAsia="en-AU"/>
              </w:rPr>
              <w:t>C1-14a-0</w:t>
            </w:r>
          </w:p>
          <w:p w14:paraId="11338A25" w14:textId="77777777" w:rsidR="0082710E" w:rsidRPr="00C5403E" w:rsidRDefault="0082710E" w:rsidP="008C1053">
            <w:pPr>
              <w:pStyle w:val="TableText"/>
              <w:rPr>
                <w:lang w:eastAsia="en-AU"/>
              </w:rPr>
            </w:pPr>
            <w:r w:rsidRPr="00C5403E">
              <w:rPr>
                <w:lang w:eastAsia="en-AU"/>
              </w:rPr>
              <w:t>C1-14b-0</w:t>
            </w:r>
          </w:p>
        </w:tc>
        <w:tc>
          <w:tcPr>
            <w:tcW w:w="898" w:type="dxa"/>
            <w:tcBorders>
              <w:top w:val="single" w:sz="12" w:space="0" w:color="000000" w:themeColor="text1"/>
            </w:tcBorders>
            <w:noWrap/>
            <w:hideMark/>
          </w:tcPr>
          <w:p w14:paraId="01477574" w14:textId="77777777" w:rsidR="0082710E" w:rsidRPr="00C5403E" w:rsidRDefault="0082710E" w:rsidP="008C1053">
            <w:pPr>
              <w:pStyle w:val="TableText"/>
              <w:rPr>
                <w:lang w:eastAsia="en-AU"/>
              </w:rPr>
            </w:pPr>
            <w:r w:rsidRPr="00C5403E">
              <w:rPr>
                <w:lang w:eastAsia="en-AU"/>
              </w:rPr>
              <w:t>C2-14a-0</w:t>
            </w:r>
          </w:p>
          <w:p w14:paraId="2D71859C" w14:textId="77777777" w:rsidR="0082710E" w:rsidRPr="00C5403E" w:rsidRDefault="0082710E" w:rsidP="008C1053">
            <w:pPr>
              <w:pStyle w:val="TableText"/>
              <w:rPr>
                <w:lang w:eastAsia="en-AU"/>
              </w:rPr>
            </w:pPr>
            <w:r w:rsidRPr="00C5403E">
              <w:rPr>
                <w:lang w:eastAsia="en-AU"/>
              </w:rPr>
              <w:t>C2-14b-0</w:t>
            </w:r>
          </w:p>
        </w:tc>
        <w:tc>
          <w:tcPr>
            <w:tcW w:w="898" w:type="dxa"/>
            <w:tcBorders>
              <w:top w:val="single" w:sz="12" w:space="0" w:color="000000" w:themeColor="text1"/>
            </w:tcBorders>
            <w:noWrap/>
            <w:hideMark/>
          </w:tcPr>
          <w:p w14:paraId="771F7A6D" w14:textId="77777777" w:rsidR="0082710E" w:rsidRPr="00C5403E" w:rsidRDefault="0082710E" w:rsidP="008C1053">
            <w:pPr>
              <w:pStyle w:val="TableText"/>
              <w:rPr>
                <w:lang w:eastAsia="en-AU"/>
              </w:rPr>
            </w:pPr>
            <w:r w:rsidRPr="00C5403E">
              <w:rPr>
                <w:lang w:eastAsia="en-AU"/>
              </w:rPr>
              <w:t xml:space="preserve">C3-14a </w:t>
            </w:r>
          </w:p>
          <w:p w14:paraId="0DA89B41" w14:textId="77777777" w:rsidR="0082710E" w:rsidRPr="00C5403E" w:rsidRDefault="0082710E" w:rsidP="008C1053">
            <w:pPr>
              <w:pStyle w:val="TableText"/>
              <w:rPr>
                <w:lang w:eastAsia="en-AU"/>
              </w:rPr>
            </w:pPr>
            <w:r w:rsidRPr="00C5403E">
              <w:rPr>
                <w:lang w:eastAsia="en-AU"/>
              </w:rPr>
              <w:t>C3-14b</w:t>
            </w:r>
          </w:p>
        </w:tc>
      </w:tr>
      <w:tr w:rsidR="0082710E" w:rsidRPr="00C5403E" w14:paraId="74DD896B" w14:textId="77777777" w:rsidTr="008E7E2F">
        <w:trPr>
          <w:trHeight w:val="525"/>
        </w:trPr>
        <w:tc>
          <w:tcPr>
            <w:tcW w:w="991" w:type="dxa"/>
            <w:noWrap/>
            <w:hideMark/>
          </w:tcPr>
          <w:p w14:paraId="1F04CD15" w14:textId="77777777" w:rsidR="0082710E" w:rsidRPr="00C5403E" w:rsidRDefault="0082710E" w:rsidP="008C1053">
            <w:pPr>
              <w:pStyle w:val="TableText"/>
              <w:rPr>
                <w:lang w:eastAsia="en-AU"/>
              </w:rPr>
            </w:pPr>
            <w:r w:rsidRPr="00C5403E">
              <w:rPr>
                <w:lang w:eastAsia="en-AU"/>
              </w:rPr>
              <w:t>4</w:t>
            </w:r>
          </w:p>
        </w:tc>
        <w:tc>
          <w:tcPr>
            <w:tcW w:w="897" w:type="dxa"/>
            <w:noWrap/>
            <w:hideMark/>
          </w:tcPr>
          <w:p w14:paraId="163C6597" w14:textId="77777777" w:rsidR="0082710E" w:rsidRPr="00C5403E" w:rsidRDefault="0082710E" w:rsidP="008C1053">
            <w:pPr>
              <w:pStyle w:val="TableText"/>
              <w:rPr>
                <w:lang w:eastAsia="en-AU"/>
              </w:rPr>
            </w:pPr>
            <w:r w:rsidRPr="00C5403E">
              <w:rPr>
                <w:lang w:eastAsia="en-AU"/>
              </w:rPr>
              <w:t>C1-3a-4</w:t>
            </w:r>
          </w:p>
          <w:p w14:paraId="261205DC" w14:textId="77777777" w:rsidR="0082710E" w:rsidRPr="00C5403E" w:rsidRDefault="0082710E" w:rsidP="008C1053">
            <w:pPr>
              <w:pStyle w:val="TableText"/>
              <w:rPr>
                <w:lang w:eastAsia="en-AU"/>
              </w:rPr>
            </w:pPr>
            <w:r w:rsidRPr="00C5403E">
              <w:rPr>
                <w:lang w:eastAsia="en-AU"/>
              </w:rPr>
              <w:t>C1-3b-4</w:t>
            </w:r>
          </w:p>
        </w:tc>
        <w:tc>
          <w:tcPr>
            <w:tcW w:w="897" w:type="dxa"/>
            <w:noWrap/>
            <w:hideMark/>
          </w:tcPr>
          <w:p w14:paraId="1C777EA6" w14:textId="77777777" w:rsidR="0082710E" w:rsidRPr="00C5403E" w:rsidRDefault="0082710E" w:rsidP="008C1053">
            <w:pPr>
              <w:pStyle w:val="TableText"/>
              <w:rPr>
                <w:lang w:eastAsia="en-AU"/>
              </w:rPr>
            </w:pPr>
            <w:r w:rsidRPr="00C5403E">
              <w:rPr>
                <w:lang w:eastAsia="en-AU"/>
              </w:rPr>
              <w:t>C2-3a-4</w:t>
            </w:r>
          </w:p>
          <w:p w14:paraId="2F4262D9" w14:textId="77777777" w:rsidR="0082710E" w:rsidRPr="00C5403E" w:rsidRDefault="0082710E" w:rsidP="008C1053">
            <w:pPr>
              <w:pStyle w:val="TableText"/>
              <w:rPr>
                <w:lang w:eastAsia="en-AU"/>
              </w:rPr>
            </w:pPr>
            <w:r w:rsidRPr="00C5403E">
              <w:rPr>
                <w:lang w:eastAsia="en-AU"/>
              </w:rPr>
              <w:t>C2-3b-4</w:t>
            </w:r>
          </w:p>
        </w:tc>
        <w:tc>
          <w:tcPr>
            <w:tcW w:w="898" w:type="dxa"/>
            <w:tcBorders>
              <w:right w:val="single" w:sz="4" w:space="0" w:color="auto"/>
            </w:tcBorders>
            <w:noWrap/>
            <w:hideMark/>
          </w:tcPr>
          <w:p w14:paraId="20D6EFAF" w14:textId="77777777" w:rsidR="0082710E" w:rsidRPr="00C5403E" w:rsidRDefault="0082710E" w:rsidP="008C1053">
            <w:pPr>
              <w:pStyle w:val="TableText"/>
              <w:rPr>
                <w:lang w:eastAsia="en-AU"/>
              </w:rPr>
            </w:pPr>
            <w:r w:rsidRPr="00C5403E">
              <w:rPr>
                <w:lang w:eastAsia="en-AU"/>
              </w:rPr>
              <w:t>C3-3a-4</w:t>
            </w:r>
          </w:p>
          <w:p w14:paraId="70B5BFAC" w14:textId="77777777" w:rsidR="0082710E" w:rsidRPr="00C5403E" w:rsidRDefault="0082710E" w:rsidP="008C1053">
            <w:pPr>
              <w:pStyle w:val="TableText"/>
              <w:rPr>
                <w:lang w:eastAsia="en-AU"/>
              </w:rPr>
            </w:pPr>
            <w:r w:rsidRPr="00C5403E">
              <w:rPr>
                <w:lang w:eastAsia="en-AU"/>
              </w:rPr>
              <w:t>C3-3b-4</w:t>
            </w:r>
          </w:p>
        </w:tc>
        <w:tc>
          <w:tcPr>
            <w:tcW w:w="897" w:type="dxa"/>
            <w:tcBorders>
              <w:left w:val="single" w:sz="4" w:space="0" w:color="auto"/>
            </w:tcBorders>
            <w:noWrap/>
            <w:hideMark/>
          </w:tcPr>
          <w:p w14:paraId="0787250B" w14:textId="77777777" w:rsidR="0082710E" w:rsidRPr="00C5403E" w:rsidRDefault="0082710E" w:rsidP="008C1053">
            <w:pPr>
              <w:pStyle w:val="TableText"/>
              <w:rPr>
                <w:lang w:eastAsia="en-AU"/>
              </w:rPr>
            </w:pPr>
            <w:r w:rsidRPr="00C5403E">
              <w:rPr>
                <w:lang w:eastAsia="en-AU"/>
              </w:rPr>
              <w:t>C1-7a-4</w:t>
            </w:r>
          </w:p>
          <w:p w14:paraId="66A4DEB3" w14:textId="77777777" w:rsidR="0082710E" w:rsidRPr="00C5403E" w:rsidRDefault="0082710E" w:rsidP="008C1053">
            <w:pPr>
              <w:pStyle w:val="TableText"/>
              <w:rPr>
                <w:lang w:eastAsia="en-AU"/>
              </w:rPr>
            </w:pPr>
            <w:r w:rsidRPr="00C5403E">
              <w:rPr>
                <w:lang w:eastAsia="en-AU"/>
              </w:rPr>
              <w:t>C1-7b-4</w:t>
            </w:r>
          </w:p>
        </w:tc>
        <w:tc>
          <w:tcPr>
            <w:tcW w:w="898" w:type="dxa"/>
            <w:noWrap/>
            <w:hideMark/>
          </w:tcPr>
          <w:p w14:paraId="5E0072B6" w14:textId="77777777" w:rsidR="0082710E" w:rsidRPr="00C5403E" w:rsidRDefault="0082710E" w:rsidP="008C1053">
            <w:pPr>
              <w:pStyle w:val="TableText"/>
              <w:rPr>
                <w:lang w:eastAsia="en-AU"/>
              </w:rPr>
            </w:pPr>
            <w:r w:rsidRPr="00C5403E">
              <w:rPr>
                <w:lang w:eastAsia="en-AU"/>
              </w:rPr>
              <w:t>C2-7a-4</w:t>
            </w:r>
          </w:p>
          <w:p w14:paraId="523D895B" w14:textId="77777777" w:rsidR="0082710E" w:rsidRPr="00C5403E" w:rsidRDefault="0082710E" w:rsidP="008C1053">
            <w:pPr>
              <w:pStyle w:val="TableText"/>
              <w:rPr>
                <w:lang w:eastAsia="en-AU"/>
              </w:rPr>
            </w:pPr>
            <w:r w:rsidRPr="00C5403E">
              <w:rPr>
                <w:lang w:eastAsia="en-AU"/>
              </w:rPr>
              <w:t>C2-7b-4</w:t>
            </w:r>
          </w:p>
        </w:tc>
        <w:tc>
          <w:tcPr>
            <w:tcW w:w="898" w:type="dxa"/>
            <w:tcBorders>
              <w:right w:val="single" w:sz="4" w:space="0" w:color="auto"/>
            </w:tcBorders>
            <w:noWrap/>
            <w:hideMark/>
          </w:tcPr>
          <w:p w14:paraId="1DCB4EB6" w14:textId="77777777" w:rsidR="0082710E" w:rsidRPr="00C5403E" w:rsidRDefault="0082710E" w:rsidP="008C1053">
            <w:pPr>
              <w:pStyle w:val="TableText"/>
              <w:rPr>
                <w:lang w:eastAsia="en-AU"/>
              </w:rPr>
            </w:pPr>
            <w:r w:rsidRPr="00C5403E">
              <w:rPr>
                <w:lang w:eastAsia="en-AU"/>
              </w:rPr>
              <w:t>C3-7a-4</w:t>
            </w:r>
          </w:p>
          <w:p w14:paraId="1B97701D" w14:textId="77777777" w:rsidR="0082710E" w:rsidRPr="00C5403E" w:rsidRDefault="0082710E" w:rsidP="008C1053">
            <w:pPr>
              <w:pStyle w:val="TableText"/>
              <w:rPr>
                <w:lang w:eastAsia="en-AU"/>
              </w:rPr>
            </w:pPr>
            <w:r w:rsidRPr="00C5403E">
              <w:rPr>
                <w:lang w:eastAsia="en-AU"/>
              </w:rPr>
              <w:t>C3-7b-4</w:t>
            </w:r>
          </w:p>
        </w:tc>
        <w:tc>
          <w:tcPr>
            <w:tcW w:w="898" w:type="dxa"/>
            <w:tcBorders>
              <w:left w:val="single" w:sz="4" w:space="0" w:color="auto"/>
            </w:tcBorders>
            <w:noWrap/>
            <w:hideMark/>
          </w:tcPr>
          <w:p w14:paraId="1BB4D3C4" w14:textId="77777777" w:rsidR="0082710E" w:rsidRPr="00C5403E" w:rsidRDefault="0082710E" w:rsidP="008C1053">
            <w:pPr>
              <w:pStyle w:val="TableText"/>
              <w:rPr>
                <w:lang w:eastAsia="en-AU"/>
              </w:rPr>
            </w:pPr>
            <w:r w:rsidRPr="00C5403E">
              <w:rPr>
                <w:lang w:eastAsia="en-AU"/>
              </w:rPr>
              <w:t>C1-14a-4</w:t>
            </w:r>
          </w:p>
          <w:p w14:paraId="032CC7C5" w14:textId="77777777" w:rsidR="0082710E" w:rsidRPr="00C5403E" w:rsidRDefault="0082710E" w:rsidP="008C1053">
            <w:pPr>
              <w:pStyle w:val="TableText"/>
              <w:rPr>
                <w:lang w:eastAsia="en-AU"/>
              </w:rPr>
            </w:pPr>
            <w:r w:rsidRPr="00C5403E">
              <w:rPr>
                <w:lang w:eastAsia="en-AU"/>
              </w:rPr>
              <w:t>C1-14b-4</w:t>
            </w:r>
          </w:p>
        </w:tc>
        <w:tc>
          <w:tcPr>
            <w:tcW w:w="898" w:type="dxa"/>
            <w:noWrap/>
            <w:hideMark/>
          </w:tcPr>
          <w:p w14:paraId="67F88191" w14:textId="77777777" w:rsidR="0082710E" w:rsidRPr="00C5403E" w:rsidRDefault="0082710E" w:rsidP="008C1053">
            <w:pPr>
              <w:pStyle w:val="TableText"/>
              <w:rPr>
                <w:lang w:eastAsia="en-AU"/>
              </w:rPr>
            </w:pPr>
            <w:r w:rsidRPr="00C5403E">
              <w:rPr>
                <w:lang w:eastAsia="en-AU"/>
              </w:rPr>
              <w:t>C2-14a-4</w:t>
            </w:r>
          </w:p>
          <w:p w14:paraId="438F8FF0" w14:textId="77777777" w:rsidR="0082710E" w:rsidRPr="00C5403E" w:rsidRDefault="0082710E" w:rsidP="008C1053">
            <w:pPr>
              <w:pStyle w:val="TableText"/>
              <w:rPr>
                <w:lang w:eastAsia="en-AU"/>
              </w:rPr>
            </w:pPr>
            <w:r w:rsidRPr="00C5403E">
              <w:rPr>
                <w:lang w:eastAsia="en-AU"/>
              </w:rPr>
              <w:t>C2-14b-4</w:t>
            </w:r>
          </w:p>
        </w:tc>
        <w:tc>
          <w:tcPr>
            <w:tcW w:w="898" w:type="dxa"/>
            <w:noWrap/>
            <w:hideMark/>
          </w:tcPr>
          <w:p w14:paraId="7591C91E" w14:textId="19511922" w:rsidR="0082710E" w:rsidRPr="00C5403E" w:rsidRDefault="0082710E" w:rsidP="008C1053">
            <w:pPr>
              <w:pStyle w:val="TableText"/>
              <w:rPr>
                <w:lang w:eastAsia="en-AU"/>
              </w:rPr>
            </w:pPr>
            <w:r w:rsidRPr="00C5403E">
              <w:rPr>
                <w:lang w:eastAsia="en-AU"/>
              </w:rPr>
              <w:t>C3-14a-4</w:t>
            </w:r>
            <w:r w:rsidR="00AD4E5D">
              <w:rPr>
                <w:lang w:eastAsia="en-AU"/>
              </w:rPr>
              <w:t xml:space="preserve">            </w:t>
            </w:r>
            <w:r w:rsidRPr="00C5403E">
              <w:rPr>
                <w:lang w:eastAsia="en-AU"/>
              </w:rPr>
              <w:t>C3-14b-4</w:t>
            </w:r>
          </w:p>
        </w:tc>
      </w:tr>
      <w:tr w:rsidR="0082710E" w:rsidRPr="00C5403E" w14:paraId="38D57BE9" w14:textId="77777777" w:rsidTr="008E7E2F">
        <w:trPr>
          <w:trHeight w:val="525"/>
        </w:trPr>
        <w:tc>
          <w:tcPr>
            <w:tcW w:w="991" w:type="dxa"/>
            <w:noWrap/>
            <w:hideMark/>
          </w:tcPr>
          <w:p w14:paraId="71EDC1EF" w14:textId="573DDECE" w:rsidR="0082710E" w:rsidRPr="00C5403E" w:rsidRDefault="0082710E" w:rsidP="008C1053">
            <w:pPr>
              <w:pStyle w:val="TableText"/>
              <w:rPr>
                <w:lang w:eastAsia="en-AU"/>
              </w:rPr>
            </w:pPr>
            <w:r w:rsidRPr="00C5403E">
              <w:rPr>
                <w:lang w:eastAsia="en-AU"/>
              </w:rPr>
              <w:t>8</w:t>
            </w:r>
          </w:p>
        </w:tc>
        <w:tc>
          <w:tcPr>
            <w:tcW w:w="897" w:type="dxa"/>
            <w:noWrap/>
            <w:hideMark/>
          </w:tcPr>
          <w:p w14:paraId="4935D59A" w14:textId="77777777" w:rsidR="0082710E" w:rsidRPr="00C5403E" w:rsidRDefault="0082710E" w:rsidP="008C1053">
            <w:pPr>
              <w:pStyle w:val="TableText"/>
              <w:rPr>
                <w:lang w:eastAsia="en-AU"/>
              </w:rPr>
            </w:pPr>
            <w:r w:rsidRPr="00C5403E">
              <w:rPr>
                <w:lang w:eastAsia="en-AU"/>
              </w:rPr>
              <w:t>C1-3a-8</w:t>
            </w:r>
          </w:p>
          <w:p w14:paraId="31503E74" w14:textId="77777777" w:rsidR="0082710E" w:rsidRPr="00C5403E" w:rsidRDefault="0082710E" w:rsidP="008C1053">
            <w:pPr>
              <w:pStyle w:val="TableText"/>
              <w:rPr>
                <w:lang w:eastAsia="en-AU"/>
              </w:rPr>
            </w:pPr>
            <w:r w:rsidRPr="00C5403E">
              <w:rPr>
                <w:lang w:eastAsia="en-AU"/>
              </w:rPr>
              <w:t>C1-3b-8</w:t>
            </w:r>
          </w:p>
        </w:tc>
        <w:tc>
          <w:tcPr>
            <w:tcW w:w="897" w:type="dxa"/>
            <w:noWrap/>
            <w:hideMark/>
          </w:tcPr>
          <w:p w14:paraId="6E78A2E2" w14:textId="77777777" w:rsidR="0082710E" w:rsidRPr="00C5403E" w:rsidRDefault="0082710E" w:rsidP="008C1053">
            <w:pPr>
              <w:pStyle w:val="TableText"/>
              <w:rPr>
                <w:lang w:eastAsia="en-AU"/>
              </w:rPr>
            </w:pPr>
            <w:r w:rsidRPr="00C5403E">
              <w:rPr>
                <w:lang w:eastAsia="en-AU"/>
              </w:rPr>
              <w:t>C2-3a-8</w:t>
            </w:r>
          </w:p>
          <w:p w14:paraId="250DA187" w14:textId="77777777" w:rsidR="0082710E" w:rsidRPr="00C5403E" w:rsidRDefault="0082710E" w:rsidP="008C1053">
            <w:pPr>
              <w:pStyle w:val="TableText"/>
              <w:rPr>
                <w:lang w:eastAsia="en-AU"/>
              </w:rPr>
            </w:pPr>
            <w:r w:rsidRPr="00C5403E">
              <w:rPr>
                <w:lang w:eastAsia="en-AU"/>
              </w:rPr>
              <w:t>C2-3b-8</w:t>
            </w:r>
          </w:p>
        </w:tc>
        <w:tc>
          <w:tcPr>
            <w:tcW w:w="898" w:type="dxa"/>
            <w:tcBorders>
              <w:right w:val="single" w:sz="4" w:space="0" w:color="auto"/>
            </w:tcBorders>
            <w:noWrap/>
            <w:hideMark/>
          </w:tcPr>
          <w:p w14:paraId="16FA8167" w14:textId="77777777" w:rsidR="0082710E" w:rsidRPr="00C5403E" w:rsidRDefault="0082710E" w:rsidP="008C1053">
            <w:pPr>
              <w:pStyle w:val="TableText"/>
              <w:rPr>
                <w:lang w:eastAsia="en-AU"/>
              </w:rPr>
            </w:pPr>
            <w:r w:rsidRPr="00C5403E">
              <w:rPr>
                <w:lang w:eastAsia="en-AU"/>
              </w:rPr>
              <w:t>C3-3a-8</w:t>
            </w:r>
          </w:p>
          <w:p w14:paraId="2342F93A" w14:textId="77777777" w:rsidR="0082710E" w:rsidRPr="00C5403E" w:rsidRDefault="0082710E" w:rsidP="008C1053">
            <w:pPr>
              <w:pStyle w:val="TableText"/>
              <w:rPr>
                <w:lang w:eastAsia="en-AU"/>
              </w:rPr>
            </w:pPr>
            <w:r w:rsidRPr="00C5403E">
              <w:rPr>
                <w:lang w:eastAsia="en-AU"/>
              </w:rPr>
              <w:t>C3-3b-8</w:t>
            </w:r>
          </w:p>
        </w:tc>
        <w:tc>
          <w:tcPr>
            <w:tcW w:w="897" w:type="dxa"/>
            <w:tcBorders>
              <w:left w:val="single" w:sz="4" w:space="0" w:color="auto"/>
            </w:tcBorders>
            <w:noWrap/>
            <w:hideMark/>
          </w:tcPr>
          <w:p w14:paraId="5B5FF15F" w14:textId="77777777" w:rsidR="0082710E" w:rsidRPr="00C5403E" w:rsidRDefault="0082710E" w:rsidP="008C1053">
            <w:pPr>
              <w:pStyle w:val="TableText"/>
              <w:rPr>
                <w:lang w:eastAsia="en-AU"/>
              </w:rPr>
            </w:pPr>
            <w:r w:rsidRPr="00C5403E">
              <w:rPr>
                <w:lang w:eastAsia="en-AU"/>
              </w:rPr>
              <w:t>C1-7a-8</w:t>
            </w:r>
          </w:p>
          <w:p w14:paraId="0ABBB869" w14:textId="77777777" w:rsidR="0082710E" w:rsidRPr="00C5403E" w:rsidRDefault="0082710E" w:rsidP="008C1053">
            <w:pPr>
              <w:pStyle w:val="TableText"/>
              <w:rPr>
                <w:lang w:eastAsia="en-AU"/>
              </w:rPr>
            </w:pPr>
            <w:r w:rsidRPr="00C5403E">
              <w:rPr>
                <w:lang w:eastAsia="en-AU"/>
              </w:rPr>
              <w:t>C1-7b-8</w:t>
            </w:r>
          </w:p>
        </w:tc>
        <w:tc>
          <w:tcPr>
            <w:tcW w:w="898" w:type="dxa"/>
            <w:noWrap/>
            <w:hideMark/>
          </w:tcPr>
          <w:p w14:paraId="5E9E4106" w14:textId="77777777" w:rsidR="0082710E" w:rsidRPr="00C5403E" w:rsidRDefault="0082710E" w:rsidP="008C1053">
            <w:pPr>
              <w:pStyle w:val="TableText"/>
              <w:rPr>
                <w:lang w:eastAsia="en-AU"/>
              </w:rPr>
            </w:pPr>
            <w:r w:rsidRPr="00C5403E">
              <w:rPr>
                <w:lang w:eastAsia="en-AU"/>
              </w:rPr>
              <w:t>C2-7a-8</w:t>
            </w:r>
          </w:p>
          <w:p w14:paraId="78317BD0" w14:textId="77777777" w:rsidR="0082710E" w:rsidRPr="00C5403E" w:rsidRDefault="0082710E" w:rsidP="008C1053">
            <w:pPr>
              <w:pStyle w:val="TableText"/>
              <w:rPr>
                <w:lang w:eastAsia="en-AU"/>
              </w:rPr>
            </w:pPr>
            <w:r w:rsidRPr="00C5403E">
              <w:rPr>
                <w:lang w:eastAsia="en-AU"/>
              </w:rPr>
              <w:t>C2-7b-8</w:t>
            </w:r>
          </w:p>
        </w:tc>
        <w:tc>
          <w:tcPr>
            <w:tcW w:w="898" w:type="dxa"/>
            <w:tcBorders>
              <w:right w:val="single" w:sz="4" w:space="0" w:color="auto"/>
            </w:tcBorders>
            <w:noWrap/>
            <w:hideMark/>
          </w:tcPr>
          <w:p w14:paraId="1D67C556" w14:textId="77777777" w:rsidR="0082710E" w:rsidRPr="00C5403E" w:rsidRDefault="0082710E" w:rsidP="008C1053">
            <w:pPr>
              <w:pStyle w:val="TableText"/>
              <w:rPr>
                <w:lang w:eastAsia="en-AU"/>
              </w:rPr>
            </w:pPr>
            <w:r w:rsidRPr="00C5403E">
              <w:rPr>
                <w:lang w:eastAsia="en-AU"/>
              </w:rPr>
              <w:t>C3-7a-8</w:t>
            </w:r>
          </w:p>
          <w:p w14:paraId="310A47F0" w14:textId="77777777" w:rsidR="0082710E" w:rsidRPr="00C5403E" w:rsidRDefault="0082710E" w:rsidP="008C1053">
            <w:pPr>
              <w:pStyle w:val="TableText"/>
              <w:rPr>
                <w:lang w:eastAsia="en-AU"/>
              </w:rPr>
            </w:pPr>
            <w:r w:rsidRPr="00C5403E">
              <w:rPr>
                <w:lang w:eastAsia="en-AU"/>
              </w:rPr>
              <w:t>C3-7b-8</w:t>
            </w:r>
          </w:p>
        </w:tc>
        <w:tc>
          <w:tcPr>
            <w:tcW w:w="898" w:type="dxa"/>
            <w:tcBorders>
              <w:left w:val="single" w:sz="4" w:space="0" w:color="auto"/>
            </w:tcBorders>
            <w:noWrap/>
            <w:hideMark/>
          </w:tcPr>
          <w:p w14:paraId="727697E7" w14:textId="77777777" w:rsidR="0082710E" w:rsidRPr="00C5403E" w:rsidRDefault="0082710E" w:rsidP="008C1053">
            <w:pPr>
              <w:pStyle w:val="TableText"/>
              <w:rPr>
                <w:lang w:eastAsia="en-AU"/>
              </w:rPr>
            </w:pPr>
            <w:r w:rsidRPr="00C5403E">
              <w:rPr>
                <w:lang w:eastAsia="en-AU"/>
              </w:rPr>
              <w:t>C1-14a-8</w:t>
            </w:r>
          </w:p>
          <w:p w14:paraId="4AAE7154" w14:textId="77777777" w:rsidR="0082710E" w:rsidRPr="00C5403E" w:rsidRDefault="0082710E" w:rsidP="008C1053">
            <w:pPr>
              <w:pStyle w:val="TableText"/>
              <w:rPr>
                <w:lang w:eastAsia="en-AU"/>
              </w:rPr>
            </w:pPr>
            <w:r w:rsidRPr="00C5403E">
              <w:rPr>
                <w:lang w:eastAsia="en-AU"/>
              </w:rPr>
              <w:t>C1-14b-8</w:t>
            </w:r>
          </w:p>
        </w:tc>
        <w:tc>
          <w:tcPr>
            <w:tcW w:w="898" w:type="dxa"/>
            <w:noWrap/>
            <w:hideMark/>
          </w:tcPr>
          <w:p w14:paraId="213E7976" w14:textId="77777777" w:rsidR="0082710E" w:rsidRPr="00C5403E" w:rsidRDefault="0082710E" w:rsidP="008C1053">
            <w:pPr>
              <w:pStyle w:val="TableText"/>
              <w:rPr>
                <w:lang w:eastAsia="en-AU"/>
              </w:rPr>
            </w:pPr>
            <w:r w:rsidRPr="00C5403E">
              <w:rPr>
                <w:lang w:eastAsia="en-AU"/>
              </w:rPr>
              <w:t>C2-14a-8</w:t>
            </w:r>
          </w:p>
          <w:p w14:paraId="74C66474" w14:textId="77777777" w:rsidR="0082710E" w:rsidRPr="00C5403E" w:rsidRDefault="0082710E" w:rsidP="008C1053">
            <w:pPr>
              <w:pStyle w:val="TableText"/>
              <w:rPr>
                <w:lang w:eastAsia="en-AU"/>
              </w:rPr>
            </w:pPr>
            <w:r w:rsidRPr="00C5403E">
              <w:rPr>
                <w:lang w:eastAsia="en-AU"/>
              </w:rPr>
              <w:t>C2-14b-8</w:t>
            </w:r>
          </w:p>
        </w:tc>
        <w:tc>
          <w:tcPr>
            <w:tcW w:w="898" w:type="dxa"/>
            <w:noWrap/>
            <w:hideMark/>
          </w:tcPr>
          <w:p w14:paraId="7A08A601" w14:textId="22323A7A" w:rsidR="0082710E" w:rsidRPr="00C5403E" w:rsidRDefault="0082710E" w:rsidP="008C1053">
            <w:pPr>
              <w:pStyle w:val="TableText"/>
              <w:rPr>
                <w:lang w:eastAsia="en-AU"/>
              </w:rPr>
            </w:pPr>
            <w:r w:rsidRPr="00C5403E">
              <w:rPr>
                <w:lang w:eastAsia="en-AU"/>
              </w:rPr>
              <w:t>C3-14a-8</w:t>
            </w:r>
            <w:r w:rsidR="00AD4E5D">
              <w:rPr>
                <w:lang w:eastAsia="en-AU"/>
              </w:rPr>
              <w:t xml:space="preserve">           </w:t>
            </w:r>
            <w:r w:rsidRPr="00C5403E">
              <w:rPr>
                <w:lang w:eastAsia="en-AU"/>
              </w:rPr>
              <w:t>C3-14b-8</w:t>
            </w:r>
          </w:p>
        </w:tc>
      </w:tr>
      <w:tr w:rsidR="0082710E" w:rsidRPr="00C5403E" w14:paraId="7BC063EC" w14:textId="77777777" w:rsidTr="008E7E2F">
        <w:trPr>
          <w:trHeight w:val="525"/>
        </w:trPr>
        <w:tc>
          <w:tcPr>
            <w:tcW w:w="991" w:type="dxa"/>
            <w:noWrap/>
            <w:hideMark/>
          </w:tcPr>
          <w:p w14:paraId="70FF63BF" w14:textId="7BFA1091" w:rsidR="0082710E" w:rsidRPr="00C5403E" w:rsidRDefault="0082710E" w:rsidP="008C1053">
            <w:pPr>
              <w:pStyle w:val="TableText"/>
              <w:rPr>
                <w:lang w:eastAsia="en-AU"/>
              </w:rPr>
            </w:pPr>
            <w:r w:rsidRPr="00C5403E">
              <w:rPr>
                <w:lang w:eastAsia="en-AU"/>
              </w:rPr>
              <w:t>16</w:t>
            </w:r>
          </w:p>
        </w:tc>
        <w:tc>
          <w:tcPr>
            <w:tcW w:w="897" w:type="dxa"/>
            <w:noWrap/>
            <w:hideMark/>
          </w:tcPr>
          <w:p w14:paraId="10A288E1" w14:textId="77777777" w:rsidR="0082710E" w:rsidRPr="00C5403E" w:rsidRDefault="0082710E" w:rsidP="008C1053">
            <w:pPr>
              <w:pStyle w:val="TableText"/>
              <w:rPr>
                <w:lang w:eastAsia="en-AU"/>
              </w:rPr>
            </w:pPr>
            <w:r w:rsidRPr="00C5403E">
              <w:rPr>
                <w:lang w:eastAsia="en-AU"/>
              </w:rPr>
              <w:t>C1-3a-16</w:t>
            </w:r>
          </w:p>
          <w:p w14:paraId="4669E832" w14:textId="77777777" w:rsidR="0082710E" w:rsidRPr="00C5403E" w:rsidRDefault="0082710E" w:rsidP="008C1053">
            <w:pPr>
              <w:pStyle w:val="TableText"/>
              <w:rPr>
                <w:lang w:eastAsia="en-AU"/>
              </w:rPr>
            </w:pPr>
            <w:r w:rsidRPr="00C5403E">
              <w:rPr>
                <w:lang w:eastAsia="en-AU"/>
              </w:rPr>
              <w:t>C1-3b-16</w:t>
            </w:r>
          </w:p>
        </w:tc>
        <w:tc>
          <w:tcPr>
            <w:tcW w:w="897" w:type="dxa"/>
            <w:noWrap/>
            <w:hideMark/>
          </w:tcPr>
          <w:p w14:paraId="67FD9270" w14:textId="77777777" w:rsidR="0082710E" w:rsidRPr="00C5403E" w:rsidRDefault="0082710E" w:rsidP="008C1053">
            <w:pPr>
              <w:pStyle w:val="TableText"/>
              <w:rPr>
                <w:lang w:eastAsia="en-AU"/>
              </w:rPr>
            </w:pPr>
            <w:r w:rsidRPr="00C5403E">
              <w:rPr>
                <w:lang w:eastAsia="en-AU"/>
              </w:rPr>
              <w:t>C2-3a-16</w:t>
            </w:r>
          </w:p>
          <w:p w14:paraId="05E7CF72" w14:textId="77777777" w:rsidR="0082710E" w:rsidRPr="00C5403E" w:rsidRDefault="0082710E" w:rsidP="008C1053">
            <w:pPr>
              <w:pStyle w:val="TableText"/>
              <w:rPr>
                <w:lang w:eastAsia="en-AU"/>
              </w:rPr>
            </w:pPr>
            <w:r w:rsidRPr="00C5403E">
              <w:rPr>
                <w:lang w:eastAsia="en-AU"/>
              </w:rPr>
              <w:t>C2-3b-16</w:t>
            </w:r>
          </w:p>
        </w:tc>
        <w:tc>
          <w:tcPr>
            <w:tcW w:w="898" w:type="dxa"/>
            <w:tcBorders>
              <w:right w:val="single" w:sz="4" w:space="0" w:color="auto"/>
            </w:tcBorders>
            <w:noWrap/>
            <w:hideMark/>
          </w:tcPr>
          <w:p w14:paraId="290E0C73" w14:textId="77777777" w:rsidR="0082710E" w:rsidRPr="00C5403E" w:rsidRDefault="0082710E" w:rsidP="008C1053">
            <w:pPr>
              <w:pStyle w:val="TableText"/>
              <w:rPr>
                <w:lang w:eastAsia="en-AU"/>
              </w:rPr>
            </w:pPr>
            <w:r w:rsidRPr="00C5403E">
              <w:rPr>
                <w:lang w:eastAsia="en-AU"/>
              </w:rPr>
              <w:t>C3-3a-16</w:t>
            </w:r>
          </w:p>
          <w:p w14:paraId="1B006EEC" w14:textId="77777777" w:rsidR="0082710E" w:rsidRPr="00C5403E" w:rsidRDefault="0082710E" w:rsidP="008C1053">
            <w:pPr>
              <w:pStyle w:val="TableText"/>
              <w:rPr>
                <w:lang w:eastAsia="en-AU"/>
              </w:rPr>
            </w:pPr>
            <w:r w:rsidRPr="00C5403E">
              <w:rPr>
                <w:lang w:eastAsia="en-AU"/>
              </w:rPr>
              <w:t>C3-3b-16</w:t>
            </w:r>
          </w:p>
        </w:tc>
        <w:tc>
          <w:tcPr>
            <w:tcW w:w="897" w:type="dxa"/>
            <w:tcBorders>
              <w:left w:val="single" w:sz="4" w:space="0" w:color="auto"/>
              <w:bottom w:val="single" w:sz="12" w:space="0" w:color="auto"/>
            </w:tcBorders>
            <w:noWrap/>
            <w:hideMark/>
          </w:tcPr>
          <w:p w14:paraId="7AAC10B9" w14:textId="77777777" w:rsidR="0082710E" w:rsidRPr="00C5403E" w:rsidRDefault="0082710E" w:rsidP="008C1053">
            <w:pPr>
              <w:pStyle w:val="TableText"/>
              <w:rPr>
                <w:lang w:eastAsia="en-AU"/>
              </w:rPr>
            </w:pPr>
            <w:r w:rsidRPr="00C5403E">
              <w:rPr>
                <w:lang w:eastAsia="en-AU"/>
              </w:rPr>
              <w:t>C1-7a-16</w:t>
            </w:r>
          </w:p>
          <w:p w14:paraId="360A83DE" w14:textId="77777777" w:rsidR="0082710E" w:rsidRPr="00C5403E" w:rsidRDefault="0082710E" w:rsidP="008C1053">
            <w:pPr>
              <w:pStyle w:val="TableText"/>
              <w:rPr>
                <w:lang w:eastAsia="en-AU"/>
              </w:rPr>
            </w:pPr>
            <w:r w:rsidRPr="00C5403E">
              <w:rPr>
                <w:lang w:eastAsia="en-AU"/>
              </w:rPr>
              <w:t>C1-7b-16</w:t>
            </w:r>
          </w:p>
        </w:tc>
        <w:tc>
          <w:tcPr>
            <w:tcW w:w="898" w:type="dxa"/>
            <w:tcBorders>
              <w:bottom w:val="single" w:sz="12" w:space="0" w:color="auto"/>
            </w:tcBorders>
            <w:noWrap/>
            <w:hideMark/>
          </w:tcPr>
          <w:p w14:paraId="4C719C76" w14:textId="77777777" w:rsidR="0082710E" w:rsidRPr="00C5403E" w:rsidRDefault="0082710E" w:rsidP="008C1053">
            <w:pPr>
              <w:pStyle w:val="TableText"/>
              <w:rPr>
                <w:lang w:eastAsia="en-AU"/>
              </w:rPr>
            </w:pPr>
            <w:r w:rsidRPr="00C5403E">
              <w:rPr>
                <w:lang w:eastAsia="en-AU"/>
              </w:rPr>
              <w:t>C2-7a-16</w:t>
            </w:r>
          </w:p>
          <w:p w14:paraId="3D8C3947" w14:textId="77777777" w:rsidR="0082710E" w:rsidRPr="00C5403E" w:rsidRDefault="0082710E" w:rsidP="008C1053">
            <w:pPr>
              <w:pStyle w:val="TableText"/>
              <w:rPr>
                <w:lang w:eastAsia="en-AU"/>
              </w:rPr>
            </w:pPr>
            <w:r w:rsidRPr="00C5403E">
              <w:rPr>
                <w:lang w:eastAsia="en-AU"/>
              </w:rPr>
              <w:t>C2-7b-16</w:t>
            </w:r>
          </w:p>
        </w:tc>
        <w:tc>
          <w:tcPr>
            <w:tcW w:w="898" w:type="dxa"/>
            <w:tcBorders>
              <w:bottom w:val="single" w:sz="12" w:space="0" w:color="auto"/>
              <w:right w:val="single" w:sz="4" w:space="0" w:color="auto"/>
            </w:tcBorders>
            <w:noWrap/>
            <w:hideMark/>
          </w:tcPr>
          <w:p w14:paraId="477E2D89" w14:textId="77777777" w:rsidR="0082710E" w:rsidRPr="00C5403E" w:rsidRDefault="0082710E" w:rsidP="008C1053">
            <w:pPr>
              <w:pStyle w:val="TableText"/>
              <w:rPr>
                <w:lang w:eastAsia="en-AU"/>
              </w:rPr>
            </w:pPr>
            <w:r w:rsidRPr="00C5403E">
              <w:rPr>
                <w:lang w:eastAsia="en-AU"/>
              </w:rPr>
              <w:t>C3-7a-16</w:t>
            </w:r>
          </w:p>
          <w:p w14:paraId="4EA5CB51" w14:textId="77777777" w:rsidR="0082710E" w:rsidRPr="00C5403E" w:rsidRDefault="0082710E" w:rsidP="008C1053">
            <w:pPr>
              <w:pStyle w:val="TableText"/>
              <w:rPr>
                <w:lang w:eastAsia="en-AU"/>
              </w:rPr>
            </w:pPr>
            <w:r w:rsidRPr="00C5403E">
              <w:rPr>
                <w:lang w:eastAsia="en-AU"/>
              </w:rPr>
              <w:t>C3-7b-16</w:t>
            </w:r>
          </w:p>
        </w:tc>
        <w:tc>
          <w:tcPr>
            <w:tcW w:w="898" w:type="dxa"/>
            <w:tcBorders>
              <w:left w:val="single" w:sz="4" w:space="0" w:color="auto"/>
            </w:tcBorders>
            <w:noWrap/>
            <w:hideMark/>
          </w:tcPr>
          <w:p w14:paraId="4975C781" w14:textId="77777777" w:rsidR="0082710E" w:rsidRPr="00C5403E" w:rsidRDefault="0082710E" w:rsidP="008C1053">
            <w:pPr>
              <w:pStyle w:val="TableText"/>
              <w:rPr>
                <w:lang w:eastAsia="en-AU"/>
              </w:rPr>
            </w:pPr>
            <w:r w:rsidRPr="00C5403E">
              <w:rPr>
                <w:lang w:eastAsia="en-AU"/>
              </w:rPr>
              <w:t>C1-14a-16</w:t>
            </w:r>
          </w:p>
          <w:p w14:paraId="46737AFA" w14:textId="77777777" w:rsidR="0082710E" w:rsidRPr="00C5403E" w:rsidRDefault="0082710E" w:rsidP="008C1053">
            <w:pPr>
              <w:pStyle w:val="TableText"/>
              <w:rPr>
                <w:lang w:eastAsia="en-AU"/>
              </w:rPr>
            </w:pPr>
            <w:r w:rsidRPr="00C5403E">
              <w:rPr>
                <w:lang w:eastAsia="en-AU"/>
              </w:rPr>
              <w:t>C1-14b-16</w:t>
            </w:r>
          </w:p>
        </w:tc>
        <w:tc>
          <w:tcPr>
            <w:tcW w:w="898" w:type="dxa"/>
            <w:noWrap/>
            <w:hideMark/>
          </w:tcPr>
          <w:p w14:paraId="57419DDD" w14:textId="77777777" w:rsidR="0082710E" w:rsidRPr="00C5403E" w:rsidRDefault="0082710E" w:rsidP="008C1053">
            <w:pPr>
              <w:pStyle w:val="TableText"/>
              <w:rPr>
                <w:lang w:eastAsia="en-AU"/>
              </w:rPr>
            </w:pPr>
            <w:r w:rsidRPr="00C5403E">
              <w:rPr>
                <w:lang w:eastAsia="en-AU"/>
              </w:rPr>
              <w:t>C2-14a-16</w:t>
            </w:r>
          </w:p>
          <w:p w14:paraId="0B520759" w14:textId="77777777" w:rsidR="0082710E" w:rsidRPr="00C5403E" w:rsidRDefault="0082710E" w:rsidP="008C1053">
            <w:pPr>
              <w:pStyle w:val="TableText"/>
              <w:rPr>
                <w:lang w:eastAsia="en-AU"/>
              </w:rPr>
            </w:pPr>
            <w:r w:rsidRPr="00C5403E">
              <w:rPr>
                <w:lang w:eastAsia="en-AU"/>
              </w:rPr>
              <w:t>C2-14b-16</w:t>
            </w:r>
          </w:p>
        </w:tc>
        <w:tc>
          <w:tcPr>
            <w:tcW w:w="898" w:type="dxa"/>
            <w:noWrap/>
            <w:hideMark/>
          </w:tcPr>
          <w:p w14:paraId="64F08F90" w14:textId="18E19794" w:rsidR="0082710E" w:rsidRPr="00C5403E" w:rsidRDefault="0082710E" w:rsidP="008C1053">
            <w:pPr>
              <w:pStyle w:val="TableText"/>
              <w:rPr>
                <w:lang w:eastAsia="en-AU"/>
              </w:rPr>
            </w:pPr>
            <w:r w:rsidRPr="00C5403E">
              <w:rPr>
                <w:lang w:eastAsia="en-AU"/>
              </w:rPr>
              <w:t>C3-14a-16</w:t>
            </w:r>
            <w:r w:rsidR="00AD4E5D">
              <w:rPr>
                <w:lang w:eastAsia="en-AU"/>
              </w:rPr>
              <w:t xml:space="preserve">          </w:t>
            </w:r>
            <w:r w:rsidRPr="00C5403E">
              <w:rPr>
                <w:lang w:eastAsia="en-AU"/>
              </w:rPr>
              <w:t>C3-14b-16</w:t>
            </w:r>
          </w:p>
        </w:tc>
      </w:tr>
    </w:tbl>
    <w:p w14:paraId="36E0ED86" w14:textId="250B42AB" w:rsidR="0082710E" w:rsidRPr="00C5403E" w:rsidRDefault="00B82D6E" w:rsidP="00B82D6E">
      <w:pPr>
        <w:pStyle w:val="Caption"/>
      </w:pPr>
      <w:bookmarkStart w:id="46" w:name="_Ref206173928"/>
      <w:bookmarkStart w:id="47" w:name="_Toc212189062"/>
      <w:r>
        <w:t>Table </w:t>
      </w:r>
      <w:r>
        <w:fldChar w:fldCharType="begin"/>
      </w:r>
      <w:r>
        <w:instrText xml:space="preserve"> SEQ Table \* ARABIC </w:instrText>
      </w:r>
      <w:r>
        <w:fldChar w:fldCharType="separate"/>
      </w:r>
      <w:r>
        <w:rPr>
          <w:noProof/>
        </w:rPr>
        <w:t>6</w:t>
      </w:r>
      <w:r>
        <w:rPr>
          <w:noProof/>
        </w:rPr>
        <w:fldChar w:fldCharType="end"/>
      </w:r>
      <w:bookmarkEnd w:id="46"/>
      <w:r>
        <w:t xml:space="preserve"> </w:t>
      </w:r>
      <w:r w:rsidR="0082710E" w:rsidRPr="00C5403E">
        <w:t>Identification names of replicate and duplicate solution D</w:t>
      </w:r>
      <w:r w:rsidR="00113502">
        <w:t xml:space="preserve"> samples</w:t>
      </w:r>
      <w:r w:rsidR="008C1053">
        <w:t>. Starting volume is 2.6 litres</w:t>
      </w:r>
      <w:bookmarkEnd w:id="47"/>
    </w:p>
    <w:tbl>
      <w:tblPr>
        <w:tblStyle w:val="DCCEEW"/>
        <w:tblW w:w="5000" w:type="pct"/>
        <w:tblLayout w:type="fixed"/>
        <w:tblCellMar>
          <w:left w:w="57" w:type="dxa"/>
          <w:right w:w="57" w:type="dxa"/>
        </w:tblCellMar>
        <w:tblLook w:val="04A0" w:firstRow="1" w:lastRow="0" w:firstColumn="1" w:lastColumn="0" w:noHBand="0" w:noVBand="1"/>
      </w:tblPr>
      <w:tblGrid>
        <w:gridCol w:w="991"/>
        <w:gridCol w:w="897"/>
        <w:gridCol w:w="897"/>
        <w:gridCol w:w="898"/>
        <w:gridCol w:w="897"/>
        <w:gridCol w:w="898"/>
        <w:gridCol w:w="898"/>
        <w:gridCol w:w="898"/>
        <w:gridCol w:w="898"/>
        <w:gridCol w:w="898"/>
      </w:tblGrid>
      <w:tr w:rsidR="008E7E2F" w:rsidRPr="00C5403E" w14:paraId="34E3C1A9" w14:textId="77777777" w:rsidTr="008E7E2F">
        <w:trPr>
          <w:cnfStyle w:val="100000000000" w:firstRow="1" w:lastRow="0" w:firstColumn="0" w:lastColumn="0" w:oddVBand="0" w:evenVBand="0" w:oddHBand="0" w:evenHBand="0" w:firstRowFirstColumn="0" w:firstRowLastColumn="0" w:lastRowFirstColumn="0" w:lastRowLastColumn="0"/>
          <w:trHeight w:val="113"/>
        </w:trPr>
        <w:tc>
          <w:tcPr>
            <w:tcW w:w="991" w:type="dxa"/>
            <w:vMerge w:val="restart"/>
            <w:tcBorders>
              <w:bottom w:val="single" w:sz="4" w:space="0" w:color="000000" w:themeColor="text1"/>
            </w:tcBorders>
            <w:noWrap/>
            <w:hideMark/>
          </w:tcPr>
          <w:p w14:paraId="446098A8" w14:textId="31F8D996" w:rsidR="008E7E2F" w:rsidRPr="008C1053" w:rsidRDefault="008E7E2F" w:rsidP="008E7E2F">
            <w:pPr>
              <w:pStyle w:val="TableHeading"/>
            </w:pPr>
            <w:r w:rsidRPr="008C1053">
              <w:t>Extraction time (hours)</w:t>
            </w:r>
          </w:p>
        </w:tc>
        <w:tc>
          <w:tcPr>
            <w:tcW w:w="897" w:type="dxa"/>
            <w:tcBorders>
              <w:bottom w:val="single" w:sz="4" w:space="0" w:color="000000" w:themeColor="text1"/>
            </w:tcBorders>
            <w:noWrap/>
            <w:hideMark/>
          </w:tcPr>
          <w:p w14:paraId="73CD8918" w14:textId="32C02DE7" w:rsidR="008E7E2F" w:rsidRPr="008C1053" w:rsidDel="004B2122" w:rsidRDefault="008E7E2F" w:rsidP="008E7E2F">
            <w:pPr>
              <w:pStyle w:val="TableHeading"/>
            </w:pPr>
            <w:r>
              <w:t>3 days</w:t>
            </w:r>
          </w:p>
        </w:tc>
        <w:tc>
          <w:tcPr>
            <w:tcW w:w="897" w:type="dxa"/>
            <w:tcBorders>
              <w:bottom w:val="single" w:sz="4" w:space="0" w:color="000000" w:themeColor="text1"/>
            </w:tcBorders>
          </w:tcPr>
          <w:p w14:paraId="2B9A6C3A" w14:textId="11ADCBAA" w:rsidR="008E7E2F" w:rsidRPr="008C1053" w:rsidDel="004B2122" w:rsidRDefault="008E7E2F" w:rsidP="008E7E2F">
            <w:pPr>
              <w:pStyle w:val="TableHeading"/>
            </w:pPr>
            <w:r w:rsidRPr="008C1053">
              <w:t>3 days</w:t>
            </w:r>
          </w:p>
        </w:tc>
        <w:tc>
          <w:tcPr>
            <w:tcW w:w="898" w:type="dxa"/>
            <w:tcBorders>
              <w:bottom w:val="single" w:sz="4" w:space="0" w:color="000000" w:themeColor="text1"/>
              <w:right w:val="single" w:sz="4" w:space="0" w:color="auto"/>
            </w:tcBorders>
          </w:tcPr>
          <w:p w14:paraId="033D8BDA" w14:textId="536AFCF1" w:rsidR="008E7E2F" w:rsidRPr="008C1053" w:rsidRDefault="008E7E2F" w:rsidP="008E7E2F">
            <w:pPr>
              <w:pStyle w:val="TableHeading"/>
            </w:pPr>
            <w:r>
              <w:t>3 days</w:t>
            </w:r>
          </w:p>
        </w:tc>
        <w:tc>
          <w:tcPr>
            <w:tcW w:w="897" w:type="dxa"/>
            <w:tcBorders>
              <w:left w:val="single" w:sz="4" w:space="0" w:color="auto"/>
              <w:bottom w:val="single" w:sz="4" w:space="0" w:color="000000" w:themeColor="text1"/>
            </w:tcBorders>
            <w:noWrap/>
            <w:hideMark/>
          </w:tcPr>
          <w:p w14:paraId="7004FFA4" w14:textId="4A768EA1" w:rsidR="008E7E2F" w:rsidRPr="008C1053" w:rsidDel="004B2122" w:rsidRDefault="008E7E2F" w:rsidP="008E7E2F">
            <w:pPr>
              <w:pStyle w:val="TableHeading"/>
            </w:pPr>
            <w:r>
              <w:t>7 days</w:t>
            </w:r>
          </w:p>
        </w:tc>
        <w:tc>
          <w:tcPr>
            <w:tcW w:w="898" w:type="dxa"/>
            <w:tcBorders>
              <w:bottom w:val="single" w:sz="4" w:space="0" w:color="000000" w:themeColor="text1"/>
            </w:tcBorders>
          </w:tcPr>
          <w:p w14:paraId="4E282E21" w14:textId="414A919A" w:rsidR="008E7E2F" w:rsidRPr="008C1053" w:rsidDel="004B2122" w:rsidRDefault="008E7E2F" w:rsidP="008E7E2F">
            <w:pPr>
              <w:pStyle w:val="TableHeading"/>
            </w:pPr>
            <w:r w:rsidRPr="008C1053">
              <w:t>7 days</w:t>
            </w:r>
          </w:p>
        </w:tc>
        <w:tc>
          <w:tcPr>
            <w:tcW w:w="898" w:type="dxa"/>
            <w:tcBorders>
              <w:bottom w:val="single" w:sz="4" w:space="0" w:color="000000" w:themeColor="text1"/>
              <w:right w:val="single" w:sz="4" w:space="0" w:color="auto"/>
            </w:tcBorders>
          </w:tcPr>
          <w:p w14:paraId="57434CB0" w14:textId="64C095FD" w:rsidR="008E7E2F" w:rsidRPr="008C1053" w:rsidRDefault="008E7E2F" w:rsidP="008E7E2F">
            <w:pPr>
              <w:pStyle w:val="TableHeading"/>
            </w:pPr>
            <w:r>
              <w:t>7 days</w:t>
            </w:r>
          </w:p>
        </w:tc>
        <w:tc>
          <w:tcPr>
            <w:tcW w:w="898" w:type="dxa"/>
            <w:tcBorders>
              <w:left w:val="single" w:sz="4" w:space="0" w:color="auto"/>
              <w:bottom w:val="single" w:sz="4" w:space="0" w:color="000000" w:themeColor="text1"/>
            </w:tcBorders>
            <w:noWrap/>
            <w:hideMark/>
          </w:tcPr>
          <w:p w14:paraId="2336AC0A" w14:textId="4B46EAF8" w:rsidR="008E7E2F" w:rsidRPr="008C1053" w:rsidRDefault="008E7E2F" w:rsidP="008E7E2F">
            <w:pPr>
              <w:pStyle w:val="TableHeading"/>
            </w:pPr>
            <w:r w:rsidRPr="008C1053">
              <w:t>14 days</w:t>
            </w:r>
          </w:p>
        </w:tc>
        <w:tc>
          <w:tcPr>
            <w:tcW w:w="898" w:type="dxa"/>
            <w:tcBorders>
              <w:bottom w:val="single" w:sz="4" w:space="0" w:color="000000" w:themeColor="text1"/>
            </w:tcBorders>
          </w:tcPr>
          <w:p w14:paraId="0372BA5A" w14:textId="0A1E55B0" w:rsidR="008E7E2F" w:rsidRPr="008C1053" w:rsidRDefault="008E7E2F" w:rsidP="008E7E2F">
            <w:pPr>
              <w:pStyle w:val="TableHeading"/>
            </w:pPr>
            <w:r>
              <w:t>14 days</w:t>
            </w:r>
          </w:p>
        </w:tc>
        <w:tc>
          <w:tcPr>
            <w:tcW w:w="898" w:type="dxa"/>
            <w:tcBorders>
              <w:bottom w:val="single" w:sz="4" w:space="0" w:color="000000" w:themeColor="text1"/>
            </w:tcBorders>
          </w:tcPr>
          <w:p w14:paraId="4BE1EA3B" w14:textId="48CA04AC" w:rsidR="008E7E2F" w:rsidRPr="008C1053" w:rsidRDefault="008E7E2F" w:rsidP="008E7E2F">
            <w:pPr>
              <w:pStyle w:val="TableHeading"/>
            </w:pPr>
            <w:r>
              <w:t>14 days</w:t>
            </w:r>
          </w:p>
        </w:tc>
      </w:tr>
      <w:tr w:rsidR="0082710E" w:rsidRPr="00C5403E" w14:paraId="1703AFD9" w14:textId="77777777" w:rsidTr="008E7E2F">
        <w:trPr>
          <w:trHeight w:val="308"/>
        </w:trPr>
        <w:tc>
          <w:tcPr>
            <w:tcW w:w="991" w:type="dxa"/>
            <w:vMerge/>
            <w:tcBorders>
              <w:top w:val="single" w:sz="4" w:space="0" w:color="000000" w:themeColor="text1"/>
              <w:bottom w:val="single" w:sz="12" w:space="0" w:color="000000" w:themeColor="text1"/>
            </w:tcBorders>
            <w:noWrap/>
            <w:hideMark/>
          </w:tcPr>
          <w:p w14:paraId="20893D46" w14:textId="77777777" w:rsidR="0082710E" w:rsidRPr="008C1053" w:rsidRDefault="0082710E" w:rsidP="008C1053">
            <w:pPr>
              <w:pStyle w:val="TableHeading"/>
            </w:pPr>
          </w:p>
        </w:tc>
        <w:tc>
          <w:tcPr>
            <w:tcW w:w="897" w:type="dxa"/>
            <w:tcBorders>
              <w:top w:val="single" w:sz="4" w:space="0" w:color="000000" w:themeColor="text1"/>
              <w:bottom w:val="single" w:sz="12" w:space="0" w:color="000000" w:themeColor="text1"/>
            </w:tcBorders>
            <w:noWrap/>
            <w:hideMark/>
          </w:tcPr>
          <w:p w14:paraId="469C92E6" w14:textId="39642326" w:rsidR="0082710E" w:rsidRPr="008C1053" w:rsidRDefault="0082710E" w:rsidP="008E7E2F">
            <w:pPr>
              <w:pStyle w:val="TableHeading"/>
            </w:pPr>
            <w:r w:rsidRPr="008C1053">
              <w:t>D1-3</w:t>
            </w:r>
            <w:r w:rsidR="008E7E2F">
              <w:t xml:space="preserve"> </w:t>
            </w:r>
            <w:r w:rsidRPr="008C1053">
              <w:t>(250</w:t>
            </w:r>
            <w:r w:rsidR="008E7E2F">
              <w:t> </w:t>
            </w:r>
            <w:r w:rsidRPr="008C1053">
              <w:t>mL)</w:t>
            </w:r>
          </w:p>
        </w:tc>
        <w:tc>
          <w:tcPr>
            <w:tcW w:w="897" w:type="dxa"/>
            <w:tcBorders>
              <w:top w:val="single" w:sz="4" w:space="0" w:color="000000" w:themeColor="text1"/>
              <w:bottom w:val="single" w:sz="12" w:space="0" w:color="000000" w:themeColor="text1"/>
            </w:tcBorders>
            <w:noWrap/>
            <w:hideMark/>
          </w:tcPr>
          <w:p w14:paraId="781682D8" w14:textId="4A21F9C3" w:rsidR="0082710E" w:rsidRPr="008C1053" w:rsidRDefault="0082710E" w:rsidP="008E7E2F">
            <w:pPr>
              <w:pStyle w:val="TableHeading"/>
            </w:pPr>
            <w:r w:rsidRPr="008C1053">
              <w:t>D2-3</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19B22D76" w14:textId="5C17A57B" w:rsidR="0082710E" w:rsidRPr="008C1053" w:rsidRDefault="0082710E" w:rsidP="008E7E2F">
            <w:pPr>
              <w:pStyle w:val="TableHeading"/>
            </w:pPr>
            <w:r w:rsidRPr="008C1053">
              <w:t>D3-3</w:t>
            </w:r>
            <w:r w:rsidR="008E7E2F">
              <w:t xml:space="preserve"> </w:t>
            </w:r>
            <w:r w:rsidRPr="008C1053">
              <w:t>(250</w:t>
            </w:r>
            <w:r w:rsidR="008E7E2F">
              <w:t> </w:t>
            </w:r>
            <w:r w:rsidRPr="008C1053">
              <w:t>mL)</w:t>
            </w:r>
          </w:p>
        </w:tc>
        <w:tc>
          <w:tcPr>
            <w:tcW w:w="897" w:type="dxa"/>
            <w:tcBorders>
              <w:top w:val="single" w:sz="4" w:space="0" w:color="000000" w:themeColor="text1"/>
              <w:left w:val="single" w:sz="4" w:space="0" w:color="auto"/>
              <w:bottom w:val="single" w:sz="12" w:space="0" w:color="000000" w:themeColor="text1"/>
            </w:tcBorders>
            <w:noWrap/>
            <w:hideMark/>
          </w:tcPr>
          <w:p w14:paraId="45603306" w14:textId="12520345" w:rsidR="0082710E" w:rsidRPr="008C1053" w:rsidRDefault="0082710E" w:rsidP="008E7E2F">
            <w:pPr>
              <w:pStyle w:val="TableHeading"/>
            </w:pPr>
            <w:r w:rsidRPr="008C1053">
              <w:t>D1-7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06F762C2" w14:textId="74DDF347" w:rsidR="0082710E" w:rsidRPr="008C1053" w:rsidRDefault="0082710E" w:rsidP="008E7E2F">
            <w:pPr>
              <w:pStyle w:val="TableHeading"/>
            </w:pPr>
            <w:r w:rsidRPr="008C1053">
              <w:t>D2-7</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right w:val="single" w:sz="4" w:space="0" w:color="auto"/>
            </w:tcBorders>
            <w:noWrap/>
            <w:hideMark/>
          </w:tcPr>
          <w:p w14:paraId="63F5DF0C" w14:textId="55DDC27A" w:rsidR="0082710E" w:rsidRPr="008C1053" w:rsidRDefault="0082710E" w:rsidP="008E7E2F">
            <w:pPr>
              <w:pStyle w:val="TableHeading"/>
            </w:pPr>
            <w:r w:rsidRPr="008C1053">
              <w:t>D3-7</w:t>
            </w:r>
            <w:r w:rsidR="008E7E2F">
              <w:t xml:space="preserve"> </w:t>
            </w:r>
            <w:r w:rsidRPr="008C1053">
              <w:t>(250</w:t>
            </w:r>
            <w:r w:rsidR="008E7E2F">
              <w:t> </w:t>
            </w:r>
            <w:r w:rsidRPr="008C1053">
              <w:t>mL)</w:t>
            </w:r>
          </w:p>
        </w:tc>
        <w:tc>
          <w:tcPr>
            <w:tcW w:w="898" w:type="dxa"/>
            <w:tcBorders>
              <w:top w:val="single" w:sz="4" w:space="0" w:color="000000" w:themeColor="text1"/>
              <w:left w:val="single" w:sz="4" w:space="0" w:color="auto"/>
              <w:bottom w:val="single" w:sz="12" w:space="0" w:color="000000" w:themeColor="text1"/>
            </w:tcBorders>
            <w:noWrap/>
            <w:hideMark/>
          </w:tcPr>
          <w:p w14:paraId="00D36305" w14:textId="5485FF84" w:rsidR="0082710E" w:rsidRPr="008C1053" w:rsidRDefault="0082710E" w:rsidP="008E7E2F">
            <w:pPr>
              <w:pStyle w:val="TableHeading"/>
            </w:pPr>
            <w:r w:rsidRPr="008C1053">
              <w:t>D1-14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0089F785" w14:textId="6F85314C" w:rsidR="0082710E" w:rsidRPr="008C1053" w:rsidRDefault="0082710E" w:rsidP="008E7E2F">
            <w:pPr>
              <w:pStyle w:val="TableHeading"/>
            </w:pPr>
            <w:r w:rsidRPr="008C1053">
              <w:t>D2-14</w:t>
            </w:r>
            <w:r w:rsidR="008E7E2F">
              <w:t xml:space="preserve"> </w:t>
            </w:r>
            <w:r w:rsidRPr="008C1053">
              <w:t>(250</w:t>
            </w:r>
            <w:r w:rsidR="008E7E2F">
              <w:t> </w:t>
            </w:r>
            <w:r w:rsidRPr="008C1053">
              <w:t>mL)</w:t>
            </w:r>
          </w:p>
        </w:tc>
        <w:tc>
          <w:tcPr>
            <w:tcW w:w="898" w:type="dxa"/>
            <w:tcBorders>
              <w:top w:val="single" w:sz="4" w:space="0" w:color="000000" w:themeColor="text1"/>
              <w:bottom w:val="single" w:sz="12" w:space="0" w:color="000000" w:themeColor="text1"/>
            </w:tcBorders>
            <w:noWrap/>
            <w:hideMark/>
          </w:tcPr>
          <w:p w14:paraId="5D40B8F0" w14:textId="1FB277AF" w:rsidR="0082710E" w:rsidRPr="008C1053" w:rsidRDefault="0082710E" w:rsidP="008E7E2F">
            <w:pPr>
              <w:pStyle w:val="TableHeading"/>
            </w:pPr>
            <w:r w:rsidRPr="008C1053">
              <w:t>D3-14</w:t>
            </w:r>
            <w:r w:rsidR="008E7E2F">
              <w:t xml:space="preserve"> </w:t>
            </w:r>
            <w:r w:rsidRPr="008C1053">
              <w:t>(250</w:t>
            </w:r>
            <w:r w:rsidR="008E7E2F">
              <w:t> </w:t>
            </w:r>
            <w:r w:rsidRPr="008C1053">
              <w:t>mL)</w:t>
            </w:r>
          </w:p>
        </w:tc>
      </w:tr>
      <w:tr w:rsidR="0082710E" w:rsidRPr="00C5403E" w14:paraId="19DB68B2" w14:textId="77777777" w:rsidTr="008E7E2F">
        <w:trPr>
          <w:trHeight w:val="569"/>
        </w:trPr>
        <w:tc>
          <w:tcPr>
            <w:tcW w:w="991" w:type="dxa"/>
            <w:tcBorders>
              <w:top w:val="single" w:sz="12" w:space="0" w:color="000000" w:themeColor="text1"/>
            </w:tcBorders>
            <w:noWrap/>
            <w:hideMark/>
          </w:tcPr>
          <w:p w14:paraId="037DD773" w14:textId="1CA63BFC" w:rsidR="0082710E" w:rsidRPr="00C5403E" w:rsidRDefault="0082710E" w:rsidP="008C1053">
            <w:pPr>
              <w:pStyle w:val="TableText"/>
              <w:rPr>
                <w:lang w:eastAsia="en-AU"/>
              </w:rPr>
            </w:pPr>
            <w:r w:rsidRPr="00C5403E">
              <w:rPr>
                <w:lang w:eastAsia="en-AU"/>
              </w:rPr>
              <w:t>0</w:t>
            </w:r>
          </w:p>
        </w:tc>
        <w:tc>
          <w:tcPr>
            <w:tcW w:w="897" w:type="dxa"/>
            <w:tcBorders>
              <w:top w:val="single" w:sz="12" w:space="0" w:color="000000" w:themeColor="text1"/>
            </w:tcBorders>
            <w:noWrap/>
            <w:hideMark/>
          </w:tcPr>
          <w:p w14:paraId="0DBF126C" w14:textId="77777777" w:rsidR="0082710E" w:rsidRPr="00C5403E" w:rsidRDefault="0082710E" w:rsidP="008C1053">
            <w:pPr>
              <w:pStyle w:val="TableText"/>
              <w:rPr>
                <w:lang w:eastAsia="en-AU"/>
              </w:rPr>
            </w:pPr>
            <w:r w:rsidRPr="00C5403E">
              <w:rPr>
                <w:lang w:eastAsia="en-AU"/>
              </w:rPr>
              <w:t>D1-3a-0</w:t>
            </w:r>
          </w:p>
          <w:p w14:paraId="76328330" w14:textId="77777777" w:rsidR="0082710E" w:rsidRPr="00C5403E" w:rsidRDefault="0082710E" w:rsidP="008C1053">
            <w:pPr>
              <w:pStyle w:val="TableText"/>
              <w:rPr>
                <w:lang w:eastAsia="en-AU"/>
              </w:rPr>
            </w:pPr>
            <w:r w:rsidRPr="00C5403E">
              <w:rPr>
                <w:lang w:eastAsia="en-AU"/>
              </w:rPr>
              <w:t>D1-3b-0</w:t>
            </w:r>
          </w:p>
        </w:tc>
        <w:tc>
          <w:tcPr>
            <w:tcW w:w="897" w:type="dxa"/>
            <w:tcBorders>
              <w:top w:val="single" w:sz="12" w:space="0" w:color="000000" w:themeColor="text1"/>
            </w:tcBorders>
            <w:noWrap/>
            <w:hideMark/>
          </w:tcPr>
          <w:p w14:paraId="0ADFACFF" w14:textId="77777777" w:rsidR="0082710E" w:rsidRPr="00C5403E" w:rsidRDefault="0082710E" w:rsidP="008C1053">
            <w:pPr>
              <w:pStyle w:val="TableText"/>
              <w:rPr>
                <w:lang w:eastAsia="en-AU"/>
              </w:rPr>
            </w:pPr>
            <w:r w:rsidRPr="00C5403E">
              <w:rPr>
                <w:lang w:eastAsia="en-AU"/>
              </w:rPr>
              <w:t>D2-3a-0</w:t>
            </w:r>
          </w:p>
          <w:p w14:paraId="41FC5CF9" w14:textId="77777777" w:rsidR="0082710E" w:rsidRPr="00C5403E" w:rsidRDefault="0082710E" w:rsidP="008C1053">
            <w:pPr>
              <w:pStyle w:val="TableText"/>
              <w:rPr>
                <w:lang w:eastAsia="en-AU"/>
              </w:rPr>
            </w:pPr>
            <w:r w:rsidRPr="00C5403E">
              <w:rPr>
                <w:lang w:eastAsia="en-AU"/>
              </w:rPr>
              <w:t>D2-3b-0</w:t>
            </w:r>
          </w:p>
        </w:tc>
        <w:tc>
          <w:tcPr>
            <w:tcW w:w="898" w:type="dxa"/>
            <w:tcBorders>
              <w:top w:val="single" w:sz="12" w:space="0" w:color="000000" w:themeColor="text1"/>
              <w:right w:val="single" w:sz="4" w:space="0" w:color="auto"/>
            </w:tcBorders>
            <w:noWrap/>
            <w:hideMark/>
          </w:tcPr>
          <w:p w14:paraId="098787FD" w14:textId="77777777" w:rsidR="0082710E" w:rsidRPr="00C5403E" w:rsidRDefault="0082710E" w:rsidP="008C1053">
            <w:pPr>
              <w:pStyle w:val="TableText"/>
              <w:rPr>
                <w:lang w:eastAsia="en-AU"/>
              </w:rPr>
            </w:pPr>
            <w:r w:rsidRPr="00C5403E">
              <w:rPr>
                <w:lang w:eastAsia="en-AU"/>
              </w:rPr>
              <w:t>D3-3a-0</w:t>
            </w:r>
          </w:p>
          <w:p w14:paraId="2F78ABFC" w14:textId="77777777" w:rsidR="0082710E" w:rsidRPr="00C5403E" w:rsidRDefault="0082710E" w:rsidP="008C1053">
            <w:pPr>
              <w:pStyle w:val="TableText"/>
              <w:rPr>
                <w:lang w:eastAsia="en-AU"/>
              </w:rPr>
            </w:pPr>
            <w:r w:rsidRPr="00C5403E">
              <w:rPr>
                <w:lang w:eastAsia="en-AU"/>
              </w:rPr>
              <w:t>D3-3b-0</w:t>
            </w:r>
          </w:p>
        </w:tc>
        <w:tc>
          <w:tcPr>
            <w:tcW w:w="897" w:type="dxa"/>
            <w:tcBorders>
              <w:top w:val="single" w:sz="12" w:space="0" w:color="000000" w:themeColor="text1"/>
              <w:left w:val="single" w:sz="4" w:space="0" w:color="auto"/>
            </w:tcBorders>
            <w:noWrap/>
            <w:hideMark/>
          </w:tcPr>
          <w:p w14:paraId="436AA96E" w14:textId="77777777" w:rsidR="0082710E" w:rsidRPr="00C5403E" w:rsidRDefault="0082710E" w:rsidP="008C1053">
            <w:pPr>
              <w:pStyle w:val="TableText"/>
              <w:rPr>
                <w:lang w:eastAsia="en-AU"/>
              </w:rPr>
            </w:pPr>
            <w:r w:rsidRPr="00C5403E">
              <w:rPr>
                <w:lang w:eastAsia="en-AU"/>
              </w:rPr>
              <w:t>D1-7a-0</w:t>
            </w:r>
          </w:p>
          <w:p w14:paraId="6DF2B45B" w14:textId="77777777" w:rsidR="0082710E" w:rsidRPr="00C5403E" w:rsidRDefault="0082710E" w:rsidP="008C1053">
            <w:pPr>
              <w:pStyle w:val="TableText"/>
              <w:rPr>
                <w:lang w:eastAsia="en-AU"/>
              </w:rPr>
            </w:pPr>
            <w:r w:rsidRPr="00C5403E">
              <w:rPr>
                <w:lang w:eastAsia="en-AU"/>
              </w:rPr>
              <w:t>D1-7b-0</w:t>
            </w:r>
          </w:p>
        </w:tc>
        <w:tc>
          <w:tcPr>
            <w:tcW w:w="898" w:type="dxa"/>
            <w:tcBorders>
              <w:top w:val="single" w:sz="12" w:space="0" w:color="000000" w:themeColor="text1"/>
            </w:tcBorders>
            <w:noWrap/>
            <w:hideMark/>
          </w:tcPr>
          <w:p w14:paraId="12FDE745" w14:textId="77777777" w:rsidR="0082710E" w:rsidRPr="00C5403E" w:rsidRDefault="0082710E" w:rsidP="008C1053">
            <w:pPr>
              <w:pStyle w:val="TableText"/>
              <w:rPr>
                <w:lang w:eastAsia="en-AU"/>
              </w:rPr>
            </w:pPr>
            <w:r w:rsidRPr="00C5403E">
              <w:rPr>
                <w:lang w:eastAsia="en-AU"/>
              </w:rPr>
              <w:t>D2-7a-0</w:t>
            </w:r>
          </w:p>
          <w:p w14:paraId="319DFE3C" w14:textId="77777777" w:rsidR="0082710E" w:rsidRPr="00C5403E" w:rsidRDefault="0082710E" w:rsidP="008C1053">
            <w:pPr>
              <w:pStyle w:val="TableText"/>
              <w:rPr>
                <w:lang w:eastAsia="en-AU"/>
              </w:rPr>
            </w:pPr>
            <w:r w:rsidRPr="00C5403E">
              <w:rPr>
                <w:lang w:eastAsia="en-AU"/>
              </w:rPr>
              <w:t>D2-7b-0</w:t>
            </w:r>
          </w:p>
        </w:tc>
        <w:tc>
          <w:tcPr>
            <w:tcW w:w="898" w:type="dxa"/>
            <w:tcBorders>
              <w:top w:val="single" w:sz="12" w:space="0" w:color="000000" w:themeColor="text1"/>
              <w:right w:val="single" w:sz="4" w:space="0" w:color="auto"/>
            </w:tcBorders>
            <w:noWrap/>
            <w:hideMark/>
          </w:tcPr>
          <w:p w14:paraId="152F182B" w14:textId="77777777" w:rsidR="0082710E" w:rsidRPr="00C5403E" w:rsidRDefault="0082710E" w:rsidP="008C1053">
            <w:pPr>
              <w:pStyle w:val="TableText"/>
              <w:rPr>
                <w:lang w:eastAsia="en-AU"/>
              </w:rPr>
            </w:pPr>
            <w:r w:rsidRPr="00C5403E">
              <w:rPr>
                <w:lang w:eastAsia="en-AU"/>
              </w:rPr>
              <w:t>D3-7a-0</w:t>
            </w:r>
          </w:p>
          <w:p w14:paraId="4ABEF154" w14:textId="77777777" w:rsidR="0082710E" w:rsidRPr="00C5403E" w:rsidRDefault="0082710E" w:rsidP="008C1053">
            <w:pPr>
              <w:pStyle w:val="TableText"/>
              <w:rPr>
                <w:lang w:eastAsia="en-AU"/>
              </w:rPr>
            </w:pPr>
            <w:r w:rsidRPr="00C5403E">
              <w:rPr>
                <w:lang w:eastAsia="en-AU"/>
              </w:rPr>
              <w:t>D3-7b-0</w:t>
            </w:r>
          </w:p>
        </w:tc>
        <w:tc>
          <w:tcPr>
            <w:tcW w:w="898" w:type="dxa"/>
            <w:tcBorders>
              <w:top w:val="single" w:sz="12" w:space="0" w:color="000000" w:themeColor="text1"/>
              <w:left w:val="single" w:sz="4" w:space="0" w:color="auto"/>
            </w:tcBorders>
            <w:noWrap/>
            <w:hideMark/>
          </w:tcPr>
          <w:p w14:paraId="1A3CF6D7" w14:textId="77777777" w:rsidR="0082710E" w:rsidRPr="00C5403E" w:rsidRDefault="0082710E" w:rsidP="008C1053">
            <w:pPr>
              <w:pStyle w:val="TableText"/>
              <w:rPr>
                <w:lang w:eastAsia="en-AU"/>
              </w:rPr>
            </w:pPr>
            <w:r w:rsidRPr="00C5403E">
              <w:rPr>
                <w:lang w:eastAsia="en-AU"/>
              </w:rPr>
              <w:t>D1-14a-0</w:t>
            </w:r>
          </w:p>
          <w:p w14:paraId="2FD648FC" w14:textId="77777777" w:rsidR="0082710E" w:rsidRPr="00C5403E" w:rsidRDefault="0082710E" w:rsidP="008C1053">
            <w:pPr>
              <w:pStyle w:val="TableText"/>
              <w:rPr>
                <w:lang w:eastAsia="en-AU"/>
              </w:rPr>
            </w:pPr>
            <w:r w:rsidRPr="00C5403E">
              <w:rPr>
                <w:lang w:eastAsia="en-AU"/>
              </w:rPr>
              <w:t>D1-14b-0</w:t>
            </w:r>
          </w:p>
        </w:tc>
        <w:tc>
          <w:tcPr>
            <w:tcW w:w="898" w:type="dxa"/>
            <w:tcBorders>
              <w:top w:val="single" w:sz="12" w:space="0" w:color="000000" w:themeColor="text1"/>
            </w:tcBorders>
            <w:noWrap/>
            <w:hideMark/>
          </w:tcPr>
          <w:p w14:paraId="4ABAABD6" w14:textId="77777777" w:rsidR="0082710E" w:rsidRPr="00C5403E" w:rsidRDefault="0082710E" w:rsidP="008C1053">
            <w:pPr>
              <w:pStyle w:val="TableText"/>
              <w:rPr>
                <w:lang w:eastAsia="en-AU"/>
              </w:rPr>
            </w:pPr>
            <w:r w:rsidRPr="00C5403E">
              <w:rPr>
                <w:lang w:eastAsia="en-AU"/>
              </w:rPr>
              <w:t>D2-14a-0</w:t>
            </w:r>
          </w:p>
          <w:p w14:paraId="765F04BC" w14:textId="77777777" w:rsidR="0082710E" w:rsidRPr="00C5403E" w:rsidRDefault="0082710E" w:rsidP="008C1053">
            <w:pPr>
              <w:pStyle w:val="TableText"/>
              <w:rPr>
                <w:lang w:eastAsia="en-AU"/>
              </w:rPr>
            </w:pPr>
            <w:r w:rsidRPr="00C5403E">
              <w:rPr>
                <w:lang w:eastAsia="en-AU"/>
              </w:rPr>
              <w:t>D2-14b-0</w:t>
            </w:r>
          </w:p>
        </w:tc>
        <w:tc>
          <w:tcPr>
            <w:tcW w:w="898" w:type="dxa"/>
            <w:tcBorders>
              <w:top w:val="single" w:sz="12" w:space="0" w:color="000000" w:themeColor="text1"/>
            </w:tcBorders>
            <w:noWrap/>
            <w:hideMark/>
          </w:tcPr>
          <w:p w14:paraId="364591E4" w14:textId="77777777" w:rsidR="0082710E" w:rsidRPr="00C5403E" w:rsidRDefault="0082710E" w:rsidP="008C1053">
            <w:pPr>
              <w:pStyle w:val="TableText"/>
              <w:rPr>
                <w:lang w:eastAsia="en-AU"/>
              </w:rPr>
            </w:pPr>
            <w:r w:rsidRPr="00C5403E">
              <w:rPr>
                <w:lang w:eastAsia="en-AU"/>
              </w:rPr>
              <w:t xml:space="preserve">D3-14a </w:t>
            </w:r>
          </w:p>
          <w:p w14:paraId="25FA9964" w14:textId="77777777" w:rsidR="0082710E" w:rsidRPr="00C5403E" w:rsidRDefault="0082710E" w:rsidP="008C1053">
            <w:pPr>
              <w:pStyle w:val="TableText"/>
              <w:rPr>
                <w:lang w:eastAsia="en-AU"/>
              </w:rPr>
            </w:pPr>
            <w:r w:rsidRPr="00C5403E">
              <w:rPr>
                <w:lang w:eastAsia="en-AU"/>
              </w:rPr>
              <w:t>D3-14b</w:t>
            </w:r>
          </w:p>
        </w:tc>
      </w:tr>
      <w:tr w:rsidR="0082710E" w:rsidRPr="00C5403E" w14:paraId="65930FFB" w14:textId="77777777" w:rsidTr="008E7E2F">
        <w:trPr>
          <w:trHeight w:val="549"/>
        </w:trPr>
        <w:tc>
          <w:tcPr>
            <w:tcW w:w="991" w:type="dxa"/>
            <w:noWrap/>
            <w:hideMark/>
          </w:tcPr>
          <w:p w14:paraId="114C4690" w14:textId="77777777" w:rsidR="0082710E" w:rsidRPr="00C5403E" w:rsidRDefault="0082710E" w:rsidP="008C1053">
            <w:pPr>
              <w:pStyle w:val="TableText"/>
              <w:rPr>
                <w:lang w:eastAsia="en-AU"/>
              </w:rPr>
            </w:pPr>
            <w:r w:rsidRPr="00C5403E">
              <w:rPr>
                <w:lang w:eastAsia="en-AU"/>
              </w:rPr>
              <w:t>4</w:t>
            </w:r>
          </w:p>
        </w:tc>
        <w:tc>
          <w:tcPr>
            <w:tcW w:w="897" w:type="dxa"/>
            <w:noWrap/>
            <w:hideMark/>
          </w:tcPr>
          <w:p w14:paraId="363BCA3F" w14:textId="77777777" w:rsidR="0082710E" w:rsidRPr="00C5403E" w:rsidRDefault="0082710E" w:rsidP="008C1053">
            <w:pPr>
              <w:pStyle w:val="TableText"/>
              <w:rPr>
                <w:lang w:eastAsia="en-AU"/>
              </w:rPr>
            </w:pPr>
            <w:r w:rsidRPr="00C5403E">
              <w:rPr>
                <w:lang w:eastAsia="en-AU"/>
              </w:rPr>
              <w:t>D1-3a-4</w:t>
            </w:r>
          </w:p>
          <w:p w14:paraId="2ECA94C0" w14:textId="77777777" w:rsidR="0082710E" w:rsidRPr="00C5403E" w:rsidRDefault="0082710E" w:rsidP="008C1053">
            <w:pPr>
              <w:pStyle w:val="TableText"/>
              <w:rPr>
                <w:lang w:eastAsia="en-AU"/>
              </w:rPr>
            </w:pPr>
            <w:r w:rsidRPr="00C5403E">
              <w:rPr>
                <w:lang w:eastAsia="en-AU"/>
              </w:rPr>
              <w:t>D1-3b-4</w:t>
            </w:r>
          </w:p>
        </w:tc>
        <w:tc>
          <w:tcPr>
            <w:tcW w:w="897" w:type="dxa"/>
            <w:noWrap/>
            <w:hideMark/>
          </w:tcPr>
          <w:p w14:paraId="2CB956A1" w14:textId="77777777" w:rsidR="0082710E" w:rsidRPr="00C5403E" w:rsidRDefault="0082710E" w:rsidP="008C1053">
            <w:pPr>
              <w:pStyle w:val="TableText"/>
              <w:rPr>
                <w:lang w:eastAsia="en-AU"/>
              </w:rPr>
            </w:pPr>
            <w:r w:rsidRPr="00C5403E">
              <w:rPr>
                <w:lang w:eastAsia="en-AU"/>
              </w:rPr>
              <w:t>D2-3a-4</w:t>
            </w:r>
          </w:p>
          <w:p w14:paraId="5D3D1FE6" w14:textId="77777777" w:rsidR="0082710E" w:rsidRPr="00C5403E" w:rsidRDefault="0082710E" w:rsidP="008C1053">
            <w:pPr>
              <w:pStyle w:val="TableText"/>
              <w:rPr>
                <w:lang w:eastAsia="en-AU"/>
              </w:rPr>
            </w:pPr>
            <w:r w:rsidRPr="00C5403E">
              <w:rPr>
                <w:lang w:eastAsia="en-AU"/>
              </w:rPr>
              <w:t>D2-3b-4</w:t>
            </w:r>
          </w:p>
        </w:tc>
        <w:tc>
          <w:tcPr>
            <w:tcW w:w="898" w:type="dxa"/>
            <w:tcBorders>
              <w:right w:val="single" w:sz="4" w:space="0" w:color="auto"/>
            </w:tcBorders>
            <w:noWrap/>
            <w:hideMark/>
          </w:tcPr>
          <w:p w14:paraId="0CFDAA5A" w14:textId="77777777" w:rsidR="0082710E" w:rsidRPr="00C5403E" w:rsidRDefault="0082710E" w:rsidP="008C1053">
            <w:pPr>
              <w:pStyle w:val="TableText"/>
              <w:rPr>
                <w:lang w:eastAsia="en-AU"/>
              </w:rPr>
            </w:pPr>
            <w:r w:rsidRPr="00C5403E">
              <w:rPr>
                <w:lang w:eastAsia="en-AU"/>
              </w:rPr>
              <w:t>D3-3a-4</w:t>
            </w:r>
          </w:p>
          <w:p w14:paraId="7A7CF278" w14:textId="77777777" w:rsidR="0082710E" w:rsidRPr="00C5403E" w:rsidRDefault="0082710E" w:rsidP="008C1053">
            <w:pPr>
              <w:pStyle w:val="TableText"/>
              <w:rPr>
                <w:lang w:eastAsia="en-AU"/>
              </w:rPr>
            </w:pPr>
            <w:r w:rsidRPr="00C5403E">
              <w:rPr>
                <w:lang w:eastAsia="en-AU"/>
              </w:rPr>
              <w:t>D3-3b-4</w:t>
            </w:r>
          </w:p>
        </w:tc>
        <w:tc>
          <w:tcPr>
            <w:tcW w:w="897" w:type="dxa"/>
            <w:tcBorders>
              <w:left w:val="single" w:sz="4" w:space="0" w:color="auto"/>
            </w:tcBorders>
            <w:noWrap/>
            <w:hideMark/>
          </w:tcPr>
          <w:p w14:paraId="266ED324" w14:textId="77777777" w:rsidR="0082710E" w:rsidRPr="00C5403E" w:rsidRDefault="0082710E" w:rsidP="008C1053">
            <w:pPr>
              <w:pStyle w:val="TableText"/>
              <w:rPr>
                <w:lang w:eastAsia="en-AU"/>
              </w:rPr>
            </w:pPr>
            <w:r w:rsidRPr="00C5403E">
              <w:rPr>
                <w:lang w:eastAsia="en-AU"/>
              </w:rPr>
              <w:t>D1-7a-4</w:t>
            </w:r>
          </w:p>
          <w:p w14:paraId="04A6D4FD" w14:textId="77777777" w:rsidR="0082710E" w:rsidRPr="00C5403E" w:rsidRDefault="0082710E" w:rsidP="008C1053">
            <w:pPr>
              <w:pStyle w:val="TableText"/>
              <w:rPr>
                <w:lang w:eastAsia="en-AU"/>
              </w:rPr>
            </w:pPr>
            <w:r w:rsidRPr="00C5403E">
              <w:rPr>
                <w:lang w:eastAsia="en-AU"/>
              </w:rPr>
              <w:t>D1-7b-4</w:t>
            </w:r>
          </w:p>
        </w:tc>
        <w:tc>
          <w:tcPr>
            <w:tcW w:w="898" w:type="dxa"/>
            <w:noWrap/>
            <w:hideMark/>
          </w:tcPr>
          <w:p w14:paraId="0F459746" w14:textId="77777777" w:rsidR="0082710E" w:rsidRPr="00C5403E" w:rsidRDefault="0082710E" w:rsidP="008C1053">
            <w:pPr>
              <w:pStyle w:val="TableText"/>
              <w:rPr>
                <w:lang w:eastAsia="en-AU"/>
              </w:rPr>
            </w:pPr>
            <w:r w:rsidRPr="00C5403E">
              <w:rPr>
                <w:lang w:eastAsia="en-AU"/>
              </w:rPr>
              <w:t>D2-7a-4</w:t>
            </w:r>
          </w:p>
          <w:p w14:paraId="7BC91618" w14:textId="77777777" w:rsidR="0082710E" w:rsidRPr="00C5403E" w:rsidRDefault="0082710E" w:rsidP="008C1053">
            <w:pPr>
              <w:pStyle w:val="TableText"/>
              <w:rPr>
                <w:lang w:eastAsia="en-AU"/>
              </w:rPr>
            </w:pPr>
            <w:r w:rsidRPr="00C5403E">
              <w:rPr>
                <w:lang w:eastAsia="en-AU"/>
              </w:rPr>
              <w:t>D2-7b-4</w:t>
            </w:r>
          </w:p>
        </w:tc>
        <w:tc>
          <w:tcPr>
            <w:tcW w:w="898" w:type="dxa"/>
            <w:tcBorders>
              <w:right w:val="single" w:sz="4" w:space="0" w:color="auto"/>
            </w:tcBorders>
            <w:noWrap/>
            <w:hideMark/>
          </w:tcPr>
          <w:p w14:paraId="6C61835D" w14:textId="77777777" w:rsidR="0082710E" w:rsidRPr="00C5403E" w:rsidRDefault="0082710E" w:rsidP="008C1053">
            <w:pPr>
              <w:pStyle w:val="TableText"/>
              <w:rPr>
                <w:lang w:eastAsia="en-AU"/>
              </w:rPr>
            </w:pPr>
            <w:r w:rsidRPr="00C5403E">
              <w:rPr>
                <w:lang w:eastAsia="en-AU"/>
              </w:rPr>
              <w:t>D3-7a-4</w:t>
            </w:r>
          </w:p>
          <w:p w14:paraId="73F96F28" w14:textId="77777777" w:rsidR="0082710E" w:rsidRPr="00C5403E" w:rsidRDefault="0082710E" w:rsidP="008C1053">
            <w:pPr>
              <w:pStyle w:val="TableText"/>
              <w:rPr>
                <w:lang w:eastAsia="en-AU"/>
              </w:rPr>
            </w:pPr>
            <w:r w:rsidRPr="00C5403E">
              <w:rPr>
                <w:lang w:eastAsia="en-AU"/>
              </w:rPr>
              <w:t>D3-7b-4</w:t>
            </w:r>
          </w:p>
        </w:tc>
        <w:tc>
          <w:tcPr>
            <w:tcW w:w="898" w:type="dxa"/>
            <w:tcBorders>
              <w:left w:val="single" w:sz="4" w:space="0" w:color="auto"/>
            </w:tcBorders>
            <w:noWrap/>
            <w:hideMark/>
          </w:tcPr>
          <w:p w14:paraId="432A52C8" w14:textId="77777777" w:rsidR="0082710E" w:rsidRPr="00C5403E" w:rsidRDefault="0082710E" w:rsidP="008C1053">
            <w:pPr>
              <w:pStyle w:val="TableText"/>
              <w:rPr>
                <w:lang w:eastAsia="en-AU"/>
              </w:rPr>
            </w:pPr>
            <w:r w:rsidRPr="00C5403E">
              <w:rPr>
                <w:lang w:eastAsia="en-AU"/>
              </w:rPr>
              <w:t>D1-14a-4</w:t>
            </w:r>
          </w:p>
          <w:p w14:paraId="49B6A93C" w14:textId="77777777" w:rsidR="0082710E" w:rsidRPr="00C5403E" w:rsidRDefault="0082710E" w:rsidP="008C1053">
            <w:pPr>
              <w:pStyle w:val="TableText"/>
              <w:rPr>
                <w:lang w:eastAsia="en-AU"/>
              </w:rPr>
            </w:pPr>
            <w:r w:rsidRPr="00C5403E">
              <w:rPr>
                <w:lang w:eastAsia="en-AU"/>
              </w:rPr>
              <w:t>D1-14b-4</w:t>
            </w:r>
          </w:p>
        </w:tc>
        <w:tc>
          <w:tcPr>
            <w:tcW w:w="898" w:type="dxa"/>
            <w:noWrap/>
            <w:hideMark/>
          </w:tcPr>
          <w:p w14:paraId="7F872FD2" w14:textId="77777777" w:rsidR="0082710E" w:rsidRPr="00C5403E" w:rsidRDefault="0082710E" w:rsidP="008C1053">
            <w:pPr>
              <w:pStyle w:val="TableText"/>
              <w:rPr>
                <w:lang w:eastAsia="en-AU"/>
              </w:rPr>
            </w:pPr>
            <w:r w:rsidRPr="00C5403E">
              <w:rPr>
                <w:lang w:eastAsia="en-AU"/>
              </w:rPr>
              <w:t>D2-14a-4</w:t>
            </w:r>
          </w:p>
          <w:p w14:paraId="00428101" w14:textId="77777777" w:rsidR="0082710E" w:rsidRPr="00C5403E" w:rsidRDefault="0082710E" w:rsidP="008C1053">
            <w:pPr>
              <w:pStyle w:val="TableText"/>
              <w:rPr>
                <w:lang w:eastAsia="en-AU"/>
              </w:rPr>
            </w:pPr>
            <w:r w:rsidRPr="00C5403E">
              <w:rPr>
                <w:lang w:eastAsia="en-AU"/>
              </w:rPr>
              <w:t>D2-14b-4</w:t>
            </w:r>
          </w:p>
        </w:tc>
        <w:tc>
          <w:tcPr>
            <w:tcW w:w="898" w:type="dxa"/>
            <w:noWrap/>
            <w:hideMark/>
          </w:tcPr>
          <w:p w14:paraId="125BC4A1" w14:textId="77777777" w:rsidR="0082710E" w:rsidRPr="00C5403E" w:rsidRDefault="0082710E" w:rsidP="008C1053">
            <w:pPr>
              <w:pStyle w:val="TableText"/>
              <w:rPr>
                <w:lang w:eastAsia="en-AU"/>
              </w:rPr>
            </w:pPr>
            <w:r w:rsidRPr="00C5403E">
              <w:rPr>
                <w:lang w:eastAsia="en-AU"/>
              </w:rPr>
              <w:t>D3-14a-4 D3-14b-4</w:t>
            </w:r>
          </w:p>
        </w:tc>
      </w:tr>
      <w:tr w:rsidR="0082710E" w:rsidRPr="00C5403E" w14:paraId="0AE3FBE8" w14:textId="77777777" w:rsidTr="008E7E2F">
        <w:trPr>
          <w:trHeight w:val="557"/>
        </w:trPr>
        <w:tc>
          <w:tcPr>
            <w:tcW w:w="991" w:type="dxa"/>
            <w:noWrap/>
            <w:hideMark/>
          </w:tcPr>
          <w:p w14:paraId="55D900EE" w14:textId="3057E9FF" w:rsidR="0082710E" w:rsidRPr="00C5403E" w:rsidRDefault="0082710E" w:rsidP="008C1053">
            <w:pPr>
              <w:pStyle w:val="TableText"/>
              <w:rPr>
                <w:lang w:eastAsia="en-AU"/>
              </w:rPr>
            </w:pPr>
            <w:r w:rsidRPr="00C5403E">
              <w:rPr>
                <w:lang w:eastAsia="en-AU"/>
              </w:rPr>
              <w:t>8</w:t>
            </w:r>
          </w:p>
        </w:tc>
        <w:tc>
          <w:tcPr>
            <w:tcW w:w="897" w:type="dxa"/>
            <w:noWrap/>
            <w:hideMark/>
          </w:tcPr>
          <w:p w14:paraId="01059A55" w14:textId="77777777" w:rsidR="0082710E" w:rsidRPr="00C5403E" w:rsidRDefault="0082710E" w:rsidP="008C1053">
            <w:pPr>
              <w:pStyle w:val="TableText"/>
              <w:rPr>
                <w:lang w:eastAsia="en-AU"/>
              </w:rPr>
            </w:pPr>
            <w:r w:rsidRPr="00C5403E">
              <w:rPr>
                <w:lang w:eastAsia="en-AU"/>
              </w:rPr>
              <w:t>D1-3a-8</w:t>
            </w:r>
          </w:p>
          <w:p w14:paraId="4EFE699F" w14:textId="77777777" w:rsidR="0082710E" w:rsidRPr="00C5403E" w:rsidRDefault="0082710E" w:rsidP="008C1053">
            <w:pPr>
              <w:pStyle w:val="TableText"/>
              <w:rPr>
                <w:lang w:eastAsia="en-AU"/>
              </w:rPr>
            </w:pPr>
            <w:r w:rsidRPr="00C5403E">
              <w:rPr>
                <w:lang w:eastAsia="en-AU"/>
              </w:rPr>
              <w:t>D1-3b-8</w:t>
            </w:r>
          </w:p>
        </w:tc>
        <w:tc>
          <w:tcPr>
            <w:tcW w:w="897" w:type="dxa"/>
            <w:noWrap/>
            <w:hideMark/>
          </w:tcPr>
          <w:p w14:paraId="1126E231" w14:textId="77777777" w:rsidR="0082710E" w:rsidRPr="00C5403E" w:rsidRDefault="0082710E" w:rsidP="008C1053">
            <w:pPr>
              <w:pStyle w:val="TableText"/>
              <w:rPr>
                <w:lang w:eastAsia="en-AU"/>
              </w:rPr>
            </w:pPr>
            <w:r w:rsidRPr="00C5403E">
              <w:rPr>
                <w:lang w:eastAsia="en-AU"/>
              </w:rPr>
              <w:t>D2-3a-8</w:t>
            </w:r>
          </w:p>
          <w:p w14:paraId="1BC0202F" w14:textId="77777777" w:rsidR="0082710E" w:rsidRPr="00C5403E" w:rsidRDefault="0082710E" w:rsidP="008C1053">
            <w:pPr>
              <w:pStyle w:val="TableText"/>
              <w:rPr>
                <w:lang w:eastAsia="en-AU"/>
              </w:rPr>
            </w:pPr>
            <w:r w:rsidRPr="00C5403E">
              <w:rPr>
                <w:lang w:eastAsia="en-AU"/>
              </w:rPr>
              <w:t>D2-3b-8</w:t>
            </w:r>
          </w:p>
        </w:tc>
        <w:tc>
          <w:tcPr>
            <w:tcW w:w="898" w:type="dxa"/>
            <w:tcBorders>
              <w:right w:val="single" w:sz="4" w:space="0" w:color="auto"/>
            </w:tcBorders>
            <w:noWrap/>
            <w:hideMark/>
          </w:tcPr>
          <w:p w14:paraId="349F6F43" w14:textId="77777777" w:rsidR="0082710E" w:rsidRPr="00C5403E" w:rsidRDefault="0082710E" w:rsidP="008C1053">
            <w:pPr>
              <w:pStyle w:val="TableText"/>
              <w:rPr>
                <w:lang w:eastAsia="en-AU"/>
              </w:rPr>
            </w:pPr>
            <w:r w:rsidRPr="00C5403E">
              <w:rPr>
                <w:lang w:eastAsia="en-AU"/>
              </w:rPr>
              <w:t>D3-3a-8</w:t>
            </w:r>
          </w:p>
          <w:p w14:paraId="637C1C0E" w14:textId="77777777" w:rsidR="0082710E" w:rsidRPr="00C5403E" w:rsidRDefault="0082710E" w:rsidP="008C1053">
            <w:pPr>
              <w:pStyle w:val="TableText"/>
              <w:rPr>
                <w:lang w:eastAsia="en-AU"/>
              </w:rPr>
            </w:pPr>
            <w:r w:rsidRPr="00C5403E">
              <w:rPr>
                <w:lang w:eastAsia="en-AU"/>
              </w:rPr>
              <w:t>D3-3b-8</w:t>
            </w:r>
          </w:p>
        </w:tc>
        <w:tc>
          <w:tcPr>
            <w:tcW w:w="897" w:type="dxa"/>
            <w:tcBorders>
              <w:left w:val="single" w:sz="4" w:space="0" w:color="auto"/>
            </w:tcBorders>
            <w:noWrap/>
            <w:hideMark/>
          </w:tcPr>
          <w:p w14:paraId="2B4D2033" w14:textId="77777777" w:rsidR="0082710E" w:rsidRPr="00C5403E" w:rsidRDefault="0082710E" w:rsidP="008C1053">
            <w:pPr>
              <w:pStyle w:val="TableText"/>
              <w:rPr>
                <w:lang w:eastAsia="en-AU"/>
              </w:rPr>
            </w:pPr>
            <w:r w:rsidRPr="00C5403E">
              <w:rPr>
                <w:lang w:eastAsia="en-AU"/>
              </w:rPr>
              <w:t>D1-7a-8</w:t>
            </w:r>
          </w:p>
          <w:p w14:paraId="48D91992" w14:textId="77777777" w:rsidR="0082710E" w:rsidRPr="00C5403E" w:rsidRDefault="0082710E" w:rsidP="008C1053">
            <w:pPr>
              <w:pStyle w:val="TableText"/>
              <w:rPr>
                <w:lang w:eastAsia="en-AU"/>
              </w:rPr>
            </w:pPr>
            <w:r w:rsidRPr="00C5403E">
              <w:rPr>
                <w:lang w:eastAsia="en-AU"/>
              </w:rPr>
              <w:t>D1-7b-8</w:t>
            </w:r>
          </w:p>
        </w:tc>
        <w:tc>
          <w:tcPr>
            <w:tcW w:w="898" w:type="dxa"/>
            <w:noWrap/>
            <w:hideMark/>
          </w:tcPr>
          <w:p w14:paraId="4BB6D619" w14:textId="77777777" w:rsidR="0082710E" w:rsidRPr="00C5403E" w:rsidRDefault="0082710E" w:rsidP="008C1053">
            <w:pPr>
              <w:pStyle w:val="TableText"/>
              <w:rPr>
                <w:lang w:eastAsia="en-AU"/>
              </w:rPr>
            </w:pPr>
            <w:r w:rsidRPr="00C5403E">
              <w:rPr>
                <w:lang w:eastAsia="en-AU"/>
              </w:rPr>
              <w:t>D2-7a-8</w:t>
            </w:r>
          </w:p>
          <w:p w14:paraId="404051AD" w14:textId="77777777" w:rsidR="0082710E" w:rsidRPr="00C5403E" w:rsidRDefault="0082710E" w:rsidP="008C1053">
            <w:pPr>
              <w:pStyle w:val="TableText"/>
              <w:rPr>
                <w:lang w:eastAsia="en-AU"/>
              </w:rPr>
            </w:pPr>
            <w:r w:rsidRPr="00C5403E">
              <w:rPr>
                <w:lang w:eastAsia="en-AU"/>
              </w:rPr>
              <w:t>D2-7b-8</w:t>
            </w:r>
          </w:p>
        </w:tc>
        <w:tc>
          <w:tcPr>
            <w:tcW w:w="898" w:type="dxa"/>
            <w:tcBorders>
              <w:right w:val="single" w:sz="4" w:space="0" w:color="auto"/>
            </w:tcBorders>
            <w:noWrap/>
            <w:hideMark/>
          </w:tcPr>
          <w:p w14:paraId="7E8A3675" w14:textId="77777777" w:rsidR="0082710E" w:rsidRPr="00C5403E" w:rsidRDefault="0082710E" w:rsidP="008C1053">
            <w:pPr>
              <w:pStyle w:val="TableText"/>
              <w:rPr>
                <w:lang w:eastAsia="en-AU"/>
              </w:rPr>
            </w:pPr>
            <w:r w:rsidRPr="00C5403E">
              <w:rPr>
                <w:lang w:eastAsia="en-AU"/>
              </w:rPr>
              <w:t>D3-7a-8</w:t>
            </w:r>
          </w:p>
          <w:p w14:paraId="175813D4" w14:textId="77777777" w:rsidR="0082710E" w:rsidRPr="00C5403E" w:rsidRDefault="0082710E" w:rsidP="008C1053">
            <w:pPr>
              <w:pStyle w:val="TableText"/>
              <w:rPr>
                <w:lang w:eastAsia="en-AU"/>
              </w:rPr>
            </w:pPr>
            <w:r w:rsidRPr="00C5403E">
              <w:rPr>
                <w:lang w:eastAsia="en-AU"/>
              </w:rPr>
              <w:t>D3-7b-8</w:t>
            </w:r>
          </w:p>
        </w:tc>
        <w:tc>
          <w:tcPr>
            <w:tcW w:w="898" w:type="dxa"/>
            <w:tcBorders>
              <w:left w:val="single" w:sz="4" w:space="0" w:color="auto"/>
            </w:tcBorders>
            <w:noWrap/>
            <w:hideMark/>
          </w:tcPr>
          <w:p w14:paraId="28FD6018" w14:textId="77777777" w:rsidR="0082710E" w:rsidRPr="00C5403E" w:rsidRDefault="0082710E" w:rsidP="008C1053">
            <w:pPr>
              <w:pStyle w:val="TableText"/>
              <w:rPr>
                <w:lang w:eastAsia="en-AU"/>
              </w:rPr>
            </w:pPr>
            <w:r w:rsidRPr="00C5403E">
              <w:rPr>
                <w:lang w:eastAsia="en-AU"/>
              </w:rPr>
              <w:t>D1-14a-8</w:t>
            </w:r>
          </w:p>
          <w:p w14:paraId="1B5C356A" w14:textId="77777777" w:rsidR="0082710E" w:rsidRPr="00C5403E" w:rsidRDefault="0082710E" w:rsidP="008C1053">
            <w:pPr>
              <w:pStyle w:val="TableText"/>
              <w:rPr>
                <w:lang w:eastAsia="en-AU"/>
              </w:rPr>
            </w:pPr>
            <w:r w:rsidRPr="00C5403E">
              <w:rPr>
                <w:lang w:eastAsia="en-AU"/>
              </w:rPr>
              <w:t>D1-14b-8</w:t>
            </w:r>
          </w:p>
        </w:tc>
        <w:tc>
          <w:tcPr>
            <w:tcW w:w="898" w:type="dxa"/>
            <w:noWrap/>
            <w:hideMark/>
          </w:tcPr>
          <w:p w14:paraId="3B79DBEE" w14:textId="77777777" w:rsidR="0082710E" w:rsidRPr="00C5403E" w:rsidRDefault="0082710E" w:rsidP="008C1053">
            <w:pPr>
              <w:pStyle w:val="TableText"/>
              <w:rPr>
                <w:lang w:eastAsia="en-AU"/>
              </w:rPr>
            </w:pPr>
            <w:r w:rsidRPr="00C5403E">
              <w:rPr>
                <w:lang w:eastAsia="en-AU"/>
              </w:rPr>
              <w:t>D2-14a-8</w:t>
            </w:r>
          </w:p>
          <w:p w14:paraId="4CF70AAF" w14:textId="77777777" w:rsidR="0082710E" w:rsidRPr="00C5403E" w:rsidRDefault="0082710E" w:rsidP="008C1053">
            <w:pPr>
              <w:pStyle w:val="TableText"/>
              <w:rPr>
                <w:lang w:eastAsia="en-AU"/>
              </w:rPr>
            </w:pPr>
            <w:r w:rsidRPr="00C5403E">
              <w:rPr>
                <w:lang w:eastAsia="en-AU"/>
              </w:rPr>
              <w:t>D2-14b-8</w:t>
            </w:r>
          </w:p>
        </w:tc>
        <w:tc>
          <w:tcPr>
            <w:tcW w:w="898" w:type="dxa"/>
            <w:noWrap/>
            <w:hideMark/>
          </w:tcPr>
          <w:p w14:paraId="3C61B184" w14:textId="77777777" w:rsidR="0082710E" w:rsidRPr="00C5403E" w:rsidRDefault="0082710E" w:rsidP="008C1053">
            <w:pPr>
              <w:pStyle w:val="TableText"/>
              <w:rPr>
                <w:lang w:eastAsia="en-AU"/>
              </w:rPr>
            </w:pPr>
            <w:r w:rsidRPr="00C5403E">
              <w:rPr>
                <w:lang w:eastAsia="en-AU"/>
              </w:rPr>
              <w:t>D3-14a-8 D3-14b-8</w:t>
            </w:r>
          </w:p>
        </w:tc>
      </w:tr>
      <w:tr w:rsidR="0082710E" w:rsidRPr="00C5403E" w14:paraId="51E70465" w14:textId="77777777" w:rsidTr="008E7E2F">
        <w:trPr>
          <w:trHeight w:val="551"/>
        </w:trPr>
        <w:tc>
          <w:tcPr>
            <w:tcW w:w="991" w:type="dxa"/>
            <w:noWrap/>
            <w:hideMark/>
          </w:tcPr>
          <w:p w14:paraId="6743BCC9" w14:textId="37B89F00" w:rsidR="0082710E" w:rsidRPr="00C5403E" w:rsidRDefault="0082710E" w:rsidP="008C1053">
            <w:pPr>
              <w:pStyle w:val="TableText"/>
              <w:rPr>
                <w:lang w:eastAsia="en-AU"/>
              </w:rPr>
            </w:pPr>
            <w:r w:rsidRPr="00C5403E">
              <w:rPr>
                <w:lang w:eastAsia="en-AU"/>
              </w:rPr>
              <w:t>16</w:t>
            </w:r>
          </w:p>
        </w:tc>
        <w:tc>
          <w:tcPr>
            <w:tcW w:w="897" w:type="dxa"/>
            <w:noWrap/>
            <w:hideMark/>
          </w:tcPr>
          <w:p w14:paraId="2CAE4C21" w14:textId="77777777" w:rsidR="0082710E" w:rsidRPr="00C5403E" w:rsidRDefault="0082710E" w:rsidP="008C1053">
            <w:pPr>
              <w:pStyle w:val="TableText"/>
              <w:rPr>
                <w:lang w:eastAsia="en-AU"/>
              </w:rPr>
            </w:pPr>
            <w:r w:rsidRPr="00C5403E">
              <w:rPr>
                <w:lang w:eastAsia="en-AU"/>
              </w:rPr>
              <w:t>D1-3a-16</w:t>
            </w:r>
          </w:p>
          <w:p w14:paraId="35AB510D" w14:textId="77777777" w:rsidR="0082710E" w:rsidRPr="00C5403E" w:rsidRDefault="0082710E" w:rsidP="008C1053">
            <w:pPr>
              <w:pStyle w:val="TableText"/>
              <w:rPr>
                <w:lang w:eastAsia="en-AU"/>
              </w:rPr>
            </w:pPr>
            <w:r w:rsidRPr="00C5403E">
              <w:rPr>
                <w:lang w:eastAsia="en-AU"/>
              </w:rPr>
              <w:t>D1-3b-16</w:t>
            </w:r>
          </w:p>
        </w:tc>
        <w:tc>
          <w:tcPr>
            <w:tcW w:w="897" w:type="dxa"/>
            <w:noWrap/>
            <w:hideMark/>
          </w:tcPr>
          <w:p w14:paraId="08512902" w14:textId="77777777" w:rsidR="0082710E" w:rsidRPr="00C5403E" w:rsidRDefault="0082710E" w:rsidP="008C1053">
            <w:pPr>
              <w:pStyle w:val="TableText"/>
              <w:rPr>
                <w:lang w:eastAsia="en-AU"/>
              </w:rPr>
            </w:pPr>
            <w:r w:rsidRPr="00C5403E">
              <w:rPr>
                <w:lang w:eastAsia="en-AU"/>
              </w:rPr>
              <w:t>D2-3a-16</w:t>
            </w:r>
          </w:p>
          <w:p w14:paraId="2C9ED791" w14:textId="77777777" w:rsidR="0082710E" w:rsidRPr="00C5403E" w:rsidRDefault="0082710E" w:rsidP="008C1053">
            <w:pPr>
              <w:pStyle w:val="TableText"/>
              <w:rPr>
                <w:lang w:eastAsia="en-AU"/>
              </w:rPr>
            </w:pPr>
            <w:r w:rsidRPr="00C5403E">
              <w:rPr>
                <w:lang w:eastAsia="en-AU"/>
              </w:rPr>
              <w:t>D2-3b-16</w:t>
            </w:r>
          </w:p>
        </w:tc>
        <w:tc>
          <w:tcPr>
            <w:tcW w:w="898" w:type="dxa"/>
            <w:tcBorders>
              <w:right w:val="single" w:sz="4" w:space="0" w:color="auto"/>
            </w:tcBorders>
            <w:noWrap/>
            <w:hideMark/>
          </w:tcPr>
          <w:p w14:paraId="64C0A519" w14:textId="77777777" w:rsidR="0082710E" w:rsidRPr="00C5403E" w:rsidRDefault="0082710E" w:rsidP="008C1053">
            <w:pPr>
              <w:pStyle w:val="TableText"/>
              <w:rPr>
                <w:lang w:eastAsia="en-AU"/>
              </w:rPr>
            </w:pPr>
            <w:r w:rsidRPr="00C5403E">
              <w:rPr>
                <w:lang w:eastAsia="en-AU"/>
              </w:rPr>
              <w:t>D3-3a-16</w:t>
            </w:r>
          </w:p>
          <w:p w14:paraId="4D8A9E9A" w14:textId="77777777" w:rsidR="0082710E" w:rsidRPr="00C5403E" w:rsidRDefault="0082710E" w:rsidP="008C1053">
            <w:pPr>
              <w:pStyle w:val="TableText"/>
              <w:rPr>
                <w:lang w:eastAsia="en-AU"/>
              </w:rPr>
            </w:pPr>
            <w:r w:rsidRPr="00C5403E">
              <w:rPr>
                <w:lang w:eastAsia="en-AU"/>
              </w:rPr>
              <w:t>D3-3b-16</w:t>
            </w:r>
          </w:p>
        </w:tc>
        <w:tc>
          <w:tcPr>
            <w:tcW w:w="897" w:type="dxa"/>
            <w:tcBorders>
              <w:left w:val="single" w:sz="4" w:space="0" w:color="auto"/>
              <w:bottom w:val="single" w:sz="12" w:space="0" w:color="auto"/>
            </w:tcBorders>
            <w:noWrap/>
            <w:hideMark/>
          </w:tcPr>
          <w:p w14:paraId="59F350B6" w14:textId="77777777" w:rsidR="0082710E" w:rsidRPr="00C5403E" w:rsidRDefault="0082710E" w:rsidP="008C1053">
            <w:pPr>
              <w:pStyle w:val="TableText"/>
              <w:rPr>
                <w:lang w:eastAsia="en-AU"/>
              </w:rPr>
            </w:pPr>
            <w:r w:rsidRPr="00C5403E">
              <w:rPr>
                <w:lang w:eastAsia="en-AU"/>
              </w:rPr>
              <w:t>D1-7a-16</w:t>
            </w:r>
          </w:p>
          <w:p w14:paraId="666C3CFE" w14:textId="77777777" w:rsidR="0082710E" w:rsidRPr="00C5403E" w:rsidRDefault="0082710E" w:rsidP="008C1053">
            <w:pPr>
              <w:pStyle w:val="TableText"/>
              <w:rPr>
                <w:lang w:eastAsia="en-AU"/>
              </w:rPr>
            </w:pPr>
            <w:r w:rsidRPr="00C5403E">
              <w:rPr>
                <w:lang w:eastAsia="en-AU"/>
              </w:rPr>
              <w:t>D1-7b-16</w:t>
            </w:r>
          </w:p>
        </w:tc>
        <w:tc>
          <w:tcPr>
            <w:tcW w:w="898" w:type="dxa"/>
            <w:tcBorders>
              <w:bottom w:val="single" w:sz="12" w:space="0" w:color="auto"/>
            </w:tcBorders>
            <w:noWrap/>
            <w:hideMark/>
          </w:tcPr>
          <w:p w14:paraId="616CC52C" w14:textId="77777777" w:rsidR="0082710E" w:rsidRPr="00C5403E" w:rsidRDefault="0082710E" w:rsidP="008C1053">
            <w:pPr>
              <w:pStyle w:val="TableText"/>
              <w:rPr>
                <w:lang w:eastAsia="en-AU"/>
              </w:rPr>
            </w:pPr>
            <w:r w:rsidRPr="00C5403E">
              <w:rPr>
                <w:lang w:eastAsia="en-AU"/>
              </w:rPr>
              <w:t>D2-7a-16</w:t>
            </w:r>
          </w:p>
          <w:p w14:paraId="24D50E37" w14:textId="77777777" w:rsidR="0082710E" w:rsidRPr="00C5403E" w:rsidRDefault="0082710E" w:rsidP="008C1053">
            <w:pPr>
              <w:pStyle w:val="TableText"/>
              <w:rPr>
                <w:lang w:eastAsia="en-AU"/>
              </w:rPr>
            </w:pPr>
            <w:r w:rsidRPr="00C5403E">
              <w:rPr>
                <w:lang w:eastAsia="en-AU"/>
              </w:rPr>
              <w:t>D2-7b-16</w:t>
            </w:r>
          </w:p>
        </w:tc>
        <w:tc>
          <w:tcPr>
            <w:tcW w:w="898" w:type="dxa"/>
            <w:tcBorders>
              <w:bottom w:val="single" w:sz="12" w:space="0" w:color="auto"/>
              <w:right w:val="single" w:sz="4" w:space="0" w:color="auto"/>
            </w:tcBorders>
            <w:noWrap/>
            <w:hideMark/>
          </w:tcPr>
          <w:p w14:paraId="1C8F16AB" w14:textId="77777777" w:rsidR="0082710E" w:rsidRPr="00C5403E" w:rsidRDefault="0082710E" w:rsidP="008C1053">
            <w:pPr>
              <w:pStyle w:val="TableText"/>
              <w:rPr>
                <w:lang w:eastAsia="en-AU"/>
              </w:rPr>
            </w:pPr>
            <w:r w:rsidRPr="00C5403E">
              <w:rPr>
                <w:lang w:eastAsia="en-AU"/>
              </w:rPr>
              <w:t>D3-7a-16</w:t>
            </w:r>
          </w:p>
          <w:p w14:paraId="38656AEC" w14:textId="77777777" w:rsidR="0082710E" w:rsidRPr="00C5403E" w:rsidRDefault="0082710E" w:rsidP="008C1053">
            <w:pPr>
              <w:pStyle w:val="TableText"/>
              <w:rPr>
                <w:lang w:eastAsia="en-AU"/>
              </w:rPr>
            </w:pPr>
            <w:r w:rsidRPr="00C5403E">
              <w:rPr>
                <w:lang w:eastAsia="en-AU"/>
              </w:rPr>
              <w:t>D3-7b-16</w:t>
            </w:r>
          </w:p>
        </w:tc>
        <w:tc>
          <w:tcPr>
            <w:tcW w:w="898" w:type="dxa"/>
            <w:tcBorders>
              <w:left w:val="single" w:sz="4" w:space="0" w:color="auto"/>
            </w:tcBorders>
            <w:noWrap/>
            <w:hideMark/>
          </w:tcPr>
          <w:p w14:paraId="25C3C08B" w14:textId="77777777" w:rsidR="0082710E" w:rsidRPr="00C5403E" w:rsidRDefault="0082710E" w:rsidP="008C1053">
            <w:pPr>
              <w:pStyle w:val="TableText"/>
              <w:rPr>
                <w:lang w:eastAsia="en-AU"/>
              </w:rPr>
            </w:pPr>
            <w:r w:rsidRPr="00C5403E">
              <w:rPr>
                <w:lang w:eastAsia="en-AU"/>
              </w:rPr>
              <w:t>D1-14a-16</w:t>
            </w:r>
          </w:p>
          <w:p w14:paraId="61BE620C" w14:textId="77777777" w:rsidR="0082710E" w:rsidRPr="00C5403E" w:rsidRDefault="0082710E" w:rsidP="008C1053">
            <w:pPr>
              <w:pStyle w:val="TableText"/>
              <w:rPr>
                <w:lang w:eastAsia="en-AU"/>
              </w:rPr>
            </w:pPr>
            <w:r w:rsidRPr="00C5403E">
              <w:rPr>
                <w:lang w:eastAsia="en-AU"/>
              </w:rPr>
              <w:t>D1-14b-16</w:t>
            </w:r>
          </w:p>
        </w:tc>
        <w:tc>
          <w:tcPr>
            <w:tcW w:w="898" w:type="dxa"/>
            <w:noWrap/>
            <w:hideMark/>
          </w:tcPr>
          <w:p w14:paraId="5FC4401F" w14:textId="77777777" w:rsidR="0082710E" w:rsidRPr="00C5403E" w:rsidRDefault="0082710E" w:rsidP="008C1053">
            <w:pPr>
              <w:pStyle w:val="TableText"/>
              <w:rPr>
                <w:lang w:eastAsia="en-AU"/>
              </w:rPr>
            </w:pPr>
            <w:r w:rsidRPr="00C5403E">
              <w:rPr>
                <w:lang w:eastAsia="en-AU"/>
              </w:rPr>
              <w:t>D2-14a-16</w:t>
            </w:r>
          </w:p>
          <w:p w14:paraId="06DCD655" w14:textId="77777777" w:rsidR="0082710E" w:rsidRPr="00C5403E" w:rsidRDefault="0082710E" w:rsidP="008C1053">
            <w:pPr>
              <w:pStyle w:val="TableText"/>
              <w:rPr>
                <w:lang w:eastAsia="en-AU"/>
              </w:rPr>
            </w:pPr>
            <w:r w:rsidRPr="00C5403E">
              <w:rPr>
                <w:lang w:eastAsia="en-AU"/>
              </w:rPr>
              <w:t>D2-14b-16</w:t>
            </w:r>
          </w:p>
        </w:tc>
        <w:tc>
          <w:tcPr>
            <w:tcW w:w="898" w:type="dxa"/>
            <w:noWrap/>
            <w:hideMark/>
          </w:tcPr>
          <w:p w14:paraId="61173206" w14:textId="77777777" w:rsidR="0082710E" w:rsidRPr="00C5403E" w:rsidRDefault="0082710E" w:rsidP="008C1053">
            <w:pPr>
              <w:pStyle w:val="TableText"/>
              <w:rPr>
                <w:lang w:eastAsia="en-AU"/>
              </w:rPr>
            </w:pPr>
            <w:r w:rsidRPr="00C5403E">
              <w:rPr>
                <w:lang w:eastAsia="en-AU"/>
              </w:rPr>
              <w:t>D3-14a-16 D3-14b-16</w:t>
            </w:r>
          </w:p>
        </w:tc>
      </w:tr>
    </w:tbl>
    <w:p w14:paraId="7274954F" w14:textId="5D22A1F7" w:rsidR="0082710E" w:rsidRPr="00385442" w:rsidRDefault="0082710E" w:rsidP="00D15167">
      <w:r w:rsidRPr="00D15167">
        <w:t>On</w:t>
      </w:r>
      <w:r w:rsidRPr="00385442">
        <w:t xml:space="preserve"> completion of </w:t>
      </w:r>
      <w:r w:rsidR="00C3435F">
        <w:t xml:space="preserve">the </w:t>
      </w:r>
      <w:r w:rsidRPr="00385442">
        <w:t>16-hour extraction period</w:t>
      </w:r>
      <w:r w:rsidR="00C3435F">
        <w:t>,</w:t>
      </w:r>
      <w:r w:rsidRPr="00385442">
        <w:t xml:space="preserve"> the remaining replicate solutions (for </w:t>
      </w:r>
      <w:r w:rsidR="002E3997">
        <w:t xml:space="preserve">the </w:t>
      </w:r>
      <w:r w:rsidRPr="00385442">
        <w:t>3-</w:t>
      </w:r>
      <w:r w:rsidR="00C3435F">
        <w:t>day</w:t>
      </w:r>
      <w:r w:rsidRPr="00385442">
        <w:t>, 7-</w:t>
      </w:r>
      <w:r w:rsidR="00C3435F">
        <w:t>day</w:t>
      </w:r>
      <w:r w:rsidRPr="00385442">
        <w:t xml:space="preserve"> and 14-day holding time</w:t>
      </w:r>
      <w:r w:rsidR="00C3435F">
        <w:t>s</w:t>
      </w:r>
      <w:r w:rsidRPr="00385442">
        <w:t xml:space="preserve">) were transferred to 2 </w:t>
      </w:r>
      <w:r w:rsidR="00C3435F">
        <w:t>×</w:t>
      </w:r>
      <w:r w:rsidRPr="00385442">
        <w:t xml:space="preserve"> 50</w:t>
      </w:r>
      <w:r w:rsidR="00C3435F">
        <w:t>-</w:t>
      </w:r>
      <w:r w:rsidRPr="00385442">
        <w:t xml:space="preserve">mL sample tubes for the </w:t>
      </w:r>
      <w:r w:rsidR="002E3997">
        <w:t xml:space="preserve">TR </w:t>
      </w:r>
      <w:r w:rsidRPr="00385442">
        <w:t>fraction (corresponding TR duplicates a and b) and acidified with 500</w:t>
      </w:r>
      <w:r w:rsidR="002E3997">
        <w:t> </w:t>
      </w:r>
      <w:r w:rsidRPr="00385442">
        <w:t xml:space="preserve">µL concentrated </w:t>
      </w:r>
      <w:r w:rsidR="00B12B2C">
        <w:t>HNO</w:t>
      </w:r>
      <w:r w:rsidR="00B12B2C" w:rsidRPr="00B12B2C">
        <w:rPr>
          <w:vertAlign w:val="subscript"/>
        </w:rPr>
        <w:t>3</w:t>
      </w:r>
      <w:r w:rsidRPr="00385442">
        <w:t>.</w:t>
      </w:r>
    </w:p>
    <w:p w14:paraId="7D90FD11" w14:textId="444CFB47" w:rsidR="0082710E" w:rsidRDefault="0082710E" w:rsidP="00D15167">
      <w:r w:rsidRPr="00385442">
        <w:t xml:space="preserve">Total recoverable fractions for solutions C and D (with suspended particulate chromium added) were subjected to additional extraction steps according to </w:t>
      </w:r>
      <w:r w:rsidR="002E3997">
        <w:t xml:space="preserve">the </w:t>
      </w:r>
      <w:r w:rsidRPr="00385442">
        <w:t>US</w:t>
      </w:r>
      <w:r w:rsidR="002E3997">
        <w:t xml:space="preserve"> </w:t>
      </w:r>
      <w:r w:rsidRPr="00385442">
        <w:t xml:space="preserve">EPA </w:t>
      </w:r>
      <w:r w:rsidR="00BA49E4">
        <w:t xml:space="preserve">(1994) 200.8 </w:t>
      </w:r>
      <w:r w:rsidRPr="00385442">
        <w:t>method, section 11.3 for turbid samples (see ANZG 202</w:t>
      </w:r>
      <w:r w:rsidR="008F0CB5">
        <w:t>5, p.</w:t>
      </w:r>
      <w:r w:rsidRPr="00385442">
        <w:t xml:space="preserve"> 16) summarised below:</w:t>
      </w:r>
    </w:p>
    <w:p w14:paraId="3E4981AB" w14:textId="289444B1" w:rsidR="0082710E" w:rsidRDefault="0082710E" w:rsidP="00BC2C61">
      <w:pPr>
        <w:pStyle w:val="ListNumber"/>
        <w:numPr>
          <w:ilvl w:val="0"/>
          <w:numId w:val="48"/>
        </w:numPr>
        <w:ind w:left="568" w:hanging="284"/>
      </w:pPr>
      <w:r w:rsidRPr="00385442">
        <w:t>Evaporate the 50</w:t>
      </w:r>
      <w:r w:rsidR="008F0CB5">
        <w:t>-</w:t>
      </w:r>
      <w:r w:rsidRPr="00385442">
        <w:t>mL sample down to 5</w:t>
      </w:r>
      <w:r w:rsidR="008F0CB5">
        <w:t> </w:t>
      </w:r>
      <w:r w:rsidRPr="00385442">
        <w:t>mL.</w:t>
      </w:r>
    </w:p>
    <w:p w14:paraId="250046C7" w14:textId="5BE2016B" w:rsidR="0082710E" w:rsidRPr="00385442" w:rsidRDefault="0082710E" w:rsidP="00D15167">
      <w:pPr>
        <w:pStyle w:val="ListNumber"/>
      </w:pPr>
      <w:r w:rsidRPr="00385442">
        <w:t>Digest sample for 30 min</w:t>
      </w:r>
      <w:r w:rsidR="008F0CB5">
        <w:t>utes</w:t>
      </w:r>
      <w:r w:rsidRPr="00385442">
        <w:t xml:space="preserve"> with </w:t>
      </w:r>
      <w:r w:rsidR="008F0CB5">
        <w:t xml:space="preserve">the </w:t>
      </w:r>
      <w:r w:rsidRPr="00385442">
        <w:t>addition of 2</w:t>
      </w:r>
      <w:r w:rsidR="008F0CB5">
        <w:t> </w:t>
      </w:r>
      <w:r w:rsidRPr="00385442">
        <w:t>mL diluted HNO</w:t>
      </w:r>
      <w:r w:rsidRPr="00385442">
        <w:rPr>
          <w:vertAlign w:val="subscript"/>
        </w:rPr>
        <w:t>3</w:t>
      </w:r>
      <w:r w:rsidRPr="008F0CB5">
        <w:t xml:space="preserve"> </w:t>
      </w:r>
      <w:r w:rsidRPr="00385442">
        <w:t>(1:2) and 5</w:t>
      </w:r>
      <w:r w:rsidR="008F0CB5">
        <w:t> </w:t>
      </w:r>
      <w:r w:rsidRPr="00385442">
        <w:t>mL of diluted HCl (1:5).</w:t>
      </w:r>
    </w:p>
    <w:p w14:paraId="16A808FA" w14:textId="1A2CE54F" w:rsidR="0082710E" w:rsidRPr="00385442" w:rsidRDefault="009740DC" w:rsidP="00D15167">
      <w:pPr>
        <w:pStyle w:val="ListNumber"/>
      </w:pPr>
      <w:r>
        <w:t>Increase</w:t>
      </w:r>
      <w:r w:rsidR="0082710E" w:rsidRPr="00385442">
        <w:t xml:space="preserve"> volume to 50</w:t>
      </w:r>
      <w:r w:rsidR="008F0CB5">
        <w:t> </w:t>
      </w:r>
      <w:r w:rsidR="0082710E" w:rsidRPr="00385442">
        <w:t>mL by adding 5</w:t>
      </w:r>
      <w:r w:rsidR="008F0CB5">
        <w:t> </w:t>
      </w:r>
      <w:r w:rsidR="0082710E" w:rsidRPr="00385442">
        <w:t>mL of 20% HCl and the rest ultrapure water.</w:t>
      </w:r>
    </w:p>
    <w:p w14:paraId="476D19A4" w14:textId="53B56983" w:rsidR="0082710E" w:rsidRPr="00385442" w:rsidRDefault="0082710E" w:rsidP="00D15167">
      <w:pPr>
        <w:pStyle w:val="ListNumber"/>
      </w:pPr>
      <w:r w:rsidRPr="00385442">
        <w:t>Transfer sample to a clean 10</w:t>
      </w:r>
      <w:r w:rsidR="008F0CB5">
        <w:t>-</w:t>
      </w:r>
      <w:r w:rsidRPr="00385442">
        <w:t xml:space="preserve">mL </w:t>
      </w:r>
      <w:r w:rsidR="008F0CB5">
        <w:t>polypropylene</w:t>
      </w:r>
      <w:r w:rsidRPr="00385442">
        <w:t xml:space="preserve"> tube</w:t>
      </w:r>
      <w:r w:rsidR="008F0CB5">
        <w:t>,</w:t>
      </w:r>
      <w:r w:rsidRPr="00385442">
        <w:t xml:space="preserve"> and filter through 0.45</w:t>
      </w:r>
      <w:r w:rsidR="008F0CB5">
        <w:t>-</w:t>
      </w:r>
      <w:r w:rsidRPr="00385442">
        <w:t>µm syringe filter if required.</w:t>
      </w:r>
    </w:p>
    <w:p w14:paraId="3F7D729C" w14:textId="1FD31179" w:rsidR="0082710E" w:rsidRPr="00385442" w:rsidRDefault="008F0CB5" w:rsidP="00F345C8">
      <w:r>
        <w:t>The p</w:t>
      </w:r>
      <w:r w:rsidR="0082710E" w:rsidRPr="00385442">
        <w:t xml:space="preserve">hysical and chemical characteristics of original synthetic solutions, </w:t>
      </w:r>
      <w:r>
        <w:t xml:space="preserve">the </w:t>
      </w:r>
      <w:r w:rsidR="0082710E" w:rsidRPr="00385442">
        <w:t xml:space="preserve">concentrations of chromium in different synthetic </w:t>
      </w:r>
      <w:r w:rsidR="0082710E" w:rsidRPr="00F345C8">
        <w:t>solutions</w:t>
      </w:r>
      <w:r w:rsidR="0082710E" w:rsidRPr="00385442">
        <w:t xml:space="preserve"> stored for 3</w:t>
      </w:r>
      <w:r w:rsidR="006C0C2F">
        <w:t xml:space="preserve"> days</w:t>
      </w:r>
      <w:r w:rsidR="0082710E" w:rsidRPr="00385442">
        <w:t>, 7</w:t>
      </w:r>
      <w:r w:rsidR="006C0C2F">
        <w:t xml:space="preserve"> days</w:t>
      </w:r>
      <w:r w:rsidR="0082710E" w:rsidRPr="00385442">
        <w:t xml:space="preserve"> and 14 days before acidification</w:t>
      </w:r>
      <w:r>
        <w:t>,</w:t>
      </w:r>
      <w:r w:rsidR="0082710E" w:rsidRPr="00385442">
        <w:t xml:space="preserve"> and</w:t>
      </w:r>
      <w:r>
        <w:t xml:space="preserve"> the</w:t>
      </w:r>
      <w:r w:rsidR="0082710E" w:rsidRPr="00385442">
        <w:t xml:space="preserve"> results of acid extraction of chromium at pH </w:t>
      </w:r>
      <w:bookmarkStart w:id="48" w:name="_Hlk199171647"/>
      <w:r w:rsidR="0082710E" w:rsidRPr="00385442">
        <w:t>1.75</w:t>
      </w:r>
      <w:r>
        <w:t> </w:t>
      </w:r>
      <w:r w:rsidR="0082710E" w:rsidRPr="00385442">
        <w:t>±</w:t>
      </w:r>
      <w:r>
        <w:t> </w:t>
      </w:r>
      <w:r w:rsidR="0082710E" w:rsidRPr="00385442">
        <w:t xml:space="preserve">0.1 </w:t>
      </w:r>
      <w:bookmarkEnd w:id="48"/>
      <w:r w:rsidR="0082710E" w:rsidRPr="00385442">
        <w:t>for 4</w:t>
      </w:r>
      <w:r w:rsidR="006C0C2F">
        <w:t xml:space="preserve"> hours</w:t>
      </w:r>
      <w:r w:rsidR="0082710E" w:rsidRPr="00385442">
        <w:t>, 8</w:t>
      </w:r>
      <w:r w:rsidR="006C0C2F">
        <w:t xml:space="preserve"> hours</w:t>
      </w:r>
      <w:r w:rsidR="0082710E" w:rsidRPr="00385442">
        <w:t>, 16</w:t>
      </w:r>
      <w:r w:rsidR="006C0C2F">
        <w:t xml:space="preserve"> hours</w:t>
      </w:r>
      <w:r w:rsidR="0082710E" w:rsidRPr="00385442">
        <w:t xml:space="preserve"> and </w:t>
      </w:r>
      <w:r w:rsidR="00290434">
        <w:t>16+</w:t>
      </w:r>
      <w:r w:rsidR="0082710E" w:rsidRPr="00385442">
        <w:t xml:space="preserve"> hours are summarised in </w:t>
      </w:r>
      <w:r w:rsidR="003B270E">
        <w:fldChar w:fldCharType="begin" w:fldLock="1"/>
      </w:r>
      <w:r w:rsidR="003B270E">
        <w:instrText xml:space="preserve"> REF _Ref206174456 \n \h </w:instrText>
      </w:r>
      <w:r w:rsidR="003B270E">
        <w:fldChar w:fldCharType="separate"/>
      </w:r>
      <w:r w:rsidR="003B270E">
        <w:t>Appendix A</w:t>
      </w:r>
      <w:r w:rsidR="003B270E">
        <w:fldChar w:fldCharType="end"/>
      </w:r>
      <w:r w:rsidR="0082710E" w:rsidRPr="00385442">
        <w:t xml:space="preserve"> and </w:t>
      </w:r>
      <w:r w:rsidR="003B270E">
        <w:fldChar w:fldCharType="begin" w:fldLock="1"/>
      </w:r>
      <w:r w:rsidR="003B270E">
        <w:instrText xml:space="preserve"> REF _Ref206174462 \n \h </w:instrText>
      </w:r>
      <w:r w:rsidR="003B270E">
        <w:fldChar w:fldCharType="separate"/>
      </w:r>
      <w:r w:rsidR="003B270E">
        <w:t>Appendix B</w:t>
      </w:r>
      <w:r w:rsidR="003B270E">
        <w:fldChar w:fldCharType="end"/>
      </w:r>
      <w:r w:rsidR="0082710E" w:rsidRPr="00385442">
        <w:t>.</w:t>
      </w:r>
    </w:p>
    <w:p w14:paraId="4AA28FD5" w14:textId="3E09EF5E" w:rsidR="0082710E" w:rsidRPr="00385442" w:rsidRDefault="008F0CB5" w:rsidP="00F345C8">
      <w:r>
        <w:lastRenderedPageBreak/>
        <w:t>A s</w:t>
      </w:r>
      <w:r w:rsidR="0082710E" w:rsidRPr="00385442">
        <w:t xml:space="preserve">imilar experimental design was applied for the investigation of chromium acid extraction in different environmental solutions </w:t>
      </w:r>
      <w:r w:rsidR="0082710E" w:rsidRPr="00385442">
        <w:rPr>
          <w:b/>
          <w:bCs/>
        </w:rPr>
        <w:t>– raw water (natural freshwater)</w:t>
      </w:r>
      <w:r>
        <w:rPr>
          <w:b/>
          <w:bCs/>
        </w:rPr>
        <w:t>,</w:t>
      </w:r>
      <w:r w:rsidR="0082710E" w:rsidRPr="00385442">
        <w:rPr>
          <w:b/>
          <w:bCs/>
        </w:rPr>
        <w:t xml:space="preserve"> </w:t>
      </w:r>
      <w:r>
        <w:rPr>
          <w:b/>
          <w:bCs/>
        </w:rPr>
        <w:t xml:space="preserve">raw turbid freshwater </w:t>
      </w:r>
      <w:r w:rsidRPr="008F0CB5">
        <w:t xml:space="preserve">and </w:t>
      </w:r>
      <w:r w:rsidR="0082710E" w:rsidRPr="00385442">
        <w:rPr>
          <w:b/>
          <w:bCs/>
        </w:rPr>
        <w:t>sea water.</w:t>
      </w:r>
      <w:r w:rsidR="0082710E" w:rsidRPr="00385442">
        <w:t xml:space="preserve"> The results for these other matrices are summarised in </w:t>
      </w:r>
      <w:r w:rsidR="003B270E">
        <w:fldChar w:fldCharType="begin" w:fldLock="1"/>
      </w:r>
      <w:r w:rsidR="003B270E">
        <w:instrText xml:space="preserve"> REF _Ref206174472 \n \h </w:instrText>
      </w:r>
      <w:r w:rsidR="003B270E">
        <w:fldChar w:fldCharType="separate"/>
      </w:r>
      <w:r w:rsidR="003B270E">
        <w:t>Appendix C</w:t>
      </w:r>
      <w:r w:rsidR="003B270E">
        <w:fldChar w:fldCharType="end"/>
      </w:r>
      <w:r w:rsidR="003B270E">
        <w:t xml:space="preserve">, </w:t>
      </w:r>
      <w:r w:rsidR="003B270E">
        <w:fldChar w:fldCharType="begin" w:fldLock="1"/>
      </w:r>
      <w:r w:rsidR="003B270E">
        <w:instrText xml:space="preserve"> REF _Ref206174474 \n \h </w:instrText>
      </w:r>
      <w:r w:rsidR="003B270E">
        <w:fldChar w:fldCharType="separate"/>
      </w:r>
      <w:r w:rsidR="003B270E">
        <w:t>Appendix D</w:t>
      </w:r>
      <w:r w:rsidR="003B270E">
        <w:fldChar w:fldCharType="end"/>
      </w:r>
      <w:r w:rsidR="003B270E">
        <w:t xml:space="preserve"> and </w:t>
      </w:r>
      <w:r w:rsidR="003B270E">
        <w:fldChar w:fldCharType="begin" w:fldLock="1"/>
      </w:r>
      <w:r w:rsidR="003B270E">
        <w:instrText xml:space="preserve"> REF _Ref206174475 \n \h </w:instrText>
      </w:r>
      <w:r w:rsidR="003B270E">
        <w:fldChar w:fldCharType="separate"/>
      </w:r>
      <w:r w:rsidR="003B270E">
        <w:t>Appendix E</w:t>
      </w:r>
      <w:r w:rsidR="003B270E">
        <w:fldChar w:fldCharType="end"/>
      </w:r>
      <w:r>
        <w:t>, respectively</w:t>
      </w:r>
      <w:r w:rsidR="0082710E" w:rsidRPr="00385442">
        <w:t>.</w:t>
      </w:r>
    </w:p>
    <w:p w14:paraId="5974AAF4" w14:textId="1E30CDDB" w:rsidR="0082710E" w:rsidRPr="00385442" w:rsidRDefault="0082710E" w:rsidP="003970D0">
      <w:pPr>
        <w:pStyle w:val="Heading3"/>
      </w:pPr>
      <w:bookmarkStart w:id="49" w:name="_Toc212189039"/>
      <w:r w:rsidRPr="00385442">
        <w:t>Outliers</w:t>
      </w:r>
      <w:bookmarkEnd w:id="49"/>
    </w:p>
    <w:p w14:paraId="6BCF44E7" w14:textId="6BB768AA" w:rsidR="0082710E" w:rsidRPr="00385442" w:rsidRDefault="0082710E" w:rsidP="00F345C8">
      <w:pPr>
        <w:pStyle w:val="ListBullet"/>
      </w:pPr>
      <w:r w:rsidRPr="001F0B23">
        <w:rPr>
          <w:b/>
          <w:bCs/>
        </w:rPr>
        <w:t>Duplicates</w:t>
      </w:r>
      <w:r w:rsidRPr="00385442">
        <w:t xml:space="preserve">: when </w:t>
      </w:r>
      <w:r w:rsidRPr="00F345C8">
        <w:t>the</w:t>
      </w:r>
      <w:r w:rsidRPr="00385442">
        <w:t xml:space="preserve"> difference between </w:t>
      </w:r>
      <w:r w:rsidR="00786C0E">
        <w:t>2</w:t>
      </w:r>
      <w:r w:rsidR="00786C0E" w:rsidRPr="00385442">
        <w:t xml:space="preserve"> </w:t>
      </w:r>
      <w:r w:rsidRPr="00385442">
        <w:t xml:space="preserve">duplicates (a and b) was </w:t>
      </w:r>
      <w:r w:rsidR="00692DCF">
        <w:t>&gt; </w:t>
      </w:r>
      <w:r w:rsidRPr="00385442">
        <w:t>50%</w:t>
      </w:r>
      <w:r w:rsidR="00786C0E">
        <w:t>,</w:t>
      </w:r>
      <w:r w:rsidRPr="00385442">
        <w:t xml:space="preserve"> the lower result was used in calculations.</w:t>
      </w:r>
    </w:p>
    <w:p w14:paraId="6E62E689" w14:textId="77777777" w:rsidR="008D79BA" w:rsidRDefault="0082710E" w:rsidP="00F345C8">
      <w:pPr>
        <w:pStyle w:val="ListBullet"/>
        <w:sectPr w:rsidR="008D79BA" w:rsidSect="00991955">
          <w:headerReference w:type="even" r:id="rId24"/>
          <w:footerReference w:type="even" r:id="rId25"/>
          <w:footerReference w:type="default" r:id="rId26"/>
          <w:headerReference w:type="first" r:id="rId27"/>
          <w:footerReference w:type="first" r:id="rId28"/>
          <w:pgSz w:w="11906" w:h="16838"/>
          <w:pgMar w:top="1418" w:right="1418" w:bottom="1418" w:left="1418" w:header="567" w:footer="283" w:gutter="0"/>
          <w:pgNumType w:start="1"/>
          <w:cols w:space="708"/>
          <w:docGrid w:linePitch="360"/>
        </w:sectPr>
      </w:pPr>
      <w:r w:rsidRPr="001F0B23">
        <w:rPr>
          <w:b/>
          <w:bCs/>
        </w:rPr>
        <w:t>Replicates (Grubb’s test)</w:t>
      </w:r>
      <w:r w:rsidRPr="00385442">
        <w:t>: the test was performed by calculati</w:t>
      </w:r>
      <w:r w:rsidR="00786C0E">
        <w:t>ng</w:t>
      </w:r>
      <w:r w:rsidRPr="00385442">
        <w:t xml:space="preserve"> a value </w:t>
      </w:r>
      <w:r w:rsidR="00786C0E">
        <w:t>‘</w:t>
      </w:r>
      <w:r w:rsidRPr="00385442">
        <w:t>Z</w:t>
      </w:r>
      <w:r w:rsidR="00786C0E">
        <w:t>’</w:t>
      </w:r>
      <w:r w:rsidRPr="00385442">
        <w:t xml:space="preserve"> for the suspected outlying replicate as follows: Z = |mean – value| / SD</w:t>
      </w:r>
      <w:r w:rsidR="00786C0E">
        <w:t>,</w:t>
      </w:r>
      <w:r w:rsidRPr="00385442">
        <w:t xml:space="preserve"> </w:t>
      </w:r>
      <w:r w:rsidRPr="00F345C8">
        <w:t>where</w:t>
      </w:r>
      <w:r w:rsidRPr="00385442">
        <w:t xml:space="preserve"> mean is the mean and SD is the standard deviation of </w:t>
      </w:r>
      <w:r w:rsidR="00786C0E">
        <w:t>3</w:t>
      </w:r>
      <w:r w:rsidR="00786C0E" w:rsidRPr="00385442">
        <w:t xml:space="preserve"> </w:t>
      </w:r>
      <w:r w:rsidRPr="00385442">
        <w:t>replicate values. The calculated value Z was then compared with 1.15, the critical value for Z (n</w:t>
      </w:r>
      <w:r w:rsidR="00786C0E">
        <w:t> </w:t>
      </w:r>
      <w:r w:rsidRPr="00385442">
        <w:t>=</w:t>
      </w:r>
      <w:r w:rsidR="00786C0E">
        <w:t> </w:t>
      </w:r>
      <w:r w:rsidRPr="00385442">
        <w:t xml:space="preserve">3, </w:t>
      </w:r>
      <w:r w:rsidR="00786C0E">
        <w:t>2</w:t>
      </w:r>
      <w:r w:rsidR="00786C0E" w:rsidRPr="00385442">
        <w:t xml:space="preserve"> </w:t>
      </w:r>
      <w:r w:rsidRPr="00385442">
        <w:t>decimal places in compliance with experimental results). If Z</w:t>
      </w:r>
      <w:r w:rsidR="00964AA1">
        <w:t> </w:t>
      </w:r>
      <w:r w:rsidRPr="00385442">
        <w:t>was higher than 1.15, the replicate was disregarded in calculations</w:t>
      </w:r>
      <w:r w:rsidR="00786C0E">
        <w:t>,</w:t>
      </w:r>
      <w:r w:rsidRPr="00385442">
        <w:t xml:space="preserve"> as there is less than 5% chance that it is not an outlier.</w:t>
      </w:r>
    </w:p>
    <w:p w14:paraId="75D48945" w14:textId="56B97331" w:rsidR="00774F5E" w:rsidRDefault="0056673D" w:rsidP="004D7186">
      <w:pPr>
        <w:pStyle w:val="Heading2"/>
      </w:pPr>
      <w:bookmarkStart w:id="50" w:name="_Toc203063038"/>
      <w:bookmarkStart w:id="51" w:name="_Ref205535769"/>
      <w:bookmarkStart w:id="52" w:name="_Toc212189040"/>
      <w:bookmarkEnd w:id="30"/>
      <w:r>
        <w:lastRenderedPageBreak/>
        <w:t>Results</w:t>
      </w:r>
      <w:bookmarkEnd w:id="50"/>
      <w:bookmarkEnd w:id="51"/>
      <w:bookmarkEnd w:id="52"/>
    </w:p>
    <w:p w14:paraId="0E680501" w14:textId="01E94883" w:rsidR="00107C7D" w:rsidRDefault="00F369D6" w:rsidP="00B561A8">
      <w:bookmarkStart w:id="53" w:name="_Toc158109533"/>
      <w:bookmarkStart w:id="54" w:name="_Ref66975473"/>
      <w:r>
        <w:t>T</w:t>
      </w:r>
      <w:r w:rsidR="00E43F9D">
        <w:t xml:space="preserve">he </w:t>
      </w:r>
      <w:r w:rsidR="00E43F9D" w:rsidRPr="00454378">
        <w:t xml:space="preserve">issues that </w:t>
      </w:r>
      <w:r w:rsidR="00E43F9D">
        <w:t xml:space="preserve">were identified and a summary of </w:t>
      </w:r>
      <w:r w:rsidR="00E43F9D" w:rsidRPr="00B561A8">
        <w:t>the</w:t>
      </w:r>
      <w:r w:rsidR="00E43F9D">
        <w:t xml:space="preserve"> corresponding results from the validation study are discussed in detail in </w:t>
      </w:r>
      <w:r w:rsidR="00B82D6E">
        <w:fldChar w:fldCharType="begin" w:fldLock="1"/>
      </w:r>
      <w:r w:rsidR="00B82D6E">
        <w:instrText xml:space="preserve"> REF _Ref206173964 \h </w:instrText>
      </w:r>
      <w:r w:rsidR="00B82D6E">
        <w:fldChar w:fldCharType="separate"/>
      </w:r>
      <w:r w:rsidR="00B82D6E">
        <w:t>Table </w:t>
      </w:r>
      <w:r w:rsidR="00B82D6E">
        <w:rPr>
          <w:noProof/>
        </w:rPr>
        <w:t>7</w:t>
      </w:r>
      <w:r w:rsidR="00B82D6E">
        <w:fldChar w:fldCharType="end"/>
      </w:r>
      <w:r>
        <w:t xml:space="preserve">, </w:t>
      </w:r>
      <w:r>
        <w:fldChar w:fldCharType="begin" w:fldLock="1"/>
      </w:r>
      <w:r>
        <w:instrText xml:space="preserve"> REF _Ref207977178 \h </w:instrText>
      </w:r>
      <w:r>
        <w:fldChar w:fldCharType="separate"/>
      </w:r>
      <w:r>
        <w:t>Table </w:t>
      </w:r>
      <w:r>
        <w:rPr>
          <w:noProof/>
        </w:rPr>
        <w:t>8</w:t>
      </w:r>
      <w:r>
        <w:fldChar w:fldCharType="end"/>
      </w:r>
      <w:r>
        <w:t xml:space="preserve"> and </w:t>
      </w:r>
      <w:r>
        <w:fldChar w:fldCharType="begin" w:fldLock="1"/>
      </w:r>
      <w:r>
        <w:instrText xml:space="preserve"> REF _Ref207977180 \h </w:instrText>
      </w:r>
      <w:r>
        <w:fldChar w:fldCharType="separate"/>
      </w:r>
      <w:r>
        <w:t>Table </w:t>
      </w:r>
      <w:r>
        <w:rPr>
          <w:noProof/>
        </w:rPr>
        <w:t>9</w:t>
      </w:r>
      <w:r>
        <w:fldChar w:fldCharType="end"/>
      </w:r>
      <w:r w:rsidR="00E43F9D">
        <w:t>.</w:t>
      </w:r>
    </w:p>
    <w:p w14:paraId="6B3204C0" w14:textId="1CDDDD77" w:rsidR="00E43F9D" w:rsidRDefault="00B82D6E" w:rsidP="00504D22">
      <w:pPr>
        <w:pStyle w:val="Caption"/>
      </w:pPr>
      <w:bookmarkStart w:id="55" w:name="_Ref206173964"/>
      <w:bookmarkStart w:id="56" w:name="_Toc212189063"/>
      <w:r>
        <w:t>Table </w:t>
      </w:r>
      <w:r>
        <w:fldChar w:fldCharType="begin"/>
      </w:r>
      <w:r>
        <w:instrText xml:space="preserve"> SEQ Table \* ARABIC </w:instrText>
      </w:r>
      <w:r>
        <w:fldChar w:fldCharType="separate"/>
      </w:r>
      <w:r>
        <w:rPr>
          <w:noProof/>
        </w:rPr>
        <w:t>7</w:t>
      </w:r>
      <w:r>
        <w:rPr>
          <w:noProof/>
        </w:rPr>
        <w:fldChar w:fldCharType="end"/>
      </w:r>
      <w:bookmarkEnd w:id="55"/>
      <w:r>
        <w:t xml:space="preserve"> </w:t>
      </w:r>
      <w:r w:rsidR="00E43F9D">
        <w:t xml:space="preserve">Summary of issues identified for the pH </w:t>
      </w:r>
      <w:r w:rsidR="00E43F9D" w:rsidRPr="00385442">
        <w:rPr>
          <w:color w:val="auto"/>
          <w:szCs w:val="22"/>
        </w:rPr>
        <w:t>1.75</w:t>
      </w:r>
      <w:r w:rsidR="00F369D6">
        <w:rPr>
          <w:color w:val="auto"/>
          <w:szCs w:val="22"/>
        </w:rPr>
        <w:t> </w:t>
      </w:r>
      <w:r w:rsidR="00E43F9D" w:rsidRPr="00385442">
        <w:rPr>
          <w:color w:val="auto"/>
          <w:szCs w:val="22"/>
        </w:rPr>
        <w:t>±</w:t>
      </w:r>
      <w:r w:rsidR="00F369D6">
        <w:rPr>
          <w:color w:val="auto"/>
          <w:szCs w:val="22"/>
        </w:rPr>
        <w:t> </w:t>
      </w:r>
      <w:r w:rsidR="00E43F9D" w:rsidRPr="00385442">
        <w:rPr>
          <w:color w:val="auto"/>
          <w:szCs w:val="22"/>
        </w:rPr>
        <w:t xml:space="preserve">0.1 </w:t>
      </w:r>
      <w:r w:rsidR="00E43F9D">
        <w:t>extraction method (US</w:t>
      </w:r>
      <w:r w:rsidR="00F369D6">
        <w:t xml:space="preserve"> </w:t>
      </w:r>
      <w:r w:rsidR="00E43F9D">
        <w:t>EPA 1991) for chromium and conclusions drawn from the validation study</w:t>
      </w:r>
      <w:bookmarkEnd w:id="53"/>
      <w:r w:rsidR="00F369D6">
        <w:t xml:space="preserve"> that should be further addressed via additional research and development or validation studies</w:t>
      </w:r>
      <w:bookmarkEnd w:id="56"/>
    </w:p>
    <w:tbl>
      <w:tblPr>
        <w:tblStyle w:val="DCCEEW"/>
        <w:tblW w:w="14002"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18"/>
        <w:gridCol w:w="4319"/>
        <w:gridCol w:w="7765"/>
      </w:tblGrid>
      <w:tr w:rsidR="00470C3D" w:rsidRPr="00E914FC" w14:paraId="0EB993C5" w14:textId="7C863703" w:rsidTr="00107C7D">
        <w:trPr>
          <w:cnfStyle w:val="100000000000" w:firstRow="1" w:lastRow="0" w:firstColumn="0" w:lastColumn="0" w:oddVBand="0" w:evenVBand="0" w:oddHBand="0" w:evenHBand="0" w:firstRowFirstColumn="0" w:firstRowLastColumn="0" w:lastRowFirstColumn="0" w:lastRowLastColumn="0"/>
          <w:trHeight w:val="20"/>
        </w:trPr>
        <w:tc>
          <w:tcPr>
            <w:tcW w:w="1918" w:type="dxa"/>
          </w:tcPr>
          <w:p w14:paraId="78ED2D5C" w14:textId="77777777" w:rsidR="00470C3D" w:rsidRPr="00E914FC" w:rsidRDefault="00470C3D" w:rsidP="00F369D6">
            <w:pPr>
              <w:pStyle w:val="TableHeading"/>
              <w:rPr>
                <w:b/>
              </w:rPr>
            </w:pPr>
            <w:r w:rsidRPr="00E914FC">
              <w:rPr>
                <w:b/>
              </w:rPr>
              <w:t>Aspect of method</w:t>
            </w:r>
          </w:p>
        </w:tc>
        <w:tc>
          <w:tcPr>
            <w:tcW w:w="4319" w:type="dxa"/>
          </w:tcPr>
          <w:p w14:paraId="3DF22D1D" w14:textId="77777777" w:rsidR="00470C3D" w:rsidRPr="00E914FC" w:rsidRDefault="00470C3D" w:rsidP="00F369D6">
            <w:pPr>
              <w:pStyle w:val="TableHeading"/>
              <w:rPr>
                <w:b/>
              </w:rPr>
            </w:pPr>
            <w:r w:rsidRPr="00E914FC">
              <w:rPr>
                <w:b/>
              </w:rPr>
              <w:t>Description of issue</w:t>
            </w:r>
          </w:p>
        </w:tc>
        <w:tc>
          <w:tcPr>
            <w:tcW w:w="7765" w:type="dxa"/>
          </w:tcPr>
          <w:p w14:paraId="43F955F1" w14:textId="664BCFBA" w:rsidR="00470C3D" w:rsidRPr="00470C3D" w:rsidRDefault="00470C3D" w:rsidP="00470C3D">
            <w:pPr>
              <w:pStyle w:val="TableHeading"/>
              <w:rPr>
                <w:b/>
                <w:bCs/>
              </w:rPr>
            </w:pPr>
            <w:r w:rsidRPr="00470C3D">
              <w:rPr>
                <w:b/>
                <w:bCs/>
              </w:rPr>
              <w:t>Study results</w:t>
            </w:r>
          </w:p>
        </w:tc>
      </w:tr>
      <w:tr w:rsidR="005E78D2" w:rsidRPr="00E914FC" w14:paraId="0BA1A993" w14:textId="221BAD4D" w:rsidTr="00107C7D">
        <w:tc>
          <w:tcPr>
            <w:tcW w:w="1918" w:type="dxa"/>
            <w:tcBorders>
              <w:top w:val="single" w:sz="12" w:space="0" w:color="auto"/>
              <w:bottom w:val="single" w:sz="4" w:space="0" w:color="000000" w:themeColor="text1"/>
            </w:tcBorders>
          </w:tcPr>
          <w:p w14:paraId="66330B2F" w14:textId="77777777" w:rsidR="005E78D2" w:rsidRPr="00F369D6" w:rsidRDefault="005E78D2" w:rsidP="005E78D2">
            <w:pPr>
              <w:pStyle w:val="TableText"/>
            </w:pPr>
            <w:r w:rsidRPr="00F369D6">
              <w:t>Acidification period</w:t>
            </w:r>
          </w:p>
        </w:tc>
        <w:tc>
          <w:tcPr>
            <w:tcW w:w="4319" w:type="dxa"/>
            <w:tcBorders>
              <w:top w:val="single" w:sz="12" w:space="0" w:color="auto"/>
              <w:bottom w:val="single" w:sz="4" w:space="0" w:color="000000" w:themeColor="text1"/>
            </w:tcBorders>
          </w:tcPr>
          <w:p w14:paraId="4F40FFC9" w14:textId="12C86006" w:rsidR="005E78D2" w:rsidRPr="00F369D6" w:rsidRDefault="005E78D2" w:rsidP="005E78D2">
            <w:pPr>
              <w:pStyle w:val="TableText"/>
            </w:pPr>
            <w:r w:rsidRPr="00F369D6">
              <w:t>According to the current US</w:t>
            </w:r>
            <w:r>
              <w:t xml:space="preserve"> </w:t>
            </w:r>
            <w:r w:rsidRPr="00F369D6">
              <w:t xml:space="preserve">EPA </w:t>
            </w:r>
            <w:r>
              <w:t xml:space="preserve">(1991) </w:t>
            </w:r>
            <w:r w:rsidRPr="00F369D6">
              <w:t>200.1 method</w:t>
            </w:r>
            <w:r>
              <w:t>,</w:t>
            </w:r>
            <w:r w:rsidRPr="00F369D6">
              <w:t xml:space="preserve"> </w:t>
            </w:r>
            <w:r>
              <w:t>‘</w:t>
            </w:r>
            <w:r w:rsidRPr="00F369D6">
              <w:t>the aqueous sample is acidified</w:t>
            </w:r>
            <w:r>
              <w:t xml:space="preserve"> </w:t>
            </w:r>
            <w:r w:rsidRPr="00F369D6">
              <w:t>… and held for a period of at least 16 hours before being filtered</w:t>
            </w:r>
            <w:r>
              <w:t xml:space="preserve"> </w:t>
            </w:r>
            <w:r w:rsidRPr="00F369D6">
              <w:t>…</w:t>
            </w:r>
            <w:r>
              <w:t>’</w:t>
            </w:r>
            <w:r w:rsidRPr="00F369D6">
              <w:t>.</w:t>
            </w:r>
          </w:p>
        </w:tc>
        <w:tc>
          <w:tcPr>
            <w:tcW w:w="7765" w:type="dxa"/>
            <w:tcBorders>
              <w:top w:val="single" w:sz="12" w:space="0" w:color="auto"/>
              <w:bottom w:val="single" w:sz="4" w:space="0" w:color="000000" w:themeColor="text1"/>
            </w:tcBorders>
          </w:tcPr>
          <w:p w14:paraId="29D02BD7" w14:textId="77777777" w:rsidR="005E78D2" w:rsidRPr="00B00A57" w:rsidRDefault="005E78D2" w:rsidP="005E78D2">
            <w:pPr>
              <w:pStyle w:val="TableText"/>
            </w:pPr>
            <w:r w:rsidRPr="00B00A57">
              <w:t xml:space="preserve">1. A 16-hour </w:t>
            </w:r>
            <w:r>
              <w:t>acid-</w:t>
            </w:r>
            <w:r w:rsidRPr="00B00A57">
              <w:t>extraction period is optimal</w:t>
            </w:r>
            <w:r>
              <w:t>,</w:t>
            </w:r>
            <w:r w:rsidRPr="00B00A57">
              <w:t xml:space="preserve"> especially when combined with a 3-day sample</w:t>
            </w:r>
            <w:r>
              <w:t>-</w:t>
            </w:r>
            <w:r w:rsidRPr="00B00A57">
              <w:t>holding time. This combination provides highest recovery of potentially bioavailable chromium from both fresh</w:t>
            </w:r>
            <w:r>
              <w:t>water</w:t>
            </w:r>
            <w:r w:rsidRPr="00B00A57">
              <w:t xml:space="preserve"> and sea water.</w:t>
            </w:r>
          </w:p>
          <w:p w14:paraId="322EB059" w14:textId="77777777" w:rsidR="005E78D2" w:rsidRPr="00B00A57" w:rsidRDefault="005E78D2" w:rsidP="005E78D2">
            <w:pPr>
              <w:pStyle w:val="TableText"/>
            </w:pPr>
            <w:r w:rsidRPr="00B00A57">
              <w:t xml:space="preserve">2. </w:t>
            </w:r>
            <w:r w:rsidRPr="003612A1">
              <w:t xml:space="preserve">An 8-hour </w:t>
            </w:r>
            <w:r>
              <w:t>acid-</w:t>
            </w:r>
            <w:r w:rsidRPr="003612A1">
              <w:t>extraction period provided slightly lower recoveries for all solutions:</w:t>
            </w:r>
            <w:r>
              <w:t xml:space="preserve"> </w:t>
            </w:r>
            <w:r w:rsidRPr="003612A1">
              <w:t>4</w:t>
            </w:r>
            <w:r>
              <w:t xml:space="preserve">% to </w:t>
            </w:r>
            <w:r w:rsidRPr="003612A1">
              <w:t>6% lower for synthetic solution</w:t>
            </w:r>
            <w:r>
              <w:t>s</w:t>
            </w:r>
            <w:r w:rsidRPr="003612A1">
              <w:t>, 12</w:t>
            </w:r>
            <w:r>
              <w:t xml:space="preserve">% to </w:t>
            </w:r>
            <w:r w:rsidRPr="003612A1">
              <w:t>17% lower for freshwater solutions and 4</w:t>
            </w:r>
            <w:r>
              <w:t xml:space="preserve">% to </w:t>
            </w:r>
            <w:r w:rsidRPr="003612A1">
              <w:t>5% lower for sea water solution</w:t>
            </w:r>
            <w:r>
              <w:t>s</w:t>
            </w:r>
            <w:r w:rsidRPr="003612A1">
              <w:t>.</w:t>
            </w:r>
          </w:p>
          <w:p w14:paraId="1AD420CB" w14:textId="4430069F" w:rsidR="005E78D2" w:rsidRPr="00F369D6" w:rsidRDefault="005E78D2" w:rsidP="005E78D2">
            <w:pPr>
              <w:pStyle w:val="TableText"/>
            </w:pPr>
            <w:r w:rsidRPr="00B00A57">
              <w:t xml:space="preserve">3. </w:t>
            </w:r>
            <w:r w:rsidRPr="00F369D6">
              <w:rPr>
                <w:b/>
                <w:bCs/>
              </w:rPr>
              <w:t>An extraction period of 8</w:t>
            </w:r>
            <w:r>
              <w:rPr>
                <w:b/>
                <w:bCs/>
              </w:rPr>
              <w:t>–</w:t>
            </w:r>
            <w:r w:rsidRPr="00F369D6">
              <w:rPr>
                <w:b/>
                <w:bCs/>
              </w:rPr>
              <w:t>16 hours is considered acceptable</w:t>
            </w:r>
            <w:r w:rsidRPr="003612A1">
              <w:t xml:space="preserve"> for both fresh</w:t>
            </w:r>
            <w:r>
              <w:t>water</w:t>
            </w:r>
            <w:r w:rsidRPr="003612A1">
              <w:t xml:space="preserve"> and sea water solutions. However, as an 8-hour extraction period is likely to be less convenient for chemical laboratories, </w:t>
            </w:r>
            <w:r w:rsidRPr="00F369D6">
              <w:rPr>
                <w:b/>
                <w:bCs/>
              </w:rPr>
              <w:t>a 16-hour period is recommended for acid extraction of chromium from fresh</w:t>
            </w:r>
            <w:r>
              <w:rPr>
                <w:b/>
                <w:bCs/>
              </w:rPr>
              <w:t>water</w:t>
            </w:r>
            <w:r w:rsidRPr="00F369D6">
              <w:rPr>
                <w:b/>
                <w:bCs/>
              </w:rPr>
              <w:t xml:space="preserve"> and sea water solutions</w:t>
            </w:r>
            <w:r w:rsidRPr="003612A1">
              <w:t>.</w:t>
            </w:r>
          </w:p>
        </w:tc>
      </w:tr>
      <w:tr w:rsidR="005E78D2" w:rsidRPr="00E914FC" w14:paraId="465A18AD" w14:textId="1B36B94E" w:rsidTr="00107C7D">
        <w:tc>
          <w:tcPr>
            <w:tcW w:w="1918" w:type="dxa"/>
          </w:tcPr>
          <w:p w14:paraId="625F5D12" w14:textId="77777777" w:rsidR="005E78D2" w:rsidRPr="00F369D6" w:rsidRDefault="005E78D2" w:rsidP="005E78D2">
            <w:pPr>
              <w:pStyle w:val="TableText"/>
            </w:pPr>
            <w:r w:rsidRPr="00F369D6">
              <w:t>pH adjustment</w:t>
            </w:r>
          </w:p>
        </w:tc>
        <w:tc>
          <w:tcPr>
            <w:tcW w:w="4319" w:type="dxa"/>
          </w:tcPr>
          <w:p w14:paraId="7F82573F" w14:textId="6299CE85" w:rsidR="005E78D2" w:rsidRPr="00F369D6" w:rsidRDefault="005E78D2" w:rsidP="005E78D2">
            <w:pPr>
              <w:pStyle w:val="TableText"/>
            </w:pPr>
            <w:r w:rsidRPr="00F369D6">
              <w:t>According to the current US</w:t>
            </w:r>
            <w:r>
              <w:t xml:space="preserve"> </w:t>
            </w:r>
            <w:r w:rsidRPr="00F369D6">
              <w:t xml:space="preserve">EPA </w:t>
            </w:r>
            <w:r>
              <w:t xml:space="preserve">(1991) </w:t>
            </w:r>
            <w:r w:rsidRPr="00F369D6">
              <w:t>200.1 method</w:t>
            </w:r>
            <w:r>
              <w:t>,</w:t>
            </w:r>
            <w:r w:rsidRPr="00F369D6">
              <w:t xml:space="preserve"> the pH of the sample must be 1.75</w:t>
            </w:r>
            <w:r>
              <w:t> </w:t>
            </w:r>
            <w:r w:rsidRPr="00F369D6">
              <w:t>±</w:t>
            </w:r>
            <w:r>
              <w:t> </w:t>
            </w:r>
            <w:r w:rsidRPr="00F369D6">
              <w:t>0.1. Approximately 800</w:t>
            </w:r>
            <w:r>
              <w:t> </w:t>
            </w:r>
            <w:r w:rsidRPr="00F369D6">
              <w:t>mL of sample is acidified with 2</w:t>
            </w:r>
            <w:r>
              <w:t> </w:t>
            </w:r>
            <w:r w:rsidRPr="00F369D6">
              <w:t>mL of (1:1) nitric acid. If the sample pH is above 1.85 (1:1)</w:t>
            </w:r>
            <w:r>
              <w:t>,</w:t>
            </w:r>
            <w:r w:rsidRPr="00F369D6">
              <w:t xml:space="preserve"> nitric acid should be added in a dropwise manner until the sample is within the desired pH range. If the sample pH is below 1.65 (1:9)</w:t>
            </w:r>
            <w:r>
              <w:t>,</w:t>
            </w:r>
            <w:r w:rsidRPr="00F369D6">
              <w:t xml:space="preserve"> ammonium hydroxide should be added slowly until pH is 1.75</w:t>
            </w:r>
            <w:r>
              <w:t> </w:t>
            </w:r>
            <w:r w:rsidRPr="00F369D6">
              <w:t>±</w:t>
            </w:r>
            <w:r>
              <w:t> </w:t>
            </w:r>
            <w:r w:rsidRPr="00F369D6">
              <w:t>0.1. The concern is that this procedure of multiple pH checking and adjustment carries a risk of sample contamination with the dipping of electrodes, washing electrodes, adding nitric acid or ammonium hydroxide</w:t>
            </w:r>
            <w:r>
              <w:t>,</w:t>
            </w:r>
            <w:r w:rsidRPr="00F369D6">
              <w:t xml:space="preserve"> etc.</w:t>
            </w:r>
          </w:p>
        </w:tc>
        <w:tc>
          <w:tcPr>
            <w:tcW w:w="7765" w:type="dxa"/>
          </w:tcPr>
          <w:p w14:paraId="4355A54D" w14:textId="77777777" w:rsidR="005E78D2" w:rsidRPr="00F369D6" w:rsidRDefault="005E78D2" w:rsidP="005E78D2">
            <w:pPr>
              <w:pStyle w:val="TableText"/>
            </w:pPr>
            <w:r w:rsidRPr="00F369D6">
              <w:t xml:space="preserve">The same ratio of water sample and (1:1) nitric acid </w:t>
            </w:r>
            <w:r>
              <w:t>(i.e.</w:t>
            </w:r>
            <w:r w:rsidRPr="00F369D6">
              <w:t xml:space="preserve"> 800:2</w:t>
            </w:r>
            <w:r>
              <w:t>)</w:t>
            </w:r>
            <w:r w:rsidRPr="00F369D6">
              <w:t xml:space="preserve"> was used in the current study </w:t>
            </w:r>
            <w:r>
              <w:t>–</w:t>
            </w:r>
            <w:r w:rsidRPr="00F369D6">
              <w:t xml:space="preserve"> 0.625</w:t>
            </w:r>
            <w:r>
              <w:t> </w:t>
            </w:r>
            <w:r w:rsidRPr="00F369D6">
              <w:t>mL of (1:1) nitric acid was added to 250</w:t>
            </w:r>
            <w:r>
              <w:t> </w:t>
            </w:r>
            <w:r w:rsidRPr="00F369D6">
              <w:t xml:space="preserve">mL of water for chromium acid extraction. </w:t>
            </w:r>
            <w:r>
              <w:t xml:space="preserve">The </w:t>
            </w:r>
            <w:r w:rsidRPr="00F369D6">
              <w:t>pH of all water samples was measured before and after their acidification and during chromium extraction. It was found that for all investigated ambient waters</w:t>
            </w:r>
            <w:r>
              <w:t>,</w:t>
            </w:r>
            <w:r w:rsidRPr="00F369D6">
              <w:t xml:space="preserve"> the addition of 0.625</w:t>
            </w:r>
            <w:r>
              <w:t> </w:t>
            </w:r>
            <w:r w:rsidRPr="00F369D6">
              <w:t>mL of (1:1) nitric acid to 250</w:t>
            </w:r>
            <w:r>
              <w:t> </w:t>
            </w:r>
            <w:r w:rsidRPr="00F369D6">
              <w:t>mL of water sample lowers the water pH to 1.75</w:t>
            </w:r>
            <w:r>
              <w:t> </w:t>
            </w:r>
            <w:r w:rsidRPr="00F369D6">
              <w:t>±</w:t>
            </w:r>
            <w:r>
              <w:t> </w:t>
            </w:r>
            <w:r w:rsidRPr="00F369D6">
              <w:t>0.1. After acidification</w:t>
            </w:r>
            <w:r>
              <w:t>, the</w:t>
            </w:r>
            <w:r w:rsidRPr="00F369D6">
              <w:t xml:space="preserve"> pH of water stays within 1.75</w:t>
            </w:r>
            <w:r>
              <w:t> </w:t>
            </w:r>
            <w:r w:rsidRPr="00F369D6">
              <w:t>±</w:t>
            </w:r>
            <w:r>
              <w:t> </w:t>
            </w:r>
            <w:r w:rsidRPr="00F369D6">
              <w:t>0.1 throughout all extraction periods (4, 8 and 16 hours). The same probe was used for blanks and water samples. It was thorough</w:t>
            </w:r>
            <w:r>
              <w:t>ly</w:t>
            </w:r>
            <w:r w:rsidRPr="00F369D6">
              <w:t xml:space="preserve"> rinsed and dried between measurement of different samples. This process allowed for </w:t>
            </w:r>
            <w:r>
              <w:t xml:space="preserve">the </w:t>
            </w:r>
            <w:r w:rsidRPr="00F369D6">
              <w:t>direct measurement of pH from the sample bottle and did not require pH adjustment. There were no instances of sample or blank contamination using this method.</w:t>
            </w:r>
          </w:p>
          <w:p w14:paraId="1D6FAAB9" w14:textId="47B35F27" w:rsidR="005E78D2" w:rsidRPr="00F369D6" w:rsidRDefault="005E78D2" w:rsidP="005E78D2">
            <w:pPr>
              <w:pStyle w:val="TableText"/>
            </w:pPr>
            <w:r w:rsidRPr="00F369D6">
              <w:t>Thus, 800:2 ratio of water sample to (1:1) nitric acid adjusted according to the sample volume is recommended for the method.</w:t>
            </w:r>
          </w:p>
        </w:tc>
      </w:tr>
      <w:tr w:rsidR="005E78D2" w:rsidRPr="00E914FC" w14:paraId="60EC7F87" w14:textId="7FE25716" w:rsidTr="00107C7D">
        <w:tc>
          <w:tcPr>
            <w:tcW w:w="1918" w:type="dxa"/>
          </w:tcPr>
          <w:p w14:paraId="37F8C9F3" w14:textId="77777777" w:rsidR="005E78D2" w:rsidRPr="00F369D6" w:rsidRDefault="005E78D2" w:rsidP="005E78D2">
            <w:pPr>
              <w:pStyle w:val="TableText"/>
            </w:pPr>
            <w:r w:rsidRPr="00F369D6">
              <w:t>Method suitability</w:t>
            </w:r>
          </w:p>
        </w:tc>
        <w:tc>
          <w:tcPr>
            <w:tcW w:w="4319" w:type="dxa"/>
          </w:tcPr>
          <w:p w14:paraId="5E684358" w14:textId="04A972BF" w:rsidR="005E78D2" w:rsidRPr="00F369D6" w:rsidRDefault="005E78D2" w:rsidP="005E78D2">
            <w:pPr>
              <w:pStyle w:val="TableText"/>
            </w:pPr>
            <w:r w:rsidRPr="00F369D6">
              <w:t>The current US</w:t>
            </w:r>
            <w:r>
              <w:t xml:space="preserve"> </w:t>
            </w:r>
            <w:r w:rsidRPr="00F369D6">
              <w:t xml:space="preserve">EPA </w:t>
            </w:r>
            <w:r>
              <w:t xml:space="preserve">(1991) </w:t>
            </w:r>
            <w:r w:rsidRPr="00F369D6">
              <w:t>200.1 method can be used to determine acid-soluble metals in ambient waters and aqueous wastes. It is applicable to the analysis of a number of metals</w:t>
            </w:r>
            <w:r>
              <w:t>,</w:t>
            </w:r>
            <w:r w:rsidRPr="00F369D6">
              <w:t xml:space="preserve"> including chromium. Based on the total recoverable value</w:t>
            </w:r>
            <w:r>
              <w:t>,</w:t>
            </w:r>
            <w:r w:rsidRPr="00F369D6">
              <w:t xml:space="preserve"> percent recovery of acid</w:t>
            </w:r>
            <w:r>
              <w:t>-</w:t>
            </w:r>
            <w:r w:rsidRPr="00F369D6">
              <w:lastRenderedPageBreak/>
              <w:t xml:space="preserve">soluble chromium in river water spiked with sludge material is 49% for relatively </w:t>
            </w:r>
            <w:r>
              <w:t>low-</w:t>
            </w:r>
            <w:r w:rsidRPr="00F369D6">
              <w:t>turbid</w:t>
            </w:r>
            <w:r>
              <w:t>ity</w:t>
            </w:r>
            <w:r w:rsidRPr="00F369D6">
              <w:t xml:space="preserve"> water (0.25</w:t>
            </w:r>
            <w:r>
              <w:t> </w:t>
            </w:r>
            <w:r w:rsidRPr="00F369D6">
              <w:t>g of sludge per lit</w:t>
            </w:r>
            <w:r>
              <w:t>r</w:t>
            </w:r>
            <w:r w:rsidRPr="00F369D6">
              <w:t>e of water) and 37</w:t>
            </w:r>
            <w:r>
              <w:t>% to</w:t>
            </w:r>
            <w:r w:rsidRPr="00F369D6">
              <w:t xml:space="preserve"> 43% for turbid water (1–2.5 g of sludge per lit</w:t>
            </w:r>
            <w:r>
              <w:t>r</w:t>
            </w:r>
            <w:r w:rsidRPr="00F369D6">
              <w:t>e of water). The method does not provide any data for sea water.</w:t>
            </w:r>
          </w:p>
        </w:tc>
        <w:tc>
          <w:tcPr>
            <w:tcW w:w="7765" w:type="dxa"/>
          </w:tcPr>
          <w:p w14:paraId="5EA47C5A" w14:textId="77777777" w:rsidR="005E78D2" w:rsidRPr="00F369D6" w:rsidRDefault="005E78D2" w:rsidP="005E78D2">
            <w:pPr>
              <w:pStyle w:val="TableText"/>
            </w:pPr>
            <w:r w:rsidRPr="00F369D6">
              <w:lastRenderedPageBreak/>
              <w:t>The validation study has demonstrated that the method is suitable for both fresh</w:t>
            </w:r>
            <w:r>
              <w:t>water</w:t>
            </w:r>
            <w:r w:rsidRPr="00F369D6">
              <w:t xml:space="preserve"> and sea water. Based on the total recoverable value</w:t>
            </w:r>
            <w:r>
              <w:t>,</w:t>
            </w:r>
            <w:r w:rsidRPr="00F369D6">
              <w:t xml:space="preserve"> percent recovery for raw </w:t>
            </w:r>
            <w:r>
              <w:t>low-</w:t>
            </w:r>
            <w:r w:rsidRPr="00F369D6">
              <w:t>turbid</w:t>
            </w:r>
            <w:r>
              <w:t>ity</w:t>
            </w:r>
            <w:r w:rsidRPr="00F369D6">
              <w:t xml:space="preserve"> water (</w:t>
            </w:r>
            <w:r>
              <w:t>total suspended solids</w:t>
            </w:r>
            <w:r w:rsidRPr="00F369D6">
              <w:t xml:space="preserve"> 0.063</w:t>
            </w:r>
            <w:r>
              <w:t> </w:t>
            </w:r>
            <w:r w:rsidRPr="00F369D6">
              <w:t xml:space="preserve">g/L, mostly added chromium oxide) is </w:t>
            </w:r>
            <w:r>
              <w:t>~</w:t>
            </w:r>
            <w:r w:rsidRPr="00F369D6">
              <w:t>55% and turbid water (</w:t>
            </w:r>
            <w:r>
              <w:t>total suspended solids</w:t>
            </w:r>
            <w:r w:rsidRPr="00F369D6">
              <w:t xml:space="preserve"> 0.045 g/L, natural particulate matter, no chromium oxide added) is about 31%.</w:t>
            </w:r>
          </w:p>
          <w:p w14:paraId="2933E8EB" w14:textId="67436AD9" w:rsidR="005E78D2" w:rsidRPr="00F369D6" w:rsidRDefault="005E78D2" w:rsidP="005E78D2">
            <w:pPr>
              <w:pStyle w:val="TableText"/>
            </w:pPr>
            <w:r w:rsidRPr="00F369D6">
              <w:lastRenderedPageBreak/>
              <w:t xml:space="preserve">In </w:t>
            </w:r>
            <w:r>
              <w:t xml:space="preserve">the </w:t>
            </w:r>
            <w:r w:rsidRPr="00F369D6">
              <w:t xml:space="preserve">case of sea water with </w:t>
            </w:r>
            <w:r>
              <w:t>total suspended solids of</w:t>
            </w:r>
            <w:r w:rsidRPr="00F369D6">
              <w:t xml:space="preserve"> 0.049</w:t>
            </w:r>
            <w:r>
              <w:t> </w:t>
            </w:r>
            <w:r w:rsidRPr="00F369D6">
              <w:t>g/L (mostly added chromium oxide)</w:t>
            </w:r>
            <w:r>
              <w:t>,</w:t>
            </w:r>
            <w:r w:rsidRPr="00F369D6">
              <w:t xml:space="preserve"> recovery of chromium is 100% after 16-hour acid extraction from 3-day holding</w:t>
            </w:r>
            <w:r>
              <w:t>-</w:t>
            </w:r>
            <w:r w:rsidRPr="00F369D6">
              <w:t>time solution (not total recoverable value).</w:t>
            </w:r>
          </w:p>
        </w:tc>
      </w:tr>
      <w:tr w:rsidR="005E78D2" w:rsidRPr="00E914FC" w14:paraId="58A1BC16" w14:textId="18F5FBB0" w:rsidTr="00107C7D">
        <w:tc>
          <w:tcPr>
            <w:tcW w:w="1918" w:type="dxa"/>
          </w:tcPr>
          <w:p w14:paraId="115FD8B1" w14:textId="143F52A9" w:rsidR="005E78D2" w:rsidRPr="00F369D6" w:rsidRDefault="005E78D2" w:rsidP="005E78D2">
            <w:pPr>
              <w:pStyle w:val="TableText"/>
            </w:pPr>
            <w:r w:rsidRPr="00F369D6">
              <w:lastRenderedPageBreak/>
              <w:t>Potential issues with Cr(III) analysis</w:t>
            </w:r>
          </w:p>
        </w:tc>
        <w:tc>
          <w:tcPr>
            <w:tcW w:w="4319" w:type="dxa"/>
          </w:tcPr>
          <w:p w14:paraId="2508AB56" w14:textId="45B23A90" w:rsidR="005E78D2" w:rsidRPr="00F369D6" w:rsidRDefault="005E78D2" w:rsidP="005E78D2">
            <w:pPr>
              <w:pStyle w:val="TableText"/>
            </w:pPr>
            <w:r w:rsidRPr="00F369D6">
              <w:t>US</w:t>
            </w:r>
            <w:r>
              <w:t xml:space="preserve"> </w:t>
            </w:r>
            <w:r w:rsidRPr="00F369D6">
              <w:t xml:space="preserve">EPA </w:t>
            </w:r>
            <w:r>
              <w:t xml:space="preserve">(1991) 200.1 </w:t>
            </w:r>
            <w:r w:rsidRPr="00F369D6">
              <w:t>method is designed to measure acid</w:t>
            </w:r>
            <w:r>
              <w:t>-</w:t>
            </w:r>
            <w:r w:rsidRPr="00F369D6">
              <w:t>extractable chromium (III plus VI). Cr(III) is then determined by subtracting the determined chromium (VI) concentration measured by a different method from the total chromium concentration.</w:t>
            </w:r>
          </w:p>
        </w:tc>
        <w:tc>
          <w:tcPr>
            <w:tcW w:w="7765" w:type="dxa"/>
          </w:tcPr>
          <w:p w14:paraId="22F2D6A4" w14:textId="77777777" w:rsidR="005E78D2" w:rsidRPr="00F369D6" w:rsidRDefault="005E78D2" w:rsidP="005E78D2">
            <w:pPr>
              <w:pStyle w:val="TableText"/>
            </w:pPr>
            <w:r w:rsidRPr="00F369D6">
              <w:t>The purpose of this study is to validate a method that most closely estimates the bioavailable fraction of chromium (III). The method is meant to solubilise precipitated chromium oxyhydroxides, including those that become adsorbed to other substrates</w:t>
            </w:r>
            <w:r>
              <w:t>,</w:t>
            </w:r>
            <w:r w:rsidRPr="00F369D6">
              <w:t xml:space="preserve"> such as mineralised forms or particulate/colloidal organic matter, but not solubilise non-bioavailable mineralised forms of chromium.</w:t>
            </w:r>
          </w:p>
          <w:p w14:paraId="59211CA8" w14:textId="77777777" w:rsidR="005E78D2" w:rsidRPr="00F369D6" w:rsidRDefault="005E78D2" w:rsidP="005E78D2">
            <w:pPr>
              <w:pStyle w:val="TableText"/>
            </w:pPr>
            <w:r w:rsidRPr="00F369D6">
              <w:t>Two major pathways or uptake vectors for aquatic organisms are available for metals: ingestion of metal-enriched sediment and suspended particles during feeding, and uptake from solution. Aquatic organisms uptake free metal ions from solution quite efficiently. Metal assimilation from ingested particulate matter is also important.</w:t>
            </w:r>
          </w:p>
          <w:p w14:paraId="66553305" w14:textId="77777777" w:rsidR="005E78D2" w:rsidRPr="00F369D6" w:rsidRDefault="005E78D2" w:rsidP="005E78D2">
            <w:pPr>
              <w:pStyle w:val="TableText"/>
            </w:pPr>
            <w:r w:rsidRPr="00F369D6">
              <w:t xml:space="preserve">Depending on circumstances, including the level of organic matter, </w:t>
            </w:r>
            <w:r>
              <w:t>iron(III) hydroxide</w:t>
            </w:r>
            <w:r w:rsidRPr="00F369D6">
              <w:t xml:space="preserve"> and other oxides, pH and other factors, the soluble fraction of Cr(III) can range from 0</w:t>
            </w:r>
            <w:r>
              <w:t>%</w:t>
            </w:r>
            <w:r w:rsidRPr="00F369D6">
              <w:t xml:space="preserve"> to 100%.</w:t>
            </w:r>
          </w:p>
          <w:p w14:paraId="6D93266C" w14:textId="77777777" w:rsidR="005E78D2" w:rsidRPr="00F369D6" w:rsidRDefault="005E78D2" w:rsidP="005E78D2">
            <w:pPr>
              <w:pStyle w:val="TableText"/>
            </w:pPr>
            <w:r w:rsidRPr="00F369D6">
              <w:t>In contrast, Cr(VI) will be virtually 100% soluble above pH 8.0, whereas between pH 2 and 6, &lt;</w:t>
            </w:r>
            <w:r>
              <w:t> </w:t>
            </w:r>
            <w:r w:rsidRPr="00F369D6">
              <w:t>10% of Cr(VI) is soluble. Sorption of Cr(VI) to iron oxides or hydroxides starts to become highly significant (&gt;</w:t>
            </w:r>
            <w:r>
              <w:t> </w:t>
            </w:r>
            <w:r w:rsidRPr="00F369D6">
              <w:t>50%) below about pH 7.</w:t>
            </w:r>
          </w:p>
          <w:p w14:paraId="4135F4BF" w14:textId="77777777" w:rsidR="005E78D2" w:rsidRPr="00F369D6" w:rsidRDefault="005E78D2" w:rsidP="005E78D2">
            <w:pPr>
              <w:pStyle w:val="TableText"/>
            </w:pPr>
            <w:r w:rsidRPr="00F369D6">
              <w:t>Hexavalent chromium can be reduced by organic matter</w:t>
            </w:r>
            <w:r>
              <w:t>,</w:t>
            </w:r>
            <w:r w:rsidRPr="00F369D6">
              <w:t xml:space="preserve"> such as simple amino-acids or humic or fulvic acids. This reduction is favoured by acidic conditions </w:t>
            </w:r>
            <w:r>
              <w:t>(Richard and Bourg 1991)</w:t>
            </w:r>
            <w:r w:rsidRPr="00F369D6">
              <w:t>.</w:t>
            </w:r>
          </w:p>
          <w:p w14:paraId="4DFB126F" w14:textId="77777777" w:rsidR="005E78D2" w:rsidRPr="00F369D6" w:rsidRDefault="005E78D2" w:rsidP="005E78D2">
            <w:pPr>
              <w:pStyle w:val="TableText"/>
            </w:pPr>
            <w:r w:rsidRPr="00F369D6">
              <w:t xml:space="preserve">According to the speciation diagram for aqueous chromium in </w:t>
            </w:r>
            <w:r w:rsidRPr="00F369D6">
              <w:fldChar w:fldCharType="begin" w:fldLock="1"/>
            </w:r>
            <w:r w:rsidRPr="00F369D6">
              <w:instrText xml:space="preserve"> REF _Ref206173275 \h </w:instrText>
            </w:r>
            <w:r>
              <w:instrText xml:space="preserve"> \* MERGEFORMAT </w:instrText>
            </w:r>
            <w:r w:rsidRPr="00F369D6">
              <w:fldChar w:fldCharType="separate"/>
            </w:r>
            <w:r w:rsidRPr="00F369D6">
              <w:t>Figure 1</w:t>
            </w:r>
            <w:r w:rsidRPr="00F369D6">
              <w:fldChar w:fldCharType="end"/>
            </w:r>
            <w:r w:rsidRPr="00F369D6">
              <w:t xml:space="preserve"> in oxic conditions and pH &lt;</w:t>
            </w:r>
            <w:r>
              <w:t> </w:t>
            </w:r>
            <w:r w:rsidRPr="00F369D6">
              <w:t>2 (conditions of the human gastric environment)</w:t>
            </w:r>
            <w:r>
              <w:t>,</w:t>
            </w:r>
            <w:r w:rsidRPr="00F369D6">
              <w:t xml:space="preserve"> chromium presents in a solution as Cr</w:t>
            </w:r>
            <w:r w:rsidRPr="00517607">
              <w:rPr>
                <w:vertAlign w:val="superscript"/>
              </w:rPr>
              <w:t>3+</w:t>
            </w:r>
            <w:r w:rsidRPr="00F369D6">
              <w:t>. Based on the information above, &lt;</w:t>
            </w:r>
            <w:r>
              <w:t> </w:t>
            </w:r>
            <w:r w:rsidRPr="00F369D6">
              <w:t>10% of Cr(VI) present in the original solution (before acidification) remains soluble after its acidification, and all soluble Cr(VI) is reduced to Cr(III) under the conditions investigated in our study.</w:t>
            </w:r>
          </w:p>
          <w:p w14:paraId="33FF1E5E" w14:textId="77777777" w:rsidR="005E78D2" w:rsidRPr="00F369D6" w:rsidRDefault="005E78D2" w:rsidP="005E78D2">
            <w:pPr>
              <w:pStyle w:val="TableText"/>
            </w:pPr>
            <w:r w:rsidRPr="00F369D6">
              <w:t>Commonly, laboratories calculate Cr(III) by measuring total dissolved chromium (pH</w:t>
            </w:r>
            <w:r>
              <w:t> </w:t>
            </w:r>
            <w:r w:rsidRPr="00F369D6">
              <w:t>&lt;</w:t>
            </w:r>
            <w:r>
              <w:t> </w:t>
            </w:r>
            <w:r w:rsidRPr="00F369D6">
              <w:t xml:space="preserve">2) </w:t>
            </w:r>
            <w:r>
              <w:t>then</w:t>
            </w:r>
            <w:r w:rsidRPr="00F369D6">
              <w:t xml:space="preserve"> subtract</w:t>
            </w:r>
            <w:r>
              <w:t>ing</w:t>
            </w:r>
            <w:r w:rsidRPr="00F369D6">
              <w:t xml:space="preserve"> dissolved Cr(VI) (field preserved sample at pH 9.3–9.7). We believe that such </w:t>
            </w:r>
            <w:r>
              <w:t xml:space="preserve">an </w:t>
            </w:r>
            <w:r w:rsidRPr="00F369D6">
              <w:t>approach results in underestimation of the bioavailable fraction of Cr(III) in water</w:t>
            </w:r>
            <w:r>
              <w:t>,</w:t>
            </w:r>
            <w:r w:rsidRPr="00F369D6">
              <w:t xml:space="preserve"> as only about 10% of Cr(VI) soluble at pH 9.3–9.7 is input into total chromium evaluation at pH &lt; 2.</w:t>
            </w:r>
          </w:p>
          <w:p w14:paraId="5D3CC128" w14:textId="77777777" w:rsidR="005E78D2" w:rsidRPr="00F369D6" w:rsidRDefault="005E78D2" w:rsidP="005E78D2">
            <w:pPr>
              <w:pStyle w:val="TableText"/>
            </w:pPr>
            <w:r w:rsidRPr="00F369D6">
              <w:t>Trivalent chromium occurs naturally. Hexavalent chromium is most often released into the environment by chemical, leather and textile manufacturing and electropainting</w:t>
            </w:r>
            <w:r>
              <w:t>,</w:t>
            </w:r>
            <w:r w:rsidRPr="00F369D6">
              <w:t xml:space="preserve"> and is an indicator of environmental contamination.</w:t>
            </w:r>
          </w:p>
          <w:p w14:paraId="2FC549FB" w14:textId="7ECB0088" w:rsidR="005E78D2" w:rsidRPr="00F369D6" w:rsidRDefault="005E78D2" w:rsidP="005E78D2">
            <w:pPr>
              <w:pStyle w:val="TableText"/>
            </w:pPr>
            <w:r w:rsidRPr="00F369D6">
              <w:t>Evaluation of chromium concentration under the conditions investigated in this study provides relatively accurate determination of dissolved chromium (III) in natural waters given that they are not contaminated with Cr(VI). Otherwise, preliminary evaluation of Cr(VI) in water by different methods is required to adjust dissolved chromium (III) concentration estimate by the current method.</w:t>
            </w:r>
          </w:p>
        </w:tc>
      </w:tr>
    </w:tbl>
    <w:p w14:paraId="776935FD" w14:textId="596627C4" w:rsidR="00F369D6" w:rsidRDefault="00F369D6" w:rsidP="00107C7D">
      <w:pPr>
        <w:pStyle w:val="Caption"/>
      </w:pPr>
      <w:bookmarkStart w:id="57" w:name="_Ref207977178"/>
      <w:bookmarkStart w:id="58" w:name="_Toc212189064"/>
      <w:r>
        <w:lastRenderedPageBreak/>
        <w:t>Table </w:t>
      </w:r>
      <w:r>
        <w:fldChar w:fldCharType="begin"/>
      </w:r>
      <w:r>
        <w:instrText xml:space="preserve"> SEQ Table \* ARABIC </w:instrText>
      </w:r>
      <w:r>
        <w:fldChar w:fldCharType="separate"/>
      </w:r>
      <w:r>
        <w:rPr>
          <w:noProof/>
        </w:rPr>
        <w:t>8</w:t>
      </w:r>
      <w:r>
        <w:rPr>
          <w:noProof/>
        </w:rPr>
        <w:fldChar w:fldCharType="end"/>
      </w:r>
      <w:bookmarkEnd w:id="57"/>
      <w:r>
        <w:t xml:space="preserve"> Summary of issues identified for the pH </w:t>
      </w:r>
      <w:r w:rsidRPr="00385442">
        <w:rPr>
          <w:color w:val="auto"/>
          <w:szCs w:val="22"/>
        </w:rPr>
        <w:t>1.75</w:t>
      </w:r>
      <w:r>
        <w:rPr>
          <w:color w:val="auto"/>
          <w:szCs w:val="22"/>
        </w:rPr>
        <w:t> </w:t>
      </w:r>
      <w:r w:rsidRPr="00385442">
        <w:rPr>
          <w:color w:val="auto"/>
          <w:szCs w:val="22"/>
        </w:rPr>
        <w:t>±</w:t>
      </w:r>
      <w:r>
        <w:rPr>
          <w:color w:val="auto"/>
          <w:szCs w:val="22"/>
        </w:rPr>
        <w:t> </w:t>
      </w:r>
      <w:r w:rsidRPr="00385442">
        <w:rPr>
          <w:color w:val="auto"/>
          <w:szCs w:val="22"/>
        </w:rPr>
        <w:t xml:space="preserve">0.1 </w:t>
      </w:r>
      <w:r>
        <w:t xml:space="preserve">extraction method (US </w:t>
      </w:r>
      <w:r w:rsidRPr="00107C7D">
        <w:t>EPA</w:t>
      </w:r>
      <w:r>
        <w:t xml:space="preserve"> 1991) for chromium and conclusions drawn from the validation study</w:t>
      </w:r>
      <w:r w:rsidR="00716919">
        <w:t xml:space="preserve"> that require minor procedural adjustments</w:t>
      </w:r>
      <w:bookmarkEnd w:id="58"/>
    </w:p>
    <w:tbl>
      <w:tblPr>
        <w:tblStyle w:val="DCCEEW"/>
        <w:tblW w:w="14002"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00"/>
        <w:gridCol w:w="4904"/>
        <w:gridCol w:w="7198"/>
      </w:tblGrid>
      <w:tr w:rsidR="005E78D2" w:rsidRPr="00E914FC" w14:paraId="678E3BED" w14:textId="1D10926D" w:rsidTr="00C4506E">
        <w:trPr>
          <w:cnfStyle w:val="100000000000" w:firstRow="1" w:lastRow="0" w:firstColumn="0" w:lastColumn="0" w:oddVBand="0" w:evenVBand="0" w:oddHBand="0" w:evenHBand="0" w:firstRowFirstColumn="0" w:firstRowLastColumn="0" w:lastRowFirstColumn="0" w:lastRowLastColumn="0"/>
          <w:trHeight w:val="20"/>
        </w:trPr>
        <w:tc>
          <w:tcPr>
            <w:tcW w:w="1900" w:type="dxa"/>
          </w:tcPr>
          <w:p w14:paraId="1A49165C" w14:textId="77777777" w:rsidR="005E78D2" w:rsidRPr="00E914FC" w:rsidRDefault="005E78D2" w:rsidP="00006E59">
            <w:pPr>
              <w:pStyle w:val="TableHeading"/>
              <w:rPr>
                <w:b/>
              </w:rPr>
            </w:pPr>
            <w:r w:rsidRPr="00E914FC">
              <w:rPr>
                <w:b/>
              </w:rPr>
              <w:t>Aspect of method</w:t>
            </w:r>
          </w:p>
        </w:tc>
        <w:tc>
          <w:tcPr>
            <w:tcW w:w="4904" w:type="dxa"/>
          </w:tcPr>
          <w:p w14:paraId="00EB8D09" w14:textId="77777777" w:rsidR="005E78D2" w:rsidRPr="00E914FC" w:rsidRDefault="005E78D2" w:rsidP="00006E59">
            <w:pPr>
              <w:pStyle w:val="TableHeading"/>
              <w:rPr>
                <w:b/>
              </w:rPr>
            </w:pPr>
            <w:r w:rsidRPr="00E914FC">
              <w:rPr>
                <w:b/>
              </w:rPr>
              <w:t>Description of issue</w:t>
            </w:r>
          </w:p>
        </w:tc>
        <w:tc>
          <w:tcPr>
            <w:tcW w:w="7198" w:type="dxa"/>
          </w:tcPr>
          <w:p w14:paraId="1FCE1686" w14:textId="01F916DE" w:rsidR="005E78D2" w:rsidRPr="005E78D2" w:rsidRDefault="005E78D2" w:rsidP="00006E59">
            <w:pPr>
              <w:pStyle w:val="TableHeading"/>
              <w:rPr>
                <w:b/>
                <w:bCs/>
              </w:rPr>
            </w:pPr>
            <w:r w:rsidRPr="005E78D2">
              <w:rPr>
                <w:b/>
                <w:bCs/>
              </w:rPr>
              <w:t>Study results</w:t>
            </w:r>
          </w:p>
        </w:tc>
      </w:tr>
      <w:tr w:rsidR="005E78D2" w:rsidRPr="00E914FC" w14:paraId="13E6A70E" w14:textId="4042CBA0" w:rsidTr="00C4506E">
        <w:tc>
          <w:tcPr>
            <w:tcW w:w="1900" w:type="dxa"/>
          </w:tcPr>
          <w:p w14:paraId="37888F8B" w14:textId="77777777" w:rsidR="005E78D2" w:rsidRPr="00716919" w:rsidRDefault="005E78D2" w:rsidP="00716919">
            <w:pPr>
              <w:pStyle w:val="TableText"/>
            </w:pPr>
            <w:r w:rsidRPr="00716919">
              <w:t>Sample volume</w:t>
            </w:r>
          </w:p>
        </w:tc>
        <w:tc>
          <w:tcPr>
            <w:tcW w:w="4904" w:type="dxa"/>
          </w:tcPr>
          <w:p w14:paraId="0CF7A7A2" w14:textId="34FE2EAE" w:rsidR="005E78D2" w:rsidRPr="00716919" w:rsidRDefault="005E78D2" w:rsidP="00716919">
            <w:pPr>
              <w:pStyle w:val="TableText"/>
            </w:pPr>
            <w:r w:rsidRPr="00716919">
              <w:t>US</w:t>
            </w:r>
            <w:r>
              <w:t xml:space="preserve"> </w:t>
            </w:r>
            <w:r w:rsidRPr="00716919">
              <w:t xml:space="preserve">EPA </w:t>
            </w:r>
            <w:r>
              <w:t xml:space="preserve">(1991) 200.1 </w:t>
            </w:r>
            <w:r w:rsidRPr="00716919">
              <w:t>method requires approximately 800</w:t>
            </w:r>
            <w:r>
              <w:t> </w:t>
            </w:r>
            <w:r w:rsidRPr="00716919">
              <w:t>mL of water sample for the acid extraction of chromium.</w:t>
            </w:r>
          </w:p>
        </w:tc>
        <w:tc>
          <w:tcPr>
            <w:tcW w:w="7198" w:type="dxa"/>
          </w:tcPr>
          <w:p w14:paraId="3506F4B6" w14:textId="193C83BC" w:rsidR="005E78D2" w:rsidRPr="00716919" w:rsidRDefault="005E78D2" w:rsidP="005E78D2">
            <w:pPr>
              <w:pStyle w:val="TableText"/>
            </w:pPr>
            <w:r w:rsidRPr="00716919">
              <w:t xml:space="preserve">The validation study demonstrated that this volume can be significantly reduced. </w:t>
            </w:r>
            <w:r>
              <w:t xml:space="preserve">A volume of </w:t>
            </w:r>
            <w:r w:rsidRPr="00716919">
              <w:t>250</w:t>
            </w:r>
            <w:r>
              <w:t> </w:t>
            </w:r>
            <w:r w:rsidRPr="00716919">
              <w:t>mL of water was used in our experiments. However, this volume was required to evaluate percentage of chromium recovery after 4</w:t>
            </w:r>
            <w:r w:rsidR="00504D22">
              <w:t xml:space="preserve"> hours</w:t>
            </w:r>
            <w:r w:rsidRPr="00716919">
              <w:t>, 8</w:t>
            </w:r>
            <w:r w:rsidR="00504D22">
              <w:t xml:space="preserve"> hours</w:t>
            </w:r>
            <w:r w:rsidRPr="00716919">
              <w:t xml:space="preserve"> and 16 hours of acid extraction</w:t>
            </w:r>
            <w:r>
              <w:t>,</w:t>
            </w:r>
            <w:r w:rsidRPr="00716919">
              <w:t xml:space="preserve"> taking duplicate samples at each time point.</w:t>
            </w:r>
          </w:p>
          <w:p w14:paraId="66E6A815" w14:textId="77777777" w:rsidR="005E78D2" w:rsidRPr="00716919" w:rsidRDefault="005E78D2" w:rsidP="005E78D2">
            <w:pPr>
              <w:pStyle w:val="TableText"/>
            </w:pPr>
            <w:r w:rsidRPr="00716919">
              <w:t>Once a 16-hour period is decided for the final method</w:t>
            </w:r>
            <w:r>
              <w:t>,</w:t>
            </w:r>
            <w:r w:rsidRPr="00716919">
              <w:t xml:space="preserve"> sample volume can be further reduced to 100</w:t>
            </w:r>
            <w:r>
              <w:t> </w:t>
            </w:r>
            <w:r w:rsidRPr="00716919">
              <w:t>mL.</w:t>
            </w:r>
          </w:p>
          <w:p w14:paraId="5D8A94C3" w14:textId="39CB0FC9" w:rsidR="005E78D2" w:rsidRPr="00716919" w:rsidRDefault="005E78D2" w:rsidP="005E78D2">
            <w:pPr>
              <w:pStyle w:val="TableText"/>
            </w:pPr>
            <w:r w:rsidRPr="00716919">
              <w:t>Thus, 100</w:t>
            </w:r>
            <w:r>
              <w:t> </w:t>
            </w:r>
            <w:r w:rsidRPr="00716919">
              <w:t>mL is a sufficient volume</w:t>
            </w:r>
            <w:r>
              <w:t>,</w:t>
            </w:r>
            <w:r w:rsidRPr="00716919">
              <w:t xml:space="preserve"> as a lab</w:t>
            </w:r>
            <w:r>
              <w:t>oratory</w:t>
            </w:r>
            <w:r w:rsidRPr="00716919">
              <w:t xml:space="preserve"> using this method will require a set of filtered samples for a single time point. </w:t>
            </w:r>
            <w:r>
              <w:t xml:space="preserve">A volume of </w:t>
            </w:r>
            <w:r w:rsidRPr="00716919">
              <w:t>100</w:t>
            </w:r>
            <w:r>
              <w:t> </w:t>
            </w:r>
            <w:r w:rsidRPr="00716919">
              <w:t>mL is the final recommended sample volume.</w:t>
            </w:r>
          </w:p>
        </w:tc>
      </w:tr>
      <w:tr w:rsidR="005E78D2" w:rsidRPr="00E914FC" w14:paraId="618E9DD4" w14:textId="716F974A" w:rsidTr="00C4506E">
        <w:tc>
          <w:tcPr>
            <w:tcW w:w="1900" w:type="dxa"/>
          </w:tcPr>
          <w:p w14:paraId="672EB113" w14:textId="77777777" w:rsidR="005E78D2" w:rsidRPr="00716919" w:rsidRDefault="005E78D2" w:rsidP="00716919">
            <w:pPr>
              <w:pStyle w:val="TableText"/>
            </w:pPr>
            <w:r w:rsidRPr="00716919">
              <w:t>Field addition of acid</w:t>
            </w:r>
          </w:p>
        </w:tc>
        <w:tc>
          <w:tcPr>
            <w:tcW w:w="4904" w:type="dxa"/>
          </w:tcPr>
          <w:p w14:paraId="054C1267" w14:textId="733BA49B" w:rsidR="005E78D2" w:rsidRPr="00716919" w:rsidRDefault="005E78D2" w:rsidP="00716919">
            <w:pPr>
              <w:pStyle w:val="TableText"/>
            </w:pPr>
            <w:r w:rsidRPr="00716919">
              <w:t xml:space="preserve">According to </w:t>
            </w:r>
            <w:r>
              <w:t xml:space="preserve">US EPA (1991) 200.1 </w:t>
            </w:r>
            <w:r w:rsidRPr="00716919">
              <w:t>method</w:t>
            </w:r>
            <w:r>
              <w:t>,</w:t>
            </w:r>
            <w:r w:rsidRPr="00716919">
              <w:t xml:space="preserve"> acidification of sample is required at the time of its collection.</w:t>
            </w:r>
          </w:p>
          <w:p w14:paraId="526AAD7E" w14:textId="17A58617" w:rsidR="005E78D2" w:rsidRPr="00716919" w:rsidRDefault="005E78D2" w:rsidP="00716919">
            <w:pPr>
              <w:pStyle w:val="TableText"/>
            </w:pPr>
            <w:r w:rsidRPr="00716919">
              <w:t>This is</w:t>
            </w:r>
            <w:r>
              <w:t xml:space="preserve"> </w:t>
            </w:r>
            <w:r w:rsidRPr="00716919">
              <w:t>n</w:t>
            </w:r>
            <w:r>
              <w:t>o</w:t>
            </w:r>
            <w:r w:rsidRPr="00716919">
              <w:t>t practical, especially for remote sites, and needs amending. It is difficult (illegal) to transport acids without Dangerous Goods permits, and they can</w:t>
            </w:r>
            <w:r>
              <w:t>no</w:t>
            </w:r>
            <w:r w:rsidRPr="00716919">
              <w:t xml:space="preserve">t be sent via air. Also, environmental consultants often have </w:t>
            </w:r>
            <w:r>
              <w:t>occupational health and safety</w:t>
            </w:r>
            <w:r w:rsidRPr="00716919">
              <w:t xml:space="preserve"> rules that they can</w:t>
            </w:r>
            <w:r>
              <w:t>no</w:t>
            </w:r>
            <w:r w:rsidRPr="00716919">
              <w:t>t touch acids. It would be best for the client to send an unpreserved sample to the lab</w:t>
            </w:r>
            <w:r>
              <w:t>oratory,</w:t>
            </w:r>
            <w:r w:rsidRPr="00716919">
              <w:t xml:space="preserve"> </w:t>
            </w:r>
            <w:r>
              <w:t xml:space="preserve">which </w:t>
            </w:r>
            <w:r w:rsidRPr="00716919">
              <w:t>then takes over the acid addition in a controlled environment.</w:t>
            </w:r>
          </w:p>
        </w:tc>
        <w:tc>
          <w:tcPr>
            <w:tcW w:w="7198" w:type="dxa"/>
          </w:tcPr>
          <w:p w14:paraId="610BDC34" w14:textId="3E9788E8" w:rsidR="005E78D2" w:rsidRPr="00716919" w:rsidRDefault="005E78D2" w:rsidP="00716919">
            <w:pPr>
              <w:pStyle w:val="TableText"/>
            </w:pPr>
            <w:r w:rsidRPr="00716919">
              <w:t>Addition of acid in the laboratory has been incorporated in the method and is recommended over acidification in the field</w:t>
            </w:r>
            <w:r>
              <w:t>.</w:t>
            </w:r>
          </w:p>
        </w:tc>
      </w:tr>
      <w:tr w:rsidR="005E78D2" w:rsidRPr="00E914FC" w14:paraId="00086EA8" w14:textId="4BE714B6" w:rsidTr="00C4506E">
        <w:tc>
          <w:tcPr>
            <w:tcW w:w="1900" w:type="dxa"/>
          </w:tcPr>
          <w:p w14:paraId="6CEE4842" w14:textId="77777777" w:rsidR="005E78D2" w:rsidRPr="00716919" w:rsidRDefault="005E78D2" w:rsidP="00716919">
            <w:pPr>
              <w:pStyle w:val="TableText"/>
            </w:pPr>
            <w:r w:rsidRPr="00716919">
              <w:t>3-day holding time</w:t>
            </w:r>
          </w:p>
        </w:tc>
        <w:tc>
          <w:tcPr>
            <w:tcW w:w="4904" w:type="dxa"/>
          </w:tcPr>
          <w:p w14:paraId="0C56FBD9" w14:textId="6ED1BA96" w:rsidR="005E78D2" w:rsidRPr="00716919" w:rsidRDefault="005E78D2" w:rsidP="00716919">
            <w:pPr>
              <w:pStyle w:val="TableText"/>
            </w:pPr>
            <w:r w:rsidRPr="00716919">
              <w:t>The sample should not be held more than 3 days at 4</w:t>
            </w:r>
            <w:r>
              <w:t>°</w:t>
            </w:r>
            <w:r w:rsidRPr="00716919">
              <w:t>C from the day of collection before processing is started (</w:t>
            </w:r>
            <w:r>
              <w:t xml:space="preserve">US EPA 1991, 200.1 </w:t>
            </w:r>
            <w:r w:rsidRPr="00716919">
              <w:t>method).</w:t>
            </w:r>
          </w:p>
        </w:tc>
        <w:tc>
          <w:tcPr>
            <w:tcW w:w="7198" w:type="dxa"/>
          </w:tcPr>
          <w:p w14:paraId="7B12751D" w14:textId="1F6D1E8B" w:rsidR="005E78D2" w:rsidRPr="00716919" w:rsidRDefault="005E78D2" w:rsidP="00716919">
            <w:pPr>
              <w:pStyle w:val="TableText"/>
            </w:pPr>
            <w:r w:rsidRPr="00716919">
              <w:t>The validation study has found that if samples cannot be processed within 3 days of collection, that processing within 7 days and even within 14 days is also acceptable provided a 16-hour extraction at 1.75</w:t>
            </w:r>
            <w:r>
              <w:t> </w:t>
            </w:r>
            <w:r w:rsidRPr="00716919">
              <w:t>±</w:t>
            </w:r>
            <w:r>
              <w:t> </w:t>
            </w:r>
            <w:r w:rsidRPr="00716919">
              <w:t>0.1 is used. Processing within 7</w:t>
            </w:r>
            <w:r w:rsidR="005813E7">
              <w:t xml:space="preserve"> days</w:t>
            </w:r>
            <w:r w:rsidRPr="00716919">
              <w:t xml:space="preserve"> and 14 days results in the decrease of recovery of bioavailable chromium by 8</w:t>
            </w:r>
            <w:r>
              <w:t xml:space="preserve">% to </w:t>
            </w:r>
            <w:r w:rsidRPr="00716919">
              <w:t>12% for raw freshwater, no recovery changes for raw turbid freshwater</w:t>
            </w:r>
            <w:r>
              <w:t>,</w:t>
            </w:r>
            <w:r w:rsidRPr="00716919">
              <w:t xml:space="preserve"> and decrease of recovery by 2.5</w:t>
            </w:r>
            <w:r>
              <w:t xml:space="preserve">% to </w:t>
            </w:r>
            <w:r w:rsidRPr="00716919">
              <w:t>6% for sea water.</w:t>
            </w:r>
          </w:p>
        </w:tc>
      </w:tr>
    </w:tbl>
    <w:p w14:paraId="4A8D6131" w14:textId="4268F16E" w:rsidR="00C4506E" w:rsidRDefault="00C4506E" w:rsidP="00C4506E">
      <w:pPr>
        <w:rPr>
          <w:rFonts w:eastAsiaTheme="majorEastAsia" w:cstheme="majorBidi"/>
          <w:b/>
          <w:bCs/>
          <w:color w:val="000000" w:themeColor="text1"/>
          <w:szCs w:val="18"/>
        </w:rPr>
      </w:pPr>
      <w:bookmarkStart w:id="59" w:name="_Ref207977180"/>
    </w:p>
    <w:p w14:paraId="0ACDC8CB" w14:textId="4842ED10" w:rsidR="00F369D6" w:rsidRDefault="00F369D6" w:rsidP="00F369D6">
      <w:pPr>
        <w:pStyle w:val="Caption"/>
      </w:pPr>
      <w:bookmarkStart w:id="60" w:name="_Toc212189065"/>
      <w:r>
        <w:lastRenderedPageBreak/>
        <w:t>Table </w:t>
      </w:r>
      <w:r>
        <w:fldChar w:fldCharType="begin"/>
      </w:r>
      <w:r>
        <w:instrText xml:space="preserve"> SEQ Table \* ARABIC </w:instrText>
      </w:r>
      <w:r>
        <w:fldChar w:fldCharType="separate"/>
      </w:r>
      <w:r>
        <w:rPr>
          <w:noProof/>
        </w:rPr>
        <w:t>9</w:t>
      </w:r>
      <w:r>
        <w:rPr>
          <w:noProof/>
        </w:rPr>
        <w:fldChar w:fldCharType="end"/>
      </w:r>
      <w:bookmarkEnd w:id="59"/>
      <w:r>
        <w:t xml:space="preserve"> Summary of issues identified for the pH </w:t>
      </w:r>
      <w:r w:rsidRPr="00385442">
        <w:rPr>
          <w:color w:val="auto"/>
          <w:szCs w:val="22"/>
        </w:rPr>
        <w:t>1.75</w:t>
      </w:r>
      <w:r>
        <w:rPr>
          <w:color w:val="auto"/>
          <w:szCs w:val="22"/>
        </w:rPr>
        <w:t> </w:t>
      </w:r>
      <w:r w:rsidRPr="00385442">
        <w:rPr>
          <w:color w:val="auto"/>
          <w:szCs w:val="22"/>
        </w:rPr>
        <w:t>±</w:t>
      </w:r>
      <w:r>
        <w:rPr>
          <w:color w:val="auto"/>
          <w:szCs w:val="22"/>
        </w:rPr>
        <w:t> </w:t>
      </w:r>
      <w:r w:rsidRPr="00385442">
        <w:rPr>
          <w:color w:val="auto"/>
          <w:szCs w:val="22"/>
        </w:rPr>
        <w:t xml:space="preserve">0.1 </w:t>
      </w:r>
      <w:r>
        <w:t>extraction method (US EPA 1991) for chromium and conclusions drawn from the validation study</w:t>
      </w:r>
      <w:r w:rsidR="00716919">
        <w:t xml:space="preserve"> that do not require further consideration</w:t>
      </w:r>
      <w:bookmarkEnd w:id="60"/>
    </w:p>
    <w:tbl>
      <w:tblPr>
        <w:tblStyle w:val="DCCEEW"/>
        <w:tblW w:w="14002" w:type="dxa"/>
        <w:tblLook w:val="04A0" w:firstRow="1" w:lastRow="0" w:firstColumn="1" w:lastColumn="0" w:noHBand="0" w:noVBand="1"/>
        <w:tblCaption w:val="Broad indicator types, suitable scenarios and examples for assessing biodiversity, conservation status and/or ecosystem-level responses"/>
        <w:tblDescription w:val="This table provides guidance on selecting indicators for pressures/stressors. Scenarios and examples are shown for indicator classes (e.g. community measures)."/>
      </w:tblPr>
      <w:tblGrid>
        <w:gridCol w:w="1901"/>
        <w:gridCol w:w="4903"/>
        <w:gridCol w:w="7198"/>
      </w:tblGrid>
      <w:tr w:rsidR="00C4506E" w:rsidRPr="00E914FC" w14:paraId="164E1A74" w14:textId="051FB2AE" w:rsidTr="00C4506E">
        <w:trPr>
          <w:cnfStyle w:val="100000000000" w:firstRow="1" w:lastRow="0" w:firstColumn="0" w:lastColumn="0" w:oddVBand="0" w:evenVBand="0" w:oddHBand="0" w:evenHBand="0" w:firstRowFirstColumn="0" w:firstRowLastColumn="0" w:lastRowFirstColumn="0" w:lastRowLastColumn="0"/>
          <w:trHeight w:val="20"/>
        </w:trPr>
        <w:tc>
          <w:tcPr>
            <w:tcW w:w="1901" w:type="dxa"/>
          </w:tcPr>
          <w:p w14:paraId="139CBFCF" w14:textId="77777777" w:rsidR="00C4506E" w:rsidRPr="00E914FC" w:rsidRDefault="00C4506E" w:rsidP="00006E59">
            <w:pPr>
              <w:pStyle w:val="TableHeading"/>
              <w:rPr>
                <w:b/>
              </w:rPr>
            </w:pPr>
            <w:r w:rsidRPr="00E914FC">
              <w:rPr>
                <w:b/>
              </w:rPr>
              <w:t>Aspect of method</w:t>
            </w:r>
          </w:p>
        </w:tc>
        <w:tc>
          <w:tcPr>
            <w:tcW w:w="4903" w:type="dxa"/>
          </w:tcPr>
          <w:p w14:paraId="7F77142E" w14:textId="77777777" w:rsidR="00C4506E" w:rsidRPr="00E914FC" w:rsidRDefault="00C4506E" w:rsidP="00006E59">
            <w:pPr>
              <w:pStyle w:val="TableHeading"/>
              <w:rPr>
                <w:b/>
              </w:rPr>
            </w:pPr>
            <w:r w:rsidRPr="00E914FC">
              <w:rPr>
                <w:b/>
              </w:rPr>
              <w:t>Description of issue</w:t>
            </w:r>
          </w:p>
        </w:tc>
        <w:tc>
          <w:tcPr>
            <w:tcW w:w="7198" w:type="dxa"/>
          </w:tcPr>
          <w:p w14:paraId="2C1670EA" w14:textId="3B840D37" w:rsidR="00C4506E" w:rsidRPr="00C4506E" w:rsidRDefault="00C4506E" w:rsidP="00006E59">
            <w:pPr>
              <w:pStyle w:val="TableHeading"/>
              <w:rPr>
                <w:b/>
                <w:bCs/>
              </w:rPr>
            </w:pPr>
            <w:r w:rsidRPr="00C4506E">
              <w:rPr>
                <w:b/>
                <w:bCs/>
              </w:rPr>
              <w:t>Study results</w:t>
            </w:r>
          </w:p>
        </w:tc>
      </w:tr>
      <w:tr w:rsidR="00C4506E" w:rsidRPr="00E914FC" w14:paraId="11A59508" w14:textId="73F68138" w:rsidTr="00C4506E">
        <w:tc>
          <w:tcPr>
            <w:tcW w:w="1901" w:type="dxa"/>
          </w:tcPr>
          <w:p w14:paraId="61E30A39" w14:textId="77777777" w:rsidR="00C4506E" w:rsidRPr="006A5AA4" w:rsidRDefault="00C4506E" w:rsidP="006A5AA4">
            <w:pPr>
              <w:pStyle w:val="TableText"/>
            </w:pPr>
            <w:r w:rsidRPr="006A5AA4">
              <w:t>Type of acids to use</w:t>
            </w:r>
          </w:p>
        </w:tc>
        <w:tc>
          <w:tcPr>
            <w:tcW w:w="4903" w:type="dxa"/>
          </w:tcPr>
          <w:p w14:paraId="5E0C1C46" w14:textId="78355C49" w:rsidR="00C4506E" w:rsidRPr="006A5AA4" w:rsidRDefault="00C4506E" w:rsidP="006A5AA4">
            <w:pPr>
              <w:pStyle w:val="TableText"/>
            </w:pPr>
            <w:r w:rsidRPr="006A5AA4">
              <w:t>US</w:t>
            </w:r>
            <w:r>
              <w:t xml:space="preserve"> </w:t>
            </w:r>
            <w:r w:rsidRPr="006A5AA4">
              <w:t xml:space="preserve">EPA </w:t>
            </w:r>
            <w:r>
              <w:t xml:space="preserve">(1991) </w:t>
            </w:r>
            <w:r w:rsidRPr="006A5AA4">
              <w:t>200.1 method uses only nitric acid for acid extraction</w:t>
            </w:r>
            <w:r>
              <w:t>.</w:t>
            </w:r>
          </w:p>
        </w:tc>
        <w:tc>
          <w:tcPr>
            <w:tcW w:w="7198" w:type="dxa"/>
          </w:tcPr>
          <w:p w14:paraId="52C834BC" w14:textId="42695DE2" w:rsidR="00C4506E" w:rsidRPr="006A5AA4" w:rsidRDefault="00C4506E" w:rsidP="006A5AA4">
            <w:pPr>
              <w:pStyle w:val="TableText"/>
            </w:pPr>
            <w:r w:rsidRPr="006A5AA4">
              <w:t xml:space="preserve">A more aggressive acid mixture may lead to extraction of mineralised forms of chromium, which is not desirable. In our study, </w:t>
            </w:r>
            <w:r>
              <w:t>t</w:t>
            </w:r>
            <w:r w:rsidRPr="006A5AA4">
              <w:t xml:space="preserve">otal </w:t>
            </w:r>
            <w:r>
              <w:t>r</w:t>
            </w:r>
            <w:r w:rsidRPr="006A5AA4">
              <w:t>ecoverable values for solution B</w:t>
            </w:r>
            <w:r w:rsidR="008B4C20">
              <w:t xml:space="preserve"> samples</w:t>
            </w:r>
            <w:r w:rsidRPr="006A5AA4">
              <w:t xml:space="preserve"> (raw freshwater) were estimated by acid extraction with nitric acid only, and with a mixture of nitric and hydrochloric acids using US</w:t>
            </w:r>
            <w:r>
              <w:t xml:space="preserve"> </w:t>
            </w:r>
            <w:r w:rsidRPr="006A5AA4">
              <w:t xml:space="preserve">EPA </w:t>
            </w:r>
            <w:r>
              <w:t xml:space="preserve">(1994) 200.8 </w:t>
            </w:r>
            <w:r w:rsidRPr="006A5AA4">
              <w:t>method for turbid samples. They are (average for 16 hours)</w:t>
            </w:r>
            <w:r>
              <w:t>:</w:t>
            </w:r>
            <w:r w:rsidRPr="006A5AA4">
              <w:t xml:space="preserve"> 454</w:t>
            </w:r>
            <w:r>
              <w:t> </w:t>
            </w:r>
            <w:r w:rsidRPr="006A5AA4">
              <w:t>µg/L compared to 525</w:t>
            </w:r>
            <w:r>
              <w:t> </w:t>
            </w:r>
            <w:r w:rsidRPr="006A5AA4">
              <w:t>µg/L for day 3, 443</w:t>
            </w:r>
            <w:r>
              <w:t> </w:t>
            </w:r>
            <w:r w:rsidRPr="006A5AA4">
              <w:t>µg/L compared to 522</w:t>
            </w:r>
            <w:r>
              <w:t> </w:t>
            </w:r>
            <w:r w:rsidRPr="006A5AA4">
              <w:t>µg/L for day 7, and 455</w:t>
            </w:r>
            <w:r>
              <w:t> </w:t>
            </w:r>
            <w:r w:rsidRPr="006A5AA4">
              <w:t>µg/L compared to 535</w:t>
            </w:r>
            <w:r>
              <w:t> </w:t>
            </w:r>
            <w:r w:rsidRPr="006A5AA4">
              <w:t xml:space="preserve">µg/L for day 14 (see </w:t>
            </w:r>
            <w:r w:rsidRPr="006A5AA4">
              <w:fldChar w:fldCharType="begin" w:fldLock="1"/>
            </w:r>
            <w:r w:rsidRPr="006A5AA4">
              <w:instrText xml:space="preserve"> REF _Ref206227114 \h </w:instrText>
            </w:r>
            <w:r>
              <w:instrText xml:space="preserve"> \* MERGEFORMAT </w:instrText>
            </w:r>
            <w:r w:rsidRPr="006A5AA4">
              <w:fldChar w:fldCharType="separate"/>
            </w:r>
            <w:r w:rsidRPr="006A5AA4">
              <w:t>Table C.2</w:t>
            </w:r>
            <w:r w:rsidRPr="006A5AA4">
              <w:fldChar w:fldCharType="end"/>
            </w:r>
            <w:r w:rsidRPr="006A5AA4">
              <w:t xml:space="preserve">, </w:t>
            </w:r>
            <w:r w:rsidRPr="006A5AA4">
              <w:fldChar w:fldCharType="begin" w:fldLock="1"/>
            </w:r>
            <w:r w:rsidRPr="006A5AA4">
              <w:instrText xml:space="preserve"> REF _Ref206227115 \h </w:instrText>
            </w:r>
            <w:r>
              <w:instrText xml:space="preserve"> \* MERGEFORMAT </w:instrText>
            </w:r>
            <w:r w:rsidRPr="006A5AA4">
              <w:fldChar w:fldCharType="separate"/>
            </w:r>
            <w:r w:rsidRPr="006A5AA4">
              <w:t>Table C.3</w:t>
            </w:r>
            <w:r w:rsidRPr="006A5AA4">
              <w:fldChar w:fldCharType="end"/>
            </w:r>
            <w:r w:rsidRPr="006A5AA4">
              <w:t xml:space="preserve">, </w:t>
            </w:r>
            <w:r w:rsidRPr="006A5AA4">
              <w:fldChar w:fldCharType="begin" w:fldLock="1"/>
            </w:r>
            <w:r w:rsidRPr="006A5AA4">
              <w:instrText xml:space="preserve"> REF _Ref206227117 \h </w:instrText>
            </w:r>
            <w:r>
              <w:instrText xml:space="preserve"> \* MERGEFORMAT </w:instrText>
            </w:r>
            <w:r w:rsidRPr="006A5AA4">
              <w:fldChar w:fldCharType="separate"/>
            </w:r>
            <w:r w:rsidRPr="006A5AA4">
              <w:t>Table C.4</w:t>
            </w:r>
            <w:r w:rsidRPr="006A5AA4">
              <w:fldChar w:fldCharType="end"/>
            </w:r>
            <w:r w:rsidRPr="006A5AA4">
              <w:t xml:space="preserve"> and </w:t>
            </w:r>
            <w:r w:rsidRPr="006A5AA4">
              <w:fldChar w:fldCharType="begin" w:fldLock="1"/>
            </w:r>
            <w:r w:rsidRPr="006A5AA4">
              <w:instrText xml:space="preserve"> REF _Ref206227119 \h </w:instrText>
            </w:r>
            <w:r>
              <w:instrText xml:space="preserve"> \* MERGEFORMAT </w:instrText>
            </w:r>
            <w:r w:rsidRPr="006A5AA4">
              <w:fldChar w:fldCharType="separate"/>
            </w:r>
            <w:r w:rsidRPr="006A5AA4">
              <w:t>Table C.5</w:t>
            </w:r>
            <w:r w:rsidRPr="006A5AA4">
              <w:fldChar w:fldCharType="end"/>
            </w:r>
            <w:r w:rsidRPr="006A5AA4">
              <w:t xml:space="preserve"> in </w:t>
            </w:r>
            <w:r w:rsidRPr="006A5AA4">
              <w:fldChar w:fldCharType="begin" w:fldLock="1"/>
            </w:r>
            <w:r w:rsidRPr="006A5AA4">
              <w:instrText xml:space="preserve"> REF _Ref206174495 \n \h </w:instrText>
            </w:r>
            <w:r>
              <w:instrText xml:space="preserve"> \* MERGEFORMAT </w:instrText>
            </w:r>
            <w:r w:rsidRPr="006A5AA4">
              <w:fldChar w:fldCharType="separate"/>
            </w:r>
            <w:r w:rsidRPr="006A5AA4">
              <w:t>Appendix C</w:t>
            </w:r>
            <w:r w:rsidRPr="006A5AA4">
              <w:fldChar w:fldCharType="end"/>
            </w:r>
            <w:r w:rsidRPr="006A5AA4">
              <w:t xml:space="preserve">). Such increase of </w:t>
            </w:r>
            <w:r>
              <w:t>t</w:t>
            </w:r>
            <w:r w:rsidRPr="006A5AA4">
              <w:t xml:space="preserve">otal </w:t>
            </w:r>
            <w:r>
              <w:t>r</w:t>
            </w:r>
            <w:r w:rsidRPr="006A5AA4">
              <w:t>ecoverable values (16</w:t>
            </w:r>
            <w:r>
              <w:t xml:space="preserve">% to </w:t>
            </w:r>
            <w:r w:rsidRPr="006A5AA4">
              <w:t>18%) resulted in insignificant decrease of chromium recoveries (2% for day 14 and 9% for day 3 and</w:t>
            </w:r>
            <w:r>
              <w:t xml:space="preserve"> day</w:t>
            </w:r>
            <w:r w:rsidRPr="006A5AA4">
              <w:t xml:space="preserve"> 7). Thus, </w:t>
            </w:r>
            <w:r>
              <w:t>for</w:t>
            </w:r>
            <w:r w:rsidRPr="006A5AA4">
              <w:t xml:space="preserve"> chromium</w:t>
            </w:r>
            <w:r>
              <w:t>,</w:t>
            </w:r>
            <w:r w:rsidRPr="006A5AA4">
              <w:t xml:space="preserve"> the use of both hydrochloric and nitric acids for acid extraction is not necessary. Nitric acid only is recommended for chromium acid extraction.</w:t>
            </w:r>
          </w:p>
        </w:tc>
      </w:tr>
      <w:tr w:rsidR="00C4506E" w:rsidRPr="00E914FC" w14:paraId="00B3CE98" w14:textId="49B650A9" w:rsidTr="00C4506E">
        <w:tc>
          <w:tcPr>
            <w:tcW w:w="1901" w:type="dxa"/>
          </w:tcPr>
          <w:p w14:paraId="464C9F7B" w14:textId="77777777" w:rsidR="00C4506E" w:rsidRPr="006A5AA4" w:rsidRDefault="00C4506E" w:rsidP="006A5AA4">
            <w:pPr>
              <w:pStyle w:val="TableText"/>
            </w:pPr>
            <w:r w:rsidRPr="006A5AA4">
              <w:t>Sample filtration</w:t>
            </w:r>
          </w:p>
        </w:tc>
        <w:tc>
          <w:tcPr>
            <w:tcW w:w="4903" w:type="dxa"/>
          </w:tcPr>
          <w:p w14:paraId="048F18B7" w14:textId="5771392D" w:rsidR="00C4506E" w:rsidRPr="006A5AA4" w:rsidRDefault="00C4506E" w:rsidP="006A5AA4">
            <w:pPr>
              <w:pStyle w:val="TableText"/>
            </w:pPr>
            <w:r w:rsidRPr="006A5AA4">
              <w:t xml:space="preserve">According to </w:t>
            </w:r>
            <w:r>
              <w:t xml:space="preserve">the </w:t>
            </w:r>
            <w:r w:rsidRPr="006A5AA4">
              <w:t>US</w:t>
            </w:r>
            <w:r>
              <w:t xml:space="preserve"> </w:t>
            </w:r>
            <w:r w:rsidRPr="006A5AA4">
              <w:t xml:space="preserve">EPA </w:t>
            </w:r>
            <w:r>
              <w:t xml:space="preserve">(1991) </w:t>
            </w:r>
            <w:r w:rsidRPr="006A5AA4">
              <w:t>200.1 method</w:t>
            </w:r>
            <w:r>
              <w:t>,</w:t>
            </w:r>
            <w:r w:rsidRPr="006A5AA4">
              <w:t xml:space="preserve"> the pH-adjusted sample is filtered through a 0.45</w:t>
            </w:r>
            <w:r>
              <w:t>-</w:t>
            </w:r>
            <w:r w:rsidRPr="006A5AA4">
              <w:t>µm membrane filter. To prevent clogging of the filter, the sample is first passed through a 0.8</w:t>
            </w:r>
            <w:r>
              <w:t>-</w:t>
            </w:r>
            <w:r w:rsidRPr="006A5AA4">
              <w:t>µm prefilter.</w:t>
            </w:r>
          </w:p>
        </w:tc>
        <w:tc>
          <w:tcPr>
            <w:tcW w:w="7198" w:type="dxa"/>
          </w:tcPr>
          <w:p w14:paraId="724149E5" w14:textId="592D1394" w:rsidR="00C4506E" w:rsidRPr="006A5AA4" w:rsidRDefault="00C4506E" w:rsidP="006A5AA4">
            <w:pPr>
              <w:pStyle w:val="TableText"/>
            </w:pPr>
            <w:r w:rsidRPr="006A5AA4">
              <w:t>0.8</w:t>
            </w:r>
            <w:r>
              <w:t>-</w:t>
            </w:r>
            <w:r w:rsidRPr="006A5AA4">
              <w:t>µm prefilters were not used in the validation study</w:t>
            </w:r>
            <w:r>
              <w:t>,</w:t>
            </w:r>
            <w:r w:rsidRPr="006A5AA4">
              <w:t xml:space="preserve"> as </w:t>
            </w:r>
            <w:r>
              <w:t xml:space="preserve">an </w:t>
            </w:r>
            <w:r w:rsidRPr="006A5AA4">
              <w:t>additional step in the filtering process may result in sample contamination. In case of turbid water analysis</w:t>
            </w:r>
            <w:r>
              <w:t>,</w:t>
            </w:r>
            <w:r w:rsidRPr="006A5AA4">
              <w:t xml:space="preserve"> samples can be centrifuged before filtering through 0.45</w:t>
            </w:r>
            <w:r>
              <w:t>-</w:t>
            </w:r>
            <w:r w:rsidRPr="006A5AA4">
              <w:t>µm filters. In the current study</w:t>
            </w:r>
            <w:r>
              <w:t>,</w:t>
            </w:r>
            <w:r w:rsidRPr="006A5AA4">
              <w:t xml:space="preserve"> only 0.45</w:t>
            </w:r>
            <w:r>
              <w:t>-</w:t>
            </w:r>
            <w:r w:rsidRPr="006A5AA4">
              <w:t xml:space="preserve">µm </w:t>
            </w:r>
            <w:r>
              <w:t>p</w:t>
            </w:r>
            <w:r w:rsidRPr="006A5AA4">
              <w:t>olyethersulfone syringe filters were used to filter acidified water samples.</w:t>
            </w:r>
          </w:p>
        </w:tc>
      </w:tr>
      <w:tr w:rsidR="00C4506E" w:rsidRPr="00E914FC" w14:paraId="34455B5C" w14:textId="7F221FE8" w:rsidTr="00C4506E">
        <w:tc>
          <w:tcPr>
            <w:tcW w:w="1901" w:type="dxa"/>
          </w:tcPr>
          <w:p w14:paraId="455B43C7" w14:textId="77777777" w:rsidR="00C4506E" w:rsidRPr="006A5AA4" w:rsidRDefault="00C4506E" w:rsidP="006A5AA4">
            <w:pPr>
              <w:pStyle w:val="TableText"/>
            </w:pPr>
            <w:r w:rsidRPr="006A5AA4">
              <w:t>Sample cooling</w:t>
            </w:r>
          </w:p>
        </w:tc>
        <w:tc>
          <w:tcPr>
            <w:tcW w:w="4903" w:type="dxa"/>
          </w:tcPr>
          <w:p w14:paraId="594411AB" w14:textId="53DE5F51" w:rsidR="00C4506E" w:rsidRPr="006A5AA4" w:rsidRDefault="00C4506E" w:rsidP="006A5AA4">
            <w:pPr>
              <w:pStyle w:val="TableText"/>
            </w:pPr>
            <w:r w:rsidRPr="006A5AA4">
              <w:t xml:space="preserve">According to </w:t>
            </w:r>
            <w:r>
              <w:t xml:space="preserve">the </w:t>
            </w:r>
            <w:r w:rsidRPr="006A5AA4">
              <w:t>US</w:t>
            </w:r>
            <w:r>
              <w:t xml:space="preserve"> </w:t>
            </w:r>
            <w:r w:rsidRPr="006A5AA4">
              <w:t xml:space="preserve">EPA </w:t>
            </w:r>
            <w:r>
              <w:t xml:space="preserve">(1991) </w:t>
            </w:r>
            <w:r w:rsidRPr="006A5AA4">
              <w:t>200.1 method</w:t>
            </w:r>
            <w:r>
              <w:t>,</w:t>
            </w:r>
            <w:r w:rsidRPr="006A5AA4">
              <w:t xml:space="preserve"> water samples should be placed in an ice chest at 4</w:t>
            </w:r>
            <w:r>
              <w:t>°</w:t>
            </w:r>
            <w:r w:rsidRPr="006A5AA4">
              <w:t xml:space="preserve">C </w:t>
            </w:r>
            <w:r>
              <w:t xml:space="preserve">after collection </w:t>
            </w:r>
            <w:r w:rsidRPr="006A5AA4">
              <w:t>and returned to the laboratory. In the laboratory</w:t>
            </w:r>
            <w:r>
              <w:t>,</w:t>
            </w:r>
            <w:r w:rsidRPr="006A5AA4">
              <w:t xml:space="preserve"> they should not be held more than 3 days at 4</w:t>
            </w:r>
            <w:r>
              <w:t>°</w:t>
            </w:r>
            <w:r w:rsidRPr="006A5AA4">
              <w:t>C from the day of collection before processing is started.</w:t>
            </w:r>
          </w:p>
          <w:p w14:paraId="2366A7F0" w14:textId="63DF3714" w:rsidR="00C4506E" w:rsidRPr="006A5AA4" w:rsidRDefault="00C4506E" w:rsidP="006A5AA4">
            <w:pPr>
              <w:pStyle w:val="TableText"/>
            </w:pPr>
            <w:r w:rsidRPr="006A5AA4">
              <w:t>Keeping samples at 4</w:t>
            </w:r>
            <w:r>
              <w:t>°</w:t>
            </w:r>
            <w:r w:rsidRPr="006A5AA4">
              <w:t>C would be difficult in remote areas.</w:t>
            </w:r>
          </w:p>
        </w:tc>
        <w:tc>
          <w:tcPr>
            <w:tcW w:w="7198" w:type="dxa"/>
          </w:tcPr>
          <w:p w14:paraId="5B2F07EF" w14:textId="134DA319" w:rsidR="00C4506E" w:rsidRPr="006A5AA4" w:rsidRDefault="00C4506E" w:rsidP="006A5AA4">
            <w:pPr>
              <w:pStyle w:val="TableText"/>
            </w:pPr>
            <w:r w:rsidRPr="006A5AA4">
              <w:t>For the validation study, all samples were kept at room temperature (22</w:t>
            </w:r>
            <w:r>
              <w:t xml:space="preserve">°C to </w:t>
            </w:r>
            <w:r w:rsidRPr="006A5AA4">
              <w:t>23.5</w:t>
            </w:r>
            <w:r>
              <w:t>°</w:t>
            </w:r>
            <w:r w:rsidRPr="006A5AA4">
              <w:t xml:space="preserve">C) over the holding (from 3 </w:t>
            </w:r>
            <w:r>
              <w:t xml:space="preserve">days </w:t>
            </w:r>
            <w:r w:rsidRPr="006A5AA4">
              <w:t>to 14 days) and extraction (from 0</w:t>
            </w:r>
            <w:r w:rsidR="005813E7">
              <w:t xml:space="preserve"> hours</w:t>
            </w:r>
            <w:r w:rsidRPr="006A5AA4">
              <w:t xml:space="preserve"> to 16 hours) periods. According to the</w:t>
            </w:r>
            <w:r>
              <w:t xml:space="preserve"> method</w:t>
            </w:r>
            <w:r w:rsidRPr="006A5AA4">
              <w:t xml:space="preserve"> accredited </w:t>
            </w:r>
            <w:r>
              <w:t>by the National Association of Testing Authorities</w:t>
            </w:r>
            <w:r w:rsidRPr="006A5AA4">
              <w:t xml:space="preserve"> (based on</w:t>
            </w:r>
            <w:r w:rsidR="000577CA">
              <w:t xml:space="preserve"> APHA</w:t>
            </w:r>
            <w:r w:rsidR="007F2B22">
              <w:t>, AWWA, WEF 2023</w:t>
            </w:r>
            <w:r w:rsidRPr="006A5AA4">
              <w:t xml:space="preserve"> method 3030E </w:t>
            </w:r>
            <w:r w:rsidRPr="00A513D6">
              <w:rPr>
                <w:i/>
                <w:iCs/>
              </w:rPr>
              <w:t>Standard methods for the examination of water and wastewater</w:t>
            </w:r>
            <w:r w:rsidRPr="006A5AA4">
              <w:t xml:space="preserve">) used in the </w:t>
            </w:r>
            <w:r>
              <w:t>i</w:t>
            </w:r>
            <w:r w:rsidRPr="006A5AA4">
              <w:t xml:space="preserve">norganic </w:t>
            </w:r>
            <w:r>
              <w:t>c</w:t>
            </w:r>
            <w:r w:rsidRPr="006A5AA4">
              <w:t xml:space="preserve">hemistry laboratory of </w:t>
            </w:r>
            <w:r>
              <w:t>the Public and Environmental Health Reference Laboratories</w:t>
            </w:r>
            <w:r w:rsidRPr="006A5AA4">
              <w:t xml:space="preserve"> for metal analysis</w:t>
            </w:r>
            <w:r>
              <w:t>,</w:t>
            </w:r>
            <w:r w:rsidRPr="006A5AA4">
              <w:t xml:space="preserve"> all water samples are kept at room temperature before and after acidification. Based on this, keeping samples at 4</w:t>
            </w:r>
            <w:r>
              <w:t>°</w:t>
            </w:r>
            <w:r w:rsidRPr="006A5AA4">
              <w:t>C in the field prior to acidification does not seem necessary.</w:t>
            </w:r>
          </w:p>
        </w:tc>
      </w:tr>
    </w:tbl>
    <w:p w14:paraId="49529FAE" w14:textId="77777777" w:rsidR="00470C3D" w:rsidRDefault="00470C3D" w:rsidP="00470C3D">
      <w:bookmarkStart w:id="61" w:name="_Toc158801692"/>
    </w:p>
    <w:p w14:paraId="3867FFC1" w14:textId="77777777" w:rsidR="00470C3D" w:rsidRPr="00470C3D" w:rsidRDefault="00470C3D" w:rsidP="00470C3D">
      <w:pPr>
        <w:sectPr w:rsidR="00470C3D" w:rsidRPr="00470C3D" w:rsidSect="00504D22">
          <w:pgSz w:w="16838" w:h="11906" w:orient="landscape"/>
          <w:pgMar w:top="1418" w:right="1418" w:bottom="1418" w:left="1418" w:header="567" w:footer="283" w:gutter="0"/>
          <w:cols w:space="708"/>
          <w:docGrid w:linePitch="360"/>
        </w:sectPr>
      </w:pPr>
    </w:p>
    <w:p w14:paraId="6003A22D" w14:textId="2B115538" w:rsidR="00E43F9D" w:rsidRDefault="00E43F9D" w:rsidP="003970D0">
      <w:pPr>
        <w:pStyle w:val="Heading3"/>
      </w:pPr>
      <w:bookmarkStart w:id="62" w:name="_Toc212189041"/>
      <w:r w:rsidRPr="002E65CB">
        <w:lastRenderedPageBreak/>
        <w:t xml:space="preserve">Recovery of potentially bioavailable </w:t>
      </w:r>
      <w:r w:rsidR="00311E80">
        <w:t>chromium</w:t>
      </w:r>
      <w:r w:rsidRPr="002E65CB">
        <w:t xml:space="preserve"> from synthetic freshwater solution 1</w:t>
      </w:r>
      <w:bookmarkEnd w:id="61"/>
      <w:bookmarkEnd w:id="62"/>
    </w:p>
    <w:p w14:paraId="4A55E02D" w14:textId="78286EC5" w:rsidR="00E43F9D" w:rsidRPr="00A97C61" w:rsidRDefault="001B53DA" w:rsidP="00B561A8">
      <w:r>
        <w:fldChar w:fldCharType="begin" w:fldLock="1"/>
      </w:r>
      <w:r>
        <w:instrText xml:space="preserve"> REF _Ref206174502 \n \h </w:instrText>
      </w:r>
      <w:r>
        <w:fldChar w:fldCharType="separate"/>
      </w:r>
      <w:r>
        <w:t>Appendix A</w:t>
      </w:r>
      <w:r>
        <w:fldChar w:fldCharType="end"/>
      </w:r>
      <w:r w:rsidR="00E43F9D" w:rsidRPr="00A97C61">
        <w:t xml:space="preserve"> </w:t>
      </w:r>
      <w:r w:rsidR="00132AAF">
        <w:t>details</w:t>
      </w:r>
      <w:r w:rsidR="00132AAF" w:rsidRPr="00A97C61">
        <w:t xml:space="preserve"> </w:t>
      </w:r>
      <w:r w:rsidR="006D71BD">
        <w:t xml:space="preserve">the </w:t>
      </w:r>
      <w:r w:rsidR="00F369D6">
        <w:t>findings that are summarised below.</w:t>
      </w:r>
    </w:p>
    <w:p w14:paraId="5B8601A0" w14:textId="77777777" w:rsidR="00E43F9D" w:rsidRPr="00A97C61" w:rsidRDefault="00E43F9D" w:rsidP="006A2354">
      <w:pPr>
        <w:pStyle w:val="Heading4"/>
      </w:pPr>
      <w:r w:rsidRPr="00B561A8">
        <w:t>General</w:t>
      </w:r>
    </w:p>
    <w:p w14:paraId="3EF94AD1" w14:textId="269BB501" w:rsidR="00E43F9D" w:rsidRPr="00B561A8" w:rsidRDefault="00E43F9D" w:rsidP="00B561A8">
      <w:pPr>
        <w:pStyle w:val="ListBullet"/>
      </w:pPr>
      <w:r w:rsidRPr="00B561A8">
        <w:t xml:space="preserve">95% </w:t>
      </w:r>
      <w:r w:rsidR="00A513D6">
        <w:t>to</w:t>
      </w:r>
      <w:r w:rsidRPr="00B561A8">
        <w:t xml:space="preserve"> 100% of chromium spiked into solution B and D </w:t>
      </w:r>
      <w:r w:rsidR="00113502">
        <w:t xml:space="preserve">samples </w:t>
      </w:r>
      <w:r w:rsidR="00FA1837">
        <w:t>wa</w:t>
      </w:r>
      <w:r w:rsidRPr="00B561A8">
        <w:t xml:space="preserve">s adsorbed on </w:t>
      </w:r>
      <w:r w:rsidR="00A513D6">
        <w:t>CaCO</w:t>
      </w:r>
      <w:r w:rsidR="00A513D6" w:rsidRPr="00A513D6">
        <w:rPr>
          <w:vertAlign w:val="subscript"/>
        </w:rPr>
        <w:t>3</w:t>
      </w:r>
      <w:r w:rsidRPr="00B561A8">
        <w:t xml:space="preserve"> and/or </w:t>
      </w:r>
      <w:r w:rsidR="00A513D6">
        <w:t>Cr</w:t>
      </w:r>
      <w:r w:rsidR="00A513D6" w:rsidRPr="00A513D6">
        <w:rPr>
          <w:vertAlign w:val="subscript"/>
        </w:rPr>
        <w:t>2</w:t>
      </w:r>
      <w:r w:rsidR="00A513D6">
        <w:t>O</w:t>
      </w:r>
      <w:r w:rsidR="00A513D6" w:rsidRPr="00A513D6">
        <w:rPr>
          <w:vertAlign w:val="subscript"/>
        </w:rPr>
        <w:t>3</w:t>
      </w:r>
      <w:r w:rsidRPr="00B561A8">
        <w:t xml:space="preserve"> during the 3-</w:t>
      </w:r>
      <w:r w:rsidR="00A513D6">
        <w:t>day</w:t>
      </w:r>
      <w:r w:rsidRPr="00B561A8">
        <w:t>, 7-</w:t>
      </w:r>
      <w:r w:rsidR="00A513D6">
        <w:t>day</w:t>
      </w:r>
      <w:r w:rsidRPr="00B561A8">
        <w:t xml:space="preserve"> and 14-day holding </w:t>
      </w:r>
      <w:r w:rsidR="003055C2">
        <w:t xml:space="preserve">times </w:t>
      </w:r>
      <w:r w:rsidRPr="00B561A8">
        <w:t>on the bench at room temperature before acidification</w:t>
      </w:r>
      <w:r w:rsidRPr="00162AF5">
        <w:t>.</w:t>
      </w:r>
    </w:p>
    <w:p w14:paraId="7CB7F8C8" w14:textId="5AF346CE" w:rsidR="00E43F9D" w:rsidRPr="00B561A8" w:rsidRDefault="00E43F9D" w:rsidP="00B561A8">
      <w:pPr>
        <w:pStyle w:val="ListBullet"/>
      </w:pPr>
      <w:r w:rsidRPr="00B561A8">
        <w:t>A 16-hour acid</w:t>
      </w:r>
      <w:r w:rsidR="00A513D6">
        <w:t>-</w:t>
      </w:r>
      <w:r w:rsidRPr="00B561A8">
        <w:t xml:space="preserve">extraction period with </w:t>
      </w:r>
      <w:r w:rsidR="00FE6A63">
        <w:t xml:space="preserve">a </w:t>
      </w:r>
      <w:r w:rsidRPr="00B561A8">
        <w:t>3</w:t>
      </w:r>
      <w:r w:rsidR="00390BA1">
        <w:t>-</w:t>
      </w:r>
      <w:r w:rsidRPr="00B561A8">
        <w:t>day holding time result</w:t>
      </w:r>
      <w:r w:rsidR="001A4D0B">
        <w:t>ed</w:t>
      </w:r>
      <w:r w:rsidRPr="00B561A8">
        <w:t xml:space="preserve"> in the highest chromium concentration and recovery in the synthetic solution B and D</w:t>
      </w:r>
      <w:r w:rsidR="00113502">
        <w:t xml:space="preserve"> samples</w:t>
      </w:r>
      <w:r w:rsidRPr="00B561A8">
        <w:t>.</w:t>
      </w:r>
    </w:p>
    <w:p w14:paraId="38D00E16" w14:textId="07D9D9A5" w:rsidR="00E43F9D" w:rsidRPr="00B561A8" w:rsidRDefault="00E43F9D" w:rsidP="00B561A8">
      <w:pPr>
        <w:pStyle w:val="ListBullet"/>
      </w:pPr>
      <w:r w:rsidRPr="00B561A8">
        <w:t>For 3</w:t>
      </w:r>
      <w:r w:rsidR="00390BA1">
        <w:t>-</w:t>
      </w:r>
      <w:r w:rsidRPr="00B561A8">
        <w:t xml:space="preserve">day holding time and 16-hour extraction, </w:t>
      </w:r>
      <w:r w:rsidR="00F86A42">
        <w:t xml:space="preserve">the </w:t>
      </w:r>
      <w:r w:rsidRPr="00B561A8">
        <w:t>concentration of chromium (304</w:t>
      </w:r>
      <w:r w:rsidR="00390BA1">
        <w:t> </w:t>
      </w:r>
      <w:r w:rsidRPr="00B561A8">
        <w:t xml:space="preserve">µg/L) and its recovery (60%) </w:t>
      </w:r>
      <w:r w:rsidR="00BA49E4">
        <w:t>for</w:t>
      </w:r>
      <w:r w:rsidRPr="00B561A8">
        <w:t xml:space="preserve"> solution D </w:t>
      </w:r>
      <w:r w:rsidR="001A4D0B">
        <w:t>wa</w:t>
      </w:r>
      <w:r w:rsidRPr="00B561A8">
        <w:t>s about twice the concentration (140</w:t>
      </w:r>
      <w:r w:rsidR="00390BA1">
        <w:t> </w:t>
      </w:r>
      <w:r w:rsidRPr="00B561A8">
        <w:t xml:space="preserve">µg/L) and recovery (29%) </w:t>
      </w:r>
      <w:r w:rsidR="006D71BD">
        <w:t xml:space="preserve">than that </w:t>
      </w:r>
      <w:r w:rsidR="00BA49E4">
        <w:t>for</w:t>
      </w:r>
      <w:r w:rsidRPr="00B561A8">
        <w:t xml:space="preserve"> solution B.</w:t>
      </w:r>
    </w:p>
    <w:p w14:paraId="20B93E62" w14:textId="495D492A" w:rsidR="00E43F9D" w:rsidRPr="00B561A8" w:rsidRDefault="00E43F9D" w:rsidP="00B561A8">
      <w:pPr>
        <w:pStyle w:val="ListBullet"/>
      </w:pPr>
      <w:r w:rsidRPr="00B561A8">
        <w:t xml:space="preserve">Shaking </w:t>
      </w:r>
      <w:r w:rsidR="00390BA1">
        <w:t xml:space="preserve">the </w:t>
      </w:r>
      <w:r w:rsidRPr="00B561A8">
        <w:t>solution on a horizontal platform at 100 rotations/minute during acid extraction d</w:t>
      </w:r>
      <w:r w:rsidR="001A4D0B">
        <w:t>id</w:t>
      </w:r>
      <w:r w:rsidRPr="00B561A8">
        <w:t xml:space="preserve"> not result in additional release of chromium into solution.</w:t>
      </w:r>
    </w:p>
    <w:p w14:paraId="7D9AE7A6" w14:textId="78F798C2" w:rsidR="00E43F9D" w:rsidRPr="00B561A8" w:rsidRDefault="00E43F9D" w:rsidP="00B561A8">
      <w:pPr>
        <w:pStyle w:val="ListBullet"/>
      </w:pPr>
      <w:r w:rsidRPr="00B561A8">
        <w:t>After acidification, pH of all solutions remain</w:t>
      </w:r>
      <w:r w:rsidR="001A4D0B">
        <w:t>ed</w:t>
      </w:r>
      <w:r w:rsidRPr="00B561A8">
        <w:t xml:space="preserve"> within 1.75</w:t>
      </w:r>
      <w:r w:rsidR="00390BA1">
        <w:t> </w:t>
      </w:r>
      <w:r w:rsidRPr="00B561A8">
        <w:t>±</w:t>
      </w:r>
      <w:r w:rsidR="00390BA1">
        <w:t> </w:t>
      </w:r>
      <w:r w:rsidRPr="00B561A8">
        <w:t>0.1 throughout all acid</w:t>
      </w:r>
      <w:r w:rsidR="00390BA1">
        <w:t>-</w:t>
      </w:r>
      <w:r w:rsidRPr="00B561A8">
        <w:t>extraction periods.</w:t>
      </w:r>
    </w:p>
    <w:p w14:paraId="3AB5D865" w14:textId="77777777" w:rsidR="00E43F9D" w:rsidRPr="00A97C61" w:rsidRDefault="00E43F9D" w:rsidP="006A2354">
      <w:pPr>
        <w:pStyle w:val="Heading4"/>
      </w:pPr>
      <w:r w:rsidRPr="00B561A8">
        <w:t>Solution</w:t>
      </w:r>
      <w:r w:rsidRPr="00A97C61">
        <w:t xml:space="preserve"> B</w:t>
      </w:r>
    </w:p>
    <w:p w14:paraId="6D3B75BA" w14:textId="491BE4B0" w:rsidR="00E43F9D" w:rsidRPr="00162AF5" w:rsidRDefault="00E43F9D" w:rsidP="00B561A8">
      <w:pPr>
        <w:pStyle w:val="ListBullet"/>
      </w:pPr>
      <w:r w:rsidRPr="00B561A8">
        <w:t xml:space="preserve">For all extraction periods, concentrations and recoveries of chromium in solution B almost </w:t>
      </w:r>
      <w:r w:rsidR="0062749E">
        <w:t>halved</w:t>
      </w:r>
      <w:r w:rsidRPr="00B561A8">
        <w:t xml:space="preserve"> with </w:t>
      </w:r>
      <w:r w:rsidR="00390BA1">
        <w:t xml:space="preserve">a </w:t>
      </w:r>
      <w:r w:rsidRPr="00B561A8">
        <w:t xml:space="preserve">change of holding time from 3 </w:t>
      </w:r>
      <w:r w:rsidR="00390BA1">
        <w:t xml:space="preserve">days </w:t>
      </w:r>
      <w:r w:rsidRPr="00B561A8">
        <w:t xml:space="preserve">to 7 days. </w:t>
      </w:r>
      <w:r w:rsidR="00D9342B">
        <w:t>These values were similar f</w:t>
      </w:r>
      <w:r w:rsidRPr="00B561A8">
        <w:t>or solutions with 7-</w:t>
      </w:r>
      <w:r w:rsidR="00390BA1">
        <w:t>day</w:t>
      </w:r>
      <w:r w:rsidRPr="00B561A8">
        <w:t xml:space="preserve"> and 14-day holding time</w:t>
      </w:r>
      <w:r w:rsidR="00390BA1">
        <w:t>s</w:t>
      </w:r>
      <w:r w:rsidRPr="00162AF5">
        <w:t>.</w:t>
      </w:r>
    </w:p>
    <w:p w14:paraId="1D205503" w14:textId="0472BADD" w:rsidR="00E43F9D" w:rsidRPr="00B561A8" w:rsidRDefault="00E43F9D" w:rsidP="00B561A8">
      <w:pPr>
        <w:pStyle w:val="ListBullet"/>
      </w:pPr>
      <w:r w:rsidRPr="00B561A8">
        <w:t xml:space="preserve">Concentration of chromium in solution B significantly </w:t>
      </w:r>
      <w:r w:rsidR="00390BA1">
        <w:t>increase</w:t>
      </w:r>
      <w:r w:rsidR="001A4D0B">
        <w:t>d</w:t>
      </w:r>
      <w:r w:rsidR="00390BA1" w:rsidRPr="00B561A8">
        <w:t xml:space="preserve"> </w:t>
      </w:r>
      <w:r w:rsidRPr="00B561A8">
        <w:t>(</w:t>
      </w:r>
      <w:r w:rsidR="00390BA1">
        <w:t>by a factor of</w:t>
      </w:r>
      <w:r w:rsidR="00390BA1" w:rsidRPr="00B561A8">
        <w:t xml:space="preserve"> </w:t>
      </w:r>
      <w:r w:rsidRPr="00B561A8">
        <w:t>6</w:t>
      </w:r>
      <w:r w:rsidR="00390BA1">
        <w:t>–</w:t>
      </w:r>
      <w:r w:rsidRPr="00B561A8">
        <w:t>58) after the first 4 hours of acid extraction for all holding times</w:t>
      </w:r>
      <w:r w:rsidR="003055C2">
        <w:t>,</w:t>
      </w:r>
      <w:r w:rsidRPr="00B561A8">
        <w:t xml:space="preserve"> then slowly increase</w:t>
      </w:r>
      <w:r w:rsidR="001A4D0B">
        <w:t>d</w:t>
      </w:r>
      <w:r w:rsidRPr="00B561A8">
        <w:t xml:space="preserve"> by 10</w:t>
      </w:r>
      <w:r w:rsidR="00390BA1">
        <w:t>–</w:t>
      </w:r>
      <w:r w:rsidRPr="00B561A8">
        <w:t>15</w:t>
      </w:r>
      <w:r w:rsidR="00390BA1">
        <w:t> </w:t>
      </w:r>
      <w:r w:rsidRPr="00B561A8">
        <w:t xml:space="preserve">µg/L </w:t>
      </w:r>
      <w:r w:rsidR="00390BA1">
        <w:t>as</w:t>
      </w:r>
      <w:r w:rsidR="00390BA1" w:rsidRPr="00B561A8">
        <w:t xml:space="preserve"> </w:t>
      </w:r>
      <w:r w:rsidRPr="00B561A8">
        <w:t xml:space="preserve">extraction time </w:t>
      </w:r>
      <w:r w:rsidR="00390BA1">
        <w:t>increase</w:t>
      </w:r>
      <w:r w:rsidR="001A4D0B">
        <w:t>d</w:t>
      </w:r>
      <w:r w:rsidR="00390BA1">
        <w:t xml:space="preserve"> </w:t>
      </w:r>
      <w:r w:rsidR="00BA49E4">
        <w:t>to</w:t>
      </w:r>
      <w:r w:rsidR="00BA49E4" w:rsidRPr="00B561A8">
        <w:t xml:space="preserve"> </w:t>
      </w:r>
      <w:r w:rsidRPr="00B561A8">
        <w:t xml:space="preserve">8 </w:t>
      </w:r>
      <w:r w:rsidR="00390BA1">
        <w:t xml:space="preserve">hours </w:t>
      </w:r>
      <w:r w:rsidR="00BA49E4">
        <w:t>and</w:t>
      </w:r>
      <w:r w:rsidRPr="00B561A8">
        <w:t xml:space="preserve"> 16 hours.</w:t>
      </w:r>
    </w:p>
    <w:p w14:paraId="7C6A11E7" w14:textId="7EBE9347" w:rsidR="00E43F9D" w:rsidRPr="007072BE" w:rsidRDefault="00E43F9D" w:rsidP="00B561A8">
      <w:pPr>
        <w:pStyle w:val="ListBullet"/>
      </w:pPr>
      <w:r w:rsidRPr="00B561A8">
        <w:t xml:space="preserve">Concentration of chromium in solution B with </w:t>
      </w:r>
      <w:r w:rsidR="00D9342B">
        <w:t xml:space="preserve">a </w:t>
      </w:r>
      <w:r w:rsidRPr="00B561A8">
        <w:t>14-day holding time increase</w:t>
      </w:r>
      <w:r w:rsidR="001A4D0B">
        <w:t>d</w:t>
      </w:r>
      <w:r w:rsidRPr="00B561A8">
        <w:t xml:space="preserve"> to 255</w:t>
      </w:r>
      <w:r w:rsidR="00390BA1">
        <w:t> </w:t>
      </w:r>
      <w:r w:rsidRPr="00B561A8">
        <w:t>µg/L (from 83</w:t>
      </w:r>
      <w:r w:rsidR="00390BA1">
        <w:t> </w:t>
      </w:r>
      <w:r w:rsidRPr="00B561A8">
        <w:t>µg/L) 114 days after its acidification</w:t>
      </w:r>
      <w:r w:rsidR="00390BA1">
        <w:t>,</w:t>
      </w:r>
      <w:r w:rsidRPr="00B561A8">
        <w:t xml:space="preserve"> reaching the final recovery of 53%</w:t>
      </w:r>
      <w:r w:rsidR="00390BA1">
        <w:t xml:space="preserve"> – a</w:t>
      </w:r>
      <w:r w:rsidRPr="00B561A8">
        <w:t xml:space="preserve"> 36% increase from</w:t>
      </w:r>
      <w:r w:rsidR="00132AAF">
        <w:t xml:space="preserve"> the</w:t>
      </w:r>
      <w:r w:rsidRPr="00B561A8">
        <w:t xml:space="preserve"> 16-hour </w:t>
      </w:r>
      <w:r w:rsidRPr="007072BE">
        <w:t>extraction recovery.</w:t>
      </w:r>
    </w:p>
    <w:p w14:paraId="0C3DC581" w14:textId="77777777" w:rsidR="00E43F9D" w:rsidRPr="007072BE" w:rsidRDefault="00E43F9D" w:rsidP="006A2354">
      <w:pPr>
        <w:pStyle w:val="Heading4"/>
      </w:pPr>
      <w:r w:rsidRPr="007072BE">
        <w:t>Solution C</w:t>
      </w:r>
    </w:p>
    <w:p w14:paraId="38CE9FA2" w14:textId="49F7377F" w:rsidR="00E43F9D" w:rsidRPr="007072BE" w:rsidRDefault="00E43F9D" w:rsidP="00B561A8">
      <w:pPr>
        <w:pStyle w:val="ListBullet"/>
      </w:pPr>
      <w:r w:rsidRPr="007072BE">
        <w:t xml:space="preserve">Chromium </w:t>
      </w:r>
      <w:r w:rsidR="00FD53DF">
        <w:t>wa</w:t>
      </w:r>
      <w:r w:rsidRPr="007072BE">
        <w:t>s not released into solution C even after its acidification. Concentration of chromium in solution C d</w:t>
      </w:r>
      <w:r w:rsidR="00FD53DF">
        <w:t>id</w:t>
      </w:r>
      <w:r w:rsidRPr="007072BE">
        <w:t xml:space="preserve"> not </w:t>
      </w:r>
      <w:r w:rsidR="00390BA1" w:rsidRPr="007072BE">
        <w:t>exceed</w:t>
      </w:r>
      <w:r w:rsidRPr="007072BE">
        <w:t xml:space="preserve"> 2</w:t>
      </w:r>
      <w:r w:rsidR="00390BA1" w:rsidRPr="007072BE">
        <w:t> </w:t>
      </w:r>
      <w:r w:rsidRPr="007072BE">
        <w:t>µg/L throughout the experiment.</w:t>
      </w:r>
    </w:p>
    <w:p w14:paraId="69CEE569" w14:textId="77777777" w:rsidR="00E43F9D" w:rsidRPr="007072BE" w:rsidRDefault="00E43F9D" w:rsidP="006A2354">
      <w:pPr>
        <w:pStyle w:val="Heading4"/>
      </w:pPr>
      <w:r w:rsidRPr="007072BE">
        <w:t>Solution D</w:t>
      </w:r>
    </w:p>
    <w:p w14:paraId="4143EC00" w14:textId="487D4003" w:rsidR="00E43F9D" w:rsidRPr="007072BE" w:rsidRDefault="00E43F9D" w:rsidP="00B561A8">
      <w:pPr>
        <w:pStyle w:val="ListBullet"/>
      </w:pPr>
      <w:r w:rsidRPr="00A97C61">
        <w:t>Concentration of chromium in solution D rapidly increase</w:t>
      </w:r>
      <w:r w:rsidR="00966933">
        <w:t>d</w:t>
      </w:r>
      <w:r w:rsidRPr="00A97C61">
        <w:t xml:space="preserve"> from non-detectable level</w:t>
      </w:r>
      <w:r w:rsidR="00390BA1">
        <w:t>s</w:t>
      </w:r>
      <w:r w:rsidRPr="00A97C61">
        <w:t xml:space="preserve"> to </w:t>
      </w:r>
      <w:r w:rsidR="00390BA1">
        <w:t>&gt; </w:t>
      </w:r>
      <w:r w:rsidRPr="00A97C61">
        <w:t>200</w:t>
      </w:r>
      <w:r w:rsidR="00390BA1">
        <w:t> </w:t>
      </w:r>
      <w:r w:rsidRPr="00A97C61">
        <w:t>µg/L after the first 4 hours of acid extraction for all holding periods</w:t>
      </w:r>
      <w:r w:rsidR="00D9342B">
        <w:t>,</w:t>
      </w:r>
      <w:r w:rsidRPr="00A97C61">
        <w:t xml:space="preserve"> then slowly increase</w:t>
      </w:r>
      <w:r w:rsidR="00966933">
        <w:t>d</w:t>
      </w:r>
      <w:r w:rsidRPr="00A97C61">
        <w:t xml:space="preserve"> by 40</w:t>
      </w:r>
      <w:r w:rsidR="00390BA1">
        <w:t>–</w:t>
      </w:r>
      <w:r w:rsidRPr="00A97C61">
        <w:t>45</w:t>
      </w:r>
      <w:r w:rsidR="00390BA1">
        <w:t> </w:t>
      </w:r>
      <w:r w:rsidRPr="00A97C61">
        <w:t xml:space="preserve">µg/L </w:t>
      </w:r>
      <w:r w:rsidR="00D9342B">
        <w:t>as extraction time increases to</w:t>
      </w:r>
      <w:r w:rsidRPr="00A97C61">
        <w:t xml:space="preserve"> 8</w:t>
      </w:r>
      <w:r w:rsidR="00D9342B">
        <w:t xml:space="preserve"> </w:t>
      </w:r>
      <w:r w:rsidR="00390BA1">
        <w:t>hour</w:t>
      </w:r>
      <w:r w:rsidR="00D9342B">
        <w:t>s</w:t>
      </w:r>
      <w:r w:rsidRPr="00A97C61">
        <w:t xml:space="preserve"> and 16</w:t>
      </w:r>
      <w:r w:rsidR="00D9342B">
        <w:t xml:space="preserve"> </w:t>
      </w:r>
      <w:r w:rsidRPr="00A97C61">
        <w:t>hour</w:t>
      </w:r>
      <w:r w:rsidR="00D9342B">
        <w:t>s</w:t>
      </w:r>
      <w:r w:rsidRPr="007072BE">
        <w:t>.</w:t>
      </w:r>
    </w:p>
    <w:p w14:paraId="65C18354" w14:textId="0070EC1C" w:rsidR="00E43F9D" w:rsidRDefault="00E43F9D" w:rsidP="00B561A8">
      <w:pPr>
        <w:pStyle w:val="ListBullet"/>
      </w:pPr>
      <w:r w:rsidRPr="00A97C61">
        <w:t xml:space="preserve">Concentrations and recoveries of chromium in solution D </w:t>
      </w:r>
      <w:r w:rsidR="00966933">
        <w:t>we</w:t>
      </w:r>
      <w:r w:rsidRPr="00A97C61">
        <w:t xml:space="preserve">re similar for </w:t>
      </w:r>
      <w:r w:rsidR="00317C04">
        <w:t xml:space="preserve">the </w:t>
      </w:r>
      <w:r w:rsidRPr="00A97C61">
        <w:t>3-</w:t>
      </w:r>
      <w:r w:rsidR="00132AAF">
        <w:t>day</w:t>
      </w:r>
      <w:r w:rsidRPr="00A97C61">
        <w:t xml:space="preserve"> and 7-day holding times. These values </w:t>
      </w:r>
      <w:r w:rsidRPr="00B561A8">
        <w:t>decreased</w:t>
      </w:r>
      <w:r w:rsidRPr="00A97C61">
        <w:t xml:space="preserve"> by </w:t>
      </w:r>
      <w:r w:rsidR="00132AAF">
        <w:t>&lt; </w:t>
      </w:r>
      <w:r w:rsidRPr="00A97C61">
        <w:t xml:space="preserve">10% </w:t>
      </w:r>
      <w:r w:rsidR="00132AAF">
        <w:t>as</w:t>
      </w:r>
      <w:r w:rsidRPr="00A97C61">
        <w:t xml:space="preserve"> holding time</w:t>
      </w:r>
      <w:r w:rsidR="00132AAF">
        <w:t xml:space="preserve"> increased</w:t>
      </w:r>
      <w:r w:rsidRPr="00A97C61">
        <w:t xml:space="preserve"> to 14 days.</w:t>
      </w:r>
    </w:p>
    <w:p w14:paraId="3EEBC2B0" w14:textId="55E4E6B3" w:rsidR="00E43F9D" w:rsidRPr="00A97C61" w:rsidRDefault="00E43F9D" w:rsidP="00B561A8">
      <w:pPr>
        <w:pStyle w:val="ListBullet"/>
      </w:pPr>
      <w:r w:rsidRPr="00A97C61">
        <w:t xml:space="preserve">Average concentration of chromium in solution D with </w:t>
      </w:r>
      <w:r w:rsidR="00317C04">
        <w:t xml:space="preserve">a </w:t>
      </w:r>
      <w:r w:rsidRPr="00A97C61">
        <w:t>14-day holding time increase</w:t>
      </w:r>
      <w:r w:rsidR="00966933">
        <w:t>d</w:t>
      </w:r>
      <w:r w:rsidRPr="00A97C61">
        <w:t xml:space="preserve"> up to 510</w:t>
      </w:r>
      <w:r w:rsidR="00132AAF">
        <w:t> </w:t>
      </w:r>
      <w:r w:rsidRPr="00A97C61">
        <w:t>µg/L (from 262</w:t>
      </w:r>
      <w:r w:rsidR="00132AAF">
        <w:t> </w:t>
      </w:r>
      <w:r w:rsidRPr="00A97C61">
        <w:t>µg/L) 114 days after its acidification</w:t>
      </w:r>
      <w:r w:rsidR="00132AAF">
        <w:t>,</w:t>
      </w:r>
      <w:r w:rsidRPr="00A97C61">
        <w:t xml:space="preserve"> reaching </w:t>
      </w:r>
      <w:r w:rsidR="00317C04">
        <w:t>a</w:t>
      </w:r>
      <w:r w:rsidR="00317C04" w:rsidRPr="00A97C61">
        <w:t xml:space="preserve"> </w:t>
      </w:r>
      <w:r w:rsidRPr="00A97C61">
        <w:t>final recovery of 102%</w:t>
      </w:r>
      <w:r w:rsidR="00132AAF">
        <w:t xml:space="preserve"> – a</w:t>
      </w:r>
      <w:r w:rsidRPr="00A97C61">
        <w:t xml:space="preserve"> 50% increase from </w:t>
      </w:r>
      <w:r w:rsidR="00132AAF">
        <w:t xml:space="preserve">the </w:t>
      </w:r>
      <w:r w:rsidRPr="00A97C61">
        <w:t>16-hour extraction recovery.</w:t>
      </w:r>
    </w:p>
    <w:p w14:paraId="7FD95814" w14:textId="13265A71" w:rsidR="00E43F9D" w:rsidRPr="00BC5919" w:rsidRDefault="00E43F9D" w:rsidP="003970D0">
      <w:pPr>
        <w:pStyle w:val="Heading3"/>
      </w:pPr>
      <w:bookmarkStart w:id="63" w:name="_Toc158801693"/>
      <w:bookmarkStart w:id="64" w:name="_Toc212189042"/>
      <w:r w:rsidRPr="00A97C61">
        <w:lastRenderedPageBreak/>
        <w:t xml:space="preserve">Recovery of potentially bioavailable </w:t>
      </w:r>
      <w:r w:rsidR="00311E80">
        <w:t>chromium</w:t>
      </w:r>
      <w:r w:rsidRPr="00A97C61">
        <w:t xml:space="preserve"> from synthetic freshwater solution 2</w:t>
      </w:r>
      <w:bookmarkEnd w:id="63"/>
      <w:bookmarkEnd w:id="64"/>
    </w:p>
    <w:p w14:paraId="50150328" w14:textId="50AE95F4" w:rsidR="00E43F9D" w:rsidRPr="00A97C61" w:rsidRDefault="001B53DA" w:rsidP="00B561A8">
      <w:r>
        <w:fldChar w:fldCharType="begin" w:fldLock="1"/>
      </w:r>
      <w:r>
        <w:instrText xml:space="preserve"> REF _Ref206174510 \n \h </w:instrText>
      </w:r>
      <w:r>
        <w:fldChar w:fldCharType="separate"/>
      </w:r>
      <w:r>
        <w:t>Appendix B</w:t>
      </w:r>
      <w:r>
        <w:fldChar w:fldCharType="end"/>
      </w:r>
      <w:r w:rsidR="00E43F9D" w:rsidRPr="00A97C61">
        <w:t xml:space="preserve"> </w:t>
      </w:r>
      <w:r w:rsidR="00132AAF">
        <w:t xml:space="preserve">details </w:t>
      </w:r>
      <w:r w:rsidR="006D71BD">
        <w:t xml:space="preserve">the </w:t>
      </w:r>
      <w:r w:rsidR="00132AAF">
        <w:t>findings that are summarised below.</w:t>
      </w:r>
    </w:p>
    <w:p w14:paraId="5126F42A" w14:textId="77777777" w:rsidR="00E43F9D" w:rsidRPr="00A97C61" w:rsidRDefault="00E43F9D" w:rsidP="006A2354">
      <w:pPr>
        <w:pStyle w:val="Heading4"/>
      </w:pPr>
      <w:r w:rsidRPr="009F7CC9">
        <w:t>General</w:t>
      </w:r>
    </w:p>
    <w:p w14:paraId="5E71D8E8" w14:textId="433B222D" w:rsidR="00E43F9D" w:rsidRDefault="00E43F9D" w:rsidP="009F7CC9">
      <w:pPr>
        <w:pStyle w:val="ListBullet"/>
      </w:pPr>
      <w:r w:rsidRPr="00A97C61">
        <w:t xml:space="preserve">90% </w:t>
      </w:r>
      <w:r w:rsidR="001E407D">
        <w:t>to</w:t>
      </w:r>
      <w:r w:rsidRPr="00A97C61">
        <w:t xml:space="preserve"> 100% of chromium spiked into solution B and D </w:t>
      </w:r>
      <w:r w:rsidR="00113502">
        <w:t xml:space="preserve">samples </w:t>
      </w:r>
      <w:r w:rsidR="008E0ECD">
        <w:t>wa</w:t>
      </w:r>
      <w:r w:rsidRPr="00A97C61">
        <w:t xml:space="preserve">s adsorbed on </w:t>
      </w:r>
      <w:r w:rsidR="006D71BD">
        <w:t>CaCO</w:t>
      </w:r>
      <w:r w:rsidR="006D71BD" w:rsidRPr="00A513D6">
        <w:rPr>
          <w:vertAlign w:val="subscript"/>
        </w:rPr>
        <w:t>3</w:t>
      </w:r>
      <w:r w:rsidRPr="00A97C61">
        <w:t xml:space="preserve"> and/or </w:t>
      </w:r>
      <w:r w:rsidR="006D71BD" w:rsidRPr="00F559B3">
        <w:rPr>
          <w:rFonts w:cstheme="minorHAnsi"/>
        </w:rPr>
        <w:t>Cr</w:t>
      </w:r>
      <w:r w:rsidR="006D71BD" w:rsidRPr="00F559B3">
        <w:rPr>
          <w:rFonts w:cstheme="minorHAnsi"/>
          <w:vertAlign w:val="subscript"/>
        </w:rPr>
        <w:t>2</w:t>
      </w:r>
      <w:r w:rsidR="006D71BD" w:rsidRPr="00F559B3">
        <w:rPr>
          <w:rFonts w:cstheme="minorHAnsi"/>
        </w:rPr>
        <w:t>O</w:t>
      </w:r>
      <w:r w:rsidR="006D71BD" w:rsidRPr="00F559B3">
        <w:rPr>
          <w:rFonts w:cstheme="minorHAnsi"/>
          <w:vertAlign w:val="subscript"/>
        </w:rPr>
        <w:t>3</w:t>
      </w:r>
      <w:r w:rsidRPr="00A97C61">
        <w:t xml:space="preserve"> during the 3-</w:t>
      </w:r>
      <w:r w:rsidR="006D71BD">
        <w:t>day</w:t>
      </w:r>
      <w:r w:rsidRPr="00A97C61">
        <w:t>, 7-</w:t>
      </w:r>
      <w:r w:rsidR="006D71BD">
        <w:t>day</w:t>
      </w:r>
      <w:r w:rsidRPr="00A97C61">
        <w:t xml:space="preserve"> and 14-day holding </w:t>
      </w:r>
      <w:r w:rsidR="00317C04">
        <w:t xml:space="preserve">times </w:t>
      </w:r>
      <w:r w:rsidRPr="00A97C61">
        <w:t>on the bench at room temperature before acidification.</w:t>
      </w:r>
    </w:p>
    <w:p w14:paraId="509B1A77" w14:textId="48491C23" w:rsidR="00E43F9D" w:rsidRDefault="00E43F9D" w:rsidP="009F7CC9">
      <w:pPr>
        <w:pStyle w:val="ListBullet"/>
      </w:pPr>
      <w:r w:rsidRPr="00A97C61">
        <w:t>For 3</w:t>
      </w:r>
      <w:r w:rsidR="006D71BD">
        <w:t>-</w:t>
      </w:r>
      <w:r w:rsidRPr="00A97C61">
        <w:t>day holding time and 16-hour extraction</w:t>
      </w:r>
      <w:r w:rsidR="00F86A42">
        <w:t>, the</w:t>
      </w:r>
      <w:r w:rsidRPr="00A97C61">
        <w:t xml:space="preserve"> concentration of chromium (261</w:t>
      </w:r>
      <w:r w:rsidR="006D71BD">
        <w:t> </w:t>
      </w:r>
      <w:r w:rsidRPr="00A97C61">
        <w:t xml:space="preserve">µg/L) </w:t>
      </w:r>
      <w:r w:rsidR="00B8294A">
        <w:t>in</w:t>
      </w:r>
      <w:r w:rsidRPr="00A97C61">
        <w:t xml:space="preserve"> solution D </w:t>
      </w:r>
      <w:r w:rsidR="008E0ECD">
        <w:t>wa</w:t>
      </w:r>
      <w:r w:rsidRPr="00A97C61">
        <w:t>s twice the concentration (131</w:t>
      </w:r>
      <w:r w:rsidR="006D71BD">
        <w:t> </w:t>
      </w:r>
      <w:r w:rsidRPr="00A97C61">
        <w:t xml:space="preserve">µg/L) </w:t>
      </w:r>
      <w:r w:rsidR="006D71BD">
        <w:t xml:space="preserve">than that </w:t>
      </w:r>
      <w:r w:rsidR="00B8294A">
        <w:t>in</w:t>
      </w:r>
      <w:r w:rsidRPr="00A97C61">
        <w:t xml:space="preserve"> solution B. However, recoveries </w:t>
      </w:r>
      <w:r w:rsidR="005B225B">
        <w:t xml:space="preserve">only </w:t>
      </w:r>
      <w:r w:rsidRPr="00A97C61">
        <w:t>differ</w:t>
      </w:r>
      <w:r w:rsidR="008E0ECD">
        <w:t>ed</w:t>
      </w:r>
      <w:r w:rsidRPr="00A97C61">
        <w:t xml:space="preserve"> by 12%</w:t>
      </w:r>
      <w:r w:rsidR="006D71BD">
        <w:t>;</w:t>
      </w:r>
      <w:r w:rsidRPr="00A97C61">
        <w:t xml:space="preserve"> that is</w:t>
      </w:r>
      <w:r w:rsidR="006D71BD">
        <w:t>,</w:t>
      </w:r>
      <w:r w:rsidRPr="00A97C61">
        <w:t xml:space="preserve"> 54% </w:t>
      </w:r>
      <w:r w:rsidR="006D71BD">
        <w:t>for</w:t>
      </w:r>
      <w:r w:rsidRPr="00A97C61">
        <w:t xml:space="preserve"> solution D and 42% </w:t>
      </w:r>
      <w:r w:rsidR="006D71BD">
        <w:t>for</w:t>
      </w:r>
      <w:r w:rsidRPr="00A97C61">
        <w:t xml:space="preserve"> solution B. Such </w:t>
      </w:r>
      <w:r w:rsidR="00F86A42">
        <w:t>minor</w:t>
      </w:r>
      <w:r w:rsidR="00F86A42" w:rsidRPr="00A97C61">
        <w:t xml:space="preserve"> </w:t>
      </w:r>
      <w:r w:rsidRPr="00A97C61">
        <w:t xml:space="preserve">recovery variation with </w:t>
      </w:r>
      <w:r w:rsidR="006D71BD">
        <w:t xml:space="preserve">the 2-fold </w:t>
      </w:r>
      <w:r w:rsidRPr="00A97C61">
        <w:t>difference in concentrations is related to TR values.</w:t>
      </w:r>
    </w:p>
    <w:p w14:paraId="69532D6E" w14:textId="119305A8" w:rsidR="00E43F9D" w:rsidRPr="00A97C61" w:rsidRDefault="00E43F9D" w:rsidP="009F7CC9">
      <w:pPr>
        <w:pStyle w:val="ListBullet"/>
      </w:pPr>
      <w:r w:rsidRPr="00A97C61">
        <w:t>After acidification, pH of all solutions remain</w:t>
      </w:r>
      <w:r w:rsidR="008E0ECD">
        <w:t>ed</w:t>
      </w:r>
      <w:r w:rsidRPr="00A97C61">
        <w:t xml:space="preserve"> within 1.75</w:t>
      </w:r>
      <w:r w:rsidR="005B225B">
        <w:t> </w:t>
      </w:r>
      <w:r w:rsidRPr="00A97C61">
        <w:t>±</w:t>
      </w:r>
      <w:r w:rsidR="005B225B">
        <w:t> </w:t>
      </w:r>
      <w:r w:rsidRPr="00A97C61">
        <w:t>0.1 throughout all acid</w:t>
      </w:r>
      <w:r w:rsidR="005B225B">
        <w:t>-</w:t>
      </w:r>
      <w:r w:rsidRPr="00A97C61">
        <w:t>extraction periods.</w:t>
      </w:r>
    </w:p>
    <w:p w14:paraId="3702CBDF" w14:textId="77777777" w:rsidR="00E43F9D" w:rsidRPr="00A97C61" w:rsidRDefault="00E43F9D" w:rsidP="006A2354">
      <w:pPr>
        <w:pStyle w:val="Heading4"/>
      </w:pPr>
      <w:r w:rsidRPr="00A97C61">
        <w:t>Solution B</w:t>
      </w:r>
    </w:p>
    <w:p w14:paraId="01540DF8" w14:textId="504CCAD5" w:rsidR="00E43F9D" w:rsidRDefault="00E43F9D" w:rsidP="009F7CC9">
      <w:pPr>
        <w:pStyle w:val="ListBullet"/>
      </w:pPr>
      <w:r w:rsidRPr="00A97C61">
        <w:t>A 16-hour acid</w:t>
      </w:r>
      <w:r w:rsidR="005B225B">
        <w:t>-</w:t>
      </w:r>
      <w:r w:rsidRPr="00A97C61">
        <w:t xml:space="preserve">extraction period with </w:t>
      </w:r>
      <w:r w:rsidR="00B8294A">
        <w:t xml:space="preserve">a </w:t>
      </w:r>
      <w:r w:rsidRPr="00A97C61">
        <w:t>3-day holding time result</w:t>
      </w:r>
      <w:r w:rsidR="008E0ECD">
        <w:t>ed</w:t>
      </w:r>
      <w:r w:rsidRPr="00A97C61">
        <w:t xml:space="preserve"> in the highest chromium concentration and recovery in the synthetic solution B</w:t>
      </w:r>
      <w:r w:rsidR="00113502">
        <w:t xml:space="preserve"> samples</w:t>
      </w:r>
      <w:r w:rsidRPr="00A97C61">
        <w:t>.</w:t>
      </w:r>
    </w:p>
    <w:p w14:paraId="10A8A269" w14:textId="2579B226" w:rsidR="00E43F9D" w:rsidRDefault="00E43F9D" w:rsidP="009F7CC9">
      <w:pPr>
        <w:pStyle w:val="ListBullet"/>
      </w:pPr>
      <w:r w:rsidRPr="00A97C61">
        <w:t>Concentration of chromium in solution B increase</w:t>
      </w:r>
      <w:r w:rsidR="008E0ECD">
        <w:t>d</w:t>
      </w:r>
      <w:r w:rsidRPr="00A97C61">
        <w:t xml:space="preserve"> </w:t>
      </w:r>
      <w:r w:rsidR="00F86A42">
        <w:t xml:space="preserve">by a factor of </w:t>
      </w:r>
      <w:r w:rsidRPr="00A97C61">
        <w:t>2</w:t>
      </w:r>
      <w:r w:rsidR="00F86A42">
        <w:t>–</w:t>
      </w:r>
      <w:r w:rsidRPr="00A97C61">
        <w:t>3 after the first 4 hours of acid extraction for all holding times</w:t>
      </w:r>
      <w:r w:rsidR="00F86A42">
        <w:t>,</w:t>
      </w:r>
      <w:r w:rsidRPr="00A97C61">
        <w:t xml:space="preserve"> then slowly increase</w:t>
      </w:r>
      <w:r w:rsidR="008E0ECD">
        <w:t>d</w:t>
      </w:r>
      <w:r w:rsidRPr="00A97C61">
        <w:t xml:space="preserve"> by 11</w:t>
      </w:r>
      <w:r w:rsidR="00F86A42">
        <w:t>–</w:t>
      </w:r>
      <w:r w:rsidRPr="00A97C61">
        <w:t>23</w:t>
      </w:r>
      <w:r w:rsidR="00F86A42">
        <w:t> </w:t>
      </w:r>
      <w:r w:rsidRPr="00A97C61">
        <w:t xml:space="preserve">µg/L </w:t>
      </w:r>
      <w:r w:rsidR="00BA49E4">
        <w:t>as extraction time increase</w:t>
      </w:r>
      <w:r w:rsidR="008E0ECD">
        <w:t>d</w:t>
      </w:r>
      <w:r w:rsidR="00BA49E4">
        <w:t xml:space="preserve"> to</w:t>
      </w:r>
      <w:r w:rsidRPr="00A97C61">
        <w:t xml:space="preserve"> 8</w:t>
      </w:r>
      <w:r w:rsidR="00BA49E4">
        <w:t xml:space="preserve"> </w:t>
      </w:r>
      <w:r w:rsidR="00F86A42">
        <w:t>hour</w:t>
      </w:r>
      <w:r w:rsidR="00BA49E4">
        <w:t>s</w:t>
      </w:r>
      <w:r w:rsidRPr="00A97C61">
        <w:t xml:space="preserve"> and 16</w:t>
      </w:r>
      <w:r w:rsidR="00BA49E4">
        <w:t xml:space="preserve"> </w:t>
      </w:r>
      <w:r w:rsidRPr="00A97C61">
        <w:t>hour</w:t>
      </w:r>
      <w:r w:rsidR="00BA49E4">
        <w:t>s</w:t>
      </w:r>
      <w:r w:rsidRPr="00A97C61">
        <w:t>.</w:t>
      </w:r>
    </w:p>
    <w:p w14:paraId="306B5C48" w14:textId="0596EDA9" w:rsidR="00E43F9D" w:rsidRDefault="00E43F9D" w:rsidP="009F7CC9">
      <w:pPr>
        <w:pStyle w:val="ListBullet"/>
      </w:pPr>
      <w:r w:rsidRPr="00A97C61">
        <w:t>Concentrations and recoveries of chromium in solution B decrease</w:t>
      </w:r>
      <w:r w:rsidR="008E0ECD">
        <w:t>d</w:t>
      </w:r>
      <w:r w:rsidRPr="00A97C61">
        <w:t xml:space="preserve"> </w:t>
      </w:r>
      <w:r w:rsidR="00BA49E4">
        <w:t>by a factor of</w:t>
      </w:r>
      <w:r w:rsidR="00BA49E4" w:rsidRPr="00A97C61">
        <w:t xml:space="preserve"> </w:t>
      </w:r>
      <w:r w:rsidR="00BA49E4">
        <w:t>~</w:t>
      </w:r>
      <w:r w:rsidRPr="00A97C61">
        <w:t xml:space="preserve">2.5 </w:t>
      </w:r>
      <w:r w:rsidR="00BA49E4">
        <w:t>as</w:t>
      </w:r>
      <w:r w:rsidRPr="00A97C61">
        <w:t xml:space="preserve"> holding time </w:t>
      </w:r>
      <w:r w:rsidR="00BA49E4">
        <w:t>increase</w:t>
      </w:r>
      <w:r w:rsidR="008E0ECD">
        <w:t>d</w:t>
      </w:r>
      <w:r w:rsidR="00BA49E4">
        <w:t xml:space="preserve"> </w:t>
      </w:r>
      <w:r w:rsidRPr="00A97C61">
        <w:t xml:space="preserve">from 3 </w:t>
      </w:r>
      <w:r w:rsidR="002A61B9">
        <w:t xml:space="preserve">days </w:t>
      </w:r>
      <w:r w:rsidRPr="00A97C61">
        <w:t xml:space="preserve">to 7 days and </w:t>
      </w:r>
      <w:r w:rsidR="00BA49E4">
        <w:t xml:space="preserve">by a factor of </w:t>
      </w:r>
      <w:r w:rsidRPr="00A97C61">
        <w:t xml:space="preserve">2 </w:t>
      </w:r>
      <w:r w:rsidR="00BA49E4">
        <w:t>as</w:t>
      </w:r>
      <w:r w:rsidRPr="00A97C61">
        <w:t xml:space="preserve"> holding time </w:t>
      </w:r>
      <w:r w:rsidR="00BA49E4">
        <w:t>increase</w:t>
      </w:r>
      <w:r w:rsidR="008E0ECD">
        <w:t>d</w:t>
      </w:r>
      <w:r w:rsidR="00BA49E4">
        <w:t xml:space="preserve"> </w:t>
      </w:r>
      <w:r w:rsidRPr="00A97C61">
        <w:t>from 7</w:t>
      </w:r>
      <w:r w:rsidR="002A61B9">
        <w:t xml:space="preserve"> days</w:t>
      </w:r>
      <w:r w:rsidR="00BA49E4">
        <w:t> </w:t>
      </w:r>
      <w:r w:rsidRPr="00A97C61">
        <w:t>to 14 days.</w:t>
      </w:r>
    </w:p>
    <w:p w14:paraId="21BFF5BC" w14:textId="47E4187A" w:rsidR="00E43F9D" w:rsidRDefault="00E43F9D" w:rsidP="009F7CC9">
      <w:pPr>
        <w:pStyle w:val="ListBullet"/>
      </w:pPr>
      <w:r w:rsidRPr="00A97C61">
        <w:t>For shak</w:t>
      </w:r>
      <w:r w:rsidR="00BA49E4">
        <w:t>en</w:t>
      </w:r>
      <w:r w:rsidRPr="00A97C61">
        <w:t xml:space="preserve"> solution B, the values of </w:t>
      </w:r>
      <w:r w:rsidR="006D71BD">
        <w:t>TR</w:t>
      </w:r>
      <w:r w:rsidRPr="00A97C61">
        <w:t xml:space="preserve"> chromium for </w:t>
      </w:r>
      <w:r w:rsidR="00BE5A08">
        <w:t xml:space="preserve">the </w:t>
      </w:r>
      <w:r w:rsidR="005B225B">
        <w:t>3-day,</w:t>
      </w:r>
      <w:r w:rsidRPr="00A97C61">
        <w:t xml:space="preserve"> </w:t>
      </w:r>
      <w:r w:rsidR="005B225B">
        <w:t xml:space="preserve">7-day </w:t>
      </w:r>
      <w:r w:rsidRPr="00A97C61">
        <w:t>and 14-day holding time</w:t>
      </w:r>
      <w:r w:rsidR="00BA49E4">
        <w:t>s</w:t>
      </w:r>
      <w:r w:rsidRPr="00A97C61">
        <w:t xml:space="preserve"> were </w:t>
      </w:r>
      <w:r w:rsidR="00DE7FFB">
        <w:t>less</w:t>
      </w:r>
      <w:r w:rsidRPr="00A97C61">
        <w:t xml:space="preserve"> tha</w:t>
      </w:r>
      <w:r w:rsidR="00575702">
        <w:t>n</w:t>
      </w:r>
      <w:r w:rsidRPr="00A97C61">
        <w:t xml:space="preserve"> th</w:t>
      </w:r>
      <w:r w:rsidR="00BA49E4">
        <w:t>os</w:t>
      </w:r>
      <w:r w:rsidRPr="00A97C61">
        <w:t>e for</w:t>
      </w:r>
      <w:r w:rsidR="002F3B9B">
        <w:t xml:space="preserve"> still</w:t>
      </w:r>
      <w:r w:rsidRPr="00A97C61">
        <w:t xml:space="preserve"> solution B (from synthetic solution 1 experiment)</w:t>
      </w:r>
      <w:r w:rsidR="00BA49E4">
        <w:t>;</w:t>
      </w:r>
      <w:r w:rsidRPr="00A97C61">
        <w:t xml:space="preserve"> that is</w:t>
      </w:r>
      <w:r w:rsidR="00BA49E4">
        <w:t>,</w:t>
      </w:r>
      <w:r w:rsidRPr="00A97C61">
        <w:t xml:space="preserve"> 280</w:t>
      </w:r>
      <w:r w:rsidR="00BA49E4">
        <w:t> </w:t>
      </w:r>
      <w:r w:rsidRPr="00A97C61">
        <w:t>µg/L compared to 492</w:t>
      </w:r>
      <w:r w:rsidR="00BA49E4">
        <w:t> </w:t>
      </w:r>
      <w:r w:rsidRPr="00A97C61">
        <w:t>µg/L (on average). The use of additional extraction steps for turbid samples (US</w:t>
      </w:r>
      <w:r w:rsidR="005B225B">
        <w:t xml:space="preserve"> </w:t>
      </w:r>
      <w:r w:rsidRPr="00A97C61">
        <w:t xml:space="preserve">EPA </w:t>
      </w:r>
      <w:r w:rsidR="00BA49E4">
        <w:t xml:space="preserve">1994, </w:t>
      </w:r>
      <w:r w:rsidRPr="00A97C61">
        <w:t>200.8 method) d</w:t>
      </w:r>
      <w:r w:rsidR="0078706B">
        <w:t>id</w:t>
      </w:r>
      <w:r w:rsidRPr="00A97C61">
        <w:t xml:space="preserve"> not result in increase of </w:t>
      </w:r>
      <w:r w:rsidR="006D71BD">
        <w:t>TR</w:t>
      </w:r>
      <w:r w:rsidRPr="00A97C61">
        <w:t xml:space="preserve"> chromium of the final solution B</w:t>
      </w:r>
      <w:r w:rsidR="00113502">
        <w:t xml:space="preserve"> samples</w:t>
      </w:r>
      <w:r w:rsidRPr="00A97C61">
        <w:t>.</w:t>
      </w:r>
    </w:p>
    <w:p w14:paraId="5C42F8A3" w14:textId="022071D6" w:rsidR="00E43F9D" w:rsidRDefault="00E43F9D" w:rsidP="009F7CC9">
      <w:pPr>
        <w:pStyle w:val="ListBullet"/>
      </w:pPr>
      <w:r w:rsidRPr="00A97C61">
        <w:t>Evaluation of chromium recoveries for different acid</w:t>
      </w:r>
      <w:r w:rsidR="00575702">
        <w:t>-</w:t>
      </w:r>
      <w:r w:rsidRPr="00A97C61">
        <w:t>extraction and holding times against TRs for still solution B (from synthetic solution 1 experiment) reduce</w:t>
      </w:r>
      <w:r w:rsidR="0078706B">
        <w:t>d</w:t>
      </w:r>
      <w:r w:rsidRPr="00A97C61">
        <w:t xml:space="preserve"> recovery values </w:t>
      </w:r>
      <w:r w:rsidR="00575702">
        <w:t xml:space="preserve">by a factor of </w:t>
      </w:r>
      <w:r w:rsidRPr="00A97C61">
        <w:t>1.6.</w:t>
      </w:r>
    </w:p>
    <w:p w14:paraId="1049646A" w14:textId="68887290" w:rsidR="00E43F9D" w:rsidRPr="00A97C61" w:rsidRDefault="00E43F9D" w:rsidP="009F7CC9">
      <w:pPr>
        <w:pStyle w:val="ListBullet"/>
      </w:pPr>
      <w:r w:rsidRPr="00A97C61">
        <w:t>In general, recoveries for shak</w:t>
      </w:r>
      <w:r w:rsidR="002D6484">
        <w:t>en</w:t>
      </w:r>
      <w:r w:rsidRPr="00A97C61">
        <w:t xml:space="preserve"> solution B with </w:t>
      </w:r>
      <w:r w:rsidR="005B225B">
        <w:t>3-day,</w:t>
      </w:r>
      <w:r w:rsidRPr="00A97C61">
        <w:t xml:space="preserve"> </w:t>
      </w:r>
      <w:r w:rsidR="005B225B">
        <w:t xml:space="preserve">7-day </w:t>
      </w:r>
      <w:r w:rsidRPr="00A97C61">
        <w:t xml:space="preserve">and </w:t>
      </w:r>
      <w:r w:rsidR="005B225B">
        <w:t>14-</w:t>
      </w:r>
      <w:r w:rsidRPr="00A97C61">
        <w:t xml:space="preserve">day holding times </w:t>
      </w:r>
      <w:r w:rsidR="0078706B">
        <w:t>we</w:t>
      </w:r>
      <w:r w:rsidRPr="00A97C61">
        <w:t>re</w:t>
      </w:r>
      <w:r w:rsidR="002D6484">
        <w:t xml:space="preserve"> lower by a factor</w:t>
      </w:r>
      <w:r w:rsidRPr="00A97C61">
        <w:t xml:space="preserve"> </w:t>
      </w:r>
      <w:r w:rsidR="002D6484">
        <w:t xml:space="preserve">of </w:t>
      </w:r>
      <w:r w:rsidRPr="00A97C61">
        <w:t>1.2, 1.5 and 2.6</w:t>
      </w:r>
      <w:r w:rsidR="002D6484">
        <w:t>, respectively,</w:t>
      </w:r>
      <w:r w:rsidRPr="00A97C61">
        <w:t xml:space="preserve"> than </w:t>
      </w:r>
      <w:r w:rsidRPr="009F7CC9">
        <w:t>th</w:t>
      </w:r>
      <w:r w:rsidR="002D6484">
        <w:t>ose</w:t>
      </w:r>
      <w:r w:rsidRPr="00A97C61">
        <w:t xml:space="preserve"> for still solution B when they </w:t>
      </w:r>
      <w:r w:rsidR="0078706B">
        <w:t>we</w:t>
      </w:r>
      <w:r w:rsidRPr="00A97C61">
        <w:t>re evaluated against TRs for stable solution. Thus, shaking d</w:t>
      </w:r>
      <w:r w:rsidR="0078706B">
        <w:t>id</w:t>
      </w:r>
      <w:r w:rsidRPr="00A97C61">
        <w:t xml:space="preserve"> not improve extraction efficiency.</w:t>
      </w:r>
    </w:p>
    <w:p w14:paraId="6A9DF48C" w14:textId="77777777" w:rsidR="00E43F9D" w:rsidRPr="00A97C61" w:rsidRDefault="00E43F9D" w:rsidP="00AB30E6">
      <w:pPr>
        <w:pStyle w:val="Heading4"/>
      </w:pPr>
      <w:r w:rsidRPr="00AB30E6">
        <w:t>Solution</w:t>
      </w:r>
      <w:r w:rsidRPr="00A97C61">
        <w:t xml:space="preserve"> C</w:t>
      </w:r>
    </w:p>
    <w:p w14:paraId="48BB87FC" w14:textId="2209BE4C" w:rsidR="00E43F9D" w:rsidRPr="00A97C61" w:rsidRDefault="00E43F9D" w:rsidP="009F7CC9">
      <w:pPr>
        <w:pStyle w:val="ListBullet"/>
      </w:pPr>
      <w:r w:rsidRPr="00A97C61">
        <w:t xml:space="preserve">Chromium </w:t>
      </w:r>
      <w:r w:rsidR="0078706B">
        <w:t>wa</w:t>
      </w:r>
      <w:r w:rsidRPr="00A97C61">
        <w:t xml:space="preserve">s not released into solution C even after acidification. Concentration of chromium in solution C was below </w:t>
      </w:r>
      <w:r w:rsidR="002D6484">
        <w:t xml:space="preserve">the </w:t>
      </w:r>
      <w:r w:rsidRPr="00A97C61">
        <w:t>limit of reporting throughout the experiment. Trace amount of TR chromium was found in the final solution C</w:t>
      </w:r>
      <w:r w:rsidR="00273689">
        <w:t xml:space="preserve"> samples</w:t>
      </w:r>
      <w:r w:rsidRPr="00A97C61">
        <w:t>.</w:t>
      </w:r>
    </w:p>
    <w:p w14:paraId="5D5CA251" w14:textId="77777777" w:rsidR="00E43F9D" w:rsidRPr="00A97C61" w:rsidRDefault="00E43F9D" w:rsidP="00AB30E6">
      <w:pPr>
        <w:pStyle w:val="Heading4"/>
      </w:pPr>
      <w:r w:rsidRPr="00A97C61">
        <w:t>Solution D</w:t>
      </w:r>
    </w:p>
    <w:p w14:paraId="45CBDA1D" w14:textId="1D8B2310" w:rsidR="00E43F9D" w:rsidRDefault="00E43F9D" w:rsidP="009F7CC9">
      <w:pPr>
        <w:pStyle w:val="ListBullet"/>
      </w:pPr>
      <w:r w:rsidRPr="00A97C61">
        <w:t xml:space="preserve">A 16-hour </w:t>
      </w:r>
      <w:r w:rsidRPr="009F7CC9">
        <w:t>acid</w:t>
      </w:r>
      <w:r w:rsidR="005B225B">
        <w:t>-</w:t>
      </w:r>
      <w:r w:rsidRPr="00A97C61">
        <w:t>extraction period with 3-</w:t>
      </w:r>
      <w:r w:rsidR="002D6484">
        <w:t>day</w:t>
      </w:r>
      <w:r w:rsidRPr="00A97C61">
        <w:t xml:space="preserve"> and 14-day holding time</w:t>
      </w:r>
      <w:r w:rsidR="002D6484">
        <w:t>s</w:t>
      </w:r>
      <w:r w:rsidRPr="00A97C61">
        <w:t xml:space="preserve"> result</w:t>
      </w:r>
      <w:r w:rsidR="001676B4">
        <w:t>ed</w:t>
      </w:r>
      <w:r w:rsidRPr="00A97C61">
        <w:t xml:space="preserve"> in the highest chromium concentration and recovery </w:t>
      </w:r>
      <w:r w:rsidR="002D6484">
        <w:t>for</w:t>
      </w:r>
      <w:r w:rsidRPr="00A97C61">
        <w:t xml:space="preserve"> synthetic solution D. Note</w:t>
      </w:r>
      <w:r w:rsidR="002D6484">
        <w:t xml:space="preserve"> that the </w:t>
      </w:r>
      <w:r w:rsidRPr="00A97C61">
        <w:t xml:space="preserve">slightly lower </w:t>
      </w:r>
      <w:r w:rsidRPr="00A97C61">
        <w:lastRenderedPageBreak/>
        <w:t xml:space="preserve">chromium concentration and recovery for </w:t>
      </w:r>
      <w:r w:rsidR="00DA74CE">
        <w:t>the</w:t>
      </w:r>
      <w:r w:rsidRPr="00A97C61">
        <w:t xml:space="preserve"> 16-hour acid</w:t>
      </w:r>
      <w:r w:rsidR="005B225B">
        <w:t>-</w:t>
      </w:r>
      <w:r w:rsidRPr="00A97C61">
        <w:t xml:space="preserve">extraction period with </w:t>
      </w:r>
      <w:r w:rsidR="00D564C2">
        <w:t xml:space="preserve">a </w:t>
      </w:r>
      <w:r w:rsidRPr="00A97C61">
        <w:t>7-day holding time may be related to some experimental inconsistencies.</w:t>
      </w:r>
    </w:p>
    <w:p w14:paraId="387B5876" w14:textId="72BEA437" w:rsidR="00E43F9D" w:rsidRDefault="00E43F9D" w:rsidP="009F7CC9">
      <w:pPr>
        <w:pStyle w:val="ListBullet"/>
      </w:pPr>
      <w:r w:rsidRPr="00A97C61">
        <w:t xml:space="preserve">Concentration of chromium in solution D </w:t>
      </w:r>
      <w:r w:rsidR="00DA74CE">
        <w:t>increase</w:t>
      </w:r>
      <w:r w:rsidR="001676B4">
        <w:t>d</w:t>
      </w:r>
      <w:r w:rsidR="00DA74CE" w:rsidRPr="00A97C61">
        <w:t xml:space="preserve"> </w:t>
      </w:r>
      <w:r w:rsidRPr="00A97C61">
        <w:t>from detectable levels to about 200</w:t>
      </w:r>
      <w:r w:rsidR="00DA74CE">
        <w:t> </w:t>
      </w:r>
      <w:r w:rsidRPr="00A97C61">
        <w:t xml:space="preserve">µg/L after 4 hours </w:t>
      </w:r>
      <w:r w:rsidR="00F86A42">
        <w:t xml:space="preserve">of </w:t>
      </w:r>
      <w:r w:rsidRPr="00A97C61">
        <w:t>acid extraction for all holding periods</w:t>
      </w:r>
      <w:r w:rsidR="00DA74CE">
        <w:t>,</w:t>
      </w:r>
      <w:r w:rsidRPr="00A97C61">
        <w:t xml:space="preserve"> then slowly increase</w:t>
      </w:r>
      <w:r w:rsidR="001676B4">
        <w:t>d</w:t>
      </w:r>
      <w:r w:rsidRPr="00A97C61">
        <w:t xml:space="preserve"> by 41</w:t>
      </w:r>
      <w:r w:rsidR="00DA74CE">
        <w:t>–</w:t>
      </w:r>
      <w:r w:rsidRPr="00A97C61">
        <w:t>53</w:t>
      </w:r>
      <w:r w:rsidR="00DA74CE">
        <w:t> </w:t>
      </w:r>
      <w:r w:rsidRPr="00A97C61">
        <w:t xml:space="preserve">µg/L </w:t>
      </w:r>
      <w:r w:rsidR="00DA74CE">
        <w:t>as extraction time increases to</w:t>
      </w:r>
      <w:r w:rsidRPr="00A97C61">
        <w:t xml:space="preserve"> 8</w:t>
      </w:r>
      <w:r w:rsidR="00DA74CE">
        <w:t xml:space="preserve"> hours</w:t>
      </w:r>
      <w:r w:rsidRPr="00A97C61">
        <w:t xml:space="preserve"> and 16</w:t>
      </w:r>
      <w:r w:rsidR="00DA74CE">
        <w:t xml:space="preserve"> </w:t>
      </w:r>
      <w:r w:rsidRPr="00A97C61">
        <w:t>hour</w:t>
      </w:r>
      <w:r w:rsidR="00DA74CE">
        <w:t>s</w:t>
      </w:r>
      <w:r w:rsidRPr="00A97C61">
        <w:t>.</w:t>
      </w:r>
    </w:p>
    <w:p w14:paraId="05BB613D" w14:textId="4C7609EE" w:rsidR="00E43F9D" w:rsidRDefault="00E43F9D" w:rsidP="009F7CC9">
      <w:pPr>
        <w:pStyle w:val="ListBullet"/>
      </w:pPr>
      <w:r w:rsidRPr="009F7CC9">
        <w:t>Concentrations</w:t>
      </w:r>
      <w:r w:rsidRPr="00A97C61">
        <w:t xml:space="preserve"> and recoveries of chromium in solution D </w:t>
      </w:r>
      <w:r w:rsidR="001676B4">
        <w:t>we</w:t>
      </w:r>
      <w:r w:rsidRPr="00A97C61">
        <w:t xml:space="preserve">re similar for </w:t>
      </w:r>
      <w:r w:rsidR="00FE6A63">
        <w:t xml:space="preserve">the </w:t>
      </w:r>
      <w:r w:rsidRPr="00A97C61">
        <w:t>3-</w:t>
      </w:r>
      <w:r w:rsidR="003970D0">
        <w:t>day</w:t>
      </w:r>
      <w:r w:rsidRPr="00A97C61">
        <w:t xml:space="preserve"> and 14-day holding times. </w:t>
      </w:r>
      <w:r w:rsidR="003970D0">
        <w:t>V</w:t>
      </w:r>
      <w:r w:rsidRPr="00A97C61">
        <w:t xml:space="preserve">alues </w:t>
      </w:r>
      <w:r w:rsidR="001676B4">
        <w:t>we</w:t>
      </w:r>
      <w:r w:rsidRPr="00A97C61">
        <w:t xml:space="preserve">re slightly lower for </w:t>
      </w:r>
      <w:r w:rsidR="003970D0">
        <w:t>the</w:t>
      </w:r>
      <w:r w:rsidRPr="00A97C61">
        <w:t xml:space="preserve"> 7-day holding time</w:t>
      </w:r>
      <w:r w:rsidR="003970D0">
        <w:t>,</w:t>
      </w:r>
      <w:r w:rsidRPr="00A97C61">
        <w:t xml:space="preserve"> which may be related to some experimental inconsistencies.</w:t>
      </w:r>
    </w:p>
    <w:p w14:paraId="008E1D68" w14:textId="3DE1C2B1" w:rsidR="00E43F9D" w:rsidRDefault="00E43F9D" w:rsidP="003970D0">
      <w:pPr>
        <w:pStyle w:val="Heading3"/>
      </w:pPr>
      <w:bookmarkStart w:id="65" w:name="_Toc158801694"/>
      <w:bookmarkStart w:id="66" w:name="_Toc212189043"/>
      <w:r w:rsidRPr="003970D0">
        <w:t>Recovery</w:t>
      </w:r>
      <w:r w:rsidRPr="0070700D">
        <w:t xml:space="preserve"> of potentially bioavailable </w:t>
      </w:r>
      <w:r w:rsidR="00311E80">
        <w:t>chromium</w:t>
      </w:r>
      <w:r w:rsidRPr="0070700D">
        <w:t xml:space="preserve"> from raw freshwater solution</w:t>
      </w:r>
      <w:bookmarkEnd w:id="65"/>
      <w:bookmarkEnd w:id="66"/>
    </w:p>
    <w:p w14:paraId="256A7D11" w14:textId="159C49E3" w:rsidR="00E43F9D" w:rsidRDefault="004D71FB" w:rsidP="0063298F">
      <w:r>
        <w:t>S</w:t>
      </w:r>
      <w:r w:rsidR="00E43F9D" w:rsidRPr="0070700D">
        <w:t xml:space="preserve">urface water </w:t>
      </w:r>
      <w:r w:rsidR="00D2475C" w:rsidRPr="0070700D">
        <w:t xml:space="preserve">from </w:t>
      </w:r>
      <w:r w:rsidR="00295863">
        <w:t>10</w:t>
      </w:r>
      <w:r w:rsidR="001676B4">
        <w:t>–</w:t>
      </w:r>
      <w:r w:rsidR="00295863">
        <w:t>15 sampling</w:t>
      </w:r>
      <w:r w:rsidR="00D2475C" w:rsidRPr="0070700D">
        <w:t xml:space="preserve"> locations </w:t>
      </w:r>
      <w:r w:rsidR="0063298F">
        <w:t xml:space="preserve">was </w:t>
      </w:r>
      <w:r w:rsidR="00E43F9D" w:rsidRPr="0070700D">
        <w:t xml:space="preserve">delivered to the </w:t>
      </w:r>
      <w:r w:rsidR="00E43F9D" w:rsidRPr="0063298F">
        <w:t>laboratory</w:t>
      </w:r>
      <w:r w:rsidR="00E43F9D" w:rsidRPr="0070700D">
        <w:t xml:space="preserve"> </w:t>
      </w:r>
      <w:r w:rsidR="00242D61">
        <w:t>in</w:t>
      </w:r>
      <w:r w:rsidR="00E43F9D" w:rsidRPr="0070700D">
        <w:t xml:space="preserve"> </w:t>
      </w:r>
      <w:r w:rsidR="00242D61" w:rsidRPr="0070700D">
        <w:t>1</w:t>
      </w:r>
      <w:r w:rsidR="00242D61">
        <w:t>-</w:t>
      </w:r>
      <w:r w:rsidR="00242D61" w:rsidRPr="0070700D">
        <w:t>L detergent</w:t>
      </w:r>
      <w:r w:rsidR="00242D61">
        <w:t>-</w:t>
      </w:r>
      <w:r w:rsidR="00242D61" w:rsidRPr="0070700D">
        <w:t xml:space="preserve">washed HDPE bottles </w:t>
      </w:r>
      <w:r w:rsidR="00242D61">
        <w:t>and</w:t>
      </w:r>
      <w:r w:rsidR="00242D61" w:rsidRPr="0070700D">
        <w:t xml:space="preserve"> pooled in</w:t>
      </w:r>
      <w:r w:rsidR="00242D61">
        <w:t>to</w:t>
      </w:r>
      <w:r w:rsidR="00242D61" w:rsidRPr="0070700D">
        <w:t xml:space="preserve"> a 10</w:t>
      </w:r>
      <w:r w:rsidR="00242D61">
        <w:t>-</w:t>
      </w:r>
      <w:r w:rsidR="00242D61" w:rsidRPr="0070700D">
        <w:t xml:space="preserve">L bottle </w:t>
      </w:r>
      <w:r w:rsidR="00E43F9D" w:rsidRPr="0070700D">
        <w:t>within 1</w:t>
      </w:r>
      <w:r w:rsidR="0063298F">
        <w:t>–</w:t>
      </w:r>
      <w:r w:rsidR="00E43F9D" w:rsidRPr="0070700D">
        <w:t>2 days</w:t>
      </w:r>
      <w:r w:rsidR="0063298F">
        <w:t>.</w:t>
      </w:r>
    </w:p>
    <w:p w14:paraId="014CADFA" w14:textId="5E31673C" w:rsidR="00E43F9D" w:rsidRPr="0070700D" w:rsidRDefault="00AC415C" w:rsidP="0063298F">
      <w:r>
        <w:t>One</w:t>
      </w:r>
      <w:r w:rsidR="00040668" w:rsidRPr="0070700D">
        <w:t xml:space="preserve"> </w:t>
      </w:r>
      <w:r w:rsidR="00E43F9D" w:rsidRPr="0070700D">
        <w:t xml:space="preserve">2 L and 3 </w:t>
      </w:r>
      <w:r w:rsidR="00040668">
        <w:t>×</w:t>
      </w:r>
      <w:r w:rsidR="00E43F9D" w:rsidRPr="0070700D">
        <w:t xml:space="preserve"> 2.6</w:t>
      </w:r>
      <w:r w:rsidR="00040668">
        <w:t> </w:t>
      </w:r>
      <w:r w:rsidR="00E43F9D" w:rsidRPr="0070700D">
        <w:t>L of freshly prepared solution w</w:t>
      </w:r>
      <w:r>
        <w:t>ere</w:t>
      </w:r>
      <w:r w:rsidR="00E43F9D" w:rsidRPr="0070700D">
        <w:t xml:space="preserve"> transferred into 4 separate acid</w:t>
      </w:r>
      <w:r w:rsidR="003970D0">
        <w:t>-</w:t>
      </w:r>
      <w:r w:rsidR="00E43F9D" w:rsidRPr="0070700D">
        <w:t>washed 5</w:t>
      </w:r>
      <w:r w:rsidR="003970D0">
        <w:t>-</w:t>
      </w:r>
      <w:r w:rsidR="00E43F9D" w:rsidRPr="0070700D">
        <w:t>L bottles</w:t>
      </w:r>
      <w:r w:rsidR="003970D0">
        <w:t>,</w:t>
      </w:r>
      <w:r w:rsidR="00E43F9D" w:rsidRPr="0070700D">
        <w:t xml:space="preserve"> and solutions A (2</w:t>
      </w:r>
      <w:r w:rsidR="003970D0">
        <w:t> </w:t>
      </w:r>
      <w:r w:rsidR="00E43F9D" w:rsidRPr="0070700D">
        <w:t>L), B (2.6</w:t>
      </w:r>
      <w:r w:rsidR="003970D0">
        <w:t> </w:t>
      </w:r>
      <w:r w:rsidR="00E43F9D" w:rsidRPr="0070700D">
        <w:t>L), C</w:t>
      </w:r>
      <w:r w:rsidR="003970D0">
        <w:t> </w:t>
      </w:r>
      <w:r w:rsidR="00E43F9D" w:rsidRPr="0070700D">
        <w:t>(2.6</w:t>
      </w:r>
      <w:r w:rsidR="003970D0">
        <w:t> </w:t>
      </w:r>
      <w:r w:rsidR="00E43F9D" w:rsidRPr="0070700D">
        <w:t>L) and D (2.6</w:t>
      </w:r>
      <w:r w:rsidR="003970D0">
        <w:t> </w:t>
      </w:r>
      <w:r w:rsidR="00E43F9D" w:rsidRPr="0070700D">
        <w:t xml:space="preserve">L) were prepared according to the procedure presented in </w:t>
      </w:r>
      <w:r w:rsidR="003970D0">
        <w:fldChar w:fldCharType="begin" w:fldLock="1"/>
      </w:r>
      <w:r w:rsidR="003970D0">
        <w:instrText xml:space="preserve"> REF _Ref206173353 \h </w:instrText>
      </w:r>
      <w:r w:rsidR="003970D0">
        <w:fldChar w:fldCharType="separate"/>
      </w:r>
      <w:r w:rsidR="003970D0">
        <w:t>Table </w:t>
      </w:r>
      <w:r w:rsidR="003970D0">
        <w:rPr>
          <w:noProof/>
        </w:rPr>
        <w:t>1</w:t>
      </w:r>
      <w:r w:rsidR="003970D0">
        <w:fldChar w:fldCharType="end"/>
      </w:r>
      <w:r w:rsidR="00E43F9D" w:rsidRPr="0070700D">
        <w:t>.</w:t>
      </w:r>
    </w:p>
    <w:p w14:paraId="75BAF728" w14:textId="189463F3" w:rsidR="00E43F9D" w:rsidRPr="0070700D" w:rsidRDefault="00E43F9D" w:rsidP="0063298F">
      <w:r w:rsidRPr="0070700D">
        <w:t xml:space="preserve">Acid extraction of chromium in raw water solutions A, B, C and D was performed according to the procedure used for synthetic solutions. Results are presented in </w:t>
      </w:r>
      <w:r w:rsidR="001B53DA">
        <w:fldChar w:fldCharType="begin" w:fldLock="1"/>
      </w:r>
      <w:r w:rsidR="001B53DA">
        <w:instrText xml:space="preserve"> REF _Ref206174518 \n \h </w:instrText>
      </w:r>
      <w:r w:rsidR="001B53DA">
        <w:fldChar w:fldCharType="separate"/>
      </w:r>
      <w:r w:rsidR="001B53DA">
        <w:t>Appendix C</w:t>
      </w:r>
      <w:r w:rsidR="001B53DA">
        <w:fldChar w:fldCharType="end"/>
      </w:r>
      <w:r w:rsidRPr="0070700D">
        <w:t xml:space="preserve"> and support the following conclusions</w:t>
      </w:r>
      <w:r w:rsidR="0063298F">
        <w:t>.</w:t>
      </w:r>
    </w:p>
    <w:p w14:paraId="20A8A13C" w14:textId="77777777" w:rsidR="00E43F9D" w:rsidRPr="0070700D" w:rsidRDefault="00E43F9D" w:rsidP="00AB30E6">
      <w:pPr>
        <w:pStyle w:val="Heading4"/>
      </w:pPr>
      <w:r w:rsidRPr="00AB30E6">
        <w:t>General</w:t>
      </w:r>
    </w:p>
    <w:p w14:paraId="003E48CD" w14:textId="105C4227" w:rsidR="00E43F9D" w:rsidRPr="00AB30E6" w:rsidRDefault="00E43F9D" w:rsidP="00AB30E6">
      <w:pPr>
        <w:pStyle w:val="ListBullet"/>
      </w:pPr>
      <w:r w:rsidRPr="00AB30E6">
        <w:t xml:space="preserve">Concentration of chromium in the original solution (solution A) </w:t>
      </w:r>
      <w:r w:rsidR="00563CAD">
        <w:t>wa</w:t>
      </w:r>
      <w:r w:rsidRPr="00AB30E6">
        <w:t>s &lt;</w:t>
      </w:r>
      <w:r w:rsidR="00AC415C">
        <w:t> </w:t>
      </w:r>
      <w:r w:rsidRPr="00AB30E6">
        <w:t>0.5</w:t>
      </w:r>
      <w:r w:rsidR="00AC415C">
        <w:t> </w:t>
      </w:r>
      <w:r w:rsidRPr="00AB30E6">
        <w:t xml:space="preserve">µg/L. </w:t>
      </w:r>
      <w:r w:rsidR="00AC415C">
        <w:t xml:space="preserve">Between </w:t>
      </w:r>
      <w:r w:rsidRPr="00AB30E6">
        <w:t xml:space="preserve">94% </w:t>
      </w:r>
      <w:r w:rsidR="00AC415C">
        <w:t>and</w:t>
      </w:r>
      <w:r w:rsidRPr="00AB30E6">
        <w:t xml:space="preserve"> 98% of chromium spiked into solution B and D</w:t>
      </w:r>
      <w:r w:rsidR="00113502">
        <w:t xml:space="preserve"> samples</w:t>
      </w:r>
      <w:r w:rsidRPr="00AB30E6">
        <w:t xml:space="preserve"> </w:t>
      </w:r>
      <w:r w:rsidR="00563CAD">
        <w:t>wa</w:t>
      </w:r>
      <w:r w:rsidRPr="00AB30E6">
        <w:t xml:space="preserve">s adsorbed on particulate/organic matter present in the raw water during </w:t>
      </w:r>
      <w:r w:rsidR="00FE6A63">
        <w:t xml:space="preserve">the </w:t>
      </w:r>
      <w:r w:rsidR="005B225B">
        <w:t>3-day,</w:t>
      </w:r>
      <w:r w:rsidRPr="00AB30E6">
        <w:t xml:space="preserve"> </w:t>
      </w:r>
      <w:r w:rsidR="005B225B">
        <w:t xml:space="preserve">7-day </w:t>
      </w:r>
      <w:r w:rsidRPr="00AB30E6">
        <w:t xml:space="preserve">and </w:t>
      </w:r>
      <w:r w:rsidR="005B225B">
        <w:t>14-</w:t>
      </w:r>
      <w:r w:rsidRPr="00AB30E6">
        <w:t xml:space="preserve">day holding </w:t>
      </w:r>
      <w:r w:rsidR="00AC415C">
        <w:t xml:space="preserve">times </w:t>
      </w:r>
      <w:r w:rsidRPr="00AB30E6">
        <w:t>of these solutions on the bench at room temperature before acidification.</w:t>
      </w:r>
    </w:p>
    <w:p w14:paraId="707B9751" w14:textId="63E26680" w:rsidR="00E43F9D" w:rsidRPr="00AB30E6" w:rsidRDefault="00E43F9D" w:rsidP="00AB30E6">
      <w:pPr>
        <w:pStyle w:val="ListBullet"/>
      </w:pPr>
      <w:r w:rsidRPr="00AB30E6">
        <w:t>A 16-hour acid</w:t>
      </w:r>
      <w:r w:rsidR="005B225B">
        <w:t>-</w:t>
      </w:r>
      <w:r w:rsidRPr="00AB30E6">
        <w:t xml:space="preserve">extraction period with </w:t>
      </w:r>
      <w:r w:rsidR="00FE6A63">
        <w:t xml:space="preserve">a </w:t>
      </w:r>
      <w:r w:rsidRPr="00AB30E6">
        <w:t>3</w:t>
      </w:r>
      <w:r w:rsidR="00604965">
        <w:t>-</w:t>
      </w:r>
      <w:r w:rsidRPr="00AB30E6">
        <w:t>day holding time result</w:t>
      </w:r>
      <w:r w:rsidR="00BA7871">
        <w:t>ed</w:t>
      </w:r>
      <w:r w:rsidRPr="00AB30E6">
        <w:t xml:space="preserve"> in the highest chromium concentration and recovery in solution B and D</w:t>
      </w:r>
      <w:r w:rsidR="00113502">
        <w:t xml:space="preserve"> samples</w:t>
      </w:r>
      <w:r w:rsidRPr="00AB30E6">
        <w:t>.</w:t>
      </w:r>
    </w:p>
    <w:p w14:paraId="5068FD21" w14:textId="4C8A78F8" w:rsidR="00E43F9D" w:rsidRPr="00AB30E6" w:rsidRDefault="00E43F9D" w:rsidP="00AB30E6">
      <w:pPr>
        <w:pStyle w:val="ListBullet"/>
      </w:pPr>
      <w:r w:rsidRPr="00AB30E6">
        <w:t xml:space="preserve">Dissolved concentrations of chromium in solution B and D </w:t>
      </w:r>
      <w:r w:rsidR="00113502">
        <w:t xml:space="preserve">samples </w:t>
      </w:r>
      <w:r w:rsidR="00BA7871">
        <w:t>we</w:t>
      </w:r>
      <w:r w:rsidRPr="00AB30E6">
        <w:t>re very similar for all extraction and holding times. Concentrations increase</w:t>
      </w:r>
      <w:r w:rsidR="00BA7871">
        <w:t>d</w:t>
      </w:r>
      <w:r w:rsidRPr="00AB30E6">
        <w:t xml:space="preserve"> </w:t>
      </w:r>
      <w:r w:rsidR="00604965">
        <w:t>by a factor of</w:t>
      </w:r>
      <w:r w:rsidR="00604965" w:rsidRPr="00AB30E6">
        <w:t xml:space="preserve"> </w:t>
      </w:r>
      <w:r w:rsidRPr="00AB30E6">
        <w:t xml:space="preserve">8, 16 and 24 after the first 4 hours of acid extraction for </w:t>
      </w:r>
      <w:r w:rsidR="00570E98">
        <w:t xml:space="preserve">the </w:t>
      </w:r>
      <w:r w:rsidR="005B225B">
        <w:t>3-day,</w:t>
      </w:r>
      <w:r w:rsidRPr="00AB30E6">
        <w:t xml:space="preserve"> </w:t>
      </w:r>
      <w:r w:rsidR="005B225B">
        <w:t>7-day</w:t>
      </w:r>
      <w:r w:rsidRPr="00AB30E6">
        <w:t xml:space="preserve"> and </w:t>
      </w:r>
      <w:r w:rsidR="005B225B">
        <w:t>14-</w:t>
      </w:r>
      <w:r w:rsidRPr="00AB30E6">
        <w:t>day holding</w:t>
      </w:r>
      <w:r w:rsidR="002D26BC">
        <w:t>-</w:t>
      </w:r>
      <w:r w:rsidRPr="00AB30E6">
        <w:t>time solutions</w:t>
      </w:r>
      <w:r w:rsidR="00604965">
        <w:t>, respectively</w:t>
      </w:r>
      <w:r w:rsidRPr="00AB30E6">
        <w:t xml:space="preserve">. </w:t>
      </w:r>
      <w:r w:rsidR="00604965">
        <w:t>Concentrations increase</w:t>
      </w:r>
      <w:r w:rsidR="00BA7871">
        <w:t>d</w:t>
      </w:r>
      <w:r w:rsidR="00604965">
        <w:t xml:space="preserve"> by </w:t>
      </w:r>
      <w:r w:rsidR="00604965" w:rsidRPr="00AB30E6">
        <w:t>70</w:t>
      </w:r>
      <w:r w:rsidR="00604965">
        <w:t>–</w:t>
      </w:r>
      <w:r w:rsidR="00604965" w:rsidRPr="00AB30E6">
        <w:t>80</w:t>
      </w:r>
      <w:r w:rsidR="00604965">
        <w:t> </w:t>
      </w:r>
      <w:r w:rsidR="00604965" w:rsidRPr="00AB30E6">
        <w:t xml:space="preserve">µg/L </w:t>
      </w:r>
      <w:r w:rsidR="00604965">
        <w:t>as extraction time increase</w:t>
      </w:r>
      <w:r w:rsidR="00BA7871">
        <w:t>d</w:t>
      </w:r>
      <w:r w:rsidR="00604965">
        <w:t xml:space="preserve"> to</w:t>
      </w:r>
      <w:r w:rsidRPr="00AB30E6">
        <w:t xml:space="preserve"> 8</w:t>
      </w:r>
      <w:r w:rsidR="00604965">
        <w:t xml:space="preserve"> hours</w:t>
      </w:r>
      <w:r w:rsidRPr="00AB30E6">
        <w:t xml:space="preserve"> and 16</w:t>
      </w:r>
      <w:r w:rsidR="00604965">
        <w:t xml:space="preserve"> </w:t>
      </w:r>
      <w:r w:rsidRPr="00AB30E6">
        <w:t>hour</w:t>
      </w:r>
      <w:r w:rsidR="00604965">
        <w:t>s</w:t>
      </w:r>
      <w:r w:rsidRPr="00AB30E6">
        <w:t>.</w:t>
      </w:r>
    </w:p>
    <w:p w14:paraId="66C3C90E" w14:textId="76E2D0B8" w:rsidR="00E43F9D" w:rsidRPr="00AB30E6" w:rsidRDefault="00E43F9D" w:rsidP="00AB30E6">
      <w:pPr>
        <w:pStyle w:val="ListBullet"/>
      </w:pPr>
      <w:r w:rsidRPr="00AB30E6">
        <w:t>For 3</w:t>
      </w:r>
      <w:r w:rsidR="00604965">
        <w:t>-</w:t>
      </w:r>
      <w:r w:rsidRPr="00AB30E6">
        <w:t xml:space="preserve">day holding time and 16-hour extraction, the average concentrations of chromium in solution B and D </w:t>
      </w:r>
      <w:r w:rsidR="00113502">
        <w:t xml:space="preserve">samples </w:t>
      </w:r>
      <w:r w:rsidR="00BA7871">
        <w:t>we</w:t>
      </w:r>
      <w:r w:rsidRPr="00AB30E6">
        <w:t>re the same</w:t>
      </w:r>
      <w:r w:rsidR="00604965">
        <w:t xml:space="preserve"> –</w:t>
      </w:r>
      <w:r w:rsidRPr="00AB30E6">
        <w:t xml:space="preserve"> 293</w:t>
      </w:r>
      <w:r w:rsidR="00604965">
        <w:t> </w:t>
      </w:r>
      <w:r w:rsidRPr="00AB30E6">
        <w:t xml:space="preserve">µg/L. However, the recoveries </w:t>
      </w:r>
      <w:r w:rsidR="00BA7871">
        <w:t>we</w:t>
      </w:r>
      <w:r w:rsidRPr="00AB30E6">
        <w:t>re different</w:t>
      </w:r>
      <w:r w:rsidR="00604965">
        <w:t xml:space="preserve"> –</w:t>
      </w:r>
      <w:r w:rsidRPr="00AB30E6">
        <w:t xml:space="preserve"> 65% </w:t>
      </w:r>
      <w:r w:rsidR="00604965">
        <w:t xml:space="preserve">for </w:t>
      </w:r>
      <w:r w:rsidRPr="00AB30E6">
        <w:t xml:space="preserve">solution B and 55% </w:t>
      </w:r>
      <w:r w:rsidR="00604965">
        <w:t>for</w:t>
      </w:r>
      <w:r w:rsidRPr="00AB30E6">
        <w:t xml:space="preserve"> solution D. This difference is related to some variation in TR values.</w:t>
      </w:r>
    </w:p>
    <w:p w14:paraId="000517C6" w14:textId="429EB5A1" w:rsidR="00E43F9D" w:rsidRPr="00AB30E6" w:rsidRDefault="00E43F9D" w:rsidP="00AB30E6">
      <w:pPr>
        <w:pStyle w:val="ListBullet"/>
      </w:pPr>
      <w:r w:rsidRPr="00AB30E6">
        <w:t xml:space="preserve">After acidification, concentrations and recoveries of chromium in solution B and D </w:t>
      </w:r>
      <w:r w:rsidR="00113502">
        <w:t xml:space="preserve">samples </w:t>
      </w:r>
      <w:r w:rsidRPr="00AB30E6">
        <w:t>d</w:t>
      </w:r>
      <w:r w:rsidR="00BA7871">
        <w:t>id</w:t>
      </w:r>
      <w:r w:rsidRPr="00AB30E6">
        <w:t xml:space="preserve"> not significantly change with increase of holding time from 3 </w:t>
      </w:r>
      <w:r w:rsidR="00255F82">
        <w:t xml:space="preserve">days </w:t>
      </w:r>
      <w:r w:rsidRPr="00AB30E6">
        <w:t>to 14 days.</w:t>
      </w:r>
    </w:p>
    <w:p w14:paraId="5E6DB9CE" w14:textId="534D9E4E" w:rsidR="00E43F9D" w:rsidRPr="00AB30E6" w:rsidRDefault="00E43F9D" w:rsidP="00AB30E6">
      <w:pPr>
        <w:pStyle w:val="ListBullet"/>
      </w:pPr>
      <w:r w:rsidRPr="00AB30E6">
        <w:t>Concentration</w:t>
      </w:r>
      <w:r w:rsidR="00B25A43">
        <w:t>s</w:t>
      </w:r>
      <w:r w:rsidRPr="00AB30E6">
        <w:t xml:space="preserve"> of chromium in solution B and D</w:t>
      </w:r>
      <w:r w:rsidR="00113502">
        <w:t xml:space="preserve"> samples</w:t>
      </w:r>
      <w:r w:rsidRPr="00AB30E6">
        <w:t xml:space="preserve"> increase</w:t>
      </w:r>
      <w:r w:rsidR="00BA7871">
        <w:t>d</w:t>
      </w:r>
      <w:r w:rsidRPr="00AB30E6">
        <w:t xml:space="preserve"> </w:t>
      </w:r>
      <w:r w:rsidR="00FF1A53">
        <w:t xml:space="preserve">as </w:t>
      </w:r>
      <w:r w:rsidR="00A06EA4">
        <w:t>acid-</w:t>
      </w:r>
      <w:r w:rsidR="00FF1A53">
        <w:t>extraction times exceed</w:t>
      </w:r>
      <w:r w:rsidR="00E66FFD">
        <w:t>ed</w:t>
      </w:r>
      <w:r w:rsidR="00FF1A53">
        <w:t xml:space="preserve"> </w:t>
      </w:r>
      <w:r w:rsidRPr="00AB30E6">
        <w:t>16</w:t>
      </w:r>
      <w:r w:rsidR="002A61B9">
        <w:t> </w:t>
      </w:r>
      <w:r w:rsidRPr="00AB30E6">
        <w:t>hour</w:t>
      </w:r>
      <w:r w:rsidR="00FF1A53">
        <w:t>s</w:t>
      </w:r>
      <w:r w:rsidRPr="00AB30E6">
        <w:t>. Recovery for 3-day holding solutions reach</w:t>
      </w:r>
      <w:r w:rsidR="00B25A43">
        <w:t>ed</w:t>
      </w:r>
      <w:r w:rsidRPr="00AB30E6">
        <w:t xml:space="preserve"> about 80% after </w:t>
      </w:r>
      <w:r w:rsidR="00FF1A53">
        <w:t>a</w:t>
      </w:r>
      <w:r w:rsidRPr="00AB30E6">
        <w:t xml:space="preserve"> 16-</w:t>
      </w:r>
      <w:r w:rsidR="00290BA3">
        <w:t>hour</w:t>
      </w:r>
      <w:r w:rsidRPr="00AB30E6">
        <w:t xml:space="preserve"> extraction. The highest achieved recoveries for </w:t>
      </w:r>
      <w:r w:rsidR="005B225B">
        <w:t xml:space="preserve">7-day </w:t>
      </w:r>
      <w:r w:rsidRPr="00AB30E6">
        <w:t xml:space="preserve">and 14-day holding solution B and D </w:t>
      </w:r>
      <w:r w:rsidR="00113502">
        <w:t xml:space="preserve">samples </w:t>
      </w:r>
      <w:r w:rsidR="00B25A43">
        <w:t>we</w:t>
      </w:r>
      <w:r w:rsidRPr="00AB30E6">
        <w:t>re slightly lower – about 76</w:t>
      </w:r>
      <w:r w:rsidR="00255F82">
        <w:t>%</w:t>
      </w:r>
      <w:r w:rsidRPr="00AB30E6">
        <w:t xml:space="preserve"> and 66%</w:t>
      </w:r>
      <w:r w:rsidR="00255F82">
        <w:t>, respectively</w:t>
      </w:r>
      <w:r w:rsidRPr="00AB30E6">
        <w:t>.</w:t>
      </w:r>
    </w:p>
    <w:p w14:paraId="327DFA7E" w14:textId="06424C64" w:rsidR="00E43F9D" w:rsidRPr="00AB30E6" w:rsidRDefault="00E43F9D" w:rsidP="00AB30E6">
      <w:pPr>
        <w:pStyle w:val="ListBullet"/>
      </w:pPr>
      <w:r w:rsidRPr="00AB30E6">
        <w:lastRenderedPageBreak/>
        <w:t>After acidification, pH of all solutions remain</w:t>
      </w:r>
      <w:r w:rsidR="00B25A43">
        <w:t>ed</w:t>
      </w:r>
      <w:r w:rsidRPr="00AB30E6">
        <w:t xml:space="preserve"> within 1.75</w:t>
      </w:r>
      <w:r w:rsidR="00255F82">
        <w:t> </w:t>
      </w:r>
      <w:r w:rsidRPr="00AB30E6">
        <w:t>±</w:t>
      </w:r>
      <w:r w:rsidR="00255F82">
        <w:t> </w:t>
      </w:r>
      <w:r w:rsidRPr="00AB30E6">
        <w:t>0.1 throughout all acid</w:t>
      </w:r>
      <w:r w:rsidR="005B225B">
        <w:t>-</w:t>
      </w:r>
      <w:r w:rsidRPr="00AB30E6">
        <w:t>extraction periods.</w:t>
      </w:r>
    </w:p>
    <w:p w14:paraId="25FF6F45" w14:textId="77777777" w:rsidR="00E43F9D" w:rsidRPr="0070700D" w:rsidRDefault="00E43F9D" w:rsidP="00AB30E6">
      <w:pPr>
        <w:pStyle w:val="Heading4"/>
      </w:pPr>
      <w:r w:rsidRPr="00AB30E6">
        <w:t>Solution</w:t>
      </w:r>
      <w:r w:rsidRPr="0070700D">
        <w:t xml:space="preserve"> B</w:t>
      </w:r>
    </w:p>
    <w:p w14:paraId="535C6615" w14:textId="32E76C4D" w:rsidR="00E43F9D" w:rsidRDefault="00E43F9D" w:rsidP="00AB30E6">
      <w:pPr>
        <w:pStyle w:val="ListBullet"/>
      </w:pPr>
      <w:r w:rsidRPr="0070700D">
        <w:t>Recovery of chromium in solution B increase</w:t>
      </w:r>
      <w:r w:rsidR="00B25A43">
        <w:t>d</w:t>
      </w:r>
      <w:r w:rsidRPr="0070700D">
        <w:t xml:space="preserve"> by about 17% </w:t>
      </w:r>
      <w:r w:rsidR="00255F82">
        <w:t>as</w:t>
      </w:r>
      <w:r w:rsidRPr="0070700D">
        <w:t xml:space="preserve"> extraction time </w:t>
      </w:r>
      <w:r w:rsidR="00255F82">
        <w:t xml:space="preserve">increased </w:t>
      </w:r>
      <w:r w:rsidRPr="0070700D">
        <w:t xml:space="preserve">from 4 </w:t>
      </w:r>
      <w:r w:rsidR="00255F82">
        <w:t xml:space="preserve">hours </w:t>
      </w:r>
      <w:r w:rsidRPr="0070700D">
        <w:t>to 16 hours for all solution holding times.</w:t>
      </w:r>
    </w:p>
    <w:p w14:paraId="1AC5206D" w14:textId="6F141444" w:rsidR="00E43F9D" w:rsidRPr="0070700D" w:rsidRDefault="00E43F9D" w:rsidP="00AB30E6">
      <w:pPr>
        <w:pStyle w:val="ListBullet"/>
      </w:pPr>
      <w:r w:rsidRPr="0070700D">
        <w:t>Additional extraction for turbid samples (</w:t>
      </w:r>
      <w:r w:rsidR="005B225B">
        <w:t>US EPA</w:t>
      </w:r>
      <w:r w:rsidR="00BA49E4">
        <w:t xml:space="preserve"> 1994,</w:t>
      </w:r>
      <w:r w:rsidRPr="0070700D">
        <w:t xml:space="preserve"> 200.8 method) for the final solution B </w:t>
      </w:r>
      <w:r w:rsidR="00113502">
        <w:t xml:space="preserve">samples </w:t>
      </w:r>
      <w:r w:rsidRPr="0070700D">
        <w:t>result</w:t>
      </w:r>
      <w:r w:rsidR="00B25A43">
        <w:t>ed</w:t>
      </w:r>
      <w:r w:rsidRPr="0070700D">
        <w:t xml:space="preserve"> in increase of their TR values and reduction of chromium recoveries</w:t>
      </w:r>
      <w:r w:rsidR="00255F82">
        <w:t>,</w:t>
      </w:r>
      <w:r w:rsidRPr="0070700D">
        <w:t xml:space="preserve"> making them similar to the values obtained for </w:t>
      </w:r>
      <w:r w:rsidR="00273689">
        <w:t xml:space="preserve">solution </w:t>
      </w:r>
      <w:r w:rsidRPr="0070700D">
        <w:t>D s</w:t>
      </w:r>
      <w:r w:rsidR="00273689">
        <w:t>ample</w:t>
      </w:r>
      <w:r w:rsidRPr="0070700D">
        <w:t>s.</w:t>
      </w:r>
    </w:p>
    <w:p w14:paraId="1779C58D" w14:textId="77777777" w:rsidR="00E43F9D" w:rsidRPr="0070700D" w:rsidRDefault="00E43F9D" w:rsidP="00AB30E6">
      <w:pPr>
        <w:pStyle w:val="Heading4"/>
      </w:pPr>
      <w:r w:rsidRPr="0070700D">
        <w:t>Solution C</w:t>
      </w:r>
    </w:p>
    <w:p w14:paraId="359C5E6E" w14:textId="5B1CD5C4" w:rsidR="00E43F9D" w:rsidRPr="0070700D" w:rsidRDefault="00E43F9D" w:rsidP="00AB30E6">
      <w:pPr>
        <w:pStyle w:val="ListBullet"/>
      </w:pPr>
      <w:r w:rsidRPr="0070700D">
        <w:t xml:space="preserve">Concentration of chromium </w:t>
      </w:r>
      <w:r w:rsidR="00184925">
        <w:t>wa</w:t>
      </w:r>
      <w:r w:rsidRPr="0070700D">
        <w:t>s detectable in raw solution C and at time 0 (before acidification). Following acidification, it drop</w:t>
      </w:r>
      <w:r w:rsidR="00184925">
        <w:t>ped</w:t>
      </w:r>
      <w:r w:rsidRPr="0070700D">
        <w:t xml:space="preserve"> below the detection limit. Trace amount</w:t>
      </w:r>
      <w:r w:rsidR="00255F82">
        <w:t>s</w:t>
      </w:r>
      <w:r w:rsidRPr="0070700D">
        <w:t xml:space="preserve"> of TR chromium w</w:t>
      </w:r>
      <w:r w:rsidR="00255F82">
        <w:t>ere</w:t>
      </w:r>
      <w:r w:rsidRPr="0070700D">
        <w:t xml:space="preserve"> found in the final solution C</w:t>
      </w:r>
      <w:r w:rsidR="00273689">
        <w:t xml:space="preserve"> samples</w:t>
      </w:r>
      <w:r w:rsidRPr="0070700D">
        <w:t>.</w:t>
      </w:r>
    </w:p>
    <w:p w14:paraId="4ADF823E" w14:textId="77777777" w:rsidR="00E43F9D" w:rsidRPr="0070700D" w:rsidRDefault="00E43F9D" w:rsidP="00AB30E6">
      <w:pPr>
        <w:pStyle w:val="Heading4"/>
      </w:pPr>
      <w:r w:rsidRPr="0070700D">
        <w:t>Solution D</w:t>
      </w:r>
    </w:p>
    <w:p w14:paraId="084DAC6E" w14:textId="09DA2B30" w:rsidR="00E43F9D" w:rsidRDefault="00E43F9D" w:rsidP="00AB30E6">
      <w:pPr>
        <w:pStyle w:val="ListBullet"/>
      </w:pPr>
      <w:r w:rsidRPr="0070700D">
        <w:t>Recovery of chromium in solution D increase</w:t>
      </w:r>
      <w:r w:rsidR="00184925">
        <w:t>d</w:t>
      </w:r>
      <w:r w:rsidRPr="0070700D">
        <w:t xml:space="preserve"> by about 14% </w:t>
      </w:r>
      <w:r w:rsidR="00255F82">
        <w:t>as extraction time</w:t>
      </w:r>
      <w:r w:rsidRPr="0070700D">
        <w:t xml:space="preserve"> increase</w:t>
      </w:r>
      <w:r w:rsidR="00184925">
        <w:t>d</w:t>
      </w:r>
      <w:r w:rsidR="00255F82">
        <w:t xml:space="preserve"> </w:t>
      </w:r>
      <w:r w:rsidRPr="0070700D">
        <w:t xml:space="preserve">from 4 </w:t>
      </w:r>
      <w:r w:rsidR="00255F82">
        <w:t xml:space="preserve">hours </w:t>
      </w:r>
      <w:r w:rsidRPr="0070700D">
        <w:t xml:space="preserve">to </w:t>
      </w:r>
      <w:r w:rsidRPr="00AB30E6">
        <w:t>16</w:t>
      </w:r>
      <w:r w:rsidRPr="0070700D">
        <w:t xml:space="preserve"> hours for all solution holding times.</w:t>
      </w:r>
    </w:p>
    <w:p w14:paraId="26DCC01E" w14:textId="023D3166" w:rsidR="00E43F9D" w:rsidRPr="00715F50" w:rsidRDefault="00E43F9D" w:rsidP="003970D0">
      <w:pPr>
        <w:pStyle w:val="Heading3"/>
      </w:pPr>
      <w:bookmarkStart w:id="67" w:name="_Toc158801695"/>
      <w:bookmarkStart w:id="68" w:name="_Toc212189044"/>
      <w:bookmarkStart w:id="69" w:name="_Hlk199245691"/>
      <w:r w:rsidRPr="0070700D">
        <w:t xml:space="preserve">Recovery of potentially bioavailable </w:t>
      </w:r>
      <w:r w:rsidR="00311E80">
        <w:t>chromium</w:t>
      </w:r>
      <w:r w:rsidRPr="0070700D">
        <w:t xml:space="preserve"> from raw turbid freshwater solution</w:t>
      </w:r>
      <w:bookmarkEnd w:id="67"/>
      <w:bookmarkEnd w:id="68"/>
    </w:p>
    <w:bookmarkEnd w:id="69"/>
    <w:p w14:paraId="1A028CD4" w14:textId="50D300E5" w:rsidR="00E43F9D" w:rsidRPr="00D82F09" w:rsidRDefault="00E43F9D" w:rsidP="00BC2C61">
      <w:r w:rsidRPr="00D82F09">
        <w:t xml:space="preserve">Water collected from 15 </w:t>
      </w:r>
      <w:r w:rsidRPr="00BC2C61">
        <w:t>sampling</w:t>
      </w:r>
      <w:r w:rsidRPr="00D82F09">
        <w:t xml:space="preserve"> locations </w:t>
      </w:r>
      <w:r w:rsidR="00D2475C">
        <w:t>was</w:t>
      </w:r>
      <w:r w:rsidR="00D2475C" w:rsidRPr="00D82F09">
        <w:t xml:space="preserve"> </w:t>
      </w:r>
      <w:r w:rsidRPr="00D82F09">
        <w:t>delivered to the laboratory in 1</w:t>
      </w:r>
      <w:r w:rsidR="00D2475C">
        <w:t>-</w:t>
      </w:r>
      <w:r w:rsidRPr="00D82F09">
        <w:t>L detergent</w:t>
      </w:r>
      <w:r w:rsidR="00D2475C">
        <w:t>-</w:t>
      </w:r>
      <w:r w:rsidRPr="00D82F09">
        <w:t xml:space="preserve">washed HDPE bottles </w:t>
      </w:r>
      <w:r w:rsidR="00D2475C">
        <w:t>and</w:t>
      </w:r>
      <w:r w:rsidR="00D2475C" w:rsidRPr="00D82F09">
        <w:t xml:space="preserve"> </w:t>
      </w:r>
      <w:r w:rsidRPr="00D82F09">
        <w:t>pooled in</w:t>
      </w:r>
      <w:r w:rsidR="00ED29AB">
        <w:t>to</w:t>
      </w:r>
      <w:r w:rsidRPr="00D82F09">
        <w:t xml:space="preserve"> a 10</w:t>
      </w:r>
      <w:r w:rsidR="00D2475C">
        <w:t>-</w:t>
      </w:r>
      <w:r w:rsidRPr="00D82F09">
        <w:t>L bottle</w:t>
      </w:r>
      <w:r w:rsidR="00A1101E">
        <w:t xml:space="preserve"> within 1–2 days</w:t>
      </w:r>
      <w:r w:rsidRPr="00D82F09">
        <w:t xml:space="preserve">. </w:t>
      </w:r>
      <w:r w:rsidR="00D2475C">
        <w:t>I</w:t>
      </w:r>
      <w:r w:rsidRPr="00D82F09">
        <w:t xml:space="preserve">t was </w:t>
      </w:r>
      <w:r w:rsidR="00D2475C">
        <w:t xml:space="preserve">then </w:t>
      </w:r>
      <w:r w:rsidRPr="00D82F09">
        <w:t>transferred into 2 separate acid</w:t>
      </w:r>
      <w:r w:rsidR="00D2475C">
        <w:t>-</w:t>
      </w:r>
      <w:r w:rsidRPr="00D82F09">
        <w:t>washed 5</w:t>
      </w:r>
      <w:r w:rsidR="00D2475C">
        <w:t>-</w:t>
      </w:r>
      <w:r w:rsidRPr="00D82F09">
        <w:t>L bottles – solution C (2.6</w:t>
      </w:r>
      <w:r w:rsidR="00D2475C">
        <w:t> </w:t>
      </w:r>
      <w:r w:rsidRPr="00D82F09">
        <w:t>L) and solution D (2.6</w:t>
      </w:r>
      <w:r w:rsidR="00D2475C">
        <w:t> </w:t>
      </w:r>
      <w:r w:rsidRPr="00D82F09">
        <w:t>L).</w:t>
      </w:r>
    </w:p>
    <w:p w14:paraId="6EE166D9" w14:textId="2A9617B0" w:rsidR="00E43F9D" w:rsidRPr="00D82F09" w:rsidRDefault="00E43F9D" w:rsidP="00BC2C61">
      <w:r w:rsidRPr="00D82F09">
        <w:t xml:space="preserve">Solution C </w:t>
      </w:r>
      <w:r w:rsidR="00273689">
        <w:t xml:space="preserve">samples </w:t>
      </w:r>
      <w:r w:rsidRPr="00D82F09">
        <w:t>w</w:t>
      </w:r>
      <w:r w:rsidR="00D2475C">
        <w:t>ere</w:t>
      </w:r>
      <w:r w:rsidRPr="00D82F09">
        <w:t xml:space="preserve"> treated as </w:t>
      </w:r>
      <w:r w:rsidR="00D2475C">
        <w:t>c</w:t>
      </w:r>
      <w:r w:rsidRPr="00BC2C61">
        <w:t>ontrol</w:t>
      </w:r>
      <w:r w:rsidR="002A61B9">
        <w:t>s</w:t>
      </w:r>
      <w:r w:rsidRPr="00D82F09">
        <w:t>/</w:t>
      </w:r>
      <w:r w:rsidR="00D2475C">
        <w:t>b</w:t>
      </w:r>
      <w:r w:rsidRPr="00D82F09">
        <w:t>lank</w:t>
      </w:r>
      <w:r w:rsidR="002A61B9">
        <w:t>s</w:t>
      </w:r>
      <w:r w:rsidR="00D2475C">
        <w:t xml:space="preserve"> –</w:t>
      </w:r>
      <w:r w:rsidRPr="00D82F09">
        <w:t xml:space="preserve"> no suspended particulate </w:t>
      </w:r>
      <w:r w:rsidR="006D71BD" w:rsidRPr="00F559B3">
        <w:rPr>
          <w:rFonts w:cstheme="minorHAnsi"/>
        </w:rPr>
        <w:t>Cr</w:t>
      </w:r>
      <w:r w:rsidR="006D71BD" w:rsidRPr="00F559B3">
        <w:rPr>
          <w:rFonts w:cstheme="minorHAnsi"/>
          <w:vertAlign w:val="subscript"/>
        </w:rPr>
        <w:t>2</w:t>
      </w:r>
      <w:r w:rsidR="006D71BD" w:rsidRPr="00F559B3">
        <w:rPr>
          <w:rFonts w:cstheme="minorHAnsi"/>
        </w:rPr>
        <w:t>O</w:t>
      </w:r>
      <w:r w:rsidR="006D71BD" w:rsidRPr="00F559B3">
        <w:rPr>
          <w:rFonts w:cstheme="minorHAnsi"/>
          <w:vertAlign w:val="subscript"/>
        </w:rPr>
        <w:t>3</w:t>
      </w:r>
      <w:r w:rsidRPr="00D82F09">
        <w:t xml:space="preserve"> was spiked into the solution</w:t>
      </w:r>
      <w:r w:rsidR="00D2475C">
        <w:t>,</w:t>
      </w:r>
      <w:r w:rsidRPr="00D82F09">
        <w:t xml:space="preserve"> as the water contains natural suspended solids/sediments. Solution D was spiked with 1.3</w:t>
      </w:r>
      <w:r w:rsidR="00D2475C">
        <w:t> </w:t>
      </w:r>
      <w:r w:rsidRPr="00D82F09">
        <w:t>mL of chromium stock solution (500</w:t>
      </w:r>
      <w:r w:rsidR="00D2475C">
        <w:t> </w:t>
      </w:r>
      <w:r w:rsidRPr="00D82F09">
        <w:t xml:space="preserve">µg/L </w:t>
      </w:r>
      <w:r w:rsidR="00D2475C">
        <w:t>Cr</w:t>
      </w:r>
      <w:r w:rsidRPr="00D82F09">
        <w:t>).</w:t>
      </w:r>
    </w:p>
    <w:p w14:paraId="583377C2" w14:textId="2ED78811" w:rsidR="00E43F9D" w:rsidRPr="00D82F09" w:rsidRDefault="00E43F9D" w:rsidP="00BC2C61">
      <w:r w:rsidRPr="00D82F09">
        <w:t xml:space="preserve">Acid extraction of chromium in raw turbid water solutions C and D was performed according to the procedure used for synthetic solutions. Results are presented in </w:t>
      </w:r>
      <w:r w:rsidR="001B53DA">
        <w:fldChar w:fldCharType="begin" w:fldLock="1"/>
      </w:r>
      <w:r w:rsidR="001B53DA">
        <w:instrText xml:space="preserve"> REF _Ref206174525 \n \h </w:instrText>
      </w:r>
      <w:r w:rsidR="001B53DA">
        <w:fldChar w:fldCharType="separate"/>
      </w:r>
      <w:r w:rsidR="001B53DA">
        <w:t>Appendix D</w:t>
      </w:r>
      <w:r w:rsidR="001B53DA">
        <w:fldChar w:fldCharType="end"/>
      </w:r>
      <w:r w:rsidRPr="00D82F09">
        <w:t xml:space="preserve"> and support the following conclusion</w:t>
      </w:r>
      <w:r w:rsidR="00ED29AB">
        <w:t>s.</w:t>
      </w:r>
    </w:p>
    <w:p w14:paraId="49864117" w14:textId="004FADA9" w:rsidR="00E43F9D" w:rsidRDefault="00E43F9D" w:rsidP="00BC2C61">
      <w:pPr>
        <w:pStyle w:val="ListBullet"/>
      </w:pPr>
      <w:r w:rsidRPr="00D82F09">
        <w:t xml:space="preserve">Concentration of </w:t>
      </w:r>
      <w:r w:rsidRPr="00BC2C61">
        <w:t>chromium</w:t>
      </w:r>
      <w:r w:rsidRPr="00D82F09">
        <w:t xml:space="preserve"> in the original solution C was below </w:t>
      </w:r>
      <w:r w:rsidR="00ED29AB">
        <w:t xml:space="preserve">the </w:t>
      </w:r>
      <w:r w:rsidRPr="00D82F09">
        <w:t>reporting limit (&lt;</w:t>
      </w:r>
      <w:r w:rsidR="00ED29AB">
        <w:t> </w:t>
      </w:r>
      <w:r w:rsidRPr="00D82F09">
        <w:t>0.5</w:t>
      </w:r>
      <w:r w:rsidR="00ED29AB">
        <w:t> </w:t>
      </w:r>
      <w:r w:rsidRPr="00D82F09">
        <w:t>µg/L).</w:t>
      </w:r>
    </w:p>
    <w:p w14:paraId="3E7BF39C" w14:textId="5CA3C2D2" w:rsidR="00E43F9D" w:rsidRPr="00BC2C61" w:rsidRDefault="00E43F9D" w:rsidP="00BC2C61">
      <w:pPr>
        <w:pStyle w:val="ListBullet"/>
      </w:pPr>
      <w:r w:rsidRPr="00BC2C61">
        <w:t>95</w:t>
      </w:r>
      <w:r w:rsidR="00ED29AB">
        <w:t xml:space="preserve">% to </w:t>
      </w:r>
      <w:r w:rsidRPr="00BC2C61">
        <w:t xml:space="preserve">98% of chromium spiked into solution D </w:t>
      </w:r>
      <w:r w:rsidR="008B6AE7">
        <w:t>wa</w:t>
      </w:r>
      <w:r w:rsidRPr="00BC2C61">
        <w:t xml:space="preserve">s adsorbed on particulate/organic matter present in the water during </w:t>
      </w:r>
      <w:r w:rsidR="00570E98">
        <w:t xml:space="preserve">the </w:t>
      </w:r>
      <w:r w:rsidR="005B225B">
        <w:t>3-day,</w:t>
      </w:r>
      <w:r w:rsidRPr="00BC2C61">
        <w:t xml:space="preserve"> </w:t>
      </w:r>
      <w:r w:rsidR="005B225B">
        <w:t xml:space="preserve">7-day </w:t>
      </w:r>
      <w:r w:rsidRPr="00BC2C61">
        <w:t xml:space="preserve">and </w:t>
      </w:r>
      <w:r w:rsidR="005B225B">
        <w:t>14-</w:t>
      </w:r>
      <w:r w:rsidRPr="00BC2C61">
        <w:t xml:space="preserve">day holding </w:t>
      </w:r>
      <w:r w:rsidR="00ED29AB">
        <w:t xml:space="preserve">times </w:t>
      </w:r>
      <w:r w:rsidRPr="00BC2C61">
        <w:t>of this solution on the bench at room temperature before acidification.</w:t>
      </w:r>
    </w:p>
    <w:p w14:paraId="343D82DC" w14:textId="1A946F82" w:rsidR="00E43F9D" w:rsidRPr="00BC2C61" w:rsidRDefault="00E43F9D" w:rsidP="00BC2C61">
      <w:pPr>
        <w:pStyle w:val="ListBullet"/>
      </w:pPr>
      <w:r w:rsidRPr="00BC2C61">
        <w:t>The highest chromium concentration (168</w:t>
      </w:r>
      <w:r w:rsidR="00ED29AB">
        <w:t> </w:t>
      </w:r>
      <w:r w:rsidRPr="00BC2C61">
        <w:t xml:space="preserve">µg/L) in solution D </w:t>
      </w:r>
      <w:r w:rsidR="008B6AE7">
        <w:t>wa</w:t>
      </w:r>
      <w:r w:rsidRPr="00BC2C61">
        <w:t xml:space="preserve">s detected in </w:t>
      </w:r>
      <w:r w:rsidR="00E62C1D">
        <w:t>the</w:t>
      </w:r>
      <w:r w:rsidRPr="00BC2C61">
        <w:t xml:space="preserve"> 3-day holding</w:t>
      </w:r>
      <w:r w:rsidR="002D26BC">
        <w:t>-</w:t>
      </w:r>
      <w:r w:rsidRPr="00BC2C61">
        <w:t>time solution after 16-hour acid extraction. However, chromium concentrations in</w:t>
      </w:r>
      <w:r w:rsidR="00E62C1D">
        <w:t xml:space="preserve"> the</w:t>
      </w:r>
      <w:r w:rsidRPr="00BC2C61">
        <w:t xml:space="preserve"> </w:t>
      </w:r>
      <w:r w:rsidR="005B225B">
        <w:t xml:space="preserve">7-day </w:t>
      </w:r>
      <w:r w:rsidRPr="00BC2C61">
        <w:t>and 16-day holding</w:t>
      </w:r>
      <w:r w:rsidR="002D26BC">
        <w:t>-</w:t>
      </w:r>
      <w:r w:rsidRPr="00BC2C61">
        <w:t xml:space="preserve">time solutions after 16-hour acid extraction </w:t>
      </w:r>
      <w:r w:rsidR="008B6AE7">
        <w:t>we</w:t>
      </w:r>
      <w:r w:rsidRPr="00BC2C61">
        <w:t>re very similar</w:t>
      </w:r>
      <w:r w:rsidR="00E62C1D">
        <w:t xml:space="preserve"> –</w:t>
      </w:r>
      <w:r w:rsidRPr="00BC2C61">
        <w:t xml:space="preserve"> 164</w:t>
      </w:r>
      <w:r w:rsidR="00E62C1D">
        <w:t> </w:t>
      </w:r>
      <w:r w:rsidR="00E62C1D" w:rsidRPr="00BC2C61">
        <w:t>µg/L</w:t>
      </w:r>
      <w:r w:rsidRPr="00BC2C61">
        <w:t xml:space="preserve"> and 155</w:t>
      </w:r>
      <w:r w:rsidR="00E62C1D">
        <w:t> </w:t>
      </w:r>
      <w:r w:rsidRPr="00BC2C61">
        <w:t>µg/L</w:t>
      </w:r>
      <w:r w:rsidR="00E62C1D">
        <w:t>, respectively</w:t>
      </w:r>
      <w:r w:rsidRPr="00BC2C61">
        <w:t xml:space="preserve">. Recoveries of chromium for these solutions </w:t>
      </w:r>
      <w:r w:rsidR="008B6AE7">
        <w:t>we</w:t>
      </w:r>
      <w:r w:rsidRPr="00BC2C61">
        <w:t>re 31</w:t>
      </w:r>
      <w:r w:rsidR="00E62C1D">
        <w:t xml:space="preserve">% to </w:t>
      </w:r>
      <w:r w:rsidRPr="00BC2C61">
        <w:t>32%.</w:t>
      </w:r>
    </w:p>
    <w:p w14:paraId="36D20DEF" w14:textId="08814062" w:rsidR="00E43F9D" w:rsidRPr="00BC2C61" w:rsidRDefault="00E43F9D" w:rsidP="00BC2C61">
      <w:pPr>
        <w:pStyle w:val="ListBullet"/>
      </w:pPr>
      <w:r w:rsidRPr="00BC2C61">
        <w:t>Dissolved concentrations and recovery of chromium in solution D after 4</w:t>
      </w:r>
      <w:r w:rsidR="002D26BC">
        <w:t xml:space="preserve"> hours</w:t>
      </w:r>
      <w:r w:rsidRPr="00BC2C61">
        <w:t xml:space="preserve"> and 8</w:t>
      </w:r>
      <w:r w:rsidR="002D26BC">
        <w:t xml:space="preserve"> </w:t>
      </w:r>
      <w:r w:rsidRPr="00BC2C61">
        <w:t>hour</w:t>
      </w:r>
      <w:r w:rsidR="002D26BC">
        <w:t>s</w:t>
      </w:r>
      <w:r w:rsidRPr="00BC2C61">
        <w:t xml:space="preserve"> </w:t>
      </w:r>
      <w:r w:rsidR="002D26BC">
        <w:t xml:space="preserve">of acid </w:t>
      </w:r>
      <w:r w:rsidRPr="00BC2C61">
        <w:t>extraction d</w:t>
      </w:r>
      <w:r w:rsidR="008B6AE7">
        <w:t>id</w:t>
      </w:r>
      <w:r w:rsidRPr="00BC2C61">
        <w:t xml:space="preserve"> not significantly change </w:t>
      </w:r>
      <w:r w:rsidR="002D26BC">
        <w:t>as holding time</w:t>
      </w:r>
      <w:r w:rsidRPr="00BC2C61">
        <w:t xml:space="preserve"> increase</w:t>
      </w:r>
      <w:r w:rsidR="008B6AE7">
        <w:t>d</w:t>
      </w:r>
      <w:r w:rsidRPr="00BC2C61">
        <w:t xml:space="preserve"> from 3</w:t>
      </w:r>
      <w:r w:rsidR="002A61B9">
        <w:t xml:space="preserve"> days</w:t>
      </w:r>
      <w:r w:rsidRPr="00BC2C61">
        <w:t xml:space="preserve"> to 7</w:t>
      </w:r>
      <w:r w:rsidR="002A61B9">
        <w:t xml:space="preserve"> days</w:t>
      </w:r>
      <w:r w:rsidRPr="00BC2C61">
        <w:t xml:space="preserve"> to 14</w:t>
      </w:r>
      <w:r w:rsidR="002D26BC">
        <w:t> </w:t>
      </w:r>
      <w:r w:rsidRPr="00BC2C61">
        <w:t>days.</w:t>
      </w:r>
    </w:p>
    <w:p w14:paraId="336D65C3" w14:textId="553F2609" w:rsidR="00E43F9D" w:rsidRPr="00BC2C61" w:rsidRDefault="00E43F9D" w:rsidP="00BC2C61">
      <w:pPr>
        <w:pStyle w:val="ListBullet"/>
      </w:pPr>
      <w:r w:rsidRPr="00BC2C61">
        <w:lastRenderedPageBreak/>
        <w:t>Concentrations of chromium in solution D increase</w:t>
      </w:r>
      <w:r w:rsidR="008B6AE7">
        <w:t>d</w:t>
      </w:r>
      <w:r w:rsidRPr="00BC2C61">
        <w:t xml:space="preserve"> </w:t>
      </w:r>
      <w:r w:rsidR="002D26BC">
        <w:t xml:space="preserve">by a factor of </w:t>
      </w:r>
      <w:r w:rsidRPr="00BC2C61">
        <w:t>about 5, 7 and 10 after 4</w:t>
      </w:r>
      <w:r w:rsidR="002D26BC">
        <w:t> </w:t>
      </w:r>
      <w:r w:rsidRPr="00BC2C61">
        <w:t xml:space="preserve">hours of acid extraction of </w:t>
      </w:r>
      <w:r w:rsidR="002D26BC">
        <w:t xml:space="preserve">the </w:t>
      </w:r>
      <w:r w:rsidR="005B225B">
        <w:t>3-day,</w:t>
      </w:r>
      <w:r w:rsidRPr="00BC2C61">
        <w:t xml:space="preserve"> </w:t>
      </w:r>
      <w:r w:rsidR="005B225B">
        <w:t>7-day</w:t>
      </w:r>
      <w:r w:rsidRPr="00BC2C61">
        <w:t xml:space="preserve"> and </w:t>
      </w:r>
      <w:r w:rsidR="005B225B">
        <w:t>14-</w:t>
      </w:r>
      <w:r w:rsidRPr="00BC2C61">
        <w:t>day holding</w:t>
      </w:r>
      <w:r w:rsidR="002D26BC">
        <w:t>-</w:t>
      </w:r>
      <w:r w:rsidRPr="00BC2C61">
        <w:t>time solutions</w:t>
      </w:r>
      <w:r w:rsidR="002D26BC">
        <w:t>, respectively</w:t>
      </w:r>
      <w:r w:rsidRPr="00BC2C61">
        <w:t xml:space="preserve">. </w:t>
      </w:r>
      <w:r w:rsidR="002D26BC">
        <w:t>Eight</w:t>
      </w:r>
      <w:r w:rsidRPr="00BC2C61">
        <w:t>-</w:t>
      </w:r>
      <w:r w:rsidR="002D26BC">
        <w:t>hour</w:t>
      </w:r>
      <w:r w:rsidRPr="00BC2C61">
        <w:t xml:space="preserve"> and 16-hour extractions result</w:t>
      </w:r>
      <w:r w:rsidR="00306E11">
        <w:t>ed</w:t>
      </w:r>
      <w:r w:rsidRPr="00BC2C61">
        <w:t xml:space="preserve"> in further increase</w:t>
      </w:r>
      <w:r w:rsidR="002D26BC">
        <w:t>s</w:t>
      </w:r>
      <w:r w:rsidRPr="00BC2C61">
        <w:t xml:space="preserve"> of chromium concentrations by 44</w:t>
      </w:r>
      <w:r w:rsidR="002D26BC">
        <w:t>–</w:t>
      </w:r>
      <w:r w:rsidRPr="00BC2C61">
        <w:t>47</w:t>
      </w:r>
      <w:r w:rsidR="002D26BC">
        <w:t> </w:t>
      </w:r>
      <w:r w:rsidRPr="00BC2C61">
        <w:t>µg/L</w:t>
      </w:r>
      <w:r w:rsidR="002D26BC">
        <w:t>;</w:t>
      </w:r>
      <w:r w:rsidRPr="00BC2C61">
        <w:t xml:space="preserve"> that is</w:t>
      </w:r>
      <w:r w:rsidR="002D26BC">
        <w:t>, by a factor of</w:t>
      </w:r>
      <w:r w:rsidRPr="00BC2C61">
        <w:t xml:space="preserve"> 1.4.</w:t>
      </w:r>
    </w:p>
    <w:p w14:paraId="06E5BED0" w14:textId="459A524A" w:rsidR="00E43F9D" w:rsidRPr="00BC2C61" w:rsidRDefault="00E43F9D" w:rsidP="00BC2C61">
      <w:pPr>
        <w:pStyle w:val="ListBullet"/>
      </w:pPr>
      <w:r w:rsidRPr="00BC2C61">
        <w:t>Recovery of chromium increase</w:t>
      </w:r>
      <w:r w:rsidR="00306E11">
        <w:t>d</w:t>
      </w:r>
      <w:r w:rsidRPr="00BC2C61">
        <w:t xml:space="preserve"> </w:t>
      </w:r>
      <w:r w:rsidR="002D26BC">
        <w:t xml:space="preserve">by a factor of </w:t>
      </w:r>
      <w:r w:rsidRPr="00BC2C61">
        <w:t xml:space="preserve">about 5, 9 and 10 after the first 4 hours of acid extraction of </w:t>
      </w:r>
      <w:r w:rsidR="002D26BC">
        <w:t xml:space="preserve">the </w:t>
      </w:r>
      <w:r w:rsidR="005B225B">
        <w:t>3-day,</w:t>
      </w:r>
      <w:r w:rsidRPr="00BC2C61">
        <w:t xml:space="preserve"> </w:t>
      </w:r>
      <w:r w:rsidR="005B225B">
        <w:t>7-day</w:t>
      </w:r>
      <w:r w:rsidRPr="00BC2C61">
        <w:t xml:space="preserve"> and </w:t>
      </w:r>
      <w:r w:rsidR="005B225B">
        <w:t>14-</w:t>
      </w:r>
      <w:r w:rsidRPr="00BC2C61">
        <w:t>day holding</w:t>
      </w:r>
      <w:r w:rsidR="002D26BC">
        <w:t>-</w:t>
      </w:r>
      <w:r w:rsidRPr="00BC2C61">
        <w:t>time solution D</w:t>
      </w:r>
      <w:r w:rsidR="00273689">
        <w:t xml:space="preserve"> samples</w:t>
      </w:r>
      <w:r w:rsidR="002D26BC">
        <w:t>, respectively</w:t>
      </w:r>
      <w:r w:rsidRPr="00BC2C61">
        <w:t xml:space="preserve">. </w:t>
      </w:r>
      <w:r w:rsidR="002D26BC">
        <w:t>Eight</w:t>
      </w:r>
      <w:r w:rsidRPr="00BC2C61">
        <w:t>-</w:t>
      </w:r>
      <w:r w:rsidR="002D26BC">
        <w:t>hour</w:t>
      </w:r>
      <w:r w:rsidRPr="00BC2C61">
        <w:t xml:space="preserve"> and 16-hour extractions result</w:t>
      </w:r>
      <w:r w:rsidR="00306E11">
        <w:t>ed</w:t>
      </w:r>
      <w:r w:rsidRPr="00BC2C61">
        <w:t xml:space="preserve"> in further increase</w:t>
      </w:r>
      <w:r w:rsidR="002D26BC">
        <w:t>s</w:t>
      </w:r>
      <w:r w:rsidRPr="00BC2C61">
        <w:t xml:space="preserve"> of recoveries by 8.8% </w:t>
      </w:r>
      <w:r w:rsidR="002D26BC">
        <w:t>o</w:t>
      </w:r>
      <w:r w:rsidRPr="00BC2C61">
        <w:t>n average for all holding times.</w:t>
      </w:r>
    </w:p>
    <w:p w14:paraId="36D5E44A" w14:textId="69D996A1" w:rsidR="00E43F9D" w:rsidRPr="00BC2C61" w:rsidRDefault="00E43F9D" w:rsidP="00BC2C61">
      <w:pPr>
        <w:pStyle w:val="ListBullet"/>
      </w:pPr>
      <w:r w:rsidRPr="00BC2C61">
        <w:t>Concentration of chromium in solution D increase</w:t>
      </w:r>
      <w:r w:rsidR="00306E11">
        <w:t>d</w:t>
      </w:r>
      <w:r w:rsidRPr="00BC2C61">
        <w:t xml:space="preserve"> </w:t>
      </w:r>
      <w:r w:rsidR="00A06EA4">
        <w:t>as acid-extraction times exceed</w:t>
      </w:r>
      <w:r w:rsidR="00306E11">
        <w:t>ed</w:t>
      </w:r>
      <w:r w:rsidRPr="00BC2C61">
        <w:t xml:space="preserve"> 16 hours and reache</w:t>
      </w:r>
      <w:r w:rsidR="00306E11">
        <w:t>d</w:t>
      </w:r>
      <w:r w:rsidRPr="00BC2C61">
        <w:t xml:space="preserve"> about 260</w:t>
      </w:r>
      <w:r w:rsidR="002D26BC">
        <w:t> </w:t>
      </w:r>
      <w:r w:rsidRPr="00BC2C61">
        <w:t xml:space="preserve">µg/L after additional 13 days of extraction for </w:t>
      </w:r>
      <w:r w:rsidR="00A06EA4">
        <w:t xml:space="preserve">the </w:t>
      </w:r>
      <w:r w:rsidRPr="00BC2C61">
        <w:t>3-day holding</w:t>
      </w:r>
      <w:r w:rsidR="002D26BC">
        <w:t>-</w:t>
      </w:r>
      <w:r w:rsidRPr="00BC2C61">
        <w:t xml:space="preserve">time solution. This value corresponds to </w:t>
      </w:r>
      <w:r w:rsidR="00A06EA4">
        <w:t>recover</w:t>
      </w:r>
      <w:r w:rsidR="002A61B9">
        <w:t>y</w:t>
      </w:r>
      <w:r w:rsidR="00A06EA4">
        <w:t xml:space="preserve"> of </w:t>
      </w:r>
      <w:r w:rsidRPr="00BC2C61">
        <w:t xml:space="preserve">about 48% of chromium. The highest achieved recoveries for </w:t>
      </w:r>
      <w:r w:rsidR="002D26BC">
        <w:t xml:space="preserve">the </w:t>
      </w:r>
      <w:r w:rsidR="005B225B">
        <w:t xml:space="preserve">7-day </w:t>
      </w:r>
      <w:r w:rsidRPr="00BC2C61">
        <w:t>and 14-day holding</w:t>
      </w:r>
      <w:r w:rsidR="002D26BC">
        <w:t>-</w:t>
      </w:r>
      <w:r w:rsidRPr="00BC2C61">
        <w:t xml:space="preserve">time solution D </w:t>
      </w:r>
      <w:r w:rsidR="00273689">
        <w:t xml:space="preserve">samples </w:t>
      </w:r>
      <w:r w:rsidR="00306E11">
        <w:t>we</w:t>
      </w:r>
      <w:r w:rsidRPr="00BC2C61">
        <w:t>re 48</w:t>
      </w:r>
      <w:r w:rsidR="002D26BC">
        <w:t>%</w:t>
      </w:r>
      <w:r w:rsidRPr="00BC2C61">
        <w:t xml:space="preserve"> and 45%</w:t>
      </w:r>
      <w:r w:rsidR="00E66FFD">
        <w:t>,</w:t>
      </w:r>
      <w:r w:rsidRPr="00BC2C61">
        <w:t xml:space="preserve"> </w:t>
      </w:r>
      <w:r w:rsidR="00EA7850">
        <w:t>respectively</w:t>
      </w:r>
      <w:r w:rsidR="00E66FFD">
        <w:t>,</w:t>
      </w:r>
      <w:r w:rsidR="00EA7850">
        <w:t xml:space="preserve"> </w:t>
      </w:r>
      <w:r w:rsidRPr="00BC2C61">
        <w:t>after 9</w:t>
      </w:r>
      <w:r w:rsidR="002D26BC">
        <w:t xml:space="preserve"> days </w:t>
      </w:r>
      <w:r w:rsidRPr="00BC2C61">
        <w:t>and 2</w:t>
      </w:r>
      <w:r w:rsidR="002D26BC">
        <w:t> </w:t>
      </w:r>
      <w:r w:rsidRPr="00BC2C61">
        <w:t>days of additional acid extraction.</w:t>
      </w:r>
    </w:p>
    <w:p w14:paraId="4812E82C" w14:textId="7A70603E" w:rsidR="00E43F9D" w:rsidRDefault="00E43F9D" w:rsidP="00BC2C61">
      <w:r w:rsidRPr="00D82F09">
        <w:t>After acidification</w:t>
      </w:r>
      <w:r w:rsidR="00306E11">
        <w:t>,</w:t>
      </w:r>
      <w:r w:rsidRPr="00D82F09">
        <w:t xml:space="preserve"> pH of all </w:t>
      </w:r>
      <w:r w:rsidRPr="00BC2C61">
        <w:t>solutions</w:t>
      </w:r>
      <w:r w:rsidRPr="00D82F09">
        <w:t xml:space="preserve"> remain</w:t>
      </w:r>
      <w:r w:rsidR="00306E11">
        <w:t>ed</w:t>
      </w:r>
      <w:r w:rsidRPr="00D82F09">
        <w:t xml:space="preserve"> within 1.75</w:t>
      </w:r>
      <w:r w:rsidR="00A06EA4">
        <w:t> </w:t>
      </w:r>
      <w:r w:rsidRPr="00D82F09">
        <w:t>±</w:t>
      </w:r>
      <w:r w:rsidR="00A06EA4">
        <w:t> </w:t>
      </w:r>
      <w:r w:rsidRPr="00D82F09">
        <w:t>0.1 throughout all acid</w:t>
      </w:r>
      <w:r w:rsidR="00F86A42">
        <w:t>-</w:t>
      </w:r>
      <w:r w:rsidRPr="00D82F09">
        <w:t>extraction periods.</w:t>
      </w:r>
    </w:p>
    <w:p w14:paraId="1861BA33" w14:textId="5E69D3D1" w:rsidR="00E43F9D" w:rsidRDefault="00E43F9D" w:rsidP="003970D0">
      <w:pPr>
        <w:pStyle w:val="Heading3"/>
      </w:pPr>
      <w:bookmarkStart w:id="70" w:name="_Toc212189045"/>
      <w:r w:rsidRPr="000747A6">
        <w:t xml:space="preserve">Recovery of potentially bioavailable </w:t>
      </w:r>
      <w:r w:rsidR="00311E80">
        <w:t>chromium</w:t>
      </w:r>
      <w:r w:rsidRPr="000747A6">
        <w:t xml:space="preserve"> from sea water solution</w:t>
      </w:r>
      <w:bookmarkEnd w:id="70"/>
    </w:p>
    <w:p w14:paraId="0B8D4C00" w14:textId="3BF1DE9F" w:rsidR="00E43F9D" w:rsidRPr="000747A6" w:rsidRDefault="00BE71BD" w:rsidP="00BC2C61">
      <w:r>
        <w:t xml:space="preserve">One </w:t>
      </w:r>
      <w:r w:rsidR="00E43F9D" w:rsidRPr="000747A6">
        <w:t>2</w:t>
      </w:r>
      <w:r>
        <w:t> </w:t>
      </w:r>
      <w:r w:rsidR="00E43F9D" w:rsidRPr="000747A6">
        <w:t xml:space="preserve">L and 3 </w:t>
      </w:r>
      <w:r>
        <w:t>×</w:t>
      </w:r>
      <w:r w:rsidR="00E43F9D" w:rsidRPr="000747A6">
        <w:t xml:space="preserve"> 2.6</w:t>
      </w:r>
      <w:r>
        <w:t> </w:t>
      </w:r>
      <w:r w:rsidR="00E43F9D" w:rsidRPr="000747A6">
        <w:t>L of fresh sea water were transferred into 4 separate acid</w:t>
      </w:r>
      <w:r>
        <w:t>-</w:t>
      </w:r>
      <w:r w:rsidR="00E43F9D" w:rsidRPr="000747A6">
        <w:t>washed 5</w:t>
      </w:r>
      <w:r>
        <w:t>-</w:t>
      </w:r>
      <w:r w:rsidR="00E43F9D" w:rsidRPr="000747A6">
        <w:t>L bottles</w:t>
      </w:r>
      <w:r>
        <w:t>,</w:t>
      </w:r>
      <w:r w:rsidR="00E43F9D" w:rsidRPr="000747A6">
        <w:t xml:space="preserve"> and solutions A (2</w:t>
      </w:r>
      <w:r>
        <w:t> </w:t>
      </w:r>
      <w:r w:rsidR="00E43F9D" w:rsidRPr="000747A6">
        <w:t>L), B (2.6</w:t>
      </w:r>
      <w:r>
        <w:t> </w:t>
      </w:r>
      <w:r w:rsidR="00E43F9D" w:rsidRPr="000747A6">
        <w:t>L), C (2.6</w:t>
      </w:r>
      <w:r>
        <w:t> </w:t>
      </w:r>
      <w:r w:rsidR="00E43F9D" w:rsidRPr="000747A6">
        <w:t>L) and D (2.6</w:t>
      </w:r>
      <w:r>
        <w:t> </w:t>
      </w:r>
      <w:r w:rsidR="00E43F9D" w:rsidRPr="000747A6">
        <w:t xml:space="preserve">L) were prepared according to the procedure presented in </w:t>
      </w:r>
      <w:r w:rsidR="004F57AF">
        <w:fldChar w:fldCharType="begin" w:fldLock="1"/>
      </w:r>
      <w:r w:rsidR="004F57AF">
        <w:instrText xml:space="preserve"> REF _Ref206173353 \h </w:instrText>
      </w:r>
      <w:r w:rsidR="004F57AF">
        <w:fldChar w:fldCharType="separate"/>
      </w:r>
      <w:r w:rsidR="004F57AF">
        <w:t>Table </w:t>
      </w:r>
      <w:r w:rsidR="004F57AF">
        <w:rPr>
          <w:noProof/>
        </w:rPr>
        <w:t>1</w:t>
      </w:r>
      <w:r w:rsidR="004F57AF">
        <w:fldChar w:fldCharType="end"/>
      </w:r>
      <w:r w:rsidR="00E43F9D" w:rsidRPr="000747A6">
        <w:t>.</w:t>
      </w:r>
    </w:p>
    <w:p w14:paraId="46A945BC" w14:textId="459E4451" w:rsidR="00E43F9D" w:rsidRDefault="00E43F9D" w:rsidP="00BC2C61">
      <w:r w:rsidRPr="000747A6">
        <w:t xml:space="preserve">Acid extraction of </w:t>
      </w:r>
      <w:r w:rsidRPr="00BC2C61">
        <w:t>chromium</w:t>
      </w:r>
      <w:r w:rsidRPr="000747A6">
        <w:t xml:space="preserve"> in sea water solutions A, B, C and D was performed according to the procedure used for synthetic solutions. Results are presented in </w:t>
      </w:r>
      <w:r w:rsidR="001B53DA">
        <w:fldChar w:fldCharType="begin" w:fldLock="1"/>
      </w:r>
      <w:r w:rsidR="001B53DA">
        <w:instrText xml:space="preserve"> REF _Ref206174532 \n \h </w:instrText>
      </w:r>
      <w:r w:rsidR="001B53DA">
        <w:fldChar w:fldCharType="separate"/>
      </w:r>
      <w:r w:rsidR="001B53DA">
        <w:t>Appendix E</w:t>
      </w:r>
      <w:r w:rsidR="001B53DA">
        <w:fldChar w:fldCharType="end"/>
      </w:r>
      <w:r w:rsidRPr="000747A6">
        <w:t xml:space="preserve"> and support the following conclusions</w:t>
      </w:r>
      <w:r w:rsidR="00BE71BD">
        <w:t>.</w:t>
      </w:r>
    </w:p>
    <w:p w14:paraId="66E51DCD" w14:textId="77777777" w:rsidR="00E43F9D" w:rsidRPr="000747A6" w:rsidRDefault="00E43F9D" w:rsidP="00BC2C61">
      <w:pPr>
        <w:pStyle w:val="Heading4"/>
      </w:pPr>
      <w:r w:rsidRPr="000747A6">
        <w:t>General</w:t>
      </w:r>
    </w:p>
    <w:p w14:paraId="7EB53FE0" w14:textId="63AA7E4F" w:rsidR="00E43F9D" w:rsidRPr="00BC2C61" w:rsidRDefault="00E43F9D" w:rsidP="00BC2C61">
      <w:pPr>
        <w:pStyle w:val="ListBullet"/>
      </w:pPr>
      <w:r w:rsidRPr="00BC2C61">
        <w:t xml:space="preserve">Concentration of chromium in the original solution (solution A) </w:t>
      </w:r>
      <w:r w:rsidR="006509E7">
        <w:t>wa</w:t>
      </w:r>
      <w:r w:rsidRPr="00BC2C61">
        <w:t>s &lt;</w:t>
      </w:r>
      <w:r w:rsidR="00BD13A9">
        <w:t> </w:t>
      </w:r>
      <w:r w:rsidRPr="00BC2C61">
        <w:t xml:space="preserve">1 µg/L. </w:t>
      </w:r>
      <w:r w:rsidR="00BD13A9">
        <w:t xml:space="preserve">Between </w:t>
      </w:r>
      <w:r w:rsidRPr="00BC2C61">
        <w:t xml:space="preserve">98% </w:t>
      </w:r>
      <w:r w:rsidR="00BD13A9">
        <w:t>and</w:t>
      </w:r>
      <w:r w:rsidRPr="00BC2C61">
        <w:t xml:space="preserve"> 99% of chromium spiked into solution B and D </w:t>
      </w:r>
      <w:r w:rsidR="00113502">
        <w:t xml:space="preserve">samples </w:t>
      </w:r>
      <w:r w:rsidR="006509E7">
        <w:t>wa</w:t>
      </w:r>
      <w:r w:rsidRPr="00BC2C61">
        <w:t xml:space="preserve">s adsorbed on particulate/organic matter present in sea water during </w:t>
      </w:r>
      <w:r w:rsidR="003055C2">
        <w:t xml:space="preserve">the </w:t>
      </w:r>
      <w:r w:rsidR="005B225B">
        <w:t>3-day,</w:t>
      </w:r>
      <w:r w:rsidRPr="00BC2C61">
        <w:t xml:space="preserve"> </w:t>
      </w:r>
      <w:r w:rsidR="005B225B">
        <w:t xml:space="preserve">7-day </w:t>
      </w:r>
      <w:r w:rsidRPr="00BC2C61">
        <w:t xml:space="preserve">and </w:t>
      </w:r>
      <w:r w:rsidR="005B225B">
        <w:t>14-</w:t>
      </w:r>
      <w:r w:rsidRPr="00BC2C61">
        <w:t>day holding</w:t>
      </w:r>
      <w:r w:rsidR="00BD13A9">
        <w:t xml:space="preserve"> times</w:t>
      </w:r>
      <w:r w:rsidRPr="00BC2C61">
        <w:t xml:space="preserve"> of these solutions on the bench at room temperature before acidification.</w:t>
      </w:r>
    </w:p>
    <w:p w14:paraId="0A605EA0" w14:textId="780F91BA" w:rsidR="00E43F9D" w:rsidRPr="00BC2C61" w:rsidRDefault="00E43F9D" w:rsidP="00BC2C61">
      <w:pPr>
        <w:pStyle w:val="ListBullet"/>
      </w:pPr>
      <w:r w:rsidRPr="00BC2C61">
        <w:t>A 16-hour acid</w:t>
      </w:r>
      <w:r w:rsidR="00F86A42">
        <w:t>-</w:t>
      </w:r>
      <w:r w:rsidRPr="00BC2C61">
        <w:t xml:space="preserve">extraction period with </w:t>
      </w:r>
      <w:r w:rsidR="00BF704E">
        <w:t xml:space="preserve">a </w:t>
      </w:r>
      <w:r w:rsidRPr="00BC2C61">
        <w:t>3</w:t>
      </w:r>
      <w:r w:rsidR="00BD13A9">
        <w:t>-</w:t>
      </w:r>
      <w:r w:rsidRPr="00BC2C61">
        <w:t>day holding time result</w:t>
      </w:r>
      <w:r w:rsidR="006509E7">
        <w:t>ed</w:t>
      </w:r>
      <w:r w:rsidRPr="00BC2C61">
        <w:t xml:space="preserve"> in the highest chromium concentrations of 519</w:t>
      </w:r>
      <w:r w:rsidR="00BD13A9">
        <w:t> </w:t>
      </w:r>
      <w:r w:rsidR="00BD13A9" w:rsidRPr="00BC2C61">
        <w:t>µg/L</w:t>
      </w:r>
      <w:r w:rsidRPr="00BC2C61">
        <w:t xml:space="preserve"> and 535</w:t>
      </w:r>
      <w:r w:rsidR="00BD13A9">
        <w:t> </w:t>
      </w:r>
      <w:r w:rsidRPr="00BC2C61">
        <w:t>µg/L and recoveries of 101</w:t>
      </w:r>
      <w:r w:rsidR="00BD13A9">
        <w:t>%</w:t>
      </w:r>
      <w:r w:rsidRPr="00BC2C61">
        <w:t xml:space="preserve"> and 100% in solution B and D</w:t>
      </w:r>
      <w:r w:rsidR="00113502">
        <w:t xml:space="preserve"> samples</w:t>
      </w:r>
      <w:r w:rsidR="002D26BC">
        <w:t>,</w:t>
      </w:r>
      <w:r w:rsidRPr="00BC2C61">
        <w:t xml:space="preserve"> </w:t>
      </w:r>
      <w:r w:rsidR="002D26BC">
        <w:t>respectively</w:t>
      </w:r>
      <w:r w:rsidRPr="00BC2C61">
        <w:t>.</w:t>
      </w:r>
    </w:p>
    <w:p w14:paraId="2E1AE955" w14:textId="59D28179" w:rsidR="00E43F9D" w:rsidRPr="00BC2C61" w:rsidRDefault="00E43F9D" w:rsidP="00BC2C61">
      <w:pPr>
        <w:pStyle w:val="ListBullet"/>
      </w:pPr>
      <w:r w:rsidRPr="00BC2C61">
        <w:t xml:space="preserve">Dissolved concentrations of chromium in solution B and D </w:t>
      </w:r>
      <w:r w:rsidR="00273689">
        <w:t xml:space="preserve">samples </w:t>
      </w:r>
      <w:r w:rsidRPr="00BC2C61">
        <w:t>d</w:t>
      </w:r>
      <w:r w:rsidR="00CB3D06">
        <w:t>id</w:t>
      </w:r>
      <w:r w:rsidRPr="00BC2C61">
        <w:t xml:space="preserve"> not significantly change </w:t>
      </w:r>
      <w:r w:rsidR="00570E98">
        <w:t>as</w:t>
      </w:r>
      <w:r w:rsidR="00570E98" w:rsidRPr="00BC2C61">
        <w:t xml:space="preserve"> </w:t>
      </w:r>
      <w:r w:rsidRPr="00BC2C61">
        <w:t xml:space="preserve">extraction time </w:t>
      </w:r>
      <w:r w:rsidR="00570E98">
        <w:t>increase</w:t>
      </w:r>
      <w:r w:rsidR="00CB3D06">
        <w:t>d</w:t>
      </w:r>
      <w:r w:rsidR="00570E98">
        <w:t xml:space="preserve"> </w:t>
      </w:r>
      <w:r w:rsidRPr="00BC2C61">
        <w:t>from 4</w:t>
      </w:r>
      <w:r w:rsidR="001D5C4B">
        <w:t xml:space="preserve"> hours</w:t>
      </w:r>
      <w:r w:rsidRPr="00BC2C61">
        <w:t xml:space="preserve"> to 16 hours and </w:t>
      </w:r>
      <w:r w:rsidR="00570E98">
        <w:t>as</w:t>
      </w:r>
      <w:r w:rsidR="004E3BA2">
        <w:t xml:space="preserve"> </w:t>
      </w:r>
      <w:r w:rsidRPr="00BC2C61">
        <w:t>holding time</w:t>
      </w:r>
      <w:r w:rsidR="00570E98">
        <w:t xml:space="preserve"> increase</w:t>
      </w:r>
      <w:r w:rsidR="00CB3D06">
        <w:t>d</w:t>
      </w:r>
      <w:r w:rsidRPr="00BC2C61">
        <w:t xml:space="preserve"> from 3</w:t>
      </w:r>
      <w:r w:rsidR="00717583">
        <w:t> </w:t>
      </w:r>
      <w:r w:rsidR="001D5C4B">
        <w:t>days</w:t>
      </w:r>
      <w:r w:rsidRPr="00BC2C61">
        <w:t xml:space="preserve"> to 14 days.</w:t>
      </w:r>
    </w:p>
    <w:p w14:paraId="5976271D" w14:textId="2EBE9D43" w:rsidR="00E43F9D" w:rsidRPr="00BC2C61" w:rsidRDefault="00E43F9D" w:rsidP="00BC2C61">
      <w:pPr>
        <w:pStyle w:val="ListBullet"/>
      </w:pPr>
      <w:r w:rsidRPr="00BC2C61">
        <w:t xml:space="preserve">Concentrations and recoveries of chromium in solution B and D </w:t>
      </w:r>
      <w:r w:rsidR="00113502">
        <w:t xml:space="preserve">samples </w:t>
      </w:r>
      <w:r w:rsidRPr="00BC2C61">
        <w:t>d</w:t>
      </w:r>
      <w:r w:rsidR="00CB3D06">
        <w:t>id</w:t>
      </w:r>
      <w:r w:rsidRPr="00BC2C61">
        <w:t xml:space="preserve"> not significantly change </w:t>
      </w:r>
      <w:r w:rsidR="00570E98">
        <w:t>as acid-extraction times exceed</w:t>
      </w:r>
      <w:r w:rsidR="00CB3D06">
        <w:t>ed</w:t>
      </w:r>
      <w:r w:rsidR="00570E98">
        <w:t xml:space="preserve"> </w:t>
      </w:r>
      <w:r w:rsidRPr="00BC2C61">
        <w:t>16</w:t>
      </w:r>
      <w:r w:rsidR="00570E98">
        <w:t xml:space="preserve"> </w:t>
      </w:r>
      <w:r w:rsidRPr="00BC2C61">
        <w:t>hour</w:t>
      </w:r>
      <w:r w:rsidR="00570E98">
        <w:t>s</w:t>
      </w:r>
      <w:r w:rsidRPr="00BC2C61">
        <w:t>.</w:t>
      </w:r>
    </w:p>
    <w:p w14:paraId="24C75715" w14:textId="5E20D3FC" w:rsidR="00E43F9D" w:rsidRPr="00BC2C61" w:rsidRDefault="00E43F9D" w:rsidP="00BC2C61">
      <w:pPr>
        <w:pStyle w:val="ListBullet"/>
      </w:pPr>
      <w:r w:rsidRPr="00BC2C61">
        <w:t xml:space="preserve">After acidification, </w:t>
      </w:r>
      <w:r w:rsidR="00570E98">
        <w:t xml:space="preserve">the </w:t>
      </w:r>
      <w:r w:rsidRPr="00BC2C61">
        <w:t>pH of all solutions remain</w:t>
      </w:r>
      <w:r w:rsidR="00CB3D06">
        <w:t>ed</w:t>
      </w:r>
      <w:r w:rsidRPr="00BC2C61">
        <w:t xml:space="preserve"> 1.75</w:t>
      </w:r>
      <w:r w:rsidR="00570E98">
        <w:t> </w:t>
      </w:r>
      <w:r w:rsidRPr="00BC2C61">
        <w:t>±</w:t>
      </w:r>
      <w:r w:rsidR="00570E98">
        <w:t> </w:t>
      </w:r>
      <w:r w:rsidRPr="00BC2C61">
        <w:t>0.1 throughout all acid</w:t>
      </w:r>
      <w:r w:rsidR="00F86A42">
        <w:t>-</w:t>
      </w:r>
      <w:r w:rsidRPr="00BC2C61">
        <w:t>extraction periods.</w:t>
      </w:r>
    </w:p>
    <w:p w14:paraId="0E64886A" w14:textId="77777777" w:rsidR="00E43F9D" w:rsidRPr="000747A6" w:rsidRDefault="00E43F9D" w:rsidP="00BC2C61">
      <w:pPr>
        <w:pStyle w:val="Heading4"/>
      </w:pPr>
      <w:r w:rsidRPr="000747A6">
        <w:t>Solution B</w:t>
      </w:r>
    </w:p>
    <w:p w14:paraId="41D1FE6F" w14:textId="017E66D6" w:rsidR="00E43F9D" w:rsidRPr="00BC2C61" w:rsidRDefault="00E43F9D" w:rsidP="00BC2C61">
      <w:pPr>
        <w:pStyle w:val="ListBullet"/>
      </w:pPr>
      <w:r w:rsidRPr="000747A6">
        <w:t>Concentra</w:t>
      </w:r>
      <w:r w:rsidRPr="00BC2C61">
        <w:t>tion chromium in solution B increase</w:t>
      </w:r>
      <w:r w:rsidR="00CB3D06">
        <w:t>d</w:t>
      </w:r>
      <w:r w:rsidRPr="00BC2C61">
        <w:t xml:space="preserve"> </w:t>
      </w:r>
      <w:r w:rsidR="00570E98">
        <w:t xml:space="preserve">by a factor of </w:t>
      </w:r>
      <w:r w:rsidRPr="00BC2C61">
        <w:t>60, 106 and 127 after the first 4</w:t>
      </w:r>
      <w:r w:rsidR="00570E98">
        <w:t> </w:t>
      </w:r>
      <w:r w:rsidRPr="00BC2C61">
        <w:t xml:space="preserve">hours of acid extraction for </w:t>
      </w:r>
      <w:r w:rsidR="00570E98">
        <w:t xml:space="preserve">the </w:t>
      </w:r>
      <w:r w:rsidR="005B225B">
        <w:t>3-day,</w:t>
      </w:r>
      <w:r w:rsidRPr="00BC2C61">
        <w:t xml:space="preserve"> </w:t>
      </w:r>
      <w:r w:rsidR="005B225B">
        <w:t>7-day</w:t>
      </w:r>
      <w:r w:rsidRPr="00BC2C61">
        <w:t xml:space="preserve"> and </w:t>
      </w:r>
      <w:r w:rsidR="005B225B">
        <w:t>14-</w:t>
      </w:r>
      <w:r w:rsidRPr="00BC2C61">
        <w:t>day holding</w:t>
      </w:r>
      <w:r w:rsidR="002D26BC">
        <w:t>-</w:t>
      </w:r>
      <w:r w:rsidRPr="00BC2C61">
        <w:t>time solutions</w:t>
      </w:r>
      <w:r w:rsidR="002D26BC">
        <w:t>, respectively</w:t>
      </w:r>
      <w:r w:rsidRPr="00BC2C61">
        <w:t xml:space="preserve">. </w:t>
      </w:r>
      <w:r w:rsidR="00570E98">
        <w:lastRenderedPageBreak/>
        <w:t>Eight-hour</w:t>
      </w:r>
      <w:r w:rsidRPr="00BC2C61">
        <w:t xml:space="preserve"> and 16-hour extractions result</w:t>
      </w:r>
      <w:r w:rsidR="00CB3D06">
        <w:t>ed</w:t>
      </w:r>
      <w:r w:rsidRPr="00BC2C61">
        <w:t xml:space="preserve"> in insignificant (</w:t>
      </w:r>
      <w:r w:rsidR="002A61B9">
        <w:t>&lt; </w:t>
      </w:r>
      <w:r w:rsidRPr="00BC2C61">
        <w:t>10%) change of concentrations for all holding times.</w:t>
      </w:r>
    </w:p>
    <w:p w14:paraId="301ABD72" w14:textId="427EE780" w:rsidR="00E43F9D" w:rsidRPr="00BC2C61" w:rsidRDefault="00E43F9D" w:rsidP="00BC2C61">
      <w:pPr>
        <w:pStyle w:val="ListBullet"/>
      </w:pPr>
      <w:r w:rsidRPr="00BC2C61">
        <w:t>Recovery of chromium in solution B change</w:t>
      </w:r>
      <w:r w:rsidR="00CB3D06">
        <w:t>d</w:t>
      </w:r>
      <w:r w:rsidRPr="00BC2C61">
        <w:t xml:space="preserve"> </w:t>
      </w:r>
      <w:r w:rsidR="00BF704E">
        <w:t>by &lt; </w:t>
      </w:r>
      <w:r w:rsidRPr="00BC2C61">
        <w:t xml:space="preserve">10% </w:t>
      </w:r>
      <w:r w:rsidR="00BF704E">
        <w:t>as extraction times increase</w:t>
      </w:r>
      <w:r w:rsidR="00CB3D06">
        <w:t>d</w:t>
      </w:r>
      <w:r w:rsidR="00BF704E">
        <w:t xml:space="preserve"> </w:t>
      </w:r>
      <w:r w:rsidRPr="00BC2C61">
        <w:t>from 4</w:t>
      </w:r>
      <w:r w:rsidR="00570E98">
        <w:t xml:space="preserve"> hours </w:t>
      </w:r>
      <w:r w:rsidRPr="00BC2C61">
        <w:t>to 16 hours for all solution</w:t>
      </w:r>
      <w:r w:rsidR="00BF704E">
        <w:t>-</w:t>
      </w:r>
      <w:r w:rsidRPr="00BC2C61">
        <w:t>holding times.</w:t>
      </w:r>
    </w:p>
    <w:p w14:paraId="0CE27F15" w14:textId="4441C077" w:rsidR="00E43F9D" w:rsidRPr="000747A6" w:rsidRDefault="00E43F9D" w:rsidP="00BC2C61">
      <w:pPr>
        <w:pStyle w:val="ListBullet"/>
      </w:pPr>
      <w:r w:rsidRPr="00BC2C61">
        <w:t>Additional</w:t>
      </w:r>
      <w:r w:rsidRPr="000747A6">
        <w:t xml:space="preserve"> extraction steps for turbid samples (</w:t>
      </w:r>
      <w:r w:rsidR="005B225B">
        <w:t>US EPA</w:t>
      </w:r>
      <w:r w:rsidR="00BA49E4">
        <w:t xml:space="preserve"> 1994,</w:t>
      </w:r>
      <w:r w:rsidRPr="000747A6">
        <w:t xml:space="preserve"> 200.8 method) for the final solution B </w:t>
      </w:r>
      <w:r w:rsidR="00113502">
        <w:t xml:space="preserve">samples </w:t>
      </w:r>
      <w:r w:rsidRPr="000747A6">
        <w:t>d</w:t>
      </w:r>
      <w:r w:rsidR="00CB3D06">
        <w:t>id</w:t>
      </w:r>
      <w:r w:rsidRPr="000747A6">
        <w:t xml:space="preserve"> not change their TR values.</w:t>
      </w:r>
    </w:p>
    <w:p w14:paraId="6831F2BD" w14:textId="77777777" w:rsidR="00E43F9D" w:rsidRPr="000747A6" w:rsidRDefault="00E43F9D" w:rsidP="00BC2C61">
      <w:pPr>
        <w:pStyle w:val="Heading4"/>
      </w:pPr>
      <w:r w:rsidRPr="000747A6">
        <w:t>Solution C</w:t>
      </w:r>
    </w:p>
    <w:p w14:paraId="5F3A19A5" w14:textId="52B09880" w:rsidR="00E43F9D" w:rsidRPr="000747A6" w:rsidRDefault="00E43F9D" w:rsidP="00BC2C61">
      <w:pPr>
        <w:pStyle w:val="ListBullet"/>
      </w:pPr>
      <w:r w:rsidRPr="000747A6">
        <w:t xml:space="preserve">Chromium </w:t>
      </w:r>
      <w:r w:rsidR="00CB3D06">
        <w:t>wa</w:t>
      </w:r>
      <w:r w:rsidRPr="000747A6">
        <w:t xml:space="preserve">s not released in solution C even after acidification. Concentration of chromium in solution C was below </w:t>
      </w:r>
      <w:r w:rsidR="00BF704E">
        <w:t xml:space="preserve">the </w:t>
      </w:r>
      <w:r w:rsidRPr="000747A6">
        <w:t>limit of reporting throughout the experiment. Trace amount</w:t>
      </w:r>
      <w:r w:rsidR="00BF704E">
        <w:t>s</w:t>
      </w:r>
      <w:r w:rsidRPr="000747A6">
        <w:t xml:space="preserve"> of TR chromium was found in the final solution C.</w:t>
      </w:r>
    </w:p>
    <w:p w14:paraId="52F6B8BD" w14:textId="77777777" w:rsidR="00E43F9D" w:rsidRPr="000747A6" w:rsidRDefault="00E43F9D" w:rsidP="00BC2C61">
      <w:pPr>
        <w:pStyle w:val="Heading4"/>
      </w:pPr>
      <w:r w:rsidRPr="000747A6">
        <w:t>Solution D</w:t>
      </w:r>
    </w:p>
    <w:p w14:paraId="5E1A16C8" w14:textId="596F3D84" w:rsidR="00E43F9D" w:rsidRDefault="00E43F9D" w:rsidP="00BC2C61">
      <w:pPr>
        <w:pStyle w:val="ListBullet"/>
      </w:pPr>
      <w:r w:rsidRPr="00BC2C61">
        <w:t>C</w:t>
      </w:r>
      <w:r w:rsidR="00BF704E">
        <w:t>hromium c</w:t>
      </w:r>
      <w:r w:rsidRPr="00BC2C61">
        <w:t>oncentration</w:t>
      </w:r>
      <w:r w:rsidRPr="000747A6">
        <w:t xml:space="preserve"> in solution D increase</w:t>
      </w:r>
      <w:r w:rsidR="00CB3D06">
        <w:t>d</w:t>
      </w:r>
      <w:r w:rsidRPr="000747A6">
        <w:t xml:space="preserve"> </w:t>
      </w:r>
      <w:r w:rsidR="00BF704E">
        <w:t xml:space="preserve">by a factor of </w:t>
      </w:r>
      <w:r w:rsidRPr="000747A6">
        <w:t>36, 71 and 102 after the first 4</w:t>
      </w:r>
      <w:r w:rsidR="00BF704E">
        <w:t> </w:t>
      </w:r>
      <w:r w:rsidRPr="000747A6">
        <w:t xml:space="preserve">hours of acid extraction for </w:t>
      </w:r>
      <w:r w:rsidR="00BF704E">
        <w:t xml:space="preserve">the </w:t>
      </w:r>
      <w:r w:rsidR="005B225B">
        <w:t>3-day,</w:t>
      </w:r>
      <w:r w:rsidRPr="000747A6">
        <w:t xml:space="preserve"> </w:t>
      </w:r>
      <w:r w:rsidR="005B225B">
        <w:t>7-day</w:t>
      </w:r>
      <w:r w:rsidRPr="000747A6">
        <w:t xml:space="preserve"> and </w:t>
      </w:r>
      <w:r w:rsidR="005B225B">
        <w:t>14-</w:t>
      </w:r>
      <w:r w:rsidRPr="000747A6">
        <w:t>day holding</w:t>
      </w:r>
      <w:r w:rsidR="002D26BC">
        <w:t>-</w:t>
      </w:r>
      <w:r w:rsidRPr="000747A6">
        <w:t>time solutions</w:t>
      </w:r>
      <w:r w:rsidR="002D26BC">
        <w:t>, respectively</w:t>
      </w:r>
      <w:r w:rsidRPr="000747A6">
        <w:t xml:space="preserve">. </w:t>
      </w:r>
      <w:r w:rsidR="00BF704E">
        <w:t>Eight-hour</w:t>
      </w:r>
      <w:r w:rsidRPr="000747A6">
        <w:t xml:space="preserve"> and 16-hour extractions result</w:t>
      </w:r>
      <w:r w:rsidR="00CB3D06">
        <w:t>ed</w:t>
      </w:r>
      <w:r w:rsidRPr="000747A6">
        <w:t xml:space="preserve"> in insignificant (</w:t>
      </w:r>
      <w:r w:rsidR="00BF704E">
        <w:t>&lt; </w:t>
      </w:r>
      <w:r w:rsidRPr="000747A6">
        <w:t>10%) change of concentrations for all holding times.</w:t>
      </w:r>
    </w:p>
    <w:p w14:paraId="497B5FBE" w14:textId="7179A9D0" w:rsidR="00C03A68" w:rsidRPr="00DE0F0B" w:rsidRDefault="00E43F9D" w:rsidP="00BF704E">
      <w:pPr>
        <w:pStyle w:val="ListBullet"/>
      </w:pPr>
      <w:r w:rsidRPr="000747A6">
        <w:t xml:space="preserve">Recovery of </w:t>
      </w:r>
      <w:r w:rsidRPr="00BC2C61">
        <w:t>chromium</w:t>
      </w:r>
      <w:r w:rsidRPr="000747A6">
        <w:t xml:space="preserve"> in solution D change</w:t>
      </w:r>
      <w:r w:rsidR="00CB3D06">
        <w:t>d</w:t>
      </w:r>
      <w:r w:rsidRPr="000747A6">
        <w:t xml:space="preserve"> </w:t>
      </w:r>
      <w:r w:rsidR="00BF704E">
        <w:t>by &lt; </w:t>
      </w:r>
      <w:r w:rsidRPr="000747A6">
        <w:t xml:space="preserve">10% </w:t>
      </w:r>
      <w:r w:rsidR="00BF704E">
        <w:t>as</w:t>
      </w:r>
      <w:r w:rsidRPr="000747A6">
        <w:t xml:space="preserve"> extraction time </w:t>
      </w:r>
      <w:r w:rsidR="00BF704E">
        <w:t>increase</w:t>
      </w:r>
      <w:r w:rsidR="00CB3D06">
        <w:t>d</w:t>
      </w:r>
      <w:r w:rsidR="00BF704E">
        <w:t xml:space="preserve"> </w:t>
      </w:r>
      <w:r w:rsidRPr="000747A6">
        <w:t>from 4</w:t>
      </w:r>
      <w:r w:rsidR="00BF704E">
        <w:t> </w:t>
      </w:r>
      <w:r w:rsidR="00570E98">
        <w:t xml:space="preserve">hours </w:t>
      </w:r>
      <w:r w:rsidRPr="000747A6">
        <w:t>to 16 hours for all holding times.</w:t>
      </w:r>
    </w:p>
    <w:p w14:paraId="2ECA7729" w14:textId="0D399C5E" w:rsidR="00D636A6" w:rsidRDefault="00E43F9D" w:rsidP="00DC5769">
      <w:pPr>
        <w:pStyle w:val="Heading2"/>
      </w:pPr>
      <w:bookmarkStart w:id="71" w:name="_Toc205036580"/>
      <w:bookmarkStart w:id="72" w:name="_Toc203893013"/>
      <w:bookmarkStart w:id="73" w:name="_Toc203893014"/>
      <w:bookmarkStart w:id="74" w:name="_Toc203893015"/>
      <w:bookmarkStart w:id="75" w:name="_Toc203893016"/>
      <w:bookmarkStart w:id="76" w:name="_Toc203893017"/>
      <w:bookmarkStart w:id="77" w:name="_Toc203893018"/>
      <w:bookmarkStart w:id="78" w:name="_Toc203893019"/>
      <w:bookmarkStart w:id="79" w:name="_Toc203893020"/>
      <w:bookmarkStart w:id="80" w:name="_Toc203893021"/>
      <w:bookmarkStart w:id="81" w:name="_Toc203893022"/>
      <w:bookmarkStart w:id="82" w:name="_Toc203893023"/>
      <w:bookmarkStart w:id="83" w:name="_Toc203893024"/>
      <w:bookmarkStart w:id="84" w:name="_Toc203893025"/>
      <w:bookmarkStart w:id="85" w:name="_Toc203893026"/>
      <w:bookmarkStart w:id="86" w:name="_Toc203893027"/>
      <w:bookmarkStart w:id="87" w:name="_Toc203893028"/>
      <w:bookmarkStart w:id="88" w:name="_Toc203893029"/>
      <w:bookmarkStart w:id="89" w:name="_Toc203893030"/>
      <w:bookmarkStart w:id="90" w:name="_Toc203893031"/>
      <w:bookmarkStart w:id="91" w:name="_Toc203893032"/>
      <w:bookmarkStart w:id="92" w:name="_Toc203893035"/>
      <w:bookmarkStart w:id="93" w:name="_Toc203893036"/>
      <w:bookmarkStart w:id="94" w:name="_Toc203893039"/>
      <w:bookmarkStart w:id="95" w:name="_Toc203893040"/>
      <w:bookmarkStart w:id="96" w:name="_Toc203893041"/>
      <w:bookmarkStart w:id="97" w:name="_Toc203893042"/>
      <w:bookmarkStart w:id="98" w:name="_Toc203893043"/>
      <w:bookmarkStart w:id="99" w:name="_Toc203893044"/>
      <w:bookmarkStart w:id="100" w:name="_Toc203893045"/>
      <w:bookmarkStart w:id="101" w:name="_Toc203893046"/>
      <w:bookmarkStart w:id="102" w:name="_Toc203893047"/>
      <w:bookmarkStart w:id="103" w:name="_Toc203063068"/>
      <w:bookmarkStart w:id="104" w:name="_Toc203063263"/>
      <w:bookmarkStart w:id="105" w:name="_Toc202616260"/>
      <w:bookmarkStart w:id="106" w:name="_Toc202892815"/>
      <w:bookmarkStart w:id="107" w:name="_Toc204793956"/>
      <w:bookmarkStart w:id="108" w:name="_Toc205036581"/>
      <w:bookmarkStart w:id="109" w:name="_Toc212189046"/>
      <w:bookmarkEnd w:id="5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lastRenderedPageBreak/>
        <w:t>Summary</w:t>
      </w:r>
      <w:bookmarkEnd w:id="109"/>
    </w:p>
    <w:p w14:paraId="047B5A3C" w14:textId="060EFC5C" w:rsidR="00A25349" w:rsidRPr="00F2240B" w:rsidRDefault="00A25349" w:rsidP="00BC2C61">
      <w:r w:rsidRPr="00F2240B">
        <w:t>Th</w:t>
      </w:r>
      <w:r w:rsidR="002E1EAC">
        <w:t>is</w:t>
      </w:r>
      <w:r w:rsidRPr="00F2240B">
        <w:t xml:space="preserve"> validation study was performed using </w:t>
      </w:r>
      <w:r w:rsidRPr="00BC2C61">
        <w:t>synthetic</w:t>
      </w:r>
      <w:r w:rsidRPr="00F2240B">
        <w:t xml:space="preserve"> freshwater, raw (natural fresh) water, raw (natural fresh) turbid water and sea water solutions. Extraction was performed in solutions with</w:t>
      </w:r>
      <w:r w:rsidR="002E1EAC">
        <w:t xml:space="preserve"> dissolved oxygen of</w:t>
      </w:r>
      <w:r w:rsidRPr="00F2240B">
        <w:t xml:space="preserve"> 88</w:t>
      </w:r>
      <w:r w:rsidR="002E1EAC">
        <w:t>% to</w:t>
      </w:r>
      <w:r w:rsidRPr="00F2240B">
        <w:t xml:space="preserve"> 98% and pH 1.75 ± 0.1. Therefore, it is expected </w:t>
      </w:r>
      <w:r w:rsidR="002E1EAC">
        <w:t>(McNeill et al. 2012)</w:t>
      </w:r>
      <w:r w:rsidRPr="00F2240B">
        <w:t xml:space="preserve"> that dissolved chromium is present in the solutions in the form of Cr</w:t>
      </w:r>
      <w:r w:rsidRPr="00F2240B">
        <w:rPr>
          <w:vertAlign w:val="superscript"/>
        </w:rPr>
        <w:t>3+</w:t>
      </w:r>
      <w:r>
        <w:t>.</w:t>
      </w:r>
      <w:r w:rsidR="00AD4E5D">
        <w:t xml:space="preserve"> </w:t>
      </w:r>
      <w:r w:rsidRPr="00F2240B">
        <w:t>Acid extraction of chromium in these solutions depends on a number of factors (see</w:t>
      </w:r>
      <w:r w:rsidR="002E1EAC">
        <w:t xml:space="preserve"> Section</w:t>
      </w:r>
      <w:r w:rsidRPr="00F2240B">
        <w:t xml:space="preserve"> </w:t>
      </w:r>
      <w:r w:rsidR="002E1EAC">
        <w:fldChar w:fldCharType="begin" w:fldLock="1"/>
      </w:r>
      <w:r w:rsidR="002E1EAC">
        <w:instrText xml:space="preserve"> REF _Ref208048055 \n \h </w:instrText>
      </w:r>
      <w:r w:rsidR="002E1EAC">
        <w:fldChar w:fldCharType="separate"/>
      </w:r>
      <w:r w:rsidR="002E1EAC">
        <w:t>1.1</w:t>
      </w:r>
      <w:r w:rsidR="002E1EAC">
        <w:fldChar w:fldCharType="end"/>
      </w:r>
      <w:r w:rsidR="002E1EAC">
        <w:t xml:space="preserve"> </w:t>
      </w:r>
      <w:r w:rsidR="002E1EAC">
        <w:fldChar w:fldCharType="begin" w:fldLock="1"/>
      </w:r>
      <w:r w:rsidR="002E1EAC">
        <w:instrText xml:space="preserve"> REF _Ref208048055 \h </w:instrText>
      </w:r>
      <w:r w:rsidR="002E1EAC">
        <w:fldChar w:fldCharType="separate"/>
      </w:r>
      <w:r w:rsidR="002E1EAC" w:rsidRPr="00B30961">
        <w:t>Chemistry of chromium</w:t>
      </w:r>
      <w:r w:rsidR="002E1EAC">
        <w:t xml:space="preserve"> –</w:t>
      </w:r>
      <w:r w:rsidR="002E1EAC" w:rsidRPr="00B30961">
        <w:t xml:space="preserve"> </w:t>
      </w:r>
      <w:r w:rsidR="002E1EAC">
        <w:t>o</w:t>
      </w:r>
      <w:r w:rsidR="002E1EAC" w:rsidRPr="00B30961">
        <w:t>verview</w:t>
      </w:r>
      <w:r w:rsidR="002E1EAC">
        <w:fldChar w:fldCharType="end"/>
      </w:r>
      <w:r w:rsidRPr="00F2240B">
        <w:t>). Consequently, distinctive results were obtained for different solutions. However, the validation study has demonstrated the following:</w:t>
      </w:r>
    </w:p>
    <w:p w14:paraId="0B415411" w14:textId="77777777" w:rsidR="00A25349" w:rsidRDefault="00A25349" w:rsidP="00BC2C61">
      <w:pPr>
        <w:pStyle w:val="ListBullet"/>
      </w:pPr>
      <w:r w:rsidRPr="00F2240B">
        <w:t>The method is suitable for both freshwater and sea water samples.</w:t>
      </w:r>
    </w:p>
    <w:p w14:paraId="6442C05A" w14:textId="279F973A" w:rsidR="00A25349" w:rsidRDefault="00A25349" w:rsidP="00BC2C61">
      <w:pPr>
        <w:pStyle w:val="ListBullet"/>
      </w:pPr>
      <w:r w:rsidRPr="00F2240B">
        <w:t xml:space="preserve">The sampling requirements in </w:t>
      </w:r>
      <w:r w:rsidR="005B225B">
        <w:t>US EPA</w:t>
      </w:r>
      <w:r w:rsidRPr="00F2240B">
        <w:t xml:space="preserve"> </w:t>
      </w:r>
      <w:r w:rsidR="00BA49E4">
        <w:t xml:space="preserve">(1991) </w:t>
      </w:r>
      <w:r w:rsidRPr="00F2240B">
        <w:t xml:space="preserve">200.1 are to take </w:t>
      </w:r>
      <w:r w:rsidR="002E1EAC">
        <w:t xml:space="preserve">an </w:t>
      </w:r>
      <w:r w:rsidRPr="00F2240B">
        <w:t>800</w:t>
      </w:r>
      <w:r w:rsidR="002E1EAC">
        <w:t>-</w:t>
      </w:r>
      <w:r w:rsidRPr="00F2240B">
        <w:t>mL sample. This volume can be reduced to 250</w:t>
      </w:r>
      <w:r w:rsidR="002E1EAC">
        <w:t> </w:t>
      </w:r>
      <w:r w:rsidRPr="00F2240B">
        <w:t>mL or even less (100</w:t>
      </w:r>
      <w:r w:rsidR="002E1EAC">
        <w:t> </w:t>
      </w:r>
      <w:r w:rsidRPr="00F2240B">
        <w:t>mL) if no repeats are required.</w:t>
      </w:r>
    </w:p>
    <w:p w14:paraId="6FDA3507" w14:textId="6EF217CD" w:rsidR="00A25349" w:rsidRDefault="00A25349" w:rsidP="00BC2C61">
      <w:pPr>
        <w:pStyle w:val="ListBullet"/>
      </w:pPr>
      <w:r w:rsidRPr="00F2240B">
        <w:t>The first 4 hours of extraction provide the highest release of chromium into the solutions</w:t>
      </w:r>
      <w:r w:rsidR="002E1EAC">
        <w:t xml:space="preserve">. This </w:t>
      </w:r>
      <w:r w:rsidRPr="00F2240B">
        <w:t>is followed by a slower increase of its concentration during 8-</w:t>
      </w:r>
      <w:r w:rsidR="002E1EAC">
        <w:t>hour</w:t>
      </w:r>
      <w:r w:rsidRPr="00F2240B">
        <w:t xml:space="preserve"> and 16-hour extraction</w:t>
      </w:r>
      <w:r w:rsidR="002E1EAC">
        <w:t>s</w:t>
      </w:r>
      <w:r w:rsidRPr="00F2240B">
        <w:t>.</w:t>
      </w:r>
    </w:p>
    <w:p w14:paraId="213142CF" w14:textId="7805BE67" w:rsidR="00A25349" w:rsidRDefault="00A25349" w:rsidP="00BC2C61">
      <w:pPr>
        <w:pStyle w:val="ListBullet"/>
      </w:pPr>
      <w:r w:rsidRPr="00F2240B">
        <w:t>A 16-h</w:t>
      </w:r>
      <w:r w:rsidR="002E1EAC">
        <w:t>our</w:t>
      </w:r>
      <w:r w:rsidRPr="00F2240B">
        <w:t xml:space="preserve"> extraction period is optimal for all investigated solutions</w:t>
      </w:r>
      <w:r w:rsidR="002E1EAC">
        <w:t>,</w:t>
      </w:r>
      <w:r w:rsidRPr="00F2240B">
        <w:t xml:space="preserve"> especially when combined with samples being filtered within a 3-day holding time. This combination provides the highest recoveries of potentially bioavailable chromium from all solutions. Given that an 8-hour extraction period is likely to be less convenient for analytical laboratories to apply than a 16-hour period, 16 hours is recommended for extraction. However, a range of 8</w:t>
      </w:r>
      <w:r w:rsidR="002E1EAC">
        <w:t>–</w:t>
      </w:r>
      <w:r w:rsidRPr="00F2240B">
        <w:t>16 hours can be acceptable for both raw water and sea water solutions</w:t>
      </w:r>
      <w:r w:rsidR="002E1EAC">
        <w:t>,</w:t>
      </w:r>
      <w:r w:rsidRPr="00F2240B">
        <w:t xml:space="preserve"> as chromium recoveries and its dissolved concentrations in solutions do not significantly change during this timeframe.</w:t>
      </w:r>
    </w:p>
    <w:p w14:paraId="79DCBD03" w14:textId="69310121" w:rsidR="00A25349" w:rsidRDefault="00A25349" w:rsidP="00BC2C61">
      <w:pPr>
        <w:pStyle w:val="ListBullet"/>
      </w:pPr>
      <w:r w:rsidRPr="00F2240B">
        <w:t>Extended extraction of chromium from all solutions (</w:t>
      </w:r>
      <w:r w:rsidR="00DB1758">
        <w:t>&gt; </w:t>
      </w:r>
      <w:r w:rsidRPr="00F2240B">
        <w:t>16 hours) results in insignificant increase</w:t>
      </w:r>
      <w:r w:rsidR="00DB1758">
        <w:t>s</w:t>
      </w:r>
      <w:r w:rsidRPr="00F2240B">
        <w:t xml:space="preserve"> of its concentration</w:t>
      </w:r>
      <w:r w:rsidR="00DB1758">
        <w:t>s</w:t>
      </w:r>
      <w:r w:rsidRPr="00F2240B">
        <w:t xml:space="preserve"> in all investigated solutions.</w:t>
      </w:r>
    </w:p>
    <w:p w14:paraId="244C16AD" w14:textId="470A545E" w:rsidR="00A25349" w:rsidRDefault="00A25349" w:rsidP="00BC2C61">
      <w:pPr>
        <w:pStyle w:val="ListBullet"/>
      </w:pPr>
      <w:r w:rsidRPr="00F2240B">
        <w:t>Addition of acid in the laboratory is acceptable and recommended over acidification in the field. If samples cannot be processed within 3</w:t>
      </w:r>
      <w:r w:rsidR="00DB1758">
        <w:t> </w:t>
      </w:r>
      <w:r w:rsidRPr="00F2240B">
        <w:t>days of collection, processing within 7</w:t>
      </w:r>
      <w:r w:rsidR="00DB1758">
        <w:t> </w:t>
      </w:r>
      <w:r w:rsidRPr="00F2240B">
        <w:t>days is acceptable provided a 16-hour extraction period and pH 1.75</w:t>
      </w:r>
      <w:r w:rsidR="00DB1758">
        <w:t> </w:t>
      </w:r>
      <w:r w:rsidRPr="00F2240B">
        <w:t>±</w:t>
      </w:r>
      <w:r w:rsidR="00DB1758">
        <w:t> </w:t>
      </w:r>
      <w:r w:rsidRPr="00F2240B">
        <w:t>0.1 is used.</w:t>
      </w:r>
    </w:p>
    <w:p w14:paraId="160EA49F" w14:textId="7B05C440" w:rsidR="00A25349" w:rsidRDefault="00A25349" w:rsidP="00BC2C61">
      <w:pPr>
        <w:pStyle w:val="ListBullet"/>
      </w:pPr>
      <w:r w:rsidRPr="00F2240B">
        <w:t>Acidification of 250</w:t>
      </w:r>
      <w:r w:rsidR="00DB1758">
        <w:t> </w:t>
      </w:r>
      <w:r w:rsidRPr="00F2240B">
        <w:t xml:space="preserve">mL of solutions with different initial pH values with 50% v/v </w:t>
      </w:r>
      <w:r w:rsidR="00B12B2C">
        <w:t>HNO</w:t>
      </w:r>
      <w:r w:rsidR="00B12B2C" w:rsidRPr="00B12B2C">
        <w:rPr>
          <w:vertAlign w:val="subscript"/>
        </w:rPr>
        <w:t>3</w:t>
      </w:r>
      <w:r w:rsidRPr="00F2240B">
        <w:t xml:space="preserve"> at </w:t>
      </w:r>
      <w:r w:rsidR="00DB1758">
        <w:t>a</w:t>
      </w:r>
      <w:r w:rsidR="00DB1758" w:rsidRPr="00F2240B">
        <w:t xml:space="preserve"> </w:t>
      </w:r>
      <w:r w:rsidRPr="00F2240B">
        <w:t xml:space="preserve">ratio of acid </w:t>
      </w:r>
      <w:r w:rsidR="00DB1758">
        <w:t>to</w:t>
      </w:r>
      <w:r w:rsidRPr="00F2240B">
        <w:t xml:space="preserve"> solution </w:t>
      </w:r>
      <w:r w:rsidR="00DB1758">
        <w:t>of</w:t>
      </w:r>
      <w:r w:rsidRPr="00F2240B">
        <w:t xml:space="preserve"> 1:400 (</w:t>
      </w:r>
      <w:r w:rsidR="00DB1758">
        <w:t>i.e.</w:t>
      </w:r>
      <w:r w:rsidRPr="00F2240B">
        <w:t xml:space="preserve"> 0.625</w:t>
      </w:r>
      <w:r w:rsidR="00DB1758">
        <w:t> </w:t>
      </w:r>
      <w:r w:rsidRPr="00F2240B">
        <w:t>mL</w:t>
      </w:r>
      <w:r w:rsidR="00DB1758">
        <w:t xml:space="preserve"> of acid</w:t>
      </w:r>
      <w:r w:rsidRPr="00F2240B">
        <w:t xml:space="preserve"> into 250</w:t>
      </w:r>
      <w:r w:rsidR="00DB1758">
        <w:t> </w:t>
      </w:r>
      <w:r w:rsidRPr="00F2240B">
        <w:t>mL of solution) provides a consistent pH range of 1.75</w:t>
      </w:r>
      <w:r w:rsidR="00DB1758">
        <w:t> </w:t>
      </w:r>
      <w:r w:rsidRPr="00F2240B">
        <w:t>±</w:t>
      </w:r>
      <w:r w:rsidR="00DB1758">
        <w:t> </w:t>
      </w:r>
      <w:r w:rsidRPr="00F2240B">
        <w:t>0.1 throughout the extraction periods.</w:t>
      </w:r>
    </w:p>
    <w:p w14:paraId="4ACE1CF6" w14:textId="559FA770" w:rsidR="00A25349" w:rsidRPr="00F2240B" w:rsidRDefault="00A25349" w:rsidP="00BC2C61">
      <w:pPr>
        <w:pStyle w:val="ListBullet"/>
      </w:pPr>
      <w:r w:rsidRPr="00F2240B">
        <w:t>Samples were kept at room temperature (</w:t>
      </w:r>
      <w:r w:rsidR="00DB1758">
        <w:t>~</w:t>
      </w:r>
      <w:r w:rsidRPr="00F2240B">
        <w:t>22</w:t>
      </w:r>
      <w:r w:rsidR="00F86A42">
        <w:rPr>
          <w:rFonts w:ascii="Calibri" w:eastAsia="Calibri" w:hAnsi="Calibri"/>
        </w:rPr>
        <w:t>°</w:t>
      </w:r>
      <w:r w:rsidRPr="00F2240B">
        <w:t>C) over the holding and extraction periods</w:t>
      </w:r>
      <w:r w:rsidR="00DB1758">
        <w:t>,</w:t>
      </w:r>
      <w:r w:rsidRPr="00F2240B">
        <w:t xml:space="preserve"> as keeping samples at 4</w:t>
      </w:r>
      <w:r w:rsidR="00F86A42">
        <w:rPr>
          <w:rFonts w:ascii="Calibri" w:eastAsia="Calibri" w:hAnsi="Calibri"/>
        </w:rPr>
        <w:t>°C</w:t>
      </w:r>
      <w:r w:rsidRPr="00F2240B">
        <w:t xml:space="preserve"> (as recommended by the method) would be difficult in remote areas and in analytical laboratories providing routine analyses.</w:t>
      </w:r>
    </w:p>
    <w:p w14:paraId="395D8BB4" w14:textId="57F59EFA" w:rsidR="00AD64F7" w:rsidRDefault="00A25349" w:rsidP="00BC2C61">
      <w:pPr>
        <w:rPr>
          <w:rFonts w:cstheme="minorHAnsi"/>
        </w:rPr>
      </w:pPr>
      <w:r w:rsidRPr="00F2240B">
        <w:t xml:space="preserve">Results of </w:t>
      </w:r>
      <w:r w:rsidR="00DB1758">
        <w:t xml:space="preserve">this </w:t>
      </w:r>
      <w:r w:rsidRPr="00F2240B">
        <w:t>validation study for</w:t>
      </w:r>
      <w:r w:rsidR="00DB1758">
        <w:t xml:space="preserve"> the</w:t>
      </w:r>
      <w:r w:rsidRPr="00F2240B">
        <w:t xml:space="preserve"> different investigated solutions are </w:t>
      </w:r>
      <w:r>
        <w:t xml:space="preserve">presented in </w:t>
      </w:r>
      <w:r w:rsidR="001B53DA">
        <w:fldChar w:fldCharType="begin" w:fldLock="1"/>
      </w:r>
      <w:r w:rsidR="001B53DA">
        <w:instrText xml:space="preserve"> REF _Ref206174539 \n \h </w:instrText>
      </w:r>
      <w:r w:rsidR="001B53DA">
        <w:fldChar w:fldCharType="separate"/>
      </w:r>
      <w:r w:rsidR="001B53DA">
        <w:t>Appendix A</w:t>
      </w:r>
      <w:r w:rsidR="001B53DA">
        <w:fldChar w:fldCharType="end"/>
      </w:r>
      <w:r w:rsidR="001B53DA">
        <w:t xml:space="preserve">, </w:t>
      </w:r>
      <w:r w:rsidR="001B53DA">
        <w:fldChar w:fldCharType="begin" w:fldLock="1"/>
      </w:r>
      <w:r w:rsidR="001B53DA">
        <w:instrText xml:space="preserve"> REF _Ref206174540 \n \h </w:instrText>
      </w:r>
      <w:r w:rsidR="001B53DA">
        <w:fldChar w:fldCharType="separate"/>
      </w:r>
      <w:r w:rsidR="001B53DA">
        <w:t>Appendix B</w:t>
      </w:r>
      <w:r w:rsidR="001B53DA">
        <w:fldChar w:fldCharType="end"/>
      </w:r>
      <w:r w:rsidR="001B53DA">
        <w:t xml:space="preserve">, </w:t>
      </w:r>
      <w:r w:rsidR="001B53DA">
        <w:fldChar w:fldCharType="begin" w:fldLock="1"/>
      </w:r>
      <w:r w:rsidR="001B53DA">
        <w:instrText xml:space="preserve"> REF _Ref206174575 \n \h </w:instrText>
      </w:r>
      <w:r w:rsidR="001B53DA">
        <w:fldChar w:fldCharType="separate"/>
      </w:r>
      <w:r w:rsidR="001B53DA">
        <w:t>Appendix C</w:t>
      </w:r>
      <w:r w:rsidR="001B53DA">
        <w:fldChar w:fldCharType="end"/>
      </w:r>
      <w:r w:rsidR="001B53DA">
        <w:t xml:space="preserve">, </w:t>
      </w:r>
      <w:r w:rsidR="001B53DA">
        <w:fldChar w:fldCharType="begin" w:fldLock="1"/>
      </w:r>
      <w:r w:rsidR="001B53DA">
        <w:instrText xml:space="preserve"> REF _Ref206174579 \n \h </w:instrText>
      </w:r>
      <w:r w:rsidR="001B53DA">
        <w:fldChar w:fldCharType="separate"/>
      </w:r>
      <w:r w:rsidR="001B53DA">
        <w:t>Appendix D</w:t>
      </w:r>
      <w:r w:rsidR="001B53DA">
        <w:fldChar w:fldCharType="end"/>
      </w:r>
      <w:r w:rsidR="001B53DA">
        <w:t xml:space="preserve">, </w:t>
      </w:r>
      <w:r w:rsidR="001B53DA">
        <w:fldChar w:fldCharType="begin" w:fldLock="1"/>
      </w:r>
      <w:r w:rsidR="001B53DA">
        <w:instrText xml:space="preserve"> REF _Ref206174584 \n \h </w:instrText>
      </w:r>
      <w:r w:rsidR="001B53DA">
        <w:fldChar w:fldCharType="separate"/>
      </w:r>
      <w:r w:rsidR="001B53DA">
        <w:t>Appendix E</w:t>
      </w:r>
      <w:r w:rsidR="001B53DA">
        <w:fldChar w:fldCharType="end"/>
      </w:r>
      <w:r w:rsidR="001B53DA">
        <w:t xml:space="preserve"> and </w:t>
      </w:r>
      <w:r w:rsidR="001B53DA">
        <w:fldChar w:fldCharType="begin" w:fldLock="1"/>
      </w:r>
      <w:r w:rsidR="001B53DA">
        <w:instrText xml:space="preserve"> REF _Ref206174586 \n \h </w:instrText>
      </w:r>
      <w:r w:rsidR="001B53DA">
        <w:fldChar w:fldCharType="separate"/>
      </w:r>
      <w:r w:rsidR="001B53DA">
        <w:t>Appendix F</w:t>
      </w:r>
      <w:r w:rsidR="001B53DA">
        <w:fldChar w:fldCharType="end"/>
      </w:r>
      <w:r>
        <w:t xml:space="preserve">. The final method for the </w:t>
      </w:r>
      <w:r w:rsidRPr="00DF36FD">
        <w:t xml:space="preserve">determination of potentially bioavailable chromium (III) in </w:t>
      </w:r>
      <w:r w:rsidRPr="00BC2C61">
        <w:t>environmental</w:t>
      </w:r>
      <w:r w:rsidRPr="00DF36FD">
        <w:t xml:space="preserve"> fresh</w:t>
      </w:r>
      <w:r w:rsidR="00DB1758">
        <w:t>water</w:t>
      </w:r>
      <w:r w:rsidRPr="00DF36FD">
        <w:t xml:space="preserve"> and sea water through acid extraction at pH 1.75</w:t>
      </w:r>
      <w:r w:rsidR="00DB1758">
        <w:t> </w:t>
      </w:r>
      <w:r w:rsidRPr="00DF36FD">
        <w:t>±</w:t>
      </w:r>
      <w:r w:rsidR="00DB1758">
        <w:t> </w:t>
      </w:r>
      <w:r w:rsidRPr="00DF36FD">
        <w:t>0.1</w:t>
      </w:r>
      <w:r>
        <w:t xml:space="preserve"> is presented in </w:t>
      </w:r>
      <w:r w:rsidR="001B53DA">
        <w:fldChar w:fldCharType="begin" w:fldLock="1"/>
      </w:r>
      <w:r w:rsidR="001B53DA">
        <w:instrText xml:space="preserve"> REF _Ref206174592 \n \h </w:instrText>
      </w:r>
      <w:r w:rsidR="001B53DA">
        <w:fldChar w:fldCharType="separate"/>
      </w:r>
      <w:r w:rsidR="001B53DA">
        <w:t>Appendix G</w:t>
      </w:r>
      <w:r w:rsidR="001B53DA">
        <w:fldChar w:fldCharType="end"/>
      </w:r>
      <w:r>
        <w:t>.</w:t>
      </w:r>
    </w:p>
    <w:p w14:paraId="31409AE0" w14:textId="42EFCB0C" w:rsidR="00236835" w:rsidRDefault="00236835" w:rsidP="00DC5769">
      <w:pPr>
        <w:pStyle w:val="Heading2"/>
        <w:numPr>
          <w:ilvl w:val="0"/>
          <w:numId w:val="0"/>
        </w:numPr>
      </w:pPr>
      <w:bookmarkStart w:id="110" w:name="_Toc212189047"/>
      <w:r>
        <w:lastRenderedPageBreak/>
        <w:t>Glossary and acronyms</w:t>
      </w:r>
      <w:bookmarkEnd w:id="110"/>
    </w:p>
    <w:tbl>
      <w:tblPr>
        <w:tblW w:w="5000" w:type="pct"/>
        <w:tblBorders>
          <w:top w:val="single" w:sz="4" w:space="0" w:color="auto"/>
          <w:bottom w:val="single" w:sz="4" w:space="0" w:color="auto"/>
        </w:tblBorders>
        <w:tblLook w:val="0420" w:firstRow="1" w:lastRow="0" w:firstColumn="0" w:lastColumn="0" w:noHBand="0" w:noVBand="1"/>
      </w:tblPr>
      <w:tblGrid>
        <w:gridCol w:w="2734"/>
        <w:gridCol w:w="6336"/>
      </w:tblGrid>
      <w:tr w:rsidR="000F2716" w:rsidRPr="00585FD8" w14:paraId="0B8110A5" w14:textId="77777777" w:rsidTr="003C63FA">
        <w:trPr>
          <w:cantSplit/>
          <w:tblHeader/>
        </w:trPr>
        <w:tc>
          <w:tcPr>
            <w:tcW w:w="1507" w:type="pct"/>
            <w:tcBorders>
              <w:top w:val="single" w:sz="12" w:space="0" w:color="auto"/>
              <w:bottom w:val="single" w:sz="12" w:space="0" w:color="auto"/>
            </w:tcBorders>
          </w:tcPr>
          <w:p w14:paraId="34314C1C" w14:textId="77777777" w:rsidR="000F2716" w:rsidRPr="00585FD8" w:rsidRDefault="000F2716" w:rsidP="00006E59">
            <w:pPr>
              <w:pStyle w:val="TableHeading"/>
              <w:rPr>
                <w:lang w:eastAsia="ja-JP"/>
              </w:rPr>
            </w:pPr>
            <w:r w:rsidRPr="00585FD8">
              <w:rPr>
                <w:lang w:eastAsia="ja-JP"/>
              </w:rPr>
              <w:t>Term</w:t>
            </w:r>
          </w:p>
        </w:tc>
        <w:tc>
          <w:tcPr>
            <w:tcW w:w="3493" w:type="pct"/>
            <w:tcBorders>
              <w:top w:val="single" w:sz="12" w:space="0" w:color="auto"/>
              <w:bottom w:val="single" w:sz="12" w:space="0" w:color="auto"/>
            </w:tcBorders>
          </w:tcPr>
          <w:p w14:paraId="6241A5C3" w14:textId="77777777" w:rsidR="000F2716" w:rsidRPr="00585FD8" w:rsidRDefault="000F2716" w:rsidP="00006E59">
            <w:pPr>
              <w:pStyle w:val="TableHeading"/>
              <w:rPr>
                <w:lang w:eastAsia="ja-JP"/>
              </w:rPr>
            </w:pPr>
            <w:r w:rsidRPr="00585FD8">
              <w:rPr>
                <w:lang w:eastAsia="ja-JP"/>
              </w:rPr>
              <w:t>Definition</w:t>
            </w:r>
          </w:p>
        </w:tc>
      </w:tr>
      <w:tr w:rsidR="00D73956" w:rsidRPr="00585FD8" w14:paraId="61EB0AB5" w14:textId="77777777" w:rsidTr="003C63FA">
        <w:tc>
          <w:tcPr>
            <w:tcW w:w="1507" w:type="pct"/>
            <w:tcBorders>
              <w:top w:val="single" w:sz="4" w:space="0" w:color="auto"/>
              <w:bottom w:val="single" w:sz="4" w:space="0" w:color="auto"/>
            </w:tcBorders>
          </w:tcPr>
          <w:p w14:paraId="5E5E7007" w14:textId="31FCB4C5" w:rsidR="00D73956" w:rsidRDefault="00D73956" w:rsidP="00006E59">
            <w:pPr>
              <w:pStyle w:val="TableText"/>
              <w:rPr>
                <w:lang w:eastAsia="ja-JP"/>
              </w:rPr>
            </w:pPr>
            <w:r>
              <w:rPr>
                <w:lang w:eastAsia="ja-JP"/>
              </w:rPr>
              <w:t>CaCO</w:t>
            </w:r>
            <w:r w:rsidRPr="00D73956">
              <w:rPr>
                <w:vertAlign w:val="subscript"/>
                <w:lang w:eastAsia="ja-JP"/>
              </w:rPr>
              <w:t>3</w:t>
            </w:r>
          </w:p>
        </w:tc>
        <w:tc>
          <w:tcPr>
            <w:tcW w:w="3493" w:type="pct"/>
            <w:tcBorders>
              <w:top w:val="single" w:sz="4" w:space="0" w:color="auto"/>
              <w:bottom w:val="single" w:sz="4" w:space="0" w:color="auto"/>
            </w:tcBorders>
          </w:tcPr>
          <w:p w14:paraId="67FCA24B" w14:textId="04E0CF3D" w:rsidR="00D73956" w:rsidRPr="00585FD8" w:rsidRDefault="00D73956" w:rsidP="00006E59">
            <w:pPr>
              <w:pStyle w:val="TableText"/>
              <w:rPr>
                <w:lang w:eastAsia="ja-JP"/>
              </w:rPr>
            </w:pPr>
            <w:r>
              <w:rPr>
                <w:lang w:eastAsia="ja-JP"/>
              </w:rPr>
              <w:t>Calcium carbonate, a measure of alkalinity</w:t>
            </w:r>
          </w:p>
        </w:tc>
      </w:tr>
      <w:tr w:rsidR="00DF32BF" w:rsidRPr="00585FD8" w14:paraId="22293AC7" w14:textId="77777777" w:rsidTr="003C63FA">
        <w:tc>
          <w:tcPr>
            <w:tcW w:w="1507" w:type="pct"/>
            <w:tcBorders>
              <w:top w:val="single" w:sz="4" w:space="0" w:color="auto"/>
              <w:bottom w:val="single" w:sz="4" w:space="0" w:color="auto"/>
            </w:tcBorders>
          </w:tcPr>
          <w:p w14:paraId="103EABE8" w14:textId="26A1D69E" w:rsidR="00DF32BF" w:rsidRDefault="00DF32BF" w:rsidP="00006E59">
            <w:pPr>
              <w:pStyle w:val="TableText"/>
              <w:rPr>
                <w:lang w:eastAsia="ja-JP"/>
              </w:rPr>
            </w:pPr>
            <w:r>
              <w:rPr>
                <w:lang w:eastAsia="ja-JP"/>
              </w:rPr>
              <w:t>COC</w:t>
            </w:r>
          </w:p>
        </w:tc>
        <w:tc>
          <w:tcPr>
            <w:tcW w:w="3490" w:type="pct"/>
            <w:tcBorders>
              <w:top w:val="single" w:sz="4" w:space="0" w:color="auto"/>
              <w:bottom w:val="single" w:sz="4" w:space="0" w:color="auto"/>
            </w:tcBorders>
          </w:tcPr>
          <w:p w14:paraId="4F559B07" w14:textId="76FAF8FF" w:rsidR="00DF32BF" w:rsidRPr="00585FD8" w:rsidRDefault="00DF32BF" w:rsidP="00006E59">
            <w:pPr>
              <w:pStyle w:val="TableText"/>
              <w:rPr>
                <w:lang w:eastAsia="ja-JP"/>
              </w:rPr>
            </w:pPr>
            <w:r>
              <w:rPr>
                <w:lang w:eastAsia="ja-JP"/>
              </w:rPr>
              <w:t>Colloidal organic carbon</w:t>
            </w:r>
          </w:p>
        </w:tc>
      </w:tr>
      <w:tr w:rsidR="009D52C3" w:rsidRPr="00585FD8" w14:paraId="4E3F7EF0" w14:textId="77777777" w:rsidTr="003C63FA">
        <w:tc>
          <w:tcPr>
            <w:tcW w:w="1507" w:type="pct"/>
            <w:tcBorders>
              <w:top w:val="single" w:sz="4" w:space="0" w:color="auto"/>
              <w:bottom w:val="single" w:sz="4" w:space="0" w:color="auto"/>
            </w:tcBorders>
          </w:tcPr>
          <w:p w14:paraId="3236A27F" w14:textId="04920686" w:rsidR="009D52C3" w:rsidRDefault="009D52C3" w:rsidP="00006E59">
            <w:pPr>
              <w:pStyle w:val="TableText"/>
              <w:rPr>
                <w:lang w:eastAsia="ja-JP"/>
              </w:rPr>
            </w:pPr>
            <w:r>
              <w:rPr>
                <w:lang w:eastAsia="ja-JP"/>
              </w:rPr>
              <w:t>Cr</w:t>
            </w:r>
          </w:p>
        </w:tc>
        <w:tc>
          <w:tcPr>
            <w:tcW w:w="3490" w:type="pct"/>
            <w:tcBorders>
              <w:top w:val="single" w:sz="4" w:space="0" w:color="auto"/>
              <w:bottom w:val="single" w:sz="4" w:space="0" w:color="auto"/>
            </w:tcBorders>
          </w:tcPr>
          <w:p w14:paraId="7504A51F" w14:textId="58EC2958" w:rsidR="009D52C3" w:rsidRDefault="009D52C3" w:rsidP="00006E59">
            <w:pPr>
              <w:pStyle w:val="TableText"/>
              <w:rPr>
                <w:lang w:eastAsia="ja-JP"/>
              </w:rPr>
            </w:pPr>
            <w:r>
              <w:rPr>
                <w:lang w:eastAsia="ja-JP"/>
              </w:rPr>
              <w:t>Chromium</w:t>
            </w:r>
          </w:p>
        </w:tc>
      </w:tr>
      <w:tr w:rsidR="009D52C3" w:rsidRPr="00585FD8" w14:paraId="097D8A7F" w14:textId="77777777" w:rsidTr="003C63FA">
        <w:tc>
          <w:tcPr>
            <w:tcW w:w="1507" w:type="pct"/>
            <w:tcBorders>
              <w:top w:val="single" w:sz="4" w:space="0" w:color="auto"/>
              <w:bottom w:val="single" w:sz="4" w:space="0" w:color="auto"/>
            </w:tcBorders>
          </w:tcPr>
          <w:p w14:paraId="17729CA9" w14:textId="38F510F8" w:rsidR="009D52C3" w:rsidRDefault="009D52C3" w:rsidP="00006E59">
            <w:pPr>
              <w:pStyle w:val="TableText"/>
              <w:rPr>
                <w:lang w:eastAsia="ja-JP"/>
              </w:rPr>
            </w:pPr>
            <w:r>
              <w:rPr>
                <w:lang w:eastAsia="ja-JP"/>
              </w:rPr>
              <w:t>Cr</w:t>
            </w:r>
            <w:r w:rsidRPr="009D52C3">
              <w:rPr>
                <w:vertAlign w:val="subscript"/>
                <w:lang w:eastAsia="ja-JP"/>
              </w:rPr>
              <w:t>2</w:t>
            </w:r>
            <w:r>
              <w:rPr>
                <w:lang w:eastAsia="ja-JP"/>
              </w:rPr>
              <w:t>O</w:t>
            </w:r>
            <w:r w:rsidRPr="009D52C3">
              <w:rPr>
                <w:vertAlign w:val="subscript"/>
                <w:lang w:eastAsia="ja-JP"/>
              </w:rPr>
              <w:t>3</w:t>
            </w:r>
          </w:p>
        </w:tc>
        <w:tc>
          <w:tcPr>
            <w:tcW w:w="3490" w:type="pct"/>
            <w:tcBorders>
              <w:top w:val="single" w:sz="4" w:space="0" w:color="auto"/>
              <w:bottom w:val="single" w:sz="4" w:space="0" w:color="auto"/>
            </w:tcBorders>
          </w:tcPr>
          <w:p w14:paraId="22F0C335" w14:textId="58DE082A" w:rsidR="009D52C3" w:rsidRDefault="009D52C3" w:rsidP="00006E59">
            <w:pPr>
              <w:pStyle w:val="TableText"/>
              <w:rPr>
                <w:lang w:eastAsia="ja-JP"/>
              </w:rPr>
            </w:pPr>
            <w:r>
              <w:rPr>
                <w:lang w:eastAsia="ja-JP"/>
              </w:rPr>
              <w:t>Chromium oxide</w:t>
            </w:r>
          </w:p>
        </w:tc>
      </w:tr>
      <w:tr w:rsidR="000F2716" w:rsidRPr="00585FD8" w14:paraId="04CBDE55" w14:textId="77777777" w:rsidTr="003C63FA">
        <w:tc>
          <w:tcPr>
            <w:tcW w:w="1507" w:type="pct"/>
            <w:tcBorders>
              <w:top w:val="single" w:sz="4" w:space="0" w:color="auto"/>
              <w:bottom w:val="single" w:sz="4" w:space="0" w:color="auto"/>
            </w:tcBorders>
          </w:tcPr>
          <w:p w14:paraId="05A7DB14" w14:textId="77777777" w:rsidR="000F2716" w:rsidRPr="00585FD8" w:rsidRDefault="000F2716" w:rsidP="00006E59">
            <w:pPr>
              <w:pStyle w:val="TableText"/>
              <w:rPr>
                <w:lang w:eastAsia="ja-JP"/>
              </w:rPr>
            </w:pPr>
            <w:r>
              <w:rPr>
                <w:lang w:eastAsia="ja-JP"/>
              </w:rPr>
              <w:t>D</w:t>
            </w:r>
            <w:r w:rsidRPr="00585FD8">
              <w:rPr>
                <w:lang w:eastAsia="ja-JP"/>
              </w:rPr>
              <w:t>efault guideline value (DGV)</w:t>
            </w:r>
          </w:p>
        </w:tc>
        <w:tc>
          <w:tcPr>
            <w:tcW w:w="3493" w:type="pct"/>
            <w:tcBorders>
              <w:top w:val="single" w:sz="4" w:space="0" w:color="auto"/>
              <w:bottom w:val="single" w:sz="4" w:space="0" w:color="auto"/>
            </w:tcBorders>
          </w:tcPr>
          <w:p w14:paraId="138C34A2" w14:textId="30569769" w:rsidR="000F2716" w:rsidRPr="00585FD8" w:rsidRDefault="000F2716" w:rsidP="00006E59">
            <w:pPr>
              <w:pStyle w:val="TableText"/>
              <w:rPr>
                <w:lang w:eastAsia="ja-JP"/>
              </w:rPr>
            </w:pPr>
            <w:r w:rsidRPr="00585FD8">
              <w:rPr>
                <w:lang w:eastAsia="ja-JP"/>
              </w:rPr>
              <w:t xml:space="preserve">A guideline value recommended for generic application in the absence of a more specific guideline value (e.g. </w:t>
            </w:r>
            <w:r>
              <w:rPr>
                <w:lang w:eastAsia="ja-JP"/>
              </w:rPr>
              <w:t xml:space="preserve">a </w:t>
            </w:r>
            <w:r w:rsidRPr="00585FD8">
              <w:rPr>
                <w:lang w:eastAsia="ja-JP"/>
              </w:rPr>
              <w:t>site-specific</w:t>
            </w:r>
            <w:r>
              <w:rPr>
                <w:lang w:eastAsia="ja-JP"/>
              </w:rPr>
              <w:t xml:space="preserve"> value</w:t>
            </w:r>
            <w:r w:rsidRPr="00585FD8">
              <w:rPr>
                <w:lang w:eastAsia="ja-JP"/>
              </w:rPr>
              <w:t xml:space="preserve">) in the </w:t>
            </w:r>
            <w:r w:rsidRPr="00CA1026">
              <w:rPr>
                <w:i/>
                <w:lang w:eastAsia="ja-JP"/>
              </w:rPr>
              <w:t>Australian and New Zealand Guidelines for Fresh and Marine Water Quality</w:t>
            </w:r>
            <w:r w:rsidRPr="00585FD8">
              <w:rPr>
                <w:lang w:eastAsia="ja-JP"/>
              </w:rPr>
              <w:t>.</w:t>
            </w:r>
            <w:r>
              <w:rPr>
                <w:lang w:eastAsia="ja-JP"/>
              </w:rPr>
              <w:t xml:space="preserve"> Formerly known as ‘trigger value’</w:t>
            </w:r>
          </w:p>
        </w:tc>
      </w:tr>
      <w:tr w:rsidR="00EB278E" w:rsidRPr="00585FD8" w14:paraId="1A83162C" w14:textId="77777777" w:rsidTr="003C63FA">
        <w:tc>
          <w:tcPr>
            <w:tcW w:w="1507" w:type="pct"/>
            <w:tcBorders>
              <w:top w:val="single" w:sz="4" w:space="0" w:color="auto"/>
              <w:bottom w:val="single" w:sz="4" w:space="0" w:color="auto"/>
            </w:tcBorders>
          </w:tcPr>
          <w:p w14:paraId="621E8A1F" w14:textId="1EB965A9" w:rsidR="00EB278E" w:rsidRDefault="00EB278E" w:rsidP="00006E59">
            <w:pPr>
              <w:pStyle w:val="TableText"/>
              <w:rPr>
                <w:lang w:eastAsia="ja-JP"/>
              </w:rPr>
            </w:pPr>
            <w:r>
              <w:rPr>
                <w:lang w:eastAsia="ja-JP"/>
              </w:rPr>
              <w:t>Diluent</w:t>
            </w:r>
          </w:p>
        </w:tc>
        <w:tc>
          <w:tcPr>
            <w:tcW w:w="3493" w:type="pct"/>
            <w:tcBorders>
              <w:top w:val="single" w:sz="4" w:space="0" w:color="auto"/>
              <w:bottom w:val="single" w:sz="4" w:space="0" w:color="auto"/>
            </w:tcBorders>
          </w:tcPr>
          <w:p w14:paraId="48A5C4FE" w14:textId="04FB5EB4" w:rsidR="00EB278E" w:rsidRDefault="00EB278E" w:rsidP="00006E59">
            <w:pPr>
              <w:pStyle w:val="TableText"/>
              <w:rPr>
                <w:lang w:eastAsia="ja-JP"/>
              </w:rPr>
            </w:pPr>
            <w:r>
              <w:rPr>
                <w:lang w:eastAsia="ja-JP"/>
              </w:rPr>
              <w:t>A diluting agent</w:t>
            </w:r>
          </w:p>
        </w:tc>
      </w:tr>
      <w:tr w:rsidR="005A5244" w:rsidRPr="00585FD8" w14:paraId="6B81916B" w14:textId="77777777" w:rsidTr="003C63FA">
        <w:tc>
          <w:tcPr>
            <w:tcW w:w="1507" w:type="pct"/>
            <w:tcBorders>
              <w:top w:val="single" w:sz="4" w:space="0" w:color="auto"/>
              <w:bottom w:val="single" w:sz="4" w:space="0" w:color="auto"/>
            </w:tcBorders>
          </w:tcPr>
          <w:p w14:paraId="68E9C654" w14:textId="447D266B" w:rsidR="005A5244" w:rsidRDefault="005A5244" w:rsidP="00006E59">
            <w:pPr>
              <w:pStyle w:val="TableText"/>
              <w:rPr>
                <w:lang w:eastAsia="ja-JP"/>
              </w:rPr>
            </w:pPr>
            <w:r>
              <w:rPr>
                <w:lang w:eastAsia="ja-JP"/>
              </w:rPr>
              <w:t>DO</w:t>
            </w:r>
          </w:p>
        </w:tc>
        <w:tc>
          <w:tcPr>
            <w:tcW w:w="3493" w:type="pct"/>
            <w:tcBorders>
              <w:top w:val="single" w:sz="4" w:space="0" w:color="auto"/>
              <w:bottom w:val="single" w:sz="4" w:space="0" w:color="auto"/>
            </w:tcBorders>
          </w:tcPr>
          <w:p w14:paraId="6B6A63BF" w14:textId="3A6CE4C6" w:rsidR="005A5244" w:rsidRDefault="005A5244" w:rsidP="00006E59">
            <w:pPr>
              <w:pStyle w:val="TableText"/>
              <w:rPr>
                <w:lang w:eastAsia="ja-JP"/>
              </w:rPr>
            </w:pPr>
            <w:r>
              <w:rPr>
                <w:lang w:eastAsia="ja-JP"/>
              </w:rPr>
              <w:t>Dissolved oxygen</w:t>
            </w:r>
          </w:p>
        </w:tc>
      </w:tr>
      <w:tr w:rsidR="000F2716" w:rsidRPr="00585FD8" w14:paraId="6316333D" w14:textId="77777777" w:rsidTr="003C63FA">
        <w:tc>
          <w:tcPr>
            <w:tcW w:w="1507" w:type="pct"/>
            <w:tcBorders>
              <w:top w:val="single" w:sz="4" w:space="0" w:color="auto"/>
              <w:bottom w:val="single" w:sz="4" w:space="0" w:color="auto"/>
            </w:tcBorders>
          </w:tcPr>
          <w:p w14:paraId="1C1D0E31" w14:textId="77777777" w:rsidR="000F2716" w:rsidRDefault="000F2716" w:rsidP="00006E59">
            <w:pPr>
              <w:pStyle w:val="TableText"/>
              <w:rPr>
                <w:lang w:eastAsia="ja-JP"/>
              </w:rPr>
            </w:pPr>
            <w:r>
              <w:rPr>
                <w:lang w:eastAsia="ja-JP"/>
              </w:rPr>
              <w:t>DOC</w:t>
            </w:r>
          </w:p>
        </w:tc>
        <w:tc>
          <w:tcPr>
            <w:tcW w:w="3493" w:type="pct"/>
            <w:tcBorders>
              <w:top w:val="single" w:sz="4" w:space="0" w:color="auto"/>
              <w:bottom w:val="single" w:sz="4" w:space="0" w:color="auto"/>
            </w:tcBorders>
          </w:tcPr>
          <w:p w14:paraId="21B620D4" w14:textId="7E916168" w:rsidR="000F2716" w:rsidRPr="00585FD8" w:rsidRDefault="000F2716" w:rsidP="00006E59">
            <w:pPr>
              <w:pStyle w:val="TableText"/>
              <w:rPr>
                <w:lang w:eastAsia="ja-JP"/>
              </w:rPr>
            </w:pPr>
            <w:r>
              <w:rPr>
                <w:lang w:eastAsia="ja-JP"/>
              </w:rPr>
              <w:t>Dissolved organic carbon</w:t>
            </w:r>
          </w:p>
        </w:tc>
      </w:tr>
      <w:tr w:rsidR="00422227" w:rsidRPr="00585FD8" w14:paraId="10CCF240" w14:textId="77777777" w:rsidTr="003C63FA">
        <w:tc>
          <w:tcPr>
            <w:tcW w:w="1507" w:type="pct"/>
            <w:tcBorders>
              <w:top w:val="single" w:sz="4" w:space="0" w:color="auto"/>
              <w:bottom w:val="single" w:sz="4" w:space="0" w:color="auto"/>
            </w:tcBorders>
          </w:tcPr>
          <w:p w14:paraId="300E4237" w14:textId="1E636A3A" w:rsidR="00422227" w:rsidRDefault="00422227" w:rsidP="00006E59">
            <w:pPr>
              <w:pStyle w:val="TableText"/>
              <w:rPr>
                <w:lang w:eastAsia="ja-JP"/>
              </w:rPr>
            </w:pPr>
            <w:r>
              <w:rPr>
                <w:lang w:eastAsia="ja-JP"/>
              </w:rPr>
              <w:t>EC</w:t>
            </w:r>
          </w:p>
        </w:tc>
        <w:tc>
          <w:tcPr>
            <w:tcW w:w="3493" w:type="pct"/>
            <w:tcBorders>
              <w:top w:val="single" w:sz="4" w:space="0" w:color="auto"/>
              <w:bottom w:val="single" w:sz="4" w:space="0" w:color="auto"/>
            </w:tcBorders>
          </w:tcPr>
          <w:p w14:paraId="2E0F0203" w14:textId="2A52DF0C" w:rsidR="00422227" w:rsidRDefault="00422227" w:rsidP="00006E59">
            <w:pPr>
              <w:pStyle w:val="TableText"/>
              <w:rPr>
                <w:lang w:eastAsia="ja-JP"/>
              </w:rPr>
            </w:pPr>
            <w:r>
              <w:rPr>
                <w:lang w:eastAsia="ja-JP"/>
              </w:rPr>
              <w:t>Electrical conductivity</w:t>
            </w:r>
          </w:p>
        </w:tc>
      </w:tr>
      <w:tr w:rsidR="00386653" w:rsidRPr="00585FD8" w14:paraId="5E8909A2" w14:textId="77777777" w:rsidTr="003C63FA">
        <w:tc>
          <w:tcPr>
            <w:tcW w:w="1507" w:type="pct"/>
            <w:tcBorders>
              <w:top w:val="single" w:sz="4" w:space="0" w:color="auto"/>
              <w:bottom w:val="single" w:sz="4" w:space="0" w:color="auto"/>
            </w:tcBorders>
          </w:tcPr>
          <w:p w14:paraId="34D9A816" w14:textId="40F757EA" w:rsidR="00386653" w:rsidRDefault="00386653" w:rsidP="00006E59">
            <w:pPr>
              <w:pStyle w:val="TableText"/>
              <w:rPr>
                <w:lang w:eastAsia="ja-JP"/>
              </w:rPr>
            </w:pPr>
            <w:r>
              <w:rPr>
                <w:lang w:eastAsia="ja-JP"/>
              </w:rPr>
              <w:t>Fe</w:t>
            </w:r>
          </w:p>
        </w:tc>
        <w:tc>
          <w:tcPr>
            <w:tcW w:w="3493" w:type="pct"/>
            <w:tcBorders>
              <w:top w:val="single" w:sz="4" w:space="0" w:color="auto"/>
              <w:bottom w:val="single" w:sz="4" w:space="0" w:color="auto"/>
            </w:tcBorders>
          </w:tcPr>
          <w:p w14:paraId="1D123507" w14:textId="4843AA66" w:rsidR="00386653" w:rsidRDefault="00386653" w:rsidP="00006E59">
            <w:pPr>
              <w:pStyle w:val="TableText"/>
              <w:rPr>
                <w:lang w:eastAsia="ja-JP"/>
              </w:rPr>
            </w:pPr>
            <w:r>
              <w:rPr>
                <w:lang w:eastAsia="ja-JP"/>
              </w:rPr>
              <w:t>Iron</w:t>
            </w:r>
          </w:p>
        </w:tc>
      </w:tr>
      <w:tr w:rsidR="00D56581" w:rsidRPr="00585FD8" w14:paraId="44C9ABAB" w14:textId="77777777" w:rsidTr="003C63FA">
        <w:tc>
          <w:tcPr>
            <w:tcW w:w="1507" w:type="pct"/>
            <w:tcBorders>
              <w:top w:val="single" w:sz="4" w:space="0" w:color="auto"/>
              <w:bottom w:val="single" w:sz="4" w:space="0" w:color="auto"/>
            </w:tcBorders>
          </w:tcPr>
          <w:p w14:paraId="514EA529" w14:textId="1FB061DC" w:rsidR="00D56581" w:rsidRDefault="00D56581" w:rsidP="00006E59">
            <w:pPr>
              <w:pStyle w:val="TableText"/>
              <w:rPr>
                <w:lang w:eastAsia="ja-JP"/>
              </w:rPr>
            </w:pPr>
            <w:r>
              <w:rPr>
                <w:lang w:eastAsia="ja-JP"/>
              </w:rPr>
              <w:t>HCl</w:t>
            </w:r>
          </w:p>
        </w:tc>
        <w:tc>
          <w:tcPr>
            <w:tcW w:w="3493" w:type="pct"/>
            <w:tcBorders>
              <w:top w:val="single" w:sz="4" w:space="0" w:color="auto"/>
              <w:bottom w:val="single" w:sz="4" w:space="0" w:color="auto"/>
            </w:tcBorders>
          </w:tcPr>
          <w:p w14:paraId="5122F2CE" w14:textId="66ECD921" w:rsidR="00D56581" w:rsidRDefault="00D56581" w:rsidP="00006E59">
            <w:pPr>
              <w:pStyle w:val="TableText"/>
              <w:rPr>
                <w:lang w:eastAsia="ja-JP"/>
              </w:rPr>
            </w:pPr>
            <w:r>
              <w:rPr>
                <w:lang w:eastAsia="ja-JP"/>
              </w:rPr>
              <w:t>Hydrochloric acid</w:t>
            </w:r>
          </w:p>
        </w:tc>
      </w:tr>
      <w:tr w:rsidR="00537E5F" w:rsidRPr="00585FD8" w14:paraId="04829A9F" w14:textId="77777777" w:rsidTr="003C63FA">
        <w:tc>
          <w:tcPr>
            <w:tcW w:w="1507" w:type="pct"/>
            <w:tcBorders>
              <w:top w:val="single" w:sz="4" w:space="0" w:color="auto"/>
              <w:bottom w:val="single" w:sz="4" w:space="0" w:color="auto"/>
            </w:tcBorders>
          </w:tcPr>
          <w:p w14:paraId="36C90F5B" w14:textId="0DC24B97" w:rsidR="00537E5F" w:rsidRDefault="00537E5F" w:rsidP="00006E59">
            <w:pPr>
              <w:pStyle w:val="TableText"/>
              <w:rPr>
                <w:lang w:eastAsia="ja-JP"/>
              </w:rPr>
            </w:pPr>
            <w:r>
              <w:rPr>
                <w:lang w:eastAsia="ja-JP"/>
              </w:rPr>
              <w:t>HDPE</w:t>
            </w:r>
          </w:p>
        </w:tc>
        <w:tc>
          <w:tcPr>
            <w:tcW w:w="3490" w:type="pct"/>
            <w:tcBorders>
              <w:top w:val="single" w:sz="4" w:space="0" w:color="auto"/>
              <w:bottom w:val="single" w:sz="4" w:space="0" w:color="auto"/>
            </w:tcBorders>
          </w:tcPr>
          <w:p w14:paraId="5A5EDE4A" w14:textId="1900B624" w:rsidR="00537E5F" w:rsidRDefault="00537E5F" w:rsidP="00006E59">
            <w:pPr>
              <w:pStyle w:val="TableText"/>
              <w:rPr>
                <w:lang w:eastAsia="ja-JP"/>
              </w:rPr>
            </w:pPr>
            <w:r>
              <w:rPr>
                <w:lang w:eastAsia="ja-JP"/>
              </w:rPr>
              <w:t>High-density polyethylene</w:t>
            </w:r>
          </w:p>
        </w:tc>
      </w:tr>
      <w:tr w:rsidR="00D73956" w:rsidRPr="00585FD8" w14:paraId="2CC588EF" w14:textId="77777777" w:rsidTr="003C63FA">
        <w:tc>
          <w:tcPr>
            <w:tcW w:w="1507" w:type="pct"/>
            <w:tcBorders>
              <w:top w:val="single" w:sz="4" w:space="0" w:color="auto"/>
              <w:bottom w:val="single" w:sz="4" w:space="0" w:color="auto"/>
            </w:tcBorders>
          </w:tcPr>
          <w:p w14:paraId="3491B235" w14:textId="1E2B5D1E" w:rsidR="00D73956" w:rsidRDefault="00D73956" w:rsidP="00006E59">
            <w:pPr>
              <w:pStyle w:val="TableText"/>
              <w:rPr>
                <w:lang w:eastAsia="ja-JP"/>
              </w:rPr>
            </w:pPr>
            <w:r>
              <w:rPr>
                <w:lang w:eastAsia="ja-JP"/>
              </w:rPr>
              <w:t>HNO</w:t>
            </w:r>
            <w:r w:rsidRPr="00D73956">
              <w:rPr>
                <w:vertAlign w:val="subscript"/>
                <w:lang w:eastAsia="ja-JP"/>
              </w:rPr>
              <w:t>3</w:t>
            </w:r>
          </w:p>
        </w:tc>
        <w:tc>
          <w:tcPr>
            <w:tcW w:w="3493" w:type="pct"/>
            <w:tcBorders>
              <w:top w:val="single" w:sz="4" w:space="0" w:color="auto"/>
              <w:bottom w:val="single" w:sz="4" w:space="0" w:color="auto"/>
            </w:tcBorders>
          </w:tcPr>
          <w:p w14:paraId="546E7684" w14:textId="2752AB2B" w:rsidR="00D73956" w:rsidRDefault="00D73956" w:rsidP="00006E59">
            <w:pPr>
              <w:pStyle w:val="TableText"/>
              <w:rPr>
                <w:lang w:eastAsia="ja-JP"/>
              </w:rPr>
            </w:pPr>
            <w:r>
              <w:rPr>
                <w:lang w:eastAsia="ja-JP"/>
              </w:rPr>
              <w:t>Nitric acid</w:t>
            </w:r>
          </w:p>
        </w:tc>
      </w:tr>
      <w:tr w:rsidR="000F2716" w:rsidRPr="00585FD8" w14:paraId="608DF82E" w14:textId="77777777" w:rsidTr="003C63FA">
        <w:tc>
          <w:tcPr>
            <w:tcW w:w="1507" w:type="pct"/>
            <w:tcBorders>
              <w:top w:val="single" w:sz="4" w:space="0" w:color="auto"/>
              <w:bottom w:val="single" w:sz="4" w:space="0" w:color="auto"/>
            </w:tcBorders>
          </w:tcPr>
          <w:p w14:paraId="69778791" w14:textId="712ABC32" w:rsidR="000F2716" w:rsidRPr="00585FD8" w:rsidRDefault="00741A45" w:rsidP="00006E59">
            <w:pPr>
              <w:pStyle w:val="TableText"/>
              <w:rPr>
                <w:lang w:eastAsia="ja-JP"/>
              </w:rPr>
            </w:pPr>
            <w:r>
              <w:rPr>
                <w:lang w:eastAsia="ja-JP"/>
              </w:rPr>
              <w:t>ICP-MS</w:t>
            </w:r>
          </w:p>
        </w:tc>
        <w:tc>
          <w:tcPr>
            <w:tcW w:w="3493" w:type="pct"/>
            <w:tcBorders>
              <w:top w:val="single" w:sz="4" w:space="0" w:color="auto"/>
              <w:bottom w:val="single" w:sz="4" w:space="0" w:color="auto"/>
            </w:tcBorders>
          </w:tcPr>
          <w:p w14:paraId="2998A8BC" w14:textId="297D64D8" w:rsidR="000F2716" w:rsidRPr="00585FD8" w:rsidRDefault="00741A45" w:rsidP="00006E59">
            <w:pPr>
              <w:pStyle w:val="TableText"/>
              <w:rPr>
                <w:lang w:eastAsia="ja-JP"/>
              </w:rPr>
            </w:pPr>
            <w:r>
              <w:rPr>
                <w:lang w:eastAsia="ja-JP"/>
              </w:rPr>
              <w:t>Inductively coupled plasma mass spectrometry</w:t>
            </w:r>
          </w:p>
        </w:tc>
      </w:tr>
      <w:tr w:rsidR="00E83AD6" w:rsidRPr="00585FD8" w14:paraId="359027BF" w14:textId="77777777" w:rsidTr="003C63FA">
        <w:tc>
          <w:tcPr>
            <w:tcW w:w="1507" w:type="pct"/>
            <w:tcBorders>
              <w:top w:val="single" w:sz="4" w:space="0" w:color="auto"/>
              <w:bottom w:val="single" w:sz="4" w:space="0" w:color="auto"/>
            </w:tcBorders>
          </w:tcPr>
          <w:p w14:paraId="2850680C" w14:textId="48168B06" w:rsidR="00E83AD6" w:rsidRDefault="00E83AD6" w:rsidP="00006E59">
            <w:pPr>
              <w:pStyle w:val="TableText"/>
              <w:rPr>
                <w:lang w:eastAsia="ja-JP"/>
              </w:rPr>
            </w:pPr>
            <w:r>
              <w:rPr>
                <w:lang w:eastAsia="ja-JP"/>
              </w:rPr>
              <w:t>ICP-OES</w:t>
            </w:r>
          </w:p>
        </w:tc>
        <w:tc>
          <w:tcPr>
            <w:tcW w:w="3490" w:type="pct"/>
            <w:tcBorders>
              <w:top w:val="single" w:sz="4" w:space="0" w:color="auto"/>
              <w:bottom w:val="single" w:sz="4" w:space="0" w:color="auto"/>
            </w:tcBorders>
          </w:tcPr>
          <w:p w14:paraId="2FB45E3D" w14:textId="5683CA9C" w:rsidR="00E83AD6" w:rsidRDefault="00E83AD6" w:rsidP="00006E59">
            <w:pPr>
              <w:pStyle w:val="TableText"/>
              <w:rPr>
                <w:lang w:eastAsia="ja-JP"/>
              </w:rPr>
            </w:pPr>
            <w:r>
              <w:rPr>
                <w:lang w:eastAsia="ja-JP"/>
              </w:rPr>
              <w:t>Inductively coupled plasma o</w:t>
            </w:r>
            <w:r w:rsidRPr="00E83AD6">
              <w:rPr>
                <w:lang w:eastAsia="ja-JP"/>
              </w:rPr>
              <w:t xml:space="preserve">ptical </w:t>
            </w:r>
            <w:r>
              <w:rPr>
                <w:lang w:eastAsia="ja-JP"/>
              </w:rPr>
              <w:t>e</w:t>
            </w:r>
            <w:r w:rsidRPr="00E83AD6">
              <w:rPr>
                <w:lang w:eastAsia="ja-JP"/>
              </w:rPr>
              <w:t xml:space="preserve">mission </w:t>
            </w:r>
            <w:r>
              <w:rPr>
                <w:lang w:eastAsia="ja-JP"/>
              </w:rPr>
              <w:t>s</w:t>
            </w:r>
            <w:r w:rsidRPr="00E83AD6">
              <w:rPr>
                <w:lang w:eastAsia="ja-JP"/>
              </w:rPr>
              <w:t>pectromet</w:t>
            </w:r>
            <w:r>
              <w:rPr>
                <w:lang w:eastAsia="ja-JP"/>
              </w:rPr>
              <w:t>ry</w:t>
            </w:r>
          </w:p>
        </w:tc>
      </w:tr>
      <w:tr w:rsidR="00086490" w:rsidRPr="00585FD8" w14:paraId="510F2955" w14:textId="77777777" w:rsidTr="003C63FA">
        <w:tc>
          <w:tcPr>
            <w:tcW w:w="1507" w:type="pct"/>
            <w:tcBorders>
              <w:top w:val="single" w:sz="4" w:space="0" w:color="auto"/>
              <w:bottom w:val="single" w:sz="4" w:space="0" w:color="auto"/>
            </w:tcBorders>
          </w:tcPr>
          <w:p w14:paraId="75ED36F3" w14:textId="4929775A" w:rsidR="00086490" w:rsidRDefault="00086490" w:rsidP="00006E59">
            <w:pPr>
              <w:pStyle w:val="TableText"/>
              <w:rPr>
                <w:lang w:eastAsia="ja-JP"/>
              </w:rPr>
            </w:pPr>
            <w:r>
              <w:rPr>
                <w:lang w:eastAsia="ja-JP"/>
              </w:rPr>
              <w:t>IQ</w:t>
            </w:r>
          </w:p>
        </w:tc>
        <w:tc>
          <w:tcPr>
            <w:tcW w:w="3490" w:type="pct"/>
            <w:tcBorders>
              <w:top w:val="single" w:sz="4" w:space="0" w:color="auto"/>
              <w:bottom w:val="single" w:sz="4" w:space="0" w:color="auto"/>
            </w:tcBorders>
          </w:tcPr>
          <w:p w14:paraId="2861F560" w14:textId="06CB2963" w:rsidR="00086490" w:rsidRDefault="00086490" w:rsidP="00006E59">
            <w:pPr>
              <w:pStyle w:val="TableText"/>
              <w:rPr>
                <w:lang w:eastAsia="ja-JP"/>
              </w:rPr>
            </w:pPr>
            <w:r>
              <w:rPr>
                <w:lang w:eastAsia="ja-JP"/>
              </w:rPr>
              <w:t>Instrument quality (refers to a grade of chemical)</w:t>
            </w:r>
          </w:p>
        </w:tc>
      </w:tr>
      <w:tr w:rsidR="00E83AD6" w:rsidRPr="00585FD8" w14:paraId="69630AD4" w14:textId="77777777" w:rsidTr="003C63FA">
        <w:tc>
          <w:tcPr>
            <w:tcW w:w="1507" w:type="pct"/>
            <w:tcBorders>
              <w:top w:val="single" w:sz="4" w:space="0" w:color="auto"/>
              <w:bottom w:val="single" w:sz="4" w:space="0" w:color="auto"/>
            </w:tcBorders>
          </w:tcPr>
          <w:p w14:paraId="774C3F5D" w14:textId="6906A8DC" w:rsidR="00E83AD6" w:rsidRDefault="00E83AD6" w:rsidP="00006E59">
            <w:pPr>
              <w:pStyle w:val="TableText"/>
              <w:rPr>
                <w:lang w:eastAsia="ja-JP"/>
              </w:rPr>
            </w:pPr>
            <w:r>
              <w:rPr>
                <w:lang w:eastAsia="ja-JP"/>
              </w:rPr>
              <w:t>KHP</w:t>
            </w:r>
          </w:p>
        </w:tc>
        <w:tc>
          <w:tcPr>
            <w:tcW w:w="3490" w:type="pct"/>
            <w:tcBorders>
              <w:top w:val="single" w:sz="4" w:space="0" w:color="auto"/>
              <w:bottom w:val="single" w:sz="4" w:space="0" w:color="auto"/>
            </w:tcBorders>
          </w:tcPr>
          <w:p w14:paraId="4327CFFE" w14:textId="05B6F28D" w:rsidR="00E83AD6" w:rsidRDefault="00E83AD6" w:rsidP="00006E59">
            <w:pPr>
              <w:pStyle w:val="TableText"/>
              <w:rPr>
                <w:lang w:eastAsia="ja-JP"/>
              </w:rPr>
            </w:pPr>
            <w:r>
              <w:rPr>
                <w:lang w:eastAsia="ja-JP"/>
              </w:rPr>
              <w:t>Potassium hydrogen phthalate</w:t>
            </w:r>
          </w:p>
        </w:tc>
      </w:tr>
      <w:tr w:rsidR="00386653" w:rsidRPr="00585FD8" w14:paraId="23C8BB70" w14:textId="77777777" w:rsidTr="003C63FA">
        <w:tc>
          <w:tcPr>
            <w:tcW w:w="1507" w:type="pct"/>
            <w:tcBorders>
              <w:top w:val="single" w:sz="4" w:space="0" w:color="auto"/>
              <w:bottom w:val="single" w:sz="4" w:space="0" w:color="auto"/>
            </w:tcBorders>
          </w:tcPr>
          <w:p w14:paraId="39BEE108" w14:textId="7D40C4CA" w:rsidR="00386653" w:rsidRDefault="00386653" w:rsidP="00006E59">
            <w:pPr>
              <w:pStyle w:val="TableText"/>
              <w:rPr>
                <w:lang w:eastAsia="ja-JP"/>
              </w:rPr>
            </w:pPr>
            <w:r>
              <w:rPr>
                <w:lang w:eastAsia="ja-JP"/>
              </w:rPr>
              <w:t>NaOH</w:t>
            </w:r>
          </w:p>
        </w:tc>
        <w:tc>
          <w:tcPr>
            <w:tcW w:w="3493" w:type="pct"/>
            <w:tcBorders>
              <w:top w:val="single" w:sz="4" w:space="0" w:color="auto"/>
              <w:bottom w:val="single" w:sz="4" w:space="0" w:color="auto"/>
            </w:tcBorders>
          </w:tcPr>
          <w:p w14:paraId="6ACBB417" w14:textId="4A926C3D" w:rsidR="00386653" w:rsidRPr="00585FD8" w:rsidRDefault="00386653" w:rsidP="00006E59">
            <w:pPr>
              <w:pStyle w:val="TableText"/>
              <w:rPr>
                <w:lang w:eastAsia="ja-JP"/>
              </w:rPr>
            </w:pPr>
            <w:r>
              <w:rPr>
                <w:lang w:eastAsia="ja-JP"/>
              </w:rPr>
              <w:t>Sodium hydroxide</w:t>
            </w:r>
          </w:p>
        </w:tc>
      </w:tr>
      <w:tr w:rsidR="000F493F" w:rsidRPr="00585FD8" w14:paraId="51B650AE" w14:textId="77777777" w:rsidTr="003C63FA">
        <w:tc>
          <w:tcPr>
            <w:tcW w:w="1507" w:type="pct"/>
            <w:tcBorders>
              <w:top w:val="single" w:sz="4" w:space="0" w:color="auto"/>
              <w:bottom w:val="single" w:sz="4" w:space="0" w:color="auto"/>
            </w:tcBorders>
          </w:tcPr>
          <w:p w14:paraId="4C5C0753" w14:textId="2DDC31B7" w:rsidR="000F493F" w:rsidRDefault="000F493F" w:rsidP="00006E59">
            <w:pPr>
              <w:pStyle w:val="TableText"/>
              <w:rPr>
                <w:lang w:eastAsia="ja-JP"/>
              </w:rPr>
            </w:pPr>
            <w:r>
              <w:rPr>
                <w:lang w:eastAsia="ja-JP"/>
              </w:rPr>
              <w:t>NATA</w:t>
            </w:r>
          </w:p>
        </w:tc>
        <w:tc>
          <w:tcPr>
            <w:tcW w:w="3490" w:type="pct"/>
            <w:tcBorders>
              <w:top w:val="single" w:sz="4" w:space="0" w:color="auto"/>
              <w:bottom w:val="single" w:sz="4" w:space="0" w:color="auto"/>
            </w:tcBorders>
          </w:tcPr>
          <w:p w14:paraId="0191CEC7" w14:textId="022E71DD" w:rsidR="000F493F" w:rsidRDefault="000F493F" w:rsidP="00006E59">
            <w:pPr>
              <w:pStyle w:val="TableText"/>
              <w:rPr>
                <w:lang w:eastAsia="ja-JP"/>
              </w:rPr>
            </w:pPr>
            <w:r>
              <w:rPr>
                <w:lang w:eastAsia="ja-JP"/>
              </w:rPr>
              <w:t>National Association of Testing Authorities</w:t>
            </w:r>
          </w:p>
        </w:tc>
      </w:tr>
      <w:tr w:rsidR="003C63FA" w:rsidRPr="00585FD8" w14:paraId="7955AAE3" w14:textId="77777777" w:rsidTr="003C63FA">
        <w:tc>
          <w:tcPr>
            <w:tcW w:w="1507" w:type="pct"/>
            <w:tcBorders>
              <w:top w:val="single" w:sz="4" w:space="0" w:color="auto"/>
              <w:bottom w:val="single" w:sz="4" w:space="0" w:color="auto"/>
            </w:tcBorders>
          </w:tcPr>
          <w:p w14:paraId="24D2FE84" w14:textId="051B0FA6" w:rsidR="003C63FA" w:rsidRDefault="003C63FA" w:rsidP="00006E59">
            <w:pPr>
              <w:pStyle w:val="TableText"/>
              <w:rPr>
                <w:lang w:eastAsia="ja-JP"/>
              </w:rPr>
            </w:pPr>
            <w:r>
              <w:rPr>
                <w:lang w:eastAsia="ja-JP"/>
              </w:rPr>
              <w:t>OC</w:t>
            </w:r>
          </w:p>
        </w:tc>
        <w:tc>
          <w:tcPr>
            <w:tcW w:w="3490" w:type="pct"/>
            <w:tcBorders>
              <w:top w:val="single" w:sz="4" w:space="0" w:color="auto"/>
              <w:bottom w:val="single" w:sz="4" w:space="0" w:color="auto"/>
            </w:tcBorders>
          </w:tcPr>
          <w:p w14:paraId="4D7AC147" w14:textId="79C6A552" w:rsidR="003C63FA" w:rsidRDefault="003C63FA" w:rsidP="00006E59">
            <w:pPr>
              <w:pStyle w:val="TableText"/>
              <w:rPr>
                <w:lang w:eastAsia="ja-JP"/>
              </w:rPr>
            </w:pPr>
            <w:r>
              <w:rPr>
                <w:lang w:eastAsia="ja-JP"/>
              </w:rPr>
              <w:t>Organic carbon</w:t>
            </w:r>
          </w:p>
        </w:tc>
      </w:tr>
      <w:tr w:rsidR="00B12B2C" w:rsidRPr="00585FD8" w14:paraId="3F65CA45" w14:textId="77777777" w:rsidTr="003C63FA">
        <w:tc>
          <w:tcPr>
            <w:tcW w:w="1507" w:type="pct"/>
            <w:tcBorders>
              <w:top w:val="single" w:sz="4" w:space="0" w:color="auto"/>
              <w:bottom w:val="single" w:sz="4" w:space="0" w:color="auto"/>
            </w:tcBorders>
          </w:tcPr>
          <w:p w14:paraId="60724D7E" w14:textId="7A210984" w:rsidR="00B12B2C" w:rsidRDefault="00B12B2C" w:rsidP="00006E59">
            <w:pPr>
              <w:pStyle w:val="TableText"/>
              <w:rPr>
                <w:lang w:eastAsia="ja-JP"/>
              </w:rPr>
            </w:pPr>
            <w:r>
              <w:rPr>
                <w:lang w:eastAsia="ja-JP"/>
              </w:rPr>
              <w:t>PES</w:t>
            </w:r>
          </w:p>
        </w:tc>
        <w:tc>
          <w:tcPr>
            <w:tcW w:w="3490" w:type="pct"/>
            <w:tcBorders>
              <w:top w:val="single" w:sz="4" w:space="0" w:color="auto"/>
              <w:bottom w:val="single" w:sz="4" w:space="0" w:color="auto"/>
            </w:tcBorders>
          </w:tcPr>
          <w:p w14:paraId="1C13D1D6" w14:textId="221B2068" w:rsidR="00B12B2C" w:rsidRDefault="00B12B2C" w:rsidP="00006E59">
            <w:pPr>
              <w:pStyle w:val="TableText"/>
              <w:rPr>
                <w:lang w:eastAsia="ja-JP"/>
              </w:rPr>
            </w:pPr>
            <w:r>
              <w:rPr>
                <w:lang w:eastAsia="ja-JP"/>
              </w:rPr>
              <w:t>Polyethersulfone</w:t>
            </w:r>
          </w:p>
        </w:tc>
      </w:tr>
      <w:tr w:rsidR="00C96862" w:rsidRPr="00585FD8" w14:paraId="681CE1B8" w14:textId="77777777" w:rsidTr="003C63FA">
        <w:tc>
          <w:tcPr>
            <w:tcW w:w="1507" w:type="pct"/>
            <w:tcBorders>
              <w:top w:val="single" w:sz="4" w:space="0" w:color="auto"/>
              <w:bottom w:val="single" w:sz="4" w:space="0" w:color="auto"/>
            </w:tcBorders>
          </w:tcPr>
          <w:p w14:paraId="4A559F7F" w14:textId="04B0DFD3" w:rsidR="00C96862" w:rsidRDefault="00C96862" w:rsidP="00006E59">
            <w:pPr>
              <w:pStyle w:val="TableText"/>
              <w:rPr>
                <w:lang w:eastAsia="ja-JP"/>
              </w:rPr>
            </w:pPr>
            <w:r>
              <w:rPr>
                <w:lang w:eastAsia="ja-JP"/>
              </w:rPr>
              <w:t>POVA</w:t>
            </w:r>
          </w:p>
        </w:tc>
        <w:tc>
          <w:tcPr>
            <w:tcW w:w="3490" w:type="pct"/>
            <w:tcBorders>
              <w:top w:val="single" w:sz="4" w:space="0" w:color="auto"/>
              <w:bottom w:val="single" w:sz="4" w:space="0" w:color="auto"/>
            </w:tcBorders>
          </w:tcPr>
          <w:p w14:paraId="51D4B47C" w14:textId="6208FC4F" w:rsidR="00C96862" w:rsidRDefault="00C96862" w:rsidP="00006E59">
            <w:pPr>
              <w:pStyle w:val="TableText"/>
              <w:rPr>
                <w:lang w:eastAsia="ja-JP"/>
              </w:rPr>
            </w:pPr>
            <w:r>
              <w:rPr>
                <w:lang w:eastAsia="ja-JP"/>
              </w:rPr>
              <w:t>Piston-operated volumetric apparatus</w:t>
            </w:r>
          </w:p>
        </w:tc>
      </w:tr>
      <w:tr w:rsidR="00714972" w:rsidRPr="00585FD8" w14:paraId="5A4FD92F" w14:textId="77777777" w:rsidTr="003C63FA">
        <w:tc>
          <w:tcPr>
            <w:tcW w:w="1507" w:type="pct"/>
            <w:tcBorders>
              <w:top w:val="single" w:sz="4" w:space="0" w:color="auto"/>
              <w:bottom w:val="single" w:sz="4" w:space="0" w:color="auto"/>
            </w:tcBorders>
          </w:tcPr>
          <w:p w14:paraId="2C79BDBC" w14:textId="0FB83F43" w:rsidR="00714972" w:rsidRDefault="00714972" w:rsidP="00006E59">
            <w:pPr>
              <w:pStyle w:val="TableText"/>
              <w:rPr>
                <w:lang w:eastAsia="ja-JP"/>
              </w:rPr>
            </w:pPr>
            <w:r>
              <w:rPr>
                <w:lang w:eastAsia="ja-JP"/>
              </w:rPr>
              <w:t>RO</w:t>
            </w:r>
          </w:p>
        </w:tc>
        <w:tc>
          <w:tcPr>
            <w:tcW w:w="3493" w:type="pct"/>
            <w:tcBorders>
              <w:top w:val="single" w:sz="4" w:space="0" w:color="auto"/>
              <w:bottom w:val="single" w:sz="4" w:space="0" w:color="auto"/>
            </w:tcBorders>
          </w:tcPr>
          <w:p w14:paraId="55708FF7" w14:textId="6E4F3BB8" w:rsidR="00714972" w:rsidRPr="00585FD8" w:rsidRDefault="00714972" w:rsidP="00006E59">
            <w:pPr>
              <w:pStyle w:val="TableText"/>
              <w:rPr>
                <w:lang w:eastAsia="ja-JP"/>
              </w:rPr>
            </w:pPr>
            <w:r>
              <w:rPr>
                <w:lang w:eastAsia="ja-JP"/>
              </w:rPr>
              <w:t>Reverse osmosis</w:t>
            </w:r>
          </w:p>
        </w:tc>
      </w:tr>
      <w:tr w:rsidR="00803ADD" w:rsidRPr="00585FD8" w14:paraId="3376FBEB" w14:textId="77777777" w:rsidTr="003C63FA">
        <w:tc>
          <w:tcPr>
            <w:tcW w:w="1507" w:type="pct"/>
            <w:tcBorders>
              <w:top w:val="single" w:sz="4" w:space="0" w:color="auto"/>
              <w:bottom w:val="single" w:sz="4" w:space="0" w:color="auto"/>
            </w:tcBorders>
          </w:tcPr>
          <w:p w14:paraId="7D7C0E23" w14:textId="3C21B728" w:rsidR="00803ADD" w:rsidRDefault="00803ADD" w:rsidP="00006E59">
            <w:pPr>
              <w:pStyle w:val="TableText"/>
              <w:rPr>
                <w:lang w:eastAsia="ja-JP"/>
              </w:rPr>
            </w:pPr>
            <w:r>
              <w:rPr>
                <w:lang w:eastAsia="ja-JP"/>
              </w:rPr>
              <w:t>TOC</w:t>
            </w:r>
          </w:p>
        </w:tc>
        <w:tc>
          <w:tcPr>
            <w:tcW w:w="3493" w:type="pct"/>
            <w:tcBorders>
              <w:top w:val="single" w:sz="4" w:space="0" w:color="auto"/>
              <w:bottom w:val="single" w:sz="4" w:space="0" w:color="auto"/>
            </w:tcBorders>
          </w:tcPr>
          <w:p w14:paraId="1B374C4E" w14:textId="70B300B2" w:rsidR="00803ADD" w:rsidRPr="00585FD8" w:rsidRDefault="00803ADD" w:rsidP="00006E59">
            <w:pPr>
              <w:pStyle w:val="TableText"/>
              <w:rPr>
                <w:lang w:eastAsia="ja-JP"/>
              </w:rPr>
            </w:pPr>
            <w:r>
              <w:rPr>
                <w:lang w:eastAsia="ja-JP"/>
              </w:rPr>
              <w:t>Total organic carbon</w:t>
            </w:r>
          </w:p>
        </w:tc>
      </w:tr>
      <w:tr w:rsidR="000F2716" w:rsidRPr="00585FD8" w14:paraId="5ABC85AE" w14:textId="77777777" w:rsidTr="003C63FA">
        <w:tc>
          <w:tcPr>
            <w:tcW w:w="1507" w:type="pct"/>
            <w:tcBorders>
              <w:top w:val="single" w:sz="4" w:space="0" w:color="auto"/>
              <w:bottom w:val="single" w:sz="4" w:space="0" w:color="auto"/>
            </w:tcBorders>
          </w:tcPr>
          <w:p w14:paraId="4050AAFB" w14:textId="77777777" w:rsidR="000F2716" w:rsidRPr="00585FD8" w:rsidRDefault="000F2716" w:rsidP="00006E59">
            <w:pPr>
              <w:pStyle w:val="TableText"/>
              <w:rPr>
                <w:lang w:eastAsia="ja-JP"/>
              </w:rPr>
            </w:pPr>
            <w:r>
              <w:rPr>
                <w:lang w:eastAsia="ja-JP"/>
              </w:rPr>
              <w:t>T</w:t>
            </w:r>
            <w:r w:rsidRPr="00585FD8">
              <w:rPr>
                <w:lang w:eastAsia="ja-JP"/>
              </w:rPr>
              <w:t>oxicity</w:t>
            </w:r>
          </w:p>
        </w:tc>
        <w:tc>
          <w:tcPr>
            <w:tcW w:w="3493" w:type="pct"/>
            <w:tcBorders>
              <w:top w:val="single" w:sz="4" w:space="0" w:color="auto"/>
              <w:bottom w:val="single" w:sz="4" w:space="0" w:color="auto"/>
            </w:tcBorders>
          </w:tcPr>
          <w:p w14:paraId="71BC2AA2" w14:textId="1E2E9A70" w:rsidR="000F2716" w:rsidRPr="00585FD8" w:rsidRDefault="000F2716" w:rsidP="00006E59">
            <w:pPr>
              <w:pStyle w:val="TableText"/>
              <w:rPr>
                <w:lang w:eastAsia="ja-JP"/>
              </w:rPr>
            </w:pPr>
            <w:r w:rsidRPr="00585FD8">
              <w:rPr>
                <w:lang w:eastAsia="ja-JP"/>
              </w:rPr>
              <w:t>The inherent potential or capacity of a material to cause adverse effects in a living organism</w:t>
            </w:r>
          </w:p>
        </w:tc>
      </w:tr>
      <w:tr w:rsidR="002E3997" w:rsidRPr="00585FD8" w14:paraId="2AFBEADA" w14:textId="77777777" w:rsidTr="003C63FA">
        <w:tc>
          <w:tcPr>
            <w:tcW w:w="1507" w:type="pct"/>
            <w:tcBorders>
              <w:top w:val="single" w:sz="4" w:space="0" w:color="auto"/>
              <w:bottom w:val="single" w:sz="4" w:space="0" w:color="auto"/>
            </w:tcBorders>
          </w:tcPr>
          <w:p w14:paraId="56F81C9B" w14:textId="15E0DB13" w:rsidR="002E3997" w:rsidRDefault="002E3997" w:rsidP="00006E59">
            <w:pPr>
              <w:pStyle w:val="TableText"/>
              <w:rPr>
                <w:lang w:eastAsia="ja-JP"/>
              </w:rPr>
            </w:pPr>
            <w:r>
              <w:rPr>
                <w:lang w:eastAsia="ja-JP"/>
              </w:rPr>
              <w:t>TR</w:t>
            </w:r>
          </w:p>
        </w:tc>
        <w:tc>
          <w:tcPr>
            <w:tcW w:w="3490" w:type="pct"/>
            <w:tcBorders>
              <w:top w:val="single" w:sz="4" w:space="0" w:color="auto"/>
              <w:bottom w:val="single" w:sz="4" w:space="0" w:color="auto"/>
            </w:tcBorders>
          </w:tcPr>
          <w:p w14:paraId="076E3BE1" w14:textId="1945B560" w:rsidR="002E3997" w:rsidRPr="00585FD8" w:rsidRDefault="002E3997" w:rsidP="00006E59">
            <w:pPr>
              <w:pStyle w:val="TableText"/>
              <w:rPr>
                <w:lang w:eastAsia="ja-JP"/>
              </w:rPr>
            </w:pPr>
            <w:r>
              <w:rPr>
                <w:lang w:eastAsia="ja-JP"/>
              </w:rPr>
              <w:t>Total recoverable (fraction)</w:t>
            </w:r>
          </w:p>
        </w:tc>
      </w:tr>
      <w:tr w:rsidR="002C2DEE" w:rsidRPr="00585FD8" w14:paraId="662259B2" w14:textId="77777777" w:rsidTr="003C63FA">
        <w:tc>
          <w:tcPr>
            <w:tcW w:w="1507" w:type="pct"/>
            <w:tcBorders>
              <w:top w:val="single" w:sz="4" w:space="0" w:color="auto"/>
              <w:bottom w:val="single" w:sz="12" w:space="0" w:color="auto"/>
            </w:tcBorders>
          </w:tcPr>
          <w:p w14:paraId="6BC01279" w14:textId="2A0A1EF1" w:rsidR="002C2DEE" w:rsidRDefault="002C2DEE" w:rsidP="00006E59">
            <w:pPr>
              <w:pStyle w:val="TableText"/>
              <w:rPr>
                <w:lang w:eastAsia="ja-JP"/>
              </w:rPr>
            </w:pPr>
            <w:r>
              <w:rPr>
                <w:lang w:eastAsia="ja-JP"/>
              </w:rPr>
              <w:t>TSS</w:t>
            </w:r>
          </w:p>
        </w:tc>
        <w:tc>
          <w:tcPr>
            <w:tcW w:w="3493" w:type="pct"/>
            <w:tcBorders>
              <w:top w:val="single" w:sz="4" w:space="0" w:color="auto"/>
              <w:bottom w:val="single" w:sz="12" w:space="0" w:color="auto"/>
            </w:tcBorders>
          </w:tcPr>
          <w:p w14:paraId="42919588" w14:textId="7CE77235" w:rsidR="002C2DEE" w:rsidRPr="00585FD8" w:rsidRDefault="002C2DEE" w:rsidP="00006E59">
            <w:pPr>
              <w:pStyle w:val="TableText"/>
              <w:rPr>
                <w:lang w:eastAsia="ja-JP"/>
              </w:rPr>
            </w:pPr>
            <w:r>
              <w:rPr>
                <w:lang w:eastAsia="ja-JP"/>
              </w:rPr>
              <w:t>Total suspended solids</w:t>
            </w:r>
          </w:p>
        </w:tc>
      </w:tr>
    </w:tbl>
    <w:p w14:paraId="3052251A" w14:textId="599C51C8" w:rsidR="007C32D2" w:rsidRPr="00263C50" w:rsidRDefault="00BC5225" w:rsidP="00DF6F0A">
      <w:pPr>
        <w:pStyle w:val="Heading7"/>
      </w:pPr>
      <w:bookmarkStart w:id="111" w:name="_Toc203892967"/>
      <w:bookmarkStart w:id="112" w:name="_Toc203893051"/>
      <w:bookmarkStart w:id="113" w:name="_Toc203815841"/>
      <w:bookmarkStart w:id="114" w:name="_Toc203815867"/>
      <w:bookmarkStart w:id="115" w:name="_Toc203892968"/>
      <w:bookmarkStart w:id="116" w:name="_Toc203893052"/>
      <w:bookmarkStart w:id="117" w:name="_Toc203815842"/>
      <w:bookmarkStart w:id="118" w:name="_Toc203815868"/>
      <w:bookmarkStart w:id="119" w:name="_Toc203892969"/>
      <w:bookmarkStart w:id="120" w:name="_Toc203893053"/>
      <w:bookmarkStart w:id="121" w:name="_Toc203815843"/>
      <w:bookmarkStart w:id="122" w:name="_Toc203815869"/>
      <w:bookmarkStart w:id="123" w:name="_Toc203892970"/>
      <w:bookmarkStart w:id="124" w:name="_Toc203893054"/>
      <w:bookmarkStart w:id="125" w:name="_Toc203815844"/>
      <w:bookmarkStart w:id="126" w:name="_Toc203815870"/>
      <w:bookmarkStart w:id="127" w:name="_Toc203892971"/>
      <w:bookmarkStart w:id="128" w:name="_Toc203893055"/>
      <w:bookmarkStart w:id="129" w:name="_Toc203815845"/>
      <w:bookmarkStart w:id="130" w:name="_Toc203815871"/>
      <w:bookmarkStart w:id="131" w:name="_Toc203892972"/>
      <w:bookmarkStart w:id="132" w:name="_Toc203893056"/>
      <w:bookmarkStart w:id="133" w:name="_Toc203815846"/>
      <w:bookmarkStart w:id="134" w:name="_Toc203815872"/>
      <w:bookmarkStart w:id="135" w:name="_Toc203892973"/>
      <w:bookmarkStart w:id="136" w:name="_Toc203893057"/>
      <w:bookmarkStart w:id="137" w:name="_Toc203815847"/>
      <w:bookmarkStart w:id="138" w:name="_Toc203815873"/>
      <w:bookmarkStart w:id="139" w:name="_Toc203892974"/>
      <w:bookmarkStart w:id="140" w:name="_Toc203893058"/>
      <w:bookmarkStart w:id="141" w:name="_Toc206171917"/>
      <w:bookmarkStart w:id="142" w:name="_Toc208048649"/>
      <w:bookmarkStart w:id="143" w:name="_Toc208053565"/>
      <w:bookmarkStart w:id="144" w:name="_Toc208147598"/>
      <w:bookmarkStart w:id="145" w:name="_Toc206171918"/>
      <w:bookmarkStart w:id="146" w:name="_Toc208048650"/>
      <w:bookmarkStart w:id="147" w:name="_Toc208053566"/>
      <w:bookmarkStart w:id="148" w:name="_Toc208147599"/>
      <w:bookmarkStart w:id="149" w:name="_Toc206171919"/>
      <w:bookmarkStart w:id="150" w:name="_Toc208048651"/>
      <w:bookmarkStart w:id="151" w:name="_Toc208053567"/>
      <w:bookmarkStart w:id="152" w:name="_Toc208147600"/>
      <w:bookmarkStart w:id="153" w:name="_Toc206171920"/>
      <w:bookmarkStart w:id="154" w:name="_Toc208048652"/>
      <w:bookmarkStart w:id="155" w:name="_Toc208053568"/>
      <w:bookmarkStart w:id="156" w:name="_Toc208147601"/>
      <w:bookmarkStart w:id="157" w:name="_Toc206171921"/>
      <w:bookmarkStart w:id="158" w:name="_Toc208048653"/>
      <w:bookmarkStart w:id="159" w:name="_Toc208053569"/>
      <w:bookmarkStart w:id="160" w:name="_Toc208147602"/>
      <w:bookmarkStart w:id="161" w:name="_Toc206171922"/>
      <w:bookmarkStart w:id="162" w:name="_Toc208048654"/>
      <w:bookmarkStart w:id="163" w:name="_Toc208053570"/>
      <w:bookmarkStart w:id="164" w:name="_Toc208147603"/>
      <w:bookmarkStart w:id="165" w:name="_Toc206171923"/>
      <w:bookmarkStart w:id="166" w:name="_Toc208048655"/>
      <w:bookmarkStart w:id="167" w:name="_Toc208053571"/>
      <w:bookmarkStart w:id="168" w:name="_Toc208147604"/>
      <w:bookmarkStart w:id="169" w:name="_Toc206171924"/>
      <w:bookmarkStart w:id="170" w:name="_Toc208048656"/>
      <w:bookmarkStart w:id="171" w:name="_Toc208053572"/>
      <w:bookmarkStart w:id="172" w:name="_Toc208147605"/>
      <w:bookmarkStart w:id="173" w:name="_Toc206171925"/>
      <w:bookmarkStart w:id="174" w:name="_Toc208048657"/>
      <w:bookmarkStart w:id="175" w:name="_Toc208053573"/>
      <w:bookmarkStart w:id="176" w:name="_Toc208147606"/>
      <w:bookmarkStart w:id="177" w:name="_Toc206171926"/>
      <w:bookmarkStart w:id="178" w:name="_Toc208048658"/>
      <w:bookmarkStart w:id="179" w:name="_Toc208053574"/>
      <w:bookmarkStart w:id="180" w:name="_Toc208147607"/>
      <w:bookmarkStart w:id="181" w:name="_Toc206171927"/>
      <w:bookmarkStart w:id="182" w:name="_Toc208048659"/>
      <w:bookmarkStart w:id="183" w:name="_Toc208053575"/>
      <w:bookmarkStart w:id="184" w:name="_Toc208147608"/>
      <w:bookmarkStart w:id="185" w:name="_Toc206171928"/>
      <w:bookmarkStart w:id="186" w:name="_Toc208048660"/>
      <w:bookmarkStart w:id="187" w:name="_Toc208053576"/>
      <w:bookmarkStart w:id="188" w:name="_Toc208147609"/>
      <w:bookmarkStart w:id="189" w:name="_Toc206171929"/>
      <w:bookmarkStart w:id="190" w:name="_Toc208048661"/>
      <w:bookmarkStart w:id="191" w:name="_Toc208053577"/>
      <w:bookmarkStart w:id="192" w:name="_Toc208147610"/>
      <w:bookmarkStart w:id="193" w:name="_Toc206171930"/>
      <w:bookmarkStart w:id="194" w:name="_Toc208048662"/>
      <w:bookmarkStart w:id="195" w:name="_Toc208053578"/>
      <w:bookmarkStart w:id="196" w:name="_Toc208147611"/>
      <w:bookmarkStart w:id="197" w:name="_Toc206171931"/>
      <w:bookmarkStart w:id="198" w:name="_Toc208048663"/>
      <w:bookmarkStart w:id="199" w:name="_Toc208053579"/>
      <w:bookmarkStart w:id="200" w:name="_Toc208147612"/>
      <w:bookmarkStart w:id="201" w:name="_Toc206171932"/>
      <w:bookmarkStart w:id="202" w:name="_Toc208048664"/>
      <w:bookmarkStart w:id="203" w:name="_Toc208053580"/>
      <w:bookmarkStart w:id="204" w:name="_Toc208147613"/>
      <w:bookmarkStart w:id="205" w:name="_Toc206171933"/>
      <w:bookmarkStart w:id="206" w:name="_Toc208048665"/>
      <w:bookmarkStart w:id="207" w:name="_Toc208053581"/>
      <w:bookmarkStart w:id="208" w:name="_Toc208147614"/>
      <w:bookmarkStart w:id="209" w:name="_Toc206171934"/>
      <w:bookmarkStart w:id="210" w:name="_Toc208048666"/>
      <w:bookmarkStart w:id="211" w:name="_Toc208053582"/>
      <w:bookmarkStart w:id="212" w:name="_Toc208147615"/>
      <w:bookmarkStart w:id="213" w:name="_Toc206171935"/>
      <w:bookmarkStart w:id="214" w:name="_Toc208048667"/>
      <w:bookmarkStart w:id="215" w:name="_Toc208053583"/>
      <w:bookmarkStart w:id="216" w:name="_Toc208147616"/>
      <w:bookmarkStart w:id="217" w:name="_Toc206171936"/>
      <w:bookmarkStart w:id="218" w:name="_Toc208048668"/>
      <w:bookmarkStart w:id="219" w:name="_Toc208053584"/>
      <w:bookmarkStart w:id="220" w:name="_Toc208147617"/>
      <w:bookmarkStart w:id="221" w:name="_Toc206171937"/>
      <w:bookmarkStart w:id="222" w:name="_Toc208048669"/>
      <w:bookmarkStart w:id="223" w:name="_Toc208053585"/>
      <w:bookmarkStart w:id="224" w:name="_Toc208147618"/>
      <w:bookmarkStart w:id="225" w:name="_Ref206174456"/>
      <w:bookmarkStart w:id="226" w:name="_Ref206174502"/>
      <w:bookmarkStart w:id="227" w:name="_Ref206174539"/>
      <w:bookmarkStart w:id="228" w:name="_Toc212189048"/>
      <w:bookmarkEnd w:id="21"/>
      <w:bookmarkEnd w:id="22"/>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lastRenderedPageBreak/>
        <w:t>Results for synthetic freshwater solution 1</w:t>
      </w:r>
      <w:bookmarkEnd w:id="225"/>
      <w:bookmarkEnd w:id="226"/>
      <w:bookmarkEnd w:id="227"/>
      <w:bookmarkEnd w:id="228"/>
    </w:p>
    <w:p w14:paraId="420B4E5E" w14:textId="5DCB3BFF" w:rsidR="00BF2163" w:rsidRPr="00A51328" w:rsidRDefault="00DC7F8D" w:rsidP="00DC7F8D">
      <w:pPr>
        <w:pStyle w:val="Caption"/>
      </w:pPr>
      <w:bookmarkStart w:id="229" w:name="_Ref210479629"/>
      <w:bookmarkStart w:id="230" w:name="_Toc208147646"/>
      <w:bookmarkStart w:id="231" w:name="_Toc210482835"/>
      <w:bookmarkStart w:id="232" w:name="_Toc212189088"/>
      <w:r>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229"/>
      <w:r w:rsidR="008871D5">
        <w:t xml:space="preserve"> </w:t>
      </w:r>
      <w:r w:rsidR="00BF2163" w:rsidRPr="00A51328">
        <w:t>Physical and chemical parameters for freshly prepared synthetic solutions A, B, C and D</w:t>
      </w:r>
      <w:bookmarkEnd w:id="230"/>
      <w:bookmarkEnd w:id="231"/>
      <w:bookmarkEnd w:id="232"/>
    </w:p>
    <w:tbl>
      <w:tblPr>
        <w:tblStyle w:val="DCCEEW"/>
        <w:tblW w:w="9214" w:type="dxa"/>
        <w:tblLayout w:type="fixed"/>
        <w:tblLook w:val="04A0" w:firstRow="1" w:lastRow="0" w:firstColumn="1" w:lastColumn="0" w:noHBand="0" w:noVBand="1"/>
      </w:tblPr>
      <w:tblGrid>
        <w:gridCol w:w="3200"/>
        <w:gridCol w:w="1503"/>
        <w:gridCol w:w="1504"/>
        <w:gridCol w:w="1503"/>
        <w:gridCol w:w="1504"/>
      </w:tblGrid>
      <w:tr w:rsidR="00BF2163" w:rsidRPr="00CA2637" w14:paraId="76A863E2" w14:textId="77777777" w:rsidTr="007E5F3F">
        <w:trPr>
          <w:cnfStyle w:val="100000000000" w:firstRow="1" w:lastRow="0" w:firstColumn="0" w:lastColumn="0" w:oddVBand="0" w:evenVBand="0" w:oddHBand="0" w:evenHBand="0" w:firstRowFirstColumn="0" w:firstRowLastColumn="0" w:lastRowFirstColumn="0" w:lastRowLastColumn="0"/>
          <w:trHeight w:val="300"/>
        </w:trPr>
        <w:tc>
          <w:tcPr>
            <w:tcW w:w="3200" w:type="dxa"/>
            <w:noWrap/>
            <w:hideMark/>
          </w:tcPr>
          <w:p w14:paraId="46CA3B0C" w14:textId="77777777" w:rsidR="00BF2163" w:rsidRPr="003F2BDC" w:rsidRDefault="00BF2163" w:rsidP="003F2BDC">
            <w:pPr>
              <w:pStyle w:val="TableHeading"/>
              <w:rPr>
                <w:b/>
                <w:bCs/>
              </w:rPr>
            </w:pPr>
            <w:r w:rsidRPr="003F2BDC">
              <w:rPr>
                <w:b/>
                <w:bCs/>
              </w:rPr>
              <w:t>Parameters</w:t>
            </w:r>
          </w:p>
        </w:tc>
        <w:tc>
          <w:tcPr>
            <w:tcW w:w="1503" w:type="dxa"/>
            <w:noWrap/>
            <w:hideMark/>
          </w:tcPr>
          <w:p w14:paraId="57481F76" w14:textId="77777777" w:rsidR="00BF2163" w:rsidRPr="003F2BDC" w:rsidRDefault="00BF2163" w:rsidP="003F2BDC">
            <w:pPr>
              <w:pStyle w:val="TableHeading"/>
              <w:rPr>
                <w:b/>
                <w:bCs/>
              </w:rPr>
            </w:pPr>
            <w:r w:rsidRPr="003F2BDC">
              <w:rPr>
                <w:b/>
                <w:bCs/>
              </w:rPr>
              <w:t>Solution A</w:t>
            </w:r>
          </w:p>
        </w:tc>
        <w:tc>
          <w:tcPr>
            <w:tcW w:w="1504" w:type="dxa"/>
            <w:noWrap/>
            <w:hideMark/>
          </w:tcPr>
          <w:p w14:paraId="04EBE57C" w14:textId="77777777" w:rsidR="00BF2163" w:rsidRPr="003F2BDC" w:rsidRDefault="00BF2163" w:rsidP="003F2BDC">
            <w:pPr>
              <w:pStyle w:val="TableHeading"/>
              <w:rPr>
                <w:b/>
                <w:bCs/>
              </w:rPr>
            </w:pPr>
            <w:r w:rsidRPr="003F2BDC">
              <w:rPr>
                <w:b/>
                <w:bCs/>
              </w:rPr>
              <w:t>Solution B</w:t>
            </w:r>
          </w:p>
        </w:tc>
        <w:tc>
          <w:tcPr>
            <w:tcW w:w="1503" w:type="dxa"/>
            <w:noWrap/>
            <w:hideMark/>
          </w:tcPr>
          <w:p w14:paraId="68CF83EF" w14:textId="77777777" w:rsidR="00BF2163" w:rsidRPr="003F2BDC" w:rsidRDefault="00BF2163" w:rsidP="003F2BDC">
            <w:pPr>
              <w:pStyle w:val="TableHeading"/>
              <w:rPr>
                <w:b/>
                <w:bCs/>
              </w:rPr>
            </w:pPr>
            <w:r w:rsidRPr="003F2BDC">
              <w:rPr>
                <w:b/>
                <w:bCs/>
              </w:rPr>
              <w:t>Solution C</w:t>
            </w:r>
          </w:p>
        </w:tc>
        <w:tc>
          <w:tcPr>
            <w:tcW w:w="1504" w:type="dxa"/>
            <w:noWrap/>
            <w:hideMark/>
          </w:tcPr>
          <w:p w14:paraId="7C05695F" w14:textId="77777777" w:rsidR="00BF2163" w:rsidRPr="003F2BDC" w:rsidRDefault="00BF2163" w:rsidP="003F2BDC">
            <w:pPr>
              <w:pStyle w:val="TableHeading"/>
              <w:rPr>
                <w:b/>
                <w:bCs/>
              </w:rPr>
            </w:pPr>
            <w:r w:rsidRPr="003F2BDC">
              <w:rPr>
                <w:b/>
                <w:bCs/>
              </w:rPr>
              <w:t>Solution D</w:t>
            </w:r>
          </w:p>
        </w:tc>
      </w:tr>
      <w:tr w:rsidR="00BF2163" w:rsidRPr="00CA2637" w14:paraId="21B6DEF8" w14:textId="77777777" w:rsidTr="007E5F3F">
        <w:trPr>
          <w:trHeight w:val="300"/>
        </w:trPr>
        <w:tc>
          <w:tcPr>
            <w:tcW w:w="3200" w:type="dxa"/>
            <w:noWrap/>
            <w:hideMark/>
          </w:tcPr>
          <w:p w14:paraId="350CD767" w14:textId="77777777" w:rsidR="00BF2163" w:rsidRPr="007C7192" w:rsidRDefault="00BF2163" w:rsidP="007C7192">
            <w:pPr>
              <w:pStyle w:val="TableText"/>
            </w:pPr>
            <w:r w:rsidRPr="007C7192">
              <w:t>pH</w:t>
            </w:r>
          </w:p>
        </w:tc>
        <w:tc>
          <w:tcPr>
            <w:tcW w:w="1503" w:type="dxa"/>
            <w:noWrap/>
            <w:hideMark/>
          </w:tcPr>
          <w:p w14:paraId="48B05F76" w14:textId="77777777" w:rsidR="00BF2163" w:rsidRPr="007C7192" w:rsidRDefault="00BF2163" w:rsidP="007C7192">
            <w:pPr>
              <w:pStyle w:val="TableText"/>
            </w:pPr>
            <w:r w:rsidRPr="007C7192">
              <w:t>8.05</w:t>
            </w:r>
          </w:p>
        </w:tc>
        <w:tc>
          <w:tcPr>
            <w:tcW w:w="1504" w:type="dxa"/>
            <w:noWrap/>
            <w:hideMark/>
          </w:tcPr>
          <w:p w14:paraId="314B11ED" w14:textId="77777777" w:rsidR="00BF2163" w:rsidRPr="007C7192" w:rsidRDefault="00BF2163" w:rsidP="007C7192">
            <w:pPr>
              <w:pStyle w:val="TableText"/>
            </w:pPr>
            <w:r w:rsidRPr="007C7192">
              <w:t>6.40</w:t>
            </w:r>
          </w:p>
        </w:tc>
        <w:tc>
          <w:tcPr>
            <w:tcW w:w="1503" w:type="dxa"/>
            <w:noWrap/>
            <w:hideMark/>
          </w:tcPr>
          <w:p w14:paraId="27FB85B2" w14:textId="77777777" w:rsidR="00BF2163" w:rsidRPr="007C7192" w:rsidRDefault="00BF2163" w:rsidP="007C7192">
            <w:pPr>
              <w:pStyle w:val="TableText"/>
            </w:pPr>
            <w:r w:rsidRPr="007C7192">
              <w:t>8.27</w:t>
            </w:r>
          </w:p>
        </w:tc>
        <w:tc>
          <w:tcPr>
            <w:tcW w:w="1504" w:type="dxa"/>
            <w:noWrap/>
            <w:hideMark/>
          </w:tcPr>
          <w:p w14:paraId="7744B3E9" w14:textId="77777777" w:rsidR="00BF2163" w:rsidRPr="007C7192" w:rsidRDefault="00BF2163" w:rsidP="007C7192">
            <w:pPr>
              <w:pStyle w:val="TableText"/>
            </w:pPr>
            <w:r w:rsidRPr="007C7192">
              <w:t>6.49</w:t>
            </w:r>
          </w:p>
        </w:tc>
      </w:tr>
      <w:tr w:rsidR="00BF2163" w:rsidRPr="00CA2637" w14:paraId="3B2D7C50" w14:textId="77777777" w:rsidTr="007E5F3F">
        <w:trPr>
          <w:trHeight w:val="300"/>
        </w:trPr>
        <w:tc>
          <w:tcPr>
            <w:tcW w:w="3200" w:type="dxa"/>
            <w:noWrap/>
            <w:hideMark/>
          </w:tcPr>
          <w:p w14:paraId="7F94842A" w14:textId="77777777" w:rsidR="00BF2163" w:rsidRPr="007C7192" w:rsidRDefault="00BF2163" w:rsidP="007C7192">
            <w:pPr>
              <w:pStyle w:val="TableText"/>
            </w:pPr>
            <w:r w:rsidRPr="007C7192">
              <w:t>Conductivity (µS/cm)</w:t>
            </w:r>
          </w:p>
        </w:tc>
        <w:tc>
          <w:tcPr>
            <w:tcW w:w="1503" w:type="dxa"/>
            <w:noWrap/>
            <w:hideMark/>
          </w:tcPr>
          <w:p w14:paraId="7F9F48AC" w14:textId="77777777" w:rsidR="00BF2163" w:rsidRPr="007C7192" w:rsidRDefault="00BF2163" w:rsidP="007C7192">
            <w:pPr>
              <w:pStyle w:val="TableText"/>
            </w:pPr>
            <w:r w:rsidRPr="007C7192">
              <w:t>32.68</w:t>
            </w:r>
          </w:p>
        </w:tc>
        <w:tc>
          <w:tcPr>
            <w:tcW w:w="1504" w:type="dxa"/>
            <w:noWrap/>
            <w:hideMark/>
          </w:tcPr>
          <w:p w14:paraId="1CB3F3A2" w14:textId="77777777" w:rsidR="00BF2163" w:rsidRPr="007C7192" w:rsidRDefault="00BF2163" w:rsidP="007C7192">
            <w:pPr>
              <w:pStyle w:val="TableText"/>
            </w:pPr>
            <w:r w:rsidRPr="007C7192">
              <w:t>36.82</w:t>
            </w:r>
          </w:p>
        </w:tc>
        <w:tc>
          <w:tcPr>
            <w:tcW w:w="1503" w:type="dxa"/>
            <w:noWrap/>
            <w:hideMark/>
          </w:tcPr>
          <w:p w14:paraId="3E965F26" w14:textId="77777777" w:rsidR="00BF2163" w:rsidRPr="007C7192" w:rsidRDefault="00BF2163" w:rsidP="007C7192">
            <w:pPr>
              <w:pStyle w:val="TableText"/>
            </w:pPr>
            <w:r w:rsidRPr="007C7192">
              <w:t>34.56</w:t>
            </w:r>
          </w:p>
        </w:tc>
        <w:tc>
          <w:tcPr>
            <w:tcW w:w="1504" w:type="dxa"/>
            <w:noWrap/>
            <w:hideMark/>
          </w:tcPr>
          <w:p w14:paraId="29CD11B8" w14:textId="77777777" w:rsidR="00BF2163" w:rsidRPr="007C7192" w:rsidRDefault="00BF2163" w:rsidP="007C7192">
            <w:pPr>
              <w:pStyle w:val="TableText"/>
            </w:pPr>
            <w:r w:rsidRPr="007C7192">
              <w:t>39.16</w:t>
            </w:r>
          </w:p>
        </w:tc>
      </w:tr>
      <w:tr w:rsidR="00BF2163" w:rsidRPr="00CA2637" w14:paraId="544CDDA8" w14:textId="77777777" w:rsidTr="007E5F3F">
        <w:trPr>
          <w:trHeight w:val="300"/>
        </w:trPr>
        <w:tc>
          <w:tcPr>
            <w:tcW w:w="3200" w:type="dxa"/>
            <w:noWrap/>
            <w:hideMark/>
          </w:tcPr>
          <w:p w14:paraId="5B06D2F1" w14:textId="77777777" w:rsidR="00BF2163" w:rsidRPr="007C7192" w:rsidRDefault="00BF2163" w:rsidP="007C7192">
            <w:pPr>
              <w:pStyle w:val="TableText"/>
            </w:pPr>
            <w:r w:rsidRPr="007C7192">
              <w:t>Alkalinity (mg/L)</w:t>
            </w:r>
          </w:p>
        </w:tc>
        <w:tc>
          <w:tcPr>
            <w:tcW w:w="1503" w:type="dxa"/>
            <w:noWrap/>
            <w:hideMark/>
          </w:tcPr>
          <w:p w14:paraId="2FD74523" w14:textId="77777777" w:rsidR="00BF2163" w:rsidRPr="007C7192" w:rsidRDefault="00BF2163" w:rsidP="007C7192">
            <w:pPr>
              <w:pStyle w:val="TableText"/>
            </w:pPr>
            <w:r w:rsidRPr="007C7192">
              <w:t>17.92</w:t>
            </w:r>
          </w:p>
        </w:tc>
        <w:tc>
          <w:tcPr>
            <w:tcW w:w="1504" w:type="dxa"/>
            <w:noWrap/>
            <w:hideMark/>
          </w:tcPr>
          <w:p w14:paraId="70842488" w14:textId="77777777" w:rsidR="00BF2163" w:rsidRPr="007C7192" w:rsidRDefault="00BF2163" w:rsidP="007C7192">
            <w:pPr>
              <w:pStyle w:val="TableText"/>
            </w:pPr>
            <w:r w:rsidRPr="007C7192">
              <w:t>10.38</w:t>
            </w:r>
          </w:p>
        </w:tc>
        <w:tc>
          <w:tcPr>
            <w:tcW w:w="1503" w:type="dxa"/>
            <w:noWrap/>
            <w:hideMark/>
          </w:tcPr>
          <w:p w14:paraId="187A66ED" w14:textId="77777777" w:rsidR="00BF2163" w:rsidRPr="007C7192" w:rsidRDefault="00BF2163" w:rsidP="007C7192">
            <w:pPr>
              <w:pStyle w:val="TableText"/>
            </w:pPr>
            <w:r w:rsidRPr="007C7192">
              <w:t>19.65</w:t>
            </w:r>
          </w:p>
        </w:tc>
        <w:tc>
          <w:tcPr>
            <w:tcW w:w="1504" w:type="dxa"/>
            <w:noWrap/>
            <w:hideMark/>
          </w:tcPr>
          <w:p w14:paraId="2ACB4CC5" w14:textId="77777777" w:rsidR="00BF2163" w:rsidRPr="007C7192" w:rsidRDefault="00BF2163" w:rsidP="007C7192">
            <w:pPr>
              <w:pStyle w:val="TableText"/>
            </w:pPr>
            <w:r w:rsidRPr="007C7192">
              <w:t>16.28</w:t>
            </w:r>
          </w:p>
        </w:tc>
      </w:tr>
      <w:tr w:rsidR="00BF2163" w:rsidRPr="00CA2637" w14:paraId="7FBC81F8" w14:textId="77777777" w:rsidTr="007E5F3F">
        <w:trPr>
          <w:trHeight w:val="300"/>
        </w:trPr>
        <w:tc>
          <w:tcPr>
            <w:tcW w:w="3200" w:type="dxa"/>
            <w:noWrap/>
            <w:hideMark/>
          </w:tcPr>
          <w:p w14:paraId="23E069CC" w14:textId="706A1CB8" w:rsidR="00BF2163" w:rsidRPr="007C7192" w:rsidRDefault="00BF2163" w:rsidP="007C7192">
            <w:pPr>
              <w:pStyle w:val="TableText"/>
            </w:pPr>
            <w:r w:rsidRPr="007C7192">
              <w:t>Dissolved oxygen (at 21</w:t>
            </w:r>
            <w:r w:rsidRPr="007C7192">
              <w:sym w:font="Symbol" w:char="F0B0"/>
            </w:r>
            <w:r w:rsidRPr="007C7192">
              <w:t>C)</w:t>
            </w:r>
          </w:p>
        </w:tc>
        <w:tc>
          <w:tcPr>
            <w:tcW w:w="1503" w:type="dxa"/>
            <w:noWrap/>
            <w:hideMark/>
          </w:tcPr>
          <w:p w14:paraId="734782EF" w14:textId="77777777" w:rsidR="00BF2163" w:rsidRPr="007C7192" w:rsidRDefault="00BF2163" w:rsidP="007C7192">
            <w:pPr>
              <w:pStyle w:val="TableText"/>
            </w:pPr>
            <w:r w:rsidRPr="007C7192">
              <w:t>8.0 mg/L or 95%</w:t>
            </w:r>
          </w:p>
        </w:tc>
        <w:tc>
          <w:tcPr>
            <w:tcW w:w="1504" w:type="dxa"/>
            <w:noWrap/>
            <w:hideMark/>
          </w:tcPr>
          <w:p w14:paraId="19770423" w14:textId="77777777" w:rsidR="00BF2163" w:rsidRPr="007C7192" w:rsidRDefault="00BF2163" w:rsidP="007C7192">
            <w:pPr>
              <w:pStyle w:val="TableText"/>
            </w:pPr>
            <w:r w:rsidRPr="007C7192">
              <w:t>n/a</w:t>
            </w:r>
          </w:p>
        </w:tc>
        <w:tc>
          <w:tcPr>
            <w:tcW w:w="1503" w:type="dxa"/>
            <w:noWrap/>
            <w:hideMark/>
          </w:tcPr>
          <w:p w14:paraId="05E66931" w14:textId="77777777" w:rsidR="00BF2163" w:rsidRPr="007C7192" w:rsidRDefault="00BF2163" w:rsidP="007C7192">
            <w:pPr>
              <w:pStyle w:val="TableText"/>
            </w:pPr>
            <w:r w:rsidRPr="007C7192">
              <w:t>n/a</w:t>
            </w:r>
          </w:p>
        </w:tc>
        <w:tc>
          <w:tcPr>
            <w:tcW w:w="1504" w:type="dxa"/>
            <w:noWrap/>
            <w:hideMark/>
          </w:tcPr>
          <w:p w14:paraId="735E324C" w14:textId="77777777" w:rsidR="00BF2163" w:rsidRPr="007C7192" w:rsidRDefault="00BF2163" w:rsidP="007C7192">
            <w:pPr>
              <w:pStyle w:val="TableText"/>
            </w:pPr>
            <w:r w:rsidRPr="007C7192">
              <w:t>n/a</w:t>
            </w:r>
          </w:p>
        </w:tc>
      </w:tr>
      <w:tr w:rsidR="00BF2163" w:rsidRPr="00CA2637" w14:paraId="210AB3A2" w14:textId="77777777" w:rsidTr="007E5F3F">
        <w:trPr>
          <w:trHeight w:val="300"/>
        </w:trPr>
        <w:tc>
          <w:tcPr>
            <w:tcW w:w="3200" w:type="dxa"/>
            <w:noWrap/>
            <w:hideMark/>
          </w:tcPr>
          <w:p w14:paraId="7DD30ABD" w14:textId="77777777" w:rsidR="00BF2163" w:rsidRPr="007C7192" w:rsidRDefault="00BF2163" w:rsidP="007C7192">
            <w:pPr>
              <w:pStyle w:val="TableText"/>
            </w:pPr>
            <w:r w:rsidRPr="007C7192">
              <w:t>Dissolved chromium (µg/L)</w:t>
            </w:r>
          </w:p>
        </w:tc>
        <w:tc>
          <w:tcPr>
            <w:tcW w:w="1503" w:type="dxa"/>
            <w:noWrap/>
            <w:hideMark/>
          </w:tcPr>
          <w:p w14:paraId="244FFA69" w14:textId="61C22C16" w:rsidR="00BF2163" w:rsidRPr="007C7192" w:rsidRDefault="00BF2163" w:rsidP="007C7192">
            <w:pPr>
              <w:pStyle w:val="TableText"/>
            </w:pPr>
            <w:r w:rsidRPr="007C7192">
              <w:t>&lt;</w:t>
            </w:r>
            <w:r w:rsidR="007E5F3F">
              <w:t xml:space="preserve"> </w:t>
            </w:r>
            <w:r w:rsidRPr="007C7192">
              <w:t>0.5</w:t>
            </w:r>
          </w:p>
        </w:tc>
        <w:tc>
          <w:tcPr>
            <w:tcW w:w="1504" w:type="dxa"/>
            <w:noWrap/>
            <w:hideMark/>
          </w:tcPr>
          <w:p w14:paraId="2B464A77" w14:textId="77777777" w:rsidR="00BF2163" w:rsidRPr="007C7192" w:rsidRDefault="00BF2163" w:rsidP="007C7192">
            <w:pPr>
              <w:pStyle w:val="TableText"/>
            </w:pPr>
            <w:r w:rsidRPr="007C7192">
              <w:t>455</w:t>
            </w:r>
          </w:p>
        </w:tc>
        <w:tc>
          <w:tcPr>
            <w:tcW w:w="1503" w:type="dxa"/>
            <w:noWrap/>
            <w:hideMark/>
          </w:tcPr>
          <w:p w14:paraId="42A3732C" w14:textId="4ACB2E73" w:rsidR="00BF2163" w:rsidRPr="007C7192" w:rsidRDefault="00BF2163" w:rsidP="007C7192">
            <w:pPr>
              <w:pStyle w:val="TableText"/>
            </w:pPr>
            <w:r w:rsidRPr="007C7192">
              <w:t>&lt;</w:t>
            </w:r>
            <w:r w:rsidR="007E5F3F">
              <w:t xml:space="preserve"> </w:t>
            </w:r>
            <w:r w:rsidRPr="007C7192">
              <w:t>0.5</w:t>
            </w:r>
          </w:p>
        </w:tc>
        <w:tc>
          <w:tcPr>
            <w:tcW w:w="1504" w:type="dxa"/>
            <w:noWrap/>
            <w:hideMark/>
          </w:tcPr>
          <w:p w14:paraId="138644D1" w14:textId="77777777" w:rsidR="00BF2163" w:rsidRPr="007C7192" w:rsidRDefault="00BF2163" w:rsidP="007C7192">
            <w:pPr>
              <w:pStyle w:val="TableText"/>
            </w:pPr>
            <w:r w:rsidRPr="007C7192">
              <w:t>357</w:t>
            </w:r>
          </w:p>
        </w:tc>
      </w:tr>
      <w:tr w:rsidR="00BF2163" w:rsidRPr="00CA2637" w14:paraId="7DC81E69" w14:textId="77777777" w:rsidTr="007E5F3F">
        <w:trPr>
          <w:trHeight w:val="300"/>
        </w:trPr>
        <w:tc>
          <w:tcPr>
            <w:tcW w:w="3200" w:type="dxa"/>
            <w:noWrap/>
            <w:hideMark/>
          </w:tcPr>
          <w:p w14:paraId="329A200D" w14:textId="77777777" w:rsidR="00BF2163" w:rsidRPr="007C7192" w:rsidRDefault="00BF2163" w:rsidP="007C7192">
            <w:pPr>
              <w:pStyle w:val="TableText"/>
            </w:pPr>
            <w:r w:rsidRPr="007C7192">
              <w:t>Total chromium (µg/L)</w:t>
            </w:r>
          </w:p>
        </w:tc>
        <w:tc>
          <w:tcPr>
            <w:tcW w:w="1503" w:type="dxa"/>
            <w:noWrap/>
            <w:hideMark/>
          </w:tcPr>
          <w:p w14:paraId="5DCC502A" w14:textId="49E47519" w:rsidR="00BF2163" w:rsidRPr="007C7192" w:rsidRDefault="00BF2163" w:rsidP="007C7192">
            <w:pPr>
              <w:pStyle w:val="TableText"/>
            </w:pPr>
            <w:r w:rsidRPr="007C7192">
              <w:t>&lt;</w:t>
            </w:r>
            <w:r w:rsidR="007E5F3F">
              <w:t xml:space="preserve"> </w:t>
            </w:r>
            <w:r w:rsidRPr="007C7192">
              <w:t>0.5</w:t>
            </w:r>
          </w:p>
        </w:tc>
        <w:tc>
          <w:tcPr>
            <w:tcW w:w="1504" w:type="dxa"/>
            <w:noWrap/>
            <w:hideMark/>
          </w:tcPr>
          <w:p w14:paraId="022C3301" w14:textId="77777777" w:rsidR="00BF2163" w:rsidRPr="007C7192" w:rsidRDefault="00BF2163" w:rsidP="007C7192">
            <w:pPr>
              <w:pStyle w:val="TableText"/>
            </w:pPr>
            <w:r w:rsidRPr="007C7192">
              <w:t>443</w:t>
            </w:r>
          </w:p>
        </w:tc>
        <w:tc>
          <w:tcPr>
            <w:tcW w:w="1503" w:type="dxa"/>
            <w:noWrap/>
            <w:hideMark/>
          </w:tcPr>
          <w:p w14:paraId="74AD555F" w14:textId="77777777" w:rsidR="00BF2163" w:rsidRPr="007C7192" w:rsidRDefault="00BF2163" w:rsidP="007C7192">
            <w:pPr>
              <w:pStyle w:val="TableText"/>
            </w:pPr>
            <w:r w:rsidRPr="007C7192">
              <w:t>n/a</w:t>
            </w:r>
          </w:p>
        </w:tc>
        <w:tc>
          <w:tcPr>
            <w:tcW w:w="1504" w:type="dxa"/>
            <w:noWrap/>
            <w:hideMark/>
          </w:tcPr>
          <w:p w14:paraId="38B11D91" w14:textId="77777777" w:rsidR="00BF2163" w:rsidRPr="007C7192" w:rsidRDefault="00BF2163" w:rsidP="007C7192">
            <w:pPr>
              <w:pStyle w:val="TableText"/>
            </w:pPr>
            <w:r w:rsidRPr="007C7192">
              <w:t>n/a</w:t>
            </w:r>
          </w:p>
        </w:tc>
      </w:tr>
      <w:tr w:rsidR="00BF2163" w:rsidRPr="00CA2637" w14:paraId="76201A24" w14:textId="77777777" w:rsidTr="007E5F3F">
        <w:trPr>
          <w:trHeight w:val="300"/>
        </w:trPr>
        <w:tc>
          <w:tcPr>
            <w:tcW w:w="3200" w:type="dxa"/>
            <w:noWrap/>
            <w:hideMark/>
          </w:tcPr>
          <w:p w14:paraId="0143A114" w14:textId="7B918D00" w:rsidR="00BF2163" w:rsidRPr="007C7192" w:rsidRDefault="00BF2163" w:rsidP="007C7192">
            <w:pPr>
              <w:pStyle w:val="TableText"/>
            </w:pPr>
            <w:r w:rsidRPr="007C7192">
              <w:t xml:space="preserve">Total </w:t>
            </w:r>
            <w:r w:rsidR="007C7192">
              <w:t>o</w:t>
            </w:r>
            <w:r w:rsidRPr="007C7192">
              <w:t xml:space="preserve">rganic </w:t>
            </w:r>
            <w:r w:rsidR="007C7192">
              <w:t>c</w:t>
            </w:r>
            <w:r w:rsidRPr="007C7192">
              <w:t>arbon (mg/L)</w:t>
            </w:r>
          </w:p>
        </w:tc>
        <w:tc>
          <w:tcPr>
            <w:tcW w:w="1503" w:type="dxa"/>
            <w:noWrap/>
            <w:hideMark/>
          </w:tcPr>
          <w:p w14:paraId="1A872434" w14:textId="77777777" w:rsidR="00BF2163" w:rsidRPr="007C7192" w:rsidRDefault="00BF2163" w:rsidP="007C7192">
            <w:pPr>
              <w:pStyle w:val="TableText"/>
            </w:pPr>
            <w:r w:rsidRPr="007C7192">
              <w:t>3.83</w:t>
            </w:r>
          </w:p>
        </w:tc>
        <w:tc>
          <w:tcPr>
            <w:tcW w:w="1504" w:type="dxa"/>
            <w:noWrap/>
            <w:hideMark/>
          </w:tcPr>
          <w:p w14:paraId="4D84B19D" w14:textId="77777777" w:rsidR="00BF2163" w:rsidRPr="007C7192" w:rsidRDefault="00BF2163" w:rsidP="007C7192">
            <w:pPr>
              <w:pStyle w:val="TableText"/>
            </w:pPr>
            <w:r w:rsidRPr="007C7192">
              <w:t>3.85</w:t>
            </w:r>
          </w:p>
        </w:tc>
        <w:tc>
          <w:tcPr>
            <w:tcW w:w="1503" w:type="dxa"/>
            <w:noWrap/>
            <w:hideMark/>
          </w:tcPr>
          <w:p w14:paraId="769EA764" w14:textId="77777777" w:rsidR="00BF2163" w:rsidRPr="007C7192" w:rsidRDefault="00BF2163" w:rsidP="007C7192">
            <w:pPr>
              <w:pStyle w:val="TableText"/>
            </w:pPr>
            <w:r w:rsidRPr="007C7192">
              <w:t>3.85</w:t>
            </w:r>
          </w:p>
        </w:tc>
        <w:tc>
          <w:tcPr>
            <w:tcW w:w="1504" w:type="dxa"/>
            <w:noWrap/>
            <w:hideMark/>
          </w:tcPr>
          <w:p w14:paraId="3F889745" w14:textId="77777777" w:rsidR="00BF2163" w:rsidRPr="007C7192" w:rsidRDefault="00BF2163" w:rsidP="007C7192">
            <w:pPr>
              <w:pStyle w:val="TableText"/>
            </w:pPr>
            <w:r w:rsidRPr="007C7192">
              <w:t>4.17</w:t>
            </w:r>
          </w:p>
        </w:tc>
      </w:tr>
      <w:tr w:rsidR="00BF2163" w:rsidRPr="00CA2637" w14:paraId="29B7366B" w14:textId="77777777" w:rsidTr="007E5F3F">
        <w:trPr>
          <w:trHeight w:val="300"/>
        </w:trPr>
        <w:tc>
          <w:tcPr>
            <w:tcW w:w="3200" w:type="dxa"/>
            <w:tcBorders>
              <w:bottom w:val="single" w:sz="4" w:space="0" w:color="000000" w:themeColor="text1"/>
            </w:tcBorders>
            <w:noWrap/>
            <w:hideMark/>
          </w:tcPr>
          <w:p w14:paraId="4897BC62" w14:textId="0A7BEE13" w:rsidR="00BF2163" w:rsidRPr="007C7192" w:rsidRDefault="00BF2163" w:rsidP="007C7192">
            <w:pPr>
              <w:pStyle w:val="TableText"/>
            </w:pPr>
            <w:r w:rsidRPr="007C7192">
              <w:t xml:space="preserve">Dissolved </w:t>
            </w:r>
            <w:r w:rsidR="007C7192">
              <w:t>o</w:t>
            </w:r>
            <w:r w:rsidRPr="007C7192">
              <w:t xml:space="preserve">rganic </w:t>
            </w:r>
            <w:r w:rsidR="007C7192">
              <w:t>c</w:t>
            </w:r>
            <w:r w:rsidRPr="007C7192">
              <w:t>arbon (mg/L)</w:t>
            </w:r>
          </w:p>
        </w:tc>
        <w:tc>
          <w:tcPr>
            <w:tcW w:w="1503" w:type="dxa"/>
            <w:tcBorders>
              <w:bottom w:val="single" w:sz="4" w:space="0" w:color="000000" w:themeColor="text1"/>
            </w:tcBorders>
            <w:noWrap/>
            <w:hideMark/>
          </w:tcPr>
          <w:p w14:paraId="0022C543" w14:textId="77777777" w:rsidR="00BF2163" w:rsidRPr="007C7192" w:rsidRDefault="00BF2163" w:rsidP="007C7192">
            <w:pPr>
              <w:pStyle w:val="TableText"/>
            </w:pPr>
            <w:r w:rsidRPr="007C7192">
              <w:t>3.66</w:t>
            </w:r>
          </w:p>
        </w:tc>
        <w:tc>
          <w:tcPr>
            <w:tcW w:w="1504" w:type="dxa"/>
            <w:tcBorders>
              <w:bottom w:val="single" w:sz="4" w:space="0" w:color="000000" w:themeColor="text1"/>
            </w:tcBorders>
            <w:noWrap/>
            <w:hideMark/>
          </w:tcPr>
          <w:p w14:paraId="50F63DA8" w14:textId="77777777" w:rsidR="00BF2163" w:rsidRPr="007C7192" w:rsidRDefault="00BF2163" w:rsidP="007C7192">
            <w:pPr>
              <w:pStyle w:val="TableText"/>
            </w:pPr>
            <w:r w:rsidRPr="007C7192">
              <w:t>3.66</w:t>
            </w:r>
          </w:p>
        </w:tc>
        <w:tc>
          <w:tcPr>
            <w:tcW w:w="1503" w:type="dxa"/>
            <w:tcBorders>
              <w:bottom w:val="single" w:sz="4" w:space="0" w:color="000000" w:themeColor="text1"/>
            </w:tcBorders>
            <w:noWrap/>
            <w:hideMark/>
          </w:tcPr>
          <w:p w14:paraId="11A83738" w14:textId="77777777" w:rsidR="00BF2163" w:rsidRPr="007C7192" w:rsidRDefault="00BF2163" w:rsidP="007C7192">
            <w:pPr>
              <w:pStyle w:val="TableText"/>
            </w:pPr>
            <w:r w:rsidRPr="007C7192">
              <w:t>3.64</w:t>
            </w:r>
          </w:p>
        </w:tc>
        <w:tc>
          <w:tcPr>
            <w:tcW w:w="1504" w:type="dxa"/>
            <w:tcBorders>
              <w:bottom w:val="single" w:sz="4" w:space="0" w:color="000000" w:themeColor="text1"/>
            </w:tcBorders>
            <w:noWrap/>
            <w:hideMark/>
          </w:tcPr>
          <w:p w14:paraId="7D5B1164" w14:textId="77777777" w:rsidR="00BF2163" w:rsidRPr="007C7192" w:rsidRDefault="00BF2163" w:rsidP="007C7192">
            <w:pPr>
              <w:pStyle w:val="TableText"/>
            </w:pPr>
            <w:r w:rsidRPr="007C7192">
              <w:t>3.56</w:t>
            </w:r>
          </w:p>
        </w:tc>
      </w:tr>
      <w:tr w:rsidR="00BF2163" w:rsidRPr="00CA2637" w14:paraId="7E73F3FF" w14:textId="77777777" w:rsidTr="007E5F3F">
        <w:trPr>
          <w:trHeight w:val="300"/>
        </w:trPr>
        <w:tc>
          <w:tcPr>
            <w:tcW w:w="3200" w:type="dxa"/>
            <w:tcBorders>
              <w:top w:val="single" w:sz="4" w:space="0" w:color="000000" w:themeColor="text1"/>
              <w:bottom w:val="single" w:sz="12" w:space="0" w:color="auto"/>
            </w:tcBorders>
            <w:noWrap/>
            <w:hideMark/>
          </w:tcPr>
          <w:p w14:paraId="74AF81E8" w14:textId="0B0E6F18" w:rsidR="00BF2163" w:rsidRPr="007C7192" w:rsidRDefault="00BF2163" w:rsidP="007C7192">
            <w:pPr>
              <w:pStyle w:val="TableText"/>
            </w:pPr>
            <w:r w:rsidRPr="007C7192">
              <w:t xml:space="preserve">Total </w:t>
            </w:r>
            <w:r w:rsidR="007C7192">
              <w:t>s</w:t>
            </w:r>
            <w:r w:rsidRPr="007C7192">
              <w:t xml:space="preserve">uspended </w:t>
            </w:r>
            <w:r w:rsidR="007C7192">
              <w:t>s</w:t>
            </w:r>
            <w:r w:rsidRPr="007C7192">
              <w:t>olids (mg/L)</w:t>
            </w:r>
          </w:p>
        </w:tc>
        <w:tc>
          <w:tcPr>
            <w:tcW w:w="1503" w:type="dxa"/>
            <w:tcBorders>
              <w:top w:val="single" w:sz="4" w:space="0" w:color="000000" w:themeColor="text1"/>
              <w:bottom w:val="single" w:sz="12" w:space="0" w:color="auto"/>
            </w:tcBorders>
            <w:noWrap/>
            <w:hideMark/>
          </w:tcPr>
          <w:p w14:paraId="0C1795B9" w14:textId="77777777" w:rsidR="00BF2163" w:rsidRPr="007C7192" w:rsidRDefault="00BF2163" w:rsidP="007C7192">
            <w:pPr>
              <w:pStyle w:val="TableText"/>
            </w:pPr>
            <w:r w:rsidRPr="007C7192">
              <w:t>n/a</w:t>
            </w:r>
          </w:p>
        </w:tc>
        <w:tc>
          <w:tcPr>
            <w:tcW w:w="1504" w:type="dxa"/>
            <w:tcBorders>
              <w:top w:val="single" w:sz="4" w:space="0" w:color="000000" w:themeColor="text1"/>
              <w:bottom w:val="single" w:sz="12" w:space="0" w:color="auto"/>
            </w:tcBorders>
            <w:noWrap/>
            <w:hideMark/>
          </w:tcPr>
          <w:p w14:paraId="7FD79805" w14:textId="77777777" w:rsidR="00BF2163" w:rsidRPr="007C7192" w:rsidRDefault="00BF2163" w:rsidP="007C7192">
            <w:pPr>
              <w:pStyle w:val="TableText"/>
            </w:pPr>
            <w:r w:rsidRPr="007C7192">
              <w:t>n/a</w:t>
            </w:r>
          </w:p>
        </w:tc>
        <w:tc>
          <w:tcPr>
            <w:tcW w:w="1503" w:type="dxa"/>
            <w:tcBorders>
              <w:top w:val="single" w:sz="4" w:space="0" w:color="000000" w:themeColor="text1"/>
              <w:bottom w:val="single" w:sz="12" w:space="0" w:color="auto"/>
            </w:tcBorders>
            <w:noWrap/>
            <w:hideMark/>
          </w:tcPr>
          <w:p w14:paraId="0CEFF267" w14:textId="77777777" w:rsidR="00BF2163" w:rsidRPr="007C7192" w:rsidRDefault="00BF2163" w:rsidP="007C7192">
            <w:pPr>
              <w:pStyle w:val="TableText"/>
            </w:pPr>
            <w:r w:rsidRPr="007C7192">
              <w:t>115</w:t>
            </w:r>
          </w:p>
        </w:tc>
        <w:tc>
          <w:tcPr>
            <w:tcW w:w="1504" w:type="dxa"/>
            <w:tcBorders>
              <w:top w:val="single" w:sz="4" w:space="0" w:color="000000" w:themeColor="text1"/>
              <w:bottom w:val="single" w:sz="12" w:space="0" w:color="auto"/>
            </w:tcBorders>
            <w:noWrap/>
            <w:hideMark/>
          </w:tcPr>
          <w:p w14:paraId="6C33132F" w14:textId="77777777" w:rsidR="00BF2163" w:rsidRPr="007C7192" w:rsidRDefault="00BF2163" w:rsidP="007C7192">
            <w:pPr>
              <w:pStyle w:val="TableText"/>
            </w:pPr>
            <w:r w:rsidRPr="007C7192">
              <w:t>157</w:t>
            </w:r>
          </w:p>
        </w:tc>
      </w:tr>
    </w:tbl>
    <w:p w14:paraId="4E057FAF" w14:textId="0ED54723" w:rsidR="00224C84" w:rsidRDefault="00544D41" w:rsidP="00224C84">
      <w:pPr>
        <w:pStyle w:val="Captionwithnote"/>
      </w:pPr>
      <w:bookmarkStart w:id="233" w:name="_Ref210545808"/>
      <w:bookmarkStart w:id="234" w:name="_Toc208147647"/>
      <w:bookmarkStart w:id="235" w:name="_Toc210482836"/>
      <w:bookmarkStart w:id="236" w:name="_Toc212189089"/>
      <w:r>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233"/>
      <w:r>
        <w:t xml:space="preserve"> </w:t>
      </w:r>
      <w:r w:rsidR="00BF2163" w:rsidRPr="00A51328">
        <w:t>Concentration of dissolved chromium in pre-extracted samples (time 0) and acid-extracted samples 4</w:t>
      </w:r>
      <w:r w:rsidR="009A1AB2">
        <w:t xml:space="preserve"> hours</w:t>
      </w:r>
      <w:r w:rsidR="00BF2163" w:rsidRPr="00A51328">
        <w:t>, 8</w:t>
      </w:r>
      <w:r w:rsidR="009A1AB2">
        <w:t xml:space="preserve"> hours</w:t>
      </w:r>
      <w:r w:rsidR="00BF2163" w:rsidRPr="00A51328">
        <w:t xml:space="preserve"> and 16 hours after acidification</w:t>
      </w:r>
      <w:bookmarkEnd w:id="234"/>
      <w:bookmarkEnd w:id="235"/>
      <w:bookmarkEnd w:id="236"/>
    </w:p>
    <w:p w14:paraId="4708B52E" w14:textId="5DC15A14" w:rsidR="00BF2163" w:rsidRPr="00A51328" w:rsidRDefault="00BF2163" w:rsidP="00224C84">
      <w:pPr>
        <w:pStyle w:val="Captionnote"/>
      </w:pPr>
      <w:r w:rsidRPr="00A51328">
        <w:t xml:space="preserve">Samples </w:t>
      </w:r>
      <w:r w:rsidR="003F2BDC">
        <w:t xml:space="preserve">were </w:t>
      </w:r>
      <w:r w:rsidRPr="00A51328">
        <w:t>acidified 3 days after preparation</w:t>
      </w:r>
      <w:r w:rsidR="0001186E">
        <w:t>. O</w:t>
      </w:r>
      <w:r w:rsidRPr="00A51328">
        <w:t>utliers are highlighted</w:t>
      </w:r>
      <w:r w:rsidR="00224C84">
        <w:t>.</w:t>
      </w:r>
      <w:r w:rsidR="006E3BA9">
        <w:t xml:space="preserve"> RSD = </w:t>
      </w:r>
      <w:r w:rsidR="001455A2">
        <w:t>r</w:t>
      </w:r>
      <w:r w:rsidR="006E3BA9">
        <w:t xml:space="preserve">elative </w:t>
      </w:r>
      <w:r w:rsidR="001455A2">
        <w:t>s</w:t>
      </w:r>
      <w:r w:rsidR="006E3BA9">
        <w:t xml:space="preserve">tandard </w:t>
      </w:r>
      <w:r w:rsidR="001455A2">
        <w:t>d</w:t>
      </w:r>
      <w:r w:rsidR="006E3BA9">
        <w:t>eviation</w:t>
      </w:r>
      <w:r w:rsidR="001455A2">
        <w:t>.</w:t>
      </w:r>
    </w:p>
    <w:tbl>
      <w:tblPr>
        <w:tblStyle w:val="DCCEEW"/>
        <w:tblW w:w="9214" w:type="dxa"/>
        <w:tblLayout w:type="fixed"/>
        <w:tblCellMar>
          <w:left w:w="57" w:type="dxa"/>
          <w:right w:w="57" w:type="dxa"/>
        </w:tblCellMar>
        <w:tblLook w:val="04A0" w:firstRow="1" w:lastRow="0" w:firstColumn="1" w:lastColumn="0" w:noHBand="0" w:noVBand="1"/>
      </w:tblPr>
      <w:tblGrid>
        <w:gridCol w:w="1134"/>
        <w:gridCol w:w="1010"/>
        <w:gridCol w:w="1010"/>
        <w:gridCol w:w="1010"/>
        <w:gridCol w:w="1010"/>
        <w:gridCol w:w="1010"/>
        <w:gridCol w:w="1010"/>
        <w:gridCol w:w="1010"/>
        <w:gridCol w:w="1010"/>
      </w:tblGrid>
      <w:tr w:rsidR="00BF2163" w:rsidRPr="003F2BDC" w14:paraId="7A56F6FE" w14:textId="77777777" w:rsidTr="003D7D3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341B8386" w14:textId="77777777" w:rsidR="00BF2163" w:rsidRPr="003F2BDC" w:rsidRDefault="00BF2163" w:rsidP="003F2BDC">
            <w:pPr>
              <w:pStyle w:val="TableHeading"/>
              <w:rPr>
                <w:b/>
                <w:bCs/>
                <w:lang w:eastAsia="en-AU"/>
              </w:rPr>
            </w:pPr>
            <w:r w:rsidRPr="003F2BDC">
              <w:rPr>
                <w:b/>
                <w:bCs/>
                <w:lang w:eastAsia="en-AU"/>
              </w:rPr>
              <w:t>Solution</w:t>
            </w:r>
          </w:p>
        </w:tc>
        <w:tc>
          <w:tcPr>
            <w:tcW w:w="1010" w:type="dxa"/>
            <w:hideMark/>
          </w:tcPr>
          <w:p w14:paraId="4C5DB7C9" w14:textId="548108AC" w:rsidR="00BF2163" w:rsidRPr="003F2BDC" w:rsidRDefault="00BF2163" w:rsidP="0001186E">
            <w:pPr>
              <w:pStyle w:val="TableHeading"/>
              <w:jc w:val="center"/>
              <w:rPr>
                <w:b/>
                <w:bCs/>
                <w:lang w:eastAsia="en-AU"/>
              </w:rPr>
            </w:pPr>
            <w:r w:rsidRPr="003F2BDC">
              <w:rPr>
                <w:b/>
                <w:bCs/>
                <w:lang w:eastAsia="en-AU"/>
              </w:rPr>
              <w:t>C</w:t>
            </w:r>
            <w:r w:rsidR="00996176">
              <w:rPr>
                <w:b/>
                <w:bCs/>
                <w:lang w:eastAsia="en-AU"/>
              </w:rPr>
              <w:t>hromium</w:t>
            </w:r>
            <w:r w:rsidR="00707FBF">
              <w:rPr>
                <w:b/>
                <w:bCs/>
                <w:lang w:eastAsia="en-AU"/>
              </w:rPr>
              <w:t xml:space="preserve"> </w:t>
            </w:r>
            <w:r w:rsidR="001455A2">
              <w:rPr>
                <w:b/>
                <w:bCs/>
                <w:lang w:eastAsia="en-AU"/>
              </w:rPr>
              <w:t>(</w:t>
            </w:r>
            <w:r w:rsidRPr="003F2BDC">
              <w:rPr>
                <w:b/>
                <w:bCs/>
                <w:lang w:eastAsia="en-AU"/>
              </w:rPr>
              <w:t>µg/L</w:t>
            </w:r>
            <w:r w:rsidR="001455A2">
              <w:rPr>
                <w:b/>
                <w:bCs/>
                <w:lang w:eastAsia="en-AU"/>
              </w:rPr>
              <w:t>)</w:t>
            </w:r>
          </w:p>
        </w:tc>
        <w:tc>
          <w:tcPr>
            <w:tcW w:w="1010" w:type="dxa"/>
            <w:hideMark/>
          </w:tcPr>
          <w:p w14:paraId="42607C1A" w14:textId="7D4541AC" w:rsidR="00BF2163" w:rsidRPr="003F2BDC" w:rsidRDefault="00996176" w:rsidP="0001186E">
            <w:pPr>
              <w:pStyle w:val="TableHeading"/>
              <w:jc w:val="center"/>
              <w:rPr>
                <w:b/>
                <w:bCs/>
                <w:lang w:eastAsia="en-AU"/>
              </w:rPr>
            </w:pPr>
            <w:r>
              <w:rPr>
                <w:b/>
                <w:bCs/>
                <w:lang w:eastAsia="en-AU"/>
              </w:rPr>
              <w:t>D</w:t>
            </w:r>
            <w:r w:rsidR="00BF2163" w:rsidRPr="003F2BDC">
              <w:rPr>
                <w:b/>
                <w:bCs/>
                <w:lang w:eastAsia="en-AU"/>
              </w:rPr>
              <w:t xml:space="preserve">uplicate average </w:t>
            </w:r>
            <w:r w:rsidR="001455A2">
              <w:rPr>
                <w:b/>
                <w:bCs/>
                <w:lang w:eastAsia="en-AU"/>
              </w:rPr>
              <w:t>(</w:t>
            </w:r>
            <w:r w:rsidR="00BF2163" w:rsidRPr="003F2BDC">
              <w:rPr>
                <w:b/>
                <w:bCs/>
                <w:lang w:eastAsia="en-AU"/>
              </w:rPr>
              <w:t>µg/L</w:t>
            </w:r>
            <w:r w:rsidR="001455A2">
              <w:rPr>
                <w:b/>
                <w:bCs/>
                <w:lang w:eastAsia="en-AU"/>
              </w:rPr>
              <w:t>)</w:t>
            </w:r>
          </w:p>
        </w:tc>
        <w:tc>
          <w:tcPr>
            <w:tcW w:w="1010" w:type="dxa"/>
            <w:hideMark/>
          </w:tcPr>
          <w:p w14:paraId="0A85C25F" w14:textId="2D8F425F" w:rsidR="00BF2163" w:rsidRPr="003F2BDC" w:rsidRDefault="00996176" w:rsidP="0001186E">
            <w:pPr>
              <w:pStyle w:val="TableHeading"/>
              <w:jc w:val="center"/>
              <w:rPr>
                <w:b/>
                <w:bCs/>
                <w:lang w:eastAsia="en-AU"/>
              </w:rPr>
            </w:pPr>
            <w:r>
              <w:rPr>
                <w:b/>
                <w:bCs/>
                <w:lang w:eastAsia="en-AU"/>
              </w:rPr>
              <w:t>T</w:t>
            </w:r>
            <w:r w:rsidR="00BF2163" w:rsidRPr="003F2BDC">
              <w:rPr>
                <w:b/>
                <w:bCs/>
                <w:lang w:eastAsia="en-AU"/>
              </w:rPr>
              <w:t>otal recoverable</w:t>
            </w:r>
            <w:r>
              <w:rPr>
                <w:b/>
                <w:bCs/>
                <w:lang w:eastAsia="en-AU"/>
              </w:rPr>
              <w:t xml:space="preserve"> chromium</w:t>
            </w:r>
            <w:r w:rsidR="00BF2163" w:rsidRPr="003F2BDC">
              <w:rPr>
                <w:b/>
                <w:bCs/>
                <w:lang w:eastAsia="en-AU"/>
              </w:rPr>
              <w:t xml:space="preserve"> </w:t>
            </w:r>
            <w:r w:rsidR="001455A2">
              <w:rPr>
                <w:b/>
                <w:bCs/>
                <w:lang w:eastAsia="en-AU"/>
              </w:rPr>
              <w:t>(</w:t>
            </w:r>
            <w:r w:rsidR="00BF2163" w:rsidRPr="003F2BDC">
              <w:rPr>
                <w:b/>
                <w:bCs/>
                <w:lang w:eastAsia="en-AU"/>
              </w:rPr>
              <w:t>µg/L</w:t>
            </w:r>
            <w:r w:rsidR="001455A2">
              <w:rPr>
                <w:b/>
                <w:bCs/>
                <w:lang w:eastAsia="en-AU"/>
              </w:rPr>
              <w:t>)</w:t>
            </w:r>
          </w:p>
        </w:tc>
        <w:tc>
          <w:tcPr>
            <w:tcW w:w="1010" w:type="dxa"/>
            <w:hideMark/>
          </w:tcPr>
          <w:p w14:paraId="487E7095" w14:textId="2E1DC401" w:rsidR="00BF2163" w:rsidRPr="003F2BDC" w:rsidRDefault="00BF2163" w:rsidP="0001186E">
            <w:pPr>
              <w:pStyle w:val="TableHeading"/>
              <w:jc w:val="center"/>
              <w:rPr>
                <w:b/>
                <w:bCs/>
                <w:lang w:eastAsia="en-AU"/>
              </w:rPr>
            </w:pPr>
            <w:r w:rsidRPr="003F2BDC">
              <w:rPr>
                <w:b/>
                <w:bCs/>
                <w:lang w:eastAsia="en-AU"/>
              </w:rPr>
              <w:t xml:space="preserve">Recovery </w:t>
            </w:r>
            <w:r w:rsidR="001455A2">
              <w:rPr>
                <w:b/>
                <w:bCs/>
                <w:lang w:eastAsia="en-AU"/>
              </w:rPr>
              <w:t>(</w:t>
            </w:r>
            <w:r w:rsidRPr="003F2BDC">
              <w:rPr>
                <w:b/>
                <w:bCs/>
                <w:lang w:eastAsia="en-AU"/>
              </w:rPr>
              <w:t>%</w:t>
            </w:r>
            <w:r w:rsidR="001455A2">
              <w:rPr>
                <w:b/>
                <w:bCs/>
                <w:lang w:eastAsia="en-AU"/>
              </w:rPr>
              <w:t>)</w:t>
            </w:r>
          </w:p>
        </w:tc>
        <w:tc>
          <w:tcPr>
            <w:tcW w:w="1010" w:type="dxa"/>
            <w:hideMark/>
          </w:tcPr>
          <w:p w14:paraId="35B1D534" w14:textId="54C82E5C" w:rsidR="00BF2163" w:rsidRPr="003F2BDC" w:rsidRDefault="00996176" w:rsidP="0001186E">
            <w:pPr>
              <w:pStyle w:val="TableHeading"/>
              <w:jc w:val="center"/>
              <w:rPr>
                <w:b/>
                <w:bCs/>
                <w:lang w:eastAsia="en-AU"/>
              </w:rPr>
            </w:pPr>
            <w:r>
              <w:rPr>
                <w:b/>
                <w:bCs/>
                <w:lang w:eastAsia="en-AU"/>
              </w:rPr>
              <w:t>Average chromium</w:t>
            </w:r>
            <w:r w:rsidR="00BF2163" w:rsidRPr="003F2BDC">
              <w:rPr>
                <w:b/>
                <w:bCs/>
                <w:lang w:eastAsia="en-AU"/>
              </w:rPr>
              <w:t xml:space="preserve"> in solution </w:t>
            </w:r>
            <w:r w:rsidR="001455A2">
              <w:rPr>
                <w:b/>
                <w:bCs/>
                <w:lang w:eastAsia="en-AU"/>
              </w:rPr>
              <w:t>(</w:t>
            </w:r>
            <w:r w:rsidR="00BF2163" w:rsidRPr="003F2BDC">
              <w:rPr>
                <w:b/>
                <w:bCs/>
                <w:lang w:eastAsia="en-AU"/>
              </w:rPr>
              <w:t>µg/L</w:t>
            </w:r>
            <w:r w:rsidR="001455A2">
              <w:rPr>
                <w:b/>
                <w:bCs/>
                <w:lang w:eastAsia="en-AU"/>
              </w:rPr>
              <w:t>)</w:t>
            </w:r>
          </w:p>
        </w:tc>
        <w:tc>
          <w:tcPr>
            <w:tcW w:w="1010" w:type="dxa"/>
            <w:hideMark/>
          </w:tcPr>
          <w:p w14:paraId="024CF3E7" w14:textId="753699DB" w:rsidR="00BF2163" w:rsidRPr="003F2BDC" w:rsidRDefault="00BF2163" w:rsidP="0001186E">
            <w:pPr>
              <w:pStyle w:val="TableHeading"/>
              <w:jc w:val="center"/>
              <w:rPr>
                <w:b/>
                <w:bCs/>
                <w:lang w:eastAsia="en-AU"/>
              </w:rPr>
            </w:pPr>
            <w:r w:rsidRPr="003F2BDC">
              <w:rPr>
                <w:b/>
                <w:bCs/>
                <w:lang w:eastAsia="en-AU"/>
              </w:rPr>
              <w:t>C</w:t>
            </w:r>
            <w:r w:rsidR="006E3BA9">
              <w:rPr>
                <w:b/>
                <w:bCs/>
                <w:lang w:eastAsia="en-AU"/>
              </w:rPr>
              <w:t>hromium</w:t>
            </w:r>
            <w:r w:rsidRPr="003F2BDC">
              <w:rPr>
                <w:b/>
                <w:bCs/>
                <w:lang w:eastAsia="en-AU"/>
              </w:rPr>
              <w:t xml:space="preserve"> RSD </w:t>
            </w:r>
            <w:r w:rsidR="001455A2">
              <w:rPr>
                <w:b/>
                <w:bCs/>
                <w:lang w:eastAsia="en-AU"/>
              </w:rPr>
              <w:t>(</w:t>
            </w:r>
            <w:r w:rsidRPr="003F2BDC">
              <w:rPr>
                <w:b/>
                <w:bCs/>
                <w:lang w:eastAsia="en-AU"/>
              </w:rPr>
              <w:t>µg/L</w:t>
            </w:r>
            <w:r w:rsidR="001455A2">
              <w:rPr>
                <w:b/>
                <w:bCs/>
                <w:lang w:eastAsia="en-AU"/>
              </w:rPr>
              <w:t>)</w:t>
            </w:r>
          </w:p>
        </w:tc>
        <w:tc>
          <w:tcPr>
            <w:tcW w:w="1010" w:type="dxa"/>
            <w:hideMark/>
          </w:tcPr>
          <w:p w14:paraId="5D358762" w14:textId="02388F04" w:rsidR="00BF2163" w:rsidRPr="003F2BDC" w:rsidRDefault="00BF2163" w:rsidP="0001186E">
            <w:pPr>
              <w:pStyle w:val="TableHeading"/>
              <w:jc w:val="center"/>
              <w:rPr>
                <w:b/>
                <w:bCs/>
                <w:lang w:eastAsia="en-AU"/>
              </w:rPr>
            </w:pPr>
            <w:r w:rsidRPr="003F2BDC">
              <w:rPr>
                <w:b/>
                <w:bCs/>
                <w:lang w:eastAsia="en-AU"/>
              </w:rPr>
              <w:t xml:space="preserve">Average recovery </w:t>
            </w:r>
            <w:r w:rsidR="001455A2">
              <w:rPr>
                <w:b/>
                <w:bCs/>
                <w:lang w:eastAsia="en-AU"/>
              </w:rPr>
              <w:t>(</w:t>
            </w:r>
            <w:r w:rsidRPr="003F2BDC">
              <w:rPr>
                <w:b/>
                <w:bCs/>
                <w:lang w:eastAsia="en-AU"/>
              </w:rPr>
              <w:t>%</w:t>
            </w:r>
            <w:r w:rsidR="001455A2">
              <w:rPr>
                <w:b/>
                <w:bCs/>
                <w:lang w:eastAsia="en-AU"/>
              </w:rPr>
              <w:t>)</w:t>
            </w:r>
          </w:p>
        </w:tc>
        <w:tc>
          <w:tcPr>
            <w:tcW w:w="1010" w:type="dxa"/>
            <w:hideMark/>
          </w:tcPr>
          <w:p w14:paraId="6997A9B8" w14:textId="5040BC48" w:rsidR="00BF2163" w:rsidRPr="003F2BDC" w:rsidRDefault="00BF2163" w:rsidP="0001186E">
            <w:pPr>
              <w:pStyle w:val="TableHeading"/>
              <w:jc w:val="center"/>
              <w:rPr>
                <w:b/>
                <w:bCs/>
                <w:lang w:eastAsia="en-AU"/>
              </w:rPr>
            </w:pPr>
            <w:r w:rsidRPr="003F2BDC">
              <w:rPr>
                <w:b/>
                <w:bCs/>
                <w:lang w:eastAsia="en-AU"/>
              </w:rPr>
              <w:t xml:space="preserve">Recovery </w:t>
            </w:r>
            <w:r w:rsidR="006E3BA9">
              <w:rPr>
                <w:b/>
                <w:bCs/>
                <w:lang w:eastAsia="en-AU"/>
              </w:rPr>
              <w:t>RSD</w:t>
            </w:r>
            <w:r w:rsidR="00FE0CDB">
              <w:rPr>
                <w:b/>
                <w:bCs/>
                <w:lang w:eastAsia="en-AU"/>
              </w:rPr>
              <w:t xml:space="preserve"> (</w:t>
            </w:r>
            <w:r w:rsidR="00FE0CDB" w:rsidRPr="003F2BDC">
              <w:rPr>
                <w:b/>
                <w:bCs/>
                <w:lang w:eastAsia="en-AU"/>
              </w:rPr>
              <w:t>µg/L</w:t>
            </w:r>
            <w:r w:rsidR="00FE0CDB">
              <w:rPr>
                <w:b/>
                <w:bCs/>
                <w:lang w:eastAsia="en-AU"/>
              </w:rPr>
              <w:t>)</w:t>
            </w:r>
          </w:p>
        </w:tc>
      </w:tr>
      <w:tr w:rsidR="00BF2163" w:rsidRPr="003F2BDC" w14:paraId="0769A47D" w14:textId="77777777" w:rsidTr="003D7D35">
        <w:trPr>
          <w:trHeight w:val="20"/>
        </w:trPr>
        <w:tc>
          <w:tcPr>
            <w:tcW w:w="1134" w:type="dxa"/>
            <w:noWrap/>
            <w:hideMark/>
          </w:tcPr>
          <w:p w14:paraId="754E77D7" w14:textId="77777777" w:rsidR="00BF2163" w:rsidRPr="003F2BDC" w:rsidRDefault="00BF2163" w:rsidP="003F2BDC">
            <w:pPr>
              <w:pStyle w:val="TableText"/>
              <w:rPr>
                <w:lang w:eastAsia="en-AU"/>
              </w:rPr>
            </w:pPr>
            <w:r w:rsidRPr="003F2BDC">
              <w:rPr>
                <w:lang w:eastAsia="en-AU"/>
              </w:rPr>
              <w:t>Blk1-3-0</w:t>
            </w:r>
          </w:p>
        </w:tc>
        <w:tc>
          <w:tcPr>
            <w:tcW w:w="1010" w:type="dxa"/>
            <w:hideMark/>
          </w:tcPr>
          <w:p w14:paraId="5E585FD3" w14:textId="12E2D926"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hideMark/>
          </w:tcPr>
          <w:p w14:paraId="7F611111" w14:textId="77777777" w:rsidR="00BF2163" w:rsidRPr="003F2BDC" w:rsidRDefault="00BF2163" w:rsidP="00707FBF">
            <w:pPr>
              <w:pStyle w:val="TableText"/>
              <w:ind w:right="227"/>
              <w:jc w:val="right"/>
              <w:rPr>
                <w:lang w:eastAsia="en-AU"/>
              </w:rPr>
            </w:pPr>
          </w:p>
        </w:tc>
        <w:tc>
          <w:tcPr>
            <w:tcW w:w="1010" w:type="dxa"/>
            <w:hideMark/>
          </w:tcPr>
          <w:p w14:paraId="49D8BD33" w14:textId="77777777" w:rsidR="00BF2163" w:rsidRPr="003F2BDC" w:rsidRDefault="00BF2163" w:rsidP="00707FBF">
            <w:pPr>
              <w:pStyle w:val="TableText"/>
              <w:ind w:right="227"/>
              <w:jc w:val="right"/>
              <w:rPr>
                <w:lang w:eastAsia="en-AU"/>
              </w:rPr>
            </w:pPr>
          </w:p>
        </w:tc>
        <w:tc>
          <w:tcPr>
            <w:tcW w:w="1010" w:type="dxa"/>
            <w:hideMark/>
          </w:tcPr>
          <w:p w14:paraId="1ADF2951" w14:textId="77777777" w:rsidR="00BF2163" w:rsidRPr="003F2BDC" w:rsidRDefault="00BF2163" w:rsidP="00707FBF">
            <w:pPr>
              <w:pStyle w:val="TableText"/>
              <w:ind w:right="227"/>
              <w:jc w:val="right"/>
              <w:rPr>
                <w:lang w:eastAsia="en-AU"/>
              </w:rPr>
            </w:pPr>
          </w:p>
        </w:tc>
        <w:tc>
          <w:tcPr>
            <w:tcW w:w="1010" w:type="dxa"/>
            <w:hideMark/>
          </w:tcPr>
          <w:p w14:paraId="7E40CF74" w14:textId="77777777" w:rsidR="00BF2163" w:rsidRPr="003F2BDC" w:rsidRDefault="00BF2163" w:rsidP="00707FBF">
            <w:pPr>
              <w:pStyle w:val="TableText"/>
              <w:ind w:right="227"/>
              <w:jc w:val="right"/>
              <w:rPr>
                <w:lang w:eastAsia="en-AU"/>
              </w:rPr>
            </w:pPr>
          </w:p>
        </w:tc>
        <w:tc>
          <w:tcPr>
            <w:tcW w:w="1010" w:type="dxa"/>
            <w:hideMark/>
          </w:tcPr>
          <w:p w14:paraId="17639CD7" w14:textId="77777777" w:rsidR="00BF2163" w:rsidRPr="003F2BDC" w:rsidRDefault="00BF2163" w:rsidP="00707FBF">
            <w:pPr>
              <w:pStyle w:val="TableText"/>
              <w:ind w:right="227"/>
              <w:jc w:val="right"/>
              <w:rPr>
                <w:lang w:eastAsia="en-AU"/>
              </w:rPr>
            </w:pPr>
          </w:p>
        </w:tc>
        <w:tc>
          <w:tcPr>
            <w:tcW w:w="1010" w:type="dxa"/>
            <w:hideMark/>
          </w:tcPr>
          <w:p w14:paraId="638495C8" w14:textId="77777777" w:rsidR="00BF2163" w:rsidRPr="003F2BDC" w:rsidRDefault="00BF2163" w:rsidP="00707FBF">
            <w:pPr>
              <w:pStyle w:val="TableText"/>
              <w:ind w:right="227"/>
              <w:jc w:val="right"/>
              <w:rPr>
                <w:lang w:eastAsia="en-AU"/>
              </w:rPr>
            </w:pPr>
          </w:p>
        </w:tc>
        <w:tc>
          <w:tcPr>
            <w:tcW w:w="1010" w:type="dxa"/>
            <w:hideMark/>
          </w:tcPr>
          <w:p w14:paraId="707303E7" w14:textId="77777777" w:rsidR="00BF2163" w:rsidRPr="003F2BDC" w:rsidRDefault="00BF2163" w:rsidP="00707FBF">
            <w:pPr>
              <w:pStyle w:val="TableText"/>
              <w:ind w:right="227"/>
              <w:jc w:val="right"/>
              <w:rPr>
                <w:lang w:eastAsia="en-AU"/>
              </w:rPr>
            </w:pPr>
          </w:p>
        </w:tc>
      </w:tr>
      <w:tr w:rsidR="00BF2163" w:rsidRPr="003F2BDC" w14:paraId="16A79EAB" w14:textId="77777777" w:rsidTr="003D7D35">
        <w:trPr>
          <w:trHeight w:val="20"/>
        </w:trPr>
        <w:tc>
          <w:tcPr>
            <w:tcW w:w="1134" w:type="dxa"/>
            <w:noWrap/>
            <w:hideMark/>
          </w:tcPr>
          <w:p w14:paraId="7AD814B7" w14:textId="77777777" w:rsidR="00BF2163" w:rsidRPr="003F2BDC" w:rsidRDefault="00BF2163" w:rsidP="003F2BDC">
            <w:pPr>
              <w:pStyle w:val="TableText"/>
              <w:rPr>
                <w:lang w:eastAsia="en-AU"/>
              </w:rPr>
            </w:pPr>
            <w:r w:rsidRPr="003F2BDC">
              <w:rPr>
                <w:lang w:eastAsia="en-AU"/>
              </w:rPr>
              <w:t>Blk2-3-0</w:t>
            </w:r>
          </w:p>
        </w:tc>
        <w:tc>
          <w:tcPr>
            <w:tcW w:w="1010" w:type="dxa"/>
            <w:hideMark/>
          </w:tcPr>
          <w:p w14:paraId="4E9FB15B" w14:textId="0961A359"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hideMark/>
          </w:tcPr>
          <w:p w14:paraId="5F63DA15" w14:textId="77777777" w:rsidR="00BF2163" w:rsidRPr="003F2BDC" w:rsidRDefault="00BF2163" w:rsidP="00707FBF">
            <w:pPr>
              <w:pStyle w:val="TableText"/>
              <w:ind w:right="227"/>
              <w:jc w:val="right"/>
              <w:rPr>
                <w:lang w:eastAsia="en-AU"/>
              </w:rPr>
            </w:pPr>
          </w:p>
        </w:tc>
        <w:tc>
          <w:tcPr>
            <w:tcW w:w="1010" w:type="dxa"/>
            <w:hideMark/>
          </w:tcPr>
          <w:p w14:paraId="14B2324C" w14:textId="77777777" w:rsidR="00BF2163" w:rsidRPr="003F2BDC" w:rsidRDefault="00BF2163" w:rsidP="00707FBF">
            <w:pPr>
              <w:pStyle w:val="TableText"/>
              <w:ind w:right="227"/>
              <w:jc w:val="right"/>
              <w:rPr>
                <w:lang w:eastAsia="en-AU"/>
              </w:rPr>
            </w:pPr>
          </w:p>
        </w:tc>
        <w:tc>
          <w:tcPr>
            <w:tcW w:w="1010" w:type="dxa"/>
            <w:hideMark/>
          </w:tcPr>
          <w:p w14:paraId="134038D9" w14:textId="77777777" w:rsidR="00BF2163" w:rsidRPr="003F2BDC" w:rsidRDefault="00BF2163" w:rsidP="00707FBF">
            <w:pPr>
              <w:pStyle w:val="TableText"/>
              <w:ind w:right="227"/>
              <w:jc w:val="right"/>
              <w:rPr>
                <w:lang w:eastAsia="en-AU"/>
              </w:rPr>
            </w:pPr>
          </w:p>
        </w:tc>
        <w:tc>
          <w:tcPr>
            <w:tcW w:w="1010" w:type="dxa"/>
            <w:hideMark/>
          </w:tcPr>
          <w:p w14:paraId="21D188E4" w14:textId="77777777" w:rsidR="00BF2163" w:rsidRPr="003F2BDC" w:rsidRDefault="00BF2163" w:rsidP="00707FBF">
            <w:pPr>
              <w:pStyle w:val="TableText"/>
              <w:ind w:right="227"/>
              <w:jc w:val="right"/>
              <w:rPr>
                <w:lang w:eastAsia="en-AU"/>
              </w:rPr>
            </w:pPr>
          </w:p>
        </w:tc>
        <w:tc>
          <w:tcPr>
            <w:tcW w:w="1010" w:type="dxa"/>
            <w:hideMark/>
          </w:tcPr>
          <w:p w14:paraId="7E7D652C" w14:textId="77777777" w:rsidR="00BF2163" w:rsidRPr="003F2BDC" w:rsidRDefault="00BF2163" w:rsidP="00707FBF">
            <w:pPr>
              <w:pStyle w:val="TableText"/>
              <w:ind w:right="227"/>
              <w:jc w:val="right"/>
              <w:rPr>
                <w:lang w:eastAsia="en-AU"/>
              </w:rPr>
            </w:pPr>
          </w:p>
        </w:tc>
        <w:tc>
          <w:tcPr>
            <w:tcW w:w="1010" w:type="dxa"/>
            <w:hideMark/>
          </w:tcPr>
          <w:p w14:paraId="2B9F3ABA" w14:textId="77777777" w:rsidR="00BF2163" w:rsidRPr="003F2BDC" w:rsidRDefault="00BF2163" w:rsidP="00707FBF">
            <w:pPr>
              <w:pStyle w:val="TableText"/>
              <w:ind w:right="227"/>
              <w:jc w:val="right"/>
              <w:rPr>
                <w:lang w:eastAsia="en-AU"/>
              </w:rPr>
            </w:pPr>
          </w:p>
        </w:tc>
        <w:tc>
          <w:tcPr>
            <w:tcW w:w="1010" w:type="dxa"/>
            <w:hideMark/>
          </w:tcPr>
          <w:p w14:paraId="169CC112" w14:textId="77777777" w:rsidR="00BF2163" w:rsidRPr="003F2BDC" w:rsidRDefault="00BF2163" w:rsidP="00707FBF">
            <w:pPr>
              <w:pStyle w:val="TableText"/>
              <w:ind w:right="227"/>
              <w:jc w:val="right"/>
              <w:rPr>
                <w:lang w:eastAsia="en-AU"/>
              </w:rPr>
            </w:pPr>
          </w:p>
        </w:tc>
      </w:tr>
      <w:tr w:rsidR="00BF2163" w:rsidRPr="003F2BDC" w14:paraId="50181EBE" w14:textId="77777777" w:rsidTr="003D7D35">
        <w:trPr>
          <w:trHeight w:val="20"/>
        </w:trPr>
        <w:tc>
          <w:tcPr>
            <w:tcW w:w="1134" w:type="dxa"/>
            <w:noWrap/>
            <w:hideMark/>
          </w:tcPr>
          <w:p w14:paraId="377EB268" w14:textId="77777777" w:rsidR="00BF2163" w:rsidRPr="003F2BDC" w:rsidRDefault="00BF2163" w:rsidP="003F2BDC">
            <w:pPr>
              <w:pStyle w:val="TableText"/>
              <w:rPr>
                <w:lang w:eastAsia="en-AU"/>
              </w:rPr>
            </w:pPr>
            <w:r w:rsidRPr="003F2BDC">
              <w:rPr>
                <w:lang w:eastAsia="en-AU"/>
              </w:rPr>
              <w:t>A1-3a-0</w:t>
            </w:r>
          </w:p>
        </w:tc>
        <w:tc>
          <w:tcPr>
            <w:tcW w:w="1010" w:type="dxa"/>
            <w:hideMark/>
          </w:tcPr>
          <w:p w14:paraId="128F00AC" w14:textId="033EFDA6"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noWrap/>
            <w:hideMark/>
          </w:tcPr>
          <w:p w14:paraId="13198581" w14:textId="77777777" w:rsidR="00BF2163" w:rsidRPr="003F2BDC" w:rsidRDefault="00BF2163" w:rsidP="00707FBF">
            <w:pPr>
              <w:pStyle w:val="TableText"/>
              <w:ind w:right="227"/>
              <w:jc w:val="right"/>
              <w:rPr>
                <w:lang w:eastAsia="en-AU"/>
              </w:rPr>
            </w:pPr>
          </w:p>
        </w:tc>
        <w:tc>
          <w:tcPr>
            <w:tcW w:w="1010" w:type="dxa"/>
            <w:noWrap/>
            <w:hideMark/>
          </w:tcPr>
          <w:p w14:paraId="5523501F" w14:textId="77777777" w:rsidR="00BF2163" w:rsidRPr="003F2BDC" w:rsidRDefault="00BF2163" w:rsidP="00707FBF">
            <w:pPr>
              <w:pStyle w:val="TableText"/>
              <w:ind w:right="227"/>
              <w:jc w:val="right"/>
              <w:rPr>
                <w:lang w:eastAsia="en-AU"/>
              </w:rPr>
            </w:pPr>
          </w:p>
        </w:tc>
        <w:tc>
          <w:tcPr>
            <w:tcW w:w="1010" w:type="dxa"/>
            <w:noWrap/>
            <w:hideMark/>
          </w:tcPr>
          <w:p w14:paraId="46C5A02F" w14:textId="77777777" w:rsidR="00BF2163" w:rsidRPr="003F2BDC" w:rsidRDefault="00BF2163" w:rsidP="00707FBF">
            <w:pPr>
              <w:pStyle w:val="TableText"/>
              <w:ind w:right="227"/>
              <w:jc w:val="right"/>
              <w:rPr>
                <w:lang w:eastAsia="en-AU"/>
              </w:rPr>
            </w:pPr>
          </w:p>
        </w:tc>
        <w:tc>
          <w:tcPr>
            <w:tcW w:w="1010" w:type="dxa"/>
            <w:noWrap/>
            <w:hideMark/>
          </w:tcPr>
          <w:p w14:paraId="269F0CA2" w14:textId="77777777" w:rsidR="00BF2163" w:rsidRPr="003F2BDC" w:rsidRDefault="00BF2163" w:rsidP="00707FBF">
            <w:pPr>
              <w:pStyle w:val="TableText"/>
              <w:ind w:right="227"/>
              <w:jc w:val="right"/>
              <w:rPr>
                <w:lang w:eastAsia="en-AU"/>
              </w:rPr>
            </w:pPr>
          </w:p>
        </w:tc>
        <w:tc>
          <w:tcPr>
            <w:tcW w:w="1010" w:type="dxa"/>
            <w:noWrap/>
            <w:hideMark/>
          </w:tcPr>
          <w:p w14:paraId="3EB4695C" w14:textId="77777777" w:rsidR="00BF2163" w:rsidRPr="003F2BDC" w:rsidRDefault="00BF2163" w:rsidP="00707FBF">
            <w:pPr>
              <w:pStyle w:val="TableText"/>
              <w:ind w:right="227"/>
              <w:jc w:val="right"/>
              <w:rPr>
                <w:lang w:eastAsia="en-AU"/>
              </w:rPr>
            </w:pPr>
          </w:p>
        </w:tc>
        <w:tc>
          <w:tcPr>
            <w:tcW w:w="1010" w:type="dxa"/>
            <w:noWrap/>
            <w:hideMark/>
          </w:tcPr>
          <w:p w14:paraId="2A3AC557" w14:textId="77777777" w:rsidR="00BF2163" w:rsidRPr="003F2BDC" w:rsidRDefault="00BF2163" w:rsidP="00707FBF">
            <w:pPr>
              <w:pStyle w:val="TableText"/>
              <w:ind w:right="227"/>
              <w:jc w:val="right"/>
              <w:rPr>
                <w:lang w:eastAsia="en-AU"/>
              </w:rPr>
            </w:pPr>
          </w:p>
        </w:tc>
        <w:tc>
          <w:tcPr>
            <w:tcW w:w="1010" w:type="dxa"/>
            <w:noWrap/>
            <w:hideMark/>
          </w:tcPr>
          <w:p w14:paraId="2BB1690F" w14:textId="77777777" w:rsidR="00BF2163" w:rsidRPr="003F2BDC" w:rsidRDefault="00BF2163" w:rsidP="00707FBF">
            <w:pPr>
              <w:pStyle w:val="TableText"/>
              <w:ind w:right="227"/>
              <w:jc w:val="right"/>
              <w:rPr>
                <w:lang w:eastAsia="en-AU"/>
              </w:rPr>
            </w:pPr>
          </w:p>
        </w:tc>
      </w:tr>
      <w:tr w:rsidR="00BF2163" w:rsidRPr="003F2BDC" w14:paraId="2433B59B" w14:textId="77777777" w:rsidTr="003D7D35">
        <w:trPr>
          <w:trHeight w:val="20"/>
        </w:trPr>
        <w:tc>
          <w:tcPr>
            <w:tcW w:w="1134" w:type="dxa"/>
            <w:noWrap/>
            <w:hideMark/>
          </w:tcPr>
          <w:p w14:paraId="48604500" w14:textId="77777777" w:rsidR="00BF2163" w:rsidRPr="003F2BDC" w:rsidRDefault="00BF2163" w:rsidP="003F2BDC">
            <w:pPr>
              <w:pStyle w:val="TableText"/>
              <w:rPr>
                <w:lang w:eastAsia="en-AU"/>
              </w:rPr>
            </w:pPr>
            <w:r w:rsidRPr="003F2BDC">
              <w:rPr>
                <w:lang w:eastAsia="en-AU"/>
              </w:rPr>
              <w:t>A1-3b-0</w:t>
            </w:r>
          </w:p>
        </w:tc>
        <w:tc>
          <w:tcPr>
            <w:tcW w:w="1010" w:type="dxa"/>
            <w:hideMark/>
          </w:tcPr>
          <w:p w14:paraId="3043F302" w14:textId="0FE53AD1"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noWrap/>
            <w:hideMark/>
          </w:tcPr>
          <w:p w14:paraId="39CE5DAE" w14:textId="77777777" w:rsidR="00BF2163" w:rsidRPr="003F2BDC" w:rsidRDefault="00BF2163" w:rsidP="00707FBF">
            <w:pPr>
              <w:pStyle w:val="TableText"/>
              <w:ind w:right="227"/>
              <w:jc w:val="right"/>
              <w:rPr>
                <w:lang w:eastAsia="en-AU"/>
              </w:rPr>
            </w:pPr>
          </w:p>
        </w:tc>
        <w:tc>
          <w:tcPr>
            <w:tcW w:w="1010" w:type="dxa"/>
            <w:noWrap/>
            <w:hideMark/>
          </w:tcPr>
          <w:p w14:paraId="3CECC0C4" w14:textId="77777777" w:rsidR="00BF2163" w:rsidRPr="003F2BDC" w:rsidRDefault="00BF2163" w:rsidP="00707FBF">
            <w:pPr>
              <w:pStyle w:val="TableText"/>
              <w:ind w:right="227"/>
              <w:jc w:val="right"/>
              <w:rPr>
                <w:lang w:eastAsia="en-AU"/>
              </w:rPr>
            </w:pPr>
          </w:p>
        </w:tc>
        <w:tc>
          <w:tcPr>
            <w:tcW w:w="1010" w:type="dxa"/>
            <w:noWrap/>
            <w:hideMark/>
          </w:tcPr>
          <w:p w14:paraId="61ABEFE6" w14:textId="77777777" w:rsidR="00BF2163" w:rsidRPr="003F2BDC" w:rsidRDefault="00BF2163" w:rsidP="00707FBF">
            <w:pPr>
              <w:pStyle w:val="TableText"/>
              <w:ind w:right="227"/>
              <w:jc w:val="right"/>
              <w:rPr>
                <w:lang w:eastAsia="en-AU"/>
              </w:rPr>
            </w:pPr>
          </w:p>
        </w:tc>
        <w:tc>
          <w:tcPr>
            <w:tcW w:w="1010" w:type="dxa"/>
            <w:noWrap/>
            <w:hideMark/>
          </w:tcPr>
          <w:p w14:paraId="1C1F3C73" w14:textId="77777777" w:rsidR="00BF2163" w:rsidRPr="003F2BDC" w:rsidRDefault="00BF2163" w:rsidP="00707FBF">
            <w:pPr>
              <w:pStyle w:val="TableText"/>
              <w:ind w:right="227"/>
              <w:jc w:val="right"/>
              <w:rPr>
                <w:lang w:eastAsia="en-AU"/>
              </w:rPr>
            </w:pPr>
          </w:p>
        </w:tc>
        <w:tc>
          <w:tcPr>
            <w:tcW w:w="1010" w:type="dxa"/>
            <w:noWrap/>
            <w:hideMark/>
          </w:tcPr>
          <w:p w14:paraId="755EBED9" w14:textId="77777777" w:rsidR="00BF2163" w:rsidRPr="003F2BDC" w:rsidRDefault="00BF2163" w:rsidP="00707FBF">
            <w:pPr>
              <w:pStyle w:val="TableText"/>
              <w:ind w:right="227"/>
              <w:jc w:val="right"/>
              <w:rPr>
                <w:lang w:eastAsia="en-AU"/>
              </w:rPr>
            </w:pPr>
          </w:p>
        </w:tc>
        <w:tc>
          <w:tcPr>
            <w:tcW w:w="1010" w:type="dxa"/>
            <w:noWrap/>
            <w:hideMark/>
          </w:tcPr>
          <w:p w14:paraId="4ECC7814" w14:textId="77777777" w:rsidR="00BF2163" w:rsidRPr="003F2BDC" w:rsidRDefault="00BF2163" w:rsidP="00707FBF">
            <w:pPr>
              <w:pStyle w:val="TableText"/>
              <w:ind w:right="227"/>
              <w:jc w:val="right"/>
              <w:rPr>
                <w:lang w:eastAsia="en-AU"/>
              </w:rPr>
            </w:pPr>
          </w:p>
        </w:tc>
        <w:tc>
          <w:tcPr>
            <w:tcW w:w="1010" w:type="dxa"/>
            <w:noWrap/>
            <w:hideMark/>
          </w:tcPr>
          <w:p w14:paraId="15276AAA" w14:textId="77777777" w:rsidR="00BF2163" w:rsidRPr="003F2BDC" w:rsidRDefault="00BF2163" w:rsidP="00707FBF">
            <w:pPr>
              <w:pStyle w:val="TableText"/>
              <w:ind w:right="227"/>
              <w:jc w:val="right"/>
              <w:rPr>
                <w:lang w:eastAsia="en-AU"/>
              </w:rPr>
            </w:pPr>
          </w:p>
        </w:tc>
      </w:tr>
      <w:tr w:rsidR="00BF2163" w:rsidRPr="003F2BDC" w14:paraId="33F04BFF" w14:textId="77777777" w:rsidTr="003D7D35">
        <w:trPr>
          <w:trHeight w:val="20"/>
        </w:trPr>
        <w:tc>
          <w:tcPr>
            <w:tcW w:w="1134" w:type="dxa"/>
            <w:noWrap/>
            <w:hideMark/>
          </w:tcPr>
          <w:p w14:paraId="6ECAB779" w14:textId="77777777" w:rsidR="00BF2163" w:rsidRPr="003F2BDC" w:rsidRDefault="00BF2163" w:rsidP="003F2BDC">
            <w:pPr>
              <w:pStyle w:val="TableText"/>
              <w:rPr>
                <w:lang w:eastAsia="en-AU"/>
              </w:rPr>
            </w:pPr>
            <w:r w:rsidRPr="003F2BDC">
              <w:rPr>
                <w:lang w:eastAsia="en-AU"/>
              </w:rPr>
              <w:t>A2-3a-0</w:t>
            </w:r>
          </w:p>
        </w:tc>
        <w:tc>
          <w:tcPr>
            <w:tcW w:w="1010" w:type="dxa"/>
            <w:hideMark/>
          </w:tcPr>
          <w:p w14:paraId="71ED97B0" w14:textId="49607C24"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noWrap/>
            <w:hideMark/>
          </w:tcPr>
          <w:p w14:paraId="42E12902" w14:textId="77777777" w:rsidR="00BF2163" w:rsidRPr="003F2BDC" w:rsidRDefault="00BF2163" w:rsidP="00707FBF">
            <w:pPr>
              <w:pStyle w:val="TableText"/>
              <w:ind w:right="227"/>
              <w:jc w:val="right"/>
              <w:rPr>
                <w:lang w:eastAsia="en-AU"/>
              </w:rPr>
            </w:pPr>
          </w:p>
        </w:tc>
        <w:tc>
          <w:tcPr>
            <w:tcW w:w="1010" w:type="dxa"/>
            <w:noWrap/>
            <w:hideMark/>
          </w:tcPr>
          <w:p w14:paraId="52EF051F" w14:textId="77777777" w:rsidR="00BF2163" w:rsidRPr="003F2BDC" w:rsidRDefault="00BF2163" w:rsidP="00707FBF">
            <w:pPr>
              <w:pStyle w:val="TableText"/>
              <w:ind w:right="227"/>
              <w:jc w:val="right"/>
              <w:rPr>
                <w:lang w:eastAsia="en-AU"/>
              </w:rPr>
            </w:pPr>
          </w:p>
        </w:tc>
        <w:tc>
          <w:tcPr>
            <w:tcW w:w="1010" w:type="dxa"/>
            <w:noWrap/>
            <w:hideMark/>
          </w:tcPr>
          <w:p w14:paraId="36A45678" w14:textId="77777777" w:rsidR="00BF2163" w:rsidRPr="003F2BDC" w:rsidRDefault="00BF2163" w:rsidP="00707FBF">
            <w:pPr>
              <w:pStyle w:val="TableText"/>
              <w:ind w:right="227"/>
              <w:jc w:val="right"/>
              <w:rPr>
                <w:lang w:eastAsia="en-AU"/>
              </w:rPr>
            </w:pPr>
          </w:p>
        </w:tc>
        <w:tc>
          <w:tcPr>
            <w:tcW w:w="1010" w:type="dxa"/>
            <w:noWrap/>
            <w:hideMark/>
          </w:tcPr>
          <w:p w14:paraId="59961C20" w14:textId="77777777" w:rsidR="00BF2163" w:rsidRPr="003F2BDC" w:rsidRDefault="00BF2163" w:rsidP="00707FBF">
            <w:pPr>
              <w:pStyle w:val="TableText"/>
              <w:ind w:right="227"/>
              <w:jc w:val="right"/>
              <w:rPr>
                <w:lang w:eastAsia="en-AU"/>
              </w:rPr>
            </w:pPr>
          </w:p>
        </w:tc>
        <w:tc>
          <w:tcPr>
            <w:tcW w:w="1010" w:type="dxa"/>
            <w:noWrap/>
            <w:hideMark/>
          </w:tcPr>
          <w:p w14:paraId="6EC1CBFE" w14:textId="77777777" w:rsidR="00BF2163" w:rsidRPr="003F2BDC" w:rsidRDefault="00BF2163" w:rsidP="00707FBF">
            <w:pPr>
              <w:pStyle w:val="TableText"/>
              <w:ind w:right="227"/>
              <w:jc w:val="right"/>
              <w:rPr>
                <w:lang w:eastAsia="en-AU"/>
              </w:rPr>
            </w:pPr>
          </w:p>
        </w:tc>
        <w:tc>
          <w:tcPr>
            <w:tcW w:w="1010" w:type="dxa"/>
            <w:noWrap/>
            <w:hideMark/>
          </w:tcPr>
          <w:p w14:paraId="1BBBBD58" w14:textId="77777777" w:rsidR="00BF2163" w:rsidRPr="003F2BDC" w:rsidRDefault="00BF2163" w:rsidP="00707FBF">
            <w:pPr>
              <w:pStyle w:val="TableText"/>
              <w:ind w:right="227"/>
              <w:jc w:val="right"/>
              <w:rPr>
                <w:lang w:eastAsia="en-AU"/>
              </w:rPr>
            </w:pPr>
          </w:p>
        </w:tc>
        <w:tc>
          <w:tcPr>
            <w:tcW w:w="1010" w:type="dxa"/>
            <w:noWrap/>
            <w:hideMark/>
          </w:tcPr>
          <w:p w14:paraId="0C5BAC5E" w14:textId="77777777" w:rsidR="00BF2163" w:rsidRPr="003F2BDC" w:rsidRDefault="00BF2163" w:rsidP="00707FBF">
            <w:pPr>
              <w:pStyle w:val="TableText"/>
              <w:ind w:right="227"/>
              <w:jc w:val="right"/>
              <w:rPr>
                <w:lang w:eastAsia="en-AU"/>
              </w:rPr>
            </w:pPr>
          </w:p>
        </w:tc>
      </w:tr>
      <w:tr w:rsidR="00BF2163" w:rsidRPr="003F2BDC" w14:paraId="7FAD5A89" w14:textId="77777777" w:rsidTr="003D7D35">
        <w:trPr>
          <w:trHeight w:val="20"/>
        </w:trPr>
        <w:tc>
          <w:tcPr>
            <w:tcW w:w="1134" w:type="dxa"/>
            <w:noWrap/>
            <w:hideMark/>
          </w:tcPr>
          <w:p w14:paraId="24A031CE" w14:textId="77777777" w:rsidR="00BF2163" w:rsidRPr="003F2BDC" w:rsidRDefault="00BF2163" w:rsidP="003F2BDC">
            <w:pPr>
              <w:pStyle w:val="TableText"/>
              <w:rPr>
                <w:lang w:eastAsia="en-AU"/>
              </w:rPr>
            </w:pPr>
            <w:r w:rsidRPr="003F2BDC">
              <w:rPr>
                <w:lang w:eastAsia="en-AU"/>
              </w:rPr>
              <w:t>A2-3b-0</w:t>
            </w:r>
          </w:p>
        </w:tc>
        <w:tc>
          <w:tcPr>
            <w:tcW w:w="1010" w:type="dxa"/>
            <w:hideMark/>
          </w:tcPr>
          <w:p w14:paraId="30A38035" w14:textId="2A6EB968" w:rsidR="00BF2163" w:rsidRPr="003F2BDC" w:rsidRDefault="00BF2163" w:rsidP="00707FBF">
            <w:pPr>
              <w:pStyle w:val="TableText"/>
              <w:ind w:right="227"/>
              <w:jc w:val="right"/>
              <w:rPr>
                <w:lang w:eastAsia="en-AU"/>
              </w:rPr>
            </w:pPr>
            <w:r w:rsidRPr="003F2BDC">
              <w:rPr>
                <w:lang w:eastAsia="en-AU"/>
              </w:rPr>
              <w:t>&lt;</w:t>
            </w:r>
            <w:r w:rsidR="007C6FB3">
              <w:rPr>
                <w:lang w:eastAsia="en-AU"/>
              </w:rPr>
              <w:t xml:space="preserve"> </w:t>
            </w:r>
            <w:r w:rsidRPr="003F2BDC">
              <w:rPr>
                <w:lang w:eastAsia="en-AU"/>
              </w:rPr>
              <w:t>0.5</w:t>
            </w:r>
            <w:r w:rsidR="0052693B">
              <w:rPr>
                <w:lang w:eastAsia="en-AU"/>
              </w:rPr>
              <w:t>0</w:t>
            </w:r>
          </w:p>
        </w:tc>
        <w:tc>
          <w:tcPr>
            <w:tcW w:w="1010" w:type="dxa"/>
            <w:noWrap/>
            <w:hideMark/>
          </w:tcPr>
          <w:p w14:paraId="0B7A38F7" w14:textId="77777777" w:rsidR="00BF2163" w:rsidRPr="003F2BDC" w:rsidRDefault="00BF2163" w:rsidP="00707FBF">
            <w:pPr>
              <w:pStyle w:val="TableText"/>
              <w:ind w:right="227"/>
              <w:jc w:val="right"/>
              <w:rPr>
                <w:lang w:eastAsia="en-AU"/>
              </w:rPr>
            </w:pPr>
          </w:p>
        </w:tc>
        <w:tc>
          <w:tcPr>
            <w:tcW w:w="1010" w:type="dxa"/>
            <w:noWrap/>
            <w:hideMark/>
          </w:tcPr>
          <w:p w14:paraId="6AE808AF" w14:textId="77777777" w:rsidR="00BF2163" w:rsidRPr="003F2BDC" w:rsidRDefault="00BF2163" w:rsidP="00707FBF">
            <w:pPr>
              <w:pStyle w:val="TableText"/>
              <w:ind w:right="227"/>
              <w:jc w:val="right"/>
              <w:rPr>
                <w:lang w:eastAsia="en-AU"/>
              </w:rPr>
            </w:pPr>
          </w:p>
        </w:tc>
        <w:tc>
          <w:tcPr>
            <w:tcW w:w="1010" w:type="dxa"/>
            <w:noWrap/>
            <w:hideMark/>
          </w:tcPr>
          <w:p w14:paraId="62A2212D" w14:textId="77777777" w:rsidR="00BF2163" w:rsidRPr="003F2BDC" w:rsidRDefault="00BF2163" w:rsidP="00707FBF">
            <w:pPr>
              <w:pStyle w:val="TableText"/>
              <w:ind w:right="227"/>
              <w:jc w:val="right"/>
              <w:rPr>
                <w:lang w:eastAsia="en-AU"/>
              </w:rPr>
            </w:pPr>
          </w:p>
        </w:tc>
        <w:tc>
          <w:tcPr>
            <w:tcW w:w="1010" w:type="dxa"/>
            <w:noWrap/>
            <w:hideMark/>
          </w:tcPr>
          <w:p w14:paraId="00DFA214" w14:textId="77777777" w:rsidR="00BF2163" w:rsidRPr="003F2BDC" w:rsidRDefault="00BF2163" w:rsidP="00707FBF">
            <w:pPr>
              <w:pStyle w:val="TableText"/>
              <w:ind w:right="227"/>
              <w:jc w:val="right"/>
              <w:rPr>
                <w:lang w:eastAsia="en-AU"/>
              </w:rPr>
            </w:pPr>
          </w:p>
        </w:tc>
        <w:tc>
          <w:tcPr>
            <w:tcW w:w="1010" w:type="dxa"/>
            <w:noWrap/>
            <w:hideMark/>
          </w:tcPr>
          <w:p w14:paraId="1E598DDE" w14:textId="77777777" w:rsidR="00BF2163" w:rsidRPr="003F2BDC" w:rsidRDefault="00BF2163" w:rsidP="00707FBF">
            <w:pPr>
              <w:pStyle w:val="TableText"/>
              <w:ind w:right="227"/>
              <w:jc w:val="right"/>
              <w:rPr>
                <w:lang w:eastAsia="en-AU"/>
              </w:rPr>
            </w:pPr>
          </w:p>
        </w:tc>
        <w:tc>
          <w:tcPr>
            <w:tcW w:w="1010" w:type="dxa"/>
            <w:noWrap/>
            <w:hideMark/>
          </w:tcPr>
          <w:p w14:paraId="6CA444C1" w14:textId="77777777" w:rsidR="00BF2163" w:rsidRPr="003F2BDC" w:rsidRDefault="00BF2163" w:rsidP="00707FBF">
            <w:pPr>
              <w:pStyle w:val="TableText"/>
              <w:ind w:right="227"/>
              <w:jc w:val="right"/>
              <w:rPr>
                <w:lang w:eastAsia="en-AU"/>
              </w:rPr>
            </w:pPr>
          </w:p>
        </w:tc>
        <w:tc>
          <w:tcPr>
            <w:tcW w:w="1010" w:type="dxa"/>
            <w:noWrap/>
            <w:hideMark/>
          </w:tcPr>
          <w:p w14:paraId="74EE93E9" w14:textId="77777777" w:rsidR="00BF2163" w:rsidRPr="003F2BDC" w:rsidRDefault="00BF2163" w:rsidP="00707FBF">
            <w:pPr>
              <w:pStyle w:val="TableText"/>
              <w:ind w:right="227"/>
              <w:jc w:val="right"/>
              <w:rPr>
                <w:lang w:eastAsia="en-AU"/>
              </w:rPr>
            </w:pPr>
          </w:p>
        </w:tc>
      </w:tr>
      <w:tr w:rsidR="00BF2163" w:rsidRPr="003F2BDC" w14:paraId="685298EB" w14:textId="77777777" w:rsidTr="003D7D35">
        <w:trPr>
          <w:trHeight w:val="20"/>
        </w:trPr>
        <w:tc>
          <w:tcPr>
            <w:tcW w:w="1134" w:type="dxa"/>
            <w:noWrap/>
            <w:hideMark/>
          </w:tcPr>
          <w:p w14:paraId="38773494" w14:textId="77777777" w:rsidR="00BF2163" w:rsidRPr="003F2BDC" w:rsidRDefault="00BF2163" w:rsidP="003F2BDC">
            <w:pPr>
              <w:pStyle w:val="TableText"/>
              <w:rPr>
                <w:lang w:eastAsia="en-AU"/>
              </w:rPr>
            </w:pPr>
            <w:r w:rsidRPr="003F2BDC">
              <w:rPr>
                <w:lang w:eastAsia="en-AU"/>
              </w:rPr>
              <w:t>B1-3a-0</w:t>
            </w:r>
          </w:p>
        </w:tc>
        <w:tc>
          <w:tcPr>
            <w:tcW w:w="1010" w:type="dxa"/>
            <w:noWrap/>
            <w:hideMark/>
          </w:tcPr>
          <w:p w14:paraId="5028E084" w14:textId="77777777" w:rsidR="00BF2163" w:rsidRPr="003F2BDC" w:rsidRDefault="00BF2163" w:rsidP="00707FBF">
            <w:pPr>
              <w:pStyle w:val="TableText"/>
              <w:ind w:right="227"/>
              <w:jc w:val="right"/>
              <w:rPr>
                <w:lang w:eastAsia="en-AU"/>
              </w:rPr>
            </w:pPr>
            <w:r w:rsidRPr="003F2BDC">
              <w:rPr>
                <w:lang w:eastAsia="en-AU"/>
              </w:rPr>
              <w:t>10.82</w:t>
            </w:r>
          </w:p>
        </w:tc>
        <w:tc>
          <w:tcPr>
            <w:tcW w:w="1010" w:type="dxa"/>
            <w:noWrap/>
            <w:hideMark/>
          </w:tcPr>
          <w:p w14:paraId="4B39FE1F" w14:textId="77777777" w:rsidR="00BF2163" w:rsidRPr="003F2BDC" w:rsidRDefault="00BF2163" w:rsidP="00707FBF">
            <w:pPr>
              <w:pStyle w:val="TableText"/>
              <w:ind w:right="227"/>
              <w:jc w:val="right"/>
              <w:rPr>
                <w:lang w:eastAsia="en-AU"/>
              </w:rPr>
            </w:pPr>
            <w:r w:rsidRPr="003F2BDC">
              <w:rPr>
                <w:lang w:eastAsia="en-AU"/>
              </w:rPr>
              <w:t>10.84</w:t>
            </w:r>
          </w:p>
        </w:tc>
        <w:tc>
          <w:tcPr>
            <w:tcW w:w="1010" w:type="dxa"/>
            <w:noWrap/>
            <w:hideMark/>
          </w:tcPr>
          <w:p w14:paraId="0AD6C0C2" w14:textId="77777777" w:rsidR="00BF2163" w:rsidRPr="003F2BDC" w:rsidRDefault="00BF2163" w:rsidP="00707FBF">
            <w:pPr>
              <w:pStyle w:val="TableText"/>
              <w:ind w:right="227"/>
              <w:jc w:val="right"/>
              <w:rPr>
                <w:lang w:eastAsia="en-AU"/>
              </w:rPr>
            </w:pPr>
            <w:r w:rsidRPr="003F2BDC">
              <w:rPr>
                <w:lang w:eastAsia="en-AU"/>
              </w:rPr>
              <w:t>493.33</w:t>
            </w:r>
          </w:p>
        </w:tc>
        <w:tc>
          <w:tcPr>
            <w:tcW w:w="1010" w:type="dxa"/>
            <w:noWrap/>
            <w:hideMark/>
          </w:tcPr>
          <w:p w14:paraId="6BAD8F9E" w14:textId="77777777" w:rsidR="00BF2163" w:rsidRPr="003F2BDC" w:rsidRDefault="00BF2163" w:rsidP="00707FBF">
            <w:pPr>
              <w:pStyle w:val="TableText"/>
              <w:ind w:right="227"/>
              <w:jc w:val="right"/>
              <w:rPr>
                <w:lang w:eastAsia="en-AU"/>
              </w:rPr>
            </w:pPr>
            <w:r w:rsidRPr="003F2BDC">
              <w:rPr>
                <w:lang w:eastAsia="en-AU"/>
              </w:rPr>
              <w:t>2.20</w:t>
            </w:r>
          </w:p>
        </w:tc>
        <w:tc>
          <w:tcPr>
            <w:tcW w:w="1010" w:type="dxa"/>
            <w:noWrap/>
            <w:hideMark/>
          </w:tcPr>
          <w:p w14:paraId="7C6B82A0" w14:textId="77777777" w:rsidR="00BF2163" w:rsidRPr="003F2BDC" w:rsidRDefault="00BF2163" w:rsidP="00707FBF">
            <w:pPr>
              <w:pStyle w:val="TableText"/>
              <w:ind w:right="227"/>
              <w:jc w:val="right"/>
              <w:rPr>
                <w:lang w:eastAsia="en-AU"/>
              </w:rPr>
            </w:pPr>
            <w:r w:rsidRPr="003F2BDC">
              <w:rPr>
                <w:lang w:eastAsia="en-AU"/>
              </w:rPr>
              <w:t>18.31</w:t>
            </w:r>
          </w:p>
        </w:tc>
        <w:tc>
          <w:tcPr>
            <w:tcW w:w="1010" w:type="dxa"/>
            <w:noWrap/>
            <w:hideMark/>
          </w:tcPr>
          <w:p w14:paraId="437F396C" w14:textId="77777777" w:rsidR="00BF2163" w:rsidRPr="003F2BDC" w:rsidRDefault="00BF2163" w:rsidP="00707FBF">
            <w:pPr>
              <w:pStyle w:val="TableText"/>
              <w:ind w:right="227"/>
              <w:jc w:val="right"/>
              <w:rPr>
                <w:lang w:eastAsia="en-AU"/>
              </w:rPr>
            </w:pPr>
            <w:r w:rsidRPr="003F2BDC">
              <w:rPr>
                <w:lang w:eastAsia="en-AU"/>
              </w:rPr>
              <w:t>6.51</w:t>
            </w:r>
          </w:p>
        </w:tc>
        <w:tc>
          <w:tcPr>
            <w:tcW w:w="1010" w:type="dxa"/>
            <w:noWrap/>
            <w:hideMark/>
          </w:tcPr>
          <w:p w14:paraId="02CAC379" w14:textId="77777777" w:rsidR="00BF2163" w:rsidRPr="003F2BDC" w:rsidRDefault="00BF2163" w:rsidP="00707FBF">
            <w:pPr>
              <w:pStyle w:val="TableText"/>
              <w:ind w:right="227"/>
              <w:jc w:val="right"/>
              <w:rPr>
                <w:lang w:eastAsia="en-AU"/>
              </w:rPr>
            </w:pPr>
            <w:r w:rsidRPr="003F2BDC">
              <w:rPr>
                <w:lang w:eastAsia="en-AU"/>
              </w:rPr>
              <w:t>3.72</w:t>
            </w:r>
          </w:p>
        </w:tc>
        <w:tc>
          <w:tcPr>
            <w:tcW w:w="1010" w:type="dxa"/>
            <w:noWrap/>
            <w:hideMark/>
          </w:tcPr>
          <w:p w14:paraId="37B9A743" w14:textId="77777777" w:rsidR="00BF2163" w:rsidRPr="003F2BDC" w:rsidRDefault="00BF2163" w:rsidP="00707FBF">
            <w:pPr>
              <w:pStyle w:val="TableText"/>
              <w:ind w:right="227"/>
              <w:jc w:val="right"/>
              <w:rPr>
                <w:lang w:eastAsia="en-AU"/>
              </w:rPr>
            </w:pPr>
            <w:r w:rsidRPr="003F2BDC">
              <w:rPr>
                <w:lang w:eastAsia="en-AU"/>
              </w:rPr>
              <w:t>1.33</w:t>
            </w:r>
          </w:p>
        </w:tc>
      </w:tr>
      <w:tr w:rsidR="00BF2163" w:rsidRPr="003F2BDC" w14:paraId="15DD25FB" w14:textId="77777777" w:rsidTr="003D7D35">
        <w:trPr>
          <w:trHeight w:val="20"/>
        </w:trPr>
        <w:tc>
          <w:tcPr>
            <w:tcW w:w="1134" w:type="dxa"/>
            <w:noWrap/>
            <w:hideMark/>
          </w:tcPr>
          <w:p w14:paraId="43C16F93" w14:textId="77777777" w:rsidR="00BF2163" w:rsidRPr="003F2BDC" w:rsidRDefault="00BF2163" w:rsidP="003F2BDC">
            <w:pPr>
              <w:pStyle w:val="TableText"/>
              <w:rPr>
                <w:lang w:eastAsia="en-AU"/>
              </w:rPr>
            </w:pPr>
            <w:r w:rsidRPr="003F2BDC">
              <w:rPr>
                <w:lang w:eastAsia="en-AU"/>
              </w:rPr>
              <w:t>B1-3b-0</w:t>
            </w:r>
          </w:p>
        </w:tc>
        <w:tc>
          <w:tcPr>
            <w:tcW w:w="1010" w:type="dxa"/>
            <w:noWrap/>
            <w:hideMark/>
          </w:tcPr>
          <w:p w14:paraId="6EE22C12" w14:textId="77777777" w:rsidR="00BF2163" w:rsidRPr="003F2BDC" w:rsidRDefault="00BF2163" w:rsidP="00707FBF">
            <w:pPr>
              <w:pStyle w:val="TableText"/>
              <w:ind w:right="227"/>
              <w:jc w:val="right"/>
              <w:rPr>
                <w:lang w:eastAsia="en-AU"/>
              </w:rPr>
            </w:pPr>
            <w:r w:rsidRPr="003F2BDC">
              <w:rPr>
                <w:lang w:eastAsia="en-AU"/>
              </w:rPr>
              <w:t>10.86</w:t>
            </w:r>
          </w:p>
        </w:tc>
        <w:tc>
          <w:tcPr>
            <w:tcW w:w="1010" w:type="dxa"/>
            <w:noWrap/>
            <w:hideMark/>
          </w:tcPr>
          <w:p w14:paraId="75C1AE4A" w14:textId="77777777" w:rsidR="00BF2163" w:rsidRPr="003F2BDC" w:rsidRDefault="00BF2163" w:rsidP="00707FBF">
            <w:pPr>
              <w:pStyle w:val="TableText"/>
              <w:ind w:right="227"/>
              <w:jc w:val="right"/>
              <w:rPr>
                <w:lang w:eastAsia="en-AU"/>
              </w:rPr>
            </w:pPr>
          </w:p>
        </w:tc>
        <w:tc>
          <w:tcPr>
            <w:tcW w:w="1010" w:type="dxa"/>
            <w:noWrap/>
            <w:hideMark/>
          </w:tcPr>
          <w:p w14:paraId="2248418C" w14:textId="77777777" w:rsidR="00BF2163" w:rsidRPr="003F2BDC" w:rsidRDefault="00BF2163" w:rsidP="00707FBF">
            <w:pPr>
              <w:pStyle w:val="TableText"/>
              <w:ind w:right="227"/>
              <w:jc w:val="right"/>
              <w:rPr>
                <w:lang w:eastAsia="en-AU"/>
              </w:rPr>
            </w:pPr>
          </w:p>
        </w:tc>
        <w:tc>
          <w:tcPr>
            <w:tcW w:w="1010" w:type="dxa"/>
            <w:noWrap/>
            <w:hideMark/>
          </w:tcPr>
          <w:p w14:paraId="49076AA8" w14:textId="77777777" w:rsidR="00BF2163" w:rsidRPr="003F2BDC" w:rsidRDefault="00BF2163" w:rsidP="00707FBF">
            <w:pPr>
              <w:pStyle w:val="TableText"/>
              <w:ind w:right="227"/>
              <w:jc w:val="right"/>
              <w:rPr>
                <w:lang w:eastAsia="en-AU"/>
              </w:rPr>
            </w:pPr>
          </w:p>
        </w:tc>
        <w:tc>
          <w:tcPr>
            <w:tcW w:w="1010" w:type="dxa"/>
            <w:noWrap/>
            <w:hideMark/>
          </w:tcPr>
          <w:p w14:paraId="3C937DDB" w14:textId="77777777" w:rsidR="00BF2163" w:rsidRPr="003F2BDC" w:rsidRDefault="00BF2163" w:rsidP="00707FBF">
            <w:pPr>
              <w:pStyle w:val="TableText"/>
              <w:ind w:right="227"/>
              <w:jc w:val="right"/>
              <w:rPr>
                <w:lang w:eastAsia="en-AU"/>
              </w:rPr>
            </w:pPr>
          </w:p>
        </w:tc>
        <w:tc>
          <w:tcPr>
            <w:tcW w:w="1010" w:type="dxa"/>
            <w:noWrap/>
            <w:hideMark/>
          </w:tcPr>
          <w:p w14:paraId="015017B3" w14:textId="77777777" w:rsidR="00BF2163" w:rsidRPr="003F2BDC" w:rsidRDefault="00BF2163" w:rsidP="00707FBF">
            <w:pPr>
              <w:pStyle w:val="TableText"/>
              <w:ind w:right="227"/>
              <w:jc w:val="right"/>
              <w:rPr>
                <w:lang w:eastAsia="en-AU"/>
              </w:rPr>
            </w:pPr>
          </w:p>
        </w:tc>
        <w:tc>
          <w:tcPr>
            <w:tcW w:w="1010" w:type="dxa"/>
            <w:noWrap/>
            <w:hideMark/>
          </w:tcPr>
          <w:p w14:paraId="78A9D908" w14:textId="77777777" w:rsidR="00BF2163" w:rsidRPr="003F2BDC" w:rsidRDefault="00BF2163" w:rsidP="00707FBF">
            <w:pPr>
              <w:pStyle w:val="TableText"/>
              <w:ind w:right="227"/>
              <w:jc w:val="right"/>
              <w:rPr>
                <w:lang w:eastAsia="en-AU"/>
              </w:rPr>
            </w:pPr>
          </w:p>
        </w:tc>
        <w:tc>
          <w:tcPr>
            <w:tcW w:w="1010" w:type="dxa"/>
            <w:noWrap/>
            <w:hideMark/>
          </w:tcPr>
          <w:p w14:paraId="26F81227" w14:textId="77777777" w:rsidR="00BF2163" w:rsidRPr="003F2BDC" w:rsidRDefault="00BF2163" w:rsidP="00707FBF">
            <w:pPr>
              <w:pStyle w:val="TableText"/>
              <w:ind w:right="227"/>
              <w:jc w:val="right"/>
              <w:rPr>
                <w:lang w:eastAsia="en-AU"/>
              </w:rPr>
            </w:pPr>
          </w:p>
        </w:tc>
      </w:tr>
      <w:tr w:rsidR="00BF2163" w:rsidRPr="003F2BDC" w14:paraId="11F5DC60" w14:textId="77777777" w:rsidTr="003D7D35">
        <w:trPr>
          <w:trHeight w:val="20"/>
        </w:trPr>
        <w:tc>
          <w:tcPr>
            <w:tcW w:w="1134" w:type="dxa"/>
            <w:noWrap/>
            <w:hideMark/>
          </w:tcPr>
          <w:p w14:paraId="6006D06B" w14:textId="77777777" w:rsidR="00BF2163" w:rsidRPr="003F2BDC" w:rsidRDefault="00BF2163" w:rsidP="003F2BDC">
            <w:pPr>
              <w:pStyle w:val="TableText"/>
              <w:rPr>
                <w:lang w:eastAsia="en-AU"/>
              </w:rPr>
            </w:pPr>
            <w:r w:rsidRPr="003F2BDC">
              <w:rPr>
                <w:lang w:eastAsia="en-AU"/>
              </w:rPr>
              <w:t>B2-3a-0</w:t>
            </w:r>
          </w:p>
        </w:tc>
        <w:tc>
          <w:tcPr>
            <w:tcW w:w="1010" w:type="dxa"/>
            <w:noWrap/>
            <w:hideMark/>
          </w:tcPr>
          <w:p w14:paraId="00768898" w14:textId="77777777" w:rsidR="00BF2163" w:rsidRPr="003F2BDC" w:rsidRDefault="00BF2163" w:rsidP="00707FBF">
            <w:pPr>
              <w:pStyle w:val="TableText"/>
              <w:ind w:right="227"/>
              <w:jc w:val="right"/>
              <w:rPr>
                <w:lang w:eastAsia="en-AU"/>
              </w:rPr>
            </w:pPr>
            <w:r w:rsidRPr="003F2BDC">
              <w:rPr>
                <w:lang w:eastAsia="en-AU"/>
              </w:rPr>
              <w:t>21.30</w:t>
            </w:r>
          </w:p>
        </w:tc>
        <w:tc>
          <w:tcPr>
            <w:tcW w:w="1010" w:type="dxa"/>
            <w:noWrap/>
            <w:hideMark/>
          </w:tcPr>
          <w:p w14:paraId="5E62DC06" w14:textId="77777777" w:rsidR="00BF2163" w:rsidRPr="003F2BDC" w:rsidRDefault="00BF2163" w:rsidP="00707FBF">
            <w:pPr>
              <w:pStyle w:val="TableText"/>
              <w:ind w:right="227"/>
              <w:jc w:val="right"/>
              <w:rPr>
                <w:lang w:eastAsia="en-AU"/>
              </w:rPr>
            </w:pPr>
            <w:r w:rsidRPr="003F2BDC">
              <w:rPr>
                <w:lang w:eastAsia="en-AU"/>
              </w:rPr>
              <w:t>21.31</w:t>
            </w:r>
          </w:p>
        </w:tc>
        <w:tc>
          <w:tcPr>
            <w:tcW w:w="1010" w:type="dxa"/>
            <w:noWrap/>
            <w:hideMark/>
          </w:tcPr>
          <w:p w14:paraId="119FC3DA" w14:textId="77777777" w:rsidR="00BF2163" w:rsidRPr="003F2BDC" w:rsidRDefault="00BF2163" w:rsidP="00707FBF">
            <w:pPr>
              <w:pStyle w:val="TableText"/>
              <w:ind w:right="227"/>
              <w:jc w:val="right"/>
              <w:rPr>
                <w:lang w:eastAsia="en-AU"/>
              </w:rPr>
            </w:pPr>
            <w:r w:rsidRPr="003F2BDC">
              <w:rPr>
                <w:lang w:eastAsia="en-AU"/>
              </w:rPr>
              <w:t>495.11</w:t>
            </w:r>
          </w:p>
        </w:tc>
        <w:tc>
          <w:tcPr>
            <w:tcW w:w="1010" w:type="dxa"/>
            <w:noWrap/>
            <w:hideMark/>
          </w:tcPr>
          <w:p w14:paraId="39292FD4" w14:textId="77777777" w:rsidR="00BF2163" w:rsidRPr="003F2BDC" w:rsidRDefault="00BF2163" w:rsidP="00707FBF">
            <w:pPr>
              <w:pStyle w:val="TableText"/>
              <w:ind w:right="227"/>
              <w:jc w:val="right"/>
              <w:rPr>
                <w:lang w:eastAsia="en-AU"/>
              </w:rPr>
            </w:pPr>
            <w:r w:rsidRPr="003F2BDC">
              <w:rPr>
                <w:lang w:eastAsia="en-AU"/>
              </w:rPr>
              <w:t>4.30</w:t>
            </w:r>
          </w:p>
        </w:tc>
        <w:tc>
          <w:tcPr>
            <w:tcW w:w="1010" w:type="dxa"/>
            <w:noWrap/>
          </w:tcPr>
          <w:p w14:paraId="7C1CA33E" w14:textId="77777777" w:rsidR="00BF2163" w:rsidRPr="003F2BDC" w:rsidRDefault="00BF2163" w:rsidP="00707FBF">
            <w:pPr>
              <w:pStyle w:val="TableText"/>
              <w:ind w:right="227"/>
              <w:jc w:val="right"/>
              <w:rPr>
                <w:lang w:eastAsia="en-AU"/>
              </w:rPr>
            </w:pPr>
          </w:p>
        </w:tc>
        <w:tc>
          <w:tcPr>
            <w:tcW w:w="1010" w:type="dxa"/>
            <w:noWrap/>
          </w:tcPr>
          <w:p w14:paraId="71AF6972" w14:textId="77777777" w:rsidR="00BF2163" w:rsidRPr="003F2BDC" w:rsidRDefault="00BF2163" w:rsidP="00707FBF">
            <w:pPr>
              <w:pStyle w:val="TableText"/>
              <w:ind w:right="227"/>
              <w:jc w:val="right"/>
              <w:rPr>
                <w:lang w:eastAsia="en-AU"/>
              </w:rPr>
            </w:pPr>
          </w:p>
        </w:tc>
        <w:tc>
          <w:tcPr>
            <w:tcW w:w="1010" w:type="dxa"/>
            <w:noWrap/>
          </w:tcPr>
          <w:p w14:paraId="716D3837" w14:textId="77777777" w:rsidR="00BF2163" w:rsidRPr="003F2BDC" w:rsidRDefault="00BF2163" w:rsidP="00707FBF">
            <w:pPr>
              <w:pStyle w:val="TableText"/>
              <w:ind w:right="227"/>
              <w:jc w:val="right"/>
              <w:rPr>
                <w:lang w:eastAsia="en-AU"/>
              </w:rPr>
            </w:pPr>
          </w:p>
        </w:tc>
        <w:tc>
          <w:tcPr>
            <w:tcW w:w="1010" w:type="dxa"/>
            <w:noWrap/>
          </w:tcPr>
          <w:p w14:paraId="0612954A" w14:textId="77777777" w:rsidR="00BF2163" w:rsidRPr="003F2BDC" w:rsidRDefault="00BF2163" w:rsidP="00707FBF">
            <w:pPr>
              <w:pStyle w:val="TableText"/>
              <w:ind w:right="227"/>
              <w:jc w:val="right"/>
              <w:rPr>
                <w:lang w:eastAsia="en-AU"/>
              </w:rPr>
            </w:pPr>
          </w:p>
        </w:tc>
      </w:tr>
      <w:tr w:rsidR="00BF2163" w:rsidRPr="003F2BDC" w14:paraId="0B6E7E37" w14:textId="77777777" w:rsidTr="003D7D35">
        <w:trPr>
          <w:trHeight w:val="20"/>
        </w:trPr>
        <w:tc>
          <w:tcPr>
            <w:tcW w:w="1134" w:type="dxa"/>
            <w:noWrap/>
            <w:hideMark/>
          </w:tcPr>
          <w:p w14:paraId="201413F6" w14:textId="77777777" w:rsidR="00BF2163" w:rsidRPr="003F2BDC" w:rsidRDefault="00BF2163" w:rsidP="003F2BDC">
            <w:pPr>
              <w:pStyle w:val="TableText"/>
              <w:rPr>
                <w:lang w:eastAsia="en-AU"/>
              </w:rPr>
            </w:pPr>
            <w:r w:rsidRPr="003F2BDC">
              <w:rPr>
                <w:lang w:eastAsia="en-AU"/>
              </w:rPr>
              <w:t>B2-3b-0</w:t>
            </w:r>
          </w:p>
        </w:tc>
        <w:tc>
          <w:tcPr>
            <w:tcW w:w="1010" w:type="dxa"/>
            <w:noWrap/>
            <w:hideMark/>
          </w:tcPr>
          <w:p w14:paraId="3D4E89FA" w14:textId="77777777" w:rsidR="00BF2163" w:rsidRPr="003F2BDC" w:rsidRDefault="00BF2163" w:rsidP="00707FBF">
            <w:pPr>
              <w:pStyle w:val="TableText"/>
              <w:ind w:right="227"/>
              <w:jc w:val="right"/>
              <w:rPr>
                <w:lang w:eastAsia="en-AU"/>
              </w:rPr>
            </w:pPr>
            <w:r w:rsidRPr="003F2BDC">
              <w:rPr>
                <w:lang w:eastAsia="en-AU"/>
              </w:rPr>
              <w:t>21.32</w:t>
            </w:r>
          </w:p>
        </w:tc>
        <w:tc>
          <w:tcPr>
            <w:tcW w:w="1010" w:type="dxa"/>
            <w:noWrap/>
            <w:hideMark/>
          </w:tcPr>
          <w:p w14:paraId="09100BD9" w14:textId="77777777" w:rsidR="00BF2163" w:rsidRPr="003F2BDC" w:rsidRDefault="00BF2163" w:rsidP="00707FBF">
            <w:pPr>
              <w:pStyle w:val="TableText"/>
              <w:ind w:right="227"/>
              <w:jc w:val="right"/>
              <w:rPr>
                <w:lang w:eastAsia="en-AU"/>
              </w:rPr>
            </w:pPr>
          </w:p>
        </w:tc>
        <w:tc>
          <w:tcPr>
            <w:tcW w:w="1010" w:type="dxa"/>
            <w:noWrap/>
            <w:hideMark/>
          </w:tcPr>
          <w:p w14:paraId="47A33702" w14:textId="77777777" w:rsidR="00BF2163" w:rsidRPr="003F2BDC" w:rsidRDefault="00BF2163" w:rsidP="00707FBF">
            <w:pPr>
              <w:pStyle w:val="TableText"/>
              <w:ind w:right="227"/>
              <w:jc w:val="right"/>
              <w:rPr>
                <w:lang w:eastAsia="en-AU"/>
              </w:rPr>
            </w:pPr>
          </w:p>
        </w:tc>
        <w:tc>
          <w:tcPr>
            <w:tcW w:w="1010" w:type="dxa"/>
            <w:noWrap/>
            <w:hideMark/>
          </w:tcPr>
          <w:p w14:paraId="5B8223E3" w14:textId="77777777" w:rsidR="00BF2163" w:rsidRPr="003F2BDC" w:rsidRDefault="00BF2163" w:rsidP="00707FBF">
            <w:pPr>
              <w:pStyle w:val="TableText"/>
              <w:ind w:right="227"/>
              <w:jc w:val="right"/>
              <w:rPr>
                <w:lang w:eastAsia="en-AU"/>
              </w:rPr>
            </w:pPr>
          </w:p>
        </w:tc>
        <w:tc>
          <w:tcPr>
            <w:tcW w:w="1010" w:type="dxa"/>
            <w:noWrap/>
            <w:hideMark/>
          </w:tcPr>
          <w:p w14:paraId="2AA7A557" w14:textId="77777777" w:rsidR="00BF2163" w:rsidRPr="003F2BDC" w:rsidRDefault="00BF2163" w:rsidP="00707FBF">
            <w:pPr>
              <w:pStyle w:val="TableText"/>
              <w:ind w:right="227"/>
              <w:jc w:val="right"/>
              <w:rPr>
                <w:lang w:eastAsia="en-AU"/>
              </w:rPr>
            </w:pPr>
          </w:p>
        </w:tc>
        <w:tc>
          <w:tcPr>
            <w:tcW w:w="1010" w:type="dxa"/>
            <w:noWrap/>
            <w:hideMark/>
          </w:tcPr>
          <w:p w14:paraId="7C7EC754" w14:textId="77777777" w:rsidR="00BF2163" w:rsidRPr="003F2BDC" w:rsidRDefault="00BF2163" w:rsidP="00707FBF">
            <w:pPr>
              <w:pStyle w:val="TableText"/>
              <w:ind w:right="227"/>
              <w:jc w:val="right"/>
              <w:rPr>
                <w:lang w:eastAsia="en-AU"/>
              </w:rPr>
            </w:pPr>
          </w:p>
        </w:tc>
        <w:tc>
          <w:tcPr>
            <w:tcW w:w="1010" w:type="dxa"/>
            <w:noWrap/>
            <w:hideMark/>
          </w:tcPr>
          <w:p w14:paraId="26B1E1B8" w14:textId="77777777" w:rsidR="00BF2163" w:rsidRPr="003F2BDC" w:rsidRDefault="00BF2163" w:rsidP="00707FBF">
            <w:pPr>
              <w:pStyle w:val="TableText"/>
              <w:ind w:right="227"/>
              <w:jc w:val="right"/>
              <w:rPr>
                <w:lang w:eastAsia="en-AU"/>
              </w:rPr>
            </w:pPr>
          </w:p>
        </w:tc>
        <w:tc>
          <w:tcPr>
            <w:tcW w:w="1010" w:type="dxa"/>
            <w:noWrap/>
            <w:hideMark/>
          </w:tcPr>
          <w:p w14:paraId="112D2198" w14:textId="77777777" w:rsidR="00BF2163" w:rsidRPr="003F2BDC" w:rsidRDefault="00BF2163" w:rsidP="00707FBF">
            <w:pPr>
              <w:pStyle w:val="TableText"/>
              <w:ind w:right="227"/>
              <w:jc w:val="right"/>
              <w:rPr>
                <w:lang w:eastAsia="en-AU"/>
              </w:rPr>
            </w:pPr>
          </w:p>
        </w:tc>
      </w:tr>
      <w:tr w:rsidR="00BF2163" w:rsidRPr="003F2BDC" w14:paraId="0AB39862" w14:textId="77777777" w:rsidTr="003D7D35">
        <w:trPr>
          <w:trHeight w:val="20"/>
        </w:trPr>
        <w:tc>
          <w:tcPr>
            <w:tcW w:w="1134" w:type="dxa"/>
            <w:noWrap/>
            <w:hideMark/>
          </w:tcPr>
          <w:p w14:paraId="28ECCE16" w14:textId="77777777" w:rsidR="00BF2163" w:rsidRPr="003F2BDC" w:rsidRDefault="00BF2163" w:rsidP="003F2BDC">
            <w:pPr>
              <w:pStyle w:val="TableText"/>
              <w:rPr>
                <w:lang w:eastAsia="en-AU"/>
              </w:rPr>
            </w:pPr>
            <w:r w:rsidRPr="003F2BDC">
              <w:rPr>
                <w:lang w:eastAsia="en-AU"/>
              </w:rPr>
              <w:t>B3-3a-0</w:t>
            </w:r>
          </w:p>
        </w:tc>
        <w:tc>
          <w:tcPr>
            <w:tcW w:w="1010" w:type="dxa"/>
            <w:noWrap/>
            <w:hideMark/>
          </w:tcPr>
          <w:p w14:paraId="1FAAEE1F" w14:textId="77777777" w:rsidR="00BF2163" w:rsidRPr="003F2BDC" w:rsidRDefault="00BF2163" w:rsidP="00707FBF">
            <w:pPr>
              <w:pStyle w:val="TableText"/>
              <w:ind w:right="227"/>
              <w:jc w:val="right"/>
              <w:rPr>
                <w:lang w:eastAsia="en-AU"/>
              </w:rPr>
            </w:pPr>
            <w:r w:rsidRPr="003F2BDC">
              <w:rPr>
                <w:lang w:eastAsia="en-AU"/>
              </w:rPr>
              <w:t>22.84</w:t>
            </w:r>
          </w:p>
        </w:tc>
        <w:tc>
          <w:tcPr>
            <w:tcW w:w="1010" w:type="dxa"/>
            <w:noWrap/>
            <w:hideMark/>
          </w:tcPr>
          <w:p w14:paraId="7B7DE3B7" w14:textId="77777777" w:rsidR="00BF2163" w:rsidRPr="003F2BDC" w:rsidRDefault="00BF2163" w:rsidP="00707FBF">
            <w:pPr>
              <w:pStyle w:val="TableText"/>
              <w:ind w:right="227"/>
              <w:jc w:val="right"/>
              <w:rPr>
                <w:lang w:eastAsia="en-AU"/>
              </w:rPr>
            </w:pPr>
            <w:r w:rsidRPr="003F2BDC">
              <w:rPr>
                <w:lang w:eastAsia="en-AU"/>
              </w:rPr>
              <w:t>22.79</w:t>
            </w:r>
          </w:p>
        </w:tc>
        <w:tc>
          <w:tcPr>
            <w:tcW w:w="1010" w:type="dxa"/>
            <w:noWrap/>
            <w:hideMark/>
          </w:tcPr>
          <w:p w14:paraId="2795D61F" w14:textId="77777777" w:rsidR="00BF2163" w:rsidRPr="003F2BDC" w:rsidRDefault="00BF2163" w:rsidP="00707FBF">
            <w:pPr>
              <w:pStyle w:val="TableText"/>
              <w:ind w:right="227"/>
              <w:jc w:val="right"/>
              <w:rPr>
                <w:lang w:eastAsia="en-AU"/>
              </w:rPr>
            </w:pPr>
            <w:r w:rsidRPr="003F2BDC">
              <w:rPr>
                <w:lang w:eastAsia="en-AU"/>
              </w:rPr>
              <w:t>488.33</w:t>
            </w:r>
          </w:p>
        </w:tc>
        <w:tc>
          <w:tcPr>
            <w:tcW w:w="1010" w:type="dxa"/>
            <w:noWrap/>
            <w:hideMark/>
          </w:tcPr>
          <w:p w14:paraId="3A4439A8" w14:textId="77777777" w:rsidR="00BF2163" w:rsidRPr="003F2BDC" w:rsidRDefault="00BF2163" w:rsidP="00707FBF">
            <w:pPr>
              <w:pStyle w:val="TableText"/>
              <w:ind w:right="227"/>
              <w:jc w:val="right"/>
              <w:rPr>
                <w:lang w:eastAsia="en-AU"/>
              </w:rPr>
            </w:pPr>
            <w:r w:rsidRPr="003F2BDC">
              <w:rPr>
                <w:lang w:eastAsia="en-AU"/>
              </w:rPr>
              <w:t>4.67</w:t>
            </w:r>
          </w:p>
        </w:tc>
        <w:tc>
          <w:tcPr>
            <w:tcW w:w="1010" w:type="dxa"/>
            <w:noWrap/>
            <w:hideMark/>
          </w:tcPr>
          <w:p w14:paraId="6664A610" w14:textId="77777777" w:rsidR="00BF2163" w:rsidRPr="003F2BDC" w:rsidRDefault="00BF2163" w:rsidP="00707FBF">
            <w:pPr>
              <w:pStyle w:val="TableText"/>
              <w:ind w:right="227"/>
              <w:jc w:val="right"/>
              <w:rPr>
                <w:lang w:eastAsia="en-AU"/>
              </w:rPr>
            </w:pPr>
          </w:p>
        </w:tc>
        <w:tc>
          <w:tcPr>
            <w:tcW w:w="1010" w:type="dxa"/>
            <w:noWrap/>
            <w:hideMark/>
          </w:tcPr>
          <w:p w14:paraId="3E43B151" w14:textId="77777777" w:rsidR="00BF2163" w:rsidRPr="003F2BDC" w:rsidRDefault="00BF2163" w:rsidP="00707FBF">
            <w:pPr>
              <w:pStyle w:val="TableText"/>
              <w:ind w:right="227"/>
              <w:jc w:val="right"/>
              <w:rPr>
                <w:lang w:eastAsia="en-AU"/>
              </w:rPr>
            </w:pPr>
          </w:p>
        </w:tc>
        <w:tc>
          <w:tcPr>
            <w:tcW w:w="1010" w:type="dxa"/>
            <w:noWrap/>
            <w:hideMark/>
          </w:tcPr>
          <w:p w14:paraId="45F653C8" w14:textId="77777777" w:rsidR="00BF2163" w:rsidRPr="003F2BDC" w:rsidRDefault="00BF2163" w:rsidP="00707FBF">
            <w:pPr>
              <w:pStyle w:val="TableText"/>
              <w:ind w:right="227"/>
              <w:jc w:val="right"/>
              <w:rPr>
                <w:lang w:eastAsia="en-AU"/>
              </w:rPr>
            </w:pPr>
          </w:p>
        </w:tc>
        <w:tc>
          <w:tcPr>
            <w:tcW w:w="1010" w:type="dxa"/>
            <w:noWrap/>
            <w:hideMark/>
          </w:tcPr>
          <w:p w14:paraId="15F8F3F4" w14:textId="77777777" w:rsidR="00BF2163" w:rsidRPr="003F2BDC" w:rsidRDefault="00BF2163" w:rsidP="00707FBF">
            <w:pPr>
              <w:pStyle w:val="TableText"/>
              <w:ind w:right="227"/>
              <w:jc w:val="right"/>
              <w:rPr>
                <w:lang w:eastAsia="en-AU"/>
              </w:rPr>
            </w:pPr>
          </w:p>
        </w:tc>
      </w:tr>
      <w:tr w:rsidR="00BF2163" w:rsidRPr="003F2BDC" w14:paraId="5A463599" w14:textId="77777777" w:rsidTr="003D7D35">
        <w:trPr>
          <w:trHeight w:val="20"/>
        </w:trPr>
        <w:tc>
          <w:tcPr>
            <w:tcW w:w="1134" w:type="dxa"/>
            <w:noWrap/>
            <w:hideMark/>
          </w:tcPr>
          <w:p w14:paraId="26E998AE" w14:textId="77777777" w:rsidR="00BF2163" w:rsidRPr="003F2BDC" w:rsidRDefault="00BF2163" w:rsidP="003F2BDC">
            <w:pPr>
              <w:pStyle w:val="TableText"/>
              <w:rPr>
                <w:lang w:eastAsia="en-AU"/>
              </w:rPr>
            </w:pPr>
            <w:r w:rsidRPr="003F2BDC">
              <w:rPr>
                <w:lang w:eastAsia="en-AU"/>
              </w:rPr>
              <w:t>B3-3b-0</w:t>
            </w:r>
          </w:p>
        </w:tc>
        <w:tc>
          <w:tcPr>
            <w:tcW w:w="1010" w:type="dxa"/>
            <w:noWrap/>
            <w:hideMark/>
          </w:tcPr>
          <w:p w14:paraId="6A932413" w14:textId="77777777" w:rsidR="00BF2163" w:rsidRPr="003F2BDC" w:rsidRDefault="00BF2163" w:rsidP="00707FBF">
            <w:pPr>
              <w:pStyle w:val="TableText"/>
              <w:ind w:right="227"/>
              <w:jc w:val="right"/>
              <w:rPr>
                <w:lang w:eastAsia="en-AU"/>
              </w:rPr>
            </w:pPr>
            <w:r w:rsidRPr="003F2BDC">
              <w:rPr>
                <w:lang w:eastAsia="en-AU"/>
              </w:rPr>
              <w:t>22.73</w:t>
            </w:r>
          </w:p>
        </w:tc>
        <w:tc>
          <w:tcPr>
            <w:tcW w:w="1010" w:type="dxa"/>
            <w:noWrap/>
            <w:hideMark/>
          </w:tcPr>
          <w:p w14:paraId="29DBD714" w14:textId="77777777" w:rsidR="00BF2163" w:rsidRPr="003F2BDC" w:rsidRDefault="00BF2163" w:rsidP="00707FBF">
            <w:pPr>
              <w:pStyle w:val="TableText"/>
              <w:ind w:right="227"/>
              <w:jc w:val="right"/>
              <w:rPr>
                <w:lang w:eastAsia="en-AU"/>
              </w:rPr>
            </w:pPr>
          </w:p>
        </w:tc>
        <w:tc>
          <w:tcPr>
            <w:tcW w:w="1010" w:type="dxa"/>
            <w:noWrap/>
            <w:hideMark/>
          </w:tcPr>
          <w:p w14:paraId="71D6DC80" w14:textId="77777777" w:rsidR="00BF2163" w:rsidRPr="003F2BDC" w:rsidRDefault="00BF2163" w:rsidP="00707FBF">
            <w:pPr>
              <w:pStyle w:val="TableText"/>
              <w:ind w:right="227"/>
              <w:jc w:val="right"/>
              <w:rPr>
                <w:lang w:eastAsia="en-AU"/>
              </w:rPr>
            </w:pPr>
          </w:p>
        </w:tc>
        <w:tc>
          <w:tcPr>
            <w:tcW w:w="1010" w:type="dxa"/>
            <w:noWrap/>
            <w:hideMark/>
          </w:tcPr>
          <w:p w14:paraId="5AD60A37" w14:textId="77777777" w:rsidR="00BF2163" w:rsidRPr="003F2BDC" w:rsidRDefault="00BF2163" w:rsidP="00707FBF">
            <w:pPr>
              <w:pStyle w:val="TableText"/>
              <w:ind w:right="227"/>
              <w:jc w:val="right"/>
              <w:rPr>
                <w:lang w:eastAsia="en-AU"/>
              </w:rPr>
            </w:pPr>
          </w:p>
        </w:tc>
        <w:tc>
          <w:tcPr>
            <w:tcW w:w="1010" w:type="dxa"/>
            <w:noWrap/>
            <w:hideMark/>
          </w:tcPr>
          <w:p w14:paraId="6052D996" w14:textId="77777777" w:rsidR="00BF2163" w:rsidRPr="003F2BDC" w:rsidRDefault="00BF2163" w:rsidP="00707FBF">
            <w:pPr>
              <w:pStyle w:val="TableText"/>
              <w:ind w:right="227"/>
              <w:jc w:val="right"/>
              <w:rPr>
                <w:lang w:eastAsia="en-AU"/>
              </w:rPr>
            </w:pPr>
          </w:p>
        </w:tc>
        <w:tc>
          <w:tcPr>
            <w:tcW w:w="1010" w:type="dxa"/>
            <w:noWrap/>
            <w:hideMark/>
          </w:tcPr>
          <w:p w14:paraId="65724820" w14:textId="77777777" w:rsidR="00BF2163" w:rsidRPr="003F2BDC" w:rsidRDefault="00BF2163" w:rsidP="00707FBF">
            <w:pPr>
              <w:pStyle w:val="TableText"/>
              <w:ind w:right="227"/>
              <w:jc w:val="right"/>
              <w:rPr>
                <w:lang w:eastAsia="en-AU"/>
              </w:rPr>
            </w:pPr>
          </w:p>
        </w:tc>
        <w:tc>
          <w:tcPr>
            <w:tcW w:w="1010" w:type="dxa"/>
            <w:noWrap/>
            <w:hideMark/>
          </w:tcPr>
          <w:p w14:paraId="6C45DE65" w14:textId="77777777" w:rsidR="00BF2163" w:rsidRPr="003F2BDC" w:rsidRDefault="00BF2163" w:rsidP="00707FBF">
            <w:pPr>
              <w:pStyle w:val="TableText"/>
              <w:ind w:right="227"/>
              <w:jc w:val="right"/>
              <w:rPr>
                <w:lang w:eastAsia="en-AU"/>
              </w:rPr>
            </w:pPr>
          </w:p>
        </w:tc>
        <w:tc>
          <w:tcPr>
            <w:tcW w:w="1010" w:type="dxa"/>
            <w:noWrap/>
            <w:hideMark/>
          </w:tcPr>
          <w:p w14:paraId="4F71C2AD" w14:textId="77777777" w:rsidR="00BF2163" w:rsidRPr="003F2BDC" w:rsidRDefault="00BF2163" w:rsidP="00707FBF">
            <w:pPr>
              <w:pStyle w:val="TableText"/>
              <w:ind w:right="227"/>
              <w:jc w:val="right"/>
              <w:rPr>
                <w:lang w:eastAsia="en-AU"/>
              </w:rPr>
            </w:pPr>
          </w:p>
        </w:tc>
      </w:tr>
      <w:tr w:rsidR="00BF2163" w:rsidRPr="003F2BDC" w14:paraId="21AB6E1E" w14:textId="77777777" w:rsidTr="003D7D35">
        <w:trPr>
          <w:trHeight w:val="20"/>
        </w:trPr>
        <w:tc>
          <w:tcPr>
            <w:tcW w:w="1134" w:type="dxa"/>
            <w:noWrap/>
            <w:hideMark/>
          </w:tcPr>
          <w:p w14:paraId="528304C0" w14:textId="77777777" w:rsidR="00BF2163" w:rsidRPr="003F2BDC" w:rsidRDefault="00BF2163" w:rsidP="003F2BDC">
            <w:pPr>
              <w:pStyle w:val="TableText"/>
              <w:rPr>
                <w:lang w:eastAsia="en-AU"/>
              </w:rPr>
            </w:pPr>
            <w:r w:rsidRPr="003F2BDC">
              <w:rPr>
                <w:lang w:eastAsia="en-AU"/>
              </w:rPr>
              <w:t>C1-3a-0</w:t>
            </w:r>
          </w:p>
        </w:tc>
        <w:tc>
          <w:tcPr>
            <w:tcW w:w="1010" w:type="dxa"/>
            <w:noWrap/>
            <w:hideMark/>
          </w:tcPr>
          <w:p w14:paraId="075A0F3F" w14:textId="77777777" w:rsidR="00BF2163" w:rsidRPr="003F2BDC" w:rsidRDefault="00BF2163" w:rsidP="00707FBF">
            <w:pPr>
              <w:pStyle w:val="TableText"/>
              <w:ind w:right="227"/>
              <w:jc w:val="right"/>
              <w:rPr>
                <w:lang w:eastAsia="en-AU"/>
              </w:rPr>
            </w:pPr>
            <w:r w:rsidRPr="003F2BDC">
              <w:rPr>
                <w:lang w:eastAsia="en-AU"/>
              </w:rPr>
              <w:t>1.51</w:t>
            </w:r>
          </w:p>
        </w:tc>
        <w:tc>
          <w:tcPr>
            <w:tcW w:w="1010" w:type="dxa"/>
            <w:noWrap/>
            <w:hideMark/>
          </w:tcPr>
          <w:p w14:paraId="2507A108" w14:textId="77777777" w:rsidR="00BF2163" w:rsidRPr="003F2BDC" w:rsidRDefault="00BF2163" w:rsidP="00707FBF">
            <w:pPr>
              <w:pStyle w:val="TableText"/>
              <w:ind w:right="227"/>
              <w:jc w:val="right"/>
              <w:rPr>
                <w:lang w:eastAsia="en-AU"/>
              </w:rPr>
            </w:pPr>
            <w:r w:rsidRPr="003F2BDC">
              <w:rPr>
                <w:lang w:eastAsia="en-AU"/>
              </w:rPr>
              <w:t>1.51</w:t>
            </w:r>
          </w:p>
        </w:tc>
        <w:tc>
          <w:tcPr>
            <w:tcW w:w="1010" w:type="dxa"/>
            <w:noWrap/>
            <w:hideMark/>
          </w:tcPr>
          <w:p w14:paraId="30B96BC6" w14:textId="77777777" w:rsidR="00BF2163" w:rsidRPr="003F2BDC" w:rsidRDefault="00BF2163" w:rsidP="00707FBF">
            <w:pPr>
              <w:pStyle w:val="TableText"/>
              <w:ind w:right="227"/>
              <w:jc w:val="right"/>
              <w:rPr>
                <w:lang w:eastAsia="en-AU"/>
              </w:rPr>
            </w:pPr>
            <w:r w:rsidRPr="003F2BDC">
              <w:rPr>
                <w:lang w:eastAsia="en-AU"/>
              </w:rPr>
              <w:t>2.18</w:t>
            </w:r>
          </w:p>
        </w:tc>
        <w:tc>
          <w:tcPr>
            <w:tcW w:w="1010" w:type="dxa"/>
            <w:noWrap/>
            <w:hideMark/>
          </w:tcPr>
          <w:p w14:paraId="546869CA" w14:textId="77777777" w:rsidR="00BF2163" w:rsidRPr="003F2BDC" w:rsidRDefault="00BF2163" w:rsidP="00707FBF">
            <w:pPr>
              <w:pStyle w:val="TableText"/>
              <w:ind w:right="227"/>
              <w:jc w:val="right"/>
              <w:rPr>
                <w:lang w:eastAsia="en-AU"/>
              </w:rPr>
            </w:pPr>
            <w:r w:rsidRPr="003F2BDC">
              <w:rPr>
                <w:lang w:eastAsia="en-AU"/>
              </w:rPr>
              <w:t>69.18</w:t>
            </w:r>
          </w:p>
        </w:tc>
        <w:tc>
          <w:tcPr>
            <w:tcW w:w="1010" w:type="dxa"/>
            <w:noWrap/>
            <w:hideMark/>
          </w:tcPr>
          <w:p w14:paraId="44AF4293" w14:textId="77777777" w:rsidR="00BF2163" w:rsidRPr="003F2BDC" w:rsidRDefault="00BF2163" w:rsidP="00707FBF">
            <w:pPr>
              <w:pStyle w:val="TableText"/>
              <w:ind w:right="227"/>
              <w:jc w:val="right"/>
              <w:rPr>
                <w:lang w:eastAsia="en-AU"/>
              </w:rPr>
            </w:pPr>
            <w:r w:rsidRPr="003F2BDC">
              <w:rPr>
                <w:lang w:eastAsia="en-AU"/>
              </w:rPr>
              <w:t>1.90</w:t>
            </w:r>
          </w:p>
        </w:tc>
        <w:tc>
          <w:tcPr>
            <w:tcW w:w="1010" w:type="dxa"/>
            <w:noWrap/>
            <w:hideMark/>
          </w:tcPr>
          <w:p w14:paraId="1299D33A" w14:textId="77777777" w:rsidR="00BF2163" w:rsidRPr="003F2BDC" w:rsidRDefault="00BF2163" w:rsidP="00707FBF">
            <w:pPr>
              <w:pStyle w:val="TableText"/>
              <w:ind w:right="227"/>
              <w:jc w:val="right"/>
              <w:rPr>
                <w:lang w:eastAsia="en-AU"/>
              </w:rPr>
            </w:pPr>
            <w:r w:rsidRPr="003F2BDC">
              <w:rPr>
                <w:lang w:eastAsia="en-AU"/>
              </w:rPr>
              <w:t>0.54</w:t>
            </w:r>
          </w:p>
        </w:tc>
        <w:tc>
          <w:tcPr>
            <w:tcW w:w="1010" w:type="dxa"/>
            <w:noWrap/>
            <w:hideMark/>
          </w:tcPr>
          <w:p w14:paraId="32491909" w14:textId="77777777" w:rsidR="00BF2163" w:rsidRPr="003F2BDC" w:rsidRDefault="00BF2163" w:rsidP="00707FBF">
            <w:pPr>
              <w:pStyle w:val="TableText"/>
              <w:ind w:right="227"/>
              <w:jc w:val="right"/>
              <w:rPr>
                <w:lang w:eastAsia="en-AU"/>
              </w:rPr>
            </w:pPr>
            <w:r w:rsidRPr="003F2BDC">
              <w:rPr>
                <w:lang w:eastAsia="en-AU"/>
              </w:rPr>
              <w:t>89.61</w:t>
            </w:r>
          </w:p>
        </w:tc>
        <w:tc>
          <w:tcPr>
            <w:tcW w:w="1010" w:type="dxa"/>
            <w:noWrap/>
            <w:hideMark/>
          </w:tcPr>
          <w:p w14:paraId="39523441" w14:textId="77777777" w:rsidR="00BF2163" w:rsidRPr="003F2BDC" w:rsidRDefault="00BF2163" w:rsidP="00707FBF">
            <w:pPr>
              <w:pStyle w:val="TableText"/>
              <w:ind w:right="227"/>
              <w:jc w:val="right"/>
              <w:rPr>
                <w:lang w:eastAsia="en-AU"/>
              </w:rPr>
            </w:pPr>
            <w:r w:rsidRPr="003F2BDC">
              <w:rPr>
                <w:lang w:eastAsia="en-AU"/>
              </w:rPr>
              <w:t>27.41</w:t>
            </w:r>
          </w:p>
        </w:tc>
      </w:tr>
      <w:tr w:rsidR="00BF2163" w:rsidRPr="003F2BDC" w14:paraId="6CA07686" w14:textId="77777777" w:rsidTr="003D7D35">
        <w:trPr>
          <w:trHeight w:val="20"/>
        </w:trPr>
        <w:tc>
          <w:tcPr>
            <w:tcW w:w="1134" w:type="dxa"/>
            <w:noWrap/>
            <w:hideMark/>
          </w:tcPr>
          <w:p w14:paraId="48AC39D5" w14:textId="77777777" w:rsidR="00BF2163" w:rsidRPr="003F2BDC" w:rsidRDefault="00BF2163" w:rsidP="003F2BDC">
            <w:pPr>
              <w:pStyle w:val="TableText"/>
              <w:rPr>
                <w:lang w:eastAsia="en-AU"/>
              </w:rPr>
            </w:pPr>
            <w:r w:rsidRPr="003F2BDC">
              <w:rPr>
                <w:lang w:eastAsia="en-AU"/>
              </w:rPr>
              <w:t>C1-3b-0</w:t>
            </w:r>
          </w:p>
        </w:tc>
        <w:tc>
          <w:tcPr>
            <w:tcW w:w="1010" w:type="dxa"/>
            <w:shd w:val="clear" w:color="auto" w:fill="FFFF00"/>
            <w:noWrap/>
            <w:hideMark/>
          </w:tcPr>
          <w:p w14:paraId="12337E6B" w14:textId="77777777" w:rsidR="00BF2163" w:rsidRPr="003F2BDC" w:rsidRDefault="00BF2163" w:rsidP="00707FBF">
            <w:pPr>
              <w:pStyle w:val="TableText"/>
              <w:ind w:right="227"/>
              <w:jc w:val="right"/>
              <w:rPr>
                <w:lang w:eastAsia="en-AU"/>
              </w:rPr>
            </w:pPr>
            <w:r w:rsidRPr="003F2BDC">
              <w:rPr>
                <w:lang w:eastAsia="en-AU"/>
              </w:rPr>
              <w:t>2.30</w:t>
            </w:r>
          </w:p>
        </w:tc>
        <w:tc>
          <w:tcPr>
            <w:tcW w:w="1010" w:type="dxa"/>
            <w:noWrap/>
            <w:hideMark/>
          </w:tcPr>
          <w:p w14:paraId="5C8580C6" w14:textId="77777777" w:rsidR="00BF2163" w:rsidRPr="003F2BDC" w:rsidRDefault="00BF2163" w:rsidP="00707FBF">
            <w:pPr>
              <w:pStyle w:val="TableText"/>
              <w:ind w:right="227"/>
              <w:jc w:val="right"/>
              <w:rPr>
                <w:lang w:eastAsia="en-AU"/>
              </w:rPr>
            </w:pPr>
          </w:p>
        </w:tc>
        <w:tc>
          <w:tcPr>
            <w:tcW w:w="1010" w:type="dxa"/>
            <w:noWrap/>
            <w:hideMark/>
          </w:tcPr>
          <w:p w14:paraId="08AA04B9" w14:textId="77777777" w:rsidR="00BF2163" w:rsidRPr="003F2BDC" w:rsidRDefault="00BF2163" w:rsidP="00707FBF">
            <w:pPr>
              <w:pStyle w:val="TableText"/>
              <w:ind w:right="227"/>
              <w:jc w:val="right"/>
              <w:rPr>
                <w:lang w:eastAsia="en-AU"/>
              </w:rPr>
            </w:pPr>
          </w:p>
        </w:tc>
        <w:tc>
          <w:tcPr>
            <w:tcW w:w="1010" w:type="dxa"/>
            <w:noWrap/>
            <w:hideMark/>
          </w:tcPr>
          <w:p w14:paraId="7D83EA0C" w14:textId="77777777" w:rsidR="00BF2163" w:rsidRPr="003F2BDC" w:rsidRDefault="00BF2163" w:rsidP="00707FBF">
            <w:pPr>
              <w:pStyle w:val="TableText"/>
              <w:ind w:right="227"/>
              <w:jc w:val="right"/>
              <w:rPr>
                <w:lang w:eastAsia="en-AU"/>
              </w:rPr>
            </w:pPr>
          </w:p>
        </w:tc>
        <w:tc>
          <w:tcPr>
            <w:tcW w:w="1010" w:type="dxa"/>
            <w:noWrap/>
            <w:hideMark/>
          </w:tcPr>
          <w:p w14:paraId="48B6BB15" w14:textId="77777777" w:rsidR="00BF2163" w:rsidRPr="003F2BDC" w:rsidRDefault="00BF2163" w:rsidP="00707FBF">
            <w:pPr>
              <w:pStyle w:val="TableText"/>
              <w:ind w:right="227"/>
              <w:jc w:val="right"/>
              <w:rPr>
                <w:lang w:eastAsia="en-AU"/>
              </w:rPr>
            </w:pPr>
          </w:p>
        </w:tc>
        <w:tc>
          <w:tcPr>
            <w:tcW w:w="1010" w:type="dxa"/>
            <w:noWrap/>
            <w:hideMark/>
          </w:tcPr>
          <w:p w14:paraId="2533DDB0" w14:textId="77777777" w:rsidR="00BF2163" w:rsidRPr="003F2BDC" w:rsidRDefault="00BF2163" w:rsidP="00707FBF">
            <w:pPr>
              <w:pStyle w:val="TableText"/>
              <w:ind w:right="227"/>
              <w:jc w:val="right"/>
              <w:rPr>
                <w:lang w:eastAsia="en-AU"/>
              </w:rPr>
            </w:pPr>
          </w:p>
        </w:tc>
        <w:tc>
          <w:tcPr>
            <w:tcW w:w="1010" w:type="dxa"/>
            <w:noWrap/>
            <w:hideMark/>
          </w:tcPr>
          <w:p w14:paraId="51CC603C" w14:textId="77777777" w:rsidR="00BF2163" w:rsidRPr="003F2BDC" w:rsidRDefault="00BF2163" w:rsidP="00707FBF">
            <w:pPr>
              <w:pStyle w:val="TableText"/>
              <w:ind w:right="227"/>
              <w:jc w:val="right"/>
              <w:rPr>
                <w:lang w:eastAsia="en-AU"/>
              </w:rPr>
            </w:pPr>
          </w:p>
        </w:tc>
        <w:tc>
          <w:tcPr>
            <w:tcW w:w="1010" w:type="dxa"/>
            <w:noWrap/>
            <w:hideMark/>
          </w:tcPr>
          <w:p w14:paraId="2894B996" w14:textId="77777777" w:rsidR="00BF2163" w:rsidRPr="003F2BDC" w:rsidRDefault="00BF2163" w:rsidP="00707FBF">
            <w:pPr>
              <w:pStyle w:val="TableText"/>
              <w:ind w:right="227"/>
              <w:jc w:val="right"/>
              <w:rPr>
                <w:lang w:eastAsia="en-AU"/>
              </w:rPr>
            </w:pPr>
          </w:p>
        </w:tc>
      </w:tr>
      <w:tr w:rsidR="00BF2163" w:rsidRPr="003F2BDC" w14:paraId="4353EEF5" w14:textId="77777777" w:rsidTr="003D7D35">
        <w:trPr>
          <w:trHeight w:val="20"/>
        </w:trPr>
        <w:tc>
          <w:tcPr>
            <w:tcW w:w="1134" w:type="dxa"/>
            <w:noWrap/>
            <w:hideMark/>
          </w:tcPr>
          <w:p w14:paraId="62EFD402" w14:textId="77777777" w:rsidR="00BF2163" w:rsidRPr="003F2BDC" w:rsidRDefault="00BF2163" w:rsidP="003F2BDC">
            <w:pPr>
              <w:pStyle w:val="TableText"/>
              <w:rPr>
                <w:lang w:eastAsia="en-AU"/>
              </w:rPr>
            </w:pPr>
            <w:r w:rsidRPr="003F2BDC">
              <w:rPr>
                <w:lang w:eastAsia="en-AU"/>
              </w:rPr>
              <w:t>C2-3a-0</w:t>
            </w:r>
          </w:p>
        </w:tc>
        <w:tc>
          <w:tcPr>
            <w:tcW w:w="1010" w:type="dxa"/>
            <w:noWrap/>
            <w:hideMark/>
          </w:tcPr>
          <w:p w14:paraId="25A54F22" w14:textId="77777777" w:rsidR="00BF2163" w:rsidRPr="003F2BDC" w:rsidRDefault="00BF2163" w:rsidP="00707FBF">
            <w:pPr>
              <w:pStyle w:val="TableText"/>
              <w:ind w:right="227"/>
              <w:jc w:val="right"/>
              <w:rPr>
                <w:lang w:eastAsia="en-AU"/>
              </w:rPr>
            </w:pPr>
            <w:r w:rsidRPr="003F2BDC">
              <w:rPr>
                <w:lang w:eastAsia="en-AU"/>
              </w:rPr>
              <w:t>2.93</w:t>
            </w:r>
          </w:p>
        </w:tc>
        <w:tc>
          <w:tcPr>
            <w:tcW w:w="1010" w:type="dxa"/>
            <w:noWrap/>
            <w:hideMark/>
          </w:tcPr>
          <w:p w14:paraId="51D98F3C" w14:textId="77777777" w:rsidR="00BF2163" w:rsidRPr="003F2BDC" w:rsidRDefault="00BF2163" w:rsidP="00707FBF">
            <w:pPr>
              <w:pStyle w:val="TableText"/>
              <w:ind w:right="227"/>
              <w:jc w:val="right"/>
              <w:rPr>
                <w:lang w:eastAsia="en-AU"/>
              </w:rPr>
            </w:pPr>
            <w:r w:rsidRPr="003F2BDC">
              <w:rPr>
                <w:lang w:eastAsia="en-AU"/>
              </w:rPr>
              <w:t>2.51</w:t>
            </w:r>
          </w:p>
        </w:tc>
        <w:tc>
          <w:tcPr>
            <w:tcW w:w="1010" w:type="dxa"/>
            <w:noWrap/>
            <w:hideMark/>
          </w:tcPr>
          <w:p w14:paraId="2258E05E" w14:textId="77777777" w:rsidR="00BF2163" w:rsidRPr="003F2BDC" w:rsidRDefault="00BF2163" w:rsidP="00707FBF">
            <w:pPr>
              <w:pStyle w:val="TableText"/>
              <w:ind w:right="227"/>
              <w:jc w:val="right"/>
              <w:rPr>
                <w:lang w:eastAsia="en-AU"/>
              </w:rPr>
            </w:pPr>
            <w:r w:rsidRPr="003F2BDC">
              <w:rPr>
                <w:lang w:eastAsia="en-AU"/>
              </w:rPr>
              <w:t>2.08</w:t>
            </w:r>
          </w:p>
        </w:tc>
        <w:tc>
          <w:tcPr>
            <w:tcW w:w="1010" w:type="dxa"/>
            <w:noWrap/>
            <w:hideMark/>
          </w:tcPr>
          <w:p w14:paraId="46A43B62" w14:textId="77777777" w:rsidR="00BF2163" w:rsidRPr="003F2BDC" w:rsidRDefault="00BF2163" w:rsidP="00707FBF">
            <w:pPr>
              <w:pStyle w:val="TableText"/>
              <w:ind w:right="227"/>
              <w:jc w:val="right"/>
              <w:rPr>
                <w:lang w:eastAsia="en-AU"/>
              </w:rPr>
            </w:pPr>
            <w:r w:rsidRPr="003F2BDC">
              <w:rPr>
                <w:lang w:eastAsia="en-AU"/>
              </w:rPr>
              <w:t>120.77</w:t>
            </w:r>
          </w:p>
        </w:tc>
        <w:tc>
          <w:tcPr>
            <w:tcW w:w="1010" w:type="dxa"/>
            <w:noWrap/>
            <w:hideMark/>
          </w:tcPr>
          <w:p w14:paraId="2586F226" w14:textId="77777777" w:rsidR="00BF2163" w:rsidRPr="003F2BDC" w:rsidRDefault="00BF2163" w:rsidP="00707FBF">
            <w:pPr>
              <w:pStyle w:val="TableText"/>
              <w:ind w:right="227"/>
              <w:jc w:val="right"/>
              <w:rPr>
                <w:lang w:eastAsia="en-AU"/>
              </w:rPr>
            </w:pPr>
          </w:p>
        </w:tc>
        <w:tc>
          <w:tcPr>
            <w:tcW w:w="1010" w:type="dxa"/>
            <w:noWrap/>
            <w:hideMark/>
          </w:tcPr>
          <w:p w14:paraId="45046396" w14:textId="77777777" w:rsidR="00BF2163" w:rsidRPr="003F2BDC" w:rsidRDefault="00BF2163" w:rsidP="00707FBF">
            <w:pPr>
              <w:pStyle w:val="TableText"/>
              <w:ind w:right="227"/>
              <w:jc w:val="right"/>
              <w:rPr>
                <w:lang w:eastAsia="en-AU"/>
              </w:rPr>
            </w:pPr>
          </w:p>
        </w:tc>
        <w:tc>
          <w:tcPr>
            <w:tcW w:w="1010" w:type="dxa"/>
            <w:noWrap/>
            <w:hideMark/>
          </w:tcPr>
          <w:p w14:paraId="546D4BC8" w14:textId="77777777" w:rsidR="00BF2163" w:rsidRPr="003F2BDC" w:rsidRDefault="00BF2163" w:rsidP="00707FBF">
            <w:pPr>
              <w:pStyle w:val="TableText"/>
              <w:ind w:right="227"/>
              <w:jc w:val="right"/>
              <w:rPr>
                <w:lang w:eastAsia="en-AU"/>
              </w:rPr>
            </w:pPr>
          </w:p>
        </w:tc>
        <w:tc>
          <w:tcPr>
            <w:tcW w:w="1010" w:type="dxa"/>
            <w:noWrap/>
            <w:hideMark/>
          </w:tcPr>
          <w:p w14:paraId="00010CC7" w14:textId="77777777" w:rsidR="00BF2163" w:rsidRPr="003F2BDC" w:rsidRDefault="00BF2163" w:rsidP="00707FBF">
            <w:pPr>
              <w:pStyle w:val="TableText"/>
              <w:ind w:right="227"/>
              <w:jc w:val="right"/>
              <w:rPr>
                <w:lang w:eastAsia="en-AU"/>
              </w:rPr>
            </w:pPr>
          </w:p>
        </w:tc>
      </w:tr>
      <w:tr w:rsidR="00BF2163" w:rsidRPr="003F2BDC" w14:paraId="07C02552" w14:textId="77777777" w:rsidTr="003D7D35">
        <w:trPr>
          <w:trHeight w:val="20"/>
        </w:trPr>
        <w:tc>
          <w:tcPr>
            <w:tcW w:w="1134" w:type="dxa"/>
            <w:noWrap/>
            <w:hideMark/>
          </w:tcPr>
          <w:p w14:paraId="0602FD7B" w14:textId="77777777" w:rsidR="00BF2163" w:rsidRPr="003F2BDC" w:rsidRDefault="00BF2163" w:rsidP="003F2BDC">
            <w:pPr>
              <w:pStyle w:val="TableText"/>
              <w:rPr>
                <w:lang w:eastAsia="en-AU"/>
              </w:rPr>
            </w:pPr>
            <w:r w:rsidRPr="003F2BDC">
              <w:rPr>
                <w:lang w:eastAsia="en-AU"/>
              </w:rPr>
              <w:t>C2-3b-0</w:t>
            </w:r>
          </w:p>
        </w:tc>
        <w:tc>
          <w:tcPr>
            <w:tcW w:w="1010" w:type="dxa"/>
            <w:noWrap/>
            <w:hideMark/>
          </w:tcPr>
          <w:p w14:paraId="3BC31C2B" w14:textId="77777777" w:rsidR="00BF2163" w:rsidRPr="003F2BDC" w:rsidRDefault="00BF2163" w:rsidP="00707FBF">
            <w:pPr>
              <w:pStyle w:val="TableText"/>
              <w:ind w:right="227"/>
              <w:jc w:val="right"/>
              <w:rPr>
                <w:lang w:eastAsia="en-AU"/>
              </w:rPr>
            </w:pPr>
            <w:r w:rsidRPr="003F2BDC">
              <w:rPr>
                <w:lang w:eastAsia="en-AU"/>
              </w:rPr>
              <w:t>2.10</w:t>
            </w:r>
          </w:p>
        </w:tc>
        <w:tc>
          <w:tcPr>
            <w:tcW w:w="1010" w:type="dxa"/>
            <w:noWrap/>
            <w:hideMark/>
          </w:tcPr>
          <w:p w14:paraId="471C7836" w14:textId="77777777" w:rsidR="00BF2163" w:rsidRPr="003F2BDC" w:rsidRDefault="00BF2163" w:rsidP="00707FBF">
            <w:pPr>
              <w:pStyle w:val="TableText"/>
              <w:ind w:right="227"/>
              <w:jc w:val="right"/>
              <w:rPr>
                <w:lang w:eastAsia="en-AU"/>
              </w:rPr>
            </w:pPr>
          </w:p>
        </w:tc>
        <w:tc>
          <w:tcPr>
            <w:tcW w:w="1010" w:type="dxa"/>
            <w:noWrap/>
            <w:hideMark/>
          </w:tcPr>
          <w:p w14:paraId="2A3C7A3F" w14:textId="77777777" w:rsidR="00BF2163" w:rsidRPr="003F2BDC" w:rsidRDefault="00BF2163" w:rsidP="00707FBF">
            <w:pPr>
              <w:pStyle w:val="TableText"/>
              <w:ind w:right="227"/>
              <w:jc w:val="right"/>
              <w:rPr>
                <w:lang w:eastAsia="en-AU"/>
              </w:rPr>
            </w:pPr>
          </w:p>
        </w:tc>
        <w:tc>
          <w:tcPr>
            <w:tcW w:w="1010" w:type="dxa"/>
            <w:noWrap/>
            <w:hideMark/>
          </w:tcPr>
          <w:p w14:paraId="6D2A996D" w14:textId="77777777" w:rsidR="00BF2163" w:rsidRPr="003F2BDC" w:rsidRDefault="00BF2163" w:rsidP="00707FBF">
            <w:pPr>
              <w:pStyle w:val="TableText"/>
              <w:ind w:right="227"/>
              <w:jc w:val="right"/>
              <w:rPr>
                <w:lang w:eastAsia="en-AU"/>
              </w:rPr>
            </w:pPr>
          </w:p>
        </w:tc>
        <w:tc>
          <w:tcPr>
            <w:tcW w:w="1010" w:type="dxa"/>
            <w:noWrap/>
            <w:hideMark/>
          </w:tcPr>
          <w:p w14:paraId="164CE2EF" w14:textId="77777777" w:rsidR="00BF2163" w:rsidRPr="003F2BDC" w:rsidRDefault="00BF2163" w:rsidP="00707FBF">
            <w:pPr>
              <w:pStyle w:val="TableText"/>
              <w:ind w:right="227"/>
              <w:jc w:val="right"/>
              <w:rPr>
                <w:lang w:eastAsia="en-AU"/>
              </w:rPr>
            </w:pPr>
          </w:p>
        </w:tc>
        <w:tc>
          <w:tcPr>
            <w:tcW w:w="1010" w:type="dxa"/>
            <w:noWrap/>
            <w:hideMark/>
          </w:tcPr>
          <w:p w14:paraId="1EAAB9BA" w14:textId="77777777" w:rsidR="00BF2163" w:rsidRPr="003F2BDC" w:rsidRDefault="00BF2163" w:rsidP="00707FBF">
            <w:pPr>
              <w:pStyle w:val="TableText"/>
              <w:ind w:right="227"/>
              <w:jc w:val="right"/>
              <w:rPr>
                <w:lang w:eastAsia="en-AU"/>
              </w:rPr>
            </w:pPr>
          </w:p>
        </w:tc>
        <w:tc>
          <w:tcPr>
            <w:tcW w:w="1010" w:type="dxa"/>
            <w:noWrap/>
            <w:hideMark/>
          </w:tcPr>
          <w:p w14:paraId="16A3D250" w14:textId="77777777" w:rsidR="00BF2163" w:rsidRPr="003F2BDC" w:rsidRDefault="00BF2163" w:rsidP="00707FBF">
            <w:pPr>
              <w:pStyle w:val="TableText"/>
              <w:ind w:right="227"/>
              <w:jc w:val="right"/>
              <w:rPr>
                <w:lang w:eastAsia="en-AU"/>
              </w:rPr>
            </w:pPr>
          </w:p>
        </w:tc>
        <w:tc>
          <w:tcPr>
            <w:tcW w:w="1010" w:type="dxa"/>
            <w:noWrap/>
            <w:hideMark/>
          </w:tcPr>
          <w:p w14:paraId="25C81451" w14:textId="77777777" w:rsidR="00BF2163" w:rsidRPr="003F2BDC" w:rsidRDefault="00BF2163" w:rsidP="00707FBF">
            <w:pPr>
              <w:pStyle w:val="TableText"/>
              <w:ind w:right="227"/>
              <w:jc w:val="right"/>
              <w:rPr>
                <w:lang w:eastAsia="en-AU"/>
              </w:rPr>
            </w:pPr>
          </w:p>
        </w:tc>
      </w:tr>
      <w:tr w:rsidR="00BF2163" w:rsidRPr="003F2BDC" w14:paraId="4700EC83" w14:textId="77777777" w:rsidTr="003D7D35">
        <w:trPr>
          <w:trHeight w:val="20"/>
        </w:trPr>
        <w:tc>
          <w:tcPr>
            <w:tcW w:w="1134" w:type="dxa"/>
            <w:noWrap/>
            <w:hideMark/>
          </w:tcPr>
          <w:p w14:paraId="71646F9C" w14:textId="77777777" w:rsidR="00BF2163" w:rsidRPr="003F2BDC" w:rsidRDefault="00BF2163" w:rsidP="003F2BDC">
            <w:pPr>
              <w:pStyle w:val="TableText"/>
              <w:rPr>
                <w:lang w:eastAsia="en-AU"/>
              </w:rPr>
            </w:pPr>
            <w:r w:rsidRPr="003F2BDC">
              <w:rPr>
                <w:lang w:eastAsia="en-AU"/>
              </w:rPr>
              <w:t>C3-3a-0</w:t>
            </w:r>
          </w:p>
        </w:tc>
        <w:tc>
          <w:tcPr>
            <w:tcW w:w="1010" w:type="dxa"/>
            <w:noWrap/>
            <w:hideMark/>
          </w:tcPr>
          <w:p w14:paraId="351AB60C" w14:textId="77777777" w:rsidR="00BF2163" w:rsidRPr="003F2BDC" w:rsidRDefault="00BF2163" w:rsidP="00707FBF">
            <w:pPr>
              <w:pStyle w:val="TableText"/>
              <w:ind w:right="227"/>
              <w:jc w:val="right"/>
              <w:rPr>
                <w:lang w:eastAsia="en-AU"/>
              </w:rPr>
            </w:pPr>
            <w:r w:rsidRPr="003F2BDC">
              <w:rPr>
                <w:lang w:eastAsia="en-AU"/>
              </w:rPr>
              <w:t>1.39</w:t>
            </w:r>
          </w:p>
        </w:tc>
        <w:tc>
          <w:tcPr>
            <w:tcW w:w="1010" w:type="dxa"/>
            <w:noWrap/>
            <w:hideMark/>
          </w:tcPr>
          <w:p w14:paraId="5CC6C64C" w14:textId="77777777" w:rsidR="00BF2163" w:rsidRPr="003F2BDC" w:rsidRDefault="00BF2163" w:rsidP="00707FBF">
            <w:pPr>
              <w:pStyle w:val="TableText"/>
              <w:ind w:right="227"/>
              <w:jc w:val="right"/>
              <w:rPr>
                <w:lang w:eastAsia="en-AU"/>
              </w:rPr>
            </w:pPr>
            <w:r w:rsidRPr="003F2BDC">
              <w:rPr>
                <w:lang w:eastAsia="en-AU"/>
              </w:rPr>
              <w:t>1.67</w:t>
            </w:r>
          </w:p>
        </w:tc>
        <w:tc>
          <w:tcPr>
            <w:tcW w:w="1010" w:type="dxa"/>
            <w:noWrap/>
            <w:hideMark/>
          </w:tcPr>
          <w:p w14:paraId="50B22694" w14:textId="77777777" w:rsidR="00BF2163" w:rsidRPr="003F2BDC" w:rsidRDefault="00BF2163" w:rsidP="00707FBF">
            <w:pPr>
              <w:pStyle w:val="TableText"/>
              <w:ind w:right="227"/>
              <w:jc w:val="right"/>
              <w:rPr>
                <w:lang w:eastAsia="en-AU"/>
              </w:rPr>
            </w:pPr>
            <w:r w:rsidRPr="003F2BDC">
              <w:rPr>
                <w:lang w:eastAsia="en-AU"/>
              </w:rPr>
              <w:t>2.11</w:t>
            </w:r>
          </w:p>
        </w:tc>
        <w:tc>
          <w:tcPr>
            <w:tcW w:w="1010" w:type="dxa"/>
            <w:noWrap/>
            <w:hideMark/>
          </w:tcPr>
          <w:p w14:paraId="5D7ED4DB" w14:textId="77777777" w:rsidR="00BF2163" w:rsidRPr="003F2BDC" w:rsidRDefault="00BF2163" w:rsidP="00707FBF">
            <w:pPr>
              <w:pStyle w:val="TableText"/>
              <w:ind w:right="227"/>
              <w:jc w:val="right"/>
              <w:rPr>
                <w:lang w:eastAsia="en-AU"/>
              </w:rPr>
            </w:pPr>
            <w:r w:rsidRPr="003F2BDC">
              <w:rPr>
                <w:lang w:eastAsia="en-AU"/>
              </w:rPr>
              <w:t>78.89</w:t>
            </w:r>
          </w:p>
        </w:tc>
        <w:tc>
          <w:tcPr>
            <w:tcW w:w="1010" w:type="dxa"/>
            <w:noWrap/>
            <w:hideMark/>
          </w:tcPr>
          <w:p w14:paraId="65B8AE46" w14:textId="77777777" w:rsidR="00BF2163" w:rsidRPr="003F2BDC" w:rsidRDefault="00BF2163" w:rsidP="00707FBF">
            <w:pPr>
              <w:pStyle w:val="TableText"/>
              <w:ind w:right="227"/>
              <w:jc w:val="right"/>
              <w:rPr>
                <w:lang w:eastAsia="en-AU"/>
              </w:rPr>
            </w:pPr>
          </w:p>
        </w:tc>
        <w:tc>
          <w:tcPr>
            <w:tcW w:w="1010" w:type="dxa"/>
            <w:noWrap/>
            <w:hideMark/>
          </w:tcPr>
          <w:p w14:paraId="79028FAA" w14:textId="77777777" w:rsidR="00BF2163" w:rsidRPr="003F2BDC" w:rsidRDefault="00BF2163" w:rsidP="00707FBF">
            <w:pPr>
              <w:pStyle w:val="TableText"/>
              <w:ind w:right="227"/>
              <w:jc w:val="right"/>
              <w:rPr>
                <w:lang w:eastAsia="en-AU"/>
              </w:rPr>
            </w:pPr>
          </w:p>
        </w:tc>
        <w:tc>
          <w:tcPr>
            <w:tcW w:w="1010" w:type="dxa"/>
            <w:noWrap/>
            <w:hideMark/>
          </w:tcPr>
          <w:p w14:paraId="724E5D99" w14:textId="77777777" w:rsidR="00BF2163" w:rsidRPr="003F2BDC" w:rsidRDefault="00BF2163" w:rsidP="00707FBF">
            <w:pPr>
              <w:pStyle w:val="TableText"/>
              <w:ind w:right="227"/>
              <w:jc w:val="right"/>
              <w:rPr>
                <w:lang w:eastAsia="en-AU"/>
              </w:rPr>
            </w:pPr>
          </w:p>
        </w:tc>
        <w:tc>
          <w:tcPr>
            <w:tcW w:w="1010" w:type="dxa"/>
            <w:noWrap/>
            <w:hideMark/>
          </w:tcPr>
          <w:p w14:paraId="4369A58D" w14:textId="77777777" w:rsidR="00BF2163" w:rsidRPr="003F2BDC" w:rsidRDefault="00BF2163" w:rsidP="00707FBF">
            <w:pPr>
              <w:pStyle w:val="TableText"/>
              <w:ind w:right="227"/>
              <w:jc w:val="right"/>
              <w:rPr>
                <w:lang w:eastAsia="en-AU"/>
              </w:rPr>
            </w:pPr>
          </w:p>
        </w:tc>
      </w:tr>
      <w:tr w:rsidR="00BF2163" w:rsidRPr="003F2BDC" w14:paraId="6417B3B6" w14:textId="77777777" w:rsidTr="003D7D35">
        <w:trPr>
          <w:trHeight w:val="20"/>
        </w:trPr>
        <w:tc>
          <w:tcPr>
            <w:tcW w:w="1134" w:type="dxa"/>
            <w:noWrap/>
            <w:hideMark/>
          </w:tcPr>
          <w:p w14:paraId="097E32B6" w14:textId="77777777" w:rsidR="00BF2163" w:rsidRPr="003F2BDC" w:rsidRDefault="00BF2163" w:rsidP="003F2BDC">
            <w:pPr>
              <w:pStyle w:val="TableText"/>
              <w:rPr>
                <w:lang w:eastAsia="en-AU"/>
              </w:rPr>
            </w:pPr>
            <w:r w:rsidRPr="003F2BDC">
              <w:rPr>
                <w:lang w:eastAsia="en-AU"/>
              </w:rPr>
              <w:lastRenderedPageBreak/>
              <w:t>C3-3b-0</w:t>
            </w:r>
          </w:p>
        </w:tc>
        <w:tc>
          <w:tcPr>
            <w:tcW w:w="1010" w:type="dxa"/>
            <w:noWrap/>
            <w:hideMark/>
          </w:tcPr>
          <w:p w14:paraId="496C30C8" w14:textId="77777777" w:rsidR="00BF2163" w:rsidRPr="003F2BDC" w:rsidRDefault="00BF2163" w:rsidP="00707FBF">
            <w:pPr>
              <w:pStyle w:val="TableText"/>
              <w:ind w:right="227"/>
              <w:jc w:val="right"/>
              <w:rPr>
                <w:lang w:eastAsia="en-AU"/>
              </w:rPr>
            </w:pPr>
            <w:r w:rsidRPr="003F2BDC">
              <w:rPr>
                <w:lang w:eastAsia="en-AU"/>
              </w:rPr>
              <w:t>1.94</w:t>
            </w:r>
          </w:p>
        </w:tc>
        <w:tc>
          <w:tcPr>
            <w:tcW w:w="1010" w:type="dxa"/>
            <w:noWrap/>
            <w:hideMark/>
          </w:tcPr>
          <w:p w14:paraId="56983921" w14:textId="77777777" w:rsidR="00BF2163" w:rsidRPr="003F2BDC" w:rsidRDefault="00BF2163" w:rsidP="00707FBF">
            <w:pPr>
              <w:pStyle w:val="TableText"/>
              <w:ind w:right="227"/>
              <w:jc w:val="right"/>
              <w:rPr>
                <w:lang w:eastAsia="en-AU"/>
              </w:rPr>
            </w:pPr>
          </w:p>
        </w:tc>
        <w:tc>
          <w:tcPr>
            <w:tcW w:w="1010" w:type="dxa"/>
            <w:noWrap/>
            <w:hideMark/>
          </w:tcPr>
          <w:p w14:paraId="28D483FA" w14:textId="77777777" w:rsidR="00BF2163" w:rsidRPr="003F2BDC" w:rsidRDefault="00BF2163" w:rsidP="00707FBF">
            <w:pPr>
              <w:pStyle w:val="TableText"/>
              <w:ind w:right="227"/>
              <w:jc w:val="right"/>
              <w:rPr>
                <w:lang w:eastAsia="en-AU"/>
              </w:rPr>
            </w:pPr>
          </w:p>
        </w:tc>
        <w:tc>
          <w:tcPr>
            <w:tcW w:w="1010" w:type="dxa"/>
            <w:noWrap/>
            <w:hideMark/>
          </w:tcPr>
          <w:p w14:paraId="7BD7D141" w14:textId="77777777" w:rsidR="00BF2163" w:rsidRPr="003F2BDC" w:rsidRDefault="00BF2163" w:rsidP="00707FBF">
            <w:pPr>
              <w:pStyle w:val="TableText"/>
              <w:ind w:right="227"/>
              <w:jc w:val="right"/>
              <w:rPr>
                <w:lang w:eastAsia="en-AU"/>
              </w:rPr>
            </w:pPr>
          </w:p>
        </w:tc>
        <w:tc>
          <w:tcPr>
            <w:tcW w:w="1010" w:type="dxa"/>
            <w:noWrap/>
            <w:hideMark/>
          </w:tcPr>
          <w:p w14:paraId="218396BD" w14:textId="77777777" w:rsidR="00BF2163" w:rsidRPr="003F2BDC" w:rsidRDefault="00BF2163" w:rsidP="00707FBF">
            <w:pPr>
              <w:pStyle w:val="TableText"/>
              <w:ind w:right="227"/>
              <w:jc w:val="right"/>
              <w:rPr>
                <w:lang w:eastAsia="en-AU"/>
              </w:rPr>
            </w:pPr>
          </w:p>
        </w:tc>
        <w:tc>
          <w:tcPr>
            <w:tcW w:w="1010" w:type="dxa"/>
            <w:noWrap/>
            <w:hideMark/>
          </w:tcPr>
          <w:p w14:paraId="503A8855" w14:textId="77777777" w:rsidR="00BF2163" w:rsidRPr="003F2BDC" w:rsidRDefault="00BF2163" w:rsidP="00707FBF">
            <w:pPr>
              <w:pStyle w:val="TableText"/>
              <w:ind w:right="227"/>
              <w:jc w:val="right"/>
              <w:rPr>
                <w:lang w:eastAsia="en-AU"/>
              </w:rPr>
            </w:pPr>
          </w:p>
        </w:tc>
        <w:tc>
          <w:tcPr>
            <w:tcW w:w="1010" w:type="dxa"/>
            <w:noWrap/>
            <w:hideMark/>
          </w:tcPr>
          <w:p w14:paraId="708CFD24" w14:textId="77777777" w:rsidR="00BF2163" w:rsidRPr="003F2BDC" w:rsidRDefault="00BF2163" w:rsidP="00707FBF">
            <w:pPr>
              <w:pStyle w:val="TableText"/>
              <w:ind w:right="227"/>
              <w:jc w:val="right"/>
              <w:rPr>
                <w:lang w:eastAsia="en-AU"/>
              </w:rPr>
            </w:pPr>
          </w:p>
        </w:tc>
        <w:tc>
          <w:tcPr>
            <w:tcW w:w="1010" w:type="dxa"/>
            <w:noWrap/>
            <w:hideMark/>
          </w:tcPr>
          <w:p w14:paraId="6BD84D3B" w14:textId="77777777" w:rsidR="00BF2163" w:rsidRPr="003F2BDC" w:rsidRDefault="00BF2163" w:rsidP="00707FBF">
            <w:pPr>
              <w:pStyle w:val="TableText"/>
              <w:ind w:right="227"/>
              <w:jc w:val="right"/>
              <w:rPr>
                <w:lang w:eastAsia="en-AU"/>
              </w:rPr>
            </w:pPr>
          </w:p>
        </w:tc>
      </w:tr>
      <w:tr w:rsidR="00BF2163" w:rsidRPr="003F2BDC" w14:paraId="73AA2ECB" w14:textId="77777777" w:rsidTr="003D7D35">
        <w:trPr>
          <w:trHeight w:val="20"/>
        </w:trPr>
        <w:tc>
          <w:tcPr>
            <w:tcW w:w="1134" w:type="dxa"/>
            <w:noWrap/>
            <w:hideMark/>
          </w:tcPr>
          <w:p w14:paraId="7C5640E1" w14:textId="77777777" w:rsidR="00BF2163" w:rsidRPr="003F2BDC" w:rsidRDefault="00BF2163" w:rsidP="003F2BDC">
            <w:pPr>
              <w:pStyle w:val="TableText"/>
              <w:rPr>
                <w:lang w:eastAsia="en-AU"/>
              </w:rPr>
            </w:pPr>
            <w:r w:rsidRPr="003F2BDC">
              <w:rPr>
                <w:lang w:eastAsia="en-AU"/>
              </w:rPr>
              <w:t>D1-3a-0</w:t>
            </w:r>
          </w:p>
        </w:tc>
        <w:tc>
          <w:tcPr>
            <w:tcW w:w="1010" w:type="dxa"/>
            <w:noWrap/>
            <w:hideMark/>
          </w:tcPr>
          <w:p w14:paraId="1403E9EF" w14:textId="77777777" w:rsidR="00BF2163" w:rsidRPr="003F2BDC" w:rsidRDefault="00BF2163" w:rsidP="00707FBF">
            <w:pPr>
              <w:pStyle w:val="TableText"/>
              <w:ind w:right="227"/>
              <w:jc w:val="right"/>
              <w:rPr>
                <w:lang w:eastAsia="en-AU"/>
              </w:rPr>
            </w:pPr>
            <w:r w:rsidRPr="003F2BDC">
              <w:rPr>
                <w:lang w:eastAsia="en-AU"/>
              </w:rPr>
              <w:t>0.74</w:t>
            </w:r>
          </w:p>
        </w:tc>
        <w:tc>
          <w:tcPr>
            <w:tcW w:w="1010" w:type="dxa"/>
            <w:noWrap/>
            <w:hideMark/>
          </w:tcPr>
          <w:p w14:paraId="75322267" w14:textId="77777777" w:rsidR="00BF2163" w:rsidRPr="003F2BDC" w:rsidRDefault="00BF2163" w:rsidP="00707FBF">
            <w:pPr>
              <w:pStyle w:val="TableText"/>
              <w:ind w:right="227"/>
              <w:jc w:val="right"/>
              <w:rPr>
                <w:lang w:eastAsia="en-AU"/>
              </w:rPr>
            </w:pPr>
            <w:r w:rsidRPr="003F2BDC">
              <w:rPr>
                <w:lang w:eastAsia="en-AU"/>
              </w:rPr>
              <w:t>0.74</w:t>
            </w:r>
          </w:p>
        </w:tc>
        <w:tc>
          <w:tcPr>
            <w:tcW w:w="1010" w:type="dxa"/>
            <w:noWrap/>
            <w:hideMark/>
          </w:tcPr>
          <w:p w14:paraId="1F5ECC8B" w14:textId="77777777" w:rsidR="00BF2163" w:rsidRPr="003F2BDC" w:rsidRDefault="00BF2163" w:rsidP="00707FBF">
            <w:pPr>
              <w:pStyle w:val="TableText"/>
              <w:ind w:right="227"/>
              <w:jc w:val="right"/>
              <w:rPr>
                <w:lang w:eastAsia="en-AU"/>
              </w:rPr>
            </w:pPr>
            <w:r w:rsidRPr="003F2BDC">
              <w:rPr>
                <w:lang w:eastAsia="en-AU"/>
              </w:rPr>
              <w:t>507.91</w:t>
            </w:r>
          </w:p>
        </w:tc>
        <w:tc>
          <w:tcPr>
            <w:tcW w:w="1010" w:type="dxa"/>
            <w:noWrap/>
            <w:hideMark/>
          </w:tcPr>
          <w:p w14:paraId="12D9C565" w14:textId="77777777" w:rsidR="00BF2163" w:rsidRPr="003F2BDC" w:rsidRDefault="00BF2163" w:rsidP="00707FBF">
            <w:pPr>
              <w:pStyle w:val="TableText"/>
              <w:ind w:right="227"/>
              <w:jc w:val="right"/>
              <w:rPr>
                <w:lang w:eastAsia="en-AU"/>
              </w:rPr>
            </w:pPr>
            <w:r w:rsidRPr="003F2BDC">
              <w:rPr>
                <w:lang w:eastAsia="en-AU"/>
              </w:rPr>
              <w:t>0.15</w:t>
            </w:r>
          </w:p>
        </w:tc>
        <w:tc>
          <w:tcPr>
            <w:tcW w:w="1010" w:type="dxa"/>
            <w:noWrap/>
            <w:hideMark/>
          </w:tcPr>
          <w:p w14:paraId="47765F73" w14:textId="77777777" w:rsidR="00BF2163" w:rsidRPr="003F2BDC" w:rsidRDefault="00BF2163" w:rsidP="00707FBF">
            <w:pPr>
              <w:pStyle w:val="TableText"/>
              <w:ind w:right="227"/>
              <w:jc w:val="right"/>
              <w:rPr>
                <w:lang w:eastAsia="en-AU"/>
              </w:rPr>
            </w:pPr>
            <w:r w:rsidRPr="003F2BDC">
              <w:rPr>
                <w:lang w:eastAsia="en-AU"/>
              </w:rPr>
              <w:t>0.61</w:t>
            </w:r>
          </w:p>
        </w:tc>
        <w:tc>
          <w:tcPr>
            <w:tcW w:w="1010" w:type="dxa"/>
            <w:noWrap/>
            <w:hideMark/>
          </w:tcPr>
          <w:p w14:paraId="23389B9E" w14:textId="77777777" w:rsidR="00BF2163" w:rsidRPr="003F2BDC" w:rsidRDefault="00BF2163" w:rsidP="00707FBF">
            <w:pPr>
              <w:pStyle w:val="TableText"/>
              <w:ind w:right="227"/>
              <w:jc w:val="right"/>
              <w:rPr>
                <w:lang w:eastAsia="en-AU"/>
              </w:rPr>
            </w:pPr>
            <w:r w:rsidRPr="003F2BDC">
              <w:rPr>
                <w:lang w:eastAsia="en-AU"/>
              </w:rPr>
              <w:t>0.12</w:t>
            </w:r>
          </w:p>
        </w:tc>
        <w:tc>
          <w:tcPr>
            <w:tcW w:w="1010" w:type="dxa"/>
            <w:noWrap/>
            <w:hideMark/>
          </w:tcPr>
          <w:p w14:paraId="4DB6B1E6" w14:textId="77777777" w:rsidR="00BF2163" w:rsidRPr="003F2BDC" w:rsidRDefault="00BF2163" w:rsidP="00707FBF">
            <w:pPr>
              <w:pStyle w:val="TableText"/>
              <w:ind w:right="227"/>
              <w:jc w:val="right"/>
              <w:rPr>
                <w:lang w:eastAsia="en-AU"/>
              </w:rPr>
            </w:pPr>
            <w:r w:rsidRPr="003F2BDC">
              <w:rPr>
                <w:lang w:eastAsia="en-AU"/>
              </w:rPr>
              <w:t>0.12</w:t>
            </w:r>
          </w:p>
        </w:tc>
        <w:tc>
          <w:tcPr>
            <w:tcW w:w="1010" w:type="dxa"/>
            <w:noWrap/>
            <w:hideMark/>
          </w:tcPr>
          <w:p w14:paraId="74D3928D" w14:textId="77777777" w:rsidR="00BF2163" w:rsidRPr="003F2BDC" w:rsidRDefault="00BF2163" w:rsidP="00707FBF">
            <w:pPr>
              <w:pStyle w:val="TableText"/>
              <w:ind w:right="227"/>
              <w:jc w:val="right"/>
              <w:rPr>
                <w:lang w:eastAsia="en-AU"/>
              </w:rPr>
            </w:pPr>
            <w:r w:rsidRPr="003F2BDC">
              <w:rPr>
                <w:lang w:eastAsia="en-AU"/>
              </w:rPr>
              <w:t>0.02</w:t>
            </w:r>
          </w:p>
        </w:tc>
      </w:tr>
      <w:tr w:rsidR="00BF2163" w:rsidRPr="003F2BDC" w14:paraId="04C5FC7E" w14:textId="77777777" w:rsidTr="003D7D35">
        <w:trPr>
          <w:trHeight w:val="20"/>
        </w:trPr>
        <w:tc>
          <w:tcPr>
            <w:tcW w:w="1134" w:type="dxa"/>
            <w:noWrap/>
            <w:hideMark/>
          </w:tcPr>
          <w:p w14:paraId="62D22073" w14:textId="77777777" w:rsidR="00BF2163" w:rsidRPr="003F2BDC" w:rsidRDefault="00BF2163" w:rsidP="003F2BDC">
            <w:pPr>
              <w:pStyle w:val="TableText"/>
              <w:rPr>
                <w:lang w:eastAsia="en-AU"/>
              </w:rPr>
            </w:pPr>
            <w:r w:rsidRPr="003F2BDC">
              <w:rPr>
                <w:lang w:eastAsia="en-AU"/>
              </w:rPr>
              <w:t>D1-3b-0</w:t>
            </w:r>
          </w:p>
        </w:tc>
        <w:tc>
          <w:tcPr>
            <w:tcW w:w="1010" w:type="dxa"/>
            <w:shd w:val="clear" w:color="auto" w:fill="FFFF00"/>
            <w:noWrap/>
            <w:hideMark/>
          </w:tcPr>
          <w:p w14:paraId="3233BB9D" w14:textId="77777777" w:rsidR="00BF2163" w:rsidRPr="003F2BDC" w:rsidRDefault="00BF2163" w:rsidP="00707FBF">
            <w:pPr>
              <w:pStyle w:val="TableText"/>
              <w:ind w:right="227"/>
              <w:jc w:val="right"/>
              <w:rPr>
                <w:lang w:eastAsia="en-AU"/>
              </w:rPr>
            </w:pPr>
            <w:r w:rsidRPr="003F2BDC">
              <w:rPr>
                <w:lang w:eastAsia="en-AU"/>
              </w:rPr>
              <w:t>2.68</w:t>
            </w:r>
          </w:p>
        </w:tc>
        <w:tc>
          <w:tcPr>
            <w:tcW w:w="1010" w:type="dxa"/>
            <w:noWrap/>
            <w:hideMark/>
          </w:tcPr>
          <w:p w14:paraId="05B135BA" w14:textId="77777777" w:rsidR="00BF2163" w:rsidRPr="003F2BDC" w:rsidRDefault="00BF2163" w:rsidP="00707FBF">
            <w:pPr>
              <w:pStyle w:val="TableText"/>
              <w:ind w:right="227"/>
              <w:jc w:val="right"/>
              <w:rPr>
                <w:lang w:eastAsia="en-AU"/>
              </w:rPr>
            </w:pPr>
          </w:p>
        </w:tc>
        <w:tc>
          <w:tcPr>
            <w:tcW w:w="1010" w:type="dxa"/>
            <w:noWrap/>
            <w:hideMark/>
          </w:tcPr>
          <w:p w14:paraId="7A66E32E" w14:textId="77777777" w:rsidR="00BF2163" w:rsidRPr="003F2BDC" w:rsidRDefault="00BF2163" w:rsidP="00707FBF">
            <w:pPr>
              <w:pStyle w:val="TableText"/>
              <w:ind w:right="227"/>
              <w:jc w:val="right"/>
              <w:rPr>
                <w:lang w:eastAsia="en-AU"/>
              </w:rPr>
            </w:pPr>
          </w:p>
        </w:tc>
        <w:tc>
          <w:tcPr>
            <w:tcW w:w="1010" w:type="dxa"/>
            <w:noWrap/>
            <w:hideMark/>
          </w:tcPr>
          <w:p w14:paraId="582647E8" w14:textId="77777777" w:rsidR="00BF2163" w:rsidRPr="003F2BDC" w:rsidRDefault="00BF2163" w:rsidP="00707FBF">
            <w:pPr>
              <w:pStyle w:val="TableText"/>
              <w:ind w:right="227"/>
              <w:jc w:val="right"/>
              <w:rPr>
                <w:lang w:eastAsia="en-AU"/>
              </w:rPr>
            </w:pPr>
          </w:p>
        </w:tc>
        <w:tc>
          <w:tcPr>
            <w:tcW w:w="1010" w:type="dxa"/>
            <w:noWrap/>
            <w:hideMark/>
          </w:tcPr>
          <w:p w14:paraId="4FA17436" w14:textId="77777777" w:rsidR="00BF2163" w:rsidRPr="003F2BDC" w:rsidRDefault="00BF2163" w:rsidP="00707FBF">
            <w:pPr>
              <w:pStyle w:val="TableText"/>
              <w:ind w:right="227"/>
              <w:jc w:val="right"/>
              <w:rPr>
                <w:lang w:eastAsia="en-AU"/>
              </w:rPr>
            </w:pPr>
          </w:p>
        </w:tc>
        <w:tc>
          <w:tcPr>
            <w:tcW w:w="1010" w:type="dxa"/>
            <w:noWrap/>
            <w:hideMark/>
          </w:tcPr>
          <w:p w14:paraId="7FF408CA" w14:textId="77777777" w:rsidR="00BF2163" w:rsidRPr="003F2BDC" w:rsidRDefault="00BF2163" w:rsidP="00707FBF">
            <w:pPr>
              <w:pStyle w:val="TableText"/>
              <w:ind w:right="227"/>
              <w:jc w:val="right"/>
              <w:rPr>
                <w:lang w:eastAsia="en-AU"/>
              </w:rPr>
            </w:pPr>
          </w:p>
        </w:tc>
        <w:tc>
          <w:tcPr>
            <w:tcW w:w="1010" w:type="dxa"/>
            <w:noWrap/>
            <w:hideMark/>
          </w:tcPr>
          <w:p w14:paraId="50023108" w14:textId="77777777" w:rsidR="00BF2163" w:rsidRPr="003F2BDC" w:rsidRDefault="00BF2163" w:rsidP="00707FBF">
            <w:pPr>
              <w:pStyle w:val="TableText"/>
              <w:ind w:right="227"/>
              <w:jc w:val="right"/>
              <w:rPr>
                <w:lang w:eastAsia="en-AU"/>
              </w:rPr>
            </w:pPr>
          </w:p>
        </w:tc>
        <w:tc>
          <w:tcPr>
            <w:tcW w:w="1010" w:type="dxa"/>
            <w:noWrap/>
            <w:hideMark/>
          </w:tcPr>
          <w:p w14:paraId="7F1FDF49" w14:textId="77777777" w:rsidR="00BF2163" w:rsidRPr="003F2BDC" w:rsidRDefault="00BF2163" w:rsidP="00707FBF">
            <w:pPr>
              <w:pStyle w:val="TableText"/>
              <w:ind w:right="227"/>
              <w:jc w:val="right"/>
              <w:rPr>
                <w:lang w:eastAsia="en-AU"/>
              </w:rPr>
            </w:pPr>
          </w:p>
        </w:tc>
      </w:tr>
      <w:tr w:rsidR="00BF2163" w:rsidRPr="003F2BDC" w14:paraId="177C8A70" w14:textId="77777777" w:rsidTr="003D7D35">
        <w:trPr>
          <w:trHeight w:val="20"/>
        </w:trPr>
        <w:tc>
          <w:tcPr>
            <w:tcW w:w="1134" w:type="dxa"/>
            <w:noWrap/>
            <w:hideMark/>
          </w:tcPr>
          <w:p w14:paraId="3A7422C0" w14:textId="77777777" w:rsidR="00BF2163" w:rsidRPr="003F2BDC" w:rsidRDefault="00BF2163" w:rsidP="003F2BDC">
            <w:pPr>
              <w:pStyle w:val="TableText"/>
              <w:rPr>
                <w:lang w:eastAsia="en-AU"/>
              </w:rPr>
            </w:pPr>
            <w:r w:rsidRPr="003F2BDC">
              <w:rPr>
                <w:lang w:eastAsia="en-AU"/>
              </w:rPr>
              <w:t>D2-3a-0</w:t>
            </w:r>
          </w:p>
        </w:tc>
        <w:tc>
          <w:tcPr>
            <w:tcW w:w="1010" w:type="dxa"/>
            <w:noWrap/>
            <w:hideMark/>
          </w:tcPr>
          <w:p w14:paraId="1465E357" w14:textId="77777777" w:rsidR="00BF2163" w:rsidRPr="003F2BDC" w:rsidRDefault="00BF2163" w:rsidP="00707FBF">
            <w:pPr>
              <w:pStyle w:val="TableText"/>
              <w:ind w:right="227"/>
              <w:jc w:val="right"/>
              <w:rPr>
                <w:lang w:eastAsia="en-AU"/>
              </w:rPr>
            </w:pPr>
            <w:r w:rsidRPr="003F2BDC">
              <w:rPr>
                <w:lang w:eastAsia="en-AU"/>
              </w:rPr>
              <w:t>0.53</w:t>
            </w:r>
          </w:p>
        </w:tc>
        <w:tc>
          <w:tcPr>
            <w:tcW w:w="1010" w:type="dxa"/>
            <w:noWrap/>
            <w:hideMark/>
          </w:tcPr>
          <w:p w14:paraId="23CF2DF0" w14:textId="77777777" w:rsidR="00BF2163" w:rsidRPr="003F2BDC" w:rsidRDefault="00BF2163" w:rsidP="00707FBF">
            <w:pPr>
              <w:pStyle w:val="TableText"/>
              <w:ind w:right="227"/>
              <w:jc w:val="right"/>
              <w:rPr>
                <w:lang w:eastAsia="en-AU"/>
              </w:rPr>
            </w:pPr>
            <w:r w:rsidRPr="003F2BDC">
              <w:rPr>
                <w:lang w:eastAsia="en-AU"/>
              </w:rPr>
              <w:t>0.54</w:t>
            </w:r>
          </w:p>
        </w:tc>
        <w:tc>
          <w:tcPr>
            <w:tcW w:w="1010" w:type="dxa"/>
            <w:noWrap/>
            <w:hideMark/>
          </w:tcPr>
          <w:p w14:paraId="5E2225E7" w14:textId="77777777" w:rsidR="00BF2163" w:rsidRPr="003F2BDC" w:rsidRDefault="00BF2163" w:rsidP="00707FBF">
            <w:pPr>
              <w:pStyle w:val="TableText"/>
              <w:ind w:right="227"/>
              <w:jc w:val="right"/>
              <w:rPr>
                <w:lang w:eastAsia="en-AU"/>
              </w:rPr>
            </w:pPr>
            <w:r w:rsidRPr="003F2BDC">
              <w:rPr>
                <w:lang w:eastAsia="en-AU"/>
              </w:rPr>
              <w:t>512.15</w:t>
            </w:r>
          </w:p>
        </w:tc>
        <w:tc>
          <w:tcPr>
            <w:tcW w:w="1010" w:type="dxa"/>
            <w:noWrap/>
            <w:hideMark/>
          </w:tcPr>
          <w:p w14:paraId="5F150753" w14:textId="77777777" w:rsidR="00BF2163" w:rsidRPr="003F2BDC" w:rsidRDefault="00BF2163" w:rsidP="00707FBF">
            <w:pPr>
              <w:pStyle w:val="TableText"/>
              <w:ind w:right="227"/>
              <w:jc w:val="right"/>
              <w:rPr>
                <w:lang w:eastAsia="en-AU"/>
              </w:rPr>
            </w:pPr>
            <w:r w:rsidRPr="003F2BDC">
              <w:rPr>
                <w:lang w:eastAsia="en-AU"/>
              </w:rPr>
              <w:t>0.11</w:t>
            </w:r>
          </w:p>
        </w:tc>
        <w:tc>
          <w:tcPr>
            <w:tcW w:w="1010" w:type="dxa"/>
            <w:noWrap/>
            <w:hideMark/>
          </w:tcPr>
          <w:p w14:paraId="44C6F762" w14:textId="77777777" w:rsidR="00BF2163" w:rsidRPr="003F2BDC" w:rsidRDefault="00BF2163" w:rsidP="00707FBF">
            <w:pPr>
              <w:pStyle w:val="TableText"/>
              <w:ind w:right="227"/>
              <w:jc w:val="right"/>
              <w:rPr>
                <w:lang w:eastAsia="en-AU"/>
              </w:rPr>
            </w:pPr>
          </w:p>
        </w:tc>
        <w:tc>
          <w:tcPr>
            <w:tcW w:w="1010" w:type="dxa"/>
            <w:noWrap/>
            <w:hideMark/>
          </w:tcPr>
          <w:p w14:paraId="200D4A96" w14:textId="77777777" w:rsidR="00BF2163" w:rsidRPr="003F2BDC" w:rsidRDefault="00BF2163" w:rsidP="00707FBF">
            <w:pPr>
              <w:pStyle w:val="TableText"/>
              <w:ind w:right="227"/>
              <w:jc w:val="right"/>
              <w:rPr>
                <w:lang w:eastAsia="en-AU"/>
              </w:rPr>
            </w:pPr>
          </w:p>
        </w:tc>
        <w:tc>
          <w:tcPr>
            <w:tcW w:w="1010" w:type="dxa"/>
            <w:noWrap/>
            <w:hideMark/>
          </w:tcPr>
          <w:p w14:paraId="38F32A1E" w14:textId="77777777" w:rsidR="00BF2163" w:rsidRPr="003F2BDC" w:rsidRDefault="00BF2163" w:rsidP="00707FBF">
            <w:pPr>
              <w:pStyle w:val="TableText"/>
              <w:ind w:right="227"/>
              <w:jc w:val="right"/>
              <w:rPr>
                <w:lang w:eastAsia="en-AU"/>
              </w:rPr>
            </w:pPr>
          </w:p>
        </w:tc>
        <w:tc>
          <w:tcPr>
            <w:tcW w:w="1010" w:type="dxa"/>
            <w:noWrap/>
            <w:hideMark/>
          </w:tcPr>
          <w:p w14:paraId="63A3A1A1" w14:textId="77777777" w:rsidR="00BF2163" w:rsidRPr="003F2BDC" w:rsidRDefault="00BF2163" w:rsidP="00707FBF">
            <w:pPr>
              <w:pStyle w:val="TableText"/>
              <w:ind w:right="227"/>
              <w:jc w:val="right"/>
              <w:rPr>
                <w:lang w:eastAsia="en-AU"/>
              </w:rPr>
            </w:pPr>
          </w:p>
        </w:tc>
      </w:tr>
      <w:tr w:rsidR="00BF2163" w:rsidRPr="003F2BDC" w14:paraId="1C9B783A" w14:textId="77777777" w:rsidTr="003D7D35">
        <w:trPr>
          <w:trHeight w:val="20"/>
        </w:trPr>
        <w:tc>
          <w:tcPr>
            <w:tcW w:w="1134" w:type="dxa"/>
            <w:noWrap/>
            <w:hideMark/>
          </w:tcPr>
          <w:p w14:paraId="1FD7A236" w14:textId="77777777" w:rsidR="00BF2163" w:rsidRPr="003F2BDC" w:rsidRDefault="00BF2163" w:rsidP="003F2BDC">
            <w:pPr>
              <w:pStyle w:val="TableText"/>
              <w:rPr>
                <w:lang w:eastAsia="en-AU"/>
              </w:rPr>
            </w:pPr>
            <w:r w:rsidRPr="003F2BDC">
              <w:rPr>
                <w:lang w:eastAsia="en-AU"/>
              </w:rPr>
              <w:t>D2-3b-0</w:t>
            </w:r>
          </w:p>
        </w:tc>
        <w:tc>
          <w:tcPr>
            <w:tcW w:w="1010" w:type="dxa"/>
            <w:noWrap/>
            <w:hideMark/>
          </w:tcPr>
          <w:p w14:paraId="2E76BBF3" w14:textId="77777777" w:rsidR="00BF2163" w:rsidRPr="003F2BDC" w:rsidRDefault="00BF2163" w:rsidP="00707FBF">
            <w:pPr>
              <w:pStyle w:val="TableText"/>
              <w:ind w:right="227"/>
              <w:jc w:val="right"/>
              <w:rPr>
                <w:lang w:eastAsia="en-AU"/>
              </w:rPr>
            </w:pPr>
            <w:r w:rsidRPr="003F2BDC">
              <w:rPr>
                <w:lang w:eastAsia="en-AU"/>
              </w:rPr>
              <w:t>0.54</w:t>
            </w:r>
          </w:p>
        </w:tc>
        <w:tc>
          <w:tcPr>
            <w:tcW w:w="1010" w:type="dxa"/>
            <w:noWrap/>
            <w:hideMark/>
          </w:tcPr>
          <w:p w14:paraId="1C1513F3" w14:textId="77777777" w:rsidR="00BF2163" w:rsidRPr="003F2BDC" w:rsidRDefault="00BF2163" w:rsidP="00707FBF">
            <w:pPr>
              <w:pStyle w:val="TableText"/>
              <w:ind w:right="227"/>
              <w:jc w:val="right"/>
              <w:rPr>
                <w:lang w:eastAsia="en-AU"/>
              </w:rPr>
            </w:pPr>
          </w:p>
        </w:tc>
        <w:tc>
          <w:tcPr>
            <w:tcW w:w="1010" w:type="dxa"/>
            <w:noWrap/>
            <w:hideMark/>
          </w:tcPr>
          <w:p w14:paraId="6FAB0D5E" w14:textId="77777777" w:rsidR="00BF2163" w:rsidRPr="003F2BDC" w:rsidRDefault="00BF2163" w:rsidP="00707FBF">
            <w:pPr>
              <w:pStyle w:val="TableText"/>
              <w:ind w:right="227"/>
              <w:jc w:val="right"/>
              <w:rPr>
                <w:lang w:eastAsia="en-AU"/>
              </w:rPr>
            </w:pPr>
          </w:p>
        </w:tc>
        <w:tc>
          <w:tcPr>
            <w:tcW w:w="1010" w:type="dxa"/>
            <w:noWrap/>
            <w:hideMark/>
          </w:tcPr>
          <w:p w14:paraId="102CC2EA" w14:textId="77777777" w:rsidR="00BF2163" w:rsidRPr="003F2BDC" w:rsidRDefault="00BF2163" w:rsidP="00707FBF">
            <w:pPr>
              <w:pStyle w:val="TableText"/>
              <w:ind w:right="227"/>
              <w:jc w:val="right"/>
              <w:rPr>
                <w:lang w:eastAsia="en-AU"/>
              </w:rPr>
            </w:pPr>
          </w:p>
        </w:tc>
        <w:tc>
          <w:tcPr>
            <w:tcW w:w="1010" w:type="dxa"/>
            <w:noWrap/>
            <w:hideMark/>
          </w:tcPr>
          <w:p w14:paraId="203E56EA" w14:textId="77777777" w:rsidR="00BF2163" w:rsidRPr="003F2BDC" w:rsidRDefault="00BF2163" w:rsidP="00707FBF">
            <w:pPr>
              <w:pStyle w:val="TableText"/>
              <w:ind w:right="227"/>
              <w:jc w:val="right"/>
              <w:rPr>
                <w:lang w:eastAsia="en-AU"/>
              </w:rPr>
            </w:pPr>
          </w:p>
        </w:tc>
        <w:tc>
          <w:tcPr>
            <w:tcW w:w="1010" w:type="dxa"/>
            <w:noWrap/>
            <w:hideMark/>
          </w:tcPr>
          <w:p w14:paraId="12990290" w14:textId="77777777" w:rsidR="00BF2163" w:rsidRPr="003F2BDC" w:rsidRDefault="00BF2163" w:rsidP="00707FBF">
            <w:pPr>
              <w:pStyle w:val="TableText"/>
              <w:ind w:right="227"/>
              <w:jc w:val="right"/>
              <w:rPr>
                <w:lang w:eastAsia="en-AU"/>
              </w:rPr>
            </w:pPr>
          </w:p>
        </w:tc>
        <w:tc>
          <w:tcPr>
            <w:tcW w:w="1010" w:type="dxa"/>
            <w:noWrap/>
            <w:hideMark/>
          </w:tcPr>
          <w:p w14:paraId="13040098" w14:textId="77777777" w:rsidR="00BF2163" w:rsidRPr="003F2BDC" w:rsidRDefault="00BF2163" w:rsidP="00707FBF">
            <w:pPr>
              <w:pStyle w:val="TableText"/>
              <w:ind w:right="227"/>
              <w:jc w:val="right"/>
              <w:rPr>
                <w:lang w:eastAsia="en-AU"/>
              </w:rPr>
            </w:pPr>
          </w:p>
        </w:tc>
        <w:tc>
          <w:tcPr>
            <w:tcW w:w="1010" w:type="dxa"/>
            <w:noWrap/>
            <w:hideMark/>
          </w:tcPr>
          <w:p w14:paraId="1B977620" w14:textId="77777777" w:rsidR="00BF2163" w:rsidRPr="003F2BDC" w:rsidRDefault="00BF2163" w:rsidP="00707FBF">
            <w:pPr>
              <w:pStyle w:val="TableText"/>
              <w:ind w:right="227"/>
              <w:jc w:val="right"/>
              <w:rPr>
                <w:lang w:eastAsia="en-AU"/>
              </w:rPr>
            </w:pPr>
          </w:p>
        </w:tc>
      </w:tr>
      <w:tr w:rsidR="00BF2163" w:rsidRPr="003F2BDC" w14:paraId="5DCAE4AB" w14:textId="77777777" w:rsidTr="003D7D35">
        <w:trPr>
          <w:trHeight w:val="20"/>
        </w:trPr>
        <w:tc>
          <w:tcPr>
            <w:tcW w:w="1134" w:type="dxa"/>
            <w:tcBorders>
              <w:bottom w:val="single" w:sz="4" w:space="0" w:color="000000" w:themeColor="text1"/>
            </w:tcBorders>
            <w:noWrap/>
            <w:hideMark/>
          </w:tcPr>
          <w:p w14:paraId="1360114E" w14:textId="77777777" w:rsidR="00BF2163" w:rsidRPr="003F2BDC" w:rsidRDefault="00BF2163" w:rsidP="003F2BDC">
            <w:pPr>
              <w:pStyle w:val="TableText"/>
              <w:rPr>
                <w:lang w:eastAsia="en-AU"/>
              </w:rPr>
            </w:pPr>
            <w:r w:rsidRPr="003F2BDC">
              <w:rPr>
                <w:lang w:eastAsia="en-AU"/>
              </w:rPr>
              <w:t>D3-3a-0</w:t>
            </w:r>
          </w:p>
        </w:tc>
        <w:tc>
          <w:tcPr>
            <w:tcW w:w="1010" w:type="dxa"/>
            <w:tcBorders>
              <w:bottom w:val="single" w:sz="4" w:space="0" w:color="000000" w:themeColor="text1"/>
            </w:tcBorders>
            <w:noWrap/>
            <w:hideMark/>
          </w:tcPr>
          <w:p w14:paraId="678494B5" w14:textId="77777777" w:rsidR="00BF2163" w:rsidRPr="003F2BDC" w:rsidRDefault="00BF2163" w:rsidP="00707FBF">
            <w:pPr>
              <w:pStyle w:val="TableText"/>
              <w:ind w:right="227"/>
              <w:jc w:val="right"/>
              <w:rPr>
                <w:lang w:eastAsia="en-AU"/>
              </w:rPr>
            </w:pPr>
            <w:r w:rsidRPr="003F2BDC">
              <w:rPr>
                <w:lang w:eastAsia="en-AU"/>
              </w:rPr>
              <w:t>0.54</w:t>
            </w:r>
          </w:p>
        </w:tc>
        <w:tc>
          <w:tcPr>
            <w:tcW w:w="1010" w:type="dxa"/>
            <w:tcBorders>
              <w:bottom w:val="single" w:sz="4" w:space="0" w:color="000000" w:themeColor="text1"/>
            </w:tcBorders>
            <w:noWrap/>
            <w:hideMark/>
          </w:tcPr>
          <w:p w14:paraId="6449C682" w14:textId="77777777" w:rsidR="00BF2163" w:rsidRPr="003F2BDC" w:rsidRDefault="00BF2163" w:rsidP="00707FBF">
            <w:pPr>
              <w:pStyle w:val="TableText"/>
              <w:ind w:right="227"/>
              <w:jc w:val="right"/>
              <w:rPr>
                <w:lang w:eastAsia="en-AU"/>
              </w:rPr>
            </w:pPr>
            <w:r w:rsidRPr="003F2BDC">
              <w:rPr>
                <w:lang w:eastAsia="en-AU"/>
              </w:rPr>
              <w:t>0.54</w:t>
            </w:r>
          </w:p>
        </w:tc>
        <w:tc>
          <w:tcPr>
            <w:tcW w:w="1010" w:type="dxa"/>
            <w:tcBorders>
              <w:bottom w:val="single" w:sz="4" w:space="0" w:color="000000" w:themeColor="text1"/>
            </w:tcBorders>
            <w:noWrap/>
            <w:hideMark/>
          </w:tcPr>
          <w:p w14:paraId="7D51527F" w14:textId="77777777" w:rsidR="00BF2163" w:rsidRPr="003F2BDC" w:rsidRDefault="00BF2163" w:rsidP="00707FBF">
            <w:pPr>
              <w:pStyle w:val="TableText"/>
              <w:ind w:right="227"/>
              <w:jc w:val="right"/>
              <w:rPr>
                <w:lang w:eastAsia="en-AU"/>
              </w:rPr>
            </w:pPr>
            <w:r w:rsidRPr="003F2BDC">
              <w:rPr>
                <w:lang w:eastAsia="en-AU"/>
              </w:rPr>
              <w:t>503.64</w:t>
            </w:r>
          </w:p>
        </w:tc>
        <w:tc>
          <w:tcPr>
            <w:tcW w:w="1010" w:type="dxa"/>
            <w:tcBorders>
              <w:bottom w:val="single" w:sz="4" w:space="0" w:color="000000" w:themeColor="text1"/>
            </w:tcBorders>
            <w:noWrap/>
            <w:hideMark/>
          </w:tcPr>
          <w:p w14:paraId="33D6DA35" w14:textId="77777777" w:rsidR="00BF2163" w:rsidRPr="003F2BDC" w:rsidRDefault="00BF2163" w:rsidP="00707FBF">
            <w:pPr>
              <w:pStyle w:val="TableText"/>
              <w:ind w:right="227"/>
              <w:jc w:val="right"/>
              <w:rPr>
                <w:lang w:eastAsia="en-AU"/>
              </w:rPr>
            </w:pPr>
            <w:r w:rsidRPr="003F2BDC">
              <w:rPr>
                <w:lang w:eastAsia="en-AU"/>
              </w:rPr>
              <w:t>0.11</w:t>
            </w:r>
          </w:p>
        </w:tc>
        <w:tc>
          <w:tcPr>
            <w:tcW w:w="1010" w:type="dxa"/>
            <w:tcBorders>
              <w:bottom w:val="single" w:sz="4" w:space="0" w:color="000000" w:themeColor="text1"/>
            </w:tcBorders>
            <w:noWrap/>
            <w:hideMark/>
          </w:tcPr>
          <w:p w14:paraId="547DF7B2" w14:textId="77777777" w:rsidR="00BF2163" w:rsidRPr="003F2BDC" w:rsidRDefault="00BF2163" w:rsidP="00707FBF">
            <w:pPr>
              <w:pStyle w:val="TableText"/>
              <w:ind w:right="227"/>
              <w:jc w:val="right"/>
              <w:rPr>
                <w:lang w:eastAsia="en-AU"/>
              </w:rPr>
            </w:pPr>
          </w:p>
        </w:tc>
        <w:tc>
          <w:tcPr>
            <w:tcW w:w="1010" w:type="dxa"/>
            <w:tcBorders>
              <w:bottom w:val="single" w:sz="4" w:space="0" w:color="000000" w:themeColor="text1"/>
            </w:tcBorders>
            <w:noWrap/>
            <w:hideMark/>
          </w:tcPr>
          <w:p w14:paraId="7F945CB3" w14:textId="77777777" w:rsidR="00BF2163" w:rsidRPr="003F2BDC" w:rsidRDefault="00BF2163" w:rsidP="00707FBF">
            <w:pPr>
              <w:pStyle w:val="TableText"/>
              <w:ind w:right="227"/>
              <w:jc w:val="right"/>
              <w:rPr>
                <w:lang w:eastAsia="en-AU"/>
              </w:rPr>
            </w:pPr>
          </w:p>
        </w:tc>
        <w:tc>
          <w:tcPr>
            <w:tcW w:w="1010" w:type="dxa"/>
            <w:tcBorders>
              <w:bottom w:val="single" w:sz="4" w:space="0" w:color="000000" w:themeColor="text1"/>
            </w:tcBorders>
            <w:noWrap/>
            <w:hideMark/>
          </w:tcPr>
          <w:p w14:paraId="79B53496" w14:textId="77777777" w:rsidR="00BF2163" w:rsidRPr="003F2BDC" w:rsidRDefault="00BF2163" w:rsidP="00707FBF">
            <w:pPr>
              <w:pStyle w:val="TableText"/>
              <w:ind w:right="227"/>
              <w:jc w:val="right"/>
              <w:rPr>
                <w:lang w:eastAsia="en-AU"/>
              </w:rPr>
            </w:pPr>
          </w:p>
        </w:tc>
        <w:tc>
          <w:tcPr>
            <w:tcW w:w="1010" w:type="dxa"/>
            <w:tcBorders>
              <w:bottom w:val="single" w:sz="4" w:space="0" w:color="000000" w:themeColor="text1"/>
            </w:tcBorders>
            <w:noWrap/>
            <w:hideMark/>
          </w:tcPr>
          <w:p w14:paraId="37AF5E8C" w14:textId="77777777" w:rsidR="00BF2163" w:rsidRPr="003F2BDC" w:rsidRDefault="00BF2163" w:rsidP="00707FBF">
            <w:pPr>
              <w:pStyle w:val="TableText"/>
              <w:ind w:right="227"/>
              <w:jc w:val="right"/>
              <w:rPr>
                <w:lang w:eastAsia="en-AU"/>
              </w:rPr>
            </w:pPr>
          </w:p>
        </w:tc>
      </w:tr>
      <w:tr w:rsidR="00BF2163" w:rsidRPr="003F2BDC" w14:paraId="1392125C" w14:textId="77777777" w:rsidTr="003D7D35">
        <w:trPr>
          <w:trHeight w:val="20"/>
        </w:trPr>
        <w:tc>
          <w:tcPr>
            <w:tcW w:w="1134" w:type="dxa"/>
            <w:tcBorders>
              <w:top w:val="single" w:sz="4" w:space="0" w:color="000000" w:themeColor="text1"/>
              <w:bottom w:val="single" w:sz="12" w:space="0" w:color="000000" w:themeColor="text1"/>
            </w:tcBorders>
            <w:noWrap/>
            <w:hideMark/>
          </w:tcPr>
          <w:p w14:paraId="4BB35CB8" w14:textId="77777777" w:rsidR="00BF2163" w:rsidRPr="003F2BDC" w:rsidRDefault="00BF2163" w:rsidP="003F2BDC">
            <w:pPr>
              <w:pStyle w:val="TableText"/>
              <w:rPr>
                <w:lang w:eastAsia="en-AU"/>
              </w:rPr>
            </w:pPr>
            <w:r w:rsidRPr="003F2BDC">
              <w:rPr>
                <w:lang w:eastAsia="en-AU"/>
              </w:rPr>
              <w:t>D3-3b-0</w:t>
            </w:r>
          </w:p>
        </w:tc>
        <w:tc>
          <w:tcPr>
            <w:tcW w:w="1010" w:type="dxa"/>
            <w:tcBorders>
              <w:top w:val="single" w:sz="4" w:space="0" w:color="000000" w:themeColor="text1"/>
              <w:bottom w:val="single" w:sz="12" w:space="0" w:color="000000" w:themeColor="text1"/>
            </w:tcBorders>
            <w:noWrap/>
            <w:hideMark/>
          </w:tcPr>
          <w:p w14:paraId="3AF8EE90" w14:textId="77777777" w:rsidR="00BF2163" w:rsidRPr="003F2BDC" w:rsidRDefault="00BF2163" w:rsidP="00707FBF">
            <w:pPr>
              <w:pStyle w:val="TableText"/>
              <w:ind w:right="227"/>
              <w:jc w:val="right"/>
              <w:rPr>
                <w:lang w:eastAsia="en-AU"/>
              </w:rPr>
            </w:pPr>
            <w:r w:rsidRPr="003F2BDC">
              <w:rPr>
                <w:lang w:eastAsia="en-AU"/>
              </w:rPr>
              <w:t>0.54</w:t>
            </w:r>
          </w:p>
        </w:tc>
        <w:tc>
          <w:tcPr>
            <w:tcW w:w="1010" w:type="dxa"/>
            <w:tcBorders>
              <w:top w:val="single" w:sz="4" w:space="0" w:color="000000" w:themeColor="text1"/>
              <w:bottom w:val="single" w:sz="12" w:space="0" w:color="000000" w:themeColor="text1"/>
            </w:tcBorders>
            <w:noWrap/>
            <w:hideMark/>
          </w:tcPr>
          <w:p w14:paraId="7AE4DD7B" w14:textId="77777777" w:rsidR="00BF2163" w:rsidRPr="003F2BDC" w:rsidRDefault="00BF2163" w:rsidP="00707FBF">
            <w:pPr>
              <w:pStyle w:val="TableText"/>
              <w:ind w:right="227"/>
              <w:jc w:val="right"/>
              <w:rPr>
                <w:b/>
                <w:bCs/>
                <w:lang w:eastAsia="en-AU"/>
              </w:rPr>
            </w:pPr>
          </w:p>
        </w:tc>
        <w:tc>
          <w:tcPr>
            <w:tcW w:w="1010" w:type="dxa"/>
            <w:tcBorders>
              <w:top w:val="single" w:sz="4" w:space="0" w:color="000000" w:themeColor="text1"/>
              <w:bottom w:val="single" w:sz="12" w:space="0" w:color="000000" w:themeColor="text1"/>
            </w:tcBorders>
            <w:noWrap/>
            <w:hideMark/>
          </w:tcPr>
          <w:p w14:paraId="3911A95A" w14:textId="77777777" w:rsidR="00BF2163" w:rsidRPr="003F2BDC" w:rsidRDefault="00BF2163" w:rsidP="00707FBF">
            <w:pPr>
              <w:pStyle w:val="TableText"/>
              <w:ind w:right="227"/>
              <w:jc w:val="right"/>
              <w:rPr>
                <w:b/>
                <w:bCs/>
                <w:lang w:eastAsia="en-AU"/>
              </w:rPr>
            </w:pPr>
          </w:p>
        </w:tc>
        <w:tc>
          <w:tcPr>
            <w:tcW w:w="1010" w:type="dxa"/>
            <w:tcBorders>
              <w:top w:val="single" w:sz="4" w:space="0" w:color="000000" w:themeColor="text1"/>
              <w:bottom w:val="single" w:sz="12" w:space="0" w:color="000000" w:themeColor="text1"/>
            </w:tcBorders>
            <w:noWrap/>
            <w:hideMark/>
          </w:tcPr>
          <w:p w14:paraId="759AAA4C" w14:textId="77777777" w:rsidR="00BF2163" w:rsidRPr="003F2BDC" w:rsidRDefault="00BF2163" w:rsidP="00707FBF">
            <w:pPr>
              <w:pStyle w:val="TableText"/>
              <w:ind w:right="227"/>
              <w:jc w:val="right"/>
              <w:rPr>
                <w:b/>
                <w:bCs/>
                <w:lang w:eastAsia="en-AU"/>
              </w:rPr>
            </w:pPr>
          </w:p>
        </w:tc>
        <w:tc>
          <w:tcPr>
            <w:tcW w:w="1010" w:type="dxa"/>
            <w:tcBorders>
              <w:top w:val="single" w:sz="4" w:space="0" w:color="000000" w:themeColor="text1"/>
              <w:bottom w:val="single" w:sz="12" w:space="0" w:color="000000" w:themeColor="text1"/>
            </w:tcBorders>
            <w:noWrap/>
            <w:hideMark/>
          </w:tcPr>
          <w:p w14:paraId="49842630"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bottom w:val="single" w:sz="12" w:space="0" w:color="000000" w:themeColor="text1"/>
            </w:tcBorders>
            <w:noWrap/>
            <w:hideMark/>
          </w:tcPr>
          <w:p w14:paraId="6DB9CD96"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bottom w:val="single" w:sz="12" w:space="0" w:color="000000" w:themeColor="text1"/>
            </w:tcBorders>
            <w:noWrap/>
            <w:hideMark/>
          </w:tcPr>
          <w:p w14:paraId="0C10DEA5"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bottom w:val="single" w:sz="12" w:space="0" w:color="000000" w:themeColor="text1"/>
            </w:tcBorders>
            <w:noWrap/>
            <w:hideMark/>
          </w:tcPr>
          <w:p w14:paraId="7E3A09AC" w14:textId="77777777" w:rsidR="00BF2163" w:rsidRPr="003F2BDC" w:rsidRDefault="00BF2163" w:rsidP="00707FBF">
            <w:pPr>
              <w:pStyle w:val="TableText"/>
              <w:ind w:right="227"/>
              <w:jc w:val="right"/>
              <w:rPr>
                <w:lang w:eastAsia="en-AU"/>
              </w:rPr>
            </w:pPr>
          </w:p>
        </w:tc>
      </w:tr>
      <w:tr w:rsidR="00BF2163" w:rsidRPr="003F2BDC" w14:paraId="277103BC" w14:textId="77777777" w:rsidTr="003D7D35">
        <w:trPr>
          <w:trHeight w:val="20"/>
        </w:trPr>
        <w:tc>
          <w:tcPr>
            <w:tcW w:w="1134" w:type="dxa"/>
            <w:tcBorders>
              <w:top w:val="single" w:sz="12" w:space="0" w:color="000000" w:themeColor="text1"/>
              <w:bottom w:val="single" w:sz="4" w:space="0" w:color="000000" w:themeColor="text1"/>
            </w:tcBorders>
            <w:noWrap/>
            <w:hideMark/>
          </w:tcPr>
          <w:p w14:paraId="5B875BEE" w14:textId="77777777" w:rsidR="00BF2163" w:rsidRPr="003F2BDC" w:rsidRDefault="00BF2163" w:rsidP="00707FBF">
            <w:pPr>
              <w:pStyle w:val="TableText"/>
              <w:ind w:right="227"/>
              <w:rPr>
                <w:lang w:eastAsia="en-AU"/>
              </w:rPr>
            </w:pPr>
            <w:r w:rsidRPr="003F2BDC">
              <w:rPr>
                <w:lang w:eastAsia="en-AU"/>
              </w:rPr>
              <w:t>Blk1-3-4</w:t>
            </w:r>
          </w:p>
        </w:tc>
        <w:tc>
          <w:tcPr>
            <w:tcW w:w="1010" w:type="dxa"/>
            <w:tcBorders>
              <w:top w:val="single" w:sz="12" w:space="0" w:color="000000" w:themeColor="text1"/>
              <w:bottom w:val="single" w:sz="4" w:space="0" w:color="000000" w:themeColor="text1"/>
            </w:tcBorders>
            <w:noWrap/>
            <w:hideMark/>
          </w:tcPr>
          <w:p w14:paraId="72DEA521" w14:textId="41C80D92"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12" w:space="0" w:color="000000" w:themeColor="text1"/>
              <w:bottom w:val="single" w:sz="4" w:space="0" w:color="000000" w:themeColor="text1"/>
            </w:tcBorders>
            <w:noWrap/>
            <w:hideMark/>
          </w:tcPr>
          <w:p w14:paraId="6271E3DD"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463F7F4F"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0D03D45E"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66F6C561"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23FF1306"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0B899F88"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39B9C96C" w14:textId="77777777" w:rsidR="00BF2163" w:rsidRPr="003F2BDC" w:rsidRDefault="00BF2163" w:rsidP="00707FBF">
            <w:pPr>
              <w:pStyle w:val="TableText"/>
              <w:ind w:right="227"/>
              <w:jc w:val="right"/>
              <w:rPr>
                <w:lang w:eastAsia="en-AU"/>
              </w:rPr>
            </w:pPr>
          </w:p>
        </w:tc>
      </w:tr>
      <w:tr w:rsidR="00BF2163" w:rsidRPr="003F2BDC" w14:paraId="28F81EC9" w14:textId="77777777" w:rsidTr="003D7D35">
        <w:trPr>
          <w:trHeight w:val="20"/>
        </w:trPr>
        <w:tc>
          <w:tcPr>
            <w:tcW w:w="1134" w:type="dxa"/>
            <w:tcBorders>
              <w:top w:val="single" w:sz="4" w:space="0" w:color="000000" w:themeColor="text1"/>
            </w:tcBorders>
            <w:noWrap/>
            <w:hideMark/>
          </w:tcPr>
          <w:p w14:paraId="35A9126C" w14:textId="77777777" w:rsidR="00BF2163" w:rsidRPr="003F2BDC" w:rsidRDefault="00BF2163" w:rsidP="003F2BDC">
            <w:pPr>
              <w:pStyle w:val="TableText"/>
              <w:rPr>
                <w:lang w:eastAsia="en-AU"/>
              </w:rPr>
            </w:pPr>
            <w:r w:rsidRPr="003F2BDC">
              <w:rPr>
                <w:lang w:eastAsia="en-AU"/>
              </w:rPr>
              <w:t>Blk2-3-4</w:t>
            </w:r>
          </w:p>
        </w:tc>
        <w:tc>
          <w:tcPr>
            <w:tcW w:w="1010" w:type="dxa"/>
            <w:tcBorders>
              <w:top w:val="single" w:sz="4" w:space="0" w:color="000000" w:themeColor="text1"/>
            </w:tcBorders>
            <w:noWrap/>
            <w:hideMark/>
          </w:tcPr>
          <w:p w14:paraId="32348BE2" w14:textId="32BD6FFC"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4" w:space="0" w:color="000000" w:themeColor="text1"/>
            </w:tcBorders>
            <w:noWrap/>
            <w:hideMark/>
          </w:tcPr>
          <w:p w14:paraId="24E71DFE"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5176584A"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4425DF81"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7BFC42C8"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179AFA94"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2F8BC646"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20424259" w14:textId="77777777" w:rsidR="00BF2163" w:rsidRPr="003F2BDC" w:rsidRDefault="00BF2163" w:rsidP="00707FBF">
            <w:pPr>
              <w:pStyle w:val="TableText"/>
              <w:ind w:right="227"/>
              <w:jc w:val="right"/>
              <w:rPr>
                <w:lang w:eastAsia="en-AU"/>
              </w:rPr>
            </w:pPr>
          </w:p>
        </w:tc>
      </w:tr>
      <w:tr w:rsidR="00BF2163" w:rsidRPr="003F2BDC" w14:paraId="721781F2" w14:textId="77777777" w:rsidTr="003D7D35">
        <w:trPr>
          <w:trHeight w:val="20"/>
        </w:trPr>
        <w:tc>
          <w:tcPr>
            <w:tcW w:w="1134" w:type="dxa"/>
            <w:noWrap/>
            <w:hideMark/>
          </w:tcPr>
          <w:p w14:paraId="51C1BF50" w14:textId="77777777" w:rsidR="00BF2163" w:rsidRPr="003F2BDC" w:rsidRDefault="00BF2163" w:rsidP="003F2BDC">
            <w:pPr>
              <w:pStyle w:val="TableText"/>
              <w:rPr>
                <w:lang w:eastAsia="en-AU"/>
              </w:rPr>
            </w:pPr>
            <w:r w:rsidRPr="003F2BDC">
              <w:rPr>
                <w:lang w:eastAsia="en-AU"/>
              </w:rPr>
              <w:t>A1-3a-4</w:t>
            </w:r>
          </w:p>
        </w:tc>
        <w:tc>
          <w:tcPr>
            <w:tcW w:w="1010" w:type="dxa"/>
            <w:noWrap/>
            <w:hideMark/>
          </w:tcPr>
          <w:p w14:paraId="10D5460B" w14:textId="410A31B6"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0ECCFA3" w14:textId="77777777" w:rsidR="00BF2163" w:rsidRPr="003F2BDC" w:rsidRDefault="00BF2163" w:rsidP="00707FBF">
            <w:pPr>
              <w:pStyle w:val="TableText"/>
              <w:ind w:right="227"/>
              <w:jc w:val="right"/>
              <w:rPr>
                <w:lang w:eastAsia="en-AU"/>
              </w:rPr>
            </w:pPr>
          </w:p>
        </w:tc>
        <w:tc>
          <w:tcPr>
            <w:tcW w:w="1010" w:type="dxa"/>
            <w:noWrap/>
            <w:hideMark/>
          </w:tcPr>
          <w:p w14:paraId="77E69087" w14:textId="77777777" w:rsidR="00BF2163" w:rsidRPr="003F2BDC" w:rsidRDefault="00BF2163" w:rsidP="00707FBF">
            <w:pPr>
              <w:pStyle w:val="TableText"/>
              <w:ind w:right="227"/>
              <w:jc w:val="right"/>
              <w:rPr>
                <w:lang w:eastAsia="en-AU"/>
              </w:rPr>
            </w:pPr>
          </w:p>
        </w:tc>
        <w:tc>
          <w:tcPr>
            <w:tcW w:w="1010" w:type="dxa"/>
            <w:noWrap/>
            <w:hideMark/>
          </w:tcPr>
          <w:p w14:paraId="634395F5" w14:textId="77777777" w:rsidR="00BF2163" w:rsidRPr="003F2BDC" w:rsidRDefault="00BF2163" w:rsidP="00707FBF">
            <w:pPr>
              <w:pStyle w:val="TableText"/>
              <w:ind w:right="227"/>
              <w:jc w:val="right"/>
              <w:rPr>
                <w:lang w:eastAsia="en-AU"/>
              </w:rPr>
            </w:pPr>
          </w:p>
        </w:tc>
        <w:tc>
          <w:tcPr>
            <w:tcW w:w="1010" w:type="dxa"/>
            <w:noWrap/>
            <w:hideMark/>
          </w:tcPr>
          <w:p w14:paraId="32DCCF11" w14:textId="77777777" w:rsidR="00BF2163" w:rsidRPr="003F2BDC" w:rsidRDefault="00BF2163" w:rsidP="00707FBF">
            <w:pPr>
              <w:pStyle w:val="TableText"/>
              <w:ind w:right="227"/>
              <w:jc w:val="right"/>
              <w:rPr>
                <w:lang w:eastAsia="en-AU"/>
              </w:rPr>
            </w:pPr>
          </w:p>
        </w:tc>
        <w:tc>
          <w:tcPr>
            <w:tcW w:w="1010" w:type="dxa"/>
            <w:noWrap/>
            <w:hideMark/>
          </w:tcPr>
          <w:p w14:paraId="5C008AB4" w14:textId="77777777" w:rsidR="00BF2163" w:rsidRPr="003F2BDC" w:rsidRDefault="00BF2163" w:rsidP="00707FBF">
            <w:pPr>
              <w:pStyle w:val="TableText"/>
              <w:ind w:right="227"/>
              <w:jc w:val="right"/>
              <w:rPr>
                <w:lang w:eastAsia="en-AU"/>
              </w:rPr>
            </w:pPr>
          </w:p>
        </w:tc>
        <w:tc>
          <w:tcPr>
            <w:tcW w:w="1010" w:type="dxa"/>
            <w:noWrap/>
            <w:hideMark/>
          </w:tcPr>
          <w:p w14:paraId="1BD5F8D4" w14:textId="77777777" w:rsidR="00BF2163" w:rsidRPr="003F2BDC" w:rsidRDefault="00BF2163" w:rsidP="00707FBF">
            <w:pPr>
              <w:pStyle w:val="TableText"/>
              <w:ind w:right="227"/>
              <w:jc w:val="right"/>
              <w:rPr>
                <w:lang w:eastAsia="en-AU"/>
              </w:rPr>
            </w:pPr>
          </w:p>
        </w:tc>
        <w:tc>
          <w:tcPr>
            <w:tcW w:w="1010" w:type="dxa"/>
            <w:noWrap/>
            <w:hideMark/>
          </w:tcPr>
          <w:p w14:paraId="7AB7A3E5" w14:textId="77777777" w:rsidR="00BF2163" w:rsidRPr="003F2BDC" w:rsidRDefault="00BF2163" w:rsidP="00707FBF">
            <w:pPr>
              <w:pStyle w:val="TableText"/>
              <w:ind w:right="227"/>
              <w:jc w:val="right"/>
              <w:rPr>
                <w:lang w:eastAsia="en-AU"/>
              </w:rPr>
            </w:pPr>
          </w:p>
        </w:tc>
      </w:tr>
      <w:tr w:rsidR="00BF2163" w:rsidRPr="003F2BDC" w14:paraId="071929EB" w14:textId="77777777" w:rsidTr="003D7D35">
        <w:trPr>
          <w:trHeight w:val="20"/>
        </w:trPr>
        <w:tc>
          <w:tcPr>
            <w:tcW w:w="1134" w:type="dxa"/>
            <w:noWrap/>
            <w:hideMark/>
          </w:tcPr>
          <w:p w14:paraId="0AE12790" w14:textId="77777777" w:rsidR="00BF2163" w:rsidRPr="003F2BDC" w:rsidRDefault="00BF2163" w:rsidP="003F2BDC">
            <w:pPr>
              <w:pStyle w:val="TableText"/>
              <w:rPr>
                <w:lang w:eastAsia="en-AU"/>
              </w:rPr>
            </w:pPr>
            <w:r w:rsidRPr="003F2BDC">
              <w:rPr>
                <w:lang w:eastAsia="en-AU"/>
              </w:rPr>
              <w:t>A1-3b-4</w:t>
            </w:r>
          </w:p>
        </w:tc>
        <w:tc>
          <w:tcPr>
            <w:tcW w:w="1010" w:type="dxa"/>
            <w:noWrap/>
            <w:hideMark/>
          </w:tcPr>
          <w:p w14:paraId="7AB78285" w14:textId="15D8A14C"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D1725E5" w14:textId="77777777" w:rsidR="00BF2163" w:rsidRPr="003F2BDC" w:rsidRDefault="00BF2163" w:rsidP="00707FBF">
            <w:pPr>
              <w:pStyle w:val="TableText"/>
              <w:ind w:right="227"/>
              <w:jc w:val="right"/>
              <w:rPr>
                <w:lang w:eastAsia="en-AU"/>
              </w:rPr>
            </w:pPr>
          </w:p>
        </w:tc>
        <w:tc>
          <w:tcPr>
            <w:tcW w:w="1010" w:type="dxa"/>
            <w:noWrap/>
            <w:hideMark/>
          </w:tcPr>
          <w:p w14:paraId="2C15AC84" w14:textId="77777777" w:rsidR="00BF2163" w:rsidRPr="003F2BDC" w:rsidRDefault="00BF2163" w:rsidP="00707FBF">
            <w:pPr>
              <w:pStyle w:val="TableText"/>
              <w:ind w:right="227"/>
              <w:jc w:val="right"/>
              <w:rPr>
                <w:lang w:eastAsia="en-AU"/>
              </w:rPr>
            </w:pPr>
          </w:p>
        </w:tc>
        <w:tc>
          <w:tcPr>
            <w:tcW w:w="1010" w:type="dxa"/>
            <w:noWrap/>
            <w:hideMark/>
          </w:tcPr>
          <w:p w14:paraId="56881433" w14:textId="77777777" w:rsidR="00BF2163" w:rsidRPr="003F2BDC" w:rsidRDefault="00BF2163" w:rsidP="00707FBF">
            <w:pPr>
              <w:pStyle w:val="TableText"/>
              <w:ind w:right="227"/>
              <w:jc w:val="right"/>
              <w:rPr>
                <w:lang w:eastAsia="en-AU"/>
              </w:rPr>
            </w:pPr>
          </w:p>
        </w:tc>
        <w:tc>
          <w:tcPr>
            <w:tcW w:w="1010" w:type="dxa"/>
            <w:noWrap/>
            <w:hideMark/>
          </w:tcPr>
          <w:p w14:paraId="3D7BD6F9" w14:textId="77777777" w:rsidR="00BF2163" w:rsidRPr="003F2BDC" w:rsidRDefault="00BF2163" w:rsidP="00707FBF">
            <w:pPr>
              <w:pStyle w:val="TableText"/>
              <w:ind w:right="227"/>
              <w:jc w:val="right"/>
              <w:rPr>
                <w:lang w:eastAsia="en-AU"/>
              </w:rPr>
            </w:pPr>
          </w:p>
        </w:tc>
        <w:tc>
          <w:tcPr>
            <w:tcW w:w="1010" w:type="dxa"/>
            <w:noWrap/>
            <w:hideMark/>
          </w:tcPr>
          <w:p w14:paraId="52F2DE41" w14:textId="77777777" w:rsidR="00BF2163" w:rsidRPr="003F2BDC" w:rsidRDefault="00BF2163" w:rsidP="00707FBF">
            <w:pPr>
              <w:pStyle w:val="TableText"/>
              <w:ind w:right="227"/>
              <w:jc w:val="right"/>
              <w:rPr>
                <w:lang w:eastAsia="en-AU"/>
              </w:rPr>
            </w:pPr>
          </w:p>
        </w:tc>
        <w:tc>
          <w:tcPr>
            <w:tcW w:w="1010" w:type="dxa"/>
            <w:noWrap/>
            <w:hideMark/>
          </w:tcPr>
          <w:p w14:paraId="4A454E9C" w14:textId="77777777" w:rsidR="00BF2163" w:rsidRPr="003F2BDC" w:rsidRDefault="00BF2163" w:rsidP="00707FBF">
            <w:pPr>
              <w:pStyle w:val="TableText"/>
              <w:ind w:right="227"/>
              <w:jc w:val="right"/>
              <w:rPr>
                <w:lang w:eastAsia="en-AU"/>
              </w:rPr>
            </w:pPr>
          </w:p>
        </w:tc>
        <w:tc>
          <w:tcPr>
            <w:tcW w:w="1010" w:type="dxa"/>
            <w:noWrap/>
            <w:hideMark/>
          </w:tcPr>
          <w:p w14:paraId="5FE59F32" w14:textId="77777777" w:rsidR="00BF2163" w:rsidRPr="003F2BDC" w:rsidRDefault="00BF2163" w:rsidP="00707FBF">
            <w:pPr>
              <w:pStyle w:val="TableText"/>
              <w:ind w:right="227"/>
              <w:jc w:val="right"/>
              <w:rPr>
                <w:lang w:eastAsia="en-AU"/>
              </w:rPr>
            </w:pPr>
          </w:p>
        </w:tc>
      </w:tr>
      <w:tr w:rsidR="00BF2163" w:rsidRPr="003F2BDC" w14:paraId="53138178" w14:textId="77777777" w:rsidTr="003D7D35">
        <w:trPr>
          <w:trHeight w:val="20"/>
        </w:trPr>
        <w:tc>
          <w:tcPr>
            <w:tcW w:w="1134" w:type="dxa"/>
            <w:noWrap/>
            <w:hideMark/>
          </w:tcPr>
          <w:p w14:paraId="6B69CD4C" w14:textId="77777777" w:rsidR="00BF2163" w:rsidRPr="003F2BDC" w:rsidRDefault="00BF2163" w:rsidP="003F2BDC">
            <w:pPr>
              <w:pStyle w:val="TableText"/>
              <w:rPr>
                <w:lang w:eastAsia="en-AU"/>
              </w:rPr>
            </w:pPr>
            <w:r w:rsidRPr="003F2BDC">
              <w:rPr>
                <w:lang w:eastAsia="en-AU"/>
              </w:rPr>
              <w:t>A2-3a-4</w:t>
            </w:r>
          </w:p>
        </w:tc>
        <w:tc>
          <w:tcPr>
            <w:tcW w:w="1010" w:type="dxa"/>
            <w:noWrap/>
            <w:hideMark/>
          </w:tcPr>
          <w:p w14:paraId="54F5CDE6" w14:textId="6DE3D7B2"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4E8E2F8" w14:textId="77777777" w:rsidR="00BF2163" w:rsidRPr="003F2BDC" w:rsidRDefault="00BF2163" w:rsidP="00707FBF">
            <w:pPr>
              <w:pStyle w:val="TableText"/>
              <w:ind w:right="227"/>
              <w:jc w:val="right"/>
              <w:rPr>
                <w:lang w:eastAsia="en-AU"/>
              </w:rPr>
            </w:pPr>
          </w:p>
        </w:tc>
        <w:tc>
          <w:tcPr>
            <w:tcW w:w="1010" w:type="dxa"/>
            <w:noWrap/>
            <w:hideMark/>
          </w:tcPr>
          <w:p w14:paraId="25582BF2" w14:textId="77777777" w:rsidR="00BF2163" w:rsidRPr="003F2BDC" w:rsidRDefault="00BF2163" w:rsidP="00707FBF">
            <w:pPr>
              <w:pStyle w:val="TableText"/>
              <w:ind w:right="227"/>
              <w:jc w:val="right"/>
              <w:rPr>
                <w:lang w:eastAsia="en-AU"/>
              </w:rPr>
            </w:pPr>
          </w:p>
        </w:tc>
        <w:tc>
          <w:tcPr>
            <w:tcW w:w="1010" w:type="dxa"/>
            <w:noWrap/>
            <w:hideMark/>
          </w:tcPr>
          <w:p w14:paraId="429AB350" w14:textId="77777777" w:rsidR="00BF2163" w:rsidRPr="003F2BDC" w:rsidRDefault="00BF2163" w:rsidP="00707FBF">
            <w:pPr>
              <w:pStyle w:val="TableText"/>
              <w:ind w:right="227"/>
              <w:jc w:val="right"/>
              <w:rPr>
                <w:lang w:eastAsia="en-AU"/>
              </w:rPr>
            </w:pPr>
          </w:p>
        </w:tc>
        <w:tc>
          <w:tcPr>
            <w:tcW w:w="1010" w:type="dxa"/>
            <w:noWrap/>
            <w:hideMark/>
          </w:tcPr>
          <w:p w14:paraId="43DDDA15" w14:textId="77777777" w:rsidR="00BF2163" w:rsidRPr="003F2BDC" w:rsidRDefault="00BF2163" w:rsidP="00707FBF">
            <w:pPr>
              <w:pStyle w:val="TableText"/>
              <w:ind w:right="227"/>
              <w:jc w:val="right"/>
              <w:rPr>
                <w:lang w:eastAsia="en-AU"/>
              </w:rPr>
            </w:pPr>
          </w:p>
        </w:tc>
        <w:tc>
          <w:tcPr>
            <w:tcW w:w="1010" w:type="dxa"/>
            <w:noWrap/>
            <w:hideMark/>
          </w:tcPr>
          <w:p w14:paraId="31041F30" w14:textId="77777777" w:rsidR="00BF2163" w:rsidRPr="003F2BDC" w:rsidRDefault="00BF2163" w:rsidP="00707FBF">
            <w:pPr>
              <w:pStyle w:val="TableText"/>
              <w:ind w:right="227"/>
              <w:jc w:val="right"/>
              <w:rPr>
                <w:lang w:eastAsia="en-AU"/>
              </w:rPr>
            </w:pPr>
          </w:p>
        </w:tc>
        <w:tc>
          <w:tcPr>
            <w:tcW w:w="1010" w:type="dxa"/>
            <w:noWrap/>
            <w:hideMark/>
          </w:tcPr>
          <w:p w14:paraId="062D39D3" w14:textId="77777777" w:rsidR="00BF2163" w:rsidRPr="003F2BDC" w:rsidRDefault="00BF2163" w:rsidP="00707FBF">
            <w:pPr>
              <w:pStyle w:val="TableText"/>
              <w:ind w:right="227"/>
              <w:jc w:val="right"/>
              <w:rPr>
                <w:lang w:eastAsia="en-AU"/>
              </w:rPr>
            </w:pPr>
          </w:p>
        </w:tc>
        <w:tc>
          <w:tcPr>
            <w:tcW w:w="1010" w:type="dxa"/>
            <w:noWrap/>
            <w:hideMark/>
          </w:tcPr>
          <w:p w14:paraId="10100EC6" w14:textId="77777777" w:rsidR="00BF2163" w:rsidRPr="003F2BDC" w:rsidRDefault="00BF2163" w:rsidP="00707FBF">
            <w:pPr>
              <w:pStyle w:val="TableText"/>
              <w:ind w:right="227"/>
              <w:jc w:val="right"/>
              <w:rPr>
                <w:lang w:eastAsia="en-AU"/>
              </w:rPr>
            </w:pPr>
          </w:p>
        </w:tc>
      </w:tr>
      <w:tr w:rsidR="00BF2163" w:rsidRPr="003F2BDC" w14:paraId="1D1B247C" w14:textId="77777777" w:rsidTr="003D7D35">
        <w:trPr>
          <w:trHeight w:val="20"/>
        </w:trPr>
        <w:tc>
          <w:tcPr>
            <w:tcW w:w="1134" w:type="dxa"/>
            <w:noWrap/>
            <w:hideMark/>
          </w:tcPr>
          <w:p w14:paraId="2E5AB3A2" w14:textId="77777777" w:rsidR="00BF2163" w:rsidRPr="003F2BDC" w:rsidRDefault="00BF2163" w:rsidP="003F2BDC">
            <w:pPr>
              <w:pStyle w:val="TableText"/>
              <w:rPr>
                <w:lang w:eastAsia="en-AU"/>
              </w:rPr>
            </w:pPr>
            <w:r w:rsidRPr="003F2BDC">
              <w:rPr>
                <w:lang w:eastAsia="en-AU"/>
              </w:rPr>
              <w:t>A2-3b-4</w:t>
            </w:r>
          </w:p>
        </w:tc>
        <w:tc>
          <w:tcPr>
            <w:tcW w:w="1010" w:type="dxa"/>
            <w:noWrap/>
            <w:hideMark/>
          </w:tcPr>
          <w:p w14:paraId="68AA1BED" w14:textId="086B0E79"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0FE3746" w14:textId="77777777" w:rsidR="00BF2163" w:rsidRPr="003F2BDC" w:rsidRDefault="00BF2163" w:rsidP="00707FBF">
            <w:pPr>
              <w:pStyle w:val="TableText"/>
              <w:ind w:right="227"/>
              <w:jc w:val="right"/>
              <w:rPr>
                <w:lang w:eastAsia="en-AU"/>
              </w:rPr>
            </w:pPr>
          </w:p>
        </w:tc>
        <w:tc>
          <w:tcPr>
            <w:tcW w:w="1010" w:type="dxa"/>
            <w:noWrap/>
            <w:hideMark/>
          </w:tcPr>
          <w:p w14:paraId="139B7304" w14:textId="77777777" w:rsidR="00BF2163" w:rsidRPr="003F2BDC" w:rsidRDefault="00BF2163" w:rsidP="00707FBF">
            <w:pPr>
              <w:pStyle w:val="TableText"/>
              <w:ind w:right="227"/>
              <w:jc w:val="right"/>
              <w:rPr>
                <w:lang w:eastAsia="en-AU"/>
              </w:rPr>
            </w:pPr>
          </w:p>
        </w:tc>
        <w:tc>
          <w:tcPr>
            <w:tcW w:w="1010" w:type="dxa"/>
            <w:noWrap/>
            <w:hideMark/>
          </w:tcPr>
          <w:p w14:paraId="4D981A39" w14:textId="77777777" w:rsidR="00BF2163" w:rsidRPr="003F2BDC" w:rsidRDefault="00BF2163" w:rsidP="00707FBF">
            <w:pPr>
              <w:pStyle w:val="TableText"/>
              <w:ind w:right="227"/>
              <w:jc w:val="right"/>
              <w:rPr>
                <w:lang w:eastAsia="en-AU"/>
              </w:rPr>
            </w:pPr>
          </w:p>
        </w:tc>
        <w:tc>
          <w:tcPr>
            <w:tcW w:w="1010" w:type="dxa"/>
            <w:noWrap/>
            <w:hideMark/>
          </w:tcPr>
          <w:p w14:paraId="5F32D845" w14:textId="77777777" w:rsidR="00BF2163" w:rsidRPr="003F2BDC" w:rsidRDefault="00BF2163" w:rsidP="00707FBF">
            <w:pPr>
              <w:pStyle w:val="TableText"/>
              <w:ind w:right="227"/>
              <w:jc w:val="right"/>
              <w:rPr>
                <w:lang w:eastAsia="en-AU"/>
              </w:rPr>
            </w:pPr>
          </w:p>
        </w:tc>
        <w:tc>
          <w:tcPr>
            <w:tcW w:w="1010" w:type="dxa"/>
            <w:noWrap/>
            <w:hideMark/>
          </w:tcPr>
          <w:p w14:paraId="3C9FA78F" w14:textId="77777777" w:rsidR="00BF2163" w:rsidRPr="003F2BDC" w:rsidRDefault="00BF2163" w:rsidP="00707FBF">
            <w:pPr>
              <w:pStyle w:val="TableText"/>
              <w:ind w:right="227"/>
              <w:jc w:val="right"/>
              <w:rPr>
                <w:lang w:eastAsia="en-AU"/>
              </w:rPr>
            </w:pPr>
          </w:p>
        </w:tc>
        <w:tc>
          <w:tcPr>
            <w:tcW w:w="1010" w:type="dxa"/>
            <w:noWrap/>
            <w:hideMark/>
          </w:tcPr>
          <w:p w14:paraId="53EBE048" w14:textId="77777777" w:rsidR="00BF2163" w:rsidRPr="003F2BDC" w:rsidRDefault="00BF2163" w:rsidP="00707FBF">
            <w:pPr>
              <w:pStyle w:val="TableText"/>
              <w:ind w:right="227"/>
              <w:jc w:val="right"/>
              <w:rPr>
                <w:lang w:eastAsia="en-AU"/>
              </w:rPr>
            </w:pPr>
          </w:p>
        </w:tc>
        <w:tc>
          <w:tcPr>
            <w:tcW w:w="1010" w:type="dxa"/>
            <w:noWrap/>
            <w:hideMark/>
          </w:tcPr>
          <w:p w14:paraId="1B080100" w14:textId="77777777" w:rsidR="00BF2163" w:rsidRPr="003F2BDC" w:rsidRDefault="00BF2163" w:rsidP="00707FBF">
            <w:pPr>
              <w:pStyle w:val="TableText"/>
              <w:ind w:right="227"/>
              <w:jc w:val="right"/>
              <w:rPr>
                <w:lang w:eastAsia="en-AU"/>
              </w:rPr>
            </w:pPr>
          </w:p>
        </w:tc>
      </w:tr>
      <w:tr w:rsidR="00BF2163" w:rsidRPr="003F2BDC" w14:paraId="64FF86E2" w14:textId="77777777" w:rsidTr="003D7D35">
        <w:trPr>
          <w:trHeight w:val="20"/>
        </w:trPr>
        <w:tc>
          <w:tcPr>
            <w:tcW w:w="1134" w:type="dxa"/>
            <w:noWrap/>
            <w:hideMark/>
          </w:tcPr>
          <w:p w14:paraId="35536777" w14:textId="77777777" w:rsidR="00BF2163" w:rsidRPr="003F2BDC" w:rsidRDefault="00BF2163" w:rsidP="003F2BDC">
            <w:pPr>
              <w:pStyle w:val="TableText"/>
              <w:rPr>
                <w:lang w:eastAsia="en-AU"/>
              </w:rPr>
            </w:pPr>
            <w:r w:rsidRPr="003F2BDC">
              <w:rPr>
                <w:lang w:eastAsia="en-AU"/>
              </w:rPr>
              <w:t>B1-3a-4</w:t>
            </w:r>
          </w:p>
        </w:tc>
        <w:tc>
          <w:tcPr>
            <w:tcW w:w="1010" w:type="dxa"/>
            <w:noWrap/>
            <w:hideMark/>
          </w:tcPr>
          <w:p w14:paraId="5BB4FF78" w14:textId="77777777" w:rsidR="00BF2163" w:rsidRPr="003F2BDC" w:rsidRDefault="00BF2163" w:rsidP="00707FBF">
            <w:pPr>
              <w:pStyle w:val="TableText"/>
              <w:ind w:right="227"/>
              <w:jc w:val="right"/>
              <w:rPr>
                <w:lang w:eastAsia="en-AU"/>
              </w:rPr>
            </w:pPr>
            <w:r w:rsidRPr="003F2BDC">
              <w:rPr>
                <w:lang w:eastAsia="en-AU"/>
              </w:rPr>
              <w:t>134.71</w:t>
            </w:r>
          </w:p>
        </w:tc>
        <w:tc>
          <w:tcPr>
            <w:tcW w:w="1010" w:type="dxa"/>
            <w:noWrap/>
            <w:hideMark/>
          </w:tcPr>
          <w:p w14:paraId="49B9841F" w14:textId="77777777" w:rsidR="00BF2163" w:rsidRPr="003F2BDC" w:rsidRDefault="00BF2163" w:rsidP="00707FBF">
            <w:pPr>
              <w:pStyle w:val="TableText"/>
              <w:ind w:right="227"/>
              <w:jc w:val="right"/>
              <w:rPr>
                <w:lang w:eastAsia="en-AU"/>
              </w:rPr>
            </w:pPr>
            <w:r w:rsidRPr="003F2BDC">
              <w:rPr>
                <w:lang w:eastAsia="en-AU"/>
              </w:rPr>
              <w:t>137.04</w:t>
            </w:r>
          </w:p>
        </w:tc>
        <w:tc>
          <w:tcPr>
            <w:tcW w:w="1010" w:type="dxa"/>
            <w:noWrap/>
            <w:hideMark/>
          </w:tcPr>
          <w:p w14:paraId="6D0E77D2" w14:textId="77777777" w:rsidR="00BF2163" w:rsidRPr="003F2BDC" w:rsidRDefault="00BF2163" w:rsidP="00707FBF">
            <w:pPr>
              <w:pStyle w:val="TableText"/>
              <w:ind w:right="227"/>
              <w:jc w:val="right"/>
              <w:rPr>
                <w:lang w:eastAsia="en-AU"/>
              </w:rPr>
            </w:pPr>
            <w:r w:rsidRPr="003F2BDC">
              <w:rPr>
                <w:lang w:eastAsia="en-AU"/>
              </w:rPr>
              <w:t>493.33</w:t>
            </w:r>
          </w:p>
        </w:tc>
        <w:tc>
          <w:tcPr>
            <w:tcW w:w="1010" w:type="dxa"/>
            <w:noWrap/>
            <w:hideMark/>
          </w:tcPr>
          <w:p w14:paraId="5F1795F8" w14:textId="77777777" w:rsidR="00BF2163" w:rsidRPr="003F2BDC" w:rsidRDefault="00BF2163" w:rsidP="00707FBF">
            <w:pPr>
              <w:pStyle w:val="TableText"/>
              <w:ind w:right="227"/>
              <w:jc w:val="right"/>
              <w:rPr>
                <w:lang w:eastAsia="en-AU"/>
              </w:rPr>
            </w:pPr>
            <w:r w:rsidRPr="003F2BDC">
              <w:rPr>
                <w:lang w:eastAsia="en-AU"/>
              </w:rPr>
              <w:t>27.78</w:t>
            </w:r>
          </w:p>
        </w:tc>
        <w:tc>
          <w:tcPr>
            <w:tcW w:w="1010" w:type="dxa"/>
            <w:noWrap/>
            <w:hideMark/>
          </w:tcPr>
          <w:p w14:paraId="26E12D7A" w14:textId="77777777" w:rsidR="00BF2163" w:rsidRPr="003F2BDC" w:rsidRDefault="00BF2163" w:rsidP="00707FBF">
            <w:pPr>
              <w:pStyle w:val="TableText"/>
              <w:ind w:right="227"/>
              <w:jc w:val="right"/>
              <w:rPr>
                <w:lang w:eastAsia="en-AU"/>
              </w:rPr>
            </w:pPr>
            <w:r w:rsidRPr="003F2BDC">
              <w:rPr>
                <w:lang w:eastAsia="en-AU"/>
              </w:rPr>
              <w:t>129.35</w:t>
            </w:r>
          </w:p>
        </w:tc>
        <w:tc>
          <w:tcPr>
            <w:tcW w:w="1010" w:type="dxa"/>
            <w:noWrap/>
            <w:hideMark/>
          </w:tcPr>
          <w:p w14:paraId="279A67C1" w14:textId="77777777" w:rsidR="00BF2163" w:rsidRPr="003F2BDC" w:rsidRDefault="00BF2163" w:rsidP="00707FBF">
            <w:pPr>
              <w:pStyle w:val="TableText"/>
              <w:ind w:right="227"/>
              <w:jc w:val="right"/>
              <w:rPr>
                <w:lang w:eastAsia="en-AU"/>
              </w:rPr>
            </w:pPr>
            <w:r w:rsidRPr="003F2BDC">
              <w:rPr>
                <w:lang w:eastAsia="en-AU"/>
              </w:rPr>
              <w:t>6.84</w:t>
            </w:r>
          </w:p>
        </w:tc>
        <w:tc>
          <w:tcPr>
            <w:tcW w:w="1010" w:type="dxa"/>
            <w:noWrap/>
            <w:hideMark/>
          </w:tcPr>
          <w:p w14:paraId="698B270F" w14:textId="77777777" w:rsidR="00BF2163" w:rsidRPr="003F2BDC" w:rsidRDefault="00BF2163" w:rsidP="00707FBF">
            <w:pPr>
              <w:pStyle w:val="TableText"/>
              <w:ind w:right="227"/>
              <w:jc w:val="right"/>
              <w:rPr>
                <w:lang w:eastAsia="en-AU"/>
              </w:rPr>
            </w:pPr>
            <w:r w:rsidRPr="003F2BDC">
              <w:rPr>
                <w:lang w:eastAsia="en-AU"/>
              </w:rPr>
              <w:t>26.28</w:t>
            </w:r>
          </w:p>
        </w:tc>
        <w:tc>
          <w:tcPr>
            <w:tcW w:w="1010" w:type="dxa"/>
            <w:noWrap/>
            <w:hideMark/>
          </w:tcPr>
          <w:p w14:paraId="1A666363" w14:textId="77777777" w:rsidR="00BF2163" w:rsidRPr="003F2BDC" w:rsidRDefault="00BF2163" w:rsidP="00707FBF">
            <w:pPr>
              <w:pStyle w:val="TableText"/>
              <w:ind w:right="227"/>
              <w:jc w:val="right"/>
              <w:rPr>
                <w:lang w:eastAsia="en-AU"/>
              </w:rPr>
            </w:pPr>
            <w:r w:rsidRPr="003F2BDC">
              <w:rPr>
                <w:lang w:eastAsia="en-AU"/>
              </w:rPr>
              <w:t>1.39</w:t>
            </w:r>
          </w:p>
        </w:tc>
      </w:tr>
      <w:tr w:rsidR="00BF2163" w:rsidRPr="003F2BDC" w14:paraId="05B222B7" w14:textId="77777777" w:rsidTr="003D7D35">
        <w:trPr>
          <w:trHeight w:val="20"/>
        </w:trPr>
        <w:tc>
          <w:tcPr>
            <w:tcW w:w="1134" w:type="dxa"/>
            <w:noWrap/>
            <w:hideMark/>
          </w:tcPr>
          <w:p w14:paraId="39E6759A" w14:textId="77777777" w:rsidR="00BF2163" w:rsidRPr="003F2BDC" w:rsidRDefault="00BF2163" w:rsidP="003F2BDC">
            <w:pPr>
              <w:pStyle w:val="TableText"/>
              <w:rPr>
                <w:lang w:eastAsia="en-AU"/>
              </w:rPr>
            </w:pPr>
            <w:r w:rsidRPr="003F2BDC">
              <w:rPr>
                <w:lang w:eastAsia="en-AU"/>
              </w:rPr>
              <w:t>B1-3b-4</w:t>
            </w:r>
          </w:p>
        </w:tc>
        <w:tc>
          <w:tcPr>
            <w:tcW w:w="1010" w:type="dxa"/>
            <w:noWrap/>
            <w:hideMark/>
          </w:tcPr>
          <w:p w14:paraId="593A6531" w14:textId="77777777" w:rsidR="00BF2163" w:rsidRPr="003F2BDC" w:rsidRDefault="00BF2163" w:rsidP="00707FBF">
            <w:pPr>
              <w:pStyle w:val="TableText"/>
              <w:ind w:right="227"/>
              <w:jc w:val="right"/>
              <w:rPr>
                <w:lang w:eastAsia="en-AU"/>
              </w:rPr>
            </w:pPr>
            <w:r w:rsidRPr="003F2BDC">
              <w:rPr>
                <w:lang w:eastAsia="en-AU"/>
              </w:rPr>
              <w:t>139.38</w:t>
            </w:r>
          </w:p>
        </w:tc>
        <w:tc>
          <w:tcPr>
            <w:tcW w:w="1010" w:type="dxa"/>
            <w:noWrap/>
            <w:hideMark/>
          </w:tcPr>
          <w:p w14:paraId="3048F73F" w14:textId="77777777" w:rsidR="00BF2163" w:rsidRPr="003F2BDC" w:rsidRDefault="00BF2163" w:rsidP="00707FBF">
            <w:pPr>
              <w:pStyle w:val="TableText"/>
              <w:ind w:right="227"/>
              <w:jc w:val="right"/>
              <w:rPr>
                <w:lang w:eastAsia="en-AU"/>
              </w:rPr>
            </w:pPr>
          </w:p>
        </w:tc>
        <w:tc>
          <w:tcPr>
            <w:tcW w:w="1010" w:type="dxa"/>
            <w:noWrap/>
            <w:hideMark/>
          </w:tcPr>
          <w:p w14:paraId="7A41FBAF" w14:textId="77777777" w:rsidR="00BF2163" w:rsidRPr="003F2BDC" w:rsidRDefault="00BF2163" w:rsidP="00707FBF">
            <w:pPr>
              <w:pStyle w:val="TableText"/>
              <w:ind w:right="227"/>
              <w:jc w:val="right"/>
              <w:rPr>
                <w:lang w:eastAsia="en-AU"/>
              </w:rPr>
            </w:pPr>
          </w:p>
        </w:tc>
        <w:tc>
          <w:tcPr>
            <w:tcW w:w="1010" w:type="dxa"/>
            <w:noWrap/>
            <w:hideMark/>
          </w:tcPr>
          <w:p w14:paraId="50615392" w14:textId="77777777" w:rsidR="00BF2163" w:rsidRPr="003F2BDC" w:rsidRDefault="00BF2163" w:rsidP="00707FBF">
            <w:pPr>
              <w:pStyle w:val="TableText"/>
              <w:ind w:right="227"/>
              <w:jc w:val="right"/>
              <w:rPr>
                <w:lang w:eastAsia="en-AU"/>
              </w:rPr>
            </w:pPr>
          </w:p>
        </w:tc>
        <w:tc>
          <w:tcPr>
            <w:tcW w:w="1010" w:type="dxa"/>
            <w:noWrap/>
            <w:hideMark/>
          </w:tcPr>
          <w:p w14:paraId="40CFF090" w14:textId="77777777" w:rsidR="00BF2163" w:rsidRPr="003F2BDC" w:rsidRDefault="00BF2163" w:rsidP="00707FBF">
            <w:pPr>
              <w:pStyle w:val="TableText"/>
              <w:ind w:right="227"/>
              <w:jc w:val="right"/>
              <w:rPr>
                <w:lang w:eastAsia="en-AU"/>
              </w:rPr>
            </w:pPr>
          </w:p>
        </w:tc>
        <w:tc>
          <w:tcPr>
            <w:tcW w:w="1010" w:type="dxa"/>
            <w:noWrap/>
            <w:hideMark/>
          </w:tcPr>
          <w:p w14:paraId="044CAD11" w14:textId="77777777" w:rsidR="00BF2163" w:rsidRPr="003F2BDC" w:rsidRDefault="00BF2163" w:rsidP="00707FBF">
            <w:pPr>
              <w:pStyle w:val="TableText"/>
              <w:ind w:right="227"/>
              <w:jc w:val="right"/>
              <w:rPr>
                <w:lang w:eastAsia="en-AU"/>
              </w:rPr>
            </w:pPr>
          </w:p>
        </w:tc>
        <w:tc>
          <w:tcPr>
            <w:tcW w:w="1010" w:type="dxa"/>
            <w:noWrap/>
            <w:hideMark/>
          </w:tcPr>
          <w:p w14:paraId="0C98161C" w14:textId="77777777" w:rsidR="00BF2163" w:rsidRPr="003F2BDC" w:rsidRDefault="00BF2163" w:rsidP="00707FBF">
            <w:pPr>
              <w:pStyle w:val="TableText"/>
              <w:ind w:right="227"/>
              <w:jc w:val="right"/>
              <w:rPr>
                <w:lang w:eastAsia="en-AU"/>
              </w:rPr>
            </w:pPr>
          </w:p>
        </w:tc>
        <w:tc>
          <w:tcPr>
            <w:tcW w:w="1010" w:type="dxa"/>
            <w:noWrap/>
            <w:hideMark/>
          </w:tcPr>
          <w:p w14:paraId="4194D4BD" w14:textId="77777777" w:rsidR="00BF2163" w:rsidRPr="003F2BDC" w:rsidRDefault="00BF2163" w:rsidP="00707FBF">
            <w:pPr>
              <w:pStyle w:val="TableText"/>
              <w:ind w:right="227"/>
              <w:jc w:val="right"/>
              <w:rPr>
                <w:lang w:eastAsia="en-AU"/>
              </w:rPr>
            </w:pPr>
          </w:p>
        </w:tc>
      </w:tr>
      <w:tr w:rsidR="00BF2163" w:rsidRPr="003F2BDC" w14:paraId="79270668" w14:textId="77777777" w:rsidTr="003D7D35">
        <w:trPr>
          <w:trHeight w:val="20"/>
        </w:trPr>
        <w:tc>
          <w:tcPr>
            <w:tcW w:w="1134" w:type="dxa"/>
            <w:noWrap/>
            <w:hideMark/>
          </w:tcPr>
          <w:p w14:paraId="1DEA87F8" w14:textId="77777777" w:rsidR="00BF2163" w:rsidRPr="003F2BDC" w:rsidRDefault="00BF2163" w:rsidP="003F2BDC">
            <w:pPr>
              <w:pStyle w:val="TableText"/>
              <w:rPr>
                <w:lang w:eastAsia="en-AU"/>
              </w:rPr>
            </w:pPr>
            <w:r w:rsidRPr="003F2BDC">
              <w:rPr>
                <w:lang w:eastAsia="en-AU"/>
              </w:rPr>
              <w:t>B2-3a-4</w:t>
            </w:r>
          </w:p>
        </w:tc>
        <w:tc>
          <w:tcPr>
            <w:tcW w:w="1010" w:type="dxa"/>
            <w:noWrap/>
            <w:hideMark/>
          </w:tcPr>
          <w:p w14:paraId="496F057E" w14:textId="77777777" w:rsidR="00BF2163" w:rsidRPr="003F2BDC" w:rsidRDefault="00BF2163" w:rsidP="00707FBF">
            <w:pPr>
              <w:pStyle w:val="TableText"/>
              <w:ind w:right="227"/>
              <w:jc w:val="right"/>
              <w:rPr>
                <w:lang w:eastAsia="en-AU"/>
              </w:rPr>
            </w:pPr>
            <w:r w:rsidRPr="003F2BDC">
              <w:rPr>
                <w:lang w:eastAsia="en-AU"/>
              </w:rPr>
              <w:t>121.52</w:t>
            </w:r>
          </w:p>
        </w:tc>
        <w:tc>
          <w:tcPr>
            <w:tcW w:w="1010" w:type="dxa"/>
            <w:noWrap/>
            <w:hideMark/>
          </w:tcPr>
          <w:p w14:paraId="433288CB" w14:textId="77777777" w:rsidR="00BF2163" w:rsidRPr="003F2BDC" w:rsidRDefault="00BF2163" w:rsidP="00707FBF">
            <w:pPr>
              <w:pStyle w:val="TableText"/>
              <w:ind w:right="227"/>
              <w:jc w:val="right"/>
              <w:rPr>
                <w:lang w:eastAsia="en-AU"/>
              </w:rPr>
            </w:pPr>
            <w:r w:rsidRPr="003F2BDC">
              <w:rPr>
                <w:lang w:eastAsia="en-AU"/>
              </w:rPr>
              <w:t>123.95</w:t>
            </w:r>
          </w:p>
        </w:tc>
        <w:tc>
          <w:tcPr>
            <w:tcW w:w="1010" w:type="dxa"/>
            <w:noWrap/>
            <w:hideMark/>
          </w:tcPr>
          <w:p w14:paraId="04B69B4E" w14:textId="77777777" w:rsidR="00BF2163" w:rsidRPr="003F2BDC" w:rsidRDefault="00BF2163" w:rsidP="00707FBF">
            <w:pPr>
              <w:pStyle w:val="TableText"/>
              <w:ind w:right="227"/>
              <w:jc w:val="right"/>
              <w:rPr>
                <w:lang w:eastAsia="en-AU"/>
              </w:rPr>
            </w:pPr>
            <w:r w:rsidRPr="003F2BDC">
              <w:rPr>
                <w:lang w:eastAsia="en-AU"/>
              </w:rPr>
              <w:t>495.11</w:t>
            </w:r>
          </w:p>
        </w:tc>
        <w:tc>
          <w:tcPr>
            <w:tcW w:w="1010" w:type="dxa"/>
            <w:noWrap/>
            <w:hideMark/>
          </w:tcPr>
          <w:p w14:paraId="6C70C4B8" w14:textId="77777777" w:rsidR="00BF2163" w:rsidRPr="003F2BDC" w:rsidRDefault="00BF2163" w:rsidP="00707FBF">
            <w:pPr>
              <w:pStyle w:val="TableText"/>
              <w:ind w:right="227"/>
              <w:jc w:val="right"/>
              <w:rPr>
                <w:lang w:eastAsia="en-AU"/>
              </w:rPr>
            </w:pPr>
            <w:r w:rsidRPr="003F2BDC">
              <w:rPr>
                <w:lang w:eastAsia="en-AU"/>
              </w:rPr>
              <w:t>25.04</w:t>
            </w:r>
          </w:p>
        </w:tc>
        <w:tc>
          <w:tcPr>
            <w:tcW w:w="1010" w:type="dxa"/>
            <w:noWrap/>
            <w:hideMark/>
          </w:tcPr>
          <w:p w14:paraId="3D37A853" w14:textId="77777777" w:rsidR="00BF2163" w:rsidRPr="003F2BDC" w:rsidRDefault="00BF2163" w:rsidP="00707FBF">
            <w:pPr>
              <w:pStyle w:val="TableText"/>
              <w:ind w:right="227"/>
              <w:jc w:val="right"/>
              <w:rPr>
                <w:lang w:eastAsia="en-AU"/>
              </w:rPr>
            </w:pPr>
          </w:p>
        </w:tc>
        <w:tc>
          <w:tcPr>
            <w:tcW w:w="1010" w:type="dxa"/>
            <w:noWrap/>
            <w:hideMark/>
          </w:tcPr>
          <w:p w14:paraId="1B415E22" w14:textId="77777777" w:rsidR="00BF2163" w:rsidRPr="003F2BDC" w:rsidRDefault="00BF2163" w:rsidP="00707FBF">
            <w:pPr>
              <w:pStyle w:val="TableText"/>
              <w:ind w:right="227"/>
              <w:jc w:val="right"/>
              <w:rPr>
                <w:lang w:eastAsia="en-AU"/>
              </w:rPr>
            </w:pPr>
          </w:p>
        </w:tc>
        <w:tc>
          <w:tcPr>
            <w:tcW w:w="1010" w:type="dxa"/>
            <w:noWrap/>
            <w:hideMark/>
          </w:tcPr>
          <w:p w14:paraId="35C4F9FF" w14:textId="77777777" w:rsidR="00BF2163" w:rsidRPr="003F2BDC" w:rsidRDefault="00BF2163" w:rsidP="00707FBF">
            <w:pPr>
              <w:pStyle w:val="TableText"/>
              <w:ind w:right="227"/>
              <w:jc w:val="right"/>
              <w:rPr>
                <w:lang w:eastAsia="en-AU"/>
              </w:rPr>
            </w:pPr>
          </w:p>
        </w:tc>
        <w:tc>
          <w:tcPr>
            <w:tcW w:w="1010" w:type="dxa"/>
            <w:noWrap/>
            <w:hideMark/>
          </w:tcPr>
          <w:p w14:paraId="60B77597" w14:textId="77777777" w:rsidR="00BF2163" w:rsidRPr="003F2BDC" w:rsidRDefault="00BF2163" w:rsidP="00707FBF">
            <w:pPr>
              <w:pStyle w:val="TableText"/>
              <w:ind w:right="227"/>
              <w:jc w:val="right"/>
              <w:rPr>
                <w:lang w:eastAsia="en-AU"/>
              </w:rPr>
            </w:pPr>
          </w:p>
        </w:tc>
      </w:tr>
      <w:tr w:rsidR="00BF2163" w:rsidRPr="003F2BDC" w14:paraId="3C461A85" w14:textId="77777777" w:rsidTr="003D7D35">
        <w:trPr>
          <w:trHeight w:val="20"/>
        </w:trPr>
        <w:tc>
          <w:tcPr>
            <w:tcW w:w="1134" w:type="dxa"/>
            <w:noWrap/>
            <w:hideMark/>
          </w:tcPr>
          <w:p w14:paraId="692DBAD7" w14:textId="77777777" w:rsidR="00BF2163" w:rsidRPr="003F2BDC" w:rsidRDefault="00BF2163" w:rsidP="003F2BDC">
            <w:pPr>
              <w:pStyle w:val="TableText"/>
              <w:rPr>
                <w:lang w:eastAsia="en-AU"/>
              </w:rPr>
            </w:pPr>
            <w:r w:rsidRPr="003F2BDC">
              <w:rPr>
                <w:lang w:eastAsia="en-AU"/>
              </w:rPr>
              <w:t>B2-3b-4</w:t>
            </w:r>
          </w:p>
        </w:tc>
        <w:tc>
          <w:tcPr>
            <w:tcW w:w="1010" w:type="dxa"/>
            <w:noWrap/>
            <w:hideMark/>
          </w:tcPr>
          <w:p w14:paraId="1A65BC13" w14:textId="77777777" w:rsidR="00BF2163" w:rsidRPr="003F2BDC" w:rsidRDefault="00BF2163" w:rsidP="00707FBF">
            <w:pPr>
              <w:pStyle w:val="TableText"/>
              <w:ind w:right="227"/>
              <w:jc w:val="right"/>
              <w:rPr>
                <w:lang w:eastAsia="en-AU"/>
              </w:rPr>
            </w:pPr>
            <w:r w:rsidRPr="003F2BDC">
              <w:rPr>
                <w:lang w:eastAsia="en-AU"/>
              </w:rPr>
              <w:t>126.39</w:t>
            </w:r>
          </w:p>
        </w:tc>
        <w:tc>
          <w:tcPr>
            <w:tcW w:w="1010" w:type="dxa"/>
            <w:noWrap/>
            <w:hideMark/>
          </w:tcPr>
          <w:p w14:paraId="4BECE2F1" w14:textId="77777777" w:rsidR="00BF2163" w:rsidRPr="003F2BDC" w:rsidRDefault="00BF2163" w:rsidP="00707FBF">
            <w:pPr>
              <w:pStyle w:val="TableText"/>
              <w:ind w:right="227"/>
              <w:jc w:val="right"/>
              <w:rPr>
                <w:lang w:eastAsia="en-AU"/>
              </w:rPr>
            </w:pPr>
          </w:p>
        </w:tc>
        <w:tc>
          <w:tcPr>
            <w:tcW w:w="1010" w:type="dxa"/>
            <w:noWrap/>
            <w:hideMark/>
          </w:tcPr>
          <w:p w14:paraId="59CB20AD" w14:textId="77777777" w:rsidR="00BF2163" w:rsidRPr="003F2BDC" w:rsidRDefault="00BF2163" w:rsidP="00707FBF">
            <w:pPr>
              <w:pStyle w:val="TableText"/>
              <w:ind w:right="227"/>
              <w:jc w:val="right"/>
              <w:rPr>
                <w:lang w:eastAsia="en-AU"/>
              </w:rPr>
            </w:pPr>
          </w:p>
        </w:tc>
        <w:tc>
          <w:tcPr>
            <w:tcW w:w="1010" w:type="dxa"/>
            <w:noWrap/>
            <w:hideMark/>
          </w:tcPr>
          <w:p w14:paraId="60B1609E" w14:textId="77777777" w:rsidR="00BF2163" w:rsidRPr="003F2BDC" w:rsidRDefault="00BF2163" w:rsidP="00707FBF">
            <w:pPr>
              <w:pStyle w:val="TableText"/>
              <w:ind w:right="227"/>
              <w:jc w:val="right"/>
              <w:rPr>
                <w:lang w:eastAsia="en-AU"/>
              </w:rPr>
            </w:pPr>
          </w:p>
        </w:tc>
        <w:tc>
          <w:tcPr>
            <w:tcW w:w="1010" w:type="dxa"/>
            <w:noWrap/>
            <w:hideMark/>
          </w:tcPr>
          <w:p w14:paraId="0FD46A17" w14:textId="77777777" w:rsidR="00BF2163" w:rsidRPr="003F2BDC" w:rsidRDefault="00BF2163" w:rsidP="00707FBF">
            <w:pPr>
              <w:pStyle w:val="TableText"/>
              <w:ind w:right="227"/>
              <w:jc w:val="right"/>
              <w:rPr>
                <w:lang w:eastAsia="en-AU"/>
              </w:rPr>
            </w:pPr>
          </w:p>
        </w:tc>
        <w:tc>
          <w:tcPr>
            <w:tcW w:w="1010" w:type="dxa"/>
            <w:noWrap/>
            <w:hideMark/>
          </w:tcPr>
          <w:p w14:paraId="62F69BEA" w14:textId="77777777" w:rsidR="00BF2163" w:rsidRPr="003F2BDC" w:rsidRDefault="00BF2163" w:rsidP="00707FBF">
            <w:pPr>
              <w:pStyle w:val="TableText"/>
              <w:ind w:right="227"/>
              <w:jc w:val="right"/>
              <w:rPr>
                <w:lang w:eastAsia="en-AU"/>
              </w:rPr>
            </w:pPr>
          </w:p>
        </w:tc>
        <w:tc>
          <w:tcPr>
            <w:tcW w:w="1010" w:type="dxa"/>
            <w:noWrap/>
            <w:hideMark/>
          </w:tcPr>
          <w:p w14:paraId="29C85C9E" w14:textId="77777777" w:rsidR="00BF2163" w:rsidRPr="003F2BDC" w:rsidRDefault="00BF2163" w:rsidP="00707FBF">
            <w:pPr>
              <w:pStyle w:val="TableText"/>
              <w:ind w:right="227"/>
              <w:jc w:val="right"/>
              <w:rPr>
                <w:lang w:eastAsia="en-AU"/>
              </w:rPr>
            </w:pPr>
          </w:p>
        </w:tc>
        <w:tc>
          <w:tcPr>
            <w:tcW w:w="1010" w:type="dxa"/>
            <w:noWrap/>
            <w:hideMark/>
          </w:tcPr>
          <w:p w14:paraId="0695CF80" w14:textId="77777777" w:rsidR="00BF2163" w:rsidRPr="003F2BDC" w:rsidRDefault="00BF2163" w:rsidP="00707FBF">
            <w:pPr>
              <w:pStyle w:val="TableText"/>
              <w:ind w:right="227"/>
              <w:jc w:val="right"/>
              <w:rPr>
                <w:lang w:eastAsia="en-AU"/>
              </w:rPr>
            </w:pPr>
          </w:p>
        </w:tc>
      </w:tr>
      <w:tr w:rsidR="00BF2163" w:rsidRPr="003F2BDC" w14:paraId="1A92EDD5" w14:textId="77777777" w:rsidTr="003D7D35">
        <w:trPr>
          <w:trHeight w:val="20"/>
        </w:trPr>
        <w:tc>
          <w:tcPr>
            <w:tcW w:w="1134" w:type="dxa"/>
            <w:noWrap/>
            <w:hideMark/>
          </w:tcPr>
          <w:p w14:paraId="687442EB" w14:textId="77777777" w:rsidR="00BF2163" w:rsidRPr="003F2BDC" w:rsidRDefault="00BF2163" w:rsidP="003F2BDC">
            <w:pPr>
              <w:pStyle w:val="TableText"/>
              <w:rPr>
                <w:lang w:eastAsia="en-AU"/>
              </w:rPr>
            </w:pPr>
            <w:r w:rsidRPr="003F2BDC">
              <w:rPr>
                <w:lang w:eastAsia="en-AU"/>
              </w:rPr>
              <w:t>B3-3a-4</w:t>
            </w:r>
          </w:p>
        </w:tc>
        <w:tc>
          <w:tcPr>
            <w:tcW w:w="1010" w:type="dxa"/>
            <w:noWrap/>
            <w:hideMark/>
          </w:tcPr>
          <w:p w14:paraId="4F383312" w14:textId="77777777" w:rsidR="00BF2163" w:rsidRPr="003F2BDC" w:rsidRDefault="00BF2163" w:rsidP="00707FBF">
            <w:pPr>
              <w:pStyle w:val="TableText"/>
              <w:ind w:right="227"/>
              <w:jc w:val="right"/>
              <w:rPr>
                <w:lang w:eastAsia="en-AU"/>
              </w:rPr>
            </w:pPr>
            <w:r w:rsidRPr="003F2BDC">
              <w:rPr>
                <w:lang w:eastAsia="en-AU"/>
              </w:rPr>
              <w:t>125.98</w:t>
            </w:r>
          </w:p>
        </w:tc>
        <w:tc>
          <w:tcPr>
            <w:tcW w:w="1010" w:type="dxa"/>
            <w:noWrap/>
            <w:hideMark/>
          </w:tcPr>
          <w:p w14:paraId="3A0C237D" w14:textId="77777777" w:rsidR="00BF2163" w:rsidRPr="003F2BDC" w:rsidRDefault="00BF2163" w:rsidP="00707FBF">
            <w:pPr>
              <w:pStyle w:val="TableText"/>
              <w:ind w:right="227"/>
              <w:jc w:val="right"/>
              <w:rPr>
                <w:lang w:eastAsia="en-AU"/>
              </w:rPr>
            </w:pPr>
            <w:r w:rsidRPr="003F2BDC">
              <w:rPr>
                <w:lang w:eastAsia="en-AU"/>
              </w:rPr>
              <w:t>127.07</w:t>
            </w:r>
          </w:p>
        </w:tc>
        <w:tc>
          <w:tcPr>
            <w:tcW w:w="1010" w:type="dxa"/>
            <w:noWrap/>
            <w:hideMark/>
          </w:tcPr>
          <w:p w14:paraId="7EBA461A" w14:textId="77777777" w:rsidR="00BF2163" w:rsidRPr="003F2BDC" w:rsidRDefault="00BF2163" w:rsidP="00707FBF">
            <w:pPr>
              <w:pStyle w:val="TableText"/>
              <w:ind w:right="227"/>
              <w:jc w:val="right"/>
              <w:rPr>
                <w:lang w:eastAsia="en-AU"/>
              </w:rPr>
            </w:pPr>
            <w:r w:rsidRPr="003F2BDC">
              <w:rPr>
                <w:lang w:eastAsia="en-AU"/>
              </w:rPr>
              <w:t>488.33</w:t>
            </w:r>
          </w:p>
        </w:tc>
        <w:tc>
          <w:tcPr>
            <w:tcW w:w="1010" w:type="dxa"/>
            <w:noWrap/>
            <w:hideMark/>
          </w:tcPr>
          <w:p w14:paraId="4B204F87" w14:textId="77777777" w:rsidR="00BF2163" w:rsidRPr="003F2BDC" w:rsidRDefault="00BF2163" w:rsidP="00707FBF">
            <w:pPr>
              <w:pStyle w:val="TableText"/>
              <w:ind w:right="227"/>
              <w:jc w:val="right"/>
              <w:rPr>
                <w:lang w:eastAsia="en-AU"/>
              </w:rPr>
            </w:pPr>
            <w:r w:rsidRPr="003F2BDC">
              <w:rPr>
                <w:lang w:eastAsia="en-AU"/>
              </w:rPr>
              <w:t>26.02</w:t>
            </w:r>
          </w:p>
        </w:tc>
        <w:tc>
          <w:tcPr>
            <w:tcW w:w="1010" w:type="dxa"/>
            <w:noWrap/>
            <w:hideMark/>
          </w:tcPr>
          <w:p w14:paraId="3197C017" w14:textId="77777777" w:rsidR="00BF2163" w:rsidRPr="003F2BDC" w:rsidRDefault="00BF2163" w:rsidP="00707FBF">
            <w:pPr>
              <w:pStyle w:val="TableText"/>
              <w:ind w:right="227"/>
              <w:jc w:val="right"/>
              <w:rPr>
                <w:lang w:eastAsia="en-AU"/>
              </w:rPr>
            </w:pPr>
          </w:p>
        </w:tc>
        <w:tc>
          <w:tcPr>
            <w:tcW w:w="1010" w:type="dxa"/>
            <w:noWrap/>
            <w:hideMark/>
          </w:tcPr>
          <w:p w14:paraId="25B1083A" w14:textId="77777777" w:rsidR="00BF2163" w:rsidRPr="003F2BDC" w:rsidRDefault="00BF2163" w:rsidP="00707FBF">
            <w:pPr>
              <w:pStyle w:val="TableText"/>
              <w:ind w:right="227"/>
              <w:jc w:val="right"/>
              <w:rPr>
                <w:lang w:eastAsia="en-AU"/>
              </w:rPr>
            </w:pPr>
          </w:p>
        </w:tc>
        <w:tc>
          <w:tcPr>
            <w:tcW w:w="1010" w:type="dxa"/>
            <w:noWrap/>
            <w:hideMark/>
          </w:tcPr>
          <w:p w14:paraId="139552B1" w14:textId="77777777" w:rsidR="00BF2163" w:rsidRPr="003F2BDC" w:rsidRDefault="00BF2163" w:rsidP="00707FBF">
            <w:pPr>
              <w:pStyle w:val="TableText"/>
              <w:ind w:right="227"/>
              <w:jc w:val="right"/>
              <w:rPr>
                <w:lang w:eastAsia="en-AU"/>
              </w:rPr>
            </w:pPr>
          </w:p>
        </w:tc>
        <w:tc>
          <w:tcPr>
            <w:tcW w:w="1010" w:type="dxa"/>
            <w:noWrap/>
            <w:hideMark/>
          </w:tcPr>
          <w:p w14:paraId="62921DED" w14:textId="77777777" w:rsidR="00BF2163" w:rsidRPr="003F2BDC" w:rsidRDefault="00BF2163" w:rsidP="00707FBF">
            <w:pPr>
              <w:pStyle w:val="TableText"/>
              <w:ind w:right="227"/>
              <w:jc w:val="right"/>
              <w:rPr>
                <w:lang w:eastAsia="en-AU"/>
              </w:rPr>
            </w:pPr>
          </w:p>
        </w:tc>
      </w:tr>
      <w:tr w:rsidR="00BF2163" w:rsidRPr="003F2BDC" w14:paraId="790DCFD6" w14:textId="77777777" w:rsidTr="003D7D35">
        <w:trPr>
          <w:trHeight w:val="20"/>
        </w:trPr>
        <w:tc>
          <w:tcPr>
            <w:tcW w:w="1134" w:type="dxa"/>
            <w:noWrap/>
            <w:hideMark/>
          </w:tcPr>
          <w:p w14:paraId="11BACAF7" w14:textId="77777777" w:rsidR="00BF2163" w:rsidRPr="003F2BDC" w:rsidRDefault="00BF2163" w:rsidP="003F2BDC">
            <w:pPr>
              <w:pStyle w:val="TableText"/>
              <w:rPr>
                <w:lang w:eastAsia="en-AU"/>
              </w:rPr>
            </w:pPr>
            <w:r w:rsidRPr="003F2BDC">
              <w:rPr>
                <w:lang w:eastAsia="en-AU"/>
              </w:rPr>
              <w:t>B3-3b-4</w:t>
            </w:r>
          </w:p>
        </w:tc>
        <w:tc>
          <w:tcPr>
            <w:tcW w:w="1010" w:type="dxa"/>
            <w:noWrap/>
            <w:hideMark/>
          </w:tcPr>
          <w:p w14:paraId="46091D41" w14:textId="77777777" w:rsidR="00BF2163" w:rsidRPr="003F2BDC" w:rsidRDefault="00BF2163" w:rsidP="00707FBF">
            <w:pPr>
              <w:pStyle w:val="TableText"/>
              <w:ind w:right="227"/>
              <w:jc w:val="right"/>
              <w:rPr>
                <w:lang w:eastAsia="en-AU"/>
              </w:rPr>
            </w:pPr>
            <w:r w:rsidRPr="003F2BDC">
              <w:rPr>
                <w:lang w:eastAsia="en-AU"/>
              </w:rPr>
              <w:t>128.16</w:t>
            </w:r>
          </w:p>
        </w:tc>
        <w:tc>
          <w:tcPr>
            <w:tcW w:w="1010" w:type="dxa"/>
            <w:noWrap/>
            <w:hideMark/>
          </w:tcPr>
          <w:p w14:paraId="66B410F1" w14:textId="77777777" w:rsidR="00BF2163" w:rsidRPr="003F2BDC" w:rsidRDefault="00BF2163" w:rsidP="00707FBF">
            <w:pPr>
              <w:pStyle w:val="TableText"/>
              <w:ind w:right="227"/>
              <w:jc w:val="right"/>
              <w:rPr>
                <w:lang w:eastAsia="en-AU"/>
              </w:rPr>
            </w:pPr>
          </w:p>
        </w:tc>
        <w:tc>
          <w:tcPr>
            <w:tcW w:w="1010" w:type="dxa"/>
            <w:noWrap/>
            <w:hideMark/>
          </w:tcPr>
          <w:p w14:paraId="24FACE96" w14:textId="77777777" w:rsidR="00BF2163" w:rsidRPr="003F2BDC" w:rsidRDefault="00BF2163" w:rsidP="00707FBF">
            <w:pPr>
              <w:pStyle w:val="TableText"/>
              <w:ind w:right="227"/>
              <w:jc w:val="right"/>
              <w:rPr>
                <w:lang w:eastAsia="en-AU"/>
              </w:rPr>
            </w:pPr>
          </w:p>
        </w:tc>
        <w:tc>
          <w:tcPr>
            <w:tcW w:w="1010" w:type="dxa"/>
            <w:noWrap/>
            <w:hideMark/>
          </w:tcPr>
          <w:p w14:paraId="44D40C96" w14:textId="77777777" w:rsidR="00BF2163" w:rsidRPr="003F2BDC" w:rsidRDefault="00BF2163" w:rsidP="00707FBF">
            <w:pPr>
              <w:pStyle w:val="TableText"/>
              <w:ind w:right="227"/>
              <w:jc w:val="right"/>
              <w:rPr>
                <w:lang w:eastAsia="en-AU"/>
              </w:rPr>
            </w:pPr>
          </w:p>
        </w:tc>
        <w:tc>
          <w:tcPr>
            <w:tcW w:w="1010" w:type="dxa"/>
            <w:noWrap/>
            <w:hideMark/>
          </w:tcPr>
          <w:p w14:paraId="15F3A3E5" w14:textId="77777777" w:rsidR="00BF2163" w:rsidRPr="003F2BDC" w:rsidRDefault="00BF2163" w:rsidP="00707FBF">
            <w:pPr>
              <w:pStyle w:val="TableText"/>
              <w:ind w:right="227"/>
              <w:jc w:val="right"/>
              <w:rPr>
                <w:lang w:eastAsia="en-AU"/>
              </w:rPr>
            </w:pPr>
          </w:p>
        </w:tc>
        <w:tc>
          <w:tcPr>
            <w:tcW w:w="1010" w:type="dxa"/>
            <w:noWrap/>
            <w:hideMark/>
          </w:tcPr>
          <w:p w14:paraId="3EE35405" w14:textId="77777777" w:rsidR="00BF2163" w:rsidRPr="003F2BDC" w:rsidRDefault="00BF2163" w:rsidP="00707FBF">
            <w:pPr>
              <w:pStyle w:val="TableText"/>
              <w:ind w:right="227"/>
              <w:jc w:val="right"/>
              <w:rPr>
                <w:lang w:eastAsia="en-AU"/>
              </w:rPr>
            </w:pPr>
          </w:p>
        </w:tc>
        <w:tc>
          <w:tcPr>
            <w:tcW w:w="1010" w:type="dxa"/>
            <w:noWrap/>
            <w:hideMark/>
          </w:tcPr>
          <w:p w14:paraId="321B16C3" w14:textId="77777777" w:rsidR="00BF2163" w:rsidRPr="003F2BDC" w:rsidRDefault="00BF2163" w:rsidP="00707FBF">
            <w:pPr>
              <w:pStyle w:val="TableText"/>
              <w:ind w:right="227"/>
              <w:jc w:val="right"/>
              <w:rPr>
                <w:lang w:eastAsia="en-AU"/>
              </w:rPr>
            </w:pPr>
          </w:p>
        </w:tc>
        <w:tc>
          <w:tcPr>
            <w:tcW w:w="1010" w:type="dxa"/>
            <w:noWrap/>
            <w:hideMark/>
          </w:tcPr>
          <w:p w14:paraId="5445139A" w14:textId="77777777" w:rsidR="00BF2163" w:rsidRPr="003F2BDC" w:rsidRDefault="00BF2163" w:rsidP="00707FBF">
            <w:pPr>
              <w:pStyle w:val="TableText"/>
              <w:ind w:right="227"/>
              <w:jc w:val="right"/>
              <w:rPr>
                <w:lang w:eastAsia="en-AU"/>
              </w:rPr>
            </w:pPr>
          </w:p>
        </w:tc>
      </w:tr>
      <w:tr w:rsidR="00BF2163" w:rsidRPr="003F2BDC" w14:paraId="57CBACC7" w14:textId="77777777" w:rsidTr="003D7D35">
        <w:trPr>
          <w:trHeight w:val="20"/>
        </w:trPr>
        <w:tc>
          <w:tcPr>
            <w:tcW w:w="1134" w:type="dxa"/>
            <w:noWrap/>
            <w:hideMark/>
          </w:tcPr>
          <w:p w14:paraId="21EB3D3B" w14:textId="77777777" w:rsidR="00BF2163" w:rsidRPr="003F2BDC" w:rsidRDefault="00BF2163" w:rsidP="003F2BDC">
            <w:pPr>
              <w:pStyle w:val="TableText"/>
              <w:rPr>
                <w:lang w:eastAsia="en-AU"/>
              </w:rPr>
            </w:pPr>
            <w:r w:rsidRPr="003F2BDC">
              <w:rPr>
                <w:lang w:eastAsia="en-AU"/>
              </w:rPr>
              <w:t>C1-3a-4</w:t>
            </w:r>
          </w:p>
        </w:tc>
        <w:tc>
          <w:tcPr>
            <w:tcW w:w="1010" w:type="dxa"/>
            <w:noWrap/>
            <w:hideMark/>
          </w:tcPr>
          <w:p w14:paraId="5898B6E8" w14:textId="7020BA19"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5ADBE24" w14:textId="77777777" w:rsidR="00BF2163" w:rsidRPr="003F2BDC" w:rsidRDefault="00BF2163" w:rsidP="00707FBF">
            <w:pPr>
              <w:pStyle w:val="TableText"/>
              <w:ind w:right="227"/>
              <w:jc w:val="right"/>
              <w:rPr>
                <w:lang w:eastAsia="en-AU"/>
              </w:rPr>
            </w:pPr>
          </w:p>
        </w:tc>
        <w:tc>
          <w:tcPr>
            <w:tcW w:w="1010" w:type="dxa"/>
            <w:noWrap/>
            <w:hideMark/>
          </w:tcPr>
          <w:p w14:paraId="25645F72" w14:textId="77777777" w:rsidR="00BF2163" w:rsidRPr="003F2BDC" w:rsidRDefault="00BF2163" w:rsidP="00707FBF">
            <w:pPr>
              <w:pStyle w:val="TableText"/>
              <w:ind w:right="227"/>
              <w:jc w:val="right"/>
              <w:rPr>
                <w:lang w:eastAsia="en-AU"/>
              </w:rPr>
            </w:pPr>
          </w:p>
        </w:tc>
        <w:tc>
          <w:tcPr>
            <w:tcW w:w="1010" w:type="dxa"/>
            <w:noWrap/>
            <w:hideMark/>
          </w:tcPr>
          <w:p w14:paraId="16AE4F57" w14:textId="77777777" w:rsidR="00BF2163" w:rsidRPr="003F2BDC" w:rsidRDefault="00BF2163" w:rsidP="00707FBF">
            <w:pPr>
              <w:pStyle w:val="TableText"/>
              <w:ind w:right="227"/>
              <w:jc w:val="right"/>
              <w:rPr>
                <w:lang w:eastAsia="en-AU"/>
              </w:rPr>
            </w:pPr>
          </w:p>
        </w:tc>
        <w:tc>
          <w:tcPr>
            <w:tcW w:w="1010" w:type="dxa"/>
            <w:noWrap/>
            <w:hideMark/>
          </w:tcPr>
          <w:p w14:paraId="3826758D" w14:textId="77777777" w:rsidR="00BF2163" w:rsidRPr="003F2BDC" w:rsidRDefault="00BF2163" w:rsidP="00707FBF">
            <w:pPr>
              <w:pStyle w:val="TableText"/>
              <w:ind w:right="227"/>
              <w:jc w:val="right"/>
              <w:rPr>
                <w:lang w:eastAsia="en-AU"/>
              </w:rPr>
            </w:pPr>
          </w:p>
        </w:tc>
        <w:tc>
          <w:tcPr>
            <w:tcW w:w="1010" w:type="dxa"/>
            <w:noWrap/>
            <w:hideMark/>
          </w:tcPr>
          <w:p w14:paraId="36787DDC" w14:textId="77777777" w:rsidR="00BF2163" w:rsidRPr="003F2BDC" w:rsidRDefault="00BF2163" w:rsidP="00707FBF">
            <w:pPr>
              <w:pStyle w:val="TableText"/>
              <w:ind w:right="227"/>
              <w:jc w:val="right"/>
              <w:rPr>
                <w:lang w:eastAsia="en-AU"/>
              </w:rPr>
            </w:pPr>
          </w:p>
        </w:tc>
        <w:tc>
          <w:tcPr>
            <w:tcW w:w="1010" w:type="dxa"/>
            <w:noWrap/>
            <w:hideMark/>
          </w:tcPr>
          <w:p w14:paraId="47814061" w14:textId="77777777" w:rsidR="00BF2163" w:rsidRPr="003F2BDC" w:rsidRDefault="00BF2163" w:rsidP="00707FBF">
            <w:pPr>
              <w:pStyle w:val="TableText"/>
              <w:ind w:right="227"/>
              <w:jc w:val="right"/>
              <w:rPr>
                <w:lang w:eastAsia="en-AU"/>
              </w:rPr>
            </w:pPr>
          </w:p>
        </w:tc>
        <w:tc>
          <w:tcPr>
            <w:tcW w:w="1010" w:type="dxa"/>
            <w:noWrap/>
            <w:hideMark/>
          </w:tcPr>
          <w:p w14:paraId="448FB2D0" w14:textId="77777777" w:rsidR="00BF2163" w:rsidRPr="003F2BDC" w:rsidRDefault="00BF2163" w:rsidP="00707FBF">
            <w:pPr>
              <w:pStyle w:val="TableText"/>
              <w:ind w:right="227"/>
              <w:jc w:val="right"/>
              <w:rPr>
                <w:lang w:eastAsia="en-AU"/>
              </w:rPr>
            </w:pPr>
          </w:p>
        </w:tc>
      </w:tr>
      <w:tr w:rsidR="00BF2163" w:rsidRPr="003F2BDC" w14:paraId="1BE49606" w14:textId="77777777" w:rsidTr="003D7D35">
        <w:trPr>
          <w:trHeight w:val="20"/>
        </w:trPr>
        <w:tc>
          <w:tcPr>
            <w:tcW w:w="1134" w:type="dxa"/>
            <w:noWrap/>
            <w:hideMark/>
          </w:tcPr>
          <w:p w14:paraId="3BB0389E" w14:textId="77777777" w:rsidR="00BF2163" w:rsidRPr="003F2BDC" w:rsidRDefault="00BF2163" w:rsidP="003F2BDC">
            <w:pPr>
              <w:pStyle w:val="TableText"/>
              <w:rPr>
                <w:lang w:eastAsia="en-AU"/>
              </w:rPr>
            </w:pPr>
            <w:r w:rsidRPr="003F2BDC">
              <w:rPr>
                <w:lang w:eastAsia="en-AU"/>
              </w:rPr>
              <w:t>C1-3b-4</w:t>
            </w:r>
          </w:p>
        </w:tc>
        <w:tc>
          <w:tcPr>
            <w:tcW w:w="1010" w:type="dxa"/>
            <w:noWrap/>
            <w:hideMark/>
          </w:tcPr>
          <w:p w14:paraId="7278D592" w14:textId="7AE382A8"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20A62984" w14:textId="77777777" w:rsidR="00BF2163" w:rsidRPr="003F2BDC" w:rsidRDefault="00BF2163" w:rsidP="00707FBF">
            <w:pPr>
              <w:pStyle w:val="TableText"/>
              <w:ind w:right="227"/>
              <w:jc w:val="right"/>
              <w:rPr>
                <w:lang w:eastAsia="en-AU"/>
              </w:rPr>
            </w:pPr>
          </w:p>
        </w:tc>
        <w:tc>
          <w:tcPr>
            <w:tcW w:w="1010" w:type="dxa"/>
            <w:noWrap/>
            <w:hideMark/>
          </w:tcPr>
          <w:p w14:paraId="219380F3" w14:textId="77777777" w:rsidR="00BF2163" w:rsidRPr="003F2BDC" w:rsidRDefault="00BF2163" w:rsidP="00707FBF">
            <w:pPr>
              <w:pStyle w:val="TableText"/>
              <w:ind w:right="227"/>
              <w:jc w:val="right"/>
              <w:rPr>
                <w:lang w:eastAsia="en-AU"/>
              </w:rPr>
            </w:pPr>
          </w:p>
        </w:tc>
        <w:tc>
          <w:tcPr>
            <w:tcW w:w="1010" w:type="dxa"/>
            <w:noWrap/>
            <w:hideMark/>
          </w:tcPr>
          <w:p w14:paraId="32C6B582" w14:textId="77777777" w:rsidR="00BF2163" w:rsidRPr="003F2BDC" w:rsidRDefault="00BF2163" w:rsidP="00707FBF">
            <w:pPr>
              <w:pStyle w:val="TableText"/>
              <w:ind w:right="227"/>
              <w:jc w:val="right"/>
              <w:rPr>
                <w:lang w:eastAsia="en-AU"/>
              </w:rPr>
            </w:pPr>
          </w:p>
        </w:tc>
        <w:tc>
          <w:tcPr>
            <w:tcW w:w="1010" w:type="dxa"/>
            <w:noWrap/>
            <w:hideMark/>
          </w:tcPr>
          <w:p w14:paraId="0C2DFDCB" w14:textId="77777777" w:rsidR="00BF2163" w:rsidRPr="003F2BDC" w:rsidRDefault="00BF2163" w:rsidP="00707FBF">
            <w:pPr>
              <w:pStyle w:val="TableText"/>
              <w:ind w:right="227"/>
              <w:jc w:val="right"/>
              <w:rPr>
                <w:lang w:eastAsia="en-AU"/>
              </w:rPr>
            </w:pPr>
          </w:p>
        </w:tc>
        <w:tc>
          <w:tcPr>
            <w:tcW w:w="1010" w:type="dxa"/>
            <w:noWrap/>
            <w:hideMark/>
          </w:tcPr>
          <w:p w14:paraId="5B6E05BF" w14:textId="77777777" w:rsidR="00BF2163" w:rsidRPr="003F2BDC" w:rsidRDefault="00BF2163" w:rsidP="00707FBF">
            <w:pPr>
              <w:pStyle w:val="TableText"/>
              <w:ind w:right="227"/>
              <w:jc w:val="right"/>
              <w:rPr>
                <w:lang w:eastAsia="en-AU"/>
              </w:rPr>
            </w:pPr>
          </w:p>
        </w:tc>
        <w:tc>
          <w:tcPr>
            <w:tcW w:w="1010" w:type="dxa"/>
            <w:noWrap/>
            <w:hideMark/>
          </w:tcPr>
          <w:p w14:paraId="26DF68A6" w14:textId="77777777" w:rsidR="00BF2163" w:rsidRPr="003F2BDC" w:rsidRDefault="00BF2163" w:rsidP="00707FBF">
            <w:pPr>
              <w:pStyle w:val="TableText"/>
              <w:ind w:right="227"/>
              <w:jc w:val="right"/>
              <w:rPr>
                <w:lang w:eastAsia="en-AU"/>
              </w:rPr>
            </w:pPr>
          </w:p>
        </w:tc>
        <w:tc>
          <w:tcPr>
            <w:tcW w:w="1010" w:type="dxa"/>
            <w:noWrap/>
            <w:hideMark/>
          </w:tcPr>
          <w:p w14:paraId="63BE703C" w14:textId="77777777" w:rsidR="00BF2163" w:rsidRPr="003F2BDC" w:rsidRDefault="00BF2163" w:rsidP="00707FBF">
            <w:pPr>
              <w:pStyle w:val="TableText"/>
              <w:ind w:right="227"/>
              <w:jc w:val="right"/>
              <w:rPr>
                <w:lang w:eastAsia="en-AU"/>
              </w:rPr>
            </w:pPr>
          </w:p>
        </w:tc>
      </w:tr>
      <w:tr w:rsidR="00BF2163" w:rsidRPr="003F2BDC" w14:paraId="2E6966DF" w14:textId="77777777" w:rsidTr="003D7D35">
        <w:trPr>
          <w:trHeight w:val="20"/>
        </w:trPr>
        <w:tc>
          <w:tcPr>
            <w:tcW w:w="1134" w:type="dxa"/>
            <w:noWrap/>
            <w:hideMark/>
          </w:tcPr>
          <w:p w14:paraId="2B5C310F" w14:textId="77777777" w:rsidR="00BF2163" w:rsidRPr="003F2BDC" w:rsidRDefault="00BF2163" w:rsidP="003F2BDC">
            <w:pPr>
              <w:pStyle w:val="TableText"/>
              <w:rPr>
                <w:lang w:eastAsia="en-AU"/>
              </w:rPr>
            </w:pPr>
            <w:r w:rsidRPr="003F2BDC">
              <w:rPr>
                <w:lang w:eastAsia="en-AU"/>
              </w:rPr>
              <w:t>C2-3a-4</w:t>
            </w:r>
          </w:p>
        </w:tc>
        <w:tc>
          <w:tcPr>
            <w:tcW w:w="1010" w:type="dxa"/>
            <w:noWrap/>
            <w:hideMark/>
          </w:tcPr>
          <w:p w14:paraId="0AD2CDDD" w14:textId="432C13A8"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543060B7" w14:textId="77777777" w:rsidR="00BF2163" w:rsidRPr="003F2BDC" w:rsidRDefault="00BF2163" w:rsidP="00707FBF">
            <w:pPr>
              <w:pStyle w:val="TableText"/>
              <w:ind w:right="227"/>
              <w:jc w:val="right"/>
              <w:rPr>
                <w:lang w:eastAsia="en-AU"/>
              </w:rPr>
            </w:pPr>
          </w:p>
        </w:tc>
        <w:tc>
          <w:tcPr>
            <w:tcW w:w="1010" w:type="dxa"/>
            <w:noWrap/>
            <w:hideMark/>
          </w:tcPr>
          <w:p w14:paraId="5EFB269E" w14:textId="77777777" w:rsidR="00BF2163" w:rsidRPr="003F2BDC" w:rsidRDefault="00BF2163" w:rsidP="00707FBF">
            <w:pPr>
              <w:pStyle w:val="TableText"/>
              <w:ind w:right="227"/>
              <w:jc w:val="right"/>
              <w:rPr>
                <w:lang w:eastAsia="en-AU"/>
              </w:rPr>
            </w:pPr>
          </w:p>
        </w:tc>
        <w:tc>
          <w:tcPr>
            <w:tcW w:w="1010" w:type="dxa"/>
            <w:noWrap/>
            <w:hideMark/>
          </w:tcPr>
          <w:p w14:paraId="640568F1" w14:textId="77777777" w:rsidR="00BF2163" w:rsidRPr="003F2BDC" w:rsidRDefault="00BF2163" w:rsidP="00707FBF">
            <w:pPr>
              <w:pStyle w:val="TableText"/>
              <w:ind w:right="227"/>
              <w:jc w:val="right"/>
              <w:rPr>
                <w:lang w:eastAsia="en-AU"/>
              </w:rPr>
            </w:pPr>
          </w:p>
        </w:tc>
        <w:tc>
          <w:tcPr>
            <w:tcW w:w="1010" w:type="dxa"/>
            <w:noWrap/>
            <w:hideMark/>
          </w:tcPr>
          <w:p w14:paraId="3E97D4D2" w14:textId="77777777" w:rsidR="00BF2163" w:rsidRPr="003F2BDC" w:rsidRDefault="00BF2163" w:rsidP="00707FBF">
            <w:pPr>
              <w:pStyle w:val="TableText"/>
              <w:ind w:right="227"/>
              <w:jc w:val="right"/>
              <w:rPr>
                <w:lang w:eastAsia="en-AU"/>
              </w:rPr>
            </w:pPr>
          </w:p>
        </w:tc>
        <w:tc>
          <w:tcPr>
            <w:tcW w:w="1010" w:type="dxa"/>
            <w:noWrap/>
            <w:hideMark/>
          </w:tcPr>
          <w:p w14:paraId="61CC4C03" w14:textId="77777777" w:rsidR="00BF2163" w:rsidRPr="003F2BDC" w:rsidRDefault="00BF2163" w:rsidP="00707FBF">
            <w:pPr>
              <w:pStyle w:val="TableText"/>
              <w:ind w:right="227"/>
              <w:jc w:val="right"/>
              <w:rPr>
                <w:lang w:eastAsia="en-AU"/>
              </w:rPr>
            </w:pPr>
          </w:p>
        </w:tc>
        <w:tc>
          <w:tcPr>
            <w:tcW w:w="1010" w:type="dxa"/>
            <w:noWrap/>
            <w:hideMark/>
          </w:tcPr>
          <w:p w14:paraId="758CF31E" w14:textId="77777777" w:rsidR="00BF2163" w:rsidRPr="003F2BDC" w:rsidRDefault="00BF2163" w:rsidP="00707FBF">
            <w:pPr>
              <w:pStyle w:val="TableText"/>
              <w:ind w:right="227"/>
              <w:jc w:val="right"/>
              <w:rPr>
                <w:lang w:eastAsia="en-AU"/>
              </w:rPr>
            </w:pPr>
          </w:p>
        </w:tc>
        <w:tc>
          <w:tcPr>
            <w:tcW w:w="1010" w:type="dxa"/>
            <w:noWrap/>
            <w:hideMark/>
          </w:tcPr>
          <w:p w14:paraId="3B57B28C" w14:textId="77777777" w:rsidR="00BF2163" w:rsidRPr="003F2BDC" w:rsidRDefault="00BF2163" w:rsidP="00707FBF">
            <w:pPr>
              <w:pStyle w:val="TableText"/>
              <w:ind w:right="227"/>
              <w:jc w:val="right"/>
              <w:rPr>
                <w:lang w:eastAsia="en-AU"/>
              </w:rPr>
            </w:pPr>
          </w:p>
        </w:tc>
      </w:tr>
      <w:tr w:rsidR="00BF2163" w:rsidRPr="003F2BDC" w14:paraId="78413543" w14:textId="77777777" w:rsidTr="003D7D35">
        <w:trPr>
          <w:trHeight w:val="20"/>
        </w:trPr>
        <w:tc>
          <w:tcPr>
            <w:tcW w:w="1134" w:type="dxa"/>
            <w:noWrap/>
            <w:hideMark/>
          </w:tcPr>
          <w:p w14:paraId="1C9C53D4" w14:textId="77777777" w:rsidR="00BF2163" w:rsidRPr="003F2BDC" w:rsidRDefault="00BF2163" w:rsidP="003F2BDC">
            <w:pPr>
              <w:pStyle w:val="TableText"/>
              <w:rPr>
                <w:lang w:eastAsia="en-AU"/>
              </w:rPr>
            </w:pPr>
            <w:r w:rsidRPr="003F2BDC">
              <w:rPr>
                <w:lang w:eastAsia="en-AU"/>
              </w:rPr>
              <w:t>C2-3b-4</w:t>
            </w:r>
          </w:p>
        </w:tc>
        <w:tc>
          <w:tcPr>
            <w:tcW w:w="1010" w:type="dxa"/>
            <w:noWrap/>
            <w:hideMark/>
          </w:tcPr>
          <w:p w14:paraId="3448A530" w14:textId="410DD5AD"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1F5EC9D" w14:textId="77777777" w:rsidR="00BF2163" w:rsidRPr="003F2BDC" w:rsidRDefault="00BF2163" w:rsidP="00707FBF">
            <w:pPr>
              <w:pStyle w:val="TableText"/>
              <w:ind w:right="227"/>
              <w:jc w:val="right"/>
              <w:rPr>
                <w:lang w:eastAsia="en-AU"/>
              </w:rPr>
            </w:pPr>
          </w:p>
        </w:tc>
        <w:tc>
          <w:tcPr>
            <w:tcW w:w="1010" w:type="dxa"/>
            <w:noWrap/>
            <w:hideMark/>
          </w:tcPr>
          <w:p w14:paraId="32833C7F" w14:textId="77777777" w:rsidR="00BF2163" w:rsidRPr="003F2BDC" w:rsidRDefault="00BF2163" w:rsidP="00707FBF">
            <w:pPr>
              <w:pStyle w:val="TableText"/>
              <w:ind w:right="227"/>
              <w:jc w:val="right"/>
              <w:rPr>
                <w:lang w:eastAsia="en-AU"/>
              </w:rPr>
            </w:pPr>
          </w:p>
        </w:tc>
        <w:tc>
          <w:tcPr>
            <w:tcW w:w="1010" w:type="dxa"/>
            <w:noWrap/>
            <w:hideMark/>
          </w:tcPr>
          <w:p w14:paraId="6FB49878" w14:textId="77777777" w:rsidR="00BF2163" w:rsidRPr="003F2BDC" w:rsidRDefault="00BF2163" w:rsidP="00707FBF">
            <w:pPr>
              <w:pStyle w:val="TableText"/>
              <w:ind w:right="227"/>
              <w:jc w:val="right"/>
              <w:rPr>
                <w:lang w:eastAsia="en-AU"/>
              </w:rPr>
            </w:pPr>
          </w:p>
        </w:tc>
        <w:tc>
          <w:tcPr>
            <w:tcW w:w="1010" w:type="dxa"/>
            <w:noWrap/>
            <w:hideMark/>
          </w:tcPr>
          <w:p w14:paraId="7E4A269B" w14:textId="77777777" w:rsidR="00BF2163" w:rsidRPr="003F2BDC" w:rsidRDefault="00BF2163" w:rsidP="00707FBF">
            <w:pPr>
              <w:pStyle w:val="TableText"/>
              <w:ind w:right="227"/>
              <w:jc w:val="right"/>
              <w:rPr>
                <w:lang w:eastAsia="en-AU"/>
              </w:rPr>
            </w:pPr>
          </w:p>
        </w:tc>
        <w:tc>
          <w:tcPr>
            <w:tcW w:w="1010" w:type="dxa"/>
            <w:noWrap/>
            <w:hideMark/>
          </w:tcPr>
          <w:p w14:paraId="7DB8019D" w14:textId="77777777" w:rsidR="00BF2163" w:rsidRPr="003F2BDC" w:rsidRDefault="00BF2163" w:rsidP="00707FBF">
            <w:pPr>
              <w:pStyle w:val="TableText"/>
              <w:ind w:right="227"/>
              <w:jc w:val="right"/>
              <w:rPr>
                <w:lang w:eastAsia="en-AU"/>
              </w:rPr>
            </w:pPr>
          </w:p>
        </w:tc>
        <w:tc>
          <w:tcPr>
            <w:tcW w:w="1010" w:type="dxa"/>
            <w:noWrap/>
            <w:hideMark/>
          </w:tcPr>
          <w:p w14:paraId="1722E73D" w14:textId="77777777" w:rsidR="00BF2163" w:rsidRPr="003F2BDC" w:rsidRDefault="00BF2163" w:rsidP="00707FBF">
            <w:pPr>
              <w:pStyle w:val="TableText"/>
              <w:ind w:right="227"/>
              <w:jc w:val="right"/>
              <w:rPr>
                <w:lang w:eastAsia="en-AU"/>
              </w:rPr>
            </w:pPr>
          </w:p>
        </w:tc>
        <w:tc>
          <w:tcPr>
            <w:tcW w:w="1010" w:type="dxa"/>
            <w:noWrap/>
            <w:hideMark/>
          </w:tcPr>
          <w:p w14:paraId="310DC4BC" w14:textId="77777777" w:rsidR="00BF2163" w:rsidRPr="003F2BDC" w:rsidRDefault="00BF2163" w:rsidP="00707FBF">
            <w:pPr>
              <w:pStyle w:val="TableText"/>
              <w:ind w:right="227"/>
              <w:jc w:val="right"/>
              <w:rPr>
                <w:lang w:eastAsia="en-AU"/>
              </w:rPr>
            </w:pPr>
          </w:p>
        </w:tc>
      </w:tr>
      <w:tr w:rsidR="00BF2163" w:rsidRPr="003F2BDC" w14:paraId="0DD315AC" w14:textId="77777777" w:rsidTr="003D7D35">
        <w:trPr>
          <w:trHeight w:val="20"/>
        </w:trPr>
        <w:tc>
          <w:tcPr>
            <w:tcW w:w="1134" w:type="dxa"/>
            <w:noWrap/>
            <w:hideMark/>
          </w:tcPr>
          <w:p w14:paraId="78A54ACA" w14:textId="77777777" w:rsidR="00BF2163" w:rsidRPr="003F2BDC" w:rsidRDefault="00BF2163" w:rsidP="003F2BDC">
            <w:pPr>
              <w:pStyle w:val="TableText"/>
              <w:rPr>
                <w:lang w:eastAsia="en-AU"/>
              </w:rPr>
            </w:pPr>
            <w:r w:rsidRPr="003F2BDC">
              <w:rPr>
                <w:lang w:eastAsia="en-AU"/>
              </w:rPr>
              <w:t>C3-3a-4</w:t>
            </w:r>
          </w:p>
        </w:tc>
        <w:tc>
          <w:tcPr>
            <w:tcW w:w="1010" w:type="dxa"/>
            <w:noWrap/>
            <w:hideMark/>
          </w:tcPr>
          <w:p w14:paraId="78332688" w14:textId="3C2F2DD7"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5D5A390C" w14:textId="77777777" w:rsidR="00BF2163" w:rsidRPr="003F2BDC" w:rsidRDefault="00BF2163" w:rsidP="00707FBF">
            <w:pPr>
              <w:pStyle w:val="TableText"/>
              <w:ind w:right="227"/>
              <w:jc w:val="right"/>
              <w:rPr>
                <w:lang w:eastAsia="en-AU"/>
              </w:rPr>
            </w:pPr>
          </w:p>
        </w:tc>
        <w:tc>
          <w:tcPr>
            <w:tcW w:w="1010" w:type="dxa"/>
            <w:noWrap/>
            <w:hideMark/>
          </w:tcPr>
          <w:p w14:paraId="694B751F" w14:textId="77777777" w:rsidR="00BF2163" w:rsidRPr="003F2BDC" w:rsidRDefault="00BF2163" w:rsidP="00707FBF">
            <w:pPr>
              <w:pStyle w:val="TableText"/>
              <w:ind w:right="227"/>
              <w:jc w:val="right"/>
              <w:rPr>
                <w:lang w:eastAsia="en-AU"/>
              </w:rPr>
            </w:pPr>
          </w:p>
        </w:tc>
        <w:tc>
          <w:tcPr>
            <w:tcW w:w="1010" w:type="dxa"/>
            <w:noWrap/>
            <w:hideMark/>
          </w:tcPr>
          <w:p w14:paraId="0ED91875" w14:textId="77777777" w:rsidR="00BF2163" w:rsidRPr="003F2BDC" w:rsidRDefault="00BF2163" w:rsidP="00707FBF">
            <w:pPr>
              <w:pStyle w:val="TableText"/>
              <w:ind w:right="227"/>
              <w:jc w:val="right"/>
              <w:rPr>
                <w:lang w:eastAsia="en-AU"/>
              </w:rPr>
            </w:pPr>
          </w:p>
        </w:tc>
        <w:tc>
          <w:tcPr>
            <w:tcW w:w="1010" w:type="dxa"/>
            <w:noWrap/>
            <w:hideMark/>
          </w:tcPr>
          <w:p w14:paraId="398BED16" w14:textId="77777777" w:rsidR="00BF2163" w:rsidRPr="003F2BDC" w:rsidRDefault="00BF2163" w:rsidP="00707FBF">
            <w:pPr>
              <w:pStyle w:val="TableText"/>
              <w:ind w:right="227"/>
              <w:jc w:val="right"/>
              <w:rPr>
                <w:lang w:eastAsia="en-AU"/>
              </w:rPr>
            </w:pPr>
          </w:p>
        </w:tc>
        <w:tc>
          <w:tcPr>
            <w:tcW w:w="1010" w:type="dxa"/>
            <w:noWrap/>
            <w:hideMark/>
          </w:tcPr>
          <w:p w14:paraId="481341C1" w14:textId="77777777" w:rsidR="00BF2163" w:rsidRPr="003F2BDC" w:rsidRDefault="00BF2163" w:rsidP="00707FBF">
            <w:pPr>
              <w:pStyle w:val="TableText"/>
              <w:ind w:right="227"/>
              <w:jc w:val="right"/>
              <w:rPr>
                <w:lang w:eastAsia="en-AU"/>
              </w:rPr>
            </w:pPr>
          </w:p>
        </w:tc>
        <w:tc>
          <w:tcPr>
            <w:tcW w:w="1010" w:type="dxa"/>
            <w:noWrap/>
            <w:hideMark/>
          </w:tcPr>
          <w:p w14:paraId="25CE5E02" w14:textId="77777777" w:rsidR="00BF2163" w:rsidRPr="003F2BDC" w:rsidRDefault="00BF2163" w:rsidP="00707FBF">
            <w:pPr>
              <w:pStyle w:val="TableText"/>
              <w:ind w:right="227"/>
              <w:jc w:val="right"/>
              <w:rPr>
                <w:lang w:eastAsia="en-AU"/>
              </w:rPr>
            </w:pPr>
          </w:p>
        </w:tc>
        <w:tc>
          <w:tcPr>
            <w:tcW w:w="1010" w:type="dxa"/>
            <w:noWrap/>
            <w:hideMark/>
          </w:tcPr>
          <w:p w14:paraId="78F944D8" w14:textId="77777777" w:rsidR="00BF2163" w:rsidRPr="003F2BDC" w:rsidRDefault="00BF2163" w:rsidP="00707FBF">
            <w:pPr>
              <w:pStyle w:val="TableText"/>
              <w:ind w:right="227"/>
              <w:jc w:val="right"/>
              <w:rPr>
                <w:lang w:eastAsia="en-AU"/>
              </w:rPr>
            </w:pPr>
          </w:p>
        </w:tc>
      </w:tr>
      <w:tr w:rsidR="00BF2163" w:rsidRPr="003F2BDC" w14:paraId="30F0EC1B" w14:textId="77777777" w:rsidTr="003D7D35">
        <w:trPr>
          <w:trHeight w:val="20"/>
        </w:trPr>
        <w:tc>
          <w:tcPr>
            <w:tcW w:w="1134" w:type="dxa"/>
            <w:noWrap/>
            <w:hideMark/>
          </w:tcPr>
          <w:p w14:paraId="75F31D0E" w14:textId="77777777" w:rsidR="00BF2163" w:rsidRPr="003F2BDC" w:rsidRDefault="00BF2163" w:rsidP="003F2BDC">
            <w:pPr>
              <w:pStyle w:val="TableText"/>
              <w:rPr>
                <w:lang w:eastAsia="en-AU"/>
              </w:rPr>
            </w:pPr>
            <w:r w:rsidRPr="003F2BDC">
              <w:rPr>
                <w:lang w:eastAsia="en-AU"/>
              </w:rPr>
              <w:t>C3-3b-4</w:t>
            </w:r>
          </w:p>
        </w:tc>
        <w:tc>
          <w:tcPr>
            <w:tcW w:w="1010" w:type="dxa"/>
            <w:noWrap/>
            <w:hideMark/>
          </w:tcPr>
          <w:p w14:paraId="0AAE9D6C" w14:textId="1ADC09D1"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7D9EAF5" w14:textId="77777777" w:rsidR="00BF2163" w:rsidRPr="003F2BDC" w:rsidRDefault="00BF2163" w:rsidP="00707FBF">
            <w:pPr>
              <w:pStyle w:val="TableText"/>
              <w:ind w:right="227"/>
              <w:jc w:val="right"/>
              <w:rPr>
                <w:lang w:eastAsia="en-AU"/>
              </w:rPr>
            </w:pPr>
          </w:p>
        </w:tc>
        <w:tc>
          <w:tcPr>
            <w:tcW w:w="1010" w:type="dxa"/>
            <w:noWrap/>
            <w:hideMark/>
          </w:tcPr>
          <w:p w14:paraId="2E17B815" w14:textId="77777777" w:rsidR="00BF2163" w:rsidRPr="003F2BDC" w:rsidRDefault="00BF2163" w:rsidP="00707FBF">
            <w:pPr>
              <w:pStyle w:val="TableText"/>
              <w:ind w:right="227"/>
              <w:jc w:val="right"/>
              <w:rPr>
                <w:lang w:eastAsia="en-AU"/>
              </w:rPr>
            </w:pPr>
          </w:p>
        </w:tc>
        <w:tc>
          <w:tcPr>
            <w:tcW w:w="1010" w:type="dxa"/>
            <w:noWrap/>
            <w:hideMark/>
          </w:tcPr>
          <w:p w14:paraId="5EFDD9DD" w14:textId="77777777" w:rsidR="00BF2163" w:rsidRPr="003F2BDC" w:rsidRDefault="00BF2163" w:rsidP="00707FBF">
            <w:pPr>
              <w:pStyle w:val="TableText"/>
              <w:ind w:right="227"/>
              <w:jc w:val="right"/>
              <w:rPr>
                <w:lang w:eastAsia="en-AU"/>
              </w:rPr>
            </w:pPr>
          </w:p>
        </w:tc>
        <w:tc>
          <w:tcPr>
            <w:tcW w:w="1010" w:type="dxa"/>
            <w:noWrap/>
            <w:hideMark/>
          </w:tcPr>
          <w:p w14:paraId="4B9BE420" w14:textId="77777777" w:rsidR="00BF2163" w:rsidRPr="003F2BDC" w:rsidRDefault="00BF2163" w:rsidP="00707FBF">
            <w:pPr>
              <w:pStyle w:val="TableText"/>
              <w:ind w:right="227"/>
              <w:jc w:val="right"/>
              <w:rPr>
                <w:lang w:eastAsia="en-AU"/>
              </w:rPr>
            </w:pPr>
          </w:p>
        </w:tc>
        <w:tc>
          <w:tcPr>
            <w:tcW w:w="1010" w:type="dxa"/>
            <w:noWrap/>
            <w:hideMark/>
          </w:tcPr>
          <w:p w14:paraId="368B8E98" w14:textId="77777777" w:rsidR="00BF2163" w:rsidRPr="003F2BDC" w:rsidRDefault="00BF2163" w:rsidP="00707FBF">
            <w:pPr>
              <w:pStyle w:val="TableText"/>
              <w:ind w:right="227"/>
              <w:jc w:val="right"/>
              <w:rPr>
                <w:lang w:eastAsia="en-AU"/>
              </w:rPr>
            </w:pPr>
          </w:p>
        </w:tc>
        <w:tc>
          <w:tcPr>
            <w:tcW w:w="1010" w:type="dxa"/>
            <w:noWrap/>
            <w:hideMark/>
          </w:tcPr>
          <w:p w14:paraId="22EA376F" w14:textId="77777777" w:rsidR="00BF2163" w:rsidRPr="003F2BDC" w:rsidRDefault="00BF2163" w:rsidP="00707FBF">
            <w:pPr>
              <w:pStyle w:val="TableText"/>
              <w:ind w:right="227"/>
              <w:jc w:val="right"/>
              <w:rPr>
                <w:lang w:eastAsia="en-AU"/>
              </w:rPr>
            </w:pPr>
          </w:p>
        </w:tc>
        <w:tc>
          <w:tcPr>
            <w:tcW w:w="1010" w:type="dxa"/>
            <w:noWrap/>
            <w:hideMark/>
          </w:tcPr>
          <w:p w14:paraId="0E5D6B7A" w14:textId="77777777" w:rsidR="00BF2163" w:rsidRPr="003F2BDC" w:rsidRDefault="00BF2163" w:rsidP="00707FBF">
            <w:pPr>
              <w:pStyle w:val="TableText"/>
              <w:ind w:right="227"/>
              <w:jc w:val="right"/>
              <w:rPr>
                <w:lang w:eastAsia="en-AU"/>
              </w:rPr>
            </w:pPr>
          </w:p>
        </w:tc>
      </w:tr>
      <w:tr w:rsidR="00BF2163" w:rsidRPr="003F2BDC" w14:paraId="19DB46B1" w14:textId="77777777" w:rsidTr="003D7D35">
        <w:trPr>
          <w:trHeight w:val="20"/>
        </w:trPr>
        <w:tc>
          <w:tcPr>
            <w:tcW w:w="1134" w:type="dxa"/>
            <w:noWrap/>
            <w:hideMark/>
          </w:tcPr>
          <w:p w14:paraId="259E97E9" w14:textId="77777777" w:rsidR="00BF2163" w:rsidRPr="003F2BDC" w:rsidRDefault="00BF2163" w:rsidP="003F2BDC">
            <w:pPr>
              <w:pStyle w:val="TableText"/>
              <w:rPr>
                <w:lang w:eastAsia="en-AU"/>
              </w:rPr>
            </w:pPr>
            <w:r w:rsidRPr="003F2BDC">
              <w:rPr>
                <w:lang w:eastAsia="en-AU"/>
              </w:rPr>
              <w:t>D1-3a-4</w:t>
            </w:r>
          </w:p>
        </w:tc>
        <w:tc>
          <w:tcPr>
            <w:tcW w:w="1010" w:type="dxa"/>
            <w:noWrap/>
            <w:hideMark/>
          </w:tcPr>
          <w:p w14:paraId="50367FCA" w14:textId="77777777" w:rsidR="00BF2163" w:rsidRPr="003F2BDC" w:rsidRDefault="00BF2163" w:rsidP="00707FBF">
            <w:pPr>
              <w:pStyle w:val="TableText"/>
              <w:ind w:right="227"/>
              <w:jc w:val="right"/>
              <w:rPr>
                <w:lang w:eastAsia="en-AU"/>
              </w:rPr>
            </w:pPr>
            <w:r w:rsidRPr="003F2BDC">
              <w:rPr>
                <w:lang w:eastAsia="en-AU"/>
              </w:rPr>
              <w:t>256.19</w:t>
            </w:r>
          </w:p>
        </w:tc>
        <w:tc>
          <w:tcPr>
            <w:tcW w:w="1010" w:type="dxa"/>
            <w:noWrap/>
            <w:hideMark/>
          </w:tcPr>
          <w:p w14:paraId="55D1406C" w14:textId="77777777" w:rsidR="00BF2163" w:rsidRPr="003F2BDC" w:rsidRDefault="00BF2163" w:rsidP="00707FBF">
            <w:pPr>
              <w:pStyle w:val="TableText"/>
              <w:ind w:right="227"/>
              <w:jc w:val="right"/>
              <w:rPr>
                <w:lang w:eastAsia="en-AU"/>
              </w:rPr>
            </w:pPr>
            <w:r w:rsidRPr="003F2BDC">
              <w:rPr>
                <w:lang w:eastAsia="en-AU"/>
              </w:rPr>
              <w:t>255.22</w:t>
            </w:r>
          </w:p>
        </w:tc>
        <w:tc>
          <w:tcPr>
            <w:tcW w:w="1010" w:type="dxa"/>
            <w:noWrap/>
            <w:hideMark/>
          </w:tcPr>
          <w:p w14:paraId="57A1597B" w14:textId="77777777" w:rsidR="00BF2163" w:rsidRPr="003F2BDC" w:rsidRDefault="00BF2163" w:rsidP="00707FBF">
            <w:pPr>
              <w:pStyle w:val="TableText"/>
              <w:ind w:right="227"/>
              <w:jc w:val="right"/>
              <w:rPr>
                <w:lang w:eastAsia="en-AU"/>
              </w:rPr>
            </w:pPr>
            <w:r w:rsidRPr="003F2BDC">
              <w:rPr>
                <w:lang w:eastAsia="en-AU"/>
              </w:rPr>
              <w:t>507.91</w:t>
            </w:r>
          </w:p>
        </w:tc>
        <w:tc>
          <w:tcPr>
            <w:tcW w:w="1010" w:type="dxa"/>
            <w:noWrap/>
            <w:hideMark/>
          </w:tcPr>
          <w:p w14:paraId="63F2B340" w14:textId="77777777" w:rsidR="00BF2163" w:rsidRPr="003F2BDC" w:rsidRDefault="00BF2163" w:rsidP="00707FBF">
            <w:pPr>
              <w:pStyle w:val="TableText"/>
              <w:ind w:right="227"/>
              <w:jc w:val="right"/>
              <w:rPr>
                <w:lang w:eastAsia="en-AU"/>
              </w:rPr>
            </w:pPr>
            <w:r w:rsidRPr="003F2BDC">
              <w:rPr>
                <w:lang w:eastAsia="en-AU"/>
              </w:rPr>
              <w:t>50.25</w:t>
            </w:r>
          </w:p>
        </w:tc>
        <w:tc>
          <w:tcPr>
            <w:tcW w:w="1010" w:type="dxa"/>
            <w:noWrap/>
            <w:hideMark/>
          </w:tcPr>
          <w:p w14:paraId="70D389D8" w14:textId="77777777" w:rsidR="00BF2163" w:rsidRPr="003F2BDC" w:rsidRDefault="00BF2163" w:rsidP="00707FBF">
            <w:pPr>
              <w:pStyle w:val="TableText"/>
              <w:ind w:right="227"/>
              <w:jc w:val="right"/>
              <w:rPr>
                <w:lang w:eastAsia="en-AU"/>
              </w:rPr>
            </w:pPr>
            <w:r w:rsidRPr="003F2BDC">
              <w:rPr>
                <w:lang w:eastAsia="en-AU"/>
              </w:rPr>
              <w:t>260.08</w:t>
            </w:r>
          </w:p>
        </w:tc>
        <w:tc>
          <w:tcPr>
            <w:tcW w:w="1010" w:type="dxa"/>
            <w:noWrap/>
            <w:hideMark/>
          </w:tcPr>
          <w:p w14:paraId="7E5C1D60" w14:textId="77777777" w:rsidR="00BF2163" w:rsidRPr="003F2BDC" w:rsidRDefault="00BF2163" w:rsidP="00707FBF">
            <w:pPr>
              <w:pStyle w:val="TableText"/>
              <w:ind w:right="227"/>
              <w:jc w:val="right"/>
              <w:rPr>
                <w:lang w:eastAsia="en-AU"/>
              </w:rPr>
            </w:pPr>
            <w:r w:rsidRPr="003F2BDC">
              <w:rPr>
                <w:lang w:eastAsia="en-AU"/>
              </w:rPr>
              <w:t>4.93</w:t>
            </w:r>
          </w:p>
        </w:tc>
        <w:tc>
          <w:tcPr>
            <w:tcW w:w="1010" w:type="dxa"/>
            <w:noWrap/>
            <w:hideMark/>
          </w:tcPr>
          <w:p w14:paraId="2EDFDA19" w14:textId="77777777" w:rsidR="00BF2163" w:rsidRPr="003F2BDC" w:rsidRDefault="00BF2163" w:rsidP="00707FBF">
            <w:pPr>
              <w:pStyle w:val="TableText"/>
              <w:ind w:right="227"/>
              <w:jc w:val="right"/>
              <w:rPr>
                <w:lang w:eastAsia="en-AU"/>
              </w:rPr>
            </w:pPr>
            <w:r w:rsidRPr="003F2BDC">
              <w:rPr>
                <w:lang w:eastAsia="en-AU"/>
              </w:rPr>
              <w:t>51.21</w:t>
            </w:r>
          </w:p>
        </w:tc>
        <w:tc>
          <w:tcPr>
            <w:tcW w:w="1010" w:type="dxa"/>
            <w:noWrap/>
            <w:hideMark/>
          </w:tcPr>
          <w:p w14:paraId="5CBEAC0D" w14:textId="77777777" w:rsidR="00BF2163" w:rsidRPr="003F2BDC" w:rsidRDefault="00BF2163" w:rsidP="00707FBF">
            <w:pPr>
              <w:pStyle w:val="TableText"/>
              <w:ind w:right="227"/>
              <w:jc w:val="right"/>
              <w:rPr>
                <w:lang w:eastAsia="en-AU"/>
              </w:rPr>
            </w:pPr>
            <w:r w:rsidRPr="003F2BDC">
              <w:rPr>
                <w:lang w:eastAsia="en-AU"/>
              </w:rPr>
              <w:t>1.26</w:t>
            </w:r>
          </w:p>
        </w:tc>
      </w:tr>
      <w:tr w:rsidR="00BF2163" w:rsidRPr="003F2BDC" w14:paraId="4EF10CD2" w14:textId="77777777" w:rsidTr="003D7D35">
        <w:trPr>
          <w:trHeight w:val="20"/>
        </w:trPr>
        <w:tc>
          <w:tcPr>
            <w:tcW w:w="1134" w:type="dxa"/>
            <w:noWrap/>
            <w:hideMark/>
          </w:tcPr>
          <w:p w14:paraId="0C33B139" w14:textId="77777777" w:rsidR="00BF2163" w:rsidRPr="003F2BDC" w:rsidRDefault="00BF2163" w:rsidP="003F2BDC">
            <w:pPr>
              <w:pStyle w:val="TableText"/>
              <w:rPr>
                <w:lang w:eastAsia="en-AU"/>
              </w:rPr>
            </w:pPr>
            <w:r w:rsidRPr="003F2BDC">
              <w:rPr>
                <w:lang w:eastAsia="en-AU"/>
              </w:rPr>
              <w:t>D1-3b-4</w:t>
            </w:r>
          </w:p>
        </w:tc>
        <w:tc>
          <w:tcPr>
            <w:tcW w:w="1010" w:type="dxa"/>
            <w:noWrap/>
            <w:hideMark/>
          </w:tcPr>
          <w:p w14:paraId="36227EAC" w14:textId="77777777" w:rsidR="00BF2163" w:rsidRPr="003F2BDC" w:rsidRDefault="00BF2163" w:rsidP="00707FBF">
            <w:pPr>
              <w:pStyle w:val="TableText"/>
              <w:ind w:right="227"/>
              <w:jc w:val="right"/>
              <w:rPr>
                <w:lang w:eastAsia="en-AU"/>
              </w:rPr>
            </w:pPr>
            <w:r w:rsidRPr="003F2BDC">
              <w:rPr>
                <w:lang w:eastAsia="en-AU"/>
              </w:rPr>
              <w:t>254.26</w:t>
            </w:r>
          </w:p>
        </w:tc>
        <w:tc>
          <w:tcPr>
            <w:tcW w:w="1010" w:type="dxa"/>
            <w:noWrap/>
            <w:hideMark/>
          </w:tcPr>
          <w:p w14:paraId="64625157" w14:textId="77777777" w:rsidR="00BF2163" w:rsidRPr="003F2BDC" w:rsidRDefault="00BF2163" w:rsidP="00707FBF">
            <w:pPr>
              <w:pStyle w:val="TableText"/>
              <w:ind w:right="227"/>
              <w:jc w:val="right"/>
              <w:rPr>
                <w:lang w:eastAsia="en-AU"/>
              </w:rPr>
            </w:pPr>
          </w:p>
        </w:tc>
        <w:tc>
          <w:tcPr>
            <w:tcW w:w="1010" w:type="dxa"/>
            <w:noWrap/>
            <w:hideMark/>
          </w:tcPr>
          <w:p w14:paraId="2AD77409" w14:textId="77777777" w:rsidR="00BF2163" w:rsidRPr="003F2BDC" w:rsidRDefault="00BF2163" w:rsidP="00707FBF">
            <w:pPr>
              <w:pStyle w:val="TableText"/>
              <w:ind w:right="227"/>
              <w:jc w:val="right"/>
              <w:rPr>
                <w:lang w:eastAsia="en-AU"/>
              </w:rPr>
            </w:pPr>
          </w:p>
        </w:tc>
        <w:tc>
          <w:tcPr>
            <w:tcW w:w="1010" w:type="dxa"/>
            <w:noWrap/>
            <w:hideMark/>
          </w:tcPr>
          <w:p w14:paraId="268B59A8" w14:textId="77777777" w:rsidR="00BF2163" w:rsidRPr="003F2BDC" w:rsidRDefault="00BF2163" w:rsidP="00707FBF">
            <w:pPr>
              <w:pStyle w:val="TableText"/>
              <w:ind w:right="227"/>
              <w:jc w:val="right"/>
              <w:rPr>
                <w:lang w:eastAsia="en-AU"/>
              </w:rPr>
            </w:pPr>
          </w:p>
        </w:tc>
        <w:tc>
          <w:tcPr>
            <w:tcW w:w="1010" w:type="dxa"/>
            <w:noWrap/>
            <w:hideMark/>
          </w:tcPr>
          <w:p w14:paraId="4AFB5A72" w14:textId="77777777" w:rsidR="00BF2163" w:rsidRPr="003F2BDC" w:rsidRDefault="00BF2163" w:rsidP="00707FBF">
            <w:pPr>
              <w:pStyle w:val="TableText"/>
              <w:ind w:right="227"/>
              <w:jc w:val="right"/>
              <w:rPr>
                <w:lang w:eastAsia="en-AU"/>
              </w:rPr>
            </w:pPr>
          </w:p>
        </w:tc>
        <w:tc>
          <w:tcPr>
            <w:tcW w:w="1010" w:type="dxa"/>
            <w:noWrap/>
            <w:hideMark/>
          </w:tcPr>
          <w:p w14:paraId="27C9AE24" w14:textId="77777777" w:rsidR="00BF2163" w:rsidRPr="003F2BDC" w:rsidRDefault="00BF2163" w:rsidP="00707FBF">
            <w:pPr>
              <w:pStyle w:val="TableText"/>
              <w:ind w:right="227"/>
              <w:jc w:val="right"/>
              <w:rPr>
                <w:lang w:eastAsia="en-AU"/>
              </w:rPr>
            </w:pPr>
          </w:p>
        </w:tc>
        <w:tc>
          <w:tcPr>
            <w:tcW w:w="1010" w:type="dxa"/>
            <w:noWrap/>
            <w:hideMark/>
          </w:tcPr>
          <w:p w14:paraId="7F2A760A" w14:textId="77777777" w:rsidR="00BF2163" w:rsidRPr="003F2BDC" w:rsidRDefault="00BF2163" w:rsidP="00707FBF">
            <w:pPr>
              <w:pStyle w:val="TableText"/>
              <w:ind w:right="227"/>
              <w:jc w:val="right"/>
              <w:rPr>
                <w:lang w:eastAsia="en-AU"/>
              </w:rPr>
            </w:pPr>
          </w:p>
        </w:tc>
        <w:tc>
          <w:tcPr>
            <w:tcW w:w="1010" w:type="dxa"/>
            <w:noWrap/>
            <w:hideMark/>
          </w:tcPr>
          <w:p w14:paraId="1AFF4B1B" w14:textId="77777777" w:rsidR="00BF2163" w:rsidRPr="003F2BDC" w:rsidRDefault="00BF2163" w:rsidP="00707FBF">
            <w:pPr>
              <w:pStyle w:val="TableText"/>
              <w:ind w:right="227"/>
              <w:jc w:val="right"/>
              <w:rPr>
                <w:lang w:eastAsia="en-AU"/>
              </w:rPr>
            </w:pPr>
          </w:p>
        </w:tc>
      </w:tr>
      <w:tr w:rsidR="00BF2163" w:rsidRPr="003F2BDC" w14:paraId="5E1C54F8" w14:textId="77777777" w:rsidTr="003D7D35">
        <w:trPr>
          <w:trHeight w:val="20"/>
        </w:trPr>
        <w:tc>
          <w:tcPr>
            <w:tcW w:w="1134" w:type="dxa"/>
            <w:noWrap/>
            <w:hideMark/>
          </w:tcPr>
          <w:p w14:paraId="1085AF1B" w14:textId="77777777" w:rsidR="00BF2163" w:rsidRPr="003F2BDC" w:rsidRDefault="00BF2163" w:rsidP="003F2BDC">
            <w:pPr>
              <w:pStyle w:val="TableText"/>
              <w:rPr>
                <w:lang w:eastAsia="en-AU"/>
              </w:rPr>
            </w:pPr>
            <w:r w:rsidRPr="003F2BDC">
              <w:rPr>
                <w:lang w:eastAsia="en-AU"/>
              </w:rPr>
              <w:t>D2-3a-4</w:t>
            </w:r>
          </w:p>
        </w:tc>
        <w:tc>
          <w:tcPr>
            <w:tcW w:w="1010" w:type="dxa"/>
            <w:noWrap/>
            <w:hideMark/>
          </w:tcPr>
          <w:p w14:paraId="739B57FA" w14:textId="77777777" w:rsidR="00BF2163" w:rsidRPr="003F2BDC" w:rsidRDefault="00BF2163" w:rsidP="00707FBF">
            <w:pPr>
              <w:pStyle w:val="TableText"/>
              <w:ind w:right="227"/>
              <w:jc w:val="right"/>
              <w:rPr>
                <w:lang w:eastAsia="en-AU"/>
              </w:rPr>
            </w:pPr>
            <w:r w:rsidRPr="003F2BDC">
              <w:rPr>
                <w:lang w:eastAsia="en-AU"/>
              </w:rPr>
              <w:t>259.48</w:t>
            </w:r>
          </w:p>
        </w:tc>
        <w:tc>
          <w:tcPr>
            <w:tcW w:w="1010" w:type="dxa"/>
            <w:noWrap/>
            <w:hideMark/>
          </w:tcPr>
          <w:p w14:paraId="298B025D" w14:textId="77777777" w:rsidR="00BF2163" w:rsidRPr="003F2BDC" w:rsidRDefault="00BF2163" w:rsidP="00707FBF">
            <w:pPr>
              <w:pStyle w:val="TableText"/>
              <w:ind w:right="227"/>
              <w:jc w:val="right"/>
              <w:rPr>
                <w:lang w:eastAsia="en-AU"/>
              </w:rPr>
            </w:pPr>
            <w:r w:rsidRPr="003F2BDC">
              <w:rPr>
                <w:lang w:eastAsia="en-AU"/>
              </w:rPr>
              <w:t>259.94</w:t>
            </w:r>
          </w:p>
        </w:tc>
        <w:tc>
          <w:tcPr>
            <w:tcW w:w="1010" w:type="dxa"/>
            <w:noWrap/>
            <w:hideMark/>
          </w:tcPr>
          <w:p w14:paraId="54E67CE1" w14:textId="77777777" w:rsidR="00BF2163" w:rsidRPr="003F2BDC" w:rsidRDefault="00BF2163" w:rsidP="00707FBF">
            <w:pPr>
              <w:pStyle w:val="TableText"/>
              <w:ind w:right="227"/>
              <w:jc w:val="right"/>
              <w:rPr>
                <w:lang w:eastAsia="en-AU"/>
              </w:rPr>
            </w:pPr>
            <w:r w:rsidRPr="003F2BDC">
              <w:rPr>
                <w:lang w:eastAsia="en-AU"/>
              </w:rPr>
              <w:t>512.15</w:t>
            </w:r>
          </w:p>
        </w:tc>
        <w:tc>
          <w:tcPr>
            <w:tcW w:w="1010" w:type="dxa"/>
            <w:noWrap/>
            <w:hideMark/>
          </w:tcPr>
          <w:p w14:paraId="2951AE70" w14:textId="77777777" w:rsidR="00BF2163" w:rsidRPr="003F2BDC" w:rsidRDefault="00BF2163" w:rsidP="00707FBF">
            <w:pPr>
              <w:pStyle w:val="TableText"/>
              <w:ind w:right="227"/>
              <w:jc w:val="right"/>
              <w:rPr>
                <w:lang w:eastAsia="en-AU"/>
              </w:rPr>
            </w:pPr>
            <w:r w:rsidRPr="003F2BDC">
              <w:rPr>
                <w:lang w:eastAsia="en-AU"/>
              </w:rPr>
              <w:t>50.75</w:t>
            </w:r>
          </w:p>
        </w:tc>
        <w:tc>
          <w:tcPr>
            <w:tcW w:w="1010" w:type="dxa"/>
            <w:noWrap/>
            <w:hideMark/>
          </w:tcPr>
          <w:p w14:paraId="3D9DCB57" w14:textId="77777777" w:rsidR="00BF2163" w:rsidRPr="003F2BDC" w:rsidRDefault="00BF2163" w:rsidP="00707FBF">
            <w:pPr>
              <w:pStyle w:val="TableText"/>
              <w:ind w:right="227"/>
              <w:jc w:val="right"/>
              <w:rPr>
                <w:lang w:eastAsia="en-AU"/>
              </w:rPr>
            </w:pPr>
          </w:p>
        </w:tc>
        <w:tc>
          <w:tcPr>
            <w:tcW w:w="1010" w:type="dxa"/>
            <w:noWrap/>
            <w:hideMark/>
          </w:tcPr>
          <w:p w14:paraId="698E9B79" w14:textId="77777777" w:rsidR="00BF2163" w:rsidRPr="003F2BDC" w:rsidRDefault="00BF2163" w:rsidP="00707FBF">
            <w:pPr>
              <w:pStyle w:val="TableText"/>
              <w:ind w:right="227"/>
              <w:jc w:val="right"/>
              <w:rPr>
                <w:lang w:eastAsia="en-AU"/>
              </w:rPr>
            </w:pPr>
          </w:p>
        </w:tc>
        <w:tc>
          <w:tcPr>
            <w:tcW w:w="1010" w:type="dxa"/>
            <w:noWrap/>
            <w:hideMark/>
          </w:tcPr>
          <w:p w14:paraId="1EEF6D1E" w14:textId="77777777" w:rsidR="00BF2163" w:rsidRPr="003F2BDC" w:rsidRDefault="00BF2163" w:rsidP="00707FBF">
            <w:pPr>
              <w:pStyle w:val="TableText"/>
              <w:ind w:right="227"/>
              <w:jc w:val="right"/>
              <w:rPr>
                <w:lang w:eastAsia="en-AU"/>
              </w:rPr>
            </w:pPr>
          </w:p>
        </w:tc>
        <w:tc>
          <w:tcPr>
            <w:tcW w:w="1010" w:type="dxa"/>
            <w:noWrap/>
            <w:hideMark/>
          </w:tcPr>
          <w:p w14:paraId="6239CA8C" w14:textId="77777777" w:rsidR="00BF2163" w:rsidRPr="003F2BDC" w:rsidRDefault="00BF2163" w:rsidP="00707FBF">
            <w:pPr>
              <w:pStyle w:val="TableText"/>
              <w:ind w:right="227"/>
              <w:jc w:val="right"/>
              <w:rPr>
                <w:lang w:eastAsia="en-AU"/>
              </w:rPr>
            </w:pPr>
          </w:p>
        </w:tc>
      </w:tr>
      <w:tr w:rsidR="00BF2163" w:rsidRPr="003F2BDC" w14:paraId="5581C6A8" w14:textId="77777777" w:rsidTr="003D7D35">
        <w:trPr>
          <w:trHeight w:val="20"/>
        </w:trPr>
        <w:tc>
          <w:tcPr>
            <w:tcW w:w="1134" w:type="dxa"/>
            <w:noWrap/>
            <w:hideMark/>
          </w:tcPr>
          <w:p w14:paraId="7FF48E73" w14:textId="77777777" w:rsidR="00BF2163" w:rsidRPr="003F2BDC" w:rsidRDefault="00BF2163" w:rsidP="003F2BDC">
            <w:pPr>
              <w:pStyle w:val="TableText"/>
              <w:rPr>
                <w:lang w:eastAsia="en-AU"/>
              </w:rPr>
            </w:pPr>
            <w:r w:rsidRPr="003F2BDC">
              <w:rPr>
                <w:lang w:eastAsia="en-AU"/>
              </w:rPr>
              <w:t>D2-3b-4</w:t>
            </w:r>
          </w:p>
        </w:tc>
        <w:tc>
          <w:tcPr>
            <w:tcW w:w="1010" w:type="dxa"/>
            <w:noWrap/>
            <w:hideMark/>
          </w:tcPr>
          <w:p w14:paraId="6409C23E" w14:textId="77777777" w:rsidR="00BF2163" w:rsidRPr="003F2BDC" w:rsidRDefault="00BF2163" w:rsidP="00707FBF">
            <w:pPr>
              <w:pStyle w:val="TableText"/>
              <w:ind w:right="227"/>
              <w:jc w:val="right"/>
              <w:rPr>
                <w:lang w:eastAsia="en-AU"/>
              </w:rPr>
            </w:pPr>
            <w:r w:rsidRPr="003F2BDC">
              <w:rPr>
                <w:lang w:eastAsia="en-AU"/>
              </w:rPr>
              <w:t>260.39</w:t>
            </w:r>
          </w:p>
        </w:tc>
        <w:tc>
          <w:tcPr>
            <w:tcW w:w="1010" w:type="dxa"/>
            <w:noWrap/>
            <w:hideMark/>
          </w:tcPr>
          <w:p w14:paraId="656DB716" w14:textId="77777777" w:rsidR="00BF2163" w:rsidRPr="003F2BDC" w:rsidRDefault="00BF2163" w:rsidP="00707FBF">
            <w:pPr>
              <w:pStyle w:val="TableText"/>
              <w:ind w:right="227"/>
              <w:jc w:val="right"/>
              <w:rPr>
                <w:lang w:eastAsia="en-AU"/>
              </w:rPr>
            </w:pPr>
          </w:p>
        </w:tc>
        <w:tc>
          <w:tcPr>
            <w:tcW w:w="1010" w:type="dxa"/>
            <w:noWrap/>
            <w:hideMark/>
          </w:tcPr>
          <w:p w14:paraId="3D15BCC8" w14:textId="77777777" w:rsidR="00BF2163" w:rsidRPr="003F2BDC" w:rsidRDefault="00BF2163" w:rsidP="00707FBF">
            <w:pPr>
              <w:pStyle w:val="TableText"/>
              <w:ind w:right="227"/>
              <w:jc w:val="right"/>
              <w:rPr>
                <w:lang w:eastAsia="en-AU"/>
              </w:rPr>
            </w:pPr>
          </w:p>
        </w:tc>
        <w:tc>
          <w:tcPr>
            <w:tcW w:w="1010" w:type="dxa"/>
            <w:noWrap/>
            <w:hideMark/>
          </w:tcPr>
          <w:p w14:paraId="05F80CD1" w14:textId="77777777" w:rsidR="00BF2163" w:rsidRPr="003F2BDC" w:rsidRDefault="00BF2163" w:rsidP="00707FBF">
            <w:pPr>
              <w:pStyle w:val="TableText"/>
              <w:ind w:right="227"/>
              <w:jc w:val="right"/>
              <w:rPr>
                <w:lang w:eastAsia="en-AU"/>
              </w:rPr>
            </w:pPr>
          </w:p>
        </w:tc>
        <w:tc>
          <w:tcPr>
            <w:tcW w:w="1010" w:type="dxa"/>
            <w:noWrap/>
            <w:hideMark/>
          </w:tcPr>
          <w:p w14:paraId="18105E55" w14:textId="77777777" w:rsidR="00BF2163" w:rsidRPr="003F2BDC" w:rsidRDefault="00BF2163" w:rsidP="00707FBF">
            <w:pPr>
              <w:pStyle w:val="TableText"/>
              <w:ind w:right="227"/>
              <w:jc w:val="right"/>
              <w:rPr>
                <w:lang w:eastAsia="en-AU"/>
              </w:rPr>
            </w:pPr>
          </w:p>
        </w:tc>
        <w:tc>
          <w:tcPr>
            <w:tcW w:w="1010" w:type="dxa"/>
            <w:noWrap/>
            <w:hideMark/>
          </w:tcPr>
          <w:p w14:paraId="46FFA364" w14:textId="77777777" w:rsidR="00BF2163" w:rsidRPr="003F2BDC" w:rsidRDefault="00BF2163" w:rsidP="00707FBF">
            <w:pPr>
              <w:pStyle w:val="TableText"/>
              <w:ind w:right="227"/>
              <w:jc w:val="right"/>
              <w:rPr>
                <w:lang w:eastAsia="en-AU"/>
              </w:rPr>
            </w:pPr>
          </w:p>
        </w:tc>
        <w:tc>
          <w:tcPr>
            <w:tcW w:w="1010" w:type="dxa"/>
            <w:noWrap/>
            <w:hideMark/>
          </w:tcPr>
          <w:p w14:paraId="582C1C3A" w14:textId="77777777" w:rsidR="00BF2163" w:rsidRPr="003F2BDC" w:rsidRDefault="00BF2163" w:rsidP="00707FBF">
            <w:pPr>
              <w:pStyle w:val="TableText"/>
              <w:ind w:right="227"/>
              <w:jc w:val="right"/>
              <w:rPr>
                <w:lang w:eastAsia="en-AU"/>
              </w:rPr>
            </w:pPr>
          </w:p>
        </w:tc>
        <w:tc>
          <w:tcPr>
            <w:tcW w:w="1010" w:type="dxa"/>
            <w:noWrap/>
            <w:hideMark/>
          </w:tcPr>
          <w:p w14:paraId="2F43C24D" w14:textId="77777777" w:rsidR="00BF2163" w:rsidRPr="003F2BDC" w:rsidRDefault="00BF2163" w:rsidP="00707FBF">
            <w:pPr>
              <w:pStyle w:val="TableText"/>
              <w:ind w:right="227"/>
              <w:jc w:val="right"/>
              <w:rPr>
                <w:lang w:eastAsia="en-AU"/>
              </w:rPr>
            </w:pPr>
          </w:p>
        </w:tc>
      </w:tr>
      <w:tr w:rsidR="00BF2163" w:rsidRPr="003F2BDC" w14:paraId="353FB025" w14:textId="77777777" w:rsidTr="003D7D35">
        <w:trPr>
          <w:trHeight w:val="20"/>
        </w:trPr>
        <w:tc>
          <w:tcPr>
            <w:tcW w:w="1134" w:type="dxa"/>
            <w:noWrap/>
            <w:hideMark/>
          </w:tcPr>
          <w:p w14:paraId="6EAF0E32" w14:textId="77777777" w:rsidR="00BF2163" w:rsidRPr="003F2BDC" w:rsidRDefault="00BF2163" w:rsidP="003F2BDC">
            <w:pPr>
              <w:pStyle w:val="TableText"/>
              <w:rPr>
                <w:lang w:eastAsia="en-AU"/>
              </w:rPr>
            </w:pPr>
            <w:r w:rsidRPr="003F2BDC">
              <w:rPr>
                <w:lang w:eastAsia="en-AU"/>
              </w:rPr>
              <w:t>D3-3a-4</w:t>
            </w:r>
          </w:p>
        </w:tc>
        <w:tc>
          <w:tcPr>
            <w:tcW w:w="1010" w:type="dxa"/>
            <w:noWrap/>
            <w:hideMark/>
          </w:tcPr>
          <w:p w14:paraId="4CC074F9" w14:textId="77777777" w:rsidR="00BF2163" w:rsidRPr="003F2BDC" w:rsidRDefault="00BF2163" w:rsidP="00707FBF">
            <w:pPr>
              <w:pStyle w:val="TableText"/>
              <w:ind w:right="227"/>
              <w:jc w:val="right"/>
              <w:rPr>
                <w:lang w:eastAsia="en-AU"/>
              </w:rPr>
            </w:pPr>
            <w:r w:rsidRPr="003F2BDC">
              <w:rPr>
                <w:lang w:eastAsia="en-AU"/>
              </w:rPr>
              <w:t>263.85</w:t>
            </w:r>
          </w:p>
        </w:tc>
        <w:tc>
          <w:tcPr>
            <w:tcW w:w="1010" w:type="dxa"/>
            <w:noWrap/>
            <w:hideMark/>
          </w:tcPr>
          <w:p w14:paraId="0E544203" w14:textId="77777777" w:rsidR="00BF2163" w:rsidRPr="003F2BDC" w:rsidRDefault="00BF2163" w:rsidP="00707FBF">
            <w:pPr>
              <w:pStyle w:val="TableText"/>
              <w:ind w:right="227"/>
              <w:jc w:val="right"/>
              <w:rPr>
                <w:lang w:eastAsia="en-AU"/>
              </w:rPr>
            </w:pPr>
            <w:r w:rsidRPr="003F2BDC">
              <w:rPr>
                <w:lang w:eastAsia="en-AU"/>
              </w:rPr>
              <w:t>265.09</w:t>
            </w:r>
          </w:p>
        </w:tc>
        <w:tc>
          <w:tcPr>
            <w:tcW w:w="1010" w:type="dxa"/>
            <w:noWrap/>
            <w:hideMark/>
          </w:tcPr>
          <w:p w14:paraId="5175207D" w14:textId="77777777" w:rsidR="00BF2163" w:rsidRPr="003F2BDC" w:rsidRDefault="00BF2163" w:rsidP="00707FBF">
            <w:pPr>
              <w:pStyle w:val="TableText"/>
              <w:ind w:right="227"/>
              <w:jc w:val="right"/>
              <w:rPr>
                <w:lang w:eastAsia="en-AU"/>
              </w:rPr>
            </w:pPr>
            <w:r w:rsidRPr="003F2BDC">
              <w:rPr>
                <w:lang w:eastAsia="en-AU"/>
              </w:rPr>
              <w:t>503.64</w:t>
            </w:r>
          </w:p>
        </w:tc>
        <w:tc>
          <w:tcPr>
            <w:tcW w:w="1010" w:type="dxa"/>
            <w:noWrap/>
            <w:hideMark/>
          </w:tcPr>
          <w:p w14:paraId="156C4C7B" w14:textId="77777777" w:rsidR="00BF2163" w:rsidRPr="003F2BDC" w:rsidRDefault="00BF2163" w:rsidP="00707FBF">
            <w:pPr>
              <w:pStyle w:val="TableText"/>
              <w:ind w:right="227"/>
              <w:jc w:val="right"/>
              <w:rPr>
                <w:lang w:eastAsia="en-AU"/>
              </w:rPr>
            </w:pPr>
            <w:r w:rsidRPr="003F2BDC">
              <w:rPr>
                <w:lang w:eastAsia="en-AU"/>
              </w:rPr>
              <w:t>52.63</w:t>
            </w:r>
          </w:p>
        </w:tc>
        <w:tc>
          <w:tcPr>
            <w:tcW w:w="1010" w:type="dxa"/>
            <w:noWrap/>
            <w:hideMark/>
          </w:tcPr>
          <w:p w14:paraId="76BEC1D4" w14:textId="77777777" w:rsidR="00BF2163" w:rsidRPr="003F2BDC" w:rsidRDefault="00BF2163" w:rsidP="00707FBF">
            <w:pPr>
              <w:pStyle w:val="TableText"/>
              <w:ind w:right="227"/>
              <w:jc w:val="right"/>
              <w:rPr>
                <w:lang w:eastAsia="en-AU"/>
              </w:rPr>
            </w:pPr>
          </w:p>
        </w:tc>
        <w:tc>
          <w:tcPr>
            <w:tcW w:w="1010" w:type="dxa"/>
            <w:noWrap/>
            <w:hideMark/>
          </w:tcPr>
          <w:p w14:paraId="0F1ED63C" w14:textId="77777777" w:rsidR="00BF2163" w:rsidRPr="003F2BDC" w:rsidRDefault="00BF2163" w:rsidP="00707FBF">
            <w:pPr>
              <w:pStyle w:val="TableText"/>
              <w:ind w:right="227"/>
              <w:jc w:val="right"/>
              <w:rPr>
                <w:lang w:eastAsia="en-AU"/>
              </w:rPr>
            </w:pPr>
          </w:p>
        </w:tc>
        <w:tc>
          <w:tcPr>
            <w:tcW w:w="1010" w:type="dxa"/>
            <w:noWrap/>
            <w:hideMark/>
          </w:tcPr>
          <w:p w14:paraId="2D0D64C9" w14:textId="77777777" w:rsidR="00BF2163" w:rsidRPr="003F2BDC" w:rsidRDefault="00BF2163" w:rsidP="00707FBF">
            <w:pPr>
              <w:pStyle w:val="TableText"/>
              <w:ind w:right="227"/>
              <w:jc w:val="right"/>
              <w:rPr>
                <w:lang w:eastAsia="en-AU"/>
              </w:rPr>
            </w:pPr>
          </w:p>
        </w:tc>
        <w:tc>
          <w:tcPr>
            <w:tcW w:w="1010" w:type="dxa"/>
            <w:noWrap/>
            <w:hideMark/>
          </w:tcPr>
          <w:p w14:paraId="75E03434" w14:textId="77777777" w:rsidR="00BF2163" w:rsidRPr="003F2BDC" w:rsidRDefault="00BF2163" w:rsidP="00707FBF">
            <w:pPr>
              <w:pStyle w:val="TableText"/>
              <w:ind w:right="227"/>
              <w:jc w:val="right"/>
              <w:rPr>
                <w:lang w:eastAsia="en-AU"/>
              </w:rPr>
            </w:pPr>
          </w:p>
        </w:tc>
      </w:tr>
      <w:tr w:rsidR="00BF2163" w:rsidRPr="003F2BDC" w14:paraId="0DE08E3F" w14:textId="77777777" w:rsidTr="003D7D35">
        <w:trPr>
          <w:trHeight w:val="20"/>
        </w:trPr>
        <w:tc>
          <w:tcPr>
            <w:tcW w:w="1134" w:type="dxa"/>
            <w:noWrap/>
            <w:hideMark/>
          </w:tcPr>
          <w:p w14:paraId="67553BA7" w14:textId="77777777" w:rsidR="00BF2163" w:rsidRPr="003F2BDC" w:rsidRDefault="00BF2163" w:rsidP="003F2BDC">
            <w:pPr>
              <w:pStyle w:val="TableText"/>
              <w:rPr>
                <w:lang w:eastAsia="en-AU"/>
              </w:rPr>
            </w:pPr>
            <w:r w:rsidRPr="003F2BDC">
              <w:rPr>
                <w:lang w:eastAsia="en-AU"/>
              </w:rPr>
              <w:t>D3-3b-4</w:t>
            </w:r>
          </w:p>
        </w:tc>
        <w:tc>
          <w:tcPr>
            <w:tcW w:w="1010" w:type="dxa"/>
            <w:noWrap/>
            <w:hideMark/>
          </w:tcPr>
          <w:p w14:paraId="4BDE690F" w14:textId="77777777" w:rsidR="00BF2163" w:rsidRPr="003F2BDC" w:rsidRDefault="00BF2163" w:rsidP="00707FBF">
            <w:pPr>
              <w:pStyle w:val="TableText"/>
              <w:ind w:right="227"/>
              <w:jc w:val="right"/>
              <w:rPr>
                <w:lang w:eastAsia="en-AU"/>
              </w:rPr>
            </w:pPr>
            <w:r w:rsidRPr="003F2BDC">
              <w:rPr>
                <w:lang w:eastAsia="en-AU"/>
              </w:rPr>
              <w:t>266.33</w:t>
            </w:r>
          </w:p>
        </w:tc>
        <w:tc>
          <w:tcPr>
            <w:tcW w:w="1010" w:type="dxa"/>
            <w:noWrap/>
            <w:hideMark/>
          </w:tcPr>
          <w:p w14:paraId="2E7133CD" w14:textId="77777777" w:rsidR="00BF2163" w:rsidRPr="003F2BDC" w:rsidRDefault="00BF2163" w:rsidP="00707FBF">
            <w:pPr>
              <w:pStyle w:val="TableText"/>
              <w:ind w:right="227"/>
              <w:jc w:val="right"/>
              <w:rPr>
                <w:lang w:eastAsia="en-AU"/>
              </w:rPr>
            </w:pPr>
          </w:p>
        </w:tc>
        <w:tc>
          <w:tcPr>
            <w:tcW w:w="1010" w:type="dxa"/>
            <w:noWrap/>
            <w:hideMark/>
          </w:tcPr>
          <w:p w14:paraId="47DD00A9" w14:textId="77777777" w:rsidR="00BF2163" w:rsidRPr="003F2BDC" w:rsidRDefault="00BF2163" w:rsidP="00707FBF">
            <w:pPr>
              <w:pStyle w:val="TableText"/>
              <w:ind w:right="227"/>
              <w:jc w:val="right"/>
              <w:rPr>
                <w:lang w:eastAsia="en-AU"/>
              </w:rPr>
            </w:pPr>
          </w:p>
        </w:tc>
        <w:tc>
          <w:tcPr>
            <w:tcW w:w="1010" w:type="dxa"/>
            <w:noWrap/>
            <w:hideMark/>
          </w:tcPr>
          <w:p w14:paraId="046F2E49" w14:textId="77777777" w:rsidR="00BF2163" w:rsidRPr="003F2BDC" w:rsidRDefault="00BF2163" w:rsidP="00707FBF">
            <w:pPr>
              <w:pStyle w:val="TableText"/>
              <w:ind w:right="227"/>
              <w:jc w:val="right"/>
              <w:rPr>
                <w:lang w:eastAsia="en-AU"/>
              </w:rPr>
            </w:pPr>
          </w:p>
        </w:tc>
        <w:tc>
          <w:tcPr>
            <w:tcW w:w="1010" w:type="dxa"/>
            <w:noWrap/>
            <w:hideMark/>
          </w:tcPr>
          <w:p w14:paraId="384F66A9" w14:textId="77777777" w:rsidR="00BF2163" w:rsidRPr="003F2BDC" w:rsidRDefault="00BF2163" w:rsidP="00707FBF">
            <w:pPr>
              <w:pStyle w:val="TableText"/>
              <w:ind w:right="227"/>
              <w:jc w:val="right"/>
              <w:rPr>
                <w:lang w:eastAsia="en-AU"/>
              </w:rPr>
            </w:pPr>
          </w:p>
        </w:tc>
        <w:tc>
          <w:tcPr>
            <w:tcW w:w="1010" w:type="dxa"/>
            <w:noWrap/>
            <w:hideMark/>
          </w:tcPr>
          <w:p w14:paraId="59222774" w14:textId="77777777" w:rsidR="00BF2163" w:rsidRPr="003F2BDC" w:rsidRDefault="00BF2163" w:rsidP="00707FBF">
            <w:pPr>
              <w:pStyle w:val="TableText"/>
              <w:ind w:right="227"/>
              <w:jc w:val="right"/>
              <w:rPr>
                <w:lang w:eastAsia="en-AU"/>
              </w:rPr>
            </w:pPr>
          </w:p>
        </w:tc>
        <w:tc>
          <w:tcPr>
            <w:tcW w:w="1010" w:type="dxa"/>
            <w:noWrap/>
            <w:hideMark/>
          </w:tcPr>
          <w:p w14:paraId="0E50609D" w14:textId="77777777" w:rsidR="00BF2163" w:rsidRPr="003F2BDC" w:rsidRDefault="00BF2163" w:rsidP="00707FBF">
            <w:pPr>
              <w:pStyle w:val="TableText"/>
              <w:ind w:right="227"/>
              <w:jc w:val="right"/>
              <w:rPr>
                <w:lang w:eastAsia="en-AU"/>
              </w:rPr>
            </w:pPr>
          </w:p>
        </w:tc>
        <w:tc>
          <w:tcPr>
            <w:tcW w:w="1010" w:type="dxa"/>
            <w:noWrap/>
            <w:hideMark/>
          </w:tcPr>
          <w:p w14:paraId="3C9727D9" w14:textId="77777777" w:rsidR="00BF2163" w:rsidRPr="003F2BDC" w:rsidRDefault="00BF2163" w:rsidP="00707FBF">
            <w:pPr>
              <w:pStyle w:val="TableText"/>
              <w:ind w:right="227"/>
              <w:jc w:val="right"/>
              <w:rPr>
                <w:lang w:eastAsia="en-AU"/>
              </w:rPr>
            </w:pPr>
          </w:p>
        </w:tc>
      </w:tr>
      <w:tr w:rsidR="00BF2163" w:rsidRPr="003F2BDC" w14:paraId="5647B9A4" w14:textId="77777777" w:rsidTr="003D7D35">
        <w:trPr>
          <w:trHeight w:val="20"/>
        </w:trPr>
        <w:tc>
          <w:tcPr>
            <w:tcW w:w="1134" w:type="dxa"/>
            <w:tcBorders>
              <w:top w:val="single" w:sz="12" w:space="0" w:color="000000" w:themeColor="text1"/>
              <w:bottom w:val="single" w:sz="4" w:space="0" w:color="000000" w:themeColor="text1"/>
            </w:tcBorders>
            <w:noWrap/>
            <w:hideMark/>
          </w:tcPr>
          <w:p w14:paraId="04EF5D91" w14:textId="77777777" w:rsidR="00BF2163" w:rsidRPr="003F2BDC" w:rsidRDefault="00BF2163" w:rsidP="00707FBF">
            <w:pPr>
              <w:pStyle w:val="TableText"/>
              <w:ind w:right="227"/>
              <w:rPr>
                <w:lang w:eastAsia="en-AU"/>
              </w:rPr>
            </w:pPr>
            <w:r w:rsidRPr="003F2BDC">
              <w:rPr>
                <w:lang w:eastAsia="en-AU"/>
              </w:rPr>
              <w:t>Blk1-3-8</w:t>
            </w:r>
          </w:p>
        </w:tc>
        <w:tc>
          <w:tcPr>
            <w:tcW w:w="1010" w:type="dxa"/>
            <w:tcBorders>
              <w:top w:val="single" w:sz="12" w:space="0" w:color="000000" w:themeColor="text1"/>
              <w:bottom w:val="single" w:sz="4" w:space="0" w:color="000000" w:themeColor="text1"/>
            </w:tcBorders>
            <w:noWrap/>
            <w:hideMark/>
          </w:tcPr>
          <w:p w14:paraId="6DE54037" w14:textId="33A7AB92"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12" w:space="0" w:color="000000" w:themeColor="text1"/>
              <w:bottom w:val="single" w:sz="4" w:space="0" w:color="000000" w:themeColor="text1"/>
            </w:tcBorders>
            <w:noWrap/>
            <w:hideMark/>
          </w:tcPr>
          <w:p w14:paraId="0EDD7532"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60E5B257"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66F78FC4"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42533C14"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0E3497FF"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12B7C51E"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2F11BB35" w14:textId="77777777" w:rsidR="00BF2163" w:rsidRPr="003F2BDC" w:rsidRDefault="00BF2163" w:rsidP="00707FBF">
            <w:pPr>
              <w:pStyle w:val="TableText"/>
              <w:ind w:right="227"/>
              <w:jc w:val="right"/>
              <w:rPr>
                <w:lang w:eastAsia="en-AU"/>
              </w:rPr>
            </w:pPr>
          </w:p>
        </w:tc>
      </w:tr>
      <w:tr w:rsidR="00BF2163" w:rsidRPr="003F2BDC" w14:paraId="5925938C" w14:textId="77777777" w:rsidTr="003D7D35">
        <w:trPr>
          <w:trHeight w:val="20"/>
        </w:trPr>
        <w:tc>
          <w:tcPr>
            <w:tcW w:w="1134" w:type="dxa"/>
            <w:tcBorders>
              <w:top w:val="single" w:sz="4" w:space="0" w:color="000000" w:themeColor="text1"/>
            </w:tcBorders>
            <w:noWrap/>
            <w:hideMark/>
          </w:tcPr>
          <w:p w14:paraId="18A9BD2B" w14:textId="77777777" w:rsidR="00BF2163" w:rsidRPr="003F2BDC" w:rsidRDefault="00BF2163" w:rsidP="003F2BDC">
            <w:pPr>
              <w:pStyle w:val="TableText"/>
              <w:rPr>
                <w:lang w:eastAsia="en-AU"/>
              </w:rPr>
            </w:pPr>
            <w:r w:rsidRPr="003F2BDC">
              <w:rPr>
                <w:lang w:eastAsia="en-AU"/>
              </w:rPr>
              <w:t>Blk2-3-8</w:t>
            </w:r>
          </w:p>
        </w:tc>
        <w:tc>
          <w:tcPr>
            <w:tcW w:w="1010" w:type="dxa"/>
            <w:tcBorders>
              <w:top w:val="single" w:sz="4" w:space="0" w:color="000000" w:themeColor="text1"/>
            </w:tcBorders>
            <w:noWrap/>
            <w:hideMark/>
          </w:tcPr>
          <w:p w14:paraId="42CAE660" w14:textId="301330BA"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4" w:space="0" w:color="000000" w:themeColor="text1"/>
            </w:tcBorders>
            <w:noWrap/>
            <w:hideMark/>
          </w:tcPr>
          <w:p w14:paraId="7CF4BCD9"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53FDD814"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4C574BDC"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4C061388"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202835BB"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41A1FAEF"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7E247EE8" w14:textId="77777777" w:rsidR="00BF2163" w:rsidRPr="003F2BDC" w:rsidRDefault="00BF2163" w:rsidP="00707FBF">
            <w:pPr>
              <w:pStyle w:val="TableText"/>
              <w:ind w:right="227"/>
              <w:jc w:val="right"/>
              <w:rPr>
                <w:lang w:eastAsia="en-AU"/>
              </w:rPr>
            </w:pPr>
          </w:p>
        </w:tc>
      </w:tr>
      <w:tr w:rsidR="00BF2163" w:rsidRPr="003F2BDC" w14:paraId="7461DD70" w14:textId="77777777" w:rsidTr="003D7D35">
        <w:trPr>
          <w:trHeight w:val="20"/>
        </w:trPr>
        <w:tc>
          <w:tcPr>
            <w:tcW w:w="1134" w:type="dxa"/>
            <w:noWrap/>
            <w:hideMark/>
          </w:tcPr>
          <w:p w14:paraId="119A5913" w14:textId="77777777" w:rsidR="00BF2163" w:rsidRPr="003F2BDC" w:rsidRDefault="00BF2163" w:rsidP="003F2BDC">
            <w:pPr>
              <w:pStyle w:val="TableText"/>
              <w:rPr>
                <w:lang w:eastAsia="en-AU"/>
              </w:rPr>
            </w:pPr>
            <w:r w:rsidRPr="003F2BDC">
              <w:rPr>
                <w:lang w:eastAsia="en-AU"/>
              </w:rPr>
              <w:t>A1-3a-8</w:t>
            </w:r>
          </w:p>
        </w:tc>
        <w:tc>
          <w:tcPr>
            <w:tcW w:w="1010" w:type="dxa"/>
            <w:noWrap/>
            <w:hideMark/>
          </w:tcPr>
          <w:p w14:paraId="6957E100" w14:textId="1F0B449C"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B5FB88E" w14:textId="77777777" w:rsidR="00BF2163" w:rsidRPr="003F2BDC" w:rsidRDefault="00BF2163" w:rsidP="00707FBF">
            <w:pPr>
              <w:pStyle w:val="TableText"/>
              <w:ind w:right="227"/>
              <w:jc w:val="right"/>
              <w:rPr>
                <w:lang w:eastAsia="en-AU"/>
              </w:rPr>
            </w:pPr>
          </w:p>
        </w:tc>
        <w:tc>
          <w:tcPr>
            <w:tcW w:w="1010" w:type="dxa"/>
            <w:noWrap/>
            <w:hideMark/>
          </w:tcPr>
          <w:p w14:paraId="52380D94" w14:textId="77777777" w:rsidR="00BF2163" w:rsidRPr="003F2BDC" w:rsidRDefault="00BF2163" w:rsidP="00707FBF">
            <w:pPr>
              <w:pStyle w:val="TableText"/>
              <w:ind w:right="227"/>
              <w:jc w:val="right"/>
              <w:rPr>
                <w:lang w:eastAsia="en-AU"/>
              </w:rPr>
            </w:pPr>
          </w:p>
        </w:tc>
        <w:tc>
          <w:tcPr>
            <w:tcW w:w="1010" w:type="dxa"/>
            <w:noWrap/>
            <w:hideMark/>
          </w:tcPr>
          <w:p w14:paraId="4B6DD97B" w14:textId="77777777" w:rsidR="00BF2163" w:rsidRPr="003F2BDC" w:rsidRDefault="00BF2163" w:rsidP="00707FBF">
            <w:pPr>
              <w:pStyle w:val="TableText"/>
              <w:ind w:right="227"/>
              <w:jc w:val="right"/>
              <w:rPr>
                <w:lang w:eastAsia="en-AU"/>
              </w:rPr>
            </w:pPr>
          </w:p>
        </w:tc>
        <w:tc>
          <w:tcPr>
            <w:tcW w:w="1010" w:type="dxa"/>
            <w:noWrap/>
            <w:hideMark/>
          </w:tcPr>
          <w:p w14:paraId="503D210B" w14:textId="77777777" w:rsidR="00BF2163" w:rsidRPr="003F2BDC" w:rsidRDefault="00BF2163" w:rsidP="00707FBF">
            <w:pPr>
              <w:pStyle w:val="TableText"/>
              <w:ind w:right="227"/>
              <w:jc w:val="right"/>
              <w:rPr>
                <w:lang w:eastAsia="en-AU"/>
              </w:rPr>
            </w:pPr>
          </w:p>
        </w:tc>
        <w:tc>
          <w:tcPr>
            <w:tcW w:w="1010" w:type="dxa"/>
            <w:noWrap/>
            <w:hideMark/>
          </w:tcPr>
          <w:p w14:paraId="54298946" w14:textId="77777777" w:rsidR="00BF2163" w:rsidRPr="003F2BDC" w:rsidRDefault="00BF2163" w:rsidP="00707FBF">
            <w:pPr>
              <w:pStyle w:val="TableText"/>
              <w:ind w:right="227"/>
              <w:jc w:val="right"/>
              <w:rPr>
                <w:lang w:eastAsia="en-AU"/>
              </w:rPr>
            </w:pPr>
          </w:p>
        </w:tc>
        <w:tc>
          <w:tcPr>
            <w:tcW w:w="1010" w:type="dxa"/>
            <w:noWrap/>
            <w:hideMark/>
          </w:tcPr>
          <w:p w14:paraId="588419F2" w14:textId="77777777" w:rsidR="00BF2163" w:rsidRPr="003F2BDC" w:rsidRDefault="00BF2163" w:rsidP="00707FBF">
            <w:pPr>
              <w:pStyle w:val="TableText"/>
              <w:ind w:right="227"/>
              <w:jc w:val="right"/>
              <w:rPr>
                <w:lang w:eastAsia="en-AU"/>
              </w:rPr>
            </w:pPr>
          </w:p>
        </w:tc>
        <w:tc>
          <w:tcPr>
            <w:tcW w:w="1010" w:type="dxa"/>
            <w:noWrap/>
            <w:hideMark/>
          </w:tcPr>
          <w:p w14:paraId="5EE438BF" w14:textId="77777777" w:rsidR="00BF2163" w:rsidRPr="003F2BDC" w:rsidRDefault="00BF2163" w:rsidP="00707FBF">
            <w:pPr>
              <w:pStyle w:val="TableText"/>
              <w:ind w:right="227"/>
              <w:jc w:val="right"/>
              <w:rPr>
                <w:lang w:eastAsia="en-AU"/>
              </w:rPr>
            </w:pPr>
          </w:p>
        </w:tc>
      </w:tr>
      <w:tr w:rsidR="00BF2163" w:rsidRPr="003F2BDC" w14:paraId="34270BA1" w14:textId="77777777" w:rsidTr="003D7D35">
        <w:trPr>
          <w:trHeight w:val="20"/>
        </w:trPr>
        <w:tc>
          <w:tcPr>
            <w:tcW w:w="1134" w:type="dxa"/>
            <w:noWrap/>
            <w:hideMark/>
          </w:tcPr>
          <w:p w14:paraId="6978FAA9" w14:textId="77777777" w:rsidR="00BF2163" w:rsidRPr="003F2BDC" w:rsidRDefault="00BF2163" w:rsidP="003F2BDC">
            <w:pPr>
              <w:pStyle w:val="TableText"/>
              <w:rPr>
                <w:lang w:eastAsia="en-AU"/>
              </w:rPr>
            </w:pPr>
            <w:r w:rsidRPr="003F2BDC">
              <w:rPr>
                <w:lang w:eastAsia="en-AU"/>
              </w:rPr>
              <w:t>A1-3b-8</w:t>
            </w:r>
          </w:p>
        </w:tc>
        <w:tc>
          <w:tcPr>
            <w:tcW w:w="1010" w:type="dxa"/>
            <w:noWrap/>
            <w:hideMark/>
          </w:tcPr>
          <w:p w14:paraId="613511AA" w14:textId="19C5FA72"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4BF392A7" w14:textId="77777777" w:rsidR="00BF2163" w:rsidRPr="003F2BDC" w:rsidRDefault="00BF2163" w:rsidP="00707FBF">
            <w:pPr>
              <w:pStyle w:val="TableText"/>
              <w:ind w:right="227"/>
              <w:jc w:val="right"/>
              <w:rPr>
                <w:lang w:eastAsia="en-AU"/>
              </w:rPr>
            </w:pPr>
          </w:p>
        </w:tc>
        <w:tc>
          <w:tcPr>
            <w:tcW w:w="1010" w:type="dxa"/>
            <w:noWrap/>
            <w:hideMark/>
          </w:tcPr>
          <w:p w14:paraId="5A4E0016" w14:textId="77777777" w:rsidR="00BF2163" w:rsidRPr="003F2BDC" w:rsidRDefault="00BF2163" w:rsidP="00707FBF">
            <w:pPr>
              <w:pStyle w:val="TableText"/>
              <w:ind w:right="227"/>
              <w:jc w:val="right"/>
              <w:rPr>
                <w:lang w:eastAsia="en-AU"/>
              </w:rPr>
            </w:pPr>
          </w:p>
        </w:tc>
        <w:tc>
          <w:tcPr>
            <w:tcW w:w="1010" w:type="dxa"/>
            <w:noWrap/>
            <w:hideMark/>
          </w:tcPr>
          <w:p w14:paraId="7D6629A6" w14:textId="77777777" w:rsidR="00BF2163" w:rsidRPr="003F2BDC" w:rsidRDefault="00BF2163" w:rsidP="00707FBF">
            <w:pPr>
              <w:pStyle w:val="TableText"/>
              <w:ind w:right="227"/>
              <w:jc w:val="right"/>
              <w:rPr>
                <w:lang w:eastAsia="en-AU"/>
              </w:rPr>
            </w:pPr>
          </w:p>
        </w:tc>
        <w:tc>
          <w:tcPr>
            <w:tcW w:w="1010" w:type="dxa"/>
            <w:noWrap/>
            <w:hideMark/>
          </w:tcPr>
          <w:p w14:paraId="5358C774" w14:textId="77777777" w:rsidR="00BF2163" w:rsidRPr="003F2BDC" w:rsidRDefault="00BF2163" w:rsidP="00707FBF">
            <w:pPr>
              <w:pStyle w:val="TableText"/>
              <w:ind w:right="227"/>
              <w:jc w:val="right"/>
              <w:rPr>
                <w:lang w:eastAsia="en-AU"/>
              </w:rPr>
            </w:pPr>
          </w:p>
        </w:tc>
        <w:tc>
          <w:tcPr>
            <w:tcW w:w="1010" w:type="dxa"/>
            <w:noWrap/>
            <w:hideMark/>
          </w:tcPr>
          <w:p w14:paraId="0FE89A9D" w14:textId="77777777" w:rsidR="00BF2163" w:rsidRPr="003F2BDC" w:rsidRDefault="00BF2163" w:rsidP="00707FBF">
            <w:pPr>
              <w:pStyle w:val="TableText"/>
              <w:ind w:right="227"/>
              <w:jc w:val="right"/>
              <w:rPr>
                <w:lang w:eastAsia="en-AU"/>
              </w:rPr>
            </w:pPr>
          </w:p>
        </w:tc>
        <w:tc>
          <w:tcPr>
            <w:tcW w:w="1010" w:type="dxa"/>
            <w:noWrap/>
            <w:hideMark/>
          </w:tcPr>
          <w:p w14:paraId="69803AF8" w14:textId="77777777" w:rsidR="00BF2163" w:rsidRPr="003F2BDC" w:rsidRDefault="00BF2163" w:rsidP="00707FBF">
            <w:pPr>
              <w:pStyle w:val="TableText"/>
              <w:ind w:right="227"/>
              <w:jc w:val="right"/>
              <w:rPr>
                <w:lang w:eastAsia="en-AU"/>
              </w:rPr>
            </w:pPr>
          </w:p>
        </w:tc>
        <w:tc>
          <w:tcPr>
            <w:tcW w:w="1010" w:type="dxa"/>
            <w:noWrap/>
            <w:hideMark/>
          </w:tcPr>
          <w:p w14:paraId="7763364C" w14:textId="77777777" w:rsidR="00BF2163" w:rsidRPr="003F2BDC" w:rsidRDefault="00BF2163" w:rsidP="00707FBF">
            <w:pPr>
              <w:pStyle w:val="TableText"/>
              <w:ind w:right="227"/>
              <w:jc w:val="right"/>
              <w:rPr>
                <w:lang w:eastAsia="en-AU"/>
              </w:rPr>
            </w:pPr>
          </w:p>
        </w:tc>
      </w:tr>
      <w:tr w:rsidR="00BF2163" w:rsidRPr="003F2BDC" w14:paraId="1536C51C" w14:textId="77777777" w:rsidTr="003D7D35">
        <w:trPr>
          <w:trHeight w:val="20"/>
        </w:trPr>
        <w:tc>
          <w:tcPr>
            <w:tcW w:w="1134" w:type="dxa"/>
            <w:noWrap/>
            <w:hideMark/>
          </w:tcPr>
          <w:p w14:paraId="58F5E94B" w14:textId="77777777" w:rsidR="00BF2163" w:rsidRPr="003F2BDC" w:rsidRDefault="00BF2163" w:rsidP="003F2BDC">
            <w:pPr>
              <w:pStyle w:val="TableText"/>
              <w:rPr>
                <w:lang w:eastAsia="en-AU"/>
              </w:rPr>
            </w:pPr>
            <w:r w:rsidRPr="003F2BDC">
              <w:rPr>
                <w:lang w:eastAsia="en-AU"/>
              </w:rPr>
              <w:t>A2-3a-8</w:t>
            </w:r>
          </w:p>
        </w:tc>
        <w:tc>
          <w:tcPr>
            <w:tcW w:w="1010" w:type="dxa"/>
            <w:noWrap/>
            <w:hideMark/>
          </w:tcPr>
          <w:p w14:paraId="6D03B8DC" w14:textId="784F4095"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42D7CF3A" w14:textId="77777777" w:rsidR="00BF2163" w:rsidRPr="003F2BDC" w:rsidRDefault="00BF2163" w:rsidP="00707FBF">
            <w:pPr>
              <w:pStyle w:val="TableText"/>
              <w:ind w:right="227"/>
              <w:jc w:val="right"/>
              <w:rPr>
                <w:lang w:eastAsia="en-AU"/>
              </w:rPr>
            </w:pPr>
          </w:p>
        </w:tc>
        <w:tc>
          <w:tcPr>
            <w:tcW w:w="1010" w:type="dxa"/>
            <w:noWrap/>
            <w:hideMark/>
          </w:tcPr>
          <w:p w14:paraId="6C35AEEC" w14:textId="77777777" w:rsidR="00BF2163" w:rsidRPr="003F2BDC" w:rsidRDefault="00BF2163" w:rsidP="00707FBF">
            <w:pPr>
              <w:pStyle w:val="TableText"/>
              <w:ind w:right="227"/>
              <w:jc w:val="right"/>
              <w:rPr>
                <w:lang w:eastAsia="en-AU"/>
              </w:rPr>
            </w:pPr>
          </w:p>
        </w:tc>
        <w:tc>
          <w:tcPr>
            <w:tcW w:w="1010" w:type="dxa"/>
            <w:noWrap/>
            <w:hideMark/>
          </w:tcPr>
          <w:p w14:paraId="62847F2E" w14:textId="77777777" w:rsidR="00BF2163" w:rsidRPr="003F2BDC" w:rsidRDefault="00BF2163" w:rsidP="00707FBF">
            <w:pPr>
              <w:pStyle w:val="TableText"/>
              <w:ind w:right="227"/>
              <w:jc w:val="right"/>
              <w:rPr>
                <w:lang w:eastAsia="en-AU"/>
              </w:rPr>
            </w:pPr>
          </w:p>
        </w:tc>
        <w:tc>
          <w:tcPr>
            <w:tcW w:w="1010" w:type="dxa"/>
            <w:noWrap/>
            <w:hideMark/>
          </w:tcPr>
          <w:p w14:paraId="100FF3B0" w14:textId="77777777" w:rsidR="00BF2163" w:rsidRPr="003F2BDC" w:rsidRDefault="00BF2163" w:rsidP="00707FBF">
            <w:pPr>
              <w:pStyle w:val="TableText"/>
              <w:ind w:right="227"/>
              <w:jc w:val="right"/>
              <w:rPr>
                <w:lang w:eastAsia="en-AU"/>
              </w:rPr>
            </w:pPr>
          </w:p>
        </w:tc>
        <w:tc>
          <w:tcPr>
            <w:tcW w:w="1010" w:type="dxa"/>
            <w:noWrap/>
            <w:hideMark/>
          </w:tcPr>
          <w:p w14:paraId="4F045099" w14:textId="77777777" w:rsidR="00BF2163" w:rsidRPr="003F2BDC" w:rsidRDefault="00BF2163" w:rsidP="00707FBF">
            <w:pPr>
              <w:pStyle w:val="TableText"/>
              <w:ind w:right="227"/>
              <w:jc w:val="right"/>
              <w:rPr>
                <w:lang w:eastAsia="en-AU"/>
              </w:rPr>
            </w:pPr>
          </w:p>
        </w:tc>
        <w:tc>
          <w:tcPr>
            <w:tcW w:w="1010" w:type="dxa"/>
            <w:noWrap/>
            <w:hideMark/>
          </w:tcPr>
          <w:p w14:paraId="7394D71E" w14:textId="77777777" w:rsidR="00BF2163" w:rsidRPr="003F2BDC" w:rsidRDefault="00BF2163" w:rsidP="00707FBF">
            <w:pPr>
              <w:pStyle w:val="TableText"/>
              <w:ind w:right="227"/>
              <w:jc w:val="right"/>
              <w:rPr>
                <w:lang w:eastAsia="en-AU"/>
              </w:rPr>
            </w:pPr>
          </w:p>
        </w:tc>
        <w:tc>
          <w:tcPr>
            <w:tcW w:w="1010" w:type="dxa"/>
            <w:noWrap/>
            <w:hideMark/>
          </w:tcPr>
          <w:p w14:paraId="300D9C6D" w14:textId="77777777" w:rsidR="00BF2163" w:rsidRPr="003F2BDC" w:rsidRDefault="00BF2163" w:rsidP="00707FBF">
            <w:pPr>
              <w:pStyle w:val="TableText"/>
              <w:ind w:right="227"/>
              <w:jc w:val="right"/>
              <w:rPr>
                <w:lang w:eastAsia="en-AU"/>
              </w:rPr>
            </w:pPr>
          </w:p>
        </w:tc>
      </w:tr>
      <w:tr w:rsidR="00BF2163" w:rsidRPr="003F2BDC" w14:paraId="2CD9843D" w14:textId="77777777" w:rsidTr="003D7D35">
        <w:trPr>
          <w:trHeight w:val="20"/>
        </w:trPr>
        <w:tc>
          <w:tcPr>
            <w:tcW w:w="1134" w:type="dxa"/>
            <w:noWrap/>
            <w:hideMark/>
          </w:tcPr>
          <w:p w14:paraId="71348FE5" w14:textId="77777777" w:rsidR="00BF2163" w:rsidRPr="003F2BDC" w:rsidRDefault="00BF2163" w:rsidP="003F2BDC">
            <w:pPr>
              <w:pStyle w:val="TableText"/>
              <w:rPr>
                <w:lang w:eastAsia="en-AU"/>
              </w:rPr>
            </w:pPr>
            <w:r w:rsidRPr="003F2BDC">
              <w:rPr>
                <w:lang w:eastAsia="en-AU"/>
              </w:rPr>
              <w:lastRenderedPageBreak/>
              <w:t>A2-3b-8</w:t>
            </w:r>
          </w:p>
        </w:tc>
        <w:tc>
          <w:tcPr>
            <w:tcW w:w="1010" w:type="dxa"/>
            <w:noWrap/>
            <w:hideMark/>
          </w:tcPr>
          <w:p w14:paraId="08814466" w14:textId="7E0C37A9"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229A870" w14:textId="77777777" w:rsidR="00BF2163" w:rsidRPr="003F2BDC" w:rsidRDefault="00BF2163" w:rsidP="00707FBF">
            <w:pPr>
              <w:pStyle w:val="TableText"/>
              <w:ind w:right="227"/>
              <w:jc w:val="right"/>
              <w:rPr>
                <w:lang w:eastAsia="en-AU"/>
              </w:rPr>
            </w:pPr>
          </w:p>
        </w:tc>
        <w:tc>
          <w:tcPr>
            <w:tcW w:w="1010" w:type="dxa"/>
            <w:noWrap/>
            <w:hideMark/>
          </w:tcPr>
          <w:p w14:paraId="732FB10B" w14:textId="77777777" w:rsidR="00BF2163" w:rsidRPr="003F2BDC" w:rsidRDefault="00BF2163" w:rsidP="00707FBF">
            <w:pPr>
              <w:pStyle w:val="TableText"/>
              <w:ind w:right="227"/>
              <w:jc w:val="right"/>
              <w:rPr>
                <w:lang w:eastAsia="en-AU"/>
              </w:rPr>
            </w:pPr>
          </w:p>
        </w:tc>
        <w:tc>
          <w:tcPr>
            <w:tcW w:w="1010" w:type="dxa"/>
            <w:noWrap/>
            <w:hideMark/>
          </w:tcPr>
          <w:p w14:paraId="07A7E378" w14:textId="77777777" w:rsidR="00BF2163" w:rsidRPr="003F2BDC" w:rsidRDefault="00BF2163" w:rsidP="00707FBF">
            <w:pPr>
              <w:pStyle w:val="TableText"/>
              <w:ind w:right="227"/>
              <w:jc w:val="right"/>
              <w:rPr>
                <w:lang w:eastAsia="en-AU"/>
              </w:rPr>
            </w:pPr>
          </w:p>
        </w:tc>
        <w:tc>
          <w:tcPr>
            <w:tcW w:w="1010" w:type="dxa"/>
            <w:noWrap/>
            <w:hideMark/>
          </w:tcPr>
          <w:p w14:paraId="4ECE186F" w14:textId="77777777" w:rsidR="00BF2163" w:rsidRPr="003F2BDC" w:rsidRDefault="00BF2163" w:rsidP="00707FBF">
            <w:pPr>
              <w:pStyle w:val="TableText"/>
              <w:ind w:right="227"/>
              <w:jc w:val="right"/>
              <w:rPr>
                <w:lang w:eastAsia="en-AU"/>
              </w:rPr>
            </w:pPr>
          </w:p>
        </w:tc>
        <w:tc>
          <w:tcPr>
            <w:tcW w:w="1010" w:type="dxa"/>
            <w:noWrap/>
            <w:hideMark/>
          </w:tcPr>
          <w:p w14:paraId="538C29BF" w14:textId="77777777" w:rsidR="00BF2163" w:rsidRPr="003F2BDC" w:rsidRDefault="00BF2163" w:rsidP="00707FBF">
            <w:pPr>
              <w:pStyle w:val="TableText"/>
              <w:ind w:right="227"/>
              <w:jc w:val="right"/>
              <w:rPr>
                <w:lang w:eastAsia="en-AU"/>
              </w:rPr>
            </w:pPr>
          </w:p>
        </w:tc>
        <w:tc>
          <w:tcPr>
            <w:tcW w:w="1010" w:type="dxa"/>
            <w:noWrap/>
            <w:hideMark/>
          </w:tcPr>
          <w:p w14:paraId="432A72E8" w14:textId="77777777" w:rsidR="00BF2163" w:rsidRPr="003F2BDC" w:rsidRDefault="00BF2163" w:rsidP="00707FBF">
            <w:pPr>
              <w:pStyle w:val="TableText"/>
              <w:ind w:right="227"/>
              <w:jc w:val="right"/>
              <w:rPr>
                <w:lang w:eastAsia="en-AU"/>
              </w:rPr>
            </w:pPr>
          </w:p>
        </w:tc>
        <w:tc>
          <w:tcPr>
            <w:tcW w:w="1010" w:type="dxa"/>
            <w:noWrap/>
            <w:hideMark/>
          </w:tcPr>
          <w:p w14:paraId="4E87050C" w14:textId="77777777" w:rsidR="00BF2163" w:rsidRPr="003F2BDC" w:rsidRDefault="00BF2163" w:rsidP="00707FBF">
            <w:pPr>
              <w:pStyle w:val="TableText"/>
              <w:ind w:right="227"/>
              <w:jc w:val="right"/>
              <w:rPr>
                <w:lang w:eastAsia="en-AU"/>
              </w:rPr>
            </w:pPr>
          </w:p>
        </w:tc>
      </w:tr>
      <w:tr w:rsidR="00BF2163" w:rsidRPr="003F2BDC" w14:paraId="44D5C39F" w14:textId="77777777" w:rsidTr="003D7D35">
        <w:trPr>
          <w:trHeight w:val="20"/>
        </w:trPr>
        <w:tc>
          <w:tcPr>
            <w:tcW w:w="1134" w:type="dxa"/>
            <w:noWrap/>
            <w:hideMark/>
          </w:tcPr>
          <w:p w14:paraId="2FB2DAB3" w14:textId="77777777" w:rsidR="00BF2163" w:rsidRPr="003F2BDC" w:rsidRDefault="00BF2163" w:rsidP="003F2BDC">
            <w:pPr>
              <w:pStyle w:val="TableText"/>
              <w:rPr>
                <w:lang w:eastAsia="en-AU"/>
              </w:rPr>
            </w:pPr>
            <w:r w:rsidRPr="003F2BDC">
              <w:rPr>
                <w:lang w:eastAsia="en-AU"/>
              </w:rPr>
              <w:t>B1-3a-8</w:t>
            </w:r>
          </w:p>
        </w:tc>
        <w:tc>
          <w:tcPr>
            <w:tcW w:w="1010" w:type="dxa"/>
            <w:noWrap/>
            <w:hideMark/>
          </w:tcPr>
          <w:p w14:paraId="7B7CC3E4" w14:textId="77777777" w:rsidR="00BF2163" w:rsidRPr="003F2BDC" w:rsidRDefault="00BF2163" w:rsidP="00707FBF">
            <w:pPr>
              <w:pStyle w:val="TableText"/>
              <w:ind w:right="227"/>
              <w:jc w:val="right"/>
              <w:rPr>
                <w:lang w:eastAsia="en-AU"/>
              </w:rPr>
            </w:pPr>
            <w:r w:rsidRPr="003F2BDC">
              <w:rPr>
                <w:lang w:eastAsia="en-AU"/>
              </w:rPr>
              <w:t>144.63</w:t>
            </w:r>
          </w:p>
        </w:tc>
        <w:tc>
          <w:tcPr>
            <w:tcW w:w="1010" w:type="dxa"/>
            <w:noWrap/>
            <w:hideMark/>
          </w:tcPr>
          <w:p w14:paraId="7C73EAE0" w14:textId="77777777" w:rsidR="00BF2163" w:rsidRPr="003F2BDC" w:rsidRDefault="00BF2163" w:rsidP="00707FBF">
            <w:pPr>
              <w:pStyle w:val="TableText"/>
              <w:ind w:right="227"/>
              <w:jc w:val="right"/>
              <w:rPr>
                <w:lang w:eastAsia="en-AU"/>
              </w:rPr>
            </w:pPr>
            <w:r w:rsidRPr="003F2BDC">
              <w:rPr>
                <w:lang w:eastAsia="en-AU"/>
              </w:rPr>
              <w:t>142.98</w:t>
            </w:r>
          </w:p>
        </w:tc>
        <w:tc>
          <w:tcPr>
            <w:tcW w:w="1010" w:type="dxa"/>
            <w:noWrap/>
            <w:hideMark/>
          </w:tcPr>
          <w:p w14:paraId="0606868B" w14:textId="77777777" w:rsidR="00BF2163" w:rsidRPr="003F2BDC" w:rsidRDefault="00BF2163" w:rsidP="00707FBF">
            <w:pPr>
              <w:pStyle w:val="TableText"/>
              <w:ind w:right="227"/>
              <w:jc w:val="right"/>
              <w:rPr>
                <w:lang w:eastAsia="en-AU"/>
              </w:rPr>
            </w:pPr>
            <w:r w:rsidRPr="003F2BDC">
              <w:rPr>
                <w:lang w:eastAsia="en-AU"/>
              </w:rPr>
              <w:t>493.33</w:t>
            </w:r>
          </w:p>
        </w:tc>
        <w:tc>
          <w:tcPr>
            <w:tcW w:w="1010" w:type="dxa"/>
            <w:noWrap/>
            <w:hideMark/>
          </w:tcPr>
          <w:p w14:paraId="43643D04" w14:textId="77777777" w:rsidR="00BF2163" w:rsidRPr="003F2BDC" w:rsidRDefault="00BF2163" w:rsidP="00707FBF">
            <w:pPr>
              <w:pStyle w:val="TableText"/>
              <w:ind w:right="227"/>
              <w:jc w:val="right"/>
              <w:rPr>
                <w:lang w:eastAsia="en-AU"/>
              </w:rPr>
            </w:pPr>
            <w:r w:rsidRPr="003F2BDC">
              <w:rPr>
                <w:lang w:eastAsia="en-AU"/>
              </w:rPr>
              <w:t>28.98</w:t>
            </w:r>
          </w:p>
        </w:tc>
        <w:tc>
          <w:tcPr>
            <w:tcW w:w="1010" w:type="dxa"/>
            <w:noWrap/>
            <w:hideMark/>
          </w:tcPr>
          <w:p w14:paraId="778596F8" w14:textId="77777777" w:rsidR="00BF2163" w:rsidRPr="003F2BDC" w:rsidRDefault="00BF2163" w:rsidP="00707FBF">
            <w:pPr>
              <w:pStyle w:val="TableText"/>
              <w:ind w:right="227"/>
              <w:jc w:val="right"/>
              <w:rPr>
                <w:lang w:eastAsia="en-AU"/>
              </w:rPr>
            </w:pPr>
            <w:r w:rsidRPr="003F2BDC">
              <w:rPr>
                <w:lang w:eastAsia="en-AU"/>
              </w:rPr>
              <w:t>135.26</w:t>
            </w:r>
          </w:p>
        </w:tc>
        <w:tc>
          <w:tcPr>
            <w:tcW w:w="1010" w:type="dxa"/>
            <w:noWrap/>
            <w:hideMark/>
          </w:tcPr>
          <w:p w14:paraId="5AFDA419" w14:textId="77777777" w:rsidR="00BF2163" w:rsidRPr="003F2BDC" w:rsidRDefault="00BF2163" w:rsidP="00707FBF">
            <w:pPr>
              <w:pStyle w:val="TableText"/>
              <w:ind w:right="227"/>
              <w:jc w:val="right"/>
              <w:rPr>
                <w:lang w:eastAsia="en-AU"/>
              </w:rPr>
            </w:pPr>
            <w:r w:rsidRPr="003F2BDC">
              <w:rPr>
                <w:lang w:eastAsia="en-AU"/>
              </w:rPr>
              <w:t>6.71</w:t>
            </w:r>
          </w:p>
        </w:tc>
        <w:tc>
          <w:tcPr>
            <w:tcW w:w="1010" w:type="dxa"/>
            <w:noWrap/>
            <w:hideMark/>
          </w:tcPr>
          <w:p w14:paraId="4F8D4499" w14:textId="77777777" w:rsidR="00BF2163" w:rsidRPr="003F2BDC" w:rsidRDefault="00BF2163" w:rsidP="00707FBF">
            <w:pPr>
              <w:pStyle w:val="TableText"/>
              <w:ind w:right="227"/>
              <w:jc w:val="right"/>
              <w:rPr>
                <w:lang w:eastAsia="en-AU"/>
              </w:rPr>
            </w:pPr>
            <w:r w:rsidRPr="003F2BDC">
              <w:rPr>
                <w:lang w:eastAsia="en-AU"/>
              </w:rPr>
              <w:t>27.48</w:t>
            </w:r>
          </w:p>
        </w:tc>
        <w:tc>
          <w:tcPr>
            <w:tcW w:w="1010" w:type="dxa"/>
            <w:noWrap/>
            <w:hideMark/>
          </w:tcPr>
          <w:p w14:paraId="798D8289" w14:textId="77777777" w:rsidR="00BF2163" w:rsidRPr="003F2BDC" w:rsidRDefault="00BF2163" w:rsidP="00707FBF">
            <w:pPr>
              <w:pStyle w:val="TableText"/>
              <w:ind w:right="227"/>
              <w:jc w:val="right"/>
              <w:rPr>
                <w:lang w:eastAsia="en-AU"/>
              </w:rPr>
            </w:pPr>
            <w:r w:rsidRPr="003F2BDC">
              <w:rPr>
                <w:lang w:eastAsia="en-AU"/>
              </w:rPr>
              <w:t>1.34</w:t>
            </w:r>
          </w:p>
        </w:tc>
      </w:tr>
      <w:tr w:rsidR="00BF2163" w:rsidRPr="003F2BDC" w14:paraId="332D7EF2" w14:textId="77777777" w:rsidTr="003D7D35">
        <w:trPr>
          <w:trHeight w:val="20"/>
        </w:trPr>
        <w:tc>
          <w:tcPr>
            <w:tcW w:w="1134" w:type="dxa"/>
            <w:noWrap/>
            <w:hideMark/>
          </w:tcPr>
          <w:p w14:paraId="57BE7C5C" w14:textId="77777777" w:rsidR="00BF2163" w:rsidRPr="003F2BDC" w:rsidRDefault="00BF2163" w:rsidP="003F2BDC">
            <w:pPr>
              <w:pStyle w:val="TableText"/>
              <w:rPr>
                <w:lang w:eastAsia="en-AU"/>
              </w:rPr>
            </w:pPr>
            <w:r w:rsidRPr="003F2BDC">
              <w:rPr>
                <w:lang w:eastAsia="en-AU"/>
              </w:rPr>
              <w:t>B1-3b-8</w:t>
            </w:r>
          </w:p>
        </w:tc>
        <w:tc>
          <w:tcPr>
            <w:tcW w:w="1010" w:type="dxa"/>
            <w:noWrap/>
            <w:hideMark/>
          </w:tcPr>
          <w:p w14:paraId="41B5A7D8" w14:textId="77777777" w:rsidR="00BF2163" w:rsidRPr="003F2BDC" w:rsidRDefault="00BF2163" w:rsidP="00707FBF">
            <w:pPr>
              <w:pStyle w:val="TableText"/>
              <w:ind w:right="227"/>
              <w:jc w:val="right"/>
              <w:rPr>
                <w:lang w:eastAsia="en-AU"/>
              </w:rPr>
            </w:pPr>
            <w:r w:rsidRPr="003F2BDC">
              <w:rPr>
                <w:lang w:eastAsia="en-AU"/>
              </w:rPr>
              <w:t>141.32</w:t>
            </w:r>
          </w:p>
        </w:tc>
        <w:tc>
          <w:tcPr>
            <w:tcW w:w="1010" w:type="dxa"/>
            <w:noWrap/>
            <w:hideMark/>
          </w:tcPr>
          <w:p w14:paraId="70F4DBD0" w14:textId="77777777" w:rsidR="00BF2163" w:rsidRPr="003F2BDC" w:rsidRDefault="00BF2163" w:rsidP="00707FBF">
            <w:pPr>
              <w:pStyle w:val="TableText"/>
              <w:ind w:right="227"/>
              <w:jc w:val="right"/>
              <w:rPr>
                <w:lang w:eastAsia="en-AU"/>
              </w:rPr>
            </w:pPr>
          </w:p>
        </w:tc>
        <w:tc>
          <w:tcPr>
            <w:tcW w:w="1010" w:type="dxa"/>
            <w:noWrap/>
            <w:hideMark/>
          </w:tcPr>
          <w:p w14:paraId="7CA1AC4D" w14:textId="77777777" w:rsidR="00BF2163" w:rsidRPr="003F2BDC" w:rsidRDefault="00BF2163" w:rsidP="00707FBF">
            <w:pPr>
              <w:pStyle w:val="TableText"/>
              <w:ind w:right="227"/>
              <w:jc w:val="right"/>
              <w:rPr>
                <w:lang w:eastAsia="en-AU"/>
              </w:rPr>
            </w:pPr>
          </w:p>
        </w:tc>
        <w:tc>
          <w:tcPr>
            <w:tcW w:w="1010" w:type="dxa"/>
            <w:noWrap/>
            <w:hideMark/>
          </w:tcPr>
          <w:p w14:paraId="615BFBD5" w14:textId="77777777" w:rsidR="00BF2163" w:rsidRPr="003F2BDC" w:rsidRDefault="00BF2163" w:rsidP="00707FBF">
            <w:pPr>
              <w:pStyle w:val="TableText"/>
              <w:ind w:right="227"/>
              <w:jc w:val="right"/>
              <w:rPr>
                <w:lang w:eastAsia="en-AU"/>
              </w:rPr>
            </w:pPr>
          </w:p>
        </w:tc>
        <w:tc>
          <w:tcPr>
            <w:tcW w:w="1010" w:type="dxa"/>
            <w:noWrap/>
            <w:hideMark/>
          </w:tcPr>
          <w:p w14:paraId="20D90FF2" w14:textId="77777777" w:rsidR="00BF2163" w:rsidRPr="003F2BDC" w:rsidRDefault="00BF2163" w:rsidP="00707FBF">
            <w:pPr>
              <w:pStyle w:val="TableText"/>
              <w:ind w:right="227"/>
              <w:jc w:val="right"/>
              <w:rPr>
                <w:lang w:eastAsia="en-AU"/>
              </w:rPr>
            </w:pPr>
          </w:p>
        </w:tc>
        <w:tc>
          <w:tcPr>
            <w:tcW w:w="1010" w:type="dxa"/>
            <w:noWrap/>
            <w:hideMark/>
          </w:tcPr>
          <w:p w14:paraId="42456A2A" w14:textId="77777777" w:rsidR="00BF2163" w:rsidRPr="003F2BDC" w:rsidRDefault="00BF2163" w:rsidP="00707FBF">
            <w:pPr>
              <w:pStyle w:val="TableText"/>
              <w:ind w:right="227"/>
              <w:jc w:val="right"/>
              <w:rPr>
                <w:lang w:eastAsia="en-AU"/>
              </w:rPr>
            </w:pPr>
          </w:p>
        </w:tc>
        <w:tc>
          <w:tcPr>
            <w:tcW w:w="1010" w:type="dxa"/>
            <w:noWrap/>
            <w:hideMark/>
          </w:tcPr>
          <w:p w14:paraId="7C06B062" w14:textId="77777777" w:rsidR="00BF2163" w:rsidRPr="003F2BDC" w:rsidRDefault="00BF2163" w:rsidP="00707FBF">
            <w:pPr>
              <w:pStyle w:val="TableText"/>
              <w:ind w:right="227"/>
              <w:jc w:val="right"/>
              <w:rPr>
                <w:lang w:eastAsia="en-AU"/>
              </w:rPr>
            </w:pPr>
          </w:p>
        </w:tc>
        <w:tc>
          <w:tcPr>
            <w:tcW w:w="1010" w:type="dxa"/>
            <w:noWrap/>
            <w:hideMark/>
          </w:tcPr>
          <w:p w14:paraId="27A9ABB8" w14:textId="77777777" w:rsidR="00BF2163" w:rsidRPr="003F2BDC" w:rsidRDefault="00BF2163" w:rsidP="00707FBF">
            <w:pPr>
              <w:pStyle w:val="TableText"/>
              <w:ind w:right="227"/>
              <w:jc w:val="right"/>
              <w:rPr>
                <w:lang w:eastAsia="en-AU"/>
              </w:rPr>
            </w:pPr>
          </w:p>
        </w:tc>
      </w:tr>
      <w:tr w:rsidR="00BF2163" w:rsidRPr="003F2BDC" w14:paraId="500DAE62" w14:textId="77777777" w:rsidTr="003D7D35">
        <w:trPr>
          <w:trHeight w:val="20"/>
        </w:trPr>
        <w:tc>
          <w:tcPr>
            <w:tcW w:w="1134" w:type="dxa"/>
            <w:noWrap/>
            <w:hideMark/>
          </w:tcPr>
          <w:p w14:paraId="736BE03B" w14:textId="77777777" w:rsidR="00BF2163" w:rsidRPr="003F2BDC" w:rsidRDefault="00BF2163" w:rsidP="003F2BDC">
            <w:pPr>
              <w:pStyle w:val="TableText"/>
              <w:rPr>
                <w:lang w:eastAsia="en-AU"/>
              </w:rPr>
            </w:pPr>
            <w:r w:rsidRPr="003F2BDC">
              <w:rPr>
                <w:lang w:eastAsia="en-AU"/>
              </w:rPr>
              <w:t>B2-3a-8</w:t>
            </w:r>
          </w:p>
        </w:tc>
        <w:tc>
          <w:tcPr>
            <w:tcW w:w="1010" w:type="dxa"/>
            <w:noWrap/>
            <w:hideMark/>
          </w:tcPr>
          <w:p w14:paraId="0C861ADE" w14:textId="77777777" w:rsidR="00BF2163" w:rsidRPr="003F2BDC" w:rsidRDefault="00BF2163" w:rsidP="00707FBF">
            <w:pPr>
              <w:pStyle w:val="TableText"/>
              <w:ind w:right="227"/>
              <w:jc w:val="right"/>
              <w:rPr>
                <w:lang w:eastAsia="en-AU"/>
              </w:rPr>
            </w:pPr>
            <w:r w:rsidRPr="003F2BDC">
              <w:rPr>
                <w:lang w:eastAsia="en-AU"/>
              </w:rPr>
              <w:t>128.72</w:t>
            </w:r>
          </w:p>
        </w:tc>
        <w:tc>
          <w:tcPr>
            <w:tcW w:w="1010" w:type="dxa"/>
            <w:noWrap/>
            <w:hideMark/>
          </w:tcPr>
          <w:p w14:paraId="0FC16BA0" w14:textId="77777777" w:rsidR="00BF2163" w:rsidRPr="003F2BDC" w:rsidRDefault="00BF2163" w:rsidP="00707FBF">
            <w:pPr>
              <w:pStyle w:val="TableText"/>
              <w:ind w:right="227"/>
              <w:jc w:val="right"/>
              <w:rPr>
                <w:lang w:eastAsia="en-AU"/>
              </w:rPr>
            </w:pPr>
            <w:r w:rsidRPr="003F2BDC">
              <w:rPr>
                <w:lang w:eastAsia="en-AU"/>
              </w:rPr>
              <w:t>130.81</w:t>
            </w:r>
          </w:p>
        </w:tc>
        <w:tc>
          <w:tcPr>
            <w:tcW w:w="1010" w:type="dxa"/>
            <w:noWrap/>
            <w:hideMark/>
          </w:tcPr>
          <w:p w14:paraId="0A4A9CB7" w14:textId="77777777" w:rsidR="00BF2163" w:rsidRPr="003F2BDC" w:rsidRDefault="00BF2163" w:rsidP="00707FBF">
            <w:pPr>
              <w:pStyle w:val="TableText"/>
              <w:ind w:right="227"/>
              <w:jc w:val="right"/>
              <w:rPr>
                <w:lang w:eastAsia="en-AU"/>
              </w:rPr>
            </w:pPr>
            <w:r w:rsidRPr="003F2BDC">
              <w:rPr>
                <w:lang w:eastAsia="en-AU"/>
              </w:rPr>
              <w:t>495.11</w:t>
            </w:r>
          </w:p>
        </w:tc>
        <w:tc>
          <w:tcPr>
            <w:tcW w:w="1010" w:type="dxa"/>
            <w:noWrap/>
            <w:hideMark/>
          </w:tcPr>
          <w:p w14:paraId="6B6AC5CF" w14:textId="77777777" w:rsidR="00BF2163" w:rsidRPr="003F2BDC" w:rsidRDefault="00BF2163" w:rsidP="00707FBF">
            <w:pPr>
              <w:pStyle w:val="TableText"/>
              <w:ind w:right="227"/>
              <w:jc w:val="right"/>
              <w:rPr>
                <w:lang w:eastAsia="en-AU"/>
              </w:rPr>
            </w:pPr>
            <w:r w:rsidRPr="003F2BDC">
              <w:rPr>
                <w:lang w:eastAsia="en-AU"/>
              </w:rPr>
              <w:t>26.42</w:t>
            </w:r>
          </w:p>
        </w:tc>
        <w:tc>
          <w:tcPr>
            <w:tcW w:w="1010" w:type="dxa"/>
            <w:noWrap/>
            <w:hideMark/>
          </w:tcPr>
          <w:p w14:paraId="7A339247" w14:textId="77777777" w:rsidR="00BF2163" w:rsidRPr="003F2BDC" w:rsidRDefault="00BF2163" w:rsidP="00707FBF">
            <w:pPr>
              <w:pStyle w:val="TableText"/>
              <w:ind w:right="227"/>
              <w:jc w:val="right"/>
              <w:rPr>
                <w:lang w:eastAsia="en-AU"/>
              </w:rPr>
            </w:pPr>
          </w:p>
        </w:tc>
        <w:tc>
          <w:tcPr>
            <w:tcW w:w="1010" w:type="dxa"/>
            <w:noWrap/>
            <w:hideMark/>
          </w:tcPr>
          <w:p w14:paraId="277FA634" w14:textId="77777777" w:rsidR="00BF2163" w:rsidRPr="003F2BDC" w:rsidRDefault="00BF2163" w:rsidP="00707FBF">
            <w:pPr>
              <w:pStyle w:val="TableText"/>
              <w:ind w:right="227"/>
              <w:jc w:val="right"/>
              <w:rPr>
                <w:lang w:eastAsia="en-AU"/>
              </w:rPr>
            </w:pPr>
          </w:p>
        </w:tc>
        <w:tc>
          <w:tcPr>
            <w:tcW w:w="1010" w:type="dxa"/>
            <w:noWrap/>
            <w:hideMark/>
          </w:tcPr>
          <w:p w14:paraId="6717EED5" w14:textId="77777777" w:rsidR="00BF2163" w:rsidRPr="003F2BDC" w:rsidRDefault="00BF2163" w:rsidP="00707FBF">
            <w:pPr>
              <w:pStyle w:val="TableText"/>
              <w:ind w:right="227"/>
              <w:jc w:val="right"/>
              <w:rPr>
                <w:lang w:eastAsia="en-AU"/>
              </w:rPr>
            </w:pPr>
          </w:p>
        </w:tc>
        <w:tc>
          <w:tcPr>
            <w:tcW w:w="1010" w:type="dxa"/>
            <w:noWrap/>
            <w:hideMark/>
          </w:tcPr>
          <w:p w14:paraId="1C324855" w14:textId="77777777" w:rsidR="00BF2163" w:rsidRPr="003F2BDC" w:rsidRDefault="00BF2163" w:rsidP="00707FBF">
            <w:pPr>
              <w:pStyle w:val="TableText"/>
              <w:ind w:right="227"/>
              <w:jc w:val="right"/>
              <w:rPr>
                <w:lang w:eastAsia="en-AU"/>
              </w:rPr>
            </w:pPr>
          </w:p>
        </w:tc>
      </w:tr>
      <w:tr w:rsidR="00BF2163" w:rsidRPr="003F2BDC" w14:paraId="21D560F8" w14:textId="77777777" w:rsidTr="003D7D35">
        <w:trPr>
          <w:trHeight w:val="20"/>
        </w:trPr>
        <w:tc>
          <w:tcPr>
            <w:tcW w:w="1134" w:type="dxa"/>
            <w:noWrap/>
            <w:hideMark/>
          </w:tcPr>
          <w:p w14:paraId="37E7C6B6" w14:textId="77777777" w:rsidR="00BF2163" w:rsidRPr="003F2BDC" w:rsidRDefault="00BF2163" w:rsidP="003F2BDC">
            <w:pPr>
              <w:pStyle w:val="TableText"/>
              <w:rPr>
                <w:lang w:eastAsia="en-AU"/>
              </w:rPr>
            </w:pPr>
            <w:r w:rsidRPr="003F2BDC">
              <w:rPr>
                <w:lang w:eastAsia="en-AU"/>
              </w:rPr>
              <w:t>B2-3b-8</w:t>
            </w:r>
          </w:p>
        </w:tc>
        <w:tc>
          <w:tcPr>
            <w:tcW w:w="1010" w:type="dxa"/>
            <w:noWrap/>
            <w:hideMark/>
          </w:tcPr>
          <w:p w14:paraId="51BEF72D" w14:textId="77777777" w:rsidR="00BF2163" w:rsidRPr="003F2BDC" w:rsidRDefault="00BF2163" w:rsidP="00707FBF">
            <w:pPr>
              <w:pStyle w:val="TableText"/>
              <w:ind w:right="227"/>
              <w:jc w:val="right"/>
              <w:rPr>
                <w:lang w:eastAsia="en-AU"/>
              </w:rPr>
            </w:pPr>
            <w:r w:rsidRPr="003F2BDC">
              <w:rPr>
                <w:lang w:eastAsia="en-AU"/>
              </w:rPr>
              <w:t>132.90</w:t>
            </w:r>
          </w:p>
        </w:tc>
        <w:tc>
          <w:tcPr>
            <w:tcW w:w="1010" w:type="dxa"/>
            <w:noWrap/>
            <w:hideMark/>
          </w:tcPr>
          <w:p w14:paraId="261D68FE" w14:textId="77777777" w:rsidR="00BF2163" w:rsidRPr="003F2BDC" w:rsidRDefault="00BF2163" w:rsidP="00707FBF">
            <w:pPr>
              <w:pStyle w:val="TableText"/>
              <w:ind w:right="227"/>
              <w:jc w:val="right"/>
              <w:rPr>
                <w:lang w:eastAsia="en-AU"/>
              </w:rPr>
            </w:pPr>
          </w:p>
        </w:tc>
        <w:tc>
          <w:tcPr>
            <w:tcW w:w="1010" w:type="dxa"/>
            <w:noWrap/>
            <w:hideMark/>
          </w:tcPr>
          <w:p w14:paraId="5151A47A" w14:textId="77777777" w:rsidR="00BF2163" w:rsidRPr="003F2BDC" w:rsidRDefault="00BF2163" w:rsidP="00707FBF">
            <w:pPr>
              <w:pStyle w:val="TableText"/>
              <w:ind w:right="227"/>
              <w:jc w:val="right"/>
              <w:rPr>
                <w:lang w:eastAsia="en-AU"/>
              </w:rPr>
            </w:pPr>
          </w:p>
        </w:tc>
        <w:tc>
          <w:tcPr>
            <w:tcW w:w="1010" w:type="dxa"/>
            <w:noWrap/>
            <w:hideMark/>
          </w:tcPr>
          <w:p w14:paraId="441FABBF" w14:textId="77777777" w:rsidR="00BF2163" w:rsidRPr="003F2BDC" w:rsidRDefault="00BF2163" w:rsidP="00707FBF">
            <w:pPr>
              <w:pStyle w:val="TableText"/>
              <w:ind w:right="227"/>
              <w:jc w:val="right"/>
              <w:rPr>
                <w:lang w:eastAsia="en-AU"/>
              </w:rPr>
            </w:pPr>
          </w:p>
        </w:tc>
        <w:tc>
          <w:tcPr>
            <w:tcW w:w="1010" w:type="dxa"/>
            <w:noWrap/>
            <w:hideMark/>
          </w:tcPr>
          <w:p w14:paraId="0E0C868C" w14:textId="77777777" w:rsidR="00BF2163" w:rsidRPr="003F2BDC" w:rsidRDefault="00BF2163" w:rsidP="00707FBF">
            <w:pPr>
              <w:pStyle w:val="TableText"/>
              <w:ind w:right="227"/>
              <w:jc w:val="right"/>
              <w:rPr>
                <w:lang w:eastAsia="en-AU"/>
              </w:rPr>
            </w:pPr>
          </w:p>
        </w:tc>
        <w:tc>
          <w:tcPr>
            <w:tcW w:w="1010" w:type="dxa"/>
            <w:noWrap/>
            <w:hideMark/>
          </w:tcPr>
          <w:p w14:paraId="11925944" w14:textId="77777777" w:rsidR="00BF2163" w:rsidRPr="003F2BDC" w:rsidRDefault="00BF2163" w:rsidP="00707FBF">
            <w:pPr>
              <w:pStyle w:val="TableText"/>
              <w:ind w:right="227"/>
              <w:jc w:val="right"/>
              <w:rPr>
                <w:lang w:eastAsia="en-AU"/>
              </w:rPr>
            </w:pPr>
          </w:p>
        </w:tc>
        <w:tc>
          <w:tcPr>
            <w:tcW w:w="1010" w:type="dxa"/>
            <w:noWrap/>
            <w:hideMark/>
          </w:tcPr>
          <w:p w14:paraId="36774638" w14:textId="77777777" w:rsidR="00BF2163" w:rsidRPr="003F2BDC" w:rsidRDefault="00BF2163" w:rsidP="00707FBF">
            <w:pPr>
              <w:pStyle w:val="TableText"/>
              <w:ind w:right="227"/>
              <w:jc w:val="right"/>
              <w:rPr>
                <w:lang w:eastAsia="en-AU"/>
              </w:rPr>
            </w:pPr>
          </w:p>
        </w:tc>
        <w:tc>
          <w:tcPr>
            <w:tcW w:w="1010" w:type="dxa"/>
            <w:noWrap/>
            <w:hideMark/>
          </w:tcPr>
          <w:p w14:paraId="18CD94E2" w14:textId="77777777" w:rsidR="00BF2163" w:rsidRPr="003F2BDC" w:rsidRDefault="00BF2163" w:rsidP="00707FBF">
            <w:pPr>
              <w:pStyle w:val="TableText"/>
              <w:ind w:right="227"/>
              <w:jc w:val="right"/>
              <w:rPr>
                <w:lang w:eastAsia="en-AU"/>
              </w:rPr>
            </w:pPr>
          </w:p>
        </w:tc>
      </w:tr>
      <w:tr w:rsidR="00BF2163" w:rsidRPr="003F2BDC" w14:paraId="1FBBB97A" w14:textId="77777777" w:rsidTr="003D7D35">
        <w:trPr>
          <w:trHeight w:val="20"/>
        </w:trPr>
        <w:tc>
          <w:tcPr>
            <w:tcW w:w="1134" w:type="dxa"/>
            <w:noWrap/>
            <w:hideMark/>
          </w:tcPr>
          <w:p w14:paraId="11F5CCC8" w14:textId="77777777" w:rsidR="00BF2163" w:rsidRPr="003F2BDC" w:rsidRDefault="00BF2163" w:rsidP="003F2BDC">
            <w:pPr>
              <w:pStyle w:val="TableText"/>
              <w:rPr>
                <w:lang w:eastAsia="en-AU"/>
              </w:rPr>
            </w:pPr>
            <w:r w:rsidRPr="003F2BDC">
              <w:rPr>
                <w:lang w:eastAsia="en-AU"/>
              </w:rPr>
              <w:t>B3-3a-8</w:t>
            </w:r>
          </w:p>
        </w:tc>
        <w:tc>
          <w:tcPr>
            <w:tcW w:w="1010" w:type="dxa"/>
            <w:noWrap/>
            <w:hideMark/>
          </w:tcPr>
          <w:p w14:paraId="1DBDE176" w14:textId="77777777" w:rsidR="00BF2163" w:rsidRPr="003F2BDC" w:rsidRDefault="00BF2163" w:rsidP="00707FBF">
            <w:pPr>
              <w:pStyle w:val="TableText"/>
              <w:ind w:right="227"/>
              <w:jc w:val="right"/>
              <w:rPr>
                <w:lang w:eastAsia="en-AU"/>
              </w:rPr>
            </w:pPr>
            <w:r w:rsidRPr="003F2BDC">
              <w:rPr>
                <w:lang w:eastAsia="en-AU"/>
              </w:rPr>
              <w:t>131.38</w:t>
            </w:r>
          </w:p>
        </w:tc>
        <w:tc>
          <w:tcPr>
            <w:tcW w:w="1010" w:type="dxa"/>
            <w:noWrap/>
            <w:hideMark/>
          </w:tcPr>
          <w:p w14:paraId="187F2650" w14:textId="77777777" w:rsidR="00BF2163" w:rsidRPr="003F2BDC" w:rsidRDefault="00BF2163" w:rsidP="00707FBF">
            <w:pPr>
              <w:pStyle w:val="TableText"/>
              <w:ind w:right="227"/>
              <w:jc w:val="right"/>
              <w:rPr>
                <w:lang w:eastAsia="en-AU"/>
              </w:rPr>
            </w:pPr>
            <w:r w:rsidRPr="003F2BDC">
              <w:rPr>
                <w:lang w:eastAsia="en-AU"/>
              </w:rPr>
              <w:t>132.01</w:t>
            </w:r>
          </w:p>
        </w:tc>
        <w:tc>
          <w:tcPr>
            <w:tcW w:w="1010" w:type="dxa"/>
            <w:noWrap/>
            <w:hideMark/>
          </w:tcPr>
          <w:p w14:paraId="60ED989D" w14:textId="77777777" w:rsidR="00BF2163" w:rsidRPr="003F2BDC" w:rsidRDefault="00BF2163" w:rsidP="00707FBF">
            <w:pPr>
              <w:pStyle w:val="TableText"/>
              <w:ind w:right="227"/>
              <w:jc w:val="right"/>
              <w:rPr>
                <w:lang w:eastAsia="en-AU"/>
              </w:rPr>
            </w:pPr>
            <w:r w:rsidRPr="003F2BDC">
              <w:rPr>
                <w:lang w:eastAsia="en-AU"/>
              </w:rPr>
              <w:t>488.33</w:t>
            </w:r>
          </w:p>
        </w:tc>
        <w:tc>
          <w:tcPr>
            <w:tcW w:w="1010" w:type="dxa"/>
            <w:noWrap/>
            <w:hideMark/>
          </w:tcPr>
          <w:p w14:paraId="160498CD" w14:textId="77777777" w:rsidR="00BF2163" w:rsidRPr="003F2BDC" w:rsidRDefault="00BF2163" w:rsidP="00707FBF">
            <w:pPr>
              <w:pStyle w:val="TableText"/>
              <w:ind w:right="227"/>
              <w:jc w:val="right"/>
              <w:rPr>
                <w:lang w:eastAsia="en-AU"/>
              </w:rPr>
            </w:pPr>
            <w:r w:rsidRPr="003F2BDC">
              <w:rPr>
                <w:lang w:eastAsia="en-AU"/>
              </w:rPr>
              <w:t>27.03</w:t>
            </w:r>
          </w:p>
        </w:tc>
        <w:tc>
          <w:tcPr>
            <w:tcW w:w="1010" w:type="dxa"/>
            <w:noWrap/>
            <w:hideMark/>
          </w:tcPr>
          <w:p w14:paraId="4966BB2D" w14:textId="77777777" w:rsidR="00BF2163" w:rsidRPr="003F2BDC" w:rsidRDefault="00BF2163" w:rsidP="00707FBF">
            <w:pPr>
              <w:pStyle w:val="TableText"/>
              <w:ind w:right="227"/>
              <w:jc w:val="right"/>
              <w:rPr>
                <w:lang w:eastAsia="en-AU"/>
              </w:rPr>
            </w:pPr>
          </w:p>
        </w:tc>
        <w:tc>
          <w:tcPr>
            <w:tcW w:w="1010" w:type="dxa"/>
            <w:noWrap/>
            <w:hideMark/>
          </w:tcPr>
          <w:p w14:paraId="05278ADD" w14:textId="77777777" w:rsidR="00BF2163" w:rsidRPr="003F2BDC" w:rsidRDefault="00BF2163" w:rsidP="00707FBF">
            <w:pPr>
              <w:pStyle w:val="TableText"/>
              <w:ind w:right="227"/>
              <w:jc w:val="right"/>
              <w:rPr>
                <w:lang w:eastAsia="en-AU"/>
              </w:rPr>
            </w:pPr>
          </w:p>
        </w:tc>
        <w:tc>
          <w:tcPr>
            <w:tcW w:w="1010" w:type="dxa"/>
            <w:noWrap/>
            <w:hideMark/>
          </w:tcPr>
          <w:p w14:paraId="5906E7C5" w14:textId="77777777" w:rsidR="00BF2163" w:rsidRPr="003F2BDC" w:rsidRDefault="00BF2163" w:rsidP="00707FBF">
            <w:pPr>
              <w:pStyle w:val="TableText"/>
              <w:ind w:right="227"/>
              <w:jc w:val="right"/>
              <w:rPr>
                <w:lang w:eastAsia="en-AU"/>
              </w:rPr>
            </w:pPr>
          </w:p>
        </w:tc>
        <w:tc>
          <w:tcPr>
            <w:tcW w:w="1010" w:type="dxa"/>
            <w:noWrap/>
            <w:hideMark/>
          </w:tcPr>
          <w:p w14:paraId="78F66633" w14:textId="77777777" w:rsidR="00BF2163" w:rsidRPr="003F2BDC" w:rsidRDefault="00BF2163" w:rsidP="00707FBF">
            <w:pPr>
              <w:pStyle w:val="TableText"/>
              <w:ind w:right="227"/>
              <w:jc w:val="right"/>
              <w:rPr>
                <w:lang w:eastAsia="en-AU"/>
              </w:rPr>
            </w:pPr>
          </w:p>
        </w:tc>
      </w:tr>
      <w:tr w:rsidR="00BF2163" w:rsidRPr="003F2BDC" w14:paraId="43383190" w14:textId="77777777" w:rsidTr="003D7D35">
        <w:trPr>
          <w:trHeight w:val="20"/>
        </w:trPr>
        <w:tc>
          <w:tcPr>
            <w:tcW w:w="1134" w:type="dxa"/>
            <w:noWrap/>
            <w:hideMark/>
          </w:tcPr>
          <w:p w14:paraId="7FC7360A" w14:textId="77777777" w:rsidR="00BF2163" w:rsidRPr="003F2BDC" w:rsidRDefault="00BF2163" w:rsidP="003F2BDC">
            <w:pPr>
              <w:pStyle w:val="TableText"/>
              <w:rPr>
                <w:lang w:eastAsia="en-AU"/>
              </w:rPr>
            </w:pPr>
            <w:r w:rsidRPr="003F2BDC">
              <w:rPr>
                <w:lang w:eastAsia="en-AU"/>
              </w:rPr>
              <w:t>B3-3b-8</w:t>
            </w:r>
          </w:p>
        </w:tc>
        <w:tc>
          <w:tcPr>
            <w:tcW w:w="1010" w:type="dxa"/>
            <w:noWrap/>
            <w:hideMark/>
          </w:tcPr>
          <w:p w14:paraId="18710ABB" w14:textId="77777777" w:rsidR="00BF2163" w:rsidRPr="003F2BDC" w:rsidRDefault="00BF2163" w:rsidP="00707FBF">
            <w:pPr>
              <w:pStyle w:val="TableText"/>
              <w:ind w:right="227"/>
              <w:jc w:val="right"/>
              <w:rPr>
                <w:lang w:eastAsia="en-AU"/>
              </w:rPr>
            </w:pPr>
            <w:r w:rsidRPr="003F2BDC">
              <w:rPr>
                <w:lang w:eastAsia="en-AU"/>
              </w:rPr>
              <w:t>132.63</w:t>
            </w:r>
          </w:p>
        </w:tc>
        <w:tc>
          <w:tcPr>
            <w:tcW w:w="1010" w:type="dxa"/>
            <w:noWrap/>
            <w:hideMark/>
          </w:tcPr>
          <w:p w14:paraId="43B56D64" w14:textId="77777777" w:rsidR="00BF2163" w:rsidRPr="003F2BDC" w:rsidRDefault="00BF2163" w:rsidP="00707FBF">
            <w:pPr>
              <w:pStyle w:val="TableText"/>
              <w:ind w:right="227"/>
              <w:jc w:val="right"/>
              <w:rPr>
                <w:lang w:eastAsia="en-AU"/>
              </w:rPr>
            </w:pPr>
          </w:p>
        </w:tc>
        <w:tc>
          <w:tcPr>
            <w:tcW w:w="1010" w:type="dxa"/>
            <w:noWrap/>
            <w:hideMark/>
          </w:tcPr>
          <w:p w14:paraId="22327DC8" w14:textId="77777777" w:rsidR="00BF2163" w:rsidRPr="003F2BDC" w:rsidRDefault="00BF2163" w:rsidP="00707FBF">
            <w:pPr>
              <w:pStyle w:val="TableText"/>
              <w:ind w:right="227"/>
              <w:jc w:val="right"/>
              <w:rPr>
                <w:lang w:eastAsia="en-AU"/>
              </w:rPr>
            </w:pPr>
          </w:p>
        </w:tc>
        <w:tc>
          <w:tcPr>
            <w:tcW w:w="1010" w:type="dxa"/>
            <w:noWrap/>
            <w:hideMark/>
          </w:tcPr>
          <w:p w14:paraId="06101D14" w14:textId="77777777" w:rsidR="00BF2163" w:rsidRPr="003F2BDC" w:rsidRDefault="00BF2163" w:rsidP="00707FBF">
            <w:pPr>
              <w:pStyle w:val="TableText"/>
              <w:ind w:right="227"/>
              <w:jc w:val="right"/>
              <w:rPr>
                <w:lang w:eastAsia="en-AU"/>
              </w:rPr>
            </w:pPr>
          </w:p>
        </w:tc>
        <w:tc>
          <w:tcPr>
            <w:tcW w:w="1010" w:type="dxa"/>
            <w:noWrap/>
            <w:hideMark/>
          </w:tcPr>
          <w:p w14:paraId="33383D51" w14:textId="77777777" w:rsidR="00BF2163" w:rsidRPr="003F2BDC" w:rsidRDefault="00BF2163" w:rsidP="00707FBF">
            <w:pPr>
              <w:pStyle w:val="TableText"/>
              <w:ind w:right="227"/>
              <w:jc w:val="right"/>
              <w:rPr>
                <w:lang w:eastAsia="en-AU"/>
              </w:rPr>
            </w:pPr>
          </w:p>
        </w:tc>
        <w:tc>
          <w:tcPr>
            <w:tcW w:w="1010" w:type="dxa"/>
            <w:noWrap/>
            <w:hideMark/>
          </w:tcPr>
          <w:p w14:paraId="0F9516FC" w14:textId="77777777" w:rsidR="00BF2163" w:rsidRPr="003F2BDC" w:rsidRDefault="00BF2163" w:rsidP="00707FBF">
            <w:pPr>
              <w:pStyle w:val="TableText"/>
              <w:ind w:right="227"/>
              <w:jc w:val="right"/>
              <w:rPr>
                <w:lang w:eastAsia="en-AU"/>
              </w:rPr>
            </w:pPr>
          </w:p>
        </w:tc>
        <w:tc>
          <w:tcPr>
            <w:tcW w:w="1010" w:type="dxa"/>
            <w:noWrap/>
            <w:hideMark/>
          </w:tcPr>
          <w:p w14:paraId="659F6AC1" w14:textId="77777777" w:rsidR="00BF2163" w:rsidRPr="003F2BDC" w:rsidRDefault="00BF2163" w:rsidP="00707FBF">
            <w:pPr>
              <w:pStyle w:val="TableText"/>
              <w:ind w:right="227"/>
              <w:jc w:val="right"/>
              <w:rPr>
                <w:lang w:eastAsia="en-AU"/>
              </w:rPr>
            </w:pPr>
          </w:p>
        </w:tc>
        <w:tc>
          <w:tcPr>
            <w:tcW w:w="1010" w:type="dxa"/>
            <w:noWrap/>
            <w:hideMark/>
          </w:tcPr>
          <w:p w14:paraId="2FCF6A92" w14:textId="77777777" w:rsidR="00BF2163" w:rsidRPr="003F2BDC" w:rsidRDefault="00BF2163" w:rsidP="00707FBF">
            <w:pPr>
              <w:pStyle w:val="TableText"/>
              <w:ind w:right="227"/>
              <w:jc w:val="right"/>
              <w:rPr>
                <w:lang w:eastAsia="en-AU"/>
              </w:rPr>
            </w:pPr>
          </w:p>
        </w:tc>
      </w:tr>
      <w:tr w:rsidR="00BF2163" w:rsidRPr="003F2BDC" w14:paraId="2DCC5632" w14:textId="77777777" w:rsidTr="003D7D35">
        <w:trPr>
          <w:trHeight w:val="20"/>
        </w:trPr>
        <w:tc>
          <w:tcPr>
            <w:tcW w:w="1134" w:type="dxa"/>
            <w:noWrap/>
            <w:hideMark/>
          </w:tcPr>
          <w:p w14:paraId="5DD248F0" w14:textId="77777777" w:rsidR="00BF2163" w:rsidRPr="003F2BDC" w:rsidRDefault="00BF2163" w:rsidP="003F2BDC">
            <w:pPr>
              <w:pStyle w:val="TableText"/>
              <w:rPr>
                <w:lang w:eastAsia="en-AU"/>
              </w:rPr>
            </w:pPr>
            <w:r w:rsidRPr="003F2BDC">
              <w:rPr>
                <w:lang w:eastAsia="en-AU"/>
              </w:rPr>
              <w:t>C1-3a-8</w:t>
            </w:r>
          </w:p>
        </w:tc>
        <w:tc>
          <w:tcPr>
            <w:tcW w:w="1010" w:type="dxa"/>
            <w:noWrap/>
            <w:hideMark/>
          </w:tcPr>
          <w:p w14:paraId="6745010B" w14:textId="3E8BAFB1"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5D45E560" w14:textId="77777777" w:rsidR="00BF2163" w:rsidRPr="003F2BDC" w:rsidRDefault="00BF2163" w:rsidP="00707FBF">
            <w:pPr>
              <w:pStyle w:val="TableText"/>
              <w:ind w:right="227"/>
              <w:jc w:val="right"/>
              <w:rPr>
                <w:lang w:eastAsia="en-AU"/>
              </w:rPr>
            </w:pPr>
          </w:p>
        </w:tc>
        <w:tc>
          <w:tcPr>
            <w:tcW w:w="1010" w:type="dxa"/>
            <w:noWrap/>
            <w:hideMark/>
          </w:tcPr>
          <w:p w14:paraId="5D7D80AB" w14:textId="77777777" w:rsidR="00BF2163" w:rsidRPr="003F2BDC" w:rsidRDefault="00BF2163" w:rsidP="00707FBF">
            <w:pPr>
              <w:pStyle w:val="TableText"/>
              <w:ind w:right="227"/>
              <w:jc w:val="right"/>
              <w:rPr>
                <w:lang w:eastAsia="en-AU"/>
              </w:rPr>
            </w:pPr>
          </w:p>
        </w:tc>
        <w:tc>
          <w:tcPr>
            <w:tcW w:w="1010" w:type="dxa"/>
            <w:noWrap/>
            <w:hideMark/>
          </w:tcPr>
          <w:p w14:paraId="32BE166F" w14:textId="77777777" w:rsidR="00BF2163" w:rsidRPr="003F2BDC" w:rsidRDefault="00BF2163" w:rsidP="00707FBF">
            <w:pPr>
              <w:pStyle w:val="TableText"/>
              <w:ind w:right="227"/>
              <w:jc w:val="right"/>
              <w:rPr>
                <w:lang w:eastAsia="en-AU"/>
              </w:rPr>
            </w:pPr>
          </w:p>
        </w:tc>
        <w:tc>
          <w:tcPr>
            <w:tcW w:w="1010" w:type="dxa"/>
            <w:noWrap/>
            <w:hideMark/>
          </w:tcPr>
          <w:p w14:paraId="416F72E5" w14:textId="77777777" w:rsidR="00BF2163" w:rsidRPr="003F2BDC" w:rsidRDefault="00BF2163" w:rsidP="00707FBF">
            <w:pPr>
              <w:pStyle w:val="TableText"/>
              <w:ind w:right="227"/>
              <w:jc w:val="right"/>
              <w:rPr>
                <w:lang w:eastAsia="en-AU"/>
              </w:rPr>
            </w:pPr>
          </w:p>
        </w:tc>
        <w:tc>
          <w:tcPr>
            <w:tcW w:w="1010" w:type="dxa"/>
            <w:noWrap/>
            <w:hideMark/>
          </w:tcPr>
          <w:p w14:paraId="6B979B79" w14:textId="77777777" w:rsidR="00BF2163" w:rsidRPr="003F2BDC" w:rsidRDefault="00BF2163" w:rsidP="00707FBF">
            <w:pPr>
              <w:pStyle w:val="TableText"/>
              <w:ind w:right="227"/>
              <w:jc w:val="right"/>
              <w:rPr>
                <w:lang w:eastAsia="en-AU"/>
              </w:rPr>
            </w:pPr>
          </w:p>
        </w:tc>
        <w:tc>
          <w:tcPr>
            <w:tcW w:w="1010" w:type="dxa"/>
            <w:noWrap/>
            <w:hideMark/>
          </w:tcPr>
          <w:p w14:paraId="32345A75" w14:textId="77777777" w:rsidR="00BF2163" w:rsidRPr="003F2BDC" w:rsidRDefault="00BF2163" w:rsidP="00707FBF">
            <w:pPr>
              <w:pStyle w:val="TableText"/>
              <w:ind w:right="227"/>
              <w:jc w:val="right"/>
              <w:rPr>
                <w:lang w:eastAsia="en-AU"/>
              </w:rPr>
            </w:pPr>
          </w:p>
        </w:tc>
        <w:tc>
          <w:tcPr>
            <w:tcW w:w="1010" w:type="dxa"/>
            <w:noWrap/>
            <w:hideMark/>
          </w:tcPr>
          <w:p w14:paraId="1D7F0AC1" w14:textId="77777777" w:rsidR="00BF2163" w:rsidRPr="003F2BDC" w:rsidRDefault="00BF2163" w:rsidP="00707FBF">
            <w:pPr>
              <w:pStyle w:val="TableText"/>
              <w:ind w:right="227"/>
              <w:jc w:val="right"/>
              <w:rPr>
                <w:lang w:eastAsia="en-AU"/>
              </w:rPr>
            </w:pPr>
          </w:p>
        </w:tc>
      </w:tr>
      <w:tr w:rsidR="00BF2163" w:rsidRPr="003F2BDC" w14:paraId="53E54E17" w14:textId="77777777" w:rsidTr="003D7D35">
        <w:trPr>
          <w:trHeight w:val="20"/>
        </w:trPr>
        <w:tc>
          <w:tcPr>
            <w:tcW w:w="1134" w:type="dxa"/>
            <w:noWrap/>
            <w:hideMark/>
          </w:tcPr>
          <w:p w14:paraId="13138BF7" w14:textId="77777777" w:rsidR="00BF2163" w:rsidRPr="003F2BDC" w:rsidRDefault="00BF2163" w:rsidP="003F2BDC">
            <w:pPr>
              <w:pStyle w:val="TableText"/>
              <w:rPr>
                <w:lang w:eastAsia="en-AU"/>
              </w:rPr>
            </w:pPr>
            <w:r w:rsidRPr="003F2BDC">
              <w:rPr>
                <w:lang w:eastAsia="en-AU"/>
              </w:rPr>
              <w:t>C1-3b-8</w:t>
            </w:r>
          </w:p>
        </w:tc>
        <w:tc>
          <w:tcPr>
            <w:tcW w:w="1010" w:type="dxa"/>
            <w:noWrap/>
            <w:hideMark/>
          </w:tcPr>
          <w:p w14:paraId="6FED475D" w14:textId="0FDFDD44"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CD7A34F" w14:textId="77777777" w:rsidR="00BF2163" w:rsidRPr="003F2BDC" w:rsidRDefault="00BF2163" w:rsidP="00707FBF">
            <w:pPr>
              <w:pStyle w:val="TableText"/>
              <w:ind w:right="227"/>
              <w:jc w:val="right"/>
              <w:rPr>
                <w:lang w:eastAsia="en-AU"/>
              </w:rPr>
            </w:pPr>
          </w:p>
        </w:tc>
        <w:tc>
          <w:tcPr>
            <w:tcW w:w="1010" w:type="dxa"/>
            <w:noWrap/>
            <w:hideMark/>
          </w:tcPr>
          <w:p w14:paraId="77A0F685" w14:textId="77777777" w:rsidR="00BF2163" w:rsidRPr="003F2BDC" w:rsidRDefault="00BF2163" w:rsidP="00707FBF">
            <w:pPr>
              <w:pStyle w:val="TableText"/>
              <w:ind w:right="227"/>
              <w:jc w:val="right"/>
              <w:rPr>
                <w:lang w:eastAsia="en-AU"/>
              </w:rPr>
            </w:pPr>
          </w:p>
        </w:tc>
        <w:tc>
          <w:tcPr>
            <w:tcW w:w="1010" w:type="dxa"/>
            <w:noWrap/>
            <w:hideMark/>
          </w:tcPr>
          <w:p w14:paraId="751E5103" w14:textId="77777777" w:rsidR="00BF2163" w:rsidRPr="003F2BDC" w:rsidRDefault="00BF2163" w:rsidP="00707FBF">
            <w:pPr>
              <w:pStyle w:val="TableText"/>
              <w:ind w:right="227"/>
              <w:jc w:val="right"/>
              <w:rPr>
                <w:lang w:eastAsia="en-AU"/>
              </w:rPr>
            </w:pPr>
          </w:p>
        </w:tc>
        <w:tc>
          <w:tcPr>
            <w:tcW w:w="1010" w:type="dxa"/>
            <w:noWrap/>
            <w:hideMark/>
          </w:tcPr>
          <w:p w14:paraId="2716D44E" w14:textId="77777777" w:rsidR="00BF2163" w:rsidRPr="003F2BDC" w:rsidRDefault="00BF2163" w:rsidP="00707FBF">
            <w:pPr>
              <w:pStyle w:val="TableText"/>
              <w:ind w:right="227"/>
              <w:jc w:val="right"/>
              <w:rPr>
                <w:lang w:eastAsia="en-AU"/>
              </w:rPr>
            </w:pPr>
          </w:p>
        </w:tc>
        <w:tc>
          <w:tcPr>
            <w:tcW w:w="1010" w:type="dxa"/>
            <w:noWrap/>
            <w:hideMark/>
          </w:tcPr>
          <w:p w14:paraId="31DB83B0" w14:textId="77777777" w:rsidR="00BF2163" w:rsidRPr="003F2BDC" w:rsidRDefault="00BF2163" w:rsidP="00707FBF">
            <w:pPr>
              <w:pStyle w:val="TableText"/>
              <w:ind w:right="227"/>
              <w:jc w:val="right"/>
              <w:rPr>
                <w:lang w:eastAsia="en-AU"/>
              </w:rPr>
            </w:pPr>
          </w:p>
        </w:tc>
        <w:tc>
          <w:tcPr>
            <w:tcW w:w="1010" w:type="dxa"/>
            <w:noWrap/>
            <w:hideMark/>
          </w:tcPr>
          <w:p w14:paraId="4D57B820" w14:textId="77777777" w:rsidR="00BF2163" w:rsidRPr="003F2BDC" w:rsidRDefault="00BF2163" w:rsidP="00707FBF">
            <w:pPr>
              <w:pStyle w:val="TableText"/>
              <w:ind w:right="227"/>
              <w:jc w:val="right"/>
              <w:rPr>
                <w:lang w:eastAsia="en-AU"/>
              </w:rPr>
            </w:pPr>
          </w:p>
        </w:tc>
        <w:tc>
          <w:tcPr>
            <w:tcW w:w="1010" w:type="dxa"/>
            <w:noWrap/>
            <w:hideMark/>
          </w:tcPr>
          <w:p w14:paraId="393F7E84" w14:textId="77777777" w:rsidR="00BF2163" w:rsidRPr="003F2BDC" w:rsidRDefault="00BF2163" w:rsidP="00707FBF">
            <w:pPr>
              <w:pStyle w:val="TableText"/>
              <w:ind w:right="227"/>
              <w:jc w:val="right"/>
              <w:rPr>
                <w:lang w:eastAsia="en-AU"/>
              </w:rPr>
            </w:pPr>
          </w:p>
        </w:tc>
      </w:tr>
      <w:tr w:rsidR="00BF2163" w:rsidRPr="003F2BDC" w14:paraId="459D245C" w14:textId="77777777" w:rsidTr="003D7D35">
        <w:trPr>
          <w:trHeight w:val="20"/>
        </w:trPr>
        <w:tc>
          <w:tcPr>
            <w:tcW w:w="1134" w:type="dxa"/>
            <w:noWrap/>
            <w:hideMark/>
          </w:tcPr>
          <w:p w14:paraId="1EF1B4C7" w14:textId="77777777" w:rsidR="00BF2163" w:rsidRPr="003F2BDC" w:rsidRDefault="00BF2163" w:rsidP="003F2BDC">
            <w:pPr>
              <w:pStyle w:val="TableText"/>
              <w:rPr>
                <w:lang w:eastAsia="en-AU"/>
              </w:rPr>
            </w:pPr>
            <w:r w:rsidRPr="003F2BDC">
              <w:rPr>
                <w:lang w:eastAsia="en-AU"/>
              </w:rPr>
              <w:t>C2-3a-8</w:t>
            </w:r>
          </w:p>
        </w:tc>
        <w:tc>
          <w:tcPr>
            <w:tcW w:w="1010" w:type="dxa"/>
            <w:noWrap/>
            <w:hideMark/>
          </w:tcPr>
          <w:p w14:paraId="39B109C4" w14:textId="1AFA49B7"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57D06504" w14:textId="77777777" w:rsidR="00BF2163" w:rsidRPr="003F2BDC" w:rsidRDefault="00BF2163" w:rsidP="00707FBF">
            <w:pPr>
              <w:pStyle w:val="TableText"/>
              <w:ind w:right="227"/>
              <w:jc w:val="right"/>
              <w:rPr>
                <w:lang w:eastAsia="en-AU"/>
              </w:rPr>
            </w:pPr>
          </w:p>
        </w:tc>
        <w:tc>
          <w:tcPr>
            <w:tcW w:w="1010" w:type="dxa"/>
            <w:noWrap/>
            <w:hideMark/>
          </w:tcPr>
          <w:p w14:paraId="70C028DC" w14:textId="77777777" w:rsidR="00BF2163" w:rsidRPr="003F2BDC" w:rsidRDefault="00BF2163" w:rsidP="00707FBF">
            <w:pPr>
              <w:pStyle w:val="TableText"/>
              <w:ind w:right="227"/>
              <w:jc w:val="right"/>
              <w:rPr>
                <w:lang w:eastAsia="en-AU"/>
              </w:rPr>
            </w:pPr>
          </w:p>
        </w:tc>
        <w:tc>
          <w:tcPr>
            <w:tcW w:w="1010" w:type="dxa"/>
            <w:noWrap/>
            <w:hideMark/>
          </w:tcPr>
          <w:p w14:paraId="16EC7B08" w14:textId="77777777" w:rsidR="00BF2163" w:rsidRPr="003F2BDC" w:rsidRDefault="00BF2163" w:rsidP="00707FBF">
            <w:pPr>
              <w:pStyle w:val="TableText"/>
              <w:ind w:right="227"/>
              <w:jc w:val="right"/>
              <w:rPr>
                <w:lang w:eastAsia="en-AU"/>
              </w:rPr>
            </w:pPr>
          </w:p>
        </w:tc>
        <w:tc>
          <w:tcPr>
            <w:tcW w:w="1010" w:type="dxa"/>
            <w:noWrap/>
            <w:hideMark/>
          </w:tcPr>
          <w:p w14:paraId="0938A62B" w14:textId="77777777" w:rsidR="00BF2163" w:rsidRPr="003F2BDC" w:rsidRDefault="00BF2163" w:rsidP="00707FBF">
            <w:pPr>
              <w:pStyle w:val="TableText"/>
              <w:ind w:right="227"/>
              <w:jc w:val="right"/>
              <w:rPr>
                <w:lang w:eastAsia="en-AU"/>
              </w:rPr>
            </w:pPr>
          </w:p>
        </w:tc>
        <w:tc>
          <w:tcPr>
            <w:tcW w:w="1010" w:type="dxa"/>
            <w:noWrap/>
            <w:hideMark/>
          </w:tcPr>
          <w:p w14:paraId="5D4B854E" w14:textId="77777777" w:rsidR="00BF2163" w:rsidRPr="003F2BDC" w:rsidRDefault="00BF2163" w:rsidP="00707FBF">
            <w:pPr>
              <w:pStyle w:val="TableText"/>
              <w:ind w:right="227"/>
              <w:jc w:val="right"/>
              <w:rPr>
                <w:lang w:eastAsia="en-AU"/>
              </w:rPr>
            </w:pPr>
          </w:p>
        </w:tc>
        <w:tc>
          <w:tcPr>
            <w:tcW w:w="1010" w:type="dxa"/>
            <w:noWrap/>
            <w:hideMark/>
          </w:tcPr>
          <w:p w14:paraId="3545D854" w14:textId="77777777" w:rsidR="00BF2163" w:rsidRPr="003F2BDC" w:rsidRDefault="00BF2163" w:rsidP="00707FBF">
            <w:pPr>
              <w:pStyle w:val="TableText"/>
              <w:ind w:right="227"/>
              <w:jc w:val="right"/>
              <w:rPr>
                <w:lang w:eastAsia="en-AU"/>
              </w:rPr>
            </w:pPr>
          </w:p>
        </w:tc>
        <w:tc>
          <w:tcPr>
            <w:tcW w:w="1010" w:type="dxa"/>
            <w:noWrap/>
            <w:hideMark/>
          </w:tcPr>
          <w:p w14:paraId="5388E3EF" w14:textId="77777777" w:rsidR="00BF2163" w:rsidRPr="003F2BDC" w:rsidRDefault="00BF2163" w:rsidP="00707FBF">
            <w:pPr>
              <w:pStyle w:val="TableText"/>
              <w:ind w:right="227"/>
              <w:jc w:val="right"/>
              <w:rPr>
                <w:lang w:eastAsia="en-AU"/>
              </w:rPr>
            </w:pPr>
          </w:p>
        </w:tc>
      </w:tr>
      <w:tr w:rsidR="00BF2163" w:rsidRPr="003F2BDC" w14:paraId="1A7F4BFE" w14:textId="77777777" w:rsidTr="003D7D35">
        <w:trPr>
          <w:trHeight w:val="20"/>
        </w:trPr>
        <w:tc>
          <w:tcPr>
            <w:tcW w:w="1134" w:type="dxa"/>
            <w:noWrap/>
            <w:hideMark/>
          </w:tcPr>
          <w:p w14:paraId="3888C3C6" w14:textId="77777777" w:rsidR="00BF2163" w:rsidRPr="003F2BDC" w:rsidRDefault="00BF2163" w:rsidP="003F2BDC">
            <w:pPr>
              <w:pStyle w:val="TableText"/>
              <w:rPr>
                <w:lang w:eastAsia="en-AU"/>
              </w:rPr>
            </w:pPr>
            <w:r w:rsidRPr="003F2BDC">
              <w:rPr>
                <w:lang w:eastAsia="en-AU"/>
              </w:rPr>
              <w:t>C2-3b-8</w:t>
            </w:r>
          </w:p>
        </w:tc>
        <w:tc>
          <w:tcPr>
            <w:tcW w:w="1010" w:type="dxa"/>
            <w:noWrap/>
            <w:hideMark/>
          </w:tcPr>
          <w:p w14:paraId="71CB6169" w14:textId="0EEAB824"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2264FB39" w14:textId="77777777" w:rsidR="00BF2163" w:rsidRPr="003F2BDC" w:rsidRDefault="00BF2163" w:rsidP="00707FBF">
            <w:pPr>
              <w:pStyle w:val="TableText"/>
              <w:ind w:right="227"/>
              <w:jc w:val="right"/>
              <w:rPr>
                <w:lang w:eastAsia="en-AU"/>
              </w:rPr>
            </w:pPr>
          </w:p>
        </w:tc>
        <w:tc>
          <w:tcPr>
            <w:tcW w:w="1010" w:type="dxa"/>
            <w:noWrap/>
            <w:hideMark/>
          </w:tcPr>
          <w:p w14:paraId="170679C6" w14:textId="77777777" w:rsidR="00BF2163" w:rsidRPr="003F2BDC" w:rsidRDefault="00BF2163" w:rsidP="00707FBF">
            <w:pPr>
              <w:pStyle w:val="TableText"/>
              <w:ind w:right="227"/>
              <w:jc w:val="right"/>
              <w:rPr>
                <w:lang w:eastAsia="en-AU"/>
              </w:rPr>
            </w:pPr>
          </w:p>
        </w:tc>
        <w:tc>
          <w:tcPr>
            <w:tcW w:w="1010" w:type="dxa"/>
            <w:noWrap/>
            <w:hideMark/>
          </w:tcPr>
          <w:p w14:paraId="6E7A6004" w14:textId="77777777" w:rsidR="00BF2163" w:rsidRPr="003F2BDC" w:rsidRDefault="00BF2163" w:rsidP="00707FBF">
            <w:pPr>
              <w:pStyle w:val="TableText"/>
              <w:ind w:right="227"/>
              <w:jc w:val="right"/>
              <w:rPr>
                <w:lang w:eastAsia="en-AU"/>
              </w:rPr>
            </w:pPr>
          </w:p>
        </w:tc>
        <w:tc>
          <w:tcPr>
            <w:tcW w:w="1010" w:type="dxa"/>
            <w:noWrap/>
            <w:hideMark/>
          </w:tcPr>
          <w:p w14:paraId="67C27768" w14:textId="77777777" w:rsidR="00BF2163" w:rsidRPr="003F2BDC" w:rsidRDefault="00BF2163" w:rsidP="00707FBF">
            <w:pPr>
              <w:pStyle w:val="TableText"/>
              <w:ind w:right="227"/>
              <w:jc w:val="right"/>
              <w:rPr>
                <w:lang w:eastAsia="en-AU"/>
              </w:rPr>
            </w:pPr>
          </w:p>
        </w:tc>
        <w:tc>
          <w:tcPr>
            <w:tcW w:w="1010" w:type="dxa"/>
            <w:noWrap/>
            <w:hideMark/>
          </w:tcPr>
          <w:p w14:paraId="2A6BB7A9" w14:textId="77777777" w:rsidR="00BF2163" w:rsidRPr="003F2BDC" w:rsidRDefault="00BF2163" w:rsidP="00707FBF">
            <w:pPr>
              <w:pStyle w:val="TableText"/>
              <w:ind w:right="227"/>
              <w:jc w:val="right"/>
              <w:rPr>
                <w:lang w:eastAsia="en-AU"/>
              </w:rPr>
            </w:pPr>
          </w:p>
        </w:tc>
        <w:tc>
          <w:tcPr>
            <w:tcW w:w="1010" w:type="dxa"/>
            <w:noWrap/>
            <w:hideMark/>
          </w:tcPr>
          <w:p w14:paraId="017190EF" w14:textId="77777777" w:rsidR="00BF2163" w:rsidRPr="003F2BDC" w:rsidRDefault="00BF2163" w:rsidP="00707FBF">
            <w:pPr>
              <w:pStyle w:val="TableText"/>
              <w:ind w:right="227"/>
              <w:jc w:val="right"/>
              <w:rPr>
                <w:lang w:eastAsia="en-AU"/>
              </w:rPr>
            </w:pPr>
          </w:p>
        </w:tc>
        <w:tc>
          <w:tcPr>
            <w:tcW w:w="1010" w:type="dxa"/>
            <w:noWrap/>
            <w:hideMark/>
          </w:tcPr>
          <w:p w14:paraId="7CD1DFB0" w14:textId="77777777" w:rsidR="00BF2163" w:rsidRPr="003F2BDC" w:rsidRDefault="00BF2163" w:rsidP="00707FBF">
            <w:pPr>
              <w:pStyle w:val="TableText"/>
              <w:ind w:right="227"/>
              <w:jc w:val="right"/>
              <w:rPr>
                <w:lang w:eastAsia="en-AU"/>
              </w:rPr>
            </w:pPr>
          </w:p>
        </w:tc>
      </w:tr>
      <w:tr w:rsidR="00BF2163" w:rsidRPr="003F2BDC" w14:paraId="6EE31CCE" w14:textId="77777777" w:rsidTr="003D7D35">
        <w:trPr>
          <w:trHeight w:val="20"/>
        </w:trPr>
        <w:tc>
          <w:tcPr>
            <w:tcW w:w="1134" w:type="dxa"/>
            <w:noWrap/>
            <w:hideMark/>
          </w:tcPr>
          <w:p w14:paraId="20930141" w14:textId="77777777" w:rsidR="00BF2163" w:rsidRPr="003F2BDC" w:rsidRDefault="00BF2163" w:rsidP="003F2BDC">
            <w:pPr>
              <w:pStyle w:val="TableText"/>
              <w:rPr>
                <w:lang w:eastAsia="en-AU"/>
              </w:rPr>
            </w:pPr>
            <w:r w:rsidRPr="003F2BDC">
              <w:rPr>
                <w:lang w:eastAsia="en-AU"/>
              </w:rPr>
              <w:t>C3-3a-8</w:t>
            </w:r>
          </w:p>
        </w:tc>
        <w:tc>
          <w:tcPr>
            <w:tcW w:w="1010" w:type="dxa"/>
            <w:noWrap/>
            <w:hideMark/>
          </w:tcPr>
          <w:p w14:paraId="42A3D402" w14:textId="2533D482"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22092FD0" w14:textId="77777777" w:rsidR="00BF2163" w:rsidRPr="003F2BDC" w:rsidRDefault="00BF2163" w:rsidP="00707FBF">
            <w:pPr>
              <w:pStyle w:val="TableText"/>
              <w:ind w:right="227"/>
              <w:jc w:val="right"/>
              <w:rPr>
                <w:lang w:eastAsia="en-AU"/>
              </w:rPr>
            </w:pPr>
          </w:p>
        </w:tc>
        <w:tc>
          <w:tcPr>
            <w:tcW w:w="1010" w:type="dxa"/>
            <w:noWrap/>
            <w:hideMark/>
          </w:tcPr>
          <w:p w14:paraId="557C054B" w14:textId="77777777" w:rsidR="00BF2163" w:rsidRPr="003F2BDC" w:rsidRDefault="00BF2163" w:rsidP="00707FBF">
            <w:pPr>
              <w:pStyle w:val="TableText"/>
              <w:ind w:right="227"/>
              <w:jc w:val="right"/>
              <w:rPr>
                <w:lang w:eastAsia="en-AU"/>
              </w:rPr>
            </w:pPr>
          </w:p>
        </w:tc>
        <w:tc>
          <w:tcPr>
            <w:tcW w:w="1010" w:type="dxa"/>
            <w:noWrap/>
            <w:hideMark/>
          </w:tcPr>
          <w:p w14:paraId="11E3FA12" w14:textId="77777777" w:rsidR="00BF2163" w:rsidRPr="003F2BDC" w:rsidRDefault="00BF2163" w:rsidP="00707FBF">
            <w:pPr>
              <w:pStyle w:val="TableText"/>
              <w:ind w:right="227"/>
              <w:jc w:val="right"/>
              <w:rPr>
                <w:lang w:eastAsia="en-AU"/>
              </w:rPr>
            </w:pPr>
          </w:p>
        </w:tc>
        <w:tc>
          <w:tcPr>
            <w:tcW w:w="1010" w:type="dxa"/>
            <w:noWrap/>
            <w:hideMark/>
          </w:tcPr>
          <w:p w14:paraId="71FD46A0" w14:textId="77777777" w:rsidR="00BF2163" w:rsidRPr="003F2BDC" w:rsidRDefault="00BF2163" w:rsidP="00707FBF">
            <w:pPr>
              <w:pStyle w:val="TableText"/>
              <w:ind w:right="227"/>
              <w:jc w:val="right"/>
              <w:rPr>
                <w:lang w:eastAsia="en-AU"/>
              </w:rPr>
            </w:pPr>
          </w:p>
        </w:tc>
        <w:tc>
          <w:tcPr>
            <w:tcW w:w="1010" w:type="dxa"/>
            <w:noWrap/>
            <w:hideMark/>
          </w:tcPr>
          <w:p w14:paraId="1C8B49E9" w14:textId="77777777" w:rsidR="00BF2163" w:rsidRPr="003F2BDC" w:rsidRDefault="00BF2163" w:rsidP="00707FBF">
            <w:pPr>
              <w:pStyle w:val="TableText"/>
              <w:ind w:right="227"/>
              <w:jc w:val="right"/>
              <w:rPr>
                <w:lang w:eastAsia="en-AU"/>
              </w:rPr>
            </w:pPr>
          </w:p>
        </w:tc>
        <w:tc>
          <w:tcPr>
            <w:tcW w:w="1010" w:type="dxa"/>
            <w:noWrap/>
            <w:hideMark/>
          </w:tcPr>
          <w:p w14:paraId="269F24C5" w14:textId="77777777" w:rsidR="00BF2163" w:rsidRPr="003F2BDC" w:rsidRDefault="00BF2163" w:rsidP="00707FBF">
            <w:pPr>
              <w:pStyle w:val="TableText"/>
              <w:ind w:right="227"/>
              <w:jc w:val="right"/>
              <w:rPr>
                <w:lang w:eastAsia="en-AU"/>
              </w:rPr>
            </w:pPr>
          </w:p>
        </w:tc>
        <w:tc>
          <w:tcPr>
            <w:tcW w:w="1010" w:type="dxa"/>
            <w:noWrap/>
            <w:hideMark/>
          </w:tcPr>
          <w:p w14:paraId="42526B17" w14:textId="77777777" w:rsidR="00BF2163" w:rsidRPr="003F2BDC" w:rsidRDefault="00BF2163" w:rsidP="00707FBF">
            <w:pPr>
              <w:pStyle w:val="TableText"/>
              <w:ind w:right="227"/>
              <w:jc w:val="right"/>
              <w:rPr>
                <w:lang w:eastAsia="en-AU"/>
              </w:rPr>
            </w:pPr>
          </w:p>
        </w:tc>
      </w:tr>
      <w:tr w:rsidR="00BF2163" w:rsidRPr="003F2BDC" w14:paraId="3F63FA12" w14:textId="77777777" w:rsidTr="003D7D35">
        <w:trPr>
          <w:trHeight w:val="20"/>
        </w:trPr>
        <w:tc>
          <w:tcPr>
            <w:tcW w:w="1134" w:type="dxa"/>
            <w:noWrap/>
            <w:hideMark/>
          </w:tcPr>
          <w:p w14:paraId="19D507AB" w14:textId="77777777" w:rsidR="00BF2163" w:rsidRPr="003F2BDC" w:rsidRDefault="00BF2163" w:rsidP="003F2BDC">
            <w:pPr>
              <w:pStyle w:val="TableText"/>
              <w:rPr>
                <w:lang w:eastAsia="en-AU"/>
              </w:rPr>
            </w:pPr>
            <w:r w:rsidRPr="003F2BDC">
              <w:rPr>
                <w:lang w:eastAsia="en-AU"/>
              </w:rPr>
              <w:t>C3-3b-8</w:t>
            </w:r>
          </w:p>
        </w:tc>
        <w:tc>
          <w:tcPr>
            <w:tcW w:w="1010" w:type="dxa"/>
            <w:noWrap/>
            <w:hideMark/>
          </w:tcPr>
          <w:p w14:paraId="1C93F620" w14:textId="56717F2A"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355FCA5" w14:textId="77777777" w:rsidR="00BF2163" w:rsidRPr="003F2BDC" w:rsidRDefault="00BF2163" w:rsidP="00707FBF">
            <w:pPr>
              <w:pStyle w:val="TableText"/>
              <w:ind w:right="227"/>
              <w:jc w:val="right"/>
              <w:rPr>
                <w:lang w:eastAsia="en-AU"/>
              </w:rPr>
            </w:pPr>
          </w:p>
        </w:tc>
        <w:tc>
          <w:tcPr>
            <w:tcW w:w="1010" w:type="dxa"/>
            <w:noWrap/>
            <w:hideMark/>
          </w:tcPr>
          <w:p w14:paraId="44CA29AC" w14:textId="77777777" w:rsidR="00BF2163" w:rsidRPr="003F2BDC" w:rsidRDefault="00BF2163" w:rsidP="00707FBF">
            <w:pPr>
              <w:pStyle w:val="TableText"/>
              <w:ind w:right="227"/>
              <w:jc w:val="right"/>
              <w:rPr>
                <w:lang w:eastAsia="en-AU"/>
              </w:rPr>
            </w:pPr>
          </w:p>
        </w:tc>
        <w:tc>
          <w:tcPr>
            <w:tcW w:w="1010" w:type="dxa"/>
            <w:noWrap/>
            <w:hideMark/>
          </w:tcPr>
          <w:p w14:paraId="1AAD7C56" w14:textId="77777777" w:rsidR="00BF2163" w:rsidRPr="003F2BDC" w:rsidRDefault="00BF2163" w:rsidP="00707FBF">
            <w:pPr>
              <w:pStyle w:val="TableText"/>
              <w:ind w:right="227"/>
              <w:jc w:val="right"/>
              <w:rPr>
                <w:lang w:eastAsia="en-AU"/>
              </w:rPr>
            </w:pPr>
          </w:p>
        </w:tc>
        <w:tc>
          <w:tcPr>
            <w:tcW w:w="1010" w:type="dxa"/>
            <w:noWrap/>
            <w:hideMark/>
          </w:tcPr>
          <w:p w14:paraId="0C87A259" w14:textId="77777777" w:rsidR="00BF2163" w:rsidRPr="003F2BDC" w:rsidRDefault="00BF2163" w:rsidP="00707FBF">
            <w:pPr>
              <w:pStyle w:val="TableText"/>
              <w:ind w:right="227"/>
              <w:jc w:val="right"/>
              <w:rPr>
                <w:lang w:eastAsia="en-AU"/>
              </w:rPr>
            </w:pPr>
          </w:p>
        </w:tc>
        <w:tc>
          <w:tcPr>
            <w:tcW w:w="1010" w:type="dxa"/>
            <w:noWrap/>
            <w:hideMark/>
          </w:tcPr>
          <w:p w14:paraId="4A6BDF29" w14:textId="77777777" w:rsidR="00BF2163" w:rsidRPr="003F2BDC" w:rsidRDefault="00BF2163" w:rsidP="00707FBF">
            <w:pPr>
              <w:pStyle w:val="TableText"/>
              <w:ind w:right="227"/>
              <w:jc w:val="right"/>
              <w:rPr>
                <w:lang w:eastAsia="en-AU"/>
              </w:rPr>
            </w:pPr>
          </w:p>
        </w:tc>
        <w:tc>
          <w:tcPr>
            <w:tcW w:w="1010" w:type="dxa"/>
            <w:noWrap/>
            <w:hideMark/>
          </w:tcPr>
          <w:p w14:paraId="275D15E4" w14:textId="77777777" w:rsidR="00BF2163" w:rsidRPr="003F2BDC" w:rsidRDefault="00BF2163" w:rsidP="00707FBF">
            <w:pPr>
              <w:pStyle w:val="TableText"/>
              <w:ind w:right="227"/>
              <w:jc w:val="right"/>
              <w:rPr>
                <w:lang w:eastAsia="en-AU"/>
              </w:rPr>
            </w:pPr>
          </w:p>
        </w:tc>
        <w:tc>
          <w:tcPr>
            <w:tcW w:w="1010" w:type="dxa"/>
            <w:noWrap/>
            <w:hideMark/>
          </w:tcPr>
          <w:p w14:paraId="391D982E" w14:textId="77777777" w:rsidR="00BF2163" w:rsidRPr="003F2BDC" w:rsidRDefault="00BF2163" w:rsidP="00707FBF">
            <w:pPr>
              <w:pStyle w:val="TableText"/>
              <w:ind w:right="227"/>
              <w:jc w:val="right"/>
              <w:rPr>
                <w:lang w:eastAsia="en-AU"/>
              </w:rPr>
            </w:pPr>
          </w:p>
        </w:tc>
      </w:tr>
      <w:tr w:rsidR="00BF2163" w:rsidRPr="003F2BDC" w14:paraId="20D098F6" w14:textId="77777777" w:rsidTr="003D7D35">
        <w:trPr>
          <w:trHeight w:val="20"/>
        </w:trPr>
        <w:tc>
          <w:tcPr>
            <w:tcW w:w="1134" w:type="dxa"/>
            <w:noWrap/>
            <w:hideMark/>
          </w:tcPr>
          <w:p w14:paraId="797D6AD0" w14:textId="77777777" w:rsidR="00BF2163" w:rsidRPr="003F2BDC" w:rsidRDefault="00BF2163" w:rsidP="003F2BDC">
            <w:pPr>
              <w:pStyle w:val="TableText"/>
              <w:rPr>
                <w:lang w:eastAsia="en-AU"/>
              </w:rPr>
            </w:pPr>
            <w:r w:rsidRPr="003F2BDC">
              <w:rPr>
                <w:lang w:eastAsia="en-AU"/>
              </w:rPr>
              <w:t>D1-3a-8</w:t>
            </w:r>
          </w:p>
        </w:tc>
        <w:tc>
          <w:tcPr>
            <w:tcW w:w="1010" w:type="dxa"/>
            <w:noWrap/>
            <w:hideMark/>
          </w:tcPr>
          <w:p w14:paraId="5B77AB71" w14:textId="77777777" w:rsidR="00BF2163" w:rsidRPr="003F2BDC" w:rsidRDefault="00BF2163" w:rsidP="00707FBF">
            <w:pPr>
              <w:pStyle w:val="TableText"/>
              <w:ind w:right="227"/>
              <w:jc w:val="right"/>
              <w:rPr>
                <w:lang w:eastAsia="en-AU"/>
              </w:rPr>
            </w:pPr>
            <w:r w:rsidRPr="003F2BDC">
              <w:rPr>
                <w:lang w:eastAsia="en-AU"/>
              </w:rPr>
              <w:t>278.20</w:t>
            </w:r>
          </w:p>
        </w:tc>
        <w:tc>
          <w:tcPr>
            <w:tcW w:w="1010" w:type="dxa"/>
            <w:noWrap/>
            <w:hideMark/>
          </w:tcPr>
          <w:p w14:paraId="18F8EDE3" w14:textId="77777777" w:rsidR="00BF2163" w:rsidRPr="003F2BDC" w:rsidRDefault="00BF2163" w:rsidP="00707FBF">
            <w:pPr>
              <w:pStyle w:val="TableText"/>
              <w:ind w:right="227"/>
              <w:jc w:val="right"/>
              <w:rPr>
                <w:lang w:eastAsia="en-AU"/>
              </w:rPr>
            </w:pPr>
            <w:r w:rsidRPr="003F2BDC">
              <w:rPr>
                <w:lang w:eastAsia="en-AU"/>
              </w:rPr>
              <w:t>278.55</w:t>
            </w:r>
          </w:p>
        </w:tc>
        <w:tc>
          <w:tcPr>
            <w:tcW w:w="1010" w:type="dxa"/>
            <w:noWrap/>
            <w:hideMark/>
          </w:tcPr>
          <w:p w14:paraId="20CADD28" w14:textId="77777777" w:rsidR="00BF2163" w:rsidRPr="003F2BDC" w:rsidRDefault="00BF2163" w:rsidP="00707FBF">
            <w:pPr>
              <w:pStyle w:val="TableText"/>
              <w:ind w:right="227"/>
              <w:jc w:val="right"/>
              <w:rPr>
                <w:lang w:eastAsia="en-AU"/>
              </w:rPr>
            </w:pPr>
            <w:r w:rsidRPr="003F2BDC">
              <w:rPr>
                <w:lang w:eastAsia="en-AU"/>
              </w:rPr>
              <w:t>507.91</w:t>
            </w:r>
          </w:p>
        </w:tc>
        <w:tc>
          <w:tcPr>
            <w:tcW w:w="1010" w:type="dxa"/>
            <w:noWrap/>
            <w:hideMark/>
          </w:tcPr>
          <w:p w14:paraId="21930A25" w14:textId="77777777" w:rsidR="00BF2163" w:rsidRPr="003F2BDC" w:rsidRDefault="00BF2163" w:rsidP="00707FBF">
            <w:pPr>
              <w:pStyle w:val="TableText"/>
              <w:ind w:right="227"/>
              <w:jc w:val="right"/>
              <w:rPr>
                <w:lang w:eastAsia="en-AU"/>
              </w:rPr>
            </w:pPr>
            <w:r w:rsidRPr="003F2BDC">
              <w:rPr>
                <w:lang w:eastAsia="en-AU"/>
              </w:rPr>
              <w:t>54.84</w:t>
            </w:r>
          </w:p>
        </w:tc>
        <w:tc>
          <w:tcPr>
            <w:tcW w:w="1010" w:type="dxa"/>
            <w:noWrap/>
            <w:hideMark/>
          </w:tcPr>
          <w:p w14:paraId="20F8F347" w14:textId="77777777" w:rsidR="00BF2163" w:rsidRPr="003F2BDC" w:rsidRDefault="00BF2163" w:rsidP="00707FBF">
            <w:pPr>
              <w:pStyle w:val="TableText"/>
              <w:ind w:right="227"/>
              <w:jc w:val="right"/>
              <w:rPr>
                <w:lang w:eastAsia="en-AU"/>
              </w:rPr>
            </w:pPr>
            <w:r w:rsidRPr="003F2BDC">
              <w:rPr>
                <w:lang w:eastAsia="en-AU"/>
              </w:rPr>
              <w:t>285.87</w:t>
            </w:r>
          </w:p>
        </w:tc>
        <w:tc>
          <w:tcPr>
            <w:tcW w:w="1010" w:type="dxa"/>
            <w:noWrap/>
            <w:hideMark/>
          </w:tcPr>
          <w:p w14:paraId="0999A95D" w14:textId="77777777" w:rsidR="00BF2163" w:rsidRPr="003F2BDC" w:rsidRDefault="00BF2163" w:rsidP="00707FBF">
            <w:pPr>
              <w:pStyle w:val="TableText"/>
              <w:ind w:right="227"/>
              <w:jc w:val="right"/>
              <w:rPr>
                <w:lang w:eastAsia="en-AU"/>
              </w:rPr>
            </w:pPr>
            <w:r w:rsidRPr="003F2BDC">
              <w:rPr>
                <w:lang w:eastAsia="en-AU"/>
              </w:rPr>
              <w:t>7.54</w:t>
            </w:r>
          </w:p>
        </w:tc>
        <w:tc>
          <w:tcPr>
            <w:tcW w:w="1010" w:type="dxa"/>
            <w:noWrap/>
            <w:hideMark/>
          </w:tcPr>
          <w:p w14:paraId="6702FB99" w14:textId="77777777" w:rsidR="00BF2163" w:rsidRPr="003F2BDC" w:rsidRDefault="00BF2163" w:rsidP="00707FBF">
            <w:pPr>
              <w:pStyle w:val="TableText"/>
              <w:ind w:right="227"/>
              <w:jc w:val="right"/>
              <w:rPr>
                <w:lang w:eastAsia="en-AU"/>
              </w:rPr>
            </w:pPr>
            <w:r w:rsidRPr="003F2BDC">
              <w:rPr>
                <w:lang w:eastAsia="en-AU"/>
              </w:rPr>
              <w:t>56.29</w:t>
            </w:r>
          </w:p>
        </w:tc>
        <w:tc>
          <w:tcPr>
            <w:tcW w:w="1010" w:type="dxa"/>
            <w:noWrap/>
            <w:hideMark/>
          </w:tcPr>
          <w:p w14:paraId="787AF9DD" w14:textId="77777777" w:rsidR="00BF2163" w:rsidRPr="003F2BDC" w:rsidRDefault="00BF2163" w:rsidP="00707FBF">
            <w:pPr>
              <w:pStyle w:val="TableText"/>
              <w:ind w:right="227"/>
              <w:jc w:val="right"/>
              <w:rPr>
                <w:lang w:eastAsia="en-AU"/>
              </w:rPr>
            </w:pPr>
            <w:r w:rsidRPr="003F2BDC">
              <w:rPr>
                <w:lang w:eastAsia="en-AU"/>
              </w:rPr>
              <w:t>1.80</w:t>
            </w:r>
          </w:p>
        </w:tc>
      </w:tr>
      <w:tr w:rsidR="00BF2163" w:rsidRPr="003F2BDC" w14:paraId="690BD18D" w14:textId="77777777" w:rsidTr="003D7D35">
        <w:trPr>
          <w:trHeight w:val="20"/>
        </w:trPr>
        <w:tc>
          <w:tcPr>
            <w:tcW w:w="1134" w:type="dxa"/>
            <w:noWrap/>
            <w:hideMark/>
          </w:tcPr>
          <w:p w14:paraId="7D88CAA3" w14:textId="77777777" w:rsidR="00BF2163" w:rsidRPr="003F2BDC" w:rsidRDefault="00BF2163" w:rsidP="003F2BDC">
            <w:pPr>
              <w:pStyle w:val="TableText"/>
              <w:rPr>
                <w:lang w:eastAsia="en-AU"/>
              </w:rPr>
            </w:pPr>
            <w:r w:rsidRPr="003F2BDC">
              <w:rPr>
                <w:lang w:eastAsia="en-AU"/>
              </w:rPr>
              <w:t>D1-3b-8</w:t>
            </w:r>
          </w:p>
        </w:tc>
        <w:tc>
          <w:tcPr>
            <w:tcW w:w="1010" w:type="dxa"/>
            <w:noWrap/>
            <w:hideMark/>
          </w:tcPr>
          <w:p w14:paraId="03D2D50A" w14:textId="77777777" w:rsidR="00BF2163" w:rsidRPr="003F2BDC" w:rsidRDefault="00BF2163" w:rsidP="00707FBF">
            <w:pPr>
              <w:pStyle w:val="TableText"/>
              <w:ind w:right="227"/>
              <w:jc w:val="right"/>
              <w:rPr>
                <w:lang w:eastAsia="en-AU"/>
              </w:rPr>
            </w:pPr>
            <w:r w:rsidRPr="003F2BDC">
              <w:rPr>
                <w:lang w:eastAsia="en-AU"/>
              </w:rPr>
              <w:t>278.91</w:t>
            </w:r>
          </w:p>
        </w:tc>
        <w:tc>
          <w:tcPr>
            <w:tcW w:w="1010" w:type="dxa"/>
            <w:noWrap/>
            <w:hideMark/>
          </w:tcPr>
          <w:p w14:paraId="4A43A3D8" w14:textId="77777777" w:rsidR="00BF2163" w:rsidRPr="003F2BDC" w:rsidRDefault="00BF2163" w:rsidP="00707FBF">
            <w:pPr>
              <w:pStyle w:val="TableText"/>
              <w:ind w:right="227"/>
              <w:jc w:val="right"/>
              <w:rPr>
                <w:lang w:eastAsia="en-AU"/>
              </w:rPr>
            </w:pPr>
          </w:p>
        </w:tc>
        <w:tc>
          <w:tcPr>
            <w:tcW w:w="1010" w:type="dxa"/>
            <w:noWrap/>
            <w:hideMark/>
          </w:tcPr>
          <w:p w14:paraId="1FF16CB0" w14:textId="77777777" w:rsidR="00BF2163" w:rsidRPr="003F2BDC" w:rsidRDefault="00BF2163" w:rsidP="00707FBF">
            <w:pPr>
              <w:pStyle w:val="TableText"/>
              <w:ind w:right="227"/>
              <w:jc w:val="right"/>
              <w:rPr>
                <w:lang w:eastAsia="en-AU"/>
              </w:rPr>
            </w:pPr>
          </w:p>
        </w:tc>
        <w:tc>
          <w:tcPr>
            <w:tcW w:w="1010" w:type="dxa"/>
            <w:noWrap/>
            <w:hideMark/>
          </w:tcPr>
          <w:p w14:paraId="0BE35FE7" w14:textId="77777777" w:rsidR="00BF2163" w:rsidRPr="003F2BDC" w:rsidRDefault="00BF2163" w:rsidP="00707FBF">
            <w:pPr>
              <w:pStyle w:val="TableText"/>
              <w:ind w:right="227"/>
              <w:jc w:val="right"/>
              <w:rPr>
                <w:lang w:eastAsia="en-AU"/>
              </w:rPr>
            </w:pPr>
          </w:p>
        </w:tc>
        <w:tc>
          <w:tcPr>
            <w:tcW w:w="1010" w:type="dxa"/>
            <w:noWrap/>
            <w:hideMark/>
          </w:tcPr>
          <w:p w14:paraId="2CE2CABB" w14:textId="77777777" w:rsidR="00BF2163" w:rsidRPr="003F2BDC" w:rsidRDefault="00BF2163" w:rsidP="00707FBF">
            <w:pPr>
              <w:pStyle w:val="TableText"/>
              <w:ind w:right="227"/>
              <w:jc w:val="right"/>
              <w:rPr>
                <w:lang w:eastAsia="en-AU"/>
              </w:rPr>
            </w:pPr>
          </w:p>
        </w:tc>
        <w:tc>
          <w:tcPr>
            <w:tcW w:w="1010" w:type="dxa"/>
            <w:noWrap/>
            <w:hideMark/>
          </w:tcPr>
          <w:p w14:paraId="1388290D" w14:textId="77777777" w:rsidR="00BF2163" w:rsidRPr="003F2BDC" w:rsidRDefault="00BF2163" w:rsidP="00707FBF">
            <w:pPr>
              <w:pStyle w:val="TableText"/>
              <w:ind w:right="227"/>
              <w:jc w:val="right"/>
              <w:rPr>
                <w:lang w:eastAsia="en-AU"/>
              </w:rPr>
            </w:pPr>
          </w:p>
        </w:tc>
        <w:tc>
          <w:tcPr>
            <w:tcW w:w="1010" w:type="dxa"/>
            <w:noWrap/>
            <w:hideMark/>
          </w:tcPr>
          <w:p w14:paraId="699B8547" w14:textId="77777777" w:rsidR="00BF2163" w:rsidRPr="003F2BDC" w:rsidRDefault="00BF2163" w:rsidP="00707FBF">
            <w:pPr>
              <w:pStyle w:val="TableText"/>
              <w:ind w:right="227"/>
              <w:jc w:val="right"/>
              <w:rPr>
                <w:lang w:eastAsia="en-AU"/>
              </w:rPr>
            </w:pPr>
          </w:p>
        </w:tc>
        <w:tc>
          <w:tcPr>
            <w:tcW w:w="1010" w:type="dxa"/>
            <w:noWrap/>
            <w:hideMark/>
          </w:tcPr>
          <w:p w14:paraId="0E54DF6B" w14:textId="77777777" w:rsidR="00BF2163" w:rsidRPr="003F2BDC" w:rsidRDefault="00BF2163" w:rsidP="00707FBF">
            <w:pPr>
              <w:pStyle w:val="TableText"/>
              <w:ind w:right="227"/>
              <w:jc w:val="right"/>
              <w:rPr>
                <w:lang w:eastAsia="en-AU"/>
              </w:rPr>
            </w:pPr>
          </w:p>
        </w:tc>
      </w:tr>
      <w:tr w:rsidR="00BF2163" w:rsidRPr="003F2BDC" w14:paraId="0AABBDD6" w14:textId="77777777" w:rsidTr="003D7D35">
        <w:trPr>
          <w:trHeight w:val="20"/>
        </w:trPr>
        <w:tc>
          <w:tcPr>
            <w:tcW w:w="1134" w:type="dxa"/>
            <w:noWrap/>
            <w:hideMark/>
          </w:tcPr>
          <w:p w14:paraId="05730B95" w14:textId="77777777" w:rsidR="00BF2163" w:rsidRPr="003F2BDC" w:rsidRDefault="00BF2163" w:rsidP="003F2BDC">
            <w:pPr>
              <w:pStyle w:val="TableText"/>
              <w:rPr>
                <w:lang w:eastAsia="en-AU"/>
              </w:rPr>
            </w:pPr>
            <w:r w:rsidRPr="003F2BDC">
              <w:rPr>
                <w:lang w:eastAsia="en-AU"/>
              </w:rPr>
              <w:t>D2-3a-8</w:t>
            </w:r>
          </w:p>
        </w:tc>
        <w:tc>
          <w:tcPr>
            <w:tcW w:w="1010" w:type="dxa"/>
            <w:noWrap/>
            <w:hideMark/>
          </w:tcPr>
          <w:p w14:paraId="29900230" w14:textId="77777777" w:rsidR="00BF2163" w:rsidRPr="003F2BDC" w:rsidRDefault="00BF2163" w:rsidP="00707FBF">
            <w:pPr>
              <w:pStyle w:val="TableText"/>
              <w:ind w:right="227"/>
              <w:jc w:val="right"/>
              <w:rPr>
                <w:lang w:eastAsia="en-AU"/>
              </w:rPr>
            </w:pPr>
            <w:r w:rsidRPr="003F2BDC">
              <w:rPr>
                <w:lang w:eastAsia="en-AU"/>
              </w:rPr>
              <w:t>281.17</w:t>
            </w:r>
          </w:p>
        </w:tc>
        <w:tc>
          <w:tcPr>
            <w:tcW w:w="1010" w:type="dxa"/>
            <w:noWrap/>
            <w:hideMark/>
          </w:tcPr>
          <w:p w14:paraId="14B0A19D" w14:textId="77777777" w:rsidR="00BF2163" w:rsidRPr="003F2BDC" w:rsidRDefault="00BF2163" w:rsidP="00707FBF">
            <w:pPr>
              <w:pStyle w:val="TableText"/>
              <w:ind w:right="227"/>
              <w:jc w:val="right"/>
              <w:rPr>
                <w:lang w:eastAsia="en-AU"/>
              </w:rPr>
            </w:pPr>
            <w:r w:rsidRPr="003F2BDC">
              <w:rPr>
                <w:lang w:eastAsia="en-AU"/>
              </w:rPr>
              <w:t>285.43</w:t>
            </w:r>
          </w:p>
        </w:tc>
        <w:tc>
          <w:tcPr>
            <w:tcW w:w="1010" w:type="dxa"/>
            <w:noWrap/>
            <w:hideMark/>
          </w:tcPr>
          <w:p w14:paraId="5734C406" w14:textId="77777777" w:rsidR="00BF2163" w:rsidRPr="003F2BDC" w:rsidRDefault="00BF2163" w:rsidP="00707FBF">
            <w:pPr>
              <w:pStyle w:val="TableText"/>
              <w:ind w:right="227"/>
              <w:jc w:val="right"/>
              <w:rPr>
                <w:lang w:eastAsia="en-AU"/>
              </w:rPr>
            </w:pPr>
            <w:r w:rsidRPr="003F2BDC">
              <w:rPr>
                <w:lang w:eastAsia="en-AU"/>
              </w:rPr>
              <w:t>512.15</w:t>
            </w:r>
          </w:p>
        </w:tc>
        <w:tc>
          <w:tcPr>
            <w:tcW w:w="1010" w:type="dxa"/>
            <w:noWrap/>
            <w:hideMark/>
          </w:tcPr>
          <w:p w14:paraId="1E50F8AB" w14:textId="77777777" w:rsidR="00BF2163" w:rsidRPr="003F2BDC" w:rsidRDefault="00BF2163" w:rsidP="00707FBF">
            <w:pPr>
              <w:pStyle w:val="TableText"/>
              <w:ind w:right="227"/>
              <w:jc w:val="right"/>
              <w:rPr>
                <w:lang w:eastAsia="en-AU"/>
              </w:rPr>
            </w:pPr>
            <w:r w:rsidRPr="003F2BDC">
              <w:rPr>
                <w:lang w:eastAsia="en-AU"/>
              </w:rPr>
              <w:t>55.73</w:t>
            </w:r>
          </w:p>
        </w:tc>
        <w:tc>
          <w:tcPr>
            <w:tcW w:w="1010" w:type="dxa"/>
            <w:noWrap/>
            <w:hideMark/>
          </w:tcPr>
          <w:p w14:paraId="23606D79" w14:textId="77777777" w:rsidR="00BF2163" w:rsidRPr="003F2BDC" w:rsidRDefault="00BF2163" w:rsidP="00707FBF">
            <w:pPr>
              <w:pStyle w:val="TableText"/>
              <w:ind w:right="227"/>
              <w:jc w:val="right"/>
              <w:rPr>
                <w:lang w:eastAsia="en-AU"/>
              </w:rPr>
            </w:pPr>
          </w:p>
        </w:tc>
        <w:tc>
          <w:tcPr>
            <w:tcW w:w="1010" w:type="dxa"/>
            <w:noWrap/>
            <w:hideMark/>
          </w:tcPr>
          <w:p w14:paraId="45547B05" w14:textId="77777777" w:rsidR="00BF2163" w:rsidRPr="003F2BDC" w:rsidRDefault="00BF2163" w:rsidP="00707FBF">
            <w:pPr>
              <w:pStyle w:val="TableText"/>
              <w:ind w:right="227"/>
              <w:jc w:val="right"/>
              <w:rPr>
                <w:lang w:eastAsia="en-AU"/>
              </w:rPr>
            </w:pPr>
          </w:p>
        </w:tc>
        <w:tc>
          <w:tcPr>
            <w:tcW w:w="1010" w:type="dxa"/>
            <w:noWrap/>
            <w:hideMark/>
          </w:tcPr>
          <w:p w14:paraId="55005445" w14:textId="77777777" w:rsidR="00BF2163" w:rsidRPr="003F2BDC" w:rsidRDefault="00BF2163" w:rsidP="00707FBF">
            <w:pPr>
              <w:pStyle w:val="TableText"/>
              <w:ind w:right="227"/>
              <w:jc w:val="right"/>
              <w:rPr>
                <w:lang w:eastAsia="en-AU"/>
              </w:rPr>
            </w:pPr>
          </w:p>
        </w:tc>
        <w:tc>
          <w:tcPr>
            <w:tcW w:w="1010" w:type="dxa"/>
            <w:noWrap/>
            <w:hideMark/>
          </w:tcPr>
          <w:p w14:paraId="08ADB2A9" w14:textId="77777777" w:rsidR="00BF2163" w:rsidRPr="003F2BDC" w:rsidRDefault="00BF2163" w:rsidP="00707FBF">
            <w:pPr>
              <w:pStyle w:val="TableText"/>
              <w:ind w:right="227"/>
              <w:jc w:val="right"/>
              <w:rPr>
                <w:lang w:eastAsia="en-AU"/>
              </w:rPr>
            </w:pPr>
          </w:p>
        </w:tc>
      </w:tr>
      <w:tr w:rsidR="00BF2163" w:rsidRPr="003F2BDC" w14:paraId="0F541342" w14:textId="77777777" w:rsidTr="003D7D35">
        <w:trPr>
          <w:trHeight w:val="20"/>
        </w:trPr>
        <w:tc>
          <w:tcPr>
            <w:tcW w:w="1134" w:type="dxa"/>
            <w:noWrap/>
            <w:hideMark/>
          </w:tcPr>
          <w:p w14:paraId="799E764F" w14:textId="77777777" w:rsidR="00BF2163" w:rsidRPr="003F2BDC" w:rsidRDefault="00BF2163" w:rsidP="003F2BDC">
            <w:pPr>
              <w:pStyle w:val="TableText"/>
              <w:rPr>
                <w:lang w:eastAsia="en-AU"/>
              </w:rPr>
            </w:pPr>
            <w:r w:rsidRPr="003F2BDC">
              <w:rPr>
                <w:lang w:eastAsia="en-AU"/>
              </w:rPr>
              <w:t>D2-3b-8</w:t>
            </w:r>
          </w:p>
        </w:tc>
        <w:tc>
          <w:tcPr>
            <w:tcW w:w="1010" w:type="dxa"/>
            <w:noWrap/>
            <w:hideMark/>
          </w:tcPr>
          <w:p w14:paraId="4F2D9E0C" w14:textId="77777777" w:rsidR="00BF2163" w:rsidRPr="003F2BDC" w:rsidRDefault="00BF2163" w:rsidP="00707FBF">
            <w:pPr>
              <w:pStyle w:val="TableText"/>
              <w:ind w:right="227"/>
              <w:jc w:val="right"/>
              <w:rPr>
                <w:lang w:eastAsia="en-AU"/>
              </w:rPr>
            </w:pPr>
            <w:r w:rsidRPr="003F2BDC">
              <w:rPr>
                <w:lang w:eastAsia="en-AU"/>
              </w:rPr>
              <w:t>289.69</w:t>
            </w:r>
          </w:p>
        </w:tc>
        <w:tc>
          <w:tcPr>
            <w:tcW w:w="1010" w:type="dxa"/>
            <w:noWrap/>
            <w:hideMark/>
          </w:tcPr>
          <w:p w14:paraId="24151B09" w14:textId="77777777" w:rsidR="00BF2163" w:rsidRPr="003F2BDC" w:rsidRDefault="00BF2163" w:rsidP="00707FBF">
            <w:pPr>
              <w:pStyle w:val="TableText"/>
              <w:ind w:right="227"/>
              <w:jc w:val="right"/>
              <w:rPr>
                <w:lang w:eastAsia="en-AU"/>
              </w:rPr>
            </w:pPr>
          </w:p>
        </w:tc>
        <w:tc>
          <w:tcPr>
            <w:tcW w:w="1010" w:type="dxa"/>
            <w:noWrap/>
            <w:hideMark/>
          </w:tcPr>
          <w:p w14:paraId="58BAF897" w14:textId="77777777" w:rsidR="00BF2163" w:rsidRPr="003F2BDC" w:rsidRDefault="00BF2163" w:rsidP="00707FBF">
            <w:pPr>
              <w:pStyle w:val="TableText"/>
              <w:ind w:right="227"/>
              <w:jc w:val="right"/>
              <w:rPr>
                <w:lang w:eastAsia="en-AU"/>
              </w:rPr>
            </w:pPr>
          </w:p>
        </w:tc>
        <w:tc>
          <w:tcPr>
            <w:tcW w:w="1010" w:type="dxa"/>
            <w:noWrap/>
            <w:hideMark/>
          </w:tcPr>
          <w:p w14:paraId="17DFAE45" w14:textId="77777777" w:rsidR="00BF2163" w:rsidRPr="003F2BDC" w:rsidRDefault="00BF2163" w:rsidP="00707FBF">
            <w:pPr>
              <w:pStyle w:val="TableText"/>
              <w:ind w:right="227"/>
              <w:jc w:val="right"/>
              <w:rPr>
                <w:lang w:eastAsia="en-AU"/>
              </w:rPr>
            </w:pPr>
          </w:p>
        </w:tc>
        <w:tc>
          <w:tcPr>
            <w:tcW w:w="1010" w:type="dxa"/>
            <w:noWrap/>
            <w:hideMark/>
          </w:tcPr>
          <w:p w14:paraId="7B2D58BE" w14:textId="77777777" w:rsidR="00BF2163" w:rsidRPr="003F2BDC" w:rsidRDefault="00BF2163" w:rsidP="00707FBF">
            <w:pPr>
              <w:pStyle w:val="TableText"/>
              <w:ind w:right="227"/>
              <w:jc w:val="right"/>
              <w:rPr>
                <w:lang w:eastAsia="en-AU"/>
              </w:rPr>
            </w:pPr>
          </w:p>
        </w:tc>
        <w:tc>
          <w:tcPr>
            <w:tcW w:w="1010" w:type="dxa"/>
            <w:noWrap/>
            <w:hideMark/>
          </w:tcPr>
          <w:p w14:paraId="15B25C66" w14:textId="77777777" w:rsidR="00BF2163" w:rsidRPr="003F2BDC" w:rsidRDefault="00BF2163" w:rsidP="00707FBF">
            <w:pPr>
              <w:pStyle w:val="TableText"/>
              <w:ind w:right="227"/>
              <w:jc w:val="right"/>
              <w:rPr>
                <w:lang w:eastAsia="en-AU"/>
              </w:rPr>
            </w:pPr>
          </w:p>
        </w:tc>
        <w:tc>
          <w:tcPr>
            <w:tcW w:w="1010" w:type="dxa"/>
            <w:noWrap/>
            <w:hideMark/>
          </w:tcPr>
          <w:p w14:paraId="768F73C4" w14:textId="77777777" w:rsidR="00BF2163" w:rsidRPr="003F2BDC" w:rsidRDefault="00BF2163" w:rsidP="00707FBF">
            <w:pPr>
              <w:pStyle w:val="TableText"/>
              <w:ind w:right="227"/>
              <w:jc w:val="right"/>
              <w:rPr>
                <w:lang w:eastAsia="en-AU"/>
              </w:rPr>
            </w:pPr>
          </w:p>
        </w:tc>
        <w:tc>
          <w:tcPr>
            <w:tcW w:w="1010" w:type="dxa"/>
            <w:noWrap/>
            <w:hideMark/>
          </w:tcPr>
          <w:p w14:paraId="785927AD" w14:textId="77777777" w:rsidR="00BF2163" w:rsidRPr="003F2BDC" w:rsidRDefault="00BF2163" w:rsidP="00707FBF">
            <w:pPr>
              <w:pStyle w:val="TableText"/>
              <w:ind w:right="227"/>
              <w:jc w:val="right"/>
              <w:rPr>
                <w:lang w:eastAsia="en-AU"/>
              </w:rPr>
            </w:pPr>
          </w:p>
        </w:tc>
      </w:tr>
      <w:tr w:rsidR="00BF2163" w:rsidRPr="003F2BDC" w14:paraId="62B30B40" w14:textId="77777777" w:rsidTr="003D7D35">
        <w:trPr>
          <w:trHeight w:val="20"/>
        </w:trPr>
        <w:tc>
          <w:tcPr>
            <w:tcW w:w="1134" w:type="dxa"/>
            <w:noWrap/>
            <w:hideMark/>
          </w:tcPr>
          <w:p w14:paraId="277384C0" w14:textId="77777777" w:rsidR="00BF2163" w:rsidRPr="003F2BDC" w:rsidRDefault="00BF2163" w:rsidP="003F2BDC">
            <w:pPr>
              <w:pStyle w:val="TableText"/>
              <w:rPr>
                <w:lang w:eastAsia="en-AU"/>
              </w:rPr>
            </w:pPr>
            <w:r w:rsidRPr="003F2BDC">
              <w:rPr>
                <w:lang w:eastAsia="en-AU"/>
              </w:rPr>
              <w:t>D3-3a-8</w:t>
            </w:r>
          </w:p>
        </w:tc>
        <w:tc>
          <w:tcPr>
            <w:tcW w:w="1010" w:type="dxa"/>
            <w:noWrap/>
            <w:hideMark/>
          </w:tcPr>
          <w:p w14:paraId="15B86EF4" w14:textId="77777777" w:rsidR="00BF2163" w:rsidRPr="003F2BDC" w:rsidRDefault="00BF2163" w:rsidP="00707FBF">
            <w:pPr>
              <w:pStyle w:val="TableText"/>
              <w:ind w:right="227"/>
              <w:jc w:val="right"/>
              <w:rPr>
                <w:lang w:eastAsia="en-AU"/>
              </w:rPr>
            </w:pPr>
            <w:r w:rsidRPr="003F2BDC">
              <w:rPr>
                <w:lang w:eastAsia="en-AU"/>
              </w:rPr>
              <w:t>294.09</w:t>
            </w:r>
          </w:p>
        </w:tc>
        <w:tc>
          <w:tcPr>
            <w:tcW w:w="1010" w:type="dxa"/>
            <w:noWrap/>
            <w:hideMark/>
          </w:tcPr>
          <w:p w14:paraId="5F8538C4" w14:textId="77777777" w:rsidR="00BF2163" w:rsidRPr="003F2BDC" w:rsidRDefault="00BF2163" w:rsidP="00707FBF">
            <w:pPr>
              <w:pStyle w:val="TableText"/>
              <w:ind w:right="227"/>
              <w:jc w:val="right"/>
              <w:rPr>
                <w:lang w:eastAsia="en-AU"/>
              </w:rPr>
            </w:pPr>
            <w:r w:rsidRPr="003F2BDC">
              <w:rPr>
                <w:lang w:eastAsia="en-AU"/>
              </w:rPr>
              <w:t>293.62</w:t>
            </w:r>
          </w:p>
        </w:tc>
        <w:tc>
          <w:tcPr>
            <w:tcW w:w="1010" w:type="dxa"/>
            <w:noWrap/>
            <w:hideMark/>
          </w:tcPr>
          <w:p w14:paraId="14DFA4E7" w14:textId="77777777" w:rsidR="00BF2163" w:rsidRPr="003F2BDC" w:rsidRDefault="00BF2163" w:rsidP="00707FBF">
            <w:pPr>
              <w:pStyle w:val="TableText"/>
              <w:ind w:right="227"/>
              <w:jc w:val="right"/>
              <w:rPr>
                <w:lang w:eastAsia="en-AU"/>
              </w:rPr>
            </w:pPr>
            <w:r w:rsidRPr="003F2BDC">
              <w:rPr>
                <w:lang w:eastAsia="en-AU"/>
              </w:rPr>
              <w:t>503.64</w:t>
            </w:r>
          </w:p>
        </w:tc>
        <w:tc>
          <w:tcPr>
            <w:tcW w:w="1010" w:type="dxa"/>
            <w:noWrap/>
            <w:hideMark/>
          </w:tcPr>
          <w:p w14:paraId="62C5E265" w14:textId="77777777" w:rsidR="00BF2163" w:rsidRPr="003F2BDC" w:rsidRDefault="00BF2163" w:rsidP="00707FBF">
            <w:pPr>
              <w:pStyle w:val="TableText"/>
              <w:ind w:right="227"/>
              <w:jc w:val="right"/>
              <w:rPr>
                <w:lang w:eastAsia="en-AU"/>
              </w:rPr>
            </w:pPr>
            <w:r w:rsidRPr="003F2BDC">
              <w:rPr>
                <w:lang w:eastAsia="en-AU"/>
              </w:rPr>
              <w:t>58.30</w:t>
            </w:r>
          </w:p>
        </w:tc>
        <w:tc>
          <w:tcPr>
            <w:tcW w:w="1010" w:type="dxa"/>
            <w:noWrap/>
            <w:hideMark/>
          </w:tcPr>
          <w:p w14:paraId="5C8B2A89" w14:textId="77777777" w:rsidR="00BF2163" w:rsidRPr="003F2BDC" w:rsidRDefault="00BF2163" w:rsidP="00707FBF">
            <w:pPr>
              <w:pStyle w:val="TableText"/>
              <w:ind w:right="227"/>
              <w:jc w:val="right"/>
              <w:rPr>
                <w:lang w:eastAsia="en-AU"/>
              </w:rPr>
            </w:pPr>
          </w:p>
        </w:tc>
        <w:tc>
          <w:tcPr>
            <w:tcW w:w="1010" w:type="dxa"/>
            <w:noWrap/>
            <w:hideMark/>
          </w:tcPr>
          <w:p w14:paraId="61EBAE8C" w14:textId="77777777" w:rsidR="00BF2163" w:rsidRPr="003F2BDC" w:rsidRDefault="00BF2163" w:rsidP="00707FBF">
            <w:pPr>
              <w:pStyle w:val="TableText"/>
              <w:ind w:right="227"/>
              <w:jc w:val="right"/>
              <w:rPr>
                <w:lang w:eastAsia="en-AU"/>
              </w:rPr>
            </w:pPr>
          </w:p>
        </w:tc>
        <w:tc>
          <w:tcPr>
            <w:tcW w:w="1010" w:type="dxa"/>
            <w:noWrap/>
            <w:hideMark/>
          </w:tcPr>
          <w:p w14:paraId="29941677" w14:textId="77777777" w:rsidR="00BF2163" w:rsidRPr="003F2BDC" w:rsidRDefault="00BF2163" w:rsidP="00707FBF">
            <w:pPr>
              <w:pStyle w:val="TableText"/>
              <w:ind w:right="227"/>
              <w:jc w:val="right"/>
              <w:rPr>
                <w:lang w:eastAsia="en-AU"/>
              </w:rPr>
            </w:pPr>
          </w:p>
        </w:tc>
        <w:tc>
          <w:tcPr>
            <w:tcW w:w="1010" w:type="dxa"/>
            <w:noWrap/>
            <w:hideMark/>
          </w:tcPr>
          <w:p w14:paraId="312E9265" w14:textId="77777777" w:rsidR="00BF2163" w:rsidRPr="003F2BDC" w:rsidRDefault="00BF2163" w:rsidP="00707FBF">
            <w:pPr>
              <w:pStyle w:val="TableText"/>
              <w:ind w:right="227"/>
              <w:jc w:val="right"/>
              <w:rPr>
                <w:lang w:eastAsia="en-AU"/>
              </w:rPr>
            </w:pPr>
          </w:p>
        </w:tc>
      </w:tr>
      <w:tr w:rsidR="00BF2163" w:rsidRPr="003F2BDC" w14:paraId="05A6F802" w14:textId="77777777" w:rsidTr="003D7D35">
        <w:trPr>
          <w:trHeight w:val="20"/>
        </w:trPr>
        <w:tc>
          <w:tcPr>
            <w:tcW w:w="1134" w:type="dxa"/>
            <w:noWrap/>
            <w:hideMark/>
          </w:tcPr>
          <w:p w14:paraId="09C378EF" w14:textId="77777777" w:rsidR="00BF2163" w:rsidRPr="003F2BDC" w:rsidRDefault="00BF2163" w:rsidP="003F2BDC">
            <w:pPr>
              <w:pStyle w:val="TableText"/>
              <w:rPr>
                <w:lang w:eastAsia="en-AU"/>
              </w:rPr>
            </w:pPr>
            <w:r w:rsidRPr="003F2BDC">
              <w:rPr>
                <w:lang w:eastAsia="en-AU"/>
              </w:rPr>
              <w:t>D3-3b-8</w:t>
            </w:r>
          </w:p>
        </w:tc>
        <w:tc>
          <w:tcPr>
            <w:tcW w:w="1010" w:type="dxa"/>
            <w:noWrap/>
            <w:hideMark/>
          </w:tcPr>
          <w:p w14:paraId="2B0324C5" w14:textId="77777777" w:rsidR="00BF2163" w:rsidRPr="003F2BDC" w:rsidRDefault="00BF2163" w:rsidP="00707FBF">
            <w:pPr>
              <w:pStyle w:val="TableText"/>
              <w:ind w:right="227"/>
              <w:jc w:val="right"/>
              <w:rPr>
                <w:lang w:eastAsia="en-AU"/>
              </w:rPr>
            </w:pPr>
            <w:r w:rsidRPr="003F2BDC">
              <w:rPr>
                <w:lang w:eastAsia="en-AU"/>
              </w:rPr>
              <w:t>293.15</w:t>
            </w:r>
          </w:p>
        </w:tc>
        <w:tc>
          <w:tcPr>
            <w:tcW w:w="1010" w:type="dxa"/>
            <w:noWrap/>
            <w:hideMark/>
          </w:tcPr>
          <w:p w14:paraId="32A65908" w14:textId="77777777" w:rsidR="00BF2163" w:rsidRPr="003F2BDC" w:rsidRDefault="00BF2163" w:rsidP="00707FBF">
            <w:pPr>
              <w:pStyle w:val="TableText"/>
              <w:ind w:right="227"/>
              <w:jc w:val="right"/>
              <w:rPr>
                <w:lang w:eastAsia="en-AU"/>
              </w:rPr>
            </w:pPr>
          </w:p>
        </w:tc>
        <w:tc>
          <w:tcPr>
            <w:tcW w:w="1010" w:type="dxa"/>
            <w:noWrap/>
            <w:hideMark/>
          </w:tcPr>
          <w:p w14:paraId="32B25BFA" w14:textId="77777777" w:rsidR="00BF2163" w:rsidRPr="003F2BDC" w:rsidRDefault="00BF2163" w:rsidP="00707FBF">
            <w:pPr>
              <w:pStyle w:val="TableText"/>
              <w:ind w:right="227"/>
              <w:jc w:val="right"/>
              <w:rPr>
                <w:lang w:eastAsia="en-AU"/>
              </w:rPr>
            </w:pPr>
          </w:p>
        </w:tc>
        <w:tc>
          <w:tcPr>
            <w:tcW w:w="1010" w:type="dxa"/>
            <w:noWrap/>
            <w:hideMark/>
          </w:tcPr>
          <w:p w14:paraId="7F7F5803" w14:textId="77777777" w:rsidR="00BF2163" w:rsidRPr="003F2BDC" w:rsidRDefault="00BF2163" w:rsidP="00707FBF">
            <w:pPr>
              <w:pStyle w:val="TableText"/>
              <w:ind w:right="227"/>
              <w:jc w:val="right"/>
              <w:rPr>
                <w:lang w:eastAsia="en-AU"/>
              </w:rPr>
            </w:pPr>
          </w:p>
        </w:tc>
        <w:tc>
          <w:tcPr>
            <w:tcW w:w="1010" w:type="dxa"/>
            <w:noWrap/>
            <w:hideMark/>
          </w:tcPr>
          <w:p w14:paraId="53607542" w14:textId="77777777" w:rsidR="00BF2163" w:rsidRPr="003F2BDC" w:rsidRDefault="00BF2163" w:rsidP="00707FBF">
            <w:pPr>
              <w:pStyle w:val="TableText"/>
              <w:ind w:right="227"/>
              <w:jc w:val="right"/>
              <w:rPr>
                <w:lang w:eastAsia="en-AU"/>
              </w:rPr>
            </w:pPr>
          </w:p>
        </w:tc>
        <w:tc>
          <w:tcPr>
            <w:tcW w:w="1010" w:type="dxa"/>
            <w:noWrap/>
            <w:hideMark/>
          </w:tcPr>
          <w:p w14:paraId="367F3CB8" w14:textId="77777777" w:rsidR="00BF2163" w:rsidRPr="003F2BDC" w:rsidRDefault="00BF2163" w:rsidP="00707FBF">
            <w:pPr>
              <w:pStyle w:val="TableText"/>
              <w:ind w:right="227"/>
              <w:jc w:val="right"/>
              <w:rPr>
                <w:lang w:eastAsia="en-AU"/>
              </w:rPr>
            </w:pPr>
          </w:p>
        </w:tc>
        <w:tc>
          <w:tcPr>
            <w:tcW w:w="1010" w:type="dxa"/>
            <w:noWrap/>
            <w:hideMark/>
          </w:tcPr>
          <w:p w14:paraId="4A492D38" w14:textId="77777777" w:rsidR="00BF2163" w:rsidRPr="003F2BDC" w:rsidRDefault="00BF2163" w:rsidP="00707FBF">
            <w:pPr>
              <w:pStyle w:val="TableText"/>
              <w:ind w:right="227"/>
              <w:jc w:val="right"/>
              <w:rPr>
                <w:lang w:eastAsia="en-AU"/>
              </w:rPr>
            </w:pPr>
          </w:p>
        </w:tc>
        <w:tc>
          <w:tcPr>
            <w:tcW w:w="1010" w:type="dxa"/>
            <w:noWrap/>
            <w:hideMark/>
          </w:tcPr>
          <w:p w14:paraId="74589708" w14:textId="77777777" w:rsidR="00BF2163" w:rsidRPr="003F2BDC" w:rsidRDefault="00BF2163" w:rsidP="00707FBF">
            <w:pPr>
              <w:pStyle w:val="TableText"/>
              <w:ind w:right="227"/>
              <w:jc w:val="right"/>
              <w:rPr>
                <w:lang w:eastAsia="en-AU"/>
              </w:rPr>
            </w:pPr>
          </w:p>
        </w:tc>
      </w:tr>
      <w:tr w:rsidR="00BF2163" w:rsidRPr="003F2BDC" w14:paraId="177F1399" w14:textId="77777777" w:rsidTr="003D7D35">
        <w:trPr>
          <w:trHeight w:val="20"/>
        </w:trPr>
        <w:tc>
          <w:tcPr>
            <w:tcW w:w="1134" w:type="dxa"/>
            <w:tcBorders>
              <w:top w:val="single" w:sz="12" w:space="0" w:color="000000" w:themeColor="text1"/>
              <w:bottom w:val="single" w:sz="4" w:space="0" w:color="000000" w:themeColor="text1"/>
            </w:tcBorders>
            <w:noWrap/>
            <w:hideMark/>
          </w:tcPr>
          <w:p w14:paraId="39EFBCCE" w14:textId="77777777" w:rsidR="00BF2163" w:rsidRPr="003F2BDC" w:rsidRDefault="00BF2163" w:rsidP="00707FBF">
            <w:pPr>
              <w:pStyle w:val="TableText"/>
              <w:ind w:right="227"/>
              <w:rPr>
                <w:lang w:eastAsia="en-AU"/>
              </w:rPr>
            </w:pPr>
            <w:r w:rsidRPr="003F2BDC">
              <w:rPr>
                <w:lang w:eastAsia="en-AU"/>
              </w:rPr>
              <w:t>Blk1-3-16</w:t>
            </w:r>
          </w:p>
        </w:tc>
        <w:tc>
          <w:tcPr>
            <w:tcW w:w="1010" w:type="dxa"/>
            <w:tcBorders>
              <w:top w:val="single" w:sz="12" w:space="0" w:color="000000" w:themeColor="text1"/>
              <w:bottom w:val="single" w:sz="4" w:space="0" w:color="000000" w:themeColor="text1"/>
            </w:tcBorders>
            <w:noWrap/>
            <w:hideMark/>
          </w:tcPr>
          <w:p w14:paraId="3D2AF7F0" w14:textId="5C355D89"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12" w:space="0" w:color="000000" w:themeColor="text1"/>
              <w:bottom w:val="single" w:sz="4" w:space="0" w:color="000000" w:themeColor="text1"/>
            </w:tcBorders>
            <w:noWrap/>
            <w:hideMark/>
          </w:tcPr>
          <w:p w14:paraId="34768882"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425FA04B"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69953882"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1CA5B636"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1C4BE713"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26EC72E2"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58001DAB" w14:textId="77777777" w:rsidR="00BF2163" w:rsidRPr="003F2BDC" w:rsidRDefault="00BF2163" w:rsidP="00707FBF">
            <w:pPr>
              <w:pStyle w:val="TableText"/>
              <w:ind w:right="227"/>
              <w:jc w:val="right"/>
              <w:rPr>
                <w:lang w:eastAsia="en-AU"/>
              </w:rPr>
            </w:pPr>
          </w:p>
        </w:tc>
      </w:tr>
      <w:tr w:rsidR="00BF2163" w:rsidRPr="003F2BDC" w14:paraId="1B468C43" w14:textId="77777777" w:rsidTr="003D7D35">
        <w:trPr>
          <w:trHeight w:val="20"/>
        </w:trPr>
        <w:tc>
          <w:tcPr>
            <w:tcW w:w="1134" w:type="dxa"/>
            <w:tcBorders>
              <w:top w:val="single" w:sz="4" w:space="0" w:color="000000" w:themeColor="text1"/>
            </w:tcBorders>
            <w:noWrap/>
            <w:hideMark/>
          </w:tcPr>
          <w:p w14:paraId="011F8C55" w14:textId="77777777" w:rsidR="00BF2163" w:rsidRPr="003F2BDC" w:rsidRDefault="00BF2163" w:rsidP="003F2BDC">
            <w:pPr>
              <w:pStyle w:val="TableText"/>
              <w:rPr>
                <w:lang w:eastAsia="en-AU"/>
              </w:rPr>
            </w:pPr>
            <w:r w:rsidRPr="003F2BDC">
              <w:rPr>
                <w:lang w:eastAsia="en-AU"/>
              </w:rPr>
              <w:t>Blk2-3-16</w:t>
            </w:r>
          </w:p>
        </w:tc>
        <w:tc>
          <w:tcPr>
            <w:tcW w:w="1010" w:type="dxa"/>
            <w:tcBorders>
              <w:top w:val="single" w:sz="4" w:space="0" w:color="000000" w:themeColor="text1"/>
            </w:tcBorders>
            <w:noWrap/>
            <w:hideMark/>
          </w:tcPr>
          <w:p w14:paraId="325751C0" w14:textId="06522A2A"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4" w:space="0" w:color="000000" w:themeColor="text1"/>
            </w:tcBorders>
            <w:noWrap/>
            <w:hideMark/>
          </w:tcPr>
          <w:p w14:paraId="5AE8076B"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127182F5"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27B99C2A"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16A8C2B7"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63429695"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0C97C380"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3533B229" w14:textId="77777777" w:rsidR="00BF2163" w:rsidRPr="003F2BDC" w:rsidRDefault="00BF2163" w:rsidP="00707FBF">
            <w:pPr>
              <w:pStyle w:val="TableText"/>
              <w:ind w:right="227"/>
              <w:jc w:val="right"/>
              <w:rPr>
                <w:lang w:eastAsia="en-AU"/>
              </w:rPr>
            </w:pPr>
          </w:p>
        </w:tc>
      </w:tr>
      <w:tr w:rsidR="00BF2163" w:rsidRPr="003F2BDC" w14:paraId="4D408289" w14:textId="77777777" w:rsidTr="003D7D35">
        <w:trPr>
          <w:trHeight w:val="20"/>
        </w:trPr>
        <w:tc>
          <w:tcPr>
            <w:tcW w:w="1134" w:type="dxa"/>
            <w:noWrap/>
            <w:hideMark/>
          </w:tcPr>
          <w:p w14:paraId="7C7FB71C" w14:textId="77777777" w:rsidR="00BF2163" w:rsidRPr="003F2BDC" w:rsidRDefault="00BF2163" w:rsidP="003F2BDC">
            <w:pPr>
              <w:pStyle w:val="TableText"/>
              <w:rPr>
                <w:lang w:eastAsia="en-AU"/>
              </w:rPr>
            </w:pPr>
            <w:r w:rsidRPr="003F2BDC">
              <w:rPr>
                <w:lang w:eastAsia="en-AU"/>
              </w:rPr>
              <w:t>A1-3a-16</w:t>
            </w:r>
          </w:p>
        </w:tc>
        <w:tc>
          <w:tcPr>
            <w:tcW w:w="1010" w:type="dxa"/>
            <w:noWrap/>
            <w:hideMark/>
          </w:tcPr>
          <w:p w14:paraId="4AA0A608" w14:textId="70F7A015"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100E5A4D" w14:textId="77777777" w:rsidR="00BF2163" w:rsidRPr="003F2BDC" w:rsidRDefault="00BF2163" w:rsidP="00707FBF">
            <w:pPr>
              <w:pStyle w:val="TableText"/>
              <w:ind w:right="227"/>
              <w:jc w:val="right"/>
              <w:rPr>
                <w:lang w:eastAsia="en-AU"/>
              </w:rPr>
            </w:pPr>
          </w:p>
        </w:tc>
        <w:tc>
          <w:tcPr>
            <w:tcW w:w="1010" w:type="dxa"/>
            <w:noWrap/>
            <w:hideMark/>
          </w:tcPr>
          <w:p w14:paraId="11AAE3D6" w14:textId="77777777" w:rsidR="00BF2163" w:rsidRPr="003F2BDC" w:rsidRDefault="00BF2163" w:rsidP="00707FBF">
            <w:pPr>
              <w:pStyle w:val="TableText"/>
              <w:ind w:right="227"/>
              <w:jc w:val="right"/>
              <w:rPr>
                <w:lang w:eastAsia="en-AU"/>
              </w:rPr>
            </w:pPr>
          </w:p>
        </w:tc>
        <w:tc>
          <w:tcPr>
            <w:tcW w:w="1010" w:type="dxa"/>
            <w:noWrap/>
            <w:hideMark/>
          </w:tcPr>
          <w:p w14:paraId="63F3547E" w14:textId="77777777" w:rsidR="00BF2163" w:rsidRPr="003F2BDC" w:rsidRDefault="00BF2163" w:rsidP="00707FBF">
            <w:pPr>
              <w:pStyle w:val="TableText"/>
              <w:ind w:right="227"/>
              <w:jc w:val="right"/>
              <w:rPr>
                <w:lang w:eastAsia="en-AU"/>
              </w:rPr>
            </w:pPr>
          </w:p>
        </w:tc>
        <w:tc>
          <w:tcPr>
            <w:tcW w:w="1010" w:type="dxa"/>
            <w:noWrap/>
            <w:hideMark/>
          </w:tcPr>
          <w:p w14:paraId="08FD581E" w14:textId="77777777" w:rsidR="00BF2163" w:rsidRPr="003F2BDC" w:rsidRDefault="00BF2163" w:rsidP="00707FBF">
            <w:pPr>
              <w:pStyle w:val="TableText"/>
              <w:ind w:right="227"/>
              <w:jc w:val="right"/>
              <w:rPr>
                <w:lang w:eastAsia="en-AU"/>
              </w:rPr>
            </w:pPr>
          </w:p>
        </w:tc>
        <w:tc>
          <w:tcPr>
            <w:tcW w:w="1010" w:type="dxa"/>
            <w:noWrap/>
            <w:hideMark/>
          </w:tcPr>
          <w:p w14:paraId="7A2A316A" w14:textId="77777777" w:rsidR="00BF2163" w:rsidRPr="003F2BDC" w:rsidRDefault="00BF2163" w:rsidP="00707FBF">
            <w:pPr>
              <w:pStyle w:val="TableText"/>
              <w:ind w:right="227"/>
              <w:jc w:val="right"/>
              <w:rPr>
                <w:lang w:eastAsia="en-AU"/>
              </w:rPr>
            </w:pPr>
          </w:p>
        </w:tc>
        <w:tc>
          <w:tcPr>
            <w:tcW w:w="1010" w:type="dxa"/>
            <w:noWrap/>
            <w:hideMark/>
          </w:tcPr>
          <w:p w14:paraId="3FB6AA64" w14:textId="77777777" w:rsidR="00BF2163" w:rsidRPr="003F2BDC" w:rsidRDefault="00BF2163" w:rsidP="00707FBF">
            <w:pPr>
              <w:pStyle w:val="TableText"/>
              <w:ind w:right="227"/>
              <w:jc w:val="right"/>
              <w:rPr>
                <w:lang w:eastAsia="en-AU"/>
              </w:rPr>
            </w:pPr>
          </w:p>
        </w:tc>
        <w:tc>
          <w:tcPr>
            <w:tcW w:w="1010" w:type="dxa"/>
            <w:noWrap/>
            <w:hideMark/>
          </w:tcPr>
          <w:p w14:paraId="5DB393F8" w14:textId="77777777" w:rsidR="00BF2163" w:rsidRPr="003F2BDC" w:rsidRDefault="00BF2163" w:rsidP="00707FBF">
            <w:pPr>
              <w:pStyle w:val="TableText"/>
              <w:ind w:right="227"/>
              <w:jc w:val="right"/>
              <w:rPr>
                <w:lang w:eastAsia="en-AU"/>
              </w:rPr>
            </w:pPr>
          </w:p>
        </w:tc>
      </w:tr>
      <w:tr w:rsidR="00BF2163" w:rsidRPr="003F2BDC" w14:paraId="3C9D2F6C" w14:textId="77777777" w:rsidTr="003D7D35">
        <w:trPr>
          <w:trHeight w:val="20"/>
        </w:trPr>
        <w:tc>
          <w:tcPr>
            <w:tcW w:w="1134" w:type="dxa"/>
            <w:noWrap/>
            <w:hideMark/>
          </w:tcPr>
          <w:p w14:paraId="3EDC9BC2" w14:textId="77777777" w:rsidR="00BF2163" w:rsidRPr="003F2BDC" w:rsidRDefault="00BF2163" w:rsidP="003F2BDC">
            <w:pPr>
              <w:pStyle w:val="TableText"/>
              <w:rPr>
                <w:lang w:eastAsia="en-AU"/>
              </w:rPr>
            </w:pPr>
            <w:r w:rsidRPr="003F2BDC">
              <w:rPr>
                <w:lang w:eastAsia="en-AU"/>
              </w:rPr>
              <w:t>A1-3b-16</w:t>
            </w:r>
          </w:p>
        </w:tc>
        <w:tc>
          <w:tcPr>
            <w:tcW w:w="1010" w:type="dxa"/>
            <w:noWrap/>
            <w:hideMark/>
          </w:tcPr>
          <w:p w14:paraId="30504116" w14:textId="66C5478D"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11DDBA25" w14:textId="77777777" w:rsidR="00BF2163" w:rsidRPr="003F2BDC" w:rsidRDefault="00BF2163" w:rsidP="00707FBF">
            <w:pPr>
              <w:pStyle w:val="TableText"/>
              <w:ind w:right="227"/>
              <w:jc w:val="right"/>
              <w:rPr>
                <w:lang w:eastAsia="en-AU"/>
              </w:rPr>
            </w:pPr>
          </w:p>
        </w:tc>
        <w:tc>
          <w:tcPr>
            <w:tcW w:w="1010" w:type="dxa"/>
            <w:noWrap/>
            <w:hideMark/>
          </w:tcPr>
          <w:p w14:paraId="023AC60F" w14:textId="77777777" w:rsidR="00BF2163" w:rsidRPr="003F2BDC" w:rsidRDefault="00BF2163" w:rsidP="00707FBF">
            <w:pPr>
              <w:pStyle w:val="TableText"/>
              <w:ind w:right="227"/>
              <w:jc w:val="right"/>
              <w:rPr>
                <w:lang w:eastAsia="en-AU"/>
              </w:rPr>
            </w:pPr>
          </w:p>
        </w:tc>
        <w:tc>
          <w:tcPr>
            <w:tcW w:w="1010" w:type="dxa"/>
            <w:noWrap/>
            <w:hideMark/>
          </w:tcPr>
          <w:p w14:paraId="23CCCBCC" w14:textId="77777777" w:rsidR="00BF2163" w:rsidRPr="003F2BDC" w:rsidRDefault="00BF2163" w:rsidP="00707FBF">
            <w:pPr>
              <w:pStyle w:val="TableText"/>
              <w:ind w:right="227"/>
              <w:jc w:val="right"/>
              <w:rPr>
                <w:lang w:eastAsia="en-AU"/>
              </w:rPr>
            </w:pPr>
          </w:p>
        </w:tc>
        <w:tc>
          <w:tcPr>
            <w:tcW w:w="1010" w:type="dxa"/>
            <w:noWrap/>
            <w:hideMark/>
          </w:tcPr>
          <w:p w14:paraId="02B31A3F" w14:textId="77777777" w:rsidR="00BF2163" w:rsidRPr="003F2BDC" w:rsidRDefault="00BF2163" w:rsidP="00707FBF">
            <w:pPr>
              <w:pStyle w:val="TableText"/>
              <w:ind w:right="227"/>
              <w:jc w:val="right"/>
              <w:rPr>
                <w:lang w:eastAsia="en-AU"/>
              </w:rPr>
            </w:pPr>
          </w:p>
        </w:tc>
        <w:tc>
          <w:tcPr>
            <w:tcW w:w="1010" w:type="dxa"/>
            <w:noWrap/>
            <w:hideMark/>
          </w:tcPr>
          <w:p w14:paraId="2C0291CB" w14:textId="77777777" w:rsidR="00BF2163" w:rsidRPr="003F2BDC" w:rsidRDefault="00BF2163" w:rsidP="00707FBF">
            <w:pPr>
              <w:pStyle w:val="TableText"/>
              <w:ind w:right="227"/>
              <w:jc w:val="right"/>
              <w:rPr>
                <w:lang w:eastAsia="en-AU"/>
              </w:rPr>
            </w:pPr>
          </w:p>
        </w:tc>
        <w:tc>
          <w:tcPr>
            <w:tcW w:w="1010" w:type="dxa"/>
            <w:noWrap/>
            <w:hideMark/>
          </w:tcPr>
          <w:p w14:paraId="799FE758" w14:textId="77777777" w:rsidR="00BF2163" w:rsidRPr="003F2BDC" w:rsidRDefault="00BF2163" w:rsidP="00707FBF">
            <w:pPr>
              <w:pStyle w:val="TableText"/>
              <w:ind w:right="227"/>
              <w:jc w:val="right"/>
              <w:rPr>
                <w:lang w:eastAsia="en-AU"/>
              </w:rPr>
            </w:pPr>
          </w:p>
        </w:tc>
        <w:tc>
          <w:tcPr>
            <w:tcW w:w="1010" w:type="dxa"/>
            <w:noWrap/>
            <w:hideMark/>
          </w:tcPr>
          <w:p w14:paraId="067B2092" w14:textId="77777777" w:rsidR="00BF2163" w:rsidRPr="003F2BDC" w:rsidRDefault="00BF2163" w:rsidP="00707FBF">
            <w:pPr>
              <w:pStyle w:val="TableText"/>
              <w:ind w:right="227"/>
              <w:jc w:val="right"/>
              <w:rPr>
                <w:lang w:eastAsia="en-AU"/>
              </w:rPr>
            </w:pPr>
          </w:p>
        </w:tc>
      </w:tr>
      <w:tr w:rsidR="00BF2163" w:rsidRPr="003F2BDC" w14:paraId="213E2C8C" w14:textId="77777777" w:rsidTr="003D7D35">
        <w:trPr>
          <w:trHeight w:val="20"/>
        </w:trPr>
        <w:tc>
          <w:tcPr>
            <w:tcW w:w="1134" w:type="dxa"/>
            <w:noWrap/>
            <w:hideMark/>
          </w:tcPr>
          <w:p w14:paraId="7531066B" w14:textId="77777777" w:rsidR="00BF2163" w:rsidRPr="003F2BDC" w:rsidRDefault="00BF2163" w:rsidP="003F2BDC">
            <w:pPr>
              <w:pStyle w:val="TableText"/>
              <w:rPr>
                <w:lang w:eastAsia="en-AU"/>
              </w:rPr>
            </w:pPr>
            <w:r w:rsidRPr="003F2BDC">
              <w:rPr>
                <w:lang w:eastAsia="en-AU"/>
              </w:rPr>
              <w:t>A2-3a-16</w:t>
            </w:r>
          </w:p>
        </w:tc>
        <w:tc>
          <w:tcPr>
            <w:tcW w:w="1010" w:type="dxa"/>
            <w:noWrap/>
            <w:hideMark/>
          </w:tcPr>
          <w:p w14:paraId="74D01BF2" w14:textId="3B630AE3"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6ECD1476" w14:textId="77777777" w:rsidR="00BF2163" w:rsidRPr="003F2BDC" w:rsidRDefault="00BF2163" w:rsidP="00707FBF">
            <w:pPr>
              <w:pStyle w:val="TableText"/>
              <w:ind w:right="227"/>
              <w:jc w:val="right"/>
              <w:rPr>
                <w:lang w:eastAsia="en-AU"/>
              </w:rPr>
            </w:pPr>
          </w:p>
        </w:tc>
        <w:tc>
          <w:tcPr>
            <w:tcW w:w="1010" w:type="dxa"/>
            <w:noWrap/>
            <w:hideMark/>
          </w:tcPr>
          <w:p w14:paraId="4C96F551" w14:textId="77777777" w:rsidR="00BF2163" w:rsidRPr="003F2BDC" w:rsidRDefault="00BF2163" w:rsidP="00707FBF">
            <w:pPr>
              <w:pStyle w:val="TableText"/>
              <w:ind w:right="227"/>
              <w:jc w:val="right"/>
              <w:rPr>
                <w:lang w:eastAsia="en-AU"/>
              </w:rPr>
            </w:pPr>
          </w:p>
        </w:tc>
        <w:tc>
          <w:tcPr>
            <w:tcW w:w="1010" w:type="dxa"/>
            <w:noWrap/>
            <w:hideMark/>
          </w:tcPr>
          <w:p w14:paraId="564E0768" w14:textId="77777777" w:rsidR="00BF2163" w:rsidRPr="003F2BDC" w:rsidRDefault="00BF2163" w:rsidP="00707FBF">
            <w:pPr>
              <w:pStyle w:val="TableText"/>
              <w:ind w:right="227"/>
              <w:jc w:val="right"/>
              <w:rPr>
                <w:lang w:eastAsia="en-AU"/>
              </w:rPr>
            </w:pPr>
          </w:p>
        </w:tc>
        <w:tc>
          <w:tcPr>
            <w:tcW w:w="1010" w:type="dxa"/>
            <w:noWrap/>
            <w:hideMark/>
          </w:tcPr>
          <w:p w14:paraId="0A7EF89A" w14:textId="77777777" w:rsidR="00BF2163" w:rsidRPr="003F2BDC" w:rsidRDefault="00BF2163" w:rsidP="00707FBF">
            <w:pPr>
              <w:pStyle w:val="TableText"/>
              <w:ind w:right="227"/>
              <w:jc w:val="right"/>
              <w:rPr>
                <w:lang w:eastAsia="en-AU"/>
              </w:rPr>
            </w:pPr>
          </w:p>
        </w:tc>
        <w:tc>
          <w:tcPr>
            <w:tcW w:w="1010" w:type="dxa"/>
            <w:noWrap/>
            <w:hideMark/>
          </w:tcPr>
          <w:p w14:paraId="4413DAED" w14:textId="77777777" w:rsidR="00BF2163" w:rsidRPr="003F2BDC" w:rsidRDefault="00BF2163" w:rsidP="00707FBF">
            <w:pPr>
              <w:pStyle w:val="TableText"/>
              <w:ind w:right="227"/>
              <w:jc w:val="right"/>
              <w:rPr>
                <w:lang w:eastAsia="en-AU"/>
              </w:rPr>
            </w:pPr>
          </w:p>
        </w:tc>
        <w:tc>
          <w:tcPr>
            <w:tcW w:w="1010" w:type="dxa"/>
            <w:noWrap/>
            <w:hideMark/>
          </w:tcPr>
          <w:p w14:paraId="48C28BAA" w14:textId="77777777" w:rsidR="00BF2163" w:rsidRPr="003F2BDC" w:rsidRDefault="00BF2163" w:rsidP="00707FBF">
            <w:pPr>
              <w:pStyle w:val="TableText"/>
              <w:ind w:right="227"/>
              <w:jc w:val="right"/>
              <w:rPr>
                <w:lang w:eastAsia="en-AU"/>
              </w:rPr>
            </w:pPr>
          </w:p>
        </w:tc>
        <w:tc>
          <w:tcPr>
            <w:tcW w:w="1010" w:type="dxa"/>
            <w:noWrap/>
            <w:hideMark/>
          </w:tcPr>
          <w:p w14:paraId="6A74E33B" w14:textId="77777777" w:rsidR="00BF2163" w:rsidRPr="003F2BDC" w:rsidRDefault="00BF2163" w:rsidP="00707FBF">
            <w:pPr>
              <w:pStyle w:val="TableText"/>
              <w:ind w:right="227"/>
              <w:jc w:val="right"/>
              <w:rPr>
                <w:lang w:eastAsia="en-AU"/>
              </w:rPr>
            </w:pPr>
          </w:p>
        </w:tc>
      </w:tr>
      <w:tr w:rsidR="00BF2163" w:rsidRPr="003F2BDC" w14:paraId="33FBEA45" w14:textId="77777777" w:rsidTr="003D7D35">
        <w:trPr>
          <w:trHeight w:val="20"/>
        </w:trPr>
        <w:tc>
          <w:tcPr>
            <w:tcW w:w="1134" w:type="dxa"/>
            <w:noWrap/>
            <w:hideMark/>
          </w:tcPr>
          <w:p w14:paraId="693FAFBA" w14:textId="77777777" w:rsidR="00BF2163" w:rsidRPr="003F2BDC" w:rsidRDefault="00BF2163" w:rsidP="003F2BDC">
            <w:pPr>
              <w:pStyle w:val="TableText"/>
              <w:rPr>
                <w:lang w:eastAsia="en-AU"/>
              </w:rPr>
            </w:pPr>
            <w:r w:rsidRPr="003F2BDC">
              <w:rPr>
                <w:lang w:eastAsia="en-AU"/>
              </w:rPr>
              <w:t>A2-3b-16</w:t>
            </w:r>
          </w:p>
        </w:tc>
        <w:tc>
          <w:tcPr>
            <w:tcW w:w="1010" w:type="dxa"/>
            <w:noWrap/>
            <w:hideMark/>
          </w:tcPr>
          <w:p w14:paraId="4B456D9A" w14:textId="6F89C467"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418A9086" w14:textId="77777777" w:rsidR="00BF2163" w:rsidRPr="003F2BDC" w:rsidRDefault="00BF2163" w:rsidP="00707FBF">
            <w:pPr>
              <w:pStyle w:val="TableText"/>
              <w:ind w:right="227"/>
              <w:jc w:val="right"/>
              <w:rPr>
                <w:lang w:eastAsia="en-AU"/>
              </w:rPr>
            </w:pPr>
          </w:p>
        </w:tc>
        <w:tc>
          <w:tcPr>
            <w:tcW w:w="1010" w:type="dxa"/>
            <w:noWrap/>
            <w:hideMark/>
          </w:tcPr>
          <w:p w14:paraId="7BD74DE0" w14:textId="77777777" w:rsidR="00BF2163" w:rsidRPr="003F2BDC" w:rsidRDefault="00BF2163" w:rsidP="00707FBF">
            <w:pPr>
              <w:pStyle w:val="TableText"/>
              <w:ind w:right="227"/>
              <w:jc w:val="right"/>
              <w:rPr>
                <w:lang w:eastAsia="en-AU"/>
              </w:rPr>
            </w:pPr>
          </w:p>
        </w:tc>
        <w:tc>
          <w:tcPr>
            <w:tcW w:w="1010" w:type="dxa"/>
            <w:noWrap/>
            <w:hideMark/>
          </w:tcPr>
          <w:p w14:paraId="0DD38B7B" w14:textId="77777777" w:rsidR="00BF2163" w:rsidRPr="003F2BDC" w:rsidRDefault="00BF2163" w:rsidP="00707FBF">
            <w:pPr>
              <w:pStyle w:val="TableText"/>
              <w:ind w:right="227"/>
              <w:jc w:val="right"/>
              <w:rPr>
                <w:lang w:eastAsia="en-AU"/>
              </w:rPr>
            </w:pPr>
          </w:p>
        </w:tc>
        <w:tc>
          <w:tcPr>
            <w:tcW w:w="1010" w:type="dxa"/>
            <w:noWrap/>
            <w:hideMark/>
          </w:tcPr>
          <w:p w14:paraId="079A9FF7" w14:textId="77777777" w:rsidR="00BF2163" w:rsidRPr="003F2BDC" w:rsidRDefault="00BF2163" w:rsidP="00707FBF">
            <w:pPr>
              <w:pStyle w:val="TableText"/>
              <w:ind w:right="227"/>
              <w:jc w:val="right"/>
              <w:rPr>
                <w:lang w:eastAsia="en-AU"/>
              </w:rPr>
            </w:pPr>
          </w:p>
        </w:tc>
        <w:tc>
          <w:tcPr>
            <w:tcW w:w="1010" w:type="dxa"/>
            <w:noWrap/>
            <w:hideMark/>
          </w:tcPr>
          <w:p w14:paraId="51F775A3" w14:textId="77777777" w:rsidR="00BF2163" w:rsidRPr="003F2BDC" w:rsidRDefault="00BF2163" w:rsidP="00707FBF">
            <w:pPr>
              <w:pStyle w:val="TableText"/>
              <w:ind w:right="227"/>
              <w:jc w:val="right"/>
              <w:rPr>
                <w:lang w:eastAsia="en-AU"/>
              </w:rPr>
            </w:pPr>
          </w:p>
        </w:tc>
        <w:tc>
          <w:tcPr>
            <w:tcW w:w="1010" w:type="dxa"/>
            <w:noWrap/>
            <w:hideMark/>
          </w:tcPr>
          <w:p w14:paraId="1D68BCD1" w14:textId="77777777" w:rsidR="00BF2163" w:rsidRPr="003F2BDC" w:rsidRDefault="00BF2163" w:rsidP="00707FBF">
            <w:pPr>
              <w:pStyle w:val="TableText"/>
              <w:ind w:right="227"/>
              <w:jc w:val="right"/>
              <w:rPr>
                <w:lang w:eastAsia="en-AU"/>
              </w:rPr>
            </w:pPr>
          </w:p>
        </w:tc>
        <w:tc>
          <w:tcPr>
            <w:tcW w:w="1010" w:type="dxa"/>
            <w:noWrap/>
            <w:hideMark/>
          </w:tcPr>
          <w:p w14:paraId="56206628" w14:textId="77777777" w:rsidR="00BF2163" w:rsidRPr="003F2BDC" w:rsidRDefault="00BF2163" w:rsidP="00707FBF">
            <w:pPr>
              <w:pStyle w:val="TableText"/>
              <w:ind w:right="227"/>
              <w:jc w:val="right"/>
              <w:rPr>
                <w:lang w:eastAsia="en-AU"/>
              </w:rPr>
            </w:pPr>
          </w:p>
        </w:tc>
      </w:tr>
      <w:tr w:rsidR="00BF2163" w:rsidRPr="003F2BDC" w14:paraId="7279E8FD" w14:textId="77777777" w:rsidTr="003D7D35">
        <w:trPr>
          <w:trHeight w:val="20"/>
        </w:trPr>
        <w:tc>
          <w:tcPr>
            <w:tcW w:w="1134" w:type="dxa"/>
            <w:noWrap/>
            <w:hideMark/>
          </w:tcPr>
          <w:p w14:paraId="62571575" w14:textId="77777777" w:rsidR="00BF2163" w:rsidRPr="003F2BDC" w:rsidRDefault="00BF2163" w:rsidP="003F2BDC">
            <w:pPr>
              <w:pStyle w:val="TableText"/>
              <w:rPr>
                <w:lang w:eastAsia="en-AU"/>
              </w:rPr>
            </w:pPr>
            <w:r w:rsidRPr="003F2BDC">
              <w:rPr>
                <w:lang w:eastAsia="en-AU"/>
              </w:rPr>
              <w:t>B1-3a-16</w:t>
            </w:r>
          </w:p>
        </w:tc>
        <w:tc>
          <w:tcPr>
            <w:tcW w:w="1010" w:type="dxa"/>
            <w:noWrap/>
            <w:hideMark/>
          </w:tcPr>
          <w:p w14:paraId="41DF12C7" w14:textId="77777777" w:rsidR="00BF2163" w:rsidRPr="003F2BDC" w:rsidRDefault="00BF2163" w:rsidP="00707FBF">
            <w:pPr>
              <w:pStyle w:val="TableText"/>
              <w:ind w:right="227"/>
              <w:jc w:val="right"/>
              <w:rPr>
                <w:lang w:eastAsia="en-AU"/>
              </w:rPr>
            </w:pPr>
            <w:r w:rsidRPr="003F2BDC">
              <w:rPr>
                <w:lang w:eastAsia="en-AU"/>
              </w:rPr>
              <w:t>146.64</w:t>
            </w:r>
          </w:p>
        </w:tc>
        <w:tc>
          <w:tcPr>
            <w:tcW w:w="1010" w:type="dxa"/>
            <w:noWrap/>
            <w:hideMark/>
          </w:tcPr>
          <w:p w14:paraId="25E03E00" w14:textId="77777777" w:rsidR="00BF2163" w:rsidRPr="003F2BDC" w:rsidRDefault="00BF2163" w:rsidP="00707FBF">
            <w:pPr>
              <w:pStyle w:val="TableText"/>
              <w:ind w:right="227"/>
              <w:jc w:val="right"/>
              <w:rPr>
                <w:lang w:eastAsia="en-AU"/>
              </w:rPr>
            </w:pPr>
            <w:r w:rsidRPr="003F2BDC">
              <w:rPr>
                <w:lang w:eastAsia="en-AU"/>
              </w:rPr>
              <w:t>149.65</w:t>
            </w:r>
          </w:p>
        </w:tc>
        <w:tc>
          <w:tcPr>
            <w:tcW w:w="1010" w:type="dxa"/>
            <w:noWrap/>
            <w:hideMark/>
          </w:tcPr>
          <w:p w14:paraId="26B75A72" w14:textId="77777777" w:rsidR="00BF2163" w:rsidRPr="003F2BDC" w:rsidRDefault="00BF2163" w:rsidP="00707FBF">
            <w:pPr>
              <w:pStyle w:val="TableText"/>
              <w:ind w:right="227"/>
              <w:jc w:val="right"/>
              <w:rPr>
                <w:lang w:eastAsia="en-AU"/>
              </w:rPr>
            </w:pPr>
            <w:r w:rsidRPr="003F2BDC">
              <w:rPr>
                <w:lang w:eastAsia="en-AU"/>
              </w:rPr>
              <w:t>493.33</w:t>
            </w:r>
          </w:p>
        </w:tc>
        <w:tc>
          <w:tcPr>
            <w:tcW w:w="1010" w:type="dxa"/>
            <w:noWrap/>
            <w:hideMark/>
          </w:tcPr>
          <w:p w14:paraId="63159616" w14:textId="77777777" w:rsidR="00BF2163" w:rsidRPr="003F2BDC" w:rsidRDefault="00BF2163" w:rsidP="00707FBF">
            <w:pPr>
              <w:pStyle w:val="TableText"/>
              <w:ind w:right="227"/>
              <w:jc w:val="right"/>
              <w:rPr>
                <w:lang w:eastAsia="en-AU"/>
              </w:rPr>
            </w:pPr>
            <w:r w:rsidRPr="003F2BDC">
              <w:rPr>
                <w:lang w:eastAsia="en-AU"/>
              </w:rPr>
              <w:t>30.33</w:t>
            </w:r>
          </w:p>
        </w:tc>
        <w:tc>
          <w:tcPr>
            <w:tcW w:w="1010" w:type="dxa"/>
            <w:noWrap/>
            <w:hideMark/>
          </w:tcPr>
          <w:p w14:paraId="4E2BBF8E" w14:textId="77777777" w:rsidR="00BF2163" w:rsidRPr="003F2BDC" w:rsidRDefault="00BF2163" w:rsidP="00707FBF">
            <w:pPr>
              <w:pStyle w:val="TableText"/>
              <w:ind w:right="227"/>
              <w:jc w:val="right"/>
              <w:rPr>
                <w:lang w:eastAsia="en-AU"/>
              </w:rPr>
            </w:pPr>
            <w:r w:rsidRPr="003F2BDC">
              <w:rPr>
                <w:lang w:eastAsia="en-AU"/>
              </w:rPr>
              <w:t>140.45</w:t>
            </w:r>
          </w:p>
        </w:tc>
        <w:tc>
          <w:tcPr>
            <w:tcW w:w="1010" w:type="dxa"/>
            <w:noWrap/>
            <w:hideMark/>
          </w:tcPr>
          <w:p w14:paraId="7F608432" w14:textId="77777777" w:rsidR="00BF2163" w:rsidRPr="003F2BDC" w:rsidRDefault="00BF2163" w:rsidP="00707FBF">
            <w:pPr>
              <w:pStyle w:val="TableText"/>
              <w:ind w:right="227"/>
              <w:jc w:val="right"/>
              <w:rPr>
                <w:lang w:eastAsia="en-AU"/>
              </w:rPr>
            </w:pPr>
            <w:r w:rsidRPr="003F2BDC">
              <w:rPr>
                <w:lang w:eastAsia="en-AU"/>
              </w:rPr>
              <w:t>8.05</w:t>
            </w:r>
          </w:p>
        </w:tc>
        <w:tc>
          <w:tcPr>
            <w:tcW w:w="1010" w:type="dxa"/>
            <w:noWrap/>
            <w:hideMark/>
          </w:tcPr>
          <w:p w14:paraId="34BC7BA9" w14:textId="77777777" w:rsidR="00BF2163" w:rsidRPr="003F2BDC" w:rsidRDefault="00BF2163" w:rsidP="00707FBF">
            <w:pPr>
              <w:pStyle w:val="TableText"/>
              <w:ind w:right="227"/>
              <w:jc w:val="right"/>
              <w:rPr>
                <w:lang w:eastAsia="en-AU"/>
              </w:rPr>
            </w:pPr>
            <w:r w:rsidRPr="003F2BDC">
              <w:rPr>
                <w:lang w:eastAsia="en-AU"/>
              </w:rPr>
              <w:t>28.53</w:t>
            </w:r>
          </w:p>
        </w:tc>
        <w:tc>
          <w:tcPr>
            <w:tcW w:w="1010" w:type="dxa"/>
            <w:noWrap/>
            <w:hideMark/>
          </w:tcPr>
          <w:p w14:paraId="3DE0C1DC" w14:textId="77777777" w:rsidR="00BF2163" w:rsidRPr="003F2BDC" w:rsidRDefault="00BF2163" w:rsidP="00707FBF">
            <w:pPr>
              <w:pStyle w:val="TableText"/>
              <w:ind w:right="227"/>
              <w:jc w:val="right"/>
              <w:rPr>
                <w:lang w:eastAsia="en-AU"/>
              </w:rPr>
            </w:pPr>
            <w:r w:rsidRPr="003F2BDC">
              <w:rPr>
                <w:lang w:eastAsia="en-AU"/>
              </w:rPr>
              <w:t>1.62</w:t>
            </w:r>
          </w:p>
        </w:tc>
      </w:tr>
      <w:tr w:rsidR="00BF2163" w:rsidRPr="003F2BDC" w14:paraId="0848C259" w14:textId="77777777" w:rsidTr="003D7D35">
        <w:trPr>
          <w:trHeight w:val="20"/>
        </w:trPr>
        <w:tc>
          <w:tcPr>
            <w:tcW w:w="1134" w:type="dxa"/>
            <w:noWrap/>
            <w:hideMark/>
          </w:tcPr>
          <w:p w14:paraId="49EC2A78" w14:textId="77777777" w:rsidR="00BF2163" w:rsidRPr="003F2BDC" w:rsidRDefault="00BF2163" w:rsidP="003F2BDC">
            <w:pPr>
              <w:pStyle w:val="TableText"/>
              <w:rPr>
                <w:lang w:eastAsia="en-AU"/>
              </w:rPr>
            </w:pPr>
            <w:r w:rsidRPr="003F2BDC">
              <w:rPr>
                <w:lang w:eastAsia="en-AU"/>
              </w:rPr>
              <w:t>B1-3b-16</w:t>
            </w:r>
          </w:p>
        </w:tc>
        <w:tc>
          <w:tcPr>
            <w:tcW w:w="1010" w:type="dxa"/>
            <w:noWrap/>
            <w:hideMark/>
          </w:tcPr>
          <w:p w14:paraId="0426217A" w14:textId="77777777" w:rsidR="00BF2163" w:rsidRPr="003F2BDC" w:rsidRDefault="00BF2163" w:rsidP="00707FBF">
            <w:pPr>
              <w:pStyle w:val="TableText"/>
              <w:ind w:right="227"/>
              <w:jc w:val="right"/>
              <w:rPr>
                <w:lang w:eastAsia="en-AU"/>
              </w:rPr>
            </w:pPr>
            <w:r w:rsidRPr="003F2BDC">
              <w:rPr>
                <w:lang w:eastAsia="en-AU"/>
              </w:rPr>
              <w:t>152.66</w:t>
            </w:r>
          </w:p>
        </w:tc>
        <w:tc>
          <w:tcPr>
            <w:tcW w:w="1010" w:type="dxa"/>
            <w:noWrap/>
            <w:hideMark/>
          </w:tcPr>
          <w:p w14:paraId="45DEFDAB" w14:textId="77777777" w:rsidR="00BF2163" w:rsidRPr="003F2BDC" w:rsidRDefault="00BF2163" w:rsidP="00707FBF">
            <w:pPr>
              <w:pStyle w:val="TableText"/>
              <w:ind w:right="227"/>
              <w:jc w:val="right"/>
              <w:rPr>
                <w:lang w:eastAsia="en-AU"/>
              </w:rPr>
            </w:pPr>
          </w:p>
        </w:tc>
        <w:tc>
          <w:tcPr>
            <w:tcW w:w="1010" w:type="dxa"/>
            <w:noWrap/>
            <w:hideMark/>
          </w:tcPr>
          <w:p w14:paraId="16B65361" w14:textId="77777777" w:rsidR="00BF2163" w:rsidRPr="003F2BDC" w:rsidRDefault="00BF2163" w:rsidP="00707FBF">
            <w:pPr>
              <w:pStyle w:val="TableText"/>
              <w:ind w:right="227"/>
              <w:jc w:val="right"/>
              <w:rPr>
                <w:lang w:eastAsia="en-AU"/>
              </w:rPr>
            </w:pPr>
          </w:p>
        </w:tc>
        <w:tc>
          <w:tcPr>
            <w:tcW w:w="1010" w:type="dxa"/>
            <w:noWrap/>
            <w:hideMark/>
          </w:tcPr>
          <w:p w14:paraId="6BA963F0" w14:textId="77777777" w:rsidR="00BF2163" w:rsidRPr="003F2BDC" w:rsidRDefault="00BF2163" w:rsidP="00707FBF">
            <w:pPr>
              <w:pStyle w:val="TableText"/>
              <w:ind w:right="227"/>
              <w:jc w:val="right"/>
              <w:rPr>
                <w:lang w:eastAsia="en-AU"/>
              </w:rPr>
            </w:pPr>
          </w:p>
        </w:tc>
        <w:tc>
          <w:tcPr>
            <w:tcW w:w="1010" w:type="dxa"/>
            <w:noWrap/>
            <w:hideMark/>
          </w:tcPr>
          <w:p w14:paraId="5C6BD4C3" w14:textId="77777777" w:rsidR="00BF2163" w:rsidRPr="003F2BDC" w:rsidRDefault="00BF2163" w:rsidP="00707FBF">
            <w:pPr>
              <w:pStyle w:val="TableText"/>
              <w:ind w:right="227"/>
              <w:jc w:val="right"/>
              <w:rPr>
                <w:lang w:eastAsia="en-AU"/>
              </w:rPr>
            </w:pPr>
          </w:p>
        </w:tc>
        <w:tc>
          <w:tcPr>
            <w:tcW w:w="1010" w:type="dxa"/>
            <w:noWrap/>
            <w:hideMark/>
          </w:tcPr>
          <w:p w14:paraId="2FCE304E" w14:textId="77777777" w:rsidR="00BF2163" w:rsidRPr="003F2BDC" w:rsidRDefault="00BF2163" w:rsidP="00707FBF">
            <w:pPr>
              <w:pStyle w:val="TableText"/>
              <w:ind w:right="227"/>
              <w:jc w:val="right"/>
              <w:rPr>
                <w:lang w:eastAsia="en-AU"/>
              </w:rPr>
            </w:pPr>
          </w:p>
        </w:tc>
        <w:tc>
          <w:tcPr>
            <w:tcW w:w="1010" w:type="dxa"/>
            <w:noWrap/>
            <w:hideMark/>
          </w:tcPr>
          <w:p w14:paraId="141FF6A8" w14:textId="77777777" w:rsidR="00BF2163" w:rsidRPr="003F2BDC" w:rsidRDefault="00BF2163" w:rsidP="00707FBF">
            <w:pPr>
              <w:pStyle w:val="TableText"/>
              <w:ind w:right="227"/>
              <w:jc w:val="right"/>
              <w:rPr>
                <w:lang w:eastAsia="en-AU"/>
              </w:rPr>
            </w:pPr>
          </w:p>
        </w:tc>
        <w:tc>
          <w:tcPr>
            <w:tcW w:w="1010" w:type="dxa"/>
            <w:noWrap/>
            <w:hideMark/>
          </w:tcPr>
          <w:p w14:paraId="29464819" w14:textId="77777777" w:rsidR="00BF2163" w:rsidRPr="003F2BDC" w:rsidRDefault="00BF2163" w:rsidP="00707FBF">
            <w:pPr>
              <w:pStyle w:val="TableText"/>
              <w:ind w:right="227"/>
              <w:jc w:val="right"/>
              <w:rPr>
                <w:lang w:eastAsia="en-AU"/>
              </w:rPr>
            </w:pPr>
          </w:p>
        </w:tc>
      </w:tr>
      <w:tr w:rsidR="00BF2163" w:rsidRPr="003F2BDC" w14:paraId="7A8A0AD2" w14:textId="77777777" w:rsidTr="003D7D35">
        <w:trPr>
          <w:trHeight w:val="20"/>
        </w:trPr>
        <w:tc>
          <w:tcPr>
            <w:tcW w:w="1134" w:type="dxa"/>
            <w:noWrap/>
            <w:hideMark/>
          </w:tcPr>
          <w:p w14:paraId="6A548CF2" w14:textId="77777777" w:rsidR="00BF2163" w:rsidRPr="003F2BDC" w:rsidRDefault="00BF2163" w:rsidP="003F2BDC">
            <w:pPr>
              <w:pStyle w:val="TableText"/>
              <w:rPr>
                <w:lang w:eastAsia="en-AU"/>
              </w:rPr>
            </w:pPr>
            <w:r w:rsidRPr="003F2BDC">
              <w:rPr>
                <w:lang w:eastAsia="en-AU"/>
              </w:rPr>
              <w:t>B2-3a-16</w:t>
            </w:r>
          </w:p>
        </w:tc>
        <w:tc>
          <w:tcPr>
            <w:tcW w:w="1010" w:type="dxa"/>
            <w:noWrap/>
            <w:hideMark/>
          </w:tcPr>
          <w:p w14:paraId="48B01E18" w14:textId="77777777" w:rsidR="00BF2163" w:rsidRPr="003F2BDC" w:rsidRDefault="00BF2163" w:rsidP="00707FBF">
            <w:pPr>
              <w:pStyle w:val="TableText"/>
              <w:ind w:right="227"/>
              <w:jc w:val="right"/>
              <w:rPr>
                <w:lang w:eastAsia="en-AU"/>
              </w:rPr>
            </w:pPr>
            <w:r w:rsidRPr="003F2BDC">
              <w:rPr>
                <w:lang w:eastAsia="en-AU"/>
              </w:rPr>
              <w:t>133.56</w:t>
            </w:r>
          </w:p>
        </w:tc>
        <w:tc>
          <w:tcPr>
            <w:tcW w:w="1010" w:type="dxa"/>
            <w:noWrap/>
            <w:hideMark/>
          </w:tcPr>
          <w:p w14:paraId="277F5410" w14:textId="77777777" w:rsidR="00BF2163" w:rsidRPr="003F2BDC" w:rsidRDefault="00BF2163" w:rsidP="00707FBF">
            <w:pPr>
              <w:pStyle w:val="TableText"/>
              <w:ind w:right="227"/>
              <w:jc w:val="right"/>
              <w:rPr>
                <w:lang w:eastAsia="en-AU"/>
              </w:rPr>
            </w:pPr>
            <w:r w:rsidRPr="003F2BDC">
              <w:rPr>
                <w:lang w:eastAsia="en-AU"/>
              </w:rPr>
              <w:t>134.75</w:t>
            </w:r>
          </w:p>
        </w:tc>
        <w:tc>
          <w:tcPr>
            <w:tcW w:w="1010" w:type="dxa"/>
            <w:noWrap/>
            <w:hideMark/>
          </w:tcPr>
          <w:p w14:paraId="5AC8BF61" w14:textId="77777777" w:rsidR="00BF2163" w:rsidRPr="003F2BDC" w:rsidRDefault="00BF2163" w:rsidP="00707FBF">
            <w:pPr>
              <w:pStyle w:val="TableText"/>
              <w:ind w:right="227"/>
              <w:jc w:val="right"/>
              <w:rPr>
                <w:lang w:eastAsia="en-AU"/>
              </w:rPr>
            </w:pPr>
            <w:r w:rsidRPr="003F2BDC">
              <w:rPr>
                <w:lang w:eastAsia="en-AU"/>
              </w:rPr>
              <w:t>495.11</w:t>
            </w:r>
          </w:p>
        </w:tc>
        <w:tc>
          <w:tcPr>
            <w:tcW w:w="1010" w:type="dxa"/>
            <w:noWrap/>
            <w:hideMark/>
          </w:tcPr>
          <w:p w14:paraId="6262D6B6" w14:textId="77777777" w:rsidR="00BF2163" w:rsidRPr="003F2BDC" w:rsidRDefault="00BF2163" w:rsidP="00707FBF">
            <w:pPr>
              <w:pStyle w:val="TableText"/>
              <w:ind w:right="227"/>
              <w:jc w:val="right"/>
              <w:rPr>
                <w:lang w:eastAsia="en-AU"/>
              </w:rPr>
            </w:pPr>
            <w:r w:rsidRPr="003F2BDC">
              <w:rPr>
                <w:lang w:eastAsia="en-AU"/>
              </w:rPr>
              <w:t>27.22</w:t>
            </w:r>
          </w:p>
        </w:tc>
        <w:tc>
          <w:tcPr>
            <w:tcW w:w="1010" w:type="dxa"/>
            <w:noWrap/>
            <w:hideMark/>
          </w:tcPr>
          <w:p w14:paraId="04D3E23B" w14:textId="77777777" w:rsidR="00BF2163" w:rsidRPr="003F2BDC" w:rsidRDefault="00BF2163" w:rsidP="00707FBF">
            <w:pPr>
              <w:pStyle w:val="TableText"/>
              <w:ind w:right="227"/>
              <w:jc w:val="right"/>
              <w:rPr>
                <w:lang w:eastAsia="en-AU"/>
              </w:rPr>
            </w:pPr>
          </w:p>
        </w:tc>
        <w:tc>
          <w:tcPr>
            <w:tcW w:w="1010" w:type="dxa"/>
            <w:noWrap/>
            <w:hideMark/>
          </w:tcPr>
          <w:p w14:paraId="4F9AAA4E" w14:textId="77777777" w:rsidR="00BF2163" w:rsidRPr="003F2BDC" w:rsidRDefault="00BF2163" w:rsidP="00707FBF">
            <w:pPr>
              <w:pStyle w:val="TableText"/>
              <w:ind w:right="227"/>
              <w:jc w:val="right"/>
              <w:rPr>
                <w:lang w:eastAsia="en-AU"/>
              </w:rPr>
            </w:pPr>
          </w:p>
        </w:tc>
        <w:tc>
          <w:tcPr>
            <w:tcW w:w="1010" w:type="dxa"/>
            <w:noWrap/>
            <w:hideMark/>
          </w:tcPr>
          <w:p w14:paraId="7B844700" w14:textId="77777777" w:rsidR="00BF2163" w:rsidRPr="003F2BDC" w:rsidRDefault="00BF2163" w:rsidP="00707FBF">
            <w:pPr>
              <w:pStyle w:val="TableText"/>
              <w:ind w:right="227"/>
              <w:jc w:val="right"/>
              <w:rPr>
                <w:lang w:eastAsia="en-AU"/>
              </w:rPr>
            </w:pPr>
          </w:p>
        </w:tc>
        <w:tc>
          <w:tcPr>
            <w:tcW w:w="1010" w:type="dxa"/>
            <w:noWrap/>
            <w:hideMark/>
          </w:tcPr>
          <w:p w14:paraId="1CA4D4F2" w14:textId="77777777" w:rsidR="00BF2163" w:rsidRPr="003F2BDC" w:rsidRDefault="00BF2163" w:rsidP="00707FBF">
            <w:pPr>
              <w:pStyle w:val="TableText"/>
              <w:ind w:right="227"/>
              <w:jc w:val="right"/>
              <w:rPr>
                <w:lang w:eastAsia="en-AU"/>
              </w:rPr>
            </w:pPr>
          </w:p>
        </w:tc>
      </w:tr>
      <w:tr w:rsidR="00BF2163" w:rsidRPr="003F2BDC" w14:paraId="5811205E" w14:textId="77777777" w:rsidTr="003D7D35">
        <w:trPr>
          <w:trHeight w:val="20"/>
        </w:trPr>
        <w:tc>
          <w:tcPr>
            <w:tcW w:w="1134" w:type="dxa"/>
            <w:noWrap/>
            <w:hideMark/>
          </w:tcPr>
          <w:p w14:paraId="1CCE225C" w14:textId="77777777" w:rsidR="00BF2163" w:rsidRPr="003F2BDC" w:rsidRDefault="00BF2163" w:rsidP="003F2BDC">
            <w:pPr>
              <w:pStyle w:val="TableText"/>
              <w:rPr>
                <w:lang w:eastAsia="en-AU"/>
              </w:rPr>
            </w:pPr>
            <w:r w:rsidRPr="003F2BDC">
              <w:rPr>
                <w:lang w:eastAsia="en-AU"/>
              </w:rPr>
              <w:t>B2-3b-16</w:t>
            </w:r>
          </w:p>
        </w:tc>
        <w:tc>
          <w:tcPr>
            <w:tcW w:w="1010" w:type="dxa"/>
            <w:noWrap/>
            <w:hideMark/>
          </w:tcPr>
          <w:p w14:paraId="2B08F7DE" w14:textId="77777777" w:rsidR="00BF2163" w:rsidRPr="003F2BDC" w:rsidRDefault="00BF2163" w:rsidP="00707FBF">
            <w:pPr>
              <w:pStyle w:val="TableText"/>
              <w:ind w:right="227"/>
              <w:jc w:val="right"/>
              <w:rPr>
                <w:lang w:eastAsia="en-AU"/>
              </w:rPr>
            </w:pPr>
            <w:r w:rsidRPr="003F2BDC">
              <w:rPr>
                <w:lang w:eastAsia="en-AU"/>
              </w:rPr>
              <w:t>135.95</w:t>
            </w:r>
          </w:p>
        </w:tc>
        <w:tc>
          <w:tcPr>
            <w:tcW w:w="1010" w:type="dxa"/>
            <w:noWrap/>
            <w:hideMark/>
          </w:tcPr>
          <w:p w14:paraId="1219CE54" w14:textId="77777777" w:rsidR="00BF2163" w:rsidRPr="003F2BDC" w:rsidRDefault="00BF2163" w:rsidP="00707FBF">
            <w:pPr>
              <w:pStyle w:val="TableText"/>
              <w:ind w:right="227"/>
              <w:jc w:val="right"/>
              <w:rPr>
                <w:lang w:eastAsia="en-AU"/>
              </w:rPr>
            </w:pPr>
          </w:p>
        </w:tc>
        <w:tc>
          <w:tcPr>
            <w:tcW w:w="1010" w:type="dxa"/>
            <w:noWrap/>
            <w:hideMark/>
          </w:tcPr>
          <w:p w14:paraId="030D155B" w14:textId="77777777" w:rsidR="00BF2163" w:rsidRPr="003F2BDC" w:rsidRDefault="00BF2163" w:rsidP="00707FBF">
            <w:pPr>
              <w:pStyle w:val="TableText"/>
              <w:ind w:right="227"/>
              <w:jc w:val="right"/>
              <w:rPr>
                <w:lang w:eastAsia="en-AU"/>
              </w:rPr>
            </w:pPr>
          </w:p>
        </w:tc>
        <w:tc>
          <w:tcPr>
            <w:tcW w:w="1010" w:type="dxa"/>
            <w:noWrap/>
            <w:hideMark/>
          </w:tcPr>
          <w:p w14:paraId="27F8F750" w14:textId="77777777" w:rsidR="00BF2163" w:rsidRPr="003F2BDC" w:rsidRDefault="00BF2163" w:rsidP="00707FBF">
            <w:pPr>
              <w:pStyle w:val="TableText"/>
              <w:ind w:right="227"/>
              <w:jc w:val="right"/>
              <w:rPr>
                <w:lang w:eastAsia="en-AU"/>
              </w:rPr>
            </w:pPr>
          </w:p>
        </w:tc>
        <w:tc>
          <w:tcPr>
            <w:tcW w:w="1010" w:type="dxa"/>
            <w:noWrap/>
            <w:hideMark/>
          </w:tcPr>
          <w:p w14:paraId="153474D6" w14:textId="77777777" w:rsidR="00BF2163" w:rsidRPr="003F2BDC" w:rsidRDefault="00BF2163" w:rsidP="00707FBF">
            <w:pPr>
              <w:pStyle w:val="TableText"/>
              <w:ind w:right="227"/>
              <w:jc w:val="right"/>
              <w:rPr>
                <w:lang w:eastAsia="en-AU"/>
              </w:rPr>
            </w:pPr>
          </w:p>
        </w:tc>
        <w:tc>
          <w:tcPr>
            <w:tcW w:w="1010" w:type="dxa"/>
            <w:noWrap/>
            <w:hideMark/>
          </w:tcPr>
          <w:p w14:paraId="1872E5C6" w14:textId="77777777" w:rsidR="00BF2163" w:rsidRPr="003F2BDC" w:rsidRDefault="00BF2163" w:rsidP="00707FBF">
            <w:pPr>
              <w:pStyle w:val="TableText"/>
              <w:ind w:right="227"/>
              <w:jc w:val="right"/>
              <w:rPr>
                <w:lang w:eastAsia="en-AU"/>
              </w:rPr>
            </w:pPr>
          </w:p>
        </w:tc>
        <w:tc>
          <w:tcPr>
            <w:tcW w:w="1010" w:type="dxa"/>
            <w:noWrap/>
            <w:hideMark/>
          </w:tcPr>
          <w:p w14:paraId="0AE5A0F8" w14:textId="77777777" w:rsidR="00BF2163" w:rsidRPr="003F2BDC" w:rsidRDefault="00BF2163" w:rsidP="00707FBF">
            <w:pPr>
              <w:pStyle w:val="TableText"/>
              <w:ind w:right="227"/>
              <w:jc w:val="right"/>
              <w:rPr>
                <w:lang w:eastAsia="en-AU"/>
              </w:rPr>
            </w:pPr>
          </w:p>
        </w:tc>
        <w:tc>
          <w:tcPr>
            <w:tcW w:w="1010" w:type="dxa"/>
            <w:noWrap/>
            <w:hideMark/>
          </w:tcPr>
          <w:p w14:paraId="265CFAE0" w14:textId="77777777" w:rsidR="00BF2163" w:rsidRPr="003F2BDC" w:rsidRDefault="00BF2163" w:rsidP="00707FBF">
            <w:pPr>
              <w:pStyle w:val="TableText"/>
              <w:ind w:right="227"/>
              <w:jc w:val="right"/>
              <w:rPr>
                <w:lang w:eastAsia="en-AU"/>
              </w:rPr>
            </w:pPr>
          </w:p>
        </w:tc>
      </w:tr>
      <w:tr w:rsidR="00BF2163" w:rsidRPr="003F2BDC" w14:paraId="0E3FC009" w14:textId="77777777" w:rsidTr="003D7D35">
        <w:trPr>
          <w:trHeight w:val="20"/>
        </w:trPr>
        <w:tc>
          <w:tcPr>
            <w:tcW w:w="1134" w:type="dxa"/>
            <w:noWrap/>
            <w:hideMark/>
          </w:tcPr>
          <w:p w14:paraId="24138A72" w14:textId="77777777" w:rsidR="00BF2163" w:rsidRPr="003F2BDC" w:rsidRDefault="00BF2163" w:rsidP="003F2BDC">
            <w:pPr>
              <w:pStyle w:val="TableText"/>
              <w:rPr>
                <w:lang w:eastAsia="en-AU"/>
              </w:rPr>
            </w:pPr>
            <w:r w:rsidRPr="003F2BDC">
              <w:rPr>
                <w:lang w:eastAsia="en-AU"/>
              </w:rPr>
              <w:t>B3-3a-16</w:t>
            </w:r>
          </w:p>
        </w:tc>
        <w:tc>
          <w:tcPr>
            <w:tcW w:w="1010" w:type="dxa"/>
            <w:noWrap/>
            <w:hideMark/>
          </w:tcPr>
          <w:p w14:paraId="1CB2F828" w14:textId="77777777" w:rsidR="00BF2163" w:rsidRPr="003F2BDC" w:rsidRDefault="00BF2163" w:rsidP="00707FBF">
            <w:pPr>
              <w:pStyle w:val="TableText"/>
              <w:ind w:right="227"/>
              <w:jc w:val="right"/>
              <w:rPr>
                <w:lang w:eastAsia="en-AU"/>
              </w:rPr>
            </w:pPr>
            <w:r w:rsidRPr="003F2BDC">
              <w:rPr>
                <w:lang w:eastAsia="en-AU"/>
              </w:rPr>
              <w:t>137.47</w:t>
            </w:r>
          </w:p>
        </w:tc>
        <w:tc>
          <w:tcPr>
            <w:tcW w:w="1010" w:type="dxa"/>
            <w:noWrap/>
            <w:hideMark/>
          </w:tcPr>
          <w:p w14:paraId="18E6C79D" w14:textId="77777777" w:rsidR="00BF2163" w:rsidRPr="003F2BDC" w:rsidRDefault="00BF2163" w:rsidP="00707FBF">
            <w:pPr>
              <w:pStyle w:val="TableText"/>
              <w:ind w:right="227"/>
              <w:jc w:val="right"/>
              <w:rPr>
                <w:lang w:eastAsia="en-AU"/>
              </w:rPr>
            </w:pPr>
            <w:r w:rsidRPr="003F2BDC">
              <w:rPr>
                <w:lang w:eastAsia="en-AU"/>
              </w:rPr>
              <w:t>136.94</w:t>
            </w:r>
          </w:p>
        </w:tc>
        <w:tc>
          <w:tcPr>
            <w:tcW w:w="1010" w:type="dxa"/>
            <w:noWrap/>
            <w:hideMark/>
          </w:tcPr>
          <w:p w14:paraId="68848489" w14:textId="77777777" w:rsidR="00BF2163" w:rsidRPr="003F2BDC" w:rsidRDefault="00BF2163" w:rsidP="00707FBF">
            <w:pPr>
              <w:pStyle w:val="TableText"/>
              <w:ind w:right="227"/>
              <w:jc w:val="right"/>
              <w:rPr>
                <w:lang w:eastAsia="en-AU"/>
              </w:rPr>
            </w:pPr>
            <w:r w:rsidRPr="003F2BDC">
              <w:rPr>
                <w:lang w:eastAsia="en-AU"/>
              </w:rPr>
              <w:t>488.33</w:t>
            </w:r>
          </w:p>
        </w:tc>
        <w:tc>
          <w:tcPr>
            <w:tcW w:w="1010" w:type="dxa"/>
            <w:noWrap/>
            <w:hideMark/>
          </w:tcPr>
          <w:p w14:paraId="3EDD65F1" w14:textId="77777777" w:rsidR="00BF2163" w:rsidRPr="003F2BDC" w:rsidRDefault="00BF2163" w:rsidP="00707FBF">
            <w:pPr>
              <w:pStyle w:val="TableText"/>
              <w:ind w:right="227"/>
              <w:jc w:val="right"/>
              <w:rPr>
                <w:lang w:eastAsia="en-AU"/>
              </w:rPr>
            </w:pPr>
            <w:r w:rsidRPr="003F2BDC">
              <w:rPr>
                <w:lang w:eastAsia="en-AU"/>
              </w:rPr>
              <w:t>28.04</w:t>
            </w:r>
          </w:p>
        </w:tc>
        <w:tc>
          <w:tcPr>
            <w:tcW w:w="1010" w:type="dxa"/>
            <w:noWrap/>
            <w:hideMark/>
          </w:tcPr>
          <w:p w14:paraId="4E9CB726" w14:textId="77777777" w:rsidR="00BF2163" w:rsidRPr="003F2BDC" w:rsidRDefault="00BF2163" w:rsidP="00707FBF">
            <w:pPr>
              <w:pStyle w:val="TableText"/>
              <w:ind w:right="227"/>
              <w:jc w:val="right"/>
              <w:rPr>
                <w:lang w:eastAsia="en-AU"/>
              </w:rPr>
            </w:pPr>
          </w:p>
        </w:tc>
        <w:tc>
          <w:tcPr>
            <w:tcW w:w="1010" w:type="dxa"/>
            <w:noWrap/>
            <w:hideMark/>
          </w:tcPr>
          <w:p w14:paraId="6D2B1C85" w14:textId="77777777" w:rsidR="00BF2163" w:rsidRPr="003F2BDC" w:rsidRDefault="00BF2163" w:rsidP="00707FBF">
            <w:pPr>
              <w:pStyle w:val="TableText"/>
              <w:ind w:right="227"/>
              <w:jc w:val="right"/>
              <w:rPr>
                <w:lang w:eastAsia="en-AU"/>
              </w:rPr>
            </w:pPr>
          </w:p>
        </w:tc>
        <w:tc>
          <w:tcPr>
            <w:tcW w:w="1010" w:type="dxa"/>
            <w:noWrap/>
            <w:hideMark/>
          </w:tcPr>
          <w:p w14:paraId="29F213DA" w14:textId="77777777" w:rsidR="00BF2163" w:rsidRPr="003F2BDC" w:rsidRDefault="00BF2163" w:rsidP="00707FBF">
            <w:pPr>
              <w:pStyle w:val="TableText"/>
              <w:ind w:right="227"/>
              <w:jc w:val="right"/>
              <w:rPr>
                <w:lang w:eastAsia="en-AU"/>
              </w:rPr>
            </w:pPr>
          </w:p>
        </w:tc>
        <w:tc>
          <w:tcPr>
            <w:tcW w:w="1010" w:type="dxa"/>
            <w:noWrap/>
            <w:hideMark/>
          </w:tcPr>
          <w:p w14:paraId="46F05D80" w14:textId="77777777" w:rsidR="00BF2163" w:rsidRPr="003F2BDC" w:rsidRDefault="00BF2163" w:rsidP="00707FBF">
            <w:pPr>
              <w:pStyle w:val="TableText"/>
              <w:ind w:right="227"/>
              <w:jc w:val="right"/>
              <w:rPr>
                <w:lang w:eastAsia="en-AU"/>
              </w:rPr>
            </w:pPr>
          </w:p>
        </w:tc>
      </w:tr>
      <w:tr w:rsidR="00BF2163" w:rsidRPr="003F2BDC" w14:paraId="5E0BFD90" w14:textId="77777777" w:rsidTr="003D7D35">
        <w:trPr>
          <w:trHeight w:val="20"/>
        </w:trPr>
        <w:tc>
          <w:tcPr>
            <w:tcW w:w="1134" w:type="dxa"/>
            <w:noWrap/>
            <w:hideMark/>
          </w:tcPr>
          <w:p w14:paraId="3EB6C627" w14:textId="77777777" w:rsidR="00BF2163" w:rsidRPr="003F2BDC" w:rsidRDefault="00BF2163" w:rsidP="003F2BDC">
            <w:pPr>
              <w:pStyle w:val="TableText"/>
              <w:rPr>
                <w:lang w:eastAsia="en-AU"/>
              </w:rPr>
            </w:pPr>
            <w:r w:rsidRPr="003F2BDC">
              <w:rPr>
                <w:lang w:eastAsia="en-AU"/>
              </w:rPr>
              <w:t>B3-3b-16</w:t>
            </w:r>
          </w:p>
        </w:tc>
        <w:tc>
          <w:tcPr>
            <w:tcW w:w="1010" w:type="dxa"/>
            <w:noWrap/>
            <w:hideMark/>
          </w:tcPr>
          <w:p w14:paraId="04DC9871" w14:textId="77777777" w:rsidR="00BF2163" w:rsidRPr="003F2BDC" w:rsidRDefault="00BF2163" w:rsidP="00707FBF">
            <w:pPr>
              <w:pStyle w:val="TableText"/>
              <w:ind w:right="227"/>
              <w:jc w:val="right"/>
              <w:rPr>
                <w:lang w:eastAsia="en-AU"/>
              </w:rPr>
            </w:pPr>
            <w:r w:rsidRPr="003F2BDC">
              <w:rPr>
                <w:lang w:eastAsia="en-AU"/>
              </w:rPr>
              <w:t>136.41</w:t>
            </w:r>
          </w:p>
        </w:tc>
        <w:tc>
          <w:tcPr>
            <w:tcW w:w="1010" w:type="dxa"/>
            <w:noWrap/>
            <w:hideMark/>
          </w:tcPr>
          <w:p w14:paraId="1DD0EB76" w14:textId="77777777" w:rsidR="00BF2163" w:rsidRPr="003F2BDC" w:rsidRDefault="00BF2163" w:rsidP="00707FBF">
            <w:pPr>
              <w:pStyle w:val="TableText"/>
              <w:ind w:right="227"/>
              <w:jc w:val="right"/>
              <w:rPr>
                <w:lang w:eastAsia="en-AU"/>
              </w:rPr>
            </w:pPr>
          </w:p>
        </w:tc>
        <w:tc>
          <w:tcPr>
            <w:tcW w:w="1010" w:type="dxa"/>
            <w:noWrap/>
            <w:hideMark/>
          </w:tcPr>
          <w:p w14:paraId="72E5E17C" w14:textId="77777777" w:rsidR="00BF2163" w:rsidRPr="003F2BDC" w:rsidRDefault="00BF2163" w:rsidP="00707FBF">
            <w:pPr>
              <w:pStyle w:val="TableText"/>
              <w:ind w:right="227"/>
              <w:jc w:val="right"/>
              <w:rPr>
                <w:lang w:eastAsia="en-AU"/>
              </w:rPr>
            </w:pPr>
          </w:p>
        </w:tc>
        <w:tc>
          <w:tcPr>
            <w:tcW w:w="1010" w:type="dxa"/>
            <w:noWrap/>
            <w:hideMark/>
          </w:tcPr>
          <w:p w14:paraId="78084728" w14:textId="77777777" w:rsidR="00BF2163" w:rsidRPr="003F2BDC" w:rsidRDefault="00BF2163" w:rsidP="00707FBF">
            <w:pPr>
              <w:pStyle w:val="TableText"/>
              <w:ind w:right="227"/>
              <w:jc w:val="right"/>
              <w:rPr>
                <w:lang w:eastAsia="en-AU"/>
              </w:rPr>
            </w:pPr>
          </w:p>
        </w:tc>
        <w:tc>
          <w:tcPr>
            <w:tcW w:w="1010" w:type="dxa"/>
            <w:noWrap/>
            <w:hideMark/>
          </w:tcPr>
          <w:p w14:paraId="709EC622" w14:textId="77777777" w:rsidR="00BF2163" w:rsidRPr="003F2BDC" w:rsidRDefault="00BF2163" w:rsidP="00707FBF">
            <w:pPr>
              <w:pStyle w:val="TableText"/>
              <w:ind w:right="227"/>
              <w:jc w:val="right"/>
              <w:rPr>
                <w:lang w:eastAsia="en-AU"/>
              </w:rPr>
            </w:pPr>
          </w:p>
        </w:tc>
        <w:tc>
          <w:tcPr>
            <w:tcW w:w="1010" w:type="dxa"/>
            <w:noWrap/>
            <w:hideMark/>
          </w:tcPr>
          <w:p w14:paraId="16240941" w14:textId="77777777" w:rsidR="00BF2163" w:rsidRPr="003F2BDC" w:rsidRDefault="00BF2163" w:rsidP="00707FBF">
            <w:pPr>
              <w:pStyle w:val="TableText"/>
              <w:ind w:right="227"/>
              <w:jc w:val="right"/>
              <w:rPr>
                <w:lang w:eastAsia="en-AU"/>
              </w:rPr>
            </w:pPr>
          </w:p>
        </w:tc>
        <w:tc>
          <w:tcPr>
            <w:tcW w:w="1010" w:type="dxa"/>
            <w:noWrap/>
            <w:hideMark/>
          </w:tcPr>
          <w:p w14:paraId="7F83C2AC" w14:textId="77777777" w:rsidR="00BF2163" w:rsidRPr="003F2BDC" w:rsidRDefault="00BF2163" w:rsidP="00707FBF">
            <w:pPr>
              <w:pStyle w:val="TableText"/>
              <w:ind w:right="227"/>
              <w:jc w:val="right"/>
              <w:rPr>
                <w:lang w:eastAsia="en-AU"/>
              </w:rPr>
            </w:pPr>
          </w:p>
        </w:tc>
        <w:tc>
          <w:tcPr>
            <w:tcW w:w="1010" w:type="dxa"/>
            <w:noWrap/>
            <w:hideMark/>
          </w:tcPr>
          <w:p w14:paraId="7CD04C4C" w14:textId="77777777" w:rsidR="00BF2163" w:rsidRPr="003F2BDC" w:rsidRDefault="00BF2163" w:rsidP="00707FBF">
            <w:pPr>
              <w:pStyle w:val="TableText"/>
              <w:ind w:right="227"/>
              <w:jc w:val="right"/>
              <w:rPr>
                <w:lang w:eastAsia="en-AU"/>
              </w:rPr>
            </w:pPr>
          </w:p>
        </w:tc>
      </w:tr>
      <w:tr w:rsidR="00BF2163" w:rsidRPr="003F2BDC" w14:paraId="72B90570" w14:textId="77777777" w:rsidTr="003D7D35">
        <w:trPr>
          <w:trHeight w:val="20"/>
        </w:trPr>
        <w:tc>
          <w:tcPr>
            <w:tcW w:w="1134" w:type="dxa"/>
            <w:noWrap/>
            <w:hideMark/>
          </w:tcPr>
          <w:p w14:paraId="0D0B6431" w14:textId="77777777" w:rsidR="00BF2163" w:rsidRPr="003F2BDC" w:rsidRDefault="00BF2163" w:rsidP="003F2BDC">
            <w:pPr>
              <w:pStyle w:val="TableText"/>
              <w:rPr>
                <w:lang w:eastAsia="en-AU"/>
              </w:rPr>
            </w:pPr>
            <w:r w:rsidRPr="003F2BDC">
              <w:rPr>
                <w:lang w:eastAsia="en-AU"/>
              </w:rPr>
              <w:t>C1-3a-16</w:t>
            </w:r>
          </w:p>
        </w:tc>
        <w:tc>
          <w:tcPr>
            <w:tcW w:w="1010" w:type="dxa"/>
            <w:noWrap/>
            <w:hideMark/>
          </w:tcPr>
          <w:p w14:paraId="090F6E57" w14:textId="5E76E729"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3008BE79" w14:textId="77777777" w:rsidR="00BF2163" w:rsidRPr="003F2BDC" w:rsidRDefault="00BF2163" w:rsidP="00707FBF">
            <w:pPr>
              <w:pStyle w:val="TableText"/>
              <w:ind w:right="227"/>
              <w:jc w:val="right"/>
              <w:rPr>
                <w:lang w:eastAsia="en-AU"/>
              </w:rPr>
            </w:pPr>
          </w:p>
        </w:tc>
        <w:tc>
          <w:tcPr>
            <w:tcW w:w="1010" w:type="dxa"/>
            <w:noWrap/>
            <w:hideMark/>
          </w:tcPr>
          <w:p w14:paraId="5A7FEAA4" w14:textId="77777777" w:rsidR="00BF2163" w:rsidRPr="003F2BDC" w:rsidRDefault="00BF2163" w:rsidP="00707FBF">
            <w:pPr>
              <w:pStyle w:val="TableText"/>
              <w:ind w:right="227"/>
              <w:jc w:val="right"/>
              <w:rPr>
                <w:lang w:eastAsia="en-AU"/>
              </w:rPr>
            </w:pPr>
          </w:p>
        </w:tc>
        <w:tc>
          <w:tcPr>
            <w:tcW w:w="1010" w:type="dxa"/>
            <w:noWrap/>
            <w:hideMark/>
          </w:tcPr>
          <w:p w14:paraId="785988BD" w14:textId="77777777" w:rsidR="00BF2163" w:rsidRPr="003F2BDC" w:rsidRDefault="00BF2163" w:rsidP="00707FBF">
            <w:pPr>
              <w:pStyle w:val="TableText"/>
              <w:ind w:right="227"/>
              <w:jc w:val="right"/>
              <w:rPr>
                <w:lang w:eastAsia="en-AU"/>
              </w:rPr>
            </w:pPr>
          </w:p>
        </w:tc>
        <w:tc>
          <w:tcPr>
            <w:tcW w:w="1010" w:type="dxa"/>
            <w:noWrap/>
            <w:hideMark/>
          </w:tcPr>
          <w:p w14:paraId="1DDFC1D5" w14:textId="77777777" w:rsidR="00BF2163" w:rsidRPr="003F2BDC" w:rsidRDefault="00BF2163" w:rsidP="00707FBF">
            <w:pPr>
              <w:pStyle w:val="TableText"/>
              <w:ind w:right="227"/>
              <w:jc w:val="right"/>
              <w:rPr>
                <w:lang w:eastAsia="en-AU"/>
              </w:rPr>
            </w:pPr>
          </w:p>
        </w:tc>
        <w:tc>
          <w:tcPr>
            <w:tcW w:w="1010" w:type="dxa"/>
            <w:noWrap/>
            <w:hideMark/>
          </w:tcPr>
          <w:p w14:paraId="2C1BD5EE" w14:textId="77777777" w:rsidR="00BF2163" w:rsidRPr="003F2BDC" w:rsidRDefault="00BF2163" w:rsidP="00707FBF">
            <w:pPr>
              <w:pStyle w:val="TableText"/>
              <w:ind w:right="227"/>
              <w:jc w:val="right"/>
              <w:rPr>
                <w:lang w:eastAsia="en-AU"/>
              </w:rPr>
            </w:pPr>
          </w:p>
        </w:tc>
        <w:tc>
          <w:tcPr>
            <w:tcW w:w="1010" w:type="dxa"/>
            <w:noWrap/>
            <w:hideMark/>
          </w:tcPr>
          <w:p w14:paraId="42EAE53A" w14:textId="77777777" w:rsidR="00BF2163" w:rsidRPr="003F2BDC" w:rsidRDefault="00BF2163" w:rsidP="00707FBF">
            <w:pPr>
              <w:pStyle w:val="TableText"/>
              <w:ind w:right="227"/>
              <w:jc w:val="right"/>
              <w:rPr>
                <w:lang w:eastAsia="en-AU"/>
              </w:rPr>
            </w:pPr>
          </w:p>
        </w:tc>
        <w:tc>
          <w:tcPr>
            <w:tcW w:w="1010" w:type="dxa"/>
            <w:noWrap/>
            <w:hideMark/>
          </w:tcPr>
          <w:p w14:paraId="4868ACC6" w14:textId="77777777" w:rsidR="00BF2163" w:rsidRPr="003F2BDC" w:rsidRDefault="00BF2163" w:rsidP="00707FBF">
            <w:pPr>
              <w:pStyle w:val="TableText"/>
              <w:ind w:right="227"/>
              <w:jc w:val="right"/>
              <w:rPr>
                <w:lang w:eastAsia="en-AU"/>
              </w:rPr>
            </w:pPr>
          </w:p>
        </w:tc>
      </w:tr>
      <w:tr w:rsidR="00BF2163" w:rsidRPr="003F2BDC" w14:paraId="4F630D03" w14:textId="77777777" w:rsidTr="003D7D35">
        <w:trPr>
          <w:trHeight w:val="20"/>
        </w:trPr>
        <w:tc>
          <w:tcPr>
            <w:tcW w:w="1134" w:type="dxa"/>
            <w:noWrap/>
            <w:hideMark/>
          </w:tcPr>
          <w:p w14:paraId="3F128DE7" w14:textId="77777777" w:rsidR="00BF2163" w:rsidRPr="003F2BDC" w:rsidRDefault="00BF2163" w:rsidP="003F2BDC">
            <w:pPr>
              <w:pStyle w:val="TableText"/>
              <w:rPr>
                <w:lang w:eastAsia="en-AU"/>
              </w:rPr>
            </w:pPr>
            <w:r w:rsidRPr="003F2BDC">
              <w:rPr>
                <w:lang w:eastAsia="en-AU"/>
              </w:rPr>
              <w:t>C1-3b-16</w:t>
            </w:r>
          </w:p>
        </w:tc>
        <w:tc>
          <w:tcPr>
            <w:tcW w:w="1010" w:type="dxa"/>
            <w:noWrap/>
            <w:hideMark/>
          </w:tcPr>
          <w:p w14:paraId="45DAA644" w14:textId="128EEBD6"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0296640" w14:textId="77777777" w:rsidR="00BF2163" w:rsidRPr="003F2BDC" w:rsidRDefault="00BF2163" w:rsidP="00707FBF">
            <w:pPr>
              <w:pStyle w:val="TableText"/>
              <w:ind w:right="227"/>
              <w:jc w:val="right"/>
              <w:rPr>
                <w:lang w:eastAsia="en-AU"/>
              </w:rPr>
            </w:pPr>
          </w:p>
        </w:tc>
        <w:tc>
          <w:tcPr>
            <w:tcW w:w="1010" w:type="dxa"/>
            <w:noWrap/>
            <w:hideMark/>
          </w:tcPr>
          <w:p w14:paraId="7F44A67F" w14:textId="77777777" w:rsidR="00BF2163" w:rsidRPr="003F2BDC" w:rsidRDefault="00BF2163" w:rsidP="00707FBF">
            <w:pPr>
              <w:pStyle w:val="TableText"/>
              <w:ind w:right="227"/>
              <w:jc w:val="right"/>
              <w:rPr>
                <w:lang w:eastAsia="en-AU"/>
              </w:rPr>
            </w:pPr>
          </w:p>
        </w:tc>
        <w:tc>
          <w:tcPr>
            <w:tcW w:w="1010" w:type="dxa"/>
            <w:noWrap/>
            <w:hideMark/>
          </w:tcPr>
          <w:p w14:paraId="07B46315" w14:textId="77777777" w:rsidR="00BF2163" w:rsidRPr="003F2BDC" w:rsidRDefault="00BF2163" w:rsidP="00707FBF">
            <w:pPr>
              <w:pStyle w:val="TableText"/>
              <w:ind w:right="227"/>
              <w:jc w:val="right"/>
              <w:rPr>
                <w:lang w:eastAsia="en-AU"/>
              </w:rPr>
            </w:pPr>
          </w:p>
        </w:tc>
        <w:tc>
          <w:tcPr>
            <w:tcW w:w="1010" w:type="dxa"/>
            <w:noWrap/>
            <w:hideMark/>
          </w:tcPr>
          <w:p w14:paraId="2E49C35E" w14:textId="77777777" w:rsidR="00BF2163" w:rsidRPr="003F2BDC" w:rsidRDefault="00BF2163" w:rsidP="00707FBF">
            <w:pPr>
              <w:pStyle w:val="TableText"/>
              <w:ind w:right="227"/>
              <w:jc w:val="right"/>
              <w:rPr>
                <w:lang w:eastAsia="en-AU"/>
              </w:rPr>
            </w:pPr>
          </w:p>
        </w:tc>
        <w:tc>
          <w:tcPr>
            <w:tcW w:w="1010" w:type="dxa"/>
            <w:noWrap/>
            <w:hideMark/>
          </w:tcPr>
          <w:p w14:paraId="5ED8C377" w14:textId="77777777" w:rsidR="00BF2163" w:rsidRPr="003F2BDC" w:rsidRDefault="00BF2163" w:rsidP="00707FBF">
            <w:pPr>
              <w:pStyle w:val="TableText"/>
              <w:ind w:right="227"/>
              <w:jc w:val="right"/>
              <w:rPr>
                <w:lang w:eastAsia="en-AU"/>
              </w:rPr>
            </w:pPr>
          </w:p>
        </w:tc>
        <w:tc>
          <w:tcPr>
            <w:tcW w:w="1010" w:type="dxa"/>
            <w:noWrap/>
            <w:hideMark/>
          </w:tcPr>
          <w:p w14:paraId="3CCF8FA9" w14:textId="77777777" w:rsidR="00BF2163" w:rsidRPr="003F2BDC" w:rsidRDefault="00BF2163" w:rsidP="00707FBF">
            <w:pPr>
              <w:pStyle w:val="TableText"/>
              <w:ind w:right="227"/>
              <w:jc w:val="right"/>
              <w:rPr>
                <w:lang w:eastAsia="en-AU"/>
              </w:rPr>
            </w:pPr>
          </w:p>
        </w:tc>
        <w:tc>
          <w:tcPr>
            <w:tcW w:w="1010" w:type="dxa"/>
            <w:noWrap/>
            <w:hideMark/>
          </w:tcPr>
          <w:p w14:paraId="01C721A9" w14:textId="77777777" w:rsidR="00BF2163" w:rsidRPr="003F2BDC" w:rsidRDefault="00BF2163" w:rsidP="00707FBF">
            <w:pPr>
              <w:pStyle w:val="TableText"/>
              <w:ind w:right="227"/>
              <w:jc w:val="right"/>
              <w:rPr>
                <w:lang w:eastAsia="en-AU"/>
              </w:rPr>
            </w:pPr>
          </w:p>
        </w:tc>
      </w:tr>
      <w:tr w:rsidR="00BF2163" w:rsidRPr="003F2BDC" w14:paraId="7CD07C01" w14:textId="77777777" w:rsidTr="003D7D35">
        <w:trPr>
          <w:trHeight w:val="20"/>
        </w:trPr>
        <w:tc>
          <w:tcPr>
            <w:tcW w:w="1134" w:type="dxa"/>
            <w:noWrap/>
            <w:hideMark/>
          </w:tcPr>
          <w:p w14:paraId="25F703E9" w14:textId="77777777" w:rsidR="00BF2163" w:rsidRPr="003F2BDC" w:rsidRDefault="00BF2163" w:rsidP="003F2BDC">
            <w:pPr>
              <w:pStyle w:val="TableText"/>
              <w:rPr>
                <w:lang w:eastAsia="en-AU"/>
              </w:rPr>
            </w:pPr>
            <w:r w:rsidRPr="003F2BDC">
              <w:rPr>
                <w:lang w:eastAsia="en-AU"/>
              </w:rPr>
              <w:t>C2-3a-16</w:t>
            </w:r>
          </w:p>
        </w:tc>
        <w:tc>
          <w:tcPr>
            <w:tcW w:w="1010" w:type="dxa"/>
            <w:noWrap/>
            <w:hideMark/>
          </w:tcPr>
          <w:p w14:paraId="105DC7A1" w14:textId="0FFA1F5A"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8C037FD" w14:textId="77777777" w:rsidR="00BF2163" w:rsidRPr="003F2BDC" w:rsidRDefault="00BF2163" w:rsidP="00707FBF">
            <w:pPr>
              <w:pStyle w:val="TableText"/>
              <w:ind w:right="227"/>
              <w:jc w:val="right"/>
              <w:rPr>
                <w:lang w:eastAsia="en-AU"/>
              </w:rPr>
            </w:pPr>
          </w:p>
        </w:tc>
        <w:tc>
          <w:tcPr>
            <w:tcW w:w="1010" w:type="dxa"/>
            <w:noWrap/>
            <w:hideMark/>
          </w:tcPr>
          <w:p w14:paraId="0130D036" w14:textId="77777777" w:rsidR="00BF2163" w:rsidRPr="003F2BDC" w:rsidRDefault="00BF2163" w:rsidP="00707FBF">
            <w:pPr>
              <w:pStyle w:val="TableText"/>
              <w:ind w:right="227"/>
              <w:jc w:val="right"/>
              <w:rPr>
                <w:lang w:eastAsia="en-AU"/>
              </w:rPr>
            </w:pPr>
          </w:p>
        </w:tc>
        <w:tc>
          <w:tcPr>
            <w:tcW w:w="1010" w:type="dxa"/>
            <w:noWrap/>
            <w:hideMark/>
          </w:tcPr>
          <w:p w14:paraId="48B05F4A" w14:textId="77777777" w:rsidR="00BF2163" w:rsidRPr="003F2BDC" w:rsidRDefault="00BF2163" w:rsidP="00707FBF">
            <w:pPr>
              <w:pStyle w:val="TableText"/>
              <w:ind w:right="227"/>
              <w:jc w:val="right"/>
              <w:rPr>
                <w:lang w:eastAsia="en-AU"/>
              </w:rPr>
            </w:pPr>
          </w:p>
        </w:tc>
        <w:tc>
          <w:tcPr>
            <w:tcW w:w="1010" w:type="dxa"/>
            <w:noWrap/>
            <w:hideMark/>
          </w:tcPr>
          <w:p w14:paraId="31447227" w14:textId="77777777" w:rsidR="00BF2163" w:rsidRPr="003F2BDC" w:rsidRDefault="00BF2163" w:rsidP="00707FBF">
            <w:pPr>
              <w:pStyle w:val="TableText"/>
              <w:ind w:right="227"/>
              <w:jc w:val="right"/>
              <w:rPr>
                <w:lang w:eastAsia="en-AU"/>
              </w:rPr>
            </w:pPr>
          </w:p>
        </w:tc>
        <w:tc>
          <w:tcPr>
            <w:tcW w:w="1010" w:type="dxa"/>
            <w:noWrap/>
            <w:hideMark/>
          </w:tcPr>
          <w:p w14:paraId="29DC000F" w14:textId="77777777" w:rsidR="00BF2163" w:rsidRPr="003F2BDC" w:rsidRDefault="00BF2163" w:rsidP="00707FBF">
            <w:pPr>
              <w:pStyle w:val="TableText"/>
              <w:ind w:right="227"/>
              <w:jc w:val="right"/>
              <w:rPr>
                <w:lang w:eastAsia="en-AU"/>
              </w:rPr>
            </w:pPr>
          </w:p>
        </w:tc>
        <w:tc>
          <w:tcPr>
            <w:tcW w:w="1010" w:type="dxa"/>
            <w:noWrap/>
            <w:hideMark/>
          </w:tcPr>
          <w:p w14:paraId="77FB1AA2" w14:textId="77777777" w:rsidR="00BF2163" w:rsidRPr="003F2BDC" w:rsidRDefault="00BF2163" w:rsidP="00707FBF">
            <w:pPr>
              <w:pStyle w:val="TableText"/>
              <w:ind w:right="227"/>
              <w:jc w:val="right"/>
              <w:rPr>
                <w:lang w:eastAsia="en-AU"/>
              </w:rPr>
            </w:pPr>
          </w:p>
        </w:tc>
        <w:tc>
          <w:tcPr>
            <w:tcW w:w="1010" w:type="dxa"/>
            <w:noWrap/>
            <w:hideMark/>
          </w:tcPr>
          <w:p w14:paraId="7739BB39" w14:textId="77777777" w:rsidR="00BF2163" w:rsidRPr="003F2BDC" w:rsidRDefault="00BF2163" w:rsidP="00707FBF">
            <w:pPr>
              <w:pStyle w:val="TableText"/>
              <w:ind w:right="227"/>
              <w:jc w:val="right"/>
              <w:rPr>
                <w:lang w:eastAsia="en-AU"/>
              </w:rPr>
            </w:pPr>
          </w:p>
        </w:tc>
      </w:tr>
      <w:tr w:rsidR="00BF2163" w:rsidRPr="003F2BDC" w14:paraId="6C58350C" w14:textId="77777777" w:rsidTr="003D7D35">
        <w:trPr>
          <w:trHeight w:val="20"/>
        </w:trPr>
        <w:tc>
          <w:tcPr>
            <w:tcW w:w="1134" w:type="dxa"/>
            <w:noWrap/>
            <w:hideMark/>
          </w:tcPr>
          <w:p w14:paraId="65322DC5" w14:textId="77777777" w:rsidR="00BF2163" w:rsidRPr="003F2BDC" w:rsidRDefault="00BF2163" w:rsidP="003F2BDC">
            <w:pPr>
              <w:pStyle w:val="TableText"/>
              <w:rPr>
                <w:lang w:eastAsia="en-AU"/>
              </w:rPr>
            </w:pPr>
            <w:r w:rsidRPr="003F2BDC">
              <w:rPr>
                <w:lang w:eastAsia="en-AU"/>
              </w:rPr>
              <w:t>C2-3b-16</w:t>
            </w:r>
          </w:p>
        </w:tc>
        <w:tc>
          <w:tcPr>
            <w:tcW w:w="1010" w:type="dxa"/>
            <w:noWrap/>
            <w:hideMark/>
          </w:tcPr>
          <w:p w14:paraId="5112BEB3" w14:textId="13FB2533"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572AB497" w14:textId="77777777" w:rsidR="00BF2163" w:rsidRPr="003F2BDC" w:rsidRDefault="00BF2163" w:rsidP="00707FBF">
            <w:pPr>
              <w:pStyle w:val="TableText"/>
              <w:ind w:right="227"/>
              <w:jc w:val="right"/>
              <w:rPr>
                <w:lang w:eastAsia="en-AU"/>
              </w:rPr>
            </w:pPr>
          </w:p>
        </w:tc>
        <w:tc>
          <w:tcPr>
            <w:tcW w:w="1010" w:type="dxa"/>
            <w:noWrap/>
            <w:hideMark/>
          </w:tcPr>
          <w:p w14:paraId="1C5EDD59" w14:textId="77777777" w:rsidR="00BF2163" w:rsidRPr="003F2BDC" w:rsidRDefault="00BF2163" w:rsidP="00707FBF">
            <w:pPr>
              <w:pStyle w:val="TableText"/>
              <w:ind w:right="227"/>
              <w:jc w:val="right"/>
              <w:rPr>
                <w:lang w:eastAsia="en-AU"/>
              </w:rPr>
            </w:pPr>
          </w:p>
        </w:tc>
        <w:tc>
          <w:tcPr>
            <w:tcW w:w="1010" w:type="dxa"/>
            <w:noWrap/>
            <w:hideMark/>
          </w:tcPr>
          <w:p w14:paraId="7E5E66A9" w14:textId="77777777" w:rsidR="00BF2163" w:rsidRPr="003F2BDC" w:rsidRDefault="00BF2163" w:rsidP="00707FBF">
            <w:pPr>
              <w:pStyle w:val="TableText"/>
              <w:ind w:right="227"/>
              <w:jc w:val="right"/>
              <w:rPr>
                <w:lang w:eastAsia="en-AU"/>
              </w:rPr>
            </w:pPr>
          </w:p>
        </w:tc>
        <w:tc>
          <w:tcPr>
            <w:tcW w:w="1010" w:type="dxa"/>
            <w:noWrap/>
            <w:hideMark/>
          </w:tcPr>
          <w:p w14:paraId="06955E9B" w14:textId="77777777" w:rsidR="00BF2163" w:rsidRPr="003F2BDC" w:rsidRDefault="00BF2163" w:rsidP="00707FBF">
            <w:pPr>
              <w:pStyle w:val="TableText"/>
              <w:ind w:right="227"/>
              <w:jc w:val="right"/>
              <w:rPr>
                <w:lang w:eastAsia="en-AU"/>
              </w:rPr>
            </w:pPr>
          </w:p>
        </w:tc>
        <w:tc>
          <w:tcPr>
            <w:tcW w:w="1010" w:type="dxa"/>
            <w:noWrap/>
            <w:hideMark/>
          </w:tcPr>
          <w:p w14:paraId="2B5B0181" w14:textId="77777777" w:rsidR="00BF2163" w:rsidRPr="003F2BDC" w:rsidRDefault="00BF2163" w:rsidP="00707FBF">
            <w:pPr>
              <w:pStyle w:val="TableText"/>
              <w:ind w:right="227"/>
              <w:jc w:val="right"/>
              <w:rPr>
                <w:lang w:eastAsia="en-AU"/>
              </w:rPr>
            </w:pPr>
          </w:p>
        </w:tc>
        <w:tc>
          <w:tcPr>
            <w:tcW w:w="1010" w:type="dxa"/>
            <w:noWrap/>
            <w:hideMark/>
          </w:tcPr>
          <w:p w14:paraId="5D55773F" w14:textId="77777777" w:rsidR="00BF2163" w:rsidRPr="003F2BDC" w:rsidRDefault="00BF2163" w:rsidP="00707FBF">
            <w:pPr>
              <w:pStyle w:val="TableText"/>
              <w:ind w:right="227"/>
              <w:jc w:val="right"/>
              <w:rPr>
                <w:lang w:eastAsia="en-AU"/>
              </w:rPr>
            </w:pPr>
          </w:p>
        </w:tc>
        <w:tc>
          <w:tcPr>
            <w:tcW w:w="1010" w:type="dxa"/>
            <w:noWrap/>
            <w:hideMark/>
          </w:tcPr>
          <w:p w14:paraId="32CC8D5F" w14:textId="77777777" w:rsidR="00BF2163" w:rsidRPr="003F2BDC" w:rsidRDefault="00BF2163" w:rsidP="00707FBF">
            <w:pPr>
              <w:pStyle w:val="TableText"/>
              <w:ind w:right="227"/>
              <w:jc w:val="right"/>
              <w:rPr>
                <w:lang w:eastAsia="en-AU"/>
              </w:rPr>
            </w:pPr>
          </w:p>
        </w:tc>
      </w:tr>
      <w:tr w:rsidR="00BF2163" w:rsidRPr="003F2BDC" w14:paraId="6C970143" w14:textId="77777777" w:rsidTr="003D7D35">
        <w:trPr>
          <w:trHeight w:val="20"/>
        </w:trPr>
        <w:tc>
          <w:tcPr>
            <w:tcW w:w="1134" w:type="dxa"/>
            <w:noWrap/>
            <w:hideMark/>
          </w:tcPr>
          <w:p w14:paraId="0EF80EC4" w14:textId="77777777" w:rsidR="00BF2163" w:rsidRPr="003F2BDC" w:rsidRDefault="00BF2163" w:rsidP="003F2BDC">
            <w:pPr>
              <w:pStyle w:val="TableText"/>
              <w:rPr>
                <w:lang w:eastAsia="en-AU"/>
              </w:rPr>
            </w:pPr>
            <w:r w:rsidRPr="003F2BDC">
              <w:rPr>
                <w:lang w:eastAsia="en-AU"/>
              </w:rPr>
              <w:t>C3-3a-16</w:t>
            </w:r>
          </w:p>
        </w:tc>
        <w:tc>
          <w:tcPr>
            <w:tcW w:w="1010" w:type="dxa"/>
            <w:noWrap/>
            <w:hideMark/>
          </w:tcPr>
          <w:p w14:paraId="5D5B1CFD" w14:textId="24CECBB4"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0B740110" w14:textId="77777777" w:rsidR="00BF2163" w:rsidRPr="003F2BDC" w:rsidRDefault="00BF2163" w:rsidP="00707FBF">
            <w:pPr>
              <w:pStyle w:val="TableText"/>
              <w:ind w:right="227"/>
              <w:jc w:val="right"/>
              <w:rPr>
                <w:lang w:eastAsia="en-AU"/>
              </w:rPr>
            </w:pPr>
          </w:p>
        </w:tc>
        <w:tc>
          <w:tcPr>
            <w:tcW w:w="1010" w:type="dxa"/>
            <w:noWrap/>
            <w:hideMark/>
          </w:tcPr>
          <w:p w14:paraId="7C596C8B" w14:textId="77777777" w:rsidR="00BF2163" w:rsidRPr="003F2BDC" w:rsidRDefault="00BF2163" w:rsidP="00707FBF">
            <w:pPr>
              <w:pStyle w:val="TableText"/>
              <w:ind w:right="227"/>
              <w:jc w:val="right"/>
              <w:rPr>
                <w:lang w:eastAsia="en-AU"/>
              </w:rPr>
            </w:pPr>
          </w:p>
        </w:tc>
        <w:tc>
          <w:tcPr>
            <w:tcW w:w="1010" w:type="dxa"/>
            <w:noWrap/>
            <w:hideMark/>
          </w:tcPr>
          <w:p w14:paraId="0DA6175F" w14:textId="77777777" w:rsidR="00BF2163" w:rsidRPr="003F2BDC" w:rsidRDefault="00BF2163" w:rsidP="00707FBF">
            <w:pPr>
              <w:pStyle w:val="TableText"/>
              <w:ind w:right="227"/>
              <w:jc w:val="right"/>
              <w:rPr>
                <w:lang w:eastAsia="en-AU"/>
              </w:rPr>
            </w:pPr>
          </w:p>
        </w:tc>
        <w:tc>
          <w:tcPr>
            <w:tcW w:w="1010" w:type="dxa"/>
            <w:noWrap/>
            <w:hideMark/>
          </w:tcPr>
          <w:p w14:paraId="37DB4931" w14:textId="77777777" w:rsidR="00BF2163" w:rsidRPr="003F2BDC" w:rsidRDefault="00BF2163" w:rsidP="00707FBF">
            <w:pPr>
              <w:pStyle w:val="TableText"/>
              <w:ind w:right="227"/>
              <w:jc w:val="right"/>
              <w:rPr>
                <w:lang w:eastAsia="en-AU"/>
              </w:rPr>
            </w:pPr>
          </w:p>
        </w:tc>
        <w:tc>
          <w:tcPr>
            <w:tcW w:w="1010" w:type="dxa"/>
            <w:noWrap/>
            <w:hideMark/>
          </w:tcPr>
          <w:p w14:paraId="7293A0AF" w14:textId="77777777" w:rsidR="00BF2163" w:rsidRPr="003F2BDC" w:rsidRDefault="00BF2163" w:rsidP="00707FBF">
            <w:pPr>
              <w:pStyle w:val="TableText"/>
              <w:ind w:right="227"/>
              <w:jc w:val="right"/>
              <w:rPr>
                <w:lang w:eastAsia="en-AU"/>
              </w:rPr>
            </w:pPr>
          </w:p>
        </w:tc>
        <w:tc>
          <w:tcPr>
            <w:tcW w:w="1010" w:type="dxa"/>
            <w:noWrap/>
            <w:hideMark/>
          </w:tcPr>
          <w:p w14:paraId="24884925" w14:textId="77777777" w:rsidR="00BF2163" w:rsidRPr="003F2BDC" w:rsidRDefault="00BF2163" w:rsidP="00707FBF">
            <w:pPr>
              <w:pStyle w:val="TableText"/>
              <w:ind w:right="227"/>
              <w:jc w:val="right"/>
              <w:rPr>
                <w:lang w:eastAsia="en-AU"/>
              </w:rPr>
            </w:pPr>
          </w:p>
        </w:tc>
        <w:tc>
          <w:tcPr>
            <w:tcW w:w="1010" w:type="dxa"/>
            <w:noWrap/>
            <w:hideMark/>
          </w:tcPr>
          <w:p w14:paraId="1B6AD5C1" w14:textId="77777777" w:rsidR="00BF2163" w:rsidRPr="003F2BDC" w:rsidRDefault="00BF2163" w:rsidP="00707FBF">
            <w:pPr>
              <w:pStyle w:val="TableText"/>
              <w:ind w:right="227"/>
              <w:jc w:val="right"/>
              <w:rPr>
                <w:lang w:eastAsia="en-AU"/>
              </w:rPr>
            </w:pPr>
          </w:p>
        </w:tc>
      </w:tr>
      <w:tr w:rsidR="00BF2163" w:rsidRPr="003F2BDC" w14:paraId="394AFB70" w14:textId="77777777" w:rsidTr="003D7D35">
        <w:trPr>
          <w:trHeight w:val="20"/>
        </w:trPr>
        <w:tc>
          <w:tcPr>
            <w:tcW w:w="1134" w:type="dxa"/>
            <w:noWrap/>
            <w:hideMark/>
          </w:tcPr>
          <w:p w14:paraId="7818515C" w14:textId="77777777" w:rsidR="00BF2163" w:rsidRPr="003F2BDC" w:rsidRDefault="00BF2163" w:rsidP="003F2BDC">
            <w:pPr>
              <w:pStyle w:val="TableText"/>
              <w:rPr>
                <w:lang w:eastAsia="en-AU"/>
              </w:rPr>
            </w:pPr>
            <w:r w:rsidRPr="003F2BDC">
              <w:rPr>
                <w:lang w:eastAsia="en-AU"/>
              </w:rPr>
              <w:lastRenderedPageBreak/>
              <w:t>C3-3b-16</w:t>
            </w:r>
          </w:p>
        </w:tc>
        <w:tc>
          <w:tcPr>
            <w:tcW w:w="1010" w:type="dxa"/>
            <w:noWrap/>
            <w:hideMark/>
          </w:tcPr>
          <w:p w14:paraId="57F63786" w14:textId="5EA88AFC"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1BBCE853" w14:textId="77777777" w:rsidR="00BF2163" w:rsidRPr="003F2BDC" w:rsidRDefault="00BF2163" w:rsidP="00707FBF">
            <w:pPr>
              <w:pStyle w:val="TableText"/>
              <w:ind w:right="227"/>
              <w:jc w:val="right"/>
              <w:rPr>
                <w:lang w:eastAsia="en-AU"/>
              </w:rPr>
            </w:pPr>
          </w:p>
        </w:tc>
        <w:tc>
          <w:tcPr>
            <w:tcW w:w="1010" w:type="dxa"/>
            <w:noWrap/>
            <w:hideMark/>
          </w:tcPr>
          <w:p w14:paraId="3929670F" w14:textId="77777777" w:rsidR="00BF2163" w:rsidRPr="003F2BDC" w:rsidRDefault="00BF2163" w:rsidP="00707FBF">
            <w:pPr>
              <w:pStyle w:val="TableText"/>
              <w:ind w:right="227"/>
              <w:jc w:val="right"/>
              <w:rPr>
                <w:lang w:eastAsia="en-AU"/>
              </w:rPr>
            </w:pPr>
          </w:p>
        </w:tc>
        <w:tc>
          <w:tcPr>
            <w:tcW w:w="1010" w:type="dxa"/>
            <w:noWrap/>
            <w:hideMark/>
          </w:tcPr>
          <w:p w14:paraId="0463790E" w14:textId="77777777" w:rsidR="00BF2163" w:rsidRPr="003F2BDC" w:rsidRDefault="00BF2163" w:rsidP="00707FBF">
            <w:pPr>
              <w:pStyle w:val="TableText"/>
              <w:ind w:right="227"/>
              <w:jc w:val="right"/>
              <w:rPr>
                <w:lang w:eastAsia="en-AU"/>
              </w:rPr>
            </w:pPr>
          </w:p>
        </w:tc>
        <w:tc>
          <w:tcPr>
            <w:tcW w:w="1010" w:type="dxa"/>
            <w:noWrap/>
            <w:hideMark/>
          </w:tcPr>
          <w:p w14:paraId="7727AFF3" w14:textId="77777777" w:rsidR="00BF2163" w:rsidRPr="003F2BDC" w:rsidRDefault="00BF2163" w:rsidP="00707FBF">
            <w:pPr>
              <w:pStyle w:val="TableText"/>
              <w:ind w:right="227"/>
              <w:jc w:val="right"/>
              <w:rPr>
                <w:lang w:eastAsia="en-AU"/>
              </w:rPr>
            </w:pPr>
          </w:p>
        </w:tc>
        <w:tc>
          <w:tcPr>
            <w:tcW w:w="1010" w:type="dxa"/>
            <w:noWrap/>
            <w:hideMark/>
          </w:tcPr>
          <w:p w14:paraId="48960160" w14:textId="77777777" w:rsidR="00BF2163" w:rsidRPr="003F2BDC" w:rsidRDefault="00BF2163" w:rsidP="00707FBF">
            <w:pPr>
              <w:pStyle w:val="TableText"/>
              <w:ind w:right="227"/>
              <w:jc w:val="right"/>
              <w:rPr>
                <w:lang w:eastAsia="en-AU"/>
              </w:rPr>
            </w:pPr>
          </w:p>
        </w:tc>
        <w:tc>
          <w:tcPr>
            <w:tcW w:w="1010" w:type="dxa"/>
            <w:noWrap/>
            <w:hideMark/>
          </w:tcPr>
          <w:p w14:paraId="3DBFA2B5" w14:textId="77777777" w:rsidR="00BF2163" w:rsidRPr="003F2BDC" w:rsidRDefault="00BF2163" w:rsidP="00707FBF">
            <w:pPr>
              <w:pStyle w:val="TableText"/>
              <w:ind w:right="227"/>
              <w:jc w:val="right"/>
              <w:rPr>
                <w:lang w:eastAsia="en-AU"/>
              </w:rPr>
            </w:pPr>
          </w:p>
        </w:tc>
        <w:tc>
          <w:tcPr>
            <w:tcW w:w="1010" w:type="dxa"/>
            <w:noWrap/>
            <w:hideMark/>
          </w:tcPr>
          <w:p w14:paraId="7BD1C3A1" w14:textId="77777777" w:rsidR="00BF2163" w:rsidRPr="003F2BDC" w:rsidRDefault="00BF2163" w:rsidP="00707FBF">
            <w:pPr>
              <w:pStyle w:val="TableText"/>
              <w:ind w:right="227"/>
              <w:jc w:val="right"/>
              <w:rPr>
                <w:lang w:eastAsia="en-AU"/>
              </w:rPr>
            </w:pPr>
          </w:p>
        </w:tc>
      </w:tr>
      <w:tr w:rsidR="00BF2163" w:rsidRPr="003F2BDC" w14:paraId="67DC2492" w14:textId="77777777" w:rsidTr="003D7D35">
        <w:trPr>
          <w:trHeight w:val="20"/>
        </w:trPr>
        <w:tc>
          <w:tcPr>
            <w:tcW w:w="1134" w:type="dxa"/>
            <w:noWrap/>
            <w:hideMark/>
          </w:tcPr>
          <w:p w14:paraId="0C9CCC96" w14:textId="77777777" w:rsidR="00BF2163" w:rsidRPr="003F2BDC" w:rsidRDefault="00BF2163" w:rsidP="003F2BDC">
            <w:pPr>
              <w:pStyle w:val="TableText"/>
              <w:rPr>
                <w:lang w:eastAsia="en-AU"/>
              </w:rPr>
            </w:pPr>
            <w:r w:rsidRPr="003F2BDC">
              <w:rPr>
                <w:lang w:eastAsia="en-AU"/>
              </w:rPr>
              <w:t>D1-3a-16</w:t>
            </w:r>
          </w:p>
        </w:tc>
        <w:tc>
          <w:tcPr>
            <w:tcW w:w="1010" w:type="dxa"/>
            <w:noWrap/>
            <w:hideMark/>
          </w:tcPr>
          <w:p w14:paraId="7661423F" w14:textId="77777777" w:rsidR="00BF2163" w:rsidRPr="003F2BDC" w:rsidRDefault="00BF2163" w:rsidP="00707FBF">
            <w:pPr>
              <w:pStyle w:val="TableText"/>
              <w:ind w:right="227"/>
              <w:jc w:val="right"/>
              <w:rPr>
                <w:lang w:eastAsia="en-AU"/>
              </w:rPr>
            </w:pPr>
            <w:r w:rsidRPr="003F2BDC">
              <w:rPr>
                <w:lang w:eastAsia="en-AU"/>
              </w:rPr>
              <w:t>300.57</w:t>
            </w:r>
          </w:p>
        </w:tc>
        <w:tc>
          <w:tcPr>
            <w:tcW w:w="1010" w:type="dxa"/>
            <w:noWrap/>
            <w:hideMark/>
          </w:tcPr>
          <w:p w14:paraId="0C376E17" w14:textId="77777777" w:rsidR="00BF2163" w:rsidRPr="003F2BDC" w:rsidRDefault="00BF2163" w:rsidP="00707FBF">
            <w:pPr>
              <w:pStyle w:val="TableText"/>
              <w:ind w:right="227"/>
              <w:jc w:val="right"/>
              <w:rPr>
                <w:lang w:eastAsia="en-AU"/>
              </w:rPr>
            </w:pPr>
            <w:r w:rsidRPr="003F2BDC">
              <w:rPr>
                <w:lang w:eastAsia="en-AU"/>
              </w:rPr>
              <w:t>304.31</w:t>
            </w:r>
          </w:p>
        </w:tc>
        <w:tc>
          <w:tcPr>
            <w:tcW w:w="1010" w:type="dxa"/>
            <w:noWrap/>
            <w:hideMark/>
          </w:tcPr>
          <w:p w14:paraId="45871DEE" w14:textId="77777777" w:rsidR="00BF2163" w:rsidRPr="003F2BDC" w:rsidRDefault="00BF2163" w:rsidP="00707FBF">
            <w:pPr>
              <w:pStyle w:val="TableText"/>
              <w:ind w:right="227"/>
              <w:jc w:val="right"/>
              <w:rPr>
                <w:lang w:eastAsia="en-AU"/>
              </w:rPr>
            </w:pPr>
            <w:r w:rsidRPr="003F2BDC">
              <w:rPr>
                <w:lang w:eastAsia="en-AU"/>
              </w:rPr>
              <w:t>507.91</w:t>
            </w:r>
          </w:p>
        </w:tc>
        <w:tc>
          <w:tcPr>
            <w:tcW w:w="1010" w:type="dxa"/>
            <w:noWrap/>
            <w:hideMark/>
          </w:tcPr>
          <w:p w14:paraId="6B94086D" w14:textId="77777777" w:rsidR="00BF2163" w:rsidRPr="003F2BDC" w:rsidRDefault="00BF2163" w:rsidP="00707FBF">
            <w:pPr>
              <w:pStyle w:val="TableText"/>
              <w:ind w:right="227"/>
              <w:jc w:val="right"/>
              <w:rPr>
                <w:lang w:eastAsia="en-AU"/>
              </w:rPr>
            </w:pPr>
            <w:r w:rsidRPr="003F2BDC">
              <w:rPr>
                <w:lang w:eastAsia="en-AU"/>
              </w:rPr>
              <w:t>59.91</w:t>
            </w:r>
          </w:p>
        </w:tc>
        <w:tc>
          <w:tcPr>
            <w:tcW w:w="1010" w:type="dxa"/>
            <w:noWrap/>
            <w:hideMark/>
          </w:tcPr>
          <w:p w14:paraId="29143D0D" w14:textId="77777777" w:rsidR="00BF2163" w:rsidRPr="003F2BDC" w:rsidRDefault="00BF2163" w:rsidP="00707FBF">
            <w:pPr>
              <w:pStyle w:val="TableText"/>
              <w:ind w:right="227"/>
              <w:jc w:val="right"/>
              <w:rPr>
                <w:lang w:eastAsia="en-AU"/>
              </w:rPr>
            </w:pPr>
            <w:r w:rsidRPr="003F2BDC">
              <w:rPr>
                <w:lang w:eastAsia="en-AU"/>
              </w:rPr>
              <w:t>303.89</w:t>
            </w:r>
          </w:p>
        </w:tc>
        <w:tc>
          <w:tcPr>
            <w:tcW w:w="1010" w:type="dxa"/>
            <w:noWrap/>
            <w:hideMark/>
          </w:tcPr>
          <w:p w14:paraId="0876F484" w14:textId="77777777" w:rsidR="00BF2163" w:rsidRPr="003F2BDC" w:rsidRDefault="00BF2163" w:rsidP="00707FBF">
            <w:pPr>
              <w:pStyle w:val="TableText"/>
              <w:ind w:right="227"/>
              <w:jc w:val="right"/>
              <w:rPr>
                <w:lang w:eastAsia="en-AU"/>
              </w:rPr>
            </w:pPr>
            <w:r w:rsidRPr="003F2BDC">
              <w:rPr>
                <w:lang w:eastAsia="en-AU"/>
              </w:rPr>
              <w:t>8.38</w:t>
            </w:r>
          </w:p>
        </w:tc>
        <w:tc>
          <w:tcPr>
            <w:tcW w:w="1010" w:type="dxa"/>
            <w:noWrap/>
            <w:hideMark/>
          </w:tcPr>
          <w:p w14:paraId="568F28CB" w14:textId="77777777" w:rsidR="00BF2163" w:rsidRPr="003F2BDC" w:rsidRDefault="00BF2163" w:rsidP="00707FBF">
            <w:pPr>
              <w:pStyle w:val="TableText"/>
              <w:ind w:right="227"/>
              <w:jc w:val="right"/>
              <w:rPr>
                <w:lang w:eastAsia="en-AU"/>
              </w:rPr>
            </w:pPr>
            <w:r w:rsidRPr="003F2BDC">
              <w:rPr>
                <w:lang w:eastAsia="en-AU"/>
              </w:rPr>
              <w:t>59.84</w:t>
            </w:r>
          </w:p>
        </w:tc>
        <w:tc>
          <w:tcPr>
            <w:tcW w:w="1010" w:type="dxa"/>
            <w:noWrap/>
            <w:hideMark/>
          </w:tcPr>
          <w:p w14:paraId="4D1CE077" w14:textId="77777777" w:rsidR="00BF2163" w:rsidRPr="003F2BDC" w:rsidRDefault="00BF2163" w:rsidP="00707FBF">
            <w:pPr>
              <w:pStyle w:val="TableText"/>
              <w:ind w:right="227"/>
              <w:jc w:val="right"/>
              <w:rPr>
                <w:lang w:eastAsia="en-AU"/>
              </w:rPr>
            </w:pPr>
            <w:r w:rsidRPr="003F2BDC">
              <w:rPr>
                <w:lang w:eastAsia="en-AU"/>
              </w:rPr>
              <w:t>2.15</w:t>
            </w:r>
          </w:p>
        </w:tc>
      </w:tr>
      <w:tr w:rsidR="00BF2163" w:rsidRPr="003F2BDC" w14:paraId="22152F5A" w14:textId="77777777" w:rsidTr="003D7D35">
        <w:trPr>
          <w:trHeight w:val="20"/>
        </w:trPr>
        <w:tc>
          <w:tcPr>
            <w:tcW w:w="1134" w:type="dxa"/>
            <w:noWrap/>
            <w:hideMark/>
          </w:tcPr>
          <w:p w14:paraId="0373F219" w14:textId="77777777" w:rsidR="00BF2163" w:rsidRPr="003F2BDC" w:rsidRDefault="00BF2163" w:rsidP="003F2BDC">
            <w:pPr>
              <w:pStyle w:val="TableText"/>
              <w:rPr>
                <w:lang w:eastAsia="en-AU"/>
              </w:rPr>
            </w:pPr>
            <w:r w:rsidRPr="003F2BDC">
              <w:rPr>
                <w:lang w:eastAsia="en-AU"/>
              </w:rPr>
              <w:t>D1-3b-16</w:t>
            </w:r>
          </w:p>
        </w:tc>
        <w:tc>
          <w:tcPr>
            <w:tcW w:w="1010" w:type="dxa"/>
            <w:noWrap/>
            <w:hideMark/>
          </w:tcPr>
          <w:p w14:paraId="121B62A1" w14:textId="77777777" w:rsidR="00BF2163" w:rsidRPr="003F2BDC" w:rsidRDefault="00BF2163" w:rsidP="00707FBF">
            <w:pPr>
              <w:pStyle w:val="TableText"/>
              <w:ind w:right="227"/>
              <w:jc w:val="right"/>
              <w:rPr>
                <w:lang w:eastAsia="en-AU"/>
              </w:rPr>
            </w:pPr>
            <w:r w:rsidRPr="003F2BDC">
              <w:rPr>
                <w:lang w:eastAsia="en-AU"/>
              </w:rPr>
              <w:t>308.04</w:t>
            </w:r>
          </w:p>
        </w:tc>
        <w:tc>
          <w:tcPr>
            <w:tcW w:w="1010" w:type="dxa"/>
            <w:noWrap/>
            <w:hideMark/>
          </w:tcPr>
          <w:p w14:paraId="3FA38125" w14:textId="77777777" w:rsidR="00BF2163" w:rsidRPr="003F2BDC" w:rsidRDefault="00BF2163" w:rsidP="00707FBF">
            <w:pPr>
              <w:pStyle w:val="TableText"/>
              <w:ind w:right="227"/>
              <w:jc w:val="right"/>
              <w:rPr>
                <w:lang w:eastAsia="en-AU"/>
              </w:rPr>
            </w:pPr>
          </w:p>
        </w:tc>
        <w:tc>
          <w:tcPr>
            <w:tcW w:w="1010" w:type="dxa"/>
            <w:noWrap/>
            <w:hideMark/>
          </w:tcPr>
          <w:p w14:paraId="7E9E4D4B" w14:textId="77777777" w:rsidR="00BF2163" w:rsidRPr="003F2BDC" w:rsidRDefault="00BF2163" w:rsidP="00707FBF">
            <w:pPr>
              <w:pStyle w:val="TableText"/>
              <w:ind w:right="227"/>
              <w:jc w:val="right"/>
              <w:rPr>
                <w:lang w:eastAsia="en-AU"/>
              </w:rPr>
            </w:pPr>
          </w:p>
        </w:tc>
        <w:tc>
          <w:tcPr>
            <w:tcW w:w="1010" w:type="dxa"/>
            <w:noWrap/>
            <w:hideMark/>
          </w:tcPr>
          <w:p w14:paraId="1A0822D2" w14:textId="77777777" w:rsidR="00BF2163" w:rsidRPr="003F2BDC" w:rsidRDefault="00BF2163" w:rsidP="00707FBF">
            <w:pPr>
              <w:pStyle w:val="TableText"/>
              <w:ind w:right="227"/>
              <w:jc w:val="right"/>
              <w:rPr>
                <w:lang w:eastAsia="en-AU"/>
              </w:rPr>
            </w:pPr>
          </w:p>
        </w:tc>
        <w:tc>
          <w:tcPr>
            <w:tcW w:w="1010" w:type="dxa"/>
            <w:noWrap/>
            <w:hideMark/>
          </w:tcPr>
          <w:p w14:paraId="452C8D68" w14:textId="77777777" w:rsidR="00BF2163" w:rsidRPr="003F2BDC" w:rsidRDefault="00BF2163" w:rsidP="00707FBF">
            <w:pPr>
              <w:pStyle w:val="TableText"/>
              <w:ind w:right="227"/>
              <w:jc w:val="right"/>
              <w:rPr>
                <w:lang w:eastAsia="en-AU"/>
              </w:rPr>
            </w:pPr>
          </w:p>
        </w:tc>
        <w:tc>
          <w:tcPr>
            <w:tcW w:w="1010" w:type="dxa"/>
            <w:noWrap/>
            <w:hideMark/>
          </w:tcPr>
          <w:p w14:paraId="5939B4AF" w14:textId="77777777" w:rsidR="00BF2163" w:rsidRPr="003F2BDC" w:rsidRDefault="00BF2163" w:rsidP="00707FBF">
            <w:pPr>
              <w:pStyle w:val="TableText"/>
              <w:ind w:right="227"/>
              <w:jc w:val="right"/>
              <w:rPr>
                <w:lang w:eastAsia="en-AU"/>
              </w:rPr>
            </w:pPr>
          </w:p>
        </w:tc>
        <w:tc>
          <w:tcPr>
            <w:tcW w:w="1010" w:type="dxa"/>
            <w:noWrap/>
            <w:hideMark/>
          </w:tcPr>
          <w:p w14:paraId="15D5789D" w14:textId="77777777" w:rsidR="00BF2163" w:rsidRPr="003F2BDC" w:rsidRDefault="00BF2163" w:rsidP="00707FBF">
            <w:pPr>
              <w:pStyle w:val="TableText"/>
              <w:ind w:right="227"/>
              <w:jc w:val="right"/>
              <w:rPr>
                <w:lang w:eastAsia="en-AU"/>
              </w:rPr>
            </w:pPr>
          </w:p>
        </w:tc>
        <w:tc>
          <w:tcPr>
            <w:tcW w:w="1010" w:type="dxa"/>
            <w:noWrap/>
            <w:hideMark/>
          </w:tcPr>
          <w:p w14:paraId="3980ED1C" w14:textId="77777777" w:rsidR="00BF2163" w:rsidRPr="003F2BDC" w:rsidRDefault="00BF2163" w:rsidP="00707FBF">
            <w:pPr>
              <w:pStyle w:val="TableText"/>
              <w:ind w:right="227"/>
              <w:jc w:val="right"/>
              <w:rPr>
                <w:lang w:eastAsia="en-AU"/>
              </w:rPr>
            </w:pPr>
          </w:p>
        </w:tc>
      </w:tr>
      <w:tr w:rsidR="00BF2163" w:rsidRPr="003F2BDC" w14:paraId="78EE6730" w14:textId="77777777" w:rsidTr="003D7D35">
        <w:trPr>
          <w:trHeight w:val="20"/>
        </w:trPr>
        <w:tc>
          <w:tcPr>
            <w:tcW w:w="1134" w:type="dxa"/>
            <w:noWrap/>
            <w:hideMark/>
          </w:tcPr>
          <w:p w14:paraId="21C663EB" w14:textId="77777777" w:rsidR="00BF2163" w:rsidRPr="003F2BDC" w:rsidRDefault="00BF2163" w:rsidP="003F2BDC">
            <w:pPr>
              <w:pStyle w:val="TableText"/>
              <w:rPr>
                <w:lang w:eastAsia="en-AU"/>
              </w:rPr>
            </w:pPr>
            <w:r w:rsidRPr="003F2BDC">
              <w:rPr>
                <w:lang w:eastAsia="en-AU"/>
              </w:rPr>
              <w:t>D2-3a-16</w:t>
            </w:r>
          </w:p>
        </w:tc>
        <w:tc>
          <w:tcPr>
            <w:tcW w:w="1010" w:type="dxa"/>
            <w:noWrap/>
            <w:hideMark/>
          </w:tcPr>
          <w:p w14:paraId="52F3E824" w14:textId="77777777" w:rsidR="00BF2163" w:rsidRPr="003F2BDC" w:rsidRDefault="00BF2163" w:rsidP="00707FBF">
            <w:pPr>
              <w:pStyle w:val="TableText"/>
              <w:ind w:right="227"/>
              <w:jc w:val="right"/>
              <w:rPr>
                <w:lang w:eastAsia="en-AU"/>
              </w:rPr>
            </w:pPr>
            <w:r w:rsidRPr="003F2BDC">
              <w:rPr>
                <w:lang w:eastAsia="en-AU"/>
              </w:rPr>
              <w:t>297.69</w:t>
            </w:r>
          </w:p>
        </w:tc>
        <w:tc>
          <w:tcPr>
            <w:tcW w:w="1010" w:type="dxa"/>
            <w:noWrap/>
            <w:hideMark/>
          </w:tcPr>
          <w:p w14:paraId="721D88A3" w14:textId="77777777" w:rsidR="00BF2163" w:rsidRPr="003F2BDC" w:rsidRDefault="00BF2163" w:rsidP="00707FBF">
            <w:pPr>
              <w:pStyle w:val="TableText"/>
              <w:ind w:right="227"/>
              <w:jc w:val="right"/>
              <w:rPr>
                <w:lang w:eastAsia="en-AU"/>
              </w:rPr>
            </w:pPr>
            <w:r w:rsidRPr="003F2BDC">
              <w:rPr>
                <w:lang w:eastAsia="en-AU"/>
              </w:rPr>
              <w:t>295.31</w:t>
            </w:r>
          </w:p>
        </w:tc>
        <w:tc>
          <w:tcPr>
            <w:tcW w:w="1010" w:type="dxa"/>
            <w:noWrap/>
            <w:hideMark/>
          </w:tcPr>
          <w:p w14:paraId="720FD411" w14:textId="77777777" w:rsidR="00BF2163" w:rsidRPr="003F2BDC" w:rsidRDefault="00BF2163" w:rsidP="00707FBF">
            <w:pPr>
              <w:pStyle w:val="TableText"/>
              <w:ind w:right="227"/>
              <w:jc w:val="right"/>
              <w:rPr>
                <w:lang w:eastAsia="en-AU"/>
              </w:rPr>
            </w:pPr>
            <w:r w:rsidRPr="003F2BDC">
              <w:rPr>
                <w:lang w:eastAsia="en-AU"/>
              </w:rPr>
              <w:t>512.15</w:t>
            </w:r>
          </w:p>
        </w:tc>
        <w:tc>
          <w:tcPr>
            <w:tcW w:w="1010" w:type="dxa"/>
            <w:noWrap/>
            <w:hideMark/>
          </w:tcPr>
          <w:p w14:paraId="64477DF2" w14:textId="77777777" w:rsidR="00BF2163" w:rsidRPr="003F2BDC" w:rsidRDefault="00BF2163" w:rsidP="00707FBF">
            <w:pPr>
              <w:pStyle w:val="TableText"/>
              <w:ind w:right="227"/>
              <w:jc w:val="right"/>
              <w:rPr>
                <w:lang w:eastAsia="en-AU"/>
              </w:rPr>
            </w:pPr>
            <w:r w:rsidRPr="003F2BDC">
              <w:rPr>
                <w:lang w:eastAsia="en-AU"/>
              </w:rPr>
              <w:t>57.66</w:t>
            </w:r>
          </w:p>
        </w:tc>
        <w:tc>
          <w:tcPr>
            <w:tcW w:w="1010" w:type="dxa"/>
            <w:noWrap/>
            <w:hideMark/>
          </w:tcPr>
          <w:p w14:paraId="25B78ACD" w14:textId="77777777" w:rsidR="00BF2163" w:rsidRPr="003F2BDC" w:rsidRDefault="00BF2163" w:rsidP="00707FBF">
            <w:pPr>
              <w:pStyle w:val="TableText"/>
              <w:ind w:right="227"/>
              <w:jc w:val="right"/>
              <w:rPr>
                <w:lang w:eastAsia="en-AU"/>
              </w:rPr>
            </w:pPr>
          </w:p>
        </w:tc>
        <w:tc>
          <w:tcPr>
            <w:tcW w:w="1010" w:type="dxa"/>
            <w:noWrap/>
            <w:hideMark/>
          </w:tcPr>
          <w:p w14:paraId="0D54A4CE" w14:textId="77777777" w:rsidR="00BF2163" w:rsidRPr="003F2BDC" w:rsidRDefault="00BF2163" w:rsidP="00707FBF">
            <w:pPr>
              <w:pStyle w:val="TableText"/>
              <w:ind w:right="227"/>
              <w:jc w:val="right"/>
              <w:rPr>
                <w:lang w:eastAsia="en-AU"/>
              </w:rPr>
            </w:pPr>
          </w:p>
        </w:tc>
        <w:tc>
          <w:tcPr>
            <w:tcW w:w="1010" w:type="dxa"/>
            <w:noWrap/>
            <w:hideMark/>
          </w:tcPr>
          <w:p w14:paraId="03432D82" w14:textId="77777777" w:rsidR="00BF2163" w:rsidRPr="003F2BDC" w:rsidRDefault="00BF2163" w:rsidP="00707FBF">
            <w:pPr>
              <w:pStyle w:val="TableText"/>
              <w:ind w:right="227"/>
              <w:jc w:val="right"/>
              <w:rPr>
                <w:lang w:eastAsia="en-AU"/>
              </w:rPr>
            </w:pPr>
          </w:p>
        </w:tc>
        <w:tc>
          <w:tcPr>
            <w:tcW w:w="1010" w:type="dxa"/>
            <w:noWrap/>
            <w:hideMark/>
          </w:tcPr>
          <w:p w14:paraId="43359052" w14:textId="77777777" w:rsidR="00BF2163" w:rsidRPr="003F2BDC" w:rsidRDefault="00BF2163" w:rsidP="00707FBF">
            <w:pPr>
              <w:pStyle w:val="TableText"/>
              <w:ind w:right="227"/>
              <w:jc w:val="right"/>
              <w:rPr>
                <w:lang w:eastAsia="en-AU"/>
              </w:rPr>
            </w:pPr>
          </w:p>
        </w:tc>
      </w:tr>
      <w:tr w:rsidR="00BF2163" w:rsidRPr="003F2BDC" w14:paraId="05819C87" w14:textId="77777777" w:rsidTr="003D7D35">
        <w:trPr>
          <w:trHeight w:val="20"/>
        </w:trPr>
        <w:tc>
          <w:tcPr>
            <w:tcW w:w="1134" w:type="dxa"/>
            <w:noWrap/>
            <w:hideMark/>
          </w:tcPr>
          <w:p w14:paraId="6CF9A5A1" w14:textId="77777777" w:rsidR="00BF2163" w:rsidRPr="003F2BDC" w:rsidRDefault="00BF2163" w:rsidP="003F2BDC">
            <w:pPr>
              <w:pStyle w:val="TableText"/>
              <w:rPr>
                <w:lang w:eastAsia="en-AU"/>
              </w:rPr>
            </w:pPr>
            <w:r w:rsidRPr="003F2BDC">
              <w:rPr>
                <w:lang w:eastAsia="en-AU"/>
              </w:rPr>
              <w:t>D2-3b-16</w:t>
            </w:r>
          </w:p>
        </w:tc>
        <w:tc>
          <w:tcPr>
            <w:tcW w:w="1010" w:type="dxa"/>
            <w:noWrap/>
            <w:hideMark/>
          </w:tcPr>
          <w:p w14:paraId="405401CE" w14:textId="77777777" w:rsidR="00BF2163" w:rsidRPr="003F2BDC" w:rsidRDefault="00BF2163" w:rsidP="00707FBF">
            <w:pPr>
              <w:pStyle w:val="TableText"/>
              <w:ind w:right="227"/>
              <w:jc w:val="right"/>
              <w:rPr>
                <w:lang w:eastAsia="en-AU"/>
              </w:rPr>
            </w:pPr>
            <w:r w:rsidRPr="003F2BDC">
              <w:rPr>
                <w:lang w:eastAsia="en-AU"/>
              </w:rPr>
              <w:t>292.92</w:t>
            </w:r>
          </w:p>
        </w:tc>
        <w:tc>
          <w:tcPr>
            <w:tcW w:w="1010" w:type="dxa"/>
            <w:noWrap/>
            <w:hideMark/>
          </w:tcPr>
          <w:p w14:paraId="71D62076" w14:textId="77777777" w:rsidR="00BF2163" w:rsidRPr="003F2BDC" w:rsidRDefault="00BF2163" w:rsidP="00707FBF">
            <w:pPr>
              <w:pStyle w:val="TableText"/>
              <w:ind w:right="227"/>
              <w:jc w:val="right"/>
              <w:rPr>
                <w:lang w:eastAsia="en-AU"/>
              </w:rPr>
            </w:pPr>
          </w:p>
        </w:tc>
        <w:tc>
          <w:tcPr>
            <w:tcW w:w="1010" w:type="dxa"/>
            <w:noWrap/>
            <w:hideMark/>
          </w:tcPr>
          <w:p w14:paraId="3EA84CE6" w14:textId="77777777" w:rsidR="00BF2163" w:rsidRPr="003F2BDC" w:rsidRDefault="00BF2163" w:rsidP="00707FBF">
            <w:pPr>
              <w:pStyle w:val="TableText"/>
              <w:ind w:right="227"/>
              <w:jc w:val="right"/>
              <w:rPr>
                <w:lang w:eastAsia="en-AU"/>
              </w:rPr>
            </w:pPr>
          </w:p>
        </w:tc>
        <w:tc>
          <w:tcPr>
            <w:tcW w:w="1010" w:type="dxa"/>
            <w:noWrap/>
            <w:hideMark/>
          </w:tcPr>
          <w:p w14:paraId="599ADAF6" w14:textId="77777777" w:rsidR="00BF2163" w:rsidRPr="003F2BDC" w:rsidRDefault="00BF2163" w:rsidP="00707FBF">
            <w:pPr>
              <w:pStyle w:val="TableText"/>
              <w:ind w:right="227"/>
              <w:jc w:val="right"/>
              <w:rPr>
                <w:lang w:eastAsia="en-AU"/>
              </w:rPr>
            </w:pPr>
          </w:p>
        </w:tc>
        <w:tc>
          <w:tcPr>
            <w:tcW w:w="1010" w:type="dxa"/>
            <w:noWrap/>
            <w:hideMark/>
          </w:tcPr>
          <w:p w14:paraId="24CEED2E" w14:textId="77777777" w:rsidR="00BF2163" w:rsidRPr="003F2BDC" w:rsidRDefault="00BF2163" w:rsidP="00707FBF">
            <w:pPr>
              <w:pStyle w:val="TableText"/>
              <w:ind w:right="227"/>
              <w:jc w:val="right"/>
              <w:rPr>
                <w:lang w:eastAsia="en-AU"/>
              </w:rPr>
            </w:pPr>
          </w:p>
        </w:tc>
        <w:tc>
          <w:tcPr>
            <w:tcW w:w="1010" w:type="dxa"/>
            <w:noWrap/>
            <w:hideMark/>
          </w:tcPr>
          <w:p w14:paraId="316DC113" w14:textId="77777777" w:rsidR="00BF2163" w:rsidRPr="003F2BDC" w:rsidRDefault="00BF2163" w:rsidP="00707FBF">
            <w:pPr>
              <w:pStyle w:val="TableText"/>
              <w:ind w:right="227"/>
              <w:jc w:val="right"/>
              <w:rPr>
                <w:lang w:eastAsia="en-AU"/>
              </w:rPr>
            </w:pPr>
          </w:p>
        </w:tc>
        <w:tc>
          <w:tcPr>
            <w:tcW w:w="1010" w:type="dxa"/>
            <w:noWrap/>
            <w:hideMark/>
          </w:tcPr>
          <w:p w14:paraId="5A94B4B1" w14:textId="77777777" w:rsidR="00BF2163" w:rsidRPr="003F2BDC" w:rsidRDefault="00BF2163" w:rsidP="00707FBF">
            <w:pPr>
              <w:pStyle w:val="TableText"/>
              <w:ind w:right="227"/>
              <w:jc w:val="right"/>
              <w:rPr>
                <w:lang w:eastAsia="en-AU"/>
              </w:rPr>
            </w:pPr>
          </w:p>
        </w:tc>
        <w:tc>
          <w:tcPr>
            <w:tcW w:w="1010" w:type="dxa"/>
            <w:noWrap/>
            <w:hideMark/>
          </w:tcPr>
          <w:p w14:paraId="15E4CC63" w14:textId="77777777" w:rsidR="00BF2163" w:rsidRPr="003F2BDC" w:rsidRDefault="00BF2163" w:rsidP="00707FBF">
            <w:pPr>
              <w:pStyle w:val="TableText"/>
              <w:ind w:right="227"/>
              <w:jc w:val="right"/>
              <w:rPr>
                <w:lang w:eastAsia="en-AU"/>
              </w:rPr>
            </w:pPr>
          </w:p>
        </w:tc>
      </w:tr>
      <w:tr w:rsidR="00BF2163" w:rsidRPr="003F2BDC" w14:paraId="78140973" w14:textId="77777777" w:rsidTr="003D7D35">
        <w:trPr>
          <w:trHeight w:val="20"/>
        </w:trPr>
        <w:tc>
          <w:tcPr>
            <w:tcW w:w="1134" w:type="dxa"/>
            <w:noWrap/>
            <w:hideMark/>
          </w:tcPr>
          <w:p w14:paraId="585EA11C" w14:textId="77777777" w:rsidR="00BF2163" w:rsidRPr="003F2BDC" w:rsidRDefault="00BF2163" w:rsidP="003F2BDC">
            <w:pPr>
              <w:pStyle w:val="TableText"/>
              <w:rPr>
                <w:lang w:eastAsia="en-AU"/>
              </w:rPr>
            </w:pPr>
            <w:r w:rsidRPr="003F2BDC">
              <w:rPr>
                <w:lang w:eastAsia="en-AU"/>
              </w:rPr>
              <w:t>D3-3a-16</w:t>
            </w:r>
          </w:p>
        </w:tc>
        <w:tc>
          <w:tcPr>
            <w:tcW w:w="1010" w:type="dxa"/>
            <w:noWrap/>
            <w:hideMark/>
          </w:tcPr>
          <w:p w14:paraId="4157A69C" w14:textId="77777777" w:rsidR="00BF2163" w:rsidRPr="003F2BDC" w:rsidRDefault="00BF2163" w:rsidP="00707FBF">
            <w:pPr>
              <w:pStyle w:val="TableText"/>
              <w:ind w:right="227"/>
              <w:jc w:val="right"/>
              <w:rPr>
                <w:lang w:eastAsia="en-AU"/>
              </w:rPr>
            </w:pPr>
            <w:r w:rsidRPr="003F2BDC">
              <w:rPr>
                <w:lang w:eastAsia="en-AU"/>
              </w:rPr>
              <w:t>307.16</w:t>
            </w:r>
          </w:p>
        </w:tc>
        <w:tc>
          <w:tcPr>
            <w:tcW w:w="1010" w:type="dxa"/>
            <w:noWrap/>
            <w:hideMark/>
          </w:tcPr>
          <w:p w14:paraId="5A9F76AD" w14:textId="77777777" w:rsidR="00BF2163" w:rsidRPr="003F2BDC" w:rsidRDefault="00BF2163" w:rsidP="00707FBF">
            <w:pPr>
              <w:pStyle w:val="TableText"/>
              <w:ind w:right="227"/>
              <w:jc w:val="right"/>
              <w:rPr>
                <w:lang w:eastAsia="en-AU"/>
              </w:rPr>
            </w:pPr>
            <w:r w:rsidRPr="003F2BDC">
              <w:rPr>
                <w:lang w:eastAsia="en-AU"/>
              </w:rPr>
              <w:t>312.04</w:t>
            </w:r>
          </w:p>
        </w:tc>
        <w:tc>
          <w:tcPr>
            <w:tcW w:w="1010" w:type="dxa"/>
            <w:noWrap/>
            <w:hideMark/>
          </w:tcPr>
          <w:p w14:paraId="3298BA0B" w14:textId="77777777" w:rsidR="00BF2163" w:rsidRPr="003F2BDC" w:rsidRDefault="00BF2163" w:rsidP="00707FBF">
            <w:pPr>
              <w:pStyle w:val="TableText"/>
              <w:ind w:right="227"/>
              <w:jc w:val="right"/>
              <w:rPr>
                <w:lang w:eastAsia="en-AU"/>
              </w:rPr>
            </w:pPr>
            <w:r w:rsidRPr="003F2BDC">
              <w:rPr>
                <w:lang w:eastAsia="en-AU"/>
              </w:rPr>
              <w:t>503.64</w:t>
            </w:r>
          </w:p>
        </w:tc>
        <w:tc>
          <w:tcPr>
            <w:tcW w:w="1010" w:type="dxa"/>
            <w:noWrap/>
            <w:hideMark/>
          </w:tcPr>
          <w:p w14:paraId="282600C1" w14:textId="77777777" w:rsidR="00BF2163" w:rsidRPr="003F2BDC" w:rsidRDefault="00BF2163" w:rsidP="00707FBF">
            <w:pPr>
              <w:pStyle w:val="TableText"/>
              <w:ind w:right="227"/>
              <w:jc w:val="right"/>
              <w:rPr>
                <w:lang w:eastAsia="en-AU"/>
              </w:rPr>
            </w:pPr>
            <w:r w:rsidRPr="003F2BDC">
              <w:rPr>
                <w:lang w:eastAsia="en-AU"/>
              </w:rPr>
              <w:t>61.96</w:t>
            </w:r>
          </w:p>
        </w:tc>
        <w:tc>
          <w:tcPr>
            <w:tcW w:w="1010" w:type="dxa"/>
            <w:noWrap/>
            <w:hideMark/>
          </w:tcPr>
          <w:p w14:paraId="54F7ADE6" w14:textId="77777777" w:rsidR="00BF2163" w:rsidRPr="003F2BDC" w:rsidRDefault="00BF2163" w:rsidP="00707FBF">
            <w:pPr>
              <w:pStyle w:val="TableText"/>
              <w:ind w:right="227"/>
              <w:jc w:val="right"/>
              <w:rPr>
                <w:lang w:eastAsia="en-AU"/>
              </w:rPr>
            </w:pPr>
          </w:p>
        </w:tc>
        <w:tc>
          <w:tcPr>
            <w:tcW w:w="1010" w:type="dxa"/>
            <w:noWrap/>
            <w:hideMark/>
          </w:tcPr>
          <w:p w14:paraId="3CD73CD4" w14:textId="77777777" w:rsidR="00BF2163" w:rsidRPr="003F2BDC" w:rsidRDefault="00BF2163" w:rsidP="00707FBF">
            <w:pPr>
              <w:pStyle w:val="TableText"/>
              <w:ind w:right="227"/>
              <w:jc w:val="right"/>
              <w:rPr>
                <w:lang w:eastAsia="en-AU"/>
              </w:rPr>
            </w:pPr>
          </w:p>
        </w:tc>
        <w:tc>
          <w:tcPr>
            <w:tcW w:w="1010" w:type="dxa"/>
            <w:noWrap/>
            <w:hideMark/>
          </w:tcPr>
          <w:p w14:paraId="2845568D" w14:textId="77777777" w:rsidR="00BF2163" w:rsidRPr="003F2BDC" w:rsidRDefault="00BF2163" w:rsidP="00707FBF">
            <w:pPr>
              <w:pStyle w:val="TableText"/>
              <w:ind w:right="227"/>
              <w:jc w:val="right"/>
              <w:rPr>
                <w:lang w:eastAsia="en-AU"/>
              </w:rPr>
            </w:pPr>
          </w:p>
        </w:tc>
        <w:tc>
          <w:tcPr>
            <w:tcW w:w="1010" w:type="dxa"/>
            <w:noWrap/>
            <w:hideMark/>
          </w:tcPr>
          <w:p w14:paraId="07162848" w14:textId="77777777" w:rsidR="00BF2163" w:rsidRPr="003F2BDC" w:rsidRDefault="00BF2163" w:rsidP="00707FBF">
            <w:pPr>
              <w:pStyle w:val="TableText"/>
              <w:ind w:right="227"/>
              <w:jc w:val="right"/>
              <w:rPr>
                <w:lang w:eastAsia="en-AU"/>
              </w:rPr>
            </w:pPr>
          </w:p>
        </w:tc>
      </w:tr>
      <w:tr w:rsidR="00BF2163" w:rsidRPr="003F2BDC" w14:paraId="2BFA0165" w14:textId="77777777" w:rsidTr="003D7D35">
        <w:trPr>
          <w:trHeight w:val="20"/>
        </w:trPr>
        <w:tc>
          <w:tcPr>
            <w:tcW w:w="1134" w:type="dxa"/>
            <w:noWrap/>
            <w:hideMark/>
          </w:tcPr>
          <w:p w14:paraId="33BB82EE" w14:textId="77777777" w:rsidR="00BF2163" w:rsidRPr="003F2BDC" w:rsidRDefault="00BF2163" w:rsidP="003F2BDC">
            <w:pPr>
              <w:pStyle w:val="TableText"/>
              <w:rPr>
                <w:lang w:eastAsia="en-AU"/>
              </w:rPr>
            </w:pPr>
            <w:r w:rsidRPr="003F2BDC">
              <w:rPr>
                <w:lang w:eastAsia="en-AU"/>
              </w:rPr>
              <w:t>D3-3b-16</w:t>
            </w:r>
          </w:p>
        </w:tc>
        <w:tc>
          <w:tcPr>
            <w:tcW w:w="1010" w:type="dxa"/>
            <w:noWrap/>
            <w:hideMark/>
          </w:tcPr>
          <w:p w14:paraId="3B9AAB92" w14:textId="77777777" w:rsidR="00BF2163" w:rsidRPr="003F2BDC" w:rsidRDefault="00BF2163" w:rsidP="00707FBF">
            <w:pPr>
              <w:pStyle w:val="TableText"/>
              <w:ind w:right="227"/>
              <w:jc w:val="right"/>
              <w:rPr>
                <w:lang w:eastAsia="en-AU"/>
              </w:rPr>
            </w:pPr>
            <w:r w:rsidRPr="003F2BDC">
              <w:rPr>
                <w:lang w:eastAsia="en-AU"/>
              </w:rPr>
              <w:t>316.92</w:t>
            </w:r>
          </w:p>
        </w:tc>
        <w:tc>
          <w:tcPr>
            <w:tcW w:w="1010" w:type="dxa"/>
            <w:noWrap/>
            <w:hideMark/>
          </w:tcPr>
          <w:p w14:paraId="37B4C1FA" w14:textId="77777777" w:rsidR="00BF2163" w:rsidRPr="003F2BDC" w:rsidRDefault="00BF2163" w:rsidP="00707FBF">
            <w:pPr>
              <w:pStyle w:val="TableText"/>
              <w:ind w:right="227"/>
              <w:jc w:val="right"/>
              <w:rPr>
                <w:lang w:eastAsia="en-AU"/>
              </w:rPr>
            </w:pPr>
          </w:p>
        </w:tc>
        <w:tc>
          <w:tcPr>
            <w:tcW w:w="1010" w:type="dxa"/>
            <w:noWrap/>
            <w:hideMark/>
          </w:tcPr>
          <w:p w14:paraId="2C8267AB" w14:textId="77777777" w:rsidR="00BF2163" w:rsidRPr="003F2BDC" w:rsidRDefault="00BF2163" w:rsidP="00707FBF">
            <w:pPr>
              <w:pStyle w:val="TableText"/>
              <w:ind w:right="227"/>
              <w:jc w:val="right"/>
              <w:rPr>
                <w:lang w:eastAsia="en-AU"/>
              </w:rPr>
            </w:pPr>
          </w:p>
        </w:tc>
        <w:tc>
          <w:tcPr>
            <w:tcW w:w="1010" w:type="dxa"/>
            <w:noWrap/>
            <w:hideMark/>
          </w:tcPr>
          <w:p w14:paraId="21CFC86A" w14:textId="77777777" w:rsidR="00BF2163" w:rsidRPr="003F2BDC" w:rsidRDefault="00BF2163" w:rsidP="00707FBF">
            <w:pPr>
              <w:pStyle w:val="TableText"/>
              <w:ind w:right="227"/>
              <w:jc w:val="right"/>
              <w:rPr>
                <w:lang w:eastAsia="en-AU"/>
              </w:rPr>
            </w:pPr>
          </w:p>
        </w:tc>
        <w:tc>
          <w:tcPr>
            <w:tcW w:w="1010" w:type="dxa"/>
            <w:noWrap/>
            <w:hideMark/>
          </w:tcPr>
          <w:p w14:paraId="3B485450" w14:textId="77777777" w:rsidR="00BF2163" w:rsidRPr="003F2BDC" w:rsidRDefault="00BF2163" w:rsidP="00707FBF">
            <w:pPr>
              <w:pStyle w:val="TableText"/>
              <w:ind w:right="227"/>
              <w:jc w:val="right"/>
              <w:rPr>
                <w:lang w:eastAsia="en-AU"/>
              </w:rPr>
            </w:pPr>
          </w:p>
        </w:tc>
        <w:tc>
          <w:tcPr>
            <w:tcW w:w="1010" w:type="dxa"/>
            <w:noWrap/>
            <w:hideMark/>
          </w:tcPr>
          <w:p w14:paraId="60D757AE" w14:textId="77777777" w:rsidR="00BF2163" w:rsidRPr="003F2BDC" w:rsidRDefault="00BF2163" w:rsidP="00707FBF">
            <w:pPr>
              <w:pStyle w:val="TableText"/>
              <w:ind w:right="227"/>
              <w:jc w:val="right"/>
              <w:rPr>
                <w:lang w:eastAsia="en-AU"/>
              </w:rPr>
            </w:pPr>
          </w:p>
        </w:tc>
        <w:tc>
          <w:tcPr>
            <w:tcW w:w="1010" w:type="dxa"/>
            <w:noWrap/>
            <w:hideMark/>
          </w:tcPr>
          <w:p w14:paraId="404B8727" w14:textId="77777777" w:rsidR="00BF2163" w:rsidRPr="003F2BDC" w:rsidRDefault="00BF2163" w:rsidP="00707FBF">
            <w:pPr>
              <w:pStyle w:val="TableText"/>
              <w:ind w:right="227"/>
              <w:jc w:val="right"/>
              <w:rPr>
                <w:lang w:eastAsia="en-AU"/>
              </w:rPr>
            </w:pPr>
          </w:p>
        </w:tc>
        <w:tc>
          <w:tcPr>
            <w:tcW w:w="1010" w:type="dxa"/>
            <w:noWrap/>
            <w:hideMark/>
          </w:tcPr>
          <w:p w14:paraId="2C8CADF3" w14:textId="77777777" w:rsidR="00BF2163" w:rsidRPr="003F2BDC" w:rsidRDefault="00BF2163" w:rsidP="00707FBF">
            <w:pPr>
              <w:pStyle w:val="TableText"/>
              <w:ind w:right="227"/>
              <w:jc w:val="right"/>
              <w:rPr>
                <w:lang w:eastAsia="en-AU"/>
              </w:rPr>
            </w:pPr>
          </w:p>
        </w:tc>
      </w:tr>
      <w:tr w:rsidR="00BF2163" w:rsidRPr="003F2BDC" w14:paraId="2FA127B7" w14:textId="77777777" w:rsidTr="003D7D35">
        <w:trPr>
          <w:trHeight w:val="20"/>
        </w:trPr>
        <w:tc>
          <w:tcPr>
            <w:tcW w:w="1134" w:type="dxa"/>
            <w:tcBorders>
              <w:top w:val="single" w:sz="12" w:space="0" w:color="000000" w:themeColor="text1"/>
              <w:bottom w:val="single" w:sz="4" w:space="0" w:color="000000" w:themeColor="text1"/>
            </w:tcBorders>
            <w:noWrap/>
            <w:hideMark/>
          </w:tcPr>
          <w:p w14:paraId="43985B4C" w14:textId="77777777" w:rsidR="00BF2163" w:rsidRPr="003F2BDC" w:rsidRDefault="00BF2163" w:rsidP="00707FBF">
            <w:pPr>
              <w:pStyle w:val="TableText"/>
              <w:ind w:right="227"/>
              <w:rPr>
                <w:lang w:eastAsia="en-AU"/>
              </w:rPr>
            </w:pPr>
            <w:r w:rsidRPr="003F2BDC">
              <w:rPr>
                <w:lang w:eastAsia="en-AU"/>
              </w:rPr>
              <w:t>Blk1-3-TR</w:t>
            </w:r>
          </w:p>
        </w:tc>
        <w:tc>
          <w:tcPr>
            <w:tcW w:w="1010" w:type="dxa"/>
            <w:tcBorders>
              <w:top w:val="single" w:sz="12" w:space="0" w:color="000000" w:themeColor="text1"/>
              <w:bottom w:val="single" w:sz="4" w:space="0" w:color="000000" w:themeColor="text1"/>
            </w:tcBorders>
            <w:noWrap/>
            <w:hideMark/>
          </w:tcPr>
          <w:p w14:paraId="46F350CB" w14:textId="0E82C9AC"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12" w:space="0" w:color="000000" w:themeColor="text1"/>
              <w:bottom w:val="single" w:sz="4" w:space="0" w:color="000000" w:themeColor="text1"/>
            </w:tcBorders>
            <w:noWrap/>
            <w:hideMark/>
          </w:tcPr>
          <w:p w14:paraId="7F6F61F2"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6F0D77D3"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72BABDAE"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010BA8F0"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375CA1E1"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77BB1266" w14:textId="77777777" w:rsidR="00BF2163" w:rsidRPr="003F2BDC" w:rsidRDefault="00BF2163" w:rsidP="00707FBF">
            <w:pPr>
              <w:pStyle w:val="TableText"/>
              <w:ind w:right="227"/>
              <w:jc w:val="right"/>
              <w:rPr>
                <w:lang w:eastAsia="en-AU"/>
              </w:rPr>
            </w:pPr>
          </w:p>
        </w:tc>
        <w:tc>
          <w:tcPr>
            <w:tcW w:w="1010" w:type="dxa"/>
            <w:tcBorders>
              <w:top w:val="single" w:sz="12" w:space="0" w:color="000000" w:themeColor="text1"/>
              <w:bottom w:val="single" w:sz="4" w:space="0" w:color="000000" w:themeColor="text1"/>
            </w:tcBorders>
            <w:noWrap/>
            <w:hideMark/>
          </w:tcPr>
          <w:p w14:paraId="5EBDBA4E" w14:textId="77777777" w:rsidR="00BF2163" w:rsidRPr="003F2BDC" w:rsidRDefault="00BF2163" w:rsidP="00707FBF">
            <w:pPr>
              <w:pStyle w:val="TableText"/>
              <w:ind w:right="227"/>
              <w:jc w:val="right"/>
              <w:rPr>
                <w:lang w:eastAsia="en-AU"/>
              </w:rPr>
            </w:pPr>
          </w:p>
        </w:tc>
      </w:tr>
      <w:tr w:rsidR="00BF2163" w:rsidRPr="003F2BDC" w14:paraId="16785E26" w14:textId="77777777" w:rsidTr="003D7D35">
        <w:trPr>
          <w:trHeight w:val="20"/>
        </w:trPr>
        <w:tc>
          <w:tcPr>
            <w:tcW w:w="1134" w:type="dxa"/>
            <w:tcBorders>
              <w:top w:val="single" w:sz="4" w:space="0" w:color="000000" w:themeColor="text1"/>
            </w:tcBorders>
            <w:noWrap/>
            <w:hideMark/>
          </w:tcPr>
          <w:p w14:paraId="547D681A" w14:textId="77777777" w:rsidR="00BF2163" w:rsidRPr="003F2BDC" w:rsidRDefault="00BF2163" w:rsidP="003F2BDC">
            <w:pPr>
              <w:pStyle w:val="TableText"/>
              <w:rPr>
                <w:lang w:eastAsia="en-AU"/>
              </w:rPr>
            </w:pPr>
            <w:r w:rsidRPr="003F2BDC">
              <w:rPr>
                <w:lang w:eastAsia="en-AU"/>
              </w:rPr>
              <w:t>Blk2-3-TR</w:t>
            </w:r>
          </w:p>
        </w:tc>
        <w:tc>
          <w:tcPr>
            <w:tcW w:w="1010" w:type="dxa"/>
            <w:tcBorders>
              <w:top w:val="single" w:sz="4" w:space="0" w:color="000000" w:themeColor="text1"/>
            </w:tcBorders>
            <w:noWrap/>
            <w:hideMark/>
          </w:tcPr>
          <w:p w14:paraId="6A0F985E" w14:textId="4A7F95BD"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tcBorders>
              <w:top w:val="single" w:sz="4" w:space="0" w:color="000000" w:themeColor="text1"/>
            </w:tcBorders>
            <w:noWrap/>
            <w:hideMark/>
          </w:tcPr>
          <w:p w14:paraId="73552FB4"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2613F943"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674E5654"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4352D04C"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5B0DD025"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3BF701CB" w14:textId="77777777" w:rsidR="00BF2163" w:rsidRPr="003F2BDC" w:rsidRDefault="00BF2163" w:rsidP="00707FBF">
            <w:pPr>
              <w:pStyle w:val="TableText"/>
              <w:ind w:right="227"/>
              <w:jc w:val="right"/>
              <w:rPr>
                <w:lang w:eastAsia="en-AU"/>
              </w:rPr>
            </w:pPr>
          </w:p>
        </w:tc>
        <w:tc>
          <w:tcPr>
            <w:tcW w:w="1010" w:type="dxa"/>
            <w:tcBorders>
              <w:top w:val="single" w:sz="4" w:space="0" w:color="000000" w:themeColor="text1"/>
            </w:tcBorders>
            <w:noWrap/>
            <w:hideMark/>
          </w:tcPr>
          <w:p w14:paraId="0E0CA73C" w14:textId="77777777" w:rsidR="00BF2163" w:rsidRPr="003F2BDC" w:rsidRDefault="00BF2163" w:rsidP="00707FBF">
            <w:pPr>
              <w:pStyle w:val="TableText"/>
              <w:ind w:right="227"/>
              <w:jc w:val="right"/>
              <w:rPr>
                <w:lang w:eastAsia="en-AU"/>
              </w:rPr>
            </w:pPr>
          </w:p>
        </w:tc>
      </w:tr>
      <w:tr w:rsidR="00BF2163" w:rsidRPr="003F2BDC" w14:paraId="7B2B46B3" w14:textId="77777777" w:rsidTr="003D7D35">
        <w:trPr>
          <w:trHeight w:val="20"/>
        </w:trPr>
        <w:tc>
          <w:tcPr>
            <w:tcW w:w="1134" w:type="dxa"/>
            <w:noWrap/>
            <w:hideMark/>
          </w:tcPr>
          <w:p w14:paraId="22C097DF" w14:textId="77777777" w:rsidR="00BF2163" w:rsidRPr="003F2BDC" w:rsidRDefault="00BF2163" w:rsidP="003F2BDC">
            <w:pPr>
              <w:pStyle w:val="TableText"/>
              <w:rPr>
                <w:lang w:eastAsia="en-AU"/>
              </w:rPr>
            </w:pPr>
            <w:r w:rsidRPr="003F2BDC">
              <w:rPr>
                <w:lang w:eastAsia="en-AU"/>
              </w:rPr>
              <w:t>A1-3a-TR</w:t>
            </w:r>
          </w:p>
        </w:tc>
        <w:tc>
          <w:tcPr>
            <w:tcW w:w="1010" w:type="dxa"/>
            <w:noWrap/>
            <w:hideMark/>
          </w:tcPr>
          <w:p w14:paraId="518F051A" w14:textId="1BA04DBA"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6C38E09" w14:textId="77777777" w:rsidR="00BF2163" w:rsidRPr="003F2BDC" w:rsidRDefault="00BF2163" w:rsidP="00707FBF">
            <w:pPr>
              <w:pStyle w:val="TableText"/>
              <w:ind w:right="227"/>
              <w:jc w:val="right"/>
              <w:rPr>
                <w:lang w:eastAsia="en-AU"/>
              </w:rPr>
            </w:pPr>
          </w:p>
        </w:tc>
        <w:tc>
          <w:tcPr>
            <w:tcW w:w="1010" w:type="dxa"/>
            <w:noWrap/>
            <w:hideMark/>
          </w:tcPr>
          <w:p w14:paraId="472CD612" w14:textId="77777777" w:rsidR="00BF2163" w:rsidRPr="003F2BDC" w:rsidRDefault="00BF2163" w:rsidP="00707FBF">
            <w:pPr>
              <w:pStyle w:val="TableText"/>
              <w:ind w:right="227"/>
              <w:jc w:val="right"/>
              <w:rPr>
                <w:lang w:eastAsia="en-AU"/>
              </w:rPr>
            </w:pPr>
          </w:p>
        </w:tc>
        <w:tc>
          <w:tcPr>
            <w:tcW w:w="1010" w:type="dxa"/>
            <w:noWrap/>
            <w:hideMark/>
          </w:tcPr>
          <w:p w14:paraId="1E1D5279" w14:textId="77777777" w:rsidR="00BF2163" w:rsidRPr="003F2BDC" w:rsidRDefault="00BF2163" w:rsidP="00707FBF">
            <w:pPr>
              <w:pStyle w:val="TableText"/>
              <w:ind w:right="227"/>
              <w:jc w:val="right"/>
              <w:rPr>
                <w:lang w:eastAsia="en-AU"/>
              </w:rPr>
            </w:pPr>
          </w:p>
        </w:tc>
        <w:tc>
          <w:tcPr>
            <w:tcW w:w="1010" w:type="dxa"/>
            <w:noWrap/>
            <w:hideMark/>
          </w:tcPr>
          <w:p w14:paraId="65F1AEF1" w14:textId="77777777" w:rsidR="00BF2163" w:rsidRPr="003F2BDC" w:rsidRDefault="00BF2163" w:rsidP="00707FBF">
            <w:pPr>
              <w:pStyle w:val="TableText"/>
              <w:ind w:right="227"/>
              <w:jc w:val="right"/>
              <w:rPr>
                <w:lang w:eastAsia="en-AU"/>
              </w:rPr>
            </w:pPr>
          </w:p>
        </w:tc>
        <w:tc>
          <w:tcPr>
            <w:tcW w:w="1010" w:type="dxa"/>
            <w:noWrap/>
            <w:hideMark/>
          </w:tcPr>
          <w:p w14:paraId="03D13C3B" w14:textId="77777777" w:rsidR="00BF2163" w:rsidRPr="003F2BDC" w:rsidRDefault="00BF2163" w:rsidP="00707FBF">
            <w:pPr>
              <w:pStyle w:val="TableText"/>
              <w:ind w:right="227"/>
              <w:jc w:val="right"/>
              <w:rPr>
                <w:lang w:eastAsia="en-AU"/>
              </w:rPr>
            </w:pPr>
          </w:p>
        </w:tc>
        <w:tc>
          <w:tcPr>
            <w:tcW w:w="1010" w:type="dxa"/>
            <w:noWrap/>
            <w:hideMark/>
          </w:tcPr>
          <w:p w14:paraId="0D004D66" w14:textId="77777777" w:rsidR="00BF2163" w:rsidRPr="003F2BDC" w:rsidRDefault="00BF2163" w:rsidP="00707FBF">
            <w:pPr>
              <w:pStyle w:val="TableText"/>
              <w:ind w:right="227"/>
              <w:jc w:val="right"/>
              <w:rPr>
                <w:lang w:eastAsia="en-AU"/>
              </w:rPr>
            </w:pPr>
          </w:p>
        </w:tc>
        <w:tc>
          <w:tcPr>
            <w:tcW w:w="1010" w:type="dxa"/>
            <w:noWrap/>
            <w:hideMark/>
          </w:tcPr>
          <w:p w14:paraId="5FA5EABD" w14:textId="77777777" w:rsidR="00BF2163" w:rsidRPr="003F2BDC" w:rsidRDefault="00BF2163" w:rsidP="00707FBF">
            <w:pPr>
              <w:pStyle w:val="TableText"/>
              <w:ind w:right="227"/>
              <w:jc w:val="right"/>
              <w:rPr>
                <w:lang w:eastAsia="en-AU"/>
              </w:rPr>
            </w:pPr>
          </w:p>
        </w:tc>
      </w:tr>
      <w:tr w:rsidR="00BF2163" w:rsidRPr="003F2BDC" w14:paraId="51095306" w14:textId="77777777" w:rsidTr="003D7D35">
        <w:trPr>
          <w:trHeight w:val="20"/>
        </w:trPr>
        <w:tc>
          <w:tcPr>
            <w:tcW w:w="1134" w:type="dxa"/>
            <w:noWrap/>
            <w:hideMark/>
          </w:tcPr>
          <w:p w14:paraId="46442C66" w14:textId="77777777" w:rsidR="00BF2163" w:rsidRPr="003F2BDC" w:rsidRDefault="00BF2163" w:rsidP="003F2BDC">
            <w:pPr>
              <w:pStyle w:val="TableText"/>
              <w:rPr>
                <w:lang w:eastAsia="en-AU"/>
              </w:rPr>
            </w:pPr>
            <w:r w:rsidRPr="003F2BDC">
              <w:rPr>
                <w:lang w:eastAsia="en-AU"/>
              </w:rPr>
              <w:t>A1-3b-TR</w:t>
            </w:r>
          </w:p>
        </w:tc>
        <w:tc>
          <w:tcPr>
            <w:tcW w:w="1010" w:type="dxa"/>
            <w:noWrap/>
            <w:hideMark/>
          </w:tcPr>
          <w:p w14:paraId="40682A22" w14:textId="6E66DA1F"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77253576" w14:textId="77777777" w:rsidR="00BF2163" w:rsidRPr="003F2BDC" w:rsidRDefault="00BF2163" w:rsidP="00707FBF">
            <w:pPr>
              <w:pStyle w:val="TableText"/>
              <w:ind w:right="227"/>
              <w:jc w:val="right"/>
              <w:rPr>
                <w:lang w:eastAsia="en-AU"/>
              </w:rPr>
            </w:pPr>
          </w:p>
        </w:tc>
        <w:tc>
          <w:tcPr>
            <w:tcW w:w="1010" w:type="dxa"/>
            <w:noWrap/>
            <w:hideMark/>
          </w:tcPr>
          <w:p w14:paraId="6980EB46" w14:textId="77777777" w:rsidR="00BF2163" w:rsidRPr="003F2BDC" w:rsidRDefault="00BF2163" w:rsidP="00707FBF">
            <w:pPr>
              <w:pStyle w:val="TableText"/>
              <w:ind w:right="227"/>
              <w:jc w:val="right"/>
              <w:rPr>
                <w:lang w:eastAsia="en-AU"/>
              </w:rPr>
            </w:pPr>
          </w:p>
        </w:tc>
        <w:tc>
          <w:tcPr>
            <w:tcW w:w="1010" w:type="dxa"/>
            <w:noWrap/>
            <w:hideMark/>
          </w:tcPr>
          <w:p w14:paraId="11CEBC91" w14:textId="77777777" w:rsidR="00BF2163" w:rsidRPr="003F2BDC" w:rsidRDefault="00BF2163" w:rsidP="00707FBF">
            <w:pPr>
              <w:pStyle w:val="TableText"/>
              <w:ind w:right="227"/>
              <w:jc w:val="right"/>
              <w:rPr>
                <w:lang w:eastAsia="en-AU"/>
              </w:rPr>
            </w:pPr>
          </w:p>
        </w:tc>
        <w:tc>
          <w:tcPr>
            <w:tcW w:w="1010" w:type="dxa"/>
            <w:noWrap/>
            <w:hideMark/>
          </w:tcPr>
          <w:p w14:paraId="4324BBE0" w14:textId="77777777" w:rsidR="00BF2163" w:rsidRPr="003F2BDC" w:rsidRDefault="00BF2163" w:rsidP="00707FBF">
            <w:pPr>
              <w:pStyle w:val="TableText"/>
              <w:ind w:right="227"/>
              <w:jc w:val="right"/>
              <w:rPr>
                <w:lang w:eastAsia="en-AU"/>
              </w:rPr>
            </w:pPr>
          </w:p>
        </w:tc>
        <w:tc>
          <w:tcPr>
            <w:tcW w:w="1010" w:type="dxa"/>
            <w:noWrap/>
            <w:hideMark/>
          </w:tcPr>
          <w:p w14:paraId="734858DD" w14:textId="77777777" w:rsidR="00BF2163" w:rsidRPr="003F2BDC" w:rsidRDefault="00BF2163" w:rsidP="00707FBF">
            <w:pPr>
              <w:pStyle w:val="TableText"/>
              <w:ind w:right="227"/>
              <w:jc w:val="right"/>
              <w:rPr>
                <w:lang w:eastAsia="en-AU"/>
              </w:rPr>
            </w:pPr>
          </w:p>
        </w:tc>
        <w:tc>
          <w:tcPr>
            <w:tcW w:w="1010" w:type="dxa"/>
            <w:noWrap/>
            <w:hideMark/>
          </w:tcPr>
          <w:p w14:paraId="398603FB" w14:textId="77777777" w:rsidR="00BF2163" w:rsidRPr="003F2BDC" w:rsidRDefault="00BF2163" w:rsidP="00707FBF">
            <w:pPr>
              <w:pStyle w:val="TableText"/>
              <w:ind w:right="227"/>
              <w:jc w:val="right"/>
              <w:rPr>
                <w:lang w:eastAsia="en-AU"/>
              </w:rPr>
            </w:pPr>
          </w:p>
        </w:tc>
        <w:tc>
          <w:tcPr>
            <w:tcW w:w="1010" w:type="dxa"/>
            <w:noWrap/>
            <w:hideMark/>
          </w:tcPr>
          <w:p w14:paraId="65538B06" w14:textId="77777777" w:rsidR="00BF2163" w:rsidRPr="003F2BDC" w:rsidRDefault="00BF2163" w:rsidP="00707FBF">
            <w:pPr>
              <w:pStyle w:val="TableText"/>
              <w:ind w:right="227"/>
              <w:jc w:val="right"/>
              <w:rPr>
                <w:lang w:eastAsia="en-AU"/>
              </w:rPr>
            </w:pPr>
          </w:p>
        </w:tc>
      </w:tr>
      <w:tr w:rsidR="00BF2163" w:rsidRPr="003F2BDC" w14:paraId="3BDD578E" w14:textId="77777777" w:rsidTr="003D7D35">
        <w:trPr>
          <w:trHeight w:val="20"/>
        </w:trPr>
        <w:tc>
          <w:tcPr>
            <w:tcW w:w="1134" w:type="dxa"/>
            <w:noWrap/>
            <w:hideMark/>
          </w:tcPr>
          <w:p w14:paraId="6DC2F1F5" w14:textId="77777777" w:rsidR="00BF2163" w:rsidRPr="003F2BDC" w:rsidRDefault="00BF2163" w:rsidP="003F2BDC">
            <w:pPr>
              <w:pStyle w:val="TableText"/>
              <w:rPr>
                <w:lang w:eastAsia="en-AU"/>
              </w:rPr>
            </w:pPr>
            <w:r w:rsidRPr="003F2BDC">
              <w:rPr>
                <w:lang w:eastAsia="en-AU"/>
              </w:rPr>
              <w:t>A2-3a-TR</w:t>
            </w:r>
          </w:p>
        </w:tc>
        <w:tc>
          <w:tcPr>
            <w:tcW w:w="1010" w:type="dxa"/>
            <w:noWrap/>
            <w:hideMark/>
          </w:tcPr>
          <w:p w14:paraId="6AC9299B" w14:textId="7ACADA28"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424E04D6" w14:textId="77777777" w:rsidR="00BF2163" w:rsidRPr="003F2BDC" w:rsidRDefault="00BF2163" w:rsidP="00707FBF">
            <w:pPr>
              <w:pStyle w:val="TableText"/>
              <w:ind w:right="227"/>
              <w:jc w:val="right"/>
              <w:rPr>
                <w:lang w:eastAsia="en-AU"/>
              </w:rPr>
            </w:pPr>
          </w:p>
        </w:tc>
        <w:tc>
          <w:tcPr>
            <w:tcW w:w="1010" w:type="dxa"/>
            <w:noWrap/>
            <w:hideMark/>
          </w:tcPr>
          <w:p w14:paraId="461C6460" w14:textId="77777777" w:rsidR="00BF2163" w:rsidRPr="003F2BDC" w:rsidRDefault="00BF2163" w:rsidP="00707FBF">
            <w:pPr>
              <w:pStyle w:val="TableText"/>
              <w:ind w:right="227"/>
              <w:jc w:val="right"/>
              <w:rPr>
                <w:lang w:eastAsia="en-AU"/>
              </w:rPr>
            </w:pPr>
          </w:p>
        </w:tc>
        <w:tc>
          <w:tcPr>
            <w:tcW w:w="1010" w:type="dxa"/>
            <w:noWrap/>
            <w:hideMark/>
          </w:tcPr>
          <w:p w14:paraId="4A43A086" w14:textId="77777777" w:rsidR="00BF2163" w:rsidRPr="003F2BDC" w:rsidRDefault="00BF2163" w:rsidP="00707FBF">
            <w:pPr>
              <w:pStyle w:val="TableText"/>
              <w:ind w:right="227"/>
              <w:jc w:val="right"/>
              <w:rPr>
                <w:lang w:eastAsia="en-AU"/>
              </w:rPr>
            </w:pPr>
          </w:p>
        </w:tc>
        <w:tc>
          <w:tcPr>
            <w:tcW w:w="1010" w:type="dxa"/>
            <w:noWrap/>
            <w:hideMark/>
          </w:tcPr>
          <w:p w14:paraId="1F7212DE" w14:textId="77777777" w:rsidR="00BF2163" w:rsidRPr="003F2BDC" w:rsidRDefault="00BF2163" w:rsidP="00707FBF">
            <w:pPr>
              <w:pStyle w:val="TableText"/>
              <w:ind w:right="227"/>
              <w:jc w:val="right"/>
              <w:rPr>
                <w:lang w:eastAsia="en-AU"/>
              </w:rPr>
            </w:pPr>
          </w:p>
        </w:tc>
        <w:tc>
          <w:tcPr>
            <w:tcW w:w="1010" w:type="dxa"/>
            <w:noWrap/>
            <w:hideMark/>
          </w:tcPr>
          <w:p w14:paraId="764A8E7C" w14:textId="77777777" w:rsidR="00BF2163" w:rsidRPr="003F2BDC" w:rsidRDefault="00BF2163" w:rsidP="00707FBF">
            <w:pPr>
              <w:pStyle w:val="TableText"/>
              <w:ind w:right="227"/>
              <w:jc w:val="right"/>
              <w:rPr>
                <w:lang w:eastAsia="en-AU"/>
              </w:rPr>
            </w:pPr>
          </w:p>
        </w:tc>
        <w:tc>
          <w:tcPr>
            <w:tcW w:w="1010" w:type="dxa"/>
            <w:noWrap/>
            <w:hideMark/>
          </w:tcPr>
          <w:p w14:paraId="254921F6" w14:textId="77777777" w:rsidR="00BF2163" w:rsidRPr="003F2BDC" w:rsidRDefault="00BF2163" w:rsidP="00707FBF">
            <w:pPr>
              <w:pStyle w:val="TableText"/>
              <w:ind w:right="227"/>
              <w:jc w:val="right"/>
              <w:rPr>
                <w:lang w:eastAsia="en-AU"/>
              </w:rPr>
            </w:pPr>
          </w:p>
        </w:tc>
        <w:tc>
          <w:tcPr>
            <w:tcW w:w="1010" w:type="dxa"/>
            <w:noWrap/>
            <w:hideMark/>
          </w:tcPr>
          <w:p w14:paraId="01A8980A" w14:textId="77777777" w:rsidR="00BF2163" w:rsidRPr="003F2BDC" w:rsidRDefault="00BF2163" w:rsidP="00707FBF">
            <w:pPr>
              <w:pStyle w:val="TableText"/>
              <w:ind w:right="227"/>
              <w:jc w:val="right"/>
              <w:rPr>
                <w:lang w:eastAsia="en-AU"/>
              </w:rPr>
            </w:pPr>
          </w:p>
        </w:tc>
      </w:tr>
      <w:tr w:rsidR="00BF2163" w:rsidRPr="003F2BDC" w14:paraId="4F37B5FD" w14:textId="77777777" w:rsidTr="003D7D35">
        <w:trPr>
          <w:trHeight w:val="20"/>
        </w:trPr>
        <w:tc>
          <w:tcPr>
            <w:tcW w:w="1134" w:type="dxa"/>
            <w:noWrap/>
            <w:hideMark/>
          </w:tcPr>
          <w:p w14:paraId="3574A49A" w14:textId="77777777" w:rsidR="00BF2163" w:rsidRPr="003F2BDC" w:rsidRDefault="00BF2163" w:rsidP="003F2BDC">
            <w:pPr>
              <w:pStyle w:val="TableText"/>
              <w:rPr>
                <w:lang w:eastAsia="en-AU"/>
              </w:rPr>
            </w:pPr>
            <w:r w:rsidRPr="003F2BDC">
              <w:rPr>
                <w:lang w:eastAsia="en-AU"/>
              </w:rPr>
              <w:t>A2-3b-TR</w:t>
            </w:r>
          </w:p>
        </w:tc>
        <w:tc>
          <w:tcPr>
            <w:tcW w:w="1010" w:type="dxa"/>
            <w:noWrap/>
            <w:hideMark/>
          </w:tcPr>
          <w:p w14:paraId="56DB67DC" w14:textId="6A53571D" w:rsidR="00BF2163" w:rsidRPr="003F2BDC" w:rsidRDefault="00BF2163" w:rsidP="00707FBF">
            <w:pPr>
              <w:pStyle w:val="TableText"/>
              <w:ind w:right="227"/>
              <w:jc w:val="right"/>
              <w:rPr>
                <w:lang w:eastAsia="en-AU"/>
              </w:rPr>
            </w:pPr>
            <w:r w:rsidRPr="003F2BDC">
              <w:rPr>
                <w:lang w:eastAsia="en-AU"/>
              </w:rPr>
              <w:t>&lt;</w:t>
            </w:r>
            <w:r w:rsidR="007E5F3F">
              <w:rPr>
                <w:lang w:eastAsia="en-AU"/>
              </w:rPr>
              <w:t xml:space="preserve"> </w:t>
            </w:r>
            <w:r w:rsidRPr="003F2BDC">
              <w:rPr>
                <w:lang w:eastAsia="en-AU"/>
              </w:rPr>
              <w:t>0.5</w:t>
            </w:r>
            <w:r w:rsidR="00797657">
              <w:rPr>
                <w:lang w:eastAsia="en-AU"/>
              </w:rPr>
              <w:t>0</w:t>
            </w:r>
          </w:p>
        </w:tc>
        <w:tc>
          <w:tcPr>
            <w:tcW w:w="1010" w:type="dxa"/>
            <w:noWrap/>
            <w:hideMark/>
          </w:tcPr>
          <w:p w14:paraId="3A2C3A70" w14:textId="77777777" w:rsidR="00BF2163" w:rsidRPr="003F2BDC" w:rsidRDefault="00BF2163" w:rsidP="00707FBF">
            <w:pPr>
              <w:pStyle w:val="TableText"/>
              <w:ind w:right="227"/>
              <w:jc w:val="right"/>
              <w:rPr>
                <w:lang w:eastAsia="en-AU"/>
              </w:rPr>
            </w:pPr>
          </w:p>
        </w:tc>
        <w:tc>
          <w:tcPr>
            <w:tcW w:w="1010" w:type="dxa"/>
            <w:noWrap/>
            <w:hideMark/>
          </w:tcPr>
          <w:p w14:paraId="4DCABA85" w14:textId="77777777" w:rsidR="00BF2163" w:rsidRPr="003F2BDC" w:rsidRDefault="00BF2163" w:rsidP="00707FBF">
            <w:pPr>
              <w:pStyle w:val="TableText"/>
              <w:ind w:right="227"/>
              <w:jc w:val="right"/>
              <w:rPr>
                <w:lang w:eastAsia="en-AU"/>
              </w:rPr>
            </w:pPr>
          </w:p>
        </w:tc>
        <w:tc>
          <w:tcPr>
            <w:tcW w:w="1010" w:type="dxa"/>
            <w:noWrap/>
            <w:hideMark/>
          </w:tcPr>
          <w:p w14:paraId="7562665E" w14:textId="77777777" w:rsidR="00BF2163" w:rsidRPr="003F2BDC" w:rsidRDefault="00BF2163" w:rsidP="00707FBF">
            <w:pPr>
              <w:pStyle w:val="TableText"/>
              <w:ind w:right="227"/>
              <w:jc w:val="right"/>
              <w:rPr>
                <w:lang w:eastAsia="en-AU"/>
              </w:rPr>
            </w:pPr>
          </w:p>
        </w:tc>
        <w:tc>
          <w:tcPr>
            <w:tcW w:w="1010" w:type="dxa"/>
            <w:noWrap/>
            <w:hideMark/>
          </w:tcPr>
          <w:p w14:paraId="5AFE0D1F" w14:textId="77777777" w:rsidR="00BF2163" w:rsidRPr="003F2BDC" w:rsidRDefault="00BF2163" w:rsidP="00707FBF">
            <w:pPr>
              <w:pStyle w:val="TableText"/>
              <w:ind w:right="227"/>
              <w:jc w:val="right"/>
              <w:rPr>
                <w:lang w:eastAsia="en-AU"/>
              </w:rPr>
            </w:pPr>
          </w:p>
        </w:tc>
        <w:tc>
          <w:tcPr>
            <w:tcW w:w="1010" w:type="dxa"/>
            <w:noWrap/>
            <w:hideMark/>
          </w:tcPr>
          <w:p w14:paraId="5F4A4A88" w14:textId="77777777" w:rsidR="00BF2163" w:rsidRPr="003F2BDC" w:rsidRDefault="00BF2163" w:rsidP="00707FBF">
            <w:pPr>
              <w:pStyle w:val="TableText"/>
              <w:ind w:right="227"/>
              <w:jc w:val="right"/>
              <w:rPr>
                <w:lang w:eastAsia="en-AU"/>
              </w:rPr>
            </w:pPr>
          </w:p>
        </w:tc>
        <w:tc>
          <w:tcPr>
            <w:tcW w:w="1010" w:type="dxa"/>
            <w:noWrap/>
            <w:hideMark/>
          </w:tcPr>
          <w:p w14:paraId="401A2F4E" w14:textId="77777777" w:rsidR="00BF2163" w:rsidRPr="003F2BDC" w:rsidRDefault="00BF2163" w:rsidP="00707FBF">
            <w:pPr>
              <w:pStyle w:val="TableText"/>
              <w:ind w:right="227"/>
              <w:jc w:val="right"/>
              <w:rPr>
                <w:lang w:eastAsia="en-AU"/>
              </w:rPr>
            </w:pPr>
          </w:p>
        </w:tc>
        <w:tc>
          <w:tcPr>
            <w:tcW w:w="1010" w:type="dxa"/>
            <w:noWrap/>
            <w:hideMark/>
          </w:tcPr>
          <w:p w14:paraId="47958C64" w14:textId="77777777" w:rsidR="00BF2163" w:rsidRPr="003F2BDC" w:rsidRDefault="00BF2163" w:rsidP="00707FBF">
            <w:pPr>
              <w:pStyle w:val="TableText"/>
              <w:ind w:right="227"/>
              <w:jc w:val="right"/>
              <w:rPr>
                <w:lang w:eastAsia="en-AU"/>
              </w:rPr>
            </w:pPr>
          </w:p>
        </w:tc>
      </w:tr>
      <w:tr w:rsidR="00BF2163" w:rsidRPr="003F2BDC" w14:paraId="11CC8337" w14:textId="77777777" w:rsidTr="003D7D35">
        <w:trPr>
          <w:trHeight w:val="20"/>
        </w:trPr>
        <w:tc>
          <w:tcPr>
            <w:tcW w:w="1134" w:type="dxa"/>
            <w:noWrap/>
            <w:hideMark/>
          </w:tcPr>
          <w:p w14:paraId="274D86B3" w14:textId="77777777" w:rsidR="00BF2163" w:rsidRPr="003F2BDC" w:rsidRDefault="00BF2163" w:rsidP="003F2BDC">
            <w:pPr>
              <w:pStyle w:val="TableText"/>
              <w:rPr>
                <w:lang w:eastAsia="en-AU"/>
              </w:rPr>
            </w:pPr>
            <w:r w:rsidRPr="003F2BDC">
              <w:rPr>
                <w:lang w:eastAsia="en-AU"/>
              </w:rPr>
              <w:t>B1-3a-TR</w:t>
            </w:r>
          </w:p>
        </w:tc>
        <w:tc>
          <w:tcPr>
            <w:tcW w:w="1010" w:type="dxa"/>
            <w:noWrap/>
            <w:hideMark/>
          </w:tcPr>
          <w:p w14:paraId="6435480F" w14:textId="77777777" w:rsidR="00BF2163" w:rsidRPr="003F2BDC" w:rsidRDefault="00BF2163" w:rsidP="00707FBF">
            <w:pPr>
              <w:pStyle w:val="TableText"/>
              <w:ind w:right="227"/>
              <w:jc w:val="right"/>
              <w:rPr>
                <w:lang w:eastAsia="en-AU"/>
              </w:rPr>
            </w:pPr>
            <w:r w:rsidRPr="003F2BDC">
              <w:rPr>
                <w:lang w:eastAsia="en-AU"/>
              </w:rPr>
              <w:t>493.25</w:t>
            </w:r>
          </w:p>
        </w:tc>
        <w:tc>
          <w:tcPr>
            <w:tcW w:w="1010" w:type="dxa"/>
            <w:noWrap/>
            <w:hideMark/>
          </w:tcPr>
          <w:p w14:paraId="6B1A48C7" w14:textId="77777777" w:rsidR="00BF2163" w:rsidRPr="003F2BDC" w:rsidRDefault="00BF2163" w:rsidP="00707FBF">
            <w:pPr>
              <w:pStyle w:val="TableText"/>
              <w:ind w:right="227"/>
              <w:jc w:val="right"/>
              <w:rPr>
                <w:lang w:eastAsia="en-AU"/>
              </w:rPr>
            </w:pPr>
            <w:r w:rsidRPr="003F2BDC">
              <w:rPr>
                <w:lang w:eastAsia="en-AU"/>
              </w:rPr>
              <w:t>493.33</w:t>
            </w:r>
          </w:p>
        </w:tc>
        <w:tc>
          <w:tcPr>
            <w:tcW w:w="1010" w:type="dxa"/>
            <w:noWrap/>
            <w:hideMark/>
          </w:tcPr>
          <w:p w14:paraId="6A66F89F" w14:textId="77777777" w:rsidR="00BF2163" w:rsidRPr="003F2BDC" w:rsidRDefault="00BF2163" w:rsidP="00707FBF">
            <w:pPr>
              <w:pStyle w:val="TableText"/>
              <w:ind w:right="227"/>
              <w:jc w:val="right"/>
              <w:rPr>
                <w:lang w:eastAsia="en-AU"/>
              </w:rPr>
            </w:pPr>
          </w:p>
        </w:tc>
        <w:tc>
          <w:tcPr>
            <w:tcW w:w="1010" w:type="dxa"/>
            <w:noWrap/>
            <w:hideMark/>
          </w:tcPr>
          <w:p w14:paraId="0B5CCF0C" w14:textId="77777777" w:rsidR="00BF2163" w:rsidRPr="003F2BDC" w:rsidRDefault="00BF2163" w:rsidP="00707FBF">
            <w:pPr>
              <w:pStyle w:val="TableText"/>
              <w:ind w:right="227"/>
              <w:jc w:val="right"/>
              <w:rPr>
                <w:lang w:eastAsia="en-AU"/>
              </w:rPr>
            </w:pPr>
          </w:p>
        </w:tc>
        <w:tc>
          <w:tcPr>
            <w:tcW w:w="1010" w:type="dxa"/>
            <w:noWrap/>
            <w:hideMark/>
          </w:tcPr>
          <w:p w14:paraId="027FA654" w14:textId="77777777" w:rsidR="00BF2163" w:rsidRPr="003F2BDC" w:rsidRDefault="00BF2163" w:rsidP="00707FBF">
            <w:pPr>
              <w:pStyle w:val="TableText"/>
              <w:ind w:right="227"/>
              <w:jc w:val="right"/>
              <w:rPr>
                <w:lang w:eastAsia="en-AU"/>
              </w:rPr>
            </w:pPr>
          </w:p>
        </w:tc>
        <w:tc>
          <w:tcPr>
            <w:tcW w:w="1010" w:type="dxa"/>
            <w:noWrap/>
            <w:hideMark/>
          </w:tcPr>
          <w:p w14:paraId="761C8302" w14:textId="77777777" w:rsidR="00BF2163" w:rsidRPr="003F2BDC" w:rsidRDefault="00BF2163" w:rsidP="00707FBF">
            <w:pPr>
              <w:pStyle w:val="TableText"/>
              <w:ind w:right="227"/>
              <w:jc w:val="right"/>
              <w:rPr>
                <w:lang w:eastAsia="en-AU"/>
              </w:rPr>
            </w:pPr>
          </w:p>
        </w:tc>
        <w:tc>
          <w:tcPr>
            <w:tcW w:w="1010" w:type="dxa"/>
            <w:noWrap/>
            <w:hideMark/>
          </w:tcPr>
          <w:p w14:paraId="3EDAE129" w14:textId="77777777" w:rsidR="00BF2163" w:rsidRPr="003F2BDC" w:rsidRDefault="00BF2163" w:rsidP="00707FBF">
            <w:pPr>
              <w:pStyle w:val="TableText"/>
              <w:ind w:right="227"/>
              <w:jc w:val="right"/>
              <w:rPr>
                <w:lang w:eastAsia="en-AU"/>
              </w:rPr>
            </w:pPr>
          </w:p>
        </w:tc>
        <w:tc>
          <w:tcPr>
            <w:tcW w:w="1010" w:type="dxa"/>
            <w:noWrap/>
            <w:hideMark/>
          </w:tcPr>
          <w:p w14:paraId="6DFCAED8" w14:textId="77777777" w:rsidR="00BF2163" w:rsidRPr="003F2BDC" w:rsidRDefault="00BF2163" w:rsidP="00707FBF">
            <w:pPr>
              <w:pStyle w:val="TableText"/>
              <w:ind w:right="227"/>
              <w:jc w:val="right"/>
              <w:rPr>
                <w:lang w:eastAsia="en-AU"/>
              </w:rPr>
            </w:pPr>
          </w:p>
        </w:tc>
      </w:tr>
      <w:tr w:rsidR="00BF2163" w:rsidRPr="003F2BDC" w14:paraId="6DB07551" w14:textId="77777777" w:rsidTr="003D7D35">
        <w:trPr>
          <w:trHeight w:val="20"/>
        </w:trPr>
        <w:tc>
          <w:tcPr>
            <w:tcW w:w="1134" w:type="dxa"/>
            <w:noWrap/>
            <w:hideMark/>
          </w:tcPr>
          <w:p w14:paraId="6DD29A49" w14:textId="77777777" w:rsidR="00BF2163" w:rsidRPr="003F2BDC" w:rsidRDefault="00BF2163" w:rsidP="003F2BDC">
            <w:pPr>
              <w:pStyle w:val="TableText"/>
              <w:rPr>
                <w:lang w:eastAsia="en-AU"/>
              </w:rPr>
            </w:pPr>
            <w:r w:rsidRPr="003F2BDC">
              <w:rPr>
                <w:lang w:eastAsia="en-AU"/>
              </w:rPr>
              <w:t>B1-3b-TR</w:t>
            </w:r>
          </w:p>
        </w:tc>
        <w:tc>
          <w:tcPr>
            <w:tcW w:w="1010" w:type="dxa"/>
            <w:noWrap/>
            <w:hideMark/>
          </w:tcPr>
          <w:p w14:paraId="4375E365" w14:textId="77777777" w:rsidR="00BF2163" w:rsidRPr="003F2BDC" w:rsidRDefault="00BF2163" w:rsidP="00707FBF">
            <w:pPr>
              <w:pStyle w:val="TableText"/>
              <w:ind w:right="227"/>
              <w:jc w:val="right"/>
              <w:rPr>
                <w:lang w:eastAsia="en-AU"/>
              </w:rPr>
            </w:pPr>
            <w:r w:rsidRPr="003F2BDC">
              <w:rPr>
                <w:lang w:eastAsia="en-AU"/>
              </w:rPr>
              <w:t>493.41</w:t>
            </w:r>
          </w:p>
        </w:tc>
        <w:tc>
          <w:tcPr>
            <w:tcW w:w="1010" w:type="dxa"/>
            <w:noWrap/>
            <w:hideMark/>
          </w:tcPr>
          <w:p w14:paraId="1CA183B8" w14:textId="77777777" w:rsidR="00BF2163" w:rsidRPr="003F2BDC" w:rsidRDefault="00BF2163" w:rsidP="00707FBF">
            <w:pPr>
              <w:pStyle w:val="TableText"/>
              <w:ind w:right="227"/>
              <w:jc w:val="right"/>
              <w:rPr>
                <w:lang w:eastAsia="en-AU"/>
              </w:rPr>
            </w:pPr>
          </w:p>
        </w:tc>
        <w:tc>
          <w:tcPr>
            <w:tcW w:w="1010" w:type="dxa"/>
            <w:noWrap/>
            <w:hideMark/>
          </w:tcPr>
          <w:p w14:paraId="7B46DE24" w14:textId="77777777" w:rsidR="00BF2163" w:rsidRPr="003F2BDC" w:rsidRDefault="00BF2163" w:rsidP="00707FBF">
            <w:pPr>
              <w:pStyle w:val="TableText"/>
              <w:ind w:right="227"/>
              <w:jc w:val="right"/>
              <w:rPr>
                <w:lang w:eastAsia="en-AU"/>
              </w:rPr>
            </w:pPr>
          </w:p>
        </w:tc>
        <w:tc>
          <w:tcPr>
            <w:tcW w:w="1010" w:type="dxa"/>
            <w:noWrap/>
            <w:hideMark/>
          </w:tcPr>
          <w:p w14:paraId="68C50309" w14:textId="77777777" w:rsidR="00BF2163" w:rsidRPr="003F2BDC" w:rsidRDefault="00BF2163" w:rsidP="00707FBF">
            <w:pPr>
              <w:pStyle w:val="TableText"/>
              <w:ind w:right="227"/>
              <w:jc w:val="right"/>
              <w:rPr>
                <w:lang w:eastAsia="en-AU"/>
              </w:rPr>
            </w:pPr>
          </w:p>
        </w:tc>
        <w:tc>
          <w:tcPr>
            <w:tcW w:w="1010" w:type="dxa"/>
            <w:noWrap/>
            <w:hideMark/>
          </w:tcPr>
          <w:p w14:paraId="69126920" w14:textId="77777777" w:rsidR="00BF2163" w:rsidRPr="003F2BDC" w:rsidRDefault="00BF2163" w:rsidP="00707FBF">
            <w:pPr>
              <w:pStyle w:val="TableText"/>
              <w:ind w:right="227"/>
              <w:jc w:val="right"/>
              <w:rPr>
                <w:lang w:eastAsia="en-AU"/>
              </w:rPr>
            </w:pPr>
          </w:p>
        </w:tc>
        <w:tc>
          <w:tcPr>
            <w:tcW w:w="1010" w:type="dxa"/>
            <w:noWrap/>
            <w:hideMark/>
          </w:tcPr>
          <w:p w14:paraId="0257F04F" w14:textId="77777777" w:rsidR="00BF2163" w:rsidRPr="003F2BDC" w:rsidRDefault="00BF2163" w:rsidP="00707FBF">
            <w:pPr>
              <w:pStyle w:val="TableText"/>
              <w:ind w:right="227"/>
              <w:jc w:val="right"/>
              <w:rPr>
                <w:lang w:eastAsia="en-AU"/>
              </w:rPr>
            </w:pPr>
          </w:p>
        </w:tc>
        <w:tc>
          <w:tcPr>
            <w:tcW w:w="1010" w:type="dxa"/>
            <w:noWrap/>
            <w:hideMark/>
          </w:tcPr>
          <w:p w14:paraId="02AAA799" w14:textId="77777777" w:rsidR="00BF2163" w:rsidRPr="003F2BDC" w:rsidRDefault="00BF2163" w:rsidP="00707FBF">
            <w:pPr>
              <w:pStyle w:val="TableText"/>
              <w:ind w:right="227"/>
              <w:jc w:val="right"/>
              <w:rPr>
                <w:lang w:eastAsia="en-AU"/>
              </w:rPr>
            </w:pPr>
          </w:p>
        </w:tc>
        <w:tc>
          <w:tcPr>
            <w:tcW w:w="1010" w:type="dxa"/>
            <w:noWrap/>
            <w:hideMark/>
          </w:tcPr>
          <w:p w14:paraId="67EC4218" w14:textId="77777777" w:rsidR="00BF2163" w:rsidRPr="003F2BDC" w:rsidRDefault="00BF2163" w:rsidP="00707FBF">
            <w:pPr>
              <w:pStyle w:val="TableText"/>
              <w:ind w:right="227"/>
              <w:jc w:val="right"/>
              <w:rPr>
                <w:lang w:eastAsia="en-AU"/>
              </w:rPr>
            </w:pPr>
          </w:p>
        </w:tc>
      </w:tr>
      <w:tr w:rsidR="00BF2163" w:rsidRPr="003F2BDC" w14:paraId="6CDD2503" w14:textId="77777777" w:rsidTr="003D7D35">
        <w:trPr>
          <w:trHeight w:val="20"/>
        </w:trPr>
        <w:tc>
          <w:tcPr>
            <w:tcW w:w="1134" w:type="dxa"/>
            <w:noWrap/>
            <w:hideMark/>
          </w:tcPr>
          <w:p w14:paraId="25919E7C" w14:textId="77777777" w:rsidR="00BF2163" w:rsidRPr="003F2BDC" w:rsidRDefault="00BF2163" w:rsidP="003F2BDC">
            <w:pPr>
              <w:pStyle w:val="TableText"/>
              <w:rPr>
                <w:lang w:eastAsia="en-AU"/>
              </w:rPr>
            </w:pPr>
            <w:r w:rsidRPr="003F2BDC">
              <w:rPr>
                <w:lang w:eastAsia="en-AU"/>
              </w:rPr>
              <w:t>B2-3a-TR</w:t>
            </w:r>
          </w:p>
        </w:tc>
        <w:tc>
          <w:tcPr>
            <w:tcW w:w="1010" w:type="dxa"/>
            <w:noWrap/>
            <w:hideMark/>
          </w:tcPr>
          <w:p w14:paraId="5E79D0D7" w14:textId="77777777" w:rsidR="00BF2163" w:rsidRPr="003F2BDC" w:rsidRDefault="00BF2163" w:rsidP="00707FBF">
            <w:pPr>
              <w:pStyle w:val="TableText"/>
              <w:ind w:right="227"/>
              <w:jc w:val="right"/>
              <w:rPr>
                <w:lang w:eastAsia="en-AU"/>
              </w:rPr>
            </w:pPr>
            <w:r w:rsidRPr="003F2BDC">
              <w:rPr>
                <w:lang w:eastAsia="en-AU"/>
              </w:rPr>
              <w:t>494.59</w:t>
            </w:r>
          </w:p>
        </w:tc>
        <w:tc>
          <w:tcPr>
            <w:tcW w:w="1010" w:type="dxa"/>
            <w:noWrap/>
            <w:hideMark/>
          </w:tcPr>
          <w:p w14:paraId="024DA120" w14:textId="77777777" w:rsidR="00BF2163" w:rsidRPr="003F2BDC" w:rsidRDefault="00BF2163" w:rsidP="00707FBF">
            <w:pPr>
              <w:pStyle w:val="TableText"/>
              <w:ind w:right="227"/>
              <w:jc w:val="right"/>
              <w:rPr>
                <w:lang w:eastAsia="en-AU"/>
              </w:rPr>
            </w:pPr>
            <w:r w:rsidRPr="003F2BDC">
              <w:rPr>
                <w:lang w:eastAsia="en-AU"/>
              </w:rPr>
              <w:t>495.11</w:t>
            </w:r>
          </w:p>
        </w:tc>
        <w:tc>
          <w:tcPr>
            <w:tcW w:w="1010" w:type="dxa"/>
            <w:noWrap/>
            <w:hideMark/>
          </w:tcPr>
          <w:p w14:paraId="772AF401" w14:textId="77777777" w:rsidR="00BF2163" w:rsidRPr="003F2BDC" w:rsidRDefault="00BF2163" w:rsidP="00707FBF">
            <w:pPr>
              <w:pStyle w:val="TableText"/>
              <w:ind w:right="227"/>
              <w:jc w:val="right"/>
              <w:rPr>
                <w:lang w:eastAsia="en-AU"/>
              </w:rPr>
            </w:pPr>
          </w:p>
        </w:tc>
        <w:tc>
          <w:tcPr>
            <w:tcW w:w="1010" w:type="dxa"/>
            <w:noWrap/>
            <w:hideMark/>
          </w:tcPr>
          <w:p w14:paraId="45DFD116" w14:textId="77777777" w:rsidR="00BF2163" w:rsidRPr="003F2BDC" w:rsidRDefault="00BF2163" w:rsidP="00707FBF">
            <w:pPr>
              <w:pStyle w:val="TableText"/>
              <w:ind w:right="227"/>
              <w:jc w:val="right"/>
              <w:rPr>
                <w:lang w:eastAsia="en-AU"/>
              </w:rPr>
            </w:pPr>
          </w:p>
        </w:tc>
        <w:tc>
          <w:tcPr>
            <w:tcW w:w="1010" w:type="dxa"/>
            <w:noWrap/>
            <w:hideMark/>
          </w:tcPr>
          <w:p w14:paraId="36651A06" w14:textId="77777777" w:rsidR="00BF2163" w:rsidRPr="003F2BDC" w:rsidRDefault="00BF2163" w:rsidP="00707FBF">
            <w:pPr>
              <w:pStyle w:val="TableText"/>
              <w:ind w:right="227"/>
              <w:jc w:val="right"/>
              <w:rPr>
                <w:lang w:eastAsia="en-AU"/>
              </w:rPr>
            </w:pPr>
          </w:p>
        </w:tc>
        <w:tc>
          <w:tcPr>
            <w:tcW w:w="1010" w:type="dxa"/>
            <w:noWrap/>
            <w:hideMark/>
          </w:tcPr>
          <w:p w14:paraId="5FA43AA2" w14:textId="77777777" w:rsidR="00BF2163" w:rsidRPr="003F2BDC" w:rsidRDefault="00BF2163" w:rsidP="00707FBF">
            <w:pPr>
              <w:pStyle w:val="TableText"/>
              <w:ind w:right="227"/>
              <w:jc w:val="right"/>
              <w:rPr>
                <w:lang w:eastAsia="en-AU"/>
              </w:rPr>
            </w:pPr>
          </w:p>
        </w:tc>
        <w:tc>
          <w:tcPr>
            <w:tcW w:w="1010" w:type="dxa"/>
            <w:noWrap/>
            <w:hideMark/>
          </w:tcPr>
          <w:p w14:paraId="3A6A4C9E" w14:textId="77777777" w:rsidR="00BF2163" w:rsidRPr="003F2BDC" w:rsidRDefault="00BF2163" w:rsidP="00707FBF">
            <w:pPr>
              <w:pStyle w:val="TableText"/>
              <w:ind w:right="227"/>
              <w:jc w:val="right"/>
              <w:rPr>
                <w:lang w:eastAsia="en-AU"/>
              </w:rPr>
            </w:pPr>
          </w:p>
        </w:tc>
        <w:tc>
          <w:tcPr>
            <w:tcW w:w="1010" w:type="dxa"/>
            <w:noWrap/>
            <w:hideMark/>
          </w:tcPr>
          <w:p w14:paraId="1B0A153A" w14:textId="77777777" w:rsidR="00BF2163" w:rsidRPr="003F2BDC" w:rsidRDefault="00BF2163" w:rsidP="00707FBF">
            <w:pPr>
              <w:pStyle w:val="TableText"/>
              <w:ind w:right="227"/>
              <w:jc w:val="right"/>
              <w:rPr>
                <w:lang w:eastAsia="en-AU"/>
              </w:rPr>
            </w:pPr>
          </w:p>
        </w:tc>
      </w:tr>
      <w:tr w:rsidR="00BF2163" w:rsidRPr="003F2BDC" w14:paraId="49FC28C3" w14:textId="77777777" w:rsidTr="003D7D35">
        <w:trPr>
          <w:trHeight w:val="20"/>
        </w:trPr>
        <w:tc>
          <w:tcPr>
            <w:tcW w:w="1134" w:type="dxa"/>
            <w:noWrap/>
            <w:hideMark/>
          </w:tcPr>
          <w:p w14:paraId="7AE1E736" w14:textId="77777777" w:rsidR="00BF2163" w:rsidRPr="003F2BDC" w:rsidRDefault="00BF2163" w:rsidP="003F2BDC">
            <w:pPr>
              <w:pStyle w:val="TableText"/>
              <w:rPr>
                <w:lang w:eastAsia="en-AU"/>
              </w:rPr>
            </w:pPr>
            <w:r w:rsidRPr="003F2BDC">
              <w:rPr>
                <w:lang w:eastAsia="en-AU"/>
              </w:rPr>
              <w:t>B2-3b-TR</w:t>
            </w:r>
          </w:p>
        </w:tc>
        <w:tc>
          <w:tcPr>
            <w:tcW w:w="1010" w:type="dxa"/>
            <w:noWrap/>
            <w:hideMark/>
          </w:tcPr>
          <w:p w14:paraId="476FFDE0" w14:textId="77777777" w:rsidR="00BF2163" w:rsidRPr="003F2BDC" w:rsidRDefault="00BF2163" w:rsidP="00707FBF">
            <w:pPr>
              <w:pStyle w:val="TableText"/>
              <w:ind w:right="227"/>
              <w:jc w:val="right"/>
              <w:rPr>
                <w:lang w:eastAsia="en-AU"/>
              </w:rPr>
            </w:pPr>
            <w:r w:rsidRPr="003F2BDC">
              <w:rPr>
                <w:lang w:eastAsia="en-AU"/>
              </w:rPr>
              <w:t>495.62</w:t>
            </w:r>
          </w:p>
        </w:tc>
        <w:tc>
          <w:tcPr>
            <w:tcW w:w="1010" w:type="dxa"/>
            <w:noWrap/>
            <w:hideMark/>
          </w:tcPr>
          <w:p w14:paraId="2E6B4C93" w14:textId="77777777" w:rsidR="00BF2163" w:rsidRPr="003F2BDC" w:rsidRDefault="00BF2163" w:rsidP="00707FBF">
            <w:pPr>
              <w:pStyle w:val="TableText"/>
              <w:ind w:right="227"/>
              <w:jc w:val="right"/>
              <w:rPr>
                <w:lang w:eastAsia="en-AU"/>
              </w:rPr>
            </w:pPr>
          </w:p>
        </w:tc>
        <w:tc>
          <w:tcPr>
            <w:tcW w:w="1010" w:type="dxa"/>
            <w:noWrap/>
            <w:hideMark/>
          </w:tcPr>
          <w:p w14:paraId="656560D7" w14:textId="77777777" w:rsidR="00BF2163" w:rsidRPr="003F2BDC" w:rsidRDefault="00BF2163" w:rsidP="00707FBF">
            <w:pPr>
              <w:pStyle w:val="TableText"/>
              <w:ind w:right="227"/>
              <w:jc w:val="right"/>
              <w:rPr>
                <w:lang w:eastAsia="en-AU"/>
              </w:rPr>
            </w:pPr>
          </w:p>
        </w:tc>
        <w:tc>
          <w:tcPr>
            <w:tcW w:w="1010" w:type="dxa"/>
            <w:noWrap/>
            <w:hideMark/>
          </w:tcPr>
          <w:p w14:paraId="7D411635" w14:textId="77777777" w:rsidR="00BF2163" w:rsidRPr="003F2BDC" w:rsidRDefault="00BF2163" w:rsidP="00707FBF">
            <w:pPr>
              <w:pStyle w:val="TableText"/>
              <w:ind w:right="227"/>
              <w:jc w:val="right"/>
              <w:rPr>
                <w:lang w:eastAsia="en-AU"/>
              </w:rPr>
            </w:pPr>
          </w:p>
        </w:tc>
        <w:tc>
          <w:tcPr>
            <w:tcW w:w="1010" w:type="dxa"/>
            <w:noWrap/>
            <w:hideMark/>
          </w:tcPr>
          <w:p w14:paraId="44FDE3FE" w14:textId="77777777" w:rsidR="00BF2163" w:rsidRPr="003F2BDC" w:rsidRDefault="00BF2163" w:rsidP="00707FBF">
            <w:pPr>
              <w:pStyle w:val="TableText"/>
              <w:ind w:right="227"/>
              <w:jc w:val="right"/>
              <w:rPr>
                <w:lang w:eastAsia="en-AU"/>
              </w:rPr>
            </w:pPr>
          </w:p>
        </w:tc>
        <w:tc>
          <w:tcPr>
            <w:tcW w:w="1010" w:type="dxa"/>
            <w:noWrap/>
            <w:hideMark/>
          </w:tcPr>
          <w:p w14:paraId="5B2060F6" w14:textId="77777777" w:rsidR="00BF2163" w:rsidRPr="003F2BDC" w:rsidRDefault="00BF2163" w:rsidP="00707FBF">
            <w:pPr>
              <w:pStyle w:val="TableText"/>
              <w:ind w:right="227"/>
              <w:jc w:val="right"/>
              <w:rPr>
                <w:lang w:eastAsia="en-AU"/>
              </w:rPr>
            </w:pPr>
          </w:p>
        </w:tc>
        <w:tc>
          <w:tcPr>
            <w:tcW w:w="1010" w:type="dxa"/>
            <w:noWrap/>
            <w:hideMark/>
          </w:tcPr>
          <w:p w14:paraId="0434A778" w14:textId="77777777" w:rsidR="00BF2163" w:rsidRPr="003F2BDC" w:rsidRDefault="00BF2163" w:rsidP="00707FBF">
            <w:pPr>
              <w:pStyle w:val="TableText"/>
              <w:ind w:right="227"/>
              <w:jc w:val="right"/>
              <w:rPr>
                <w:lang w:eastAsia="en-AU"/>
              </w:rPr>
            </w:pPr>
          </w:p>
        </w:tc>
        <w:tc>
          <w:tcPr>
            <w:tcW w:w="1010" w:type="dxa"/>
            <w:noWrap/>
            <w:hideMark/>
          </w:tcPr>
          <w:p w14:paraId="730961DC" w14:textId="77777777" w:rsidR="00BF2163" w:rsidRPr="003F2BDC" w:rsidRDefault="00BF2163" w:rsidP="00707FBF">
            <w:pPr>
              <w:pStyle w:val="TableText"/>
              <w:ind w:right="227"/>
              <w:jc w:val="right"/>
              <w:rPr>
                <w:lang w:eastAsia="en-AU"/>
              </w:rPr>
            </w:pPr>
          </w:p>
        </w:tc>
      </w:tr>
      <w:tr w:rsidR="00BF2163" w:rsidRPr="003F2BDC" w14:paraId="490AEE51" w14:textId="77777777" w:rsidTr="003D7D35">
        <w:trPr>
          <w:trHeight w:val="20"/>
        </w:trPr>
        <w:tc>
          <w:tcPr>
            <w:tcW w:w="1134" w:type="dxa"/>
            <w:noWrap/>
            <w:hideMark/>
          </w:tcPr>
          <w:p w14:paraId="69B493A2" w14:textId="77777777" w:rsidR="00BF2163" w:rsidRPr="003F2BDC" w:rsidRDefault="00BF2163" w:rsidP="003F2BDC">
            <w:pPr>
              <w:pStyle w:val="TableText"/>
              <w:rPr>
                <w:lang w:eastAsia="en-AU"/>
              </w:rPr>
            </w:pPr>
            <w:r w:rsidRPr="003F2BDC">
              <w:rPr>
                <w:lang w:eastAsia="en-AU"/>
              </w:rPr>
              <w:t>B3-3a-TR</w:t>
            </w:r>
          </w:p>
        </w:tc>
        <w:tc>
          <w:tcPr>
            <w:tcW w:w="1010" w:type="dxa"/>
            <w:noWrap/>
            <w:hideMark/>
          </w:tcPr>
          <w:p w14:paraId="4F90A30A" w14:textId="77777777" w:rsidR="00BF2163" w:rsidRPr="003F2BDC" w:rsidRDefault="00BF2163" w:rsidP="00707FBF">
            <w:pPr>
              <w:pStyle w:val="TableText"/>
              <w:ind w:right="227"/>
              <w:jc w:val="right"/>
              <w:rPr>
                <w:lang w:eastAsia="en-AU"/>
              </w:rPr>
            </w:pPr>
            <w:r w:rsidRPr="003F2BDC">
              <w:rPr>
                <w:lang w:eastAsia="en-AU"/>
              </w:rPr>
              <w:t>487.31</w:t>
            </w:r>
          </w:p>
        </w:tc>
        <w:tc>
          <w:tcPr>
            <w:tcW w:w="1010" w:type="dxa"/>
            <w:noWrap/>
            <w:hideMark/>
          </w:tcPr>
          <w:p w14:paraId="7ACB93C4" w14:textId="77777777" w:rsidR="00BF2163" w:rsidRPr="003F2BDC" w:rsidRDefault="00BF2163" w:rsidP="00707FBF">
            <w:pPr>
              <w:pStyle w:val="TableText"/>
              <w:ind w:right="227"/>
              <w:jc w:val="right"/>
              <w:rPr>
                <w:lang w:eastAsia="en-AU"/>
              </w:rPr>
            </w:pPr>
            <w:r w:rsidRPr="003F2BDC">
              <w:rPr>
                <w:lang w:eastAsia="en-AU"/>
              </w:rPr>
              <w:t>488.33</w:t>
            </w:r>
          </w:p>
        </w:tc>
        <w:tc>
          <w:tcPr>
            <w:tcW w:w="1010" w:type="dxa"/>
            <w:noWrap/>
            <w:hideMark/>
          </w:tcPr>
          <w:p w14:paraId="6EF0BDF0" w14:textId="77777777" w:rsidR="00BF2163" w:rsidRPr="003F2BDC" w:rsidRDefault="00BF2163" w:rsidP="00707FBF">
            <w:pPr>
              <w:pStyle w:val="TableText"/>
              <w:ind w:right="227"/>
              <w:jc w:val="right"/>
              <w:rPr>
                <w:lang w:eastAsia="en-AU"/>
              </w:rPr>
            </w:pPr>
          </w:p>
        </w:tc>
        <w:tc>
          <w:tcPr>
            <w:tcW w:w="1010" w:type="dxa"/>
            <w:noWrap/>
            <w:hideMark/>
          </w:tcPr>
          <w:p w14:paraId="24B38412" w14:textId="77777777" w:rsidR="00BF2163" w:rsidRPr="003F2BDC" w:rsidRDefault="00BF2163" w:rsidP="00707FBF">
            <w:pPr>
              <w:pStyle w:val="TableText"/>
              <w:ind w:right="227"/>
              <w:jc w:val="right"/>
              <w:rPr>
                <w:lang w:eastAsia="en-AU"/>
              </w:rPr>
            </w:pPr>
          </w:p>
        </w:tc>
        <w:tc>
          <w:tcPr>
            <w:tcW w:w="1010" w:type="dxa"/>
            <w:noWrap/>
            <w:hideMark/>
          </w:tcPr>
          <w:p w14:paraId="15DE5EF7" w14:textId="77777777" w:rsidR="00BF2163" w:rsidRPr="003F2BDC" w:rsidRDefault="00BF2163" w:rsidP="00707FBF">
            <w:pPr>
              <w:pStyle w:val="TableText"/>
              <w:ind w:right="227"/>
              <w:jc w:val="right"/>
              <w:rPr>
                <w:lang w:eastAsia="en-AU"/>
              </w:rPr>
            </w:pPr>
          </w:p>
        </w:tc>
        <w:tc>
          <w:tcPr>
            <w:tcW w:w="1010" w:type="dxa"/>
            <w:noWrap/>
            <w:hideMark/>
          </w:tcPr>
          <w:p w14:paraId="0EEDD498" w14:textId="77777777" w:rsidR="00BF2163" w:rsidRPr="003F2BDC" w:rsidRDefault="00BF2163" w:rsidP="00707FBF">
            <w:pPr>
              <w:pStyle w:val="TableText"/>
              <w:ind w:right="227"/>
              <w:jc w:val="right"/>
              <w:rPr>
                <w:lang w:eastAsia="en-AU"/>
              </w:rPr>
            </w:pPr>
          </w:p>
        </w:tc>
        <w:tc>
          <w:tcPr>
            <w:tcW w:w="1010" w:type="dxa"/>
            <w:noWrap/>
            <w:hideMark/>
          </w:tcPr>
          <w:p w14:paraId="55017ACC" w14:textId="77777777" w:rsidR="00BF2163" w:rsidRPr="003F2BDC" w:rsidRDefault="00BF2163" w:rsidP="00707FBF">
            <w:pPr>
              <w:pStyle w:val="TableText"/>
              <w:ind w:right="227"/>
              <w:jc w:val="right"/>
              <w:rPr>
                <w:lang w:eastAsia="en-AU"/>
              </w:rPr>
            </w:pPr>
          </w:p>
        </w:tc>
        <w:tc>
          <w:tcPr>
            <w:tcW w:w="1010" w:type="dxa"/>
            <w:noWrap/>
            <w:hideMark/>
          </w:tcPr>
          <w:p w14:paraId="34D0CB10" w14:textId="77777777" w:rsidR="00BF2163" w:rsidRPr="003F2BDC" w:rsidRDefault="00BF2163" w:rsidP="00707FBF">
            <w:pPr>
              <w:pStyle w:val="TableText"/>
              <w:ind w:right="227"/>
              <w:jc w:val="right"/>
              <w:rPr>
                <w:lang w:eastAsia="en-AU"/>
              </w:rPr>
            </w:pPr>
          </w:p>
        </w:tc>
      </w:tr>
      <w:tr w:rsidR="00BF2163" w:rsidRPr="003F2BDC" w14:paraId="744C76FE" w14:textId="77777777" w:rsidTr="003D7D35">
        <w:trPr>
          <w:trHeight w:val="20"/>
        </w:trPr>
        <w:tc>
          <w:tcPr>
            <w:tcW w:w="1134" w:type="dxa"/>
            <w:noWrap/>
            <w:hideMark/>
          </w:tcPr>
          <w:p w14:paraId="43657A88" w14:textId="77777777" w:rsidR="00BF2163" w:rsidRPr="003F2BDC" w:rsidRDefault="00BF2163" w:rsidP="003F2BDC">
            <w:pPr>
              <w:pStyle w:val="TableText"/>
              <w:rPr>
                <w:lang w:eastAsia="en-AU"/>
              </w:rPr>
            </w:pPr>
            <w:r w:rsidRPr="003F2BDC">
              <w:rPr>
                <w:lang w:eastAsia="en-AU"/>
              </w:rPr>
              <w:t>B3-3b-TR</w:t>
            </w:r>
          </w:p>
        </w:tc>
        <w:tc>
          <w:tcPr>
            <w:tcW w:w="1010" w:type="dxa"/>
            <w:noWrap/>
            <w:hideMark/>
          </w:tcPr>
          <w:p w14:paraId="271A9CD5" w14:textId="77777777" w:rsidR="00BF2163" w:rsidRPr="003F2BDC" w:rsidRDefault="00BF2163" w:rsidP="00707FBF">
            <w:pPr>
              <w:pStyle w:val="TableText"/>
              <w:ind w:right="227"/>
              <w:jc w:val="right"/>
              <w:rPr>
                <w:lang w:eastAsia="en-AU"/>
              </w:rPr>
            </w:pPr>
            <w:r w:rsidRPr="003F2BDC">
              <w:rPr>
                <w:lang w:eastAsia="en-AU"/>
              </w:rPr>
              <w:t>489.35</w:t>
            </w:r>
          </w:p>
        </w:tc>
        <w:tc>
          <w:tcPr>
            <w:tcW w:w="1010" w:type="dxa"/>
            <w:noWrap/>
            <w:hideMark/>
          </w:tcPr>
          <w:p w14:paraId="42FF60A9" w14:textId="77777777" w:rsidR="00BF2163" w:rsidRPr="003F2BDC" w:rsidRDefault="00BF2163" w:rsidP="00707FBF">
            <w:pPr>
              <w:pStyle w:val="TableText"/>
              <w:ind w:right="227"/>
              <w:jc w:val="right"/>
              <w:rPr>
                <w:lang w:eastAsia="en-AU"/>
              </w:rPr>
            </w:pPr>
          </w:p>
        </w:tc>
        <w:tc>
          <w:tcPr>
            <w:tcW w:w="1010" w:type="dxa"/>
            <w:noWrap/>
            <w:hideMark/>
          </w:tcPr>
          <w:p w14:paraId="5A2BFF98" w14:textId="77777777" w:rsidR="00BF2163" w:rsidRPr="003F2BDC" w:rsidRDefault="00BF2163" w:rsidP="00707FBF">
            <w:pPr>
              <w:pStyle w:val="TableText"/>
              <w:ind w:right="227"/>
              <w:jc w:val="right"/>
              <w:rPr>
                <w:lang w:eastAsia="en-AU"/>
              </w:rPr>
            </w:pPr>
          </w:p>
        </w:tc>
        <w:tc>
          <w:tcPr>
            <w:tcW w:w="1010" w:type="dxa"/>
            <w:noWrap/>
            <w:hideMark/>
          </w:tcPr>
          <w:p w14:paraId="64F96001" w14:textId="77777777" w:rsidR="00BF2163" w:rsidRPr="003F2BDC" w:rsidRDefault="00BF2163" w:rsidP="00707FBF">
            <w:pPr>
              <w:pStyle w:val="TableText"/>
              <w:ind w:right="227"/>
              <w:jc w:val="right"/>
              <w:rPr>
                <w:lang w:eastAsia="en-AU"/>
              </w:rPr>
            </w:pPr>
          </w:p>
        </w:tc>
        <w:tc>
          <w:tcPr>
            <w:tcW w:w="1010" w:type="dxa"/>
            <w:noWrap/>
            <w:hideMark/>
          </w:tcPr>
          <w:p w14:paraId="4DE4F4E2" w14:textId="77777777" w:rsidR="00BF2163" w:rsidRPr="003F2BDC" w:rsidRDefault="00BF2163" w:rsidP="00707FBF">
            <w:pPr>
              <w:pStyle w:val="TableText"/>
              <w:ind w:right="227"/>
              <w:jc w:val="right"/>
              <w:rPr>
                <w:lang w:eastAsia="en-AU"/>
              </w:rPr>
            </w:pPr>
          </w:p>
        </w:tc>
        <w:tc>
          <w:tcPr>
            <w:tcW w:w="1010" w:type="dxa"/>
            <w:noWrap/>
            <w:hideMark/>
          </w:tcPr>
          <w:p w14:paraId="639358DE" w14:textId="77777777" w:rsidR="00BF2163" w:rsidRPr="003F2BDC" w:rsidRDefault="00BF2163" w:rsidP="00707FBF">
            <w:pPr>
              <w:pStyle w:val="TableText"/>
              <w:ind w:right="227"/>
              <w:jc w:val="right"/>
              <w:rPr>
                <w:lang w:eastAsia="en-AU"/>
              </w:rPr>
            </w:pPr>
          </w:p>
        </w:tc>
        <w:tc>
          <w:tcPr>
            <w:tcW w:w="1010" w:type="dxa"/>
            <w:noWrap/>
            <w:hideMark/>
          </w:tcPr>
          <w:p w14:paraId="26C52387" w14:textId="77777777" w:rsidR="00BF2163" w:rsidRPr="003F2BDC" w:rsidRDefault="00BF2163" w:rsidP="00707FBF">
            <w:pPr>
              <w:pStyle w:val="TableText"/>
              <w:ind w:right="227"/>
              <w:jc w:val="right"/>
              <w:rPr>
                <w:lang w:eastAsia="en-AU"/>
              </w:rPr>
            </w:pPr>
          </w:p>
        </w:tc>
        <w:tc>
          <w:tcPr>
            <w:tcW w:w="1010" w:type="dxa"/>
            <w:noWrap/>
            <w:hideMark/>
          </w:tcPr>
          <w:p w14:paraId="73F0B494" w14:textId="77777777" w:rsidR="00BF2163" w:rsidRPr="003F2BDC" w:rsidRDefault="00BF2163" w:rsidP="00707FBF">
            <w:pPr>
              <w:pStyle w:val="TableText"/>
              <w:ind w:right="227"/>
              <w:jc w:val="right"/>
              <w:rPr>
                <w:lang w:eastAsia="en-AU"/>
              </w:rPr>
            </w:pPr>
          </w:p>
        </w:tc>
      </w:tr>
      <w:tr w:rsidR="00BF2163" w:rsidRPr="003F2BDC" w14:paraId="4DDFF990" w14:textId="77777777" w:rsidTr="003D7D35">
        <w:trPr>
          <w:trHeight w:val="20"/>
        </w:trPr>
        <w:tc>
          <w:tcPr>
            <w:tcW w:w="1134" w:type="dxa"/>
            <w:noWrap/>
            <w:hideMark/>
          </w:tcPr>
          <w:p w14:paraId="347DD766" w14:textId="77777777" w:rsidR="00BF2163" w:rsidRPr="003F2BDC" w:rsidRDefault="00BF2163" w:rsidP="003F2BDC">
            <w:pPr>
              <w:pStyle w:val="TableText"/>
              <w:rPr>
                <w:lang w:eastAsia="en-AU"/>
              </w:rPr>
            </w:pPr>
            <w:r w:rsidRPr="003F2BDC">
              <w:rPr>
                <w:lang w:eastAsia="en-AU"/>
              </w:rPr>
              <w:t>C1-3a-TR</w:t>
            </w:r>
          </w:p>
        </w:tc>
        <w:tc>
          <w:tcPr>
            <w:tcW w:w="1010" w:type="dxa"/>
            <w:noWrap/>
            <w:hideMark/>
          </w:tcPr>
          <w:p w14:paraId="5ABD37E6" w14:textId="2759F5A3" w:rsidR="00BF2163" w:rsidRPr="003F2BDC" w:rsidRDefault="00BF2163" w:rsidP="00707FBF">
            <w:pPr>
              <w:pStyle w:val="TableText"/>
              <w:ind w:right="227"/>
              <w:jc w:val="right"/>
              <w:rPr>
                <w:lang w:eastAsia="en-AU"/>
              </w:rPr>
            </w:pPr>
            <w:r w:rsidRPr="003F2BDC">
              <w:rPr>
                <w:lang w:eastAsia="en-AU"/>
              </w:rPr>
              <w:t>2.19</w:t>
            </w:r>
          </w:p>
        </w:tc>
        <w:tc>
          <w:tcPr>
            <w:tcW w:w="1010" w:type="dxa"/>
            <w:noWrap/>
            <w:hideMark/>
          </w:tcPr>
          <w:p w14:paraId="28165636" w14:textId="77777777" w:rsidR="00BF2163" w:rsidRPr="003F2BDC" w:rsidRDefault="00BF2163" w:rsidP="00707FBF">
            <w:pPr>
              <w:pStyle w:val="TableText"/>
              <w:ind w:right="227"/>
              <w:jc w:val="right"/>
              <w:rPr>
                <w:lang w:eastAsia="en-AU"/>
              </w:rPr>
            </w:pPr>
            <w:r w:rsidRPr="003F2BDC">
              <w:rPr>
                <w:lang w:eastAsia="en-AU"/>
              </w:rPr>
              <w:t>2.18</w:t>
            </w:r>
          </w:p>
        </w:tc>
        <w:tc>
          <w:tcPr>
            <w:tcW w:w="1010" w:type="dxa"/>
            <w:noWrap/>
            <w:hideMark/>
          </w:tcPr>
          <w:p w14:paraId="7BF61F6B" w14:textId="77777777" w:rsidR="00BF2163" w:rsidRPr="003F2BDC" w:rsidRDefault="00BF2163" w:rsidP="00707FBF">
            <w:pPr>
              <w:pStyle w:val="TableText"/>
              <w:ind w:right="227"/>
              <w:jc w:val="right"/>
              <w:rPr>
                <w:lang w:eastAsia="en-AU"/>
              </w:rPr>
            </w:pPr>
          </w:p>
        </w:tc>
        <w:tc>
          <w:tcPr>
            <w:tcW w:w="1010" w:type="dxa"/>
            <w:noWrap/>
            <w:hideMark/>
          </w:tcPr>
          <w:p w14:paraId="2C2048DA" w14:textId="77777777" w:rsidR="00BF2163" w:rsidRPr="003F2BDC" w:rsidRDefault="00BF2163" w:rsidP="00707FBF">
            <w:pPr>
              <w:pStyle w:val="TableText"/>
              <w:ind w:right="227"/>
              <w:jc w:val="right"/>
              <w:rPr>
                <w:lang w:eastAsia="en-AU"/>
              </w:rPr>
            </w:pPr>
          </w:p>
        </w:tc>
        <w:tc>
          <w:tcPr>
            <w:tcW w:w="1010" w:type="dxa"/>
            <w:noWrap/>
            <w:hideMark/>
          </w:tcPr>
          <w:p w14:paraId="6D97AC22" w14:textId="77777777" w:rsidR="00BF2163" w:rsidRPr="003F2BDC" w:rsidRDefault="00BF2163" w:rsidP="00707FBF">
            <w:pPr>
              <w:pStyle w:val="TableText"/>
              <w:ind w:right="227"/>
              <w:jc w:val="right"/>
              <w:rPr>
                <w:lang w:eastAsia="en-AU"/>
              </w:rPr>
            </w:pPr>
          </w:p>
        </w:tc>
        <w:tc>
          <w:tcPr>
            <w:tcW w:w="1010" w:type="dxa"/>
            <w:noWrap/>
            <w:hideMark/>
          </w:tcPr>
          <w:p w14:paraId="6EB3857E" w14:textId="77777777" w:rsidR="00BF2163" w:rsidRPr="003F2BDC" w:rsidRDefault="00BF2163" w:rsidP="00707FBF">
            <w:pPr>
              <w:pStyle w:val="TableText"/>
              <w:ind w:right="227"/>
              <w:jc w:val="right"/>
              <w:rPr>
                <w:lang w:eastAsia="en-AU"/>
              </w:rPr>
            </w:pPr>
          </w:p>
        </w:tc>
        <w:tc>
          <w:tcPr>
            <w:tcW w:w="1010" w:type="dxa"/>
            <w:noWrap/>
            <w:hideMark/>
          </w:tcPr>
          <w:p w14:paraId="78151740" w14:textId="77777777" w:rsidR="00BF2163" w:rsidRPr="003F2BDC" w:rsidRDefault="00BF2163" w:rsidP="00707FBF">
            <w:pPr>
              <w:pStyle w:val="TableText"/>
              <w:ind w:right="227"/>
              <w:jc w:val="right"/>
              <w:rPr>
                <w:lang w:eastAsia="en-AU"/>
              </w:rPr>
            </w:pPr>
          </w:p>
        </w:tc>
        <w:tc>
          <w:tcPr>
            <w:tcW w:w="1010" w:type="dxa"/>
            <w:noWrap/>
            <w:hideMark/>
          </w:tcPr>
          <w:p w14:paraId="5C29E26B" w14:textId="77777777" w:rsidR="00BF2163" w:rsidRPr="003F2BDC" w:rsidRDefault="00BF2163" w:rsidP="00707FBF">
            <w:pPr>
              <w:pStyle w:val="TableText"/>
              <w:ind w:right="227"/>
              <w:jc w:val="right"/>
              <w:rPr>
                <w:lang w:eastAsia="en-AU"/>
              </w:rPr>
            </w:pPr>
          </w:p>
        </w:tc>
      </w:tr>
      <w:tr w:rsidR="00BF2163" w:rsidRPr="003F2BDC" w14:paraId="2206193B" w14:textId="77777777" w:rsidTr="003D7D35">
        <w:trPr>
          <w:trHeight w:val="20"/>
        </w:trPr>
        <w:tc>
          <w:tcPr>
            <w:tcW w:w="1134" w:type="dxa"/>
            <w:noWrap/>
            <w:hideMark/>
          </w:tcPr>
          <w:p w14:paraId="2475E939" w14:textId="77777777" w:rsidR="00BF2163" w:rsidRPr="003F2BDC" w:rsidRDefault="00BF2163" w:rsidP="003F2BDC">
            <w:pPr>
              <w:pStyle w:val="TableText"/>
              <w:rPr>
                <w:lang w:eastAsia="en-AU"/>
              </w:rPr>
            </w:pPr>
            <w:r w:rsidRPr="003F2BDC">
              <w:rPr>
                <w:lang w:eastAsia="en-AU"/>
              </w:rPr>
              <w:t>C1-3b-TR</w:t>
            </w:r>
          </w:p>
        </w:tc>
        <w:tc>
          <w:tcPr>
            <w:tcW w:w="1010" w:type="dxa"/>
            <w:noWrap/>
            <w:hideMark/>
          </w:tcPr>
          <w:p w14:paraId="5A80F65D" w14:textId="77777777" w:rsidR="00BF2163" w:rsidRPr="003F2BDC" w:rsidRDefault="00BF2163" w:rsidP="00707FBF">
            <w:pPr>
              <w:pStyle w:val="TableText"/>
              <w:ind w:right="227"/>
              <w:jc w:val="right"/>
              <w:rPr>
                <w:lang w:eastAsia="en-AU"/>
              </w:rPr>
            </w:pPr>
            <w:r w:rsidRPr="003F2BDC">
              <w:rPr>
                <w:lang w:eastAsia="en-AU"/>
              </w:rPr>
              <w:t>2.17</w:t>
            </w:r>
          </w:p>
        </w:tc>
        <w:tc>
          <w:tcPr>
            <w:tcW w:w="1010" w:type="dxa"/>
            <w:noWrap/>
            <w:hideMark/>
          </w:tcPr>
          <w:p w14:paraId="207832A4" w14:textId="77777777" w:rsidR="00BF2163" w:rsidRPr="003F2BDC" w:rsidRDefault="00BF2163" w:rsidP="00707FBF">
            <w:pPr>
              <w:pStyle w:val="TableText"/>
              <w:ind w:right="227"/>
              <w:jc w:val="right"/>
              <w:rPr>
                <w:lang w:eastAsia="en-AU"/>
              </w:rPr>
            </w:pPr>
          </w:p>
        </w:tc>
        <w:tc>
          <w:tcPr>
            <w:tcW w:w="1010" w:type="dxa"/>
            <w:noWrap/>
            <w:hideMark/>
          </w:tcPr>
          <w:p w14:paraId="3E3B83C9" w14:textId="77777777" w:rsidR="00BF2163" w:rsidRPr="003F2BDC" w:rsidRDefault="00BF2163" w:rsidP="00707FBF">
            <w:pPr>
              <w:pStyle w:val="TableText"/>
              <w:ind w:right="227"/>
              <w:jc w:val="right"/>
              <w:rPr>
                <w:lang w:eastAsia="en-AU"/>
              </w:rPr>
            </w:pPr>
          </w:p>
        </w:tc>
        <w:tc>
          <w:tcPr>
            <w:tcW w:w="1010" w:type="dxa"/>
            <w:noWrap/>
            <w:hideMark/>
          </w:tcPr>
          <w:p w14:paraId="0C3B976E" w14:textId="77777777" w:rsidR="00BF2163" w:rsidRPr="003F2BDC" w:rsidRDefault="00BF2163" w:rsidP="00707FBF">
            <w:pPr>
              <w:pStyle w:val="TableText"/>
              <w:ind w:right="227"/>
              <w:jc w:val="right"/>
              <w:rPr>
                <w:lang w:eastAsia="en-AU"/>
              </w:rPr>
            </w:pPr>
          </w:p>
        </w:tc>
        <w:tc>
          <w:tcPr>
            <w:tcW w:w="1010" w:type="dxa"/>
            <w:noWrap/>
            <w:hideMark/>
          </w:tcPr>
          <w:p w14:paraId="652D0F88" w14:textId="77777777" w:rsidR="00BF2163" w:rsidRPr="003F2BDC" w:rsidRDefault="00BF2163" w:rsidP="00707FBF">
            <w:pPr>
              <w:pStyle w:val="TableText"/>
              <w:ind w:right="227"/>
              <w:jc w:val="right"/>
              <w:rPr>
                <w:lang w:eastAsia="en-AU"/>
              </w:rPr>
            </w:pPr>
          </w:p>
        </w:tc>
        <w:tc>
          <w:tcPr>
            <w:tcW w:w="1010" w:type="dxa"/>
            <w:noWrap/>
            <w:hideMark/>
          </w:tcPr>
          <w:p w14:paraId="0CB9B392" w14:textId="77777777" w:rsidR="00BF2163" w:rsidRPr="003F2BDC" w:rsidRDefault="00BF2163" w:rsidP="00707FBF">
            <w:pPr>
              <w:pStyle w:val="TableText"/>
              <w:ind w:right="227"/>
              <w:jc w:val="right"/>
              <w:rPr>
                <w:lang w:eastAsia="en-AU"/>
              </w:rPr>
            </w:pPr>
          </w:p>
        </w:tc>
        <w:tc>
          <w:tcPr>
            <w:tcW w:w="1010" w:type="dxa"/>
            <w:noWrap/>
            <w:hideMark/>
          </w:tcPr>
          <w:p w14:paraId="4B2A8F60" w14:textId="77777777" w:rsidR="00BF2163" w:rsidRPr="003F2BDC" w:rsidRDefault="00BF2163" w:rsidP="00707FBF">
            <w:pPr>
              <w:pStyle w:val="TableText"/>
              <w:ind w:right="227"/>
              <w:jc w:val="right"/>
              <w:rPr>
                <w:lang w:eastAsia="en-AU"/>
              </w:rPr>
            </w:pPr>
          </w:p>
        </w:tc>
        <w:tc>
          <w:tcPr>
            <w:tcW w:w="1010" w:type="dxa"/>
            <w:noWrap/>
            <w:hideMark/>
          </w:tcPr>
          <w:p w14:paraId="3ACB3D94" w14:textId="77777777" w:rsidR="00BF2163" w:rsidRPr="003F2BDC" w:rsidRDefault="00BF2163" w:rsidP="00707FBF">
            <w:pPr>
              <w:pStyle w:val="TableText"/>
              <w:ind w:right="227"/>
              <w:jc w:val="right"/>
              <w:rPr>
                <w:lang w:eastAsia="en-AU"/>
              </w:rPr>
            </w:pPr>
          </w:p>
        </w:tc>
      </w:tr>
      <w:tr w:rsidR="00BF2163" w:rsidRPr="003F2BDC" w14:paraId="13C3E17F" w14:textId="77777777" w:rsidTr="003D7D35">
        <w:trPr>
          <w:trHeight w:val="20"/>
        </w:trPr>
        <w:tc>
          <w:tcPr>
            <w:tcW w:w="1134" w:type="dxa"/>
            <w:noWrap/>
            <w:hideMark/>
          </w:tcPr>
          <w:p w14:paraId="5F02A454" w14:textId="77777777" w:rsidR="00BF2163" w:rsidRPr="003F2BDC" w:rsidRDefault="00BF2163" w:rsidP="003F2BDC">
            <w:pPr>
              <w:pStyle w:val="TableText"/>
              <w:rPr>
                <w:lang w:eastAsia="en-AU"/>
              </w:rPr>
            </w:pPr>
            <w:r w:rsidRPr="003F2BDC">
              <w:rPr>
                <w:lang w:eastAsia="en-AU"/>
              </w:rPr>
              <w:t>C2-3a-TR</w:t>
            </w:r>
          </w:p>
        </w:tc>
        <w:tc>
          <w:tcPr>
            <w:tcW w:w="1010" w:type="dxa"/>
            <w:noWrap/>
            <w:hideMark/>
          </w:tcPr>
          <w:p w14:paraId="036717B1" w14:textId="77777777" w:rsidR="00BF2163" w:rsidRPr="003F2BDC" w:rsidRDefault="00BF2163" w:rsidP="00707FBF">
            <w:pPr>
              <w:pStyle w:val="TableText"/>
              <w:ind w:right="227"/>
              <w:jc w:val="right"/>
              <w:rPr>
                <w:lang w:eastAsia="en-AU"/>
              </w:rPr>
            </w:pPr>
            <w:r w:rsidRPr="003F2BDC">
              <w:rPr>
                <w:lang w:eastAsia="en-AU"/>
              </w:rPr>
              <w:t>2.03</w:t>
            </w:r>
          </w:p>
        </w:tc>
        <w:tc>
          <w:tcPr>
            <w:tcW w:w="1010" w:type="dxa"/>
            <w:noWrap/>
            <w:hideMark/>
          </w:tcPr>
          <w:p w14:paraId="2504875E" w14:textId="77777777" w:rsidR="00BF2163" w:rsidRPr="003F2BDC" w:rsidRDefault="00BF2163" w:rsidP="00707FBF">
            <w:pPr>
              <w:pStyle w:val="TableText"/>
              <w:ind w:right="227"/>
              <w:jc w:val="right"/>
              <w:rPr>
                <w:lang w:eastAsia="en-AU"/>
              </w:rPr>
            </w:pPr>
            <w:r w:rsidRPr="003F2BDC">
              <w:rPr>
                <w:lang w:eastAsia="en-AU"/>
              </w:rPr>
              <w:t>2.08</w:t>
            </w:r>
          </w:p>
        </w:tc>
        <w:tc>
          <w:tcPr>
            <w:tcW w:w="1010" w:type="dxa"/>
            <w:noWrap/>
            <w:hideMark/>
          </w:tcPr>
          <w:p w14:paraId="39C9DF1D" w14:textId="77777777" w:rsidR="00BF2163" w:rsidRPr="003F2BDC" w:rsidRDefault="00BF2163" w:rsidP="00707FBF">
            <w:pPr>
              <w:pStyle w:val="TableText"/>
              <w:ind w:right="227"/>
              <w:jc w:val="right"/>
              <w:rPr>
                <w:lang w:eastAsia="en-AU"/>
              </w:rPr>
            </w:pPr>
          </w:p>
        </w:tc>
        <w:tc>
          <w:tcPr>
            <w:tcW w:w="1010" w:type="dxa"/>
            <w:noWrap/>
            <w:hideMark/>
          </w:tcPr>
          <w:p w14:paraId="10813DB2" w14:textId="77777777" w:rsidR="00BF2163" w:rsidRPr="003F2BDC" w:rsidRDefault="00BF2163" w:rsidP="00707FBF">
            <w:pPr>
              <w:pStyle w:val="TableText"/>
              <w:ind w:right="227"/>
              <w:jc w:val="right"/>
              <w:rPr>
                <w:lang w:eastAsia="en-AU"/>
              </w:rPr>
            </w:pPr>
          </w:p>
        </w:tc>
        <w:tc>
          <w:tcPr>
            <w:tcW w:w="1010" w:type="dxa"/>
            <w:noWrap/>
            <w:hideMark/>
          </w:tcPr>
          <w:p w14:paraId="49288731" w14:textId="77777777" w:rsidR="00BF2163" w:rsidRPr="003F2BDC" w:rsidRDefault="00BF2163" w:rsidP="00707FBF">
            <w:pPr>
              <w:pStyle w:val="TableText"/>
              <w:ind w:right="227"/>
              <w:jc w:val="right"/>
              <w:rPr>
                <w:lang w:eastAsia="en-AU"/>
              </w:rPr>
            </w:pPr>
          </w:p>
        </w:tc>
        <w:tc>
          <w:tcPr>
            <w:tcW w:w="1010" w:type="dxa"/>
            <w:noWrap/>
            <w:hideMark/>
          </w:tcPr>
          <w:p w14:paraId="32D73F1D" w14:textId="77777777" w:rsidR="00BF2163" w:rsidRPr="003F2BDC" w:rsidRDefault="00BF2163" w:rsidP="00707FBF">
            <w:pPr>
              <w:pStyle w:val="TableText"/>
              <w:ind w:right="227"/>
              <w:jc w:val="right"/>
              <w:rPr>
                <w:lang w:eastAsia="en-AU"/>
              </w:rPr>
            </w:pPr>
          </w:p>
        </w:tc>
        <w:tc>
          <w:tcPr>
            <w:tcW w:w="1010" w:type="dxa"/>
            <w:noWrap/>
            <w:hideMark/>
          </w:tcPr>
          <w:p w14:paraId="069D0CFC" w14:textId="77777777" w:rsidR="00BF2163" w:rsidRPr="003F2BDC" w:rsidRDefault="00BF2163" w:rsidP="00707FBF">
            <w:pPr>
              <w:pStyle w:val="TableText"/>
              <w:ind w:right="227"/>
              <w:jc w:val="right"/>
              <w:rPr>
                <w:lang w:eastAsia="en-AU"/>
              </w:rPr>
            </w:pPr>
          </w:p>
        </w:tc>
        <w:tc>
          <w:tcPr>
            <w:tcW w:w="1010" w:type="dxa"/>
            <w:noWrap/>
            <w:hideMark/>
          </w:tcPr>
          <w:p w14:paraId="5207E408" w14:textId="77777777" w:rsidR="00BF2163" w:rsidRPr="003F2BDC" w:rsidRDefault="00BF2163" w:rsidP="00707FBF">
            <w:pPr>
              <w:pStyle w:val="TableText"/>
              <w:ind w:right="227"/>
              <w:jc w:val="right"/>
              <w:rPr>
                <w:lang w:eastAsia="en-AU"/>
              </w:rPr>
            </w:pPr>
          </w:p>
        </w:tc>
      </w:tr>
      <w:tr w:rsidR="00BF2163" w:rsidRPr="003F2BDC" w14:paraId="68B9403C" w14:textId="77777777" w:rsidTr="003D7D35">
        <w:trPr>
          <w:trHeight w:val="20"/>
        </w:trPr>
        <w:tc>
          <w:tcPr>
            <w:tcW w:w="1134" w:type="dxa"/>
            <w:noWrap/>
            <w:hideMark/>
          </w:tcPr>
          <w:p w14:paraId="5CAE8FC4" w14:textId="77777777" w:rsidR="00BF2163" w:rsidRPr="003F2BDC" w:rsidRDefault="00BF2163" w:rsidP="003F2BDC">
            <w:pPr>
              <w:pStyle w:val="TableText"/>
              <w:rPr>
                <w:lang w:eastAsia="en-AU"/>
              </w:rPr>
            </w:pPr>
            <w:r w:rsidRPr="003F2BDC">
              <w:rPr>
                <w:lang w:eastAsia="en-AU"/>
              </w:rPr>
              <w:t>C2-3b-TR</w:t>
            </w:r>
          </w:p>
        </w:tc>
        <w:tc>
          <w:tcPr>
            <w:tcW w:w="1010" w:type="dxa"/>
            <w:noWrap/>
            <w:hideMark/>
          </w:tcPr>
          <w:p w14:paraId="2FCE28BF" w14:textId="77777777" w:rsidR="00BF2163" w:rsidRPr="003F2BDC" w:rsidRDefault="00BF2163" w:rsidP="00707FBF">
            <w:pPr>
              <w:pStyle w:val="TableText"/>
              <w:ind w:right="227"/>
              <w:jc w:val="right"/>
              <w:rPr>
                <w:lang w:eastAsia="en-AU"/>
              </w:rPr>
            </w:pPr>
            <w:r w:rsidRPr="003F2BDC">
              <w:rPr>
                <w:lang w:eastAsia="en-AU"/>
              </w:rPr>
              <w:t>2.13</w:t>
            </w:r>
          </w:p>
        </w:tc>
        <w:tc>
          <w:tcPr>
            <w:tcW w:w="1010" w:type="dxa"/>
            <w:noWrap/>
            <w:hideMark/>
          </w:tcPr>
          <w:p w14:paraId="12FDF95D" w14:textId="77777777" w:rsidR="00BF2163" w:rsidRPr="003F2BDC" w:rsidRDefault="00BF2163" w:rsidP="00707FBF">
            <w:pPr>
              <w:pStyle w:val="TableText"/>
              <w:ind w:right="227"/>
              <w:jc w:val="right"/>
              <w:rPr>
                <w:lang w:eastAsia="en-AU"/>
              </w:rPr>
            </w:pPr>
          </w:p>
        </w:tc>
        <w:tc>
          <w:tcPr>
            <w:tcW w:w="1010" w:type="dxa"/>
            <w:noWrap/>
            <w:hideMark/>
          </w:tcPr>
          <w:p w14:paraId="34540D53" w14:textId="77777777" w:rsidR="00BF2163" w:rsidRPr="003F2BDC" w:rsidRDefault="00BF2163" w:rsidP="00707FBF">
            <w:pPr>
              <w:pStyle w:val="TableText"/>
              <w:ind w:right="227"/>
              <w:jc w:val="right"/>
              <w:rPr>
                <w:lang w:eastAsia="en-AU"/>
              </w:rPr>
            </w:pPr>
          </w:p>
        </w:tc>
        <w:tc>
          <w:tcPr>
            <w:tcW w:w="1010" w:type="dxa"/>
            <w:noWrap/>
            <w:hideMark/>
          </w:tcPr>
          <w:p w14:paraId="178FE6E5" w14:textId="77777777" w:rsidR="00BF2163" w:rsidRPr="003F2BDC" w:rsidRDefault="00BF2163" w:rsidP="00707FBF">
            <w:pPr>
              <w:pStyle w:val="TableText"/>
              <w:ind w:right="227"/>
              <w:jc w:val="right"/>
              <w:rPr>
                <w:lang w:eastAsia="en-AU"/>
              </w:rPr>
            </w:pPr>
          </w:p>
        </w:tc>
        <w:tc>
          <w:tcPr>
            <w:tcW w:w="1010" w:type="dxa"/>
            <w:noWrap/>
            <w:hideMark/>
          </w:tcPr>
          <w:p w14:paraId="0699AC72" w14:textId="77777777" w:rsidR="00BF2163" w:rsidRPr="003F2BDC" w:rsidRDefault="00BF2163" w:rsidP="00707FBF">
            <w:pPr>
              <w:pStyle w:val="TableText"/>
              <w:ind w:right="227"/>
              <w:jc w:val="right"/>
              <w:rPr>
                <w:lang w:eastAsia="en-AU"/>
              </w:rPr>
            </w:pPr>
          </w:p>
        </w:tc>
        <w:tc>
          <w:tcPr>
            <w:tcW w:w="1010" w:type="dxa"/>
            <w:noWrap/>
            <w:hideMark/>
          </w:tcPr>
          <w:p w14:paraId="50794F4E" w14:textId="77777777" w:rsidR="00BF2163" w:rsidRPr="003F2BDC" w:rsidRDefault="00BF2163" w:rsidP="00707FBF">
            <w:pPr>
              <w:pStyle w:val="TableText"/>
              <w:ind w:right="227"/>
              <w:jc w:val="right"/>
              <w:rPr>
                <w:lang w:eastAsia="en-AU"/>
              </w:rPr>
            </w:pPr>
          </w:p>
        </w:tc>
        <w:tc>
          <w:tcPr>
            <w:tcW w:w="1010" w:type="dxa"/>
            <w:noWrap/>
            <w:hideMark/>
          </w:tcPr>
          <w:p w14:paraId="58E43E86" w14:textId="77777777" w:rsidR="00BF2163" w:rsidRPr="003F2BDC" w:rsidRDefault="00BF2163" w:rsidP="00707FBF">
            <w:pPr>
              <w:pStyle w:val="TableText"/>
              <w:ind w:right="227"/>
              <w:jc w:val="right"/>
              <w:rPr>
                <w:lang w:eastAsia="en-AU"/>
              </w:rPr>
            </w:pPr>
          </w:p>
        </w:tc>
        <w:tc>
          <w:tcPr>
            <w:tcW w:w="1010" w:type="dxa"/>
            <w:noWrap/>
            <w:hideMark/>
          </w:tcPr>
          <w:p w14:paraId="473F76B1" w14:textId="77777777" w:rsidR="00BF2163" w:rsidRPr="003F2BDC" w:rsidRDefault="00BF2163" w:rsidP="00707FBF">
            <w:pPr>
              <w:pStyle w:val="TableText"/>
              <w:ind w:right="227"/>
              <w:jc w:val="right"/>
              <w:rPr>
                <w:lang w:eastAsia="en-AU"/>
              </w:rPr>
            </w:pPr>
          </w:p>
        </w:tc>
      </w:tr>
      <w:tr w:rsidR="00BF2163" w:rsidRPr="003F2BDC" w14:paraId="1197AFC7" w14:textId="77777777" w:rsidTr="003D7D35">
        <w:trPr>
          <w:trHeight w:val="20"/>
        </w:trPr>
        <w:tc>
          <w:tcPr>
            <w:tcW w:w="1134" w:type="dxa"/>
            <w:noWrap/>
            <w:hideMark/>
          </w:tcPr>
          <w:p w14:paraId="25E23921" w14:textId="77777777" w:rsidR="00BF2163" w:rsidRPr="003F2BDC" w:rsidRDefault="00BF2163" w:rsidP="003F2BDC">
            <w:pPr>
              <w:pStyle w:val="TableText"/>
              <w:rPr>
                <w:lang w:eastAsia="en-AU"/>
              </w:rPr>
            </w:pPr>
            <w:r w:rsidRPr="003F2BDC">
              <w:rPr>
                <w:lang w:eastAsia="en-AU"/>
              </w:rPr>
              <w:t>C3-3a-TR</w:t>
            </w:r>
          </w:p>
        </w:tc>
        <w:tc>
          <w:tcPr>
            <w:tcW w:w="1010" w:type="dxa"/>
            <w:noWrap/>
            <w:hideMark/>
          </w:tcPr>
          <w:p w14:paraId="72B68013" w14:textId="77777777" w:rsidR="00BF2163" w:rsidRPr="003F2BDC" w:rsidRDefault="00BF2163" w:rsidP="00707FBF">
            <w:pPr>
              <w:pStyle w:val="TableText"/>
              <w:ind w:right="227"/>
              <w:jc w:val="right"/>
              <w:rPr>
                <w:lang w:eastAsia="en-AU"/>
              </w:rPr>
            </w:pPr>
            <w:r w:rsidRPr="003F2BDC">
              <w:rPr>
                <w:lang w:eastAsia="en-AU"/>
              </w:rPr>
              <w:t>2.11</w:t>
            </w:r>
          </w:p>
        </w:tc>
        <w:tc>
          <w:tcPr>
            <w:tcW w:w="1010" w:type="dxa"/>
            <w:noWrap/>
            <w:hideMark/>
          </w:tcPr>
          <w:p w14:paraId="5E5C57FB" w14:textId="77777777" w:rsidR="00BF2163" w:rsidRPr="003F2BDC" w:rsidRDefault="00BF2163" w:rsidP="00707FBF">
            <w:pPr>
              <w:pStyle w:val="TableText"/>
              <w:ind w:right="227"/>
              <w:jc w:val="right"/>
              <w:rPr>
                <w:lang w:eastAsia="en-AU"/>
              </w:rPr>
            </w:pPr>
            <w:r w:rsidRPr="003F2BDC">
              <w:rPr>
                <w:lang w:eastAsia="en-AU"/>
              </w:rPr>
              <w:t>2.11</w:t>
            </w:r>
          </w:p>
        </w:tc>
        <w:tc>
          <w:tcPr>
            <w:tcW w:w="1010" w:type="dxa"/>
            <w:noWrap/>
            <w:hideMark/>
          </w:tcPr>
          <w:p w14:paraId="17A8146C" w14:textId="77777777" w:rsidR="00BF2163" w:rsidRPr="003F2BDC" w:rsidRDefault="00BF2163" w:rsidP="00707FBF">
            <w:pPr>
              <w:pStyle w:val="TableText"/>
              <w:ind w:right="227"/>
              <w:jc w:val="right"/>
              <w:rPr>
                <w:lang w:eastAsia="en-AU"/>
              </w:rPr>
            </w:pPr>
          </w:p>
        </w:tc>
        <w:tc>
          <w:tcPr>
            <w:tcW w:w="1010" w:type="dxa"/>
            <w:noWrap/>
            <w:hideMark/>
          </w:tcPr>
          <w:p w14:paraId="26243DB7" w14:textId="77777777" w:rsidR="00BF2163" w:rsidRPr="003F2BDC" w:rsidRDefault="00BF2163" w:rsidP="00707FBF">
            <w:pPr>
              <w:pStyle w:val="TableText"/>
              <w:ind w:right="227"/>
              <w:jc w:val="right"/>
              <w:rPr>
                <w:lang w:eastAsia="en-AU"/>
              </w:rPr>
            </w:pPr>
          </w:p>
        </w:tc>
        <w:tc>
          <w:tcPr>
            <w:tcW w:w="1010" w:type="dxa"/>
            <w:noWrap/>
            <w:hideMark/>
          </w:tcPr>
          <w:p w14:paraId="57605E16" w14:textId="77777777" w:rsidR="00BF2163" w:rsidRPr="003F2BDC" w:rsidRDefault="00BF2163" w:rsidP="00707FBF">
            <w:pPr>
              <w:pStyle w:val="TableText"/>
              <w:ind w:right="227"/>
              <w:jc w:val="right"/>
              <w:rPr>
                <w:lang w:eastAsia="en-AU"/>
              </w:rPr>
            </w:pPr>
          </w:p>
        </w:tc>
        <w:tc>
          <w:tcPr>
            <w:tcW w:w="1010" w:type="dxa"/>
            <w:noWrap/>
            <w:hideMark/>
          </w:tcPr>
          <w:p w14:paraId="27064C35" w14:textId="77777777" w:rsidR="00BF2163" w:rsidRPr="003F2BDC" w:rsidRDefault="00BF2163" w:rsidP="00707FBF">
            <w:pPr>
              <w:pStyle w:val="TableText"/>
              <w:ind w:right="227"/>
              <w:jc w:val="right"/>
              <w:rPr>
                <w:lang w:eastAsia="en-AU"/>
              </w:rPr>
            </w:pPr>
          </w:p>
        </w:tc>
        <w:tc>
          <w:tcPr>
            <w:tcW w:w="1010" w:type="dxa"/>
            <w:noWrap/>
            <w:hideMark/>
          </w:tcPr>
          <w:p w14:paraId="37A65B68" w14:textId="77777777" w:rsidR="00BF2163" w:rsidRPr="003F2BDC" w:rsidRDefault="00BF2163" w:rsidP="00707FBF">
            <w:pPr>
              <w:pStyle w:val="TableText"/>
              <w:ind w:right="227"/>
              <w:jc w:val="right"/>
              <w:rPr>
                <w:lang w:eastAsia="en-AU"/>
              </w:rPr>
            </w:pPr>
          </w:p>
        </w:tc>
        <w:tc>
          <w:tcPr>
            <w:tcW w:w="1010" w:type="dxa"/>
            <w:noWrap/>
            <w:hideMark/>
          </w:tcPr>
          <w:p w14:paraId="040D6992" w14:textId="77777777" w:rsidR="00BF2163" w:rsidRPr="003F2BDC" w:rsidRDefault="00BF2163" w:rsidP="00707FBF">
            <w:pPr>
              <w:pStyle w:val="TableText"/>
              <w:ind w:right="227"/>
              <w:jc w:val="right"/>
              <w:rPr>
                <w:lang w:eastAsia="en-AU"/>
              </w:rPr>
            </w:pPr>
          </w:p>
        </w:tc>
      </w:tr>
      <w:tr w:rsidR="00BF2163" w:rsidRPr="003F2BDC" w14:paraId="45597C0F" w14:textId="77777777" w:rsidTr="003D7D35">
        <w:trPr>
          <w:trHeight w:val="20"/>
        </w:trPr>
        <w:tc>
          <w:tcPr>
            <w:tcW w:w="1134" w:type="dxa"/>
            <w:noWrap/>
            <w:hideMark/>
          </w:tcPr>
          <w:p w14:paraId="033F1F71" w14:textId="77777777" w:rsidR="00BF2163" w:rsidRPr="003F2BDC" w:rsidRDefault="00BF2163" w:rsidP="003F2BDC">
            <w:pPr>
              <w:pStyle w:val="TableText"/>
              <w:rPr>
                <w:lang w:eastAsia="en-AU"/>
              </w:rPr>
            </w:pPr>
            <w:r w:rsidRPr="003F2BDC">
              <w:rPr>
                <w:lang w:eastAsia="en-AU"/>
              </w:rPr>
              <w:t>C3-3b-TR</w:t>
            </w:r>
          </w:p>
        </w:tc>
        <w:tc>
          <w:tcPr>
            <w:tcW w:w="1010" w:type="dxa"/>
            <w:noWrap/>
            <w:hideMark/>
          </w:tcPr>
          <w:p w14:paraId="27A5E3BB" w14:textId="77777777" w:rsidR="00BF2163" w:rsidRPr="003F2BDC" w:rsidRDefault="00BF2163" w:rsidP="00707FBF">
            <w:pPr>
              <w:pStyle w:val="TableText"/>
              <w:ind w:right="227"/>
              <w:jc w:val="right"/>
              <w:rPr>
                <w:lang w:eastAsia="en-AU"/>
              </w:rPr>
            </w:pPr>
            <w:r w:rsidRPr="003F2BDC">
              <w:rPr>
                <w:lang w:eastAsia="en-AU"/>
              </w:rPr>
              <w:t>2.12</w:t>
            </w:r>
          </w:p>
        </w:tc>
        <w:tc>
          <w:tcPr>
            <w:tcW w:w="1010" w:type="dxa"/>
            <w:noWrap/>
            <w:hideMark/>
          </w:tcPr>
          <w:p w14:paraId="221E40D3" w14:textId="77777777" w:rsidR="00BF2163" w:rsidRPr="003F2BDC" w:rsidRDefault="00BF2163" w:rsidP="00707FBF">
            <w:pPr>
              <w:pStyle w:val="TableText"/>
              <w:ind w:right="227"/>
              <w:jc w:val="right"/>
              <w:rPr>
                <w:lang w:eastAsia="en-AU"/>
              </w:rPr>
            </w:pPr>
          </w:p>
        </w:tc>
        <w:tc>
          <w:tcPr>
            <w:tcW w:w="1010" w:type="dxa"/>
            <w:noWrap/>
            <w:hideMark/>
          </w:tcPr>
          <w:p w14:paraId="7DA9987E" w14:textId="77777777" w:rsidR="00BF2163" w:rsidRPr="003F2BDC" w:rsidRDefault="00BF2163" w:rsidP="00707FBF">
            <w:pPr>
              <w:pStyle w:val="TableText"/>
              <w:ind w:right="227"/>
              <w:jc w:val="right"/>
              <w:rPr>
                <w:lang w:eastAsia="en-AU"/>
              </w:rPr>
            </w:pPr>
          </w:p>
        </w:tc>
        <w:tc>
          <w:tcPr>
            <w:tcW w:w="1010" w:type="dxa"/>
            <w:noWrap/>
            <w:hideMark/>
          </w:tcPr>
          <w:p w14:paraId="6E4C22AA" w14:textId="77777777" w:rsidR="00BF2163" w:rsidRPr="003F2BDC" w:rsidRDefault="00BF2163" w:rsidP="00707FBF">
            <w:pPr>
              <w:pStyle w:val="TableText"/>
              <w:ind w:right="227"/>
              <w:jc w:val="right"/>
              <w:rPr>
                <w:lang w:eastAsia="en-AU"/>
              </w:rPr>
            </w:pPr>
          </w:p>
        </w:tc>
        <w:tc>
          <w:tcPr>
            <w:tcW w:w="1010" w:type="dxa"/>
            <w:noWrap/>
            <w:hideMark/>
          </w:tcPr>
          <w:p w14:paraId="79DACE90" w14:textId="77777777" w:rsidR="00BF2163" w:rsidRPr="003F2BDC" w:rsidRDefault="00BF2163" w:rsidP="00707FBF">
            <w:pPr>
              <w:pStyle w:val="TableText"/>
              <w:ind w:right="227"/>
              <w:jc w:val="right"/>
              <w:rPr>
                <w:lang w:eastAsia="en-AU"/>
              </w:rPr>
            </w:pPr>
          </w:p>
        </w:tc>
        <w:tc>
          <w:tcPr>
            <w:tcW w:w="1010" w:type="dxa"/>
            <w:noWrap/>
            <w:hideMark/>
          </w:tcPr>
          <w:p w14:paraId="5A335F6D" w14:textId="77777777" w:rsidR="00BF2163" w:rsidRPr="003F2BDC" w:rsidRDefault="00BF2163" w:rsidP="00707FBF">
            <w:pPr>
              <w:pStyle w:val="TableText"/>
              <w:ind w:right="227"/>
              <w:jc w:val="right"/>
              <w:rPr>
                <w:lang w:eastAsia="en-AU"/>
              </w:rPr>
            </w:pPr>
          </w:p>
        </w:tc>
        <w:tc>
          <w:tcPr>
            <w:tcW w:w="1010" w:type="dxa"/>
            <w:noWrap/>
            <w:hideMark/>
          </w:tcPr>
          <w:p w14:paraId="7FE0AED6" w14:textId="77777777" w:rsidR="00BF2163" w:rsidRPr="003F2BDC" w:rsidRDefault="00BF2163" w:rsidP="00707FBF">
            <w:pPr>
              <w:pStyle w:val="TableText"/>
              <w:ind w:right="227"/>
              <w:jc w:val="right"/>
              <w:rPr>
                <w:lang w:eastAsia="en-AU"/>
              </w:rPr>
            </w:pPr>
          </w:p>
        </w:tc>
        <w:tc>
          <w:tcPr>
            <w:tcW w:w="1010" w:type="dxa"/>
            <w:noWrap/>
            <w:hideMark/>
          </w:tcPr>
          <w:p w14:paraId="69A04A91" w14:textId="77777777" w:rsidR="00BF2163" w:rsidRPr="003F2BDC" w:rsidRDefault="00BF2163" w:rsidP="00707FBF">
            <w:pPr>
              <w:pStyle w:val="TableText"/>
              <w:ind w:right="227"/>
              <w:jc w:val="right"/>
              <w:rPr>
                <w:lang w:eastAsia="en-AU"/>
              </w:rPr>
            </w:pPr>
          </w:p>
        </w:tc>
      </w:tr>
      <w:tr w:rsidR="00BF2163" w:rsidRPr="003F2BDC" w14:paraId="490BED6E" w14:textId="77777777" w:rsidTr="003D7D35">
        <w:trPr>
          <w:trHeight w:val="20"/>
        </w:trPr>
        <w:tc>
          <w:tcPr>
            <w:tcW w:w="1134" w:type="dxa"/>
            <w:noWrap/>
            <w:hideMark/>
          </w:tcPr>
          <w:p w14:paraId="14F92E0F" w14:textId="77777777" w:rsidR="00BF2163" w:rsidRPr="003F2BDC" w:rsidRDefault="00BF2163" w:rsidP="003F2BDC">
            <w:pPr>
              <w:pStyle w:val="TableText"/>
              <w:rPr>
                <w:lang w:eastAsia="en-AU"/>
              </w:rPr>
            </w:pPr>
            <w:r w:rsidRPr="003F2BDC">
              <w:rPr>
                <w:lang w:eastAsia="en-AU"/>
              </w:rPr>
              <w:t>D1-3a-TR</w:t>
            </w:r>
          </w:p>
        </w:tc>
        <w:tc>
          <w:tcPr>
            <w:tcW w:w="1010" w:type="dxa"/>
            <w:noWrap/>
            <w:hideMark/>
          </w:tcPr>
          <w:p w14:paraId="3668AA6D" w14:textId="77777777" w:rsidR="00BF2163" w:rsidRPr="003F2BDC" w:rsidRDefault="00BF2163" w:rsidP="00707FBF">
            <w:pPr>
              <w:pStyle w:val="TableText"/>
              <w:ind w:right="227"/>
              <w:jc w:val="right"/>
              <w:rPr>
                <w:lang w:eastAsia="en-AU"/>
              </w:rPr>
            </w:pPr>
            <w:r w:rsidRPr="003F2BDC">
              <w:rPr>
                <w:lang w:eastAsia="en-AU"/>
              </w:rPr>
              <w:t>514.25</w:t>
            </w:r>
          </w:p>
        </w:tc>
        <w:tc>
          <w:tcPr>
            <w:tcW w:w="1010" w:type="dxa"/>
            <w:noWrap/>
            <w:hideMark/>
          </w:tcPr>
          <w:p w14:paraId="685EDB2E" w14:textId="77777777" w:rsidR="00BF2163" w:rsidRPr="003F2BDC" w:rsidRDefault="00BF2163" w:rsidP="00707FBF">
            <w:pPr>
              <w:pStyle w:val="TableText"/>
              <w:ind w:right="227"/>
              <w:jc w:val="right"/>
              <w:rPr>
                <w:lang w:eastAsia="en-AU"/>
              </w:rPr>
            </w:pPr>
            <w:r w:rsidRPr="003F2BDC">
              <w:rPr>
                <w:lang w:eastAsia="en-AU"/>
              </w:rPr>
              <w:t>507.91</w:t>
            </w:r>
          </w:p>
        </w:tc>
        <w:tc>
          <w:tcPr>
            <w:tcW w:w="1010" w:type="dxa"/>
            <w:noWrap/>
            <w:hideMark/>
          </w:tcPr>
          <w:p w14:paraId="1A0B6DC6" w14:textId="77777777" w:rsidR="00BF2163" w:rsidRPr="003F2BDC" w:rsidRDefault="00BF2163" w:rsidP="00707FBF">
            <w:pPr>
              <w:pStyle w:val="TableText"/>
              <w:ind w:right="227"/>
              <w:jc w:val="right"/>
              <w:rPr>
                <w:lang w:eastAsia="en-AU"/>
              </w:rPr>
            </w:pPr>
          </w:p>
        </w:tc>
        <w:tc>
          <w:tcPr>
            <w:tcW w:w="1010" w:type="dxa"/>
            <w:noWrap/>
            <w:hideMark/>
          </w:tcPr>
          <w:p w14:paraId="437EF449" w14:textId="77777777" w:rsidR="00BF2163" w:rsidRPr="003F2BDC" w:rsidRDefault="00BF2163" w:rsidP="00707FBF">
            <w:pPr>
              <w:pStyle w:val="TableText"/>
              <w:ind w:right="227"/>
              <w:jc w:val="right"/>
              <w:rPr>
                <w:lang w:eastAsia="en-AU"/>
              </w:rPr>
            </w:pPr>
          </w:p>
        </w:tc>
        <w:tc>
          <w:tcPr>
            <w:tcW w:w="1010" w:type="dxa"/>
            <w:noWrap/>
            <w:hideMark/>
          </w:tcPr>
          <w:p w14:paraId="786E6690" w14:textId="77777777" w:rsidR="00BF2163" w:rsidRPr="003F2BDC" w:rsidRDefault="00BF2163" w:rsidP="00707FBF">
            <w:pPr>
              <w:pStyle w:val="TableText"/>
              <w:ind w:right="227"/>
              <w:jc w:val="right"/>
              <w:rPr>
                <w:lang w:eastAsia="en-AU"/>
              </w:rPr>
            </w:pPr>
          </w:p>
        </w:tc>
        <w:tc>
          <w:tcPr>
            <w:tcW w:w="1010" w:type="dxa"/>
            <w:noWrap/>
            <w:hideMark/>
          </w:tcPr>
          <w:p w14:paraId="3E619E8B" w14:textId="77777777" w:rsidR="00BF2163" w:rsidRPr="003F2BDC" w:rsidRDefault="00BF2163" w:rsidP="00707FBF">
            <w:pPr>
              <w:pStyle w:val="TableText"/>
              <w:ind w:right="227"/>
              <w:jc w:val="right"/>
              <w:rPr>
                <w:lang w:eastAsia="en-AU"/>
              </w:rPr>
            </w:pPr>
          </w:p>
        </w:tc>
        <w:tc>
          <w:tcPr>
            <w:tcW w:w="1010" w:type="dxa"/>
            <w:noWrap/>
            <w:hideMark/>
          </w:tcPr>
          <w:p w14:paraId="420C1A7B" w14:textId="77777777" w:rsidR="00BF2163" w:rsidRPr="003F2BDC" w:rsidRDefault="00BF2163" w:rsidP="00707FBF">
            <w:pPr>
              <w:pStyle w:val="TableText"/>
              <w:ind w:right="227"/>
              <w:jc w:val="right"/>
              <w:rPr>
                <w:lang w:eastAsia="en-AU"/>
              </w:rPr>
            </w:pPr>
          </w:p>
        </w:tc>
        <w:tc>
          <w:tcPr>
            <w:tcW w:w="1010" w:type="dxa"/>
            <w:noWrap/>
            <w:hideMark/>
          </w:tcPr>
          <w:p w14:paraId="6560AE4F" w14:textId="77777777" w:rsidR="00BF2163" w:rsidRPr="003F2BDC" w:rsidRDefault="00BF2163" w:rsidP="00707FBF">
            <w:pPr>
              <w:pStyle w:val="TableText"/>
              <w:ind w:right="227"/>
              <w:jc w:val="right"/>
              <w:rPr>
                <w:lang w:eastAsia="en-AU"/>
              </w:rPr>
            </w:pPr>
          </w:p>
        </w:tc>
      </w:tr>
      <w:tr w:rsidR="00BF2163" w:rsidRPr="003F2BDC" w14:paraId="2E508E19" w14:textId="77777777" w:rsidTr="003D7D35">
        <w:trPr>
          <w:trHeight w:val="20"/>
        </w:trPr>
        <w:tc>
          <w:tcPr>
            <w:tcW w:w="1134" w:type="dxa"/>
            <w:noWrap/>
            <w:hideMark/>
          </w:tcPr>
          <w:p w14:paraId="69A081E8" w14:textId="77777777" w:rsidR="00BF2163" w:rsidRPr="003F2BDC" w:rsidRDefault="00BF2163" w:rsidP="003F2BDC">
            <w:pPr>
              <w:pStyle w:val="TableText"/>
              <w:rPr>
                <w:lang w:eastAsia="en-AU"/>
              </w:rPr>
            </w:pPr>
            <w:r w:rsidRPr="003F2BDC">
              <w:rPr>
                <w:lang w:eastAsia="en-AU"/>
              </w:rPr>
              <w:t>D1-3b-TR</w:t>
            </w:r>
          </w:p>
        </w:tc>
        <w:tc>
          <w:tcPr>
            <w:tcW w:w="1010" w:type="dxa"/>
            <w:noWrap/>
            <w:hideMark/>
          </w:tcPr>
          <w:p w14:paraId="4DA47F2A" w14:textId="77777777" w:rsidR="00BF2163" w:rsidRPr="003F2BDC" w:rsidRDefault="00BF2163" w:rsidP="00707FBF">
            <w:pPr>
              <w:pStyle w:val="TableText"/>
              <w:ind w:right="227"/>
              <w:jc w:val="right"/>
              <w:rPr>
                <w:lang w:eastAsia="en-AU"/>
              </w:rPr>
            </w:pPr>
            <w:r w:rsidRPr="003F2BDC">
              <w:rPr>
                <w:lang w:eastAsia="en-AU"/>
              </w:rPr>
              <w:t>501.56</w:t>
            </w:r>
          </w:p>
        </w:tc>
        <w:tc>
          <w:tcPr>
            <w:tcW w:w="1010" w:type="dxa"/>
            <w:noWrap/>
            <w:hideMark/>
          </w:tcPr>
          <w:p w14:paraId="3AAF5EF3" w14:textId="77777777" w:rsidR="00BF2163" w:rsidRPr="003F2BDC" w:rsidRDefault="00BF2163" w:rsidP="00707FBF">
            <w:pPr>
              <w:pStyle w:val="TableText"/>
              <w:ind w:right="227"/>
              <w:jc w:val="right"/>
              <w:rPr>
                <w:lang w:eastAsia="en-AU"/>
              </w:rPr>
            </w:pPr>
          </w:p>
        </w:tc>
        <w:tc>
          <w:tcPr>
            <w:tcW w:w="1010" w:type="dxa"/>
            <w:noWrap/>
            <w:hideMark/>
          </w:tcPr>
          <w:p w14:paraId="74DA714E" w14:textId="77777777" w:rsidR="00BF2163" w:rsidRPr="003F2BDC" w:rsidRDefault="00BF2163" w:rsidP="00707FBF">
            <w:pPr>
              <w:pStyle w:val="TableText"/>
              <w:ind w:right="227"/>
              <w:jc w:val="right"/>
              <w:rPr>
                <w:lang w:eastAsia="en-AU"/>
              </w:rPr>
            </w:pPr>
          </w:p>
        </w:tc>
        <w:tc>
          <w:tcPr>
            <w:tcW w:w="1010" w:type="dxa"/>
            <w:noWrap/>
            <w:hideMark/>
          </w:tcPr>
          <w:p w14:paraId="7B39C627" w14:textId="77777777" w:rsidR="00BF2163" w:rsidRPr="003F2BDC" w:rsidRDefault="00BF2163" w:rsidP="00707FBF">
            <w:pPr>
              <w:pStyle w:val="TableText"/>
              <w:ind w:right="227"/>
              <w:jc w:val="right"/>
              <w:rPr>
                <w:lang w:eastAsia="en-AU"/>
              </w:rPr>
            </w:pPr>
          </w:p>
        </w:tc>
        <w:tc>
          <w:tcPr>
            <w:tcW w:w="1010" w:type="dxa"/>
            <w:noWrap/>
            <w:hideMark/>
          </w:tcPr>
          <w:p w14:paraId="7273B9EE" w14:textId="77777777" w:rsidR="00BF2163" w:rsidRPr="003F2BDC" w:rsidRDefault="00BF2163" w:rsidP="00707FBF">
            <w:pPr>
              <w:pStyle w:val="TableText"/>
              <w:ind w:right="227"/>
              <w:jc w:val="right"/>
              <w:rPr>
                <w:lang w:eastAsia="en-AU"/>
              </w:rPr>
            </w:pPr>
          </w:p>
        </w:tc>
        <w:tc>
          <w:tcPr>
            <w:tcW w:w="1010" w:type="dxa"/>
            <w:noWrap/>
            <w:hideMark/>
          </w:tcPr>
          <w:p w14:paraId="5CB0D1BA" w14:textId="77777777" w:rsidR="00BF2163" w:rsidRPr="003F2BDC" w:rsidRDefault="00BF2163" w:rsidP="00707FBF">
            <w:pPr>
              <w:pStyle w:val="TableText"/>
              <w:ind w:right="227"/>
              <w:jc w:val="right"/>
              <w:rPr>
                <w:lang w:eastAsia="en-AU"/>
              </w:rPr>
            </w:pPr>
          </w:p>
        </w:tc>
        <w:tc>
          <w:tcPr>
            <w:tcW w:w="1010" w:type="dxa"/>
            <w:noWrap/>
            <w:hideMark/>
          </w:tcPr>
          <w:p w14:paraId="066AA690" w14:textId="77777777" w:rsidR="00BF2163" w:rsidRPr="003F2BDC" w:rsidRDefault="00BF2163" w:rsidP="00707FBF">
            <w:pPr>
              <w:pStyle w:val="TableText"/>
              <w:ind w:right="227"/>
              <w:jc w:val="right"/>
              <w:rPr>
                <w:lang w:eastAsia="en-AU"/>
              </w:rPr>
            </w:pPr>
          </w:p>
        </w:tc>
        <w:tc>
          <w:tcPr>
            <w:tcW w:w="1010" w:type="dxa"/>
            <w:noWrap/>
            <w:hideMark/>
          </w:tcPr>
          <w:p w14:paraId="44849B8F" w14:textId="77777777" w:rsidR="00BF2163" w:rsidRPr="003F2BDC" w:rsidRDefault="00BF2163" w:rsidP="00707FBF">
            <w:pPr>
              <w:pStyle w:val="TableText"/>
              <w:ind w:right="227"/>
              <w:jc w:val="right"/>
              <w:rPr>
                <w:lang w:eastAsia="en-AU"/>
              </w:rPr>
            </w:pPr>
          </w:p>
        </w:tc>
      </w:tr>
      <w:tr w:rsidR="00BF2163" w:rsidRPr="003F2BDC" w14:paraId="4DE4CFE2" w14:textId="77777777" w:rsidTr="003D7D35">
        <w:trPr>
          <w:trHeight w:val="20"/>
        </w:trPr>
        <w:tc>
          <w:tcPr>
            <w:tcW w:w="1134" w:type="dxa"/>
            <w:noWrap/>
            <w:hideMark/>
          </w:tcPr>
          <w:p w14:paraId="6368240E" w14:textId="77777777" w:rsidR="00BF2163" w:rsidRPr="003F2BDC" w:rsidRDefault="00BF2163" w:rsidP="003F2BDC">
            <w:pPr>
              <w:pStyle w:val="TableText"/>
              <w:rPr>
                <w:lang w:eastAsia="en-AU"/>
              </w:rPr>
            </w:pPr>
            <w:r w:rsidRPr="003F2BDC">
              <w:rPr>
                <w:lang w:eastAsia="en-AU"/>
              </w:rPr>
              <w:t>D2-3a-TR</w:t>
            </w:r>
          </w:p>
        </w:tc>
        <w:tc>
          <w:tcPr>
            <w:tcW w:w="1010" w:type="dxa"/>
            <w:noWrap/>
            <w:hideMark/>
          </w:tcPr>
          <w:p w14:paraId="2D3C1829" w14:textId="77777777" w:rsidR="00BF2163" w:rsidRPr="003F2BDC" w:rsidRDefault="00BF2163" w:rsidP="00707FBF">
            <w:pPr>
              <w:pStyle w:val="TableText"/>
              <w:ind w:right="227"/>
              <w:jc w:val="right"/>
              <w:rPr>
                <w:lang w:eastAsia="en-AU"/>
              </w:rPr>
            </w:pPr>
            <w:r w:rsidRPr="003F2BDC">
              <w:rPr>
                <w:lang w:eastAsia="en-AU"/>
              </w:rPr>
              <w:t>505.62</w:t>
            </w:r>
          </w:p>
        </w:tc>
        <w:tc>
          <w:tcPr>
            <w:tcW w:w="1010" w:type="dxa"/>
            <w:noWrap/>
            <w:hideMark/>
          </w:tcPr>
          <w:p w14:paraId="7577A606" w14:textId="77777777" w:rsidR="00BF2163" w:rsidRPr="003F2BDC" w:rsidRDefault="00BF2163" w:rsidP="00707FBF">
            <w:pPr>
              <w:pStyle w:val="TableText"/>
              <w:ind w:right="227"/>
              <w:jc w:val="right"/>
              <w:rPr>
                <w:lang w:eastAsia="en-AU"/>
              </w:rPr>
            </w:pPr>
            <w:r w:rsidRPr="003F2BDC">
              <w:rPr>
                <w:lang w:eastAsia="en-AU"/>
              </w:rPr>
              <w:t>512.15</w:t>
            </w:r>
          </w:p>
        </w:tc>
        <w:tc>
          <w:tcPr>
            <w:tcW w:w="1010" w:type="dxa"/>
            <w:noWrap/>
            <w:hideMark/>
          </w:tcPr>
          <w:p w14:paraId="0A2918D0" w14:textId="77777777" w:rsidR="00BF2163" w:rsidRPr="003F2BDC" w:rsidRDefault="00BF2163" w:rsidP="00707FBF">
            <w:pPr>
              <w:pStyle w:val="TableText"/>
              <w:ind w:right="227"/>
              <w:jc w:val="right"/>
              <w:rPr>
                <w:lang w:eastAsia="en-AU"/>
              </w:rPr>
            </w:pPr>
          </w:p>
        </w:tc>
        <w:tc>
          <w:tcPr>
            <w:tcW w:w="1010" w:type="dxa"/>
            <w:noWrap/>
            <w:hideMark/>
          </w:tcPr>
          <w:p w14:paraId="65A994F0" w14:textId="77777777" w:rsidR="00BF2163" w:rsidRPr="003F2BDC" w:rsidRDefault="00BF2163" w:rsidP="00707FBF">
            <w:pPr>
              <w:pStyle w:val="TableText"/>
              <w:ind w:right="227"/>
              <w:jc w:val="right"/>
              <w:rPr>
                <w:lang w:eastAsia="en-AU"/>
              </w:rPr>
            </w:pPr>
          </w:p>
        </w:tc>
        <w:tc>
          <w:tcPr>
            <w:tcW w:w="1010" w:type="dxa"/>
            <w:noWrap/>
            <w:hideMark/>
          </w:tcPr>
          <w:p w14:paraId="35C3AFED" w14:textId="77777777" w:rsidR="00BF2163" w:rsidRPr="003F2BDC" w:rsidRDefault="00BF2163" w:rsidP="00707FBF">
            <w:pPr>
              <w:pStyle w:val="TableText"/>
              <w:ind w:right="227"/>
              <w:jc w:val="right"/>
              <w:rPr>
                <w:lang w:eastAsia="en-AU"/>
              </w:rPr>
            </w:pPr>
          </w:p>
        </w:tc>
        <w:tc>
          <w:tcPr>
            <w:tcW w:w="1010" w:type="dxa"/>
            <w:noWrap/>
            <w:hideMark/>
          </w:tcPr>
          <w:p w14:paraId="2F40F0CA" w14:textId="77777777" w:rsidR="00BF2163" w:rsidRPr="003F2BDC" w:rsidRDefault="00BF2163" w:rsidP="00707FBF">
            <w:pPr>
              <w:pStyle w:val="TableText"/>
              <w:ind w:right="227"/>
              <w:jc w:val="right"/>
              <w:rPr>
                <w:lang w:eastAsia="en-AU"/>
              </w:rPr>
            </w:pPr>
          </w:p>
        </w:tc>
        <w:tc>
          <w:tcPr>
            <w:tcW w:w="1010" w:type="dxa"/>
            <w:noWrap/>
            <w:hideMark/>
          </w:tcPr>
          <w:p w14:paraId="6962391E" w14:textId="77777777" w:rsidR="00BF2163" w:rsidRPr="003F2BDC" w:rsidRDefault="00BF2163" w:rsidP="00707FBF">
            <w:pPr>
              <w:pStyle w:val="TableText"/>
              <w:ind w:right="227"/>
              <w:jc w:val="right"/>
              <w:rPr>
                <w:lang w:eastAsia="en-AU"/>
              </w:rPr>
            </w:pPr>
          </w:p>
        </w:tc>
        <w:tc>
          <w:tcPr>
            <w:tcW w:w="1010" w:type="dxa"/>
            <w:noWrap/>
            <w:hideMark/>
          </w:tcPr>
          <w:p w14:paraId="78361587" w14:textId="77777777" w:rsidR="00BF2163" w:rsidRPr="003F2BDC" w:rsidRDefault="00BF2163" w:rsidP="00707FBF">
            <w:pPr>
              <w:pStyle w:val="TableText"/>
              <w:ind w:right="227"/>
              <w:jc w:val="right"/>
              <w:rPr>
                <w:lang w:eastAsia="en-AU"/>
              </w:rPr>
            </w:pPr>
          </w:p>
        </w:tc>
      </w:tr>
      <w:tr w:rsidR="00BF2163" w:rsidRPr="003F2BDC" w14:paraId="11F5CFD2" w14:textId="77777777" w:rsidTr="003D7D35">
        <w:trPr>
          <w:trHeight w:val="20"/>
        </w:trPr>
        <w:tc>
          <w:tcPr>
            <w:tcW w:w="1134" w:type="dxa"/>
            <w:noWrap/>
            <w:hideMark/>
          </w:tcPr>
          <w:p w14:paraId="5E07E3E5" w14:textId="77777777" w:rsidR="00BF2163" w:rsidRPr="003F2BDC" w:rsidRDefault="00BF2163" w:rsidP="003F2BDC">
            <w:pPr>
              <w:pStyle w:val="TableText"/>
              <w:rPr>
                <w:lang w:eastAsia="en-AU"/>
              </w:rPr>
            </w:pPr>
            <w:r w:rsidRPr="003F2BDC">
              <w:rPr>
                <w:lang w:eastAsia="en-AU"/>
              </w:rPr>
              <w:t>D2-3b-TR</w:t>
            </w:r>
          </w:p>
        </w:tc>
        <w:tc>
          <w:tcPr>
            <w:tcW w:w="1010" w:type="dxa"/>
            <w:noWrap/>
            <w:hideMark/>
          </w:tcPr>
          <w:p w14:paraId="6FBEBD60" w14:textId="77777777" w:rsidR="00BF2163" w:rsidRPr="003F2BDC" w:rsidRDefault="00BF2163" w:rsidP="00707FBF">
            <w:pPr>
              <w:pStyle w:val="TableText"/>
              <w:ind w:right="227"/>
              <w:jc w:val="right"/>
              <w:rPr>
                <w:lang w:eastAsia="en-AU"/>
              </w:rPr>
            </w:pPr>
            <w:r w:rsidRPr="003F2BDC">
              <w:rPr>
                <w:lang w:eastAsia="en-AU"/>
              </w:rPr>
              <w:t>518.67</w:t>
            </w:r>
          </w:p>
        </w:tc>
        <w:tc>
          <w:tcPr>
            <w:tcW w:w="1010" w:type="dxa"/>
            <w:noWrap/>
            <w:hideMark/>
          </w:tcPr>
          <w:p w14:paraId="03740F61" w14:textId="77777777" w:rsidR="00BF2163" w:rsidRPr="003F2BDC" w:rsidRDefault="00BF2163" w:rsidP="00707FBF">
            <w:pPr>
              <w:pStyle w:val="TableText"/>
              <w:ind w:right="227"/>
              <w:jc w:val="right"/>
              <w:rPr>
                <w:lang w:eastAsia="en-AU"/>
              </w:rPr>
            </w:pPr>
          </w:p>
        </w:tc>
        <w:tc>
          <w:tcPr>
            <w:tcW w:w="1010" w:type="dxa"/>
            <w:noWrap/>
            <w:hideMark/>
          </w:tcPr>
          <w:p w14:paraId="167EA753" w14:textId="77777777" w:rsidR="00BF2163" w:rsidRPr="003F2BDC" w:rsidRDefault="00BF2163" w:rsidP="00707FBF">
            <w:pPr>
              <w:pStyle w:val="TableText"/>
              <w:ind w:right="227"/>
              <w:jc w:val="right"/>
              <w:rPr>
                <w:lang w:eastAsia="en-AU"/>
              </w:rPr>
            </w:pPr>
          </w:p>
        </w:tc>
        <w:tc>
          <w:tcPr>
            <w:tcW w:w="1010" w:type="dxa"/>
            <w:noWrap/>
            <w:hideMark/>
          </w:tcPr>
          <w:p w14:paraId="13E5DFA4" w14:textId="77777777" w:rsidR="00BF2163" w:rsidRPr="003F2BDC" w:rsidRDefault="00BF2163" w:rsidP="00707FBF">
            <w:pPr>
              <w:pStyle w:val="TableText"/>
              <w:ind w:right="227"/>
              <w:jc w:val="right"/>
              <w:rPr>
                <w:lang w:eastAsia="en-AU"/>
              </w:rPr>
            </w:pPr>
          </w:p>
        </w:tc>
        <w:tc>
          <w:tcPr>
            <w:tcW w:w="1010" w:type="dxa"/>
            <w:noWrap/>
            <w:hideMark/>
          </w:tcPr>
          <w:p w14:paraId="74C14ACD" w14:textId="77777777" w:rsidR="00BF2163" w:rsidRPr="003F2BDC" w:rsidRDefault="00BF2163" w:rsidP="00707FBF">
            <w:pPr>
              <w:pStyle w:val="TableText"/>
              <w:ind w:right="227"/>
              <w:jc w:val="right"/>
              <w:rPr>
                <w:lang w:eastAsia="en-AU"/>
              </w:rPr>
            </w:pPr>
          </w:p>
        </w:tc>
        <w:tc>
          <w:tcPr>
            <w:tcW w:w="1010" w:type="dxa"/>
            <w:noWrap/>
            <w:hideMark/>
          </w:tcPr>
          <w:p w14:paraId="365F8B77" w14:textId="77777777" w:rsidR="00BF2163" w:rsidRPr="003F2BDC" w:rsidRDefault="00BF2163" w:rsidP="00707FBF">
            <w:pPr>
              <w:pStyle w:val="TableText"/>
              <w:ind w:right="227"/>
              <w:jc w:val="right"/>
              <w:rPr>
                <w:lang w:eastAsia="en-AU"/>
              </w:rPr>
            </w:pPr>
          </w:p>
        </w:tc>
        <w:tc>
          <w:tcPr>
            <w:tcW w:w="1010" w:type="dxa"/>
            <w:noWrap/>
            <w:hideMark/>
          </w:tcPr>
          <w:p w14:paraId="0A762AC7" w14:textId="77777777" w:rsidR="00BF2163" w:rsidRPr="003F2BDC" w:rsidRDefault="00BF2163" w:rsidP="00707FBF">
            <w:pPr>
              <w:pStyle w:val="TableText"/>
              <w:ind w:right="227"/>
              <w:jc w:val="right"/>
              <w:rPr>
                <w:lang w:eastAsia="en-AU"/>
              </w:rPr>
            </w:pPr>
          </w:p>
        </w:tc>
        <w:tc>
          <w:tcPr>
            <w:tcW w:w="1010" w:type="dxa"/>
            <w:noWrap/>
            <w:hideMark/>
          </w:tcPr>
          <w:p w14:paraId="7253BFE6" w14:textId="77777777" w:rsidR="00BF2163" w:rsidRPr="003F2BDC" w:rsidRDefault="00BF2163" w:rsidP="00707FBF">
            <w:pPr>
              <w:pStyle w:val="TableText"/>
              <w:ind w:right="227"/>
              <w:jc w:val="right"/>
              <w:rPr>
                <w:lang w:eastAsia="en-AU"/>
              </w:rPr>
            </w:pPr>
          </w:p>
        </w:tc>
      </w:tr>
      <w:tr w:rsidR="00BF2163" w:rsidRPr="003F2BDC" w14:paraId="72E333FC" w14:textId="77777777" w:rsidTr="003D7D35">
        <w:trPr>
          <w:trHeight w:val="20"/>
        </w:trPr>
        <w:tc>
          <w:tcPr>
            <w:tcW w:w="1134" w:type="dxa"/>
            <w:noWrap/>
            <w:hideMark/>
          </w:tcPr>
          <w:p w14:paraId="1E32691B" w14:textId="77777777" w:rsidR="00BF2163" w:rsidRPr="003F2BDC" w:rsidRDefault="00BF2163" w:rsidP="003F2BDC">
            <w:pPr>
              <w:pStyle w:val="TableText"/>
              <w:rPr>
                <w:lang w:eastAsia="en-AU"/>
              </w:rPr>
            </w:pPr>
            <w:r w:rsidRPr="003F2BDC">
              <w:rPr>
                <w:lang w:eastAsia="en-AU"/>
              </w:rPr>
              <w:t>D3-3a-TR</w:t>
            </w:r>
          </w:p>
        </w:tc>
        <w:tc>
          <w:tcPr>
            <w:tcW w:w="1010" w:type="dxa"/>
            <w:noWrap/>
            <w:hideMark/>
          </w:tcPr>
          <w:p w14:paraId="0EF70508" w14:textId="77777777" w:rsidR="00BF2163" w:rsidRPr="003F2BDC" w:rsidRDefault="00BF2163" w:rsidP="00707FBF">
            <w:pPr>
              <w:pStyle w:val="TableText"/>
              <w:ind w:right="227"/>
              <w:jc w:val="right"/>
              <w:rPr>
                <w:lang w:eastAsia="en-AU"/>
              </w:rPr>
            </w:pPr>
            <w:r w:rsidRPr="003F2BDC">
              <w:rPr>
                <w:lang w:eastAsia="en-AU"/>
              </w:rPr>
              <w:t>506.30</w:t>
            </w:r>
          </w:p>
        </w:tc>
        <w:tc>
          <w:tcPr>
            <w:tcW w:w="1010" w:type="dxa"/>
            <w:noWrap/>
            <w:hideMark/>
          </w:tcPr>
          <w:p w14:paraId="3588BDAD" w14:textId="77777777" w:rsidR="00BF2163" w:rsidRPr="003F2BDC" w:rsidRDefault="00BF2163" w:rsidP="00707FBF">
            <w:pPr>
              <w:pStyle w:val="TableText"/>
              <w:ind w:right="227"/>
              <w:jc w:val="right"/>
              <w:rPr>
                <w:lang w:eastAsia="en-AU"/>
              </w:rPr>
            </w:pPr>
            <w:r w:rsidRPr="003F2BDC">
              <w:rPr>
                <w:lang w:eastAsia="en-AU"/>
              </w:rPr>
              <w:t>503.64</w:t>
            </w:r>
          </w:p>
        </w:tc>
        <w:tc>
          <w:tcPr>
            <w:tcW w:w="1010" w:type="dxa"/>
            <w:noWrap/>
            <w:hideMark/>
          </w:tcPr>
          <w:p w14:paraId="59E17169" w14:textId="77777777" w:rsidR="00BF2163" w:rsidRPr="003F2BDC" w:rsidRDefault="00BF2163" w:rsidP="00707FBF">
            <w:pPr>
              <w:pStyle w:val="TableText"/>
              <w:ind w:right="227"/>
              <w:jc w:val="right"/>
              <w:rPr>
                <w:lang w:eastAsia="en-AU"/>
              </w:rPr>
            </w:pPr>
          </w:p>
        </w:tc>
        <w:tc>
          <w:tcPr>
            <w:tcW w:w="1010" w:type="dxa"/>
            <w:noWrap/>
            <w:hideMark/>
          </w:tcPr>
          <w:p w14:paraId="38C8A1A3" w14:textId="77777777" w:rsidR="00BF2163" w:rsidRPr="003F2BDC" w:rsidRDefault="00BF2163" w:rsidP="00707FBF">
            <w:pPr>
              <w:pStyle w:val="TableText"/>
              <w:ind w:right="227"/>
              <w:jc w:val="right"/>
              <w:rPr>
                <w:lang w:eastAsia="en-AU"/>
              </w:rPr>
            </w:pPr>
          </w:p>
        </w:tc>
        <w:tc>
          <w:tcPr>
            <w:tcW w:w="1010" w:type="dxa"/>
            <w:noWrap/>
            <w:hideMark/>
          </w:tcPr>
          <w:p w14:paraId="03EDB18D" w14:textId="77777777" w:rsidR="00BF2163" w:rsidRPr="003F2BDC" w:rsidRDefault="00BF2163" w:rsidP="00707FBF">
            <w:pPr>
              <w:pStyle w:val="TableText"/>
              <w:ind w:right="227"/>
              <w:jc w:val="right"/>
              <w:rPr>
                <w:lang w:eastAsia="en-AU"/>
              </w:rPr>
            </w:pPr>
          </w:p>
        </w:tc>
        <w:tc>
          <w:tcPr>
            <w:tcW w:w="1010" w:type="dxa"/>
            <w:noWrap/>
            <w:hideMark/>
          </w:tcPr>
          <w:p w14:paraId="50C11EB3" w14:textId="77777777" w:rsidR="00BF2163" w:rsidRPr="003F2BDC" w:rsidRDefault="00BF2163" w:rsidP="00707FBF">
            <w:pPr>
              <w:pStyle w:val="TableText"/>
              <w:ind w:right="227"/>
              <w:jc w:val="right"/>
              <w:rPr>
                <w:lang w:eastAsia="en-AU"/>
              </w:rPr>
            </w:pPr>
          </w:p>
        </w:tc>
        <w:tc>
          <w:tcPr>
            <w:tcW w:w="1010" w:type="dxa"/>
            <w:noWrap/>
            <w:hideMark/>
          </w:tcPr>
          <w:p w14:paraId="1BC3A6E0" w14:textId="77777777" w:rsidR="00BF2163" w:rsidRPr="003F2BDC" w:rsidRDefault="00BF2163" w:rsidP="00707FBF">
            <w:pPr>
              <w:pStyle w:val="TableText"/>
              <w:ind w:right="227"/>
              <w:jc w:val="right"/>
              <w:rPr>
                <w:lang w:eastAsia="en-AU"/>
              </w:rPr>
            </w:pPr>
          </w:p>
        </w:tc>
        <w:tc>
          <w:tcPr>
            <w:tcW w:w="1010" w:type="dxa"/>
            <w:noWrap/>
            <w:hideMark/>
          </w:tcPr>
          <w:p w14:paraId="3BE59DCA" w14:textId="77777777" w:rsidR="00BF2163" w:rsidRPr="003F2BDC" w:rsidRDefault="00BF2163" w:rsidP="00707FBF">
            <w:pPr>
              <w:pStyle w:val="TableText"/>
              <w:ind w:right="227"/>
              <w:jc w:val="right"/>
              <w:rPr>
                <w:lang w:eastAsia="en-AU"/>
              </w:rPr>
            </w:pPr>
          </w:p>
        </w:tc>
      </w:tr>
      <w:tr w:rsidR="00BF2163" w:rsidRPr="003F2BDC" w14:paraId="5EB240D9" w14:textId="77777777" w:rsidTr="003D7D35">
        <w:trPr>
          <w:trHeight w:val="20"/>
        </w:trPr>
        <w:tc>
          <w:tcPr>
            <w:tcW w:w="1134" w:type="dxa"/>
            <w:noWrap/>
            <w:hideMark/>
          </w:tcPr>
          <w:p w14:paraId="114E3014" w14:textId="77777777" w:rsidR="00BF2163" w:rsidRPr="003F2BDC" w:rsidRDefault="00BF2163" w:rsidP="003F2BDC">
            <w:pPr>
              <w:pStyle w:val="TableText"/>
              <w:rPr>
                <w:lang w:eastAsia="en-AU"/>
              </w:rPr>
            </w:pPr>
            <w:r w:rsidRPr="003F2BDC">
              <w:rPr>
                <w:lang w:eastAsia="en-AU"/>
              </w:rPr>
              <w:t>D3-3b-TR</w:t>
            </w:r>
          </w:p>
        </w:tc>
        <w:tc>
          <w:tcPr>
            <w:tcW w:w="1010" w:type="dxa"/>
            <w:noWrap/>
            <w:hideMark/>
          </w:tcPr>
          <w:p w14:paraId="7F972789" w14:textId="77777777" w:rsidR="00BF2163" w:rsidRPr="003F2BDC" w:rsidRDefault="00BF2163" w:rsidP="00707FBF">
            <w:pPr>
              <w:pStyle w:val="TableText"/>
              <w:ind w:right="227"/>
              <w:jc w:val="right"/>
              <w:rPr>
                <w:lang w:eastAsia="en-AU"/>
              </w:rPr>
            </w:pPr>
            <w:r w:rsidRPr="003F2BDC">
              <w:rPr>
                <w:lang w:eastAsia="en-AU"/>
              </w:rPr>
              <w:t>500.97</w:t>
            </w:r>
          </w:p>
        </w:tc>
        <w:tc>
          <w:tcPr>
            <w:tcW w:w="1010" w:type="dxa"/>
            <w:noWrap/>
            <w:hideMark/>
          </w:tcPr>
          <w:p w14:paraId="64D49C6B" w14:textId="77777777" w:rsidR="00BF2163" w:rsidRPr="003F2BDC" w:rsidRDefault="00BF2163" w:rsidP="00707FBF">
            <w:pPr>
              <w:pStyle w:val="TableText"/>
              <w:ind w:right="227"/>
              <w:jc w:val="right"/>
              <w:rPr>
                <w:lang w:eastAsia="en-AU"/>
              </w:rPr>
            </w:pPr>
          </w:p>
        </w:tc>
        <w:tc>
          <w:tcPr>
            <w:tcW w:w="1010" w:type="dxa"/>
            <w:noWrap/>
            <w:hideMark/>
          </w:tcPr>
          <w:p w14:paraId="4B81930E" w14:textId="77777777" w:rsidR="00BF2163" w:rsidRPr="003F2BDC" w:rsidRDefault="00BF2163" w:rsidP="00707FBF">
            <w:pPr>
              <w:pStyle w:val="TableText"/>
              <w:ind w:right="227"/>
              <w:jc w:val="right"/>
              <w:rPr>
                <w:lang w:eastAsia="en-AU"/>
              </w:rPr>
            </w:pPr>
          </w:p>
        </w:tc>
        <w:tc>
          <w:tcPr>
            <w:tcW w:w="1010" w:type="dxa"/>
            <w:noWrap/>
            <w:hideMark/>
          </w:tcPr>
          <w:p w14:paraId="44F3664A" w14:textId="77777777" w:rsidR="00BF2163" w:rsidRPr="003F2BDC" w:rsidRDefault="00BF2163" w:rsidP="00707FBF">
            <w:pPr>
              <w:pStyle w:val="TableText"/>
              <w:ind w:right="227"/>
              <w:jc w:val="right"/>
              <w:rPr>
                <w:lang w:eastAsia="en-AU"/>
              </w:rPr>
            </w:pPr>
          </w:p>
        </w:tc>
        <w:tc>
          <w:tcPr>
            <w:tcW w:w="1010" w:type="dxa"/>
            <w:noWrap/>
            <w:hideMark/>
          </w:tcPr>
          <w:p w14:paraId="48A7F56E" w14:textId="77777777" w:rsidR="00BF2163" w:rsidRPr="003F2BDC" w:rsidRDefault="00BF2163" w:rsidP="00707FBF">
            <w:pPr>
              <w:pStyle w:val="TableText"/>
              <w:ind w:right="227"/>
              <w:jc w:val="right"/>
              <w:rPr>
                <w:lang w:eastAsia="en-AU"/>
              </w:rPr>
            </w:pPr>
          </w:p>
        </w:tc>
        <w:tc>
          <w:tcPr>
            <w:tcW w:w="1010" w:type="dxa"/>
            <w:noWrap/>
            <w:hideMark/>
          </w:tcPr>
          <w:p w14:paraId="6E7F60EA" w14:textId="77777777" w:rsidR="00BF2163" w:rsidRPr="003F2BDC" w:rsidRDefault="00BF2163" w:rsidP="00707FBF">
            <w:pPr>
              <w:pStyle w:val="TableText"/>
              <w:ind w:right="227"/>
              <w:jc w:val="right"/>
              <w:rPr>
                <w:lang w:eastAsia="en-AU"/>
              </w:rPr>
            </w:pPr>
          </w:p>
        </w:tc>
        <w:tc>
          <w:tcPr>
            <w:tcW w:w="1010" w:type="dxa"/>
            <w:noWrap/>
            <w:hideMark/>
          </w:tcPr>
          <w:p w14:paraId="27B5D6B0" w14:textId="77777777" w:rsidR="00BF2163" w:rsidRPr="003F2BDC" w:rsidRDefault="00BF2163" w:rsidP="00707FBF">
            <w:pPr>
              <w:pStyle w:val="TableText"/>
              <w:ind w:right="227"/>
              <w:jc w:val="right"/>
              <w:rPr>
                <w:lang w:eastAsia="en-AU"/>
              </w:rPr>
            </w:pPr>
          </w:p>
        </w:tc>
        <w:tc>
          <w:tcPr>
            <w:tcW w:w="1010" w:type="dxa"/>
            <w:noWrap/>
            <w:hideMark/>
          </w:tcPr>
          <w:p w14:paraId="05F9E426" w14:textId="77777777" w:rsidR="00BF2163" w:rsidRPr="003F2BDC" w:rsidRDefault="00BF2163" w:rsidP="00707FBF">
            <w:pPr>
              <w:pStyle w:val="TableText"/>
              <w:ind w:right="227"/>
              <w:jc w:val="right"/>
              <w:rPr>
                <w:lang w:eastAsia="en-AU"/>
              </w:rPr>
            </w:pPr>
          </w:p>
        </w:tc>
      </w:tr>
    </w:tbl>
    <w:p w14:paraId="4009F709" w14:textId="6C7061BC" w:rsidR="00224C84" w:rsidRDefault="00544D41" w:rsidP="00224C84">
      <w:pPr>
        <w:pStyle w:val="Captionwithnote"/>
      </w:pPr>
      <w:bookmarkStart w:id="237" w:name="_Ref210545809"/>
      <w:bookmarkStart w:id="238" w:name="_Toc208147648"/>
      <w:bookmarkStart w:id="239" w:name="_Toc210482837"/>
      <w:bookmarkStart w:id="240" w:name="_Toc212189090"/>
      <w:r>
        <w:lastRenderedPageBreak/>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237"/>
      <w:r>
        <w:t xml:space="preserve"> </w:t>
      </w:r>
      <w:r w:rsidR="00BF2163" w:rsidRPr="00A51328">
        <w:t>Concentration of dissolved chromium in pre-extracted samples (time 0) and acid-extracted samples 4</w:t>
      </w:r>
      <w:r w:rsidR="009A1AB2">
        <w:t xml:space="preserve"> hours</w:t>
      </w:r>
      <w:r w:rsidR="00BF2163" w:rsidRPr="00A51328">
        <w:t>, 8</w:t>
      </w:r>
      <w:r w:rsidR="009A1AB2">
        <w:t xml:space="preserve"> hours</w:t>
      </w:r>
      <w:r w:rsidR="00BF2163" w:rsidRPr="00A51328">
        <w:t xml:space="preserve"> and 16 hours after acidification</w:t>
      </w:r>
      <w:bookmarkEnd w:id="238"/>
      <w:bookmarkEnd w:id="239"/>
      <w:bookmarkEnd w:id="240"/>
    </w:p>
    <w:p w14:paraId="6A8D755C" w14:textId="353EEA4B" w:rsidR="00BF2163" w:rsidRPr="00A51328" w:rsidRDefault="00BF2163" w:rsidP="00224C84">
      <w:pPr>
        <w:pStyle w:val="Captionnote"/>
      </w:pPr>
      <w:r w:rsidRPr="00A51328">
        <w:t xml:space="preserve">Samples </w:t>
      </w:r>
      <w:r w:rsidR="00224C84">
        <w:t xml:space="preserve">were </w:t>
      </w:r>
      <w:r w:rsidRPr="00A51328">
        <w:t>acidified 7 days after</w:t>
      </w:r>
      <w:r>
        <w:t xml:space="preserve"> p</w:t>
      </w:r>
      <w:r w:rsidRPr="00A51328">
        <w:t>reparation</w:t>
      </w:r>
      <w:r w:rsidR="0001186E">
        <w:t>.</w:t>
      </w:r>
      <w:r w:rsidRPr="00A51328">
        <w:t xml:space="preserve"> </w:t>
      </w:r>
      <w:r w:rsidR="0001186E">
        <w:t>O</w:t>
      </w:r>
      <w:r w:rsidRPr="00A51328">
        <w:t>utliers are highlighted</w:t>
      </w:r>
      <w:r w:rsidR="00224C84">
        <w:t>.</w:t>
      </w:r>
      <w:r w:rsidR="001455A2">
        <w:t xml:space="preserve"> RSD = relative standard deviation.</w:t>
      </w:r>
    </w:p>
    <w:tbl>
      <w:tblPr>
        <w:tblStyle w:val="DCCEEW"/>
        <w:tblW w:w="9639" w:type="dxa"/>
        <w:tblLayout w:type="fixed"/>
        <w:tblCellMar>
          <w:left w:w="57" w:type="dxa"/>
          <w:right w:w="57" w:type="dxa"/>
        </w:tblCellMar>
        <w:tblLook w:val="04A0" w:firstRow="1" w:lastRow="0" w:firstColumn="1" w:lastColumn="0" w:noHBand="0" w:noVBand="1"/>
      </w:tblPr>
      <w:tblGrid>
        <w:gridCol w:w="1134"/>
        <w:gridCol w:w="1063"/>
        <w:gridCol w:w="1063"/>
        <w:gridCol w:w="1063"/>
        <w:gridCol w:w="1063"/>
        <w:gridCol w:w="1063"/>
        <w:gridCol w:w="1063"/>
        <w:gridCol w:w="1063"/>
        <w:gridCol w:w="1064"/>
      </w:tblGrid>
      <w:tr w:rsidR="001455A2" w:rsidRPr="007427E4" w14:paraId="61BBB672" w14:textId="77777777" w:rsidTr="003D7D3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4FDC3E7C" w14:textId="77777777" w:rsidR="001455A2" w:rsidRPr="0001186E" w:rsidRDefault="001455A2" w:rsidP="001455A2">
            <w:pPr>
              <w:pStyle w:val="TableHeading"/>
              <w:rPr>
                <w:b/>
                <w:bCs/>
              </w:rPr>
            </w:pPr>
            <w:r w:rsidRPr="0001186E">
              <w:rPr>
                <w:b/>
                <w:bCs/>
              </w:rPr>
              <w:t>Solution</w:t>
            </w:r>
          </w:p>
        </w:tc>
        <w:tc>
          <w:tcPr>
            <w:tcW w:w="1063" w:type="dxa"/>
            <w:hideMark/>
          </w:tcPr>
          <w:p w14:paraId="4F5602BF" w14:textId="626DE584" w:rsidR="001455A2" w:rsidRPr="0001186E" w:rsidRDefault="001455A2" w:rsidP="001455A2">
            <w:pPr>
              <w:pStyle w:val="TableHeading"/>
              <w:jc w:val="center"/>
              <w:rPr>
                <w:b/>
                <w:bCs/>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63" w:type="dxa"/>
            <w:hideMark/>
          </w:tcPr>
          <w:p w14:paraId="31B44236" w14:textId="2D0AEBD2" w:rsidR="001455A2" w:rsidRPr="0001186E" w:rsidRDefault="001455A2" w:rsidP="001455A2">
            <w:pPr>
              <w:pStyle w:val="TableHeading"/>
              <w:jc w:val="center"/>
              <w:rPr>
                <w:b/>
                <w:bCs/>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63" w:type="dxa"/>
            <w:hideMark/>
          </w:tcPr>
          <w:p w14:paraId="6B5CEFE0" w14:textId="17059C3A" w:rsidR="001455A2" w:rsidRPr="0001186E" w:rsidRDefault="001455A2" w:rsidP="001455A2">
            <w:pPr>
              <w:pStyle w:val="TableHeading"/>
              <w:jc w:val="center"/>
              <w:rPr>
                <w:b/>
                <w:bCs/>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63" w:type="dxa"/>
            <w:hideMark/>
          </w:tcPr>
          <w:p w14:paraId="676B518B" w14:textId="4D4714BE" w:rsidR="001455A2" w:rsidRPr="0001186E" w:rsidRDefault="001455A2" w:rsidP="001455A2">
            <w:pPr>
              <w:pStyle w:val="TableHeading"/>
              <w:jc w:val="center"/>
              <w:rPr>
                <w:b/>
                <w:bCs/>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63" w:type="dxa"/>
            <w:hideMark/>
          </w:tcPr>
          <w:p w14:paraId="1B24345D" w14:textId="3AF3954A" w:rsidR="001455A2" w:rsidRPr="0001186E" w:rsidRDefault="001455A2" w:rsidP="001455A2">
            <w:pPr>
              <w:pStyle w:val="TableHeading"/>
              <w:jc w:val="center"/>
              <w:rPr>
                <w:b/>
                <w:bCs/>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63" w:type="dxa"/>
            <w:hideMark/>
          </w:tcPr>
          <w:p w14:paraId="56F998B8" w14:textId="2DB310AD" w:rsidR="001455A2" w:rsidRPr="0001186E" w:rsidRDefault="001455A2" w:rsidP="001455A2">
            <w:pPr>
              <w:pStyle w:val="TableHeading"/>
              <w:jc w:val="center"/>
              <w:rPr>
                <w:b/>
                <w:bCs/>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63" w:type="dxa"/>
            <w:hideMark/>
          </w:tcPr>
          <w:p w14:paraId="4064A8E1" w14:textId="499379B0" w:rsidR="001455A2" w:rsidRPr="0001186E" w:rsidRDefault="001455A2" w:rsidP="001455A2">
            <w:pPr>
              <w:pStyle w:val="TableHeading"/>
              <w:jc w:val="center"/>
              <w:rPr>
                <w:b/>
                <w:bCs/>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64" w:type="dxa"/>
            <w:hideMark/>
          </w:tcPr>
          <w:p w14:paraId="1B673728" w14:textId="0A7B6E92" w:rsidR="001455A2" w:rsidRPr="0001186E" w:rsidRDefault="001455A2" w:rsidP="001455A2">
            <w:pPr>
              <w:pStyle w:val="TableHeading"/>
              <w:jc w:val="center"/>
              <w:rPr>
                <w:b/>
                <w:bCs/>
              </w:rPr>
            </w:pPr>
            <w:r w:rsidRPr="003F2BDC">
              <w:rPr>
                <w:b/>
                <w:bCs/>
                <w:lang w:eastAsia="en-AU"/>
              </w:rPr>
              <w:t xml:space="preserve">Recovery </w:t>
            </w:r>
            <w:r>
              <w:rPr>
                <w:b/>
                <w:bCs/>
                <w:lang w:eastAsia="en-AU"/>
              </w:rPr>
              <w:t>RSD</w:t>
            </w:r>
            <w:r w:rsidR="00FE0CDB">
              <w:rPr>
                <w:b/>
                <w:bCs/>
                <w:lang w:eastAsia="en-AU"/>
              </w:rPr>
              <w:t xml:space="preserve"> (</w:t>
            </w:r>
            <w:r w:rsidR="00FE0CDB" w:rsidRPr="003F2BDC">
              <w:rPr>
                <w:b/>
                <w:bCs/>
                <w:lang w:eastAsia="en-AU"/>
              </w:rPr>
              <w:t>µg/L</w:t>
            </w:r>
            <w:r w:rsidR="00FE0CDB">
              <w:rPr>
                <w:b/>
                <w:bCs/>
                <w:lang w:eastAsia="en-AU"/>
              </w:rPr>
              <w:t>)</w:t>
            </w:r>
          </w:p>
        </w:tc>
      </w:tr>
      <w:tr w:rsidR="00BF2163" w:rsidRPr="007427E4" w14:paraId="4DF79160" w14:textId="77777777" w:rsidTr="003D7D35">
        <w:trPr>
          <w:trHeight w:val="20"/>
        </w:trPr>
        <w:tc>
          <w:tcPr>
            <w:tcW w:w="1134" w:type="dxa"/>
            <w:noWrap/>
            <w:hideMark/>
          </w:tcPr>
          <w:p w14:paraId="7953271A" w14:textId="77777777" w:rsidR="00BF2163" w:rsidRPr="00CA2637" w:rsidRDefault="00BF2163" w:rsidP="0001186E">
            <w:pPr>
              <w:pStyle w:val="TableText"/>
              <w:rPr>
                <w:lang w:eastAsia="en-AU"/>
              </w:rPr>
            </w:pPr>
            <w:r w:rsidRPr="00CA2637">
              <w:rPr>
                <w:lang w:eastAsia="en-AU"/>
              </w:rPr>
              <w:t>Blk1-7-0</w:t>
            </w:r>
          </w:p>
        </w:tc>
        <w:tc>
          <w:tcPr>
            <w:tcW w:w="1063" w:type="dxa"/>
            <w:hideMark/>
          </w:tcPr>
          <w:p w14:paraId="060FFBAC" w14:textId="4D8207D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E36A644" w14:textId="77777777" w:rsidR="00BF2163" w:rsidRPr="00CA2637" w:rsidRDefault="00BF2163" w:rsidP="00707FBF">
            <w:pPr>
              <w:pStyle w:val="TableText"/>
              <w:ind w:right="227"/>
              <w:jc w:val="right"/>
              <w:rPr>
                <w:lang w:eastAsia="en-AU"/>
              </w:rPr>
            </w:pPr>
          </w:p>
        </w:tc>
        <w:tc>
          <w:tcPr>
            <w:tcW w:w="1063" w:type="dxa"/>
            <w:noWrap/>
            <w:hideMark/>
          </w:tcPr>
          <w:p w14:paraId="01953BB3" w14:textId="77777777" w:rsidR="00BF2163" w:rsidRPr="00CA2637" w:rsidRDefault="00BF2163" w:rsidP="00707FBF">
            <w:pPr>
              <w:pStyle w:val="TableText"/>
              <w:ind w:right="227"/>
              <w:jc w:val="right"/>
              <w:rPr>
                <w:lang w:eastAsia="en-AU"/>
              </w:rPr>
            </w:pPr>
          </w:p>
        </w:tc>
        <w:tc>
          <w:tcPr>
            <w:tcW w:w="1063" w:type="dxa"/>
            <w:noWrap/>
            <w:hideMark/>
          </w:tcPr>
          <w:p w14:paraId="551FEFF5" w14:textId="77777777" w:rsidR="00BF2163" w:rsidRPr="00CA2637" w:rsidRDefault="00BF2163" w:rsidP="00707FBF">
            <w:pPr>
              <w:pStyle w:val="TableText"/>
              <w:ind w:right="227"/>
              <w:jc w:val="right"/>
              <w:rPr>
                <w:lang w:eastAsia="en-AU"/>
              </w:rPr>
            </w:pPr>
          </w:p>
        </w:tc>
        <w:tc>
          <w:tcPr>
            <w:tcW w:w="1063" w:type="dxa"/>
            <w:noWrap/>
            <w:hideMark/>
          </w:tcPr>
          <w:p w14:paraId="4545711B" w14:textId="77777777" w:rsidR="00BF2163" w:rsidRPr="00CA2637" w:rsidRDefault="00BF2163" w:rsidP="00707FBF">
            <w:pPr>
              <w:pStyle w:val="TableText"/>
              <w:ind w:right="227"/>
              <w:jc w:val="right"/>
              <w:rPr>
                <w:lang w:eastAsia="en-AU"/>
              </w:rPr>
            </w:pPr>
          </w:p>
        </w:tc>
        <w:tc>
          <w:tcPr>
            <w:tcW w:w="1063" w:type="dxa"/>
            <w:noWrap/>
            <w:hideMark/>
          </w:tcPr>
          <w:p w14:paraId="1410FBB8" w14:textId="77777777" w:rsidR="00BF2163" w:rsidRPr="00CA2637" w:rsidRDefault="00BF2163" w:rsidP="00707FBF">
            <w:pPr>
              <w:pStyle w:val="TableText"/>
              <w:ind w:right="227"/>
              <w:jc w:val="right"/>
              <w:rPr>
                <w:lang w:eastAsia="en-AU"/>
              </w:rPr>
            </w:pPr>
          </w:p>
        </w:tc>
        <w:tc>
          <w:tcPr>
            <w:tcW w:w="1063" w:type="dxa"/>
            <w:noWrap/>
            <w:hideMark/>
          </w:tcPr>
          <w:p w14:paraId="6A956C53" w14:textId="77777777" w:rsidR="00BF2163" w:rsidRPr="00CA2637" w:rsidRDefault="00BF2163" w:rsidP="00707FBF">
            <w:pPr>
              <w:pStyle w:val="TableText"/>
              <w:ind w:right="227"/>
              <w:jc w:val="right"/>
              <w:rPr>
                <w:lang w:eastAsia="en-AU"/>
              </w:rPr>
            </w:pPr>
          </w:p>
        </w:tc>
        <w:tc>
          <w:tcPr>
            <w:tcW w:w="1064" w:type="dxa"/>
            <w:noWrap/>
            <w:hideMark/>
          </w:tcPr>
          <w:p w14:paraId="0169ABFC" w14:textId="77777777" w:rsidR="00BF2163" w:rsidRPr="00E40BA7" w:rsidRDefault="00BF2163" w:rsidP="00707FBF">
            <w:pPr>
              <w:pStyle w:val="TableText"/>
              <w:ind w:right="227"/>
              <w:jc w:val="right"/>
              <w:rPr>
                <w:rFonts w:cstheme="minorHAnsi"/>
                <w:lang w:eastAsia="en-AU"/>
              </w:rPr>
            </w:pPr>
          </w:p>
        </w:tc>
      </w:tr>
      <w:tr w:rsidR="00BF2163" w:rsidRPr="007427E4" w14:paraId="493D4DFC" w14:textId="77777777" w:rsidTr="003D7D35">
        <w:trPr>
          <w:trHeight w:val="20"/>
        </w:trPr>
        <w:tc>
          <w:tcPr>
            <w:tcW w:w="1134" w:type="dxa"/>
            <w:noWrap/>
            <w:hideMark/>
          </w:tcPr>
          <w:p w14:paraId="2D90FDDF" w14:textId="77777777" w:rsidR="00BF2163" w:rsidRPr="00CA2637" w:rsidRDefault="00BF2163" w:rsidP="0001186E">
            <w:pPr>
              <w:pStyle w:val="TableText"/>
              <w:rPr>
                <w:lang w:eastAsia="en-AU"/>
              </w:rPr>
            </w:pPr>
            <w:r w:rsidRPr="00CA2637">
              <w:rPr>
                <w:lang w:eastAsia="en-AU"/>
              </w:rPr>
              <w:t>Blk2-7-0</w:t>
            </w:r>
          </w:p>
        </w:tc>
        <w:tc>
          <w:tcPr>
            <w:tcW w:w="1063" w:type="dxa"/>
            <w:hideMark/>
          </w:tcPr>
          <w:p w14:paraId="2E682BD4" w14:textId="10730C90"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D66395B" w14:textId="77777777" w:rsidR="00BF2163" w:rsidRPr="00CA2637" w:rsidRDefault="00BF2163" w:rsidP="00707FBF">
            <w:pPr>
              <w:pStyle w:val="TableText"/>
              <w:ind w:right="227"/>
              <w:jc w:val="right"/>
              <w:rPr>
                <w:lang w:eastAsia="en-AU"/>
              </w:rPr>
            </w:pPr>
          </w:p>
        </w:tc>
        <w:tc>
          <w:tcPr>
            <w:tcW w:w="1063" w:type="dxa"/>
            <w:noWrap/>
            <w:hideMark/>
          </w:tcPr>
          <w:p w14:paraId="05B353FE" w14:textId="77777777" w:rsidR="00BF2163" w:rsidRPr="00CA2637" w:rsidRDefault="00BF2163" w:rsidP="00707FBF">
            <w:pPr>
              <w:pStyle w:val="TableText"/>
              <w:ind w:right="227"/>
              <w:jc w:val="right"/>
              <w:rPr>
                <w:lang w:eastAsia="en-AU"/>
              </w:rPr>
            </w:pPr>
          </w:p>
        </w:tc>
        <w:tc>
          <w:tcPr>
            <w:tcW w:w="1063" w:type="dxa"/>
            <w:noWrap/>
            <w:hideMark/>
          </w:tcPr>
          <w:p w14:paraId="4BA9FB62" w14:textId="77777777" w:rsidR="00BF2163" w:rsidRPr="00CA2637" w:rsidRDefault="00BF2163" w:rsidP="00707FBF">
            <w:pPr>
              <w:pStyle w:val="TableText"/>
              <w:ind w:right="227"/>
              <w:jc w:val="right"/>
              <w:rPr>
                <w:lang w:eastAsia="en-AU"/>
              </w:rPr>
            </w:pPr>
          </w:p>
        </w:tc>
        <w:tc>
          <w:tcPr>
            <w:tcW w:w="1063" w:type="dxa"/>
            <w:noWrap/>
            <w:hideMark/>
          </w:tcPr>
          <w:p w14:paraId="531DBCB6" w14:textId="77777777" w:rsidR="00BF2163" w:rsidRPr="00CA2637" w:rsidRDefault="00BF2163" w:rsidP="00707FBF">
            <w:pPr>
              <w:pStyle w:val="TableText"/>
              <w:ind w:right="227"/>
              <w:jc w:val="right"/>
              <w:rPr>
                <w:lang w:eastAsia="en-AU"/>
              </w:rPr>
            </w:pPr>
          </w:p>
        </w:tc>
        <w:tc>
          <w:tcPr>
            <w:tcW w:w="1063" w:type="dxa"/>
            <w:noWrap/>
            <w:hideMark/>
          </w:tcPr>
          <w:p w14:paraId="36DD715A" w14:textId="77777777" w:rsidR="00BF2163" w:rsidRPr="00CA2637" w:rsidRDefault="00BF2163" w:rsidP="00707FBF">
            <w:pPr>
              <w:pStyle w:val="TableText"/>
              <w:ind w:right="227"/>
              <w:jc w:val="right"/>
              <w:rPr>
                <w:lang w:eastAsia="en-AU"/>
              </w:rPr>
            </w:pPr>
          </w:p>
        </w:tc>
        <w:tc>
          <w:tcPr>
            <w:tcW w:w="1063" w:type="dxa"/>
            <w:noWrap/>
            <w:hideMark/>
          </w:tcPr>
          <w:p w14:paraId="68525E5D" w14:textId="77777777" w:rsidR="00BF2163" w:rsidRPr="00CA2637" w:rsidRDefault="00BF2163" w:rsidP="00707FBF">
            <w:pPr>
              <w:pStyle w:val="TableText"/>
              <w:ind w:right="227"/>
              <w:jc w:val="right"/>
              <w:rPr>
                <w:lang w:eastAsia="en-AU"/>
              </w:rPr>
            </w:pPr>
          </w:p>
        </w:tc>
        <w:tc>
          <w:tcPr>
            <w:tcW w:w="1064" w:type="dxa"/>
            <w:noWrap/>
            <w:hideMark/>
          </w:tcPr>
          <w:p w14:paraId="3AFAF95E" w14:textId="77777777" w:rsidR="00BF2163" w:rsidRPr="00E40BA7" w:rsidRDefault="00BF2163" w:rsidP="00707FBF">
            <w:pPr>
              <w:pStyle w:val="TableText"/>
              <w:ind w:right="227"/>
              <w:jc w:val="right"/>
              <w:rPr>
                <w:rFonts w:cstheme="minorHAnsi"/>
                <w:lang w:eastAsia="en-AU"/>
              </w:rPr>
            </w:pPr>
          </w:p>
        </w:tc>
      </w:tr>
      <w:tr w:rsidR="00BF2163" w:rsidRPr="007427E4" w14:paraId="70D64EF8" w14:textId="77777777" w:rsidTr="003D7D35">
        <w:trPr>
          <w:trHeight w:val="20"/>
        </w:trPr>
        <w:tc>
          <w:tcPr>
            <w:tcW w:w="1134" w:type="dxa"/>
            <w:noWrap/>
            <w:hideMark/>
          </w:tcPr>
          <w:p w14:paraId="4FE59749" w14:textId="77777777" w:rsidR="00BF2163" w:rsidRPr="00CA2637" w:rsidRDefault="00BF2163" w:rsidP="0001186E">
            <w:pPr>
              <w:pStyle w:val="TableText"/>
              <w:rPr>
                <w:lang w:eastAsia="en-AU"/>
              </w:rPr>
            </w:pPr>
            <w:r w:rsidRPr="00CA2637">
              <w:rPr>
                <w:lang w:eastAsia="en-AU"/>
              </w:rPr>
              <w:t>A1-7a-0</w:t>
            </w:r>
          </w:p>
        </w:tc>
        <w:tc>
          <w:tcPr>
            <w:tcW w:w="1063" w:type="dxa"/>
            <w:hideMark/>
          </w:tcPr>
          <w:p w14:paraId="35E9A416" w14:textId="28B59ACC"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F48AE4A" w14:textId="77777777" w:rsidR="00BF2163" w:rsidRPr="00CA2637" w:rsidRDefault="00BF2163" w:rsidP="00707FBF">
            <w:pPr>
              <w:pStyle w:val="TableText"/>
              <w:ind w:right="227"/>
              <w:jc w:val="right"/>
              <w:rPr>
                <w:lang w:eastAsia="en-AU"/>
              </w:rPr>
            </w:pPr>
          </w:p>
        </w:tc>
        <w:tc>
          <w:tcPr>
            <w:tcW w:w="1063" w:type="dxa"/>
            <w:noWrap/>
            <w:hideMark/>
          </w:tcPr>
          <w:p w14:paraId="025345F9" w14:textId="77777777" w:rsidR="00BF2163" w:rsidRPr="00CA2637" w:rsidRDefault="00BF2163" w:rsidP="00707FBF">
            <w:pPr>
              <w:pStyle w:val="TableText"/>
              <w:ind w:right="227"/>
              <w:jc w:val="right"/>
              <w:rPr>
                <w:lang w:eastAsia="en-AU"/>
              </w:rPr>
            </w:pPr>
          </w:p>
        </w:tc>
        <w:tc>
          <w:tcPr>
            <w:tcW w:w="1063" w:type="dxa"/>
            <w:noWrap/>
            <w:hideMark/>
          </w:tcPr>
          <w:p w14:paraId="4FB002F3" w14:textId="77777777" w:rsidR="00BF2163" w:rsidRPr="00CA2637" w:rsidRDefault="00BF2163" w:rsidP="00707FBF">
            <w:pPr>
              <w:pStyle w:val="TableText"/>
              <w:ind w:right="227"/>
              <w:jc w:val="right"/>
              <w:rPr>
                <w:lang w:eastAsia="en-AU"/>
              </w:rPr>
            </w:pPr>
          </w:p>
        </w:tc>
        <w:tc>
          <w:tcPr>
            <w:tcW w:w="1063" w:type="dxa"/>
            <w:noWrap/>
            <w:hideMark/>
          </w:tcPr>
          <w:p w14:paraId="2E6E058A" w14:textId="77777777" w:rsidR="00BF2163" w:rsidRPr="00CA2637" w:rsidRDefault="00BF2163" w:rsidP="00707FBF">
            <w:pPr>
              <w:pStyle w:val="TableText"/>
              <w:ind w:right="227"/>
              <w:jc w:val="right"/>
              <w:rPr>
                <w:lang w:eastAsia="en-AU"/>
              </w:rPr>
            </w:pPr>
          </w:p>
        </w:tc>
        <w:tc>
          <w:tcPr>
            <w:tcW w:w="1063" w:type="dxa"/>
            <w:noWrap/>
            <w:hideMark/>
          </w:tcPr>
          <w:p w14:paraId="4DD740C5" w14:textId="77777777" w:rsidR="00BF2163" w:rsidRPr="00CA2637" w:rsidRDefault="00BF2163" w:rsidP="00707FBF">
            <w:pPr>
              <w:pStyle w:val="TableText"/>
              <w:ind w:right="227"/>
              <w:jc w:val="right"/>
              <w:rPr>
                <w:lang w:eastAsia="en-AU"/>
              </w:rPr>
            </w:pPr>
          </w:p>
        </w:tc>
        <w:tc>
          <w:tcPr>
            <w:tcW w:w="1063" w:type="dxa"/>
            <w:noWrap/>
            <w:hideMark/>
          </w:tcPr>
          <w:p w14:paraId="55DCA3E6" w14:textId="77777777" w:rsidR="00BF2163" w:rsidRPr="00CA2637" w:rsidRDefault="00BF2163" w:rsidP="00707FBF">
            <w:pPr>
              <w:pStyle w:val="TableText"/>
              <w:ind w:right="227"/>
              <w:jc w:val="right"/>
              <w:rPr>
                <w:lang w:eastAsia="en-AU"/>
              </w:rPr>
            </w:pPr>
          </w:p>
        </w:tc>
        <w:tc>
          <w:tcPr>
            <w:tcW w:w="1064" w:type="dxa"/>
            <w:noWrap/>
            <w:hideMark/>
          </w:tcPr>
          <w:p w14:paraId="0C88A2B2" w14:textId="77777777" w:rsidR="00BF2163" w:rsidRPr="00E40BA7" w:rsidRDefault="00BF2163" w:rsidP="00707FBF">
            <w:pPr>
              <w:pStyle w:val="TableText"/>
              <w:ind w:right="227"/>
              <w:jc w:val="right"/>
              <w:rPr>
                <w:rFonts w:cstheme="minorHAnsi"/>
                <w:lang w:eastAsia="en-AU"/>
              </w:rPr>
            </w:pPr>
          </w:p>
        </w:tc>
      </w:tr>
      <w:tr w:rsidR="00BF2163" w:rsidRPr="007427E4" w14:paraId="54204783" w14:textId="77777777" w:rsidTr="003D7D35">
        <w:trPr>
          <w:trHeight w:val="20"/>
        </w:trPr>
        <w:tc>
          <w:tcPr>
            <w:tcW w:w="1134" w:type="dxa"/>
            <w:noWrap/>
            <w:hideMark/>
          </w:tcPr>
          <w:p w14:paraId="68A064CC" w14:textId="77777777" w:rsidR="00BF2163" w:rsidRPr="00CA2637" w:rsidRDefault="00BF2163" w:rsidP="0001186E">
            <w:pPr>
              <w:pStyle w:val="TableText"/>
              <w:rPr>
                <w:lang w:eastAsia="en-AU"/>
              </w:rPr>
            </w:pPr>
            <w:r w:rsidRPr="00CA2637">
              <w:rPr>
                <w:lang w:eastAsia="en-AU"/>
              </w:rPr>
              <w:t>A1-7b-0</w:t>
            </w:r>
          </w:p>
        </w:tc>
        <w:tc>
          <w:tcPr>
            <w:tcW w:w="1063" w:type="dxa"/>
            <w:hideMark/>
          </w:tcPr>
          <w:p w14:paraId="6C47C4BE" w14:textId="5A005D9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185396AD" w14:textId="77777777" w:rsidR="00BF2163" w:rsidRPr="00CA2637" w:rsidRDefault="00BF2163" w:rsidP="00707FBF">
            <w:pPr>
              <w:pStyle w:val="TableText"/>
              <w:ind w:right="227"/>
              <w:jc w:val="right"/>
              <w:rPr>
                <w:lang w:eastAsia="en-AU"/>
              </w:rPr>
            </w:pPr>
          </w:p>
        </w:tc>
        <w:tc>
          <w:tcPr>
            <w:tcW w:w="1063" w:type="dxa"/>
            <w:noWrap/>
            <w:hideMark/>
          </w:tcPr>
          <w:p w14:paraId="59C822AB" w14:textId="77777777" w:rsidR="00BF2163" w:rsidRPr="00CA2637" w:rsidRDefault="00BF2163" w:rsidP="00707FBF">
            <w:pPr>
              <w:pStyle w:val="TableText"/>
              <w:ind w:right="227"/>
              <w:jc w:val="right"/>
              <w:rPr>
                <w:lang w:eastAsia="en-AU"/>
              </w:rPr>
            </w:pPr>
          </w:p>
        </w:tc>
        <w:tc>
          <w:tcPr>
            <w:tcW w:w="1063" w:type="dxa"/>
            <w:noWrap/>
            <w:hideMark/>
          </w:tcPr>
          <w:p w14:paraId="6DE6E052" w14:textId="77777777" w:rsidR="00BF2163" w:rsidRPr="00CA2637" w:rsidRDefault="00BF2163" w:rsidP="00707FBF">
            <w:pPr>
              <w:pStyle w:val="TableText"/>
              <w:ind w:right="227"/>
              <w:jc w:val="right"/>
              <w:rPr>
                <w:lang w:eastAsia="en-AU"/>
              </w:rPr>
            </w:pPr>
          </w:p>
        </w:tc>
        <w:tc>
          <w:tcPr>
            <w:tcW w:w="1063" w:type="dxa"/>
            <w:noWrap/>
            <w:hideMark/>
          </w:tcPr>
          <w:p w14:paraId="4D38A0B3" w14:textId="77777777" w:rsidR="00BF2163" w:rsidRPr="00CA2637" w:rsidRDefault="00BF2163" w:rsidP="00707FBF">
            <w:pPr>
              <w:pStyle w:val="TableText"/>
              <w:ind w:right="227"/>
              <w:jc w:val="right"/>
              <w:rPr>
                <w:lang w:eastAsia="en-AU"/>
              </w:rPr>
            </w:pPr>
          </w:p>
        </w:tc>
        <w:tc>
          <w:tcPr>
            <w:tcW w:w="1063" w:type="dxa"/>
            <w:noWrap/>
            <w:hideMark/>
          </w:tcPr>
          <w:p w14:paraId="1079D70F" w14:textId="77777777" w:rsidR="00BF2163" w:rsidRPr="00CA2637" w:rsidRDefault="00BF2163" w:rsidP="00707FBF">
            <w:pPr>
              <w:pStyle w:val="TableText"/>
              <w:ind w:right="227"/>
              <w:jc w:val="right"/>
              <w:rPr>
                <w:lang w:eastAsia="en-AU"/>
              </w:rPr>
            </w:pPr>
          </w:p>
        </w:tc>
        <w:tc>
          <w:tcPr>
            <w:tcW w:w="1063" w:type="dxa"/>
            <w:noWrap/>
            <w:hideMark/>
          </w:tcPr>
          <w:p w14:paraId="2D3C20BC" w14:textId="77777777" w:rsidR="00BF2163" w:rsidRPr="00CA2637" w:rsidRDefault="00BF2163" w:rsidP="00707FBF">
            <w:pPr>
              <w:pStyle w:val="TableText"/>
              <w:ind w:right="227"/>
              <w:jc w:val="right"/>
              <w:rPr>
                <w:lang w:eastAsia="en-AU"/>
              </w:rPr>
            </w:pPr>
          </w:p>
        </w:tc>
        <w:tc>
          <w:tcPr>
            <w:tcW w:w="1064" w:type="dxa"/>
            <w:noWrap/>
            <w:hideMark/>
          </w:tcPr>
          <w:p w14:paraId="76C08E4E" w14:textId="77777777" w:rsidR="00BF2163" w:rsidRPr="00E40BA7" w:rsidRDefault="00BF2163" w:rsidP="00707FBF">
            <w:pPr>
              <w:pStyle w:val="TableText"/>
              <w:ind w:right="227"/>
              <w:jc w:val="right"/>
              <w:rPr>
                <w:rFonts w:cstheme="minorHAnsi"/>
                <w:lang w:eastAsia="en-AU"/>
              </w:rPr>
            </w:pPr>
          </w:p>
        </w:tc>
      </w:tr>
      <w:tr w:rsidR="00BF2163" w:rsidRPr="007427E4" w14:paraId="74A72668" w14:textId="77777777" w:rsidTr="003D7D35">
        <w:trPr>
          <w:trHeight w:val="20"/>
        </w:trPr>
        <w:tc>
          <w:tcPr>
            <w:tcW w:w="1134" w:type="dxa"/>
            <w:noWrap/>
            <w:hideMark/>
          </w:tcPr>
          <w:p w14:paraId="75644C1F" w14:textId="77777777" w:rsidR="00BF2163" w:rsidRPr="00CA2637" w:rsidRDefault="00BF2163" w:rsidP="0001186E">
            <w:pPr>
              <w:pStyle w:val="TableText"/>
              <w:rPr>
                <w:lang w:eastAsia="en-AU"/>
              </w:rPr>
            </w:pPr>
            <w:r w:rsidRPr="00CA2637">
              <w:rPr>
                <w:lang w:eastAsia="en-AU"/>
              </w:rPr>
              <w:t>A2-7a-0</w:t>
            </w:r>
          </w:p>
        </w:tc>
        <w:tc>
          <w:tcPr>
            <w:tcW w:w="1063" w:type="dxa"/>
            <w:hideMark/>
          </w:tcPr>
          <w:p w14:paraId="23C931CE" w14:textId="5B12A598"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78887EEE" w14:textId="77777777" w:rsidR="00BF2163" w:rsidRPr="00CA2637" w:rsidRDefault="00BF2163" w:rsidP="00707FBF">
            <w:pPr>
              <w:pStyle w:val="TableText"/>
              <w:ind w:right="227"/>
              <w:jc w:val="right"/>
              <w:rPr>
                <w:lang w:eastAsia="en-AU"/>
              </w:rPr>
            </w:pPr>
          </w:p>
        </w:tc>
        <w:tc>
          <w:tcPr>
            <w:tcW w:w="1063" w:type="dxa"/>
            <w:noWrap/>
            <w:hideMark/>
          </w:tcPr>
          <w:p w14:paraId="277A5B29" w14:textId="77777777" w:rsidR="00BF2163" w:rsidRPr="00CA2637" w:rsidRDefault="00BF2163" w:rsidP="00707FBF">
            <w:pPr>
              <w:pStyle w:val="TableText"/>
              <w:ind w:right="227"/>
              <w:jc w:val="right"/>
              <w:rPr>
                <w:lang w:eastAsia="en-AU"/>
              </w:rPr>
            </w:pPr>
          </w:p>
        </w:tc>
        <w:tc>
          <w:tcPr>
            <w:tcW w:w="1063" w:type="dxa"/>
            <w:noWrap/>
            <w:hideMark/>
          </w:tcPr>
          <w:p w14:paraId="1C08008C" w14:textId="77777777" w:rsidR="00BF2163" w:rsidRPr="00CA2637" w:rsidRDefault="00BF2163" w:rsidP="00707FBF">
            <w:pPr>
              <w:pStyle w:val="TableText"/>
              <w:ind w:right="227"/>
              <w:jc w:val="right"/>
              <w:rPr>
                <w:lang w:eastAsia="en-AU"/>
              </w:rPr>
            </w:pPr>
          </w:p>
        </w:tc>
        <w:tc>
          <w:tcPr>
            <w:tcW w:w="1063" w:type="dxa"/>
            <w:noWrap/>
            <w:hideMark/>
          </w:tcPr>
          <w:p w14:paraId="7A09CDBA" w14:textId="77777777" w:rsidR="00BF2163" w:rsidRPr="00CA2637" w:rsidRDefault="00BF2163" w:rsidP="00707FBF">
            <w:pPr>
              <w:pStyle w:val="TableText"/>
              <w:ind w:right="227"/>
              <w:jc w:val="right"/>
              <w:rPr>
                <w:lang w:eastAsia="en-AU"/>
              </w:rPr>
            </w:pPr>
          </w:p>
        </w:tc>
        <w:tc>
          <w:tcPr>
            <w:tcW w:w="1063" w:type="dxa"/>
            <w:noWrap/>
            <w:hideMark/>
          </w:tcPr>
          <w:p w14:paraId="652654B9" w14:textId="77777777" w:rsidR="00BF2163" w:rsidRPr="00CA2637" w:rsidRDefault="00BF2163" w:rsidP="00707FBF">
            <w:pPr>
              <w:pStyle w:val="TableText"/>
              <w:ind w:right="227"/>
              <w:jc w:val="right"/>
              <w:rPr>
                <w:lang w:eastAsia="en-AU"/>
              </w:rPr>
            </w:pPr>
          </w:p>
        </w:tc>
        <w:tc>
          <w:tcPr>
            <w:tcW w:w="1063" w:type="dxa"/>
            <w:noWrap/>
            <w:hideMark/>
          </w:tcPr>
          <w:p w14:paraId="0A8D3CAA" w14:textId="77777777" w:rsidR="00BF2163" w:rsidRPr="00CA2637" w:rsidRDefault="00BF2163" w:rsidP="00707FBF">
            <w:pPr>
              <w:pStyle w:val="TableText"/>
              <w:ind w:right="227"/>
              <w:jc w:val="right"/>
              <w:rPr>
                <w:lang w:eastAsia="en-AU"/>
              </w:rPr>
            </w:pPr>
          </w:p>
        </w:tc>
        <w:tc>
          <w:tcPr>
            <w:tcW w:w="1064" w:type="dxa"/>
            <w:noWrap/>
            <w:hideMark/>
          </w:tcPr>
          <w:p w14:paraId="675CF81C" w14:textId="77777777" w:rsidR="00BF2163" w:rsidRPr="00E40BA7" w:rsidRDefault="00BF2163" w:rsidP="00707FBF">
            <w:pPr>
              <w:pStyle w:val="TableText"/>
              <w:ind w:right="227"/>
              <w:jc w:val="right"/>
              <w:rPr>
                <w:rFonts w:cstheme="minorHAnsi"/>
                <w:lang w:eastAsia="en-AU"/>
              </w:rPr>
            </w:pPr>
          </w:p>
        </w:tc>
      </w:tr>
      <w:tr w:rsidR="00BF2163" w:rsidRPr="007427E4" w14:paraId="11F94C2C" w14:textId="77777777" w:rsidTr="003D7D35">
        <w:trPr>
          <w:trHeight w:val="20"/>
        </w:trPr>
        <w:tc>
          <w:tcPr>
            <w:tcW w:w="1134" w:type="dxa"/>
            <w:noWrap/>
            <w:hideMark/>
          </w:tcPr>
          <w:p w14:paraId="4B79549F" w14:textId="77777777" w:rsidR="00BF2163" w:rsidRPr="00CA2637" w:rsidRDefault="00BF2163" w:rsidP="0001186E">
            <w:pPr>
              <w:pStyle w:val="TableText"/>
              <w:rPr>
                <w:lang w:eastAsia="en-AU"/>
              </w:rPr>
            </w:pPr>
            <w:r w:rsidRPr="00CA2637">
              <w:rPr>
                <w:lang w:eastAsia="en-AU"/>
              </w:rPr>
              <w:t>A2-7b-0</w:t>
            </w:r>
          </w:p>
        </w:tc>
        <w:tc>
          <w:tcPr>
            <w:tcW w:w="1063" w:type="dxa"/>
            <w:hideMark/>
          </w:tcPr>
          <w:p w14:paraId="08B046BC" w14:textId="7567A636"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D964E25" w14:textId="77777777" w:rsidR="00BF2163" w:rsidRPr="00CA2637" w:rsidRDefault="00BF2163" w:rsidP="00707FBF">
            <w:pPr>
              <w:pStyle w:val="TableText"/>
              <w:ind w:right="227"/>
              <w:jc w:val="right"/>
              <w:rPr>
                <w:lang w:eastAsia="en-AU"/>
              </w:rPr>
            </w:pPr>
          </w:p>
        </w:tc>
        <w:tc>
          <w:tcPr>
            <w:tcW w:w="1063" w:type="dxa"/>
            <w:noWrap/>
            <w:hideMark/>
          </w:tcPr>
          <w:p w14:paraId="3A40D5F5" w14:textId="77777777" w:rsidR="00BF2163" w:rsidRPr="00CA2637" w:rsidRDefault="00BF2163" w:rsidP="00707FBF">
            <w:pPr>
              <w:pStyle w:val="TableText"/>
              <w:ind w:right="227"/>
              <w:jc w:val="right"/>
              <w:rPr>
                <w:lang w:eastAsia="en-AU"/>
              </w:rPr>
            </w:pPr>
          </w:p>
        </w:tc>
        <w:tc>
          <w:tcPr>
            <w:tcW w:w="1063" w:type="dxa"/>
            <w:noWrap/>
            <w:hideMark/>
          </w:tcPr>
          <w:p w14:paraId="645CDCDC" w14:textId="77777777" w:rsidR="00BF2163" w:rsidRPr="00CA2637" w:rsidRDefault="00BF2163" w:rsidP="00707FBF">
            <w:pPr>
              <w:pStyle w:val="TableText"/>
              <w:ind w:right="227"/>
              <w:jc w:val="right"/>
              <w:rPr>
                <w:lang w:eastAsia="en-AU"/>
              </w:rPr>
            </w:pPr>
          </w:p>
        </w:tc>
        <w:tc>
          <w:tcPr>
            <w:tcW w:w="1063" w:type="dxa"/>
            <w:noWrap/>
            <w:hideMark/>
          </w:tcPr>
          <w:p w14:paraId="5991E15A" w14:textId="77777777" w:rsidR="00BF2163" w:rsidRPr="00CA2637" w:rsidRDefault="00BF2163" w:rsidP="00707FBF">
            <w:pPr>
              <w:pStyle w:val="TableText"/>
              <w:ind w:right="227"/>
              <w:jc w:val="right"/>
              <w:rPr>
                <w:lang w:eastAsia="en-AU"/>
              </w:rPr>
            </w:pPr>
          </w:p>
        </w:tc>
        <w:tc>
          <w:tcPr>
            <w:tcW w:w="1063" w:type="dxa"/>
            <w:noWrap/>
            <w:hideMark/>
          </w:tcPr>
          <w:p w14:paraId="4C7F1615" w14:textId="77777777" w:rsidR="00BF2163" w:rsidRPr="00CA2637" w:rsidRDefault="00BF2163" w:rsidP="00707FBF">
            <w:pPr>
              <w:pStyle w:val="TableText"/>
              <w:ind w:right="227"/>
              <w:jc w:val="right"/>
              <w:rPr>
                <w:lang w:eastAsia="en-AU"/>
              </w:rPr>
            </w:pPr>
          </w:p>
        </w:tc>
        <w:tc>
          <w:tcPr>
            <w:tcW w:w="1063" w:type="dxa"/>
            <w:noWrap/>
            <w:hideMark/>
          </w:tcPr>
          <w:p w14:paraId="427EFC0B" w14:textId="77777777" w:rsidR="00BF2163" w:rsidRPr="00CA2637" w:rsidRDefault="00BF2163" w:rsidP="00707FBF">
            <w:pPr>
              <w:pStyle w:val="TableText"/>
              <w:ind w:right="227"/>
              <w:jc w:val="right"/>
              <w:rPr>
                <w:lang w:eastAsia="en-AU"/>
              </w:rPr>
            </w:pPr>
          </w:p>
        </w:tc>
        <w:tc>
          <w:tcPr>
            <w:tcW w:w="1064" w:type="dxa"/>
            <w:noWrap/>
            <w:hideMark/>
          </w:tcPr>
          <w:p w14:paraId="1C9818BA" w14:textId="77777777" w:rsidR="00BF2163" w:rsidRPr="00E40BA7" w:rsidRDefault="00BF2163" w:rsidP="00707FBF">
            <w:pPr>
              <w:pStyle w:val="TableText"/>
              <w:ind w:right="227"/>
              <w:jc w:val="right"/>
              <w:rPr>
                <w:rFonts w:cstheme="minorHAnsi"/>
                <w:lang w:eastAsia="en-AU"/>
              </w:rPr>
            </w:pPr>
          </w:p>
        </w:tc>
      </w:tr>
      <w:tr w:rsidR="00BF2163" w:rsidRPr="007427E4" w14:paraId="4D41ADDA" w14:textId="77777777" w:rsidTr="003D7D35">
        <w:trPr>
          <w:trHeight w:val="20"/>
        </w:trPr>
        <w:tc>
          <w:tcPr>
            <w:tcW w:w="1134" w:type="dxa"/>
            <w:noWrap/>
            <w:hideMark/>
          </w:tcPr>
          <w:p w14:paraId="23EBFB18" w14:textId="77777777" w:rsidR="00BF2163" w:rsidRPr="00CA2637" w:rsidRDefault="00BF2163" w:rsidP="0001186E">
            <w:pPr>
              <w:pStyle w:val="TableText"/>
              <w:rPr>
                <w:lang w:eastAsia="en-AU"/>
              </w:rPr>
            </w:pPr>
            <w:r w:rsidRPr="00CA2637">
              <w:rPr>
                <w:lang w:eastAsia="en-AU"/>
              </w:rPr>
              <w:t>B1-7a-0</w:t>
            </w:r>
          </w:p>
        </w:tc>
        <w:tc>
          <w:tcPr>
            <w:tcW w:w="1063" w:type="dxa"/>
            <w:noWrap/>
            <w:hideMark/>
          </w:tcPr>
          <w:p w14:paraId="2F0C89A8" w14:textId="77777777" w:rsidR="00BF2163" w:rsidRPr="00CA2637" w:rsidRDefault="00BF2163" w:rsidP="00707FBF">
            <w:pPr>
              <w:pStyle w:val="TableText"/>
              <w:ind w:right="227"/>
              <w:jc w:val="right"/>
              <w:rPr>
                <w:lang w:eastAsia="en-AU"/>
              </w:rPr>
            </w:pPr>
            <w:r w:rsidRPr="00CA2637">
              <w:rPr>
                <w:lang w:eastAsia="en-AU"/>
              </w:rPr>
              <w:t>10.12</w:t>
            </w:r>
          </w:p>
        </w:tc>
        <w:tc>
          <w:tcPr>
            <w:tcW w:w="1063" w:type="dxa"/>
            <w:noWrap/>
            <w:hideMark/>
          </w:tcPr>
          <w:p w14:paraId="0F09C5E1" w14:textId="77777777" w:rsidR="00BF2163" w:rsidRPr="00CA2637" w:rsidRDefault="00BF2163" w:rsidP="00707FBF">
            <w:pPr>
              <w:pStyle w:val="TableText"/>
              <w:ind w:right="227"/>
              <w:jc w:val="right"/>
              <w:rPr>
                <w:lang w:eastAsia="en-AU"/>
              </w:rPr>
            </w:pPr>
            <w:r w:rsidRPr="00CA2637">
              <w:rPr>
                <w:lang w:eastAsia="en-AU"/>
              </w:rPr>
              <w:t>10.18</w:t>
            </w:r>
          </w:p>
        </w:tc>
        <w:tc>
          <w:tcPr>
            <w:tcW w:w="1063" w:type="dxa"/>
            <w:noWrap/>
            <w:hideMark/>
          </w:tcPr>
          <w:p w14:paraId="04F90609" w14:textId="77777777" w:rsidR="00BF2163" w:rsidRPr="00CA2637" w:rsidRDefault="00BF2163" w:rsidP="00707FBF">
            <w:pPr>
              <w:pStyle w:val="TableText"/>
              <w:ind w:right="227"/>
              <w:jc w:val="right"/>
              <w:rPr>
                <w:lang w:eastAsia="en-AU"/>
              </w:rPr>
            </w:pPr>
            <w:r w:rsidRPr="00CA2637">
              <w:rPr>
                <w:lang w:eastAsia="en-AU"/>
              </w:rPr>
              <w:t>467.83</w:t>
            </w:r>
          </w:p>
        </w:tc>
        <w:tc>
          <w:tcPr>
            <w:tcW w:w="1063" w:type="dxa"/>
            <w:noWrap/>
            <w:hideMark/>
          </w:tcPr>
          <w:p w14:paraId="60692AB5" w14:textId="77777777" w:rsidR="00BF2163" w:rsidRPr="00CA2637" w:rsidRDefault="00BF2163" w:rsidP="00707FBF">
            <w:pPr>
              <w:pStyle w:val="TableText"/>
              <w:ind w:right="227"/>
              <w:jc w:val="right"/>
              <w:rPr>
                <w:lang w:eastAsia="en-AU"/>
              </w:rPr>
            </w:pPr>
            <w:r w:rsidRPr="00CA2637">
              <w:rPr>
                <w:lang w:eastAsia="en-AU"/>
              </w:rPr>
              <w:t>2.18</w:t>
            </w:r>
          </w:p>
        </w:tc>
        <w:tc>
          <w:tcPr>
            <w:tcW w:w="1063" w:type="dxa"/>
            <w:noWrap/>
            <w:hideMark/>
          </w:tcPr>
          <w:p w14:paraId="3D985EBC" w14:textId="77777777" w:rsidR="00BF2163" w:rsidRPr="00CA2637" w:rsidRDefault="00BF2163" w:rsidP="00707FBF">
            <w:pPr>
              <w:pStyle w:val="TableText"/>
              <w:ind w:right="227"/>
              <w:jc w:val="right"/>
              <w:rPr>
                <w:lang w:eastAsia="en-AU"/>
              </w:rPr>
            </w:pPr>
            <w:r w:rsidRPr="00CA2637">
              <w:rPr>
                <w:lang w:eastAsia="en-AU"/>
              </w:rPr>
              <w:t>9.07</w:t>
            </w:r>
          </w:p>
        </w:tc>
        <w:tc>
          <w:tcPr>
            <w:tcW w:w="1063" w:type="dxa"/>
            <w:noWrap/>
            <w:hideMark/>
          </w:tcPr>
          <w:p w14:paraId="19772B3D" w14:textId="77777777" w:rsidR="00BF2163" w:rsidRPr="00CA2637" w:rsidRDefault="00BF2163" w:rsidP="00707FBF">
            <w:pPr>
              <w:pStyle w:val="TableText"/>
              <w:ind w:right="227"/>
              <w:jc w:val="right"/>
              <w:rPr>
                <w:lang w:eastAsia="en-AU"/>
              </w:rPr>
            </w:pPr>
            <w:r w:rsidRPr="00CA2637">
              <w:rPr>
                <w:lang w:eastAsia="en-AU"/>
              </w:rPr>
              <w:t>0.98</w:t>
            </w:r>
          </w:p>
        </w:tc>
        <w:tc>
          <w:tcPr>
            <w:tcW w:w="1063" w:type="dxa"/>
            <w:noWrap/>
            <w:hideMark/>
          </w:tcPr>
          <w:p w14:paraId="0BC28DF1" w14:textId="77777777" w:rsidR="00BF2163" w:rsidRPr="00CA2637" w:rsidRDefault="00BF2163" w:rsidP="00707FBF">
            <w:pPr>
              <w:pStyle w:val="TableText"/>
              <w:ind w:right="227"/>
              <w:jc w:val="right"/>
              <w:rPr>
                <w:lang w:eastAsia="en-AU"/>
              </w:rPr>
            </w:pPr>
            <w:r w:rsidRPr="00CA2637">
              <w:rPr>
                <w:lang w:eastAsia="en-AU"/>
              </w:rPr>
              <w:t>1.93</w:t>
            </w:r>
          </w:p>
        </w:tc>
        <w:tc>
          <w:tcPr>
            <w:tcW w:w="1064" w:type="dxa"/>
            <w:noWrap/>
            <w:hideMark/>
          </w:tcPr>
          <w:p w14:paraId="41CC14AB"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0.22</w:t>
            </w:r>
          </w:p>
        </w:tc>
      </w:tr>
      <w:tr w:rsidR="00BF2163" w:rsidRPr="007427E4" w14:paraId="2A3C06C6" w14:textId="77777777" w:rsidTr="003D7D35">
        <w:trPr>
          <w:trHeight w:val="20"/>
        </w:trPr>
        <w:tc>
          <w:tcPr>
            <w:tcW w:w="1134" w:type="dxa"/>
            <w:noWrap/>
            <w:hideMark/>
          </w:tcPr>
          <w:p w14:paraId="6BB753D7" w14:textId="77777777" w:rsidR="00BF2163" w:rsidRPr="00CA2637" w:rsidRDefault="00BF2163" w:rsidP="0001186E">
            <w:pPr>
              <w:pStyle w:val="TableText"/>
              <w:rPr>
                <w:lang w:eastAsia="en-AU"/>
              </w:rPr>
            </w:pPr>
            <w:r w:rsidRPr="00CA2637">
              <w:rPr>
                <w:lang w:eastAsia="en-AU"/>
              </w:rPr>
              <w:t>B1-7b-0</w:t>
            </w:r>
          </w:p>
        </w:tc>
        <w:tc>
          <w:tcPr>
            <w:tcW w:w="1063" w:type="dxa"/>
            <w:noWrap/>
            <w:hideMark/>
          </w:tcPr>
          <w:p w14:paraId="73186287" w14:textId="77777777" w:rsidR="00BF2163" w:rsidRPr="00CA2637" w:rsidRDefault="00BF2163" w:rsidP="00707FBF">
            <w:pPr>
              <w:pStyle w:val="TableText"/>
              <w:ind w:right="227"/>
              <w:jc w:val="right"/>
              <w:rPr>
                <w:lang w:eastAsia="en-AU"/>
              </w:rPr>
            </w:pPr>
            <w:r w:rsidRPr="00CA2637">
              <w:rPr>
                <w:lang w:eastAsia="en-AU"/>
              </w:rPr>
              <w:t>10.24</w:t>
            </w:r>
          </w:p>
        </w:tc>
        <w:tc>
          <w:tcPr>
            <w:tcW w:w="1063" w:type="dxa"/>
            <w:noWrap/>
            <w:hideMark/>
          </w:tcPr>
          <w:p w14:paraId="0988C5D0" w14:textId="77777777" w:rsidR="00BF2163" w:rsidRPr="00CA2637" w:rsidRDefault="00BF2163" w:rsidP="00707FBF">
            <w:pPr>
              <w:pStyle w:val="TableText"/>
              <w:ind w:right="227"/>
              <w:jc w:val="right"/>
              <w:rPr>
                <w:lang w:eastAsia="en-AU"/>
              </w:rPr>
            </w:pPr>
          </w:p>
        </w:tc>
        <w:tc>
          <w:tcPr>
            <w:tcW w:w="1063" w:type="dxa"/>
            <w:noWrap/>
            <w:hideMark/>
          </w:tcPr>
          <w:p w14:paraId="5F197E46" w14:textId="77777777" w:rsidR="00BF2163" w:rsidRPr="00CA2637" w:rsidRDefault="00BF2163" w:rsidP="00707FBF">
            <w:pPr>
              <w:pStyle w:val="TableText"/>
              <w:ind w:right="227"/>
              <w:jc w:val="right"/>
              <w:rPr>
                <w:lang w:eastAsia="en-AU"/>
              </w:rPr>
            </w:pPr>
          </w:p>
        </w:tc>
        <w:tc>
          <w:tcPr>
            <w:tcW w:w="1063" w:type="dxa"/>
            <w:noWrap/>
            <w:hideMark/>
          </w:tcPr>
          <w:p w14:paraId="700E28BB" w14:textId="77777777" w:rsidR="00BF2163" w:rsidRPr="00CA2637" w:rsidRDefault="00BF2163" w:rsidP="00707FBF">
            <w:pPr>
              <w:pStyle w:val="TableText"/>
              <w:ind w:right="227"/>
              <w:jc w:val="right"/>
              <w:rPr>
                <w:lang w:eastAsia="en-AU"/>
              </w:rPr>
            </w:pPr>
          </w:p>
        </w:tc>
        <w:tc>
          <w:tcPr>
            <w:tcW w:w="1063" w:type="dxa"/>
            <w:noWrap/>
            <w:hideMark/>
          </w:tcPr>
          <w:p w14:paraId="6A3D7DF3" w14:textId="77777777" w:rsidR="00BF2163" w:rsidRPr="00CA2637" w:rsidRDefault="00BF2163" w:rsidP="00707FBF">
            <w:pPr>
              <w:pStyle w:val="TableText"/>
              <w:ind w:right="227"/>
              <w:jc w:val="right"/>
              <w:rPr>
                <w:lang w:eastAsia="en-AU"/>
              </w:rPr>
            </w:pPr>
          </w:p>
        </w:tc>
        <w:tc>
          <w:tcPr>
            <w:tcW w:w="1063" w:type="dxa"/>
            <w:noWrap/>
            <w:hideMark/>
          </w:tcPr>
          <w:p w14:paraId="5415C265" w14:textId="77777777" w:rsidR="00BF2163" w:rsidRPr="00CA2637" w:rsidRDefault="00BF2163" w:rsidP="00707FBF">
            <w:pPr>
              <w:pStyle w:val="TableText"/>
              <w:ind w:right="227"/>
              <w:jc w:val="right"/>
              <w:rPr>
                <w:lang w:eastAsia="en-AU"/>
              </w:rPr>
            </w:pPr>
          </w:p>
        </w:tc>
        <w:tc>
          <w:tcPr>
            <w:tcW w:w="1063" w:type="dxa"/>
            <w:noWrap/>
            <w:hideMark/>
          </w:tcPr>
          <w:p w14:paraId="61CF84D7" w14:textId="77777777" w:rsidR="00BF2163" w:rsidRPr="00CA2637" w:rsidRDefault="00BF2163" w:rsidP="00707FBF">
            <w:pPr>
              <w:pStyle w:val="TableText"/>
              <w:ind w:right="227"/>
              <w:jc w:val="right"/>
              <w:rPr>
                <w:lang w:eastAsia="en-AU"/>
              </w:rPr>
            </w:pPr>
          </w:p>
        </w:tc>
        <w:tc>
          <w:tcPr>
            <w:tcW w:w="1064" w:type="dxa"/>
            <w:noWrap/>
            <w:hideMark/>
          </w:tcPr>
          <w:p w14:paraId="71281860" w14:textId="77777777" w:rsidR="00BF2163" w:rsidRPr="00E40BA7" w:rsidRDefault="00BF2163" w:rsidP="00707FBF">
            <w:pPr>
              <w:pStyle w:val="TableText"/>
              <w:ind w:right="227"/>
              <w:jc w:val="right"/>
              <w:rPr>
                <w:rFonts w:cstheme="minorHAnsi"/>
                <w:lang w:eastAsia="en-AU"/>
              </w:rPr>
            </w:pPr>
          </w:p>
        </w:tc>
      </w:tr>
      <w:tr w:rsidR="00BF2163" w:rsidRPr="007427E4" w14:paraId="1D832961" w14:textId="77777777" w:rsidTr="003D7D35">
        <w:trPr>
          <w:trHeight w:val="20"/>
        </w:trPr>
        <w:tc>
          <w:tcPr>
            <w:tcW w:w="1134" w:type="dxa"/>
            <w:noWrap/>
            <w:hideMark/>
          </w:tcPr>
          <w:p w14:paraId="5BDCA2FC" w14:textId="77777777" w:rsidR="00BF2163" w:rsidRPr="00CA2637" w:rsidRDefault="00BF2163" w:rsidP="0001186E">
            <w:pPr>
              <w:pStyle w:val="TableText"/>
              <w:rPr>
                <w:lang w:eastAsia="en-AU"/>
              </w:rPr>
            </w:pPr>
            <w:r w:rsidRPr="00CA2637">
              <w:rPr>
                <w:lang w:eastAsia="en-AU"/>
              </w:rPr>
              <w:t>B2-7a-0</w:t>
            </w:r>
          </w:p>
        </w:tc>
        <w:tc>
          <w:tcPr>
            <w:tcW w:w="1063" w:type="dxa"/>
            <w:noWrap/>
            <w:hideMark/>
          </w:tcPr>
          <w:p w14:paraId="3A657B35" w14:textId="77777777" w:rsidR="00BF2163" w:rsidRPr="00CA2637" w:rsidRDefault="00BF2163" w:rsidP="00707FBF">
            <w:pPr>
              <w:pStyle w:val="TableText"/>
              <w:ind w:right="227"/>
              <w:jc w:val="right"/>
              <w:rPr>
                <w:lang w:eastAsia="en-AU"/>
              </w:rPr>
            </w:pPr>
            <w:r w:rsidRPr="00CA2637">
              <w:rPr>
                <w:lang w:eastAsia="en-AU"/>
              </w:rPr>
              <w:t>8.65</w:t>
            </w:r>
          </w:p>
        </w:tc>
        <w:tc>
          <w:tcPr>
            <w:tcW w:w="1063" w:type="dxa"/>
            <w:noWrap/>
            <w:hideMark/>
          </w:tcPr>
          <w:p w14:paraId="62347C0A" w14:textId="77777777" w:rsidR="00BF2163" w:rsidRPr="00CA2637" w:rsidRDefault="00BF2163" w:rsidP="00707FBF">
            <w:pPr>
              <w:pStyle w:val="TableText"/>
              <w:ind w:right="227"/>
              <w:jc w:val="right"/>
              <w:rPr>
                <w:lang w:eastAsia="en-AU"/>
              </w:rPr>
            </w:pPr>
            <w:r w:rsidRPr="00CA2637">
              <w:rPr>
                <w:lang w:eastAsia="en-AU"/>
              </w:rPr>
              <w:t>8.66</w:t>
            </w:r>
          </w:p>
        </w:tc>
        <w:tc>
          <w:tcPr>
            <w:tcW w:w="1063" w:type="dxa"/>
            <w:noWrap/>
            <w:hideMark/>
          </w:tcPr>
          <w:p w14:paraId="12877908" w14:textId="77777777" w:rsidR="00BF2163" w:rsidRPr="00CA2637" w:rsidRDefault="00BF2163" w:rsidP="00707FBF">
            <w:pPr>
              <w:pStyle w:val="TableText"/>
              <w:ind w:right="227"/>
              <w:jc w:val="right"/>
              <w:rPr>
                <w:lang w:eastAsia="en-AU"/>
              </w:rPr>
            </w:pPr>
            <w:r w:rsidRPr="00CA2637">
              <w:rPr>
                <w:lang w:eastAsia="en-AU"/>
              </w:rPr>
              <w:t>473.57</w:t>
            </w:r>
          </w:p>
        </w:tc>
        <w:tc>
          <w:tcPr>
            <w:tcW w:w="1063" w:type="dxa"/>
            <w:noWrap/>
            <w:hideMark/>
          </w:tcPr>
          <w:p w14:paraId="723AE2DF" w14:textId="77777777" w:rsidR="00BF2163" w:rsidRPr="00CA2637" w:rsidRDefault="00BF2163" w:rsidP="00707FBF">
            <w:pPr>
              <w:pStyle w:val="TableText"/>
              <w:ind w:right="227"/>
              <w:jc w:val="right"/>
              <w:rPr>
                <w:lang w:eastAsia="en-AU"/>
              </w:rPr>
            </w:pPr>
            <w:r w:rsidRPr="00CA2637">
              <w:rPr>
                <w:lang w:eastAsia="en-AU"/>
              </w:rPr>
              <w:t>1.83</w:t>
            </w:r>
          </w:p>
        </w:tc>
        <w:tc>
          <w:tcPr>
            <w:tcW w:w="1063" w:type="dxa"/>
            <w:noWrap/>
            <w:hideMark/>
          </w:tcPr>
          <w:p w14:paraId="581E8357" w14:textId="77777777" w:rsidR="00BF2163" w:rsidRPr="00CA2637" w:rsidRDefault="00BF2163" w:rsidP="00707FBF">
            <w:pPr>
              <w:pStyle w:val="TableText"/>
              <w:ind w:right="227"/>
              <w:jc w:val="right"/>
              <w:rPr>
                <w:lang w:eastAsia="en-AU"/>
              </w:rPr>
            </w:pPr>
          </w:p>
        </w:tc>
        <w:tc>
          <w:tcPr>
            <w:tcW w:w="1063" w:type="dxa"/>
            <w:noWrap/>
            <w:hideMark/>
          </w:tcPr>
          <w:p w14:paraId="25A183E3" w14:textId="77777777" w:rsidR="00BF2163" w:rsidRPr="00CA2637" w:rsidRDefault="00BF2163" w:rsidP="00707FBF">
            <w:pPr>
              <w:pStyle w:val="TableText"/>
              <w:ind w:right="227"/>
              <w:jc w:val="right"/>
              <w:rPr>
                <w:lang w:eastAsia="en-AU"/>
              </w:rPr>
            </w:pPr>
          </w:p>
        </w:tc>
        <w:tc>
          <w:tcPr>
            <w:tcW w:w="1063" w:type="dxa"/>
            <w:noWrap/>
            <w:hideMark/>
          </w:tcPr>
          <w:p w14:paraId="404D68CB" w14:textId="77777777" w:rsidR="00BF2163" w:rsidRPr="00CA2637" w:rsidRDefault="00BF2163" w:rsidP="00707FBF">
            <w:pPr>
              <w:pStyle w:val="TableText"/>
              <w:ind w:right="227"/>
              <w:jc w:val="right"/>
              <w:rPr>
                <w:lang w:eastAsia="en-AU"/>
              </w:rPr>
            </w:pPr>
          </w:p>
        </w:tc>
        <w:tc>
          <w:tcPr>
            <w:tcW w:w="1064" w:type="dxa"/>
            <w:noWrap/>
            <w:hideMark/>
          </w:tcPr>
          <w:p w14:paraId="74B9F89A" w14:textId="77777777" w:rsidR="00BF2163" w:rsidRPr="00E40BA7" w:rsidRDefault="00BF2163" w:rsidP="00707FBF">
            <w:pPr>
              <w:pStyle w:val="TableText"/>
              <w:ind w:right="227"/>
              <w:jc w:val="right"/>
              <w:rPr>
                <w:rFonts w:cstheme="minorHAnsi"/>
                <w:lang w:eastAsia="en-AU"/>
              </w:rPr>
            </w:pPr>
          </w:p>
        </w:tc>
      </w:tr>
      <w:tr w:rsidR="00BF2163" w:rsidRPr="007427E4" w14:paraId="307C9B32" w14:textId="77777777" w:rsidTr="003D7D35">
        <w:trPr>
          <w:trHeight w:val="20"/>
        </w:trPr>
        <w:tc>
          <w:tcPr>
            <w:tcW w:w="1134" w:type="dxa"/>
            <w:noWrap/>
            <w:hideMark/>
          </w:tcPr>
          <w:p w14:paraId="4BD72443" w14:textId="77777777" w:rsidR="00BF2163" w:rsidRPr="00CA2637" w:rsidRDefault="00BF2163" w:rsidP="0001186E">
            <w:pPr>
              <w:pStyle w:val="TableText"/>
              <w:rPr>
                <w:lang w:eastAsia="en-AU"/>
              </w:rPr>
            </w:pPr>
            <w:r w:rsidRPr="00CA2637">
              <w:rPr>
                <w:lang w:eastAsia="en-AU"/>
              </w:rPr>
              <w:t>B2-7b-0</w:t>
            </w:r>
          </w:p>
        </w:tc>
        <w:tc>
          <w:tcPr>
            <w:tcW w:w="1063" w:type="dxa"/>
            <w:noWrap/>
            <w:hideMark/>
          </w:tcPr>
          <w:p w14:paraId="1796F6C2" w14:textId="77777777" w:rsidR="00BF2163" w:rsidRPr="00CA2637" w:rsidRDefault="00BF2163" w:rsidP="00707FBF">
            <w:pPr>
              <w:pStyle w:val="TableText"/>
              <w:ind w:right="227"/>
              <w:jc w:val="right"/>
              <w:rPr>
                <w:lang w:eastAsia="en-AU"/>
              </w:rPr>
            </w:pPr>
            <w:r w:rsidRPr="00CA2637">
              <w:rPr>
                <w:lang w:eastAsia="en-AU"/>
              </w:rPr>
              <w:t>8.67</w:t>
            </w:r>
          </w:p>
        </w:tc>
        <w:tc>
          <w:tcPr>
            <w:tcW w:w="1063" w:type="dxa"/>
            <w:noWrap/>
            <w:hideMark/>
          </w:tcPr>
          <w:p w14:paraId="158530D8" w14:textId="77777777" w:rsidR="00BF2163" w:rsidRPr="00CA2637" w:rsidRDefault="00BF2163" w:rsidP="00707FBF">
            <w:pPr>
              <w:pStyle w:val="TableText"/>
              <w:ind w:right="227"/>
              <w:jc w:val="right"/>
              <w:rPr>
                <w:lang w:eastAsia="en-AU"/>
              </w:rPr>
            </w:pPr>
          </w:p>
        </w:tc>
        <w:tc>
          <w:tcPr>
            <w:tcW w:w="1063" w:type="dxa"/>
            <w:noWrap/>
            <w:hideMark/>
          </w:tcPr>
          <w:p w14:paraId="31AF8312" w14:textId="77777777" w:rsidR="00BF2163" w:rsidRPr="00CA2637" w:rsidRDefault="00BF2163" w:rsidP="00707FBF">
            <w:pPr>
              <w:pStyle w:val="TableText"/>
              <w:ind w:right="227"/>
              <w:jc w:val="right"/>
              <w:rPr>
                <w:lang w:eastAsia="en-AU"/>
              </w:rPr>
            </w:pPr>
          </w:p>
        </w:tc>
        <w:tc>
          <w:tcPr>
            <w:tcW w:w="1063" w:type="dxa"/>
            <w:noWrap/>
            <w:hideMark/>
          </w:tcPr>
          <w:p w14:paraId="354410A6" w14:textId="77777777" w:rsidR="00BF2163" w:rsidRPr="00CA2637" w:rsidRDefault="00BF2163" w:rsidP="00707FBF">
            <w:pPr>
              <w:pStyle w:val="TableText"/>
              <w:ind w:right="227"/>
              <w:jc w:val="right"/>
              <w:rPr>
                <w:lang w:eastAsia="en-AU"/>
              </w:rPr>
            </w:pPr>
          </w:p>
        </w:tc>
        <w:tc>
          <w:tcPr>
            <w:tcW w:w="1063" w:type="dxa"/>
            <w:noWrap/>
            <w:hideMark/>
          </w:tcPr>
          <w:p w14:paraId="0F3F723F" w14:textId="77777777" w:rsidR="00BF2163" w:rsidRPr="00CA2637" w:rsidRDefault="00BF2163" w:rsidP="00707FBF">
            <w:pPr>
              <w:pStyle w:val="TableText"/>
              <w:ind w:right="227"/>
              <w:jc w:val="right"/>
              <w:rPr>
                <w:lang w:eastAsia="en-AU"/>
              </w:rPr>
            </w:pPr>
          </w:p>
        </w:tc>
        <w:tc>
          <w:tcPr>
            <w:tcW w:w="1063" w:type="dxa"/>
            <w:noWrap/>
            <w:hideMark/>
          </w:tcPr>
          <w:p w14:paraId="100E885F" w14:textId="77777777" w:rsidR="00BF2163" w:rsidRPr="00CA2637" w:rsidRDefault="00BF2163" w:rsidP="00707FBF">
            <w:pPr>
              <w:pStyle w:val="TableText"/>
              <w:ind w:right="227"/>
              <w:jc w:val="right"/>
              <w:rPr>
                <w:lang w:eastAsia="en-AU"/>
              </w:rPr>
            </w:pPr>
          </w:p>
        </w:tc>
        <w:tc>
          <w:tcPr>
            <w:tcW w:w="1063" w:type="dxa"/>
            <w:noWrap/>
            <w:hideMark/>
          </w:tcPr>
          <w:p w14:paraId="189261CE" w14:textId="77777777" w:rsidR="00BF2163" w:rsidRPr="00CA2637" w:rsidRDefault="00BF2163" w:rsidP="00707FBF">
            <w:pPr>
              <w:pStyle w:val="TableText"/>
              <w:ind w:right="227"/>
              <w:jc w:val="right"/>
              <w:rPr>
                <w:lang w:eastAsia="en-AU"/>
              </w:rPr>
            </w:pPr>
          </w:p>
        </w:tc>
        <w:tc>
          <w:tcPr>
            <w:tcW w:w="1064" w:type="dxa"/>
            <w:noWrap/>
            <w:hideMark/>
          </w:tcPr>
          <w:p w14:paraId="42BEE5A4" w14:textId="77777777" w:rsidR="00BF2163" w:rsidRPr="00E40BA7" w:rsidRDefault="00BF2163" w:rsidP="00707FBF">
            <w:pPr>
              <w:pStyle w:val="TableText"/>
              <w:ind w:right="227"/>
              <w:jc w:val="right"/>
              <w:rPr>
                <w:rFonts w:cstheme="minorHAnsi"/>
                <w:lang w:eastAsia="en-AU"/>
              </w:rPr>
            </w:pPr>
          </w:p>
        </w:tc>
      </w:tr>
      <w:tr w:rsidR="00BF2163" w:rsidRPr="007427E4" w14:paraId="0107E277" w14:textId="77777777" w:rsidTr="003D7D35">
        <w:trPr>
          <w:trHeight w:val="20"/>
        </w:trPr>
        <w:tc>
          <w:tcPr>
            <w:tcW w:w="1134" w:type="dxa"/>
            <w:noWrap/>
            <w:hideMark/>
          </w:tcPr>
          <w:p w14:paraId="375AA61B" w14:textId="77777777" w:rsidR="00BF2163" w:rsidRPr="00CA2637" w:rsidRDefault="00BF2163" w:rsidP="0001186E">
            <w:pPr>
              <w:pStyle w:val="TableText"/>
              <w:rPr>
                <w:lang w:eastAsia="en-AU"/>
              </w:rPr>
            </w:pPr>
            <w:r w:rsidRPr="00CA2637">
              <w:rPr>
                <w:lang w:eastAsia="en-AU"/>
              </w:rPr>
              <w:t>B3-7a-0</w:t>
            </w:r>
          </w:p>
        </w:tc>
        <w:tc>
          <w:tcPr>
            <w:tcW w:w="1063" w:type="dxa"/>
            <w:noWrap/>
            <w:hideMark/>
          </w:tcPr>
          <w:p w14:paraId="2BA32497" w14:textId="77777777" w:rsidR="00BF2163" w:rsidRPr="00CA2637" w:rsidRDefault="00BF2163" w:rsidP="00707FBF">
            <w:pPr>
              <w:pStyle w:val="TableText"/>
              <w:ind w:right="227"/>
              <w:jc w:val="right"/>
              <w:rPr>
                <w:lang w:eastAsia="en-AU"/>
              </w:rPr>
            </w:pPr>
            <w:r w:rsidRPr="00CA2637">
              <w:rPr>
                <w:lang w:eastAsia="en-AU"/>
              </w:rPr>
              <w:t>8.37</w:t>
            </w:r>
          </w:p>
        </w:tc>
        <w:tc>
          <w:tcPr>
            <w:tcW w:w="1063" w:type="dxa"/>
            <w:noWrap/>
            <w:hideMark/>
          </w:tcPr>
          <w:p w14:paraId="2CBF72F9" w14:textId="77777777" w:rsidR="00BF2163" w:rsidRPr="00CA2637" w:rsidRDefault="00BF2163" w:rsidP="00707FBF">
            <w:pPr>
              <w:pStyle w:val="TableText"/>
              <w:ind w:right="227"/>
              <w:jc w:val="right"/>
              <w:rPr>
                <w:lang w:eastAsia="en-AU"/>
              </w:rPr>
            </w:pPr>
            <w:r w:rsidRPr="00CA2637">
              <w:rPr>
                <w:lang w:eastAsia="en-AU"/>
              </w:rPr>
              <w:t>8.35</w:t>
            </w:r>
          </w:p>
        </w:tc>
        <w:tc>
          <w:tcPr>
            <w:tcW w:w="1063" w:type="dxa"/>
            <w:noWrap/>
            <w:hideMark/>
          </w:tcPr>
          <w:p w14:paraId="47AA8430" w14:textId="77777777" w:rsidR="00BF2163" w:rsidRPr="00CA2637" w:rsidRDefault="00BF2163" w:rsidP="00707FBF">
            <w:pPr>
              <w:pStyle w:val="TableText"/>
              <w:ind w:right="227"/>
              <w:jc w:val="right"/>
              <w:rPr>
                <w:lang w:eastAsia="en-AU"/>
              </w:rPr>
            </w:pPr>
            <w:r w:rsidRPr="00CA2637">
              <w:rPr>
                <w:lang w:eastAsia="en-AU"/>
              </w:rPr>
              <w:t>469.05</w:t>
            </w:r>
          </w:p>
        </w:tc>
        <w:tc>
          <w:tcPr>
            <w:tcW w:w="1063" w:type="dxa"/>
            <w:noWrap/>
            <w:hideMark/>
          </w:tcPr>
          <w:p w14:paraId="739DF515" w14:textId="77777777" w:rsidR="00BF2163" w:rsidRPr="00CA2637" w:rsidRDefault="00BF2163" w:rsidP="00707FBF">
            <w:pPr>
              <w:pStyle w:val="TableText"/>
              <w:ind w:right="227"/>
              <w:jc w:val="right"/>
              <w:rPr>
                <w:lang w:eastAsia="en-AU"/>
              </w:rPr>
            </w:pPr>
            <w:r w:rsidRPr="00CA2637">
              <w:rPr>
                <w:lang w:eastAsia="en-AU"/>
              </w:rPr>
              <w:t>1.78</w:t>
            </w:r>
          </w:p>
        </w:tc>
        <w:tc>
          <w:tcPr>
            <w:tcW w:w="1063" w:type="dxa"/>
            <w:noWrap/>
            <w:hideMark/>
          </w:tcPr>
          <w:p w14:paraId="0DD02A0E" w14:textId="77777777" w:rsidR="00BF2163" w:rsidRPr="00CA2637" w:rsidRDefault="00BF2163" w:rsidP="00707FBF">
            <w:pPr>
              <w:pStyle w:val="TableText"/>
              <w:ind w:right="227"/>
              <w:jc w:val="right"/>
              <w:rPr>
                <w:lang w:eastAsia="en-AU"/>
              </w:rPr>
            </w:pPr>
          </w:p>
        </w:tc>
        <w:tc>
          <w:tcPr>
            <w:tcW w:w="1063" w:type="dxa"/>
            <w:noWrap/>
            <w:hideMark/>
          </w:tcPr>
          <w:p w14:paraId="05EA257E" w14:textId="77777777" w:rsidR="00BF2163" w:rsidRPr="00CA2637" w:rsidRDefault="00BF2163" w:rsidP="00707FBF">
            <w:pPr>
              <w:pStyle w:val="TableText"/>
              <w:ind w:right="227"/>
              <w:jc w:val="right"/>
              <w:rPr>
                <w:lang w:eastAsia="en-AU"/>
              </w:rPr>
            </w:pPr>
          </w:p>
        </w:tc>
        <w:tc>
          <w:tcPr>
            <w:tcW w:w="1063" w:type="dxa"/>
            <w:noWrap/>
            <w:hideMark/>
          </w:tcPr>
          <w:p w14:paraId="02AD146A" w14:textId="77777777" w:rsidR="00BF2163" w:rsidRPr="00CA2637" w:rsidRDefault="00BF2163" w:rsidP="00707FBF">
            <w:pPr>
              <w:pStyle w:val="TableText"/>
              <w:ind w:right="227"/>
              <w:jc w:val="right"/>
              <w:rPr>
                <w:lang w:eastAsia="en-AU"/>
              </w:rPr>
            </w:pPr>
          </w:p>
        </w:tc>
        <w:tc>
          <w:tcPr>
            <w:tcW w:w="1064" w:type="dxa"/>
            <w:noWrap/>
            <w:hideMark/>
          </w:tcPr>
          <w:p w14:paraId="44F4DE7B" w14:textId="77777777" w:rsidR="00BF2163" w:rsidRPr="00E40BA7" w:rsidRDefault="00BF2163" w:rsidP="00707FBF">
            <w:pPr>
              <w:pStyle w:val="TableText"/>
              <w:ind w:right="227"/>
              <w:jc w:val="right"/>
              <w:rPr>
                <w:rFonts w:cstheme="minorHAnsi"/>
                <w:lang w:eastAsia="en-AU"/>
              </w:rPr>
            </w:pPr>
          </w:p>
        </w:tc>
      </w:tr>
      <w:tr w:rsidR="00BF2163" w:rsidRPr="007427E4" w14:paraId="12991D89" w14:textId="77777777" w:rsidTr="003D7D35">
        <w:trPr>
          <w:trHeight w:val="20"/>
        </w:trPr>
        <w:tc>
          <w:tcPr>
            <w:tcW w:w="1134" w:type="dxa"/>
            <w:noWrap/>
            <w:hideMark/>
          </w:tcPr>
          <w:p w14:paraId="2687A82E" w14:textId="77777777" w:rsidR="00BF2163" w:rsidRPr="00CA2637" w:rsidRDefault="00BF2163" w:rsidP="0001186E">
            <w:pPr>
              <w:pStyle w:val="TableText"/>
              <w:rPr>
                <w:lang w:eastAsia="en-AU"/>
              </w:rPr>
            </w:pPr>
            <w:r w:rsidRPr="00CA2637">
              <w:rPr>
                <w:lang w:eastAsia="en-AU"/>
              </w:rPr>
              <w:t>B3-7b-0</w:t>
            </w:r>
          </w:p>
        </w:tc>
        <w:tc>
          <w:tcPr>
            <w:tcW w:w="1063" w:type="dxa"/>
            <w:noWrap/>
            <w:hideMark/>
          </w:tcPr>
          <w:p w14:paraId="3D4BA1FD" w14:textId="77777777" w:rsidR="00BF2163" w:rsidRPr="00CA2637" w:rsidRDefault="00BF2163" w:rsidP="00707FBF">
            <w:pPr>
              <w:pStyle w:val="TableText"/>
              <w:ind w:right="227"/>
              <w:jc w:val="right"/>
              <w:rPr>
                <w:lang w:eastAsia="en-AU"/>
              </w:rPr>
            </w:pPr>
            <w:r w:rsidRPr="00CA2637">
              <w:rPr>
                <w:lang w:eastAsia="en-AU"/>
              </w:rPr>
              <w:t>8.33</w:t>
            </w:r>
          </w:p>
        </w:tc>
        <w:tc>
          <w:tcPr>
            <w:tcW w:w="1063" w:type="dxa"/>
            <w:noWrap/>
            <w:hideMark/>
          </w:tcPr>
          <w:p w14:paraId="19922B82" w14:textId="77777777" w:rsidR="00BF2163" w:rsidRPr="00CA2637" w:rsidRDefault="00BF2163" w:rsidP="00707FBF">
            <w:pPr>
              <w:pStyle w:val="TableText"/>
              <w:ind w:right="227"/>
              <w:jc w:val="right"/>
              <w:rPr>
                <w:lang w:eastAsia="en-AU"/>
              </w:rPr>
            </w:pPr>
          </w:p>
        </w:tc>
        <w:tc>
          <w:tcPr>
            <w:tcW w:w="1063" w:type="dxa"/>
            <w:noWrap/>
            <w:hideMark/>
          </w:tcPr>
          <w:p w14:paraId="179BEC20" w14:textId="77777777" w:rsidR="00BF2163" w:rsidRPr="00CA2637" w:rsidRDefault="00BF2163" w:rsidP="00707FBF">
            <w:pPr>
              <w:pStyle w:val="TableText"/>
              <w:ind w:right="227"/>
              <w:jc w:val="right"/>
              <w:rPr>
                <w:lang w:eastAsia="en-AU"/>
              </w:rPr>
            </w:pPr>
          </w:p>
        </w:tc>
        <w:tc>
          <w:tcPr>
            <w:tcW w:w="1063" w:type="dxa"/>
            <w:noWrap/>
            <w:hideMark/>
          </w:tcPr>
          <w:p w14:paraId="53BE4F8E" w14:textId="77777777" w:rsidR="00BF2163" w:rsidRPr="00CA2637" w:rsidRDefault="00BF2163" w:rsidP="00707FBF">
            <w:pPr>
              <w:pStyle w:val="TableText"/>
              <w:ind w:right="227"/>
              <w:jc w:val="right"/>
              <w:rPr>
                <w:lang w:eastAsia="en-AU"/>
              </w:rPr>
            </w:pPr>
          </w:p>
        </w:tc>
        <w:tc>
          <w:tcPr>
            <w:tcW w:w="1063" w:type="dxa"/>
            <w:noWrap/>
            <w:hideMark/>
          </w:tcPr>
          <w:p w14:paraId="46FEE2D0" w14:textId="77777777" w:rsidR="00BF2163" w:rsidRPr="00CA2637" w:rsidRDefault="00BF2163" w:rsidP="00707FBF">
            <w:pPr>
              <w:pStyle w:val="TableText"/>
              <w:ind w:right="227"/>
              <w:jc w:val="right"/>
              <w:rPr>
                <w:lang w:eastAsia="en-AU"/>
              </w:rPr>
            </w:pPr>
          </w:p>
        </w:tc>
        <w:tc>
          <w:tcPr>
            <w:tcW w:w="1063" w:type="dxa"/>
            <w:noWrap/>
            <w:hideMark/>
          </w:tcPr>
          <w:p w14:paraId="3B501271" w14:textId="77777777" w:rsidR="00BF2163" w:rsidRPr="00CA2637" w:rsidRDefault="00BF2163" w:rsidP="00707FBF">
            <w:pPr>
              <w:pStyle w:val="TableText"/>
              <w:ind w:right="227"/>
              <w:jc w:val="right"/>
              <w:rPr>
                <w:lang w:eastAsia="en-AU"/>
              </w:rPr>
            </w:pPr>
          </w:p>
        </w:tc>
        <w:tc>
          <w:tcPr>
            <w:tcW w:w="1063" w:type="dxa"/>
            <w:noWrap/>
            <w:hideMark/>
          </w:tcPr>
          <w:p w14:paraId="09E03A78" w14:textId="77777777" w:rsidR="00BF2163" w:rsidRPr="00CA2637" w:rsidRDefault="00BF2163" w:rsidP="00707FBF">
            <w:pPr>
              <w:pStyle w:val="TableText"/>
              <w:ind w:right="227"/>
              <w:jc w:val="right"/>
              <w:rPr>
                <w:lang w:eastAsia="en-AU"/>
              </w:rPr>
            </w:pPr>
          </w:p>
        </w:tc>
        <w:tc>
          <w:tcPr>
            <w:tcW w:w="1064" w:type="dxa"/>
            <w:noWrap/>
            <w:hideMark/>
          </w:tcPr>
          <w:p w14:paraId="7A2FB0A8" w14:textId="77777777" w:rsidR="00BF2163" w:rsidRPr="00E40BA7" w:rsidRDefault="00BF2163" w:rsidP="00707FBF">
            <w:pPr>
              <w:pStyle w:val="TableText"/>
              <w:ind w:right="227"/>
              <w:jc w:val="right"/>
              <w:rPr>
                <w:rFonts w:cstheme="minorHAnsi"/>
                <w:lang w:eastAsia="en-AU"/>
              </w:rPr>
            </w:pPr>
          </w:p>
        </w:tc>
      </w:tr>
      <w:tr w:rsidR="00BF2163" w:rsidRPr="007427E4" w14:paraId="5B1A5B51" w14:textId="77777777" w:rsidTr="003D7D35">
        <w:trPr>
          <w:trHeight w:val="20"/>
        </w:trPr>
        <w:tc>
          <w:tcPr>
            <w:tcW w:w="1134" w:type="dxa"/>
            <w:noWrap/>
            <w:hideMark/>
          </w:tcPr>
          <w:p w14:paraId="170ED807" w14:textId="77777777" w:rsidR="00BF2163" w:rsidRPr="00CA2637" w:rsidRDefault="00BF2163" w:rsidP="0001186E">
            <w:pPr>
              <w:pStyle w:val="TableText"/>
              <w:rPr>
                <w:lang w:eastAsia="en-AU"/>
              </w:rPr>
            </w:pPr>
            <w:r w:rsidRPr="00CA2637">
              <w:rPr>
                <w:lang w:eastAsia="en-AU"/>
              </w:rPr>
              <w:t>C1-7a-0</w:t>
            </w:r>
          </w:p>
        </w:tc>
        <w:tc>
          <w:tcPr>
            <w:tcW w:w="1063" w:type="dxa"/>
            <w:noWrap/>
            <w:hideMark/>
          </w:tcPr>
          <w:p w14:paraId="2F82546B" w14:textId="77777777" w:rsidR="00BF2163" w:rsidRPr="00CA2637" w:rsidRDefault="00BF2163" w:rsidP="00707FBF">
            <w:pPr>
              <w:pStyle w:val="TableText"/>
              <w:ind w:right="227"/>
              <w:jc w:val="right"/>
              <w:rPr>
                <w:lang w:eastAsia="en-AU"/>
              </w:rPr>
            </w:pPr>
            <w:r w:rsidRPr="00CA2637">
              <w:rPr>
                <w:lang w:eastAsia="en-AU"/>
              </w:rPr>
              <w:t>0.85</w:t>
            </w:r>
          </w:p>
        </w:tc>
        <w:tc>
          <w:tcPr>
            <w:tcW w:w="1063" w:type="dxa"/>
            <w:noWrap/>
            <w:hideMark/>
          </w:tcPr>
          <w:p w14:paraId="35ED587A" w14:textId="77777777" w:rsidR="00BF2163" w:rsidRPr="00CA2637" w:rsidRDefault="00BF2163" w:rsidP="00707FBF">
            <w:pPr>
              <w:pStyle w:val="TableText"/>
              <w:ind w:right="227"/>
              <w:jc w:val="right"/>
              <w:rPr>
                <w:lang w:eastAsia="en-AU"/>
              </w:rPr>
            </w:pPr>
            <w:r w:rsidRPr="00CA2637">
              <w:rPr>
                <w:lang w:eastAsia="en-AU"/>
              </w:rPr>
              <w:t>0.85</w:t>
            </w:r>
          </w:p>
        </w:tc>
        <w:tc>
          <w:tcPr>
            <w:tcW w:w="1063" w:type="dxa"/>
            <w:noWrap/>
            <w:hideMark/>
          </w:tcPr>
          <w:p w14:paraId="6D67FE5C" w14:textId="77777777" w:rsidR="00BF2163" w:rsidRPr="00CA2637" w:rsidRDefault="00BF2163" w:rsidP="00707FBF">
            <w:pPr>
              <w:pStyle w:val="TableText"/>
              <w:ind w:right="227"/>
              <w:jc w:val="right"/>
              <w:rPr>
                <w:lang w:eastAsia="en-AU"/>
              </w:rPr>
            </w:pPr>
            <w:r w:rsidRPr="00CA2637">
              <w:rPr>
                <w:lang w:eastAsia="en-AU"/>
              </w:rPr>
              <w:t>2.31</w:t>
            </w:r>
          </w:p>
        </w:tc>
        <w:tc>
          <w:tcPr>
            <w:tcW w:w="1063" w:type="dxa"/>
            <w:noWrap/>
            <w:hideMark/>
          </w:tcPr>
          <w:p w14:paraId="4995F88C" w14:textId="77777777" w:rsidR="00BF2163" w:rsidRPr="00CA2637" w:rsidRDefault="00BF2163" w:rsidP="00707FBF">
            <w:pPr>
              <w:pStyle w:val="TableText"/>
              <w:ind w:right="227"/>
              <w:jc w:val="right"/>
              <w:rPr>
                <w:lang w:eastAsia="en-AU"/>
              </w:rPr>
            </w:pPr>
            <w:r w:rsidRPr="00CA2637">
              <w:rPr>
                <w:lang w:eastAsia="en-AU"/>
              </w:rPr>
              <w:t>36.76</w:t>
            </w:r>
          </w:p>
        </w:tc>
        <w:tc>
          <w:tcPr>
            <w:tcW w:w="1063" w:type="dxa"/>
            <w:noWrap/>
            <w:hideMark/>
          </w:tcPr>
          <w:p w14:paraId="196CE6B5" w14:textId="77777777" w:rsidR="00BF2163" w:rsidRPr="00CA2637" w:rsidRDefault="00BF2163" w:rsidP="00707FBF">
            <w:pPr>
              <w:pStyle w:val="TableText"/>
              <w:ind w:right="227"/>
              <w:jc w:val="right"/>
              <w:rPr>
                <w:lang w:eastAsia="en-AU"/>
              </w:rPr>
            </w:pPr>
            <w:r w:rsidRPr="00CA2637">
              <w:rPr>
                <w:lang w:eastAsia="en-AU"/>
              </w:rPr>
              <w:t>0.76</w:t>
            </w:r>
          </w:p>
        </w:tc>
        <w:tc>
          <w:tcPr>
            <w:tcW w:w="1063" w:type="dxa"/>
            <w:noWrap/>
            <w:hideMark/>
          </w:tcPr>
          <w:p w14:paraId="01DB6B0D" w14:textId="77777777" w:rsidR="00BF2163" w:rsidRPr="00CA2637" w:rsidRDefault="00BF2163" w:rsidP="00707FBF">
            <w:pPr>
              <w:pStyle w:val="TableText"/>
              <w:ind w:right="227"/>
              <w:jc w:val="right"/>
              <w:rPr>
                <w:lang w:eastAsia="en-AU"/>
              </w:rPr>
            </w:pPr>
            <w:r w:rsidRPr="00CA2637">
              <w:rPr>
                <w:lang w:eastAsia="en-AU"/>
              </w:rPr>
              <w:t>0.11</w:t>
            </w:r>
          </w:p>
        </w:tc>
        <w:tc>
          <w:tcPr>
            <w:tcW w:w="1063" w:type="dxa"/>
            <w:noWrap/>
            <w:hideMark/>
          </w:tcPr>
          <w:p w14:paraId="59A6752A" w14:textId="77777777" w:rsidR="00BF2163" w:rsidRPr="00CA2637" w:rsidRDefault="00BF2163" w:rsidP="00707FBF">
            <w:pPr>
              <w:pStyle w:val="TableText"/>
              <w:ind w:right="227"/>
              <w:jc w:val="right"/>
              <w:rPr>
                <w:lang w:eastAsia="en-AU"/>
              </w:rPr>
            </w:pPr>
            <w:r w:rsidRPr="00CA2637">
              <w:rPr>
                <w:lang w:eastAsia="en-AU"/>
              </w:rPr>
              <w:t>33.25</w:t>
            </w:r>
          </w:p>
        </w:tc>
        <w:tc>
          <w:tcPr>
            <w:tcW w:w="1064" w:type="dxa"/>
            <w:noWrap/>
            <w:hideMark/>
          </w:tcPr>
          <w:p w14:paraId="61E9A2E0"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5.30</w:t>
            </w:r>
          </w:p>
        </w:tc>
      </w:tr>
      <w:tr w:rsidR="00BF2163" w:rsidRPr="007427E4" w14:paraId="3FF07435" w14:textId="77777777" w:rsidTr="003D7D35">
        <w:trPr>
          <w:trHeight w:val="20"/>
        </w:trPr>
        <w:tc>
          <w:tcPr>
            <w:tcW w:w="1134" w:type="dxa"/>
            <w:noWrap/>
            <w:hideMark/>
          </w:tcPr>
          <w:p w14:paraId="1D2E1A81" w14:textId="77777777" w:rsidR="00BF2163" w:rsidRPr="00CA2637" w:rsidRDefault="00BF2163" w:rsidP="0001186E">
            <w:pPr>
              <w:pStyle w:val="TableText"/>
              <w:rPr>
                <w:lang w:eastAsia="en-AU"/>
              </w:rPr>
            </w:pPr>
            <w:r w:rsidRPr="00CA2637">
              <w:rPr>
                <w:lang w:eastAsia="en-AU"/>
              </w:rPr>
              <w:t>C1-7b-0</w:t>
            </w:r>
          </w:p>
        </w:tc>
        <w:tc>
          <w:tcPr>
            <w:tcW w:w="1063" w:type="dxa"/>
            <w:noWrap/>
            <w:hideMark/>
          </w:tcPr>
          <w:p w14:paraId="0CBB85CE" w14:textId="4E4519BE" w:rsidR="00BF2163" w:rsidRPr="00CA2637" w:rsidRDefault="00BF2163" w:rsidP="00707FBF">
            <w:pPr>
              <w:pStyle w:val="TableText"/>
              <w:ind w:right="227"/>
              <w:jc w:val="right"/>
              <w:rPr>
                <w:lang w:eastAsia="en-AU"/>
              </w:rPr>
            </w:pPr>
            <w:r w:rsidRPr="00CA2637">
              <w:rPr>
                <w:lang w:eastAsia="en-AU"/>
              </w:rPr>
              <w:t>&lt;</w:t>
            </w:r>
            <w:r w:rsidR="008B36EF">
              <w:rPr>
                <w:lang w:eastAsia="en-AU"/>
              </w:rPr>
              <w:t xml:space="preserve"> </w:t>
            </w:r>
            <w:r w:rsidRPr="00CA2637">
              <w:rPr>
                <w:lang w:eastAsia="en-AU"/>
              </w:rPr>
              <w:t>0.5</w:t>
            </w:r>
            <w:r w:rsidR="00592901">
              <w:rPr>
                <w:lang w:eastAsia="en-AU"/>
              </w:rPr>
              <w:t>0</w:t>
            </w:r>
          </w:p>
        </w:tc>
        <w:tc>
          <w:tcPr>
            <w:tcW w:w="1063" w:type="dxa"/>
            <w:noWrap/>
            <w:hideMark/>
          </w:tcPr>
          <w:p w14:paraId="1108F97E" w14:textId="77777777" w:rsidR="00BF2163" w:rsidRPr="00CA2637" w:rsidRDefault="00BF2163" w:rsidP="00707FBF">
            <w:pPr>
              <w:pStyle w:val="TableText"/>
              <w:ind w:right="227"/>
              <w:jc w:val="right"/>
              <w:rPr>
                <w:lang w:eastAsia="en-AU"/>
              </w:rPr>
            </w:pPr>
          </w:p>
        </w:tc>
        <w:tc>
          <w:tcPr>
            <w:tcW w:w="1063" w:type="dxa"/>
            <w:noWrap/>
            <w:hideMark/>
          </w:tcPr>
          <w:p w14:paraId="20581F75" w14:textId="77777777" w:rsidR="00BF2163" w:rsidRPr="00CA2637" w:rsidRDefault="00BF2163" w:rsidP="00707FBF">
            <w:pPr>
              <w:pStyle w:val="TableText"/>
              <w:ind w:right="227"/>
              <w:jc w:val="right"/>
              <w:rPr>
                <w:lang w:eastAsia="en-AU"/>
              </w:rPr>
            </w:pPr>
          </w:p>
        </w:tc>
        <w:tc>
          <w:tcPr>
            <w:tcW w:w="1063" w:type="dxa"/>
            <w:noWrap/>
            <w:hideMark/>
          </w:tcPr>
          <w:p w14:paraId="6FBB8652" w14:textId="77777777" w:rsidR="00BF2163" w:rsidRPr="00CA2637" w:rsidRDefault="00BF2163" w:rsidP="00707FBF">
            <w:pPr>
              <w:pStyle w:val="TableText"/>
              <w:ind w:right="227"/>
              <w:jc w:val="right"/>
              <w:rPr>
                <w:lang w:eastAsia="en-AU"/>
              </w:rPr>
            </w:pPr>
          </w:p>
        </w:tc>
        <w:tc>
          <w:tcPr>
            <w:tcW w:w="1063" w:type="dxa"/>
            <w:noWrap/>
            <w:hideMark/>
          </w:tcPr>
          <w:p w14:paraId="081CE82F" w14:textId="77777777" w:rsidR="00BF2163" w:rsidRPr="00CA2637" w:rsidRDefault="00BF2163" w:rsidP="00707FBF">
            <w:pPr>
              <w:pStyle w:val="TableText"/>
              <w:ind w:right="227"/>
              <w:jc w:val="right"/>
              <w:rPr>
                <w:lang w:eastAsia="en-AU"/>
              </w:rPr>
            </w:pPr>
          </w:p>
        </w:tc>
        <w:tc>
          <w:tcPr>
            <w:tcW w:w="1063" w:type="dxa"/>
            <w:noWrap/>
            <w:hideMark/>
          </w:tcPr>
          <w:p w14:paraId="5804183B" w14:textId="77777777" w:rsidR="00BF2163" w:rsidRPr="00CA2637" w:rsidRDefault="00BF2163" w:rsidP="00707FBF">
            <w:pPr>
              <w:pStyle w:val="TableText"/>
              <w:ind w:right="227"/>
              <w:jc w:val="right"/>
              <w:rPr>
                <w:lang w:eastAsia="en-AU"/>
              </w:rPr>
            </w:pPr>
          </w:p>
        </w:tc>
        <w:tc>
          <w:tcPr>
            <w:tcW w:w="1063" w:type="dxa"/>
            <w:noWrap/>
            <w:hideMark/>
          </w:tcPr>
          <w:p w14:paraId="30228260" w14:textId="77777777" w:rsidR="00BF2163" w:rsidRPr="00CA2637" w:rsidRDefault="00BF2163" w:rsidP="00707FBF">
            <w:pPr>
              <w:pStyle w:val="TableText"/>
              <w:ind w:right="227"/>
              <w:jc w:val="right"/>
              <w:rPr>
                <w:lang w:eastAsia="en-AU"/>
              </w:rPr>
            </w:pPr>
          </w:p>
        </w:tc>
        <w:tc>
          <w:tcPr>
            <w:tcW w:w="1064" w:type="dxa"/>
            <w:noWrap/>
            <w:hideMark/>
          </w:tcPr>
          <w:p w14:paraId="36F068C7" w14:textId="77777777" w:rsidR="00BF2163" w:rsidRPr="00E40BA7" w:rsidRDefault="00BF2163" w:rsidP="00707FBF">
            <w:pPr>
              <w:pStyle w:val="TableText"/>
              <w:ind w:right="227"/>
              <w:jc w:val="right"/>
              <w:rPr>
                <w:rFonts w:cstheme="minorHAnsi"/>
                <w:lang w:eastAsia="en-AU"/>
              </w:rPr>
            </w:pPr>
          </w:p>
        </w:tc>
      </w:tr>
      <w:tr w:rsidR="00BF2163" w:rsidRPr="007427E4" w14:paraId="3DE28BCA" w14:textId="77777777" w:rsidTr="003D7D35">
        <w:trPr>
          <w:trHeight w:val="20"/>
        </w:trPr>
        <w:tc>
          <w:tcPr>
            <w:tcW w:w="1134" w:type="dxa"/>
            <w:noWrap/>
            <w:hideMark/>
          </w:tcPr>
          <w:p w14:paraId="06A6EDE6" w14:textId="77777777" w:rsidR="00BF2163" w:rsidRPr="00CA2637" w:rsidRDefault="00BF2163" w:rsidP="0001186E">
            <w:pPr>
              <w:pStyle w:val="TableText"/>
              <w:rPr>
                <w:lang w:eastAsia="en-AU"/>
              </w:rPr>
            </w:pPr>
            <w:r w:rsidRPr="00CA2637">
              <w:rPr>
                <w:lang w:eastAsia="en-AU"/>
              </w:rPr>
              <w:t>C2-7a-0</w:t>
            </w:r>
          </w:p>
        </w:tc>
        <w:tc>
          <w:tcPr>
            <w:tcW w:w="1063" w:type="dxa"/>
            <w:noWrap/>
            <w:hideMark/>
          </w:tcPr>
          <w:p w14:paraId="4D013F76" w14:textId="77777777" w:rsidR="00BF2163" w:rsidRPr="00CA2637" w:rsidRDefault="00BF2163" w:rsidP="00707FBF">
            <w:pPr>
              <w:pStyle w:val="TableText"/>
              <w:ind w:right="227"/>
              <w:jc w:val="right"/>
              <w:rPr>
                <w:lang w:eastAsia="en-AU"/>
              </w:rPr>
            </w:pPr>
            <w:r w:rsidRPr="00CA2637">
              <w:rPr>
                <w:lang w:eastAsia="en-AU"/>
              </w:rPr>
              <w:t>0.62</w:t>
            </w:r>
          </w:p>
        </w:tc>
        <w:tc>
          <w:tcPr>
            <w:tcW w:w="1063" w:type="dxa"/>
            <w:noWrap/>
            <w:hideMark/>
          </w:tcPr>
          <w:p w14:paraId="43EC6078" w14:textId="77777777" w:rsidR="00BF2163" w:rsidRPr="00CA2637" w:rsidRDefault="00BF2163" w:rsidP="00707FBF">
            <w:pPr>
              <w:pStyle w:val="TableText"/>
              <w:ind w:right="227"/>
              <w:jc w:val="right"/>
              <w:rPr>
                <w:lang w:eastAsia="en-AU"/>
              </w:rPr>
            </w:pPr>
            <w:r w:rsidRPr="00CA2637">
              <w:rPr>
                <w:lang w:eastAsia="en-AU"/>
              </w:rPr>
              <w:t>0.79</w:t>
            </w:r>
          </w:p>
        </w:tc>
        <w:tc>
          <w:tcPr>
            <w:tcW w:w="1063" w:type="dxa"/>
            <w:noWrap/>
            <w:hideMark/>
          </w:tcPr>
          <w:p w14:paraId="5E3DA3D3" w14:textId="77777777" w:rsidR="00BF2163" w:rsidRPr="00CA2637" w:rsidRDefault="00BF2163" w:rsidP="00707FBF">
            <w:pPr>
              <w:pStyle w:val="TableText"/>
              <w:ind w:right="227"/>
              <w:jc w:val="right"/>
              <w:rPr>
                <w:lang w:eastAsia="en-AU"/>
              </w:rPr>
            </w:pPr>
            <w:r w:rsidRPr="00CA2637">
              <w:rPr>
                <w:lang w:eastAsia="en-AU"/>
              </w:rPr>
              <w:t>2.22</w:t>
            </w:r>
          </w:p>
        </w:tc>
        <w:tc>
          <w:tcPr>
            <w:tcW w:w="1063" w:type="dxa"/>
            <w:noWrap/>
            <w:hideMark/>
          </w:tcPr>
          <w:p w14:paraId="7DC2B362" w14:textId="77777777" w:rsidR="00BF2163" w:rsidRPr="00CA2637" w:rsidRDefault="00BF2163" w:rsidP="00707FBF">
            <w:pPr>
              <w:pStyle w:val="TableText"/>
              <w:ind w:right="227"/>
              <w:jc w:val="right"/>
              <w:rPr>
                <w:lang w:eastAsia="en-AU"/>
              </w:rPr>
            </w:pPr>
            <w:r w:rsidRPr="00CA2637">
              <w:rPr>
                <w:lang w:eastAsia="en-AU"/>
              </w:rPr>
              <w:t>35.84</w:t>
            </w:r>
          </w:p>
        </w:tc>
        <w:tc>
          <w:tcPr>
            <w:tcW w:w="1063" w:type="dxa"/>
            <w:noWrap/>
            <w:hideMark/>
          </w:tcPr>
          <w:p w14:paraId="3168BFB9" w14:textId="77777777" w:rsidR="00BF2163" w:rsidRPr="00CA2637" w:rsidRDefault="00BF2163" w:rsidP="00707FBF">
            <w:pPr>
              <w:pStyle w:val="TableText"/>
              <w:ind w:right="227"/>
              <w:jc w:val="right"/>
              <w:rPr>
                <w:lang w:eastAsia="en-AU"/>
              </w:rPr>
            </w:pPr>
          </w:p>
        </w:tc>
        <w:tc>
          <w:tcPr>
            <w:tcW w:w="1063" w:type="dxa"/>
            <w:noWrap/>
            <w:hideMark/>
          </w:tcPr>
          <w:p w14:paraId="1A8FDF1F" w14:textId="77777777" w:rsidR="00BF2163" w:rsidRPr="00CA2637" w:rsidRDefault="00BF2163" w:rsidP="00707FBF">
            <w:pPr>
              <w:pStyle w:val="TableText"/>
              <w:ind w:right="227"/>
              <w:jc w:val="right"/>
              <w:rPr>
                <w:lang w:eastAsia="en-AU"/>
              </w:rPr>
            </w:pPr>
          </w:p>
        </w:tc>
        <w:tc>
          <w:tcPr>
            <w:tcW w:w="1063" w:type="dxa"/>
            <w:noWrap/>
            <w:hideMark/>
          </w:tcPr>
          <w:p w14:paraId="1C6F639C" w14:textId="77777777" w:rsidR="00BF2163" w:rsidRPr="00CA2637" w:rsidRDefault="00BF2163" w:rsidP="00707FBF">
            <w:pPr>
              <w:pStyle w:val="TableText"/>
              <w:ind w:right="227"/>
              <w:jc w:val="right"/>
              <w:rPr>
                <w:lang w:eastAsia="en-AU"/>
              </w:rPr>
            </w:pPr>
          </w:p>
        </w:tc>
        <w:tc>
          <w:tcPr>
            <w:tcW w:w="1064" w:type="dxa"/>
            <w:noWrap/>
            <w:hideMark/>
          </w:tcPr>
          <w:p w14:paraId="784D05C0" w14:textId="77777777" w:rsidR="00BF2163" w:rsidRPr="00E40BA7" w:rsidRDefault="00BF2163" w:rsidP="00707FBF">
            <w:pPr>
              <w:pStyle w:val="TableText"/>
              <w:ind w:right="227"/>
              <w:jc w:val="right"/>
              <w:rPr>
                <w:rFonts w:cstheme="minorHAnsi"/>
                <w:lang w:eastAsia="en-AU"/>
              </w:rPr>
            </w:pPr>
          </w:p>
        </w:tc>
      </w:tr>
      <w:tr w:rsidR="00BF2163" w:rsidRPr="007427E4" w14:paraId="31002816" w14:textId="77777777" w:rsidTr="003D7D35">
        <w:trPr>
          <w:trHeight w:val="20"/>
        </w:trPr>
        <w:tc>
          <w:tcPr>
            <w:tcW w:w="1134" w:type="dxa"/>
            <w:noWrap/>
            <w:hideMark/>
          </w:tcPr>
          <w:p w14:paraId="37199395" w14:textId="77777777" w:rsidR="00BF2163" w:rsidRPr="00CA2637" w:rsidRDefault="00BF2163" w:rsidP="0001186E">
            <w:pPr>
              <w:pStyle w:val="TableText"/>
              <w:rPr>
                <w:lang w:eastAsia="en-AU"/>
              </w:rPr>
            </w:pPr>
            <w:r w:rsidRPr="00CA2637">
              <w:rPr>
                <w:lang w:eastAsia="en-AU"/>
              </w:rPr>
              <w:t>C2-7b-0</w:t>
            </w:r>
          </w:p>
        </w:tc>
        <w:tc>
          <w:tcPr>
            <w:tcW w:w="1063" w:type="dxa"/>
            <w:noWrap/>
            <w:hideMark/>
          </w:tcPr>
          <w:p w14:paraId="6B3F94BE" w14:textId="77777777" w:rsidR="00BF2163" w:rsidRPr="00CA2637" w:rsidRDefault="00BF2163" w:rsidP="00707FBF">
            <w:pPr>
              <w:pStyle w:val="TableText"/>
              <w:ind w:right="227"/>
              <w:jc w:val="right"/>
              <w:rPr>
                <w:lang w:eastAsia="en-AU"/>
              </w:rPr>
            </w:pPr>
            <w:r w:rsidRPr="00CA2637">
              <w:rPr>
                <w:lang w:eastAsia="en-AU"/>
              </w:rPr>
              <w:t>0.97</w:t>
            </w:r>
          </w:p>
        </w:tc>
        <w:tc>
          <w:tcPr>
            <w:tcW w:w="1063" w:type="dxa"/>
            <w:noWrap/>
            <w:hideMark/>
          </w:tcPr>
          <w:p w14:paraId="013A2028" w14:textId="77777777" w:rsidR="00BF2163" w:rsidRPr="00CA2637" w:rsidRDefault="00BF2163" w:rsidP="00707FBF">
            <w:pPr>
              <w:pStyle w:val="TableText"/>
              <w:ind w:right="227"/>
              <w:jc w:val="right"/>
              <w:rPr>
                <w:lang w:eastAsia="en-AU"/>
              </w:rPr>
            </w:pPr>
          </w:p>
        </w:tc>
        <w:tc>
          <w:tcPr>
            <w:tcW w:w="1063" w:type="dxa"/>
            <w:noWrap/>
            <w:hideMark/>
          </w:tcPr>
          <w:p w14:paraId="2DF05DFF" w14:textId="77777777" w:rsidR="00BF2163" w:rsidRPr="00CA2637" w:rsidRDefault="00BF2163" w:rsidP="00707FBF">
            <w:pPr>
              <w:pStyle w:val="TableText"/>
              <w:ind w:right="227"/>
              <w:jc w:val="right"/>
              <w:rPr>
                <w:lang w:eastAsia="en-AU"/>
              </w:rPr>
            </w:pPr>
          </w:p>
        </w:tc>
        <w:tc>
          <w:tcPr>
            <w:tcW w:w="1063" w:type="dxa"/>
            <w:noWrap/>
            <w:hideMark/>
          </w:tcPr>
          <w:p w14:paraId="7952D3B4" w14:textId="77777777" w:rsidR="00BF2163" w:rsidRPr="00CA2637" w:rsidRDefault="00BF2163" w:rsidP="00707FBF">
            <w:pPr>
              <w:pStyle w:val="TableText"/>
              <w:ind w:right="227"/>
              <w:jc w:val="right"/>
              <w:rPr>
                <w:lang w:eastAsia="en-AU"/>
              </w:rPr>
            </w:pPr>
          </w:p>
        </w:tc>
        <w:tc>
          <w:tcPr>
            <w:tcW w:w="1063" w:type="dxa"/>
            <w:noWrap/>
            <w:hideMark/>
          </w:tcPr>
          <w:p w14:paraId="7990A473" w14:textId="77777777" w:rsidR="00BF2163" w:rsidRPr="00CA2637" w:rsidRDefault="00BF2163" w:rsidP="00707FBF">
            <w:pPr>
              <w:pStyle w:val="TableText"/>
              <w:ind w:right="227"/>
              <w:jc w:val="right"/>
              <w:rPr>
                <w:lang w:eastAsia="en-AU"/>
              </w:rPr>
            </w:pPr>
          </w:p>
        </w:tc>
        <w:tc>
          <w:tcPr>
            <w:tcW w:w="1063" w:type="dxa"/>
            <w:noWrap/>
            <w:hideMark/>
          </w:tcPr>
          <w:p w14:paraId="3D01C231" w14:textId="77777777" w:rsidR="00BF2163" w:rsidRPr="00CA2637" w:rsidRDefault="00BF2163" w:rsidP="00707FBF">
            <w:pPr>
              <w:pStyle w:val="TableText"/>
              <w:ind w:right="227"/>
              <w:jc w:val="right"/>
              <w:rPr>
                <w:lang w:eastAsia="en-AU"/>
              </w:rPr>
            </w:pPr>
          </w:p>
        </w:tc>
        <w:tc>
          <w:tcPr>
            <w:tcW w:w="1063" w:type="dxa"/>
            <w:noWrap/>
            <w:hideMark/>
          </w:tcPr>
          <w:p w14:paraId="0783B9BB" w14:textId="77777777" w:rsidR="00BF2163" w:rsidRPr="00CA2637" w:rsidRDefault="00BF2163" w:rsidP="00707FBF">
            <w:pPr>
              <w:pStyle w:val="TableText"/>
              <w:ind w:right="227"/>
              <w:jc w:val="right"/>
              <w:rPr>
                <w:lang w:eastAsia="en-AU"/>
              </w:rPr>
            </w:pPr>
          </w:p>
        </w:tc>
        <w:tc>
          <w:tcPr>
            <w:tcW w:w="1064" w:type="dxa"/>
            <w:noWrap/>
            <w:hideMark/>
          </w:tcPr>
          <w:p w14:paraId="6378EBEF" w14:textId="77777777" w:rsidR="00BF2163" w:rsidRPr="00E40BA7" w:rsidRDefault="00BF2163" w:rsidP="00707FBF">
            <w:pPr>
              <w:pStyle w:val="TableText"/>
              <w:ind w:right="227"/>
              <w:jc w:val="right"/>
              <w:rPr>
                <w:rFonts w:cstheme="minorHAnsi"/>
                <w:lang w:eastAsia="en-AU"/>
              </w:rPr>
            </w:pPr>
          </w:p>
        </w:tc>
      </w:tr>
      <w:tr w:rsidR="00BF2163" w:rsidRPr="007427E4" w14:paraId="38428BFC" w14:textId="77777777" w:rsidTr="003D7D35">
        <w:trPr>
          <w:trHeight w:val="20"/>
        </w:trPr>
        <w:tc>
          <w:tcPr>
            <w:tcW w:w="1134" w:type="dxa"/>
            <w:noWrap/>
            <w:hideMark/>
          </w:tcPr>
          <w:p w14:paraId="6E0E9BEC" w14:textId="77777777" w:rsidR="00BF2163" w:rsidRPr="00CA2637" w:rsidRDefault="00BF2163" w:rsidP="0001186E">
            <w:pPr>
              <w:pStyle w:val="TableText"/>
              <w:rPr>
                <w:lang w:eastAsia="en-AU"/>
              </w:rPr>
            </w:pPr>
            <w:r w:rsidRPr="00CA2637">
              <w:rPr>
                <w:lang w:eastAsia="en-AU"/>
              </w:rPr>
              <w:t>C3-7a-0</w:t>
            </w:r>
          </w:p>
        </w:tc>
        <w:tc>
          <w:tcPr>
            <w:tcW w:w="1063" w:type="dxa"/>
            <w:noWrap/>
            <w:hideMark/>
          </w:tcPr>
          <w:p w14:paraId="418094F6" w14:textId="77777777" w:rsidR="00BF2163" w:rsidRPr="00CA2637" w:rsidRDefault="00BF2163" w:rsidP="00707FBF">
            <w:pPr>
              <w:pStyle w:val="TableText"/>
              <w:ind w:right="227"/>
              <w:jc w:val="right"/>
              <w:rPr>
                <w:lang w:eastAsia="en-AU"/>
              </w:rPr>
            </w:pPr>
            <w:r w:rsidRPr="00CA2637">
              <w:rPr>
                <w:lang w:eastAsia="en-AU"/>
              </w:rPr>
              <w:t>0.54</w:t>
            </w:r>
          </w:p>
        </w:tc>
        <w:tc>
          <w:tcPr>
            <w:tcW w:w="1063" w:type="dxa"/>
            <w:noWrap/>
            <w:hideMark/>
          </w:tcPr>
          <w:p w14:paraId="7CDF6E51" w14:textId="77777777" w:rsidR="00BF2163" w:rsidRPr="00CA2637" w:rsidRDefault="00BF2163" w:rsidP="00707FBF">
            <w:pPr>
              <w:pStyle w:val="TableText"/>
              <w:ind w:right="227"/>
              <w:jc w:val="right"/>
              <w:rPr>
                <w:lang w:eastAsia="en-AU"/>
              </w:rPr>
            </w:pPr>
            <w:r w:rsidRPr="00CA2637">
              <w:rPr>
                <w:lang w:eastAsia="en-AU"/>
              </w:rPr>
              <w:t>0.64</w:t>
            </w:r>
          </w:p>
        </w:tc>
        <w:tc>
          <w:tcPr>
            <w:tcW w:w="1063" w:type="dxa"/>
            <w:noWrap/>
            <w:hideMark/>
          </w:tcPr>
          <w:p w14:paraId="2298082C" w14:textId="77777777" w:rsidR="00BF2163" w:rsidRPr="00CA2637" w:rsidRDefault="00BF2163" w:rsidP="00707FBF">
            <w:pPr>
              <w:pStyle w:val="TableText"/>
              <w:ind w:right="227"/>
              <w:jc w:val="right"/>
              <w:rPr>
                <w:lang w:eastAsia="en-AU"/>
              </w:rPr>
            </w:pPr>
            <w:r w:rsidRPr="00CA2637">
              <w:rPr>
                <w:lang w:eastAsia="en-AU"/>
              </w:rPr>
              <w:t>2.35</w:t>
            </w:r>
          </w:p>
        </w:tc>
        <w:tc>
          <w:tcPr>
            <w:tcW w:w="1063" w:type="dxa"/>
            <w:noWrap/>
            <w:hideMark/>
          </w:tcPr>
          <w:p w14:paraId="3D7E454B" w14:textId="77777777" w:rsidR="00BF2163" w:rsidRPr="00CA2637" w:rsidRDefault="00BF2163" w:rsidP="00707FBF">
            <w:pPr>
              <w:pStyle w:val="TableText"/>
              <w:ind w:right="227"/>
              <w:jc w:val="right"/>
              <w:rPr>
                <w:lang w:eastAsia="en-AU"/>
              </w:rPr>
            </w:pPr>
            <w:r w:rsidRPr="00CA2637">
              <w:rPr>
                <w:lang w:eastAsia="en-AU"/>
              </w:rPr>
              <w:t>27.16</w:t>
            </w:r>
          </w:p>
        </w:tc>
        <w:tc>
          <w:tcPr>
            <w:tcW w:w="1063" w:type="dxa"/>
            <w:noWrap/>
            <w:hideMark/>
          </w:tcPr>
          <w:p w14:paraId="303528C3" w14:textId="77777777" w:rsidR="00BF2163" w:rsidRPr="00CA2637" w:rsidRDefault="00BF2163" w:rsidP="00707FBF">
            <w:pPr>
              <w:pStyle w:val="TableText"/>
              <w:ind w:right="227"/>
              <w:jc w:val="right"/>
              <w:rPr>
                <w:lang w:eastAsia="en-AU"/>
              </w:rPr>
            </w:pPr>
          </w:p>
        </w:tc>
        <w:tc>
          <w:tcPr>
            <w:tcW w:w="1063" w:type="dxa"/>
            <w:noWrap/>
            <w:hideMark/>
          </w:tcPr>
          <w:p w14:paraId="02698481" w14:textId="77777777" w:rsidR="00BF2163" w:rsidRPr="00CA2637" w:rsidRDefault="00BF2163" w:rsidP="00707FBF">
            <w:pPr>
              <w:pStyle w:val="TableText"/>
              <w:ind w:right="227"/>
              <w:jc w:val="right"/>
              <w:rPr>
                <w:lang w:eastAsia="en-AU"/>
              </w:rPr>
            </w:pPr>
          </w:p>
        </w:tc>
        <w:tc>
          <w:tcPr>
            <w:tcW w:w="1063" w:type="dxa"/>
            <w:noWrap/>
            <w:hideMark/>
          </w:tcPr>
          <w:p w14:paraId="250CFD2A" w14:textId="77777777" w:rsidR="00BF2163" w:rsidRPr="00CA2637" w:rsidRDefault="00BF2163" w:rsidP="00707FBF">
            <w:pPr>
              <w:pStyle w:val="TableText"/>
              <w:ind w:right="227"/>
              <w:jc w:val="right"/>
              <w:rPr>
                <w:lang w:eastAsia="en-AU"/>
              </w:rPr>
            </w:pPr>
          </w:p>
        </w:tc>
        <w:tc>
          <w:tcPr>
            <w:tcW w:w="1064" w:type="dxa"/>
            <w:noWrap/>
            <w:hideMark/>
          </w:tcPr>
          <w:p w14:paraId="7E5905DB" w14:textId="77777777" w:rsidR="00BF2163" w:rsidRPr="00E40BA7" w:rsidRDefault="00BF2163" w:rsidP="00707FBF">
            <w:pPr>
              <w:pStyle w:val="TableText"/>
              <w:ind w:right="227"/>
              <w:jc w:val="right"/>
              <w:rPr>
                <w:rFonts w:cstheme="minorHAnsi"/>
                <w:lang w:eastAsia="en-AU"/>
              </w:rPr>
            </w:pPr>
          </w:p>
        </w:tc>
      </w:tr>
      <w:tr w:rsidR="00BF2163" w:rsidRPr="007427E4" w14:paraId="4B38E073" w14:textId="77777777" w:rsidTr="003D7D35">
        <w:trPr>
          <w:trHeight w:val="20"/>
        </w:trPr>
        <w:tc>
          <w:tcPr>
            <w:tcW w:w="1134" w:type="dxa"/>
            <w:noWrap/>
            <w:hideMark/>
          </w:tcPr>
          <w:p w14:paraId="6C010BE6" w14:textId="77777777" w:rsidR="00BF2163" w:rsidRPr="00CA2637" w:rsidRDefault="00BF2163" w:rsidP="0001186E">
            <w:pPr>
              <w:pStyle w:val="TableText"/>
              <w:rPr>
                <w:lang w:eastAsia="en-AU"/>
              </w:rPr>
            </w:pPr>
            <w:r w:rsidRPr="00CA2637">
              <w:rPr>
                <w:lang w:eastAsia="en-AU"/>
              </w:rPr>
              <w:t>C3-7b-0</w:t>
            </w:r>
          </w:p>
        </w:tc>
        <w:tc>
          <w:tcPr>
            <w:tcW w:w="1063" w:type="dxa"/>
            <w:noWrap/>
            <w:hideMark/>
          </w:tcPr>
          <w:p w14:paraId="7F327016" w14:textId="77777777" w:rsidR="00BF2163" w:rsidRPr="00CA2637" w:rsidRDefault="00BF2163" w:rsidP="00707FBF">
            <w:pPr>
              <w:pStyle w:val="TableText"/>
              <w:ind w:right="227"/>
              <w:jc w:val="right"/>
              <w:rPr>
                <w:lang w:eastAsia="en-AU"/>
              </w:rPr>
            </w:pPr>
            <w:r w:rsidRPr="00CA2637">
              <w:rPr>
                <w:lang w:eastAsia="en-AU"/>
              </w:rPr>
              <w:t>0.74</w:t>
            </w:r>
          </w:p>
        </w:tc>
        <w:tc>
          <w:tcPr>
            <w:tcW w:w="1063" w:type="dxa"/>
            <w:noWrap/>
            <w:hideMark/>
          </w:tcPr>
          <w:p w14:paraId="4D02EDA8" w14:textId="77777777" w:rsidR="00BF2163" w:rsidRPr="00CA2637" w:rsidRDefault="00BF2163" w:rsidP="00707FBF">
            <w:pPr>
              <w:pStyle w:val="TableText"/>
              <w:ind w:right="227"/>
              <w:jc w:val="right"/>
              <w:rPr>
                <w:lang w:eastAsia="en-AU"/>
              </w:rPr>
            </w:pPr>
          </w:p>
        </w:tc>
        <w:tc>
          <w:tcPr>
            <w:tcW w:w="1063" w:type="dxa"/>
            <w:noWrap/>
            <w:hideMark/>
          </w:tcPr>
          <w:p w14:paraId="04643501" w14:textId="77777777" w:rsidR="00BF2163" w:rsidRPr="00CA2637" w:rsidRDefault="00BF2163" w:rsidP="00707FBF">
            <w:pPr>
              <w:pStyle w:val="TableText"/>
              <w:ind w:right="227"/>
              <w:jc w:val="right"/>
              <w:rPr>
                <w:lang w:eastAsia="en-AU"/>
              </w:rPr>
            </w:pPr>
          </w:p>
        </w:tc>
        <w:tc>
          <w:tcPr>
            <w:tcW w:w="1063" w:type="dxa"/>
            <w:noWrap/>
            <w:hideMark/>
          </w:tcPr>
          <w:p w14:paraId="13521B37" w14:textId="77777777" w:rsidR="00BF2163" w:rsidRPr="00CA2637" w:rsidRDefault="00BF2163" w:rsidP="00707FBF">
            <w:pPr>
              <w:pStyle w:val="TableText"/>
              <w:ind w:right="227"/>
              <w:jc w:val="right"/>
              <w:rPr>
                <w:lang w:eastAsia="en-AU"/>
              </w:rPr>
            </w:pPr>
          </w:p>
        </w:tc>
        <w:tc>
          <w:tcPr>
            <w:tcW w:w="1063" w:type="dxa"/>
            <w:noWrap/>
            <w:hideMark/>
          </w:tcPr>
          <w:p w14:paraId="4FEADB21" w14:textId="77777777" w:rsidR="00BF2163" w:rsidRPr="00CA2637" w:rsidRDefault="00BF2163" w:rsidP="00707FBF">
            <w:pPr>
              <w:pStyle w:val="TableText"/>
              <w:ind w:right="227"/>
              <w:jc w:val="right"/>
              <w:rPr>
                <w:lang w:eastAsia="en-AU"/>
              </w:rPr>
            </w:pPr>
          </w:p>
        </w:tc>
        <w:tc>
          <w:tcPr>
            <w:tcW w:w="1063" w:type="dxa"/>
            <w:noWrap/>
            <w:hideMark/>
          </w:tcPr>
          <w:p w14:paraId="7FE56C22" w14:textId="77777777" w:rsidR="00BF2163" w:rsidRPr="00CA2637" w:rsidRDefault="00BF2163" w:rsidP="00707FBF">
            <w:pPr>
              <w:pStyle w:val="TableText"/>
              <w:ind w:right="227"/>
              <w:jc w:val="right"/>
              <w:rPr>
                <w:lang w:eastAsia="en-AU"/>
              </w:rPr>
            </w:pPr>
          </w:p>
        </w:tc>
        <w:tc>
          <w:tcPr>
            <w:tcW w:w="1063" w:type="dxa"/>
            <w:noWrap/>
            <w:hideMark/>
          </w:tcPr>
          <w:p w14:paraId="1F724AD1" w14:textId="77777777" w:rsidR="00BF2163" w:rsidRPr="00CA2637" w:rsidRDefault="00BF2163" w:rsidP="00707FBF">
            <w:pPr>
              <w:pStyle w:val="TableText"/>
              <w:ind w:right="227"/>
              <w:jc w:val="right"/>
              <w:rPr>
                <w:lang w:eastAsia="en-AU"/>
              </w:rPr>
            </w:pPr>
          </w:p>
        </w:tc>
        <w:tc>
          <w:tcPr>
            <w:tcW w:w="1064" w:type="dxa"/>
            <w:noWrap/>
            <w:hideMark/>
          </w:tcPr>
          <w:p w14:paraId="7EACEE24" w14:textId="77777777" w:rsidR="00BF2163" w:rsidRPr="00E40BA7" w:rsidRDefault="00BF2163" w:rsidP="00707FBF">
            <w:pPr>
              <w:pStyle w:val="TableText"/>
              <w:ind w:right="227"/>
              <w:jc w:val="right"/>
              <w:rPr>
                <w:rFonts w:cstheme="minorHAnsi"/>
                <w:lang w:eastAsia="en-AU"/>
              </w:rPr>
            </w:pPr>
          </w:p>
        </w:tc>
      </w:tr>
      <w:tr w:rsidR="00BF2163" w:rsidRPr="007427E4" w14:paraId="5EAF1E04" w14:textId="77777777" w:rsidTr="003D7D35">
        <w:trPr>
          <w:trHeight w:val="20"/>
        </w:trPr>
        <w:tc>
          <w:tcPr>
            <w:tcW w:w="1134" w:type="dxa"/>
            <w:noWrap/>
            <w:hideMark/>
          </w:tcPr>
          <w:p w14:paraId="600781E7" w14:textId="77777777" w:rsidR="00BF2163" w:rsidRPr="00CA2637" w:rsidRDefault="00BF2163" w:rsidP="0001186E">
            <w:pPr>
              <w:pStyle w:val="TableText"/>
              <w:rPr>
                <w:lang w:eastAsia="en-AU"/>
              </w:rPr>
            </w:pPr>
            <w:r w:rsidRPr="00CA2637">
              <w:rPr>
                <w:lang w:eastAsia="en-AU"/>
              </w:rPr>
              <w:t>D1-7a-0</w:t>
            </w:r>
          </w:p>
        </w:tc>
        <w:tc>
          <w:tcPr>
            <w:tcW w:w="1063" w:type="dxa"/>
            <w:noWrap/>
            <w:hideMark/>
          </w:tcPr>
          <w:p w14:paraId="1B0F6ADD" w14:textId="7939EB5F"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398361FF" w14:textId="77777777" w:rsidR="00BF2163" w:rsidRPr="00CA2637" w:rsidRDefault="00BF2163" w:rsidP="00707FBF">
            <w:pPr>
              <w:pStyle w:val="TableText"/>
              <w:ind w:right="227"/>
              <w:jc w:val="right"/>
              <w:rPr>
                <w:lang w:eastAsia="en-AU"/>
              </w:rPr>
            </w:pPr>
          </w:p>
        </w:tc>
        <w:tc>
          <w:tcPr>
            <w:tcW w:w="1063" w:type="dxa"/>
            <w:noWrap/>
            <w:hideMark/>
          </w:tcPr>
          <w:p w14:paraId="005358F2" w14:textId="77777777" w:rsidR="00BF2163" w:rsidRPr="00CA2637" w:rsidRDefault="00BF2163" w:rsidP="00707FBF">
            <w:pPr>
              <w:pStyle w:val="TableText"/>
              <w:ind w:right="227"/>
              <w:jc w:val="right"/>
              <w:rPr>
                <w:lang w:eastAsia="en-AU"/>
              </w:rPr>
            </w:pPr>
          </w:p>
        </w:tc>
        <w:tc>
          <w:tcPr>
            <w:tcW w:w="1063" w:type="dxa"/>
            <w:noWrap/>
            <w:hideMark/>
          </w:tcPr>
          <w:p w14:paraId="1887DF35" w14:textId="77777777" w:rsidR="00BF2163" w:rsidRPr="00CA2637" w:rsidRDefault="00BF2163" w:rsidP="00707FBF">
            <w:pPr>
              <w:pStyle w:val="TableText"/>
              <w:ind w:right="227"/>
              <w:jc w:val="right"/>
              <w:rPr>
                <w:lang w:eastAsia="en-AU"/>
              </w:rPr>
            </w:pPr>
          </w:p>
        </w:tc>
        <w:tc>
          <w:tcPr>
            <w:tcW w:w="1063" w:type="dxa"/>
            <w:noWrap/>
            <w:hideMark/>
          </w:tcPr>
          <w:p w14:paraId="2F8ABCF0" w14:textId="77777777" w:rsidR="00BF2163" w:rsidRPr="00CA2637" w:rsidRDefault="00BF2163" w:rsidP="00707FBF">
            <w:pPr>
              <w:pStyle w:val="TableText"/>
              <w:ind w:right="227"/>
              <w:jc w:val="right"/>
              <w:rPr>
                <w:lang w:eastAsia="en-AU"/>
              </w:rPr>
            </w:pPr>
          </w:p>
        </w:tc>
        <w:tc>
          <w:tcPr>
            <w:tcW w:w="1063" w:type="dxa"/>
            <w:noWrap/>
            <w:hideMark/>
          </w:tcPr>
          <w:p w14:paraId="787F0C5F" w14:textId="77777777" w:rsidR="00BF2163" w:rsidRPr="00CA2637" w:rsidRDefault="00BF2163" w:rsidP="00707FBF">
            <w:pPr>
              <w:pStyle w:val="TableText"/>
              <w:ind w:right="227"/>
              <w:jc w:val="right"/>
              <w:rPr>
                <w:lang w:eastAsia="en-AU"/>
              </w:rPr>
            </w:pPr>
          </w:p>
        </w:tc>
        <w:tc>
          <w:tcPr>
            <w:tcW w:w="1063" w:type="dxa"/>
            <w:noWrap/>
            <w:hideMark/>
          </w:tcPr>
          <w:p w14:paraId="3D0A8BFA" w14:textId="77777777" w:rsidR="00BF2163" w:rsidRPr="00CA2637" w:rsidRDefault="00BF2163" w:rsidP="00707FBF">
            <w:pPr>
              <w:pStyle w:val="TableText"/>
              <w:ind w:right="227"/>
              <w:jc w:val="right"/>
              <w:rPr>
                <w:lang w:eastAsia="en-AU"/>
              </w:rPr>
            </w:pPr>
          </w:p>
        </w:tc>
        <w:tc>
          <w:tcPr>
            <w:tcW w:w="1064" w:type="dxa"/>
            <w:noWrap/>
            <w:hideMark/>
          </w:tcPr>
          <w:p w14:paraId="58A8CC36" w14:textId="77777777" w:rsidR="00BF2163" w:rsidRPr="00E40BA7" w:rsidRDefault="00BF2163" w:rsidP="00707FBF">
            <w:pPr>
              <w:pStyle w:val="TableText"/>
              <w:ind w:right="227"/>
              <w:jc w:val="right"/>
              <w:rPr>
                <w:rFonts w:cstheme="minorHAnsi"/>
                <w:lang w:eastAsia="en-AU"/>
              </w:rPr>
            </w:pPr>
          </w:p>
        </w:tc>
      </w:tr>
      <w:tr w:rsidR="00BF2163" w:rsidRPr="007427E4" w14:paraId="5262C58A" w14:textId="77777777" w:rsidTr="003D7D35">
        <w:trPr>
          <w:trHeight w:val="20"/>
        </w:trPr>
        <w:tc>
          <w:tcPr>
            <w:tcW w:w="1134" w:type="dxa"/>
            <w:noWrap/>
            <w:hideMark/>
          </w:tcPr>
          <w:p w14:paraId="7F1F5697" w14:textId="77777777" w:rsidR="00BF2163" w:rsidRPr="00CA2637" w:rsidRDefault="00BF2163" w:rsidP="0001186E">
            <w:pPr>
              <w:pStyle w:val="TableText"/>
              <w:rPr>
                <w:lang w:eastAsia="en-AU"/>
              </w:rPr>
            </w:pPr>
            <w:r w:rsidRPr="00CA2637">
              <w:rPr>
                <w:lang w:eastAsia="en-AU"/>
              </w:rPr>
              <w:t>D1-7b-0</w:t>
            </w:r>
          </w:p>
        </w:tc>
        <w:tc>
          <w:tcPr>
            <w:tcW w:w="1063" w:type="dxa"/>
            <w:noWrap/>
            <w:hideMark/>
          </w:tcPr>
          <w:p w14:paraId="7049E892" w14:textId="3E079139"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E6C23B2" w14:textId="77777777" w:rsidR="00BF2163" w:rsidRPr="00CA2637" w:rsidRDefault="00BF2163" w:rsidP="00707FBF">
            <w:pPr>
              <w:pStyle w:val="TableText"/>
              <w:ind w:right="227"/>
              <w:jc w:val="right"/>
              <w:rPr>
                <w:lang w:eastAsia="en-AU"/>
              </w:rPr>
            </w:pPr>
          </w:p>
        </w:tc>
        <w:tc>
          <w:tcPr>
            <w:tcW w:w="1063" w:type="dxa"/>
            <w:noWrap/>
            <w:hideMark/>
          </w:tcPr>
          <w:p w14:paraId="75A24AD6" w14:textId="77777777" w:rsidR="00BF2163" w:rsidRPr="00CA2637" w:rsidRDefault="00BF2163" w:rsidP="00707FBF">
            <w:pPr>
              <w:pStyle w:val="TableText"/>
              <w:ind w:right="227"/>
              <w:jc w:val="right"/>
              <w:rPr>
                <w:lang w:eastAsia="en-AU"/>
              </w:rPr>
            </w:pPr>
          </w:p>
        </w:tc>
        <w:tc>
          <w:tcPr>
            <w:tcW w:w="1063" w:type="dxa"/>
            <w:noWrap/>
            <w:hideMark/>
          </w:tcPr>
          <w:p w14:paraId="6E1DF883" w14:textId="77777777" w:rsidR="00BF2163" w:rsidRPr="00CA2637" w:rsidRDefault="00BF2163" w:rsidP="00707FBF">
            <w:pPr>
              <w:pStyle w:val="TableText"/>
              <w:ind w:right="227"/>
              <w:jc w:val="right"/>
              <w:rPr>
                <w:lang w:eastAsia="en-AU"/>
              </w:rPr>
            </w:pPr>
          </w:p>
        </w:tc>
        <w:tc>
          <w:tcPr>
            <w:tcW w:w="1063" w:type="dxa"/>
            <w:noWrap/>
            <w:hideMark/>
          </w:tcPr>
          <w:p w14:paraId="0ED3B4B3" w14:textId="77777777" w:rsidR="00BF2163" w:rsidRPr="00CA2637" w:rsidRDefault="00BF2163" w:rsidP="00707FBF">
            <w:pPr>
              <w:pStyle w:val="TableText"/>
              <w:ind w:right="227"/>
              <w:jc w:val="right"/>
              <w:rPr>
                <w:lang w:eastAsia="en-AU"/>
              </w:rPr>
            </w:pPr>
          </w:p>
        </w:tc>
        <w:tc>
          <w:tcPr>
            <w:tcW w:w="1063" w:type="dxa"/>
            <w:noWrap/>
            <w:hideMark/>
          </w:tcPr>
          <w:p w14:paraId="6AC7FB49" w14:textId="77777777" w:rsidR="00BF2163" w:rsidRPr="00CA2637" w:rsidRDefault="00BF2163" w:rsidP="00707FBF">
            <w:pPr>
              <w:pStyle w:val="TableText"/>
              <w:ind w:right="227"/>
              <w:jc w:val="right"/>
              <w:rPr>
                <w:lang w:eastAsia="en-AU"/>
              </w:rPr>
            </w:pPr>
          </w:p>
        </w:tc>
        <w:tc>
          <w:tcPr>
            <w:tcW w:w="1063" w:type="dxa"/>
            <w:noWrap/>
            <w:hideMark/>
          </w:tcPr>
          <w:p w14:paraId="15000B92" w14:textId="77777777" w:rsidR="00BF2163" w:rsidRPr="00CA2637" w:rsidRDefault="00BF2163" w:rsidP="00707FBF">
            <w:pPr>
              <w:pStyle w:val="TableText"/>
              <w:ind w:right="227"/>
              <w:jc w:val="right"/>
              <w:rPr>
                <w:lang w:eastAsia="en-AU"/>
              </w:rPr>
            </w:pPr>
          </w:p>
        </w:tc>
        <w:tc>
          <w:tcPr>
            <w:tcW w:w="1064" w:type="dxa"/>
            <w:noWrap/>
            <w:hideMark/>
          </w:tcPr>
          <w:p w14:paraId="3DC890AB" w14:textId="77777777" w:rsidR="00BF2163" w:rsidRPr="00E40BA7" w:rsidRDefault="00BF2163" w:rsidP="00707FBF">
            <w:pPr>
              <w:pStyle w:val="TableText"/>
              <w:ind w:right="227"/>
              <w:jc w:val="right"/>
              <w:rPr>
                <w:rFonts w:cstheme="minorHAnsi"/>
                <w:lang w:eastAsia="en-AU"/>
              </w:rPr>
            </w:pPr>
          </w:p>
        </w:tc>
      </w:tr>
      <w:tr w:rsidR="00BF2163" w:rsidRPr="007427E4" w14:paraId="28171F73" w14:textId="77777777" w:rsidTr="003D7D35">
        <w:trPr>
          <w:trHeight w:val="20"/>
        </w:trPr>
        <w:tc>
          <w:tcPr>
            <w:tcW w:w="1134" w:type="dxa"/>
            <w:noWrap/>
            <w:hideMark/>
          </w:tcPr>
          <w:p w14:paraId="32411BAC" w14:textId="77777777" w:rsidR="00BF2163" w:rsidRPr="00CA2637" w:rsidRDefault="00BF2163" w:rsidP="0001186E">
            <w:pPr>
              <w:pStyle w:val="TableText"/>
              <w:rPr>
                <w:lang w:eastAsia="en-AU"/>
              </w:rPr>
            </w:pPr>
            <w:r w:rsidRPr="00CA2637">
              <w:rPr>
                <w:lang w:eastAsia="en-AU"/>
              </w:rPr>
              <w:t>D2-7a-0</w:t>
            </w:r>
          </w:p>
        </w:tc>
        <w:tc>
          <w:tcPr>
            <w:tcW w:w="1063" w:type="dxa"/>
            <w:noWrap/>
            <w:hideMark/>
          </w:tcPr>
          <w:p w14:paraId="06CF557A" w14:textId="26570FC4"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B0EE171" w14:textId="77777777" w:rsidR="00BF2163" w:rsidRPr="00CA2637" w:rsidRDefault="00BF2163" w:rsidP="00707FBF">
            <w:pPr>
              <w:pStyle w:val="TableText"/>
              <w:ind w:right="227"/>
              <w:jc w:val="right"/>
              <w:rPr>
                <w:lang w:eastAsia="en-AU"/>
              </w:rPr>
            </w:pPr>
          </w:p>
        </w:tc>
        <w:tc>
          <w:tcPr>
            <w:tcW w:w="1063" w:type="dxa"/>
            <w:noWrap/>
            <w:hideMark/>
          </w:tcPr>
          <w:p w14:paraId="64EB87C3" w14:textId="77777777" w:rsidR="00BF2163" w:rsidRPr="00CA2637" w:rsidRDefault="00BF2163" w:rsidP="00707FBF">
            <w:pPr>
              <w:pStyle w:val="TableText"/>
              <w:ind w:right="227"/>
              <w:jc w:val="right"/>
              <w:rPr>
                <w:lang w:eastAsia="en-AU"/>
              </w:rPr>
            </w:pPr>
          </w:p>
        </w:tc>
        <w:tc>
          <w:tcPr>
            <w:tcW w:w="1063" w:type="dxa"/>
            <w:noWrap/>
            <w:hideMark/>
          </w:tcPr>
          <w:p w14:paraId="3AC42A44" w14:textId="77777777" w:rsidR="00BF2163" w:rsidRPr="00CA2637" w:rsidRDefault="00BF2163" w:rsidP="00707FBF">
            <w:pPr>
              <w:pStyle w:val="TableText"/>
              <w:ind w:right="227"/>
              <w:jc w:val="right"/>
              <w:rPr>
                <w:lang w:eastAsia="en-AU"/>
              </w:rPr>
            </w:pPr>
          </w:p>
        </w:tc>
        <w:tc>
          <w:tcPr>
            <w:tcW w:w="1063" w:type="dxa"/>
            <w:noWrap/>
            <w:hideMark/>
          </w:tcPr>
          <w:p w14:paraId="12965829" w14:textId="77777777" w:rsidR="00BF2163" w:rsidRPr="00CA2637" w:rsidRDefault="00BF2163" w:rsidP="00707FBF">
            <w:pPr>
              <w:pStyle w:val="TableText"/>
              <w:ind w:right="227"/>
              <w:jc w:val="right"/>
              <w:rPr>
                <w:lang w:eastAsia="en-AU"/>
              </w:rPr>
            </w:pPr>
          </w:p>
        </w:tc>
        <w:tc>
          <w:tcPr>
            <w:tcW w:w="1063" w:type="dxa"/>
            <w:noWrap/>
            <w:hideMark/>
          </w:tcPr>
          <w:p w14:paraId="2CC0CE20" w14:textId="77777777" w:rsidR="00BF2163" w:rsidRPr="00CA2637" w:rsidRDefault="00BF2163" w:rsidP="00707FBF">
            <w:pPr>
              <w:pStyle w:val="TableText"/>
              <w:ind w:right="227"/>
              <w:jc w:val="right"/>
              <w:rPr>
                <w:lang w:eastAsia="en-AU"/>
              </w:rPr>
            </w:pPr>
          </w:p>
        </w:tc>
        <w:tc>
          <w:tcPr>
            <w:tcW w:w="1063" w:type="dxa"/>
            <w:noWrap/>
            <w:hideMark/>
          </w:tcPr>
          <w:p w14:paraId="7BB0620F" w14:textId="77777777" w:rsidR="00BF2163" w:rsidRPr="00CA2637" w:rsidRDefault="00BF2163" w:rsidP="00707FBF">
            <w:pPr>
              <w:pStyle w:val="TableText"/>
              <w:ind w:right="227"/>
              <w:jc w:val="right"/>
              <w:rPr>
                <w:lang w:eastAsia="en-AU"/>
              </w:rPr>
            </w:pPr>
          </w:p>
        </w:tc>
        <w:tc>
          <w:tcPr>
            <w:tcW w:w="1064" w:type="dxa"/>
            <w:noWrap/>
            <w:hideMark/>
          </w:tcPr>
          <w:p w14:paraId="38AEE1BF" w14:textId="77777777" w:rsidR="00BF2163" w:rsidRPr="00E40BA7" w:rsidRDefault="00BF2163" w:rsidP="00707FBF">
            <w:pPr>
              <w:pStyle w:val="TableText"/>
              <w:ind w:right="227"/>
              <w:jc w:val="right"/>
              <w:rPr>
                <w:rFonts w:cstheme="minorHAnsi"/>
                <w:lang w:eastAsia="en-AU"/>
              </w:rPr>
            </w:pPr>
          </w:p>
        </w:tc>
      </w:tr>
      <w:tr w:rsidR="00BF2163" w:rsidRPr="007427E4" w14:paraId="7217E4C1" w14:textId="77777777" w:rsidTr="003D7D35">
        <w:trPr>
          <w:trHeight w:val="20"/>
        </w:trPr>
        <w:tc>
          <w:tcPr>
            <w:tcW w:w="1134" w:type="dxa"/>
            <w:noWrap/>
            <w:hideMark/>
          </w:tcPr>
          <w:p w14:paraId="1A1E480F" w14:textId="77777777" w:rsidR="00BF2163" w:rsidRPr="00CA2637" w:rsidRDefault="00BF2163" w:rsidP="0001186E">
            <w:pPr>
              <w:pStyle w:val="TableText"/>
              <w:rPr>
                <w:lang w:eastAsia="en-AU"/>
              </w:rPr>
            </w:pPr>
            <w:r w:rsidRPr="00CA2637">
              <w:rPr>
                <w:lang w:eastAsia="en-AU"/>
              </w:rPr>
              <w:t>D2-7b-0</w:t>
            </w:r>
          </w:p>
        </w:tc>
        <w:tc>
          <w:tcPr>
            <w:tcW w:w="1063" w:type="dxa"/>
            <w:noWrap/>
            <w:hideMark/>
          </w:tcPr>
          <w:p w14:paraId="16BF33A7" w14:textId="75049077"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402D5D18" w14:textId="77777777" w:rsidR="00BF2163" w:rsidRPr="00CA2637" w:rsidRDefault="00BF2163" w:rsidP="00707FBF">
            <w:pPr>
              <w:pStyle w:val="TableText"/>
              <w:ind w:right="227"/>
              <w:jc w:val="right"/>
              <w:rPr>
                <w:lang w:eastAsia="en-AU"/>
              </w:rPr>
            </w:pPr>
          </w:p>
        </w:tc>
        <w:tc>
          <w:tcPr>
            <w:tcW w:w="1063" w:type="dxa"/>
            <w:noWrap/>
            <w:hideMark/>
          </w:tcPr>
          <w:p w14:paraId="275929E0" w14:textId="77777777" w:rsidR="00BF2163" w:rsidRPr="00CA2637" w:rsidRDefault="00BF2163" w:rsidP="00707FBF">
            <w:pPr>
              <w:pStyle w:val="TableText"/>
              <w:ind w:right="227"/>
              <w:jc w:val="right"/>
              <w:rPr>
                <w:lang w:eastAsia="en-AU"/>
              </w:rPr>
            </w:pPr>
          </w:p>
        </w:tc>
        <w:tc>
          <w:tcPr>
            <w:tcW w:w="1063" w:type="dxa"/>
            <w:noWrap/>
            <w:hideMark/>
          </w:tcPr>
          <w:p w14:paraId="22A84D25" w14:textId="77777777" w:rsidR="00BF2163" w:rsidRPr="00CA2637" w:rsidRDefault="00BF2163" w:rsidP="00707FBF">
            <w:pPr>
              <w:pStyle w:val="TableText"/>
              <w:ind w:right="227"/>
              <w:jc w:val="right"/>
              <w:rPr>
                <w:lang w:eastAsia="en-AU"/>
              </w:rPr>
            </w:pPr>
          </w:p>
        </w:tc>
        <w:tc>
          <w:tcPr>
            <w:tcW w:w="1063" w:type="dxa"/>
            <w:noWrap/>
            <w:hideMark/>
          </w:tcPr>
          <w:p w14:paraId="2DA444F5" w14:textId="77777777" w:rsidR="00BF2163" w:rsidRPr="00CA2637" w:rsidRDefault="00BF2163" w:rsidP="00707FBF">
            <w:pPr>
              <w:pStyle w:val="TableText"/>
              <w:ind w:right="227"/>
              <w:jc w:val="right"/>
              <w:rPr>
                <w:lang w:eastAsia="en-AU"/>
              </w:rPr>
            </w:pPr>
          </w:p>
        </w:tc>
        <w:tc>
          <w:tcPr>
            <w:tcW w:w="1063" w:type="dxa"/>
            <w:noWrap/>
            <w:hideMark/>
          </w:tcPr>
          <w:p w14:paraId="11F62D8B" w14:textId="77777777" w:rsidR="00BF2163" w:rsidRPr="00CA2637" w:rsidRDefault="00BF2163" w:rsidP="00707FBF">
            <w:pPr>
              <w:pStyle w:val="TableText"/>
              <w:ind w:right="227"/>
              <w:jc w:val="right"/>
              <w:rPr>
                <w:lang w:eastAsia="en-AU"/>
              </w:rPr>
            </w:pPr>
          </w:p>
        </w:tc>
        <w:tc>
          <w:tcPr>
            <w:tcW w:w="1063" w:type="dxa"/>
            <w:noWrap/>
            <w:hideMark/>
          </w:tcPr>
          <w:p w14:paraId="2C3DEC5D" w14:textId="77777777" w:rsidR="00BF2163" w:rsidRPr="00CA2637" w:rsidRDefault="00BF2163" w:rsidP="00707FBF">
            <w:pPr>
              <w:pStyle w:val="TableText"/>
              <w:ind w:right="227"/>
              <w:jc w:val="right"/>
              <w:rPr>
                <w:lang w:eastAsia="en-AU"/>
              </w:rPr>
            </w:pPr>
          </w:p>
        </w:tc>
        <w:tc>
          <w:tcPr>
            <w:tcW w:w="1064" w:type="dxa"/>
            <w:noWrap/>
            <w:hideMark/>
          </w:tcPr>
          <w:p w14:paraId="5EA16E78" w14:textId="77777777" w:rsidR="00BF2163" w:rsidRPr="00E40BA7" w:rsidRDefault="00BF2163" w:rsidP="00707FBF">
            <w:pPr>
              <w:pStyle w:val="TableText"/>
              <w:ind w:right="227"/>
              <w:jc w:val="right"/>
              <w:rPr>
                <w:rFonts w:cstheme="minorHAnsi"/>
                <w:lang w:eastAsia="en-AU"/>
              </w:rPr>
            </w:pPr>
          </w:p>
        </w:tc>
      </w:tr>
      <w:tr w:rsidR="00BF2163" w:rsidRPr="007427E4" w14:paraId="61A498DF" w14:textId="77777777" w:rsidTr="003D7D35">
        <w:trPr>
          <w:trHeight w:val="20"/>
        </w:trPr>
        <w:tc>
          <w:tcPr>
            <w:tcW w:w="1134" w:type="dxa"/>
            <w:noWrap/>
            <w:hideMark/>
          </w:tcPr>
          <w:p w14:paraId="19AFC749" w14:textId="77777777" w:rsidR="00BF2163" w:rsidRPr="00CA2637" w:rsidRDefault="00BF2163" w:rsidP="0001186E">
            <w:pPr>
              <w:pStyle w:val="TableText"/>
              <w:rPr>
                <w:lang w:eastAsia="en-AU"/>
              </w:rPr>
            </w:pPr>
            <w:r w:rsidRPr="00CA2637">
              <w:rPr>
                <w:lang w:eastAsia="en-AU"/>
              </w:rPr>
              <w:t>D3-7a-0</w:t>
            </w:r>
          </w:p>
        </w:tc>
        <w:tc>
          <w:tcPr>
            <w:tcW w:w="1063" w:type="dxa"/>
            <w:noWrap/>
            <w:hideMark/>
          </w:tcPr>
          <w:p w14:paraId="077D0913" w14:textId="723E70C9"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2D1D14D" w14:textId="77777777" w:rsidR="00BF2163" w:rsidRPr="00CA2637" w:rsidRDefault="00BF2163" w:rsidP="00707FBF">
            <w:pPr>
              <w:pStyle w:val="TableText"/>
              <w:ind w:right="227"/>
              <w:jc w:val="right"/>
              <w:rPr>
                <w:lang w:eastAsia="en-AU"/>
              </w:rPr>
            </w:pPr>
          </w:p>
        </w:tc>
        <w:tc>
          <w:tcPr>
            <w:tcW w:w="1063" w:type="dxa"/>
            <w:noWrap/>
            <w:hideMark/>
          </w:tcPr>
          <w:p w14:paraId="2657680B" w14:textId="77777777" w:rsidR="00BF2163" w:rsidRPr="00CA2637" w:rsidRDefault="00BF2163" w:rsidP="00707FBF">
            <w:pPr>
              <w:pStyle w:val="TableText"/>
              <w:ind w:right="227"/>
              <w:jc w:val="right"/>
              <w:rPr>
                <w:lang w:eastAsia="en-AU"/>
              </w:rPr>
            </w:pPr>
          </w:p>
        </w:tc>
        <w:tc>
          <w:tcPr>
            <w:tcW w:w="1063" w:type="dxa"/>
            <w:noWrap/>
            <w:hideMark/>
          </w:tcPr>
          <w:p w14:paraId="023F2526" w14:textId="77777777" w:rsidR="00BF2163" w:rsidRPr="00CA2637" w:rsidRDefault="00BF2163" w:rsidP="00707FBF">
            <w:pPr>
              <w:pStyle w:val="TableText"/>
              <w:ind w:right="227"/>
              <w:jc w:val="right"/>
              <w:rPr>
                <w:lang w:eastAsia="en-AU"/>
              </w:rPr>
            </w:pPr>
          </w:p>
        </w:tc>
        <w:tc>
          <w:tcPr>
            <w:tcW w:w="1063" w:type="dxa"/>
            <w:noWrap/>
            <w:hideMark/>
          </w:tcPr>
          <w:p w14:paraId="4B80CA4B" w14:textId="77777777" w:rsidR="00BF2163" w:rsidRPr="00CA2637" w:rsidRDefault="00BF2163" w:rsidP="00707FBF">
            <w:pPr>
              <w:pStyle w:val="TableText"/>
              <w:ind w:right="227"/>
              <w:jc w:val="right"/>
              <w:rPr>
                <w:lang w:eastAsia="en-AU"/>
              </w:rPr>
            </w:pPr>
          </w:p>
        </w:tc>
        <w:tc>
          <w:tcPr>
            <w:tcW w:w="1063" w:type="dxa"/>
            <w:noWrap/>
            <w:hideMark/>
          </w:tcPr>
          <w:p w14:paraId="26DD6E86" w14:textId="77777777" w:rsidR="00BF2163" w:rsidRPr="00CA2637" w:rsidRDefault="00BF2163" w:rsidP="00707FBF">
            <w:pPr>
              <w:pStyle w:val="TableText"/>
              <w:ind w:right="227"/>
              <w:jc w:val="right"/>
              <w:rPr>
                <w:lang w:eastAsia="en-AU"/>
              </w:rPr>
            </w:pPr>
          </w:p>
        </w:tc>
        <w:tc>
          <w:tcPr>
            <w:tcW w:w="1063" w:type="dxa"/>
            <w:noWrap/>
            <w:hideMark/>
          </w:tcPr>
          <w:p w14:paraId="17E5DBE8" w14:textId="77777777" w:rsidR="00BF2163" w:rsidRPr="00CA2637" w:rsidRDefault="00BF2163" w:rsidP="00707FBF">
            <w:pPr>
              <w:pStyle w:val="TableText"/>
              <w:ind w:right="227"/>
              <w:jc w:val="right"/>
              <w:rPr>
                <w:lang w:eastAsia="en-AU"/>
              </w:rPr>
            </w:pPr>
          </w:p>
        </w:tc>
        <w:tc>
          <w:tcPr>
            <w:tcW w:w="1064" w:type="dxa"/>
            <w:noWrap/>
            <w:hideMark/>
          </w:tcPr>
          <w:p w14:paraId="683202DC" w14:textId="77777777" w:rsidR="00BF2163" w:rsidRPr="00E40BA7" w:rsidRDefault="00BF2163" w:rsidP="00707FBF">
            <w:pPr>
              <w:pStyle w:val="TableText"/>
              <w:ind w:right="227"/>
              <w:jc w:val="right"/>
              <w:rPr>
                <w:rFonts w:cstheme="minorHAnsi"/>
                <w:lang w:eastAsia="en-AU"/>
              </w:rPr>
            </w:pPr>
          </w:p>
        </w:tc>
      </w:tr>
      <w:tr w:rsidR="00BF2163" w:rsidRPr="007427E4" w14:paraId="608EFE4F" w14:textId="77777777" w:rsidTr="003D7D35">
        <w:trPr>
          <w:trHeight w:val="20"/>
        </w:trPr>
        <w:tc>
          <w:tcPr>
            <w:tcW w:w="1134" w:type="dxa"/>
            <w:noWrap/>
            <w:hideMark/>
          </w:tcPr>
          <w:p w14:paraId="028992E2" w14:textId="77777777" w:rsidR="00BF2163" w:rsidRPr="00CA2637" w:rsidRDefault="00BF2163" w:rsidP="0001186E">
            <w:pPr>
              <w:pStyle w:val="TableText"/>
              <w:rPr>
                <w:lang w:eastAsia="en-AU"/>
              </w:rPr>
            </w:pPr>
            <w:r w:rsidRPr="00CA2637">
              <w:rPr>
                <w:lang w:eastAsia="en-AU"/>
              </w:rPr>
              <w:t>D3-7b-0</w:t>
            </w:r>
          </w:p>
        </w:tc>
        <w:tc>
          <w:tcPr>
            <w:tcW w:w="1063" w:type="dxa"/>
            <w:noWrap/>
            <w:hideMark/>
          </w:tcPr>
          <w:p w14:paraId="72D4A2D8" w14:textId="6079BE8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27821E5" w14:textId="77777777" w:rsidR="00BF2163" w:rsidRPr="00CA2637" w:rsidRDefault="00BF2163" w:rsidP="00707FBF">
            <w:pPr>
              <w:pStyle w:val="TableText"/>
              <w:ind w:right="227"/>
              <w:jc w:val="right"/>
              <w:rPr>
                <w:lang w:eastAsia="en-AU"/>
              </w:rPr>
            </w:pPr>
          </w:p>
        </w:tc>
        <w:tc>
          <w:tcPr>
            <w:tcW w:w="1063" w:type="dxa"/>
            <w:noWrap/>
            <w:hideMark/>
          </w:tcPr>
          <w:p w14:paraId="35B92E7A" w14:textId="77777777" w:rsidR="00BF2163" w:rsidRPr="00CA2637" w:rsidRDefault="00BF2163" w:rsidP="00707FBF">
            <w:pPr>
              <w:pStyle w:val="TableText"/>
              <w:ind w:right="227"/>
              <w:jc w:val="right"/>
              <w:rPr>
                <w:lang w:eastAsia="en-AU"/>
              </w:rPr>
            </w:pPr>
          </w:p>
        </w:tc>
        <w:tc>
          <w:tcPr>
            <w:tcW w:w="1063" w:type="dxa"/>
            <w:noWrap/>
            <w:hideMark/>
          </w:tcPr>
          <w:p w14:paraId="1C38C175" w14:textId="77777777" w:rsidR="00BF2163" w:rsidRPr="00CA2637" w:rsidRDefault="00BF2163" w:rsidP="00707FBF">
            <w:pPr>
              <w:pStyle w:val="TableText"/>
              <w:ind w:right="227"/>
              <w:jc w:val="right"/>
              <w:rPr>
                <w:lang w:eastAsia="en-AU"/>
              </w:rPr>
            </w:pPr>
          </w:p>
        </w:tc>
        <w:tc>
          <w:tcPr>
            <w:tcW w:w="1063" w:type="dxa"/>
            <w:noWrap/>
            <w:hideMark/>
          </w:tcPr>
          <w:p w14:paraId="486275C0" w14:textId="77777777" w:rsidR="00BF2163" w:rsidRPr="00CA2637" w:rsidRDefault="00BF2163" w:rsidP="00707FBF">
            <w:pPr>
              <w:pStyle w:val="TableText"/>
              <w:ind w:right="227"/>
              <w:jc w:val="right"/>
              <w:rPr>
                <w:lang w:eastAsia="en-AU"/>
              </w:rPr>
            </w:pPr>
          </w:p>
        </w:tc>
        <w:tc>
          <w:tcPr>
            <w:tcW w:w="1063" w:type="dxa"/>
            <w:noWrap/>
            <w:hideMark/>
          </w:tcPr>
          <w:p w14:paraId="044C3533" w14:textId="77777777" w:rsidR="00BF2163" w:rsidRPr="00CA2637" w:rsidRDefault="00BF2163" w:rsidP="00707FBF">
            <w:pPr>
              <w:pStyle w:val="TableText"/>
              <w:ind w:right="227"/>
              <w:jc w:val="right"/>
              <w:rPr>
                <w:lang w:eastAsia="en-AU"/>
              </w:rPr>
            </w:pPr>
          </w:p>
        </w:tc>
        <w:tc>
          <w:tcPr>
            <w:tcW w:w="1063" w:type="dxa"/>
            <w:noWrap/>
            <w:hideMark/>
          </w:tcPr>
          <w:p w14:paraId="7AA18EF6" w14:textId="77777777" w:rsidR="00BF2163" w:rsidRPr="00CA2637" w:rsidRDefault="00BF2163" w:rsidP="00707FBF">
            <w:pPr>
              <w:pStyle w:val="TableText"/>
              <w:ind w:right="227"/>
              <w:jc w:val="right"/>
              <w:rPr>
                <w:lang w:eastAsia="en-AU"/>
              </w:rPr>
            </w:pPr>
          </w:p>
        </w:tc>
        <w:tc>
          <w:tcPr>
            <w:tcW w:w="1064" w:type="dxa"/>
            <w:noWrap/>
            <w:hideMark/>
          </w:tcPr>
          <w:p w14:paraId="22F65E5E" w14:textId="77777777" w:rsidR="00BF2163" w:rsidRPr="00E40BA7" w:rsidRDefault="00BF2163" w:rsidP="00707FBF">
            <w:pPr>
              <w:pStyle w:val="TableText"/>
              <w:ind w:right="227"/>
              <w:jc w:val="right"/>
              <w:rPr>
                <w:rFonts w:cstheme="minorHAnsi"/>
                <w:lang w:eastAsia="en-AU"/>
              </w:rPr>
            </w:pPr>
          </w:p>
        </w:tc>
      </w:tr>
      <w:tr w:rsidR="00BF2163" w:rsidRPr="007427E4" w14:paraId="21C6FB36" w14:textId="77777777" w:rsidTr="003D7D35">
        <w:trPr>
          <w:trHeight w:val="20"/>
        </w:trPr>
        <w:tc>
          <w:tcPr>
            <w:tcW w:w="1134" w:type="dxa"/>
            <w:tcBorders>
              <w:top w:val="single" w:sz="12" w:space="0" w:color="000000" w:themeColor="text1"/>
              <w:bottom w:val="single" w:sz="4" w:space="0" w:color="000000" w:themeColor="text1"/>
            </w:tcBorders>
            <w:noWrap/>
            <w:hideMark/>
          </w:tcPr>
          <w:p w14:paraId="35045748" w14:textId="77777777" w:rsidR="00BF2163" w:rsidRPr="00CA2637" w:rsidRDefault="00BF2163" w:rsidP="00707FBF">
            <w:pPr>
              <w:pStyle w:val="TableText"/>
              <w:ind w:right="227"/>
              <w:rPr>
                <w:lang w:eastAsia="en-AU"/>
              </w:rPr>
            </w:pPr>
            <w:r w:rsidRPr="00CA2637">
              <w:rPr>
                <w:lang w:eastAsia="en-AU"/>
              </w:rPr>
              <w:t>Blk1-7-4</w:t>
            </w:r>
          </w:p>
        </w:tc>
        <w:tc>
          <w:tcPr>
            <w:tcW w:w="1063" w:type="dxa"/>
            <w:tcBorders>
              <w:top w:val="single" w:sz="12" w:space="0" w:color="000000" w:themeColor="text1"/>
              <w:bottom w:val="single" w:sz="4" w:space="0" w:color="000000" w:themeColor="text1"/>
            </w:tcBorders>
            <w:noWrap/>
            <w:hideMark/>
          </w:tcPr>
          <w:p w14:paraId="02954033" w14:textId="1A6F5FDE"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12" w:space="0" w:color="000000" w:themeColor="text1"/>
              <w:bottom w:val="single" w:sz="4" w:space="0" w:color="000000" w:themeColor="text1"/>
            </w:tcBorders>
            <w:noWrap/>
            <w:hideMark/>
          </w:tcPr>
          <w:p w14:paraId="32CC8C3E"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C2CE457"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1140C8D5"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7D654427"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30F495E3"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3226F9C3" w14:textId="77777777" w:rsidR="00BF2163" w:rsidRPr="00CA2637" w:rsidRDefault="00BF2163" w:rsidP="00707FBF">
            <w:pPr>
              <w:pStyle w:val="TableText"/>
              <w:ind w:right="227"/>
              <w:jc w:val="right"/>
              <w:rPr>
                <w:lang w:eastAsia="en-AU"/>
              </w:rPr>
            </w:pPr>
          </w:p>
        </w:tc>
        <w:tc>
          <w:tcPr>
            <w:tcW w:w="1064" w:type="dxa"/>
            <w:tcBorders>
              <w:top w:val="single" w:sz="12" w:space="0" w:color="000000" w:themeColor="text1"/>
              <w:bottom w:val="single" w:sz="4" w:space="0" w:color="000000" w:themeColor="text1"/>
            </w:tcBorders>
            <w:noWrap/>
            <w:hideMark/>
          </w:tcPr>
          <w:p w14:paraId="1C486E95" w14:textId="77777777" w:rsidR="00BF2163" w:rsidRPr="00E40BA7" w:rsidRDefault="00BF2163" w:rsidP="00707FBF">
            <w:pPr>
              <w:pStyle w:val="TableText"/>
              <w:ind w:right="227"/>
              <w:jc w:val="right"/>
              <w:rPr>
                <w:rFonts w:cstheme="minorHAnsi"/>
                <w:lang w:eastAsia="en-AU"/>
              </w:rPr>
            </w:pPr>
          </w:p>
        </w:tc>
      </w:tr>
      <w:tr w:rsidR="00BF2163" w:rsidRPr="007427E4" w14:paraId="17E4A07F" w14:textId="77777777" w:rsidTr="003D7D35">
        <w:trPr>
          <w:trHeight w:val="20"/>
        </w:trPr>
        <w:tc>
          <w:tcPr>
            <w:tcW w:w="1134" w:type="dxa"/>
            <w:tcBorders>
              <w:top w:val="single" w:sz="4" w:space="0" w:color="000000" w:themeColor="text1"/>
            </w:tcBorders>
            <w:noWrap/>
            <w:hideMark/>
          </w:tcPr>
          <w:p w14:paraId="699FF91E" w14:textId="77777777" w:rsidR="00BF2163" w:rsidRPr="00CA2637" w:rsidRDefault="00BF2163" w:rsidP="0001186E">
            <w:pPr>
              <w:pStyle w:val="TableText"/>
              <w:rPr>
                <w:lang w:eastAsia="en-AU"/>
              </w:rPr>
            </w:pPr>
            <w:r w:rsidRPr="00CA2637">
              <w:rPr>
                <w:lang w:eastAsia="en-AU"/>
              </w:rPr>
              <w:t>Blk2-7-4</w:t>
            </w:r>
          </w:p>
        </w:tc>
        <w:tc>
          <w:tcPr>
            <w:tcW w:w="1063" w:type="dxa"/>
            <w:tcBorders>
              <w:top w:val="single" w:sz="4" w:space="0" w:color="000000" w:themeColor="text1"/>
            </w:tcBorders>
            <w:noWrap/>
            <w:hideMark/>
          </w:tcPr>
          <w:p w14:paraId="3924DE13" w14:textId="3DBD9580"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4" w:space="0" w:color="000000" w:themeColor="text1"/>
            </w:tcBorders>
            <w:noWrap/>
            <w:hideMark/>
          </w:tcPr>
          <w:p w14:paraId="56684123"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7897CB6E"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7264347E"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093EB771"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461032A8"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7674313E" w14:textId="77777777" w:rsidR="00BF2163" w:rsidRPr="00CA2637" w:rsidRDefault="00BF2163" w:rsidP="00707FBF">
            <w:pPr>
              <w:pStyle w:val="TableText"/>
              <w:ind w:right="227"/>
              <w:jc w:val="right"/>
              <w:rPr>
                <w:lang w:eastAsia="en-AU"/>
              </w:rPr>
            </w:pPr>
          </w:p>
        </w:tc>
        <w:tc>
          <w:tcPr>
            <w:tcW w:w="1064" w:type="dxa"/>
            <w:tcBorders>
              <w:top w:val="single" w:sz="4" w:space="0" w:color="000000" w:themeColor="text1"/>
            </w:tcBorders>
            <w:noWrap/>
            <w:hideMark/>
          </w:tcPr>
          <w:p w14:paraId="62920C09" w14:textId="77777777" w:rsidR="00BF2163" w:rsidRPr="00E40BA7" w:rsidRDefault="00BF2163" w:rsidP="00707FBF">
            <w:pPr>
              <w:pStyle w:val="TableText"/>
              <w:ind w:right="227"/>
              <w:jc w:val="right"/>
              <w:rPr>
                <w:rFonts w:cstheme="minorHAnsi"/>
                <w:lang w:eastAsia="en-AU"/>
              </w:rPr>
            </w:pPr>
          </w:p>
        </w:tc>
      </w:tr>
      <w:tr w:rsidR="00BF2163" w:rsidRPr="007427E4" w14:paraId="20623ABF" w14:textId="77777777" w:rsidTr="003D7D35">
        <w:trPr>
          <w:trHeight w:val="20"/>
        </w:trPr>
        <w:tc>
          <w:tcPr>
            <w:tcW w:w="1134" w:type="dxa"/>
            <w:noWrap/>
            <w:hideMark/>
          </w:tcPr>
          <w:p w14:paraId="38EDD8D7" w14:textId="77777777" w:rsidR="00BF2163" w:rsidRPr="00CA2637" w:rsidRDefault="00BF2163" w:rsidP="0001186E">
            <w:pPr>
              <w:pStyle w:val="TableText"/>
              <w:rPr>
                <w:lang w:eastAsia="en-AU"/>
              </w:rPr>
            </w:pPr>
            <w:r w:rsidRPr="00CA2637">
              <w:rPr>
                <w:lang w:eastAsia="en-AU"/>
              </w:rPr>
              <w:t>A1-7a-4</w:t>
            </w:r>
          </w:p>
        </w:tc>
        <w:tc>
          <w:tcPr>
            <w:tcW w:w="1063" w:type="dxa"/>
            <w:noWrap/>
            <w:hideMark/>
          </w:tcPr>
          <w:p w14:paraId="17A48C7F" w14:textId="2D1D1EC7"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1EAE9631" w14:textId="77777777" w:rsidR="00BF2163" w:rsidRPr="00CA2637" w:rsidRDefault="00BF2163" w:rsidP="00707FBF">
            <w:pPr>
              <w:pStyle w:val="TableText"/>
              <w:ind w:right="227"/>
              <w:jc w:val="right"/>
              <w:rPr>
                <w:lang w:eastAsia="en-AU"/>
              </w:rPr>
            </w:pPr>
          </w:p>
        </w:tc>
        <w:tc>
          <w:tcPr>
            <w:tcW w:w="1063" w:type="dxa"/>
            <w:noWrap/>
            <w:hideMark/>
          </w:tcPr>
          <w:p w14:paraId="2AC4962A" w14:textId="77777777" w:rsidR="00BF2163" w:rsidRPr="00CA2637" w:rsidRDefault="00BF2163" w:rsidP="00707FBF">
            <w:pPr>
              <w:pStyle w:val="TableText"/>
              <w:ind w:right="227"/>
              <w:jc w:val="right"/>
              <w:rPr>
                <w:lang w:eastAsia="en-AU"/>
              </w:rPr>
            </w:pPr>
          </w:p>
        </w:tc>
        <w:tc>
          <w:tcPr>
            <w:tcW w:w="1063" w:type="dxa"/>
            <w:noWrap/>
            <w:hideMark/>
          </w:tcPr>
          <w:p w14:paraId="52C1A438" w14:textId="77777777" w:rsidR="00BF2163" w:rsidRPr="00CA2637" w:rsidRDefault="00BF2163" w:rsidP="00707FBF">
            <w:pPr>
              <w:pStyle w:val="TableText"/>
              <w:ind w:right="227"/>
              <w:jc w:val="right"/>
              <w:rPr>
                <w:lang w:eastAsia="en-AU"/>
              </w:rPr>
            </w:pPr>
          </w:p>
        </w:tc>
        <w:tc>
          <w:tcPr>
            <w:tcW w:w="1063" w:type="dxa"/>
            <w:noWrap/>
            <w:hideMark/>
          </w:tcPr>
          <w:p w14:paraId="69C5E5D0" w14:textId="77777777" w:rsidR="00BF2163" w:rsidRPr="00CA2637" w:rsidRDefault="00BF2163" w:rsidP="00707FBF">
            <w:pPr>
              <w:pStyle w:val="TableText"/>
              <w:ind w:right="227"/>
              <w:jc w:val="right"/>
              <w:rPr>
                <w:lang w:eastAsia="en-AU"/>
              </w:rPr>
            </w:pPr>
          </w:p>
        </w:tc>
        <w:tc>
          <w:tcPr>
            <w:tcW w:w="1063" w:type="dxa"/>
            <w:noWrap/>
            <w:hideMark/>
          </w:tcPr>
          <w:p w14:paraId="680E44DC" w14:textId="77777777" w:rsidR="00BF2163" w:rsidRPr="00CA2637" w:rsidRDefault="00BF2163" w:rsidP="00707FBF">
            <w:pPr>
              <w:pStyle w:val="TableText"/>
              <w:ind w:right="227"/>
              <w:jc w:val="right"/>
              <w:rPr>
                <w:lang w:eastAsia="en-AU"/>
              </w:rPr>
            </w:pPr>
          </w:p>
        </w:tc>
        <w:tc>
          <w:tcPr>
            <w:tcW w:w="1063" w:type="dxa"/>
            <w:noWrap/>
            <w:hideMark/>
          </w:tcPr>
          <w:p w14:paraId="0674A622" w14:textId="77777777" w:rsidR="00BF2163" w:rsidRPr="00CA2637" w:rsidRDefault="00BF2163" w:rsidP="00707FBF">
            <w:pPr>
              <w:pStyle w:val="TableText"/>
              <w:ind w:right="227"/>
              <w:jc w:val="right"/>
              <w:rPr>
                <w:lang w:eastAsia="en-AU"/>
              </w:rPr>
            </w:pPr>
          </w:p>
        </w:tc>
        <w:tc>
          <w:tcPr>
            <w:tcW w:w="1064" w:type="dxa"/>
            <w:noWrap/>
            <w:hideMark/>
          </w:tcPr>
          <w:p w14:paraId="441623A5" w14:textId="77777777" w:rsidR="00BF2163" w:rsidRPr="00E40BA7" w:rsidRDefault="00BF2163" w:rsidP="00707FBF">
            <w:pPr>
              <w:pStyle w:val="TableText"/>
              <w:ind w:right="227"/>
              <w:jc w:val="right"/>
              <w:rPr>
                <w:rFonts w:cstheme="minorHAnsi"/>
                <w:lang w:eastAsia="en-AU"/>
              </w:rPr>
            </w:pPr>
          </w:p>
        </w:tc>
      </w:tr>
      <w:tr w:rsidR="00BF2163" w:rsidRPr="007427E4" w14:paraId="56D3147A" w14:textId="77777777" w:rsidTr="003D7D35">
        <w:trPr>
          <w:trHeight w:val="20"/>
        </w:trPr>
        <w:tc>
          <w:tcPr>
            <w:tcW w:w="1134" w:type="dxa"/>
            <w:noWrap/>
            <w:hideMark/>
          </w:tcPr>
          <w:p w14:paraId="73748800" w14:textId="77777777" w:rsidR="00BF2163" w:rsidRPr="00CA2637" w:rsidRDefault="00BF2163" w:rsidP="0001186E">
            <w:pPr>
              <w:pStyle w:val="TableText"/>
              <w:rPr>
                <w:lang w:eastAsia="en-AU"/>
              </w:rPr>
            </w:pPr>
            <w:r w:rsidRPr="00CA2637">
              <w:rPr>
                <w:lang w:eastAsia="en-AU"/>
              </w:rPr>
              <w:t>A1-7b-4</w:t>
            </w:r>
          </w:p>
        </w:tc>
        <w:tc>
          <w:tcPr>
            <w:tcW w:w="1063" w:type="dxa"/>
            <w:noWrap/>
            <w:hideMark/>
          </w:tcPr>
          <w:p w14:paraId="5892674D" w14:textId="5132728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0391E631" w14:textId="77777777" w:rsidR="00BF2163" w:rsidRPr="00CA2637" w:rsidRDefault="00BF2163" w:rsidP="00707FBF">
            <w:pPr>
              <w:pStyle w:val="TableText"/>
              <w:ind w:right="227"/>
              <w:jc w:val="right"/>
              <w:rPr>
                <w:lang w:eastAsia="en-AU"/>
              </w:rPr>
            </w:pPr>
          </w:p>
        </w:tc>
        <w:tc>
          <w:tcPr>
            <w:tcW w:w="1063" w:type="dxa"/>
            <w:noWrap/>
            <w:hideMark/>
          </w:tcPr>
          <w:p w14:paraId="0F38AAE3" w14:textId="77777777" w:rsidR="00BF2163" w:rsidRPr="00CA2637" w:rsidRDefault="00BF2163" w:rsidP="00707FBF">
            <w:pPr>
              <w:pStyle w:val="TableText"/>
              <w:ind w:right="227"/>
              <w:jc w:val="right"/>
              <w:rPr>
                <w:lang w:eastAsia="en-AU"/>
              </w:rPr>
            </w:pPr>
          </w:p>
        </w:tc>
        <w:tc>
          <w:tcPr>
            <w:tcW w:w="1063" w:type="dxa"/>
            <w:noWrap/>
            <w:hideMark/>
          </w:tcPr>
          <w:p w14:paraId="0C008C14" w14:textId="77777777" w:rsidR="00BF2163" w:rsidRPr="00CA2637" w:rsidRDefault="00BF2163" w:rsidP="00707FBF">
            <w:pPr>
              <w:pStyle w:val="TableText"/>
              <w:ind w:right="227"/>
              <w:jc w:val="right"/>
              <w:rPr>
                <w:lang w:eastAsia="en-AU"/>
              </w:rPr>
            </w:pPr>
          </w:p>
        </w:tc>
        <w:tc>
          <w:tcPr>
            <w:tcW w:w="1063" w:type="dxa"/>
            <w:noWrap/>
            <w:hideMark/>
          </w:tcPr>
          <w:p w14:paraId="0C0A84EE" w14:textId="77777777" w:rsidR="00BF2163" w:rsidRPr="00CA2637" w:rsidRDefault="00BF2163" w:rsidP="00707FBF">
            <w:pPr>
              <w:pStyle w:val="TableText"/>
              <w:ind w:right="227"/>
              <w:jc w:val="right"/>
              <w:rPr>
                <w:lang w:eastAsia="en-AU"/>
              </w:rPr>
            </w:pPr>
          </w:p>
        </w:tc>
        <w:tc>
          <w:tcPr>
            <w:tcW w:w="1063" w:type="dxa"/>
            <w:noWrap/>
            <w:hideMark/>
          </w:tcPr>
          <w:p w14:paraId="0A9A51A4" w14:textId="77777777" w:rsidR="00BF2163" w:rsidRPr="00CA2637" w:rsidRDefault="00BF2163" w:rsidP="00707FBF">
            <w:pPr>
              <w:pStyle w:val="TableText"/>
              <w:ind w:right="227"/>
              <w:jc w:val="right"/>
              <w:rPr>
                <w:lang w:eastAsia="en-AU"/>
              </w:rPr>
            </w:pPr>
          </w:p>
        </w:tc>
        <w:tc>
          <w:tcPr>
            <w:tcW w:w="1063" w:type="dxa"/>
            <w:noWrap/>
            <w:hideMark/>
          </w:tcPr>
          <w:p w14:paraId="5D3AB660" w14:textId="77777777" w:rsidR="00BF2163" w:rsidRPr="00CA2637" w:rsidRDefault="00BF2163" w:rsidP="00707FBF">
            <w:pPr>
              <w:pStyle w:val="TableText"/>
              <w:ind w:right="227"/>
              <w:jc w:val="right"/>
              <w:rPr>
                <w:lang w:eastAsia="en-AU"/>
              </w:rPr>
            </w:pPr>
          </w:p>
        </w:tc>
        <w:tc>
          <w:tcPr>
            <w:tcW w:w="1064" w:type="dxa"/>
            <w:noWrap/>
            <w:hideMark/>
          </w:tcPr>
          <w:p w14:paraId="30736AC0" w14:textId="77777777" w:rsidR="00BF2163" w:rsidRPr="00E40BA7" w:rsidRDefault="00BF2163" w:rsidP="00707FBF">
            <w:pPr>
              <w:pStyle w:val="TableText"/>
              <w:ind w:right="227"/>
              <w:jc w:val="right"/>
              <w:rPr>
                <w:rFonts w:cstheme="minorHAnsi"/>
                <w:lang w:eastAsia="en-AU"/>
              </w:rPr>
            </w:pPr>
          </w:p>
        </w:tc>
      </w:tr>
      <w:tr w:rsidR="00BF2163" w:rsidRPr="007427E4" w14:paraId="02E88825" w14:textId="77777777" w:rsidTr="003D7D35">
        <w:trPr>
          <w:trHeight w:val="20"/>
        </w:trPr>
        <w:tc>
          <w:tcPr>
            <w:tcW w:w="1134" w:type="dxa"/>
            <w:noWrap/>
            <w:hideMark/>
          </w:tcPr>
          <w:p w14:paraId="7AC56628" w14:textId="77777777" w:rsidR="00BF2163" w:rsidRPr="00CA2637" w:rsidRDefault="00BF2163" w:rsidP="0001186E">
            <w:pPr>
              <w:pStyle w:val="TableText"/>
              <w:rPr>
                <w:lang w:eastAsia="en-AU"/>
              </w:rPr>
            </w:pPr>
            <w:r w:rsidRPr="00CA2637">
              <w:rPr>
                <w:lang w:eastAsia="en-AU"/>
              </w:rPr>
              <w:t>A2-7a-4</w:t>
            </w:r>
          </w:p>
        </w:tc>
        <w:tc>
          <w:tcPr>
            <w:tcW w:w="1063" w:type="dxa"/>
            <w:noWrap/>
            <w:hideMark/>
          </w:tcPr>
          <w:p w14:paraId="01ED0492" w14:textId="198DDDD6"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7CD50810" w14:textId="77777777" w:rsidR="00BF2163" w:rsidRPr="00CA2637" w:rsidRDefault="00BF2163" w:rsidP="00707FBF">
            <w:pPr>
              <w:pStyle w:val="TableText"/>
              <w:ind w:right="227"/>
              <w:jc w:val="right"/>
              <w:rPr>
                <w:lang w:eastAsia="en-AU"/>
              </w:rPr>
            </w:pPr>
          </w:p>
        </w:tc>
        <w:tc>
          <w:tcPr>
            <w:tcW w:w="1063" w:type="dxa"/>
            <w:noWrap/>
            <w:hideMark/>
          </w:tcPr>
          <w:p w14:paraId="13A34268" w14:textId="77777777" w:rsidR="00BF2163" w:rsidRPr="00CA2637" w:rsidRDefault="00BF2163" w:rsidP="00707FBF">
            <w:pPr>
              <w:pStyle w:val="TableText"/>
              <w:ind w:right="227"/>
              <w:jc w:val="right"/>
              <w:rPr>
                <w:lang w:eastAsia="en-AU"/>
              </w:rPr>
            </w:pPr>
          </w:p>
        </w:tc>
        <w:tc>
          <w:tcPr>
            <w:tcW w:w="1063" w:type="dxa"/>
            <w:noWrap/>
            <w:hideMark/>
          </w:tcPr>
          <w:p w14:paraId="79374C18" w14:textId="77777777" w:rsidR="00BF2163" w:rsidRPr="00CA2637" w:rsidRDefault="00BF2163" w:rsidP="00707FBF">
            <w:pPr>
              <w:pStyle w:val="TableText"/>
              <w:ind w:right="227"/>
              <w:jc w:val="right"/>
              <w:rPr>
                <w:lang w:eastAsia="en-AU"/>
              </w:rPr>
            </w:pPr>
          </w:p>
        </w:tc>
        <w:tc>
          <w:tcPr>
            <w:tcW w:w="1063" w:type="dxa"/>
            <w:noWrap/>
            <w:hideMark/>
          </w:tcPr>
          <w:p w14:paraId="596F3D63" w14:textId="77777777" w:rsidR="00BF2163" w:rsidRPr="00CA2637" w:rsidRDefault="00BF2163" w:rsidP="00707FBF">
            <w:pPr>
              <w:pStyle w:val="TableText"/>
              <w:ind w:right="227"/>
              <w:jc w:val="right"/>
              <w:rPr>
                <w:lang w:eastAsia="en-AU"/>
              </w:rPr>
            </w:pPr>
          </w:p>
        </w:tc>
        <w:tc>
          <w:tcPr>
            <w:tcW w:w="1063" w:type="dxa"/>
            <w:noWrap/>
            <w:hideMark/>
          </w:tcPr>
          <w:p w14:paraId="1B92E4CC" w14:textId="77777777" w:rsidR="00BF2163" w:rsidRPr="00CA2637" w:rsidRDefault="00BF2163" w:rsidP="00707FBF">
            <w:pPr>
              <w:pStyle w:val="TableText"/>
              <w:ind w:right="227"/>
              <w:jc w:val="right"/>
              <w:rPr>
                <w:lang w:eastAsia="en-AU"/>
              </w:rPr>
            </w:pPr>
          </w:p>
        </w:tc>
        <w:tc>
          <w:tcPr>
            <w:tcW w:w="1063" w:type="dxa"/>
            <w:noWrap/>
            <w:hideMark/>
          </w:tcPr>
          <w:p w14:paraId="6D6013D0" w14:textId="77777777" w:rsidR="00BF2163" w:rsidRPr="00CA2637" w:rsidRDefault="00BF2163" w:rsidP="00707FBF">
            <w:pPr>
              <w:pStyle w:val="TableText"/>
              <w:ind w:right="227"/>
              <w:jc w:val="right"/>
              <w:rPr>
                <w:lang w:eastAsia="en-AU"/>
              </w:rPr>
            </w:pPr>
          </w:p>
        </w:tc>
        <w:tc>
          <w:tcPr>
            <w:tcW w:w="1064" w:type="dxa"/>
            <w:noWrap/>
            <w:hideMark/>
          </w:tcPr>
          <w:p w14:paraId="19E50B20" w14:textId="77777777" w:rsidR="00BF2163" w:rsidRPr="00E40BA7" w:rsidRDefault="00BF2163" w:rsidP="00707FBF">
            <w:pPr>
              <w:pStyle w:val="TableText"/>
              <w:ind w:right="227"/>
              <w:jc w:val="right"/>
              <w:rPr>
                <w:rFonts w:cstheme="minorHAnsi"/>
                <w:lang w:eastAsia="en-AU"/>
              </w:rPr>
            </w:pPr>
          </w:p>
        </w:tc>
      </w:tr>
      <w:tr w:rsidR="00BF2163" w:rsidRPr="007427E4" w14:paraId="2A15119C" w14:textId="77777777" w:rsidTr="003D7D35">
        <w:trPr>
          <w:trHeight w:val="20"/>
        </w:trPr>
        <w:tc>
          <w:tcPr>
            <w:tcW w:w="1134" w:type="dxa"/>
            <w:noWrap/>
            <w:hideMark/>
          </w:tcPr>
          <w:p w14:paraId="2DBBABCA" w14:textId="77777777" w:rsidR="00BF2163" w:rsidRPr="00CA2637" w:rsidRDefault="00BF2163" w:rsidP="0001186E">
            <w:pPr>
              <w:pStyle w:val="TableText"/>
              <w:rPr>
                <w:lang w:eastAsia="en-AU"/>
              </w:rPr>
            </w:pPr>
            <w:r w:rsidRPr="00CA2637">
              <w:rPr>
                <w:lang w:eastAsia="en-AU"/>
              </w:rPr>
              <w:t>A2-7b-4</w:t>
            </w:r>
          </w:p>
        </w:tc>
        <w:tc>
          <w:tcPr>
            <w:tcW w:w="1063" w:type="dxa"/>
            <w:noWrap/>
            <w:hideMark/>
          </w:tcPr>
          <w:p w14:paraId="13BA2EA4" w14:textId="72842944"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89C1448" w14:textId="77777777" w:rsidR="00BF2163" w:rsidRPr="00CA2637" w:rsidRDefault="00BF2163" w:rsidP="00707FBF">
            <w:pPr>
              <w:pStyle w:val="TableText"/>
              <w:ind w:right="227"/>
              <w:jc w:val="right"/>
              <w:rPr>
                <w:lang w:eastAsia="en-AU"/>
              </w:rPr>
            </w:pPr>
          </w:p>
        </w:tc>
        <w:tc>
          <w:tcPr>
            <w:tcW w:w="1063" w:type="dxa"/>
            <w:noWrap/>
            <w:hideMark/>
          </w:tcPr>
          <w:p w14:paraId="46C2EBAB" w14:textId="77777777" w:rsidR="00BF2163" w:rsidRPr="00CA2637" w:rsidRDefault="00BF2163" w:rsidP="00707FBF">
            <w:pPr>
              <w:pStyle w:val="TableText"/>
              <w:ind w:right="227"/>
              <w:jc w:val="right"/>
              <w:rPr>
                <w:lang w:eastAsia="en-AU"/>
              </w:rPr>
            </w:pPr>
          </w:p>
        </w:tc>
        <w:tc>
          <w:tcPr>
            <w:tcW w:w="1063" w:type="dxa"/>
            <w:noWrap/>
            <w:hideMark/>
          </w:tcPr>
          <w:p w14:paraId="3ED7CCF9" w14:textId="77777777" w:rsidR="00BF2163" w:rsidRPr="00CA2637" w:rsidRDefault="00BF2163" w:rsidP="00707FBF">
            <w:pPr>
              <w:pStyle w:val="TableText"/>
              <w:ind w:right="227"/>
              <w:jc w:val="right"/>
              <w:rPr>
                <w:lang w:eastAsia="en-AU"/>
              </w:rPr>
            </w:pPr>
          </w:p>
        </w:tc>
        <w:tc>
          <w:tcPr>
            <w:tcW w:w="1063" w:type="dxa"/>
            <w:noWrap/>
            <w:hideMark/>
          </w:tcPr>
          <w:p w14:paraId="77DF3BBA" w14:textId="77777777" w:rsidR="00BF2163" w:rsidRPr="00CA2637" w:rsidRDefault="00BF2163" w:rsidP="00707FBF">
            <w:pPr>
              <w:pStyle w:val="TableText"/>
              <w:ind w:right="227"/>
              <w:jc w:val="right"/>
              <w:rPr>
                <w:lang w:eastAsia="en-AU"/>
              </w:rPr>
            </w:pPr>
          </w:p>
        </w:tc>
        <w:tc>
          <w:tcPr>
            <w:tcW w:w="1063" w:type="dxa"/>
            <w:noWrap/>
            <w:hideMark/>
          </w:tcPr>
          <w:p w14:paraId="4A035584" w14:textId="77777777" w:rsidR="00BF2163" w:rsidRPr="00CA2637" w:rsidRDefault="00BF2163" w:rsidP="00707FBF">
            <w:pPr>
              <w:pStyle w:val="TableText"/>
              <w:ind w:right="227"/>
              <w:jc w:val="right"/>
              <w:rPr>
                <w:lang w:eastAsia="en-AU"/>
              </w:rPr>
            </w:pPr>
          </w:p>
        </w:tc>
        <w:tc>
          <w:tcPr>
            <w:tcW w:w="1063" w:type="dxa"/>
            <w:noWrap/>
            <w:hideMark/>
          </w:tcPr>
          <w:p w14:paraId="7CF48809" w14:textId="77777777" w:rsidR="00BF2163" w:rsidRPr="00CA2637" w:rsidRDefault="00BF2163" w:rsidP="00707FBF">
            <w:pPr>
              <w:pStyle w:val="TableText"/>
              <w:ind w:right="227"/>
              <w:jc w:val="right"/>
              <w:rPr>
                <w:lang w:eastAsia="en-AU"/>
              </w:rPr>
            </w:pPr>
          </w:p>
        </w:tc>
        <w:tc>
          <w:tcPr>
            <w:tcW w:w="1064" w:type="dxa"/>
            <w:noWrap/>
            <w:hideMark/>
          </w:tcPr>
          <w:p w14:paraId="4C13AE5D" w14:textId="77777777" w:rsidR="00BF2163" w:rsidRPr="00E40BA7" w:rsidRDefault="00BF2163" w:rsidP="00707FBF">
            <w:pPr>
              <w:pStyle w:val="TableText"/>
              <w:ind w:right="227"/>
              <w:jc w:val="right"/>
              <w:rPr>
                <w:rFonts w:cstheme="minorHAnsi"/>
                <w:lang w:eastAsia="en-AU"/>
              </w:rPr>
            </w:pPr>
          </w:p>
        </w:tc>
      </w:tr>
      <w:tr w:rsidR="00BF2163" w:rsidRPr="007427E4" w14:paraId="7854C523" w14:textId="77777777" w:rsidTr="003D7D35">
        <w:trPr>
          <w:trHeight w:val="20"/>
        </w:trPr>
        <w:tc>
          <w:tcPr>
            <w:tcW w:w="1134" w:type="dxa"/>
            <w:noWrap/>
            <w:hideMark/>
          </w:tcPr>
          <w:p w14:paraId="05514FC3" w14:textId="77777777" w:rsidR="00BF2163" w:rsidRPr="00CA2637" w:rsidRDefault="00BF2163" w:rsidP="0001186E">
            <w:pPr>
              <w:pStyle w:val="TableText"/>
              <w:rPr>
                <w:lang w:eastAsia="en-AU"/>
              </w:rPr>
            </w:pPr>
            <w:r w:rsidRPr="00CA2637">
              <w:rPr>
                <w:lang w:eastAsia="en-AU"/>
              </w:rPr>
              <w:t>B1-7a-4</w:t>
            </w:r>
          </w:p>
        </w:tc>
        <w:tc>
          <w:tcPr>
            <w:tcW w:w="1063" w:type="dxa"/>
            <w:noWrap/>
            <w:hideMark/>
          </w:tcPr>
          <w:p w14:paraId="1B6DA743" w14:textId="77777777" w:rsidR="00BF2163" w:rsidRPr="00CA2637" w:rsidRDefault="00BF2163" w:rsidP="00707FBF">
            <w:pPr>
              <w:pStyle w:val="TableText"/>
              <w:ind w:right="227"/>
              <w:jc w:val="right"/>
              <w:rPr>
                <w:lang w:eastAsia="en-AU"/>
              </w:rPr>
            </w:pPr>
            <w:r w:rsidRPr="00CA2637">
              <w:rPr>
                <w:lang w:eastAsia="en-AU"/>
              </w:rPr>
              <w:t>61.73</w:t>
            </w:r>
          </w:p>
        </w:tc>
        <w:tc>
          <w:tcPr>
            <w:tcW w:w="1063" w:type="dxa"/>
            <w:noWrap/>
            <w:hideMark/>
          </w:tcPr>
          <w:p w14:paraId="58B66A63" w14:textId="77777777" w:rsidR="00BF2163" w:rsidRPr="00CA2637" w:rsidRDefault="00BF2163" w:rsidP="00707FBF">
            <w:pPr>
              <w:pStyle w:val="TableText"/>
              <w:ind w:right="227"/>
              <w:jc w:val="right"/>
              <w:rPr>
                <w:lang w:eastAsia="en-AU"/>
              </w:rPr>
            </w:pPr>
            <w:r w:rsidRPr="00CA2637">
              <w:rPr>
                <w:lang w:eastAsia="en-AU"/>
              </w:rPr>
              <w:t>62.57</w:t>
            </w:r>
          </w:p>
        </w:tc>
        <w:tc>
          <w:tcPr>
            <w:tcW w:w="1063" w:type="dxa"/>
            <w:noWrap/>
            <w:hideMark/>
          </w:tcPr>
          <w:p w14:paraId="691C48E1" w14:textId="77777777" w:rsidR="00BF2163" w:rsidRPr="00CA2637" w:rsidRDefault="00BF2163" w:rsidP="00707FBF">
            <w:pPr>
              <w:pStyle w:val="TableText"/>
              <w:ind w:right="227"/>
              <w:jc w:val="right"/>
              <w:rPr>
                <w:lang w:eastAsia="en-AU"/>
              </w:rPr>
            </w:pPr>
            <w:r w:rsidRPr="00CA2637">
              <w:rPr>
                <w:lang w:eastAsia="en-AU"/>
              </w:rPr>
              <w:t>467.83</w:t>
            </w:r>
          </w:p>
        </w:tc>
        <w:tc>
          <w:tcPr>
            <w:tcW w:w="1063" w:type="dxa"/>
            <w:noWrap/>
            <w:hideMark/>
          </w:tcPr>
          <w:p w14:paraId="7D24D5AC" w14:textId="77777777" w:rsidR="00BF2163" w:rsidRPr="00CA2637" w:rsidRDefault="00BF2163" w:rsidP="00707FBF">
            <w:pPr>
              <w:pStyle w:val="TableText"/>
              <w:ind w:right="227"/>
              <w:jc w:val="right"/>
              <w:rPr>
                <w:lang w:eastAsia="en-AU"/>
              </w:rPr>
            </w:pPr>
            <w:r w:rsidRPr="00CA2637">
              <w:rPr>
                <w:lang w:eastAsia="en-AU"/>
              </w:rPr>
              <w:t>13.37</w:t>
            </w:r>
          </w:p>
        </w:tc>
        <w:tc>
          <w:tcPr>
            <w:tcW w:w="1063" w:type="dxa"/>
            <w:noWrap/>
            <w:hideMark/>
          </w:tcPr>
          <w:p w14:paraId="092623F2" w14:textId="77777777" w:rsidR="00BF2163" w:rsidRPr="00CA2637" w:rsidRDefault="00BF2163" w:rsidP="00707FBF">
            <w:pPr>
              <w:pStyle w:val="TableText"/>
              <w:ind w:right="227"/>
              <w:jc w:val="right"/>
              <w:rPr>
                <w:lang w:eastAsia="en-AU"/>
              </w:rPr>
            </w:pPr>
            <w:r w:rsidRPr="00CA2637">
              <w:rPr>
                <w:lang w:eastAsia="en-AU"/>
              </w:rPr>
              <w:t>63.60</w:t>
            </w:r>
          </w:p>
        </w:tc>
        <w:tc>
          <w:tcPr>
            <w:tcW w:w="1063" w:type="dxa"/>
            <w:noWrap/>
            <w:hideMark/>
          </w:tcPr>
          <w:p w14:paraId="173DA327" w14:textId="77777777" w:rsidR="00BF2163" w:rsidRPr="00CA2637" w:rsidRDefault="00BF2163" w:rsidP="00707FBF">
            <w:pPr>
              <w:pStyle w:val="TableText"/>
              <w:ind w:right="227"/>
              <w:jc w:val="right"/>
              <w:rPr>
                <w:lang w:eastAsia="en-AU"/>
              </w:rPr>
            </w:pPr>
            <w:r w:rsidRPr="00CA2637">
              <w:rPr>
                <w:lang w:eastAsia="en-AU"/>
              </w:rPr>
              <w:t>1.24</w:t>
            </w:r>
          </w:p>
        </w:tc>
        <w:tc>
          <w:tcPr>
            <w:tcW w:w="1063" w:type="dxa"/>
            <w:noWrap/>
            <w:hideMark/>
          </w:tcPr>
          <w:p w14:paraId="32A8D766" w14:textId="77777777" w:rsidR="00BF2163" w:rsidRPr="00CA2637" w:rsidRDefault="00BF2163" w:rsidP="00707FBF">
            <w:pPr>
              <w:pStyle w:val="TableText"/>
              <w:ind w:right="227"/>
              <w:jc w:val="right"/>
              <w:rPr>
                <w:lang w:eastAsia="en-AU"/>
              </w:rPr>
            </w:pPr>
            <w:r w:rsidRPr="00CA2637">
              <w:rPr>
                <w:lang w:eastAsia="en-AU"/>
              </w:rPr>
              <w:t>13.53</w:t>
            </w:r>
          </w:p>
        </w:tc>
        <w:tc>
          <w:tcPr>
            <w:tcW w:w="1064" w:type="dxa"/>
            <w:noWrap/>
            <w:hideMark/>
          </w:tcPr>
          <w:p w14:paraId="125C41CB"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0.18</w:t>
            </w:r>
          </w:p>
        </w:tc>
      </w:tr>
      <w:tr w:rsidR="00BF2163" w:rsidRPr="007427E4" w14:paraId="7821DEBE" w14:textId="77777777" w:rsidTr="003D7D35">
        <w:trPr>
          <w:trHeight w:val="20"/>
        </w:trPr>
        <w:tc>
          <w:tcPr>
            <w:tcW w:w="1134" w:type="dxa"/>
            <w:noWrap/>
            <w:hideMark/>
          </w:tcPr>
          <w:p w14:paraId="671BB8FD" w14:textId="77777777" w:rsidR="00BF2163" w:rsidRPr="00CA2637" w:rsidRDefault="00BF2163" w:rsidP="0001186E">
            <w:pPr>
              <w:pStyle w:val="TableText"/>
              <w:rPr>
                <w:lang w:eastAsia="en-AU"/>
              </w:rPr>
            </w:pPr>
            <w:r w:rsidRPr="00CA2637">
              <w:rPr>
                <w:lang w:eastAsia="en-AU"/>
              </w:rPr>
              <w:t>B1-7b-4</w:t>
            </w:r>
          </w:p>
        </w:tc>
        <w:tc>
          <w:tcPr>
            <w:tcW w:w="1063" w:type="dxa"/>
            <w:noWrap/>
            <w:hideMark/>
          </w:tcPr>
          <w:p w14:paraId="2D94A3B1" w14:textId="77777777" w:rsidR="00BF2163" w:rsidRPr="00CA2637" w:rsidRDefault="00BF2163" w:rsidP="00707FBF">
            <w:pPr>
              <w:pStyle w:val="TableText"/>
              <w:ind w:right="227"/>
              <w:jc w:val="right"/>
              <w:rPr>
                <w:lang w:eastAsia="en-AU"/>
              </w:rPr>
            </w:pPr>
            <w:r w:rsidRPr="00CA2637">
              <w:rPr>
                <w:lang w:eastAsia="en-AU"/>
              </w:rPr>
              <w:t>63.41</w:t>
            </w:r>
          </w:p>
        </w:tc>
        <w:tc>
          <w:tcPr>
            <w:tcW w:w="1063" w:type="dxa"/>
            <w:noWrap/>
            <w:hideMark/>
          </w:tcPr>
          <w:p w14:paraId="3A5898B7" w14:textId="77777777" w:rsidR="00BF2163" w:rsidRPr="00CA2637" w:rsidRDefault="00BF2163" w:rsidP="00707FBF">
            <w:pPr>
              <w:pStyle w:val="TableText"/>
              <w:ind w:right="227"/>
              <w:jc w:val="right"/>
              <w:rPr>
                <w:lang w:eastAsia="en-AU"/>
              </w:rPr>
            </w:pPr>
          </w:p>
        </w:tc>
        <w:tc>
          <w:tcPr>
            <w:tcW w:w="1063" w:type="dxa"/>
            <w:noWrap/>
            <w:hideMark/>
          </w:tcPr>
          <w:p w14:paraId="73E76F08" w14:textId="77777777" w:rsidR="00BF2163" w:rsidRPr="00CA2637" w:rsidRDefault="00BF2163" w:rsidP="00707FBF">
            <w:pPr>
              <w:pStyle w:val="TableText"/>
              <w:ind w:right="227"/>
              <w:jc w:val="right"/>
              <w:rPr>
                <w:lang w:eastAsia="en-AU"/>
              </w:rPr>
            </w:pPr>
          </w:p>
        </w:tc>
        <w:tc>
          <w:tcPr>
            <w:tcW w:w="1063" w:type="dxa"/>
            <w:noWrap/>
            <w:hideMark/>
          </w:tcPr>
          <w:p w14:paraId="109B7BD9" w14:textId="77777777" w:rsidR="00BF2163" w:rsidRPr="00CA2637" w:rsidRDefault="00BF2163" w:rsidP="00707FBF">
            <w:pPr>
              <w:pStyle w:val="TableText"/>
              <w:ind w:right="227"/>
              <w:jc w:val="right"/>
              <w:rPr>
                <w:lang w:eastAsia="en-AU"/>
              </w:rPr>
            </w:pPr>
          </w:p>
        </w:tc>
        <w:tc>
          <w:tcPr>
            <w:tcW w:w="1063" w:type="dxa"/>
            <w:noWrap/>
            <w:hideMark/>
          </w:tcPr>
          <w:p w14:paraId="37EAE390" w14:textId="77777777" w:rsidR="00BF2163" w:rsidRPr="00CA2637" w:rsidRDefault="00BF2163" w:rsidP="00707FBF">
            <w:pPr>
              <w:pStyle w:val="TableText"/>
              <w:ind w:right="227"/>
              <w:jc w:val="right"/>
              <w:rPr>
                <w:lang w:eastAsia="en-AU"/>
              </w:rPr>
            </w:pPr>
          </w:p>
        </w:tc>
        <w:tc>
          <w:tcPr>
            <w:tcW w:w="1063" w:type="dxa"/>
            <w:noWrap/>
            <w:hideMark/>
          </w:tcPr>
          <w:p w14:paraId="4928D9D6" w14:textId="77777777" w:rsidR="00BF2163" w:rsidRPr="00CA2637" w:rsidRDefault="00BF2163" w:rsidP="00707FBF">
            <w:pPr>
              <w:pStyle w:val="TableText"/>
              <w:ind w:right="227"/>
              <w:jc w:val="right"/>
              <w:rPr>
                <w:lang w:eastAsia="en-AU"/>
              </w:rPr>
            </w:pPr>
          </w:p>
        </w:tc>
        <w:tc>
          <w:tcPr>
            <w:tcW w:w="1063" w:type="dxa"/>
            <w:noWrap/>
            <w:hideMark/>
          </w:tcPr>
          <w:p w14:paraId="3F39CE5E" w14:textId="77777777" w:rsidR="00BF2163" w:rsidRPr="00CA2637" w:rsidRDefault="00BF2163" w:rsidP="00707FBF">
            <w:pPr>
              <w:pStyle w:val="TableText"/>
              <w:ind w:right="227"/>
              <w:jc w:val="right"/>
              <w:rPr>
                <w:lang w:eastAsia="en-AU"/>
              </w:rPr>
            </w:pPr>
          </w:p>
        </w:tc>
        <w:tc>
          <w:tcPr>
            <w:tcW w:w="1064" w:type="dxa"/>
            <w:noWrap/>
            <w:hideMark/>
          </w:tcPr>
          <w:p w14:paraId="27AECE02" w14:textId="77777777" w:rsidR="00BF2163" w:rsidRPr="00E40BA7" w:rsidRDefault="00BF2163" w:rsidP="00707FBF">
            <w:pPr>
              <w:pStyle w:val="TableText"/>
              <w:ind w:right="227"/>
              <w:jc w:val="right"/>
              <w:rPr>
                <w:rFonts w:cstheme="minorHAnsi"/>
                <w:lang w:eastAsia="en-AU"/>
              </w:rPr>
            </w:pPr>
          </w:p>
        </w:tc>
      </w:tr>
      <w:tr w:rsidR="00BF2163" w:rsidRPr="007427E4" w14:paraId="0227EA77" w14:textId="77777777" w:rsidTr="003D7D35">
        <w:trPr>
          <w:trHeight w:val="20"/>
        </w:trPr>
        <w:tc>
          <w:tcPr>
            <w:tcW w:w="1134" w:type="dxa"/>
            <w:noWrap/>
            <w:hideMark/>
          </w:tcPr>
          <w:p w14:paraId="466B0BD2" w14:textId="77777777" w:rsidR="00BF2163" w:rsidRPr="00CA2637" w:rsidRDefault="00BF2163" w:rsidP="0001186E">
            <w:pPr>
              <w:pStyle w:val="TableText"/>
              <w:rPr>
                <w:lang w:eastAsia="en-AU"/>
              </w:rPr>
            </w:pPr>
            <w:r w:rsidRPr="00CA2637">
              <w:rPr>
                <w:lang w:eastAsia="en-AU"/>
              </w:rPr>
              <w:t>B2-7a-4</w:t>
            </w:r>
          </w:p>
        </w:tc>
        <w:tc>
          <w:tcPr>
            <w:tcW w:w="1063" w:type="dxa"/>
            <w:noWrap/>
            <w:hideMark/>
          </w:tcPr>
          <w:p w14:paraId="13B1473E" w14:textId="77777777" w:rsidR="00BF2163" w:rsidRPr="00CA2637" w:rsidRDefault="00BF2163" w:rsidP="00707FBF">
            <w:pPr>
              <w:pStyle w:val="TableText"/>
              <w:ind w:right="227"/>
              <w:jc w:val="right"/>
              <w:rPr>
                <w:lang w:eastAsia="en-AU"/>
              </w:rPr>
            </w:pPr>
            <w:r w:rsidRPr="00CA2637">
              <w:rPr>
                <w:lang w:eastAsia="en-AU"/>
              </w:rPr>
              <w:t>63.60</w:t>
            </w:r>
          </w:p>
        </w:tc>
        <w:tc>
          <w:tcPr>
            <w:tcW w:w="1063" w:type="dxa"/>
            <w:noWrap/>
            <w:hideMark/>
          </w:tcPr>
          <w:p w14:paraId="1306C1BC" w14:textId="77777777" w:rsidR="00BF2163" w:rsidRPr="00CA2637" w:rsidRDefault="00BF2163" w:rsidP="00707FBF">
            <w:pPr>
              <w:pStyle w:val="TableText"/>
              <w:ind w:right="227"/>
              <w:jc w:val="right"/>
              <w:rPr>
                <w:lang w:eastAsia="en-AU"/>
              </w:rPr>
            </w:pPr>
            <w:r w:rsidRPr="00CA2637">
              <w:rPr>
                <w:lang w:eastAsia="en-AU"/>
              </w:rPr>
              <w:t>64.98</w:t>
            </w:r>
          </w:p>
        </w:tc>
        <w:tc>
          <w:tcPr>
            <w:tcW w:w="1063" w:type="dxa"/>
            <w:noWrap/>
            <w:hideMark/>
          </w:tcPr>
          <w:p w14:paraId="05430338" w14:textId="77777777" w:rsidR="00BF2163" w:rsidRPr="00CA2637" w:rsidRDefault="00BF2163" w:rsidP="00707FBF">
            <w:pPr>
              <w:pStyle w:val="TableText"/>
              <w:ind w:right="227"/>
              <w:jc w:val="right"/>
              <w:rPr>
                <w:lang w:eastAsia="en-AU"/>
              </w:rPr>
            </w:pPr>
            <w:r w:rsidRPr="00CA2637">
              <w:rPr>
                <w:lang w:eastAsia="en-AU"/>
              </w:rPr>
              <w:t>473.57</w:t>
            </w:r>
          </w:p>
        </w:tc>
        <w:tc>
          <w:tcPr>
            <w:tcW w:w="1063" w:type="dxa"/>
            <w:noWrap/>
            <w:hideMark/>
          </w:tcPr>
          <w:p w14:paraId="76DF3E7A" w14:textId="77777777" w:rsidR="00BF2163" w:rsidRPr="00CA2637" w:rsidRDefault="00BF2163" w:rsidP="00707FBF">
            <w:pPr>
              <w:pStyle w:val="TableText"/>
              <w:ind w:right="227"/>
              <w:jc w:val="right"/>
              <w:rPr>
                <w:lang w:eastAsia="en-AU"/>
              </w:rPr>
            </w:pPr>
            <w:r w:rsidRPr="00CA2637">
              <w:rPr>
                <w:lang w:eastAsia="en-AU"/>
              </w:rPr>
              <w:t>13.72</w:t>
            </w:r>
          </w:p>
        </w:tc>
        <w:tc>
          <w:tcPr>
            <w:tcW w:w="1063" w:type="dxa"/>
            <w:noWrap/>
            <w:hideMark/>
          </w:tcPr>
          <w:p w14:paraId="6D6CC4EE" w14:textId="77777777" w:rsidR="00BF2163" w:rsidRPr="00CA2637" w:rsidRDefault="00BF2163" w:rsidP="00707FBF">
            <w:pPr>
              <w:pStyle w:val="TableText"/>
              <w:ind w:right="227"/>
              <w:jc w:val="right"/>
              <w:rPr>
                <w:lang w:eastAsia="en-AU"/>
              </w:rPr>
            </w:pPr>
          </w:p>
        </w:tc>
        <w:tc>
          <w:tcPr>
            <w:tcW w:w="1063" w:type="dxa"/>
            <w:noWrap/>
            <w:hideMark/>
          </w:tcPr>
          <w:p w14:paraId="00CBCCFC" w14:textId="77777777" w:rsidR="00BF2163" w:rsidRPr="00CA2637" w:rsidRDefault="00BF2163" w:rsidP="00707FBF">
            <w:pPr>
              <w:pStyle w:val="TableText"/>
              <w:ind w:right="227"/>
              <w:jc w:val="right"/>
              <w:rPr>
                <w:lang w:eastAsia="en-AU"/>
              </w:rPr>
            </w:pPr>
          </w:p>
        </w:tc>
        <w:tc>
          <w:tcPr>
            <w:tcW w:w="1063" w:type="dxa"/>
            <w:noWrap/>
            <w:hideMark/>
          </w:tcPr>
          <w:p w14:paraId="25839007" w14:textId="77777777" w:rsidR="00BF2163" w:rsidRPr="00CA2637" w:rsidRDefault="00BF2163" w:rsidP="00707FBF">
            <w:pPr>
              <w:pStyle w:val="TableText"/>
              <w:ind w:right="227"/>
              <w:jc w:val="right"/>
              <w:rPr>
                <w:lang w:eastAsia="en-AU"/>
              </w:rPr>
            </w:pPr>
          </w:p>
        </w:tc>
        <w:tc>
          <w:tcPr>
            <w:tcW w:w="1064" w:type="dxa"/>
            <w:noWrap/>
            <w:hideMark/>
          </w:tcPr>
          <w:p w14:paraId="43392407" w14:textId="77777777" w:rsidR="00BF2163" w:rsidRPr="00E40BA7" w:rsidRDefault="00BF2163" w:rsidP="00707FBF">
            <w:pPr>
              <w:pStyle w:val="TableText"/>
              <w:ind w:right="227"/>
              <w:jc w:val="right"/>
              <w:rPr>
                <w:rFonts w:cstheme="minorHAnsi"/>
                <w:lang w:eastAsia="en-AU"/>
              </w:rPr>
            </w:pPr>
          </w:p>
        </w:tc>
      </w:tr>
      <w:tr w:rsidR="00BF2163" w:rsidRPr="007427E4" w14:paraId="23C550C0" w14:textId="77777777" w:rsidTr="003D7D35">
        <w:trPr>
          <w:trHeight w:val="20"/>
        </w:trPr>
        <w:tc>
          <w:tcPr>
            <w:tcW w:w="1134" w:type="dxa"/>
            <w:noWrap/>
            <w:hideMark/>
          </w:tcPr>
          <w:p w14:paraId="505A7ECB" w14:textId="77777777" w:rsidR="00BF2163" w:rsidRPr="00CA2637" w:rsidRDefault="00BF2163" w:rsidP="0001186E">
            <w:pPr>
              <w:pStyle w:val="TableText"/>
              <w:rPr>
                <w:lang w:eastAsia="en-AU"/>
              </w:rPr>
            </w:pPr>
            <w:r w:rsidRPr="00CA2637">
              <w:rPr>
                <w:lang w:eastAsia="en-AU"/>
              </w:rPr>
              <w:t>B2-7b-4</w:t>
            </w:r>
          </w:p>
        </w:tc>
        <w:tc>
          <w:tcPr>
            <w:tcW w:w="1063" w:type="dxa"/>
            <w:noWrap/>
            <w:hideMark/>
          </w:tcPr>
          <w:p w14:paraId="3ABF07FE" w14:textId="77777777" w:rsidR="00BF2163" w:rsidRPr="00CA2637" w:rsidRDefault="00BF2163" w:rsidP="00707FBF">
            <w:pPr>
              <w:pStyle w:val="TableText"/>
              <w:ind w:right="227"/>
              <w:jc w:val="right"/>
              <w:rPr>
                <w:lang w:eastAsia="en-AU"/>
              </w:rPr>
            </w:pPr>
            <w:r w:rsidRPr="00CA2637">
              <w:rPr>
                <w:lang w:eastAsia="en-AU"/>
              </w:rPr>
              <w:t>66.36</w:t>
            </w:r>
          </w:p>
        </w:tc>
        <w:tc>
          <w:tcPr>
            <w:tcW w:w="1063" w:type="dxa"/>
            <w:noWrap/>
            <w:hideMark/>
          </w:tcPr>
          <w:p w14:paraId="4DA26860" w14:textId="77777777" w:rsidR="00BF2163" w:rsidRPr="00CA2637" w:rsidRDefault="00BF2163" w:rsidP="00707FBF">
            <w:pPr>
              <w:pStyle w:val="TableText"/>
              <w:ind w:right="227"/>
              <w:jc w:val="right"/>
              <w:rPr>
                <w:lang w:eastAsia="en-AU"/>
              </w:rPr>
            </w:pPr>
          </w:p>
        </w:tc>
        <w:tc>
          <w:tcPr>
            <w:tcW w:w="1063" w:type="dxa"/>
            <w:noWrap/>
            <w:hideMark/>
          </w:tcPr>
          <w:p w14:paraId="6A8B0131" w14:textId="77777777" w:rsidR="00BF2163" w:rsidRPr="00CA2637" w:rsidRDefault="00BF2163" w:rsidP="00707FBF">
            <w:pPr>
              <w:pStyle w:val="TableText"/>
              <w:ind w:right="227"/>
              <w:jc w:val="right"/>
              <w:rPr>
                <w:lang w:eastAsia="en-AU"/>
              </w:rPr>
            </w:pPr>
          </w:p>
        </w:tc>
        <w:tc>
          <w:tcPr>
            <w:tcW w:w="1063" w:type="dxa"/>
            <w:noWrap/>
            <w:hideMark/>
          </w:tcPr>
          <w:p w14:paraId="71B9983A" w14:textId="77777777" w:rsidR="00BF2163" w:rsidRPr="00CA2637" w:rsidRDefault="00BF2163" w:rsidP="00707FBF">
            <w:pPr>
              <w:pStyle w:val="TableText"/>
              <w:ind w:right="227"/>
              <w:jc w:val="right"/>
              <w:rPr>
                <w:lang w:eastAsia="en-AU"/>
              </w:rPr>
            </w:pPr>
          </w:p>
        </w:tc>
        <w:tc>
          <w:tcPr>
            <w:tcW w:w="1063" w:type="dxa"/>
            <w:noWrap/>
            <w:hideMark/>
          </w:tcPr>
          <w:p w14:paraId="7811EAB1" w14:textId="77777777" w:rsidR="00BF2163" w:rsidRPr="00CA2637" w:rsidRDefault="00BF2163" w:rsidP="00707FBF">
            <w:pPr>
              <w:pStyle w:val="TableText"/>
              <w:ind w:right="227"/>
              <w:jc w:val="right"/>
              <w:rPr>
                <w:lang w:eastAsia="en-AU"/>
              </w:rPr>
            </w:pPr>
          </w:p>
        </w:tc>
        <w:tc>
          <w:tcPr>
            <w:tcW w:w="1063" w:type="dxa"/>
            <w:noWrap/>
            <w:hideMark/>
          </w:tcPr>
          <w:p w14:paraId="626591A4" w14:textId="77777777" w:rsidR="00BF2163" w:rsidRPr="00CA2637" w:rsidRDefault="00BF2163" w:rsidP="00707FBF">
            <w:pPr>
              <w:pStyle w:val="TableText"/>
              <w:ind w:right="227"/>
              <w:jc w:val="right"/>
              <w:rPr>
                <w:lang w:eastAsia="en-AU"/>
              </w:rPr>
            </w:pPr>
          </w:p>
        </w:tc>
        <w:tc>
          <w:tcPr>
            <w:tcW w:w="1063" w:type="dxa"/>
            <w:noWrap/>
            <w:hideMark/>
          </w:tcPr>
          <w:p w14:paraId="6D913ED4" w14:textId="77777777" w:rsidR="00BF2163" w:rsidRPr="00CA2637" w:rsidRDefault="00BF2163" w:rsidP="00707FBF">
            <w:pPr>
              <w:pStyle w:val="TableText"/>
              <w:ind w:right="227"/>
              <w:jc w:val="right"/>
              <w:rPr>
                <w:lang w:eastAsia="en-AU"/>
              </w:rPr>
            </w:pPr>
          </w:p>
        </w:tc>
        <w:tc>
          <w:tcPr>
            <w:tcW w:w="1064" w:type="dxa"/>
            <w:noWrap/>
            <w:hideMark/>
          </w:tcPr>
          <w:p w14:paraId="78244DB0" w14:textId="77777777" w:rsidR="00BF2163" w:rsidRPr="00E40BA7" w:rsidRDefault="00BF2163" w:rsidP="00707FBF">
            <w:pPr>
              <w:pStyle w:val="TableText"/>
              <w:ind w:right="227"/>
              <w:jc w:val="right"/>
              <w:rPr>
                <w:rFonts w:cstheme="minorHAnsi"/>
                <w:lang w:eastAsia="en-AU"/>
              </w:rPr>
            </w:pPr>
          </w:p>
        </w:tc>
      </w:tr>
      <w:tr w:rsidR="00BF2163" w:rsidRPr="007427E4" w14:paraId="7B2A73D9" w14:textId="77777777" w:rsidTr="003D7D35">
        <w:trPr>
          <w:trHeight w:val="20"/>
        </w:trPr>
        <w:tc>
          <w:tcPr>
            <w:tcW w:w="1134" w:type="dxa"/>
            <w:noWrap/>
            <w:hideMark/>
          </w:tcPr>
          <w:p w14:paraId="63B79A4F" w14:textId="77777777" w:rsidR="00BF2163" w:rsidRPr="00CA2637" w:rsidRDefault="00BF2163" w:rsidP="0001186E">
            <w:pPr>
              <w:pStyle w:val="TableText"/>
              <w:rPr>
                <w:lang w:eastAsia="en-AU"/>
              </w:rPr>
            </w:pPr>
            <w:r w:rsidRPr="00CA2637">
              <w:rPr>
                <w:lang w:eastAsia="en-AU"/>
              </w:rPr>
              <w:lastRenderedPageBreak/>
              <w:t>B3-7a-4</w:t>
            </w:r>
          </w:p>
        </w:tc>
        <w:tc>
          <w:tcPr>
            <w:tcW w:w="1063" w:type="dxa"/>
            <w:noWrap/>
            <w:hideMark/>
          </w:tcPr>
          <w:p w14:paraId="15A7AA42" w14:textId="77777777" w:rsidR="00BF2163" w:rsidRPr="00CA2637" w:rsidRDefault="00BF2163" w:rsidP="00707FBF">
            <w:pPr>
              <w:pStyle w:val="TableText"/>
              <w:ind w:right="227"/>
              <w:jc w:val="right"/>
              <w:rPr>
                <w:lang w:eastAsia="en-AU"/>
              </w:rPr>
            </w:pPr>
            <w:r w:rsidRPr="00CA2637">
              <w:rPr>
                <w:lang w:eastAsia="en-AU"/>
              </w:rPr>
              <w:t>61.48</w:t>
            </w:r>
          </w:p>
        </w:tc>
        <w:tc>
          <w:tcPr>
            <w:tcW w:w="1063" w:type="dxa"/>
            <w:noWrap/>
            <w:hideMark/>
          </w:tcPr>
          <w:p w14:paraId="5C3B6C7C" w14:textId="77777777" w:rsidR="00BF2163" w:rsidRPr="00CA2637" w:rsidRDefault="00BF2163" w:rsidP="00707FBF">
            <w:pPr>
              <w:pStyle w:val="TableText"/>
              <w:ind w:right="227"/>
              <w:jc w:val="right"/>
              <w:rPr>
                <w:lang w:eastAsia="en-AU"/>
              </w:rPr>
            </w:pPr>
            <w:r w:rsidRPr="00CA2637">
              <w:rPr>
                <w:lang w:eastAsia="en-AU"/>
              </w:rPr>
              <w:t>63.25</w:t>
            </w:r>
          </w:p>
        </w:tc>
        <w:tc>
          <w:tcPr>
            <w:tcW w:w="1063" w:type="dxa"/>
            <w:noWrap/>
            <w:hideMark/>
          </w:tcPr>
          <w:p w14:paraId="6EBDA7F6" w14:textId="77777777" w:rsidR="00BF2163" w:rsidRPr="00CA2637" w:rsidRDefault="00BF2163" w:rsidP="00707FBF">
            <w:pPr>
              <w:pStyle w:val="TableText"/>
              <w:ind w:right="227"/>
              <w:jc w:val="right"/>
              <w:rPr>
                <w:lang w:eastAsia="en-AU"/>
              </w:rPr>
            </w:pPr>
            <w:r w:rsidRPr="00CA2637">
              <w:rPr>
                <w:lang w:eastAsia="en-AU"/>
              </w:rPr>
              <w:t>469.05</w:t>
            </w:r>
          </w:p>
        </w:tc>
        <w:tc>
          <w:tcPr>
            <w:tcW w:w="1063" w:type="dxa"/>
            <w:noWrap/>
            <w:hideMark/>
          </w:tcPr>
          <w:p w14:paraId="7CE17D2D" w14:textId="77777777" w:rsidR="00BF2163" w:rsidRPr="00CA2637" w:rsidRDefault="00BF2163" w:rsidP="00707FBF">
            <w:pPr>
              <w:pStyle w:val="TableText"/>
              <w:ind w:right="227"/>
              <w:jc w:val="right"/>
              <w:rPr>
                <w:lang w:eastAsia="en-AU"/>
              </w:rPr>
            </w:pPr>
            <w:r w:rsidRPr="00CA2637">
              <w:rPr>
                <w:lang w:eastAsia="en-AU"/>
              </w:rPr>
              <w:t>13.48</w:t>
            </w:r>
          </w:p>
        </w:tc>
        <w:tc>
          <w:tcPr>
            <w:tcW w:w="1063" w:type="dxa"/>
            <w:noWrap/>
            <w:hideMark/>
          </w:tcPr>
          <w:p w14:paraId="718C2E71" w14:textId="77777777" w:rsidR="00BF2163" w:rsidRPr="00CA2637" w:rsidRDefault="00BF2163" w:rsidP="00707FBF">
            <w:pPr>
              <w:pStyle w:val="TableText"/>
              <w:ind w:right="227"/>
              <w:jc w:val="right"/>
              <w:rPr>
                <w:lang w:eastAsia="en-AU"/>
              </w:rPr>
            </w:pPr>
          </w:p>
        </w:tc>
        <w:tc>
          <w:tcPr>
            <w:tcW w:w="1063" w:type="dxa"/>
            <w:noWrap/>
            <w:hideMark/>
          </w:tcPr>
          <w:p w14:paraId="29DE9213" w14:textId="77777777" w:rsidR="00BF2163" w:rsidRPr="00CA2637" w:rsidRDefault="00BF2163" w:rsidP="00707FBF">
            <w:pPr>
              <w:pStyle w:val="TableText"/>
              <w:ind w:right="227"/>
              <w:jc w:val="right"/>
              <w:rPr>
                <w:lang w:eastAsia="en-AU"/>
              </w:rPr>
            </w:pPr>
          </w:p>
        </w:tc>
        <w:tc>
          <w:tcPr>
            <w:tcW w:w="1063" w:type="dxa"/>
            <w:noWrap/>
            <w:hideMark/>
          </w:tcPr>
          <w:p w14:paraId="5A96A177" w14:textId="77777777" w:rsidR="00BF2163" w:rsidRPr="00CA2637" w:rsidRDefault="00BF2163" w:rsidP="00707FBF">
            <w:pPr>
              <w:pStyle w:val="TableText"/>
              <w:ind w:right="227"/>
              <w:jc w:val="right"/>
              <w:rPr>
                <w:lang w:eastAsia="en-AU"/>
              </w:rPr>
            </w:pPr>
          </w:p>
        </w:tc>
        <w:tc>
          <w:tcPr>
            <w:tcW w:w="1064" w:type="dxa"/>
            <w:noWrap/>
            <w:hideMark/>
          </w:tcPr>
          <w:p w14:paraId="5FBD45C5" w14:textId="77777777" w:rsidR="00BF2163" w:rsidRPr="00E40BA7" w:rsidRDefault="00BF2163" w:rsidP="00707FBF">
            <w:pPr>
              <w:pStyle w:val="TableText"/>
              <w:ind w:right="227"/>
              <w:jc w:val="right"/>
              <w:rPr>
                <w:rFonts w:cstheme="minorHAnsi"/>
                <w:lang w:eastAsia="en-AU"/>
              </w:rPr>
            </w:pPr>
          </w:p>
        </w:tc>
      </w:tr>
      <w:tr w:rsidR="00BF2163" w:rsidRPr="007427E4" w14:paraId="36F98AB0" w14:textId="77777777" w:rsidTr="003D7D35">
        <w:trPr>
          <w:trHeight w:val="20"/>
        </w:trPr>
        <w:tc>
          <w:tcPr>
            <w:tcW w:w="1134" w:type="dxa"/>
            <w:noWrap/>
            <w:hideMark/>
          </w:tcPr>
          <w:p w14:paraId="26AB5182" w14:textId="77777777" w:rsidR="00BF2163" w:rsidRPr="00CA2637" w:rsidRDefault="00BF2163" w:rsidP="0001186E">
            <w:pPr>
              <w:pStyle w:val="TableText"/>
              <w:rPr>
                <w:lang w:eastAsia="en-AU"/>
              </w:rPr>
            </w:pPr>
            <w:r w:rsidRPr="00CA2637">
              <w:rPr>
                <w:lang w:eastAsia="en-AU"/>
              </w:rPr>
              <w:t>B3-7b-4</w:t>
            </w:r>
          </w:p>
        </w:tc>
        <w:tc>
          <w:tcPr>
            <w:tcW w:w="1063" w:type="dxa"/>
            <w:noWrap/>
            <w:hideMark/>
          </w:tcPr>
          <w:p w14:paraId="15629D81" w14:textId="77777777" w:rsidR="00BF2163" w:rsidRPr="00CA2637" w:rsidRDefault="00BF2163" w:rsidP="00707FBF">
            <w:pPr>
              <w:pStyle w:val="TableText"/>
              <w:ind w:right="227"/>
              <w:jc w:val="right"/>
              <w:rPr>
                <w:lang w:eastAsia="en-AU"/>
              </w:rPr>
            </w:pPr>
            <w:r w:rsidRPr="00CA2637">
              <w:rPr>
                <w:lang w:eastAsia="en-AU"/>
              </w:rPr>
              <w:t>65.02</w:t>
            </w:r>
          </w:p>
        </w:tc>
        <w:tc>
          <w:tcPr>
            <w:tcW w:w="1063" w:type="dxa"/>
            <w:noWrap/>
            <w:hideMark/>
          </w:tcPr>
          <w:p w14:paraId="034116F6" w14:textId="77777777" w:rsidR="00BF2163" w:rsidRPr="00CA2637" w:rsidRDefault="00BF2163" w:rsidP="00707FBF">
            <w:pPr>
              <w:pStyle w:val="TableText"/>
              <w:ind w:right="227"/>
              <w:jc w:val="right"/>
              <w:rPr>
                <w:lang w:eastAsia="en-AU"/>
              </w:rPr>
            </w:pPr>
          </w:p>
        </w:tc>
        <w:tc>
          <w:tcPr>
            <w:tcW w:w="1063" w:type="dxa"/>
            <w:noWrap/>
            <w:hideMark/>
          </w:tcPr>
          <w:p w14:paraId="731A9E93" w14:textId="77777777" w:rsidR="00BF2163" w:rsidRPr="00CA2637" w:rsidRDefault="00BF2163" w:rsidP="00707FBF">
            <w:pPr>
              <w:pStyle w:val="TableText"/>
              <w:ind w:right="227"/>
              <w:jc w:val="right"/>
              <w:rPr>
                <w:lang w:eastAsia="en-AU"/>
              </w:rPr>
            </w:pPr>
          </w:p>
        </w:tc>
        <w:tc>
          <w:tcPr>
            <w:tcW w:w="1063" w:type="dxa"/>
            <w:noWrap/>
            <w:hideMark/>
          </w:tcPr>
          <w:p w14:paraId="5F426AFC" w14:textId="77777777" w:rsidR="00BF2163" w:rsidRPr="00CA2637" w:rsidRDefault="00BF2163" w:rsidP="00707FBF">
            <w:pPr>
              <w:pStyle w:val="TableText"/>
              <w:ind w:right="227"/>
              <w:jc w:val="right"/>
              <w:rPr>
                <w:lang w:eastAsia="en-AU"/>
              </w:rPr>
            </w:pPr>
          </w:p>
        </w:tc>
        <w:tc>
          <w:tcPr>
            <w:tcW w:w="1063" w:type="dxa"/>
            <w:noWrap/>
            <w:hideMark/>
          </w:tcPr>
          <w:p w14:paraId="120F2070" w14:textId="77777777" w:rsidR="00BF2163" w:rsidRPr="00CA2637" w:rsidRDefault="00BF2163" w:rsidP="00707FBF">
            <w:pPr>
              <w:pStyle w:val="TableText"/>
              <w:ind w:right="227"/>
              <w:jc w:val="right"/>
              <w:rPr>
                <w:lang w:eastAsia="en-AU"/>
              </w:rPr>
            </w:pPr>
          </w:p>
        </w:tc>
        <w:tc>
          <w:tcPr>
            <w:tcW w:w="1063" w:type="dxa"/>
            <w:noWrap/>
            <w:hideMark/>
          </w:tcPr>
          <w:p w14:paraId="695C28D3" w14:textId="77777777" w:rsidR="00BF2163" w:rsidRPr="00CA2637" w:rsidRDefault="00BF2163" w:rsidP="00707FBF">
            <w:pPr>
              <w:pStyle w:val="TableText"/>
              <w:ind w:right="227"/>
              <w:jc w:val="right"/>
              <w:rPr>
                <w:lang w:eastAsia="en-AU"/>
              </w:rPr>
            </w:pPr>
          </w:p>
        </w:tc>
        <w:tc>
          <w:tcPr>
            <w:tcW w:w="1063" w:type="dxa"/>
            <w:noWrap/>
            <w:hideMark/>
          </w:tcPr>
          <w:p w14:paraId="0F971314" w14:textId="77777777" w:rsidR="00BF2163" w:rsidRPr="00CA2637" w:rsidRDefault="00BF2163" w:rsidP="00707FBF">
            <w:pPr>
              <w:pStyle w:val="TableText"/>
              <w:ind w:right="227"/>
              <w:jc w:val="right"/>
              <w:rPr>
                <w:lang w:eastAsia="en-AU"/>
              </w:rPr>
            </w:pPr>
          </w:p>
        </w:tc>
        <w:tc>
          <w:tcPr>
            <w:tcW w:w="1064" w:type="dxa"/>
            <w:noWrap/>
            <w:hideMark/>
          </w:tcPr>
          <w:p w14:paraId="31C39360" w14:textId="77777777" w:rsidR="00BF2163" w:rsidRPr="00E40BA7" w:rsidRDefault="00BF2163" w:rsidP="00707FBF">
            <w:pPr>
              <w:pStyle w:val="TableText"/>
              <w:ind w:right="227"/>
              <w:jc w:val="right"/>
              <w:rPr>
                <w:rFonts w:cstheme="minorHAnsi"/>
                <w:lang w:eastAsia="en-AU"/>
              </w:rPr>
            </w:pPr>
          </w:p>
        </w:tc>
      </w:tr>
      <w:tr w:rsidR="00BF2163" w:rsidRPr="007427E4" w14:paraId="401805D8" w14:textId="77777777" w:rsidTr="003D7D35">
        <w:trPr>
          <w:trHeight w:val="20"/>
        </w:trPr>
        <w:tc>
          <w:tcPr>
            <w:tcW w:w="1134" w:type="dxa"/>
            <w:noWrap/>
            <w:hideMark/>
          </w:tcPr>
          <w:p w14:paraId="1E4A6059" w14:textId="77777777" w:rsidR="00BF2163" w:rsidRPr="00CA2637" w:rsidRDefault="00BF2163" w:rsidP="0001186E">
            <w:pPr>
              <w:pStyle w:val="TableText"/>
              <w:rPr>
                <w:lang w:eastAsia="en-AU"/>
              </w:rPr>
            </w:pPr>
            <w:r w:rsidRPr="00CA2637">
              <w:rPr>
                <w:lang w:eastAsia="en-AU"/>
              </w:rPr>
              <w:t>C1-7a-4</w:t>
            </w:r>
          </w:p>
        </w:tc>
        <w:tc>
          <w:tcPr>
            <w:tcW w:w="1063" w:type="dxa"/>
            <w:noWrap/>
            <w:hideMark/>
          </w:tcPr>
          <w:p w14:paraId="265F0B14" w14:textId="75811CC4"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738C274" w14:textId="77777777" w:rsidR="00BF2163" w:rsidRPr="00CA2637" w:rsidRDefault="00BF2163" w:rsidP="00707FBF">
            <w:pPr>
              <w:pStyle w:val="TableText"/>
              <w:ind w:right="227"/>
              <w:jc w:val="right"/>
              <w:rPr>
                <w:lang w:eastAsia="en-AU"/>
              </w:rPr>
            </w:pPr>
          </w:p>
        </w:tc>
        <w:tc>
          <w:tcPr>
            <w:tcW w:w="1063" w:type="dxa"/>
            <w:noWrap/>
            <w:hideMark/>
          </w:tcPr>
          <w:p w14:paraId="47889ADB" w14:textId="77777777" w:rsidR="00BF2163" w:rsidRPr="00CA2637" w:rsidRDefault="00BF2163" w:rsidP="00707FBF">
            <w:pPr>
              <w:pStyle w:val="TableText"/>
              <w:ind w:right="227"/>
              <w:jc w:val="right"/>
              <w:rPr>
                <w:lang w:eastAsia="en-AU"/>
              </w:rPr>
            </w:pPr>
          </w:p>
        </w:tc>
        <w:tc>
          <w:tcPr>
            <w:tcW w:w="1063" w:type="dxa"/>
            <w:noWrap/>
            <w:hideMark/>
          </w:tcPr>
          <w:p w14:paraId="5EA99EAB" w14:textId="77777777" w:rsidR="00BF2163" w:rsidRPr="00CA2637" w:rsidRDefault="00BF2163" w:rsidP="00707FBF">
            <w:pPr>
              <w:pStyle w:val="TableText"/>
              <w:ind w:right="227"/>
              <w:jc w:val="right"/>
              <w:rPr>
                <w:lang w:eastAsia="en-AU"/>
              </w:rPr>
            </w:pPr>
          </w:p>
        </w:tc>
        <w:tc>
          <w:tcPr>
            <w:tcW w:w="1063" w:type="dxa"/>
            <w:noWrap/>
            <w:hideMark/>
          </w:tcPr>
          <w:p w14:paraId="2C390188" w14:textId="77777777" w:rsidR="00BF2163" w:rsidRPr="00CA2637" w:rsidRDefault="00BF2163" w:rsidP="00707FBF">
            <w:pPr>
              <w:pStyle w:val="TableText"/>
              <w:ind w:right="227"/>
              <w:jc w:val="right"/>
              <w:rPr>
                <w:lang w:eastAsia="en-AU"/>
              </w:rPr>
            </w:pPr>
          </w:p>
        </w:tc>
        <w:tc>
          <w:tcPr>
            <w:tcW w:w="1063" w:type="dxa"/>
            <w:noWrap/>
            <w:hideMark/>
          </w:tcPr>
          <w:p w14:paraId="21FC781A" w14:textId="77777777" w:rsidR="00BF2163" w:rsidRPr="00CA2637" w:rsidRDefault="00BF2163" w:rsidP="00707FBF">
            <w:pPr>
              <w:pStyle w:val="TableText"/>
              <w:ind w:right="227"/>
              <w:jc w:val="right"/>
              <w:rPr>
                <w:lang w:eastAsia="en-AU"/>
              </w:rPr>
            </w:pPr>
          </w:p>
        </w:tc>
        <w:tc>
          <w:tcPr>
            <w:tcW w:w="1063" w:type="dxa"/>
            <w:noWrap/>
            <w:hideMark/>
          </w:tcPr>
          <w:p w14:paraId="6D985209" w14:textId="77777777" w:rsidR="00BF2163" w:rsidRPr="00CA2637" w:rsidRDefault="00BF2163" w:rsidP="00707FBF">
            <w:pPr>
              <w:pStyle w:val="TableText"/>
              <w:ind w:right="227"/>
              <w:jc w:val="right"/>
              <w:rPr>
                <w:lang w:eastAsia="en-AU"/>
              </w:rPr>
            </w:pPr>
          </w:p>
        </w:tc>
        <w:tc>
          <w:tcPr>
            <w:tcW w:w="1064" w:type="dxa"/>
            <w:noWrap/>
            <w:hideMark/>
          </w:tcPr>
          <w:p w14:paraId="0790263F" w14:textId="77777777" w:rsidR="00BF2163" w:rsidRPr="00E40BA7" w:rsidRDefault="00BF2163" w:rsidP="00707FBF">
            <w:pPr>
              <w:pStyle w:val="TableText"/>
              <w:ind w:right="227"/>
              <w:jc w:val="right"/>
              <w:rPr>
                <w:rFonts w:cstheme="minorHAnsi"/>
                <w:lang w:eastAsia="en-AU"/>
              </w:rPr>
            </w:pPr>
          </w:p>
        </w:tc>
      </w:tr>
      <w:tr w:rsidR="00BF2163" w:rsidRPr="007427E4" w14:paraId="5A06CCA7" w14:textId="77777777" w:rsidTr="003D7D35">
        <w:trPr>
          <w:trHeight w:val="20"/>
        </w:trPr>
        <w:tc>
          <w:tcPr>
            <w:tcW w:w="1134" w:type="dxa"/>
            <w:noWrap/>
            <w:hideMark/>
          </w:tcPr>
          <w:p w14:paraId="74A509D4" w14:textId="77777777" w:rsidR="00BF2163" w:rsidRPr="00CA2637" w:rsidRDefault="00BF2163" w:rsidP="0001186E">
            <w:pPr>
              <w:pStyle w:val="TableText"/>
              <w:rPr>
                <w:lang w:eastAsia="en-AU"/>
              </w:rPr>
            </w:pPr>
            <w:r w:rsidRPr="00CA2637">
              <w:rPr>
                <w:lang w:eastAsia="en-AU"/>
              </w:rPr>
              <w:t>C1-7b-4</w:t>
            </w:r>
          </w:p>
        </w:tc>
        <w:tc>
          <w:tcPr>
            <w:tcW w:w="1063" w:type="dxa"/>
            <w:noWrap/>
            <w:hideMark/>
          </w:tcPr>
          <w:p w14:paraId="7A770C76" w14:textId="538F20C9"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44261436" w14:textId="77777777" w:rsidR="00BF2163" w:rsidRPr="00CA2637" w:rsidRDefault="00BF2163" w:rsidP="00707FBF">
            <w:pPr>
              <w:pStyle w:val="TableText"/>
              <w:ind w:right="227"/>
              <w:jc w:val="right"/>
              <w:rPr>
                <w:lang w:eastAsia="en-AU"/>
              </w:rPr>
            </w:pPr>
          </w:p>
        </w:tc>
        <w:tc>
          <w:tcPr>
            <w:tcW w:w="1063" w:type="dxa"/>
            <w:noWrap/>
            <w:hideMark/>
          </w:tcPr>
          <w:p w14:paraId="03E23383" w14:textId="77777777" w:rsidR="00BF2163" w:rsidRPr="00CA2637" w:rsidRDefault="00BF2163" w:rsidP="00707FBF">
            <w:pPr>
              <w:pStyle w:val="TableText"/>
              <w:ind w:right="227"/>
              <w:jc w:val="right"/>
              <w:rPr>
                <w:lang w:eastAsia="en-AU"/>
              </w:rPr>
            </w:pPr>
          </w:p>
        </w:tc>
        <w:tc>
          <w:tcPr>
            <w:tcW w:w="1063" w:type="dxa"/>
            <w:noWrap/>
            <w:hideMark/>
          </w:tcPr>
          <w:p w14:paraId="17DEDE8A" w14:textId="77777777" w:rsidR="00BF2163" w:rsidRPr="00CA2637" w:rsidRDefault="00BF2163" w:rsidP="00707FBF">
            <w:pPr>
              <w:pStyle w:val="TableText"/>
              <w:ind w:right="227"/>
              <w:jc w:val="right"/>
              <w:rPr>
                <w:lang w:eastAsia="en-AU"/>
              </w:rPr>
            </w:pPr>
          </w:p>
        </w:tc>
        <w:tc>
          <w:tcPr>
            <w:tcW w:w="1063" w:type="dxa"/>
            <w:noWrap/>
            <w:hideMark/>
          </w:tcPr>
          <w:p w14:paraId="5C0C2594" w14:textId="77777777" w:rsidR="00BF2163" w:rsidRPr="00CA2637" w:rsidRDefault="00BF2163" w:rsidP="00707FBF">
            <w:pPr>
              <w:pStyle w:val="TableText"/>
              <w:ind w:right="227"/>
              <w:jc w:val="right"/>
              <w:rPr>
                <w:lang w:eastAsia="en-AU"/>
              </w:rPr>
            </w:pPr>
          </w:p>
        </w:tc>
        <w:tc>
          <w:tcPr>
            <w:tcW w:w="1063" w:type="dxa"/>
            <w:noWrap/>
            <w:hideMark/>
          </w:tcPr>
          <w:p w14:paraId="590A899D" w14:textId="77777777" w:rsidR="00BF2163" w:rsidRPr="00CA2637" w:rsidRDefault="00BF2163" w:rsidP="00707FBF">
            <w:pPr>
              <w:pStyle w:val="TableText"/>
              <w:ind w:right="227"/>
              <w:jc w:val="right"/>
              <w:rPr>
                <w:lang w:eastAsia="en-AU"/>
              </w:rPr>
            </w:pPr>
          </w:p>
        </w:tc>
        <w:tc>
          <w:tcPr>
            <w:tcW w:w="1063" w:type="dxa"/>
            <w:noWrap/>
            <w:hideMark/>
          </w:tcPr>
          <w:p w14:paraId="044E26A1" w14:textId="77777777" w:rsidR="00BF2163" w:rsidRPr="00CA2637" w:rsidRDefault="00BF2163" w:rsidP="00707FBF">
            <w:pPr>
              <w:pStyle w:val="TableText"/>
              <w:ind w:right="227"/>
              <w:jc w:val="right"/>
              <w:rPr>
                <w:lang w:eastAsia="en-AU"/>
              </w:rPr>
            </w:pPr>
          </w:p>
        </w:tc>
        <w:tc>
          <w:tcPr>
            <w:tcW w:w="1064" w:type="dxa"/>
            <w:noWrap/>
            <w:hideMark/>
          </w:tcPr>
          <w:p w14:paraId="452C92C1" w14:textId="77777777" w:rsidR="00BF2163" w:rsidRPr="00E40BA7" w:rsidRDefault="00BF2163" w:rsidP="00707FBF">
            <w:pPr>
              <w:pStyle w:val="TableText"/>
              <w:ind w:right="227"/>
              <w:jc w:val="right"/>
              <w:rPr>
                <w:rFonts w:cstheme="minorHAnsi"/>
                <w:lang w:eastAsia="en-AU"/>
              </w:rPr>
            </w:pPr>
          </w:p>
        </w:tc>
      </w:tr>
      <w:tr w:rsidR="00BF2163" w:rsidRPr="007427E4" w14:paraId="68E2C596" w14:textId="77777777" w:rsidTr="003D7D35">
        <w:trPr>
          <w:trHeight w:val="20"/>
        </w:trPr>
        <w:tc>
          <w:tcPr>
            <w:tcW w:w="1134" w:type="dxa"/>
            <w:noWrap/>
            <w:hideMark/>
          </w:tcPr>
          <w:p w14:paraId="51E61B01" w14:textId="77777777" w:rsidR="00BF2163" w:rsidRPr="00CA2637" w:rsidRDefault="00BF2163" w:rsidP="0001186E">
            <w:pPr>
              <w:pStyle w:val="TableText"/>
              <w:rPr>
                <w:lang w:eastAsia="en-AU"/>
              </w:rPr>
            </w:pPr>
            <w:r w:rsidRPr="00CA2637">
              <w:rPr>
                <w:lang w:eastAsia="en-AU"/>
              </w:rPr>
              <w:t>C2-7a-4</w:t>
            </w:r>
          </w:p>
        </w:tc>
        <w:tc>
          <w:tcPr>
            <w:tcW w:w="1063" w:type="dxa"/>
            <w:noWrap/>
            <w:hideMark/>
          </w:tcPr>
          <w:p w14:paraId="03A6C444" w14:textId="34E99F61"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FC42272" w14:textId="77777777" w:rsidR="00BF2163" w:rsidRPr="00CA2637" w:rsidRDefault="00BF2163" w:rsidP="00707FBF">
            <w:pPr>
              <w:pStyle w:val="TableText"/>
              <w:ind w:right="227"/>
              <w:jc w:val="right"/>
              <w:rPr>
                <w:lang w:eastAsia="en-AU"/>
              </w:rPr>
            </w:pPr>
          </w:p>
        </w:tc>
        <w:tc>
          <w:tcPr>
            <w:tcW w:w="1063" w:type="dxa"/>
            <w:noWrap/>
            <w:hideMark/>
          </w:tcPr>
          <w:p w14:paraId="126A3CAB" w14:textId="77777777" w:rsidR="00BF2163" w:rsidRPr="00CA2637" w:rsidRDefault="00BF2163" w:rsidP="00707FBF">
            <w:pPr>
              <w:pStyle w:val="TableText"/>
              <w:ind w:right="227"/>
              <w:jc w:val="right"/>
              <w:rPr>
                <w:lang w:eastAsia="en-AU"/>
              </w:rPr>
            </w:pPr>
          </w:p>
        </w:tc>
        <w:tc>
          <w:tcPr>
            <w:tcW w:w="1063" w:type="dxa"/>
            <w:noWrap/>
            <w:hideMark/>
          </w:tcPr>
          <w:p w14:paraId="10A62A04" w14:textId="77777777" w:rsidR="00BF2163" w:rsidRPr="00CA2637" w:rsidRDefault="00BF2163" w:rsidP="00707FBF">
            <w:pPr>
              <w:pStyle w:val="TableText"/>
              <w:ind w:right="227"/>
              <w:jc w:val="right"/>
              <w:rPr>
                <w:lang w:eastAsia="en-AU"/>
              </w:rPr>
            </w:pPr>
          </w:p>
        </w:tc>
        <w:tc>
          <w:tcPr>
            <w:tcW w:w="1063" w:type="dxa"/>
            <w:noWrap/>
            <w:hideMark/>
          </w:tcPr>
          <w:p w14:paraId="51A69047" w14:textId="77777777" w:rsidR="00BF2163" w:rsidRPr="00CA2637" w:rsidRDefault="00BF2163" w:rsidP="00707FBF">
            <w:pPr>
              <w:pStyle w:val="TableText"/>
              <w:ind w:right="227"/>
              <w:jc w:val="right"/>
              <w:rPr>
                <w:lang w:eastAsia="en-AU"/>
              </w:rPr>
            </w:pPr>
          </w:p>
        </w:tc>
        <w:tc>
          <w:tcPr>
            <w:tcW w:w="1063" w:type="dxa"/>
            <w:noWrap/>
            <w:hideMark/>
          </w:tcPr>
          <w:p w14:paraId="7DF9CFCD" w14:textId="77777777" w:rsidR="00BF2163" w:rsidRPr="00CA2637" w:rsidRDefault="00BF2163" w:rsidP="00707FBF">
            <w:pPr>
              <w:pStyle w:val="TableText"/>
              <w:ind w:right="227"/>
              <w:jc w:val="right"/>
              <w:rPr>
                <w:lang w:eastAsia="en-AU"/>
              </w:rPr>
            </w:pPr>
          </w:p>
        </w:tc>
        <w:tc>
          <w:tcPr>
            <w:tcW w:w="1063" w:type="dxa"/>
            <w:noWrap/>
            <w:hideMark/>
          </w:tcPr>
          <w:p w14:paraId="73A5EDC5" w14:textId="77777777" w:rsidR="00BF2163" w:rsidRPr="00CA2637" w:rsidRDefault="00BF2163" w:rsidP="00707FBF">
            <w:pPr>
              <w:pStyle w:val="TableText"/>
              <w:ind w:right="227"/>
              <w:jc w:val="right"/>
              <w:rPr>
                <w:lang w:eastAsia="en-AU"/>
              </w:rPr>
            </w:pPr>
          </w:p>
        </w:tc>
        <w:tc>
          <w:tcPr>
            <w:tcW w:w="1064" w:type="dxa"/>
            <w:noWrap/>
            <w:hideMark/>
          </w:tcPr>
          <w:p w14:paraId="3F9F99F9" w14:textId="77777777" w:rsidR="00BF2163" w:rsidRPr="00E40BA7" w:rsidRDefault="00BF2163" w:rsidP="00707FBF">
            <w:pPr>
              <w:pStyle w:val="TableText"/>
              <w:ind w:right="227"/>
              <w:jc w:val="right"/>
              <w:rPr>
                <w:rFonts w:cstheme="minorHAnsi"/>
                <w:lang w:eastAsia="en-AU"/>
              </w:rPr>
            </w:pPr>
          </w:p>
        </w:tc>
      </w:tr>
      <w:tr w:rsidR="00BF2163" w:rsidRPr="007427E4" w14:paraId="63321986" w14:textId="77777777" w:rsidTr="003D7D35">
        <w:trPr>
          <w:trHeight w:val="20"/>
        </w:trPr>
        <w:tc>
          <w:tcPr>
            <w:tcW w:w="1134" w:type="dxa"/>
            <w:noWrap/>
            <w:hideMark/>
          </w:tcPr>
          <w:p w14:paraId="5EC30D6B" w14:textId="77777777" w:rsidR="00BF2163" w:rsidRPr="00CA2637" w:rsidRDefault="00BF2163" w:rsidP="0001186E">
            <w:pPr>
              <w:pStyle w:val="TableText"/>
              <w:rPr>
                <w:lang w:eastAsia="en-AU"/>
              </w:rPr>
            </w:pPr>
            <w:r w:rsidRPr="00CA2637">
              <w:rPr>
                <w:lang w:eastAsia="en-AU"/>
              </w:rPr>
              <w:t>C2-7b-4</w:t>
            </w:r>
          </w:p>
        </w:tc>
        <w:tc>
          <w:tcPr>
            <w:tcW w:w="1063" w:type="dxa"/>
            <w:noWrap/>
            <w:hideMark/>
          </w:tcPr>
          <w:p w14:paraId="7BE69A5C" w14:textId="01941659"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8BCA91E" w14:textId="77777777" w:rsidR="00BF2163" w:rsidRPr="00CA2637" w:rsidRDefault="00BF2163" w:rsidP="00707FBF">
            <w:pPr>
              <w:pStyle w:val="TableText"/>
              <w:ind w:right="227"/>
              <w:jc w:val="right"/>
              <w:rPr>
                <w:lang w:eastAsia="en-AU"/>
              </w:rPr>
            </w:pPr>
          </w:p>
        </w:tc>
        <w:tc>
          <w:tcPr>
            <w:tcW w:w="1063" w:type="dxa"/>
            <w:noWrap/>
            <w:hideMark/>
          </w:tcPr>
          <w:p w14:paraId="58B0BABD" w14:textId="77777777" w:rsidR="00BF2163" w:rsidRPr="00CA2637" w:rsidRDefault="00BF2163" w:rsidP="00707FBF">
            <w:pPr>
              <w:pStyle w:val="TableText"/>
              <w:ind w:right="227"/>
              <w:jc w:val="right"/>
              <w:rPr>
                <w:lang w:eastAsia="en-AU"/>
              </w:rPr>
            </w:pPr>
          </w:p>
        </w:tc>
        <w:tc>
          <w:tcPr>
            <w:tcW w:w="1063" w:type="dxa"/>
            <w:noWrap/>
            <w:hideMark/>
          </w:tcPr>
          <w:p w14:paraId="0EF8D282" w14:textId="77777777" w:rsidR="00BF2163" w:rsidRPr="00CA2637" w:rsidRDefault="00BF2163" w:rsidP="00707FBF">
            <w:pPr>
              <w:pStyle w:val="TableText"/>
              <w:ind w:right="227"/>
              <w:jc w:val="right"/>
              <w:rPr>
                <w:lang w:eastAsia="en-AU"/>
              </w:rPr>
            </w:pPr>
          </w:p>
        </w:tc>
        <w:tc>
          <w:tcPr>
            <w:tcW w:w="1063" w:type="dxa"/>
            <w:noWrap/>
            <w:hideMark/>
          </w:tcPr>
          <w:p w14:paraId="7AB083A3" w14:textId="77777777" w:rsidR="00BF2163" w:rsidRPr="00CA2637" w:rsidRDefault="00BF2163" w:rsidP="00707FBF">
            <w:pPr>
              <w:pStyle w:val="TableText"/>
              <w:ind w:right="227"/>
              <w:jc w:val="right"/>
              <w:rPr>
                <w:lang w:eastAsia="en-AU"/>
              </w:rPr>
            </w:pPr>
          </w:p>
        </w:tc>
        <w:tc>
          <w:tcPr>
            <w:tcW w:w="1063" w:type="dxa"/>
            <w:noWrap/>
            <w:hideMark/>
          </w:tcPr>
          <w:p w14:paraId="60B7102E" w14:textId="77777777" w:rsidR="00BF2163" w:rsidRPr="00CA2637" w:rsidRDefault="00BF2163" w:rsidP="00707FBF">
            <w:pPr>
              <w:pStyle w:val="TableText"/>
              <w:ind w:right="227"/>
              <w:jc w:val="right"/>
              <w:rPr>
                <w:lang w:eastAsia="en-AU"/>
              </w:rPr>
            </w:pPr>
          </w:p>
        </w:tc>
        <w:tc>
          <w:tcPr>
            <w:tcW w:w="1063" w:type="dxa"/>
            <w:noWrap/>
            <w:hideMark/>
          </w:tcPr>
          <w:p w14:paraId="69F49A3D" w14:textId="77777777" w:rsidR="00BF2163" w:rsidRPr="00CA2637" w:rsidRDefault="00BF2163" w:rsidP="00707FBF">
            <w:pPr>
              <w:pStyle w:val="TableText"/>
              <w:ind w:right="227"/>
              <w:jc w:val="right"/>
              <w:rPr>
                <w:lang w:eastAsia="en-AU"/>
              </w:rPr>
            </w:pPr>
          </w:p>
        </w:tc>
        <w:tc>
          <w:tcPr>
            <w:tcW w:w="1064" w:type="dxa"/>
            <w:noWrap/>
            <w:hideMark/>
          </w:tcPr>
          <w:p w14:paraId="67CDF4B8" w14:textId="77777777" w:rsidR="00BF2163" w:rsidRPr="00E40BA7" w:rsidRDefault="00BF2163" w:rsidP="00707FBF">
            <w:pPr>
              <w:pStyle w:val="TableText"/>
              <w:ind w:right="227"/>
              <w:jc w:val="right"/>
              <w:rPr>
                <w:rFonts w:cstheme="minorHAnsi"/>
                <w:lang w:eastAsia="en-AU"/>
              </w:rPr>
            </w:pPr>
          </w:p>
        </w:tc>
      </w:tr>
      <w:tr w:rsidR="00BF2163" w:rsidRPr="007427E4" w14:paraId="24954657" w14:textId="77777777" w:rsidTr="003D7D35">
        <w:trPr>
          <w:trHeight w:val="20"/>
        </w:trPr>
        <w:tc>
          <w:tcPr>
            <w:tcW w:w="1134" w:type="dxa"/>
            <w:noWrap/>
            <w:hideMark/>
          </w:tcPr>
          <w:p w14:paraId="140A0BFD" w14:textId="77777777" w:rsidR="00BF2163" w:rsidRPr="00CA2637" w:rsidRDefault="00BF2163" w:rsidP="0001186E">
            <w:pPr>
              <w:pStyle w:val="TableText"/>
              <w:rPr>
                <w:lang w:eastAsia="en-AU"/>
              </w:rPr>
            </w:pPr>
            <w:r w:rsidRPr="00CA2637">
              <w:rPr>
                <w:lang w:eastAsia="en-AU"/>
              </w:rPr>
              <w:t>C3-7a-4</w:t>
            </w:r>
          </w:p>
        </w:tc>
        <w:tc>
          <w:tcPr>
            <w:tcW w:w="1063" w:type="dxa"/>
            <w:noWrap/>
            <w:hideMark/>
          </w:tcPr>
          <w:p w14:paraId="607AA85F" w14:textId="486073A7"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C9A3EF1" w14:textId="77777777" w:rsidR="00BF2163" w:rsidRPr="00CA2637" w:rsidRDefault="00BF2163" w:rsidP="00707FBF">
            <w:pPr>
              <w:pStyle w:val="TableText"/>
              <w:ind w:right="227"/>
              <w:jc w:val="right"/>
              <w:rPr>
                <w:lang w:eastAsia="en-AU"/>
              </w:rPr>
            </w:pPr>
          </w:p>
        </w:tc>
        <w:tc>
          <w:tcPr>
            <w:tcW w:w="1063" w:type="dxa"/>
            <w:noWrap/>
            <w:hideMark/>
          </w:tcPr>
          <w:p w14:paraId="246D9C1D" w14:textId="77777777" w:rsidR="00BF2163" w:rsidRPr="00CA2637" w:rsidRDefault="00BF2163" w:rsidP="00707FBF">
            <w:pPr>
              <w:pStyle w:val="TableText"/>
              <w:ind w:right="227"/>
              <w:jc w:val="right"/>
              <w:rPr>
                <w:lang w:eastAsia="en-AU"/>
              </w:rPr>
            </w:pPr>
          </w:p>
        </w:tc>
        <w:tc>
          <w:tcPr>
            <w:tcW w:w="1063" w:type="dxa"/>
            <w:noWrap/>
            <w:hideMark/>
          </w:tcPr>
          <w:p w14:paraId="1C0AC1FB" w14:textId="77777777" w:rsidR="00BF2163" w:rsidRPr="00CA2637" w:rsidRDefault="00BF2163" w:rsidP="00707FBF">
            <w:pPr>
              <w:pStyle w:val="TableText"/>
              <w:ind w:right="227"/>
              <w:jc w:val="right"/>
              <w:rPr>
                <w:lang w:eastAsia="en-AU"/>
              </w:rPr>
            </w:pPr>
          </w:p>
        </w:tc>
        <w:tc>
          <w:tcPr>
            <w:tcW w:w="1063" w:type="dxa"/>
            <w:noWrap/>
            <w:hideMark/>
          </w:tcPr>
          <w:p w14:paraId="63C06B8F" w14:textId="77777777" w:rsidR="00BF2163" w:rsidRPr="00CA2637" w:rsidRDefault="00BF2163" w:rsidP="00707FBF">
            <w:pPr>
              <w:pStyle w:val="TableText"/>
              <w:ind w:right="227"/>
              <w:jc w:val="right"/>
              <w:rPr>
                <w:lang w:eastAsia="en-AU"/>
              </w:rPr>
            </w:pPr>
          </w:p>
        </w:tc>
        <w:tc>
          <w:tcPr>
            <w:tcW w:w="1063" w:type="dxa"/>
            <w:noWrap/>
            <w:hideMark/>
          </w:tcPr>
          <w:p w14:paraId="67EB41AF" w14:textId="77777777" w:rsidR="00BF2163" w:rsidRPr="00CA2637" w:rsidRDefault="00BF2163" w:rsidP="00707FBF">
            <w:pPr>
              <w:pStyle w:val="TableText"/>
              <w:ind w:right="227"/>
              <w:jc w:val="right"/>
              <w:rPr>
                <w:lang w:eastAsia="en-AU"/>
              </w:rPr>
            </w:pPr>
          </w:p>
        </w:tc>
        <w:tc>
          <w:tcPr>
            <w:tcW w:w="1063" w:type="dxa"/>
            <w:noWrap/>
            <w:hideMark/>
          </w:tcPr>
          <w:p w14:paraId="4743D6A0" w14:textId="77777777" w:rsidR="00BF2163" w:rsidRPr="00CA2637" w:rsidRDefault="00BF2163" w:rsidP="00707FBF">
            <w:pPr>
              <w:pStyle w:val="TableText"/>
              <w:ind w:right="227"/>
              <w:jc w:val="right"/>
              <w:rPr>
                <w:lang w:eastAsia="en-AU"/>
              </w:rPr>
            </w:pPr>
          </w:p>
        </w:tc>
        <w:tc>
          <w:tcPr>
            <w:tcW w:w="1064" w:type="dxa"/>
            <w:noWrap/>
            <w:hideMark/>
          </w:tcPr>
          <w:p w14:paraId="108DA23A" w14:textId="77777777" w:rsidR="00BF2163" w:rsidRPr="00E40BA7" w:rsidRDefault="00BF2163" w:rsidP="00707FBF">
            <w:pPr>
              <w:pStyle w:val="TableText"/>
              <w:ind w:right="227"/>
              <w:jc w:val="right"/>
              <w:rPr>
                <w:rFonts w:cstheme="minorHAnsi"/>
                <w:lang w:eastAsia="en-AU"/>
              </w:rPr>
            </w:pPr>
          </w:p>
        </w:tc>
      </w:tr>
      <w:tr w:rsidR="00BF2163" w:rsidRPr="007427E4" w14:paraId="2C34FEE6" w14:textId="77777777" w:rsidTr="003D7D35">
        <w:trPr>
          <w:trHeight w:val="20"/>
        </w:trPr>
        <w:tc>
          <w:tcPr>
            <w:tcW w:w="1134" w:type="dxa"/>
            <w:noWrap/>
            <w:hideMark/>
          </w:tcPr>
          <w:p w14:paraId="0DB84516" w14:textId="77777777" w:rsidR="00BF2163" w:rsidRPr="00CA2637" w:rsidRDefault="00BF2163" w:rsidP="0001186E">
            <w:pPr>
              <w:pStyle w:val="TableText"/>
              <w:rPr>
                <w:lang w:eastAsia="en-AU"/>
              </w:rPr>
            </w:pPr>
            <w:r w:rsidRPr="00CA2637">
              <w:rPr>
                <w:lang w:eastAsia="en-AU"/>
              </w:rPr>
              <w:t>C3-7b-4</w:t>
            </w:r>
          </w:p>
        </w:tc>
        <w:tc>
          <w:tcPr>
            <w:tcW w:w="1063" w:type="dxa"/>
            <w:noWrap/>
            <w:hideMark/>
          </w:tcPr>
          <w:p w14:paraId="713F096C" w14:textId="3741B3F2"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1A59696D" w14:textId="77777777" w:rsidR="00BF2163" w:rsidRPr="00CA2637" w:rsidRDefault="00BF2163" w:rsidP="00707FBF">
            <w:pPr>
              <w:pStyle w:val="TableText"/>
              <w:ind w:right="227"/>
              <w:jc w:val="right"/>
              <w:rPr>
                <w:lang w:eastAsia="en-AU"/>
              </w:rPr>
            </w:pPr>
          </w:p>
        </w:tc>
        <w:tc>
          <w:tcPr>
            <w:tcW w:w="1063" w:type="dxa"/>
            <w:noWrap/>
            <w:hideMark/>
          </w:tcPr>
          <w:p w14:paraId="732E315E" w14:textId="77777777" w:rsidR="00BF2163" w:rsidRPr="00CA2637" w:rsidRDefault="00BF2163" w:rsidP="00707FBF">
            <w:pPr>
              <w:pStyle w:val="TableText"/>
              <w:ind w:right="227"/>
              <w:jc w:val="right"/>
              <w:rPr>
                <w:lang w:eastAsia="en-AU"/>
              </w:rPr>
            </w:pPr>
          </w:p>
        </w:tc>
        <w:tc>
          <w:tcPr>
            <w:tcW w:w="1063" w:type="dxa"/>
            <w:noWrap/>
            <w:hideMark/>
          </w:tcPr>
          <w:p w14:paraId="4E28DAE2" w14:textId="77777777" w:rsidR="00BF2163" w:rsidRPr="00CA2637" w:rsidRDefault="00BF2163" w:rsidP="00707FBF">
            <w:pPr>
              <w:pStyle w:val="TableText"/>
              <w:ind w:right="227"/>
              <w:jc w:val="right"/>
              <w:rPr>
                <w:lang w:eastAsia="en-AU"/>
              </w:rPr>
            </w:pPr>
          </w:p>
        </w:tc>
        <w:tc>
          <w:tcPr>
            <w:tcW w:w="1063" w:type="dxa"/>
            <w:noWrap/>
            <w:hideMark/>
          </w:tcPr>
          <w:p w14:paraId="1061F3FC" w14:textId="77777777" w:rsidR="00BF2163" w:rsidRPr="00CA2637" w:rsidRDefault="00BF2163" w:rsidP="00707FBF">
            <w:pPr>
              <w:pStyle w:val="TableText"/>
              <w:ind w:right="227"/>
              <w:jc w:val="right"/>
              <w:rPr>
                <w:lang w:eastAsia="en-AU"/>
              </w:rPr>
            </w:pPr>
          </w:p>
        </w:tc>
        <w:tc>
          <w:tcPr>
            <w:tcW w:w="1063" w:type="dxa"/>
            <w:noWrap/>
            <w:hideMark/>
          </w:tcPr>
          <w:p w14:paraId="18D9C2E5" w14:textId="77777777" w:rsidR="00BF2163" w:rsidRPr="00CA2637" w:rsidRDefault="00BF2163" w:rsidP="00707FBF">
            <w:pPr>
              <w:pStyle w:val="TableText"/>
              <w:ind w:right="227"/>
              <w:jc w:val="right"/>
              <w:rPr>
                <w:lang w:eastAsia="en-AU"/>
              </w:rPr>
            </w:pPr>
          </w:p>
        </w:tc>
        <w:tc>
          <w:tcPr>
            <w:tcW w:w="1063" w:type="dxa"/>
            <w:noWrap/>
            <w:hideMark/>
          </w:tcPr>
          <w:p w14:paraId="75169571" w14:textId="77777777" w:rsidR="00BF2163" w:rsidRPr="00CA2637" w:rsidRDefault="00BF2163" w:rsidP="00707FBF">
            <w:pPr>
              <w:pStyle w:val="TableText"/>
              <w:ind w:right="227"/>
              <w:jc w:val="right"/>
              <w:rPr>
                <w:lang w:eastAsia="en-AU"/>
              </w:rPr>
            </w:pPr>
          </w:p>
        </w:tc>
        <w:tc>
          <w:tcPr>
            <w:tcW w:w="1064" w:type="dxa"/>
            <w:noWrap/>
            <w:hideMark/>
          </w:tcPr>
          <w:p w14:paraId="7E701079" w14:textId="77777777" w:rsidR="00BF2163" w:rsidRPr="00E40BA7" w:rsidRDefault="00BF2163" w:rsidP="00707FBF">
            <w:pPr>
              <w:pStyle w:val="TableText"/>
              <w:ind w:right="227"/>
              <w:jc w:val="right"/>
              <w:rPr>
                <w:rFonts w:cstheme="minorHAnsi"/>
                <w:lang w:eastAsia="en-AU"/>
              </w:rPr>
            </w:pPr>
          </w:p>
        </w:tc>
      </w:tr>
      <w:tr w:rsidR="00BF2163" w:rsidRPr="007427E4" w14:paraId="053C3C64" w14:textId="77777777" w:rsidTr="003D7D35">
        <w:trPr>
          <w:trHeight w:val="20"/>
        </w:trPr>
        <w:tc>
          <w:tcPr>
            <w:tcW w:w="1134" w:type="dxa"/>
            <w:noWrap/>
            <w:hideMark/>
          </w:tcPr>
          <w:p w14:paraId="08238AA9" w14:textId="77777777" w:rsidR="00BF2163" w:rsidRPr="00CA2637" w:rsidRDefault="00BF2163" w:rsidP="0001186E">
            <w:pPr>
              <w:pStyle w:val="TableText"/>
              <w:rPr>
                <w:lang w:eastAsia="en-AU"/>
              </w:rPr>
            </w:pPr>
            <w:r w:rsidRPr="00CA2637">
              <w:rPr>
                <w:lang w:eastAsia="en-AU"/>
              </w:rPr>
              <w:t>D1-7a-4</w:t>
            </w:r>
          </w:p>
        </w:tc>
        <w:tc>
          <w:tcPr>
            <w:tcW w:w="1063" w:type="dxa"/>
            <w:noWrap/>
            <w:hideMark/>
          </w:tcPr>
          <w:p w14:paraId="568B2559" w14:textId="77777777" w:rsidR="00BF2163" w:rsidRPr="00CA2637" w:rsidRDefault="00BF2163" w:rsidP="00707FBF">
            <w:pPr>
              <w:pStyle w:val="TableText"/>
              <w:ind w:right="227"/>
              <w:jc w:val="right"/>
              <w:rPr>
                <w:lang w:eastAsia="en-AU"/>
              </w:rPr>
            </w:pPr>
            <w:r w:rsidRPr="00CA2637">
              <w:rPr>
                <w:lang w:eastAsia="en-AU"/>
              </w:rPr>
              <w:t>240.26</w:t>
            </w:r>
          </w:p>
        </w:tc>
        <w:tc>
          <w:tcPr>
            <w:tcW w:w="1063" w:type="dxa"/>
            <w:noWrap/>
            <w:hideMark/>
          </w:tcPr>
          <w:p w14:paraId="3324AAC3" w14:textId="77777777" w:rsidR="00BF2163" w:rsidRPr="00CA2637" w:rsidRDefault="00BF2163" w:rsidP="00707FBF">
            <w:pPr>
              <w:pStyle w:val="TableText"/>
              <w:ind w:right="227"/>
              <w:jc w:val="right"/>
              <w:rPr>
                <w:lang w:eastAsia="en-AU"/>
              </w:rPr>
            </w:pPr>
            <w:r w:rsidRPr="00CA2637">
              <w:rPr>
                <w:lang w:eastAsia="en-AU"/>
              </w:rPr>
              <w:t>244.04</w:t>
            </w:r>
          </w:p>
        </w:tc>
        <w:tc>
          <w:tcPr>
            <w:tcW w:w="1063" w:type="dxa"/>
            <w:noWrap/>
            <w:hideMark/>
          </w:tcPr>
          <w:p w14:paraId="20B7D61B" w14:textId="77777777" w:rsidR="00BF2163" w:rsidRPr="00CA2637" w:rsidRDefault="00BF2163" w:rsidP="00707FBF">
            <w:pPr>
              <w:pStyle w:val="TableText"/>
              <w:ind w:right="227"/>
              <w:jc w:val="right"/>
              <w:rPr>
                <w:lang w:eastAsia="en-AU"/>
              </w:rPr>
            </w:pPr>
            <w:r w:rsidRPr="00CA2637">
              <w:rPr>
                <w:lang w:eastAsia="en-AU"/>
              </w:rPr>
              <w:t>489.93</w:t>
            </w:r>
          </w:p>
        </w:tc>
        <w:tc>
          <w:tcPr>
            <w:tcW w:w="1063" w:type="dxa"/>
            <w:noWrap/>
            <w:hideMark/>
          </w:tcPr>
          <w:p w14:paraId="479D866D" w14:textId="77777777" w:rsidR="00BF2163" w:rsidRPr="00CA2637" w:rsidRDefault="00BF2163" w:rsidP="00707FBF">
            <w:pPr>
              <w:pStyle w:val="TableText"/>
              <w:ind w:right="227"/>
              <w:jc w:val="right"/>
              <w:rPr>
                <w:lang w:eastAsia="en-AU"/>
              </w:rPr>
            </w:pPr>
            <w:r w:rsidRPr="00CA2637">
              <w:rPr>
                <w:lang w:eastAsia="en-AU"/>
              </w:rPr>
              <w:t>49.81</w:t>
            </w:r>
          </w:p>
        </w:tc>
        <w:tc>
          <w:tcPr>
            <w:tcW w:w="1063" w:type="dxa"/>
            <w:noWrap/>
            <w:hideMark/>
          </w:tcPr>
          <w:p w14:paraId="013ADB6B" w14:textId="77777777" w:rsidR="00BF2163" w:rsidRPr="00CA2637" w:rsidRDefault="00BF2163" w:rsidP="00707FBF">
            <w:pPr>
              <w:pStyle w:val="TableText"/>
              <w:ind w:right="227"/>
              <w:jc w:val="right"/>
              <w:rPr>
                <w:lang w:eastAsia="en-AU"/>
              </w:rPr>
            </w:pPr>
            <w:r w:rsidRPr="00CA2637">
              <w:rPr>
                <w:lang w:eastAsia="en-AU"/>
              </w:rPr>
              <w:t>247.28</w:t>
            </w:r>
          </w:p>
        </w:tc>
        <w:tc>
          <w:tcPr>
            <w:tcW w:w="1063" w:type="dxa"/>
            <w:noWrap/>
            <w:hideMark/>
          </w:tcPr>
          <w:p w14:paraId="4A0046DA" w14:textId="77777777" w:rsidR="00BF2163" w:rsidRPr="00CA2637" w:rsidRDefault="00BF2163" w:rsidP="00707FBF">
            <w:pPr>
              <w:pStyle w:val="TableText"/>
              <w:ind w:right="227"/>
              <w:jc w:val="right"/>
              <w:rPr>
                <w:lang w:eastAsia="en-AU"/>
              </w:rPr>
            </w:pPr>
            <w:r w:rsidRPr="00CA2637">
              <w:rPr>
                <w:lang w:eastAsia="en-AU"/>
              </w:rPr>
              <w:t>11.13</w:t>
            </w:r>
          </w:p>
        </w:tc>
        <w:tc>
          <w:tcPr>
            <w:tcW w:w="1063" w:type="dxa"/>
            <w:noWrap/>
            <w:hideMark/>
          </w:tcPr>
          <w:p w14:paraId="07AAEEC5" w14:textId="77777777" w:rsidR="00BF2163" w:rsidRPr="00CA2637" w:rsidRDefault="00BF2163" w:rsidP="00707FBF">
            <w:pPr>
              <w:pStyle w:val="TableText"/>
              <w:ind w:right="227"/>
              <w:jc w:val="right"/>
              <w:rPr>
                <w:lang w:eastAsia="en-AU"/>
              </w:rPr>
            </w:pPr>
            <w:r w:rsidRPr="00CA2637">
              <w:rPr>
                <w:lang w:eastAsia="en-AU"/>
              </w:rPr>
              <w:t>50.04</w:t>
            </w:r>
          </w:p>
        </w:tc>
        <w:tc>
          <w:tcPr>
            <w:tcW w:w="1064" w:type="dxa"/>
            <w:noWrap/>
            <w:hideMark/>
          </w:tcPr>
          <w:p w14:paraId="4396A4C7"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2.14</w:t>
            </w:r>
          </w:p>
        </w:tc>
      </w:tr>
      <w:tr w:rsidR="00BF2163" w:rsidRPr="007427E4" w14:paraId="38722979" w14:textId="77777777" w:rsidTr="003D7D35">
        <w:trPr>
          <w:trHeight w:val="20"/>
        </w:trPr>
        <w:tc>
          <w:tcPr>
            <w:tcW w:w="1134" w:type="dxa"/>
            <w:noWrap/>
            <w:hideMark/>
          </w:tcPr>
          <w:p w14:paraId="72E5707D" w14:textId="77777777" w:rsidR="00BF2163" w:rsidRPr="00CA2637" w:rsidRDefault="00BF2163" w:rsidP="0001186E">
            <w:pPr>
              <w:pStyle w:val="TableText"/>
              <w:rPr>
                <w:lang w:eastAsia="en-AU"/>
              </w:rPr>
            </w:pPr>
            <w:r w:rsidRPr="00CA2637">
              <w:rPr>
                <w:lang w:eastAsia="en-AU"/>
              </w:rPr>
              <w:t>D1-7b-4</w:t>
            </w:r>
          </w:p>
        </w:tc>
        <w:tc>
          <w:tcPr>
            <w:tcW w:w="1063" w:type="dxa"/>
            <w:noWrap/>
            <w:hideMark/>
          </w:tcPr>
          <w:p w14:paraId="67195309" w14:textId="77777777" w:rsidR="00BF2163" w:rsidRPr="00CA2637" w:rsidRDefault="00BF2163" w:rsidP="00707FBF">
            <w:pPr>
              <w:pStyle w:val="TableText"/>
              <w:ind w:right="227"/>
              <w:jc w:val="right"/>
              <w:rPr>
                <w:lang w:eastAsia="en-AU"/>
              </w:rPr>
            </w:pPr>
            <w:r w:rsidRPr="00CA2637">
              <w:rPr>
                <w:lang w:eastAsia="en-AU"/>
              </w:rPr>
              <w:t>247.82</w:t>
            </w:r>
          </w:p>
        </w:tc>
        <w:tc>
          <w:tcPr>
            <w:tcW w:w="1063" w:type="dxa"/>
            <w:noWrap/>
            <w:hideMark/>
          </w:tcPr>
          <w:p w14:paraId="51936233" w14:textId="77777777" w:rsidR="00BF2163" w:rsidRPr="00CA2637" w:rsidRDefault="00BF2163" w:rsidP="00707FBF">
            <w:pPr>
              <w:pStyle w:val="TableText"/>
              <w:ind w:right="227"/>
              <w:jc w:val="right"/>
              <w:rPr>
                <w:lang w:eastAsia="en-AU"/>
              </w:rPr>
            </w:pPr>
          </w:p>
        </w:tc>
        <w:tc>
          <w:tcPr>
            <w:tcW w:w="1063" w:type="dxa"/>
            <w:noWrap/>
            <w:hideMark/>
          </w:tcPr>
          <w:p w14:paraId="1E2B27E1" w14:textId="77777777" w:rsidR="00BF2163" w:rsidRPr="00CA2637" w:rsidRDefault="00BF2163" w:rsidP="00707FBF">
            <w:pPr>
              <w:pStyle w:val="TableText"/>
              <w:ind w:right="227"/>
              <w:jc w:val="right"/>
              <w:rPr>
                <w:lang w:eastAsia="en-AU"/>
              </w:rPr>
            </w:pPr>
          </w:p>
        </w:tc>
        <w:tc>
          <w:tcPr>
            <w:tcW w:w="1063" w:type="dxa"/>
            <w:noWrap/>
            <w:hideMark/>
          </w:tcPr>
          <w:p w14:paraId="78A5A50C" w14:textId="77777777" w:rsidR="00BF2163" w:rsidRPr="00CA2637" w:rsidRDefault="00BF2163" w:rsidP="00707FBF">
            <w:pPr>
              <w:pStyle w:val="TableText"/>
              <w:ind w:right="227"/>
              <w:jc w:val="right"/>
              <w:rPr>
                <w:lang w:eastAsia="en-AU"/>
              </w:rPr>
            </w:pPr>
          </w:p>
        </w:tc>
        <w:tc>
          <w:tcPr>
            <w:tcW w:w="1063" w:type="dxa"/>
            <w:noWrap/>
            <w:hideMark/>
          </w:tcPr>
          <w:p w14:paraId="05B9B40D" w14:textId="77777777" w:rsidR="00BF2163" w:rsidRPr="00CA2637" w:rsidRDefault="00BF2163" w:rsidP="00707FBF">
            <w:pPr>
              <w:pStyle w:val="TableText"/>
              <w:ind w:right="227"/>
              <w:jc w:val="right"/>
              <w:rPr>
                <w:lang w:eastAsia="en-AU"/>
              </w:rPr>
            </w:pPr>
          </w:p>
        </w:tc>
        <w:tc>
          <w:tcPr>
            <w:tcW w:w="1063" w:type="dxa"/>
            <w:noWrap/>
            <w:hideMark/>
          </w:tcPr>
          <w:p w14:paraId="403CFF69" w14:textId="77777777" w:rsidR="00BF2163" w:rsidRPr="00CA2637" w:rsidRDefault="00BF2163" w:rsidP="00707FBF">
            <w:pPr>
              <w:pStyle w:val="TableText"/>
              <w:ind w:right="227"/>
              <w:jc w:val="right"/>
              <w:rPr>
                <w:lang w:eastAsia="en-AU"/>
              </w:rPr>
            </w:pPr>
          </w:p>
        </w:tc>
        <w:tc>
          <w:tcPr>
            <w:tcW w:w="1063" w:type="dxa"/>
            <w:noWrap/>
            <w:hideMark/>
          </w:tcPr>
          <w:p w14:paraId="7F1F2AD2" w14:textId="77777777" w:rsidR="00BF2163" w:rsidRPr="00CA2637" w:rsidRDefault="00BF2163" w:rsidP="00707FBF">
            <w:pPr>
              <w:pStyle w:val="TableText"/>
              <w:ind w:right="227"/>
              <w:jc w:val="right"/>
              <w:rPr>
                <w:lang w:eastAsia="en-AU"/>
              </w:rPr>
            </w:pPr>
          </w:p>
        </w:tc>
        <w:tc>
          <w:tcPr>
            <w:tcW w:w="1064" w:type="dxa"/>
            <w:noWrap/>
            <w:hideMark/>
          </w:tcPr>
          <w:p w14:paraId="69BAA5A9" w14:textId="77777777" w:rsidR="00BF2163" w:rsidRPr="00E40BA7" w:rsidRDefault="00BF2163" w:rsidP="00707FBF">
            <w:pPr>
              <w:pStyle w:val="TableText"/>
              <w:ind w:right="227"/>
              <w:jc w:val="right"/>
              <w:rPr>
                <w:rFonts w:cstheme="minorHAnsi"/>
                <w:lang w:eastAsia="en-AU"/>
              </w:rPr>
            </w:pPr>
          </w:p>
        </w:tc>
      </w:tr>
      <w:tr w:rsidR="00BF2163" w:rsidRPr="007427E4" w14:paraId="25DACC5E" w14:textId="77777777" w:rsidTr="003D7D35">
        <w:trPr>
          <w:trHeight w:val="20"/>
        </w:trPr>
        <w:tc>
          <w:tcPr>
            <w:tcW w:w="1134" w:type="dxa"/>
            <w:noWrap/>
            <w:hideMark/>
          </w:tcPr>
          <w:p w14:paraId="0EADE213" w14:textId="77777777" w:rsidR="00BF2163" w:rsidRPr="00CA2637" w:rsidRDefault="00BF2163" w:rsidP="0001186E">
            <w:pPr>
              <w:pStyle w:val="TableText"/>
              <w:rPr>
                <w:lang w:eastAsia="en-AU"/>
              </w:rPr>
            </w:pPr>
            <w:r w:rsidRPr="00CA2637">
              <w:rPr>
                <w:lang w:eastAsia="en-AU"/>
              </w:rPr>
              <w:t>D2-7a-4</w:t>
            </w:r>
          </w:p>
        </w:tc>
        <w:tc>
          <w:tcPr>
            <w:tcW w:w="1063" w:type="dxa"/>
            <w:noWrap/>
            <w:hideMark/>
          </w:tcPr>
          <w:p w14:paraId="3FC6A195" w14:textId="77777777" w:rsidR="00BF2163" w:rsidRPr="00CA2637" w:rsidRDefault="00BF2163" w:rsidP="00707FBF">
            <w:pPr>
              <w:pStyle w:val="TableText"/>
              <w:ind w:right="227"/>
              <w:jc w:val="right"/>
              <w:rPr>
                <w:lang w:eastAsia="en-AU"/>
              </w:rPr>
            </w:pPr>
            <w:r w:rsidRPr="00CA2637">
              <w:rPr>
                <w:lang w:eastAsia="en-AU"/>
              </w:rPr>
              <w:t>233.94</w:t>
            </w:r>
          </w:p>
        </w:tc>
        <w:tc>
          <w:tcPr>
            <w:tcW w:w="1063" w:type="dxa"/>
            <w:noWrap/>
            <w:hideMark/>
          </w:tcPr>
          <w:p w14:paraId="4231B130" w14:textId="77777777" w:rsidR="00BF2163" w:rsidRPr="00CA2637" w:rsidRDefault="00BF2163" w:rsidP="00707FBF">
            <w:pPr>
              <w:pStyle w:val="TableText"/>
              <w:ind w:right="227"/>
              <w:jc w:val="right"/>
              <w:rPr>
                <w:lang w:eastAsia="en-AU"/>
              </w:rPr>
            </w:pPr>
            <w:r w:rsidRPr="00CA2637">
              <w:rPr>
                <w:lang w:eastAsia="en-AU"/>
              </w:rPr>
              <w:t>238.13</w:t>
            </w:r>
          </w:p>
        </w:tc>
        <w:tc>
          <w:tcPr>
            <w:tcW w:w="1063" w:type="dxa"/>
            <w:noWrap/>
            <w:hideMark/>
          </w:tcPr>
          <w:p w14:paraId="07675309" w14:textId="77777777" w:rsidR="00BF2163" w:rsidRPr="00CA2637" w:rsidRDefault="00BF2163" w:rsidP="00707FBF">
            <w:pPr>
              <w:pStyle w:val="TableText"/>
              <w:ind w:right="227"/>
              <w:jc w:val="right"/>
              <w:rPr>
                <w:lang w:eastAsia="en-AU"/>
              </w:rPr>
            </w:pPr>
            <w:r w:rsidRPr="00CA2637">
              <w:rPr>
                <w:lang w:eastAsia="en-AU"/>
              </w:rPr>
              <w:t>495.87</w:t>
            </w:r>
          </w:p>
        </w:tc>
        <w:tc>
          <w:tcPr>
            <w:tcW w:w="1063" w:type="dxa"/>
            <w:noWrap/>
            <w:hideMark/>
          </w:tcPr>
          <w:p w14:paraId="21E93685" w14:textId="77777777" w:rsidR="00BF2163" w:rsidRPr="00CA2637" w:rsidRDefault="00BF2163" w:rsidP="00707FBF">
            <w:pPr>
              <w:pStyle w:val="TableText"/>
              <w:ind w:right="227"/>
              <w:jc w:val="right"/>
              <w:rPr>
                <w:lang w:eastAsia="en-AU"/>
              </w:rPr>
            </w:pPr>
            <w:r w:rsidRPr="00CA2637">
              <w:rPr>
                <w:lang w:eastAsia="en-AU"/>
              </w:rPr>
              <w:t>48.02</w:t>
            </w:r>
          </w:p>
        </w:tc>
        <w:tc>
          <w:tcPr>
            <w:tcW w:w="1063" w:type="dxa"/>
            <w:noWrap/>
            <w:hideMark/>
          </w:tcPr>
          <w:p w14:paraId="0ADD5347" w14:textId="77777777" w:rsidR="00BF2163" w:rsidRPr="00CA2637" w:rsidRDefault="00BF2163" w:rsidP="00707FBF">
            <w:pPr>
              <w:pStyle w:val="TableText"/>
              <w:ind w:right="227"/>
              <w:jc w:val="right"/>
              <w:rPr>
                <w:lang w:eastAsia="en-AU"/>
              </w:rPr>
            </w:pPr>
          </w:p>
        </w:tc>
        <w:tc>
          <w:tcPr>
            <w:tcW w:w="1063" w:type="dxa"/>
            <w:noWrap/>
            <w:hideMark/>
          </w:tcPr>
          <w:p w14:paraId="67D07ECB" w14:textId="77777777" w:rsidR="00BF2163" w:rsidRPr="00CA2637" w:rsidRDefault="00BF2163" w:rsidP="00707FBF">
            <w:pPr>
              <w:pStyle w:val="TableText"/>
              <w:ind w:right="227"/>
              <w:jc w:val="right"/>
              <w:rPr>
                <w:lang w:eastAsia="en-AU"/>
              </w:rPr>
            </w:pPr>
          </w:p>
        </w:tc>
        <w:tc>
          <w:tcPr>
            <w:tcW w:w="1063" w:type="dxa"/>
            <w:noWrap/>
            <w:hideMark/>
          </w:tcPr>
          <w:p w14:paraId="449D0DD5" w14:textId="77777777" w:rsidR="00BF2163" w:rsidRPr="00CA2637" w:rsidRDefault="00BF2163" w:rsidP="00707FBF">
            <w:pPr>
              <w:pStyle w:val="TableText"/>
              <w:ind w:right="227"/>
              <w:jc w:val="right"/>
              <w:rPr>
                <w:lang w:eastAsia="en-AU"/>
              </w:rPr>
            </w:pPr>
          </w:p>
        </w:tc>
        <w:tc>
          <w:tcPr>
            <w:tcW w:w="1064" w:type="dxa"/>
            <w:noWrap/>
            <w:hideMark/>
          </w:tcPr>
          <w:p w14:paraId="58288748" w14:textId="77777777" w:rsidR="00BF2163" w:rsidRPr="00E40BA7" w:rsidRDefault="00BF2163" w:rsidP="00707FBF">
            <w:pPr>
              <w:pStyle w:val="TableText"/>
              <w:ind w:right="227"/>
              <w:jc w:val="right"/>
              <w:rPr>
                <w:rFonts w:cstheme="minorHAnsi"/>
                <w:lang w:eastAsia="en-AU"/>
              </w:rPr>
            </w:pPr>
          </w:p>
        </w:tc>
      </w:tr>
      <w:tr w:rsidR="00BF2163" w:rsidRPr="007427E4" w14:paraId="2E7968D6" w14:textId="77777777" w:rsidTr="003D7D35">
        <w:trPr>
          <w:trHeight w:val="20"/>
        </w:trPr>
        <w:tc>
          <w:tcPr>
            <w:tcW w:w="1134" w:type="dxa"/>
            <w:noWrap/>
            <w:hideMark/>
          </w:tcPr>
          <w:p w14:paraId="55DF0B9D" w14:textId="77777777" w:rsidR="00BF2163" w:rsidRPr="00CA2637" w:rsidRDefault="00BF2163" w:rsidP="0001186E">
            <w:pPr>
              <w:pStyle w:val="TableText"/>
              <w:rPr>
                <w:lang w:eastAsia="en-AU"/>
              </w:rPr>
            </w:pPr>
            <w:r w:rsidRPr="00CA2637">
              <w:rPr>
                <w:lang w:eastAsia="en-AU"/>
              </w:rPr>
              <w:t>D2-7b-4</w:t>
            </w:r>
          </w:p>
        </w:tc>
        <w:tc>
          <w:tcPr>
            <w:tcW w:w="1063" w:type="dxa"/>
            <w:noWrap/>
            <w:hideMark/>
          </w:tcPr>
          <w:p w14:paraId="68CD5B3A" w14:textId="77777777" w:rsidR="00BF2163" w:rsidRPr="00CA2637" w:rsidRDefault="00BF2163" w:rsidP="00707FBF">
            <w:pPr>
              <w:pStyle w:val="TableText"/>
              <w:ind w:right="227"/>
              <w:jc w:val="right"/>
              <w:rPr>
                <w:lang w:eastAsia="en-AU"/>
              </w:rPr>
            </w:pPr>
            <w:r w:rsidRPr="00CA2637">
              <w:rPr>
                <w:lang w:eastAsia="en-AU"/>
              </w:rPr>
              <w:t>242.32</w:t>
            </w:r>
          </w:p>
        </w:tc>
        <w:tc>
          <w:tcPr>
            <w:tcW w:w="1063" w:type="dxa"/>
            <w:noWrap/>
            <w:hideMark/>
          </w:tcPr>
          <w:p w14:paraId="2931AE11" w14:textId="77777777" w:rsidR="00BF2163" w:rsidRPr="00CA2637" w:rsidRDefault="00BF2163" w:rsidP="00707FBF">
            <w:pPr>
              <w:pStyle w:val="TableText"/>
              <w:ind w:right="227"/>
              <w:jc w:val="right"/>
              <w:rPr>
                <w:lang w:eastAsia="en-AU"/>
              </w:rPr>
            </w:pPr>
          </w:p>
        </w:tc>
        <w:tc>
          <w:tcPr>
            <w:tcW w:w="1063" w:type="dxa"/>
            <w:noWrap/>
            <w:hideMark/>
          </w:tcPr>
          <w:p w14:paraId="71EF8E86" w14:textId="77777777" w:rsidR="00BF2163" w:rsidRPr="00CA2637" w:rsidRDefault="00BF2163" w:rsidP="00707FBF">
            <w:pPr>
              <w:pStyle w:val="TableText"/>
              <w:ind w:right="227"/>
              <w:jc w:val="right"/>
              <w:rPr>
                <w:lang w:eastAsia="en-AU"/>
              </w:rPr>
            </w:pPr>
          </w:p>
        </w:tc>
        <w:tc>
          <w:tcPr>
            <w:tcW w:w="1063" w:type="dxa"/>
            <w:noWrap/>
            <w:hideMark/>
          </w:tcPr>
          <w:p w14:paraId="0E3BAE68" w14:textId="77777777" w:rsidR="00BF2163" w:rsidRPr="00CA2637" w:rsidRDefault="00BF2163" w:rsidP="00707FBF">
            <w:pPr>
              <w:pStyle w:val="TableText"/>
              <w:ind w:right="227"/>
              <w:jc w:val="right"/>
              <w:rPr>
                <w:lang w:eastAsia="en-AU"/>
              </w:rPr>
            </w:pPr>
          </w:p>
        </w:tc>
        <w:tc>
          <w:tcPr>
            <w:tcW w:w="1063" w:type="dxa"/>
            <w:noWrap/>
            <w:hideMark/>
          </w:tcPr>
          <w:p w14:paraId="229E8BB2" w14:textId="77777777" w:rsidR="00BF2163" w:rsidRPr="00CA2637" w:rsidRDefault="00BF2163" w:rsidP="00707FBF">
            <w:pPr>
              <w:pStyle w:val="TableText"/>
              <w:ind w:right="227"/>
              <w:jc w:val="right"/>
              <w:rPr>
                <w:lang w:eastAsia="en-AU"/>
              </w:rPr>
            </w:pPr>
          </w:p>
        </w:tc>
        <w:tc>
          <w:tcPr>
            <w:tcW w:w="1063" w:type="dxa"/>
            <w:noWrap/>
            <w:hideMark/>
          </w:tcPr>
          <w:p w14:paraId="3762032E" w14:textId="77777777" w:rsidR="00BF2163" w:rsidRPr="00CA2637" w:rsidRDefault="00BF2163" w:rsidP="00707FBF">
            <w:pPr>
              <w:pStyle w:val="TableText"/>
              <w:ind w:right="227"/>
              <w:jc w:val="right"/>
              <w:rPr>
                <w:lang w:eastAsia="en-AU"/>
              </w:rPr>
            </w:pPr>
          </w:p>
        </w:tc>
        <w:tc>
          <w:tcPr>
            <w:tcW w:w="1063" w:type="dxa"/>
            <w:noWrap/>
            <w:hideMark/>
          </w:tcPr>
          <w:p w14:paraId="4620DB8B" w14:textId="77777777" w:rsidR="00BF2163" w:rsidRPr="00CA2637" w:rsidRDefault="00BF2163" w:rsidP="00707FBF">
            <w:pPr>
              <w:pStyle w:val="TableText"/>
              <w:ind w:right="227"/>
              <w:jc w:val="right"/>
              <w:rPr>
                <w:lang w:eastAsia="en-AU"/>
              </w:rPr>
            </w:pPr>
          </w:p>
        </w:tc>
        <w:tc>
          <w:tcPr>
            <w:tcW w:w="1064" w:type="dxa"/>
            <w:noWrap/>
            <w:hideMark/>
          </w:tcPr>
          <w:p w14:paraId="7593498C" w14:textId="77777777" w:rsidR="00BF2163" w:rsidRPr="00E40BA7" w:rsidRDefault="00BF2163" w:rsidP="00707FBF">
            <w:pPr>
              <w:pStyle w:val="TableText"/>
              <w:ind w:right="227"/>
              <w:jc w:val="right"/>
              <w:rPr>
                <w:rFonts w:cstheme="minorHAnsi"/>
                <w:lang w:eastAsia="en-AU"/>
              </w:rPr>
            </w:pPr>
          </w:p>
        </w:tc>
      </w:tr>
      <w:tr w:rsidR="00BF2163" w:rsidRPr="007427E4" w14:paraId="00187565" w14:textId="77777777" w:rsidTr="003D7D35">
        <w:trPr>
          <w:trHeight w:val="20"/>
        </w:trPr>
        <w:tc>
          <w:tcPr>
            <w:tcW w:w="1134" w:type="dxa"/>
            <w:noWrap/>
            <w:hideMark/>
          </w:tcPr>
          <w:p w14:paraId="02B79FA8" w14:textId="77777777" w:rsidR="00BF2163" w:rsidRPr="00CA2637" w:rsidRDefault="00BF2163" w:rsidP="0001186E">
            <w:pPr>
              <w:pStyle w:val="TableText"/>
              <w:rPr>
                <w:lang w:eastAsia="en-AU"/>
              </w:rPr>
            </w:pPr>
            <w:r w:rsidRPr="00CA2637">
              <w:rPr>
                <w:lang w:eastAsia="en-AU"/>
              </w:rPr>
              <w:t>D3-7a-4</w:t>
            </w:r>
          </w:p>
        </w:tc>
        <w:tc>
          <w:tcPr>
            <w:tcW w:w="1063" w:type="dxa"/>
            <w:noWrap/>
            <w:hideMark/>
          </w:tcPr>
          <w:p w14:paraId="59748F33" w14:textId="77777777" w:rsidR="00BF2163" w:rsidRPr="00CA2637" w:rsidRDefault="00BF2163" w:rsidP="00707FBF">
            <w:pPr>
              <w:pStyle w:val="TableText"/>
              <w:ind w:right="227"/>
              <w:jc w:val="right"/>
              <w:rPr>
                <w:lang w:eastAsia="en-AU"/>
              </w:rPr>
            </w:pPr>
            <w:r w:rsidRPr="00CA2637">
              <w:rPr>
                <w:lang w:eastAsia="en-AU"/>
              </w:rPr>
              <w:t>253.40</w:t>
            </w:r>
          </w:p>
        </w:tc>
        <w:tc>
          <w:tcPr>
            <w:tcW w:w="1063" w:type="dxa"/>
            <w:noWrap/>
            <w:hideMark/>
          </w:tcPr>
          <w:p w14:paraId="67A686F2" w14:textId="77777777" w:rsidR="00BF2163" w:rsidRPr="00CA2637" w:rsidRDefault="00BF2163" w:rsidP="00707FBF">
            <w:pPr>
              <w:pStyle w:val="TableText"/>
              <w:ind w:right="227"/>
              <w:jc w:val="right"/>
              <w:rPr>
                <w:lang w:eastAsia="en-AU"/>
              </w:rPr>
            </w:pPr>
            <w:r w:rsidRPr="00CA2637">
              <w:rPr>
                <w:lang w:eastAsia="en-AU"/>
              </w:rPr>
              <w:t>259.67</w:t>
            </w:r>
          </w:p>
        </w:tc>
        <w:tc>
          <w:tcPr>
            <w:tcW w:w="1063" w:type="dxa"/>
            <w:noWrap/>
            <w:hideMark/>
          </w:tcPr>
          <w:p w14:paraId="7A93E693" w14:textId="77777777" w:rsidR="00BF2163" w:rsidRPr="00CA2637" w:rsidRDefault="00BF2163" w:rsidP="00707FBF">
            <w:pPr>
              <w:pStyle w:val="TableText"/>
              <w:ind w:right="227"/>
              <w:jc w:val="right"/>
              <w:rPr>
                <w:lang w:eastAsia="en-AU"/>
              </w:rPr>
            </w:pPr>
            <w:r w:rsidRPr="00CA2637">
              <w:rPr>
                <w:lang w:eastAsia="en-AU"/>
              </w:rPr>
              <w:t>496.61</w:t>
            </w:r>
          </w:p>
        </w:tc>
        <w:tc>
          <w:tcPr>
            <w:tcW w:w="1063" w:type="dxa"/>
            <w:noWrap/>
            <w:hideMark/>
          </w:tcPr>
          <w:p w14:paraId="17018E7D" w14:textId="77777777" w:rsidR="00BF2163" w:rsidRPr="00CA2637" w:rsidRDefault="00BF2163" w:rsidP="00707FBF">
            <w:pPr>
              <w:pStyle w:val="TableText"/>
              <w:ind w:right="227"/>
              <w:jc w:val="right"/>
              <w:rPr>
                <w:lang w:eastAsia="en-AU"/>
              </w:rPr>
            </w:pPr>
            <w:r w:rsidRPr="00CA2637">
              <w:rPr>
                <w:lang w:eastAsia="en-AU"/>
              </w:rPr>
              <w:t>52.29</w:t>
            </w:r>
          </w:p>
        </w:tc>
        <w:tc>
          <w:tcPr>
            <w:tcW w:w="1063" w:type="dxa"/>
            <w:noWrap/>
            <w:hideMark/>
          </w:tcPr>
          <w:p w14:paraId="31C41945" w14:textId="77777777" w:rsidR="00BF2163" w:rsidRPr="00CA2637" w:rsidRDefault="00BF2163" w:rsidP="00707FBF">
            <w:pPr>
              <w:pStyle w:val="TableText"/>
              <w:ind w:right="227"/>
              <w:jc w:val="right"/>
              <w:rPr>
                <w:lang w:eastAsia="en-AU"/>
              </w:rPr>
            </w:pPr>
          </w:p>
        </w:tc>
        <w:tc>
          <w:tcPr>
            <w:tcW w:w="1063" w:type="dxa"/>
            <w:noWrap/>
            <w:hideMark/>
          </w:tcPr>
          <w:p w14:paraId="4B0A26F6" w14:textId="77777777" w:rsidR="00BF2163" w:rsidRPr="00CA2637" w:rsidRDefault="00BF2163" w:rsidP="00707FBF">
            <w:pPr>
              <w:pStyle w:val="TableText"/>
              <w:ind w:right="227"/>
              <w:jc w:val="right"/>
              <w:rPr>
                <w:lang w:eastAsia="en-AU"/>
              </w:rPr>
            </w:pPr>
          </w:p>
        </w:tc>
        <w:tc>
          <w:tcPr>
            <w:tcW w:w="1063" w:type="dxa"/>
            <w:noWrap/>
            <w:hideMark/>
          </w:tcPr>
          <w:p w14:paraId="5F857C5D" w14:textId="77777777" w:rsidR="00BF2163" w:rsidRPr="00CA2637" w:rsidRDefault="00BF2163" w:rsidP="00707FBF">
            <w:pPr>
              <w:pStyle w:val="TableText"/>
              <w:ind w:right="227"/>
              <w:jc w:val="right"/>
              <w:rPr>
                <w:lang w:eastAsia="en-AU"/>
              </w:rPr>
            </w:pPr>
          </w:p>
        </w:tc>
        <w:tc>
          <w:tcPr>
            <w:tcW w:w="1064" w:type="dxa"/>
            <w:noWrap/>
            <w:hideMark/>
          </w:tcPr>
          <w:p w14:paraId="1F00E330" w14:textId="77777777" w:rsidR="00BF2163" w:rsidRPr="00E40BA7" w:rsidRDefault="00BF2163" w:rsidP="00707FBF">
            <w:pPr>
              <w:pStyle w:val="TableText"/>
              <w:ind w:right="227"/>
              <w:jc w:val="right"/>
              <w:rPr>
                <w:rFonts w:cstheme="minorHAnsi"/>
                <w:lang w:eastAsia="en-AU"/>
              </w:rPr>
            </w:pPr>
          </w:p>
        </w:tc>
      </w:tr>
      <w:tr w:rsidR="00BF2163" w:rsidRPr="007427E4" w14:paraId="1646C0F7" w14:textId="77777777" w:rsidTr="003D7D35">
        <w:trPr>
          <w:trHeight w:val="20"/>
        </w:trPr>
        <w:tc>
          <w:tcPr>
            <w:tcW w:w="1134" w:type="dxa"/>
            <w:noWrap/>
            <w:hideMark/>
          </w:tcPr>
          <w:p w14:paraId="455C45B5" w14:textId="77777777" w:rsidR="00BF2163" w:rsidRPr="00CA2637" w:rsidRDefault="00BF2163" w:rsidP="0001186E">
            <w:pPr>
              <w:pStyle w:val="TableText"/>
              <w:rPr>
                <w:lang w:eastAsia="en-AU"/>
              </w:rPr>
            </w:pPr>
            <w:r w:rsidRPr="00CA2637">
              <w:rPr>
                <w:lang w:eastAsia="en-AU"/>
              </w:rPr>
              <w:t>D3-7b-4</w:t>
            </w:r>
          </w:p>
        </w:tc>
        <w:tc>
          <w:tcPr>
            <w:tcW w:w="1063" w:type="dxa"/>
            <w:noWrap/>
            <w:hideMark/>
          </w:tcPr>
          <w:p w14:paraId="7FEB1C6C" w14:textId="77777777" w:rsidR="00BF2163" w:rsidRPr="00CA2637" w:rsidRDefault="00BF2163" w:rsidP="00707FBF">
            <w:pPr>
              <w:pStyle w:val="TableText"/>
              <w:ind w:right="227"/>
              <w:jc w:val="right"/>
              <w:rPr>
                <w:lang w:eastAsia="en-AU"/>
              </w:rPr>
            </w:pPr>
            <w:r w:rsidRPr="00CA2637">
              <w:rPr>
                <w:lang w:eastAsia="en-AU"/>
              </w:rPr>
              <w:t>265.94</w:t>
            </w:r>
          </w:p>
        </w:tc>
        <w:tc>
          <w:tcPr>
            <w:tcW w:w="1063" w:type="dxa"/>
            <w:noWrap/>
            <w:hideMark/>
          </w:tcPr>
          <w:p w14:paraId="79AE69BF" w14:textId="77777777" w:rsidR="00BF2163" w:rsidRPr="00CA2637" w:rsidRDefault="00BF2163" w:rsidP="00707FBF">
            <w:pPr>
              <w:pStyle w:val="TableText"/>
              <w:ind w:right="227"/>
              <w:jc w:val="right"/>
              <w:rPr>
                <w:lang w:eastAsia="en-AU"/>
              </w:rPr>
            </w:pPr>
          </w:p>
        </w:tc>
        <w:tc>
          <w:tcPr>
            <w:tcW w:w="1063" w:type="dxa"/>
            <w:noWrap/>
            <w:hideMark/>
          </w:tcPr>
          <w:p w14:paraId="331BB0A9" w14:textId="77777777" w:rsidR="00BF2163" w:rsidRPr="00CA2637" w:rsidRDefault="00BF2163" w:rsidP="00707FBF">
            <w:pPr>
              <w:pStyle w:val="TableText"/>
              <w:ind w:right="227"/>
              <w:jc w:val="right"/>
              <w:rPr>
                <w:lang w:eastAsia="en-AU"/>
              </w:rPr>
            </w:pPr>
          </w:p>
        </w:tc>
        <w:tc>
          <w:tcPr>
            <w:tcW w:w="1063" w:type="dxa"/>
            <w:noWrap/>
            <w:hideMark/>
          </w:tcPr>
          <w:p w14:paraId="48550901" w14:textId="77777777" w:rsidR="00BF2163" w:rsidRPr="00CA2637" w:rsidRDefault="00BF2163" w:rsidP="00707FBF">
            <w:pPr>
              <w:pStyle w:val="TableText"/>
              <w:ind w:right="227"/>
              <w:jc w:val="right"/>
              <w:rPr>
                <w:lang w:eastAsia="en-AU"/>
              </w:rPr>
            </w:pPr>
          </w:p>
        </w:tc>
        <w:tc>
          <w:tcPr>
            <w:tcW w:w="1063" w:type="dxa"/>
            <w:noWrap/>
            <w:hideMark/>
          </w:tcPr>
          <w:p w14:paraId="01473B64" w14:textId="77777777" w:rsidR="00BF2163" w:rsidRPr="00CA2637" w:rsidRDefault="00BF2163" w:rsidP="00707FBF">
            <w:pPr>
              <w:pStyle w:val="TableText"/>
              <w:ind w:right="227"/>
              <w:jc w:val="right"/>
              <w:rPr>
                <w:lang w:eastAsia="en-AU"/>
              </w:rPr>
            </w:pPr>
          </w:p>
        </w:tc>
        <w:tc>
          <w:tcPr>
            <w:tcW w:w="1063" w:type="dxa"/>
            <w:noWrap/>
            <w:hideMark/>
          </w:tcPr>
          <w:p w14:paraId="24BE1E82" w14:textId="77777777" w:rsidR="00BF2163" w:rsidRPr="00CA2637" w:rsidRDefault="00BF2163" w:rsidP="00707FBF">
            <w:pPr>
              <w:pStyle w:val="TableText"/>
              <w:ind w:right="227"/>
              <w:jc w:val="right"/>
              <w:rPr>
                <w:lang w:eastAsia="en-AU"/>
              </w:rPr>
            </w:pPr>
          </w:p>
        </w:tc>
        <w:tc>
          <w:tcPr>
            <w:tcW w:w="1063" w:type="dxa"/>
            <w:noWrap/>
            <w:hideMark/>
          </w:tcPr>
          <w:p w14:paraId="2CA51707" w14:textId="77777777" w:rsidR="00BF2163" w:rsidRPr="00CA2637" w:rsidRDefault="00BF2163" w:rsidP="00707FBF">
            <w:pPr>
              <w:pStyle w:val="TableText"/>
              <w:ind w:right="227"/>
              <w:jc w:val="right"/>
              <w:rPr>
                <w:lang w:eastAsia="en-AU"/>
              </w:rPr>
            </w:pPr>
          </w:p>
        </w:tc>
        <w:tc>
          <w:tcPr>
            <w:tcW w:w="1064" w:type="dxa"/>
            <w:noWrap/>
            <w:hideMark/>
          </w:tcPr>
          <w:p w14:paraId="5471368E" w14:textId="77777777" w:rsidR="00BF2163" w:rsidRPr="00E40BA7" w:rsidRDefault="00BF2163" w:rsidP="00707FBF">
            <w:pPr>
              <w:pStyle w:val="TableText"/>
              <w:ind w:right="227"/>
              <w:jc w:val="right"/>
              <w:rPr>
                <w:rFonts w:cstheme="minorHAnsi"/>
                <w:lang w:eastAsia="en-AU"/>
              </w:rPr>
            </w:pPr>
          </w:p>
        </w:tc>
      </w:tr>
      <w:tr w:rsidR="00BF2163" w:rsidRPr="007427E4" w14:paraId="7BDC9E96" w14:textId="77777777" w:rsidTr="003D7D35">
        <w:trPr>
          <w:trHeight w:val="20"/>
        </w:trPr>
        <w:tc>
          <w:tcPr>
            <w:tcW w:w="1134" w:type="dxa"/>
            <w:tcBorders>
              <w:top w:val="single" w:sz="12" w:space="0" w:color="000000" w:themeColor="text1"/>
              <w:bottom w:val="single" w:sz="4" w:space="0" w:color="000000" w:themeColor="text1"/>
            </w:tcBorders>
            <w:noWrap/>
            <w:hideMark/>
          </w:tcPr>
          <w:p w14:paraId="1F7AD785" w14:textId="77777777" w:rsidR="00BF2163" w:rsidRPr="00CA2637" w:rsidRDefault="00BF2163" w:rsidP="00707FBF">
            <w:pPr>
              <w:pStyle w:val="TableText"/>
              <w:ind w:right="227"/>
              <w:rPr>
                <w:lang w:eastAsia="en-AU"/>
              </w:rPr>
            </w:pPr>
            <w:r w:rsidRPr="00CA2637">
              <w:rPr>
                <w:lang w:eastAsia="en-AU"/>
              </w:rPr>
              <w:t>Blk1-7-8</w:t>
            </w:r>
          </w:p>
        </w:tc>
        <w:tc>
          <w:tcPr>
            <w:tcW w:w="1063" w:type="dxa"/>
            <w:tcBorders>
              <w:top w:val="single" w:sz="12" w:space="0" w:color="000000" w:themeColor="text1"/>
              <w:bottom w:val="single" w:sz="4" w:space="0" w:color="000000" w:themeColor="text1"/>
            </w:tcBorders>
            <w:noWrap/>
            <w:hideMark/>
          </w:tcPr>
          <w:p w14:paraId="46AAD512" w14:textId="6DCE5EA0"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12" w:space="0" w:color="000000" w:themeColor="text1"/>
              <w:bottom w:val="single" w:sz="4" w:space="0" w:color="000000" w:themeColor="text1"/>
            </w:tcBorders>
            <w:noWrap/>
            <w:hideMark/>
          </w:tcPr>
          <w:p w14:paraId="22BCDF85"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42D7ABD6"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6E80542"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E1EB0FB"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2A787EA0"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B9E9A1D" w14:textId="77777777" w:rsidR="00BF2163" w:rsidRPr="00CA2637" w:rsidRDefault="00BF2163" w:rsidP="00707FBF">
            <w:pPr>
              <w:pStyle w:val="TableText"/>
              <w:ind w:right="227"/>
              <w:jc w:val="right"/>
              <w:rPr>
                <w:lang w:eastAsia="en-AU"/>
              </w:rPr>
            </w:pPr>
          </w:p>
        </w:tc>
        <w:tc>
          <w:tcPr>
            <w:tcW w:w="1064" w:type="dxa"/>
            <w:tcBorders>
              <w:top w:val="single" w:sz="12" w:space="0" w:color="000000" w:themeColor="text1"/>
              <w:bottom w:val="single" w:sz="4" w:space="0" w:color="000000" w:themeColor="text1"/>
            </w:tcBorders>
            <w:noWrap/>
            <w:hideMark/>
          </w:tcPr>
          <w:p w14:paraId="3E8B2A25" w14:textId="77777777" w:rsidR="00BF2163" w:rsidRPr="00E40BA7" w:rsidRDefault="00BF2163" w:rsidP="00707FBF">
            <w:pPr>
              <w:pStyle w:val="TableText"/>
              <w:ind w:right="227"/>
              <w:jc w:val="right"/>
              <w:rPr>
                <w:rFonts w:cstheme="minorHAnsi"/>
                <w:lang w:eastAsia="en-AU"/>
              </w:rPr>
            </w:pPr>
          </w:p>
        </w:tc>
      </w:tr>
      <w:tr w:rsidR="00BF2163" w:rsidRPr="007427E4" w14:paraId="2468EAA8" w14:textId="77777777" w:rsidTr="003D7D35">
        <w:trPr>
          <w:trHeight w:val="20"/>
        </w:trPr>
        <w:tc>
          <w:tcPr>
            <w:tcW w:w="1134" w:type="dxa"/>
            <w:tcBorders>
              <w:top w:val="single" w:sz="4" w:space="0" w:color="000000" w:themeColor="text1"/>
            </w:tcBorders>
            <w:noWrap/>
            <w:hideMark/>
          </w:tcPr>
          <w:p w14:paraId="59BCD5D4" w14:textId="77777777" w:rsidR="00BF2163" w:rsidRPr="00CA2637" w:rsidRDefault="00BF2163" w:rsidP="0001186E">
            <w:pPr>
              <w:pStyle w:val="TableText"/>
              <w:rPr>
                <w:lang w:eastAsia="en-AU"/>
              </w:rPr>
            </w:pPr>
            <w:r w:rsidRPr="00CA2637">
              <w:rPr>
                <w:lang w:eastAsia="en-AU"/>
              </w:rPr>
              <w:t>Blk2-7-8</w:t>
            </w:r>
          </w:p>
        </w:tc>
        <w:tc>
          <w:tcPr>
            <w:tcW w:w="1063" w:type="dxa"/>
            <w:tcBorders>
              <w:top w:val="single" w:sz="4" w:space="0" w:color="000000" w:themeColor="text1"/>
            </w:tcBorders>
            <w:noWrap/>
            <w:hideMark/>
          </w:tcPr>
          <w:p w14:paraId="3C641117" w14:textId="21110EF2"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4" w:space="0" w:color="000000" w:themeColor="text1"/>
            </w:tcBorders>
            <w:noWrap/>
            <w:hideMark/>
          </w:tcPr>
          <w:p w14:paraId="65F0687C"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52E541AD"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40156184"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0F4ACC5D"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438EC33B"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56E49828" w14:textId="77777777" w:rsidR="00BF2163" w:rsidRPr="00CA2637" w:rsidRDefault="00BF2163" w:rsidP="00707FBF">
            <w:pPr>
              <w:pStyle w:val="TableText"/>
              <w:ind w:right="227"/>
              <w:jc w:val="right"/>
              <w:rPr>
                <w:lang w:eastAsia="en-AU"/>
              </w:rPr>
            </w:pPr>
          </w:p>
        </w:tc>
        <w:tc>
          <w:tcPr>
            <w:tcW w:w="1064" w:type="dxa"/>
            <w:tcBorders>
              <w:top w:val="single" w:sz="4" w:space="0" w:color="000000" w:themeColor="text1"/>
            </w:tcBorders>
            <w:noWrap/>
            <w:hideMark/>
          </w:tcPr>
          <w:p w14:paraId="1AAE1BB0" w14:textId="77777777" w:rsidR="00BF2163" w:rsidRPr="00E40BA7" w:rsidRDefault="00BF2163" w:rsidP="00707FBF">
            <w:pPr>
              <w:pStyle w:val="TableText"/>
              <w:ind w:right="227"/>
              <w:jc w:val="right"/>
              <w:rPr>
                <w:rFonts w:cstheme="minorHAnsi"/>
                <w:lang w:eastAsia="en-AU"/>
              </w:rPr>
            </w:pPr>
          </w:p>
        </w:tc>
      </w:tr>
      <w:tr w:rsidR="00BF2163" w:rsidRPr="007427E4" w14:paraId="6E6A4454" w14:textId="77777777" w:rsidTr="003D7D35">
        <w:trPr>
          <w:trHeight w:val="20"/>
        </w:trPr>
        <w:tc>
          <w:tcPr>
            <w:tcW w:w="1134" w:type="dxa"/>
            <w:noWrap/>
            <w:hideMark/>
          </w:tcPr>
          <w:p w14:paraId="67FEFFF4" w14:textId="77777777" w:rsidR="00BF2163" w:rsidRPr="00CA2637" w:rsidRDefault="00BF2163" w:rsidP="0001186E">
            <w:pPr>
              <w:pStyle w:val="TableText"/>
              <w:rPr>
                <w:lang w:eastAsia="en-AU"/>
              </w:rPr>
            </w:pPr>
            <w:r w:rsidRPr="00CA2637">
              <w:rPr>
                <w:lang w:eastAsia="en-AU"/>
              </w:rPr>
              <w:t>A1-7a-8</w:t>
            </w:r>
          </w:p>
        </w:tc>
        <w:tc>
          <w:tcPr>
            <w:tcW w:w="1063" w:type="dxa"/>
            <w:noWrap/>
            <w:hideMark/>
          </w:tcPr>
          <w:p w14:paraId="3CAE1413" w14:textId="5EE66E5A"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7D44EDF9" w14:textId="77777777" w:rsidR="00BF2163" w:rsidRPr="00CA2637" w:rsidRDefault="00BF2163" w:rsidP="00707FBF">
            <w:pPr>
              <w:pStyle w:val="TableText"/>
              <w:ind w:right="227"/>
              <w:jc w:val="right"/>
              <w:rPr>
                <w:lang w:eastAsia="en-AU"/>
              </w:rPr>
            </w:pPr>
          </w:p>
        </w:tc>
        <w:tc>
          <w:tcPr>
            <w:tcW w:w="1063" w:type="dxa"/>
            <w:noWrap/>
            <w:hideMark/>
          </w:tcPr>
          <w:p w14:paraId="586A57D3" w14:textId="77777777" w:rsidR="00BF2163" w:rsidRPr="00CA2637" w:rsidRDefault="00BF2163" w:rsidP="00707FBF">
            <w:pPr>
              <w:pStyle w:val="TableText"/>
              <w:ind w:right="227"/>
              <w:jc w:val="right"/>
              <w:rPr>
                <w:lang w:eastAsia="en-AU"/>
              </w:rPr>
            </w:pPr>
          </w:p>
        </w:tc>
        <w:tc>
          <w:tcPr>
            <w:tcW w:w="1063" w:type="dxa"/>
            <w:noWrap/>
            <w:hideMark/>
          </w:tcPr>
          <w:p w14:paraId="02B828ED" w14:textId="77777777" w:rsidR="00BF2163" w:rsidRPr="00CA2637" w:rsidRDefault="00BF2163" w:rsidP="00707FBF">
            <w:pPr>
              <w:pStyle w:val="TableText"/>
              <w:ind w:right="227"/>
              <w:jc w:val="right"/>
              <w:rPr>
                <w:lang w:eastAsia="en-AU"/>
              </w:rPr>
            </w:pPr>
          </w:p>
        </w:tc>
        <w:tc>
          <w:tcPr>
            <w:tcW w:w="1063" w:type="dxa"/>
            <w:noWrap/>
            <w:hideMark/>
          </w:tcPr>
          <w:p w14:paraId="6E06B575" w14:textId="77777777" w:rsidR="00BF2163" w:rsidRPr="00CA2637" w:rsidRDefault="00BF2163" w:rsidP="00707FBF">
            <w:pPr>
              <w:pStyle w:val="TableText"/>
              <w:ind w:right="227"/>
              <w:jc w:val="right"/>
              <w:rPr>
                <w:lang w:eastAsia="en-AU"/>
              </w:rPr>
            </w:pPr>
          </w:p>
        </w:tc>
        <w:tc>
          <w:tcPr>
            <w:tcW w:w="1063" w:type="dxa"/>
            <w:noWrap/>
            <w:hideMark/>
          </w:tcPr>
          <w:p w14:paraId="126C2D8A" w14:textId="77777777" w:rsidR="00BF2163" w:rsidRPr="00CA2637" w:rsidRDefault="00BF2163" w:rsidP="00707FBF">
            <w:pPr>
              <w:pStyle w:val="TableText"/>
              <w:ind w:right="227"/>
              <w:jc w:val="right"/>
              <w:rPr>
                <w:lang w:eastAsia="en-AU"/>
              </w:rPr>
            </w:pPr>
          </w:p>
        </w:tc>
        <w:tc>
          <w:tcPr>
            <w:tcW w:w="1063" w:type="dxa"/>
            <w:noWrap/>
            <w:hideMark/>
          </w:tcPr>
          <w:p w14:paraId="5B1BBE0E" w14:textId="77777777" w:rsidR="00BF2163" w:rsidRPr="00CA2637" w:rsidRDefault="00BF2163" w:rsidP="00707FBF">
            <w:pPr>
              <w:pStyle w:val="TableText"/>
              <w:ind w:right="227"/>
              <w:jc w:val="right"/>
              <w:rPr>
                <w:lang w:eastAsia="en-AU"/>
              </w:rPr>
            </w:pPr>
          </w:p>
        </w:tc>
        <w:tc>
          <w:tcPr>
            <w:tcW w:w="1064" w:type="dxa"/>
            <w:noWrap/>
            <w:hideMark/>
          </w:tcPr>
          <w:p w14:paraId="5256FE65" w14:textId="77777777" w:rsidR="00BF2163" w:rsidRPr="00E40BA7" w:rsidRDefault="00BF2163" w:rsidP="00707FBF">
            <w:pPr>
              <w:pStyle w:val="TableText"/>
              <w:ind w:right="227"/>
              <w:jc w:val="right"/>
              <w:rPr>
                <w:rFonts w:cstheme="minorHAnsi"/>
                <w:lang w:eastAsia="en-AU"/>
              </w:rPr>
            </w:pPr>
          </w:p>
        </w:tc>
      </w:tr>
      <w:tr w:rsidR="00BF2163" w:rsidRPr="007427E4" w14:paraId="3AA0890F" w14:textId="77777777" w:rsidTr="003D7D35">
        <w:trPr>
          <w:trHeight w:val="20"/>
        </w:trPr>
        <w:tc>
          <w:tcPr>
            <w:tcW w:w="1134" w:type="dxa"/>
            <w:noWrap/>
            <w:hideMark/>
          </w:tcPr>
          <w:p w14:paraId="7DCC29F9" w14:textId="77777777" w:rsidR="00BF2163" w:rsidRPr="00CA2637" w:rsidRDefault="00BF2163" w:rsidP="0001186E">
            <w:pPr>
              <w:pStyle w:val="TableText"/>
              <w:rPr>
                <w:lang w:eastAsia="en-AU"/>
              </w:rPr>
            </w:pPr>
            <w:r w:rsidRPr="00CA2637">
              <w:rPr>
                <w:lang w:eastAsia="en-AU"/>
              </w:rPr>
              <w:t>A1-7b-8</w:t>
            </w:r>
          </w:p>
        </w:tc>
        <w:tc>
          <w:tcPr>
            <w:tcW w:w="1063" w:type="dxa"/>
            <w:noWrap/>
            <w:hideMark/>
          </w:tcPr>
          <w:p w14:paraId="1C731F09" w14:textId="49245227"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077A4D34" w14:textId="77777777" w:rsidR="00BF2163" w:rsidRPr="00CA2637" w:rsidRDefault="00BF2163" w:rsidP="00707FBF">
            <w:pPr>
              <w:pStyle w:val="TableText"/>
              <w:ind w:right="227"/>
              <w:jc w:val="right"/>
              <w:rPr>
                <w:lang w:eastAsia="en-AU"/>
              </w:rPr>
            </w:pPr>
          </w:p>
        </w:tc>
        <w:tc>
          <w:tcPr>
            <w:tcW w:w="1063" w:type="dxa"/>
            <w:noWrap/>
            <w:hideMark/>
          </w:tcPr>
          <w:p w14:paraId="79F06874" w14:textId="77777777" w:rsidR="00BF2163" w:rsidRPr="00CA2637" w:rsidRDefault="00BF2163" w:rsidP="00707FBF">
            <w:pPr>
              <w:pStyle w:val="TableText"/>
              <w:ind w:right="227"/>
              <w:jc w:val="right"/>
              <w:rPr>
                <w:lang w:eastAsia="en-AU"/>
              </w:rPr>
            </w:pPr>
          </w:p>
        </w:tc>
        <w:tc>
          <w:tcPr>
            <w:tcW w:w="1063" w:type="dxa"/>
            <w:noWrap/>
            <w:hideMark/>
          </w:tcPr>
          <w:p w14:paraId="16E41C8F" w14:textId="77777777" w:rsidR="00BF2163" w:rsidRPr="00CA2637" w:rsidRDefault="00BF2163" w:rsidP="00707FBF">
            <w:pPr>
              <w:pStyle w:val="TableText"/>
              <w:ind w:right="227"/>
              <w:jc w:val="right"/>
              <w:rPr>
                <w:lang w:eastAsia="en-AU"/>
              </w:rPr>
            </w:pPr>
          </w:p>
        </w:tc>
        <w:tc>
          <w:tcPr>
            <w:tcW w:w="1063" w:type="dxa"/>
            <w:noWrap/>
            <w:hideMark/>
          </w:tcPr>
          <w:p w14:paraId="48285B83" w14:textId="77777777" w:rsidR="00BF2163" w:rsidRPr="00CA2637" w:rsidRDefault="00BF2163" w:rsidP="00707FBF">
            <w:pPr>
              <w:pStyle w:val="TableText"/>
              <w:ind w:right="227"/>
              <w:jc w:val="right"/>
              <w:rPr>
                <w:lang w:eastAsia="en-AU"/>
              </w:rPr>
            </w:pPr>
          </w:p>
        </w:tc>
        <w:tc>
          <w:tcPr>
            <w:tcW w:w="1063" w:type="dxa"/>
            <w:noWrap/>
            <w:hideMark/>
          </w:tcPr>
          <w:p w14:paraId="4F4B87F5" w14:textId="77777777" w:rsidR="00BF2163" w:rsidRPr="00CA2637" w:rsidRDefault="00BF2163" w:rsidP="00707FBF">
            <w:pPr>
              <w:pStyle w:val="TableText"/>
              <w:ind w:right="227"/>
              <w:jc w:val="right"/>
              <w:rPr>
                <w:lang w:eastAsia="en-AU"/>
              </w:rPr>
            </w:pPr>
          </w:p>
        </w:tc>
        <w:tc>
          <w:tcPr>
            <w:tcW w:w="1063" w:type="dxa"/>
            <w:noWrap/>
            <w:hideMark/>
          </w:tcPr>
          <w:p w14:paraId="1FAB93E7" w14:textId="77777777" w:rsidR="00BF2163" w:rsidRPr="00CA2637" w:rsidRDefault="00BF2163" w:rsidP="00707FBF">
            <w:pPr>
              <w:pStyle w:val="TableText"/>
              <w:ind w:right="227"/>
              <w:jc w:val="right"/>
              <w:rPr>
                <w:lang w:eastAsia="en-AU"/>
              </w:rPr>
            </w:pPr>
          </w:p>
        </w:tc>
        <w:tc>
          <w:tcPr>
            <w:tcW w:w="1064" w:type="dxa"/>
            <w:noWrap/>
            <w:hideMark/>
          </w:tcPr>
          <w:p w14:paraId="1455CCDA" w14:textId="77777777" w:rsidR="00BF2163" w:rsidRPr="00E40BA7" w:rsidRDefault="00BF2163" w:rsidP="00707FBF">
            <w:pPr>
              <w:pStyle w:val="TableText"/>
              <w:ind w:right="227"/>
              <w:jc w:val="right"/>
              <w:rPr>
                <w:rFonts w:cstheme="minorHAnsi"/>
                <w:lang w:eastAsia="en-AU"/>
              </w:rPr>
            </w:pPr>
          </w:p>
        </w:tc>
      </w:tr>
      <w:tr w:rsidR="00BF2163" w:rsidRPr="007427E4" w14:paraId="662B2768" w14:textId="77777777" w:rsidTr="003D7D35">
        <w:trPr>
          <w:trHeight w:val="20"/>
        </w:trPr>
        <w:tc>
          <w:tcPr>
            <w:tcW w:w="1134" w:type="dxa"/>
            <w:noWrap/>
            <w:hideMark/>
          </w:tcPr>
          <w:p w14:paraId="3BB6D154" w14:textId="77777777" w:rsidR="00BF2163" w:rsidRPr="00CA2637" w:rsidRDefault="00BF2163" w:rsidP="0001186E">
            <w:pPr>
              <w:pStyle w:val="TableText"/>
              <w:rPr>
                <w:lang w:eastAsia="en-AU"/>
              </w:rPr>
            </w:pPr>
            <w:r w:rsidRPr="00CA2637">
              <w:rPr>
                <w:lang w:eastAsia="en-AU"/>
              </w:rPr>
              <w:t>A2-7a-8</w:t>
            </w:r>
          </w:p>
        </w:tc>
        <w:tc>
          <w:tcPr>
            <w:tcW w:w="1063" w:type="dxa"/>
            <w:noWrap/>
            <w:hideMark/>
          </w:tcPr>
          <w:p w14:paraId="6F8944ED" w14:textId="11708BBF"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002627E5" w14:textId="77777777" w:rsidR="00BF2163" w:rsidRPr="00CA2637" w:rsidRDefault="00BF2163" w:rsidP="00707FBF">
            <w:pPr>
              <w:pStyle w:val="TableText"/>
              <w:ind w:right="227"/>
              <w:jc w:val="right"/>
              <w:rPr>
                <w:lang w:eastAsia="en-AU"/>
              </w:rPr>
            </w:pPr>
          </w:p>
        </w:tc>
        <w:tc>
          <w:tcPr>
            <w:tcW w:w="1063" w:type="dxa"/>
            <w:noWrap/>
            <w:hideMark/>
          </w:tcPr>
          <w:p w14:paraId="52D52FF7" w14:textId="77777777" w:rsidR="00BF2163" w:rsidRPr="00CA2637" w:rsidRDefault="00BF2163" w:rsidP="00707FBF">
            <w:pPr>
              <w:pStyle w:val="TableText"/>
              <w:ind w:right="227"/>
              <w:jc w:val="right"/>
              <w:rPr>
                <w:lang w:eastAsia="en-AU"/>
              </w:rPr>
            </w:pPr>
          </w:p>
        </w:tc>
        <w:tc>
          <w:tcPr>
            <w:tcW w:w="1063" w:type="dxa"/>
            <w:noWrap/>
            <w:hideMark/>
          </w:tcPr>
          <w:p w14:paraId="579E0447" w14:textId="77777777" w:rsidR="00BF2163" w:rsidRPr="00CA2637" w:rsidRDefault="00BF2163" w:rsidP="00707FBF">
            <w:pPr>
              <w:pStyle w:val="TableText"/>
              <w:ind w:right="227"/>
              <w:jc w:val="right"/>
              <w:rPr>
                <w:lang w:eastAsia="en-AU"/>
              </w:rPr>
            </w:pPr>
          </w:p>
        </w:tc>
        <w:tc>
          <w:tcPr>
            <w:tcW w:w="1063" w:type="dxa"/>
            <w:noWrap/>
            <w:hideMark/>
          </w:tcPr>
          <w:p w14:paraId="6416EF15" w14:textId="77777777" w:rsidR="00BF2163" w:rsidRPr="00CA2637" w:rsidRDefault="00BF2163" w:rsidP="00707FBF">
            <w:pPr>
              <w:pStyle w:val="TableText"/>
              <w:ind w:right="227"/>
              <w:jc w:val="right"/>
              <w:rPr>
                <w:lang w:eastAsia="en-AU"/>
              </w:rPr>
            </w:pPr>
          </w:p>
        </w:tc>
        <w:tc>
          <w:tcPr>
            <w:tcW w:w="1063" w:type="dxa"/>
            <w:noWrap/>
            <w:hideMark/>
          </w:tcPr>
          <w:p w14:paraId="5EDEE9EB" w14:textId="77777777" w:rsidR="00BF2163" w:rsidRPr="00CA2637" w:rsidRDefault="00BF2163" w:rsidP="00707FBF">
            <w:pPr>
              <w:pStyle w:val="TableText"/>
              <w:ind w:right="227"/>
              <w:jc w:val="right"/>
              <w:rPr>
                <w:lang w:eastAsia="en-AU"/>
              </w:rPr>
            </w:pPr>
          </w:p>
        </w:tc>
        <w:tc>
          <w:tcPr>
            <w:tcW w:w="1063" w:type="dxa"/>
            <w:noWrap/>
            <w:hideMark/>
          </w:tcPr>
          <w:p w14:paraId="28C0CECA" w14:textId="77777777" w:rsidR="00BF2163" w:rsidRPr="00CA2637" w:rsidRDefault="00BF2163" w:rsidP="00707FBF">
            <w:pPr>
              <w:pStyle w:val="TableText"/>
              <w:ind w:right="227"/>
              <w:jc w:val="right"/>
              <w:rPr>
                <w:lang w:eastAsia="en-AU"/>
              </w:rPr>
            </w:pPr>
          </w:p>
        </w:tc>
        <w:tc>
          <w:tcPr>
            <w:tcW w:w="1064" w:type="dxa"/>
            <w:noWrap/>
            <w:hideMark/>
          </w:tcPr>
          <w:p w14:paraId="07C9DCE0" w14:textId="77777777" w:rsidR="00BF2163" w:rsidRPr="00E40BA7" w:rsidRDefault="00BF2163" w:rsidP="00707FBF">
            <w:pPr>
              <w:pStyle w:val="TableText"/>
              <w:ind w:right="227"/>
              <w:jc w:val="right"/>
              <w:rPr>
                <w:rFonts w:cstheme="minorHAnsi"/>
                <w:lang w:eastAsia="en-AU"/>
              </w:rPr>
            </w:pPr>
          </w:p>
        </w:tc>
      </w:tr>
      <w:tr w:rsidR="00BF2163" w:rsidRPr="007427E4" w14:paraId="1849B663" w14:textId="77777777" w:rsidTr="003D7D35">
        <w:trPr>
          <w:trHeight w:val="20"/>
        </w:trPr>
        <w:tc>
          <w:tcPr>
            <w:tcW w:w="1134" w:type="dxa"/>
            <w:noWrap/>
            <w:hideMark/>
          </w:tcPr>
          <w:p w14:paraId="2093BD2A" w14:textId="77777777" w:rsidR="00BF2163" w:rsidRPr="00CA2637" w:rsidRDefault="00BF2163" w:rsidP="0001186E">
            <w:pPr>
              <w:pStyle w:val="TableText"/>
              <w:rPr>
                <w:lang w:eastAsia="en-AU"/>
              </w:rPr>
            </w:pPr>
            <w:r w:rsidRPr="00CA2637">
              <w:rPr>
                <w:lang w:eastAsia="en-AU"/>
              </w:rPr>
              <w:t>A2-7b-8</w:t>
            </w:r>
          </w:p>
        </w:tc>
        <w:tc>
          <w:tcPr>
            <w:tcW w:w="1063" w:type="dxa"/>
            <w:noWrap/>
            <w:hideMark/>
          </w:tcPr>
          <w:p w14:paraId="5ECCBBD0" w14:textId="18CDCE19"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6F4E064F" w14:textId="77777777" w:rsidR="00BF2163" w:rsidRPr="00CA2637" w:rsidRDefault="00BF2163" w:rsidP="00707FBF">
            <w:pPr>
              <w:pStyle w:val="TableText"/>
              <w:ind w:right="227"/>
              <w:jc w:val="right"/>
              <w:rPr>
                <w:lang w:eastAsia="en-AU"/>
              </w:rPr>
            </w:pPr>
          </w:p>
        </w:tc>
        <w:tc>
          <w:tcPr>
            <w:tcW w:w="1063" w:type="dxa"/>
            <w:noWrap/>
            <w:hideMark/>
          </w:tcPr>
          <w:p w14:paraId="1F54E62F" w14:textId="77777777" w:rsidR="00BF2163" w:rsidRPr="00CA2637" w:rsidRDefault="00BF2163" w:rsidP="00707FBF">
            <w:pPr>
              <w:pStyle w:val="TableText"/>
              <w:ind w:right="227"/>
              <w:jc w:val="right"/>
              <w:rPr>
                <w:lang w:eastAsia="en-AU"/>
              </w:rPr>
            </w:pPr>
          </w:p>
        </w:tc>
        <w:tc>
          <w:tcPr>
            <w:tcW w:w="1063" w:type="dxa"/>
            <w:noWrap/>
            <w:hideMark/>
          </w:tcPr>
          <w:p w14:paraId="170F58B1" w14:textId="77777777" w:rsidR="00BF2163" w:rsidRPr="00CA2637" w:rsidRDefault="00BF2163" w:rsidP="00707FBF">
            <w:pPr>
              <w:pStyle w:val="TableText"/>
              <w:ind w:right="227"/>
              <w:jc w:val="right"/>
              <w:rPr>
                <w:lang w:eastAsia="en-AU"/>
              </w:rPr>
            </w:pPr>
          </w:p>
        </w:tc>
        <w:tc>
          <w:tcPr>
            <w:tcW w:w="1063" w:type="dxa"/>
            <w:noWrap/>
            <w:hideMark/>
          </w:tcPr>
          <w:p w14:paraId="42CA39F2" w14:textId="77777777" w:rsidR="00BF2163" w:rsidRPr="00CA2637" w:rsidRDefault="00BF2163" w:rsidP="00707FBF">
            <w:pPr>
              <w:pStyle w:val="TableText"/>
              <w:ind w:right="227"/>
              <w:jc w:val="right"/>
              <w:rPr>
                <w:lang w:eastAsia="en-AU"/>
              </w:rPr>
            </w:pPr>
          </w:p>
        </w:tc>
        <w:tc>
          <w:tcPr>
            <w:tcW w:w="1063" w:type="dxa"/>
            <w:noWrap/>
            <w:hideMark/>
          </w:tcPr>
          <w:p w14:paraId="631DC2DE" w14:textId="77777777" w:rsidR="00BF2163" w:rsidRPr="00CA2637" w:rsidRDefault="00BF2163" w:rsidP="00707FBF">
            <w:pPr>
              <w:pStyle w:val="TableText"/>
              <w:ind w:right="227"/>
              <w:jc w:val="right"/>
              <w:rPr>
                <w:lang w:eastAsia="en-AU"/>
              </w:rPr>
            </w:pPr>
          </w:p>
        </w:tc>
        <w:tc>
          <w:tcPr>
            <w:tcW w:w="1063" w:type="dxa"/>
            <w:noWrap/>
            <w:hideMark/>
          </w:tcPr>
          <w:p w14:paraId="07C9A335" w14:textId="77777777" w:rsidR="00BF2163" w:rsidRPr="00CA2637" w:rsidRDefault="00BF2163" w:rsidP="00707FBF">
            <w:pPr>
              <w:pStyle w:val="TableText"/>
              <w:ind w:right="227"/>
              <w:jc w:val="right"/>
              <w:rPr>
                <w:lang w:eastAsia="en-AU"/>
              </w:rPr>
            </w:pPr>
          </w:p>
        </w:tc>
        <w:tc>
          <w:tcPr>
            <w:tcW w:w="1064" w:type="dxa"/>
            <w:noWrap/>
            <w:hideMark/>
          </w:tcPr>
          <w:p w14:paraId="5D86D296" w14:textId="77777777" w:rsidR="00BF2163" w:rsidRPr="00E40BA7" w:rsidRDefault="00BF2163" w:rsidP="00707FBF">
            <w:pPr>
              <w:pStyle w:val="TableText"/>
              <w:ind w:right="227"/>
              <w:jc w:val="right"/>
              <w:rPr>
                <w:rFonts w:cstheme="minorHAnsi"/>
                <w:lang w:eastAsia="en-AU"/>
              </w:rPr>
            </w:pPr>
          </w:p>
        </w:tc>
      </w:tr>
      <w:tr w:rsidR="00BF2163" w:rsidRPr="007427E4" w14:paraId="20FA85AC" w14:textId="77777777" w:rsidTr="003D7D35">
        <w:trPr>
          <w:trHeight w:val="20"/>
        </w:trPr>
        <w:tc>
          <w:tcPr>
            <w:tcW w:w="1134" w:type="dxa"/>
            <w:noWrap/>
            <w:hideMark/>
          </w:tcPr>
          <w:p w14:paraId="5EE6AB09" w14:textId="77777777" w:rsidR="00BF2163" w:rsidRPr="00CA2637" w:rsidRDefault="00BF2163" w:rsidP="0001186E">
            <w:pPr>
              <w:pStyle w:val="TableText"/>
              <w:rPr>
                <w:lang w:eastAsia="en-AU"/>
              </w:rPr>
            </w:pPr>
            <w:r w:rsidRPr="00CA2637">
              <w:rPr>
                <w:lang w:eastAsia="en-AU"/>
              </w:rPr>
              <w:t>B1-7a-8</w:t>
            </w:r>
          </w:p>
        </w:tc>
        <w:tc>
          <w:tcPr>
            <w:tcW w:w="1063" w:type="dxa"/>
            <w:noWrap/>
            <w:hideMark/>
          </w:tcPr>
          <w:p w14:paraId="523C6584" w14:textId="77777777" w:rsidR="00BF2163" w:rsidRPr="00CA2637" w:rsidRDefault="00BF2163" w:rsidP="00707FBF">
            <w:pPr>
              <w:pStyle w:val="TableText"/>
              <w:ind w:right="227"/>
              <w:jc w:val="right"/>
              <w:rPr>
                <w:lang w:eastAsia="en-AU"/>
              </w:rPr>
            </w:pPr>
            <w:r w:rsidRPr="00CA2637">
              <w:rPr>
                <w:lang w:eastAsia="en-AU"/>
              </w:rPr>
              <w:t>68.49</w:t>
            </w:r>
          </w:p>
        </w:tc>
        <w:tc>
          <w:tcPr>
            <w:tcW w:w="1063" w:type="dxa"/>
            <w:noWrap/>
            <w:hideMark/>
          </w:tcPr>
          <w:p w14:paraId="720F4C58" w14:textId="77777777" w:rsidR="00BF2163" w:rsidRPr="00CA2637" w:rsidRDefault="00BF2163" w:rsidP="00707FBF">
            <w:pPr>
              <w:pStyle w:val="TableText"/>
              <w:ind w:right="227"/>
              <w:jc w:val="right"/>
              <w:rPr>
                <w:lang w:eastAsia="en-AU"/>
              </w:rPr>
            </w:pPr>
            <w:r w:rsidRPr="00CA2637">
              <w:rPr>
                <w:lang w:eastAsia="en-AU"/>
              </w:rPr>
              <w:t>70.02</w:t>
            </w:r>
          </w:p>
        </w:tc>
        <w:tc>
          <w:tcPr>
            <w:tcW w:w="1063" w:type="dxa"/>
            <w:noWrap/>
            <w:hideMark/>
          </w:tcPr>
          <w:p w14:paraId="4FF0D28A" w14:textId="77777777" w:rsidR="00BF2163" w:rsidRPr="00CA2637" w:rsidRDefault="00BF2163" w:rsidP="00707FBF">
            <w:pPr>
              <w:pStyle w:val="TableText"/>
              <w:ind w:right="227"/>
              <w:jc w:val="right"/>
              <w:rPr>
                <w:lang w:eastAsia="en-AU"/>
              </w:rPr>
            </w:pPr>
            <w:r w:rsidRPr="00CA2637">
              <w:rPr>
                <w:lang w:eastAsia="en-AU"/>
              </w:rPr>
              <w:t>467.83</w:t>
            </w:r>
          </w:p>
        </w:tc>
        <w:tc>
          <w:tcPr>
            <w:tcW w:w="1063" w:type="dxa"/>
            <w:noWrap/>
            <w:hideMark/>
          </w:tcPr>
          <w:p w14:paraId="64C9DAA9" w14:textId="77777777" w:rsidR="00BF2163" w:rsidRPr="00CA2637" w:rsidRDefault="00BF2163" w:rsidP="00707FBF">
            <w:pPr>
              <w:pStyle w:val="TableText"/>
              <w:ind w:right="227"/>
              <w:jc w:val="right"/>
              <w:rPr>
                <w:lang w:eastAsia="en-AU"/>
              </w:rPr>
            </w:pPr>
            <w:r w:rsidRPr="00CA2637">
              <w:rPr>
                <w:lang w:eastAsia="en-AU"/>
              </w:rPr>
              <w:t>14.97</w:t>
            </w:r>
          </w:p>
        </w:tc>
        <w:tc>
          <w:tcPr>
            <w:tcW w:w="1063" w:type="dxa"/>
            <w:noWrap/>
            <w:hideMark/>
          </w:tcPr>
          <w:p w14:paraId="2ED68021" w14:textId="77777777" w:rsidR="00BF2163" w:rsidRPr="00CA2637" w:rsidRDefault="00BF2163" w:rsidP="00707FBF">
            <w:pPr>
              <w:pStyle w:val="TableText"/>
              <w:ind w:right="227"/>
              <w:jc w:val="right"/>
              <w:rPr>
                <w:lang w:eastAsia="en-AU"/>
              </w:rPr>
            </w:pPr>
            <w:r w:rsidRPr="00CA2637">
              <w:rPr>
                <w:lang w:eastAsia="en-AU"/>
              </w:rPr>
              <w:t>71.76</w:t>
            </w:r>
          </w:p>
        </w:tc>
        <w:tc>
          <w:tcPr>
            <w:tcW w:w="1063" w:type="dxa"/>
            <w:noWrap/>
            <w:hideMark/>
          </w:tcPr>
          <w:p w14:paraId="75FE39B1" w14:textId="77777777" w:rsidR="00BF2163" w:rsidRPr="00CA2637" w:rsidRDefault="00BF2163" w:rsidP="00707FBF">
            <w:pPr>
              <w:pStyle w:val="TableText"/>
              <w:ind w:right="227"/>
              <w:jc w:val="right"/>
              <w:rPr>
                <w:lang w:eastAsia="en-AU"/>
              </w:rPr>
            </w:pPr>
            <w:r w:rsidRPr="00CA2637">
              <w:rPr>
                <w:lang w:eastAsia="en-AU"/>
              </w:rPr>
              <w:t>1.53</w:t>
            </w:r>
          </w:p>
        </w:tc>
        <w:tc>
          <w:tcPr>
            <w:tcW w:w="1063" w:type="dxa"/>
            <w:noWrap/>
            <w:hideMark/>
          </w:tcPr>
          <w:p w14:paraId="34F834FC" w14:textId="77777777" w:rsidR="00BF2163" w:rsidRPr="00CA2637" w:rsidRDefault="00BF2163" w:rsidP="00707FBF">
            <w:pPr>
              <w:pStyle w:val="TableText"/>
              <w:ind w:right="227"/>
              <w:jc w:val="right"/>
              <w:rPr>
                <w:lang w:eastAsia="en-AU"/>
              </w:rPr>
            </w:pPr>
            <w:r w:rsidRPr="00CA2637">
              <w:rPr>
                <w:lang w:eastAsia="en-AU"/>
              </w:rPr>
              <w:t>15.26</w:t>
            </w:r>
          </w:p>
        </w:tc>
        <w:tc>
          <w:tcPr>
            <w:tcW w:w="1064" w:type="dxa"/>
            <w:noWrap/>
            <w:hideMark/>
          </w:tcPr>
          <w:p w14:paraId="311580CA"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0.29</w:t>
            </w:r>
          </w:p>
        </w:tc>
      </w:tr>
      <w:tr w:rsidR="00BF2163" w:rsidRPr="007427E4" w14:paraId="5A042532" w14:textId="77777777" w:rsidTr="003D7D35">
        <w:trPr>
          <w:trHeight w:val="20"/>
        </w:trPr>
        <w:tc>
          <w:tcPr>
            <w:tcW w:w="1134" w:type="dxa"/>
            <w:noWrap/>
            <w:hideMark/>
          </w:tcPr>
          <w:p w14:paraId="45E6EB7B" w14:textId="77777777" w:rsidR="00BF2163" w:rsidRPr="00CA2637" w:rsidRDefault="00BF2163" w:rsidP="0001186E">
            <w:pPr>
              <w:pStyle w:val="TableText"/>
              <w:rPr>
                <w:lang w:eastAsia="en-AU"/>
              </w:rPr>
            </w:pPr>
            <w:r w:rsidRPr="00CA2637">
              <w:rPr>
                <w:lang w:eastAsia="en-AU"/>
              </w:rPr>
              <w:t>B1-7b-8</w:t>
            </w:r>
          </w:p>
        </w:tc>
        <w:tc>
          <w:tcPr>
            <w:tcW w:w="1063" w:type="dxa"/>
            <w:noWrap/>
            <w:hideMark/>
          </w:tcPr>
          <w:p w14:paraId="46E498E9" w14:textId="77777777" w:rsidR="00BF2163" w:rsidRPr="00CA2637" w:rsidRDefault="00BF2163" w:rsidP="00707FBF">
            <w:pPr>
              <w:pStyle w:val="TableText"/>
              <w:ind w:right="227"/>
              <w:jc w:val="right"/>
              <w:rPr>
                <w:lang w:eastAsia="en-AU"/>
              </w:rPr>
            </w:pPr>
            <w:r w:rsidRPr="00CA2637">
              <w:rPr>
                <w:lang w:eastAsia="en-AU"/>
              </w:rPr>
              <w:t>71.55</w:t>
            </w:r>
          </w:p>
        </w:tc>
        <w:tc>
          <w:tcPr>
            <w:tcW w:w="1063" w:type="dxa"/>
            <w:noWrap/>
            <w:hideMark/>
          </w:tcPr>
          <w:p w14:paraId="4ACB0A92" w14:textId="77777777" w:rsidR="00BF2163" w:rsidRPr="00CA2637" w:rsidRDefault="00BF2163" w:rsidP="00707FBF">
            <w:pPr>
              <w:pStyle w:val="TableText"/>
              <w:ind w:right="227"/>
              <w:jc w:val="right"/>
              <w:rPr>
                <w:lang w:eastAsia="en-AU"/>
              </w:rPr>
            </w:pPr>
          </w:p>
        </w:tc>
        <w:tc>
          <w:tcPr>
            <w:tcW w:w="1063" w:type="dxa"/>
            <w:noWrap/>
            <w:hideMark/>
          </w:tcPr>
          <w:p w14:paraId="6A615A67" w14:textId="77777777" w:rsidR="00BF2163" w:rsidRPr="00CA2637" w:rsidRDefault="00BF2163" w:rsidP="00707FBF">
            <w:pPr>
              <w:pStyle w:val="TableText"/>
              <w:ind w:right="227"/>
              <w:jc w:val="right"/>
              <w:rPr>
                <w:lang w:eastAsia="en-AU"/>
              </w:rPr>
            </w:pPr>
          </w:p>
        </w:tc>
        <w:tc>
          <w:tcPr>
            <w:tcW w:w="1063" w:type="dxa"/>
            <w:noWrap/>
            <w:hideMark/>
          </w:tcPr>
          <w:p w14:paraId="33D619AE" w14:textId="77777777" w:rsidR="00BF2163" w:rsidRPr="00CA2637" w:rsidRDefault="00BF2163" w:rsidP="00707FBF">
            <w:pPr>
              <w:pStyle w:val="TableText"/>
              <w:ind w:right="227"/>
              <w:jc w:val="right"/>
              <w:rPr>
                <w:lang w:eastAsia="en-AU"/>
              </w:rPr>
            </w:pPr>
          </w:p>
        </w:tc>
        <w:tc>
          <w:tcPr>
            <w:tcW w:w="1063" w:type="dxa"/>
            <w:noWrap/>
            <w:hideMark/>
          </w:tcPr>
          <w:p w14:paraId="37A3F025" w14:textId="77777777" w:rsidR="00BF2163" w:rsidRPr="00CA2637" w:rsidRDefault="00BF2163" w:rsidP="00707FBF">
            <w:pPr>
              <w:pStyle w:val="TableText"/>
              <w:ind w:right="227"/>
              <w:jc w:val="right"/>
              <w:rPr>
                <w:lang w:eastAsia="en-AU"/>
              </w:rPr>
            </w:pPr>
          </w:p>
        </w:tc>
        <w:tc>
          <w:tcPr>
            <w:tcW w:w="1063" w:type="dxa"/>
            <w:noWrap/>
            <w:hideMark/>
          </w:tcPr>
          <w:p w14:paraId="27407D4E" w14:textId="77777777" w:rsidR="00BF2163" w:rsidRPr="00CA2637" w:rsidRDefault="00BF2163" w:rsidP="00707FBF">
            <w:pPr>
              <w:pStyle w:val="TableText"/>
              <w:ind w:right="227"/>
              <w:jc w:val="right"/>
              <w:rPr>
                <w:lang w:eastAsia="en-AU"/>
              </w:rPr>
            </w:pPr>
          </w:p>
        </w:tc>
        <w:tc>
          <w:tcPr>
            <w:tcW w:w="1063" w:type="dxa"/>
            <w:noWrap/>
            <w:hideMark/>
          </w:tcPr>
          <w:p w14:paraId="7013E636" w14:textId="77777777" w:rsidR="00BF2163" w:rsidRPr="00CA2637" w:rsidRDefault="00BF2163" w:rsidP="00707FBF">
            <w:pPr>
              <w:pStyle w:val="TableText"/>
              <w:ind w:right="227"/>
              <w:jc w:val="right"/>
              <w:rPr>
                <w:lang w:eastAsia="en-AU"/>
              </w:rPr>
            </w:pPr>
          </w:p>
        </w:tc>
        <w:tc>
          <w:tcPr>
            <w:tcW w:w="1064" w:type="dxa"/>
            <w:noWrap/>
            <w:hideMark/>
          </w:tcPr>
          <w:p w14:paraId="46738D65" w14:textId="77777777" w:rsidR="00BF2163" w:rsidRPr="00E40BA7" w:rsidRDefault="00BF2163" w:rsidP="00707FBF">
            <w:pPr>
              <w:pStyle w:val="TableText"/>
              <w:ind w:right="227"/>
              <w:jc w:val="right"/>
              <w:rPr>
                <w:rFonts w:cstheme="minorHAnsi"/>
                <w:lang w:eastAsia="en-AU"/>
              </w:rPr>
            </w:pPr>
          </w:p>
        </w:tc>
      </w:tr>
      <w:tr w:rsidR="00BF2163" w:rsidRPr="007427E4" w14:paraId="31433934" w14:textId="77777777" w:rsidTr="003D7D35">
        <w:trPr>
          <w:trHeight w:val="20"/>
        </w:trPr>
        <w:tc>
          <w:tcPr>
            <w:tcW w:w="1134" w:type="dxa"/>
            <w:noWrap/>
            <w:hideMark/>
          </w:tcPr>
          <w:p w14:paraId="6C13D045" w14:textId="77777777" w:rsidR="00BF2163" w:rsidRPr="00CA2637" w:rsidRDefault="00BF2163" w:rsidP="0001186E">
            <w:pPr>
              <w:pStyle w:val="TableText"/>
              <w:rPr>
                <w:lang w:eastAsia="en-AU"/>
              </w:rPr>
            </w:pPr>
            <w:r w:rsidRPr="00CA2637">
              <w:rPr>
                <w:lang w:eastAsia="en-AU"/>
              </w:rPr>
              <w:t>B2-7a-8</w:t>
            </w:r>
          </w:p>
        </w:tc>
        <w:tc>
          <w:tcPr>
            <w:tcW w:w="1063" w:type="dxa"/>
            <w:noWrap/>
            <w:hideMark/>
          </w:tcPr>
          <w:p w14:paraId="4F29D07D" w14:textId="77777777" w:rsidR="00BF2163" w:rsidRPr="00CA2637" w:rsidRDefault="00BF2163" w:rsidP="00707FBF">
            <w:pPr>
              <w:pStyle w:val="TableText"/>
              <w:ind w:right="227"/>
              <w:jc w:val="right"/>
              <w:rPr>
                <w:lang w:eastAsia="en-AU"/>
              </w:rPr>
            </w:pPr>
            <w:r w:rsidRPr="00CA2637">
              <w:rPr>
                <w:lang w:eastAsia="en-AU"/>
              </w:rPr>
              <w:t>70.79</w:t>
            </w:r>
          </w:p>
        </w:tc>
        <w:tc>
          <w:tcPr>
            <w:tcW w:w="1063" w:type="dxa"/>
            <w:noWrap/>
            <w:hideMark/>
          </w:tcPr>
          <w:p w14:paraId="12303B22" w14:textId="77777777" w:rsidR="00BF2163" w:rsidRPr="00CA2637" w:rsidRDefault="00BF2163" w:rsidP="00707FBF">
            <w:pPr>
              <w:pStyle w:val="TableText"/>
              <w:ind w:right="227"/>
              <w:jc w:val="right"/>
              <w:rPr>
                <w:lang w:eastAsia="en-AU"/>
              </w:rPr>
            </w:pPr>
            <w:r w:rsidRPr="00CA2637">
              <w:rPr>
                <w:lang w:eastAsia="en-AU"/>
              </w:rPr>
              <w:t>72.39</w:t>
            </w:r>
          </w:p>
        </w:tc>
        <w:tc>
          <w:tcPr>
            <w:tcW w:w="1063" w:type="dxa"/>
            <w:noWrap/>
            <w:hideMark/>
          </w:tcPr>
          <w:p w14:paraId="5F593428" w14:textId="77777777" w:rsidR="00BF2163" w:rsidRPr="00CA2637" w:rsidRDefault="00BF2163" w:rsidP="00707FBF">
            <w:pPr>
              <w:pStyle w:val="TableText"/>
              <w:ind w:right="227"/>
              <w:jc w:val="right"/>
              <w:rPr>
                <w:lang w:eastAsia="en-AU"/>
              </w:rPr>
            </w:pPr>
            <w:r w:rsidRPr="00CA2637">
              <w:rPr>
                <w:lang w:eastAsia="en-AU"/>
              </w:rPr>
              <w:t>473.57</w:t>
            </w:r>
          </w:p>
        </w:tc>
        <w:tc>
          <w:tcPr>
            <w:tcW w:w="1063" w:type="dxa"/>
            <w:noWrap/>
            <w:hideMark/>
          </w:tcPr>
          <w:p w14:paraId="7C32D432" w14:textId="77777777" w:rsidR="00BF2163" w:rsidRPr="00CA2637" w:rsidRDefault="00BF2163" w:rsidP="00707FBF">
            <w:pPr>
              <w:pStyle w:val="TableText"/>
              <w:ind w:right="227"/>
              <w:jc w:val="right"/>
              <w:rPr>
                <w:lang w:eastAsia="en-AU"/>
              </w:rPr>
            </w:pPr>
            <w:r w:rsidRPr="00CA2637">
              <w:rPr>
                <w:lang w:eastAsia="en-AU"/>
              </w:rPr>
              <w:t>15.28</w:t>
            </w:r>
          </w:p>
        </w:tc>
        <w:tc>
          <w:tcPr>
            <w:tcW w:w="1063" w:type="dxa"/>
            <w:noWrap/>
            <w:hideMark/>
          </w:tcPr>
          <w:p w14:paraId="4503710F" w14:textId="77777777" w:rsidR="00BF2163" w:rsidRPr="00CA2637" w:rsidRDefault="00BF2163" w:rsidP="00707FBF">
            <w:pPr>
              <w:pStyle w:val="TableText"/>
              <w:ind w:right="227"/>
              <w:jc w:val="right"/>
              <w:rPr>
                <w:lang w:eastAsia="en-AU"/>
              </w:rPr>
            </w:pPr>
          </w:p>
        </w:tc>
        <w:tc>
          <w:tcPr>
            <w:tcW w:w="1063" w:type="dxa"/>
            <w:noWrap/>
            <w:hideMark/>
          </w:tcPr>
          <w:p w14:paraId="30151FB2" w14:textId="77777777" w:rsidR="00BF2163" w:rsidRPr="00CA2637" w:rsidRDefault="00BF2163" w:rsidP="00707FBF">
            <w:pPr>
              <w:pStyle w:val="TableText"/>
              <w:ind w:right="227"/>
              <w:jc w:val="right"/>
              <w:rPr>
                <w:lang w:eastAsia="en-AU"/>
              </w:rPr>
            </w:pPr>
          </w:p>
        </w:tc>
        <w:tc>
          <w:tcPr>
            <w:tcW w:w="1063" w:type="dxa"/>
            <w:noWrap/>
            <w:hideMark/>
          </w:tcPr>
          <w:p w14:paraId="356DC1F0" w14:textId="77777777" w:rsidR="00BF2163" w:rsidRPr="00CA2637" w:rsidRDefault="00BF2163" w:rsidP="00707FBF">
            <w:pPr>
              <w:pStyle w:val="TableText"/>
              <w:ind w:right="227"/>
              <w:jc w:val="right"/>
              <w:rPr>
                <w:lang w:eastAsia="en-AU"/>
              </w:rPr>
            </w:pPr>
          </w:p>
        </w:tc>
        <w:tc>
          <w:tcPr>
            <w:tcW w:w="1064" w:type="dxa"/>
            <w:noWrap/>
            <w:hideMark/>
          </w:tcPr>
          <w:p w14:paraId="4EB5D899" w14:textId="77777777" w:rsidR="00BF2163" w:rsidRPr="00E40BA7" w:rsidRDefault="00BF2163" w:rsidP="00707FBF">
            <w:pPr>
              <w:pStyle w:val="TableText"/>
              <w:ind w:right="227"/>
              <w:jc w:val="right"/>
              <w:rPr>
                <w:rFonts w:cstheme="minorHAnsi"/>
                <w:lang w:eastAsia="en-AU"/>
              </w:rPr>
            </w:pPr>
          </w:p>
        </w:tc>
      </w:tr>
      <w:tr w:rsidR="00BF2163" w:rsidRPr="007427E4" w14:paraId="0CE5F6A1" w14:textId="77777777" w:rsidTr="003D7D35">
        <w:trPr>
          <w:trHeight w:val="20"/>
        </w:trPr>
        <w:tc>
          <w:tcPr>
            <w:tcW w:w="1134" w:type="dxa"/>
            <w:noWrap/>
            <w:hideMark/>
          </w:tcPr>
          <w:p w14:paraId="7AF64EA3" w14:textId="77777777" w:rsidR="00BF2163" w:rsidRPr="00CA2637" w:rsidRDefault="00BF2163" w:rsidP="0001186E">
            <w:pPr>
              <w:pStyle w:val="TableText"/>
              <w:rPr>
                <w:lang w:eastAsia="en-AU"/>
              </w:rPr>
            </w:pPr>
            <w:r w:rsidRPr="00CA2637">
              <w:rPr>
                <w:lang w:eastAsia="en-AU"/>
              </w:rPr>
              <w:t>B2-7b-8</w:t>
            </w:r>
          </w:p>
        </w:tc>
        <w:tc>
          <w:tcPr>
            <w:tcW w:w="1063" w:type="dxa"/>
            <w:noWrap/>
            <w:hideMark/>
          </w:tcPr>
          <w:p w14:paraId="5633BFBF" w14:textId="77777777" w:rsidR="00BF2163" w:rsidRPr="00CA2637" w:rsidRDefault="00BF2163" w:rsidP="00707FBF">
            <w:pPr>
              <w:pStyle w:val="TableText"/>
              <w:ind w:right="227"/>
              <w:jc w:val="right"/>
              <w:rPr>
                <w:lang w:eastAsia="en-AU"/>
              </w:rPr>
            </w:pPr>
            <w:r w:rsidRPr="00CA2637">
              <w:rPr>
                <w:lang w:eastAsia="en-AU"/>
              </w:rPr>
              <w:t>73.98</w:t>
            </w:r>
          </w:p>
        </w:tc>
        <w:tc>
          <w:tcPr>
            <w:tcW w:w="1063" w:type="dxa"/>
            <w:noWrap/>
            <w:hideMark/>
          </w:tcPr>
          <w:p w14:paraId="1A4FD7E2" w14:textId="77777777" w:rsidR="00BF2163" w:rsidRPr="00CA2637" w:rsidRDefault="00BF2163" w:rsidP="00707FBF">
            <w:pPr>
              <w:pStyle w:val="TableText"/>
              <w:ind w:right="227"/>
              <w:jc w:val="right"/>
              <w:rPr>
                <w:lang w:eastAsia="en-AU"/>
              </w:rPr>
            </w:pPr>
          </w:p>
        </w:tc>
        <w:tc>
          <w:tcPr>
            <w:tcW w:w="1063" w:type="dxa"/>
            <w:noWrap/>
            <w:hideMark/>
          </w:tcPr>
          <w:p w14:paraId="0419B63F" w14:textId="77777777" w:rsidR="00BF2163" w:rsidRPr="00CA2637" w:rsidRDefault="00BF2163" w:rsidP="00707FBF">
            <w:pPr>
              <w:pStyle w:val="TableText"/>
              <w:ind w:right="227"/>
              <w:jc w:val="right"/>
              <w:rPr>
                <w:lang w:eastAsia="en-AU"/>
              </w:rPr>
            </w:pPr>
          </w:p>
        </w:tc>
        <w:tc>
          <w:tcPr>
            <w:tcW w:w="1063" w:type="dxa"/>
            <w:noWrap/>
            <w:hideMark/>
          </w:tcPr>
          <w:p w14:paraId="69714AC1" w14:textId="77777777" w:rsidR="00BF2163" w:rsidRPr="00CA2637" w:rsidRDefault="00BF2163" w:rsidP="00707FBF">
            <w:pPr>
              <w:pStyle w:val="TableText"/>
              <w:ind w:right="227"/>
              <w:jc w:val="right"/>
              <w:rPr>
                <w:lang w:eastAsia="en-AU"/>
              </w:rPr>
            </w:pPr>
          </w:p>
        </w:tc>
        <w:tc>
          <w:tcPr>
            <w:tcW w:w="1063" w:type="dxa"/>
            <w:noWrap/>
            <w:hideMark/>
          </w:tcPr>
          <w:p w14:paraId="3A4DACF9" w14:textId="77777777" w:rsidR="00BF2163" w:rsidRPr="00CA2637" w:rsidRDefault="00BF2163" w:rsidP="00707FBF">
            <w:pPr>
              <w:pStyle w:val="TableText"/>
              <w:ind w:right="227"/>
              <w:jc w:val="right"/>
              <w:rPr>
                <w:lang w:eastAsia="en-AU"/>
              </w:rPr>
            </w:pPr>
          </w:p>
        </w:tc>
        <w:tc>
          <w:tcPr>
            <w:tcW w:w="1063" w:type="dxa"/>
            <w:noWrap/>
            <w:hideMark/>
          </w:tcPr>
          <w:p w14:paraId="50F1A4A6" w14:textId="77777777" w:rsidR="00BF2163" w:rsidRPr="00CA2637" w:rsidRDefault="00BF2163" w:rsidP="00707FBF">
            <w:pPr>
              <w:pStyle w:val="TableText"/>
              <w:ind w:right="227"/>
              <w:jc w:val="right"/>
              <w:rPr>
                <w:lang w:eastAsia="en-AU"/>
              </w:rPr>
            </w:pPr>
          </w:p>
        </w:tc>
        <w:tc>
          <w:tcPr>
            <w:tcW w:w="1063" w:type="dxa"/>
            <w:noWrap/>
            <w:hideMark/>
          </w:tcPr>
          <w:p w14:paraId="61464620" w14:textId="77777777" w:rsidR="00BF2163" w:rsidRPr="00CA2637" w:rsidRDefault="00BF2163" w:rsidP="00707FBF">
            <w:pPr>
              <w:pStyle w:val="TableText"/>
              <w:ind w:right="227"/>
              <w:jc w:val="right"/>
              <w:rPr>
                <w:lang w:eastAsia="en-AU"/>
              </w:rPr>
            </w:pPr>
          </w:p>
        </w:tc>
        <w:tc>
          <w:tcPr>
            <w:tcW w:w="1064" w:type="dxa"/>
            <w:noWrap/>
            <w:hideMark/>
          </w:tcPr>
          <w:p w14:paraId="5FFD20F3" w14:textId="77777777" w:rsidR="00BF2163" w:rsidRPr="00E40BA7" w:rsidRDefault="00BF2163" w:rsidP="00707FBF">
            <w:pPr>
              <w:pStyle w:val="TableText"/>
              <w:ind w:right="227"/>
              <w:jc w:val="right"/>
              <w:rPr>
                <w:rFonts w:cstheme="minorHAnsi"/>
                <w:lang w:eastAsia="en-AU"/>
              </w:rPr>
            </w:pPr>
          </w:p>
        </w:tc>
      </w:tr>
      <w:tr w:rsidR="00BF2163" w:rsidRPr="007427E4" w14:paraId="1B720D08" w14:textId="77777777" w:rsidTr="003D7D35">
        <w:trPr>
          <w:trHeight w:val="20"/>
        </w:trPr>
        <w:tc>
          <w:tcPr>
            <w:tcW w:w="1134" w:type="dxa"/>
            <w:noWrap/>
            <w:hideMark/>
          </w:tcPr>
          <w:p w14:paraId="6D3324A0" w14:textId="77777777" w:rsidR="00BF2163" w:rsidRPr="00CA2637" w:rsidRDefault="00BF2163" w:rsidP="0001186E">
            <w:pPr>
              <w:pStyle w:val="TableText"/>
              <w:rPr>
                <w:lang w:eastAsia="en-AU"/>
              </w:rPr>
            </w:pPr>
            <w:r w:rsidRPr="00CA2637">
              <w:rPr>
                <w:lang w:eastAsia="en-AU"/>
              </w:rPr>
              <w:t>B3-7a-8</w:t>
            </w:r>
          </w:p>
        </w:tc>
        <w:tc>
          <w:tcPr>
            <w:tcW w:w="1063" w:type="dxa"/>
            <w:noWrap/>
            <w:hideMark/>
          </w:tcPr>
          <w:p w14:paraId="5E10F96C" w14:textId="77777777" w:rsidR="00BF2163" w:rsidRPr="00CA2637" w:rsidRDefault="00BF2163" w:rsidP="00707FBF">
            <w:pPr>
              <w:pStyle w:val="TableText"/>
              <w:ind w:right="227"/>
              <w:jc w:val="right"/>
              <w:rPr>
                <w:lang w:eastAsia="en-AU"/>
              </w:rPr>
            </w:pPr>
            <w:r w:rsidRPr="00CA2637">
              <w:rPr>
                <w:lang w:eastAsia="en-AU"/>
              </w:rPr>
              <w:t>71.42</w:t>
            </w:r>
          </w:p>
        </w:tc>
        <w:tc>
          <w:tcPr>
            <w:tcW w:w="1063" w:type="dxa"/>
            <w:noWrap/>
            <w:hideMark/>
          </w:tcPr>
          <w:p w14:paraId="4C3D8245" w14:textId="77777777" w:rsidR="00BF2163" w:rsidRPr="00CA2637" w:rsidRDefault="00BF2163" w:rsidP="00707FBF">
            <w:pPr>
              <w:pStyle w:val="TableText"/>
              <w:ind w:right="227"/>
              <w:jc w:val="right"/>
              <w:rPr>
                <w:lang w:eastAsia="en-AU"/>
              </w:rPr>
            </w:pPr>
            <w:r w:rsidRPr="00CA2637">
              <w:rPr>
                <w:lang w:eastAsia="en-AU"/>
              </w:rPr>
              <w:t>72.88</w:t>
            </w:r>
          </w:p>
        </w:tc>
        <w:tc>
          <w:tcPr>
            <w:tcW w:w="1063" w:type="dxa"/>
            <w:noWrap/>
            <w:hideMark/>
          </w:tcPr>
          <w:p w14:paraId="6EBB6954" w14:textId="77777777" w:rsidR="00BF2163" w:rsidRPr="00CA2637" w:rsidRDefault="00BF2163" w:rsidP="00707FBF">
            <w:pPr>
              <w:pStyle w:val="TableText"/>
              <w:ind w:right="227"/>
              <w:jc w:val="right"/>
              <w:rPr>
                <w:lang w:eastAsia="en-AU"/>
              </w:rPr>
            </w:pPr>
            <w:r w:rsidRPr="00CA2637">
              <w:rPr>
                <w:lang w:eastAsia="en-AU"/>
              </w:rPr>
              <w:t>469.05</w:t>
            </w:r>
          </w:p>
        </w:tc>
        <w:tc>
          <w:tcPr>
            <w:tcW w:w="1063" w:type="dxa"/>
            <w:noWrap/>
            <w:hideMark/>
          </w:tcPr>
          <w:p w14:paraId="26C4BAAC" w14:textId="77777777" w:rsidR="00BF2163" w:rsidRPr="00CA2637" w:rsidRDefault="00BF2163" w:rsidP="00707FBF">
            <w:pPr>
              <w:pStyle w:val="TableText"/>
              <w:ind w:right="227"/>
              <w:jc w:val="right"/>
              <w:rPr>
                <w:lang w:eastAsia="en-AU"/>
              </w:rPr>
            </w:pPr>
            <w:r w:rsidRPr="00CA2637">
              <w:rPr>
                <w:lang w:eastAsia="en-AU"/>
              </w:rPr>
              <w:t>15.54</w:t>
            </w:r>
          </w:p>
        </w:tc>
        <w:tc>
          <w:tcPr>
            <w:tcW w:w="1063" w:type="dxa"/>
            <w:noWrap/>
            <w:hideMark/>
          </w:tcPr>
          <w:p w14:paraId="643A1566" w14:textId="77777777" w:rsidR="00BF2163" w:rsidRPr="00CA2637" w:rsidRDefault="00BF2163" w:rsidP="00707FBF">
            <w:pPr>
              <w:pStyle w:val="TableText"/>
              <w:ind w:right="227"/>
              <w:jc w:val="right"/>
              <w:rPr>
                <w:lang w:eastAsia="en-AU"/>
              </w:rPr>
            </w:pPr>
          </w:p>
        </w:tc>
        <w:tc>
          <w:tcPr>
            <w:tcW w:w="1063" w:type="dxa"/>
            <w:noWrap/>
            <w:hideMark/>
          </w:tcPr>
          <w:p w14:paraId="2353DDBF" w14:textId="77777777" w:rsidR="00BF2163" w:rsidRPr="00CA2637" w:rsidRDefault="00BF2163" w:rsidP="00707FBF">
            <w:pPr>
              <w:pStyle w:val="TableText"/>
              <w:ind w:right="227"/>
              <w:jc w:val="right"/>
              <w:rPr>
                <w:lang w:eastAsia="en-AU"/>
              </w:rPr>
            </w:pPr>
          </w:p>
        </w:tc>
        <w:tc>
          <w:tcPr>
            <w:tcW w:w="1063" w:type="dxa"/>
            <w:noWrap/>
            <w:hideMark/>
          </w:tcPr>
          <w:p w14:paraId="636EAD3E" w14:textId="77777777" w:rsidR="00BF2163" w:rsidRPr="00CA2637" w:rsidRDefault="00BF2163" w:rsidP="00707FBF">
            <w:pPr>
              <w:pStyle w:val="TableText"/>
              <w:ind w:right="227"/>
              <w:jc w:val="right"/>
              <w:rPr>
                <w:lang w:eastAsia="en-AU"/>
              </w:rPr>
            </w:pPr>
          </w:p>
        </w:tc>
        <w:tc>
          <w:tcPr>
            <w:tcW w:w="1064" w:type="dxa"/>
            <w:noWrap/>
            <w:hideMark/>
          </w:tcPr>
          <w:p w14:paraId="27F920F5" w14:textId="77777777" w:rsidR="00BF2163" w:rsidRPr="00E40BA7" w:rsidRDefault="00BF2163" w:rsidP="00707FBF">
            <w:pPr>
              <w:pStyle w:val="TableText"/>
              <w:ind w:right="227"/>
              <w:jc w:val="right"/>
              <w:rPr>
                <w:rFonts w:cstheme="minorHAnsi"/>
                <w:lang w:eastAsia="en-AU"/>
              </w:rPr>
            </w:pPr>
          </w:p>
        </w:tc>
      </w:tr>
      <w:tr w:rsidR="00BF2163" w:rsidRPr="007427E4" w14:paraId="46FE127C" w14:textId="77777777" w:rsidTr="003D7D35">
        <w:trPr>
          <w:trHeight w:val="20"/>
        </w:trPr>
        <w:tc>
          <w:tcPr>
            <w:tcW w:w="1134" w:type="dxa"/>
            <w:noWrap/>
            <w:hideMark/>
          </w:tcPr>
          <w:p w14:paraId="016A9DF6" w14:textId="77777777" w:rsidR="00BF2163" w:rsidRPr="00CA2637" w:rsidRDefault="00BF2163" w:rsidP="0001186E">
            <w:pPr>
              <w:pStyle w:val="TableText"/>
              <w:rPr>
                <w:lang w:eastAsia="en-AU"/>
              </w:rPr>
            </w:pPr>
            <w:r w:rsidRPr="00CA2637">
              <w:rPr>
                <w:lang w:eastAsia="en-AU"/>
              </w:rPr>
              <w:t>B3-7b-8</w:t>
            </w:r>
          </w:p>
        </w:tc>
        <w:tc>
          <w:tcPr>
            <w:tcW w:w="1063" w:type="dxa"/>
            <w:noWrap/>
            <w:hideMark/>
          </w:tcPr>
          <w:p w14:paraId="723AA6BA" w14:textId="77777777" w:rsidR="00BF2163" w:rsidRPr="00CA2637" w:rsidRDefault="00BF2163" w:rsidP="00707FBF">
            <w:pPr>
              <w:pStyle w:val="TableText"/>
              <w:ind w:right="227"/>
              <w:jc w:val="right"/>
              <w:rPr>
                <w:lang w:eastAsia="en-AU"/>
              </w:rPr>
            </w:pPr>
            <w:r w:rsidRPr="00CA2637">
              <w:rPr>
                <w:lang w:eastAsia="en-AU"/>
              </w:rPr>
              <w:t>74.34</w:t>
            </w:r>
          </w:p>
        </w:tc>
        <w:tc>
          <w:tcPr>
            <w:tcW w:w="1063" w:type="dxa"/>
            <w:noWrap/>
            <w:hideMark/>
          </w:tcPr>
          <w:p w14:paraId="4F1B2EE6" w14:textId="77777777" w:rsidR="00BF2163" w:rsidRPr="00CA2637" w:rsidRDefault="00BF2163" w:rsidP="00707FBF">
            <w:pPr>
              <w:pStyle w:val="TableText"/>
              <w:ind w:right="227"/>
              <w:jc w:val="right"/>
              <w:rPr>
                <w:lang w:eastAsia="en-AU"/>
              </w:rPr>
            </w:pPr>
          </w:p>
        </w:tc>
        <w:tc>
          <w:tcPr>
            <w:tcW w:w="1063" w:type="dxa"/>
            <w:noWrap/>
            <w:hideMark/>
          </w:tcPr>
          <w:p w14:paraId="60E30033" w14:textId="77777777" w:rsidR="00BF2163" w:rsidRPr="00CA2637" w:rsidRDefault="00BF2163" w:rsidP="00707FBF">
            <w:pPr>
              <w:pStyle w:val="TableText"/>
              <w:ind w:right="227"/>
              <w:jc w:val="right"/>
              <w:rPr>
                <w:lang w:eastAsia="en-AU"/>
              </w:rPr>
            </w:pPr>
          </w:p>
        </w:tc>
        <w:tc>
          <w:tcPr>
            <w:tcW w:w="1063" w:type="dxa"/>
            <w:noWrap/>
            <w:hideMark/>
          </w:tcPr>
          <w:p w14:paraId="7F8B8BC6" w14:textId="77777777" w:rsidR="00BF2163" w:rsidRPr="00CA2637" w:rsidRDefault="00BF2163" w:rsidP="00707FBF">
            <w:pPr>
              <w:pStyle w:val="TableText"/>
              <w:ind w:right="227"/>
              <w:jc w:val="right"/>
              <w:rPr>
                <w:lang w:eastAsia="en-AU"/>
              </w:rPr>
            </w:pPr>
          </w:p>
        </w:tc>
        <w:tc>
          <w:tcPr>
            <w:tcW w:w="1063" w:type="dxa"/>
            <w:noWrap/>
            <w:hideMark/>
          </w:tcPr>
          <w:p w14:paraId="277E36AC" w14:textId="77777777" w:rsidR="00BF2163" w:rsidRPr="00CA2637" w:rsidRDefault="00BF2163" w:rsidP="00707FBF">
            <w:pPr>
              <w:pStyle w:val="TableText"/>
              <w:ind w:right="227"/>
              <w:jc w:val="right"/>
              <w:rPr>
                <w:lang w:eastAsia="en-AU"/>
              </w:rPr>
            </w:pPr>
          </w:p>
        </w:tc>
        <w:tc>
          <w:tcPr>
            <w:tcW w:w="1063" w:type="dxa"/>
            <w:noWrap/>
            <w:hideMark/>
          </w:tcPr>
          <w:p w14:paraId="3004352F" w14:textId="77777777" w:rsidR="00BF2163" w:rsidRPr="00CA2637" w:rsidRDefault="00BF2163" w:rsidP="00707FBF">
            <w:pPr>
              <w:pStyle w:val="TableText"/>
              <w:ind w:right="227"/>
              <w:jc w:val="right"/>
              <w:rPr>
                <w:lang w:eastAsia="en-AU"/>
              </w:rPr>
            </w:pPr>
          </w:p>
        </w:tc>
        <w:tc>
          <w:tcPr>
            <w:tcW w:w="1063" w:type="dxa"/>
            <w:noWrap/>
            <w:hideMark/>
          </w:tcPr>
          <w:p w14:paraId="2C79179A" w14:textId="77777777" w:rsidR="00BF2163" w:rsidRPr="00CA2637" w:rsidRDefault="00BF2163" w:rsidP="00707FBF">
            <w:pPr>
              <w:pStyle w:val="TableText"/>
              <w:ind w:right="227"/>
              <w:jc w:val="right"/>
              <w:rPr>
                <w:lang w:eastAsia="en-AU"/>
              </w:rPr>
            </w:pPr>
          </w:p>
        </w:tc>
        <w:tc>
          <w:tcPr>
            <w:tcW w:w="1064" w:type="dxa"/>
            <w:noWrap/>
            <w:hideMark/>
          </w:tcPr>
          <w:p w14:paraId="3C8B4C62" w14:textId="77777777" w:rsidR="00BF2163" w:rsidRPr="00E40BA7" w:rsidRDefault="00BF2163" w:rsidP="00707FBF">
            <w:pPr>
              <w:pStyle w:val="TableText"/>
              <w:ind w:right="227"/>
              <w:jc w:val="right"/>
              <w:rPr>
                <w:rFonts w:cstheme="minorHAnsi"/>
                <w:lang w:eastAsia="en-AU"/>
              </w:rPr>
            </w:pPr>
          </w:p>
        </w:tc>
      </w:tr>
      <w:tr w:rsidR="00BF2163" w:rsidRPr="007427E4" w14:paraId="6B0A5C85" w14:textId="77777777" w:rsidTr="003D7D35">
        <w:trPr>
          <w:trHeight w:val="20"/>
        </w:trPr>
        <w:tc>
          <w:tcPr>
            <w:tcW w:w="1134" w:type="dxa"/>
            <w:noWrap/>
            <w:hideMark/>
          </w:tcPr>
          <w:p w14:paraId="1C17F272" w14:textId="77777777" w:rsidR="00BF2163" w:rsidRPr="00CA2637" w:rsidRDefault="00BF2163" w:rsidP="0001186E">
            <w:pPr>
              <w:pStyle w:val="TableText"/>
              <w:rPr>
                <w:lang w:eastAsia="en-AU"/>
              </w:rPr>
            </w:pPr>
            <w:r w:rsidRPr="00CA2637">
              <w:rPr>
                <w:lang w:eastAsia="en-AU"/>
              </w:rPr>
              <w:t>C1-7a-8</w:t>
            </w:r>
          </w:p>
        </w:tc>
        <w:tc>
          <w:tcPr>
            <w:tcW w:w="1063" w:type="dxa"/>
            <w:noWrap/>
            <w:hideMark/>
          </w:tcPr>
          <w:p w14:paraId="5DBCB942" w14:textId="04E08B97"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C1BFB82" w14:textId="77777777" w:rsidR="00BF2163" w:rsidRPr="00CA2637" w:rsidRDefault="00BF2163" w:rsidP="00707FBF">
            <w:pPr>
              <w:pStyle w:val="TableText"/>
              <w:ind w:right="227"/>
              <w:jc w:val="right"/>
              <w:rPr>
                <w:lang w:eastAsia="en-AU"/>
              </w:rPr>
            </w:pPr>
          </w:p>
        </w:tc>
        <w:tc>
          <w:tcPr>
            <w:tcW w:w="1063" w:type="dxa"/>
            <w:noWrap/>
            <w:hideMark/>
          </w:tcPr>
          <w:p w14:paraId="488C7E98" w14:textId="77777777" w:rsidR="00BF2163" w:rsidRPr="00CA2637" w:rsidRDefault="00BF2163" w:rsidP="00707FBF">
            <w:pPr>
              <w:pStyle w:val="TableText"/>
              <w:ind w:right="227"/>
              <w:jc w:val="right"/>
              <w:rPr>
                <w:lang w:eastAsia="en-AU"/>
              </w:rPr>
            </w:pPr>
          </w:p>
        </w:tc>
        <w:tc>
          <w:tcPr>
            <w:tcW w:w="1063" w:type="dxa"/>
            <w:noWrap/>
            <w:hideMark/>
          </w:tcPr>
          <w:p w14:paraId="50E17B4A" w14:textId="77777777" w:rsidR="00BF2163" w:rsidRPr="00CA2637" w:rsidRDefault="00BF2163" w:rsidP="00707FBF">
            <w:pPr>
              <w:pStyle w:val="TableText"/>
              <w:ind w:right="227"/>
              <w:jc w:val="right"/>
              <w:rPr>
                <w:lang w:eastAsia="en-AU"/>
              </w:rPr>
            </w:pPr>
          </w:p>
        </w:tc>
        <w:tc>
          <w:tcPr>
            <w:tcW w:w="1063" w:type="dxa"/>
            <w:noWrap/>
            <w:hideMark/>
          </w:tcPr>
          <w:p w14:paraId="75439933" w14:textId="77777777" w:rsidR="00BF2163" w:rsidRPr="00CA2637" w:rsidRDefault="00BF2163" w:rsidP="00707FBF">
            <w:pPr>
              <w:pStyle w:val="TableText"/>
              <w:ind w:right="227"/>
              <w:jc w:val="right"/>
              <w:rPr>
                <w:lang w:eastAsia="en-AU"/>
              </w:rPr>
            </w:pPr>
          </w:p>
        </w:tc>
        <w:tc>
          <w:tcPr>
            <w:tcW w:w="1063" w:type="dxa"/>
            <w:noWrap/>
            <w:hideMark/>
          </w:tcPr>
          <w:p w14:paraId="3D593921" w14:textId="77777777" w:rsidR="00BF2163" w:rsidRPr="00CA2637" w:rsidRDefault="00BF2163" w:rsidP="00707FBF">
            <w:pPr>
              <w:pStyle w:val="TableText"/>
              <w:ind w:right="227"/>
              <w:jc w:val="right"/>
              <w:rPr>
                <w:lang w:eastAsia="en-AU"/>
              </w:rPr>
            </w:pPr>
          </w:p>
        </w:tc>
        <w:tc>
          <w:tcPr>
            <w:tcW w:w="1063" w:type="dxa"/>
            <w:noWrap/>
            <w:hideMark/>
          </w:tcPr>
          <w:p w14:paraId="22F18DB8" w14:textId="77777777" w:rsidR="00BF2163" w:rsidRPr="00CA2637" w:rsidRDefault="00BF2163" w:rsidP="00707FBF">
            <w:pPr>
              <w:pStyle w:val="TableText"/>
              <w:ind w:right="227"/>
              <w:jc w:val="right"/>
              <w:rPr>
                <w:lang w:eastAsia="en-AU"/>
              </w:rPr>
            </w:pPr>
          </w:p>
        </w:tc>
        <w:tc>
          <w:tcPr>
            <w:tcW w:w="1064" w:type="dxa"/>
            <w:noWrap/>
            <w:hideMark/>
          </w:tcPr>
          <w:p w14:paraId="27D68072" w14:textId="77777777" w:rsidR="00BF2163" w:rsidRPr="00E40BA7" w:rsidRDefault="00BF2163" w:rsidP="00707FBF">
            <w:pPr>
              <w:pStyle w:val="TableText"/>
              <w:ind w:right="227"/>
              <w:jc w:val="right"/>
              <w:rPr>
                <w:rFonts w:cstheme="minorHAnsi"/>
                <w:lang w:eastAsia="en-AU"/>
              </w:rPr>
            </w:pPr>
          </w:p>
        </w:tc>
      </w:tr>
      <w:tr w:rsidR="00BF2163" w:rsidRPr="007427E4" w14:paraId="6AB1F025" w14:textId="77777777" w:rsidTr="003D7D35">
        <w:trPr>
          <w:trHeight w:val="20"/>
        </w:trPr>
        <w:tc>
          <w:tcPr>
            <w:tcW w:w="1134" w:type="dxa"/>
            <w:noWrap/>
            <w:hideMark/>
          </w:tcPr>
          <w:p w14:paraId="078C429F" w14:textId="77777777" w:rsidR="00BF2163" w:rsidRPr="00CA2637" w:rsidRDefault="00BF2163" w:rsidP="0001186E">
            <w:pPr>
              <w:pStyle w:val="TableText"/>
              <w:rPr>
                <w:lang w:eastAsia="en-AU"/>
              </w:rPr>
            </w:pPr>
            <w:r w:rsidRPr="00CA2637">
              <w:rPr>
                <w:lang w:eastAsia="en-AU"/>
              </w:rPr>
              <w:t>C1-7b-8</w:t>
            </w:r>
          </w:p>
        </w:tc>
        <w:tc>
          <w:tcPr>
            <w:tcW w:w="1063" w:type="dxa"/>
            <w:noWrap/>
            <w:hideMark/>
          </w:tcPr>
          <w:p w14:paraId="2AE47B3F" w14:textId="3557C672"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1A58DD2E" w14:textId="77777777" w:rsidR="00BF2163" w:rsidRPr="00CA2637" w:rsidRDefault="00BF2163" w:rsidP="00707FBF">
            <w:pPr>
              <w:pStyle w:val="TableText"/>
              <w:ind w:right="227"/>
              <w:jc w:val="right"/>
              <w:rPr>
                <w:lang w:eastAsia="en-AU"/>
              </w:rPr>
            </w:pPr>
          </w:p>
        </w:tc>
        <w:tc>
          <w:tcPr>
            <w:tcW w:w="1063" w:type="dxa"/>
            <w:noWrap/>
            <w:hideMark/>
          </w:tcPr>
          <w:p w14:paraId="5E29F784" w14:textId="77777777" w:rsidR="00BF2163" w:rsidRPr="00CA2637" w:rsidRDefault="00BF2163" w:rsidP="00707FBF">
            <w:pPr>
              <w:pStyle w:val="TableText"/>
              <w:ind w:right="227"/>
              <w:jc w:val="right"/>
              <w:rPr>
                <w:lang w:eastAsia="en-AU"/>
              </w:rPr>
            </w:pPr>
          </w:p>
        </w:tc>
        <w:tc>
          <w:tcPr>
            <w:tcW w:w="1063" w:type="dxa"/>
            <w:noWrap/>
            <w:hideMark/>
          </w:tcPr>
          <w:p w14:paraId="0B095993" w14:textId="77777777" w:rsidR="00BF2163" w:rsidRPr="00CA2637" w:rsidRDefault="00BF2163" w:rsidP="00707FBF">
            <w:pPr>
              <w:pStyle w:val="TableText"/>
              <w:ind w:right="227"/>
              <w:jc w:val="right"/>
              <w:rPr>
                <w:lang w:eastAsia="en-AU"/>
              </w:rPr>
            </w:pPr>
          </w:p>
        </w:tc>
        <w:tc>
          <w:tcPr>
            <w:tcW w:w="1063" w:type="dxa"/>
            <w:noWrap/>
            <w:hideMark/>
          </w:tcPr>
          <w:p w14:paraId="00BE0EFC" w14:textId="77777777" w:rsidR="00BF2163" w:rsidRPr="00CA2637" w:rsidRDefault="00BF2163" w:rsidP="00707FBF">
            <w:pPr>
              <w:pStyle w:val="TableText"/>
              <w:ind w:right="227"/>
              <w:jc w:val="right"/>
              <w:rPr>
                <w:lang w:eastAsia="en-AU"/>
              </w:rPr>
            </w:pPr>
          </w:p>
        </w:tc>
        <w:tc>
          <w:tcPr>
            <w:tcW w:w="1063" w:type="dxa"/>
            <w:noWrap/>
            <w:hideMark/>
          </w:tcPr>
          <w:p w14:paraId="16517DF7" w14:textId="77777777" w:rsidR="00BF2163" w:rsidRPr="00CA2637" w:rsidRDefault="00BF2163" w:rsidP="00707FBF">
            <w:pPr>
              <w:pStyle w:val="TableText"/>
              <w:ind w:right="227"/>
              <w:jc w:val="right"/>
              <w:rPr>
                <w:lang w:eastAsia="en-AU"/>
              </w:rPr>
            </w:pPr>
          </w:p>
        </w:tc>
        <w:tc>
          <w:tcPr>
            <w:tcW w:w="1063" w:type="dxa"/>
            <w:noWrap/>
            <w:hideMark/>
          </w:tcPr>
          <w:p w14:paraId="4F5A2AD9" w14:textId="77777777" w:rsidR="00BF2163" w:rsidRPr="00CA2637" w:rsidRDefault="00BF2163" w:rsidP="00707FBF">
            <w:pPr>
              <w:pStyle w:val="TableText"/>
              <w:ind w:right="227"/>
              <w:jc w:val="right"/>
              <w:rPr>
                <w:lang w:eastAsia="en-AU"/>
              </w:rPr>
            </w:pPr>
          </w:p>
        </w:tc>
        <w:tc>
          <w:tcPr>
            <w:tcW w:w="1064" w:type="dxa"/>
            <w:noWrap/>
            <w:hideMark/>
          </w:tcPr>
          <w:p w14:paraId="512A9C10" w14:textId="77777777" w:rsidR="00BF2163" w:rsidRPr="00E40BA7" w:rsidRDefault="00BF2163" w:rsidP="00707FBF">
            <w:pPr>
              <w:pStyle w:val="TableText"/>
              <w:ind w:right="227"/>
              <w:jc w:val="right"/>
              <w:rPr>
                <w:rFonts w:cstheme="minorHAnsi"/>
                <w:lang w:eastAsia="en-AU"/>
              </w:rPr>
            </w:pPr>
          </w:p>
        </w:tc>
      </w:tr>
      <w:tr w:rsidR="00BF2163" w:rsidRPr="007427E4" w14:paraId="00368FDB" w14:textId="77777777" w:rsidTr="003D7D35">
        <w:trPr>
          <w:trHeight w:val="20"/>
        </w:trPr>
        <w:tc>
          <w:tcPr>
            <w:tcW w:w="1134" w:type="dxa"/>
            <w:noWrap/>
            <w:hideMark/>
          </w:tcPr>
          <w:p w14:paraId="4756AF95" w14:textId="77777777" w:rsidR="00BF2163" w:rsidRPr="00CA2637" w:rsidRDefault="00BF2163" w:rsidP="0001186E">
            <w:pPr>
              <w:pStyle w:val="TableText"/>
              <w:rPr>
                <w:lang w:eastAsia="en-AU"/>
              </w:rPr>
            </w:pPr>
            <w:r w:rsidRPr="00CA2637">
              <w:rPr>
                <w:lang w:eastAsia="en-AU"/>
              </w:rPr>
              <w:t>C2-7a-8</w:t>
            </w:r>
          </w:p>
        </w:tc>
        <w:tc>
          <w:tcPr>
            <w:tcW w:w="1063" w:type="dxa"/>
            <w:noWrap/>
            <w:hideMark/>
          </w:tcPr>
          <w:p w14:paraId="639AAF6F" w14:textId="44728E8A"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40491A07" w14:textId="77777777" w:rsidR="00BF2163" w:rsidRPr="00CA2637" w:rsidRDefault="00BF2163" w:rsidP="00707FBF">
            <w:pPr>
              <w:pStyle w:val="TableText"/>
              <w:ind w:right="227"/>
              <w:jc w:val="right"/>
              <w:rPr>
                <w:lang w:eastAsia="en-AU"/>
              </w:rPr>
            </w:pPr>
          </w:p>
        </w:tc>
        <w:tc>
          <w:tcPr>
            <w:tcW w:w="1063" w:type="dxa"/>
            <w:noWrap/>
            <w:hideMark/>
          </w:tcPr>
          <w:p w14:paraId="4F785D2D" w14:textId="77777777" w:rsidR="00BF2163" w:rsidRPr="00CA2637" w:rsidRDefault="00BF2163" w:rsidP="00707FBF">
            <w:pPr>
              <w:pStyle w:val="TableText"/>
              <w:ind w:right="227"/>
              <w:jc w:val="right"/>
              <w:rPr>
                <w:lang w:eastAsia="en-AU"/>
              </w:rPr>
            </w:pPr>
          </w:p>
        </w:tc>
        <w:tc>
          <w:tcPr>
            <w:tcW w:w="1063" w:type="dxa"/>
            <w:noWrap/>
            <w:hideMark/>
          </w:tcPr>
          <w:p w14:paraId="579B70FF" w14:textId="77777777" w:rsidR="00BF2163" w:rsidRPr="00CA2637" w:rsidRDefault="00BF2163" w:rsidP="00707FBF">
            <w:pPr>
              <w:pStyle w:val="TableText"/>
              <w:ind w:right="227"/>
              <w:jc w:val="right"/>
              <w:rPr>
                <w:lang w:eastAsia="en-AU"/>
              </w:rPr>
            </w:pPr>
          </w:p>
        </w:tc>
        <w:tc>
          <w:tcPr>
            <w:tcW w:w="1063" w:type="dxa"/>
            <w:noWrap/>
            <w:hideMark/>
          </w:tcPr>
          <w:p w14:paraId="014AC4D3" w14:textId="77777777" w:rsidR="00BF2163" w:rsidRPr="00CA2637" w:rsidRDefault="00BF2163" w:rsidP="00707FBF">
            <w:pPr>
              <w:pStyle w:val="TableText"/>
              <w:ind w:right="227"/>
              <w:jc w:val="right"/>
              <w:rPr>
                <w:lang w:eastAsia="en-AU"/>
              </w:rPr>
            </w:pPr>
          </w:p>
        </w:tc>
        <w:tc>
          <w:tcPr>
            <w:tcW w:w="1063" w:type="dxa"/>
            <w:noWrap/>
            <w:hideMark/>
          </w:tcPr>
          <w:p w14:paraId="2C6D927E" w14:textId="77777777" w:rsidR="00BF2163" w:rsidRPr="00CA2637" w:rsidRDefault="00BF2163" w:rsidP="00707FBF">
            <w:pPr>
              <w:pStyle w:val="TableText"/>
              <w:ind w:right="227"/>
              <w:jc w:val="right"/>
              <w:rPr>
                <w:lang w:eastAsia="en-AU"/>
              </w:rPr>
            </w:pPr>
          </w:p>
        </w:tc>
        <w:tc>
          <w:tcPr>
            <w:tcW w:w="1063" w:type="dxa"/>
            <w:noWrap/>
            <w:hideMark/>
          </w:tcPr>
          <w:p w14:paraId="0299BC54" w14:textId="77777777" w:rsidR="00BF2163" w:rsidRPr="00CA2637" w:rsidRDefault="00BF2163" w:rsidP="00707FBF">
            <w:pPr>
              <w:pStyle w:val="TableText"/>
              <w:ind w:right="227"/>
              <w:jc w:val="right"/>
              <w:rPr>
                <w:lang w:eastAsia="en-AU"/>
              </w:rPr>
            </w:pPr>
          </w:p>
        </w:tc>
        <w:tc>
          <w:tcPr>
            <w:tcW w:w="1064" w:type="dxa"/>
            <w:noWrap/>
            <w:hideMark/>
          </w:tcPr>
          <w:p w14:paraId="5EDA853E" w14:textId="77777777" w:rsidR="00BF2163" w:rsidRPr="00E40BA7" w:rsidRDefault="00BF2163" w:rsidP="00707FBF">
            <w:pPr>
              <w:pStyle w:val="TableText"/>
              <w:ind w:right="227"/>
              <w:jc w:val="right"/>
              <w:rPr>
                <w:rFonts w:cstheme="minorHAnsi"/>
                <w:lang w:eastAsia="en-AU"/>
              </w:rPr>
            </w:pPr>
          </w:p>
        </w:tc>
      </w:tr>
      <w:tr w:rsidR="00BF2163" w:rsidRPr="007427E4" w14:paraId="6A6CFD78" w14:textId="77777777" w:rsidTr="003D7D35">
        <w:trPr>
          <w:trHeight w:val="20"/>
        </w:trPr>
        <w:tc>
          <w:tcPr>
            <w:tcW w:w="1134" w:type="dxa"/>
            <w:noWrap/>
            <w:hideMark/>
          </w:tcPr>
          <w:p w14:paraId="48397BB5" w14:textId="77777777" w:rsidR="00BF2163" w:rsidRPr="00CA2637" w:rsidRDefault="00BF2163" w:rsidP="0001186E">
            <w:pPr>
              <w:pStyle w:val="TableText"/>
              <w:rPr>
                <w:lang w:eastAsia="en-AU"/>
              </w:rPr>
            </w:pPr>
            <w:r w:rsidRPr="00CA2637">
              <w:rPr>
                <w:lang w:eastAsia="en-AU"/>
              </w:rPr>
              <w:t>C2-7b-8</w:t>
            </w:r>
          </w:p>
        </w:tc>
        <w:tc>
          <w:tcPr>
            <w:tcW w:w="1063" w:type="dxa"/>
            <w:noWrap/>
            <w:hideMark/>
          </w:tcPr>
          <w:p w14:paraId="604B9C9B" w14:textId="79D32F5A"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4FC3C3F8" w14:textId="77777777" w:rsidR="00BF2163" w:rsidRPr="00CA2637" w:rsidRDefault="00BF2163" w:rsidP="00707FBF">
            <w:pPr>
              <w:pStyle w:val="TableText"/>
              <w:ind w:right="227"/>
              <w:jc w:val="right"/>
              <w:rPr>
                <w:lang w:eastAsia="en-AU"/>
              </w:rPr>
            </w:pPr>
          </w:p>
        </w:tc>
        <w:tc>
          <w:tcPr>
            <w:tcW w:w="1063" w:type="dxa"/>
            <w:noWrap/>
            <w:hideMark/>
          </w:tcPr>
          <w:p w14:paraId="2441DCE2" w14:textId="77777777" w:rsidR="00BF2163" w:rsidRPr="00CA2637" w:rsidRDefault="00BF2163" w:rsidP="00707FBF">
            <w:pPr>
              <w:pStyle w:val="TableText"/>
              <w:ind w:right="227"/>
              <w:jc w:val="right"/>
              <w:rPr>
                <w:lang w:eastAsia="en-AU"/>
              </w:rPr>
            </w:pPr>
          </w:p>
        </w:tc>
        <w:tc>
          <w:tcPr>
            <w:tcW w:w="1063" w:type="dxa"/>
            <w:noWrap/>
            <w:hideMark/>
          </w:tcPr>
          <w:p w14:paraId="0DC39123" w14:textId="77777777" w:rsidR="00BF2163" w:rsidRPr="00CA2637" w:rsidRDefault="00BF2163" w:rsidP="00707FBF">
            <w:pPr>
              <w:pStyle w:val="TableText"/>
              <w:ind w:right="227"/>
              <w:jc w:val="right"/>
              <w:rPr>
                <w:lang w:eastAsia="en-AU"/>
              </w:rPr>
            </w:pPr>
          </w:p>
        </w:tc>
        <w:tc>
          <w:tcPr>
            <w:tcW w:w="1063" w:type="dxa"/>
            <w:noWrap/>
            <w:hideMark/>
          </w:tcPr>
          <w:p w14:paraId="22A3A6AF" w14:textId="77777777" w:rsidR="00BF2163" w:rsidRPr="00CA2637" w:rsidRDefault="00BF2163" w:rsidP="00707FBF">
            <w:pPr>
              <w:pStyle w:val="TableText"/>
              <w:ind w:right="227"/>
              <w:jc w:val="right"/>
              <w:rPr>
                <w:lang w:eastAsia="en-AU"/>
              </w:rPr>
            </w:pPr>
          </w:p>
        </w:tc>
        <w:tc>
          <w:tcPr>
            <w:tcW w:w="1063" w:type="dxa"/>
            <w:noWrap/>
            <w:hideMark/>
          </w:tcPr>
          <w:p w14:paraId="7B3E5F89" w14:textId="77777777" w:rsidR="00BF2163" w:rsidRPr="00CA2637" w:rsidRDefault="00BF2163" w:rsidP="00707FBF">
            <w:pPr>
              <w:pStyle w:val="TableText"/>
              <w:ind w:right="227"/>
              <w:jc w:val="right"/>
              <w:rPr>
                <w:lang w:eastAsia="en-AU"/>
              </w:rPr>
            </w:pPr>
          </w:p>
        </w:tc>
        <w:tc>
          <w:tcPr>
            <w:tcW w:w="1063" w:type="dxa"/>
            <w:noWrap/>
            <w:hideMark/>
          </w:tcPr>
          <w:p w14:paraId="22E4146A" w14:textId="77777777" w:rsidR="00BF2163" w:rsidRPr="00CA2637" w:rsidRDefault="00BF2163" w:rsidP="00707FBF">
            <w:pPr>
              <w:pStyle w:val="TableText"/>
              <w:ind w:right="227"/>
              <w:jc w:val="right"/>
              <w:rPr>
                <w:lang w:eastAsia="en-AU"/>
              </w:rPr>
            </w:pPr>
          </w:p>
        </w:tc>
        <w:tc>
          <w:tcPr>
            <w:tcW w:w="1064" w:type="dxa"/>
            <w:noWrap/>
            <w:hideMark/>
          </w:tcPr>
          <w:p w14:paraId="22EFF3E9" w14:textId="77777777" w:rsidR="00BF2163" w:rsidRPr="00E40BA7" w:rsidRDefault="00BF2163" w:rsidP="00707FBF">
            <w:pPr>
              <w:pStyle w:val="TableText"/>
              <w:ind w:right="227"/>
              <w:jc w:val="right"/>
              <w:rPr>
                <w:rFonts w:cstheme="minorHAnsi"/>
                <w:lang w:eastAsia="en-AU"/>
              </w:rPr>
            </w:pPr>
          </w:p>
        </w:tc>
      </w:tr>
      <w:tr w:rsidR="00BF2163" w:rsidRPr="007427E4" w14:paraId="5861BC0C" w14:textId="77777777" w:rsidTr="003D7D35">
        <w:trPr>
          <w:trHeight w:val="20"/>
        </w:trPr>
        <w:tc>
          <w:tcPr>
            <w:tcW w:w="1134" w:type="dxa"/>
            <w:noWrap/>
            <w:hideMark/>
          </w:tcPr>
          <w:p w14:paraId="7244DDE6" w14:textId="77777777" w:rsidR="00BF2163" w:rsidRPr="00CA2637" w:rsidRDefault="00BF2163" w:rsidP="0001186E">
            <w:pPr>
              <w:pStyle w:val="TableText"/>
              <w:rPr>
                <w:lang w:eastAsia="en-AU"/>
              </w:rPr>
            </w:pPr>
            <w:r w:rsidRPr="00CA2637">
              <w:rPr>
                <w:lang w:eastAsia="en-AU"/>
              </w:rPr>
              <w:t>C3-7a-8</w:t>
            </w:r>
          </w:p>
        </w:tc>
        <w:tc>
          <w:tcPr>
            <w:tcW w:w="1063" w:type="dxa"/>
            <w:noWrap/>
            <w:hideMark/>
          </w:tcPr>
          <w:p w14:paraId="5701C3AE" w14:textId="0479615C"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79BCBF1A" w14:textId="77777777" w:rsidR="00BF2163" w:rsidRPr="00CA2637" w:rsidRDefault="00BF2163" w:rsidP="00707FBF">
            <w:pPr>
              <w:pStyle w:val="TableText"/>
              <w:ind w:right="227"/>
              <w:jc w:val="right"/>
              <w:rPr>
                <w:lang w:eastAsia="en-AU"/>
              </w:rPr>
            </w:pPr>
          </w:p>
        </w:tc>
        <w:tc>
          <w:tcPr>
            <w:tcW w:w="1063" w:type="dxa"/>
            <w:noWrap/>
            <w:hideMark/>
          </w:tcPr>
          <w:p w14:paraId="58FC40EE" w14:textId="77777777" w:rsidR="00BF2163" w:rsidRPr="00CA2637" w:rsidRDefault="00BF2163" w:rsidP="00707FBF">
            <w:pPr>
              <w:pStyle w:val="TableText"/>
              <w:ind w:right="227"/>
              <w:jc w:val="right"/>
              <w:rPr>
                <w:lang w:eastAsia="en-AU"/>
              </w:rPr>
            </w:pPr>
          </w:p>
        </w:tc>
        <w:tc>
          <w:tcPr>
            <w:tcW w:w="1063" w:type="dxa"/>
            <w:noWrap/>
            <w:hideMark/>
          </w:tcPr>
          <w:p w14:paraId="6053C74C" w14:textId="77777777" w:rsidR="00BF2163" w:rsidRPr="00CA2637" w:rsidRDefault="00BF2163" w:rsidP="00707FBF">
            <w:pPr>
              <w:pStyle w:val="TableText"/>
              <w:ind w:right="227"/>
              <w:jc w:val="right"/>
              <w:rPr>
                <w:lang w:eastAsia="en-AU"/>
              </w:rPr>
            </w:pPr>
          </w:p>
        </w:tc>
        <w:tc>
          <w:tcPr>
            <w:tcW w:w="1063" w:type="dxa"/>
            <w:noWrap/>
            <w:hideMark/>
          </w:tcPr>
          <w:p w14:paraId="09118A7A" w14:textId="77777777" w:rsidR="00BF2163" w:rsidRPr="00CA2637" w:rsidRDefault="00BF2163" w:rsidP="00707FBF">
            <w:pPr>
              <w:pStyle w:val="TableText"/>
              <w:ind w:right="227"/>
              <w:jc w:val="right"/>
              <w:rPr>
                <w:lang w:eastAsia="en-AU"/>
              </w:rPr>
            </w:pPr>
          </w:p>
        </w:tc>
        <w:tc>
          <w:tcPr>
            <w:tcW w:w="1063" w:type="dxa"/>
            <w:noWrap/>
            <w:hideMark/>
          </w:tcPr>
          <w:p w14:paraId="00FA11F6" w14:textId="77777777" w:rsidR="00BF2163" w:rsidRPr="00CA2637" w:rsidRDefault="00BF2163" w:rsidP="00707FBF">
            <w:pPr>
              <w:pStyle w:val="TableText"/>
              <w:ind w:right="227"/>
              <w:jc w:val="right"/>
              <w:rPr>
                <w:lang w:eastAsia="en-AU"/>
              </w:rPr>
            </w:pPr>
          </w:p>
        </w:tc>
        <w:tc>
          <w:tcPr>
            <w:tcW w:w="1063" w:type="dxa"/>
            <w:noWrap/>
            <w:hideMark/>
          </w:tcPr>
          <w:p w14:paraId="148FC138" w14:textId="77777777" w:rsidR="00BF2163" w:rsidRPr="00CA2637" w:rsidRDefault="00BF2163" w:rsidP="00707FBF">
            <w:pPr>
              <w:pStyle w:val="TableText"/>
              <w:ind w:right="227"/>
              <w:jc w:val="right"/>
              <w:rPr>
                <w:lang w:eastAsia="en-AU"/>
              </w:rPr>
            </w:pPr>
          </w:p>
        </w:tc>
        <w:tc>
          <w:tcPr>
            <w:tcW w:w="1064" w:type="dxa"/>
            <w:noWrap/>
            <w:hideMark/>
          </w:tcPr>
          <w:p w14:paraId="69F43352" w14:textId="77777777" w:rsidR="00BF2163" w:rsidRPr="00E40BA7" w:rsidRDefault="00BF2163" w:rsidP="00707FBF">
            <w:pPr>
              <w:pStyle w:val="TableText"/>
              <w:ind w:right="227"/>
              <w:jc w:val="right"/>
              <w:rPr>
                <w:rFonts w:cstheme="minorHAnsi"/>
                <w:lang w:eastAsia="en-AU"/>
              </w:rPr>
            </w:pPr>
          </w:p>
        </w:tc>
      </w:tr>
      <w:tr w:rsidR="00BF2163" w:rsidRPr="007427E4" w14:paraId="008EC65E" w14:textId="77777777" w:rsidTr="003D7D35">
        <w:trPr>
          <w:trHeight w:val="20"/>
        </w:trPr>
        <w:tc>
          <w:tcPr>
            <w:tcW w:w="1134" w:type="dxa"/>
            <w:noWrap/>
            <w:hideMark/>
          </w:tcPr>
          <w:p w14:paraId="38780621" w14:textId="77777777" w:rsidR="00BF2163" w:rsidRPr="00CA2637" w:rsidRDefault="00BF2163" w:rsidP="0001186E">
            <w:pPr>
              <w:pStyle w:val="TableText"/>
              <w:rPr>
                <w:lang w:eastAsia="en-AU"/>
              </w:rPr>
            </w:pPr>
            <w:r w:rsidRPr="00CA2637">
              <w:rPr>
                <w:lang w:eastAsia="en-AU"/>
              </w:rPr>
              <w:t>C3-7b-8</w:t>
            </w:r>
          </w:p>
        </w:tc>
        <w:tc>
          <w:tcPr>
            <w:tcW w:w="1063" w:type="dxa"/>
            <w:noWrap/>
            <w:hideMark/>
          </w:tcPr>
          <w:p w14:paraId="6F8FFDCC" w14:textId="3F98BBB2"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020864D6" w14:textId="77777777" w:rsidR="00BF2163" w:rsidRPr="00CA2637" w:rsidRDefault="00BF2163" w:rsidP="00707FBF">
            <w:pPr>
              <w:pStyle w:val="TableText"/>
              <w:ind w:right="227"/>
              <w:jc w:val="right"/>
              <w:rPr>
                <w:lang w:eastAsia="en-AU"/>
              </w:rPr>
            </w:pPr>
          </w:p>
        </w:tc>
        <w:tc>
          <w:tcPr>
            <w:tcW w:w="1063" w:type="dxa"/>
            <w:noWrap/>
            <w:hideMark/>
          </w:tcPr>
          <w:p w14:paraId="1711249C" w14:textId="77777777" w:rsidR="00BF2163" w:rsidRPr="00CA2637" w:rsidRDefault="00BF2163" w:rsidP="00707FBF">
            <w:pPr>
              <w:pStyle w:val="TableText"/>
              <w:ind w:right="227"/>
              <w:jc w:val="right"/>
              <w:rPr>
                <w:lang w:eastAsia="en-AU"/>
              </w:rPr>
            </w:pPr>
          </w:p>
        </w:tc>
        <w:tc>
          <w:tcPr>
            <w:tcW w:w="1063" w:type="dxa"/>
            <w:noWrap/>
            <w:hideMark/>
          </w:tcPr>
          <w:p w14:paraId="07B6375D" w14:textId="77777777" w:rsidR="00BF2163" w:rsidRPr="00CA2637" w:rsidRDefault="00BF2163" w:rsidP="00707FBF">
            <w:pPr>
              <w:pStyle w:val="TableText"/>
              <w:ind w:right="227"/>
              <w:jc w:val="right"/>
              <w:rPr>
                <w:lang w:eastAsia="en-AU"/>
              </w:rPr>
            </w:pPr>
          </w:p>
        </w:tc>
        <w:tc>
          <w:tcPr>
            <w:tcW w:w="1063" w:type="dxa"/>
            <w:noWrap/>
            <w:hideMark/>
          </w:tcPr>
          <w:p w14:paraId="7476A839" w14:textId="77777777" w:rsidR="00BF2163" w:rsidRPr="00CA2637" w:rsidRDefault="00BF2163" w:rsidP="00707FBF">
            <w:pPr>
              <w:pStyle w:val="TableText"/>
              <w:ind w:right="227"/>
              <w:jc w:val="right"/>
              <w:rPr>
                <w:lang w:eastAsia="en-AU"/>
              </w:rPr>
            </w:pPr>
          </w:p>
        </w:tc>
        <w:tc>
          <w:tcPr>
            <w:tcW w:w="1063" w:type="dxa"/>
            <w:noWrap/>
            <w:hideMark/>
          </w:tcPr>
          <w:p w14:paraId="072090D1" w14:textId="77777777" w:rsidR="00BF2163" w:rsidRPr="00CA2637" w:rsidRDefault="00BF2163" w:rsidP="00707FBF">
            <w:pPr>
              <w:pStyle w:val="TableText"/>
              <w:ind w:right="227"/>
              <w:jc w:val="right"/>
              <w:rPr>
                <w:lang w:eastAsia="en-AU"/>
              </w:rPr>
            </w:pPr>
          </w:p>
        </w:tc>
        <w:tc>
          <w:tcPr>
            <w:tcW w:w="1063" w:type="dxa"/>
            <w:noWrap/>
            <w:hideMark/>
          </w:tcPr>
          <w:p w14:paraId="07604A04" w14:textId="77777777" w:rsidR="00BF2163" w:rsidRPr="00CA2637" w:rsidRDefault="00BF2163" w:rsidP="00707FBF">
            <w:pPr>
              <w:pStyle w:val="TableText"/>
              <w:ind w:right="227"/>
              <w:jc w:val="right"/>
              <w:rPr>
                <w:lang w:eastAsia="en-AU"/>
              </w:rPr>
            </w:pPr>
          </w:p>
        </w:tc>
        <w:tc>
          <w:tcPr>
            <w:tcW w:w="1064" w:type="dxa"/>
            <w:noWrap/>
            <w:hideMark/>
          </w:tcPr>
          <w:p w14:paraId="140435C0" w14:textId="77777777" w:rsidR="00BF2163" w:rsidRPr="00E40BA7" w:rsidRDefault="00BF2163" w:rsidP="00707FBF">
            <w:pPr>
              <w:pStyle w:val="TableText"/>
              <w:ind w:right="227"/>
              <w:jc w:val="right"/>
              <w:rPr>
                <w:rFonts w:cstheme="minorHAnsi"/>
                <w:lang w:eastAsia="en-AU"/>
              </w:rPr>
            </w:pPr>
          </w:p>
        </w:tc>
      </w:tr>
      <w:tr w:rsidR="00BF2163" w:rsidRPr="007427E4" w14:paraId="442DC7C5" w14:textId="77777777" w:rsidTr="003D7D35">
        <w:trPr>
          <w:trHeight w:val="20"/>
        </w:trPr>
        <w:tc>
          <w:tcPr>
            <w:tcW w:w="1134" w:type="dxa"/>
            <w:noWrap/>
            <w:hideMark/>
          </w:tcPr>
          <w:p w14:paraId="005CBFCC" w14:textId="77777777" w:rsidR="00BF2163" w:rsidRPr="00CA2637" w:rsidRDefault="00BF2163" w:rsidP="0001186E">
            <w:pPr>
              <w:pStyle w:val="TableText"/>
              <w:rPr>
                <w:lang w:eastAsia="en-AU"/>
              </w:rPr>
            </w:pPr>
            <w:r w:rsidRPr="00CA2637">
              <w:rPr>
                <w:lang w:eastAsia="en-AU"/>
              </w:rPr>
              <w:t>D1-7a-8</w:t>
            </w:r>
          </w:p>
        </w:tc>
        <w:tc>
          <w:tcPr>
            <w:tcW w:w="1063" w:type="dxa"/>
            <w:noWrap/>
            <w:hideMark/>
          </w:tcPr>
          <w:p w14:paraId="013698B5" w14:textId="77777777" w:rsidR="00BF2163" w:rsidRPr="00CA2637" w:rsidRDefault="00BF2163" w:rsidP="00707FBF">
            <w:pPr>
              <w:pStyle w:val="TableText"/>
              <w:ind w:right="227"/>
              <w:jc w:val="right"/>
              <w:rPr>
                <w:lang w:eastAsia="en-AU"/>
              </w:rPr>
            </w:pPr>
            <w:r w:rsidRPr="00CA2637">
              <w:rPr>
                <w:lang w:eastAsia="en-AU"/>
              </w:rPr>
              <w:t>259.90</w:t>
            </w:r>
          </w:p>
        </w:tc>
        <w:tc>
          <w:tcPr>
            <w:tcW w:w="1063" w:type="dxa"/>
            <w:noWrap/>
            <w:hideMark/>
          </w:tcPr>
          <w:p w14:paraId="268CFB15" w14:textId="77777777" w:rsidR="00BF2163" w:rsidRPr="00CA2637" w:rsidRDefault="00BF2163" w:rsidP="00707FBF">
            <w:pPr>
              <w:pStyle w:val="TableText"/>
              <w:ind w:right="227"/>
              <w:jc w:val="right"/>
              <w:rPr>
                <w:lang w:eastAsia="en-AU"/>
              </w:rPr>
            </w:pPr>
            <w:r w:rsidRPr="00CA2637">
              <w:rPr>
                <w:lang w:eastAsia="en-AU"/>
              </w:rPr>
              <w:t>251.39</w:t>
            </w:r>
          </w:p>
        </w:tc>
        <w:tc>
          <w:tcPr>
            <w:tcW w:w="1063" w:type="dxa"/>
            <w:noWrap/>
            <w:hideMark/>
          </w:tcPr>
          <w:p w14:paraId="09891FDC" w14:textId="77777777" w:rsidR="00BF2163" w:rsidRPr="00CA2637" w:rsidRDefault="00BF2163" w:rsidP="00707FBF">
            <w:pPr>
              <w:pStyle w:val="TableText"/>
              <w:ind w:right="227"/>
              <w:jc w:val="right"/>
              <w:rPr>
                <w:lang w:eastAsia="en-AU"/>
              </w:rPr>
            </w:pPr>
            <w:r w:rsidRPr="00CA2637">
              <w:rPr>
                <w:lang w:eastAsia="en-AU"/>
              </w:rPr>
              <w:t>489.93</w:t>
            </w:r>
          </w:p>
        </w:tc>
        <w:tc>
          <w:tcPr>
            <w:tcW w:w="1063" w:type="dxa"/>
            <w:noWrap/>
            <w:hideMark/>
          </w:tcPr>
          <w:p w14:paraId="6C97E57B" w14:textId="77777777" w:rsidR="00BF2163" w:rsidRPr="00CA2637" w:rsidRDefault="00BF2163" w:rsidP="00707FBF">
            <w:pPr>
              <w:pStyle w:val="TableText"/>
              <w:ind w:right="227"/>
              <w:jc w:val="right"/>
              <w:rPr>
                <w:lang w:eastAsia="en-AU"/>
              </w:rPr>
            </w:pPr>
            <w:r w:rsidRPr="00CA2637">
              <w:rPr>
                <w:lang w:eastAsia="en-AU"/>
              </w:rPr>
              <w:t>51.31</w:t>
            </w:r>
          </w:p>
        </w:tc>
        <w:tc>
          <w:tcPr>
            <w:tcW w:w="1063" w:type="dxa"/>
            <w:noWrap/>
            <w:hideMark/>
          </w:tcPr>
          <w:p w14:paraId="1A4B801E" w14:textId="77777777" w:rsidR="00BF2163" w:rsidRPr="00CA2637" w:rsidRDefault="00BF2163" w:rsidP="00707FBF">
            <w:pPr>
              <w:pStyle w:val="TableText"/>
              <w:ind w:right="227"/>
              <w:jc w:val="right"/>
              <w:rPr>
                <w:lang w:eastAsia="en-AU"/>
              </w:rPr>
            </w:pPr>
            <w:r w:rsidRPr="00CA2637">
              <w:rPr>
                <w:lang w:eastAsia="en-AU"/>
              </w:rPr>
              <w:t>260.60</w:t>
            </w:r>
          </w:p>
        </w:tc>
        <w:tc>
          <w:tcPr>
            <w:tcW w:w="1063" w:type="dxa"/>
            <w:noWrap/>
            <w:hideMark/>
          </w:tcPr>
          <w:p w14:paraId="5D7ED00B" w14:textId="77777777" w:rsidR="00BF2163" w:rsidRPr="00CA2637" w:rsidRDefault="00BF2163" w:rsidP="00707FBF">
            <w:pPr>
              <w:pStyle w:val="TableText"/>
              <w:ind w:right="227"/>
              <w:jc w:val="right"/>
              <w:rPr>
                <w:lang w:eastAsia="en-AU"/>
              </w:rPr>
            </w:pPr>
            <w:r w:rsidRPr="00CA2637">
              <w:rPr>
                <w:lang w:eastAsia="en-AU"/>
              </w:rPr>
              <w:t>13.45</w:t>
            </w:r>
          </w:p>
        </w:tc>
        <w:tc>
          <w:tcPr>
            <w:tcW w:w="1063" w:type="dxa"/>
            <w:noWrap/>
            <w:hideMark/>
          </w:tcPr>
          <w:p w14:paraId="65002B55" w14:textId="77777777" w:rsidR="00BF2163" w:rsidRPr="00CA2637" w:rsidRDefault="00BF2163" w:rsidP="00707FBF">
            <w:pPr>
              <w:pStyle w:val="TableText"/>
              <w:ind w:right="227"/>
              <w:jc w:val="right"/>
              <w:rPr>
                <w:lang w:eastAsia="en-AU"/>
              </w:rPr>
            </w:pPr>
            <w:r w:rsidRPr="00CA2637">
              <w:rPr>
                <w:lang w:eastAsia="en-AU"/>
              </w:rPr>
              <w:t>52.73</w:t>
            </w:r>
          </w:p>
        </w:tc>
        <w:tc>
          <w:tcPr>
            <w:tcW w:w="1064" w:type="dxa"/>
            <w:noWrap/>
            <w:hideMark/>
          </w:tcPr>
          <w:p w14:paraId="528B46F3"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2.47</w:t>
            </w:r>
          </w:p>
        </w:tc>
      </w:tr>
      <w:tr w:rsidR="00BF2163" w:rsidRPr="007427E4" w14:paraId="283B4DFE" w14:textId="77777777" w:rsidTr="003D7D35">
        <w:trPr>
          <w:trHeight w:val="20"/>
        </w:trPr>
        <w:tc>
          <w:tcPr>
            <w:tcW w:w="1134" w:type="dxa"/>
            <w:noWrap/>
            <w:hideMark/>
          </w:tcPr>
          <w:p w14:paraId="2B55B532" w14:textId="77777777" w:rsidR="00BF2163" w:rsidRPr="00CA2637" w:rsidRDefault="00BF2163" w:rsidP="0001186E">
            <w:pPr>
              <w:pStyle w:val="TableText"/>
              <w:rPr>
                <w:lang w:eastAsia="en-AU"/>
              </w:rPr>
            </w:pPr>
            <w:r w:rsidRPr="00CA2637">
              <w:rPr>
                <w:lang w:eastAsia="en-AU"/>
              </w:rPr>
              <w:t>D1-7b-8</w:t>
            </w:r>
          </w:p>
        </w:tc>
        <w:tc>
          <w:tcPr>
            <w:tcW w:w="1063" w:type="dxa"/>
            <w:noWrap/>
            <w:hideMark/>
          </w:tcPr>
          <w:p w14:paraId="121516D5" w14:textId="77777777" w:rsidR="00BF2163" w:rsidRPr="00CA2637" w:rsidRDefault="00BF2163" w:rsidP="00707FBF">
            <w:pPr>
              <w:pStyle w:val="TableText"/>
              <w:ind w:right="227"/>
              <w:jc w:val="right"/>
              <w:rPr>
                <w:lang w:eastAsia="en-AU"/>
              </w:rPr>
            </w:pPr>
            <w:r w:rsidRPr="00CA2637">
              <w:rPr>
                <w:lang w:eastAsia="en-AU"/>
              </w:rPr>
              <w:t>242.88</w:t>
            </w:r>
          </w:p>
        </w:tc>
        <w:tc>
          <w:tcPr>
            <w:tcW w:w="1063" w:type="dxa"/>
            <w:noWrap/>
            <w:hideMark/>
          </w:tcPr>
          <w:p w14:paraId="4E19B0C9" w14:textId="77777777" w:rsidR="00BF2163" w:rsidRPr="00CA2637" w:rsidRDefault="00BF2163" w:rsidP="00707FBF">
            <w:pPr>
              <w:pStyle w:val="TableText"/>
              <w:ind w:right="227"/>
              <w:jc w:val="right"/>
              <w:rPr>
                <w:lang w:eastAsia="en-AU"/>
              </w:rPr>
            </w:pPr>
          </w:p>
        </w:tc>
        <w:tc>
          <w:tcPr>
            <w:tcW w:w="1063" w:type="dxa"/>
            <w:noWrap/>
            <w:hideMark/>
          </w:tcPr>
          <w:p w14:paraId="4A9FECD4" w14:textId="77777777" w:rsidR="00BF2163" w:rsidRPr="00CA2637" w:rsidRDefault="00BF2163" w:rsidP="00707FBF">
            <w:pPr>
              <w:pStyle w:val="TableText"/>
              <w:ind w:right="227"/>
              <w:jc w:val="right"/>
              <w:rPr>
                <w:lang w:eastAsia="en-AU"/>
              </w:rPr>
            </w:pPr>
          </w:p>
        </w:tc>
        <w:tc>
          <w:tcPr>
            <w:tcW w:w="1063" w:type="dxa"/>
            <w:noWrap/>
            <w:hideMark/>
          </w:tcPr>
          <w:p w14:paraId="744D6ABD" w14:textId="77777777" w:rsidR="00BF2163" w:rsidRPr="00CA2637" w:rsidRDefault="00BF2163" w:rsidP="00707FBF">
            <w:pPr>
              <w:pStyle w:val="TableText"/>
              <w:ind w:right="227"/>
              <w:jc w:val="right"/>
              <w:rPr>
                <w:lang w:eastAsia="en-AU"/>
              </w:rPr>
            </w:pPr>
          </w:p>
        </w:tc>
        <w:tc>
          <w:tcPr>
            <w:tcW w:w="1063" w:type="dxa"/>
            <w:noWrap/>
            <w:hideMark/>
          </w:tcPr>
          <w:p w14:paraId="5904B9D0" w14:textId="77777777" w:rsidR="00BF2163" w:rsidRPr="00CA2637" w:rsidRDefault="00BF2163" w:rsidP="00707FBF">
            <w:pPr>
              <w:pStyle w:val="TableText"/>
              <w:ind w:right="227"/>
              <w:jc w:val="right"/>
              <w:rPr>
                <w:lang w:eastAsia="en-AU"/>
              </w:rPr>
            </w:pPr>
          </w:p>
        </w:tc>
        <w:tc>
          <w:tcPr>
            <w:tcW w:w="1063" w:type="dxa"/>
            <w:noWrap/>
            <w:hideMark/>
          </w:tcPr>
          <w:p w14:paraId="255942A5" w14:textId="77777777" w:rsidR="00BF2163" w:rsidRPr="00CA2637" w:rsidRDefault="00BF2163" w:rsidP="00707FBF">
            <w:pPr>
              <w:pStyle w:val="TableText"/>
              <w:ind w:right="227"/>
              <w:jc w:val="right"/>
              <w:rPr>
                <w:lang w:eastAsia="en-AU"/>
              </w:rPr>
            </w:pPr>
          </w:p>
        </w:tc>
        <w:tc>
          <w:tcPr>
            <w:tcW w:w="1063" w:type="dxa"/>
            <w:noWrap/>
            <w:hideMark/>
          </w:tcPr>
          <w:p w14:paraId="6C5E84DD" w14:textId="77777777" w:rsidR="00BF2163" w:rsidRPr="00CA2637" w:rsidRDefault="00BF2163" w:rsidP="00707FBF">
            <w:pPr>
              <w:pStyle w:val="TableText"/>
              <w:ind w:right="227"/>
              <w:jc w:val="right"/>
              <w:rPr>
                <w:lang w:eastAsia="en-AU"/>
              </w:rPr>
            </w:pPr>
          </w:p>
        </w:tc>
        <w:tc>
          <w:tcPr>
            <w:tcW w:w="1064" w:type="dxa"/>
            <w:noWrap/>
            <w:hideMark/>
          </w:tcPr>
          <w:p w14:paraId="011BF2B9" w14:textId="77777777" w:rsidR="00BF2163" w:rsidRPr="00E40BA7" w:rsidRDefault="00BF2163" w:rsidP="00707FBF">
            <w:pPr>
              <w:pStyle w:val="TableText"/>
              <w:ind w:right="227"/>
              <w:jc w:val="right"/>
              <w:rPr>
                <w:rFonts w:cstheme="minorHAnsi"/>
                <w:lang w:eastAsia="en-AU"/>
              </w:rPr>
            </w:pPr>
          </w:p>
        </w:tc>
      </w:tr>
      <w:tr w:rsidR="00BF2163" w:rsidRPr="007427E4" w14:paraId="5A701B26" w14:textId="77777777" w:rsidTr="003D7D35">
        <w:trPr>
          <w:trHeight w:val="20"/>
        </w:trPr>
        <w:tc>
          <w:tcPr>
            <w:tcW w:w="1134" w:type="dxa"/>
            <w:noWrap/>
            <w:hideMark/>
          </w:tcPr>
          <w:p w14:paraId="062BD841" w14:textId="77777777" w:rsidR="00BF2163" w:rsidRPr="00CA2637" w:rsidRDefault="00BF2163" w:rsidP="0001186E">
            <w:pPr>
              <w:pStyle w:val="TableText"/>
              <w:rPr>
                <w:lang w:eastAsia="en-AU"/>
              </w:rPr>
            </w:pPr>
            <w:r w:rsidRPr="00CA2637">
              <w:rPr>
                <w:lang w:eastAsia="en-AU"/>
              </w:rPr>
              <w:t>D2-7a-8</w:t>
            </w:r>
          </w:p>
        </w:tc>
        <w:tc>
          <w:tcPr>
            <w:tcW w:w="1063" w:type="dxa"/>
            <w:noWrap/>
            <w:hideMark/>
          </w:tcPr>
          <w:p w14:paraId="5B13DF76" w14:textId="77777777" w:rsidR="00BF2163" w:rsidRPr="00CA2637" w:rsidRDefault="00BF2163" w:rsidP="00707FBF">
            <w:pPr>
              <w:pStyle w:val="TableText"/>
              <w:ind w:right="227"/>
              <w:jc w:val="right"/>
              <w:rPr>
                <w:lang w:eastAsia="en-AU"/>
              </w:rPr>
            </w:pPr>
            <w:r w:rsidRPr="00CA2637">
              <w:rPr>
                <w:lang w:eastAsia="en-AU"/>
              </w:rPr>
              <w:t>246.59</w:t>
            </w:r>
          </w:p>
        </w:tc>
        <w:tc>
          <w:tcPr>
            <w:tcW w:w="1063" w:type="dxa"/>
            <w:noWrap/>
            <w:hideMark/>
          </w:tcPr>
          <w:p w14:paraId="247089A6" w14:textId="77777777" w:rsidR="00BF2163" w:rsidRPr="00CA2637" w:rsidRDefault="00BF2163" w:rsidP="00707FBF">
            <w:pPr>
              <w:pStyle w:val="TableText"/>
              <w:ind w:right="227"/>
              <w:jc w:val="right"/>
              <w:rPr>
                <w:lang w:eastAsia="en-AU"/>
              </w:rPr>
            </w:pPr>
            <w:r w:rsidRPr="00CA2637">
              <w:rPr>
                <w:lang w:eastAsia="en-AU"/>
              </w:rPr>
              <w:t>254.38</w:t>
            </w:r>
          </w:p>
        </w:tc>
        <w:tc>
          <w:tcPr>
            <w:tcW w:w="1063" w:type="dxa"/>
            <w:noWrap/>
            <w:hideMark/>
          </w:tcPr>
          <w:p w14:paraId="0C5D6406" w14:textId="77777777" w:rsidR="00BF2163" w:rsidRPr="00CA2637" w:rsidRDefault="00BF2163" w:rsidP="00707FBF">
            <w:pPr>
              <w:pStyle w:val="TableText"/>
              <w:ind w:right="227"/>
              <w:jc w:val="right"/>
              <w:rPr>
                <w:lang w:eastAsia="en-AU"/>
              </w:rPr>
            </w:pPr>
            <w:r w:rsidRPr="00CA2637">
              <w:rPr>
                <w:lang w:eastAsia="en-AU"/>
              </w:rPr>
              <w:t>495.87</w:t>
            </w:r>
          </w:p>
        </w:tc>
        <w:tc>
          <w:tcPr>
            <w:tcW w:w="1063" w:type="dxa"/>
            <w:noWrap/>
            <w:hideMark/>
          </w:tcPr>
          <w:p w14:paraId="75D2EEED" w14:textId="77777777" w:rsidR="00BF2163" w:rsidRPr="00CA2637" w:rsidRDefault="00BF2163" w:rsidP="00707FBF">
            <w:pPr>
              <w:pStyle w:val="TableText"/>
              <w:ind w:right="227"/>
              <w:jc w:val="right"/>
              <w:rPr>
                <w:lang w:eastAsia="en-AU"/>
              </w:rPr>
            </w:pPr>
            <w:r w:rsidRPr="00CA2637">
              <w:rPr>
                <w:lang w:eastAsia="en-AU"/>
              </w:rPr>
              <w:t>51.30</w:t>
            </w:r>
          </w:p>
        </w:tc>
        <w:tc>
          <w:tcPr>
            <w:tcW w:w="1063" w:type="dxa"/>
            <w:noWrap/>
            <w:hideMark/>
          </w:tcPr>
          <w:p w14:paraId="3824F581" w14:textId="77777777" w:rsidR="00BF2163" w:rsidRPr="00CA2637" w:rsidRDefault="00BF2163" w:rsidP="00707FBF">
            <w:pPr>
              <w:pStyle w:val="TableText"/>
              <w:ind w:right="227"/>
              <w:jc w:val="right"/>
              <w:rPr>
                <w:lang w:eastAsia="en-AU"/>
              </w:rPr>
            </w:pPr>
          </w:p>
        </w:tc>
        <w:tc>
          <w:tcPr>
            <w:tcW w:w="1063" w:type="dxa"/>
            <w:noWrap/>
            <w:hideMark/>
          </w:tcPr>
          <w:p w14:paraId="7CEB35FE" w14:textId="77777777" w:rsidR="00BF2163" w:rsidRPr="00CA2637" w:rsidRDefault="00BF2163" w:rsidP="00707FBF">
            <w:pPr>
              <w:pStyle w:val="TableText"/>
              <w:ind w:right="227"/>
              <w:jc w:val="right"/>
              <w:rPr>
                <w:lang w:eastAsia="en-AU"/>
              </w:rPr>
            </w:pPr>
          </w:p>
        </w:tc>
        <w:tc>
          <w:tcPr>
            <w:tcW w:w="1063" w:type="dxa"/>
            <w:noWrap/>
            <w:hideMark/>
          </w:tcPr>
          <w:p w14:paraId="66835332" w14:textId="77777777" w:rsidR="00BF2163" w:rsidRPr="00CA2637" w:rsidRDefault="00BF2163" w:rsidP="00707FBF">
            <w:pPr>
              <w:pStyle w:val="TableText"/>
              <w:ind w:right="227"/>
              <w:jc w:val="right"/>
              <w:rPr>
                <w:lang w:eastAsia="en-AU"/>
              </w:rPr>
            </w:pPr>
          </w:p>
        </w:tc>
        <w:tc>
          <w:tcPr>
            <w:tcW w:w="1064" w:type="dxa"/>
            <w:noWrap/>
            <w:hideMark/>
          </w:tcPr>
          <w:p w14:paraId="571BA404" w14:textId="77777777" w:rsidR="00BF2163" w:rsidRPr="00E40BA7" w:rsidRDefault="00BF2163" w:rsidP="00707FBF">
            <w:pPr>
              <w:pStyle w:val="TableText"/>
              <w:ind w:right="227"/>
              <w:jc w:val="right"/>
              <w:rPr>
                <w:rFonts w:cstheme="minorHAnsi"/>
                <w:lang w:eastAsia="en-AU"/>
              </w:rPr>
            </w:pPr>
          </w:p>
        </w:tc>
      </w:tr>
      <w:tr w:rsidR="00BF2163" w:rsidRPr="007427E4" w14:paraId="57D27398" w14:textId="77777777" w:rsidTr="003D7D35">
        <w:trPr>
          <w:trHeight w:val="20"/>
        </w:trPr>
        <w:tc>
          <w:tcPr>
            <w:tcW w:w="1134" w:type="dxa"/>
            <w:noWrap/>
            <w:hideMark/>
          </w:tcPr>
          <w:p w14:paraId="19CE57A6" w14:textId="77777777" w:rsidR="00BF2163" w:rsidRPr="00CA2637" w:rsidRDefault="00BF2163" w:rsidP="0001186E">
            <w:pPr>
              <w:pStyle w:val="TableText"/>
              <w:rPr>
                <w:lang w:eastAsia="en-AU"/>
              </w:rPr>
            </w:pPr>
            <w:r w:rsidRPr="00CA2637">
              <w:rPr>
                <w:lang w:eastAsia="en-AU"/>
              </w:rPr>
              <w:t>D2-7b-8</w:t>
            </w:r>
          </w:p>
        </w:tc>
        <w:tc>
          <w:tcPr>
            <w:tcW w:w="1063" w:type="dxa"/>
            <w:noWrap/>
            <w:hideMark/>
          </w:tcPr>
          <w:p w14:paraId="1C0542CA" w14:textId="77777777" w:rsidR="00BF2163" w:rsidRPr="00CA2637" w:rsidRDefault="00BF2163" w:rsidP="00707FBF">
            <w:pPr>
              <w:pStyle w:val="TableText"/>
              <w:ind w:right="227"/>
              <w:jc w:val="right"/>
              <w:rPr>
                <w:lang w:eastAsia="en-AU"/>
              </w:rPr>
            </w:pPr>
            <w:r w:rsidRPr="00CA2637">
              <w:rPr>
                <w:lang w:eastAsia="en-AU"/>
              </w:rPr>
              <w:t>262.18</w:t>
            </w:r>
          </w:p>
        </w:tc>
        <w:tc>
          <w:tcPr>
            <w:tcW w:w="1063" w:type="dxa"/>
            <w:noWrap/>
            <w:hideMark/>
          </w:tcPr>
          <w:p w14:paraId="10DFFDCD" w14:textId="77777777" w:rsidR="00BF2163" w:rsidRPr="00CA2637" w:rsidRDefault="00BF2163" w:rsidP="00707FBF">
            <w:pPr>
              <w:pStyle w:val="TableText"/>
              <w:ind w:right="227"/>
              <w:jc w:val="right"/>
              <w:rPr>
                <w:lang w:eastAsia="en-AU"/>
              </w:rPr>
            </w:pPr>
          </w:p>
        </w:tc>
        <w:tc>
          <w:tcPr>
            <w:tcW w:w="1063" w:type="dxa"/>
            <w:noWrap/>
            <w:hideMark/>
          </w:tcPr>
          <w:p w14:paraId="7C1860B5" w14:textId="77777777" w:rsidR="00BF2163" w:rsidRPr="00CA2637" w:rsidRDefault="00BF2163" w:rsidP="00707FBF">
            <w:pPr>
              <w:pStyle w:val="TableText"/>
              <w:ind w:right="227"/>
              <w:jc w:val="right"/>
              <w:rPr>
                <w:lang w:eastAsia="en-AU"/>
              </w:rPr>
            </w:pPr>
          </w:p>
        </w:tc>
        <w:tc>
          <w:tcPr>
            <w:tcW w:w="1063" w:type="dxa"/>
            <w:noWrap/>
            <w:hideMark/>
          </w:tcPr>
          <w:p w14:paraId="4E430BA5" w14:textId="77777777" w:rsidR="00BF2163" w:rsidRPr="00CA2637" w:rsidRDefault="00BF2163" w:rsidP="00707FBF">
            <w:pPr>
              <w:pStyle w:val="TableText"/>
              <w:ind w:right="227"/>
              <w:jc w:val="right"/>
              <w:rPr>
                <w:lang w:eastAsia="en-AU"/>
              </w:rPr>
            </w:pPr>
          </w:p>
        </w:tc>
        <w:tc>
          <w:tcPr>
            <w:tcW w:w="1063" w:type="dxa"/>
            <w:noWrap/>
            <w:hideMark/>
          </w:tcPr>
          <w:p w14:paraId="7D229793" w14:textId="77777777" w:rsidR="00BF2163" w:rsidRPr="00CA2637" w:rsidRDefault="00BF2163" w:rsidP="00707FBF">
            <w:pPr>
              <w:pStyle w:val="TableText"/>
              <w:ind w:right="227"/>
              <w:jc w:val="right"/>
              <w:rPr>
                <w:lang w:eastAsia="en-AU"/>
              </w:rPr>
            </w:pPr>
          </w:p>
        </w:tc>
        <w:tc>
          <w:tcPr>
            <w:tcW w:w="1063" w:type="dxa"/>
            <w:noWrap/>
            <w:hideMark/>
          </w:tcPr>
          <w:p w14:paraId="331DCC0D" w14:textId="77777777" w:rsidR="00BF2163" w:rsidRPr="00CA2637" w:rsidRDefault="00BF2163" w:rsidP="00707FBF">
            <w:pPr>
              <w:pStyle w:val="TableText"/>
              <w:ind w:right="227"/>
              <w:jc w:val="right"/>
              <w:rPr>
                <w:lang w:eastAsia="en-AU"/>
              </w:rPr>
            </w:pPr>
          </w:p>
        </w:tc>
        <w:tc>
          <w:tcPr>
            <w:tcW w:w="1063" w:type="dxa"/>
            <w:noWrap/>
            <w:hideMark/>
          </w:tcPr>
          <w:p w14:paraId="1929ECE9" w14:textId="77777777" w:rsidR="00BF2163" w:rsidRPr="00CA2637" w:rsidRDefault="00BF2163" w:rsidP="00707FBF">
            <w:pPr>
              <w:pStyle w:val="TableText"/>
              <w:ind w:right="227"/>
              <w:jc w:val="right"/>
              <w:rPr>
                <w:lang w:eastAsia="en-AU"/>
              </w:rPr>
            </w:pPr>
          </w:p>
        </w:tc>
        <w:tc>
          <w:tcPr>
            <w:tcW w:w="1064" w:type="dxa"/>
            <w:noWrap/>
            <w:hideMark/>
          </w:tcPr>
          <w:p w14:paraId="7872667B" w14:textId="77777777" w:rsidR="00BF2163" w:rsidRPr="00E40BA7" w:rsidRDefault="00BF2163" w:rsidP="00707FBF">
            <w:pPr>
              <w:pStyle w:val="TableText"/>
              <w:ind w:right="227"/>
              <w:jc w:val="right"/>
              <w:rPr>
                <w:rFonts w:cstheme="minorHAnsi"/>
                <w:lang w:eastAsia="en-AU"/>
              </w:rPr>
            </w:pPr>
          </w:p>
        </w:tc>
      </w:tr>
      <w:tr w:rsidR="00BF2163" w:rsidRPr="007427E4" w14:paraId="4148ACA8" w14:textId="77777777" w:rsidTr="003D7D35">
        <w:trPr>
          <w:trHeight w:val="20"/>
        </w:trPr>
        <w:tc>
          <w:tcPr>
            <w:tcW w:w="1134" w:type="dxa"/>
            <w:noWrap/>
            <w:hideMark/>
          </w:tcPr>
          <w:p w14:paraId="3FA97240" w14:textId="77777777" w:rsidR="00BF2163" w:rsidRPr="00CA2637" w:rsidRDefault="00BF2163" w:rsidP="0001186E">
            <w:pPr>
              <w:pStyle w:val="TableText"/>
              <w:rPr>
                <w:lang w:eastAsia="en-AU"/>
              </w:rPr>
            </w:pPr>
            <w:r w:rsidRPr="00CA2637">
              <w:rPr>
                <w:lang w:eastAsia="en-AU"/>
              </w:rPr>
              <w:lastRenderedPageBreak/>
              <w:t>D3-7a-8</w:t>
            </w:r>
          </w:p>
        </w:tc>
        <w:tc>
          <w:tcPr>
            <w:tcW w:w="1063" w:type="dxa"/>
            <w:noWrap/>
            <w:hideMark/>
          </w:tcPr>
          <w:p w14:paraId="6290C788" w14:textId="77777777" w:rsidR="00BF2163" w:rsidRPr="00CA2637" w:rsidRDefault="00BF2163" w:rsidP="00707FBF">
            <w:pPr>
              <w:pStyle w:val="TableText"/>
              <w:ind w:right="227"/>
              <w:jc w:val="right"/>
              <w:rPr>
                <w:lang w:eastAsia="en-AU"/>
              </w:rPr>
            </w:pPr>
            <w:r w:rsidRPr="00CA2637">
              <w:rPr>
                <w:lang w:eastAsia="en-AU"/>
              </w:rPr>
              <w:t>271.57</w:t>
            </w:r>
          </w:p>
        </w:tc>
        <w:tc>
          <w:tcPr>
            <w:tcW w:w="1063" w:type="dxa"/>
            <w:noWrap/>
            <w:hideMark/>
          </w:tcPr>
          <w:p w14:paraId="674394C7" w14:textId="77777777" w:rsidR="00BF2163" w:rsidRPr="00CA2637" w:rsidRDefault="00BF2163" w:rsidP="00707FBF">
            <w:pPr>
              <w:pStyle w:val="TableText"/>
              <w:ind w:right="227"/>
              <w:jc w:val="right"/>
              <w:rPr>
                <w:lang w:eastAsia="en-AU"/>
              </w:rPr>
            </w:pPr>
            <w:r w:rsidRPr="00CA2637">
              <w:rPr>
                <w:lang w:eastAsia="en-AU"/>
              </w:rPr>
              <w:t>276.04</w:t>
            </w:r>
          </w:p>
        </w:tc>
        <w:tc>
          <w:tcPr>
            <w:tcW w:w="1063" w:type="dxa"/>
            <w:noWrap/>
            <w:hideMark/>
          </w:tcPr>
          <w:p w14:paraId="26AF9779" w14:textId="77777777" w:rsidR="00BF2163" w:rsidRPr="00CA2637" w:rsidRDefault="00BF2163" w:rsidP="00707FBF">
            <w:pPr>
              <w:pStyle w:val="TableText"/>
              <w:ind w:right="227"/>
              <w:jc w:val="right"/>
              <w:rPr>
                <w:lang w:eastAsia="en-AU"/>
              </w:rPr>
            </w:pPr>
            <w:r w:rsidRPr="00CA2637">
              <w:rPr>
                <w:lang w:eastAsia="en-AU"/>
              </w:rPr>
              <w:t>496.61</w:t>
            </w:r>
          </w:p>
        </w:tc>
        <w:tc>
          <w:tcPr>
            <w:tcW w:w="1063" w:type="dxa"/>
            <w:noWrap/>
            <w:hideMark/>
          </w:tcPr>
          <w:p w14:paraId="3952B621" w14:textId="77777777" w:rsidR="00BF2163" w:rsidRPr="00CA2637" w:rsidRDefault="00BF2163" w:rsidP="00707FBF">
            <w:pPr>
              <w:pStyle w:val="TableText"/>
              <w:ind w:right="227"/>
              <w:jc w:val="right"/>
              <w:rPr>
                <w:lang w:eastAsia="en-AU"/>
              </w:rPr>
            </w:pPr>
            <w:r w:rsidRPr="00CA2637">
              <w:rPr>
                <w:lang w:eastAsia="en-AU"/>
              </w:rPr>
              <w:t>55.59</w:t>
            </w:r>
          </w:p>
        </w:tc>
        <w:tc>
          <w:tcPr>
            <w:tcW w:w="1063" w:type="dxa"/>
            <w:noWrap/>
            <w:hideMark/>
          </w:tcPr>
          <w:p w14:paraId="3521DA2B" w14:textId="77777777" w:rsidR="00BF2163" w:rsidRPr="00CA2637" w:rsidRDefault="00BF2163" w:rsidP="00707FBF">
            <w:pPr>
              <w:pStyle w:val="TableText"/>
              <w:ind w:right="227"/>
              <w:jc w:val="right"/>
              <w:rPr>
                <w:lang w:eastAsia="en-AU"/>
              </w:rPr>
            </w:pPr>
          </w:p>
        </w:tc>
        <w:tc>
          <w:tcPr>
            <w:tcW w:w="1063" w:type="dxa"/>
            <w:noWrap/>
            <w:hideMark/>
          </w:tcPr>
          <w:p w14:paraId="6EBB76B7" w14:textId="77777777" w:rsidR="00BF2163" w:rsidRPr="00CA2637" w:rsidRDefault="00BF2163" w:rsidP="00707FBF">
            <w:pPr>
              <w:pStyle w:val="TableText"/>
              <w:ind w:right="227"/>
              <w:jc w:val="right"/>
              <w:rPr>
                <w:lang w:eastAsia="en-AU"/>
              </w:rPr>
            </w:pPr>
          </w:p>
        </w:tc>
        <w:tc>
          <w:tcPr>
            <w:tcW w:w="1063" w:type="dxa"/>
            <w:noWrap/>
            <w:hideMark/>
          </w:tcPr>
          <w:p w14:paraId="28C6352E" w14:textId="77777777" w:rsidR="00BF2163" w:rsidRPr="00CA2637" w:rsidRDefault="00BF2163" w:rsidP="00707FBF">
            <w:pPr>
              <w:pStyle w:val="TableText"/>
              <w:ind w:right="227"/>
              <w:jc w:val="right"/>
              <w:rPr>
                <w:lang w:eastAsia="en-AU"/>
              </w:rPr>
            </w:pPr>
          </w:p>
        </w:tc>
        <w:tc>
          <w:tcPr>
            <w:tcW w:w="1064" w:type="dxa"/>
            <w:noWrap/>
            <w:hideMark/>
          </w:tcPr>
          <w:p w14:paraId="56F2F25D" w14:textId="77777777" w:rsidR="00BF2163" w:rsidRPr="00E40BA7" w:rsidRDefault="00BF2163" w:rsidP="00707FBF">
            <w:pPr>
              <w:pStyle w:val="TableText"/>
              <w:ind w:right="227"/>
              <w:jc w:val="right"/>
              <w:rPr>
                <w:rFonts w:cstheme="minorHAnsi"/>
                <w:lang w:eastAsia="en-AU"/>
              </w:rPr>
            </w:pPr>
          </w:p>
        </w:tc>
      </w:tr>
      <w:tr w:rsidR="00BF2163" w:rsidRPr="007427E4" w14:paraId="6F4E81E3" w14:textId="77777777" w:rsidTr="003D7D35">
        <w:trPr>
          <w:trHeight w:val="20"/>
        </w:trPr>
        <w:tc>
          <w:tcPr>
            <w:tcW w:w="1134" w:type="dxa"/>
            <w:noWrap/>
            <w:hideMark/>
          </w:tcPr>
          <w:p w14:paraId="1C147ED4" w14:textId="77777777" w:rsidR="00BF2163" w:rsidRPr="00CA2637" w:rsidRDefault="00BF2163" w:rsidP="0001186E">
            <w:pPr>
              <w:pStyle w:val="TableText"/>
              <w:rPr>
                <w:lang w:eastAsia="en-AU"/>
              </w:rPr>
            </w:pPr>
            <w:r w:rsidRPr="00CA2637">
              <w:rPr>
                <w:lang w:eastAsia="en-AU"/>
              </w:rPr>
              <w:t>D3-7b-8</w:t>
            </w:r>
          </w:p>
        </w:tc>
        <w:tc>
          <w:tcPr>
            <w:tcW w:w="1063" w:type="dxa"/>
            <w:noWrap/>
            <w:hideMark/>
          </w:tcPr>
          <w:p w14:paraId="59523DAA" w14:textId="77777777" w:rsidR="00BF2163" w:rsidRPr="00CA2637" w:rsidRDefault="00BF2163" w:rsidP="00707FBF">
            <w:pPr>
              <w:pStyle w:val="TableText"/>
              <w:ind w:right="227"/>
              <w:jc w:val="right"/>
              <w:rPr>
                <w:lang w:eastAsia="en-AU"/>
              </w:rPr>
            </w:pPr>
            <w:r w:rsidRPr="00CA2637">
              <w:rPr>
                <w:lang w:eastAsia="en-AU"/>
              </w:rPr>
              <w:t>280.51</w:t>
            </w:r>
          </w:p>
        </w:tc>
        <w:tc>
          <w:tcPr>
            <w:tcW w:w="1063" w:type="dxa"/>
            <w:noWrap/>
            <w:hideMark/>
          </w:tcPr>
          <w:p w14:paraId="43149ADE" w14:textId="77777777" w:rsidR="00BF2163" w:rsidRPr="00CA2637" w:rsidRDefault="00BF2163" w:rsidP="00707FBF">
            <w:pPr>
              <w:pStyle w:val="TableText"/>
              <w:ind w:right="227"/>
              <w:jc w:val="right"/>
              <w:rPr>
                <w:lang w:eastAsia="en-AU"/>
              </w:rPr>
            </w:pPr>
          </w:p>
        </w:tc>
        <w:tc>
          <w:tcPr>
            <w:tcW w:w="1063" w:type="dxa"/>
            <w:noWrap/>
            <w:hideMark/>
          </w:tcPr>
          <w:p w14:paraId="08861703" w14:textId="77777777" w:rsidR="00BF2163" w:rsidRPr="00CA2637" w:rsidRDefault="00BF2163" w:rsidP="00707FBF">
            <w:pPr>
              <w:pStyle w:val="TableText"/>
              <w:ind w:right="227"/>
              <w:jc w:val="right"/>
              <w:rPr>
                <w:lang w:eastAsia="en-AU"/>
              </w:rPr>
            </w:pPr>
          </w:p>
        </w:tc>
        <w:tc>
          <w:tcPr>
            <w:tcW w:w="1063" w:type="dxa"/>
            <w:noWrap/>
            <w:hideMark/>
          </w:tcPr>
          <w:p w14:paraId="1B2D71D5" w14:textId="77777777" w:rsidR="00BF2163" w:rsidRPr="00CA2637" w:rsidRDefault="00BF2163" w:rsidP="00707FBF">
            <w:pPr>
              <w:pStyle w:val="TableText"/>
              <w:ind w:right="227"/>
              <w:jc w:val="right"/>
              <w:rPr>
                <w:lang w:eastAsia="en-AU"/>
              </w:rPr>
            </w:pPr>
          </w:p>
        </w:tc>
        <w:tc>
          <w:tcPr>
            <w:tcW w:w="1063" w:type="dxa"/>
            <w:noWrap/>
            <w:hideMark/>
          </w:tcPr>
          <w:p w14:paraId="3974C482" w14:textId="77777777" w:rsidR="00BF2163" w:rsidRPr="00CA2637" w:rsidRDefault="00BF2163" w:rsidP="00707FBF">
            <w:pPr>
              <w:pStyle w:val="TableText"/>
              <w:ind w:right="227"/>
              <w:jc w:val="right"/>
              <w:rPr>
                <w:lang w:eastAsia="en-AU"/>
              </w:rPr>
            </w:pPr>
          </w:p>
        </w:tc>
        <w:tc>
          <w:tcPr>
            <w:tcW w:w="1063" w:type="dxa"/>
            <w:noWrap/>
            <w:hideMark/>
          </w:tcPr>
          <w:p w14:paraId="4FA377AE" w14:textId="77777777" w:rsidR="00BF2163" w:rsidRPr="00CA2637" w:rsidRDefault="00BF2163" w:rsidP="00707FBF">
            <w:pPr>
              <w:pStyle w:val="TableText"/>
              <w:ind w:right="227"/>
              <w:jc w:val="right"/>
              <w:rPr>
                <w:lang w:eastAsia="en-AU"/>
              </w:rPr>
            </w:pPr>
          </w:p>
        </w:tc>
        <w:tc>
          <w:tcPr>
            <w:tcW w:w="1063" w:type="dxa"/>
            <w:noWrap/>
            <w:hideMark/>
          </w:tcPr>
          <w:p w14:paraId="4D3340DA" w14:textId="77777777" w:rsidR="00BF2163" w:rsidRPr="00CA2637" w:rsidRDefault="00BF2163" w:rsidP="00707FBF">
            <w:pPr>
              <w:pStyle w:val="TableText"/>
              <w:ind w:right="227"/>
              <w:jc w:val="right"/>
              <w:rPr>
                <w:lang w:eastAsia="en-AU"/>
              </w:rPr>
            </w:pPr>
          </w:p>
        </w:tc>
        <w:tc>
          <w:tcPr>
            <w:tcW w:w="1064" w:type="dxa"/>
            <w:noWrap/>
            <w:hideMark/>
          </w:tcPr>
          <w:p w14:paraId="424BC196" w14:textId="77777777" w:rsidR="00BF2163" w:rsidRPr="00E40BA7" w:rsidRDefault="00BF2163" w:rsidP="00707FBF">
            <w:pPr>
              <w:pStyle w:val="TableText"/>
              <w:ind w:right="227"/>
              <w:jc w:val="right"/>
              <w:rPr>
                <w:rFonts w:cstheme="minorHAnsi"/>
                <w:lang w:eastAsia="en-AU"/>
              </w:rPr>
            </w:pPr>
          </w:p>
        </w:tc>
      </w:tr>
      <w:tr w:rsidR="00BF2163" w:rsidRPr="007427E4" w14:paraId="2C286BCE" w14:textId="77777777" w:rsidTr="003D7D35">
        <w:trPr>
          <w:trHeight w:val="20"/>
        </w:trPr>
        <w:tc>
          <w:tcPr>
            <w:tcW w:w="1134" w:type="dxa"/>
            <w:tcBorders>
              <w:top w:val="single" w:sz="12" w:space="0" w:color="000000" w:themeColor="text1"/>
              <w:bottom w:val="single" w:sz="4" w:space="0" w:color="000000" w:themeColor="text1"/>
            </w:tcBorders>
            <w:noWrap/>
            <w:hideMark/>
          </w:tcPr>
          <w:p w14:paraId="6E43B982" w14:textId="77777777" w:rsidR="00BF2163" w:rsidRPr="00CA2637" w:rsidRDefault="00BF2163" w:rsidP="00707FBF">
            <w:pPr>
              <w:pStyle w:val="TableText"/>
              <w:ind w:right="227"/>
              <w:rPr>
                <w:lang w:eastAsia="en-AU"/>
              </w:rPr>
            </w:pPr>
            <w:r w:rsidRPr="00CA2637">
              <w:rPr>
                <w:lang w:eastAsia="en-AU"/>
              </w:rPr>
              <w:t>Blk1-7-16</w:t>
            </w:r>
          </w:p>
        </w:tc>
        <w:tc>
          <w:tcPr>
            <w:tcW w:w="1063" w:type="dxa"/>
            <w:tcBorders>
              <w:top w:val="single" w:sz="12" w:space="0" w:color="000000" w:themeColor="text1"/>
              <w:bottom w:val="single" w:sz="4" w:space="0" w:color="000000" w:themeColor="text1"/>
            </w:tcBorders>
            <w:noWrap/>
            <w:hideMark/>
          </w:tcPr>
          <w:p w14:paraId="37309801" w14:textId="0E0ABFE5"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12" w:space="0" w:color="000000" w:themeColor="text1"/>
              <w:bottom w:val="single" w:sz="4" w:space="0" w:color="000000" w:themeColor="text1"/>
            </w:tcBorders>
            <w:noWrap/>
            <w:hideMark/>
          </w:tcPr>
          <w:p w14:paraId="5E4427DE"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77BA50C1"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41B8E58A"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D4AA87C"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42E9694"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6A539D6E" w14:textId="77777777" w:rsidR="00BF2163" w:rsidRPr="00CA2637" w:rsidRDefault="00BF2163" w:rsidP="00707FBF">
            <w:pPr>
              <w:pStyle w:val="TableText"/>
              <w:ind w:right="227"/>
              <w:jc w:val="right"/>
              <w:rPr>
                <w:lang w:eastAsia="en-AU"/>
              </w:rPr>
            </w:pPr>
          </w:p>
        </w:tc>
        <w:tc>
          <w:tcPr>
            <w:tcW w:w="1064" w:type="dxa"/>
            <w:tcBorders>
              <w:top w:val="single" w:sz="12" w:space="0" w:color="000000" w:themeColor="text1"/>
              <w:bottom w:val="single" w:sz="4" w:space="0" w:color="000000" w:themeColor="text1"/>
            </w:tcBorders>
            <w:noWrap/>
            <w:hideMark/>
          </w:tcPr>
          <w:p w14:paraId="24CB73DB" w14:textId="77777777" w:rsidR="00BF2163" w:rsidRPr="00E40BA7" w:rsidRDefault="00BF2163" w:rsidP="00707FBF">
            <w:pPr>
              <w:pStyle w:val="TableText"/>
              <w:ind w:right="227"/>
              <w:jc w:val="right"/>
              <w:rPr>
                <w:rFonts w:cstheme="minorHAnsi"/>
                <w:lang w:eastAsia="en-AU"/>
              </w:rPr>
            </w:pPr>
          </w:p>
        </w:tc>
      </w:tr>
      <w:tr w:rsidR="00BF2163" w:rsidRPr="007427E4" w14:paraId="3ABA7022" w14:textId="77777777" w:rsidTr="003D7D35">
        <w:trPr>
          <w:trHeight w:val="20"/>
        </w:trPr>
        <w:tc>
          <w:tcPr>
            <w:tcW w:w="1134" w:type="dxa"/>
            <w:tcBorders>
              <w:top w:val="single" w:sz="4" w:space="0" w:color="000000" w:themeColor="text1"/>
            </w:tcBorders>
            <w:noWrap/>
            <w:hideMark/>
          </w:tcPr>
          <w:p w14:paraId="25BC901C" w14:textId="77777777" w:rsidR="00BF2163" w:rsidRPr="00CA2637" w:rsidRDefault="00BF2163" w:rsidP="0001186E">
            <w:pPr>
              <w:pStyle w:val="TableText"/>
              <w:rPr>
                <w:lang w:eastAsia="en-AU"/>
              </w:rPr>
            </w:pPr>
            <w:r w:rsidRPr="00CA2637">
              <w:rPr>
                <w:lang w:eastAsia="en-AU"/>
              </w:rPr>
              <w:t>Blk2-7-16</w:t>
            </w:r>
          </w:p>
        </w:tc>
        <w:tc>
          <w:tcPr>
            <w:tcW w:w="1063" w:type="dxa"/>
            <w:tcBorders>
              <w:top w:val="single" w:sz="4" w:space="0" w:color="000000" w:themeColor="text1"/>
            </w:tcBorders>
            <w:noWrap/>
            <w:hideMark/>
          </w:tcPr>
          <w:p w14:paraId="4DF14695" w14:textId="02D93D4D"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tcBorders>
              <w:top w:val="single" w:sz="4" w:space="0" w:color="000000" w:themeColor="text1"/>
            </w:tcBorders>
            <w:noWrap/>
            <w:hideMark/>
          </w:tcPr>
          <w:p w14:paraId="3C2D95C0"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3BD6B580"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36FDC5AB"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4095069D"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302B988B"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1387C85E" w14:textId="77777777" w:rsidR="00BF2163" w:rsidRPr="00CA2637" w:rsidRDefault="00BF2163" w:rsidP="00707FBF">
            <w:pPr>
              <w:pStyle w:val="TableText"/>
              <w:ind w:right="227"/>
              <w:jc w:val="right"/>
              <w:rPr>
                <w:lang w:eastAsia="en-AU"/>
              </w:rPr>
            </w:pPr>
          </w:p>
        </w:tc>
        <w:tc>
          <w:tcPr>
            <w:tcW w:w="1064" w:type="dxa"/>
            <w:tcBorders>
              <w:top w:val="single" w:sz="4" w:space="0" w:color="000000" w:themeColor="text1"/>
            </w:tcBorders>
            <w:noWrap/>
            <w:hideMark/>
          </w:tcPr>
          <w:p w14:paraId="5B1E76A5" w14:textId="77777777" w:rsidR="00BF2163" w:rsidRPr="00E40BA7" w:rsidRDefault="00BF2163" w:rsidP="00707FBF">
            <w:pPr>
              <w:pStyle w:val="TableText"/>
              <w:ind w:right="227"/>
              <w:jc w:val="right"/>
              <w:rPr>
                <w:rFonts w:cstheme="minorHAnsi"/>
                <w:lang w:eastAsia="en-AU"/>
              </w:rPr>
            </w:pPr>
          </w:p>
        </w:tc>
      </w:tr>
      <w:tr w:rsidR="00BF2163" w:rsidRPr="007427E4" w14:paraId="157327BC" w14:textId="77777777" w:rsidTr="003D7D35">
        <w:trPr>
          <w:trHeight w:val="20"/>
        </w:trPr>
        <w:tc>
          <w:tcPr>
            <w:tcW w:w="1134" w:type="dxa"/>
            <w:noWrap/>
            <w:hideMark/>
          </w:tcPr>
          <w:p w14:paraId="1D6C9A2D" w14:textId="77777777" w:rsidR="00BF2163" w:rsidRPr="00CA2637" w:rsidRDefault="00BF2163" w:rsidP="0001186E">
            <w:pPr>
              <w:pStyle w:val="TableText"/>
              <w:rPr>
                <w:lang w:eastAsia="en-AU"/>
              </w:rPr>
            </w:pPr>
            <w:r w:rsidRPr="00CA2637">
              <w:rPr>
                <w:lang w:eastAsia="en-AU"/>
              </w:rPr>
              <w:t>A1-7a-16</w:t>
            </w:r>
          </w:p>
        </w:tc>
        <w:tc>
          <w:tcPr>
            <w:tcW w:w="1063" w:type="dxa"/>
            <w:noWrap/>
            <w:hideMark/>
          </w:tcPr>
          <w:p w14:paraId="6A63714F" w14:textId="65F4A320"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03FED00D" w14:textId="77777777" w:rsidR="00BF2163" w:rsidRPr="00CA2637" w:rsidRDefault="00BF2163" w:rsidP="00707FBF">
            <w:pPr>
              <w:pStyle w:val="TableText"/>
              <w:ind w:right="227"/>
              <w:jc w:val="right"/>
              <w:rPr>
                <w:lang w:eastAsia="en-AU"/>
              </w:rPr>
            </w:pPr>
          </w:p>
        </w:tc>
        <w:tc>
          <w:tcPr>
            <w:tcW w:w="1063" w:type="dxa"/>
            <w:noWrap/>
            <w:hideMark/>
          </w:tcPr>
          <w:p w14:paraId="618028DC" w14:textId="77777777" w:rsidR="00BF2163" w:rsidRPr="00CA2637" w:rsidRDefault="00BF2163" w:rsidP="00707FBF">
            <w:pPr>
              <w:pStyle w:val="TableText"/>
              <w:ind w:right="227"/>
              <w:jc w:val="right"/>
              <w:rPr>
                <w:lang w:eastAsia="en-AU"/>
              </w:rPr>
            </w:pPr>
          </w:p>
        </w:tc>
        <w:tc>
          <w:tcPr>
            <w:tcW w:w="1063" w:type="dxa"/>
            <w:noWrap/>
            <w:hideMark/>
          </w:tcPr>
          <w:p w14:paraId="0CAC6B39" w14:textId="77777777" w:rsidR="00BF2163" w:rsidRPr="00CA2637" w:rsidRDefault="00BF2163" w:rsidP="00707FBF">
            <w:pPr>
              <w:pStyle w:val="TableText"/>
              <w:ind w:right="227"/>
              <w:jc w:val="right"/>
              <w:rPr>
                <w:lang w:eastAsia="en-AU"/>
              </w:rPr>
            </w:pPr>
          </w:p>
        </w:tc>
        <w:tc>
          <w:tcPr>
            <w:tcW w:w="1063" w:type="dxa"/>
            <w:noWrap/>
            <w:hideMark/>
          </w:tcPr>
          <w:p w14:paraId="4D9A2161" w14:textId="77777777" w:rsidR="00BF2163" w:rsidRPr="00CA2637" w:rsidRDefault="00BF2163" w:rsidP="00707FBF">
            <w:pPr>
              <w:pStyle w:val="TableText"/>
              <w:ind w:right="227"/>
              <w:jc w:val="right"/>
              <w:rPr>
                <w:lang w:eastAsia="en-AU"/>
              </w:rPr>
            </w:pPr>
          </w:p>
        </w:tc>
        <w:tc>
          <w:tcPr>
            <w:tcW w:w="1063" w:type="dxa"/>
            <w:noWrap/>
            <w:hideMark/>
          </w:tcPr>
          <w:p w14:paraId="2CFF5E81" w14:textId="77777777" w:rsidR="00BF2163" w:rsidRPr="00CA2637" w:rsidRDefault="00BF2163" w:rsidP="00707FBF">
            <w:pPr>
              <w:pStyle w:val="TableText"/>
              <w:ind w:right="227"/>
              <w:jc w:val="right"/>
              <w:rPr>
                <w:lang w:eastAsia="en-AU"/>
              </w:rPr>
            </w:pPr>
          </w:p>
        </w:tc>
        <w:tc>
          <w:tcPr>
            <w:tcW w:w="1063" w:type="dxa"/>
            <w:noWrap/>
            <w:hideMark/>
          </w:tcPr>
          <w:p w14:paraId="5BD953A7" w14:textId="77777777" w:rsidR="00BF2163" w:rsidRPr="00CA2637" w:rsidRDefault="00BF2163" w:rsidP="00707FBF">
            <w:pPr>
              <w:pStyle w:val="TableText"/>
              <w:ind w:right="227"/>
              <w:jc w:val="right"/>
              <w:rPr>
                <w:lang w:eastAsia="en-AU"/>
              </w:rPr>
            </w:pPr>
          </w:p>
        </w:tc>
        <w:tc>
          <w:tcPr>
            <w:tcW w:w="1064" w:type="dxa"/>
            <w:noWrap/>
            <w:hideMark/>
          </w:tcPr>
          <w:p w14:paraId="3B6B10E0" w14:textId="77777777" w:rsidR="00BF2163" w:rsidRPr="00E40BA7" w:rsidRDefault="00BF2163" w:rsidP="00707FBF">
            <w:pPr>
              <w:pStyle w:val="TableText"/>
              <w:ind w:right="227"/>
              <w:jc w:val="right"/>
              <w:rPr>
                <w:rFonts w:cstheme="minorHAnsi"/>
                <w:lang w:eastAsia="en-AU"/>
              </w:rPr>
            </w:pPr>
          </w:p>
        </w:tc>
      </w:tr>
      <w:tr w:rsidR="00BF2163" w:rsidRPr="007427E4" w14:paraId="355DC780" w14:textId="77777777" w:rsidTr="003D7D35">
        <w:trPr>
          <w:trHeight w:val="20"/>
        </w:trPr>
        <w:tc>
          <w:tcPr>
            <w:tcW w:w="1134" w:type="dxa"/>
            <w:noWrap/>
            <w:hideMark/>
          </w:tcPr>
          <w:p w14:paraId="7DC82046" w14:textId="77777777" w:rsidR="00BF2163" w:rsidRPr="00CA2637" w:rsidRDefault="00BF2163" w:rsidP="0001186E">
            <w:pPr>
              <w:pStyle w:val="TableText"/>
              <w:rPr>
                <w:lang w:eastAsia="en-AU"/>
              </w:rPr>
            </w:pPr>
            <w:r w:rsidRPr="00CA2637">
              <w:rPr>
                <w:lang w:eastAsia="en-AU"/>
              </w:rPr>
              <w:t>A1-7b-16</w:t>
            </w:r>
          </w:p>
        </w:tc>
        <w:tc>
          <w:tcPr>
            <w:tcW w:w="1063" w:type="dxa"/>
            <w:noWrap/>
            <w:hideMark/>
          </w:tcPr>
          <w:p w14:paraId="018B1A7D" w14:textId="5A8E1B5A"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083E708" w14:textId="77777777" w:rsidR="00BF2163" w:rsidRPr="00CA2637" w:rsidRDefault="00BF2163" w:rsidP="00707FBF">
            <w:pPr>
              <w:pStyle w:val="TableText"/>
              <w:ind w:right="227"/>
              <w:jc w:val="right"/>
              <w:rPr>
                <w:lang w:eastAsia="en-AU"/>
              </w:rPr>
            </w:pPr>
          </w:p>
        </w:tc>
        <w:tc>
          <w:tcPr>
            <w:tcW w:w="1063" w:type="dxa"/>
            <w:noWrap/>
            <w:hideMark/>
          </w:tcPr>
          <w:p w14:paraId="6F42EB88" w14:textId="77777777" w:rsidR="00BF2163" w:rsidRPr="00CA2637" w:rsidRDefault="00BF2163" w:rsidP="00707FBF">
            <w:pPr>
              <w:pStyle w:val="TableText"/>
              <w:ind w:right="227"/>
              <w:jc w:val="right"/>
              <w:rPr>
                <w:lang w:eastAsia="en-AU"/>
              </w:rPr>
            </w:pPr>
          </w:p>
        </w:tc>
        <w:tc>
          <w:tcPr>
            <w:tcW w:w="1063" w:type="dxa"/>
            <w:noWrap/>
            <w:hideMark/>
          </w:tcPr>
          <w:p w14:paraId="7552AC9A" w14:textId="77777777" w:rsidR="00BF2163" w:rsidRPr="00CA2637" w:rsidRDefault="00BF2163" w:rsidP="00707FBF">
            <w:pPr>
              <w:pStyle w:val="TableText"/>
              <w:ind w:right="227"/>
              <w:jc w:val="right"/>
              <w:rPr>
                <w:lang w:eastAsia="en-AU"/>
              </w:rPr>
            </w:pPr>
          </w:p>
        </w:tc>
        <w:tc>
          <w:tcPr>
            <w:tcW w:w="1063" w:type="dxa"/>
            <w:noWrap/>
            <w:hideMark/>
          </w:tcPr>
          <w:p w14:paraId="7FB474DF" w14:textId="77777777" w:rsidR="00BF2163" w:rsidRPr="00CA2637" w:rsidRDefault="00BF2163" w:rsidP="00707FBF">
            <w:pPr>
              <w:pStyle w:val="TableText"/>
              <w:ind w:right="227"/>
              <w:jc w:val="right"/>
              <w:rPr>
                <w:lang w:eastAsia="en-AU"/>
              </w:rPr>
            </w:pPr>
          </w:p>
        </w:tc>
        <w:tc>
          <w:tcPr>
            <w:tcW w:w="1063" w:type="dxa"/>
            <w:noWrap/>
            <w:hideMark/>
          </w:tcPr>
          <w:p w14:paraId="48F482A0" w14:textId="77777777" w:rsidR="00BF2163" w:rsidRPr="00CA2637" w:rsidRDefault="00BF2163" w:rsidP="00707FBF">
            <w:pPr>
              <w:pStyle w:val="TableText"/>
              <w:ind w:right="227"/>
              <w:jc w:val="right"/>
              <w:rPr>
                <w:lang w:eastAsia="en-AU"/>
              </w:rPr>
            </w:pPr>
          </w:p>
        </w:tc>
        <w:tc>
          <w:tcPr>
            <w:tcW w:w="1063" w:type="dxa"/>
            <w:noWrap/>
            <w:hideMark/>
          </w:tcPr>
          <w:p w14:paraId="67441874" w14:textId="77777777" w:rsidR="00BF2163" w:rsidRPr="00CA2637" w:rsidRDefault="00BF2163" w:rsidP="00707FBF">
            <w:pPr>
              <w:pStyle w:val="TableText"/>
              <w:ind w:right="227"/>
              <w:jc w:val="right"/>
              <w:rPr>
                <w:lang w:eastAsia="en-AU"/>
              </w:rPr>
            </w:pPr>
          </w:p>
        </w:tc>
        <w:tc>
          <w:tcPr>
            <w:tcW w:w="1064" w:type="dxa"/>
            <w:noWrap/>
            <w:hideMark/>
          </w:tcPr>
          <w:p w14:paraId="3A6AFC4C" w14:textId="77777777" w:rsidR="00BF2163" w:rsidRPr="00E40BA7" w:rsidRDefault="00BF2163" w:rsidP="00707FBF">
            <w:pPr>
              <w:pStyle w:val="TableText"/>
              <w:ind w:right="227"/>
              <w:jc w:val="right"/>
              <w:rPr>
                <w:rFonts w:cstheme="minorHAnsi"/>
                <w:lang w:eastAsia="en-AU"/>
              </w:rPr>
            </w:pPr>
          </w:p>
        </w:tc>
      </w:tr>
      <w:tr w:rsidR="00BF2163" w:rsidRPr="007427E4" w14:paraId="1C6409D9" w14:textId="77777777" w:rsidTr="003D7D35">
        <w:trPr>
          <w:trHeight w:val="20"/>
        </w:trPr>
        <w:tc>
          <w:tcPr>
            <w:tcW w:w="1134" w:type="dxa"/>
            <w:noWrap/>
            <w:hideMark/>
          </w:tcPr>
          <w:p w14:paraId="69BB55CF" w14:textId="77777777" w:rsidR="00BF2163" w:rsidRPr="00CA2637" w:rsidRDefault="00BF2163" w:rsidP="0001186E">
            <w:pPr>
              <w:pStyle w:val="TableText"/>
              <w:rPr>
                <w:lang w:eastAsia="en-AU"/>
              </w:rPr>
            </w:pPr>
            <w:r w:rsidRPr="00CA2637">
              <w:rPr>
                <w:lang w:eastAsia="en-AU"/>
              </w:rPr>
              <w:t>A2-7a-16</w:t>
            </w:r>
          </w:p>
        </w:tc>
        <w:tc>
          <w:tcPr>
            <w:tcW w:w="1063" w:type="dxa"/>
            <w:noWrap/>
            <w:hideMark/>
          </w:tcPr>
          <w:p w14:paraId="52D7DE02" w14:textId="18BC222A"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3E6CDD93" w14:textId="77777777" w:rsidR="00BF2163" w:rsidRPr="00CA2637" w:rsidRDefault="00BF2163" w:rsidP="00707FBF">
            <w:pPr>
              <w:pStyle w:val="TableText"/>
              <w:ind w:right="227"/>
              <w:jc w:val="right"/>
              <w:rPr>
                <w:lang w:eastAsia="en-AU"/>
              </w:rPr>
            </w:pPr>
          </w:p>
        </w:tc>
        <w:tc>
          <w:tcPr>
            <w:tcW w:w="1063" w:type="dxa"/>
            <w:noWrap/>
            <w:hideMark/>
          </w:tcPr>
          <w:p w14:paraId="717D2AFD" w14:textId="77777777" w:rsidR="00BF2163" w:rsidRPr="00CA2637" w:rsidRDefault="00BF2163" w:rsidP="00707FBF">
            <w:pPr>
              <w:pStyle w:val="TableText"/>
              <w:ind w:right="227"/>
              <w:jc w:val="right"/>
              <w:rPr>
                <w:lang w:eastAsia="en-AU"/>
              </w:rPr>
            </w:pPr>
          </w:p>
        </w:tc>
        <w:tc>
          <w:tcPr>
            <w:tcW w:w="1063" w:type="dxa"/>
            <w:noWrap/>
            <w:hideMark/>
          </w:tcPr>
          <w:p w14:paraId="69E71CE6" w14:textId="77777777" w:rsidR="00BF2163" w:rsidRPr="00CA2637" w:rsidRDefault="00BF2163" w:rsidP="00707FBF">
            <w:pPr>
              <w:pStyle w:val="TableText"/>
              <w:ind w:right="227"/>
              <w:jc w:val="right"/>
              <w:rPr>
                <w:lang w:eastAsia="en-AU"/>
              </w:rPr>
            </w:pPr>
          </w:p>
        </w:tc>
        <w:tc>
          <w:tcPr>
            <w:tcW w:w="1063" w:type="dxa"/>
            <w:noWrap/>
            <w:hideMark/>
          </w:tcPr>
          <w:p w14:paraId="624CA075" w14:textId="77777777" w:rsidR="00BF2163" w:rsidRPr="00CA2637" w:rsidRDefault="00BF2163" w:rsidP="00707FBF">
            <w:pPr>
              <w:pStyle w:val="TableText"/>
              <w:ind w:right="227"/>
              <w:jc w:val="right"/>
              <w:rPr>
                <w:lang w:eastAsia="en-AU"/>
              </w:rPr>
            </w:pPr>
          </w:p>
        </w:tc>
        <w:tc>
          <w:tcPr>
            <w:tcW w:w="1063" w:type="dxa"/>
            <w:noWrap/>
            <w:hideMark/>
          </w:tcPr>
          <w:p w14:paraId="30B4A0D7" w14:textId="77777777" w:rsidR="00BF2163" w:rsidRPr="00CA2637" w:rsidRDefault="00BF2163" w:rsidP="00707FBF">
            <w:pPr>
              <w:pStyle w:val="TableText"/>
              <w:ind w:right="227"/>
              <w:jc w:val="right"/>
              <w:rPr>
                <w:lang w:eastAsia="en-AU"/>
              </w:rPr>
            </w:pPr>
          </w:p>
        </w:tc>
        <w:tc>
          <w:tcPr>
            <w:tcW w:w="1063" w:type="dxa"/>
            <w:noWrap/>
            <w:hideMark/>
          </w:tcPr>
          <w:p w14:paraId="1C8B2702" w14:textId="77777777" w:rsidR="00BF2163" w:rsidRPr="00CA2637" w:rsidRDefault="00BF2163" w:rsidP="00707FBF">
            <w:pPr>
              <w:pStyle w:val="TableText"/>
              <w:ind w:right="227"/>
              <w:jc w:val="right"/>
              <w:rPr>
                <w:lang w:eastAsia="en-AU"/>
              </w:rPr>
            </w:pPr>
          </w:p>
        </w:tc>
        <w:tc>
          <w:tcPr>
            <w:tcW w:w="1064" w:type="dxa"/>
            <w:noWrap/>
            <w:hideMark/>
          </w:tcPr>
          <w:p w14:paraId="21643578" w14:textId="77777777" w:rsidR="00BF2163" w:rsidRPr="00E40BA7" w:rsidRDefault="00BF2163" w:rsidP="00707FBF">
            <w:pPr>
              <w:pStyle w:val="TableText"/>
              <w:ind w:right="227"/>
              <w:jc w:val="right"/>
              <w:rPr>
                <w:rFonts w:cstheme="minorHAnsi"/>
                <w:lang w:eastAsia="en-AU"/>
              </w:rPr>
            </w:pPr>
          </w:p>
        </w:tc>
      </w:tr>
      <w:tr w:rsidR="00BF2163" w:rsidRPr="007427E4" w14:paraId="74317254" w14:textId="77777777" w:rsidTr="003D7D35">
        <w:trPr>
          <w:trHeight w:val="20"/>
        </w:trPr>
        <w:tc>
          <w:tcPr>
            <w:tcW w:w="1134" w:type="dxa"/>
            <w:noWrap/>
            <w:hideMark/>
          </w:tcPr>
          <w:p w14:paraId="44DA87B9" w14:textId="77777777" w:rsidR="00BF2163" w:rsidRPr="00CA2637" w:rsidRDefault="00BF2163" w:rsidP="0001186E">
            <w:pPr>
              <w:pStyle w:val="TableText"/>
              <w:rPr>
                <w:lang w:eastAsia="en-AU"/>
              </w:rPr>
            </w:pPr>
            <w:r w:rsidRPr="00CA2637">
              <w:rPr>
                <w:lang w:eastAsia="en-AU"/>
              </w:rPr>
              <w:t>A2-7b-16</w:t>
            </w:r>
          </w:p>
        </w:tc>
        <w:tc>
          <w:tcPr>
            <w:tcW w:w="1063" w:type="dxa"/>
            <w:noWrap/>
            <w:hideMark/>
          </w:tcPr>
          <w:p w14:paraId="0E959F66" w14:textId="04777044"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1D10C1B5" w14:textId="77777777" w:rsidR="00BF2163" w:rsidRPr="00CA2637" w:rsidRDefault="00BF2163" w:rsidP="00707FBF">
            <w:pPr>
              <w:pStyle w:val="TableText"/>
              <w:ind w:right="227"/>
              <w:jc w:val="right"/>
              <w:rPr>
                <w:lang w:eastAsia="en-AU"/>
              </w:rPr>
            </w:pPr>
          </w:p>
        </w:tc>
        <w:tc>
          <w:tcPr>
            <w:tcW w:w="1063" w:type="dxa"/>
            <w:noWrap/>
            <w:hideMark/>
          </w:tcPr>
          <w:p w14:paraId="26E3F254" w14:textId="77777777" w:rsidR="00BF2163" w:rsidRPr="00CA2637" w:rsidRDefault="00BF2163" w:rsidP="00707FBF">
            <w:pPr>
              <w:pStyle w:val="TableText"/>
              <w:ind w:right="227"/>
              <w:jc w:val="right"/>
              <w:rPr>
                <w:lang w:eastAsia="en-AU"/>
              </w:rPr>
            </w:pPr>
          </w:p>
        </w:tc>
        <w:tc>
          <w:tcPr>
            <w:tcW w:w="1063" w:type="dxa"/>
            <w:noWrap/>
            <w:hideMark/>
          </w:tcPr>
          <w:p w14:paraId="11D4557D" w14:textId="77777777" w:rsidR="00BF2163" w:rsidRPr="00CA2637" w:rsidRDefault="00BF2163" w:rsidP="00707FBF">
            <w:pPr>
              <w:pStyle w:val="TableText"/>
              <w:ind w:right="227"/>
              <w:jc w:val="right"/>
              <w:rPr>
                <w:lang w:eastAsia="en-AU"/>
              </w:rPr>
            </w:pPr>
          </w:p>
        </w:tc>
        <w:tc>
          <w:tcPr>
            <w:tcW w:w="1063" w:type="dxa"/>
            <w:noWrap/>
            <w:hideMark/>
          </w:tcPr>
          <w:p w14:paraId="19E04F24" w14:textId="77777777" w:rsidR="00BF2163" w:rsidRPr="00CA2637" w:rsidRDefault="00BF2163" w:rsidP="00707FBF">
            <w:pPr>
              <w:pStyle w:val="TableText"/>
              <w:ind w:right="227"/>
              <w:jc w:val="right"/>
              <w:rPr>
                <w:lang w:eastAsia="en-AU"/>
              </w:rPr>
            </w:pPr>
          </w:p>
        </w:tc>
        <w:tc>
          <w:tcPr>
            <w:tcW w:w="1063" w:type="dxa"/>
            <w:noWrap/>
            <w:hideMark/>
          </w:tcPr>
          <w:p w14:paraId="4D48CA6E" w14:textId="77777777" w:rsidR="00BF2163" w:rsidRPr="00CA2637" w:rsidRDefault="00BF2163" w:rsidP="00707FBF">
            <w:pPr>
              <w:pStyle w:val="TableText"/>
              <w:ind w:right="227"/>
              <w:jc w:val="right"/>
              <w:rPr>
                <w:lang w:eastAsia="en-AU"/>
              </w:rPr>
            </w:pPr>
          </w:p>
        </w:tc>
        <w:tc>
          <w:tcPr>
            <w:tcW w:w="1063" w:type="dxa"/>
            <w:noWrap/>
            <w:hideMark/>
          </w:tcPr>
          <w:p w14:paraId="7C8ABA32" w14:textId="77777777" w:rsidR="00BF2163" w:rsidRPr="00CA2637" w:rsidRDefault="00BF2163" w:rsidP="00707FBF">
            <w:pPr>
              <w:pStyle w:val="TableText"/>
              <w:ind w:right="227"/>
              <w:jc w:val="right"/>
              <w:rPr>
                <w:lang w:eastAsia="en-AU"/>
              </w:rPr>
            </w:pPr>
          </w:p>
        </w:tc>
        <w:tc>
          <w:tcPr>
            <w:tcW w:w="1064" w:type="dxa"/>
            <w:noWrap/>
            <w:hideMark/>
          </w:tcPr>
          <w:p w14:paraId="71160101" w14:textId="77777777" w:rsidR="00BF2163" w:rsidRPr="00E40BA7" w:rsidRDefault="00BF2163" w:rsidP="00707FBF">
            <w:pPr>
              <w:pStyle w:val="TableText"/>
              <w:ind w:right="227"/>
              <w:jc w:val="right"/>
              <w:rPr>
                <w:rFonts w:cstheme="minorHAnsi"/>
                <w:lang w:eastAsia="en-AU"/>
              </w:rPr>
            </w:pPr>
          </w:p>
        </w:tc>
      </w:tr>
      <w:tr w:rsidR="00BF2163" w:rsidRPr="007427E4" w14:paraId="1669E227" w14:textId="77777777" w:rsidTr="003D7D35">
        <w:trPr>
          <w:trHeight w:val="20"/>
        </w:trPr>
        <w:tc>
          <w:tcPr>
            <w:tcW w:w="1134" w:type="dxa"/>
            <w:noWrap/>
            <w:hideMark/>
          </w:tcPr>
          <w:p w14:paraId="27FC012B" w14:textId="77777777" w:rsidR="00BF2163" w:rsidRPr="00CA2637" w:rsidRDefault="00BF2163" w:rsidP="0001186E">
            <w:pPr>
              <w:pStyle w:val="TableText"/>
              <w:rPr>
                <w:lang w:eastAsia="en-AU"/>
              </w:rPr>
            </w:pPr>
            <w:r w:rsidRPr="00CA2637">
              <w:rPr>
                <w:lang w:eastAsia="en-AU"/>
              </w:rPr>
              <w:t>B1-7a-16</w:t>
            </w:r>
          </w:p>
        </w:tc>
        <w:tc>
          <w:tcPr>
            <w:tcW w:w="1063" w:type="dxa"/>
            <w:noWrap/>
            <w:hideMark/>
          </w:tcPr>
          <w:p w14:paraId="09C5A3D1" w14:textId="77777777" w:rsidR="00BF2163" w:rsidRPr="00CA2637" w:rsidRDefault="00BF2163" w:rsidP="00707FBF">
            <w:pPr>
              <w:pStyle w:val="TableText"/>
              <w:ind w:right="227"/>
              <w:jc w:val="right"/>
              <w:rPr>
                <w:lang w:eastAsia="en-AU"/>
              </w:rPr>
            </w:pPr>
            <w:r w:rsidRPr="00CA2637">
              <w:rPr>
                <w:lang w:eastAsia="en-AU"/>
              </w:rPr>
              <w:t>76.07</w:t>
            </w:r>
          </w:p>
        </w:tc>
        <w:tc>
          <w:tcPr>
            <w:tcW w:w="1063" w:type="dxa"/>
            <w:noWrap/>
            <w:hideMark/>
          </w:tcPr>
          <w:p w14:paraId="7E2A508E" w14:textId="77777777" w:rsidR="00BF2163" w:rsidRPr="00CA2637" w:rsidRDefault="00BF2163" w:rsidP="00707FBF">
            <w:pPr>
              <w:pStyle w:val="TableText"/>
              <w:ind w:right="227"/>
              <w:jc w:val="right"/>
              <w:rPr>
                <w:lang w:eastAsia="en-AU"/>
              </w:rPr>
            </w:pPr>
            <w:r w:rsidRPr="00CA2637">
              <w:rPr>
                <w:lang w:eastAsia="en-AU"/>
              </w:rPr>
              <w:t>77.55</w:t>
            </w:r>
          </w:p>
        </w:tc>
        <w:tc>
          <w:tcPr>
            <w:tcW w:w="1063" w:type="dxa"/>
            <w:noWrap/>
            <w:hideMark/>
          </w:tcPr>
          <w:p w14:paraId="38614A4D" w14:textId="77777777" w:rsidR="00BF2163" w:rsidRPr="00CA2637" w:rsidRDefault="00BF2163" w:rsidP="00707FBF">
            <w:pPr>
              <w:pStyle w:val="TableText"/>
              <w:ind w:right="227"/>
              <w:jc w:val="right"/>
              <w:rPr>
                <w:lang w:eastAsia="en-AU"/>
              </w:rPr>
            </w:pPr>
            <w:r w:rsidRPr="00CA2637">
              <w:rPr>
                <w:lang w:eastAsia="en-AU"/>
              </w:rPr>
              <w:t>467.83</w:t>
            </w:r>
          </w:p>
        </w:tc>
        <w:tc>
          <w:tcPr>
            <w:tcW w:w="1063" w:type="dxa"/>
            <w:noWrap/>
            <w:hideMark/>
          </w:tcPr>
          <w:p w14:paraId="076C4969" w14:textId="77777777" w:rsidR="00BF2163" w:rsidRPr="00CA2637" w:rsidRDefault="00BF2163" w:rsidP="00707FBF">
            <w:pPr>
              <w:pStyle w:val="TableText"/>
              <w:ind w:right="227"/>
              <w:jc w:val="right"/>
              <w:rPr>
                <w:lang w:eastAsia="en-AU"/>
              </w:rPr>
            </w:pPr>
            <w:r w:rsidRPr="00CA2637">
              <w:rPr>
                <w:lang w:eastAsia="en-AU"/>
              </w:rPr>
              <w:t>16.58</w:t>
            </w:r>
          </w:p>
        </w:tc>
        <w:tc>
          <w:tcPr>
            <w:tcW w:w="1063" w:type="dxa"/>
            <w:noWrap/>
            <w:hideMark/>
          </w:tcPr>
          <w:p w14:paraId="60490806" w14:textId="77777777" w:rsidR="00BF2163" w:rsidRPr="00CA2637" w:rsidRDefault="00BF2163" w:rsidP="00707FBF">
            <w:pPr>
              <w:pStyle w:val="TableText"/>
              <w:ind w:right="227"/>
              <w:jc w:val="right"/>
              <w:rPr>
                <w:lang w:eastAsia="en-AU"/>
              </w:rPr>
            </w:pPr>
            <w:r w:rsidRPr="00CA2637">
              <w:rPr>
                <w:lang w:eastAsia="en-AU"/>
              </w:rPr>
              <w:t>78.59</w:t>
            </w:r>
          </w:p>
        </w:tc>
        <w:tc>
          <w:tcPr>
            <w:tcW w:w="1063" w:type="dxa"/>
            <w:noWrap/>
            <w:hideMark/>
          </w:tcPr>
          <w:p w14:paraId="6CC5C7F0" w14:textId="77777777" w:rsidR="00BF2163" w:rsidRPr="00CA2637" w:rsidRDefault="00BF2163" w:rsidP="00707FBF">
            <w:pPr>
              <w:pStyle w:val="TableText"/>
              <w:ind w:right="227"/>
              <w:jc w:val="right"/>
              <w:rPr>
                <w:lang w:eastAsia="en-AU"/>
              </w:rPr>
            </w:pPr>
            <w:r w:rsidRPr="00CA2637">
              <w:rPr>
                <w:lang w:eastAsia="en-AU"/>
              </w:rPr>
              <w:t>0.95</w:t>
            </w:r>
          </w:p>
        </w:tc>
        <w:tc>
          <w:tcPr>
            <w:tcW w:w="1063" w:type="dxa"/>
            <w:noWrap/>
            <w:hideMark/>
          </w:tcPr>
          <w:p w14:paraId="7A942264" w14:textId="77777777" w:rsidR="00BF2163" w:rsidRPr="00CA2637" w:rsidRDefault="00BF2163" w:rsidP="00707FBF">
            <w:pPr>
              <w:pStyle w:val="TableText"/>
              <w:ind w:right="227"/>
              <w:jc w:val="right"/>
              <w:rPr>
                <w:lang w:eastAsia="en-AU"/>
              </w:rPr>
            </w:pPr>
            <w:r w:rsidRPr="00CA2637">
              <w:rPr>
                <w:lang w:eastAsia="en-AU"/>
              </w:rPr>
              <w:t>16.72</w:t>
            </w:r>
          </w:p>
        </w:tc>
        <w:tc>
          <w:tcPr>
            <w:tcW w:w="1064" w:type="dxa"/>
            <w:noWrap/>
            <w:hideMark/>
          </w:tcPr>
          <w:p w14:paraId="1FF85F39"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0.12</w:t>
            </w:r>
          </w:p>
        </w:tc>
      </w:tr>
      <w:tr w:rsidR="00BF2163" w:rsidRPr="007427E4" w14:paraId="5D22D9DC" w14:textId="77777777" w:rsidTr="003D7D35">
        <w:trPr>
          <w:trHeight w:val="20"/>
        </w:trPr>
        <w:tc>
          <w:tcPr>
            <w:tcW w:w="1134" w:type="dxa"/>
            <w:noWrap/>
            <w:hideMark/>
          </w:tcPr>
          <w:p w14:paraId="7715C0D7" w14:textId="77777777" w:rsidR="00BF2163" w:rsidRPr="00CA2637" w:rsidRDefault="00BF2163" w:rsidP="0001186E">
            <w:pPr>
              <w:pStyle w:val="TableText"/>
              <w:rPr>
                <w:lang w:eastAsia="en-AU"/>
              </w:rPr>
            </w:pPr>
            <w:r w:rsidRPr="00CA2637">
              <w:rPr>
                <w:lang w:eastAsia="en-AU"/>
              </w:rPr>
              <w:t>B1-7b-16</w:t>
            </w:r>
          </w:p>
        </w:tc>
        <w:tc>
          <w:tcPr>
            <w:tcW w:w="1063" w:type="dxa"/>
            <w:noWrap/>
            <w:hideMark/>
          </w:tcPr>
          <w:p w14:paraId="1893EDAC" w14:textId="77777777" w:rsidR="00BF2163" w:rsidRPr="00CA2637" w:rsidRDefault="00BF2163" w:rsidP="00707FBF">
            <w:pPr>
              <w:pStyle w:val="TableText"/>
              <w:ind w:right="227"/>
              <w:jc w:val="right"/>
              <w:rPr>
                <w:lang w:eastAsia="en-AU"/>
              </w:rPr>
            </w:pPr>
            <w:r w:rsidRPr="00CA2637">
              <w:rPr>
                <w:lang w:eastAsia="en-AU"/>
              </w:rPr>
              <w:t>79.02</w:t>
            </w:r>
          </w:p>
        </w:tc>
        <w:tc>
          <w:tcPr>
            <w:tcW w:w="1063" w:type="dxa"/>
            <w:noWrap/>
            <w:hideMark/>
          </w:tcPr>
          <w:p w14:paraId="7E1192CF" w14:textId="77777777" w:rsidR="00BF2163" w:rsidRPr="00CA2637" w:rsidRDefault="00BF2163" w:rsidP="00707FBF">
            <w:pPr>
              <w:pStyle w:val="TableText"/>
              <w:ind w:right="227"/>
              <w:jc w:val="right"/>
              <w:rPr>
                <w:lang w:eastAsia="en-AU"/>
              </w:rPr>
            </w:pPr>
          </w:p>
        </w:tc>
        <w:tc>
          <w:tcPr>
            <w:tcW w:w="1063" w:type="dxa"/>
            <w:noWrap/>
            <w:hideMark/>
          </w:tcPr>
          <w:p w14:paraId="0339F94D" w14:textId="77777777" w:rsidR="00BF2163" w:rsidRPr="00CA2637" w:rsidRDefault="00BF2163" w:rsidP="00707FBF">
            <w:pPr>
              <w:pStyle w:val="TableText"/>
              <w:ind w:right="227"/>
              <w:jc w:val="right"/>
              <w:rPr>
                <w:lang w:eastAsia="en-AU"/>
              </w:rPr>
            </w:pPr>
          </w:p>
        </w:tc>
        <w:tc>
          <w:tcPr>
            <w:tcW w:w="1063" w:type="dxa"/>
            <w:noWrap/>
            <w:hideMark/>
          </w:tcPr>
          <w:p w14:paraId="621DBA3D" w14:textId="77777777" w:rsidR="00BF2163" w:rsidRPr="00CA2637" w:rsidRDefault="00BF2163" w:rsidP="00707FBF">
            <w:pPr>
              <w:pStyle w:val="TableText"/>
              <w:ind w:right="227"/>
              <w:jc w:val="right"/>
              <w:rPr>
                <w:lang w:eastAsia="en-AU"/>
              </w:rPr>
            </w:pPr>
          </w:p>
        </w:tc>
        <w:tc>
          <w:tcPr>
            <w:tcW w:w="1063" w:type="dxa"/>
            <w:noWrap/>
            <w:hideMark/>
          </w:tcPr>
          <w:p w14:paraId="297EAA01" w14:textId="77777777" w:rsidR="00BF2163" w:rsidRPr="00CA2637" w:rsidRDefault="00BF2163" w:rsidP="00707FBF">
            <w:pPr>
              <w:pStyle w:val="TableText"/>
              <w:ind w:right="227"/>
              <w:jc w:val="right"/>
              <w:rPr>
                <w:lang w:eastAsia="en-AU"/>
              </w:rPr>
            </w:pPr>
          </w:p>
        </w:tc>
        <w:tc>
          <w:tcPr>
            <w:tcW w:w="1063" w:type="dxa"/>
            <w:noWrap/>
            <w:hideMark/>
          </w:tcPr>
          <w:p w14:paraId="7B4CABCC" w14:textId="77777777" w:rsidR="00BF2163" w:rsidRPr="00CA2637" w:rsidRDefault="00BF2163" w:rsidP="00707FBF">
            <w:pPr>
              <w:pStyle w:val="TableText"/>
              <w:ind w:right="227"/>
              <w:jc w:val="right"/>
              <w:rPr>
                <w:lang w:eastAsia="en-AU"/>
              </w:rPr>
            </w:pPr>
          </w:p>
        </w:tc>
        <w:tc>
          <w:tcPr>
            <w:tcW w:w="1063" w:type="dxa"/>
            <w:noWrap/>
            <w:hideMark/>
          </w:tcPr>
          <w:p w14:paraId="47679D3B" w14:textId="77777777" w:rsidR="00BF2163" w:rsidRPr="00CA2637" w:rsidRDefault="00BF2163" w:rsidP="00707FBF">
            <w:pPr>
              <w:pStyle w:val="TableText"/>
              <w:ind w:right="227"/>
              <w:jc w:val="right"/>
              <w:rPr>
                <w:lang w:eastAsia="en-AU"/>
              </w:rPr>
            </w:pPr>
          </w:p>
        </w:tc>
        <w:tc>
          <w:tcPr>
            <w:tcW w:w="1064" w:type="dxa"/>
            <w:noWrap/>
            <w:hideMark/>
          </w:tcPr>
          <w:p w14:paraId="6D07BE77" w14:textId="77777777" w:rsidR="00BF2163" w:rsidRPr="00E40BA7" w:rsidRDefault="00BF2163" w:rsidP="00707FBF">
            <w:pPr>
              <w:pStyle w:val="TableText"/>
              <w:ind w:right="227"/>
              <w:jc w:val="right"/>
              <w:rPr>
                <w:rFonts w:cstheme="minorHAnsi"/>
                <w:lang w:eastAsia="en-AU"/>
              </w:rPr>
            </w:pPr>
          </w:p>
        </w:tc>
      </w:tr>
      <w:tr w:rsidR="00BF2163" w:rsidRPr="007427E4" w14:paraId="0031C521" w14:textId="77777777" w:rsidTr="003D7D35">
        <w:trPr>
          <w:trHeight w:val="20"/>
        </w:trPr>
        <w:tc>
          <w:tcPr>
            <w:tcW w:w="1134" w:type="dxa"/>
            <w:noWrap/>
            <w:hideMark/>
          </w:tcPr>
          <w:p w14:paraId="1D0CA5B7" w14:textId="77777777" w:rsidR="00BF2163" w:rsidRPr="00CA2637" w:rsidRDefault="00BF2163" w:rsidP="0001186E">
            <w:pPr>
              <w:pStyle w:val="TableText"/>
              <w:rPr>
                <w:lang w:eastAsia="en-AU"/>
              </w:rPr>
            </w:pPr>
            <w:r w:rsidRPr="00CA2637">
              <w:rPr>
                <w:lang w:eastAsia="en-AU"/>
              </w:rPr>
              <w:t>B2-7a-16</w:t>
            </w:r>
          </w:p>
        </w:tc>
        <w:tc>
          <w:tcPr>
            <w:tcW w:w="1063" w:type="dxa"/>
            <w:noWrap/>
            <w:hideMark/>
          </w:tcPr>
          <w:p w14:paraId="093E1A53" w14:textId="77777777" w:rsidR="00BF2163" w:rsidRPr="00CA2637" w:rsidRDefault="00BF2163" w:rsidP="00707FBF">
            <w:pPr>
              <w:pStyle w:val="TableText"/>
              <w:ind w:right="227"/>
              <w:jc w:val="right"/>
              <w:rPr>
                <w:lang w:eastAsia="en-AU"/>
              </w:rPr>
            </w:pPr>
            <w:r w:rsidRPr="00CA2637">
              <w:rPr>
                <w:lang w:eastAsia="en-AU"/>
              </w:rPr>
              <w:t>78.70</w:t>
            </w:r>
          </w:p>
        </w:tc>
        <w:tc>
          <w:tcPr>
            <w:tcW w:w="1063" w:type="dxa"/>
            <w:noWrap/>
            <w:hideMark/>
          </w:tcPr>
          <w:p w14:paraId="2E84A883" w14:textId="77777777" w:rsidR="00BF2163" w:rsidRPr="00CA2637" w:rsidRDefault="00BF2163" w:rsidP="00707FBF">
            <w:pPr>
              <w:pStyle w:val="TableText"/>
              <w:ind w:right="227"/>
              <w:jc w:val="right"/>
              <w:rPr>
                <w:lang w:eastAsia="en-AU"/>
              </w:rPr>
            </w:pPr>
            <w:r w:rsidRPr="00CA2637">
              <w:rPr>
                <w:lang w:eastAsia="en-AU"/>
              </w:rPr>
              <w:t>79.41</w:t>
            </w:r>
          </w:p>
        </w:tc>
        <w:tc>
          <w:tcPr>
            <w:tcW w:w="1063" w:type="dxa"/>
            <w:noWrap/>
            <w:hideMark/>
          </w:tcPr>
          <w:p w14:paraId="32417292" w14:textId="77777777" w:rsidR="00BF2163" w:rsidRPr="00CA2637" w:rsidRDefault="00BF2163" w:rsidP="00707FBF">
            <w:pPr>
              <w:pStyle w:val="TableText"/>
              <w:ind w:right="227"/>
              <w:jc w:val="right"/>
              <w:rPr>
                <w:lang w:eastAsia="en-AU"/>
              </w:rPr>
            </w:pPr>
            <w:r w:rsidRPr="00CA2637">
              <w:rPr>
                <w:lang w:eastAsia="en-AU"/>
              </w:rPr>
              <w:t>473.57</w:t>
            </w:r>
          </w:p>
        </w:tc>
        <w:tc>
          <w:tcPr>
            <w:tcW w:w="1063" w:type="dxa"/>
            <w:noWrap/>
            <w:hideMark/>
          </w:tcPr>
          <w:p w14:paraId="13D521BC" w14:textId="77777777" w:rsidR="00BF2163" w:rsidRPr="00CA2637" w:rsidRDefault="00BF2163" w:rsidP="00707FBF">
            <w:pPr>
              <w:pStyle w:val="TableText"/>
              <w:ind w:right="227"/>
              <w:jc w:val="right"/>
              <w:rPr>
                <w:lang w:eastAsia="en-AU"/>
              </w:rPr>
            </w:pPr>
            <w:r w:rsidRPr="00CA2637">
              <w:rPr>
                <w:lang w:eastAsia="en-AU"/>
              </w:rPr>
              <w:t>16.77</w:t>
            </w:r>
          </w:p>
        </w:tc>
        <w:tc>
          <w:tcPr>
            <w:tcW w:w="1063" w:type="dxa"/>
            <w:noWrap/>
            <w:hideMark/>
          </w:tcPr>
          <w:p w14:paraId="727BE2D7" w14:textId="77777777" w:rsidR="00BF2163" w:rsidRPr="00CA2637" w:rsidRDefault="00BF2163" w:rsidP="00707FBF">
            <w:pPr>
              <w:pStyle w:val="TableText"/>
              <w:ind w:right="227"/>
              <w:jc w:val="right"/>
              <w:rPr>
                <w:lang w:eastAsia="en-AU"/>
              </w:rPr>
            </w:pPr>
          </w:p>
        </w:tc>
        <w:tc>
          <w:tcPr>
            <w:tcW w:w="1063" w:type="dxa"/>
            <w:noWrap/>
            <w:hideMark/>
          </w:tcPr>
          <w:p w14:paraId="15BA3F21" w14:textId="77777777" w:rsidR="00BF2163" w:rsidRPr="00CA2637" w:rsidRDefault="00BF2163" w:rsidP="00707FBF">
            <w:pPr>
              <w:pStyle w:val="TableText"/>
              <w:ind w:right="227"/>
              <w:jc w:val="right"/>
              <w:rPr>
                <w:lang w:eastAsia="en-AU"/>
              </w:rPr>
            </w:pPr>
          </w:p>
        </w:tc>
        <w:tc>
          <w:tcPr>
            <w:tcW w:w="1063" w:type="dxa"/>
            <w:noWrap/>
            <w:hideMark/>
          </w:tcPr>
          <w:p w14:paraId="2514938E" w14:textId="77777777" w:rsidR="00BF2163" w:rsidRPr="00CA2637" w:rsidRDefault="00BF2163" w:rsidP="00707FBF">
            <w:pPr>
              <w:pStyle w:val="TableText"/>
              <w:ind w:right="227"/>
              <w:jc w:val="right"/>
              <w:rPr>
                <w:lang w:eastAsia="en-AU"/>
              </w:rPr>
            </w:pPr>
          </w:p>
        </w:tc>
        <w:tc>
          <w:tcPr>
            <w:tcW w:w="1064" w:type="dxa"/>
            <w:noWrap/>
            <w:hideMark/>
          </w:tcPr>
          <w:p w14:paraId="216D7BC4" w14:textId="77777777" w:rsidR="00BF2163" w:rsidRPr="00E40BA7" w:rsidRDefault="00BF2163" w:rsidP="00707FBF">
            <w:pPr>
              <w:pStyle w:val="TableText"/>
              <w:ind w:right="227"/>
              <w:jc w:val="right"/>
              <w:rPr>
                <w:rFonts w:cstheme="minorHAnsi"/>
                <w:lang w:eastAsia="en-AU"/>
              </w:rPr>
            </w:pPr>
          </w:p>
        </w:tc>
      </w:tr>
      <w:tr w:rsidR="00BF2163" w:rsidRPr="007427E4" w14:paraId="151C1961" w14:textId="77777777" w:rsidTr="003D7D35">
        <w:trPr>
          <w:trHeight w:val="20"/>
        </w:trPr>
        <w:tc>
          <w:tcPr>
            <w:tcW w:w="1134" w:type="dxa"/>
            <w:noWrap/>
            <w:hideMark/>
          </w:tcPr>
          <w:p w14:paraId="10643BF0" w14:textId="77777777" w:rsidR="00BF2163" w:rsidRPr="00CA2637" w:rsidRDefault="00BF2163" w:rsidP="0001186E">
            <w:pPr>
              <w:pStyle w:val="TableText"/>
              <w:rPr>
                <w:lang w:eastAsia="en-AU"/>
              </w:rPr>
            </w:pPr>
            <w:r w:rsidRPr="00CA2637">
              <w:rPr>
                <w:lang w:eastAsia="en-AU"/>
              </w:rPr>
              <w:t>B2-7b-16</w:t>
            </w:r>
          </w:p>
        </w:tc>
        <w:tc>
          <w:tcPr>
            <w:tcW w:w="1063" w:type="dxa"/>
            <w:noWrap/>
            <w:hideMark/>
          </w:tcPr>
          <w:p w14:paraId="705C1B76" w14:textId="77777777" w:rsidR="00BF2163" w:rsidRPr="00CA2637" w:rsidRDefault="00BF2163" w:rsidP="00707FBF">
            <w:pPr>
              <w:pStyle w:val="TableText"/>
              <w:ind w:right="227"/>
              <w:jc w:val="right"/>
              <w:rPr>
                <w:lang w:eastAsia="en-AU"/>
              </w:rPr>
            </w:pPr>
            <w:r w:rsidRPr="00CA2637">
              <w:rPr>
                <w:lang w:eastAsia="en-AU"/>
              </w:rPr>
              <w:t>80.12</w:t>
            </w:r>
          </w:p>
        </w:tc>
        <w:tc>
          <w:tcPr>
            <w:tcW w:w="1063" w:type="dxa"/>
            <w:noWrap/>
            <w:hideMark/>
          </w:tcPr>
          <w:p w14:paraId="18966BB2" w14:textId="77777777" w:rsidR="00BF2163" w:rsidRPr="00CA2637" w:rsidRDefault="00BF2163" w:rsidP="00707FBF">
            <w:pPr>
              <w:pStyle w:val="TableText"/>
              <w:ind w:right="227"/>
              <w:jc w:val="right"/>
              <w:rPr>
                <w:lang w:eastAsia="en-AU"/>
              </w:rPr>
            </w:pPr>
          </w:p>
        </w:tc>
        <w:tc>
          <w:tcPr>
            <w:tcW w:w="1063" w:type="dxa"/>
            <w:noWrap/>
            <w:hideMark/>
          </w:tcPr>
          <w:p w14:paraId="5DAE51DF" w14:textId="77777777" w:rsidR="00BF2163" w:rsidRPr="00CA2637" w:rsidRDefault="00BF2163" w:rsidP="00707FBF">
            <w:pPr>
              <w:pStyle w:val="TableText"/>
              <w:ind w:right="227"/>
              <w:jc w:val="right"/>
              <w:rPr>
                <w:lang w:eastAsia="en-AU"/>
              </w:rPr>
            </w:pPr>
          </w:p>
        </w:tc>
        <w:tc>
          <w:tcPr>
            <w:tcW w:w="1063" w:type="dxa"/>
            <w:noWrap/>
            <w:hideMark/>
          </w:tcPr>
          <w:p w14:paraId="0387B96C" w14:textId="77777777" w:rsidR="00BF2163" w:rsidRPr="00CA2637" w:rsidRDefault="00BF2163" w:rsidP="00707FBF">
            <w:pPr>
              <w:pStyle w:val="TableText"/>
              <w:ind w:right="227"/>
              <w:jc w:val="right"/>
              <w:rPr>
                <w:lang w:eastAsia="en-AU"/>
              </w:rPr>
            </w:pPr>
          </w:p>
        </w:tc>
        <w:tc>
          <w:tcPr>
            <w:tcW w:w="1063" w:type="dxa"/>
            <w:noWrap/>
            <w:hideMark/>
          </w:tcPr>
          <w:p w14:paraId="08E11CCF" w14:textId="77777777" w:rsidR="00BF2163" w:rsidRPr="00CA2637" w:rsidRDefault="00BF2163" w:rsidP="00707FBF">
            <w:pPr>
              <w:pStyle w:val="TableText"/>
              <w:ind w:right="227"/>
              <w:jc w:val="right"/>
              <w:rPr>
                <w:lang w:eastAsia="en-AU"/>
              </w:rPr>
            </w:pPr>
          </w:p>
        </w:tc>
        <w:tc>
          <w:tcPr>
            <w:tcW w:w="1063" w:type="dxa"/>
            <w:noWrap/>
            <w:hideMark/>
          </w:tcPr>
          <w:p w14:paraId="3F1AE9FF" w14:textId="77777777" w:rsidR="00BF2163" w:rsidRPr="00CA2637" w:rsidRDefault="00BF2163" w:rsidP="00707FBF">
            <w:pPr>
              <w:pStyle w:val="TableText"/>
              <w:ind w:right="227"/>
              <w:jc w:val="right"/>
              <w:rPr>
                <w:lang w:eastAsia="en-AU"/>
              </w:rPr>
            </w:pPr>
          </w:p>
        </w:tc>
        <w:tc>
          <w:tcPr>
            <w:tcW w:w="1063" w:type="dxa"/>
            <w:noWrap/>
            <w:hideMark/>
          </w:tcPr>
          <w:p w14:paraId="068FA957" w14:textId="77777777" w:rsidR="00BF2163" w:rsidRPr="00CA2637" w:rsidRDefault="00BF2163" w:rsidP="00707FBF">
            <w:pPr>
              <w:pStyle w:val="TableText"/>
              <w:ind w:right="227"/>
              <w:jc w:val="right"/>
              <w:rPr>
                <w:lang w:eastAsia="en-AU"/>
              </w:rPr>
            </w:pPr>
          </w:p>
        </w:tc>
        <w:tc>
          <w:tcPr>
            <w:tcW w:w="1064" w:type="dxa"/>
            <w:noWrap/>
            <w:hideMark/>
          </w:tcPr>
          <w:p w14:paraId="50602FF1" w14:textId="77777777" w:rsidR="00BF2163" w:rsidRPr="00E40BA7" w:rsidRDefault="00BF2163" w:rsidP="00707FBF">
            <w:pPr>
              <w:pStyle w:val="TableText"/>
              <w:ind w:right="227"/>
              <w:jc w:val="right"/>
              <w:rPr>
                <w:rFonts w:cstheme="minorHAnsi"/>
                <w:lang w:eastAsia="en-AU"/>
              </w:rPr>
            </w:pPr>
          </w:p>
        </w:tc>
      </w:tr>
      <w:tr w:rsidR="00BF2163" w:rsidRPr="007427E4" w14:paraId="7908B323" w14:textId="77777777" w:rsidTr="003D7D35">
        <w:trPr>
          <w:trHeight w:val="20"/>
        </w:trPr>
        <w:tc>
          <w:tcPr>
            <w:tcW w:w="1134" w:type="dxa"/>
            <w:noWrap/>
            <w:hideMark/>
          </w:tcPr>
          <w:p w14:paraId="72065622" w14:textId="77777777" w:rsidR="00BF2163" w:rsidRPr="00CA2637" w:rsidRDefault="00BF2163" w:rsidP="0001186E">
            <w:pPr>
              <w:pStyle w:val="TableText"/>
              <w:rPr>
                <w:lang w:eastAsia="en-AU"/>
              </w:rPr>
            </w:pPr>
            <w:r w:rsidRPr="00CA2637">
              <w:rPr>
                <w:lang w:eastAsia="en-AU"/>
              </w:rPr>
              <w:t>B3-7a-16</w:t>
            </w:r>
          </w:p>
        </w:tc>
        <w:tc>
          <w:tcPr>
            <w:tcW w:w="1063" w:type="dxa"/>
            <w:noWrap/>
            <w:hideMark/>
          </w:tcPr>
          <w:p w14:paraId="78234385" w14:textId="77777777" w:rsidR="00BF2163" w:rsidRPr="00CA2637" w:rsidRDefault="00BF2163" w:rsidP="00707FBF">
            <w:pPr>
              <w:pStyle w:val="TableText"/>
              <w:ind w:right="227"/>
              <w:jc w:val="right"/>
              <w:rPr>
                <w:lang w:eastAsia="en-AU"/>
              </w:rPr>
            </w:pPr>
            <w:r w:rsidRPr="00CA2637">
              <w:rPr>
                <w:lang w:eastAsia="en-AU"/>
              </w:rPr>
              <w:t>78.28</w:t>
            </w:r>
          </w:p>
        </w:tc>
        <w:tc>
          <w:tcPr>
            <w:tcW w:w="1063" w:type="dxa"/>
            <w:noWrap/>
            <w:hideMark/>
          </w:tcPr>
          <w:p w14:paraId="7BE2382E" w14:textId="77777777" w:rsidR="00BF2163" w:rsidRPr="00CA2637" w:rsidRDefault="00BF2163" w:rsidP="00707FBF">
            <w:pPr>
              <w:pStyle w:val="TableText"/>
              <w:ind w:right="227"/>
              <w:jc w:val="right"/>
              <w:rPr>
                <w:lang w:eastAsia="en-AU"/>
              </w:rPr>
            </w:pPr>
            <w:r w:rsidRPr="00CA2637">
              <w:rPr>
                <w:lang w:eastAsia="en-AU"/>
              </w:rPr>
              <w:t>78.82</w:t>
            </w:r>
          </w:p>
        </w:tc>
        <w:tc>
          <w:tcPr>
            <w:tcW w:w="1063" w:type="dxa"/>
            <w:noWrap/>
            <w:hideMark/>
          </w:tcPr>
          <w:p w14:paraId="30922816" w14:textId="77777777" w:rsidR="00BF2163" w:rsidRPr="00CA2637" w:rsidRDefault="00BF2163" w:rsidP="00707FBF">
            <w:pPr>
              <w:pStyle w:val="TableText"/>
              <w:ind w:right="227"/>
              <w:jc w:val="right"/>
              <w:rPr>
                <w:lang w:eastAsia="en-AU"/>
              </w:rPr>
            </w:pPr>
            <w:r w:rsidRPr="00CA2637">
              <w:rPr>
                <w:lang w:eastAsia="en-AU"/>
              </w:rPr>
              <w:t>469.05</w:t>
            </w:r>
          </w:p>
        </w:tc>
        <w:tc>
          <w:tcPr>
            <w:tcW w:w="1063" w:type="dxa"/>
            <w:noWrap/>
            <w:hideMark/>
          </w:tcPr>
          <w:p w14:paraId="721892B4" w14:textId="77777777" w:rsidR="00BF2163" w:rsidRPr="00CA2637" w:rsidRDefault="00BF2163" w:rsidP="00707FBF">
            <w:pPr>
              <w:pStyle w:val="TableText"/>
              <w:ind w:right="227"/>
              <w:jc w:val="right"/>
              <w:rPr>
                <w:lang w:eastAsia="en-AU"/>
              </w:rPr>
            </w:pPr>
            <w:r w:rsidRPr="00CA2637">
              <w:rPr>
                <w:lang w:eastAsia="en-AU"/>
              </w:rPr>
              <w:t>16.80</w:t>
            </w:r>
          </w:p>
        </w:tc>
        <w:tc>
          <w:tcPr>
            <w:tcW w:w="1063" w:type="dxa"/>
            <w:noWrap/>
            <w:hideMark/>
          </w:tcPr>
          <w:p w14:paraId="33C104DE" w14:textId="77777777" w:rsidR="00BF2163" w:rsidRPr="00CA2637" w:rsidRDefault="00BF2163" w:rsidP="00707FBF">
            <w:pPr>
              <w:pStyle w:val="TableText"/>
              <w:ind w:right="227"/>
              <w:jc w:val="right"/>
              <w:rPr>
                <w:lang w:eastAsia="en-AU"/>
              </w:rPr>
            </w:pPr>
          </w:p>
        </w:tc>
        <w:tc>
          <w:tcPr>
            <w:tcW w:w="1063" w:type="dxa"/>
            <w:noWrap/>
            <w:hideMark/>
          </w:tcPr>
          <w:p w14:paraId="0EE48DB2" w14:textId="77777777" w:rsidR="00BF2163" w:rsidRPr="00CA2637" w:rsidRDefault="00BF2163" w:rsidP="00707FBF">
            <w:pPr>
              <w:pStyle w:val="TableText"/>
              <w:ind w:right="227"/>
              <w:jc w:val="right"/>
              <w:rPr>
                <w:lang w:eastAsia="en-AU"/>
              </w:rPr>
            </w:pPr>
          </w:p>
        </w:tc>
        <w:tc>
          <w:tcPr>
            <w:tcW w:w="1063" w:type="dxa"/>
            <w:noWrap/>
            <w:hideMark/>
          </w:tcPr>
          <w:p w14:paraId="711C9F5B" w14:textId="77777777" w:rsidR="00BF2163" w:rsidRPr="00CA2637" w:rsidRDefault="00BF2163" w:rsidP="00707FBF">
            <w:pPr>
              <w:pStyle w:val="TableText"/>
              <w:ind w:right="227"/>
              <w:jc w:val="right"/>
              <w:rPr>
                <w:lang w:eastAsia="en-AU"/>
              </w:rPr>
            </w:pPr>
          </w:p>
        </w:tc>
        <w:tc>
          <w:tcPr>
            <w:tcW w:w="1064" w:type="dxa"/>
            <w:noWrap/>
            <w:hideMark/>
          </w:tcPr>
          <w:p w14:paraId="721A6103" w14:textId="77777777" w:rsidR="00BF2163" w:rsidRPr="00E40BA7" w:rsidRDefault="00BF2163" w:rsidP="00707FBF">
            <w:pPr>
              <w:pStyle w:val="TableText"/>
              <w:ind w:right="227"/>
              <w:jc w:val="right"/>
              <w:rPr>
                <w:rFonts w:cstheme="minorHAnsi"/>
                <w:lang w:eastAsia="en-AU"/>
              </w:rPr>
            </w:pPr>
          </w:p>
        </w:tc>
      </w:tr>
      <w:tr w:rsidR="00BF2163" w:rsidRPr="007427E4" w14:paraId="097D6D34" w14:textId="77777777" w:rsidTr="003D7D35">
        <w:trPr>
          <w:trHeight w:val="20"/>
        </w:trPr>
        <w:tc>
          <w:tcPr>
            <w:tcW w:w="1134" w:type="dxa"/>
            <w:noWrap/>
            <w:hideMark/>
          </w:tcPr>
          <w:p w14:paraId="5DCD3A14" w14:textId="77777777" w:rsidR="00BF2163" w:rsidRPr="00CA2637" w:rsidRDefault="00BF2163" w:rsidP="0001186E">
            <w:pPr>
              <w:pStyle w:val="TableText"/>
              <w:rPr>
                <w:lang w:eastAsia="en-AU"/>
              </w:rPr>
            </w:pPr>
            <w:r w:rsidRPr="00CA2637">
              <w:rPr>
                <w:lang w:eastAsia="en-AU"/>
              </w:rPr>
              <w:t>B3-7b-16</w:t>
            </w:r>
          </w:p>
        </w:tc>
        <w:tc>
          <w:tcPr>
            <w:tcW w:w="1063" w:type="dxa"/>
            <w:noWrap/>
            <w:hideMark/>
          </w:tcPr>
          <w:p w14:paraId="2539EE8E" w14:textId="77777777" w:rsidR="00BF2163" w:rsidRPr="00CA2637" w:rsidRDefault="00BF2163" w:rsidP="00707FBF">
            <w:pPr>
              <w:pStyle w:val="TableText"/>
              <w:ind w:right="227"/>
              <w:jc w:val="right"/>
              <w:rPr>
                <w:lang w:eastAsia="en-AU"/>
              </w:rPr>
            </w:pPr>
            <w:r w:rsidRPr="00CA2637">
              <w:rPr>
                <w:lang w:eastAsia="en-AU"/>
              </w:rPr>
              <w:t>79.36</w:t>
            </w:r>
          </w:p>
        </w:tc>
        <w:tc>
          <w:tcPr>
            <w:tcW w:w="1063" w:type="dxa"/>
            <w:noWrap/>
            <w:hideMark/>
          </w:tcPr>
          <w:p w14:paraId="3A817688" w14:textId="77777777" w:rsidR="00BF2163" w:rsidRPr="00CA2637" w:rsidRDefault="00BF2163" w:rsidP="00707FBF">
            <w:pPr>
              <w:pStyle w:val="TableText"/>
              <w:ind w:right="227"/>
              <w:jc w:val="right"/>
              <w:rPr>
                <w:lang w:eastAsia="en-AU"/>
              </w:rPr>
            </w:pPr>
          </w:p>
        </w:tc>
        <w:tc>
          <w:tcPr>
            <w:tcW w:w="1063" w:type="dxa"/>
            <w:noWrap/>
            <w:hideMark/>
          </w:tcPr>
          <w:p w14:paraId="13AD1B0C" w14:textId="77777777" w:rsidR="00BF2163" w:rsidRPr="00CA2637" w:rsidRDefault="00BF2163" w:rsidP="00707FBF">
            <w:pPr>
              <w:pStyle w:val="TableText"/>
              <w:ind w:right="227"/>
              <w:jc w:val="right"/>
              <w:rPr>
                <w:lang w:eastAsia="en-AU"/>
              </w:rPr>
            </w:pPr>
          </w:p>
        </w:tc>
        <w:tc>
          <w:tcPr>
            <w:tcW w:w="1063" w:type="dxa"/>
            <w:noWrap/>
            <w:hideMark/>
          </w:tcPr>
          <w:p w14:paraId="72F35474" w14:textId="77777777" w:rsidR="00BF2163" w:rsidRPr="00CA2637" w:rsidRDefault="00BF2163" w:rsidP="00707FBF">
            <w:pPr>
              <w:pStyle w:val="TableText"/>
              <w:ind w:right="227"/>
              <w:jc w:val="right"/>
              <w:rPr>
                <w:lang w:eastAsia="en-AU"/>
              </w:rPr>
            </w:pPr>
          </w:p>
        </w:tc>
        <w:tc>
          <w:tcPr>
            <w:tcW w:w="1063" w:type="dxa"/>
            <w:noWrap/>
            <w:hideMark/>
          </w:tcPr>
          <w:p w14:paraId="7BFBCFB6" w14:textId="77777777" w:rsidR="00BF2163" w:rsidRPr="00CA2637" w:rsidRDefault="00BF2163" w:rsidP="00707FBF">
            <w:pPr>
              <w:pStyle w:val="TableText"/>
              <w:ind w:right="227"/>
              <w:jc w:val="right"/>
              <w:rPr>
                <w:lang w:eastAsia="en-AU"/>
              </w:rPr>
            </w:pPr>
          </w:p>
        </w:tc>
        <w:tc>
          <w:tcPr>
            <w:tcW w:w="1063" w:type="dxa"/>
            <w:noWrap/>
            <w:hideMark/>
          </w:tcPr>
          <w:p w14:paraId="065C76C7" w14:textId="77777777" w:rsidR="00BF2163" w:rsidRPr="00CA2637" w:rsidRDefault="00BF2163" w:rsidP="00707FBF">
            <w:pPr>
              <w:pStyle w:val="TableText"/>
              <w:ind w:right="227"/>
              <w:jc w:val="right"/>
              <w:rPr>
                <w:lang w:eastAsia="en-AU"/>
              </w:rPr>
            </w:pPr>
          </w:p>
        </w:tc>
        <w:tc>
          <w:tcPr>
            <w:tcW w:w="1063" w:type="dxa"/>
            <w:noWrap/>
            <w:hideMark/>
          </w:tcPr>
          <w:p w14:paraId="244554EF" w14:textId="77777777" w:rsidR="00BF2163" w:rsidRPr="00CA2637" w:rsidRDefault="00BF2163" w:rsidP="00707FBF">
            <w:pPr>
              <w:pStyle w:val="TableText"/>
              <w:ind w:right="227"/>
              <w:jc w:val="right"/>
              <w:rPr>
                <w:lang w:eastAsia="en-AU"/>
              </w:rPr>
            </w:pPr>
          </w:p>
        </w:tc>
        <w:tc>
          <w:tcPr>
            <w:tcW w:w="1064" w:type="dxa"/>
            <w:noWrap/>
            <w:hideMark/>
          </w:tcPr>
          <w:p w14:paraId="12D827D9" w14:textId="77777777" w:rsidR="00BF2163" w:rsidRPr="00E40BA7" w:rsidRDefault="00BF2163" w:rsidP="00707FBF">
            <w:pPr>
              <w:pStyle w:val="TableText"/>
              <w:ind w:right="227"/>
              <w:jc w:val="right"/>
              <w:rPr>
                <w:rFonts w:cstheme="minorHAnsi"/>
                <w:lang w:eastAsia="en-AU"/>
              </w:rPr>
            </w:pPr>
          </w:p>
        </w:tc>
      </w:tr>
      <w:tr w:rsidR="00BF2163" w:rsidRPr="007427E4" w14:paraId="6CB6E80C" w14:textId="77777777" w:rsidTr="003D7D35">
        <w:trPr>
          <w:trHeight w:val="20"/>
        </w:trPr>
        <w:tc>
          <w:tcPr>
            <w:tcW w:w="1134" w:type="dxa"/>
            <w:noWrap/>
            <w:hideMark/>
          </w:tcPr>
          <w:p w14:paraId="2BD30E4D" w14:textId="77777777" w:rsidR="00BF2163" w:rsidRPr="00CA2637" w:rsidRDefault="00BF2163" w:rsidP="0001186E">
            <w:pPr>
              <w:pStyle w:val="TableText"/>
              <w:rPr>
                <w:lang w:eastAsia="en-AU"/>
              </w:rPr>
            </w:pPr>
            <w:r w:rsidRPr="00CA2637">
              <w:rPr>
                <w:lang w:eastAsia="en-AU"/>
              </w:rPr>
              <w:t>C1-7a-16</w:t>
            </w:r>
          </w:p>
        </w:tc>
        <w:tc>
          <w:tcPr>
            <w:tcW w:w="1063" w:type="dxa"/>
            <w:noWrap/>
            <w:hideMark/>
          </w:tcPr>
          <w:p w14:paraId="5AD87278" w14:textId="438196DD"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3CAC3EE9" w14:textId="77777777" w:rsidR="00BF2163" w:rsidRPr="00CA2637" w:rsidRDefault="00BF2163" w:rsidP="00707FBF">
            <w:pPr>
              <w:pStyle w:val="TableText"/>
              <w:ind w:right="227"/>
              <w:jc w:val="right"/>
              <w:rPr>
                <w:lang w:eastAsia="en-AU"/>
              </w:rPr>
            </w:pPr>
          </w:p>
        </w:tc>
        <w:tc>
          <w:tcPr>
            <w:tcW w:w="1063" w:type="dxa"/>
            <w:noWrap/>
            <w:hideMark/>
          </w:tcPr>
          <w:p w14:paraId="36F637E7" w14:textId="77777777" w:rsidR="00BF2163" w:rsidRPr="00CA2637" w:rsidRDefault="00BF2163" w:rsidP="00707FBF">
            <w:pPr>
              <w:pStyle w:val="TableText"/>
              <w:ind w:right="227"/>
              <w:jc w:val="right"/>
              <w:rPr>
                <w:lang w:eastAsia="en-AU"/>
              </w:rPr>
            </w:pPr>
          </w:p>
        </w:tc>
        <w:tc>
          <w:tcPr>
            <w:tcW w:w="1063" w:type="dxa"/>
            <w:noWrap/>
            <w:hideMark/>
          </w:tcPr>
          <w:p w14:paraId="1ECB68CB" w14:textId="77777777" w:rsidR="00BF2163" w:rsidRPr="00CA2637" w:rsidRDefault="00BF2163" w:rsidP="00707FBF">
            <w:pPr>
              <w:pStyle w:val="TableText"/>
              <w:ind w:right="227"/>
              <w:jc w:val="right"/>
              <w:rPr>
                <w:lang w:eastAsia="en-AU"/>
              </w:rPr>
            </w:pPr>
          </w:p>
        </w:tc>
        <w:tc>
          <w:tcPr>
            <w:tcW w:w="1063" w:type="dxa"/>
            <w:noWrap/>
            <w:hideMark/>
          </w:tcPr>
          <w:p w14:paraId="7C7FFF58" w14:textId="77777777" w:rsidR="00BF2163" w:rsidRPr="00CA2637" w:rsidRDefault="00BF2163" w:rsidP="00707FBF">
            <w:pPr>
              <w:pStyle w:val="TableText"/>
              <w:ind w:right="227"/>
              <w:jc w:val="right"/>
              <w:rPr>
                <w:lang w:eastAsia="en-AU"/>
              </w:rPr>
            </w:pPr>
          </w:p>
        </w:tc>
        <w:tc>
          <w:tcPr>
            <w:tcW w:w="1063" w:type="dxa"/>
            <w:noWrap/>
            <w:hideMark/>
          </w:tcPr>
          <w:p w14:paraId="5573DDBC" w14:textId="77777777" w:rsidR="00BF2163" w:rsidRPr="00CA2637" w:rsidRDefault="00BF2163" w:rsidP="00707FBF">
            <w:pPr>
              <w:pStyle w:val="TableText"/>
              <w:ind w:right="227"/>
              <w:jc w:val="right"/>
              <w:rPr>
                <w:lang w:eastAsia="en-AU"/>
              </w:rPr>
            </w:pPr>
          </w:p>
        </w:tc>
        <w:tc>
          <w:tcPr>
            <w:tcW w:w="1063" w:type="dxa"/>
            <w:noWrap/>
            <w:hideMark/>
          </w:tcPr>
          <w:p w14:paraId="590E5E6C" w14:textId="77777777" w:rsidR="00BF2163" w:rsidRPr="00CA2637" w:rsidRDefault="00BF2163" w:rsidP="00707FBF">
            <w:pPr>
              <w:pStyle w:val="TableText"/>
              <w:ind w:right="227"/>
              <w:jc w:val="right"/>
              <w:rPr>
                <w:lang w:eastAsia="en-AU"/>
              </w:rPr>
            </w:pPr>
          </w:p>
        </w:tc>
        <w:tc>
          <w:tcPr>
            <w:tcW w:w="1064" w:type="dxa"/>
            <w:noWrap/>
            <w:hideMark/>
          </w:tcPr>
          <w:p w14:paraId="17492902" w14:textId="77777777" w:rsidR="00BF2163" w:rsidRPr="00E40BA7" w:rsidRDefault="00BF2163" w:rsidP="00707FBF">
            <w:pPr>
              <w:pStyle w:val="TableText"/>
              <w:ind w:right="227"/>
              <w:jc w:val="right"/>
              <w:rPr>
                <w:rFonts w:cstheme="minorHAnsi"/>
                <w:lang w:eastAsia="en-AU"/>
              </w:rPr>
            </w:pPr>
          </w:p>
        </w:tc>
      </w:tr>
      <w:tr w:rsidR="00BF2163" w:rsidRPr="007427E4" w14:paraId="23B6DF66" w14:textId="77777777" w:rsidTr="003D7D35">
        <w:trPr>
          <w:trHeight w:val="20"/>
        </w:trPr>
        <w:tc>
          <w:tcPr>
            <w:tcW w:w="1134" w:type="dxa"/>
            <w:noWrap/>
            <w:hideMark/>
          </w:tcPr>
          <w:p w14:paraId="3FF108A6" w14:textId="77777777" w:rsidR="00BF2163" w:rsidRPr="00CA2637" w:rsidRDefault="00BF2163" w:rsidP="0001186E">
            <w:pPr>
              <w:pStyle w:val="TableText"/>
              <w:rPr>
                <w:lang w:eastAsia="en-AU"/>
              </w:rPr>
            </w:pPr>
            <w:r w:rsidRPr="00CA2637">
              <w:rPr>
                <w:lang w:eastAsia="en-AU"/>
              </w:rPr>
              <w:t>C1-7b-16</w:t>
            </w:r>
          </w:p>
        </w:tc>
        <w:tc>
          <w:tcPr>
            <w:tcW w:w="1063" w:type="dxa"/>
            <w:noWrap/>
            <w:hideMark/>
          </w:tcPr>
          <w:p w14:paraId="1CE59E8D" w14:textId="5D8580C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30003D52" w14:textId="77777777" w:rsidR="00BF2163" w:rsidRPr="00CA2637" w:rsidRDefault="00BF2163" w:rsidP="00707FBF">
            <w:pPr>
              <w:pStyle w:val="TableText"/>
              <w:ind w:right="227"/>
              <w:jc w:val="right"/>
              <w:rPr>
                <w:lang w:eastAsia="en-AU"/>
              </w:rPr>
            </w:pPr>
          </w:p>
        </w:tc>
        <w:tc>
          <w:tcPr>
            <w:tcW w:w="1063" w:type="dxa"/>
            <w:noWrap/>
            <w:hideMark/>
          </w:tcPr>
          <w:p w14:paraId="143D522D" w14:textId="77777777" w:rsidR="00BF2163" w:rsidRPr="00CA2637" w:rsidRDefault="00BF2163" w:rsidP="00707FBF">
            <w:pPr>
              <w:pStyle w:val="TableText"/>
              <w:ind w:right="227"/>
              <w:jc w:val="right"/>
              <w:rPr>
                <w:lang w:eastAsia="en-AU"/>
              </w:rPr>
            </w:pPr>
          </w:p>
        </w:tc>
        <w:tc>
          <w:tcPr>
            <w:tcW w:w="1063" w:type="dxa"/>
            <w:noWrap/>
            <w:hideMark/>
          </w:tcPr>
          <w:p w14:paraId="0F864498" w14:textId="77777777" w:rsidR="00BF2163" w:rsidRPr="00CA2637" w:rsidRDefault="00BF2163" w:rsidP="00707FBF">
            <w:pPr>
              <w:pStyle w:val="TableText"/>
              <w:ind w:right="227"/>
              <w:jc w:val="right"/>
              <w:rPr>
                <w:lang w:eastAsia="en-AU"/>
              </w:rPr>
            </w:pPr>
          </w:p>
        </w:tc>
        <w:tc>
          <w:tcPr>
            <w:tcW w:w="1063" w:type="dxa"/>
            <w:noWrap/>
            <w:hideMark/>
          </w:tcPr>
          <w:p w14:paraId="2D023032" w14:textId="77777777" w:rsidR="00BF2163" w:rsidRPr="00CA2637" w:rsidRDefault="00BF2163" w:rsidP="00707FBF">
            <w:pPr>
              <w:pStyle w:val="TableText"/>
              <w:ind w:right="227"/>
              <w:jc w:val="right"/>
              <w:rPr>
                <w:lang w:eastAsia="en-AU"/>
              </w:rPr>
            </w:pPr>
          </w:p>
        </w:tc>
        <w:tc>
          <w:tcPr>
            <w:tcW w:w="1063" w:type="dxa"/>
            <w:noWrap/>
            <w:hideMark/>
          </w:tcPr>
          <w:p w14:paraId="47FFB1C0" w14:textId="77777777" w:rsidR="00BF2163" w:rsidRPr="00CA2637" w:rsidRDefault="00BF2163" w:rsidP="00707FBF">
            <w:pPr>
              <w:pStyle w:val="TableText"/>
              <w:ind w:right="227"/>
              <w:jc w:val="right"/>
              <w:rPr>
                <w:lang w:eastAsia="en-AU"/>
              </w:rPr>
            </w:pPr>
          </w:p>
        </w:tc>
        <w:tc>
          <w:tcPr>
            <w:tcW w:w="1063" w:type="dxa"/>
            <w:noWrap/>
            <w:hideMark/>
          </w:tcPr>
          <w:p w14:paraId="3752E672" w14:textId="77777777" w:rsidR="00BF2163" w:rsidRPr="00CA2637" w:rsidRDefault="00BF2163" w:rsidP="00707FBF">
            <w:pPr>
              <w:pStyle w:val="TableText"/>
              <w:ind w:right="227"/>
              <w:jc w:val="right"/>
              <w:rPr>
                <w:lang w:eastAsia="en-AU"/>
              </w:rPr>
            </w:pPr>
          </w:p>
        </w:tc>
        <w:tc>
          <w:tcPr>
            <w:tcW w:w="1064" w:type="dxa"/>
            <w:noWrap/>
            <w:hideMark/>
          </w:tcPr>
          <w:p w14:paraId="025F7923" w14:textId="77777777" w:rsidR="00BF2163" w:rsidRPr="00E40BA7" w:rsidRDefault="00BF2163" w:rsidP="00707FBF">
            <w:pPr>
              <w:pStyle w:val="TableText"/>
              <w:ind w:right="227"/>
              <w:jc w:val="right"/>
              <w:rPr>
                <w:rFonts w:cstheme="minorHAnsi"/>
                <w:lang w:eastAsia="en-AU"/>
              </w:rPr>
            </w:pPr>
          </w:p>
        </w:tc>
      </w:tr>
      <w:tr w:rsidR="00BF2163" w:rsidRPr="007427E4" w14:paraId="36BF0C3B" w14:textId="77777777" w:rsidTr="003D7D35">
        <w:trPr>
          <w:trHeight w:val="20"/>
        </w:trPr>
        <w:tc>
          <w:tcPr>
            <w:tcW w:w="1134" w:type="dxa"/>
            <w:noWrap/>
            <w:hideMark/>
          </w:tcPr>
          <w:p w14:paraId="39A521ED" w14:textId="77777777" w:rsidR="00BF2163" w:rsidRPr="00CA2637" w:rsidRDefault="00BF2163" w:rsidP="0001186E">
            <w:pPr>
              <w:pStyle w:val="TableText"/>
              <w:rPr>
                <w:lang w:eastAsia="en-AU"/>
              </w:rPr>
            </w:pPr>
            <w:r w:rsidRPr="00CA2637">
              <w:rPr>
                <w:lang w:eastAsia="en-AU"/>
              </w:rPr>
              <w:t>C2-7a-16</w:t>
            </w:r>
          </w:p>
        </w:tc>
        <w:tc>
          <w:tcPr>
            <w:tcW w:w="1063" w:type="dxa"/>
            <w:noWrap/>
            <w:hideMark/>
          </w:tcPr>
          <w:p w14:paraId="0F1351B9" w14:textId="65A9A8EE"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7332EAC3" w14:textId="77777777" w:rsidR="00BF2163" w:rsidRPr="00CA2637" w:rsidRDefault="00BF2163" w:rsidP="00707FBF">
            <w:pPr>
              <w:pStyle w:val="TableText"/>
              <w:ind w:right="227"/>
              <w:jc w:val="right"/>
              <w:rPr>
                <w:lang w:eastAsia="en-AU"/>
              </w:rPr>
            </w:pPr>
          </w:p>
        </w:tc>
        <w:tc>
          <w:tcPr>
            <w:tcW w:w="1063" w:type="dxa"/>
            <w:noWrap/>
            <w:hideMark/>
          </w:tcPr>
          <w:p w14:paraId="036542C4" w14:textId="77777777" w:rsidR="00BF2163" w:rsidRPr="00CA2637" w:rsidRDefault="00BF2163" w:rsidP="00707FBF">
            <w:pPr>
              <w:pStyle w:val="TableText"/>
              <w:ind w:right="227"/>
              <w:jc w:val="right"/>
              <w:rPr>
                <w:lang w:eastAsia="en-AU"/>
              </w:rPr>
            </w:pPr>
          </w:p>
        </w:tc>
        <w:tc>
          <w:tcPr>
            <w:tcW w:w="1063" w:type="dxa"/>
            <w:noWrap/>
            <w:hideMark/>
          </w:tcPr>
          <w:p w14:paraId="5EBEF959" w14:textId="77777777" w:rsidR="00BF2163" w:rsidRPr="00CA2637" w:rsidRDefault="00BF2163" w:rsidP="00707FBF">
            <w:pPr>
              <w:pStyle w:val="TableText"/>
              <w:ind w:right="227"/>
              <w:jc w:val="right"/>
              <w:rPr>
                <w:lang w:eastAsia="en-AU"/>
              </w:rPr>
            </w:pPr>
          </w:p>
        </w:tc>
        <w:tc>
          <w:tcPr>
            <w:tcW w:w="1063" w:type="dxa"/>
            <w:noWrap/>
            <w:hideMark/>
          </w:tcPr>
          <w:p w14:paraId="5F70A23F" w14:textId="77777777" w:rsidR="00BF2163" w:rsidRPr="00CA2637" w:rsidRDefault="00BF2163" w:rsidP="00707FBF">
            <w:pPr>
              <w:pStyle w:val="TableText"/>
              <w:ind w:right="227"/>
              <w:jc w:val="right"/>
              <w:rPr>
                <w:lang w:eastAsia="en-AU"/>
              </w:rPr>
            </w:pPr>
          </w:p>
        </w:tc>
        <w:tc>
          <w:tcPr>
            <w:tcW w:w="1063" w:type="dxa"/>
            <w:noWrap/>
            <w:hideMark/>
          </w:tcPr>
          <w:p w14:paraId="7F0D3FB2" w14:textId="77777777" w:rsidR="00BF2163" w:rsidRPr="00CA2637" w:rsidRDefault="00BF2163" w:rsidP="00707FBF">
            <w:pPr>
              <w:pStyle w:val="TableText"/>
              <w:ind w:right="227"/>
              <w:jc w:val="right"/>
              <w:rPr>
                <w:lang w:eastAsia="en-AU"/>
              </w:rPr>
            </w:pPr>
          </w:p>
        </w:tc>
        <w:tc>
          <w:tcPr>
            <w:tcW w:w="1063" w:type="dxa"/>
            <w:noWrap/>
            <w:hideMark/>
          </w:tcPr>
          <w:p w14:paraId="3A5196AF" w14:textId="77777777" w:rsidR="00BF2163" w:rsidRPr="00CA2637" w:rsidRDefault="00BF2163" w:rsidP="00707FBF">
            <w:pPr>
              <w:pStyle w:val="TableText"/>
              <w:ind w:right="227"/>
              <w:jc w:val="right"/>
              <w:rPr>
                <w:lang w:eastAsia="en-AU"/>
              </w:rPr>
            </w:pPr>
          </w:p>
        </w:tc>
        <w:tc>
          <w:tcPr>
            <w:tcW w:w="1064" w:type="dxa"/>
            <w:noWrap/>
            <w:hideMark/>
          </w:tcPr>
          <w:p w14:paraId="670E9D8D" w14:textId="77777777" w:rsidR="00BF2163" w:rsidRPr="00E40BA7" w:rsidRDefault="00BF2163" w:rsidP="00707FBF">
            <w:pPr>
              <w:pStyle w:val="TableText"/>
              <w:ind w:right="227"/>
              <w:jc w:val="right"/>
              <w:rPr>
                <w:rFonts w:cstheme="minorHAnsi"/>
                <w:lang w:eastAsia="en-AU"/>
              </w:rPr>
            </w:pPr>
          </w:p>
        </w:tc>
      </w:tr>
      <w:tr w:rsidR="00BF2163" w:rsidRPr="007427E4" w14:paraId="1A7A74F6" w14:textId="77777777" w:rsidTr="003D7D35">
        <w:trPr>
          <w:trHeight w:val="20"/>
        </w:trPr>
        <w:tc>
          <w:tcPr>
            <w:tcW w:w="1134" w:type="dxa"/>
            <w:noWrap/>
            <w:hideMark/>
          </w:tcPr>
          <w:p w14:paraId="5A44FD63" w14:textId="77777777" w:rsidR="00BF2163" w:rsidRPr="00CA2637" w:rsidRDefault="00BF2163" w:rsidP="0001186E">
            <w:pPr>
              <w:pStyle w:val="TableText"/>
              <w:rPr>
                <w:lang w:eastAsia="en-AU"/>
              </w:rPr>
            </w:pPr>
            <w:r w:rsidRPr="00CA2637">
              <w:rPr>
                <w:lang w:eastAsia="en-AU"/>
              </w:rPr>
              <w:t>C2-7b-16</w:t>
            </w:r>
          </w:p>
        </w:tc>
        <w:tc>
          <w:tcPr>
            <w:tcW w:w="1063" w:type="dxa"/>
            <w:noWrap/>
            <w:hideMark/>
          </w:tcPr>
          <w:p w14:paraId="23B9A385" w14:textId="443E5C25"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3C2F604" w14:textId="77777777" w:rsidR="00BF2163" w:rsidRPr="00CA2637" w:rsidRDefault="00BF2163" w:rsidP="00707FBF">
            <w:pPr>
              <w:pStyle w:val="TableText"/>
              <w:ind w:right="227"/>
              <w:jc w:val="right"/>
              <w:rPr>
                <w:lang w:eastAsia="en-AU"/>
              </w:rPr>
            </w:pPr>
          </w:p>
        </w:tc>
        <w:tc>
          <w:tcPr>
            <w:tcW w:w="1063" w:type="dxa"/>
            <w:noWrap/>
            <w:hideMark/>
          </w:tcPr>
          <w:p w14:paraId="0964C2FC" w14:textId="77777777" w:rsidR="00BF2163" w:rsidRPr="00CA2637" w:rsidRDefault="00BF2163" w:rsidP="00707FBF">
            <w:pPr>
              <w:pStyle w:val="TableText"/>
              <w:ind w:right="227"/>
              <w:jc w:val="right"/>
              <w:rPr>
                <w:lang w:eastAsia="en-AU"/>
              </w:rPr>
            </w:pPr>
          </w:p>
        </w:tc>
        <w:tc>
          <w:tcPr>
            <w:tcW w:w="1063" w:type="dxa"/>
            <w:noWrap/>
            <w:hideMark/>
          </w:tcPr>
          <w:p w14:paraId="7998F49E" w14:textId="77777777" w:rsidR="00BF2163" w:rsidRPr="00CA2637" w:rsidRDefault="00BF2163" w:rsidP="00707FBF">
            <w:pPr>
              <w:pStyle w:val="TableText"/>
              <w:ind w:right="227"/>
              <w:jc w:val="right"/>
              <w:rPr>
                <w:lang w:eastAsia="en-AU"/>
              </w:rPr>
            </w:pPr>
          </w:p>
        </w:tc>
        <w:tc>
          <w:tcPr>
            <w:tcW w:w="1063" w:type="dxa"/>
            <w:noWrap/>
            <w:hideMark/>
          </w:tcPr>
          <w:p w14:paraId="7BED3EA4" w14:textId="77777777" w:rsidR="00BF2163" w:rsidRPr="00CA2637" w:rsidRDefault="00BF2163" w:rsidP="00707FBF">
            <w:pPr>
              <w:pStyle w:val="TableText"/>
              <w:ind w:right="227"/>
              <w:jc w:val="right"/>
              <w:rPr>
                <w:lang w:eastAsia="en-AU"/>
              </w:rPr>
            </w:pPr>
          </w:p>
        </w:tc>
        <w:tc>
          <w:tcPr>
            <w:tcW w:w="1063" w:type="dxa"/>
            <w:noWrap/>
            <w:hideMark/>
          </w:tcPr>
          <w:p w14:paraId="57891356" w14:textId="77777777" w:rsidR="00BF2163" w:rsidRPr="00CA2637" w:rsidRDefault="00BF2163" w:rsidP="00707FBF">
            <w:pPr>
              <w:pStyle w:val="TableText"/>
              <w:ind w:right="227"/>
              <w:jc w:val="right"/>
              <w:rPr>
                <w:lang w:eastAsia="en-AU"/>
              </w:rPr>
            </w:pPr>
          </w:p>
        </w:tc>
        <w:tc>
          <w:tcPr>
            <w:tcW w:w="1063" w:type="dxa"/>
            <w:noWrap/>
            <w:hideMark/>
          </w:tcPr>
          <w:p w14:paraId="40B7AA86" w14:textId="77777777" w:rsidR="00BF2163" w:rsidRPr="00CA2637" w:rsidRDefault="00BF2163" w:rsidP="00707FBF">
            <w:pPr>
              <w:pStyle w:val="TableText"/>
              <w:ind w:right="227"/>
              <w:jc w:val="right"/>
              <w:rPr>
                <w:lang w:eastAsia="en-AU"/>
              </w:rPr>
            </w:pPr>
          </w:p>
        </w:tc>
        <w:tc>
          <w:tcPr>
            <w:tcW w:w="1064" w:type="dxa"/>
            <w:noWrap/>
            <w:hideMark/>
          </w:tcPr>
          <w:p w14:paraId="6115C02D" w14:textId="77777777" w:rsidR="00BF2163" w:rsidRPr="00E40BA7" w:rsidRDefault="00BF2163" w:rsidP="00707FBF">
            <w:pPr>
              <w:pStyle w:val="TableText"/>
              <w:ind w:right="227"/>
              <w:jc w:val="right"/>
              <w:rPr>
                <w:rFonts w:cstheme="minorHAnsi"/>
                <w:lang w:eastAsia="en-AU"/>
              </w:rPr>
            </w:pPr>
          </w:p>
        </w:tc>
      </w:tr>
      <w:tr w:rsidR="00BF2163" w:rsidRPr="007427E4" w14:paraId="5758D916" w14:textId="77777777" w:rsidTr="003D7D35">
        <w:trPr>
          <w:trHeight w:val="20"/>
        </w:trPr>
        <w:tc>
          <w:tcPr>
            <w:tcW w:w="1134" w:type="dxa"/>
            <w:noWrap/>
            <w:hideMark/>
          </w:tcPr>
          <w:p w14:paraId="66E5C972" w14:textId="77777777" w:rsidR="00BF2163" w:rsidRPr="00CA2637" w:rsidRDefault="00BF2163" w:rsidP="0001186E">
            <w:pPr>
              <w:pStyle w:val="TableText"/>
              <w:rPr>
                <w:lang w:eastAsia="en-AU"/>
              </w:rPr>
            </w:pPr>
            <w:r w:rsidRPr="00CA2637">
              <w:rPr>
                <w:lang w:eastAsia="en-AU"/>
              </w:rPr>
              <w:t>C3-7a-16</w:t>
            </w:r>
          </w:p>
        </w:tc>
        <w:tc>
          <w:tcPr>
            <w:tcW w:w="1063" w:type="dxa"/>
            <w:noWrap/>
            <w:hideMark/>
          </w:tcPr>
          <w:p w14:paraId="186E1094" w14:textId="2761D52E"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517EC266" w14:textId="77777777" w:rsidR="00BF2163" w:rsidRPr="00CA2637" w:rsidRDefault="00BF2163" w:rsidP="00707FBF">
            <w:pPr>
              <w:pStyle w:val="TableText"/>
              <w:ind w:right="227"/>
              <w:jc w:val="right"/>
              <w:rPr>
                <w:lang w:eastAsia="en-AU"/>
              </w:rPr>
            </w:pPr>
          </w:p>
        </w:tc>
        <w:tc>
          <w:tcPr>
            <w:tcW w:w="1063" w:type="dxa"/>
            <w:noWrap/>
            <w:hideMark/>
          </w:tcPr>
          <w:p w14:paraId="06F4AB95" w14:textId="77777777" w:rsidR="00BF2163" w:rsidRPr="00CA2637" w:rsidRDefault="00BF2163" w:rsidP="00707FBF">
            <w:pPr>
              <w:pStyle w:val="TableText"/>
              <w:ind w:right="227"/>
              <w:jc w:val="right"/>
              <w:rPr>
                <w:lang w:eastAsia="en-AU"/>
              </w:rPr>
            </w:pPr>
          </w:p>
        </w:tc>
        <w:tc>
          <w:tcPr>
            <w:tcW w:w="1063" w:type="dxa"/>
            <w:noWrap/>
            <w:hideMark/>
          </w:tcPr>
          <w:p w14:paraId="73673583" w14:textId="77777777" w:rsidR="00BF2163" w:rsidRPr="00CA2637" w:rsidRDefault="00BF2163" w:rsidP="00707FBF">
            <w:pPr>
              <w:pStyle w:val="TableText"/>
              <w:ind w:right="227"/>
              <w:jc w:val="right"/>
              <w:rPr>
                <w:lang w:eastAsia="en-AU"/>
              </w:rPr>
            </w:pPr>
          </w:p>
        </w:tc>
        <w:tc>
          <w:tcPr>
            <w:tcW w:w="1063" w:type="dxa"/>
            <w:noWrap/>
            <w:hideMark/>
          </w:tcPr>
          <w:p w14:paraId="597CE03E" w14:textId="77777777" w:rsidR="00BF2163" w:rsidRPr="00CA2637" w:rsidRDefault="00BF2163" w:rsidP="00707FBF">
            <w:pPr>
              <w:pStyle w:val="TableText"/>
              <w:ind w:right="227"/>
              <w:jc w:val="right"/>
              <w:rPr>
                <w:lang w:eastAsia="en-AU"/>
              </w:rPr>
            </w:pPr>
          </w:p>
        </w:tc>
        <w:tc>
          <w:tcPr>
            <w:tcW w:w="1063" w:type="dxa"/>
            <w:noWrap/>
            <w:hideMark/>
          </w:tcPr>
          <w:p w14:paraId="26B39BE4" w14:textId="77777777" w:rsidR="00BF2163" w:rsidRPr="00CA2637" w:rsidRDefault="00BF2163" w:rsidP="00707FBF">
            <w:pPr>
              <w:pStyle w:val="TableText"/>
              <w:ind w:right="227"/>
              <w:jc w:val="right"/>
              <w:rPr>
                <w:lang w:eastAsia="en-AU"/>
              </w:rPr>
            </w:pPr>
          </w:p>
        </w:tc>
        <w:tc>
          <w:tcPr>
            <w:tcW w:w="1063" w:type="dxa"/>
            <w:noWrap/>
            <w:hideMark/>
          </w:tcPr>
          <w:p w14:paraId="53704CD9" w14:textId="77777777" w:rsidR="00BF2163" w:rsidRPr="00CA2637" w:rsidRDefault="00BF2163" w:rsidP="00707FBF">
            <w:pPr>
              <w:pStyle w:val="TableText"/>
              <w:ind w:right="227"/>
              <w:jc w:val="right"/>
              <w:rPr>
                <w:lang w:eastAsia="en-AU"/>
              </w:rPr>
            </w:pPr>
          </w:p>
        </w:tc>
        <w:tc>
          <w:tcPr>
            <w:tcW w:w="1064" w:type="dxa"/>
            <w:noWrap/>
            <w:hideMark/>
          </w:tcPr>
          <w:p w14:paraId="16410491" w14:textId="77777777" w:rsidR="00BF2163" w:rsidRPr="00E40BA7" w:rsidRDefault="00BF2163" w:rsidP="00707FBF">
            <w:pPr>
              <w:pStyle w:val="TableText"/>
              <w:ind w:right="227"/>
              <w:jc w:val="right"/>
              <w:rPr>
                <w:rFonts w:cstheme="minorHAnsi"/>
                <w:lang w:eastAsia="en-AU"/>
              </w:rPr>
            </w:pPr>
          </w:p>
        </w:tc>
      </w:tr>
      <w:tr w:rsidR="00BF2163" w:rsidRPr="007427E4" w14:paraId="2FA60017" w14:textId="77777777" w:rsidTr="003D7D35">
        <w:trPr>
          <w:trHeight w:val="20"/>
        </w:trPr>
        <w:tc>
          <w:tcPr>
            <w:tcW w:w="1134" w:type="dxa"/>
            <w:noWrap/>
            <w:hideMark/>
          </w:tcPr>
          <w:p w14:paraId="068CF37E" w14:textId="77777777" w:rsidR="00BF2163" w:rsidRPr="00CA2637" w:rsidRDefault="00BF2163" w:rsidP="0001186E">
            <w:pPr>
              <w:pStyle w:val="TableText"/>
              <w:rPr>
                <w:lang w:eastAsia="en-AU"/>
              </w:rPr>
            </w:pPr>
            <w:r w:rsidRPr="00CA2637">
              <w:rPr>
                <w:lang w:eastAsia="en-AU"/>
              </w:rPr>
              <w:t>C3-7b-16</w:t>
            </w:r>
          </w:p>
        </w:tc>
        <w:tc>
          <w:tcPr>
            <w:tcW w:w="1063" w:type="dxa"/>
            <w:noWrap/>
            <w:hideMark/>
          </w:tcPr>
          <w:p w14:paraId="6865DBB9" w14:textId="0E014ABE"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592901">
              <w:rPr>
                <w:lang w:eastAsia="en-AU"/>
              </w:rPr>
              <w:t>0</w:t>
            </w:r>
          </w:p>
        </w:tc>
        <w:tc>
          <w:tcPr>
            <w:tcW w:w="1063" w:type="dxa"/>
            <w:noWrap/>
            <w:hideMark/>
          </w:tcPr>
          <w:p w14:paraId="26AB35D4" w14:textId="77777777" w:rsidR="00BF2163" w:rsidRPr="00CA2637" w:rsidRDefault="00BF2163" w:rsidP="00707FBF">
            <w:pPr>
              <w:pStyle w:val="TableText"/>
              <w:ind w:right="227"/>
              <w:jc w:val="right"/>
              <w:rPr>
                <w:lang w:eastAsia="en-AU"/>
              </w:rPr>
            </w:pPr>
          </w:p>
        </w:tc>
        <w:tc>
          <w:tcPr>
            <w:tcW w:w="1063" w:type="dxa"/>
            <w:noWrap/>
            <w:hideMark/>
          </w:tcPr>
          <w:p w14:paraId="113CD5E4" w14:textId="77777777" w:rsidR="00BF2163" w:rsidRPr="00CA2637" w:rsidRDefault="00BF2163" w:rsidP="00707FBF">
            <w:pPr>
              <w:pStyle w:val="TableText"/>
              <w:ind w:right="227"/>
              <w:jc w:val="right"/>
              <w:rPr>
                <w:lang w:eastAsia="en-AU"/>
              </w:rPr>
            </w:pPr>
          </w:p>
        </w:tc>
        <w:tc>
          <w:tcPr>
            <w:tcW w:w="1063" w:type="dxa"/>
            <w:noWrap/>
            <w:hideMark/>
          </w:tcPr>
          <w:p w14:paraId="65E6576E" w14:textId="77777777" w:rsidR="00BF2163" w:rsidRPr="00CA2637" w:rsidRDefault="00BF2163" w:rsidP="00707FBF">
            <w:pPr>
              <w:pStyle w:val="TableText"/>
              <w:ind w:right="227"/>
              <w:jc w:val="right"/>
              <w:rPr>
                <w:lang w:eastAsia="en-AU"/>
              </w:rPr>
            </w:pPr>
          </w:p>
        </w:tc>
        <w:tc>
          <w:tcPr>
            <w:tcW w:w="1063" w:type="dxa"/>
            <w:noWrap/>
            <w:hideMark/>
          </w:tcPr>
          <w:p w14:paraId="50B4FB5D" w14:textId="77777777" w:rsidR="00BF2163" w:rsidRPr="00CA2637" w:rsidRDefault="00BF2163" w:rsidP="00707FBF">
            <w:pPr>
              <w:pStyle w:val="TableText"/>
              <w:ind w:right="227"/>
              <w:jc w:val="right"/>
              <w:rPr>
                <w:lang w:eastAsia="en-AU"/>
              </w:rPr>
            </w:pPr>
          </w:p>
        </w:tc>
        <w:tc>
          <w:tcPr>
            <w:tcW w:w="1063" w:type="dxa"/>
            <w:noWrap/>
            <w:hideMark/>
          </w:tcPr>
          <w:p w14:paraId="4A1C07E9" w14:textId="77777777" w:rsidR="00BF2163" w:rsidRPr="00CA2637" w:rsidRDefault="00BF2163" w:rsidP="00707FBF">
            <w:pPr>
              <w:pStyle w:val="TableText"/>
              <w:ind w:right="227"/>
              <w:jc w:val="right"/>
              <w:rPr>
                <w:lang w:eastAsia="en-AU"/>
              </w:rPr>
            </w:pPr>
          </w:p>
        </w:tc>
        <w:tc>
          <w:tcPr>
            <w:tcW w:w="1063" w:type="dxa"/>
            <w:noWrap/>
            <w:hideMark/>
          </w:tcPr>
          <w:p w14:paraId="3068496A" w14:textId="77777777" w:rsidR="00BF2163" w:rsidRPr="00CA2637" w:rsidRDefault="00BF2163" w:rsidP="00707FBF">
            <w:pPr>
              <w:pStyle w:val="TableText"/>
              <w:ind w:right="227"/>
              <w:jc w:val="right"/>
              <w:rPr>
                <w:lang w:eastAsia="en-AU"/>
              </w:rPr>
            </w:pPr>
          </w:p>
        </w:tc>
        <w:tc>
          <w:tcPr>
            <w:tcW w:w="1064" w:type="dxa"/>
            <w:noWrap/>
            <w:hideMark/>
          </w:tcPr>
          <w:p w14:paraId="2BD54432" w14:textId="77777777" w:rsidR="00BF2163" w:rsidRPr="00E40BA7" w:rsidRDefault="00BF2163" w:rsidP="00707FBF">
            <w:pPr>
              <w:pStyle w:val="TableText"/>
              <w:ind w:right="227"/>
              <w:jc w:val="right"/>
              <w:rPr>
                <w:rFonts w:cstheme="minorHAnsi"/>
                <w:lang w:eastAsia="en-AU"/>
              </w:rPr>
            </w:pPr>
          </w:p>
        </w:tc>
      </w:tr>
      <w:tr w:rsidR="00BF2163" w:rsidRPr="007427E4" w14:paraId="03D6E246" w14:textId="77777777" w:rsidTr="003D7D35">
        <w:trPr>
          <w:trHeight w:val="20"/>
        </w:trPr>
        <w:tc>
          <w:tcPr>
            <w:tcW w:w="1134" w:type="dxa"/>
            <w:noWrap/>
            <w:hideMark/>
          </w:tcPr>
          <w:p w14:paraId="0E5E489A" w14:textId="77777777" w:rsidR="00BF2163" w:rsidRPr="00CA2637" w:rsidRDefault="00BF2163" w:rsidP="0001186E">
            <w:pPr>
              <w:pStyle w:val="TableText"/>
              <w:rPr>
                <w:lang w:eastAsia="en-AU"/>
              </w:rPr>
            </w:pPr>
            <w:r w:rsidRPr="00CA2637">
              <w:rPr>
                <w:lang w:eastAsia="en-AU"/>
              </w:rPr>
              <w:t>D1-7a-16</w:t>
            </w:r>
          </w:p>
        </w:tc>
        <w:tc>
          <w:tcPr>
            <w:tcW w:w="1063" w:type="dxa"/>
            <w:noWrap/>
            <w:hideMark/>
          </w:tcPr>
          <w:p w14:paraId="5213F20B" w14:textId="77777777" w:rsidR="00BF2163" w:rsidRPr="00CA2637" w:rsidRDefault="00BF2163" w:rsidP="00707FBF">
            <w:pPr>
              <w:pStyle w:val="TableText"/>
              <w:ind w:right="227"/>
              <w:jc w:val="right"/>
              <w:rPr>
                <w:lang w:eastAsia="en-AU"/>
              </w:rPr>
            </w:pPr>
            <w:r w:rsidRPr="00CA2637">
              <w:rPr>
                <w:lang w:eastAsia="en-AU"/>
              </w:rPr>
              <w:t>291.04</w:t>
            </w:r>
          </w:p>
        </w:tc>
        <w:tc>
          <w:tcPr>
            <w:tcW w:w="1063" w:type="dxa"/>
            <w:noWrap/>
            <w:hideMark/>
          </w:tcPr>
          <w:p w14:paraId="62396F61" w14:textId="77777777" w:rsidR="00BF2163" w:rsidRPr="00CA2637" w:rsidRDefault="00BF2163" w:rsidP="00707FBF">
            <w:pPr>
              <w:pStyle w:val="TableText"/>
              <w:ind w:right="227"/>
              <w:jc w:val="right"/>
              <w:rPr>
                <w:lang w:eastAsia="en-AU"/>
              </w:rPr>
            </w:pPr>
            <w:r w:rsidRPr="00CA2637">
              <w:rPr>
                <w:lang w:eastAsia="en-AU"/>
              </w:rPr>
              <w:t>288.76</w:t>
            </w:r>
          </w:p>
        </w:tc>
        <w:tc>
          <w:tcPr>
            <w:tcW w:w="1063" w:type="dxa"/>
            <w:noWrap/>
            <w:hideMark/>
          </w:tcPr>
          <w:p w14:paraId="5072BED8" w14:textId="77777777" w:rsidR="00BF2163" w:rsidRPr="00CA2637" w:rsidRDefault="00BF2163" w:rsidP="00707FBF">
            <w:pPr>
              <w:pStyle w:val="TableText"/>
              <w:ind w:right="227"/>
              <w:jc w:val="right"/>
              <w:rPr>
                <w:lang w:eastAsia="en-AU"/>
              </w:rPr>
            </w:pPr>
            <w:r w:rsidRPr="00CA2637">
              <w:rPr>
                <w:lang w:eastAsia="en-AU"/>
              </w:rPr>
              <w:t>489.93</w:t>
            </w:r>
          </w:p>
        </w:tc>
        <w:tc>
          <w:tcPr>
            <w:tcW w:w="1063" w:type="dxa"/>
            <w:noWrap/>
            <w:hideMark/>
          </w:tcPr>
          <w:p w14:paraId="5D103FCE" w14:textId="77777777" w:rsidR="00BF2163" w:rsidRPr="00CA2637" w:rsidRDefault="00BF2163" w:rsidP="00707FBF">
            <w:pPr>
              <w:pStyle w:val="TableText"/>
              <w:ind w:right="227"/>
              <w:jc w:val="right"/>
              <w:rPr>
                <w:lang w:eastAsia="en-AU"/>
              </w:rPr>
            </w:pPr>
            <w:r w:rsidRPr="00CA2637">
              <w:rPr>
                <w:lang w:eastAsia="en-AU"/>
              </w:rPr>
              <w:t>58.94</w:t>
            </w:r>
          </w:p>
        </w:tc>
        <w:tc>
          <w:tcPr>
            <w:tcW w:w="1063" w:type="dxa"/>
            <w:noWrap/>
            <w:hideMark/>
          </w:tcPr>
          <w:p w14:paraId="536CABC9" w14:textId="77777777" w:rsidR="00BF2163" w:rsidRPr="00CA2637" w:rsidRDefault="00BF2163" w:rsidP="00707FBF">
            <w:pPr>
              <w:pStyle w:val="TableText"/>
              <w:ind w:right="227"/>
              <w:jc w:val="right"/>
              <w:rPr>
                <w:lang w:eastAsia="en-AU"/>
              </w:rPr>
            </w:pPr>
            <w:r w:rsidRPr="00CA2637">
              <w:rPr>
                <w:lang w:eastAsia="en-AU"/>
              </w:rPr>
              <w:t>292.53</w:t>
            </w:r>
          </w:p>
        </w:tc>
        <w:tc>
          <w:tcPr>
            <w:tcW w:w="1063" w:type="dxa"/>
            <w:noWrap/>
            <w:hideMark/>
          </w:tcPr>
          <w:p w14:paraId="0B0711B8" w14:textId="77777777" w:rsidR="00BF2163" w:rsidRPr="00CA2637" w:rsidRDefault="00BF2163" w:rsidP="00707FBF">
            <w:pPr>
              <w:pStyle w:val="TableText"/>
              <w:ind w:right="227"/>
              <w:jc w:val="right"/>
              <w:rPr>
                <w:lang w:eastAsia="en-AU"/>
              </w:rPr>
            </w:pPr>
            <w:r w:rsidRPr="00CA2637">
              <w:rPr>
                <w:lang w:eastAsia="en-AU"/>
              </w:rPr>
              <w:t>10.90</w:t>
            </w:r>
          </w:p>
        </w:tc>
        <w:tc>
          <w:tcPr>
            <w:tcW w:w="1063" w:type="dxa"/>
            <w:noWrap/>
            <w:hideMark/>
          </w:tcPr>
          <w:p w14:paraId="293F6F33" w14:textId="77777777" w:rsidR="00BF2163" w:rsidRPr="00CA2637" w:rsidRDefault="00BF2163" w:rsidP="00707FBF">
            <w:pPr>
              <w:pStyle w:val="TableText"/>
              <w:ind w:right="227"/>
              <w:jc w:val="right"/>
              <w:rPr>
                <w:lang w:eastAsia="en-AU"/>
              </w:rPr>
            </w:pPr>
            <w:r w:rsidRPr="00CA2637">
              <w:rPr>
                <w:lang w:eastAsia="en-AU"/>
              </w:rPr>
              <w:t>59.20</w:t>
            </w:r>
          </w:p>
        </w:tc>
        <w:tc>
          <w:tcPr>
            <w:tcW w:w="1064" w:type="dxa"/>
            <w:noWrap/>
            <w:hideMark/>
          </w:tcPr>
          <w:p w14:paraId="0199C994" w14:textId="77777777" w:rsidR="00BF2163" w:rsidRPr="00E40BA7" w:rsidRDefault="00BF2163" w:rsidP="00707FBF">
            <w:pPr>
              <w:pStyle w:val="TableText"/>
              <w:ind w:right="227"/>
              <w:jc w:val="right"/>
              <w:rPr>
                <w:rFonts w:cstheme="minorHAnsi"/>
                <w:lang w:eastAsia="en-AU"/>
              </w:rPr>
            </w:pPr>
            <w:r w:rsidRPr="00E40BA7">
              <w:rPr>
                <w:rFonts w:cstheme="minorHAnsi"/>
                <w:lang w:eastAsia="en-AU"/>
              </w:rPr>
              <w:t>2.06</w:t>
            </w:r>
          </w:p>
        </w:tc>
      </w:tr>
      <w:tr w:rsidR="00BF2163" w:rsidRPr="007427E4" w14:paraId="45081121" w14:textId="77777777" w:rsidTr="003D7D35">
        <w:trPr>
          <w:trHeight w:val="20"/>
        </w:trPr>
        <w:tc>
          <w:tcPr>
            <w:tcW w:w="1134" w:type="dxa"/>
            <w:noWrap/>
            <w:hideMark/>
          </w:tcPr>
          <w:p w14:paraId="65B3510C" w14:textId="77777777" w:rsidR="00BF2163" w:rsidRPr="00CA2637" w:rsidRDefault="00BF2163" w:rsidP="0001186E">
            <w:pPr>
              <w:pStyle w:val="TableText"/>
              <w:rPr>
                <w:lang w:eastAsia="en-AU"/>
              </w:rPr>
            </w:pPr>
            <w:r w:rsidRPr="00CA2637">
              <w:rPr>
                <w:lang w:eastAsia="en-AU"/>
              </w:rPr>
              <w:t>D1-7b-16</w:t>
            </w:r>
          </w:p>
        </w:tc>
        <w:tc>
          <w:tcPr>
            <w:tcW w:w="1063" w:type="dxa"/>
            <w:noWrap/>
            <w:hideMark/>
          </w:tcPr>
          <w:p w14:paraId="2B3938DA" w14:textId="77777777" w:rsidR="00BF2163" w:rsidRPr="00CA2637" w:rsidRDefault="00BF2163" w:rsidP="00707FBF">
            <w:pPr>
              <w:pStyle w:val="TableText"/>
              <w:ind w:right="227"/>
              <w:jc w:val="right"/>
              <w:rPr>
                <w:lang w:eastAsia="en-AU"/>
              </w:rPr>
            </w:pPr>
            <w:r w:rsidRPr="00CA2637">
              <w:rPr>
                <w:lang w:eastAsia="en-AU"/>
              </w:rPr>
              <w:t>286.49</w:t>
            </w:r>
          </w:p>
        </w:tc>
        <w:tc>
          <w:tcPr>
            <w:tcW w:w="1063" w:type="dxa"/>
            <w:noWrap/>
            <w:hideMark/>
          </w:tcPr>
          <w:p w14:paraId="4D46CC40" w14:textId="77777777" w:rsidR="00BF2163" w:rsidRPr="00CA2637" w:rsidRDefault="00BF2163" w:rsidP="00707FBF">
            <w:pPr>
              <w:pStyle w:val="TableText"/>
              <w:ind w:right="227"/>
              <w:jc w:val="right"/>
              <w:rPr>
                <w:lang w:eastAsia="en-AU"/>
              </w:rPr>
            </w:pPr>
          </w:p>
        </w:tc>
        <w:tc>
          <w:tcPr>
            <w:tcW w:w="1063" w:type="dxa"/>
            <w:noWrap/>
            <w:hideMark/>
          </w:tcPr>
          <w:p w14:paraId="301690E9" w14:textId="77777777" w:rsidR="00BF2163" w:rsidRPr="00CA2637" w:rsidRDefault="00BF2163" w:rsidP="00707FBF">
            <w:pPr>
              <w:pStyle w:val="TableText"/>
              <w:ind w:right="227"/>
              <w:jc w:val="right"/>
              <w:rPr>
                <w:lang w:eastAsia="en-AU"/>
              </w:rPr>
            </w:pPr>
          </w:p>
        </w:tc>
        <w:tc>
          <w:tcPr>
            <w:tcW w:w="1063" w:type="dxa"/>
            <w:noWrap/>
            <w:hideMark/>
          </w:tcPr>
          <w:p w14:paraId="6CC2166E" w14:textId="77777777" w:rsidR="00BF2163" w:rsidRPr="00CA2637" w:rsidRDefault="00BF2163" w:rsidP="00707FBF">
            <w:pPr>
              <w:pStyle w:val="TableText"/>
              <w:ind w:right="227"/>
              <w:jc w:val="right"/>
              <w:rPr>
                <w:lang w:eastAsia="en-AU"/>
              </w:rPr>
            </w:pPr>
          </w:p>
        </w:tc>
        <w:tc>
          <w:tcPr>
            <w:tcW w:w="1063" w:type="dxa"/>
            <w:noWrap/>
            <w:hideMark/>
          </w:tcPr>
          <w:p w14:paraId="6CE3675B" w14:textId="77777777" w:rsidR="00BF2163" w:rsidRPr="00CA2637" w:rsidRDefault="00BF2163" w:rsidP="00707FBF">
            <w:pPr>
              <w:pStyle w:val="TableText"/>
              <w:ind w:right="227"/>
              <w:jc w:val="right"/>
              <w:rPr>
                <w:lang w:eastAsia="en-AU"/>
              </w:rPr>
            </w:pPr>
          </w:p>
        </w:tc>
        <w:tc>
          <w:tcPr>
            <w:tcW w:w="1063" w:type="dxa"/>
            <w:noWrap/>
            <w:hideMark/>
          </w:tcPr>
          <w:p w14:paraId="6B00EF63" w14:textId="77777777" w:rsidR="00BF2163" w:rsidRPr="00CA2637" w:rsidRDefault="00BF2163" w:rsidP="00707FBF">
            <w:pPr>
              <w:pStyle w:val="TableText"/>
              <w:ind w:right="227"/>
              <w:jc w:val="right"/>
              <w:rPr>
                <w:lang w:eastAsia="en-AU"/>
              </w:rPr>
            </w:pPr>
          </w:p>
        </w:tc>
        <w:tc>
          <w:tcPr>
            <w:tcW w:w="1063" w:type="dxa"/>
            <w:noWrap/>
            <w:hideMark/>
          </w:tcPr>
          <w:p w14:paraId="1DECA75F" w14:textId="77777777" w:rsidR="00BF2163" w:rsidRPr="00CA2637" w:rsidRDefault="00BF2163" w:rsidP="00707FBF">
            <w:pPr>
              <w:pStyle w:val="TableText"/>
              <w:ind w:right="227"/>
              <w:jc w:val="right"/>
              <w:rPr>
                <w:lang w:eastAsia="en-AU"/>
              </w:rPr>
            </w:pPr>
          </w:p>
        </w:tc>
        <w:tc>
          <w:tcPr>
            <w:tcW w:w="1064" w:type="dxa"/>
            <w:noWrap/>
            <w:hideMark/>
          </w:tcPr>
          <w:p w14:paraId="1ADDAB79" w14:textId="77777777" w:rsidR="00BF2163" w:rsidRPr="00E40BA7" w:rsidRDefault="00BF2163" w:rsidP="00707FBF">
            <w:pPr>
              <w:pStyle w:val="TableText"/>
              <w:ind w:right="227"/>
              <w:jc w:val="right"/>
              <w:rPr>
                <w:rFonts w:cstheme="minorHAnsi"/>
                <w:lang w:eastAsia="en-AU"/>
              </w:rPr>
            </w:pPr>
          </w:p>
        </w:tc>
      </w:tr>
      <w:tr w:rsidR="00BF2163" w:rsidRPr="007427E4" w14:paraId="4BDB8A54" w14:textId="77777777" w:rsidTr="003D7D35">
        <w:trPr>
          <w:trHeight w:val="20"/>
        </w:trPr>
        <w:tc>
          <w:tcPr>
            <w:tcW w:w="1134" w:type="dxa"/>
            <w:noWrap/>
            <w:hideMark/>
          </w:tcPr>
          <w:p w14:paraId="61860676" w14:textId="77777777" w:rsidR="00BF2163" w:rsidRPr="00CA2637" w:rsidRDefault="00BF2163" w:rsidP="0001186E">
            <w:pPr>
              <w:pStyle w:val="TableText"/>
              <w:rPr>
                <w:lang w:eastAsia="en-AU"/>
              </w:rPr>
            </w:pPr>
            <w:r w:rsidRPr="00CA2637">
              <w:rPr>
                <w:lang w:eastAsia="en-AU"/>
              </w:rPr>
              <w:t>D2-7a-16</w:t>
            </w:r>
          </w:p>
        </w:tc>
        <w:tc>
          <w:tcPr>
            <w:tcW w:w="1063" w:type="dxa"/>
            <w:noWrap/>
            <w:hideMark/>
          </w:tcPr>
          <w:p w14:paraId="6DB2D726" w14:textId="77777777" w:rsidR="00BF2163" w:rsidRPr="00CA2637" w:rsidRDefault="00BF2163" w:rsidP="00707FBF">
            <w:pPr>
              <w:pStyle w:val="TableText"/>
              <w:ind w:right="227"/>
              <w:jc w:val="right"/>
              <w:rPr>
                <w:lang w:eastAsia="en-AU"/>
              </w:rPr>
            </w:pPr>
            <w:r w:rsidRPr="00CA2637">
              <w:rPr>
                <w:lang w:eastAsia="en-AU"/>
              </w:rPr>
              <w:t>281.28</w:t>
            </w:r>
          </w:p>
        </w:tc>
        <w:tc>
          <w:tcPr>
            <w:tcW w:w="1063" w:type="dxa"/>
            <w:noWrap/>
            <w:hideMark/>
          </w:tcPr>
          <w:p w14:paraId="00F4B76F" w14:textId="77777777" w:rsidR="00BF2163" w:rsidRPr="00CA2637" w:rsidRDefault="00BF2163" w:rsidP="00707FBF">
            <w:pPr>
              <w:pStyle w:val="TableText"/>
              <w:ind w:right="227"/>
              <w:jc w:val="right"/>
              <w:rPr>
                <w:lang w:eastAsia="en-AU"/>
              </w:rPr>
            </w:pPr>
            <w:r w:rsidRPr="00CA2637">
              <w:rPr>
                <w:lang w:eastAsia="en-AU"/>
              </w:rPr>
              <w:t>284.02</w:t>
            </w:r>
          </w:p>
        </w:tc>
        <w:tc>
          <w:tcPr>
            <w:tcW w:w="1063" w:type="dxa"/>
            <w:noWrap/>
            <w:hideMark/>
          </w:tcPr>
          <w:p w14:paraId="472DBCB8" w14:textId="77777777" w:rsidR="00BF2163" w:rsidRPr="00CA2637" w:rsidRDefault="00BF2163" w:rsidP="00707FBF">
            <w:pPr>
              <w:pStyle w:val="TableText"/>
              <w:ind w:right="227"/>
              <w:jc w:val="right"/>
              <w:rPr>
                <w:lang w:eastAsia="en-AU"/>
              </w:rPr>
            </w:pPr>
            <w:r w:rsidRPr="00CA2637">
              <w:rPr>
                <w:lang w:eastAsia="en-AU"/>
              </w:rPr>
              <w:t>495.87</w:t>
            </w:r>
          </w:p>
        </w:tc>
        <w:tc>
          <w:tcPr>
            <w:tcW w:w="1063" w:type="dxa"/>
            <w:noWrap/>
            <w:hideMark/>
          </w:tcPr>
          <w:p w14:paraId="40ADBCCE" w14:textId="77777777" w:rsidR="00BF2163" w:rsidRPr="00CA2637" w:rsidRDefault="00BF2163" w:rsidP="00707FBF">
            <w:pPr>
              <w:pStyle w:val="TableText"/>
              <w:ind w:right="227"/>
              <w:jc w:val="right"/>
              <w:rPr>
                <w:lang w:eastAsia="en-AU"/>
              </w:rPr>
            </w:pPr>
            <w:r w:rsidRPr="00CA2637">
              <w:rPr>
                <w:lang w:eastAsia="en-AU"/>
              </w:rPr>
              <w:t>57.28</w:t>
            </w:r>
          </w:p>
        </w:tc>
        <w:tc>
          <w:tcPr>
            <w:tcW w:w="1063" w:type="dxa"/>
            <w:noWrap/>
            <w:hideMark/>
          </w:tcPr>
          <w:p w14:paraId="64310798" w14:textId="77777777" w:rsidR="00BF2163" w:rsidRPr="00CA2637" w:rsidRDefault="00BF2163" w:rsidP="00707FBF">
            <w:pPr>
              <w:pStyle w:val="TableText"/>
              <w:ind w:right="227"/>
              <w:jc w:val="right"/>
              <w:rPr>
                <w:lang w:eastAsia="en-AU"/>
              </w:rPr>
            </w:pPr>
          </w:p>
        </w:tc>
        <w:tc>
          <w:tcPr>
            <w:tcW w:w="1063" w:type="dxa"/>
            <w:noWrap/>
            <w:hideMark/>
          </w:tcPr>
          <w:p w14:paraId="47FD4D7A" w14:textId="77777777" w:rsidR="00BF2163" w:rsidRPr="00CA2637" w:rsidRDefault="00BF2163" w:rsidP="00707FBF">
            <w:pPr>
              <w:pStyle w:val="TableText"/>
              <w:ind w:right="227"/>
              <w:jc w:val="right"/>
              <w:rPr>
                <w:lang w:eastAsia="en-AU"/>
              </w:rPr>
            </w:pPr>
          </w:p>
        </w:tc>
        <w:tc>
          <w:tcPr>
            <w:tcW w:w="1063" w:type="dxa"/>
            <w:noWrap/>
            <w:hideMark/>
          </w:tcPr>
          <w:p w14:paraId="5B921371" w14:textId="77777777" w:rsidR="00BF2163" w:rsidRPr="00CA2637" w:rsidRDefault="00BF2163" w:rsidP="00707FBF">
            <w:pPr>
              <w:pStyle w:val="TableText"/>
              <w:ind w:right="227"/>
              <w:jc w:val="right"/>
              <w:rPr>
                <w:lang w:eastAsia="en-AU"/>
              </w:rPr>
            </w:pPr>
          </w:p>
        </w:tc>
        <w:tc>
          <w:tcPr>
            <w:tcW w:w="1064" w:type="dxa"/>
            <w:noWrap/>
            <w:hideMark/>
          </w:tcPr>
          <w:p w14:paraId="0E00B2E4" w14:textId="77777777" w:rsidR="00BF2163" w:rsidRPr="00E40BA7" w:rsidRDefault="00BF2163" w:rsidP="00707FBF">
            <w:pPr>
              <w:pStyle w:val="TableText"/>
              <w:ind w:right="227"/>
              <w:jc w:val="right"/>
              <w:rPr>
                <w:rFonts w:cstheme="minorHAnsi"/>
                <w:lang w:eastAsia="en-AU"/>
              </w:rPr>
            </w:pPr>
          </w:p>
        </w:tc>
      </w:tr>
      <w:tr w:rsidR="00BF2163" w:rsidRPr="007427E4" w14:paraId="2ECA9FFF" w14:textId="77777777" w:rsidTr="003D7D35">
        <w:trPr>
          <w:trHeight w:val="20"/>
        </w:trPr>
        <w:tc>
          <w:tcPr>
            <w:tcW w:w="1134" w:type="dxa"/>
            <w:noWrap/>
            <w:hideMark/>
          </w:tcPr>
          <w:p w14:paraId="40568684" w14:textId="77777777" w:rsidR="00BF2163" w:rsidRPr="00CA2637" w:rsidRDefault="00BF2163" w:rsidP="0001186E">
            <w:pPr>
              <w:pStyle w:val="TableText"/>
              <w:rPr>
                <w:lang w:eastAsia="en-AU"/>
              </w:rPr>
            </w:pPr>
            <w:r w:rsidRPr="00CA2637">
              <w:rPr>
                <w:lang w:eastAsia="en-AU"/>
              </w:rPr>
              <w:t>D2-7b-16</w:t>
            </w:r>
          </w:p>
        </w:tc>
        <w:tc>
          <w:tcPr>
            <w:tcW w:w="1063" w:type="dxa"/>
            <w:noWrap/>
            <w:hideMark/>
          </w:tcPr>
          <w:p w14:paraId="5273532A" w14:textId="77777777" w:rsidR="00BF2163" w:rsidRPr="00CA2637" w:rsidRDefault="00BF2163" w:rsidP="00707FBF">
            <w:pPr>
              <w:pStyle w:val="TableText"/>
              <w:ind w:right="227"/>
              <w:jc w:val="right"/>
              <w:rPr>
                <w:lang w:eastAsia="en-AU"/>
              </w:rPr>
            </w:pPr>
            <w:r w:rsidRPr="00CA2637">
              <w:rPr>
                <w:lang w:eastAsia="en-AU"/>
              </w:rPr>
              <w:t>286.76</w:t>
            </w:r>
          </w:p>
        </w:tc>
        <w:tc>
          <w:tcPr>
            <w:tcW w:w="1063" w:type="dxa"/>
            <w:noWrap/>
            <w:hideMark/>
          </w:tcPr>
          <w:p w14:paraId="2D4A4A9A" w14:textId="77777777" w:rsidR="00BF2163" w:rsidRPr="00CA2637" w:rsidRDefault="00BF2163" w:rsidP="00707FBF">
            <w:pPr>
              <w:pStyle w:val="TableText"/>
              <w:ind w:right="227"/>
              <w:jc w:val="right"/>
              <w:rPr>
                <w:lang w:eastAsia="en-AU"/>
              </w:rPr>
            </w:pPr>
          </w:p>
        </w:tc>
        <w:tc>
          <w:tcPr>
            <w:tcW w:w="1063" w:type="dxa"/>
            <w:noWrap/>
            <w:hideMark/>
          </w:tcPr>
          <w:p w14:paraId="161CAF58" w14:textId="77777777" w:rsidR="00BF2163" w:rsidRPr="00CA2637" w:rsidRDefault="00BF2163" w:rsidP="00707FBF">
            <w:pPr>
              <w:pStyle w:val="TableText"/>
              <w:ind w:right="227"/>
              <w:jc w:val="right"/>
              <w:rPr>
                <w:lang w:eastAsia="en-AU"/>
              </w:rPr>
            </w:pPr>
          </w:p>
        </w:tc>
        <w:tc>
          <w:tcPr>
            <w:tcW w:w="1063" w:type="dxa"/>
            <w:noWrap/>
            <w:hideMark/>
          </w:tcPr>
          <w:p w14:paraId="657F7BB0" w14:textId="77777777" w:rsidR="00BF2163" w:rsidRPr="00CA2637" w:rsidRDefault="00BF2163" w:rsidP="00707FBF">
            <w:pPr>
              <w:pStyle w:val="TableText"/>
              <w:ind w:right="227"/>
              <w:jc w:val="right"/>
              <w:rPr>
                <w:lang w:eastAsia="en-AU"/>
              </w:rPr>
            </w:pPr>
          </w:p>
        </w:tc>
        <w:tc>
          <w:tcPr>
            <w:tcW w:w="1063" w:type="dxa"/>
            <w:noWrap/>
            <w:hideMark/>
          </w:tcPr>
          <w:p w14:paraId="66B8FC08" w14:textId="77777777" w:rsidR="00BF2163" w:rsidRPr="00CA2637" w:rsidRDefault="00BF2163" w:rsidP="00707FBF">
            <w:pPr>
              <w:pStyle w:val="TableText"/>
              <w:ind w:right="227"/>
              <w:jc w:val="right"/>
              <w:rPr>
                <w:lang w:eastAsia="en-AU"/>
              </w:rPr>
            </w:pPr>
          </w:p>
        </w:tc>
        <w:tc>
          <w:tcPr>
            <w:tcW w:w="1063" w:type="dxa"/>
            <w:noWrap/>
            <w:hideMark/>
          </w:tcPr>
          <w:p w14:paraId="61A9AABA" w14:textId="77777777" w:rsidR="00BF2163" w:rsidRPr="00CA2637" w:rsidRDefault="00BF2163" w:rsidP="00707FBF">
            <w:pPr>
              <w:pStyle w:val="TableText"/>
              <w:ind w:right="227"/>
              <w:jc w:val="right"/>
              <w:rPr>
                <w:lang w:eastAsia="en-AU"/>
              </w:rPr>
            </w:pPr>
          </w:p>
        </w:tc>
        <w:tc>
          <w:tcPr>
            <w:tcW w:w="1063" w:type="dxa"/>
            <w:noWrap/>
            <w:hideMark/>
          </w:tcPr>
          <w:p w14:paraId="45078A05" w14:textId="77777777" w:rsidR="00BF2163" w:rsidRPr="00CA2637" w:rsidRDefault="00BF2163" w:rsidP="00707FBF">
            <w:pPr>
              <w:pStyle w:val="TableText"/>
              <w:ind w:right="227"/>
              <w:jc w:val="right"/>
              <w:rPr>
                <w:lang w:eastAsia="en-AU"/>
              </w:rPr>
            </w:pPr>
          </w:p>
        </w:tc>
        <w:tc>
          <w:tcPr>
            <w:tcW w:w="1064" w:type="dxa"/>
            <w:noWrap/>
            <w:hideMark/>
          </w:tcPr>
          <w:p w14:paraId="4D46C399" w14:textId="77777777" w:rsidR="00BF2163" w:rsidRPr="00E40BA7" w:rsidRDefault="00BF2163" w:rsidP="00707FBF">
            <w:pPr>
              <w:pStyle w:val="TableText"/>
              <w:ind w:right="227"/>
              <w:jc w:val="right"/>
              <w:rPr>
                <w:rFonts w:cstheme="minorHAnsi"/>
                <w:lang w:eastAsia="en-AU"/>
              </w:rPr>
            </w:pPr>
          </w:p>
        </w:tc>
      </w:tr>
      <w:tr w:rsidR="00BF2163" w:rsidRPr="007427E4" w14:paraId="5D751656" w14:textId="77777777" w:rsidTr="003D7D35">
        <w:trPr>
          <w:trHeight w:val="20"/>
        </w:trPr>
        <w:tc>
          <w:tcPr>
            <w:tcW w:w="1134" w:type="dxa"/>
            <w:noWrap/>
            <w:hideMark/>
          </w:tcPr>
          <w:p w14:paraId="2E68C431" w14:textId="77777777" w:rsidR="00BF2163" w:rsidRPr="00CA2637" w:rsidRDefault="00BF2163" w:rsidP="0001186E">
            <w:pPr>
              <w:pStyle w:val="TableText"/>
              <w:rPr>
                <w:lang w:eastAsia="en-AU"/>
              </w:rPr>
            </w:pPr>
            <w:r w:rsidRPr="00CA2637">
              <w:rPr>
                <w:lang w:eastAsia="en-AU"/>
              </w:rPr>
              <w:t>D3-7a-16</w:t>
            </w:r>
          </w:p>
        </w:tc>
        <w:tc>
          <w:tcPr>
            <w:tcW w:w="1063" w:type="dxa"/>
            <w:noWrap/>
            <w:hideMark/>
          </w:tcPr>
          <w:p w14:paraId="043B5B61" w14:textId="77777777" w:rsidR="00BF2163" w:rsidRPr="00CA2637" w:rsidRDefault="00BF2163" w:rsidP="00707FBF">
            <w:pPr>
              <w:pStyle w:val="TableText"/>
              <w:ind w:right="227"/>
              <w:jc w:val="right"/>
              <w:rPr>
                <w:lang w:eastAsia="en-AU"/>
              </w:rPr>
            </w:pPr>
            <w:r w:rsidRPr="00CA2637">
              <w:rPr>
                <w:lang w:eastAsia="en-AU"/>
              </w:rPr>
              <w:t>301.80</w:t>
            </w:r>
          </w:p>
        </w:tc>
        <w:tc>
          <w:tcPr>
            <w:tcW w:w="1063" w:type="dxa"/>
            <w:noWrap/>
            <w:hideMark/>
          </w:tcPr>
          <w:p w14:paraId="742D47F7" w14:textId="77777777" w:rsidR="00BF2163" w:rsidRPr="00CA2637" w:rsidRDefault="00BF2163" w:rsidP="00707FBF">
            <w:pPr>
              <w:pStyle w:val="TableText"/>
              <w:ind w:right="227"/>
              <w:jc w:val="right"/>
              <w:rPr>
                <w:lang w:eastAsia="en-AU"/>
              </w:rPr>
            </w:pPr>
            <w:r w:rsidRPr="00CA2637">
              <w:rPr>
                <w:lang w:eastAsia="en-AU"/>
              </w:rPr>
              <w:t>304.82</w:t>
            </w:r>
          </w:p>
        </w:tc>
        <w:tc>
          <w:tcPr>
            <w:tcW w:w="1063" w:type="dxa"/>
            <w:noWrap/>
            <w:hideMark/>
          </w:tcPr>
          <w:p w14:paraId="082EC39F" w14:textId="77777777" w:rsidR="00BF2163" w:rsidRPr="00CA2637" w:rsidRDefault="00BF2163" w:rsidP="00707FBF">
            <w:pPr>
              <w:pStyle w:val="TableText"/>
              <w:ind w:right="227"/>
              <w:jc w:val="right"/>
              <w:rPr>
                <w:lang w:eastAsia="en-AU"/>
              </w:rPr>
            </w:pPr>
            <w:r w:rsidRPr="00CA2637">
              <w:rPr>
                <w:lang w:eastAsia="en-AU"/>
              </w:rPr>
              <w:t>496.61</w:t>
            </w:r>
          </w:p>
        </w:tc>
        <w:tc>
          <w:tcPr>
            <w:tcW w:w="1063" w:type="dxa"/>
            <w:noWrap/>
            <w:hideMark/>
          </w:tcPr>
          <w:p w14:paraId="05136C07" w14:textId="77777777" w:rsidR="00BF2163" w:rsidRPr="00CA2637" w:rsidRDefault="00BF2163" w:rsidP="00707FBF">
            <w:pPr>
              <w:pStyle w:val="TableText"/>
              <w:ind w:right="227"/>
              <w:jc w:val="right"/>
              <w:rPr>
                <w:lang w:eastAsia="en-AU"/>
              </w:rPr>
            </w:pPr>
            <w:r w:rsidRPr="00CA2637">
              <w:rPr>
                <w:lang w:eastAsia="en-AU"/>
              </w:rPr>
              <w:t>61.38</w:t>
            </w:r>
          </w:p>
        </w:tc>
        <w:tc>
          <w:tcPr>
            <w:tcW w:w="1063" w:type="dxa"/>
            <w:noWrap/>
            <w:hideMark/>
          </w:tcPr>
          <w:p w14:paraId="55240409" w14:textId="77777777" w:rsidR="00BF2163" w:rsidRPr="00CA2637" w:rsidRDefault="00BF2163" w:rsidP="00707FBF">
            <w:pPr>
              <w:pStyle w:val="TableText"/>
              <w:ind w:right="227"/>
              <w:jc w:val="right"/>
              <w:rPr>
                <w:lang w:eastAsia="en-AU"/>
              </w:rPr>
            </w:pPr>
          </w:p>
        </w:tc>
        <w:tc>
          <w:tcPr>
            <w:tcW w:w="1063" w:type="dxa"/>
            <w:noWrap/>
            <w:hideMark/>
          </w:tcPr>
          <w:p w14:paraId="61BBAFA6" w14:textId="77777777" w:rsidR="00BF2163" w:rsidRPr="00CA2637" w:rsidRDefault="00BF2163" w:rsidP="00707FBF">
            <w:pPr>
              <w:pStyle w:val="TableText"/>
              <w:ind w:right="227"/>
              <w:jc w:val="right"/>
              <w:rPr>
                <w:lang w:eastAsia="en-AU"/>
              </w:rPr>
            </w:pPr>
          </w:p>
        </w:tc>
        <w:tc>
          <w:tcPr>
            <w:tcW w:w="1063" w:type="dxa"/>
            <w:noWrap/>
            <w:hideMark/>
          </w:tcPr>
          <w:p w14:paraId="784E6019" w14:textId="77777777" w:rsidR="00BF2163" w:rsidRPr="00CA2637" w:rsidRDefault="00BF2163" w:rsidP="00707FBF">
            <w:pPr>
              <w:pStyle w:val="TableText"/>
              <w:ind w:right="227"/>
              <w:jc w:val="right"/>
              <w:rPr>
                <w:lang w:eastAsia="en-AU"/>
              </w:rPr>
            </w:pPr>
          </w:p>
        </w:tc>
        <w:tc>
          <w:tcPr>
            <w:tcW w:w="1064" w:type="dxa"/>
            <w:noWrap/>
            <w:hideMark/>
          </w:tcPr>
          <w:p w14:paraId="71C99564" w14:textId="77777777" w:rsidR="00BF2163" w:rsidRPr="00E40BA7" w:rsidRDefault="00BF2163" w:rsidP="00707FBF">
            <w:pPr>
              <w:pStyle w:val="TableText"/>
              <w:ind w:right="227"/>
              <w:jc w:val="right"/>
              <w:rPr>
                <w:rFonts w:cstheme="minorHAnsi"/>
                <w:lang w:eastAsia="en-AU"/>
              </w:rPr>
            </w:pPr>
          </w:p>
        </w:tc>
      </w:tr>
      <w:tr w:rsidR="00BF2163" w:rsidRPr="007427E4" w14:paraId="0E0EEB82" w14:textId="77777777" w:rsidTr="003D7D35">
        <w:trPr>
          <w:trHeight w:val="20"/>
        </w:trPr>
        <w:tc>
          <w:tcPr>
            <w:tcW w:w="1134" w:type="dxa"/>
            <w:noWrap/>
            <w:hideMark/>
          </w:tcPr>
          <w:p w14:paraId="6FE6C891" w14:textId="77777777" w:rsidR="00BF2163" w:rsidRPr="00CA2637" w:rsidRDefault="00BF2163" w:rsidP="0001186E">
            <w:pPr>
              <w:pStyle w:val="TableText"/>
              <w:rPr>
                <w:lang w:eastAsia="en-AU"/>
              </w:rPr>
            </w:pPr>
            <w:r w:rsidRPr="00CA2637">
              <w:rPr>
                <w:lang w:eastAsia="en-AU"/>
              </w:rPr>
              <w:t>D3-7b-16</w:t>
            </w:r>
          </w:p>
        </w:tc>
        <w:tc>
          <w:tcPr>
            <w:tcW w:w="1063" w:type="dxa"/>
            <w:noWrap/>
            <w:hideMark/>
          </w:tcPr>
          <w:p w14:paraId="03A94F07" w14:textId="77777777" w:rsidR="00BF2163" w:rsidRPr="00CA2637" w:rsidRDefault="00BF2163" w:rsidP="00707FBF">
            <w:pPr>
              <w:pStyle w:val="TableText"/>
              <w:ind w:right="227"/>
              <w:jc w:val="right"/>
              <w:rPr>
                <w:lang w:eastAsia="en-AU"/>
              </w:rPr>
            </w:pPr>
            <w:r w:rsidRPr="00CA2637">
              <w:rPr>
                <w:lang w:eastAsia="en-AU"/>
              </w:rPr>
              <w:t>307.84</w:t>
            </w:r>
          </w:p>
        </w:tc>
        <w:tc>
          <w:tcPr>
            <w:tcW w:w="1063" w:type="dxa"/>
            <w:noWrap/>
            <w:hideMark/>
          </w:tcPr>
          <w:p w14:paraId="114965AF" w14:textId="77777777" w:rsidR="00BF2163" w:rsidRPr="00CA2637" w:rsidRDefault="00BF2163" w:rsidP="00707FBF">
            <w:pPr>
              <w:pStyle w:val="TableText"/>
              <w:ind w:right="227"/>
              <w:jc w:val="right"/>
              <w:rPr>
                <w:lang w:eastAsia="en-AU"/>
              </w:rPr>
            </w:pPr>
          </w:p>
        </w:tc>
        <w:tc>
          <w:tcPr>
            <w:tcW w:w="1063" w:type="dxa"/>
            <w:noWrap/>
            <w:hideMark/>
          </w:tcPr>
          <w:p w14:paraId="47CEAF82" w14:textId="77777777" w:rsidR="00BF2163" w:rsidRPr="00CA2637" w:rsidRDefault="00BF2163" w:rsidP="00707FBF">
            <w:pPr>
              <w:pStyle w:val="TableText"/>
              <w:ind w:right="227"/>
              <w:jc w:val="right"/>
              <w:rPr>
                <w:lang w:eastAsia="en-AU"/>
              </w:rPr>
            </w:pPr>
          </w:p>
        </w:tc>
        <w:tc>
          <w:tcPr>
            <w:tcW w:w="1063" w:type="dxa"/>
            <w:noWrap/>
            <w:hideMark/>
          </w:tcPr>
          <w:p w14:paraId="5F2FEC43" w14:textId="77777777" w:rsidR="00BF2163" w:rsidRPr="00CA2637" w:rsidRDefault="00BF2163" w:rsidP="00707FBF">
            <w:pPr>
              <w:pStyle w:val="TableText"/>
              <w:ind w:right="227"/>
              <w:jc w:val="right"/>
              <w:rPr>
                <w:lang w:eastAsia="en-AU"/>
              </w:rPr>
            </w:pPr>
          </w:p>
        </w:tc>
        <w:tc>
          <w:tcPr>
            <w:tcW w:w="1063" w:type="dxa"/>
            <w:noWrap/>
            <w:hideMark/>
          </w:tcPr>
          <w:p w14:paraId="4C879E9B" w14:textId="77777777" w:rsidR="00BF2163" w:rsidRPr="00CA2637" w:rsidRDefault="00BF2163" w:rsidP="00707FBF">
            <w:pPr>
              <w:pStyle w:val="TableText"/>
              <w:ind w:right="227"/>
              <w:jc w:val="right"/>
              <w:rPr>
                <w:lang w:eastAsia="en-AU"/>
              </w:rPr>
            </w:pPr>
          </w:p>
        </w:tc>
        <w:tc>
          <w:tcPr>
            <w:tcW w:w="1063" w:type="dxa"/>
            <w:noWrap/>
            <w:hideMark/>
          </w:tcPr>
          <w:p w14:paraId="09DC791A" w14:textId="77777777" w:rsidR="00BF2163" w:rsidRPr="00CA2637" w:rsidRDefault="00BF2163" w:rsidP="00707FBF">
            <w:pPr>
              <w:pStyle w:val="TableText"/>
              <w:ind w:right="227"/>
              <w:jc w:val="right"/>
              <w:rPr>
                <w:lang w:eastAsia="en-AU"/>
              </w:rPr>
            </w:pPr>
          </w:p>
        </w:tc>
        <w:tc>
          <w:tcPr>
            <w:tcW w:w="1063" w:type="dxa"/>
            <w:noWrap/>
            <w:hideMark/>
          </w:tcPr>
          <w:p w14:paraId="6A1E9749" w14:textId="77777777" w:rsidR="00BF2163" w:rsidRPr="00CA2637" w:rsidRDefault="00BF2163" w:rsidP="00707FBF">
            <w:pPr>
              <w:pStyle w:val="TableText"/>
              <w:ind w:right="227"/>
              <w:jc w:val="right"/>
              <w:rPr>
                <w:lang w:eastAsia="en-AU"/>
              </w:rPr>
            </w:pPr>
          </w:p>
        </w:tc>
        <w:tc>
          <w:tcPr>
            <w:tcW w:w="1064" w:type="dxa"/>
            <w:noWrap/>
            <w:hideMark/>
          </w:tcPr>
          <w:p w14:paraId="329EB83E" w14:textId="77777777" w:rsidR="00BF2163" w:rsidRPr="00E40BA7" w:rsidRDefault="00BF2163" w:rsidP="00707FBF">
            <w:pPr>
              <w:pStyle w:val="TableText"/>
              <w:ind w:right="227"/>
              <w:jc w:val="right"/>
              <w:rPr>
                <w:rFonts w:cstheme="minorHAnsi"/>
                <w:lang w:eastAsia="en-AU"/>
              </w:rPr>
            </w:pPr>
          </w:p>
        </w:tc>
      </w:tr>
      <w:tr w:rsidR="00BF2163" w:rsidRPr="007427E4" w14:paraId="38D4F305" w14:textId="77777777" w:rsidTr="003D7D35">
        <w:trPr>
          <w:trHeight w:val="20"/>
        </w:trPr>
        <w:tc>
          <w:tcPr>
            <w:tcW w:w="1134" w:type="dxa"/>
            <w:tcBorders>
              <w:top w:val="single" w:sz="12" w:space="0" w:color="000000" w:themeColor="text1"/>
              <w:bottom w:val="single" w:sz="4" w:space="0" w:color="000000" w:themeColor="text1"/>
            </w:tcBorders>
            <w:noWrap/>
            <w:hideMark/>
          </w:tcPr>
          <w:p w14:paraId="1C87B90C" w14:textId="77777777" w:rsidR="00BF2163" w:rsidRPr="00CA2637" w:rsidRDefault="00BF2163" w:rsidP="00707FBF">
            <w:pPr>
              <w:pStyle w:val="TableText"/>
              <w:ind w:right="227"/>
              <w:rPr>
                <w:lang w:eastAsia="en-AU"/>
              </w:rPr>
            </w:pPr>
            <w:r w:rsidRPr="00CA2637">
              <w:rPr>
                <w:lang w:eastAsia="en-AU"/>
              </w:rPr>
              <w:t>Blk1-7-TR</w:t>
            </w:r>
          </w:p>
        </w:tc>
        <w:tc>
          <w:tcPr>
            <w:tcW w:w="1063" w:type="dxa"/>
            <w:tcBorders>
              <w:top w:val="single" w:sz="12" w:space="0" w:color="000000" w:themeColor="text1"/>
              <w:bottom w:val="single" w:sz="4" w:space="0" w:color="000000" w:themeColor="text1"/>
            </w:tcBorders>
            <w:noWrap/>
            <w:hideMark/>
          </w:tcPr>
          <w:p w14:paraId="1DD2BB82" w14:textId="6722772E"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303E1F">
              <w:rPr>
                <w:lang w:eastAsia="en-AU"/>
              </w:rPr>
              <w:t>0</w:t>
            </w:r>
          </w:p>
        </w:tc>
        <w:tc>
          <w:tcPr>
            <w:tcW w:w="1063" w:type="dxa"/>
            <w:tcBorders>
              <w:top w:val="single" w:sz="12" w:space="0" w:color="000000" w:themeColor="text1"/>
              <w:bottom w:val="single" w:sz="4" w:space="0" w:color="000000" w:themeColor="text1"/>
            </w:tcBorders>
            <w:noWrap/>
            <w:hideMark/>
          </w:tcPr>
          <w:p w14:paraId="38701BE8"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3FEB572B"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427BD5D4"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23C6EB40"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213BC9CC" w14:textId="77777777" w:rsidR="00BF2163" w:rsidRPr="00CA2637" w:rsidRDefault="00BF2163" w:rsidP="00707FBF">
            <w:pPr>
              <w:pStyle w:val="TableText"/>
              <w:ind w:right="227"/>
              <w:jc w:val="right"/>
              <w:rPr>
                <w:lang w:eastAsia="en-AU"/>
              </w:rPr>
            </w:pPr>
          </w:p>
        </w:tc>
        <w:tc>
          <w:tcPr>
            <w:tcW w:w="1063" w:type="dxa"/>
            <w:tcBorders>
              <w:top w:val="single" w:sz="12" w:space="0" w:color="000000" w:themeColor="text1"/>
              <w:bottom w:val="single" w:sz="4" w:space="0" w:color="000000" w:themeColor="text1"/>
            </w:tcBorders>
            <w:noWrap/>
            <w:hideMark/>
          </w:tcPr>
          <w:p w14:paraId="0DB95EE5" w14:textId="77777777" w:rsidR="00BF2163" w:rsidRPr="00CA2637" w:rsidRDefault="00BF2163" w:rsidP="00707FBF">
            <w:pPr>
              <w:pStyle w:val="TableText"/>
              <w:ind w:right="227"/>
              <w:jc w:val="right"/>
              <w:rPr>
                <w:lang w:eastAsia="en-AU"/>
              </w:rPr>
            </w:pPr>
          </w:p>
        </w:tc>
        <w:tc>
          <w:tcPr>
            <w:tcW w:w="1064" w:type="dxa"/>
            <w:tcBorders>
              <w:top w:val="single" w:sz="12" w:space="0" w:color="000000" w:themeColor="text1"/>
              <w:bottom w:val="single" w:sz="4" w:space="0" w:color="000000" w:themeColor="text1"/>
            </w:tcBorders>
            <w:noWrap/>
            <w:hideMark/>
          </w:tcPr>
          <w:p w14:paraId="1B7A2B1F" w14:textId="77777777" w:rsidR="00BF2163" w:rsidRPr="00E40BA7" w:rsidRDefault="00BF2163" w:rsidP="00707FBF">
            <w:pPr>
              <w:pStyle w:val="TableText"/>
              <w:ind w:right="227"/>
              <w:jc w:val="right"/>
              <w:rPr>
                <w:rFonts w:cstheme="minorHAnsi"/>
                <w:lang w:eastAsia="en-AU"/>
              </w:rPr>
            </w:pPr>
          </w:p>
        </w:tc>
      </w:tr>
      <w:tr w:rsidR="00BF2163" w:rsidRPr="007427E4" w14:paraId="60BA66F8" w14:textId="77777777" w:rsidTr="003D7D35">
        <w:trPr>
          <w:trHeight w:val="20"/>
        </w:trPr>
        <w:tc>
          <w:tcPr>
            <w:tcW w:w="1134" w:type="dxa"/>
            <w:tcBorders>
              <w:top w:val="single" w:sz="4" w:space="0" w:color="000000" w:themeColor="text1"/>
            </w:tcBorders>
            <w:noWrap/>
            <w:hideMark/>
          </w:tcPr>
          <w:p w14:paraId="5C7BC77A" w14:textId="77777777" w:rsidR="00BF2163" w:rsidRPr="00CA2637" w:rsidRDefault="00BF2163" w:rsidP="0001186E">
            <w:pPr>
              <w:pStyle w:val="TableText"/>
              <w:rPr>
                <w:lang w:eastAsia="en-AU"/>
              </w:rPr>
            </w:pPr>
            <w:r w:rsidRPr="00CA2637">
              <w:rPr>
                <w:lang w:eastAsia="en-AU"/>
              </w:rPr>
              <w:t>Blk2-7-TR</w:t>
            </w:r>
          </w:p>
        </w:tc>
        <w:tc>
          <w:tcPr>
            <w:tcW w:w="1063" w:type="dxa"/>
            <w:tcBorders>
              <w:top w:val="single" w:sz="4" w:space="0" w:color="000000" w:themeColor="text1"/>
            </w:tcBorders>
            <w:noWrap/>
            <w:hideMark/>
          </w:tcPr>
          <w:p w14:paraId="13A08A29" w14:textId="3042FF2C"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303E1F">
              <w:rPr>
                <w:lang w:eastAsia="en-AU"/>
              </w:rPr>
              <w:t>0</w:t>
            </w:r>
          </w:p>
        </w:tc>
        <w:tc>
          <w:tcPr>
            <w:tcW w:w="1063" w:type="dxa"/>
            <w:tcBorders>
              <w:top w:val="single" w:sz="4" w:space="0" w:color="000000" w:themeColor="text1"/>
            </w:tcBorders>
            <w:noWrap/>
            <w:hideMark/>
          </w:tcPr>
          <w:p w14:paraId="10E0FD85"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226A9AC1"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6EBFA3DE"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48FE7FF9"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668044C1" w14:textId="77777777" w:rsidR="00BF2163" w:rsidRPr="00CA2637" w:rsidRDefault="00BF2163" w:rsidP="00707FBF">
            <w:pPr>
              <w:pStyle w:val="TableText"/>
              <w:ind w:right="227"/>
              <w:jc w:val="right"/>
              <w:rPr>
                <w:lang w:eastAsia="en-AU"/>
              </w:rPr>
            </w:pPr>
          </w:p>
        </w:tc>
        <w:tc>
          <w:tcPr>
            <w:tcW w:w="1063" w:type="dxa"/>
            <w:tcBorders>
              <w:top w:val="single" w:sz="4" w:space="0" w:color="000000" w:themeColor="text1"/>
            </w:tcBorders>
            <w:noWrap/>
            <w:hideMark/>
          </w:tcPr>
          <w:p w14:paraId="61DA7D06" w14:textId="77777777" w:rsidR="00BF2163" w:rsidRPr="00CA2637" w:rsidRDefault="00BF2163" w:rsidP="00707FBF">
            <w:pPr>
              <w:pStyle w:val="TableText"/>
              <w:ind w:right="227"/>
              <w:jc w:val="right"/>
              <w:rPr>
                <w:lang w:eastAsia="en-AU"/>
              </w:rPr>
            </w:pPr>
          </w:p>
        </w:tc>
        <w:tc>
          <w:tcPr>
            <w:tcW w:w="1064" w:type="dxa"/>
            <w:tcBorders>
              <w:top w:val="single" w:sz="4" w:space="0" w:color="000000" w:themeColor="text1"/>
            </w:tcBorders>
            <w:noWrap/>
            <w:hideMark/>
          </w:tcPr>
          <w:p w14:paraId="15FB3203" w14:textId="77777777" w:rsidR="00BF2163" w:rsidRPr="00E40BA7" w:rsidRDefault="00BF2163" w:rsidP="00707FBF">
            <w:pPr>
              <w:pStyle w:val="TableText"/>
              <w:ind w:right="227"/>
              <w:jc w:val="right"/>
              <w:rPr>
                <w:rFonts w:cstheme="minorHAnsi"/>
                <w:lang w:eastAsia="en-AU"/>
              </w:rPr>
            </w:pPr>
          </w:p>
        </w:tc>
      </w:tr>
      <w:tr w:rsidR="00BF2163" w:rsidRPr="007427E4" w14:paraId="2998EE39" w14:textId="77777777" w:rsidTr="003D7D35">
        <w:trPr>
          <w:trHeight w:val="20"/>
        </w:trPr>
        <w:tc>
          <w:tcPr>
            <w:tcW w:w="1134" w:type="dxa"/>
            <w:noWrap/>
            <w:hideMark/>
          </w:tcPr>
          <w:p w14:paraId="6A0D15AD" w14:textId="77777777" w:rsidR="00BF2163" w:rsidRPr="00CA2637" w:rsidRDefault="00BF2163" w:rsidP="0001186E">
            <w:pPr>
              <w:pStyle w:val="TableText"/>
              <w:rPr>
                <w:lang w:eastAsia="en-AU"/>
              </w:rPr>
            </w:pPr>
            <w:r w:rsidRPr="00CA2637">
              <w:rPr>
                <w:lang w:eastAsia="en-AU"/>
              </w:rPr>
              <w:t>A1-7a-TR</w:t>
            </w:r>
          </w:p>
        </w:tc>
        <w:tc>
          <w:tcPr>
            <w:tcW w:w="1063" w:type="dxa"/>
            <w:shd w:val="clear" w:color="auto" w:fill="FFFF00"/>
            <w:noWrap/>
            <w:hideMark/>
          </w:tcPr>
          <w:p w14:paraId="13058908" w14:textId="77777777" w:rsidR="00BF2163" w:rsidRPr="00CA2637" w:rsidRDefault="00BF2163" w:rsidP="00707FBF">
            <w:pPr>
              <w:pStyle w:val="TableText"/>
              <w:ind w:right="227"/>
              <w:jc w:val="right"/>
              <w:rPr>
                <w:lang w:eastAsia="en-AU"/>
              </w:rPr>
            </w:pPr>
            <w:r w:rsidRPr="00CA2637">
              <w:rPr>
                <w:lang w:eastAsia="en-AU"/>
              </w:rPr>
              <w:t>1.68</w:t>
            </w:r>
          </w:p>
        </w:tc>
        <w:tc>
          <w:tcPr>
            <w:tcW w:w="1063" w:type="dxa"/>
            <w:noWrap/>
            <w:hideMark/>
          </w:tcPr>
          <w:p w14:paraId="5666C30F" w14:textId="77777777" w:rsidR="00BF2163" w:rsidRPr="00CA2637" w:rsidRDefault="00BF2163" w:rsidP="00707FBF">
            <w:pPr>
              <w:pStyle w:val="TableText"/>
              <w:ind w:right="227"/>
              <w:jc w:val="right"/>
              <w:rPr>
                <w:lang w:eastAsia="en-AU"/>
              </w:rPr>
            </w:pPr>
          </w:p>
        </w:tc>
        <w:tc>
          <w:tcPr>
            <w:tcW w:w="1063" w:type="dxa"/>
            <w:noWrap/>
            <w:hideMark/>
          </w:tcPr>
          <w:p w14:paraId="3F55F768" w14:textId="77777777" w:rsidR="00BF2163" w:rsidRPr="00CA2637" w:rsidRDefault="00BF2163" w:rsidP="00707FBF">
            <w:pPr>
              <w:pStyle w:val="TableText"/>
              <w:ind w:right="227"/>
              <w:jc w:val="right"/>
              <w:rPr>
                <w:lang w:eastAsia="en-AU"/>
              </w:rPr>
            </w:pPr>
          </w:p>
        </w:tc>
        <w:tc>
          <w:tcPr>
            <w:tcW w:w="1063" w:type="dxa"/>
            <w:noWrap/>
            <w:hideMark/>
          </w:tcPr>
          <w:p w14:paraId="60012C44" w14:textId="77777777" w:rsidR="00BF2163" w:rsidRPr="00CA2637" w:rsidRDefault="00BF2163" w:rsidP="00707FBF">
            <w:pPr>
              <w:pStyle w:val="TableText"/>
              <w:ind w:right="227"/>
              <w:jc w:val="right"/>
              <w:rPr>
                <w:lang w:eastAsia="en-AU"/>
              </w:rPr>
            </w:pPr>
          </w:p>
        </w:tc>
        <w:tc>
          <w:tcPr>
            <w:tcW w:w="1063" w:type="dxa"/>
            <w:noWrap/>
            <w:hideMark/>
          </w:tcPr>
          <w:p w14:paraId="280C2497" w14:textId="77777777" w:rsidR="00BF2163" w:rsidRPr="00CA2637" w:rsidRDefault="00BF2163" w:rsidP="00707FBF">
            <w:pPr>
              <w:pStyle w:val="TableText"/>
              <w:ind w:right="227"/>
              <w:jc w:val="right"/>
              <w:rPr>
                <w:lang w:eastAsia="en-AU"/>
              </w:rPr>
            </w:pPr>
          </w:p>
        </w:tc>
        <w:tc>
          <w:tcPr>
            <w:tcW w:w="1063" w:type="dxa"/>
            <w:noWrap/>
            <w:hideMark/>
          </w:tcPr>
          <w:p w14:paraId="74E4804E" w14:textId="77777777" w:rsidR="00BF2163" w:rsidRPr="00CA2637" w:rsidRDefault="00BF2163" w:rsidP="00707FBF">
            <w:pPr>
              <w:pStyle w:val="TableText"/>
              <w:ind w:right="227"/>
              <w:jc w:val="right"/>
              <w:rPr>
                <w:lang w:eastAsia="en-AU"/>
              </w:rPr>
            </w:pPr>
          </w:p>
        </w:tc>
        <w:tc>
          <w:tcPr>
            <w:tcW w:w="1063" w:type="dxa"/>
            <w:noWrap/>
            <w:hideMark/>
          </w:tcPr>
          <w:p w14:paraId="7D1B2D2A" w14:textId="77777777" w:rsidR="00BF2163" w:rsidRPr="00CA2637" w:rsidRDefault="00BF2163" w:rsidP="00707FBF">
            <w:pPr>
              <w:pStyle w:val="TableText"/>
              <w:ind w:right="227"/>
              <w:jc w:val="right"/>
              <w:rPr>
                <w:lang w:eastAsia="en-AU"/>
              </w:rPr>
            </w:pPr>
          </w:p>
        </w:tc>
        <w:tc>
          <w:tcPr>
            <w:tcW w:w="1064" w:type="dxa"/>
            <w:noWrap/>
            <w:hideMark/>
          </w:tcPr>
          <w:p w14:paraId="16A095A1" w14:textId="77777777" w:rsidR="00BF2163" w:rsidRPr="00E40BA7" w:rsidRDefault="00BF2163" w:rsidP="00707FBF">
            <w:pPr>
              <w:pStyle w:val="TableText"/>
              <w:ind w:right="227"/>
              <w:jc w:val="right"/>
              <w:rPr>
                <w:rFonts w:cstheme="minorHAnsi"/>
                <w:lang w:eastAsia="en-AU"/>
              </w:rPr>
            </w:pPr>
          </w:p>
        </w:tc>
      </w:tr>
      <w:tr w:rsidR="00BF2163" w:rsidRPr="007427E4" w14:paraId="23909B98" w14:textId="77777777" w:rsidTr="003D7D35">
        <w:trPr>
          <w:trHeight w:val="20"/>
        </w:trPr>
        <w:tc>
          <w:tcPr>
            <w:tcW w:w="1134" w:type="dxa"/>
            <w:noWrap/>
            <w:hideMark/>
          </w:tcPr>
          <w:p w14:paraId="6AF7C50A" w14:textId="77777777" w:rsidR="00BF2163" w:rsidRPr="00CA2637" w:rsidRDefault="00BF2163" w:rsidP="0001186E">
            <w:pPr>
              <w:pStyle w:val="TableText"/>
              <w:rPr>
                <w:lang w:eastAsia="en-AU"/>
              </w:rPr>
            </w:pPr>
            <w:r w:rsidRPr="00CA2637">
              <w:rPr>
                <w:lang w:eastAsia="en-AU"/>
              </w:rPr>
              <w:t>A1-7b-TR</w:t>
            </w:r>
          </w:p>
        </w:tc>
        <w:tc>
          <w:tcPr>
            <w:tcW w:w="1063" w:type="dxa"/>
            <w:noWrap/>
            <w:hideMark/>
          </w:tcPr>
          <w:p w14:paraId="3E4F03A6" w14:textId="1543FE33"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303E1F">
              <w:rPr>
                <w:lang w:eastAsia="en-AU"/>
              </w:rPr>
              <w:t>0</w:t>
            </w:r>
          </w:p>
        </w:tc>
        <w:tc>
          <w:tcPr>
            <w:tcW w:w="1063" w:type="dxa"/>
            <w:noWrap/>
            <w:hideMark/>
          </w:tcPr>
          <w:p w14:paraId="784BCA3F" w14:textId="77777777" w:rsidR="00BF2163" w:rsidRPr="00CA2637" w:rsidRDefault="00BF2163" w:rsidP="00707FBF">
            <w:pPr>
              <w:pStyle w:val="TableText"/>
              <w:ind w:right="227"/>
              <w:jc w:val="right"/>
              <w:rPr>
                <w:lang w:eastAsia="en-AU"/>
              </w:rPr>
            </w:pPr>
          </w:p>
        </w:tc>
        <w:tc>
          <w:tcPr>
            <w:tcW w:w="1063" w:type="dxa"/>
            <w:noWrap/>
            <w:hideMark/>
          </w:tcPr>
          <w:p w14:paraId="0E9AD604" w14:textId="77777777" w:rsidR="00BF2163" w:rsidRPr="00CA2637" w:rsidRDefault="00BF2163" w:rsidP="00707FBF">
            <w:pPr>
              <w:pStyle w:val="TableText"/>
              <w:ind w:right="227"/>
              <w:jc w:val="right"/>
              <w:rPr>
                <w:lang w:eastAsia="en-AU"/>
              </w:rPr>
            </w:pPr>
          </w:p>
        </w:tc>
        <w:tc>
          <w:tcPr>
            <w:tcW w:w="1063" w:type="dxa"/>
            <w:noWrap/>
            <w:hideMark/>
          </w:tcPr>
          <w:p w14:paraId="651105FB" w14:textId="77777777" w:rsidR="00BF2163" w:rsidRPr="00CA2637" w:rsidRDefault="00BF2163" w:rsidP="00707FBF">
            <w:pPr>
              <w:pStyle w:val="TableText"/>
              <w:ind w:right="227"/>
              <w:jc w:val="right"/>
              <w:rPr>
                <w:lang w:eastAsia="en-AU"/>
              </w:rPr>
            </w:pPr>
          </w:p>
        </w:tc>
        <w:tc>
          <w:tcPr>
            <w:tcW w:w="1063" w:type="dxa"/>
            <w:noWrap/>
            <w:hideMark/>
          </w:tcPr>
          <w:p w14:paraId="591F66AB" w14:textId="77777777" w:rsidR="00BF2163" w:rsidRPr="00CA2637" w:rsidRDefault="00BF2163" w:rsidP="00707FBF">
            <w:pPr>
              <w:pStyle w:val="TableText"/>
              <w:ind w:right="227"/>
              <w:jc w:val="right"/>
              <w:rPr>
                <w:lang w:eastAsia="en-AU"/>
              </w:rPr>
            </w:pPr>
          </w:p>
        </w:tc>
        <w:tc>
          <w:tcPr>
            <w:tcW w:w="1063" w:type="dxa"/>
            <w:noWrap/>
            <w:hideMark/>
          </w:tcPr>
          <w:p w14:paraId="24B28AF6" w14:textId="77777777" w:rsidR="00BF2163" w:rsidRPr="00CA2637" w:rsidRDefault="00BF2163" w:rsidP="00707FBF">
            <w:pPr>
              <w:pStyle w:val="TableText"/>
              <w:ind w:right="227"/>
              <w:jc w:val="right"/>
              <w:rPr>
                <w:lang w:eastAsia="en-AU"/>
              </w:rPr>
            </w:pPr>
          </w:p>
        </w:tc>
        <w:tc>
          <w:tcPr>
            <w:tcW w:w="1063" w:type="dxa"/>
            <w:noWrap/>
            <w:hideMark/>
          </w:tcPr>
          <w:p w14:paraId="7089B4DD" w14:textId="77777777" w:rsidR="00BF2163" w:rsidRPr="00CA2637" w:rsidRDefault="00BF2163" w:rsidP="00707FBF">
            <w:pPr>
              <w:pStyle w:val="TableText"/>
              <w:ind w:right="227"/>
              <w:jc w:val="right"/>
              <w:rPr>
                <w:lang w:eastAsia="en-AU"/>
              </w:rPr>
            </w:pPr>
          </w:p>
        </w:tc>
        <w:tc>
          <w:tcPr>
            <w:tcW w:w="1064" w:type="dxa"/>
            <w:noWrap/>
            <w:hideMark/>
          </w:tcPr>
          <w:p w14:paraId="6DEC76A5" w14:textId="77777777" w:rsidR="00BF2163" w:rsidRPr="00E40BA7" w:rsidRDefault="00BF2163" w:rsidP="00707FBF">
            <w:pPr>
              <w:pStyle w:val="TableText"/>
              <w:ind w:right="227"/>
              <w:jc w:val="right"/>
              <w:rPr>
                <w:rFonts w:cstheme="minorHAnsi"/>
                <w:lang w:eastAsia="en-AU"/>
              </w:rPr>
            </w:pPr>
          </w:p>
        </w:tc>
      </w:tr>
      <w:tr w:rsidR="00BF2163" w:rsidRPr="007427E4" w14:paraId="2B6A9BC6" w14:textId="77777777" w:rsidTr="003D7D35">
        <w:trPr>
          <w:trHeight w:val="20"/>
        </w:trPr>
        <w:tc>
          <w:tcPr>
            <w:tcW w:w="1134" w:type="dxa"/>
            <w:noWrap/>
            <w:hideMark/>
          </w:tcPr>
          <w:p w14:paraId="7DADCF3C" w14:textId="77777777" w:rsidR="00BF2163" w:rsidRPr="00CA2637" w:rsidRDefault="00BF2163" w:rsidP="0001186E">
            <w:pPr>
              <w:pStyle w:val="TableText"/>
              <w:rPr>
                <w:lang w:eastAsia="en-AU"/>
              </w:rPr>
            </w:pPr>
            <w:r w:rsidRPr="00CA2637">
              <w:rPr>
                <w:lang w:eastAsia="en-AU"/>
              </w:rPr>
              <w:t>A2-7a-TR</w:t>
            </w:r>
          </w:p>
        </w:tc>
        <w:tc>
          <w:tcPr>
            <w:tcW w:w="1063" w:type="dxa"/>
            <w:noWrap/>
            <w:hideMark/>
          </w:tcPr>
          <w:p w14:paraId="0FF439C5" w14:textId="6C7B9B61"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303E1F">
              <w:rPr>
                <w:lang w:eastAsia="en-AU"/>
              </w:rPr>
              <w:t>0</w:t>
            </w:r>
          </w:p>
        </w:tc>
        <w:tc>
          <w:tcPr>
            <w:tcW w:w="1063" w:type="dxa"/>
            <w:noWrap/>
            <w:hideMark/>
          </w:tcPr>
          <w:p w14:paraId="2758EF8B" w14:textId="77777777" w:rsidR="00BF2163" w:rsidRPr="00CA2637" w:rsidRDefault="00BF2163" w:rsidP="00707FBF">
            <w:pPr>
              <w:pStyle w:val="TableText"/>
              <w:ind w:right="227"/>
              <w:jc w:val="right"/>
              <w:rPr>
                <w:lang w:eastAsia="en-AU"/>
              </w:rPr>
            </w:pPr>
          </w:p>
        </w:tc>
        <w:tc>
          <w:tcPr>
            <w:tcW w:w="1063" w:type="dxa"/>
            <w:noWrap/>
            <w:hideMark/>
          </w:tcPr>
          <w:p w14:paraId="19EA6B16" w14:textId="77777777" w:rsidR="00BF2163" w:rsidRPr="00CA2637" w:rsidRDefault="00BF2163" w:rsidP="00707FBF">
            <w:pPr>
              <w:pStyle w:val="TableText"/>
              <w:ind w:right="227"/>
              <w:jc w:val="right"/>
              <w:rPr>
                <w:lang w:eastAsia="en-AU"/>
              </w:rPr>
            </w:pPr>
          </w:p>
        </w:tc>
        <w:tc>
          <w:tcPr>
            <w:tcW w:w="1063" w:type="dxa"/>
            <w:noWrap/>
            <w:hideMark/>
          </w:tcPr>
          <w:p w14:paraId="511AD853" w14:textId="77777777" w:rsidR="00BF2163" w:rsidRPr="00CA2637" w:rsidRDefault="00BF2163" w:rsidP="00707FBF">
            <w:pPr>
              <w:pStyle w:val="TableText"/>
              <w:ind w:right="227"/>
              <w:jc w:val="right"/>
              <w:rPr>
                <w:lang w:eastAsia="en-AU"/>
              </w:rPr>
            </w:pPr>
          </w:p>
        </w:tc>
        <w:tc>
          <w:tcPr>
            <w:tcW w:w="1063" w:type="dxa"/>
            <w:noWrap/>
            <w:hideMark/>
          </w:tcPr>
          <w:p w14:paraId="0DE9BDE0" w14:textId="77777777" w:rsidR="00BF2163" w:rsidRPr="00CA2637" w:rsidRDefault="00BF2163" w:rsidP="00707FBF">
            <w:pPr>
              <w:pStyle w:val="TableText"/>
              <w:ind w:right="227"/>
              <w:jc w:val="right"/>
              <w:rPr>
                <w:lang w:eastAsia="en-AU"/>
              </w:rPr>
            </w:pPr>
          </w:p>
        </w:tc>
        <w:tc>
          <w:tcPr>
            <w:tcW w:w="1063" w:type="dxa"/>
            <w:noWrap/>
            <w:hideMark/>
          </w:tcPr>
          <w:p w14:paraId="5B25E60F" w14:textId="77777777" w:rsidR="00BF2163" w:rsidRPr="00CA2637" w:rsidRDefault="00BF2163" w:rsidP="00707FBF">
            <w:pPr>
              <w:pStyle w:val="TableText"/>
              <w:ind w:right="227"/>
              <w:jc w:val="right"/>
              <w:rPr>
                <w:lang w:eastAsia="en-AU"/>
              </w:rPr>
            </w:pPr>
          </w:p>
        </w:tc>
        <w:tc>
          <w:tcPr>
            <w:tcW w:w="1063" w:type="dxa"/>
            <w:noWrap/>
            <w:hideMark/>
          </w:tcPr>
          <w:p w14:paraId="57F7A351" w14:textId="77777777" w:rsidR="00BF2163" w:rsidRPr="00CA2637" w:rsidRDefault="00BF2163" w:rsidP="00707FBF">
            <w:pPr>
              <w:pStyle w:val="TableText"/>
              <w:ind w:right="227"/>
              <w:jc w:val="right"/>
              <w:rPr>
                <w:lang w:eastAsia="en-AU"/>
              </w:rPr>
            </w:pPr>
          </w:p>
        </w:tc>
        <w:tc>
          <w:tcPr>
            <w:tcW w:w="1064" w:type="dxa"/>
            <w:noWrap/>
            <w:hideMark/>
          </w:tcPr>
          <w:p w14:paraId="52413A68" w14:textId="77777777" w:rsidR="00BF2163" w:rsidRPr="00E40BA7" w:rsidRDefault="00BF2163" w:rsidP="00707FBF">
            <w:pPr>
              <w:pStyle w:val="TableText"/>
              <w:ind w:right="227"/>
              <w:jc w:val="right"/>
              <w:rPr>
                <w:rFonts w:cstheme="minorHAnsi"/>
                <w:lang w:eastAsia="en-AU"/>
              </w:rPr>
            </w:pPr>
          </w:p>
        </w:tc>
      </w:tr>
      <w:tr w:rsidR="00BF2163" w:rsidRPr="007427E4" w14:paraId="54C4B932" w14:textId="77777777" w:rsidTr="003D7D35">
        <w:trPr>
          <w:trHeight w:val="20"/>
        </w:trPr>
        <w:tc>
          <w:tcPr>
            <w:tcW w:w="1134" w:type="dxa"/>
            <w:noWrap/>
            <w:hideMark/>
          </w:tcPr>
          <w:p w14:paraId="33E6B54D" w14:textId="77777777" w:rsidR="00BF2163" w:rsidRPr="00CA2637" w:rsidRDefault="00BF2163" w:rsidP="0001186E">
            <w:pPr>
              <w:pStyle w:val="TableText"/>
              <w:rPr>
                <w:lang w:eastAsia="en-AU"/>
              </w:rPr>
            </w:pPr>
            <w:r w:rsidRPr="00CA2637">
              <w:rPr>
                <w:lang w:eastAsia="en-AU"/>
              </w:rPr>
              <w:t>A2-7b-TR</w:t>
            </w:r>
          </w:p>
        </w:tc>
        <w:tc>
          <w:tcPr>
            <w:tcW w:w="1063" w:type="dxa"/>
            <w:noWrap/>
            <w:hideMark/>
          </w:tcPr>
          <w:p w14:paraId="34C6118E" w14:textId="5D04C28F" w:rsidR="00BF2163" w:rsidRPr="00CA2637" w:rsidRDefault="00BF2163" w:rsidP="00707FBF">
            <w:pPr>
              <w:pStyle w:val="TableText"/>
              <w:ind w:right="227"/>
              <w:jc w:val="right"/>
              <w:rPr>
                <w:lang w:eastAsia="en-AU"/>
              </w:rPr>
            </w:pPr>
            <w:r w:rsidRPr="00CA2637">
              <w:rPr>
                <w:lang w:eastAsia="en-AU"/>
              </w:rPr>
              <w:t>&lt;</w:t>
            </w:r>
            <w:r w:rsidR="0001186E">
              <w:rPr>
                <w:lang w:eastAsia="en-AU"/>
              </w:rPr>
              <w:t xml:space="preserve"> </w:t>
            </w:r>
            <w:r w:rsidRPr="00CA2637">
              <w:rPr>
                <w:lang w:eastAsia="en-AU"/>
              </w:rPr>
              <w:t>0.5</w:t>
            </w:r>
            <w:r w:rsidR="00303E1F">
              <w:rPr>
                <w:lang w:eastAsia="en-AU"/>
              </w:rPr>
              <w:t>0</w:t>
            </w:r>
          </w:p>
        </w:tc>
        <w:tc>
          <w:tcPr>
            <w:tcW w:w="1063" w:type="dxa"/>
            <w:noWrap/>
            <w:hideMark/>
          </w:tcPr>
          <w:p w14:paraId="2D9C5279" w14:textId="77777777" w:rsidR="00BF2163" w:rsidRPr="00CA2637" w:rsidRDefault="00BF2163" w:rsidP="00707FBF">
            <w:pPr>
              <w:pStyle w:val="TableText"/>
              <w:ind w:right="227"/>
              <w:jc w:val="right"/>
              <w:rPr>
                <w:lang w:eastAsia="en-AU"/>
              </w:rPr>
            </w:pPr>
          </w:p>
        </w:tc>
        <w:tc>
          <w:tcPr>
            <w:tcW w:w="1063" w:type="dxa"/>
            <w:noWrap/>
            <w:hideMark/>
          </w:tcPr>
          <w:p w14:paraId="6114B649" w14:textId="77777777" w:rsidR="00BF2163" w:rsidRPr="00CA2637" w:rsidRDefault="00BF2163" w:rsidP="00707FBF">
            <w:pPr>
              <w:pStyle w:val="TableText"/>
              <w:ind w:right="227"/>
              <w:jc w:val="right"/>
              <w:rPr>
                <w:lang w:eastAsia="en-AU"/>
              </w:rPr>
            </w:pPr>
          </w:p>
        </w:tc>
        <w:tc>
          <w:tcPr>
            <w:tcW w:w="1063" w:type="dxa"/>
            <w:noWrap/>
            <w:hideMark/>
          </w:tcPr>
          <w:p w14:paraId="72A1EF8D" w14:textId="77777777" w:rsidR="00BF2163" w:rsidRPr="00CA2637" w:rsidRDefault="00BF2163" w:rsidP="00707FBF">
            <w:pPr>
              <w:pStyle w:val="TableText"/>
              <w:ind w:right="227"/>
              <w:jc w:val="right"/>
              <w:rPr>
                <w:lang w:eastAsia="en-AU"/>
              </w:rPr>
            </w:pPr>
          </w:p>
        </w:tc>
        <w:tc>
          <w:tcPr>
            <w:tcW w:w="1063" w:type="dxa"/>
            <w:noWrap/>
            <w:hideMark/>
          </w:tcPr>
          <w:p w14:paraId="496FD6AE" w14:textId="77777777" w:rsidR="00BF2163" w:rsidRPr="00CA2637" w:rsidRDefault="00BF2163" w:rsidP="00707FBF">
            <w:pPr>
              <w:pStyle w:val="TableText"/>
              <w:ind w:right="227"/>
              <w:jc w:val="right"/>
              <w:rPr>
                <w:lang w:eastAsia="en-AU"/>
              </w:rPr>
            </w:pPr>
          </w:p>
        </w:tc>
        <w:tc>
          <w:tcPr>
            <w:tcW w:w="1063" w:type="dxa"/>
            <w:noWrap/>
            <w:hideMark/>
          </w:tcPr>
          <w:p w14:paraId="628B9E9C" w14:textId="77777777" w:rsidR="00BF2163" w:rsidRPr="00CA2637" w:rsidRDefault="00BF2163" w:rsidP="00707FBF">
            <w:pPr>
              <w:pStyle w:val="TableText"/>
              <w:ind w:right="227"/>
              <w:jc w:val="right"/>
              <w:rPr>
                <w:lang w:eastAsia="en-AU"/>
              </w:rPr>
            </w:pPr>
          </w:p>
        </w:tc>
        <w:tc>
          <w:tcPr>
            <w:tcW w:w="1063" w:type="dxa"/>
            <w:noWrap/>
            <w:hideMark/>
          </w:tcPr>
          <w:p w14:paraId="2150B8DD" w14:textId="77777777" w:rsidR="00BF2163" w:rsidRPr="00CA2637" w:rsidRDefault="00BF2163" w:rsidP="00707FBF">
            <w:pPr>
              <w:pStyle w:val="TableText"/>
              <w:ind w:right="227"/>
              <w:jc w:val="right"/>
              <w:rPr>
                <w:lang w:eastAsia="en-AU"/>
              </w:rPr>
            </w:pPr>
          </w:p>
        </w:tc>
        <w:tc>
          <w:tcPr>
            <w:tcW w:w="1064" w:type="dxa"/>
            <w:noWrap/>
            <w:hideMark/>
          </w:tcPr>
          <w:p w14:paraId="30D0C93B" w14:textId="77777777" w:rsidR="00BF2163" w:rsidRPr="00E40BA7" w:rsidRDefault="00BF2163" w:rsidP="00707FBF">
            <w:pPr>
              <w:pStyle w:val="TableText"/>
              <w:ind w:right="227"/>
              <w:jc w:val="right"/>
              <w:rPr>
                <w:rFonts w:cstheme="minorHAnsi"/>
                <w:lang w:eastAsia="en-AU"/>
              </w:rPr>
            </w:pPr>
          </w:p>
        </w:tc>
      </w:tr>
      <w:tr w:rsidR="00BF2163" w:rsidRPr="007427E4" w14:paraId="225E0293" w14:textId="77777777" w:rsidTr="003D7D35">
        <w:trPr>
          <w:trHeight w:val="20"/>
        </w:trPr>
        <w:tc>
          <w:tcPr>
            <w:tcW w:w="1134" w:type="dxa"/>
            <w:noWrap/>
            <w:hideMark/>
          </w:tcPr>
          <w:p w14:paraId="1A01880F" w14:textId="77777777" w:rsidR="00BF2163" w:rsidRPr="00CA2637" w:rsidRDefault="00BF2163" w:rsidP="0001186E">
            <w:pPr>
              <w:pStyle w:val="TableText"/>
              <w:rPr>
                <w:lang w:eastAsia="en-AU"/>
              </w:rPr>
            </w:pPr>
            <w:r w:rsidRPr="00CA2637">
              <w:rPr>
                <w:lang w:eastAsia="en-AU"/>
              </w:rPr>
              <w:t>B1-7a-TR</w:t>
            </w:r>
          </w:p>
        </w:tc>
        <w:tc>
          <w:tcPr>
            <w:tcW w:w="1063" w:type="dxa"/>
            <w:noWrap/>
            <w:hideMark/>
          </w:tcPr>
          <w:p w14:paraId="47CD7992" w14:textId="77777777" w:rsidR="00BF2163" w:rsidRPr="00CA2637" w:rsidRDefault="00BF2163" w:rsidP="00707FBF">
            <w:pPr>
              <w:pStyle w:val="TableText"/>
              <w:ind w:right="227"/>
              <w:jc w:val="right"/>
              <w:rPr>
                <w:lang w:eastAsia="en-AU"/>
              </w:rPr>
            </w:pPr>
            <w:r w:rsidRPr="00CA2637">
              <w:rPr>
                <w:lang w:eastAsia="en-AU"/>
              </w:rPr>
              <w:t>465.54</w:t>
            </w:r>
          </w:p>
        </w:tc>
        <w:tc>
          <w:tcPr>
            <w:tcW w:w="1063" w:type="dxa"/>
            <w:noWrap/>
            <w:hideMark/>
          </w:tcPr>
          <w:p w14:paraId="30BDB2E0" w14:textId="77777777" w:rsidR="00BF2163" w:rsidRPr="00CA2637" w:rsidRDefault="00BF2163" w:rsidP="00707FBF">
            <w:pPr>
              <w:pStyle w:val="TableText"/>
              <w:ind w:right="227"/>
              <w:jc w:val="right"/>
              <w:rPr>
                <w:lang w:eastAsia="en-AU"/>
              </w:rPr>
            </w:pPr>
            <w:r w:rsidRPr="00CA2637">
              <w:rPr>
                <w:lang w:eastAsia="en-AU"/>
              </w:rPr>
              <w:t>467.83</w:t>
            </w:r>
          </w:p>
        </w:tc>
        <w:tc>
          <w:tcPr>
            <w:tcW w:w="1063" w:type="dxa"/>
            <w:noWrap/>
            <w:hideMark/>
          </w:tcPr>
          <w:p w14:paraId="7884173C" w14:textId="77777777" w:rsidR="00BF2163" w:rsidRPr="00CA2637" w:rsidRDefault="00BF2163" w:rsidP="00707FBF">
            <w:pPr>
              <w:pStyle w:val="TableText"/>
              <w:ind w:right="227"/>
              <w:jc w:val="right"/>
              <w:rPr>
                <w:lang w:eastAsia="en-AU"/>
              </w:rPr>
            </w:pPr>
          </w:p>
        </w:tc>
        <w:tc>
          <w:tcPr>
            <w:tcW w:w="1063" w:type="dxa"/>
            <w:noWrap/>
            <w:hideMark/>
          </w:tcPr>
          <w:p w14:paraId="7E7C4D28" w14:textId="77777777" w:rsidR="00BF2163" w:rsidRPr="00CA2637" w:rsidRDefault="00BF2163" w:rsidP="00707FBF">
            <w:pPr>
              <w:pStyle w:val="TableText"/>
              <w:ind w:right="227"/>
              <w:jc w:val="right"/>
              <w:rPr>
                <w:lang w:eastAsia="en-AU"/>
              </w:rPr>
            </w:pPr>
          </w:p>
        </w:tc>
        <w:tc>
          <w:tcPr>
            <w:tcW w:w="1063" w:type="dxa"/>
            <w:noWrap/>
            <w:hideMark/>
          </w:tcPr>
          <w:p w14:paraId="01A8FB2F" w14:textId="77777777" w:rsidR="00BF2163" w:rsidRPr="00CA2637" w:rsidRDefault="00BF2163" w:rsidP="00707FBF">
            <w:pPr>
              <w:pStyle w:val="TableText"/>
              <w:ind w:right="227"/>
              <w:jc w:val="right"/>
              <w:rPr>
                <w:lang w:eastAsia="en-AU"/>
              </w:rPr>
            </w:pPr>
          </w:p>
        </w:tc>
        <w:tc>
          <w:tcPr>
            <w:tcW w:w="1063" w:type="dxa"/>
            <w:noWrap/>
            <w:hideMark/>
          </w:tcPr>
          <w:p w14:paraId="4AB8F318" w14:textId="77777777" w:rsidR="00BF2163" w:rsidRPr="00CA2637" w:rsidRDefault="00BF2163" w:rsidP="00707FBF">
            <w:pPr>
              <w:pStyle w:val="TableText"/>
              <w:ind w:right="227"/>
              <w:jc w:val="right"/>
              <w:rPr>
                <w:lang w:eastAsia="en-AU"/>
              </w:rPr>
            </w:pPr>
          </w:p>
        </w:tc>
        <w:tc>
          <w:tcPr>
            <w:tcW w:w="1063" w:type="dxa"/>
            <w:noWrap/>
            <w:hideMark/>
          </w:tcPr>
          <w:p w14:paraId="3452C254" w14:textId="77777777" w:rsidR="00BF2163" w:rsidRPr="00CA2637" w:rsidRDefault="00BF2163" w:rsidP="00707FBF">
            <w:pPr>
              <w:pStyle w:val="TableText"/>
              <w:ind w:right="227"/>
              <w:jc w:val="right"/>
              <w:rPr>
                <w:lang w:eastAsia="en-AU"/>
              </w:rPr>
            </w:pPr>
          </w:p>
        </w:tc>
        <w:tc>
          <w:tcPr>
            <w:tcW w:w="1064" w:type="dxa"/>
            <w:noWrap/>
            <w:hideMark/>
          </w:tcPr>
          <w:p w14:paraId="65F5D0F4" w14:textId="77777777" w:rsidR="00BF2163" w:rsidRPr="00E40BA7" w:rsidRDefault="00BF2163" w:rsidP="00707FBF">
            <w:pPr>
              <w:pStyle w:val="TableText"/>
              <w:ind w:right="227"/>
              <w:jc w:val="right"/>
              <w:rPr>
                <w:rFonts w:cstheme="minorHAnsi"/>
                <w:lang w:eastAsia="en-AU"/>
              </w:rPr>
            </w:pPr>
          </w:p>
        </w:tc>
      </w:tr>
      <w:tr w:rsidR="00BF2163" w:rsidRPr="007427E4" w14:paraId="4F05C1DC" w14:textId="77777777" w:rsidTr="003D7D35">
        <w:trPr>
          <w:trHeight w:val="20"/>
        </w:trPr>
        <w:tc>
          <w:tcPr>
            <w:tcW w:w="1134" w:type="dxa"/>
            <w:noWrap/>
            <w:hideMark/>
          </w:tcPr>
          <w:p w14:paraId="0B958464" w14:textId="77777777" w:rsidR="00BF2163" w:rsidRPr="00CA2637" w:rsidRDefault="00BF2163" w:rsidP="0001186E">
            <w:pPr>
              <w:pStyle w:val="TableText"/>
              <w:rPr>
                <w:lang w:eastAsia="en-AU"/>
              </w:rPr>
            </w:pPr>
            <w:r w:rsidRPr="00CA2637">
              <w:rPr>
                <w:lang w:eastAsia="en-AU"/>
              </w:rPr>
              <w:t>B1-7b-TR</w:t>
            </w:r>
          </w:p>
        </w:tc>
        <w:tc>
          <w:tcPr>
            <w:tcW w:w="1063" w:type="dxa"/>
            <w:noWrap/>
            <w:hideMark/>
          </w:tcPr>
          <w:p w14:paraId="0204B2A5" w14:textId="77777777" w:rsidR="00BF2163" w:rsidRPr="00CA2637" w:rsidRDefault="00BF2163" w:rsidP="00707FBF">
            <w:pPr>
              <w:pStyle w:val="TableText"/>
              <w:ind w:right="227"/>
              <w:jc w:val="right"/>
              <w:rPr>
                <w:lang w:eastAsia="en-AU"/>
              </w:rPr>
            </w:pPr>
            <w:r w:rsidRPr="00CA2637">
              <w:rPr>
                <w:lang w:eastAsia="en-AU"/>
              </w:rPr>
              <w:t>470.13</w:t>
            </w:r>
          </w:p>
        </w:tc>
        <w:tc>
          <w:tcPr>
            <w:tcW w:w="1063" w:type="dxa"/>
            <w:noWrap/>
            <w:hideMark/>
          </w:tcPr>
          <w:p w14:paraId="09460DE8" w14:textId="77777777" w:rsidR="00BF2163" w:rsidRPr="00CA2637" w:rsidRDefault="00BF2163" w:rsidP="00707FBF">
            <w:pPr>
              <w:pStyle w:val="TableText"/>
              <w:ind w:right="227"/>
              <w:jc w:val="right"/>
              <w:rPr>
                <w:lang w:eastAsia="en-AU"/>
              </w:rPr>
            </w:pPr>
          </w:p>
        </w:tc>
        <w:tc>
          <w:tcPr>
            <w:tcW w:w="1063" w:type="dxa"/>
            <w:noWrap/>
            <w:hideMark/>
          </w:tcPr>
          <w:p w14:paraId="5F9025F8" w14:textId="77777777" w:rsidR="00BF2163" w:rsidRPr="00CA2637" w:rsidRDefault="00BF2163" w:rsidP="00707FBF">
            <w:pPr>
              <w:pStyle w:val="TableText"/>
              <w:ind w:right="227"/>
              <w:jc w:val="right"/>
              <w:rPr>
                <w:lang w:eastAsia="en-AU"/>
              </w:rPr>
            </w:pPr>
          </w:p>
        </w:tc>
        <w:tc>
          <w:tcPr>
            <w:tcW w:w="1063" w:type="dxa"/>
            <w:noWrap/>
            <w:hideMark/>
          </w:tcPr>
          <w:p w14:paraId="380D7DC4" w14:textId="77777777" w:rsidR="00BF2163" w:rsidRPr="00CA2637" w:rsidRDefault="00BF2163" w:rsidP="00707FBF">
            <w:pPr>
              <w:pStyle w:val="TableText"/>
              <w:ind w:right="227"/>
              <w:jc w:val="right"/>
              <w:rPr>
                <w:lang w:eastAsia="en-AU"/>
              </w:rPr>
            </w:pPr>
          </w:p>
        </w:tc>
        <w:tc>
          <w:tcPr>
            <w:tcW w:w="1063" w:type="dxa"/>
            <w:noWrap/>
            <w:hideMark/>
          </w:tcPr>
          <w:p w14:paraId="789E9B38" w14:textId="77777777" w:rsidR="00BF2163" w:rsidRPr="00CA2637" w:rsidRDefault="00BF2163" w:rsidP="00707FBF">
            <w:pPr>
              <w:pStyle w:val="TableText"/>
              <w:ind w:right="227"/>
              <w:jc w:val="right"/>
              <w:rPr>
                <w:lang w:eastAsia="en-AU"/>
              </w:rPr>
            </w:pPr>
          </w:p>
        </w:tc>
        <w:tc>
          <w:tcPr>
            <w:tcW w:w="1063" w:type="dxa"/>
            <w:noWrap/>
            <w:hideMark/>
          </w:tcPr>
          <w:p w14:paraId="77B5BD6F" w14:textId="77777777" w:rsidR="00BF2163" w:rsidRPr="00CA2637" w:rsidRDefault="00BF2163" w:rsidP="00707FBF">
            <w:pPr>
              <w:pStyle w:val="TableText"/>
              <w:ind w:right="227"/>
              <w:jc w:val="right"/>
              <w:rPr>
                <w:lang w:eastAsia="en-AU"/>
              </w:rPr>
            </w:pPr>
          </w:p>
        </w:tc>
        <w:tc>
          <w:tcPr>
            <w:tcW w:w="1063" w:type="dxa"/>
            <w:noWrap/>
            <w:hideMark/>
          </w:tcPr>
          <w:p w14:paraId="1231428A" w14:textId="77777777" w:rsidR="00BF2163" w:rsidRPr="00CA2637" w:rsidRDefault="00BF2163" w:rsidP="00707FBF">
            <w:pPr>
              <w:pStyle w:val="TableText"/>
              <w:ind w:right="227"/>
              <w:jc w:val="right"/>
              <w:rPr>
                <w:lang w:eastAsia="en-AU"/>
              </w:rPr>
            </w:pPr>
          </w:p>
        </w:tc>
        <w:tc>
          <w:tcPr>
            <w:tcW w:w="1064" w:type="dxa"/>
            <w:noWrap/>
            <w:hideMark/>
          </w:tcPr>
          <w:p w14:paraId="06D25B50" w14:textId="77777777" w:rsidR="00BF2163" w:rsidRPr="00E40BA7" w:rsidRDefault="00BF2163" w:rsidP="00707FBF">
            <w:pPr>
              <w:pStyle w:val="TableText"/>
              <w:ind w:right="227"/>
              <w:jc w:val="right"/>
              <w:rPr>
                <w:rFonts w:cstheme="minorHAnsi"/>
                <w:lang w:eastAsia="en-AU"/>
              </w:rPr>
            </w:pPr>
          </w:p>
        </w:tc>
      </w:tr>
      <w:tr w:rsidR="00BF2163" w:rsidRPr="007427E4" w14:paraId="483D0985" w14:textId="77777777" w:rsidTr="003D7D35">
        <w:trPr>
          <w:trHeight w:val="20"/>
        </w:trPr>
        <w:tc>
          <w:tcPr>
            <w:tcW w:w="1134" w:type="dxa"/>
            <w:noWrap/>
            <w:hideMark/>
          </w:tcPr>
          <w:p w14:paraId="2AEAFECC" w14:textId="77777777" w:rsidR="00BF2163" w:rsidRPr="00CA2637" w:rsidRDefault="00BF2163" w:rsidP="0001186E">
            <w:pPr>
              <w:pStyle w:val="TableText"/>
              <w:rPr>
                <w:lang w:eastAsia="en-AU"/>
              </w:rPr>
            </w:pPr>
            <w:r w:rsidRPr="00CA2637">
              <w:rPr>
                <w:lang w:eastAsia="en-AU"/>
              </w:rPr>
              <w:t>B2-7a-TR</w:t>
            </w:r>
          </w:p>
        </w:tc>
        <w:tc>
          <w:tcPr>
            <w:tcW w:w="1063" w:type="dxa"/>
            <w:noWrap/>
            <w:hideMark/>
          </w:tcPr>
          <w:p w14:paraId="143DA4D7" w14:textId="77777777" w:rsidR="00BF2163" w:rsidRPr="00CA2637" w:rsidRDefault="00BF2163" w:rsidP="00707FBF">
            <w:pPr>
              <w:pStyle w:val="TableText"/>
              <w:ind w:right="227"/>
              <w:jc w:val="right"/>
              <w:rPr>
                <w:lang w:eastAsia="en-AU"/>
              </w:rPr>
            </w:pPr>
            <w:r w:rsidRPr="00CA2637">
              <w:rPr>
                <w:lang w:eastAsia="en-AU"/>
              </w:rPr>
              <w:t>471.30</w:t>
            </w:r>
          </w:p>
        </w:tc>
        <w:tc>
          <w:tcPr>
            <w:tcW w:w="1063" w:type="dxa"/>
            <w:noWrap/>
            <w:hideMark/>
          </w:tcPr>
          <w:p w14:paraId="1BE97F95" w14:textId="77777777" w:rsidR="00BF2163" w:rsidRPr="00CA2637" w:rsidRDefault="00BF2163" w:rsidP="00707FBF">
            <w:pPr>
              <w:pStyle w:val="TableText"/>
              <w:ind w:right="227"/>
              <w:jc w:val="right"/>
              <w:rPr>
                <w:lang w:eastAsia="en-AU"/>
              </w:rPr>
            </w:pPr>
            <w:r w:rsidRPr="00CA2637">
              <w:rPr>
                <w:lang w:eastAsia="en-AU"/>
              </w:rPr>
              <w:t>473.57</w:t>
            </w:r>
          </w:p>
        </w:tc>
        <w:tc>
          <w:tcPr>
            <w:tcW w:w="1063" w:type="dxa"/>
            <w:noWrap/>
            <w:hideMark/>
          </w:tcPr>
          <w:p w14:paraId="67D048CC" w14:textId="77777777" w:rsidR="00BF2163" w:rsidRPr="00CA2637" w:rsidRDefault="00BF2163" w:rsidP="00707FBF">
            <w:pPr>
              <w:pStyle w:val="TableText"/>
              <w:ind w:right="227"/>
              <w:jc w:val="right"/>
              <w:rPr>
                <w:lang w:eastAsia="en-AU"/>
              </w:rPr>
            </w:pPr>
          </w:p>
        </w:tc>
        <w:tc>
          <w:tcPr>
            <w:tcW w:w="1063" w:type="dxa"/>
            <w:noWrap/>
            <w:hideMark/>
          </w:tcPr>
          <w:p w14:paraId="3C85B9DD" w14:textId="77777777" w:rsidR="00BF2163" w:rsidRPr="00CA2637" w:rsidRDefault="00BF2163" w:rsidP="00707FBF">
            <w:pPr>
              <w:pStyle w:val="TableText"/>
              <w:ind w:right="227"/>
              <w:jc w:val="right"/>
              <w:rPr>
                <w:lang w:eastAsia="en-AU"/>
              </w:rPr>
            </w:pPr>
          </w:p>
        </w:tc>
        <w:tc>
          <w:tcPr>
            <w:tcW w:w="1063" w:type="dxa"/>
            <w:noWrap/>
            <w:hideMark/>
          </w:tcPr>
          <w:p w14:paraId="71382182" w14:textId="77777777" w:rsidR="00BF2163" w:rsidRPr="00CA2637" w:rsidRDefault="00BF2163" w:rsidP="00707FBF">
            <w:pPr>
              <w:pStyle w:val="TableText"/>
              <w:ind w:right="227"/>
              <w:jc w:val="right"/>
              <w:rPr>
                <w:lang w:eastAsia="en-AU"/>
              </w:rPr>
            </w:pPr>
          </w:p>
        </w:tc>
        <w:tc>
          <w:tcPr>
            <w:tcW w:w="1063" w:type="dxa"/>
            <w:noWrap/>
            <w:hideMark/>
          </w:tcPr>
          <w:p w14:paraId="116A6A58" w14:textId="77777777" w:rsidR="00BF2163" w:rsidRPr="00CA2637" w:rsidRDefault="00BF2163" w:rsidP="00707FBF">
            <w:pPr>
              <w:pStyle w:val="TableText"/>
              <w:ind w:right="227"/>
              <w:jc w:val="right"/>
              <w:rPr>
                <w:lang w:eastAsia="en-AU"/>
              </w:rPr>
            </w:pPr>
          </w:p>
        </w:tc>
        <w:tc>
          <w:tcPr>
            <w:tcW w:w="1063" w:type="dxa"/>
            <w:noWrap/>
            <w:hideMark/>
          </w:tcPr>
          <w:p w14:paraId="3A7E7E06" w14:textId="77777777" w:rsidR="00BF2163" w:rsidRPr="00CA2637" w:rsidRDefault="00BF2163" w:rsidP="00707FBF">
            <w:pPr>
              <w:pStyle w:val="TableText"/>
              <w:ind w:right="227"/>
              <w:jc w:val="right"/>
              <w:rPr>
                <w:lang w:eastAsia="en-AU"/>
              </w:rPr>
            </w:pPr>
          </w:p>
        </w:tc>
        <w:tc>
          <w:tcPr>
            <w:tcW w:w="1064" w:type="dxa"/>
            <w:noWrap/>
            <w:hideMark/>
          </w:tcPr>
          <w:p w14:paraId="21B56DAB" w14:textId="77777777" w:rsidR="00BF2163" w:rsidRPr="00E40BA7" w:rsidRDefault="00BF2163" w:rsidP="00707FBF">
            <w:pPr>
              <w:pStyle w:val="TableText"/>
              <w:ind w:right="227"/>
              <w:jc w:val="right"/>
              <w:rPr>
                <w:rFonts w:cstheme="minorHAnsi"/>
                <w:lang w:eastAsia="en-AU"/>
              </w:rPr>
            </w:pPr>
          </w:p>
        </w:tc>
      </w:tr>
      <w:tr w:rsidR="00BF2163" w:rsidRPr="007427E4" w14:paraId="0FE007DF" w14:textId="77777777" w:rsidTr="003D7D35">
        <w:trPr>
          <w:trHeight w:val="20"/>
        </w:trPr>
        <w:tc>
          <w:tcPr>
            <w:tcW w:w="1134" w:type="dxa"/>
            <w:noWrap/>
            <w:hideMark/>
          </w:tcPr>
          <w:p w14:paraId="68A30955" w14:textId="77777777" w:rsidR="00BF2163" w:rsidRPr="00CA2637" w:rsidRDefault="00BF2163" w:rsidP="0001186E">
            <w:pPr>
              <w:pStyle w:val="TableText"/>
              <w:rPr>
                <w:lang w:eastAsia="en-AU"/>
              </w:rPr>
            </w:pPr>
            <w:r w:rsidRPr="00CA2637">
              <w:rPr>
                <w:lang w:eastAsia="en-AU"/>
              </w:rPr>
              <w:t>B2-7b-TR</w:t>
            </w:r>
          </w:p>
        </w:tc>
        <w:tc>
          <w:tcPr>
            <w:tcW w:w="1063" w:type="dxa"/>
            <w:noWrap/>
            <w:hideMark/>
          </w:tcPr>
          <w:p w14:paraId="51A9EFCC" w14:textId="77777777" w:rsidR="00BF2163" w:rsidRPr="00CA2637" w:rsidRDefault="00BF2163" w:rsidP="00707FBF">
            <w:pPr>
              <w:pStyle w:val="TableText"/>
              <w:ind w:right="227"/>
              <w:jc w:val="right"/>
              <w:rPr>
                <w:lang w:eastAsia="en-AU"/>
              </w:rPr>
            </w:pPr>
            <w:r w:rsidRPr="00CA2637">
              <w:rPr>
                <w:lang w:eastAsia="en-AU"/>
              </w:rPr>
              <w:t>475.84</w:t>
            </w:r>
          </w:p>
        </w:tc>
        <w:tc>
          <w:tcPr>
            <w:tcW w:w="1063" w:type="dxa"/>
            <w:noWrap/>
            <w:hideMark/>
          </w:tcPr>
          <w:p w14:paraId="7F6150DA" w14:textId="77777777" w:rsidR="00BF2163" w:rsidRPr="00CA2637" w:rsidRDefault="00BF2163" w:rsidP="00707FBF">
            <w:pPr>
              <w:pStyle w:val="TableText"/>
              <w:ind w:right="227"/>
              <w:jc w:val="right"/>
              <w:rPr>
                <w:lang w:eastAsia="en-AU"/>
              </w:rPr>
            </w:pPr>
          </w:p>
        </w:tc>
        <w:tc>
          <w:tcPr>
            <w:tcW w:w="1063" w:type="dxa"/>
            <w:noWrap/>
            <w:hideMark/>
          </w:tcPr>
          <w:p w14:paraId="5367C30A" w14:textId="77777777" w:rsidR="00BF2163" w:rsidRPr="00CA2637" w:rsidRDefault="00BF2163" w:rsidP="00707FBF">
            <w:pPr>
              <w:pStyle w:val="TableText"/>
              <w:ind w:right="227"/>
              <w:jc w:val="right"/>
              <w:rPr>
                <w:lang w:eastAsia="en-AU"/>
              </w:rPr>
            </w:pPr>
          </w:p>
        </w:tc>
        <w:tc>
          <w:tcPr>
            <w:tcW w:w="1063" w:type="dxa"/>
            <w:noWrap/>
            <w:hideMark/>
          </w:tcPr>
          <w:p w14:paraId="4EB23C9C" w14:textId="77777777" w:rsidR="00BF2163" w:rsidRPr="00CA2637" w:rsidRDefault="00BF2163" w:rsidP="00707FBF">
            <w:pPr>
              <w:pStyle w:val="TableText"/>
              <w:ind w:right="227"/>
              <w:jc w:val="right"/>
              <w:rPr>
                <w:lang w:eastAsia="en-AU"/>
              </w:rPr>
            </w:pPr>
          </w:p>
        </w:tc>
        <w:tc>
          <w:tcPr>
            <w:tcW w:w="1063" w:type="dxa"/>
            <w:noWrap/>
            <w:hideMark/>
          </w:tcPr>
          <w:p w14:paraId="26CC0EAE" w14:textId="77777777" w:rsidR="00BF2163" w:rsidRPr="00CA2637" w:rsidRDefault="00BF2163" w:rsidP="00707FBF">
            <w:pPr>
              <w:pStyle w:val="TableText"/>
              <w:ind w:right="227"/>
              <w:jc w:val="right"/>
              <w:rPr>
                <w:lang w:eastAsia="en-AU"/>
              </w:rPr>
            </w:pPr>
          </w:p>
        </w:tc>
        <w:tc>
          <w:tcPr>
            <w:tcW w:w="1063" w:type="dxa"/>
            <w:noWrap/>
            <w:hideMark/>
          </w:tcPr>
          <w:p w14:paraId="7D5BF329" w14:textId="77777777" w:rsidR="00BF2163" w:rsidRPr="00CA2637" w:rsidRDefault="00BF2163" w:rsidP="00707FBF">
            <w:pPr>
              <w:pStyle w:val="TableText"/>
              <w:ind w:right="227"/>
              <w:jc w:val="right"/>
              <w:rPr>
                <w:lang w:eastAsia="en-AU"/>
              </w:rPr>
            </w:pPr>
          </w:p>
        </w:tc>
        <w:tc>
          <w:tcPr>
            <w:tcW w:w="1063" w:type="dxa"/>
            <w:noWrap/>
            <w:hideMark/>
          </w:tcPr>
          <w:p w14:paraId="4B8C76D0" w14:textId="77777777" w:rsidR="00BF2163" w:rsidRPr="00CA2637" w:rsidRDefault="00BF2163" w:rsidP="00707FBF">
            <w:pPr>
              <w:pStyle w:val="TableText"/>
              <w:ind w:right="227"/>
              <w:jc w:val="right"/>
              <w:rPr>
                <w:lang w:eastAsia="en-AU"/>
              </w:rPr>
            </w:pPr>
          </w:p>
        </w:tc>
        <w:tc>
          <w:tcPr>
            <w:tcW w:w="1064" w:type="dxa"/>
            <w:noWrap/>
            <w:hideMark/>
          </w:tcPr>
          <w:p w14:paraId="66B6DA42" w14:textId="77777777" w:rsidR="00BF2163" w:rsidRPr="00E40BA7" w:rsidRDefault="00BF2163" w:rsidP="00707FBF">
            <w:pPr>
              <w:pStyle w:val="TableText"/>
              <w:ind w:right="227"/>
              <w:jc w:val="right"/>
              <w:rPr>
                <w:rFonts w:cstheme="minorHAnsi"/>
                <w:lang w:eastAsia="en-AU"/>
              </w:rPr>
            </w:pPr>
          </w:p>
        </w:tc>
      </w:tr>
      <w:tr w:rsidR="00BF2163" w:rsidRPr="007427E4" w14:paraId="693B7CE6" w14:textId="77777777" w:rsidTr="003D7D35">
        <w:trPr>
          <w:trHeight w:val="20"/>
        </w:trPr>
        <w:tc>
          <w:tcPr>
            <w:tcW w:w="1134" w:type="dxa"/>
            <w:noWrap/>
            <w:hideMark/>
          </w:tcPr>
          <w:p w14:paraId="209AAD16" w14:textId="77777777" w:rsidR="00BF2163" w:rsidRPr="00CA2637" w:rsidRDefault="00BF2163" w:rsidP="0001186E">
            <w:pPr>
              <w:pStyle w:val="TableText"/>
              <w:rPr>
                <w:lang w:eastAsia="en-AU"/>
              </w:rPr>
            </w:pPr>
            <w:r w:rsidRPr="00CA2637">
              <w:rPr>
                <w:lang w:eastAsia="en-AU"/>
              </w:rPr>
              <w:lastRenderedPageBreak/>
              <w:t>B3-7a-TR</w:t>
            </w:r>
          </w:p>
        </w:tc>
        <w:tc>
          <w:tcPr>
            <w:tcW w:w="1063" w:type="dxa"/>
            <w:noWrap/>
            <w:hideMark/>
          </w:tcPr>
          <w:p w14:paraId="68EEEBDF" w14:textId="77777777" w:rsidR="00BF2163" w:rsidRPr="00CA2637" w:rsidRDefault="00BF2163" w:rsidP="00707FBF">
            <w:pPr>
              <w:pStyle w:val="TableText"/>
              <w:ind w:right="227"/>
              <w:jc w:val="right"/>
              <w:rPr>
                <w:lang w:eastAsia="en-AU"/>
              </w:rPr>
            </w:pPr>
            <w:r w:rsidRPr="00CA2637">
              <w:rPr>
                <w:lang w:eastAsia="en-AU"/>
              </w:rPr>
              <w:t>472.83</w:t>
            </w:r>
          </w:p>
        </w:tc>
        <w:tc>
          <w:tcPr>
            <w:tcW w:w="1063" w:type="dxa"/>
            <w:noWrap/>
            <w:hideMark/>
          </w:tcPr>
          <w:p w14:paraId="30DBC3C5" w14:textId="77777777" w:rsidR="00BF2163" w:rsidRPr="00CA2637" w:rsidRDefault="00BF2163" w:rsidP="00707FBF">
            <w:pPr>
              <w:pStyle w:val="TableText"/>
              <w:ind w:right="227"/>
              <w:jc w:val="right"/>
              <w:rPr>
                <w:lang w:eastAsia="en-AU"/>
              </w:rPr>
            </w:pPr>
            <w:r w:rsidRPr="00CA2637">
              <w:rPr>
                <w:lang w:eastAsia="en-AU"/>
              </w:rPr>
              <w:t>469.05</w:t>
            </w:r>
          </w:p>
        </w:tc>
        <w:tc>
          <w:tcPr>
            <w:tcW w:w="1063" w:type="dxa"/>
            <w:noWrap/>
            <w:hideMark/>
          </w:tcPr>
          <w:p w14:paraId="79F23CC5" w14:textId="77777777" w:rsidR="00BF2163" w:rsidRPr="00CA2637" w:rsidRDefault="00BF2163" w:rsidP="00707FBF">
            <w:pPr>
              <w:pStyle w:val="TableText"/>
              <w:ind w:right="227"/>
              <w:jc w:val="right"/>
              <w:rPr>
                <w:lang w:eastAsia="en-AU"/>
              </w:rPr>
            </w:pPr>
          </w:p>
        </w:tc>
        <w:tc>
          <w:tcPr>
            <w:tcW w:w="1063" w:type="dxa"/>
            <w:noWrap/>
            <w:hideMark/>
          </w:tcPr>
          <w:p w14:paraId="5D125A75" w14:textId="77777777" w:rsidR="00BF2163" w:rsidRPr="00CA2637" w:rsidRDefault="00BF2163" w:rsidP="00707FBF">
            <w:pPr>
              <w:pStyle w:val="TableText"/>
              <w:ind w:right="227"/>
              <w:jc w:val="right"/>
              <w:rPr>
                <w:lang w:eastAsia="en-AU"/>
              </w:rPr>
            </w:pPr>
          </w:p>
        </w:tc>
        <w:tc>
          <w:tcPr>
            <w:tcW w:w="1063" w:type="dxa"/>
            <w:noWrap/>
            <w:hideMark/>
          </w:tcPr>
          <w:p w14:paraId="24253550" w14:textId="77777777" w:rsidR="00BF2163" w:rsidRPr="00CA2637" w:rsidRDefault="00BF2163" w:rsidP="00707FBF">
            <w:pPr>
              <w:pStyle w:val="TableText"/>
              <w:ind w:right="227"/>
              <w:jc w:val="right"/>
              <w:rPr>
                <w:lang w:eastAsia="en-AU"/>
              </w:rPr>
            </w:pPr>
          </w:p>
        </w:tc>
        <w:tc>
          <w:tcPr>
            <w:tcW w:w="1063" w:type="dxa"/>
            <w:noWrap/>
            <w:hideMark/>
          </w:tcPr>
          <w:p w14:paraId="427B0CBD" w14:textId="77777777" w:rsidR="00BF2163" w:rsidRPr="00CA2637" w:rsidRDefault="00BF2163" w:rsidP="00707FBF">
            <w:pPr>
              <w:pStyle w:val="TableText"/>
              <w:ind w:right="227"/>
              <w:jc w:val="right"/>
              <w:rPr>
                <w:lang w:eastAsia="en-AU"/>
              </w:rPr>
            </w:pPr>
          </w:p>
        </w:tc>
        <w:tc>
          <w:tcPr>
            <w:tcW w:w="1063" w:type="dxa"/>
            <w:noWrap/>
            <w:hideMark/>
          </w:tcPr>
          <w:p w14:paraId="05A47DDD" w14:textId="77777777" w:rsidR="00BF2163" w:rsidRPr="00CA2637" w:rsidRDefault="00BF2163" w:rsidP="00707FBF">
            <w:pPr>
              <w:pStyle w:val="TableText"/>
              <w:ind w:right="227"/>
              <w:jc w:val="right"/>
              <w:rPr>
                <w:lang w:eastAsia="en-AU"/>
              </w:rPr>
            </w:pPr>
          </w:p>
        </w:tc>
        <w:tc>
          <w:tcPr>
            <w:tcW w:w="1064" w:type="dxa"/>
            <w:noWrap/>
            <w:hideMark/>
          </w:tcPr>
          <w:p w14:paraId="127D3A8A" w14:textId="77777777" w:rsidR="00BF2163" w:rsidRPr="00E40BA7" w:rsidRDefault="00BF2163" w:rsidP="00707FBF">
            <w:pPr>
              <w:pStyle w:val="TableText"/>
              <w:ind w:right="227"/>
              <w:jc w:val="right"/>
              <w:rPr>
                <w:rFonts w:cstheme="minorHAnsi"/>
                <w:lang w:eastAsia="en-AU"/>
              </w:rPr>
            </w:pPr>
          </w:p>
        </w:tc>
      </w:tr>
      <w:tr w:rsidR="00BF2163" w:rsidRPr="007427E4" w14:paraId="1A44C675" w14:textId="77777777" w:rsidTr="003D7D35">
        <w:trPr>
          <w:trHeight w:val="20"/>
        </w:trPr>
        <w:tc>
          <w:tcPr>
            <w:tcW w:w="1134" w:type="dxa"/>
            <w:noWrap/>
            <w:hideMark/>
          </w:tcPr>
          <w:p w14:paraId="2A33694F" w14:textId="77777777" w:rsidR="00BF2163" w:rsidRPr="00CA2637" w:rsidRDefault="00BF2163" w:rsidP="0001186E">
            <w:pPr>
              <w:pStyle w:val="TableText"/>
              <w:rPr>
                <w:lang w:eastAsia="en-AU"/>
              </w:rPr>
            </w:pPr>
            <w:r w:rsidRPr="00CA2637">
              <w:rPr>
                <w:lang w:eastAsia="en-AU"/>
              </w:rPr>
              <w:t>B3-7b-TR</w:t>
            </w:r>
          </w:p>
        </w:tc>
        <w:tc>
          <w:tcPr>
            <w:tcW w:w="1063" w:type="dxa"/>
            <w:noWrap/>
            <w:hideMark/>
          </w:tcPr>
          <w:p w14:paraId="115BC8CE" w14:textId="77777777" w:rsidR="00BF2163" w:rsidRPr="00CA2637" w:rsidRDefault="00BF2163" w:rsidP="00707FBF">
            <w:pPr>
              <w:pStyle w:val="TableText"/>
              <w:ind w:right="227"/>
              <w:jc w:val="right"/>
              <w:rPr>
                <w:lang w:eastAsia="en-AU"/>
              </w:rPr>
            </w:pPr>
            <w:r w:rsidRPr="00CA2637">
              <w:rPr>
                <w:lang w:eastAsia="en-AU"/>
              </w:rPr>
              <w:t>465.27</w:t>
            </w:r>
          </w:p>
        </w:tc>
        <w:tc>
          <w:tcPr>
            <w:tcW w:w="1063" w:type="dxa"/>
            <w:noWrap/>
            <w:hideMark/>
          </w:tcPr>
          <w:p w14:paraId="093336CB" w14:textId="77777777" w:rsidR="00BF2163" w:rsidRPr="00CA2637" w:rsidRDefault="00BF2163" w:rsidP="00707FBF">
            <w:pPr>
              <w:pStyle w:val="TableText"/>
              <w:ind w:right="227"/>
              <w:jc w:val="right"/>
              <w:rPr>
                <w:lang w:eastAsia="en-AU"/>
              </w:rPr>
            </w:pPr>
          </w:p>
        </w:tc>
        <w:tc>
          <w:tcPr>
            <w:tcW w:w="1063" w:type="dxa"/>
            <w:noWrap/>
            <w:hideMark/>
          </w:tcPr>
          <w:p w14:paraId="0CC9C6D1" w14:textId="77777777" w:rsidR="00BF2163" w:rsidRPr="00CA2637" w:rsidRDefault="00BF2163" w:rsidP="00707FBF">
            <w:pPr>
              <w:pStyle w:val="TableText"/>
              <w:ind w:right="227"/>
              <w:jc w:val="right"/>
              <w:rPr>
                <w:lang w:eastAsia="en-AU"/>
              </w:rPr>
            </w:pPr>
          </w:p>
        </w:tc>
        <w:tc>
          <w:tcPr>
            <w:tcW w:w="1063" w:type="dxa"/>
            <w:noWrap/>
            <w:hideMark/>
          </w:tcPr>
          <w:p w14:paraId="33DCF4D4" w14:textId="77777777" w:rsidR="00BF2163" w:rsidRPr="00CA2637" w:rsidRDefault="00BF2163" w:rsidP="00707FBF">
            <w:pPr>
              <w:pStyle w:val="TableText"/>
              <w:ind w:right="227"/>
              <w:jc w:val="right"/>
              <w:rPr>
                <w:lang w:eastAsia="en-AU"/>
              </w:rPr>
            </w:pPr>
          </w:p>
        </w:tc>
        <w:tc>
          <w:tcPr>
            <w:tcW w:w="1063" w:type="dxa"/>
            <w:noWrap/>
            <w:hideMark/>
          </w:tcPr>
          <w:p w14:paraId="3EA925A2" w14:textId="77777777" w:rsidR="00BF2163" w:rsidRPr="00CA2637" w:rsidRDefault="00BF2163" w:rsidP="00707FBF">
            <w:pPr>
              <w:pStyle w:val="TableText"/>
              <w:ind w:right="227"/>
              <w:jc w:val="right"/>
              <w:rPr>
                <w:lang w:eastAsia="en-AU"/>
              </w:rPr>
            </w:pPr>
          </w:p>
        </w:tc>
        <w:tc>
          <w:tcPr>
            <w:tcW w:w="1063" w:type="dxa"/>
            <w:noWrap/>
            <w:hideMark/>
          </w:tcPr>
          <w:p w14:paraId="7A158FAA" w14:textId="77777777" w:rsidR="00BF2163" w:rsidRPr="00CA2637" w:rsidRDefault="00BF2163" w:rsidP="00707FBF">
            <w:pPr>
              <w:pStyle w:val="TableText"/>
              <w:ind w:right="227"/>
              <w:jc w:val="right"/>
              <w:rPr>
                <w:lang w:eastAsia="en-AU"/>
              </w:rPr>
            </w:pPr>
          </w:p>
        </w:tc>
        <w:tc>
          <w:tcPr>
            <w:tcW w:w="1063" w:type="dxa"/>
            <w:noWrap/>
            <w:hideMark/>
          </w:tcPr>
          <w:p w14:paraId="28356877" w14:textId="77777777" w:rsidR="00BF2163" w:rsidRPr="00CA2637" w:rsidRDefault="00BF2163" w:rsidP="00707FBF">
            <w:pPr>
              <w:pStyle w:val="TableText"/>
              <w:ind w:right="227"/>
              <w:jc w:val="right"/>
              <w:rPr>
                <w:lang w:eastAsia="en-AU"/>
              </w:rPr>
            </w:pPr>
          </w:p>
        </w:tc>
        <w:tc>
          <w:tcPr>
            <w:tcW w:w="1064" w:type="dxa"/>
            <w:noWrap/>
            <w:hideMark/>
          </w:tcPr>
          <w:p w14:paraId="23F572E0" w14:textId="77777777" w:rsidR="00BF2163" w:rsidRPr="00E40BA7" w:rsidRDefault="00BF2163" w:rsidP="00707FBF">
            <w:pPr>
              <w:pStyle w:val="TableText"/>
              <w:ind w:right="227"/>
              <w:jc w:val="right"/>
              <w:rPr>
                <w:rFonts w:cstheme="minorHAnsi"/>
                <w:lang w:eastAsia="en-AU"/>
              </w:rPr>
            </w:pPr>
          </w:p>
        </w:tc>
      </w:tr>
      <w:tr w:rsidR="00BF2163" w:rsidRPr="007427E4" w14:paraId="38667530" w14:textId="77777777" w:rsidTr="003D7D35">
        <w:trPr>
          <w:trHeight w:val="20"/>
        </w:trPr>
        <w:tc>
          <w:tcPr>
            <w:tcW w:w="1134" w:type="dxa"/>
            <w:noWrap/>
            <w:hideMark/>
          </w:tcPr>
          <w:p w14:paraId="5B7E2A21" w14:textId="77777777" w:rsidR="00BF2163" w:rsidRPr="00CA2637" w:rsidRDefault="00BF2163" w:rsidP="0001186E">
            <w:pPr>
              <w:pStyle w:val="TableText"/>
              <w:rPr>
                <w:lang w:eastAsia="en-AU"/>
              </w:rPr>
            </w:pPr>
            <w:r w:rsidRPr="00CA2637">
              <w:rPr>
                <w:lang w:eastAsia="en-AU"/>
              </w:rPr>
              <w:t>C1-7a-TR</w:t>
            </w:r>
          </w:p>
        </w:tc>
        <w:tc>
          <w:tcPr>
            <w:tcW w:w="1063" w:type="dxa"/>
            <w:noWrap/>
            <w:hideMark/>
          </w:tcPr>
          <w:p w14:paraId="1223139A" w14:textId="77777777" w:rsidR="00BF2163" w:rsidRPr="00CA2637" w:rsidRDefault="00BF2163" w:rsidP="00707FBF">
            <w:pPr>
              <w:pStyle w:val="TableText"/>
              <w:ind w:right="227"/>
              <w:jc w:val="right"/>
              <w:rPr>
                <w:lang w:eastAsia="en-AU"/>
              </w:rPr>
            </w:pPr>
            <w:r w:rsidRPr="00CA2637">
              <w:rPr>
                <w:lang w:eastAsia="en-AU"/>
              </w:rPr>
              <w:t>2.35</w:t>
            </w:r>
          </w:p>
        </w:tc>
        <w:tc>
          <w:tcPr>
            <w:tcW w:w="1063" w:type="dxa"/>
            <w:noWrap/>
            <w:hideMark/>
          </w:tcPr>
          <w:p w14:paraId="66B3A5BA" w14:textId="77777777" w:rsidR="00BF2163" w:rsidRPr="00CA2637" w:rsidRDefault="00BF2163" w:rsidP="00707FBF">
            <w:pPr>
              <w:pStyle w:val="TableText"/>
              <w:ind w:right="227"/>
              <w:jc w:val="right"/>
              <w:rPr>
                <w:lang w:eastAsia="en-AU"/>
              </w:rPr>
            </w:pPr>
            <w:r w:rsidRPr="00CA2637">
              <w:rPr>
                <w:lang w:eastAsia="en-AU"/>
              </w:rPr>
              <w:t>2.31</w:t>
            </w:r>
          </w:p>
        </w:tc>
        <w:tc>
          <w:tcPr>
            <w:tcW w:w="1063" w:type="dxa"/>
            <w:noWrap/>
            <w:hideMark/>
          </w:tcPr>
          <w:p w14:paraId="14E9C5E9" w14:textId="77777777" w:rsidR="00BF2163" w:rsidRPr="00CA2637" w:rsidRDefault="00BF2163" w:rsidP="00707FBF">
            <w:pPr>
              <w:pStyle w:val="TableText"/>
              <w:ind w:right="227"/>
              <w:jc w:val="right"/>
              <w:rPr>
                <w:lang w:eastAsia="en-AU"/>
              </w:rPr>
            </w:pPr>
          </w:p>
        </w:tc>
        <w:tc>
          <w:tcPr>
            <w:tcW w:w="1063" w:type="dxa"/>
            <w:noWrap/>
            <w:hideMark/>
          </w:tcPr>
          <w:p w14:paraId="675A405A" w14:textId="77777777" w:rsidR="00BF2163" w:rsidRPr="00CA2637" w:rsidRDefault="00BF2163" w:rsidP="00707FBF">
            <w:pPr>
              <w:pStyle w:val="TableText"/>
              <w:ind w:right="227"/>
              <w:jc w:val="right"/>
              <w:rPr>
                <w:lang w:eastAsia="en-AU"/>
              </w:rPr>
            </w:pPr>
          </w:p>
        </w:tc>
        <w:tc>
          <w:tcPr>
            <w:tcW w:w="1063" w:type="dxa"/>
            <w:noWrap/>
            <w:hideMark/>
          </w:tcPr>
          <w:p w14:paraId="0C63AC31" w14:textId="77777777" w:rsidR="00BF2163" w:rsidRPr="00CA2637" w:rsidRDefault="00BF2163" w:rsidP="00707FBF">
            <w:pPr>
              <w:pStyle w:val="TableText"/>
              <w:ind w:right="227"/>
              <w:jc w:val="right"/>
              <w:rPr>
                <w:lang w:eastAsia="en-AU"/>
              </w:rPr>
            </w:pPr>
          </w:p>
        </w:tc>
        <w:tc>
          <w:tcPr>
            <w:tcW w:w="1063" w:type="dxa"/>
            <w:noWrap/>
            <w:hideMark/>
          </w:tcPr>
          <w:p w14:paraId="66D19210" w14:textId="77777777" w:rsidR="00BF2163" w:rsidRPr="00CA2637" w:rsidRDefault="00BF2163" w:rsidP="00707FBF">
            <w:pPr>
              <w:pStyle w:val="TableText"/>
              <w:ind w:right="227"/>
              <w:jc w:val="right"/>
              <w:rPr>
                <w:lang w:eastAsia="en-AU"/>
              </w:rPr>
            </w:pPr>
          </w:p>
        </w:tc>
        <w:tc>
          <w:tcPr>
            <w:tcW w:w="1063" w:type="dxa"/>
            <w:noWrap/>
            <w:hideMark/>
          </w:tcPr>
          <w:p w14:paraId="10DD6DD8" w14:textId="77777777" w:rsidR="00BF2163" w:rsidRPr="00CA2637" w:rsidRDefault="00BF2163" w:rsidP="00707FBF">
            <w:pPr>
              <w:pStyle w:val="TableText"/>
              <w:ind w:right="227"/>
              <w:jc w:val="right"/>
              <w:rPr>
                <w:lang w:eastAsia="en-AU"/>
              </w:rPr>
            </w:pPr>
          </w:p>
        </w:tc>
        <w:tc>
          <w:tcPr>
            <w:tcW w:w="1064" w:type="dxa"/>
            <w:noWrap/>
            <w:hideMark/>
          </w:tcPr>
          <w:p w14:paraId="19CBBEE1" w14:textId="77777777" w:rsidR="00BF2163" w:rsidRPr="00E40BA7" w:rsidRDefault="00BF2163" w:rsidP="00707FBF">
            <w:pPr>
              <w:pStyle w:val="TableText"/>
              <w:ind w:right="227"/>
              <w:jc w:val="right"/>
              <w:rPr>
                <w:rFonts w:cstheme="minorHAnsi"/>
                <w:lang w:eastAsia="en-AU"/>
              </w:rPr>
            </w:pPr>
          </w:p>
        </w:tc>
      </w:tr>
      <w:tr w:rsidR="00BF2163" w:rsidRPr="007427E4" w14:paraId="63685CB8" w14:textId="77777777" w:rsidTr="003D7D35">
        <w:trPr>
          <w:trHeight w:val="20"/>
        </w:trPr>
        <w:tc>
          <w:tcPr>
            <w:tcW w:w="1134" w:type="dxa"/>
            <w:noWrap/>
            <w:hideMark/>
          </w:tcPr>
          <w:p w14:paraId="4DAA75CC" w14:textId="77777777" w:rsidR="00BF2163" w:rsidRPr="00CA2637" w:rsidRDefault="00BF2163" w:rsidP="0001186E">
            <w:pPr>
              <w:pStyle w:val="TableText"/>
              <w:rPr>
                <w:lang w:eastAsia="en-AU"/>
              </w:rPr>
            </w:pPr>
            <w:r w:rsidRPr="00CA2637">
              <w:rPr>
                <w:lang w:eastAsia="en-AU"/>
              </w:rPr>
              <w:t>C1-7b-TR</w:t>
            </w:r>
          </w:p>
        </w:tc>
        <w:tc>
          <w:tcPr>
            <w:tcW w:w="1063" w:type="dxa"/>
            <w:noWrap/>
            <w:hideMark/>
          </w:tcPr>
          <w:p w14:paraId="1F75F844" w14:textId="77777777" w:rsidR="00BF2163" w:rsidRPr="00CA2637" w:rsidRDefault="00BF2163" w:rsidP="00707FBF">
            <w:pPr>
              <w:pStyle w:val="TableText"/>
              <w:ind w:right="227"/>
              <w:jc w:val="right"/>
              <w:rPr>
                <w:lang w:eastAsia="en-AU"/>
              </w:rPr>
            </w:pPr>
            <w:r w:rsidRPr="00CA2637">
              <w:rPr>
                <w:lang w:eastAsia="en-AU"/>
              </w:rPr>
              <w:t>2.28</w:t>
            </w:r>
          </w:p>
        </w:tc>
        <w:tc>
          <w:tcPr>
            <w:tcW w:w="1063" w:type="dxa"/>
            <w:noWrap/>
            <w:hideMark/>
          </w:tcPr>
          <w:p w14:paraId="0BC2046D" w14:textId="77777777" w:rsidR="00BF2163" w:rsidRPr="00CA2637" w:rsidRDefault="00BF2163" w:rsidP="00707FBF">
            <w:pPr>
              <w:pStyle w:val="TableText"/>
              <w:ind w:right="227"/>
              <w:jc w:val="right"/>
              <w:rPr>
                <w:lang w:eastAsia="en-AU"/>
              </w:rPr>
            </w:pPr>
          </w:p>
        </w:tc>
        <w:tc>
          <w:tcPr>
            <w:tcW w:w="1063" w:type="dxa"/>
            <w:noWrap/>
            <w:hideMark/>
          </w:tcPr>
          <w:p w14:paraId="2D307429" w14:textId="77777777" w:rsidR="00BF2163" w:rsidRPr="00CA2637" w:rsidRDefault="00BF2163" w:rsidP="00707FBF">
            <w:pPr>
              <w:pStyle w:val="TableText"/>
              <w:ind w:right="227"/>
              <w:jc w:val="right"/>
              <w:rPr>
                <w:lang w:eastAsia="en-AU"/>
              </w:rPr>
            </w:pPr>
          </w:p>
        </w:tc>
        <w:tc>
          <w:tcPr>
            <w:tcW w:w="1063" w:type="dxa"/>
            <w:noWrap/>
            <w:hideMark/>
          </w:tcPr>
          <w:p w14:paraId="36E502F7" w14:textId="77777777" w:rsidR="00BF2163" w:rsidRPr="00CA2637" w:rsidRDefault="00BF2163" w:rsidP="00707FBF">
            <w:pPr>
              <w:pStyle w:val="TableText"/>
              <w:ind w:right="227"/>
              <w:jc w:val="right"/>
              <w:rPr>
                <w:lang w:eastAsia="en-AU"/>
              </w:rPr>
            </w:pPr>
          </w:p>
        </w:tc>
        <w:tc>
          <w:tcPr>
            <w:tcW w:w="1063" w:type="dxa"/>
            <w:noWrap/>
            <w:hideMark/>
          </w:tcPr>
          <w:p w14:paraId="0AAF8ECE" w14:textId="77777777" w:rsidR="00BF2163" w:rsidRPr="00CA2637" w:rsidRDefault="00BF2163" w:rsidP="00707FBF">
            <w:pPr>
              <w:pStyle w:val="TableText"/>
              <w:ind w:right="227"/>
              <w:jc w:val="right"/>
              <w:rPr>
                <w:lang w:eastAsia="en-AU"/>
              </w:rPr>
            </w:pPr>
          </w:p>
        </w:tc>
        <w:tc>
          <w:tcPr>
            <w:tcW w:w="1063" w:type="dxa"/>
            <w:noWrap/>
            <w:hideMark/>
          </w:tcPr>
          <w:p w14:paraId="0C063CD8" w14:textId="77777777" w:rsidR="00BF2163" w:rsidRPr="00CA2637" w:rsidRDefault="00BF2163" w:rsidP="00707FBF">
            <w:pPr>
              <w:pStyle w:val="TableText"/>
              <w:ind w:right="227"/>
              <w:jc w:val="right"/>
              <w:rPr>
                <w:lang w:eastAsia="en-AU"/>
              </w:rPr>
            </w:pPr>
          </w:p>
        </w:tc>
        <w:tc>
          <w:tcPr>
            <w:tcW w:w="1063" w:type="dxa"/>
            <w:noWrap/>
            <w:hideMark/>
          </w:tcPr>
          <w:p w14:paraId="6658F34C" w14:textId="77777777" w:rsidR="00BF2163" w:rsidRPr="00CA2637" w:rsidRDefault="00BF2163" w:rsidP="00707FBF">
            <w:pPr>
              <w:pStyle w:val="TableText"/>
              <w:ind w:right="227"/>
              <w:jc w:val="right"/>
              <w:rPr>
                <w:lang w:eastAsia="en-AU"/>
              </w:rPr>
            </w:pPr>
          </w:p>
        </w:tc>
        <w:tc>
          <w:tcPr>
            <w:tcW w:w="1064" w:type="dxa"/>
            <w:noWrap/>
            <w:hideMark/>
          </w:tcPr>
          <w:p w14:paraId="7D7A99B9" w14:textId="77777777" w:rsidR="00BF2163" w:rsidRPr="00E40BA7" w:rsidRDefault="00BF2163" w:rsidP="00707FBF">
            <w:pPr>
              <w:pStyle w:val="TableText"/>
              <w:ind w:right="227"/>
              <w:jc w:val="right"/>
              <w:rPr>
                <w:rFonts w:cstheme="minorHAnsi"/>
                <w:lang w:eastAsia="en-AU"/>
              </w:rPr>
            </w:pPr>
          </w:p>
        </w:tc>
      </w:tr>
      <w:tr w:rsidR="00BF2163" w:rsidRPr="007427E4" w14:paraId="01808715" w14:textId="77777777" w:rsidTr="003D7D35">
        <w:trPr>
          <w:trHeight w:val="20"/>
        </w:trPr>
        <w:tc>
          <w:tcPr>
            <w:tcW w:w="1134" w:type="dxa"/>
            <w:noWrap/>
            <w:hideMark/>
          </w:tcPr>
          <w:p w14:paraId="35B9EB1E" w14:textId="77777777" w:rsidR="00BF2163" w:rsidRPr="00CA2637" w:rsidRDefault="00BF2163" w:rsidP="0001186E">
            <w:pPr>
              <w:pStyle w:val="TableText"/>
              <w:rPr>
                <w:lang w:eastAsia="en-AU"/>
              </w:rPr>
            </w:pPr>
            <w:r w:rsidRPr="00CA2637">
              <w:rPr>
                <w:lang w:eastAsia="en-AU"/>
              </w:rPr>
              <w:t>C2-7a-TR</w:t>
            </w:r>
          </w:p>
        </w:tc>
        <w:tc>
          <w:tcPr>
            <w:tcW w:w="1063" w:type="dxa"/>
            <w:noWrap/>
            <w:hideMark/>
          </w:tcPr>
          <w:p w14:paraId="387DA36F" w14:textId="77777777" w:rsidR="00BF2163" w:rsidRPr="00CA2637" w:rsidRDefault="00BF2163" w:rsidP="00707FBF">
            <w:pPr>
              <w:pStyle w:val="TableText"/>
              <w:ind w:right="227"/>
              <w:jc w:val="right"/>
              <w:rPr>
                <w:lang w:eastAsia="en-AU"/>
              </w:rPr>
            </w:pPr>
            <w:r w:rsidRPr="00CA2637">
              <w:rPr>
                <w:lang w:eastAsia="en-AU"/>
              </w:rPr>
              <w:t>2.18</w:t>
            </w:r>
          </w:p>
        </w:tc>
        <w:tc>
          <w:tcPr>
            <w:tcW w:w="1063" w:type="dxa"/>
            <w:noWrap/>
            <w:hideMark/>
          </w:tcPr>
          <w:p w14:paraId="46F3A261" w14:textId="77777777" w:rsidR="00BF2163" w:rsidRPr="00CA2637" w:rsidRDefault="00BF2163" w:rsidP="00707FBF">
            <w:pPr>
              <w:pStyle w:val="TableText"/>
              <w:ind w:right="227"/>
              <w:jc w:val="right"/>
              <w:rPr>
                <w:lang w:eastAsia="en-AU"/>
              </w:rPr>
            </w:pPr>
            <w:r w:rsidRPr="00CA2637">
              <w:rPr>
                <w:lang w:eastAsia="en-AU"/>
              </w:rPr>
              <w:t>2.22</w:t>
            </w:r>
          </w:p>
        </w:tc>
        <w:tc>
          <w:tcPr>
            <w:tcW w:w="1063" w:type="dxa"/>
            <w:noWrap/>
            <w:hideMark/>
          </w:tcPr>
          <w:p w14:paraId="0BA940E7" w14:textId="77777777" w:rsidR="00BF2163" w:rsidRPr="00CA2637" w:rsidRDefault="00BF2163" w:rsidP="00707FBF">
            <w:pPr>
              <w:pStyle w:val="TableText"/>
              <w:ind w:right="227"/>
              <w:jc w:val="right"/>
              <w:rPr>
                <w:lang w:eastAsia="en-AU"/>
              </w:rPr>
            </w:pPr>
          </w:p>
        </w:tc>
        <w:tc>
          <w:tcPr>
            <w:tcW w:w="1063" w:type="dxa"/>
            <w:noWrap/>
            <w:hideMark/>
          </w:tcPr>
          <w:p w14:paraId="772B9357" w14:textId="77777777" w:rsidR="00BF2163" w:rsidRPr="00CA2637" w:rsidRDefault="00BF2163" w:rsidP="00707FBF">
            <w:pPr>
              <w:pStyle w:val="TableText"/>
              <w:ind w:right="227"/>
              <w:jc w:val="right"/>
              <w:rPr>
                <w:lang w:eastAsia="en-AU"/>
              </w:rPr>
            </w:pPr>
          </w:p>
        </w:tc>
        <w:tc>
          <w:tcPr>
            <w:tcW w:w="1063" w:type="dxa"/>
            <w:noWrap/>
            <w:hideMark/>
          </w:tcPr>
          <w:p w14:paraId="5DC05E00" w14:textId="77777777" w:rsidR="00BF2163" w:rsidRPr="00CA2637" w:rsidRDefault="00BF2163" w:rsidP="00707FBF">
            <w:pPr>
              <w:pStyle w:val="TableText"/>
              <w:ind w:right="227"/>
              <w:jc w:val="right"/>
              <w:rPr>
                <w:lang w:eastAsia="en-AU"/>
              </w:rPr>
            </w:pPr>
          </w:p>
        </w:tc>
        <w:tc>
          <w:tcPr>
            <w:tcW w:w="1063" w:type="dxa"/>
            <w:noWrap/>
            <w:hideMark/>
          </w:tcPr>
          <w:p w14:paraId="37E30755" w14:textId="77777777" w:rsidR="00BF2163" w:rsidRPr="00CA2637" w:rsidRDefault="00BF2163" w:rsidP="00707FBF">
            <w:pPr>
              <w:pStyle w:val="TableText"/>
              <w:ind w:right="227"/>
              <w:jc w:val="right"/>
              <w:rPr>
                <w:lang w:eastAsia="en-AU"/>
              </w:rPr>
            </w:pPr>
          </w:p>
        </w:tc>
        <w:tc>
          <w:tcPr>
            <w:tcW w:w="1063" w:type="dxa"/>
            <w:noWrap/>
            <w:hideMark/>
          </w:tcPr>
          <w:p w14:paraId="1B9D1FD9" w14:textId="77777777" w:rsidR="00BF2163" w:rsidRPr="00CA2637" w:rsidRDefault="00BF2163" w:rsidP="00707FBF">
            <w:pPr>
              <w:pStyle w:val="TableText"/>
              <w:ind w:right="227"/>
              <w:jc w:val="right"/>
              <w:rPr>
                <w:lang w:eastAsia="en-AU"/>
              </w:rPr>
            </w:pPr>
          </w:p>
        </w:tc>
        <w:tc>
          <w:tcPr>
            <w:tcW w:w="1064" w:type="dxa"/>
            <w:noWrap/>
            <w:hideMark/>
          </w:tcPr>
          <w:p w14:paraId="75DB84BF" w14:textId="77777777" w:rsidR="00BF2163" w:rsidRPr="00E40BA7" w:rsidRDefault="00BF2163" w:rsidP="00707FBF">
            <w:pPr>
              <w:pStyle w:val="TableText"/>
              <w:ind w:right="227"/>
              <w:jc w:val="right"/>
              <w:rPr>
                <w:rFonts w:cstheme="minorHAnsi"/>
                <w:lang w:eastAsia="en-AU"/>
              </w:rPr>
            </w:pPr>
          </w:p>
        </w:tc>
      </w:tr>
      <w:tr w:rsidR="00BF2163" w:rsidRPr="007427E4" w14:paraId="332A0486" w14:textId="77777777" w:rsidTr="003D7D35">
        <w:trPr>
          <w:trHeight w:val="20"/>
        </w:trPr>
        <w:tc>
          <w:tcPr>
            <w:tcW w:w="1134" w:type="dxa"/>
            <w:noWrap/>
            <w:hideMark/>
          </w:tcPr>
          <w:p w14:paraId="3ACACF20" w14:textId="77777777" w:rsidR="00BF2163" w:rsidRPr="00CA2637" w:rsidRDefault="00BF2163" w:rsidP="0001186E">
            <w:pPr>
              <w:pStyle w:val="TableText"/>
              <w:rPr>
                <w:lang w:eastAsia="en-AU"/>
              </w:rPr>
            </w:pPr>
            <w:r w:rsidRPr="00CA2637">
              <w:rPr>
                <w:lang w:eastAsia="en-AU"/>
              </w:rPr>
              <w:t>C2-7b-TR</w:t>
            </w:r>
          </w:p>
        </w:tc>
        <w:tc>
          <w:tcPr>
            <w:tcW w:w="1063" w:type="dxa"/>
            <w:noWrap/>
            <w:hideMark/>
          </w:tcPr>
          <w:p w14:paraId="1178D5B2" w14:textId="77777777" w:rsidR="00BF2163" w:rsidRPr="00CA2637" w:rsidRDefault="00BF2163" w:rsidP="00707FBF">
            <w:pPr>
              <w:pStyle w:val="TableText"/>
              <w:ind w:right="227"/>
              <w:jc w:val="right"/>
              <w:rPr>
                <w:lang w:eastAsia="en-AU"/>
              </w:rPr>
            </w:pPr>
            <w:r w:rsidRPr="00CA2637">
              <w:rPr>
                <w:lang w:eastAsia="en-AU"/>
              </w:rPr>
              <w:t>2.26</w:t>
            </w:r>
          </w:p>
        </w:tc>
        <w:tc>
          <w:tcPr>
            <w:tcW w:w="1063" w:type="dxa"/>
            <w:noWrap/>
            <w:hideMark/>
          </w:tcPr>
          <w:p w14:paraId="63AACF26" w14:textId="77777777" w:rsidR="00BF2163" w:rsidRPr="00CA2637" w:rsidRDefault="00BF2163" w:rsidP="00707FBF">
            <w:pPr>
              <w:pStyle w:val="TableText"/>
              <w:ind w:right="227"/>
              <w:jc w:val="right"/>
              <w:rPr>
                <w:lang w:eastAsia="en-AU"/>
              </w:rPr>
            </w:pPr>
          </w:p>
        </w:tc>
        <w:tc>
          <w:tcPr>
            <w:tcW w:w="1063" w:type="dxa"/>
            <w:noWrap/>
            <w:hideMark/>
          </w:tcPr>
          <w:p w14:paraId="2AD9DB91" w14:textId="77777777" w:rsidR="00BF2163" w:rsidRPr="00CA2637" w:rsidRDefault="00BF2163" w:rsidP="00707FBF">
            <w:pPr>
              <w:pStyle w:val="TableText"/>
              <w:ind w:right="227"/>
              <w:jc w:val="right"/>
              <w:rPr>
                <w:lang w:eastAsia="en-AU"/>
              </w:rPr>
            </w:pPr>
          </w:p>
        </w:tc>
        <w:tc>
          <w:tcPr>
            <w:tcW w:w="1063" w:type="dxa"/>
            <w:noWrap/>
            <w:hideMark/>
          </w:tcPr>
          <w:p w14:paraId="02C91FB3" w14:textId="77777777" w:rsidR="00BF2163" w:rsidRPr="00CA2637" w:rsidRDefault="00BF2163" w:rsidP="00707FBF">
            <w:pPr>
              <w:pStyle w:val="TableText"/>
              <w:ind w:right="227"/>
              <w:jc w:val="right"/>
              <w:rPr>
                <w:lang w:eastAsia="en-AU"/>
              </w:rPr>
            </w:pPr>
          </w:p>
        </w:tc>
        <w:tc>
          <w:tcPr>
            <w:tcW w:w="1063" w:type="dxa"/>
            <w:noWrap/>
            <w:hideMark/>
          </w:tcPr>
          <w:p w14:paraId="78D1B738" w14:textId="77777777" w:rsidR="00BF2163" w:rsidRPr="00CA2637" w:rsidRDefault="00BF2163" w:rsidP="00707FBF">
            <w:pPr>
              <w:pStyle w:val="TableText"/>
              <w:ind w:right="227"/>
              <w:jc w:val="right"/>
              <w:rPr>
                <w:lang w:eastAsia="en-AU"/>
              </w:rPr>
            </w:pPr>
          </w:p>
        </w:tc>
        <w:tc>
          <w:tcPr>
            <w:tcW w:w="1063" w:type="dxa"/>
            <w:noWrap/>
            <w:hideMark/>
          </w:tcPr>
          <w:p w14:paraId="206ECB18" w14:textId="77777777" w:rsidR="00BF2163" w:rsidRPr="00CA2637" w:rsidRDefault="00BF2163" w:rsidP="00707FBF">
            <w:pPr>
              <w:pStyle w:val="TableText"/>
              <w:ind w:right="227"/>
              <w:jc w:val="right"/>
              <w:rPr>
                <w:lang w:eastAsia="en-AU"/>
              </w:rPr>
            </w:pPr>
          </w:p>
        </w:tc>
        <w:tc>
          <w:tcPr>
            <w:tcW w:w="1063" w:type="dxa"/>
            <w:noWrap/>
            <w:hideMark/>
          </w:tcPr>
          <w:p w14:paraId="557229C4" w14:textId="77777777" w:rsidR="00BF2163" w:rsidRPr="00CA2637" w:rsidRDefault="00BF2163" w:rsidP="00707FBF">
            <w:pPr>
              <w:pStyle w:val="TableText"/>
              <w:ind w:right="227"/>
              <w:jc w:val="right"/>
              <w:rPr>
                <w:lang w:eastAsia="en-AU"/>
              </w:rPr>
            </w:pPr>
          </w:p>
        </w:tc>
        <w:tc>
          <w:tcPr>
            <w:tcW w:w="1064" w:type="dxa"/>
            <w:noWrap/>
            <w:hideMark/>
          </w:tcPr>
          <w:p w14:paraId="17B91A13" w14:textId="77777777" w:rsidR="00BF2163" w:rsidRPr="00E40BA7" w:rsidRDefault="00BF2163" w:rsidP="00707FBF">
            <w:pPr>
              <w:pStyle w:val="TableText"/>
              <w:ind w:right="227"/>
              <w:jc w:val="right"/>
              <w:rPr>
                <w:rFonts w:cstheme="minorHAnsi"/>
                <w:lang w:eastAsia="en-AU"/>
              </w:rPr>
            </w:pPr>
          </w:p>
        </w:tc>
      </w:tr>
      <w:tr w:rsidR="00BF2163" w:rsidRPr="007427E4" w14:paraId="760DBA6A" w14:textId="77777777" w:rsidTr="003D7D35">
        <w:trPr>
          <w:trHeight w:val="20"/>
        </w:trPr>
        <w:tc>
          <w:tcPr>
            <w:tcW w:w="1134" w:type="dxa"/>
            <w:noWrap/>
            <w:hideMark/>
          </w:tcPr>
          <w:p w14:paraId="6DFC564E" w14:textId="77777777" w:rsidR="00BF2163" w:rsidRPr="00CA2637" w:rsidRDefault="00BF2163" w:rsidP="0001186E">
            <w:pPr>
              <w:pStyle w:val="TableText"/>
              <w:rPr>
                <w:lang w:eastAsia="en-AU"/>
              </w:rPr>
            </w:pPr>
            <w:r w:rsidRPr="00CA2637">
              <w:rPr>
                <w:lang w:eastAsia="en-AU"/>
              </w:rPr>
              <w:t>C3-7a-TR</w:t>
            </w:r>
          </w:p>
        </w:tc>
        <w:tc>
          <w:tcPr>
            <w:tcW w:w="1063" w:type="dxa"/>
            <w:noWrap/>
            <w:hideMark/>
          </w:tcPr>
          <w:p w14:paraId="0487CF13" w14:textId="77777777" w:rsidR="00BF2163" w:rsidRPr="00CA2637" w:rsidRDefault="00BF2163" w:rsidP="00707FBF">
            <w:pPr>
              <w:pStyle w:val="TableText"/>
              <w:ind w:right="227"/>
              <w:jc w:val="right"/>
              <w:rPr>
                <w:lang w:eastAsia="en-AU"/>
              </w:rPr>
            </w:pPr>
            <w:r w:rsidRPr="00CA2637">
              <w:rPr>
                <w:lang w:eastAsia="en-AU"/>
              </w:rPr>
              <w:t>2.35</w:t>
            </w:r>
          </w:p>
        </w:tc>
        <w:tc>
          <w:tcPr>
            <w:tcW w:w="1063" w:type="dxa"/>
            <w:noWrap/>
            <w:hideMark/>
          </w:tcPr>
          <w:p w14:paraId="691FAC32" w14:textId="77777777" w:rsidR="00BF2163" w:rsidRPr="00CA2637" w:rsidRDefault="00BF2163" w:rsidP="00707FBF">
            <w:pPr>
              <w:pStyle w:val="TableText"/>
              <w:ind w:right="227"/>
              <w:jc w:val="right"/>
              <w:rPr>
                <w:lang w:eastAsia="en-AU"/>
              </w:rPr>
            </w:pPr>
            <w:r w:rsidRPr="00CA2637">
              <w:rPr>
                <w:lang w:eastAsia="en-AU"/>
              </w:rPr>
              <w:t>2.35</w:t>
            </w:r>
          </w:p>
        </w:tc>
        <w:tc>
          <w:tcPr>
            <w:tcW w:w="1063" w:type="dxa"/>
            <w:noWrap/>
            <w:hideMark/>
          </w:tcPr>
          <w:p w14:paraId="7F1DDF04" w14:textId="77777777" w:rsidR="00BF2163" w:rsidRPr="00CA2637" w:rsidRDefault="00BF2163" w:rsidP="00707FBF">
            <w:pPr>
              <w:pStyle w:val="TableText"/>
              <w:ind w:right="227"/>
              <w:jc w:val="right"/>
              <w:rPr>
                <w:lang w:eastAsia="en-AU"/>
              </w:rPr>
            </w:pPr>
          </w:p>
        </w:tc>
        <w:tc>
          <w:tcPr>
            <w:tcW w:w="1063" w:type="dxa"/>
            <w:noWrap/>
            <w:hideMark/>
          </w:tcPr>
          <w:p w14:paraId="38018906" w14:textId="77777777" w:rsidR="00BF2163" w:rsidRPr="00CA2637" w:rsidRDefault="00BF2163" w:rsidP="00707FBF">
            <w:pPr>
              <w:pStyle w:val="TableText"/>
              <w:ind w:right="227"/>
              <w:jc w:val="right"/>
              <w:rPr>
                <w:lang w:eastAsia="en-AU"/>
              </w:rPr>
            </w:pPr>
          </w:p>
        </w:tc>
        <w:tc>
          <w:tcPr>
            <w:tcW w:w="1063" w:type="dxa"/>
            <w:noWrap/>
            <w:hideMark/>
          </w:tcPr>
          <w:p w14:paraId="2DF28CAA" w14:textId="77777777" w:rsidR="00BF2163" w:rsidRPr="00CA2637" w:rsidRDefault="00BF2163" w:rsidP="00707FBF">
            <w:pPr>
              <w:pStyle w:val="TableText"/>
              <w:ind w:right="227"/>
              <w:jc w:val="right"/>
              <w:rPr>
                <w:lang w:eastAsia="en-AU"/>
              </w:rPr>
            </w:pPr>
          </w:p>
        </w:tc>
        <w:tc>
          <w:tcPr>
            <w:tcW w:w="1063" w:type="dxa"/>
            <w:noWrap/>
            <w:hideMark/>
          </w:tcPr>
          <w:p w14:paraId="4D0B154C" w14:textId="77777777" w:rsidR="00BF2163" w:rsidRPr="00CA2637" w:rsidRDefault="00BF2163" w:rsidP="00707FBF">
            <w:pPr>
              <w:pStyle w:val="TableText"/>
              <w:ind w:right="227"/>
              <w:jc w:val="right"/>
              <w:rPr>
                <w:lang w:eastAsia="en-AU"/>
              </w:rPr>
            </w:pPr>
          </w:p>
        </w:tc>
        <w:tc>
          <w:tcPr>
            <w:tcW w:w="1063" w:type="dxa"/>
            <w:noWrap/>
            <w:hideMark/>
          </w:tcPr>
          <w:p w14:paraId="3D3CDFA6" w14:textId="77777777" w:rsidR="00BF2163" w:rsidRPr="00CA2637" w:rsidRDefault="00BF2163" w:rsidP="00707FBF">
            <w:pPr>
              <w:pStyle w:val="TableText"/>
              <w:ind w:right="227"/>
              <w:jc w:val="right"/>
              <w:rPr>
                <w:lang w:eastAsia="en-AU"/>
              </w:rPr>
            </w:pPr>
          </w:p>
        </w:tc>
        <w:tc>
          <w:tcPr>
            <w:tcW w:w="1064" w:type="dxa"/>
            <w:noWrap/>
            <w:hideMark/>
          </w:tcPr>
          <w:p w14:paraId="635CB161" w14:textId="77777777" w:rsidR="00BF2163" w:rsidRPr="00E40BA7" w:rsidRDefault="00BF2163" w:rsidP="00707FBF">
            <w:pPr>
              <w:pStyle w:val="TableText"/>
              <w:ind w:right="227"/>
              <w:jc w:val="right"/>
              <w:rPr>
                <w:rFonts w:cstheme="minorHAnsi"/>
                <w:lang w:eastAsia="en-AU"/>
              </w:rPr>
            </w:pPr>
          </w:p>
        </w:tc>
      </w:tr>
      <w:tr w:rsidR="00BF2163" w:rsidRPr="007427E4" w14:paraId="3475A824" w14:textId="77777777" w:rsidTr="003D7D35">
        <w:trPr>
          <w:trHeight w:val="20"/>
        </w:trPr>
        <w:tc>
          <w:tcPr>
            <w:tcW w:w="1134" w:type="dxa"/>
            <w:noWrap/>
            <w:hideMark/>
          </w:tcPr>
          <w:p w14:paraId="07B56F18" w14:textId="77777777" w:rsidR="00BF2163" w:rsidRPr="00CA2637" w:rsidRDefault="00BF2163" w:rsidP="0001186E">
            <w:pPr>
              <w:pStyle w:val="TableText"/>
              <w:rPr>
                <w:lang w:eastAsia="en-AU"/>
              </w:rPr>
            </w:pPr>
            <w:r w:rsidRPr="00CA2637">
              <w:rPr>
                <w:lang w:eastAsia="en-AU"/>
              </w:rPr>
              <w:t>C3-7b-TR</w:t>
            </w:r>
          </w:p>
        </w:tc>
        <w:tc>
          <w:tcPr>
            <w:tcW w:w="1063" w:type="dxa"/>
            <w:noWrap/>
            <w:hideMark/>
          </w:tcPr>
          <w:p w14:paraId="5673A57D" w14:textId="77777777" w:rsidR="00BF2163" w:rsidRPr="00CA2637" w:rsidRDefault="00BF2163" w:rsidP="00707FBF">
            <w:pPr>
              <w:pStyle w:val="TableText"/>
              <w:ind w:right="227"/>
              <w:jc w:val="right"/>
              <w:rPr>
                <w:lang w:eastAsia="en-AU"/>
              </w:rPr>
            </w:pPr>
            <w:r w:rsidRPr="00CA2637">
              <w:rPr>
                <w:lang w:eastAsia="en-AU"/>
              </w:rPr>
              <w:t>2.34</w:t>
            </w:r>
          </w:p>
        </w:tc>
        <w:tc>
          <w:tcPr>
            <w:tcW w:w="1063" w:type="dxa"/>
            <w:noWrap/>
            <w:hideMark/>
          </w:tcPr>
          <w:p w14:paraId="2DA087F9" w14:textId="77777777" w:rsidR="00BF2163" w:rsidRPr="00CA2637" w:rsidRDefault="00BF2163" w:rsidP="00707FBF">
            <w:pPr>
              <w:pStyle w:val="TableText"/>
              <w:ind w:right="227"/>
              <w:jc w:val="right"/>
              <w:rPr>
                <w:lang w:eastAsia="en-AU"/>
              </w:rPr>
            </w:pPr>
          </w:p>
        </w:tc>
        <w:tc>
          <w:tcPr>
            <w:tcW w:w="1063" w:type="dxa"/>
            <w:noWrap/>
            <w:hideMark/>
          </w:tcPr>
          <w:p w14:paraId="028D33F4" w14:textId="77777777" w:rsidR="00BF2163" w:rsidRPr="00CA2637" w:rsidRDefault="00BF2163" w:rsidP="00707FBF">
            <w:pPr>
              <w:pStyle w:val="TableText"/>
              <w:ind w:right="227"/>
              <w:jc w:val="right"/>
              <w:rPr>
                <w:lang w:eastAsia="en-AU"/>
              </w:rPr>
            </w:pPr>
          </w:p>
        </w:tc>
        <w:tc>
          <w:tcPr>
            <w:tcW w:w="1063" w:type="dxa"/>
            <w:noWrap/>
            <w:hideMark/>
          </w:tcPr>
          <w:p w14:paraId="7E0EB89B" w14:textId="77777777" w:rsidR="00BF2163" w:rsidRPr="00CA2637" w:rsidRDefault="00BF2163" w:rsidP="00707FBF">
            <w:pPr>
              <w:pStyle w:val="TableText"/>
              <w:ind w:right="227"/>
              <w:jc w:val="right"/>
              <w:rPr>
                <w:lang w:eastAsia="en-AU"/>
              </w:rPr>
            </w:pPr>
          </w:p>
        </w:tc>
        <w:tc>
          <w:tcPr>
            <w:tcW w:w="1063" w:type="dxa"/>
            <w:noWrap/>
            <w:hideMark/>
          </w:tcPr>
          <w:p w14:paraId="15CD0F85" w14:textId="77777777" w:rsidR="00BF2163" w:rsidRPr="00CA2637" w:rsidRDefault="00BF2163" w:rsidP="00707FBF">
            <w:pPr>
              <w:pStyle w:val="TableText"/>
              <w:ind w:right="227"/>
              <w:jc w:val="right"/>
              <w:rPr>
                <w:lang w:eastAsia="en-AU"/>
              </w:rPr>
            </w:pPr>
          </w:p>
        </w:tc>
        <w:tc>
          <w:tcPr>
            <w:tcW w:w="1063" w:type="dxa"/>
            <w:noWrap/>
            <w:hideMark/>
          </w:tcPr>
          <w:p w14:paraId="76D9196F" w14:textId="77777777" w:rsidR="00BF2163" w:rsidRPr="00CA2637" w:rsidRDefault="00BF2163" w:rsidP="00707FBF">
            <w:pPr>
              <w:pStyle w:val="TableText"/>
              <w:ind w:right="227"/>
              <w:jc w:val="right"/>
              <w:rPr>
                <w:lang w:eastAsia="en-AU"/>
              </w:rPr>
            </w:pPr>
          </w:p>
        </w:tc>
        <w:tc>
          <w:tcPr>
            <w:tcW w:w="1063" w:type="dxa"/>
            <w:noWrap/>
            <w:hideMark/>
          </w:tcPr>
          <w:p w14:paraId="01B1B967" w14:textId="77777777" w:rsidR="00BF2163" w:rsidRPr="00CA2637" w:rsidRDefault="00BF2163" w:rsidP="00707FBF">
            <w:pPr>
              <w:pStyle w:val="TableText"/>
              <w:ind w:right="227"/>
              <w:jc w:val="right"/>
              <w:rPr>
                <w:lang w:eastAsia="en-AU"/>
              </w:rPr>
            </w:pPr>
          </w:p>
        </w:tc>
        <w:tc>
          <w:tcPr>
            <w:tcW w:w="1064" w:type="dxa"/>
            <w:noWrap/>
            <w:hideMark/>
          </w:tcPr>
          <w:p w14:paraId="1A22647C" w14:textId="77777777" w:rsidR="00BF2163" w:rsidRPr="00E40BA7" w:rsidRDefault="00BF2163" w:rsidP="00707FBF">
            <w:pPr>
              <w:pStyle w:val="TableText"/>
              <w:ind w:right="227"/>
              <w:jc w:val="right"/>
              <w:rPr>
                <w:rFonts w:cstheme="minorHAnsi"/>
                <w:lang w:eastAsia="en-AU"/>
              </w:rPr>
            </w:pPr>
          </w:p>
        </w:tc>
      </w:tr>
      <w:tr w:rsidR="00BF2163" w:rsidRPr="007427E4" w14:paraId="7DFD19E6" w14:textId="77777777" w:rsidTr="003D7D35">
        <w:trPr>
          <w:trHeight w:val="20"/>
        </w:trPr>
        <w:tc>
          <w:tcPr>
            <w:tcW w:w="1134" w:type="dxa"/>
            <w:noWrap/>
            <w:hideMark/>
          </w:tcPr>
          <w:p w14:paraId="20C03550" w14:textId="77777777" w:rsidR="00BF2163" w:rsidRPr="00CA2637" w:rsidRDefault="00BF2163" w:rsidP="0001186E">
            <w:pPr>
              <w:pStyle w:val="TableText"/>
              <w:rPr>
                <w:lang w:eastAsia="en-AU"/>
              </w:rPr>
            </w:pPr>
            <w:r w:rsidRPr="00CA2637">
              <w:rPr>
                <w:lang w:eastAsia="en-AU"/>
              </w:rPr>
              <w:t>D1-7a-TR</w:t>
            </w:r>
          </w:p>
        </w:tc>
        <w:tc>
          <w:tcPr>
            <w:tcW w:w="1063" w:type="dxa"/>
            <w:noWrap/>
            <w:hideMark/>
          </w:tcPr>
          <w:p w14:paraId="08C9F570" w14:textId="77777777" w:rsidR="00BF2163" w:rsidRPr="00CA2637" w:rsidRDefault="00BF2163" w:rsidP="00707FBF">
            <w:pPr>
              <w:pStyle w:val="TableText"/>
              <w:ind w:right="227"/>
              <w:jc w:val="right"/>
              <w:rPr>
                <w:lang w:eastAsia="en-AU"/>
              </w:rPr>
            </w:pPr>
            <w:r w:rsidRPr="00CA2637">
              <w:rPr>
                <w:lang w:eastAsia="en-AU"/>
              </w:rPr>
              <w:t>488.33</w:t>
            </w:r>
          </w:p>
        </w:tc>
        <w:tc>
          <w:tcPr>
            <w:tcW w:w="1063" w:type="dxa"/>
            <w:noWrap/>
            <w:hideMark/>
          </w:tcPr>
          <w:p w14:paraId="46D98614" w14:textId="77777777" w:rsidR="00BF2163" w:rsidRPr="00CA2637" w:rsidRDefault="00BF2163" w:rsidP="00707FBF">
            <w:pPr>
              <w:pStyle w:val="TableText"/>
              <w:ind w:right="227"/>
              <w:jc w:val="right"/>
              <w:rPr>
                <w:lang w:eastAsia="en-AU"/>
              </w:rPr>
            </w:pPr>
            <w:r w:rsidRPr="00CA2637">
              <w:rPr>
                <w:lang w:eastAsia="en-AU"/>
              </w:rPr>
              <w:t>489.93</w:t>
            </w:r>
          </w:p>
        </w:tc>
        <w:tc>
          <w:tcPr>
            <w:tcW w:w="1063" w:type="dxa"/>
            <w:noWrap/>
            <w:hideMark/>
          </w:tcPr>
          <w:p w14:paraId="21F9968B" w14:textId="77777777" w:rsidR="00BF2163" w:rsidRPr="00CA2637" w:rsidRDefault="00BF2163" w:rsidP="00707FBF">
            <w:pPr>
              <w:pStyle w:val="TableText"/>
              <w:ind w:right="227"/>
              <w:jc w:val="right"/>
              <w:rPr>
                <w:lang w:eastAsia="en-AU"/>
              </w:rPr>
            </w:pPr>
          </w:p>
        </w:tc>
        <w:tc>
          <w:tcPr>
            <w:tcW w:w="1063" w:type="dxa"/>
            <w:noWrap/>
            <w:hideMark/>
          </w:tcPr>
          <w:p w14:paraId="7F110DD6" w14:textId="77777777" w:rsidR="00BF2163" w:rsidRPr="00CA2637" w:rsidRDefault="00BF2163" w:rsidP="00707FBF">
            <w:pPr>
              <w:pStyle w:val="TableText"/>
              <w:ind w:right="227"/>
              <w:jc w:val="right"/>
              <w:rPr>
                <w:lang w:eastAsia="en-AU"/>
              </w:rPr>
            </w:pPr>
          </w:p>
        </w:tc>
        <w:tc>
          <w:tcPr>
            <w:tcW w:w="1063" w:type="dxa"/>
            <w:noWrap/>
            <w:hideMark/>
          </w:tcPr>
          <w:p w14:paraId="4C4CC58D" w14:textId="77777777" w:rsidR="00BF2163" w:rsidRPr="00CA2637" w:rsidRDefault="00BF2163" w:rsidP="00707FBF">
            <w:pPr>
              <w:pStyle w:val="TableText"/>
              <w:ind w:right="227"/>
              <w:jc w:val="right"/>
              <w:rPr>
                <w:lang w:eastAsia="en-AU"/>
              </w:rPr>
            </w:pPr>
          </w:p>
        </w:tc>
        <w:tc>
          <w:tcPr>
            <w:tcW w:w="1063" w:type="dxa"/>
            <w:noWrap/>
            <w:hideMark/>
          </w:tcPr>
          <w:p w14:paraId="384380F9" w14:textId="77777777" w:rsidR="00BF2163" w:rsidRPr="00CA2637" w:rsidRDefault="00BF2163" w:rsidP="00707FBF">
            <w:pPr>
              <w:pStyle w:val="TableText"/>
              <w:ind w:right="227"/>
              <w:jc w:val="right"/>
              <w:rPr>
                <w:lang w:eastAsia="en-AU"/>
              </w:rPr>
            </w:pPr>
          </w:p>
        </w:tc>
        <w:tc>
          <w:tcPr>
            <w:tcW w:w="1063" w:type="dxa"/>
            <w:noWrap/>
            <w:hideMark/>
          </w:tcPr>
          <w:p w14:paraId="10B7A6A1" w14:textId="77777777" w:rsidR="00BF2163" w:rsidRPr="00CA2637" w:rsidRDefault="00BF2163" w:rsidP="00707FBF">
            <w:pPr>
              <w:pStyle w:val="TableText"/>
              <w:ind w:right="227"/>
              <w:jc w:val="right"/>
              <w:rPr>
                <w:lang w:eastAsia="en-AU"/>
              </w:rPr>
            </w:pPr>
          </w:p>
        </w:tc>
        <w:tc>
          <w:tcPr>
            <w:tcW w:w="1064" w:type="dxa"/>
            <w:noWrap/>
            <w:hideMark/>
          </w:tcPr>
          <w:p w14:paraId="70801D9E" w14:textId="77777777" w:rsidR="00BF2163" w:rsidRPr="00E40BA7" w:rsidRDefault="00BF2163" w:rsidP="00707FBF">
            <w:pPr>
              <w:pStyle w:val="TableText"/>
              <w:ind w:right="227"/>
              <w:jc w:val="right"/>
              <w:rPr>
                <w:rFonts w:cstheme="minorHAnsi"/>
                <w:lang w:eastAsia="en-AU"/>
              </w:rPr>
            </w:pPr>
          </w:p>
        </w:tc>
      </w:tr>
      <w:tr w:rsidR="00BF2163" w:rsidRPr="007427E4" w14:paraId="1E720787" w14:textId="77777777" w:rsidTr="003D7D35">
        <w:trPr>
          <w:trHeight w:val="20"/>
        </w:trPr>
        <w:tc>
          <w:tcPr>
            <w:tcW w:w="1134" w:type="dxa"/>
            <w:noWrap/>
            <w:hideMark/>
          </w:tcPr>
          <w:p w14:paraId="71D79525" w14:textId="77777777" w:rsidR="00BF2163" w:rsidRPr="00CA2637" w:rsidRDefault="00BF2163" w:rsidP="0001186E">
            <w:pPr>
              <w:pStyle w:val="TableText"/>
              <w:rPr>
                <w:lang w:eastAsia="en-AU"/>
              </w:rPr>
            </w:pPr>
            <w:r w:rsidRPr="00CA2637">
              <w:rPr>
                <w:lang w:eastAsia="en-AU"/>
              </w:rPr>
              <w:t>D1-7b-TR</w:t>
            </w:r>
          </w:p>
        </w:tc>
        <w:tc>
          <w:tcPr>
            <w:tcW w:w="1063" w:type="dxa"/>
            <w:noWrap/>
            <w:hideMark/>
          </w:tcPr>
          <w:p w14:paraId="7681B1BC" w14:textId="77777777" w:rsidR="00BF2163" w:rsidRPr="00CA2637" w:rsidRDefault="00BF2163" w:rsidP="00707FBF">
            <w:pPr>
              <w:pStyle w:val="TableText"/>
              <w:ind w:right="227"/>
              <w:jc w:val="right"/>
              <w:rPr>
                <w:lang w:eastAsia="en-AU"/>
              </w:rPr>
            </w:pPr>
            <w:r w:rsidRPr="00CA2637">
              <w:rPr>
                <w:lang w:eastAsia="en-AU"/>
              </w:rPr>
              <w:t>491.53</w:t>
            </w:r>
          </w:p>
        </w:tc>
        <w:tc>
          <w:tcPr>
            <w:tcW w:w="1063" w:type="dxa"/>
            <w:noWrap/>
            <w:hideMark/>
          </w:tcPr>
          <w:p w14:paraId="688C7EE4" w14:textId="77777777" w:rsidR="00BF2163" w:rsidRPr="00CA2637" w:rsidRDefault="00BF2163" w:rsidP="00707FBF">
            <w:pPr>
              <w:pStyle w:val="TableText"/>
              <w:ind w:right="227"/>
              <w:jc w:val="right"/>
              <w:rPr>
                <w:lang w:eastAsia="en-AU"/>
              </w:rPr>
            </w:pPr>
          </w:p>
        </w:tc>
        <w:tc>
          <w:tcPr>
            <w:tcW w:w="1063" w:type="dxa"/>
            <w:noWrap/>
            <w:hideMark/>
          </w:tcPr>
          <w:p w14:paraId="70ECEBEF" w14:textId="77777777" w:rsidR="00BF2163" w:rsidRPr="00CA2637" w:rsidRDefault="00BF2163" w:rsidP="00707FBF">
            <w:pPr>
              <w:pStyle w:val="TableText"/>
              <w:ind w:right="227"/>
              <w:jc w:val="right"/>
              <w:rPr>
                <w:lang w:eastAsia="en-AU"/>
              </w:rPr>
            </w:pPr>
          </w:p>
        </w:tc>
        <w:tc>
          <w:tcPr>
            <w:tcW w:w="1063" w:type="dxa"/>
            <w:noWrap/>
            <w:hideMark/>
          </w:tcPr>
          <w:p w14:paraId="4C241A5F" w14:textId="77777777" w:rsidR="00BF2163" w:rsidRPr="00CA2637" w:rsidRDefault="00BF2163" w:rsidP="00707FBF">
            <w:pPr>
              <w:pStyle w:val="TableText"/>
              <w:ind w:right="227"/>
              <w:jc w:val="right"/>
              <w:rPr>
                <w:lang w:eastAsia="en-AU"/>
              </w:rPr>
            </w:pPr>
          </w:p>
        </w:tc>
        <w:tc>
          <w:tcPr>
            <w:tcW w:w="1063" w:type="dxa"/>
            <w:noWrap/>
            <w:hideMark/>
          </w:tcPr>
          <w:p w14:paraId="20149398" w14:textId="77777777" w:rsidR="00BF2163" w:rsidRPr="00CA2637" w:rsidRDefault="00BF2163" w:rsidP="00707FBF">
            <w:pPr>
              <w:pStyle w:val="TableText"/>
              <w:ind w:right="227"/>
              <w:jc w:val="right"/>
              <w:rPr>
                <w:lang w:eastAsia="en-AU"/>
              </w:rPr>
            </w:pPr>
          </w:p>
        </w:tc>
        <w:tc>
          <w:tcPr>
            <w:tcW w:w="1063" w:type="dxa"/>
            <w:noWrap/>
            <w:hideMark/>
          </w:tcPr>
          <w:p w14:paraId="506EE2F8" w14:textId="77777777" w:rsidR="00BF2163" w:rsidRPr="00CA2637" w:rsidRDefault="00BF2163" w:rsidP="00707FBF">
            <w:pPr>
              <w:pStyle w:val="TableText"/>
              <w:ind w:right="227"/>
              <w:jc w:val="right"/>
              <w:rPr>
                <w:lang w:eastAsia="en-AU"/>
              </w:rPr>
            </w:pPr>
          </w:p>
        </w:tc>
        <w:tc>
          <w:tcPr>
            <w:tcW w:w="1063" w:type="dxa"/>
            <w:noWrap/>
            <w:hideMark/>
          </w:tcPr>
          <w:p w14:paraId="49061923" w14:textId="77777777" w:rsidR="00BF2163" w:rsidRPr="00CA2637" w:rsidRDefault="00BF2163" w:rsidP="00707FBF">
            <w:pPr>
              <w:pStyle w:val="TableText"/>
              <w:ind w:right="227"/>
              <w:jc w:val="right"/>
              <w:rPr>
                <w:lang w:eastAsia="en-AU"/>
              </w:rPr>
            </w:pPr>
          </w:p>
        </w:tc>
        <w:tc>
          <w:tcPr>
            <w:tcW w:w="1064" w:type="dxa"/>
            <w:noWrap/>
            <w:hideMark/>
          </w:tcPr>
          <w:p w14:paraId="09FF33C7" w14:textId="77777777" w:rsidR="00BF2163" w:rsidRPr="00E40BA7" w:rsidRDefault="00BF2163" w:rsidP="00707FBF">
            <w:pPr>
              <w:pStyle w:val="TableText"/>
              <w:ind w:right="227"/>
              <w:jc w:val="right"/>
              <w:rPr>
                <w:rFonts w:cstheme="minorHAnsi"/>
                <w:lang w:eastAsia="en-AU"/>
              </w:rPr>
            </w:pPr>
          </w:p>
        </w:tc>
      </w:tr>
      <w:tr w:rsidR="00BF2163" w:rsidRPr="007427E4" w14:paraId="3FFB5E88" w14:textId="77777777" w:rsidTr="003D7D35">
        <w:trPr>
          <w:trHeight w:val="20"/>
        </w:trPr>
        <w:tc>
          <w:tcPr>
            <w:tcW w:w="1134" w:type="dxa"/>
            <w:noWrap/>
            <w:hideMark/>
          </w:tcPr>
          <w:p w14:paraId="17977C4B" w14:textId="77777777" w:rsidR="00BF2163" w:rsidRPr="00CA2637" w:rsidRDefault="00BF2163" w:rsidP="0001186E">
            <w:pPr>
              <w:pStyle w:val="TableText"/>
              <w:rPr>
                <w:lang w:eastAsia="en-AU"/>
              </w:rPr>
            </w:pPr>
            <w:r w:rsidRPr="00CA2637">
              <w:rPr>
                <w:lang w:eastAsia="en-AU"/>
              </w:rPr>
              <w:t>D2-7a-TR</w:t>
            </w:r>
          </w:p>
        </w:tc>
        <w:tc>
          <w:tcPr>
            <w:tcW w:w="1063" w:type="dxa"/>
            <w:noWrap/>
            <w:hideMark/>
          </w:tcPr>
          <w:p w14:paraId="29881034" w14:textId="77777777" w:rsidR="00BF2163" w:rsidRPr="00CA2637" w:rsidRDefault="00BF2163" w:rsidP="00707FBF">
            <w:pPr>
              <w:pStyle w:val="TableText"/>
              <w:ind w:right="227"/>
              <w:jc w:val="right"/>
              <w:rPr>
                <w:lang w:eastAsia="en-AU"/>
              </w:rPr>
            </w:pPr>
            <w:r w:rsidRPr="00CA2637">
              <w:rPr>
                <w:lang w:eastAsia="en-AU"/>
              </w:rPr>
              <w:t>497.68</w:t>
            </w:r>
          </w:p>
        </w:tc>
        <w:tc>
          <w:tcPr>
            <w:tcW w:w="1063" w:type="dxa"/>
            <w:noWrap/>
            <w:hideMark/>
          </w:tcPr>
          <w:p w14:paraId="63E27541" w14:textId="77777777" w:rsidR="00BF2163" w:rsidRPr="00CA2637" w:rsidRDefault="00BF2163" w:rsidP="00707FBF">
            <w:pPr>
              <w:pStyle w:val="TableText"/>
              <w:ind w:right="227"/>
              <w:jc w:val="right"/>
              <w:rPr>
                <w:lang w:eastAsia="en-AU"/>
              </w:rPr>
            </w:pPr>
            <w:r w:rsidRPr="00CA2637">
              <w:rPr>
                <w:lang w:eastAsia="en-AU"/>
              </w:rPr>
              <w:t>495.87</w:t>
            </w:r>
          </w:p>
        </w:tc>
        <w:tc>
          <w:tcPr>
            <w:tcW w:w="1063" w:type="dxa"/>
            <w:noWrap/>
            <w:hideMark/>
          </w:tcPr>
          <w:p w14:paraId="01B91AB4" w14:textId="77777777" w:rsidR="00BF2163" w:rsidRPr="00CA2637" w:rsidRDefault="00BF2163" w:rsidP="00707FBF">
            <w:pPr>
              <w:pStyle w:val="TableText"/>
              <w:ind w:right="227"/>
              <w:jc w:val="right"/>
              <w:rPr>
                <w:lang w:eastAsia="en-AU"/>
              </w:rPr>
            </w:pPr>
          </w:p>
        </w:tc>
        <w:tc>
          <w:tcPr>
            <w:tcW w:w="1063" w:type="dxa"/>
            <w:noWrap/>
            <w:hideMark/>
          </w:tcPr>
          <w:p w14:paraId="354227EF" w14:textId="77777777" w:rsidR="00BF2163" w:rsidRPr="00CA2637" w:rsidRDefault="00BF2163" w:rsidP="00707FBF">
            <w:pPr>
              <w:pStyle w:val="TableText"/>
              <w:ind w:right="227"/>
              <w:jc w:val="right"/>
              <w:rPr>
                <w:lang w:eastAsia="en-AU"/>
              </w:rPr>
            </w:pPr>
          </w:p>
        </w:tc>
        <w:tc>
          <w:tcPr>
            <w:tcW w:w="1063" w:type="dxa"/>
            <w:noWrap/>
            <w:hideMark/>
          </w:tcPr>
          <w:p w14:paraId="4602CCAD" w14:textId="77777777" w:rsidR="00BF2163" w:rsidRPr="00CA2637" w:rsidRDefault="00BF2163" w:rsidP="00707FBF">
            <w:pPr>
              <w:pStyle w:val="TableText"/>
              <w:ind w:right="227"/>
              <w:jc w:val="right"/>
              <w:rPr>
                <w:lang w:eastAsia="en-AU"/>
              </w:rPr>
            </w:pPr>
          </w:p>
        </w:tc>
        <w:tc>
          <w:tcPr>
            <w:tcW w:w="1063" w:type="dxa"/>
            <w:noWrap/>
            <w:hideMark/>
          </w:tcPr>
          <w:p w14:paraId="7472D2F3" w14:textId="77777777" w:rsidR="00BF2163" w:rsidRPr="00CA2637" w:rsidRDefault="00BF2163" w:rsidP="00707FBF">
            <w:pPr>
              <w:pStyle w:val="TableText"/>
              <w:ind w:right="227"/>
              <w:jc w:val="right"/>
              <w:rPr>
                <w:lang w:eastAsia="en-AU"/>
              </w:rPr>
            </w:pPr>
          </w:p>
        </w:tc>
        <w:tc>
          <w:tcPr>
            <w:tcW w:w="1063" w:type="dxa"/>
            <w:noWrap/>
            <w:hideMark/>
          </w:tcPr>
          <w:p w14:paraId="7413A6C4" w14:textId="77777777" w:rsidR="00BF2163" w:rsidRPr="00CA2637" w:rsidRDefault="00BF2163" w:rsidP="00707FBF">
            <w:pPr>
              <w:pStyle w:val="TableText"/>
              <w:ind w:right="227"/>
              <w:jc w:val="right"/>
              <w:rPr>
                <w:lang w:eastAsia="en-AU"/>
              </w:rPr>
            </w:pPr>
          </w:p>
        </w:tc>
        <w:tc>
          <w:tcPr>
            <w:tcW w:w="1064" w:type="dxa"/>
            <w:noWrap/>
            <w:hideMark/>
          </w:tcPr>
          <w:p w14:paraId="30F19C06" w14:textId="77777777" w:rsidR="00BF2163" w:rsidRPr="00E40BA7" w:rsidRDefault="00BF2163" w:rsidP="00707FBF">
            <w:pPr>
              <w:pStyle w:val="TableText"/>
              <w:ind w:right="227"/>
              <w:jc w:val="right"/>
              <w:rPr>
                <w:rFonts w:cstheme="minorHAnsi"/>
                <w:lang w:eastAsia="en-AU"/>
              </w:rPr>
            </w:pPr>
          </w:p>
        </w:tc>
      </w:tr>
      <w:tr w:rsidR="00BF2163" w:rsidRPr="007427E4" w14:paraId="308F05B1" w14:textId="77777777" w:rsidTr="003D7D35">
        <w:trPr>
          <w:trHeight w:val="20"/>
        </w:trPr>
        <w:tc>
          <w:tcPr>
            <w:tcW w:w="1134" w:type="dxa"/>
            <w:noWrap/>
            <w:hideMark/>
          </w:tcPr>
          <w:p w14:paraId="296664C5" w14:textId="77777777" w:rsidR="00BF2163" w:rsidRPr="00CA2637" w:rsidRDefault="00BF2163" w:rsidP="0001186E">
            <w:pPr>
              <w:pStyle w:val="TableText"/>
              <w:rPr>
                <w:lang w:eastAsia="en-AU"/>
              </w:rPr>
            </w:pPr>
            <w:r w:rsidRPr="00CA2637">
              <w:rPr>
                <w:lang w:eastAsia="en-AU"/>
              </w:rPr>
              <w:t>D2-7b-TR</w:t>
            </w:r>
          </w:p>
        </w:tc>
        <w:tc>
          <w:tcPr>
            <w:tcW w:w="1063" w:type="dxa"/>
            <w:noWrap/>
            <w:hideMark/>
          </w:tcPr>
          <w:p w14:paraId="5834997B" w14:textId="77777777" w:rsidR="00BF2163" w:rsidRPr="00CA2637" w:rsidRDefault="00BF2163" w:rsidP="00707FBF">
            <w:pPr>
              <w:pStyle w:val="TableText"/>
              <w:ind w:right="227"/>
              <w:jc w:val="right"/>
              <w:rPr>
                <w:lang w:eastAsia="en-AU"/>
              </w:rPr>
            </w:pPr>
            <w:r w:rsidRPr="00CA2637">
              <w:rPr>
                <w:lang w:eastAsia="en-AU"/>
              </w:rPr>
              <w:t>494.06</w:t>
            </w:r>
          </w:p>
        </w:tc>
        <w:tc>
          <w:tcPr>
            <w:tcW w:w="1063" w:type="dxa"/>
            <w:noWrap/>
            <w:hideMark/>
          </w:tcPr>
          <w:p w14:paraId="74F0DB32" w14:textId="77777777" w:rsidR="00BF2163" w:rsidRPr="00CA2637" w:rsidRDefault="00BF2163" w:rsidP="00707FBF">
            <w:pPr>
              <w:pStyle w:val="TableText"/>
              <w:ind w:right="227"/>
              <w:jc w:val="right"/>
              <w:rPr>
                <w:lang w:eastAsia="en-AU"/>
              </w:rPr>
            </w:pPr>
          </w:p>
        </w:tc>
        <w:tc>
          <w:tcPr>
            <w:tcW w:w="1063" w:type="dxa"/>
            <w:noWrap/>
            <w:hideMark/>
          </w:tcPr>
          <w:p w14:paraId="5716135C" w14:textId="77777777" w:rsidR="00BF2163" w:rsidRPr="00CA2637" w:rsidRDefault="00BF2163" w:rsidP="00707FBF">
            <w:pPr>
              <w:pStyle w:val="TableText"/>
              <w:ind w:right="227"/>
              <w:jc w:val="right"/>
              <w:rPr>
                <w:lang w:eastAsia="en-AU"/>
              </w:rPr>
            </w:pPr>
          </w:p>
        </w:tc>
        <w:tc>
          <w:tcPr>
            <w:tcW w:w="1063" w:type="dxa"/>
            <w:noWrap/>
            <w:hideMark/>
          </w:tcPr>
          <w:p w14:paraId="04F1968E" w14:textId="77777777" w:rsidR="00BF2163" w:rsidRPr="00CA2637" w:rsidRDefault="00BF2163" w:rsidP="00707FBF">
            <w:pPr>
              <w:pStyle w:val="TableText"/>
              <w:ind w:right="227"/>
              <w:jc w:val="right"/>
              <w:rPr>
                <w:lang w:eastAsia="en-AU"/>
              </w:rPr>
            </w:pPr>
          </w:p>
        </w:tc>
        <w:tc>
          <w:tcPr>
            <w:tcW w:w="1063" w:type="dxa"/>
            <w:noWrap/>
            <w:hideMark/>
          </w:tcPr>
          <w:p w14:paraId="432968CD" w14:textId="77777777" w:rsidR="00BF2163" w:rsidRPr="00CA2637" w:rsidRDefault="00BF2163" w:rsidP="00707FBF">
            <w:pPr>
              <w:pStyle w:val="TableText"/>
              <w:ind w:right="227"/>
              <w:jc w:val="right"/>
              <w:rPr>
                <w:lang w:eastAsia="en-AU"/>
              </w:rPr>
            </w:pPr>
          </w:p>
        </w:tc>
        <w:tc>
          <w:tcPr>
            <w:tcW w:w="1063" w:type="dxa"/>
            <w:noWrap/>
            <w:hideMark/>
          </w:tcPr>
          <w:p w14:paraId="26A6688D" w14:textId="77777777" w:rsidR="00BF2163" w:rsidRPr="00CA2637" w:rsidRDefault="00BF2163" w:rsidP="00707FBF">
            <w:pPr>
              <w:pStyle w:val="TableText"/>
              <w:ind w:right="227"/>
              <w:jc w:val="right"/>
              <w:rPr>
                <w:lang w:eastAsia="en-AU"/>
              </w:rPr>
            </w:pPr>
          </w:p>
        </w:tc>
        <w:tc>
          <w:tcPr>
            <w:tcW w:w="1063" w:type="dxa"/>
            <w:noWrap/>
            <w:hideMark/>
          </w:tcPr>
          <w:p w14:paraId="5905A829" w14:textId="77777777" w:rsidR="00BF2163" w:rsidRPr="00CA2637" w:rsidRDefault="00BF2163" w:rsidP="00707FBF">
            <w:pPr>
              <w:pStyle w:val="TableText"/>
              <w:ind w:right="227"/>
              <w:jc w:val="right"/>
              <w:rPr>
                <w:lang w:eastAsia="en-AU"/>
              </w:rPr>
            </w:pPr>
          </w:p>
        </w:tc>
        <w:tc>
          <w:tcPr>
            <w:tcW w:w="1064" w:type="dxa"/>
            <w:noWrap/>
            <w:hideMark/>
          </w:tcPr>
          <w:p w14:paraId="49111CE9" w14:textId="77777777" w:rsidR="00BF2163" w:rsidRPr="00E40BA7" w:rsidRDefault="00BF2163" w:rsidP="00707FBF">
            <w:pPr>
              <w:pStyle w:val="TableText"/>
              <w:ind w:right="227"/>
              <w:jc w:val="right"/>
              <w:rPr>
                <w:rFonts w:cstheme="minorHAnsi"/>
                <w:lang w:eastAsia="en-AU"/>
              </w:rPr>
            </w:pPr>
          </w:p>
        </w:tc>
      </w:tr>
      <w:tr w:rsidR="00BF2163" w:rsidRPr="007427E4" w14:paraId="38ED066F" w14:textId="77777777" w:rsidTr="003D7D35">
        <w:trPr>
          <w:trHeight w:val="20"/>
        </w:trPr>
        <w:tc>
          <w:tcPr>
            <w:tcW w:w="1134" w:type="dxa"/>
            <w:noWrap/>
            <w:hideMark/>
          </w:tcPr>
          <w:p w14:paraId="79DA121E" w14:textId="77777777" w:rsidR="00BF2163" w:rsidRPr="00CA2637" w:rsidRDefault="00BF2163" w:rsidP="0001186E">
            <w:pPr>
              <w:pStyle w:val="TableText"/>
              <w:rPr>
                <w:lang w:eastAsia="en-AU"/>
              </w:rPr>
            </w:pPr>
            <w:r w:rsidRPr="00CA2637">
              <w:rPr>
                <w:lang w:eastAsia="en-AU"/>
              </w:rPr>
              <w:t>D3-7a-TR</w:t>
            </w:r>
          </w:p>
        </w:tc>
        <w:tc>
          <w:tcPr>
            <w:tcW w:w="1063" w:type="dxa"/>
            <w:noWrap/>
            <w:hideMark/>
          </w:tcPr>
          <w:p w14:paraId="3DF5F94B" w14:textId="77777777" w:rsidR="00BF2163" w:rsidRPr="00CA2637" w:rsidRDefault="00BF2163" w:rsidP="00707FBF">
            <w:pPr>
              <w:pStyle w:val="TableText"/>
              <w:ind w:right="227"/>
              <w:jc w:val="right"/>
              <w:rPr>
                <w:lang w:eastAsia="en-AU"/>
              </w:rPr>
            </w:pPr>
            <w:r w:rsidRPr="00CA2637">
              <w:rPr>
                <w:lang w:eastAsia="en-AU"/>
              </w:rPr>
              <w:t>500.39</w:t>
            </w:r>
          </w:p>
        </w:tc>
        <w:tc>
          <w:tcPr>
            <w:tcW w:w="1063" w:type="dxa"/>
            <w:noWrap/>
            <w:hideMark/>
          </w:tcPr>
          <w:p w14:paraId="20697768" w14:textId="77777777" w:rsidR="00BF2163" w:rsidRPr="00CA2637" w:rsidRDefault="00BF2163" w:rsidP="00707FBF">
            <w:pPr>
              <w:pStyle w:val="TableText"/>
              <w:ind w:right="227"/>
              <w:jc w:val="right"/>
              <w:rPr>
                <w:lang w:eastAsia="en-AU"/>
              </w:rPr>
            </w:pPr>
            <w:r w:rsidRPr="00CA2637">
              <w:rPr>
                <w:lang w:eastAsia="en-AU"/>
              </w:rPr>
              <w:t>496.61</w:t>
            </w:r>
          </w:p>
        </w:tc>
        <w:tc>
          <w:tcPr>
            <w:tcW w:w="1063" w:type="dxa"/>
            <w:noWrap/>
            <w:hideMark/>
          </w:tcPr>
          <w:p w14:paraId="09169D5D" w14:textId="77777777" w:rsidR="00BF2163" w:rsidRPr="00CA2637" w:rsidRDefault="00BF2163" w:rsidP="00707FBF">
            <w:pPr>
              <w:pStyle w:val="TableText"/>
              <w:ind w:right="227"/>
              <w:jc w:val="right"/>
              <w:rPr>
                <w:lang w:eastAsia="en-AU"/>
              </w:rPr>
            </w:pPr>
          </w:p>
        </w:tc>
        <w:tc>
          <w:tcPr>
            <w:tcW w:w="1063" w:type="dxa"/>
            <w:noWrap/>
            <w:hideMark/>
          </w:tcPr>
          <w:p w14:paraId="439F9E53" w14:textId="77777777" w:rsidR="00BF2163" w:rsidRPr="00CA2637" w:rsidRDefault="00BF2163" w:rsidP="00707FBF">
            <w:pPr>
              <w:pStyle w:val="TableText"/>
              <w:ind w:right="227"/>
              <w:jc w:val="right"/>
              <w:rPr>
                <w:lang w:eastAsia="en-AU"/>
              </w:rPr>
            </w:pPr>
          </w:p>
        </w:tc>
        <w:tc>
          <w:tcPr>
            <w:tcW w:w="1063" w:type="dxa"/>
            <w:noWrap/>
            <w:hideMark/>
          </w:tcPr>
          <w:p w14:paraId="5D89B011" w14:textId="77777777" w:rsidR="00BF2163" w:rsidRPr="00CA2637" w:rsidRDefault="00BF2163" w:rsidP="00707FBF">
            <w:pPr>
              <w:pStyle w:val="TableText"/>
              <w:ind w:right="227"/>
              <w:jc w:val="right"/>
              <w:rPr>
                <w:lang w:eastAsia="en-AU"/>
              </w:rPr>
            </w:pPr>
          </w:p>
        </w:tc>
        <w:tc>
          <w:tcPr>
            <w:tcW w:w="1063" w:type="dxa"/>
            <w:noWrap/>
            <w:hideMark/>
          </w:tcPr>
          <w:p w14:paraId="063454D2" w14:textId="77777777" w:rsidR="00BF2163" w:rsidRPr="00CA2637" w:rsidRDefault="00BF2163" w:rsidP="00707FBF">
            <w:pPr>
              <w:pStyle w:val="TableText"/>
              <w:ind w:right="227"/>
              <w:jc w:val="right"/>
              <w:rPr>
                <w:lang w:eastAsia="en-AU"/>
              </w:rPr>
            </w:pPr>
          </w:p>
        </w:tc>
        <w:tc>
          <w:tcPr>
            <w:tcW w:w="1063" w:type="dxa"/>
            <w:noWrap/>
            <w:hideMark/>
          </w:tcPr>
          <w:p w14:paraId="20A6AB32" w14:textId="77777777" w:rsidR="00BF2163" w:rsidRPr="00CA2637" w:rsidRDefault="00BF2163" w:rsidP="00707FBF">
            <w:pPr>
              <w:pStyle w:val="TableText"/>
              <w:ind w:right="227"/>
              <w:jc w:val="right"/>
              <w:rPr>
                <w:lang w:eastAsia="en-AU"/>
              </w:rPr>
            </w:pPr>
          </w:p>
        </w:tc>
        <w:tc>
          <w:tcPr>
            <w:tcW w:w="1064" w:type="dxa"/>
            <w:noWrap/>
            <w:hideMark/>
          </w:tcPr>
          <w:p w14:paraId="35026BC4" w14:textId="77777777" w:rsidR="00BF2163" w:rsidRPr="00E40BA7" w:rsidRDefault="00BF2163" w:rsidP="00707FBF">
            <w:pPr>
              <w:pStyle w:val="TableText"/>
              <w:ind w:right="227"/>
              <w:jc w:val="right"/>
              <w:rPr>
                <w:rFonts w:cstheme="minorHAnsi"/>
                <w:lang w:eastAsia="en-AU"/>
              </w:rPr>
            </w:pPr>
          </w:p>
        </w:tc>
      </w:tr>
      <w:tr w:rsidR="00BF2163" w:rsidRPr="007427E4" w14:paraId="3535D557" w14:textId="77777777" w:rsidTr="003D7D35">
        <w:trPr>
          <w:trHeight w:val="20"/>
        </w:trPr>
        <w:tc>
          <w:tcPr>
            <w:tcW w:w="1134" w:type="dxa"/>
            <w:noWrap/>
            <w:hideMark/>
          </w:tcPr>
          <w:p w14:paraId="781CAE0E" w14:textId="77777777" w:rsidR="00BF2163" w:rsidRPr="00CA2637" w:rsidRDefault="00BF2163" w:rsidP="0001186E">
            <w:pPr>
              <w:pStyle w:val="TableText"/>
              <w:rPr>
                <w:lang w:eastAsia="en-AU"/>
              </w:rPr>
            </w:pPr>
            <w:r w:rsidRPr="00CA2637">
              <w:rPr>
                <w:lang w:eastAsia="en-AU"/>
              </w:rPr>
              <w:t>D3-7b-TR</w:t>
            </w:r>
          </w:p>
        </w:tc>
        <w:tc>
          <w:tcPr>
            <w:tcW w:w="1063" w:type="dxa"/>
            <w:noWrap/>
            <w:hideMark/>
          </w:tcPr>
          <w:p w14:paraId="7F4E5833" w14:textId="77777777" w:rsidR="00BF2163" w:rsidRPr="00CA2637" w:rsidRDefault="00BF2163" w:rsidP="00707FBF">
            <w:pPr>
              <w:pStyle w:val="TableText"/>
              <w:ind w:right="227"/>
              <w:jc w:val="right"/>
              <w:rPr>
                <w:lang w:eastAsia="en-AU"/>
              </w:rPr>
            </w:pPr>
            <w:r w:rsidRPr="00CA2637">
              <w:rPr>
                <w:lang w:eastAsia="en-AU"/>
              </w:rPr>
              <w:t>492.83</w:t>
            </w:r>
          </w:p>
        </w:tc>
        <w:tc>
          <w:tcPr>
            <w:tcW w:w="1063" w:type="dxa"/>
            <w:noWrap/>
            <w:hideMark/>
          </w:tcPr>
          <w:p w14:paraId="7B9AAC29" w14:textId="77777777" w:rsidR="00BF2163" w:rsidRPr="00CA2637" w:rsidRDefault="00BF2163" w:rsidP="00707FBF">
            <w:pPr>
              <w:pStyle w:val="TableText"/>
              <w:ind w:right="227"/>
              <w:jc w:val="right"/>
              <w:rPr>
                <w:lang w:eastAsia="en-AU"/>
              </w:rPr>
            </w:pPr>
          </w:p>
        </w:tc>
        <w:tc>
          <w:tcPr>
            <w:tcW w:w="1063" w:type="dxa"/>
            <w:noWrap/>
            <w:hideMark/>
          </w:tcPr>
          <w:p w14:paraId="77CBA909" w14:textId="77777777" w:rsidR="00BF2163" w:rsidRPr="00CA2637" w:rsidRDefault="00BF2163" w:rsidP="00707FBF">
            <w:pPr>
              <w:pStyle w:val="TableText"/>
              <w:ind w:right="227"/>
              <w:jc w:val="right"/>
              <w:rPr>
                <w:lang w:eastAsia="en-AU"/>
              </w:rPr>
            </w:pPr>
          </w:p>
        </w:tc>
        <w:tc>
          <w:tcPr>
            <w:tcW w:w="1063" w:type="dxa"/>
            <w:noWrap/>
            <w:hideMark/>
          </w:tcPr>
          <w:p w14:paraId="5B20C01E" w14:textId="77777777" w:rsidR="00BF2163" w:rsidRPr="00CA2637" w:rsidRDefault="00BF2163" w:rsidP="00707FBF">
            <w:pPr>
              <w:pStyle w:val="TableText"/>
              <w:ind w:right="227"/>
              <w:jc w:val="right"/>
              <w:rPr>
                <w:lang w:eastAsia="en-AU"/>
              </w:rPr>
            </w:pPr>
          </w:p>
        </w:tc>
        <w:tc>
          <w:tcPr>
            <w:tcW w:w="1063" w:type="dxa"/>
            <w:noWrap/>
            <w:hideMark/>
          </w:tcPr>
          <w:p w14:paraId="127736DD" w14:textId="77777777" w:rsidR="00BF2163" w:rsidRPr="00CA2637" w:rsidRDefault="00BF2163" w:rsidP="00707FBF">
            <w:pPr>
              <w:pStyle w:val="TableText"/>
              <w:ind w:right="227"/>
              <w:jc w:val="right"/>
              <w:rPr>
                <w:lang w:eastAsia="en-AU"/>
              </w:rPr>
            </w:pPr>
          </w:p>
        </w:tc>
        <w:tc>
          <w:tcPr>
            <w:tcW w:w="1063" w:type="dxa"/>
            <w:noWrap/>
            <w:hideMark/>
          </w:tcPr>
          <w:p w14:paraId="02806859" w14:textId="77777777" w:rsidR="00BF2163" w:rsidRPr="00CA2637" w:rsidRDefault="00BF2163" w:rsidP="00707FBF">
            <w:pPr>
              <w:pStyle w:val="TableText"/>
              <w:ind w:right="227"/>
              <w:jc w:val="right"/>
              <w:rPr>
                <w:lang w:eastAsia="en-AU"/>
              </w:rPr>
            </w:pPr>
          </w:p>
        </w:tc>
        <w:tc>
          <w:tcPr>
            <w:tcW w:w="1063" w:type="dxa"/>
            <w:noWrap/>
            <w:hideMark/>
          </w:tcPr>
          <w:p w14:paraId="132FCA51" w14:textId="77777777" w:rsidR="00BF2163" w:rsidRPr="00CA2637" w:rsidRDefault="00BF2163" w:rsidP="00707FBF">
            <w:pPr>
              <w:pStyle w:val="TableText"/>
              <w:ind w:right="227"/>
              <w:jc w:val="right"/>
              <w:rPr>
                <w:lang w:eastAsia="en-AU"/>
              </w:rPr>
            </w:pPr>
          </w:p>
        </w:tc>
        <w:tc>
          <w:tcPr>
            <w:tcW w:w="1064" w:type="dxa"/>
            <w:noWrap/>
            <w:hideMark/>
          </w:tcPr>
          <w:p w14:paraId="2B7150CF" w14:textId="77777777" w:rsidR="00BF2163" w:rsidRPr="00E40BA7" w:rsidRDefault="00BF2163" w:rsidP="00707FBF">
            <w:pPr>
              <w:pStyle w:val="TableText"/>
              <w:ind w:right="227"/>
              <w:jc w:val="right"/>
              <w:rPr>
                <w:rFonts w:cstheme="minorHAnsi"/>
                <w:lang w:eastAsia="en-AU"/>
              </w:rPr>
            </w:pPr>
          </w:p>
        </w:tc>
      </w:tr>
    </w:tbl>
    <w:p w14:paraId="0A9F159C" w14:textId="0FF9B0C2" w:rsidR="00224C84" w:rsidRDefault="00544D41" w:rsidP="00224C84">
      <w:pPr>
        <w:pStyle w:val="Captionwithnote"/>
      </w:pPr>
      <w:bookmarkStart w:id="241" w:name="_Ref210545810"/>
      <w:bookmarkStart w:id="242" w:name="_Toc208147649"/>
      <w:bookmarkStart w:id="243" w:name="_Toc210482838"/>
      <w:bookmarkStart w:id="244" w:name="_Toc212189091"/>
      <w:r>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241"/>
      <w:r>
        <w:t xml:space="preserve"> </w:t>
      </w:r>
      <w:r w:rsidR="00BF2163" w:rsidRPr="00296427">
        <w:t>Concentration of dissolved chromium in pre-extracted samples (time 0) and acid-extracted samples 4</w:t>
      </w:r>
      <w:r w:rsidR="009A1AB2">
        <w:t xml:space="preserve"> hours</w:t>
      </w:r>
      <w:r w:rsidR="00BF2163" w:rsidRPr="00296427">
        <w:t>, 8</w:t>
      </w:r>
      <w:r w:rsidR="009A1AB2">
        <w:t xml:space="preserve"> hours</w:t>
      </w:r>
      <w:r w:rsidR="00BF2163" w:rsidRPr="00296427">
        <w:t xml:space="preserve"> and 16 hours after acidification</w:t>
      </w:r>
      <w:bookmarkEnd w:id="242"/>
      <w:bookmarkEnd w:id="243"/>
      <w:bookmarkEnd w:id="244"/>
    </w:p>
    <w:p w14:paraId="38C5BD3B" w14:textId="65640B9A" w:rsidR="00BF2163" w:rsidRPr="00296427" w:rsidRDefault="00BF2163" w:rsidP="00224C84">
      <w:pPr>
        <w:pStyle w:val="Captionnote"/>
      </w:pPr>
      <w:r w:rsidRPr="00296427">
        <w:t xml:space="preserve">Samples </w:t>
      </w:r>
      <w:r w:rsidR="00224C84">
        <w:t xml:space="preserve">were </w:t>
      </w:r>
      <w:r w:rsidRPr="00296427">
        <w:t>acidified 14 days after preparation (outliers are highlighted)</w:t>
      </w:r>
      <w:r w:rsidR="00224C84">
        <w:t>.</w:t>
      </w:r>
      <w:r w:rsidR="001455A2">
        <w:t xml:space="preserve"> RSD = relative standard deviation.</w:t>
      </w:r>
    </w:p>
    <w:tbl>
      <w:tblPr>
        <w:tblStyle w:val="DCCEEW"/>
        <w:tblW w:w="9639" w:type="dxa"/>
        <w:tblLayout w:type="fixed"/>
        <w:tblCellMar>
          <w:left w:w="57" w:type="dxa"/>
          <w:right w:w="57" w:type="dxa"/>
        </w:tblCellMar>
        <w:tblLook w:val="04A0" w:firstRow="1" w:lastRow="0" w:firstColumn="1" w:lastColumn="0" w:noHBand="0" w:noVBand="1"/>
      </w:tblPr>
      <w:tblGrid>
        <w:gridCol w:w="1134"/>
        <w:gridCol w:w="1063"/>
        <w:gridCol w:w="1063"/>
        <w:gridCol w:w="1063"/>
        <w:gridCol w:w="1063"/>
        <w:gridCol w:w="1063"/>
        <w:gridCol w:w="1063"/>
        <w:gridCol w:w="1063"/>
        <w:gridCol w:w="1064"/>
      </w:tblGrid>
      <w:tr w:rsidR="001455A2" w:rsidRPr="00CA2637" w14:paraId="5CD8504B" w14:textId="77777777" w:rsidTr="003D7D3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14F94140" w14:textId="77777777" w:rsidR="001455A2" w:rsidRPr="00707FBF" w:rsidRDefault="001455A2" w:rsidP="001455A2">
            <w:pPr>
              <w:pStyle w:val="TableHeading"/>
              <w:rPr>
                <w:b/>
                <w:bCs/>
                <w:lang w:eastAsia="en-AU"/>
              </w:rPr>
            </w:pPr>
            <w:r w:rsidRPr="00707FBF">
              <w:rPr>
                <w:b/>
                <w:bCs/>
                <w:lang w:eastAsia="en-AU"/>
              </w:rPr>
              <w:t>Solution</w:t>
            </w:r>
          </w:p>
        </w:tc>
        <w:tc>
          <w:tcPr>
            <w:tcW w:w="1063" w:type="dxa"/>
            <w:hideMark/>
          </w:tcPr>
          <w:p w14:paraId="3948EC4C" w14:textId="391B4A64" w:rsidR="001455A2" w:rsidRPr="00707FBF" w:rsidRDefault="001455A2" w:rsidP="001455A2">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63" w:type="dxa"/>
            <w:hideMark/>
          </w:tcPr>
          <w:p w14:paraId="3D9DF45B" w14:textId="6701BBD6" w:rsidR="001455A2" w:rsidRPr="00707FBF" w:rsidRDefault="001455A2" w:rsidP="001455A2">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63" w:type="dxa"/>
            <w:hideMark/>
          </w:tcPr>
          <w:p w14:paraId="6FB40B3E" w14:textId="488FF4F5" w:rsidR="001455A2" w:rsidRPr="00707FBF" w:rsidRDefault="001455A2" w:rsidP="001455A2">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63" w:type="dxa"/>
            <w:hideMark/>
          </w:tcPr>
          <w:p w14:paraId="69202E99" w14:textId="55B52A47" w:rsidR="001455A2" w:rsidRPr="00707FBF" w:rsidRDefault="001455A2" w:rsidP="001455A2">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63" w:type="dxa"/>
            <w:hideMark/>
          </w:tcPr>
          <w:p w14:paraId="6AD3E55C" w14:textId="70FFD73A" w:rsidR="001455A2" w:rsidRPr="00707FBF" w:rsidRDefault="001455A2" w:rsidP="001455A2">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63" w:type="dxa"/>
            <w:hideMark/>
          </w:tcPr>
          <w:p w14:paraId="5E12FCB8" w14:textId="21F0BC04" w:rsidR="001455A2" w:rsidRPr="00707FBF" w:rsidRDefault="001455A2" w:rsidP="001455A2">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63" w:type="dxa"/>
            <w:hideMark/>
          </w:tcPr>
          <w:p w14:paraId="19761A41" w14:textId="2B69A72B" w:rsidR="001455A2" w:rsidRPr="00707FBF" w:rsidRDefault="001455A2" w:rsidP="001455A2">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64" w:type="dxa"/>
            <w:hideMark/>
          </w:tcPr>
          <w:p w14:paraId="62D9E94E" w14:textId="0F3EDB90" w:rsidR="001455A2" w:rsidRPr="00707FBF" w:rsidRDefault="001455A2" w:rsidP="001455A2">
            <w:pPr>
              <w:pStyle w:val="TableHeading"/>
              <w:jc w:val="center"/>
              <w:rPr>
                <w:b/>
                <w:bCs/>
                <w:lang w:eastAsia="en-AU"/>
              </w:rPr>
            </w:pPr>
            <w:r w:rsidRPr="003F2BDC">
              <w:rPr>
                <w:b/>
                <w:bCs/>
                <w:lang w:eastAsia="en-AU"/>
              </w:rPr>
              <w:t xml:space="preserve">Recovery </w:t>
            </w:r>
            <w:r>
              <w:rPr>
                <w:b/>
                <w:bCs/>
                <w:lang w:eastAsia="en-AU"/>
              </w:rPr>
              <w:t>RSD</w:t>
            </w:r>
            <w:r w:rsidR="00FE0CDB">
              <w:rPr>
                <w:b/>
                <w:bCs/>
                <w:lang w:eastAsia="en-AU"/>
              </w:rPr>
              <w:t xml:space="preserve"> (</w:t>
            </w:r>
            <w:r w:rsidR="00FE0CDB" w:rsidRPr="003F2BDC">
              <w:rPr>
                <w:b/>
                <w:bCs/>
                <w:lang w:eastAsia="en-AU"/>
              </w:rPr>
              <w:t>µg/L</w:t>
            </w:r>
            <w:r w:rsidR="00FE0CDB">
              <w:rPr>
                <w:b/>
                <w:bCs/>
                <w:lang w:eastAsia="en-AU"/>
              </w:rPr>
              <w:t>)</w:t>
            </w:r>
          </w:p>
        </w:tc>
      </w:tr>
      <w:tr w:rsidR="00BF2163" w:rsidRPr="00CA2637" w14:paraId="359AFE34" w14:textId="77777777" w:rsidTr="003D7D35">
        <w:trPr>
          <w:trHeight w:val="20"/>
        </w:trPr>
        <w:tc>
          <w:tcPr>
            <w:tcW w:w="1134" w:type="dxa"/>
            <w:noWrap/>
            <w:hideMark/>
          </w:tcPr>
          <w:p w14:paraId="718D29DB" w14:textId="77777777" w:rsidR="00BF2163" w:rsidRPr="00CA2637" w:rsidRDefault="00BF2163" w:rsidP="00707FBF">
            <w:pPr>
              <w:pStyle w:val="TableText"/>
              <w:rPr>
                <w:lang w:eastAsia="en-AU"/>
              </w:rPr>
            </w:pPr>
            <w:r w:rsidRPr="00CA2637">
              <w:rPr>
                <w:lang w:eastAsia="en-AU"/>
              </w:rPr>
              <w:t>Blk1-14-0</w:t>
            </w:r>
          </w:p>
        </w:tc>
        <w:tc>
          <w:tcPr>
            <w:tcW w:w="1063" w:type="dxa"/>
            <w:hideMark/>
          </w:tcPr>
          <w:p w14:paraId="4F8BA3E1" w14:textId="76191C1A"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3B1AC92D" w14:textId="77777777" w:rsidR="00BF2163" w:rsidRPr="00CA2637" w:rsidRDefault="00BF2163" w:rsidP="00707FBF">
            <w:pPr>
              <w:pStyle w:val="TableText"/>
              <w:ind w:right="170"/>
              <w:jc w:val="right"/>
              <w:rPr>
                <w:lang w:eastAsia="en-AU"/>
              </w:rPr>
            </w:pPr>
          </w:p>
        </w:tc>
        <w:tc>
          <w:tcPr>
            <w:tcW w:w="1063" w:type="dxa"/>
            <w:noWrap/>
            <w:hideMark/>
          </w:tcPr>
          <w:p w14:paraId="0DA4A668" w14:textId="77777777" w:rsidR="00BF2163" w:rsidRPr="00CA2637" w:rsidRDefault="00BF2163" w:rsidP="00707FBF">
            <w:pPr>
              <w:pStyle w:val="TableText"/>
              <w:ind w:right="170"/>
              <w:jc w:val="right"/>
              <w:rPr>
                <w:lang w:eastAsia="en-AU"/>
              </w:rPr>
            </w:pPr>
          </w:p>
        </w:tc>
        <w:tc>
          <w:tcPr>
            <w:tcW w:w="1063" w:type="dxa"/>
            <w:noWrap/>
            <w:hideMark/>
          </w:tcPr>
          <w:p w14:paraId="00909C35" w14:textId="77777777" w:rsidR="00BF2163" w:rsidRPr="00CA2637" w:rsidRDefault="00BF2163" w:rsidP="00707FBF">
            <w:pPr>
              <w:pStyle w:val="TableText"/>
              <w:ind w:right="170"/>
              <w:jc w:val="right"/>
              <w:rPr>
                <w:lang w:eastAsia="en-AU"/>
              </w:rPr>
            </w:pPr>
          </w:p>
        </w:tc>
        <w:tc>
          <w:tcPr>
            <w:tcW w:w="1063" w:type="dxa"/>
            <w:noWrap/>
            <w:hideMark/>
          </w:tcPr>
          <w:p w14:paraId="46C5481D" w14:textId="77777777" w:rsidR="00BF2163" w:rsidRPr="00CA2637" w:rsidRDefault="00BF2163" w:rsidP="00707FBF">
            <w:pPr>
              <w:pStyle w:val="TableText"/>
              <w:ind w:right="170"/>
              <w:jc w:val="right"/>
              <w:rPr>
                <w:lang w:eastAsia="en-AU"/>
              </w:rPr>
            </w:pPr>
          </w:p>
        </w:tc>
        <w:tc>
          <w:tcPr>
            <w:tcW w:w="1063" w:type="dxa"/>
            <w:noWrap/>
            <w:hideMark/>
          </w:tcPr>
          <w:p w14:paraId="196C567B" w14:textId="77777777" w:rsidR="00BF2163" w:rsidRPr="00CA2637" w:rsidRDefault="00BF2163" w:rsidP="00707FBF">
            <w:pPr>
              <w:pStyle w:val="TableText"/>
              <w:ind w:right="170"/>
              <w:jc w:val="right"/>
              <w:rPr>
                <w:lang w:eastAsia="en-AU"/>
              </w:rPr>
            </w:pPr>
          </w:p>
        </w:tc>
        <w:tc>
          <w:tcPr>
            <w:tcW w:w="1063" w:type="dxa"/>
            <w:noWrap/>
            <w:hideMark/>
          </w:tcPr>
          <w:p w14:paraId="6C3E78BC" w14:textId="77777777" w:rsidR="00BF2163" w:rsidRPr="00CA2637" w:rsidRDefault="00BF2163" w:rsidP="00707FBF">
            <w:pPr>
              <w:pStyle w:val="TableText"/>
              <w:ind w:right="170"/>
              <w:jc w:val="right"/>
              <w:rPr>
                <w:lang w:eastAsia="en-AU"/>
              </w:rPr>
            </w:pPr>
          </w:p>
        </w:tc>
        <w:tc>
          <w:tcPr>
            <w:tcW w:w="1064" w:type="dxa"/>
            <w:noWrap/>
            <w:hideMark/>
          </w:tcPr>
          <w:p w14:paraId="33AAAC26" w14:textId="77777777" w:rsidR="00BF2163" w:rsidRPr="00CA2637" w:rsidRDefault="00BF2163" w:rsidP="00707FBF">
            <w:pPr>
              <w:pStyle w:val="TableText"/>
              <w:ind w:right="170"/>
              <w:jc w:val="right"/>
              <w:rPr>
                <w:lang w:eastAsia="en-AU"/>
              </w:rPr>
            </w:pPr>
          </w:p>
        </w:tc>
      </w:tr>
      <w:tr w:rsidR="00BF2163" w:rsidRPr="00CA2637" w14:paraId="332D3DBD" w14:textId="77777777" w:rsidTr="003D7D35">
        <w:trPr>
          <w:trHeight w:val="20"/>
        </w:trPr>
        <w:tc>
          <w:tcPr>
            <w:tcW w:w="1134" w:type="dxa"/>
            <w:noWrap/>
            <w:hideMark/>
          </w:tcPr>
          <w:p w14:paraId="1616E6E9" w14:textId="77777777" w:rsidR="00BF2163" w:rsidRPr="00CA2637" w:rsidRDefault="00BF2163" w:rsidP="00707FBF">
            <w:pPr>
              <w:pStyle w:val="TableText"/>
              <w:rPr>
                <w:lang w:eastAsia="en-AU"/>
              </w:rPr>
            </w:pPr>
            <w:r w:rsidRPr="00CA2637">
              <w:rPr>
                <w:lang w:eastAsia="en-AU"/>
              </w:rPr>
              <w:t>Blk2-14-0</w:t>
            </w:r>
          </w:p>
        </w:tc>
        <w:tc>
          <w:tcPr>
            <w:tcW w:w="1063" w:type="dxa"/>
            <w:hideMark/>
          </w:tcPr>
          <w:p w14:paraId="07A54034" w14:textId="3C57FDCB"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99CD046" w14:textId="77777777" w:rsidR="00BF2163" w:rsidRPr="00CA2637" w:rsidRDefault="00BF2163" w:rsidP="00707FBF">
            <w:pPr>
              <w:pStyle w:val="TableText"/>
              <w:ind w:right="170"/>
              <w:jc w:val="right"/>
              <w:rPr>
                <w:lang w:eastAsia="en-AU"/>
              </w:rPr>
            </w:pPr>
          </w:p>
        </w:tc>
        <w:tc>
          <w:tcPr>
            <w:tcW w:w="1063" w:type="dxa"/>
            <w:noWrap/>
            <w:hideMark/>
          </w:tcPr>
          <w:p w14:paraId="3FEEEEE9" w14:textId="77777777" w:rsidR="00BF2163" w:rsidRPr="00CA2637" w:rsidRDefault="00BF2163" w:rsidP="00707FBF">
            <w:pPr>
              <w:pStyle w:val="TableText"/>
              <w:ind w:right="170"/>
              <w:jc w:val="right"/>
              <w:rPr>
                <w:lang w:eastAsia="en-AU"/>
              </w:rPr>
            </w:pPr>
          </w:p>
        </w:tc>
        <w:tc>
          <w:tcPr>
            <w:tcW w:w="1063" w:type="dxa"/>
            <w:noWrap/>
            <w:hideMark/>
          </w:tcPr>
          <w:p w14:paraId="4C50468C" w14:textId="77777777" w:rsidR="00BF2163" w:rsidRPr="00CA2637" w:rsidRDefault="00BF2163" w:rsidP="00707FBF">
            <w:pPr>
              <w:pStyle w:val="TableText"/>
              <w:ind w:right="170"/>
              <w:jc w:val="right"/>
              <w:rPr>
                <w:lang w:eastAsia="en-AU"/>
              </w:rPr>
            </w:pPr>
          </w:p>
        </w:tc>
        <w:tc>
          <w:tcPr>
            <w:tcW w:w="1063" w:type="dxa"/>
            <w:noWrap/>
            <w:hideMark/>
          </w:tcPr>
          <w:p w14:paraId="3EAF43E6" w14:textId="77777777" w:rsidR="00BF2163" w:rsidRPr="00CA2637" w:rsidRDefault="00BF2163" w:rsidP="00707FBF">
            <w:pPr>
              <w:pStyle w:val="TableText"/>
              <w:ind w:right="170"/>
              <w:jc w:val="right"/>
              <w:rPr>
                <w:lang w:eastAsia="en-AU"/>
              </w:rPr>
            </w:pPr>
          </w:p>
        </w:tc>
        <w:tc>
          <w:tcPr>
            <w:tcW w:w="1063" w:type="dxa"/>
            <w:noWrap/>
            <w:hideMark/>
          </w:tcPr>
          <w:p w14:paraId="64CC9CA1" w14:textId="77777777" w:rsidR="00BF2163" w:rsidRPr="00CA2637" w:rsidRDefault="00BF2163" w:rsidP="00707FBF">
            <w:pPr>
              <w:pStyle w:val="TableText"/>
              <w:ind w:right="170"/>
              <w:jc w:val="right"/>
              <w:rPr>
                <w:lang w:eastAsia="en-AU"/>
              </w:rPr>
            </w:pPr>
          </w:p>
        </w:tc>
        <w:tc>
          <w:tcPr>
            <w:tcW w:w="1063" w:type="dxa"/>
            <w:noWrap/>
            <w:hideMark/>
          </w:tcPr>
          <w:p w14:paraId="18A1B0AC" w14:textId="77777777" w:rsidR="00BF2163" w:rsidRPr="00CA2637" w:rsidRDefault="00BF2163" w:rsidP="00707FBF">
            <w:pPr>
              <w:pStyle w:val="TableText"/>
              <w:ind w:right="170"/>
              <w:jc w:val="right"/>
              <w:rPr>
                <w:lang w:eastAsia="en-AU"/>
              </w:rPr>
            </w:pPr>
          </w:p>
        </w:tc>
        <w:tc>
          <w:tcPr>
            <w:tcW w:w="1064" w:type="dxa"/>
            <w:noWrap/>
            <w:hideMark/>
          </w:tcPr>
          <w:p w14:paraId="0E036458" w14:textId="77777777" w:rsidR="00BF2163" w:rsidRPr="00CA2637" w:rsidRDefault="00BF2163" w:rsidP="00707FBF">
            <w:pPr>
              <w:pStyle w:val="TableText"/>
              <w:ind w:right="170"/>
              <w:jc w:val="right"/>
              <w:rPr>
                <w:lang w:eastAsia="en-AU"/>
              </w:rPr>
            </w:pPr>
          </w:p>
        </w:tc>
      </w:tr>
      <w:tr w:rsidR="00BF2163" w:rsidRPr="00CA2637" w14:paraId="0C59731D" w14:textId="77777777" w:rsidTr="003D7D35">
        <w:trPr>
          <w:trHeight w:val="20"/>
        </w:trPr>
        <w:tc>
          <w:tcPr>
            <w:tcW w:w="1134" w:type="dxa"/>
            <w:noWrap/>
            <w:hideMark/>
          </w:tcPr>
          <w:p w14:paraId="69A65738" w14:textId="77777777" w:rsidR="00BF2163" w:rsidRPr="00CA2637" w:rsidRDefault="00BF2163" w:rsidP="00707FBF">
            <w:pPr>
              <w:pStyle w:val="TableText"/>
              <w:rPr>
                <w:lang w:eastAsia="en-AU"/>
              </w:rPr>
            </w:pPr>
            <w:r w:rsidRPr="00CA2637">
              <w:rPr>
                <w:lang w:eastAsia="en-AU"/>
              </w:rPr>
              <w:t>A1-14a-0</w:t>
            </w:r>
          </w:p>
        </w:tc>
        <w:tc>
          <w:tcPr>
            <w:tcW w:w="1063" w:type="dxa"/>
            <w:hideMark/>
          </w:tcPr>
          <w:p w14:paraId="2D6CFE33" w14:textId="16B0214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960B1DC" w14:textId="77777777" w:rsidR="00BF2163" w:rsidRPr="00CA2637" w:rsidRDefault="00BF2163" w:rsidP="00707FBF">
            <w:pPr>
              <w:pStyle w:val="TableText"/>
              <w:ind w:right="170"/>
              <w:jc w:val="right"/>
              <w:rPr>
                <w:lang w:eastAsia="en-AU"/>
              </w:rPr>
            </w:pPr>
          </w:p>
        </w:tc>
        <w:tc>
          <w:tcPr>
            <w:tcW w:w="1063" w:type="dxa"/>
            <w:noWrap/>
            <w:hideMark/>
          </w:tcPr>
          <w:p w14:paraId="1D941BC4" w14:textId="77777777" w:rsidR="00BF2163" w:rsidRPr="00CA2637" w:rsidRDefault="00BF2163" w:rsidP="00707FBF">
            <w:pPr>
              <w:pStyle w:val="TableText"/>
              <w:ind w:right="170"/>
              <w:jc w:val="right"/>
              <w:rPr>
                <w:lang w:eastAsia="en-AU"/>
              </w:rPr>
            </w:pPr>
          </w:p>
        </w:tc>
        <w:tc>
          <w:tcPr>
            <w:tcW w:w="1063" w:type="dxa"/>
            <w:noWrap/>
            <w:hideMark/>
          </w:tcPr>
          <w:p w14:paraId="55F9F5AF" w14:textId="77777777" w:rsidR="00BF2163" w:rsidRPr="00CA2637" w:rsidRDefault="00BF2163" w:rsidP="00707FBF">
            <w:pPr>
              <w:pStyle w:val="TableText"/>
              <w:ind w:right="170"/>
              <w:jc w:val="right"/>
              <w:rPr>
                <w:lang w:eastAsia="en-AU"/>
              </w:rPr>
            </w:pPr>
          </w:p>
        </w:tc>
        <w:tc>
          <w:tcPr>
            <w:tcW w:w="1063" w:type="dxa"/>
            <w:noWrap/>
            <w:hideMark/>
          </w:tcPr>
          <w:p w14:paraId="71531F5A" w14:textId="77777777" w:rsidR="00BF2163" w:rsidRPr="00CA2637" w:rsidRDefault="00BF2163" w:rsidP="00707FBF">
            <w:pPr>
              <w:pStyle w:val="TableText"/>
              <w:ind w:right="170"/>
              <w:jc w:val="right"/>
              <w:rPr>
                <w:lang w:eastAsia="en-AU"/>
              </w:rPr>
            </w:pPr>
          </w:p>
        </w:tc>
        <w:tc>
          <w:tcPr>
            <w:tcW w:w="1063" w:type="dxa"/>
            <w:noWrap/>
            <w:hideMark/>
          </w:tcPr>
          <w:p w14:paraId="1CE6A54D" w14:textId="77777777" w:rsidR="00BF2163" w:rsidRPr="00CA2637" w:rsidRDefault="00BF2163" w:rsidP="00707FBF">
            <w:pPr>
              <w:pStyle w:val="TableText"/>
              <w:ind w:right="170"/>
              <w:jc w:val="right"/>
              <w:rPr>
                <w:lang w:eastAsia="en-AU"/>
              </w:rPr>
            </w:pPr>
          </w:p>
        </w:tc>
        <w:tc>
          <w:tcPr>
            <w:tcW w:w="1063" w:type="dxa"/>
            <w:noWrap/>
            <w:hideMark/>
          </w:tcPr>
          <w:p w14:paraId="57603A23" w14:textId="77777777" w:rsidR="00BF2163" w:rsidRPr="00CA2637" w:rsidRDefault="00BF2163" w:rsidP="00707FBF">
            <w:pPr>
              <w:pStyle w:val="TableText"/>
              <w:ind w:right="170"/>
              <w:jc w:val="right"/>
              <w:rPr>
                <w:lang w:eastAsia="en-AU"/>
              </w:rPr>
            </w:pPr>
          </w:p>
        </w:tc>
        <w:tc>
          <w:tcPr>
            <w:tcW w:w="1064" w:type="dxa"/>
            <w:noWrap/>
            <w:hideMark/>
          </w:tcPr>
          <w:p w14:paraId="21A32F47" w14:textId="77777777" w:rsidR="00BF2163" w:rsidRPr="00CA2637" w:rsidRDefault="00BF2163" w:rsidP="00707FBF">
            <w:pPr>
              <w:pStyle w:val="TableText"/>
              <w:ind w:right="170"/>
              <w:jc w:val="right"/>
              <w:rPr>
                <w:lang w:eastAsia="en-AU"/>
              </w:rPr>
            </w:pPr>
          </w:p>
        </w:tc>
      </w:tr>
      <w:tr w:rsidR="00BF2163" w:rsidRPr="00CA2637" w14:paraId="0BBDECE7" w14:textId="77777777" w:rsidTr="003D7D35">
        <w:trPr>
          <w:trHeight w:val="20"/>
        </w:trPr>
        <w:tc>
          <w:tcPr>
            <w:tcW w:w="1134" w:type="dxa"/>
            <w:noWrap/>
            <w:hideMark/>
          </w:tcPr>
          <w:p w14:paraId="5EA1DB7A" w14:textId="77777777" w:rsidR="00BF2163" w:rsidRPr="00CA2637" w:rsidRDefault="00BF2163" w:rsidP="00707FBF">
            <w:pPr>
              <w:pStyle w:val="TableText"/>
              <w:rPr>
                <w:lang w:eastAsia="en-AU"/>
              </w:rPr>
            </w:pPr>
            <w:r w:rsidRPr="00CA2637">
              <w:rPr>
                <w:lang w:eastAsia="en-AU"/>
              </w:rPr>
              <w:t>A1-14b-0</w:t>
            </w:r>
          </w:p>
        </w:tc>
        <w:tc>
          <w:tcPr>
            <w:tcW w:w="1063" w:type="dxa"/>
            <w:hideMark/>
          </w:tcPr>
          <w:p w14:paraId="026DBD27" w14:textId="7DF8592E"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6FE2EE0" w14:textId="77777777" w:rsidR="00BF2163" w:rsidRPr="00CA2637" w:rsidRDefault="00BF2163" w:rsidP="00707FBF">
            <w:pPr>
              <w:pStyle w:val="TableText"/>
              <w:ind w:right="170"/>
              <w:jc w:val="right"/>
              <w:rPr>
                <w:lang w:eastAsia="en-AU"/>
              </w:rPr>
            </w:pPr>
          </w:p>
        </w:tc>
        <w:tc>
          <w:tcPr>
            <w:tcW w:w="1063" w:type="dxa"/>
            <w:noWrap/>
            <w:hideMark/>
          </w:tcPr>
          <w:p w14:paraId="20591993" w14:textId="77777777" w:rsidR="00BF2163" w:rsidRPr="00CA2637" w:rsidRDefault="00BF2163" w:rsidP="00707FBF">
            <w:pPr>
              <w:pStyle w:val="TableText"/>
              <w:ind w:right="170"/>
              <w:jc w:val="right"/>
              <w:rPr>
                <w:lang w:eastAsia="en-AU"/>
              </w:rPr>
            </w:pPr>
          </w:p>
        </w:tc>
        <w:tc>
          <w:tcPr>
            <w:tcW w:w="1063" w:type="dxa"/>
            <w:noWrap/>
            <w:hideMark/>
          </w:tcPr>
          <w:p w14:paraId="1536F0D9" w14:textId="77777777" w:rsidR="00BF2163" w:rsidRPr="00CA2637" w:rsidRDefault="00BF2163" w:rsidP="00707FBF">
            <w:pPr>
              <w:pStyle w:val="TableText"/>
              <w:ind w:right="170"/>
              <w:jc w:val="right"/>
              <w:rPr>
                <w:lang w:eastAsia="en-AU"/>
              </w:rPr>
            </w:pPr>
          </w:p>
        </w:tc>
        <w:tc>
          <w:tcPr>
            <w:tcW w:w="1063" w:type="dxa"/>
            <w:noWrap/>
            <w:hideMark/>
          </w:tcPr>
          <w:p w14:paraId="77C28381" w14:textId="77777777" w:rsidR="00BF2163" w:rsidRPr="00CA2637" w:rsidRDefault="00BF2163" w:rsidP="00707FBF">
            <w:pPr>
              <w:pStyle w:val="TableText"/>
              <w:ind w:right="170"/>
              <w:jc w:val="right"/>
              <w:rPr>
                <w:lang w:eastAsia="en-AU"/>
              </w:rPr>
            </w:pPr>
          </w:p>
        </w:tc>
        <w:tc>
          <w:tcPr>
            <w:tcW w:w="1063" w:type="dxa"/>
            <w:noWrap/>
            <w:hideMark/>
          </w:tcPr>
          <w:p w14:paraId="7C3BE16C" w14:textId="77777777" w:rsidR="00BF2163" w:rsidRPr="00CA2637" w:rsidRDefault="00BF2163" w:rsidP="00707FBF">
            <w:pPr>
              <w:pStyle w:val="TableText"/>
              <w:ind w:right="170"/>
              <w:jc w:val="right"/>
              <w:rPr>
                <w:lang w:eastAsia="en-AU"/>
              </w:rPr>
            </w:pPr>
          </w:p>
        </w:tc>
        <w:tc>
          <w:tcPr>
            <w:tcW w:w="1063" w:type="dxa"/>
            <w:noWrap/>
            <w:hideMark/>
          </w:tcPr>
          <w:p w14:paraId="2043EC4A" w14:textId="77777777" w:rsidR="00BF2163" w:rsidRPr="00CA2637" w:rsidRDefault="00BF2163" w:rsidP="00707FBF">
            <w:pPr>
              <w:pStyle w:val="TableText"/>
              <w:ind w:right="170"/>
              <w:jc w:val="right"/>
              <w:rPr>
                <w:lang w:eastAsia="en-AU"/>
              </w:rPr>
            </w:pPr>
          </w:p>
        </w:tc>
        <w:tc>
          <w:tcPr>
            <w:tcW w:w="1064" w:type="dxa"/>
            <w:noWrap/>
            <w:hideMark/>
          </w:tcPr>
          <w:p w14:paraId="68CC96B1" w14:textId="77777777" w:rsidR="00BF2163" w:rsidRPr="00CA2637" w:rsidRDefault="00BF2163" w:rsidP="00707FBF">
            <w:pPr>
              <w:pStyle w:val="TableText"/>
              <w:ind w:right="170"/>
              <w:jc w:val="right"/>
              <w:rPr>
                <w:lang w:eastAsia="en-AU"/>
              </w:rPr>
            </w:pPr>
          </w:p>
        </w:tc>
      </w:tr>
      <w:tr w:rsidR="00BF2163" w:rsidRPr="00CA2637" w14:paraId="7854F113" w14:textId="77777777" w:rsidTr="003D7D35">
        <w:trPr>
          <w:trHeight w:val="20"/>
        </w:trPr>
        <w:tc>
          <w:tcPr>
            <w:tcW w:w="1134" w:type="dxa"/>
            <w:noWrap/>
            <w:hideMark/>
          </w:tcPr>
          <w:p w14:paraId="10362347" w14:textId="77777777" w:rsidR="00BF2163" w:rsidRPr="00CA2637" w:rsidRDefault="00BF2163" w:rsidP="00707FBF">
            <w:pPr>
              <w:pStyle w:val="TableText"/>
              <w:rPr>
                <w:lang w:eastAsia="en-AU"/>
              </w:rPr>
            </w:pPr>
            <w:r w:rsidRPr="00CA2637">
              <w:rPr>
                <w:lang w:eastAsia="en-AU"/>
              </w:rPr>
              <w:t>A2-14a-0</w:t>
            </w:r>
          </w:p>
        </w:tc>
        <w:tc>
          <w:tcPr>
            <w:tcW w:w="1063" w:type="dxa"/>
            <w:hideMark/>
          </w:tcPr>
          <w:p w14:paraId="07F4079B" w14:textId="52959C7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37D46A40" w14:textId="77777777" w:rsidR="00BF2163" w:rsidRPr="00CA2637" w:rsidRDefault="00BF2163" w:rsidP="00707FBF">
            <w:pPr>
              <w:pStyle w:val="TableText"/>
              <w:ind w:right="170"/>
              <w:jc w:val="right"/>
              <w:rPr>
                <w:lang w:eastAsia="en-AU"/>
              </w:rPr>
            </w:pPr>
          </w:p>
        </w:tc>
        <w:tc>
          <w:tcPr>
            <w:tcW w:w="1063" w:type="dxa"/>
            <w:noWrap/>
            <w:hideMark/>
          </w:tcPr>
          <w:p w14:paraId="6AFCE1C7" w14:textId="77777777" w:rsidR="00BF2163" w:rsidRPr="00CA2637" w:rsidRDefault="00BF2163" w:rsidP="00707FBF">
            <w:pPr>
              <w:pStyle w:val="TableText"/>
              <w:ind w:right="170"/>
              <w:jc w:val="right"/>
              <w:rPr>
                <w:lang w:eastAsia="en-AU"/>
              </w:rPr>
            </w:pPr>
          </w:p>
        </w:tc>
        <w:tc>
          <w:tcPr>
            <w:tcW w:w="1063" w:type="dxa"/>
            <w:noWrap/>
            <w:hideMark/>
          </w:tcPr>
          <w:p w14:paraId="026E88E8" w14:textId="77777777" w:rsidR="00BF2163" w:rsidRPr="00CA2637" w:rsidRDefault="00BF2163" w:rsidP="00707FBF">
            <w:pPr>
              <w:pStyle w:val="TableText"/>
              <w:ind w:right="170"/>
              <w:jc w:val="right"/>
              <w:rPr>
                <w:lang w:eastAsia="en-AU"/>
              </w:rPr>
            </w:pPr>
          </w:p>
        </w:tc>
        <w:tc>
          <w:tcPr>
            <w:tcW w:w="1063" w:type="dxa"/>
            <w:noWrap/>
            <w:hideMark/>
          </w:tcPr>
          <w:p w14:paraId="6586D843" w14:textId="77777777" w:rsidR="00BF2163" w:rsidRPr="00CA2637" w:rsidRDefault="00BF2163" w:rsidP="00707FBF">
            <w:pPr>
              <w:pStyle w:val="TableText"/>
              <w:ind w:right="170"/>
              <w:jc w:val="right"/>
              <w:rPr>
                <w:lang w:eastAsia="en-AU"/>
              </w:rPr>
            </w:pPr>
          </w:p>
        </w:tc>
        <w:tc>
          <w:tcPr>
            <w:tcW w:w="1063" w:type="dxa"/>
            <w:noWrap/>
            <w:hideMark/>
          </w:tcPr>
          <w:p w14:paraId="01237416" w14:textId="77777777" w:rsidR="00BF2163" w:rsidRPr="00CA2637" w:rsidRDefault="00BF2163" w:rsidP="00707FBF">
            <w:pPr>
              <w:pStyle w:val="TableText"/>
              <w:ind w:right="170"/>
              <w:jc w:val="right"/>
              <w:rPr>
                <w:lang w:eastAsia="en-AU"/>
              </w:rPr>
            </w:pPr>
          </w:p>
        </w:tc>
        <w:tc>
          <w:tcPr>
            <w:tcW w:w="1063" w:type="dxa"/>
            <w:noWrap/>
            <w:hideMark/>
          </w:tcPr>
          <w:p w14:paraId="48293021" w14:textId="77777777" w:rsidR="00BF2163" w:rsidRPr="00CA2637" w:rsidRDefault="00BF2163" w:rsidP="00707FBF">
            <w:pPr>
              <w:pStyle w:val="TableText"/>
              <w:ind w:right="170"/>
              <w:jc w:val="right"/>
              <w:rPr>
                <w:lang w:eastAsia="en-AU"/>
              </w:rPr>
            </w:pPr>
          </w:p>
        </w:tc>
        <w:tc>
          <w:tcPr>
            <w:tcW w:w="1064" w:type="dxa"/>
            <w:noWrap/>
            <w:hideMark/>
          </w:tcPr>
          <w:p w14:paraId="6F284E68" w14:textId="77777777" w:rsidR="00BF2163" w:rsidRPr="00CA2637" w:rsidRDefault="00BF2163" w:rsidP="00707FBF">
            <w:pPr>
              <w:pStyle w:val="TableText"/>
              <w:ind w:right="170"/>
              <w:jc w:val="right"/>
              <w:rPr>
                <w:lang w:eastAsia="en-AU"/>
              </w:rPr>
            </w:pPr>
          </w:p>
        </w:tc>
      </w:tr>
      <w:tr w:rsidR="00BF2163" w:rsidRPr="00CA2637" w14:paraId="060463D1" w14:textId="77777777" w:rsidTr="003D7D35">
        <w:trPr>
          <w:trHeight w:val="20"/>
        </w:trPr>
        <w:tc>
          <w:tcPr>
            <w:tcW w:w="1134" w:type="dxa"/>
            <w:noWrap/>
            <w:hideMark/>
          </w:tcPr>
          <w:p w14:paraId="6DB16B7F" w14:textId="77777777" w:rsidR="00BF2163" w:rsidRPr="00CA2637" w:rsidRDefault="00BF2163" w:rsidP="00707FBF">
            <w:pPr>
              <w:pStyle w:val="TableText"/>
              <w:rPr>
                <w:lang w:eastAsia="en-AU"/>
              </w:rPr>
            </w:pPr>
            <w:r w:rsidRPr="00CA2637">
              <w:rPr>
                <w:lang w:eastAsia="en-AU"/>
              </w:rPr>
              <w:t>A2-14b-0</w:t>
            </w:r>
          </w:p>
        </w:tc>
        <w:tc>
          <w:tcPr>
            <w:tcW w:w="1063" w:type="dxa"/>
            <w:hideMark/>
          </w:tcPr>
          <w:p w14:paraId="4A75E23E" w14:textId="509F5C5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7754F26" w14:textId="77777777" w:rsidR="00BF2163" w:rsidRPr="00CA2637" w:rsidRDefault="00BF2163" w:rsidP="00707FBF">
            <w:pPr>
              <w:pStyle w:val="TableText"/>
              <w:ind w:right="170"/>
              <w:jc w:val="right"/>
              <w:rPr>
                <w:lang w:eastAsia="en-AU"/>
              </w:rPr>
            </w:pPr>
          </w:p>
        </w:tc>
        <w:tc>
          <w:tcPr>
            <w:tcW w:w="1063" w:type="dxa"/>
            <w:noWrap/>
            <w:hideMark/>
          </w:tcPr>
          <w:p w14:paraId="5A6A2A7D" w14:textId="77777777" w:rsidR="00BF2163" w:rsidRPr="00CA2637" w:rsidRDefault="00BF2163" w:rsidP="00707FBF">
            <w:pPr>
              <w:pStyle w:val="TableText"/>
              <w:ind w:right="170"/>
              <w:jc w:val="right"/>
              <w:rPr>
                <w:lang w:eastAsia="en-AU"/>
              </w:rPr>
            </w:pPr>
          </w:p>
        </w:tc>
        <w:tc>
          <w:tcPr>
            <w:tcW w:w="1063" w:type="dxa"/>
            <w:noWrap/>
            <w:hideMark/>
          </w:tcPr>
          <w:p w14:paraId="35ECD467" w14:textId="77777777" w:rsidR="00BF2163" w:rsidRPr="00CA2637" w:rsidRDefault="00BF2163" w:rsidP="00707FBF">
            <w:pPr>
              <w:pStyle w:val="TableText"/>
              <w:ind w:right="170"/>
              <w:jc w:val="right"/>
              <w:rPr>
                <w:lang w:eastAsia="en-AU"/>
              </w:rPr>
            </w:pPr>
          </w:p>
        </w:tc>
        <w:tc>
          <w:tcPr>
            <w:tcW w:w="1063" w:type="dxa"/>
            <w:noWrap/>
            <w:hideMark/>
          </w:tcPr>
          <w:p w14:paraId="599D48D6" w14:textId="77777777" w:rsidR="00BF2163" w:rsidRPr="00CA2637" w:rsidRDefault="00BF2163" w:rsidP="00707FBF">
            <w:pPr>
              <w:pStyle w:val="TableText"/>
              <w:ind w:right="170"/>
              <w:jc w:val="right"/>
              <w:rPr>
                <w:lang w:eastAsia="en-AU"/>
              </w:rPr>
            </w:pPr>
          </w:p>
        </w:tc>
        <w:tc>
          <w:tcPr>
            <w:tcW w:w="1063" w:type="dxa"/>
            <w:noWrap/>
            <w:hideMark/>
          </w:tcPr>
          <w:p w14:paraId="02001648" w14:textId="77777777" w:rsidR="00BF2163" w:rsidRPr="00CA2637" w:rsidRDefault="00BF2163" w:rsidP="00707FBF">
            <w:pPr>
              <w:pStyle w:val="TableText"/>
              <w:ind w:right="170"/>
              <w:jc w:val="right"/>
              <w:rPr>
                <w:lang w:eastAsia="en-AU"/>
              </w:rPr>
            </w:pPr>
          </w:p>
        </w:tc>
        <w:tc>
          <w:tcPr>
            <w:tcW w:w="1063" w:type="dxa"/>
            <w:noWrap/>
            <w:hideMark/>
          </w:tcPr>
          <w:p w14:paraId="58638825" w14:textId="77777777" w:rsidR="00BF2163" w:rsidRPr="00CA2637" w:rsidRDefault="00BF2163" w:rsidP="00707FBF">
            <w:pPr>
              <w:pStyle w:val="TableText"/>
              <w:ind w:right="170"/>
              <w:jc w:val="right"/>
              <w:rPr>
                <w:lang w:eastAsia="en-AU"/>
              </w:rPr>
            </w:pPr>
          </w:p>
        </w:tc>
        <w:tc>
          <w:tcPr>
            <w:tcW w:w="1064" w:type="dxa"/>
            <w:noWrap/>
            <w:hideMark/>
          </w:tcPr>
          <w:p w14:paraId="7D6AD1ED" w14:textId="77777777" w:rsidR="00BF2163" w:rsidRPr="00CA2637" w:rsidRDefault="00BF2163" w:rsidP="00707FBF">
            <w:pPr>
              <w:pStyle w:val="TableText"/>
              <w:ind w:right="170"/>
              <w:jc w:val="right"/>
              <w:rPr>
                <w:lang w:eastAsia="en-AU"/>
              </w:rPr>
            </w:pPr>
          </w:p>
        </w:tc>
      </w:tr>
      <w:tr w:rsidR="00BF2163" w:rsidRPr="00CA2637" w14:paraId="707B11C9" w14:textId="77777777" w:rsidTr="003D7D35">
        <w:trPr>
          <w:trHeight w:val="20"/>
        </w:trPr>
        <w:tc>
          <w:tcPr>
            <w:tcW w:w="1134" w:type="dxa"/>
            <w:noWrap/>
            <w:hideMark/>
          </w:tcPr>
          <w:p w14:paraId="7175FFFF" w14:textId="77777777" w:rsidR="00BF2163" w:rsidRPr="003D4A51" w:rsidRDefault="00BF2163" w:rsidP="00707FBF">
            <w:pPr>
              <w:pStyle w:val="TableText"/>
              <w:rPr>
                <w:lang w:eastAsia="en-AU"/>
              </w:rPr>
            </w:pPr>
            <w:r w:rsidRPr="003D4A51">
              <w:rPr>
                <w:lang w:eastAsia="en-AU"/>
              </w:rPr>
              <w:t>B1-14a-0</w:t>
            </w:r>
          </w:p>
        </w:tc>
        <w:tc>
          <w:tcPr>
            <w:tcW w:w="1063" w:type="dxa"/>
            <w:shd w:val="clear" w:color="auto" w:fill="FFFF00"/>
            <w:noWrap/>
            <w:hideMark/>
          </w:tcPr>
          <w:p w14:paraId="56EAC6E2" w14:textId="77777777" w:rsidR="00BF2163" w:rsidRPr="00CA2637" w:rsidRDefault="00BF2163" w:rsidP="00707FBF">
            <w:pPr>
              <w:pStyle w:val="TableText"/>
              <w:ind w:right="170"/>
              <w:jc w:val="right"/>
              <w:rPr>
                <w:lang w:eastAsia="en-AU"/>
              </w:rPr>
            </w:pPr>
            <w:r w:rsidRPr="00CA2637">
              <w:rPr>
                <w:lang w:eastAsia="en-AU"/>
              </w:rPr>
              <w:t>4.27</w:t>
            </w:r>
          </w:p>
        </w:tc>
        <w:tc>
          <w:tcPr>
            <w:tcW w:w="1063" w:type="dxa"/>
            <w:noWrap/>
            <w:hideMark/>
          </w:tcPr>
          <w:p w14:paraId="07DC9F80" w14:textId="77777777" w:rsidR="00BF2163" w:rsidRPr="00CA2637" w:rsidRDefault="00BF2163" w:rsidP="00707FBF">
            <w:pPr>
              <w:pStyle w:val="TableText"/>
              <w:ind w:right="170"/>
              <w:jc w:val="right"/>
              <w:rPr>
                <w:lang w:eastAsia="en-AU"/>
              </w:rPr>
            </w:pPr>
            <w:r w:rsidRPr="00CA2637">
              <w:rPr>
                <w:lang w:eastAsia="en-AU"/>
              </w:rPr>
              <w:t>4.27</w:t>
            </w:r>
          </w:p>
        </w:tc>
        <w:tc>
          <w:tcPr>
            <w:tcW w:w="1063" w:type="dxa"/>
            <w:noWrap/>
            <w:hideMark/>
          </w:tcPr>
          <w:p w14:paraId="35DFAB58" w14:textId="77777777" w:rsidR="00BF2163" w:rsidRPr="00CA2637" w:rsidRDefault="00BF2163" w:rsidP="00707FBF">
            <w:pPr>
              <w:pStyle w:val="TableText"/>
              <w:ind w:right="170"/>
              <w:jc w:val="right"/>
              <w:rPr>
                <w:lang w:eastAsia="en-AU"/>
              </w:rPr>
            </w:pPr>
            <w:r w:rsidRPr="00CA2637">
              <w:rPr>
                <w:lang w:eastAsia="en-AU"/>
              </w:rPr>
              <w:t>471.87</w:t>
            </w:r>
          </w:p>
        </w:tc>
        <w:tc>
          <w:tcPr>
            <w:tcW w:w="1063" w:type="dxa"/>
            <w:noWrap/>
            <w:hideMark/>
          </w:tcPr>
          <w:p w14:paraId="60BD317F" w14:textId="77777777" w:rsidR="00BF2163" w:rsidRPr="00CA2637" w:rsidRDefault="00BF2163" w:rsidP="00707FBF">
            <w:pPr>
              <w:pStyle w:val="TableText"/>
              <w:ind w:right="170"/>
              <w:jc w:val="right"/>
              <w:rPr>
                <w:lang w:eastAsia="en-AU"/>
              </w:rPr>
            </w:pPr>
            <w:r w:rsidRPr="003D4A51">
              <w:rPr>
                <w:lang w:eastAsia="en-AU"/>
              </w:rPr>
              <w:t>0.90</w:t>
            </w:r>
          </w:p>
        </w:tc>
        <w:tc>
          <w:tcPr>
            <w:tcW w:w="1063" w:type="dxa"/>
            <w:noWrap/>
            <w:hideMark/>
          </w:tcPr>
          <w:p w14:paraId="5520CFDE" w14:textId="77777777" w:rsidR="00BF2163" w:rsidRPr="00CA2637" w:rsidRDefault="00BF2163" w:rsidP="00707FBF">
            <w:pPr>
              <w:pStyle w:val="TableText"/>
              <w:ind w:right="170"/>
              <w:jc w:val="right"/>
              <w:rPr>
                <w:lang w:eastAsia="en-AU"/>
              </w:rPr>
            </w:pPr>
          </w:p>
        </w:tc>
        <w:tc>
          <w:tcPr>
            <w:tcW w:w="1063" w:type="dxa"/>
            <w:noWrap/>
            <w:hideMark/>
          </w:tcPr>
          <w:p w14:paraId="66D365B7" w14:textId="77777777" w:rsidR="00BF2163" w:rsidRPr="00CA2637" w:rsidRDefault="00BF2163" w:rsidP="00707FBF">
            <w:pPr>
              <w:pStyle w:val="TableText"/>
              <w:ind w:right="170"/>
              <w:jc w:val="right"/>
              <w:rPr>
                <w:lang w:eastAsia="en-AU"/>
              </w:rPr>
            </w:pPr>
          </w:p>
        </w:tc>
        <w:tc>
          <w:tcPr>
            <w:tcW w:w="1063" w:type="dxa"/>
            <w:noWrap/>
            <w:hideMark/>
          </w:tcPr>
          <w:p w14:paraId="56F2172A" w14:textId="77777777" w:rsidR="00BF2163" w:rsidRPr="00CA2637" w:rsidRDefault="00BF2163" w:rsidP="00707FBF">
            <w:pPr>
              <w:pStyle w:val="TableText"/>
              <w:ind w:right="170"/>
              <w:jc w:val="right"/>
              <w:rPr>
                <w:lang w:eastAsia="en-AU"/>
              </w:rPr>
            </w:pPr>
          </w:p>
        </w:tc>
        <w:tc>
          <w:tcPr>
            <w:tcW w:w="1064" w:type="dxa"/>
            <w:noWrap/>
            <w:hideMark/>
          </w:tcPr>
          <w:p w14:paraId="206F7F80" w14:textId="77777777" w:rsidR="00BF2163" w:rsidRPr="00CA2637" w:rsidRDefault="00BF2163" w:rsidP="00707FBF">
            <w:pPr>
              <w:pStyle w:val="TableText"/>
              <w:ind w:right="170"/>
              <w:jc w:val="right"/>
              <w:rPr>
                <w:lang w:eastAsia="en-AU"/>
              </w:rPr>
            </w:pPr>
          </w:p>
        </w:tc>
      </w:tr>
      <w:tr w:rsidR="00BF2163" w:rsidRPr="00CA2637" w14:paraId="36EDDD18" w14:textId="77777777" w:rsidTr="003D7D35">
        <w:trPr>
          <w:trHeight w:val="20"/>
        </w:trPr>
        <w:tc>
          <w:tcPr>
            <w:tcW w:w="1134" w:type="dxa"/>
            <w:noWrap/>
            <w:hideMark/>
          </w:tcPr>
          <w:p w14:paraId="3C664661" w14:textId="77777777" w:rsidR="00BF2163" w:rsidRPr="003D4A51" w:rsidRDefault="00BF2163" w:rsidP="00707FBF">
            <w:pPr>
              <w:pStyle w:val="TableText"/>
              <w:rPr>
                <w:lang w:eastAsia="en-AU"/>
              </w:rPr>
            </w:pPr>
            <w:r w:rsidRPr="003D4A51">
              <w:rPr>
                <w:lang w:eastAsia="en-AU"/>
              </w:rPr>
              <w:t>B1-14b-0</w:t>
            </w:r>
          </w:p>
        </w:tc>
        <w:tc>
          <w:tcPr>
            <w:tcW w:w="1063" w:type="dxa"/>
            <w:noWrap/>
            <w:hideMark/>
          </w:tcPr>
          <w:p w14:paraId="3AA6C28B" w14:textId="77777777" w:rsidR="00BF2163" w:rsidRPr="00CA2637" w:rsidRDefault="00BF2163" w:rsidP="00707FBF">
            <w:pPr>
              <w:pStyle w:val="TableText"/>
              <w:ind w:right="170"/>
              <w:jc w:val="right"/>
              <w:rPr>
                <w:lang w:eastAsia="en-AU"/>
              </w:rPr>
            </w:pPr>
            <w:r w:rsidRPr="00CA2637">
              <w:rPr>
                <w:lang w:eastAsia="en-AU"/>
              </w:rPr>
              <w:t>4.26</w:t>
            </w:r>
          </w:p>
        </w:tc>
        <w:tc>
          <w:tcPr>
            <w:tcW w:w="1063" w:type="dxa"/>
            <w:noWrap/>
            <w:hideMark/>
          </w:tcPr>
          <w:p w14:paraId="2A821707" w14:textId="77777777" w:rsidR="00BF2163" w:rsidRPr="00CA2637" w:rsidRDefault="00BF2163" w:rsidP="00707FBF">
            <w:pPr>
              <w:pStyle w:val="TableText"/>
              <w:ind w:right="170"/>
              <w:jc w:val="right"/>
              <w:rPr>
                <w:lang w:eastAsia="en-AU"/>
              </w:rPr>
            </w:pPr>
          </w:p>
        </w:tc>
        <w:tc>
          <w:tcPr>
            <w:tcW w:w="1063" w:type="dxa"/>
            <w:noWrap/>
            <w:hideMark/>
          </w:tcPr>
          <w:p w14:paraId="5BBA3AC9" w14:textId="77777777" w:rsidR="00BF2163" w:rsidRPr="00CA2637" w:rsidRDefault="00BF2163" w:rsidP="00707FBF">
            <w:pPr>
              <w:pStyle w:val="TableText"/>
              <w:ind w:right="170"/>
              <w:jc w:val="right"/>
              <w:rPr>
                <w:lang w:eastAsia="en-AU"/>
              </w:rPr>
            </w:pPr>
          </w:p>
        </w:tc>
        <w:tc>
          <w:tcPr>
            <w:tcW w:w="1063" w:type="dxa"/>
            <w:noWrap/>
            <w:hideMark/>
          </w:tcPr>
          <w:p w14:paraId="126E29A8" w14:textId="77777777" w:rsidR="00BF2163" w:rsidRPr="00CA2637" w:rsidRDefault="00BF2163" w:rsidP="00707FBF">
            <w:pPr>
              <w:pStyle w:val="TableText"/>
              <w:ind w:right="170"/>
              <w:jc w:val="right"/>
              <w:rPr>
                <w:lang w:eastAsia="en-AU"/>
              </w:rPr>
            </w:pPr>
          </w:p>
        </w:tc>
        <w:tc>
          <w:tcPr>
            <w:tcW w:w="1063" w:type="dxa"/>
            <w:noWrap/>
            <w:hideMark/>
          </w:tcPr>
          <w:p w14:paraId="2740D671" w14:textId="77777777" w:rsidR="00BF2163" w:rsidRPr="00CA2637" w:rsidRDefault="00BF2163" w:rsidP="00707FBF">
            <w:pPr>
              <w:pStyle w:val="TableText"/>
              <w:ind w:right="170"/>
              <w:jc w:val="right"/>
              <w:rPr>
                <w:lang w:eastAsia="en-AU"/>
              </w:rPr>
            </w:pPr>
          </w:p>
        </w:tc>
        <w:tc>
          <w:tcPr>
            <w:tcW w:w="1063" w:type="dxa"/>
            <w:noWrap/>
            <w:hideMark/>
          </w:tcPr>
          <w:p w14:paraId="7D6F80AB" w14:textId="77777777" w:rsidR="00BF2163" w:rsidRPr="00CA2637" w:rsidRDefault="00BF2163" w:rsidP="00707FBF">
            <w:pPr>
              <w:pStyle w:val="TableText"/>
              <w:ind w:right="170"/>
              <w:jc w:val="right"/>
              <w:rPr>
                <w:lang w:eastAsia="en-AU"/>
              </w:rPr>
            </w:pPr>
          </w:p>
        </w:tc>
        <w:tc>
          <w:tcPr>
            <w:tcW w:w="1063" w:type="dxa"/>
            <w:noWrap/>
            <w:hideMark/>
          </w:tcPr>
          <w:p w14:paraId="39A8153C" w14:textId="77777777" w:rsidR="00BF2163" w:rsidRPr="00CA2637" w:rsidRDefault="00BF2163" w:rsidP="00707FBF">
            <w:pPr>
              <w:pStyle w:val="TableText"/>
              <w:ind w:right="170"/>
              <w:jc w:val="right"/>
              <w:rPr>
                <w:lang w:eastAsia="en-AU"/>
              </w:rPr>
            </w:pPr>
          </w:p>
        </w:tc>
        <w:tc>
          <w:tcPr>
            <w:tcW w:w="1064" w:type="dxa"/>
            <w:noWrap/>
            <w:hideMark/>
          </w:tcPr>
          <w:p w14:paraId="0043750B" w14:textId="77777777" w:rsidR="00BF2163" w:rsidRPr="00CA2637" w:rsidRDefault="00BF2163" w:rsidP="00707FBF">
            <w:pPr>
              <w:pStyle w:val="TableText"/>
              <w:ind w:right="170"/>
              <w:jc w:val="right"/>
              <w:rPr>
                <w:lang w:eastAsia="en-AU"/>
              </w:rPr>
            </w:pPr>
          </w:p>
        </w:tc>
      </w:tr>
      <w:tr w:rsidR="00BF2163" w:rsidRPr="00CA2637" w14:paraId="0D583F3D" w14:textId="77777777" w:rsidTr="003D7D35">
        <w:trPr>
          <w:trHeight w:val="20"/>
        </w:trPr>
        <w:tc>
          <w:tcPr>
            <w:tcW w:w="1134" w:type="dxa"/>
            <w:noWrap/>
            <w:hideMark/>
          </w:tcPr>
          <w:p w14:paraId="5E47C11A" w14:textId="77777777" w:rsidR="00BF2163" w:rsidRPr="00CA2637" w:rsidRDefault="00BF2163" w:rsidP="00707FBF">
            <w:pPr>
              <w:pStyle w:val="TableText"/>
              <w:rPr>
                <w:lang w:eastAsia="en-AU"/>
              </w:rPr>
            </w:pPr>
            <w:r w:rsidRPr="00CA2637">
              <w:rPr>
                <w:lang w:eastAsia="en-AU"/>
              </w:rPr>
              <w:t>B2-14a-0</w:t>
            </w:r>
          </w:p>
        </w:tc>
        <w:tc>
          <w:tcPr>
            <w:tcW w:w="1063" w:type="dxa"/>
            <w:noWrap/>
            <w:hideMark/>
          </w:tcPr>
          <w:p w14:paraId="01C7F371" w14:textId="40202FF2"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ED2E63A" w14:textId="77777777" w:rsidR="00BF2163" w:rsidRPr="00CA2637" w:rsidRDefault="00BF2163" w:rsidP="00707FBF">
            <w:pPr>
              <w:pStyle w:val="TableText"/>
              <w:ind w:right="170"/>
              <w:jc w:val="right"/>
              <w:rPr>
                <w:lang w:eastAsia="en-AU"/>
              </w:rPr>
            </w:pPr>
          </w:p>
        </w:tc>
        <w:tc>
          <w:tcPr>
            <w:tcW w:w="1063" w:type="dxa"/>
            <w:noWrap/>
            <w:hideMark/>
          </w:tcPr>
          <w:p w14:paraId="2BD73769" w14:textId="77777777" w:rsidR="00BF2163" w:rsidRPr="00CA2637" w:rsidRDefault="00BF2163" w:rsidP="00707FBF">
            <w:pPr>
              <w:pStyle w:val="TableText"/>
              <w:ind w:right="170"/>
              <w:jc w:val="right"/>
              <w:rPr>
                <w:lang w:eastAsia="en-AU"/>
              </w:rPr>
            </w:pPr>
          </w:p>
        </w:tc>
        <w:tc>
          <w:tcPr>
            <w:tcW w:w="1063" w:type="dxa"/>
            <w:noWrap/>
            <w:hideMark/>
          </w:tcPr>
          <w:p w14:paraId="7A75769B" w14:textId="77777777" w:rsidR="00BF2163" w:rsidRPr="00CA2637" w:rsidRDefault="00BF2163" w:rsidP="00707FBF">
            <w:pPr>
              <w:pStyle w:val="TableText"/>
              <w:ind w:right="170"/>
              <w:jc w:val="right"/>
              <w:rPr>
                <w:lang w:eastAsia="en-AU"/>
              </w:rPr>
            </w:pPr>
          </w:p>
        </w:tc>
        <w:tc>
          <w:tcPr>
            <w:tcW w:w="1063" w:type="dxa"/>
            <w:noWrap/>
            <w:hideMark/>
          </w:tcPr>
          <w:p w14:paraId="075412BF" w14:textId="77777777" w:rsidR="00BF2163" w:rsidRPr="00CA2637" w:rsidRDefault="00BF2163" w:rsidP="00707FBF">
            <w:pPr>
              <w:pStyle w:val="TableText"/>
              <w:ind w:right="170"/>
              <w:jc w:val="right"/>
              <w:rPr>
                <w:lang w:eastAsia="en-AU"/>
              </w:rPr>
            </w:pPr>
          </w:p>
        </w:tc>
        <w:tc>
          <w:tcPr>
            <w:tcW w:w="1063" w:type="dxa"/>
            <w:noWrap/>
            <w:hideMark/>
          </w:tcPr>
          <w:p w14:paraId="3F5FD538" w14:textId="77777777" w:rsidR="00BF2163" w:rsidRPr="00CA2637" w:rsidRDefault="00BF2163" w:rsidP="00707FBF">
            <w:pPr>
              <w:pStyle w:val="TableText"/>
              <w:ind w:right="170"/>
              <w:jc w:val="right"/>
              <w:rPr>
                <w:lang w:eastAsia="en-AU"/>
              </w:rPr>
            </w:pPr>
          </w:p>
        </w:tc>
        <w:tc>
          <w:tcPr>
            <w:tcW w:w="1063" w:type="dxa"/>
            <w:noWrap/>
            <w:hideMark/>
          </w:tcPr>
          <w:p w14:paraId="5A83A926" w14:textId="77777777" w:rsidR="00BF2163" w:rsidRPr="00CA2637" w:rsidRDefault="00BF2163" w:rsidP="00707FBF">
            <w:pPr>
              <w:pStyle w:val="TableText"/>
              <w:ind w:right="170"/>
              <w:jc w:val="right"/>
              <w:rPr>
                <w:lang w:eastAsia="en-AU"/>
              </w:rPr>
            </w:pPr>
          </w:p>
        </w:tc>
        <w:tc>
          <w:tcPr>
            <w:tcW w:w="1064" w:type="dxa"/>
            <w:noWrap/>
            <w:hideMark/>
          </w:tcPr>
          <w:p w14:paraId="07FCEE8D" w14:textId="77777777" w:rsidR="00BF2163" w:rsidRPr="00CA2637" w:rsidRDefault="00BF2163" w:rsidP="00707FBF">
            <w:pPr>
              <w:pStyle w:val="TableText"/>
              <w:ind w:right="170"/>
              <w:jc w:val="right"/>
              <w:rPr>
                <w:lang w:eastAsia="en-AU"/>
              </w:rPr>
            </w:pPr>
          </w:p>
        </w:tc>
      </w:tr>
      <w:tr w:rsidR="00BF2163" w:rsidRPr="00CA2637" w14:paraId="44CAA1C0" w14:textId="77777777" w:rsidTr="003D7D35">
        <w:trPr>
          <w:trHeight w:val="20"/>
        </w:trPr>
        <w:tc>
          <w:tcPr>
            <w:tcW w:w="1134" w:type="dxa"/>
            <w:noWrap/>
            <w:hideMark/>
          </w:tcPr>
          <w:p w14:paraId="0D7EBA7D" w14:textId="77777777" w:rsidR="00BF2163" w:rsidRPr="00CA2637" w:rsidRDefault="00BF2163" w:rsidP="00707FBF">
            <w:pPr>
              <w:pStyle w:val="TableText"/>
              <w:rPr>
                <w:lang w:eastAsia="en-AU"/>
              </w:rPr>
            </w:pPr>
            <w:r w:rsidRPr="00CA2637">
              <w:rPr>
                <w:lang w:eastAsia="en-AU"/>
              </w:rPr>
              <w:t>B2-14b-0</w:t>
            </w:r>
          </w:p>
        </w:tc>
        <w:tc>
          <w:tcPr>
            <w:tcW w:w="1063" w:type="dxa"/>
            <w:noWrap/>
            <w:hideMark/>
          </w:tcPr>
          <w:p w14:paraId="51C51125" w14:textId="2DDC1B2D"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102F9A14" w14:textId="77777777" w:rsidR="00BF2163" w:rsidRPr="00CA2637" w:rsidRDefault="00BF2163" w:rsidP="00707FBF">
            <w:pPr>
              <w:pStyle w:val="TableText"/>
              <w:ind w:right="170"/>
              <w:jc w:val="right"/>
              <w:rPr>
                <w:lang w:eastAsia="en-AU"/>
              </w:rPr>
            </w:pPr>
          </w:p>
        </w:tc>
        <w:tc>
          <w:tcPr>
            <w:tcW w:w="1063" w:type="dxa"/>
            <w:noWrap/>
            <w:hideMark/>
          </w:tcPr>
          <w:p w14:paraId="0D369862" w14:textId="77777777" w:rsidR="00BF2163" w:rsidRPr="00CA2637" w:rsidRDefault="00BF2163" w:rsidP="00707FBF">
            <w:pPr>
              <w:pStyle w:val="TableText"/>
              <w:ind w:right="170"/>
              <w:jc w:val="right"/>
              <w:rPr>
                <w:lang w:eastAsia="en-AU"/>
              </w:rPr>
            </w:pPr>
          </w:p>
        </w:tc>
        <w:tc>
          <w:tcPr>
            <w:tcW w:w="1063" w:type="dxa"/>
            <w:noWrap/>
            <w:hideMark/>
          </w:tcPr>
          <w:p w14:paraId="0280940A" w14:textId="77777777" w:rsidR="00BF2163" w:rsidRPr="00CA2637" w:rsidRDefault="00BF2163" w:rsidP="00707FBF">
            <w:pPr>
              <w:pStyle w:val="TableText"/>
              <w:ind w:right="170"/>
              <w:jc w:val="right"/>
              <w:rPr>
                <w:lang w:eastAsia="en-AU"/>
              </w:rPr>
            </w:pPr>
          </w:p>
        </w:tc>
        <w:tc>
          <w:tcPr>
            <w:tcW w:w="1063" w:type="dxa"/>
            <w:noWrap/>
            <w:hideMark/>
          </w:tcPr>
          <w:p w14:paraId="19BBEC19" w14:textId="77777777" w:rsidR="00BF2163" w:rsidRPr="00CA2637" w:rsidRDefault="00BF2163" w:rsidP="00707FBF">
            <w:pPr>
              <w:pStyle w:val="TableText"/>
              <w:ind w:right="170"/>
              <w:jc w:val="right"/>
              <w:rPr>
                <w:lang w:eastAsia="en-AU"/>
              </w:rPr>
            </w:pPr>
          </w:p>
        </w:tc>
        <w:tc>
          <w:tcPr>
            <w:tcW w:w="1063" w:type="dxa"/>
            <w:noWrap/>
            <w:hideMark/>
          </w:tcPr>
          <w:p w14:paraId="595D31DB" w14:textId="77777777" w:rsidR="00BF2163" w:rsidRPr="00CA2637" w:rsidRDefault="00BF2163" w:rsidP="00707FBF">
            <w:pPr>
              <w:pStyle w:val="TableText"/>
              <w:ind w:right="170"/>
              <w:jc w:val="right"/>
              <w:rPr>
                <w:lang w:eastAsia="en-AU"/>
              </w:rPr>
            </w:pPr>
          </w:p>
        </w:tc>
        <w:tc>
          <w:tcPr>
            <w:tcW w:w="1063" w:type="dxa"/>
            <w:noWrap/>
            <w:hideMark/>
          </w:tcPr>
          <w:p w14:paraId="674E86EE" w14:textId="77777777" w:rsidR="00BF2163" w:rsidRPr="00CA2637" w:rsidRDefault="00BF2163" w:rsidP="00707FBF">
            <w:pPr>
              <w:pStyle w:val="TableText"/>
              <w:ind w:right="170"/>
              <w:jc w:val="right"/>
              <w:rPr>
                <w:lang w:eastAsia="en-AU"/>
              </w:rPr>
            </w:pPr>
          </w:p>
        </w:tc>
        <w:tc>
          <w:tcPr>
            <w:tcW w:w="1064" w:type="dxa"/>
            <w:noWrap/>
            <w:hideMark/>
          </w:tcPr>
          <w:p w14:paraId="4A9B59A3" w14:textId="77777777" w:rsidR="00BF2163" w:rsidRPr="00CA2637" w:rsidRDefault="00BF2163" w:rsidP="00707FBF">
            <w:pPr>
              <w:pStyle w:val="TableText"/>
              <w:ind w:right="170"/>
              <w:jc w:val="right"/>
              <w:rPr>
                <w:lang w:eastAsia="en-AU"/>
              </w:rPr>
            </w:pPr>
          </w:p>
        </w:tc>
      </w:tr>
      <w:tr w:rsidR="00BF2163" w:rsidRPr="00CA2637" w14:paraId="36B95340" w14:textId="77777777" w:rsidTr="003D7D35">
        <w:trPr>
          <w:trHeight w:val="20"/>
        </w:trPr>
        <w:tc>
          <w:tcPr>
            <w:tcW w:w="1134" w:type="dxa"/>
            <w:noWrap/>
            <w:hideMark/>
          </w:tcPr>
          <w:p w14:paraId="2CAC0CEE" w14:textId="77777777" w:rsidR="00BF2163" w:rsidRPr="00CA2637" w:rsidRDefault="00BF2163" w:rsidP="00707FBF">
            <w:pPr>
              <w:pStyle w:val="TableText"/>
              <w:rPr>
                <w:lang w:eastAsia="en-AU"/>
              </w:rPr>
            </w:pPr>
            <w:r w:rsidRPr="00CA2637">
              <w:rPr>
                <w:lang w:eastAsia="en-AU"/>
              </w:rPr>
              <w:t>B3-14a-0</w:t>
            </w:r>
          </w:p>
        </w:tc>
        <w:tc>
          <w:tcPr>
            <w:tcW w:w="1063" w:type="dxa"/>
            <w:noWrap/>
            <w:hideMark/>
          </w:tcPr>
          <w:p w14:paraId="5F78D98E" w14:textId="77777777" w:rsidR="00BF2163" w:rsidRPr="00CA2637" w:rsidRDefault="00BF2163" w:rsidP="00707FBF">
            <w:pPr>
              <w:pStyle w:val="TableText"/>
              <w:ind w:right="170"/>
              <w:jc w:val="right"/>
              <w:rPr>
                <w:lang w:eastAsia="en-AU"/>
              </w:rPr>
            </w:pPr>
            <w:r w:rsidRPr="00CA2637">
              <w:rPr>
                <w:lang w:eastAsia="en-AU"/>
              </w:rPr>
              <w:t>0.52</w:t>
            </w:r>
          </w:p>
        </w:tc>
        <w:tc>
          <w:tcPr>
            <w:tcW w:w="1063" w:type="dxa"/>
            <w:noWrap/>
            <w:hideMark/>
          </w:tcPr>
          <w:p w14:paraId="3A3F0749" w14:textId="77777777" w:rsidR="00BF2163" w:rsidRPr="00CA2637" w:rsidRDefault="00BF2163" w:rsidP="00707FBF">
            <w:pPr>
              <w:pStyle w:val="TableText"/>
              <w:ind w:right="170"/>
              <w:jc w:val="right"/>
              <w:rPr>
                <w:lang w:eastAsia="en-AU"/>
              </w:rPr>
            </w:pPr>
            <w:r w:rsidRPr="00CA2637">
              <w:rPr>
                <w:lang w:eastAsia="en-AU"/>
              </w:rPr>
              <w:t>0.52</w:t>
            </w:r>
          </w:p>
        </w:tc>
        <w:tc>
          <w:tcPr>
            <w:tcW w:w="1063" w:type="dxa"/>
            <w:noWrap/>
            <w:hideMark/>
          </w:tcPr>
          <w:p w14:paraId="1F07482C" w14:textId="77777777" w:rsidR="00BF2163" w:rsidRPr="00CA2637" w:rsidRDefault="00BF2163" w:rsidP="00707FBF">
            <w:pPr>
              <w:pStyle w:val="TableText"/>
              <w:ind w:right="170"/>
              <w:jc w:val="right"/>
              <w:rPr>
                <w:lang w:eastAsia="en-AU"/>
              </w:rPr>
            </w:pPr>
            <w:r w:rsidRPr="00CA2637">
              <w:rPr>
                <w:lang w:eastAsia="en-AU"/>
              </w:rPr>
              <w:t>478.55</w:t>
            </w:r>
          </w:p>
        </w:tc>
        <w:tc>
          <w:tcPr>
            <w:tcW w:w="1063" w:type="dxa"/>
            <w:noWrap/>
            <w:hideMark/>
          </w:tcPr>
          <w:p w14:paraId="756892DA" w14:textId="77777777" w:rsidR="00BF2163" w:rsidRPr="00CA2637" w:rsidRDefault="00BF2163" w:rsidP="00707FBF">
            <w:pPr>
              <w:pStyle w:val="TableText"/>
              <w:ind w:right="170"/>
              <w:jc w:val="right"/>
              <w:rPr>
                <w:lang w:eastAsia="en-AU"/>
              </w:rPr>
            </w:pPr>
            <w:r w:rsidRPr="00CA2637">
              <w:rPr>
                <w:lang w:eastAsia="en-AU"/>
              </w:rPr>
              <w:t>0.11</w:t>
            </w:r>
          </w:p>
        </w:tc>
        <w:tc>
          <w:tcPr>
            <w:tcW w:w="1063" w:type="dxa"/>
            <w:noWrap/>
            <w:hideMark/>
          </w:tcPr>
          <w:p w14:paraId="47D6B15A" w14:textId="77777777" w:rsidR="00BF2163" w:rsidRPr="00CA2637" w:rsidRDefault="00BF2163" w:rsidP="00707FBF">
            <w:pPr>
              <w:pStyle w:val="TableText"/>
              <w:ind w:right="170"/>
              <w:jc w:val="right"/>
              <w:rPr>
                <w:lang w:eastAsia="en-AU"/>
              </w:rPr>
            </w:pPr>
          </w:p>
        </w:tc>
        <w:tc>
          <w:tcPr>
            <w:tcW w:w="1063" w:type="dxa"/>
            <w:noWrap/>
            <w:hideMark/>
          </w:tcPr>
          <w:p w14:paraId="125EA2CA" w14:textId="77777777" w:rsidR="00BF2163" w:rsidRPr="00CA2637" w:rsidRDefault="00BF2163" w:rsidP="00707FBF">
            <w:pPr>
              <w:pStyle w:val="TableText"/>
              <w:ind w:right="170"/>
              <w:jc w:val="right"/>
              <w:rPr>
                <w:lang w:eastAsia="en-AU"/>
              </w:rPr>
            </w:pPr>
          </w:p>
        </w:tc>
        <w:tc>
          <w:tcPr>
            <w:tcW w:w="1063" w:type="dxa"/>
            <w:noWrap/>
            <w:hideMark/>
          </w:tcPr>
          <w:p w14:paraId="5397D1BC" w14:textId="77777777" w:rsidR="00BF2163" w:rsidRPr="00CA2637" w:rsidRDefault="00BF2163" w:rsidP="00707FBF">
            <w:pPr>
              <w:pStyle w:val="TableText"/>
              <w:ind w:right="170"/>
              <w:jc w:val="right"/>
              <w:rPr>
                <w:lang w:eastAsia="en-AU"/>
              </w:rPr>
            </w:pPr>
          </w:p>
        </w:tc>
        <w:tc>
          <w:tcPr>
            <w:tcW w:w="1064" w:type="dxa"/>
            <w:noWrap/>
            <w:hideMark/>
          </w:tcPr>
          <w:p w14:paraId="0255F58A" w14:textId="77777777" w:rsidR="00BF2163" w:rsidRPr="00CA2637" w:rsidRDefault="00BF2163" w:rsidP="00707FBF">
            <w:pPr>
              <w:pStyle w:val="TableText"/>
              <w:ind w:right="170"/>
              <w:jc w:val="right"/>
              <w:rPr>
                <w:lang w:eastAsia="en-AU"/>
              </w:rPr>
            </w:pPr>
          </w:p>
        </w:tc>
      </w:tr>
      <w:tr w:rsidR="00BF2163" w:rsidRPr="00CA2637" w14:paraId="71548B92" w14:textId="77777777" w:rsidTr="003D7D35">
        <w:trPr>
          <w:trHeight w:val="20"/>
        </w:trPr>
        <w:tc>
          <w:tcPr>
            <w:tcW w:w="1134" w:type="dxa"/>
            <w:noWrap/>
            <w:hideMark/>
          </w:tcPr>
          <w:p w14:paraId="7EBB86DB" w14:textId="77777777" w:rsidR="00BF2163" w:rsidRPr="00CA2637" w:rsidRDefault="00BF2163" w:rsidP="00707FBF">
            <w:pPr>
              <w:pStyle w:val="TableText"/>
              <w:rPr>
                <w:lang w:eastAsia="en-AU"/>
              </w:rPr>
            </w:pPr>
            <w:r w:rsidRPr="00CA2637">
              <w:rPr>
                <w:lang w:eastAsia="en-AU"/>
              </w:rPr>
              <w:t>B3-14b-0</w:t>
            </w:r>
          </w:p>
        </w:tc>
        <w:tc>
          <w:tcPr>
            <w:tcW w:w="1063" w:type="dxa"/>
            <w:noWrap/>
            <w:hideMark/>
          </w:tcPr>
          <w:p w14:paraId="7B3170C6" w14:textId="77777777" w:rsidR="00BF2163" w:rsidRPr="00CA2637" w:rsidRDefault="00BF2163" w:rsidP="00707FBF">
            <w:pPr>
              <w:pStyle w:val="TableText"/>
              <w:ind w:right="170"/>
              <w:jc w:val="right"/>
              <w:rPr>
                <w:lang w:eastAsia="en-AU"/>
              </w:rPr>
            </w:pPr>
            <w:r w:rsidRPr="00CA2637">
              <w:rPr>
                <w:lang w:eastAsia="en-AU"/>
              </w:rPr>
              <w:t>0.52</w:t>
            </w:r>
          </w:p>
        </w:tc>
        <w:tc>
          <w:tcPr>
            <w:tcW w:w="1063" w:type="dxa"/>
            <w:noWrap/>
            <w:hideMark/>
          </w:tcPr>
          <w:p w14:paraId="32C04774" w14:textId="77777777" w:rsidR="00BF2163" w:rsidRPr="00CA2637" w:rsidRDefault="00BF2163" w:rsidP="00707FBF">
            <w:pPr>
              <w:pStyle w:val="TableText"/>
              <w:ind w:right="170"/>
              <w:jc w:val="right"/>
              <w:rPr>
                <w:lang w:eastAsia="en-AU"/>
              </w:rPr>
            </w:pPr>
          </w:p>
        </w:tc>
        <w:tc>
          <w:tcPr>
            <w:tcW w:w="1063" w:type="dxa"/>
            <w:noWrap/>
            <w:hideMark/>
          </w:tcPr>
          <w:p w14:paraId="1581F9CC" w14:textId="77777777" w:rsidR="00BF2163" w:rsidRPr="00CA2637" w:rsidRDefault="00BF2163" w:rsidP="00707FBF">
            <w:pPr>
              <w:pStyle w:val="TableText"/>
              <w:ind w:right="170"/>
              <w:jc w:val="right"/>
              <w:rPr>
                <w:lang w:eastAsia="en-AU"/>
              </w:rPr>
            </w:pPr>
          </w:p>
        </w:tc>
        <w:tc>
          <w:tcPr>
            <w:tcW w:w="1063" w:type="dxa"/>
            <w:noWrap/>
            <w:hideMark/>
          </w:tcPr>
          <w:p w14:paraId="3658B39E" w14:textId="77777777" w:rsidR="00BF2163" w:rsidRPr="00CA2637" w:rsidRDefault="00BF2163" w:rsidP="00707FBF">
            <w:pPr>
              <w:pStyle w:val="TableText"/>
              <w:ind w:right="170"/>
              <w:jc w:val="right"/>
              <w:rPr>
                <w:lang w:eastAsia="en-AU"/>
              </w:rPr>
            </w:pPr>
          </w:p>
        </w:tc>
        <w:tc>
          <w:tcPr>
            <w:tcW w:w="1063" w:type="dxa"/>
            <w:noWrap/>
            <w:hideMark/>
          </w:tcPr>
          <w:p w14:paraId="03EF8A32" w14:textId="77777777" w:rsidR="00BF2163" w:rsidRPr="00CA2637" w:rsidRDefault="00BF2163" w:rsidP="00707FBF">
            <w:pPr>
              <w:pStyle w:val="TableText"/>
              <w:ind w:right="170"/>
              <w:jc w:val="right"/>
              <w:rPr>
                <w:lang w:eastAsia="en-AU"/>
              </w:rPr>
            </w:pPr>
          </w:p>
        </w:tc>
        <w:tc>
          <w:tcPr>
            <w:tcW w:w="1063" w:type="dxa"/>
            <w:noWrap/>
            <w:hideMark/>
          </w:tcPr>
          <w:p w14:paraId="179552D2" w14:textId="77777777" w:rsidR="00BF2163" w:rsidRPr="00CA2637" w:rsidRDefault="00BF2163" w:rsidP="00707FBF">
            <w:pPr>
              <w:pStyle w:val="TableText"/>
              <w:ind w:right="170"/>
              <w:jc w:val="right"/>
              <w:rPr>
                <w:lang w:eastAsia="en-AU"/>
              </w:rPr>
            </w:pPr>
          </w:p>
        </w:tc>
        <w:tc>
          <w:tcPr>
            <w:tcW w:w="1063" w:type="dxa"/>
            <w:noWrap/>
            <w:hideMark/>
          </w:tcPr>
          <w:p w14:paraId="5696EDAC" w14:textId="77777777" w:rsidR="00BF2163" w:rsidRPr="00CA2637" w:rsidRDefault="00BF2163" w:rsidP="00707FBF">
            <w:pPr>
              <w:pStyle w:val="TableText"/>
              <w:ind w:right="170"/>
              <w:jc w:val="right"/>
              <w:rPr>
                <w:lang w:eastAsia="en-AU"/>
              </w:rPr>
            </w:pPr>
          </w:p>
        </w:tc>
        <w:tc>
          <w:tcPr>
            <w:tcW w:w="1064" w:type="dxa"/>
            <w:noWrap/>
            <w:hideMark/>
          </w:tcPr>
          <w:p w14:paraId="7728BFD7" w14:textId="77777777" w:rsidR="00BF2163" w:rsidRPr="00CA2637" w:rsidRDefault="00BF2163" w:rsidP="00707FBF">
            <w:pPr>
              <w:pStyle w:val="TableText"/>
              <w:ind w:right="170"/>
              <w:jc w:val="right"/>
              <w:rPr>
                <w:lang w:eastAsia="en-AU"/>
              </w:rPr>
            </w:pPr>
          </w:p>
        </w:tc>
      </w:tr>
      <w:tr w:rsidR="00BF2163" w:rsidRPr="00CA2637" w14:paraId="6BC4AA38" w14:textId="77777777" w:rsidTr="003D7D35">
        <w:trPr>
          <w:trHeight w:val="20"/>
        </w:trPr>
        <w:tc>
          <w:tcPr>
            <w:tcW w:w="1134" w:type="dxa"/>
            <w:noWrap/>
            <w:hideMark/>
          </w:tcPr>
          <w:p w14:paraId="537B529B" w14:textId="77777777" w:rsidR="00BF2163" w:rsidRPr="00CA2637" w:rsidRDefault="00BF2163" w:rsidP="00707FBF">
            <w:pPr>
              <w:pStyle w:val="TableText"/>
              <w:rPr>
                <w:lang w:eastAsia="en-AU"/>
              </w:rPr>
            </w:pPr>
            <w:r w:rsidRPr="00CA2637">
              <w:rPr>
                <w:lang w:eastAsia="en-AU"/>
              </w:rPr>
              <w:t>C1-14a-0</w:t>
            </w:r>
          </w:p>
        </w:tc>
        <w:tc>
          <w:tcPr>
            <w:tcW w:w="1063" w:type="dxa"/>
            <w:noWrap/>
            <w:hideMark/>
          </w:tcPr>
          <w:p w14:paraId="3D1CD3CF" w14:textId="77777777" w:rsidR="00BF2163" w:rsidRPr="00CA2637" w:rsidRDefault="00BF2163" w:rsidP="00707FBF">
            <w:pPr>
              <w:pStyle w:val="TableText"/>
              <w:ind w:right="170"/>
              <w:jc w:val="right"/>
              <w:rPr>
                <w:lang w:eastAsia="en-AU"/>
              </w:rPr>
            </w:pPr>
            <w:r w:rsidRPr="00CA2637">
              <w:rPr>
                <w:lang w:eastAsia="en-AU"/>
              </w:rPr>
              <w:t>0.56</w:t>
            </w:r>
          </w:p>
        </w:tc>
        <w:tc>
          <w:tcPr>
            <w:tcW w:w="1063" w:type="dxa"/>
            <w:noWrap/>
            <w:hideMark/>
          </w:tcPr>
          <w:p w14:paraId="15F67B54" w14:textId="77777777" w:rsidR="00BF2163" w:rsidRPr="00CA2637" w:rsidRDefault="00BF2163" w:rsidP="00707FBF">
            <w:pPr>
              <w:pStyle w:val="TableText"/>
              <w:ind w:right="170"/>
              <w:jc w:val="right"/>
              <w:rPr>
                <w:lang w:eastAsia="en-AU"/>
              </w:rPr>
            </w:pPr>
            <w:r w:rsidRPr="00CA2637">
              <w:rPr>
                <w:lang w:eastAsia="en-AU"/>
              </w:rPr>
              <w:t>0.56</w:t>
            </w:r>
          </w:p>
        </w:tc>
        <w:tc>
          <w:tcPr>
            <w:tcW w:w="1063" w:type="dxa"/>
            <w:noWrap/>
            <w:hideMark/>
          </w:tcPr>
          <w:p w14:paraId="2BE5F1CD" w14:textId="77777777" w:rsidR="00BF2163" w:rsidRPr="00CA2637" w:rsidRDefault="00BF2163" w:rsidP="00707FBF">
            <w:pPr>
              <w:pStyle w:val="TableText"/>
              <w:ind w:right="170"/>
              <w:jc w:val="right"/>
              <w:rPr>
                <w:lang w:eastAsia="en-AU"/>
              </w:rPr>
            </w:pPr>
            <w:r w:rsidRPr="00CA2637">
              <w:rPr>
                <w:lang w:eastAsia="en-AU"/>
              </w:rPr>
              <w:t>2.49</w:t>
            </w:r>
          </w:p>
        </w:tc>
        <w:tc>
          <w:tcPr>
            <w:tcW w:w="1063" w:type="dxa"/>
            <w:noWrap/>
            <w:hideMark/>
          </w:tcPr>
          <w:p w14:paraId="2F7A065D" w14:textId="77777777" w:rsidR="00BF2163" w:rsidRPr="00CA2637" w:rsidRDefault="00BF2163" w:rsidP="00707FBF">
            <w:pPr>
              <w:pStyle w:val="TableText"/>
              <w:ind w:right="170"/>
              <w:jc w:val="right"/>
              <w:rPr>
                <w:lang w:eastAsia="en-AU"/>
              </w:rPr>
            </w:pPr>
            <w:r w:rsidRPr="00CA2637">
              <w:rPr>
                <w:lang w:eastAsia="en-AU"/>
              </w:rPr>
              <w:t>22.48</w:t>
            </w:r>
          </w:p>
        </w:tc>
        <w:tc>
          <w:tcPr>
            <w:tcW w:w="1063" w:type="dxa"/>
            <w:noWrap/>
            <w:hideMark/>
          </w:tcPr>
          <w:p w14:paraId="7752DCCC" w14:textId="77777777" w:rsidR="00BF2163" w:rsidRPr="00CA2637" w:rsidRDefault="00BF2163" w:rsidP="00707FBF">
            <w:pPr>
              <w:pStyle w:val="TableText"/>
              <w:ind w:right="170"/>
              <w:jc w:val="right"/>
              <w:rPr>
                <w:lang w:eastAsia="en-AU"/>
              </w:rPr>
            </w:pPr>
          </w:p>
        </w:tc>
        <w:tc>
          <w:tcPr>
            <w:tcW w:w="1063" w:type="dxa"/>
            <w:noWrap/>
            <w:hideMark/>
          </w:tcPr>
          <w:p w14:paraId="40ED7519" w14:textId="77777777" w:rsidR="00BF2163" w:rsidRPr="00CA2637" w:rsidRDefault="00BF2163" w:rsidP="00707FBF">
            <w:pPr>
              <w:pStyle w:val="TableText"/>
              <w:ind w:right="170"/>
              <w:jc w:val="right"/>
              <w:rPr>
                <w:lang w:eastAsia="en-AU"/>
              </w:rPr>
            </w:pPr>
          </w:p>
        </w:tc>
        <w:tc>
          <w:tcPr>
            <w:tcW w:w="1063" w:type="dxa"/>
            <w:noWrap/>
            <w:hideMark/>
          </w:tcPr>
          <w:p w14:paraId="70B204A4" w14:textId="77777777" w:rsidR="00BF2163" w:rsidRPr="00CA2637" w:rsidRDefault="00BF2163" w:rsidP="00707FBF">
            <w:pPr>
              <w:pStyle w:val="TableText"/>
              <w:ind w:right="170"/>
              <w:jc w:val="right"/>
              <w:rPr>
                <w:lang w:eastAsia="en-AU"/>
              </w:rPr>
            </w:pPr>
          </w:p>
        </w:tc>
        <w:tc>
          <w:tcPr>
            <w:tcW w:w="1064" w:type="dxa"/>
            <w:noWrap/>
            <w:hideMark/>
          </w:tcPr>
          <w:p w14:paraId="7868E922" w14:textId="77777777" w:rsidR="00BF2163" w:rsidRPr="00CA2637" w:rsidRDefault="00BF2163" w:rsidP="00707FBF">
            <w:pPr>
              <w:pStyle w:val="TableText"/>
              <w:ind w:right="170"/>
              <w:jc w:val="right"/>
              <w:rPr>
                <w:lang w:eastAsia="en-AU"/>
              </w:rPr>
            </w:pPr>
          </w:p>
        </w:tc>
      </w:tr>
      <w:tr w:rsidR="00BF2163" w:rsidRPr="00CA2637" w14:paraId="5261E995" w14:textId="77777777" w:rsidTr="003D7D35">
        <w:trPr>
          <w:trHeight w:val="20"/>
        </w:trPr>
        <w:tc>
          <w:tcPr>
            <w:tcW w:w="1134" w:type="dxa"/>
            <w:noWrap/>
            <w:hideMark/>
          </w:tcPr>
          <w:p w14:paraId="72C323B2" w14:textId="77777777" w:rsidR="00BF2163" w:rsidRPr="00CA2637" w:rsidRDefault="00BF2163" w:rsidP="00707FBF">
            <w:pPr>
              <w:pStyle w:val="TableText"/>
              <w:rPr>
                <w:lang w:eastAsia="en-AU"/>
              </w:rPr>
            </w:pPr>
            <w:r w:rsidRPr="00CA2637">
              <w:rPr>
                <w:lang w:eastAsia="en-AU"/>
              </w:rPr>
              <w:t>C1-14b-0</w:t>
            </w:r>
          </w:p>
        </w:tc>
        <w:tc>
          <w:tcPr>
            <w:tcW w:w="1063" w:type="dxa"/>
            <w:noWrap/>
            <w:hideMark/>
          </w:tcPr>
          <w:p w14:paraId="433D5F85" w14:textId="37C8F5C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48654E6" w14:textId="77777777" w:rsidR="00BF2163" w:rsidRPr="00CA2637" w:rsidRDefault="00BF2163" w:rsidP="00707FBF">
            <w:pPr>
              <w:pStyle w:val="TableText"/>
              <w:ind w:right="170"/>
              <w:jc w:val="right"/>
              <w:rPr>
                <w:lang w:eastAsia="en-AU"/>
              </w:rPr>
            </w:pPr>
          </w:p>
        </w:tc>
        <w:tc>
          <w:tcPr>
            <w:tcW w:w="1063" w:type="dxa"/>
            <w:noWrap/>
            <w:hideMark/>
          </w:tcPr>
          <w:p w14:paraId="5073BE64" w14:textId="77777777" w:rsidR="00BF2163" w:rsidRPr="00CA2637" w:rsidRDefault="00BF2163" w:rsidP="00707FBF">
            <w:pPr>
              <w:pStyle w:val="TableText"/>
              <w:ind w:right="170"/>
              <w:jc w:val="right"/>
              <w:rPr>
                <w:lang w:eastAsia="en-AU"/>
              </w:rPr>
            </w:pPr>
          </w:p>
        </w:tc>
        <w:tc>
          <w:tcPr>
            <w:tcW w:w="1063" w:type="dxa"/>
            <w:noWrap/>
            <w:hideMark/>
          </w:tcPr>
          <w:p w14:paraId="035BDD12" w14:textId="77777777" w:rsidR="00BF2163" w:rsidRPr="00CA2637" w:rsidRDefault="00BF2163" w:rsidP="00707FBF">
            <w:pPr>
              <w:pStyle w:val="TableText"/>
              <w:ind w:right="170"/>
              <w:jc w:val="right"/>
              <w:rPr>
                <w:lang w:eastAsia="en-AU"/>
              </w:rPr>
            </w:pPr>
          </w:p>
        </w:tc>
        <w:tc>
          <w:tcPr>
            <w:tcW w:w="1063" w:type="dxa"/>
            <w:noWrap/>
            <w:hideMark/>
          </w:tcPr>
          <w:p w14:paraId="763CADBD" w14:textId="77777777" w:rsidR="00BF2163" w:rsidRPr="00CA2637" w:rsidRDefault="00BF2163" w:rsidP="00707FBF">
            <w:pPr>
              <w:pStyle w:val="TableText"/>
              <w:ind w:right="170"/>
              <w:jc w:val="right"/>
              <w:rPr>
                <w:lang w:eastAsia="en-AU"/>
              </w:rPr>
            </w:pPr>
          </w:p>
        </w:tc>
        <w:tc>
          <w:tcPr>
            <w:tcW w:w="1063" w:type="dxa"/>
            <w:noWrap/>
            <w:hideMark/>
          </w:tcPr>
          <w:p w14:paraId="10E22054" w14:textId="77777777" w:rsidR="00BF2163" w:rsidRPr="00CA2637" w:rsidRDefault="00BF2163" w:rsidP="00707FBF">
            <w:pPr>
              <w:pStyle w:val="TableText"/>
              <w:ind w:right="170"/>
              <w:jc w:val="right"/>
              <w:rPr>
                <w:lang w:eastAsia="en-AU"/>
              </w:rPr>
            </w:pPr>
          </w:p>
        </w:tc>
        <w:tc>
          <w:tcPr>
            <w:tcW w:w="1063" w:type="dxa"/>
            <w:noWrap/>
            <w:hideMark/>
          </w:tcPr>
          <w:p w14:paraId="4DFEE2F3" w14:textId="77777777" w:rsidR="00BF2163" w:rsidRPr="00CA2637" w:rsidRDefault="00BF2163" w:rsidP="00707FBF">
            <w:pPr>
              <w:pStyle w:val="TableText"/>
              <w:ind w:right="170"/>
              <w:jc w:val="right"/>
              <w:rPr>
                <w:lang w:eastAsia="en-AU"/>
              </w:rPr>
            </w:pPr>
          </w:p>
        </w:tc>
        <w:tc>
          <w:tcPr>
            <w:tcW w:w="1064" w:type="dxa"/>
            <w:noWrap/>
            <w:hideMark/>
          </w:tcPr>
          <w:p w14:paraId="4655531A" w14:textId="77777777" w:rsidR="00BF2163" w:rsidRPr="00CA2637" w:rsidRDefault="00BF2163" w:rsidP="00707FBF">
            <w:pPr>
              <w:pStyle w:val="TableText"/>
              <w:ind w:right="170"/>
              <w:jc w:val="right"/>
              <w:rPr>
                <w:lang w:eastAsia="en-AU"/>
              </w:rPr>
            </w:pPr>
          </w:p>
        </w:tc>
      </w:tr>
      <w:tr w:rsidR="00BF2163" w:rsidRPr="00CA2637" w14:paraId="3B8D560C" w14:textId="77777777" w:rsidTr="003D7D35">
        <w:trPr>
          <w:trHeight w:val="20"/>
        </w:trPr>
        <w:tc>
          <w:tcPr>
            <w:tcW w:w="1134" w:type="dxa"/>
            <w:noWrap/>
            <w:hideMark/>
          </w:tcPr>
          <w:p w14:paraId="114ACA81" w14:textId="77777777" w:rsidR="00BF2163" w:rsidRPr="00CA2637" w:rsidRDefault="00BF2163" w:rsidP="00707FBF">
            <w:pPr>
              <w:pStyle w:val="TableText"/>
              <w:rPr>
                <w:lang w:eastAsia="en-AU"/>
              </w:rPr>
            </w:pPr>
            <w:r w:rsidRPr="00CA2637">
              <w:rPr>
                <w:lang w:eastAsia="en-AU"/>
              </w:rPr>
              <w:t>C2-14a-0</w:t>
            </w:r>
          </w:p>
        </w:tc>
        <w:tc>
          <w:tcPr>
            <w:tcW w:w="1063" w:type="dxa"/>
            <w:noWrap/>
            <w:hideMark/>
          </w:tcPr>
          <w:p w14:paraId="7D477460" w14:textId="77777777" w:rsidR="00BF2163" w:rsidRPr="00CA2637" w:rsidRDefault="00BF2163" w:rsidP="00707FBF">
            <w:pPr>
              <w:pStyle w:val="TableText"/>
              <w:ind w:right="170"/>
              <w:jc w:val="right"/>
              <w:rPr>
                <w:lang w:eastAsia="en-AU"/>
              </w:rPr>
            </w:pPr>
            <w:r w:rsidRPr="00CA2637">
              <w:rPr>
                <w:lang w:eastAsia="en-AU"/>
              </w:rPr>
              <w:t>0.81</w:t>
            </w:r>
          </w:p>
        </w:tc>
        <w:tc>
          <w:tcPr>
            <w:tcW w:w="1063" w:type="dxa"/>
            <w:noWrap/>
            <w:hideMark/>
          </w:tcPr>
          <w:p w14:paraId="39488BF3" w14:textId="77777777" w:rsidR="00BF2163" w:rsidRPr="00CA2637" w:rsidRDefault="00BF2163" w:rsidP="00707FBF">
            <w:pPr>
              <w:pStyle w:val="TableText"/>
              <w:ind w:right="170"/>
              <w:jc w:val="right"/>
              <w:rPr>
                <w:lang w:eastAsia="en-AU"/>
              </w:rPr>
            </w:pPr>
            <w:r w:rsidRPr="00CA2637">
              <w:rPr>
                <w:lang w:eastAsia="en-AU"/>
              </w:rPr>
              <w:t>0.75</w:t>
            </w:r>
          </w:p>
        </w:tc>
        <w:tc>
          <w:tcPr>
            <w:tcW w:w="1063" w:type="dxa"/>
            <w:noWrap/>
            <w:hideMark/>
          </w:tcPr>
          <w:p w14:paraId="2F2DB388" w14:textId="77777777" w:rsidR="00BF2163" w:rsidRPr="00CA2637" w:rsidRDefault="00BF2163" w:rsidP="00707FBF">
            <w:pPr>
              <w:pStyle w:val="TableText"/>
              <w:ind w:right="170"/>
              <w:jc w:val="right"/>
              <w:rPr>
                <w:lang w:eastAsia="en-AU"/>
              </w:rPr>
            </w:pPr>
            <w:r w:rsidRPr="00CA2637">
              <w:rPr>
                <w:lang w:eastAsia="en-AU"/>
              </w:rPr>
              <w:t>2.49</w:t>
            </w:r>
          </w:p>
        </w:tc>
        <w:tc>
          <w:tcPr>
            <w:tcW w:w="1063" w:type="dxa"/>
            <w:noWrap/>
            <w:hideMark/>
          </w:tcPr>
          <w:p w14:paraId="074D4279" w14:textId="77777777" w:rsidR="00BF2163" w:rsidRPr="00CA2637" w:rsidRDefault="00BF2163" w:rsidP="00707FBF">
            <w:pPr>
              <w:pStyle w:val="TableText"/>
              <w:ind w:right="170"/>
              <w:jc w:val="right"/>
              <w:rPr>
                <w:lang w:eastAsia="en-AU"/>
              </w:rPr>
            </w:pPr>
            <w:r w:rsidRPr="00CA2637">
              <w:rPr>
                <w:lang w:eastAsia="en-AU"/>
              </w:rPr>
              <w:t>30.29</w:t>
            </w:r>
          </w:p>
        </w:tc>
        <w:tc>
          <w:tcPr>
            <w:tcW w:w="1063" w:type="dxa"/>
            <w:noWrap/>
            <w:hideMark/>
          </w:tcPr>
          <w:p w14:paraId="39FBDC2C" w14:textId="77777777" w:rsidR="00BF2163" w:rsidRPr="00CA2637" w:rsidRDefault="00BF2163" w:rsidP="00707FBF">
            <w:pPr>
              <w:pStyle w:val="TableText"/>
              <w:ind w:right="170"/>
              <w:jc w:val="right"/>
              <w:rPr>
                <w:lang w:eastAsia="en-AU"/>
              </w:rPr>
            </w:pPr>
          </w:p>
        </w:tc>
        <w:tc>
          <w:tcPr>
            <w:tcW w:w="1063" w:type="dxa"/>
            <w:noWrap/>
            <w:hideMark/>
          </w:tcPr>
          <w:p w14:paraId="0E3A5104" w14:textId="77777777" w:rsidR="00BF2163" w:rsidRPr="00CA2637" w:rsidRDefault="00BF2163" w:rsidP="00707FBF">
            <w:pPr>
              <w:pStyle w:val="TableText"/>
              <w:ind w:right="170"/>
              <w:jc w:val="right"/>
              <w:rPr>
                <w:lang w:eastAsia="en-AU"/>
              </w:rPr>
            </w:pPr>
          </w:p>
        </w:tc>
        <w:tc>
          <w:tcPr>
            <w:tcW w:w="1063" w:type="dxa"/>
            <w:noWrap/>
            <w:hideMark/>
          </w:tcPr>
          <w:p w14:paraId="6E42AF70" w14:textId="77777777" w:rsidR="00BF2163" w:rsidRPr="00CA2637" w:rsidRDefault="00BF2163" w:rsidP="00707FBF">
            <w:pPr>
              <w:pStyle w:val="TableText"/>
              <w:ind w:right="170"/>
              <w:jc w:val="right"/>
              <w:rPr>
                <w:lang w:eastAsia="en-AU"/>
              </w:rPr>
            </w:pPr>
          </w:p>
        </w:tc>
        <w:tc>
          <w:tcPr>
            <w:tcW w:w="1064" w:type="dxa"/>
            <w:noWrap/>
            <w:hideMark/>
          </w:tcPr>
          <w:p w14:paraId="0F51433E" w14:textId="77777777" w:rsidR="00BF2163" w:rsidRPr="00CA2637" w:rsidRDefault="00BF2163" w:rsidP="00707FBF">
            <w:pPr>
              <w:pStyle w:val="TableText"/>
              <w:ind w:right="170"/>
              <w:jc w:val="right"/>
              <w:rPr>
                <w:lang w:eastAsia="en-AU"/>
              </w:rPr>
            </w:pPr>
          </w:p>
        </w:tc>
      </w:tr>
      <w:tr w:rsidR="00BF2163" w:rsidRPr="00CA2637" w14:paraId="0E1BE5CC" w14:textId="77777777" w:rsidTr="003D7D35">
        <w:trPr>
          <w:trHeight w:val="20"/>
        </w:trPr>
        <w:tc>
          <w:tcPr>
            <w:tcW w:w="1134" w:type="dxa"/>
            <w:noWrap/>
            <w:hideMark/>
          </w:tcPr>
          <w:p w14:paraId="382AF0DD" w14:textId="77777777" w:rsidR="00BF2163" w:rsidRPr="00CA2637" w:rsidRDefault="00BF2163" w:rsidP="00707FBF">
            <w:pPr>
              <w:pStyle w:val="TableText"/>
              <w:rPr>
                <w:lang w:eastAsia="en-AU"/>
              </w:rPr>
            </w:pPr>
            <w:r w:rsidRPr="00CA2637">
              <w:rPr>
                <w:lang w:eastAsia="en-AU"/>
              </w:rPr>
              <w:t>C2-14b-0</w:t>
            </w:r>
          </w:p>
        </w:tc>
        <w:tc>
          <w:tcPr>
            <w:tcW w:w="1063" w:type="dxa"/>
            <w:noWrap/>
            <w:hideMark/>
          </w:tcPr>
          <w:p w14:paraId="62671457" w14:textId="77777777" w:rsidR="00BF2163" w:rsidRPr="00CA2637" w:rsidRDefault="00BF2163" w:rsidP="00707FBF">
            <w:pPr>
              <w:pStyle w:val="TableText"/>
              <w:ind w:right="170"/>
              <w:jc w:val="right"/>
              <w:rPr>
                <w:lang w:eastAsia="en-AU"/>
              </w:rPr>
            </w:pPr>
            <w:r w:rsidRPr="00CA2637">
              <w:rPr>
                <w:lang w:eastAsia="en-AU"/>
              </w:rPr>
              <w:t>0.69</w:t>
            </w:r>
          </w:p>
        </w:tc>
        <w:tc>
          <w:tcPr>
            <w:tcW w:w="1063" w:type="dxa"/>
            <w:noWrap/>
            <w:hideMark/>
          </w:tcPr>
          <w:p w14:paraId="27844771" w14:textId="77777777" w:rsidR="00BF2163" w:rsidRPr="00CA2637" w:rsidRDefault="00BF2163" w:rsidP="00707FBF">
            <w:pPr>
              <w:pStyle w:val="TableText"/>
              <w:ind w:right="170"/>
              <w:jc w:val="right"/>
              <w:rPr>
                <w:lang w:eastAsia="en-AU"/>
              </w:rPr>
            </w:pPr>
          </w:p>
        </w:tc>
        <w:tc>
          <w:tcPr>
            <w:tcW w:w="1063" w:type="dxa"/>
            <w:noWrap/>
            <w:hideMark/>
          </w:tcPr>
          <w:p w14:paraId="18B57ADE" w14:textId="77777777" w:rsidR="00BF2163" w:rsidRPr="00CA2637" w:rsidRDefault="00BF2163" w:rsidP="00707FBF">
            <w:pPr>
              <w:pStyle w:val="TableText"/>
              <w:ind w:right="170"/>
              <w:jc w:val="right"/>
              <w:rPr>
                <w:lang w:eastAsia="en-AU"/>
              </w:rPr>
            </w:pPr>
          </w:p>
        </w:tc>
        <w:tc>
          <w:tcPr>
            <w:tcW w:w="1063" w:type="dxa"/>
            <w:noWrap/>
            <w:hideMark/>
          </w:tcPr>
          <w:p w14:paraId="05374EB3" w14:textId="77777777" w:rsidR="00BF2163" w:rsidRPr="00CA2637" w:rsidRDefault="00BF2163" w:rsidP="00707FBF">
            <w:pPr>
              <w:pStyle w:val="TableText"/>
              <w:ind w:right="170"/>
              <w:jc w:val="right"/>
              <w:rPr>
                <w:lang w:eastAsia="en-AU"/>
              </w:rPr>
            </w:pPr>
          </w:p>
        </w:tc>
        <w:tc>
          <w:tcPr>
            <w:tcW w:w="1063" w:type="dxa"/>
            <w:noWrap/>
            <w:hideMark/>
          </w:tcPr>
          <w:p w14:paraId="35D2D769" w14:textId="77777777" w:rsidR="00BF2163" w:rsidRPr="00CA2637" w:rsidRDefault="00BF2163" w:rsidP="00707FBF">
            <w:pPr>
              <w:pStyle w:val="TableText"/>
              <w:ind w:right="170"/>
              <w:jc w:val="right"/>
              <w:rPr>
                <w:lang w:eastAsia="en-AU"/>
              </w:rPr>
            </w:pPr>
          </w:p>
        </w:tc>
        <w:tc>
          <w:tcPr>
            <w:tcW w:w="1063" w:type="dxa"/>
            <w:noWrap/>
            <w:hideMark/>
          </w:tcPr>
          <w:p w14:paraId="749E9B54" w14:textId="77777777" w:rsidR="00BF2163" w:rsidRPr="00CA2637" w:rsidRDefault="00BF2163" w:rsidP="00707FBF">
            <w:pPr>
              <w:pStyle w:val="TableText"/>
              <w:ind w:right="170"/>
              <w:jc w:val="right"/>
              <w:rPr>
                <w:lang w:eastAsia="en-AU"/>
              </w:rPr>
            </w:pPr>
          </w:p>
        </w:tc>
        <w:tc>
          <w:tcPr>
            <w:tcW w:w="1063" w:type="dxa"/>
            <w:noWrap/>
            <w:hideMark/>
          </w:tcPr>
          <w:p w14:paraId="03B9CA99" w14:textId="77777777" w:rsidR="00BF2163" w:rsidRPr="00CA2637" w:rsidRDefault="00BF2163" w:rsidP="00707FBF">
            <w:pPr>
              <w:pStyle w:val="TableText"/>
              <w:ind w:right="170"/>
              <w:jc w:val="right"/>
              <w:rPr>
                <w:lang w:eastAsia="en-AU"/>
              </w:rPr>
            </w:pPr>
          </w:p>
        </w:tc>
        <w:tc>
          <w:tcPr>
            <w:tcW w:w="1064" w:type="dxa"/>
            <w:noWrap/>
            <w:hideMark/>
          </w:tcPr>
          <w:p w14:paraId="099E0469" w14:textId="77777777" w:rsidR="00BF2163" w:rsidRPr="00CA2637" w:rsidRDefault="00BF2163" w:rsidP="00707FBF">
            <w:pPr>
              <w:pStyle w:val="TableText"/>
              <w:ind w:right="170"/>
              <w:jc w:val="right"/>
              <w:rPr>
                <w:lang w:eastAsia="en-AU"/>
              </w:rPr>
            </w:pPr>
          </w:p>
        </w:tc>
      </w:tr>
      <w:tr w:rsidR="00BF2163" w:rsidRPr="00CA2637" w14:paraId="5A716963" w14:textId="77777777" w:rsidTr="003D7D35">
        <w:trPr>
          <w:trHeight w:val="20"/>
        </w:trPr>
        <w:tc>
          <w:tcPr>
            <w:tcW w:w="1134" w:type="dxa"/>
            <w:noWrap/>
            <w:hideMark/>
          </w:tcPr>
          <w:p w14:paraId="5F4B78AE" w14:textId="77777777" w:rsidR="00BF2163" w:rsidRPr="00CA2637" w:rsidRDefault="00BF2163" w:rsidP="00707FBF">
            <w:pPr>
              <w:pStyle w:val="TableText"/>
              <w:rPr>
                <w:lang w:eastAsia="en-AU"/>
              </w:rPr>
            </w:pPr>
            <w:r w:rsidRPr="00CA2637">
              <w:rPr>
                <w:lang w:eastAsia="en-AU"/>
              </w:rPr>
              <w:lastRenderedPageBreak/>
              <w:t>C3-14a-0</w:t>
            </w:r>
          </w:p>
        </w:tc>
        <w:tc>
          <w:tcPr>
            <w:tcW w:w="1063" w:type="dxa"/>
            <w:noWrap/>
            <w:hideMark/>
          </w:tcPr>
          <w:p w14:paraId="6D61A68A" w14:textId="27A39AED"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63EFB96" w14:textId="77777777" w:rsidR="00BF2163" w:rsidRPr="00CA2637" w:rsidRDefault="00BF2163" w:rsidP="00707FBF">
            <w:pPr>
              <w:pStyle w:val="TableText"/>
              <w:ind w:right="170"/>
              <w:jc w:val="right"/>
              <w:rPr>
                <w:lang w:eastAsia="en-AU"/>
              </w:rPr>
            </w:pPr>
          </w:p>
        </w:tc>
        <w:tc>
          <w:tcPr>
            <w:tcW w:w="1063" w:type="dxa"/>
            <w:noWrap/>
            <w:hideMark/>
          </w:tcPr>
          <w:p w14:paraId="49468248" w14:textId="77777777" w:rsidR="00BF2163" w:rsidRPr="00CA2637" w:rsidRDefault="00BF2163" w:rsidP="00707FBF">
            <w:pPr>
              <w:pStyle w:val="TableText"/>
              <w:ind w:right="170"/>
              <w:jc w:val="right"/>
              <w:rPr>
                <w:lang w:eastAsia="en-AU"/>
              </w:rPr>
            </w:pPr>
          </w:p>
        </w:tc>
        <w:tc>
          <w:tcPr>
            <w:tcW w:w="1063" w:type="dxa"/>
            <w:noWrap/>
            <w:hideMark/>
          </w:tcPr>
          <w:p w14:paraId="3100E75D" w14:textId="77777777" w:rsidR="00BF2163" w:rsidRPr="00CA2637" w:rsidRDefault="00BF2163" w:rsidP="00707FBF">
            <w:pPr>
              <w:pStyle w:val="TableText"/>
              <w:ind w:right="170"/>
              <w:jc w:val="right"/>
              <w:rPr>
                <w:lang w:eastAsia="en-AU"/>
              </w:rPr>
            </w:pPr>
          </w:p>
        </w:tc>
        <w:tc>
          <w:tcPr>
            <w:tcW w:w="1063" w:type="dxa"/>
            <w:noWrap/>
            <w:hideMark/>
          </w:tcPr>
          <w:p w14:paraId="0AB8A125" w14:textId="77777777" w:rsidR="00BF2163" w:rsidRPr="00CA2637" w:rsidRDefault="00BF2163" w:rsidP="00707FBF">
            <w:pPr>
              <w:pStyle w:val="TableText"/>
              <w:ind w:right="170"/>
              <w:jc w:val="right"/>
              <w:rPr>
                <w:lang w:eastAsia="en-AU"/>
              </w:rPr>
            </w:pPr>
          </w:p>
        </w:tc>
        <w:tc>
          <w:tcPr>
            <w:tcW w:w="1063" w:type="dxa"/>
            <w:noWrap/>
            <w:hideMark/>
          </w:tcPr>
          <w:p w14:paraId="680AD16B" w14:textId="77777777" w:rsidR="00BF2163" w:rsidRPr="00CA2637" w:rsidRDefault="00BF2163" w:rsidP="00707FBF">
            <w:pPr>
              <w:pStyle w:val="TableText"/>
              <w:ind w:right="170"/>
              <w:jc w:val="right"/>
              <w:rPr>
                <w:lang w:eastAsia="en-AU"/>
              </w:rPr>
            </w:pPr>
          </w:p>
        </w:tc>
        <w:tc>
          <w:tcPr>
            <w:tcW w:w="1063" w:type="dxa"/>
            <w:noWrap/>
            <w:hideMark/>
          </w:tcPr>
          <w:p w14:paraId="0210F2EE" w14:textId="77777777" w:rsidR="00BF2163" w:rsidRPr="00CA2637" w:rsidRDefault="00BF2163" w:rsidP="00707FBF">
            <w:pPr>
              <w:pStyle w:val="TableText"/>
              <w:ind w:right="170"/>
              <w:jc w:val="right"/>
              <w:rPr>
                <w:lang w:eastAsia="en-AU"/>
              </w:rPr>
            </w:pPr>
          </w:p>
        </w:tc>
        <w:tc>
          <w:tcPr>
            <w:tcW w:w="1064" w:type="dxa"/>
            <w:noWrap/>
            <w:hideMark/>
          </w:tcPr>
          <w:p w14:paraId="5F444E01" w14:textId="77777777" w:rsidR="00BF2163" w:rsidRPr="00CA2637" w:rsidRDefault="00BF2163" w:rsidP="00707FBF">
            <w:pPr>
              <w:pStyle w:val="TableText"/>
              <w:ind w:right="170"/>
              <w:jc w:val="right"/>
              <w:rPr>
                <w:lang w:eastAsia="en-AU"/>
              </w:rPr>
            </w:pPr>
          </w:p>
        </w:tc>
      </w:tr>
      <w:tr w:rsidR="00BF2163" w:rsidRPr="00CA2637" w14:paraId="18C239B1" w14:textId="77777777" w:rsidTr="003D7D35">
        <w:trPr>
          <w:trHeight w:val="20"/>
        </w:trPr>
        <w:tc>
          <w:tcPr>
            <w:tcW w:w="1134" w:type="dxa"/>
            <w:noWrap/>
            <w:hideMark/>
          </w:tcPr>
          <w:p w14:paraId="4BE4D075" w14:textId="77777777" w:rsidR="00BF2163" w:rsidRPr="00CA2637" w:rsidRDefault="00BF2163" w:rsidP="00707FBF">
            <w:pPr>
              <w:pStyle w:val="TableText"/>
              <w:rPr>
                <w:lang w:eastAsia="en-AU"/>
              </w:rPr>
            </w:pPr>
            <w:r w:rsidRPr="00CA2637">
              <w:rPr>
                <w:lang w:eastAsia="en-AU"/>
              </w:rPr>
              <w:t>C3-14b-0</w:t>
            </w:r>
          </w:p>
        </w:tc>
        <w:tc>
          <w:tcPr>
            <w:tcW w:w="1063" w:type="dxa"/>
            <w:noWrap/>
            <w:hideMark/>
          </w:tcPr>
          <w:p w14:paraId="241DFC03" w14:textId="638ACA8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D59BAF6" w14:textId="77777777" w:rsidR="00BF2163" w:rsidRPr="00CA2637" w:rsidRDefault="00BF2163" w:rsidP="00707FBF">
            <w:pPr>
              <w:pStyle w:val="TableText"/>
              <w:ind w:right="170"/>
              <w:jc w:val="right"/>
              <w:rPr>
                <w:lang w:eastAsia="en-AU"/>
              </w:rPr>
            </w:pPr>
          </w:p>
        </w:tc>
        <w:tc>
          <w:tcPr>
            <w:tcW w:w="1063" w:type="dxa"/>
            <w:noWrap/>
            <w:hideMark/>
          </w:tcPr>
          <w:p w14:paraId="666627DC" w14:textId="77777777" w:rsidR="00BF2163" w:rsidRPr="00CA2637" w:rsidRDefault="00BF2163" w:rsidP="00707FBF">
            <w:pPr>
              <w:pStyle w:val="TableText"/>
              <w:ind w:right="170"/>
              <w:jc w:val="right"/>
              <w:rPr>
                <w:lang w:eastAsia="en-AU"/>
              </w:rPr>
            </w:pPr>
          </w:p>
        </w:tc>
        <w:tc>
          <w:tcPr>
            <w:tcW w:w="1063" w:type="dxa"/>
            <w:noWrap/>
            <w:hideMark/>
          </w:tcPr>
          <w:p w14:paraId="78142179" w14:textId="77777777" w:rsidR="00BF2163" w:rsidRPr="00CA2637" w:rsidRDefault="00BF2163" w:rsidP="00707FBF">
            <w:pPr>
              <w:pStyle w:val="TableText"/>
              <w:ind w:right="170"/>
              <w:jc w:val="right"/>
              <w:rPr>
                <w:lang w:eastAsia="en-AU"/>
              </w:rPr>
            </w:pPr>
          </w:p>
        </w:tc>
        <w:tc>
          <w:tcPr>
            <w:tcW w:w="1063" w:type="dxa"/>
            <w:noWrap/>
            <w:hideMark/>
          </w:tcPr>
          <w:p w14:paraId="37551725" w14:textId="77777777" w:rsidR="00BF2163" w:rsidRPr="00CA2637" w:rsidRDefault="00BF2163" w:rsidP="00707FBF">
            <w:pPr>
              <w:pStyle w:val="TableText"/>
              <w:ind w:right="170"/>
              <w:jc w:val="right"/>
              <w:rPr>
                <w:lang w:eastAsia="en-AU"/>
              </w:rPr>
            </w:pPr>
          </w:p>
        </w:tc>
        <w:tc>
          <w:tcPr>
            <w:tcW w:w="1063" w:type="dxa"/>
            <w:noWrap/>
            <w:hideMark/>
          </w:tcPr>
          <w:p w14:paraId="5665A767" w14:textId="77777777" w:rsidR="00BF2163" w:rsidRPr="00CA2637" w:rsidRDefault="00BF2163" w:rsidP="00707FBF">
            <w:pPr>
              <w:pStyle w:val="TableText"/>
              <w:ind w:right="170"/>
              <w:jc w:val="right"/>
              <w:rPr>
                <w:lang w:eastAsia="en-AU"/>
              </w:rPr>
            </w:pPr>
          </w:p>
        </w:tc>
        <w:tc>
          <w:tcPr>
            <w:tcW w:w="1063" w:type="dxa"/>
            <w:noWrap/>
            <w:hideMark/>
          </w:tcPr>
          <w:p w14:paraId="14D406C4" w14:textId="77777777" w:rsidR="00BF2163" w:rsidRPr="00CA2637" w:rsidRDefault="00BF2163" w:rsidP="00707FBF">
            <w:pPr>
              <w:pStyle w:val="TableText"/>
              <w:ind w:right="170"/>
              <w:jc w:val="right"/>
              <w:rPr>
                <w:lang w:eastAsia="en-AU"/>
              </w:rPr>
            </w:pPr>
          </w:p>
        </w:tc>
        <w:tc>
          <w:tcPr>
            <w:tcW w:w="1064" w:type="dxa"/>
            <w:noWrap/>
            <w:hideMark/>
          </w:tcPr>
          <w:p w14:paraId="251459B5" w14:textId="77777777" w:rsidR="00BF2163" w:rsidRPr="00CA2637" w:rsidRDefault="00BF2163" w:rsidP="00707FBF">
            <w:pPr>
              <w:pStyle w:val="TableText"/>
              <w:ind w:right="170"/>
              <w:jc w:val="right"/>
              <w:rPr>
                <w:lang w:eastAsia="en-AU"/>
              </w:rPr>
            </w:pPr>
          </w:p>
        </w:tc>
      </w:tr>
      <w:tr w:rsidR="00BF2163" w:rsidRPr="00CA2637" w14:paraId="0E39CE78" w14:textId="77777777" w:rsidTr="003D7D35">
        <w:trPr>
          <w:trHeight w:val="20"/>
        </w:trPr>
        <w:tc>
          <w:tcPr>
            <w:tcW w:w="1134" w:type="dxa"/>
            <w:noWrap/>
            <w:hideMark/>
          </w:tcPr>
          <w:p w14:paraId="6E2BF2F8" w14:textId="77777777" w:rsidR="00BF2163" w:rsidRPr="00CA2637" w:rsidRDefault="00BF2163" w:rsidP="00707FBF">
            <w:pPr>
              <w:pStyle w:val="TableText"/>
              <w:rPr>
                <w:lang w:eastAsia="en-AU"/>
              </w:rPr>
            </w:pPr>
            <w:r w:rsidRPr="00CA2637">
              <w:rPr>
                <w:lang w:eastAsia="en-AU"/>
              </w:rPr>
              <w:t>D1-14a-0</w:t>
            </w:r>
          </w:p>
        </w:tc>
        <w:tc>
          <w:tcPr>
            <w:tcW w:w="1063" w:type="dxa"/>
            <w:noWrap/>
            <w:hideMark/>
          </w:tcPr>
          <w:p w14:paraId="271512B9" w14:textId="5E88C90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E7C1BFF" w14:textId="77777777" w:rsidR="00BF2163" w:rsidRPr="00CA2637" w:rsidRDefault="00BF2163" w:rsidP="00707FBF">
            <w:pPr>
              <w:pStyle w:val="TableText"/>
              <w:ind w:right="170"/>
              <w:jc w:val="right"/>
              <w:rPr>
                <w:lang w:eastAsia="en-AU"/>
              </w:rPr>
            </w:pPr>
          </w:p>
        </w:tc>
        <w:tc>
          <w:tcPr>
            <w:tcW w:w="1063" w:type="dxa"/>
            <w:noWrap/>
            <w:hideMark/>
          </w:tcPr>
          <w:p w14:paraId="2A4AE8D8" w14:textId="77777777" w:rsidR="00BF2163" w:rsidRPr="00CA2637" w:rsidRDefault="00BF2163" w:rsidP="00707FBF">
            <w:pPr>
              <w:pStyle w:val="TableText"/>
              <w:ind w:right="170"/>
              <w:jc w:val="right"/>
              <w:rPr>
                <w:lang w:eastAsia="en-AU"/>
              </w:rPr>
            </w:pPr>
          </w:p>
        </w:tc>
        <w:tc>
          <w:tcPr>
            <w:tcW w:w="1063" w:type="dxa"/>
            <w:noWrap/>
            <w:hideMark/>
          </w:tcPr>
          <w:p w14:paraId="16D36CD4" w14:textId="77777777" w:rsidR="00BF2163" w:rsidRPr="00CA2637" w:rsidRDefault="00BF2163" w:rsidP="00707FBF">
            <w:pPr>
              <w:pStyle w:val="TableText"/>
              <w:ind w:right="170"/>
              <w:jc w:val="right"/>
              <w:rPr>
                <w:lang w:eastAsia="en-AU"/>
              </w:rPr>
            </w:pPr>
          </w:p>
        </w:tc>
        <w:tc>
          <w:tcPr>
            <w:tcW w:w="1063" w:type="dxa"/>
            <w:noWrap/>
            <w:hideMark/>
          </w:tcPr>
          <w:p w14:paraId="4802C9FF" w14:textId="77777777" w:rsidR="00BF2163" w:rsidRPr="00CA2637" w:rsidRDefault="00BF2163" w:rsidP="00707FBF">
            <w:pPr>
              <w:pStyle w:val="TableText"/>
              <w:ind w:right="170"/>
              <w:jc w:val="right"/>
              <w:rPr>
                <w:lang w:eastAsia="en-AU"/>
              </w:rPr>
            </w:pPr>
          </w:p>
        </w:tc>
        <w:tc>
          <w:tcPr>
            <w:tcW w:w="1063" w:type="dxa"/>
            <w:noWrap/>
            <w:hideMark/>
          </w:tcPr>
          <w:p w14:paraId="2E0C1255" w14:textId="77777777" w:rsidR="00BF2163" w:rsidRPr="00CA2637" w:rsidRDefault="00BF2163" w:rsidP="00707FBF">
            <w:pPr>
              <w:pStyle w:val="TableText"/>
              <w:ind w:right="170"/>
              <w:jc w:val="right"/>
              <w:rPr>
                <w:lang w:eastAsia="en-AU"/>
              </w:rPr>
            </w:pPr>
          </w:p>
        </w:tc>
        <w:tc>
          <w:tcPr>
            <w:tcW w:w="1063" w:type="dxa"/>
            <w:noWrap/>
            <w:hideMark/>
          </w:tcPr>
          <w:p w14:paraId="2028006D" w14:textId="77777777" w:rsidR="00BF2163" w:rsidRPr="00CA2637" w:rsidRDefault="00BF2163" w:rsidP="00707FBF">
            <w:pPr>
              <w:pStyle w:val="TableText"/>
              <w:ind w:right="170"/>
              <w:jc w:val="right"/>
              <w:rPr>
                <w:lang w:eastAsia="en-AU"/>
              </w:rPr>
            </w:pPr>
          </w:p>
        </w:tc>
        <w:tc>
          <w:tcPr>
            <w:tcW w:w="1064" w:type="dxa"/>
            <w:noWrap/>
            <w:hideMark/>
          </w:tcPr>
          <w:p w14:paraId="39A51C41" w14:textId="77777777" w:rsidR="00BF2163" w:rsidRPr="00CA2637" w:rsidRDefault="00BF2163" w:rsidP="00707FBF">
            <w:pPr>
              <w:pStyle w:val="TableText"/>
              <w:ind w:right="170"/>
              <w:jc w:val="right"/>
              <w:rPr>
                <w:lang w:eastAsia="en-AU"/>
              </w:rPr>
            </w:pPr>
          </w:p>
        </w:tc>
      </w:tr>
      <w:tr w:rsidR="00BF2163" w:rsidRPr="00CA2637" w14:paraId="0237AD52" w14:textId="77777777" w:rsidTr="003D7D35">
        <w:trPr>
          <w:trHeight w:val="20"/>
        </w:trPr>
        <w:tc>
          <w:tcPr>
            <w:tcW w:w="1134" w:type="dxa"/>
            <w:noWrap/>
            <w:hideMark/>
          </w:tcPr>
          <w:p w14:paraId="5AB297CD" w14:textId="77777777" w:rsidR="00BF2163" w:rsidRPr="00CA2637" w:rsidRDefault="00BF2163" w:rsidP="00707FBF">
            <w:pPr>
              <w:pStyle w:val="TableText"/>
              <w:rPr>
                <w:lang w:eastAsia="en-AU"/>
              </w:rPr>
            </w:pPr>
            <w:r w:rsidRPr="00CA2637">
              <w:rPr>
                <w:lang w:eastAsia="en-AU"/>
              </w:rPr>
              <w:t>D1-14b-0</w:t>
            </w:r>
          </w:p>
        </w:tc>
        <w:tc>
          <w:tcPr>
            <w:tcW w:w="1063" w:type="dxa"/>
            <w:noWrap/>
            <w:hideMark/>
          </w:tcPr>
          <w:p w14:paraId="107674E2" w14:textId="40940008"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B6EBAAD" w14:textId="77777777" w:rsidR="00BF2163" w:rsidRPr="00CA2637" w:rsidRDefault="00BF2163" w:rsidP="00707FBF">
            <w:pPr>
              <w:pStyle w:val="TableText"/>
              <w:ind w:right="170"/>
              <w:jc w:val="right"/>
              <w:rPr>
                <w:lang w:eastAsia="en-AU"/>
              </w:rPr>
            </w:pPr>
          </w:p>
        </w:tc>
        <w:tc>
          <w:tcPr>
            <w:tcW w:w="1063" w:type="dxa"/>
            <w:noWrap/>
            <w:hideMark/>
          </w:tcPr>
          <w:p w14:paraId="51FC37A4" w14:textId="77777777" w:rsidR="00BF2163" w:rsidRPr="00CA2637" w:rsidRDefault="00BF2163" w:rsidP="00707FBF">
            <w:pPr>
              <w:pStyle w:val="TableText"/>
              <w:ind w:right="170"/>
              <w:jc w:val="right"/>
              <w:rPr>
                <w:lang w:eastAsia="en-AU"/>
              </w:rPr>
            </w:pPr>
          </w:p>
        </w:tc>
        <w:tc>
          <w:tcPr>
            <w:tcW w:w="1063" w:type="dxa"/>
            <w:noWrap/>
            <w:hideMark/>
          </w:tcPr>
          <w:p w14:paraId="53EF82A4" w14:textId="77777777" w:rsidR="00BF2163" w:rsidRPr="00CA2637" w:rsidRDefault="00BF2163" w:rsidP="00707FBF">
            <w:pPr>
              <w:pStyle w:val="TableText"/>
              <w:ind w:right="170"/>
              <w:jc w:val="right"/>
              <w:rPr>
                <w:lang w:eastAsia="en-AU"/>
              </w:rPr>
            </w:pPr>
          </w:p>
        </w:tc>
        <w:tc>
          <w:tcPr>
            <w:tcW w:w="1063" w:type="dxa"/>
            <w:noWrap/>
            <w:hideMark/>
          </w:tcPr>
          <w:p w14:paraId="2673B548" w14:textId="77777777" w:rsidR="00BF2163" w:rsidRPr="00CA2637" w:rsidRDefault="00BF2163" w:rsidP="00707FBF">
            <w:pPr>
              <w:pStyle w:val="TableText"/>
              <w:ind w:right="170"/>
              <w:jc w:val="right"/>
              <w:rPr>
                <w:lang w:eastAsia="en-AU"/>
              </w:rPr>
            </w:pPr>
          </w:p>
        </w:tc>
        <w:tc>
          <w:tcPr>
            <w:tcW w:w="1063" w:type="dxa"/>
            <w:noWrap/>
            <w:hideMark/>
          </w:tcPr>
          <w:p w14:paraId="3FFE4D9E" w14:textId="77777777" w:rsidR="00BF2163" w:rsidRPr="00CA2637" w:rsidRDefault="00BF2163" w:rsidP="00707FBF">
            <w:pPr>
              <w:pStyle w:val="TableText"/>
              <w:ind w:right="170"/>
              <w:jc w:val="right"/>
              <w:rPr>
                <w:lang w:eastAsia="en-AU"/>
              </w:rPr>
            </w:pPr>
          </w:p>
        </w:tc>
        <w:tc>
          <w:tcPr>
            <w:tcW w:w="1063" w:type="dxa"/>
            <w:noWrap/>
            <w:hideMark/>
          </w:tcPr>
          <w:p w14:paraId="19F484A9" w14:textId="77777777" w:rsidR="00BF2163" w:rsidRPr="00CA2637" w:rsidRDefault="00BF2163" w:rsidP="00707FBF">
            <w:pPr>
              <w:pStyle w:val="TableText"/>
              <w:ind w:right="170"/>
              <w:jc w:val="right"/>
              <w:rPr>
                <w:lang w:eastAsia="en-AU"/>
              </w:rPr>
            </w:pPr>
          </w:p>
        </w:tc>
        <w:tc>
          <w:tcPr>
            <w:tcW w:w="1064" w:type="dxa"/>
            <w:noWrap/>
            <w:hideMark/>
          </w:tcPr>
          <w:p w14:paraId="54920E33" w14:textId="77777777" w:rsidR="00BF2163" w:rsidRPr="00CA2637" w:rsidRDefault="00BF2163" w:rsidP="00707FBF">
            <w:pPr>
              <w:pStyle w:val="TableText"/>
              <w:ind w:right="170"/>
              <w:jc w:val="right"/>
              <w:rPr>
                <w:lang w:eastAsia="en-AU"/>
              </w:rPr>
            </w:pPr>
          </w:p>
        </w:tc>
      </w:tr>
      <w:tr w:rsidR="00BF2163" w:rsidRPr="00CA2637" w14:paraId="52AB9CD5" w14:textId="77777777" w:rsidTr="003D7D35">
        <w:trPr>
          <w:trHeight w:val="20"/>
        </w:trPr>
        <w:tc>
          <w:tcPr>
            <w:tcW w:w="1134" w:type="dxa"/>
            <w:noWrap/>
            <w:hideMark/>
          </w:tcPr>
          <w:p w14:paraId="2D00E0C2" w14:textId="77777777" w:rsidR="00BF2163" w:rsidRPr="00CA2637" w:rsidRDefault="00BF2163" w:rsidP="00707FBF">
            <w:pPr>
              <w:pStyle w:val="TableText"/>
              <w:rPr>
                <w:lang w:eastAsia="en-AU"/>
              </w:rPr>
            </w:pPr>
            <w:r w:rsidRPr="00CA2637">
              <w:rPr>
                <w:lang w:eastAsia="en-AU"/>
              </w:rPr>
              <w:t>D2-14a-0</w:t>
            </w:r>
          </w:p>
        </w:tc>
        <w:tc>
          <w:tcPr>
            <w:tcW w:w="1063" w:type="dxa"/>
            <w:noWrap/>
            <w:hideMark/>
          </w:tcPr>
          <w:p w14:paraId="15BB2E46" w14:textId="08D2167D"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8EAFBF6" w14:textId="77777777" w:rsidR="00BF2163" w:rsidRPr="00CA2637" w:rsidRDefault="00BF2163" w:rsidP="00707FBF">
            <w:pPr>
              <w:pStyle w:val="TableText"/>
              <w:ind w:right="170"/>
              <w:jc w:val="right"/>
              <w:rPr>
                <w:lang w:eastAsia="en-AU"/>
              </w:rPr>
            </w:pPr>
          </w:p>
        </w:tc>
        <w:tc>
          <w:tcPr>
            <w:tcW w:w="1063" w:type="dxa"/>
            <w:noWrap/>
            <w:hideMark/>
          </w:tcPr>
          <w:p w14:paraId="79D0DF9C" w14:textId="77777777" w:rsidR="00BF2163" w:rsidRPr="00CA2637" w:rsidRDefault="00BF2163" w:rsidP="00707FBF">
            <w:pPr>
              <w:pStyle w:val="TableText"/>
              <w:ind w:right="170"/>
              <w:jc w:val="right"/>
              <w:rPr>
                <w:lang w:eastAsia="en-AU"/>
              </w:rPr>
            </w:pPr>
          </w:p>
        </w:tc>
        <w:tc>
          <w:tcPr>
            <w:tcW w:w="1063" w:type="dxa"/>
            <w:noWrap/>
            <w:hideMark/>
          </w:tcPr>
          <w:p w14:paraId="5D1F5C4E" w14:textId="77777777" w:rsidR="00BF2163" w:rsidRPr="00CA2637" w:rsidRDefault="00BF2163" w:rsidP="00707FBF">
            <w:pPr>
              <w:pStyle w:val="TableText"/>
              <w:ind w:right="170"/>
              <w:jc w:val="right"/>
              <w:rPr>
                <w:lang w:eastAsia="en-AU"/>
              </w:rPr>
            </w:pPr>
          </w:p>
        </w:tc>
        <w:tc>
          <w:tcPr>
            <w:tcW w:w="1063" w:type="dxa"/>
            <w:noWrap/>
            <w:hideMark/>
          </w:tcPr>
          <w:p w14:paraId="1725071D" w14:textId="77777777" w:rsidR="00BF2163" w:rsidRPr="00CA2637" w:rsidRDefault="00BF2163" w:rsidP="00707FBF">
            <w:pPr>
              <w:pStyle w:val="TableText"/>
              <w:ind w:right="170"/>
              <w:jc w:val="right"/>
              <w:rPr>
                <w:lang w:eastAsia="en-AU"/>
              </w:rPr>
            </w:pPr>
          </w:p>
        </w:tc>
        <w:tc>
          <w:tcPr>
            <w:tcW w:w="1063" w:type="dxa"/>
            <w:noWrap/>
            <w:hideMark/>
          </w:tcPr>
          <w:p w14:paraId="028E90CC" w14:textId="77777777" w:rsidR="00BF2163" w:rsidRPr="00CA2637" w:rsidRDefault="00BF2163" w:rsidP="00707FBF">
            <w:pPr>
              <w:pStyle w:val="TableText"/>
              <w:ind w:right="170"/>
              <w:jc w:val="right"/>
              <w:rPr>
                <w:lang w:eastAsia="en-AU"/>
              </w:rPr>
            </w:pPr>
          </w:p>
        </w:tc>
        <w:tc>
          <w:tcPr>
            <w:tcW w:w="1063" w:type="dxa"/>
            <w:noWrap/>
            <w:hideMark/>
          </w:tcPr>
          <w:p w14:paraId="32558A7F" w14:textId="77777777" w:rsidR="00BF2163" w:rsidRPr="00CA2637" w:rsidRDefault="00BF2163" w:rsidP="00707FBF">
            <w:pPr>
              <w:pStyle w:val="TableText"/>
              <w:ind w:right="170"/>
              <w:jc w:val="right"/>
              <w:rPr>
                <w:lang w:eastAsia="en-AU"/>
              </w:rPr>
            </w:pPr>
          </w:p>
        </w:tc>
        <w:tc>
          <w:tcPr>
            <w:tcW w:w="1064" w:type="dxa"/>
            <w:noWrap/>
            <w:hideMark/>
          </w:tcPr>
          <w:p w14:paraId="16AF004F" w14:textId="77777777" w:rsidR="00BF2163" w:rsidRPr="00CA2637" w:rsidRDefault="00BF2163" w:rsidP="00707FBF">
            <w:pPr>
              <w:pStyle w:val="TableText"/>
              <w:ind w:right="170"/>
              <w:jc w:val="right"/>
              <w:rPr>
                <w:lang w:eastAsia="en-AU"/>
              </w:rPr>
            </w:pPr>
          </w:p>
        </w:tc>
      </w:tr>
      <w:tr w:rsidR="00BF2163" w:rsidRPr="00CA2637" w14:paraId="5E17AAB6" w14:textId="77777777" w:rsidTr="003D7D35">
        <w:trPr>
          <w:trHeight w:val="20"/>
        </w:trPr>
        <w:tc>
          <w:tcPr>
            <w:tcW w:w="1134" w:type="dxa"/>
            <w:noWrap/>
            <w:hideMark/>
          </w:tcPr>
          <w:p w14:paraId="1CAC71D2" w14:textId="77777777" w:rsidR="00BF2163" w:rsidRPr="00CA2637" w:rsidRDefault="00BF2163" w:rsidP="00707FBF">
            <w:pPr>
              <w:pStyle w:val="TableText"/>
              <w:rPr>
                <w:lang w:eastAsia="en-AU"/>
              </w:rPr>
            </w:pPr>
            <w:r w:rsidRPr="00CA2637">
              <w:rPr>
                <w:lang w:eastAsia="en-AU"/>
              </w:rPr>
              <w:t>D2-14b-0</w:t>
            </w:r>
          </w:p>
        </w:tc>
        <w:tc>
          <w:tcPr>
            <w:tcW w:w="1063" w:type="dxa"/>
            <w:noWrap/>
            <w:hideMark/>
          </w:tcPr>
          <w:p w14:paraId="1E9741FC" w14:textId="7EB57C3E"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BCB18F8" w14:textId="77777777" w:rsidR="00BF2163" w:rsidRPr="00CA2637" w:rsidRDefault="00BF2163" w:rsidP="00707FBF">
            <w:pPr>
              <w:pStyle w:val="TableText"/>
              <w:ind w:right="170"/>
              <w:jc w:val="right"/>
              <w:rPr>
                <w:lang w:eastAsia="en-AU"/>
              </w:rPr>
            </w:pPr>
          </w:p>
        </w:tc>
        <w:tc>
          <w:tcPr>
            <w:tcW w:w="1063" w:type="dxa"/>
            <w:noWrap/>
            <w:hideMark/>
          </w:tcPr>
          <w:p w14:paraId="2989B351" w14:textId="77777777" w:rsidR="00BF2163" w:rsidRPr="00CA2637" w:rsidRDefault="00BF2163" w:rsidP="00707FBF">
            <w:pPr>
              <w:pStyle w:val="TableText"/>
              <w:ind w:right="170"/>
              <w:jc w:val="right"/>
              <w:rPr>
                <w:lang w:eastAsia="en-AU"/>
              </w:rPr>
            </w:pPr>
          </w:p>
        </w:tc>
        <w:tc>
          <w:tcPr>
            <w:tcW w:w="1063" w:type="dxa"/>
            <w:noWrap/>
            <w:hideMark/>
          </w:tcPr>
          <w:p w14:paraId="22B1005F" w14:textId="77777777" w:rsidR="00BF2163" w:rsidRPr="00CA2637" w:rsidRDefault="00BF2163" w:rsidP="00707FBF">
            <w:pPr>
              <w:pStyle w:val="TableText"/>
              <w:ind w:right="170"/>
              <w:jc w:val="right"/>
              <w:rPr>
                <w:lang w:eastAsia="en-AU"/>
              </w:rPr>
            </w:pPr>
          </w:p>
        </w:tc>
        <w:tc>
          <w:tcPr>
            <w:tcW w:w="1063" w:type="dxa"/>
            <w:noWrap/>
            <w:hideMark/>
          </w:tcPr>
          <w:p w14:paraId="7B67FD19" w14:textId="77777777" w:rsidR="00BF2163" w:rsidRPr="00CA2637" w:rsidRDefault="00BF2163" w:rsidP="00707FBF">
            <w:pPr>
              <w:pStyle w:val="TableText"/>
              <w:ind w:right="170"/>
              <w:jc w:val="right"/>
              <w:rPr>
                <w:lang w:eastAsia="en-AU"/>
              </w:rPr>
            </w:pPr>
          </w:p>
        </w:tc>
        <w:tc>
          <w:tcPr>
            <w:tcW w:w="1063" w:type="dxa"/>
            <w:noWrap/>
            <w:hideMark/>
          </w:tcPr>
          <w:p w14:paraId="5F6597F3" w14:textId="77777777" w:rsidR="00BF2163" w:rsidRPr="00CA2637" w:rsidRDefault="00BF2163" w:rsidP="00707FBF">
            <w:pPr>
              <w:pStyle w:val="TableText"/>
              <w:ind w:right="170"/>
              <w:jc w:val="right"/>
              <w:rPr>
                <w:lang w:eastAsia="en-AU"/>
              </w:rPr>
            </w:pPr>
          </w:p>
        </w:tc>
        <w:tc>
          <w:tcPr>
            <w:tcW w:w="1063" w:type="dxa"/>
            <w:noWrap/>
            <w:hideMark/>
          </w:tcPr>
          <w:p w14:paraId="57832675" w14:textId="77777777" w:rsidR="00BF2163" w:rsidRPr="00CA2637" w:rsidRDefault="00BF2163" w:rsidP="00707FBF">
            <w:pPr>
              <w:pStyle w:val="TableText"/>
              <w:ind w:right="170"/>
              <w:jc w:val="right"/>
              <w:rPr>
                <w:lang w:eastAsia="en-AU"/>
              </w:rPr>
            </w:pPr>
          </w:p>
        </w:tc>
        <w:tc>
          <w:tcPr>
            <w:tcW w:w="1064" w:type="dxa"/>
            <w:noWrap/>
            <w:hideMark/>
          </w:tcPr>
          <w:p w14:paraId="5D6746E5" w14:textId="77777777" w:rsidR="00BF2163" w:rsidRPr="00CA2637" w:rsidRDefault="00BF2163" w:rsidP="00707FBF">
            <w:pPr>
              <w:pStyle w:val="TableText"/>
              <w:ind w:right="170"/>
              <w:jc w:val="right"/>
              <w:rPr>
                <w:lang w:eastAsia="en-AU"/>
              </w:rPr>
            </w:pPr>
          </w:p>
        </w:tc>
      </w:tr>
      <w:tr w:rsidR="00BF2163" w:rsidRPr="00CA2637" w14:paraId="12A9B492" w14:textId="77777777" w:rsidTr="003D7D35">
        <w:trPr>
          <w:trHeight w:val="20"/>
        </w:trPr>
        <w:tc>
          <w:tcPr>
            <w:tcW w:w="1134" w:type="dxa"/>
            <w:noWrap/>
            <w:hideMark/>
          </w:tcPr>
          <w:p w14:paraId="4CFCFB0F" w14:textId="77777777" w:rsidR="00BF2163" w:rsidRPr="00CA2637" w:rsidRDefault="00BF2163" w:rsidP="00707FBF">
            <w:pPr>
              <w:pStyle w:val="TableText"/>
              <w:rPr>
                <w:lang w:eastAsia="en-AU"/>
              </w:rPr>
            </w:pPr>
            <w:r w:rsidRPr="00CA2637">
              <w:rPr>
                <w:lang w:eastAsia="en-AU"/>
              </w:rPr>
              <w:t>D3-14a-0</w:t>
            </w:r>
          </w:p>
        </w:tc>
        <w:tc>
          <w:tcPr>
            <w:tcW w:w="1063" w:type="dxa"/>
            <w:noWrap/>
            <w:hideMark/>
          </w:tcPr>
          <w:p w14:paraId="20383A5B" w14:textId="136C57A1"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823689C" w14:textId="77777777" w:rsidR="00BF2163" w:rsidRPr="00CA2637" w:rsidRDefault="00BF2163" w:rsidP="00707FBF">
            <w:pPr>
              <w:pStyle w:val="TableText"/>
              <w:ind w:right="170"/>
              <w:jc w:val="right"/>
              <w:rPr>
                <w:lang w:eastAsia="en-AU"/>
              </w:rPr>
            </w:pPr>
          </w:p>
        </w:tc>
        <w:tc>
          <w:tcPr>
            <w:tcW w:w="1063" w:type="dxa"/>
            <w:noWrap/>
            <w:hideMark/>
          </w:tcPr>
          <w:p w14:paraId="7171014F" w14:textId="77777777" w:rsidR="00BF2163" w:rsidRPr="00CA2637" w:rsidRDefault="00BF2163" w:rsidP="00707FBF">
            <w:pPr>
              <w:pStyle w:val="TableText"/>
              <w:ind w:right="170"/>
              <w:jc w:val="right"/>
              <w:rPr>
                <w:lang w:eastAsia="en-AU"/>
              </w:rPr>
            </w:pPr>
          </w:p>
        </w:tc>
        <w:tc>
          <w:tcPr>
            <w:tcW w:w="1063" w:type="dxa"/>
            <w:noWrap/>
            <w:hideMark/>
          </w:tcPr>
          <w:p w14:paraId="174C2F55" w14:textId="77777777" w:rsidR="00BF2163" w:rsidRPr="00CA2637" w:rsidRDefault="00BF2163" w:rsidP="00707FBF">
            <w:pPr>
              <w:pStyle w:val="TableText"/>
              <w:ind w:right="170"/>
              <w:jc w:val="right"/>
              <w:rPr>
                <w:lang w:eastAsia="en-AU"/>
              </w:rPr>
            </w:pPr>
          </w:p>
        </w:tc>
        <w:tc>
          <w:tcPr>
            <w:tcW w:w="1063" w:type="dxa"/>
            <w:noWrap/>
            <w:hideMark/>
          </w:tcPr>
          <w:p w14:paraId="60C09E7A" w14:textId="77777777" w:rsidR="00BF2163" w:rsidRPr="00CA2637" w:rsidRDefault="00BF2163" w:rsidP="00707FBF">
            <w:pPr>
              <w:pStyle w:val="TableText"/>
              <w:ind w:right="170"/>
              <w:jc w:val="right"/>
              <w:rPr>
                <w:lang w:eastAsia="en-AU"/>
              </w:rPr>
            </w:pPr>
          </w:p>
        </w:tc>
        <w:tc>
          <w:tcPr>
            <w:tcW w:w="1063" w:type="dxa"/>
            <w:noWrap/>
            <w:hideMark/>
          </w:tcPr>
          <w:p w14:paraId="588C9CEA" w14:textId="77777777" w:rsidR="00BF2163" w:rsidRPr="00CA2637" w:rsidRDefault="00BF2163" w:rsidP="00707FBF">
            <w:pPr>
              <w:pStyle w:val="TableText"/>
              <w:ind w:right="170"/>
              <w:jc w:val="right"/>
              <w:rPr>
                <w:lang w:eastAsia="en-AU"/>
              </w:rPr>
            </w:pPr>
          </w:p>
        </w:tc>
        <w:tc>
          <w:tcPr>
            <w:tcW w:w="1063" w:type="dxa"/>
            <w:noWrap/>
            <w:hideMark/>
          </w:tcPr>
          <w:p w14:paraId="256C9ABF" w14:textId="77777777" w:rsidR="00BF2163" w:rsidRPr="00CA2637" w:rsidRDefault="00BF2163" w:rsidP="00707FBF">
            <w:pPr>
              <w:pStyle w:val="TableText"/>
              <w:ind w:right="170"/>
              <w:jc w:val="right"/>
              <w:rPr>
                <w:lang w:eastAsia="en-AU"/>
              </w:rPr>
            </w:pPr>
          </w:p>
        </w:tc>
        <w:tc>
          <w:tcPr>
            <w:tcW w:w="1064" w:type="dxa"/>
            <w:noWrap/>
            <w:hideMark/>
          </w:tcPr>
          <w:p w14:paraId="52794DC7" w14:textId="77777777" w:rsidR="00BF2163" w:rsidRPr="00CA2637" w:rsidRDefault="00BF2163" w:rsidP="00707FBF">
            <w:pPr>
              <w:pStyle w:val="TableText"/>
              <w:ind w:right="170"/>
              <w:jc w:val="right"/>
              <w:rPr>
                <w:lang w:eastAsia="en-AU"/>
              </w:rPr>
            </w:pPr>
          </w:p>
        </w:tc>
      </w:tr>
      <w:tr w:rsidR="00BF2163" w:rsidRPr="00CA2637" w14:paraId="7178EB0B" w14:textId="77777777" w:rsidTr="003D7D35">
        <w:trPr>
          <w:trHeight w:val="20"/>
        </w:trPr>
        <w:tc>
          <w:tcPr>
            <w:tcW w:w="1134" w:type="dxa"/>
            <w:noWrap/>
            <w:hideMark/>
          </w:tcPr>
          <w:p w14:paraId="13810063" w14:textId="77777777" w:rsidR="00BF2163" w:rsidRPr="00CA2637" w:rsidRDefault="00BF2163" w:rsidP="00707FBF">
            <w:pPr>
              <w:pStyle w:val="TableText"/>
              <w:rPr>
                <w:lang w:eastAsia="en-AU"/>
              </w:rPr>
            </w:pPr>
            <w:r w:rsidRPr="00CA2637">
              <w:rPr>
                <w:lang w:eastAsia="en-AU"/>
              </w:rPr>
              <w:t>D3-14b-0</w:t>
            </w:r>
          </w:p>
        </w:tc>
        <w:tc>
          <w:tcPr>
            <w:tcW w:w="1063" w:type="dxa"/>
            <w:noWrap/>
            <w:hideMark/>
          </w:tcPr>
          <w:p w14:paraId="56F8840B" w14:textId="3E6A6DC4"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16EE8F09" w14:textId="77777777" w:rsidR="00BF2163" w:rsidRPr="00CA2637" w:rsidRDefault="00BF2163" w:rsidP="00707FBF">
            <w:pPr>
              <w:pStyle w:val="TableText"/>
              <w:ind w:right="170"/>
              <w:jc w:val="right"/>
              <w:rPr>
                <w:lang w:eastAsia="en-AU"/>
              </w:rPr>
            </w:pPr>
          </w:p>
        </w:tc>
        <w:tc>
          <w:tcPr>
            <w:tcW w:w="1063" w:type="dxa"/>
            <w:noWrap/>
            <w:hideMark/>
          </w:tcPr>
          <w:p w14:paraId="58F21B78" w14:textId="77777777" w:rsidR="00BF2163" w:rsidRPr="00CA2637" w:rsidRDefault="00BF2163" w:rsidP="00707FBF">
            <w:pPr>
              <w:pStyle w:val="TableText"/>
              <w:ind w:right="170"/>
              <w:jc w:val="right"/>
              <w:rPr>
                <w:lang w:eastAsia="en-AU"/>
              </w:rPr>
            </w:pPr>
          </w:p>
        </w:tc>
        <w:tc>
          <w:tcPr>
            <w:tcW w:w="1063" w:type="dxa"/>
            <w:noWrap/>
            <w:hideMark/>
          </w:tcPr>
          <w:p w14:paraId="5B14A435" w14:textId="77777777" w:rsidR="00BF2163" w:rsidRPr="00CA2637" w:rsidRDefault="00BF2163" w:rsidP="00707FBF">
            <w:pPr>
              <w:pStyle w:val="TableText"/>
              <w:ind w:right="170"/>
              <w:jc w:val="right"/>
              <w:rPr>
                <w:lang w:eastAsia="en-AU"/>
              </w:rPr>
            </w:pPr>
          </w:p>
        </w:tc>
        <w:tc>
          <w:tcPr>
            <w:tcW w:w="1063" w:type="dxa"/>
            <w:noWrap/>
            <w:hideMark/>
          </w:tcPr>
          <w:p w14:paraId="41EC6862" w14:textId="77777777" w:rsidR="00BF2163" w:rsidRPr="00CA2637" w:rsidRDefault="00BF2163" w:rsidP="00707FBF">
            <w:pPr>
              <w:pStyle w:val="TableText"/>
              <w:ind w:right="170"/>
              <w:jc w:val="right"/>
              <w:rPr>
                <w:lang w:eastAsia="en-AU"/>
              </w:rPr>
            </w:pPr>
          </w:p>
        </w:tc>
        <w:tc>
          <w:tcPr>
            <w:tcW w:w="1063" w:type="dxa"/>
            <w:noWrap/>
            <w:hideMark/>
          </w:tcPr>
          <w:p w14:paraId="256D5D5B" w14:textId="77777777" w:rsidR="00BF2163" w:rsidRPr="00CA2637" w:rsidRDefault="00BF2163" w:rsidP="00707FBF">
            <w:pPr>
              <w:pStyle w:val="TableText"/>
              <w:ind w:right="170"/>
              <w:jc w:val="right"/>
              <w:rPr>
                <w:lang w:eastAsia="en-AU"/>
              </w:rPr>
            </w:pPr>
          </w:p>
        </w:tc>
        <w:tc>
          <w:tcPr>
            <w:tcW w:w="1063" w:type="dxa"/>
            <w:noWrap/>
            <w:hideMark/>
          </w:tcPr>
          <w:p w14:paraId="6FA33928" w14:textId="77777777" w:rsidR="00BF2163" w:rsidRPr="00CA2637" w:rsidRDefault="00BF2163" w:rsidP="00707FBF">
            <w:pPr>
              <w:pStyle w:val="TableText"/>
              <w:ind w:right="170"/>
              <w:jc w:val="right"/>
              <w:rPr>
                <w:lang w:eastAsia="en-AU"/>
              </w:rPr>
            </w:pPr>
          </w:p>
        </w:tc>
        <w:tc>
          <w:tcPr>
            <w:tcW w:w="1064" w:type="dxa"/>
            <w:noWrap/>
            <w:hideMark/>
          </w:tcPr>
          <w:p w14:paraId="63D4B036" w14:textId="77777777" w:rsidR="00BF2163" w:rsidRPr="00CA2637" w:rsidRDefault="00BF2163" w:rsidP="00707FBF">
            <w:pPr>
              <w:pStyle w:val="TableText"/>
              <w:ind w:right="170"/>
              <w:jc w:val="right"/>
              <w:rPr>
                <w:lang w:eastAsia="en-AU"/>
              </w:rPr>
            </w:pPr>
          </w:p>
        </w:tc>
      </w:tr>
      <w:tr w:rsidR="00BF2163" w:rsidRPr="00CA2637" w14:paraId="58A8D84B" w14:textId="77777777" w:rsidTr="003D7D35">
        <w:trPr>
          <w:trHeight w:val="20"/>
        </w:trPr>
        <w:tc>
          <w:tcPr>
            <w:tcW w:w="1134" w:type="dxa"/>
            <w:tcBorders>
              <w:top w:val="single" w:sz="12" w:space="0" w:color="000000" w:themeColor="text1"/>
              <w:bottom w:val="single" w:sz="4" w:space="0" w:color="000000" w:themeColor="text1"/>
            </w:tcBorders>
            <w:noWrap/>
            <w:hideMark/>
          </w:tcPr>
          <w:p w14:paraId="1BCF3107" w14:textId="77777777" w:rsidR="00BF2163" w:rsidRPr="00CA2637" w:rsidRDefault="00BF2163" w:rsidP="00707FBF">
            <w:pPr>
              <w:pStyle w:val="TableText"/>
              <w:rPr>
                <w:lang w:eastAsia="en-AU"/>
              </w:rPr>
            </w:pPr>
            <w:r w:rsidRPr="00CA2637">
              <w:rPr>
                <w:lang w:eastAsia="en-AU"/>
              </w:rPr>
              <w:t>Blk1-14-4</w:t>
            </w:r>
          </w:p>
        </w:tc>
        <w:tc>
          <w:tcPr>
            <w:tcW w:w="1063" w:type="dxa"/>
            <w:tcBorders>
              <w:top w:val="single" w:sz="12" w:space="0" w:color="000000" w:themeColor="text1"/>
              <w:bottom w:val="single" w:sz="4" w:space="0" w:color="000000" w:themeColor="text1"/>
            </w:tcBorders>
            <w:noWrap/>
            <w:hideMark/>
          </w:tcPr>
          <w:p w14:paraId="7698A2AC" w14:textId="1401CD7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12" w:space="0" w:color="000000" w:themeColor="text1"/>
              <w:bottom w:val="single" w:sz="4" w:space="0" w:color="000000" w:themeColor="text1"/>
            </w:tcBorders>
            <w:noWrap/>
            <w:hideMark/>
          </w:tcPr>
          <w:p w14:paraId="58A5851D"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60F08146"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059C4F2C"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5895FE4F"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0D4A06CD"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6BF3A1BD" w14:textId="77777777" w:rsidR="00BF2163" w:rsidRPr="00CA2637" w:rsidRDefault="00BF2163" w:rsidP="00707FBF">
            <w:pPr>
              <w:pStyle w:val="TableText"/>
              <w:ind w:right="170"/>
              <w:jc w:val="right"/>
              <w:rPr>
                <w:lang w:eastAsia="en-AU"/>
              </w:rPr>
            </w:pPr>
          </w:p>
        </w:tc>
        <w:tc>
          <w:tcPr>
            <w:tcW w:w="1064" w:type="dxa"/>
            <w:tcBorders>
              <w:top w:val="single" w:sz="12" w:space="0" w:color="000000" w:themeColor="text1"/>
              <w:bottom w:val="single" w:sz="4" w:space="0" w:color="000000" w:themeColor="text1"/>
            </w:tcBorders>
            <w:noWrap/>
            <w:hideMark/>
          </w:tcPr>
          <w:p w14:paraId="7C90C37F" w14:textId="77777777" w:rsidR="00BF2163" w:rsidRPr="00CA2637" w:rsidRDefault="00BF2163" w:rsidP="00707FBF">
            <w:pPr>
              <w:pStyle w:val="TableText"/>
              <w:ind w:right="170"/>
              <w:jc w:val="right"/>
              <w:rPr>
                <w:lang w:eastAsia="en-AU"/>
              </w:rPr>
            </w:pPr>
          </w:p>
        </w:tc>
      </w:tr>
      <w:tr w:rsidR="00BF2163" w:rsidRPr="00CA2637" w14:paraId="0CA45893" w14:textId="77777777" w:rsidTr="003D7D35">
        <w:trPr>
          <w:trHeight w:val="20"/>
        </w:trPr>
        <w:tc>
          <w:tcPr>
            <w:tcW w:w="1134" w:type="dxa"/>
            <w:tcBorders>
              <w:top w:val="single" w:sz="4" w:space="0" w:color="000000" w:themeColor="text1"/>
            </w:tcBorders>
            <w:noWrap/>
            <w:hideMark/>
          </w:tcPr>
          <w:p w14:paraId="607EAA82" w14:textId="77777777" w:rsidR="00BF2163" w:rsidRPr="00CA2637" w:rsidRDefault="00BF2163" w:rsidP="00707FBF">
            <w:pPr>
              <w:pStyle w:val="TableText"/>
              <w:rPr>
                <w:lang w:eastAsia="en-AU"/>
              </w:rPr>
            </w:pPr>
            <w:r w:rsidRPr="00CA2637">
              <w:rPr>
                <w:lang w:eastAsia="en-AU"/>
              </w:rPr>
              <w:t>Blk2-14-4</w:t>
            </w:r>
          </w:p>
        </w:tc>
        <w:tc>
          <w:tcPr>
            <w:tcW w:w="1063" w:type="dxa"/>
            <w:tcBorders>
              <w:top w:val="single" w:sz="4" w:space="0" w:color="000000" w:themeColor="text1"/>
            </w:tcBorders>
            <w:noWrap/>
            <w:hideMark/>
          </w:tcPr>
          <w:p w14:paraId="76602154" w14:textId="1840408B"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4" w:space="0" w:color="000000" w:themeColor="text1"/>
            </w:tcBorders>
            <w:noWrap/>
            <w:hideMark/>
          </w:tcPr>
          <w:p w14:paraId="60EB8721"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46ABE151"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4AEFC295"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6B08A604"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45D5EA21"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3A83C570" w14:textId="77777777" w:rsidR="00BF2163" w:rsidRPr="00CA2637" w:rsidRDefault="00BF2163" w:rsidP="00707FBF">
            <w:pPr>
              <w:pStyle w:val="TableText"/>
              <w:ind w:right="170"/>
              <w:jc w:val="right"/>
              <w:rPr>
                <w:lang w:eastAsia="en-AU"/>
              </w:rPr>
            </w:pPr>
          </w:p>
        </w:tc>
        <w:tc>
          <w:tcPr>
            <w:tcW w:w="1064" w:type="dxa"/>
            <w:tcBorders>
              <w:top w:val="single" w:sz="4" w:space="0" w:color="000000" w:themeColor="text1"/>
            </w:tcBorders>
            <w:noWrap/>
            <w:hideMark/>
          </w:tcPr>
          <w:p w14:paraId="6C3A1E2B" w14:textId="77777777" w:rsidR="00BF2163" w:rsidRPr="00CA2637" w:rsidRDefault="00BF2163" w:rsidP="00707FBF">
            <w:pPr>
              <w:pStyle w:val="TableText"/>
              <w:ind w:right="170"/>
              <w:jc w:val="right"/>
              <w:rPr>
                <w:lang w:eastAsia="en-AU"/>
              </w:rPr>
            </w:pPr>
          </w:p>
        </w:tc>
      </w:tr>
      <w:tr w:rsidR="00BF2163" w:rsidRPr="00CA2637" w14:paraId="26120E2B" w14:textId="77777777" w:rsidTr="003D7D35">
        <w:trPr>
          <w:trHeight w:val="20"/>
        </w:trPr>
        <w:tc>
          <w:tcPr>
            <w:tcW w:w="1134" w:type="dxa"/>
            <w:noWrap/>
            <w:hideMark/>
          </w:tcPr>
          <w:p w14:paraId="17E6CA1C" w14:textId="77777777" w:rsidR="00BF2163" w:rsidRPr="00CA2637" w:rsidRDefault="00BF2163" w:rsidP="00707FBF">
            <w:pPr>
              <w:pStyle w:val="TableText"/>
              <w:rPr>
                <w:lang w:eastAsia="en-AU"/>
              </w:rPr>
            </w:pPr>
            <w:r w:rsidRPr="00CA2637">
              <w:rPr>
                <w:lang w:eastAsia="en-AU"/>
              </w:rPr>
              <w:t>A1-14a-4</w:t>
            </w:r>
          </w:p>
        </w:tc>
        <w:tc>
          <w:tcPr>
            <w:tcW w:w="1063" w:type="dxa"/>
            <w:noWrap/>
            <w:hideMark/>
          </w:tcPr>
          <w:p w14:paraId="0BE44B53" w14:textId="73F8D468"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02A56A4" w14:textId="77777777" w:rsidR="00BF2163" w:rsidRPr="00CA2637" w:rsidRDefault="00BF2163" w:rsidP="00707FBF">
            <w:pPr>
              <w:pStyle w:val="TableText"/>
              <w:ind w:right="170"/>
              <w:jc w:val="right"/>
              <w:rPr>
                <w:lang w:eastAsia="en-AU"/>
              </w:rPr>
            </w:pPr>
          </w:p>
        </w:tc>
        <w:tc>
          <w:tcPr>
            <w:tcW w:w="1063" w:type="dxa"/>
            <w:noWrap/>
            <w:hideMark/>
          </w:tcPr>
          <w:p w14:paraId="034AA0DB" w14:textId="77777777" w:rsidR="00BF2163" w:rsidRPr="00CA2637" w:rsidRDefault="00BF2163" w:rsidP="00707FBF">
            <w:pPr>
              <w:pStyle w:val="TableText"/>
              <w:ind w:right="170"/>
              <w:jc w:val="right"/>
              <w:rPr>
                <w:lang w:eastAsia="en-AU"/>
              </w:rPr>
            </w:pPr>
          </w:p>
        </w:tc>
        <w:tc>
          <w:tcPr>
            <w:tcW w:w="1063" w:type="dxa"/>
            <w:noWrap/>
            <w:hideMark/>
          </w:tcPr>
          <w:p w14:paraId="6109ABC7" w14:textId="77777777" w:rsidR="00BF2163" w:rsidRPr="00CA2637" w:rsidRDefault="00BF2163" w:rsidP="00707FBF">
            <w:pPr>
              <w:pStyle w:val="TableText"/>
              <w:ind w:right="170"/>
              <w:jc w:val="right"/>
              <w:rPr>
                <w:lang w:eastAsia="en-AU"/>
              </w:rPr>
            </w:pPr>
          </w:p>
        </w:tc>
        <w:tc>
          <w:tcPr>
            <w:tcW w:w="1063" w:type="dxa"/>
            <w:noWrap/>
            <w:hideMark/>
          </w:tcPr>
          <w:p w14:paraId="4B0FD04E" w14:textId="77777777" w:rsidR="00BF2163" w:rsidRPr="00CA2637" w:rsidRDefault="00BF2163" w:rsidP="00707FBF">
            <w:pPr>
              <w:pStyle w:val="TableText"/>
              <w:ind w:right="170"/>
              <w:jc w:val="right"/>
              <w:rPr>
                <w:lang w:eastAsia="en-AU"/>
              </w:rPr>
            </w:pPr>
          </w:p>
        </w:tc>
        <w:tc>
          <w:tcPr>
            <w:tcW w:w="1063" w:type="dxa"/>
            <w:noWrap/>
            <w:hideMark/>
          </w:tcPr>
          <w:p w14:paraId="38B7171B" w14:textId="77777777" w:rsidR="00BF2163" w:rsidRPr="00CA2637" w:rsidRDefault="00BF2163" w:rsidP="00707FBF">
            <w:pPr>
              <w:pStyle w:val="TableText"/>
              <w:ind w:right="170"/>
              <w:jc w:val="right"/>
              <w:rPr>
                <w:lang w:eastAsia="en-AU"/>
              </w:rPr>
            </w:pPr>
          </w:p>
        </w:tc>
        <w:tc>
          <w:tcPr>
            <w:tcW w:w="1063" w:type="dxa"/>
            <w:noWrap/>
            <w:hideMark/>
          </w:tcPr>
          <w:p w14:paraId="62FE2752" w14:textId="77777777" w:rsidR="00BF2163" w:rsidRPr="00CA2637" w:rsidRDefault="00BF2163" w:rsidP="00707FBF">
            <w:pPr>
              <w:pStyle w:val="TableText"/>
              <w:ind w:right="170"/>
              <w:jc w:val="right"/>
              <w:rPr>
                <w:lang w:eastAsia="en-AU"/>
              </w:rPr>
            </w:pPr>
          </w:p>
        </w:tc>
        <w:tc>
          <w:tcPr>
            <w:tcW w:w="1064" w:type="dxa"/>
            <w:noWrap/>
            <w:hideMark/>
          </w:tcPr>
          <w:p w14:paraId="4B375DB0" w14:textId="77777777" w:rsidR="00BF2163" w:rsidRPr="00CA2637" w:rsidRDefault="00BF2163" w:rsidP="00707FBF">
            <w:pPr>
              <w:pStyle w:val="TableText"/>
              <w:ind w:right="170"/>
              <w:jc w:val="right"/>
              <w:rPr>
                <w:lang w:eastAsia="en-AU"/>
              </w:rPr>
            </w:pPr>
          </w:p>
        </w:tc>
      </w:tr>
      <w:tr w:rsidR="00BF2163" w:rsidRPr="00CA2637" w14:paraId="404E2C64" w14:textId="77777777" w:rsidTr="003D7D35">
        <w:trPr>
          <w:trHeight w:val="20"/>
        </w:trPr>
        <w:tc>
          <w:tcPr>
            <w:tcW w:w="1134" w:type="dxa"/>
            <w:noWrap/>
            <w:hideMark/>
          </w:tcPr>
          <w:p w14:paraId="1DB64A4F" w14:textId="77777777" w:rsidR="00BF2163" w:rsidRPr="00CA2637" w:rsidRDefault="00BF2163" w:rsidP="00707FBF">
            <w:pPr>
              <w:pStyle w:val="TableText"/>
              <w:rPr>
                <w:lang w:eastAsia="en-AU"/>
              </w:rPr>
            </w:pPr>
            <w:r w:rsidRPr="00CA2637">
              <w:rPr>
                <w:lang w:eastAsia="en-AU"/>
              </w:rPr>
              <w:t>A1-14b-4</w:t>
            </w:r>
          </w:p>
        </w:tc>
        <w:tc>
          <w:tcPr>
            <w:tcW w:w="1063" w:type="dxa"/>
            <w:noWrap/>
            <w:hideMark/>
          </w:tcPr>
          <w:p w14:paraId="754D857F" w14:textId="2BF997AA"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3A07604F" w14:textId="77777777" w:rsidR="00BF2163" w:rsidRPr="00CA2637" w:rsidRDefault="00BF2163" w:rsidP="00707FBF">
            <w:pPr>
              <w:pStyle w:val="TableText"/>
              <w:ind w:right="170"/>
              <w:jc w:val="right"/>
              <w:rPr>
                <w:lang w:eastAsia="en-AU"/>
              </w:rPr>
            </w:pPr>
          </w:p>
        </w:tc>
        <w:tc>
          <w:tcPr>
            <w:tcW w:w="1063" w:type="dxa"/>
            <w:noWrap/>
            <w:hideMark/>
          </w:tcPr>
          <w:p w14:paraId="48068440" w14:textId="77777777" w:rsidR="00BF2163" w:rsidRPr="00CA2637" w:rsidRDefault="00BF2163" w:rsidP="00707FBF">
            <w:pPr>
              <w:pStyle w:val="TableText"/>
              <w:ind w:right="170"/>
              <w:jc w:val="right"/>
              <w:rPr>
                <w:lang w:eastAsia="en-AU"/>
              </w:rPr>
            </w:pPr>
          </w:p>
        </w:tc>
        <w:tc>
          <w:tcPr>
            <w:tcW w:w="1063" w:type="dxa"/>
            <w:noWrap/>
            <w:hideMark/>
          </w:tcPr>
          <w:p w14:paraId="3D0C6504" w14:textId="77777777" w:rsidR="00BF2163" w:rsidRPr="00CA2637" w:rsidRDefault="00BF2163" w:rsidP="00707FBF">
            <w:pPr>
              <w:pStyle w:val="TableText"/>
              <w:ind w:right="170"/>
              <w:jc w:val="right"/>
              <w:rPr>
                <w:lang w:eastAsia="en-AU"/>
              </w:rPr>
            </w:pPr>
          </w:p>
        </w:tc>
        <w:tc>
          <w:tcPr>
            <w:tcW w:w="1063" w:type="dxa"/>
            <w:noWrap/>
            <w:hideMark/>
          </w:tcPr>
          <w:p w14:paraId="1F8C1529" w14:textId="77777777" w:rsidR="00BF2163" w:rsidRPr="00CA2637" w:rsidRDefault="00BF2163" w:rsidP="00707FBF">
            <w:pPr>
              <w:pStyle w:val="TableText"/>
              <w:ind w:right="170"/>
              <w:jc w:val="right"/>
              <w:rPr>
                <w:lang w:eastAsia="en-AU"/>
              </w:rPr>
            </w:pPr>
          </w:p>
        </w:tc>
        <w:tc>
          <w:tcPr>
            <w:tcW w:w="1063" w:type="dxa"/>
            <w:noWrap/>
            <w:hideMark/>
          </w:tcPr>
          <w:p w14:paraId="5C147D0A" w14:textId="77777777" w:rsidR="00BF2163" w:rsidRPr="00CA2637" w:rsidRDefault="00BF2163" w:rsidP="00707FBF">
            <w:pPr>
              <w:pStyle w:val="TableText"/>
              <w:ind w:right="170"/>
              <w:jc w:val="right"/>
              <w:rPr>
                <w:lang w:eastAsia="en-AU"/>
              </w:rPr>
            </w:pPr>
          </w:p>
        </w:tc>
        <w:tc>
          <w:tcPr>
            <w:tcW w:w="1063" w:type="dxa"/>
            <w:noWrap/>
            <w:hideMark/>
          </w:tcPr>
          <w:p w14:paraId="190DDCD9" w14:textId="77777777" w:rsidR="00BF2163" w:rsidRPr="00CA2637" w:rsidRDefault="00BF2163" w:rsidP="00707FBF">
            <w:pPr>
              <w:pStyle w:val="TableText"/>
              <w:ind w:right="170"/>
              <w:jc w:val="right"/>
              <w:rPr>
                <w:lang w:eastAsia="en-AU"/>
              </w:rPr>
            </w:pPr>
          </w:p>
        </w:tc>
        <w:tc>
          <w:tcPr>
            <w:tcW w:w="1064" w:type="dxa"/>
            <w:noWrap/>
            <w:hideMark/>
          </w:tcPr>
          <w:p w14:paraId="43DE401B" w14:textId="77777777" w:rsidR="00BF2163" w:rsidRPr="00CA2637" w:rsidRDefault="00BF2163" w:rsidP="00707FBF">
            <w:pPr>
              <w:pStyle w:val="TableText"/>
              <w:ind w:right="170"/>
              <w:jc w:val="right"/>
              <w:rPr>
                <w:lang w:eastAsia="en-AU"/>
              </w:rPr>
            </w:pPr>
          </w:p>
        </w:tc>
      </w:tr>
      <w:tr w:rsidR="00BF2163" w:rsidRPr="00CA2637" w14:paraId="3A56E8AE" w14:textId="77777777" w:rsidTr="003D7D35">
        <w:trPr>
          <w:trHeight w:val="20"/>
        </w:trPr>
        <w:tc>
          <w:tcPr>
            <w:tcW w:w="1134" w:type="dxa"/>
            <w:noWrap/>
            <w:hideMark/>
          </w:tcPr>
          <w:p w14:paraId="1209D757" w14:textId="77777777" w:rsidR="00BF2163" w:rsidRPr="00CA2637" w:rsidRDefault="00BF2163" w:rsidP="00707FBF">
            <w:pPr>
              <w:pStyle w:val="TableText"/>
              <w:rPr>
                <w:lang w:eastAsia="en-AU"/>
              </w:rPr>
            </w:pPr>
            <w:r w:rsidRPr="00CA2637">
              <w:rPr>
                <w:lang w:eastAsia="en-AU"/>
              </w:rPr>
              <w:t>A2-14a-4</w:t>
            </w:r>
          </w:p>
        </w:tc>
        <w:tc>
          <w:tcPr>
            <w:tcW w:w="1063" w:type="dxa"/>
            <w:noWrap/>
            <w:hideMark/>
          </w:tcPr>
          <w:p w14:paraId="1E96E45F" w14:textId="213C0E3B"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1DC3DA18" w14:textId="77777777" w:rsidR="00BF2163" w:rsidRPr="00CA2637" w:rsidRDefault="00BF2163" w:rsidP="00707FBF">
            <w:pPr>
              <w:pStyle w:val="TableText"/>
              <w:ind w:right="170"/>
              <w:jc w:val="right"/>
              <w:rPr>
                <w:lang w:eastAsia="en-AU"/>
              </w:rPr>
            </w:pPr>
          </w:p>
        </w:tc>
        <w:tc>
          <w:tcPr>
            <w:tcW w:w="1063" w:type="dxa"/>
            <w:noWrap/>
            <w:hideMark/>
          </w:tcPr>
          <w:p w14:paraId="7D928C6D" w14:textId="77777777" w:rsidR="00BF2163" w:rsidRPr="00CA2637" w:rsidRDefault="00BF2163" w:rsidP="00707FBF">
            <w:pPr>
              <w:pStyle w:val="TableText"/>
              <w:ind w:right="170"/>
              <w:jc w:val="right"/>
              <w:rPr>
                <w:lang w:eastAsia="en-AU"/>
              </w:rPr>
            </w:pPr>
          </w:p>
        </w:tc>
        <w:tc>
          <w:tcPr>
            <w:tcW w:w="1063" w:type="dxa"/>
            <w:noWrap/>
            <w:hideMark/>
          </w:tcPr>
          <w:p w14:paraId="7A223D43" w14:textId="77777777" w:rsidR="00BF2163" w:rsidRPr="00CA2637" w:rsidRDefault="00BF2163" w:rsidP="00707FBF">
            <w:pPr>
              <w:pStyle w:val="TableText"/>
              <w:ind w:right="170"/>
              <w:jc w:val="right"/>
              <w:rPr>
                <w:lang w:eastAsia="en-AU"/>
              </w:rPr>
            </w:pPr>
          </w:p>
        </w:tc>
        <w:tc>
          <w:tcPr>
            <w:tcW w:w="1063" w:type="dxa"/>
            <w:noWrap/>
            <w:hideMark/>
          </w:tcPr>
          <w:p w14:paraId="0E95235C" w14:textId="77777777" w:rsidR="00BF2163" w:rsidRPr="00CA2637" w:rsidRDefault="00BF2163" w:rsidP="00707FBF">
            <w:pPr>
              <w:pStyle w:val="TableText"/>
              <w:ind w:right="170"/>
              <w:jc w:val="right"/>
              <w:rPr>
                <w:lang w:eastAsia="en-AU"/>
              </w:rPr>
            </w:pPr>
          </w:p>
        </w:tc>
        <w:tc>
          <w:tcPr>
            <w:tcW w:w="1063" w:type="dxa"/>
            <w:noWrap/>
            <w:hideMark/>
          </w:tcPr>
          <w:p w14:paraId="0A7A492E" w14:textId="77777777" w:rsidR="00BF2163" w:rsidRPr="00CA2637" w:rsidRDefault="00BF2163" w:rsidP="00707FBF">
            <w:pPr>
              <w:pStyle w:val="TableText"/>
              <w:ind w:right="170"/>
              <w:jc w:val="right"/>
              <w:rPr>
                <w:lang w:eastAsia="en-AU"/>
              </w:rPr>
            </w:pPr>
          </w:p>
        </w:tc>
        <w:tc>
          <w:tcPr>
            <w:tcW w:w="1063" w:type="dxa"/>
            <w:noWrap/>
            <w:hideMark/>
          </w:tcPr>
          <w:p w14:paraId="10562B80" w14:textId="77777777" w:rsidR="00BF2163" w:rsidRPr="00CA2637" w:rsidRDefault="00BF2163" w:rsidP="00707FBF">
            <w:pPr>
              <w:pStyle w:val="TableText"/>
              <w:ind w:right="170"/>
              <w:jc w:val="right"/>
              <w:rPr>
                <w:lang w:eastAsia="en-AU"/>
              </w:rPr>
            </w:pPr>
          </w:p>
        </w:tc>
        <w:tc>
          <w:tcPr>
            <w:tcW w:w="1064" w:type="dxa"/>
            <w:noWrap/>
            <w:hideMark/>
          </w:tcPr>
          <w:p w14:paraId="54CF9368" w14:textId="77777777" w:rsidR="00BF2163" w:rsidRPr="00CA2637" w:rsidRDefault="00BF2163" w:rsidP="00707FBF">
            <w:pPr>
              <w:pStyle w:val="TableText"/>
              <w:ind w:right="170"/>
              <w:jc w:val="right"/>
              <w:rPr>
                <w:lang w:eastAsia="en-AU"/>
              </w:rPr>
            </w:pPr>
          </w:p>
        </w:tc>
      </w:tr>
      <w:tr w:rsidR="00BF2163" w:rsidRPr="00CA2637" w14:paraId="3D59E0E7" w14:textId="77777777" w:rsidTr="003D7D35">
        <w:trPr>
          <w:trHeight w:val="20"/>
        </w:trPr>
        <w:tc>
          <w:tcPr>
            <w:tcW w:w="1134" w:type="dxa"/>
            <w:noWrap/>
            <w:hideMark/>
          </w:tcPr>
          <w:p w14:paraId="33292444" w14:textId="77777777" w:rsidR="00BF2163" w:rsidRPr="00CA2637" w:rsidRDefault="00BF2163" w:rsidP="00707FBF">
            <w:pPr>
              <w:pStyle w:val="TableText"/>
              <w:rPr>
                <w:lang w:eastAsia="en-AU"/>
              </w:rPr>
            </w:pPr>
            <w:r w:rsidRPr="00CA2637">
              <w:rPr>
                <w:lang w:eastAsia="en-AU"/>
              </w:rPr>
              <w:t>A2-14b-4</w:t>
            </w:r>
          </w:p>
        </w:tc>
        <w:tc>
          <w:tcPr>
            <w:tcW w:w="1063" w:type="dxa"/>
            <w:noWrap/>
            <w:hideMark/>
          </w:tcPr>
          <w:p w14:paraId="4C61225D" w14:textId="17FAAD2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5702593" w14:textId="77777777" w:rsidR="00BF2163" w:rsidRPr="00CA2637" w:rsidRDefault="00BF2163" w:rsidP="00707FBF">
            <w:pPr>
              <w:pStyle w:val="TableText"/>
              <w:ind w:right="170"/>
              <w:jc w:val="right"/>
              <w:rPr>
                <w:lang w:eastAsia="en-AU"/>
              </w:rPr>
            </w:pPr>
          </w:p>
        </w:tc>
        <w:tc>
          <w:tcPr>
            <w:tcW w:w="1063" w:type="dxa"/>
            <w:noWrap/>
            <w:hideMark/>
          </w:tcPr>
          <w:p w14:paraId="7A5E3F6E" w14:textId="77777777" w:rsidR="00BF2163" w:rsidRPr="00CA2637" w:rsidRDefault="00BF2163" w:rsidP="00707FBF">
            <w:pPr>
              <w:pStyle w:val="TableText"/>
              <w:ind w:right="170"/>
              <w:jc w:val="right"/>
              <w:rPr>
                <w:lang w:eastAsia="en-AU"/>
              </w:rPr>
            </w:pPr>
          </w:p>
        </w:tc>
        <w:tc>
          <w:tcPr>
            <w:tcW w:w="1063" w:type="dxa"/>
            <w:noWrap/>
            <w:hideMark/>
          </w:tcPr>
          <w:p w14:paraId="0CB466A9" w14:textId="77777777" w:rsidR="00BF2163" w:rsidRPr="00CA2637" w:rsidRDefault="00BF2163" w:rsidP="00707FBF">
            <w:pPr>
              <w:pStyle w:val="TableText"/>
              <w:ind w:right="170"/>
              <w:jc w:val="right"/>
              <w:rPr>
                <w:lang w:eastAsia="en-AU"/>
              </w:rPr>
            </w:pPr>
          </w:p>
        </w:tc>
        <w:tc>
          <w:tcPr>
            <w:tcW w:w="1063" w:type="dxa"/>
            <w:noWrap/>
            <w:hideMark/>
          </w:tcPr>
          <w:p w14:paraId="7FD31312" w14:textId="77777777" w:rsidR="00BF2163" w:rsidRPr="00CA2637" w:rsidRDefault="00BF2163" w:rsidP="00707FBF">
            <w:pPr>
              <w:pStyle w:val="TableText"/>
              <w:ind w:right="170"/>
              <w:jc w:val="right"/>
              <w:rPr>
                <w:lang w:eastAsia="en-AU"/>
              </w:rPr>
            </w:pPr>
          </w:p>
        </w:tc>
        <w:tc>
          <w:tcPr>
            <w:tcW w:w="1063" w:type="dxa"/>
            <w:noWrap/>
            <w:hideMark/>
          </w:tcPr>
          <w:p w14:paraId="5F8F83C9" w14:textId="77777777" w:rsidR="00BF2163" w:rsidRPr="00CA2637" w:rsidRDefault="00BF2163" w:rsidP="00707FBF">
            <w:pPr>
              <w:pStyle w:val="TableText"/>
              <w:ind w:right="170"/>
              <w:jc w:val="right"/>
              <w:rPr>
                <w:lang w:eastAsia="en-AU"/>
              </w:rPr>
            </w:pPr>
          </w:p>
        </w:tc>
        <w:tc>
          <w:tcPr>
            <w:tcW w:w="1063" w:type="dxa"/>
            <w:noWrap/>
            <w:hideMark/>
          </w:tcPr>
          <w:p w14:paraId="1FBFA597" w14:textId="77777777" w:rsidR="00BF2163" w:rsidRPr="00CA2637" w:rsidRDefault="00BF2163" w:rsidP="00707FBF">
            <w:pPr>
              <w:pStyle w:val="TableText"/>
              <w:ind w:right="170"/>
              <w:jc w:val="right"/>
              <w:rPr>
                <w:lang w:eastAsia="en-AU"/>
              </w:rPr>
            </w:pPr>
          </w:p>
        </w:tc>
        <w:tc>
          <w:tcPr>
            <w:tcW w:w="1064" w:type="dxa"/>
            <w:noWrap/>
            <w:hideMark/>
          </w:tcPr>
          <w:p w14:paraId="16405718" w14:textId="77777777" w:rsidR="00BF2163" w:rsidRPr="00CA2637" w:rsidRDefault="00BF2163" w:rsidP="00707FBF">
            <w:pPr>
              <w:pStyle w:val="TableText"/>
              <w:ind w:right="170"/>
              <w:jc w:val="right"/>
              <w:rPr>
                <w:lang w:eastAsia="en-AU"/>
              </w:rPr>
            </w:pPr>
          </w:p>
        </w:tc>
      </w:tr>
      <w:tr w:rsidR="00BF2163" w:rsidRPr="00CA2637" w14:paraId="03CE5FD5" w14:textId="77777777" w:rsidTr="003D7D35">
        <w:trPr>
          <w:trHeight w:val="20"/>
        </w:trPr>
        <w:tc>
          <w:tcPr>
            <w:tcW w:w="1134" w:type="dxa"/>
            <w:noWrap/>
            <w:hideMark/>
          </w:tcPr>
          <w:p w14:paraId="3C15C5B3" w14:textId="77777777" w:rsidR="00BF2163" w:rsidRPr="0031026A" w:rsidRDefault="00BF2163" w:rsidP="00707FBF">
            <w:pPr>
              <w:pStyle w:val="TableText"/>
              <w:rPr>
                <w:lang w:eastAsia="en-AU"/>
              </w:rPr>
            </w:pPr>
            <w:r w:rsidRPr="0031026A">
              <w:rPr>
                <w:lang w:eastAsia="en-AU"/>
              </w:rPr>
              <w:t>B1-14a-4</w:t>
            </w:r>
          </w:p>
        </w:tc>
        <w:tc>
          <w:tcPr>
            <w:tcW w:w="1063" w:type="dxa"/>
            <w:noWrap/>
            <w:hideMark/>
          </w:tcPr>
          <w:p w14:paraId="2A4E3E51" w14:textId="77777777" w:rsidR="00BF2163" w:rsidRPr="000D108B" w:rsidRDefault="00BF2163" w:rsidP="00707FBF">
            <w:pPr>
              <w:pStyle w:val="TableText"/>
              <w:ind w:right="170"/>
              <w:jc w:val="right"/>
              <w:rPr>
                <w:lang w:eastAsia="en-AU"/>
              </w:rPr>
            </w:pPr>
            <w:r w:rsidRPr="000D108B">
              <w:rPr>
                <w:lang w:eastAsia="en-AU"/>
              </w:rPr>
              <w:t>37.15</w:t>
            </w:r>
          </w:p>
        </w:tc>
        <w:tc>
          <w:tcPr>
            <w:tcW w:w="1063" w:type="dxa"/>
            <w:noWrap/>
            <w:hideMark/>
          </w:tcPr>
          <w:p w14:paraId="16B97E8C" w14:textId="77777777" w:rsidR="00BF2163" w:rsidRPr="000D108B" w:rsidRDefault="00BF2163" w:rsidP="00707FBF">
            <w:pPr>
              <w:pStyle w:val="TableText"/>
              <w:ind w:right="170"/>
              <w:jc w:val="right"/>
              <w:rPr>
                <w:lang w:eastAsia="en-AU"/>
              </w:rPr>
            </w:pPr>
            <w:r w:rsidRPr="000D108B">
              <w:rPr>
                <w:lang w:eastAsia="en-AU"/>
              </w:rPr>
              <w:t>38.68</w:t>
            </w:r>
          </w:p>
        </w:tc>
        <w:tc>
          <w:tcPr>
            <w:tcW w:w="1063" w:type="dxa"/>
            <w:noWrap/>
            <w:hideMark/>
          </w:tcPr>
          <w:p w14:paraId="65388185" w14:textId="77777777" w:rsidR="00BF2163" w:rsidRPr="000D108B" w:rsidRDefault="00BF2163" w:rsidP="00707FBF">
            <w:pPr>
              <w:pStyle w:val="TableText"/>
              <w:ind w:right="170"/>
              <w:jc w:val="right"/>
              <w:rPr>
                <w:lang w:eastAsia="en-AU"/>
              </w:rPr>
            </w:pPr>
            <w:r w:rsidRPr="000D108B">
              <w:rPr>
                <w:lang w:eastAsia="en-AU"/>
              </w:rPr>
              <w:t>471.87</w:t>
            </w:r>
          </w:p>
        </w:tc>
        <w:tc>
          <w:tcPr>
            <w:tcW w:w="1063" w:type="dxa"/>
            <w:noWrap/>
            <w:hideMark/>
          </w:tcPr>
          <w:p w14:paraId="43CDC227" w14:textId="77777777" w:rsidR="00BF2163" w:rsidRPr="0045210F" w:rsidRDefault="00BF2163" w:rsidP="00707FBF">
            <w:pPr>
              <w:pStyle w:val="TableText"/>
              <w:ind w:right="170"/>
              <w:jc w:val="right"/>
              <w:rPr>
                <w:lang w:eastAsia="en-AU"/>
              </w:rPr>
            </w:pPr>
            <w:r w:rsidRPr="0045210F">
              <w:rPr>
                <w:lang w:eastAsia="en-AU"/>
              </w:rPr>
              <w:t>8.20</w:t>
            </w:r>
          </w:p>
        </w:tc>
        <w:tc>
          <w:tcPr>
            <w:tcW w:w="1063" w:type="dxa"/>
            <w:noWrap/>
          </w:tcPr>
          <w:p w14:paraId="479E2F27" w14:textId="77777777" w:rsidR="00BF2163" w:rsidRPr="00D773A3" w:rsidRDefault="00BF2163" w:rsidP="00707FBF">
            <w:pPr>
              <w:pStyle w:val="TableText"/>
              <w:ind w:right="170"/>
              <w:jc w:val="right"/>
              <w:rPr>
                <w:lang w:eastAsia="en-AU"/>
              </w:rPr>
            </w:pPr>
            <w:r w:rsidRPr="00D773A3">
              <w:rPr>
                <w:lang w:eastAsia="en-AU"/>
              </w:rPr>
              <w:t>58.11</w:t>
            </w:r>
          </w:p>
        </w:tc>
        <w:tc>
          <w:tcPr>
            <w:tcW w:w="1063" w:type="dxa"/>
            <w:noWrap/>
          </w:tcPr>
          <w:p w14:paraId="1A83D4F8" w14:textId="77777777" w:rsidR="00BF2163" w:rsidRPr="00D773A3" w:rsidRDefault="00BF2163" w:rsidP="00707FBF">
            <w:pPr>
              <w:pStyle w:val="TableText"/>
              <w:ind w:right="170"/>
              <w:jc w:val="right"/>
              <w:rPr>
                <w:lang w:eastAsia="en-AU"/>
              </w:rPr>
            </w:pPr>
            <w:r>
              <w:rPr>
                <w:lang w:eastAsia="en-AU"/>
              </w:rPr>
              <w:t>16.83</w:t>
            </w:r>
          </w:p>
        </w:tc>
        <w:tc>
          <w:tcPr>
            <w:tcW w:w="1063" w:type="dxa"/>
            <w:noWrap/>
          </w:tcPr>
          <w:p w14:paraId="4E8DF3DA" w14:textId="77777777" w:rsidR="00BF2163" w:rsidRPr="00D773A3" w:rsidRDefault="00BF2163" w:rsidP="00707FBF">
            <w:pPr>
              <w:pStyle w:val="TableText"/>
              <w:ind w:right="170"/>
              <w:jc w:val="right"/>
              <w:rPr>
                <w:lang w:eastAsia="en-AU"/>
              </w:rPr>
            </w:pPr>
            <w:r>
              <w:rPr>
                <w:lang w:eastAsia="en-AU"/>
              </w:rPr>
              <w:t>12.28</w:t>
            </w:r>
          </w:p>
        </w:tc>
        <w:tc>
          <w:tcPr>
            <w:tcW w:w="1064" w:type="dxa"/>
            <w:noWrap/>
          </w:tcPr>
          <w:p w14:paraId="36D0D028" w14:textId="77777777" w:rsidR="00BF2163" w:rsidRPr="00D773A3" w:rsidRDefault="00BF2163" w:rsidP="00707FBF">
            <w:pPr>
              <w:pStyle w:val="TableText"/>
              <w:ind w:right="170"/>
              <w:jc w:val="right"/>
              <w:rPr>
                <w:lang w:eastAsia="en-AU"/>
              </w:rPr>
            </w:pPr>
            <w:r>
              <w:rPr>
                <w:lang w:eastAsia="en-AU"/>
              </w:rPr>
              <w:t>3.54</w:t>
            </w:r>
          </w:p>
        </w:tc>
      </w:tr>
      <w:tr w:rsidR="00BF2163" w:rsidRPr="00CA2637" w14:paraId="45E8A41A" w14:textId="77777777" w:rsidTr="003D7D35">
        <w:trPr>
          <w:trHeight w:val="20"/>
        </w:trPr>
        <w:tc>
          <w:tcPr>
            <w:tcW w:w="1134" w:type="dxa"/>
            <w:noWrap/>
            <w:hideMark/>
          </w:tcPr>
          <w:p w14:paraId="1F3F24EE" w14:textId="77777777" w:rsidR="00BF2163" w:rsidRPr="0031026A" w:rsidRDefault="00BF2163" w:rsidP="00707FBF">
            <w:pPr>
              <w:pStyle w:val="TableText"/>
              <w:rPr>
                <w:lang w:eastAsia="en-AU"/>
              </w:rPr>
            </w:pPr>
            <w:r w:rsidRPr="0031026A">
              <w:rPr>
                <w:lang w:eastAsia="en-AU"/>
              </w:rPr>
              <w:t>B1-14b-4</w:t>
            </w:r>
          </w:p>
        </w:tc>
        <w:tc>
          <w:tcPr>
            <w:tcW w:w="1063" w:type="dxa"/>
            <w:noWrap/>
            <w:hideMark/>
          </w:tcPr>
          <w:p w14:paraId="54787AED" w14:textId="77777777" w:rsidR="00BF2163" w:rsidRPr="0045210F" w:rsidRDefault="00BF2163" w:rsidP="00707FBF">
            <w:pPr>
              <w:pStyle w:val="TableText"/>
              <w:ind w:right="170"/>
              <w:jc w:val="right"/>
              <w:rPr>
                <w:lang w:eastAsia="en-AU"/>
              </w:rPr>
            </w:pPr>
            <w:r w:rsidRPr="0045210F">
              <w:rPr>
                <w:lang w:eastAsia="en-AU"/>
              </w:rPr>
              <w:t>40.21</w:t>
            </w:r>
          </w:p>
        </w:tc>
        <w:tc>
          <w:tcPr>
            <w:tcW w:w="1063" w:type="dxa"/>
            <w:noWrap/>
            <w:hideMark/>
          </w:tcPr>
          <w:p w14:paraId="2D10C657" w14:textId="77777777" w:rsidR="00BF2163" w:rsidRPr="0045210F" w:rsidRDefault="00BF2163" w:rsidP="00707FBF">
            <w:pPr>
              <w:pStyle w:val="TableText"/>
              <w:ind w:right="170"/>
              <w:jc w:val="right"/>
              <w:rPr>
                <w:lang w:eastAsia="en-AU"/>
              </w:rPr>
            </w:pPr>
          </w:p>
        </w:tc>
        <w:tc>
          <w:tcPr>
            <w:tcW w:w="1063" w:type="dxa"/>
            <w:noWrap/>
            <w:hideMark/>
          </w:tcPr>
          <w:p w14:paraId="7795D530" w14:textId="77777777" w:rsidR="00BF2163" w:rsidRPr="0045210F" w:rsidRDefault="00BF2163" w:rsidP="00707FBF">
            <w:pPr>
              <w:pStyle w:val="TableText"/>
              <w:ind w:right="170"/>
              <w:jc w:val="right"/>
              <w:rPr>
                <w:lang w:eastAsia="en-AU"/>
              </w:rPr>
            </w:pPr>
          </w:p>
        </w:tc>
        <w:tc>
          <w:tcPr>
            <w:tcW w:w="1063" w:type="dxa"/>
            <w:noWrap/>
            <w:hideMark/>
          </w:tcPr>
          <w:p w14:paraId="4A208D9F" w14:textId="77777777" w:rsidR="00BF2163" w:rsidRPr="0045210F" w:rsidRDefault="00BF2163" w:rsidP="00707FBF">
            <w:pPr>
              <w:pStyle w:val="TableText"/>
              <w:ind w:right="170"/>
              <w:jc w:val="right"/>
              <w:rPr>
                <w:lang w:eastAsia="en-AU"/>
              </w:rPr>
            </w:pPr>
          </w:p>
        </w:tc>
        <w:tc>
          <w:tcPr>
            <w:tcW w:w="1063" w:type="dxa"/>
            <w:noWrap/>
            <w:hideMark/>
          </w:tcPr>
          <w:p w14:paraId="5DE5D7EA" w14:textId="77777777" w:rsidR="00BF2163" w:rsidRPr="0045210F" w:rsidRDefault="00BF2163" w:rsidP="00707FBF">
            <w:pPr>
              <w:pStyle w:val="TableText"/>
              <w:ind w:right="170"/>
              <w:jc w:val="right"/>
              <w:rPr>
                <w:lang w:eastAsia="en-AU"/>
              </w:rPr>
            </w:pPr>
          </w:p>
        </w:tc>
        <w:tc>
          <w:tcPr>
            <w:tcW w:w="1063" w:type="dxa"/>
            <w:noWrap/>
            <w:hideMark/>
          </w:tcPr>
          <w:p w14:paraId="55990CF7" w14:textId="77777777" w:rsidR="00BF2163" w:rsidRPr="0045210F" w:rsidRDefault="00BF2163" w:rsidP="00707FBF">
            <w:pPr>
              <w:pStyle w:val="TableText"/>
              <w:ind w:right="170"/>
              <w:jc w:val="right"/>
              <w:rPr>
                <w:lang w:eastAsia="en-AU"/>
              </w:rPr>
            </w:pPr>
          </w:p>
        </w:tc>
        <w:tc>
          <w:tcPr>
            <w:tcW w:w="1063" w:type="dxa"/>
            <w:noWrap/>
            <w:hideMark/>
          </w:tcPr>
          <w:p w14:paraId="6B933B37" w14:textId="77777777" w:rsidR="00BF2163" w:rsidRPr="00CA2637" w:rsidRDefault="00BF2163" w:rsidP="00707FBF">
            <w:pPr>
              <w:pStyle w:val="TableText"/>
              <w:ind w:right="170"/>
              <w:jc w:val="right"/>
              <w:rPr>
                <w:lang w:eastAsia="en-AU"/>
              </w:rPr>
            </w:pPr>
          </w:p>
        </w:tc>
        <w:tc>
          <w:tcPr>
            <w:tcW w:w="1064" w:type="dxa"/>
            <w:noWrap/>
            <w:hideMark/>
          </w:tcPr>
          <w:p w14:paraId="0A53A4DF" w14:textId="77777777" w:rsidR="00BF2163" w:rsidRPr="00CA2637" w:rsidRDefault="00BF2163" w:rsidP="00707FBF">
            <w:pPr>
              <w:pStyle w:val="TableText"/>
              <w:ind w:right="170"/>
              <w:jc w:val="right"/>
              <w:rPr>
                <w:lang w:eastAsia="en-AU"/>
              </w:rPr>
            </w:pPr>
          </w:p>
        </w:tc>
      </w:tr>
      <w:tr w:rsidR="00BF2163" w:rsidRPr="00CA2637" w14:paraId="219CA8D6" w14:textId="77777777" w:rsidTr="003D7D35">
        <w:trPr>
          <w:trHeight w:val="20"/>
        </w:trPr>
        <w:tc>
          <w:tcPr>
            <w:tcW w:w="1134" w:type="dxa"/>
            <w:noWrap/>
            <w:hideMark/>
          </w:tcPr>
          <w:p w14:paraId="08EC4FEB" w14:textId="77777777" w:rsidR="00BF2163" w:rsidRPr="0031026A" w:rsidRDefault="00BF2163" w:rsidP="00707FBF">
            <w:pPr>
              <w:pStyle w:val="TableText"/>
              <w:rPr>
                <w:lang w:eastAsia="en-AU"/>
              </w:rPr>
            </w:pPr>
            <w:r w:rsidRPr="0031026A">
              <w:rPr>
                <w:lang w:eastAsia="en-AU"/>
              </w:rPr>
              <w:t>B2-14a-4</w:t>
            </w:r>
          </w:p>
        </w:tc>
        <w:tc>
          <w:tcPr>
            <w:tcW w:w="1063" w:type="dxa"/>
            <w:noWrap/>
            <w:hideMark/>
          </w:tcPr>
          <w:p w14:paraId="6CC28F02" w14:textId="77777777" w:rsidR="00BF2163" w:rsidRPr="0045210F" w:rsidRDefault="00BF2163" w:rsidP="00707FBF">
            <w:pPr>
              <w:pStyle w:val="TableText"/>
              <w:ind w:right="170"/>
              <w:jc w:val="right"/>
              <w:rPr>
                <w:lang w:eastAsia="en-AU"/>
              </w:rPr>
            </w:pPr>
            <w:r w:rsidRPr="0045210F">
              <w:rPr>
                <w:lang w:eastAsia="en-AU"/>
              </w:rPr>
              <w:t>66.16</w:t>
            </w:r>
          </w:p>
        </w:tc>
        <w:tc>
          <w:tcPr>
            <w:tcW w:w="1063" w:type="dxa"/>
            <w:noWrap/>
            <w:hideMark/>
          </w:tcPr>
          <w:p w14:paraId="7EF5391B" w14:textId="77777777" w:rsidR="00BF2163" w:rsidRPr="0045210F" w:rsidRDefault="00BF2163" w:rsidP="00707FBF">
            <w:pPr>
              <w:pStyle w:val="TableText"/>
              <w:ind w:right="170"/>
              <w:jc w:val="right"/>
              <w:rPr>
                <w:lang w:eastAsia="en-AU"/>
              </w:rPr>
            </w:pPr>
            <w:r w:rsidRPr="0045210F">
              <w:rPr>
                <w:lang w:eastAsia="en-AU"/>
              </w:rPr>
              <w:t>68.21</w:t>
            </w:r>
          </w:p>
        </w:tc>
        <w:tc>
          <w:tcPr>
            <w:tcW w:w="1063" w:type="dxa"/>
            <w:noWrap/>
            <w:hideMark/>
          </w:tcPr>
          <w:p w14:paraId="209CCAE7" w14:textId="77777777" w:rsidR="00BF2163" w:rsidRPr="0045210F" w:rsidRDefault="00BF2163" w:rsidP="00707FBF">
            <w:pPr>
              <w:pStyle w:val="TableText"/>
              <w:ind w:right="170"/>
              <w:jc w:val="right"/>
              <w:rPr>
                <w:lang w:eastAsia="en-AU"/>
              </w:rPr>
            </w:pPr>
            <w:r w:rsidRPr="0045210F">
              <w:rPr>
                <w:lang w:eastAsia="en-AU"/>
              </w:rPr>
              <w:t>469.21</w:t>
            </w:r>
          </w:p>
        </w:tc>
        <w:tc>
          <w:tcPr>
            <w:tcW w:w="1063" w:type="dxa"/>
            <w:noWrap/>
            <w:hideMark/>
          </w:tcPr>
          <w:p w14:paraId="3A20D0C4" w14:textId="77777777" w:rsidR="00BF2163" w:rsidRPr="000D108B" w:rsidRDefault="00BF2163" w:rsidP="00707FBF">
            <w:pPr>
              <w:pStyle w:val="TableText"/>
              <w:ind w:right="170"/>
              <w:jc w:val="right"/>
              <w:rPr>
                <w:lang w:eastAsia="en-AU"/>
              </w:rPr>
            </w:pPr>
            <w:r w:rsidRPr="000D108B">
              <w:rPr>
                <w:lang w:eastAsia="en-AU"/>
              </w:rPr>
              <w:t>14.54</w:t>
            </w:r>
          </w:p>
        </w:tc>
        <w:tc>
          <w:tcPr>
            <w:tcW w:w="1063" w:type="dxa"/>
            <w:noWrap/>
          </w:tcPr>
          <w:p w14:paraId="17F5C8AC" w14:textId="77777777" w:rsidR="00BF2163" w:rsidRPr="0045210F" w:rsidRDefault="00BF2163" w:rsidP="00707FBF">
            <w:pPr>
              <w:pStyle w:val="TableText"/>
              <w:ind w:right="170"/>
              <w:jc w:val="right"/>
              <w:rPr>
                <w:lang w:eastAsia="en-AU"/>
              </w:rPr>
            </w:pPr>
          </w:p>
        </w:tc>
        <w:tc>
          <w:tcPr>
            <w:tcW w:w="1063" w:type="dxa"/>
            <w:noWrap/>
          </w:tcPr>
          <w:p w14:paraId="4B201D50" w14:textId="77777777" w:rsidR="00BF2163" w:rsidRPr="0045210F" w:rsidRDefault="00BF2163" w:rsidP="00707FBF">
            <w:pPr>
              <w:pStyle w:val="TableText"/>
              <w:ind w:right="170"/>
              <w:jc w:val="right"/>
              <w:rPr>
                <w:lang w:eastAsia="en-AU"/>
              </w:rPr>
            </w:pPr>
          </w:p>
        </w:tc>
        <w:tc>
          <w:tcPr>
            <w:tcW w:w="1063" w:type="dxa"/>
            <w:noWrap/>
          </w:tcPr>
          <w:p w14:paraId="2A11740F" w14:textId="77777777" w:rsidR="00BF2163" w:rsidRPr="00CA2637" w:rsidRDefault="00BF2163" w:rsidP="00707FBF">
            <w:pPr>
              <w:pStyle w:val="TableText"/>
              <w:ind w:right="170"/>
              <w:jc w:val="right"/>
              <w:rPr>
                <w:lang w:eastAsia="en-AU"/>
              </w:rPr>
            </w:pPr>
          </w:p>
        </w:tc>
        <w:tc>
          <w:tcPr>
            <w:tcW w:w="1064" w:type="dxa"/>
            <w:noWrap/>
          </w:tcPr>
          <w:p w14:paraId="7A9E2FCC" w14:textId="77777777" w:rsidR="00BF2163" w:rsidRPr="00CA2637" w:rsidRDefault="00BF2163" w:rsidP="00707FBF">
            <w:pPr>
              <w:pStyle w:val="TableText"/>
              <w:ind w:right="170"/>
              <w:jc w:val="right"/>
              <w:rPr>
                <w:lang w:eastAsia="en-AU"/>
              </w:rPr>
            </w:pPr>
          </w:p>
        </w:tc>
      </w:tr>
      <w:tr w:rsidR="00BF2163" w:rsidRPr="00CA2637" w14:paraId="4F01C9D4" w14:textId="77777777" w:rsidTr="003D7D35">
        <w:trPr>
          <w:trHeight w:val="20"/>
        </w:trPr>
        <w:tc>
          <w:tcPr>
            <w:tcW w:w="1134" w:type="dxa"/>
            <w:noWrap/>
            <w:hideMark/>
          </w:tcPr>
          <w:p w14:paraId="1205D9A9" w14:textId="77777777" w:rsidR="00BF2163" w:rsidRPr="0031026A" w:rsidRDefault="00BF2163" w:rsidP="00707FBF">
            <w:pPr>
              <w:pStyle w:val="TableText"/>
              <w:rPr>
                <w:lang w:eastAsia="en-AU"/>
              </w:rPr>
            </w:pPr>
            <w:r w:rsidRPr="0031026A">
              <w:rPr>
                <w:lang w:eastAsia="en-AU"/>
              </w:rPr>
              <w:t>B2-14b-4</w:t>
            </w:r>
          </w:p>
        </w:tc>
        <w:tc>
          <w:tcPr>
            <w:tcW w:w="1063" w:type="dxa"/>
            <w:noWrap/>
            <w:hideMark/>
          </w:tcPr>
          <w:p w14:paraId="057BD98D" w14:textId="77777777" w:rsidR="00BF2163" w:rsidRPr="0045210F" w:rsidRDefault="00BF2163" w:rsidP="00707FBF">
            <w:pPr>
              <w:pStyle w:val="TableText"/>
              <w:ind w:right="170"/>
              <w:jc w:val="right"/>
              <w:rPr>
                <w:lang w:eastAsia="en-AU"/>
              </w:rPr>
            </w:pPr>
            <w:r w:rsidRPr="0045210F">
              <w:rPr>
                <w:lang w:eastAsia="en-AU"/>
              </w:rPr>
              <w:t>70.27</w:t>
            </w:r>
          </w:p>
        </w:tc>
        <w:tc>
          <w:tcPr>
            <w:tcW w:w="1063" w:type="dxa"/>
            <w:noWrap/>
            <w:hideMark/>
          </w:tcPr>
          <w:p w14:paraId="7B55AFB0" w14:textId="77777777" w:rsidR="00BF2163" w:rsidRPr="0045210F" w:rsidRDefault="00BF2163" w:rsidP="00707FBF">
            <w:pPr>
              <w:pStyle w:val="TableText"/>
              <w:ind w:right="170"/>
              <w:jc w:val="right"/>
              <w:rPr>
                <w:lang w:eastAsia="en-AU"/>
              </w:rPr>
            </w:pPr>
          </w:p>
        </w:tc>
        <w:tc>
          <w:tcPr>
            <w:tcW w:w="1063" w:type="dxa"/>
            <w:noWrap/>
            <w:hideMark/>
          </w:tcPr>
          <w:p w14:paraId="2141FF5B" w14:textId="77777777" w:rsidR="00BF2163" w:rsidRPr="0045210F" w:rsidRDefault="00BF2163" w:rsidP="00707FBF">
            <w:pPr>
              <w:pStyle w:val="TableText"/>
              <w:ind w:right="170"/>
              <w:jc w:val="right"/>
              <w:rPr>
                <w:lang w:eastAsia="en-AU"/>
              </w:rPr>
            </w:pPr>
          </w:p>
        </w:tc>
        <w:tc>
          <w:tcPr>
            <w:tcW w:w="1063" w:type="dxa"/>
            <w:noWrap/>
            <w:hideMark/>
          </w:tcPr>
          <w:p w14:paraId="7BEE08AB" w14:textId="77777777" w:rsidR="00BF2163" w:rsidRPr="0045210F" w:rsidRDefault="00BF2163" w:rsidP="00707FBF">
            <w:pPr>
              <w:pStyle w:val="TableText"/>
              <w:ind w:right="170"/>
              <w:jc w:val="right"/>
              <w:rPr>
                <w:lang w:eastAsia="en-AU"/>
              </w:rPr>
            </w:pPr>
          </w:p>
        </w:tc>
        <w:tc>
          <w:tcPr>
            <w:tcW w:w="1063" w:type="dxa"/>
            <w:noWrap/>
            <w:hideMark/>
          </w:tcPr>
          <w:p w14:paraId="75CF7451" w14:textId="77777777" w:rsidR="00BF2163" w:rsidRPr="0045210F" w:rsidRDefault="00BF2163" w:rsidP="00707FBF">
            <w:pPr>
              <w:pStyle w:val="TableText"/>
              <w:ind w:right="170"/>
              <w:jc w:val="right"/>
              <w:rPr>
                <w:lang w:eastAsia="en-AU"/>
              </w:rPr>
            </w:pPr>
          </w:p>
        </w:tc>
        <w:tc>
          <w:tcPr>
            <w:tcW w:w="1063" w:type="dxa"/>
            <w:noWrap/>
            <w:hideMark/>
          </w:tcPr>
          <w:p w14:paraId="32AE2C5B" w14:textId="77777777" w:rsidR="00BF2163" w:rsidRPr="0045210F" w:rsidRDefault="00BF2163" w:rsidP="00707FBF">
            <w:pPr>
              <w:pStyle w:val="TableText"/>
              <w:ind w:right="170"/>
              <w:jc w:val="right"/>
              <w:rPr>
                <w:lang w:eastAsia="en-AU"/>
              </w:rPr>
            </w:pPr>
          </w:p>
        </w:tc>
        <w:tc>
          <w:tcPr>
            <w:tcW w:w="1063" w:type="dxa"/>
            <w:noWrap/>
            <w:hideMark/>
          </w:tcPr>
          <w:p w14:paraId="5EE86C4F" w14:textId="77777777" w:rsidR="00BF2163" w:rsidRPr="00CA2637" w:rsidRDefault="00BF2163" w:rsidP="00707FBF">
            <w:pPr>
              <w:pStyle w:val="TableText"/>
              <w:ind w:right="170"/>
              <w:jc w:val="right"/>
              <w:rPr>
                <w:lang w:eastAsia="en-AU"/>
              </w:rPr>
            </w:pPr>
          </w:p>
        </w:tc>
        <w:tc>
          <w:tcPr>
            <w:tcW w:w="1064" w:type="dxa"/>
            <w:noWrap/>
            <w:hideMark/>
          </w:tcPr>
          <w:p w14:paraId="158FF6F5" w14:textId="77777777" w:rsidR="00BF2163" w:rsidRPr="00CA2637" w:rsidRDefault="00BF2163" w:rsidP="00707FBF">
            <w:pPr>
              <w:pStyle w:val="TableText"/>
              <w:ind w:right="170"/>
              <w:jc w:val="right"/>
              <w:rPr>
                <w:lang w:eastAsia="en-AU"/>
              </w:rPr>
            </w:pPr>
          </w:p>
        </w:tc>
      </w:tr>
      <w:tr w:rsidR="00BF2163" w:rsidRPr="00CA2637" w14:paraId="2031CEAE" w14:textId="77777777" w:rsidTr="003D7D35">
        <w:trPr>
          <w:trHeight w:val="20"/>
        </w:trPr>
        <w:tc>
          <w:tcPr>
            <w:tcW w:w="1134" w:type="dxa"/>
            <w:noWrap/>
            <w:hideMark/>
          </w:tcPr>
          <w:p w14:paraId="12A8A608" w14:textId="77777777" w:rsidR="00BF2163" w:rsidRPr="0031026A" w:rsidRDefault="00BF2163" w:rsidP="00707FBF">
            <w:pPr>
              <w:pStyle w:val="TableText"/>
              <w:rPr>
                <w:lang w:eastAsia="en-AU"/>
              </w:rPr>
            </w:pPr>
            <w:r w:rsidRPr="0031026A">
              <w:rPr>
                <w:lang w:eastAsia="en-AU"/>
              </w:rPr>
              <w:t>B3-14a-4</w:t>
            </w:r>
          </w:p>
        </w:tc>
        <w:tc>
          <w:tcPr>
            <w:tcW w:w="1063" w:type="dxa"/>
            <w:noWrap/>
            <w:hideMark/>
          </w:tcPr>
          <w:p w14:paraId="6AF6367A" w14:textId="77777777" w:rsidR="00BF2163" w:rsidRPr="0045210F" w:rsidRDefault="00BF2163" w:rsidP="00707FBF">
            <w:pPr>
              <w:pStyle w:val="TableText"/>
              <w:ind w:right="170"/>
              <w:jc w:val="right"/>
              <w:rPr>
                <w:lang w:eastAsia="en-AU"/>
              </w:rPr>
            </w:pPr>
            <w:r w:rsidRPr="0045210F">
              <w:rPr>
                <w:lang w:eastAsia="en-AU"/>
              </w:rPr>
              <w:t>65.48</w:t>
            </w:r>
          </w:p>
        </w:tc>
        <w:tc>
          <w:tcPr>
            <w:tcW w:w="1063" w:type="dxa"/>
            <w:noWrap/>
            <w:hideMark/>
          </w:tcPr>
          <w:p w14:paraId="0294E1A8" w14:textId="77777777" w:rsidR="00BF2163" w:rsidRPr="0045210F" w:rsidRDefault="00BF2163" w:rsidP="00707FBF">
            <w:pPr>
              <w:pStyle w:val="TableText"/>
              <w:ind w:right="170"/>
              <w:jc w:val="right"/>
              <w:rPr>
                <w:lang w:eastAsia="en-AU"/>
              </w:rPr>
            </w:pPr>
            <w:r w:rsidRPr="0045210F">
              <w:rPr>
                <w:lang w:eastAsia="en-AU"/>
              </w:rPr>
              <w:t>67.44</w:t>
            </w:r>
          </w:p>
        </w:tc>
        <w:tc>
          <w:tcPr>
            <w:tcW w:w="1063" w:type="dxa"/>
            <w:noWrap/>
            <w:hideMark/>
          </w:tcPr>
          <w:p w14:paraId="24A19CC2" w14:textId="77777777" w:rsidR="00BF2163" w:rsidRPr="0045210F" w:rsidRDefault="00BF2163" w:rsidP="00707FBF">
            <w:pPr>
              <w:pStyle w:val="TableText"/>
              <w:ind w:right="170"/>
              <w:jc w:val="right"/>
              <w:rPr>
                <w:lang w:eastAsia="en-AU"/>
              </w:rPr>
            </w:pPr>
            <w:r w:rsidRPr="0045210F">
              <w:rPr>
                <w:lang w:eastAsia="en-AU"/>
              </w:rPr>
              <w:t>478.55</w:t>
            </w:r>
          </w:p>
        </w:tc>
        <w:tc>
          <w:tcPr>
            <w:tcW w:w="1063" w:type="dxa"/>
            <w:noWrap/>
            <w:hideMark/>
          </w:tcPr>
          <w:p w14:paraId="67079731" w14:textId="77777777" w:rsidR="00BF2163" w:rsidRPr="0045210F" w:rsidRDefault="00BF2163" w:rsidP="00707FBF">
            <w:pPr>
              <w:pStyle w:val="TableText"/>
              <w:ind w:right="170"/>
              <w:jc w:val="right"/>
              <w:rPr>
                <w:lang w:eastAsia="en-AU"/>
              </w:rPr>
            </w:pPr>
            <w:r w:rsidRPr="0045210F">
              <w:rPr>
                <w:lang w:eastAsia="en-AU"/>
              </w:rPr>
              <w:t>14.09</w:t>
            </w:r>
          </w:p>
        </w:tc>
        <w:tc>
          <w:tcPr>
            <w:tcW w:w="1063" w:type="dxa"/>
            <w:noWrap/>
            <w:hideMark/>
          </w:tcPr>
          <w:p w14:paraId="2940260B" w14:textId="77777777" w:rsidR="00BF2163" w:rsidRPr="0045210F" w:rsidRDefault="00BF2163" w:rsidP="00707FBF">
            <w:pPr>
              <w:pStyle w:val="TableText"/>
              <w:ind w:right="170"/>
              <w:jc w:val="right"/>
              <w:rPr>
                <w:lang w:eastAsia="en-AU"/>
              </w:rPr>
            </w:pPr>
          </w:p>
        </w:tc>
        <w:tc>
          <w:tcPr>
            <w:tcW w:w="1063" w:type="dxa"/>
            <w:noWrap/>
            <w:hideMark/>
          </w:tcPr>
          <w:p w14:paraId="1D003569" w14:textId="77777777" w:rsidR="00BF2163" w:rsidRPr="0045210F" w:rsidRDefault="00BF2163" w:rsidP="00707FBF">
            <w:pPr>
              <w:pStyle w:val="TableText"/>
              <w:ind w:right="170"/>
              <w:jc w:val="right"/>
              <w:rPr>
                <w:lang w:eastAsia="en-AU"/>
              </w:rPr>
            </w:pPr>
          </w:p>
        </w:tc>
        <w:tc>
          <w:tcPr>
            <w:tcW w:w="1063" w:type="dxa"/>
            <w:noWrap/>
            <w:hideMark/>
          </w:tcPr>
          <w:p w14:paraId="2C0DC693" w14:textId="77777777" w:rsidR="00BF2163" w:rsidRPr="00CA2637" w:rsidRDefault="00BF2163" w:rsidP="00707FBF">
            <w:pPr>
              <w:pStyle w:val="TableText"/>
              <w:ind w:right="170"/>
              <w:jc w:val="right"/>
              <w:rPr>
                <w:lang w:eastAsia="en-AU"/>
              </w:rPr>
            </w:pPr>
          </w:p>
        </w:tc>
        <w:tc>
          <w:tcPr>
            <w:tcW w:w="1064" w:type="dxa"/>
            <w:noWrap/>
            <w:hideMark/>
          </w:tcPr>
          <w:p w14:paraId="2787CF8B" w14:textId="77777777" w:rsidR="00BF2163" w:rsidRPr="00CA2637" w:rsidRDefault="00BF2163" w:rsidP="00707FBF">
            <w:pPr>
              <w:pStyle w:val="TableText"/>
              <w:ind w:right="170"/>
              <w:jc w:val="right"/>
              <w:rPr>
                <w:lang w:eastAsia="en-AU"/>
              </w:rPr>
            </w:pPr>
          </w:p>
        </w:tc>
      </w:tr>
      <w:tr w:rsidR="00BF2163" w:rsidRPr="00CA2637" w14:paraId="5837A102" w14:textId="77777777" w:rsidTr="003D7D35">
        <w:trPr>
          <w:trHeight w:val="20"/>
        </w:trPr>
        <w:tc>
          <w:tcPr>
            <w:tcW w:w="1134" w:type="dxa"/>
            <w:noWrap/>
            <w:hideMark/>
          </w:tcPr>
          <w:p w14:paraId="31D2B21E" w14:textId="77777777" w:rsidR="00BF2163" w:rsidRPr="00CA2637" w:rsidRDefault="00BF2163" w:rsidP="00707FBF">
            <w:pPr>
              <w:pStyle w:val="TableText"/>
              <w:rPr>
                <w:lang w:eastAsia="en-AU"/>
              </w:rPr>
            </w:pPr>
            <w:r w:rsidRPr="00CA2637">
              <w:rPr>
                <w:lang w:eastAsia="en-AU"/>
              </w:rPr>
              <w:t>B3-14b-4</w:t>
            </w:r>
          </w:p>
        </w:tc>
        <w:tc>
          <w:tcPr>
            <w:tcW w:w="1063" w:type="dxa"/>
            <w:noWrap/>
            <w:hideMark/>
          </w:tcPr>
          <w:p w14:paraId="7B07F89E" w14:textId="77777777" w:rsidR="00BF2163" w:rsidRPr="0045210F" w:rsidRDefault="00BF2163" w:rsidP="00707FBF">
            <w:pPr>
              <w:pStyle w:val="TableText"/>
              <w:ind w:right="170"/>
              <w:jc w:val="right"/>
              <w:rPr>
                <w:lang w:eastAsia="en-AU"/>
              </w:rPr>
            </w:pPr>
            <w:r w:rsidRPr="0045210F">
              <w:rPr>
                <w:lang w:eastAsia="en-AU"/>
              </w:rPr>
              <w:t>69.40</w:t>
            </w:r>
          </w:p>
        </w:tc>
        <w:tc>
          <w:tcPr>
            <w:tcW w:w="1063" w:type="dxa"/>
            <w:noWrap/>
            <w:hideMark/>
          </w:tcPr>
          <w:p w14:paraId="7BD9CFCA" w14:textId="77777777" w:rsidR="00BF2163" w:rsidRPr="0045210F" w:rsidRDefault="00BF2163" w:rsidP="00707FBF">
            <w:pPr>
              <w:pStyle w:val="TableText"/>
              <w:ind w:right="170"/>
              <w:jc w:val="right"/>
              <w:rPr>
                <w:lang w:eastAsia="en-AU"/>
              </w:rPr>
            </w:pPr>
          </w:p>
        </w:tc>
        <w:tc>
          <w:tcPr>
            <w:tcW w:w="1063" w:type="dxa"/>
            <w:noWrap/>
            <w:hideMark/>
          </w:tcPr>
          <w:p w14:paraId="6E05651A" w14:textId="77777777" w:rsidR="00BF2163" w:rsidRPr="0045210F" w:rsidRDefault="00BF2163" w:rsidP="00707FBF">
            <w:pPr>
              <w:pStyle w:val="TableText"/>
              <w:ind w:right="170"/>
              <w:jc w:val="right"/>
              <w:rPr>
                <w:lang w:eastAsia="en-AU"/>
              </w:rPr>
            </w:pPr>
          </w:p>
        </w:tc>
        <w:tc>
          <w:tcPr>
            <w:tcW w:w="1063" w:type="dxa"/>
            <w:noWrap/>
            <w:hideMark/>
          </w:tcPr>
          <w:p w14:paraId="600485DD" w14:textId="77777777" w:rsidR="00BF2163" w:rsidRPr="0045210F" w:rsidRDefault="00BF2163" w:rsidP="00707FBF">
            <w:pPr>
              <w:pStyle w:val="TableText"/>
              <w:ind w:right="170"/>
              <w:jc w:val="right"/>
              <w:rPr>
                <w:lang w:eastAsia="en-AU"/>
              </w:rPr>
            </w:pPr>
          </w:p>
        </w:tc>
        <w:tc>
          <w:tcPr>
            <w:tcW w:w="1063" w:type="dxa"/>
            <w:noWrap/>
            <w:hideMark/>
          </w:tcPr>
          <w:p w14:paraId="28904D06" w14:textId="77777777" w:rsidR="00BF2163" w:rsidRPr="0045210F" w:rsidRDefault="00BF2163" w:rsidP="00707FBF">
            <w:pPr>
              <w:pStyle w:val="TableText"/>
              <w:ind w:right="170"/>
              <w:jc w:val="right"/>
              <w:rPr>
                <w:lang w:eastAsia="en-AU"/>
              </w:rPr>
            </w:pPr>
          </w:p>
        </w:tc>
        <w:tc>
          <w:tcPr>
            <w:tcW w:w="1063" w:type="dxa"/>
            <w:noWrap/>
            <w:hideMark/>
          </w:tcPr>
          <w:p w14:paraId="42E79B92" w14:textId="77777777" w:rsidR="00BF2163" w:rsidRPr="0045210F" w:rsidRDefault="00BF2163" w:rsidP="00707FBF">
            <w:pPr>
              <w:pStyle w:val="TableText"/>
              <w:ind w:right="170"/>
              <w:jc w:val="right"/>
              <w:rPr>
                <w:lang w:eastAsia="en-AU"/>
              </w:rPr>
            </w:pPr>
          </w:p>
        </w:tc>
        <w:tc>
          <w:tcPr>
            <w:tcW w:w="1063" w:type="dxa"/>
            <w:noWrap/>
            <w:hideMark/>
          </w:tcPr>
          <w:p w14:paraId="4A481950" w14:textId="77777777" w:rsidR="00BF2163" w:rsidRPr="00CA2637" w:rsidRDefault="00BF2163" w:rsidP="00707FBF">
            <w:pPr>
              <w:pStyle w:val="TableText"/>
              <w:ind w:right="170"/>
              <w:jc w:val="right"/>
              <w:rPr>
                <w:lang w:eastAsia="en-AU"/>
              </w:rPr>
            </w:pPr>
          </w:p>
        </w:tc>
        <w:tc>
          <w:tcPr>
            <w:tcW w:w="1064" w:type="dxa"/>
            <w:noWrap/>
            <w:hideMark/>
          </w:tcPr>
          <w:p w14:paraId="4AFFF3C5" w14:textId="77777777" w:rsidR="00BF2163" w:rsidRPr="00CA2637" w:rsidRDefault="00BF2163" w:rsidP="00707FBF">
            <w:pPr>
              <w:pStyle w:val="TableText"/>
              <w:ind w:right="170"/>
              <w:jc w:val="right"/>
              <w:rPr>
                <w:lang w:eastAsia="en-AU"/>
              </w:rPr>
            </w:pPr>
          </w:p>
        </w:tc>
      </w:tr>
      <w:tr w:rsidR="00BF2163" w:rsidRPr="00CA2637" w14:paraId="7DBA51FA" w14:textId="77777777" w:rsidTr="003D7D35">
        <w:trPr>
          <w:trHeight w:val="20"/>
        </w:trPr>
        <w:tc>
          <w:tcPr>
            <w:tcW w:w="1134" w:type="dxa"/>
            <w:noWrap/>
            <w:hideMark/>
          </w:tcPr>
          <w:p w14:paraId="6928BEC3" w14:textId="77777777" w:rsidR="00BF2163" w:rsidRPr="00CA2637" w:rsidRDefault="00BF2163" w:rsidP="00707FBF">
            <w:pPr>
              <w:pStyle w:val="TableText"/>
              <w:rPr>
                <w:lang w:eastAsia="en-AU"/>
              </w:rPr>
            </w:pPr>
            <w:r w:rsidRPr="00CA2637">
              <w:rPr>
                <w:lang w:eastAsia="en-AU"/>
              </w:rPr>
              <w:t>C1-14a-4</w:t>
            </w:r>
          </w:p>
        </w:tc>
        <w:tc>
          <w:tcPr>
            <w:tcW w:w="1063" w:type="dxa"/>
            <w:noWrap/>
            <w:hideMark/>
          </w:tcPr>
          <w:p w14:paraId="5B2B3467" w14:textId="278B4ED4"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3862D09" w14:textId="77777777" w:rsidR="00BF2163" w:rsidRPr="00CA2637" w:rsidRDefault="00BF2163" w:rsidP="00707FBF">
            <w:pPr>
              <w:pStyle w:val="TableText"/>
              <w:ind w:right="170"/>
              <w:jc w:val="right"/>
              <w:rPr>
                <w:lang w:eastAsia="en-AU"/>
              </w:rPr>
            </w:pPr>
          </w:p>
        </w:tc>
        <w:tc>
          <w:tcPr>
            <w:tcW w:w="1063" w:type="dxa"/>
            <w:noWrap/>
            <w:hideMark/>
          </w:tcPr>
          <w:p w14:paraId="6D7A6F09" w14:textId="77777777" w:rsidR="00BF2163" w:rsidRPr="00CA2637" w:rsidRDefault="00BF2163" w:rsidP="00707FBF">
            <w:pPr>
              <w:pStyle w:val="TableText"/>
              <w:ind w:right="170"/>
              <w:jc w:val="right"/>
              <w:rPr>
                <w:lang w:eastAsia="en-AU"/>
              </w:rPr>
            </w:pPr>
          </w:p>
        </w:tc>
        <w:tc>
          <w:tcPr>
            <w:tcW w:w="1063" w:type="dxa"/>
            <w:noWrap/>
            <w:hideMark/>
          </w:tcPr>
          <w:p w14:paraId="0D029207" w14:textId="77777777" w:rsidR="00BF2163" w:rsidRPr="00CA2637" w:rsidRDefault="00BF2163" w:rsidP="00707FBF">
            <w:pPr>
              <w:pStyle w:val="TableText"/>
              <w:ind w:right="170"/>
              <w:jc w:val="right"/>
              <w:rPr>
                <w:lang w:eastAsia="en-AU"/>
              </w:rPr>
            </w:pPr>
          </w:p>
        </w:tc>
        <w:tc>
          <w:tcPr>
            <w:tcW w:w="1063" w:type="dxa"/>
            <w:noWrap/>
            <w:hideMark/>
          </w:tcPr>
          <w:p w14:paraId="36A8BD48" w14:textId="77777777" w:rsidR="00BF2163" w:rsidRPr="00CA2637" w:rsidRDefault="00BF2163" w:rsidP="00707FBF">
            <w:pPr>
              <w:pStyle w:val="TableText"/>
              <w:ind w:right="170"/>
              <w:jc w:val="right"/>
              <w:rPr>
                <w:lang w:eastAsia="en-AU"/>
              </w:rPr>
            </w:pPr>
          </w:p>
        </w:tc>
        <w:tc>
          <w:tcPr>
            <w:tcW w:w="1063" w:type="dxa"/>
            <w:noWrap/>
            <w:hideMark/>
          </w:tcPr>
          <w:p w14:paraId="0272497A" w14:textId="77777777" w:rsidR="00BF2163" w:rsidRPr="00CA2637" w:rsidRDefault="00BF2163" w:rsidP="00707FBF">
            <w:pPr>
              <w:pStyle w:val="TableText"/>
              <w:ind w:right="170"/>
              <w:jc w:val="right"/>
              <w:rPr>
                <w:lang w:eastAsia="en-AU"/>
              </w:rPr>
            </w:pPr>
          </w:p>
        </w:tc>
        <w:tc>
          <w:tcPr>
            <w:tcW w:w="1063" w:type="dxa"/>
            <w:noWrap/>
            <w:hideMark/>
          </w:tcPr>
          <w:p w14:paraId="75798A62" w14:textId="77777777" w:rsidR="00BF2163" w:rsidRPr="00CA2637" w:rsidRDefault="00BF2163" w:rsidP="00707FBF">
            <w:pPr>
              <w:pStyle w:val="TableText"/>
              <w:ind w:right="170"/>
              <w:jc w:val="right"/>
              <w:rPr>
                <w:lang w:eastAsia="en-AU"/>
              </w:rPr>
            </w:pPr>
          </w:p>
        </w:tc>
        <w:tc>
          <w:tcPr>
            <w:tcW w:w="1064" w:type="dxa"/>
            <w:noWrap/>
            <w:hideMark/>
          </w:tcPr>
          <w:p w14:paraId="52BED33B" w14:textId="77777777" w:rsidR="00BF2163" w:rsidRPr="00CA2637" w:rsidRDefault="00BF2163" w:rsidP="00707FBF">
            <w:pPr>
              <w:pStyle w:val="TableText"/>
              <w:ind w:right="170"/>
              <w:jc w:val="right"/>
              <w:rPr>
                <w:lang w:eastAsia="en-AU"/>
              </w:rPr>
            </w:pPr>
          </w:p>
        </w:tc>
      </w:tr>
      <w:tr w:rsidR="00BF2163" w:rsidRPr="00CA2637" w14:paraId="31A269F5" w14:textId="77777777" w:rsidTr="003D7D35">
        <w:trPr>
          <w:trHeight w:val="20"/>
        </w:trPr>
        <w:tc>
          <w:tcPr>
            <w:tcW w:w="1134" w:type="dxa"/>
            <w:noWrap/>
            <w:hideMark/>
          </w:tcPr>
          <w:p w14:paraId="6FE7D1F6" w14:textId="77777777" w:rsidR="00BF2163" w:rsidRPr="00CA2637" w:rsidRDefault="00BF2163" w:rsidP="00707FBF">
            <w:pPr>
              <w:pStyle w:val="TableText"/>
              <w:rPr>
                <w:lang w:eastAsia="en-AU"/>
              </w:rPr>
            </w:pPr>
            <w:r w:rsidRPr="00CA2637">
              <w:rPr>
                <w:lang w:eastAsia="en-AU"/>
              </w:rPr>
              <w:t>C1-14b-4</w:t>
            </w:r>
          </w:p>
        </w:tc>
        <w:tc>
          <w:tcPr>
            <w:tcW w:w="1063" w:type="dxa"/>
            <w:noWrap/>
            <w:hideMark/>
          </w:tcPr>
          <w:p w14:paraId="2B6ECB05" w14:textId="265BE25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46F5402" w14:textId="77777777" w:rsidR="00BF2163" w:rsidRPr="00CA2637" w:rsidRDefault="00BF2163" w:rsidP="00707FBF">
            <w:pPr>
              <w:pStyle w:val="TableText"/>
              <w:ind w:right="170"/>
              <w:jc w:val="right"/>
              <w:rPr>
                <w:lang w:eastAsia="en-AU"/>
              </w:rPr>
            </w:pPr>
          </w:p>
        </w:tc>
        <w:tc>
          <w:tcPr>
            <w:tcW w:w="1063" w:type="dxa"/>
            <w:noWrap/>
            <w:hideMark/>
          </w:tcPr>
          <w:p w14:paraId="4DF6BEB9" w14:textId="77777777" w:rsidR="00BF2163" w:rsidRPr="00CA2637" w:rsidRDefault="00BF2163" w:rsidP="00707FBF">
            <w:pPr>
              <w:pStyle w:val="TableText"/>
              <w:ind w:right="170"/>
              <w:jc w:val="right"/>
              <w:rPr>
                <w:lang w:eastAsia="en-AU"/>
              </w:rPr>
            </w:pPr>
          </w:p>
        </w:tc>
        <w:tc>
          <w:tcPr>
            <w:tcW w:w="1063" w:type="dxa"/>
            <w:noWrap/>
            <w:hideMark/>
          </w:tcPr>
          <w:p w14:paraId="0DFF8B90" w14:textId="77777777" w:rsidR="00BF2163" w:rsidRPr="00CA2637" w:rsidRDefault="00BF2163" w:rsidP="00707FBF">
            <w:pPr>
              <w:pStyle w:val="TableText"/>
              <w:ind w:right="170"/>
              <w:jc w:val="right"/>
              <w:rPr>
                <w:lang w:eastAsia="en-AU"/>
              </w:rPr>
            </w:pPr>
          </w:p>
        </w:tc>
        <w:tc>
          <w:tcPr>
            <w:tcW w:w="1063" w:type="dxa"/>
            <w:noWrap/>
            <w:hideMark/>
          </w:tcPr>
          <w:p w14:paraId="1F99CA50" w14:textId="77777777" w:rsidR="00BF2163" w:rsidRPr="00CA2637" w:rsidRDefault="00BF2163" w:rsidP="00707FBF">
            <w:pPr>
              <w:pStyle w:val="TableText"/>
              <w:ind w:right="170"/>
              <w:jc w:val="right"/>
              <w:rPr>
                <w:lang w:eastAsia="en-AU"/>
              </w:rPr>
            </w:pPr>
          </w:p>
        </w:tc>
        <w:tc>
          <w:tcPr>
            <w:tcW w:w="1063" w:type="dxa"/>
            <w:noWrap/>
            <w:hideMark/>
          </w:tcPr>
          <w:p w14:paraId="69F31EF9" w14:textId="77777777" w:rsidR="00BF2163" w:rsidRPr="00CA2637" w:rsidRDefault="00BF2163" w:rsidP="00707FBF">
            <w:pPr>
              <w:pStyle w:val="TableText"/>
              <w:ind w:right="170"/>
              <w:jc w:val="right"/>
              <w:rPr>
                <w:lang w:eastAsia="en-AU"/>
              </w:rPr>
            </w:pPr>
          </w:p>
        </w:tc>
        <w:tc>
          <w:tcPr>
            <w:tcW w:w="1063" w:type="dxa"/>
            <w:noWrap/>
            <w:hideMark/>
          </w:tcPr>
          <w:p w14:paraId="2EF83457" w14:textId="77777777" w:rsidR="00BF2163" w:rsidRPr="00CA2637" w:rsidRDefault="00BF2163" w:rsidP="00707FBF">
            <w:pPr>
              <w:pStyle w:val="TableText"/>
              <w:ind w:right="170"/>
              <w:jc w:val="right"/>
              <w:rPr>
                <w:lang w:eastAsia="en-AU"/>
              </w:rPr>
            </w:pPr>
          </w:p>
        </w:tc>
        <w:tc>
          <w:tcPr>
            <w:tcW w:w="1064" w:type="dxa"/>
            <w:noWrap/>
            <w:hideMark/>
          </w:tcPr>
          <w:p w14:paraId="02FCA714" w14:textId="77777777" w:rsidR="00BF2163" w:rsidRPr="00CA2637" w:rsidRDefault="00BF2163" w:rsidP="00707FBF">
            <w:pPr>
              <w:pStyle w:val="TableText"/>
              <w:ind w:right="170"/>
              <w:jc w:val="right"/>
              <w:rPr>
                <w:lang w:eastAsia="en-AU"/>
              </w:rPr>
            </w:pPr>
          </w:p>
        </w:tc>
      </w:tr>
      <w:tr w:rsidR="00BF2163" w:rsidRPr="00CA2637" w14:paraId="47869A9B" w14:textId="77777777" w:rsidTr="003D7D35">
        <w:trPr>
          <w:trHeight w:val="20"/>
        </w:trPr>
        <w:tc>
          <w:tcPr>
            <w:tcW w:w="1134" w:type="dxa"/>
            <w:noWrap/>
            <w:hideMark/>
          </w:tcPr>
          <w:p w14:paraId="3EC79E9E" w14:textId="77777777" w:rsidR="00BF2163" w:rsidRPr="00CA2637" w:rsidRDefault="00BF2163" w:rsidP="00707FBF">
            <w:pPr>
              <w:pStyle w:val="TableText"/>
              <w:rPr>
                <w:lang w:eastAsia="en-AU"/>
              </w:rPr>
            </w:pPr>
            <w:r w:rsidRPr="00CA2637">
              <w:rPr>
                <w:lang w:eastAsia="en-AU"/>
              </w:rPr>
              <w:t>C2-14a-4</w:t>
            </w:r>
          </w:p>
        </w:tc>
        <w:tc>
          <w:tcPr>
            <w:tcW w:w="1063" w:type="dxa"/>
            <w:noWrap/>
            <w:hideMark/>
          </w:tcPr>
          <w:p w14:paraId="0B1CF03D" w14:textId="2E07472D"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703909A8" w14:textId="77777777" w:rsidR="00BF2163" w:rsidRPr="00CA2637" w:rsidRDefault="00BF2163" w:rsidP="00707FBF">
            <w:pPr>
              <w:pStyle w:val="TableText"/>
              <w:ind w:right="170"/>
              <w:jc w:val="right"/>
              <w:rPr>
                <w:lang w:eastAsia="en-AU"/>
              </w:rPr>
            </w:pPr>
          </w:p>
        </w:tc>
        <w:tc>
          <w:tcPr>
            <w:tcW w:w="1063" w:type="dxa"/>
            <w:noWrap/>
            <w:hideMark/>
          </w:tcPr>
          <w:p w14:paraId="57346665" w14:textId="77777777" w:rsidR="00BF2163" w:rsidRPr="00CA2637" w:rsidRDefault="00BF2163" w:rsidP="00707FBF">
            <w:pPr>
              <w:pStyle w:val="TableText"/>
              <w:ind w:right="170"/>
              <w:jc w:val="right"/>
              <w:rPr>
                <w:lang w:eastAsia="en-AU"/>
              </w:rPr>
            </w:pPr>
          </w:p>
        </w:tc>
        <w:tc>
          <w:tcPr>
            <w:tcW w:w="1063" w:type="dxa"/>
            <w:noWrap/>
            <w:hideMark/>
          </w:tcPr>
          <w:p w14:paraId="10490DFB" w14:textId="77777777" w:rsidR="00BF2163" w:rsidRPr="00CA2637" w:rsidRDefault="00BF2163" w:rsidP="00707FBF">
            <w:pPr>
              <w:pStyle w:val="TableText"/>
              <w:ind w:right="170"/>
              <w:jc w:val="right"/>
              <w:rPr>
                <w:lang w:eastAsia="en-AU"/>
              </w:rPr>
            </w:pPr>
          </w:p>
        </w:tc>
        <w:tc>
          <w:tcPr>
            <w:tcW w:w="1063" w:type="dxa"/>
            <w:noWrap/>
            <w:hideMark/>
          </w:tcPr>
          <w:p w14:paraId="5DAA0F21" w14:textId="77777777" w:rsidR="00BF2163" w:rsidRPr="00CA2637" w:rsidRDefault="00BF2163" w:rsidP="00707FBF">
            <w:pPr>
              <w:pStyle w:val="TableText"/>
              <w:ind w:right="170"/>
              <w:jc w:val="right"/>
              <w:rPr>
                <w:lang w:eastAsia="en-AU"/>
              </w:rPr>
            </w:pPr>
          </w:p>
        </w:tc>
        <w:tc>
          <w:tcPr>
            <w:tcW w:w="1063" w:type="dxa"/>
            <w:noWrap/>
            <w:hideMark/>
          </w:tcPr>
          <w:p w14:paraId="601340A0" w14:textId="77777777" w:rsidR="00BF2163" w:rsidRPr="00CA2637" w:rsidRDefault="00BF2163" w:rsidP="00707FBF">
            <w:pPr>
              <w:pStyle w:val="TableText"/>
              <w:ind w:right="170"/>
              <w:jc w:val="right"/>
              <w:rPr>
                <w:lang w:eastAsia="en-AU"/>
              </w:rPr>
            </w:pPr>
          </w:p>
        </w:tc>
        <w:tc>
          <w:tcPr>
            <w:tcW w:w="1063" w:type="dxa"/>
            <w:noWrap/>
            <w:hideMark/>
          </w:tcPr>
          <w:p w14:paraId="5DA31995" w14:textId="77777777" w:rsidR="00BF2163" w:rsidRPr="00CA2637" w:rsidRDefault="00BF2163" w:rsidP="00707FBF">
            <w:pPr>
              <w:pStyle w:val="TableText"/>
              <w:ind w:right="170"/>
              <w:jc w:val="right"/>
              <w:rPr>
                <w:lang w:eastAsia="en-AU"/>
              </w:rPr>
            </w:pPr>
          </w:p>
        </w:tc>
        <w:tc>
          <w:tcPr>
            <w:tcW w:w="1064" w:type="dxa"/>
            <w:noWrap/>
            <w:hideMark/>
          </w:tcPr>
          <w:p w14:paraId="551952B4" w14:textId="77777777" w:rsidR="00BF2163" w:rsidRPr="00CA2637" w:rsidRDefault="00BF2163" w:rsidP="00707FBF">
            <w:pPr>
              <w:pStyle w:val="TableText"/>
              <w:ind w:right="170"/>
              <w:jc w:val="right"/>
              <w:rPr>
                <w:lang w:eastAsia="en-AU"/>
              </w:rPr>
            </w:pPr>
          </w:p>
        </w:tc>
      </w:tr>
      <w:tr w:rsidR="00BF2163" w:rsidRPr="00CA2637" w14:paraId="261B9DE6" w14:textId="77777777" w:rsidTr="003D7D35">
        <w:trPr>
          <w:trHeight w:val="20"/>
        </w:trPr>
        <w:tc>
          <w:tcPr>
            <w:tcW w:w="1134" w:type="dxa"/>
            <w:noWrap/>
            <w:hideMark/>
          </w:tcPr>
          <w:p w14:paraId="11E616A3" w14:textId="77777777" w:rsidR="00BF2163" w:rsidRPr="00CA2637" w:rsidRDefault="00BF2163" w:rsidP="00707FBF">
            <w:pPr>
              <w:pStyle w:val="TableText"/>
              <w:rPr>
                <w:lang w:eastAsia="en-AU"/>
              </w:rPr>
            </w:pPr>
            <w:r w:rsidRPr="00CA2637">
              <w:rPr>
                <w:lang w:eastAsia="en-AU"/>
              </w:rPr>
              <w:t>C2-14b-4</w:t>
            </w:r>
          </w:p>
        </w:tc>
        <w:tc>
          <w:tcPr>
            <w:tcW w:w="1063" w:type="dxa"/>
            <w:noWrap/>
            <w:hideMark/>
          </w:tcPr>
          <w:p w14:paraId="42FF1506" w14:textId="684250D4"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ED66EA8" w14:textId="77777777" w:rsidR="00BF2163" w:rsidRPr="00CA2637" w:rsidRDefault="00BF2163" w:rsidP="00707FBF">
            <w:pPr>
              <w:pStyle w:val="TableText"/>
              <w:ind w:right="170"/>
              <w:jc w:val="right"/>
              <w:rPr>
                <w:lang w:eastAsia="en-AU"/>
              </w:rPr>
            </w:pPr>
          </w:p>
        </w:tc>
        <w:tc>
          <w:tcPr>
            <w:tcW w:w="1063" w:type="dxa"/>
            <w:noWrap/>
            <w:hideMark/>
          </w:tcPr>
          <w:p w14:paraId="135FF6F4" w14:textId="77777777" w:rsidR="00BF2163" w:rsidRPr="00CA2637" w:rsidRDefault="00BF2163" w:rsidP="00707FBF">
            <w:pPr>
              <w:pStyle w:val="TableText"/>
              <w:ind w:right="170"/>
              <w:jc w:val="right"/>
              <w:rPr>
                <w:lang w:eastAsia="en-AU"/>
              </w:rPr>
            </w:pPr>
          </w:p>
        </w:tc>
        <w:tc>
          <w:tcPr>
            <w:tcW w:w="1063" w:type="dxa"/>
            <w:noWrap/>
            <w:hideMark/>
          </w:tcPr>
          <w:p w14:paraId="6391B2E6" w14:textId="77777777" w:rsidR="00BF2163" w:rsidRPr="00CA2637" w:rsidRDefault="00BF2163" w:rsidP="00707FBF">
            <w:pPr>
              <w:pStyle w:val="TableText"/>
              <w:ind w:right="170"/>
              <w:jc w:val="right"/>
              <w:rPr>
                <w:lang w:eastAsia="en-AU"/>
              </w:rPr>
            </w:pPr>
          </w:p>
        </w:tc>
        <w:tc>
          <w:tcPr>
            <w:tcW w:w="1063" w:type="dxa"/>
            <w:noWrap/>
            <w:hideMark/>
          </w:tcPr>
          <w:p w14:paraId="67890D99" w14:textId="77777777" w:rsidR="00BF2163" w:rsidRPr="00CA2637" w:rsidRDefault="00BF2163" w:rsidP="00707FBF">
            <w:pPr>
              <w:pStyle w:val="TableText"/>
              <w:ind w:right="170"/>
              <w:jc w:val="right"/>
              <w:rPr>
                <w:lang w:eastAsia="en-AU"/>
              </w:rPr>
            </w:pPr>
          </w:p>
        </w:tc>
        <w:tc>
          <w:tcPr>
            <w:tcW w:w="1063" w:type="dxa"/>
            <w:noWrap/>
            <w:hideMark/>
          </w:tcPr>
          <w:p w14:paraId="0FDBA3F1" w14:textId="77777777" w:rsidR="00BF2163" w:rsidRPr="00CA2637" w:rsidRDefault="00BF2163" w:rsidP="00707FBF">
            <w:pPr>
              <w:pStyle w:val="TableText"/>
              <w:ind w:right="170"/>
              <w:jc w:val="right"/>
              <w:rPr>
                <w:lang w:eastAsia="en-AU"/>
              </w:rPr>
            </w:pPr>
          </w:p>
        </w:tc>
        <w:tc>
          <w:tcPr>
            <w:tcW w:w="1063" w:type="dxa"/>
            <w:noWrap/>
            <w:hideMark/>
          </w:tcPr>
          <w:p w14:paraId="782D039A" w14:textId="77777777" w:rsidR="00BF2163" w:rsidRPr="00CA2637" w:rsidRDefault="00BF2163" w:rsidP="00707FBF">
            <w:pPr>
              <w:pStyle w:val="TableText"/>
              <w:ind w:right="170"/>
              <w:jc w:val="right"/>
              <w:rPr>
                <w:lang w:eastAsia="en-AU"/>
              </w:rPr>
            </w:pPr>
          </w:p>
        </w:tc>
        <w:tc>
          <w:tcPr>
            <w:tcW w:w="1064" w:type="dxa"/>
            <w:noWrap/>
            <w:hideMark/>
          </w:tcPr>
          <w:p w14:paraId="71F02DD8" w14:textId="77777777" w:rsidR="00BF2163" w:rsidRPr="00CA2637" w:rsidRDefault="00BF2163" w:rsidP="00707FBF">
            <w:pPr>
              <w:pStyle w:val="TableText"/>
              <w:ind w:right="170"/>
              <w:jc w:val="right"/>
              <w:rPr>
                <w:lang w:eastAsia="en-AU"/>
              </w:rPr>
            </w:pPr>
          </w:p>
        </w:tc>
      </w:tr>
      <w:tr w:rsidR="00BF2163" w:rsidRPr="00CA2637" w14:paraId="416AD6E7" w14:textId="77777777" w:rsidTr="003D7D35">
        <w:trPr>
          <w:trHeight w:val="20"/>
        </w:trPr>
        <w:tc>
          <w:tcPr>
            <w:tcW w:w="1134" w:type="dxa"/>
            <w:noWrap/>
            <w:hideMark/>
          </w:tcPr>
          <w:p w14:paraId="0C853FB9" w14:textId="77777777" w:rsidR="00BF2163" w:rsidRPr="00CA2637" w:rsidRDefault="00BF2163" w:rsidP="00707FBF">
            <w:pPr>
              <w:pStyle w:val="TableText"/>
              <w:rPr>
                <w:lang w:eastAsia="en-AU"/>
              </w:rPr>
            </w:pPr>
            <w:r w:rsidRPr="00CA2637">
              <w:rPr>
                <w:lang w:eastAsia="en-AU"/>
              </w:rPr>
              <w:t>C3-14a-4</w:t>
            </w:r>
          </w:p>
        </w:tc>
        <w:tc>
          <w:tcPr>
            <w:tcW w:w="1063" w:type="dxa"/>
            <w:noWrap/>
            <w:hideMark/>
          </w:tcPr>
          <w:p w14:paraId="6EEA5467" w14:textId="5323B9CB"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EB4D61A" w14:textId="77777777" w:rsidR="00BF2163" w:rsidRPr="00CA2637" w:rsidRDefault="00BF2163" w:rsidP="00707FBF">
            <w:pPr>
              <w:pStyle w:val="TableText"/>
              <w:ind w:right="170"/>
              <w:jc w:val="right"/>
              <w:rPr>
                <w:lang w:eastAsia="en-AU"/>
              </w:rPr>
            </w:pPr>
          </w:p>
        </w:tc>
        <w:tc>
          <w:tcPr>
            <w:tcW w:w="1063" w:type="dxa"/>
            <w:noWrap/>
            <w:hideMark/>
          </w:tcPr>
          <w:p w14:paraId="6A865F76" w14:textId="77777777" w:rsidR="00BF2163" w:rsidRPr="00CA2637" w:rsidRDefault="00BF2163" w:rsidP="00707FBF">
            <w:pPr>
              <w:pStyle w:val="TableText"/>
              <w:ind w:right="170"/>
              <w:jc w:val="right"/>
              <w:rPr>
                <w:lang w:eastAsia="en-AU"/>
              </w:rPr>
            </w:pPr>
          </w:p>
        </w:tc>
        <w:tc>
          <w:tcPr>
            <w:tcW w:w="1063" w:type="dxa"/>
            <w:noWrap/>
            <w:hideMark/>
          </w:tcPr>
          <w:p w14:paraId="40091EAA" w14:textId="77777777" w:rsidR="00BF2163" w:rsidRPr="00CA2637" w:rsidRDefault="00BF2163" w:rsidP="00707FBF">
            <w:pPr>
              <w:pStyle w:val="TableText"/>
              <w:ind w:right="170"/>
              <w:jc w:val="right"/>
              <w:rPr>
                <w:lang w:eastAsia="en-AU"/>
              </w:rPr>
            </w:pPr>
          </w:p>
        </w:tc>
        <w:tc>
          <w:tcPr>
            <w:tcW w:w="1063" w:type="dxa"/>
            <w:noWrap/>
            <w:hideMark/>
          </w:tcPr>
          <w:p w14:paraId="38EA2FB5" w14:textId="77777777" w:rsidR="00BF2163" w:rsidRPr="00CA2637" w:rsidRDefault="00BF2163" w:rsidP="00707FBF">
            <w:pPr>
              <w:pStyle w:val="TableText"/>
              <w:ind w:right="170"/>
              <w:jc w:val="right"/>
              <w:rPr>
                <w:lang w:eastAsia="en-AU"/>
              </w:rPr>
            </w:pPr>
          </w:p>
        </w:tc>
        <w:tc>
          <w:tcPr>
            <w:tcW w:w="1063" w:type="dxa"/>
            <w:noWrap/>
            <w:hideMark/>
          </w:tcPr>
          <w:p w14:paraId="0B350554" w14:textId="77777777" w:rsidR="00BF2163" w:rsidRPr="00CA2637" w:rsidRDefault="00BF2163" w:rsidP="00707FBF">
            <w:pPr>
              <w:pStyle w:val="TableText"/>
              <w:ind w:right="170"/>
              <w:jc w:val="right"/>
              <w:rPr>
                <w:lang w:eastAsia="en-AU"/>
              </w:rPr>
            </w:pPr>
          </w:p>
        </w:tc>
        <w:tc>
          <w:tcPr>
            <w:tcW w:w="1063" w:type="dxa"/>
            <w:noWrap/>
            <w:hideMark/>
          </w:tcPr>
          <w:p w14:paraId="0C1A2170" w14:textId="77777777" w:rsidR="00BF2163" w:rsidRPr="00CA2637" w:rsidRDefault="00BF2163" w:rsidP="00707FBF">
            <w:pPr>
              <w:pStyle w:val="TableText"/>
              <w:ind w:right="170"/>
              <w:jc w:val="right"/>
              <w:rPr>
                <w:lang w:eastAsia="en-AU"/>
              </w:rPr>
            </w:pPr>
          </w:p>
        </w:tc>
        <w:tc>
          <w:tcPr>
            <w:tcW w:w="1064" w:type="dxa"/>
            <w:noWrap/>
            <w:hideMark/>
          </w:tcPr>
          <w:p w14:paraId="618188D2" w14:textId="77777777" w:rsidR="00BF2163" w:rsidRPr="00CA2637" w:rsidRDefault="00BF2163" w:rsidP="00707FBF">
            <w:pPr>
              <w:pStyle w:val="TableText"/>
              <w:ind w:right="170"/>
              <w:jc w:val="right"/>
              <w:rPr>
                <w:lang w:eastAsia="en-AU"/>
              </w:rPr>
            </w:pPr>
          </w:p>
        </w:tc>
      </w:tr>
      <w:tr w:rsidR="00BF2163" w:rsidRPr="00CA2637" w14:paraId="67B477BA" w14:textId="77777777" w:rsidTr="003D7D35">
        <w:trPr>
          <w:trHeight w:val="20"/>
        </w:trPr>
        <w:tc>
          <w:tcPr>
            <w:tcW w:w="1134" w:type="dxa"/>
            <w:noWrap/>
            <w:hideMark/>
          </w:tcPr>
          <w:p w14:paraId="3AC32400" w14:textId="77777777" w:rsidR="00BF2163" w:rsidRPr="00CA2637" w:rsidRDefault="00BF2163" w:rsidP="00707FBF">
            <w:pPr>
              <w:pStyle w:val="TableText"/>
              <w:rPr>
                <w:lang w:eastAsia="en-AU"/>
              </w:rPr>
            </w:pPr>
            <w:r w:rsidRPr="00CA2637">
              <w:rPr>
                <w:lang w:eastAsia="en-AU"/>
              </w:rPr>
              <w:t>C3-14b-4</w:t>
            </w:r>
          </w:p>
        </w:tc>
        <w:tc>
          <w:tcPr>
            <w:tcW w:w="1063" w:type="dxa"/>
            <w:noWrap/>
            <w:hideMark/>
          </w:tcPr>
          <w:p w14:paraId="6B48E3CC" w14:textId="1C9B865A"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657F41B" w14:textId="77777777" w:rsidR="00BF2163" w:rsidRPr="00CA2637" w:rsidRDefault="00BF2163" w:rsidP="00707FBF">
            <w:pPr>
              <w:pStyle w:val="TableText"/>
              <w:ind w:right="170"/>
              <w:jc w:val="right"/>
              <w:rPr>
                <w:lang w:eastAsia="en-AU"/>
              </w:rPr>
            </w:pPr>
          </w:p>
        </w:tc>
        <w:tc>
          <w:tcPr>
            <w:tcW w:w="1063" w:type="dxa"/>
            <w:noWrap/>
            <w:hideMark/>
          </w:tcPr>
          <w:p w14:paraId="573C9855" w14:textId="77777777" w:rsidR="00BF2163" w:rsidRPr="00CA2637" w:rsidRDefault="00BF2163" w:rsidP="00707FBF">
            <w:pPr>
              <w:pStyle w:val="TableText"/>
              <w:ind w:right="170"/>
              <w:jc w:val="right"/>
              <w:rPr>
                <w:lang w:eastAsia="en-AU"/>
              </w:rPr>
            </w:pPr>
          </w:p>
        </w:tc>
        <w:tc>
          <w:tcPr>
            <w:tcW w:w="1063" w:type="dxa"/>
            <w:noWrap/>
            <w:hideMark/>
          </w:tcPr>
          <w:p w14:paraId="4AACDDA1" w14:textId="77777777" w:rsidR="00BF2163" w:rsidRPr="00CA2637" w:rsidRDefault="00BF2163" w:rsidP="00707FBF">
            <w:pPr>
              <w:pStyle w:val="TableText"/>
              <w:ind w:right="170"/>
              <w:jc w:val="right"/>
              <w:rPr>
                <w:lang w:eastAsia="en-AU"/>
              </w:rPr>
            </w:pPr>
          </w:p>
        </w:tc>
        <w:tc>
          <w:tcPr>
            <w:tcW w:w="1063" w:type="dxa"/>
            <w:noWrap/>
            <w:hideMark/>
          </w:tcPr>
          <w:p w14:paraId="64BF40C7" w14:textId="77777777" w:rsidR="00BF2163" w:rsidRPr="00CA2637" w:rsidRDefault="00BF2163" w:rsidP="00707FBF">
            <w:pPr>
              <w:pStyle w:val="TableText"/>
              <w:ind w:right="170"/>
              <w:jc w:val="right"/>
              <w:rPr>
                <w:lang w:eastAsia="en-AU"/>
              </w:rPr>
            </w:pPr>
          </w:p>
        </w:tc>
        <w:tc>
          <w:tcPr>
            <w:tcW w:w="1063" w:type="dxa"/>
            <w:noWrap/>
            <w:hideMark/>
          </w:tcPr>
          <w:p w14:paraId="18250396" w14:textId="77777777" w:rsidR="00BF2163" w:rsidRPr="00CA2637" w:rsidRDefault="00BF2163" w:rsidP="00707FBF">
            <w:pPr>
              <w:pStyle w:val="TableText"/>
              <w:ind w:right="170"/>
              <w:jc w:val="right"/>
              <w:rPr>
                <w:lang w:eastAsia="en-AU"/>
              </w:rPr>
            </w:pPr>
          </w:p>
        </w:tc>
        <w:tc>
          <w:tcPr>
            <w:tcW w:w="1063" w:type="dxa"/>
            <w:noWrap/>
            <w:hideMark/>
          </w:tcPr>
          <w:p w14:paraId="5F075D8B" w14:textId="77777777" w:rsidR="00BF2163" w:rsidRPr="00CA2637" w:rsidRDefault="00BF2163" w:rsidP="00707FBF">
            <w:pPr>
              <w:pStyle w:val="TableText"/>
              <w:ind w:right="170"/>
              <w:jc w:val="right"/>
              <w:rPr>
                <w:lang w:eastAsia="en-AU"/>
              </w:rPr>
            </w:pPr>
          </w:p>
        </w:tc>
        <w:tc>
          <w:tcPr>
            <w:tcW w:w="1064" w:type="dxa"/>
            <w:noWrap/>
            <w:hideMark/>
          </w:tcPr>
          <w:p w14:paraId="389C8559" w14:textId="77777777" w:rsidR="00BF2163" w:rsidRPr="00CA2637" w:rsidRDefault="00BF2163" w:rsidP="00707FBF">
            <w:pPr>
              <w:pStyle w:val="TableText"/>
              <w:ind w:right="170"/>
              <w:jc w:val="right"/>
              <w:rPr>
                <w:lang w:eastAsia="en-AU"/>
              </w:rPr>
            </w:pPr>
          </w:p>
        </w:tc>
      </w:tr>
      <w:tr w:rsidR="00BF2163" w:rsidRPr="00CA2637" w14:paraId="0BA7695D" w14:textId="77777777" w:rsidTr="003D7D35">
        <w:trPr>
          <w:trHeight w:val="20"/>
        </w:trPr>
        <w:tc>
          <w:tcPr>
            <w:tcW w:w="1134" w:type="dxa"/>
            <w:noWrap/>
            <w:hideMark/>
          </w:tcPr>
          <w:p w14:paraId="116216F4" w14:textId="77777777" w:rsidR="00BF2163" w:rsidRPr="00CA2637" w:rsidRDefault="00BF2163" w:rsidP="00707FBF">
            <w:pPr>
              <w:pStyle w:val="TableText"/>
              <w:rPr>
                <w:lang w:eastAsia="en-AU"/>
              </w:rPr>
            </w:pPr>
            <w:r w:rsidRPr="00CA2637">
              <w:rPr>
                <w:lang w:eastAsia="en-AU"/>
              </w:rPr>
              <w:t>D1-14a-4</w:t>
            </w:r>
          </w:p>
        </w:tc>
        <w:tc>
          <w:tcPr>
            <w:tcW w:w="1063" w:type="dxa"/>
            <w:noWrap/>
            <w:hideMark/>
          </w:tcPr>
          <w:p w14:paraId="7B175632" w14:textId="77777777" w:rsidR="00BF2163" w:rsidRPr="00CA2637" w:rsidRDefault="00BF2163" w:rsidP="00707FBF">
            <w:pPr>
              <w:pStyle w:val="TableText"/>
              <w:ind w:right="170"/>
              <w:jc w:val="right"/>
              <w:rPr>
                <w:lang w:eastAsia="en-AU"/>
              </w:rPr>
            </w:pPr>
            <w:r w:rsidRPr="00CA2637">
              <w:rPr>
                <w:lang w:eastAsia="en-AU"/>
              </w:rPr>
              <w:t>214.15</w:t>
            </w:r>
          </w:p>
        </w:tc>
        <w:tc>
          <w:tcPr>
            <w:tcW w:w="1063" w:type="dxa"/>
            <w:noWrap/>
            <w:hideMark/>
          </w:tcPr>
          <w:p w14:paraId="4952A7E9" w14:textId="77777777" w:rsidR="00BF2163" w:rsidRPr="00CA2637" w:rsidRDefault="00BF2163" w:rsidP="00707FBF">
            <w:pPr>
              <w:pStyle w:val="TableText"/>
              <w:ind w:right="170"/>
              <w:jc w:val="right"/>
              <w:rPr>
                <w:lang w:eastAsia="en-AU"/>
              </w:rPr>
            </w:pPr>
            <w:r w:rsidRPr="00CA2637">
              <w:rPr>
                <w:lang w:eastAsia="en-AU"/>
              </w:rPr>
              <w:t>217.23</w:t>
            </w:r>
          </w:p>
        </w:tc>
        <w:tc>
          <w:tcPr>
            <w:tcW w:w="1063" w:type="dxa"/>
            <w:noWrap/>
            <w:hideMark/>
          </w:tcPr>
          <w:p w14:paraId="03007721" w14:textId="77777777" w:rsidR="00BF2163" w:rsidRPr="00CA2637" w:rsidRDefault="00BF2163" w:rsidP="00707FBF">
            <w:pPr>
              <w:pStyle w:val="TableText"/>
              <w:ind w:right="170"/>
              <w:jc w:val="right"/>
              <w:rPr>
                <w:lang w:eastAsia="en-AU"/>
              </w:rPr>
            </w:pPr>
            <w:r w:rsidRPr="00CA2637">
              <w:rPr>
                <w:lang w:eastAsia="en-AU"/>
              </w:rPr>
              <w:t>500.14</w:t>
            </w:r>
          </w:p>
        </w:tc>
        <w:tc>
          <w:tcPr>
            <w:tcW w:w="1063" w:type="dxa"/>
            <w:noWrap/>
            <w:hideMark/>
          </w:tcPr>
          <w:p w14:paraId="43E6EC87" w14:textId="77777777" w:rsidR="00BF2163" w:rsidRPr="00CA2637" w:rsidRDefault="00BF2163" w:rsidP="00707FBF">
            <w:pPr>
              <w:pStyle w:val="TableText"/>
              <w:ind w:right="170"/>
              <w:jc w:val="right"/>
              <w:rPr>
                <w:lang w:eastAsia="en-AU"/>
              </w:rPr>
            </w:pPr>
            <w:r w:rsidRPr="00CA2637">
              <w:rPr>
                <w:lang w:eastAsia="en-AU"/>
              </w:rPr>
              <w:t>43.44</w:t>
            </w:r>
          </w:p>
        </w:tc>
        <w:tc>
          <w:tcPr>
            <w:tcW w:w="1063" w:type="dxa"/>
            <w:noWrap/>
            <w:hideMark/>
          </w:tcPr>
          <w:p w14:paraId="0D0CD216" w14:textId="77777777" w:rsidR="00BF2163" w:rsidRPr="00CA2637" w:rsidRDefault="00BF2163" w:rsidP="00707FBF">
            <w:pPr>
              <w:pStyle w:val="TableText"/>
              <w:ind w:right="170"/>
              <w:jc w:val="right"/>
              <w:rPr>
                <w:lang w:eastAsia="en-AU"/>
              </w:rPr>
            </w:pPr>
            <w:r w:rsidRPr="00CA2637">
              <w:rPr>
                <w:lang w:eastAsia="en-AU"/>
              </w:rPr>
              <w:t>222.08</w:t>
            </w:r>
          </w:p>
        </w:tc>
        <w:tc>
          <w:tcPr>
            <w:tcW w:w="1063" w:type="dxa"/>
            <w:noWrap/>
            <w:hideMark/>
          </w:tcPr>
          <w:p w14:paraId="3FE454B5" w14:textId="77777777" w:rsidR="00BF2163" w:rsidRPr="00CA2637" w:rsidRDefault="00BF2163" w:rsidP="00707FBF">
            <w:pPr>
              <w:pStyle w:val="TableText"/>
              <w:ind w:right="170"/>
              <w:jc w:val="right"/>
              <w:rPr>
                <w:lang w:eastAsia="en-AU"/>
              </w:rPr>
            </w:pPr>
            <w:r w:rsidRPr="00CA2637">
              <w:rPr>
                <w:lang w:eastAsia="en-AU"/>
              </w:rPr>
              <w:t>13.02</w:t>
            </w:r>
          </w:p>
        </w:tc>
        <w:tc>
          <w:tcPr>
            <w:tcW w:w="1063" w:type="dxa"/>
            <w:noWrap/>
            <w:hideMark/>
          </w:tcPr>
          <w:p w14:paraId="35927EDE" w14:textId="77777777" w:rsidR="00BF2163" w:rsidRPr="00CA2637" w:rsidRDefault="00BF2163" w:rsidP="00707FBF">
            <w:pPr>
              <w:pStyle w:val="TableText"/>
              <w:ind w:right="170"/>
              <w:jc w:val="right"/>
              <w:rPr>
                <w:lang w:eastAsia="en-AU"/>
              </w:rPr>
            </w:pPr>
            <w:r w:rsidRPr="00CA2637">
              <w:rPr>
                <w:lang w:eastAsia="en-AU"/>
              </w:rPr>
              <w:t>44.57</w:t>
            </w:r>
          </w:p>
        </w:tc>
        <w:tc>
          <w:tcPr>
            <w:tcW w:w="1064" w:type="dxa"/>
            <w:noWrap/>
            <w:hideMark/>
          </w:tcPr>
          <w:p w14:paraId="5019DFB1" w14:textId="77777777" w:rsidR="00BF2163" w:rsidRPr="00CA2637" w:rsidRDefault="00BF2163" w:rsidP="00707FBF">
            <w:pPr>
              <w:pStyle w:val="TableText"/>
              <w:ind w:right="170"/>
              <w:jc w:val="right"/>
              <w:rPr>
                <w:lang w:eastAsia="en-AU"/>
              </w:rPr>
            </w:pPr>
            <w:r w:rsidRPr="00CA2637">
              <w:rPr>
                <w:lang w:eastAsia="en-AU"/>
              </w:rPr>
              <w:t>2.23</w:t>
            </w:r>
          </w:p>
        </w:tc>
      </w:tr>
      <w:tr w:rsidR="00BF2163" w:rsidRPr="00CA2637" w14:paraId="5180BC44" w14:textId="77777777" w:rsidTr="003D7D35">
        <w:trPr>
          <w:trHeight w:val="20"/>
        </w:trPr>
        <w:tc>
          <w:tcPr>
            <w:tcW w:w="1134" w:type="dxa"/>
            <w:noWrap/>
            <w:hideMark/>
          </w:tcPr>
          <w:p w14:paraId="3081C304" w14:textId="77777777" w:rsidR="00BF2163" w:rsidRPr="00CA2637" w:rsidRDefault="00BF2163" w:rsidP="00707FBF">
            <w:pPr>
              <w:pStyle w:val="TableText"/>
              <w:rPr>
                <w:lang w:eastAsia="en-AU"/>
              </w:rPr>
            </w:pPr>
            <w:r w:rsidRPr="00CA2637">
              <w:rPr>
                <w:lang w:eastAsia="en-AU"/>
              </w:rPr>
              <w:t>D1-14b-4</w:t>
            </w:r>
          </w:p>
        </w:tc>
        <w:tc>
          <w:tcPr>
            <w:tcW w:w="1063" w:type="dxa"/>
            <w:noWrap/>
            <w:hideMark/>
          </w:tcPr>
          <w:p w14:paraId="7D234D10" w14:textId="77777777" w:rsidR="00BF2163" w:rsidRPr="00CA2637" w:rsidRDefault="00BF2163" w:rsidP="00707FBF">
            <w:pPr>
              <w:pStyle w:val="TableText"/>
              <w:ind w:right="170"/>
              <w:jc w:val="right"/>
              <w:rPr>
                <w:lang w:eastAsia="en-AU"/>
              </w:rPr>
            </w:pPr>
            <w:r w:rsidRPr="00CA2637">
              <w:rPr>
                <w:lang w:eastAsia="en-AU"/>
              </w:rPr>
              <w:t>220.32</w:t>
            </w:r>
          </w:p>
        </w:tc>
        <w:tc>
          <w:tcPr>
            <w:tcW w:w="1063" w:type="dxa"/>
            <w:noWrap/>
            <w:hideMark/>
          </w:tcPr>
          <w:p w14:paraId="4E504C22" w14:textId="77777777" w:rsidR="00BF2163" w:rsidRPr="00CA2637" w:rsidRDefault="00BF2163" w:rsidP="00707FBF">
            <w:pPr>
              <w:pStyle w:val="TableText"/>
              <w:ind w:right="170"/>
              <w:jc w:val="right"/>
              <w:rPr>
                <w:lang w:eastAsia="en-AU"/>
              </w:rPr>
            </w:pPr>
          </w:p>
        </w:tc>
        <w:tc>
          <w:tcPr>
            <w:tcW w:w="1063" w:type="dxa"/>
            <w:noWrap/>
            <w:hideMark/>
          </w:tcPr>
          <w:p w14:paraId="79858EC9" w14:textId="77777777" w:rsidR="00BF2163" w:rsidRPr="00CA2637" w:rsidRDefault="00BF2163" w:rsidP="00707FBF">
            <w:pPr>
              <w:pStyle w:val="TableText"/>
              <w:ind w:right="170"/>
              <w:jc w:val="right"/>
              <w:rPr>
                <w:lang w:eastAsia="en-AU"/>
              </w:rPr>
            </w:pPr>
          </w:p>
        </w:tc>
        <w:tc>
          <w:tcPr>
            <w:tcW w:w="1063" w:type="dxa"/>
            <w:noWrap/>
            <w:hideMark/>
          </w:tcPr>
          <w:p w14:paraId="13C3BE71" w14:textId="77777777" w:rsidR="00BF2163" w:rsidRPr="00CA2637" w:rsidRDefault="00BF2163" w:rsidP="00707FBF">
            <w:pPr>
              <w:pStyle w:val="TableText"/>
              <w:ind w:right="170"/>
              <w:jc w:val="right"/>
              <w:rPr>
                <w:lang w:eastAsia="en-AU"/>
              </w:rPr>
            </w:pPr>
          </w:p>
        </w:tc>
        <w:tc>
          <w:tcPr>
            <w:tcW w:w="1063" w:type="dxa"/>
            <w:noWrap/>
            <w:hideMark/>
          </w:tcPr>
          <w:p w14:paraId="576DAD78" w14:textId="77777777" w:rsidR="00BF2163" w:rsidRPr="00CA2637" w:rsidRDefault="00BF2163" w:rsidP="00707FBF">
            <w:pPr>
              <w:pStyle w:val="TableText"/>
              <w:ind w:right="170"/>
              <w:jc w:val="right"/>
              <w:rPr>
                <w:lang w:eastAsia="en-AU"/>
              </w:rPr>
            </w:pPr>
          </w:p>
        </w:tc>
        <w:tc>
          <w:tcPr>
            <w:tcW w:w="1063" w:type="dxa"/>
            <w:noWrap/>
            <w:hideMark/>
          </w:tcPr>
          <w:p w14:paraId="25A4CC2E" w14:textId="77777777" w:rsidR="00BF2163" w:rsidRPr="00CA2637" w:rsidRDefault="00BF2163" w:rsidP="00707FBF">
            <w:pPr>
              <w:pStyle w:val="TableText"/>
              <w:ind w:right="170"/>
              <w:jc w:val="right"/>
              <w:rPr>
                <w:lang w:eastAsia="en-AU"/>
              </w:rPr>
            </w:pPr>
          </w:p>
        </w:tc>
        <w:tc>
          <w:tcPr>
            <w:tcW w:w="1063" w:type="dxa"/>
            <w:noWrap/>
            <w:hideMark/>
          </w:tcPr>
          <w:p w14:paraId="3E39D6A7" w14:textId="77777777" w:rsidR="00BF2163" w:rsidRPr="00CA2637" w:rsidRDefault="00BF2163" w:rsidP="00707FBF">
            <w:pPr>
              <w:pStyle w:val="TableText"/>
              <w:ind w:right="170"/>
              <w:jc w:val="right"/>
              <w:rPr>
                <w:lang w:eastAsia="en-AU"/>
              </w:rPr>
            </w:pPr>
          </w:p>
        </w:tc>
        <w:tc>
          <w:tcPr>
            <w:tcW w:w="1064" w:type="dxa"/>
            <w:noWrap/>
            <w:hideMark/>
          </w:tcPr>
          <w:p w14:paraId="4BECAB9E" w14:textId="77777777" w:rsidR="00BF2163" w:rsidRPr="00CA2637" w:rsidRDefault="00BF2163" w:rsidP="00707FBF">
            <w:pPr>
              <w:pStyle w:val="TableText"/>
              <w:ind w:right="170"/>
              <w:jc w:val="right"/>
              <w:rPr>
                <w:lang w:eastAsia="en-AU"/>
              </w:rPr>
            </w:pPr>
          </w:p>
        </w:tc>
      </w:tr>
      <w:tr w:rsidR="00BF2163" w:rsidRPr="00CA2637" w14:paraId="2DF652C2" w14:textId="77777777" w:rsidTr="003D7D35">
        <w:trPr>
          <w:trHeight w:val="20"/>
        </w:trPr>
        <w:tc>
          <w:tcPr>
            <w:tcW w:w="1134" w:type="dxa"/>
            <w:noWrap/>
            <w:hideMark/>
          </w:tcPr>
          <w:p w14:paraId="52C35DCF" w14:textId="77777777" w:rsidR="00BF2163" w:rsidRPr="00CA2637" w:rsidRDefault="00BF2163" w:rsidP="00707FBF">
            <w:pPr>
              <w:pStyle w:val="TableText"/>
              <w:rPr>
                <w:lang w:eastAsia="en-AU"/>
              </w:rPr>
            </w:pPr>
            <w:r w:rsidRPr="00CA2637">
              <w:rPr>
                <w:lang w:eastAsia="en-AU"/>
              </w:rPr>
              <w:t>D2-14a-4</w:t>
            </w:r>
          </w:p>
        </w:tc>
        <w:tc>
          <w:tcPr>
            <w:tcW w:w="1063" w:type="dxa"/>
            <w:noWrap/>
            <w:hideMark/>
          </w:tcPr>
          <w:p w14:paraId="2BF2B7A0" w14:textId="77777777" w:rsidR="00BF2163" w:rsidRPr="00CA2637" w:rsidRDefault="00BF2163" w:rsidP="00707FBF">
            <w:pPr>
              <w:pStyle w:val="TableText"/>
              <w:ind w:right="170"/>
              <w:jc w:val="right"/>
              <w:rPr>
                <w:lang w:eastAsia="en-AU"/>
              </w:rPr>
            </w:pPr>
            <w:r w:rsidRPr="00CA2637">
              <w:rPr>
                <w:lang w:eastAsia="en-AU"/>
              </w:rPr>
              <w:t>208.77</w:t>
            </w:r>
          </w:p>
        </w:tc>
        <w:tc>
          <w:tcPr>
            <w:tcW w:w="1063" w:type="dxa"/>
            <w:noWrap/>
            <w:hideMark/>
          </w:tcPr>
          <w:p w14:paraId="197B3E68" w14:textId="77777777" w:rsidR="00BF2163" w:rsidRPr="00CA2637" w:rsidRDefault="00BF2163" w:rsidP="00707FBF">
            <w:pPr>
              <w:pStyle w:val="TableText"/>
              <w:ind w:right="170"/>
              <w:jc w:val="right"/>
              <w:rPr>
                <w:lang w:eastAsia="en-AU"/>
              </w:rPr>
            </w:pPr>
            <w:r w:rsidRPr="00CA2637">
              <w:rPr>
                <w:lang w:eastAsia="en-AU"/>
              </w:rPr>
              <w:t>212.18</w:t>
            </w:r>
          </w:p>
        </w:tc>
        <w:tc>
          <w:tcPr>
            <w:tcW w:w="1063" w:type="dxa"/>
            <w:noWrap/>
            <w:hideMark/>
          </w:tcPr>
          <w:p w14:paraId="2815E7FC" w14:textId="77777777" w:rsidR="00BF2163" w:rsidRPr="00CA2637" w:rsidRDefault="00BF2163" w:rsidP="00707FBF">
            <w:pPr>
              <w:pStyle w:val="TableText"/>
              <w:ind w:right="170"/>
              <w:jc w:val="right"/>
              <w:rPr>
                <w:lang w:eastAsia="en-AU"/>
              </w:rPr>
            </w:pPr>
            <w:r w:rsidRPr="00CA2637">
              <w:rPr>
                <w:lang w:eastAsia="en-AU"/>
              </w:rPr>
              <w:t>491.95</w:t>
            </w:r>
          </w:p>
        </w:tc>
        <w:tc>
          <w:tcPr>
            <w:tcW w:w="1063" w:type="dxa"/>
            <w:noWrap/>
            <w:hideMark/>
          </w:tcPr>
          <w:p w14:paraId="6B717DF8" w14:textId="77777777" w:rsidR="00BF2163" w:rsidRPr="00CA2637" w:rsidRDefault="00BF2163" w:rsidP="00707FBF">
            <w:pPr>
              <w:pStyle w:val="TableText"/>
              <w:ind w:right="170"/>
              <w:jc w:val="right"/>
              <w:rPr>
                <w:lang w:eastAsia="en-AU"/>
              </w:rPr>
            </w:pPr>
            <w:r w:rsidRPr="00CA2637">
              <w:rPr>
                <w:lang w:eastAsia="en-AU"/>
              </w:rPr>
              <w:t>43.13</w:t>
            </w:r>
          </w:p>
        </w:tc>
        <w:tc>
          <w:tcPr>
            <w:tcW w:w="1063" w:type="dxa"/>
            <w:noWrap/>
            <w:hideMark/>
          </w:tcPr>
          <w:p w14:paraId="7BFA819C" w14:textId="77777777" w:rsidR="00BF2163" w:rsidRPr="00CA2637" w:rsidRDefault="00BF2163" w:rsidP="00707FBF">
            <w:pPr>
              <w:pStyle w:val="TableText"/>
              <w:ind w:right="170"/>
              <w:jc w:val="right"/>
              <w:rPr>
                <w:lang w:eastAsia="en-AU"/>
              </w:rPr>
            </w:pPr>
          </w:p>
        </w:tc>
        <w:tc>
          <w:tcPr>
            <w:tcW w:w="1063" w:type="dxa"/>
            <w:noWrap/>
            <w:hideMark/>
          </w:tcPr>
          <w:p w14:paraId="544B3AE0" w14:textId="77777777" w:rsidR="00BF2163" w:rsidRPr="00CA2637" w:rsidRDefault="00BF2163" w:rsidP="00707FBF">
            <w:pPr>
              <w:pStyle w:val="TableText"/>
              <w:ind w:right="170"/>
              <w:jc w:val="right"/>
              <w:rPr>
                <w:lang w:eastAsia="en-AU"/>
              </w:rPr>
            </w:pPr>
          </w:p>
        </w:tc>
        <w:tc>
          <w:tcPr>
            <w:tcW w:w="1063" w:type="dxa"/>
            <w:noWrap/>
            <w:hideMark/>
          </w:tcPr>
          <w:p w14:paraId="651E914B" w14:textId="77777777" w:rsidR="00BF2163" w:rsidRPr="00CA2637" w:rsidRDefault="00BF2163" w:rsidP="00707FBF">
            <w:pPr>
              <w:pStyle w:val="TableText"/>
              <w:ind w:right="170"/>
              <w:jc w:val="right"/>
              <w:rPr>
                <w:lang w:eastAsia="en-AU"/>
              </w:rPr>
            </w:pPr>
          </w:p>
        </w:tc>
        <w:tc>
          <w:tcPr>
            <w:tcW w:w="1064" w:type="dxa"/>
            <w:noWrap/>
            <w:hideMark/>
          </w:tcPr>
          <w:p w14:paraId="60B8D5FE" w14:textId="77777777" w:rsidR="00BF2163" w:rsidRPr="00CA2637" w:rsidRDefault="00BF2163" w:rsidP="00707FBF">
            <w:pPr>
              <w:pStyle w:val="TableText"/>
              <w:ind w:right="170"/>
              <w:jc w:val="right"/>
              <w:rPr>
                <w:lang w:eastAsia="en-AU"/>
              </w:rPr>
            </w:pPr>
          </w:p>
        </w:tc>
      </w:tr>
      <w:tr w:rsidR="00BF2163" w:rsidRPr="00CA2637" w14:paraId="72A2175B" w14:textId="77777777" w:rsidTr="003D7D35">
        <w:trPr>
          <w:trHeight w:val="20"/>
        </w:trPr>
        <w:tc>
          <w:tcPr>
            <w:tcW w:w="1134" w:type="dxa"/>
            <w:noWrap/>
            <w:hideMark/>
          </w:tcPr>
          <w:p w14:paraId="5DD19C04" w14:textId="77777777" w:rsidR="00BF2163" w:rsidRPr="00CA2637" w:rsidRDefault="00BF2163" w:rsidP="00707FBF">
            <w:pPr>
              <w:pStyle w:val="TableText"/>
              <w:rPr>
                <w:lang w:eastAsia="en-AU"/>
              </w:rPr>
            </w:pPr>
            <w:r w:rsidRPr="00CA2637">
              <w:rPr>
                <w:lang w:eastAsia="en-AU"/>
              </w:rPr>
              <w:t>D2-14b-4</w:t>
            </w:r>
          </w:p>
        </w:tc>
        <w:tc>
          <w:tcPr>
            <w:tcW w:w="1063" w:type="dxa"/>
            <w:noWrap/>
            <w:hideMark/>
          </w:tcPr>
          <w:p w14:paraId="4D5B207E" w14:textId="77777777" w:rsidR="00BF2163" w:rsidRPr="00CA2637" w:rsidRDefault="00BF2163" w:rsidP="00707FBF">
            <w:pPr>
              <w:pStyle w:val="TableText"/>
              <w:ind w:right="170"/>
              <w:jc w:val="right"/>
              <w:rPr>
                <w:lang w:eastAsia="en-AU"/>
              </w:rPr>
            </w:pPr>
            <w:r w:rsidRPr="00CA2637">
              <w:rPr>
                <w:lang w:eastAsia="en-AU"/>
              </w:rPr>
              <w:t>215.59</w:t>
            </w:r>
          </w:p>
        </w:tc>
        <w:tc>
          <w:tcPr>
            <w:tcW w:w="1063" w:type="dxa"/>
            <w:noWrap/>
            <w:hideMark/>
          </w:tcPr>
          <w:p w14:paraId="3BFA4FD9" w14:textId="77777777" w:rsidR="00BF2163" w:rsidRPr="00CA2637" w:rsidRDefault="00BF2163" w:rsidP="00707FBF">
            <w:pPr>
              <w:pStyle w:val="TableText"/>
              <w:ind w:right="170"/>
              <w:jc w:val="right"/>
              <w:rPr>
                <w:lang w:eastAsia="en-AU"/>
              </w:rPr>
            </w:pPr>
          </w:p>
        </w:tc>
        <w:tc>
          <w:tcPr>
            <w:tcW w:w="1063" w:type="dxa"/>
            <w:noWrap/>
            <w:hideMark/>
          </w:tcPr>
          <w:p w14:paraId="0CD61C04" w14:textId="77777777" w:rsidR="00BF2163" w:rsidRPr="00CA2637" w:rsidRDefault="00BF2163" w:rsidP="00707FBF">
            <w:pPr>
              <w:pStyle w:val="TableText"/>
              <w:ind w:right="170"/>
              <w:jc w:val="right"/>
              <w:rPr>
                <w:lang w:eastAsia="en-AU"/>
              </w:rPr>
            </w:pPr>
          </w:p>
        </w:tc>
        <w:tc>
          <w:tcPr>
            <w:tcW w:w="1063" w:type="dxa"/>
            <w:noWrap/>
            <w:hideMark/>
          </w:tcPr>
          <w:p w14:paraId="0CFD7350" w14:textId="77777777" w:rsidR="00BF2163" w:rsidRPr="00CA2637" w:rsidRDefault="00BF2163" w:rsidP="00707FBF">
            <w:pPr>
              <w:pStyle w:val="TableText"/>
              <w:ind w:right="170"/>
              <w:jc w:val="right"/>
              <w:rPr>
                <w:lang w:eastAsia="en-AU"/>
              </w:rPr>
            </w:pPr>
          </w:p>
        </w:tc>
        <w:tc>
          <w:tcPr>
            <w:tcW w:w="1063" w:type="dxa"/>
            <w:noWrap/>
            <w:hideMark/>
          </w:tcPr>
          <w:p w14:paraId="723D7DD4" w14:textId="77777777" w:rsidR="00BF2163" w:rsidRPr="00CA2637" w:rsidRDefault="00BF2163" w:rsidP="00707FBF">
            <w:pPr>
              <w:pStyle w:val="TableText"/>
              <w:ind w:right="170"/>
              <w:jc w:val="right"/>
              <w:rPr>
                <w:lang w:eastAsia="en-AU"/>
              </w:rPr>
            </w:pPr>
          </w:p>
        </w:tc>
        <w:tc>
          <w:tcPr>
            <w:tcW w:w="1063" w:type="dxa"/>
            <w:noWrap/>
            <w:hideMark/>
          </w:tcPr>
          <w:p w14:paraId="3C112FF1" w14:textId="77777777" w:rsidR="00BF2163" w:rsidRPr="00CA2637" w:rsidRDefault="00BF2163" w:rsidP="00707FBF">
            <w:pPr>
              <w:pStyle w:val="TableText"/>
              <w:ind w:right="170"/>
              <w:jc w:val="right"/>
              <w:rPr>
                <w:lang w:eastAsia="en-AU"/>
              </w:rPr>
            </w:pPr>
          </w:p>
        </w:tc>
        <w:tc>
          <w:tcPr>
            <w:tcW w:w="1063" w:type="dxa"/>
            <w:noWrap/>
            <w:hideMark/>
          </w:tcPr>
          <w:p w14:paraId="7A69090A" w14:textId="77777777" w:rsidR="00BF2163" w:rsidRPr="00CA2637" w:rsidRDefault="00BF2163" w:rsidP="00707FBF">
            <w:pPr>
              <w:pStyle w:val="TableText"/>
              <w:ind w:right="170"/>
              <w:jc w:val="right"/>
              <w:rPr>
                <w:lang w:eastAsia="en-AU"/>
              </w:rPr>
            </w:pPr>
          </w:p>
        </w:tc>
        <w:tc>
          <w:tcPr>
            <w:tcW w:w="1064" w:type="dxa"/>
            <w:noWrap/>
            <w:hideMark/>
          </w:tcPr>
          <w:p w14:paraId="2A8CB254" w14:textId="77777777" w:rsidR="00BF2163" w:rsidRPr="00CA2637" w:rsidRDefault="00BF2163" w:rsidP="00707FBF">
            <w:pPr>
              <w:pStyle w:val="TableText"/>
              <w:ind w:right="170"/>
              <w:jc w:val="right"/>
              <w:rPr>
                <w:lang w:eastAsia="en-AU"/>
              </w:rPr>
            </w:pPr>
          </w:p>
        </w:tc>
      </w:tr>
      <w:tr w:rsidR="00BF2163" w:rsidRPr="00CA2637" w14:paraId="532692EA" w14:textId="77777777" w:rsidTr="003D7D35">
        <w:trPr>
          <w:trHeight w:val="20"/>
        </w:trPr>
        <w:tc>
          <w:tcPr>
            <w:tcW w:w="1134" w:type="dxa"/>
            <w:noWrap/>
            <w:hideMark/>
          </w:tcPr>
          <w:p w14:paraId="4F66EBE7" w14:textId="77777777" w:rsidR="00BF2163" w:rsidRPr="00CA2637" w:rsidRDefault="00BF2163" w:rsidP="00707FBF">
            <w:pPr>
              <w:pStyle w:val="TableText"/>
              <w:rPr>
                <w:lang w:eastAsia="en-AU"/>
              </w:rPr>
            </w:pPr>
            <w:r w:rsidRPr="00CA2637">
              <w:rPr>
                <w:lang w:eastAsia="en-AU"/>
              </w:rPr>
              <w:t>D3-14a-4</w:t>
            </w:r>
          </w:p>
        </w:tc>
        <w:tc>
          <w:tcPr>
            <w:tcW w:w="1063" w:type="dxa"/>
            <w:noWrap/>
            <w:hideMark/>
          </w:tcPr>
          <w:p w14:paraId="3A74E1B2" w14:textId="77777777" w:rsidR="00BF2163" w:rsidRPr="00CA2637" w:rsidRDefault="00BF2163" w:rsidP="00707FBF">
            <w:pPr>
              <w:pStyle w:val="TableText"/>
              <w:ind w:right="170"/>
              <w:jc w:val="right"/>
              <w:rPr>
                <w:lang w:eastAsia="en-AU"/>
              </w:rPr>
            </w:pPr>
            <w:r w:rsidRPr="00CA2637">
              <w:rPr>
                <w:lang w:eastAsia="en-AU"/>
              </w:rPr>
              <w:t>231.73</w:t>
            </w:r>
          </w:p>
        </w:tc>
        <w:tc>
          <w:tcPr>
            <w:tcW w:w="1063" w:type="dxa"/>
            <w:noWrap/>
            <w:hideMark/>
          </w:tcPr>
          <w:p w14:paraId="31034F45" w14:textId="77777777" w:rsidR="00BF2163" w:rsidRPr="00CA2637" w:rsidRDefault="00BF2163" w:rsidP="00707FBF">
            <w:pPr>
              <w:pStyle w:val="TableText"/>
              <w:ind w:right="170"/>
              <w:jc w:val="right"/>
              <w:rPr>
                <w:lang w:eastAsia="en-AU"/>
              </w:rPr>
            </w:pPr>
            <w:r w:rsidRPr="00CA2637">
              <w:rPr>
                <w:lang w:eastAsia="en-AU"/>
              </w:rPr>
              <w:t>236.84</w:t>
            </w:r>
          </w:p>
        </w:tc>
        <w:tc>
          <w:tcPr>
            <w:tcW w:w="1063" w:type="dxa"/>
            <w:noWrap/>
            <w:hideMark/>
          </w:tcPr>
          <w:p w14:paraId="6704C93B" w14:textId="77777777" w:rsidR="00BF2163" w:rsidRPr="00CA2637" w:rsidRDefault="00BF2163" w:rsidP="00707FBF">
            <w:pPr>
              <w:pStyle w:val="TableText"/>
              <w:ind w:right="170"/>
              <w:jc w:val="right"/>
              <w:rPr>
                <w:lang w:eastAsia="en-AU"/>
              </w:rPr>
            </w:pPr>
            <w:r w:rsidRPr="00CA2637">
              <w:rPr>
                <w:lang w:eastAsia="en-AU"/>
              </w:rPr>
              <w:t>502.48</w:t>
            </w:r>
          </w:p>
        </w:tc>
        <w:tc>
          <w:tcPr>
            <w:tcW w:w="1063" w:type="dxa"/>
            <w:noWrap/>
            <w:hideMark/>
          </w:tcPr>
          <w:p w14:paraId="3DA8BAFE" w14:textId="77777777" w:rsidR="00BF2163" w:rsidRPr="00CA2637" w:rsidRDefault="00BF2163" w:rsidP="00707FBF">
            <w:pPr>
              <w:pStyle w:val="TableText"/>
              <w:ind w:right="170"/>
              <w:jc w:val="right"/>
              <w:rPr>
                <w:lang w:eastAsia="en-AU"/>
              </w:rPr>
            </w:pPr>
            <w:r w:rsidRPr="00CA2637">
              <w:rPr>
                <w:lang w:eastAsia="en-AU"/>
              </w:rPr>
              <w:t>47.13</w:t>
            </w:r>
          </w:p>
        </w:tc>
        <w:tc>
          <w:tcPr>
            <w:tcW w:w="1063" w:type="dxa"/>
            <w:noWrap/>
            <w:hideMark/>
          </w:tcPr>
          <w:p w14:paraId="0D1A84F5" w14:textId="77777777" w:rsidR="00BF2163" w:rsidRPr="00CA2637" w:rsidRDefault="00BF2163" w:rsidP="00707FBF">
            <w:pPr>
              <w:pStyle w:val="TableText"/>
              <w:ind w:right="170"/>
              <w:jc w:val="right"/>
              <w:rPr>
                <w:lang w:eastAsia="en-AU"/>
              </w:rPr>
            </w:pPr>
          </w:p>
        </w:tc>
        <w:tc>
          <w:tcPr>
            <w:tcW w:w="1063" w:type="dxa"/>
            <w:noWrap/>
            <w:hideMark/>
          </w:tcPr>
          <w:p w14:paraId="4D6B66F2" w14:textId="77777777" w:rsidR="00BF2163" w:rsidRPr="00CA2637" w:rsidRDefault="00BF2163" w:rsidP="00707FBF">
            <w:pPr>
              <w:pStyle w:val="TableText"/>
              <w:ind w:right="170"/>
              <w:jc w:val="right"/>
              <w:rPr>
                <w:lang w:eastAsia="en-AU"/>
              </w:rPr>
            </w:pPr>
          </w:p>
        </w:tc>
        <w:tc>
          <w:tcPr>
            <w:tcW w:w="1063" w:type="dxa"/>
            <w:noWrap/>
            <w:hideMark/>
          </w:tcPr>
          <w:p w14:paraId="2C5937BE" w14:textId="77777777" w:rsidR="00BF2163" w:rsidRPr="00CA2637" w:rsidRDefault="00BF2163" w:rsidP="00707FBF">
            <w:pPr>
              <w:pStyle w:val="TableText"/>
              <w:ind w:right="170"/>
              <w:jc w:val="right"/>
              <w:rPr>
                <w:lang w:eastAsia="en-AU"/>
              </w:rPr>
            </w:pPr>
          </w:p>
        </w:tc>
        <w:tc>
          <w:tcPr>
            <w:tcW w:w="1064" w:type="dxa"/>
            <w:noWrap/>
            <w:hideMark/>
          </w:tcPr>
          <w:p w14:paraId="75BC4817" w14:textId="77777777" w:rsidR="00BF2163" w:rsidRPr="00CA2637" w:rsidRDefault="00BF2163" w:rsidP="00707FBF">
            <w:pPr>
              <w:pStyle w:val="TableText"/>
              <w:ind w:right="170"/>
              <w:jc w:val="right"/>
              <w:rPr>
                <w:lang w:eastAsia="en-AU"/>
              </w:rPr>
            </w:pPr>
          </w:p>
        </w:tc>
      </w:tr>
      <w:tr w:rsidR="00BF2163" w:rsidRPr="00CA2637" w14:paraId="261D99B5" w14:textId="77777777" w:rsidTr="003D7D35">
        <w:trPr>
          <w:trHeight w:val="20"/>
        </w:trPr>
        <w:tc>
          <w:tcPr>
            <w:tcW w:w="1134" w:type="dxa"/>
            <w:noWrap/>
            <w:hideMark/>
          </w:tcPr>
          <w:p w14:paraId="09DEFEE4" w14:textId="77777777" w:rsidR="00BF2163" w:rsidRPr="00CA2637" w:rsidRDefault="00BF2163" w:rsidP="00707FBF">
            <w:pPr>
              <w:pStyle w:val="TableText"/>
              <w:rPr>
                <w:lang w:eastAsia="en-AU"/>
              </w:rPr>
            </w:pPr>
            <w:r w:rsidRPr="00CA2637">
              <w:rPr>
                <w:lang w:eastAsia="en-AU"/>
              </w:rPr>
              <w:t>D3-14b-4</w:t>
            </w:r>
          </w:p>
        </w:tc>
        <w:tc>
          <w:tcPr>
            <w:tcW w:w="1063" w:type="dxa"/>
            <w:noWrap/>
            <w:hideMark/>
          </w:tcPr>
          <w:p w14:paraId="4AE5292D" w14:textId="77777777" w:rsidR="00BF2163" w:rsidRPr="00CA2637" w:rsidRDefault="00BF2163" w:rsidP="00707FBF">
            <w:pPr>
              <w:pStyle w:val="TableText"/>
              <w:ind w:right="170"/>
              <w:jc w:val="right"/>
              <w:rPr>
                <w:lang w:eastAsia="en-AU"/>
              </w:rPr>
            </w:pPr>
            <w:r w:rsidRPr="00CA2637">
              <w:rPr>
                <w:lang w:eastAsia="en-AU"/>
              </w:rPr>
              <w:t>241.94</w:t>
            </w:r>
          </w:p>
        </w:tc>
        <w:tc>
          <w:tcPr>
            <w:tcW w:w="1063" w:type="dxa"/>
            <w:noWrap/>
            <w:hideMark/>
          </w:tcPr>
          <w:p w14:paraId="54696D9A" w14:textId="77777777" w:rsidR="00BF2163" w:rsidRPr="00CA2637" w:rsidRDefault="00BF2163" w:rsidP="00707FBF">
            <w:pPr>
              <w:pStyle w:val="TableText"/>
              <w:ind w:right="170"/>
              <w:jc w:val="right"/>
              <w:rPr>
                <w:lang w:eastAsia="en-AU"/>
              </w:rPr>
            </w:pPr>
          </w:p>
        </w:tc>
        <w:tc>
          <w:tcPr>
            <w:tcW w:w="1063" w:type="dxa"/>
            <w:noWrap/>
            <w:hideMark/>
          </w:tcPr>
          <w:p w14:paraId="6B9E8702" w14:textId="77777777" w:rsidR="00BF2163" w:rsidRPr="00CA2637" w:rsidRDefault="00BF2163" w:rsidP="00707FBF">
            <w:pPr>
              <w:pStyle w:val="TableText"/>
              <w:ind w:right="170"/>
              <w:jc w:val="right"/>
              <w:rPr>
                <w:lang w:eastAsia="en-AU"/>
              </w:rPr>
            </w:pPr>
          </w:p>
        </w:tc>
        <w:tc>
          <w:tcPr>
            <w:tcW w:w="1063" w:type="dxa"/>
            <w:noWrap/>
            <w:hideMark/>
          </w:tcPr>
          <w:p w14:paraId="3BAE3E4E" w14:textId="77777777" w:rsidR="00BF2163" w:rsidRPr="00CA2637" w:rsidRDefault="00BF2163" w:rsidP="00707FBF">
            <w:pPr>
              <w:pStyle w:val="TableText"/>
              <w:ind w:right="170"/>
              <w:jc w:val="right"/>
              <w:rPr>
                <w:lang w:eastAsia="en-AU"/>
              </w:rPr>
            </w:pPr>
          </w:p>
        </w:tc>
        <w:tc>
          <w:tcPr>
            <w:tcW w:w="1063" w:type="dxa"/>
            <w:noWrap/>
            <w:hideMark/>
          </w:tcPr>
          <w:p w14:paraId="26990370" w14:textId="77777777" w:rsidR="00BF2163" w:rsidRPr="00CA2637" w:rsidRDefault="00BF2163" w:rsidP="00707FBF">
            <w:pPr>
              <w:pStyle w:val="TableText"/>
              <w:ind w:right="170"/>
              <w:jc w:val="right"/>
              <w:rPr>
                <w:lang w:eastAsia="en-AU"/>
              </w:rPr>
            </w:pPr>
          </w:p>
        </w:tc>
        <w:tc>
          <w:tcPr>
            <w:tcW w:w="1063" w:type="dxa"/>
            <w:noWrap/>
            <w:hideMark/>
          </w:tcPr>
          <w:p w14:paraId="5725B601" w14:textId="77777777" w:rsidR="00BF2163" w:rsidRPr="00CA2637" w:rsidRDefault="00BF2163" w:rsidP="00707FBF">
            <w:pPr>
              <w:pStyle w:val="TableText"/>
              <w:ind w:right="170"/>
              <w:jc w:val="right"/>
              <w:rPr>
                <w:lang w:eastAsia="en-AU"/>
              </w:rPr>
            </w:pPr>
          </w:p>
        </w:tc>
        <w:tc>
          <w:tcPr>
            <w:tcW w:w="1063" w:type="dxa"/>
            <w:noWrap/>
            <w:hideMark/>
          </w:tcPr>
          <w:p w14:paraId="5CC427CB" w14:textId="77777777" w:rsidR="00BF2163" w:rsidRPr="00CA2637" w:rsidRDefault="00BF2163" w:rsidP="00707FBF">
            <w:pPr>
              <w:pStyle w:val="TableText"/>
              <w:ind w:right="170"/>
              <w:jc w:val="right"/>
              <w:rPr>
                <w:lang w:eastAsia="en-AU"/>
              </w:rPr>
            </w:pPr>
          </w:p>
        </w:tc>
        <w:tc>
          <w:tcPr>
            <w:tcW w:w="1064" w:type="dxa"/>
            <w:noWrap/>
            <w:hideMark/>
          </w:tcPr>
          <w:p w14:paraId="6C377202" w14:textId="77777777" w:rsidR="00BF2163" w:rsidRPr="00CA2637" w:rsidRDefault="00BF2163" w:rsidP="00707FBF">
            <w:pPr>
              <w:pStyle w:val="TableText"/>
              <w:ind w:right="170"/>
              <w:jc w:val="right"/>
              <w:rPr>
                <w:lang w:eastAsia="en-AU"/>
              </w:rPr>
            </w:pPr>
          </w:p>
        </w:tc>
      </w:tr>
      <w:tr w:rsidR="00BF2163" w:rsidRPr="00CA2637" w14:paraId="29F56EEF" w14:textId="77777777" w:rsidTr="003D7D35">
        <w:trPr>
          <w:trHeight w:val="20"/>
        </w:trPr>
        <w:tc>
          <w:tcPr>
            <w:tcW w:w="1134" w:type="dxa"/>
            <w:tcBorders>
              <w:top w:val="single" w:sz="12" w:space="0" w:color="000000" w:themeColor="text1"/>
              <w:bottom w:val="single" w:sz="4" w:space="0" w:color="000000" w:themeColor="text1"/>
            </w:tcBorders>
            <w:noWrap/>
            <w:hideMark/>
          </w:tcPr>
          <w:p w14:paraId="4C800187" w14:textId="77777777" w:rsidR="00BF2163" w:rsidRPr="00CA2637" w:rsidRDefault="00BF2163" w:rsidP="00707FBF">
            <w:pPr>
              <w:pStyle w:val="TableText"/>
              <w:rPr>
                <w:lang w:eastAsia="en-AU"/>
              </w:rPr>
            </w:pPr>
            <w:r w:rsidRPr="00CA2637">
              <w:rPr>
                <w:lang w:eastAsia="en-AU"/>
              </w:rPr>
              <w:t>Blk1-14-8</w:t>
            </w:r>
          </w:p>
        </w:tc>
        <w:tc>
          <w:tcPr>
            <w:tcW w:w="1063" w:type="dxa"/>
            <w:tcBorders>
              <w:top w:val="single" w:sz="12" w:space="0" w:color="000000" w:themeColor="text1"/>
              <w:bottom w:val="single" w:sz="4" w:space="0" w:color="000000" w:themeColor="text1"/>
            </w:tcBorders>
            <w:noWrap/>
            <w:hideMark/>
          </w:tcPr>
          <w:p w14:paraId="65C78330" w14:textId="5FE20AAB"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12" w:space="0" w:color="000000" w:themeColor="text1"/>
              <w:bottom w:val="single" w:sz="4" w:space="0" w:color="000000" w:themeColor="text1"/>
            </w:tcBorders>
            <w:noWrap/>
            <w:hideMark/>
          </w:tcPr>
          <w:p w14:paraId="3200BEE6"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61A85E10"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132D63DB"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4F5C8C71"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2C84BA9F"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7AF82AFE" w14:textId="77777777" w:rsidR="00BF2163" w:rsidRPr="00CA2637" w:rsidRDefault="00BF2163" w:rsidP="00707FBF">
            <w:pPr>
              <w:pStyle w:val="TableText"/>
              <w:ind w:right="170"/>
              <w:jc w:val="right"/>
              <w:rPr>
                <w:lang w:eastAsia="en-AU"/>
              </w:rPr>
            </w:pPr>
          </w:p>
        </w:tc>
        <w:tc>
          <w:tcPr>
            <w:tcW w:w="1064" w:type="dxa"/>
            <w:tcBorders>
              <w:top w:val="single" w:sz="12" w:space="0" w:color="000000" w:themeColor="text1"/>
              <w:bottom w:val="single" w:sz="4" w:space="0" w:color="000000" w:themeColor="text1"/>
            </w:tcBorders>
            <w:noWrap/>
            <w:hideMark/>
          </w:tcPr>
          <w:p w14:paraId="1D964C2F" w14:textId="77777777" w:rsidR="00BF2163" w:rsidRPr="00CA2637" w:rsidRDefault="00BF2163" w:rsidP="00707FBF">
            <w:pPr>
              <w:pStyle w:val="TableText"/>
              <w:ind w:right="170"/>
              <w:jc w:val="right"/>
              <w:rPr>
                <w:lang w:eastAsia="en-AU"/>
              </w:rPr>
            </w:pPr>
          </w:p>
        </w:tc>
      </w:tr>
      <w:tr w:rsidR="00BF2163" w:rsidRPr="00CA2637" w14:paraId="2C7FD757" w14:textId="77777777" w:rsidTr="003D7D35">
        <w:trPr>
          <w:trHeight w:val="20"/>
        </w:trPr>
        <w:tc>
          <w:tcPr>
            <w:tcW w:w="1134" w:type="dxa"/>
            <w:tcBorders>
              <w:top w:val="single" w:sz="4" w:space="0" w:color="000000" w:themeColor="text1"/>
            </w:tcBorders>
            <w:noWrap/>
            <w:hideMark/>
          </w:tcPr>
          <w:p w14:paraId="47AD81B8" w14:textId="77777777" w:rsidR="00BF2163" w:rsidRPr="00CA2637" w:rsidRDefault="00BF2163" w:rsidP="00707FBF">
            <w:pPr>
              <w:pStyle w:val="TableText"/>
              <w:rPr>
                <w:lang w:eastAsia="en-AU"/>
              </w:rPr>
            </w:pPr>
            <w:r w:rsidRPr="00CA2637">
              <w:rPr>
                <w:lang w:eastAsia="en-AU"/>
              </w:rPr>
              <w:t>Blk2-14-8</w:t>
            </w:r>
          </w:p>
        </w:tc>
        <w:tc>
          <w:tcPr>
            <w:tcW w:w="1063" w:type="dxa"/>
            <w:tcBorders>
              <w:top w:val="single" w:sz="4" w:space="0" w:color="000000" w:themeColor="text1"/>
            </w:tcBorders>
            <w:noWrap/>
            <w:hideMark/>
          </w:tcPr>
          <w:p w14:paraId="665640D7" w14:textId="7DC01CA2"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4" w:space="0" w:color="000000" w:themeColor="text1"/>
            </w:tcBorders>
            <w:noWrap/>
            <w:hideMark/>
          </w:tcPr>
          <w:p w14:paraId="16025F82"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7416CB2D"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297D6C18"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4BA89A07"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1E29D90F"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4678D81C" w14:textId="77777777" w:rsidR="00BF2163" w:rsidRPr="00CA2637" w:rsidRDefault="00BF2163" w:rsidP="00707FBF">
            <w:pPr>
              <w:pStyle w:val="TableText"/>
              <w:ind w:right="170"/>
              <w:jc w:val="right"/>
              <w:rPr>
                <w:lang w:eastAsia="en-AU"/>
              </w:rPr>
            </w:pPr>
          </w:p>
        </w:tc>
        <w:tc>
          <w:tcPr>
            <w:tcW w:w="1064" w:type="dxa"/>
            <w:tcBorders>
              <w:top w:val="single" w:sz="4" w:space="0" w:color="000000" w:themeColor="text1"/>
            </w:tcBorders>
            <w:noWrap/>
            <w:hideMark/>
          </w:tcPr>
          <w:p w14:paraId="250784D6" w14:textId="77777777" w:rsidR="00BF2163" w:rsidRPr="00CA2637" w:rsidRDefault="00BF2163" w:rsidP="00707FBF">
            <w:pPr>
              <w:pStyle w:val="TableText"/>
              <w:ind w:right="170"/>
              <w:jc w:val="right"/>
              <w:rPr>
                <w:lang w:eastAsia="en-AU"/>
              </w:rPr>
            </w:pPr>
          </w:p>
        </w:tc>
      </w:tr>
      <w:tr w:rsidR="00BF2163" w:rsidRPr="00CA2637" w14:paraId="2064DC13" w14:textId="77777777" w:rsidTr="003D7D35">
        <w:trPr>
          <w:trHeight w:val="20"/>
        </w:trPr>
        <w:tc>
          <w:tcPr>
            <w:tcW w:w="1134" w:type="dxa"/>
            <w:noWrap/>
            <w:hideMark/>
          </w:tcPr>
          <w:p w14:paraId="3F74F707" w14:textId="77777777" w:rsidR="00BF2163" w:rsidRPr="00CA2637" w:rsidRDefault="00BF2163" w:rsidP="00707FBF">
            <w:pPr>
              <w:pStyle w:val="TableText"/>
              <w:rPr>
                <w:lang w:eastAsia="en-AU"/>
              </w:rPr>
            </w:pPr>
            <w:r w:rsidRPr="00CA2637">
              <w:rPr>
                <w:lang w:eastAsia="en-AU"/>
              </w:rPr>
              <w:t>A1-14a-8</w:t>
            </w:r>
          </w:p>
        </w:tc>
        <w:tc>
          <w:tcPr>
            <w:tcW w:w="1063" w:type="dxa"/>
            <w:noWrap/>
            <w:hideMark/>
          </w:tcPr>
          <w:p w14:paraId="053599E5" w14:textId="4E175CE0"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745D8B34" w14:textId="77777777" w:rsidR="00BF2163" w:rsidRPr="00CA2637" w:rsidRDefault="00BF2163" w:rsidP="00707FBF">
            <w:pPr>
              <w:pStyle w:val="TableText"/>
              <w:ind w:right="170"/>
              <w:jc w:val="right"/>
              <w:rPr>
                <w:lang w:eastAsia="en-AU"/>
              </w:rPr>
            </w:pPr>
          </w:p>
        </w:tc>
        <w:tc>
          <w:tcPr>
            <w:tcW w:w="1063" w:type="dxa"/>
            <w:noWrap/>
            <w:hideMark/>
          </w:tcPr>
          <w:p w14:paraId="43B23FC1" w14:textId="77777777" w:rsidR="00BF2163" w:rsidRPr="00CA2637" w:rsidRDefault="00BF2163" w:rsidP="00707FBF">
            <w:pPr>
              <w:pStyle w:val="TableText"/>
              <w:ind w:right="170"/>
              <w:jc w:val="right"/>
              <w:rPr>
                <w:lang w:eastAsia="en-AU"/>
              </w:rPr>
            </w:pPr>
          </w:p>
        </w:tc>
        <w:tc>
          <w:tcPr>
            <w:tcW w:w="1063" w:type="dxa"/>
            <w:noWrap/>
            <w:hideMark/>
          </w:tcPr>
          <w:p w14:paraId="28449E50" w14:textId="77777777" w:rsidR="00BF2163" w:rsidRPr="00CA2637" w:rsidRDefault="00BF2163" w:rsidP="00707FBF">
            <w:pPr>
              <w:pStyle w:val="TableText"/>
              <w:ind w:right="170"/>
              <w:jc w:val="right"/>
              <w:rPr>
                <w:lang w:eastAsia="en-AU"/>
              </w:rPr>
            </w:pPr>
          </w:p>
        </w:tc>
        <w:tc>
          <w:tcPr>
            <w:tcW w:w="1063" w:type="dxa"/>
            <w:noWrap/>
            <w:hideMark/>
          </w:tcPr>
          <w:p w14:paraId="6B7A3CAD" w14:textId="77777777" w:rsidR="00BF2163" w:rsidRPr="00CA2637" w:rsidRDefault="00BF2163" w:rsidP="00707FBF">
            <w:pPr>
              <w:pStyle w:val="TableText"/>
              <w:ind w:right="170"/>
              <w:jc w:val="right"/>
              <w:rPr>
                <w:lang w:eastAsia="en-AU"/>
              </w:rPr>
            </w:pPr>
          </w:p>
        </w:tc>
        <w:tc>
          <w:tcPr>
            <w:tcW w:w="1063" w:type="dxa"/>
            <w:noWrap/>
            <w:hideMark/>
          </w:tcPr>
          <w:p w14:paraId="4B769BFA" w14:textId="77777777" w:rsidR="00BF2163" w:rsidRPr="00CA2637" w:rsidRDefault="00BF2163" w:rsidP="00707FBF">
            <w:pPr>
              <w:pStyle w:val="TableText"/>
              <w:ind w:right="170"/>
              <w:jc w:val="right"/>
              <w:rPr>
                <w:lang w:eastAsia="en-AU"/>
              </w:rPr>
            </w:pPr>
          </w:p>
        </w:tc>
        <w:tc>
          <w:tcPr>
            <w:tcW w:w="1063" w:type="dxa"/>
            <w:noWrap/>
            <w:hideMark/>
          </w:tcPr>
          <w:p w14:paraId="204AABA6" w14:textId="77777777" w:rsidR="00BF2163" w:rsidRPr="00CA2637" w:rsidRDefault="00BF2163" w:rsidP="00707FBF">
            <w:pPr>
              <w:pStyle w:val="TableText"/>
              <w:ind w:right="170"/>
              <w:jc w:val="right"/>
              <w:rPr>
                <w:lang w:eastAsia="en-AU"/>
              </w:rPr>
            </w:pPr>
          </w:p>
        </w:tc>
        <w:tc>
          <w:tcPr>
            <w:tcW w:w="1064" w:type="dxa"/>
            <w:noWrap/>
            <w:hideMark/>
          </w:tcPr>
          <w:p w14:paraId="6BA7D35F" w14:textId="77777777" w:rsidR="00BF2163" w:rsidRPr="00CA2637" w:rsidRDefault="00BF2163" w:rsidP="00707FBF">
            <w:pPr>
              <w:pStyle w:val="TableText"/>
              <w:ind w:right="170"/>
              <w:jc w:val="right"/>
              <w:rPr>
                <w:lang w:eastAsia="en-AU"/>
              </w:rPr>
            </w:pPr>
          </w:p>
        </w:tc>
      </w:tr>
      <w:tr w:rsidR="00BF2163" w:rsidRPr="00CA2637" w14:paraId="7539BBBE" w14:textId="77777777" w:rsidTr="003D7D35">
        <w:trPr>
          <w:trHeight w:val="20"/>
        </w:trPr>
        <w:tc>
          <w:tcPr>
            <w:tcW w:w="1134" w:type="dxa"/>
            <w:noWrap/>
            <w:hideMark/>
          </w:tcPr>
          <w:p w14:paraId="585B826B" w14:textId="77777777" w:rsidR="00BF2163" w:rsidRPr="00CA2637" w:rsidRDefault="00BF2163" w:rsidP="00707FBF">
            <w:pPr>
              <w:pStyle w:val="TableText"/>
              <w:rPr>
                <w:lang w:eastAsia="en-AU"/>
              </w:rPr>
            </w:pPr>
            <w:r w:rsidRPr="00CA2637">
              <w:rPr>
                <w:lang w:eastAsia="en-AU"/>
              </w:rPr>
              <w:t>A1-14b-8</w:t>
            </w:r>
          </w:p>
        </w:tc>
        <w:tc>
          <w:tcPr>
            <w:tcW w:w="1063" w:type="dxa"/>
            <w:noWrap/>
            <w:hideMark/>
          </w:tcPr>
          <w:p w14:paraId="49A72195" w14:textId="7152D81C"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BC01B62" w14:textId="77777777" w:rsidR="00BF2163" w:rsidRPr="00CA2637" w:rsidRDefault="00BF2163" w:rsidP="00707FBF">
            <w:pPr>
              <w:pStyle w:val="TableText"/>
              <w:ind w:right="170"/>
              <w:jc w:val="right"/>
              <w:rPr>
                <w:lang w:eastAsia="en-AU"/>
              </w:rPr>
            </w:pPr>
          </w:p>
        </w:tc>
        <w:tc>
          <w:tcPr>
            <w:tcW w:w="1063" w:type="dxa"/>
            <w:noWrap/>
            <w:hideMark/>
          </w:tcPr>
          <w:p w14:paraId="03E758AB" w14:textId="77777777" w:rsidR="00BF2163" w:rsidRPr="00CA2637" w:rsidRDefault="00BF2163" w:rsidP="00707FBF">
            <w:pPr>
              <w:pStyle w:val="TableText"/>
              <w:ind w:right="170"/>
              <w:jc w:val="right"/>
              <w:rPr>
                <w:lang w:eastAsia="en-AU"/>
              </w:rPr>
            </w:pPr>
          </w:p>
        </w:tc>
        <w:tc>
          <w:tcPr>
            <w:tcW w:w="1063" w:type="dxa"/>
            <w:noWrap/>
            <w:hideMark/>
          </w:tcPr>
          <w:p w14:paraId="5D415855" w14:textId="77777777" w:rsidR="00BF2163" w:rsidRPr="00CA2637" w:rsidRDefault="00BF2163" w:rsidP="00707FBF">
            <w:pPr>
              <w:pStyle w:val="TableText"/>
              <w:ind w:right="170"/>
              <w:jc w:val="right"/>
              <w:rPr>
                <w:lang w:eastAsia="en-AU"/>
              </w:rPr>
            </w:pPr>
          </w:p>
        </w:tc>
        <w:tc>
          <w:tcPr>
            <w:tcW w:w="1063" w:type="dxa"/>
            <w:noWrap/>
            <w:hideMark/>
          </w:tcPr>
          <w:p w14:paraId="2EE6A845" w14:textId="77777777" w:rsidR="00BF2163" w:rsidRPr="00CA2637" w:rsidRDefault="00BF2163" w:rsidP="00707FBF">
            <w:pPr>
              <w:pStyle w:val="TableText"/>
              <w:ind w:right="170"/>
              <w:jc w:val="right"/>
              <w:rPr>
                <w:lang w:eastAsia="en-AU"/>
              </w:rPr>
            </w:pPr>
          </w:p>
        </w:tc>
        <w:tc>
          <w:tcPr>
            <w:tcW w:w="1063" w:type="dxa"/>
            <w:noWrap/>
            <w:hideMark/>
          </w:tcPr>
          <w:p w14:paraId="61D22E6A" w14:textId="77777777" w:rsidR="00BF2163" w:rsidRPr="00CA2637" w:rsidRDefault="00BF2163" w:rsidP="00707FBF">
            <w:pPr>
              <w:pStyle w:val="TableText"/>
              <w:ind w:right="170"/>
              <w:jc w:val="right"/>
              <w:rPr>
                <w:lang w:eastAsia="en-AU"/>
              </w:rPr>
            </w:pPr>
          </w:p>
        </w:tc>
        <w:tc>
          <w:tcPr>
            <w:tcW w:w="1063" w:type="dxa"/>
            <w:noWrap/>
            <w:hideMark/>
          </w:tcPr>
          <w:p w14:paraId="574B800F" w14:textId="77777777" w:rsidR="00BF2163" w:rsidRPr="00CA2637" w:rsidRDefault="00BF2163" w:rsidP="00707FBF">
            <w:pPr>
              <w:pStyle w:val="TableText"/>
              <w:ind w:right="170"/>
              <w:jc w:val="right"/>
              <w:rPr>
                <w:lang w:eastAsia="en-AU"/>
              </w:rPr>
            </w:pPr>
          </w:p>
        </w:tc>
        <w:tc>
          <w:tcPr>
            <w:tcW w:w="1064" w:type="dxa"/>
            <w:noWrap/>
            <w:hideMark/>
          </w:tcPr>
          <w:p w14:paraId="067C9A57" w14:textId="77777777" w:rsidR="00BF2163" w:rsidRPr="00CA2637" w:rsidRDefault="00BF2163" w:rsidP="00707FBF">
            <w:pPr>
              <w:pStyle w:val="TableText"/>
              <w:ind w:right="170"/>
              <w:jc w:val="right"/>
              <w:rPr>
                <w:lang w:eastAsia="en-AU"/>
              </w:rPr>
            </w:pPr>
          </w:p>
        </w:tc>
      </w:tr>
      <w:tr w:rsidR="00BF2163" w:rsidRPr="00CA2637" w14:paraId="2337C84A" w14:textId="77777777" w:rsidTr="003D7D35">
        <w:trPr>
          <w:trHeight w:val="20"/>
        </w:trPr>
        <w:tc>
          <w:tcPr>
            <w:tcW w:w="1134" w:type="dxa"/>
            <w:noWrap/>
            <w:hideMark/>
          </w:tcPr>
          <w:p w14:paraId="42E45472" w14:textId="77777777" w:rsidR="00BF2163" w:rsidRPr="00CA2637" w:rsidRDefault="00BF2163" w:rsidP="00707FBF">
            <w:pPr>
              <w:pStyle w:val="TableText"/>
              <w:rPr>
                <w:lang w:eastAsia="en-AU"/>
              </w:rPr>
            </w:pPr>
            <w:r w:rsidRPr="00CA2637">
              <w:rPr>
                <w:lang w:eastAsia="en-AU"/>
              </w:rPr>
              <w:lastRenderedPageBreak/>
              <w:t>A2-14a-8</w:t>
            </w:r>
          </w:p>
        </w:tc>
        <w:tc>
          <w:tcPr>
            <w:tcW w:w="1063" w:type="dxa"/>
            <w:noWrap/>
            <w:hideMark/>
          </w:tcPr>
          <w:p w14:paraId="4C886CF5" w14:textId="1CBB36C1"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8C8E126" w14:textId="77777777" w:rsidR="00BF2163" w:rsidRPr="00CA2637" w:rsidRDefault="00BF2163" w:rsidP="00707FBF">
            <w:pPr>
              <w:pStyle w:val="TableText"/>
              <w:ind w:right="170"/>
              <w:jc w:val="right"/>
              <w:rPr>
                <w:lang w:eastAsia="en-AU"/>
              </w:rPr>
            </w:pPr>
          </w:p>
        </w:tc>
        <w:tc>
          <w:tcPr>
            <w:tcW w:w="1063" w:type="dxa"/>
            <w:noWrap/>
            <w:hideMark/>
          </w:tcPr>
          <w:p w14:paraId="3D724918" w14:textId="77777777" w:rsidR="00BF2163" w:rsidRPr="00CA2637" w:rsidRDefault="00BF2163" w:rsidP="00707FBF">
            <w:pPr>
              <w:pStyle w:val="TableText"/>
              <w:ind w:right="170"/>
              <w:jc w:val="right"/>
              <w:rPr>
                <w:lang w:eastAsia="en-AU"/>
              </w:rPr>
            </w:pPr>
          </w:p>
        </w:tc>
        <w:tc>
          <w:tcPr>
            <w:tcW w:w="1063" w:type="dxa"/>
            <w:noWrap/>
            <w:hideMark/>
          </w:tcPr>
          <w:p w14:paraId="646AF2D6" w14:textId="77777777" w:rsidR="00BF2163" w:rsidRPr="00CA2637" w:rsidRDefault="00BF2163" w:rsidP="00707FBF">
            <w:pPr>
              <w:pStyle w:val="TableText"/>
              <w:ind w:right="170"/>
              <w:jc w:val="right"/>
              <w:rPr>
                <w:lang w:eastAsia="en-AU"/>
              </w:rPr>
            </w:pPr>
          </w:p>
        </w:tc>
        <w:tc>
          <w:tcPr>
            <w:tcW w:w="1063" w:type="dxa"/>
            <w:noWrap/>
            <w:hideMark/>
          </w:tcPr>
          <w:p w14:paraId="75F2E2C4" w14:textId="77777777" w:rsidR="00BF2163" w:rsidRPr="00CA2637" w:rsidRDefault="00BF2163" w:rsidP="00707FBF">
            <w:pPr>
              <w:pStyle w:val="TableText"/>
              <w:ind w:right="170"/>
              <w:jc w:val="right"/>
              <w:rPr>
                <w:lang w:eastAsia="en-AU"/>
              </w:rPr>
            </w:pPr>
          </w:p>
        </w:tc>
        <w:tc>
          <w:tcPr>
            <w:tcW w:w="1063" w:type="dxa"/>
            <w:noWrap/>
            <w:hideMark/>
          </w:tcPr>
          <w:p w14:paraId="01F2700B" w14:textId="77777777" w:rsidR="00BF2163" w:rsidRPr="00CA2637" w:rsidRDefault="00BF2163" w:rsidP="00707FBF">
            <w:pPr>
              <w:pStyle w:val="TableText"/>
              <w:ind w:right="170"/>
              <w:jc w:val="right"/>
              <w:rPr>
                <w:lang w:eastAsia="en-AU"/>
              </w:rPr>
            </w:pPr>
          </w:p>
        </w:tc>
        <w:tc>
          <w:tcPr>
            <w:tcW w:w="1063" w:type="dxa"/>
            <w:noWrap/>
            <w:hideMark/>
          </w:tcPr>
          <w:p w14:paraId="4CC10C9E" w14:textId="77777777" w:rsidR="00BF2163" w:rsidRPr="00CA2637" w:rsidRDefault="00BF2163" w:rsidP="00707FBF">
            <w:pPr>
              <w:pStyle w:val="TableText"/>
              <w:ind w:right="170"/>
              <w:jc w:val="right"/>
              <w:rPr>
                <w:lang w:eastAsia="en-AU"/>
              </w:rPr>
            </w:pPr>
          </w:p>
        </w:tc>
        <w:tc>
          <w:tcPr>
            <w:tcW w:w="1064" w:type="dxa"/>
            <w:noWrap/>
            <w:hideMark/>
          </w:tcPr>
          <w:p w14:paraId="250DF334" w14:textId="77777777" w:rsidR="00BF2163" w:rsidRPr="00CA2637" w:rsidRDefault="00BF2163" w:rsidP="00707FBF">
            <w:pPr>
              <w:pStyle w:val="TableText"/>
              <w:ind w:right="170"/>
              <w:jc w:val="right"/>
              <w:rPr>
                <w:lang w:eastAsia="en-AU"/>
              </w:rPr>
            </w:pPr>
          </w:p>
        </w:tc>
      </w:tr>
      <w:tr w:rsidR="00BF2163" w:rsidRPr="00CA2637" w14:paraId="236B2F34" w14:textId="77777777" w:rsidTr="003D7D35">
        <w:trPr>
          <w:trHeight w:val="20"/>
        </w:trPr>
        <w:tc>
          <w:tcPr>
            <w:tcW w:w="1134" w:type="dxa"/>
            <w:noWrap/>
            <w:hideMark/>
          </w:tcPr>
          <w:p w14:paraId="2E0B93C7" w14:textId="77777777" w:rsidR="00BF2163" w:rsidRPr="00CA2637" w:rsidRDefault="00BF2163" w:rsidP="00707FBF">
            <w:pPr>
              <w:pStyle w:val="TableText"/>
              <w:rPr>
                <w:lang w:eastAsia="en-AU"/>
              </w:rPr>
            </w:pPr>
            <w:r w:rsidRPr="00CA2637">
              <w:rPr>
                <w:lang w:eastAsia="en-AU"/>
              </w:rPr>
              <w:t>A2-14b-8</w:t>
            </w:r>
          </w:p>
        </w:tc>
        <w:tc>
          <w:tcPr>
            <w:tcW w:w="1063" w:type="dxa"/>
            <w:noWrap/>
            <w:hideMark/>
          </w:tcPr>
          <w:p w14:paraId="0D310B6B" w14:textId="55304AB3"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D8FBE58" w14:textId="77777777" w:rsidR="00BF2163" w:rsidRPr="00CA2637" w:rsidRDefault="00BF2163" w:rsidP="00707FBF">
            <w:pPr>
              <w:pStyle w:val="TableText"/>
              <w:ind w:right="170"/>
              <w:jc w:val="right"/>
              <w:rPr>
                <w:lang w:eastAsia="en-AU"/>
              </w:rPr>
            </w:pPr>
          </w:p>
        </w:tc>
        <w:tc>
          <w:tcPr>
            <w:tcW w:w="1063" w:type="dxa"/>
            <w:noWrap/>
            <w:hideMark/>
          </w:tcPr>
          <w:p w14:paraId="7E8611D4" w14:textId="77777777" w:rsidR="00BF2163" w:rsidRPr="00CA2637" w:rsidRDefault="00BF2163" w:rsidP="00707FBF">
            <w:pPr>
              <w:pStyle w:val="TableText"/>
              <w:ind w:right="170"/>
              <w:jc w:val="right"/>
              <w:rPr>
                <w:lang w:eastAsia="en-AU"/>
              </w:rPr>
            </w:pPr>
          </w:p>
        </w:tc>
        <w:tc>
          <w:tcPr>
            <w:tcW w:w="1063" w:type="dxa"/>
            <w:noWrap/>
            <w:hideMark/>
          </w:tcPr>
          <w:p w14:paraId="7866E660" w14:textId="77777777" w:rsidR="00BF2163" w:rsidRPr="00CA2637" w:rsidRDefault="00BF2163" w:rsidP="00707FBF">
            <w:pPr>
              <w:pStyle w:val="TableText"/>
              <w:ind w:right="170"/>
              <w:jc w:val="right"/>
              <w:rPr>
                <w:lang w:eastAsia="en-AU"/>
              </w:rPr>
            </w:pPr>
          </w:p>
        </w:tc>
        <w:tc>
          <w:tcPr>
            <w:tcW w:w="1063" w:type="dxa"/>
            <w:noWrap/>
            <w:hideMark/>
          </w:tcPr>
          <w:p w14:paraId="1EA0F487" w14:textId="77777777" w:rsidR="00BF2163" w:rsidRPr="00CA2637" w:rsidRDefault="00BF2163" w:rsidP="00707FBF">
            <w:pPr>
              <w:pStyle w:val="TableText"/>
              <w:ind w:right="170"/>
              <w:jc w:val="right"/>
              <w:rPr>
                <w:lang w:eastAsia="en-AU"/>
              </w:rPr>
            </w:pPr>
          </w:p>
        </w:tc>
        <w:tc>
          <w:tcPr>
            <w:tcW w:w="1063" w:type="dxa"/>
            <w:noWrap/>
            <w:hideMark/>
          </w:tcPr>
          <w:p w14:paraId="1FD19811" w14:textId="77777777" w:rsidR="00BF2163" w:rsidRPr="00CA2637" w:rsidRDefault="00BF2163" w:rsidP="00707FBF">
            <w:pPr>
              <w:pStyle w:val="TableText"/>
              <w:ind w:right="170"/>
              <w:jc w:val="right"/>
              <w:rPr>
                <w:lang w:eastAsia="en-AU"/>
              </w:rPr>
            </w:pPr>
          </w:p>
        </w:tc>
        <w:tc>
          <w:tcPr>
            <w:tcW w:w="1063" w:type="dxa"/>
            <w:noWrap/>
            <w:hideMark/>
          </w:tcPr>
          <w:p w14:paraId="46C3806B" w14:textId="77777777" w:rsidR="00BF2163" w:rsidRPr="00CA2637" w:rsidRDefault="00BF2163" w:rsidP="00707FBF">
            <w:pPr>
              <w:pStyle w:val="TableText"/>
              <w:ind w:right="170"/>
              <w:jc w:val="right"/>
              <w:rPr>
                <w:lang w:eastAsia="en-AU"/>
              </w:rPr>
            </w:pPr>
          </w:p>
        </w:tc>
        <w:tc>
          <w:tcPr>
            <w:tcW w:w="1064" w:type="dxa"/>
            <w:noWrap/>
            <w:hideMark/>
          </w:tcPr>
          <w:p w14:paraId="55226435" w14:textId="77777777" w:rsidR="00BF2163" w:rsidRPr="00CA2637" w:rsidRDefault="00BF2163" w:rsidP="00707FBF">
            <w:pPr>
              <w:pStyle w:val="TableText"/>
              <w:ind w:right="170"/>
              <w:jc w:val="right"/>
              <w:rPr>
                <w:lang w:eastAsia="en-AU"/>
              </w:rPr>
            </w:pPr>
          </w:p>
        </w:tc>
      </w:tr>
      <w:tr w:rsidR="00BF2163" w:rsidRPr="00CA2637" w14:paraId="6F1BB025" w14:textId="77777777" w:rsidTr="003D7D35">
        <w:trPr>
          <w:trHeight w:val="20"/>
        </w:trPr>
        <w:tc>
          <w:tcPr>
            <w:tcW w:w="1134" w:type="dxa"/>
            <w:noWrap/>
            <w:hideMark/>
          </w:tcPr>
          <w:p w14:paraId="61FEB195" w14:textId="77777777" w:rsidR="00BF2163" w:rsidRPr="0031026A" w:rsidRDefault="00BF2163" w:rsidP="00707FBF">
            <w:pPr>
              <w:pStyle w:val="TableText"/>
              <w:rPr>
                <w:lang w:eastAsia="en-AU"/>
              </w:rPr>
            </w:pPr>
            <w:r w:rsidRPr="0031026A">
              <w:rPr>
                <w:lang w:eastAsia="en-AU"/>
              </w:rPr>
              <w:t>B1-14a-8</w:t>
            </w:r>
          </w:p>
        </w:tc>
        <w:tc>
          <w:tcPr>
            <w:tcW w:w="1063" w:type="dxa"/>
            <w:noWrap/>
            <w:hideMark/>
          </w:tcPr>
          <w:p w14:paraId="02EF9D37" w14:textId="77777777" w:rsidR="00BF2163" w:rsidRPr="000D108B" w:rsidRDefault="00BF2163" w:rsidP="00707FBF">
            <w:pPr>
              <w:pStyle w:val="TableText"/>
              <w:ind w:right="170"/>
              <w:jc w:val="right"/>
              <w:rPr>
                <w:lang w:eastAsia="en-AU"/>
              </w:rPr>
            </w:pPr>
            <w:r w:rsidRPr="000D108B">
              <w:rPr>
                <w:lang w:eastAsia="en-AU"/>
              </w:rPr>
              <w:t>40.99</w:t>
            </w:r>
          </w:p>
        </w:tc>
        <w:tc>
          <w:tcPr>
            <w:tcW w:w="1063" w:type="dxa"/>
            <w:noWrap/>
            <w:hideMark/>
          </w:tcPr>
          <w:p w14:paraId="3D6EF2AA" w14:textId="77777777" w:rsidR="00BF2163" w:rsidRPr="000D108B" w:rsidRDefault="00BF2163" w:rsidP="00707FBF">
            <w:pPr>
              <w:pStyle w:val="TableText"/>
              <w:ind w:right="170"/>
              <w:jc w:val="right"/>
              <w:rPr>
                <w:lang w:eastAsia="en-AU"/>
              </w:rPr>
            </w:pPr>
            <w:r w:rsidRPr="000D108B">
              <w:rPr>
                <w:lang w:eastAsia="en-AU"/>
              </w:rPr>
              <w:t>42.24</w:t>
            </w:r>
          </w:p>
        </w:tc>
        <w:tc>
          <w:tcPr>
            <w:tcW w:w="1063" w:type="dxa"/>
            <w:noWrap/>
            <w:hideMark/>
          </w:tcPr>
          <w:p w14:paraId="646039A0" w14:textId="77777777" w:rsidR="00BF2163" w:rsidRPr="000D108B" w:rsidRDefault="00BF2163" w:rsidP="00707FBF">
            <w:pPr>
              <w:pStyle w:val="TableText"/>
              <w:ind w:right="170"/>
              <w:jc w:val="right"/>
              <w:rPr>
                <w:lang w:eastAsia="en-AU"/>
              </w:rPr>
            </w:pPr>
            <w:r w:rsidRPr="000D108B">
              <w:rPr>
                <w:lang w:eastAsia="en-AU"/>
              </w:rPr>
              <w:t>471.87</w:t>
            </w:r>
          </w:p>
        </w:tc>
        <w:tc>
          <w:tcPr>
            <w:tcW w:w="1063" w:type="dxa"/>
            <w:noWrap/>
            <w:hideMark/>
          </w:tcPr>
          <w:p w14:paraId="5A8FA61C" w14:textId="77777777" w:rsidR="00BF2163" w:rsidRPr="003D4A51" w:rsidRDefault="00BF2163" w:rsidP="00707FBF">
            <w:pPr>
              <w:pStyle w:val="TableText"/>
              <w:ind w:right="170"/>
              <w:jc w:val="right"/>
              <w:rPr>
                <w:lang w:eastAsia="en-AU"/>
              </w:rPr>
            </w:pPr>
            <w:r w:rsidRPr="003D4A51">
              <w:rPr>
                <w:lang w:eastAsia="en-AU"/>
              </w:rPr>
              <w:t>8.95</w:t>
            </w:r>
          </w:p>
        </w:tc>
        <w:tc>
          <w:tcPr>
            <w:tcW w:w="1063" w:type="dxa"/>
            <w:noWrap/>
          </w:tcPr>
          <w:p w14:paraId="53E46B18" w14:textId="77777777" w:rsidR="00BF2163" w:rsidRPr="00D773A3" w:rsidRDefault="00BF2163" w:rsidP="00707FBF">
            <w:pPr>
              <w:pStyle w:val="TableText"/>
              <w:ind w:right="170"/>
              <w:jc w:val="right"/>
              <w:rPr>
                <w:lang w:eastAsia="en-AU"/>
              </w:rPr>
            </w:pPr>
            <w:r>
              <w:rPr>
                <w:lang w:eastAsia="en-AU"/>
              </w:rPr>
              <w:t>64.53</w:t>
            </w:r>
          </w:p>
        </w:tc>
        <w:tc>
          <w:tcPr>
            <w:tcW w:w="1063" w:type="dxa"/>
            <w:noWrap/>
          </w:tcPr>
          <w:p w14:paraId="7CED5946" w14:textId="77777777" w:rsidR="00BF2163" w:rsidRPr="00D773A3" w:rsidRDefault="00BF2163" w:rsidP="00707FBF">
            <w:pPr>
              <w:pStyle w:val="TableText"/>
              <w:ind w:right="170"/>
              <w:jc w:val="right"/>
              <w:rPr>
                <w:lang w:eastAsia="en-AU"/>
              </w:rPr>
            </w:pPr>
            <w:r>
              <w:rPr>
                <w:lang w:eastAsia="en-AU"/>
              </w:rPr>
              <w:t>19.31</w:t>
            </w:r>
          </w:p>
        </w:tc>
        <w:tc>
          <w:tcPr>
            <w:tcW w:w="1063" w:type="dxa"/>
            <w:noWrap/>
          </w:tcPr>
          <w:p w14:paraId="3886BF4D" w14:textId="77777777" w:rsidR="00BF2163" w:rsidRPr="00D773A3" w:rsidRDefault="00BF2163" w:rsidP="00707FBF">
            <w:pPr>
              <w:pStyle w:val="TableText"/>
              <w:ind w:right="170"/>
              <w:jc w:val="right"/>
              <w:rPr>
                <w:lang w:eastAsia="en-AU"/>
              </w:rPr>
            </w:pPr>
            <w:r>
              <w:rPr>
                <w:lang w:eastAsia="en-AU"/>
              </w:rPr>
              <w:t>13.63</w:t>
            </w:r>
          </w:p>
        </w:tc>
        <w:tc>
          <w:tcPr>
            <w:tcW w:w="1064" w:type="dxa"/>
            <w:noWrap/>
          </w:tcPr>
          <w:p w14:paraId="2465C3F7" w14:textId="77777777" w:rsidR="00BF2163" w:rsidRPr="00D773A3" w:rsidRDefault="00BF2163" w:rsidP="00707FBF">
            <w:pPr>
              <w:pStyle w:val="TableText"/>
              <w:ind w:right="170"/>
              <w:jc w:val="right"/>
              <w:rPr>
                <w:lang w:eastAsia="en-AU"/>
              </w:rPr>
            </w:pPr>
            <w:r>
              <w:rPr>
                <w:lang w:eastAsia="en-AU"/>
              </w:rPr>
              <w:t>4.06</w:t>
            </w:r>
          </w:p>
        </w:tc>
      </w:tr>
      <w:tr w:rsidR="00BF2163" w:rsidRPr="00CA2637" w14:paraId="5F9E5328" w14:textId="77777777" w:rsidTr="003D7D35">
        <w:trPr>
          <w:trHeight w:val="20"/>
        </w:trPr>
        <w:tc>
          <w:tcPr>
            <w:tcW w:w="1134" w:type="dxa"/>
            <w:noWrap/>
            <w:hideMark/>
          </w:tcPr>
          <w:p w14:paraId="14417E58" w14:textId="77777777" w:rsidR="00BF2163" w:rsidRPr="0031026A" w:rsidRDefault="00BF2163" w:rsidP="00707FBF">
            <w:pPr>
              <w:pStyle w:val="TableText"/>
              <w:rPr>
                <w:lang w:eastAsia="en-AU"/>
              </w:rPr>
            </w:pPr>
            <w:r w:rsidRPr="0031026A">
              <w:rPr>
                <w:lang w:eastAsia="en-AU"/>
              </w:rPr>
              <w:t>B1-14b-8</w:t>
            </w:r>
          </w:p>
        </w:tc>
        <w:tc>
          <w:tcPr>
            <w:tcW w:w="1063" w:type="dxa"/>
            <w:noWrap/>
            <w:hideMark/>
          </w:tcPr>
          <w:p w14:paraId="2F98B609" w14:textId="77777777" w:rsidR="00BF2163" w:rsidRPr="0045210F" w:rsidRDefault="00BF2163" w:rsidP="00707FBF">
            <w:pPr>
              <w:pStyle w:val="TableText"/>
              <w:ind w:right="170"/>
              <w:jc w:val="right"/>
              <w:rPr>
                <w:lang w:eastAsia="en-AU"/>
              </w:rPr>
            </w:pPr>
            <w:r w:rsidRPr="0045210F">
              <w:rPr>
                <w:lang w:eastAsia="en-AU"/>
              </w:rPr>
              <w:t>43.50</w:t>
            </w:r>
          </w:p>
        </w:tc>
        <w:tc>
          <w:tcPr>
            <w:tcW w:w="1063" w:type="dxa"/>
            <w:noWrap/>
            <w:hideMark/>
          </w:tcPr>
          <w:p w14:paraId="108C365D" w14:textId="77777777" w:rsidR="00BF2163" w:rsidRPr="0045210F" w:rsidRDefault="00BF2163" w:rsidP="00707FBF">
            <w:pPr>
              <w:pStyle w:val="TableText"/>
              <w:ind w:right="170"/>
              <w:jc w:val="right"/>
              <w:rPr>
                <w:lang w:eastAsia="en-AU"/>
              </w:rPr>
            </w:pPr>
          </w:p>
        </w:tc>
        <w:tc>
          <w:tcPr>
            <w:tcW w:w="1063" w:type="dxa"/>
            <w:noWrap/>
            <w:hideMark/>
          </w:tcPr>
          <w:p w14:paraId="6E0E3F03" w14:textId="77777777" w:rsidR="00BF2163" w:rsidRPr="0045210F" w:rsidRDefault="00BF2163" w:rsidP="00707FBF">
            <w:pPr>
              <w:pStyle w:val="TableText"/>
              <w:ind w:right="170"/>
              <w:jc w:val="right"/>
              <w:rPr>
                <w:lang w:eastAsia="en-AU"/>
              </w:rPr>
            </w:pPr>
          </w:p>
        </w:tc>
        <w:tc>
          <w:tcPr>
            <w:tcW w:w="1063" w:type="dxa"/>
            <w:noWrap/>
            <w:hideMark/>
          </w:tcPr>
          <w:p w14:paraId="33943CE4" w14:textId="77777777" w:rsidR="00BF2163" w:rsidRPr="0045210F" w:rsidRDefault="00BF2163" w:rsidP="00707FBF">
            <w:pPr>
              <w:pStyle w:val="TableText"/>
              <w:ind w:right="170"/>
              <w:jc w:val="right"/>
              <w:rPr>
                <w:lang w:eastAsia="en-AU"/>
              </w:rPr>
            </w:pPr>
          </w:p>
        </w:tc>
        <w:tc>
          <w:tcPr>
            <w:tcW w:w="1063" w:type="dxa"/>
            <w:noWrap/>
            <w:hideMark/>
          </w:tcPr>
          <w:p w14:paraId="58F0D8C2" w14:textId="77777777" w:rsidR="00BF2163" w:rsidRPr="0045210F" w:rsidRDefault="00BF2163" w:rsidP="00707FBF">
            <w:pPr>
              <w:pStyle w:val="TableText"/>
              <w:ind w:right="170"/>
              <w:jc w:val="right"/>
              <w:rPr>
                <w:lang w:eastAsia="en-AU"/>
              </w:rPr>
            </w:pPr>
          </w:p>
        </w:tc>
        <w:tc>
          <w:tcPr>
            <w:tcW w:w="1063" w:type="dxa"/>
            <w:noWrap/>
            <w:hideMark/>
          </w:tcPr>
          <w:p w14:paraId="2AB873D4" w14:textId="77777777" w:rsidR="00BF2163" w:rsidRPr="0045210F" w:rsidRDefault="00BF2163" w:rsidP="00707FBF">
            <w:pPr>
              <w:pStyle w:val="TableText"/>
              <w:ind w:right="170"/>
              <w:jc w:val="right"/>
              <w:rPr>
                <w:lang w:eastAsia="en-AU"/>
              </w:rPr>
            </w:pPr>
          </w:p>
        </w:tc>
        <w:tc>
          <w:tcPr>
            <w:tcW w:w="1063" w:type="dxa"/>
            <w:noWrap/>
            <w:hideMark/>
          </w:tcPr>
          <w:p w14:paraId="01404E55" w14:textId="77777777" w:rsidR="00BF2163" w:rsidRPr="0045210F" w:rsidRDefault="00BF2163" w:rsidP="00707FBF">
            <w:pPr>
              <w:pStyle w:val="TableText"/>
              <w:ind w:right="170"/>
              <w:jc w:val="right"/>
              <w:rPr>
                <w:lang w:eastAsia="en-AU"/>
              </w:rPr>
            </w:pPr>
          </w:p>
        </w:tc>
        <w:tc>
          <w:tcPr>
            <w:tcW w:w="1064" w:type="dxa"/>
            <w:noWrap/>
            <w:hideMark/>
          </w:tcPr>
          <w:p w14:paraId="1B09BCD7" w14:textId="77777777" w:rsidR="00BF2163" w:rsidRPr="00CA2637" w:rsidRDefault="00BF2163" w:rsidP="00707FBF">
            <w:pPr>
              <w:pStyle w:val="TableText"/>
              <w:ind w:right="170"/>
              <w:jc w:val="right"/>
              <w:rPr>
                <w:lang w:eastAsia="en-AU"/>
              </w:rPr>
            </w:pPr>
          </w:p>
        </w:tc>
      </w:tr>
      <w:tr w:rsidR="00BF2163" w:rsidRPr="00CA2637" w14:paraId="35724911" w14:textId="77777777" w:rsidTr="003D7D35">
        <w:trPr>
          <w:trHeight w:val="20"/>
        </w:trPr>
        <w:tc>
          <w:tcPr>
            <w:tcW w:w="1134" w:type="dxa"/>
            <w:noWrap/>
            <w:hideMark/>
          </w:tcPr>
          <w:p w14:paraId="57E8FCB6" w14:textId="77777777" w:rsidR="00BF2163" w:rsidRPr="0031026A" w:rsidRDefault="00BF2163" w:rsidP="00707FBF">
            <w:pPr>
              <w:pStyle w:val="TableText"/>
              <w:rPr>
                <w:lang w:eastAsia="en-AU"/>
              </w:rPr>
            </w:pPr>
            <w:r w:rsidRPr="0031026A">
              <w:rPr>
                <w:lang w:eastAsia="en-AU"/>
              </w:rPr>
              <w:t>B2-14a-8</w:t>
            </w:r>
          </w:p>
        </w:tc>
        <w:tc>
          <w:tcPr>
            <w:tcW w:w="1063" w:type="dxa"/>
            <w:noWrap/>
            <w:hideMark/>
          </w:tcPr>
          <w:p w14:paraId="2033A5D0" w14:textId="77777777" w:rsidR="00BF2163" w:rsidRPr="0045210F" w:rsidRDefault="00BF2163" w:rsidP="00707FBF">
            <w:pPr>
              <w:pStyle w:val="TableText"/>
              <w:ind w:right="170"/>
              <w:jc w:val="right"/>
              <w:rPr>
                <w:lang w:eastAsia="en-AU"/>
              </w:rPr>
            </w:pPr>
            <w:r w:rsidRPr="0045210F">
              <w:rPr>
                <w:lang w:eastAsia="en-AU"/>
              </w:rPr>
              <w:t>74.56</w:t>
            </w:r>
          </w:p>
        </w:tc>
        <w:tc>
          <w:tcPr>
            <w:tcW w:w="1063" w:type="dxa"/>
            <w:noWrap/>
            <w:hideMark/>
          </w:tcPr>
          <w:p w14:paraId="786CF247" w14:textId="77777777" w:rsidR="00BF2163" w:rsidRPr="0045210F" w:rsidRDefault="00BF2163" w:rsidP="00707FBF">
            <w:pPr>
              <w:pStyle w:val="TableText"/>
              <w:ind w:right="170"/>
              <w:jc w:val="right"/>
              <w:rPr>
                <w:lang w:eastAsia="en-AU"/>
              </w:rPr>
            </w:pPr>
            <w:r w:rsidRPr="0045210F">
              <w:rPr>
                <w:lang w:eastAsia="en-AU"/>
              </w:rPr>
              <w:t>76.21</w:t>
            </w:r>
          </w:p>
        </w:tc>
        <w:tc>
          <w:tcPr>
            <w:tcW w:w="1063" w:type="dxa"/>
            <w:noWrap/>
            <w:hideMark/>
          </w:tcPr>
          <w:p w14:paraId="06978635" w14:textId="77777777" w:rsidR="00BF2163" w:rsidRPr="0045210F" w:rsidRDefault="00BF2163" w:rsidP="00707FBF">
            <w:pPr>
              <w:pStyle w:val="TableText"/>
              <w:ind w:right="170"/>
              <w:jc w:val="right"/>
              <w:rPr>
                <w:lang w:eastAsia="en-AU"/>
              </w:rPr>
            </w:pPr>
            <w:r w:rsidRPr="0045210F">
              <w:rPr>
                <w:lang w:eastAsia="en-AU"/>
              </w:rPr>
              <w:t>469.21</w:t>
            </w:r>
          </w:p>
        </w:tc>
        <w:tc>
          <w:tcPr>
            <w:tcW w:w="1063" w:type="dxa"/>
            <w:noWrap/>
            <w:hideMark/>
          </w:tcPr>
          <w:p w14:paraId="7E044ED4" w14:textId="77777777" w:rsidR="00BF2163" w:rsidRPr="0045210F" w:rsidRDefault="00BF2163" w:rsidP="00707FBF">
            <w:pPr>
              <w:pStyle w:val="TableText"/>
              <w:ind w:right="170"/>
              <w:jc w:val="right"/>
              <w:rPr>
                <w:lang w:eastAsia="en-AU"/>
              </w:rPr>
            </w:pPr>
            <w:r w:rsidRPr="0045210F">
              <w:rPr>
                <w:lang w:eastAsia="en-AU"/>
              </w:rPr>
              <w:t>16.24</w:t>
            </w:r>
          </w:p>
        </w:tc>
        <w:tc>
          <w:tcPr>
            <w:tcW w:w="1063" w:type="dxa"/>
            <w:noWrap/>
          </w:tcPr>
          <w:p w14:paraId="06512856" w14:textId="77777777" w:rsidR="00BF2163" w:rsidRPr="0045210F" w:rsidRDefault="00BF2163" w:rsidP="00707FBF">
            <w:pPr>
              <w:pStyle w:val="TableText"/>
              <w:ind w:right="170"/>
              <w:jc w:val="right"/>
              <w:rPr>
                <w:lang w:eastAsia="en-AU"/>
              </w:rPr>
            </w:pPr>
          </w:p>
        </w:tc>
        <w:tc>
          <w:tcPr>
            <w:tcW w:w="1063" w:type="dxa"/>
            <w:noWrap/>
          </w:tcPr>
          <w:p w14:paraId="72850E61" w14:textId="77777777" w:rsidR="00BF2163" w:rsidRPr="0045210F" w:rsidRDefault="00BF2163" w:rsidP="00707FBF">
            <w:pPr>
              <w:pStyle w:val="TableText"/>
              <w:ind w:right="170"/>
              <w:jc w:val="right"/>
              <w:rPr>
                <w:lang w:eastAsia="en-AU"/>
              </w:rPr>
            </w:pPr>
          </w:p>
        </w:tc>
        <w:tc>
          <w:tcPr>
            <w:tcW w:w="1063" w:type="dxa"/>
            <w:noWrap/>
          </w:tcPr>
          <w:p w14:paraId="7585A6B5" w14:textId="77777777" w:rsidR="00BF2163" w:rsidRPr="0045210F" w:rsidRDefault="00BF2163" w:rsidP="00707FBF">
            <w:pPr>
              <w:pStyle w:val="TableText"/>
              <w:ind w:right="170"/>
              <w:jc w:val="right"/>
              <w:rPr>
                <w:lang w:eastAsia="en-AU"/>
              </w:rPr>
            </w:pPr>
          </w:p>
        </w:tc>
        <w:tc>
          <w:tcPr>
            <w:tcW w:w="1064" w:type="dxa"/>
            <w:noWrap/>
          </w:tcPr>
          <w:p w14:paraId="2359572E" w14:textId="77777777" w:rsidR="00BF2163" w:rsidRPr="00CA2637" w:rsidRDefault="00BF2163" w:rsidP="00707FBF">
            <w:pPr>
              <w:pStyle w:val="TableText"/>
              <w:ind w:right="170"/>
              <w:jc w:val="right"/>
              <w:rPr>
                <w:lang w:eastAsia="en-AU"/>
              </w:rPr>
            </w:pPr>
          </w:p>
        </w:tc>
      </w:tr>
      <w:tr w:rsidR="00BF2163" w:rsidRPr="00CA2637" w14:paraId="53787621" w14:textId="77777777" w:rsidTr="003D7D35">
        <w:trPr>
          <w:trHeight w:val="20"/>
        </w:trPr>
        <w:tc>
          <w:tcPr>
            <w:tcW w:w="1134" w:type="dxa"/>
            <w:noWrap/>
            <w:hideMark/>
          </w:tcPr>
          <w:p w14:paraId="7C69E458" w14:textId="77777777" w:rsidR="00BF2163" w:rsidRPr="0031026A" w:rsidRDefault="00BF2163" w:rsidP="00707FBF">
            <w:pPr>
              <w:pStyle w:val="TableText"/>
              <w:rPr>
                <w:lang w:eastAsia="en-AU"/>
              </w:rPr>
            </w:pPr>
            <w:r w:rsidRPr="0031026A">
              <w:rPr>
                <w:lang w:eastAsia="en-AU"/>
              </w:rPr>
              <w:t>B2-14b-8</w:t>
            </w:r>
          </w:p>
        </w:tc>
        <w:tc>
          <w:tcPr>
            <w:tcW w:w="1063" w:type="dxa"/>
            <w:noWrap/>
            <w:hideMark/>
          </w:tcPr>
          <w:p w14:paraId="0569F5A4" w14:textId="77777777" w:rsidR="00BF2163" w:rsidRPr="0045210F" w:rsidRDefault="00BF2163" w:rsidP="00707FBF">
            <w:pPr>
              <w:pStyle w:val="TableText"/>
              <w:ind w:right="170"/>
              <w:jc w:val="right"/>
              <w:rPr>
                <w:lang w:eastAsia="en-AU"/>
              </w:rPr>
            </w:pPr>
            <w:r w:rsidRPr="0045210F">
              <w:rPr>
                <w:lang w:eastAsia="en-AU"/>
              </w:rPr>
              <w:t>77.87</w:t>
            </w:r>
          </w:p>
        </w:tc>
        <w:tc>
          <w:tcPr>
            <w:tcW w:w="1063" w:type="dxa"/>
            <w:noWrap/>
            <w:hideMark/>
          </w:tcPr>
          <w:p w14:paraId="4D0136D2" w14:textId="77777777" w:rsidR="00BF2163" w:rsidRPr="0045210F" w:rsidRDefault="00BF2163" w:rsidP="00707FBF">
            <w:pPr>
              <w:pStyle w:val="TableText"/>
              <w:ind w:right="170"/>
              <w:jc w:val="right"/>
              <w:rPr>
                <w:lang w:eastAsia="en-AU"/>
              </w:rPr>
            </w:pPr>
          </w:p>
        </w:tc>
        <w:tc>
          <w:tcPr>
            <w:tcW w:w="1063" w:type="dxa"/>
            <w:noWrap/>
            <w:hideMark/>
          </w:tcPr>
          <w:p w14:paraId="42A0F081" w14:textId="77777777" w:rsidR="00BF2163" w:rsidRPr="0045210F" w:rsidRDefault="00BF2163" w:rsidP="00707FBF">
            <w:pPr>
              <w:pStyle w:val="TableText"/>
              <w:ind w:right="170"/>
              <w:jc w:val="right"/>
              <w:rPr>
                <w:lang w:eastAsia="en-AU"/>
              </w:rPr>
            </w:pPr>
          </w:p>
        </w:tc>
        <w:tc>
          <w:tcPr>
            <w:tcW w:w="1063" w:type="dxa"/>
            <w:noWrap/>
            <w:hideMark/>
          </w:tcPr>
          <w:p w14:paraId="33375304" w14:textId="77777777" w:rsidR="00BF2163" w:rsidRPr="0045210F" w:rsidRDefault="00BF2163" w:rsidP="00707FBF">
            <w:pPr>
              <w:pStyle w:val="TableText"/>
              <w:ind w:right="170"/>
              <w:jc w:val="right"/>
              <w:rPr>
                <w:lang w:eastAsia="en-AU"/>
              </w:rPr>
            </w:pPr>
          </w:p>
        </w:tc>
        <w:tc>
          <w:tcPr>
            <w:tcW w:w="1063" w:type="dxa"/>
            <w:noWrap/>
            <w:hideMark/>
          </w:tcPr>
          <w:p w14:paraId="6C78853C" w14:textId="77777777" w:rsidR="00BF2163" w:rsidRPr="0045210F" w:rsidRDefault="00BF2163" w:rsidP="00707FBF">
            <w:pPr>
              <w:pStyle w:val="TableText"/>
              <w:ind w:right="170"/>
              <w:jc w:val="right"/>
              <w:rPr>
                <w:lang w:eastAsia="en-AU"/>
              </w:rPr>
            </w:pPr>
          </w:p>
        </w:tc>
        <w:tc>
          <w:tcPr>
            <w:tcW w:w="1063" w:type="dxa"/>
            <w:noWrap/>
            <w:hideMark/>
          </w:tcPr>
          <w:p w14:paraId="669C4542" w14:textId="77777777" w:rsidR="00BF2163" w:rsidRPr="0045210F" w:rsidRDefault="00BF2163" w:rsidP="00707FBF">
            <w:pPr>
              <w:pStyle w:val="TableText"/>
              <w:ind w:right="170"/>
              <w:jc w:val="right"/>
              <w:rPr>
                <w:lang w:eastAsia="en-AU"/>
              </w:rPr>
            </w:pPr>
          </w:p>
        </w:tc>
        <w:tc>
          <w:tcPr>
            <w:tcW w:w="1063" w:type="dxa"/>
            <w:noWrap/>
            <w:hideMark/>
          </w:tcPr>
          <w:p w14:paraId="1419D590" w14:textId="77777777" w:rsidR="00BF2163" w:rsidRPr="0045210F" w:rsidRDefault="00BF2163" w:rsidP="00707FBF">
            <w:pPr>
              <w:pStyle w:val="TableText"/>
              <w:ind w:right="170"/>
              <w:jc w:val="right"/>
              <w:rPr>
                <w:lang w:eastAsia="en-AU"/>
              </w:rPr>
            </w:pPr>
          </w:p>
        </w:tc>
        <w:tc>
          <w:tcPr>
            <w:tcW w:w="1064" w:type="dxa"/>
            <w:noWrap/>
            <w:hideMark/>
          </w:tcPr>
          <w:p w14:paraId="3E22ADF5" w14:textId="77777777" w:rsidR="00BF2163" w:rsidRPr="00CA2637" w:rsidRDefault="00BF2163" w:rsidP="00707FBF">
            <w:pPr>
              <w:pStyle w:val="TableText"/>
              <w:ind w:right="170"/>
              <w:jc w:val="right"/>
              <w:rPr>
                <w:lang w:eastAsia="en-AU"/>
              </w:rPr>
            </w:pPr>
          </w:p>
        </w:tc>
      </w:tr>
      <w:tr w:rsidR="00BF2163" w:rsidRPr="00CA2637" w14:paraId="42A6A14F" w14:textId="77777777" w:rsidTr="003D7D35">
        <w:trPr>
          <w:trHeight w:val="20"/>
        </w:trPr>
        <w:tc>
          <w:tcPr>
            <w:tcW w:w="1134" w:type="dxa"/>
            <w:noWrap/>
            <w:hideMark/>
          </w:tcPr>
          <w:p w14:paraId="4F58BFEE" w14:textId="77777777" w:rsidR="00BF2163" w:rsidRPr="0031026A" w:rsidRDefault="00BF2163" w:rsidP="00707FBF">
            <w:pPr>
              <w:pStyle w:val="TableText"/>
              <w:rPr>
                <w:lang w:eastAsia="en-AU"/>
              </w:rPr>
            </w:pPr>
            <w:r w:rsidRPr="0031026A">
              <w:rPr>
                <w:lang w:eastAsia="en-AU"/>
              </w:rPr>
              <w:t>B3-14a-8</w:t>
            </w:r>
          </w:p>
        </w:tc>
        <w:tc>
          <w:tcPr>
            <w:tcW w:w="1063" w:type="dxa"/>
            <w:noWrap/>
            <w:hideMark/>
          </w:tcPr>
          <w:p w14:paraId="1AC7F58A" w14:textId="77777777" w:rsidR="00BF2163" w:rsidRPr="0045210F" w:rsidRDefault="00BF2163" w:rsidP="00707FBF">
            <w:pPr>
              <w:pStyle w:val="TableText"/>
              <w:ind w:right="170"/>
              <w:jc w:val="right"/>
              <w:rPr>
                <w:lang w:eastAsia="en-AU"/>
              </w:rPr>
            </w:pPr>
            <w:r w:rsidRPr="0045210F">
              <w:rPr>
                <w:lang w:eastAsia="en-AU"/>
              </w:rPr>
              <w:t>74.04</w:t>
            </w:r>
          </w:p>
        </w:tc>
        <w:tc>
          <w:tcPr>
            <w:tcW w:w="1063" w:type="dxa"/>
            <w:noWrap/>
            <w:hideMark/>
          </w:tcPr>
          <w:p w14:paraId="04236E14" w14:textId="77777777" w:rsidR="00BF2163" w:rsidRPr="0045210F" w:rsidRDefault="00BF2163" w:rsidP="00707FBF">
            <w:pPr>
              <w:pStyle w:val="TableText"/>
              <w:ind w:right="170"/>
              <w:jc w:val="right"/>
              <w:rPr>
                <w:lang w:eastAsia="en-AU"/>
              </w:rPr>
            </w:pPr>
            <w:r w:rsidRPr="0045210F">
              <w:rPr>
                <w:lang w:eastAsia="en-AU"/>
              </w:rPr>
              <w:t>75.14</w:t>
            </w:r>
          </w:p>
        </w:tc>
        <w:tc>
          <w:tcPr>
            <w:tcW w:w="1063" w:type="dxa"/>
            <w:noWrap/>
            <w:hideMark/>
          </w:tcPr>
          <w:p w14:paraId="5E42988E" w14:textId="77777777" w:rsidR="00BF2163" w:rsidRPr="0045210F" w:rsidRDefault="00BF2163" w:rsidP="00707FBF">
            <w:pPr>
              <w:pStyle w:val="TableText"/>
              <w:ind w:right="170"/>
              <w:jc w:val="right"/>
              <w:rPr>
                <w:lang w:eastAsia="en-AU"/>
              </w:rPr>
            </w:pPr>
            <w:r w:rsidRPr="0045210F">
              <w:rPr>
                <w:lang w:eastAsia="en-AU"/>
              </w:rPr>
              <w:t>478.55</w:t>
            </w:r>
          </w:p>
        </w:tc>
        <w:tc>
          <w:tcPr>
            <w:tcW w:w="1063" w:type="dxa"/>
            <w:noWrap/>
            <w:hideMark/>
          </w:tcPr>
          <w:p w14:paraId="3BE36EA1" w14:textId="77777777" w:rsidR="00BF2163" w:rsidRPr="0045210F" w:rsidRDefault="00BF2163" w:rsidP="00707FBF">
            <w:pPr>
              <w:pStyle w:val="TableText"/>
              <w:ind w:right="170"/>
              <w:jc w:val="right"/>
              <w:rPr>
                <w:lang w:eastAsia="en-AU"/>
              </w:rPr>
            </w:pPr>
            <w:r w:rsidRPr="0045210F">
              <w:rPr>
                <w:lang w:eastAsia="en-AU"/>
              </w:rPr>
              <w:t>15.70</w:t>
            </w:r>
          </w:p>
        </w:tc>
        <w:tc>
          <w:tcPr>
            <w:tcW w:w="1063" w:type="dxa"/>
            <w:noWrap/>
            <w:hideMark/>
          </w:tcPr>
          <w:p w14:paraId="1F17F7AC" w14:textId="77777777" w:rsidR="00BF2163" w:rsidRPr="0045210F" w:rsidRDefault="00BF2163" w:rsidP="00707FBF">
            <w:pPr>
              <w:pStyle w:val="TableText"/>
              <w:ind w:right="170"/>
              <w:jc w:val="right"/>
              <w:rPr>
                <w:lang w:eastAsia="en-AU"/>
              </w:rPr>
            </w:pPr>
          </w:p>
        </w:tc>
        <w:tc>
          <w:tcPr>
            <w:tcW w:w="1063" w:type="dxa"/>
            <w:noWrap/>
            <w:hideMark/>
          </w:tcPr>
          <w:p w14:paraId="75854B83" w14:textId="77777777" w:rsidR="00BF2163" w:rsidRPr="0045210F" w:rsidRDefault="00BF2163" w:rsidP="00707FBF">
            <w:pPr>
              <w:pStyle w:val="TableText"/>
              <w:ind w:right="170"/>
              <w:jc w:val="right"/>
              <w:rPr>
                <w:lang w:eastAsia="en-AU"/>
              </w:rPr>
            </w:pPr>
          </w:p>
        </w:tc>
        <w:tc>
          <w:tcPr>
            <w:tcW w:w="1063" w:type="dxa"/>
            <w:noWrap/>
            <w:hideMark/>
          </w:tcPr>
          <w:p w14:paraId="15AECC1D" w14:textId="77777777" w:rsidR="00BF2163" w:rsidRPr="0045210F" w:rsidRDefault="00BF2163" w:rsidP="00707FBF">
            <w:pPr>
              <w:pStyle w:val="TableText"/>
              <w:ind w:right="170"/>
              <w:jc w:val="right"/>
              <w:rPr>
                <w:lang w:eastAsia="en-AU"/>
              </w:rPr>
            </w:pPr>
          </w:p>
        </w:tc>
        <w:tc>
          <w:tcPr>
            <w:tcW w:w="1064" w:type="dxa"/>
            <w:noWrap/>
            <w:hideMark/>
          </w:tcPr>
          <w:p w14:paraId="6DD9412F" w14:textId="77777777" w:rsidR="00BF2163" w:rsidRPr="00CA2637" w:rsidRDefault="00BF2163" w:rsidP="00707FBF">
            <w:pPr>
              <w:pStyle w:val="TableText"/>
              <w:ind w:right="170"/>
              <w:jc w:val="right"/>
              <w:rPr>
                <w:lang w:eastAsia="en-AU"/>
              </w:rPr>
            </w:pPr>
          </w:p>
        </w:tc>
      </w:tr>
      <w:tr w:rsidR="00BF2163" w:rsidRPr="00CA2637" w14:paraId="523A5F63" w14:textId="77777777" w:rsidTr="003D7D35">
        <w:trPr>
          <w:trHeight w:val="20"/>
        </w:trPr>
        <w:tc>
          <w:tcPr>
            <w:tcW w:w="1134" w:type="dxa"/>
            <w:noWrap/>
            <w:hideMark/>
          </w:tcPr>
          <w:p w14:paraId="0D87297F" w14:textId="77777777" w:rsidR="00BF2163" w:rsidRPr="00CA2637" w:rsidRDefault="00BF2163" w:rsidP="00707FBF">
            <w:pPr>
              <w:pStyle w:val="TableText"/>
              <w:rPr>
                <w:lang w:eastAsia="en-AU"/>
              </w:rPr>
            </w:pPr>
            <w:r w:rsidRPr="00CA2637">
              <w:rPr>
                <w:lang w:eastAsia="en-AU"/>
              </w:rPr>
              <w:t>B3-14b-8</w:t>
            </w:r>
          </w:p>
        </w:tc>
        <w:tc>
          <w:tcPr>
            <w:tcW w:w="1063" w:type="dxa"/>
            <w:noWrap/>
            <w:hideMark/>
          </w:tcPr>
          <w:p w14:paraId="154F9FCB" w14:textId="77777777" w:rsidR="00BF2163" w:rsidRPr="00CA2637" w:rsidRDefault="00BF2163" w:rsidP="00707FBF">
            <w:pPr>
              <w:pStyle w:val="TableText"/>
              <w:ind w:right="170"/>
              <w:jc w:val="right"/>
              <w:rPr>
                <w:lang w:eastAsia="en-AU"/>
              </w:rPr>
            </w:pPr>
            <w:r w:rsidRPr="00CA2637">
              <w:rPr>
                <w:lang w:eastAsia="en-AU"/>
              </w:rPr>
              <w:t>76.25</w:t>
            </w:r>
          </w:p>
        </w:tc>
        <w:tc>
          <w:tcPr>
            <w:tcW w:w="1063" w:type="dxa"/>
            <w:noWrap/>
            <w:hideMark/>
          </w:tcPr>
          <w:p w14:paraId="2AB1DA22" w14:textId="77777777" w:rsidR="00BF2163" w:rsidRPr="00CA2637" w:rsidRDefault="00BF2163" w:rsidP="00707FBF">
            <w:pPr>
              <w:pStyle w:val="TableText"/>
              <w:ind w:right="170"/>
              <w:jc w:val="right"/>
              <w:rPr>
                <w:lang w:eastAsia="en-AU"/>
              </w:rPr>
            </w:pPr>
          </w:p>
        </w:tc>
        <w:tc>
          <w:tcPr>
            <w:tcW w:w="1063" w:type="dxa"/>
            <w:noWrap/>
            <w:hideMark/>
          </w:tcPr>
          <w:p w14:paraId="040A045A" w14:textId="77777777" w:rsidR="00BF2163" w:rsidRPr="00CA2637" w:rsidRDefault="00BF2163" w:rsidP="00707FBF">
            <w:pPr>
              <w:pStyle w:val="TableText"/>
              <w:ind w:right="170"/>
              <w:jc w:val="right"/>
              <w:rPr>
                <w:lang w:eastAsia="en-AU"/>
              </w:rPr>
            </w:pPr>
          </w:p>
        </w:tc>
        <w:tc>
          <w:tcPr>
            <w:tcW w:w="1063" w:type="dxa"/>
            <w:noWrap/>
            <w:hideMark/>
          </w:tcPr>
          <w:p w14:paraId="0F559470" w14:textId="77777777" w:rsidR="00BF2163" w:rsidRPr="00CA2637" w:rsidRDefault="00BF2163" w:rsidP="00707FBF">
            <w:pPr>
              <w:pStyle w:val="TableText"/>
              <w:ind w:right="170"/>
              <w:jc w:val="right"/>
              <w:rPr>
                <w:lang w:eastAsia="en-AU"/>
              </w:rPr>
            </w:pPr>
          </w:p>
        </w:tc>
        <w:tc>
          <w:tcPr>
            <w:tcW w:w="1063" w:type="dxa"/>
            <w:noWrap/>
            <w:hideMark/>
          </w:tcPr>
          <w:p w14:paraId="612C58D0" w14:textId="77777777" w:rsidR="00BF2163" w:rsidRPr="00CA2637" w:rsidRDefault="00BF2163" w:rsidP="00707FBF">
            <w:pPr>
              <w:pStyle w:val="TableText"/>
              <w:ind w:right="170"/>
              <w:jc w:val="right"/>
              <w:rPr>
                <w:lang w:eastAsia="en-AU"/>
              </w:rPr>
            </w:pPr>
          </w:p>
        </w:tc>
        <w:tc>
          <w:tcPr>
            <w:tcW w:w="1063" w:type="dxa"/>
            <w:noWrap/>
            <w:hideMark/>
          </w:tcPr>
          <w:p w14:paraId="7D581261" w14:textId="77777777" w:rsidR="00BF2163" w:rsidRPr="00CA2637" w:rsidRDefault="00BF2163" w:rsidP="00707FBF">
            <w:pPr>
              <w:pStyle w:val="TableText"/>
              <w:ind w:right="170"/>
              <w:jc w:val="right"/>
              <w:rPr>
                <w:lang w:eastAsia="en-AU"/>
              </w:rPr>
            </w:pPr>
          </w:p>
        </w:tc>
        <w:tc>
          <w:tcPr>
            <w:tcW w:w="1063" w:type="dxa"/>
            <w:noWrap/>
            <w:hideMark/>
          </w:tcPr>
          <w:p w14:paraId="36C605E1" w14:textId="77777777" w:rsidR="00BF2163" w:rsidRPr="00CA2637" w:rsidRDefault="00BF2163" w:rsidP="00707FBF">
            <w:pPr>
              <w:pStyle w:val="TableText"/>
              <w:ind w:right="170"/>
              <w:jc w:val="right"/>
              <w:rPr>
                <w:lang w:eastAsia="en-AU"/>
              </w:rPr>
            </w:pPr>
          </w:p>
        </w:tc>
        <w:tc>
          <w:tcPr>
            <w:tcW w:w="1064" w:type="dxa"/>
            <w:noWrap/>
            <w:hideMark/>
          </w:tcPr>
          <w:p w14:paraId="65DC5F21" w14:textId="77777777" w:rsidR="00BF2163" w:rsidRPr="00CA2637" w:rsidRDefault="00BF2163" w:rsidP="00707FBF">
            <w:pPr>
              <w:pStyle w:val="TableText"/>
              <w:ind w:right="170"/>
              <w:jc w:val="right"/>
              <w:rPr>
                <w:lang w:eastAsia="en-AU"/>
              </w:rPr>
            </w:pPr>
          </w:p>
        </w:tc>
      </w:tr>
      <w:tr w:rsidR="00BF2163" w:rsidRPr="00CA2637" w14:paraId="2094B239" w14:textId="77777777" w:rsidTr="003D7D35">
        <w:trPr>
          <w:trHeight w:val="20"/>
        </w:trPr>
        <w:tc>
          <w:tcPr>
            <w:tcW w:w="1134" w:type="dxa"/>
            <w:noWrap/>
            <w:hideMark/>
          </w:tcPr>
          <w:p w14:paraId="246A301C" w14:textId="77777777" w:rsidR="00BF2163" w:rsidRPr="00CA2637" w:rsidRDefault="00BF2163" w:rsidP="00707FBF">
            <w:pPr>
              <w:pStyle w:val="TableText"/>
              <w:rPr>
                <w:lang w:eastAsia="en-AU"/>
              </w:rPr>
            </w:pPr>
            <w:r w:rsidRPr="00CA2637">
              <w:rPr>
                <w:lang w:eastAsia="en-AU"/>
              </w:rPr>
              <w:t>C1-14a-8</w:t>
            </w:r>
          </w:p>
        </w:tc>
        <w:tc>
          <w:tcPr>
            <w:tcW w:w="1063" w:type="dxa"/>
            <w:noWrap/>
            <w:hideMark/>
          </w:tcPr>
          <w:p w14:paraId="18C45F2B" w14:textId="172F974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083A28D" w14:textId="77777777" w:rsidR="00BF2163" w:rsidRPr="00CA2637" w:rsidRDefault="00BF2163" w:rsidP="00707FBF">
            <w:pPr>
              <w:pStyle w:val="TableText"/>
              <w:ind w:right="170"/>
              <w:jc w:val="right"/>
              <w:rPr>
                <w:lang w:eastAsia="en-AU"/>
              </w:rPr>
            </w:pPr>
          </w:p>
        </w:tc>
        <w:tc>
          <w:tcPr>
            <w:tcW w:w="1063" w:type="dxa"/>
            <w:noWrap/>
            <w:hideMark/>
          </w:tcPr>
          <w:p w14:paraId="14FFE254" w14:textId="77777777" w:rsidR="00BF2163" w:rsidRPr="00CA2637" w:rsidRDefault="00BF2163" w:rsidP="00707FBF">
            <w:pPr>
              <w:pStyle w:val="TableText"/>
              <w:ind w:right="170"/>
              <w:jc w:val="right"/>
              <w:rPr>
                <w:lang w:eastAsia="en-AU"/>
              </w:rPr>
            </w:pPr>
          </w:p>
        </w:tc>
        <w:tc>
          <w:tcPr>
            <w:tcW w:w="1063" w:type="dxa"/>
            <w:noWrap/>
            <w:hideMark/>
          </w:tcPr>
          <w:p w14:paraId="379A6198" w14:textId="77777777" w:rsidR="00BF2163" w:rsidRPr="00CA2637" w:rsidRDefault="00BF2163" w:rsidP="00707FBF">
            <w:pPr>
              <w:pStyle w:val="TableText"/>
              <w:ind w:right="170"/>
              <w:jc w:val="right"/>
              <w:rPr>
                <w:lang w:eastAsia="en-AU"/>
              </w:rPr>
            </w:pPr>
          </w:p>
        </w:tc>
        <w:tc>
          <w:tcPr>
            <w:tcW w:w="1063" w:type="dxa"/>
            <w:noWrap/>
            <w:hideMark/>
          </w:tcPr>
          <w:p w14:paraId="389EDD16" w14:textId="77777777" w:rsidR="00BF2163" w:rsidRPr="00CA2637" w:rsidRDefault="00BF2163" w:rsidP="00707FBF">
            <w:pPr>
              <w:pStyle w:val="TableText"/>
              <w:ind w:right="170"/>
              <w:jc w:val="right"/>
              <w:rPr>
                <w:lang w:eastAsia="en-AU"/>
              </w:rPr>
            </w:pPr>
          </w:p>
        </w:tc>
        <w:tc>
          <w:tcPr>
            <w:tcW w:w="1063" w:type="dxa"/>
            <w:noWrap/>
            <w:hideMark/>
          </w:tcPr>
          <w:p w14:paraId="419458CD" w14:textId="77777777" w:rsidR="00BF2163" w:rsidRPr="00CA2637" w:rsidRDefault="00BF2163" w:rsidP="00707FBF">
            <w:pPr>
              <w:pStyle w:val="TableText"/>
              <w:ind w:right="170"/>
              <w:jc w:val="right"/>
              <w:rPr>
                <w:lang w:eastAsia="en-AU"/>
              </w:rPr>
            </w:pPr>
          </w:p>
        </w:tc>
        <w:tc>
          <w:tcPr>
            <w:tcW w:w="1063" w:type="dxa"/>
            <w:noWrap/>
            <w:hideMark/>
          </w:tcPr>
          <w:p w14:paraId="731F9912" w14:textId="77777777" w:rsidR="00BF2163" w:rsidRPr="00CA2637" w:rsidRDefault="00BF2163" w:rsidP="00707FBF">
            <w:pPr>
              <w:pStyle w:val="TableText"/>
              <w:ind w:right="170"/>
              <w:jc w:val="right"/>
              <w:rPr>
                <w:lang w:eastAsia="en-AU"/>
              </w:rPr>
            </w:pPr>
          </w:p>
        </w:tc>
        <w:tc>
          <w:tcPr>
            <w:tcW w:w="1064" w:type="dxa"/>
            <w:noWrap/>
            <w:hideMark/>
          </w:tcPr>
          <w:p w14:paraId="1E403742" w14:textId="77777777" w:rsidR="00BF2163" w:rsidRPr="00CA2637" w:rsidRDefault="00BF2163" w:rsidP="00707FBF">
            <w:pPr>
              <w:pStyle w:val="TableText"/>
              <w:ind w:right="170"/>
              <w:jc w:val="right"/>
              <w:rPr>
                <w:lang w:eastAsia="en-AU"/>
              </w:rPr>
            </w:pPr>
          </w:p>
        </w:tc>
      </w:tr>
      <w:tr w:rsidR="00BF2163" w:rsidRPr="00CA2637" w14:paraId="0E85C2E5" w14:textId="77777777" w:rsidTr="003D7D35">
        <w:trPr>
          <w:trHeight w:val="20"/>
        </w:trPr>
        <w:tc>
          <w:tcPr>
            <w:tcW w:w="1134" w:type="dxa"/>
            <w:noWrap/>
            <w:hideMark/>
          </w:tcPr>
          <w:p w14:paraId="038606FB" w14:textId="77777777" w:rsidR="00BF2163" w:rsidRPr="00CA2637" w:rsidRDefault="00BF2163" w:rsidP="00707FBF">
            <w:pPr>
              <w:pStyle w:val="TableText"/>
              <w:rPr>
                <w:lang w:eastAsia="en-AU"/>
              </w:rPr>
            </w:pPr>
            <w:r w:rsidRPr="00CA2637">
              <w:rPr>
                <w:lang w:eastAsia="en-AU"/>
              </w:rPr>
              <w:t>C1-14b-8</w:t>
            </w:r>
          </w:p>
        </w:tc>
        <w:tc>
          <w:tcPr>
            <w:tcW w:w="1063" w:type="dxa"/>
            <w:noWrap/>
            <w:hideMark/>
          </w:tcPr>
          <w:p w14:paraId="47C68F98" w14:textId="17CB85F7"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77F8DD7" w14:textId="77777777" w:rsidR="00BF2163" w:rsidRPr="00CA2637" w:rsidRDefault="00BF2163" w:rsidP="00707FBF">
            <w:pPr>
              <w:pStyle w:val="TableText"/>
              <w:ind w:right="170"/>
              <w:jc w:val="right"/>
              <w:rPr>
                <w:lang w:eastAsia="en-AU"/>
              </w:rPr>
            </w:pPr>
          </w:p>
        </w:tc>
        <w:tc>
          <w:tcPr>
            <w:tcW w:w="1063" w:type="dxa"/>
            <w:noWrap/>
            <w:hideMark/>
          </w:tcPr>
          <w:p w14:paraId="63713FDA" w14:textId="77777777" w:rsidR="00BF2163" w:rsidRPr="00CA2637" w:rsidRDefault="00BF2163" w:rsidP="00707FBF">
            <w:pPr>
              <w:pStyle w:val="TableText"/>
              <w:ind w:right="170"/>
              <w:jc w:val="right"/>
              <w:rPr>
                <w:lang w:eastAsia="en-AU"/>
              </w:rPr>
            </w:pPr>
          </w:p>
        </w:tc>
        <w:tc>
          <w:tcPr>
            <w:tcW w:w="1063" w:type="dxa"/>
            <w:noWrap/>
            <w:hideMark/>
          </w:tcPr>
          <w:p w14:paraId="0AAB8ABB" w14:textId="77777777" w:rsidR="00BF2163" w:rsidRPr="00CA2637" w:rsidRDefault="00BF2163" w:rsidP="00707FBF">
            <w:pPr>
              <w:pStyle w:val="TableText"/>
              <w:ind w:right="170"/>
              <w:jc w:val="right"/>
              <w:rPr>
                <w:lang w:eastAsia="en-AU"/>
              </w:rPr>
            </w:pPr>
          </w:p>
        </w:tc>
        <w:tc>
          <w:tcPr>
            <w:tcW w:w="1063" w:type="dxa"/>
            <w:noWrap/>
            <w:hideMark/>
          </w:tcPr>
          <w:p w14:paraId="71F5D710" w14:textId="77777777" w:rsidR="00BF2163" w:rsidRPr="00CA2637" w:rsidRDefault="00BF2163" w:rsidP="00707FBF">
            <w:pPr>
              <w:pStyle w:val="TableText"/>
              <w:ind w:right="170"/>
              <w:jc w:val="right"/>
              <w:rPr>
                <w:lang w:eastAsia="en-AU"/>
              </w:rPr>
            </w:pPr>
          </w:p>
        </w:tc>
        <w:tc>
          <w:tcPr>
            <w:tcW w:w="1063" w:type="dxa"/>
            <w:noWrap/>
            <w:hideMark/>
          </w:tcPr>
          <w:p w14:paraId="7F486450" w14:textId="77777777" w:rsidR="00BF2163" w:rsidRPr="00CA2637" w:rsidRDefault="00BF2163" w:rsidP="00707FBF">
            <w:pPr>
              <w:pStyle w:val="TableText"/>
              <w:ind w:right="170"/>
              <w:jc w:val="right"/>
              <w:rPr>
                <w:lang w:eastAsia="en-AU"/>
              </w:rPr>
            </w:pPr>
          </w:p>
        </w:tc>
        <w:tc>
          <w:tcPr>
            <w:tcW w:w="1063" w:type="dxa"/>
            <w:noWrap/>
            <w:hideMark/>
          </w:tcPr>
          <w:p w14:paraId="173D59A9" w14:textId="77777777" w:rsidR="00BF2163" w:rsidRPr="00CA2637" w:rsidRDefault="00BF2163" w:rsidP="00707FBF">
            <w:pPr>
              <w:pStyle w:val="TableText"/>
              <w:ind w:right="170"/>
              <w:jc w:val="right"/>
              <w:rPr>
                <w:lang w:eastAsia="en-AU"/>
              </w:rPr>
            </w:pPr>
          </w:p>
        </w:tc>
        <w:tc>
          <w:tcPr>
            <w:tcW w:w="1064" w:type="dxa"/>
            <w:noWrap/>
            <w:hideMark/>
          </w:tcPr>
          <w:p w14:paraId="27A560F8" w14:textId="77777777" w:rsidR="00BF2163" w:rsidRPr="00CA2637" w:rsidRDefault="00BF2163" w:rsidP="00707FBF">
            <w:pPr>
              <w:pStyle w:val="TableText"/>
              <w:ind w:right="170"/>
              <w:jc w:val="right"/>
              <w:rPr>
                <w:lang w:eastAsia="en-AU"/>
              </w:rPr>
            </w:pPr>
          </w:p>
        </w:tc>
      </w:tr>
      <w:tr w:rsidR="00BF2163" w:rsidRPr="00CA2637" w14:paraId="105D5129" w14:textId="77777777" w:rsidTr="003D7D35">
        <w:trPr>
          <w:trHeight w:val="20"/>
        </w:trPr>
        <w:tc>
          <w:tcPr>
            <w:tcW w:w="1134" w:type="dxa"/>
            <w:noWrap/>
            <w:hideMark/>
          </w:tcPr>
          <w:p w14:paraId="3C927288" w14:textId="77777777" w:rsidR="00BF2163" w:rsidRPr="00CA2637" w:rsidRDefault="00BF2163" w:rsidP="00707FBF">
            <w:pPr>
              <w:pStyle w:val="TableText"/>
              <w:rPr>
                <w:lang w:eastAsia="en-AU"/>
              </w:rPr>
            </w:pPr>
            <w:r w:rsidRPr="00CA2637">
              <w:rPr>
                <w:lang w:eastAsia="en-AU"/>
              </w:rPr>
              <w:t>C2-14a-8</w:t>
            </w:r>
          </w:p>
        </w:tc>
        <w:tc>
          <w:tcPr>
            <w:tcW w:w="1063" w:type="dxa"/>
            <w:noWrap/>
            <w:hideMark/>
          </w:tcPr>
          <w:p w14:paraId="59408CBE" w14:textId="75DF2247"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1C643DDA" w14:textId="77777777" w:rsidR="00BF2163" w:rsidRPr="00CA2637" w:rsidRDefault="00BF2163" w:rsidP="00707FBF">
            <w:pPr>
              <w:pStyle w:val="TableText"/>
              <w:ind w:right="170"/>
              <w:jc w:val="right"/>
              <w:rPr>
                <w:lang w:eastAsia="en-AU"/>
              </w:rPr>
            </w:pPr>
          </w:p>
        </w:tc>
        <w:tc>
          <w:tcPr>
            <w:tcW w:w="1063" w:type="dxa"/>
            <w:noWrap/>
            <w:hideMark/>
          </w:tcPr>
          <w:p w14:paraId="4CA58C17" w14:textId="77777777" w:rsidR="00BF2163" w:rsidRPr="00CA2637" w:rsidRDefault="00BF2163" w:rsidP="00707FBF">
            <w:pPr>
              <w:pStyle w:val="TableText"/>
              <w:ind w:right="170"/>
              <w:jc w:val="right"/>
              <w:rPr>
                <w:lang w:eastAsia="en-AU"/>
              </w:rPr>
            </w:pPr>
          </w:p>
        </w:tc>
        <w:tc>
          <w:tcPr>
            <w:tcW w:w="1063" w:type="dxa"/>
            <w:noWrap/>
            <w:hideMark/>
          </w:tcPr>
          <w:p w14:paraId="05FC3B88" w14:textId="77777777" w:rsidR="00BF2163" w:rsidRPr="00CA2637" w:rsidRDefault="00BF2163" w:rsidP="00707FBF">
            <w:pPr>
              <w:pStyle w:val="TableText"/>
              <w:ind w:right="170"/>
              <w:jc w:val="right"/>
              <w:rPr>
                <w:lang w:eastAsia="en-AU"/>
              </w:rPr>
            </w:pPr>
          </w:p>
        </w:tc>
        <w:tc>
          <w:tcPr>
            <w:tcW w:w="1063" w:type="dxa"/>
            <w:noWrap/>
            <w:hideMark/>
          </w:tcPr>
          <w:p w14:paraId="38847678" w14:textId="77777777" w:rsidR="00BF2163" w:rsidRPr="00CA2637" w:rsidRDefault="00BF2163" w:rsidP="00707FBF">
            <w:pPr>
              <w:pStyle w:val="TableText"/>
              <w:ind w:right="170"/>
              <w:jc w:val="right"/>
              <w:rPr>
                <w:lang w:eastAsia="en-AU"/>
              </w:rPr>
            </w:pPr>
          </w:p>
        </w:tc>
        <w:tc>
          <w:tcPr>
            <w:tcW w:w="1063" w:type="dxa"/>
            <w:noWrap/>
            <w:hideMark/>
          </w:tcPr>
          <w:p w14:paraId="4CC1BDEC" w14:textId="77777777" w:rsidR="00BF2163" w:rsidRPr="00CA2637" w:rsidRDefault="00BF2163" w:rsidP="00707FBF">
            <w:pPr>
              <w:pStyle w:val="TableText"/>
              <w:ind w:right="170"/>
              <w:jc w:val="right"/>
              <w:rPr>
                <w:lang w:eastAsia="en-AU"/>
              </w:rPr>
            </w:pPr>
          </w:p>
        </w:tc>
        <w:tc>
          <w:tcPr>
            <w:tcW w:w="1063" w:type="dxa"/>
            <w:noWrap/>
            <w:hideMark/>
          </w:tcPr>
          <w:p w14:paraId="3F9FE8E4" w14:textId="77777777" w:rsidR="00BF2163" w:rsidRPr="00CA2637" w:rsidRDefault="00BF2163" w:rsidP="00707FBF">
            <w:pPr>
              <w:pStyle w:val="TableText"/>
              <w:ind w:right="170"/>
              <w:jc w:val="right"/>
              <w:rPr>
                <w:lang w:eastAsia="en-AU"/>
              </w:rPr>
            </w:pPr>
          </w:p>
        </w:tc>
        <w:tc>
          <w:tcPr>
            <w:tcW w:w="1064" w:type="dxa"/>
            <w:noWrap/>
            <w:hideMark/>
          </w:tcPr>
          <w:p w14:paraId="74B64AB7" w14:textId="77777777" w:rsidR="00BF2163" w:rsidRPr="00CA2637" w:rsidRDefault="00BF2163" w:rsidP="00707FBF">
            <w:pPr>
              <w:pStyle w:val="TableText"/>
              <w:ind w:right="170"/>
              <w:jc w:val="right"/>
              <w:rPr>
                <w:lang w:eastAsia="en-AU"/>
              </w:rPr>
            </w:pPr>
          </w:p>
        </w:tc>
      </w:tr>
      <w:tr w:rsidR="00BF2163" w:rsidRPr="00CA2637" w14:paraId="09BFFE30" w14:textId="77777777" w:rsidTr="003D7D35">
        <w:trPr>
          <w:trHeight w:val="20"/>
        </w:trPr>
        <w:tc>
          <w:tcPr>
            <w:tcW w:w="1134" w:type="dxa"/>
            <w:noWrap/>
            <w:hideMark/>
          </w:tcPr>
          <w:p w14:paraId="66FF3CFA" w14:textId="77777777" w:rsidR="00BF2163" w:rsidRPr="00CA2637" w:rsidRDefault="00BF2163" w:rsidP="00707FBF">
            <w:pPr>
              <w:pStyle w:val="TableText"/>
              <w:rPr>
                <w:lang w:eastAsia="en-AU"/>
              </w:rPr>
            </w:pPr>
            <w:r w:rsidRPr="00CA2637">
              <w:rPr>
                <w:lang w:eastAsia="en-AU"/>
              </w:rPr>
              <w:t>C2-14b-8</w:t>
            </w:r>
          </w:p>
        </w:tc>
        <w:tc>
          <w:tcPr>
            <w:tcW w:w="1063" w:type="dxa"/>
            <w:noWrap/>
            <w:hideMark/>
          </w:tcPr>
          <w:p w14:paraId="68D32DAA" w14:textId="0C32FDED"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088BD3B7" w14:textId="77777777" w:rsidR="00BF2163" w:rsidRPr="00CA2637" w:rsidRDefault="00BF2163" w:rsidP="00707FBF">
            <w:pPr>
              <w:pStyle w:val="TableText"/>
              <w:ind w:right="170"/>
              <w:jc w:val="right"/>
              <w:rPr>
                <w:lang w:eastAsia="en-AU"/>
              </w:rPr>
            </w:pPr>
          </w:p>
        </w:tc>
        <w:tc>
          <w:tcPr>
            <w:tcW w:w="1063" w:type="dxa"/>
            <w:noWrap/>
            <w:hideMark/>
          </w:tcPr>
          <w:p w14:paraId="7745B7BE" w14:textId="77777777" w:rsidR="00BF2163" w:rsidRPr="00CA2637" w:rsidRDefault="00BF2163" w:rsidP="00707FBF">
            <w:pPr>
              <w:pStyle w:val="TableText"/>
              <w:ind w:right="170"/>
              <w:jc w:val="right"/>
              <w:rPr>
                <w:lang w:eastAsia="en-AU"/>
              </w:rPr>
            </w:pPr>
          </w:p>
        </w:tc>
        <w:tc>
          <w:tcPr>
            <w:tcW w:w="1063" w:type="dxa"/>
            <w:noWrap/>
            <w:hideMark/>
          </w:tcPr>
          <w:p w14:paraId="48A6F0EE" w14:textId="77777777" w:rsidR="00BF2163" w:rsidRPr="00CA2637" w:rsidRDefault="00BF2163" w:rsidP="00707FBF">
            <w:pPr>
              <w:pStyle w:val="TableText"/>
              <w:ind w:right="170"/>
              <w:jc w:val="right"/>
              <w:rPr>
                <w:lang w:eastAsia="en-AU"/>
              </w:rPr>
            </w:pPr>
          </w:p>
        </w:tc>
        <w:tc>
          <w:tcPr>
            <w:tcW w:w="1063" w:type="dxa"/>
            <w:noWrap/>
            <w:hideMark/>
          </w:tcPr>
          <w:p w14:paraId="4775AC82" w14:textId="77777777" w:rsidR="00BF2163" w:rsidRPr="00CA2637" w:rsidRDefault="00BF2163" w:rsidP="00707FBF">
            <w:pPr>
              <w:pStyle w:val="TableText"/>
              <w:ind w:right="170"/>
              <w:jc w:val="right"/>
              <w:rPr>
                <w:lang w:eastAsia="en-AU"/>
              </w:rPr>
            </w:pPr>
          </w:p>
        </w:tc>
        <w:tc>
          <w:tcPr>
            <w:tcW w:w="1063" w:type="dxa"/>
            <w:noWrap/>
            <w:hideMark/>
          </w:tcPr>
          <w:p w14:paraId="0867CD19" w14:textId="77777777" w:rsidR="00BF2163" w:rsidRPr="00CA2637" w:rsidRDefault="00BF2163" w:rsidP="00707FBF">
            <w:pPr>
              <w:pStyle w:val="TableText"/>
              <w:ind w:right="170"/>
              <w:jc w:val="right"/>
              <w:rPr>
                <w:lang w:eastAsia="en-AU"/>
              </w:rPr>
            </w:pPr>
          </w:p>
        </w:tc>
        <w:tc>
          <w:tcPr>
            <w:tcW w:w="1063" w:type="dxa"/>
            <w:noWrap/>
            <w:hideMark/>
          </w:tcPr>
          <w:p w14:paraId="1133F1B4" w14:textId="77777777" w:rsidR="00BF2163" w:rsidRPr="00CA2637" w:rsidRDefault="00BF2163" w:rsidP="00707FBF">
            <w:pPr>
              <w:pStyle w:val="TableText"/>
              <w:ind w:right="170"/>
              <w:jc w:val="right"/>
              <w:rPr>
                <w:lang w:eastAsia="en-AU"/>
              </w:rPr>
            </w:pPr>
          </w:p>
        </w:tc>
        <w:tc>
          <w:tcPr>
            <w:tcW w:w="1064" w:type="dxa"/>
            <w:noWrap/>
            <w:hideMark/>
          </w:tcPr>
          <w:p w14:paraId="10CC5405" w14:textId="77777777" w:rsidR="00BF2163" w:rsidRPr="00CA2637" w:rsidRDefault="00BF2163" w:rsidP="00707FBF">
            <w:pPr>
              <w:pStyle w:val="TableText"/>
              <w:ind w:right="170"/>
              <w:jc w:val="right"/>
              <w:rPr>
                <w:lang w:eastAsia="en-AU"/>
              </w:rPr>
            </w:pPr>
          </w:p>
        </w:tc>
      </w:tr>
      <w:tr w:rsidR="00BF2163" w:rsidRPr="00CA2637" w14:paraId="5A88E298" w14:textId="77777777" w:rsidTr="003D7D35">
        <w:trPr>
          <w:trHeight w:val="20"/>
        </w:trPr>
        <w:tc>
          <w:tcPr>
            <w:tcW w:w="1134" w:type="dxa"/>
            <w:noWrap/>
            <w:hideMark/>
          </w:tcPr>
          <w:p w14:paraId="25873E06" w14:textId="77777777" w:rsidR="00BF2163" w:rsidRPr="00CA2637" w:rsidRDefault="00BF2163" w:rsidP="00707FBF">
            <w:pPr>
              <w:pStyle w:val="TableText"/>
              <w:rPr>
                <w:lang w:eastAsia="en-AU"/>
              </w:rPr>
            </w:pPr>
            <w:r w:rsidRPr="00CA2637">
              <w:rPr>
                <w:lang w:eastAsia="en-AU"/>
              </w:rPr>
              <w:t>C3-14a-8</w:t>
            </w:r>
          </w:p>
        </w:tc>
        <w:tc>
          <w:tcPr>
            <w:tcW w:w="1063" w:type="dxa"/>
            <w:noWrap/>
            <w:hideMark/>
          </w:tcPr>
          <w:p w14:paraId="506323B3" w14:textId="1B441171"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065D7AB9" w14:textId="77777777" w:rsidR="00BF2163" w:rsidRPr="00CA2637" w:rsidRDefault="00BF2163" w:rsidP="00707FBF">
            <w:pPr>
              <w:pStyle w:val="TableText"/>
              <w:ind w:right="170"/>
              <w:jc w:val="right"/>
              <w:rPr>
                <w:lang w:eastAsia="en-AU"/>
              </w:rPr>
            </w:pPr>
          </w:p>
        </w:tc>
        <w:tc>
          <w:tcPr>
            <w:tcW w:w="1063" w:type="dxa"/>
            <w:noWrap/>
            <w:hideMark/>
          </w:tcPr>
          <w:p w14:paraId="4B39C5E0" w14:textId="77777777" w:rsidR="00BF2163" w:rsidRPr="00CA2637" w:rsidRDefault="00BF2163" w:rsidP="00707FBF">
            <w:pPr>
              <w:pStyle w:val="TableText"/>
              <w:ind w:right="170"/>
              <w:jc w:val="right"/>
              <w:rPr>
                <w:lang w:eastAsia="en-AU"/>
              </w:rPr>
            </w:pPr>
          </w:p>
        </w:tc>
        <w:tc>
          <w:tcPr>
            <w:tcW w:w="1063" w:type="dxa"/>
            <w:noWrap/>
            <w:hideMark/>
          </w:tcPr>
          <w:p w14:paraId="026904D6" w14:textId="77777777" w:rsidR="00BF2163" w:rsidRPr="00CA2637" w:rsidRDefault="00BF2163" w:rsidP="00707FBF">
            <w:pPr>
              <w:pStyle w:val="TableText"/>
              <w:ind w:right="170"/>
              <w:jc w:val="right"/>
              <w:rPr>
                <w:lang w:eastAsia="en-AU"/>
              </w:rPr>
            </w:pPr>
          </w:p>
        </w:tc>
        <w:tc>
          <w:tcPr>
            <w:tcW w:w="1063" w:type="dxa"/>
            <w:noWrap/>
            <w:hideMark/>
          </w:tcPr>
          <w:p w14:paraId="11EB2CC8" w14:textId="77777777" w:rsidR="00BF2163" w:rsidRPr="00CA2637" w:rsidRDefault="00BF2163" w:rsidP="00707FBF">
            <w:pPr>
              <w:pStyle w:val="TableText"/>
              <w:ind w:right="170"/>
              <w:jc w:val="right"/>
              <w:rPr>
                <w:lang w:eastAsia="en-AU"/>
              </w:rPr>
            </w:pPr>
          </w:p>
        </w:tc>
        <w:tc>
          <w:tcPr>
            <w:tcW w:w="1063" w:type="dxa"/>
            <w:noWrap/>
            <w:hideMark/>
          </w:tcPr>
          <w:p w14:paraId="0621C07D" w14:textId="77777777" w:rsidR="00BF2163" w:rsidRPr="00CA2637" w:rsidRDefault="00BF2163" w:rsidP="00707FBF">
            <w:pPr>
              <w:pStyle w:val="TableText"/>
              <w:ind w:right="170"/>
              <w:jc w:val="right"/>
              <w:rPr>
                <w:lang w:eastAsia="en-AU"/>
              </w:rPr>
            </w:pPr>
          </w:p>
        </w:tc>
        <w:tc>
          <w:tcPr>
            <w:tcW w:w="1063" w:type="dxa"/>
            <w:noWrap/>
            <w:hideMark/>
          </w:tcPr>
          <w:p w14:paraId="57E23EFF" w14:textId="77777777" w:rsidR="00BF2163" w:rsidRPr="00CA2637" w:rsidRDefault="00BF2163" w:rsidP="00707FBF">
            <w:pPr>
              <w:pStyle w:val="TableText"/>
              <w:ind w:right="170"/>
              <w:jc w:val="right"/>
              <w:rPr>
                <w:lang w:eastAsia="en-AU"/>
              </w:rPr>
            </w:pPr>
          </w:p>
        </w:tc>
        <w:tc>
          <w:tcPr>
            <w:tcW w:w="1064" w:type="dxa"/>
            <w:noWrap/>
            <w:hideMark/>
          </w:tcPr>
          <w:p w14:paraId="1D979056" w14:textId="77777777" w:rsidR="00BF2163" w:rsidRPr="00CA2637" w:rsidRDefault="00BF2163" w:rsidP="00707FBF">
            <w:pPr>
              <w:pStyle w:val="TableText"/>
              <w:ind w:right="170"/>
              <w:jc w:val="right"/>
              <w:rPr>
                <w:lang w:eastAsia="en-AU"/>
              </w:rPr>
            </w:pPr>
          </w:p>
        </w:tc>
      </w:tr>
      <w:tr w:rsidR="00BF2163" w:rsidRPr="00CA2637" w14:paraId="0B0274F9" w14:textId="77777777" w:rsidTr="003D7D35">
        <w:trPr>
          <w:trHeight w:val="20"/>
        </w:trPr>
        <w:tc>
          <w:tcPr>
            <w:tcW w:w="1134" w:type="dxa"/>
            <w:noWrap/>
            <w:hideMark/>
          </w:tcPr>
          <w:p w14:paraId="5069D9A1" w14:textId="77777777" w:rsidR="00BF2163" w:rsidRPr="00CA2637" w:rsidRDefault="00BF2163" w:rsidP="00707FBF">
            <w:pPr>
              <w:pStyle w:val="TableText"/>
              <w:rPr>
                <w:lang w:eastAsia="en-AU"/>
              </w:rPr>
            </w:pPr>
            <w:r w:rsidRPr="00CA2637">
              <w:rPr>
                <w:lang w:eastAsia="en-AU"/>
              </w:rPr>
              <w:t>C3-14b-8</w:t>
            </w:r>
          </w:p>
        </w:tc>
        <w:tc>
          <w:tcPr>
            <w:tcW w:w="1063" w:type="dxa"/>
            <w:noWrap/>
            <w:hideMark/>
          </w:tcPr>
          <w:p w14:paraId="07CECB5C" w14:textId="1D5DD333"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35C420B" w14:textId="77777777" w:rsidR="00BF2163" w:rsidRPr="00CA2637" w:rsidRDefault="00BF2163" w:rsidP="00707FBF">
            <w:pPr>
              <w:pStyle w:val="TableText"/>
              <w:ind w:right="170"/>
              <w:jc w:val="right"/>
              <w:rPr>
                <w:lang w:eastAsia="en-AU"/>
              </w:rPr>
            </w:pPr>
          </w:p>
        </w:tc>
        <w:tc>
          <w:tcPr>
            <w:tcW w:w="1063" w:type="dxa"/>
            <w:noWrap/>
            <w:hideMark/>
          </w:tcPr>
          <w:p w14:paraId="255E6DA0" w14:textId="77777777" w:rsidR="00BF2163" w:rsidRPr="00CA2637" w:rsidRDefault="00BF2163" w:rsidP="00707FBF">
            <w:pPr>
              <w:pStyle w:val="TableText"/>
              <w:ind w:right="170"/>
              <w:jc w:val="right"/>
              <w:rPr>
                <w:lang w:eastAsia="en-AU"/>
              </w:rPr>
            </w:pPr>
          </w:p>
        </w:tc>
        <w:tc>
          <w:tcPr>
            <w:tcW w:w="1063" w:type="dxa"/>
            <w:noWrap/>
            <w:hideMark/>
          </w:tcPr>
          <w:p w14:paraId="32A04D7F" w14:textId="77777777" w:rsidR="00BF2163" w:rsidRPr="00CA2637" w:rsidRDefault="00BF2163" w:rsidP="00707FBF">
            <w:pPr>
              <w:pStyle w:val="TableText"/>
              <w:ind w:right="170"/>
              <w:jc w:val="right"/>
              <w:rPr>
                <w:lang w:eastAsia="en-AU"/>
              </w:rPr>
            </w:pPr>
          </w:p>
        </w:tc>
        <w:tc>
          <w:tcPr>
            <w:tcW w:w="1063" w:type="dxa"/>
            <w:noWrap/>
            <w:hideMark/>
          </w:tcPr>
          <w:p w14:paraId="4AC9C7B8" w14:textId="77777777" w:rsidR="00BF2163" w:rsidRPr="00CA2637" w:rsidRDefault="00BF2163" w:rsidP="00707FBF">
            <w:pPr>
              <w:pStyle w:val="TableText"/>
              <w:ind w:right="170"/>
              <w:jc w:val="right"/>
              <w:rPr>
                <w:lang w:eastAsia="en-AU"/>
              </w:rPr>
            </w:pPr>
          </w:p>
        </w:tc>
        <w:tc>
          <w:tcPr>
            <w:tcW w:w="1063" w:type="dxa"/>
            <w:noWrap/>
            <w:hideMark/>
          </w:tcPr>
          <w:p w14:paraId="39FFBBBB" w14:textId="77777777" w:rsidR="00BF2163" w:rsidRPr="00CA2637" w:rsidRDefault="00BF2163" w:rsidP="00707FBF">
            <w:pPr>
              <w:pStyle w:val="TableText"/>
              <w:ind w:right="170"/>
              <w:jc w:val="right"/>
              <w:rPr>
                <w:lang w:eastAsia="en-AU"/>
              </w:rPr>
            </w:pPr>
          </w:p>
        </w:tc>
        <w:tc>
          <w:tcPr>
            <w:tcW w:w="1063" w:type="dxa"/>
            <w:noWrap/>
            <w:hideMark/>
          </w:tcPr>
          <w:p w14:paraId="22D1BF44" w14:textId="77777777" w:rsidR="00BF2163" w:rsidRPr="00CA2637" w:rsidRDefault="00BF2163" w:rsidP="00707FBF">
            <w:pPr>
              <w:pStyle w:val="TableText"/>
              <w:ind w:right="170"/>
              <w:jc w:val="right"/>
              <w:rPr>
                <w:lang w:eastAsia="en-AU"/>
              </w:rPr>
            </w:pPr>
          </w:p>
        </w:tc>
        <w:tc>
          <w:tcPr>
            <w:tcW w:w="1064" w:type="dxa"/>
            <w:noWrap/>
            <w:hideMark/>
          </w:tcPr>
          <w:p w14:paraId="63A34E5F" w14:textId="77777777" w:rsidR="00BF2163" w:rsidRPr="00CA2637" w:rsidRDefault="00BF2163" w:rsidP="00707FBF">
            <w:pPr>
              <w:pStyle w:val="TableText"/>
              <w:ind w:right="170"/>
              <w:jc w:val="right"/>
              <w:rPr>
                <w:lang w:eastAsia="en-AU"/>
              </w:rPr>
            </w:pPr>
          </w:p>
        </w:tc>
      </w:tr>
      <w:tr w:rsidR="00BF2163" w:rsidRPr="00CA2637" w14:paraId="74FC2574" w14:textId="77777777" w:rsidTr="003D7D35">
        <w:trPr>
          <w:trHeight w:val="20"/>
        </w:trPr>
        <w:tc>
          <w:tcPr>
            <w:tcW w:w="1134" w:type="dxa"/>
            <w:noWrap/>
            <w:hideMark/>
          </w:tcPr>
          <w:p w14:paraId="784E1B7E" w14:textId="77777777" w:rsidR="00BF2163" w:rsidRPr="00CA2637" w:rsidRDefault="00BF2163" w:rsidP="00707FBF">
            <w:pPr>
              <w:pStyle w:val="TableText"/>
              <w:rPr>
                <w:lang w:eastAsia="en-AU"/>
              </w:rPr>
            </w:pPr>
            <w:r w:rsidRPr="00CA2637">
              <w:rPr>
                <w:lang w:eastAsia="en-AU"/>
              </w:rPr>
              <w:t>D1-14a-8</w:t>
            </w:r>
          </w:p>
        </w:tc>
        <w:tc>
          <w:tcPr>
            <w:tcW w:w="1063" w:type="dxa"/>
            <w:noWrap/>
            <w:hideMark/>
          </w:tcPr>
          <w:p w14:paraId="6781A2F6" w14:textId="77777777" w:rsidR="00BF2163" w:rsidRPr="00CA2637" w:rsidRDefault="00BF2163" w:rsidP="00707FBF">
            <w:pPr>
              <w:pStyle w:val="TableText"/>
              <w:ind w:right="170"/>
              <w:jc w:val="right"/>
              <w:rPr>
                <w:lang w:eastAsia="en-AU"/>
              </w:rPr>
            </w:pPr>
            <w:r w:rsidRPr="00CA2637">
              <w:rPr>
                <w:lang w:eastAsia="en-AU"/>
              </w:rPr>
              <w:t>229.94</w:t>
            </w:r>
          </w:p>
        </w:tc>
        <w:tc>
          <w:tcPr>
            <w:tcW w:w="1063" w:type="dxa"/>
            <w:noWrap/>
            <w:hideMark/>
          </w:tcPr>
          <w:p w14:paraId="7355B0AC" w14:textId="77777777" w:rsidR="00BF2163" w:rsidRPr="00CA2637" w:rsidRDefault="00BF2163" w:rsidP="00707FBF">
            <w:pPr>
              <w:pStyle w:val="TableText"/>
              <w:ind w:right="170"/>
              <w:jc w:val="right"/>
              <w:rPr>
                <w:lang w:eastAsia="en-AU"/>
              </w:rPr>
            </w:pPr>
            <w:r w:rsidRPr="00CA2637">
              <w:rPr>
                <w:lang w:eastAsia="en-AU"/>
              </w:rPr>
              <w:t>234.95</w:t>
            </w:r>
          </w:p>
        </w:tc>
        <w:tc>
          <w:tcPr>
            <w:tcW w:w="1063" w:type="dxa"/>
            <w:noWrap/>
            <w:hideMark/>
          </w:tcPr>
          <w:p w14:paraId="3967B99C" w14:textId="77777777" w:rsidR="00BF2163" w:rsidRPr="00CA2637" w:rsidRDefault="00BF2163" w:rsidP="00707FBF">
            <w:pPr>
              <w:pStyle w:val="TableText"/>
              <w:ind w:right="170"/>
              <w:jc w:val="right"/>
              <w:rPr>
                <w:lang w:eastAsia="en-AU"/>
              </w:rPr>
            </w:pPr>
            <w:r w:rsidRPr="00CA2637">
              <w:rPr>
                <w:lang w:eastAsia="en-AU"/>
              </w:rPr>
              <w:t>500.14</w:t>
            </w:r>
          </w:p>
        </w:tc>
        <w:tc>
          <w:tcPr>
            <w:tcW w:w="1063" w:type="dxa"/>
            <w:noWrap/>
            <w:hideMark/>
          </w:tcPr>
          <w:p w14:paraId="5B486A90" w14:textId="77777777" w:rsidR="00BF2163" w:rsidRPr="00CA2637" w:rsidRDefault="00BF2163" w:rsidP="00707FBF">
            <w:pPr>
              <w:pStyle w:val="TableText"/>
              <w:ind w:right="170"/>
              <w:jc w:val="right"/>
              <w:rPr>
                <w:lang w:eastAsia="en-AU"/>
              </w:rPr>
            </w:pPr>
            <w:r w:rsidRPr="00CA2637">
              <w:rPr>
                <w:lang w:eastAsia="en-AU"/>
              </w:rPr>
              <w:t>46.98</w:t>
            </w:r>
          </w:p>
        </w:tc>
        <w:tc>
          <w:tcPr>
            <w:tcW w:w="1063" w:type="dxa"/>
            <w:noWrap/>
            <w:hideMark/>
          </w:tcPr>
          <w:p w14:paraId="042D0ECD" w14:textId="77777777" w:rsidR="00BF2163" w:rsidRPr="00CA2637" w:rsidRDefault="00BF2163" w:rsidP="00707FBF">
            <w:pPr>
              <w:pStyle w:val="TableText"/>
              <w:ind w:right="170"/>
              <w:jc w:val="right"/>
              <w:rPr>
                <w:lang w:eastAsia="en-AU"/>
              </w:rPr>
            </w:pPr>
            <w:r w:rsidRPr="00CA2637">
              <w:rPr>
                <w:lang w:eastAsia="en-AU"/>
              </w:rPr>
              <w:t>240.88</w:t>
            </w:r>
          </w:p>
        </w:tc>
        <w:tc>
          <w:tcPr>
            <w:tcW w:w="1063" w:type="dxa"/>
            <w:noWrap/>
            <w:hideMark/>
          </w:tcPr>
          <w:p w14:paraId="4F9D84F2" w14:textId="77777777" w:rsidR="00BF2163" w:rsidRPr="00CA2637" w:rsidRDefault="00BF2163" w:rsidP="00707FBF">
            <w:pPr>
              <w:pStyle w:val="TableText"/>
              <w:ind w:right="170"/>
              <w:jc w:val="right"/>
              <w:rPr>
                <w:lang w:eastAsia="en-AU"/>
              </w:rPr>
            </w:pPr>
            <w:r w:rsidRPr="00CA2637">
              <w:rPr>
                <w:lang w:eastAsia="en-AU"/>
              </w:rPr>
              <w:t>15.86</w:t>
            </w:r>
          </w:p>
        </w:tc>
        <w:tc>
          <w:tcPr>
            <w:tcW w:w="1063" w:type="dxa"/>
            <w:noWrap/>
            <w:hideMark/>
          </w:tcPr>
          <w:p w14:paraId="690213C6" w14:textId="77777777" w:rsidR="00BF2163" w:rsidRPr="00CA2637" w:rsidRDefault="00BF2163" w:rsidP="00707FBF">
            <w:pPr>
              <w:pStyle w:val="TableText"/>
              <w:ind w:right="170"/>
              <w:jc w:val="right"/>
              <w:rPr>
                <w:lang w:eastAsia="en-AU"/>
              </w:rPr>
            </w:pPr>
            <w:r w:rsidRPr="00CA2637">
              <w:rPr>
                <w:lang w:eastAsia="en-AU"/>
              </w:rPr>
              <w:t>48.34</w:t>
            </w:r>
          </w:p>
        </w:tc>
        <w:tc>
          <w:tcPr>
            <w:tcW w:w="1064" w:type="dxa"/>
            <w:noWrap/>
            <w:hideMark/>
          </w:tcPr>
          <w:p w14:paraId="0FBD874C" w14:textId="77777777" w:rsidR="00BF2163" w:rsidRPr="00CA2637" w:rsidRDefault="00BF2163" w:rsidP="00707FBF">
            <w:pPr>
              <w:pStyle w:val="TableText"/>
              <w:ind w:right="170"/>
              <w:jc w:val="right"/>
              <w:rPr>
                <w:lang w:eastAsia="en-AU"/>
              </w:rPr>
            </w:pPr>
            <w:r w:rsidRPr="00CA2637">
              <w:rPr>
                <w:lang w:eastAsia="en-AU"/>
              </w:rPr>
              <w:t>2.76</w:t>
            </w:r>
          </w:p>
        </w:tc>
      </w:tr>
      <w:tr w:rsidR="00BF2163" w:rsidRPr="00CA2637" w14:paraId="1FDBB2F0" w14:textId="77777777" w:rsidTr="003D7D35">
        <w:trPr>
          <w:trHeight w:val="20"/>
        </w:trPr>
        <w:tc>
          <w:tcPr>
            <w:tcW w:w="1134" w:type="dxa"/>
            <w:noWrap/>
            <w:hideMark/>
          </w:tcPr>
          <w:p w14:paraId="0835D1D9" w14:textId="77777777" w:rsidR="00BF2163" w:rsidRPr="00CA2637" w:rsidRDefault="00BF2163" w:rsidP="00707FBF">
            <w:pPr>
              <w:pStyle w:val="TableText"/>
              <w:rPr>
                <w:lang w:eastAsia="en-AU"/>
              </w:rPr>
            </w:pPr>
            <w:r w:rsidRPr="00CA2637">
              <w:rPr>
                <w:lang w:eastAsia="en-AU"/>
              </w:rPr>
              <w:t>D1-14b-8</w:t>
            </w:r>
          </w:p>
        </w:tc>
        <w:tc>
          <w:tcPr>
            <w:tcW w:w="1063" w:type="dxa"/>
            <w:noWrap/>
            <w:hideMark/>
          </w:tcPr>
          <w:p w14:paraId="13C02B4E" w14:textId="77777777" w:rsidR="00BF2163" w:rsidRPr="00CA2637" w:rsidRDefault="00BF2163" w:rsidP="00707FBF">
            <w:pPr>
              <w:pStyle w:val="TableText"/>
              <w:ind w:right="170"/>
              <w:jc w:val="right"/>
              <w:rPr>
                <w:lang w:eastAsia="en-AU"/>
              </w:rPr>
            </w:pPr>
            <w:r w:rsidRPr="00CA2637">
              <w:rPr>
                <w:lang w:eastAsia="en-AU"/>
              </w:rPr>
              <w:t>239.95</w:t>
            </w:r>
          </w:p>
        </w:tc>
        <w:tc>
          <w:tcPr>
            <w:tcW w:w="1063" w:type="dxa"/>
            <w:noWrap/>
            <w:hideMark/>
          </w:tcPr>
          <w:p w14:paraId="4E4A0F06" w14:textId="77777777" w:rsidR="00BF2163" w:rsidRPr="00CA2637" w:rsidRDefault="00BF2163" w:rsidP="00707FBF">
            <w:pPr>
              <w:pStyle w:val="TableText"/>
              <w:ind w:right="170"/>
              <w:jc w:val="right"/>
              <w:rPr>
                <w:lang w:eastAsia="en-AU"/>
              </w:rPr>
            </w:pPr>
          </w:p>
        </w:tc>
        <w:tc>
          <w:tcPr>
            <w:tcW w:w="1063" w:type="dxa"/>
            <w:noWrap/>
            <w:hideMark/>
          </w:tcPr>
          <w:p w14:paraId="0A2F4228" w14:textId="77777777" w:rsidR="00BF2163" w:rsidRPr="00CA2637" w:rsidRDefault="00BF2163" w:rsidP="00707FBF">
            <w:pPr>
              <w:pStyle w:val="TableText"/>
              <w:ind w:right="170"/>
              <w:jc w:val="right"/>
              <w:rPr>
                <w:lang w:eastAsia="en-AU"/>
              </w:rPr>
            </w:pPr>
          </w:p>
        </w:tc>
        <w:tc>
          <w:tcPr>
            <w:tcW w:w="1063" w:type="dxa"/>
            <w:noWrap/>
            <w:hideMark/>
          </w:tcPr>
          <w:p w14:paraId="5209BE5D" w14:textId="77777777" w:rsidR="00BF2163" w:rsidRPr="00CA2637" w:rsidRDefault="00BF2163" w:rsidP="00707FBF">
            <w:pPr>
              <w:pStyle w:val="TableText"/>
              <w:ind w:right="170"/>
              <w:jc w:val="right"/>
              <w:rPr>
                <w:lang w:eastAsia="en-AU"/>
              </w:rPr>
            </w:pPr>
          </w:p>
        </w:tc>
        <w:tc>
          <w:tcPr>
            <w:tcW w:w="1063" w:type="dxa"/>
            <w:noWrap/>
            <w:hideMark/>
          </w:tcPr>
          <w:p w14:paraId="5AD8DAB6" w14:textId="77777777" w:rsidR="00BF2163" w:rsidRPr="00CA2637" w:rsidRDefault="00BF2163" w:rsidP="00707FBF">
            <w:pPr>
              <w:pStyle w:val="TableText"/>
              <w:ind w:right="170"/>
              <w:jc w:val="right"/>
              <w:rPr>
                <w:lang w:eastAsia="en-AU"/>
              </w:rPr>
            </w:pPr>
          </w:p>
        </w:tc>
        <w:tc>
          <w:tcPr>
            <w:tcW w:w="1063" w:type="dxa"/>
            <w:noWrap/>
            <w:hideMark/>
          </w:tcPr>
          <w:p w14:paraId="4C4B6BA8" w14:textId="77777777" w:rsidR="00BF2163" w:rsidRPr="00CA2637" w:rsidRDefault="00BF2163" w:rsidP="00707FBF">
            <w:pPr>
              <w:pStyle w:val="TableText"/>
              <w:ind w:right="170"/>
              <w:jc w:val="right"/>
              <w:rPr>
                <w:lang w:eastAsia="en-AU"/>
              </w:rPr>
            </w:pPr>
          </w:p>
        </w:tc>
        <w:tc>
          <w:tcPr>
            <w:tcW w:w="1063" w:type="dxa"/>
            <w:noWrap/>
            <w:hideMark/>
          </w:tcPr>
          <w:p w14:paraId="046DE952" w14:textId="77777777" w:rsidR="00BF2163" w:rsidRPr="00CA2637" w:rsidRDefault="00BF2163" w:rsidP="00707FBF">
            <w:pPr>
              <w:pStyle w:val="TableText"/>
              <w:ind w:right="170"/>
              <w:jc w:val="right"/>
              <w:rPr>
                <w:lang w:eastAsia="en-AU"/>
              </w:rPr>
            </w:pPr>
          </w:p>
        </w:tc>
        <w:tc>
          <w:tcPr>
            <w:tcW w:w="1064" w:type="dxa"/>
            <w:noWrap/>
            <w:hideMark/>
          </w:tcPr>
          <w:p w14:paraId="079CA7BD" w14:textId="77777777" w:rsidR="00BF2163" w:rsidRPr="00CA2637" w:rsidRDefault="00BF2163" w:rsidP="00707FBF">
            <w:pPr>
              <w:pStyle w:val="TableText"/>
              <w:ind w:right="170"/>
              <w:jc w:val="right"/>
              <w:rPr>
                <w:lang w:eastAsia="en-AU"/>
              </w:rPr>
            </w:pPr>
          </w:p>
        </w:tc>
      </w:tr>
      <w:tr w:rsidR="00BF2163" w:rsidRPr="00CA2637" w14:paraId="557E6349" w14:textId="77777777" w:rsidTr="003D7D35">
        <w:trPr>
          <w:trHeight w:val="20"/>
        </w:trPr>
        <w:tc>
          <w:tcPr>
            <w:tcW w:w="1134" w:type="dxa"/>
            <w:noWrap/>
            <w:hideMark/>
          </w:tcPr>
          <w:p w14:paraId="4A6C5A48" w14:textId="77777777" w:rsidR="00BF2163" w:rsidRPr="00CA2637" w:rsidRDefault="00BF2163" w:rsidP="00707FBF">
            <w:pPr>
              <w:pStyle w:val="TableText"/>
              <w:rPr>
                <w:lang w:eastAsia="en-AU"/>
              </w:rPr>
            </w:pPr>
            <w:r w:rsidRPr="00CA2637">
              <w:rPr>
                <w:lang w:eastAsia="en-AU"/>
              </w:rPr>
              <w:t>D2-14a-8</w:t>
            </w:r>
          </w:p>
        </w:tc>
        <w:tc>
          <w:tcPr>
            <w:tcW w:w="1063" w:type="dxa"/>
            <w:noWrap/>
            <w:hideMark/>
          </w:tcPr>
          <w:p w14:paraId="39D065BB" w14:textId="77777777" w:rsidR="00BF2163" w:rsidRPr="00CA2637" w:rsidRDefault="00BF2163" w:rsidP="00707FBF">
            <w:pPr>
              <w:pStyle w:val="TableText"/>
              <w:ind w:right="170"/>
              <w:jc w:val="right"/>
              <w:rPr>
                <w:lang w:eastAsia="en-AU"/>
              </w:rPr>
            </w:pPr>
            <w:r w:rsidRPr="00CA2637">
              <w:rPr>
                <w:lang w:eastAsia="en-AU"/>
              </w:rPr>
              <w:t>228.05</w:t>
            </w:r>
          </w:p>
        </w:tc>
        <w:tc>
          <w:tcPr>
            <w:tcW w:w="1063" w:type="dxa"/>
            <w:noWrap/>
            <w:hideMark/>
          </w:tcPr>
          <w:p w14:paraId="0ADB8E27" w14:textId="77777777" w:rsidR="00BF2163" w:rsidRPr="00CA2637" w:rsidRDefault="00BF2163" w:rsidP="00707FBF">
            <w:pPr>
              <w:pStyle w:val="TableText"/>
              <w:ind w:right="170"/>
              <w:jc w:val="right"/>
              <w:rPr>
                <w:lang w:eastAsia="en-AU"/>
              </w:rPr>
            </w:pPr>
            <w:r w:rsidRPr="00CA2637">
              <w:rPr>
                <w:lang w:eastAsia="en-AU"/>
              </w:rPr>
              <w:t>228.84</w:t>
            </w:r>
          </w:p>
        </w:tc>
        <w:tc>
          <w:tcPr>
            <w:tcW w:w="1063" w:type="dxa"/>
            <w:noWrap/>
            <w:hideMark/>
          </w:tcPr>
          <w:p w14:paraId="23E93221" w14:textId="77777777" w:rsidR="00BF2163" w:rsidRPr="00CA2637" w:rsidRDefault="00BF2163" w:rsidP="00707FBF">
            <w:pPr>
              <w:pStyle w:val="TableText"/>
              <w:ind w:right="170"/>
              <w:jc w:val="right"/>
              <w:rPr>
                <w:lang w:eastAsia="en-AU"/>
              </w:rPr>
            </w:pPr>
            <w:r w:rsidRPr="00CA2637">
              <w:rPr>
                <w:lang w:eastAsia="en-AU"/>
              </w:rPr>
              <w:t>491.95</w:t>
            </w:r>
          </w:p>
        </w:tc>
        <w:tc>
          <w:tcPr>
            <w:tcW w:w="1063" w:type="dxa"/>
            <w:noWrap/>
            <w:hideMark/>
          </w:tcPr>
          <w:p w14:paraId="4434EC29" w14:textId="77777777" w:rsidR="00BF2163" w:rsidRPr="00CA2637" w:rsidRDefault="00BF2163" w:rsidP="00707FBF">
            <w:pPr>
              <w:pStyle w:val="TableText"/>
              <w:ind w:right="170"/>
              <w:jc w:val="right"/>
              <w:rPr>
                <w:lang w:eastAsia="en-AU"/>
              </w:rPr>
            </w:pPr>
            <w:r w:rsidRPr="00CA2637">
              <w:rPr>
                <w:lang w:eastAsia="en-AU"/>
              </w:rPr>
              <w:t>46.52</w:t>
            </w:r>
          </w:p>
        </w:tc>
        <w:tc>
          <w:tcPr>
            <w:tcW w:w="1063" w:type="dxa"/>
            <w:noWrap/>
            <w:hideMark/>
          </w:tcPr>
          <w:p w14:paraId="3D54C85F" w14:textId="77777777" w:rsidR="00BF2163" w:rsidRPr="00CA2637" w:rsidRDefault="00BF2163" w:rsidP="00707FBF">
            <w:pPr>
              <w:pStyle w:val="TableText"/>
              <w:ind w:right="170"/>
              <w:jc w:val="right"/>
              <w:rPr>
                <w:lang w:eastAsia="en-AU"/>
              </w:rPr>
            </w:pPr>
          </w:p>
        </w:tc>
        <w:tc>
          <w:tcPr>
            <w:tcW w:w="1063" w:type="dxa"/>
            <w:noWrap/>
            <w:hideMark/>
          </w:tcPr>
          <w:p w14:paraId="7897B86E" w14:textId="77777777" w:rsidR="00BF2163" w:rsidRPr="00CA2637" w:rsidRDefault="00BF2163" w:rsidP="00707FBF">
            <w:pPr>
              <w:pStyle w:val="TableText"/>
              <w:ind w:right="170"/>
              <w:jc w:val="right"/>
              <w:rPr>
                <w:lang w:eastAsia="en-AU"/>
              </w:rPr>
            </w:pPr>
          </w:p>
        </w:tc>
        <w:tc>
          <w:tcPr>
            <w:tcW w:w="1063" w:type="dxa"/>
            <w:noWrap/>
            <w:hideMark/>
          </w:tcPr>
          <w:p w14:paraId="6F8B3E95" w14:textId="77777777" w:rsidR="00BF2163" w:rsidRPr="00CA2637" w:rsidRDefault="00BF2163" w:rsidP="00707FBF">
            <w:pPr>
              <w:pStyle w:val="TableText"/>
              <w:ind w:right="170"/>
              <w:jc w:val="right"/>
              <w:rPr>
                <w:lang w:eastAsia="en-AU"/>
              </w:rPr>
            </w:pPr>
          </w:p>
        </w:tc>
        <w:tc>
          <w:tcPr>
            <w:tcW w:w="1064" w:type="dxa"/>
            <w:noWrap/>
            <w:hideMark/>
          </w:tcPr>
          <w:p w14:paraId="4BECC640" w14:textId="77777777" w:rsidR="00BF2163" w:rsidRPr="00CA2637" w:rsidRDefault="00BF2163" w:rsidP="00707FBF">
            <w:pPr>
              <w:pStyle w:val="TableText"/>
              <w:ind w:right="170"/>
              <w:jc w:val="right"/>
              <w:rPr>
                <w:lang w:eastAsia="en-AU"/>
              </w:rPr>
            </w:pPr>
          </w:p>
        </w:tc>
      </w:tr>
      <w:tr w:rsidR="00BF2163" w:rsidRPr="00CA2637" w14:paraId="26AE458A" w14:textId="77777777" w:rsidTr="003D7D35">
        <w:trPr>
          <w:trHeight w:val="20"/>
        </w:trPr>
        <w:tc>
          <w:tcPr>
            <w:tcW w:w="1134" w:type="dxa"/>
            <w:noWrap/>
            <w:hideMark/>
          </w:tcPr>
          <w:p w14:paraId="6CB3BFC8" w14:textId="77777777" w:rsidR="00BF2163" w:rsidRPr="00CA2637" w:rsidRDefault="00BF2163" w:rsidP="00707FBF">
            <w:pPr>
              <w:pStyle w:val="TableText"/>
              <w:rPr>
                <w:lang w:eastAsia="en-AU"/>
              </w:rPr>
            </w:pPr>
            <w:r w:rsidRPr="00CA2637">
              <w:rPr>
                <w:lang w:eastAsia="en-AU"/>
              </w:rPr>
              <w:t>D2-14b-8</w:t>
            </w:r>
          </w:p>
        </w:tc>
        <w:tc>
          <w:tcPr>
            <w:tcW w:w="1063" w:type="dxa"/>
            <w:noWrap/>
            <w:hideMark/>
          </w:tcPr>
          <w:p w14:paraId="46D15ACF" w14:textId="77777777" w:rsidR="00BF2163" w:rsidRPr="00CA2637" w:rsidRDefault="00BF2163" w:rsidP="00707FBF">
            <w:pPr>
              <w:pStyle w:val="TableText"/>
              <w:ind w:right="170"/>
              <w:jc w:val="right"/>
              <w:rPr>
                <w:lang w:eastAsia="en-AU"/>
              </w:rPr>
            </w:pPr>
            <w:r w:rsidRPr="00CA2637">
              <w:rPr>
                <w:lang w:eastAsia="en-AU"/>
              </w:rPr>
              <w:t>229.63</w:t>
            </w:r>
          </w:p>
        </w:tc>
        <w:tc>
          <w:tcPr>
            <w:tcW w:w="1063" w:type="dxa"/>
            <w:noWrap/>
            <w:hideMark/>
          </w:tcPr>
          <w:p w14:paraId="68959A7A" w14:textId="77777777" w:rsidR="00BF2163" w:rsidRPr="00CA2637" w:rsidRDefault="00BF2163" w:rsidP="00707FBF">
            <w:pPr>
              <w:pStyle w:val="TableText"/>
              <w:ind w:right="170"/>
              <w:jc w:val="right"/>
              <w:rPr>
                <w:lang w:eastAsia="en-AU"/>
              </w:rPr>
            </w:pPr>
          </w:p>
        </w:tc>
        <w:tc>
          <w:tcPr>
            <w:tcW w:w="1063" w:type="dxa"/>
            <w:noWrap/>
            <w:hideMark/>
          </w:tcPr>
          <w:p w14:paraId="4E542E02" w14:textId="77777777" w:rsidR="00BF2163" w:rsidRPr="00CA2637" w:rsidRDefault="00BF2163" w:rsidP="00707FBF">
            <w:pPr>
              <w:pStyle w:val="TableText"/>
              <w:ind w:right="170"/>
              <w:jc w:val="right"/>
              <w:rPr>
                <w:lang w:eastAsia="en-AU"/>
              </w:rPr>
            </w:pPr>
          </w:p>
        </w:tc>
        <w:tc>
          <w:tcPr>
            <w:tcW w:w="1063" w:type="dxa"/>
            <w:noWrap/>
            <w:hideMark/>
          </w:tcPr>
          <w:p w14:paraId="0E75EDF4" w14:textId="77777777" w:rsidR="00BF2163" w:rsidRPr="00CA2637" w:rsidRDefault="00BF2163" w:rsidP="00707FBF">
            <w:pPr>
              <w:pStyle w:val="TableText"/>
              <w:ind w:right="170"/>
              <w:jc w:val="right"/>
              <w:rPr>
                <w:lang w:eastAsia="en-AU"/>
              </w:rPr>
            </w:pPr>
          </w:p>
        </w:tc>
        <w:tc>
          <w:tcPr>
            <w:tcW w:w="1063" w:type="dxa"/>
            <w:noWrap/>
            <w:hideMark/>
          </w:tcPr>
          <w:p w14:paraId="5D365A58" w14:textId="77777777" w:rsidR="00BF2163" w:rsidRPr="00CA2637" w:rsidRDefault="00BF2163" w:rsidP="00707FBF">
            <w:pPr>
              <w:pStyle w:val="TableText"/>
              <w:ind w:right="170"/>
              <w:jc w:val="right"/>
              <w:rPr>
                <w:lang w:eastAsia="en-AU"/>
              </w:rPr>
            </w:pPr>
          </w:p>
        </w:tc>
        <w:tc>
          <w:tcPr>
            <w:tcW w:w="1063" w:type="dxa"/>
            <w:noWrap/>
            <w:hideMark/>
          </w:tcPr>
          <w:p w14:paraId="0934BE5C" w14:textId="77777777" w:rsidR="00BF2163" w:rsidRPr="00CA2637" w:rsidRDefault="00BF2163" w:rsidP="00707FBF">
            <w:pPr>
              <w:pStyle w:val="TableText"/>
              <w:ind w:right="170"/>
              <w:jc w:val="right"/>
              <w:rPr>
                <w:lang w:eastAsia="en-AU"/>
              </w:rPr>
            </w:pPr>
          </w:p>
        </w:tc>
        <w:tc>
          <w:tcPr>
            <w:tcW w:w="1063" w:type="dxa"/>
            <w:noWrap/>
            <w:hideMark/>
          </w:tcPr>
          <w:p w14:paraId="47778179" w14:textId="77777777" w:rsidR="00BF2163" w:rsidRPr="00CA2637" w:rsidRDefault="00BF2163" w:rsidP="00707FBF">
            <w:pPr>
              <w:pStyle w:val="TableText"/>
              <w:ind w:right="170"/>
              <w:jc w:val="right"/>
              <w:rPr>
                <w:lang w:eastAsia="en-AU"/>
              </w:rPr>
            </w:pPr>
          </w:p>
        </w:tc>
        <w:tc>
          <w:tcPr>
            <w:tcW w:w="1064" w:type="dxa"/>
            <w:noWrap/>
            <w:hideMark/>
          </w:tcPr>
          <w:p w14:paraId="4EAEE5AF" w14:textId="77777777" w:rsidR="00BF2163" w:rsidRPr="00CA2637" w:rsidRDefault="00BF2163" w:rsidP="00707FBF">
            <w:pPr>
              <w:pStyle w:val="TableText"/>
              <w:ind w:right="170"/>
              <w:jc w:val="right"/>
              <w:rPr>
                <w:lang w:eastAsia="en-AU"/>
              </w:rPr>
            </w:pPr>
          </w:p>
        </w:tc>
      </w:tr>
      <w:tr w:rsidR="00BF2163" w:rsidRPr="00CA2637" w14:paraId="5114EF8F" w14:textId="77777777" w:rsidTr="003D7D35">
        <w:trPr>
          <w:trHeight w:val="20"/>
        </w:trPr>
        <w:tc>
          <w:tcPr>
            <w:tcW w:w="1134" w:type="dxa"/>
            <w:noWrap/>
            <w:hideMark/>
          </w:tcPr>
          <w:p w14:paraId="06AE863E" w14:textId="77777777" w:rsidR="00BF2163" w:rsidRPr="00CA2637" w:rsidRDefault="00BF2163" w:rsidP="00707FBF">
            <w:pPr>
              <w:pStyle w:val="TableText"/>
              <w:rPr>
                <w:lang w:eastAsia="en-AU"/>
              </w:rPr>
            </w:pPr>
            <w:r w:rsidRPr="00CA2637">
              <w:rPr>
                <w:lang w:eastAsia="en-AU"/>
              </w:rPr>
              <w:t>D3-14a-8</w:t>
            </w:r>
          </w:p>
        </w:tc>
        <w:tc>
          <w:tcPr>
            <w:tcW w:w="1063" w:type="dxa"/>
            <w:noWrap/>
            <w:hideMark/>
          </w:tcPr>
          <w:p w14:paraId="7060BA75" w14:textId="77777777" w:rsidR="00BF2163" w:rsidRPr="00CA2637" w:rsidRDefault="00BF2163" w:rsidP="00707FBF">
            <w:pPr>
              <w:pStyle w:val="TableText"/>
              <w:ind w:right="170"/>
              <w:jc w:val="right"/>
              <w:rPr>
                <w:lang w:eastAsia="en-AU"/>
              </w:rPr>
            </w:pPr>
            <w:r w:rsidRPr="00CA2637">
              <w:rPr>
                <w:lang w:eastAsia="en-AU"/>
              </w:rPr>
              <w:t>254.02</w:t>
            </w:r>
          </w:p>
        </w:tc>
        <w:tc>
          <w:tcPr>
            <w:tcW w:w="1063" w:type="dxa"/>
            <w:noWrap/>
            <w:hideMark/>
          </w:tcPr>
          <w:p w14:paraId="49DE14B6" w14:textId="77777777" w:rsidR="00BF2163" w:rsidRPr="00CA2637" w:rsidRDefault="00BF2163" w:rsidP="00707FBF">
            <w:pPr>
              <w:pStyle w:val="TableText"/>
              <w:ind w:right="170"/>
              <w:jc w:val="right"/>
              <w:rPr>
                <w:lang w:eastAsia="en-AU"/>
              </w:rPr>
            </w:pPr>
            <w:r w:rsidRPr="00CA2637">
              <w:rPr>
                <w:lang w:eastAsia="en-AU"/>
              </w:rPr>
              <w:t>258.85</w:t>
            </w:r>
          </w:p>
        </w:tc>
        <w:tc>
          <w:tcPr>
            <w:tcW w:w="1063" w:type="dxa"/>
            <w:noWrap/>
            <w:hideMark/>
          </w:tcPr>
          <w:p w14:paraId="67CD6DD8" w14:textId="77777777" w:rsidR="00BF2163" w:rsidRPr="00CA2637" w:rsidRDefault="00BF2163" w:rsidP="00707FBF">
            <w:pPr>
              <w:pStyle w:val="TableText"/>
              <w:ind w:right="170"/>
              <w:jc w:val="right"/>
              <w:rPr>
                <w:lang w:eastAsia="en-AU"/>
              </w:rPr>
            </w:pPr>
            <w:r w:rsidRPr="00CA2637">
              <w:rPr>
                <w:lang w:eastAsia="en-AU"/>
              </w:rPr>
              <w:t>502.48</w:t>
            </w:r>
          </w:p>
        </w:tc>
        <w:tc>
          <w:tcPr>
            <w:tcW w:w="1063" w:type="dxa"/>
            <w:noWrap/>
            <w:hideMark/>
          </w:tcPr>
          <w:p w14:paraId="4EFBEE9B" w14:textId="77777777" w:rsidR="00BF2163" w:rsidRPr="00CA2637" w:rsidRDefault="00BF2163" w:rsidP="00707FBF">
            <w:pPr>
              <w:pStyle w:val="TableText"/>
              <w:ind w:right="170"/>
              <w:jc w:val="right"/>
              <w:rPr>
                <w:lang w:eastAsia="en-AU"/>
              </w:rPr>
            </w:pPr>
            <w:r w:rsidRPr="00CA2637">
              <w:rPr>
                <w:lang w:eastAsia="en-AU"/>
              </w:rPr>
              <w:t>51.51</w:t>
            </w:r>
          </w:p>
        </w:tc>
        <w:tc>
          <w:tcPr>
            <w:tcW w:w="1063" w:type="dxa"/>
            <w:noWrap/>
            <w:hideMark/>
          </w:tcPr>
          <w:p w14:paraId="31FD82CE" w14:textId="77777777" w:rsidR="00BF2163" w:rsidRPr="00CA2637" w:rsidRDefault="00BF2163" w:rsidP="00707FBF">
            <w:pPr>
              <w:pStyle w:val="TableText"/>
              <w:ind w:right="170"/>
              <w:jc w:val="right"/>
              <w:rPr>
                <w:lang w:eastAsia="en-AU"/>
              </w:rPr>
            </w:pPr>
          </w:p>
        </w:tc>
        <w:tc>
          <w:tcPr>
            <w:tcW w:w="1063" w:type="dxa"/>
            <w:noWrap/>
            <w:hideMark/>
          </w:tcPr>
          <w:p w14:paraId="658FF226" w14:textId="77777777" w:rsidR="00BF2163" w:rsidRPr="00CA2637" w:rsidRDefault="00BF2163" w:rsidP="00707FBF">
            <w:pPr>
              <w:pStyle w:val="TableText"/>
              <w:ind w:right="170"/>
              <w:jc w:val="right"/>
              <w:rPr>
                <w:lang w:eastAsia="en-AU"/>
              </w:rPr>
            </w:pPr>
          </w:p>
        </w:tc>
        <w:tc>
          <w:tcPr>
            <w:tcW w:w="1063" w:type="dxa"/>
            <w:noWrap/>
            <w:hideMark/>
          </w:tcPr>
          <w:p w14:paraId="5E49896C" w14:textId="77777777" w:rsidR="00BF2163" w:rsidRPr="00CA2637" w:rsidRDefault="00BF2163" w:rsidP="00707FBF">
            <w:pPr>
              <w:pStyle w:val="TableText"/>
              <w:ind w:right="170"/>
              <w:jc w:val="right"/>
              <w:rPr>
                <w:lang w:eastAsia="en-AU"/>
              </w:rPr>
            </w:pPr>
          </w:p>
        </w:tc>
        <w:tc>
          <w:tcPr>
            <w:tcW w:w="1064" w:type="dxa"/>
            <w:noWrap/>
            <w:hideMark/>
          </w:tcPr>
          <w:p w14:paraId="4629EA79" w14:textId="77777777" w:rsidR="00BF2163" w:rsidRPr="00CA2637" w:rsidRDefault="00BF2163" w:rsidP="00707FBF">
            <w:pPr>
              <w:pStyle w:val="TableText"/>
              <w:ind w:right="170"/>
              <w:jc w:val="right"/>
              <w:rPr>
                <w:lang w:eastAsia="en-AU"/>
              </w:rPr>
            </w:pPr>
          </w:p>
        </w:tc>
      </w:tr>
      <w:tr w:rsidR="00BF2163" w:rsidRPr="00CA2637" w14:paraId="782BF857" w14:textId="77777777" w:rsidTr="003D7D35">
        <w:trPr>
          <w:trHeight w:val="20"/>
        </w:trPr>
        <w:tc>
          <w:tcPr>
            <w:tcW w:w="1134" w:type="dxa"/>
            <w:noWrap/>
            <w:hideMark/>
          </w:tcPr>
          <w:p w14:paraId="2B37255B" w14:textId="77777777" w:rsidR="00BF2163" w:rsidRPr="00CA2637" w:rsidRDefault="00BF2163" w:rsidP="00707FBF">
            <w:pPr>
              <w:pStyle w:val="TableText"/>
              <w:rPr>
                <w:lang w:eastAsia="en-AU"/>
              </w:rPr>
            </w:pPr>
            <w:r w:rsidRPr="00CA2637">
              <w:rPr>
                <w:lang w:eastAsia="en-AU"/>
              </w:rPr>
              <w:t>D3-14b-8</w:t>
            </w:r>
          </w:p>
        </w:tc>
        <w:tc>
          <w:tcPr>
            <w:tcW w:w="1063" w:type="dxa"/>
            <w:noWrap/>
            <w:hideMark/>
          </w:tcPr>
          <w:p w14:paraId="7DA0D6D1" w14:textId="77777777" w:rsidR="00BF2163" w:rsidRPr="00CA2637" w:rsidRDefault="00BF2163" w:rsidP="00707FBF">
            <w:pPr>
              <w:pStyle w:val="TableText"/>
              <w:ind w:right="170"/>
              <w:jc w:val="right"/>
              <w:rPr>
                <w:lang w:eastAsia="en-AU"/>
              </w:rPr>
            </w:pPr>
            <w:r w:rsidRPr="00CA2637">
              <w:rPr>
                <w:lang w:eastAsia="en-AU"/>
              </w:rPr>
              <w:t>263.68</w:t>
            </w:r>
          </w:p>
        </w:tc>
        <w:tc>
          <w:tcPr>
            <w:tcW w:w="1063" w:type="dxa"/>
            <w:noWrap/>
            <w:hideMark/>
          </w:tcPr>
          <w:p w14:paraId="1E5E0A10" w14:textId="77777777" w:rsidR="00BF2163" w:rsidRPr="00CA2637" w:rsidRDefault="00BF2163" w:rsidP="00707FBF">
            <w:pPr>
              <w:pStyle w:val="TableText"/>
              <w:ind w:right="170"/>
              <w:jc w:val="right"/>
              <w:rPr>
                <w:lang w:eastAsia="en-AU"/>
              </w:rPr>
            </w:pPr>
          </w:p>
        </w:tc>
        <w:tc>
          <w:tcPr>
            <w:tcW w:w="1063" w:type="dxa"/>
            <w:noWrap/>
            <w:hideMark/>
          </w:tcPr>
          <w:p w14:paraId="18B4BE23" w14:textId="77777777" w:rsidR="00BF2163" w:rsidRPr="00CA2637" w:rsidRDefault="00BF2163" w:rsidP="00707FBF">
            <w:pPr>
              <w:pStyle w:val="TableText"/>
              <w:ind w:right="170"/>
              <w:jc w:val="right"/>
              <w:rPr>
                <w:lang w:eastAsia="en-AU"/>
              </w:rPr>
            </w:pPr>
          </w:p>
        </w:tc>
        <w:tc>
          <w:tcPr>
            <w:tcW w:w="1063" w:type="dxa"/>
            <w:noWrap/>
            <w:hideMark/>
          </w:tcPr>
          <w:p w14:paraId="68EF12A3" w14:textId="77777777" w:rsidR="00BF2163" w:rsidRPr="00CA2637" w:rsidRDefault="00BF2163" w:rsidP="00707FBF">
            <w:pPr>
              <w:pStyle w:val="TableText"/>
              <w:ind w:right="170"/>
              <w:jc w:val="right"/>
              <w:rPr>
                <w:lang w:eastAsia="en-AU"/>
              </w:rPr>
            </w:pPr>
          </w:p>
        </w:tc>
        <w:tc>
          <w:tcPr>
            <w:tcW w:w="1063" w:type="dxa"/>
            <w:noWrap/>
            <w:hideMark/>
          </w:tcPr>
          <w:p w14:paraId="36AAF3D2" w14:textId="77777777" w:rsidR="00BF2163" w:rsidRPr="00CA2637" w:rsidRDefault="00BF2163" w:rsidP="00707FBF">
            <w:pPr>
              <w:pStyle w:val="TableText"/>
              <w:ind w:right="170"/>
              <w:jc w:val="right"/>
              <w:rPr>
                <w:lang w:eastAsia="en-AU"/>
              </w:rPr>
            </w:pPr>
          </w:p>
        </w:tc>
        <w:tc>
          <w:tcPr>
            <w:tcW w:w="1063" w:type="dxa"/>
            <w:noWrap/>
            <w:hideMark/>
          </w:tcPr>
          <w:p w14:paraId="57589BC0" w14:textId="77777777" w:rsidR="00BF2163" w:rsidRPr="00CA2637" w:rsidRDefault="00BF2163" w:rsidP="00707FBF">
            <w:pPr>
              <w:pStyle w:val="TableText"/>
              <w:ind w:right="170"/>
              <w:jc w:val="right"/>
              <w:rPr>
                <w:lang w:eastAsia="en-AU"/>
              </w:rPr>
            </w:pPr>
          </w:p>
        </w:tc>
        <w:tc>
          <w:tcPr>
            <w:tcW w:w="1063" w:type="dxa"/>
            <w:noWrap/>
            <w:hideMark/>
          </w:tcPr>
          <w:p w14:paraId="7D5BF421" w14:textId="77777777" w:rsidR="00BF2163" w:rsidRPr="00CA2637" w:rsidRDefault="00BF2163" w:rsidP="00707FBF">
            <w:pPr>
              <w:pStyle w:val="TableText"/>
              <w:ind w:right="170"/>
              <w:jc w:val="right"/>
              <w:rPr>
                <w:lang w:eastAsia="en-AU"/>
              </w:rPr>
            </w:pPr>
          </w:p>
        </w:tc>
        <w:tc>
          <w:tcPr>
            <w:tcW w:w="1064" w:type="dxa"/>
            <w:noWrap/>
            <w:hideMark/>
          </w:tcPr>
          <w:p w14:paraId="4BB19EF5" w14:textId="77777777" w:rsidR="00BF2163" w:rsidRPr="00CA2637" w:rsidRDefault="00BF2163" w:rsidP="00707FBF">
            <w:pPr>
              <w:pStyle w:val="TableText"/>
              <w:ind w:right="170"/>
              <w:jc w:val="right"/>
              <w:rPr>
                <w:lang w:eastAsia="en-AU"/>
              </w:rPr>
            </w:pPr>
          </w:p>
        </w:tc>
      </w:tr>
      <w:tr w:rsidR="00BF2163" w:rsidRPr="00CA2637" w14:paraId="3236D865" w14:textId="77777777" w:rsidTr="003D7D35">
        <w:trPr>
          <w:trHeight w:val="20"/>
        </w:trPr>
        <w:tc>
          <w:tcPr>
            <w:tcW w:w="1134" w:type="dxa"/>
            <w:tcBorders>
              <w:top w:val="single" w:sz="12" w:space="0" w:color="000000" w:themeColor="text1"/>
              <w:bottom w:val="single" w:sz="4" w:space="0" w:color="000000" w:themeColor="text1"/>
            </w:tcBorders>
            <w:noWrap/>
            <w:hideMark/>
          </w:tcPr>
          <w:p w14:paraId="553962EA" w14:textId="77777777" w:rsidR="00BF2163" w:rsidRPr="00CA2637" w:rsidRDefault="00BF2163" w:rsidP="00707FBF">
            <w:pPr>
              <w:pStyle w:val="TableText"/>
              <w:rPr>
                <w:lang w:eastAsia="en-AU"/>
              </w:rPr>
            </w:pPr>
            <w:r w:rsidRPr="00CA2637">
              <w:rPr>
                <w:lang w:eastAsia="en-AU"/>
              </w:rPr>
              <w:t>Blk1-14-16</w:t>
            </w:r>
          </w:p>
        </w:tc>
        <w:tc>
          <w:tcPr>
            <w:tcW w:w="1063" w:type="dxa"/>
            <w:tcBorders>
              <w:top w:val="single" w:sz="12" w:space="0" w:color="000000" w:themeColor="text1"/>
              <w:bottom w:val="single" w:sz="4" w:space="0" w:color="000000" w:themeColor="text1"/>
            </w:tcBorders>
            <w:noWrap/>
            <w:hideMark/>
          </w:tcPr>
          <w:p w14:paraId="15948C0B" w14:textId="2DA73C63"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12" w:space="0" w:color="000000" w:themeColor="text1"/>
              <w:bottom w:val="single" w:sz="4" w:space="0" w:color="000000" w:themeColor="text1"/>
            </w:tcBorders>
            <w:noWrap/>
            <w:hideMark/>
          </w:tcPr>
          <w:p w14:paraId="7ECD3E16"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22D3C5C2"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31566F61"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5BFBB627"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6287CECE"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0F15B079" w14:textId="77777777" w:rsidR="00BF2163" w:rsidRPr="00CA2637" w:rsidRDefault="00BF2163" w:rsidP="00707FBF">
            <w:pPr>
              <w:pStyle w:val="TableText"/>
              <w:ind w:right="170"/>
              <w:jc w:val="right"/>
              <w:rPr>
                <w:lang w:eastAsia="en-AU"/>
              </w:rPr>
            </w:pPr>
          </w:p>
        </w:tc>
        <w:tc>
          <w:tcPr>
            <w:tcW w:w="1064" w:type="dxa"/>
            <w:tcBorders>
              <w:top w:val="single" w:sz="12" w:space="0" w:color="000000" w:themeColor="text1"/>
              <w:bottom w:val="single" w:sz="4" w:space="0" w:color="000000" w:themeColor="text1"/>
            </w:tcBorders>
            <w:noWrap/>
            <w:hideMark/>
          </w:tcPr>
          <w:p w14:paraId="4E1FBA31" w14:textId="77777777" w:rsidR="00BF2163" w:rsidRPr="00CA2637" w:rsidRDefault="00BF2163" w:rsidP="00707FBF">
            <w:pPr>
              <w:pStyle w:val="TableText"/>
              <w:ind w:right="170"/>
              <w:jc w:val="right"/>
              <w:rPr>
                <w:lang w:eastAsia="en-AU"/>
              </w:rPr>
            </w:pPr>
          </w:p>
        </w:tc>
      </w:tr>
      <w:tr w:rsidR="00BF2163" w:rsidRPr="00CA2637" w14:paraId="475E5B2C" w14:textId="77777777" w:rsidTr="003D7D35">
        <w:trPr>
          <w:trHeight w:val="20"/>
        </w:trPr>
        <w:tc>
          <w:tcPr>
            <w:tcW w:w="1134" w:type="dxa"/>
            <w:tcBorders>
              <w:top w:val="single" w:sz="4" w:space="0" w:color="000000" w:themeColor="text1"/>
            </w:tcBorders>
            <w:noWrap/>
            <w:hideMark/>
          </w:tcPr>
          <w:p w14:paraId="7D18786C" w14:textId="77777777" w:rsidR="00BF2163" w:rsidRPr="00CA2637" w:rsidRDefault="00BF2163" w:rsidP="00707FBF">
            <w:pPr>
              <w:pStyle w:val="TableText"/>
              <w:rPr>
                <w:lang w:eastAsia="en-AU"/>
              </w:rPr>
            </w:pPr>
            <w:r w:rsidRPr="00CA2637">
              <w:rPr>
                <w:lang w:eastAsia="en-AU"/>
              </w:rPr>
              <w:t>Blk2-14-16</w:t>
            </w:r>
          </w:p>
        </w:tc>
        <w:tc>
          <w:tcPr>
            <w:tcW w:w="1063" w:type="dxa"/>
            <w:tcBorders>
              <w:top w:val="single" w:sz="4" w:space="0" w:color="000000" w:themeColor="text1"/>
            </w:tcBorders>
            <w:noWrap/>
            <w:hideMark/>
          </w:tcPr>
          <w:p w14:paraId="2ED0D05B" w14:textId="03C46BF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4" w:space="0" w:color="000000" w:themeColor="text1"/>
            </w:tcBorders>
            <w:noWrap/>
            <w:hideMark/>
          </w:tcPr>
          <w:p w14:paraId="1BD5F5F9"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7A4A0CCC"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05D9E8EC"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13C94E20"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2CC6D16E"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625D3E74" w14:textId="77777777" w:rsidR="00BF2163" w:rsidRPr="00CA2637" w:rsidRDefault="00BF2163" w:rsidP="00707FBF">
            <w:pPr>
              <w:pStyle w:val="TableText"/>
              <w:ind w:right="170"/>
              <w:jc w:val="right"/>
              <w:rPr>
                <w:lang w:eastAsia="en-AU"/>
              </w:rPr>
            </w:pPr>
          </w:p>
        </w:tc>
        <w:tc>
          <w:tcPr>
            <w:tcW w:w="1064" w:type="dxa"/>
            <w:tcBorders>
              <w:top w:val="single" w:sz="4" w:space="0" w:color="000000" w:themeColor="text1"/>
            </w:tcBorders>
            <w:noWrap/>
            <w:hideMark/>
          </w:tcPr>
          <w:p w14:paraId="2E31CBA6" w14:textId="77777777" w:rsidR="00BF2163" w:rsidRPr="00CA2637" w:rsidRDefault="00BF2163" w:rsidP="00707FBF">
            <w:pPr>
              <w:pStyle w:val="TableText"/>
              <w:ind w:right="170"/>
              <w:jc w:val="right"/>
              <w:rPr>
                <w:lang w:eastAsia="en-AU"/>
              </w:rPr>
            </w:pPr>
          </w:p>
        </w:tc>
      </w:tr>
      <w:tr w:rsidR="00BF2163" w:rsidRPr="00CA2637" w14:paraId="3BF68945" w14:textId="77777777" w:rsidTr="003D7D35">
        <w:trPr>
          <w:trHeight w:val="20"/>
        </w:trPr>
        <w:tc>
          <w:tcPr>
            <w:tcW w:w="1134" w:type="dxa"/>
            <w:noWrap/>
            <w:hideMark/>
          </w:tcPr>
          <w:p w14:paraId="09DC85D9" w14:textId="77777777" w:rsidR="00BF2163" w:rsidRPr="00CA2637" w:rsidRDefault="00BF2163" w:rsidP="00707FBF">
            <w:pPr>
              <w:pStyle w:val="TableText"/>
              <w:rPr>
                <w:lang w:eastAsia="en-AU"/>
              </w:rPr>
            </w:pPr>
            <w:r w:rsidRPr="00CA2637">
              <w:rPr>
                <w:lang w:eastAsia="en-AU"/>
              </w:rPr>
              <w:t>A1-14a-16</w:t>
            </w:r>
          </w:p>
        </w:tc>
        <w:tc>
          <w:tcPr>
            <w:tcW w:w="1063" w:type="dxa"/>
            <w:noWrap/>
            <w:hideMark/>
          </w:tcPr>
          <w:p w14:paraId="6C0787A8" w14:textId="216FDACC"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77EC3037" w14:textId="77777777" w:rsidR="00BF2163" w:rsidRPr="00CA2637" w:rsidRDefault="00BF2163" w:rsidP="00707FBF">
            <w:pPr>
              <w:pStyle w:val="TableText"/>
              <w:ind w:right="170"/>
              <w:jc w:val="right"/>
              <w:rPr>
                <w:lang w:eastAsia="en-AU"/>
              </w:rPr>
            </w:pPr>
          </w:p>
        </w:tc>
        <w:tc>
          <w:tcPr>
            <w:tcW w:w="1063" w:type="dxa"/>
            <w:noWrap/>
            <w:hideMark/>
          </w:tcPr>
          <w:p w14:paraId="3B02954F" w14:textId="77777777" w:rsidR="00BF2163" w:rsidRPr="00CA2637" w:rsidRDefault="00BF2163" w:rsidP="00707FBF">
            <w:pPr>
              <w:pStyle w:val="TableText"/>
              <w:ind w:right="170"/>
              <w:jc w:val="right"/>
              <w:rPr>
                <w:lang w:eastAsia="en-AU"/>
              </w:rPr>
            </w:pPr>
          </w:p>
        </w:tc>
        <w:tc>
          <w:tcPr>
            <w:tcW w:w="1063" w:type="dxa"/>
            <w:noWrap/>
            <w:hideMark/>
          </w:tcPr>
          <w:p w14:paraId="6D26BDC1" w14:textId="77777777" w:rsidR="00BF2163" w:rsidRPr="00CA2637" w:rsidRDefault="00BF2163" w:rsidP="00707FBF">
            <w:pPr>
              <w:pStyle w:val="TableText"/>
              <w:ind w:right="170"/>
              <w:jc w:val="right"/>
              <w:rPr>
                <w:lang w:eastAsia="en-AU"/>
              </w:rPr>
            </w:pPr>
          </w:p>
        </w:tc>
        <w:tc>
          <w:tcPr>
            <w:tcW w:w="1063" w:type="dxa"/>
            <w:noWrap/>
            <w:hideMark/>
          </w:tcPr>
          <w:p w14:paraId="024A8EF3" w14:textId="77777777" w:rsidR="00BF2163" w:rsidRPr="00CA2637" w:rsidRDefault="00BF2163" w:rsidP="00707FBF">
            <w:pPr>
              <w:pStyle w:val="TableText"/>
              <w:ind w:right="170"/>
              <w:jc w:val="right"/>
              <w:rPr>
                <w:lang w:eastAsia="en-AU"/>
              </w:rPr>
            </w:pPr>
          </w:p>
        </w:tc>
        <w:tc>
          <w:tcPr>
            <w:tcW w:w="1063" w:type="dxa"/>
            <w:noWrap/>
            <w:hideMark/>
          </w:tcPr>
          <w:p w14:paraId="015AC118" w14:textId="77777777" w:rsidR="00BF2163" w:rsidRPr="00CA2637" w:rsidRDefault="00BF2163" w:rsidP="00707FBF">
            <w:pPr>
              <w:pStyle w:val="TableText"/>
              <w:ind w:right="170"/>
              <w:jc w:val="right"/>
              <w:rPr>
                <w:lang w:eastAsia="en-AU"/>
              </w:rPr>
            </w:pPr>
          </w:p>
        </w:tc>
        <w:tc>
          <w:tcPr>
            <w:tcW w:w="1063" w:type="dxa"/>
            <w:noWrap/>
            <w:hideMark/>
          </w:tcPr>
          <w:p w14:paraId="11AE6DC5" w14:textId="77777777" w:rsidR="00BF2163" w:rsidRPr="00CA2637" w:rsidRDefault="00BF2163" w:rsidP="00707FBF">
            <w:pPr>
              <w:pStyle w:val="TableText"/>
              <w:ind w:right="170"/>
              <w:jc w:val="right"/>
              <w:rPr>
                <w:lang w:eastAsia="en-AU"/>
              </w:rPr>
            </w:pPr>
          </w:p>
        </w:tc>
        <w:tc>
          <w:tcPr>
            <w:tcW w:w="1064" w:type="dxa"/>
            <w:noWrap/>
            <w:hideMark/>
          </w:tcPr>
          <w:p w14:paraId="6BB5E3F1" w14:textId="77777777" w:rsidR="00BF2163" w:rsidRPr="00CA2637" w:rsidRDefault="00BF2163" w:rsidP="00707FBF">
            <w:pPr>
              <w:pStyle w:val="TableText"/>
              <w:ind w:right="170"/>
              <w:jc w:val="right"/>
              <w:rPr>
                <w:lang w:eastAsia="en-AU"/>
              </w:rPr>
            </w:pPr>
          </w:p>
        </w:tc>
      </w:tr>
      <w:tr w:rsidR="00BF2163" w:rsidRPr="00CA2637" w14:paraId="5B2F9F73" w14:textId="77777777" w:rsidTr="003D7D35">
        <w:trPr>
          <w:trHeight w:val="20"/>
        </w:trPr>
        <w:tc>
          <w:tcPr>
            <w:tcW w:w="1134" w:type="dxa"/>
            <w:noWrap/>
            <w:hideMark/>
          </w:tcPr>
          <w:p w14:paraId="7BFCFD8B" w14:textId="77777777" w:rsidR="00BF2163" w:rsidRPr="00CA2637" w:rsidRDefault="00BF2163" w:rsidP="00707FBF">
            <w:pPr>
              <w:pStyle w:val="TableText"/>
              <w:rPr>
                <w:lang w:eastAsia="en-AU"/>
              </w:rPr>
            </w:pPr>
            <w:r w:rsidRPr="00CA2637">
              <w:rPr>
                <w:lang w:eastAsia="en-AU"/>
              </w:rPr>
              <w:t>A1-14b-16</w:t>
            </w:r>
          </w:p>
        </w:tc>
        <w:tc>
          <w:tcPr>
            <w:tcW w:w="1063" w:type="dxa"/>
            <w:noWrap/>
            <w:hideMark/>
          </w:tcPr>
          <w:p w14:paraId="3397C9C3" w14:textId="5B2990A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12418E0" w14:textId="77777777" w:rsidR="00BF2163" w:rsidRPr="00CA2637" w:rsidRDefault="00BF2163" w:rsidP="00707FBF">
            <w:pPr>
              <w:pStyle w:val="TableText"/>
              <w:ind w:right="170"/>
              <w:jc w:val="right"/>
              <w:rPr>
                <w:lang w:eastAsia="en-AU"/>
              </w:rPr>
            </w:pPr>
          </w:p>
        </w:tc>
        <w:tc>
          <w:tcPr>
            <w:tcW w:w="1063" w:type="dxa"/>
            <w:noWrap/>
            <w:hideMark/>
          </w:tcPr>
          <w:p w14:paraId="40DB3DD0" w14:textId="77777777" w:rsidR="00BF2163" w:rsidRPr="00CA2637" w:rsidRDefault="00BF2163" w:rsidP="00707FBF">
            <w:pPr>
              <w:pStyle w:val="TableText"/>
              <w:ind w:right="170"/>
              <w:jc w:val="right"/>
              <w:rPr>
                <w:lang w:eastAsia="en-AU"/>
              </w:rPr>
            </w:pPr>
          </w:p>
        </w:tc>
        <w:tc>
          <w:tcPr>
            <w:tcW w:w="1063" w:type="dxa"/>
            <w:noWrap/>
            <w:hideMark/>
          </w:tcPr>
          <w:p w14:paraId="35DF38BE" w14:textId="77777777" w:rsidR="00BF2163" w:rsidRPr="00CA2637" w:rsidRDefault="00BF2163" w:rsidP="00707FBF">
            <w:pPr>
              <w:pStyle w:val="TableText"/>
              <w:ind w:right="170"/>
              <w:jc w:val="right"/>
              <w:rPr>
                <w:lang w:eastAsia="en-AU"/>
              </w:rPr>
            </w:pPr>
          </w:p>
        </w:tc>
        <w:tc>
          <w:tcPr>
            <w:tcW w:w="1063" w:type="dxa"/>
            <w:noWrap/>
            <w:hideMark/>
          </w:tcPr>
          <w:p w14:paraId="4F90A53E" w14:textId="77777777" w:rsidR="00BF2163" w:rsidRPr="00CA2637" w:rsidRDefault="00BF2163" w:rsidP="00707FBF">
            <w:pPr>
              <w:pStyle w:val="TableText"/>
              <w:ind w:right="170"/>
              <w:jc w:val="right"/>
              <w:rPr>
                <w:lang w:eastAsia="en-AU"/>
              </w:rPr>
            </w:pPr>
          </w:p>
        </w:tc>
        <w:tc>
          <w:tcPr>
            <w:tcW w:w="1063" w:type="dxa"/>
            <w:noWrap/>
            <w:hideMark/>
          </w:tcPr>
          <w:p w14:paraId="7B201BA7" w14:textId="77777777" w:rsidR="00BF2163" w:rsidRPr="00CA2637" w:rsidRDefault="00BF2163" w:rsidP="00707FBF">
            <w:pPr>
              <w:pStyle w:val="TableText"/>
              <w:ind w:right="170"/>
              <w:jc w:val="right"/>
              <w:rPr>
                <w:lang w:eastAsia="en-AU"/>
              </w:rPr>
            </w:pPr>
          </w:p>
        </w:tc>
        <w:tc>
          <w:tcPr>
            <w:tcW w:w="1063" w:type="dxa"/>
            <w:noWrap/>
            <w:hideMark/>
          </w:tcPr>
          <w:p w14:paraId="19D1D799" w14:textId="77777777" w:rsidR="00BF2163" w:rsidRPr="00CA2637" w:rsidRDefault="00BF2163" w:rsidP="00707FBF">
            <w:pPr>
              <w:pStyle w:val="TableText"/>
              <w:ind w:right="170"/>
              <w:jc w:val="right"/>
              <w:rPr>
                <w:lang w:eastAsia="en-AU"/>
              </w:rPr>
            </w:pPr>
          </w:p>
        </w:tc>
        <w:tc>
          <w:tcPr>
            <w:tcW w:w="1064" w:type="dxa"/>
            <w:noWrap/>
            <w:hideMark/>
          </w:tcPr>
          <w:p w14:paraId="2248BAB6" w14:textId="77777777" w:rsidR="00BF2163" w:rsidRPr="00CA2637" w:rsidRDefault="00BF2163" w:rsidP="00707FBF">
            <w:pPr>
              <w:pStyle w:val="TableText"/>
              <w:ind w:right="170"/>
              <w:jc w:val="right"/>
              <w:rPr>
                <w:lang w:eastAsia="en-AU"/>
              </w:rPr>
            </w:pPr>
          </w:p>
        </w:tc>
      </w:tr>
      <w:tr w:rsidR="00BF2163" w:rsidRPr="00CA2637" w14:paraId="030BF6D0" w14:textId="77777777" w:rsidTr="003D7D35">
        <w:trPr>
          <w:trHeight w:val="20"/>
        </w:trPr>
        <w:tc>
          <w:tcPr>
            <w:tcW w:w="1134" w:type="dxa"/>
            <w:noWrap/>
            <w:hideMark/>
          </w:tcPr>
          <w:p w14:paraId="4D04D59E" w14:textId="77777777" w:rsidR="00BF2163" w:rsidRPr="00CA2637" w:rsidRDefault="00BF2163" w:rsidP="00707FBF">
            <w:pPr>
              <w:pStyle w:val="TableText"/>
              <w:rPr>
                <w:lang w:eastAsia="en-AU"/>
              </w:rPr>
            </w:pPr>
            <w:r w:rsidRPr="00CA2637">
              <w:rPr>
                <w:lang w:eastAsia="en-AU"/>
              </w:rPr>
              <w:t>A2-14a-16</w:t>
            </w:r>
          </w:p>
        </w:tc>
        <w:tc>
          <w:tcPr>
            <w:tcW w:w="1063" w:type="dxa"/>
            <w:noWrap/>
            <w:hideMark/>
          </w:tcPr>
          <w:p w14:paraId="4D83FC3E" w14:textId="64A07BD7"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B70BB4D" w14:textId="77777777" w:rsidR="00BF2163" w:rsidRPr="00CA2637" w:rsidRDefault="00BF2163" w:rsidP="00707FBF">
            <w:pPr>
              <w:pStyle w:val="TableText"/>
              <w:ind w:right="170"/>
              <w:jc w:val="right"/>
              <w:rPr>
                <w:lang w:eastAsia="en-AU"/>
              </w:rPr>
            </w:pPr>
          </w:p>
        </w:tc>
        <w:tc>
          <w:tcPr>
            <w:tcW w:w="1063" w:type="dxa"/>
            <w:noWrap/>
            <w:hideMark/>
          </w:tcPr>
          <w:p w14:paraId="0ECE5E94" w14:textId="77777777" w:rsidR="00BF2163" w:rsidRPr="00CA2637" w:rsidRDefault="00BF2163" w:rsidP="00707FBF">
            <w:pPr>
              <w:pStyle w:val="TableText"/>
              <w:ind w:right="170"/>
              <w:jc w:val="right"/>
              <w:rPr>
                <w:lang w:eastAsia="en-AU"/>
              </w:rPr>
            </w:pPr>
          </w:p>
        </w:tc>
        <w:tc>
          <w:tcPr>
            <w:tcW w:w="1063" w:type="dxa"/>
            <w:noWrap/>
            <w:hideMark/>
          </w:tcPr>
          <w:p w14:paraId="1E0F12EF" w14:textId="77777777" w:rsidR="00BF2163" w:rsidRPr="00CA2637" w:rsidRDefault="00BF2163" w:rsidP="00707FBF">
            <w:pPr>
              <w:pStyle w:val="TableText"/>
              <w:ind w:right="170"/>
              <w:jc w:val="right"/>
              <w:rPr>
                <w:lang w:eastAsia="en-AU"/>
              </w:rPr>
            </w:pPr>
          </w:p>
        </w:tc>
        <w:tc>
          <w:tcPr>
            <w:tcW w:w="1063" w:type="dxa"/>
            <w:noWrap/>
            <w:hideMark/>
          </w:tcPr>
          <w:p w14:paraId="43561305" w14:textId="77777777" w:rsidR="00BF2163" w:rsidRPr="00CA2637" w:rsidRDefault="00BF2163" w:rsidP="00707FBF">
            <w:pPr>
              <w:pStyle w:val="TableText"/>
              <w:ind w:right="170"/>
              <w:jc w:val="right"/>
              <w:rPr>
                <w:lang w:eastAsia="en-AU"/>
              </w:rPr>
            </w:pPr>
          </w:p>
        </w:tc>
        <w:tc>
          <w:tcPr>
            <w:tcW w:w="1063" w:type="dxa"/>
            <w:noWrap/>
            <w:hideMark/>
          </w:tcPr>
          <w:p w14:paraId="5824897F" w14:textId="77777777" w:rsidR="00BF2163" w:rsidRPr="00CA2637" w:rsidRDefault="00BF2163" w:rsidP="00707FBF">
            <w:pPr>
              <w:pStyle w:val="TableText"/>
              <w:ind w:right="170"/>
              <w:jc w:val="right"/>
              <w:rPr>
                <w:lang w:eastAsia="en-AU"/>
              </w:rPr>
            </w:pPr>
          </w:p>
        </w:tc>
        <w:tc>
          <w:tcPr>
            <w:tcW w:w="1063" w:type="dxa"/>
            <w:noWrap/>
            <w:hideMark/>
          </w:tcPr>
          <w:p w14:paraId="0CBBAF72" w14:textId="77777777" w:rsidR="00BF2163" w:rsidRPr="00CA2637" w:rsidRDefault="00BF2163" w:rsidP="00707FBF">
            <w:pPr>
              <w:pStyle w:val="TableText"/>
              <w:ind w:right="170"/>
              <w:jc w:val="right"/>
              <w:rPr>
                <w:lang w:eastAsia="en-AU"/>
              </w:rPr>
            </w:pPr>
          </w:p>
        </w:tc>
        <w:tc>
          <w:tcPr>
            <w:tcW w:w="1064" w:type="dxa"/>
            <w:noWrap/>
            <w:hideMark/>
          </w:tcPr>
          <w:p w14:paraId="174667E2" w14:textId="77777777" w:rsidR="00BF2163" w:rsidRPr="00CA2637" w:rsidRDefault="00BF2163" w:rsidP="00707FBF">
            <w:pPr>
              <w:pStyle w:val="TableText"/>
              <w:ind w:right="170"/>
              <w:jc w:val="right"/>
              <w:rPr>
                <w:lang w:eastAsia="en-AU"/>
              </w:rPr>
            </w:pPr>
          </w:p>
        </w:tc>
      </w:tr>
      <w:tr w:rsidR="00BF2163" w:rsidRPr="00CA2637" w14:paraId="2F794C8A" w14:textId="77777777" w:rsidTr="003D7D35">
        <w:trPr>
          <w:trHeight w:val="20"/>
        </w:trPr>
        <w:tc>
          <w:tcPr>
            <w:tcW w:w="1134" w:type="dxa"/>
            <w:noWrap/>
            <w:hideMark/>
          </w:tcPr>
          <w:p w14:paraId="7D083564" w14:textId="77777777" w:rsidR="00BF2163" w:rsidRPr="00CA2637" w:rsidRDefault="00BF2163" w:rsidP="00707FBF">
            <w:pPr>
              <w:pStyle w:val="TableText"/>
              <w:rPr>
                <w:lang w:eastAsia="en-AU"/>
              </w:rPr>
            </w:pPr>
            <w:r w:rsidRPr="00CA2637">
              <w:rPr>
                <w:lang w:eastAsia="en-AU"/>
              </w:rPr>
              <w:t>A2-14b-16</w:t>
            </w:r>
          </w:p>
        </w:tc>
        <w:tc>
          <w:tcPr>
            <w:tcW w:w="1063" w:type="dxa"/>
            <w:noWrap/>
            <w:hideMark/>
          </w:tcPr>
          <w:p w14:paraId="3EF54780" w14:textId="0A02D8B1"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62C4C1CE" w14:textId="77777777" w:rsidR="00BF2163" w:rsidRPr="00CA2637" w:rsidRDefault="00BF2163" w:rsidP="00707FBF">
            <w:pPr>
              <w:pStyle w:val="TableText"/>
              <w:ind w:right="170"/>
              <w:jc w:val="right"/>
              <w:rPr>
                <w:lang w:eastAsia="en-AU"/>
              </w:rPr>
            </w:pPr>
          </w:p>
        </w:tc>
        <w:tc>
          <w:tcPr>
            <w:tcW w:w="1063" w:type="dxa"/>
            <w:noWrap/>
            <w:hideMark/>
          </w:tcPr>
          <w:p w14:paraId="314BE08A" w14:textId="77777777" w:rsidR="00BF2163" w:rsidRPr="00CA2637" w:rsidRDefault="00BF2163" w:rsidP="00707FBF">
            <w:pPr>
              <w:pStyle w:val="TableText"/>
              <w:ind w:right="170"/>
              <w:jc w:val="right"/>
              <w:rPr>
                <w:lang w:eastAsia="en-AU"/>
              </w:rPr>
            </w:pPr>
          </w:p>
        </w:tc>
        <w:tc>
          <w:tcPr>
            <w:tcW w:w="1063" w:type="dxa"/>
            <w:noWrap/>
            <w:hideMark/>
          </w:tcPr>
          <w:p w14:paraId="46F1ECC4" w14:textId="77777777" w:rsidR="00BF2163" w:rsidRPr="00CA2637" w:rsidRDefault="00BF2163" w:rsidP="00707FBF">
            <w:pPr>
              <w:pStyle w:val="TableText"/>
              <w:ind w:right="170"/>
              <w:jc w:val="right"/>
              <w:rPr>
                <w:lang w:eastAsia="en-AU"/>
              </w:rPr>
            </w:pPr>
          </w:p>
        </w:tc>
        <w:tc>
          <w:tcPr>
            <w:tcW w:w="1063" w:type="dxa"/>
            <w:noWrap/>
            <w:hideMark/>
          </w:tcPr>
          <w:p w14:paraId="4A1504DA" w14:textId="77777777" w:rsidR="00BF2163" w:rsidRPr="00CA2637" w:rsidRDefault="00BF2163" w:rsidP="00707FBF">
            <w:pPr>
              <w:pStyle w:val="TableText"/>
              <w:ind w:right="170"/>
              <w:jc w:val="right"/>
              <w:rPr>
                <w:lang w:eastAsia="en-AU"/>
              </w:rPr>
            </w:pPr>
          </w:p>
        </w:tc>
        <w:tc>
          <w:tcPr>
            <w:tcW w:w="1063" w:type="dxa"/>
            <w:noWrap/>
            <w:hideMark/>
          </w:tcPr>
          <w:p w14:paraId="2367FD62" w14:textId="77777777" w:rsidR="00BF2163" w:rsidRPr="00CA2637" w:rsidRDefault="00BF2163" w:rsidP="00707FBF">
            <w:pPr>
              <w:pStyle w:val="TableText"/>
              <w:ind w:right="170"/>
              <w:jc w:val="right"/>
              <w:rPr>
                <w:lang w:eastAsia="en-AU"/>
              </w:rPr>
            </w:pPr>
          </w:p>
        </w:tc>
        <w:tc>
          <w:tcPr>
            <w:tcW w:w="1063" w:type="dxa"/>
            <w:noWrap/>
            <w:hideMark/>
          </w:tcPr>
          <w:p w14:paraId="67705870" w14:textId="77777777" w:rsidR="00BF2163" w:rsidRPr="00CA2637" w:rsidRDefault="00BF2163" w:rsidP="00707FBF">
            <w:pPr>
              <w:pStyle w:val="TableText"/>
              <w:ind w:right="170"/>
              <w:jc w:val="right"/>
              <w:rPr>
                <w:lang w:eastAsia="en-AU"/>
              </w:rPr>
            </w:pPr>
          </w:p>
        </w:tc>
        <w:tc>
          <w:tcPr>
            <w:tcW w:w="1064" w:type="dxa"/>
            <w:noWrap/>
            <w:hideMark/>
          </w:tcPr>
          <w:p w14:paraId="5BFDB799" w14:textId="77777777" w:rsidR="00BF2163" w:rsidRPr="00CA2637" w:rsidRDefault="00BF2163" w:rsidP="00707FBF">
            <w:pPr>
              <w:pStyle w:val="TableText"/>
              <w:ind w:right="170"/>
              <w:jc w:val="right"/>
              <w:rPr>
                <w:lang w:eastAsia="en-AU"/>
              </w:rPr>
            </w:pPr>
          </w:p>
        </w:tc>
      </w:tr>
      <w:tr w:rsidR="00BF2163" w:rsidRPr="00CA2637" w14:paraId="3AB4BD1E" w14:textId="77777777" w:rsidTr="003D7D35">
        <w:trPr>
          <w:trHeight w:val="20"/>
        </w:trPr>
        <w:tc>
          <w:tcPr>
            <w:tcW w:w="1134" w:type="dxa"/>
            <w:noWrap/>
            <w:hideMark/>
          </w:tcPr>
          <w:p w14:paraId="5B7A0972" w14:textId="77777777" w:rsidR="00BF2163" w:rsidRPr="000D108B" w:rsidRDefault="00BF2163" w:rsidP="00707FBF">
            <w:pPr>
              <w:pStyle w:val="TableText"/>
              <w:rPr>
                <w:lang w:eastAsia="en-AU"/>
              </w:rPr>
            </w:pPr>
            <w:r w:rsidRPr="000D108B">
              <w:rPr>
                <w:lang w:eastAsia="en-AU"/>
              </w:rPr>
              <w:t>B1-14a-16</w:t>
            </w:r>
          </w:p>
        </w:tc>
        <w:tc>
          <w:tcPr>
            <w:tcW w:w="1063" w:type="dxa"/>
            <w:noWrap/>
            <w:hideMark/>
          </w:tcPr>
          <w:p w14:paraId="73C946E8" w14:textId="77777777" w:rsidR="00BF2163" w:rsidRPr="000D108B" w:rsidRDefault="00BF2163" w:rsidP="00707FBF">
            <w:pPr>
              <w:pStyle w:val="TableText"/>
              <w:ind w:right="170"/>
              <w:jc w:val="right"/>
              <w:rPr>
                <w:lang w:eastAsia="en-AU"/>
              </w:rPr>
            </w:pPr>
            <w:r w:rsidRPr="000D108B">
              <w:rPr>
                <w:lang w:eastAsia="en-AU"/>
              </w:rPr>
              <w:t>48.14</w:t>
            </w:r>
          </w:p>
        </w:tc>
        <w:tc>
          <w:tcPr>
            <w:tcW w:w="1063" w:type="dxa"/>
            <w:noWrap/>
            <w:hideMark/>
          </w:tcPr>
          <w:p w14:paraId="0BB23316" w14:textId="77777777" w:rsidR="00BF2163" w:rsidRPr="000D108B" w:rsidRDefault="00BF2163" w:rsidP="00707FBF">
            <w:pPr>
              <w:pStyle w:val="TableText"/>
              <w:ind w:right="170"/>
              <w:jc w:val="right"/>
              <w:rPr>
                <w:lang w:eastAsia="en-AU"/>
              </w:rPr>
            </w:pPr>
            <w:r w:rsidRPr="000D108B">
              <w:rPr>
                <w:lang w:eastAsia="en-AU"/>
              </w:rPr>
              <w:t>48.63</w:t>
            </w:r>
          </w:p>
        </w:tc>
        <w:tc>
          <w:tcPr>
            <w:tcW w:w="1063" w:type="dxa"/>
            <w:noWrap/>
            <w:hideMark/>
          </w:tcPr>
          <w:p w14:paraId="4E5E8FC2" w14:textId="77777777" w:rsidR="00BF2163" w:rsidRPr="000D108B" w:rsidRDefault="00BF2163" w:rsidP="00707FBF">
            <w:pPr>
              <w:pStyle w:val="TableText"/>
              <w:ind w:right="170"/>
              <w:jc w:val="right"/>
              <w:rPr>
                <w:lang w:eastAsia="en-AU"/>
              </w:rPr>
            </w:pPr>
            <w:r w:rsidRPr="000D108B">
              <w:rPr>
                <w:lang w:eastAsia="en-AU"/>
              </w:rPr>
              <w:t>471.87</w:t>
            </w:r>
          </w:p>
        </w:tc>
        <w:tc>
          <w:tcPr>
            <w:tcW w:w="1063" w:type="dxa"/>
            <w:noWrap/>
            <w:hideMark/>
          </w:tcPr>
          <w:p w14:paraId="1CBDEB3B" w14:textId="77777777" w:rsidR="00BF2163" w:rsidRPr="000D108B" w:rsidRDefault="00BF2163" w:rsidP="00707FBF">
            <w:pPr>
              <w:pStyle w:val="TableText"/>
              <w:ind w:right="170"/>
              <w:jc w:val="right"/>
              <w:rPr>
                <w:lang w:eastAsia="en-AU"/>
              </w:rPr>
            </w:pPr>
            <w:r w:rsidRPr="000D108B">
              <w:rPr>
                <w:lang w:eastAsia="en-AU"/>
              </w:rPr>
              <w:t>10.31</w:t>
            </w:r>
          </w:p>
        </w:tc>
        <w:tc>
          <w:tcPr>
            <w:tcW w:w="1063" w:type="dxa"/>
            <w:noWrap/>
          </w:tcPr>
          <w:p w14:paraId="3CF60389" w14:textId="77777777" w:rsidR="00BF2163" w:rsidRPr="000D108B" w:rsidRDefault="00BF2163" w:rsidP="00707FBF">
            <w:pPr>
              <w:pStyle w:val="TableText"/>
              <w:ind w:right="170"/>
              <w:jc w:val="right"/>
              <w:rPr>
                <w:lang w:eastAsia="en-AU"/>
              </w:rPr>
            </w:pPr>
            <w:r w:rsidRPr="000D108B">
              <w:rPr>
                <w:lang w:eastAsia="en-AU"/>
              </w:rPr>
              <w:t>72.35</w:t>
            </w:r>
          </w:p>
        </w:tc>
        <w:tc>
          <w:tcPr>
            <w:tcW w:w="1063" w:type="dxa"/>
            <w:noWrap/>
          </w:tcPr>
          <w:p w14:paraId="44F27516" w14:textId="77777777" w:rsidR="00BF2163" w:rsidRPr="000D108B" w:rsidRDefault="00BF2163" w:rsidP="00707FBF">
            <w:pPr>
              <w:pStyle w:val="TableText"/>
              <w:ind w:right="170"/>
              <w:jc w:val="right"/>
              <w:rPr>
                <w:lang w:eastAsia="en-AU"/>
              </w:rPr>
            </w:pPr>
            <w:r w:rsidRPr="000D108B">
              <w:rPr>
                <w:lang w:eastAsia="en-AU"/>
              </w:rPr>
              <w:t>20.56</w:t>
            </w:r>
          </w:p>
        </w:tc>
        <w:tc>
          <w:tcPr>
            <w:tcW w:w="1063" w:type="dxa"/>
            <w:noWrap/>
          </w:tcPr>
          <w:p w14:paraId="2482B06D" w14:textId="77777777" w:rsidR="00BF2163" w:rsidRPr="000D108B" w:rsidRDefault="00BF2163" w:rsidP="00707FBF">
            <w:pPr>
              <w:pStyle w:val="TableText"/>
              <w:ind w:right="170"/>
              <w:jc w:val="right"/>
              <w:rPr>
                <w:lang w:eastAsia="en-AU"/>
              </w:rPr>
            </w:pPr>
            <w:r w:rsidRPr="000D108B">
              <w:rPr>
                <w:lang w:eastAsia="en-AU"/>
              </w:rPr>
              <w:t>15.29</w:t>
            </w:r>
          </w:p>
        </w:tc>
        <w:tc>
          <w:tcPr>
            <w:tcW w:w="1064" w:type="dxa"/>
            <w:noWrap/>
          </w:tcPr>
          <w:p w14:paraId="44B6FA7F" w14:textId="77777777" w:rsidR="00BF2163" w:rsidRPr="000D108B" w:rsidRDefault="00BF2163" w:rsidP="00707FBF">
            <w:pPr>
              <w:pStyle w:val="TableText"/>
              <w:ind w:right="170"/>
              <w:jc w:val="right"/>
              <w:rPr>
                <w:lang w:eastAsia="en-AU"/>
              </w:rPr>
            </w:pPr>
            <w:r w:rsidRPr="000D108B">
              <w:rPr>
                <w:lang w:eastAsia="en-AU"/>
              </w:rPr>
              <w:t>4.33</w:t>
            </w:r>
          </w:p>
        </w:tc>
      </w:tr>
      <w:tr w:rsidR="00BF2163" w:rsidRPr="00CA2637" w14:paraId="387FD520" w14:textId="77777777" w:rsidTr="003D7D35">
        <w:trPr>
          <w:trHeight w:val="20"/>
        </w:trPr>
        <w:tc>
          <w:tcPr>
            <w:tcW w:w="1134" w:type="dxa"/>
            <w:noWrap/>
            <w:hideMark/>
          </w:tcPr>
          <w:p w14:paraId="42C7FFB7" w14:textId="77777777" w:rsidR="00BF2163" w:rsidRPr="0031026A" w:rsidRDefault="00BF2163" w:rsidP="00707FBF">
            <w:pPr>
              <w:pStyle w:val="TableText"/>
              <w:rPr>
                <w:lang w:eastAsia="en-AU"/>
              </w:rPr>
            </w:pPr>
            <w:r w:rsidRPr="0031026A">
              <w:rPr>
                <w:lang w:eastAsia="en-AU"/>
              </w:rPr>
              <w:t>B1-14b-16</w:t>
            </w:r>
          </w:p>
        </w:tc>
        <w:tc>
          <w:tcPr>
            <w:tcW w:w="1063" w:type="dxa"/>
            <w:noWrap/>
            <w:hideMark/>
          </w:tcPr>
          <w:p w14:paraId="0DA9E4D4" w14:textId="77777777" w:rsidR="00BF2163" w:rsidRPr="00BF2C15" w:rsidRDefault="00BF2163" w:rsidP="00707FBF">
            <w:pPr>
              <w:pStyle w:val="TableText"/>
              <w:ind w:right="170"/>
              <w:jc w:val="right"/>
              <w:rPr>
                <w:lang w:eastAsia="en-AU"/>
              </w:rPr>
            </w:pPr>
            <w:r w:rsidRPr="00BF2C15">
              <w:rPr>
                <w:lang w:eastAsia="en-AU"/>
              </w:rPr>
              <w:t>49.12</w:t>
            </w:r>
          </w:p>
        </w:tc>
        <w:tc>
          <w:tcPr>
            <w:tcW w:w="1063" w:type="dxa"/>
            <w:noWrap/>
            <w:hideMark/>
          </w:tcPr>
          <w:p w14:paraId="49BC4838" w14:textId="77777777" w:rsidR="00BF2163" w:rsidRPr="00BF2C15" w:rsidRDefault="00BF2163" w:rsidP="00707FBF">
            <w:pPr>
              <w:pStyle w:val="TableText"/>
              <w:ind w:right="170"/>
              <w:jc w:val="right"/>
              <w:rPr>
                <w:lang w:eastAsia="en-AU"/>
              </w:rPr>
            </w:pPr>
          </w:p>
        </w:tc>
        <w:tc>
          <w:tcPr>
            <w:tcW w:w="1063" w:type="dxa"/>
            <w:noWrap/>
            <w:hideMark/>
          </w:tcPr>
          <w:p w14:paraId="572B76D1" w14:textId="77777777" w:rsidR="00BF2163" w:rsidRPr="00BF2C15" w:rsidRDefault="00BF2163" w:rsidP="00707FBF">
            <w:pPr>
              <w:pStyle w:val="TableText"/>
              <w:ind w:right="170"/>
              <w:jc w:val="right"/>
              <w:rPr>
                <w:lang w:eastAsia="en-AU"/>
              </w:rPr>
            </w:pPr>
          </w:p>
        </w:tc>
        <w:tc>
          <w:tcPr>
            <w:tcW w:w="1063" w:type="dxa"/>
            <w:noWrap/>
            <w:hideMark/>
          </w:tcPr>
          <w:p w14:paraId="397A0E09" w14:textId="77777777" w:rsidR="00BF2163" w:rsidRPr="00BF2C15" w:rsidRDefault="00BF2163" w:rsidP="00707FBF">
            <w:pPr>
              <w:pStyle w:val="TableText"/>
              <w:ind w:right="170"/>
              <w:jc w:val="right"/>
              <w:rPr>
                <w:lang w:eastAsia="en-AU"/>
              </w:rPr>
            </w:pPr>
          </w:p>
        </w:tc>
        <w:tc>
          <w:tcPr>
            <w:tcW w:w="1063" w:type="dxa"/>
            <w:noWrap/>
            <w:hideMark/>
          </w:tcPr>
          <w:p w14:paraId="1A794E82" w14:textId="77777777" w:rsidR="00BF2163" w:rsidRPr="00BF2C15" w:rsidRDefault="00BF2163" w:rsidP="00707FBF">
            <w:pPr>
              <w:pStyle w:val="TableText"/>
              <w:ind w:right="170"/>
              <w:jc w:val="right"/>
              <w:rPr>
                <w:lang w:eastAsia="en-AU"/>
              </w:rPr>
            </w:pPr>
          </w:p>
        </w:tc>
        <w:tc>
          <w:tcPr>
            <w:tcW w:w="1063" w:type="dxa"/>
            <w:noWrap/>
            <w:hideMark/>
          </w:tcPr>
          <w:p w14:paraId="3AC57F88" w14:textId="77777777" w:rsidR="00BF2163" w:rsidRPr="00BF2C15" w:rsidRDefault="00BF2163" w:rsidP="00707FBF">
            <w:pPr>
              <w:pStyle w:val="TableText"/>
              <w:ind w:right="170"/>
              <w:jc w:val="right"/>
              <w:rPr>
                <w:lang w:eastAsia="en-AU"/>
              </w:rPr>
            </w:pPr>
          </w:p>
        </w:tc>
        <w:tc>
          <w:tcPr>
            <w:tcW w:w="1063" w:type="dxa"/>
            <w:noWrap/>
            <w:hideMark/>
          </w:tcPr>
          <w:p w14:paraId="45BA67FC" w14:textId="77777777" w:rsidR="00BF2163" w:rsidRPr="00A55B05" w:rsidRDefault="00BF2163" w:rsidP="00707FBF">
            <w:pPr>
              <w:pStyle w:val="TableText"/>
              <w:ind w:right="170"/>
              <w:jc w:val="right"/>
              <w:rPr>
                <w:highlight w:val="green"/>
                <w:lang w:eastAsia="en-AU"/>
              </w:rPr>
            </w:pPr>
          </w:p>
        </w:tc>
        <w:tc>
          <w:tcPr>
            <w:tcW w:w="1064" w:type="dxa"/>
            <w:noWrap/>
            <w:hideMark/>
          </w:tcPr>
          <w:p w14:paraId="1B3417C0" w14:textId="77777777" w:rsidR="00BF2163" w:rsidRPr="00CA2637" w:rsidRDefault="00BF2163" w:rsidP="00707FBF">
            <w:pPr>
              <w:pStyle w:val="TableText"/>
              <w:ind w:right="170"/>
              <w:jc w:val="right"/>
              <w:rPr>
                <w:lang w:eastAsia="en-AU"/>
              </w:rPr>
            </w:pPr>
          </w:p>
        </w:tc>
      </w:tr>
      <w:tr w:rsidR="00BF2163" w:rsidRPr="00CA2637" w14:paraId="2E5C90B3" w14:textId="77777777" w:rsidTr="003D7D35">
        <w:trPr>
          <w:trHeight w:val="20"/>
        </w:trPr>
        <w:tc>
          <w:tcPr>
            <w:tcW w:w="1134" w:type="dxa"/>
            <w:noWrap/>
            <w:hideMark/>
          </w:tcPr>
          <w:p w14:paraId="1B200531" w14:textId="77777777" w:rsidR="00BF2163" w:rsidRPr="0031026A" w:rsidRDefault="00BF2163" w:rsidP="00707FBF">
            <w:pPr>
              <w:pStyle w:val="TableText"/>
              <w:rPr>
                <w:lang w:eastAsia="en-AU"/>
              </w:rPr>
            </w:pPr>
            <w:r w:rsidRPr="0031026A">
              <w:rPr>
                <w:lang w:eastAsia="en-AU"/>
              </w:rPr>
              <w:t>B2-14a-16</w:t>
            </w:r>
          </w:p>
        </w:tc>
        <w:tc>
          <w:tcPr>
            <w:tcW w:w="1063" w:type="dxa"/>
            <w:noWrap/>
            <w:hideMark/>
          </w:tcPr>
          <w:p w14:paraId="3673F71A" w14:textId="77777777" w:rsidR="00BF2163" w:rsidRPr="00BF2C15" w:rsidRDefault="00BF2163" w:rsidP="00707FBF">
            <w:pPr>
              <w:pStyle w:val="TableText"/>
              <w:ind w:right="170"/>
              <w:jc w:val="right"/>
              <w:rPr>
                <w:lang w:eastAsia="en-AU"/>
              </w:rPr>
            </w:pPr>
            <w:r w:rsidRPr="00BF2C15">
              <w:rPr>
                <w:lang w:eastAsia="en-AU"/>
              </w:rPr>
              <w:t>82.99</w:t>
            </w:r>
          </w:p>
        </w:tc>
        <w:tc>
          <w:tcPr>
            <w:tcW w:w="1063" w:type="dxa"/>
            <w:noWrap/>
            <w:hideMark/>
          </w:tcPr>
          <w:p w14:paraId="19DB732B" w14:textId="77777777" w:rsidR="00BF2163" w:rsidRPr="00BF2C15" w:rsidRDefault="00BF2163" w:rsidP="00707FBF">
            <w:pPr>
              <w:pStyle w:val="TableText"/>
              <w:ind w:right="170"/>
              <w:jc w:val="right"/>
              <w:rPr>
                <w:lang w:eastAsia="en-AU"/>
              </w:rPr>
            </w:pPr>
            <w:r w:rsidRPr="00BF2C15">
              <w:rPr>
                <w:lang w:eastAsia="en-AU"/>
              </w:rPr>
              <w:t>85.16</w:t>
            </w:r>
          </w:p>
        </w:tc>
        <w:tc>
          <w:tcPr>
            <w:tcW w:w="1063" w:type="dxa"/>
            <w:noWrap/>
            <w:hideMark/>
          </w:tcPr>
          <w:p w14:paraId="12DE007B" w14:textId="77777777" w:rsidR="00BF2163" w:rsidRPr="00BF2C15" w:rsidRDefault="00BF2163" w:rsidP="00707FBF">
            <w:pPr>
              <w:pStyle w:val="TableText"/>
              <w:ind w:right="170"/>
              <w:jc w:val="right"/>
              <w:rPr>
                <w:lang w:eastAsia="en-AU"/>
              </w:rPr>
            </w:pPr>
            <w:r w:rsidRPr="00BF2C15">
              <w:rPr>
                <w:lang w:eastAsia="en-AU"/>
              </w:rPr>
              <w:t>469.21</w:t>
            </w:r>
          </w:p>
        </w:tc>
        <w:tc>
          <w:tcPr>
            <w:tcW w:w="1063" w:type="dxa"/>
            <w:noWrap/>
            <w:hideMark/>
          </w:tcPr>
          <w:p w14:paraId="69C52993" w14:textId="77777777" w:rsidR="00BF2163" w:rsidRPr="00BF2C15" w:rsidRDefault="00BF2163" w:rsidP="00707FBF">
            <w:pPr>
              <w:pStyle w:val="TableText"/>
              <w:ind w:right="170"/>
              <w:jc w:val="right"/>
              <w:rPr>
                <w:lang w:eastAsia="en-AU"/>
              </w:rPr>
            </w:pPr>
            <w:r w:rsidRPr="00BF2C15">
              <w:rPr>
                <w:lang w:eastAsia="en-AU"/>
              </w:rPr>
              <w:t>18.15</w:t>
            </w:r>
          </w:p>
        </w:tc>
        <w:tc>
          <w:tcPr>
            <w:tcW w:w="1063" w:type="dxa"/>
            <w:noWrap/>
          </w:tcPr>
          <w:p w14:paraId="4BD8E3C3" w14:textId="77777777" w:rsidR="00BF2163" w:rsidRPr="00BF2C15" w:rsidRDefault="00BF2163" w:rsidP="00707FBF">
            <w:pPr>
              <w:pStyle w:val="TableText"/>
              <w:ind w:right="170"/>
              <w:jc w:val="right"/>
              <w:rPr>
                <w:lang w:eastAsia="en-AU"/>
              </w:rPr>
            </w:pPr>
          </w:p>
        </w:tc>
        <w:tc>
          <w:tcPr>
            <w:tcW w:w="1063" w:type="dxa"/>
            <w:noWrap/>
          </w:tcPr>
          <w:p w14:paraId="5AA6973D" w14:textId="77777777" w:rsidR="00BF2163" w:rsidRPr="00BF2C15" w:rsidRDefault="00BF2163" w:rsidP="00707FBF">
            <w:pPr>
              <w:pStyle w:val="TableText"/>
              <w:ind w:right="170"/>
              <w:jc w:val="right"/>
              <w:rPr>
                <w:lang w:eastAsia="en-AU"/>
              </w:rPr>
            </w:pPr>
          </w:p>
        </w:tc>
        <w:tc>
          <w:tcPr>
            <w:tcW w:w="1063" w:type="dxa"/>
            <w:noWrap/>
          </w:tcPr>
          <w:p w14:paraId="4404F27A" w14:textId="77777777" w:rsidR="00BF2163" w:rsidRPr="00BF2C15" w:rsidRDefault="00BF2163" w:rsidP="00707FBF">
            <w:pPr>
              <w:pStyle w:val="TableText"/>
              <w:ind w:right="170"/>
              <w:jc w:val="right"/>
              <w:rPr>
                <w:lang w:eastAsia="en-AU"/>
              </w:rPr>
            </w:pPr>
          </w:p>
        </w:tc>
        <w:tc>
          <w:tcPr>
            <w:tcW w:w="1064" w:type="dxa"/>
            <w:noWrap/>
          </w:tcPr>
          <w:p w14:paraId="0CD6FAB4" w14:textId="77777777" w:rsidR="00BF2163" w:rsidRPr="00CA2637" w:rsidRDefault="00BF2163" w:rsidP="00707FBF">
            <w:pPr>
              <w:pStyle w:val="TableText"/>
              <w:ind w:right="170"/>
              <w:jc w:val="right"/>
              <w:rPr>
                <w:lang w:eastAsia="en-AU"/>
              </w:rPr>
            </w:pPr>
          </w:p>
        </w:tc>
      </w:tr>
      <w:tr w:rsidR="00BF2163" w:rsidRPr="00CA2637" w14:paraId="248FAD3A" w14:textId="77777777" w:rsidTr="003D7D35">
        <w:trPr>
          <w:trHeight w:val="20"/>
        </w:trPr>
        <w:tc>
          <w:tcPr>
            <w:tcW w:w="1134" w:type="dxa"/>
            <w:noWrap/>
            <w:hideMark/>
          </w:tcPr>
          <w:p w14:paraId="3027FD8B" w14:textId="77777777" w:rsidR="00BF2163" w:rsidRPr="0031026A" w:rsidRDefault="00BF2163" w:rsidP="00707FBF">
            <w:pPr>
              <w:pStyle w:val="TableText"/>
              <w:rPr>
                <w:lang w:eastAsia="en-AU"/>
              </w:rPr>
            </w:pPr>
            <w:r w:rsidRPr="0031026A">
              <w:rPr>
                <w:lang w:eastAsia="en-AU"/>
              </w:rPr>
              <w:t>B2-14b-16</w:t>
            </w:r>
          </w:p>
        </w:tc>
        <w:tc>
          <w:tcPr>
            <w:tcW w:w="1063" w:type="dxa"/>
            <w:noWrap/>
            <w:hideMark/>
          </w:tcPr>
          <w:p w14:paraId="09368129" w14:textId="77777777" w:rsidR="00BF2163" w:rsidRPr="00BF2C15" w:rsidRDefault="00BF2163" w:rsidP="00707FBF">
            <w:pPr>
              <w:pStyle w:val="TableText"/>
              <w:ind w:right="170"/>
              <w:jc w:val="right"/>
              <w:rPr>
                <w:lang w:eastAsia="en-AU"/>
              </w:rPr>
            </w:pPr>
            <w:r w:rsidRPr="00BF2C15">
              <w:rPr>
                <w:lang w:eastAsia="en-AU"/>
              </w:rPr>
              <w:t>87.32</w:t>
            </w:r>
          </w:p>
        </w:tc>
        <w:tc>
          <w:tcPr>
            <w:tcW w:w="1063" w:type="dxa"/>
            <w:noWrap/>
            <w:hideMark/>
          </w:tcPr>
          <w:p w14:paraId="0B05B633" w14:textId="77777777" w:rsidR="00BF2163" w:rsidRPr="00BF2C15" w:rsidRDefault="00BF2163" w:rsidP="00707FBF">
            <w:pPr>
              <w:pStyle w:val="TableText"/>
              <w:ind w:right="170"/>
              <w:jc w:val="right"/>
              <w:rPr>
                <w:lang w:eastAsia="en-AU"/>
              </w:rPr>
            </w:pPr>
          </w:p>
        </w:tc>
        <w:tc>
          <w:tcPr>
            <w:tcW w:w="1063" w:type="dxa"/>
            <w:noWrap/>
            <w:hideMark/>
          </w:tcPr>
          <w:p w14:paraId="752B6DC2" w14:textId="77777777" w:rsidR="00BF2163" w:rsidRPr="00BF2C15" w:rsidRDefault="00BF2163" w:rsidP="00707FBF">
            <w:pPr>
              <w:pStyle w:val="TableText"/>
              <w:ind w:right="170"/>
              <w:jc w:val="right"/>
              <w:rPr>
                <w:lang w:eastAsia="en-AU"/>
              </w:rPr>
            </w:pPr>
          </w:p>
        </w:tc>
        <w:tc>
          <w:tcPr>
            <w:tcW w:w="1063" w:type="dxa"/>
            <w:noWrap/>
            <w:hideMark/>
          </w:tcPr>
          <w:p w14:paraId="1E1EA443" w14:textId="77777777" w:rsidR="00BF2163" w:rsidRPr="00BF2C15" w:rsidRDefault="00BF2163" w:rsidP="00707FBF">
            <w:pPr>
              <w:pStyle w:val="TableText"/>
              <w:ind w:right="170"/>
              <w:jc w:val="right"/>
              <w:rPr>
                <w:lang w:eastAsia="en-AU"/>
              </w:rPr>
            </w:pPr>
          </w:p>
        </w:tc>
        <w:tc>
          <w:tcPr>
            <w:tcW w:w="1063" w:type="dxa"/>
            <w:noWrap/>
            <w:hideMark/>
          </w:tcPr>
          <w:p w14:paraId="189070B0" w14:textId="77777777" w:rsidR="00BF2163" w:rsidRPr="00BF2C15" w:rsidRDefault="00BF2163" w:rsidP="00707FBF">
            <w:pPr>
              <w:pStyle w:val="TableText"/>
              <w:ind w:right="170"/>
              <w:jc w:val="right"/>
              <w:rPr>
                <w:lang w:eastAsia="en-AU"/>
              </w:rPr>
            </w:pPr>
          </w:p>
        </w:tc>
        <w:tc>
          <w:tcPr>
            <w:tcW w:w="1063" w:type="dxa"/>
            <w:noWrap/>
            <w:hideMark/>
          </w:tcPr>
          <w:p w14:paraId="783FDB50" w14:textId="77777777" w:rsidR="00BF2163" w:rsidRPr="00BF2C15" w:rsidRDefault="00BF2163" w:rsidP="00707FBF">
            <w:pPr>
              <w:pStyle w:val="TableText"/>
              <w:ind w:right="170"/>
              <w:jc w:val="right"/>
              <w:rPr>
                <w:lang w:eastAsia="en-AU"/>
              </w:rPr>
            </w:pPr>
          </w:p>
        </w:tc>
        <w:tc>
          <w:tcPr>
            <w:tcW w:w="1063" w:type="dxa"/>
            <w:noWrap/>
            <w:hideMark/>
          </w:tcPr>
          <w:p w14:paraId="44CD81ED" w14:textId="77777777" w:rsidR="00BF2163" w:rsidRPr="00A55B05" w:rsidRDefault="00BF2163" w:rsidP="00707FBF">
            <w:pPr>
              <w:pStyle w:val="TableText"/>
              <w:ind w:right="170"/>
              <w:jc w:val="right"/>
              <w:rPr>
                <w:highlight w:val="green"/>
                <w:lang w:eastAsia="en-AU"/>
              </w:rPr>
            </w:pPr>
          </w:p>
        </w:tc>
        <w:tc>
          <w:tcPr>
            <w:tcW w:w="1064" w:type="dxa"/>
            <w:noWrap/>
            <w:hideMark/>
          </w:tcPr>
          <w:p w14:paraId="1AFE304D" w14:textId="77777777" w:rsidR="00BF2163" w:rsidRPr="00CA2637" w:rsidRDefault="00BF2163" w:rsidP="00707FBF">
            <w:pPr>
              <w:pStyle w:val="TableText"/>
              <w:ind w:right="170"/>
              <w:jc w:val="right"/>
              <w:rPr>
                <w:lang w:eastAsia="en-AU"/>
              </w:rPr>
            </w:pPr>
          </w:p>
        </w:tc>
      </w:tr>
      <w:tr w:rsidR="00BF2163" w:rsidRPr="00CA2637" w14:paraId="77449D57" w14:textId="77777777" w:rsidTr="003D7D35">
        <w:trPr>
          <w:trHeight w:val="20"/>
        </w:trPr>
        <w:tc>
          <w:tcPr>
            <w:tcW w:w="1134" w:type="dxa"/>
            <w:noWrap/>
            <w:hideMark/>
          </w:tcPr>
          <w:p w14:paraId="36F546D7" w14:textId="77777777" w:rsidR="00BF2163" w:rsidRPr="0031026A" w:rsidRDefault="00BF2163" w:rsidP="00707FBF">
            <w:pPr>
              <w:pStyle w:val="TableText"/>
              <w:rPr>
                <w:lang w:eastAsia="en-AU"/>
              </w:rPr>
            </w:pPr>
            <w:r w:rsidRPr="0031026A">
              <w:rPr>
                <w:lang w:eastAsia="en-AU"/>
              </w:rPr>
              <w:t>B3-14a-16</w:t>
            </w:r>
          </w:p>
        </w:tc>
        <w:tc>
          <w:tcPr>
            <w:tcW w:w="1063" w:type="dxa"/>
            <w:noWrap/>
            <w:hideMark/>
          </w:tcPr>
          <w:p w14:paraId="7AAB657E" w14:textId="77777777" w:rsidR="00BF2163" w:rsidRPr="00BF2C15" w:rsidRDefault="00BF2163" w:rsidP="00707FBF">
            <w:pPr>
              <w:pStyle w:val="TableText"/>
              <w:ind w:right="170"/>
              <w:jc w:val="right"/>
              <w:rPr>
                <w:lang w:eastAsia="en-AU"/>
              </w:rPr>
            </w:pPr>
            <w:r w:rsidRPr="00BF2C15">
              <w:rPr>
                <w:lang w:eastAsia="en-AU"/>
              </w:rPr>
              <w:t>81.25</w:t>
            </w:r>
          </w:p>
        </w:tc>
        <w:tc>
          <w:tcPr>
            <w:tcW w:w="1063" w:type="dxa"/>
            <w:noWrap/>
            <w:hideMark/>
          </w:tcPr>
          <w:p w14:paraId="1C61863E" w14:textId="77777777" w:rsidR="00BF2163" w:rsidRPr="00BF2C15" w:rsidRDefault="00BF2163" w:rsidP="00707FBF">
            <w:pPr>
              <w:pStyle w:val="TableText"/>
              <w:ind w:right="170"/>
              <w:jc w:val="right"/>
              <w:rPr>
                <w:lang w:eastAsia="en-AU"/>
              </w:rPr>
            </w:pPr>
            <w:r w:rsidRPr="00BF2C15">
              <w:rPr>
                <w:lang w:eastAsia="en-AU"/>
              </w:rPr>
              <w:t>83.27</w:t>
            </w:r>
          </w:p>
        </w:tc>
        <w:tc>
          <w:tcPr>
            <w:tcW w:w="1063" w:type="dxa"/>
            <w:noWrap/>
            <w:hideMark/>
          </w:tcPr>
          <w:p w14:paraId="6467A88D" w14:textId="77777777" w:rsidR="00BF2163" w:rsidRPr="00BF2C15" w:rsidRDefault="00BF2163" w:rsidP="00707FBF">
            <w:pPr>
              <w:pStyle w:val="TableText"/>
              <w:ind w:right="170"/>
              <w:jc w:val="right"/>
              <w:rPr>
                <w:lang w:eastAsia="en-AU"/>
              </w:rPr>
            </w:pPr>
            <w:r w:rsidRPr="00BF2C15">
              <w:rPr>
                <w:lang w:eastAsia="en-AU"/>
              </w:rPr>
              <w:t>478.55</w:t>
            </w:r>
          </w:p>
        </w:tc>
        <w:tc>
          <w:tcPr>
            <w:tcW w:w="1063" w:type="dxa"/>
            <w:noWrap/>
            <w:hideMark/>
          </w:tcPr>
          <w:p w14:paraId="77BA139E" w14:textId="77777777" w:rsidR="00BF2163" w:rsidRPr="00BF2C15" w:rsidRDefault="00BF2163" w:rsidP="00707FBF">
            <w:pPr>
              <w:pStyle w:val="TableText"/>
              <w:ind w:right="170"/>
              <w:jc w:val="right"/>
              <w:rPr>
                <w:lang w:eastAsia="en-AU"/>
              </w:rPr>
            </w:pPr>
            <w:r w:rsidRPr="00BF2C15">
              <w:rPr>
                <w:lang w:eastAsia="en-AU"/>
              </w:rPr>
              <w:t>17.40</w:t>
            </w:r>
          </w:p>
        </w:tc>
        <w:tc>
          <w:tcPr>
            <w:tcW w:w="1063" w:type="dxa"/>
            <w:noWrap/>
            <w:hideMark/>
          </w:tcPr>
          <w:p w14:paraId="388F91E7" w14:textId="77777777" w:rsidR="00BF2163" w:rsidRPr="00BF2C15" w:rsidRDefault="00BF2163" w:rsidP="00707FBF">
            <w:pPr>
              <w:pStyle w:val="TableText"/>
              <w:ind w:right="170"/>
              <w:jc w:val="right"/>
              <w:rPr>
                <w:lang w:eastAsia="en-AU"/>
              </w:rPr>
            </w:pPr>
          </w:p>
        </w:tc>
        <w:tc>
          <w:tcPr>
            <w:tcW w:w="1063" w:type="dxa"/>
            <w:noWrap/>
            <w:hideMark/>
          </w:tcPr>
          <w:p w14:paraId="76DD2E58" w14:textId="77777777" w:rsidR="00BF2163" w:rsidRPr="00BF2C15" w:rsidRDefault="00BF2163" w:rsidP="00707FBF">
            <w:pPr>
              <w:pStyle w:val="TableText"/>
              <w:ind w:right="170"/>
              <w:jc w:val="right"/>
              <w:rPr>
                <w:lang w:eastAsia="en-AU"/>
              </w:rPr>
            </w:pPr>
          </w:p>
        </w:tc>
        <w:tc>
          <w:tcPr>
            <w:tcW w:w="1063" w:type="dxa"/>
            <w:noWrap/>
            <w:hideMark/>
          </w:tcPr>
          <w:p w14:paraId="1E47E799" w14:textId="77777777" w:rsidR="00BF2163" w:rsidRPr="00A55B05" w:rsidRDefault="00BF2163" w:rsidP="00707FBF">
            <w:pPr>
              <w:pStyle w:val="TableText"/>
              <w:ind w:right="170"/>
              <w:jc w:val="right"/>
              <w:rPr>
                <w:highlight w:val="green"/>
                <w:lang w:eastAsia="en-AU"/>
              </w:rPr>
            </w:pPr>
          </w:p>
        </w:tc>
        <w:tc>
          <w:tcPr>
            <w:tcW w:w="1064" w:type="dxa"/>
            <w:noWrap/>
            <w:hideMark/>
          </w:tcPr>
          <w:p w14:paraId="478C9533" w14:textId="77777777" w:rsidR="00BF2163" w:rsidRPr="00CA2637" w:rsidRDefault="00BF2163" w:rsidP="00707FBF">
            <w:pPr>
              <w:pStyle w:val="TableText"/>
              <w:ind w:right="170"/>
              <w:jc w:val="right"/>
              <w:rPr>
                <w:lang w:eastAsia="en-AU"/>
              </w:rPr>
            </w:pPr>
          </w:p>
        </w:tc>
      </w:tr>
      <w:tr w:rsidR="00BF2163" w:rsidRPr="00CA2637" w14:paraId="32D16506" w14:textId="77777777" w:rsidTr="003D7D35">
        <w:trPr>
          <w:trHeight w:val="20"/>
        </w:trPr>
        <w:tc>
          <w:tcPr>
            <w:tcW w:w="1134" w:type="dxa"/>
            <w:noWrap/>
            <w:hideMark/>
          </w:tcPr>
          <w:p w14:paraId="1E550E51" w14:textId="77777777" w:rsidR="00BF2163" w:rsidRPr="0031026A" w:rsidRDefault="00BF2163" w:rsidP="00707FBF">
            <w:pPr>
              <w:pStyle w:val="TableText"/>
              <w:rPr>
                <w:lang w:eastAsia="en-AU"/>
              </w:rPr>
            </w:pPr>
            <w:r w:rsidRPr="0031026A">
              <w:rPr>
                <w:lang w:eastAsia="en-AU"/>
              </w:rPr>
              <w:t>B3-14b-16</w:t>
            </w:r>
          </w:p>
        </w:tc>
        <w:tc>
          <w:tcPr>
            <w:tcW w:w="1063" w:type="dxa"/>
            <w:noWrap/>
            <w:hideMark/>
          </w:tcPr>
          <w:p w14:paraId="4012E8B5" w14:textId="77777777" w:rsidR="00BF2163" w:rsidRPr="00BF2C15" w:rsidRDefault="00BF2163" w:rsidP="00707FBF">
            <w:pPr>
              <w:pStyle w:val="TableText"/>
              <w:ind w:right="170"/>
              <w:jc w:val="right"/>
              <w:rPr>
                <w:lang w:eastAsia="en-AU"/>
              </w:rPr>
            </w:pPr>
            <w:r w:rsidRPr="00BF2C15">
              <w:rPr>
                <w:lang w:eastAsia="en-AU"/>
              </w:rPr>
              <w:t>85.29</w:t>
            </w:r>
          </w:p>
        </w:tc>
        <w:tc>
          <w:tcPr>
            <w:tcW w:w="1063" w:type="dxa"/>
            <w:noWrap/>
            <w:hideMark/>
          </w:tcPr>
          <w:p w14:paraId="307632D5" w14:textId="77777777" w:rsidR="00BF2163" w:rsidRPr="00BF2C15" w:rsidRDefault="00BF2163" w:rsidP="00707FBF">
            <w:pPr>
              <w:pStyle w:val="TableText"/>
              <w:ind w:right="170"/>
              <w:jc w:val="right"/>
              <w:rPr>
                <w:lang w:eastAsia="en-AU"/>
              </w:rPr>
            </w:pPr>
          </w:p>
        </w:tc>
        <w:tc>
          <w:tcPr>
            <w:tcW w:w="1063" w:type="dxa"/>
            <w:noWrap/>
            <w:hideMark/>
          </w:tcPr>
          <w:p w14:paraId="4188EF5E" w14:textId="77777777" w:rsidR="00BF2163" w:rsidRPr="00BF2C15" w:rsidRDefault="00BF2163" w:rsidP="00707FBF">
            <w:pPr>
              <w:pStyle w:val="TableText"/>
              <w:ind w:right="170"/>
              <w:jc w:val="right"/>
              <w:rPr>
                <w:lang w:eastAsia="en-AU"/>
              </w:rPr>
            </w:pPr>
          </w:p>
        </w:tc>
        <w:tc>
          <w:tcPr>
            <w:tcW w:w="1063" w:type="dxa"/>
            <w:noWrap/>
            <w:hideMark/>
          </w:tcPr>
          <w:p w14:paraId="3D53C8C2" w14:textId="77777777" w:rsidR="00BF2163" w:rsidRPr="00BF2C15" w:rsidRDefault="00BF2163" w:rsidP="00707FBF">
            <w:pPr>
              <w:pStyle w:val="TableText"/>
              <w:ind w:right="170"/>
              <w:jc w:val="right"/>
              <w:rPr>
                <w:lang w:eastAsia="en-AU"/>
              </w:rPr>
            </w:pPr>
          </w:p>
        </w:tc>
        <w:tc>
          <w:tcPr>
            <w:tcW w:w="1063" w:type="dxa"/>
            <w:noWrap/>
            <w:hideMark/>
          </w:tcPr>
          <w:p w14:paraId="52498BA0" w14:textId="77777777" w:rsidR="00BF2163" w:rsidRPr="00BF2C15" w:rsidRDefault="00BF2163" w:rsidP="00707FBF">
            <w:pPr>
              <w:pStyle w:val="TableText"/>
              <w:ind w:right="170"/>
              <w:jc w:val="right"/>
              <w:rPr>
                <w:lang w:eastAsia="en-AU"/>
              </w:rPr>
            </w:pPr>
          </w:p>
        </w:tc>
        <w:tc>
          <w:tcPr>
            <w:tcW w:w="1063" w:type="dxa"/>
            <w:noWrap/>
            <w:hideMark/>
          </w:tcPr>
          <w:p w14:paraId="6A7E4819" w14:textId="77777777" w:rsidR="00BF2163" w:rsidRPr="00BF2C15" w:rsidRDefault="00BF2163" w:rsidP="00707FBF">
            <w:pPr>
              <w:pStyle w:val="TableText"/>
              <w:ind w:right="170"/>
              <w:jc w:val="right"/>
              <w:rPr>
                <w:lang w:eastAsia="en-AU"/>
              </w:rPr>
            </w:pPr>
          </w:p>
        </w:tc>
        <w:tc>
          <w:tcPr>
            <w:tcW w:w="1063" w:type="dxa"/>
            <w:noWrap/>
            <w:hideMark/>
          </w:tcPr>
          <w:p w14:paraId="09A0D228" w14:textId="77777777" w:rsidR="00BF2163" w:rsidRPr="00A55B05" w:rsidRDefault="00BF2163" w:rsidP="00707FBF">
            <w:pPr>
              <w:pStyle w:val="TableText"/>
              <w:ind w:right="170"/>
              <w:jc w:val="right"/>
              <w:rPr>
                <w:highlight w:val="green"/>
                <w:lang w:eastAsia="en-AU"/>
              </w:rPr>
            </w:pPr>
          </w:p>
        </w:tc>
        <w:tc>
          <w:tcPr>
            <w:tcW w:w="1064" w:type="dxa"/>
            <w:noWrap/>
            <w:hideMark/>
          </w:tcPr>
          <w:p w14:paraId="79AB11A8" w14:textId="77777777" w:rsidR="00BF2163" w:rsidRPr="00CA2637" w:rsidRDefault="00BF2163" w:rsidP="00707FBF">
            <w:pPr>
              <w:pStyle w:val="TableText"/>
              <w:ind w:right="170"/>
              <w:jc w:val="right"/>
              <w:rPr>
                <w:lang w:eastAsia="en-AU"/>
              </w:rPr>
            </w:pPr>
          </w:p>
        </w:tc>
      </w:tr>
      <w:tr w:rsidR="00BF2163" w:rsidRPr="00CA2637" w14:paraId="03CC88B3" w14:textId="77777777" w:rsidTr="003D7D35">
        <w:trPr>
          <w:trHeight w:val="20"/>
        </w:trPr>
        <w:tc>
          <w:tcPr>
            <w:tcW w:w="1134" w:type="dxa"/>
            <w:noWrap/>
            <w:hideMark/>
          </w:tcPr>
          <w:p w14:paraId="261D6EEC" w14:textId="77777777" w:rsidR="00BF2163" w:rsidRPr="0031026A" w:rsidRDefault="00BF2163" w:rsidP="00707FBF">
            <w:pPr>
              <w:pStyle w:val="TableText"/>
              <w:rPr>
                <w:lang w:eastAsia="en-AU"/>
              </w:rPr>
            </w:pPr>
            <w:r w:rsidRPr="0031026A">
              <w:rPr>
                <w:lang w:eastAsia="en-AU"/>
              </w:rPr>
              <w:t>C1-14a-16</w:t>
            </w:r>
          </w:p>
        </w:tc>
        <w:tc>
          <w:tcPr>
            <w:tcW w:w="1063" w:type="dxa"/>
            <w:noWrap/>
            <w:hideMark/>
          </w:tcPr>
          <w:p w14:paraId="5235221C" w14:textId="4671CA55"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B6A65DC" w14:textId="77777777" w:rsidR="00BF2163" w:rsidRPr="00CA2637" w:rsidRDefault="00BF2163" w:rsidP="00707FBF">
            <w:pPr>
              <w:pStyle w:val="TableText"/>
              <w:ind w:right="170"/>
              <w:jc w:val="right"/>
              <w:rPr>
                <w:lang w:eastAsia="en-AU"/>
              </w:rPr>
            </w:pPr>
          </w:p>
        </w:tc>
        <w:tc>
          <w:tcPr>
            <w:tcW w:w="1063" w:type="dxa"/>
            <w:noWrap/>
            <w:hideMark/>
          </w:tcPr>
          <w:p w14:paraId="1BD29306" w14:textId="77777777" w:rsidR="00BF2163" w:rsidRPr="00CA2637" w:rsidRDefault="00BF2163" w:rsidP="00707FBF">
            <w:pPr>
              <w:pStyle w:val="TableText"/>
              <w:ind w:right="170"/>
              <w:jc w:val="right"/>
              <w:rPr>
                <w:lang w:eastAsia="en-AU"/>
              </w:rPr>
            </w:pPr>
          </w:p>
        </w:tc>
        <w:tc>
          <w:tcPr>
            <w:tcW w:w="1063" w:type="dxa"/>
            <w:noWrap/>
            <w:hideMark/>
          </w:tcPr>
          <w:p w14:paraId="785F0872" w14:textId="77777777" w:rsidR="00BF2163" w:rsidRPr="00CA2637" w:rsidRDefault="00BF2163" w:rsidP="00707FBF">
            <w:pPr>
              <w:pStyle w:val="TableText"/>
              <w:ind w:right="170"/>
              <w:jc w:val="right"/>
              <w:rPr>
                <w:lang w:eastAsia="en-AU"/>
              </w:rPr>
            </w:pPr>
          </w:p>
        </w:tc>
        <w:tc>
          <w:tcPr>
            <w:tcW w:w="1063" w:type="dxa"/>
            <w:noWrap/>
            <w:hideMark/>
          </w:tcPr>
          <w:p w14:paraId="70D3F140" w14:textId="77777777" w:rsidR="00BF2163" w:rsidRPr="00CA2637" w:rsidRDefault="00BF2163" w:rsidP="00707FBF">
            <w:pPr>
              <w:pStyle w:val="TableText"/>
              <w:ind w:right="170"/>
              <w:jc w:val="right"/>
              <w:rPr>
                <w:lang w:eastAsia="en-AU"/>
              </w:rPr>
            </w:pPr>
          </w:p>
        </w:tc>
        <w:tc>
          <w:tcPr>
            <w:tcW w:w="1063" w:type="dxa"/>
            <w:noWrap/>
            <w:hideMark/>
          </w:tcPr>
          <w:p w14:paraId="0DDB1D6A" w14:textId="77777777" w:rsidR="00BF2163" w:rsidRPr="00CA2637" w:rsidRDefault="00BF2163" w:rsidP="00707FBF">
            <w:pPr>
              <w:pStyle w:val="TableText"/>
              <w:ind w:right="170"/>
              <w:jc w:val="right"/>
              <w:rPr>
                <w:lang w:eastAsia="en-AU"/>
              </w:rPr>
            </w:pPr>
          </w:p>
        </w:tc>
        <w:tc>
          <w:tcPr>
            <w:tcW w:w="1063" w:type="dxa"/>
            <w:noWrap/>
            <w:hideMark/>
          </w:tcPr>
          <w:p w14:paraId="2A04140C" w14:textId="77777777" w:rsidR="00BF2163" w:rsidRPr="00CA2637" w:rsidRDefault="00BF2163" w:rsidP="00707FBF">
            <w:pPr>
              <w:pStyle w:val="TableText"/>
              <w:ind w:right="170"/>
              <w:jc w:val="right"/>
              <w:rPr>
                <w:lang w:eastAsia="en-AU"/>
              </w:rPr>
            </w:pPr>
          </w:p>
        </w:tc>
        <w:tc>
          <w:tcPr>
            <w:tcW w:w="1064" w:type="dxa"/>
            <w:noWrap/>
            <w:hideMark/>
          </w:tcPr>
          <w:p w14:paraId="7981CE19" w14:textId="77777777" w:rsidR="00BF2163" w:rsidRPr="00CA2637" w:rsidRDefault="00BF2163" w:rsidP="00707FBF">
            <w:pPr>
              <w:pStyle w:val="TableText"/>
              <w:ind w:right="170"/>
              <w:jc w:val="right"/>
              <w:rPr>
                <w:lang w:eastAsia="en-AU"/>
              </w:rPr>
            </w:pPr>
          </w:p>
        </w:tc>
      </w:tr>
      <w:tr w:rsidR="00BF2163" w:rsidRPr="00CA2637" w14:paraId="5D34AC84" w14:textId="77777777" w:rsidTr="003D7D35">
        <w:trPr>
          <w:trHeight w:val="20"/>
        </w:trPr>
        <w:tc>
          <w:tcPr>
            <w:tcW w:w="1134" w:type="dxa"/>
            <w:noWrap/>
            <w:hideMark/>
          </w:tcPr>
          <w:p w14:paraId="58A4F8FE" w14:textId="77777777" w:rsidR="00BF2163" w:rsidRPr="00CA2637" w:rsidRDefault="00BF2163" w:rsidP="00707FBF">
            <w:pPr>
              <w:pStyle w:val="TableText"/>
              <w:rPr>
                <w:lang w:eastAsia="en-AU"/>
              </w:rPr>
            </w:pPr>
            <w:r w:rsidRPr="00CA2637">
              <w:rPr>
                <w:lang w:eastAsia="en-AU"/>
              </w:rPr>
              <w:t>C1-14b-16</w:t>
            </w:r>
          </w:p>
        </w:tc>
        <w:tc>
          <w:tcPr>
            <w:tcW w:w="1063" w:type="dxa"/>
            <w:noWrap/>
            <w:hideMark/>
          </w:tcPr>
          <w:p w14:paraId="4BF10A6E" w14:textId="166BE9E3"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7929F5D9" w14:textId="77777777" w:rsidR="00BF2163" w:rsidRPr="00CA2637" w:rsidRDefault="00BF2163" w:rsidP="00707FBF">
            <w:pPr>
              <w:pStyle w:val="TableText"/>
              <w:ind w:right="170"/>
              <w:jc w:val="right"/>
              <w:rPr>
                <w:lang w:eastAsia="en-AU"/>
              </w:rPr>
            </w:pPr>
          </w:p>
        </w:tc>
        <w:tc>
          <w:tcPr>
            <w:tcW w:w="1063" w:type="dxa"/>
            <w:noWrap/>
            <w:hideMark/>
          </w:tcPr>
          <w:p w14:paraId="59C98881" w14:textId="77777777" w:rsidR="00BF2163" w:rsidRPr="00CA2637" w:rsidRDefault="00BF2163" w:rsidP="00707FBF">
            <w:pPr>
              <w:pStyle w:val="TableText"/>
              <w:ind w:right="170"/>
              <w:jc w:val="right"/>
              <w:rPr>
                <w:lang w:eastAsia="en-AU"/>
              </w:rPr>
            </w:pPr>
          </w:p>
        </w:tc>
        <w:tc>
          <w:tcPr>
            <w:tcW w:w="1063" w:type="dxa"/>
            <w:noWrap/>
            <w:hideMark/>
          </w:tcPr>
          <w:p w14:paraId="2386B4AD" w14:textId="77777777" w:rsidR="00BF2163" w:rsidRPr="00CA2637" w:rsidRDefault="00BF2163" w:rsidP="00707FBF">
            <w:pPr>
              <w:pStyle w:val="TableText"/>
              <w:ind w:right="170"/>
              <w:jc w:val="right"/>
              <w:rPr>
                <w:lang w:eastAsia="en-AU"/>
              </w:rPr>
            </w:pPr>
          </w:p>
        </w:tc>
        <w:tc>
          <w:tcPr>
            <w:tcW w:w="1063" w:type="dxa"/>
            <w:noWrap/>
            <w:hideMark/>
          </w:tcPr>
          <w:p w14:paraId="01CE1556" w14:textId="77777777" w:rsidR="00BF2163" w:rsidRPr="00CA2637" w:rsidRDefault="00BF2163" w:rsidP="00707FBF">
            <w:pPr>
              <w:pStyle w:val="TableText"/>
              <w:ind w:right="170"/>
              <w:jc w:val="right"/>
              <w:rPr>
                <w:lang w:eastAsia="en-AU"/>
              </w:rPr>
            </w:pPr>
          </w:p>
        </w:tc>
        <w:tc>
          <w:tcPr>
            <w:tcW w:w="1063" w:type="dxa"/>
            <w:noWrap/>
            <w:hideMark/>
          </w:tcPr>
          <w:p w14:paraId="5A153877" w14:textId="77777777" w:rsidR="00BF2163" w:rsidRPr="00CA2637" w:rsidRDefault="00BF2163" w:rsidP="00707FBF">
            <w:pPr>
              <w:pStyle w:val="TableText"/>
              <w:ind w:right="170"/>
              <w:jc w:val="right"/>
              <w:rPr>
                <w:lang w:eastAsia="en-AU"/>
              </w:rPr>
            </w:pPr>
          </w:p>
        </w:tc>
        <w:tc>
          <w:tcPr>
            <w:tcW w:w="1063" w:type="dxa"/>
            <w:noWrap/>
            <w:hideMark/>
          </w:tcPr>
          <w:p w14:paraId="7B241E39" w14:textId="77777777" w:rsidR="00BF2163" w:rsidRPr="00CA2637" w:rsidRDefault="00BF2163" w:rsidP="00707FBF">
            <w:pPr>
              <w:pStyle w:val="TableText"/>
              <w:ind w:right="170"/>
              <w:jc w:val="right"/>
              <w:rPr>
                <w:lang w:eastAsia="en-AU"/>
              </w:rPr>
            </w:pPr>
          </w:p>
        </w:tc>
        <w:tc>
          <w:tcPr>
            <w:tcW w:w="1064" w:type="dxa"/>
            <w:noWrap/>
            <w:hideMark/>
          </w:tcPr>
          <w:p w14:paraId="33A85E41" w14:textId="77777777" w:rsidR="00BF2163" w:rsidRPr="00CA2637" w:rsidRDefault="00BF2163" w:rsidP="00707FBF">
            <w:pPr>
              <w:pStyle w:val="TableText"/>
              <w:ind w:right="170"/>
              <w:jc w:val="right"/>
              <w:rPr>
                <w:lang w:eastAsia="en-AU"/>
              </w:rPr>
            </w:pPr>
          </w:p>
        </w:tc>
      </w:tr>
      <w:tr w:rsidR="00BF2163" w:rsidRPr="00CA2637" w14:paraId="74A58806" w14:textId="77777777" w:rsidTr="003D7D35">
        <w:trPr>
          <w:trHeight w:val="20"/>
        </w:trPr>
        <w:tc>
          <w:tcPr>
            <w:tcW w:w="1134" w:type="dxa"/>
            <w:noWrap/>
            <w:hideMark/>
          </w:tcPr>
          <w:p w14:paraId="48CB3A0A" w14:textId="77777777" w:rsidR="00BF2163" w:rsidRPr="00CA2637" w:rsidRDefault="00BF2163" w:rsidP="00707FBF">
            <w:pPr>
              <w:pStyle w:val="TableText"/>
              <w:rPr>
                <w:lang w:eastAsia="en-AU"/>
              </w:rPr>
            </w:pPr>
            <w:r w:rsidRPr="00CA2637">
              <w:rPr>
                <w:lang w:eastAsia="en-AU"/>
              </w:rPr>
              <w:t>C2-14a-16</w:t>
            </w:r>
          </w:p>
        </w:tc>
        <w:tc>
          <w:tcPr>
            <w:tcW w:w="1063" w:type="dxa"/>
            <w:noWrap/>
            <w:hideMark/>
          </w:tcPr>
          <w:p w14:paraId="377E75AA" w14:textId="44F8561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0974C10B" w14:textId="77777777" w:rsidR="00BF2163" w:rsidRPr="00CA2637" w:rsidRDefault="00BF2163" w:rsidP="00707FBF">
            <w:pPr>
              <w:pStyle w:val="TableText"/>
              <w:ind w:right="170"/>
              <w:jc w:val="right"/>
              <w:rPr>
                <w:lang w:eastAsia="en-AU"/>
              </w:rPr>
            </w:pPr>
          </w:p>
        </w:tc>
        <w:tc>
          <w:tcPr>
            <w:tcW w:w="1063" w:type="dxa"/>
            <w:noWrap/>
            <w:hideMark/>
          </w:tcPr>
          <w:p w14:paraId="5F1E8502" w14:textId="77777777" w:rsidR="00BF2163" w:rsidRPr="00CA2637" w:rsidRDefault="00BF2163" w:rsidP="00707FBF">
            <w:pPr>
              <w:pStyle w:val="TableText"/>
              <w:ind w:right="170"/>
              <w:jc w:val="right"/>
              <w:rPr>
                <w:lang w:eastAsia="en-AU"/>
              </w:rPr>
            </w:pPr>
          </w:p>
        </w:tc>
        <w:tc>
          <w:tcPr>
            <w:tcW w:w="1063" w:type="dxa"/>
            <w:noWrap/>
            <w:hideMark/>
          </w:tcPr>
          <w:p w14:paraId="30E1788A" w14:textId="77777777" w:rsidR="00BF2163" w:rsidRPr="00CA2637" w:rsidRDefault="00BF2163" w:rsidP="00707FBF">
            <w:pPr>
              <w:pStyle w:val="TableText"/>
              <w:ind w:right="170"/>
              <w:jc w:val="right"/>
              <w:rPr>
                <w:lang w:eastAsia="en-AU"/>
              </w:rPr>
            </w:pPr>
          </w:p>
        </w:tc>
        <w:tc>
          <w:tcPr>
            <w:tcW w:w="1063" w:type="dxa"/>
            <w:noWrap/>
            <w:hideMark/>
          </w:tcPr>
          <w:p w14:paraId="54DA25AA" w14:textId="77777777" w:rsidR="00BF2163" w:rsidRPr="00CA2637" w:rsidRDefault="00BF2163" w:rsidP="00707FBF">
            <w:pPr>
              <w:pStyle w:val="TableText"/>
              <w:ind w:right="170"/>
              <w:jc w:val="right"/>
              <w:rPr>
                <w:lang w:eastAsia="en-AU"/>
              </w:rPr>
            </w:pPr>
          </w:p>
        </w:tc>
        <w:tc>
          <w:tcPr>
            <w:tcW w:w="1063" w:type="dxa"/>
            <w:noWrap/>
            <w:hideMark/>
          </w:tcPr>
          <w:p w14:paraId="4FE3DB4D" w14:textId="77777777" w:rsidR="00BF2163" w:rsidRPr="00CA2637" w:rsidRDefault="00BF2163" w:rsidP="00707FBF">
            <w:pPr>
              <w:pStyle w:val="TableText"/>
              <w:ind w:right="170"/>
              <w:jc w:val="right"/>
              <w:rPr>
                <w:lang w:eastAsia="en-AU"/>
              </w:rPr>
            </w:pPr>
          </w:p>
        </w:tc>
        <w:tc>
          <w:tcPr>
            <w:tcW w:w="1063" w:type="dxa"/>
            <w:noWrap/>
            <w:hideMark/>
          </w:tcPr>
          <w:p w14:paraId="7360EC11" w14:textId="77777777" w:rsidR="00BF2163" w:rsidRPr="00CA2637" w:rsidRDefault="00BF2163" w:rsidP="00707FBF">
            <w:pPr>
              <w:pStyle w:val="TableText"/>
              <w:ind w:right="170"/>
              <w:jc w:val="right"/>
              <w:rPr>
                <w:lang w:eastAsia="en-AU"/>
              </w:rPr>
            </w:pPr>
          </w:p>
        </w:tc>
        <w:tc>
          <w:tcPr>
            <w:tcW w:w="1064" w:type="dxa"/>
            <w:noWrap/>
            <w:hideMark/>
          </w:tcPr>
          <w:p w14:paraId="684D32DF" w14:textId="77777777" w:rsidR="00BF2163" w:rsidRPr="00CA2637" w:rsidRDefault="00BF2163" w:rsidP="00707FBF">
            <w:pPr>
              <w:pStyle w:val="TableText"/>
              <w:ind w:right="170"/>
              <w:jc w:val="right"/>
              <w:rPr>
                <w:lang w:eastAsia="en-AU"/>
              </w:rPr>
            </w:pPr>
          </w:p>
        </w:tc>
      </w:tr>
      <w:tr w:rsidR="00BF2163" w:rsidRPr="00CA2637" w14:paraId="578B8250" w14:textId="77777777" w:rsidTr="003D7D35">
        <w:trPr>
          <w:trHeight w:val="20"/>
        </w:trPr>
        <w:tc>
          <w:tcPr>
            <w:tcW w:w="1134" w:type="dxa"/>
            <w:noWrap/>
            <w:hideMark/>
          </w:tcPr>
          <w:p w14:paraId="0D60476B" w14:textId="77777777" w:rsidR="00BF2163" w:rsidRPr="00CA2637" w:rsidRDefault="00BF2163" w:rsidP="00707FBF">
            <w:pPr>
              <w:pStyle w:val="TableText"/>
              <w:rPr>
                <w:lang w:eastAsia="en-AU"/>
              </w:rPr>
            </w:pPr>
            <w:r w:rsidRPr="00CA2637">
              <w:rPr>
                <w:lang w:eastAsia="en-AU"/>
              </w:rPr>
              <w:t>C2-14b-16</w:t>
            </w:r>
          </w:p>
        </w:tc>
        <w:tc>
          <w:tcPr>
            <w:tcW w:w="1063" w:type="dxa"/>
            <w:noWrap/>
            <w:hideMark/>
          </w:tcPr>
          <w:p w14:paraId="41A0834D" w14:textId="060CC6F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45D9F9FD" w14:textId="77777777" w:rsidR="00BF2163" w:rsidRPr="00CA2637" w:rsidRDefault="00BF2163" w:rsidP="00707FBF">
            <w:pPr>
              <w:pStyle w:val="TableText"/>
              <w:ind w:right="170"/>
              <w:jc w:val="right"/>
              <w:rPr>
                <w:lang w:eastAsia="en-AU"/>
              </w:rPr>
            </w:pPr>
          </w:p>
        </w:tc>
        <w:tc>
          <w:tcPr>
            <w:tcW w:w="1063" w:type="dxa"/>
            <w:noWrap/>
            <w:hideMark/>
          </w:tcPr>
          <w:p w14:paraId="565830A8" w14:textId="77777777" w:rsidR="00BF2163" w:rsidRPr="00CA2637" w:rsidRDefault="00BF2163" w:rsidP="00707FBF">
            <w:pPr>
              <w:pStyle w:val="TableText"/>
              <w:ind w:right="170"/>
              <w:jc w:val="right"/>
              <w:rPr>
                <w:lang w:eastAsia="en-AU"/>
              </w:rPr>
            </w:pPr>
          </w:p>
        </w:tc>
        <w:tc>
          <w:tcPr>
            <w:tcW w:w="1063" w:type="dxa"/>
            <w:noWrap/>
            <w:hideMark/>
          </w:tcPr>
          <w:p w14:paraId="104F7D64" w14:textId="77777777" w:rsidR="00BF2163" w:rsidRPr="00CA2637" w:rsidRDefault="00BF2163" w:rsidP="00707FBF">
            <w:pPr>
              <w:pStyle w:val="TableText"/>
              <w:ind w:right="170"/>
              <w:jc w:val="right"/>
              <w:rPr>
                <w:lang w:eastAsia="en-AU"/>
              </w:rPr>
            </w:pPr>
          </w:p>
        </w:tc>
        <w:tc>
          <w:tcPr>
            <w:tcW w:w="1063" w:type="dxa"/>
            <w:noWrap/>
            <w:hideMark/>
          </w:tcPr>
          <w:p w14:paraId="548A2F6E" w14:textId="77777777" w:rsidR="00BF2163" w:rsidRPr="00CA2637" w:rsidRDefault="00BF2163" w:rsidP="00707FBF">
            <w:pPr>
              <w:pStyle w:val="TableText"/>
              <w:ind w:right="170"/>
              <w:jc w:val="right"/>
              <w:rPr>
                <w:lang w:eastAsia="en-AU"/>
              </w:rPr>
            </w:pPr>
          </w:p>
        </w:tc>
        <w:tc>
          <w:tcPr>
            <w:tcW w:w="1063" w:type="dxa"/>
            <w:noWrap/>
            <w:hideMark/>
          </w:tcPr>
          <w:p w14:paraId="544A8173" w14:textId="77777777" w:rsidR="00BF2163" w:rsidRPr="00CA2637" w:rsidRDefault="00BF2163" w:rsidP="00707FBF">
            <w:pPr>
              <w:pStyle w:val="TableText"/>
              <w:ind w:right="170"/>
              <w:jc w:val="right"/>
              <w:rPr>
                <w:lang w:eastAsia="en-AU"/>
              </w:rPr>
            </w:pPr>
          </w:p>
        </w:tc>
        <w:tc>
          <w:tcPr>
            <w:tcW w:w="1063" w:type="dxa"/>
            <w:noWrap/>
            <w:hideMark/>
          </w:tcPr>
          <w:p w14:paraId="49550799" w14:textId="77777777" w:rsidR="00BF2163" w:rsidRPr="00CA2637" w:rsidRDefault="00BF2163" w:rsidP="00707FBF">
            <w:pPr>
              <w:pStyle w:val="TableText"/>
              <w:ind w:right="170"/>
              <w:jc w:val="right"/>
              <w:rPr>
                <w:lang w:eastAsia="en-AU"/>
              </w:rPr>
            </w:pPr>
          </w:p>
        </w:tc>
        <w:tc>
          <w:tcPr>
            <w:tcW w:w="1064" w:type="dxa"/>
            <w:noWrap/>
            <w:hideMark/>
          </w:tcPr>
          <w:p w14:paraId="5E1144DC" w14:textId="77777777" w:rsidR="00BF2163" w:rsidRPr="00CA2637" w:rsidRDefault="00BF2163" w:rsidP="00707FBF">
            <w:pPr>
              <w:pStyle w:val="TableText"/>
              <w:ind w:right="170"/>
              <w:jc w:val="right"/>
              <w:rPr>
                <w:lang w:eastAsia="en-AU"/>
              </w:rPr>
            </w:pPr>
          </w:p>
        </w:tc>
      </w:tr>
      <w:tr w:rsidR="00BF2163" w:rsidRPr="00CA2637" w14:paraId="7A634288" w14:textId="77777777" w:rsidTr="003D7D35">
        <w:trPr>
          <w:trHeight w:val="20"/>
        </w:trPr>
        <w:tc>
          <w:tcPr>
            <w:tcW w:w="1134" w:type="dxa"/>
            <w:noWrap/>
            <w:hideMark/>
          </w:tcPr>
          <w:p w14:paraId="1E132177" w14:textId="77777777" w:rsidR="00BF2163" w:rsidRPr="00CA2637" w:rsidRDefault="00BF2163" w:rsidP="00707FBF">
            <w:pPr>
              <w:pStyle w:val="TableText"/>
              <w:rPr>
                <w:lang w:eastAsia="en-AU"/>
              </w:rPr>
            </w:pPr>
            <w:r w:rsidRPr="00CA2637">
              <w:rPr>
                <w:lang w:eastAsia="en-AU"/>
              </w:rPr>
              <w:lastRenderedPageBreak/>
              <w:t>C3-14a-16</w:t>
            </w:r>
          </w:p>
        </w:tc>
        <w:tc>
          <w:tcPr>
            <w:tcW w:w="1063" w:type="dxa"/>
            <w:noWrap/>
            <w:hideMark/>
          </w:tcPr>
          <w:p w14:paraId="5EF78302" w14:textId="712FB43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869C715" w14:textId="77777777" w:rsidR="00BF2163" w:rsidRPr="00CA2637" w:rsidRDefault="00BF2163" w:rsidP="00707FBF">
            <w:pPr>
              <w:pStyle w:val="TableText"/>
              <w:ind w:right="170"/>
              <w:jc w:val="right"/>
              <w:rPr>
                <w:lang w:eastAsia="en-AU"/>
              </w:rPr>
            </w:pPr>
          </w:p>
        </w:tc>
        <w:tc>
          <w:tcPr>
            <w:tcW w:w="1063" w:type="dxa"/>
            <w:noWrap/>
            <w:hideMark/>
          </w:tcPr>
          <w:p w14:paraId="6D0744EC" w14:textId="77777777" w:rsidR="00BF2163" w:rsidRPr="00CA2637" w:rsidRDefault="00BF2163" w:rsidP="00707FBF">
            <w:pPr>
              <w:pStyle w:val="TableText"/>
              <w:ind w:right="170"/>
              <w:jc w:val="right"/>
              <w:rPr>
                <w:lang w:eastAsia="en-AU"/>
              </w:rPr>
            </w:pPr>
          </w:p>
        </w:tc>
        <w:tc>
          <w:tcPr>
            <w:tcW w:w="1063" w:type="dxa"/>
            <w:noWrap/>
            <w:hideMark/>
          </w:tcPr>
          <w:p w14:paraId="4AEBF8D6" w14:textId="77777777" w:rsidR="00BF2163" w:rsidRPr="00CA2637" w:rsidRDefault="00BF2163" w:rsidP="00707FBF">
            <w:pPr>
              <w:pStyle w:val="TableText"/>
              <w:ind w:right="170"/>
              <w:jc w:val="right"/>
              <w:rPr>
                <w:lang w:eastAsia="en-AU"/>
              </w:rPr>
            </w:pPr>
          </w:p>
        </w:tc>
        <w:tc>
          <w:tcPr>
            <w:tcW w:w="1063" w:type="dxa"/>
            <w:noWrap/>
            <w:hideMark/>
          </w:tcPr>
          <w:p w14:paraId="59B6012F" w14:textId="77777777" w:rsidR="00BF2163" w:rsidRPr="00CA2637" w:rsidRDefault="00BF2163" w:rsidP="00707FBF">
            <w:pPr>
              <w:pStyle w:val="TableText"/>
              <w:ind w:right="170"/>
              <w:jc w:val="right"/>
              <w:rPr>
                <w:lang w:eastAsia="en-AU"/>
              </w:rPr>
            </w:pPr>
          </w:p>
        </w:tc>
        <w:tc>
          <w:tcPr>
            <w:tcW w:w="1063" w:type="dxa"/>
            <w:noWrap/>
            <w:hideMark/>
          </w:tcPr>
          <w:p w14:paraId="365840F1" w14:textId="77777777" w:rsidR="00BF2163" w:rsidRPr="00CA2637" w:rsidRDefault="00BF2163" w:rsidP="00707FBF">
            <w:pPr>
              <w:pStyle w:val="TableText"/>
              <w:ind w:right="170"/>
              <w:jc w:val="right"/>
              <w:rPr>
                <w:lang w:eastAsia="en-AU"/>
              </w:rPr>
            </w:pPr>
          </w:p>
        </w:tc>
        <w:tc>
          <w:tcPr>
            <w:tcW w:w="1063" w:type="dxa"/>
            <w:noWrap/>
            <w:hideMark/>
          </w:tcPr>
          <w:p w14:paraId="72C0215C" w14:textId="77777777" w:rsidR="00BF2163" w:rsidRPr="00CA2637" w:rsidRDefault="00BF2163" w:rsidP="00707FBF">
            <w:pPr>
              <w:pStyle w:val="TableText"/>
              <w:ind w:right="170"/>
              <w:jc w:val="right"/>
              <w:rPr>
                <w:lang w:eastAsia="en-AU"/>
              </w:rPr>
            </w:pPr>
          </w:p>
        </w:tc>
        <w:tc>
          <w:tcPr>
            <w:tcW w:w="1064" w:type="dxa"/>
            <w:noWrap/>
            <w:hideMark/>
          </w:tcPr>
          <w:p w14:paraId="4FCCAF05" w14:textId="77777777" w:rsidR="00BF2163" w:rsidRPr="00CA2637" w:rsidRDefault="00BF2163" w:rsidP="00707FBF">
            <w:pPr>
              <w:pStyle w:val="TableText"/>
              <w:ind w:right="170"/>
              <w:jc w:val="right"/>
              <w:rPr>
                <w:lang w:eastAsia="en-AU"/>
              </w:rPr>
            </w:pPr>
          </w:p>
        </w:tc>
      </w:tr>
      <w:tr w:rsidR="00BF2163" w:rsidRPr="00CA2637" w14:paraId="0505998A" w14:textId="77777777" w:rsidTr="003D7D35">
        <w:trPr>
          <w:trHeight w:val="20"/>
        </w:trPr>
        <w:tc>
          <w:tcPr>
            <w:tcW w:w="1134" w:type="dxa"/>
            <w:noWrap/>
            <w:hideMark/>
          </w:tcPr>
          <w:p w14:paraId="4CFC54F1" w14:textId="77777777" w:rsidR="00BF2163" w:rsidRPr="00CA2637" w:rsidRDefault="00BF2163" w:rsidP="00707FBF">
            <w:pPr>
              <w:pStyle w:val="TableText"/>
              <w:rPr>
                <w:lang w:eastAsia="en-AU"/>
              </w:rPr>
            </w:pPr>
            <w:r w:rsidRPr="00CA2637">
              <w:rPr>
                <w:lang w:eastAsia="en-AU"/>
              </w:rPr>
              <w:t>C3-14b-16</w:t>
            </w:r>
          </w:p>
        </w:tc>
        <w:tc>
          <w:tcPr>
            <w:tcW w:w="1063" w:type="dxa"/>
            <w:noWrap/>
            <w:hideMark/>
          </w:tcPr>
          <w:p w14:paraId="07536CDC" w14:textId="4E22C20F"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2683D617" w14:textId="77777777" w:rsidR="00BF2163" w:rsidRPr="00CA2637" w:rsidRDefault="00BF2163" w:rsidP="00707FBF">
            <w:pPr>
              <w:pStyle w:val="TableText"/>
              <w:ind w:right="170"/>
              <w:jc w:val="right"/>
              <w:rPr>
                <w:lang w:eastAsia="en-AU"/>
              </w:rPr>
            </w:pPr>
          </w:p>
        </w:tc>
        <w:tc>
          <w:tcPr>
            <w:tcW w:w="1063" w:type="dxa"/>
            <w:noWrap/>
            <w:hideMark/>
          </w:tcPr>
          <w:p w14:paraId="2AB9039A" w14:textId="77777777" w:rsidR="00BF2163" w:rsidRPr="00CA2637" w:rsidRDefault="00BF2163" w:rsidP="00707FBF">
            <w:pPr>
              <w:pStyle w:val="TableText"/>
              <w:ind w:right="170"/>
              <w:jc w:val="right"/>
              <w:rPr>
                <w:lang w:eastAsia="en-AU"/>
              </w:rPr>
            </w:pPr>
          </w:p>
        </w:tc>
        <w:tc>
          <w:tcPr>
            <w:tcW w:w="1063" w:type="dxa"/>
            <w:noWrap/>
            <w:hideMark/>
          </w:tcPr>
          <w:p w14:paraId="16CBFD38" w14:textId="77777777" w:rsidR="00BF2163" w:rsidRPr="00CA2637" w:rsidRDefault="00BF2163" w:rsidP="00707FBF">
            <w:pPr>
              <w:pStyle w:val="TableText"/>
              <w:ind w:right="170"/>
              <w:jc w:val="right"/>
              <w:rPr>
                <w:lang w:eastAsia="en-AU"/>
              </w:rPr>
            </w:pPr>
          </w:p>
        </w:tc>
        <w:tc>
          <w:tcPr>
            <w:tcW w:w="1063" w:type="dxa"/>
            <w:noWrap/>
            <w:hideMark/>
          </w:tcPr>
          <w:p w14:paraId="2ABE11C1" w14:textId="77777777" w:rsidR="00BF2163" w:rsidRPr="00CA2637" w:rsidRDefault="00BF2163" w:rsidP="00707FBF">
            <w:pPr>
              <w:pStyle w:val="TableText"/>
              <w:ind w:right="170"/>
              <w:jc w:val="right"/>
              <w:rPr>
                <w:lang w:eastAsia="en-AU"/>
              </w:rPr>
            </w:pPr>
          </w:p>
        </w:tc>
        <w:tc>
          <w:tcPr>
            <w:tcW w:w="1063" w:type="dxa"/>
            <w:noWrap/>
            <w:hideMark/>
          </w:tcPr>
          <w:p w14:paraId="58BBECBB" w14:textId="77777777" w:rsidR="00BF2163" w:rsidRPr="00CA2637" w:rsidRDefault="00BF2163" w:rsidP="00707FBF">
            <w:pPr>
              <w:pStyle w:val="TableText"/>
              <w:ind w:right="170"/>
              <w:jc w:val="right"/>
              <w:rPr>
                <w:lang w:eastAsia="en-AU"/>
              </w:rPr>
            </w:pPr>
          </w:p>
        </w:tc>
        <w:tc>
          <w:tcPr>
            <w:tcW w:w="1063" w:type="dxa"/>
            <w:noWrap/>
            <w:hideMark/>
          </w:tcPr>
          <w:p w14:paraId="3C75B70C" w14:textId="77777777" w:rsidR="00BF2163" w:rsidRPr="00CA2637" w:rsidRDefault="00BF2163" w:rsidP="00707FBF">
            <w:pPr>
              <w:pStyle w:val="TableText"/>
              <w:ind w:right="170"/>
              <w:jc w:val="right"/>
              <w:rPr>
                <w:lang w:eastAsia="en-AU"/>
              </w:rPr>
            </w:pPr>
          </w:p>
        </w:tc>
        <w:tc>
          <w:tcPr>
            <w:tcW w:w="1064" w:type="dxa"/>
            <w:noWrap/>
            <w:hideMark/>
          </w:tcPr>
          <w:p w14:paraId="0AFC1D88" w14:textId="77777777" w:rsidR="00BF2163" w:rsidRPr="00CA2637" w:rsidRDefault="00BF2163" w:rsidP="00707FBF">
            <w:pPr>
              <w:pStyle w:val="TableText"/>
              <w:ind w:right="170"/>
              <w:jc w:val="right"/>
              <w:rPr>
                <w:lang w:eastAsia="en-AU"/>
              </w:rPr>
            </w:pPr>
          </w:p>
        </w:tc>
      </w:tr>
      <w:tr w:rsidR="00BF2163" w:rsidRPr="00CA2637" w14:paraId="1CEF2246" w14:textId="77777777" w:rsidTr="003D7D35">
        <w:trPr>
          <w:trHeight w:val="20"/>
        </w:trPr>
        <w:tc>
          <w:tcPr>
            <w:tcW w:w="1134" w:type="dxa"/>
            <w:noWrap/>
            <w:hideMark/>
          </w:tcPr>
          <w:p w14:paraId="42E00046" w14:textId="77777777" w:rsidR="00BF2163" w:rsidRPr="00CA2637" w:rsidRDefault="00BF2163" w:rsidP="00707FBF">
            <w:pPr>
              <w:pStyle w:val="TableText"/>
              <w:rPr>
                <w:lang w:eastAsia="en-AU"/>
              </w:rPr>
            </w:pPr>
            <w:r w:rsidRPr="00CA2637">
              <w:rPr>
                <w:lang w:eastAsia="en-AU"/>
              </w:rPr>
              <w:t>D1-14a-16</w:t>
            </w:r>
          </w:p>
        </w:tc>
        <w:tc>
          <w:tcPr>
            <w:tcW w:w="1063" w:type="dxa"/>
            <w:noWrap/>
            <w:hideMark/>
          </w:tcPr>
          <w:p w14:paraId="26775FAA" w14:textId="77777777" w:rsidR="00BF2163" w:rsidRPr="00CA2637" w:rsidRDefault="00BF2163" w:rsidP="00707FBF">
            <w:pPr>
              <w:pStyle w:val="TableText"/>
              <w:ind w:right="170"/>
              <w:jc w:val="right"/>
              <w:rPr>
                <w:lang w:eastAsia="en-AU"/>
              </w:rPr>
            </w:pPr>
            <w:r w:rsidRPr="00CA2637">
              <w:rPr>
                <w:lang w:eastAsia="en-AU"/>
              </w:rPr>
              <w:t>252.78</w:t>
            </w:r>
          </w:p>
        </w:tc>
        <w:tc>
          <w:tcPr>
            <w:tcW w:w="1063" w:type="dxa"/>
            <w:noWrap/>
            <w:hideMark/>
          </w:tcPr>
          <w:p w14:paraId="4C9DB541" w14:textId="77777777" w:rsidR="00BF2163" w:rsidRPr="00CA2637" w:rsidRDefault="00BF2163" w:rsidP="00707FBF">
            <w:pPr>
              <w:pStyle w:val="TableText"/>
              <w:ind w:right="170"/>
              <w:jc w:val="right"/>
              <w:rPr>
                <w:lang w:eastAsia="en-AU"/>
              </w:rPr>
            </w:pPr>
            <w:r w:rsidRPr="00CA2637">
              <w:rPr>
                <w:lang w:eastAsia="en-AU"/>
              </w:rPr>
              <w:t>257.27</w:t>
            </w:r>
          </w:p>
        </w:tc>
        <w:tc>
          <w:tcPr>
            <w:tcW w:w="1063" w:type="dxa"/>
            <w:noWrap/>
            <w:hideMark/>
          </w:tcPr>
          <w:p w14:paraId="593F56CD" w14:textId="77777777" w:rsidR="00BF2163" w:rsidRPr="00CA2637" w:rsidRDefault="00BF2163" w:rsidP="00707FBF">
            <w:pPr>
              <w:pStyle w:val="TableText"/>
              <w:ind w:right="170"/>
              <w:jc w:val="right"/>
              <w:rPr>
                <w:lang w:eastAsia="en-AU"/>
              </w:rPr>
            </w:pPr>
            <w:r w:rsidRPr="00CA2637">
              <w:rPr>
                <w:lang w:eastAsia="en-AU"/>
              </w:rPr>
              <w:t>500.14</w:t>
            </w:r>
          </w:p>
        </w:tc>
        <w:tc>
          <w:tcPr>
            <w:tcW w:w="1063" w:type="dxa"/>
            <w:noWrap/>
            <w:hideMark/>
          </w:tcPr>
          <w:p w14:paraId="6DF1EEA8" w14:textId="77777777" w:rsidR="00BF2163" w:rsidRPr="00CA2637" w:rsidRDefault="00BF2163" w:rsidP="00707FBF">
            <w:pPr>
              <w:pStyle w:val="TableText"/>
              <w:ind w:right="170"/>
              <w:jc w:val="right"/>
              <w:rPr>
                <w:lang w:eastAsia="en-AU"/>
              </w:rPr>
            </w:pPr>
            <w:r w:rsidRPr="00CA2637">
              <w:rPr>
                <w:lang w:eastAsia="en-AU"/>
              </w:rPr>
              <w:t>51.44</w:t>
            </w:r>
          </w:p>
        </w:tc>
        <w:tc>
          <w:tcPr>
            <w:tcW w:w="1063" w:type="dxa"/>
            <w:noWrap/>
            <w:hideMark/>
          </w:tcPr>
          <w:p w14:paraId="755D8A5B" w14:textId="77777777" w:rsidR="00BF2163" w:rsidRPr="00CA2637" w:rsidRDefault="00BF2163" w:rsidP="00707FBF">
            <w:pPr>
              <w:pStyle w:val="TableText"/>
              <w:ind w:right="170"/>
              <w:jc w:val="right"/>
              <w:rPr>
                <w:lang w:eastAsia="en-AU"/>
              </w:rPr>
            </w:pPr>
            <w:r w:rsidRPr="00CA2637">
              <w:rPr>
                <w:lang w:eastAsia="en-AU"/>
              </w:rPr>
              <w:t>261.85</w:t>
            </w:r>
          </w:p>
        </w:tc>
        <w:tc>
          <w:tcPr>
            <w:tcW w:w="1063" w:type="dxa"/>
            <w:noWrap/>
            <w:hideMark/>
          </w:tcPr>
          <w:p w14:paraId="2091B17B" w14:textId="77777777" w:rsidR="00BF2163" w:rsidRPr="00CA2637" w:rsidRDefault="00BF2163" w:rsidP="00707FBF">
            <w:pPr>
              <w:pStyle w:val="TableText"/>
              <w:ind w:right="170"/>
              <w:jc w:val="right"/>
              <w:rPr>
                <w:lang w:eastAsia="en-AU"/>
              </w:rPr>
            </w:pPr>
            <w:r w:rsidRPr="00CA2637">
              <w:rPr>
                <w:lang w:eastAsia="en-AU"/>
              </w:rPr>
              <w:t>15.67</w:t>
            </w:r>
          </w:p>
        </w:tc>
        <w:tc>
          <w:tcPr>
            <w:tcW w:w="1063" w:type="dxa"/>
            <w:noWrap/>
            <w:hideMark/>
          </w:tcPr>
          <w:p w14:paraId="10528F3B" w14:textId="77777777" w:rsidR="00BF2163" w:rsidRPr="00CA2637" w:rsidRDefault="00BF2163" w:rsidP="00707FBF">
            <w:pPr>
              <w:pStyle w:val="TableText"/>
              <w:ind w:right="170"/>
              <w:jc w:val="right"/>
              <w:rPr>
                <w:lang w:eastAsia="en-AU"/>
              </w:rPr>
            </w:pPr>
            <w:r w:rsidRPr="00CA2637">
              <w:rPr>
                <w:lang w:eastAsia="en-AU"/>
              </w:rPr>
              <w:t>52.54</w:t>
            </w:r>
          </w:p>
        </w:tc>
        <w:tc>
          <w:tcPr>
            <w:tcW w:w="1064" w:type="dxa"/>
            <w:noWrap/>
            <w:hideMark/>
          </w:tcPr>
          <w:p w14:paraId="4A4D9237" w14:textId="77777777" w:rsidR="00BF2163" w:rsidRPr="00CA2637" w:rsidRDefault="00BF2163" w:rsidP="00707FBF">
            <w:pPr>
              <w:pStyle w:val="TableText"/>
              <w:ind w:right="170"/>
              <w:jc w:val="right"/>
              <w:rPr>
                <w:lang w:eastAsia="en-AU"/>
              </w:rPr>
            </w:pPr>
            <w:r w:rsidRPr="00CA2637">
              <w:rPr>
                <w:lang w:eastAsia="en-AU"/>
              </w:rPr>
              <w:t>2.66</w:t>
            </w:r>
          </w:p>
        </w:tc>
      </w:tr>
      <w:tr w:rsidR="00BF2163" w:rsidRPr="00CA2637" w14:paraId="55B69601" w14:textId="77777777" w:rsidTr="003D7D35">
        <w:trPr>
          <w:trHeight w:val="20"/>
        </w:trPr>
        <w:tc>
          <w:tcPr>
            <w:tcW w:w="1134" w:type="dxa"/>
            <w:noWrap/>
            <w:hideMark/>
          </w:tcPr>
          <w:p w14:paraId="1D028630" w14:textId="77777777" w:rsidR="00BF2163" w:rsidRPr="00CA2637" w:rsidRDefault="00BF2163" w:rsidP="00707FBF">
            <w:pPr>
              <w:pStyle w:val="TableText"/>
              <w:rPr>
                <w:lang w:eastAsia="en-AU"/>
              </w:rPr>
            </w:pPr>
            <w:r w:rsidRPr="00CA2637">
              <w:rPr>
                <w:lang w:eastAsia="en-AU"/>
              </w:rPr>
              <w:t>D1-14b-16</w:t>
            </w:r>
          </w:p>
        </w:tc>
        <w:tc>
          <w:tcPr>
            <w:tcW w:w="1063" w:type="dxa"/>
            <w:noWrap/>
            <w:hideMark/>
          </w:tcPr>
          <w:p w14:paraId="04E2A01B" w14:textId="77777777" w:rsidR="00BF2163" w:rsidRPr="00CA2637" w:rsidRDefault="00BF2163" w:rsidP="00707FBF">
            <w:pPr>
              <w:pStyle w:val="TableText"/>
              <w:ind w:right="170"/>
              <w:jc w:val="right"/>
              <w:rPr>
                <w:lang w:eastAsia="en-AU"/>
              </w:rPr>
            </w:pPr>
            <w:r w:rsidRPr="00CA2637">
              <w:rPr>
                <w:lang w:eastAsia="en-AU"/>
              </w:rPr>
              <w:t>261.76</w:t>
            </w:r>
          </w:p>
        </w:tc>
        <w:tc>
          <w:tcPr>
            <w:tcW w:w="1063" w:type="dxa"/>
            <w:noWrap/>
            <w:hideMark/>
          </w:tcPr>
          <w:p w14:paraId="0524D5EC" w14:textId="77777777" w:rsidR="00BF2163" w:rsidRPr="00CA2637" w:rsidRDefault="00BF2163" w:rsidP="00707FBF">
            <w:pPr>
              <w:pStyle w:val="TableText"/>
              <w:ind w:right="170"/>
              <w:jc w:val="right"/>
              <w:rPr>
                <w:lang w:eastAsia="en-AU"/>
              </w:rPr>
            </w:pPr>
          </w:p>
        </w:tc>
        <w:tc>
          <w:tcPr>
            <w:tcW w:w="1063" w:type="dxa"/>
            <w:noWrap/>
            <w:hideMark/>
          </w:tcPr>
          <w:p w14:paraId="712F755B" w14:textId="77777777" w:rsidR="00BF2163" w:rsidRPr="00CA2637" w:rsidRDefault="00BF2163" w:rsidP="00707FBF">
            <w:pPr>
              <w:pStyle w:val="TableText"/>
              <w:ind w:right="170"/>
              <w:jc w:val="right"/>
              <w:rPr>
                <w:lang w:eastAsia="en-AU"/>
              </w:rPr>
            </w:pPr>
          </w:p>
        </w:tc>
        <w:tc>
          <w:tcPr>
            <w:tcW w:w="1063" w:type="dxa"/>
            <w:noWrap/>
            <w:hideMark/>
          </w:tcPr>
          <w:p w14:paraId="44B60DDB" w14:textId="77777777" w:rsidR="00BF2163" w:rsidRPr="00CA2637" w:rsidRDefault="00BF2163" w:rsidP="00707FBF">
            <w:pPr>
              <w:pStyle w:val="TableText"/>
              <w:ind w:right="170"/>
              <w:jc w:val="right"/>
              <w:rPr>
                <w:lang w:eastAsia="en-AU"/>
              </w:rPr>
            </w:pPr>
          </w:p>
        </w:tc>
        <w:tc>
          <w:tcPr>
            <w:tcW w:w="1063" w:type="dxa"/>
            <w:noWrap/>
            <w:hideMark/>
          </w:tcPr>
          <w:p w14:paraId="173E76AF" w14:textId="77777777" w:rsidR="00BF2163" w:rsidRPr="00CA2637" w:rsidRDefault="00BF2163" w:rsidP="00707FBF">
            <w:pPr>
              <w:pStyle w:val="TableText"/>
              <w:ind w:right="170"/>
              <w:jc w:val="right"/>
              <w:rPr>
                <w:lang w:eastAsia="en-AU"/>
              </w:rPr>
            </w:pPr>
          </w:p>
        </w:tc>
        <w:tc>
          <w:tcPr>
            <w:tcW w:w="1063" w:type="dxa"/>
            <w:noWrap/>
            <w:hideMark/>
          </w:tcPr>
          <w:p w14:paraId="525BCF2C" w14:textId="77777777" w:rsidR="00BF2163" w:rsidRPr="00CA2637" w:rsidRDefault="00BF2163" w:rsidP="00707FBF">
            <w:pPr>
              <w:pStyle w:val="TableText"/>
              <w:ind w:right="170"/>
              <w:jc w:val="right"/>
              <w:rPr>
                <w:lang w:eastAsia="en-AU"/>
              </w:rPr>
            </w:pPr>
          </w:p>
        </w:tc>
        <w:tc>
          <w:tcPr>
            <w:tcW w:w="1063" w:type="dxa"/>
            <w:noWrap/>
            <w:hideMark/>
          </w:tcPr>
          <w:p w14:paraId="27279C49" w14:textId="77777777" w:rsidR="00BF2163" w:rsidRPr="00CA2637" w:rsidRDefault="00BF2163" w:rsidP="00707FBF">
            <w:pPr>
              <w:pStyle w:val="TableText"/>
              <w:ind w:right="170"/>
              <w:jc w:val="right"/>
              <w:rPr>
                <w:lang w:eastAsia="en-AU"/>
              </w:rPr>
            </w:pPr>
          </w:p>
        </w:tc>
        <w:tc>
          <w:tcPr>
            <w:tcW w:w="1064" w:type="dxa"/>
            <w:noWrap/>
            <w:hideMark/>
          </w:tcPr>
          <w:p w14:paraId="35A35311" w14:textId="77777777" w:rsidR="00BF2163" w:rsidRPr="00CA2637" w:rsidRDefault="00BF2163" w:rsidP="00707FBF">
            <w:pPr>
              <w:pStyle w:val="TableText"/>
              <w:ind w:right="170"/>
              <w:jc w:val="right"/>
              <w:rPr>
                <w:lang w:eastAsia="en-AU"/>
              </w:rPr>
            </w:pPr>
          </w:p>
        </w:tc>
      </w:tr>
      <w:tr w:rsidR="00BF2163" w:rsidRPr="00CA2637" w14:paraId="4641C280" w14:textId="77777777" w:rsidTr="003D7D35">
        <w:trPr>
          <w:trHeight w:val="20"/>
        </w:trPr>
        <w:tc>
          <w:tcPr>
            <w:tcW w:w="1134" w:type="dxa"/>
            <w:noWrap/>
            <w:hideMark/>
          </w:tcPr>
          <w:p w14:paraId="58A5949B" w14:textId="77777777" w:rsidR="00BF2163" w:rsidRPr="00CA2637" w:rsidRDefault="00BF2163" w:rsidP="00707FBF">
            <w:pPr>
              <w:pStyle w:val="TableText"/>
              <w:rPr>
                <w:lang w:eastAsia="en-AU"/>
              </w:rPr>
            </w:pPr>
            <w:r w:rsidRPr="00CA2637">
              <w:rPr>
                <w:lang w:eastAsia="en-AU"/>
              </w:rPr>
              <w:t>D2-14a-16</w:t>
            </w:r>
          </w:p>
        </w:tc>
        <w:tc>
          <w:tcPr>
            <w:tcW w:w="1063" w:type="dxa"/>
            <w:noWrap/>
            <w:hideMark/>
          </w:tcPr>
          <w:p w14:paraId="6342DBE4" w14:textId="77777777" w:rsidR="00BF2163" w:rsidRPr="00CA2637" w:rsidRDefault="00BF2163" w:rsidP="00707FBF">
            <w:pPr>
              <w:pStyle w:val="TableText"/>
              <w:ind w:right="170"/>
              <w:jc w:val="right"/>
              <w:rPr>
                <w:lang w:eastAsia="en-AU"/>
              </w:rPr>
            </w:pPr>
            <w:r w:rsidRPr="00CA2637">
              <w:rPr>
                <w:lang w:eastAsia="en-AU"/>
              </w:rPr>
              <w:t>247.49</w:t>
            </w:r>
          </w:p>
        </w:tc>
        <w:tc>
          <w:tcPr>
            <w:tcW w:w="1063" w:type="dxa"/>
            <w:noWrap/>
            <w:hideMark/>
          </w:tcPr>
          <w:p w14:paraId="16FAB503" w14:textId="77777777" w:rsidR="00BF2163" w:rsidRPr="00CA2637" w:rsidRDefault="00BF2163" w:rsidP="00707FBF">
            <w:pPr>
              <w:pStyle w:val="TableText"/>
              <w:ind w:right="170"/>
              <w:jc w:val="right"/>
              <w:rPr>
                <w:lang w:eastAsia="en-AU"/>
              </w:rPr>
            </w:pPr>
            <w:r w:rsidRPr="00CA2637">
              <w:rPr>
                <w:lang w:eastAsia="en-AU"/>
              </w:rPr>
              <w:t>248.98</w:t>
            </w:r>
          </w:p>
        </w:tc>
        <w:tc>
          <w:tcPr>
            <w:tcW w:w="1063" w:type="dxa"/>
            <w:noWrap/>
            <w:hideMark/>
          </w:tcPr>
          <w:p w14:paraId="2AFEFF3F" w14:textId="77777777" w:rsidR="00BF2163" w:rsidRPr="00CA2637" w:rsidRDefault="00BF2163" w:rsidP="00707FBF">
            <w:pPr>
              <w:pStyle w:val="TableText"/>
              <w:ind w:right="170"/>
              <w:jc w:val="right"/>
              <w:rPr>
                <w:lang w:eastAsia="en-AU"/>
              </w:rPr>
            </w:pPr>
            <w:r w:rsidRPr="00CA2637">
              <w:rPr>
                <w:lang w:eastAsia="en-AU"/>
              </w:rPr>
              <w:t>491.95</w:t>
            </w:r>
          </w:p>
        </w:tc>
        <w:tc>
          <w:tcPr>
            <w:tcW w:w="1063" w:type="dxa"/>
            <w:noWrap/>
            <w:hideMark/>
          </w:tcPr>
          <w:p w14:paraId="1392CE7C" w14:textId="77777777" w:rsidR="00BF2163" w:rsidRPr="00CA2637" w:rsidRDefault="00BF2163" w:rsidP="00707FBF">
            <w:pPr>
              <w:pStyle w:val="TableText"/>
              <w:ind w:right="170"/>
              <w:jc w:val="right"/>
              <w:rPr>
                <w:lang w:eastAsia="en-AU"/>
              </w:rPr>
            </w:pPr>
            <w:r w:rsidRPr="00CA2637">
              <w:rPr>
                <w:lang w:eastAsia="en-AU"/>
              </w:rPr>
              <w:t>50.61</w:t>
            </w:r>
          </w:p>
        </w:tc>
        <w:tc>
          <w:tcPr>
            <w:tcW w:w="1063" w:type="dxa"/>
            <w:noWrap/>
            <w:hideMark/>
          </w:tcPr>
          <w:p w14:paraId="0208202D" w14:textId="77777777" w:rsidR="00BF2163" w:rsidRPr="00CA2637" w:rsidRDefault="00BF2163" w:rsidP="00707FBF">
            <w:pPr>
              <w:pStyle w:val="TableText"/>
              <w:ind w:right="170"/>
              <w:jc w:val="right"/>
              <w:rPr>
                <w:lang w:eastAsia="en-AU"/>
              </w:rPr>
            </w:pPr>
          </w:p>
        </w:tc>
        <w:tc>
          <w:tcPr>
            <w:tcW w:w="1063" w:type="dxa"/>
            <w:noWrap/>
            <w:hideMark/>
          </w:tcPr>
          <w:p w14:paraId="0CC70983" w14:textId="77777777" w:rsidR="00BF2163" w:rsidRPr="00CA2637" w:rsidRDefault="00BF2163" w:rsidP="00707FBF">
            <w:pPr>
              <w:pStyle w:val="TableText"/>
              <w:ind w:right="170"/>
              <w:jc w:val="right"/>
              <w:rPr>
                <w:lang w:eastAsia="en-AU"/>
              </w:rPr>
            </w:pPr>
          </w:p>
        </w:tc>
        <w:tc>
          <w:tcPr>
            <w:tcW w:w="1063" w:type="dxa"/>
            <w:noWrap/>
            <w:hideMark/>
          </w:tcPr>
          <w:p w14:paraId="4AC48BAE" w14:textId="77777777" w:rsidR="00BF2163" w:rsidRPr="00CA2637" w:rsidRDefault="00BF2163" w:rsidP="00707FBF">
            <w:pPr>
              <w:pStyle w:val="TableText"/>
              <w:ind w:right="170"/>
              <w:jc w:val="right"/>
              <w:rPr>
                <w:lang w:eastAsia="en-AU"/>
              </w:rPr>
            </w:pPr>
          </w:p>
        </w:tc>
        <w:tc>
          <w:tcPr>
            <w:tcW w:w="1064" w:type="dxa"/>
            <w:noWrap/>
            <w:hideMark/>
          </w:tcPr>
          <w:p w14:paraId="712F7FAB" w14:textId="77777777" w:rsidR="00BF2163" w:rsidRPr="00CA2637" w:rsidRDefault="00BF2163" w:rsidP="00707FBF">
            <w:pPr>
              <w:pStyle w:val="TableText"/>
              <w:ind w:right="170"/>
              <w:jc w:val="right"/>
              <w:rPr>
                <w:lang w:eastAsia="en-AU"/>
              </w:rPr>
            </w:pPr>
          </w:p>
        </w:tc>
      </w:tr>
      <w:tr w:rsidR="00BF2163" w:rsidRPr="00CA2637" w14:paraId="39175DD1" w14:textId="77777777" w:rsidTr="003D7D35">
        <w:trPr>
          <w:trHeight w:val="20"/>
        </w:trPr>
        <w:tc>
          <w:tcPr>
            <w:tcW w:w="1134" w:type="dxa"/>
            <w:noWrap/>
            <w:hideMark/>
          </w:tcPr>
          <w:p w14:paraId="63CF7A3F" w14:textId="77777777" w:rsidR="00BF2163" w:rsidRPr="00CA2637" w:rsidRDefault="00BF2163" w:rsidP="00707FBF">
            <w:pPr>
              <w:pStyle w:val="TableText"/>
              <w:rPr>
                <w:lang w:eastAsia="en-AU"/>
              </w:rPr>
            </w:pPr>
            <w:r w:rsidRPr="00CA2637">
              <w:rPr>
                <w:lang w:eastAsia="en-AU"/>
              </w:rPr>
              <w:t>D2-14b-16</w:t>
            </w:r>
          </w:p>
        </w:tc>
        <w:tc>
          <w:tcPr>
            <w:tcW w:w="1063" w:type="dxa"/>
            <w:noWrap/>
            <w:hideMark/>
          </w:tcPr>
          <w:p w14:paraId="2991A33F" w14:textId="77777777" w:rsidR="00BF2163" w:rsidRPr="00CA2637" w:rsidRDefault="00BF2163" w:rsidP="00707FBF">
            <w:pPr>
              <w:pStyle w:val="TableText"/>
              <w:ind w:right="170"/>
              <w:jc w:val="right"/>
              <w:rPr>
                <w:lang w:eastAsia="en-AU"/>
              </w:rPr>
            </w:pPr>
            <w:r w:rsidRPr="00CA2637">
              <w:rPr>
                <w:lang w:eastAsia="en-AU"/>
              </w:rPr>
              <w:t>250.46</w:t>
            </w:r>
          </w:p>
        </w:tc>
        <w:tc>
          <w:tcPr>
            <w:tcW w:w="1063" w:type="dxa"/>
            <w:noWrap/>
            <w:hideMark/>
          </w:tcPr>
          <w:p w14:paraId="533071FD" w14:textId="77777777" w:rsidR="00BF2163" w:rsidRPr="00CA2637" w:rsidRDefault="00BF2163" w:rsidP="00707FBF">
            <w:pPr>
              <w:pStyle w:val="TableText"/>
              <w:ind w:right="170"/>
              <w:jc w:val="right"/>
              <w:rPr>
                <w:lang w:eastAsia="en-AU"/>
              </w:rPr>
            </w:pPr>
          </w:p>
        </w:tc>
        <w:tc>
          <w:tcPr>
            <w:tcW w:w="1063" w:type="dxa"/>
            <w:noWrap/>
            <w:hideMark/>
          </w:tcPr>
          <w:p w14:paraId="0491E968" w14:textId="77777777" w:rsidR="00BF2163" w:rsidRPr="00CA2637" w:rsidRDefault="00BF2163" w:rsidP="00707FBF">
            <w:pPr>
              <w:pStyle w:val="TableText"/>
              <w:ind w:right="170"/>
              <w:jc w:val="right"/>
              <w:rPr>
                <w:lang w:eastAsia="en-AU"/>
              </w:rPr>
            </w:pPr>
          </w:p>
        </w:tc>
        <w:tc>
          <w:tcPr>
            <w:tcW w:w="1063" w:type="dxa"/>
            <w:noWrap/>
            <w:hideMark/>
          </w:tcPr>
          <w:p w14:paraId="6CB3DCDF" w14:textId="77777777" w:rsidR="00BF2163" w:rsidRPr="00CA2637" w:rsidRDefault="00BF2163" w:rsidP="00707FBF">
            <w:pPr>
              <w:pStyle w:val="TableText"/>
              <w:ind w:right="170"/>
              <w:jc w:val="right"/>
              <w:rPr>
                <w:lang w:eastAsia="en-AU"/>
              </w:rPr>
            </w:pPr>
          </w:p>
        </w:tc>
        <w:tc>
          <w:tcPr>
            <w:tcW w:w="1063" w:type="dxa"/>
            <w:noWrap/>
            <w:hideMark/>
          </w:tcPr>
          <w:p w14:paraId="4B2D49A7" w14:textId="77777777" w:rsidR="00BF2163" w:rsidRPr="00CA2637" w:rsidRDefault="00BF2163" w:rsidP="00707FBF">
            <w:pPr>
              <w:pStyle w:val="TableText"/>
              <w:ind w:right="170"/>
              <w:jc w:val="right"/>
              <w:rPr>
                <w:lang w:eastAsia="en-AU"/>
              </w:rPr>
            </w:pPr>
          </w:p>
        </w:tc>
        <w:tc>
          <w:tcPr>
            <w:tcW w:w="1063" w:type="dxa"/>
            <w:noWrap/>
            <w:hideMark/>
          </w:tcPr>
          <w:p w14:paraId="236F6210" w14:textId="77777777" w:rsidR="00BF2163" w:rsidRPr="00CA2637" w:rsidRDefault="00BF2163" w:rsidP="00707FBF">
            <w:pPr>
              <w:pStyle w:val="TableText"/>
              <w:ind w:right="170"/>
              <w:jc w:val="right"/>
              <w:rPr>
                <w:lang w:eastAsia="en-AU"/>
              </w:rPr>
            </w:pPr>
          </w:p>
        </w:tc>
        <w:tc>
          <w:tcPr>
            <w:tcW w:w="1063" w:type="dxa"/>
            <w:noWrap/>
            <w:hideMark/>
          </w:tcPr>
          <w:p w14:paraId="0311C3DA" w14:textId="77777777" w:rsidR="00BF2163" w:rsidRPr="00CA2637" w:rsidRDefault="00BF2163" w:rsidP="00707FBF">
            <w:pPr>
              <w:pStyle w:val="TableText"/>
              <w:ind w:right="170"/>
              <w:jc w:val="right"/>
              <w:rPr>
                <w:lang w:eastAsia="en-AU"/>
              </w:rPr>
            </w:pPr>
          </w:p>
        </w:tc>
        <w:tc>
          <w:tcPr>
            <w:tcW w:w="1064" w:type="dxa"/>
            <w:noWrap/>
            <w:hideMark/>
          </w:tcPr>
          <w:p w14:paraId="5B9332F9" w14:textId="77777777" w:rsidR="00BF2163" w:rsidRPr="00CA2637" w:rsidRDefault="00BF2163" w:rsidP="00707FBF">
            <w:pPr>
              <w:pStyle w:val="TableText"/>
              <w:ind w:right="170"/>
              <w:jc w:val="right"/>
              <w:rPr>
                <w:lang w:eastAsia="en-AU"/>
              </w:rPr>
            </w:pPr>
          </w:p>
        </w:tc>
      </w:tr>
      <w:tr w:rsidR="00BF2163" w:rsidRPr="00CA2637" w14:paraId="40685FBD" w14:textId="77777777" w:rsidTr="003D7D35">
        <w:trPr>
          <w:trHeight w:val="20"/>
        </w:trPr>
        <w:tc>
          <w:tcPr>
            <w:tcW w:w="1134" w:type="dxa"/>
            <w:noWrap/>
            <w:hideMark/>
          </w:tcPr>
          <w:p w14:paraId="5076DFDC" w14:textId="77777777" w:rsidR="00BF2163" w:rsidRPr="00CA2637" w:rsidRDefault="00BF2163" w:rsidP="00707FBF">
            <w:pPr>
              <w:pStyle w:val="TableText"/>
              <w:rPr>
                <w:lang w:eastAsia="en-AU"/>
              </w:rPr>
            </w:pPr>
            <w:r w:rsidRPr="00CA2637">
              <w:rPr>
                <w:lang w:eastAsia="en-AU"/>
              </w:rPr>
              <w:t>D3-14a-16</w:t>
            </w:r>
          </w:p>
        </w:tc>
        <w:tc>
          <w:tcPr>
            <w:tcW w:w="1063" w:type="dxa"/>
            <w:noWrap/>
            <w:hideMark/>
          </w:tcPr>
          <w:p w14:paraId="7B76D8F4" w14:textId="77777777" w:rsidR="00BF2163" w:rsidRPr="00CA2637" w:rsidRDefault="00BF2163" w:rsidP="00707FBF">
            <w:pPr>
              <w:pStyle w:val="TableText"/>
              <w:ind w:right="170"/>
              <w:jc w:val="right"/>
              <w:rPr>
                <w:lang w:eastAsia="en-AU"/>
              </w:rPr>
            </w:pPr>
            <w:r w:rsidRPr="00CA2637">
              <w:rPr>
                <w:lang w:eastAsia="en-AU"/>
              </w:rPr>
              <w:t>277.32</w:t>
            </w:r>
          </w:p>
        </w:tc>
        <w:tc>
          <w:tcPr>
            <w:tcW w:w="1063" w:type="dxa"/>
            <w:noWrap/>
            <w:hideMark/>
          </w:tcPr>
          <w:p w14:paraId="196E0746" w14:textId="77777777" w:rsidR="00BF2163" w:rsidRPr="00CA2637" w:rsidRDefault="00BF2163" w:rsidP="00707FBF">
            <w:pPr>
              <w:pStyle w:val="TableText"/>
              <w:ind w:right="170"/>
              <w:jc w:val="right"/>
              <w:rPr>
                <w:lang w:eastAsia="en-AU"/>
              </w:rPr>
            </w:pPr>
            <w:r w:rsidRPr="00CA2637">
              <w:rPr>
                <w:lang w:eastAsia="en-AU"/>
              </w:rPr>
              <w:t>279.30</w:t>
            </w:r>
          </w:p>
        </w:tc>
        <w:tc>
          <w:tcPr>
            <w:tcW w:w="1063" w:type="dxa"/>
            <w:noWrap/>
            <w:hideMark/>
          </w:tcPr>
          <w:p w14:paraId="2D19BADC" w14:textId="77777777" w:rsidR="00BF2163" w:rsidRPr="00CA2637" w:rsidRDefault="00BF2163" w:rsidP="00707FBF">
            <w:pPr>
              <w:pStyle w:val="TableText"/>
              <w:ind w:right="170"/>
              <w:jc w:val="right"/>
              <w:rPr>
                <w:lang w:eastAsia="en-AU"/>
              </w:rPr>
            </w:pPr>
            <w:r w:rsidRPr="00CA2637">
              <w:rPr>
                <w:lang w:eastAsia="en-AU"/>
              </w:rPr>
              <w:t>502.48</w:t>
            </w:r>
          </w:p>
        </w:tc>
        <w:tc>
          <w:tcPr>
            <w:tcW w:w="1063" w:type="dxa"/>
            <w:noWrap/>
            <w:hideMark/>
          </w:tcPr>
          <w:p w14:paraId="4F2246C3" w14:textId="77777777" w:rsidR="00BF2163" w:rsidRPr="00CA2637" w:rsidRDefault="00BF2163" w:rsidP="00707FBF">
            <w:pPr>
              <w:pStyle w:val="TableText"/>
              <w:ind w:right="170"/>
              <w:jc w:val="right"/>
              <w:rPr>
                <w:lang w:eastAsia="en-AU"/>
              </w:rPr>
            </w:pPr>
            <w:r w:rsidRPr="00CA2637">
              <w:rPr>
                <w:lang w:eastAsia="en-AU"/>
              </w:rPr>
              <w:t>55.58</w:t>
            </w:r>
          </w:p>
        </w:tc>
        <w:tc>
          <w:tcPr>
            <w:tcW w:w="1063" w:type="dxa"/>
            <w:noWrap/>
            <w:hideMark/>
          </w:tcPr>
          <w:p w14:paraId="7101938F" w14:textId="77777777" w:rsidR="00BF2163" w:rsidRPr="00CA2637" w:rsidRDefault="00BF2163" w:rsidP="00707FBF">
            <w:pPr>
              <w:pStyle w:val="TableText"/>
              <w:ind w:right="170"/>
              <w:jc w:val="right"/>
              <w:rPr>
                <w:lang w:eastAsia="en-AU"/>
              </w:rPr>
            </w:pPr>
          </w:p>
        </w:tc>
        <w:tc>
          <w:tcPr>
            <w:tcW w:w="1063" w:type="dxa"/>
            <w:noWrap/>
            <w:hideMark/>
          </w:tcPr>
          <w:p w14:paraId="6486C44A" w14:textId="77777777" w:rsidR="00BF2163" w:rsidRPr="00CA2637" w:rsidRDefault="00BF2163" w:rsidP="00707FBF">
            <w:pPr>
              <w:pStyle w:val="TableText"/>
              <w:ind w:right="170"/>
              <w:jc w:val="right"/>
              <w:rPr>
                <w:lang w:eastAsia="en-AU"/>
              </w:rPr>
            </w:pPr>
          </w:p>
        </w:tc>
        <w:tc>
          <w:tcPr>
            <w:tcW w:w="1063" w:type="dxa"/>
            <w:noWrap/>
            <w:hideMark/>
          </w:tcPr>
          <w:p w14:paraId="212547F1" w14:textId="77777777" w:rsidR="00BF2163" w:rsidRPr="00CA2637" w:rsidRDefault="00BF2163" w:rsidP="00707FBF">
            <w:pPr>
              <w:pStyle w:val="TableText"/>
              <w:ind w:right="170"/>
              <w:jc w:val="right"/>
              <w:rPr>
                <w:lang w:eastAsia="en-AU"/>
              </w:rPr>
            </w:pPr>
          </w:p>
        </w:tc>
        <w:tc>
          <w:tcPr>
            <w:tcW w:w="1064" w:type="dxa"/>
            <w:noWrap/>
            <w:hideMark/>
          </w:tcPr>
          <w:p w14:paraId="2E45A219" w14:textId="77777777" w:rsidR="00BF2163" w:rsidRPr="00CA2637" w:rsidRDefault="00BF2163" w:rsidP="00707FBF">
            <w:pPr>
              <w:pStyle w:val="TableText"/>
              <w:ind w:right="170"/>
              <w:jc w:val="right"/>
              <w:rPr>
                <w:lang w:eastAsia="en-AU"/>
              </w:rPr>
            </w:pPr>
          </w:p>
        </w:tc>
      </w:tr>
      <w:tr w:rsidR="00BF2163" w:rsidRPr="00CA2637" w14:paraId="74671CFB" w14:textId="77777777" w:rsidTr="003D7D35">
        <w:trPr>
          <w:trHeight w:val="20"/>
        </w:trPr>
        <w:tc>
          <w:tcPr>
            <w:tcW w:w="1134" w:type="dxa"/>
            <w:noWrap/>
            <w:hideMark/>
          </w:tcPr>
          <w:p w14:paraId="7F2DBA83" w14:textId="77777777" w:rsidR="00BF2163" w:rsidRPr="00CA2637" w:rsidRDefault="00BF2163" w:rsidP="00707FBF">
            <w:pPr>
              <w:pStyle w:val="TableText"/>
              <w:rPr>
                <w:lang w:eastAsia="en-AU"/>
              </w:rPr>
            </w:pPr>
            <w:r w:rsidRPr="00CA2637">
              <w:rPr>
                <w:lang w:eastAsia="en-AU"/>
              </w:rPr>
              <w:t>D3-14b-16</w:t>
            </w:r>
          </w:p>
        </w:tc>
        <w:tc>
          <w:tcPr>
            <w:tcW w:w="1063" w:type="dxa"/>
            <w:noWrap/>
            <w:hideMark/>
          </w:tcPr>
          <w:p w14:paraId="1859202A" w14:textId="77777777" w:rsidR="00BF2163" w:rsidRPr="00CA2637" w:rsidRDefault="00BF2163" w:rsidP="00707FBF">
            <w:pPr>
              <w:pStyle w:val="TableText"/>
              <w:ind w:right="170"/>
              <w:jc w:val="right"/>
              <w:rPr>
                <w:lang w:eastAsia="en-AU"/>
              </w:rPr>
            </w:pPr>
            <w:r w:rsidRPr="00CA2637">
              <w:rPr>
                <w:lang w:eastAsia="en-AU"/>
              </w:rPr>
              <w:t>281.27</w:t>
            </w:r>
          </w:p>
        </w:tc>
        <w:tc>
          <w:tcPr>
            <w:tcW w:w="1063" w:type="dxa"/>
            <w:noWrap/>
            <w:hideMark/>
          </w:tcPr>
          <w:p w14:paraId="2E33A661" w14:textId="77777777" w:rsidR="00BF2163" w:rsidRPr="00CA2637" w:rsidRDefault="00BF2163" w:rsidP="00707FBF">
            <w:pPr>
              <w:pStyle w:val="TableText"/>
              <w:ind w:right="170"/>
              <w:jc w:val="right"/>
              <w:rPr>
                <w:lang w:eastAsia="en-AU"/>
              </w:rPr>
            </w:pPr>
          </w:p>
        </w:tc>
        <w:tc>
          <w:tcPr>
            <w:tcW w:w="1063" w:type="dxa"/>
            <w:noWrap/>
            <w:hideMark/>
          </w:tcPr>
          <w:p w14:paraId="0E8296C8" w14:textId="77777777" w:rsidR="00BF2163" w:rsidRPr="00CA2637" w:rsidRDefault="00BF2163" w:rsidP="00707FBF">
            <w:pPr>
              <w:pStyle w:val="TableText"/>
              <w:ind w:right="170"/>
              <w:jc w:val="right"/>
              <w:rPr>
                <w:lang w:eastAsia="en-AU"/>
              </w:rPr>
            </w:pPr>
          </w:p>
        </w:tc>
        <w:tc>
          <w:tcPr>
            <w:tcW w:w="1063" w:type="dxa"/>
            <w:noWrap/>
            <w:hideMark/>
          </w:tcPr>
          <w:p w14:paraId="42DF2B55" w14:textId="77777777" w:rsidR="00BF2163" w:rsidRPr="00CA2637" w:rsidRDefault="00BF2163" w:rsidP="00707FBF">
            <w:pPr>
              <w:pStyle w:val="TableText"/>
              <w:ind w:right="170"/>
              <w:jc w:val="right"/>
              <w:rPr>
                <w:lang w:eastAsia="en-AU"/>
              </w:rPr>
            </w:pPr>
          </w:p>
        </w:tc>
        <w:tc>
          <w:tcPr>
            <w:tcW w:w="1063" w:type="dxa"/>
            <w:noWrap/>
            <w:hideMark/>
          </w:tcPr>
          <w:p w14:paraId="068E29F5" w14:textId="77777777" w:rsidR="00BF2163" w:rsidRPr="00CA2637" w:rsidRDefault="00BF2163" w:rsidP="00707FBF">
            <w:pPr>
              <w:pStyle w:val="TableText"/>
              <w:ind w:right="170"/>
              <w:jc w:val="right"/>
              <w:rPr>
                <w:lang w:eastAsia="en-AU"/>
              </w:rPr>
            </w:pPr>
          </w:p>
        </w:tc>
        <w:tc>
          <w:tcPr>
            <w:tcW w:w="1063" w:type="dxa"/>
            <w:noWrap/>
            <w:hideMark/>
          </w:tcPr>
          <w:p w14:paraId="16EC59D3" w14:textId="77777777" w:rsidR="00BF2163" w:rsidRPr="00CA2637" w:rsidRDefault="00BF2163" w:rsidP="00707FBF">
            <w:pPr>
              <w:pStyle w:val="TableText"/>
              <w:ind w:right="170"/>
              <w:jc w:val="right"/>
              <w:rPr>
                <w:lang w:eastAsia="en-AU"/>
              </w:rPr>
            </w:pPr>
          </w:p>
        </w:tc>
        <w:tc>
          <w:tcPr>
            <w:tcW w:w="1063" w:type="dxa"/>
            <w:noWrap/>
            <w:hideMark/>
          </w:tcPr>
          <w:p w14:paraId="043EA183" w14:textId="77777777" w:rsidR="00BF2163" w:rsidRPr="00CA2637" w:rsidRDefault="00BF2163" w:rsidP="00707FBF">
            <w:pPr>
              <w:pStyle w:val="TableText"/>
              <w:ind w:right="170"/>
              <w:jc w:val="right"/>
              <w:rPr>
                <w:lang w:eastAsia="en-AU"/>
              </w:rPr>
            </w:pPr>
          </w:p>
        </w:tc>
        <w:tc>
          <w:tcPr>
            <w:tcW w:w="1064" w:type="dxa"/>
            <w:noWrap/>
            <w:hideMark/>
          </w:tcPr>
          <w:p w14:paraId="71C6D85B" w14:textId="77777777" w:rsidR="00BF2163" w:rsidRPr="00CA2637" w:rsidRDefault="00BF2163" w:rsidP="00707FBF">
            <w:pPr>
              <w:pStyle w:val="TableText"/>
              <w:ind w:right="170"/>
              <w:jc w:val="right"/>
              <w:rPr>
                <w:lang w:eastAsia="en-AU"/>
              </w:rPr>
            </w:pPr>
          </w:p>
        </w:tc>
      </w:tr>
      <w:tr w:rsidR="00BF2163" w:rsidRPr="00CA2637" w14:paraId="41431ACF" w14:textId="77777777" w:rsidTr="003D7D35">
        <w:trPr>
          <w:trHeight w:val="20"/>
        </w:trPr>
        <w:tc>
          <w:tcPr>
            <w:tcW w:w="1134" w:type="dxa"/>
            <w:tcBorders>
              <w:top w:val="single" w:sz="12" w:space="0" w:color="000000" w:themeColor="text1"/>
              <w:bottom w:val="single" w:sz="4" w:space="0" w:color="000000" w:themeColor="text1"/>
            </w:tcBorders>
            <w:noWrap/>
            <w:hideMark/>
          </w:tcPr>
          <w:p w14:paraId="2A0D67CF" w14:textId="77777777" w:rsidR="00BF2163" w:rsidRPr="00CA2637" w:rsidRDefault="00BF2163" w:rsidP="00707FBF">
            <w:pPr>
              <w:pStyle w:val="TableText"/>
              <w:rPr>
                <w:lang w:eastAsia="en-AU"/>
              </w:rPr>
            </w:pPr>
            <w:r w:rsidRPr="00CA2637">
              <w:rPr>
                <w:lang w:eastAsia="en-AU"/>
              </w:rPr>
              <w:t>Blk1-14-TR</w:t>
            </w:r>
          </w:p>
        </w:tc>
        <w:tc>
          <w:tcPr>
            <w:tcW w:w="1063" w:type="dxa"/>
            <w:tcBorders>
              <w:top w:val="single" w:sz="12" w:space="0" w:color="000000" w:themeColor="text1"/>
              <w:bottom w:val="single" w:sz="4" w:space="0" w:color="000000" w:themeColor="text1"/>
            </w:tcBorders>
            <w:noWrap/>
            <w:hideMark/>
          </w:tcPr>
          <w:p w14:paraId="5F5438F4" w14:textId="566949D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12" w:space="0" w:color="000000" w:themeColor="text1"/>
              <w:bottom w:val="single" w:sz="4" w:space="0" w:color="000000" w:themeColor="text1"/>
            </w:tcBorders>
            <w:noWrap/>
            <w:hideMark/>
          </w:tcPr>
          <w:p w14:paraId="3D19D0CB"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226BC1A8"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1AF10F91"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2CEEF6BB"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667C4198" w14:textId="77777777" w:rsidR="00BF2163" w:rsidRPr="00CA2637" w:rsidRDefault="00BF2163" w:rsidP="00707FBF">
            <w:pPr>
              <w:pStyle w:val="TableText"/>
              <w:ind w:right="170"/>
              <w:jc w:val="right"/>
              <w:rPr>
                <w:lang w:eastAsia="en-AU"/>
              </w:rPr>
            </w:pPr>
          </w:p>
        </w:tc>
        <w:tc>
          <w:tcPr>
            <w:tcW w:w="1063" w:type="dxa"/>
            <w:tcBorders>
              <w:top w:val="single" w:sz="12" w:space="0" w:color="000000" w:themeColor="text1"/>
              <w:bottom w:val="single" w:sz="4" w:space="0" w:color="000000" w:themeColor="text1"/>
            </w:tcBorders>
            <w:noWrap/>
            <w:hideMark/>
          </w:tcPr>
          <w:p w14:paraId="47ED4001" w14:textId="77777777" w:rsidR="00BF2163" w:rsidRPr="00CA2637" w:rsidRDefault="00BF2163" w:rsidP="00707FBF">
            <w:pPr>
              <w:pStyle w:val="TableText"/>
              <w:ind w:right="170"/>
              <w:jc w:val="right"/>
              <w:rPr>
                <w:lang w:eastAsia="en-AU"/>
              </w:rPr>
            </w:pPr>
          </w:p>
        </w:tc>
        <w:tc>
          <w:tcPr>
            <w:tcW w:w="1064" w:type="dxa"/>
            <w:tcBorders>
              <w:top w:val="single" w:sz="12" w:space="0" w:color="000000" w:themeColor="text1"/>
              <w:bottom w:val="single" w:sz="4" w:space="0" w:color="000000" w:themeColor="text1"/>
            </w:tcBorders>
            <w:noWrap/>
            <w:hideMark/>
          </w:tcPr>
          <w:p w14:paraId="73BD53C1" w14:textId="77777777" w:rsidR="00BF2163" w:rsidRPr="00CA2637" w:rsidRDefault="00BF2163" w:rsidP="00707FBF">
            <w:pPr>
              <w:pStyle w:val="TableText"/>
              <w:ind w:right="170"/>
              <w:jc w:val="right"/>
              <w:rPr>
                <w:lang w:eastAsia="en-AU"/>
              </w:rPr>
            </w:pPr>
          </w:p>
        </w:tc>
      </w:tr>
      <w:tr w:rsidR="00BF2163" w:rsidRPr="00CA2637" w14:paraId="0DC5150B" w14:textId="77777777" w:rsidTr="003D7D35">
        <w:trPr>
          <w:trHeight w:val="20"/>
        </w:trPr>
        <w:tc>
          <w:tcPr>
            <w:tcW w:w="1134" w:type="dxa"/>
            <w:tcBorders>
              <w:top w:val="single" w:sz="4" w:space="0" w:color="000000" w:themeColor="text1"/>
            </w:tcBorders>
            <w:noWrap/>
            <w:hideMark/>
          </w:tcPr>
          <w:p w14:paraId="46684F3D" w14:textId="77777777" w:rsidR="00BF2163" w:rsidRPr="00CA2637" w:rsidRDefault="00BF2163" w:rsidP="00707FBF">
            <w:pPr>
              <w:pStyle w:val="TableText"/>
              <w:rPr>
                <w:lang w:eastAsia="en-AU"/>
              </w:rPr>
            </w:pPr>
            <w:r w:rsidRPr="00CA2637">
              <w:rPr>
                <w:lang w:eastAsia="en-AU"/>
              </w:rPr>
              <w:t>Blk2-14-TR</w:t>
            </w:r>
          </w:p>
        </w:tc>
        <w:tc>
          <w:tcPr>
            <w:tcW w:w="1063" w:type="dxa"/>
            <w:tcBorders>
              <w:top w:val="single" w:sz="4" w:space="0" w:color="000000" w:themeColor="text1"/>
            </w:tcBorders>
            <w:noWrap/>
            <w:hideMark/>
          </w:tcPr>
          <w:p w14:paraId="2AB4C169" w14:textId="2042E206"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tcBorders>
              <w:top w:val="single" w:sz="4" w:space="0" w:color="000000" w:themeColor="text1"/>
            </w:tcBorders>
            <w:noWrap/>
            <w:hideMark/>
          </w:tcPr>
          <w:p w14:paraId="736CA259"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299D1BEE"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0B454D02"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7CA80D81"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561B0E84" w14:textId="77777777" w:rsidR="00BF2163" w:rsidRPr="00CA2637" w:rsidRDefault="00BF2163" w:rsidP="00707FBF">
            <w:pPr>
              <w:pStyle w:val="TableText"/>
              <w:ind w:right="170"/>
              <w:jc w:val="right"/>
              <w:rPr>
                <w:lang w:eastAsia="en-AU"/>
              </w:rPr>
            </w:pPr>
          </w:p>
        </w:tc>
        <w:tc>
          <w:tcPr>
            <w:tcW w:w="1063" w:type="dxa"/>
            <w:tcBorders>
              <w:top w:val="single" w:sz="4" w:space="0" w:color="000000" w:themeColor="text1"/>
            </w:tcBorders>
            <w:noWrap/>
            <w:hideMark/>
          </w:tcPr>
          <w:p w14:paraId="6708B325" w14:textId="77777777" w:rsidR="00BF2163" w:rsidRPr="00CA2637" w:rsidRDefault="00BF2163" w:rsidP="00707FBF">
            <w:pPr>
              <w:pStyle w:val="TableText"/>
              <w:ind w:right="170"/>
              <w:jc w:val="right"/>
              <w:rPr>
                <w:lang w:eastAsia="en-AU"/>
              </w:rPr>
            </w:pPr>
          </w:p>
        </w:tc>
        <w:tc>
          <w:tcPr>
            <w:tcW w:w="1064" w:type="dxa"/>
            <w:tcBorders>
              <w:top w:val="single" w:sz="4" w:space="0" w:color="000000" w:themeColor="text1"/>
            </w:tcBorders>
            <w:noWrap/>
            <w:hideMark/>
          </w:tcPr>
          <w:p w14:paraId="53CD806F" w14:textId="77777777" w:rsidR="00BF2163" w:rsidRPr="00CA2637" w:rsidRDefault="00BF2163" w:rsidP="00707FBF">
            <w:pPr>
              <w:pStyle w:val="TableText"/>
              <w:ind w:right="170"/>
              <w:jc w:val="right"/>
              <w:rPr>
                <w:lang w:eastAsia="en-AU"/>
              </w:rPr>
            </w:pPr>
          </w:p>
        </w:tc>
      </w:tr>
      <w:tr w:rsidR="00BF2163" w:rsidRPr="00CA2637" w14:paraId="1354E3FA" w14:textId="77777777" w:rsidTr="003D7D35">
        <w:trPr>
          <w:trHeight w:val="20"/>
        </w:trPr>
        <w:tc>
          <w:tcPr>
            <w:tcW w:w="1134" w:type="dxa"/>
            <w:noWrap/>
            <w:hideMark/>
          </w:tcPr>
          <w:p w14:paraId="5CC4FDFE" w14:textId="77777777" w:rsidR="00BF2163" w:rsidRPr="00CA2637" w:rsidRDefault="00BF2163" w:rsidP="00707FBF">
            <w:pPr>
              <w:pStyle w:val="TableText"/>
              <w:rPr>
                <w:lang w:eastAsia="en-AU"/>
              </w:rPr>
            </w:pPr>
            <w:r w:rsidRPr="00CA2637">
              <w:rPr>
                <w:lang w:eastAsia="en-AU"/>
              </w:rPr>
              <w:t>A1-14a-TR</w:t>
            </w:r>
          </w:p>
        </w:tc>
        <w:tc>
          <w:tcPr>
            <w:tcW w:w="1063" w:type="dxa"/>
            <w:noWrap/>
            <w:hideMark/>
          </w:tcPr>
          <w:p w14:paraId="0C50DF8E" w14:textId="7481B388"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159CFBBE" w14:textId="77777777" w:rsidR="00BF2163" w:rsidRPr="00CA2637" w:rsidRDefault="00BF2163" w:rsidP="00707FBF">
            <w:pPr>
              <w:pStyle w:val="TableText"/>
              <w:ind w:right="170"/>
              <w:jc w:val="right"/>
              <w:rPr>
                <w:lang w:eastAsia="en-AU"/>
              </w:rPr>
            </w:pPr>
          </w:p>
        </w:tc>
        <w:tc>
          <w:tcPr>
            <w:tcW w:w="1063" w:type="dxa"/>
            <w:noWrap/>
            <w:hideMark/>
          </w:tcPr>
          <w:p w14:paraId="4272617E" w14:textId="77777777" w:rsidR="00BF2163" w:rsidRPr="00CA2637" w:rsidRDefault="00BF2163" w:rsidP="00707FBF">
            <w:pPr>
              <w:pStyle w:val="TableText"/>
              <w:ind w:right="170"/>
              <w:jc w:val="right"/>
              <w:rPr>
                <w:lang w:eastAsia="en-AU"/>
              </w:rPr>
            </w:pPr>
          </w:p>
        </w:tc>
        <w:tc>
          <w:tcPr>
            <w:tcW w:w="1063" w:type="dxa"/>
            <w:noWrap/>
            <w:hideMark/>
          </w:tcPr>
          <w:p w14:paraId="391304D4" w14:textId="77777777" w:rsidR="00BF2163" w:rsidRPr="00CA2637" w:rsidRDefault="00BF2163" w:rsidP="00707FBF">
            <w:pPr>
              <w:pStyle w:val="TableText"/>
              <w:ind w:right="170"/>
              <w:jc w:val="right"/>
              <w:rPr>
                <w:lang w:eastAsia="en-AU"/>
              </w:rPr>
            </w:pPr>
          </w:p>
        </w:tc>
        <w:tc>
          <w:tcPr>
            <w:tcW w:w="1063" w:type="dxa"/>
            <w:noWrap/>
            <w:hideMark/>
          </w:tcPr>
          <w:p w14:paraId="29ACFBA1" w14:textId="77777777" w:rsidR="00BF2163" w:rsidRPr="00CA2637" w:rsidRDefault="00BF2163" w:rsidP="00707FBF">
            <w:pPr>
              <w:pStyle w:val="TableText"/>
              <w:ind w:right="170"/>
              <w:jc w:val="right"/>
              <w:rPr>
                <w:lang w:eastAsia="en-AU"/>
              </w:rPr>
            </w:pPr>
          </w:p>
        </w:tc>
        <w:tc>
          <w:tcPr>
            <w:tcW w:w="1063" w:type="dxa"/>
            <w:noWrap/>
            <w:hideMark/>
          </w:tcPr>
          <w:p w14:paraId="6C3E1552" w14:textId="77777777" w:rsidR="00BF2163" w:rsidRPr="00CA2637" w:rsidRDefault="00BF2163" w:rsidP="00707FBF">
            <w:pPr>
              <w:pStyle w:val="TableText"/>
              <w:ind w:right="170"/>
              <w:jc w:val="right"/>
              <w:rPr>
                <w:lang w:eastAsia="en-AU"/>
              </w:rPr>
            </w:pPr>
          </w:p>
        </w:tc>
        <w:tc>
          <w:tcPr>
            <w:tcW w:w="1063" w:type="dxa"/>
            <w:noWrap/>
            <w:hideMark/>
          </w:tcPr>
          <w:p w14:paraId="24C4CFB8" w14:textId="77777777" w:rsidR="00BF2163" w:rsidRPr="00CA2637" w:rsidRDefault="00BF2163" w:rsidP="00707FBF">
            <w:pPr>
              <w:pStyle w:val="TableText"/>
              <w:ind w:right="170"/>
              <w:jc w:val="right"/>
              <w:rPr>
                <w:lang w:eastAsia="en-AU"/>
              </w:rPr>
            </w:pPr>
          </w:p>
        </w:tc>
        <w:tc>
          <w:tcPr>
            <w:tcW w:w="1064" w:type="dxa"/>
            <w:noWrap/>
            <w:hideMark/>
          </w:tcPr>
          <w:p w14:paraId="2D619319" w14:textId="77777777" w:rsidR="00BF2163" w:rsidRPr="00CA2637" w:rsidRDefault="00BF2163" w:rsidP="00707FBF">
            <w:pPr>
              <w:pStyle w:val="TableText"/>
              <w:ind w:right="170"/>
              <w:jc w:val="right"/>
              <w:rPr>
                <w:lang w:eastAsia="en-AU"/>
              </w:rPr>
            </w:pPr>
          </w:p>
        </w:tc>
      </w:tr>
      <w:tr w:rsidR="00BF2163" w:rsidRPr="00CA2637" w14:paraId="03BC9759" w14:textId="77777777" w:rsidTr="003D7D35">
        <w:trPr>
          <w:trHeight w:val="20"/>
        </w:trPr>
        <w:tc>
          <w:tcPr>
            <w:tcW w:w="1134" w:type="dxa"/>
            <w:noWrap/>
            <w:hideMark/>
          </w:tcPr>
          <w:p w14:paraId="3ABAA2A5" w14:textId="77777777" w:rsidR="00BF2163" w:rsidRPr="00CA2637" w:rsidRDefault="00BF2163" w:rsidP="00707FBF">
            <w:pPr>
              <w:pStyle w:val="TableText"/>
              <w:rPr>
                <w:lang w:eastAsia="en-AU"/>
              </w:rPr>
            </w:pPr>
            <w:r w:rsidRPr="00CA2637">
              <w:rPr>
                <w:lang w:eastAsia="en-AU"/>
              </w:rPr>
              <w:t>A1-14b-TR</w:t>
            </w:r>
          </w:p>
        </w:tc>
        <w:tc>
          <w:tcPr>
            <w:tcW w:w="1063" w:type="dxa"/>
            <w:noWrap/>
            <w:hideMark/>
          </w:tcPr>
          <w:p w14:paraId="24FE6FF5" w14:textId="2ED1556E"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019BF94" w14:textId="77777777" w:rsidR="00BF2163" w:rsidRPr="00CA2637" w:rsidRDefault="00BF2163" w:rsidP="00707FBF">
            <w:pPr>
              <w:pStyle w:val="TableText"/>
              <w:ind w:right="170"/>
              <w:jc w:val="right"/>
              <w:rPr>
                <w:lang w:eastAsia="en-AU"/>
              </w:rPr>
            </w:pPr>
          </w:p>
        </w:tc>
        <w:tc>
          <w:tcPr>
            <w:tcW w:w="1063" w:type="dxa"/>
            <w:noWrap/>
            <w:hideMark/>
          </w:tcPr>
          <w:p w14:paraId="06D765BD" w14:textId="77777777" w:rsidR="00BF2163" w:rsidRPr="00CA2637" w:rsidRDefault="00BF2163" w:rsidP="00707FBF">
            <w:pPr>
              <w:pStyle w:val="TableText"/>
              <w:ind w:right="170"/>
              <w:jc w:val="right"/>
              <w:rPr>
                <w:lang w:eastAsia="en-AU"/>
              </w:rPr>
            </w:pPr>
          </w:p>
        </w:tc>
        <w:tc>
          <w:tcPr>
            <w:tcW w:w="1063" w:type="dxa"/>
            <w:noWrap/>
            <w:hideMark/>
          </w:tcPr>
          <w:p w14:paraId="1066B664" w14:textId="77777777" w:rsidR="00BF2163" w:rsidRPr="00CA2637" w:rsidRDefault="00BF2163" w:rsidP="00707FBF">
            <w:pPr>
              <w:pStyle w:val="TableText"/>
              <w:ind w:right="170"/>
              <w:jc w:val="right"/>
              <w:rPr>
                <w:lang w:eastAsia="en-AU"/>
              </w:rPr>
            </w:pPr>
          </w:p>
        </w:tc>
        <w:tc>
          <w:tcPr>
            <w:tcW w:w="1063" w:type="dxa"/>
            <w:noWrap/>
            <w:hideMark/>
          </w:tcPr>
          <w:p w14:paraId="4F6FCCAE" w14:textId="77777777" w:rsidR="00BF2163" w:rsidRPr="00CA2637" w:rsidRDefault="00BF2163" w:rsidP="00707FBF">
            <w:pPr>
              <w:pStyle w:val="TableText"/>
              <w:ind w:right="170"/>
              <w:jc w:val="right"/>
              <w:rPr>
                <w:lang w:eastAsia="en-AU"/>
              </w:rPr>
            </w:pPr>
          </w:p>
        </w:tc>
        <w:tc>
          <w:tcPr>
            <w:tcW w:w="1063" w:type="dxa"/>
            <w:noWrap/>
            <w:hideMark/>
          </w:tcPr>
          <w:p w14:paraId="0F0C0B73" w14:textId="77777777" w:rsidR="00BF2163" w:rsidRPr="00CA2637" w:rsidRDefault="00BF2163" w:rsidP="00707FBF">
            <w:pPr>
              <w:pStyle w:val="TableText"/>
              <w:ind w:right="170"/>
              <w:jc w:val="right"/>
              <w:rPr>
                <w:lang w:eastAsia="en-AU"/>
              </w:rPr>
            </w:pPr>
          </w:p>
        </w:tc>
        <w:tc>
          <w:tcPr>
            <w:tcW w:w="1063" w:type="dxa"/>
            <w:noWrap/>
            <w:hideMark/>
          </w:tcPr>
          <w:p w14:paraId="5C200541" w14:textId="77777777" w:rsidR="00BF2163" w:rsidRPr="00CA2637" w:rsidRDefault="00BF2163" w:rsidP="00707FBF">
            <w:pPr>
              <w:pStyle w:val="TableText"/>
              <w:ind w:right="170"/>
              <w:jc w:val="right"/>
              <w:rPr>
                <w:lang w:eastAsia="en-AU"/>
              </w:rPr>
            </w:pPr>
          </w:p>
        </w:tc>
        <w:tc>
          <w:tcPr>
            <w:tcW w:w="1064" w:type="dxa"/>
            <w:noWrap/>
            <w:hideMark/>
          </w:tcPr>
          <w:p w14:paraId="53767D95" w14:textId="77777777" w:rsidR="00BF2163" w:rsidRPr="00CA2637" w:rsidRDefault="00BF2163" w:rsidP="00707FBF">
            <w:pPr>
              <w:pStyle w:val="TableText"/>
              <w:ind w:right="170"/>
              <w:jc w:val="right"/>
              <w:rPr>
                <w:lang w:eastAsia="en-AU"/>
              </w:rPr>
            </w:pPr>
          </w:p>
        </w:tc>
      </w:tr>
      <w:tr w:rsidR="00BF2163" w:rsidRPr="00CA2637" w14:paraId="178B5B97" w14:textId="77777777" w:rsidTr="003D7D35">
        <w:trPr>
          <w:trHeight w:val="20"/>
        </w:trPr>
        <w:tc>
          <w:tcPr>
            <w:tcW w:w="1134" w:type="dxa"/>
            <w:noWrap/>
            <w:hideMark/>
          </w:tcPr>
          <w:p w14:paraId="7506D91E" w14:textId="77777777" w:rsidR="00BF2163" w:rsidRPr="00CA2637" w:rsidRDefault="00BF2163" w:rsidP="00707FBF">
            <w:pPr>
              <w:pStyle w:val="TableText"/>
              <w:rPr>
                <w:lang w:eastAsia="en-AU"/>
              </w:rPr>
            </w:pPr>
            <w:r w:rsidRPr="00CA2637">
              <w:rPr>
                <w:lang w:eastAsia="en-AU"/>
              </w:rPr>
              <w:t>A2-14a-TR</w:t>
            </w:r>
          </w:p>
        </w:tc>
        <w:tc>
          <w:tcPr>
            <w:tcW w:w="1063" w:type="dxa"/>
            <w:noWrap/>
            <w:hideMark/>
          </w:tcPr>
          <w:p w14:paraId="22C43F0C" w14:textId="2FC71B87"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5DB37F75" w14:textId="77777777" w:rsidR="00BF2163" w:rsidRPr="00CA2637" w:rsidRDefault="00BF2163" w:rsidP="00707FBF">
            <w:pPr>
              <w:pStyle w:val="TableText"/>
              <w:ind w:right="170"/>
              <w:jc w:val="right"/>
              <w:rPr>
                <w:lang w:eastAsia="en-AU"/>
              </w:rPr>
            </w:pPr>
          </w:p>
        </w:tc>
        <w:tc>
          <w:tcPr>
            <w:tcW w:w="1063" w:type="dxa"/>
            <w:noWrap/>
            <w:hideMark/>
          </w:tcPr>
          <w:p w14:paraId="4A2D8C03" w14:textId="77777777" w:rsidR="00BF2163" w:rsidRPr="00CA2637" w:rsidRDefault="00BF2163" w:rsidP="00707FBF">
            <w:pPr>
              <w:pStyle w:val="TableText"/>
              <w:ind w:right="170"/>
              <w:jc w:val="right"/>
              <w:rPr>
                <w:lang w:eastAsia="en-AU"/>
              </w:rPr>
            </w:pPr>
          </w:p>
        </w:tc>
        <w:tc>
          <w:tcPr>
            <w:tcW w:w="1063" w:type="dxa"/>
            <w:noWrap/>
            <w:hideMark/>
          </w:tcPr>
          <w:p w14:paraId="50612721" w14:textId="77777777" w:rsidR="00BF2163" w:rsidRPr="00CA2637" w:rsidRDefault="00BF2163" w:rsidP="00707FBF">
            <w:pPr>
              <w:pStyle w:val="TableText"/>
              <w:ind w:right="170"/>
              <w:jc w:val="right"/>
              <w:rPr>
                <w:lang w:eastAsia="en-AU"/>
              </w:rPr>
            </w:pPr>
          </w:p>
        </w:tc>
        <w:tc>
          <w:tcPr>
            <w:tcW w:w="1063" w:type="dxa"/>
            <w:noWrap/>
            <w:hideMark/>
          </w:tcPr>
          <w:p w14:paraId="3A27073D" w14:textId="77777777" w:rsidR="00BF2163" w:rsidRPr="00CA2637" w:rsidRDefault="00BF2163" w:rsidP="00707FBF">
            <w:pPr>
              <w:pStyle w:val="TableText"/>
              <w:ind w:right="170"/>
              <w:jc w:val="right"/>
              <w:rPr>
                <w:lang w:eastAsia="en-AU"/>
              </w:rPr>
            </w:pPr>
          </w:p>
        </w:tc>
        <w:tc>
          <w:tcPr>
            <w:tcW w:w="1063" w:type="dxa"/>
            <w:noWrap/>
            <w:hideMark/>
          </w:tcPr>
          <w:p w14:paraId="064D785E" w14:textId="77777777" w:rsidR="00BF2163" w:rsidRPr="00CA2637" w:rsidRDefault="00BF2163" w:rsidP="00707FBF">
            <w:pPr>
              <w:pStyle w:val="TableText"/>
              <w:ind w:right="170"/>
              <w:jc w:val="right"/>
              <w:rPr>
                <w:lang w:eastAsia="en-AU"/>
              </w:rPr>
            </w:pPr>
          </w:p>
        </w:tc>
        <w:tc>
          <w:tcPr>
            <w:tcW w:w="1063" w:type="dxa"/>
            <w:noWrap/>
            <w:hideMark/>
          </w:tcPr>
          <w:p w14:paraId="650F7361" w14:textId="77777777" w:rsidR="00BF2163" w:rsidRPr="00CA2637" w:rsidRDefault="00BF2163" w:rsidP="00707FBF">
            <w:pPr>
              <w:pStyle w:val="TableText"/>
              <w:ind w:right="170"/>
              <w:jc w:val="right"/>
              <w:rPr>
                <w:lang w:eastAsia="en-AU"/>
              </w:rPr>
            </w:pPr>
          </w:p>
        </w:tc>
        <w:tc>
          <w:tcPr>
            <w:tcW w:w="1064" w:type="dxa"/>
            <w:noWrap/>
            <w:hideMark/>
          </w:tcPr>
          <w:p w14:paraId="1CCA4A26" w14:textId="77777777" w:rsidR="00BF2163" w:rsidRPr="00CA2637" w:rsidRDefault="00BF2163" w:rsidP="00707FBF">
            <w:pPr>
              <w:pStyle w:val="TableText"/>
              <w:ind w:right="170"/>
              <w:jc w:val="right"/>
              <w:rPr>
                <w:lang w:eastAsia="en-AU"/>
              </w:rPr>
            </w:pPr>
          </w:p>
        </w:tc>
      </w:tr>
      <w:tr w:rsidR="00BF2163" w:rsidRPr="00CA2637" w14:paraId="7E9CD82F" w14:textId="77777777" w:rsidTr="003D7D35">
        <w:trPr>
          <w:trHeight w:val="20"/>
        </w:trPr>
        <w:tc>
          <w:tcPr>
            <w:tcW w:w="1134" w:type="dxa"/>
            <w:noWrap/>
            <w:hideMark/>
          </w:tcPr>
          <w:p w14:paraId="584563C8" w14:textId="77777777" w:rsidR="00BF2163" w:rsidRPr="00CA2637" w:rsidRDefault="00BF2163" w:rsidP="00707FBF">
            <w:pPr>
              <w:pStyle w:val="TableText"/>
              <w:rPr>
                <w:lang w:eastAsia="en-AU"/>
              </w:rPr>
            </w:pPr>
            <w:r w:rsidRPr="00CA2637">
              <w:rPr>
                <w:lang w:eastAsia="en-AU"/>
              </w:rPr>
              <w:t>A2-14b-TR</w:t>
            </w:r>
          </w:p>
        </w:tc>
        <w:tc>
          <w:tcPr>
            <w:tcW w:w="1063" w:type="dxa"/>
            <w:noWrap/>
            <w:hideMark/>
          </w:tcPr>
          <w:p w14:paraId="7911C4C6" w14:textId="0477D739" w:rsidR="00BF2163" w:rsidRPr="00CA2637" w:rsidRDefault="00BF2163" w:rsidP="00707FBF">
            <w:pPr>
              <w:pStyle w:val="TableText"/>
              <w:ind w:right="170"/>
              <w:jc w:val="right"/>
              <w:rPr>
                <w:lang w:eastAsia="en-AU"/>
              </w:rPr>
            </w:pPr>
            <w:r w:rsidRPr="00CA2637">
              <w:rPr>
                <w:lang w:eastAsia="en-AU"/>
              </w:rPr>
              <w:t>&lt;</w:t>
            </w:r>
            <w:r w:rsidR="00707FBF">
              <w:rPr>
                <w:lang w:eastAsia="en-AU"/>
              </w:rPr>
              <w:t xml:space="preserve"> </w:t>
            </w:r>
            <w:r w:rsidRPr="00CA2637">
              <w:rPr>
                <w:lang w:eastAsia="en-AU"/>
              </w:rPr>
              <w:t>0.5</w:t>
            </w:r>
            <w:r w:rsidR="00303E1F">
              <w:rPr>
                <w:lang w:eastAsia="en-AU"/>
              </w:rPr>
              <w:t>0</w:t>
            </w:r>
          </w:p>
        </w:tc>
        <w:tc>
          <w:tcPr>
            <w:tcW w:w="1063" w:type="dxa"/>
            <w:noWrap/>
            <w:hideMark/>
          </w:tcPr>
          <w:p w14:paraId="39B6C6F5" w14:textId="77777777" w:rsidR="00BF2163" w:rsidRPr="00CA2637" w:rsidRDefault="00BF2163" w:rsidP="00707FBF">
            <w:pPr>
              <w:pStyle w:val="TableText"/>
              <w:ind w:right="170"/>
              <w:jc w:val="right"/>
              <w:rPr>
                <w:lang w:eastAsia="en-AU"/>
              </w:rPr>
            </w:pPr>
          </w:p>
        </w:tc>
        <w:tc>
          <w:tcPr>
            <w:tcW w:w="1063" w:type="dxa"/>
            <w:noWrap/>
            <w:hideMark/>
          </w:tcPr>
          <w:p w14:paraId="33FB758E" w14:textId="77777777" w:rsidR="00BF2163" w:rsidRPr="00CA2637" w:rsidRDefault="00BF2163" w:rsidP="00707FBF">
            <w:pPr>
              <w:pStyle w:val="TableText"/>
              <w:ind w:right="170"/>
              <w:jc w:val="right"/>
              <w:rPr>
                <w:lang w:eastAsia="en-AU"/>
              </w:rPr>
            </w:pPr>
          </w:p>
        </w:tc>
        <w:tc>
          <w:tcPr>
            <w:tcW w:w="1063" w:type="dxa"/>
            <w:noWrap/>
            <w:hideMark/>
          </w:tcPr>
          <w:p w14:paraId="50D9862D" w14:textId="77777777" w:rsidR="00BF2163" w:rsidRPr="00CA2637" w:rsidRDefault="00BF2163" w:rsidP="00707FBF">
            <w:pPr>
              <w:pStyle w:val="TableText"/>
              <w:ind w:right="170"/>
              <w:jc w:val="right"/>
              <w:rPr>
                <w:lang w:eastAsia="en-AU"/>
              </w:rPr>
            </w:pPr>
          </w:p>
        </w:tc>
        <w:tc>
          <w:tcPr>
            <w:tcW w:w="1063" w:type="dxa"/>
            <w:noWrap/>
            <w:hideMark/>
          </w:tcPr>
          <w:p w14:paraId="43FD5207" w14:textId="77777777" w:rsidR="00BF2163" w:rsidRPr="00CA2637" w:rsidRDefault="00BF2163" w:rsidP="00707FBF">
            <w:pPr>
              <w:pStyle w:val="TableText"/>
              <w:ind w:right="170"/>
              <w:jc w:val="right"/>
              <w:rPr>
                <w:lang w:eastAsia="en-AU"/>
              </w:rPr>
            </w:pPr>
          </w:p>
        </w:tc>
        <w:tc>
          <w:tcPr>
            <w:tcW w:w="1063" w:type="dxa"/>
            <w:noWrap/>
            <w:hideMark/>
          </w:tcPr>
          <w:p w14:paraId="68409CAC" w14:textId="77777777" w:rsidR="00BF2163" w:rsidRPr="00CA2637" w:rsidRDefault="00BF2163" w:rsidP="00707FBF">
            <w:pPr>
              <w:pStyle w:val="TableText"/>
              <w:ind w:right="170"/>
              <w:jc w:val="right"/>
              <w:rPr>
                <w:lang w:eastAsia="en-AU"/>
              </w:rPr>
            </w:pPr>
          </w:p>
        </w:tc>
        <w:tc>
          <w:tcPr>
            <w:tcW w:w="1063" w:type="dxa"/>
            <w:noWrap/>
            <w:hideMark/>
          </w:tcPr>
          <w:p w14:paraId="11C7734A" w14:textId="77777777" w:rsidR="00BF2163" w:rsidRPr="00CA2637" w:rsidRDefault="00BF2163" w:rsidP="00707FBF">
            <w:pPr>
              <w:pStyle w:val="TableText"/>
              <w:ind w:right="170"/>
              <w:jc w:val="right"/>
              <w:rPr>
                <w:lang w:eastAsia="en-AU"/>
              </w:rPr>
            </w:pPr>
          </w:p>
        </w:tc>
        <w:tc>
          <w:tcPr>
            <w:tcW w:w="1064" w:type="dxa"/>
            <w:noWrap/>
            <w:hideMark/>
          </w:tcPr>
          <w:p w14:paraId="2B9E9A94" w14:textId="77777777" w:rsidR="00BF2163" w:rsidRPr="00CA2637" w:rsidRDefault="00BF2163" w:rsidP="00707FBF">
            <w:pPr>
              <w:pStyle w:val="TableText"/>
              <w:ind w:right="170"/>
              <w:jc w:val="right"/>
              <w:rPr>
                <w:lang w:eastAsia="en-AU"/>
              </w:rPr>
            </w:pPr>
          </w:p>
        </w:tc>
      </w:tr>
      <w:tr w:rsidR="00BF2163" w:rsidRPr="00CA2637" w14:paraId="0186BBAD" w14:textId="77777777" w:rsidTr="003D7D35">
        <w:trPr>
          <w:trHeight w:val="20"/>
        </w:trPr>
        <w:tc>
          <w:tcPr>
            <w:tcW w:w="1134" w:type="dxa"/>
            <w:noWrap/>
            <w:hideMark/>
          </w:tcPr>
          <w:p w14:paraId="621E7AA8" w14:textId="77777777" w:rsidR="00BF2163" w:rsidRPr="00CA2637" w:rsidRDefault="00BF2163" w:rsidP="00707FBF">
            <w:pPr>
              <w:pStyle w:val="TableText"/>
              <w:rPr>
                <w:lang w:eastAsia="en-AU"/>
              </w:rPr>
            </w:pPr>
            <w:r w:rsidRPr="00CA2637">
              <w:rPr>
                <w:lang w:eastAsia="en-AU"/>
              </w:rPr>
              <w:t>B1-14a-TR</w:t>
            </w:r>
          </w:p>
        </w:tc>
        <w:tc>
          <w:tcPr>
            <w:tcW w:w="1063" w:type="dxa"/>
            <w:noWrap/>
            <w:hideMark/>
          </w:tcPr>
          <w:p w14:paraId="46547B56" w14:textId="77777777" w:rsidR="00BF2163" w:rsidRPr="00CA2637" w:rsidRDefault="00BF2163" w:rsidP="00707FBF">
            <w:pPr>
              <w:pStyle w:val="TableText"/>
              <w:ind w:right="170"/>
              <w:jc w:val="right"/>
              <w:rPr>
                <w:lang w:eastAsia="en-AU"/>
              </w:rPr>
            </w:pPr>
            <w:r w:rsidRPr="00CA2637">
              <w:rPr>
                <w:lang w:eastAsia="en-AU"/>
              </w:rPr>
              <w:t>468.92</w:t>
            </w:r>
          </w:p>
        </w:tc>
        <w:tc>
          <w:tcPr>
            <w:tcW w:w="1063" w:type="dxa"/>
            <w:noWrap/>
            <w:hideMark/>
          </w:tcPr>
          <w:p w14:paraId="320C7932" w14:textId="77777777" w:rsidR="00BF2163" w:rsidRPr="00CA2637" w:rsidRDefault="00BF2163" w:rsidP="00707FBF">
            <w:pPr>
              <w:pStyle w:val="TableText"/>
              <w:ind w:right="170"/>
              <w:jc w:val="right"/>
              <w:rPr>
                <w:lang w:eastAsia="en-AU"/>
              </w:rPr>
            </w:pPr>
            <w:r w:rsidRPr="00CA2637">
              <w:rPr>
                <w:lang w:eastAsia="en-AU"/>
              </w:rPr>
              <w:t>471.87</w:t>
            </w:r>
          </w:p>
        </w:tc>
        <w:tc>
          <w:tcPr>
            <w:tcW w:w="1063" w:type="dxa"/>
            <w:noWrap/>
            <w:hideMark/>
          </w:tcPr>
          <w:p w14:paraId="23923CAC" w14:textId="77777777" w:rsidR="00BF2163" w:rsidRPr="00CA2637" w:rsidRDefault="00BF2163" w:rsidP="00707FBF">
            <w:pPr>
              <w:pStyle w:val="TableText"/>
              <w:ind w:right="170"/>
              <w:jc w:val="right"/>
              <w:rPr>
                <w:lang w:eastAsia="en-AU"/>
              </w:rPr>
            </w:pPr>
          </w:p>
        </w:tc>
        <w:tc>
          <w:tcPr>
            <w:tcW w:w="1063" w:type="dxa"/>
            <w:noWrap/>
            <w:hideMark/>
          </w:tcPr>
          <w:p w14:paraId="3C2E4D3B" w14:textId="77777777" w:rsidR="00BF2163" w:rsidRPr="00CA2637" w:rsidRDefault="00BF2163" w:rsidP="00707FBF">
            <w:pPr>
              <w:pStyle w:val="TableText"/>
              <w:ind w:right="170"/>
              <w:jc w:val="right"/>
              <w:rPr>
                <w:lang w:eastAsia="en-AU"/>
              </w:rPr>
            </w:pPr>
          </w:p>
        </w:tc>
        <w:tc>
          <w:tcPr>
            <w:tcW w:w="1063" w:type="dxa"/>
            <w:noWrap/>
            <w:hideMark/>
          </w:tcPr>
          <w:p w14:paraId="5755937E" w14:textId="77777777" w:rsidR="00BF2163" w:rsidRPr="00CA2637" w:rsidRDefault="00BF2163" w:rsidP="00707FBF">
            <w:pPr>
              <w:pStyle w:val="TableText"/>
              <w:ind w:right="170"/>
              <w:jc w:val="right"/>
              <w:rPr>
                <w:lang w:eastAsia="en-AU"/>
              </w:rPr>
            </w:pPr>
          </w:p>
        </w:tc>
        <w:tc>
          <w:tcPr>
            <w:tcW w:w="1063" w:type="dxa"/>
            <w:noWrap/>
            <w:hideMark/>
          </w:tcPr>
          <w:p w14:paraId="0908386C" w14:textId="77777777" w:rsidR="00BF2163" w:rsidRPr="00CA2637" w:rsidRDefault="00BF2163" w:rsidP="00707FBF">
            <w:pPr>
              <w:pStyle w:val="TableText"/>
              <w:ind w:right="170"/>
              <w:jc w:val="right"/>
              <w:rPr>
                <w:lang w:eastAsia="en-AU"/>
              </w:rPr>
            </w:pPr>
          </w:p>
        </w:tc>
        <w:tc>
          <w:tcPr>
            <w:tcW w:w="1063" w:type="dxa"/>
            <w:noWrap/>
            <w:hideMark/>
          </w:tcPr>
          <w:p w14:paraId="1B692D13" w14:textId="77777777" w:rsidR="00BF2163" w:rsidRPr="00CA2637" w:rsidRDefault="00BF2163" w:rsidP="00707FBF">
            <w:pPr>
              <w:pStyle w:val="TableText"/>
              <w:ind w:right="170"/>
              <w:jc w:val="right"/>
              <w:rPr>
                <w:lang w:eastAsia="en-AU"/>
              </w:rPr>
            </w:pPr>
          </w:p>
        </w:tc>
        <w:tc>
          <w:tcPr>
            <w:tcW w:w="1064" w:type="dxa"/>
            <w:noWrap/>
            <w:hideMark/>
          </w:tcPr>
          <w:p w14:paraId="2CF30154" w14:textId="77777777" w:rsidR="00BF2163" w:rsidRPr="00CA2637" w:rsidRDefault="00BF2163" w:rsidP="00707FBF">
            <w:pPr>
              <w:pStyle w:val="TableText"/>
              <w:ind w:right="170"/>
              <w:jc w:val="right"/>
              <w:rPr>
                <w:lang w:eastAsia="en-AU"/>
              </w:rPr>
            </w:pPr>
          </w:p>
        </w:tc>
      </w:tr>
      <w:tr w:rsidR="00BF2163" w:rsidRPr="00CA2637" w14:paraId="48FD687D" w14:textId="77777777" w:rsidTr="003D7D35">
        <w:trPr>
          <w:trHeight w:val="20"/>
        </w:trPr>
        <w:tc>
          <w:tcPr>
            <w:tcW w:w="1134" w:type="dxa"/>
            <w:noWrap/>
            <w:hideMark/>
          </w:tcPr>
          <w:p w14:paraId="28DA8C41" w14:textId="77777777" w:rsidR="00BF2163" w:rsidRPr="00CA2637" w:rsidRDefault="00BF2163" w:rsidP="00707FBF">
            <w:pPr>
              <w:pStyle w:val="TableText"/>
              <w:rPr>
                <w:lang w:eastAsia="en-AU"/>
              </w:rPr>
            </w:pPr>
            <w:r w:rsidRPr="00CA2637">
              <w:rPr>
                <w:lang w:eastAsia="en-AU"/>
              </w:rPr>
              <w:t>B1-14b-TR</w:t>
            </w:r>
          </w:p>
        </w:tc>
        <w:tc>
          <w:tcPr>
            <w:tcW w:w="1063" w:type="dxa"/>
            <w:noWrap/>
            <w:hideMark/>
          </w:tcPr>
          <w:p w14:paraId="63435A20" w14:textId="77777777" w:rsidR="00BF2163" w:rsidRPr="00CA2637" w:rsidRDefault="00BF2163" w:rsidP="00707FBF">
            <w:pPr>
              <w:pStyle w:val="TableText"/>
              <w:ind w:right="170"/>
              <w:jc w:val="right"/>
              <w:rPr>
                <w:lang w:eastAsia="en-AU"/>
              </w:rPr>
            </w:pPr>
            <w:r w:rsidRPr="00CA2637">
              <w:rPr>
                <w:lang w:eastAsia="en-AU"/>
              </w:rPr>
              <w:t>474.82</w:t>
            </w:r>
          </w:p>
        </w:tc>
        <w:tc>
          <w:tcPr>
            <w:tcW w:w="1063" w:type="dxa"/>
            <w:noWrap/>
            <w:hideMark/>
          </w:tcPr>
          <w:p w14:paraId="29E57207" w14:textId="77777777" w:rsidR="00BF2163" w:rsidRPr="00CA2637" w:rsidRDefault="00BF2163" w:rsidP="00707FBF">
            <w:pPr>
              <w:pStyle w:val="TableText"/>
              <w:ind w:right="170"/>
              <w:jc w:val="right"/>
              <w:rPr>
                <w:lang w:eastAsia="en-AU"/>
              </w:rPr>
            </w:pPr>
          </w:p>
        </w:tc>
        <w:tc>
          <w:tcPr>
            <w:tcW w:w="1063" w:type="dxa"/>
            <w:noWrap/>
            <w:hideMark/>
          </w:tcPr>
          <w:p w14:paraId="62544418" w14:textId="77777777" w:rsidR="00BF2163" w:rsidRPr="00CA2637" w:rsidRDefault="00BF2163" w:rsidP="00707FBF">
            <w:pPr>
              <w:pStyle w:val="TableText"/>
              <w:ind w:right="170"/>
              <w:jc w:val="right"/>
              <w:rPr>
                <w:lang w:eastAsia="en-AU"/>
              </w:rPr>
            </w:pPr>
          </w:p>
        </w:tc>
        <w:tc>
          <w:tcPr>
            <w:tcW w:w="1063" w:type="dxa"/>
            <w:noWrap/>
            <w:hideMark/>
          </w:tcPr>
          <w:p w14:paraId="55C5267B" w14:textId="77777777" w:rsidR="00BF2163" w:rsidRPr="00CA2637" w:rsidRDefault="00BF2163" w:rsidP="00707FBF">
            <w:pPr>
              <w:pStyle w:val="TableText"/>
              <w:ind w:right="170"/>
              <w:jc w:val="right"/>
              <w:rPr>
                <w:lang w:eastAsia="en-AU"/>
              </w:rPr>
            </w:pPr>
          </w:p>
        </w:tc>
        <w:tc>
          <w:tcPr>
            <w:tcW w:w="1063" w:type="dxa"/>
            <w:noWrap/>
            <w:hideMark/>
          </w:tcPr>
          <w:p w14:paraId="07622DC1" w14:textId="77777777" w:rsidR="00BF2163" w:rsidRPr="00CA2637" w:rsidRDefault="00BF2163" w:rsidP="00707FBF">
            <w:pPr>
              <w:pStyle w:val="TableText"/>
              <w:ind w:right="170"/>
              <w:jc w:val="right"/>
              <w:rPr>
                <w:lang w:eastAsia="en-AU"/>
              </w:rPr>
            </w:pPr>
          </w:p>
        </w:tc>
        <w:tc>
          <w:tcPr>
            <w:tcW w:w="1063" w:type="dxa"/>
            <w:noWrap/>
            <w:hideMark/>
          </w:tcPr>
          <w:p w14:paraId="5C81FC42" w14:textId="77777777" w:rsidR="00BF2163" w:rsidRPr="00CA2637" w:rsidRDefault="00BF2163" w:rsidP="00707FBF">
            <w:pPr>
              <w:pStyle w:val="TableText"/>
              <w:ind w:right="170"/>
              <w:jc w:val="right"/>
              <w:rPr>
                <w:lang w:eastAsia="en-AU"/>
              </w:rPr>
            </w:pPr>
          </w:p>
        </w:tc>
        <w:tc>
          <w:tcPr>
            <w:tcW w:w="1063" w:type="dxa"/>
            <w:noWrap/>
            <w:hideMark/>
          </w:tcPr>
          <w:p w14:paraId="01B76432" w14:textId="77777777" w:rsidR="00BF2163" w:rsidRPr="00CA2637" w:rsidRDefault="00BF2163" w:rsidP="00707FBF">
            <w:pPr>
              <w:pStyle w:val="TableText"/>
              <w:ind w:right="170"/>
              <w:jc w:val="right"/>
              <w:rPr>
                <w:lang w:eastAsia="en-AU"/>
              </w:rPr>
            </w:pPr>
          </w:p>
        </w:tc>
        <w:tc>
          <w:tcPr>
            <w:tcW w:w="1064" w:type="dxa"/>
            <w:noWrap/>
            <w:hideMark/>
          </w:tcPr>
          <w:p w14:paraId="738B7B12" w14:textId="77777777" w:rsidR="00BF2163" w:rsidRPr="00CA2637" w:rsidRDefault="00BF2163" w:rsidP="00707FBF">
            <w:pPr>
              <w:pStyle w:val="TableText"/>
              <w:ind w:right="170"/>
              <w:jc w:val="right"/>
              <w:rPr>
                <w:lang w:eastAsia="en-AU"/>
              </w:rPr>
            </w:pPr>
          </w:p>
        </w:tc>
      </w:tr>
      <w:tr w:rsidR="00BF2163" w:rsidRPr="00CA2637" w14:paraId="6211A629" w14:textId="77777777" w:rsidTr="003D7D35">
        <w:trPr>
          <w:trHeight w:val="20"/>
        </w:trPr>
        <w:tc>
          <w:tcPr>
            <w:tcW w:w="1134" w:type="dxa"/>
            <w:noWrap/>
            <w:hideMark/>
          </w:tcPr>
          <w:p w14:paraId="3C9E530F" w14:textId="77777777" w:rsidR="00BF2163" w:rsidRPr="00CA2637" w:rsidRDefault="00BF2163" w:rsidP="00707FBF">
            <w:pPr>
              <w:pStyle w:val="TableText"/>
              <w:rPr>
                <w:lang w:eastAsia="en-AU"/>
              </w:rPr>
            </w:pPr>
            <w:r w:rsidRPr="00CA2637">
              <w:rPr>
                <w:lang w:eastAsia="en-AU"/>
              </w:rPr>
              <w:t>B2-14a-TR</w:t>
            </w:r>
          </w:p>
        </w:tc>
        <w:tc>
          <w:tcPr>
            <w:tcW w:w="1063" w:type="dxa"/>
            <w:noWrap/>
            <w:hideMark/>
          </w:tcPr>
          <w:p w14:paraId="20E54383" w14:textId="77777777" w:rsidR="00BF2163" w:rsidRPr="00CA2637" w:rsidRDefault="00BF2163" w:rsidP="00707FBF">
            <w:pPr>
              <w:pStyle w:val="TableText"/>
              <w:ind w:right="170"/>
              <w:jc w:val="right"/>
              <w:rPr>
                <w:lang w:eastAsia="en-AU"/>
              </w:rPr>
            </w:pPr>
            <w:r w:rsidRPr="00CA2637">
              <w:rPr>
                <w:lang w:eastAsia="en-AU"/>
              </w:rPr>
              <w:t>464.13</w:t>
            </w:r>
          </w:p>
        </w:tc>
        <w:tc>
          <w:tcPr>
            <w:tcW w:w="1063" w:type="dxa"/>
            <w:noWrap/>
            <w:hideMark/>
          </w:tcPr>
          <w:p w14:paraId="165BC2FF" w14:textId="77777777" w:rsidR="00BF2163" w:rsidRPr="00CA2637" w:rsidRDefault="00BF2163" w:rsidP="00707FBF">
            <w:pPr>
              <w:pStyle w:val="TableText"/>
              <w:ind w:right="170"/>
              <w:jc w:val="right"/>
              <w:rPr>
                <w:lang w:eastAsia="en-AU"/>
              </w:rPr>
            </w:pPr>
            <w:r w:rsidRPr="00CA2637">
              <w:rPr>
                <w:lang w:eastAsia="en-AU"/>
              </w:rPr>
              <w:t>469.21</w:t>
            </w:r>
          </w:p>
        </w:tc>
        <w:tc>
          <w:tcPr>
            <w:tcW w:w="1063" w:type="dxa"/>
            <w:noWrap/>
            <w:hideMark/>
          </w:tcPr>
          <w:p w14:paraId="59547246" w14:textId="77777777" w:rsidR="00BF2163" w:rsidRPr="00CA2637" w:rsidRDefault="00BF2163" w:rsidP="00707FBF">
            <w:pPr>
              <w:pStyle w:val="TableText"/>
              <w:ind w:right="170"/>
              <w:jc w:val="right"/>
              <w:rPr>
                <w:lang w:eastAsia="en-AU"/>
              </w:rPr>
            </w:pPr>
          </w:p>
        </w:tc>
        <w:tc>
          <w:tcPr>
            <w:tcW w:w="1063" w:type="dxa"/>
            <w:noWrap/>
            <w:hideMark/>
          </w:tcPr>
          <w:p w14:paraId="17B0C5C4" w14:textId="77777777" w:rsidR="00BF2163" w:rsidRPr="00CA2637" w:rsidRDefault="00BF2163" w:rsidP="00707FBF">
            <w:pPr>
              <w:pStyle w:val="TableText"/>
              <w:ind w:right="170"/>
              <w:jc w:val="right"/>
              <w:rPr>
                <w:lang w:eastAsia="en-AU"/>
              </w:rPr>
            </w:pPr>
          </w:p>
        </w:tc>
        <w:tc>
          <w:tcPr>
            <w:tcW w:w="1063" w:type="dxa"/>
            <w:noWrap/>
            <w:hideMark/>
          </w:tcPr>
          <w:p w14:paraId="739FBDFA" w14:textId="77777777" w:rsidR="00BF2163" w:rsidRPr="00CA2637" w:rsidRDefault="00BF2163" w:rsidP="00707FBF">
            <w:pPr>
              <w:pStyle w:val="TableText"/>
              <w:ind w:right="170"/>
              <w:jc w:val="right"/>
              <w:rPr>
                <w:lang w:eastAsia="en-AU"/>
              </w:rPr>
            </w:pPr>
          </w:p>
        </w:tc>
        <w:tc>
          <w:tcPr>
            <w:tcW w:w="1063" w:type="dxa"/>
            <w:noWrap/>
            <w:hideMark/>
          </w:tcPr>
          <w:p w14:paraId="52480E7D" w14:textId="77777777" w:rsidR="00BF2163" w:rsidRPr="00CA2637" w:rsidRDefault="00BF2163" w:rsidP="00707FBF">
            <w:pPr>
              <w:pStyle w:val="TableText"/>
              <w:ind w:right="170"/>
              <w:jc w:val="right"/>
              <w:rPr>
                <w:lang w:eastAsia="en-AU"/>
              </w:rPr>
            </w:pPr>
          </w:p>
        </w:tc>
        <w:tc>
          <w:tcPr>
            <w:tcW w:w="1063" w:type="dxa"/>
            <w:noWrap/>
            <w:hideMark/>
          </w:tcPr>
          <w:p w14:paraId="3160B631" w14:textId="77777777" w:rsidR="00BF2163" w:rsidRPr="00CA2637" w:rsidRDefault="00BF2163" w:rsidP="00707FBF">
            <w:pPr>
              <w:pStyle w:val="TableText"/>
              <w:ind w:right="170"/>
              <w:jc w:val="right"/>
              <w:rPr>
                <w:lang w:eastAsia="en-AU"/>
              </w:rPr>
            </w:pPr>
          </w:p>
        </w:tc>
        <w:tc>
          <w:tcPr>
            <w:tcW w:w="1064" w:type="dxa"/>
            <w:noWrap/>
            <w:hideMark/>
          </w:tcPr>
          <w:p w14:paraId="663A350A" w14:textId="77777777" w:rsidR="00BF2163" w:rsidRPr="00CA2637" w:rsidRDefault="00BF2163" w:rsidP="00707FBF">
            <w:pPr>
              <w:pStyle w:val="TableText"/>
              <w:ind w:right="170"/>
              <w:jc w:val="right"/>
              <w:rPr>
                <w:lang w:eastAsia="en-AU"/>
              </w:rPr>
            </w:pPr>
          </w:p>
        </w:tc>
      </w:tr>
      <w:tr w:rsidR="00BF2163" w:rsidRPr="00CA2637" w14:paraId="20B609AB" w14:textId="77777777" w:rsidTr="003D7D35">
        <w:trPr>
          <w:trHeight w:val="20"/>
        </w:trPr>
        <w:tc>
          <w:tcPr>
            <w:tcW w:w="1134" w:type="dxa"/>
            <w:noWrap/>
            <w:hideMark/>
          </w:tcPr>
          <w:p w14:paraId="5A205174" w14:textId="77777777" w:rsidR="00BF2163" w:rsidRPr="00CA2637" w:rsidRDefault="00BF2163" w:rsidP="00707FBF">
            <w:pPr>
              <w:pStyle w:val="TableText"/>
              <w:rPr>
                <w:lang w:eastAsia="en-AU"/>
              </w:rPr>
            </w:pPr>
            <w:r w:rsidRPr="00CA2637">
              <w:rPr>
                <w:lang w:eastAsia="en-AU"/>
              </w:rPr>
              <w:t>B2-14b-TR</w:t>
            </w:r>
          </w:p>
        </w:tc>
        <w:tc>
          <w:tcPr>
            <w:tcW w:w="1063" w:type="dxa"/>
            <w:noWrap/>
            <w:hideMark/>
          </w:tcPr>
          <w:p w14:paraId="24E1B1D3" w14:textId="77777777" w:rsidR="00BF2163" w:rsidRPr="00CA2637" w:rsidRDefault="00BF2163" w:rsidP="00707FBF">
            <w:pPr>
              <w:pStyle w:val="TableText"/>
              <w:ind w:right="170"/>
              <w:jc w:val="right"/>
              <w:rPr>
                <w:lang w:eastAsia="en-AU"/>
              </w:rPr>
            </w:pPr>
            <w:r w:rsidRPr="00CA2637">
              <w:rPr>
                <w:lang w:eastAsia="en-AU"/>
              </w:rPr>
              <w:t>474.30</w:t>
            </w:r>
          </w:p>
        </w:tc>
        <w:tc>
          <w:tcPr>
            <w:tcW w:w="1063" w:type="dxa"/>
            <w:noWrap/>
            <w:hideMark/>
          </w:tcPr>
          <w:p w14:paraId="016FA799" w14:textId="77777777" w:rsidR="00BF2163" w:rsidRPr="00CA2637" w:rsidRDefault="00BF2163" w:rsidP="00707FBF">
            <w:pPr>
              <w:pStyle w:val="TableText"/>
              <w:ind w:right="170"/>
              <w:jc w:val="right"/>
              <w:rPr>
                <w:lang w:eastAsia="en-AU"/>
              </w:rPr>
            </w:pPr>
          </w:p>
        </w:tc>
        <w:tc>
          <w:tcPr>
            <w:tcW w:w="1063" w:type="dxa"/>
            <w:noWrap/>
            <w:hideMark/>
          </w:tcPr>
          <w:p w14:paraId="337D580C" w14:textId="77777777" w:rsidR="00BF2163" w:rsidRPr="00CA2637" w:rsidRDefault="00BF2163" w:rsidP="00707FBF">
            <w:pPr>
              <w:pStyle w:val="TableText"/>
              <w:ind w:right="170"/>
              <w:jc w:val="right"/>
              <w:rPr>
                <w:lang w:eastAsia="en-AU"/>
              </w:rPr>
            </w:pPr>
          </w:p>
        </w:tc>
        <w:tc>
          <w:tcPr>
            <w:tcW w:w="1063" w:type="dxa"/>
            <w:noWrap/>
            <w:hideMark/>
          </w:tcPr>
          <w:p w14:paraId="6AA7986E" w14:textId="77777777" w:rsidR="00BF2163" w:rsidRPr="00CA2637" w:rsidRDefault="00BF2163" w:rsidP="00707FBF">
            <w:pPr>
              <w:pStyle w:val="TableText"/>
              <w:ind w:right="170"/>
              <w:jc w:val="right"/>
              <w:rPr>
                <w:lang w:eastAsia="en-AU"/>
              </w:rPr>
            </w:pPr>
          </w:p>
        </w:tc>
        <w:tc>
          <w:tcPr>
            <w:tcW w:w="1063" w:type="dxa"/>
            <w:noWrap/>
            <w:hideMark/>
          </w:tcPr>
          <w:p w14:paraId="3A8F91A9" w14:textId="77777777" w:rsidR="00BF2163" w:rsidRPr="00CA2637" w:rsidRDefault="00BF2163" w:rsidP="00707FBF">
            <w:pPr>
              <w:pStyle w:val="TableText"/>
              <w:ind w:right="170"/>
              <w:jc w:val="right"/>
              <w:rPr>
                <w:lang w:eastAsia="en-AU"/>
              </w:rPr>
            </w:pPr>
          </w:p>
        </w:tc>
        <w:tc>
          <w:tcPr>
            <w:tcW w:w="1063" w:type="dxa"/>
            <w:noWrap/>
            <w:hideMark/>
          </w:tcPr>
          <w:p w14:paraId="30D3CC86" w14:textId="77777777" w:rsidR="00BF2163" w:rsidRPr="00CA2637" w:rsidRDefault="00BF2163" w:rsidP="00707FBF">
            <w:pPr>
              <w:pStyle w:val="TableText"/>
              <w:ind w:right="170"/>
              <w:jc w:val="right"/>
              <w:rPr>
                <w:lang w:eastAsia="en-AU"/>
              </w:rPr>
            </w:pPr>
          </w:p>
        </w:tc>
        <w:tc>
          <w:tcPr>
            <w:tcW w:w="1063" w:type="dxa"/>
            <w:noWrap/>
            <w:hideMark/>
          </w:tcPr>
          <w:p w14:paraId="4859F923" w14:textId="77777777" w:rsidR="00BF2163" w:rsidRPr="00CA2637" w:rsidRDefault="00BF2163" w:rsidP="00707FBF">
            <w:pPr>
              <w:pStyle w:val="TableText"/>
              <w:ind w:right="170"/>
              <w:jc w:val="right"/>
              <w:rPr>
                <w:lang w:eastAsia="en-AU"/>
              </w:rPr>
            </w:pPr>
          </w:p>
        </w:tc>
        <w:tc>
          <w:tcPr>
            <w:tcW w:w="1064" w:type="dxa"/>
            <w:noWrap/>
            <w:hideMark/>
          </w:tcPr>
          <w:p w14:paraId="3EB77FFE" w14:textId="77777777" w:rsidR="00BF2163" w:rsidRPr="00CA2637" w:rsidRDefault="00BF2163" w:rsidP="00707FBF">
            <w:pPr>
              <w:pStyle w:val="TableText"/>
              <w:ind w:right="170"/>
              <w:jc w:val="right"/>
              <w:rPr>
                <w:lang w:eastAsia="en-AU"/>
              </w:rPr>
            </w:pPr>
          </w:p>
        </w:tc>
      </w:tr>
      <w:tr w:rsidR="00BF2163" w:rsidRPr="00CA2637" w14:paraId="2D8CE3B7" w14:textId="77777777" w:rsidTr="003D7D35">
        <w:trPr>
          <w:trHeight w:val="20"/>
        </w:trPr>
        <w:tc>
          <w:tcPr>
            <w:tcW w:w="1134" w:type="dxa"/>
            <w:noWrap/>
            <w:hideMark/>
          </w:tcPr>
          <w:p w14:paraId="029DA929" w14:textId="77777777" w:rsidR="00BF2163" w:rsidRPr="00CA2637" w:rsidRDefault="00BF2163" w:rsidP="00707FBF">
            <w:pPr>
              <w:pStyle w:val="TableText"/>
              <w:rPr>
                <w:lang w:eastAsia="en-AU"/>
              </w:rPr>
            </w:pPr>
            <w:r w:rsidRPr="00CA2637">
              <w:rPr>
                <w:lang w:eastAsia="en-AU"/>
              </w:rPr>
              <w:t>B3-14a-TR</w:t>
            </w:r>
          </w:p>
        </w:tc>
        <w:tc>
          <w:tcPr>
            <w:tcW w:w="1063" w:type="dxa"/>
            <w:noWrap/>
            <w:hideMark/>
          </w:tcPr>
          <w:p w14:paraId="756F3AAB" w14:textId="77777777" w:rsidR="00BF2163" w:rsidRPr="00CA2637" w:rsidRDefault="00BF2163" w:rsidP="00707FBF">
            <w:pPr>
              <w:pStyle w:val="TableText"/>
              <w:ind w:right="170"/>
              <w:jc w:val="right"/>
              <w:rPr>
                <w:lang w:eastAsia="en-AU"/>
              </w:rPr>
            </w:pPr>
            <w:r w:rsidRPr="00CA2637">
              <w:rPr>
                <w:lang w:eastAsia="en-AU"/>
              </w:rPr>
              <w:t>478.63</w:t>
            </w:r>
          </w:p>
        </w:tc>
        <w:tc>
          <w:tcPr>
            <w:tcW w:w="1063" w:type="dxa"/>
            <w:noWrap/>
            <w:hideMark/>
          </w:tcPr>
          <w:p w14:paraId="472ABBD7" w14:textId="77777777" w:rsidR="00BF2163" w:rsidRPr="00CA2637" w:rsidRDefault="00BF2163" w:rsidP="00707FBF">
            <w:pPr>
              <w:pStyle w:val="TableText"/>
              <w:ind w:right="170"/>
              <w:jc w:val="right"/>
              <w:rPr>
                <w:lang w:eastAsia="en-AU"/>
              </w:rPr>
            </w:pPr>
            <w:r w:rsidRPr="00CA2637">
              <w:rPr>
                <w:lang w:eastAsia="en-AU"/>
              </w:rPr>
              <w:t>478.55</w:t>
            </w:r>
          </w:p>
        </w:tc>
        <w:tc>
          <w:tcPr>
            <w:tcW w:w="1063" w:type="dxa"/>
            <w:noWrap/>
            <w:hideMark/>
          </w:tcPr>
          <w:p w14:paraId="4D751254" w14:textId="77777777" w:rsidR="00BF2163" w:rsidRPr="00CA2637" w:rsidRDefault="00BF2163" w:rsidP="00707FBF">
            <w:pPr>
              <w:pStyle w:val="TableText"/>
              <w:ind w:right="170"/>
              <w:jc w:val="right"/>
              <w:rPr>
                <w:lang w:eastAsia="en-AU"/>
              </w:rPr>
            </w:pPr>
          </w:p>
        </w:tc>
        <w:tc>
          <w:tcPr>
            <w:tcW w:w="1063" w:type="dxa"/>
            <w:noWrap/>
            <w:hideMark/>
          </w:tcPr>
          <w:p w14:paraId="1F4CF796" w14:textId="77777777" w:rsidR="00BF2163" w:rsidRPr="00CA2637" w:rsidRDefault="00BF2163" w:rsidP="00707FBF">
            <w:pPr>
              <w:pStyle w:val="TableText"/>
              <w:ind w:right="170"/>
              <w:jc w:val="right"/>
              <w:rPr>
                <w:lang w:eastAsia="en-AU"/>
              </w:rPr>
            </w:pPr>
          </w:p>
        </w:tc>
        <w:tc>
          <w:tcPr>
            <w:tcW w:w="1063" w:type="dxa"/>
            <w:noWrap/>
            <w:hideMark/>
          </w:tcPr>
          <w:p w14:paraId="66C2EB83" w14:textId="77777777" w:rsidR="00BF2163" w:rsidRPr="00CA2637" w:rsidRDefault="00BF2163" w:rsidP="00707FBF">
            <w:pPr>
              <w:pStyle w:val="TableText"/>
              <w:ind w:right="170"/>
              <w:jc w:val="right"/>
              <w:rPr>
                <w:lang w:eastAsia="en-AU"/>
              </w:rPr>
            </w:pPr>
          </w:p>
        </w:tc>
        <w:tc>
          <w:tcPr>
            <w:tcW w:w="1063" w:type="dxa"/>
            <w:noWrap/>
            <w:hideMark/>
          </w:tcPr>
          <w:p w14:paraId="5ED1FF5E" w14:textId="77777777" w:rsidR="00BF2163" w:rsidRPr="00CA2637" w:rsidRDefault="00BF2163" w:rsidP="00707FBF">
            <w:pPr>
              <w:pStyle w:val="TableText"/>
              <w:ind w:right="170"/>
              <w:jc w:val="right"/>
              <w:rPr>
                <w:lang w:eastAsia="en-AU"/>
              </w:rPr>
            </w:pPr>
          </w:p>
        </w:tc>
        <w:tc>
          <w:tcPr>
            <w:tcW w:w="1063" w:type="dxa"/>
            <w:noWrap/>
            <w:hideMark/>
          </w:tcPr>
          <w:p w14:paraId="393E9FE0" w14:textId="77777777" w:rsidR="00BF2163" w:rsidRPr="00CA2637" w:rsidRDefault="00BF2163" w:rsidP="00707FBF">
            <w:pPr>
              <w:pStyle w:val="TableText"/>
              <w:ind w:right="170"/>
              <w:jc w:val="right"/>
              <w:rPr>
                <w:lang w:eastAsia="en-AU"/>
              </w:rPr>
            </w:pPr>
          </w:p>
        </w:tc>
        <w:tc>
          <w:tcPr>
            <w:tcW w:w="1064" w:type="dxa"/>
            <w:noWrap/>
            <w:hideMark/>
          </w:tcPr>
          <w:p w14:paraId="32882F57" w14:textId="77777777" w:rsidR="00BF2163" w:rsidRPr="00CA2637" w:rsidRDefault="00BF2163" w:rsidP="00707FBF">
            <w:pPr>
              <w:pStyle w:val="TableText"/>
              <w:ind w:right="170"/>
              <w:jc w:val="right"/>
              <w:rPr>
                <w:lang w:eastAsia="en-AU"/>
              </w:rPr>
            </w:pPr>
          </w:p>
        </w:tc>
      </w:tr>
      <w:tr w:rsidR="00BF2163" w:rsidRPr="00CA2637" w14:paraId="62EDAA0F" w14:textId="77777777" w:rsidTr="003D7D35">
        <w:trPr>
          <w:trHeight w:val="20"/>
        </w:trPr>
        <w:tc>
          <w:tcPr>
            <w:tcW w:w="1134" w:type="dxa"/>
            <w:noWrap/>
            <w:hideMark/>
          </w:tcPr>
          <w:p w14:paraId="1108A56C" w14:textId="77777777" w:rsidR="00BF2163" w:rsidRPr="00CA2637" w:rsidRDefault="00BF2163" w:rsidP="00707FBF">
            <w:pPr>
              <w:pStyle w:val="TableText"/>
              <w:rPr>
                <w:lang w:eastAsia="en-AU"/>
              </w:rPr>
            </w:pPr>
            <w:r w:rsidRPr="00CA2637">
              <w:rPr>
                <w:lang w:eastAsia="en-AU"/>
              </w:rPr>
              <w:t>B3-14b-TR</w:t>
            </w:r>
          </w:p>
        </w:tc>
        <w:tc>
          <w:tcPr>
            <w:tcW w:w="1063" w:type="dxa"/>
            <w:noWrap/>
            <w:hideMark/>
          </w:tcPr>
          <w:p w14:paraId="13BECDB8" w14:textId="77777777" w:rsidR="00BF2163" w:rsidRPr="00CA2637" w:rsidRDefault="00BF2163" w:rsidP="00707FBF">
            <w:pPr>
              <w:pStyle w:val="TableText"/>
              <w:ind w:right="170"/>
              <w:jc w:val="right"/>
              <w:rPr>
                <w:lang w:eastAsia="en-AU"/>
              </w:rPr>
            </w:pPr>
            <w:r w:rsidRPr="00CA2637">
              <w:rPr>
                <w:lang w:eastAsia="en-AU"/>
              </w:rPr>
              <w:t>478.47</w:t>
            </w:r>
          </w:p>
        </w:tc>
        <w:tc>
          <w:tcPr>
            <w:tcW w:w="1063" w:type="dxa"/>
            <w:noWrap/>
            <w:hideMark/>
          </w:tcPr>
          <w:p w14:paraId="19E6C923" w14:textId="77777777" w:rsidR="00BF2163" w:rsidRPr="00CA2637" w:rsidRDefault="00BF2163" w:rsidP="00707FBF">
            <w:pPr>
              <w:pStyle w:val="TableText"/>
              <w:ind w:right="170"/>
              <w:jc w:val="right"/>
              <w:rPr>
                <w:lang w:eastAsia="en-AU"/>
              </w:rPr>
            </w:pPr>
          </w:p>
        </w:tc>
        <w:tc>
          <w:tcPr>
            <w:tcW w:w="1063" w:type="dxa"/>
            <w:noWrap/>
            <w:hideMark/>
          </w:tcPr>
          <w:p w14:paraId="45BF0D85" w14:textId="77777777" w:rsidR="00BF2163" w:rsidRPr="00CA2637" w:rsidRDefault="00BF2163" w:rsidP="00707FBF">
            <w:pPr>
              <w:pStyle w:val="TableText"/>
              <w:ind w:right="170"/>
              <w:jc w:val="right"/>
              <w:rPr>
                <w:lang w:eastAsia="en-AU"/>
              </w:rPr>
            </w:pPr>
          </w:p>
        </w:tc>
        <w:tc>
          <w:tcPr>
            <w:tcW w:w="1063" w:type="dxa"/>
            <w:noWrap/>
            <w:hideMark/>
          </w:tcPr>
          <w:p w14:paraId="4D767DEF" w14:textId="77777777" w:rsidR="00BF2163" w:rsidRPr="00CA2637" w:rsidRDefault="00BF2163" w:rsidP="00707FBF">
            <w:pPr>
              <w:pStyle w:val="TableText"/>
              <w:ind w:right="170"/>
              <w:jc w:val="right"/>
              <w:rPr>
                <w:lang w:eastAsia="en-AU"/>
              </w:rPr>
            </w:pPr>
          </w:p>
        </w:tc>
        <w:tc>
          <w:tcPr>
            <w:tcW w:w="1063" w:type="dxa"/>
            <w:noWrap/>
            <w:hideMark/>
          </w:tcPr>
          <w:p w14:paraId="55CA12C3" w14:textId="77777777" w:rsidR="00BF2163" w:rsidRPr="00CA2637" w:rsidRDefault="00BF2163" w:rsidP="00707FBF">
            <w:pPr>
              <w:pStyle w:val="TableText"/>
              <w:ind w:right="170"/>
              <w:jc w:val="right"/>
              <w:rPr>
                <w:lang w:eastAsia="en-AU"/>
              </w:rPr>
            </w:pPr>
          </w:p>
        </w:tc>
        <w:tc>
          <w:tcPr>
            <w:tcW w:w="1063" w:type="dxa"/>
            <w:noWrap/>
            <w:hideMark/>
          </w:tcPr>
          <w:p w14:paraId="443EB3FB" w14:textId="77777777" w:rsidR="00BF2163" w:rsidRPr="00CA2637" w:rsidRDefault="00BF2163" w:rsidP="00707FBF">
            <w:pPr>
              <w:pStyle w:val="TableText"/>
              <w:ind w:right="170"/>
              <w:jc w:val="right"/>
              <w:rPr>
                <w:lang w:eastAsia="en-AU"/>
              </w:rPr>
            </w:pPr>
          </w:p>
        </w:tc>
        <w:tc>
          <w:tcPr>
            <w:tcW w:w="1063" w:type="dxa"/>
            <w:noWrap/>
            <w:hideMark/>
          </w:tcPr>
          <w:p w14:paraId="348B88AA" w14:textId="77777777" w:rsidR="00BF2163" w:rsidRPr="00CA2637" w:rsidRDefault="00BF2163" w:rsidP="00707FBF">
            <w:pPr>
              <w:pStyle w:val="TableText"/>
              <w:ind w:right="170"/>
              <w:jc w:val="right"/>
              <w:rPr>
                <w:lang w:eastAsia="en-AU"/>
              </w:rPr>
            </w:pPr>
          </w:p>
        </w:tc>
        <w:tc>
          <w:tcPr>
            <w:tcW w:w="1064" w:type="dxa"/>
            <w:noWrap/>
            <w:hideMark/>
          </w:tcPr>
          <w:p w14:paraId="6806AB7C" w14:textId="77777777" w:rsidR="00BF2163" w:rsidRPr="00CA2637" w:rsidRDefault="00BF2163" w:rsidP="00707FBF">
            <w:pPr>
              <w:pStyle w:val="TableText"/>
              <w:ind w:right="170"/>
              <w:jc w:val="right"/>
              <w:rPr>
                <w:lang w:eastAsia="en-AU"/>
              </w:rPr>
            </w:pPr>
          </w:p>
        </w:tc>
      </w:tr>
      <w:tr w:rsidR="00BF2163" w:rsidRPr="00CA2637" w14:paraId="04F3B041" w14:textId="77777777" w:rsidTr="003D7D35">
        <w:trPr>
          <w:trHeight w:val="20"/>
        </w:trPr>
        <w:tc>
          <w:tcPr>
            <w:tcW w:w="1134" w:type="dxa"/>
            <w:noWrap/>
            <w:hideMark/>
          </w:tcPr>
          <w:p w14:paraId="52A1DE82" w14:textId="77777777" w:rsidR="00BF2163" w:rsidRPr="00CA2637" w:rsidRDefault="00BF2163" w:rsidP="00707FBF">
            <w:pPr>
              <w:pStyle w:val="TableText"/>
              <w:rPr>
                <w:lang w:eastAsia="en-AU"/>
              </w:rPr>
            </w:pPr>
            <w:r w:rsidRPr="00CA2637">
              <w:rPr>
                <w:lang w:eastAsia="en-AU"/>
              </w:rPr>
              <w:t>C1-14a-TR</w:t>
            </w:r>
          </w:p>
        </w:tc>
        <w:tc>
          <w:tcPr>
            <w:tcW w:w="1063" w:type="dxa"/>
            <w:noWrap/>
            <w:hideMark/>
          </w:tcPr>
          <w:p w14:paraId="26E211FF" w14:textId="77777777" w:rsidR="00BF2163" w:rsidRPr="00CA2637" w:rsidRDefault="00BF2163" w:rsidP="00707FBF">
            <w:pPr>
              <w:pStyle w:val="TableText"/>
              <w:ind w:right="170"/>
              <w:jc w:val="right"/>
              <w:rPr>
                <w:lang w:eastAsia="en-AU"/>
              </w:rPr>
            </w:pPr>
            <w:r w:rsidRPr="00CA2637">
              <w:rPr>
                <w:lang w:eastAsia="en-AU"/>
              </w:rPr>
              <w:t>2.49</w:t>
            </w:r>
          </w:p>
        </w:tc>
        <w:tc>
          <w:tcPr>
            <w:tcW w:w="1063" w:type="dxa"/>
            <w:noWrap/>
            <w:hideMark/>
          </w:tcPr>
          <w:p w14:paraId="49D92546" w14:textId="77777777" w:rsidR="00BF2163" w:rsidRPr="00CA2637" w:rsidRDefault="00BF2163" w:rsidP="00707FBF">
            <w:pPr>
              <w:pStyle w:val="TableText"/>
              <w:ind w:right="170"/>
              <w:jc w:val="right"/>
              <w:rPr>
                <w:lang w:eastAsia="en-AU"/>
              </w:rPr>
            </w:pPr>
            <w:r w:rsidRPr="00CA2637">
              <w:rPr>
                <w:lang w:eastAsia="en-AU"/>
              </w:rPr>
              <w:t>2.49</w:t>
            </w:r>
          </w:p>
        </w:tc>
        <w:tc>
          <w:tcPr>
            <w:tcW w:w="1063" w:type="dxa"/>
            <w:noWrap/>
            <w:hideMark/>
          </w:tcPr>
          <w:p w14:paraId="2A77CCC4" w14:textId="77777777" w:rsidR="00BF2163" w:rsidRPr="00CA2637" w:rsidRDefault="00BF2163" w:rsidP="00707FBF">
            <w:pPr>
              <w:pStyle w:val="TableText"/>
              <w:ind w:right="170"/>
              <w:jc w:val="right"/>
              <w:rPr>
                <w:lang w:eastAsia="en-AU"/>
              </w:rPr>
            </w:pPr>
          </w:p>
        </w:tc>
        <w:tc>
          <w:tcPr>
            <w:tcW w:w="1063" w:type="dxa"/>
            <w:noWrap/>
            <w:hideMark/>
          </w:tcPr>
          <w:p w14:paraId="50F748FA" w14:textId="77777777" w:rsidR="00BF2163" w:rsidRPr="00CA2637" w:rsidRDefault="00BF2163" w:rsidP="00707FBF">
            <w:pPr>
              <w:pStyle w:val="TableText"/>
              <w:ind w:right="170"/>
              <w:jc w:val="right"/>
              <w:rPr>
                <w:lang w:eastAsia="en-AU"/>
              </w:rPr>
            </w:pPr>
          </w:p>
        </w:tc>
        <w:tc>
          <w:tcPr>
            <w:tcW w:w="1063" w:type="dxa"/>
            <w:noWrap/>
            <w:hideMark/>
          </w:tcPr>
          <w:p w14:paraId="39B78D7D" w14:textId="77777777" w:rsidR="00BF2163" w:rsidRPr="00CA2637" w:rsidRDefault="00BF2163" w:rsidP="00707FBF">
            <w:pPr>
              <w:pStyle w:val="TableText"/>
              <w:ind w:right="170"/>
              <w:jc w:val="right"/>
              <w:rPr>
                <w:lang w:eastAsia="en-AU"/>
              </w:rPr>
            </w:pPr>
          </w:p>
        </w:tc>
        <w:tc>
          <w:tcPr>
            <w:tcW w:w="1063" w:type="dxa"/>
            <w:noWrap/>
            <w:hideMark/>
          </w:tcPr>
          <w:p w14:paraId="51BBD91D" w14:textId="77777777" w:rsidR="00BF2163" w:rsidRPr="00CA2637" w:rsidRDefault="00BF2163" w:rsidP="00707FBF">
            <w:pPr>
              <w:pStyle w:val="TableText"/>
              <w:ind w:right="170"/>
              <w:jc w:val="right"/>
              <w:rPr>
                <w:lang w:eastAsia="en-AU"/>
              </w:rPr>
            </w:pPr>
          </w:p>
        </w:tc>
        <w:tc>
          <w:tcPr>
            <w:tcW w:w="1063" w:type="dxa"/>
            <w:noWrap/>
            <w:hideMark/>
          </w:tcPr>
          <w:p w14:paraId="2E850C2C" w14:textId="77777777" w:rsidR="00BF2163" w:rsidRPr="00CA2637" w:rsidRDefault="00BF2163" w:rsidP="00707FBF">
            <w:pPr>
              <w:pStyle w:val="TableText"/>
              <w:ind w:right="170"/>
              <w:jc w:val="right"/>
              <w:rPr>
                <w:lang w:eastAsia="en-AU"/>
              </w:rPr>
            </w:pPr>
          </w:p>
        </w:tc>
        <w:tc>
          <w:tcPr>
            <w:tcW w:w="1064" w:type="dxa"/>
            <w:noWrap/>
            <w:hideMark/>
          </w:tcPr>
          <w:p w14:paraId="4130B745" w14:textId="77777777" w:rsidR="00BF2163" w:rsidRPr="00CA2637" w:rsidRDefault="00BF2163" w:rsidP="00707FBF">
            <w:pPr>
              <w:pStyle w:val="TableText"/>
              <w:ind w:right="170"/>
              <w:jc w:val="right"/>
              <w:rPr>
                <w:lang w:eastAsia="en-AU"/>
              </w:rPr>
            </w:pPr>
          </w:p>
        </w:tc>
      </w:tr>
      <w:tr w:rsidR="00BF2163" w:rsidRPr="00CA2637" w14:paraId="7C242F58" w14:textId="77777777" w:rsidTr="003D7D35">
        <w:trPr>
          <w:trHeight w:val="20"/>
        </w:trPr>
        <w:tc>
          <w:tcPr>
            <w:tcW w:w="1134" w:type="dxa"/>
            <w:noWrap/>
            <w:hideMark/>
          </w:tcPr>
          <w:p w14:paraId="13BD6D75" w14:textId="77777777" w:rsidR="00BF2163" w:rsidRPr="00CA2637" w:rsidRDefault="00BF2163" w:rsidP="00707FBF">
            <w:pPr>
              <w:pStyle w:val="TableText"/>
              <w:rPr>
                <w:lang w:eastAsia="en-AU"/>
              </w:rPr>
            </w:pPr>
            <w:r w:rsidRPr="00CA2637">
              <w:rPr>
                <w:lang w:eastAsia="en-AU"/>
              </w:rPr>
              <w:t>C1-14b-TR</w:t>
            </w:r>
          </w:p>
        </w:tc>
        <w:tc>
          <w:tcPr>
            <w:tcW w:w="1063" w:type="dxa"/>
            <w:noWrap/>
            <w:hideMark/>
          </w:tcPr>
          <w:p w14:paraId="651CCBB0" w14:textId="77777777" w:rsidR="00BF2163" w:rsidRPr="00CA2637" w:rsidRDefault="00BF2163" w:rsidP="00707FBF">
            <w:pPr>
              <w:pStyle w:val="TableText"/>
              <w:ind w:right="170"/>
              <w:jc w:val="right"/>
              <w:rPr>
                <w:lang w:eastAsia="en-AU"/>
              </w:rPr>
            </w:pPr>
            <w:r w:rsidRPr="00CA2637">
              <w:rPr>
                <w:lang w:eastAsia="en-AU"/>
              </w:rPr>
              <w:t>2.50</w:t>
            </w:r>
          </w:p>
        </w:tc>
        <w:tc>
          <w:tcPr>
            <w:tcW w:w="1063" w:type="dxa"/>
            <w:noWrap/>
            <w:hideMark/>
          </w:tcPr>
          <w:p w14:paraId="1CBF02E5" w14:textId="77777777" w:rsidR="00BF2163" w:rsidRPr="00CA2637" w:rsidRDefault="00BF2163" w:rsidP="00707FBF">
            <w:pPr>
              <w:pStyle w:val="TableText"/>
              <w:ind w:right="170"/>
              <w:jc w:val="right"/>
              <w:rPr>
                <w:lang w:eastAsia="en-AU"/>
              </w:rPr>
            </w:pPr>
          </w:p>
        </w:tc>
        <w:tc>
          <w:tcPr>
            <w:tcW w:w="1063" w:type="dxa"/>
            <w:noWrap/>
            <w:hideMark/>
          </w:tcPr>
          <w:p w14:paraId="66DECA81" w14:textId="77777777" w:rsidR="00BF2163" w:rsidRPr="00CA2637" w:rsidRDefault="00BF2163" w:rsidP="00707FBF">
            <w:pPr>
              <w:pStyle w:val="TableText"/>
              <w:ind w:right="170"/>
              <w:jc w:val="right"/>
              <w:rPr>
                <w:lang w:eastAsia="en-AU"/>
              </w:rPr>
            </w:pPr>
          </w:p>
        </w:tc>
        <w:tc>
          <w:tcPr>
            <w:tcW w:w="1063" w:type="dxa"/>
            <w:noWrap/>
            <w:hideMark/>
          </w:tcPr>
          <w:p w14:paraId="0C0BA35D" w14:textId="77777777" w:rsidR="00BF2163" w:rsidRPr="00CA2637" w:rsidRDefault="00BF2163" w:rsidP="00707FBF">
            <w:pPr>
              <w:pStyle w:val="TableText"/>
              <w:ind w:right="170"/>
              <w:jc w:val="right"/>
              <w:rPr>
                <w:lang w:eastAsia="en-AU"/>
              </w:rPr>
            </w:pPr>
          </w:p>
        </w:tc>
        <w:tc>
          <w:tcPr>
            <w:tcW w:w="1063" w:type="dxa"/>
            <w:noWrap/>
            <w:hideMark/>
          </w:tcPr>
          <w:p w14:paraId="3586DADC" w14:textId="77777777" w:rsidR="00BF2163" w:rsidRPr="00CA2637" w:rsidRDefault="00BF2163" w:rsidP="00707FBF">
            <w:pPr>
              <w:pStyle w:val="TableText"/>
              <w:ind w:right="170"/>
              <w:jc w:val="right"/>
              <w:rPr>
                <w:lang w:eastAsia="en-AU"/>
              </w:rPr>
            </w:pPr>
          </w:p>
        </w:tc>
        <w:tc>
          <w:tcPr>
            <w:tcW w:w="1063" w:type="dxa"/>
            <w:noWrap/>
            <w:hideMark/>
          </w:tcPr>
          <w:p w14:paraId="11870CFB" w14:textId="77777777" w:rsidR="00BF2163" w:rsidRPr="00CA2637" w:rsidRDefault="00BF2163" w:rsidP="00707FBF">
            <w:pPr>
              <w:pStyle w:val="TableText"/>
              <w:ind w:right="170"/>
              <w:jc w:val="right"/>
              <w:rPr>
                <w:lang w:eastAsia="en-AU"/>
              </w:rPr>
            </w:pPr>
          </w:p>
        </w:tc>
        <w:tc>
          <w:tcPr>
            <w:tcW w:w="1063" w:type="dxa"/>
            <w:noWrap/>
            <w:hideMark/>
          </w:tcPr>
          <w:p w14:paraId="0509B19C" w14:textId="77777777" w:rsidR="00BF2163" w:rsidRPr="00CA2637" w:rsidRDefault="00BF2163" w:rsidP="00707FBF">
            <w:pPr>
              <w:pStyle w:val="TableText"/>
              <w:ind w:right="170"/>
              <w:jc w:val="right"/>
              <w:rPr>
                <w:lang w:eastAsia="en-AU"/>
              </w:rPr>
            </w:pPr>
          </w:p>
        </w:tc>
        <w:tc>
          <w:tcPr>
            <w:tcW w:w="1064" w:type="dxa"/>
            <w:noWrap/>
            <w:hideMark/>
          </w:tcPr>
          <w:p w14:paraId="5FEF5887" w14:textId="77777777" w:rsidR="00BF2163" w:rsidRPr="00CA2637" w:rsidRDefault="00BF2163" w:rsidP="00707FBF">
            <w:pPr>
              <w:pStyle w:val="TableText"/>
              <w:ind w:right="170"/>
              <w:jc w:val="right"/>
              <w:rPr>
                <w:lang w:eastAsia="en-AU"/>
              </w:rPr>
            </w:pPr>
          </w:p>
        </w:tc>
      </w:tr>
      <w:tr w:rsidR="00BF2163" w:rsidRPr="00CA2637" w14:paraId="27675890" w14:textId="77777777" w:rsidTr="003D7D35">
        <w:trPr>
          <w:trHeight w:val="20"/>
        </w:trPr>
        <w:tc>
          <w:tcPr>
            <w:tcW w:w="1134" w:type="dxa"/>
            <w:noWrap/>
            <w:hideMark/>
          </w:tcPr>
          <w:p w14:paraId="13395049" w14:textId="77777777" w:rsidR="00BF2163" w:rsidRPr="00CA2637" w:rsidRDefault="00BF2163" w:rsidP="00707FBF">
            <w:pPr>
              <w:pStyle w:val="TableText"/>
              <w:rPr>
                <w:lang w:eastAsia="en-AU"/>
              </w:rPr>
            </w:pPr>
            <w:r w:rsidRPr="00CA2637">
              <w:rPr>
                <w:lang w:eastAsia="en-AU"/>
              </w:rPr>
              <w:t>C2-14a-TR</w:t>
            </w:r>
          </w:p>
        </w:tc>
        <w:tc>
          <w:tcPr>
            <w:tcW w:w="1063" w:type="dxa"/>
            <w:noWrap/>
            <w:hideMark/>
          </w:tcPr>
          <w:p w14:paraId="18C9CA07" w14:textId="77777777" w:rsidR="00BF2163" w:rsidRPr="00CA2637" w:rsidRDefault="00BF2163" w:rsidP="00707FBF">
            <w:pPr>
              <w:pStyle w:val="TableText"/>
              <w:ind w:right="170"/>
              <w:jc w:val="right"/>
              <w:rPr>
                <w:lang w:eastAsia="en-AU"/>
              </w:rPr>
            </w:pPr>
            <w:r w:rsidRPr="00CA2637">
              <w:rPr>
                <w:lang w:eastAsia="en-AU"/>
              </w:rPr>
              <w:t>2.46</w:t>
            </w:r>
          </w:p>
        </w:tc>
        <w:tc>
          <w:tcPr>
            <w:tcW w:w="1063" w:type="dxa"/>
            <w:noWrap/>
            <w:hideMark/>
          </w:tcPr>
          <w:p w14:paraId="1058294A" w14:textId="77777777" w:rsidR="00BF2163" w:rsidRPr="00CA2637" w:rsidRDefault="00BF2163" w:rsidP="00707FBF">
            <w:pPr>
              <w:pStyle w:val="TableText"/>
              <w:ind w:right="170"/>
              <w:jc w:val="right"/>
              <w:rPr>
                <w:lang w:eastAsia="en-AU"/>
              </w:rPr>
            </w:pPr>
            <w:r w:rsidRPr="00CA2637">
              <w:rPr>
                <w:lang w:eastAsia="en-AU"/>
              </w:rPr>
              <w:t>2.49</w:t>
            </w:r>
          </w:p>
        </w:tc>
        <w:tc>
          <w:tcPr>
            <w:tcW w:w="1063" w:type="dxa"/>
            <w:noWrap/>
            <w:hideMark/>
          </w:tcPr>
          <w:p w14:paraId="2134BEF2" w14:textId="77777777" w:rsidR="00BF2163" w:rsidRPr="00CA2637" w:rsidRDefault="00BF2163" w:rsidP="00707FBF">
            <w:pPr>
              <w:pStyle w:val="TableText"/>
              <w:ind w:right="170"/>
              <w:jc w:val="right"/>
              <w:rPr>
                <w:lang w:eastAsia="en-AU"/>
              </w:rPr>
            </w:pPr>
          </w:p>
        </w:tc>
        <w:tc>
          <w:tcPr>
            <w:tcW w:w="1063" w:type="dxa"/>
            <w:noWrap/>
            <w:hideMark/>
          </w:tcPr>
          <w:p w14:paraId="7F8E1331" w14:textId="77777777" w:rsidR="00BF2163" w:rsidRPr="00CA2637" w:rsidRDefault="00BF2163" w:rsidP="00707FBF">
            <w:pPr>
              <w:pStyle w:val="TableText"/>
              <w:ind w:right="170"/>
              <w:jc w:val="right"/>
              <w:rPr>
                <w:lang w:eastAsia="en-AU"/>
              </w:rPr>
            </w:pPr>
          </w:p>
        </w:tc>
        <w:tc>
          <w:tcPr>
            <w:tcW w:w="1063" w:type="dxa"/>
            <w:noWrap/>
            <w:hideMark/>
          </w:tcPr>
          <w:p w14:paraId="0883315F" w14:textId="77777777" w:rsidR="00BF2163" w:rsidRPr="00CA2637" w:rsidRDefault="00BF2163" w:rsidP="00707FBF">
            <w:pPr>
              <w:pStyle w:val="TableText"/>
              <w:ind w:right="170"/>
              <w:jc w:val="right"/>
              <w:rPr>
                <w:lang w:eastAsia="en-AU"/>
              </w:rPr>
            </w:pPr>
          </w:p>
        </w:tc>
        <w:tc>
          <w:tcPr>
            <w:tcW w:w="1063" w:type="dxa"/>
            <w:noWrap/>
            <w:hideMark/>
          </w:tcPr>
          <w:p w14:paraId="2C09B2A6" w14:textId="77777777" w:rsidR="00BF2163" w:rsidRPr="00CA2637" w:rsidRDefault="00BF2163" w:rsidP="00707FBF">
            <w:pPr>
              <w:pStyle w:val="TableText"/>
              <w:ind w:right="170"/>
              <w:jc w:val="right"/>
              <w:rPr>
                <w:lang w:eastAsia="en-AU"/>
              </w:rPr>
            </w:pPr>
          </w:p>
        </w:tc>
        <w:tc>
          <w:tcPr>
            <w:tcW w:w="1063" w:type="dxa"/>
            <w:noWrap/>
            <w:hideMark/>
          </w:tcPr>
          <w:p w14:paraId="0B17596F" w14:textId="77777777" w:rsidR="00BF2163" w:rsidRPr="00CA2637" w:rsidRDefault="00BF2163" w:rsidP="00707FBF">
            <w:pPr>
              <w:pStyle w:val="TableText"/>
              <w:ind w:right="170"/>
              <w:jc w:val="right"/>
              <w:rPr>
                <w:lang w:eastAsia="en-AU"/>
              </w:rPr>
            </w:pPr>
          </w:p>
        </w:tc>
        <w:tc>
          <w:tcPr>
            <w:tcW w:w="1064" w:type="dxa"/>
            <w:noWrap/>
            <w:hideMark/>
          </w:tcPr>
          <w:p w14:paraId="19CEA39C" w14:textId="77777777" w:rsidR="00BF2163" w:rsidRPr="00CA2637" w:rsidRDefault="00BF2163" w:rsidP="00707FBF">
            <w:pPr>
              <w:pStyle w:val="TableText"/>
              <w:ind w:right="170"/>
              <w:jc w:val="right"/>
              <w:rPr>
                <w:lang w:eastAsia="en-AU"/>
              </w:rPr>
            </w:pPr>
          </w:p>
        </w:tc>
      </w:tr>
      <w:tr w:rsidR="00BF2163" w:rsidRPr="00CA2637" w14:paraId="3EE22BAD" w14:textId="77777777" w:rsidTr="003D7D35">
        <w:trPr>
          <w:trHeight w:val="20"/>
        </w:trPr>
        <w:tc>
          <w:tcPr>
            <w:tcW w:w="1134" w:type="dxa"/>
            <w:noWrap/>
            <w:hideMark/>
          </w:tcPr>
          <w:p w14:paraId="42BD4B54" w14:textId="77777777" w:rsidR="00BF2163" w:rsidRPr="00CA2637" w:rsidRDefault="00BF2163" w:rsidP="00707FBF">
            <w:pPr>
              <w:pStyle w:val="TableText"/>
              <w:rPr>
                <w:lang w:eastAsia="en-AU"/>
              </w:rPr>
            </w:pPr>
            <w:r w:rsidRPr="00CA2637">
              <w:rPr>
                <w:lang w:eastAsia="en-AU"/>
              </w:rPr>
              <w:t>C2-14b-TR</w:t>
            </w:r>
          </w:p>
        </w:tc>
        <w:tc>
          <w:tcPr>
            <w:tcW w:w="1063" w:type="dxa"/>
            <w:noWrap/>
            <w:hideMark/>
          </w:tcPr>
          <w:p w14:paraId="72FFA623" w14:textId="77777777" w:rsidR="00BF2163" w:rsidRPr="00CA2637" w:rsidRDefault="00BF2163" w:rsidP="00707FBF">
            <w:pPr>
              <w:pStyle w:val="TableText"/>
              <w:ind w:right="170"/>
              <w:jc w:val="right"/>
              <w:rPr>
                <w:lang w:eastAsia="en-AU"/>
              </w:rPr>
            </w:pPr>
            <w:r w:rsidRPr="00CA2637">
              <w:rPr>
                <w:lang w:eastAsia="en-AU"/>
              </w:rPr>
              <w:t>2.52</w:t>
            </w:r>
          </w:p>
        </w:tc>
        <w:tc>
          <w:tcPr>
            <w:tcW w:w="1063" w:type="dxa"/>
            <w:noWrap/>
            <w:hideMark/>
          </w:tcPr>
          <w:p w14:paraId="549577A3" w14:textId="77777777" w:rsidR="00BF2163" w:rsidRPr="00CA2637" w:rsidRDefault="00BF2163" w:rsidP="00707FBF">
            <w:pPr>
              <w:pStyle w:val="TableText"/>
              <w:ind w:right="170"/>
              <w:jc w:val="right"/>
              <w:rPr>
                <w:lang w:eastAsia="en-AU"/>
              </w:rPr>
            </w:pPr>
          </w:p>
        </w:tc>
        <w:tc>
          <w:tcPr>
            <w:tcW w:w="1063" w:type="dxa"/>
            <w:noWrap/>
            <w:hideMark/>
          </w:tcPr>
          <w:p w14:paraId="051B89DA" w14:textId="77777777" w:rsidR="00BF2163" w:rsidRPr="00CA2637" w:rsidRDefault="00BF2163" w:rsidP="00707FBF">
            <w:pPr>
              <w:pStyle w:val="TableText"/>
              <w:ind w:right="170"/>
              <w:jc w:val="right"/>
              <w:rPr>
                <w:lang w:eastAsia="en-AU"/>
              </w:rPr>
            </w:pPr>
          </w:p>
        </w:tc>
        <w:tc>
          <w:tcPr>
            <w:tcW w:w="1063" w:type="dxa"/>
            <w:noWrap/>
            <w:hideMark/>
          </w:tcPr>
          <w:p w14:paraId="0C841750" w14:textId="77777777" w:rsidR="00BF2163" w:rsidRPr="00CA2637" w:rsidRDefault="00BF2163" w:rsidP="00707FBF">
            <w:pPr>
              <w:pStyle w:val="TableText"/>
              <w:ind w:right="170"/>
              <w:jc w:val="right"/>
              <w:rPr>
                <w:lang w:eastAsia="en-AU"/>
              </w:rPr>
            </w:pPr>
          </w:p>
        </w:tc>
        <w:tc>
          <w:tcPr>
            <w:tcW w:w="1063" w:type="dxa"/>
            <w:noWrap/>
            <w:hideMark/>
          </w:tcPr>
          <w:p w14:paraId="427F047F" w14:textId="77777777" w:rsidR="00BF2163" w:rsidRPr="00CA2637" w:rsidRDefault="00BF2163" w:rsidP="00707FBF">
            <w:pPr>
              <w:pStyle w:val="TableText"/>
              <w:ind w:right="170"/>
              <w:jc w:val="right"/>
              <w:rPr>
                <w:lang w:eastAsia="en-AU"/>
              </w:rPr>
            </w:pPr>
          </w:p>
        </w:tc>
        <w:tc>
          <w:tcPr>
            <w:tcW w:w="1063" w:type="dxa"/>
            <w:noWrap/>
            <w:hideMark/>
          </w:tcPr>
          <w:p w14:paraId="1DDC4AF7" w14:textId="77777777" w:rsidR="00BF2163" w:rsidRPr="00CA2637" w:rsidRDefault="00BF2163" w:rsidP="00707FBF">
            <w:pPr>
              <w:pStyle w:val="TableText"/>
              <w:ind w:right="170"/>
              <w:jc w:val="right"/>
              <w:rPr>
                <w:lang w:eastAsia="en-AU"/>
              </w:rPr>
            </w:pPr>
          </w:p>
        </w:tc>
        <w:tc>
          <w:tcPr>
            <w:tcW w:w="1063" w:type="dxa"/>
            <w:noWrap/>
            <w:hideMark/>
          </w:tcPr>
          <w:p w14:paraId="27349C81" w14:textId="77777777" w:rsidR="00BF2163" w:rsidRPr="00CA2637" w:rsidRDefault="00BF2163" w:rsidP="00707FBF">
            <w:pPr>
              <w:pStyle w:val="TableText"/>
              <w:ind w:right="170"/>
              <w:jc w:val="right"/>
              <w:rPr>
                <w:lang w:eastAsia="en-AU"/>
              </w:rPr>
            </w:pPr>
          </w:p>
        </w:tc>
        <w:tc>
          <w:tcPr>
            <w:tcW w:w="1064" w:type="dxa"/>
            <w:noWrap/>
            <w:hideMark/>
          </w:tcPr>
          <w:p w14:paraId="2864D23D" w14:textId="77777777" w:rsidR="00BF2163" w:rsidRPr="00CA2637" w:rsidRDefault="00BF2163" w:rsidP="00707FBF">
            <w:pPr>
              <w:pStyle w:val="TableText"/>
              <w:ind w:right="170"/>
              <w:jc w:val="right"/>
              <w:rPr>
                <w:lang w:eastAsia="en-AU"/>
              </w:rPr>
            </w:pPr>
          </w:p>
        </w:tc>
      </w:tr>
      <w:tr w:rsidR="00BF2163" w:rsidRPr="00CA2637" w14:paraId="4FF9720E" w14:textId="77777777" w:rsidTr="003D7D35">
        <w:trPr>
          <w:trHeight w:val="20"/>
        </w:trPr>
        <w:tc>
          <w:tcPr>
            <w:tcW w:w="1134" w:type="dxa"/>
            <w:noWrap/>
            <w:hideMark/>
          </w:tcPr>
          <w:p w14:paraId="05B26A90" w14:textId="77777777" w:rsidR="00BF2163" w:rsidRPr="00D773A3" w:rsidRDefault="00BF2163" w:rsidP="00707FBF">
            <w:pPr>
              <w:pStyle w:val="TableText"/>
              <w:rPr>
                <w:lang w:eastAsia="en-AU"/>
              </w:rPr>
            </w:pPr>
            <w:r w:rsidRPr="00D773A3">
              <w:rPr>
                <w:lang w:eastAsia="en-AU"/>
              </w:rPr>
              <w:t>C3-14a-TR</w:t>
            </w:r>
          </w:p>
        </w:tc>
        <w:tc>
          <w:tcPr>
            <w:tcW w:w="1063" w:type="dxa"/>
            <w:noWrap/>
            <w:hideMark/>
          </w:tcPr>
          <w:p w14:paraId="28AEBA34" w14:textId="77777777" w:rsidR="00BF2163" w:rsidRPr="00D773A3" w:rsidRDefault="00BF2163" w:rsidP="00707FBF">
            <w:pPr>
              <w:pStyle w:val="TableText"/>
              <w:ind w:right="170"/>
              <w:jc w:val="right"/>
              <w:rPr>
                <w:lang w:eastAsia="en-AU"/>
              </w:rPr>
            </w:pPr>
            <w:r w:rsidRPr="00D773A3">
              <w:rPr>
                <w:lang w:eastAsia="en-AU"/>
              </w:rPr>
              <w:t>2.49</w:t>
            </w:r>
          </w:p>
        </w:tc>
        <w:tc>
          <w:tcPr>
            <w:tcW w:w="1063" w:type="dxa"/>
            <w:noWrap/>
            <w:hideMark/>
          </w:tcPr>
          <w:p w14:paraId="522A36F4" w14:textId="77777777" w:rsidR="00BF2163" w:rsidRPr="00D773A3" w:rsidRDefault="00BF2163" w:rsidP="00707FBF">
            <w:pPr>
              <w:pStyle w:val="TableText"/>
              <w:ind w:right="170"/>
              <w:jc w:val="right"/>
              <w:rPr>
                <w:lang w:eastAsia="en-AU"/>
              </w:rPr>
            </w:pPr>
            <w:r w:rsidRPr="00D773A3">
              <w:rPr>
                <w:lang w:eastAsia="en-AU"/>
              </w:rPr>
              <w:t>2.53</w:t>
            </w:r>
          </w:p>
        </w:tc>
        <w:tc>
          <w:tcPr>
            <w:tcW w:w="1063" w:type="dxa"/>
            <w:noWrap/>
            <w:hideMark/>
          </w:tcPr>
          <w:p w14:paraId="388B1538" w14:textId="77777777" w:rsidR="00BF2163" w:rsidRPr="00384897" w:rsidRDefault="00BF2163" w:rsidP="00707FBF">
            <w:pPr>
              <w:pStyle w:val="TableText"/>
              <w:ind w:right="170"/>
              <w:jc w:val="right"/>
              <w:rPr>
                <w:highlight w:val="green"/>
                <w:lang w:eastAsia="en-AU"/>
              </w:rPr>
            </w:pPr>
          </w:p>
        </w:tc>
        <w:tc>
          <w:tcPr>
            <w:tcW w:w="1063" w:type="dxa"/>
            <w:noWrap/>
            <w:hideMark/>
          </w:tcPr>
          <w:p w14:paraId="4AB9D25F" w14:textId="77777777" w:rsidR="00BF2163" w:rsidRPr="00CA2637" w:rsidRDefault="00BF2163" w:rsidP="00707FBF">
            <w:pPr>
              <w:pStyle w:val="TableText"/>
              <w:ind w:right="170"/>
              <w:jc w:val="right"/>
              <w:rPr>
                <w:lang w:eastAsia="en-AU"/>
              </w:rPr>
            </w:pPr>
          </w:p>
        </w:tc>
        <w:tc>
          <w:tcPr>
            <w:tcW w:w="1063" w:type="dxa"/>
            <w:noWrap/>
            <w:hideMark/>
          </w:tcPr>
          <w:p w14:paraId="55C855DC" w14:textId="77777777" w:rsidR="00BF2163" w:rsidRPr="00CA2637" w:rsidRDefault="00BF2163" w:rsidP="00707FBF">
            <w:pPr>
              <w:pStyle w:val="TableText"/>
              <w:ind w:right="170"/>
              <w:jc w:val="right"/>
              <w:rPr>
                <w:lang w:eastAsia="en-AU"/>
              </w:rPr>
            </w:pPr>
          </w:p>
        </w:tc>
        <w:tc>
          <w:tcPr>
            <w:tcW w:w="1063" w:type="dxa"/>
            <w:noWrap/>
            <w:hideMark/>
          </w:tcPr>
          <w:p w14:paraId="0192C07A" w14:textId="77777777" w:rsidR="00BF2163" w:rsidRPr="00CA2637" w:rsidRDefault="00BF2163" w:rsidP="00707FBF">
            <w:pPr>
              <w:pStyle w:val="TableText"/>
              <w:ind w:right="170"/>
              <w:jc w:val="right"/>
              <w:rPr>
                <w:lang w:eastAsia="en-AU"/>
              </w:rPr>
            </w:pPr>
          </w:p>
        </w:tc>
        <w:tc>
          <w:tcPr>
            <w:tcW w:w="1063" w:type="dxa"/>
            <w:noWrap/>
            <w:hideMark/>
          </w:tcPr>
          <w:p w14:paraId="75EEBCD8" w14:textId="77777777" w:rsidR="00BF2163" w:rsidRPr="00CA2637" w:rsidRDefault="00BF2163" w:rsidP="00707FBF">
            <w:pPr>
              <w:pStyle w:val="TableText"/>
              <w:ind w:right="170"/>
              <w:jc w:val="right"/>
              <w:rPr>
                <w:lang w:eastAsia="en-AU"/>
              </w:rPr>
            </w:pPr>
          </w:p>
        </w:tc>
        <w:tc>
          <w:tcPr>
            <w:tcW w:w="1064" w:type="dxa"/>
            <w:noWrap/>
            <w:hideMark/>
          </w:tcPr>
          <w:p w14:paraId="62CF90F8" w14:textId="77777777" w:rsidR="00BF2163" w:rsidRPr="00CA2637" w:rsidRDefault="00BF2163" w:rsidP="00707FBF">
            <w:pPr>
              <w:pStyle w:val="TableText"/>
              <w:ind w:right="170"/>
              <w:jc w:val="right"/>
              <w:rPr>
                <w:lang w:eastAsia="en-AU"/>
              </w:rPr>
            </w:pPr>
          </w:p>
        </w:tc>
      </w:tr>
      <w:tr w:rsidR="00BF2163" w:rsidRPr="00CA2637" w14:paraId="0AB8486F" w14:textId="77777777" w:rsidTr="003D7D35">
        <w:trPr>
          <w:trHeight w:val="20"/>
        </w:trPr>
        <w:tc>
          <w:tcPr>
            <w:tcW w:w="1134" w:type="dxa"/>
            <w:noWrap/>
            <w:hideMark/>
          </w:tcPr>
          <w:p w14:paraId="2F995582" w14:textId="77777777" w:rsidR="00BF2163" w:rsidRPr="00CA2637" w:rsidRDefault="00BF2163" w:rsidP="00707FBF">
            <w:pPr>
              <w:pStyle w:val="TableText"/>
              <w:rPr>
                <w:lang w:eastAsia="en-AU"/>
              </w:rPr>
            </w:pPr>
            <w:r w:rsidRPr="00CA2637">
              <w:rPr>
                <w:lang w:eastAsia="en-AU"/>
              </w:rPr>
              <w:t>C3-14b-TR</w:t>
            </w:r>
          </w:p>
        </w:tc>
        <w:tc>
          <w:tcPr>
            <w:tcW w:w="1063" w:type="dxa"/>
            <w:noWrap/>
            <w:hideMark/>
          </w:tcPr>
          <w:p w14:paraId="28722E93" w14:textId="77777777" w:rsidR="00BF2163" w:rsidRPr="00CA2637" w:rsidRDefault="00BF2163" w:rsidP="00707FBF">
            <w:pPr>
              <w:pStyle w:val="TableText"/>
              <w:ind w:right="170"/>
              <w:jc w:val="right"/>
              <w:rPr>
                <w:lang w:eastAsia="en-AU"/>
              </w:rPr>
            </w:pPr>
            <w:r w:rsidRPr="00CA2637">
              <w:rPr>
                <w:lang w:eastAsia="en-AU"/>
              </w:rPr>
              <w:t>2.56</w:t>
            </w:r>
          </w:p>
        </w:tc>
        <w:tc>
          <w:tcPr>
            <w:tcW w:w="1063" w:type="dxa"/>
            <w:noWrap/>
            <w:hideMark/>
          </w:tcPr>
          <w:p w14:paraId="3F7188C8" w14:textId="77777777" w:rsidR="00BF2163" w:rsidRPr="00CA2637" w:rsidRDefault="00BF2163" w:rsidP="00707FBF">
            <w:pPr>
              <w:pStyle w:val="TableText"/>
              <w:ind w:right="170"/>
              <w:jc w:val="right"/>
              <w:rPr>
                <w:lang w:eastAsia="en-AU"/>
              </w:rPr>
            </w:pPr>
          </w:p>
        </w:tc>
        <w:tc>
          <w:tcPr>
            <w:tcW w:w="1063" w:type="dxa"/>
            <w:noWrap/>
            <w:hideMark/>
          </w:tcPr>
          <w:p w14:paraId="01993029" w14:textId="77777777" w:rsidR="00BF2163" w:rsidRPr="00CA2637" w:rsidRDefault="00BF2163" w:rsidP="00707FBF">
            <w:pPr>
              <w:pStyle w:val="TableText"/>
              <w:ind w:right="170"/>
              <w:jc w:val="right"/>
              <w:rPr>
                <w:lang w:eastAsia="en-AU"/>
              </w:rPr>
            </w:pPr>
          </w:p>
        </w:tc>
        <w:tc>
          <w:tcPr>
            <w:tcW w:w="1063" w:type="dxa"/>
            <w:noWrap/>
            <w:hideMark/>
          </w:tcPr>
          <w:p w14:paraId="6CD93DA7" w14:textId="77777777" w:rsidR="00BF2163" w:rsidRPr="00CA2637" w:rsidRDefault="00BF2163" w:rsidP="00707FBF">
            <w:pPr>
              <w:pStyle w:val="TableText"/>
              <w:ind w:right="170"/>
              <w:jc w:val="right"/>
              <w:rPr>
                <w:lang w:eastAsia="en-AU"/>
              </w:rPr>
            </w:pPr>
          </w:p>
        </w:tc>
        <w:tc>
          <w:tcPr>
            <w:tcW w:w="1063" w:type="dxa"/>
            <w:noWrap/>
            <w:hideMark/>
          </w:tcPr>
          <w:p w14:paraId="651F28AD" w14:textId="77777777" w:rsidR="00BF2163" w:rsidRPr="00CA2637" w:rsidRDefault="00BF2163" w:rsidP="00707FBF">
            <w:pPr>
              <w:pStyle w:val="TableText"/>
              <w:ind w:right="170"/>
              <w:jc w:val="right"/>
              <w:rPr>
                <w:lang w:eastAsia="en-AU"/>
              </w:rPr>
            </w:pPr>
          </w:p>
        </w:tc>
        <w:tc>
          <w:tcPr>
            <w:tcW w:w="1063" w:type="dxa"/>
            <w:noWrap/>
            <w:hideMark/>
          </w:tcPr>
          <w:p w14:paraId="7768678F" w14:textId="77777777" w:rsidR="00BF2163" w:rsidRPr="00CA2637" w:rsidRDefault="00BF2163" w:rsidP="00707FBF">
            <w:pPr>
              <w:pStyle w:val="TableText"/>
              <w:ind w:right="170"/>
              <w:jc w:val="right"/>
              <w:rPr>
                <w:lang w:eastAsia="en-AU"/>
              </w:rPr>
            </w:pPr>
          </w:p>
        </w:tc>
        <w:tc>
          <w:tcPr>
            <w:tcW w:w="1063" w:type="dxa"/>
            <w:noWrap/>
            <w:hideMark/>
          </w:tcPr>
          <w:p w14:paraId="7B59DCAB" w14:textId="77777777" w:rsidR="00BF2163" w:rsidRPr="00CA2637" w:rsidRDefault="00BF2163" w:rsidP="00707FBF">
            <w:pPr>
              <w:pStyle w:val="TableText"/>
              <w:ind w:right="170"/>
              <w:jc w:val="right"/>
              <w:rPr>
                <w:lang w:eastAsia="en-AU"/>
              </w:rPr>
            </w:pPr>
          </w:p>
        </w:tc>
        <w:tc>
          <w:tcPr>
            <w:tcW w:w="1064" w:type="dxa"/>
            <w:noWrap/>
            <w:hideMark/>
          </w:tcPr>
          <w:p w14:paraId="417398C3" w14:textId="77777777" w:rsidR="00BF2163" w:rsidRPr="00CA2637" w:rsidRDefault="00BF2163" w:rsidP="00707FBF">
            <w:pPr>
              <w:pStyle w:val="TableText"/>
              <w:ind w:right="170"/>
              <w:jc w:val="right"/>
              <w:rPr>
                <w:lang w:eastAsia="en-AU"/>
              </w:rPr>
            </w:pPr>
          </w:p>
        </w:tc>
      </w:tr>
      <w:tr w:rsidR="00BF2163" w:rsidRPr="00CA2637" w14:paraId="05CFEE78" w14:textId="77777777" w:rsidTr="003D7D35">
        <w:trPr>
          <w:trHeight w:val="20"/>
        </w:trPr>
        <w:tc>
          <w:tcPr>
            <w:tcW w:w="1134" w:type="dxa"/>
            <w:noWrap/>
            <w:hideMark/>
          </w:tcPr>
          <w:p w14:paraId="5ABF8AC3" w14:textId="77777777" w:rsidR="00BF2163" w:rsidRPr="00CA2637" w:rsidRDefault="00BF2163" w:rsidP="00707FBF">
            <w:pPr>
              <w:pStyle w:val="TableText"/>
              <w:rPr>
                <w:lang w:eastAsia="en-AU"/>
              </w:rPr>
            </w:pPr>
            <w:r w:rsidRPr="00CA2637">
              <w:rPr>
                <w:lang w:eastAsia="en-AU"/>
              </w:rPr>
              <w:t>D1-14a-TR</w:t>
            </w:r>
          </w:p>
        </w:tc>
        <w:tc>
          <w:tcPr>
            <w:tcW w:w="1063" w:type="dxa"/>
            <w:noWrap/>
            <w:hideMark/>
          </w:tcPr>
          <w:p w14:paraId="013B3CC6" w14:textId="77777777" w:rsidR="00BF2163" w:rsidRPr="00CA2637" w:rsidRDefault="00BF2163" w:rsidP="00707FBF">
            <w:pPr>
              <w:pStyle w:val="TableText"/>
              <w:ind w:right="170"/>
              <w:jc w:val="right"/>
              <w:rPr>
                <w:lang w:eastAsia="en-AU"/>
              </w:rPr>
            </w:pPr>
            <w:r w:rsidRPr="00CA2637">
              <w:rPr>
                <w:lang w:eastAsia="en-AU"/>
              </w:rPr>
              <w:t>504.23</w:t>
            </w:r>
          </w:p>
        </w:tc>
        <w:tc>
          <w:tcPr>
            <w:tcW w:w="1063" w:type="dxa"/>
            <w:noWrap/>
            <w:hideMark/>
          </w:tcPr>
          <w:p w14:paraId="58973AEA" w14:textId="77777777" w:rsidR="00BF2163" w:rsidRPr="00CA2637" w:rsidRDefault="00BF2163" w:rsidP="00707FBF">
            <w:pPr>
              <w:pStyle w:val="TableText"/>
              <w:ind w:right="170"/>
              <w:jc w:val="right"/>
              <w:rPr>
                <w:lang w:eastAsia="en-AU"/>
              </w:rPr>
            </w:pPr>
            <w:r w:rsidRPr="00CA2637">
              <w:rPr>
                <w:lang w:eastAsia="en-AU"/>
              </w:rPr>
              <w:t>500.14</w:t>
            </w:r>
          </w:p>
        </w:tc>
        <w:tc>
          <w:tcPr>
            <w:tcW w:w="1063" w:type="dxa"/>
            <w:noWrap/>
            <w:hideMark/>
          </w:tcPr>
          <w:p w14:paraId="3CBC0BAF" w14:textId="77777777" w:rsidR="00BF2163" w:rsidRPr="00CA2637" w:rsidRDefault="00BF2163" w:rsidP="00707FBF">
            <w:pPr>
              <w:pStyle w:val="TableText"/>
              <w:ind w:right="170"/>
              <w:jc w:val="right"/>
              <w:rPr>
                <w:lang w:eastAsia="en-AU"/>
              </w:rPr>
            </w:pPr>
          </w:p>
        </w:tc>
        <w:tc>
          <w:tcPr>
            <w:tcW w:w="1063" w:type="dxa"/>
            <w:noWrap/>
            <w:hideMark/>
          </w:tcPr>
          <w:p w14:paraId="1519145D" w14:textId="77777777" w:rsidR="00BF2163" w:rsidRPr="00CA2637" w:rsidRDefault="00BF2163" w:rsidP="00707FBF">
            <w:pPr>
              <w:pStyle w:val="TableText"/>
              <w:ind w:right="170"/>
              <w:jc w:val="right"/>
              <w:rPr>
                <w:lang w:eastAsia="en-AU"/>
              </w:rPr>
            </w:pPr>
          </w:p>
        </w:tc>
        <w:tc>
          <w:tcPr>
            <w:tcW w:w="1063" w:type="dxa"/>
            <w:noWrap/>
            <w:hideMark/>
          </w:tcPr>
          <w:p w14:paraId="7E2EFAD0" w14:textId="77777777" w:rsidR="00BF2163" w:rsidRPr="00CA2637" w:rsidRDefault="00BF2163" w:rsidP="00707FBF">
            <w:pPr>
              <w:pStyle w:val="TableText"/>
              <w:ind w:right="170"/>
              <w:jc w:val="right"/>
              <w:rPr>
                <w:lang w:eastAsia="en-AU"/>
              </w:rPr>
            </w:pPr>
          </w:p>
        </w:tc>
        <w:tc>
          <w:tcPr>
            <w:tcW w:w="1063" w:type="dxa"/>
            <w:noWrap/>
            <w:hideMark/>
          </w:tcPr>
          <w:p w14:paraId="6B590541" w14:textId="77777777" w:rsidR="00BF2163" w:rsidRPr="00CA2637" w:rsidRDefault="00BF2163" w:rsidP="00707FBF">
            <w:pPr>
              <w:pStyle w:val="TableText"/>
              <w:ind w:right="170"/>
              <w:jc w:val="right"/>
              <w:rPr>
                <w:lang w:eastAsia="en-AU"/>
              </w:rPr>
            </w:pPr>
          </w:p>
        </w:tc>
        <w:tc>
          <w:tcPr>
            <w:tcW w:w="1063" w:type="dxa"/>
            <w:noWrap/>
            <w:hideMark/>
          </w:tcPr>
          <w:p w14:paraId="512B8D04" w14:textId="77777777" w:rsidR="00BF2163" w:rsidRPr="00CA2637" w:rsidRDefault="00BF2163" w:rsidP="00707FBF">
            <w:pPr>
              <w:pStyle w:val="TableText"/>
              <w:ind w:right="170"/>
              <w:jc w:val="right"/>
              <w:rPr>
                <w:lang w:eastAsia="en-AU"/>
              </w:rPr>
            </w:pPr>
          </w:p>
        </w:tc>
        <w:tc>
          <w:tcPr>
            <w:tcW w:w="1064" w:type="dxa"/>
            <w:noWrap/>
            <w:hideMark/>
          </w:tcPr>
          <w:p w14:paraId="0ECDBCC8" w14:textId="77777777" w:rsidR="00BF2163" w:rsidRPr="00CA2637" w:rsidRDefault="00BF2163" w:rsidP="00707FBF">
            <w:pPr>
              <w:pStyle w:val="TableText"/>
              <w:ind w:right="170"/>
              <w:jc w:val="right"/>
              <w:rPr>
                <w:lang w:eastAsia="en-AU"/>
              </w:rPr>
            </w:pPr>
          </w:p>
        </w:tc>
      </w:tr>
      <w:tr w:rsidR="00BF2163" w:rsidRPr="00CA2637" w14:paraId="0F69545D" w14:textId="77777777" w:rsidTr="003D7D35">
        <w:trPr>
          <w:trHeight w:val="20"/>
        </w:trPr>
        <w:tc>
          <w:tcPr>
            <w:tcW w:w="1134" w:type="dxa"/>
            <w:noWrap/>
            <w:hideMark/>
          </w:tcPr>
          <w:p w14:paraId="14FC32B6" w14:textId="77777777" w:rsidR="00BF2163" w:rsidRPr="00CA2637" w:rsidRDefault="00BF2163" w:rsidP="00707FBF">
            <w:pPr>
              <w:pStyle w:val="TableText"/>
              <w:rPr>
                <w:lang w:eastAsia="en-AU"/>
              </w:rPr>
            </w:pPr>
            <w:r w:rsidRPr="00CA2637">
              <w:rPr>
                <w:lang w:eastAsia="en-AU"/>
              </w:rPr>
              <w:t>D1-14b-TR</w:t>
            </w:r>
          </w:p>
        </w:tc>
        <w:tc>
          <w:tcPr>
            <w:tcW w:w="1063" w:type="dxa"/>
            <w:noWrap/>
            <w:hideMark/>
          </w:tcPr>
          <w:p w14:paraId="2A321DAD" w14:textId="77777777" w:rsidR="00BF2163" w:rsidRPr="00CA2637" w:rsidRDefault="00BF2163" w:rsidP="00707FBF">
            <w:pPr>
              <w:pStyle w:val="TableText"/>
              <w:ind w:right="170"/>
              <w:jc w:val="right"/>
              <w:rPr>
                <w:lang w:eastAsia="en-AU"/>
              </w:rPr>
            </w:pPr>
            <w:r w:rsidRPr="00CA2637">
              <w:rPr>
                <w:lang w:eastAsia="en-AU"/>
              </w:rPr>
              <w:t>496.05</w:t>
            </w:r>
          </w:p>
        </w:tc>
        <w:tc>
          <w:tcPr>
            <w:tcW w:w="1063" w:type="dxa"/>
            <w:noWrap/>
            <w:hideMark/>
          </w:tcPr>
          <w:p w14:paraId="5FA93A1B" w14:textId="77777777" w:rsidR="00BF2163" w:rsidRPr="00CA2637" w:rsidRDefault="00BF2163" w:rsidP="00707FBF">
            <w:pPr>
              <w:pStyle w:val="TableText"/>
              <w:ind w:right="170"/>
              <w:jc w:val="right"/>
              <w:rPr>
                <w:lang w:eastAsia="en-AU"/>
              </w:rPr>
            </w:pPr>
          </w:p>
        </w:tc>
        <w:tc>
          <w:tcPr>
            <w:tcW w:w="1063" w:type="dxa"/>
            <w:noWrap/>
            <w:hideMark/>
          </w:tcPr>
          <w:p w14:paraId="7A2709DA" w14:textId="77777777" w:rsidR="00BF2163" w:rsidRPr="00CA2637" w:rsidRDefault="00BF2163" w:rsidP="00707FBF">
            <w:pPr>
              <w:pStyle w:val="TableText"/>
              <w:ind w:right="170"/>
              <w:jc w:val="right"/>
              <w:rPr>
                <w:lang w:eastAsia="en-AU"/>
              </w:rPr>
            </w:pPr>
          </w:p>
        </w:tc>
        <w:tc>
          <w:tcPr>
            <w:tcW w:w="1063" w:type="dxa"/>
            <w:noWrap/>
            <w:hideMark/>
          </w:tcPr>
          <w:p w14:paraId="46B1ED8D" w14:textId="77777777" w:rsidR="00BF2163" w:rsidRPr="00CA2637" w:rsidRDefault="00BF2163" w:rsidP="00707FBF">
            <w:pPr>
              <w:pStyle w:val="TableText"/>
              <w:ind w:right="170"/>
              <w:jc w:val="right"/>
              <w:rPr>
                <w:lang w:eastAsia="en-AU"/>
              </w:rPr>
            </w:pPr>
          </w:p>
        </w:tc>
        <w:tc>
          <w:tcPr>
            <w:tcW w:w="1063" w:type="dxa"/>
            <w:noWrap/>
            <w:hideMark/>
          </w:tcPr>
          <w:p w14:paraId="32F30FB8" w14:textId="77777777" w:rsidR="00BF2163" w:rsidRPr="00CA2637" w:rsidRDefault="00BF2163" w:rsidP="00707FBF">
            <w:pPr>
              <w:pStyle w:val="TableText"/>
              <w:ind w:right="170"/>
              <w:jc w:val="right"/>
              <w:rPr>
                <w:lang w:eastAsia="en-AU"/>
              </w:rPr>
            </w:pPr>
          </w:p>
        </w:tc>
        <w:tc>
          <w:tcPr>
            <w:tcW w:w="1063" w:type="dxa"/>
            <w:noWrap/>
            <w:hideMark/>
          </w:tcPr>
          <w:p w14:paraId="31AEC2FD" w14:textId="77777777" w:rsidR="00BF2163" w:rsidRPr="00CA2637" w:rsidRDefault="00BF2163" w:rsidP="00707FBF">
            <w:pPr>
              <w:pStyle w:val="TableText"/>
              <w:ind w:right="170"/>
              <w:jc w:val="right"/>
              <w:rPr>
                <w:lang w:eastAsia="en-AU"/>
              </w:rPr>
            </w:pPr>
          </w:p>
        </w:tc>
        <w:tc>
          <w:tcPr>
            <w:tcW w:w="1063" w:type="dxa"/>
            <w:noWrap/>
            <w:hideMark/>
          </w:tcPr>
          <w:p w14:paraId="187B1FC8" w14:textId="77777777" w:rsidR="00BF2163" w:rsidRPr="00CA2637" w:rsidRDefault="00BF2163" w:rsidP="00707FBF">
            <w:pPr>
              <w:pStyle w:val="TableText"/>
              <w:ind w:right="170"/>
              <w:jc w:val="right"/>
              <w:rPr>
                <w:lang w:eastAsia="en-AU"/>
              </w:rPr>
            </w:pPr>
          </w:p>
        </w:tc>
        <w:tc>
          <w:tcPr>
            <w:tcW w:w="1064" w:type="dxa"/>
            <w:noWrap/>
            <w:hideMark/>
          </w:tcPr>
          <w:p w14:paraId="467EF427" w14:textId="77777777" w:rsidR="00BF2163" w:rsidRPr="00CA2637" w:rsidRDefault="00BF2163" w:rsidP="00707FBF">
            <w:pPr>
              <w:pStyle w:val="TableText"/>
              <w:ind w:right="170"/>
              <w:jc w:val="right"/>
              <w:rPr>
                <w:lang w:eastAsia="en-AU"/>
              </w:rPr>
            </w:pPr>
          </w:p>
        </w:tc>
      </w:tr>
      <w:tr w:rsidR="00BF2163" w:rsidRPr="00CA2637" w14:paraId="4C44B164" w14:textId="77777777" w:rsidTr="003D7D35">
        <w:trPr>
          <w:trHeight w:val="20"/>
        </w:trPr>
        <w:tc>
          <w:tcPr>
            <w:tcW w:w="1134" w:type="dxa"/>
            <w:noWrap/>
            <w:hideMark/>
          </w:tcPr>
          <w:p w14:paraId="56D61F3E" w14:textId="77777777" w:rsidR="00BF2163" w:rsidRPr="00CA2637" w:rsidRDefault="00BF2163" w:rsidP="00707FBF">
            <w:pPr>
              <w:pStyle w:val="TableText"/>
              <w:rPr>
                <w:lang w:eastAsia="en-AU"/>
              </w:rPr>
            </w:pPr>
            <w:r w:rsidRPr="00CA2637">
              <w:rPr>
                <w:lang w:eastAsia="en-AU"/>
              </w:rPr>
              <w:t>D2-14a-TR</w:t>
            </w:r>
          </w:p>
        </w:tc>
        <w:tc>
          <w:tcPr>
            <w:tcW w:w="1063" w:type="dxa"/>
            <w:noWrap/>
            <w:hideMark/>
          </w:tcPr>
          <w:p w14:paraId="6F7974D9" w14:textId="77777777" w:rsidR="00BF2163" w:rsidRPr="00CA2637" w:rsidRDefault="00BF2163" w:rsidP="00707FBF">
            <w:pPr>
              <w:pStyle w:val="TableText"/>
              <w:ind w:right="170"/>
              <w:jc w:val="right"/>
              <w:rPr>
                <w:lang w:eastAsia="en-AU"/>
              </w:rPr>
            </w:pPr>
            <w:r w:rsidRPr="00CA2637">
              <w:rPr>
                <w:lang w:eastAsia="en-AU"/>
              </w:rPr>
              <w:t>494.41</w:t>
            </w:r>
          </w:p>
        </w:tc>
        <w:tc>
          <w:tcPr>
            <w:tcW w:w="1063" w:type="dxa"/>
            <w:noWrap/>
            <w:hideMark/>
          </w:tcPr>
          <w:p w14:paraId="2184952E" w14:textId="77777777" w:rsidR="00BF2163" w:rsidRPr="00CA2637" w:rsidRDefault="00BF2163" w:rsidP="00707FBF">
            <w:pPr>
              <w:pStyle w:val="TableText"/>
              <w:ind w:right="170"/>
              <w:jc w:val="right"/>
              <w:rPr>
                <w:lang w:eastAsia="en-AU"/>
              </w:rPr>
            </w:pPr>
            <w:r w:rsidRPr="00CA2637">
              <w:rPr>
                <w:lang w:eastAsia="en-AU"/>
              </w:rPr>
              <w:t>491.95</w:t>
            </w:r>
          </w:p>
        </w:tc>
        <w:tc>
          <w:tcPr>
            <w:tcW w:w="1063" w:type="dxa"/>
            <w:noWrap/>
            <w:hideMark/>
          </w:tcPr>
          <w:p w14:paraId="765BD236" w14:textId="77777777" w:rsidR="00BF2163" w:rsidRPr="00CA2637" w:rsidRDefault="00BF2163" w:rsidP="00707FBF">
            <w:pPr>
              <w:pStyle w:val="TableText"/>
              <w:ind w:right="170"/>
              <w:jc w:val="right"/>
              <w:rPr>
                <w:lang w:eastAsia="en-AU"/>
              </w:rPr>
            </w:pPr>
          </w:p>
        </w:tc>
        <w:tc>
          <w:tcPr>
            <w:tcW w:w="1063" w:type="dxa"/>
            <w:noWrap/>
            <w:hideMark/>
          </w:tcPr>
          <w:p w14:paraId="3B9C4CEA" w14:textId="77777777" w:rsidR="00BF2163" w:rsidRPr="00CA2637" w:rsidRDefault="00BF2163" w:rsidP="00707FBF">
            <w:pPr>
              <w:pStyle w:val="TableText"/>
              <w:ind w:right="170"/>
              <w:jc w:val="right"/>
              <w:rPr>
                <w:lang w:eastAsia="en-AU"/>
              </w:rPr>
            </w:pPr>
          </w:p>
        </w:tc>
        <w:tc>
          <w:tcPr>
            <w:tcW w:w="1063" w:type="dxa"/>
            <w:noWrap/>
            <w:hideMark/>
          </w:tcPr>
          <w:p w14:paraId="763F8B0A" w14:textId="77777777" w:rsidR="00BF2163" w:rsidRPr="00CA2637" w:rsidRDefault="00BF2163" w:rsidP="00707FBF">
            <w:pPr>
              <w:pStyle w:val="TableText"/>
              <w:ind w:right="170"/>
              <w:jc w:val="right"/>
              <w:rPr>
                <w:lang w:eastAsia="en-AU"/>
              </w:rPr>
            </w:pPr>
          </w:p>
        </w:tc>
        <w:tc>
          <w:tcPr>
            <w:tcW w:w="1063" w:type="dxa"/>
            <w:noWrap/>
            <w:hideMark/>
          </w:tcPr>
          <w:p w14:paraId="7EC5FD42" w14:textId="77777777" w:rsidR="00BF2163" w:rsidRPr="00CA2637" w:rsidRDefault="00BF2163" w:rsidP="00707FBF">
            <w:pPr>
              <w:pStyle w:val="TableText"/>
              <w:ind w:right="170"/>
              <w:jc w:val="right"/>
              <w:rPr>
                <w:lang w:eastAsia="en-AU"/>
              </w:rPr>
            </w:pPr>
          </w:p>
        </w:tc>
        <w:tc>
          <w:tcPr>
            <w:tcW w:w="1063" w:type="dxa"/>
            <w:noWrap/>
            <w:hideMark/>
          </w:tcPr>
          <w:p w14:paraId="0C91CC22" w14:textId="77777777" w:rsidR="00BF2163" w:rsidRPr="00CA2637" w:rsidRDefault="00BF2163" w:rsidP="00707FBF">
            <w:pPr>
              <w:pStyle w:val="TableText"/>
              <w:ind w:right="170"/>
              <w:jc w:val="right"/>
              <w:rPr>
                <w:lang w:eastAsia="en-AU"/>
              </w:rPr>
            </w:pPr>
          </w:p>
        </w:tc>
        <w:tc>
          <w:tcPr>
            <w:tcW w:w="1064" w:type="dxa"/>
            <w:noWrap/>
            <w:hideMark/>
          </w:tcPr>
          <w:p w14:paraId="5050F145" w14:textId="77777777" w:rsidR="00BF2163" w:rsidRPr="00CA2637" w:rsidRDefault="00BF2163" w:rsidP="00707FBF">
            <w:pPr>
              <w:pStyle w:val="TableText"/>
              <w:ind w:right="170"/>
              <w:jc w:val="right"/>
              <w:rPr>
                <w:lang w:eastAsia="en-AU"/>
              </w:rPr>
            </w:pPr>
          </w:p>
        </w:tc>
      </w:tr>
      <w:tr w:rsidR="00BF2163" w:rsidRPr="00CA2637" w14:paraId="063EA643" w14:textId="77777777" w:rsidTr="003D7D35">
        <w:trPr>
          <w:trHeight w:val="20"/>
        </w:trPr>
        <w:tc>
          <w:tcPr>
            <w:tcW w:w="1134" w:type="dxa"/>
            <w:noWrap/>
            <w:hideMark/>
          </w:tcPr>
          <w:p w14:paraId="0256348E" w14:textId="77777777" w:rsidR="00BF2163" w:rsidRPr="00CA2637" w:rsidRDefault="00BF2163" w:rsidP="00707FBF">
            <w:pPr>
              <w:pStyle w:val="TableText"/>
              <w:rPr>
                <w:lang w:eastAsia="en-AU"/>
              </w:rPr>
            </w:pPr>
            <w:r w:rsidRPr="00CA2637">
              <w:rPr>
                <w:lang w:eastAsia="en-AU"/>
              </w:rPr>
              <w:t>D2-14b-TR</w:t>
            </w:r>
          </w:p>
        </w:tc>
        <w:tc>
          <w:tcPr>
            <w:tcW w:w="1063" w:type="dxa"/>
            <w:noWrap/>
            <w:hideMark/>
          </w:tcPr>
          <w:p w14:paraId="402ADC4A" w14:textId="77777777" w:rsidR="00BF2163" w:rsidRPr="00CA2637" w:rsidRDefault="00BF2163" w:rsidP="00707FBF">
            <w:pPr>
              <w:pStyle w:val="TableText"/>
              <w:ind w:right="170"/>
              <w:jc w:val="right"/>
              <w:rPr>
                <w:lang w:eastAsia="en-AU"/>
              </w:rPr>
            </w:pPr>
            <w:r w:rsidRPr="00CA2637">
              <w:rPr>
                <w:lang w:eastAsia="en-AU"/>
              </w:rPr>
              <w:t>489.50</w:t>
            </w:r>
          </w:p>
        </w:tc>
        <w:tc>
          <w:tcPr>
            <w:tcW w:w="1063" w:type="dxa"/>
            <w:noWrap/>
            <w:hideMark/>
          </w:tcPr>
          <w:p w14:paraId="4751DF46" w14:textId="77777777" w:rsidR="00BF2163" w:rsidRPr="00CA2637" w:rsidRDefault="00BF2163" w:rsidP="00707FBF">
            <w:pPr>
              <w:pStyle w:val="TableText"/>
              <w:ind w:right="170"/>
              <w:jc w:val="right"/>
              <w:rPr>
                <w:lang w:eastAsia="en-AU"/>
              </w:rPr>
            </w:pPr>
          </w:p>
        </w:tc>
        <w:tc>
          <w:tcPr>
            <w:tcW w:w="1063" w:type="dxa"/>
            <w:noWrap/>
            <w:hideMark/>
          </w:tcPr>
          <w:p w14:paraId="2AEF497D" w14:textId="77777777" w:rsidR="00BF2163" w:rsidRPr="00CA2637" w:rsidRDefault="00BF2163" w:rsidP="00707FBF">
            <w:pPr>
              <w:pStyle w:val="TableText"/>
              <w:ind w:right="170"/>
              <w:jc w:val="right"/>
              <w:rPr>
                <w:lang w:eastAsia="en-AU"/>
              </w:rPr>
            </w:pPr>
          </w:p>
        </w:tc>
        <w:tc>
          <w:tcPr>
            <w:tcW w:w="1063" w:type="dxa"/>
            <w:noWrap/>
            <w:hideMark/>
          </w:tcPr>
          <w:p w14:paraId="38E2F7B5" w14:textId="77777777" w:rsidR="00BF2163" w:rsidRPr="00CA2637" w:rsidRDefault="00BF2163" w:rsidP="00707FBF">
            <w:pPr>
              <w:pStyle w:val="TableText"/>
              <w:ind w:right="170"/>
              <w:jc w:val="right"/>
              <w:rPr>
                <w:lang w:eastAsia="en-AU"/>
              </w:rPr>
            </w:pPr>
          </w:p>
        </w:tc>
        <w:tc>
          <w:tcPr>
            <w:tcW w:w="1063" w:type="dxa"/>
            <w:noWrap/>
            <w:hideMark/>
          </w:tcPr>
          <w:p w14:paraId="7645B68A" w14:textId="77777777" w:rsidR="00BF2163" w:rsidRPr="00CA2637" w:rsidRDefault="00BF2163" w:rsidP="00707FBF">
            <w:pPr>
              <w:pStyle w:val="TableText"/>
              <w:ind w:right="170"/>
              <w:jc w:val="right"/>
              <w:rPr>
                <w:lang w:eastAsia="en-AU"/>
              </w:rPr>
            </w:pPr>
          </w:p>
        </w:tc>
        <w:tc>
          <w:tcPr>
            <w:tcW w:w="1063" w:type="dxa"/>
            <w:noWrap/>
            <w:hideMark/>
          </w:tcPr>
          <w:p w14:paraId="6B78B987" w14:textId="77777777" w:rsidR="00BF2163" w:rsidRPr="00CA2637" w:rsidRDefault="00BF2163" w:rsidP="00707FBF">
            <w:pPr>
              <w:pStyle w:val="TableText"/>
              <w:ind w:right="170"/>
              <w:jc w:val="right"/>
              <w:rPr>
                <w:lang w:eastAsia="en-AU"/>
              </w:rPr>
            </w:pPr>
          </w:p>
        </w:tc>
        <w:tc>
          <w:tcPr>
            <w:tcW w:w="1063" w:type="dxa"/>
            <w:noWrap/>
            <w:hideMark/>
          </w:tcPr>
          <w:p w14:paraId="11725161" w14:textId="77777777" w:rsidR="00BF2163" w:rsidRPr="00CA2637" w:rsidRDefault="00BF2163" w:rsidP="00707FBF">
            <w:pPr>
              <w:pStyle w:val="TableText"/>
              <w:ind w:right="170"/>
              <w:jc w:val="right"/>
              <w:rPr>
                <w:lang w:eastAsia="en-AU"/>
              </w:rPr>
            </w:pPr>
          </w:p>
        </w:tc>
        <w:tc>
          <w:tcPr>
            <w:tcW w:w="1064" w:type="dxa"/>
            <w:noWrap/>
            <w:hideMark/>
          </w:tcPr>
          <w:p w14:paraId="69A8A7EA" w14:textId="77777777" w:rsidR="00BF2163" w:rsidRPr="00CA2637" w:rsidRDefault="00BF2163" w:rsidP="00707FBF">
            <w:pPr>
              <w:pStyle w:val="TableText"/>
              <w:ind w:right="170"/>
              <w:jc w:val="right"/>
              <w:rPr>
                <w:lang w:eastAsia="en-AU"/>
              </w:rPr>
            </w:pPr>
          </w:p>
        </w:tc>
      </w:tr>
      <w:tr w:rsidR="00BF2163" w:rsidRPr="00CA2637" w14:paraId="7550E02F" w14:textId="77777777" w:rsidTr="003D7D35">
        <w:trPr>
          <w:trHeight w:val="20"/>
        </w:trPr>
        <w:tc>
          <w:tcPr>
            <w:tcW w:w="1134" w:type="dxa"/>
            <w:noWrap/>
            <w:hideMark/>
          </w:tcPr>
          <w:p w14:paraId="2C7CFB2F" w14:textId="77777777" w:rsidR="00BF2163" w:rsidRPr="00CA2637" w:rsidRDefault="00BF2163" w:rsidP="00707FBF">
            <w:pPr>
              <w:pStyle w:val="TableText"/>
              <w:rPr>
                <w:lang w:eastAsia="en-AU"/>
              </w:rPr>
            </w:pPr>
            <w:r w:rsidRPr="00CA2637">
              <w:rPr>
                <w:lang w:eastAsia="en-AU"/>
              </w:rPr>
              <w:t>D3-14a-TR</w:t>
            </w:r>
          </w:p>
        </w:tc>
        <w:tc>
          <w:tcPr>
            <w:tcW w:w="1063" w:type="dxa"/>
            <w:noWrap/>
            <w:hideMark/>
          </w:tcPr>
          <w:p w14:paraId="51BCFF4F" w14:textId="77777777" w:rsidR="00BF2163" w:rsidRPr="00CA2637" w:rsidRDefault="00BF2163" w:rsidP="00707FBF">
            <w:pPr>
              <w:pStyle w:val="TableText"/>
              <w:ind w:right="170"/>
              <w:jc w:val="right"/>
              <w:rPr>
                <w:lang w:eastAsia="en-AU"/>
              </w:rPr>
            </w:pPr>
            <w:r w:rsidRPr="00CA2637">
              <w:rPr>
                <w:lang w:eastAsia="en-AU"/>
              </w:rPr>
              <w:t>500.63</w:t>
            </w:r>
          </w:p>
        </w:tc>
        <w:tc>
          <w:tcPr>
            <w:tcW w:w="1063" w:type="dxa"/>
            <w:noWrap/>
            <w:hideMark/>
          </w:tcPr>
          <w:p w14:paraId="5A9B4D3E" w14:textId="77777777" w:rsidR="00BF2163" w:rsidRPr="00CA2637" w:rsidRDefault="00BF2163" w:rsidP="00707FBF">
            <w:pPr>
              <w:pStyle w:val="TableText"/>
              <w:ind w:right="170"/>
              <w:jc w:val="right"/>
              <w:rPr>
                <w:lang w:eastAsia="en-AU"/>
              </w:rPr>
            </w:pPr>
            <w:r w:rsidRPr="00CA2637">
              <w:rPr>
                <w:lang w:eastAsia="en-AU"/>
              </w:rPr>
              <w:t>502.48</w:t>
            </w:r>
          </w:p>
        </w:tc>
        <w:tc>
          <w:tcPr>
            <w:tcW w:w="1063" w:type="dxa"/>
            <w:noWrap/>
            <w:hideMark/>
          </w:tcPr>
          <w:p w14:paraId="12EF31AC" w14:textId="77777777" w:rsidR="00BF2163" w:rsidRPr="00CA2637" w:rsidRDefault="00BF2163" w:rsidP="00707FBF">
            <w:pPr>
              <w:pStyle w:val="TableText"/>
              <w:ind w:right="170"/>
              <w:jc w:val="right"/>
              <w:rPr>
                <w:lang w:eastAsia="en-AU"/>
              </w:rPr>
            </w:pPr>
          </w:p>
        </w:tc>
        <w:tc>
          <w:tcPr>
            <w:tcW w:w="1063" w:type="dxa"/>
            <w:noWrap/>
            <w:hideMark/>
          </w:tcPr>
          <w:p w14:paraId="7D514768" w14:textId="77777777" w:rsidR="00BF2163" w:rsidRPr="00CA2637" w:rsidRDefault="00BF2163" w:rsidP="00707FBF">
            <w:pPr>
              <w:pStyle w:val="TableText"/>
              <w:ind w:right="170"/>
              <w:jc w:val="right"/>
              <w:rPr>
                <w:lang w:eastAsia="en-AU"/>
              </w:rPr>
            </w:pPr>
          </w:p>
        </w:tc>
        <w:tc>
          <w:tcPr>
            <w:tcW w:w="1063" w:type="dxa"/>
            <w:noWrap/>
            <w:hideMark/>
          </w:tcPr>
          <w:p w14:paraId="322D5C44" w14:textId="77777777" w:rsidR="00BF2163" w:rsidRPr="00CA2637" w:rsidRDefault="00BF2163" w:rsidP="00707FBF">
            <w:pPr>
              <w:pStyle w:val="TableText"/>
              <w:ind w:right="170"/>
              <w:jc w:val="right"/>
              <w:rPr>
                <w:lang w:eastAsia="en-AU"/>
              </w:rPr>
            </w:pPr>
          </w:p>
        </w:tc>
        <w:tc>
          <w:tcPr>
            <w:tcW w:w="1063" w:type="dxa"/>
            <w:noWrap/>
            <w:hideMark/>
          </w:tcPr>
          <w:p w14:paraId="11395D5F" w14:textId="77777777" w:rsidR="00BF2163" w:rsidRPr="00CA2637" w:rsidRDefault="00BF2163" w:rsidP="00707FBF">
            <w:pPr>
              <w:pStyle w:val="TableText"/>
              <w:ind w:right="170"/>
              <w:jc w:val="right"/>
              <w:rPr>
                <w:lang w:eastAsia="en-AU"/>
              </w:rPr>
            </w:pPr>
          </w:p>
        </w:tc>
        <w:tc>
          <w:tcPr>
            <w:tcW w:w="1063" w:type="dxa"/>
            <w:noWrap/>
            <w:hideMark/>
          </w:tcPr>
          <w:p w14:paraId="60BFAF9F" w14:textId="77777777" w:rsidR="00BF2163" w:rsidRPr="00CA2637" w:rsidRDefault="00BF2163" w:rsidP="00707FBF">
            <w:pPr>
              <w:pStyle w:val="TableText"/>
              <w:ind w:right="170"/>
              <w:jc w:val="right"/>
              <w:rPr>
                <w:lang w:eastAsia="en-AU"/>
              </w:rPr>
            </w:pPr>
          </w:p>
        </w:tc>
        <w:tc>
          <w:tcPr>
            <w:tcW w:w="1064" w:type="dxa"/>
            <w:noWrap/>
            <w:hideMark/>
          </w:tcPr>
          <w:p w14:paraId="34C143C0" w14:textId="77777777" w:rsidR="00BF2163" w:rsidRPr="00CA2637" w:rsidRDefault="00BF2163" w:rsidP="00707FBF">
            <w:pPr>
              <w:pStyle w:val="TableText"/>
              <w:ind w:right="170"/>
              <w:jc w:val="right"/>
              <w:rPr>
                <w:lang w:eastAsia="en-AU"/>
              </w:rPr>
            </w:pPr>
          </w:p>
        </w:tc>
      </w:tr>
      <w:tr w:rsidR="00BF2163" w:rsidRPr="00CA2637" w14:paraId="7EF5B4BA" w14:textId="77777777" w:rsidTr="003D7D35">
        <w:trPr>
          <w:trHeight w:val="20"/>
        </w:trPr>
        <w:tc>
          <w:tcPr>
            <w:tcW w:w="1134" w:type="dxa"/>
            <w:noWrap/>
            <w:hideMark/>
          </w:tcPr>
          <w:p w14:paraId="3AB55732" w14:textId="77777777" w:rsidR="00BF2163" w:rsidRPr="00CA2637" w:rsidRDefault="00BF2163" w:rsidP="00707FBF">
            <w:pPr>
              <w:pStyle w:val="TableText"/>
              <w:rPr>
                <w:lang w:eastAsia="en-AU"/>
              </w:rPr>
            </w:pPr>
            <w:r w:rsidRPr="00CA2637">
              <w:rPr>
                <w:lang w:eastAsia="en-AU"/>
              </w:rPr>
              <w:t>D3-14b-TR</w:t>
            </w:r>
          </w:p>
        </w:tc>
        <w:tc>
          <w:tcPr>
            <w:tcW w:w="1063" w:type="dxa"/>
            <w:noWrap/>
            <w:hideMark/>
          </w:tcPr>
          <w:p w14:paraId="59DEF733" w14:textId="77777777" w:rsidR="00BF2163" w:rsidRPr="00CA2637" w:rsidRDefault="00BF2163" w:rsidP="00707FBF">
            <w:pPr>
              <w:pStyle w:val="TableText"/>
              <w:ind w:right="170"/>
              <w:jc w:val="right"/>
              <w:rPr>
                <w:lang w:eastAsia="en-AU"/>
              </w:rPr>
            </w:pPr>
            <w:r w:rsidRPr="00CA2637">
              <w:rPr>
                <w:lang w:eastAsia="en-AU"/>
              </w:rPr>
              <w:t>504.33</w:t>
            </w:r>
          </w:p>
        </w:tc>
        <w:tc>
          <w:tcPr>
            <w:tcW w:w="1063" w:type="dxa"/>
            <w:noWrap/>
            <w:hideMark/>
          </w:tcPr>
          <w:p w14:paraId="59BE37CB" w14:textId="77777777" w:rsidR="00BF2163" w:rsidRPr="00CA2637" w:rsidRDefault="00BF2163" w:rsidP="00707FBF">
            <w:pPr>
              <w:pStyle w:val="TableText"/>
              <w:ind w:right="170"/>
              <w:jc w:val="right"/>
              <w:rPr>
                <w:lang w:eastAsia="en-AU"/>
              </w:rPr>
            </w:pPr>
          </w:p>
        </w:tc>
        <w:tc>
          <w:tcPr>
            <w:tcW w:w="1063" w:type="dxa"/>
            <w:noWrap/>
            <w:hideMark/>
          </w:tcPr>
          <w:p w14:paraId="716F3F89" w14:textId="77777777" w:rsidR="00BF2163" w:rsidRPr="00CA2637" w:rsidRDefault="00BF2163" w:rsidP="00707FBF">
            <w:pPr>
              <w:pStyle w:val="TableText"/>
              <w:ind w:right="170"/>
              <w:jc w:val="right"/>
              <w:rPr>
                <w:lang w:eastAsia="en-AU"/>
              </w:rPr>
            </w:pPr>
          </w:p>
        </w:tc>
        <w:tc>
          <w:tcPr>
            <w:tcW w:w="1063" w:type="dxa"/>
            <w:noWrap/>
            <w:hideMark/>
          </w:tcPr>
          <w:p w14:paraId="53E54DF9" w14:textId="77777777" w:rsidR="00BF2163" w:rsidRPr="00CA2637" w:rsidRDefault="00BF2163" w:rsidP="00707FBF">
            <w:pPr>
              <w:pStyle w:val="TableText"/>
              <w:ind w:right="170"/>
              <w:jc w:val="right"/>
              <w:rPr>
                <w:lang w:eastAsia="en-AU"/>
              </w:rPr>
            </w:pPr>
          </w:p>
        </w:tc>
        <w:tc>
          <w:tcPr>
            <w:tcW w:w="1063" w:type="dxa"/>
            <w:noWrap/>
            <w:hideMark/>
          </w:tcPr>
          <w:p w14:paraId="1EED362E" w14:textId="77777777" w:rsidR="00BF2163" w:rsidRPr="00CA2637" w:rsidRDefault="00BF2163" w:rsidP="00707FBF">
            <w:pPr>
              <w:pStyle w:val="TableText"/>
              <w:ind w:right="170"/>
              <w:jc w:val="right"/>
              <w:rPr>
                <w:lang w:eastAsia="en-AU"/>
              </w:rPr>
            </w:pPr>
          </w:p>
        </w:tc>
        <w:tc>
          <w:tcPr>
            <w:tcW w:w="1063" w:type="dxa"/>
            <w:noWrap/>
            <w:hideMark/>
          </w:tcPr>
          <w:p w14:paraId="0D444BB2" w14:textId="77777777" w:rsidR="00BF2163" w:rsidRPr="00CA2637" w:rsidRDefault="00BF2163" w:rsidP="00707FBF">
            <w:pPr>
              <w:pStyle w:val="TableText"/>
              <w:ind w:right="170"/>
              <w:jc w:val="right"/>
              <w:rPr>
                <w:lang w:eastAsia="en-AU"/>
              </w:rPr>
            </w:pPr>
          </w:p>
        </w:tc>
        <w:tc>
          <w:tcPr>
            <w:tcW w:w="1063" w:type="dxa"/>
            <w:noWrap/>
            <w:hideMark/>
          </w:tcPr>
          <w:p w14:paraId="10189BFF" w14:textId="77777777" w:rsidR="00BF2163" w:rsidRPr="00CA2637" w:rsidRDefault="00BF2163" w:rsidP="00707FBF">
            <w:pPr>
              <w:pStyle w:val="TableText"/>
              <w:ind w:right="170"/>
              <w:jc w:val="right"/>
              <w:rPr>
                <w:lang w:eastAsia="en-AU"/>
              </w:rPr>
            </w:pPr>
          </w:p>
        </w:tc>
        <w:tc>
          <w:tcPr>
            <w:tcW w:w="1064" w:type="dxa"/>
            <w:noWrap/>
            <w:hideMark/>
          </w:tcPr>
          <w:p w14:paraId="1B253F2F" w14:textId="77777777" w:rsidR="00BF2163" w:rsidRPr="00CA2637" w:rsidRDefault="00BF2163" w:rsidP="00707FBF">
            <w:pPr>
              <w:pStyle w:val="TableText"/>
              <w:ind w:right="170"/>
              <w:jc w:val="right"/>
              <w:rPr>
                <w:lang w:eastAsia="en-AU"/>
              </w:rPr>
            </w:pPr>
          </w:p>
        </w:tc>
      </w:tr>
    </w:tbl>
    <w:p w14:paraId="41CEA5E0" w14:textId="77777777" w:rsidR="007651CE" w:rsidRPr="008760D8" w:rsidRDefault="007651CE" w:rsidP="007651CE">
      <w:pPr>
        <w:pStyle w:val="Caption"/>
      </w:pPr>
      <w:bookmarkStart w:id="245" w:name="_Ref210545844"/>
      <w:bookmarkStart w:id="246" w:name="_Toc212189092"/>
      <w:bookmarkStart w:id="247" w:name="_Ref210546921"/>
      <w:bookmarkStart w:id="248" w:name="_Toc210482813"/>
      <w:r>
        <w:lastRenderedPageBreak/>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5</w:t>
      </w:r>
      <w:r>
        <w:rPr>
          <w:noProof/>
        </w:rPr>
        <w:fldChar w:fldCharType="end"/>
      </w:r>
      <w:bookmarkEnd w:id="245"/>
      <w:r>
        <w:t xml:space="preserve"> </w:t>
      </w:r>
      <w:r w:rsidRPr="008760D8">
        <w:t>Change of dissolved chromium concentration in some synthetic freshwater solutions after additional (</w:t>
      </w:r>
      <w:r>
        <w:t>exceeding</w:t>
      </w:r>
      <w:r w:rsidRPr="008760D8">
        <w:t xml:space="preserve"> 16</w:t>
      </w:r>
      <w:r>
        <w:t xml:space="preserve"> </w:t>
      </w:r>
      <w:r w:rsidRPr="008760D8">
        <w:t>hour</w:t>
      </w:r>
      <w:r>
        <w:t>s</w:t>
      </w:r>
      <w:r w:rsidRPr="008760D8">
        <w:t>) acid extraction at different conditions (stable and shaking on horizontal platform at 100 rotations</w:t>
      </w:r>
      <w:r>
        <w:t xml:space="preserve"> per </w:t>
      </w:r>
      <w:r w:rsidRPr="008760D8">
        <w:t>min</w:t>
      </w:r>
      <w:r>
        <w:t>ute</w:t>
      </w:r>
      <w:r w:rsidRPr="008760D8">
        <w:t>)</w:t>
      </w:r>
      <w:bookmarkEnd w:id="246"/>
    </w:p>
    <w:tbl>
      <w:tblPr>
        <w:tblStyle w:val="DCCEEW"/>
        <w:tblW w:w="8948" w:type="dxa"/>
        <w:tblLayout w:type="fixed"/>
        <w:tblLook w:val="04A0" w:firstRow="1" w:lastRow="0" w:firstColumn="1" w:lastColumn="0" w:noHBand="0" w:noVBand="1"/>
      </w:tblPr>
      <w:tblGrid>
        <w:gridCol w:w="1453"/>
        <w:gridCol w:w="1070"/>
        <w:gridCol w:w="1071"/>
        <w:gridCol w:w="1071"/>
        <w:gridCol w:w="1070"/>
        <w:gridCol w:w="1071"/>
        <w:gridCol w:w="1071"/>
        <w:gridCol w:w="1071"/>
      </w:tblGrid>
      <w:tr w:rsidR="007651CE" w:rsidRPr="00A03BA4" w14:paraId="72BFDAE9" w14:textId="77777777" w:rsidTr="00AB620C">
        <w:trPr>
          <w:cnfStyle w:val="100000000000" w:firstRow="1" w:lastRow="0" w:firstColumn="0" w:lastColumn="0" w:oddVBand="0" w:evenVBand="0" w:oddHBand="0" w:evenHBand="0" w:firstRowFirstColumn="0" w:firstRowLastColumn="0" w:lastRowFirstColumn="0" w:lastRowLastColumn="0"/>
          <w:trHeight w:val="906"/>
        </w:trPr>
        <w:tc>
          <w:tcPr>
            <w:tcW w:w="1453" w:type="dxa"/>
            <w:noWrap/>
            <w:hideMark/>
          </w:tcPr>
          <w:p w14:paraId="2FBE6A87" w14:textId="77777777" w:rsidR="007651CE" w:rsidRPr="00707FBF" w:rsidRDefault="007651CE" w:rsidP="00AB620C">
            <w:pPr>
              <w:pStyle w:val="TableHeading"/>
              <w:rPr>
                <w:b/>
                <w:bCs/>
              </w:rPr>
            </w:pPr>
            <w:r w:rsidRPr="00707FBF">
              <w:rPr>
                <w:b/>
                <w:bCs/>
              </w:rPr>
              <w:t>Solution</w:t>
            </w:r>
          </w:p>
        </w:tc>
        <w:tc>
          <w:tcPr>
            <w:tcW w:w="1070" w:type="dxa"/>
            <w:hideMark/>
          </w:tcPr>
          <w:p w14:paraId="370982F4" w14:textId="77777777" w:rsidR="007651CE" w:rsidRPr="00707FBF" w:rsidRDefault="007651CE" w:rsidP="00AB620C">
            <w:pPr>
              <w:pStyle w:val="TableHeading"/>
              <w:jc w:val="center"/>
              <w:rPr>
                <w:b/>
                <w:bCs/>
              </w:rPr>
            </w:pPr>
            <w:r w:rsidRPr="00707FBF">
              <w:rPr>
                <w:b/>
                <w:bCs/>
              </w:rPr>
              <w:t>C</w:t>
            </w:r>
            <w:r>
              <w:rPr>
                <w:b/>
                <w:bCs/>
              </w:rPr>
              <w:t>hromium</w:t>
            </w:r>
            <w:r w:rsidRPr="00707FBF">
              <w:rPr>
                <w:b/>
                <w:bCs/>
              </w:rPr>
              <w:t xml:space="preserve"> </w:t>
            </w:r>
            <w:r>
              <w:rPr>
                <w:b/>
                <w:bCs/>
              </w:rPr>
              <w:t>(</w:t>
            </w:r>
            <w:r w:rsidRPr="00707FBF">
              <w:rPr>
                <w:b/>
                <w:bCs/>
              </w:rPr>
              <w:t>µg/L</w:t>
            </w:r>
            <w:r>
              <w:rPr>
                <w:b/>
                <w:bCs/>
              </w:rPr>
              <w:t>)</w:t>
            </w:r>
            <w:r w:rsidRPr="00707FBF">
              <w:rPr>
                <w:b/>
                <w:bCs/>
              </w:rPr>
              <w:t xml:space="preserve"> over 16-hr storage</w:t>
            </w:r>
          </w:p>
        </w:tc>
        <w:tc>
          <w:tcPr>
            <w:tcW w:w="1071" w:type="dxa"/>
            <w:hideMark/>
          </w:tcPr>
          <w:p w14:paraId="02F1902E" w14:textId="77777777" w:rsidR="007651CE" w:rsidRPr="00707FBF" w:rsidRDefault="007651CE" w:rsidP="00AB620C">
            <w:pPr>
              <w:pStyle w:val="TableHeading"/>
              <w:jc w:val="center"/>
              <w:rPr>
                <w:b/>
                <w:bCs/>
              </w:rPr>
            </w:pPr>
            <w:r w:rsidRPr="00707FBF">
              <w:rPr>
                <w:b/>
                <w:bCs/>
              </w:rPr>
              <w:t>C</w:t>
            </w:r>
            <w:r>
              <w:rPr>
                <w:b/>
                <w:bCs/>
              </w:rPr>
              <w:t>hromium</w:t>
            </w:r>
            <w:r w:rsidRPr="00707FBF">
              <w:rPr>
                <w:b/>
                <w:bCs/>
              </w:rPr>
              <w:t xml:space="preserve"> </w:t>
            </w:r>
            <w:r>
              <w:rPr>
                <w:b/>
                <w:bCs/>
              </w:rPr>
              <w:t>(</w:t>
            </w:r>
            <w:r w:rsidRPr="00707FBF">
              <w:rPr>
                <w:b/>
                <w:bCs/>
              </w:rPr>
              <w:t>µg/L</w:t>
            </w:r>
            <w:r>
              <w:rPr>
                <w:b/>
                <w:bCs/>
              </w:rPr>
              <w:t>)</w:t>
            </w:r>
            <w:r w:rsidRPr="00707FBF">
              <w:rPr>
                <w:b/>
                <w:bCs/>
              </w:rPr>
              <w:t xml:space="preserve"> 16 hours</w:t>
            </w:r>
          </w:p>
        </w:tc>
        <w:tc>
          <w:tcPr>
            <w:tcW w:w="1071" w:type="dxa"/>
            <w:noWrap/>
            <w:hideMark/>
          </w:tcPr>
          <w:p w14:paraId="0834D768" w14:textId="77777777" w:rsidR="007651CE" w:rsidRPr="00707FBF" w:rsidRDefault="007651CE" w:rsidP="00AB620C">
            <w:pPr>
              <w:pStyle w:val="TableHeading"/>
              <w:jc w:val="center"/>
              <w:rPr>
                <w:b/>
                <w:bCs/>
              </w:rPr>
            </w:pPr>
            <w:r w:rsidRPr="00707FBF">
              <w:rPr>
                <w:b/>
                <w:bCs/>
              </w:rPr>
              <w:t>Storage time (days)</w:t>
            </w:r>
          </w:p>
        </w:tc>
        <w:tc>
          <w:tcPr>
            <w:tcW w:w="1070" w:type="dxa"/>
            <w:hideMark/>
          </w:tcPr>
          <w:p w14:paraId="6E386814" w14:textId="77777777" w:rsidR="007651CE" w:rsidRPr="00707FBF" w:rsidRDefault="007651CE" w:rsidP="00AB620C">
            <w:pPr>
              <w:pStyle w:val="TableHeading"/>
              <w:jc w:val="center"/>
              <w:rPr>
                <w:b/>
                <w:bCs/>
              </w:rPr>
            </w:pPr>
            <w:r w:rsidRPr="00707FBF">
              <w:rPr>
                <w:b/>
                <w:bCs/>
              </w:rPr>
              <w:t xml:space="preserve">Recovery </w:t>
            </w:r>
            <w:r>
              <w:rPr>
                <w:b/>
                <w:bCs/>
              </w:rPr>
              <w:t>(</w:t>
            </w:r>
            <w:r w:rsidRPr="00707FBF">
              <w:rPr>
                <w:b/>
                <w:bCs/>
              </w:rPr>
              <w:t>%</w:t>
            </w:r>
            <w:r>
              <w:rPr>
                <w:b/>
                <w:bCs/>
              </w:rPr>
              <w:t>)</w:t>
            </w:r>
            <w:r w:rsidRPr="00707FBF">
              <w:rPr>
                <w:b/>
                <w:bCs/>
              </w:rPr>
              <w:t xml:space="preserve"> (16 hours)</w:t>
            </w:r>
          </w:p>
        </w:tc>
        <w:tc>
          <w:tcPr>
            <w:tcW w:w="1071" w:type="dxa"/>
            <w:hideMark/>
          </w:tcPr>
          <w:p w14:paraId="04FDBA0D" w14:textId="77777777" w:rsidR="007651CE" w:rsidRPr="00707FBF" w:rsidRDefault="007651CE" w:rsidP="00AB620C">
            <w:pPr>
              <w:pStyle w:val="TableHeading"/>
              <w:jc w:val="center"/>
              <w:rPr>
                <w:b/>
                <w:bCs/>
              </w:rPr>
            </w:pPr>
            <w:r w:rsidRPr="00707FBF">
              <w:rPr>
                <w:b/>
                <w:bCs/>
              </w:rPr>
              <w:t xml:space="preserve">Recovery </w:t>
            </w:r>
            <w:r>
              <w:rPr>
                <w:b/>
                <w:bCs/>
              </w:rPr>
              <w:t>(</w:t>
            </w:r>
            <w:r w:rsidRPr="00707FBF">
              <w:rPr>
                <w:b/>
                <w:bCs/>
              </w:rPr>
              <w:t>%</w:t>
            </w:r>
            <w:r>
              <w:rPr>
                <w:b/>
                <w:bCs/>
              </w:rPr>
              <w:t>)</w:t>
            </w:r>
            <w:r w:rsidRPr="00707FBF">
              <w:rPr>
                <w:b/>
                <w:bCs/>
              </w:rPr>
              <w:t xml:space="preserve"> over 16</w:t>
            </w:r>
            <w:r>
              <w:rPr>
                <w:b/>
                <w:bCs/>
              </w:rPr>
              <w:t>-</w:t>
            </w:r>
            <w:r w:rsidRPr="00707FBF">
              <w:rPr>
                <w:b/>
                <w:bCs/>
              </w:rPr>
              <w:t>h storage</w:t>
            </w:r>
          </w:p>
        </w:tc>
        <w:tc>
          <w:tcPr>
            <w:tcW w:w="1071" w:type="dxa"/>
            <w:noWrap/>
            <w:hideMark/>
          </w:tcPr>
          <w:p w14:paraId="14D73368" w14:textId="77777777" w:rsidR="007651CE" w:rsidRPr="00707FBF" w:rsidRDefault="007651CE" w:rsidP="00AB620C">
            <w:pPr>
              <w:pStyle w:val="TableHeading"/>
              <w:jc w:val="center"/>
              <w:rPr>
                <w:b/>
                <w:bCs/>
              </w:rPr>
            </w:pPr>
            <w:r w:rsidRPr="00707FBF">
              <w:rPr>
                <w:b/>
                <w:bCs/>
              </w:rPr>
              <w:t>T</w:t>
            </w:r>
            <w:r>
              <w:rPr>
                <w:b/>
                <w:bCs/>
              </w:rPr>
              <w:t>otal chromium recovered (</w:t>
            </w:r>
            <w:r w:rsidRPr="00707FBF">
              <w:rPr>
                <w:b/>
                <w:bCs/>
              </w:rPr>
              <w:t>µg/L</w:t>
            </w:r>
            <w:r>
              <w:rPr>
                <w:b/>
                <w:bCs/>
              </w:rPr>
              <w:t>)</w:t>
            </w:r>
          </w:p>
        </w:tc>
        <w:tc>
          <w:tcPr>
            <w:tcW w:w="1071" w:type="dxa"/>
            <w:hideMark/>
          </w:tcPr>
          <w:p w14:paraId="1EDBD67A" w14:textId="77777777" w:rsidR="007651CE" w:rsidRPr="00707FBF" w:rsidRDefault="007651CE" w:rsidP="00AB620C">
            <w:pPr>
              <w:pStyle w:val="TableHeading"/>
              <w:jc w:val="center"/>
              <w:rPr>
                <w:b/>
                <w:bCs/>
              </w:rPr>
            </w:pPr>
            <w:r w:rsidRPr="00707FBF">
              <w:rPr>
                <w:b/>
                <w:bCs/>
              </w:rPr>
              <w:t>Recovery difference</w:t>
            </w:r>
            <w:r>
              <w:rPr>
                <w:b/>
                <w:bCs/>
              </w:rPr>
              <w:t xml:space="preserve"> (%)</w:t>
            </w:r>
          </w:p>
        </w:tc>
      </w:tr>
      <w:tr w:rsidR="007651CE" w:rsidRPr="00A03BA4" w14:paraId="2496A14F" w14:textId="77777777" w:rsidTr="00AB620C">
        <w:trPr>
          <w:trHeight w:val="301"/>
        </w:trPr>
        <w:tc>
          <w:tcPr>
            <w:tcW w:w="1453" w:type="dxa"/>
            <w:noWrap/>
            <w:hideMark/>
          </w:tcPr>
          <w:p w14:paraId="453E1F9F" w14:textId="77777777" w:rsidR="007651CE" w:rsidRPr="00A03BA4" w:rsidRDefault="007651CE" w:rsidP="00AB620C">
            <w:pPr>
              <w:pStyle w:val="TableText"/>
              <w:rPr>
                <w:lang w:eastAsia="en-AU"/>
              </w:rPr>
            </w:pPr>
            <w:r w:rsidRPr="00A03BA4">
              <w:rPr>
                <w:lang w:eastAsia="en-AU"/>
              </w:rPr>
              <w:t>Blk1-3-16</w:t>
            </w:r>
          </w:p>
        </w:tc>
        <w:tc>
          <w:tcPr>
            <w:tcW w:w="1070" w:type="dxa"/>
            <w:noWrap/>
            <w:hideMark/>
          </w:tcPr>
          <w:p w14:paraId="7B4FDDB7"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41F9B635"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23CFEB58" w14:textId="77777777" w:rsidR="007651CE" w:rsidRPr="00A03BA4" w:rsidRDefault="007651CE" w:rsidP="00AB620C">
            <w:pPr>
              <w:pStyle w:val="TableText"/>
              <w:ind w:right="227"/>
              <w:jc w:val="right"/>
              <w:rPr>
                <w:lang w:eastAsia="en-AU"/>
              </w:rPr>
            </w:pPr>
            <w:r w:rsidRPr="00A03BA4">
              <w:rPr>
                <w:lang w:eastAsia="en-AU"/>
              </w:rPr>
              <w:t>125</w:t>
            </w:r>
          </w:p>
        </w:tc>
        <w:tc>
          <w:tcPr>
            <w:tcW w:w="1070" w:type="dxa"/>
            <w:noWrap/>
            <w:hideMark/>
          </w:tcPr>
          <w:p w14:paraId="7A844B82"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4051B170"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1910EF3B" w14:textId="77777777" w:rsidR="007651CE" w:rsidRPr="00A03BA4" w:rsidRDefault="007651CE" w:rsidP="00AB620C">
            <w:pPr>
              <w:pStyle w:val="TableText"/>
              <w:ind w:right="227"/>
              <w:jc w:val="right"/>
              <w:rPr>
                <w:lang w:eastAsia="en-AU"/>
              </w:rPr>
            </w:pPr>
            <w:r w:rsidRPr="00A03BA4">
              <w:rPr>
                <w:lang w:eastAsia="en-AU"/>
              </w:rPr>
              <w:t>0.0</w:t>
            </w:r>
          </w:p>
        </w:tc>
        <w:tc>
          <w:tcPr>
            <w:tcW w:w="1071" w:type="dxa"/>
            <w:noWrap/>
            <w:hideMark/>
          </w:tcPr>
          <w:p w14:paraId="39B6603C"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r>
      <w:tr w:rsidR="007651CE" w:rsidRPr="00A03BA4" w14:paraId="3E10E92A" w14:textId="77777777" w:rsidTr="00AB620C">
        <w:trPr>
          <w:trHeight w:val="301"/>
        </w:trPr>
        <w:tc>
          <w:tcPr>
            <w:tcW w:w="1453" w:type="dxa"/>
            <w:noWrap/>
            <w:hideMark/>
          </w:tcPr>
          <w:p w14:paraId="41B7206D" w14:textId="77777777" w:rsidR="007651CE" w:rsidRPr="00A03BA4" w:rsidRDefault="007651CE" w:rsidP="00AB620C">
            <w:pPr>
              <w:pStyle w:val="TableText"/>
              <w:rPr>
                <w:lang w:eastAsia="en-AU"/>
              </w:rPr>
            </w:pPr>
            <w:r w:rsidRPr="00A03BA4">
              <w:rPr>
                <w:lang w:eastAsia="en-AU"/>
              </w:rPr>
              <w:t>A1-3-16</w:t>
            </w:r>
          </w:p>
        </w:tc>
        <w:tc>
          <w:tcPr>
            <w:tcW w:w="1070" w:type="dxa"/>
            <w:noWrap/>
            <w:hideMark/>
          </w:tcPr>
          <w:p w14:paraId="2963CF70"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7519CD5B"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79E81BCF" w14:textId="77777777" w:rsidR="007651CE" w:rsidRPr="00A03BA4" w:rsidRDefault="007651CE" w:rsidP="00AB620C">
            <w:pPr>
              <w:pStyle w:val="TableText"/>
              <w:ind w:right="227"/>
              <w:jc w:val="right"/>
              <w:rPr>
                <w:lang w:eastAsia="en-AU"/>
              </w:rPr>
            </w:pPr>
            <w:r w:rsidRPr="00A03BA4">
              <w:rPr>
                <w:lang w:eastAsia="en-AU"/>
              </w:rPr>
              <w:t>125</w:t>
            </w:r>
          </w:p>
        </w:tc>
        <w:tc>
          <w:tcPr>
            <w:tcW w:w="1070" w:type="dxa"/>
            <w:noWrap/>
            <w:hideMark/>
          </w:tcPr>
          <w:p w14:paraId="587FC8DD"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39499915"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57828974" w14:textId="77777777" w:rsidR="007651CE" w:rsidRPr="00A03BA4" w:rsidRDefault="007651CE" w:rsidP="00AB620C">
            <w:pPr>
              <w:pStyle w:val="TableText"/>
              <w:ind w:right="227"/>
              <w:jc w:val="right"/>
              <w:rPr>
                <w:lang w:eastAsia="en-AU"/>
              </w:rPr>
            </w:pPr>
            <w:r w:rsidRPr="00A03BA4">
              <w:rPr>
                <w:lang w:eastAsia="en-AU"/>
              </w:rPr>
              <w:t>0.0</w:t>
            </w:r>
          </w:p>
        </w:tc>
        <w:tc>
          <w:tcPr>
            <w:tcW w:w="1071" w:type="dxa"/>
            <w:noWrap/>
            <w:hideMark/>
          </w:tcPr>
          <w:p w14:paraId="45E00447"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r>
      <w:tr w:rsidR="007651CE" w:rsidRPr="00A03BA4" w14:paraId="654D3F0E" w14:textId="77777777" w:rsidTr="00AB620C">
        <w:trPr>
          <w:trHeight w:val="301"/>
        </w:trPr>
        <w:tc>
          <w:tcPr>
            <w:tcW w:w="1453" w:type="dxa"/>
            <w:noWrap/>
            <w:hideMark/>
          </w:tcPr>
          <w:p w14:paraId="29CDD424" w14:textId="77777777" w:rsidR="007651CE" w:rsidRPr="00A03BA4" w:rsidRDefault="007651CE" w:rsidP="00AB620C">
            <w:pPr>
              <w:pStyle w:val="TableText"/>
              <w:rPr>
                <w:lang w:eastAsia="en-AU"/>
              </w:rPr>
            </w:pPr>
            <w:r w:rsidRPr="00A03BA4">
              <w:rPr>
                <w:lang w:eastAsia="en-AU"/>
              </w:rPr>
              <w:t>A2-7-16</w:t>
            </w:r>
          </w:p>
        </w:tc>
        <w:tc>
          <w:tcPr>
            <w:tcW w:w="1070" w:type="dxa"/>
            <w:noWrap/>
            <w:hideMark/>
          </w:tcPr>
          <w:p w14:paraId="5850216C"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151F1CDB"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65A2B142" w14:textId="77777777" w:rsidR="007651CE" w:rsidRPr="00A03BA4" w:rsidRDefault="007651CE" w:rsidP="00AB620C">
            <w:pPr>
              <w:pStyle w:val="TableText"/>
              <w:ind w:right="227"/>
              <w:jc w:val="right"/>
              <w:rPr>
                <w:lang w:eastAsia="en-AU"/>
              </w:rPr>
            </w:pPr>
            <w:r w:rsidRPr="00A03BA4">
              <w:rPr>
                <w:lang w:eastAsia="en-AU"/>
              </w:rPr>
              <w:t>121</w:t>
            </w:r>
          </w:p>
        </w:tc>
        <w:tc>
          <w:tcPr>
            <w:tcW w:w="1070" w:type="dxa"/>
            <w:noWrap/>
            <w:hideMark/>
          </w:tcPr>
          <w:p w14:paraId="2D77178E"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4CCF6F9D"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4CF9A962" w14:textId="77777777" w:rsidR="007651CE" w:rsidRPr="00A03BA4" w:rsidRDefault="007651CE" w:rsidP="00AB620C">
            <w:pPr>
              <w:pStyle w:val="TableText"/>
              <w:ind w:right="227"/>
              <w:jc w:val="right"/>
              <w:rPr>
                <w:lang w:eastAsia="en-AU"/>
              </w:rPr>
            </w:pPr>
            <w:r w:rsidRPr="00A03BA4">
              <w:rPr>
                <w:lang w:eastAsia="en-AU"/>
              </w:rPr>
              <w:t>0.0</w:t>
            </w:r>
          </w:p>
        </w:tc>
        <w:tc>
          <w:tcPr>
            <w:tcW w:w="1071" w:type="dxa"/>
            <w:noWrap/>
            <w:hideMark/>
          </w:tcPr>
          <w:p w14:paraId="20E3FC28"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r>
      <w:tr w:rsidR="007651CE" w:rsidRPr="00A03BA4" w14:paraId="03886434" w14:textId="77777777" w:rsidTr="00AB620C">
        <w:trPr>
          <w:trHeight w:val="301"/>
        </w:trPr>
        <w:tc>
          <w:tcPr>
            <w:tcW w:w="1453" w:type="dxa"/>
            <w:noWrap/>
            <w:hideMark/>
          </w:tcPr>
          <w:p w14:paraId="5F78E296" w14:textId="77777777" w:rsidR="007651CE" w:rsidRPr="00A03BA4" w:rsidRDefault="007651CE" w:rsidP="00AB620C">
            <w:pPr>
              <w:pStyle w:val="TableText"/>
              <w:rPr>
                <w:lang w:eastAsia="en-AU"/>
              </w:rPr>
            </w:pPr>
            <w:r w:rsidRPr="00A03BA4">
              <w:rPr>
                <w:lang w:eastAsia="en-AU"/>
              </w:rPr>
              <w:t>B3-14-16</w:t>
            </w:r>
          </w:p>
        </w:tc>
        <w:tc>
          <w:tcPr>
            <w:tcW w:w="1070" w:type="dxa"/>
            <w:noWrap/>
            <w:hideMark/>
          </w:tcPr>
          <w:p w14:paraId="3B9980EA" w14:textId="77777777" w:rsidR="007651CE" w:rsidRPr="00A03BA4" w:rsidRDefault="007651CE" w:rsidP="00AB620C">
            <w:pPr>
              <w:pStyle w:val="TableText"/>
              <w:ind w:right="227"/>
              <w:jc w:val="right"/>
              <w:rPr>
                <w:lang w:eastAsia="en-AU"/>
              </w:rPr>
            </w:pPr>
            <w:r w:rsidRPr="00A03BA4">
              <w:rPr>
                <w:lang w:eastAsia="en-AU"/>
              </w:rPr>
              <w:t>255.4</w:t>
            </w:r>
          </w:p>
        </w:tc>
        <w:tc>
          <w:tcPr>
            <w:tcW w:w="1071" w:type="dxa"/>
            <w:noWrap/>
            <w:hideMark/>
          </w:tcPr>
          <w:p w14:paraId="0AF3647B" w14:textId="77777777" w:rsidR="007651CE" w:rsidRPr="00A03BA4" w:rsidRDefault="007651CE" w:rsidP="00AB620C">
            <w:pPr>
              <w:pStyle w:val="TableText"/>
              <w:ind w:right="227"/>
              <w:jc w:val="right"/>
              <w:rPr>
                <w:lang w:eastAsia="en-AU"/>
              </w:rPr>
            </w:pPr>
            <w:r w:rsidRPr="00A03BA4">
              <w:rPr>
                <w:lang w:eastAsia="en-AU"/>
              </w:rPr>
              <w:t>83.3</w:t>
            </w:r>
          </w:p>
        </w:tc>
        <w:tc>
          <w:tcPr>
            <w:tcW w:w="1071" w:type="dxa"/>
            <w:noWrap/>
            <w:hideMark/>
          </w:tcPr>
          <w:p w14:paraId="3662837F" w14:textId="77777777" w:rsidR="007651CE" w:rsidRPr="00A03BA4" w:rsidRDefault="007651CE" w:rsidP="00AB620C">
            <w:pPr>
              <w:pStyle w:val="TableText"/>
              <w:ind w:right="227"/>
              <w:jc w:val="right"/>
              <w:rPr>
                <w:lang w:eastAsia="en-AU"/>
              </w:rPr>
            </w:pPr>
            <w:r w:rsidRPr="00A03BA4">
              <w:rPr>
                <w:lang w:eastAsia="en-AU"/>
              </w:rPr>
              <w:t>114</w:t>
            </w:r>
          </w:p>
        </w:tc>
        <w:tc>
          <w:tcPr>
            <w:tcW w:w="1070" w:type="dxa"/>
            <w:noWrap/>
            <w:hideMark/>
          </w:tcPr>
          <w:p w14:paraId="7C5B7D8B" w14:textId="77777777" w:rsidR="007651CE" w:rsidRPr="00A03BA4" w:rsidRDefault="007651CE" w:rsidP="00AB620C">
            <w:pPr>
              <w:pStyle w:val="TableText"/>
              <w:ind w:right="227"/>
              <w:jc w:val="right"/>
              <w:rPr>
                <w:lang w:eastAsia="en-AU"/>
              </w:rPr>
            </w:pPr>
            <w:r w:rsidRPr="00A03BA4">
              <w:rPr>
                <w:lang w:eastAsia="en-AU"/>
              </w:rPr>
              <w:t>17.4</w:t>
            </w:r>
          </w:p>
        </w:tc>
        <w:tc>
          <w:tcPr>
            <w:tcW w:w="1071" w:type="dxa"/>
            <w:noWrap/>
            <w:hideMark/>
          </w:tcPr>
          <w:p w14:paraId="5CEC389A" w14:textId="77777777" w:rsidR="007651CE" w:rsidRPr="00A03BA4" w:rsidRDefault="007651CE" w:rsidP="00AB620C">
            <w:pPr>
              <w:pStyle w:val="TableText"/>
              <w:ind w:right="227"/>
              <w:jc w:val="right"/>
              <w:rPr>
                <w:lang w:eastAsia="en-AU"/>
              </w:rPr>
            </w:pPr>
            <w:r w:rsidRPr="00A03BA4">
              <w:rPr>
                <w:lang w:eastAsia="en-AU"/>
              </w:rPr>
              <w:t>53.4</w:t>
            </w:r>
          </w:p>
        </w:tc>
        <w:tc>
          <w:tcPr>
            <w:tcW w:w="1071" w:type="dxa"/>
            <w:noWrap/>
            <w:hideMark/>
          </w:tcPr>
          <w:p w14:paraId="6D445691" w14:textId="77777777" w:rsidR="007651CE" w:rsidRPr="00A03BA4" w:rsidRDefault="007651CE" w:rsidP="00AB620C">
            <w:pPr>
              <w:pStyle w:val="TableText"/>
              <w:ind w:right="227"/>
              <w:jc w:val="right"/>
              <w:rPr>
                <w:lang w:eastAsia="en-AU"/>
              </w:rPr>
            </w:pPr>
            <w:r w:rsidRPr="00A03BA4">
              <w:rPr>
                <w:lang w:eastAsia="en-AU"/>
              </w:rPr>
              <w:t>478.6</w:t>
            </w:r>
          </w:p>
        </w:tc>
        <w:tc>
          <w:tcPr>
            <w:tcW w:w="1071" w:type="dxa"/>
            <w:noWrap/>
            <w:hideMark/>
          </w:tcPr>
          <w:p w14:paraId="71B9E4B8" w14:textId="77777777" w:rsidR="007651CE" w:rsidRPr="00A03BA4" w:rsidRDefault="007651CE" w:rsidP="00AB620C">
            <w:pPr>
              <w:pStyle w:val="TableText"/>
              <w:ind w:right="227"/>
              <w:jc w:val="right"/>
              <w:rPr>
                <w:lang w:eastAsia="en-AU"/>
              </w:rPr>
            </w:pPr>
            <w:r w:rsidRPr="00A03BA4">
              <w:rPr>
                <w:lang w:eastAsia="en-AU"/>
              </w:rPr>
              <w:t>36</w:t>
            </w:r>
            <w:r>
              <w:rPr>
                <w:lang w:eastAsia="en-AU"/>
              </w:rPr>
              <w:t>.0</w:t>
            </w:r>
          </w:p>
        </w:tc>
      </w:tr>
      <w:tr w:rsidR="007651CE" w:rsidRPr="00A03BA4" w14:paraId="1074A179" w14:textId="77777777" w:rsidTr="00AB620C">
        <w:trPr>
          <w:trHeight w:val="301"/>
        </w:trPr>
        <w:tc>
          <w:tcPr>
            <w:tcW w:w="1453" w:type="dxa"/>
            <w:noWrap/>
            <w:hideMark/>
          </w:tcPr>
          <w:p w14:paraId="2278CE06" w14:textId="77777777" w:rsidR="007651CE" w:rsidRPr="00A03BA4" w:rsidRDefault="007651CE" w:rsidP="00AB620C">
            <w:pPr>
              <w:pStyle w:val="TableText"/>
              <w:rPr>
                <w:lang w:eastAsia="en-AU"/>
              </w:rPr>
            </w:pPr>
            <w:r w:rsidRPr="00A03BA4">
              <w:rPr>
                <w:lang w:eastAsia="en-AU"/>
              </w:rPr>
              <w:t>C2-3-16</w:t>
            </w:r>
          </w:p>
        </w:tc>
        <w:tc>
          <w:tcPr>
            <w:tcW w:w="1070" w:type="dxa"/>
            <w:noWrap/>
            <w:hideMark/>
          </w:tcPr>
          <w:p w14:paraId="0F847953" w14:textId="77777777" w:rsidR="007651CE" w:rsidRPr="00A03BA4" w:rsidRDefault="007651CE" w:rsidP="00AB620C">
            <w:pPr>
              <w:pStyle w:val="TableText"/>
              <w:ind w:right="227"/>
              <w:jc w:val="right"/>
              <w:rPr>
                <w:lang w:eastAsia="en-AU"/>
              </w:rPr>
            </w:pPr>
            <w:r w:rsidRPr="00A03BA4">
              <w:rPr>
                <w:lang w:eastAsia="en-AU"/>
              </w:rPr>
              <w:t>1.8</w:t>
            </w:r>
          </w:p>
        </w:tc>
        <w:tc>
          <w:tcPr>
            <w:tcW w:w="1071" w:type="dxa"/>
            <w:noWrap/>
            <w:hideMark/>
          </w:tcPr>
          <w:p w14:paraId="682F2105"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73129BAC" w14:textId="77777777" w:rsidR="007651CE" w:rsidRPr="00A03BA4" w:rsidRDefault="007651CE" w:rsidP="00AB620C">
            <w:pPr>
              <w:pStyle w:val="TableText"/>
              <w:ind w:right="227"/>
              <w:jc w:val="right"/>
              <w:rPr>
                <w:lang w:eastAsia="en-AU"/>
              </w:rPr>
            </w:pPr>
            <w:r w:rsidRPr="00A03BA4">
              <w:rPr>
                <w:lang w:eastAsia="en-AU"/>
              </w:rPr>
              <w:t>125</w:t>
            </w:r>
          </w:p>
        </w:tc>
        <w:tc>
          <w:tcPr>
            <w:tcW w:w="1070" w:type="dxa"/>
            <w:noWrap/>
            <w:hideMark/>
          </w:tcPr>
          <w:p w14:paraId="2BEB140A"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746C9587" w14:textId="77777777" w:rsidR="007651CE" w:rsidRPr="00A03BA4" w:rsidRDefault="007651CE" w:rsidP="00AB620C">
            <w:pPr>
              <w:pStyle w:val="TableText"/>
              <w:ind w:right="227"/>
              <w:jc w:val="right"/>
              <w:rPr>
                <w:lang w:eastAsia="en-AU"/>
              </w:rPr>
            </w:pPr>
            <w:r w:rsidRPr="00A03BA4">
              <w:rPr>
                <w:lang w:eastAsia="en-AU"/>
              </w:rPr>
              <w:t>86.5</w:t>
            </w:r>
          </w:p>
        </w:tc>
        <w:tc>
          <w:tcPr>
            <w:tcW w:w="1071" w:type="dxa"/>
            <w:noWrap/>
            <w:hideMark/>
          </w:tcPr>
          <w:p w14:paraId="04B14A57" w14:textId="77777777" w:rsidR="007651CE" w:rsidRPr="00A03BA4" w:rsidRDefault="007651CE" w:rsidP="00AB620C">
            <w:pPr>
              <w:pStyle w:val="TableText"/>
              <w:ind w:right="227"/>
              <w:jc w:val="right"/>
              <w:rPr>
                <w:lang w:eastAsia="en-AU"/>
              </w:rPr>
            </w:pPr>
            <w:r w:rsidRPr="00A03BA4">
              <w:rPr>
                <w:lang w:eastAsia="en-AU"/>
              </w:rPr>
              <w:t>2.1</w:t>
            </w:r>
          </w:p>
        </w:tc>
        <w:tc>
          <w:tcPr>
            <w:tcW w:w="1071" w:type="dxa"/>
            <w:noWrap/>
            <w:hideMark/>
          </w:tcPr>
          <w:p w14:paraId="207DAD78" w14:textId="77777777" w:rsidR="007651CE" w:rsidRPr="00A03BA4" w:rsidRDefault="007651CE" w:rsidP="00AB620C">
            <w:pPr>
              <w:pStyle w:val="TableText"/>
              <w:ind w:right="227"/>
              <w:jc w:val="right"/>
              <w:rPr>
                <w:lang w:eastAsia="en-AU"/>
              </w:rPr>
            </w:pPr>
            <w:r w:rsidRPr="00A03BA4">
              <w:rPr>
                <w:lang w:eastAsia="en-AU"/>
              </w:rPr>
              <w:t>86.5</w:t>
            </w:r>
          </w:p>
        </w:tc>
      </w:tr>
      <w:tr w:rsidR="007651CE" w:rsidRPr="00A03BA4" w14:paraId="4F718AE8" w14:textId="77777777" w:rsidTr="00AB620C">
        <w:trPr>
          <w:trHeight w:val="301"/>
        </w:trPr>
        <w:tc>
          <w:tcPr>
            <w:tcW w:w="1453" w:type="dxa"/>
            <w:noWrap/>
            <w:hideMark/>
          </w:tcPr>
          <w:p w14:paraId="6563605E" w14:textId="77777777" w:rsidR="007651CE" w:rsidRPr="00A03BA4" w:rsidRDefault="007651CE" w:rsidP="00AB620C">
            <w:pPr>
              <w:pStyle w:val="TableText"/>
              <w:rPr>
                <w:lang w:eastAsia="en-AU"/>
              </w:rPr>
            </w:pPr>
            <w:r w:rsidRPr="00A03BA4">
              <w:rPr>
                <w:lang w:eastAsia="en-AU"/>
              </w:rPr>
              <w:t>C2-7-16</w:t>
            </w:r>
          </w:p>
        </w:tc>
        <w:tc>
          <w:tcPr>
            <w:tcW w:w="1070" w:type="dxa"/>
            <w:noWrap/>
            <w:hideMark/>
          </w:tcPr>
          <w:p w14:paraId="3074E5F1" w14:textId="77777777" w:rsidR="007651CE" w:rsidRPr="00A03BA4" w:rsidRDefault="007651CE" w:rsidP="00AB620C">
            <w:pPr>
              <w:pStyle w:val="TableText"/>
              <w:ind w:right="227"/>
              <w:jc w:val="right"/>
              <w:rPr>
                <w:lang w:eastAsia="en-AU"/>
              </w:rPr>
            </w:pPr>
            <w:r w:rsidRPr="00A03BA4">
              <w:rPr>
                <w:lang w:eastAsia="en-AU"/>
              </w:rPr>
              <w:t>1.6</w:t>
            </w:r>
          </w:p>
        </w:tc>
        <w:tc>
          <w:tcPr>
            <w:tcW w:w="1071" w:type="dxa"/>
            <w:noWrap/>
            <w:hideMark/>
          </w:tcPr>
          <w:p w14:paraId="0FA628B1"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7473D57B" w14:textId="77777777" w:rsidR="007651CE" w:rsidRPr="00A03BA4" w:rsidRDefault="007651CE" w:rsidP="00AB620C">
            <w:pPr>
              <w:pStyle w:val="TableText"/>
              <w:ind w:right="227"/>
              <w:jc w:val="right"/>
              <w:rPr>
                <w:lang w:eastAsia="en-AU"/>
              </w:rPr>
            </w:pPr>
            <w:r w:rsidRPr="00A03BA4">
              <w:rPr>
                <w:lang w:eastAsia="en-AU"/>
              </w:rPr>
              <w:t>121</w:t>
            </w:r>
          </w:p>
        </w:tc>
        <w:tc>
          <w:tcPr>
            <w:tcW w:w="1070" w:type="dxa"/>
            <w:noWrap/>
            <w:hideMark/>
          </w:tcPr>
          <w:p w14:paraId="1AD1BEF4"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7B976670" w14:textId="77777777" w:rsidR="007651CE" w:rsidRPr="00A03BA4" w:rsidRDefault="007651CE" w:rsidP="00AB620C">
            <w:pPr>
              <w:pStyle w:val="TableText"/>
              <w:ind w:right="227"/>
              <w:jc w:val="right"/>
              <w:rPr>
                <w:lang w:eastAsia="en-AU"/>
              </w:rPr>
            </w:pPr>
            <w:r w:rsidRPr="00A03BA4">
              <w:rPr>
                <w:lang w:eastAsia="en-AU"/>
              </w:rPr>
              <w:t>72.7</w:t>
            </w:r>
          </w:p>
        </w:tc>
        <w:tc>
          <w:tcPr>
            <w:tcW w:w="1071" w:type="dxa"/>
            <w:noWrap/>
            <w:hideMark/>
          </w:tcPr>
          <w:p w14:paraId="7A41C1AF" w14:textId="77777777" w:rsidR="007651CE" w:rsidRPr="00A03BA4" w:rsidRDefault="007651CE" w:rsidP="00AB620C">
            <w:pPr>
              <w:pStyle w:val="TableText"/>
              <w:ind w:right="227"/>
              <w:jc w:val="right"/>
              <w:rPr>
                <w:lang w:eastAsia="en-AU"/>
              </w:rPr>
            </w:pPr>
            <w:r w:rsidRPr="00A03BA4">
              <w:rPr>
                <w:lang w:eastAsia="en-AU"/>
              </w:rPr>
              <w:t>2.2</w:t>
            </w:r>
          </w:p>
        </w:tc>
        <w:tc>
          <w:tcPr>
            <w:tcW w:w="1071" w:type="dxa"/>
            <w:noWrap/>
            <w:hideMark/>
          </w:tcPr>
          <w:p w14:paraId="47B03F19" w14:textId="77777777" w:rsidR="007651CE" w:rsidRPr="00A03BA4" w:rsidRDefault="007651CE" w:rsidP="00AB620C">
            <w:pPr>
              <w:pStyle w:val="TableText"/>
              <w:ind w:right="227"/>
              <w:jc w:val="right"/>
              <w:rPr>
                <w:lang w:eastAsia="en-AU"/>
              </w:rPr>
            </w:pPr>
            <w:r w:rsidRPr="00A03BA4">
              <w:rPr>
                <w:lang w:eastAsia="en-AU"/>
              </w:rPr>
              <w:t>72.7</w:t>
            </w:r>
          </w:p>
        </w:tc>
      </w:tr>
      <w:tr w:rsidR="007651CE" w:rsidRPr="00A03BA4" w14:paraId="1C3E1FE3" w14:textId="77777777" w:rsidTr="00AB620C">
        <w:trPr>
          <w:trHeight w:val="301"/>
        </w:trPr>
        <w:tc>
          <w:tcPr>
            <w:tcW w:w="1453" w:type="dxa"/>
            <w:noWrap/>
            <w:hideMark/>
          </w:tcPr>
          <w:p w14:paraId="51EAC48A" w14:textId="77777777" w:rsidR="007651CE" w:rsidRPr="00A03BA4" w:rsidRDefault="007651CE" w:rsidP="00AB620C">
            <w:pPr>
              <w:pStyle w:val="TableText"/>
              <w:rPr>
                <w:lang w:eastAsia="en-AU"/>
              </w:rPr>
            </w:pPr>
            <w:r w:rsidRPr="00A03BA4">
              <w:rPr>
                <w:lang w:eastAsia="en-AU"/>
              </w:rPr>
              <w:t>C2-14-16</w:t>
            </w:r>
          </w:p>
        </w:tc>
        <w:tc>
          <w:tcPr>
            <w:tcW w:w="1070" w:type="dxa"/>
            <w:noWrap/>
            <w:hideMark/>
          </w:tcPr>
          <w:p w14:paraId="3682CF4E" w14:textId="77777777" w:rsidR="007651CE" w:rsidRPr="00A03BA4" w:rsidRDefault="007651CE" w:rsidP="00AB620C">
            <w:pPr>
              <w:pStyle w:val="TableText"/>
              <w:ind w:right="227"/>
              <w:jc w:val="right"/>
              <w:rPr>
                <w:lang w:eastAsia="en-AU"/>
              </w:rPr>
            </w:pPr>
            <w:r w:rsidRPr="00A03BA4">
              <w:rPr>
                <w:lang w:eastAsia="en-AU"/>
              </w:rPr>
              <w:t>1.3</w:t>
            </w:r>
          </w:p>
        </w:tc>
        <w:tc>
          <w:tcPr>
            <w:tcW w:w="1071" w:type="dxa"/>
            <w:noWrap/>
            <w:hideMark/>
          </w:tcPr>
          <w:p w14:paraId="5357AFC3" w14:textId="77777777" w:rsidR="007651CE" w:rsidRPr="00A03BA4" w:rsidRDefault="007651CE" w:rsidP="00AB620C">
            <w:pPr>
              <w:pStyle w:val="TableText"/>
              <w:ind w:right="227"/>
              <w:jc w:val="right"/>
              <w:rPr>
                <w:lang w:eastAsia="en-AU"/>
              </w:rPr>
            </w:pPr>
            <w:r w:rsidRPr="00A03BA4">
              <w:rPr>
                <w:lang w:eastAsia="en-AU"/>
              </w:rPr>
              <w:t>&lt;</w:t>
            </w:r>
            <w:r>
              <w:rPr>
                <w:lang w:eastAsia="en-AU"/>
              </w:rPr>
              <w:t xml:space="preserve"> </w:t>
            </w:r>
            <w:r w:rsidRPr="00A03BA4">
              <w:rPr>
                <w:lang w:eastAsia="en-AU"/>
              </w:rPr>
              <w:t>0.5</w:t>
            </w:r>
          </w:p>
        </w:tc>
        <w:tc>
          <w:tcPr>
            <w:tcW w:w="1071" w:type="dxa"/>
            <w:noWrap/>
            <w:hideMark/>
          </w:tcPr>
          <w:p w14:paraId="65FEB02B" w14:textId="77777777" w:rsidR="007651CE" w:rsidRPr="00A03BA4" w:rsidRDefault="007651CE" w:rsidP="00AB620C">
            <w:pPr>
              <w:pStyle w:val="TableText"/>
              <w:ind w:right="227"/>
              <w:jc w:val="right"/>
              <w:rPr>
                <w:lang w:eastAsia="en-AU"/>
              </w:rPr>
            </w:pPr>
            <w:r w:rsidRPr="00A03BA4">
              <w:rPr>
                <w:lang w:eastAsia="en-AU"/>
              </w:rPr>
              <w:t>114</w:t>
            </w:r>
          </w:p>
        </w:tc>
        <w:tc>
          <w:tcPr>
            <w:tcW w:w="1070" w:type="dxa"/>
            <w:noWrap/>
            <w:hideMark/>
          </w:tcPr>
          <w:p w14:paraId="76B943C6" w14:textId="77777777" w:rsidR="007651CE" w:rsidRPr="00A03BA4" w:rsidRDefault="007651CE" w:rsidP="00AB620C">
            <w:pPr>
              <w:pStyle w:val="TableText"/>
              <w:ind w:right="227"/>
              <w:jc w:val="right"/>
              <w:rPr>
                <w:lang w:eastAsia="en-AU"/>
              </w:rPr>
            </w:pPr>
            <w:r w:rsidRPr="00A03BA4">
              <w:rPr>
                <w:lang w:eastAsia="en-AU"/>
              </w:rPr>
              <w:t>0</w:t>
            </w:r>
            <w:r>
              <w:rPr>
                <w:lang w:eastAsia="en-AU"/>
              </w:rPr>
              <w:t>.0</w:t>
            </w:r>
          </w:p>
        </w:tc>
        <w:tc>
          <w:tcPr>
            <w:tcW w:w="1071" w:type="dxa"/>
            <w:noWrap/>
            <w:hideMark/>
          </w:tcPr>
          <w:p w14:paraId="3C6A012F" w14:textId="77777777" w:rsidR="007651CE" w:rsidRPr="00A03BA4" w:rsidRDefault="007651CE" w:rsidP="00AB620C">
            <w:pPr>
              <w:pStyle w:val="TableText"/>
              <w:ind w:right="227"/>
              <w:jc w:val="right"/>
              <w:rPr>
                <w:lang w:eastAsia="en-AU"/>
              </w:rPr>
            </w:pPr>
            <w:r w:rsidRPr="00A03BA4">
              <w:rPr>
                <w:lang w:eastAsia="en-AU"/>
              </w:rPr>
              <w:t>52</w:t>
            </w:r>
            <w:r>
              <w:rPr>
                <w:lang w:eastAsia="en-AU"/>
              </w:rPr>
              <w:t>.0</w:t>
            </w:r>
          </w:p>
        </w:tc>
        <w:tc>
          <w:tcPr>
            <w:tcW w:w="1071" w:type="dxa"/>
            <w:noWrap/>
            <w:hideMark/>
          </w:tcPr>
          <w:p w14:paraId="49BC4476" w14:textId="77777777" w:rsidR="007651CE" w:rsidRPr="00A03BA4" w:rsidRDefault="007651CE" w:rsidP="00AB620C">
            <w:pPr>
              <w:pStyle w:val="TableText"/>
              <w:ind w:right="227"/>
              <w:jc w:val="right"/>
              <w:rPr>
                <w:lang w:eastAsia="en-AU"/>
              </w:rPr>
            </w:pPr>
            <w:r w:rsidRPr="00A03BA4">
              <w:rPr>
                <w:lang w:eastAsia="en-AU"/>
              </w:rPr>
              <w:t>2.5</w:t>
            </w:r>
          </w:p>
        </w:tc>
        <w:tc>
          <w:tcPr>
            <w:tcW w:w="1071" w:type="dxa"/>
            <w:noWrap/>
            <w:hideMark/>
          </w:tcPr>
          <w:p w14:paraId="569B3B48" w14:textId="77777777" w:rsidR="007651CE" w:rsidRPr="00A03BA4" w:rsidRDefault="007651CE" w:rsidP="00AB620C">
            <w:pPr>
              <w:pStyle w:val="TableText"/>
              <w:ind w:right="227"/>
              <w:jc w:val="right"/>
              <w:rPr>
                <w:lang w:eastAsia="en-AU"/>
              </w:rPr>
            </w:pPr>
            <w:r w:rsidRPr="00A03BA4">
              <w:rPr>
                <w:lang w:eastAsia="en-AU"/>
              </w:rPr>
              <w:t>52</w:t>
            </w:r>
            <w:r>
              <w:rPr>
                <w:lang w:eastAsia="en-AU"/>
              </w:rPr>
              <w:t>.0</w:t>
            </w:r>
          </w:p>
        </w:tc>
      </w:tr>
      <w:tr w:rsidR="007651CE" w:rsidRPr="00A03BA4" w14:paraId="429764F5" w14:textId="77777777" w:rsidTr="00AB620C">
        <w:trPr>
          <w:trHeight w:val="301"/>
        </w:trPr>
        <w:tc>
          <w:tcPr>
            <w:tcW w:w="1453" w:type="dxa"/>
            <w:noWrap/>
            <w:hideMark/>
          </w:tcPr>
          <w:p w14:paraId="1659FC11" w14:textId="77777777" w:rsidR="007651CE" w:rsidRPr="00A03BA4" w:rsidRDefault="007651CE" w:rsidP="00AB620C">
            <w:pPr>
              <w:pStyle w:val="TableText"/>
              <w:rPr>
                <w:lang w:eastAsia="en-AU"/>
              </w:rPr>
            </w:pPr>
            <w:r w:rsidRPr="00A03BA4">
              <w:rPr>
                <w:lang w:eastAsia="en-AU"/>
              </w:rPr>
              <w:t>D1-14-16</w:t>
            </w:r>
          </w:p>
        </w:tc>
        <w:tc>
          <w:tcPr>
            <w:tcW w:w="1070" w:type="dxa"/>
            <w:noWrap/>
            <w:hideMark/>
          </w:tcPr>
          <w:p w14:paraId="1527DF49" w14:textId="77777777" w:rsidR="007651CE" w:rsidRPr="00A03BA4" w:rsidRDefault="007651CE" w:rsidP="00AB620C">
            <w:pPr>
              <w:pStyle w:val="TableText"/>
              <w:ind w:right="227"/>
              <w:jc w:val="right"/>
              <w:rPr>
                <w:lang w:eastAsia="en-AU"/>
              </w:rPr>
            </w:pPr>
            <w:r w:rsidRPr="00A03BA4">
              <w:rPr>
                <w:lang w:eastAsia="en-AU"/>
              </w:rPr>
              <w:t>497.1</w:t>
            </w:r>
          </w:p>
        </w:tc>
        <w:tc>
          <w:tcPr>
            <w:tcW w:w="1071" w:type="dxa"/>
            <w:noWrap/>
            <w:hideMark/>
          </w:tcPr>
          <w:p w14:paraId="35ADB575" w14:textId="77777777" w:rsidR="007651CE" w:rsidRPr="00A03BA4" w:rsidRDefault="007651CE" w:rsidP="00AB620C">
            <w:pPr>
              <w:pStyle w:val="TableText"/>
              <w:ind w:right="227"/>
              <w:jc w:val="right"/>
              <w:rPr>
                <w:lang w:eastAsia="en-AU"/>
              </w:rPr>
            </w:pPr>
            <w:r w:rsidRPr="00A03BA4">
              <w:rPr>
                <w:lang w:eastAsia="en-AU"/>
              </w:rPr>
              <w:t>257.3</w:t>
            </w:r>
          </w:p>
        </w:tc>
        <w:tc>
          <w:tcPr>
            <w:tcW w:w="1071" w:type="dxa"/>
            <w:noWrap/>
            <w:hideMark/>
          </w:tcPr>
          <w:p w14:paraId="64171D59" w14:textId="77777777" w:rsidR="007651CE" w:rsidRPr="00A03BA4" w:rsidRDefault="007651CE" w:rsidP="00AB620C">
            <w:pPr>
              <w:pStyle w:val="TableText"/>
              <w:ind w:right="227"/>
              <w:jc w:val="right"/>
              <w:rPr>
                <w:lang w:eastAsia="en-AU"/>
              </w:rPr>
            </w:pPr>
            <w:r w:rsidRPr="00A03BA4">
              <w:rPr>
                <w:lang w:eastAsia="en-AU"/>
              </w:rPr>
              <w:t>114</w:t>
            </w:r>
          </w:p>
        </w:tc>
        <w:tc>
          <w:tcPr>
            <w:tcW w:w="1070" w:type="dxa"/>
            <w:noWrap/>
            <w:hideMark/>
          </w:tcPr>
          <w:p w14:paraId="65CDC2FC" w14:textId="77777777" w:rsidR="007651CE" w:rsidRPr="00A03BA4" w:rsidRDefault="007651CE" w:rsidP="00AB620C">
            <w:pPr>
              <w:pStyle w:val="TableText"/>
              <w:ind w:right="227"/>
              <w:jc w:val="right"/>
              <w:rPr>
                <w:lang w:eastAsia="en-AU"/>
              </w:rPr>
            </w:pPr>
            <w:r w:rsidRPr="00A03BA4">
              <w:rPr>
                <w:lang w:eastAsia="en-AU"/>
              </w:rPr>
              <w:t>51.4</w:t>
            </w:r>
          </w:p>
        </w:tc>
        <w:tc>
          <w:tcPr>
            <w:tcW w:w="1071" w:type="dxa"/>
            <w:noWrap/>
            <w:hideMark/>
          </w:tcPr>
          <w:p w14:paraId="21BE2DB7" w14:textId="77777777" w:rsidR="007651CE" w:rsidRPr="00A03BA4" w:rsidRDefault="007651CE" w:rsidP="00AB620C">
            <w:pPr>
              <w:pStyle w:val="TableText"/>
              <w:ind w:right="227"/>
              <w:jc w:val="right"/>
              <w:rPr>
                <w:lang w:eastAsia="en-AU"/>
              </w:rPr>
            </w:pPr>
            <w:r w:rsidRPr="00A03BA4">
              <w:rPr>
                <w:lang w:eastAsia="en-AU"/>
              </w:rPr>
              <w:t>99.4</w:t>
            </w:r>
          </w:p>
        </w:tc>
        <w:tc>
          <w:tcPr>
            <w:tcW w:w="1071" w:type="dxa"/>
            <w:noWrap/>
            <w:hideMark/>
          </w:tcPr>
          <w:p w14:paraId="17EC9C1A" w14:textId="77777777" w:rsidR="007651CE" w:rsidRPr="00A03BA4" w:rsidRDefault="007651CE" w:rsidP="00AB620C">
            <w:pPr>
              <w:pStyle w:val="TableText"/>
              <w:ind w:right="227"/>
              <w:jc w:val="right"/>
              <w:rPr>
                <w:lang w:eastAsia="en-AU"/>
              </w:rPr>
            </w:pPr>
            <w:r w:rsidRPr="00A03BA4">
              <w:rPr>
                <w:lang w:eastAsia="en-AU"/>
              </w:rPr>
              <w:t>500.1</w:t>
            </w:r>
          </w:p>
        </w:tc>
        <w:tc>
          <w:tcPr>
            <w:tcW w:w="1071" w:type="dxa"/>
            <w:noWrap/>
            <w:hideMark/>
          </w:tcPr>
          <w:p w14:paraId="6B2D4405" w14:textId="77777777" w:rsidR="007651CE" w:rsidRPr="00A03BA4" w:rsidRDefault="007651CE" w:rsidP="00AB620C">
            <w:pPr>
              <w:pStyle w:val="TableText"/>
              <w:ind w:right="227"/>
              <w:jc w:val="right"/>
              <w:rPr>
                <w:lang w:eastAsia="en-AU"/>
              </w:rPr>
            </w:pPr>
            <w:r w:rsidRPr="00A03BA4">
              <w:rPr>
                <w:lang w:eastAsia="en-AU"/>
              </w:rPr>
              <w:t>48</w:t>
            </w:r>
            <w:r>
              <w:rPr>
                <w:lang w:eastAsia="en-AU"/>
              </w:rPr>
              <w:t>.0</w:t>
            </w:r>
          </w:p>
        </w:tc>
      </w:tr>
      <w:tr w:rsidR="007651CE" w:rsidRPr="00A03BA4" w14:paraId="073AADD8" w14:textId="77777777" w:rsidTr="00AB620C">
        <w:trPr>
          <w:trHeight w:val="301"/>
        </w:trPr>
        <w:tc>
          <w:tcPr>
            <w:tcW w:w="1453" w:type="dxa"/>
            <w:noWrap/>
            <w:hideMark/>
          </w:tcPr>
          <w:p w14:paraId="4508EF7C" w14:textId="77777777" w:rsidR="007651CE" w:rsidRPr="00A03BA4" w:rsidRDefault="007651CE" w:rsidP="00AB620C">
            <w:pPr>
              <w:pStyle w:val="TableText"/>
              <w:rPr>
                <w:lang w:eastAsia="en-AU"/>
              </w:rPr>
            </w:pPr>
            <w:r w:rsidRPr="00A03BA4">
              <w:rPr>
                <w:lang w:eastAsia="en-AU"/>
              </w:rPr>
              <w:t>D2-14-16</w:t>
            </w:r>
          </w:p>
        </w:tc>
        <w:tc>
          <w:tcPr>
            <w:tcW w:w="1070" w:type="dxa"/>
            <w:noWrap/>
            <w:hideMark/>
          </w:tcPr>
          <w:p w14:paraId="02D831C8" w14:textId="77777777" w:rsidR="007651CE" w:rsidRPr="00A03BA4" w:rsidRDefault="007651CE" w:rsidP="00AB620C">
            <w:pPr>
              <w:pStyle w:val="TableText"/>
              <w:ind w:right="227"/>
              <w:jc w:val="right"/>
              <w:rPr>
                <w:lang w:eastAsia="en-AU"/>
              </w:rPr>
            </w:pPr>
            <w:r w:rsidRPr="00A03BA4">
              <w:rPr>
                <w:lang w:eastAsia="en-AU"/>
              </w:rPr>
              <w:t>513.4</w:t>
            </w:r>
          </w:p>
        </w:tc>
        <w:tc>
          <w:tcPr>
            <w:tcW w:w="1071" w:type="dxa"/>
            <w:noWrap/>
            <w:hideMark/>
          </w:tcPr>
          <w:p w14:paraId="3AFA6EF1" w14:textId="77777777" w:rsidR="007651CE" w:rsidRPr="00A03BA4" w:rsidRDefault="007651CE" w:rsidP="00AB620C">
            <w:pPr>
              <w:pStyle w:val="TableText"/>
              <w:ind w:right="227"/>
              <w:jc w:val="right"/>
              <w:rPr>
                <w:lang w:eastAsia="en-AU"/>
              </w:rPr>
            </w:pPr>
            <w:r w:rsidRPr="00A03BA4">
              <w:rPr>
                <w:lang w:eastAsia="en-AU"/>
              </w:rPr>
              <w:t>249.0</w:t>
            </w:r>
          </w:p>
        </w:tc>
        <w:tc>
          <w:tcPr>
            <w:tcW w:w="1071" w:type="dxa"/>
            <w:noWrap/>
            <w:hideMark/>
          </w:tcPr>
          <w:p w14:paraId="347EF09D" w14:textId="77777777" w:rsidR="007651CE" w:rsidRPr="00A03BA4" w:rsidRDefault="007651CE" w:rsidP="00AB620C">
            <w:pPr>
              <w:pStyle w:val="TableText"/>
              <w:ind w:right="227"/>
              <w:jc w:val="right"/>
              <w:rPr>
                <w:lang w:eastAsia="en-AU"/>
              </w:rPr>
            </w:pPr>
            <w:r w:rsidRPr="00A03BA4">
              <w:rPr>
                <w:lang w:eastAsia="en-AU"/>
              </w:rPr>
              <w:t>114</w:t>
            </w:r>
          </w:p>
        </w:tc>
        <w:tc>
          <w:tcPr>
            <w:tcW w:w="1070" w:type="dxa"/>
            <w:noWrap/>
            <w:hideMark/>
          </w:tcPr>
          <w:p w14:paraId="04E19872" w14:textId="77777777" w:rsidR="007651CE" w:rsidRPr="00A03BA4" w:rsidRDefault="007651CE" w:rsidP="00AB620C">
            <w:pPr>
              <w:pStyle w:val="TableText"/>
              <w:ind w:right="227"/>
              <w:jc w:val="right"/>
              <w:rPr>
                <w:lang w:eastAsia="en-AU"/>
              </w:rPr>
            </w:pPr>
            <w:r w:rsidRPr="00A03BA4">
              <w:rPr>
                <w:lang w:eastAsia="en-AU"/>
              </w:rPr>
              <w:t>50.6</w:t>
            </w:r>
          </w:p>
        </w:tc>
        <w:tc>
          <w:tcPr>
            <w:tcW w:w="1071" w:type="dxa"/>
            <w:noWrap/>
            <w:hideMark/>
          </w:tcPr>
          <w:p w14:paraId="5DA205FC" w14:textId="77777777" w:rsidR="007651CE" w:rsidRPr="00A03BA4" w:rsidRDefault="007651CE" w:rsidP="00AB620C">
            <w:pPr>
              <w:pStyle w:val="TableText"/>
              <w:ind w:right="227"/>
              <w:jc w:val="right"/>
              <w:rPr>
                <w:lang w:eastAsia="en-AU"/>
              </w:rPr>
            </w:pPr>
            <w:r w:rsidRPr="00A03BA4">
              <w:rPr>
                <w:lang w:eastAsia="en-AU"/>
              </w:rPr>
              <w:t>104.3</w:t>
            </w:r>
          </w:p>
        </w:tc>
        <w:tc>
          <w:tcPr>
            <w:tcW w:w="1071" w:type="dxa"/>
            <w:noWrap/>
            <w:hideMark/>
          </w:tcPr>
          <w:p w14:paraId="2BCC73B5" w14:textId="77777777" w:rsidR="007651CE" w:rsidRPr="00A03BA4" w:rsidRDefault="007651CE" w:rsidP="00AB620C">
            <w:pPr>
              <w:pStyle w:val="TableText"/>
              <w:ind w:right="227"/>
              <w:jc w:val="right"/>
              <w:rPr>
                <w:lang w:eastAsia="en-AU"/>
              </w:rPr>
            </w:pPr>
            <w:r w:rsidRPr="00A03BA4">
              <w:rPr>
                <w:lang w:eastAsia="en-AU"/>
              </w:rPr>
              <w:t>492.0</w:t>
            </w:r>
          </w:p>
        </w:tc>
        <w:tc>
          <w:tcPr>
            <w:tcW w:w="1071" w:type="dxa"/>
            <w:noWrap/>
            <w:hideMark/>
          </w:tcPr>
          <w:p w14:paraId="5D7FB474" w14:textId="77777777" w:rsidR="007651CE" w:rsidRPr="00A03BA4" w:rsidRDefault="007651CE" w:rsidP="00AB620C">
            <w:pPr>
              <w:pStyle w:val="TableText"/>
              <w:ind w:right="227"/>
              <w:jc w:val="right"/>
              <w:rPr>
                <w:lang w:eastAsia="en-AU"/>
              </w:rPr>
            </w:pPr>
            <w:r w:rsidRPr="00A03BA4">
              <w:rPr>
                <w:lang w:eastAsia="en-AU"/>
              </w:rPr>
              <w:t>53.7</w:t>
            </w:r>
          </w:p>
        </w:tc>
      </w:tr>
      <w:tr w:rsidR="007651CE" w:rsidRPr="00A03BA4" w14:paraId="30E78E77" w14:textId="77777777" w:rsidTr="00AB620C">
        <w:trPr>
          <w:trHeight w:val="301"/>
        </w:trPr>
        <w:tc>
          <w:tcPr>
            <w:tcW w:w="1453" w:type="dxa"/>
            <w:noWrap/>
            <w:hideMark/>
          </w:tcPr>
          <w:p w14:paraId="712BF9ED" w14:textId="77777777" w:rsidR="007651CE" w:rsidRPr="00A03BA4" w:rsidRDefault="007651CE" w:rsidP="00AB620C">
            <w:pPr>
              <w:pStyle w:val="TableText"/>
              <w:rPr>
                <w:lang w:eastAsia="en-AU"/>
              </w:rPr>
            </w:pPr>
            <w:r w:rsidRPr="00A03BA4">
              <w:rPr>
                <w:lang w:eastAsia="en-AU"/>
              </w:rPr>
              <w:t>D3-14-16</w:t>
            </w:r>
          </w:p>
        </w:tc>
        <w:tc>
          <w:tcPr>
            <w:tcW w:w="1070" w:type="dxa"/>
            <w:noWrap/>
            <w:hideMark/>
          </w:tcPr>
          <w:p w14:paraId="3F1FFDB9" w14:textId="77777777" w:rsidR="007651CE" w:rsidRPr="00A03BA4" w:rsidRDefault="007651CE" w:rsidP="00AB620C">
            <w:pPr>
              <w:pStyle w:val="TableText"/>
              <w:ind w:right="227"/>
              <w:jc w:val="right"/>
              <w:rPr>
                <w:lang w:eastAsia="en-AU"/>
              </w:rPr>
            </w:pPr>
            <w:r w:rsidRPr="00A03BA4">
              <w:rPr>
                <w:lang w:eastAsia="en-AU"/>
              </w:rPr>
              <w:t>518.7</w:t>
            </w:r>
          </w:p>
        </w:tc>
        <w:tc>
          <w:tcPr>
            <w:tcW w:w="1071" w:type="dxa"/>
            <w:noWrap/>
            <w:hideMark/>
          </w:tcPr>
          <w:p w14:paraId="49556904" w14:textId="77777777" w:rsidR="007651CE" w:rsidRPr="00A03BA4" w:rsidRDefault="007651CE" w:rsidP="00AB620C">
            <w:pPr>
              <w:pStyle w:val="TableText"/>
              <w:ind w:right="227"/>
              <w:jc w:val="right"/>
              <w:rPr>
                <w:lang w:eastAsia="en-AU"/>
              </w:rPr>
            </w:pPr>
            <w:r w:rsidRPr="00A03BA4">
              <w:rPr>
                <w:lang w:eastAsia="en-AU"/>
              </w:rPr>
              <w:t>279.3</w:t>
            </w:r>
          </w:p>
        </w:tc>
        <w:tc>
          <w:tcPr>
            <w:tcW w:w="1071" w:type="dxa"/>
            <w:noWrap/>
            <w:hideMark/>
          </w:tcPr>
          <w:p w14:paraId="6CAA8AE1" w14:textId="77777777" w:rsidR="007651CE" w:rsidRPr="00A03BA4" w:rsidRDefault="007651CE" w:rsidP="00AB620C">
            <w:pPr>
              <w:pStyle w:val="TableText"/>
              <w:ind w:right="227"/>
              <w:jc w:val="right"/>
              <w:rPr>
                <w:lang w:eastAsia="en-AU"/>
              </w:rPr>
            </w:pPr>
            <w:r w:rsidRPr="00A03BA4">
              <w:rPr>
                <w:lang w:eastAsia="en-AU"/>
              </w:rPr>
              <w:t>114</w:t>
            </w:r>
          </w:p>
        </w:tc>
        <w:tc>
          <w:tcPr>
            <w:tcW w:w="1070" w:type="dxa"/>
            <w:noWrap/>
            <w:hideMark/>
          </w:tcPr>
          <w:p w14:paraId="659EBE11" w14:textId="77777777" w:rsidR="007651CE" w:rsidRPr="00A03BA4" w:rsidRDefault="007651CE" w:rsidP="00AB620C">
            <w:pPr>
              <w:pStyle w:val="TableText"/>
              <w:ind w:right="227"/>
              <w:jc w:val="right"/>
              <w:rPr>
                <w:lang w:eastAsia="en-AU"/>
              </w:rPr>
            </w:pPr>
            <w:r w:rsidRPr="00A03BA4">
              <w:rPr>
                <w:lang w:eastAsia="en-AU"/>
              </w:rPr>
              <w:t>55.6</w:t>
            </w:r>
          </w:p>
        </w:tc>
        <w:tc>
          <w:tcPr>
            <w:tcW w:w="1071" w:type="dxa"/>
            <w:noWrap/>
            <w:hideMark/>
          </w:tcPr>
          <w:p w14:paraId="15EE7469" w14:textId="77777777" w:rsidR="007651CE" w:rsidRPr="00A03BA4" w:rsidRDefault="007651CE" w:rsidP="00AB620C">
            <w:pPr>
              <w:pStyle w:val="TableText"/>
              <w:ind w:right="227"/>
              <w:jc w:val="right"/>
              <w:rPr>
                <w:lang w:eastAsia="en-AU"/>
              </w:rPr>
            </w:pPr>
            <w:r w:rsidRPr="00A03BA4">
              <w:rPr>
                <w:lang w:eastAsia="en-AU"/>
              </w:rPr>
              <w:t>103.2</w:t>
            </w:r>
          </w:p>
        </w:tc>
        <w:tc>
          <w:tcPr>
            <w:tcW w:w="1071" w:type="dxa"/>
            <w:noWrap/>
            <w:hideMark/>
          </w:tcPr>
          <w:p w14:paraId="77F498A3" w14:textId="77777777" w:rsidR="007651CE" w:rsidRPr="00A03BA4" w:rsidRDefault="007651CE" w:rsidP="00AB620C">
            <w:pPr>
              <w:pStyle w:val="TableText"/>
              <w:ind w:right="227"/>
              <w:jc w:val="right"/>
              <w:rPr>
                <w:lang w:eastAsia="en-AU"/>
              </w:rPr>
            </w:pPr>
            <w:r w:rsidRPr="00A03BA4">
              <w:rPr>
                <w:lang w:eastAsia="en-AU"/>
              </w:rPr>
              <w:t>502.5</w:t>
            </w:r>
          </w:p>
        </w:tc>
        <w:tc>
          <w:tcPr>
            <w:tcW w:w="1071" w:type="dxa"/>
            <w:noWrap/>
            <w:hideMark/>
          </w:tcPr>
          <w:p w14:paraId="7D90A3C4" w14:textId="77777777" w:rsidR="007651CE" w:rsidRPr="00A03BA4" w:rsidRDefault="007651CE" w:rsidP="00AB620C">
            <w:pPr>
              <w:pStyle w:val="TableText"/>
              <w:ind w:right="227"/>
              <w:jc w:val="right"/>
              <w:rPr>
                <w:lang w:eastAsia="en-AU"/>
              </w:rPr>
            </w:pPr>
            <w:r w:rsidRPr="00A03BA4">
              <w:rPr>
                <w:lang w:eastAsia="en-AU"/>
              </w:rPr>
              <w:t>47.6</w:t>
            </w:r>
          </w:p>
        </w:tc>
      </w:tr>
      <w:tr w:rsidR="007651CE" w:rsidRPr="00A03BA4" w14:paraId="3C55A0BC" w14:textId="77777777" w:rsidTr="00AB620C">
        <w:trPr>
          <w:trHeight w:val="301"/>
        </w:trPr>
        <w:tc>
          <w:tcPr>
            <w:tcW w:w="1453" w:type="dxa"/>
            <w:noWrap/>
            <w:hideMark/>
          </w:tcPr>
          <w:p w14:paraId="3E51333D" w14:textId="77777777" w:rsidR="007651CE" w:rsidRPr="00A03BA4" w:rsidRDefault="007651CE" w:rsidP="00AB620C">
            <w:pPr>
              <w:pStyle w:val="TableText"/>
              <w:rPr>
                <w:lang w:eastAsia="en-AU"/>
              </w:rPr>
            </w:pPr>
            <w:r w:rsidRPr="00A03BA4">
              <w:rPr>
                <w:lang w:eastAsia="en-AU"/>
              </w:rPr>
              <w:t>B-3-pool</w:t>
            </w:r>
          </w:p>
        </w:tc>
        <w:tc>
          <w:tcPr>
            <w:tcW w:w="1070" w:type="dxa"/>
            <w:noWrap/>
            <w:hideMark/>
          </w:tcPr>
          <w:p w14:paraId="4C2773FD" w14:textId="77777777" w:rsidR="007651CE" w:rsidRPr="00A03BA4" w:rsidRDefault="007651CE" w:rsidP="00AB620C">
            <w:pPr>
              <w:pStyle w:val="TableText"/>
              <w:ind w:right="227"/>
              <w:jc w:val="right"/>
              <w:rPr>
                <w:lang w:eastAsia="en-AU"/>
              </w:rPr>
            </w:pPr>
            <w:r w:rsidRPr="00A03BA4">
              <w:rPr>
                <w:lang w:eastAsia="en-AU"/>
              </w:rPr>
              <w:t>160.0</w:t>
            </w:r>
          </w:p>
        </w:tc>
        <w:tc>
          <w:tcPr>
            <w:tcW w:w="1071" w:type="dxa"/>
            <w:noWrap/>
            <w:hideMark/>
          </w:tcPr>
          <w:p w14:paraId="2099A008" w14:textId="77777777" w:rsidR="007651CE" w:rsidRPr="00A03BA4" w:rsidRDefault="007651CE" w:rsidP="00AB620C">
            <w:pPr>
              <w:pStyle w:val="TableText"/>
              <w:ind w:right="227"/>
              <w:jc w:val="right"/>
              <w:rPr>
                <w:lang w:eastAsia="en-AU"/>
              </w:rPr>
            </w:pPr>
            <w:r w:rsidRPr="00A03BA4">
              <w:rPr>
                <w:lang w:eastAsia="en-AU"/>
              </w:rPr>
              <w:t>140.5</w:t>
            </w:r>
          </w:p>
        </w:tc>
        <w:tc>
          <w:tcPr>
            <w:tcW w:w="1071" w:type="dxa"/>
            <w:noWrap/>
            <w:hideMark/>
          </w:tcPr>
          <w:p w14:paraId="409D14B2" w14:textId="77777777" w:rsidR="007651CE" w:rsidRPr="00A03BA4" w:rsidRDefault="007651CE" w:rsidP="00AB620C">
            <w:pPr>
              <w:pStyle w:val="TableText"/>
              <w:ind w:right="227"/>
              <w:jc w:val="right"/>
              <w:rPr>
                <w:lang w:eastAsia="en-AU"/>
              </w:rPr>
            </w:pPr>
            <w:r w:rsidRPr="00A03BA4">
              <w:rPr>
                <w:lang w:eastAsia="en-AU"/>
              </w:rPr>
              <w:t>15</w:t>
            </w:r>
          </w:p>
        </w:tc>
        <w:tc>
          <w:tcPr>
            <w:tcW w:w="1070" w:type="dxa"/>
            <w:noWrap/>
            <w:hideMark/>
          </w:tcPr>
          <w:p w14:paraId="652FB692" w14:textId="77777777" w:rsidR="007651CE" w:rsidRPr="00A03BA4" w:rsidRDefault="007651CE" w:rsidP="00AB620C">
            <w:pPr>
              <w:pStyle w:val="TableText"/>
              <w:ind w:right="227"/>
              <w:jc w:val="right"/>
              <w:rPr>
                <w:lang w:eastAsia="en-AU"/>
              </w:rPr>
            </w:pPr>
            <w:r w:rsidRPr="00A03BA4">
              <w:rPr>
                <w:lang w:eastAsia="en-AU"/>
              </w:rPr>
              <w:t>28.5</w:t>
            </w:r>
          </w:p>
        </w:tc>
        <w:tc>
          <w:tcPr>
            <w:tcW w:w="1071" w:type="dxa"/>
            <w:noWrap/>
            <w:hideMark/>
          </w:tcPr>
          <w:p w14:paraId="727BEAEF" w14:textId="77777777" w:rsidR="007651CE" w:rsidRPr="00A03BA4" w:rsidRDefault="007651CE" w:rsidP="00AB620C">
            <w:pPr>
              <w:pStyle w:val="TableText"/>
              <w:ind w:right="227"/>
              <w:jc w:val="right"/>
              <w:rPr>
                <w:lang w:eastAsia="en-AU"/>
              </w:rPr>
            </w:pPr>
            <w:r w:rsidRPr="00A03BA4">
              <w:rPr>
                <w:lang w:eastAsia="en-AU"/>
              </w:rPr>
              <w:t>32.5</w:t>
            </w:r>
          </w:p>
        </w:tc>
        <w:tc>
          <w:tcPr>
            <w:tcW w:w="1071" w:type="dxa"/>
            <w:noWrap/>
            <w:hideMark/>
          </w:tcPr>
          <w:p w14:paraId="16F0C23F" w14:textId="77777777" w:rsidR="007651CE" w:rsidRPr="00A03BA4" w:rsidRDefault="007651CE" w:rsidP="00AB620C">
            <w:pPr>
              <w:pStyle w:val="TableText"/>
              <w:ind w:right="227"/>
              <w:jc w:val="right"/>
              <w:rPr>
                <w:lang w:eastAsia="en-AU"/>
              </w:rPr>
            </w:pPr>
            <w:r w:rsidRPr="00A03BA4">
              <w:rPr>
                <w:lang w:eastAsia="en-AU"/>
              </w:rPr>
              <w:t>492.3</w:t>
            </w:r>
          </w:p>
        </w:tc>
        <w:tc>
          <w:tcPr>
            <w:tcW w:w="1071" w:type="dxa"/>
            <w:noWrap/>
            <w:hideMark/>
          </w:tcPr>
          <w:p w14:paraId="2D58A243" w14:textId="77777777" w:rsidR="007651CE" w:rsidRPr="00A03BA4" w:rsidRDefault="007651CE" w:rsidP="00AB620C">
            <w:pPr>
              <w:pStyle w:val="TableText"/>
              <w:ind w:right="227"/>
              <w:jc w:val="right"/>
              <w:rPr>
                <w:lang w:eastAsia="en-AU"/>
              </w:rPr>
            </w:pPr>
            <w:r w:rsidRPr="00A03BA4">
              <w:rPr>
                <w:lang w:eastAsia="en-AU"/>
              </w:rPr>
              <w:t>4</w:t>
            </w:r>
            <w:r>
              <w:rPr>
                <w:lang w:eastAsia="en-AU"/>
              </w:rPr>
              <w:t>.0</w:t>
            </w:r>
          </w:p>
        </w:tc>
      </w:tr>
      <w:tr w:rsidR="007651CE" w:rsidRPr="00A03BA4" w14:paraId="6E1D4A78" w14:textId="77777777" w:rsidTr="00AB620C">
        <w:trPr>
          <w:trHeight w:val="301"/>
        </w:trPr>
        <w:tc>
          <w:tcPr>
            <w:tcW w:w="1453" w:type="dxa"/>
            <w:noWrap/>
            <w:hideMark/>
          </w:tcPr>
          <w:p w14:paraId="3C040F35" w14:textId="77777777" w:rsidR="007651CE" w:rsidRPr="00A03BA4" w:rsidRDefault="007651CE" w:rsidP="00AB620C">
            <w:pPr>
              <w:pStyle w:val="TableText"/>
              <w:rPr>
                <w:lang w:eastAsia="en-AU"/>
              </w:rPr>
            </w:pPr>
            <w:r w:rsidRPr="00A03BA4">
              <w:rPr>
                <w:lang w:eastAsia="en-AU"/>
              </w:rPr>
              <w:t>B-3-pool shaking</w:t>
            </w:r>
          </w:p>
        </w:tc>
        <w:tc>
          <w:tcPr>
            <w:tcW w:w="1070" w:type="dxa"/>
            <w:noWrap/>
            <w:hideMark/>
          </w:tcPr>
          <w:p w14:paraId="02C845F7" w14:textId="77777777" w:rsidR="007651CE" w:rsidRPr="00A03BA4" w:rsidRDefault="007651CE" w:rsidP="00AB620C">
            <w:pPr>
              <w:pStyle w:val="TableText"/>
              <w:ind w:right="227"/>
              <w:jc w:val="right"/>
              <w:rPr>
                <w:lang w:eastAsia="en-AU"/>
              </w:rPr>
            </w:pPr>
            <w:r w:rsidRPr="00A03BA4">
              <w:rPr>
                <w:lang w:eastAsia="en-AU"/>
              </w:rPr>
              <w:t>163.0</w:t>
            </w:r>
          </w:p>
        </w:tc>
        <w:tc>
          <w:tcPr>
            <w:tcW w:w="1071" w:type="dxa"/>
            <w:noWrap/>
            <w:hideMark/>
          </w:tcPr>
          <w:p w14:paraId="5830C2CF" w14:textId="77777777" w:rsidR="007651CE" w:rsidRPr="00A03BA4" w:rsidRDefault="007651CE" w:rsidP="00AB620C">
            <w:pPr>
              <w:pStyle w:val="TableText"/>
              <w:ind w:right="227"/>
              <w:jc w:val="right"/>
              <w:rPr>
                <w:lang w:eastAsia="en-AU"/>
              </w:rPr>
            </w:pPr>
            <w:r w:rsidRPr="00A03BA4">
              <w:rPr>
                <w:lang w:eastAsia="en-AU"/>
              </w:rPr>
              <w:t>140.5</w:t>
            </w:r>
          </w:p>
        </w:tc>
        <w:tc>
          <w:tcPr>
            <w:tcW w:w="1071" w:type="dxa"/>
            <w:noWrap/>
            <w:hideMark/>
          </w:tcPr>
          <w:p w14:paraId="61AE743D" w14:textId="77777777" w:rsidR="007651CE" w:rsidRPr="00A03BA4" w:rsidRDefault="007651CE" w:rsidP="00AB620C">
            <w:pPr>
              <w:pStyle w:val="TableText"/>
              <w:ind w:right="227"/>
              <w:jc w:val="right"/>
              <w:rPr>
                <w:lang w:eastAsia="en-AU"/>
              </w:rPr>
            </w:pPr>
            <w:r w:rsidRPr="00A03BA4">
              <w:rPr>
                <w:lang w:eastAsia="en-AU"/>
              </w:rPr>
              <w:t>15</w:t>
            </w:r>
          </w:p>
        </w:tc>
        <w:tc>
          <w:tcPr>
            <w:tcW w:w="1070" w:type="dxa"/>
            <w:noWrap/>
            <w:hideMark/>
          </w:tcPr>
          <w:p w14:paraId="7CAE2E5C" w14:textId="77777777" w:rsidR="007651CE" w:rsidRPr="00A03BA4" w:rsidRDefault="007651CE" w:rsidP="00AB620C">
            <w:pPr>
              <w:pStyle w:val="TableText"/>
              <w:ind w:right="227"/>
              <w:jc w:val="right"/>
              <w:rPr>
                <w:lang w:eastAsia="en-AU"/>
              </w:rPr>
            </w:pPr>
            <w:r w:rsidRPr="00A03BA4">
              <w:rPr>
                <w:lang w:eastAsia="en-AU"/>
              </w:rPr>
              <w:t>28.5</w:t>
            </w:r>
          </w:p>
        </w:tc>
        <w:tc>
          <w:tcPr>
            <w:tcW w:w="1071" w:type="dxa"/>
            <w:noWrap/>
            <w:hideMark/>
          </w:tcPr>
          <w:p w14:paraId="41357655" w14:textId="77777777" w:rsidR="007651CE" w:rsidRPr="00A03BA4" w:rsidRDefault="007651CE" w:rsidP="00AB620C">
            <w:pPr>
              <w:pStyle w:val="TableText"/>
              <w:ind w:right="227"/>
              <w:jc w:val="right"/>
              <w:rPr>
                <w:lang w:eastAsia="en-AU"/>
              </w:rPr>
            </w:pPr>
            <w:r w:rsidRPr="00A03BA4">
              <w:rPr>
                <w:lang w:eastAsia="en-AU"/>
              </w:rPr>
              <w:t>33.1</w:t>
            </w:r>
          </w:p>
        </w:tc>
        <w:tc>
          <w:tcPr>
            <w:tcW w:w="1071" w:type="dxa"/>
            <w:noWrap/>
            <w:hideMark/>
          </w:tcPr>
          <w:p w14:paraId="3B097EE9" w14:textId="77777777" w:rsidR="007651CE" w:rsidRPr="00A03BA4" w:rsidRDefault="007651CE" w:rsidP="00AB620C">
            <w:pPr>
              <w:pStyle w:val="TableText"/>
              <w:ind w:right="227"/>
              <w:jc w:val="right"/>
              <w:rPr>
                <w:lang w:eastAsia="en-AU"/>
              </w:rPr>
            </w:pPr>
            <w:r w:rsidRPr="00A03BA4">
              <w:rPr>
                <w:lang w:eastAsia="en-AU"/>
              </w:rPr>
              <w:t>492.3</w:t>
            </w:r>
          </w:p>
        </w:tc>
        <w:tc>
          <w:tcPr>
            <w:tcW w:w="1071" w:type="dxa"/>
            <w:noWrap/>
            <w:hideMark/>
          </w:tcPr>
          <w:p w14:paraId="765676ED" w14:textId="77777777" w:rsidR="007651CE" w:rsidRPr="00A03BA4" w:rsidRDefault="007651CE" w:rsidP="00AB620C">
            <w:pPr>
              <w:pStyle w:val="TableText"/>
              <w:ind w:right="227"/>
              <w:jc w:val="right"/>
              <w:rPr>
                <w:lang w:eastAsia="en-AU"/>
              </w:rPr>
            </w:pPr>
            <w:r w:rsidRPr="00A03BA4">
              <w:rPr>
                <w:lang w:eastAsia="en-AU"/>
              </w:rPr>
              <w:t>4.6</w:t>
            </w:r>
          </w:p>
        </w:tc>
      </w:tr>
      <w:tr w:rsidR="007651CE" w:rsidRPr="00A03BA4" w14:paraId="505D5FF8" w14:textId="77777777" w:rsidTr="00AB620C">
        <w:trPr>
          <w:trHeight w:val="301"/>
        </w:trPr>
        <w:tc>
          <w:tcPr>
            <w:tcW w:w="1453" w:type="dxa"/>
            <w:noWrap/>
            <w:hideMark/>
          </w:tcPr>
          <w:p w14:paraId="74BEDED8" w14:textId="77777777" w:rsidR="007651CE" w:rsidRPr="00A03BA4" w:rsidRDefault="007651CE" w:rsidP="00AB620C">
            <w:pPr>
              <w:pStyle w:val="TableText"/>
              <w:rPr>
                <w:lang w:eastAsia="en-AU"/>
              </w:rPr>
            </w:pPr>
            <w:r w:rsidRPr="00A03BA4">
              <w:rPr>
                <w:lang w:eastAsia="en-AU"/>
              </w:rPr>
              <w:t>B-7-pool</w:t>
            </w:r>
          </w:p>
        </w:tc>
        <w:tc>
          <w:tcPr>
            <w:tcW w:w="1070" w:type="dxa"/>
            <w:noWrap/>
            <w:hideMark/>
          </w:tcPr>
          <w:p w14:paraId="5977EB0B" w14:textId="77777777" w:rsidR="007651CE" w:rsidRPr="00A03BA4" w:rsidRDefault="007651CE" w:rsidP="00AB620C">
            <w:pPr>
              <w:pStyle w:val="TableText"/>
              <w:ind w:right="227"/>
              <w:jc w:val="right"/>
              <w:rPr>
                <w:lang w:eastAsia="en-AU"/>
              </w:rPr>
            </w:pPr>
            <w:r w:rsidRPr="00A03BA4">
              <w:rPr>
                <w:lang w:eastAsia="en-AU"/>
              </w:rPr>
              <w:t>90.0</w:t>
            </w:r>
          </w:p>
        </w:tc>
        <w:tc>
          <w:tcPr>
            <w:tcW w:w="1071" w:type="dxa"/>
            <w:noWrap/>
            <w:hideMark/>
          </w:tcPr>
          <w:p w14:paraId="6880F875" w14:textId="77777777" w:rsidR="007651CE" w:rsidRPr="00A03BA4" w:rsidRDefault="007651CE" w:rsidP="00AB620C">
            <w:pPr>
              <w:pStyle w:val="TableText"/>
              <w:ind w:right="227"/>
              <w:jc w:val="right"/>
              <w:rPr>
                <w:lang w:eastAsia="en-AU"/>
              </w:rPr>
            </w:pPr>
            <w:r w:rsidRPr="00A03BA4">
              <w:rPr>
                <w:lang w:eastAsia="en-AU"/>
              </w:rPr>
              <w:t>78.6</w:t>
            </w:r>
          </w:p>
        </w:tc>
        <w:tc>
          <w:tcPr>
            <w:tcW w:w="1071" w:type="dxa"/>
            <w:noWrap/>
            <w:hideMark/>
          </w:tcPr>
          <w:p w14:paraId="36C89D2F" w14:textId="77777777" w:rsidR="007651CE" w:rsidRPr="00A03BA4" w:rsidRDefault="007651CE" w:rsidP="00AB620C">
            <w:pPr>
              <w:pStyle w:val="TableText"/>
              <w:ind w:right="227"/>
              <w:jc w:val="right"/>
              <w:rPr>
                <w:lang w:eastAsia="en-AU"/>
              </w:rPr>
            </w:pPr>
            <w:r w:rsidRPr="00A03BA4">
              <w:rPr>
                <w:lang w:eastAsia="en-AU"/>
              </w:rPr>
              <w:t>11</w:t>
            </w:r>
          </w:p>
        </w:tc>
        <w:tc>
          <w:tcPr>
            <w:tcW w:w="1070" w:type="dxa"/>
            <w:noWrap/>
            <w:hideMark/>
          </w:tcPr>
          <w:p w14:paraId="4942F781" w14:textId="77777777" w:rsidR="007651CE" w:rsidRPr="00A03BA4" w:rsidRDefault="007651CE" w:rsidP="00AB620C">
            <w:pPr>
              <w:pStyle w:val="TableText"/>
              <w:ind w:right="227"/>
              <w:jc w:val="right"/>
              <w:rPr>
                <w:lang w:eastAsia="en-AU"/>
              </w:rPr>
            </w:pPr>
            <w:r w:rsidRPr="00A03BA4">
              <w:rPr>
                <w:lang w:eastAsia="en-AU"/>
              </w:rPr>
              <w:t>16.7</w:t>
            </w:r>
          </w:p>
        </w:tc>
        <w:tc>
          <w:tcPr>
            <w:tcW w:w="1071" w:type="dxa"/>
            <w:noWrap/>
            <w:hideMark/>
          </w:tcPr>
          <w:p w14:paraId="291DEB21" w14:textId="77777777" w:rsidR="007651CE" w:rsidRPr="00A03BA4" w:rsidRDefault="007651CE" w:rsidP="00AB620C">
            <w:pPr>
              <w:pStyle w:val="TableText"/>
              <w:ind w:right="227"/>
              <w:jc w:val="right"/>
              <w:rPr>
                <w:lang w:eastAsia="en-AU"/>
              </w:rPr>
            </w:pPr>
            <w:r w:rsidRPr="00A03BA4">
              <w:rPr>
                <w:lang w:eastAsia="en-AU"/>
              </w:rPr>
              <w:t>19.1</w:t>
            </w:r>
          </w:p>
        </w:tc>
        <w:tc>
          <w:tcPr>
            <w:tcW w:w="1071" w:type="dxa"/>
            <w:noWrap/>
            <w:hideMark/>
          </w:tcPr>
          <w:p w14:paraId="7BD20D9A" w14:textId="77777777" w:rsidR="007651CE" w:rsidRPr="00A03BA4" w:rsidRDefault="007651CE" w:rsidP="00AB620C">
            <w:pPr>
              <w:pStyle w:val="TableText"/>
              <w:ind w:right="227"/>
              <w:jc w:val="right"/>
              <w:rPr>
                <w:lang w:eastAsia="en-AU"/>
              </w:rPr>
            </w:pPr>
            <w:r w:rsidRPr="00A03BA4">
              <w:rPr>
                <w:lang w:eastAsia="en-AU"/>
              </w:rPr>
              <w:t>470.2</w:t>
            </w:r>
          </w:p>
        </w:tc>
        <w:tc>
          <w:tcPr>
            <w:tcW w:w="1071" w:type="dxa"/>
            <w:noWrap/>
            <w:hideMark/>
          </w:tcPr>
          <w:p w14:paraId="4460CB20" w14:textId="77777777" w:rsidR="007651CE" w:rsidRPr="00A03BA4" w:rsidRDefault="007651CE" w:rsidP="00AB620C">
            <w:pPr>
              <w:pStyle w:val="TableText"/>
              <w:ind w:right="227"/>
              <w:jc w:val="right"/>
              <w:rPr>
                <w:lang w:eastAsia="en-AU"/>
              </w:rPr>
            </w:pPr>
            <w:r w:rsidRPr="00A03BA4">
              <w:rPr>
                <w:lang w:eastAsia="en-AU"/>
              </w:rPr>
              <w:t>2.4</w:t>
            </w:r>
          </w:p>
        </w:tc>
      </w:tr>
      <w:tr w:rsidR="007651CE" w:rsidRPr="00A03BA4" w14:paraId="27D8F5A1" w14:textId="77777777" w:rsidTr="00AB620C">
        <w:trPr>
          <w:trHeight w:val="301"/>
        </w:trPr>
        <w:tc>
          <w:tcPr>
            <w:tcW w:w="1453" w:type="dxa"/>
            <w:noWrap/>
            <w:hideMark/>
          </w:tcPr>
          <w:p w14:paraId="293782AA" w14:textId="77777777" w:rsidR="007651CE" w:rsidRPr="00A03BA4" w:rsidRDefault="007651CE" w:rsidP="00AB620C">
            <w:pPr>
              <w:pStyle w:val="TableText"/>
              <w:rPr>
                <w:lang w:eastAsia="en-AU"/>
              </w:rPr>
            </w:pPr>
            <w:r w:rsidRPr="00A03BA4">
              <w:rPr>
                <w:lang w:eastAsia="en-AU"/>
              </w:rPr>
              <w:t>B-7-pool shaking</w:t>
            </w:r>
          </w:p>
        </w:tc>
        <w:tc>
          <w:tcPr>
            <w:tcW w:w="1070" w:type="dxa"/>
            <w:noWrap/>
            <w:hideMark/>
          </w:tcPr>
          <w:p w14:paraId="519C77DE" w14:textId="77777777" w:rsidR="007651CE" w:rsidRPr="00A03BA4" w:rsidRDefault="007651CE" w:rsidP="00AB620C">
            <w:pPr>
              <w:pStyle w:val="TableText"/>
              <w:ind w:right="227"/>
              <w:jc w:val="right"/>
              <w:rPr>
                <w:lang w:eastAsia="en-AU"/>
              </w:rPr>
            </w:pPr>
            <w:r w:rsidRPr="00A03BA4">
              <w:rPr>
                <w:lang w:eastAsia="en-AU"/>
              </w:rPr>
              <w:t>92.0</w:t>
            </w:r>
          </w:p>
        </w:tc>
        <w:tc>
          <w:tcPr>
            <w:tcW w:w="1071" w:type="dxa"/>
            <w:noWrap/>
            <w:hideMark/>
          </w:tcPr>
          <w:p w14:paraId="7AAF5DC1" w14:textId="77777777" w:rsidR="007651CE" w:rsidRPr="00A03BA4" w:rsidRDefault="007651CE" w:rsidP="00AB620C">
            <w:pPr>
              <w:pStyle w:val="TableText"/>
              <w:ind w:right="227"/>
              <w:jc w:val="right"/>
              <w:rPr>
                <w:lang w:eastAsia="en-AU"/>
              </w:rPr>
            </w:pPr>
            <w:r w:rsidRPr="00A03BA4">
              <w:rPr>
                <w:lang w:eastAsia="en-AU"/>
              </w:rPr>
              <w:t>78.6</w:t>
            </w:r>
          </w:p>
        </w:tc>
        <w:tc>
          <w:tcPr>
            <w:tcW w:w="1071" w:type="dxa"/>
            <w:noWrap/>
            <w:hideMark/>
          </w:tcPr>
          <w:p w14:paraId="34ACBAB6" w14:textId="77777777" w:rsidR="007651CE" w:rsidRPr="00A03BA4" w:rsidRDefault="007651CE" w:rsidP="00AB620C">
            <w:pPr>
              <w:pStyle w:val="TableText"/>
              <w:ind w:right="227"/>
              <w:jc w:val="right"/>
              <w:rPr>
                <w:lang w:eastAsia="en-AU"/>
              </w:rPr>
            </w:pPr>
            <w:r w:rsidRPr="00A03BA4">
              <w:rPr>
                <w:lang w:eastAsia="en-AU"/>
              </w:rPr>
              <w:t>11</w:t>
            </w:r>
          </w:p>
        </w:tc>
        <w:tc>
          <w:tcPr>
            <w:tcW w:w="1070" w:type="dxa"/>
            <w:noWrap/>
            <w:hideMark/>
          </w:tcPr>
          <w:p w14:paraId="6183ACDC" w14:textId="77777777" w:rsidR="007651CE" w:rsidRPr="00A03BA4" w:rsidRDefault="007651CE" w:rsidP="00AB620C">
            <w:pPr>
              <w:pStyle w:val="TableText"/>
              <w:ind w:right="227"/>
              <w:jc w:val="right"/>
              <w:rPr>
                <w:lang w:eastAsia="en-AU"/>
              </w:rPr>
            </w:pPr>
            <w:r w:rsidRPr="00A03BA4">
              <w:rPr>
                <w:lang w:eastAsia="en-AU"/>
              </w:rPr>
              <w:t>16.7</w:t>
            </w:r>
          </w:p>
        </w:tc>
        <w:tc>
          <w:tcPr>
            <w:tcW w:w="1071" w:type="dxa"/>
            <w:noWrap/>
            <w:hideMark/>
          </w:tcPr>
          <w:p w14:paraId="138B5E79" w14:textId="77777777" w:rsidR="007651CE" w:rsidRPr="00A03BA4" w:rsidRDefault="007651CE" w:rsidP="00AB620C">
            <w:pPr>
              <w:pStyle w:val="TableText"/>
              <w:ind w:right="227"/>
              <w:jc w:val="right"/>
              <w:rPr>
                <w:lang w:eastAsia="en-AU"/>
              </w:rPr>
            </w:pPr>
            <w:r w:rsidRPr="00A03BA4">
              <w:rPr>
                <w:lang w:eastAsia="en-AU"/>
              </w:rPr>
              <w:t>19.6</w:t>
            </w:r>
          </w:p>
        </w:tc>
        <w:tc>
          <w:tcPr>
            <w:tcW w:w="1071" w:type="dxa"/>
            <w:noWrap/>
            <w:hideMark/>
          </w:tcPr>
          <w:p w14:paraId="64B406AC" w14:textId="77777777" w:rsidR="007651CE" w:rsidRPr="00A03BA4" w:rsidRDefault="007651CE" w:rsidP="00AB620C">
            <w:pPr>
              <w:pStyle w:val="TableText"/>
              <w:ind w:right="227"/>
              <w:jc w:val="right"/>
              <w:rPr>
                <w:lang w:eastAsia="en-AU"/>
              </w:rPr>
            </w:pPr>
            <w:r w:rsidRPr="00A03BA4">
              <w:rPr>
                <w:lang w:eastAsia="en-AU"/>
              </w:rPr>
              <w:t>470.2</w:t>
            </w:r>
          </w:p>
        </w:tc>
        <w:tc>
          <w:tcPr>
            <w:tcW w:w="1071" w:type="dxa"/>
            <w:noWrap/>
            <w:hideMark/>
          </w:tcPr>
          <w:p w14:paraId="6970CF98" w14:textId="77777777" w:rsidR="007651CE" w:rsidRPr="00A03BA4" w:rsidRDefault="007651CE" w:rsidP="00AB620C">
            <w:pPr>
              <w:pStyle w:val="TableText"/>
              <w:ind w:right="227"/>
              <w:jc w:val="right"/>
              <w:rPr>
                <w:lang w:eastAsia="en-AU"/>
              </w:rPr>
            </w:pPr>
            <w:r w:rsidRPr="00A03BA4">
              <w:rPr>
                <w:lang w:eastAsia="en-AU"/>
              </w:rPr>
              <w:t>2.9</w:t>
            </w:r>
          </w:p>
        </w:tc>
      </w:tr>
      <w:tr w:rsidR="007651CE" w:rsidRPr="00A03BA4" w14:paraId="20719CFC" w14:textId="77777777" w:rsidTr="00AB620C">
        <w:trPr>
          <w:trHeight w:val="301"/>
        </w:trPr>
        <w:tc>
          <w:tcPr>
            <w:tcW w:w="1453" w:type="dxa"/>
            <w:noWrap/>
            <w:hideMark/>
          </w:tcPr>
          <w:p w14:paraId="4953DB2F" w14:textId="77777777" w:rsidR="007651CE" w:rsidRPr="00A03BA4" w:rsidRDefault="007651CE" w:rsidP="00AB620C">
            <w:pPr>
              <w:pStyle w:val="TableText"/>
              <w:rPr>
                <w:lang w:eastAsia="en-AU"/>
              </w:rPr>
            </w:pPr>
            <w:r w:rsidRPr="00A03BA4">
              <w:rPr>
                <w:lang w:eastAsia="en-AU"/>
              </w:rPr>
              <w:t>D-3-pool</w:t>
            </w:r>
          </w:p>
        </w:tc>
        <w:tc>
          <w:tcPr>
            <w:tcW w:w="1070" w:type="dxa"/>
            <w:noWrap/>
            <w:hideMark/>
          </w:tcPr>
          <w:p w14:paraId="310C6EAB" w14:textId="77777777" w:rsidR="007651CE" w:rsidRPr="00A03BA4" w:rsidRDefault="007651CE" w:rsidP="00AB620C">
            <w:pPr>
              <w:pStyle w:val="TableText"/>
              <w:ind w:right="227"/>
              <w:jc w:val="right"/>
              <w:rPr>
                <w:lang w:eastAsia="en-AU"/>
              </w:rPr>
            </w:pPr>
            <w:r w:rsidRPr="00A03BA4">
              <w:rPr>
                <w:lang w:eastAsia="en-AU"/>
              </w:rPr>
              <w:t>433.0</w:t>
            </w:r>
          </w:p>
        </w:tc>
        <w:tc>
          <w:tcPr>
            <w:tcW w:w="1071" w:type="dxa"/>
            <w:noWrap/>
            <w:hideMark/>
          </w:tcPr>
          <w:p w14:paraId="44FE72BC" w14:textId="77777777" w:rsidR="007651CE" w:rsidRPr="00A03BA4" w:rsidRDefault="007651CE" w:rsidP="00AB620C">
            <w:pPr>
              <w:pStyle w:val="TableText"/>
              <w:ind w:right="227"/>
              <w:jc w:val="right"/>
              <w:rPr>
                <w:lang w:eastAsia="en-AU"/>
              </w:rPr>
            </w:pPr>
            <w:r w:rsidRPr="00A03BA4">
              <w:rPr>
                <w:lang w:eastAsia="en-AU"/>
              </w:rPr>
              <w:t>303.9</w:t>
            </w:r>
          </w:p>
        </w:tc>
        <w:tc>
          <w:tcPr>
            <w:tcW w:w="1071" w:type="dxa"/>
            <w:noWrap/>
            <w:hideMark/>
          </w:tcPr>
          <w:p w14:paraId="70845D40" w14:textId="77777777" w:rsidR="007651CE" w:rsidRPr="00A03BA4" w:rsidRDefault="007651CE" w:rsidP="00AB620C">
            <w:pPr>
              <w:pStyle w:val="TableText"/>
              <w:ind w:right="227"/>
              <w:jc w:val="right"/>
              <w:rPr>
                <w:lang w:eastAsia="en-AU"/>
              </w:rPr>
            </w:pPr>
            <w:r w:rsidRPr="00A03BA4">
              <w:rPr>
                <w:lang w:eastAsia="en-AU"/>
              </w:rPr>
              <w:t>15</w:t>
            </w:r>
          </w:p>
        </w:tc>
        <w:tc>
          <w:tcPr>
            <w:tcW w:w="1070" w:type="dxa"/>
            <w:noWrap/>
            <w:hideMark/>
          </w:tcPr>
          <w:p w14:paraId="20FA60FB" w14:textId="77777777" w:rsidR="007651CE" w:rsidRPr="00A03BA4" w:rsidRDefault="007651CE" w:rsidP="00AB620C">
            <w:pPr>
              <w:pStyle w:val="TableText"/>
              <w:ind w:right="227"/>
              <w:jc w:val="right"/>
              <w:rPr>
                <w:lang w:eastAsia="en-AU"/>
              </w:rPr>
            </w:pPr>
            <w:r w:rsidRPr="00A03BA4">
              <w:rPr>
                <w:lang w:eastAsia="en-AU"/>
              </w:rPr>
              <w:t>59.8</w:t>
            </w:r>
          </w:p>
        </w:tc>
        <w:tc>
          <w:tcPr>
            <w:tcW w:w="1071" w:type="dxa"/>
            <w:noWrap/>
            <w:hideMark/>
          </w:tcPr>
          <w:p w14:paraId="406732E8" w14:textId="77777777" w:rsidR="007651CE" w:rsidRPr="00A03BA4" w:rsidRDefault="007651CE" w:rsidP="00AB620C">
            <w:pPr>
              <w:pStyle w:val="TableText"/>
              <w:ind w:right="227"/>
              <w:jc w:val="right"/>
              <w:rPr>
                <w:lang w:eastAsia="en-AU"/>
              </w:rPr>
            </w:pPr>
            <w:r w:rsidRPr="00A03BA4">
              <w:rPr>
                <w:lang w:eastAsia="en-AU"/>
              </w:rPr>
              <w:t>85.3</w:t>
            </w:r>
          </w:p>
        </w:tc>
        <w:tc>
          <w:tcPr>
            <w:tcW w:w="1071" w:type="dxa"/>
            <w:noWrap/>
            <w:hideMark/>
          </w:tcPr>
          <w:p w14:paraId="5218D130" w14:textId="77777777" w:rsidR="007651CE" w:rsidRPr="00A03BA4" w:rsidRDefault="007651CE" w:rsidP="00AB620C">
            <w:pPr>
              <w:pStyle w:val="TableText"/>
              <w:ind w:right="227"/>
              <w:jc w:val="right"/>
              <w:rPr>
                <w:lang w:eastAsia="en-AU"/>
              </w:rPr>
            </w:pPr>
            <w:r w:rsidRPr="00A03BA4">
              <w:rPr>
                <w:lang w:eastAsia="en-AU"/>
              </w:rPr>
              <w:t>507.9</w:t>
            </w:r>
          </w:p>
        </w:tc>
        <w:tc>
          <w:tcPr>
            <w:tcW w:w="1071" w:type="dxa"/>
            <w:noWrap/>
            <w:hideMark/>
          </w:tcPr>
          <w:p w14:paraId="1D1DEF4A" w14:textId="77777777" w:rsidR="007651CE" w:rsidRPr="00A03BA4" w:rsidRDefault="007651CE" w:rsidP="00AB620C">
            <w:pPr>
              <w:pStyle w:val="TableText"/>
              <w:ind w:right="227"/>
              <w:jc w:val="right"/>
              <w:rPr>
                <w:lang w:eastAsia="en-AU"/>
              </w:rPr>
            </w:pPr>
            <w:r w:rsidRPr="00A03BA4">
              <w:rPr>
                <w:lang w:eastAsia="en-AU"/>
              </w:rPr>
              <w:t>25.5</w:t>
            </w:r>
          </w:p>
        </w:tc>
      </w:tr>
      <w:tr w:rsidR="007651CE" w:rsidRPr="00A03BA4" w14:paraId="0BAFCC39" w14:textId="77777777" w:rsidTr="00AB620C">
        <w:trPr>
          <w:trHeight w:val="301"/>
        </w:trPr>
        <w:tc>
          <w:tcPr>
            <w:tcW w:w="1453" w:type="dxa"/>
            <w:noWrap/>
            <w:hideMark/>
          </w:tcPr>
          <w:p w14:paraId="41A044BE" w14:textId="77777777" w:rsidR="007651CE" w:rsidRPr="00A03BA4" w:rsidRDefault="007651CE" w:rsidP="00AB620C">
            <w:pPr>
              <w:pStyle w:val="TableText"/>
              <w:rPr>
                <w:lang w:eastAsia="en-AU"/>
              </w:rPr>
            </w:pPr>
            <w:r w:rsidRPr="00A03BA4">
              <w:rPr>
                <w:lang w:eastAsia="en-AU"/>
              </w:rPr>
              <w:t>D-3-pool shaking</w:t>
            </w:r>
          </w:p>
        </w:tc>
        <w:tc>
          <w:tcPr>
            <w:tcW w:w="1070" w:type="dxa"/>
            <w:noWrap/>
            <w:hideMark/>
          </w:tcPr>
          <w:p w14:paraId="3C79F4A8" w14:textId="77777777" w:rsidR="007651CE" w:rsidRPr="00A03BA4" w:rsidRDefault="007651CE" w:rsidP="00AB620C">
            <w:pPr>
              <w:pStyle w:val="TableText"/>
              <w:ind w:right="227"/>
              <w:jc w:val="right"/>
              <w:rPr>
                <w:lang w:eastAsia="en-AU"/>
              </w:rPr>
            </w:pPr>
            <w:r w:rsidRPr="00A03BA4">
              <w:rPr>
                <w:lang w:eastAsia="en-AU"/>
              </w:rPr>
              <w:t>431.0</w:t>
            </w:r>
          </w:p>
        </w:tc>
        <w:tc>
          <w:tcPr>
            <w:tcW w:w="1071" w:type="dxa"/>
            <w:noWrap/>
            <w:hideMark/>
          </w:tcPr>
          <w:p w14:paraId="2DAB9D62" w14:textId="77777777" w:rsidR="007651CE" w:rsidRPr="00A03BA4" w:rsidRDefault="007651CE" w:rsidP="00AB620C">
            <w:pPr>
              <w:pStyle w:val="TableText"/>
              <w:ind w:right="227"/>
              <w:jc w:val="right"/>
              <w:rPr>
                <w:lang w:eastAsia="en-AU"/>
              </w:rPr>
            </w:pPr>
            <w:r w:rsidRPr="00A03BA4">
              <w:rPr>
                <w:lang w:eastAsia="en-AU"/>
              </w:rPr>
              <w:t>303.9</w:t>
            </w:r>
          </w:p>
        </w:tc>
        <w:tc>
          <w:tcPr>
            <w:tcW w:w="1071" w:type="dxa"/>
            <w:noWrap/>
            <w:hideMark/>
          </w:tcPr>
          <w:p w14:paraId="2BC195F7" w14:textId="77777777" w:rsidR="007651CE" w:rsidRPr="00A03BA4" w:rsidRDefault="007651CE" w:rsidP="00AB620C">
            <w:pPr>
              <w:pStyle w:val="TableText"/>
              <w:ind w:right="227"/>
              <w:jc w:val="right"/>
              <w:rPr>
                <w:lang w:eastAsia="en-AU"/>
              </w:rPr>
            </w:pPr>
            <w:r w:rsidRPr="00A03BA4">
              <w:rPr>
                <w:lang w:eastAsia="en-AU"/>
              </w:rPr>
              <w:t>15</w:t>
            </w:r>
          </w:p>
        </w:tc>
        <w:tc>
          <w:tcPr>
            <w:tcW w:w="1070" w:type="dxa"/>
            <w:noWrap/>
            <w:hideMark/>
          </w:tcPr>
          <w:p w14:paraId="3CA2E4A5" w14:textId="77777777" w:rsidR="007651CE" w:rsidRPr="00A03BA4" w:rsidRDefault="007651CE" w:rsidP="00AB620C">
            <w:pPr>
              <w:pStyle w:val="TableText"/>
              <w:ind w:right="227"/>
              <w:jc w:val="right"/>
              <w:rPr>
                <w:lang w:eastAsia="en-AU"/>
              </w:rPr>
            </w:pPr>
            <w:r w:rsidRPr="00A03BA4">
              <w:rPr>
                <w:lang w:eastAsia="en-AU"/>
              </w:rPr>
              <w:t>59.8</w:t>
            </w:r>
          </w:p>
        </w:tc>
        <w:tc>
          <w:tcPr>
            <w:tcW w:w="1071" w:type="dxa"/>
            <w:noWrap/>
            <w:hideMark/>
          </w:tcPr>
          <w:p w14:paraId="502A6575" w14:textId="77777777" w:rsidR="007651CE" w:rsidRPr="00A03BA4" w:rsidRDefault="007651CE" w:rsidP="00AB620C">
            <w:pPr>
              <w:pStyle w:val="TableText"/>
              <w:ind w:right="227"/>
              <w:jc w:val="right"/>
              <w:rPr>
                <w:lang w:eastAsia="en-AU"/>
              </w:rPr>
            </w:pPr>
            <w:r w:rsidRPr="00A03BA4">
              <w:rPr>
                <w:lang w:eastAsia="en-AU"/>
              </w:rPr>
              <w:t>84.9</w:t>
            </w:r>
          </w:p>
        </w:tc>
        <w:tc>
          <w:tcPr>
            <w:tcW w:w="1071" w:type="dxa"/>
            <w:noWrap/>
            <w:hideMark/>
          </w:tcPr>
          <w:p w14:paraId="05831957" w14:textId="77777777" w:rsidR="007651CE" w:rsidRPr="00A03BA4" w:rsidRDefault="007651CE" w:rsidP="00AB620C">
            <w:pPr>
              <w:pStyle w:val="TableText"/>
              <w:ind w:right="227"/>
              <w:jc w:val="right"/>
              <w:rPr>
                <w:lang w:eastAsia="en-AU"/>
              </w:rPr>
            </w:pPr>
            <w:r w:rsidRPr="00A03BA4">
              <w:rPr>
                <w:lang w:eastAsia="en-AU"/>
              </w:rPr>
              <w:t>507.9</w:t>
            </w:r>
          </w:p>
        </w:tc>
        <w:tc>
          <w:tcPr>
            <w:tcW w:w="1071" w:type="dxa"/>
            <w:noWrap/>
            <w:hideMark/>
          </w:tcPr>
          <w:p w14:paraId="116FDE4C" w14:textId="77777777" w:rsidR="007651CE" w:rsidRPr="00A03BA4" w:rsidRDefault="007651CE" w:rsidP="00AB620C">
            <w:pPr>
              <w:pStyle w:val="TableText"/>
              <w:ind w:right="227"/>
              <w:jc w:val="right"/>
              <w:rPr>
                <w:lang w:eastAsia="en-AU"/>
              </w:rPr>
            </w:pPr>
            <w:r w:rsidRPr="00A03BA4">
              <w:rPr>
                <w:lang w:eastAsia="en-AU"/>
              </w:rPr>
              <w:t>25.1</w:t>
            </w:r>
          </w:p>
        </w:tc>
      </w:tr>
      <w:tr w:rsidR="007651CE" w:rsidRPr="00A03BA4" w14:paraId="582BB07A" w14:textId="77777777" w:rsidTr="00AB620C">
        <w:trPr>
          <w:trHeight w:val="301"/>
        </w:trPr>
        <w:tc>
          <w:tcPr>
            <w:tcW w:w="1453" w:type="dxa"/>
            <w:noWrap/>
            <w:hideMark/>
          </w:tcPr>
          <w:p w14:paraId="723A6C8A" w14:textId="77777777" w:rsidR="007651CE" w:rsidRPr="00A03BA4" w:rsidRDefault="007651CE" w:rsidP="00AB620C">
            <w:pPr>
              <w:pStyle w:val="TableText"/>
              <w:rPr>
                <w:lang w:eastAsia="en-AU"/>
              </w:rPr>
            </w:pPr>
            <w:r w:rsidRPr="00A03BA4">
              <w:rPr>
                <w:lang w:eastAsia="en-AU"/>
              </w:rPr>
              <w:t>D-7-pool</w:t>
            </w:r>
          </w:p>
        </w:tc>
        <w:tc>
          <w:tcPr>
            <w:tcW w:w="1070" w:type="dxa"/>
            <w:noWrap/>
            <w:hideMark/>
          </w:tcPr>
          <w:p w14:paraId="4662CF10" w14:textId="77777777" w:rsidR="007651CE" w:rsidRPr="00A03BA4" w:rsidRDefault="007651CE" w:rsidP="00AB620C">
            <w:pPr>
              <w:pStyle w:val="TableText"/>
              <w:ind w:right="227"/>
              <w:jc w:val="right"/>
              <w:rPr>
                <w:lang w:eastAsia="en-AU"/>
              </w:rPr>
            </w:pPr>
            <w:r w:rsidRPr="00A03BA4">
              <w:rPr>
                <w:lang w:eastAsia="en-AU"/>
              </w:rPr>
              <w:t>408.0</w:t>
            </w:r>
          </w:p>
        </w:tc>
        <w:tc>
          <w:tcPr>
            <w:tcW w:w="1071" w:type="dxa"/>
            <w:noWrap/>
            <w:hideMark/>
          </w:tcPr>
          <w:p w14:paraId="57AE6610" w14:textId="77777777" w:rsidR="007651CE" w:rsidRPr="00A03BA4" w:rsidRDefault="007651CE" w:rsidP="00AB620C">
            <w:pPr>
              <w:pStyle w:val="TableText"/>
              <w:ind w:right="227"/>
              <w:jc w:val="right"/>
              <w:rPr>
                <w:lang w:eastAsia="en-AU"/>
              </w:rPr>
            </w:pPr>
            <w:r w:rsidRPr="00A03BA4">
              <w:rPr>
                <w:lang w:eastAsia="en-AU"/>
              </w:rPr>
              <w:t>292.5</w:t>
            </w:r>
          </w:p>
        </w:tc>
        <w:tc>
          <w:tcPr>
            <w:tcW w:w="1071" w:type="dxa"/>
            <w:noWrap/>
            <w:hideMark/>
          </w:tcPr>
          <w:p w14:paraId="588E5811" w14:textId="77777777" w:rsidR="007651CE" w:rsidRPr="00A03BA4" w:rsidRDefault="007651CE" w:rsidP="00AB620C">
            <w:pPr>
              <w:pStyle w:val="TableText"/>
              <w:ind w:right="227"/>
              <w:jc w:val="right"/>
              <w:rPr>
                <w:lang w:eastAsia="en-AU"/>
              </w:rPr>
            </w:pPr>
            <w:r w:rsidRPr="00A03BA4">
              <w:rPr>
                <w:lang w:eastAsia="en-AU"/>
              </w:rPr>
              <w:t>11</w:t>
            </w:r>
          </w:p>
        </w:tc>
        <w:tc>
          <w:tcPr>
            <w:tcW w:w="1070" w:type="dxa"/>
            <w:noWrap/>
            <w:hideMark/>
          </w:tcPr>
          <w:p w14:paraId="67D55F5D" w14:textId="77777777" w:rsidR="007651CE" w:rsidRPr="00A03BA4" w:rsidRDefault="007651CE" w:rsidP="00AB620C">
            <w:pPr>
              <w:pStyle w:val="TableText"/>
              <w:ind w:right="227"/>
              <w:jc w:val="right"/>
              <w:rPr>
                <w:lang w:eastAsia="en-AU"/>
              </w:rPr>
            </w:pPr>
            <w:r w:rsidRPr="00A03BA4">
              <w:rPr>
                <w:lang w:eastAsia="en-AU"/>
              </w:rPr>
              <w:t>59.2</w:t>
            </w:r>
          </w:p>
        </w:tc>
        <w:tc>
          <w:tcPr>
            <w:tcW w:w="1071" w:type="dxa"/>
            <w:noWrap/>
            <w:hideMark/>
          </w:tcPr>
          <w:p w14:paraId="7FB84ECB" w14:textId="77777777" w:rsidR="007651CE" w:rsidRPr="00A03BA4" w:rsidRDefault="007651CE" w:rsidP="00AB620C">
            <w:pPr>
              <w:pStyle w:val="TableText"/>
              <w:ind w:right="227"/>
              <w:jc w:val="right"/>
              <w:rPr>
                <w:lang w:eastAsia="en-AU"/>
              </w:rPr>
            </w:pPr>
            <w:r w:rsidRPr="00A03BA4">
              <w:rPr>
                <w:lang w:eastAsia="en-AU"/>
              </w:rPr>
              <w:t>82.6</w:t>
            </w:r>
          </w:p>
        </w:tc>
        <w:tc>
          <w:tcPr>
            <w:tcW w:w="1071" w:type="dxa"/>
            <w:noWrap/>
            <w:hideMark/>
          </w:tcPr>
          <w:p w14:paraId="5CB3C40C" w14:textId="77777777" w:rsidR="007651CE" w:rsidRPr="00A03BA4" w:rsidRDefault="007651CE" w:rsidP="00AB620C">
            <w:pPr>
              <w:pStyle w:val="TableText"/>
              <w:ind w:right="227"/>
              <w:jc w:val="right"/>
              <w:rPr>
                <w:lang w:eastAsia="en-AU"/>
              </w:rPr>
            </w:pPr>
            <w:r w:rsidRPr="00A03BA4">
              <w:rPr>
                <w:lang w:eastAsia="en-AU"/>
              </w:rPr>
              <w:t>494.1</w:t>
            </w:r>
          </w:p>
        </w:tc>
        <w:tc>
          <w:tcPr>
            <w:tcW w:w="1071" w:type="dxa"/>
            <w:noWrap/>
            <w:hideMark/>
          </w:tcPr>
          <w:p w14:paraId="7774D566" w14:textId="77777777" w:rsidR="007651CE" w:rsidRPr="00A03BA4" w:rsidRDefault="007651CE" w:rsidP="00AB620C">
            <w:pPr>
              <w:pStyle w:val="TableText"/>
              <w:ind w:right="227"/>
              <w:jc w:val="right"/>
              <w:rPr>
                <w:lang w:eastAsia="en-AU"/>
              </w:rPr>
            </w:pPr>
            <w:r w:rsidRPr="00A03BA4">
              <w:rPr>
                <w:lang w:eastAsia="en-AU"/>
              </w:rPr>
              <w:t>23.4</w:t>
            </w:r>
          </w:p>
        </w:tc>
      </w:tr>
      <w:tr w:rsidR="007651CE" w:rsidRPr="00A03BA4" w14:paraId="03DFBADD" w14:textId="77777777" w:rsidTr="00AB620C">
        <w:trPr>
          <w:trHeight w:val="301"/>
        </w:trPr>
        <w:tc>
          <w:tcPr>
            <w:tcW w:w="1453" w:type="dxa"/>
            <w:noWrap/>
            <w:hideMark/>
          </w:tcPr>
          <w:p w14:paraId="1F1E0CEB" w14:textId="77777777" w:rsidR="007651CE" w:rsidRPr="00A03BA4" w:rsidRDefault="007651CE" w:rsidP="00AB620C">
            <w:pPr>
              <w:pStyle w:val="TableText"/>
              <w:rPr>
                <w:lang w:eastAsia="en-AU"/>
              </w:rPr>
            </w:pPr>
            <w:r w:rsidRPr="00A03BA4">
              <w:rPr>
                <w:lang w:eastAsia="en-AU"/>
              </w:rPr>
              <w:t>D-7-pool shaking</w:t>
            </w:r>
          </w:p>
        </w:tc>
        <w:tc>
          <w:tcPr>
            <w:tcW w:w="1070" w:type="dxa"/>
            <w:noWrap/>
            <w:hideMark/>
          </w:tcPr>
          <w:p w14:paraId="5EE2499E" w14:textId="77777777" w:rsidR="007651CE" w:rsidRPr="00A03BA4" w:rsidRDefault="007651CE" w:rsidP="00AB620C">
            <w:pPr>
              <w:pStyle w:val="TableText"/>
              <w:ind w:right="227"/>
              <w:jc w:val="right"/>
              <w:rPr>
                <w:lang w:eastAsia="en-AU"/>
              </w:rPr>
            </w:pPr>
            <w:r w:rsidRPr="00A03BA4">
              <w:rPr>
                <w:lang w:eastAsia="en-AU"/>
              </w:rPr>
              <w:t>408.0</w:t>
            </w:r>
          </w:p>
        </w:tc>
        <w:tc>
          <w:tcPr>
            <w:tcW w:w="1071" w:type="dxa"/>
            <w:noWrap/>
            <w:hideMark/>
          </w:tcPr>
          <w:p w14:paraId="2A2F1FB8" w14:textId="77777777" w:rsidR="007651CE" w:rsidRPr="00A03BA4" w:rsidRDefault="007651CE" w:rsidP="00AB620C">
            <w:pPr>
              <w:pStyle w:val="TableText"/>
              <w:ind w:right="227"/>
              <w:jc w:val="right"/>
              <w:rPr>
                <w:lang w:eastAsia="en-AU"/>
              </w:rPr>
            </w:pPr>
            <w:r w:rsidRPr="00A03BA4">
              <w:rPr>
                <w:lang w:eastAsia="en-AU"/>
              </w:rPr>
              <w:t>292.5</w:t>
            </w:r>
          </w:p>
        </w:tc>
        <w:tc>
          <w:tcPr>
            <w:tcW w:w="1071" w:type="dxa"/>
            <w:noWrap/>
            <w:hideMark/>
          </w:tcPr>
          <w:p w14:paraId="6CE0B034" w14:textId="77777777" w:rsidR="007651CE" w:rsidRPr="00A03BA4" w:rsidRDefault="007651CE" w:rsidP="00AB620C">
            <w:pPr>
              <w:pStyle w:val="TableText"/>
              <w:ind w:right="227"/>
              <w:jc w:val="right"/>
              <w:rPr>
                <w:lang w:eastAsia="en-AU"/>
              </w:rPr>
            </w:pPr>
            <w:r w:rsidRPr="00A03BA4">
              <w:rPr>
                <w:lang w:eastAsia="en-AU"/>
              </w:rPr>
              <w:t>11</w:t>
            </w:r>
          </w:p>
        </w:tc>
        <w:tc>
          <w:tcPr>
            <w:tcW w:w="1070" w:type="dxa"/>
            <w:noWrap/>
            <w:hideMark/>
          </w:tcPr>
          <w:p w14:paraId="02D4BD58" w14:textId="77777777" w:rsidR="007651CE" w:rsidRPr="00A03BA4" w:rsidRDefault="007651CE" w:rsidP="00AB620C">
            <w:pPr>
              <w:pStyle w:val="TableText"/>
              <w:ind w:right="227"/>
              <w:jc w:val="right"/>
              <w:rPr>
                <w:lang w:eastAsia="en-AU"/>
              </w:rPr>
            </w:pPr>
            <w:r w:rsidRPr="00A03BA4">
              <w:rPr>
                <w:lang w:eastAsia="en-AU"/>
              </w:rPr>
              <w:t>59.2</w:t>
            </w:r>
          </w:p>
        </w:tc>
        <w:tc>
          <w:tcPr>
            <w:tcW w:w="1071" w:type="dxa"/>
            <w:noWrap/>
            <w:hideMark/>
          </w:tcPr>
          <w:p w14:paraId="36709596" w14:textId="77777777" w:rsidR="007651CE" w:rsidRPr="00A03BA4" w:rsidRDefault="007651CE" w:rsidP="00AB620C">
            <w:pPr>
              <w:pStyle w:val="TableText"/>
              <w:ind w:right="227"/>
              <w:jc w:val="right"/>
              <w:rPr>
                <w:lang w:eastAsia="en-AU"/>
              </w:rPr>
            </w:pPr>
            <w:r w:rsidRPr="00A03BA4">
              <w:rPr>
                <w:lang w:eastAsia="en-AU"/>
              </w:rPr>
              <w:t>82.6</w:t>
            </w:r>
          </w:p>
        </w:tc>
        <w:tc>
          <w:tcPr>
            <w:tcW w:w="1071" w:type="dxa"/>
            <w:noWrap/>
            <w:hideMark/>
          </w:tcPr>
          <w:p w14:paraId="18277350" w14:textId="77777777" w:rsidR="007651CE" w:rsidRPr="00A03BA4" w:rsidRDefault="007651CE" w:rsidP="00AB620C">
            <w:pPr>
              <w:pStyle w:val="TableText"/>
              <w:ind w:right="227"/>
              <w:jc w:val="right"/>
              <w:rPr>
                <w:lang w:eastAsia="en-AU"/>
              </w:rPr>
            </w:pPr>
            <w:r w:rsidRPr="00A03BA4">
              <w:rPr>
                <w:lang w:eastAsia="en-AU"/>
              </w:rPr>
              <w:t>494.1</w:t>
            </w:r>
          </w:p>
        </w:tc>
        <w:tc>
          <w:tcPr>
            <w:tcW w:w="1071" w:type="dxa"/>
            <w:noWrap/>
            <w:hideMark/>
          </w:tcPr>
          <w:p w14:paraId="3C7F8A0C" w14:textId="77777777" w:rsidR="007651CE" w:rsidRPr="00A03BA4" w:rsidRDefault="007651CE" w:rsidP="00AB620C">
            <w:pPr>
              <w:pStyle w:val="TableText"/>
              <w:ind w:right="227"/>
              <w:jc w:val="right"/>
              <w:rPr>
                <w:lang w:eastAsia="en-AU"/>
              </w:rPr>
            </w:pPr>
            <w:r w:rsidRPr="00A03BA4">
              <w:rPr>
                <w:lang w:eastAsia="en-AU"/>
              </w:rPr>
              <w:t>23.4</w:t>
            </w:r>
          </w:p>
        </w:tc>
      </w:tr>
    </w:tbl>
    <w:p w14:paraId="39107538" w14:textId="77777777" w:rsidR="007651CE" w:rsidRDefault="007651CE" w:rsidP="007651CE">
      <w:pPr>
        <w:spacing w:before="0" w:after="0" w:line="240" w:lineRule="auto"/>
        <w:rPr>
          <w:rFonts w:eastAsiaTheme="majorEastAsia" w:cstheme="majorBidi"/>
          <w:b/>
          <w:bCs/>
          <w:color w:val="000000" w:themeColor="text1"/>
          <w:szCs w:val="18"/>
        </w:rPr>
      </w:pPr>
      <w:r>
        <w:br w:type="page"/>
      </w:r>
    </w:p>
    <w:p w14:paraId="476DC361" w14:textId="77777777" w:rsidR="007651CE" w:rsidRPr="00A03BA4" w:rsidRDefault="007651CE" w:rsidP="007651CE">
      <w:pPr>
        <w:pStyle w:val="Caption"/>
      </w:pPr>
      <w:bookmarkStart w:id="249" w:name="_Ref210545856"/>
      <w:bookmarkStart w:id="250" w:name="_Toc212189093"/>
      <w:r>
        <w:lastRenderedPageBreak/>
        <w:t>Table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ApxTable \* ARABIC \s 7 </w:instrText>
      </w:r>
      <w:r>
        <w:fldChar w:fldCharType="separate"/>
      </w:r>
      <w:r>
        <w:rPr>
          <w:noProof/>
        </w:rPr>
        <w:t>6</w:t>
      </w:r>
      <w:r>
        <w:rPr>
          <w:noProof/>
        </w:rPr>
        <w:fldChar w:fldCharType="end"/>
      </w:r>
      <w:bookmarkEnd w:id="249"/>
      <w:r>
        <w:t xml:space="preserve"> </w:t>
      </w:r>
      <w:r w:rsidRPr="00A03BA4">
        <w:t>pH control before (pre-extraction) and 0</w:t>
      </w:r>
      <w:r>
        <w:t xml:space="preserve"> hours</w:t>
      </w:r>
      <w:r w:rsidRPr="00A03BA4">
        <w:t>, 4</w:t>
      </w:r>
      <w:r>
        <w:t xml:space="preserve"> hours</w:t>
      </w:r>
      <w:r w:rsidRPr="00A03BA4">
        <w:t>, 8</w:t>
      </w:r>
      <w:r>
        <w:t xml:space="preserve"> hours</w:t>
      </w:r>
      <w:r w:rsidRPr="00A03BA4">
        <w:t xml:space="preserve"> and 16 hours after acidification of synthetic freshwater solutions A, B, C and D</w:t>
      </w:r>
      <w:bookmarkEnd w:id="250"/>
    </w:p>
    <w:tbl>
      <w:tblPr>
        <w:tblStyle w:val="DCCEEW"/>
        <w:tblW w:w="9016" w:type="dxa"/>
        <w:tblLayout w:type="fixed"/>
        <w:tblLook w:val="04A0" w:firstRow="1" w:lastRow="0" w:firstColumn="1" w:lastColumn="0" w:noHBand="0" w:noVBand="1"/>
      </w:tblPr>
      <w:tblGrid>
        <w:gridCol w:w="930"/>
        <w:gridCol w:w="1617"/>
        <w:gridCol w:w="1617"/>
        <w:gridCol w:w="1617"/>
        <w:gridCol w:w="1617"/>
        <w:gridCol w:w="1618"/>
      </w:tblGrid>
      <w:tr w:rsidR="007651CE" w:rsidRPr="00675358" w14:paraId="0C277AB8" w14:textId="77777777" w:rsidTr="00AB620C">
        <w:trPr>
          <w:cnfStyle w:val="100000000000" w:firstRow="1" w:lastRow="0" w:firstColumn="0" w:lastColumn="0" w:oddVBand="0" w:evenVBand="0" w:oddHBand="0" w:evenHBand="0" w:firstRowFirstColumn="0" w:firstRowLastColumn="0" w:lastRowFirstColumn="0" w:lastRowLastColumn="0"/>
          <w:trHeight w:val="20"/>
        </w:trPr>
        <w:tc>
          <w:tcPr>
            <w:tcW w:w="930" w:type="dxa"/>
            <w:noWrap/>
            <w:hideMark/>
          </w:tcPr>
          <w:p w14:paraId="58ED3881" w14:textId="77777777" w:rsidR="007651CE" w:rsidRPr="00675358" w:rsidRDefault="007651CE" w:rsidP="00AB620C">
            <w:pPr>
              <w:pStyle w:val="TableHeading"/>
              <w:rPr>
                <w:b/>
                <w:bCs/>
                <w:lang w:eastAsia="en-AU"/>
              </w:rPr>
            </w:pPr>
            <w:r w:rsidRPr="00675358">
              <w:rPr>
                <w:b/>
                <w:bCs/>
                <w:lang w:eastAsia="en-AU"/>
              </w:rPr>
              <w:t>Solution</w:t>
            </w:r>
          </w:p>
        </w:tc>
        <w:tc>
          <w:tcPr>
            <w:tcW w:w="1617" w:type="dxa"/>
            <w:hideMark/>
          </w:tcPr>
          <w:p w14:paraId="1F9D85A8" w14:textId="77777777" w:rsidR="007651CE" w:rsidRPr="00675358" w:rsidRDefault="007651CE" w:rsidP="00AB620C">
            <w:pPr>
              <w:pStyle w:val="TableHeading"/>
              <w:jc w:val="center"/>
              <w:rPr>
                <w:b/>
                <w:bCs/>
                <w:lang w:eastAsia="en-AU"/>
              </w:rPr>
            </w:pPr>
            <w:r w:rsidRPr="00675358">
              <w:rPr>
                <w:b/>
                <w:bCs/>
                <w:lang w:eastAsia="en-AU"/>
              </w:rPr>
              <w:t>Pre-extraction</w:t>
            </w:r>
          </w:p>
        </w:tc>
        <w:tc>
          <w:tcPr>
            <w:tcW w:w="1617" w:type="dxa"/>
            <w:hideMark/>
          </w:tcPr>
          <w:p w14:paraId="791D3ADF" w14:textId="77777777" w:rsidR="007651CE" w:rsidRPr="00675358" w:rsidRDefault="007651CE" w:rsidP="00AB620C">
            <w:pPr>
              <w:pStyle w:val="TableHeading"/>
              <w:jc w:val="center"/>
              <w:rPr>
                <w:b/>
                <w:bCs/>
                <w:lang w:eastAsia="en-AU"/>
              </w:rPr>
            </w:pPr>
            <w:r w:rsidRPr="00675358">
              <w:rPr>
                <w:b/>
                <w:bCs/>
                <w:lang w:eastAsia="en-AU"/>
              </w:rPr>
              <w:t>0 hours</w:t>
            </w:r>
          </w:p>
        </w:tc>
        <w:tc>
          <w:tcPr>
            <w:tcW w:w="1617" w:type="dxa"/>
            <w:noWrap/>
            <w:hideMark/>
          </w:tcPr>
          <w:p w14:paraId="716869BB" w14:textId="77777777" w:rsidR="007651CE" w:rsidRPr="00675358" w:rsidRDefault="007651CE" w:rsidP="00AB620C">
            <w:pPr>
              <w:pStyle w:val="TableHeading"/>
              <w:jc w:val="center"/>
              <w:rPr>
                <w:b/>
                <w:bCs/>
                <w:lang w:eastAsia="en-AU"/>
              </w:rPr>
            </w:pPr>
            <w:r w:rsidRPr="00675358">
              <w:rPr>
                <w:b/>
                <w:bCs/>
                <w:lang w:eastAsia="en-AU"/>
              </w:rPr>
              <w:t>4 hours</w:t>
            </w:r>
          </w:p>
        </w:tc>
        <w:tc>
          <w:tcPr>
            <w:tcW w:w="1617" w:type="dxa"/>
            <w:noWrap/>
            <w:hideMark/>
          </w:tcPr>
          <w:p w14:paraId="4DAD1A5A" w14:textId="77777777" w:rsidR="007651CE" w:rsidRPr="00675358" w:rsidRDefault="007651CE" w:rsidP="00AB620C">
            <w:pPr>
              <w:pStyle w:val="TableHeading"/>
              <w:jc w:val="center"/>
              <w:rPr>
                <w:b/>
                <w:bCs/>
                <w:lang w:eastAsia="en-AU"/>
              </w:rPr>
            </w:pPr>
            <w:r w:rsidRPr="00675358">
              <w:rPr>
                <w:b/>
                <w:bCs/>
                <w:lang w:eastAsia="en-AU"/>
              </w:rPr>
              <w:t>8 hours</w:t>
            </w:r>
          </w:p>
        </w:tc>
        <w:tc>
          <w:tcPr>
            <w:tcW w:w="1618" w:type="dxa"/>
            <w:noWrap/>
            <w:hideMark/>
          </w:tcPr>
          <w:p w14:paraId="04D8CC6F" w14:textId="77777777" w:rsidR="007651CE" w:rsidRPr="00675358" w:rsidRDefault="007651CE" w:rsidP="00AB620C">
            <w:pPr>
              <w:pStyle w:val="TableHeading"/>
              <w:jc w:val="center"/>
              <w:rPr>
                <w:b/>
                <w:bCs/>
                <w:lang w:eastAsia="en-AU"/>
              </w:rPr>
            </w:pPr>
            <w:r w:rsidRPr="00675358">
              <w:rPr>
                <w:b/>
                <w:bCs/>
                <w:lang w:eastAsia="en-AU"/>
              </w:rPr>
              <w:t>16 hours</w:t>
            </w:r>
          </w:p>
        </w:tc>
      </w:tr>
      <w:tr w:rsidR="007651CE" w:rsidRPr="00675358" w14:paraId="25142813" w14:textId="77777777" w:rsidTr="00AB620C">
        <w:trPr>
          <w:trHeight w:val="20"/>
        </w:trPr>
        <w:tc>
          <w:tcPr>
            <w:tcW w:w="930" w:type="dxa"/>
            <w:noWrap/>
            <w:hideMark/>
          </w:tcPr>
          <w:p w14:paraId="619BA7C1" w14:textId="77777777" w:rsidR="007651CE" w:rsidRPr="00675358" w:rsidRDefault="007651CE" w:rsidP="00AB620C">
            <w:pPr>
              <w:pStyle w:val="TableText"/>
              <w:rPr>
                <w:lang w:eastAsia="en-AU"/>
              </w:rPr>
            </w:pPr>
            <w:r w:rsidRPr="00675358">
              <w:rPr>
                <w:lang w:eastAsia="en-AU"/>
              </w:rPr>
              <w:t>A1-3</w:t>
            </w:r>
          </w:p>
        </w:tc>
        <w:tc>
          <w:tcPr>
            <w:tcW w:w="1617" w:type="dxa"/>
            <w:noWrap/>
            <w:hideMark/>
          </w:tcPr>
          <w:p w14:paraId="2B7F78D2" w14:textId="77777777" w:rsidR="007651CE" w:rsidRPr="00675358" w:rsidRDefault="007651CE" w:rsidP="00AB620C">
            <w:pPr>
              <w:pStyle w:val="TableText"/>
              <w:ind w:right="457"/>
              <w:jc w:val="right"/>
              <w:rPr>
                <w:lang w:eastAsia="en-AU"/>
              </w:rPr>
            </w:pPr>
            <w:r w:rsidRPr="00675358">
              <w:rPr>
                <w:lang w:eastAsia="en-AU"/>
              </w:rPr>
              <w:t>7.934</w:t>
            </w:r>
          </w:p>
        </w:tc>
        <w:tc>
          <w:tcPr>
            <w:tcW w:w="1617" w:type="dxa"/>
            <w:noWrap/>
            <w:hideMark/>
          </w:tcPr>
          <w:p w14:paraId="544AE4BB" w14:textId="77777777" w:rsidR="007651CE" w:rsidRPr="00675358" w:rsidRDefault="007651CE" w:rsidP="00AB620C">
            <w:pPr>
              <w:pStyle w:val="TableText"/>
              <w:ind w:right="457"/>
              <w:jc w:val="right"/>
              <w:rPr>
                <w:lang w:eastAsia="en-AU"/>
              </w:rPr>
            </w:pPr>
            <w:r w:rsidRPr="00675358">
              <w:rPr>
                <w:lang w:eastAsia="en-AU"/>
              </w:rPr>
              <w:t>1.750</w:t>
            </w:r>
          </w:p>
        </w:tc>
        <w:tc>
          <w:tcPr>
            <w:tcW w:w="1617" w:type="dxa"/>
            <w:noWrap/>
            <w:hideMark/>
          </w:tcPr>
          <w:p w14:paraId="5835CEF8" w14:textId="77777777" w:rsidR="007651CE" w:rsidRPr="00675358" w:rsidRDefault="007651CE" w:rsidP="00AB620C">
            <w:pPr>
              <w:pStyle w:val="TableText"/>
              <w:ind w:right="457"/>
              <w:jc w:val="right"/>
              <w:rPr>
                <w:lang w:eastAsia="en-AU"/>
              </w:rPr>
            </w:pPr>
            <w:r w:rsidRPr="00675358">
              <w:rPr>
                <w:lang w:eastAsia="en-AU"/>
              </w:rPr>
              <w:t>1.770</w:t>
            </w:r>
          </w:p>
        </w:tc>
        <w:tc>
          <w:tcPr>
            <w:tcW w:w="1617" w:type="dxa"/>
            <w:noWrap/>
            <w:hideMark/>
          </w:tcPr>
          <w:p w14:paraId="2351F5A9" w14:textId="77777777" w:rsidR="007651CE" w:rsidRPr="00675358" w:rsidRDefault="007651CE" w:rsidP="00AB620C">
            <w:pPr>
              <w:pStyle w:val="TableText"/>
              <w:ind w:right="457"/>
              <w:jc w:val="right"/>
              <w:rPr>
                <w:lang w:eastAsia="en-AU"/>
              </w:rPr>
            </w:pPr>
            <w:r w:rsidRPr="00675358">
              <w:rPr>
                <w:lang w:eastAsia="en-AU"/>
              </w:rPr>
              <w:t>1.774</w:t>
            </w:r>
          </w:p>
        </w:tc>
        <w:tc>
          <w:tcPr>
            <w:tcW w:w="1618" w:type="dxa"/>
            <w:noWrap/>
            <w:hideMark/>
          </w:tcPr>
          <w:p w14:paraId="1A4A07A6" w14:textId="77777777" w:rsidR="007651CE" w:rsidRPr="00675358" w:rsidRDefault="007651CE" w:rsidP="00AB620C">
            <w:pPr>
              <w:pStyle w:val="TableText"/>
              <w:ind w:right="457"/>
              <w:jc w:val="right"/>
              <w:rPr>
                <w:lang w:eastAsia="en-AU"/>
              </w:rPr>
            </w:pPr>
            <w:r w:rsidRPr="00675358">
              <w:rPr>
                <w:lang w:eastAsia="en-AU"/>
              </w:rPr>
              <w:t>1.761</w:t>
            </w:r>
          </w:p>
        </w:tc>
      </w:tr>
      <w:tr w:rsidR="007651CE" w:rsidRPr="00675358" w14:paraId="61AE2E46" w14:textId="77777777" w:rsidTr="00AB620C">
        <w:trPr>
          <w:trHeight w:val="20"/>
        </w:trPr>
        <w:tc>
          <w:tcPr>
            <w:tcW w:w="930" w:type="dxa"/>
            <w:noWrap/>
            <w:hideMark/>
          </w:tcPr>
          <w:p w14:paraId="1152204B" w14:textId="77777777" w:rsidR="007651CE" w:rsidRPr="00675358" w:rsidRDefault="007651CE" w:rsidP="00AB620C">
            <w:pPr>
              <w:pStyle w:val="TableText"/>
              <w:rPr>
                <w:lang w:eastAsia="en-AU"/>
              </w:rPr>
            </w:pPr>
            <w:r w:rsidRPr="00675358">
              <w:rPr>
                <w:lang w:eastAsia="en-AU"/>
              </w:rPr>
              <w:t>A2-3</w:t>
            </w:r>
          </w:p>
        </w:tc>
        <w:tc>
          <w:tcPr>
            <w:tcW w:w="1617" w:type="dxa"/>
            <w:noWrap/>
            <w:hideMark/>
          </w:tcPr>
          <w:p w14:paraId="16ADAA5A" w14:textId="77777777" w:rsidR="007651CE" w:rsidRPr="00675358" w:rsidRDefault="007651CE" w:rsidP="00AB620C">
            <w:pPr>
              <w:pStyle w:val="TableText"/>
              <w:ind w:right="457"/>
              <w:jc w:val="right"/>
              <w:rPr>
                <w:lang w:eastAsia="en-AU"/>
              </w:rPr>
            </w:pPr>
            <w:r w:rsidRPr="00675358">
              <w:rPr>
                <w:lang w:eastAsia="en-AU"/>
              </w:rPr>
              <w:t>9.030</w:t>
            </w:r>
          </w:p>
        </w:tc>
        <w:tc>
          <w:tcPr>
            <w:tcW w:w="1617" w:type="dxa"/>
            <w:noWrap/>
            <w:hideMark/>
          </w:tcPr>
          <w:p w14:paraId="1F6CEEA7" w14:textId="77777777" w:rsidR="007651CE" w:rsidRPr="00675358" w:rsidRDefault="007651CE" w:rsidP="00AB620C">
            <w:pPr>
              <w:pStyle w:val="TableText"/>
              <w:ind w:right="457"/>
              <w:jc w:val="right"/>
              <w:rPr>
                <w:lang w:eastAsia="en-AU"/>
              </w:rPr>
            </w:pPr>
            <w:r w:rsidRPr="00675358">
              <w:rPr>
                <w:lang w:eastAsia="en-AU"/>
              </w:rPr>
              <w:t>1.779</w:t>
            </w:r>
          </w:p>
        </w:tc>
        <w:tc>
          <w:tcPr>
            <w:tcW w:w="1617" w:type="dxa"/>
            <w:noWrap/>
            <w:hideMark/>
          </w:tcPr>
          <w:p w14:paraId="310C39BC" w14:textId="77777777" w:rsidR="007651CE" w:rsidRPr="00675358" w:rsidRDefault="007651CE" w:rsidP="00AB620C">
            <w:pPr>
              <w:pStyle w:val="TableText"/>
              <w:ind w:right="457"/>
              <w:jc w:val="right"/>
              <w:rPr>
                <w:lang w:eastAsia="en-AU"/>
              </w:rPr>
            </w:pPr>
            <w:r w:rsidRPr="00675358">
              <w:rPr>
                <w:lang w:eastAsia="en-AU"/>
              </w:rPr>
              <w:t>1.784</w:t>
            </w:r>
          </w:p>
        </w:tc>
        <w:tc>
          <w:tcPr>
            <w:tcW w:w="1617" w:type="dxa"/>
            <w:noWrap/>
            <w:hideMark/>
          </w:tcPr>
          <w:p w14:paraId="3D0FBC8F" w14:textId="77777777" w:rsidR="007651CE" w:rsidRPr="00675358" w:rsidRDefault="007651CE" w:rsidP="00AB620C">
            <w:pPr>
              <w:pStyle w:val="TableText"/>
              <w:ind w:right="457"/>
              <w:jc w:val="right"/>
              <w:rPr>
                <w:lang w:eastAsia="en-AU"/>
              </w:rPr>
            </w:pPr>
            <w:r w:rsidRPr="00675358">
              <w:rPr>
                <w:lang w:eastAsia="en-AU"/>
              </w:rPr>
              <w:t>1.782</w:t>
            </w:r>
          </w:p>
        </w:tc>
        <w:tc>
          <w:tcPr>
            <w:tcW w:w="1618" w:type="dxa"/>
            <w:noWrap/>
            <w:hideMark/>
          </w:tcPr>
          <w:p w14:paraId="1FC19CEF" w14:textId="77777777" w:rsidR="007651CE" w:rsidRPr="00675358" w:rsidRDefault="007651CE" w:rsidP="00AB620C">
            <w:pPr>
              <w:pStyle w:val="TableText"/>
              <w:ind w:right="457"/>
              <w:jc w:val="right"/>
              <w:rPr>
                <w:lang w:eastAsia="en-AU"/>
              </w:rPr>
            </w:pPr>
            <w:r w:rsidRPr="00675358">
              <w:rPr>
                <w:lang w:eastAsia="en-AU"/>
              </w:rPr>
              <w:t>1.765</w:t>
            </w:r>
          </w:p>
        </w:tc>
      </w:tr>
      <w:tr w:rsidR="007651CE" w:rsidRPr="00675358" w14:paraId="2EFAA9CD" w14:textId="77777777" w:rsidTr="00AB620C">
        <w:trPr>
          <w:trHeight w:val="20"/>
        </w:trPr>
        <w:tc>
          <w:tcPr>
            <w:tcW w:w="930" w:type="dxa"/>
            <w:noWrap/>
            <w:hideMark/>
          </w:tcPr>
          <w:p w14:paraId="72322F22" w14:textId="77777777" w:rsidR="007651CE" w:rsidRPr="00675358" w:rsidRDefault="007651CE" w:rsidP="00AB620C">
            <w:pPr>
              <w:pStyle w:val="TableText"/>
              <w:rPr>
                <w:lang w:eastAsia="en-AU"/>
              </w:rPr>
            </w:pPr>
            <w:r w:rsidRPr="00675358">
              <w:rPr>
                <w:lang w:eastAsia="en-AU"/>
              </w:rPr>
              <w:t>A1-7</w:t>
            </w:r>
          </w:p>
        </w:tc>
        <w:tc>
          <w:tcPr>
            <w:tcW w:w="1617" w:type="dxa"/>
            <w:noWrap/>
            <w:hideMark/>
          </w:tcPr>
          <w:p w14:paraId="0A472749" w14:textId="77777777" w:rsidR="007651CE" w:rsidRPr="00675358" w:rsidRDefault="007651CE" w:rsidP="00AB620C">
            <w:pPr>
              <w:pStyle w:val="TableText"/>
              <w:ind w:right="457"/>
              <w:jc w:val="right"/>
              <w:rPr>
                <w:lang w:eastAsia="en-AU"/>
              </w:rPr>
            </w:pPr>
            <w:r w:rsidRPr="00675358">
              <w:rPr>
                <w:lang w:eastAsia="en-AU"/>
              </w:rPr>
              <w:t>8.989</w:t>
            </w:r>
          </w:p>
        </w:tc>
        <w:tc>
          <w:tcPr>
            <w:tcW w:w="1617" w:type="dxa"/>
            <w:noWrap/>
            <w:hideMark/>
          </w:tcPr>
          <w:p w14:paraId="66BADFA1" w14:textId="77777777" w:rsidR="007651CE" w:rsidRPr="00675358" w:rsidRDefault="007651CE" w:rsidP="00AB620C">
            <w:pPr>
              <w:pStyle w:val="TableText"/>
              <w:ind w:right="457"/>
              <w:jc w:val="right"/>
              <w:rPr>
                <w:lang w:eastAsia="en-AU"/>
              </w:rPr>
            </w:pPr>
            <w:r w:rsidRPr="00675358">
              <w:rPr>
                <w:lang w:eastAsia="en-AU"/>
              </w:rPr>
              <w:t>1.797</w:t>
            </w:r>
          </w:p>
        </w:tc>
        <w:tc>
          <w:tcPr>
            <w:tcW w:w="1617" w:type="dxa"/>
            <w:noWrap/>
            <w:hideMark/>
          </w:tcPr>
          <w:p w14:paraId="2A22019A" w14:textId="77777777" w:rsidR="007651CE" w:rsidRPr="00675358" w:rsidRDefault="007651CE" w:rsidP="00AB620C">
            <w:pPr>
              <w:pStyle w:val="TableText"/>
              <w:ind w:right="457"/>
              <w:jc w:val="right"/>
              <w:rPr>
                <w:lang w:eastAsia="en-AU"/>
              </w:rPr>
            </w:pPr>
            <w:r w:rsidRPr="00675358">
              <w:rPr>
                <w:lang w:eastAsia="en-AU"/>
              </w:rPr>
              <w:t>1.758</w:t>
            </w:r>
          </w:p>
        </w:tc>
        <w:tc>
          <w:tcPr>
            <w:tcW w:w="1617" w:type="dxa"/>
            <w:noWrap/>
            <w:hideMark/>
          </w:tcPr>
          <w:p w14:paraId="75A429D0" w14:textId="77777777" w:rsidR="007651CE" w:rsidRPr="00675358" w:rsidRDefault="007651CE" w:rsidP="00AB620C">
            <w:pPr>
              <w:pStyle w:val="TableText"/>
              <w:ind w:right="457"/>
              <w:jc w:val="right"/>
              <w:rPr>
                <w:lang w:eastAsia="en-AU"/>
              </w:rPr>
            </w:pPr>
            <w:r w:rsidRPr="00675358">
              <w:rPr>
                <w:lang w:eastAsia="en-AU"/>
              </w:rPr>
              <w:t>1.764</w:t>
            </w:r>
          </w:p>
        </w:tc>
        <w:tc>
          <w:tcPr>
            <w:tcW w:w="1618" w:type="dxa"/>
            <w:noWrap/>
            <w:hideMark/>
          </w:tcPr>
          <w:p w14:paraId="35E50B98" w14:textId="77777777" w:rsidR="007651CE" w:rsidRPr="00675358" w:rsidRDefault="007651CE" w:rsidP="00AB620C">
            <w:pPr>
              <w:pStyle w:val="TableText"/>
              <w:ind w:right="457"/>
              <w:jc w:val="right"/>
              <w:rPr>
                <w:lang w:eastAsia="en-AU"/>
              </w:rPr>
            </w:pPr>
            <w:r w:rsidRPr="00675358">
              <w:rPr>
                <w:lang w:eastAsia="en-AU"/>
              </w:rPr>
              <w:t>1.764</w:t>
            </w:r>
          </w:p>
        </w:tc>
      </w:tr>
      <w:tr w:rsidR="007651CE" w:rsidRPr="00675358" w14:paraId="1859BFA4" w14:textId="77777777" w:rsidTr="00AB620C">
        <w:trPr>
          <w:trHeight w:val="20"/>
        </w:trPr>
        <w:tc>
          <w:tcPr>
            <w:tcW w:w="930" w:type="dxa"/>
            <w:noWrap/>
            <w:hideMark/>
          </w:tcPr>
          <w:p w14:paraId="6150E04F" w14:textId="77777777" w:rsidR="007651CE" w:rsidRPr="00675358" w:rsidRDefault="007651CE" w:rsidP="00AB620C">
            <w:pPr>
              <w:pStyle w:val="TableText"/>
              <w:rPr>
                <w:lang w:eastAsia="en-AU"/>
              </w:rPr>
            </w:pPr>
            <w:r w:rsidRPr="00675358">
              <w:rPr>
                <w:lang w:eastAsia="en-AU"/>
              </w:rPr>
              <w:t>A2-7</w:t>
            </w:r>
          </w:p>
        </w:tc>
        <w:tc>
          <w:tcPr>
            <w:tcW w:w="1617" w:type="dxa"/>
            <w:noWrap/>
            <w:hideMark/>
          </w:tcPr>
          <w:p w14:paraId="76BA116F" w14:textId="77777777" w:rsidR="007651CE" w:rsidRPr="00675358" w:rsidRDefault="007651CE" w:rsidP="00AB620C">
            <w:pPr>
              <w:pStyle w:val="TableText"/>
              <w:ind w:right="457"/>
              <w:jc w:val="right"/>
              <w:rPr>
                <w:lang w:eastAsia="en-AU"/>
              </w:rPr>
            </w:pPr>
            <w:r w:rsidRPr="00675358">
              <w:rPr>
                <w:lang w:eastAsia="en-AU"/>
              </w:rPr>
              <w:t>9.049</w:t>
            </w:r>
          </w:p>
        </w:tc>
        <w:tc>
          <w:tcPr>
            <w:tcW w:w="1617" w:type="dxa"/>
            <w:noWrap/>
            <w:hideMark/>
          </w:tcPr>
          <w:p w14:paraId="5B3BCE40" w14:textId="77777777" w:rsidR="007651CE" w:rsidRPr="00675358" w:rsidRDefault="007651CE" w:rsidP="00AB620C">
            <w:pPr>
              <w:pStyle w:val="TableText"/>
              <w:ind w:right="457"/>
              <w:jc w:val="right"/>
              <w:rPr>
                <w:lang w:eastAsia="en-AU"/>
              </w:rPr>
            </w:pPr>
            <w:r w:rsidRPr="00675358">
              <w:rPr>
                <w:lang w:eastAsia="en-AU"/>
              </w:rPr>
              <w:t>1.777</w:t>
            </w:r>
          </w:p>
        </w:tc>
        <w:tc>
          <w:tcPr>
            <w:tcW w:w="1617" w:type="dxa"/>
            <w:noWrap/>
            <w:hideMark/>
          </w:tcPr>
          <w:p w14:paraId="206461EA" w14:textId="77777777" w:rsidR="007651CE" w:rsidRPr="00675358" w:rsidRDefault="007651CE" w:rsidP="00AB620C">
            <w:pPr>
              <w:pStyle w:val="TableText"/>
              <w:ind w:right="457"/>
              <w:jc w:val="right"/>
              <w:rPr>
                <w:lang w:eastAsia="en-AU"/>
              </w:rPr>
            </w:pPr>
            <w:r w:rsidRPr="00675358">
              <w:rPr>
                <w:lang w:eastAsia="en-AU"/>
              </w:rPr>
              <w:t>1.751</w:t>
            </w:r>
          </w:p>
        </w:tc>
        <w:tc>
          <w:tcPr>
            <w:tcW w:w="1617" w:type="dxa"/>
            <w:noWrap/>
            <w:hideMark/>
          </w:tcPr>
          <w:p w14:paraId="460D20BB" w14:textId="77777777" w:rsidR="007651CE" w:rsidRPr="00675358" w:rsidRDefault="007651CE" w:rsidP="00AB620C">
            <w:pPr>
              <w:pStyle w:val="TableText"/>
              <w:ind w:right="457"/>
              <w:jc w:val="right"/>
              <w:rPr>
                <w:lang w:eastAsia="en-AU"/>
              </w:rPr>
            </w:pPr>
            <w:r w:rsidRPr="00675358">
              <w:rPr>
                <w:lang w:eastAsia="en-AU"/>
              </w:rPr>
              <w:t>1.709</w:t>
            </w:r>
          </w:p>
        </w:tc>
        <w:tc>
          <w:tcPr>
            <w:tcW w:w="1618" w:type="dxa"/>
            <w:noWrap/>
            <w:hideMark/>
          </w:tcPr>
          <w:p w14:paraId="00AD6DCB" w14:textId="77777777" w:rsidR="007651CE" w:rsidRPr="00675358" w:rsidRDefault="007651CE" w:rsidP="00AB620C">
            <w:pPr>
              <w:pStyle w:val="TableText"/>
              <w:ind w:right="457"/>
              <w:jc w:val="right"/>
              <w:rPr>
                <w:lang w:eastAsia="en-AU"/>
              </w:rPr>
            </w:pPr>
            <w:r w:rsidRPr="00675358">
              <w:rPr>
                <w:lang w:eastAsia="en-AU"/>
              </w:rPr>
              <w:t>1.756</w:t>
            </w:r>
          </w:p>
        </w:tc>
      </w:tr>
      <w:tr w:rsidR="007651CE" w:rsidRPr="00675358" w14:paraId="3A574A4B" w14:textId="77777777" w:rsidTr="00AB620C">
        <w:trPr>
          <w:trHeight w:val="20"/>
        </w:trPr>
        <w:tc>
          <w:tcPr>
            <w:tcW w:w="930" w:type="dxa"/>
            <w:noWrap/>
            <w:hideMark/>
          </w:tcPr>
          <w:p w14:paraId="4619C794" w14:textId="77777777" w:rsidR="007651CE" w:rsidRPr="00675358" w:rsidRDefault="007651CE" w:rsidP="00AB620C">
            <w:pPr>
              <w:pStyle w:val="TableText"/>
              <w:rPr>
                <w:lang w:eastAsia="en-AU"/>
              </w:rPr>
            </w:pPr>
            <w:r w:rsidRPr="00675358">
              <w:rPr>
                <w:lang w:eastAsia="en-AU"/>
              </w:rPr>
              <w:t>A1-14</w:t>
            </w:r>
          </w:p>
        </w:tc>
        <w:tc>
          <w:tcPr>
            <w:tcW w:w="1617" w:type="dxa"/>
            <w:noWrap/>
            <w:hideMark/>
          </w:tcPr>
          <w:p w14:paraId="660A454E" w14:textId="77777777" w:rsidR="007651CE" w:rsidRPr="00675358" w:rsidRDefault="007651CE" w:rsidP="00AB620C">
            <w:pPr>
              <w:pStyle w:val="TableText"/>
              <w:ind w:right="457"/>
              <w:jc w:val="right"/>
              <w:rPr>
                <w:lang w:eastAsia="en-AU"/>
              </w:rPr>
            </w:pPr>
            <w:r w:rsidRPr="00675358">
              <w:rPr>
                <w:lang w:eastAsia="en-AU"/>
              </w:rPr>
              <w:t>8.308</w:t>
            </w:r>
          </w:p>
        </w:tc>
        <w:tc>
          <w:tcPr>
            <w:tcW w:w="1617" w:type="dxa"/>
            <w:noWrap/>
            <w:hideMark/>
          </w:tcPr>
          <w:p w14:paraId="33119CF9" w14:textId="77777777" w:rsidR="007651CE" w:rsidRPr="00675358" w:rsidRDefault="007651CE" w:rsidP="00AB620C">
            <w:pPr>
              <w:pStyle w:val="TableText"/>
              <w:ind w:right="457"/>
              <w:jc w:val="right"/>
              <w:rPr>
                <w:lang w:eastAsia="en-AU"/>
              </w:rPr>
            </w:pPr>
            <w:r w:rsidRPr="00675358">
              <w:rPr>
                <w:lang w:eastAsia="en-AU"/>
              </w:rPr>
              <w:t>1.774</w:t>
            </w:r>
          </w:p>
        </w:tc>
        <w:tc>
          <w:tcPr>
            <w:tcW w:w="1617" w:type="dxa"/>
            <w:noWrap/>
            <w:hideMark/>
          </w:tcPr>
          <w:p w14:paraId="45BFDBEA" w14:textId="77777777" w:rsidR="007651CE" w:rsidRPr="00675358" w:rsidRDefault="007651CE" w:rsidP="00AB620C">
            <w:pPr>
              <w:pStyle w:val="TableText"/>
              <w:ind w:right="457"/>
              <w:jc w:val="right"/>
              <w:rPr>
                <w:lang w:eastAsia="en-AU"/>
              </w:rPr>
            </w:pPr>
            <w:r w:rsidRPr="00675358">
              <w:rPr>
                <w:lang w:eastAsia="en-AU"/>
              </w:rPr>
              <w:t>1.771</w:t>
            </w:r>
          </w:p>
        </w:tc>
        <w:tc>
          <w:tcPr>
            <w:tcW w:w="1617" w:type="dxa"/>
            <w:noWrap/>
            <w:hideMark/>
          </w:tcPr>
          <w:p w14:paraId="6C648994" w14:textId="77777777" w:rsidR="007651CE" w:rsidRPr="00675358" w:rsidRDefault="007651CE" w:rsidP="00AB620C">
            <w:pPr>
              <w:pStyle w:val="TableText"/>
              <w:ind w:right="457"/>
              <w:jc w:val="right"/>
              <w:rPr>
                <w:lang w:eastAsia="en-AU"/>
              </w:rPr>
            </w:pPr>
            <w:r w:rsidRPr="00675358">
              <w:rPr>
                <w:lang w:eastAsia="en-AU"/>
              </w:rPr>
              <w:t>1.771</w:t>
            </w:r>
          </w:p>
        </w:tc>
        <w:tc>
          <w:tcPr>
            <w:tcW w:w="1618" w:type="dxa"/>
            <w:noWrap/>
            <w:hideMark/>
          </w:tcPr>
          <w:p w14:paraId="67FEF058" w14:textId="77777777" w:rsidR="007651CE" w:rsidRPr="00675358" w:rsidRDefault="007651CE" w:rsidP="00AB620C">
            <w:pPr>
              <w:pStyle w:val="TableText"/>
              <w:ind w:right="457"/>
              <w:jc w:val="right"/>
              <w:rPr>
                <w:lang w:eastAsia="en-AU"/>
              </w:rPr>
            </w:pPr>
            <w:r w:rsidRPr="00675358">
              <w:rPr>
                <w:lang w:eastAsia="en-AU"/>
              </w:rPr>
              <w:t>1.793</w:t>
            </w:r>
          </w:p>
        </w:tc>
      </w:tr>
      <w:tr w:rsidR="007651CE" w:rsidRPr="00675358" w14:paraId="1DE76779" w14:textId="77777777" w:rsidTr="00AB620C">
        <w:trPr>
          <w:trHeight w:val="20"/>
        </w:trPr>
        <w:tc>
          <w:tcPr>
            <w:tcW w:w="930" w:type="dxa"/>
            <w:noWrap/>
            <w:hideMark/>
          </w:tcPr>
          <w:p w14:paraId="41C9EF6B" w14:textId="77777777" w:rsidR="007651CE" w:rsidRPr="00675358" w:rsidRDefault="007651CE" w:rsidP="00AB620C">
            <w:pPr>
              <w:pStyle w:val="TableText"/>
              <w:rPr>
                <w:lang w:eastAsia="en-AU"/>
              </w:rPr>
            </w:pPr>
            <w:r w:rsidRPr="00675358">
              <w:rPr>
                <w:lang w:eastAsia="en-AU"/>
              </w:rPr>
              <w:t>A2-14</w:t>
            </w:r>
          </w:p>
        </w:tc>
        <w:tc>
          <w:tcPr>
            <w:tcW w:w="1617" w:type="dxa"/>
            <w:noWrap/>
            <w:hideMark/>
          </w:tcPr>
          <w:p w14:paraId="7AF2C358" w14:textId="77777777" w:rsidR="007651CE" w:rsidRPr="00675358" w:rsidRDefault="007651CE" w:rsidP="00AB620C">
            <w:pPr>
              <w:pStyle w:val="TableText"/>
              <w:ind w:right="457"/>
              <w:jc w:val="right"/>
              <w:rPr>
                <w:lang w:eastAsia="en-AU"/>
              </w:rPr>
            </w:pPr>
            <w:r w:rsidRPr="00675358">
              <w:rPr>
                <w:lang w:eastAsia="en-AU"/>
              </w:rPr>
              <w:t>8.656</w:t>
            </w:r>
          </w:p>
        </w:tc>
        <w:tc>
          <w:tcPr>
            <w:tcW w:w="1617" w:type="dxa"/>
            <w:noWrap/>
            <w:hideMark/>
          </w:tcPr>
          <w:p w14:paraId="4E3D0140" w14:textId="77777777" w:rsidR="007651CE" w:rsidRPr="00675358" w:rsidRDefault="007651CE" w:rsidP="00AB620C">
            <w:pPr>
              <w:pStyle w:val="TableText"/>
              <w:ind w:right="457"/>
              <w:jc w:val="right"/>
              <w:rPr>
                <w:lang w:eastAsia="en-AU"/>
              </w:rPr>
            </w:pPr>
            <w:r w:rsidRPr="00675358">
              <w:rPr>
                <w:lang w:eastAsia="en-AU"/>
              </w:rPr>
              <w:t>1.808</w:t>
            </w:r>
          </w:p>
        </w:tc>
        <w:tc>
          <w:tcPr>
            <w:tcW w:w="1617" w:type="dxa"/>
            <w:noWrap/>
            <w:hideMark/>
          </w:tcPr>
          <w:p w14:paraId="1565DEE0" w14:textId="77777777" w:rsidR="007651CE" w:rsidRPr="00675358" w:rsidRDefault="007651CE" w:rsidP="00AB620C">
            <w:pPr>
              <w:pStyle w:val="TableText"/>
              <w:ind w:right="457"/>
              <w:jc w:val="right"/>
              <w:rPr>
                <w:lang w:eastAsia="en-AU"/>
              </w:rPr>
            </w:pPr>
            <w:r w:rsidRPr="00675358">
              <w:rPr>
                <w:lang w:eastAsia="en-AU"/>
              </w:rPr>
              <w:t>1.808</w:t>
            </w:r>
          </w:p>
        </w:tc>
        <w:tc>
          <w:tcPr>
            <w:tcW w:w="1617" w:type="dxa"/>
            <w:noWrap/>
            <w:hideMark/>
          </w:tcPr>
          <w:p w14:paraId="0023FD10" w14:textId="77777777" w:rsidR="007651CE" w:rsidRPr="00675358" w:rsidRDefault="007651CE" w:rsidP="00AB620C">
            <w:pPr>
              <w:pStyle w:val="TableText"/>
              <w:ind w:right="457"/>
              <w:jc w:val="right"/>
              <w:rPr>
                <w:lang w:eastAsia="en-AU"/>
              </w:rPr>
            </w:pPr>
            <w:r w:rsidRPr="00675358">
              <w:rPr>
                <w:lang w:eastAsia="en-AU"/>
              </w:rPr>
              <w:t>1.800</w:t>
            </w:r>
          </w:p>
        </w:tc>
        <w:tc>
          <w:tcPr>
            <w:tcW w:w="1618" w:type="dxa"/>
            <w:noWrap/>
            <w:hideMark/>
          </w:tcPr>
          <w:p w14:paraId="7FAFFF70" w14:textId="77777777" w:rsidR="007651CE" w:rsidRPr="00675358" w:rsidRDefault="007651CE" w:rsidP="00AB620C">
            <w:pPr>
              <w:pStyle w:val="TableText"/>
              <w:ind w:right="457"/>
              <w:jc w:val="right"/>
              <w:rPr>
                <w:lang w:eastAsia="en-AU"/>
              </w:rPr>
            </w:pPr>
            <w:r w:rsidRPr="00675358">
              <w:rPr>
                <w:lang w:eastAsia="en-AU"/>
              </w:rPr>
              <w:t>1.826</w:t>
            </w:r>
          </w:p>
        </w:tc>
      </w:tr>
      <w:tr w:rsidR="007651CE" w:rsidRPr="00675358" w14:paraId="312AA64E" w14:textId="77777777" w:rsidTr="00AB620C">
        <w:trPr>
          <w:trHeight w:val="20"/>
        </w:trPr>
        <w:tc>
          <w:tcPr>
            <w:tcW w:w="930" w:type="dxa"/>
            <w:noWrap/>
            <w:hideMark/>
          </w:tcPr>
          <w:p w14:paraId="51795184" w14:textId="77777777" w:rsidR="007651CE" w:rsidRPr="00675358" w:rsidRDefault="007651CE" w:rsidP="00AB620C">
            <w:pPr>
              <w:pStyle w:val="TableText"/>
              <w:rPr>
                <w:lang w:eastAsia="en-AU"/>
              </w:rPr>
            </w:pPr>
            <w:r w:rsidRPr="00675358">
              <w:rPr>
                <w:lang w:eastAsia="en-AU"/>
              </w:rPr>
              <w:t>B1-3</w:t>
            </w:r>
          </w:p>
        </w:tc>
        <w:tc>
          <w:tcPr>
            <w:tcW w:w="1617" w:type="dxa"/>
            <w:noWrap/>
            <w:hideMark/>
          </w:tcPr>
          <w:p w14:paraId="36391683" w14:textId="77777777" w:rsidR="007651CE" w:rsidRPr="00675358" w:rsidRDefault="007651CE" w:rsidP="00AB620C">
            <w:pPr>
              <w:pStyle w:val="TableText"/>
              <w:ind w:right="457"/>
              <w:jc w:val="right"/>
              <w:rPr>
                <w:lang w:eastAsia="en-AU"/>
              </w:rPr>
            </w:pPr>
            <w:r w:rsidRPr="00675358">
              <w:rPr>
                <w:lang w:eastAsia="en-AU"/>
              </w:rPr>
              <w:t>8.328</w:t>
            </w:r>
          </w:p>
        </w:tc>
        <w:tc>
          <w:tcPr>
            <w:tcW w:w="1617" w:type="dxa"/>
            <w:noWrap/>
            <w:hideMark/>
          </w:tcPr>
          <w:p w14:paraId="47216619" w14:textId="77777777" w:rsidR="007651CE" w:rsidRPr="00675358" w:rsidRDefault="007651CE" w:rsidP="00AB620C">
            <w:pPr>
              <w:pStyle w:val="TableText"/>
              <w:ind w:right="457"/>
              <w:jc w:val="right"/>
              <w:rPr>
                <w:lang w:eastAsia="en-AU"/>
              </w:rPr>
            </w:pPr>
            <w:r w:rsidRPr="00675358">
              <w:rPr>
                <w:lang w:eastAsia="en-AU"/>
              </w:rPr>
              <w:t>1.755</w:t>
            </w:r>
          </w:p>
        </w:tc>
        <w:tc>
          <w:tcPr>
            <w:tcW w:w="1617" w:type="dxa"/>
            <w:noWrap/>
            <w:hideMark/>
          </w:tcPr>
          <w:p w14:paraId="6756A3FF" w14:textId="77777777" w:rsidR="007651CE" w:rsidRPr="00675358" w:rsidRDefault="007651CE" w:rsidP="00AB620C">
            <w:pPr>
              <w:pStyle w:val="TableText"/>
              <w:ind w:right="457"/>
              <w:jc w:val="right"/>
              <w:rPr>
                <w:lang w:eastAsia="en-AU"/>
              </w:rPr>
            </w:pPr>
            <w:r w:rsidRPr="00675358">
              <w:rPr>
                <w:lang w:eastAsia="en-AU"/>
              </w:rPr>
              <w:t>1.745</w:t>
            </w:r>
          </w:p>
        </w:tc>
        <w:tc>
          <w:tcPr>
            <w:tcW w:w="1617" w:type="dxa"/>
            <w:noWrap/>
            <w:hideMark/>
          </w:tcPr>
          <w:p w14:paraId="01DE6274" w14:textId="77777777" w:rsidR="007651CE" w:rsidRPr="00675358" w:rsidRDefault="007651CE" w:rsidP="00AB620C">
            <w:pPr>
              <w:pStyle w:val="TableText"/>
              <w:ind w:right="457"/>
              <w:jc w:val="right"/>
              <w:rPr>
                <w:lang w:eastAsia="en-AU"/>
              </w:rPr>
            </w:pPr>
            <w:r w:rsidRPr="00675358">
              <w:rPr>
                <w:lang w:eastAsia="en-AU"/>
              </w:rPr>
              <w:t>1.746</w:t>
            </w:r>
          </w:p>
        </w:tc>
        <w:tc>
          <w:tcPr>
            <w:tcW w:w="1618" w:type="dxa"/>
            <w:noWrap/>
            <w:hideMark/>
          </w:tcPr>
          <w:p w14:paraId="4B73B66F" w14:textId="77777777" w:rsidR="007651CE" w:rsidRPr="00675358" w:rsidRDefault="007651CE" w:rsidP="00AB620C">
            <w:pPr>
              <w:pStyle w:val="TableText"/>
              <w:ind w:right="457"/>
              <w:jc w:val="right"/>
              <w:rPr>
                <w:lang w:eastAsia="en-AU"/>
              </w:rPr>
            </w:pPr>
            <w:r w:rsidRPr="00675358">
              <w:rPr>
                <w:lang w:eastAsia="en-AU"/>
              </w:rPr>
              <w:t>1.737</w:t>
            </w:r>
          </w:p>
        </w:tc>
      </w:tr>
      <w:tr w:rsidR="007651CE" w:rsidRPr="00675358" w14:paraId="70CFA5CF" w14:textId="77777777" w:rsidTr="00AB620C">
        <w:trPr>
          <w:trHeight w:val="20"/>
        </w:trPr>
        <w:tc>
          <w:tcPr>
            <w:tcW w:w="930" w:type="dxa"/>
            <w:noWrap/>
            <w:hideMark/>
          </w:tcPr>
          <w:p w14:paraId="4C3AD0FB" w14:textId="77777777" w:rsidR="007651CE" w:rsidRPr="00675358" w:rsidRDefault="007651CE" w:rsidP="00AB620C">
            <w:pPr>
              <w:pStyle w:val="TableText"/>
              <w:rPr>
                <w:lang w:eastAsia="en-AU"/>
              </w:rPr>
            </w:pPr>
            <w:r w:rsidRPr="00675358">
              <w:rPr>
                <w:lang w:eastAsia="en-AU"/>
              </w:rPr>
              <w:t>B2-3</w:t>
            </w:r>
          </w:p>
        </w:tc>
        <w:tc>
          <w:tcPr>
            <w:tcW w:w="1617" w:type="dxa"/>
            <w:noWrap/>
            <w:hideMark/>
          </w:tcPr>
          <w:p w14:paraId="07701470" w14:textId="77777777" w:rsidR="007651CE" w:rsidRPr="00675358" w:rsidRDefault="007651CE" w:rsidP="00AB620C">
            <w:pPr>
              <w:pStyle w:val="TableText"/>
              <w:ind w:right="457"/>
              <w:jc w:val="right"/>
              <w:rPr>
                <w:lang w:eastAsia="en-AU"/>
              </w:rPr>
            </w:pPr>
            <w:r w:rsidRPr="00675358">
              <w:rPr>
                <w:lang w:eastAsia="en-AU"/>
              </w:rPr>
              <w:t>7.845</w:t>
            </w:r>
          </w:p>
        </w:tc>
        <w:tc>
          <w:tcPr>
            <w:tcW w:w="1617" w:type="dxa"/>
            <w:noWrap/>
            <w:hideMark/>
          </w:tcPr>
          <w:p w14:paraId="71CCCBB3" w14:textId="77777777" w:rsidR="007651CE" w:rsidRPr="00675358" w:rsidRDefault="007651CE" w:rsidP="00AB620C">
            <w:pPr>
              <w:pStyle w:val="TableText"/>
              <w:ind w:right="457"/>
              <w:jc w:val="right"/>
              <w:rPr>
                <w:lang w:eastAsia="en-AU"/>
              </w:rPr>
            </w:pPr>
            <w:r w:rsidRPr="00675358">
              <w:rPr>
                <w:lang w:eastAsia="en-AU"/>
              </w:rPr>
              <w:t>1.745</w:t>
            </w:r>
          </w:p>
        </w:tc>
        <w:tc>
          <w:tcPr>
            <w:tcW w:w="1617" w:type="dxa"/>
            <w:noWrap/>
            <w:hideMark/>
          </w:tcPr>
          <w:p w14:paraId="58AF8903" w14:textId="77777777" w:rsidR="007651CE" w:rsidRPr="00675358" w:rsidRDefault="007651CE" w:rsidP="00AB620C">
            <w:pPr>
              <w:pStyle w:val="TableText"/>
              <w:ind w:right="457"/>
              <w:jc w:val="right"/>
              <w:rPr>
                <w:lang w:eastAsia="en-AU"/>
              </w:rPr>
            </w:pPr>
            <w:r w:rsidRPr="00675358">
              <w:rPr>
                <w:lang w:eastAsia="en-AU"/>
              </w:rPr>
              <w:t>1.750</w:t>
            </w:r>
          </w:p>
        </w:tc>
        <w:tc>
          <w:tcPr>
            <w:tcW w:w="1617" w:type="dxa"/>
            <w:noWrap/>
            <w:hideMark/>
          </w:tcPr>
          <w:p w14:paraId="61282303" w14:textId="77777777" w:rsidR="007651CE" w:rsidRPr="00675358" w:rsidRDefault="007651CE" w:rsidP="00AB620C">
            <w:pPr>
              <w:pStyle w:val="TableText"/>
              <w:ind w:right="457"/>
              <w:jc w:val="right"/>
              <w:rPr>
                <w:lang w:eastAsia="en-AU"/>
              </w:rPr>
            </w:pPr>
            <w:r w:rsidRPr="00675358">
              <w:rPr>
                <w:lang w:eastAsia="en-AU"/>
              </w:rPr>
              <w:t>1.743</w:t>
            </w:r>
          </w:p>
        </w:tc>
        <w:tc>
          <w:tcPr>
            <w:tcW w:w="1618" w:type="dxa"/>
            <w:noWrap/>
            <w:hideMark/>
          </w:tcPr>
          <w:p w14:paraId="5BD40BA5" w14:textId="77777777" w:rsidR="007651CE" w:rsidRPr="00675358" w:rsidRDefault="007651CE" w:rsidP="00AB620C">
            <w:pPr>
              <w:pStyle w:val="TableText"/>
              <w:ind w:right="457"/>
              <w:jc w:val="right"/>
              <w:rPr>
                <w:lang w:eastAsia="en-AU"/>
              </w:rPr>
            </w:pPr>
            <w:r w:rsidRPr="00675358">
              <w:rPr>
                <w:lang w:eastAsia="en-AU"/>
              </w:rPr>
              <w:t>1.732</w:t>
            </w:r>
          </w:p>
        </w:tc>
      </w:tr>
      <w:tr w:rsidR="007651CE" w:rsidRPr="00675358" w14:paraId="0ED08249" w14:textId="77777777" w:rsidTr="00AB620C">
        <w:trPr>
          <w:trHeight w:val="20"/>
        </w:trPr>
        <w:tc>
          <w:tcPr>
            <w:tcW w:w="930" w:type="dxa"/>
            <w:noWrap/>
            <w:hideMark/>
          </w:tcPr>
          <w:p w14:paraId="6918F37A" w14:textId="77777777" w:rsidR="007651CE" w:rsidRPr="00675358" w:rsidRDefault="007651CE" w:rsidP="00AB620C">
            <w:pPr>
              <w:pStyle w:val="TableText"/>
              <w:rPr>
                <w:lang w:eastAsia="en-AU"/>
              </w:rPr>
            </w:pPr>
            <w:r w:rsidRPr="00675358">
              <w:rPr>
                <w:lang w:eastAsia="en-AU"/>
              </w:rPr>
              <w:t>B3-3</w:t>
            </w:r>
          </w:p>
        </w:tc>
        <w:tc>
          <w:tcPr>
            <w:tcW w:w="1617" w:type="dxa"/>
            <w:noWrap/>
            <w:hideMark/>
          </w:tcPr>
          <w:p w14:paraId="7D418421" w14:textId="77777777" w:rsidR="007651CE" w:rsidRPr="00675358" w:rsidRDefault="007651CE" w:rsidP="00AB620C">
            <w:pPr>
              <w:pStyle w:val="TableText"/>
              <w:ind w:right="457"/>
              <w:jc w:val="right"/>
              <w:rPr>
                <w:lang w:eastAsia="en-AU"/>
              </w:rPr>
            </w:pPr>
            <w:r w:rsidRPr="00675358">
              <w:rPr>
                <w:lang w:eastAsia="en-AU"/>
              </w:rPr>
              <w:t>7.742</w:t>
            </w:r>
          </w:p>
        </w:tc>
        <w:tc>
          <w:tcPr>
            <w:tcW w:w="1617" w:type="dxa"/>
            <w:noWrap/>
            <w:hideMark/>
          </w:tcPr>
          <w:p w14:paraId="5576ED02" w14:textId="77777777" w:rsidR="007651CE" w:rsidRPr="00675358" w:rsidRDefault="007651CE" w:rsidP="00AB620C">
            <w:pPr>
              <w:pStyle w:val="TableText"/>
              <w:ind w:right="457"/>
              <w:jc w:val="right"/>
              <w:rPr>
                <w:lang w:eastAsia="en-AU"/>
              </w:rPr>
            </w:pPr>
            <w:r w:rsidRPr="00675358">
              <w:rPr>
                <w:lang w:eastAsia="en-AU"/>
              </w:rPr>
              <w:t>1.738</w:t>
            </w:r>
          </w:p>
        </w:tc>
        <w:tc>
          <w:tcPr>
            <w:tcW w:w="1617" w:type="dxa"/>
            <w:noWrap/>
            <w:hideMark/>
          </w:tcPr>
          <w:p w14:paraId="4E6F4BB4" w14:textId="77777777" w:rsidR="007651CE" w:rsidRPr="00675358" w:rsidRDefault="007651CE" w:rsidP="00AB620C">
            <w:pPr>
              <w:pStyle w:val="TableText"/>
              <w:ind w:right="457"/>
              <w:jc w:val="right"/>
              <w:rPr>
                <w:lang w:eastAsia="en-AU"/>
              </w:rPr>
            </w:pPr>
            <w:r w:rsidRPr="00675358">
              <w:rPr>
                <w:lang w:eastAsia="en-AU"/>
              </w:rPr>
              <w:t>1.753</w:t>
            </w:r>
          </w:p>
        </w:tc>
        <w:tc>
          <w:tcPr>
            <w:tcW w:w="1617" w:type="dxa"/>
            <w:noWrap/>
            <w:hideMark/>
          </w:tcPr>
          <w:p w14:paraId="1EB81A66" w14:textId="77777777" w:rsidR="007651CE" w:rsidRPr="00675358" w:rsidRDefault="007651CE" w:rsidP="00AB620C">
            <w:pPr>
              <w:pStyle w:val="TableText"/>
              <w:ind w:right="457"/>
              <w:jc w:val="right"/>
              <w:rPr>
                <w:lang w:eastAsia="en-AU"/>
              </w:rPr>
            </w:pPr>
            <w:r w:rsidRPr="00675358">
              <w:rPr>
                <w:lang w:eastAsia="en-AU"/>
              </w:rPr>
              <w:t>1.698</w:t>
            </w:r>
          </w:p>
        </w:tc>
        <w:tc>
          <w:tcPr>
            <w:tcW w:w="1618" w:type="dxa"/>
            <w:noWrap/>
            <w:hideMark/>
          </w:tcPr>
          <w:p w14:paraId="17D98503" w14:textId="77777777" w:rsidR="007651CE" w:rsidRPr="00675358" w:rsidRDefault="007651CE" w:rsidP="00AB620C">
            <w:pPr>
              <w:pStyle w:val="TableText"/>
              <w:ind w:right="457"/>
              <w:jc w:val="right"/>
              <w:rPr>
                <w:lang w:eastAsia="en-AU"/>
              </w:rPr>
            </w:pPr>
            <w:r w:rsidRPr="00675358">
              <w:rPr>
                <w:lang w:eastAsia="en-AU"/>
              </w:rPr>
              <w:t>1.741</w:t>
            </w:r>
          </w:p>
        </w:tc>
      </w:tr>
      <w:tr w:rsidR="007651CE" w:rsidRPr="00675358" w14:paraId="13A24FBE" w14:textId="77777777" w:rsidTr="00AB620C">
        <w:trPr>
          <w:trHeight w:val="20"/>
        </w:trPr>
        <w:tc>
          <w:tcPr>
            <w:tcW w:w="930" w:type="dxa"/>
            <w:noWrap/>
            <w:hideMark/>
          </w:tcPr>
          <w:p w14:paraId="7022D4DA" w14:textId="77777777" w:rsidR="007651CE" w:rsidRPr="00675358" w:rsidRDefault="007651CE" w:rsidP="00AB620C">
            <w:pPr>
              <w:pStyle w:val="TableText"/>
              <w:rPr>
                <w:lang w:eastAsia="en-AU"/>
              </w:rPr>
            </w:pPr>
            <w:r w:rsidRPr="00675358">
              <w:rPr>
                <w:lang w:eastAsia="en-AU"/>
              </w:rPr>
              <w:t>B1-7</w:t>
            </w:r>
          </w:p>
        </w:tc>
        <w:tc>
          <w:tcPr>
            <w:tcW w:w="1617" w:type="dxa"/>
            <w:noWrap/>
            <w:hideMark/>
          </w:tcPr>
          <w:p w14:paraId="034CA117" w14:textId="77777777" w:rsidR="007651CE" w:rsidRPr="00675358" w:rsidRDefault="007651CE" w:rsidP="00AB620C">
            <w:pPr>
              <w:pStyle w:val="TableText"/>
              <w:ind w:right="457"/>
              <w:jc w:val="right"/>
              <w:rPr>
                <w:lang w:eastAsia="en-AU"/>
              </w:rPr>
            </w:pPr>
            <w:r w:rsidRPr="00675358">
              <w:rPr>
                <w:lang w:eastAsia="en-AU"/>
              </w:rPr>
              <w:t>7.868</w:t>
            </w:r>
          </w:p>
        </w:tc>
        <w:tc>
          <w:tcPr>
            <w:tcW w:w="1617" w:type="dxa"/>
            <w:noWrap/>
            <w:hideMark/>
          </w:tcPr>
          <w:p w14:paraId="2DCCA66E" w14:textId="77777777" w:rsidR="007651CE" w:rsidRPr="00675358" w:rsidRDefault="007651CE" w:rsidP="00AB620C">
            <w:pPr>
              <w:pStyle w:val="TableText"/>
              <w:ind w:right="457"/>
              <w:jc w:val="right"/>
              <w:rPr>
                <w:lang w:eastAsia="en-AU"/>
              </w:rPr>
            </w:pPr>
            <w:r w:rsidRPr="00675358">
              <w:rPr>
                <w:lang w:eastAsia="en-AU"/>
              </w:rPr>
              <w:t>1.735</w:t>
            </w:r>
          </w:p>
        </w:tc>
        <w:tc>
          <w:tcPr>
            <w:tcW w:w="1617" w:type="dxa"/>
            <w:noWrap/>
            <w:hideMark/>
          </w:tcPr>
          <w:p w14:paraId="1F1990D9" w14:textId="77777777" w:rsidR="007651CE" w:rsidRPr="00675358" w:rsidRDefault="007651CE" w:rsidP="00AB620C">
            <w:pPr>
              <w:pStyle w:val="TableText"/>
              <w:ind w:right="457"/>
              <w:jc w:val="right"/>
              <w:rPr>
                <w:lang w:eastAsia="en-AU"/>
              </w:rPr>
            </w:pPr>
            <w:r w:rsidRPr="00675358">
              <w:rPr>
                <w:lang w:eastAsia="en-AU"/>
              </w:rPr>
              <w:t>1.670</w:t>
            </w:r>
          </w:p>
        </w:tc>
        <w:tc>
          <w:tcPr>
            <w:tcW w:w="1617" w:type="dxa"/>
            <w:noWrap/>
            <w:hideMark/>
          </w:tcPr>
          <w:p w14:paraId="32D698DE" w14:textId="77777777" w:rsidR="007651CE" w:rsidRPr="00675358" w:rsidRDefault="007651CE" w:rsidP="00AB620C">
            <w:pPr>
              <w:pStyle w:val="TableText"/>
              <w:ind w:right="457"/>
              <w:jc w:val="right"/>
              <w:rPr>
                <w:lang w:eastAsia="en-AU"/>
              </w:rPr>
            </w:pPr>
            <w:r w:rsidRPr="00675358">
              <w:rPr>
                <w:lang w:eastAsia="en-AU"/>
              </w:rPr>
              <w:t>1.713</w:t>
            </w:r>
          </w:p>
        </w:tc>
        <w:tc>
          <w:tcPr>
            <w:tcW w:w="1618" w:type="dxa"/>
            <w:noWrap/>
            <w:hideMark/>
          </w:tcPr>
          <w:p w14:paraId="6DB353CA" w14:textId="77777777" w:rsidR="007651CE" w:rsidRPr="00675358" w:rsidRDefault="007651CE" w:rsidP="00AB620C">
            <w:pPr>
              <w:pStyle w:val="TableText"/>
              <w:ind w:right="457"/>
              <w:jc w:val="right"/>
              <w:rPr>
                <w:lang w:eastAsia="en-AU"/>
              </w:rPr>
            </w:pPr>
            <w:r w:rsidRPr="00675358">
              <w:rPr>
                <w:lang w:eastAsia="en-AU"/>
              </w:rPr>
              <w:t>1.721</w:t>
            </w:r>
          </w:p>
        </w:tc>
      </w:tr>
      <w:tr w:rsidR="007651CE" w:rsidRPr="00675358" w14:paraId="04353031" w14:textId="77777777" w:rsidTr="00AB620C">
        <w:trPr>
          <w:trHeight w:val="20"/>
        </w:trPr>
        <w:tc>
          <w:tcPr>
            <w:tcW w:w="930" w:type="dxa"/>
            <w:noWrap/>
            <w:hideMark/>
          </w:tcPr>
          <w:p w14:paraId="54D9D9F4" w14:textId="77777777" w:rsidR="007651CE" w:rsidRPr="00675358" w:rsidRDefault="007651CE" w:rsidP="00AB620C">
            <w:pPr>
              <w:pStyle w:val="TableText"/>
              <w:rPr>
                <w:lang w:eastAsia="en-AU"/>
              </w:rPr>
            </w:pPr>
            <w:r w:rsidRPr="00675358">
              <w:rPr>
                <w:lang w:eastAsia="en-AU"/>
              </w:rPr>
              <w:t>B2-7</w:t>
            </w:r>
          </w:p>
        </w:tc>
        <w:tc>
          <w:tcPr>
            <w:tcW w:w="1617" w:type="dxa"/>
            <w:noWrap/>
            <w:hideMark/>
          </w:tcPr>
          <w:p w14:paraId="448B4CBE" w14:textId="77777777" w:rsidR="007651CE" w:rsidRPr="00675358" w:rsidRDefault="007651CE" w:rsidP="00AB620C">
            <w:pPr>
              <w:pStyle w:val="TableText"/>
              <w:ind w:right="457"/>
              <w:jc w:val="right"/>
              <w:rPr>
                <w:lang w:eastAsia="en-AU"/>
              </w:rPr>
            </w:pPr>
            <w:r w:rsidRPr="00675358">
              <w:rPr>
                <w:lang w:eastAsia="en-AU"/>
              </w:rPr>
              <w:t>7.670</w:t>
            </w:r>
          </w:p>
        </w:tc>
        <w:tc>
          <w:tcPr>
            <w:tcW w:w="1617" w:type="dxa"/>
            <w:noWrap/>
            <w:hideMark/>
          </w:tcPr>
          <w:p w14:paraId="2F0BEC77" w14:textId="77777777" w:rsidR="007651CE" w:rsidRPr="00675358" w:rsidRDefault="007651CE" w:rsidP="00AB620C">
            <w:pPr>
              <w:pStyle w:val="TableText"/>
              <w:ind w:right="457"/>
              <w:jc w:val="right"/>
              <w:rPr>
                <w:lang w:eastAsia="en-AU"/>
              </w:rPr>
            </w:pPr>
            <w:r w:rsidRPr="00675358">
              <w:rPr>
                <w:lang w:eastAsia="en-AU"/>
              </w:rPr>
              <w:t>1.746</w:t>
            </w:r>
          </w:p>
        </w:tc>
        <w:tc>
          <w:tcPr>
            <w:tcW w:w="1617" w:type="dxa"/>
            <w:noWrap/>
            <w:hideMark/>
          </w:tcPr>
          <w:p w14:paraId="777B6A18" w14:textId="77777777" w:rsidR="007651CE" w:rsidRPr="00675358" w:rsidRDefault="007651CE" w:rsidP="00AB620C">
            <w:pPr>
              <w:pStyle w:val="TableText"/>
              <w:ind w:right="457"/>
              <w:jc w:val="right"/>
              <w:rPr>
                <w:lang w:eastAsia="en-AU"/>
              </w:rPr>
            </w:pPr>
            <w:r w:rsidRPr="00675358">
              <w:rPr>
                <w:lang w:eastAsia="en-AU"/>
              </w:rPr>
              <w:t>1.708</w:t>
            </w:r>
          </w:p>
        </w:tc>
        <w:tc>
          <w:tcPr>
            <w:tcW w:w="1617" w:type="dxa"/>
            <w:noWrap/>
            <w:hideMark/>
          </w:tcPr>
          <w:p w14:paraId="54A204E4" w14:textId="77777777" w:rsidR="007651CE" w:rsidRPr="00675358" w:rsidRDefault="007651CE" w:rsidP="00AB620C">
            <w:pPr>
              <w:pStyle w:val="TableText"/>
              <w:ind w:right="457"/>
              <w:jc w:val="right"/>
              <w:rPr>
                <w:lang w:eastAsia="en-AU"/>
              </w:rPr>
            </w:pPr>
            <w:r w:rsidRPr="00675358">
              <w:rPr>
                <w:lang w:eastAsia="en-AU"/>
              </w:rPr>
              <w:t>1.681</w:t>
            </w:r>
          </w:p>
        </w:tc>
        <w:tc>
          <w:tcPr>
            <w:tcW w:w="1618" w:type="dxa"/>
            <w:noWrap/>
            <w:hideMark/>
          </w:tcPr>
          <w:p w14:paraId="66A28780" w14:textId="77777777" w:rsidR="007651CE" w:rsidRPr="00675358" w:rsidRDefault="007651CE" w:rsidP="00AB620C">
            <w:pPr>
              <w:pStyle w:val="TableText"/>
              <w:ind w:right="457"/>
              <w:jc w:val="right"/>
              <w:rPr>
                <w:lang w:eastAsia="en-AU"/>
              </w:rPr>
            </w:pPr>
            <w:r w:rsidRPr="00675358">
              <w:rPr>
                <w:lang w:eastAsia="en-AU"/>
              </w:rPr>
              <w:t>1.723</w:t>
            </w:r>
          </w:p>
        </w:tc>
      </w:tr>
      <w:tr w:rsidR="007651CE" w:rsidRPr="00675358" w14:paraId="1055ABF1" w14:textId="77777777" w:rsidTr="00AB620C">
        <w:trPr>
          <w:trHeight w:val="20"/>
        </w:trPr>
        <w:tc>
          <w:tcPr>
            <w:tcW w:w="930" w:type="dxa"/>
            <w:noWrap/>
            <w:hideMark/>
          </w:tcPr>
          <w:p w14:paraId="0786707E" w14:textId="77777777" w:rsidR="007651CE" w:rsidRPr="00675358" w:rsidRDefault="007651CE" w:rsidP="00AB620C">
            <w:pPr>
              <w:pStyle w:val="TableText"/>
              <w:rPr>
                <w:lang w:eastAsia="en-AU"/>
              </w:rPr>
            </w:pPr>
            <w:r w:rsidRPr="00675358">
              <w:rPr>
                <w:lang w:eastAsia="en-AU"/>
              </w:rPr>
              <w:t>B3-7</w:t>
            </w:r>
          </w:p>
        </w:tc>
        <w:tc>
          <w:tcPr>
            <w:tcW w:w="1617" w:type="dxa"/>
            <w:noWrap/>
            <w:hideMark/>
          </w:tcPr>
          <w:p w14:paraId="4B963716" w14:textId="77777777" w:rsidR="007651CE" w:rsidRPr="00675358" w:rsidRDefault="007651CE" w:rsidP="00AB620C">
            <w:pPr>
              <w:pStyle w:val="TableText"/>
              <w:ind w:right="457"/>
              <w:jc w:val="right"/>
              <w:rPr>
                <w:lang w:eastAsia="en-AU"/>
              </w:rPr>
            </w:pPr>
            <w:r w:rsidRPr="00675358">
              <w:rPr>
                <w:lang w:eastAsia="en-AU"/>
              </w:rPr>
              <w:t>7.652</w:t>
            </w:r>
          </w:p>
        </w:tc>
        <w:tc>
          <w:tcPr>
            <w:tcW w:w="1617" w:type="dxa"/>
            <w:noWrap/>
            <w:hideMark/>
          </w:tcPr>
          <w:p w14:paraId="5CCC325D" w14:textId="77777777" w:rsidR="007651CE" w:rsidRPr="00675358" w:rsidRDefault="007651CE" w:rsidP="00AB620C">
            <w:pPr>
              <w:pStyle w:val="TableText"/>
              <w:ind w:right="457"/>
              <w:jc w:val="right"/>
              <w:rPr>
                <w:lang w:eastAsia="en-AU"/>
              </w:rPr>
            </w:pPr>
            <w:r w:rsidRPr="00675358">
              <w:rPr>
                <w:lang w:eastAsia="en-AU"/>
              </w:rPr>
              <w:t>1.746</w:t>
            </w:r>
          </w:p>
        </w:tc>
        <w:tc>
          <w:tcPr>
            <w:tcW w:w="1617" w:type="dxa"/>
            <w:noWrap/>
            <w:hideMark/>
          </w:tcPr>
          <w:p w14:paraId="20B4FECA" w14:textId="77777777" w:rsidR="007651CE" w:rsidRPr="00675358" w:rsidRDefault="007651CE" w:rsidP="00AB620C">
            <w:pPr>
              <w:pStyle w:val="TableText"/>
              <w:ind w:right="457"/>
              <w:jc w:val="right"/>
              <w:rPr>
                <w:lang w:eastAsia="en-AU"/>
              </w:rPr>
            </w:pPr>
            <w:r w:rsidRPr="00675358">
              <w:rPr>
                <w:lang w:eastAsia="en-AU"/>
              </w:rPr>
              <w:t>1.702</w:t>
            </w:r>
          </w:p>
        </w:tc>
        <w:tc>
          <w:tcPr>
            <w:tcW w:w="1617" w:type="dxa"/>
            <w:noWrap/>
            <w:hideMark/>
          </w:tcPr>
          <w:p w14:paraId="5A9F5F87" w14:textId="77777777" w:rsidR="007651CE" w:rsidRPr="00675358" w:rsidRDefault="007651CE" w:rsidP="00AB620C">
            <w:pPr>
              <w:pStyle w:val="TableText"/>
              <w:ind w:right="457"/>
              <w:jc w:val="right"/>
              <w:rPr>
                <w:lang w:eastAsia="en-AU"/>
              </w:rPr>
            </w:pPr>
            <w:r w:rsidRPr="00675358">
              <w:rPr>
                <w:lang w:eastAsia="en-AU"/>
              </w:rPr>
              <w:t>1.714</w:t>
            </w:r>
          </w:p>
        </w:tc>
        <w:tc>
          <w:tcPr>
            <w:tcW w:w="1618" w:type="dxa"/>
            <w:noWrap/>
            <w:hideMark/>
          </w:tcPr>
          <w:p w14:paraId="2F209736" w14:textId="77777777" w:rsidR="007651CE" w:rsidRPr="00675358" w:rsidRDefault="007651CE" w:rsidP="00AB620C">
            <w:pPr>
              <w:pStyle w:val="TableText"/>
              <w:ind w:right="457"/>
              <w:jc w:val="right"/>
              <w:rPr>
                <w:lang w:eastAsia="en-AU"/>
              </w:rPr>
            </w:pPr>
            <w:r w:rsidRPr="00675358">
              <w:rPr>
                <w:lang w:eastAsia="en-AU"/>
              </w:rPr>
              <w:t>1.726</w:t>
            </w:r>
          </w:p>
        </w:tc>
      </w:tr>
      <w:tr w:rsidR="007651CE" w:rsidRPr="00675358" w14:paraId="61FEF316" w14:textId="77777777" w:rsidTr="00AB620C">
        <w:trPr>
          <w:trHeight w:val="20"/>
        </w:trPr>
        <w:tc>
          <w:tcPr>
            <w:tcW w:w="930" w:type="dxa"/>
            <w:noWrap/>
            <w:hideMark/>
          </w:tcPr>
          <w:p w14:paraId="41B1EE4E" w14:textId="77777777" w:rsidR="007651CE" w:rsidRPr="00675358" w:rsidRDefault="007651CE" w:rsidP="00AB620C">
            <w:pPr>
              <w:pStyle w:val="TableText"/>
              <w:rPr>
                <w:lang w:eastAsia="en-AU"/>
              </w:rPr>
            </w:pPr>
            <w:r w:rsidRPr="00675358">
              <w:rPr>
                <w:lang w:eastAsia="en-AU"/>
              </w:rPr>
              <w:t>B1-14</w:t>
            </w:r>
          </w:p>
        </w:tc>
        <w:tc>
          <w:tcPr>
            <w:tcW w:w="1617" w:type="dxa"/>
            <w:noWrap/>
            <w:hideMark/>
          </w:tcPr>
          <w:p w14:paraId="620FF130" w14:textId="77777777" w:rsidR="007651CE" w:rsidRPr="00675358" w:rsidRDefault="007651CE" w:rsidP="00AB620C">
            <w:pPr>
              <w:pStyle w:val="TableText"/>
              <w:ind w:right="457"/>
              <w:jc w:val="right"/>
              <w:rPr>
                <w:lang w:eastAsia="en-AU"/>
              </w:rPr>
            </w:pPr>
            <w:r w:rsidRPr="00675358">
              <w:rPr>
                <w:lang w:eastAsia="en-AU"/>
              </w:rPr>
              <w:t>7.567</w:t>
            </w:r>
          </w:p>
        </w:tc>
        <w:tc>
          <w:tcPr>
            <w:tcW w:w="1617" w:type="dxa"/>
            <w:noWrap/>
            <w:hideMark/>
          </w:tcPr>
          <w:p w14:paraId="18A4A9E3" w14:textId="77777777" w:rsidR="007651CE" w:rsidRPr="00675358" w:rsidRDefault="007651CE" w:rsidP="00AB620C">
            <w:pPr>
              <w:pStyle w:val="TableText"/>
              <w:ind w:right="457"/>
              <w:jc w:val="right"/>
              <w:rPr>
                <w:lang w:eastAsia="en-AU"/>
              </w:rPr>
            </w:pPr>
            <w:r w:rsidRPr="00675358">
              <w:rPr>
                <w:lang w:eastAsia="en-AU"/>
              </w:rPr>
              <w:t>1.724</w:t>
            </w:r>
          </w:p>
        </w:tc>
        <w:tc>
          <w:tcPr>
            <w:tcW w:w="1617" w:type="dxa"/>
            <w:noWrap/>
            <w:hideMark/>
          </w:tcPr>
          <w:p w14:paraId="00162F14" w14:textId="77777777" w:rsidR="007651CE" w:rsidRPr="00675358" w:rsidRDefault="007651CE" w:rsidP="00AB620C">
            <w:pPr>
              <w:pStyle w:val="TableText"/>
              <w:ind w:right="457"/>
              <w:jc w:val="right"/>
              <w:rPr>
                <w:lang w:eastAsia="en-AU"/>
              </w:rPr>
            </w:pPr>
            <w:r w:rsidRPr="00675358">
              <w:rPr>
                <w:lang w:eastAsia="en-AU"/>
              </w:rPr>
              <w:t>1.711</w:t>
            </w:r>
          </w:p>
        </w:tc>
        <w:tc>
          <w:tcPr>
            <w:tcW w:w="1617" w:type="dxa"/>
            <w:noWrap/>
            <w:hideMark/>
          </w:tcPr>
          <w:p w14:paraId="6E18BBEC" w14:textId="77777777" w:rsidR="007651CE" w:rsidRPr="00675358" w:rsidRDefault="007651CE" w:rsidP="00AB620C">
            <w:pPr>
              <w:pStyle w:val="TableText"/>
              <w:ind w:right="457"/>
              <w:jc w:val="right"/>
              <w:rPr>
                <w:lang w:eastAsia="en-AU"/>
              </w:rPr>
            </w:pPr>
            <w:r w:rsidRPr="00675358">
              <w:rPr>
                <w:lang w:eastAsia="en-AU"/>
              </w:rPr>
              <w:t>1.669</w:t>
            </w:r>
          </w:p>
        </w:tc>
        <w:tc>
          <w:tcPr>
            <w:tcW w:w="1618" w:type="dxa"/>
            <w:noWrap/>
            <w:hideMark/>
          </w:tcPr>
          <w:p w14:paraId="45EE4CA3" w14:textId="77777777" w:rsidR="007651CE" w:rsidRPr="00675358" w:rsidRDefault="007651CE" w:rsidP="00AB620C">
            <w:pPr>
              <w:pStyle w:val="TableText"/>
              <w:ind w:right="457"/>
              <w:jc w:val="right"/>
              <w:rPr>
                <w:lang w:eastAsia="en-AU"/>
              </w:rPr>
            </w:pPr>
            <w:r w:rsidRPr="00675358">
              <w:rPr>
                <w:lang w:eastAsia="en-AU"/>
              </w:rPr>
              <w:t>1.714</w:t>
            </w:r>
          </w:p>
        </w:tc>
      </w:tr>
      <w:tr w:rsidR="007651CE" w:rsidRPr="00675358" w14:paraId="7E4DF6DB" w14:textId="77777777" w:rsidTr="00AB620C">
        <w:trPr>
          <w:trHeight w:val="20"/>
        </w:trPr>
        <w:tc>
          <w:tcPr>
            <w:tcW w:w="930" w:type="dxa"/>
            <w:noWrap/>
            <w:hideMark/>
          </w:tcPr>
          <w:p w14:paraId="0CC08616" w14:textId="77777777" w:rsidR="007651CE" w:rsidRPr="00675358" w:rsidRDefault="007651CE" w:rsidP="00AB620C">
            <w:pPr>
              <w:pStyle w:val="TableText"/>
              <w:rPr>
                <w:lang w:eastAsia="en-AU"/>
              </w:rPr>
            </w:pPr>
            <w:r w:rsidRPr="00675358">
              <w:rPr>
                <w:lang w:eastAsia="en-AU"/>
              </w:rPr>
              <w:t>B2-14</w:t>
            </w:r>
          </w:p>
        </w:tc>
        <w:tc>
          <w:tcPr>
            <w:tcW w:w="1617" w:type="dxa"/>
            <w:noWrap/>
            <w:hideMark/>
          </w:tcPr>
          <w:p w14:paraId="50E4AD78" w14:textId="77777777" w:rsidR="007651CE" w:rsidRPr="00675358" w:rsidRDefault="007651CE" w:rsidP="00AB620C">
            <w:pPr>
              <w:pStyle w:val="TableText"/>
              <w:ind w:right="457"/>
              <w:jc w:val="right"/>
              <w:rPr>
                <w:lang w:eastAsia="en-AU"/>
              </w:rPr>
            </w:pPr>
            <w:r w:rsidRPr="00675358">
              <w:rPr>
                <w:lang w:eastAsia="en-AU"/>
              </w:rPr>
              <w:t>8.003</w:t>
            </w:r>
          </w:p>
        </w:tc>
        <w:tc>
          <w:tcPr>
            <w:tcW w:w="1617" w:type="dxa"/>
            <w:noWrap/>
            <w:hideMark/>
          </w:tcPr>
          <w:p w14:paraId="6FDFA643" w14:textId="77777777" w:rsidR="007651CE" w:rsidRPr="00675358" w:rsidRDefault="007651CE" w:rsidP="00AB620C">
            <w:pPr>
              <w:pStyle w:val="TableText"/>
              <w:ind w:right="457"/>
              <w:jc w:val="right"/>
              <w:rPr>
                <w:lang w:eastAsia="en-AU"/>
              </w:rPr>
            </w:pPr>
            <w:r w:rsidRPr="00675358">
              <w:rPr>
                <w:lang w:eastAsia="en-AU"/>
              </w:rPr>
              <w:t>1.733</w:t>
            </w:r>
          </w:p>
        </w:tc>
        <w:tc>
          <w:tcPr>
            <w:tcW w:w="1617" w:type="dxa"/>
            <w:noWrap/>
            <w:hideMark/>
          </w:tcPr>
          <w:p w14:paraId="71FA5817" w14:textId="77777777" w:rsidR="007651CE" w:rsidRPr="00675358" w:rsidRDefault="007651CE" w:rsidP="00AB620C">
            <w:pPr>
              <w:pStyle w:val="TableText"/>
              <w:ind w:right="457"/>
              <w:jc w:val="right"/>
              <w:rPr>
                <w:lang w:eastAsia="en-AU"/>
              </w:rPr>
            </w:pPr>
            <w:r w:rsidRPr="00675358">
              <w:rPr>
                <w:lang w:eastAsia="en-AU"/>
              </w:rPr>
              <w:t>1.719</w:t>
            </w:r>
          </w:p>
        </w:tc>
        <w:tc>
          <w:tcPr>
            <w:tcW w:w="1617" w:type="dxa"/>
            <w:noWrap/>
            <w:hideMark/>
          </w:tcPr>
          <w:p w14:paraId="2C125F05" w14:textId="77777777" w:rsidR="007651CE" w:rsidRPr="00675358" w:rsidRDefault="007651CE" w:rsidP="00AB620C">
            <w:pPr>
              <w:pStyle w:val="TableText"/>
              <w:ind w:right="457"/>
              <w:jc w:val="right"/>
              <w:rPr>
                <w:lang w:eastAsia="en-AU"/>
              </w:rPr>
            </w:pPr>
            <w:r w:rsidRPr="00675358">
              <w:rPr>
                <w:lang w:eastAsia="en-AU"/>
              </w:rPr>
              <w:t>1.723</w:t>
            </w:r>
          </w:p>
        </w:tc>
        <w:tc>
          <w:tcPr>
            <w:tcW w:w="1618" w:type="dxa"/>
            <w:noWrap/>
            <w:hideMark/>
          </w:tcPr>
          <w:p w14:paraId="57D4159C" w14:textId="77777777" w:rsidR="007651CE" w:rsidRPr="00675358" w:rsidRDefault="007651CE" w:rsidP="00AB620C">
            <w:pPr>
              <w:pStyle w:val="TableText"/>
              <w:ind w:right="457"/>
              <w:jc w:val="right"/>
              <w:rPr>
                <w:lang w:eastAsia="en-AU"/>
              </w:rPr>
            </w:pPr>
            <w:r w:rsidRPr="00675358">
              <w:rPr>
                <w:lang w:eastAsia="en-AU"/>
              </w:rPr>
              <w:t>1.726</w:t>
            </w:r>
          </w:p>
        </w:tc>
      </w:tr>
      <w:tr w:rsidR="007651CE" w:rsidRPr="00675358" w14:paraId="47506BFE" w14:textId="77777777" w:rsidTr="00AB620C">
        <w:trPr>
          <w:trHeight w:val="20"/>
        </w:trPr>
        <w:tc>
          <w:tcPr>
            <w:tcW w:w="930" w:type="dxa"/>
            <w:noWrap/>
            <w:hideMark/>
          </w:tcPr>
          <w:p w14:paraId="10043310" w14:textId="77777777" w:rsidR="007651CE" w:rsidRPr="00675358" w:rsidRDefault="007651CE" w:rsidP="00AB620C">
            <w:pPr>
              <w:pStyle w:val="TableText"/>
              <w:rPr>
                <w:lang w:eastAsia="en-AU"/>
              </w:rPr>
            </w:pPr>
            <w:r w:rsidRPr="00675358">
              <w:rPr>
                <w:lang w:eastAsia="en-AU"/>
              </w:rPr>
              <w:t>B3-14</w:t>
            </w:r>
          </w:p>
        </w:tc>
        <w:tc>
          <w:tcPr>
            <w:tcW w:w="1617" w:type="dxa"/>
            <w:noWrap/>
            <w:hideMark/>
          </w:tcPr>
          <w:p w14:paraId="0C2797E6" w14:textId="77777777" w:rsidR="007651CE" w:rsidRPr="00675358" w:rsidRDefault="007651CE" w:rsidP="00AB620C">
            <w:pPr>
              <w:pStyle w:val="TableText"/>
              <w:ind w:right="457"/>
              <w:jc w:val="right"/>
              <w:rPr>
                <w:lang w:eastAsia="en-AU"/>
              </w:rPr>
            </w:pPr>
            <w:r w:rsidRPr="00675358">
              <w:rPr>
                <w:lang w:eastAsia="en-AU"/>
              </w:rPr>
              <w:t>7.685</w:t>
            </w:r>
          </w:p>
        </w:tc>
        <w:tc>
          <w:tcPr>
            <w:tcW w:w="1617" w:type="dxa"/>
            <w:noWrap/>
            <w:hideMark/>
          </w:tcPr>
          <w:p w14:paraId="65FB170A" w14:textId="77777777" w:rsidR="007651CE" w:rsidRPr="00675358" w:rsidRDefault="007651CE" w:rsidP="00AB620C">
            <w:pPr>
              <w:pStyle w:val="TableText"/>
              <w:ind w:right="457"/>
              <w:jc w:val="right"/>
              <w:rPr>
                <w:lang w:eastAsia="en-AU"/>
              </w:rPr>
            </w:pPr>
            <w:r w:rsidRPr="00675358">
              <w:rPr>
                <w:lang w:eastAsia="en-AU"/>
              </w:rPr>
              <w:t>1.743</w:t>
            </w:r>
          </w:p>
        </w:tc>
        <w:tc>
          <w:tcPr>
            <w:tcW w:w="1617" w:type="dxa"/>
            <w:noWrap/>
            <w:hideMark/>
          </w:tcPr>
          <w:p w14:paraId="6CAFB538" w14:textId="77777777" w:rsidR="007651CE" w:rsidRPr="00675358" w:rsidRDefault="007651CE" w:rsidP="00AB620C">
            <w:pPr>
              <w:pStyle w:val="TableText"/>
              <w:ind w:right="457"/>
              <w:jc w:val="right"/>
              <w:rPr>
                <w:lang w:eastAsia="en-AU"/>
              </w:rPr>
            </w:pPr>
            <w:r w:rsidRPr="00675358">
              <w:rPr>
                <w:lang w:eastAsia="en-AU"/>
              </w:rPr>
              <w:t>1.731</w:t>
            </w:r>
          </w:p>
        </w:tc>
        <w:tc>
          <w:tcPr>
            <w:tcW w:w="1617" w:type="dxa"/>
            <w:noWrap/>
            <w:hideMark/>
          </w:tcPr>
          <w:p w14:paraId="2BC81656" w14:textId="77777777" w:rsidR="007651CE" w:rsidRPr="00675358" w:rsidRDefault="007651CE" w:rsidP="00AB620C">
            <w:pPr>
              <w:pStyle w:val="TableText"/>
              <w:ind w:right="457"/>
              <w:jc w:val="right"/>
              <w:rPr>
                <w:lang w:eastAsia="en-AU"/>
              </w:rPr>
            </w:pPr>
            <w:r w:rsidRPr="00675358">
              <w:rPr>
                <w:lang w:eastAsia="en-AU"/>
              </w:rPr>
              <w:t>1.733</w:t>
            </w:r>
          </w:p>
        </w:tc>
        <w:tc>
          <w:tcPr>
            <w:tcW w:w="1618" w:type="dxa"/>
            <w:noWrap/>
            <w:hideMark/>
          </w:tcPr>
          <w:p w14:paraId="360DB7C9" w14:textId="77777777" w:rsidR="007651CE" w:rsidRPr="00675358" w:rsidRDefault="007651CE" w:rsidP="00AB620C">
            <w:pPr>
              <w:pStyle w:val="TableText"/>
              <w:ind w:right="457"/>
              <w:jc w:val="right"/>
              <w:rPr>
                <w:lang w:eastAsia="en-AU"/>
              </w:rPr>
            </w:pPr>
            <w:r w:rsidRPr="00675358">
              <w:rPr>
                <w:lang w:eastAsia="en-AU"/>
              </w:rPr>
              <w:t>1.717</w:t>
            </w:r>
          </w:p>
        </w:tc>
      </w:tr>
      <w:tr w:rsidR="007651CE" w:rsidRPr="00675358" w14:paraId="67DCA586" w14:textId="77777777" w:rsidTr="00AB620C">
        <w:trPr>
          <w:trHeight w:val="20"/>
        </w:trPr>
        <w:tc>
          <w:tcPr>
            <w:tcW w:w="930" w:type="dxa"/>
            <w:noWrap/>
            <w:hideMark/>
          </w:tcPr>
          <w:p w14:paraId="734BBE2C" w14:textId="77777777" w:rsidR="007651CE" w:rsidRPr="00675358" w:rsidRDefault="007651CE" w:rsidP="00AB620C">
            <w:pPr>
              <w:pStyle w:val="TableText"/>
              <w:rPr>
                <w:lang w:eastAsia="en-AU"/>
              </w:rPr>
            </w:pPr>
            <w:r w:rsidRPr="00675358">
              <w:rPr>
                <w:lang w:eastAsia="en-AU"/>
              </w:rPr>
              <w:t>C1-3</w:t>
            </w:r>
          </w:p>
        </w:tc>
        <w:tc>
          <w:tcPr>
            <w:tcW w:w="1617" w:type="dxa"/>
            <w:noWrap/>
            <w:hideMark/>
          </w:tcPr>
          <w:p w14:paraId="3BCB8217" w14:textId="77777777" w:rsidR="007651CE" w:rsidRPr="00675358" w:rsidRDefault="007651CE" w:rsidP="00AB620C">
            <w:pPr>
              <w:pStyle w:val="TableText"/>
              <w:ind w:right="457"/>
              <w:jc w:val="right"/>
              <w:rPr>
                <w:lang w:eastAsia="en-AU"/>
              </w:rPr>
            </w:pPr>
            <w:r w:rsidRPr="00675358">
              <w:rPr>
                <w:lang w:eastAsia="en-AU"/>
              </w:rPr>
              <w:t>9.436</w:t>
            </w:r>
          </w:p>
        </w:tc>
        <w:tc>
          <w:tcPr>
            <w:tcW w:w="1617" w:type="dxa"/>
            <w:noWrap/>
            <w:hideMark/>
          </w:tcPr>
          <w:p w14:paraId="094A799C" w14:textId="77777777" w:rsidR="007651CE" w:rsidRPr="00675358" w:rsidRDefault="007651CE" w:rsidP="00AB620C">
            <w:pPr>
              <w:pStyle w:val="TableText"/>
              <w:ind w:right="457"/>
              <w:jc w:val="right"/>
              <w:rPr>
                <w:lang w:eastAsia="en-AU"/>
              </w:rPr>
            </w:pPr>
            <w:r w:rsidRPr="00675358">
              <w:rPr>
                <w:lang w:eastAsia="en-AU"/>
              </w:rPr>
              <w:t>1.705</w:t>
            </w:r>
          </w:p>
        </w:tc>
        <w:tc>
          <w:tcPr>
            <w:tcW w:w="1617" w:type="dxa"/>
            <w:noWrap/>
            <w:hideMark/>
          </w:tcPr>
          <w:p w14:paraId="09281391" w14:textId="77777777" w:rsidR="007651CE" w:rsidRPr="00675358" w:rsidRDefault="007651CE" w:rsidP="00AB620C">
            <w:pPr>
              <w:pStyle w:val="TableText"/>
              <w:ind w:right="457"/>
              <w:jc w:val="right"/>
              <w:rPr>
                <w:lang w:eastAsia="en-AU"/>
              </w:rPr>
            </w:pPr>
            <w:r w:rsidRPr="00675358">
              <w:rPr>
                <w:lang w:eastAsia="en-AU"/>
              </w:rPr>
              <w:t>1.753</w:t>
            </w:r>
          </w:p>
        </w:tc>
        <w:tc>
          <w:tcPr>
            <w:tcW w:w="1617" w:type="dxa"/>
            <w:noWrap/>
            <w:hideMark/>
          </w:tcPr>
          <w:p w14:paraId="61835680" w14:textId="77777777" w:rsidR="007651CE" w:rsidRPr="00675358" w:rsidRDefault="007651CE" w:rsidP="00AB620C">
            <w:pPr>
              <w:pStyle w:val="TableText"/>
              <w:ind w:right="457"/>
              <w:jc w:val="right"/>
              <w:rPr>
                <w:lang w:eastAsia="en-AU"/>
              </w:rPr>
            </w:pPr>
            <w:r w:rsidRPr="00675358">
              <w:rPr>
                <w:lang w:eastAsia="en-AU"/>
              </w:rPr>
              <w:t>1.726</w:t>
            </w:r>
          </w:p>
        </w:tc>
        <w:tc>
          <w:tcPr>
            <w:tcW w:w="1618" w:type="dxa"/>
            <w:noWrap/>
            <w:hideMark/>
          </w:tcPr>
          <w:p w14:paraId="069A4884" w14:textId="77777777" w:rsidR="007651CE" w:rsidRPr="00675358" w:rsidRDefault="007651CE" w:rsidP="00AB620C">
            <w:pPr>
              <w:pStyle w:val="TableText"/>
              <w:ind w:right="457"/>
              <w:jc w:val="right"/>
              <w:rPr>
                <w:lang w:eastAsia="en-AU"/>
              </w:rPr>
            </w:pPr>
            <w:r w:rsidRPr="00675358">
              <w:rPr>
                <w:lang w:eastAsia="en-AU"/>
              </w:rPr>
              <w:t>1.718</w:t>
            </w:r>
          </w:p>
        </w:tc>
      </w:tr>
      <w:tr w:rsidR="007651CE" w:rsidRPr="00675358" w14:paraId="6E75DB2A" w14:textId="77777777" w:rsidTr="00AB620C">
        <w:trPr>
          <w:trHeight w:val="20"/>
        </w:trPr>
        <w:tc>
          <w:tcPr>
            <w:tcW w:w="930" w:type="dxa"/>
            <w:noWrap/>
            <w:hideMark/>
          </w:tcPr>
          <w:p w14:paraId="16C70104" w14:textId="77777777" w:rsidR="007651CE" w:rsidRPr="00675358" w:rsidRDefault="007651CE" w:rsidP="00AB620C">
            <w:pPr>
              <w:pStyle w:val="TableText"/>
              <w:rPr>
                <w:lang w:eastAsia="en-AU"/>
              </w:rPr>
            </w:pPr>
            <w:r w:rsidRPr="00675358">
              <w:rPr>
                <w:lang w:eastAsia="en-AU"/>
              </w:rPr>
              <w:t>C2-3</w:t>
            </w:r>
          </w:p>
        </w:tc>
        <w:tc>
          <w:tcPr>
            <w:tcW w:w="1617" w:type="dxa"/>
            <w:noWrap/>
            <w:hideMark/>
          </w:tcPr>
          <w:p w14:paraId="6B7EA92D" w14:textId="77777777" w:rsidR="007651CE" w:rsidRPr="00675358" w:rsidRDefault="007651CE" w:rsidP="00AB620C">
            <w:pPr>
              <w:pStyle w:val="TableText"/>
              <w:ind w:right="457"/>
              <w:jc w:val="right"/>
              <w:rPr>
                <w:lang w:eastAsia="en-AU"/>
              </w:rPr>
            </w:pPr>
            <w:r w:rsidRPr="00675358">
              <w:rPr>
                <w:lang w:eastAsia="en-AU"/>
              </w:rPr>
              <w:t>9.586</w:t>
            </w:r>
          </w:p>
        </w:tc>
        <w:tc>
          <w:tcPr>
            <w:tcW w:w="1617" w:type="dxa"/>
            <w:noWrap/>
            <w:hideMark/>
          </w:tcPr>
          <w:p w14:paraId="752D226C" w14:textId="77777777" w:rsidR="007651CE" w:rsidRPr="00675358" w:rsidRDefault="007651CE" w:rsidP="00AB620C">
            <w:pPr>
              <w:pStyle w:val="TableText"/>
              <w:ind w:right="457"/>
              <w:jc w:val="right"/>
              <w:rPr>
                <w:lang w:eastAsia="en-AU"/>
              </w:rPr>
            </w:pPr>
            <w:r w:rsidRPr="00675358">
              <w:rPr>
                <w:lang w:eastAsia="en-AU"/>
              </w:rPr>
              <w:t>1.743</w:t>
            </w:r>
          </w:p>
        </w:tc>
        <w:tc>
          <w:tcPr>
            <w:tcW w:w="1617" w:type="dxa"/>
            <w:noWrap/>
            <w:hideMark/>
          </w:tcPr>
          <w:p w14:paraId="5F8E8BD5" w14:textId="77777777" w:rsidR="007651CE" w:rsidRPr="00675358" w:rsidRDefault="007651CE" w:rsidP="00AB620C">
            <w:pPr>
              <w:pStyle w:val="TableText"/>
              <w:ind w:right="457"/>
              <w:jc w:val="right"/>
              <w:rPr>
                <w:lang w:eastAsia="en-AU"/>
              </w:rPr>
            </w:pPr>
            <w:r w:rsidRPr="00675358">
              <w:rPr>
                <w:lang w:eastAsia="en-AU"/>
              </w:rPr>
              <w:t>1.767</w:t>
            </w:r>
          </w:p>
        </w:tc>
        <w:tc>
          <w:tcPr>
            <w:tcW w:w="1617" w:type="dxa"/>
            <w:noWrap/>
            <w:hideMark/>
          </w:tcPr>
          <w:p w14:paraId="7A975B4B" w14:textId="77777777" w:rsidR="007651CE" w:rsidRPr="00675358" w:rsidRDefault="007651CE" w:rsidP="00AB620C">
            <w:pPr>
              <w:pStyle w:val="TableText"/>
              <w:ind w:right="457"/>
              <w:jc w:val="right"/>
              <w:rPr>
                <w:lang w:eastAsia="en-AU"/>
              </w:rPr>
            </w:pPr>
            <w:r w:rsidRPr="00675358">
              <w:rPr>
                <w:lang w:eastAsia="en-AU"/>
              </w:rPr>
              <w:t>1.744</w:t>
            </w:r>
          </w:p>
        </w:tc>
        <w:tc>
          <w:tcPr>
            <w:tcW w:w="1618" w:type="dxa"/>
            <w:noWrap/>
            <w:hideMark/>
          </w:tcPr>
          <w:p w14:paraId="1B964230" w14:textId="77777777" w:rsidR="007651CE" w:rsidRPr="00675358" w:rsidRDefault="007651CE" w:rsidP="00AB620C">
            <w:pPr>
              <w:pStyle w:val="TableText"/>
              <w:ind w:right="457"/>
              <w:jc w:val="right"/>
              <w:rPr>
                <w:lang w:eastAsia="en-AU"/>
              </w:rPr>
            </w:pPr>
            <w:r w:rsidRPr="00675358">
              <w:rPr>
                <w:lang w:eastAsia="en-AU"/>
              </w:rPr>
              <w:t>1.710</w:t>
            </w:r>
          </w:p>
        </w:tc>
      </w:tr>
      <w:tr w:rsidR="007651CE" w:rsidRPr="00675358" w14:paraId="0F55E686" w14:textId="77777777" w:rsidTr="00AB620C">
        <w:trPr>
          <w:trHeight w:val="20"/>
        </w:trPr>
        <w:tc>
          <w:tcPr>
            <w:tcW w:w="930" w:type="dxa"/>
            <w:noWrap/>
            <w:hideMark/>
          </w:tcPr>
          <w:p w14:paraId="3A65CF26" w14:textId="77777777" w:rsidR="007651CE" w:rsidRPr="00675358" w:rsidRDefault="007651CE" w:rsidP="00AB620C">
            <w:pPr>
              <w:pStyle w:val="TableText"/>
              <w:rPr>
                <w:lang w:eastAsia="en-AU"/>
              </w:rPr>
            </w:pPr>
            <w:r w:rsidRPr="00675358">
              <w:rPr>
                <w:lang w:eastAsia="en-AU"/>
              </w:rPr>
              <w:t>C3-3</w:t>
            </w:r>
          </w:p>
        </w:tc>
        <w:tc>
          <w:tcPr>
            <w:tcW w:w="1617" w:type="dxa"/>
            <w:noWrap/>
            <w:hideMark/>
          </w:tcPr>
          <w:p w14:paraId="6EC8A611" w14:textId="77777777" w:rsidR="007651CE" w:rsidRPr="00675358" w:rsidRDefault="007651CE" w:rsidP="00AB620C">
            <w:pPr>
              <w:pStyle w:val="TableText"/>
              <w:ind w:right="457"/>
              <w:jc w:val="right"/>
              <w:rPr>
                <w:lang w:eastAsia="en-AU"/>
              </w:rPr>
            </w:pPr>
            <w:r w:rsidRPr="00675358">
              <w:rPr>
                <w:lang w:eastAsia="en-AU"/>
              </w:rPr>
              <w:t>9.308</w:t>
            </w:r>
          </w:p>
        </w:tc>
        <w:tc>
          <w:tcPr>
            <w:tcW w:w="1617" w:type="dxa"/>
            <w:noWrap/>
            <w:hideMark/>
          </w:tcPr>
          <w:p w14:paraId="2297BC09" w14:textId="77777777" w:rsidR="007651CE" w:rsidRPr="00675358" w:rsidRDefault="007651CE" w:rsidP="00AB620C">
            <w:pPr>
              <w:pStyle w:val="TableText"/>
              <w:ind w:right="457"/>
              <w:jc w:val="right"/>
              <w:rPr>
                <w:lang w:eastAsia="en-AU"/>
              </w:rPr>
            </w:pPr>
            <w:r w:rsidRPr="00675358">
              <w:rPr>
                <w:lang w:eastAsia="en-AU"/>
              </w:rPr>
              <w:t>1.733</w:t>
            </w:r>
          </w:p>
        </w:tc>
        <w:tc>
          <w:tcPr>
            <w:tcW w:w="1617" w:type="dxa"/>
            <w:noWrap/>
            <w:hideMark/>
          </w:tcPr>
          <w:p w14:paraId="3215614A" w14:textId="77777777" w:rsidR="007651CE" w:rsidRPr="00675358" w:rsidRDefault="007651CE" w:rsidP="00AB620C">
            <w:pPr>
              <w:pStyle w:val="TableText"/>
              <w:ind w:right="457"/>
              <w:jc w:val="right"/>
              <w:rPr>
                <w:lang w:eastAsia="en-AU"/>
              </w:rPr>
            </w:pPr>
            <w:r w:rsidRPr="00675358">
              <w:rPr>
                <w:lang w:eastAsia="en-AU"/>
              </w:rPr>
              <w:t>1.751</w:t>
            </w:r>
          </w:p>
        </w:tc>
        <w:tc>
          <w:tcPr>
            <w:tcW w:w="1617" w:type="dxa"/>
            <w:noWrap/>
            <w:hideMark/>
          </w:tcPr>
          <w:p w14:paraId="79421A50" w14:textId="77777777" w:rsidR="007651CE" w:rsidRPr="00675358" w:rsidRDefault="007651CE" w:rsidP="00AB620C">
            <w:pPr>
              <w:pStyle w:val="TableText"/>
              <w:ind w:right="457"/>
              <w:jc w:val="right"/>
              <w:rPr>
                <w:lang w:eastAsia="en-AU"/>
              </w:rPr>
            </w:pPr>
            <w:r w:rsidRPr="00675358">
              <w:rPr>
                <w:lang w:eastAsia="en-AU"/>
              </w:rPr>
              <w:t>1.696</w:t>
            </w:r>
          </w:p>
        </w:tc>
        <w:tc>
          <w:tcPr>
            <w:tcW w:w="1618" w:type="dxa"/>
            <w:noWrap/>
            <w:hideMark/>
          </w:tcPr>
          <w:p w14:paraId="77F8655F" w14:textId="77777777" w:rsidR="007651CE" w:rsidRPr="00675358" w:rsidRDefault="007651CE" w:rsidP="00AB620C">
            <w:pPr>
              <w:pStyle w:val="TableText"/>
              <w:ind w:right="457"/>
              <w:jc w:val="right"/>
              <w:rPr>
                <w:lang w:eastAsia="en-AU"/>
              </w:rPr>
            </w:pPr>
            <w:r w:rsidRPr="00675358">
              <w:rPr>
                <w:lang w:eastAsia="en-AU"/>
              </w:rPr>
              <w:t>1.696</w:t>
            </w:r>
          </w:p>
        </w:tc>
      </w:tr>
      <w:tr w:rsidR="007651CE" w:rsidRPr="00675358" w14:paraId="200EEDD4" w14:textId="77777777" w:rsidTr="00AB620C">
        <w:trPr>
          <w:trHeight w:val="20"/>
        </w:trPr>
        <w:tc>
          <w:tcPr>
            <w:tcW w:w="930" w:type="dxa"/>
            <w:noWrap/>
            <w:hideMark/>
          </w:tcPr>
          <w:p w14:paraId="6D7963A4" w14:textId="77777777" w:rsidR="007651CE" w:rsidRPr="00675358" w:rsidRDefault="007651CE" w:rsidP="00AB620C">
            <w:pPr>
              <w:pStyle w:val="TableText"/>
              <w:rPr>
                <w:lang w:eastAsia="en-AU"/>
              </w:rPr>
            </w:pPr>
            <w:r w:rsidRPr="00675358">
              <w:rPr>
                <w:lang w:eastAsia="en-AU"/>
              </w:rPr>
              <w:t>C1-7</w:t>
            </w:r>
          </w:p>
        </w:tc>
        <w:tc>
          <w:tcPr>
            <w:tcW w:w="1617" w:type="dxa"/>
            <w:noWrap/>
            <w:hideMark/>
          </w:tcPr>
          <w:p w14:paraId="64F076EC" w14:textId="77777777" w:rsidR="007651CE" w:rsidRPr="00675358" w:rsidRDefault="007651CE" w:rsidP="00AB620C">
            <w:pPr>
              <w:pStyle w:val="TableText"/>
              <w:ind w:right="457"/>
              <w:jc w:val="right"/>
              <w:rPr>
                <w:lang w:eastAsia="en-AU"/>
              </w:rPr>
            </w:pPr>
            <w:r w:rsidRPr="00675358">
              <w:rPr>
                <w:lang w:eastAsia="en-AU"/>
              </w:rPr>
              <w:t>9.355</w:t>
            </w:r>
          </w:p>
        </w:tc>
        <w:tc>
          <w:tcPr>
            <w:tcW w:w="1617" w:type="dxa"/>
            <w:noWrap/>
            <w:hideMark/>
          </w:tcPr>
          <w:p w14:paraId="780F2E99" w14:textId="77777777" w:rsidR="007651CE" w:rsidRPr="00675358" w:rsidRDefault="007651CE" w:rsidP="00AB620C">
            <w:pPr>
              <w:pStyle w:val="TableText"/>
              <w:ind w:right="457"/>
              <w:jc w:val="right"/>
              <w:rPr>
                <w:lang w:eastAsia="en-AU"/>
              </w:rPr>
            </w:pPr>
            <w:r w:rsidRPr="00675358">
              <w:rPr>
                <w:lang w:eastAsia="en-AU"/>
              </w:rPr>
              <w:t>1.744</w:t>
            </w:r>
          </w:p>
        </w:tc>
        <w:tc>
          <w:tcPr>
            <w:tcW w:w="1617" w:type="dxa"/>
            <w:noWrap/>
            <w:hideMark/>
          </w:tcPr>
          <w:p w14:paraId="797B8EE0" w14:textId="77777777" w:rsidR="007651CE" w:rsidRPr="00675358" w:rsidRDefault="007651CE" w:rsidP="00AB620C">
            <w:pPr>
              <w:pStyle w:val="TableText"/>
              <w:ind w:right="457"/>
              <w:jc w:val="right"/>
              <w:rPr>
                <w:lang w:eastAsia="en-AU"/>
              </w:rPr>
            </w:pPr>
            <w:r w:rsidRPr="00675358">
              <w:rPr>
                <w:lang w:eastAsia="en-AU"/>
              </w:rPr>
              <w:t>1.723</w:t>
            </w:r>
          </w:p>
        </w:tc>
        <w:tc>
          <w:tcPr>
            <w:tcW w:w="1617" w:type="dxa"/>
            <w:noWrap/>
            <w:hideMark/>
          </w:tcPr>
          <w:p w14:paraId="14252BC7" w14:textId="77777777" w:rsidR="007651CE" w:rsidRPr="00675358" w:rsidRDefault="007651CE" w:rsidP="00AB620C">
            <w:pPr>
              <w:pStyle w:val="TableText"/>
              <w:ind w:right="457"/>
              <w:jc w:val="right"/>
              <w:rPr>
                <w:lang w:eastAsia="en-AU"/>
              </w:rPr>
            </w:pPr>
            <w:r w:rsidRPr="00675358">
              <w:rPr>
                <w:lang w:eastAsia="en-AU"/>
              </w:rPr>
              <w:t>1.719</w:t>
            </w:r>
          </w:p>
        </w:tc>
        <w:tc>
          <w:tcPr>
            <w:tcW w:w="1618" w:type="dxa"/>
            <w:noWrap/>
            <w:hideMark/>
          </w:tcPr>
          <w:p w14:paraId="710D2344" w14:textId="77777777" w:rsidR="007651CE" w:rsidRPr="00675358" w:rsidRDefault="007651CE" w:rsidP="00AB620C">
            <w:pPr>
              <w:pStyle w:val="TableText"/>
              <w:ind w:right="457"/>
              <w:jc w:val="right"/>
              <w:rPr>
                <w:lang w:eastAsia="en-AU"/>
              </w:rPr>
            </w:pPr>
            <w:r w:rsidRPr="00675358">
              <w:rPr>
                <w:lang w:eastAsia="en-AU"/>
              </w:rPr>
              <w:t>1.723</w:t>
            </w:r>
          </w:p>
        </w:tc>
      </w:tr>
      <w:tr w:rsidR="007651CE" w:rsidRPr="00675358" w14:paraId="5A90285C" w14:textId="77777777" w:rsidTr="00AB620C">
        <w:trPr>
          <w:trHeight w:val="20"/>
        </w:trPr>
        <w:tc>
          <w:tcPr>
            <w:tcW w:w="930" w:type="dxa"/>
            <w:noWrap/>
            <w:hideMark/>
          </w:tcPr>
          <w:p w14:paraId="77C696BC" w14:textId="77777777" w:rsidR="007651CE" w:rsidRPr="00675358" w:rsidRDefault="007651CE" w:rsidP="00AB620C">
            <w:pPr>
              <w:pStyle w:val="TableText"/>
              <w:rPr>
                <w:lang w:eastAsia="en-AU"/>
              </w:rPr>
            </w:pPr>
            <w:r w:rsidRPr="00675358">
              <w:rPr>
                <w:lang w:eastAsia="en-AU"/>
              </w:rPr>
              <w:t>C2-7</w:t>
            </w:r>
          </w:p>
        </w:tc>
        <w:tc>
          <w:tcPr>
            <w:tcW w:w="1617" w:type="dxa"/>
            <w:noWrap/>
            <w:hideMark/>
          </w:tcPr>
          <w:p w14:paraId="18919765" w14:textId="77777777" w:rsidR="007651CE" w:rsidRPr="00675358" w:rsidRDefault="007651CE" w:rsidP="00AB620C">
            <w:pPr>
              <w:pStyle w:val="TableText"/>
              <w:ind w:right="457"/>
              <w:jc w:val="right"/>
              <w:rPr>
                <w:lang w:eastAsia="en-AU"/>
              </w:rPr>
            </w:pPr>
            <w:r w:rsidRPr="00675358">
              <w:rPr>
                <w:lang w:eastAsia="en-AU"/>
              </w:rPr>
              <w:t>9.191</w:t>
            </w:r>
          </w:p>
        </w:tc>
        <w:tc>
          <w:tcPr>
            <w:tcW w:w="1617" w:type="dxa"/>
            <w:noWrap/>
            <w:hideMark/>
          </w:tcPr>
          <w:p w14:paraId="2469C327" w14:textId="77777777" w:rsidR="007651CE" w:rsidRPr="00675358" w:rsidRDefault="007651CE" w:rsidP="00AB620C">
            <w:pPr>
              <w:pStyle w:val="TableText"/>
              <w:ind w:right="457"/>
              <w:jc w:val="right"/>
              <w:rPr>
                <w:lang w:eastAsia="en-AU"/>
              </w:rPr>
            </w:pPr>
            <w:r w:rsidRPr="00675358">
              <w:rPr>
                <w:lang w:eastAsia="en-AU"/>
              </w:rPr>
              <w:t>1.697</w:t>
            </w:r>
          </w:p>
        </w:tc>
        <w:tc>
          <w:tcPr>
            <w:tcW w:w="1617" w:type="dxa"/>
            <w:noWrap/>
            <w:hideMark/>
          </w:tcPr>
          <w:p w14:paraId="08707142" w14:textId="77777777" w:rsidR="007651CE" w:rsidRPr="00675358" w:rsidRDefault="007651CE" w:rsidP="00AB620C">
            <w:pPr>
              <w:pStyle w:val="TableText"/>
              <w:ind w:right="457"/>
              <w:jc w:val="right"/>
              <w:rPr>
                <w:lang w:eastAsia="en-AU"/>
              </w:rPr>
            </w:pPr>
            <w:r w:rsidRPr="00675358">
              <w:rPr>
                <w:lang w:eastAsia="en-AU"/>
              </w:rPr>
              <w:t>1.744</w:t>
            </w:r>
          </w:p>
        </w:tc>
        <w:tc>
          <w:tcPr>
            <w:tcW w:w="1617" w:type="dxa"/>
            <w:noWrap/>
            <w:hideMark/>
          </w:tcPr>
          <w:p w14:paraId="5CB5AC65" w14:textId="77777777" w:rsidR="007651CE" w:rsidRPr="00675358" w:rsidRDefault="007651CE" w:rsidP="00AB620C">
            <w:pPr>
              <w:pStyle w:val="TableText"/>
              <w:ind w:right="457"/>
              <w:jc w:val="right"/>
              <w:rPr>
                <w:lang w:eastAsia="en-AU"/>
              </w:rPr>
            </w:pPr>
            <w:r w:rsidRPr="00675358">
              <w:rPr>
                <w:lang w:eastAsia="en-AU"/>
              </w:rPr>
              <w:t>1.707</w:t>
            </w:r>
          </w:p>
        </w:tc>
        <w:tc>
          <w:tcPr>
            <w:tcW w:w="1618" w:type="dxa"/>
            <w:noWrap/>
            <w:hideMark/>
          </w:tcPr>
          <w:p w14:paraId="40A37A1B" w14:textId="77777777" w:rsidR="007651CE" w:rsidRPr="00675358" w:rsidRDefault="007651CE" w:rsidP="00AB620C">
            <w:pPr>
              <w:pStyle w:val="TableText"/>
              <w:ind w:right="457"/>
              <w:jc w:val="right"/>
              <w:rPr>
                <w:lang w:eastAsia="en-AU"/>
              </w:rPr>
            </w:pPr>
            <w:r w:rsidRPr="00675358">
              <w:rPr>
                <w:lang w:eastAsia="en-AU"/>
              </w:rPr>
              <w:t>1.747</w:t>
            </w:r>
          </w:p>
        </w:tc>
      </w:tr>
      <w:tr w:rsidR="007651CE" w:rsidRPr="00675358" w14:paraId="61732BB5" w14:textId="77777777" w:rsidTr="00AB620C">
        <w:trPr>
          <w:trHeight w:val="20"/>
        </w:trPr>
        <w:tc>
          <w:tcPr>
            <w:tcW w:w="930" w:type="dxa"/>
            <w:noWrap/>
            <w:hideMark/>
          </w:tcPr>
          <w:p w14:paraId="6769475B" w14:textId="77777777" w:rsidR="007651CE" w:rsidRPr="00675358" w:rsidRDefault="007651CE" w:rsidP="00AB620C">
            <w:pPr>
              <w:pStyle w:val="TableText"/>
              <w:rPr>
                <w:lang w:eastAsia="en-AU"/>
              </w:rPr>
            </w:pPr>
            <w:r w:rsidRPr="00675358">
              <w:rPr>
                <w:lang w:eastAsia="en-AU"/>
              </w:rPr>
              <w:t>C3-7</w:t>
            </w:r>
          </w:p>
        </w:tc>
        <w:tc>
          <w:tcPr>
            <w:tcW w:w="1617" w:type="dxa"/>
            <w:noWrap/>
            <w:hideMark/>
          </w:tcPr>
          <w:p w14:paraId="4CE36A84" w14:textId="77777777" w:rsidR="007651CE" w:rsidRPr="00675358" w:rsidRDefault="007651CE" w:rsidP="00AB620C">
            <w:pPr>
              <w:pStyle w:val="TableText"/>
              <w:ind w:right="457"/>
              <w:jc w:val="right"/>
              <w:rPr>
                <w:lang w:eastAsia="en-AU"/>
              </w:rPr>
            </w:pPr>
            <w:r w:rsidRPr="00675358">
              <w:rPr>
                <w:lang w:eastAsia="en-AU"/>
              </w:rPr>
              <w:t>9.463</w:t>
            </w:r>
          </w:p>
        </w:tc>
        <w:tc>
          <w:tcPr>
            <w:tcW w:w="1617" w:type="dxa"/>
            <w:noWrap/>
            <w:hideMark/>
          </w:tcPr>
          <w:p w14:paraId="4B7A187A" w14:textId="77777777" w:rsidR="007651CE" w:rsidRPr="00675358" w:rsidRDefault="007651CE" w:rsidP="00AB620C">
            <w:pPr>
              <w:pStyle w:val="TableText"/>
              <w:ind w:right="457"/>
              <w:jc w:val="right"/>
              <w:rPr>
                <w:lang w:eastAsia="en-AU"/>
              </w:rPr>
            </w:pPr>
            <w:r w:rsidRPr="00675358">
              <w:rPr>
                <w:lang w:eastAsia="en-AU"/>
              </w:rPr>
              <w:t>1.740</w:t>
            </w:r>
          </w:p>
        </w:tc>
        <w:tc>
          <w:tcPr>
            <w:tcW w:w="1617" w:type="dxa"/>
            <w:noWrap/>
            <w:hideMark/>
          </w:tcPr>
          <w:p w14:paraId="2609E7F3" w14:textId="77777777" w:rsidR="007651CE" w:rsidRPr="00675358" w:rsidRDefault="007651CE" w:rsidP="00AB620C">
            <w:pPr>
              <w:pStyle w:val="TableText"/>
              <w:ind w:right="457"/>
              <w:jc w:val="right"/>
              <w:rPr>
                <w:lang w:eastAsia="en-AU"/>
              </w:rPr>
            </w:pPr>
            <w:r w:rsidRPr="00675358">
              <w:rPr>
                <w:lang w:eastAsia="en-AU"/>
              </w:rPr>
              <w:t>1.730</w:t>
            </w:r>
          </w:p>
        </w:tc>
        <w:tc>
          <w:tcPr>
            <w:tcW w:w="1617" w:type="dxa"/>
            <w:noWrap/>
            <w:hideMark/>
          </w:tcPr>
          <w:p w14:paraId="651410C5" w14:textId="77777777" w:rsidR="007651CE" w:rsidRPr="00675358" w:rsidRDefault="007651CE" w:rsidP="00AB620C">
            <w:pPr>
              <w:pStyle w:val="TableText"/>
              <w:ind w:right="457"/>
              <w:jc w:val="right"/>
              <w:rPr>
                <w:lang w:eastAsia="en-AU"/>
              </w:rPr>
            </w:pPr>
            <w:r w:rsidRPr="00675358">
              <w:rPr>
                <w:lang w:eastAsia="en-AU"/>
              </w:rPr>
              <w:t>1.709</w:t>
            </w:r>
          </w:p>
        </w:tc>
        <w:tc>
          <w:tcPr>
            <w:tcW w:w="1618" w:type="dxa"/>
            <w:noWrap/>
            <w:hideMark/>
          </w:tcPr>
          <w:p w14:paraId="4DD437F2" w14:textId="77777777" w:rsidR="007651CE" w:rsidRPr="00675358" w:rsidRDefault="007651CE" w:rsidP="00AB620C">
            <w:pPr>
              <w:pStyle w:val="TableText"/>
              <w:ind w:right="457"/>
              <w:jc w:val="right"/>
              <w:rPr>
                <w:lang w:eastAsia="en-AU"/>
              </w:rPr>
            </w:pPr>
            <w:r w:rsidRPr="00675358">
              <w:rPr>
                <w:lang w:eastAsia="en-AU"/>
              </w:rPr>
              <w:t>1.728</w:t>
            </w:r>
          </w:p>
        </w:tc>
      </w:tr>
      <w:tr w:rsidR="007651CE" w:rsidRPr="00675358" w14:paraId="5502A9C8" w14:textId="77777777" w:rsidTr="00AB620C">
        <w:trPr>
          <w:trHeight w:val="20"/>
        </w:trPr>
        <w:tc>
          <w:tcPr>
            <w:tcW w:w="930" w:type="dxa"/>
            <w:noWrap/>
            <w:hideMark/>
          </w:tcPr>
          <w:p w14:paraId="1A60B511" w14:textId="77777777" w:rsidR="007651CE" w:rsidRPr="00675358" w:rsidRDefault="007651CE" w:rsidP="00AB620C">
            <w:pPr>
              <w:pStyle w:val="TableText"/>
              <w:rPr>
                <w:lang w:eastAsia="en-AU"/>
              </w:rPr>
            </w:pPr>
            <w:r w:rsidRPr="00675358">
              <w:rPr>
                <w:lang w:eastAsia="en-AU"/>
              </w:rPr>
              <w:t>C1-14</w:t>
            </w:r>
          </w:p>
        </w:tc>
        <w:tc>
          <w:tcPr>
            <w:tcW w:w="1617" w:type="dxa"/>
            <w:noWrap/>
            <w:hideMark/>
          </w:tcPr>
          <w:p w14:paraId="0B0F1FC0" w14:textId="77777777" w:rsidR="007651CE" w:rsidRPr="00675358" w:rsidRDefault="007651CE" w:rsidP="00AB620C">
            <w:pPr>
              <w:pStyle w:val="TableText"/>
              <w:ind w:right="457"/>
              <w:jc w:val="right"/>
              <w:rPr>
                <w:lang w:eastAsia="en-AU"/>
              </w:rPr>
            </w:pPr>
            <w:r w:rsidRPr="00675358">
              <w:rPr>
                <w:lang w:eastAsia="en-AU"/>
              </w:rPr>
              <w:t>9.010</w:t>
            </w:r>
          </w:p>
        </w:tc>
        <w:tc>
          <w:tcPr>
            <w:tcW w:w="1617" w:type="dxa"/>
            <w:noWrap/>
            <w:hideMark/>
          </w:tcPr>
          <w:p w14:paraId="5E41C2AB" w14:textId="77777777" w:rsidR="007651CE" w:rsidRPr="00675358" w:rsidRDefault="007651CE" w:rsidP="00AB620C">
            <w:pPr>
              <w:pStyle w:val="TableText"/>
              <w:ind w:right="457"/>
              <w:jc w:val="right"/>
              <w:rPr>
                <w:lang w:eastAsia="en-AU"/>
              </w:rPr>
            </w:pPr>
            <w:r w:rsidRPr="00675358">
              <w:rPr>
                <w:lang w:eastAsia="en-AU"/>
              </w:rPr>
              <w:t>1.740</w:t>
            </w:r>
          </w:p>
        </w:tc>
        <w:tc>
          <w:tcPr>
            <w:tcW w:w="1617" w:type="dxa"/>
            <w:noWrap/>
            <w:hideMark/>
          </w:tcPr>
          <w:p w14:paraId="1BD6039F" w14:textId="77777777" w:rsidR="007651CE" w:rsidRPr="00675358" w:rsidRDefault="007651CE" w:rsidP="00AB620C">
            <w:pPr>
              <w:pStyle w:val="TableText"/>
              <w:ind w:right="457"/>
              <w:jc w:val="right"/>
              <w:rPr>
                <w:lang w:eastAsia="en-AU"/>
              </w:rPr>
            </w:pPr>
            <w:r w:rsidRPr="00675358">
              <w:rPr>
                <w:lang w:eastAsia="en-AU"/>
              </w:rPr>
              <w:t>1.743</w:t>
            </w:r>
          </w:p>
        </w:tc>
        <w:tc>
          <w:tcPr>
            <w:tcW w:w="1617" w:type="dxa"/>
            <w:noWrap/>
            <w:hideMark/>
          </w:tcPr>
          <w:p w14:paraId="7C55BB02" w14:textId="77777777" w:rsidR="007651CE" w:rsidRPr="00675358" w:rsidRDefault="007651CE" w:rsidP="00AB620C">
            <w:pPr>
              <w:pStyle w:val="TableText"/>
              <w:ind w:right="457"/>
              <w:jc w:val="right"/>
              <w:rPr>
                <w:lang w:eastAsia="en-AU"/>
              </w:rPr>
            </w:pPr>
            <w:r w:rsidRPr="00675358">
              <w:rPr>
                <w:lang w:eastAsia="en-AU"/>
              </w:rPr>
              <w:t>1.733</w:t>
            </w:r>
          </w:p>
        </w:tc>
        <w:tc>
          <w:tcPr>
            <w:tcW w:w="1618" w:type="dxa"/>
            <w:noWrap/>
            <w:hideMark/>
          </w:tcPr>
          <w:p w14:paraId="7FF42A2B" w14:textId="77777777" w:rsidR="007651CE" w:rsidRPr="00675358" w:rsidRDefault="007651CE" w:rsidP="00AB620C">
            <w:pPr>
              <w:pStyle w:val="TableText"/>
              <w:ind w:right="457"/>
              <w:jc w:val="right"/>
              <w:rPr>
                <w:lang w:eastAsia="en-AU"/>
              </w:rPr>
            </w:pPr>
            <w:r w:rsidRPr="00675358">
              <w:rPr>
                <w:lang w:eastAsia="en-AU"/>
              </w:rPr>
              <w:t>1.738</w:t>
            </w:r>
          </w:p>
        </w:tc>
      </w:tr>
      <w:tr w:rsidR="007651CE" w:rsidRPr="00675358" w14:paraId="0E07472D" w14:textId="77777777" w:rsidTr="00AB620C">
        <w:trPr>
          <w:trHeight w:val="20"/>
        </w:trPr>
        <w:tc>
          <w:tcPr>
            <w:tcW w:w="930" w:type="dxa"/>
            <w:noWrap/>
            <w:hideMark/>
          </w:tcPr>
          <w:p w14:paraId="623848BA" w14:textId="77777777" w:rsidR="007651CE" w:rsidRPr="00675358" w:rsidRDefault="007651CE" w:rsidP="00AB620C">
            <w:pPr>
              <w:pStyle w:val="TableText"/>
              <w:rPr>
                <w:lang w:eastAsia="en-AU"/>
              </w:rPr>
            </w:pPr>
            <w:r w:rsidRPr="00675358">
              <w:rPr>
                <w:lang w:eastAsia="en-AU"/>
              </w:rPr>
              <w:t>C2-14</w:t>
            </w:r>
          </w:p>
        </w:tc>
        <w:tc>
          <w:tcPr>
            <w:tcW w:w="1617" w:type="dxa"/>
            <w:noWrap/>
            <w:hideMark/>
          </w:tcPr>
          <w:p w14:paraId="244AF711" w14:textId="77777777" w:rsidR="007651CE" w:rsidRPr="00675358" w:rsidRDefault="007651CE" w:rsidP="00AB620C">
            <w:pPr>
              <w:pStyle w:val="TableText"/>
              <w:ind w:right="457"/>
              <w:jc w:val="right"/>
              <w:rPr>
                <w:lang w:eastAsia="en-AU"/>
              </w:rPr>
            </w:pPr>
            <w:r w:rsidRPr="00675358">
              <w:rPr>
                <w:lang w:eastAsia="en-AU"/>
              </w:rPr>
              <w:t>9.315</w:t>
            </w:r>
          </w:p>
        </w:tc>
        <w:tc>
          <w:tcPr>
            <w:tcW w:w="1617" w:type="dxa"/>
            <w:noWrap/>
            <w:hideMark/>
          </w:tcPr>
          <w:p w14:paraId="6AF50570" w14:textId="77777777" w:rsidR="007651CE" w:rsidRPr="00675358" w:rsidRDefault="007651CE" w:rsidP="00AB620C">
            <w:pPr>
              <w:pStyle w:val="TableText"/>
              <w:ind w:right="457"/>
              <w:jc w:val="right"/>
              <w:rPr>
                <w:lang w:eastAsia="en-AU"/>
              </w:rPr>
            </w:pPr>
            <w:r w:rsidRPr="00675358">
              <w:rPr>
                <w:lang w:eastAsia="en-AU"/>
              </w:rPr>
              <w:t>1.741</w:t>
            </w:r>
          </w:p>
        </w:tc>
        <w:tc>
          <w:tcPr>
            <w:tcW w:w="1617" w:type="dxa"/>
            <w:noWrap/>
            <w:hideMark/>
          </w:tcPr>
          <w:p w14:paraId="54DE97B7" w14:textId="77777777" w:rsidR="007651CE" w:rsidRPr="00675358" w:rsidRDefault="007651CE" w:rsidP="00AB620C">
            <w:pPr>
              <w:pStyle w:val="TableText"/>
              <w:ind w:right="457"/>
              <w:jc w:val="right"/>
              <w:rPr>
                <w:lang w:eastAsia="en-AU"/>
              </w:rPr>
            </w:pPr>
            <w:r w:rsidRPr="00675358">
              <w:rPr>
                <w:lang w:eastAsia="en-AU"/>
              </w:rPr>
              <w:t>1.752</w:t>
            </w:r>
          </w:p>
        </w:tc>
        <w:tc>
          <w:tcPr>
            <w:tcW w:w="1617" w:type="dxa"/>
            <w:noWrap/>
            <w:hideMark/>
          </w:tcPr>
          <w:p w14:paraId="7A6F353F" w14:textId="77777777" w:rsidR="007651CE" w:rsidRPr="00675358" w:rsidRDefault="007651CE" w:rsidP="00AB620C">
            <w:pPr>
              <w:pStyle w:val="TableText"/>
              <w:ind w:right="457"/>
              <w:jc w:val="right"/>
              <w:rPr>
                <w:lang w:eastAsia="en-AU"/>
              </w:rPr>
            </w:pPr>
            <w:r w:rsidRPr="00675358">
              <w:rPr>
                <w:lang w:eastAsia="en-AU"/>
              </w:rPr>
              <w:t>1.726</w:t>
            </w:r>
          </w:p>
        </w:tc>
        <w:tc>
          <w:tcPr>
            <w:tcW w:w="1618" w:type="dxa"/>
            <w:noWrap/>
            <w:hideMark/>
          </w:tcPr>
          <w:p w14:paraId="175AB610" w14:textId="77777777" w:rsidR="007651CE" w:rsidRPr="00675358" w:rsidRDefault="007651CE" w:rsidP="00AB620C">
            <w:pPr>
              <w:pStyle w:val="TableText"/>
              <w:ind w:right="457"/>
              <w:jc w:val="right"/>
              <w:rPr>
                <w:lang w:eastAsia="en-AU"/>
              </w:rPr>
            </w:pPr>
            <w:r w:rsidRPr="00675358">
              <w:rPr>
                <w:lang w:eastAsia="en-AU"/>
              </w:rPr>
              <w:t>1.685</w:t>
            </w:r>
          </w:p>
        </w:tc>
      </w:tr>
      <w:tr w:rsidR="007651CE" w:rsidRPr="00675358" w14:paraId="6292C03F" w14:textId="77777777" w:rsidTr="00AB620C">
        <w:trPr>
          <w:trHeight w:val="20"/>
        </w:trPr>
        <w:tc>
          <w:tcPr>
            <w:tcW w:w="930" w:type="dxa"/>
            <w:noWrap/>
            <w:hideMark/>
          </w:tcPr>
          <w:p w14:paraId="48424823" w14:textId="77777777" w:rsidR="007651CE" w:rsidRPr="00675358" w:rsidRDefault="007651CE" w:rsidP="00AB620C">
            <w:pPr>
              <w:pStyle w:val="TableText"/>
              <w:rPr>
                <w:lang w:eastAsia="en-AU"/>
              </w:rPr>
            </w:pPr>
            <w:r w:rsidRPr="00675358">
              <w:rPr>
                <w:lang w:eastAsia="en-AU"/>
              </w:rPr>
              <w:t>C3-14</w:t>
            </w:r>
          </w:p>
        </w:tc>
        <w:tc>
          <w:tcPr>
            <w:tcW w:w="1617" w:type="dxa"/>
            <w:noWrap/>
            <w:hideMark/>
          </w:tcPr>
          <w:p w14:paraId="31D648CC" w14:textId="77777777" w:rsidR="007651CE" w:rsidRPr="00675358" w:rsidRDefault="007651CE" w:rsidP="00AB620C">
            <w:pPr>
              <w:pStyle w:val="TableText"/>
              <w:ind w:right="457"/>
              <w:jc w:val="right"/>
              <w:rPr>
                <w:lang w:eastAsia="en-AU"/>
              </w:rPr>
            </w:pPr>
            <w:r w:rsidRPr="00675358">
              <w:rPr>
                <w:lang w:eastAsia="en-AU"/>
              </w:rPr>
              <w:t>9.408</w:t>
            </w:r>
          </w:p>
        </w:tc>
        <w:tc>
          <w:tcPr>
            <w:tcW w:w="1617" w:type="dxa"/>
            <w:noWrap/>
            <w:hideMark/>
          </w:tcPr>
          <w:p w14:paraId="04B38B09" w14:textId="77777777" w:rsidR="007651CE" w:rsidRPr="00675358" w:rsidRDefault="007651CE" w:rsidP="00AB620C">
            <w:pPr>
              <w:pStyle w:val="TableText"/>
              <w:ind w:right="457"/>
              <w:jc w:val="right"/>
              <w:rPr>
                <w:lang w:eastAsia="en-AU"/>
              </w:rPr>
            </w:pPr>
            <w:r w:rsidRPr="00675358">
              <w:rPr>
                <w:lang w:eastAsia="en-AU"/>
              </w:rPr>
              <w:t>1.752</w:t>
            </w:r>
          </w:p>
        </w:tc>
        <w:tc>
          <w:tcPr>
            <w:tcW w:w="1617" w:type="dxa"/>
            <w:noWrap/>
            <w:hideMark/>
          </w:tcPr>
          <w:p w14:paraId="76E99256" w14:textId="77777777" w:rsidR="007651CE" w:rsidRPr="00675358" w:rsidRDefault="007651CE" w:rsidP="00AB620C">
            <w:pPr>
              <w:pStyle w:val="TableText"/>
              <w:ind w:right="457"/>
              <w:jc w:val="right"/>
              <w:rPr>
                <w:lang w:eastAsia="en-AU"/>
              </w:rPr>
            </w:pPr>
            <w:r w:rsidRPr="00675358">
              <w:rPr>
                <w:lang w:eastAsia="en-AU"/>
              </w:rPr>
              <w:t>1.743</w:t>
            </w:r>
          </w:p>
        </w:tc>
        <w:tc>
          <w:tcPr>
            <w:tcW w:w="1617" w:type="dxa"/>
            <w:noWrap/>
            <w:hideMark/>
          </w:tcPr>
          <w:p w14:paraId="799FE4AD" w14:textId="77777777" w:rsidR="007651CE" w:rsidRPr="00675358" w:rsidRDefault="007651CE" w:rsidP="00AB620C">
            <w:pPr>
              <w:pStyle w:val="TableText"/>
              <w:ind w:right="457"/>
              <w:jc w:val="right"/>
              <w:rPr>
                <w:lang w:eastAsia="en-AU"/>
              </w:rPr>
            </w:pPr>
            <w:r w:rsidRPr="00675358">
              <w:rPr>
                <w:lang w:eastAsia="en-AU"/>
              </w:rPr>
              <w:t>1.733</w:t>
            </w:r>
          </w:p>
        </w:tc>
        <w:tc>
          <w:tcPr>
            <w:tcW w:w="1618" w:type="dxa"/>
            <w:noWrap/>
            <w:hideMark/>
          </w:tcPr>
          <w:p w14:paraId="0614AF39" w14:textId="77777777" w:rsidR="007651CE" w:rsidRPr="00675358" w:rsidRDefault="007651CE" w:rsidP="00AB620C">
            <w:pPr>
              <w:pStyle w:val="TableText"/>
              <w:ind w:right="457"/>
              <w:jc w:val="right"/>
              <w:rPr>
                <w:lang w:eastAsia="en-AU"/>
              </w:rPr>
            </w:pPr>
            <w:r w:rsidRPr="00675358">
              <w:rPr>
                <w:lang w:eastAsia="en-AU"/>
              </w:rPr>
              <w:t>1.726</w:t>
            </w:r>
          </w:p>
        </w:tc>
      </w:tr>
      <w:tr w:rsidR="007651CE" w:rsidRPr="00675358" w14:paraId="19322EA5" w14:textId="77777777" w:rsidTr="00AB620C">
        <w:trPr>
          <w:trHeight w:val="20"/>
        </w:trPr>
        <w:tc>
          <w:tcPr>
            <w:tcW w:w="930" w:type="dxa"/>
            <w:noWrap/>
            <w:hideMark/>
          </w:tcPr>
          <w:p w14:paraId="32E626FA" w14:textId="77777777" w:rsidR="007651CE" w:rsidRPr="00675358" w:rsidRDefault="007651CE" w:rsidP="00AB620C">
            <w:pPr>
              <w:pStyle w:val="TableText"/>
              <w:rPr>
                <w:lang w:eastAsia="en-AU"/>
              </w:rPr>
            </w:pPr>
            <w:r w:rsidRPr="00675358">
              <w:rPr>
                <w:lang w:eastAsia="en-AU"/>
              </w:rPr>
              <w:t>D1-3</w:t>
            </w:r>
          </w:p>
        </w:tc>
        <w:tc>
          <w:tcPr>
            <w:tcW w:w="1617" w:type="dxa"/>
            <w:noWrap/>
            <w:hideMark/>
          </w:tcPr>
          <w:p w14:paraId="4272027D" w14:textId="77777777" w:rsidR="007651CE" w:rsidRPr="00675358" w:rsidRDefault="007651CE" w:rsidP="00AB620C">
            <w:pPr>
              <w:pStyle w:val="TableText"/>
              <w:ind w:right="457"/>
              <w:jc w:val="right"/>
              <w:rPr>
                <w:lang w:eastAsia="en-AU"/>
              </w:rPr>
            </w:pPr>
            <w:r w:rsidRPr="00675358">
              <w:rPr>
                <w:lang w:eastAsia="en-AU"/>
              </w:rPr>
              <w:t>9.320</w:t>
            </w:r>
          </w:p>
        </w:tc>
        <w:tc>
          <w:tcPr>
            <w:tcW w:w="1617" w:type="dxa"/>
            <w:noWrap/>
            <w:hideMark/>
          </w:tcPr>
          <w:p w14:paraId="2AD63BB2" w14:textId="77777777" w:rsidR="007651CE" w:rsidRPr="00675358" w:rsidRDefault="007651CE" w:rsidP="00AB620C">
            <w:pPr>
              <w:pStyle w:val="TableText"/>
              <w:ind w:right="457"/>
              <w:jc w:val="right"/>
              <w:rPr>
                <w:lang w:eastAsia="en-AU"/>
              </w:rPr>
            </w:pPr>
            <w:r w:rsidRPr="00675358">
              <w:rPr>
                <w:lang w:eastAsia="en-AU"/>
              </w:rPr>
              <w:t>1.748</w:t>
            </w:r>
          </w:p>
        </w:tc>
        <w:tc>
          <w:tcPr>
            <w:tcW w:w="1617" w:type="dxa"/>
            <w:noWrap/>
            <w:hideMark/>
          </w:tcPr>
          <w:p w14:paraId="77BCDDAC" w14:textId="77777777" w:rsidR="007651CE" w:rsidRPr="00675358" w:rsidRDefault="007651CE" w:rsidP="00AB620C">
            <w:pPr>
              <w:pStyle w:val="TableText"/>
              <w:ind w:right="457"/>
              <w:jc w:val="right"/>
              <w:rPr>
                <w:lang w:eastAsia="en-AU"/>
              </w:rPr>
            </w:pPr>
            <w:r w:rsidRPr="00675358">
              <w:rPr>
                <w:lang w:eastAsia="en-AU"/>
              </w:rPr>
              <w:t>1.774</w:t>
            </w:r>
          </w:p>
        </w:tc>
        <w:tc>
          <w:tcPr>
            <w:tcW w:w="1617" w:type="dxa"/>
            <w:noWrap/>
            <w:hideMark/>
          </w:tcPr>
          <w:p w14:paraId="239110AA" w14:textId="77777777" w:rsidR="007651CE" w:rsidRPr="00675358" w:rsidRDefault="007651CE" w:rsidP="00AB620C">
            <w:pPr>
              <w:pStyle w:val="TableText"/>
              <w:ind w:right="457"/>
              <w:jc w:val="right"/>
              <w:rPr>
                <w:lang w:eastAsia="en-AU"/>
              </w:rPr>
            </w:pPr>
            <w:r w:rsidRPr="00675358">
              <w:rPr>
                <w:lang w:eastAsia="en-AU"/>
              </w:rPr>
              <w:t>1.748</w:t>
            </w:r>
          </w:p>
        </w:tc>
        <w:tc>
          <w:tcPr>
            <w:tcW w:w="1618" w:type="dxa"/>
            <w:noWrap/>
            <w:hideMark/>
          </w:tcPr>
          <w:p w14:paraId="0F3902EE" w14:textId="77777777" w:rsidR="007651CE" w:rsidRPr="00675358" w:rsidRDefault="007651CE" w:rsidP="00AB620C">
            <w:pPr>
              <w:pStyle w:val="TableText"/>
              <w:ind w:right="457"/>
              <w:jc w:val="right"/>
              <w:rPr>
                <w:lang w:eastAsia="en-AU"/>
              </w:rPr>
            </w:pPr>
            <w:r w:rsidRPr="00675358">
              <w:rPr>
                <w:lang w:eastAsia="en-AU"/>
              </w:rPr>
              <w:t>1.720</w:t>
            </w:r>
          </w:p>
        </w:tc>
      </w:tr>
      <w:tr w:rsidR="007651CE" w:rsidRPr="00675358" w14:paraId="1FFCDFCC" w14:textId="77777777" w:rsidTr="00AB620C">
        <w:trPr>
          <w:trHeight w:val="20"/>
        </w:trPr>
        <w:tc>
          <w:tcPr>
            <w:tcW w:w="930" w:type="dxa"/>
            <w:noWrap/>
            <w:hideMark/>
          </w:tcPr>
          <w:p w14:paraId="35341CAD" w14:textId="77777777" w:rsidR="007651CE" w:rsidRPr="00675358" w:rsidRDefault="007651CE" w:rsidP="00AB620C">
            <w:pPr>
              <w:pStyle w:val="TableText"/>
              <w:rPr>
                <w:lang w:eastAsia="en-AU"/>
              </w:rPr>
            </w:pPr>
            <w:r w:rsidRPr="00675358">
              <w:rPr>
                <w:lang w:eastAsia="en-AU"/>
              </w:rPr>
              <w:t>D2-3</w:t>
            </w:r>
          </w:p>
        </w:tc>
        <w:tc>
          <w:tcPr>
            <w:tcW w:w="1617" w:type="dxa"/>
            <w:noWrap/>
            <w:hideMark/>
          </w:tcPr>
          <w:p w14:paraId="2B3CDD2F" w14:textId="77777777" w:rsidR="007651CE" w:rsidRPr="00675358" w:rsidRDefault="007651CE" w:rsidP="00AB620C">
            <w:pPr>
              <w:pStyle w:val="TableText"/>
              <w:ind w:right="457"/>
              <w:jc w:val="right"/>
              <w:rPr>
                <w:lang w:eastAsia="en-AU"/>
              </w:rPr>
            </w:pPr>
            <w:r w:rsidRPr="00675358">
              <w:rPr>
                <w:lang w:eastAsia="en-AU"/>
              </w:rPr>
              <w:t>8.863</w:t>
            </w:r>
          </w:p>
        </w:tc>
        <w:tc>
          <w:tcPr>
            <w:tcW w:w="1617" w:type="dxa"/>
            <w:noWrap/>
            <w:hideMark/>
          </w:tcPr>
          <w:p w14:paraId="58FE20BA" w14:textId="77777777" w:rsidR="007651CE" w:rsidRPr="00675358" w:rsidRDefault="007651CE" w:rsidP="00AB620C">
            <w:pPr>
              <w:pStyle w:val="TableText"/>
              <w:ind w:right="457"/>
              <w:jc w:val="right"/>
              <w:rPr>
                <w:lang w:eastAsia="en-AU"/>
              </w:rPr>
            </w:pPr>
            <w:r w:rsidRPr="00675358">
              <w:rPr>
                <w:lang w:eastAsia="en-AU"/>
              </w:rPr>
              <w:t>1.746</w:t>
            </w:r>
          </w:p>
        </w:tc>
        <w:tc>
          <w:tcPr>
            <w:tcW w:w="1617" w:type="dxa"/>
            <w:noWrap/>
            <w:hideMark/>
          </w:tcPr>
          <w:p w14:paraId="283A5271" w14:textId="77777777" w:rsidR="007651CE" w:rsidRPr="00675358" w:rsidRDefault="007651CE" w:rsidP="00AB620C">
            <w:pPr>
              <w:pStyle w:val="TableText"/>
              <w:ind w:right="457"/>
              <w:jc w:val="right"/>
              <w:rPr>
                <w:lang w:eastAsia="en-AU"/>
              </w:rPr>
            </w:pPr>
            <w:r w:rsidRPr="00675358">
              <w:rPr>
                <w:lang w:eastAsia="en-AU"/>
              </w:rPr>
              <w:t>1.772</w:t>
            </w:r>
          </w:p>
        </w:tc>
        <w:tc>
          <w:tcPr>
            <w:tcW w:w="1617" w:type="dxa"/>
            <w:noWrap/>
            <w:hideMark/>
          </w:tcPr>
          <w:p w14:paraId="60798ED8" w14:textId="77777777" w:rsidR="007651CE" w:rsidRPr="00675358" w:rsidRDefault="007651CE" w:rsidP="00AB620C">
            <w:pPr>
              <w:pStyle w:val="TableText"/>
              <w:ind w:right="457"/>
              <w:jc w:val="right"/>
              <w:rPr>
                <w:lang w:eastAsia="en-AU"/>
              </w:rPr>
            </w:pPr>
            <w:r w:rsidRPr="00675358">
              <w:rPr>
                <w:lang w:eastAsia="en-AU"/>
              </w:rPr>
              <w:t>1.751</w:t>
            </w:r>
          </w:p>
        </w:tc>
        <w:tc>
          <w:tcPr>
            <w:tcW w:w="1618" w:type="dxa"/>
            <w:noWrap/>
            <w:hideMark/>
          </w:tcPr>
          <w:p w14:paraId="3269CD7C" w14:textId="77777777" w:rsidR="007651CE" w:rsidRPr="00675358" w:rsidRDefault="007651CE" w:rsidP="00AB620C">
            <w:pPr>
              <w:pStyle w:val="TableText"/>
              <w:ind w:right="457"/>
              <w:jc w:val="right"/>
              <w:rPr>
                <w:lang w:eastAsia="en-AU"/>
              </w:rPr>
            </w:pPr>
            <w:r w:rsidRPr="00675358">
              <w:rPr>
                <w:lang w:eastAsia="en-AU"/>
              </w:rPr>
              <w:t>1.705</w:t>
            </w:r>
          </w:p>
        </w:tc>
      </w:tr>
      <w:tr w:rsidR="007651CE" w:rsidRPr="00675358" w14:paraId="1567B63A" w14:textId="77777777" w:rsidTr="00AB620C">
        <w:trPr>
          <w:trHeight w:val="20"/>
        </w:trPr>
        <w:tc>
          <w:tcPr>
            <w:tcW w:w="930" w:type="dxa"/>
            <w:noWrap/>
            <w:hideMark/>
          </w:tcPr>
          <w:p w14:paraId="43224F1B" w14:textId="77777777" w:rsidR="007651CE" w:rsidRPr="00675358" w:rsidRDefault="007651CE" w:rsidP="00AB620C">
            <w:pPr>
              <w:pStyle w:val="TableText"/>
              <w:rPr>
                <w:lang w:eastAsia="en-AU"/>
              </w:rPr>
            </w:pPr>
            <w:r w:rsidRPr="00675358">
              <w:rPr>
                <w:lang w:eastAsia="en-AU"/>
              </w:rPr>
              <w:t>D3-3</w:t>
            </w:r>
          </w:p>
        </w:tc>
        <w:tc>
          <w:tcPr>
            <w:tcW w:w="1617" w:type="dxa"/>
            <w:noWrap/>
            <w:hideMark/>
          </w:tcPr>
          <w:p w14:paraId="164188EA" w14:textId="77777777" w:rsidR="007651CE" w:rsidRPr="00675358" w:rsidRDefault="007651CE" w:rsidP="00AB620C">
            <w:pPr>
              <w:pStyle w:val="TableText"/>
              <w:ind w:right="457"/>
              <w:jc w:val="right"/>
              <w:rPr>
                <w:lang w:eastAsia="en-AU"/>
              </w:rPr>
            </w:pPr>
            <w:r w:rsidRPr="00675358">
              <w:rPr>
                <w:lang w:eastAsia="en-AU"/>
              </w:rPr>
              <w:t>9.276</w:t>
            </w:r>
          </w:p>
        </w:tc>
        <w:tc>
          <w:tcPr>
            <w:tcW w:w="1617" w:type="dxa"/>
            <w:noWrap/>
            <w:hideMark/>
          </w:tcPr>
          <w:p w14:paraId="6B2E4522" w14:textId="77777777" w:rsidR="007651CE" w:rsidRPr="00675358" w:rsidRDefault="007651CE" w:rsidP="00AB620C">
            <w:pPr>
              <w:pStyle w:val="TableText"/>
              <w:ind w:right="457"/>
              <w:jc w:val="right"/>
              <w:rPr>
                <w:lang w:eastAsia="en-AU"/>
              </w:rPr>
            </w:pPr>
            <w:r w:rsidRPr="00675358">
              <w:rPr>
                <w:lang w:eastAsia="en-AU"/>
              </w:rPr>
              <w:t>1.748</w:t>
            </w:r>
          </w:p>
        </w:tc>
        <w:tc>
          <w:tcPr>
            <w:tcW w:w="1617" w:type="dxa"/>
            <w:noWrap/>
            <w:hideMark/>
          </w:tcPr>
          <w:p w14:paraId="691F182B" w14:textId="77777777" w:rsidR="007651CE" w:rsidRPr="00675358" w:rsidRDefault="007651CE" w:rsidP="00AB620C">
            <w:pPr>
              <w:pStyle w:val="TableText"/>
              <w:ind w:right="457"/>
              <w:jc w:val="right"/>
              <w:rPr>
                <w:lang w:eastAsia="en-AU"/>
              </w:rPr>
            </w:pPr>
            <w:r w:rsidRPr="00675358">
              <w:rPr>
                <w:lang w:eastAsia="en-AU"/>
              </w:rPr>
              <w:t>1.770</w:t>
            </w:r>
          </w:p>
        </w:tc>
        <w:tc>
          <w:tcPr>
            <w:tcW w:w="1617" w:type="dxa"/>
            <w:noWrap/>
            <w:hideMark/>
          </w:tcPr>
          <w:p w14:paraId="68EF1C56" w14:textId="77777777" w:rsidR="007651CE" w:rsidRPr="00675358" w:rsidRDefault="007651CE" w:rsidP="00AB620C">
            <w:pPr>
              <w:pStyle w:val="TableText"/>
              <w:ind w:right="457"/>
              <w:jc w:val="right"/>
              <w:rPr>
                <w:lang w:eastAsia="en-AU"/>
              </w:rPr>
            </w:pPr>
            <w:r w:rsidRPr="00675358">
              <w:rPr>
                <w:lang w:eastAsia="en-AU"/>
              </w:rPr>
              <w:t>1.756</w:t>
            </w:r>
          </w:p>
        </w:tc>
        <w:tc>
          <w:tcPr>
            <w:tcW w:w="1618" w:type="dxa"/>
            <w:noWrap/>
            <w:hideMark/>
          </w:tcPr>
          <w:p w14:paraId="381EEC9B" w14:textId="77777777" w:rsidR="007651CE" w:rsidRPr="00675358" w:rsidRDefault="007651CE" w:rsidP="00AB620C">
            <w:pPr>
              <w:pStyle w:val="TableText"/>
              <w:ind w:right="457"/>
              <w:jc w:val="right"/>
              <w:rPr>
                <w:lang w:eastAsia="en-AU"/>
              </w:rPr>
            </w:pPr>
            <w:r w:rsidRPr="00675358">
              <w:rPr>
                <w:lang w:eastAsia="en-AU"/>
              </w:rPr>
              <w:t>1.727</w:t>
            </w:r>
          </w:p>
        </w:tc>
      </w:tr>
      <w:tr w:rsidR="007651CE" w:rsidRPr="00675358" w14:paraId="5A804321" w14:textId="77777777" w:rsidTr="00AB620C">
        <w:trPr>
          <w:trHeight w:val="20"/>
        </w:trPr>
        <w:tc>
          <w:tcPr>
            <w:tcW w:w="930" w:type="dxa"/>
            <w:noWrap/>
            <w:hideMark/>
          </w:tcPr>
          <w:p w14:paraId="46C68039" w14:textId="77777777" w:rsidR="007651CE" w:rsidRPr="00675358" w:rsidRDefault="007651CE" w:rsidP="00AB620C">
            <w:pPr>
              <w:pStyle w:val="TableText"/>
              <w:rPr>
                <w:lang w:eastAsia="en-AU"/>
              </w:rPr>
            </w:pPr>
            <w:r w:rsidRPr="00675358">
              <w:rPr>
                <w:lang w:eastAsia="en-AU"/>
              </w:rPr>
              <w:t>D1-7</w:t>
            </w:r>
          </w:p>
        </w:tc>
        <w:tc>
          <w:tcPr>
            <w:tcW w:w="1617" w:type="dxa"/>
            <w:noWrap/>
            <w:hideMark/>
          </w:tcPr>
          <w:p w14:paraId="4831EA8A" w14:textId="77777777" w:rsidR="007651CE" w:rsidRPr="00675358" w:rsidRDefault="007651CE" w:rsidP="00AB620C">
            <w:pPr>
              <w:pStyle w:val="TableText"/>
              <w:ind w:right="457"/>
              <w:jc w:val="right"/>
              <w:rPr>
                <w:lang w:eastAsia="en-AU"/>
              </w:rPr>
            </w:pPr>
            <w:r w:rsidRPr="00675358">
              <w:rPr>
                <w:lang w:eastAsia="en-AU"/>
              </w:rPr>
              <w:t>9.334</w:t>
            </w:r>
          </w:p>
        </w:tc>
        <w:tc>
          <w:tcPr>
            <w:tcW w:w="1617" w:type="dxa"/>
            <w:noWrap/>
            <w:hideMark/>
          </w:tcPr>
          <w:p w14:paraId="3DFF9630" w14:textId="77777777" w:rsidR="007651CE" w:rsidRPr="00675358" w:rsidRDefault="007651CE" w:rsidP="00AB620C">
            <w:pPr>
              <w:pStyle w:val="TableText"/>
              <w:ind w:right="457"/>
              <w:jc w:val="right"/>
              <w:rPr>
                <w:lang w:eastAsia="en-AU"/>
              </w:rPr>
            </w:pPr>
            <w:r w:rsidRPr="00675358">
              <w:rPr>
                <w:lang w:eastAsia="en-AU"/>
              </w:rPr>
              <w:t>1.709</w:t>
            </w:r>
          </w:p>
        </w:tc>
        <w:tc>
          <w:tcPr>
            <w:tcW w:w="1617" w:type="dxa"/>
            <w:noWrap/>
            <w:hideMark/>
          </w:tcPr>
          <w:p w14:paraId="1131720D" w14:textId="77777777" w:rsidR="007651CE" w:rsidRPr="00675358" w:rsidRDefault="007651CE" w:rsidP="00AB620C">
            <w:pPr>
              <w:pStyle w:val="TableText"/>
              <w:ind w:right="457"/>
              <w:jc w:val="right"/>
              <w:rPr>
                <w:lang w:eastAsia="en-AU"/>
              </w:rPr>
            </w:pPr>
            <w:r w:rsidRPr="00675358">
              <w:rPr>
                <w:lang w:eastAsia="en-AU"/>
              </w:rPr>
              <w:t>1.733</w:t>
            </w:r>
          </w:p>
        </w:tc>
        <w:tc>
          <w:tcPr>
            <w:tcW w:w="1617" w:type="dxa"/>
            <w:noWrap/>
            <w:hideMark/>
          </w:tcPr>
          <w:p w14:paraId="30F1228F" w14:textId="77777777" w:rsidR="007651CE" w:rsidRPr="00675358" w:rsidRDefault="007651CE" w:rsidP="00AB620C">
            <w:pPr>
              <w:pStyle w:val="TableText"/>
              <w:ind w:right="457"/>
              <w:jc w:val="right"/>
              <w:rPr>
                <w:lang w:eastAsia="en-AU"/>
              </w:rPr>
            </w:pPr>
            <w:r w:rsidRPr="00675358">
              <w:rPr>
                <w:lang w:eastAsia="en-AU"/>
              </w:rPr>
              <w:t>1.742</w:t>
            </w:r>
          </w:p>
        </w:tc>
        <w:tc>
          <w:tcPr>
            <w:tcW w:w="1618" w:type="dxa"/>
            <w:noWrap/>
            <w:hideMark/>
          </w:tcPr>
          <w:p w14:paraId="2DC78684" w14:textId="77777777" w:rsidR="007651CE" w:rsidRPr="00675358" w:rsidRDefault="007651CE" w:rsidP="00AB620C">
            <w:pPr>
              <w:pStyle w:val="TableText"/>
              <w:ind w:right="457"/>
              <w:jc w:val="right"/>
              <w:rPr>
                <w:lang w:eastAsia="en-AU"/>
              </w:rPr>
            </w:pPr>
            <w:r w:rsidRPr="00675358">
              <w:rPr>
                <w:lang w:eastAsia="en-AU"/>
              </w:rPr>
              <w:t>1.728</w:t>
            </w:r>
          </w:p>
        </w:tc>
      </w:tr>
      <w:tr w:rsidR="007651CE" w:rsidRPr="00675358" w14:paraId="3A3D360E" w14:textId="77777777" w:rsidTr="00AB620C">
        <w:trPr>
          <w:trHeight w:val="20"/>
        </w:trPr>
        <w:tc>
          <w:tcPr>
            <w:tcW w:w="930" w:type="dxa"/>
            <w:noWrap/>
            <w:hideMark/>
          </w:tcPr>
          <w:p w14:paraId="059C2647" w14:textId="77777777" w:rsidR="007651CE" w:rsidRPr="00675358" w:rsidRDefault="007651CE" w:rsidP="00AB620C">
            <w:pPr>
              <w:pStyle w:val="TableText"/>
              <w:rPr>
                <w:lang w:eastAsia="en-AU"/>
              </w:rPr>
            </w:pPr>
            <w:r w:rsidRPr="00675358">
              <w:rPr>
                <w:lang w:eastAsia="en-AU"/>
              </w:rPr>
              <w:t>D2-7</w:t>
            </w:r>
          </w:p>
        </w:tc>
        <w:tc>
          <w:tcPr>
            <w:tcW w:w="1617" w:type="dxa"/>
            <w:noWrap/>
            <w:hideMark/>
          </w:tcPr>
          <w:p w14:paraId="52752ABD" w14:textId="77777777" w:rsidR="007651CE" w:rsidRPr="00675358" w:rsidRDefault="007651CE" w:rsidP="00AB620C">
            <w:pPr>
              <w:pStyle w:val="TableText"/>
              <w:ind w:right="457"/>
              <w:jc w:val="right"/>
              <w:rPr>
                <w:lang w:eastAsia="en-AU"/>
              </w:rPr>
            </w:pPr>
            <w:r w:rsidRPr="00675358">
              <w:rPr>
                <w:lang w:eastAsia="en-AU"/>
              </w:rPr>
              <w:t>9.406</w:t>
            </w:r>
          </w:p>
        </w:tc>
        <w:tc>
          <w:tcPr>
            <w:tcW w:w="1617" w:type="dxa"/>
            <w:noWrap/>
            <w:hideMark/>
          </w:tcPr>
          <w:p w14:paraId="73F5704B" w14:textId="77777777" w:rsidR="007651CE" w:rsidRPr="00675358" w:rsidRDefault="007651CE" w:rsidP="00AB620C">
            <w:pPr>
              <w:pStyle w:val="TableText"/>
              <w:ind w:right="457"/>
              <w:jc w:val="right"/>
              <w:rPr>
                <w:lang w:eastAsia="en-AU"/>
              </w:rPr>
            </w:pPr>
            <w:r w:rsidRPr="00675358">
              <w:rPr>
                <w:lang w:eastAsia="en-AU"/>
              </w:rPr>
              <w:t>1.745</w:t>
            </w:r>
          </w:p>
        </w:tc>
        <w:tc>
          <w:tcPr>
            <w:tcW w:w="1617" w:type="dxa"/>
            <w:noWrap/>
            <w:hideMark/>
          </w:tcPr>
          <w:p w14:paraId="29E1F312" w14:textId="77777777" w:rsidR="007651CE" w:rsidRPr="00675358" w:rsidRDefault="007651CE" w:rsidP="00AB620C">
            <w:pPr>
              <w:pStyle w:val="TableText"/>
              <w:ind w:right="457"/>
              <w:jc w:val="right"/>
              <w:rPr>
                <w:lang w:eastAsia="en-AU"/>
              </w:rPr>
            </w:pPr>
            <w:r w:rsidRPr="00675358">
              <w:rPr>
                <w:lang w:eastAsia="en-AU"/>
              </w:rPr>
              <w:t>1.702</w:t>
            </w:r>
          </w:p>
        </w:tc>
        <w:tc>
          <w:tcPr>
            <w:tcW w:w="1617" w:type="dxa"/>
            <w:noWrap/>
            <w:hideMark/>
          </w:tcPr>
          <w:p w14:paraId="5C36BCC0" w14:textId="77777777" w:rsidR="007651CE" w:rsidRPr="00675358" w:rsidRDefault="007651CE" w:rsidP="00AB620C">
            <w:pPr>
              <w:pStyle w:val="TableText"/>
              <w:ind w:right="457"/>
              <w:jc w:val="right"/>
              <w:rPr>
                <w:lang w:eastAsia="en-AU"/>
              </w:rPr>
            </w:pPr>
            <w:r w:rsidRPr="00675358">
              <w:rPr>
                <w:lang w:eastAsia="en-AU"/>
              </w:rPr>
              <w:t>1.725</w:t>
            </w:r>
          </w:p>
        </w:tc>
        <w:tc>
          <w:tcPr>
            <w:tcW w:w="1618" w:type="dxa"/>
            <w:noWrap/>
            <w:hideMark/>
          </w:tcPr>
          <w:p w14:paraId="3AF3E8F8" w14:textId="77777777" w:rsidR="007651CE" w:rsidRPr="00675358" w:rsidRDefault="007651CE" w:rsidP="00AB620C">
            <w:pPr>
              <w:pStyle w:val="TableText"/>
              <w:ind w:right="457"/>
              <w:jc w:val="right"/>
              <w:rPr>
                <w:lang w:eastAsia="en-AU"/>
              </w:rPr>
            </w:pPr>
            <w:r w:rsidRPr="00675358">
              <w:rPr>
                <w:lang w:eastAsia="en-AU"/>
              </w:rPr>
              <w:t>1.739</w:t>
            </w:r>
          </w:p>
        </w:tc>
      </w:tr>
      <w:tr w:rsidR="007651CE" w:rsidRPr="00675358" w14:paraId="2C04EB78" w14:textId="77777777" w:rsidTr="00AB620C">
        <w:trPr>
          <w:trHeight w:val="20"/>
        </w:trPr>
        <w:tc>
          <w:tcPr>
            <w:tcW w:w="930" w:type="dxa"/>
            <w:noWrap/>
            <w:hideMark/>
          </w:tcPr>
          <w:p w14:paraId="594F8742" w14:textId="77777777" w:rsidR="007651CE" w:rsidRPr="00675358" w:rsidRDefault="007651CE" w:rsidP="00AB620C">
            <w:pPr>
              <w:pStyle w:val="TableText"/>
              <w:rPr>
                <w:lang w:eastAsia="en-AU"/>
              </w:rPr>
            </w:pPr>
            <w:r w:rsidRPr="00675358">
              <w:rPr>
                <w:lang w:eastAsia="en-AU"/>
              </w:rPr>
              <w:t>D3-7</w:t>
            </w:r>
          </w:p>
        </w:tc>
        <w:tc>
          <w:tcPr>
            <w:tcW w:w="1617" w:type="dxa"/>
            <w:noWrap/>
            <w:hideMark/>
          </w:tcPr>
          <w:p w14:paraId="5B04D674" w14:textId="77777777" w:rsidR="007651CE" w:rsidRPr="00675358" w:rsidRDefault="007651CE" w:rsidP="00AB620C">
            <w:pPr>
              <w:pStyle w:val="TableText"/>
              <w:ind w:right="457"/>
              <w:jc w:val="right"/>
              <w:rPr>
                <w:lang w:eastAsia="en-AU"/>
              </w:rPr>
            </w:pPr>
            <w:r w:rsidRPr="00675358">
              <w:rPr>
                <w:lang w:eastAsia="en-AU"/>
              </w:rPr>
              <w:t>9.412</w:t>
            </w:r>
          </w:p>
        </w:tc>
        <w:tc>
          <w:tcPr>
            <w:tcW w:w="1617" w:type="dxa"/>
            <w:noWrap/>
            <w:hideMark/>
          </w:tcPr>
          <w:p w14:paraId="63A3F40F" w14:textId="77777777" w:rsidR="007651CE" w:rsidRPr="00675358" w:rsidRDefault="007651CE" w:rsidP="00AB620C">
            <w:pPr>
              <w:pStyle w:val="TableText"/>
              <w:ind w:right="457"/>
              <w:jc w:val="right"/>
              <w:rPr>
                <w:lang w:eastAsia="en-AU"/>
              </w:rPr>
            </w:pPr>
            <w:r w:rsidRPr="00675358">
              <w:rPr>
                <w:lang w:eastAsia="en-AU"/>
              </w:rPr>
              <w:t>1.737</w:t>
            </w:r>
          </w:p>
        </w:tc>
        <w:tc>
          <w:tcPr>
            <w:tcW w:w="1617" w:type="dxa"/>
            <w:noWrap/>
            <w:hideMark/>
          </w:tcPr>
          <w:p w14:paraId="23D6CE13" w14:textId="77777777" w:rsidR="007651CE" w:rsidRPr="00675358" w:rsidRDefault="007651CE" w:rsidP="00AB620C">
            <w:pPr>
              <w:pStyle w:val="TableText"/>
              <w:ind w:right="457"/>
              <w:jc w:val="right"/>
              <w:rPr>
                <w:lang w:eastAsia="en-AU"/>
              </w:rPr>
            </w:pPr>
            <w:r w:rsidRPr="00675358">
              <w:rPr>
                <w:lang w:eastAsia="en-AU"/>
              </w:rPr>
              <w:t>1.721</w:t>
            </w:r>
          </w:p>
        </w:tc>
        <w:tc>
          <w:tcPr>
            <w:tcW w:w="1617" w:type="dxa"/>
            <w:noWrap/>
            <w:hideMark/>
          </w:tcPr>
          <w:p w14:paraId="02AC7497" w14:textId="77777777" w:rsidR="007651CE" w:rsidRPr="00675358" w:rsidRDefault="007651CE" w:rsidP="00AB620C">
            <w:pPr>
              <w:pStyle w:val="TableText"/>
              <w:ind w:right="457"/>
              <w:jc w:val="right"/>
              <w:rPr>
                <w:lang w:eastAsia="en-AU"/>
              </w:rPr>
            </w:pPr>
            <w:r w:rsidRPr="00675358">
              <w:rPr>
                <w:lang w:eastAsia="en-AU"/>
              </w:rPr>
              <w:t>1.723</w:t>
            </w:r>
          </w:p>
        </w:tc>
        <w:tc>
          <w:tcPr>
            <w:tcW w:w="1618" w:type="dxa"/>
            <w:noWrap/>
            <w:hideMark/>
          </w:tcPr>
          <w:p w14:paraId="2D01757C" w14:textId="77777777" w:rsidR="007651CE" w:rsidRPr="00675358" w:rsidRDefault="007651CE" w:rsidP="00AB620C">
            <w:pPr>
              <w:pStyle w:val="TableText"/>
              <w:ind w:right="457"/>
              <w:jc w:val="right"/>
              <w:rPr>
                <w:lang w:eastAsia="en-AU"/>
              </w:rPr>
            </w:pPr>
            <w:r w:rsidRPr="00675358">
              <w:rPr>
                <w:lang w:eastAsia="en-AU"/>
              </w:rPr>
              <w:t>1.745</w:t>
            </w:r>
          </w:p>
        </w:tc>
      </w:tr>
      <w:tr w:rsidR="007651CE" w:rsidRPr="00675358" w14:paraId="16247CFC" w14:textId="77777777" w:rsidTr="00AB620C">
        <w:trPr>
          <w:trHeight w:val="20"/>
        </w:trPr>
        <w:tc>
          <w:tcPr>
            <w:tcW w:w="930" w:type="dxa"/>
            <w:noWrap/>
            <w:hideMark/>
          </w:tcPr>
          <w:p w14:paraId="53CA27C5" w14:textId="77777777" w:rsidR="007651CE" w:rsidRPr="00675358" w:rsidRDefault="007651CE" w:rsidP="00AB620C">
            <w:pPr>
              <w:pStyle w:val="TableText"/>
              <w:rPr>
                <w:lang w:eastAsia="en-AU"/>
              </w:rPr>
            </w:pPr>
            <w:r w:rsidRPr="00675358">
              <w:rPr>
                <w:lang w:eastAsia="en-AU"/>
              </w:rPr>
              <w:t>D1-14</w:t>
            </w:r>
          </w:p>
        </w:tc>
        <w:tc>
          <w:tcPr>
            <w:tcW w:w="1617" w:type="dxa"/>
            <w:noWrap/>
            <w:hideMark/>
          </w:tcPr>
          <w:p w14:paraId="0D648DDB" w14:textId="77777777" w:rsidR="007651CE" w:rsidRPr="00675358" w:rsidRDefault="007651CE" w:rsidP="00AB620C">
            <w:pPr>
              <w:pStyle w:val="TableText"/>
              <w:ind w:right="457"/>
              <w:jc w:val="right"/>
              <w:rPr>
                <w:lang w:eastAsia="en-AU"/>
              </w:rPr>
            </w:pPr>
            <w:r w:rsidRPr="00675358">
              <w:rPr>
                <w:lang w:eastAsia="en-AU"/>
              </w:rPr>
              <w:t>9.218</w:t>
            </w:r>
          </w:p>
        </w:tc>
        <w:tc>
          <w:tcPr>
            <w:tcW w:w="1617" w:type="dxa"/>
            <w:noWrap/>
            <w:hideMark/>
          </w:tcPr>
          <w:p w14:paraId="65A2C381" w14:textId="77777777" w:rsidR="007651CE" w:rsidRPr="00675358" w:rsidRDefault="007651CE" w:rsidP="00AB620C">
            <w:pPr>
              <w:pStyle w:val="TableText"/>
              <w:ind w:right="457"/>
              <w:jc w:val="right"/>
              <w:rPr>
                <w:lang w:eastAsia="en-AU"/>
              </w:rPr>
            </w:pPr>
            <w:r w:rsidRPr="00675358">
              <w:rPr>
                <w:lang w:eastAsia="en-AU"/>
              </w:rPr>
              <w:t>1.757</w:t>
            </w:r>
          </w:p>
        </w:tc>
        <w:tc>
          <w:tcPr>
            <w:tcW w:w="1617" w:type="dxa"/>
            <w:noWrap/>
            <w:hideMark/>
          </w:tcPr>
          <w:p w14:paraId="30330780" w14:textId="77777777" w:rsidR="007651CE" w:rsidRPr="00675358" w:rsidRDefault="007651CE" w:rsidP="00AB620C">
            <w:pPr>
              <w:pStyle w:val="TableText"/>
              <w:ind w:right="457"/>
              <w:jc w:val="right"/>
              <w:rPr>
                <w:lang w:eastAsia="en-AU"/>
              </w:rPr>
            </w:pPr>
            <w:r w:rsidRPr="00675358">
              <w:rPr>
                <w:lang w:eastAsia="en-AU"/>
              </w:rPr>
              <w:t>1.748</w:t>
            </w:r>
          </w:p>
        </w:tc>
        <w:tc>
          <w:tcPr>
            <w:tcW w:w="1617" w:type="dxa"/>
            <w:noWrap/>
            <w:hideMark/>
          </w:tcPr>
          <w:p w14:paraId="30B398F6" w14:textId="77777777" w:rsidR="007651CE" w:rsidRPr="00675358" w:rsidRDefault="007651CE" w:rsidP="00AB620C">
            <w:pPr>
              <w:pStyle w:val="TableText"/>
              <w:ind w:right="457"/>
              <w:jc w:val="right"/>
              <w:rPr>
                <w:lang w:eastAsia="en-AU"/>
              </w:rPr>
            </w:pPr>
            <w:r w:rsidRPr="00675358">
              <w:rPr>
                <w:lang w:eastAsia="en-AU"/>
              </w:rPr>
              <w:t>1.767</w:t>
            </w:r>
          </w:p>
        </w:tc>
        <w:tc>
          <w:tcPr>
            <w:tcW w:w="1618" w:type="dxa"/>
            <w:noWrap/>
            <w:hideMark/>
          </w:tcPr>
          <w:p w14:paraId="74FFD893" w14:textId="77777777" w:rsidR="007651CE" w:rsidRPr="00675358" w:rsidRDefault="007651CE" w:rsidP="00AB620C">
            <w:pPr>
              <w:pStyle w:val="TableText"/>
              <w:ind w:right="457"/>
              <w:jc w:val="right"/>
              <w:rPr>
                <w:lang w:eastAsia="en-AU"/>
              </w:rPr>
            </w:pPr>
            <w:r w:rsidRPr="00675358">
              <w:rPr>
                <w:lang w:eastAsia="en-AU"/>
              </w:rPr>
              <w:t>1.736</w:t>
            </w:r>
          </w:p>
        </w:tc>
      </w:tr>
      <w:tr w:rsidR="007651CE" w:rsidRPr="00675358" w14:paraId="4BAAD5D0" w14:textId="77777777" w:rsidTr="00AB620C">
        <w:trPr>
          <w:trHeight w:val="20"/>
        </w:trPr>
        <w:tc>
          <w:tcPr>
            <w:tcW w:w="930" w:type="dxa"/>
            <w:noWrap/>
            <w:hideMark/>
          </w:tcPr>
          <w:p w14:paraId="10DB9383" w14:textId="77777777" w:rsidR="007651CE" w:rsidRPr="00675358" w:rsidRDefault="007651CE" w:rsidP="00AB620C">
            <w:pPr>
              <w:pStyle w:val="TableText"/>
              <w:rPr>
                <w:lang w:eastAsia="en-AU"/>
              </w:rPr>
            </w:pPr>
            <w:r w:rsidRPr="00675358">
              <w:rPr>
                <w:lang w:eastAsia="en-AU"/>
              </w:rPr>
              <w:t>D2-14</w:t>
            </w:r>
          </w:p>
        </w:tc>
        <w:tc>
          <w:tcPr>
            <w:tcW w:w="1617" w:type="dxa"/>
            <w:noWrap/>
            <w:hideMark/>
          </w:tcPr>
          <w:p w14:paraId="52B6B266" w14:textId="77777777" w:rsidR="007651CE" w:rsidRPr="00675358" w:rsidRDefault="007651CE" w:rsidP="00AB620C">
            <w:pPr>
              <w:pStyle w:val="TableText"/>
              <w:ind w:right="457"/>
              <w:jc w:val="right"/>
              <w:rPr>
                <w:lang w:eastAsia="en-AU"/>
              </w:rPr>
            </w:pPr>
            <w:r w:rsidRPr="00675358">
              <w:rPr>
                <w:lang w:eastAsia="en-AU"/>
              </w:rPr>
              <w:t>8.965</w:t>
            </w:r>
          </w:p>
        </w:tc>
        <w:tc>
          <w:tcPr>
            <w:tcW w:w="1617" w:type="dxa"/>
            <w:noWrap/>
            <w:hideMark/>
          </w:tcPr>
          <w:p w14:paraId="45E6DA88" w14:textId="77777777" w:rsidR="007651CE" w:rsidRPr="00675358" w:rsidRDefault="007651CE" w:rsidP="00AB620C">
            <w:pPr>
              <w:pStyle w:val="TableText"/>
              <w:ind w:right="457"/>
              <w:jc w:val="right"/>
              <w:rPr>
                <w:lang w:eastAsia="en-AU"/>
              </w:rPr>
            </w:pPr>
            <w:r w:rsidRPr="00675358">
              <w:rPr>
                <w:lang w:eastAsia="en-AU"/>
              </w:rPr>
              <w:t>1.743</w:t>
            </w:r>
          </w:p>
        </w:tc>
        <w:tc>
          <w:tcPr>
            <w:tcW w:w="1617" w:type="dxa"/>
            <w:noWrap/>
            <w:hideMark/>
          </w:tcPr>
          <w:p w14:paraId="445A6753" w14:textId="77777777" w:rsidR="007651CE" w:rsidRPr="00675358" w:rsidRDefault="007651CE" w:rsidP="00AB620C">
            <w:pPr>
              <w:pStyle w:val="TableText"/>
              <w:ind w:right="457"/>
              <w:jc w:val="right"/>
              <w:rPr>
                <w:lang w:eastAsia="en-AU"/>
              </w:rPr>
            </w:pPr>
            <w:r w:rsidRPr="00675358">
              <w:rPr>
                <w:lang w:eastAsia="en-AU"/>
              </w:rPr>
              <w:t>1.755</w:t>
            </w:r>
          </w:p>
        </w:tc>
        <w:tc>
          <w:tcPr>
            <w:tcW w:w="1617" w:type="dxa"/>
            <w:noWrap/>
            <w:hideMark/>
          </w:tcPr>
          <w:p w14:paraId="5B3AC5C6" w14:textId="77777777" w:rsidR="007651CE" w:rsidRPr="00675358" w:rsidRDefault="007651CE" w:rsidP="00AB620C">
            <w:pPr>
              <w:pStyle w:val="TableText"/>
              <w:ind w:right="457"/>
              <w:jc w:val="right"/>
              <w:rPr>
                <w:lang w:eastAsia="en-AU"/>
              </w:rPr>
            </w:pPr>
            <w:r w:rsidRPr="00675358">
              <w:rPr>
                <w:lang w:eastAsia="en-AU"/>
              </w:rPr>
              <w:t>1.742</w:t>
            </w:r>
          </w:p>
        </w:tc>
        <w:tc>
          <w:tcPr>
            <w:tcW w:w="1618" w:type="dxa"/>
            <w:noWrap/>
            <w:hideMark/>
          </w:tcPr>
          <w:p w14:paraId="78C228F9" w14:textId="77777777" w:rsidR="007651CE" w:rsidRPr="00675358" w:rsidRDefault="007651CE" w:rsidP="00AB620C">
            <w:pPr>
              <w:pStyle w:val="TableText"/>
              <w:ind w:right="457"/>
              <w:jc w:val="right"/>
              <w:rPr>
                <w:lang w:eastAsia="en-AU"/>
              </w:rPr>
            </w:pPr>
            <w:r w:rsidRPr="00675358">
              <w:rPr>
                <w:lang w:eastAsia="en-AU"/>
              </w:rPr>
              <w:t>1.729</w:t>
            </w:r>
          </w:p>
        </w:tc>
      </w:tr>
      <w:tr w:rsidR="007651CE" w:rsidRPr="00675358" w14:paraId="075D7F8D" w14:textId="77777777" w:rsidTr="00AB620C">
        <w:trPr>
          <w:trHeight w:val="20"/>
        </w:trPr>
        <w:tc>
          <w:tcPr>
            <w:tcW w:w="930" w:type="dxa"/>
            <w:noWrap/>
            <w:hideMark/>
          </w:tcPr>
          <w:p w14:paraId="73D9620E" w14:textId="77777777" w:rsidR="007651CE" w:rsidRPr="00675358" w:rsidRDefault="007651CE" w:rsidP="00AB620C">
            <w:pPr>
              <w:pStyle w:val="TableText"/>
              <w:rPr>
                <w:lang w:eastAsia="en-AU"/>
              </w:rPr>
            </w:pPr>
            <w:r w:rsidRPr="00675358">
              <w:rPr>
                <w:lang w:eastAsia="en-AU"/>
              </w:rPr>
              <w:t>D3-14</w:t>
            </w:r>
          </w:p>
        </w:tc>
        <w:tc>
          <w:tcPr>
            <w:tcW w:w="1617" w:type="dxa"/>
            <w:noWrap/>
            <w:hideMark/>
          </w:tcPr>
          <w:p w14:paraId="75939696" w14:textId="77777777" w:rsidR="007651CE" w:rsidRPr="00675358" w:rsidRDefault="007651CE" w:rsidP="00AB620C">
            <w:pPr>
              <w:pStyle w:val="TableText"/>
              <w:ind w:right="457"/>
              <w:jc w:val="right"/>
              <w:rPr>
                <w:lang w:eastAsia="en-AU"/>
              </w:rPr>
            </w:pPr>
            <w:r w:rsidRPr="00675358">
              <w:rPr>
                <w:lang w:eastAsia="en-AU"/>
              </w:rPr>
              <w:t>8.973</w:t>
            </w:r>
          </w:p>
        </w:tc>
        <w:tc>
          <w:tcPr>
            <w:tcW w:w="1617" w:type="dxa"/>
            <w:noWrap/>
            <w:hideMark/>
          </w:tcPr>
          <w:p w14:paraId="3A050116" w14:textId="77777777" w:rsidR="007651CE" w:rsidRPr="00675358" w:rsidRDefault="007651CE" w:rsidP="00AB620C">
            <w:pPr>
              <w:pStyle w:val="TableText"/>
              <w:ind w:right="457"/>
              <w:jc w:val="right"/>
              <w:rPr>
                <w:lang w:eastAsia="en-AU"/>
              </w:rPr>
            </w:pPr>
            <w:r w:rsidRPr="00675358">
              <w:rPr>
                <w:lang w:eastAsia="en-AU"/>
              </w:rPr>
              <w:t>1.750</w:t>
            </w:r>
          </w:p>
        </w:tc>
        <w:tc>
          <w:tcPr>
            <w:tcW w:w="1617" w:type="dxa"/>
            <w:noWrap/>
            <w:hideMark/>
          </w:tcPr>
          <w:p w14:paraId="6D0787ED" w14:textId="77777777" w:rsidR="007651CE" w:rsidRPr="00675358" w:rsidRDefault="007651CE" w:rsidP="00AB620C">
            <w:pPr>
              <w:pStyle w:val="TableText"/>
              <w:ind w:right="457"/>
              <w:jc w:val="right"/>
              <w:rPr>
                <w:lang w:eastAsia="en-AU"/>
              </w:rPr>
            </w:pPr>
            <w:r w:rsidRPr="00675358">
              <w:rPr>
                <w:lang w:eastAsia="en-AU"/>
              </w:rPr>
              <w:t>1.745</w:t>
            </w:r>
          </w:p>
        </w:tc>
        <w:tc>
          <w:tcPr>
            <w:tcW w:w="1617" w:type="dxa"/>
            <w:noWrap/>
            <w:hideMark/>
          </w:tcPr>
          <w:p w14:paraId="54F66E41" w14:textId="77777777" w:rsidR="007651CE" w:rsidRPr="00675358" w:rsidRDefault="007651CE" w:rsidP="00AB620C">
            <w:pPr>
              <w:pStyle w:val="TableText"/>
              <w:ind w:right="457"/>
              <w:jc w:val="right"/>
              <w:rPr>
                <w:lang w:eastAsia="en-AU"/>
              </w:rPr>
            </w:pPr>
            <w:r w:rsidRPr="00675358">
              <w:rPr>
                <w:lang w:eastAsia="en-AU"/>
              </w:rPr>
              <w:t>1.747</w:t>
            </w:r>
          </w:p>
        </w:tc>
        <w:tc>
          <w:tcPr>
            <w:tcW w:w="1618" w:type="dxa"/>
            <w:noWrap/>
            <w:hideMark/>
          </w:tcPr>
          <w:p w14:paraId="0CF0A7AE" w14:textId="77777777" w:rsidR="007651CE" w:rsidRPr="00675358" w:rsidRDefault="007651CE" w:rsidP="00AB620C">
            <w:pPr>
              <w:pStyle w:val="TableText"/>
              <w:ind w:right="457"/>
              <w:jc w:val="right"/>
              <w:rPr>
                <w:lang w:eastAsia="en-AU"/>
              </w:rPr>
            </w:pPr>
            <w:r w:rsidRPr="00675358">
              <w:rPr>
                <w:lang w:eastAsia="en-AU"/>
              </w:rPr>
              <w:t>1.731</w:t>
            </w:r>
          </w:p>
        </w:tc>
      </w:tr>
    </w:tbl>
    <w:p w14:paraId="68E5BBD8" w14:textId="4C5E75FB" w:rsidR="00224C84" w:rsidRDefault="009038A4" w:rsidP="009038A4">
      <w:pPr>
        <w:pStyle w:val="Captionwithnote"/>
      </w:pPr>
      <w:bookmarkStart w:id="251" w:name="_Toc212189306"/>
      <w:r>
        <w:lastRenderedPageBreak/>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1</w:t>
      </w:r>
      <w:r>
        <w:rPr>
          <w:noProof/>
        </w:rPr>
        <w:fldChar w:fldCharType="end"/>
      </w:r>
      <w:bookmarkEnd w:id="247"/>
      <w:r>
        <w:t xml:space="preserve"> </w:t>
      </w:r>
      <w:r w:rsidR="00292CC9" w:rsidRPr="008760D8">
        <w:t>Dissolution of chromium in synthetic freshwater solution</w:t>
      </w:r>
      <w:r w:rsidR="008C1D21">
        <w:t xml:space="preserve"> B</w:t>
      </w:r>
      <w:r w:rsidR="00292CC9" w:rsidRPr="008760D8">
        <w:t xml:space="preserve"> for different holding times </w:t>
      </w:r>
      <w:bookmarkStart w:id="252" w:name="_Hlk211604649"/>
      <w:r w:rsidR="00EF68B6">
        <w:t xml:space="preserve">(3, 7 and 14 days) </w:t>
      </w:r>
      <w:bookmarkEnd w:id="252"/>
      <w:r w:rsidR="00292CC9" w:rsidRPr="008760D8">
        <w:t>and pH 1.75</w:t>
      </w:r>
      <w:r w:rsidR="00A00911">
        <w:t> </w:t>
      </w:r>
      <w:r w:rsidR="00292CC9" w:rsidRPr="008760D8">
        <w:t>±</w:t>
      </w:r>
      <w:r w:rsidR="00A00911">
        <w:t> </w:t>
      </w:r>
      <w:r w:rsidR="00292CC9" w:rsidRPr="008760D8">
        <w:t>0.1 extraction periods</w:t>
      </w:r>
      <w:bookmarkEnd w:id="248"/>
      <w:bookmarkEnd w:id="251"/>
    </w:p>
    <w:p w14:paraId="6B3FBD06" w14:textId="790881D6" w:rsidR="00292CC9" w:rsidRPr="008760D8" w:rsidRDefault="00224C84" w:rsidP="00224C84">
      <w:pPr>
        <w:pStyle w:val="Captionnote"/>
      </w:pPr>
      <w:r>
        <w:t>B</w:t>
      </w:r>
      <w:r w:rsidR="00292CC9" w:rsidRPr="008760D8">
        <w:t>ars</w:t>
      </w:r>
      <w:r>
        <w:t xml:space="preserve"> = </w:t>
      </w:r>
      <w:r w:rsidR="00292CC9" w:rsidRPr="008760D8">
        <w:t>standard deviation, n</w:t>
      </w:r>
      <w:r>
        <w:t xml:space="preserve"> </w:t>
      </w:r>
      <w:r w:rsidR="00292CC9" w:rsidRPr="008760D8">
        <w:t>=</w:t>
      </w:r>
      <w:r>
        <w:t xml:space="preserve"> </w:t>
      </w:r>
      <w:r w:rsidR="00292CC9" w:rsidRPr="008760D8">
        <w:t>3</w:t>
      </w:r>
      <w:r>
        <w:t>.</w:t>
      </w:r>
    </w:p>
    <w:p w14:paraId="6C926197" w14:textId="54838158" w:rsidR="00BF2163" w:rsidRDefault="00081012" w:rsidP="00081012">
      <w:pPr>
        <w:pStyle w:val="Figure"/>
      </w:pPr>
      <w:r w:rsidRPr="00081012">
        <w:drawing>
          <wp:inline distT="0" distB="0" distL="0" distR="0" wp14:anchorId="770337B4" wp14:editId="4AF604F1">
            <wp:extent cx="5759450" cy="3434617"/>
            <wp:effectExtent l="0" t="0" r="0" b="0"/>
            <wp:docPr id="1362442696" name="Picture 1" descr="Chart showing that concentration of chromium in solution B significantly increased (by a factor of 6–58) after the first 4 hours of acid extraction for all holding times, then slowly increased by 10–15 µg/L as extraction time increased to 8 hours and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42696" name="Picture 1" descr="Chart showing that concentration of chromium in solution B significantly increased (by a factor of 6–58) after the first 4 hours of acid extraction for all holding times, then slowly increased by 10–15 µg/L as extraction time increased to 8 hours and 16 hours."/>
                    <pic:cNvPicPr/>
                  </pic:nvPicPr>
                  <pic:blipFill rotWithShape="1">
                    <a:blip r:embed="rId29"/>
                    <a:srcRect t="2980"/>
                    <a:stretch>
                      <a:fillRect/>
                    </a:stretch>
                  </pic:blipFill>
                  <pic:spPr bwMode="auto">
                    <a:xfrm>
                      <a:off x="0" y="0"/>
                      <a:ext cx="5759450" cy="3434617"/>
                    </a:xfrm>
                    <a:prstGeom prst="rect">
                      <a:avLst/>
                    </a:prstGeom>
                    <a:ln>
                      <a:noFill/>
                    </a:ln>
                    <a:extLst>
                      <a:ext uri="{53640926-AAD7-44D8-BBD7-CCE9431645EC}">
                        <a14:shadowObscured xmlns:a14="http://schemas.microsoft.com/office/drawing/2010/main"/>
                      </a:ext>
                    </a:extLst>
                  </pic:spPr>
                </pic:pic>
              </a:graphicData>
            </a:graphic>
          </wp:inline>
        </w:drawing>
      </w:r>
    </w:p>
    <w:p w14:paraId="5D42E354" w14:textId="3EED147F" w:rsidR="008C1D21" w:rsidRDefault="009038A4" w:rsidP="008C1D21">
      <w:pPr>
        <w:pStyle w:val="Captionwithnote"/>
      </w:pPr>
      <w:bookmarkStart w:id="253" w:name="_Ref210546923"/>
      <w:bookmarkStart w:id="254" w:name="_Toc210482814"/>
      <w:bookmarkStart w:id="255" w:name="_Toc212189307"/>
      <w:r>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2</w:t>
      </w:r>
      <w:r>
        <w:rPr>
          <w:noProof/>
        </w:rPr>
        <w:fldChar w:fldCharType="end"/>
      </w:r>
      <w:bookmarkEnd w:id="253"/>
      <w:r>
        <w:t xml:space="preserve"> </w:t>
      </w:r>
      <w:r w:rsidR="008C1D21">
        <w:t>P</w:t>
      </w:r>
      <w:r w:rsidR="008C1D21" w:rsidRPr="008760D8">
        <w:t>ercent recovery of chromium in synthetic freshwater solution</w:t>
      </w:r>
      <w:r w:rsidR="008C1D21">
        <w:t xml:space="preserve"> B</w:t>
      </w:r>
      <w:r w:rsidR="008C1D21" w:rsidRPr="008760D8">
        <w:t xml:space="preserve"> for different holding times</w:t>
      </w:r>
      <w:r w:rsidR="00EF68B6">
        <w:t xml:space="preserve"> (3, 7 and 14 days) </w:t>
      </w:r>
      <w:r w:rsidR="008C1D21" w:rsidRPr="008760D8">
        <w:t>and pH 1.75</w:t>
      </w:r>
      <w:r w:rsidR="00A00911">
        <w:t> </w:t>
      </w:r>
      <w:r w:rsidR="008C1D21" w:rsidRPr="008760D8">
        <w:t>±</w:t>
      </w:r>
      <w:r w:rsidR="00A00911">
        <w:t> </w:t>
      </w:r>
      <w:r w:rsidR="008C1D21" w:rsidRPr="008760D8">
        <w:t>0.1 extraction periods</w:t>
      </w:r>
      <w:bookmarkEnd w:id="254"/>
      <w:bookmarkEnd w:id="255"/>
    </w:p>
    <w:p w14:paraId="61E4AAD2" w14:textId="1D5ABFFE" w:rsidR="008C1D21" w:rsidRDefault="008C1D21" w:rsidP="007146BA">
      <w:pPr>
        <w:pStyle w:val="Captionnote"/>
      </w:pPr>
      <w:r>
        <w:t>B</w:t>
      </w:r>
      <w:r w:rsidRPr="008760D8">
        <w:t>ars</w:t>
      </w:r>
      <w:r>
        <w:t xml:space="preserve"> = </w:t>
      </w:r>
      <w:r w:rsidRPr="008760D8">
        <w:t>standard deviation, n</w:t>
      </w:r>
      <w:r>
        <w:t xml:space="preserve"> </w:t>
      </w:r>
      <w:r w:rsidRPr="008760D8">
        <w:t>=</w:t>
      </w:r>
      <w:r>
        <w:t xml:space="preserve"> </w:t>
      </w:r>
      <w:r w:rsidRPr="008760D8">
        <w:t>3</w:t>
      </w:r>
      <w:r>
        <w:t>.</w:t>
      </w:r>
    </w:p>
    <w:p w14:paraId="4A7EF897" w14:textId="646338F0" w:rsidR="00BF2163" w:rsidRDefault="005D5ECC" w:rsidP="00224C84">
      <w:pPr>
        <w:pStyle w:val="Figure"/>
      </w:pPr>
      <w:r w:rsidRPr="00224C84">
        <w:drawing>
          <wp:inline distT="0" distB="0" distL="0" distR="0" wp14:anchorId="7DFA68D4" wp14:editId="5D7B9F96">
            <wp:extent cx="5759450" cy="3306543"/>
            <wp:effectExtent l="0" t="0" r="0" b="0"/>
            <wp:docPr id="1604049087" name="Picture 1" descr="Chart showing that highest chromium recovery was after 16-hour extraction with a 3-day hold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49087" name="Picture 1" descr="Chart showing that highest chromium recovery was after 16-hour extraction with a 3-day holding time."/>
                    <pic:cNvPicPr/>
                  </pic:nvPicPr>
                  <pic:blipFill rotWithShape="1">
                    <a:blip r:embed="rId30"/>
                    <a:srcRect t="2287"/>
                    <a:stretch>
                      <a:fillRect/>
                    </a:stretch>
                  </pic:blipFill>
                  <pic:spPr bwMode="auto">
                    <a:xfrm>
                      <a:off x="0" y="0"/>
                      <a:ext cx="5759450" cy="3306543"/>
                    </a:xfrm>
                    <a:prstGeom prst="rect">
                      <a:avLst/>
                    </a:prstGeom>
                    <a:ln>
                      <a:noFill/>
                    </a:ln>
                    <a:extLst>
                      <a:ext uri="{53640926-AAD7-44D8-BBD7-CCE9431645EC}">
                        <a14:shadowObscured xmlns:a14="http://schemas.microsoft.com/office/drawing/2010/main"/>
                      </a:ext>
                    </a:extLst>
                  </pic:spPr>
                </pic:pic>
              </a:graphicData>
            </a:graphic>
          </wp:inline>
        </w:drawing>
      </w:r>
    </w:p>
    <w:p w14:paraId="3414B5D3" w14:textId="21B4AB15" w:rsidR="008C1D21" w:rsidRDefault="009038A4" w:rsidP="008C1D21">
      <w:pPr>
        <w:pStyle w:val="Captionwithnote"/>
      </w:pPr>
      <w:bookmarkStart w:id="256" w:name="_Ref210547052"/>
      <w:bookmarkStart w:id="257" w:name="_Toc210482815"/>
      <w:bookmarkStart w:id="258" w:name="_Toc212189308"/>
      <w:r>
        <w:lastRenderedPageBreak/>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3</w:t>
      </w:r>
      <w:r>
        <w:rPr>
          <w:noProof/>
        </w:rPr>
        <w:fldChar w:fldCharType="end"/>
      </w:r>
      <w:bookmarkEnd w:id="256"/>
      <w:r>
        <w:t xml:space="preserve"> </w:t>
      </w:r>
      <w:r w:rsidR="008C1D21" w:rsidRPr="008760D8">
        <w:t>Dissolution of chromium in synthetic freshwater solution</w:t>
      </w:r>
      <w:r w:rsidR="008C1D21">
        <w:t xml:space="preserve"> C</w:t>
      </w:r>
      <w:r w:rsidR="008C1D21" w:rsidRPr="008760D8">
        <w:t xml:space="preserve"> for different holding times </w:t>
      </w:r>
      <w:r w:rsidR="00EF68B6">
        <w:t xml:space="preserve">(3, 7 and 14 days) </w:t>
      </w:r>
      <w:r w:rsidR="008C1D21" w:rsidRPr="008760D8">
        <w:t>and pH 1.75</w:t>
      </w:r>
      <w:r w:rsidR="00384D57">
        <w:t> </w:t>
      </w:r>
      <w:r w:rsidR="008C1D21" w:rsidRPr="008760D8">
        <w:t>±</w:t>
      </w:r>
      <w:r w:rsidR="00384D57">
        <w:t> </w:t>
      </w:r>
      <w:r w:rsidR="008C1D21" w:rsidRPr="008760D8">
        <w:t>0.1 extraction periods</w:t>
      </w:r>
      <w:bookmarkEnd w:id="257"/>
      <w:bookmarkEnd w:id="258"/>
    </w:p>
    <w:p w14:paraId="199025A3" w14:textId="77777777" w:rsidR="008C1D21" w:rsidRPr="008760D8" w:rsidRDefault="008C1D21" w:rsidP="008C1D21">
      <w:pPr>
        <w:pStyle w:val="Captionnote"/>
      </w:pPr>
      <w:r>
        <w:t>B</w:t>
      </w:r>
      <w:r w:rsidRPr="008760D8">
        <w:t>ars</w:t>
      </w:r>
      <w:r>
        <w:t xml:space="preserve"> = </w:t>
      </w:r>
      <w:r w:rsidRPr="008760D8">
        <w:t>standard deviation, n</w:t>
      </w:r>
      <w:r>
        <w:t xml:space="preserve"> </w:t>
      </w:r>
      <w:r w:rsidRPr="008760D8">
        <w:t>=</w:t>
      </w:r>
      <w:r>
        <w:t xml:space="preserve"> </w:t>
      </w:r>
      <w:r w:rsidRPr="008760D8">
        <w:t>3</w:t>
      </w:r>
      <w:r>
        <w:t>.</w:t>
      </w:r>
    </w:p>
    <w:p w14:paraId="0413868F" w14:textId="409CE539" w:rsidR="00BF2163" w:rsidRDefault="005D5ECC" w:rsidP="005D5ECC">
      <w:pPr>
        <w:pStyle w:val="Figure"/>
      </w:pPr>
      <w:r w:rsidRPr="005D5ECC">
        <w:drawing>
          <wp:inline distT="0" distB="0" distL="0" distR="0" wp14:anchorId="2C2A5EFB" wp14:editId="60665118">
            <wp:extent cx="5759450" cy="3375052"/>
            <wp:effectExtent l="0" t="0" r="0" b="3175"/>
            <wp:docPr id="560498141" name="Picture 1" descr="Chart showing that chromium was not released into Solution C even after its aci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98141" name="Picture 1" descr="Chart showing that chromium was not released into Solution C even after its acidification."/>
                    <pic:cNvPicPr/>
                  </pic:nvPicPr>
                  <pic:blipFill rotWithShape="1">
                    <a:blip r:embed="rId31"/>
                    <a:srcRect t="2189"/>
                    <a:stretch>
                      <a:fillRect/>
                    </a:stretch>
                  </pic:blipFill>
                  <pic:spPr bwMode="auto">
                    <a:xfrm>
                      <a:off x="0" y="0"/>
                      <a:ext cx="5759450" cy="3375052"/>
                    </a:xfrm>
                    <a:prstGeom prst="rect">
                      <a:avLst/>
                    </a:prstGeom>
                    <a:ln>
                      <a:noFill/>
                    </a:ln>
                    <a:extLst>
                      <a:ext uri="{53640926-AAD7-44D8-BBD7-CCE9431645EC}">
                        <a14:shadowObscured xmlns:a14="http://schemas.microsoft.com/office/drawing/2010/main"/>
                      </a:ext>
                    </a:extLst>
                  </pic:spPr>
                </pic:pic>
              </a:graphicData>
            </a:graphic>
          </wp:inline>
        </w:drawing>
      </w:r>
    </w:p>
    <w:p w14:paraId="6D272E9F" w14:textId="01ACC1FB" w:rsidR="008C1D21" w:rsidRDefault="009038A4" w:rsidP="008C1D21">
      <w:pPr>
        <w:pStyle w:val="Captionwithnote"/>
      </w:pPr>
      <w:bookmarkStart w:id="259" w:name="_Ref210547053"/>
      <w:bookmarkStart w:id="260" w:name="_Toc210482816"/>
      <w:bookmarkStart w:id="261" w:name="_Toc212189309"/>
      <w:r>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4</w:t>
      </w:r>
      <w:r>
        <w:rPr>
          <w:noProof/>
        </w:rPr>
        <w:fldChar w:fldCharType="end"/>
      </w:r>
      <w:bookmarkEnd w:id="259"/>
      <w:r>
        <w:t xml:space="preserve"> </w:t>
      </w:r>
      <w:r w:rsidR="008C1D21">
        <w:t>P</w:t>
      </w:r>
      <w:r w:rsidR="008C1D21" w:rsidRPr="008760D8">
        <w:t>ercent recovery of chromium in synthetic freshwater solution</w:t>
      </w:r>
      <w:r w:rsidR="008C1D21">
        <w:t xml:space="preserve"> C</w:t>
      </w:r>
      <w:r w:rsidR="008C1D21" w:rsidRPr="008760D8">
        <w:t xml:space="preserve"> for different holding times</w:t>
      </w:r>
      <w:r w:rsidR="00EF68B6">
        <w:t xml:space="preserve"> (3, 7 and 14 days) </w:t>
      </w:r>
      <w:r w:rsidR="008C1D21" w:rsidRPr="008760D8">
        <w:t>and pH 1.75</w:t>
      </w:r>
      <w:r w:rsidR="00384D57">
        <w:t> </w:t>
      </w:r>
      <w:r w:rsidR="008C1D21" w:rsidRPr="008760D8">
        <w:t>±</w:t>
      </w:r>
      <w:r w:rsidR="00384D57">
        <w:t> </w:t>
      </w:r>
      <w:r w:rsidR="008C1D21" w:rsidRPr="008760D8">
        <w:t>0.1 extraction periods</w:t>
      </w:r>
      <w:bookmarkEnd w:id="260"/>
      <w:bookmarkEnd w:id="261"/>
    </w:p>
    <w:p w14:paraId="13347B5B" w14:textId="77777777" w:rsidR="008C1D21" w:rsidRPr="008760D8" w:rsidRDefault="008C1D21" w:rsidP="008C1D21">
      <w:pPr>
        <w:pStyle w:val="Captionnote"/>
      </w:pPr>
      <w:r>
        <w:t>B</w:t>
      </w:r>
      <w:r w:rsidRPr="008760D8">
        <w:t>ars</w:t>
      </w:r>
      <w:r>
        <w:t xml:space="preserve"> = </w:t>
      </w:r>
      <w:r w:rsidRPr="008760D8">
        <w:t>standard deviation, n</w:t>
      </w:r>
      <w:r>
        <w:t xml:space="preserve"> </w:t>
      </w:r>
      <w:r w:rsidRPr="008760D8">
        <w:t>=</w:t>
      </w:r>
      <w:r>
        <w:t xml:space="preserve"> </w:t>
      </w:r>
      <w:r w:rsidRPr="008760D8">
        <w:t>3</w:t>
      </w:r>
      <w:r>
        <w:t>.</w:t>
      </w:r>
    </w:p>
    <w:p w14:paraId="404B6FDD" w14:textId="77777777" w:rsidR="00F2751C" w:rsidRDefault="00285AEF" w:rsidP="00F2751C">
      <w:pPr>
        <w:pStyle w:val="Figure"/>
      </w:pPr>
      <w:r w:rsidRPr="00F2751C">
        <w:drawing>
          <wp:inline distT="0" distB="0" distL="0" distR="0" wp14:anchorId="66EA32F8" wp14:editId="29EDB09E">
            <wp:extent cx="5759450" cy="3518314"/>
            <wp:effectExtent l="0" t="0" r="0" b="0"/>
            <wp:docPr id="1362216398" name="Picture 1" descr="Chart showing that chromium was not recovered from Solution C even after its aci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16398" name="Picture 1" descr="Chart showing that chromium was not recovered from Solution C even after its acidification."/>
                    <pic:cNvPicPr/>
                  </pic:nvPicPr>
                  <pic:blipFill rotWithShape="1">
                    <a:blip r:embed="rId32"/>
                    <a:srcRect t="1007"/>
                    <a:stretch>
                      <a:fillRect/>
                    </a:stretch>
                  </pic:blipFill>
                  <pic:spPr bwMode="auto">
                    <a:xfrm>
                      <a:off x="0" y="0"/>
                      <a:ext cx="5759450" cy="3518314"/>
                    </a:xfrm>
                    <a:prstGeom prst="rect">
                      <a:avLst/>
                    </a:prstGeom>
                    <a:ln>
                      <a:noFill/>
                    </a:ln>
                    <a:extLst>
                      <a:ext uri="{53640926-AAD7-44D8-BBD7-CCE9431645EC}">
                        <a14:shadowObscured xmlns:a14="http://schemas.microsoft.com/office/drawing/2010/main"/>
                      </a:ext>
                    </a:extLst>
                  </pic:spPr>
                </pic:pic>
              </a:graphicData>
            </a:graphic>
          </wp:inline>
        </w:drawing>
      </w:r>
    </w:p>
    <w:p w14:paraId="6E857201" w14:textId="6C71312B" w:rsidR="008C1D21" w:rsidRDefault="009038A4" w:rsidP="008C1D21">
      <w:pPr>
        <w:pStyle w:val="Captionwithnote"/>
      </w:pPr>
      <w:bookmarkStart w:id="262" w:name="_Ref210546925"/>
      <w:bookmarkStart w:id="263" w:name="_Toc210482817"/>
      <w:bookmarkStart w:id="264" w:name="_Toc212189310"/>
      <w:r>
        <w:lastRenderedPageBreak/>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5</w:t>
      </w:r>
      <w:r>
        <w:rPr>
          <w:noProof/>
        </w:rPr>
        <w:fldChar w:fldCharType="end"/>
      </w:r>
      <w:bookmarkEnd w:id="262"/>
      <w:r>
        <w:t xml:space="preserve"> </w:t>
      </w:r>
      <w:r w:rsidR="008C1D21" w:rsidRPr="008760D8">
        <w:t>Dissolution of chromium in synthetic freshwater solution</w:t>
      </w:r>
      <w:r w:rsidR="008C1D21">
        <w:t xml:space="preserve"> </w:t>
      </w:r>
      <w:r w:rsidR="00E573AE">
        <w:t>D</w:t>
      </w:r>
      <w:r w:rsidR="008C1D21" w:rsidRPr="008760D8">
        <w:t xml:space="preserve"> for different holding times</w:t>
      </w:r>
      <w:r w:rsidR="00EF68B6">
        <w:t xml:space="preserve"> (3, 7 and 14 days) </w:t>
      </w:r>
      <w:r w:rsidR="008C1D21" w:rsidRPr="008760D8">
        <w:t>and pH 1.75</w:t>
      </w:r>
      <w:r w:rsidR="00384D57">
        <w:t> </w:t>
      </w:r>
      <w:r w:rsidR="008C1D21" w:rsidRPr="008760D8">
        <w:t>±</w:t>
      </w:r>
      <w:r w:rsidR="00384D57">
        <w:t> </w:t>
      </w:r>
      <w:r w:rsidR="008C1D21" w:rsidRPr="008760D8">
        <w:t>0.1 extraction periods</w:t>
      </w:r>
      <w:bookmarkEnd w:id="263"/>
      <w:bookmarkEnd w:id="264"/>
    </w:p>
    <w:p w14:paraId="10737585" w14:textId="77777777" w:rsidR="008C1D21" w:rsidRPr="008760D8" w:rsidRDefault="008C1D21" w:rsidP="008C1D21">
      <w:pPr>
        <w:pStyle w:val="Captionnote"/>
      </w:pPr>
      <w:r>
        <w:t>B</w:t>
      </w:r>
      <w:r w:rsidRPr="008760D8">
        <w:t>ars</w:t>
      </w:r>
      <w:r>
        <w:t xml:space="preserve"> = </w:t>
      </w:r>
      <w:r w:rsidRPr="008760D8">
        <w:t>standard deviation, n</w:t>
      </w:r>
      <w:r>
        <w:t xml:space="preserve"> </w:t>
      </w:r>
      <w:r w:rsidRPr="008760D8">
        <w:t>=</w:t>
      </w:r>
      <w:r>
        <w:t xml:space="preserve"> </w:t>
      </w:r>
      <w:r w:rsidRPr="008760D8">
        <w:t>3</w:t>
      </w:r>
      <w:r>
        <w:t>.</w:t>
      </w:r>
    </w:p>
    <w:p w14:paraId="1788D8F1" w14:textId="77777777" w:rsidR="00F2751C" w:rsidRDefault="00285AEF" w:rsidP="00F2751C">
      <w:pPr>
        <w:pStyle w:val="Figure"/>
      </w:pPr>
      <w:r w:rsidRPr="00F2751C">
        <w:drawing>
          <wp:inline distT="0" distB="0" distL="0" distR="0" wp14:anchorId="7523CCDE" wp14:editId="0C02FBDF">
            <wp:extent cx="5759450" cy="3743960"/>
            <wp:effectExtent l="0" t="0" r="6350" b="2540"/>
            <wp:docPr id="1791765783" name="Picture 1" descr="Chart showing concentration of chromium in solution D rapidly increased from non-detectable levels to &gt; 200 µg/L after the first 4 hours of acid extraction for all holding periods, then slowly increased by 40–45 µg/L as extraction time increases to 8 hours and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65783" name="Picture 1" descr="Chart showing concentration of chromium in solution D rapidly increased from non-detectable levels to &gt; 200 µg/L after the first 4 hours of acid extraction for all holding periods, then slowly increased by 40–45 µg/L as extraction time increases to 8 hours and 16 hours."/>
                    <pic:cNvPicPr/>
                  </pic:nvPicPr>
                  <pic:blipFill>
                    <a:blip r:embed="rId33"/>
                    <a:stretch>
                      <a:fillRect/>
                    </a:stretch>
                  </pic:blipFill>
                  <pic:spPr>
                    <a:xfrm>
                      <a:off x="0" y="0"/>
                      <a:ext cx="5759450" cy="3743960"/>
                    </a:xfrm>
                    <a:prstGeom prst="rect">
                      <a:avLst/>
                    </a:prstGeom>
                  </pic:spPr>
                </pic:pic>
              </a:graphicData>
            </a:graphic>
          </wp:inline>
        </w:drawing>
      </w:r>
    </w:p>
    <w:p w14:paraId="29D2C7AE" w14:textId="14DD1319" w:rsidR="008C1D21" w:rsidRDefault="009038A4" w:rsidP="008C1D21">
      <w:pPr>
        <w:pStyle w:val="Captionwithnote"/>
      </w:pPr>
      <w:bookmarkStart w:id="265" w:name="_Ref210546926"/>
      <w:bookmarkStart w:id="266" w:name="_Toc210482818"/>
      <w:bookmarkStart w:id="267" w:name="_Toc212189311"/>
      <w:r>
        <w:t>Figure </w:t>
      </w:r>
      <w:r>
        <w:fldChar w:fldCharType="begin"/>
      </w:r>
      <w:r>
        <w:instrText xml:space="preserve"> STYLEREF 7 \s </w:instrText>
      </w:r>
      <w:r>
        <w:fldChar w:fldCharType="separate"/>
      </w:r>
      <w:r>
        <w:rPr>
          <w:noProof/>
        </w:rPr>
        <w:t>A</w:t>
      </w:r>
      <w:r>
        <w:rPr>
          <w:noProof/>
        </w:rPr>
        <w:fldChar w:fldCharType="end"/>
      </w:r>
      <w:r>
        <w:t>.</w:t>
      </w:r>
      <w:r>
        <w:fldChar w:fldCharType="begin"/>
      </w:r>
      <w:r>
        <w:instrText xml:space="preserve"> SEQ ApxFigure \* ARABIC \s 7 </w:instrText>
      </w:r>
      <w:r>
        <w:fldChar w:fldCharType="separate"/>
      </w:r>
      <w:r>
        <w:rPr>
          <w:noProof/>
        </w:rPr>
        <w:t>6</w:t>
      </w:r>
      <w:r>
        <w:rPr>
          <w:noProof/>
        </w:rPr>
        <w:fldChar w:fldCharType="end"/>
      </w:r>
      <w:bookmarkEnd w:id="265"/>
      <w:r>
        <w:t xml:space="preserve"> </w:t>
      </w:r>
      <w:r w:rsidR="008C1D21">
        <w:t>P</w:t>
      </w:r>
      <w:r w:rsidR="008C1D21" w:rsidRPr="008760D8">
        <w:t>ercent recovery of chromium in synthetic freshwater solution</w:t>
      </w:r>
      <w:r w:rsidR="008C1D21">
        <w:t xml:space="preserve"> D</w:t>
      </w:r>
      <w:r w:rsidR="008C1D21" w:rsidRPr="008760D8">
        <w:t xml:space="preserve"> for different holding times</w:t>
      </w:r>
      <w:r w:rsidR="00EF68B6">
        <w:t xml:space="preserve"> (3, 7 and 14 days) </w:t>
      </w:r>
      <w:r w:rsidR="008C1D21" w:rsidRPr="008760D8">
        <w:t>and pH 1.75</w:t>
      </w:r>
      <w:r w:rsidR="00384D57">
        <w:t> </w:t>
      </w:r>
      <w:r w:rsidR="008C1D21" w:rsidRPr="008760D8">
        <w:t>±</w:t>
      </w:r>
      <w:r w:rsidR="00384D57">
        <w:t> </w:t>
      </w:r>
      <w:r w:rsidR="008C1D21" w:rsidRPr="008760D8">
        <w:t>0.1 extraction periods</w:t>
      </w:r>
      <w:bookmarkEnd w:id="266"/>
      <w:bookmarkEnd w:id="267"/>
    </w:p>
    <w:p w14:paraId="16432180" w14:textId="77777777" w:rsidR="008C1D21" w:rsidRPr="008760D8" w:rsidRDefault="008C1D21" w:rsidP="008C1D21">
      <w:pPr>
        <w:pStyle w:val="Captionnote"/>
      </w:pPr>
      <w:r>
        <w:t>B</w:t>
      </w:r>
      <w:r w:rsidRPr="008760D8">
        <w:t>ars</w:t>
      </w:r>
      <w:r>
        <w:t xml:space="preserve"> = </w:t>
      </w:r>
      <w:r w:rsidRPr="008760D8">
        <w:t>standard deviation, n</w:t>
      </w:r>
      <w:r>
        <w:t xml:space="preserve"> </w:t>
      </w:r>
      <w:r w:rsidRPr="008760D8">
        <w:t>=</w:t>
      </w:r>
      <w:r>
        <w:t xml:space="preserve"> </w:t>
      </w:r>
      <w:r w:rsidRPr="008760D8">
        <w:t>3</w:t>
      </w:r>
      <w:r>
        <w:t>.</w:t>
      </w:r>
    </w:p>
    <w:p w14:paraId="1B85A4D4" w14:textId="5A1B71B0" w:rsidR="00BF2163" w:rsidRDefault="001A71AA" w:rsidP="00224C84">
      <w:pPr>
        <w:pStyle w:val="Figure"/>
      </w:pPr>
      <w:r w:rsidRPr="00224C84">
        <w:drawing>
          <wp:inline distT="0" distB="0" distL="0" distR="0" wp14:anchorId="70F96043" wp14:editId="05F25462">
            <wp:extent cx="5760000" cy="3406953"/>
            <wp:effectExtent l="0" t="0" r="6350" b="0"/>
            <wp:docPr id="1303559668" name="Picture 1" descr="Chart showing that recovery of chromium in solution D was similar for the 3-day and 7-day holding times. These values decreased by &lt; 10% as holding time increased to 1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59668" name="Picture 1" descr="Chart showing that recovery of chromium in solution D was similar for the 3-day and 7-day holding times. These values decreased by &lt; 10% as holding time increased to 14 days."/>
                    <pic:cNvPicPr/>
                  </pic:nvPicPr>
                  <pic:blipFill rotWithShape="1">
                    <a:blip r:embed="rId34"/>
                    <a:srcRect l="1449"/>
                    <a:stretch>
                      <a:fillRect/>
                    </a:stretch>
                  </pic:blipFill>
                  <pic:spPr bwMode="auto">
                    <a:xfrm>
                      <a:off x="0" y="0"/>
                      <a:ext cx="5760000" cy="3406953"/>
                    </a:xfrm>
                    <a:prstGeom prst="rect">
                      <a:avLst/>
                    </a:prstGeom>
                    <a:ln>
                      <a:noFill/>
                    </a:ln>
                    <a:extLst>
                      <a:ext uri="{53640926-AAD7-44D8-BBD7-CCE9431645EC}">
                        <a14:shadowObscured xmlns:a14="http://schemas.microsoft.com/office/drawing/2010/main"/>
                      </a:ext>
                    </a:extLst>
                  </pic:spPr>
                </pic:pic>
              </a:graphicData>
            </a:graphic>
          </wp:inline>
        </w:drawing>
      </w:r>
    </w:p>
    <w:p w14:paraId="71112A59" w14:textId="18B4EFEA" w:rsidR="005715C6" w:rsidRPr="00726361" w:rsidRDefault="005715C6" w:rsidP="00726361"/>
    <w:p w14:paraId="2D42227C" w14:textId="7408D263" w:rsidR="00BF2163" w:rsidRPr="00A03BA4" w:rsidRDefault="00BF2163" w:rsidP="00E44ABC">
      <w:pPr>
        <w:pStyle w:val="Heading7"/>
      </w:pPr>
      <w:bookmarkStart w:id="268" w:name="_Ref206174462"/>
      <w:bookmarkStart w:id="269" w:name="_Ref206174510"/>
      <w:bookmarkStart w:id="270" w:name="_Ref206174540"/>
      <w:bookmarkStart w:id="271" w:name="_Toc212189049"/>
      <w:r w:rsidRPr="00A03BA4">
        <w:lastRenderedPageBreak/>
        <w:t>Results for synthetic freshwater solution 2</w:t>
      </w:r>
      <w:bookmarkEnd w:id="268"/>
      <w:bookmarkEnd w:id="269"/>
      <w:bookmarkEnd w:id="270"/>
      <w:bookmarkEnd w:id="271"/>
    </w:p>
    <w:p w14:paraId="5D31C12B" w14:textId="245BCEDE" w:rsidR="00BF2163" w:rsidRPr="00A03BA4" w:rsidRDefault="00A27309" w:rsidP="00A27309">
      <w:r>
        <w:t>A</w:t>
      </w:r>
      <w:r w:rsidR="00BF2163" w:rsidRPr="00A03BA4">
        <w:t xml:space="preserve">ll solutions were kept on a horizontal platform at 100 rotations per minute </w:t>
      </w:r>
      <w:r>
        <w:t>immediately</w:t>
      </w:r>
      <w:r w:rsidRPr="00A03BA4">
        <w:t xml:space="preserve"> </w:t>
      </w:r>
      <w:r w:rsidR="00BF2163" w:rsidRPr="00A03BA4">
        <w:t>after preparation.</w:t>
      </w:r>
    </w:p>
    <w:p w14:paraId="58CC6B75" w14:textId="2C0152ED" w:rsidR="00BF2163" w:rsidRPr="00A03BA4" w:rsidRDefault="0036321B" w:rsidP="00A27309">
      <w:pPr>
        <w:pStyle w:val="Caption"/>
      </w:pPr>
      <w:bookmarkStart w:id="272" w:name="_Ref210545963"/>
      <w:bookmarkStart w:id="273" w:name="_Toc208147652"/>
      <w:bookmarkStart w:id="274" w:name="_Toc210482841"/>
      <w:bookmarkStart w:id="275" w:name="_Toc212189094"/>
      <w:r>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272"/>
      <w:r>
        <w:t xml:space="preserve"> </w:t>
      </w:r>
      <w:r w:rsidR="00BF2163" w:rsidRPr="00A03BA4">
        <w:t>Physical and chemical parameters for freshly prepared synthetic solutions A, B, C and D</w:t>
      </w:r>
      <w:bookmarkEnd w:id="273"/>
      <w:bookmarkEnd w:id="274"/>
      <w:bookmarkEnd w:id="275"/>
    </w:p>
    <w:tbl>
      <w:tblPr>
        <w:tblStyle w:val="DCCEEW"/>
        <w:tblW w:w="9214" w:type="dxa"/>
        <w:tblLayout w:type="fixed"/>
        <w:tblLook w:val="04A0" w:firstRow="1" w:lastRow="0" w:firstColumn="1" w:lastColumn="0" w:noHBand="0" w:noVBand="1"/>
      </w:tblPr>
      <w:tblGrid>
        <w:gridCol w:w="2977"/>
        <w:gridCol w:w="1559"/>
        <w:gridCol w:w="1559"/>
        <w:gridCol w:w="1559"/>
        <w:gridCol w:w="1560"/>
      </w:tblGrid>
      <w:tr w:rsidR="00A5285A" w:rsidRPr="00FB3B7C" w14:paraId="12642E16" w14:textId="77777777" w:rsidTr="00A5285A">
        <w:trPr>
          <w:cnfStyle w:val="100000000000" w:firstRow="1" w:lastRow="0" w:firstColumn="0" w:lastColumn="0" w:oddVBand="0" w:evenVBand="0" w:oddHBand="0" w:evenHBand="0" w:firstRowFirstColumn="0" w:firstRowLastColumn="0" w:lastRowFirstColumn="0" w:lastRowLastColumn="0"/>
          <w:trHeight w:val="300"/>
        </w:trPr>
        <w:tc>
          <w:tcPr>
            <w:tcW w:w="2977" w:type="dxa"/>
            <w:noWrap/>
            <w:hideMark/>
          </w:tcPr>
          <w:p w14:paraId="3543435E" w14:textId="77777777" w:rsidR="00A5285A" w:rsidRPr="00A5285A" w:rsidRDefault="00A5285A" w:rsidP="00A5285A">
            <w:pPr>
              <w:pStyle w:val="TableHeading"/>
              <w:rPr>
                <w:b/>
                <w:bCs/>
              </w:rPr>
            </w:pPr>
            <w:r w:rsidRPr="00A5285A">
              <w:rPr>
                <w:b/>
                <w:bCs/>
              </w:rPr>
              <w:t>Parameters</w:t>
            </w:r>
          </w:p>
        </w:tc>
        <w:tc>
          <w:tcPr>
            <w:tcW w:w="1559" w:type="dxa"/>
            <w:noWrap/>
            <w:hideMark/>
          </w:tcPr>
          <w:p w14:paraId="707C3B25" w14:textId="77777777" w:rsidR="00A5285A" w:rsidRPr="00A5285A" w:rsidRDefault="00A5285A" w:rsidP="00A5285A">
            <w:pPr>
              <w:pStyle w:val="TableHeading"/>
              <w:rPr>
                <w:b/>
                <w:bCs/>
              </w:rPr>
            </w:pPr>
            <w:r w:rsidRPr="00A5285A">
              <w:rPr>
                <w:b/>
                <w:bCs/>
              </w:rPr>
              <w:t>Solution A</w:t>
            </w:r>
          </w:p>
        </w:tc>
        <w:tc>
          <w:tcPr>
            <w:tcW w:w="1559" w:type="dxa"/>
            <w:noWrap/>
            <w:hideMark/>
          </w:tcPr>
          <w:p w14:paraId="68F5FE03" w14:textId="77777777" w:rsidR="00A5285A" w:rsidRPr="00A5285A" w:rsidRDefault="00A5285A" w:rsidP="00A5285A">
            <w:pPr>
              <w:pStyle w:val="TableHeading"/>
              <w:rPr>
                <w:b/>
                <w:bCs/>
              </w:rPr>
            </w:pPr>
            <w:r w:rsidRPr="00A5285A">
              <w:rPr>
                <w:b/>
                <w:bCs/>
              </w:rPr>
              <w:t>Solution B</w:t>
            </w:r>
          </w:p>
        </w:tc>
        <w:tc>
          <w:tcPr>
            <w:tcW w:w="1559" w:type="dxa"/>
            <w:noWrap/>
            <w:hideMark/>
          </w:tcPr>
          <w:p w14:paraId="401EB7CB" w14:textId="77777777" w:rsidR="00A5285A" w:rsidRPr="00A5285A" w:rsidRDefault="00A5285A" w:rsidP="00A5285A">
            <w:pPr>
              <w:pStyle w:val="TableHeading"/>
              <w:rPr>
                <w:b/>
                <w:bCs/>
              </w:rPr>
            </w:pPr>
            <w:r w:rsidRPr="00A5285A">
              <w:rPr>
                <w:b/>
                <w:bCs/>
              </w:rPr>
              <w:t>Solution C</w:t>
            </w:r>
          </w:p>
        </w:tc>
        <w:tc>
          <w:tcPr>
            <w:tcW w:w="1560" w:type="dxa"/>
            <w:noWrap/>
            <w:hideMark/>
          </w:tcPr>
          <w:p w14:paraId="753521F2" w14:textId="77777777" w:rsidR="00A5285A" w:rsidRPr="00A5285A" w:rsidRDefault="00A5285A" w:rsidP="00A5285A">
            <w:pPr>
              <w:pStyle w:val="TableHeading"/>
              <w:rPr>
                <w:b/>
                <w:bCs/>
              </w:rPr>
            </w:pPr>
            <w:r w:rsidRPr="00A5285A">
              <w:rPr>
                <w:b/>
                <w:bCs/>
              </w:rPr>
              <w:t>Solution D</w:t>
            </w:r>
          </w:p>
        </w:tc>
      </w:tr>
      <w:tr w:rsidR="00A5285A" w:rsidRPr="00FB3B7C" w14:paraId="2ACBD46D" w14:textId="77777777" w:rsidTr="00A5285A">
        <w:trPr>
          <w:trHeight w:val="300"/>
        </w:trPr>
        <w:tc>
          <w:tcPr>
            <w:tcW w:w="2977" w:type="dxa"/>
            <w:noWrap/>
            <w:hideMark/>
          </w:tcPr>
          <w:p w14:paraId="2848CE7F" w14:textId="77777777" w:rsidR="00A5285A" w:rsidRPr="005E6F45" w:rsidRDefault="00A5285A" w:rsidP="00A5285A">
            <w:pPr>
              <w:pStyle w:val="TableText"/>
              <w:rPr>
                <w:lang w:eastAsia="en-AU"/>
              </w:rPr>
            </w:pPr>
            <w:r w:rsidRPr="005E6F45">
              <w:rPr>
                <w:lang w:eastAsia="en-AU"/>
              </w:rPr>
              <w:t>pH</w:t>
            </w:r>
          </w:p>
        </w:tc>
        <w:tc>
          <w:tcPr>
            <w:tcW w:w="1559" w:type="dxa"/>
            <w:noWrap/>
            <w:hideMark/>
          </w:tcPr>
          <w:p w14:paraId="0C26A313" w14:textId="77777777" w:rsidR="00A5285A" w:rsidRPr="005E6F45" w:rsidRDefault="00A5285A" w:rsidP="00A5285A">
            <w:pPr>
              <w:pStyle w:val="TableText"/>
              <w:rPr>
                <w:lang w:eastAsia="en-AU"/>
              </w:rPr>
            </w:pPr>
            <w:r w:rsidRPr="005E6F45">
              <w:rPr>
                <w:lang w:eastAsia="en-AU"/>
              </w:rPr>
              <w:t>8.92</w:t>
            </w:r>
          </w:p>
        </w:tc>
        <w:tc>
          <w:tcPr>
            <w:tcW w:w="1559" w:type="dxa"/>
            <w:noWrap/>
            <w:hideMark/>
          </w:tcPr>
          <w:p w14:paraId="414AC793" w14:textId="77777777" w:rsidR="00A5285A" w:rsidRPr="005E6F45" w:rsidRDefault="00A5285A" w:rsidP="00A5285A">
            <w:pPr>
              <w:pStyle w:val="TableText"/>
              <w:rPr>
                <w:lang w:eastAsia="en-AU"/>
              </w:rPr>
            </w:pPr>
            <w:r w:rsidRPr="005E6F45">
              <w:rPr>
                <w:lang w:eastAsia="en-AU"/>
              </w:rPr>
              <w:t>6.58</w:t>
            </w:r>
          </w:p>
        </w:tc>
        <w:tc>
          <w:tcPr>
            <w:tcW w:w="1559" w:type="dxa"/>
            <w:noWrap/>
            <w:hideMark/>
          </w:tcPr>
          <w:p w14:paraId="6CD72AAA" w14:textId="77777777" w:rsidR="00A5285A" w:rsidRPr="005E6F45" w:rsidRDefault="00A5285A" w:rsidP="00A5285A">
            <w:pPr>
              <w:pStyle w:val="TableText"/>
              <w:rPr>
                <w:lang w:eastAsia="en-AU"/>
              </w:rPr>
            </w:pPr>
            <w:r w:rsidRPr="005E6F45">
              <w:rPr>
                <w:lang w:eastAsia="en-AU"/>
              </w:rPr>
              <w:t>9.07</w:t>
            </w:r>
          </w:p>
        </w:tc>
        <w:tc>
          <w:tcPr>
            <w:tcW w:w="1560" w:type="dxa"/>
            <w:noWrap/>
            <w:hideMark/>
          </w:tcPr>
          <w:p w14:paraId="52EB5FEC" w14:textId="77777777" w:rsidR="00A5285A" w:rsidRPr="005E6F45" w:rsidRDefault="00A5285A" w:rsidP="00A5285A">
            <w:pPr>
              <w:pStyle w:val="TableText"/>
              <w:rPr>
                <w:lang w:eastAsia="en-AU"/>
              </w:rPr>
            </w:pPr>
            <w:r w:rsidRPr="005E6F45">
              <w:rPr>
                <w:lang w:eastAsia="en-AU"/>
              </w:rPr>
              <w:t>6.81</w:t>
            </w:r>
          </w:p>
        </w:tc>
      </w:tr>
      <w:tr w:rsidR="00A5285A" w:rsidRPr="00FB3B7C" w14:paraId="37D9E2F0" w14:textId="77777777" w:rsidTr="00A5285A">
        <w:trPr>
          <w:trHeight w:val="300"/>
        </w:trPr>
        <w:tc>
          <w:tcPr>
            <w:tcW w:w="2977" w:type="dxa"/>
            <w:noWrap/>
            <w:hideMark/>
          </w:tcPr>
          <w:p w14:paraId="68A11E74" w14:textId="77777777" w:rsidR="00A5285A" w:rsidRPr="005E6F45" w:rsidRDefault="00A5285A" w:rsidP="00A5285A">
            <w:pPr>
              <w:pStyle w:val="TableText"/>
              <w:rPr>
                <w:lang w:eastAsia="en-AU"/>
              </w:rPr>
            </w:pPr>
            <w:r w:rsidRPr="005E6F45">
              <w:rPr>
                <w:lang w:eastAsia="en-AU"/>
              </w:rPr>
              <w:t>Conductivity (µS/cm)</w:t>
            </w:r>
          </w:p>
        </w:tc>
        <w:tc>
          <w:tcPr>
            <w:tcW w:w="1559" w:type="dxa"/>
            <w:noWrap/>
            <w:hideMark/>
          </w:tcPr>
          <w:p w14:paraId="081A4593" w14:textId="77777777" w:rsidR="00A5285A" w:rsidRPr="005E6F45" w:rsidRDefault="00A5285A" w:rsidP="00A5285A">
            <w:pPr>
              <w:pStyle w:val="TableText"/>
              <w:rPr>
                <w:lang w:eastAsia="en-AU"/>
              </w:rPr>
            </w:pPr>
            <w:r w:rsidRPr="005E6F45">
              <w:rPr>
                <w:lang w:eastAsia="en-AU"/>
              </w:rPr>
              <w:t>34.29</w:t>
            </w:r>
          </w:p>
        </w:tc>
        <w:tc>
          <w:tcPr>
            <w:tcW w:w="1559" w:type="dxa"/>
            <w:noWrap/>
            <w:hideMark/>
          </w:tcPr>
          <w:p w14:paraId="72EBCE6C" w14:textId="77777777" w:rsidR="00A5285A" w:rsidRPr="005E6F45" w:rsidRDefault="00A5285A" w:rsidP="00A5285A">
            <w:pPr>
              <w:pStyle w:val="TableText"/>
              <w:rPr>
                <w:lang w:eastAsia="en-AU"/>
              </w:rPr>
            </w:pPr>
            <w:r w:rsidRPr="005E6F45">
              <w:rPr>
                <w:lang w:eastAsia="en-AU"/>
              </w:rPr>
              <w:t>33.11</w:t>
            </w:r>
          </w:p>
        </w:tc>
        <w:tc>
          <w:tcPr>
            <w:tcW w:w="1559" w:type="dxa"/>
            <w:noWrap/>
            <w:hideMark/>
          </w:tcPr>
          <w:p w14:paraId="5B5B0403" w14:textId="77777777" w:rsidR="00A5285A" w:rsidRPr="005E6F45" w:rsidRDefault="00A5285A" w:rsidP="00A5285A">
            <w:pPr>
              <w:pStyle w:val="TableText"/>
              <w:rPr>
                <w:lang w:eastAsia="en-AU"/>
              </w:rPr>
            </w:pPr>
            <w:r w:rsidRPr="005E6F45">
              <w:rPr>
                <w:lang w:eastAsia="en-AU"/>
              </w:rPr>
              <w:t>35.57</w:t>
            </w:r>
          </w:p>
        </w:tc>
        <w:tc>
          <w:tcPr>
            <w:tcW w:w="1560" w:type="dxa"/>
            <w:noWrap/>
            <w:hideMark/>
          </w:tcPr>
          <w:p w14:paraId="52A5A5E3" w14:textId="77777777" w:rsidR="00A5285A" w:rsidRPr="005E6F45" w:rsidRDefault="00A5285A" w:rsidP="00A5285A">
            <w:pPr>
              <w:pStyle w:val="TableText"/>
              <w:rPr>
                <w:lang w:eastAsia="en-AU"/>
              </w:rPr>
            </w:pPr>
            <w:r w:rsidRPr="005E6F45">
              <w:rPr>
                <w:lang w:eastAsia="en-AU"/>
              </w:rPr>
              <w:t>38.80</w:t>
            </w:r>
          </w:p>
        </w:tc>
      </w:tr>
      <w:tr w:rsidR="00A5285A" w:rsidRPr="00FB3B7C" w14:paraId="0B18A48D" w14:textId="77777777" w:rsidTr="00A5285A">
        <w:trPr>
          <w:trHeight w:val="300"/>
        </w:trPr>
        <w:tc>
          <w:tcPr>
            <w:tcW w:w="2977" w:type="dxa"/>
            <w:noWrap/>
            <w:hideMark/>
          </w:tcPr>
          <w:p w14:paraId="3CE3D320" w14:textId="77777777" w:rsidR="00A5285A" w:rsidRPr="005E6F45" w:rsidRDefault="00A5285A" w:rsidP="00A5285A">
            <w:pPr>
              <w:pStyle w:val="TableText"/>
              <w:rPr>
                <w:lang w:eastAsia="en-AU"/>
              </w:rPr>
            </w:pPr>
            <w:r w:rsidRPr="005E6F45">
              <w:rPr>
                <w:lang w:eastAsia="en-AU"/>
              </w:rPr>
              <w:t>Alkalinity (mg/L)</w:t>
            </w:r>
          </w:p>
        </w:tc>
        <w:tc>
          <w:tcPr>
            <w:tcW w:w="1559" w:type="dxa"/>
            <w:noWrap/>
            <w:hideMark/>
          </w:tcPr>
          <w:p w14:paraId="0B274679" w14:textId="77777777" w:rsidR="00A5285A" w:rsidRPr="005E6F45" w:rsidRDefault="00A5285A" w:rsidP="00A5285A">
            <w:pPr>
              <w:pStyle w:val="TableText"/>
              <w:rPr>
                <w:lang w:eastAsia="en-AU"/>
              </w:rPr>
            </w:pPr>
            <w:r w:rsidRPr="005E6F45">
              <w:rPr>
                <w:lang w:eastAsia="en-AU"/>
              </w:rPr>
              <w:t>15.55</w:t>
            </w:r>
          </w:p>
        </w:tc>
        <w:tc>
          <w:tcPr>
            <w:tcW w:w="1559" w:type="dxa"/>
            <w:noWrap/>
            <w:hideMark/>
          </w:tcPr>
          <w:p w14:paraId="7CC74D3F" w14:textId="77777777" w:rsidR="00A5285A" w:rsidRPr="005E6F45" w:rsidRDefault="00A5285A" w:rsidP="00A5285A">
            <w:pPr>
              <w:pStyle w:val="TableText"/>
              <w:rPr>
                <w:lang w:eastAsia="en-AU"/>
              </w:rPr>
            </w:pPr>
            <w:r w:rsidRPr="005E6F45">
              <w:rPr>
                <w:lang w:eastAsia="en-AU"/>
              </w:rPr>
              <w:t>8.02</w:t>
            </w:r>
          </w:p>
        </w:tc>
        <w:tc>
          <w:tcPr>
            <w:tcW w:w="1559" w:type="dxa"/>
            <w:noWrap/>
            <w:hideMark/>
          </w:tcPr>
          <w:p w14:paraId="04EB5A0F" w14:textId="77777777" w:rsidR="00A5285A" w:rsidRPr="005E6F45" w:rsidRDefault="00A5285A" w:rsidP="00A5285A">
            <w:pPr>
              <w:pStyle w:val="TableText"/>
              <w:rPr>
                <w:lang w:eastAsia="en-AU"/>
              </w:rPr>
            </w:pPr>
            <w:r w:rsidRPr="005E6F45">
              <w:rPr>
                <w:lang w:eastAsia="en-AU"/>
              </w:rPr>
              <w:t>17.85</w:t>
            </w:r>
          </w:p>
        </w:tc>
        <w:tc>
          <w:tcPr>
            <w:tcW w:w="1560" w:type="dxa"/>
            <w:noWrap/>
            <w:hideMark/>
          </w:tcPr>
          <w:p w14:paraId="6B4D2F33" w14:textId="77777777" w:rsidR="00A5285A" w:rsidRPr="005E6F45" w:rsidRDefault="00A5285A" w:rsidP="00A5285A">
            <w:pPr>
              <w:pStyle w:val="TableText"/>
              <w:rPr>
                <w:lang w:eastAsia="en-AU"/>
              </w:rPr>
            </w:pPr>
            <w:r w:rsidRPr="005E6F45">
              <w:rPr>
                <w:lang w:eastAsia="en-AU"/>
              </w:rPr>
              <w:t>15.06</w:t>
            </w:r>
          </w:p>
        </w:tc>
      </w:tr>
      <w:tr w:rsidR="00A5285A" w:rsidRPr="00FB3B7C" w14:paraId="1F91C897" w14:textId="77777777" w:rsidTr="00A5285A">
        <w:trPr>
          <w:trHeight w:val="300"/>
        </w:trPr>
        <w:tc>
          <w:tcPr>
            <w:tcW w:w="2977" w:type="dxa"/>
            <w:noWrap/>
            <w:hideMark/>
          </w:tcPr>
          <w:p w14:paraId="4B6D73CA" w14:textId="26B85176" w:rsidR="00A5285A" w:rsidRPr="005E6F45" w:rsidRDefault="00A5285A" w:rsidP="00A5285A">
            <w:pPr>
              <w:pStyle w:val="TableText"/>
              <w:rPr>
                <w:lang w:eastAsia="en-AU"/>
              </w:rPr>
            </w:pPr>
            <w:r w:rsidRPr="005E6F45">
              <w:rPr>
                <w:lang w:eastAsia="en-AU"/>
              </w:rPr>
              <w:t>Dissolved oxygen (at 24</w:t>
            </w:r>
            <w:r w:rsidR="00F86A42">
              <w:rPr>
                <w:rFonts w:ascii="Calibri" w:eastAsia="Calibri" w:hAnsi="Calibri"/>
              </w:rPr>
              <w:t>°C</w:t>
            </w:r>
            <w:r w:rsidRPr="005E6F45">
              <w:rPr>
                <w:lang w:eastAsia="en-AU"/>
              </w:rPr>
              <w:t>)</w:t>
            </w:r>
          </w:p>
        </w:tc>
        <w:tc>
          <w:tcPr>
            <w:tcW w:w="1559" w:type="dxa"/>
            <w:noWrap/>
            <w:hideMark/>
          </w:tcPr>
          <w:p w14:paraId="40FFD98F" w14:textId="77777777" w:rsidR="00A5285A" w:rsidRPr="005E6F45" w:rsidRDefault="00A5285A" w:rsidP="00A5285A">
            <w:pPr>
              <w:pStyle w:val="TableText"/>
              <w:rPr>
                <w:lang w:eastAsia="en-AU"/>
              </w:rPr>
            </w:pPr>
            <w:r w:rsidRPr="005E6F45">
              <w:rPr>
                <w:lang w:eastAsia="en-AU"/>
              </w:rPr>
              <w:t>8.0 mg/L or 98%</w:t>
            </w:r>
          </w:p>
        </w:tc>
        <w:tc>
          <w:tcPr>
            <w:tcW w:w="1559" w:type="dxa"/>
            <w:noWrap/>
            <w:hideMark/>
          </w:tcPr>
          <w:p w14:paraId="324A203C" w14:textId="77777777" w:rsidR="00A5285A" w:rsidRPr="005E6F45" w:rsidRDefault="00A5285A" w:rsidP="00A5285A">
            <w:pPr>
              <w:pStyle w:val="TableText"/>
              <w:rPr>
                <w:lang w:eastAsia="en-AU"/>
              </w:rPr>
            </w:pPr>
            <w:r w:rsidRPr="005E6F45">
              <w:rPr>
                <w:lang w:eastAsia="en-AU"/>
              </w:rPr>
              <w:t>n/a</w:t>
            </w:r>
          </w:p>
        </w:tc>
        <w:tc>
          <w:tcPr>
            <w:tcW w:w="1559" w:type="dxa"/>
            <w:noWrap/>
            <w:hideMark/>
          </w:tcPr>
          <w:p w14:paraId="60C37D1B" w14:textId="77777777" w:rsidR="00A5285A" w:rsidRPr="005E6F45" w:rsidRDefault="00A5285A" w:rsidP="00A5285A">
            <w:pPr>
              <w:pStyle w:val="TableText"/>
              <w:rPr>
                <w:lang w:eastAsia="en-AU"/>
              </w:rPr>
            </w:pPr>
            <w:r w:rsidRPr="005E6F45">
              <w:rPr>
                <w:lang w:eastAsia="en-AU"/>
              </w:rPr>
              <w:t>n/a</w:t>
            </w:r>
          </w:p>
        </w:tc>
        <w:tc>
          <w:tcPr>
            <w:tcW w:w="1560" w:type="dxa"/>
            <w:noWrap/>
            <w:hideMark/>
          </w:tcPr>
          <w:p w14:paraId="025204E0" w14:textId="77777777" w:rsidR="00A5285A" w:rsidRPr="005E6F45" w:rsidRDefault="00A5285A" w:rsidP="00A5285A">
            <w:pPr>
              <w:pStyle w:val="TableText"/>
              <w:rPr>
                <w:lang w:eastAsia="en-AU"/>
              </w:rPr>
            </w:pPr>
            <w:r w:rsidRPr="005E6F45">
              <w:rPr>
                <w:lang w:eastAsia="en-AU"/>
              </w:rPr>
              <w:t>n/a</w:t>
            </w:r>
          </w:p>
        </w:tc>
      </w:tr>
      <w:tr w:rsidR="00A5285A" w:rsidRPr="00FB3B7C" w14:paraId="256DB36B" w14:textId="77777777" w:rsidTr="00A5285A">
        <w:trPr>
          <w:trHeight w:val="300"/>
        </w:trPr>
        <w:tc>
          <w:tcPr>
            <w:tcW w:w="2977" w:type="dxa"/>
            <w:noWrap/>
            <w:hideMark/>
          </w:tcPr>
          <w:p w14:paraId="36C8F9B6" w14:textId="77777777" w:rsidR="00A5285A" w:rsidRPr="005E6F45" w:rsidRDefault="00A5285A" w:rsidP="00A5285A">
            <w:pPr>
              <w:pStyle w:val="TableText"/>
              <w:rPr>
                <w:lang w:eastAsia="en-AU"/>
              </w:rPr>
            </w:pPr>
            <w:r w:rsidRPr="005E6F45">
              <w:rPr>
                <w:lang w:eastAsia="en-AU"/>
              </w:rPr>
              <w:t>Dissolved chromium (µg/L)</w:t>
            </w:r>
          </w:p>
        </w:tc>
        <w:tc>
          <w:tcPr>
            <w:tcW w:w="1559" w:type="dxa"/>
            <w:noWrap/>
            <w:hideMark/>
          </w:tcPr>
          <w:p w14:paraId="57209614" w14:textId="37DDDD27" w:rsidR="00A5285A" w:rsidRPr="005E6F45" w:rsidRDefault="00A5285A" w:rsidP="00A5285A">
            <w:pPr>
              <w:pStyle w:val="TableText"/>
              <w:rPr>
                <w:lang w:eastAsia="en-AU"/>
              </w:rPr>
            </w:pPr>
            <w:r w:rsidRPr="005E6F45">
              <w:rPr>
                <w:lang w:eastAsia="en-AU"/>
              </w:rPr>
              <w:t>&lt;</w:t>
            </w:r>
            <w:r>
              <w:rPr>
                <w:lang w:eastAsia="en-AU"/>
              </w:rPr>
              <w:t xml:space="preserve"> </w:t>
            </w:r>
            <w:r w:rsidRPr="005E6F45">
              <w:rPr>
                <w:lang w:eastAsia="en-AU"/>
              </w:rPr>
              <w:t>0.5</w:t>
            </w:r>
          </w:p>
        </w:tc>
        <w:tc>
          <w:tcPr>
            <w:tcW w:w="1559" w:type="dxa"/>
            <w:noWrap/>
            <w:hideMark/>
          </w:tcPr>
          <w:p w14:paraId="182A6ABD" w14:textId="77777777" w:rsidR="00A5285A" w:rsidRPr="005E6F45" w:rsidRDefault="00A5285A" w:rsidP="00A5285A">
            <w:pPr>
              <w:pStyle w:val="TableText"/>
              <w:rPr>
                <w:lang w:eastAsia="en-AU"/>
              </w:rPr>
            </w:pPr>
            <w:r w:rsidRPr="005E6F45">
              <w:rPr>
                <w:lang w:eastAsia="en-AU"/>
              </w:rPr>
              <w:t>492</w:t>
            </w:r>
          </w:p>
        </w:tc>
        <w:tc>
          <w:tcPr>
            <w:tcW w:w="1559" w:type="dxa"/>
            <w:noWrap/>
            <w:hideMark/>
          </w:tcPr>
          <w:p w14:paraId="2E4D9699" w14:textId="735300D0" w:rsidR="00A5285A" w:rsidRPr="005E6F45" w:rsidRDefault="00A5285A" w:rsidP="00A5285A">
            <w:pPr>
              <w:pStyle w:val="TableText"/>
              <w:rPr>
                <w:lang w:eastAsia="en-AU"/>
              </w:rPr>
            </w:pPr>
            <w:r w:rsidRPr="005E6F45">
              <w:rPr>
                <w:lang w:eastAsia="en-AU"/>
              </w:rPr>
              <w:t>&lt;</w:t>
            </w:r>
            <w:r>
              <w:rPr>
                <w:lang w:eastAsia="en-AU"/>
              </w:rPr>
              <w:t xml:space="preserve"> </w:t>
            </w:r>
            <w:r w:rsidRPr="005E6F45">
              <w:rPr>
                <w:lang w:eastAsia="en-AU"/>
              </w:rPr>
              <w:t>0.5</w:t>
            </w:r>
          </w:p>
        </w:tc>
        <w:tc>
          <w:tcPr>
            <w:tcW w:w="1560" w:type="dxa"/>
            <w:noWrap/>
            <w:hideMark/>
          </w:tcPr>
          <w:p w14:paraId="52691C40" w14:textId="77777777" w:rsidR="00A5285A" w:rsidRPr="005E6F45" w:rsidRDefault="00A5285A" w:rsidP="00A5285A">
            <w:pPr>
              <w:pStyle w:val="TableText"/>
              <w:rPr>
                <w:lang w:eastAsia="en-AU"/>
              </w:rPr>
            </w:pPr>
            <w:r w:rsidRPr="005E6F45">
              <w:rPr>
                <w:lang w:eastAsia="en-AU"/>
              </w:rPr>
              <w:t>361</w:t>
            </w:r>
          </w:p>
        </w:tc>
      </w:tr>
      <w:tr w:rsidR="00A5285A" w:rsidRPr="00FB3B7C" w14:paraId="60C84BBF" w14:textId="77777777" w:rsidTr="00A5285A">
        <w:trPr>
          <w:trHeight w:val="300"/>
        </w:trPr>
        <w:tc>
          <w:tcPr>
            <w:tcW w:w="2977" w:type="dxa"/>
            <w:noWrap/>
            <w:hideMark/>
          </w:tcPr>
          <w:p w14:paraId="7C88E67C" w14:textId="77777777" w:rsidR="00A5285A" w:rsidRPr="005E6F45" w:rsidRDefault="00A5285A" w:rsidP="00A5285A">
            <w:pPr>
              <w:pStyle w:val="TableText"/>
              <w:rPr>
                <w:lang w:eastAsia="en-AU"/>
              </w:rPr>
            </w:pPr>
            <w:r w:rsidRPr="005E6F45">
              <w:rPr>
                <w:lang w:eastAsia="en-AU"/>
              </w:rPr>
              <w:t>Total chromium (µg/L)</w:t>
            </w:r>
          </w:p>
        </w:tc>
        <w:tc>
          <w:tcPr>
            <w:tcW w:w="1559" w:type="dxa"/>
            <w:noWrap/>
            <w:hideMark/>
          </w:tcPr>
          <w:p w14:paraId="2AFF225A" w14:textId="7A84D6AA" w:rsidR="00A5285A" w:rsidRPr="005E6F45" w:rsidRDefault="00A5285A" w:rsidP="00A5285A">
            <w:pPr>
              <w:pStyle w:val="TableText"/>
              <w:rPr>
                <w:lang w:eastAsia="en-AU"/>
              </w:rPr>
            </w:pPr>
            <w:r w:rsidRPr="005E6F45">
              <w:rPr>
                <w:lang w:eastAsia="en-AU"/>
              </w:rPr>
              <w:t>&lt;</w:t>
            </w:r>
            <w:r>
              <w:rPr>
                <w:lang w:eastAsia="en-AU"/>
              </w:rPr>
              <w:t xml:space="preserve"> </w:t>
            </w:r>
            <w:r w:rsidRPr="005E6F45">
              <w:rPr>
                <w:lang w:eastAsia="en-AU"/>
              </w:rPr>
              <w:t>0.5</w:t>
            </w:r>
          </w:p>
        </w:tc>
        <w:tc>
          <w:tcPr>
            <w:tcW w:w="1559" w:type="dxa"/>
            <w:noWrap/>
            <w:hideMark/>
          </w:tcPr>
          <w:p w14:paraId="18D5A18D" w14:textId="77777777" w:rsidR="00A5285A" w:rsidRPr="005E6F45" w:rsidRDefault="00A5285A" w:rsidP="00A5285A">
            <w:pPr>
              <w:pStyle w:val="TableText"/>
              <w:rPr>
                <w:lang w:eastAsia="en-AU"/>
              </w:rPr>
            </w:pPr>
            <w:r w:rsidRPr="005E6F45">
              <w:rPr>
                <w:lang w:eastAsia="en-AU"/>
              </w:rPr>
              <w:t>494</w:t>
            </w:r>
          </w:p>
        </w:tc>
        <w:tc>
          <w:tcPr>
            <w:tcW w:w="1559" w:type="dxa"/>
            <w:noWrap/>
            <w:hideMark/>
          </w:tcPr>
          <w:p w14:paraId="56A3634E" w14:textId="77777777" w:rsidR="00A5285A" w:rsidRPr="005E6F45" w:rsidRDefault="00A5285A" w:rsidP="00A5285A">
            <w:pPr>
              <w:pStyle w:val="TableText"/>
              <w:rPr>
                <w:lang w:eastAsia="en-AU"/>
              </w:rPr>
            </w:pPr>
            <w:r w:rsidRPr="005E6F45">
              <w:rPr>
                <w:lang w:eastAsia="en-AU"/>
              </w:rPr>
              <w:t>n/a</w:t>
            </w:r>
          </w:p>
        </w:tc>
        <w:tc>
          <w:tcPr>
            <w:tcW w:w="1560" w:type="dxa"/>
            <w:noWrap/>
            <w:hideMark/>
          </w:tcPr>
          <w:p w14:paraId="1D910DBA" w14:textId="77777777" w:rsidR="00A5285A" w:rsidRPr="005E6F45" w:rsidRDefault="00A5285A" w:rsidP="00A5285A">
            <w:pPr>
              <w:pStyle w:val="TableText"/>
              <w:rPr>
                <w:lang w:eastAsia="en-AU"/>
              </w:rPr>
            </w:pPr>
            <w:r w:rsidRPr="005E6F45">
              <w:rPr>
                <w:lang w:eastAsia="en-AU"/>
              </w:rPr>
              <w:t>n.a</w:t>
            </w:r>
          </w:p>
        </w:tc>
      </w:tr>
      <w:tr w:rsidR="00A5285A" w:rsidRPr="00FB3B7C" w14:paraId="69849244" w14:textId="77777777" w:rsidTr="00A5285A">
        <w:trPr>
          <w:trHeight w:val="300"/>
        </w:trPr>
        <w:tc>
          <w:tcPr>
            <w:tcW w:w="2977" w:type="dxa"/>
            <w:noWrap/>
            <w:hideMark/>
          </w:tcPr>
          <w:p w14:paraId="7F0EBA8C" w14:textId="61F4CBF9" w:rsidR="00A5285A" w:rsidRPr="005E6F45" w:rsidRDefault="00A5285A" w:rsidP="00A5285A">
            <w:pPr>
              <w:pStyle w:val="TableText"/>
              <w:rPr>
                <w:lang w:eastAsia="en-AU"/>
              </w:rPr>
            </w:pPr>
            <w:r w:rsidRPr="005E6F45">
              <w:rPr>
                <w:lang w:eastAsia="en-AU"/>
              </w:rPr>
              <w:t xml:space="preserve">Total </w:t>
            </w:r>
            <w:r>
              <w:rPr>
                <w:lang w:eastAsia="en-AU"/>
              </w:rPr>
              <w:t>o</w:t>
            </w:r>
            <w:r w:rsidRPr="005E6F45">
              <w:rPr>
                <w:lang w:eastAsia="en-AU"/>
              </w:rPr>
              <w:t xml:space="preserve">rganic </w:t>
            </w:r>
            <w:r>
              <w:rPr>
                <w:lang w:eastAsia="en-AU"/>
              </w:rPr>
              <w:t>c</w:t>
            </w:r>
            <w:r w:rsidRPr="005E6F45">
              <w:rPr>
                <w:lang w:eastAsia="en-AU"/>
              </w:rPr>
              <w:t>arbon (mg/L)</w:t>
            </w:r>
          </w:p>
        </w:tc>
        <w:tc>
          <w:tcPr>
            <w:tcW w:w="1559" w:type="dxa"/>
            <w:noWrap/>
            <w:hideMark/>
          </w:tcPr>
          <w:p w14:paraId="731776BB" w14:textId="77777777" w:rsidR="00A5285A" w:rsidRPr="005E6F45" w:rsidRDefault="00A5285A" w:rsidP="00A5285A">
            <w:pPr>
              <w:pStyle w:val="TableText"/>
              <w:rPr>
                <w:lang w:eastAsia="en-AU"/>
              </w:rPr>
            </w:pPr>
            <w:r w:rsidRPr="005E6F45">
              <w:rPr>
                <w:lang w:eastAsia="en-AU"/>
              </w:rPr>
              <w:t>4.54</w:t>
            </w:r>
          </w:p>
        </w:tc>
        <w:tc>
          <w:tcPr>
            <w:tcW w:w="1559" w:type="dxa"/>
            <w:noWrap/>
            <w:hideMark/>
          </w:tcPr>
          <w:p w14:paraId="6632D719" w14:textId="77777777" w:rsidR="00A5285A" w:rsidRPr="005E6F45" w:rsidRDefault="00A5285A" w:rsidP="00A5285A">
            <w:pPr>
              <w:pStyle w:val="TableText"/>
              <w:rPr>
                <w:lang w:eastAsia="en-AU"/>
              </w:rPr>
            </w:pPr>
            <w:r w:rsidRPr="005E6F45">
              <w:rPr>
                <w:lang w:eastAsia="en-AU"/>
              </w:rPr>
              <w:t>n/a</w:t>
            </w:r>
          </w:p>
        </w:tc>
        <w:tc>
          <w:tcPr>
            <w:tcW w:w="1559" w:type="dxa"/>
            <w:noWrap/>
            <w:hideMark/>
          </w:tcPr>
          <w:p w14:paraId="4772BAF7" w14:textId="77777777" w:rsidR="00A5285A" w:rsidRPr="005E6F45" w:rsidRDefault="00A5285A" w:rsidP="00A5285A">
            <w:pPr>
              <w:pStyle w:val="TableText"/>
              <w:rPr>
                <w:lang w:eastAsia="en-AU"/>
              </w:rPr>
            </w:pPr>
            <w:r w:rsidRPr="005E6F45">
              <w:rPr>
                <w:lang w:eastAsia="en-AU"/>
              </w:rPr>
              <w:t>n/a</w:t>
            </w:r>
          </w:p>
        </w:tc>
        <w:tc>
          <w:tcPr>
            <w:tcW w:w="1560" w:type="dxa"/>
            <w:noWrap/>
            <w:hideMark/>
          </w:tcPr>
          <w:p w14:paraId="74A7EEE4" w14:textId="77777777" w:rsidR="00A5285A" w:rsidRPr="005E6F45" w:rsidRDefault="00A5285A" w:rsidP="00A5285A">
            <w:pPr>
              <w:pStyle w:val="TableText"/>
              <w:rPr>
                <w:lang w:eastAsia="en-AU"/>
              </w:rPr>
            </w:pPr>
            <w:r w:rsidRPr="005E6F45">
              <w:rPr>
                <w:lang w:eastAsia="en-AU"/>
              </w:rPr>
              <w:t>n/a</w:t>
            </w:r>
          </w:p>
        </w:tc>
      </w:tr>
      <w:tr w:rsidR="00A5285A" w:rsidRPr="00FB3B7C" w14:paraId="7875A914" w14:textId="77777777" w:rsidTr="00A5285A">
        <w:trPr>
          <w:trHeight w:val="300"/>
        </w:trPr>
        <w:tc>
          <w:tcPr>
            <w:tcW w:w="2977" w:type="dxa"/>
            <w:noWrap/>
            <w:hideMark/>
          </w:tcPr>
          <w:p w14:paraId="1DEC3B0F" w14:textId="0B2C05E8" w:rsidR="00A5285A" w:rsidRPr="005E6F45" w:rsidRDefault="00A5285A" w:rsidP="00A5285A">
            <w:pPr>
              <w:pStyle w:val="TableText"/>
              <w:rPr>
                <w:lang w:eastAsia="en-AU"/>
              </w:rPr>
            </w:pPr>
            <w:r w:rsidRPr="005E6F45">
              <w:rPr>
                <w:lang w:eastAsia="en-AU"/>
              </w:rPr>
              <w:t xml:space="preserve">Dissolved </w:t>
            </w:r>
            <w:r>
              <w:rPr>
                <w:lang w:eastAsia="en-AU"/>
              </w:rPr>
              <w:t>o</w:t>
            </w:r>
            <w:r w:rsidRPr="005E6F45">
              <w:rPr>
                <w:lang w:eastAsia="en-AU"/>
              </w:rPr>
              <w:t xml:space="preserve">rganic </w:t>
            </w:r>
            <w:r>
              <w:rPr>
                <w:lang w:eastAsia="en-AU"/>
              </w:rPr>
              <w:t>c</w:t>
            </w:r>
            <w:r w:rsidRPr="005E6F45">
              <w:rPr>
                <w:lang w:eastAsia="en-AU"/>
              </w:rPr>
              <w:t>arbon (mg/L)</w:t>
            </w:r>
          </w:p>
        </w:tc>
        <w:tc>
          <w:tcPr>
            <w:tcW w:w="1559" w:type="dxa"/>
            <w:noWrap/>
            <w:hideMark/>
          </w:tcPr>
          <w:p w14:paraId="0AA267B3" w14:textId="77777777" w:rsidR="00A5285A" w:rsidRPr="005E6F45" w:rsidRDefault="00A5285A" w:rsidP="00A5285A">
            <w:pPr>
              <w:pStyle w:val="TableText"/>
              <w:rPr>
                <w:lang w:eastAsia="en-AU"/>
              </w:rPr>
            </w:pPr>
            <w:r w:rsidRPr="005E6F45">
              <w:rPr>
                <w:lang w:eastAsia="en-AU"/>
              </w:rPr>
              <w:t>4.02</w:t>
            </w:r>
          </w:p>
        </w:tc>
        <w:tc>
          <w:tcPr>
            <w:tcW w:w="1559" w:type="dxa"/>
            <w:noWrap/>
            <w:hideMark/>
          </w:tcPr>
          <w:p w14:paraId="1370E8D0" w14:textId="77777777" w:rsidR="00A5285A" w:rsidRPr="005E6F45" w:rsidRDefault="00A5285A" w:rsidP="00A5285A">
            <w:pPr>
              <w:pStyle w:val="TableText"/>
              <w:rPr>
                <w:lang w:eastAsia="en-AU"/>
              </w:rPr>
            </w:pPr>
            <w:r w:rsidRPr="005E6F45">
              <w:rPr>
                <w:lang w:eastAsia="en-AU"/>
              </w:rPr>
              <w:t>n/a</w:t>
            </w:r>
          </w:p>
        </w:tc>
        <w:tc>
          <w:tcPr>
            <w:tcW w:w="1559" w:type="dxa"/>
            <w:noWrap/>
            <w:hideMark/>
          </w:tcPr>
          <w:p w14:paraId="6DA04289" w14:textId="77777777" w:rsidR="00A5285A" w:rsidRPr="005E6F45" w:rsidRDefault="00A5285A" w:rsidP="00A5285A">
            <w:pPr>
              <w:pStyle w:val="TableText"/>
              <w:rPr>
                <w:lang w:eastAsia="en-AU"/>
              </w:rPr>
            </w:pPr>
            <w:r w:rsidRPr="005E6F45">
              <w:rPr>
                <w:lang w:eastAsia="en-AU"/>
              </w:rPr>
              <w:t>n/a</w:t>
            </w:r>
          </w:p>
        </w:tc>
        <w:tc>
          <w:tcPr>
            <w:tcW w:w="1560" w:type="dxa"/>
            <w:noWrap/>
            <w:hideMark/>
          </w:tcPr>
          <w:p w14:paraId="0ECD63AD" w14:textId="77777777" w:rsidR="00A5285A" w:rsidRPr="005E6F45" w:rsidRDefault="00A5285A" w:rsidP="00A5285A">
            <w:pPr>
              <w:pStyle w:val="TableText"/>
              <w:rPr>
                <w:lang w:eastAsia="en-AU"/>
              </w:rPr>
            </w:pPr>
            <w:r w:rsidRPr="005E6F45">
              <w:rPr>
                <w:lang w:eastAsia="en-AU"/>
              </w:rPr>
              <w:t>n/a</w:t>
            </w:r>
          </w:p>
        </w:tc>
      </w:tr>
      <w:tr w:rsidR="00A5285A" w:rsidRPr="00FB3B7C" w14:paraId="3FB18DE6" w14:textId="77777777" w:rsidTr="00A5285A">
        <w:trPr>
          <w:trHeight w:val="300"/>
        </w:trPr>
        <w:tc>
          <w:tcPr>
            <w:tcW w:w="2977" w:type="dxa"/>
            <w:noWrap/>
            <w:hideMark/>
          </w:tcPr>
          <w:p w14:paraId="54E45E2C" w14:textId="0A190C35" w:rsidR="00A5285A" w:rsidRPr="005E6F45" w:rsidRDefault="00A5285A" w:rsidP="00A5285A">
            <w:pPr>
              <w:pStyle w:val="TableText"/>
              <w:rPr>
                <w:lang w:eastAsia="en-AU"/>
              </w:rPr>
            </w:pPr>
            <w:r w:rsidRPr="005E6F45">
              <w:rPr>
                <w:lang w:eastAsia="en-AU"/>
              </w:rPr>
              <w:t xml:space="preserve">Total </w:t>
            </w:r>
            <w:r>
              <w:rPr>
                <w:lang w:eastAsia="en-AU"/>
              </w:rPr>
              <w:t>s</w:t>
            </w:r>
            <w:r w:rsidRPr="005E6F45">
              <w:rPr>
                <w:lang w:eastAsia="en-AU"/>
              </w:rPr>
              <w:t xml:space="preserve">uspended </w:t>
            </w:r>
            <w:r>
              <w:rPr>
                <w:lang w:eastAsia="en-AU"/>
              </w:rPr>
              <w:t>s</w:t>
            </w:r>
            <w:r w:rsidRPr="005E6F45">
              <w:rPr>
                <w:lang w:eastAsia="en-AU"/>
              </w:rPr>
              <w:t>olids (mg/L)</w:t>
            </w:r>
          </w:p>
        </w:tc>
        <w:tc>
          <w:tcPr>
            <w:tcW w:w="1559" w:type="dxa"/>
            <w:noWrap/>
            <w:hideMark/>
          </w:tcPr>
          <w:p w14:paraId="57FDAC34" w14:textId="77777777" w:rsidR="00A5285A" w:rsidRPr="005E6F45" w:rsidRDefault="00A5285A" w:rsidP="00A5285A">
            <w:pPr>
              <w:pStyle w:val="TableText"/>
              <w:rPr>
                <w:lang w:eastAsia="en-AU"/>
              </w:rPr>
            </w:pPr>
            <w:r w:rsidRPr="005E6F45">
              <w:rPr>
                <w:lang w:eastAsia="en-AU"/>
              </w:rPr>
              <w:t>n/a</w:t>
            </w:r>
          </w:p>
        </w:tc>
        <w:tc>
          <w:tcPr>
            <w:tcW w:w="1559" w:type="dxa"/>
            <w:noWrap/>
            <w:hideMark/>
          </w:tcPr>
          <w:p w14:paraId="39C42826" w14:textId="77777777" w:rsidR="00A5285A" w:rsidRPr="005E6F45" w:rsidRDefault="00A5285A" w:rsidP="00A5285A">
            <w:pPr>
              <w:pStyle w:val="TableText"/>
              <w:rPr>
                <w:lang w:eastAsia="en-AU"/>
              </w:rPr>
            </w:pPr>
            <w:r w:rsidRPr="005E6F45">
              <w:rPr>
                <w:lang w:eastAsia="en-AU"/>
              </w:rPr>
              <w:t>n/a</w:t>
            </w:r>
          </w:p>
        </w:tc>
        <w:tc>
          <w:tcPr>
            <w:tcW w:w="1559" w:type="dxa"/>
            <w:noWrap/>
            <w:hideMark/>
          </w:tcPr>
          <w:p w14:paraId="35450ACE" w14:textId="77777777" w:rsidR="00A5285A" w:rsidRPr="005E6F45" w:rsidRDefault="00A5285A" w:rsidP="00A5285A">
            <w:pPr>
              <w:pStyle w:val="TableText"/>
              <w:rPr>
                <w:lang w:eastAsia="en-AU"/>
              </w:rPr>
            </w:pPr>
            <w:r w:rsidRPr="005E6F45">
              <w:rPr>
                <w:lang w:eastAsia="en-AU"/>
              </w:rPr>
              <w:t>74</w:t>
            </w:r>
          </w:p>
        </w:tc>
        <w:tc>
          <w:tcPr>
            <w:tcW w:w="1560" w:type="dxa"/>
            <w:noWrap/>
            <w:hideMark/>
          </w:tcPr>
          <w:p w14:paraId="3537FB54" w14:textId="77777777" w:rsidR="00A5285A" w:rsidRPr="005E6F45" w:rsidRDefault="00A5285A" w:rsidP="00A5285A">
            <w:pPr>
              <w:pStyle w:val="TableText"/>
              <w:rPr>
                <w:lang w:eastAsia="en-AU"/>
              </w:rPr>
            </w:pPr>
            <w:r w:rsidRPr="005E6F45">
              <w:rPr>
                <w:lang w:eastAsia="en-AU"/>
              </w:rPr>
              <w:t>96</w:t>
            </w:r>
          </w:p>
        </w:tc>
      </w:tr>
    </w:tbl>
    <w:p w14:paraId="17BAF2D3" w14:textId="63986407" w:rsidR="001879E8" w:rsidRDefault="0036321B" w:rsidP="001879E8">
      <w:pPr>
        <w:pStyle w:val="Captionwithnote"/>
      </w:pPr>
      <w:bookmarkStart w:id="276" w:name="_Ref210545964"/>
      <w:bookmarkStart w:id="277" w:name="_Toc208147653"/>
      <w:bookmarkStart w:id="278" w:name="_Toc210482842"/>
      <w:bookmarkStart w:id="279" w:name="_Toc212189095"/>
      <w:r>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276"/>
      <w:r>
        <w:t xml:space="preserve"> </w:t>
      </w:r>
      <w:r w:rsidR="00BF2163" w:rsidRPr="00CB3694">
        <w:t>Concentration of dissolved chromium in pre-extracted samples (time 0) and acid-extracted samples 4</w:t>
      </w:r>
      <w:r w:rsidR="009A1AB2">
        <w:t xml:space="preserve"> hours</w:t>
      </w:r>
      <w:r w:rsidR="00BF2163" w:rsidRPr="00CB3694">
        <w:t>, 8</w:t>
      </w:r>
      <w:r w:rsidR="009A1AB2">
        <w:t xml:space="preserve"> hours</w:t>
      </w:r>
      <w:r w:rsidR="00BF2163" w:rsidRPr="00CB3694">
        <w:t xml:space="preserve"> and 16 hours after acidification</w:t>
      </w:r>
      <w:bookmarkEnd w:id="277"/>
      <w:bookmarkEnd w:id="278"/>
      <w:bookmarkEnd w:id="279"/>
    </w:p>
    <w:p w14:paraId="48BF79CC" w14:textId="24712CFE" w:rsidR="00BF2163" w:rsidRPr="00CB3694" w:rsidRDefault="00BF2163" w:rsidP="001879E8">
      <w:pPr>
        <w:pStyle w:val="Captionnote"/>
      </w:pPr>
      <w:r w:rsidRPr="00CB3694">
        <w:t xml:space="preserve">Samples </w:t>
      </w:r>
      <w:r w:rsidR="00224C84">
        <w:t xml:space="preserve">were </w:t>
      </w:r>
      <w:r w:rsidRPr="00CB3694">
        <w:t>acidified 3 days after preparation</w:t>
      </w:r>
      <w:r w:rsidR="001879E8">
        <w:t>.</w:t>
      </w:r>
      <w:r w:rsidR="00263C82">
        <w:t xml:space="preserve"> RSD = relative standard deviation.</w:t>
      </w:r>
    </w:p>
    <w:tbl>
      <w:tblPr>
        <w:tblStyle w:val="DCCEEW"/>
        <w:tblW w:w="9214" w:type="dxa"/>
        <w:tblLayout w:type="fixed"/>
        <w:tblCellMar>
          <w:left w:w="57" w:type="dxa"/>
          <w:right w:w="57" w:type="dxa"/>
        </w:tblCellMar>
        <w:tblLook w:val="04A0" w:firstRow="1" w:lastRow="0" w:firstColumn="1" w:lastColumn="0" w:noHBand="0" w:noVBand="1"/>
      </w:tblPr>
      <w:tblGrid>
        <w:gridCol w:w="993"/>
        <w:gridCol w:w="1027"/>
        <w:gridCol w:w="1028"/>
        <w:gridCol w:w="1027"/>
        <w:gridCol w:w="1028"/>
        <w:gridCol w:w="1028"/>
        <w:gridCol w:w="1027"/>
        <w:gridCol w:w="1028"/>
        <w:gridCol w:w="1028"/>
      </w:tblGrid>
      <w:tr w:rsidR="00263C82" w:rsidRPr="00A5285A" w14:paraId="25945164" w14:textId="77777777" w:rsidTr="003D7D35">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74B07121" w14:textId="69295FBC" w:rsidR="00263C82" w:rsidRPr="00A5285A" w:rsidRDefault="00263C82" w:rsidP="00263C82">
            <w:pPr>
              <w:pStyle w:val="TableHeading"/>
              <w:rPr>
                <w:b/>
                <w:bCs/>
              </w:rPr>
            </w:pPr>
            <w:r>
              <w:rPr>
                <w:b/>
                <w:bCs/>
              </w:rPr>
              <w:t>Solution</w:t>
            </w:r>
          </w:p>
        </w:tc>
        <w:tc>
          <w:tcPr>
            <w:tcW w:w="1027" w:type="dxa"/>
            <w:hideMark/>
          </w:tcPr>
          <w:p w14:paraId="2FF10004" w14:textId="0430324E" w:rsidR="00263C82" w:rsidRPr="00A5285A" w:rsidRDefault="00263C82" w:rsidP="00263C82">
            <w:pPr>
              <w:pStyle w:val="TableHeading"/>
              <w:jc w:val="center"/>
              <w:rPr>
                <w:b/>
                <w:bCs/>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28" w:type="dxa"/>
            <w:hideMark/>
          </w:tcPr>
          <w:p w14:paraId="4B9A6B0D" w14:textId="6ACDDDD9" w:rsidR="00263C82" w:rsidRPr="00A5285A" w:rsidRDefault="00263C82" w:rsidP="00263C82">
            <w:pPr>
              <w:pStyle w:val="TableHeading"/>
              <w:jc w:val="center"/>
              <w:rPr>
                <w:b/>
                <w:bCs/>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27" w:type="dxa"/>
            <w:hideMark/>
          </w:tcPr>
          <w:p w14:paraId="7E09A424" w14:textId="76C4C950" w:rsidR="00263C82" w:rsidRPr="00A5285A" w:rsidRDefault="00263C82" w:rsidP="00263C82">
            <w:pPr>
              <w:pStyle w:val="TableHeading"/>
              <w:jc w:val="center"/>
              <w:rPr>
                <w:b/>
                <w:bCs/>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28" w:type="dxa"/>
            <w:hideMark/>
          </w:tcPr>
          <w:p w14:paraId="52EAF1C9" w14:textId="766BE916" w:rsidR="00263C82" w:rsidRPr="00A5285A" w:rsidRDefault="00263C82" w:rsidP="00263C82">
            <w:pPr>
              <w:pStyle w:val="TableHeading"/>
              <w:jc w:val="center"/>
              <w:rPr>
                <w:b/>
                <w:bCs/>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28" w:type="dxa"/>
            <w:hideMark/>
          </w:tcPr>
          <w:p w14:paraId="1A4A9DD7" w14:textId="24D9E7E8" w:rsidR="00263C82" w:rsidRPr="00A5285A" w:rsidRDefault="00263C82" w:rsidP="00263C82">
            <w:pPr>
              <w:pStyle w:val="TableHeading"/>
              <w:jc w:val="center"/>
              <w:rPr>
                <w:b/>
                <w:bCs/>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27" w:type="dxa"/>
            <w:hideMark/>
          </w:tcPr>
          <w:p w14:paraId="3B95F136" w14:textId="56A26CF2" w:rsidR="00263C82" w:rsidRPr="00A5285A" w:rsidRDefault="00263C82" w:rsidP="00263C82">
            <w:pPr>
              <w:pStyle w:val="TableHeading"/>
              <w:jc w:val="center"/>
              <w:rPr>
                <w:b/>
                <w:bCs/>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28" w:type="dxa"/>
            <w:hideMark/>
          </w:tcPr>
          <w:p w14:paraId="02536FA0" w14:textId="303A6C90" w:rsidR="00263C82" w:rsidRPr="00A5285A" w:rsidRDefault="00263C82" w:rsidP="00263C82">
            <w:pPr>
              <w:pStyle w:val="TableHeading"/>
              <w:jc w:val="center"/>
              <w:rPr>
                <w:b/>
                <w:bCs/>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28" w:type="dxa"/>
            <w:hideMark/>
          </w:tcPr>
          <w:p w14:paraId="55EDF9C8" w14:textId="4C639253" w:rsidR="00263C82" w:rsidRPr="00A5285A" w:rsidRDefault="00263C82" w:rsidP="00263C82">
            <w:pPr>
              <w:pStyle w:val="TableHeading"/>
              <w:jc w:val="center"/>
              <w:rPr>
                <w:b/>
                <w:bCs/>
              </w:rPr>
            </w:pPr>
            <w:r w:rsidRPr="003F2BDC">
              <w:rPr>
                <w:b/>
                <w:bCs/>
                <w:lang w:eastAsia="en-AU"/>
              </w:rPr>
              <w:t xml:space="preserve">Recovery </w:t>
            </w:r>
            <w:r>
              <w:rPr>
                <w:b/>
                <w:bCs/>
                <w:lang w:eastAsia="en-AU"/>
              </w:rPr>
              <w:t>RSD</w:t>
            </w:r>
            <w:r w:rsidR="00FE0CDB">
              <w:rPr>
                <w:b/>
                <w:bCs/>
                <w:lang w:eastAsia="en-AU"/>
              </w:rPr>
              <w:t xml:space="preserve"> (</w:t>
            </w:r>
            <w:r w:rsidR="00FE0CDB" w:rsidRPr="003F2BDC">
              <w:rPr>
                <w:b/>
                <w:bCs/>
                <w:lang w:eastAsia="en-AU"/>
              </w:rPr>
              <w:t>µg/L</w:t>
            </w:r>
            <w:r w:rsidR="00FE0CDB">
              <w:rPr>
                <w:b/>
                <w:bCs/>
                <w:lang w:eastAsia="en-AU"/>
              </w:rPr>
              <w:t>)</w:t>
            </w:r>
          </w:p>
        </w:tc>
      </w:tr>
      <w:tr w:rsidR="00BF2163" w:rsidRPr="00A5285A" w14:paraId="4C6C81F7" w14:textId="77777777" w:rsidTr="003D7D35">
        <w:trPr>
          <w:trHeight w:val="20"/>
        </w:trPr>
        <w:tc>
          <w:tcPr>
            <w:tcW w:w="993" w:type="dxa"/>
            <w:noWrap/>
            <w:hideMark/>
          </w:tcPr>
          <w:p w14:paraId="46032ABE" w14:textId="77777777" w:rsidR="00BF2163" w:rsidRPr="00A5285A" w:rsidRDefault="00BF2163" w:rsidP="00A5285A">
            <w:pPr>
              <w:pStyle w:val="TableText"/>
            </w:pPr>
            <w:r w:rsidRPr="00A5285A">
              <w:t>Blk1-3-0</w:t>
            </w:r>
          </w:p>
        </w:tc>
        <w:tc>
          <w:tcPr>
            <w:tcW w:w="1027" w:type="dxa"/>
            <w:hideMark/>
          </w:tcPr>
          <w:p w14:paraId="028B8475" w14:textId="2340060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hideMark/>
          </w:tcPr>
          <w:p w14:paraId="3D653048" w14:textId="77777777" w:rsidR="00BF2163" w:rsidRPr="00A5285A" w:rsidRDefault="00BF2163" w:rsidP="004B5E57">
            <w:pPr>
              <w:pStyle w:val="TableText"/>
              <w:ind w:right="142"/>
              <w:jc w:val="right"/>
            </w:pPr>
          </w:p>
        </w:tc>
        <w:tc>
          <w:tcPr>
            <w:tcW w:w="1027" w:type="dxa"/>
            <w:hideMark/>
          </w:tcPr>
          <w:p w14:paraId="6DFA0157" w14:textId="77777777" w:rsidR="00BF2163" w:rsidRPr="00A5285A" w:rsidRDefault="00BF2163" w:rsidP="004B5E57">
            <w:pPr>
              <w:pStyle w:val="TableText"/>
              <w:ind w:right="142"/>
              <w:jc w:val="right"/>
            </w:pPr>
          </w:p>
        </w:tc>
        <w:tc>
          <w:tcPr>
            <w:tcW w:w="1028" w:type="dxa"/>
            <w:hideMark/>
          </w:tcPr>
          <w:p w14:paraId="2B124684" w14:textId="77777777" w:rsidR="00BF2163" w:rsidRPr="00A5285A" w:rsidRDefault="00BF2163" w:rsidP="004B5E57">
            <w:pPr>
              <w:pStyle w:val="TableText"/>
              <w:ind w:right="142"/>
              <w:jc w:val="right"/>
            </w:pPr>
          </w:p>
        </w:tc>
        <w:tc>
          <w:tcPr>
            <w:tcW w:w="1028" w:type="dxa"/>
            <w:hideMark/>
          </w:tcPr>
          <w:p w14:paraId="7727FC9C" w14:textId="77777777" w:rsidR="00BF2163" w:rsidRPr="00A5285A" w:rsidRDefault="00BF2163" w:rsidP="004B5E57">
            <w:pPr>
              <w:pStyle w:val="TableText"/>
              <w:ind w:right="142"/>
              <w:jc w:val="right"/>
            </w:pPr>
          </w:p>
        </w:tc>
        <w:tc>
          <w:tcPr>
            <w:tcW w:w="1027" w:type="dxa"/>
            <w:hideMark/>
          </w:tcPr>
          <w:p w14:paraId="5412D186" w14:textId="77777777" w:rsidR="00BF2163" w:rsidRPr="00A5285A" w:rsidRDefault="00BF2163" w:rsidP="004B5E57">
            <w:pPr>
              <w:pStyle w:val="TableText"/>
              <w:ind w:right="142"/>
              <w:jc w:val="right"/>
            </w:pPr>
          </w:p>
        </w:tc>
        <w:tc>
          <w:tcPr>
            <w:tcW w:w="1028" w:type="dxa"/>
            <w:hideMark/>
          </w:tcPr>
          <w:p w14:paraId="70FCEE40" w14:textId="77777777" w:rsidR="00BF2163" w:rsidRPr="00A5285A" w:rsidRDefault="00BF2163" w:rsidP="004B5E57">
            <w:pPr>
              <w:pStyle w:val="TableText"/>
              <w:ind w:right="142"/>
              <w:jc w:val="right"/>
            </w:pPr>
          </w:p>
        </w:tc>
        <w:tc>
          <w:tcPr>
            <w:tcW w:w="1028" w:type="dxa"/>
            <w:hideMark/>
          </w:tcPr>
          <w:p w14:paraId="324CEEA8" w14:textId="77777777" w:rsidR="00BF2163" w:rsidRPr="00A5285A" w:rsidRDefault="00BF2163" w:rsidP="004B5E57">
            <w:pPr>
              <w:pStyle w:val="TableText"/>
              <w:ind w:right="142"/>
              <w:jc w:val="right"/>
            </w:pPr>
          </w:p>
        </w:tc>
      </w:tr>
      <w:tr w:rsidR="00BF2163" w:rsidRPr="00A5285A" w14:paraId="71C580A4" w14:textId="77777777" w:rsidTr="003D7D35">
        <w:trPr>
          <w:trHeight w:val="20"/>
        </w:trPr>
        <w:tc>
          <w:tcPr>
            <w:tcW w:w="993" w:type="dxa"/>
            <w:noWrap/>
            <w:hideMark/>
          </w:tcPr>
          <w:p w14:paraId="79C2BFE3" w14:textId="77777777" w:rsidR="00BF2163" w:rsidRPr="00A5285A" w:rsidRDefault="00BF2163" w:rsidP="00A5285A">
            <w:pPr>
              <w:pStyle w:val="TableText"/>
            </w:pPr>
            <w:r w:rsidRPr="00A5285A">
              <w:t>Blk2-3-0</w:t>
            </w:r>
          </w:p>
        </w:tc>
        <w:tc>
          <w:tcPr>
            <w:tcW w:w="1027" w:type="dxa"/>
            <w:hideMark/>
          </w:tcPr>
          <w:p w14:paraId="3F485B87" w14:textId="6A352A37"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hideMark/>
          </w:tcPr>
          <w:p w14:paraId="55EC31D1" w14:textId="77777777" w:rsidR="00BF2163" w:rsidRPr="00A5285A" w:rsidRDefault="00BF2163" w:rsidP="004B5E57">
            <w:pPr>
              <w:pStyle w:val="TableText"/>
              <w:ind w:right="142"/>
              <w:jc w:val="right"/>
            </w:pPr>
          </w:p>
        </w:tc>
        <w:tc>
          <w:tcPr>
            <w:tcW w:w="1027" w:type="dxa"/>
            <w:hideMark/>
          </w:tcPr>
          <w:p w14:paraId="61400EB8" w14:textId="77777777" w:rsidR="00BF2163" w:rsidRPr="00A5285A" w:rsidRDefault="00BF2163" w:rsidP="004B5E57">
            <w:pPr>
              <w:pStyle w:val="TableText"/>
              <w:ind w:right="142"/>
              <w:jc w:val="right"/>
            </w:pPr>
          </w:p>
        </w:tc>
        <w:tc>
          <w:tcPr>
            <w:tcW w:w="1028" w:type="dxa"/>
            <w:hideMark/>
          </w:tcPr>
          <w:p w14:paraId="718182FB" w14:textId="77777777" w:rsidR="00BF2163" w:rsidRPr="00A5285A" w:rsidRDefault="00BF2163" w:rsidP="004B5E57">
            <w:pPr>
              <w:pStyle w:val="TableText"/>
              <w:ind w:right="142"/>
              <w:jc w:val="right"/>
            </w:pPr>
          </w:p>
        </w:tc>
        <w:tc>
          <w:tcPr>
            <w:tcW w:w="1028" w:type="dxa"/>
            <w:hideMark/>
          </w:tcPr>
          <w:p w14:paraId="108AC4BB" w14:textId="77777777" w:rsidR="00BF2163" w:rsidRPr="00A5285A" w:rsidRDefault="00BF2163" w:rsidP="004B5E57">
            <w:pPr>
              <w:pStyle w:val="TableText"/>
              <w:ind w:right="142"/>
              <w:jc w:val="right"/>
            </w:pPr>
          </w:p>
        </w:tc>
        <w:tc>
          <w:tcPr>
            <w:tcW w:w="1027" w:type="dxa"/>
            <w:hideMark/>
          </w:tcPr>
          <w:p w14:paraId="36AA02D7" w14:textId="77777777" w:rsidR="00BF2163" w:rsidRPr="00A5285A" w:rsidRDefault="00BF2163" w:rsidP="004B5E57">
            <w:pPr>
              <w:pStyle w:val="TableText"/>
              <w:ind w:right="142"/>
              <w:jc w:val="right"/>
            </w:pPr>
          </w:p>
        </w:tc>
        <w:tc>
          <w:tcPr>
            <w:tcW w:w="1028" w:type="dxa"/>
            <w:hideMark/>
          </w:tcPr>
          <w:p w14:paraId="333BC1D5" w14:textId="77777777" w:rsidR="00BF2163" w:rsidRPr="00A5285A" w:rsidRDefault="00BF2163" w:rsidP="004B5E57">
            <w:pPr>
              <w:pStyle w:val="TableText"/>
              <w:ind w:right="142"/>
              <w:jc w:val="right"/>
            </w:pPr>
          </w:p>
        </w:tc>
        <w:tc>
          <w:tcPr>
            <w:tcW w:w="1028" w:type="dxa"/>
            <w:hideMark/>
          </w:tcPr>
          <w:p w14:paraId="1687C60C" w14:textId="77777777" w:rsidR="00BF2163" w:rsidRPr="00A5285A" w:rsidRDefault="00BF2163" w:rsidP="004B5E57">
            <w:pPr>
              <w:pStyle w:val="TableText"/>
              <w:ind w:right="142"/>
              <w:jc w:val="right"/>
            </w:pPr>
          </w:p>
        </w:tc>
      </w:tr>
      <w:tr w:rsidR="00BF2163" w:rsidRPr="00A5285A" w14:paraId="26A4A3F4" w14:textId="77777777" w:rsidTr="003D7D35">
        <w:trPr>
          <w:trHeight w:val="20"/>
        </w:trPr>
        <w:tc>
          <w:tcPr>
            <w:tcW w:w="993" w:type="dxa"/>
            <w:noWrap/>
            <w:hideMark/>
          </w:tcPr>
          <w:p w14:paraId="40E4FBF4" w14:textId="77777777" w:rsidR="00BF2163" w:rsidRPr="00A5285A" w:rsidRDefault="00BF2163" w:rsidP="00A5285A">
            <w:pPr>
              <w:pStyle w:val="TableText"/>
            </w:pPr>
            <w:r w:rsidRPr="00A5285A">
              <w:t>A1-3a-0</w:t>
            </w:r>
          </w:p>
        </w:tc>
        <w:tc>
          <w:tcPr>
            <w:tcW w:w="1027" w:type="dxa"/>
            <w:hideMark/>
          </w:tcPr>
          <w:p w14:paraId="2BA29A88" w14:textId="14A165BC"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80F138C" w14:textId="77777777" w:rsidR="00BF2163" w:rsidRPr="00A5285A" w:rsidRDefault="00BF2163" w:rsidP="004B5E57">
            <w:pPr>
              <w:pStyle w:val="TableText"/>
              <w:ind w:right="142"/>
              <w:jc w:val="right"/>
            </w:pPr>
          </w:p>
        </w:tc>
        <w:tc>
          <w:tcPr>
            <w:tcW w:w="1027" w:type="dxa"/>
            <w:noWrap/>
            <w:hideMark/>
          </w:tcPr>
          <w:p w14:paraId="156DA7EC" w14:textId="77777777" w:rsidR="00BF2163" w:rsidRPr="00A5285A" w:rsidRDefault="00BF2163" w:rsidP="004B5E57">
            <w:pPr>
              <w:pStyle w:val="TableText"/>
              <w:ind w:right="142"/>
              <w:jc w:val="right"/>
            </w:pPr>
          </w:p>
        </w:tc>
        <w:tc>
          <w:tcPr>
            <w:tcW w:w="1028" w:type="dxa"/>
            <w:noWrap/>
            <w:hideMark/>
          </w:tcPr>
          <w:p w14:paraId="2ACFB5D8" w14:textId="77777777" w:rsidR="00BF2163" w:rsidRPr="00A5285A" w:rsidRDefault="00BF2163" w:rsidP="004B5E57">
            <w:pPr>
              <w:pStyle w:val="TableText"/>
              <w:ind w:right="142"/>
              <w:jc w:val="right"/>
            </w:pPr>
          </w:p>
        </w:tc>
        <w:tc>
          <w:tcPr>
            <w:tcW w:w="1028" w:type="dxa"/>
            <w:noWrap/>
            <w:hideMark/>
          </w:tcPr>
          <w:p w14:paraId="7D7FE047" w14:textId="77777777" w:rsidR="00BF2163" w:rsidRPr="00A5285A" w:rsidRDefault="00BF2163" w:rsidP="004B5E57">
            <w:pPr>
              <w:pStyle w:val="TableText"/>
              <w:ind w:right="142"/>
              <w:jc w:val="right"/>
            </w:pPr>
          </w:p>
        </w:tc>
        <w:tc>
          <w:tcPr>
            <w:tcW w:w="1027" w:type="dxa"/>
            <w:noWrap/>
            <w:hideMark/>
          </w:tcPr>
          <w:p w14:paraId="2DCC0891" w14:textId="77777777" w:rsidR="00BF2163" w:rsidRPr="00A5285A" w:rsidRDefault="00BF2163" w:rsidP="004B5E57">
            <w:pPr>
              <w:pStyle w:val="TableText"/>
              <w:ind w:right="142"/>
              <w:jc w:val="right"/>
            </w:pPr>
          </w:p>
        </w:tc>
        <w:tc>
          <w:tcPr>
            <w:tcW w:w="1028" w:type="dxa"/>
            <w:noWrap/>
            <w:hideMark/>
          </w:tcPr>
          <w:p w14:paraId="0771776C" w14:textId="77777777" w:rsidR="00BF2163" w:rsidRPr="00A5285A" w:rsidRDefault="00BF2163" w:rsidP="004B5E57">
            <w:pPr>
              <w:pStyle w:val="TableText"/>
              <w:ind w:right="142"/>
              <w:jc w:val="right"/>
            </w:pPr>
          </w:p>
        </w:tc>
        <w:tc>
          <w:tcPr>
            <w:tcW w:w="1028" w:type="dxa"/>
            <w:noWrap/>
            <w:hideMark/>
          </w:tcPr>
          <w:p w14:paraId="26FF2E6C" w14:textId="77777777" w:rsidR="00BF2163" w:rsidRPr="00A5285A" w:rsidRDefault="00BF2163" w:rsidP="004B5E57">
            <w:pPr>
              <w:pStyle w:val="TableText"/>
              <w:ind w:right="142"/>
              <w:jc w:val="right"/>
            </w:pPr>
          </w:p>
        </w:tc>
      </w:tr>
      <w:tr w:rsidR="00BF2163" w:rsidRPr="00A5285A" w14:paraId="348D269C" w14:textId="77777777" w:rsidTr="003D7D35">
        <w:trPr>
          <w:trHeight w:val="20"/>
        </w:trPr>
        <w:tc>
          <w:tcPr>
            <w:tcW w:w="993" w:type="dxa"/>
            <w:noWrap/>
            <w:hideMark/>
          </w:tcPr>
          <w:p w14:paraId="15327C65" w14:textId="77777777" w:rsidR="00BF2163" w:rsidRPr="00A5285A" w:rsidRDefault="00BF2163" w:rsidP="00A5285A">
            <w:pPr>
              <w:pStyle w:val="TableText"/>
            </w:pPr>
            <w:r w:rsidRPr="00A5285A">
              <w:t>A1-3b-0</w:t>
            </w:r>
          </w:p>
        </w:tc>
        <w:tc>
          <w:tcPr>
            <w:tcW w:w="1027" w:type="dxa"/>
            <w:hideMark/>
          </w:tcPr>
          <w:p w14:paraId="4CDADD5F" w14:textId="0EC8AA67"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36B6593" w14:textId="77777777" w:rsidR="00BF2163" w:rsidRPr="00A5285A" w:rsidRDefault="00BF2163" w:rsidP="004B5E57">
            <w:pPr>
              <w:pStyle w:val="TableText"/>
              <w:ind w:right="142"/>
              <w:jc w:val="right"/>
            </w:pPr>
          </w:p>
        </w:tc>
        <w:tc>
          <w:tcPr>
            <w:tcW w:w="1027" w:type="dxa"/>
            <w:noWrap/>
            <w:hideMark/>
          </w:tcPr>
          <w:p w14:paraId="4A2466A2" w14:textId="77777777" w:rsidR="00BF2163" w:rsidRPr="00A5285A" w:rsidRDefault="00BF2163" w:rsidP="004B5E57">
            <w:pPr>
              <w:pStyle w:val="TableText"/>
              <w:ind w:right="142"/>
              <w:jc w:val="right"/>
            </w:pPr>
          </w:p>
        </w:tc>
        <w:tc>
          <w:tcPr>
            <w:tcW w:w="1028" w:type="dxa"/>
            <w:noWrap/>
            <w:hideMark/>
          </w:tcPr>
          <w:p w14:paraId="71823176" w14:textId="77777777" w:rsidR="00BF2163" w:rsidRPr="00A5285A" w:rsidRDefault="00BF2163" w:rsidP="004B5E57">
            <w:pPr>
              <w:pStyle w:val="TableText"/>
              <w:ind w:right="142"/>
              <w:jc w:val="right"/>
            </w:pPr>
          </w:p>
        </w:tc>
        <w:tc>
          <w:tcPr>
            <w:tcW w:w="1028" w:type="dxa"/>
            <w:noWrap/>
            <w:hideMark/>
          </w:tcPr>
          <w:p w14:paraId="2AB06930" w14:textId="77777777" w:rsidR="00BF2163" w:rsidRPr="00A5285A" w:rsidRDefault="00BF2163" w:rsidP="004B5E57">
            <w:pPr>
              <w:pStyle w:val="TableText"/>
              <w:ind w:right="142"/>
              <w:jc w:val="right"/>
            </w:pPr>
          </w:p>
        </w:tc>
        <w:tc>
          <w:tcPr>
            <w:tcW w:w="1027" w:type="dxa"/>
            <w:noWrap/>
            <w:hideMark/>
          </w:tcPr>
          <w:p w14:paraId="4CC030E0" w14:textId="77777777" w:rsidR="00BF2163" w:rsidRPr="00A5285A" w:rsidRDefault="00BF2163" w:rsidP="004B5E57">
            <w:pPr>
              <w:pStyle w:val="TableText"/>
              <w:ind w:right="142"/>
              <w:jc w:val="right"/>
            </w:pPr>
          </w:p>
        </w:tc>
        <w:tc>
          <w:tcPr>
            <w:tcW w:w="1028" w:type="dxa"/>
            <w:noWrap/>
            <w:hideMark/>
          </w:tcPr>
          <w:p w14:paraId="041FE46F" w14:textId="77777777" w:rsidR="00BF2163" w:rsidRPr="00A5285A" w:rsidRDefault="00BF2163" w:rsidP="004B5E57">
            <w:pPr>
              <w:pStyle w:val="TableText"/>
              <w:ind w:right="142"/>
              <w:jc w:val="right"/>
            </w:pPr>
          </w:p>
        </w:tc>
        <w:tc>
          <w:tcPr>
            <w:tcW w:w="1028" w:type="dxa"/>
            <w:noWrap/>
            <w:hideMark/>
          </w:tcPr>
          <w:p w14:paraId="568B2EBF" w14:textId="77777777" w:rsidR="00BF2163" w:rsidRPr="00A5285A" w:rsidRDefault="00BF2163" w:rsidP="004B5E57">
            <w:pPr>
              <w:pStyle w:val="TableText"/>
              <w:ind w:right="142"/>
              <w:jc w:val="right"/>
            </w:pPr>
          </w:p>
        </w:tc>
      </w:tr>
      <w:tr w:rsidR="00BF2163" w:rsidRPr="00A5285A" w14:paraId="1947BD0A" w14:textId="77777777" w:rsidTr="003D7D35">
        <w:trPr>
          <w:trHeight w:val="20"/>
        </w:trPr>
        <w:tc>
          <w:tcPr>
            <w:tcW w:w="993" w:type="dxa"/>
            <w:noWrap/>
            <w:hideMark/>
          </w:tcPr>
          <w:p w14:paraId="260F049E" w14:textId="77777777" w:rsidR="00BF2163" w:rsidRPr="00A5285A" w:rsidRDefault="00BF2163" w:rsidP="00A5285A">
            <w:pPr>
              <w:pStyle w:val="TableText"/>
            </w:pPr>
            <w:r w:rsidRPr="00A5285A">
              <w:t>A2-3a-0</w:t>
            </w:r>
          </w:p>
        </w:tc>
        <w:tc>
          <w:tcPr>
            <w:tcW w:w="1027" w:type="dxa"/>
            <w:hideMark/>
          </w:tcPr>
          <w:p w14:paraId="2930E1FD" w14:textId="433DE15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535A706A" w14:textId="77777777" w:rsidR="00BF2163" w:rsidRPr="00A5285A" w:rsidRDefault="00BF2163" w:rsidP="004B5E57">
            <w:pPr>
              <w:pStyle w:val="TableText"/>
              <w:ind w:right="142"/>
              <w:jc w:val="right"/>
            </w:pPr>
          </w:p>
        </w:tc>
        <w:tc>
          <w:tcPr>
            <w:tcW w:w="1027" w:type="dxa"/>
            <w:noWrap/>
            <w:hideMark/>
          </w:tcPr>
          <w:p w14:paraId="4F97739D" w14:textId="77777777" w:rsidR="00BF2163" w:rsidRPr="00A5285A" w:rsidRDefault="00BF2163" w:rsidP="004B5E57">
            <w:pPr>
              <w:pStyle w:val="TableText"/>
              <w:ind w:right="142"/>
              <w:jc w:val="right"/>
            </w:pPr>
          </w:p>
        </w:tc>
        <w:tc>
          <w:tcPr>
            <w:tcW w:w="1028" w:type="dxa"/>
            <w:noWrap/>
            <w:hideMark/>
          </w:tcPr>
          <w:p w14:paraId="003B3777" w14:textId="77777777" w:rsidR="00BF2163" w:rsidRPr="00A5285A" w:rsidRDefault="00BF2163" w:rsidP="004B5E57">
            <w:pPr>
              <w:pStyle w:val="TableText"/>
              <w:ind w:right="142"/>
              <w:jc w:val="right"/>
            </w:pPr>
          </w:p>
        </w:tc>
        <w:tc>
          <w:tcPr>
            <w:tcW w:w="1028" w:type="dxa"/>
            <w:noWrap/>
            <w:hideMark/>
          </w:tcPr>
          <w:p w14:paraId="7ACB7325" w14:textId="77777777" w:rsidR="00BF2163" w:rsidRPr="00A5285A" w:rsidRDefault="00BF2163" w:rsidP="004B5E57">
            <w:pPr>
              <w:pStyle w:val="TableText"/>
              <w:ind w:right="142"/>
              <w:jc w:val="right"/>
            </w:pPr>
          </w:p>
        </w:tc>
        <w:tc>
          <w:tcPr>
            <w:tcW w:w="1027" w:type="dxa"/>
            <w:noWrap/>
            <w:hideMark/>
          </w:tcPr>
          <w:p w14:paraId="6A0D4502" w14:textId="77777777" w:rsidR="00BF2163" w:rsidRPr="00A5285A" w:rsidRDefault="00BF2163" w:rsidP="004B5E57">
            <w:pPr>
              <w:pStyle w:val="TableText"/>
              <w:ind w:right="142"/>
              <w:jc w:val="right"/>
            </w:pPr>
          </w:p>
        </w:tc>
        <w:tc>
          <w:tcPr>
            <w:tcW w:w="1028" w:type="dxa"/>
            <w:noWrap/>
            <w:hideMark/>
          </w:tcPr>
          <w:p w14:paraId="1A1D3B77" w14:textId="77777777" w:rsidR="00BF2163" w:rsidRPr="00A5285A" w:rsidRDefault="00BF2163" w:rsidP="004B5E57">
            <w:pPr>
              <w:pStyle w:val="TableText"/>
              <w:ind w:right="142"/>
              <w:jc w:val="right"/>
            </w:pPr>
          </w:p>
        </w:tc>
        <w:tc>
          <w:tcPr>
            <w:tcW w:w="1028" w:type="dxa"/>
            <w:noWrap/>
            <w:hideMark/>
          </w:tcPr>
          <w:p w14:paraId="6E7F009F" w14:textId="77777777" w:rsidR="00BF2163" w:rsidRPr="00A5285A" w:rsidRDefault="00BF2163" w:rsidP="004B5E57">
            <w:pPr>
              <w:pStyle w:val="TableText"/>
              <w:ind w:right="142"/>
              <w:jc w:val="right"/>
            </w:pPr>
          </w:p>
        </w:tc>
      </w:tr>
      <w:tr w:rsidR="00BF2163" w:rsidRPr="00A5285A" w14:paraId="1D7018BE" w14:textId="77777777" w:rsidTr="003D7D35">
        <w:trPr>
          <w:trHeight w:val="20"/>
        </w:trPr>
        <w:tc>
          <w:tcPr>
            <w:tcW w:w="993" w:type="dxa"/>
            <w:noWrap/>
            <w:hideMark/>
          </w:tcPr>
          <w:p w14:paraId="702BE40C" w14:textId="77777777" w:rsidR="00BF2163" w:rsidRPr="00A5285A" w:rsidRDefault="00BF2163" w:rsidP="00A5285A">
            <w:pPr>
              <w:pStyle w:val="TableText"/>
            </w:pPr>
            <w:r w:rsidRPr="00A5285A">
              <w:t>A2-3b-0</w:t>
            </w:r>
          </w:p>
        </w:tc>
        <w:tc>
          <w:tcPr>
            <w:tcW w:w="1027" w:type="dxa"/>
            <w:hideMark/>
          </w:tcPr>
          <w:p w14:paraId="5ED8A222" w14:textId="37FBDCF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37D0E345" w14:textId="77777777" w:rsidR="00BF2163" w:rsidRPr="00A5285A" w:rsidRDefault="00BF2163" w:rsidP="004B5E57">
            <w:pPr>
              <w:pStyle w:val="TableText"/>
              <w:ind w:right="142"/>
              <w:jc w:val="right"/>
            </w:pPr>
          </w:p>
        </w:tc>
        <w:tc>
          <w:tcPr>
            <w:tcW w:w="1027" w:type="dxa"/>
            <w:noWrap/>
            <w:hideMark/>
          </w:tcPr>
          <w:p w14:paraId="63AB9DA3" w14:textId="77777777" w:rsidR="00BF2163" w:rsidRPr="00A5285A" w:rsidRDefault="00BF2163" w:rsidP="004B5E57">
            <w:pPr>
              <w:pStyle w:val="TableText"/>
              <w:ind w:right="142"/>
              <w:jc w:val="right"/>
            </w:pPr>
          </w:p>
        </w:tc>
        <w:tc>
          <w:tcPr>
            <w:tcW w:w="1028" w:type="dxa"/>
            <w:noWrap/>
            <w:hideMark/>
          </w:tcPr>
          <w:p w14:paraId="49CB72AC" w14:textId="77777777" w:rsidR="00BF2163" w:rsidRPr="00A5285A" w:rsidRDefault="00BF2163" w:rsidP="004B5E57">
            <w:pPr>
              <w:pStyle w:val="TableText"/>
              <w:ind w:right="142"/>
              <w:jc w:val="right"/>
            </w:pPr>
          </w:p>
        </w:tc>
        <w:tc>
          <w:tcPr>
            <w:tcW w:w="1028" w:type="dxa"/>
            <w:noWrap/>
            <w:hideMark/>
          </w:tcPr>
          <w:p w14:paraId="1CFAFF03" w14:textId="77777777" w:rsidR="00BF2163" w:rsidRPr="00A5285A" w:rsidRDefault="00BF2163" w:rsidP="004B5E57">
            <w:pPr>
              <w:pStyle w:val="TableText"/>
              <w:ind w:right="142"/>
              <w:jc w:val="right"/>
            </w:pPr>
          </w:p>
        </w:tc>
        <w:tc>
          <w:tcPr>
            <w:tcW w:w="1027" w:type="dxa"/>
            <w:noWrap/>
            <w:hideMark/>
          </w:tcPr>
          <w:p w14:paraId="6415D75A" w14:textId="77777777" w:rsidR="00BF2163" w:rsidRPr="00A5285A" w:rsidRDefault="00BF2163" w:rsidP="004B5E57">
            <w:pPr>
              <w:pStyle w:val="TableText"/>
              <w:ind w:right="142"/>
              <w:jc w:val="right"/>
            </w:pPr>
          </w:p>
        </w:tc>
        <w:tc>
          <w:tcPr>
            <w:tcW w:w="1028" w:type="dxa"/>
            <w:noWrap/>
            <w:hideMark/>
          </w:tcPr>
          <w:p w14:paraId="34F3798D" w14:textId="77777777" w:rsidR="00BF2163" w:rsidRPr="00A5285A" w:rsidRDefault="00BF2163" w:rsidP="004B5E57">
            <w:pPr>
              <w:pStyle w:val="TableText"/>
              <w:ind w:right="142"/>
              <w:jc w:val="right"/>
            </w:pPr>
          </w:p>
        </w:tc>
        <w:tc>
          <w:tcPr>
            <w:tcW w:w="1028" w:type="dxa"/>
            <w:noWrap/>
            <w:hideMark/>
          </w:tcPr>
          <w:p w14:paraId="7B8AF89A" w14:textId="77777777" w:rsidR="00BF2163" w:rsidRPr="00A5285A" w:rsidRDefault="00BF2163" w:rsidP="004B5E57">
            <w:pPr>
              <w:pStyle w:val="TableText"/>
              <w:ind w:right="142"/>
              <w:jc w:val="right"/>
            </w:pPr>
          </w:p>
        </w:tc>
      </w:tr>
      <w:tr w:rsidR="00BF2163" w:rsidRPr="00A5285A" w14:paraId="212A6BD6" w14:textId="77777777" w:rsidTr="003D7D35">
        <w:trPr>
          <w:trHeight w:val="20"/>
        </w:trPr>
        <w:tc>
          <w:tcPr>
            <w:tcW w:w="993" w:type="dxa"/>
            <w:noWrap/>
            <w:hideMark/>
          </w:tcPr>
          <w:p w14:paraId="707200F8" w14:textId="77777777" w:rsidR="00BF2163" w:rsidRPr="00A5285A" w:rsidRDefault="00BF2163" w:rsidP="00A5285A">
            <w:pPr>
              <w:pStyle w:val="TableText"/>
            </w:pPr>
            <w:r w:rsidRPr="00A5285A">
              <w:t>B1-3a-0</w:t>
            </w:r>
          </w:p>
        </w:tc>
        <w:tc>
          <w:tcPr>
            <w:tcW w:w="1027" w:type="dxa"/>
            <w:noWrap/>
            <w:hideMark/>
          </w:tcPr>
          <w:p w14:paraId="609C2307" w14:textId="77777777" w:rsidR="00BF2163" w:rsidRPr="00A5285A" w:rsidRDefault="00BF2163" w:rsidP="004B5E57">
            <w:pPr>
              <w:pStyle w:val="TableText"/>
              <w:ind w:right="142"/>
              <w:jc w:val="right"/>
            </w:pPr>
            <w:r w:rsidRPr="00A5285A">
              <w:t>30.62</w:t>
            </w:r>
          </w:p>
        </w:tc>
        <w:tc>
          <w:tcPr>
            <w:tcW w:w="1028" w:type="dxa"/>
            <w:noWrap/>
            <w:hideMark/>
          </w:tcPr>
          <w:p w14:paraId="60F8A3D3" w14:textId="77777777" w:rsidR="00BF2163" w:rsidRPr="00A5285A" w:rsidRDefault="00BF2163" w:rsidP="004B5E57">
            <w:pPr>
              <w:pStyle w:val="TableText"/>
              <w:ind w:right="142"/>
              <w:jc w:val="right"/>
            </w:pPr>
            <w:r w:rsidRPr="00A5285A">
              <w:t>31.31</w:t>
            </w:r>
          </w:p>
        </w:tc>
        <w:tc>
          <w:tcPr>
            <w:tcW w:w="1027" w:type="dxa"/>
            <w:noWrap/>
            <w:hideMark/>
          </w:tcPr>
          <w:p w14:paraId="3DB1BF27" w14:textId="77777777" w:rsidR="00BF2163" w:rsidRPr="00A5285A" w:rsidRDefault="00BF2163" w:rsidP="004B5E57">
            <w:pPr>
              <w:pStyle w:val="TableText"/>
              <w:ind w:right="142"/>
              <w:jc w:val="right"/>
            </w:pPr>
            <w:r w:rsidRPr="00A5285A">
              <w:t>333.23</w:t>
            </w:r>
          </w:p>
        </w:tc>
        <w:tc>
          <w:tcPr>
            <w:tcW w:w="1028" w:type="dxa"/>
            <w:noWrap/>
            <w:hideMark/>
          </w:tcPr>
          <w:p w14:paraId="66FF0B6A" w14:textId="77777777" w:rsidR="00BF2163" w:rsidRPr="00A5285A" w:rsidRDefault="00BF2163" w:rsidP="004B5E57">
            <w:pPr>
              <w:pStyle w:val="TableText"/>
              <w:ind w:right="142"/>
              <w:jc w:val="right"/>
            </w:pPr>
            <w:r w:rsidRPr="00A5285A">
              <w:t>9.40</w:t>
            </w:r>
          </w:p>
        </w:tc>
        <w:tc>
          <w:tcPr>
            <w:tcW w:w="1028" w:type="dxa"/>
            <w:noWrap/>
            <w:hideMark/>
          </w:tcPr>
          <w:p w14:paraId="6165CFF3" w14:textId="77777777" w:rsidR="00BF2163" w:rsidRPr="00A5285A" w:rsidRDefault="00BF2163" w:rsidP="004B5E57">
            <w:pPr>
              <w:pStyle w:val="TableText"/>
              <w:ind w:right="142"/>
              <w:jc w:val="right"/>
            </w:pPr>
            <w:r w:rsidRPr="00A5285A">
              <w:t>51.72</w:t>
            </w:r>
          </w:p>
        </w:tc>
        <w:tc>
          <w:tcPr>
            <w:tcW w:w="1027" w:type="dxa"/>
            <w:noWrap/>
            <w:hideMark/>
          </w:tcPr>
          <w:p w14:paraId="19E79371" w14:textId="77777777" w:rsidR="00BF2163" w:rsidRPr="00A5285A" w:rsidRDefault="00BF2163" w:rsidP="004B5E57">
            <w:pPr>
              <w:pStyle w:val="TableText"/>
              <w:ind w:right="142"/>
              <w:jc w:val="right"/>
            </w:pPr>
            <w:r w:rsidRPr="00A5285A">
              <w:t>19.08</w:t>
            </w:r>
          </w:p>
        </w:tc>
        <w:tc>
          <w:tcPr>
            <w:tcW w:w="1028" w:type="dxa"/>
            <w:noWrap/>
            <w:hideMark/>
          </w:tcPr>
          <w:p w14:paraId="64101AAF" w14:textId="77777777" w:rsidR="00BF2163" w:rsidRPr="00A5285A" w:rsidRDefault="00BF2163" w:rsidP="004B5E57">
            <w:pPr>
              <w:pStyle w:val="TableText"/>
              <w:ind w:right="142"/>
              <w:jc w:val="right"/>
            </w:pPr>
            <w:r w:rsidRPr="00A5285A">
              <w:t>16.83</w:t>
            </w:r>
          </w:p>
        </w:tc>
        <w:tc>
          <w:tcPr>
            <w:tcW w:w="1028" w:type="dxa"/>
            <w:noWrap/>
            <w:hideMark/>
          </w:tcPr>
          <w:p w14:paraId="58DC9419" w14:textId="77777777" w:rsidR="00BF2163" w:rsidRPr="00A5285A" w:rsidRDefault="00BF2163" w:rsidP="004B5E57">
            <w:pPr>
              <w:pStyle w:val="TableText"/>
              <w:ind w:right="142"/>
              <w:jc w:val="right"/>
            </w:pPr>
            <w:r w:rsidRPr="00A5285A">
              <w:t>6.77</w:t>
            </w:r>
          </w:p>
        </w:tc>
      </w:tr>
      <w:tr w:rsidR="00BF2163" w:rsidRPr="00A5285A" w14:paraId="06419BDC" w14:textId="77777777" w:rsidTr="003D7D35">
        <w:trPr>
          <w:trHeight w:val="20"/>
        </w:trPr>
        <w:tc>
          <w:tcPr>
            <w:tcW w:w="993" w:type="dxa"/>
            <w:noWrap/>
            <w:hideMark/>
          </w:tcPr>
          <w:p w14:paraId="7377A1AB" w14:textId="77777777" w:rsidR="00BF2163" w:rsidRPr="00A5285A" w:rsidRDefault="00BF2163" w:rsidP="00A5285A">
            <w:pPr>
              <w:pStyle w:val="TableText"/>
            </w:pPr>
            <w:r w:rsidRPr="00A5285A">
              <w:t>B1-3b-0</w:t>
            </w:r>
          </w:p>
        </w:tc>
        <w:tc>
          <w:tcPr>
            <w:tcW w:w="1027" w:type="dxa"/>
            <w:noWrap/>
            <w:hideMark/>
          </w:tcPr>
          <w:p w14:paraId="4F820E69" w14:textId="77777777" w:rsidR="00BF2163" w:rsidRPr="00A5285A" w:rsidRDefault="00BF2163" w:rsidP="004B5E57">
            <w:pPr>
              <w:pStyle w:val="TableText"/>
              <w:ind w:right="142"/>
              <w:jc w:val="right"/>
            </w:pPr>
            <w:r w:rsidRPr="00A5285A">
              <w:t>32.00</w:t>
            </w:r>
          </w:p>
        </w:tc>
        <w:tc>
          <w:tcPr>
            <w:tcW w:w="1028" w:type="dxa"/>
            <w:noWrap/>
            <w:hideMark/>
          </w:tcPr>
          <w:p w14:paraId="4B6FC48F" w14:textId="77777777" w:rsidR="00BF2163" w:rsidRPr="00A5285A" w:rsidRDefault="00BF2163" w:rsidP="004B5E57">
            <w:pPr>
              <w:pStyle w:val="TableText"/>
              <w:ind w:right="142"/>
              <w:jc w:val="right"/>
            </w:pPr>
          </w:p>
        </w:tc>
        <w:tc>
          <w:tcPr>
            <w:tcW w:w="1027" w:type="dxa"/>
            <w:noWrap/>
            <w:hideMark/>
          </w:tcPr>
          <w:p w14:paraId="19D489CD" w14:textId="77777777" w:rsidR="00BF2163" w:rsidRPr="00A5285A" w:rsidRDefault="00BF2163" w:rsidP="004B5E57">
            <w:pPr>
              <w:pStyle w:val="TableText"/>
              <w:ind w:right="142"/>
              <w:jc w:val="right"/>
            </w:pPr>
          </w:p>
        </w:tc>
        <w:tc>
          <w:tcPr>
            <w:tcW w:w="1028" w:type="dxa"/>
            <w:noWrap/>
            <w:hideMark/>
          </w:tcPr>
          <w:p w14:paraId="09B74DE0" w14:textId="77777777" w:rsidR="00BF2163" w:rsidRPr="00A5285A" w:rsidRDefault="00BF2163" w:rsidP="004B5E57">
            <w:pPr>
              <w:pStyle w:val="TableText"/>
              <w:ind w:right="142"/>
              <w:jc w:val="right"/>
            </w:pPr>
          </w:p>
        </w:tc>
        <w:tc>
          <w:tcPr>
            <w:tcW w:w="1028" w:type="dxa"/>
            <w:noWrap/>
            <w:hideMark/>
          </w:tcPr>
          <w:p w14:paraId="58333A07" w14:textId="77777777" w:rsidR="00BF2163" w:rsidRPr="00A5285A" w:rsidRDefault="00BF2163" w:rsidP="004B5E57">
            <w:pPr>
              <w:pStyle w:val="TableText"/>
              <w:ind w:right="142"/>
              <w:jc w:val="right"/>
            </w:pPr>
          </w:p>
        </w:tc>
        <w:tc>
          <w:tcPr>
            <w:tcW w:w="1027" w:type="dxa"/>
            <w:noWrap/>
            <w:hideMark/>
          </w:tcPr>
          <w:p w14:paraId="40460C77" w14:textId="77777777" w:rsidR="00BF2163" w:rsidRPr="00A5285A" w:rsidRDefault="00BF2163" w:rsidP="004B5E57">
            <w:pPr>
              <w:pStyle w:val="TableText"/>
              <w:ind w:right="142"/>
              <w:jc w:val="right"/>
            </w:pPr>
          </w:p>
        </w:tc>
        <w:tc>
          <w:tcPr>
            <w:tcW w:w="1028" w:type="dxa"/>
            <w:noWrap/>
            <w:hideMark/>
          </w:tcPr>
          <w:p w14:paraId="5A58F69D" w14:textId="77777777" w:rsidR="00BF2163" w:rsidRPr="00A5285A" w:rsidRDefault="00BF2163" w:rsidP="004B5E57">
            <w:pPr>
              <w:pStyle w:val="TableText"/>
              <w:ind w:right="142"/>
              <w:jc w:val="right"/>
            </w:pPr>
          </w:p>
        </w:tc>
        <w:tc>
          <w:tcPr>
            <w:tcW w:w="1028" w:type="dxa"/>
            <w:noWrap/>
            <w:hideMark/>
          </w:tcPr>
          <w:p w14:paraId="21F9C685" w14:textId="77777777" w:rsidR="00BF2163" w:rsidRPr="00A5285A" w:rsidRDefault="00BF2163" w:rsidP="004B5E57">
            <w:pPr>
              <w:pStyle w:val="TableText"/>
              <w:ind w:right="142"/>
              <w:jc w:val="right"/>
            </w:pPr>
          </w:p>
        </w:tc>
      </w:tr>
      <w:tr w:rsidR="00BF2163" w:rsidRPr="00A5285A" w14:paraId="3C1E59FA" w14:textId="77777777" w:rsidTr="003D7D35">
        <w:trPr>
          <w:trHeight w:val="20"/>
        </w:trPr>
        <w:tc>
          <w:tcPr>
            <w:tcW w:w="993" w:type="dxa"/>
            <w:noWrap/>
            <w:hideMark/>
          </w:tcPr>
          <w:p w14:paraId="1E04FB99" w14:textId="77777777" w:rsidR="00BF2163" w:rsidRPr="00A5285A" w:rsidRDefault="00BF2163" w:rsidP="00A5285A">
            <w:pPr>
              <w:pStyle w:val="TableText"/>
            </w:pPr>
            <w:r w:rsidRPr="00A5285A">
              <w:t>B2-3a-0</w:t>
            </w:r>
          </w:p>
        </w:tc>
        <w:tc>
          <w:tcPr>
            <w:tcW w:w="1027" w:type="dxa"/>
            <w:noWrap/>
            <w:hideMark/>
          </w:tcPr>
          <w:p w14:paraId="4034EAA8" w14:textId="77777777" w:rsidR="00BF2163" w:rsidRPr="00A5285A" w:rsidRDefault="00BF2163" w:rsidP="004B5E57">
            <w:pPr>
              <w:pStyle w:val="TableText"/>
              <w:ind w:right="142"/>
              <w:jc w:val="right"/>
            </w:pPr>
            <w:r w:rsidRPr="00A5285A">
              <w:t>68.82</w:t>
            </w:r>
          </w:p>
        </w:tc>
        <w:tc>
          <w:tcPr>
            <w:tcW w:w="1028" w:type="dxa"/>
            <w:noWrap/>
            <w:hideMark/>
          </w:tcPr>
          <w:p w14:paraId="491B1336" w14:textId="77777777" w:rsidR="00BF2163" w:rsidRPr="00A5285A" w:rsidRDefault="00BF2163" w:rsidP="004B5E57">
            <w:pPr>
              <w:pStyle w:val="TableText"/>
              <w:ind w:right="142"/>
              <w:jc w:val="right"/>
            </w:pPr>
            <w:r w:rsidRPr="00A5285A">
              <w:t>69.10</w:t>
            </w:r>
          </w:p>
        </w:tc>
        <w:tc>
          <w:tcPr>
            <w:tcW w:w="1027" w:type="dxa"/>
            <w:noWrap/>
            <w:hideMark/>
          </w:tcPr>
          <w:p w14:paraId="2EBCD2D7" w14:textId="77777777" w:rsidR="00BF2163" w:rsidRPr="00A5285A" w:rsidRDefault="00BF2163" w:rsidP="004B5E57">
            <w:pPr>
              <w:pStyle w:val="TableText"/>
              <w:ind w:right="142"/>
              <w:jc w:val="right"/>
            </w:pPr>
            <w:r w:rsidRPr="00A5285A">
              <w:t>305.01</w:t>
            </w:r>
          </w:p>
        </w:tc>
        <w:tc>
          <w:tcPr>
            <w:tcW w:w="1028" w:type="dxa"/>
            <w:noWrap/>
            <w:hideMark/>
          </w:tcPr>
          <w:p w14:paraId="1CF13BE1" w14:textId="77777777" w:rsidR="00BF2163" w:rsidRPr="00A5285A" w:rsidRDefault="00BF2163" w:rsidP="004B5E57">
            <w:pPr>
              <w:pStyle w:val="TableText"/>
              <w:ind w:right="142"/>
              <w:jc w:val="right"/>
            </w:pPr>
            <w:r w:rsidRPr="00A5285A">
              <w:t>22.65</w:t>
            </w:r>
          </w:p>
        </w:tc>
        <w:tc>
          <w:tcPr>
            <w:tcW w:w="1028" w:type="dxa"/>
            <w:noWrap/>
            <w:hideMark/>
          </w:tcPr>
          <w:p w14:paraId="6D92DBEF" w14:textId="77777777" w:rsidR="00BF2163" w:rsidRPr="00A5285A" w:rsidRDefault="00BF2163" w:rsidP="004B5E57">
            <w:pPr>
              <w:pStyle w:val="TableText"/>
              <w:ind w:right="142"/>
              <w:jc w:val="right"/>
            </w:pPr>
          </w:p>
        </w:tc>
        <w:tc>
          <w:tcPr>
            <w:tcW w:w="1027" w:type="dxa"/>
            <w:noWrap/>
            <w:hideMark/>
          </w:tcPr>
          <w:p w14:paraId="360C5EAE" w14:textId="77777777" w:rsidR="00BF2163" w:rsidRPr="00A5285A" w:rsidRDefault="00BF2163" w:rsidP="004B5E57">
            <w:pPr>
              <w:pStyle w:val="TableText"/>
              <w:ind w:right="142"/>
              <w:jc w:val="right"/>
            </w:pPr>
          </w:p>
        </w:tc>
        <w:tc>
          <w:tcPr>
            <w:tcW w:w="1028" w:type="dxa"/>
            <w:noWrap/>
            <w:hideMark/>
          </w:tcPr>
          <w:p w14:paraId="1399009F" w14:textId="77777777" w:rsidR="00BF2163" w:rsidRPr="00A5285A" w:rsidRDefault="00BF2163" w:rsidP="004B5E57">
            <w:pPr>
              <w:pStyle w:val="TableText"/>
              <w:ind w:right="142"/>
              <w:jc w:val="right"/>
            </w:pPr>
          </w:p>
        </w:tc>
        <w:tc>
          <w:tcPr>
            <w:tcW w:w="1028" w:type="dxa"/>
            <w:noWrap/>
            <w:hideMark/>
          </w:tcPr>
          <w:p w14:paraId="6FB98B35" w14:textId="77777777" w:rsidR="00BF2163" w:rsidRPr="00A5285A" w:rsidRDefault="00BF2163" w:rsidP="004B5E57">
            <w:pPr>
              <w:pStyle w:val="TableText"/>
              <w:ind w:right="142"/>
              <w:jc w:val="right"/>
            </w:pPr>
          </w:p>
        </w:tc>
      </w:tr>
      <w:tr w:rsidR="00BF2163" w:rsidRPr="00A5285A" w14:paraId="011AB89E" w14:textId="77777777" w:rsidTr="003D7D35">
        <w:trPr>
          <w:trHeight w:val="20"/>
        </w:trPr>
        <w:tc>
          <w:tcPr>
            <w:tcW w:w="993" w:type="dxa"/>
            <w:noWrap/>
            <w:hideMark/>
          </w:tcPr>
          <w:p w14:paraId="736EB10C" w14:textId="77777777" w:rsidR="00BF2163" w:rsidRPr="00A5285A" w:rsidRDefault="00BF2163" w:rsidP="00A5285A">
            <w:pPr>
              <w:pStyle w:val="TableText"/>
            </w:pPr>
            <w:r w:rsidRPr="00A5285A">
              <w:t>B2-3b-0</w:t>
            </w:r>
          </w:p>
        </w:tc>
        <w:tc>
          <w:tcPr>
            <w:tcW w:w="1027" w:type="dxa"/>
            <w:noWrap/>
            <w:hideMark/>
          </w:tcPr>
          <w:p w14:paraId="788B0268" w14:textId="77777777" w:rsidR="00BF2163" w:rsidRPr="00A5285A" w:rsidRDefault="00BF2163" w:rsidP="004B5E57">
            <w:pPr>
              <w:pStyle w:val="TableText"/>
              <w:ind w:right="142"/>
              <w:jc w:val="right"/>
            </w:pPr>
            <w:r w:rsidRPr="00A5285A">
              <w:t>69.38</w:t>
            </w:r>
          </w:p>
        </w:tc>
        <w:tc>
          <w:tcPr>
            <w:tcW w:w="1028" w:type="dxa"/>
            <w:noWrap/>
            <w:hideMark/>
          </w:tcPr>
          <w:p w14:paraId="07E842F3" w14:textId="77777777" w:rsidR="00BF2163" w:rsidRPr="00A5285A" w:rsidRDefault="00BF2163" w:rsidP="004B5E57">
            <w:pPr>
              <w:pStyle w:val="TableText"/>
              <w:ind w:right="142"/>
              <w:jc w:val="right"/>
            </w:pPr>
          </w:p>
        </w:tc>
        <w:tc>
          <w:tcPr>
            <w:tcW w:w="1027" w:type="dxa"/>
            <w:noWrap/>
            <w:hideMark/>
          </w:tcPr>
          <w:p w14:paraId="745D1ECB" w14:textId="77777777" w:rsidR="00BF2163" w:rsidRPr="00A5285A" w:rsidRDefault="00BF2163" w:rsidP="004B5E57">
            <w:pPr>
              <w:pStyle w:val="TableText"/>
              <w:ind w:right="142"/>
              <w:jc w:val="right"/>
            </w:pPr>
          </w:p>
        </w:tc>
        <w:tc>
          <w:tcPr>
            <w:tcW w:w="1028" w:type="dxa"/>
            <w:noWrap/>
            <w:hideMark/>
          </w:tcPr>
          <w:p w14:paraId="33734CA1" w14:textId="77777777" w:rsidR="00BF2163" w:rsidRPr="00A5285A" w:rsidRDefault="00BF2163" w:rsidP="004B5E57">
            <w:pPr>
              <w:pStyle w:val="TableText"/>
              <w:ind w:right="142"/>
              <w:jc w:val="right"/>
            </w:pPr>
          </w:p>
        </w:tc>
        <w:tc>
          <w:tcPr>
            <w:tcW w:w="1028" w:type="dxa"/>
            <w:noWrap/>
            <w:hideMark/>
          </w:tcPr>
          <w:p w14:paraId="694F9221" w14:textId="77777777" w:rsidR="00BF2163" w:rsidRPr="00A5285A" w:rsidRDefault="00BF2163" w:rsidP="004B5E57">
            <w:pPr>
              <w:pStyle w:val="TableText"/>
              <w:ind w:right="142"/>
              <w:jc w:val="right"/>
            </w:pPr>
          </w:p>
        </w:tc>
        <w:tc>
          <w:tcPr>
            <w:tcW w:w="1027" w:type="dxa"/>
            <w:noWrap/>
            <w:hideMark/>
          </w:tcPr>
          <w:p w14:paraId="2CA5ED6E" w14:textId="77777777" w:rsidR="00BF2163" w:rsidRPr="00A5285A" w:rsidRDefault="00BF2163" w:rsidP="004B5E57">
            <w:pPr>
              <w:pStyle w:val="TableText"/>
              <w:ind w:right="142"/>
              <w:jc w:val="right"/>
            </w:pPr>
          </w:p>
        </w:tc>
        <w:tc>
          <w:tcPr>
            <w:tcW w:w="1028" w:type="dxa"/>
            <w:noWrap/>
            <w:hideMark/>
          </w:tcPr>
          <w:p w14:paraId="74926EF2" w14:textId="77777777" w:rsidR="00BF2163" w:rsidRPr="00A5285A" w:rsidRDefault="00BF2163" w:rsidP="004B5E57">
            <w:pPr>
              <w:pStyle w:val="TableText"/>
              <w:ind w:right="142"/>
              <w:jc w:val="right"/>
            </w:pPr>
          </w:p>
        </w:tc>
        <w:tc>
          <w:tcPr>
            <w:tcW w:w="1028" w:type="dxa"/>
            <w:noWrap/>
            <w:hideMark/>
          </w:tcPr>
          <w:p w14:paraId="30B73FE3" w14:textId="77777777" w:rsidR="00BF2163" w:rsidRPr="00A5285A" w:rsidRDefault="00BF2163" w:rsidP="004B5E57">
            <w:pPr>
              <w:pStyle w:val="TableText"/>
              <w:ind w:right="142"/>
              <w:jc w:val="right"/>
            </w:pPr>
          </w:p>
        </w:tc>
      </w:tr>
      <w:tr w:rsidR="00BF2163" w:rsidRPr="00A5285A" w14:paraId="5E2479B9" w14:textId="77777777" w:rsidTr="003D7D35">
        <w:trPr>
          <w:trHeight w:val="20"/>
        </w:trPr>
        <w:tc>
          <w:tcPr>
            <w:tcW w:w="993" w:type="dxa"/>
            <w:noWrap/>
            <w:hideMark/>
          </w:tcPr>
          <w:p w14:paraId="79292E02" w14:textId="77777777" w:rsidR="00BF2163" w:rsidRPr="00A5285A" w:rsidRDefault="00BF2163" w:rsidP="00A5285A">
            <w:pPr>
              <w:pStyle w:val="TableText"/>
            </w:pPr>
            <w:r w:rsidRPr="00A5285A">
              <w:t>B3-3a-0</w:t>
            </w:r>
          </w:p>
        </w:tc>
        <w:tc>
          <w:tcPr>
            <w:tcW w:w="1027" w:type="dxa"/>
            <w:noWrap/>
            <w:hideMark/>
          </w:tcPr>
          <w:p w14:paraId="3BD6EDCD" w14:textId="77777777" w:rsidR="00BF2163" w:rsidRPr="00A5285A" w:rsidRDefault="00BF2163" w:rsidP="004B5E57">
            <w:pPr>
              <w:pStyle w:val="TableText"/>
              <w:ind w:right="142"/>
              <w:jc w:val="right"/>
            </w:pPr>
            <w:r w:rsidRPr="00A5285A">
              <w:t>54.28</w:t>
            </w:r>
          </w:p>
        </w:tc>
        <w:tc>
          <w:tcPr>
            <w:tcW w:w="1028" w:type="dxa"/>
            <w:noWrap/>
            <w:hideMark/>
          </w:tcPr>
          <w:p w14:paraId="3F6DA611" w14:textId="77777777" w:rsidR="00BF2163" w:rsidRPr="00A5285A" w:rsidRDefault="00BF2163" w:rsidP="004B5E57">
            <w:pPr>
              <w:pStyle w:val="TableText"/>
              <w:ind w:right="142"/>
              <w:jc w:val="right"/>
            </w:pPr>
            <w:r w:rsidRPr="00A5285A">
              <w:t>54.74</w:t>
            </w:r>
          </w:p>
        </w:tc>
        <w:tc>
          <w:tcPr>
            <w:tcW w:w="1027" w:type="dxa"/>
            <w:noWrap/>
            <w:hideMark/>
          </w:tcPr>
          <w:p w14:paraId="6C88B6C9" w14:textId="77777777" w:rsidR="00BF2163" w:rsidRPr="00A5285A" w:rsidRDefault="00BF2163" w:rsidP="004B5E57">
            <w:pPr>
              <w:pStyle w:val="TableText"/>
              <w:ind w:right="142"/>
              <w:jc w:val="right"/>
            </w:pPr>
            <w:r w:rsidRPr="00A5285A">
              <w:t>296.88</w:t>
            </w:r>
          </w:p>
        </w:tc>
        <w:tc>
          <w:tcPr>
            <w:tcW w:w="1028" w:type="dxa"/>
            <w:noWrap/>
            <w:hideMark/>
          </w:tcPr>
          <w:p w14:paraId="53D92A57" w14:textId="77777777" w:rsidR="00BF2163" w:rsidRPr="00A5285A" w:rsidRDefault="00BF2163" w:rsidP="004B5E57">
            <w:pPr>
              <w:pStyle w:val="TableText"/>
              <w:ind w:right="142"/>
              <w:jc w:val="right"/>
            </w:pPr>
            <w:r w:rsidRPr="00A5285A">
              <w:t>18.44</w:t>
            </w:r>
          </w:p>
        </w:tc>
        <w:tc>
          <w:tcPr>
            <w:tcW w:w="1028" w:type="dxa"/>
            <w:noWrap/>
            <w:hideMark/>
          </w:tcPr>
          <w:p w14:paraId="4D3A260B" w14:textId="77777777" w:rsidR="00BF2163" w:rsidRPr="00A5285A" w:rsidRDefault="00BF2163" w:rsidP="004B5E57">
            <w:pPr>
              <w:pStyle w:val="TableText"/>
              <w:ind w:right="142"/>
              <w:jc w:val="right"/>
            </w:pPr>
          </w:p>
        </w:tc>
        <w:tc>
          <w:tcPr>
            <w:tcW w:w="1027" w:type="dxa"/>
            <w:noWrap/>
            <w:hideMark/>
          </w:tcPr>
          <w:p w14:paraId="4AD2570D" w14:textId="77777777" w:rsidR="00BF2163" w:rsidRPr="00A5285A" w:rsidRDefault="00BF2163" w:rsidP="004B5E57">
            <w:pPr>
              <w:pStyle w:val="TableText"/>
              <w:ind w:right="142"/>
              <w:jc w:val="right"/>
            </w:pPr>
          </w:p>
        </w:tc>
        <w:tc>
          <w:tcPr>
            <w:tcW w:w="1028" w:type="dxa"/>
            <w:noWrap/>
            <w:hideMark/>
          </w:tcPr>
          <w:p w14:paraId="02626C83" w14:textId="77777777" w:rsidR="00BF2163" w:rsidRPr="00A5285A" w:rsidRDefault="00BF2163" w:rsidP="004B5E57">
            <w:pPr>
              <w:pStyle w:val="TableText"/>
              <w:ind w:right="142"/>
              <w:jc w:val="right"/>
            </w:pPr>
          </w:p>
        </w:tc>
        <w:tc>
          <w:tcPr>
            <w:tcW w:w="1028" w:type="dxa"/>
            <w:noWrap/>
            <w:hideMark/>
          </w:tcPr>
          <w:p w14:paraId="14E98874" w14:textId="77777777" w:rsidR="00BF2163" w:rsidRPr="00A5285A" w:rsidRDefault="00BF2163" w:rsidP="004B5E57">
            <w:pPr>
              <w:pStyle w:val="TableText"/>
              <w:ind w:right="142"/>
              <w:jc w:val="right"/>
            </w:pPr>
          </w:p>
        </w:tc>
      </w:tr>
      <w:tr w:rsidR="00BF2163" w:rsidRPr="00A5285A" w14:paraId="3087B87D" w14:textId="77777777" w:rsidTr="003D7D35">
        <w:trPr>
          <w:trHeight w:val="20"/>
        </w:trPr>
        <w:tc>
          <w:tcPr>
            <w:tcW w:w="993" w:type="dxa"/>
            <w:noWrap/>
            <w:hideMark/>
          </w:tcPr>
          <w:p w14:paraId="385E85CD" w14:textId="77777777" w:rsidR="00BF2163" w:rsidRPr="00A5285A" w:rsidRDefault="00BF2163" w:rsidP="00A5285A">
            <w:pPr>
              <w:pStyle w:val="TableText"/>
            </w:pPr>
            <w:r w:rsidRPr="00A5285A">
              <w:t>B3-3b-0</w:t>
            </w:r>
          </w:p>
        </w:tc>
        <w:tc>
          <w:tcPr>
            <w:tcW w:w="1027" w:type="dxa"/>
            <w:noWrap/>
            <w:hideMark/>
          </w:tcPr>
          <w:p w14:paraId="1D3FC9EA" w14:textId="77777777" w:rsidR="00BF2163" w:rsidRPr="00A5285A" w:rsidRDefault="00BF2163" w:rsidP="004B5E57">
            <w:pPr>
              <w:pStyle w:val="TableText"/>
              <w:ind w:right="142"/>
              <w:jc w:val="right"/>
            </w:pPr>
            <w:r w:rsidRPr="00A5285A">
              <w:t>55.21</w:t>
            </w:r>
          </w:p>
        </w:tc>
        <w:tc>
          <w:tcPr>
            <w:tcW w:w="1028" w:type="dxa"/>
            <w:noWrap/>
            <w:hideMark/>
          </w:tcPr>
          <w:p w14:paraId="3331D194" w14:textId="77777777" w:rsidR="00BF2163" w:rsidRPr="00A5285A" w:rsidRDefault="00BF2163" w:rsidP="004B5E57">
            <w:pPr>
              <w:pStyle w:val="TableText"/>
              <w:ind w:right="142"/>
              <w:jc w:val="right"/>
            </w:pPr>
          </w:p>
        </w:tc>
        <w:tc>
          <w:tcPr>
            <w:tcW w:w="1027" w:type="dxa"/>
            <w:noWrap/>
            <w:hideMark/>
          </w:tcPr>
          <w:p w14:paraId="1941DDC1" w14:textId="77777777" w:rsidR="00BF2163" w:rsidRPr="00A5285A" w:rsidRDefault="00BF2163" w:rsidP="004B5E57">
            <w:pPr>
              <w:pStyle w:val="TableText"/>
              <w:ind w:right="142"/>
              <w:jc w:val="right"/>
            </w:pPr>
          </w:p>
        </w:tc>
        <w:tc>
          <w:tcPr>
            <w:tcW w:w="1028" w:type="dxa"/>
            <w:noWrap/>
            <w:hideMark/>
          </w:tcPr>
          <w:p w14:paraId="0EE4F76E" w14:textId="77777777" w:rsidR="00BF2163" w:rsidRPr="00A5285A" w:rsidRDefault="00BF2163" w:rsidP="004B5E57">
            <w:pPr>
              <w:pStyle w:val="TableText"/>
              <w:ind w:right="142"/>
              <w:jc w:val="right"/>
            </w:pPr>
          </w:p>
        </w:tc>
        <w:tc>
          <w:tcPr>
            <w:tcW w:w="1028" w:type="dxa"/>
            <w:noWrap/>
            <w:hideMark/>
          </w:tcPr>
          <w:p w14:paraId="00F4E0ED" w14:textId="77777777" w:rsidR="00BF2163" w:rsidRPr="00A5285A" w:rsidRDefault="00BF2163" w:rsidP="004B5E57">
            <w:pPr>
              <w:pStyle w:val="TableText"/>
              <w:ind w:right="142"/>
              <w:jc w:val="right"/>
            </w:pPr>
          </w:p>
        </w:tc>
        <w:tc>
          <w:tcPr>
            <w:tcW w:w="1027" w:type="dxa"/>
            <w:noWrap/>
            <w:hideMark/>
          </w:tcPr>
          <w:p w14:paraId="4D658CC9" w14:textId="77777777" w:rsidR="00BF2163" w:rsidRPr="00A5285A" w:rsidRDefault="00BF2163" w:rsidP="004B5E57">
            <w:pPr>
              <w:pStyle w:val="TableText"/>
              <w:ind w:right="142"/>
              <w:jc w:val="right"/>
            </w:pPr>
          </w:p>
        </w:tc>
        <w:tc>
          <w:tcPr>
            <w:tcW w:w="1028" w:type="dxa"/>
            <w:noWrap/>
            <w:hideMark/>
          </w:tcPr>
          <w:p w14:paraId="4BD6C6B3" w14:textId="77777777" w:rsidR="00BF2163" w:rsidRPr="00A5285A" w:rsidRDefault="00BF2163" w:rsidP="004B5E57">
            <w:pPr>
              <w:pStyle w:val="TableText"/>
              <w:ind w:right="142"/>
              <w:jc w:val="right"/>
            </w:pPr>
          </w:p>
        </w:tc>
        <w:tc>
          <w:tcPr>
            <w:tcW w:w="1028" w:type="dxa"/>
            <w:noWrap/>
            <w:hideMark/>
          </w:tcPr>
          <w:p w14:paraId="09919181" w14:textId="77777777" w:rsidR="00BF2163" w:rsidRPr="00A5285A" w:rsidRDefault="00BF2163" w:rsidP="004B5E57">
            <w:pPr>
              <w:pStyle w:val="TableText"/>
              <w:ind w:right="142"/>
              <w:jc w:val="right"/>
            </w:pPr>
          </w:p>
        </w:tc>
      </w:tr>
      <w:tr w:rsidR="00BF2163" w:rsidRPr="00A5285A" w14:paraId="6082DAC7" w14:textId="77777777" w:rsidTr="003D7D35">
        <w:trPr>
          <w:trHeight w:val="20"/>
        </w:trPr>
        <w:tc>
          <w:tcPr>
            <w:tcW w:w="993" w:type="dxa"/>
            <w:noWrap/>
            <w:hideMark/>
          </w:tcPr>
          <w:p w14:paraId="61BD56D8" w14:textId="77777777" w:rsidR="00BF2163" w:rsidRPr="00A5285A" w:rsidRDefault="00BF2163" w:rsidP="00A5285A">
            <w:pPr>
              <w:pStyle w:val="TableText"/>
            </w:pPr>
            <w:r w:rsidRPr="00A5285A">
              <w:t>C1-3a-0</w:t>
            </w:r>
          </w:p>
        </w:tc>
        <w:tc>
          <w:tcPr>
            <w:tcW w:w="1027" w:type="dxa"/>
            <w:noWrap/>
            <w:hideMark/>
          </w:tcPr>
          <w:p w14:paraId="37B98897" w14:textId="7D95E2E7"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3B9E6D0" w14:textId="77777777" w:rsidR="00BF2163" w:rsidRPr="00A5285A" w:rsidRDefault="00BF2163" w:rsidP="004B5E57">
            <w:pPr>
              <w:pStyle w:val="TableText"/>
              <w:ind w:right="142"/>
              <w:jc w:val="right"/>
            </w:pPr>
          </w:p>
        </w:tc>
        <w:tc>
          <w:tcPr>
            <w:tcW w:w="1027" w:type="dxa"/>
            <w:noWrap/>
            <w:hideMark/>
          </w:tcPr>
          <w:p w14:paraId="6DD8B138" w14:textId="77777777" w:rsidR="00BF2163" w:rsidRPr="00A5285A" w:rsidRDefault="00BF2163" w:rsidP="004B5E57">
            <w:pPr>
              <w:pStyle w:val="TableText"/>
              <w:ind w:right="142"/>
              <w:jc w:val="right"/>
            </w:pPr>
          </w:p>
        </w:tc>
        <w:tc>
          <w:tcPr>
            <w:tcW w:w="1028" w:type="dxa"/>
            <w:noWrap/>
            <w:hideMark/>
          </w:tcPr>
          <w:p w14:paraId="2D13B49F" w14:textId="77777777" w:rsidR="00BF2163" w:rsidRPr="00A5285A" w:rsidRDefault="00BF2163" w:rsidP="004B5E57">
            <w:pPr>
              <w:pStyle w:val="TableText"/>
              <w:ind w:right="142"/>
              <w:jc w:val="right"/>
            </w:pPr>
          </w:p>
        </w:tc>
        <w:tc>
          <w:tcPr>
            <w:tcW w:w="1028" w:type="dxa"/>
            <w:noWrap/>
            <w:hideMark/>
          </w:tcPr>
          <w:p w14:paraId="6804F43A" w14:textId="77777777" w:rsidR="00BF2163" w:rsidRPr="00A5285A" w:rsidRDefault="00BF2163" w:rsidP="004B5E57">
            <w:pPr>
              <w:pStyle w:val="TableText"/>
              <w:ind w:right="142"/>
              <w:jc w:val="right"/>
            </w:pPr>
          </w:p>
        </w:tc>
        <w:tc>
          <w:tcPr>
            <w:tcW w:w="1027" w:type="dxa"/>
            <w:noWrap/>
            <w:hideMark/>
          </w:tcPr>
          <w:p w14:paraId="211A4551" w14:textId="77777777" w:rsidR="00BF2163" w:rsidRPr="00A5285A" w:rsidRDefault="00BF2163" w:rsidP="004B5E57">
            <w:pPr>
              <w:pStyle w:val="TableText"/>
              <w:ind w:right="142"/>
              <w:jc w:val="right"/>
            </w:pPr>
          </w:p>
        </w:tc>
        <w:tc>
          <w:tcPr>
            <w:tcW w:w="1028" w:type="dxa"/>
            <w:noWrap/>
            <w:hideMark/>
          </w:tcPr>
          <w:p w14:paraId="07E1EBA7" w14:textId="77777777" w:rsidR="00BF2163" w:rsidRPr="00A5285A" w:rsidRDefault="00BF2163" w:rsidP="004B5E57">
            <w:pPr>
              <w:pStyle w:val="TableText"/>
              <w:ind w:right="142"/>
              <w:jc w:val="right"/>
            </w:pPr>
          </w:p>
        </w:tc>
        <w:tc>
          <w:tcPr>
            <w:tcW w:w="1028" w:type="dxa"/>
            <w:noWrap/>
            <w:hideMark/>
          </w:tcPr>
          <w:p w14:paraId="011A1421" w14:textId="77777777" w:rsidR="00BF2163" w:rsidRPr="00A5285A" w:rsidRDefault="00BF2163" w:rsidP="004B5E57">
            <w:pPr>
              <w:pStyle w:val="TableText"/>
              <w:ind w:right="142"/>
              <w:jc w:val="right"/>
            </w:pPr>
          </w:p>
        </w:tc>
      </w:tr>
      <w:tr w:rsidR="00BF2163" w:rsidRPr="00A5285A" w14:paraId="786F0AE0" w14:textId="77777777" w:rsidTr="003D7D35">
        <w:trPr>
          <w:trHeight w:val="20"/>
        </w:trPr>
        <w:tc>
          <w:tcPr>
            <w:tcW w:w="993" w:type="dxa"/>
            <w:noWrap/>
            <w:hideMark/>
          </w:tcPr>
          <w:p w14:paraId="170FE541" w14:textId="77777777" w:rsidR="00BF2163" w:rsidRPr="00A5285A" w:rsidRDefault="00BF2163" w:rsidP="00A5285A">
            <w:pPr>
              <w:pStyle w:val="TableText"/>
            </w:pPr>
            <w:r w:rsidRPr="00A5285A">
              <w:t>C1-3b-0</w:t>
            </w:r>
          </w:p>
        </w:tc>
        <w:tc>
          <w:tcPr>
            <w:tcW w:w="1027" w:type="dxa"/>
            <w:noWrap/>
            <w:hideMark/>
          </w:tcPr>
          <w:p w14:paraId="57DAAF33" w14:textId="7A2EB6D8"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7B802764" w14:textId="77777777" w:rsidR="00BF2163" w:rsidRPr="00A5285A" w:rsidRDefault="00BF2163" w:rsidP="004B5E57">
            <w:pPr>
              <w:pStyle w:val="TableText"/>
              <w:ind w:right="142"/>
              <w:jc w:val="right"/>
            </w:pPr>
          </w:p>
        </w:tc>
        <w:tc>
          <w:tcPr>
            <w:tcW w:w="1027" w:type="dxa"/>
            <w:noWrap/>
            <w:hideMark/>
          </w:tcPr>
          <w:p w14:paraId="7E742ECC" w14:textId="77777777" w:rsidR="00BF2163" w:rsidRPr="00A5285A" w:rsidRDefault="00BF2163" w:rsidP="004B5E57">
            <w:pPr>
              <w:pStyle w:val="TableText"/>
              <w:ind w:right="142"/>
              <w:jc w:val="right"/>
            </w:pPr>
          </w:p>
        </w:tc>
        <w:tc>
          <w:tcPr>
            <w:tcW w:w="1028" w:type="dxa"/>
            <w:noWrap/>
            <w:hideMark/>
          </w:tcPr>
          <w:p w14:paraId="4A343188" w14:textId="77777777" w:rsidR="00BF2163" w:rsidRPr="00A5285A" w:rsidRDefault="00BF2163" w:rsidP="004B5E57">
            <w:pPr>
              <w:pStyle w:val="TableText"/>
              <w:ind w:right="142"/>
              <w:jc w:val="right"/>
            </w:pPr>
          </w:p>
        </w:tc>
        <w:tc>
          <w:tcPr>
            <w:tcW w:w="1028" w:type="dxa"/>
            <w:noWrap/>
            <w:hideMark/>
          </w:tcPr>
          <w:p w14:paraId="4F5D1E20" w14:textId="77777777" w:rsidR="00BF2163" w:rsidRPr="00A5285A" w:rsidRDefault="00BF2163" w:rsidP="004B5E57">
            <w:pPr>
              <w:pStyle w:val="TableText"/>
              <w:ind w:right="142"/>
              <w:jc w:val="right"/>
            </w:pPr>
          </w:p>
        </w:tc>
        <w:tc>
          <w:tcPr>
            <w:tcW w:w="1027" w:type="dxa"/>
            <w:noWrap/>
            <w:hideMark/>
          </w:tcPr>
          <w:p w14:paraId="425984CC" w14:textId="77777777" w:rsidR="00BF2163" w:rsidRPr="00A5285A" w:rsidRDefault="00BF2163" w:rsidP="004B5E57">
            <w:pPr>
              <w:pStyle w:val="TableText"/>
              <w:ind w:right="142"/>
              <w:jc w:val="right"/>
            </w:pPr>
          </w:p>
        </w:tc>
        <w:tc>
          <w:tcPr>
            <w:tcW w:w="1028" w:type="dxa"/>
            <w:noWrap/>
            <w:hideMark/>
          </w:tcPr>
          <w:p w14:paraId="7F485169" w14:textId="77777777" w:rsidR="00BF2163" w:rsidRPr="00A5285A" w:rsidRDefault="00BF2163" w:rsidP="004B5E57">
            <w:pPr>
              <w:pStyle w:val="TableText"/>
              <w:ind w:right="142"/>
              <w:jc w:val="right"/>
            </w:pPr>
          </w:p>
        </w:tc>
        <w:tc>
          <w:tcPr>
            <w:tcW w:w="1028" w:type="dxa"/>
            <w:noWrap/>
            <w:hideMark/>
          </w:tcPr>
          <w:p w14:paraId="1468180B" w14:textId="77777777" w:rsidR="00BF2163" w:rsidRPr="00A5285A" w:rsidRDefault="00BF2163" w:rsidP="004B5E57">
            <w:pPr>
              <w:pStyle w:val="TableText"/>
              <w:ind w:right="142"/>
              <w:jc w:val="right"/>
            </w:pPr>
          </w:p>
        </w:tc>
      </w:tr>
      <w:tr w:rsidR="00BF2163" w:rsidRPr="00A5285A" w14:paraId="14F8B7EE" w14:textId="77777777" w:rsidTr="003D7D35">
        <w:trPr>
          <w:trHeight w:val="20"/>
        </w:trPr>
        <w:tc>
          <w:tcPr>
            <w:tcW w:w="993" w:type="dxa"/>
            <w:noWrap/>
            <w:hideMark/>
          </w:tcPr>
          <w:p w14:paraId="57012C02" w14:textId="77777777" w:rsidR="00BF2163" w:rsidRPr="00A5285A" w:rsidRDefault="00BF2163" w:rsidP="00A5285A">
            <w:pPr>
              <w:pStyle w:val="TableText"/>
            </w:pPr>
            <w:r w:rsidRPr="00A5285A">
              <w:t>C2-3a-0</w:t>
            </w:r>
          </w:p>
        </w:tc>
        <w:tc>
          <w:tcPr>
            <w:tcW w:w="1027" w:type="dxa"/>
            <w:noWrap/>
            <w:hideMark/>
          </w:tcPr>
          <w:p w14:paraId="6302337F" w14:textId="6D29712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67E891E" w14:textId="77777777" w:rsidR="00BF2163" w:rsidRPr="00A5285A" w:rsidRDefault="00BF2163" w:rsidP="004B5E57">
            <w:pPr>
              <w:pStyle w:val="TableText"/>
              <w:ind w:right="142"/>
              <w:jc w:val="right"/>
            </w:pPr>
          </w:p>
        </w:tc>
        <w:tc>
          <w:tcPr>
            <w:tcW w:w="1027" w:type="dxa"/>
            <w:noWrap/>
            <w:hideMark/>
          </w:tcPr>
          <w:p w14:paraId="1F5F3904" w14:textId="77777777" w:rsidR="00BF2163" w:rsidRPr="00A5285A" w:rsidRDefault="00BF2163" w:rsidP="004B5E57">
            <w:pPr>
              <w:pStyle w:val="TableText"/>
              <w:ind w:right="142"/>
              <w:jc w:val="right"/>
            </w:pPr>
          </w:p>
        </w:tc>
        <w:tc>
          <w:tcPr>
            <w:tcW w:w="1028" w:type="dxa"/>
            <w:noWrap/>
            <w:hideMark/>
          </w:tcPr>
          <w:p w14:paraId="231AFE42" w14:textId="77777777" w:rsidR="00BF2163" w:rsidRPr="00A5285A" w:rsidRDefault="00BF2163" w:rsidP="004B5E57">
            <w:pPr>
              <w:pStyle w:val="TableText"/>
              <w:ind w:right="142"/>
              <w:jc w:val="right"/>
            </w:pPr>
          </w:p>
        </w:tc>
        <w:tc>
          <w:tcPr>
            <w:tcW w:w="1028" w:type="dxa"/>
            <w:noWrap/>
            <w:hideMark/>
          </w:tcPr>
          <w:p w14:paraId="5D98FF78" w14:textId="77777777" w:rsidR="00BF2163" w:rsidRPr="00A5285A" w:rsidRDefault="00BF2163" w:rsidP="004B5E57">
            <w:pPr>
              <w:pStyle w:val="TableText"/>
              <w:ind w:right="142"/>
              <w:jc w:val="right"/>
            </w:pPr>
          </w:p>
        </w:tc>
        <w:tc>
          <w:tcPr>
            <w:tcW w:w="1027" w:type="dxa"/>
            <w:noWrap/>
            <w:hideMark/>
          </w:tcPr>
          <w:p w14:paraId="518D8219" w14:textId="77777777" w:rsidR="00BF2163" w:rsidRPr="00A5285A" w:rsidRDefault="00BF2163" w:rsidP="004B5E57">
            <w:pPr>
              <w:pStyle w:val="TableText"/>
              <w:ind w:right="142"/>
              <w:jc w:val="right"/>
            </w:pPr>
          </w:p>
        </w:tc>
        <w:tc>
          <w:tcPr>
            <w:tcW w:w="1028" w:type="dxa"/>
            <w:noWrap/>
            <w:hideMark/>
          </w:tcPr>
          <w:p w14:paraId="3CC4DB50" w14:textId="77777777" w:rsidR="00BF2163" w:rsidRPr="00A5285A" w:rsidRDefault="00BF2163" w:rsidP="004B5E57">
            <w:pPr>
              <w:pStyle w:val="TableText"/>
              <w:ind w:right="142"/>
              <w:jc w:val="right"/>
            </w:pPr>
          </w:p>
        </w:tc>
        <w:tc>
          <w:tcPr>
            <w:tcW w:w="1028" w:type="dxa"/>
            <w:noWrap/>
            <w:hideMark/>
          </w:tcPr>
          <w:p w14:paraId="671E6AEB" w14:textId="77777777" w:rsidR="00BF2163" w:rsidRPr="00A5285A" w:rsidRDefault="00BF2163" w:rsidP="004B5E57">
            <w:pPr>
              <w:pStyle w:val="TableText"/>
              <w:ind w:right="142"/>
              <w:jc w:val="right"/>
            </w:pPr>
          </w:p>
        </w:tc>
      </w:tr>
      <w:tr w:rsidR="00BF2163" w:rsidRPr="00A5285A" w14:paraId="74AC4AFE" w14:textId="77777777" w:rsidTr="003D7D35">
        <w:trPr>
          <w:trHeight w:val="20"/>
        </w:trPr>
        <w:tc>
          <w:tcPr>
            <w:tcW w:w="993" w:type="dxa"/>
            <w:noWrap/>
            <w:hideMark/>
          </w:tcPr>
          <w:p w14:paraId="24B4D0EC" w14:textId="77777777" w:rsidR="00BF2163" w:rsidRPr="00A5285A" w:rsidRDefault="00BF2163" w:rsidP="00A5285A">
            <w:pPr>
              <w:pStyle w:val="TableText"/>
            </w:pPr>
            <w:r w:rsidRPr="00A5285A">
              <w:lastRenderedPageBreak/>
              <w:t>C2-3b-0</w:t>
            </w:r>
          </w:p>
        </w:tc>
        <w:tc>
          <w:tcPr>
            <w:tcW w:w="1027" w:type="dxa"/>
            <w:noWrap/>
            <w:hideMark/>
          </w:tcPr>
          <w:p w14:paraId="47BFAEB2" w14:textId="10C9968B"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F9DCF03" w14:textId="77777777" w:rsidR="00BF2163" w:rsidRPr="00A5285A" w:rsidRDefault="00BF2163" w:rsidP="004B5E57">
            <w:pPr>
              <w:pStyle w:val="TableText"/>
              <w:ind w:right="142"/>
              <w:jc w:val="right"/>
            </w:pPr>
          </w:p>
        </w:tc>
        <w:tc>
          <w:tcPr>
            <w:tcW w:w="1027" w:type="dxa"/>
            <w:noWrap/>
            <w:hideMark/>
          </w:tcPr>
          <w:p w14:paraId="041B7298" w14:textId="77777777" w:rsidR="00BF2163" w:rsidRPr="00A5285A" w:rsidRDefault="00BF2163" w:rsidP="004B5E57">
            <w:pPr>
              <w:pStyle w:val="TableText"/>
              <w:ind w:right="142"/>
              <w:jc w:val="right"/>
            </w:pPr>
          </w:p>
        </w:tc>
        <w:tc>
          <w:tcPr>
            <w:tcW w:w="1028" w:type="dxa"/>
            <w:noWrap/>
            <w:hideMark/>
          </w:tcPr>
          <w:p w14:paraId="2C07F628" w14:textId="77777777" w:rsidR="00BF2163" w:rsidRPr="00A5285A" w:rsidRDefault="00BF2163" w:rsidP="004B5E57">
            <w:pPr>
              <w:pStyle w:val="TableText"/>
              <w:ind w:right="142"/>
              <w:jc w:val="right"/>
            </w:pPr>
          </w:p>
        </w:tc>
        <w:tc>
          <w:tcPr>
            <w:tcW w:w="1028" w:type="dxa"/>
            <w:noWrap/>
            <w:hideMark/>
          </w:tcPr>
          <w:p w14:paraId="487B1434" w14:textId="77777777" w:rsidR="00BF2163" w:rsidRPr="00A5285A" w:rsidRDefault="00BF2163" w:rsidP="004B5E57">
            <w:pPr>
              <w:pStyle w:val="TableText"/>
              <w:ind w:right="142"/>
              <w:jc w:val="right"/>
            </w:pPr>
          </w:p>
        </w:tc>
        <w:tc>
          <w:tcPr>
            <w:tcW w:w="1027" w:type="dxa"/>
            <w:noWrap/>
            <w:hideMark/>
          </w:tcPr>
          <w:p w14:paraId="34C2E728" w14:textId="77777777" w:rsidR="00BF2163" w:rsidRPr="00A5285A" w:rsidRDefault="00BF2163" w:rsidP="004B5E57">
            <w:pPr>
              <w:pStyle w:val="TableText"/>
              <w:ind w:right="142"/>
              <w:jc w:val="right"/>
            </w:pPr>
          </w:p>
        </w:tc>
        <w:tc>
          <w:tcPr>
            <w:tcW w:w="1028" w:type="dxa"/>
            <w:noWrap/>
            <w:hideMark/>
          </w:tcPr>
          <w:p w14:paraId="342AC253" w14:textId="77777777" w:rsidR="00BF2163" w:rsidRPr="00A5285A" w:rsidRDefault="00BF2163" w:rsidP="004B5E57">
            <w:pPr>
              <w:pStyle w:val="TableText"/>
              <w:ind w:right="142"/>
              <w:jc w:val="right"/>
            </w:pPr>
          </w:p>
        </w:tc>
        <w:tc>
          <w:tcPr>
            <w:tcW w:w="1028" w:type="dxa"/>
            <w:noWrap/>
            <w:hideMark/>
          </w:tcPr>
          <w:p w14:paraId="676DA6FE" w14:textId="77777777" w:rsidR="00BF2163" w:rsidRPr="00A5285A" w:rsidRDefault="00BF2163" w:rsidP="004B5E57">
            <w:pPr>
              <w:pStyle w:val="TableText"/>
              <w:ind w:right="142"/>
              <w:jc w:val="right"/>
            </w:pPr>
          </w:p>
        </w:tc>
      </w:tr>
      <w:tr w:rsidR="00BF2163" w:rsidRPr="00A5285A" w14:paraId="534D7347" w14:textId="77777777" w:rsidTr="003D7D35">
        <w:trPr>
          <w:trHeight w:val="20"/>
        </w:trPr>
        <w:tc>
          <w:tcPr>
            <w:tcW w:w="993" w:type="dxa"/>
            <w:noWrap/>
            <w:hideMark/>
          </w:tcPr>
          <w:p w14:paraId="10C5E19F" w14:textId="77777777" w:rsidR="00BF2163" w:rsidRPr="00A5285A" w:rsidRDefault="00BF2163" w:rsidP="00A5285A">
            <w:pPr>
              <w:pStyle w:val="TableText"/>
            </w:pPr>
            <w:r w:rsidRPr="00A5285A">
              <w:t>C3-3a-0</w:t>
            </w:r>
          </w:p>
        </w:tc>
        <w:tc>
          <w:tcPr>
            <w:tcW w:w="1027" w:type="dxa"/>
            <w:noWrap/>
            <w:hideMark/>
          </w:tcPr>
          <w:p w14:paraId="126D4118" w14:textId="2CD1E9DC"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466EF45" w14:textId="77777777" w:rsidR="00BF2163" w:rsidRPr="00A5285A" w:rsidRDefault="00BF2163" w:rsidP="004B5E57">
            <w:pPr>
              <w:pStyle w:val="TableText"/>
              <w:ind w:right="142"/>
              <w:jc w:val="right"/>
            </w:pPr>
          </w:p>
        </w:tc>
        <w:tc>
          <w:tcPr>
            <w:tcW w:w="1027" w:type="dxa"/>
            <w:noWrap/>
            <w:hideMark/>
          </w:tcPr>
          <w:p w14:paraId="7BF5CA5B" w14:textId="77777777" w:rsidR="00BF2163" w:rsidRPr="00A5285A" w:rsidRDefault="00BF2163" w:rsidP="004B5E57">
            <w:pPr>
              <w:pStyle w:val="TableText"/>
              <w:ind w:right="142"/>
              <w:jc w:val="right"/>
            </w:pPr>
          </w:p>
        </w:tc>
        <w:tc>
          <w:tcPr>
            <w:tcW w:w="1028" w:type="dxa"/>
            <w:noWrap/>
            <w:hideMark/>
          </w:tcPr>
          <w:p w14:paraId="1F611047" w14:textId="77777777" w:rsidR="00BF2163" w:rsidRPr="00A5285A" w:rsidRDefault="00BF2163" w:rsidP="004B5E57">
            <w:pPr>
              <w:pStyle w:val="TableText"/>
              <w:ind w:right="142"/>
              <w:jc w:val="right"/>
            </w:pPr>
          </w:p>
        </w:tc>
        <w:tc>
          <w:tcPr>
            <w:tcW w:w="1028" w:type="dxa"/>
            <w:noWrap/>
            <w:hideMark/>
          </w:tcPr>
          <w:p w14:paraId="69BA3A00" w14:textId="77777777" w:rsidR="00BF2163" w:rsidRPr="00A5285A" w:rsidRDefault="00BF2163" w:rsidP="004B5E57">
            <w:pPr>
              <w:pStyle w:val="TableText"/>
              <w:ind w:right="142"/>
              <w:jc w:val="right"/>
            </w:pPr>
          </w:p>
        </w:tc>
        <w:tc>
          <w:tcPr>
            <w:tcW w:w="1027" w:type="dxa"/>
            <w:noWrap/>
            <w:hideMark/>
          </w:tcPr>
          <w:p w14:paraId="284FF369" w14:textId="77777777" w:rsidR="00BF2163" w:rsidRPr="00A5285A" w:rsidRDefault="00BF2163" w:rsidP="004B5E57">
            <w:pPr>
              <w:pStyle w:val="TableText"/>
              <w:ind w:right="142"/>
              <w:jc w:val="right"/>
            </w:pPr>
          </w:p>
        </w:tc>
        <w:tc>
          <w:tcPr>
            <w:tcW w:w="1028" w:type="dxa"/>
            <w:noWrap/>
            <w:hideMark/>
          </w:tcPr>
          <w:p w14:paraId="1E39BBB8" w14:textId="77777777" w:rsidR="00BF2163" w:rsidRPr="00A5285A" w:rsidRDefault="00BF2163" w:rsidP="004B5E57">
            <w:pPr>
              <w:pStyle w:val="TableText"/>
              <w:ind w:right="142"/>
              <w:jc w:val="right"/>
            </w:pPr>
          </w:p>
        </w:tc>
        <w:tc>
          <w:tcPr>
            <w:tcW w:w="1028" w:type="dxa"/>
            <w:noWrap/>
            <w:hideMark/>
          </w:tcPr>
          <w:p w14:paraId="27E33AA4" w14:textId="77777777" w:rsidR="00BF2163" w:rsidRPr="00A5285A" w:rsidRDefault="00BF2163" w:rsidP="004B5E57">
            <w:pPr>
              <w:pStyle w:val="TableText"/>
              <w:ind w:right="142"/>
              <w:jc w:val="right"/>
            </w:pPr>
          </w:p>
        </w:tc>
      </w:tr>
      <w:tr w:rsidR="00BF2163" w:rsidRPr="00A5285A" w14:paraId="35CF0EA3" w14:textId="77777777" w:rsidTr="003D7D35">
        <w:trPr>
          <w:trHeight w:val="20"/>
        </w:trPr>
        <w:tc>
          <w:tcPr>
            <w:tcW w:w="993" w:type="dxa"/>
            <w:noWrap/>
            <w:hideMark/>
          </w:tcPr>
          <w:p w14:paraId="5D4C527E" w14:textId="77777777" w:rsidR="00BF2163" w:rsidRPr="00A5285A" w:rsidRDefault="00BF2163" w:rsidP="00A5285A">
            <w:pPr>
              <w:pStyle w:val="TableText"/>
            </w:pPr>
            <w:r w:rsidRPr="00A5285A">
              <w:t>C3-3b-0</w:t>
            </w:r>
          </w:p>
        </w:tc>
        <w:tc>
          <w:tcPr>
            <w:tcW w:w="1027" w:type="dxa"/>
            <w:noWrap/>
            <w:hideMark/>
          </w:tcPr>
          <w:p w14:paraId="54059499" w14:textId="0C0562A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75228FD7" w14:textId="77777777" w:rsidR="00BF2163" w:rsidRPr="00A5285A" w:rsidRDefault="00BF2163" w:rsidP="004B5E57">
            <w:pPr>
              <w:pStyle w:val="TableText"/>
              <w:ind w:right="142"/>
              <w:jc w:val="right"/>
            </w:pPr>
          </w:p>
        </w:tc>
        <w:tc>
          <w:tcPr>
            <w:tcW w:w="1027" w:type="dxa"/>
            <w:noWrap/>
            <w:hideMark/>
          </w:tcPr>
          <w:p w14:paraId="49F51847" w14:textId="77777777" w:rsidR="00BF2163" w:rsidRPr="00A5285A" w:rsidRDefault="00BF2163" w:rsidP="004B5E57">
            <w:pPr>
              <w:pStyle w:val="TableText"/>
              <w:ind w:right="142"/>
              <w:jc w:val="right"/>
            </w:pPr>
          </w:p>
        </w:tc>
        <w:tc>
          <w:tcPr>
            <w:tcW w:w="1028" w:type="dxa"/>
            <w:noWrap/>
            <w:hideMark/>
          </w:tcPr>
          <w:p w14:paraId="5AB1284B" w14:textId="77777777" w:rsidR="00BF2163" w:rsidRPr="00A5285A" w:rsidRDefault="00BF2163" w:rsidP="004B5E57">
            <w:pPr>
              <w:pStyle w:val="TableText"/>
              <w:ind w:right="142"/>
              <w:jc w:val="right"/>
            </w:pPr>
          </w:p>
        </w:tc>
        <w:tc>
          <w:tcPr>
            <w:tcW w:w="1028" w:type="dxa"/>
            <w:noWrap/>
            <w:hideMark/>
          </w:tcPr>
          <w:p w14:paraId="5963B08B" w14:textId="77777777" w:rsidR="00BF2163" w:rsidRPr="00A5285A" w:rsidRDefault="00BF2163" w:rsidP="004B5E57">
            <w:pPr>
              <w:pStyle w:val="TableText"/>
              <w:ind w:right="142"/>
              <w:jc w:val="right"/>
            </w:pPr>
          </w:p>
        </w:tc>
        <w:tc>
          <w:tcPr>
            <w:tcW w:w="1027" w:type="dxa"/>
            <w:noWrap/>
            <w:hideMark/>
          </w:tcPr>
          <w:p w14:paraId="6078A288" w14:textId="77777777" w:rsidR="00BF2163" w:rsidRPr="00A5285A" w:rsidRDefault="00BF2163" w:rsidP="004B5E57">
            <w:pPr>
              <w:pStyle w:val="TableText"/>
              <w:ind w:right="142"/>
              <w:jc w:val="right"/>
            </w:pPr>
          </w:p>
        </w:tc>
        <w:tc>
          <w:tcPr>
            <w:tcW w:w="1028" w:type="dxa"/>
            <w:noWrap/>
            <w:hideMark/>
          </w:tcPr>
          <w:p w14:paraId="0F0013AD" w14:textId="77777777" w:rsidR="00BF2163" w:rsidRPr="00A5285A" w:rsidRDefault="00BF2163" w:rsidP="004B5E57">
            <w:pPr>
              <w:pStyle w:val="TableText"/>
              <w:ind w:right="142"/>
              <w:jc w:val="right"/>
            </w:pPr>
          </w:p>
        </w:tc>
        <w:tc>
          <w:tcPr>
            <w:tcW w:w="1028" w:type="dxa"/>
            <w:noWrap/>
            <w:hideMark/>
          </w:tcPr>
          <w:p w14:paraId="10FF8647" w14:textId="77777777" w:rsidR="00BF2163" w:rsidRPr="00A5285A" w:rsidRDefault="00BF2163" w:rsidP="004B5E57">
            <w:pPr>
              <w:pStyle w:val="TableText"/>
              <w:ind w:right="142"/>
              <w:jc w:val="right"/>
            </w:pPr>
          </w:p>
        </w:tc>
      </w:tr>
      <w:tr w:rsidR="00BF2163" w:rsidRPr="00A5285A" w14:paraId="76E0B2AA" w14:textId="77777777" w:rsidTr="003D7D35">
        <w:trPr>
          <w:trHeight w:val="20"/>
        </w:trPr>
        <w:tc>
          <w:tcPr>
            <w:tcW w:w="993" w:type="dxa"/>
            <w:noWrap/>
            <w:hideMark/>
          </w:tcPr>
          <w:p w14:paraId="63714992" w14:textId="77777777" w:rsidR="00BF2163" w:rsidRPr="00A5285A" w:rsidRDefault="00BF2163" w:rsidP="00A5285A">
            <w:pPr>
              <w:pStyle w:val="TableText"/>
            </w:pPr>
            <w:r w:rsidRPr="00A5285A">
              <w:t>D1-3a-0</w:t>
            </w:r>
          </w:p>
        </w:tc>
        <w:tc>
          <w:tcPr>
            <w:tcW w:w="1027" w:type="dxa"/>
            <w:noWrap/>
            <w:hideMark/>
          </w:tcPr>
          <w:p w14:paraId="0C205563" w14:textId="77777777" w:rsidR="00BF2163" w:rsidRPr="00A5285A" w:rsidRDefault="00BF2163" w:rsidP="004B5E57">
            <w:pPr>
              <w:pStyle w:val="TableText"/>
              <w:ind w:right="142"/>
              <w:jc w:val="right"/>
            </w:pPr>
            <w:r w:rsidRPr="00A5285A">
              <w:t>5.26</w:t>
            </w:r>
          </w:p>
        </w:tc>
        <w:tc>
          <w:tcPr>
            <w:tcW w:w="1028" w:type="dxa"/>
            <w:noWrap/>
            <w:hideMark/>
          </w:tcPr>
          <w:p w14:paraId="4F78674B" w14:textId="77777777" w:rsidR="00BF2163" w:rsidRPr="00A5285A" w:rsidRDefault="00BF2163" w:rsidP="004B5E57">
            <w:pPr>
              <w:pStyle w:val="TableText"/>
              <w:ind w:right="142"/>
              <w:jc w:val="right"/>
            </w:pPr>
            <w:r w:rsidRPr="00A5285A">
              <w:t>5.50</w:t>
            </w:r>
          </w:p>
        </w:tc>
        <w:tc>
          <w:tcPr>
            <w:tcW w:w="1027" w:type="dxa"/>
            <w:noWrap/>
            <w:hideMark/>
          </w:tcPr>
          <w:p w14:paraId="591F8827" w14:textId="77777777" w:rsidR="00BF2163" w:rsidRPr="00A5285A" w:rsidRDefault="00BF2163" w:rsidP="004B5E57">
            <w:pPr>
              <w:pStyle w:val="TableText"/>
              <w:ind w:right="142"/>
              <w:jc w:val="right"/>
            </w:pPr>
            <w:r w:rsidRPr="00A5285A">
              <w:t>476.12</w:t>
            </w:r>
          </w:p>
        </w:tc>
        <w:tc>
          <w:tcPr>
            <w:tcW w:w="1028" w:type="dxa"/>
            <w:noWrap/>
            <w:hideMark/>
          </w:tcPr>
          <w:p w14:paraId="29B72D31" w14:textId="77777777" w:rsidR="00BF2163" w:rsidRPr="00A5285A" w:rsidRDefault="00BF2163" w:rsidP="004B5E57">
            <w:pPr>
              <w:pStyle w:val="TableText"/>
              <w:ind w:right="142"/>
              <w:jc w:val="right"/>
            </w:pPr>
            <w:r w:rsidRPr="00A5285A">
              <w:t>1.16</w:t>
            </w:r>
          </w:p>
        </w:tc>
        <w:tc>
          <w:tcPr>
            <w:tcW w:w="1028" w:type="dxa"/>
            <w:noWrap/>
            <w:hideMark/>
          </w:tcPr>
          <w:p w14:paraId="734D6F4A" w14:textId="77777777" w:rsidR="00BF2163" w:rsidRPr="00A5285A" w:rsidRDefault="00BF2163" w:rsidP="004B5E57">
            <w:pPr>
              <w:pStyle w:val="TableText"/>
              <w:ind w:right="142"/>
              <w:jc w:val="right"/>
            </w:pPr>
            <w:r w:rsidRPr="00A5285A">
              <w:t>2.61</w:t>
            </w:r>
          </w:p>
        </w:tc>
        <w:tc>
          <w:tcPr>
            <w:tcW w:w="1027" w:type="dxa"/>
            <w:noWrap/>
            <w:hideMark/>
          </w:tcPr>
          <w:p w14:paraId="7CB35673" w14:textId="77777777" w:rsidR="00BF2163" w:rsidRPr="00A5285A" w:rsidRDefault="00BF2163" w:rsidP="004B5E57">
            <w:pPr>
              <w:pStyle w:val="TableText"/>
              <w:ind w:right="142"/>
              <w:jc w:val="right"/>
            </w:pPr>
            <w:r w:rsidRPr="00A5285A">
              <w:t>2.56</w:t>
            </w:r>
          </w:p>
        </w:tc>
        <w:tc>
          <w:tcPr>
            <w:tcW w:w="1028" w:type="dxa"/>
            <w:noWrap/>
            <w:hideMark/>
          </w:tcPr>
          <w:p w14:paraId="070881A0" w14:textId="77777777" w:rsidR="00BF2163" w:rsidRPr="00A5285A" w:rsidRDefault="00BF2163" w:rsidP="004B5E57">
            <w:pPr>
              <w:pStyle w:val="TableText"/>
              <w:ind w:right="142"/>
              <w:jc w:val="right"/>
            </w:pPr>
            <w:r w:rsidRPr="00A5285A">
              <w:t>0.54</w:t>
            </w:r>
          </w:p>
        </w:tc>
        <w:tc>
          <w:tcPr>
            <w:tcW w:w="1028" w:type="dxa"/>
            <w:noWrap/>
            <w:hideMark/>
          </w:tcPr>
          <w:p w14:paraId="6C6196BD" w14:textId="77777777" w:rsidR="00BF2163" w:rsidRPr="00A5285A" w:rsidRDefault="00BF2163" w:rsidP="004B5E57">
            <w:pPr>
              <w:pStyle w:val="TableText"/>
              <w:ind w:right="142"/>
              <w:jc w:val="right"/>
            </w:pPr>
            <w:r w:rsidRPr="00A5285A">
              <w:t>0.54</w:t>
            </w:r>
          </w:p>
        </w:tc>
      </w:tr>
      <w:tr w:rsidR="00BF2163" w:rsidRPr="00A5285A" w14:paraId="65DD64AC" w14:textId="77777777" w:rsidTr="003D7D35">
        <w:trPr>
          <w:trHeight w:val="20"/>
        </w:trPr>
        <w:tc>
          <w:tcPr>
            <w:tcW w:w="993" w:type="dxa"/>
            <w:noWrap/>
            <w:hideMark/>
          </w:tcPr>
          <w:p w14:paraId="25331414" w14:textId="77777777" w:rsidR="00BF2163" w:rsidRPr="00A5285A" w:rsidRDefault="00BF2163" w:rsidP="00A5285A">
            <w:pPr>
              <w:pStyle w:val="TableText"/>
            </w:pPr>
            <w:r w:rsidRPr="00A5285A">
              <w:t>D1-3b-0</w:t>
            </w:r>
          </w:p>
        </w:tc>
        <w:tc>
          <w:tcPr>
            <w:tcW w:w="1027" w:type="dxa"/>
            <w:noWrap/>
            <w:hideMark/>
          </w:tcPr>
          <w:p w14:paraId="33960188" w14:textId="77777777" w:rsidR="00BF2163" w:rsidRPr="00A5285A" w:rsidRDefault="00BF2163" w:rsidP="004B5E57">
            <w:pPr>
              <w:pStyle w:val="TableText"/>
              <w:ind w:right="142"/>
              <w:jc w:val="right"/>
            </w:pPr>
            <w:r w:rsidRPr="00A5285A">
              <w:t>5.74</w:t>
            </w:r>
          </w:p>
        </w:tc>
        <w:tc>
          <w:tcPr>
            <w:tcW w:w="1028" w:type="dxa"/>
            <w:noWrap/>
            <w:hideMark/>
          </w:tcPr>
          <w:p w14:paraId="1CC59613" w14:textId="77777777" w:rsidR="00BF2163" w:rsidRPr="00A5285A" w:rsidRDefault="00BF2163" w:rsidP="004B5E57">
            <w:pPr>
              <w:pStyle w:val="TableText"/>
              <w:ind w:right="142"/>
              <w:jc w:val="right"/>
            </w:pPr>
          </w:p>
        </w:tc>
        <w:tc>
          <w:tcPr>
            <w:tcW w:w="1027" w:type="dxa"/>
            <w:noWrap/>
            <w:hideMark/>
          </w:tcPr>
          <w:p w14:paraId="631B1E4F" w14:textId="77777777" w:rsidR="00BF2163" w:rsidRPr="00A5285A" w:rsidRDefault="00BF2163" w:rsidP="004B5E57">
            <w:pPr>
              <w:pStyle w:val="TableText"/>
              <w:ind w:right="142"/>
              <w:jc w:val="right"/>
            </w:pPr>
          </w:p>
        </w:tc>
        <w:tc>
          <w:tcPr>
            <w:tcW w:w="1028" w:type="dxa"/>
            <w:noWrap/>
            <w:hideMark/>
          </w:tcPr>
          <w:p w14:paraId="22669A83" w14:textId="77777777" w:rsidR="00BF2163" w:rsidRPr="00A5285A" w:rsidRDefault="00BF2163" w:rsidP="004B5E57">
            <w:pPr>
              <w:pStyle w:val="TableText"/>
              <w:ind w:right="142"/>
              <w:jc w:val="right"/>
            </w:pPr>
          </w:p>
        </w:tc>
        <w:tc>
          <w:tcPr>
            <w:tcW w:w="1028" w:type="dxa"/>
            <w:noWrap/>
            <w:hideMark/>
          </w:tcPr>
          <w:p w14:paraId="554256F3" w14:textId="77777777" w:rsidR="00BF2163" w:rsidRPr="00A5285A" w:rsidRDefault="00BF2163" w:rsidP="004B5E57">
            <w:pPr>
              <w:pStyle w:val="TableText"/>
              <w:ind w:right="142"/>
              <w:jc w:val="right"/>
            </w:pPr>
          </w:p>
        </w:tc>
        <w:tc>
          <w:tcPr>
            <w:tcW w:w="1027" w:type="dxa"/>
            <w:noWrap/>
            <w:hideMark/>
          </w:tcPr>
          <w:p w14:paraId="6D0E8D6E" w14:textId="77777777" w:rsidR="00BF2163" w:rsidRPr="00A5285A" w:rsidRDefault="00BF2163" w:rsidP="004B5E57">
            <w:pPr>
              <w:pStyle w:val="TableText"/>
              <w:ind w:right="142"/>
              <w:jc w:val="right"/>
            </w:pPr>
          </w:p>
        </w:tc>
        <w:tc>
          <w:tcPr>
            <w:tcW w:w="1028" w:type="dxa"/>
            <w:noWrap/>
            <w:hideMark/>
          </w:tcPr>
          <w:p w14:paraId="6254970A" w14:textId="77777777" w:rsidR="00BF2163" w:rsidRPr="00A5285A" w:rsidRDefault="00BF2163" w:rsidP="004B5E57">
            <w:pPr>
              <w:pStyle w:val="TableText"/>
              <w:ind w:right="142"/>
              <w:jc w:val="right"/>
            </w:pPr>
          </w:p>
        </w:tc>
        <w:tc>
          <w:tcPr>
            <w:tcW w:w="1028" w:type="dxa"/>
            <w:noWrap/>
            <w:hideMark/>
          </w:tcPr>
          <w:p w14:paraId="623351FE" w14:textId="77777777" w:rsidR="00BF2163" w:rsidRPr="00A5285A" w:rsidRDefault="00BF2163" w:rsidP="004B5E57">
            <w:pPr>
              <w:pStyle w:val="TableText"/>
              <w:ind w:right="142"/>
              <w:jc w:val="right"/>
            </w:pPr>
          </w:p>
        </w:tc>
      </w:tr>
      <w:tr w:rsidR="00BF2163" w:rsidRPr="00A5285A" w14:paraId="69A27AD7" w14:textId="77777777" w:rsidTr="003D7D35">
        <w:trPr>
          <w:trHeight w:val="20"/>
        </w:trPr>
        <w:tc>
          <w:tcPr>
            <w:tcW w:w="993" w:type="dxa"/>
            <w:noWrap/>
            <w:hideMark/>
          </w:tcPr>
          <w:p w14:paraId="796C0DCC" w14:textId="77777777" w:rsidR="00BF2163" w:rsidRPr="00A5285A" w:rsidRDefault="00BF2163" w:rsidP="00A5285A">
            <w:pPr>
              <w:pStyle w:val="TableText"/>
            </w:pPr>
            <w:r w:rsidRPr="00A5285A">
              <w:t>D2-3a-0</w:t>
            </w:r>
          </w:p>
        </w:tc>
        <w:tc>
          <w:tcPr>
            <w:tcW w:w="1027" w:type="dxa"/>
            <w:noWrap/>
            <w:hideMark/>
          </w:tcPr>
          <w:p w14:paraId="415A39DB" w14:textId="77777777" w:rsidR="00BF2163" w:rsidRPr="00A5285A" w:rsidRDefault="00BF2163" w:rsidP="004B5E57">
            <w:pPr>
              <w:pStyle w:val="TableText"/>
              <w:ind w:right="142"/>
              <w:jc w:val="right"/>
            </w:pPr>
            <w:r w:rsidRPr="00A5285A">
              <w:t>0.63</w:t>
            </w:r>
          </w:p>
        </w:tc>
        <w:tc>
          <w:tcPr>
            <w:tcW w:w="1028" w:type="dxa"/>
            <w:noWrap/>
            <w:hideMark/>
          </w:tcPr>
          <w:p w14:paraId="3D6A4BDE" w14:textId="77777777" w:rsidR="00BF2163" w:rsidRPr="00A5285A" w:rsidRDefault="00BF2163" w:rsidP="004B5E57">
            <w:pPr>
              <w:pStyle w:val="TableText"/>
              <w:ind w:right="142"/>
              <w:jc w:val="right"/>
            </w:pPr>
            <w:r w:rsidRPr="00A5285A">
              <w:t>0.63</w:t>
            </w:r>
          </w:p>
        </w:tc>
        <w:tc>
          <w:tcPr>
            <w:tcW w:w="1027" w:type="dxa"/>
            <w:noWrap/>
            <w:hideMark/>
          </w:tcPr>
          <w:p w14:paraId="31ED5E2A" w14:textId="77777777" w:rsidR="00BF2163" w:rsidRPr="00A5285A" w:rsidRDefault="00BF2163" w:rsidP="004B5E57">
            <w:pPr>
              <w:pStyle w:val="TableText"/>
              <w:ind w:right="142"/>
              <w:jc w:val="right"/>
            </w:pPr>
            <w:r w:rsidRPr="00A5285A">
              <w:t>490.31</w:t>
            </w:r>
          </w:p>
        </w:tc>
        <w:tc>
          <w:tcPr>
            <w:tcW w:w="1028" w:type="dxa"/>
            <w:noWrap/>
            <w:hideMark/>
          </w:tcPr>
          <w:p w14:paraId="7A4234EA" w14:textId="77777777" w:rsidR="00BF2163" w:rsidRPr="00A5285A" w:rsidRDefault="00BF2163" w:rsidP="004B5E57">
            <w:pPr>
              <w:pStyle w:val="TableText"/>
              <w:ind w:right="142"/>
              <w:jc w:val="right"/>
            </w:pPr>
            <w:r w:rsidRPr="00A5285A">
              <w:t>0.13</w:t>
            </w:r>
          </w:p>
        </w:tc>
        <w:tc>
          <w:tcPr>
            <w:tcW w:w="1028" w:type="dxa"/>
            <w:noWrap/>
          </w:tcPr>
          <w:p w14:paraId="58F4F608" w14:textId="77777777" w:rsidR="00BF2163" w:rsidRPr="00A5285A" w:rsidRDefault="00BF2163" w:rsidP="004B5E57">
            <w:pPr>
              <w:pStyle w:val="TableText"/>
              <w:ind w:right="142"/>
              <w:jc w:val="right"/>
            </w:pPr>
          </w:p>
        </w:tc>
        <w:tc>
          <w:tcPr>
            <w:tcW w:w="1027" w:type="dxa"/>
            <w:noWrap/>
          </w:tcPr>
          <w:p w14:paraId="488F88DE" w14:textId="77777777" w:rsidR="00BF2163" w:rsidRPr="00A5285A" w:rsidRDefault="00BF2163" w:rsidP="004B5E57">
            <w:pPr>
              <w:pStyle w:val="TableText"/>
              <w:ind w:right="142"/>
              <w:jc w:val="right"/>
            </w:pPr>
          </w:p>
        </w:tc>
        <w:tc>
          <w:tcPr>
            <w:tcW w:w="1028" w:type="dxa"/>
            <w:noWrap/>
          </w:tcPr>
          <w:p w14:paraId="45827F12" w14:textId="77777777" w:rsidR="00BF2163" w:rsidRPr="00A5285A" w:rsidRDefault="00BF2163" w:rsidP="004B5E57">
            <w:pPr>
              <w:pStyle w:val="TableText"/>
              <w:ind w:right="142"/>
              <w:jc w:val="right"/>
            </w:pPr>
          </w:p>
        </w:tc>
        <w:tc>
          <w:tcPr>
            <w:tcW w:w="1028" w:type="dxa"/>
            <w:noWrap/>
          </w:tcPr>
          <w:p w14:paraId="3A51A7E3" w14:textId="77777777" w:rsidR="00BF2163" w:rsidRPr="00A5285A" w:rsidRDefault="00BF2163" w:rsidP="004B5E57">
            <w:pPr>
              <w:pStyle w:val="TableText"/>
              <w:ind w:right="142"/>
              <w:jc w:val="right"/>
            </w:pPr>
          </w:p>
        </w:tc>
      </w:tr>
      <w:tr w:rsidR="00BF2163" w:rsidRPr="00A5285A" w14:paraId="333C8BA5" w14:textId="77777777" w:rsidTr="003D7D35">
        <w:trPr>
          <w:trHeight w:val="20"/>
        </w:trPr>
        <w:tc>
          <w:tcPr>
            <w:tcW w:w="993" w:type="dxa"/>
            <w:noWrap/>
            <w:hideMark/>
          </w:tcPr>
          <w:p w14:paraId="194F7FF8" w14:textId="77777777" w:rsidR="00BF2163" w:rsidRPr="00A5285A" w:rsidRDefault="00BF2163" w:rsidP="00A5285A">
            <w:pPr>
              <w:pStyle w:val="TableText"/>
            </w:pPr>
            <w:r w:rsidRPr="00A5285A">
              <w:t>D2-3b-0</w:t>
            </w:r>
          </w:p>
        </w:tc>
        <w:tc>
          <w:tcPr>
            <w:tcW w:w="1027" w:type="dxa"/>
            <w:noWrap/>
            <w:hideMark/>
          </w:tcPr>
          <w:p w14:paraId="19ED1C38" w14:textId="77777777" w:rsidR="00BF2163" w:rsidRPr="00A5285A" w:rsidRDefault="00BF2163" w:rsidP="004B5E57">
            <w:pPr>
              <w:pStyle w:val="TableText"/>
              <w:ind w:right="142"/>
              <w:jc w:val="right"/>
            </w:pPr>
            <w:r w:rsidRPr="00A5285A">
              <w:t>0.63</w:t>
            </w:r>
          </w:p>
        </w:tc>
        <w:tc>
          <w:tcPr>
            <w:tcW w:w="1028" w:type="dxa"/>
            <w:noWrap/>
            <w:hideMark/>
          </w:tcPr>
          <w:p w14:paraId="386062FE" w14:textId="77777777" w:rsidR="00BF2163" w:rsidRPr="00A5285A" w:rsidRDefault="00BF2163" w:rsidP="004B5E57">
            <w:pPr>
              <w:pStyle w:val="TableText"/>
              <w:ind w:right="142"/>
              <w:jc w:val="right"/>
            </w:pPr>
          </w:p>
        </w:tc>
        <w:tc>
          <w:tcPr>
            <w:tcW w:w="1027" w:type="dxa"/>
            <w:noWrap/>
            <w:hideMark/>
          </w:tcPr>
          <w:p w14:paraId="64C26B29" w14:textId="77777777" w:rsidR="00BF2163" w:rsidRPr="00A5285A" w:rsidRDefault="00BF2163" w:rsidP="004B5E57">
            <w:pPr>
              <w:pStyle w:val="TableText"/>
              <w:ind w:right="142"/>
              <w:jc w:val="right"/>
            </w:pPr>
          </w:p>
        </w:tc>
        <w:tc>
          <w:tcPr>
            <w:tcW w:w="1028" w:type="dxa"/>
            <w:noWrap/>
            <w:hideMark/>
          </w:tcPr>
          <w:p w14:paraId="1195E947" w14:textId="77777777" w:rsidR="00BF2163" w:rsidRPr="00A5285A" w:rsidRDefault="00BF2163" w:rsidP="004B5E57">
            <w:pPr>
              <w:pStyle w:val="TableText"/>
              <w:ind w:right="142"/>
              <w:jc w:val="right"/>
            </w:pPr>
          </w:p>
        </w:tc>
        <w:tc>
          <w:tcPr>
            <w:tcW w:w="1028" w:type="dxa"/>
            <w:noWrap/>
            <w:hideMark/>
          </w:tcPr>
          <w:p w14:paraId="3F22F30E" w14:textId="77777777" w:rsidR="00BF2163" w:rsidRPr="00A5285A" w:rsidRDefault="00BF2163" w:rsidP="004B5E57">
            <w:pPr>
              <w:pStyle w:val="TableText"/>
              <w:ind w:right="142"/>
              <w:jc w:val="right"/>
            </w:pPr>
          </w:p>
        </w:tc>
        <w:tc>
          <w:tcPr>
            <w:tcW w:w="1027" w:type="dxa"/>
            <w:noWrap/>
            <w:hideMark/>
          </w:tcPr>
          <w:p w14:paraId="3AD324A5" w14:textId="77777777" w:rsidR="00BF2163" w:rsidRPr="00A5285A" w:rsidRDefault="00BF2163" w:rsidP="004B5E57">
            <w:pPr>
              <w:pStyle w:val="TableText"/>
              <w:ind w:right="142"/>
              <w:jc w:val="right"/>
            </w:pPr>
          </w:p>
        </w:tc>
        <w:tc>
          <w:tcPr>
            <w:tcW w:w="1028" w:type="dxa"/>
            <w:noWrap/>
            <w:hideMark/>
          </w:tcPr>
          <w:p w14:paraId="5131AF7F" w14:textId="77777777" w:rsidR="00BF2163" w:rsidRPr="00A5285A" w:rsidRDefault="00BF2163" w:rsidP="004B5E57">
            <w:pPr>
              <w:pStyle w:val="TableText"/>
              <w:ind w:right="142"/>
              <w:jc w:val="right"/>
            </w:pPr>
          </w:p>
        </w:tc>
        <w:tc>
          <w:tcPr>
            <w:tcW w:w="1028" w:type="dxa"/>
            <w:noWrap/>
            <w:hideMark/>
          </w:tcPr>
          <w:p w14:paraId="7A268801" w14:textId="77777777" w:rsidR="00BF2163" w:rsidRPr="00A5285A" w:rsidRDefault="00BF2163" w:rsidP="004B5E57">
            <w:pPr>
              <w:pStyle w:val="TableText"/>
              <w:ind w:right="142"/>
              <w:jc w:val="right"/>
            </w:pPr>
          </w:p>
        </w:tc>
      </w:tr>
      <w:tr w:rsidR="00BF2163" w:rsidRPr="00A5285A" w14:paraId="214AB61E" w14:textId="77777777" w:rsidTr="003D7D35">
        <w:trPr>
          <w:trHeight w:val="20"/>
        </w:trPr>
        <w:tc>
          <w:tcPr>
            <w:tcW w:w="993" w:type="dxa"/>
            <w:noWrap/>
            <w:hideMark/>
          </w:tcPr>
          <w:p w14:paraId="34C60764" w14:textId="77777777" w:rsidR="00BF2163" w:rsidRPr="00A5285A" w:rsidRDefault="00BF2163" w:rsidP="00A5285A">
            <w:pPr>
              <w:pStyle w:val="TableText"/>
            </w:pPr>
            <w:r w:rsidRPr="00A5285A">
              <w:t>D3-3a-0</w:t>
            </w:r>
          </w:p>
        </w:tc>
        <w:tc>
          <w:tcPr>
            <w:tcW w:w="1027" w:type="dxa"/>
            <w:noWrap/>
            <w:hideMark/>
          </w:tcPr>
          <w:p w14:paraId="2C1667FD" w14:textId="77777777" w:rsidR="00BF2163" w:rsidRPr="00A5285A" w:rsidRDefault="00BF2163" w:rsidP="004B5E57">
            <w:pPr>
              <w:pStyle w:val="TableText"/>
              <w:ind w:right="142"/>
              <w:jc w:val="right"/>
            </w:pPr>
            <w:r w:rsidRPr="00A5285A">
              <w:t>1.64</w:t>
            </w:r>
          </w:p>
        </w:tc>
        <w:tc>
          <w:tcPr>
            <w:tcW w:w="1028" w:type="dxa"/>
            <w:noWrap/>
            <w:hideMark/>
          </w:tcPr>
          <w:p w14:paraId="72A01486" w14:textId="77777777" w:rsidR="00BF2163" w:rsidRPr="00A5285A" w:rsidRDefault="00BF2163" w:rsidP="004B5E57">
            <w:pPr>
              <w:pStyle w:val="TableText"/>
              <w:ind w:right="142"/>
              <w:jc w:val="right"/>
            </w:pPr>
            <w:r w:rsidRPr="00A5285A">
              <w:t>1.71</w:t>
            </w:r>
          </w:p>
        </w:tc>
        <w:tc>
          <w:tcPr>
            <w:tcW w:w="1027" w:type="dxa"/>
            <w:noWrap/>
            <w:hideMark/>
          </w:tcPr>
          <w:p w14:paraId="02403AB1" w14:textId="77777777" w:rsidR="00BF2163" w:rsidRPr="00A5285A" w:rsidRDefault="00BF2163" w:rsidP="004B5E57">
            <w:pPr>
              <w:pStyle w:val="TableText"/>
              <w:ind w:right="142"/>
              <w:jc w:val="right"/>
            </w:pPr>
            <w:r w:rsidRPr="00A5285A">
              <w:t>492.99</w:t>
            </w:r>
          </w:p>
        </w:tc>
        <w:tc>
          <w:tcPr>
            <w:tcW w:w="1028" w:type="dxa"/>
            <w:noWrap/>
            <w:hideMark/>
          </w:tcPr>
          <w:p w14:paraId="75183BE4" w14:textId="77777777" w:rsidR="00BF2163" w:rsidRPr="00A5285A" w:rsidRDefault="00BF2163" w:rsidP="004B5E57">
            <w:pPr>
              <w:pStyle w:val="TableText"/>
              <w:ind w:right="142"/>
              <w:jc w:val="right"/>
            </w:pPr>
            <w:r w:rsidRPr="00A5285A">
              <w:t>0.35</w:t>
            </w:r>
          </w:p>
        </w:tc>
        <w:tc>
          <w:tcPr>
            <w:tcW w:w="1028" w:type="dxa"/>
            <w:noWrap/>
            <w:hideMark/>
          </w:tcPr>
          <w:p w14:paraId="3DBE7E62" w14:textId="77777777" w:rsidR="00BF2163" w:rsidRPr="00A5285A" w:rsidRDefault="00BF2163" w:rsidP="004B5E57">
            <w:pPr>
              <w:pStyle w:val="TableText"/>
              <w:ind w:right="142"/>
              <w:jc w:val="right"/>
            </w:pPr>
          </w:p>
        </w:tc>
        <w:tc>
          <w:tcPr>
            <w:tcW w:w="1027" w:type="dxa"/>
            <w:noWrap/>
            <w:hideMark/>
          </w:tcPr>
          <w:p w14:paraId="50035D3A" w14:textId="77777777" w:rsidR="00BF2163" w:rsidRPr="00A5285A" w:rsidRDefault="00BF2163" w:rsidP="004B5E57">
            <w:pPr>
              <w:pStyle w:val="TableText"/>
              <w:ind w:right="142"/>
              <w:jc w:val="right"/>
            </w:pPr>
          </w:p>
        </w:tc>
        <w:tc>
          <w:tcPr>
            <w:tcW w:w="1028" w:type="dxa"/>
            <w:noWrap/>
            <w:hideMark/>
          </w:tcPr>
          <w:p w14:paraId="2C1C5BEE" w14:textId="77777777" w:rsidR="00BF2163" w:rsidRPr="00A5285A" w:rsidRDefault="00BF2163" w:rsidP="004B5E57">
            <w:pPr>
              <w:pStyle w:val="TableText"/>
              <w:ind w:right="142"/>
              <w:jc w:val="right"/>
            </w:pPr>
          </w:p>
        </w:tc>
        <w:tc>
          <w:tcPr>
            <w:tcW w:w="1028" w:type="dxa"/>
            <w:noWrap/>
            <w:hideMark/>
          </w:tcPr>
          <w:p w14:paraId="56FF757A" w14:textId="77777777" w:rsidR="00BF2163" w:rsidRPr="00A5285A" w:rsidRDefault="00BF2163" w:rsidP="004B5E57">
            <w:pPr>
              <w:pStyle w:val="TableText"/>
              <w:ind w:right="142"/>
              <w:jc w:val="right"/>
            </w:pPr>
          </w:p>
        </w:tc>
      </w:tr>
      <w:tr w:rsidR="00BF2163" w:rsidRPr="00A5285A" w14:paraId="4A371835" w14:textId="77777777" w:rsidTr="003D7D35">
        <w:trPr>
          <w:trHeight w:val="20"/>
        </w:trPr>
        <w:tc>
          <w:tcPr>
            <w:tcW w:w="993" w:type="dxa"/>
            <w:noWrap/>
            <w:hideMark/>
          </w:tcPr>
          <w:p w14:paraId="4A396CD9" w14:textId="77777777" w:rsidR="00BF2163" w:rsidRPr="00A5285A" w:rsidRDefault="00BF2163" w:rsidP="00A5285A">
            <w:pPr>
              <w:pStyle w:val="TableText"/>
            </w:pPr>
            <w:r w:rsidRPr="00A5285A">
              <w:t>D3-3b-0</w:t>
            </w:r>
          </w:p>
        </w:tc>
        <w:tc>
          <w:tcPr>
            <w:tcW w:w="1027" w:type="dxa"/>
            <w:noWrap/>
            <w:hideMark/>
          </w:tcPr>
          <w:p w14:paraId="18119368" w14:textId="77777777" w:rsidR="00BF2163" w:rsidRPr="00A5285A" w:rsidRDefault="00BF2163" w:rsidP="004B5E57">
            <w:pPr>
              <w:pStyle w:val="TableText"/>
              <w:ind w:right="142"/>
              <w:jc w:val="right"/>
            </w:pPr>
            <w:r w:rsidRPr="00A5285A">
              <w:t>1.78</w:t>
            </w:r>
          </w:p>
        </w:tc>
        <w:tc>
          <w:tcPr>
            <w:tcW w:w="1028" w:type="dxa"/>
            <w:noWrap/>
            <w:hideMark/>
          </w:tcPr>
          <w:p w14:paraId="7550B6B3" w14:textId="77777777" w:rsidR="00BF2163" w:rsidRPr="00A5285A" w:rsidRDefault="00BF2163" w:rsidP="004B5E57">
            <w:pPr>
              <w:pStyle w:val="TableText"/>
              <w:ind w:right="142"/>
              <w:jc w:val="right"/>
            </w:pPr>
          </w:p>
        </w:tc>
        <w:tc>
          <w:tcPr>
            <w:tcW w:w="1027" w:type="dxa"/>
            <w:noWrap/>
            <w:hideMark/>
          </w:tcPr>
          <w:p w14:paraId="347DDA87" w14:textId="77777777" w:rsidR="00BF2163" w:rsidRPr="00A5285A" w:rsidRDefault="00BF2163" w:rsidP="004B5E57">
            <w:pPr>
              <w:pStyle w:val="TableText"/>
              <w:ind w:right="142"/>
              <w:jc w:val="right"/>
            </w:pPr>
          </w:p>
        </w:tc>
        <w:tc>
          <w:tcPr>
            <w:tcW w:w="1028" w:type="dxa"/>
            <w:noWrap/>
            <w:hideMark/>
          </w:tcPr>
          <w:p w14:paraId="5B353D4A" w14:textId="77777777" w:rsidR="00BF2163" w:rsidRPr="00A5285A" w:rsidRDefault="00BF2163" w:rsidP="004B5E57">
            <w:pPr>
              <w:pStyle w:val="TableText"/>
              <w:ind w:right="142"/>
              <w:jc w:val="right"/>
            </w:pPr>
          </w:p>
        </w:tc>
        <w:tc>
          <w:tcPr>
            <w:tcW w:w="1028" w:type="dxa"/>
            <w:noWrap/>
            <w:hideMark/>
          </w:tcPr>
          <w:p w14:paraId="247D2E54" w14:textId="77777777" w:rsidR="00BF2163" w:rsidRPr="00A5285A" w:rsidRDefault="00BF2163" w:rsidP="004B5E57">
            <w:pPr>
              <w:pStyle w:val="TableText"/>
              <w:ind w:right="142"/>
              <w:jc w:val="right"/>
            </w:pPr>
          </w:p>
        </w:tc>
        <w:tc>
          <w:tcPr>
            <w:tcW w:w="1027" w:type="dxa"/>
            <w:noWrap/>
            <w:hideMark/>
          </w:tcPr>
          <w:p w14:paraId="71671C50" w14:textId="77777777" w:rsidR="00BF2163" w:rsidRPr="00A5285A" w:rsidRDefault="00BF2163" w:rsidP="004B5E57">
            <w:pPr>
              <w:pStyle w:val="TableText"/>
              <w:ind w:right="142"/>
              <w:jc w:val="right"/>
            </w:pPr>
          </w:p>
        </w:tc>
        <w:tc>
          <w:tcPr>
            <w:tcW w:w="1028" w:type="dxa"/>
            <w:noWrap/>
            <w:hideMark/>
          </w:tcPr>
          <w:p w14:paraId="1BB61410" w14:textId="77777777" w:rsidR="00BF2163" w:rsidRPr="00A5285A" w:rsidRDefault="00BF2163" w:rsidP="004B5E57">
            <w:pPr>
              <w:pStyle w:val="TableText"/>
              <w:ind w:right="142"/>
              <w:jc w:val="right"/>
            </w:pPr>
          </w:p>
        </w:tc>
        <w:tc>
          <w:tcPr>
            <w:tcW w:w="1028" w:type="dxa"/>
            <w:noWrap/>
            <w:hideMark/>
          </w:tcPr>
          <w:p w14:paraId="332C6BFA" w14:textId="77777777" w:rsidR="00BF2163" w:rsidRPr="00A5285A" w:rsidRDefault="00BF2163" w:rsidP="004B5E57">
            <w:pPr>
              <w:pStyle w:val="TableText"/>
              <w:ind w:right="142"/>
              <w:jc w:val="right"/>
            </w:pPr>
          </w:p>
        </w:tc>
      </w:tr>
      <w:tr w:rsidR="00CB7F36" w:rsidRPr="00A5285A" w14:paraId="27A4E1AC" w14:textId="77777777" w:rsidTr="003D7D35">
        <w:trPr>
          <w:trHeight w:val="20"/>
        </w:trPr>
        <w:tc>
          <w:tcPr>
            <w:tcW w:w="993" w:type="dxa"/>
            <w:tcBorders>
              <w:top w:val="single" w:sz="12" w:space="0" w:color="000000" w:themeColor="text1"/>
              <w:bottom w:val="single" w:sz="4" w:space="0" w:color="000000" w:themeColor="text1"/>
            </w:tcBorders>
            <w:noWrap/>
            <w:hideMark/>
          </w:tcPr>
          <w:p w14:paraId="16054861" w14:textId="77777777" w:rsidR="00BF2163" w:rsidRPr="00A5285A" w:rsidRDefault="00BF2163" w:rsidP="004B5E57">
            <w:pPr>
              <w:pStyle w:val="TableText"/>
              <w:ind w:right="142"/>
            </w:pPr>
            <w:r w:rsidRPr="00A5285A">
              <w:t>Blk1-3-4</w:t>
            </w:r>
          </w:p>
        </w:tc>
        <w:tc>
          <w:tcPr>
            <w:tcW w:w="1027" w:type="dxa"/>
            <w:tcBorders>
              <w:top w:val="single" w:sz="12" w:space="0" w:color="000000" w:themeColor="text1"/>
              <w:bottom w:val="single" w:sz="4" w:space="0" w:color="000000" w:themeColor="text1"/>
            </w:tcBorders>
            <w:noWrap/>
            <w:hideMark/>
          </w:tcPr>
          <w:p w14:paraId="63B6812F" w14:textId="38F67509"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12" w:space="0" w:color="000000" w:themeColor="text1"/>
              <w:bottom w:val="single" w:sz="4" w:space="0" w:color="000000" w:themeColor="text1"/>
            </w:tcBorders>
            <w:noWrap/>
            <w:hideMark/>
          </w:tcPr>
          <w:p w14:paraId="6B86E102"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3072EA03"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4388384D"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5BE4B930"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70A150C2"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77A41903"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6D606F90" w14:textId="77777777" w:rsidR="00BF2163" w:rsidRPr="00A5285A" w:rsidRDefault="00BF2163" w:rsidP="004B5E57">
            <w:pPr>
              <w:pStyle w:val="TableText"/>
              <w:ind w:right="142"/>
              <w:jc w:val="right"/>
            </w:pPr>
          </w:p>
        </w:tc>
      </w:tr>
      <w:tr w:rsidR="00CB7F36" w:rsidRPr="00A5285A" w14:paraId="6524F68F" w14:textId="77777777" w:rsidTr="003D7D35">
        <w:trPr>
          <w:trHeight w:val="20"/>
        </w:trPr>
        <w:tc>
          <w:tcPr>
            <w:tcW w:w="993" w:type="dxa"/>
            <w:tcBorders>
              <w:top w:val="single" w:sz="4" w:space="0" w:color="000000" w:themeColor="text1"/>
            </w:tcBorders>
            <w:noWrap/>
            <w:hideMark/>
          </w:tcPr>
          <w:p w14:paraId="7B724EC9" w14:textId="77777777" w:rsidR="00BF2163" w:rsidRPr="00A5285A" w:rsidRDefault="00BF2163" w:rsidP="00A5285A">
            <w:pPr>
              <w:pStyle w:val="TableText"/>
            </w:pPr>
            <w:r w:rsidRPr="00A5285A">
              <w:t>Blk2-3-4</w:t>
            </w:r>
          </w:p>
        </w:tc>
        <w:tc>
          <w:tcPr>
            <w:tcW w:w="1027" w:type="dxa"/>
            <w:tcBorders>
              <w:top w:val="single" w:sz="4" w:space="0" w:color="000000" w:themeColor="text1"/>
            </w:tcBorders>
            <w:noWrap/>
            <w:hideMark/>
          </w:tcPr>
          <w:p w14:paraId="6B4563E9" w14:textId="61F4B68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4" w:space="0" w:color="000000" w:themeColor="text1"/>
            </w:tcBorders>
            <w:noWrap/>
            <w:hideMark/>
          </w:tcPr>
          <w:p w14:paraId="6016DB40"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67E61EF5"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023E8EC0"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34F704E3"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03834798"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5E5E5581"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6403140C" w14:textId="77777777" w:rsidR="00BF2163" w:rsidRPr="00A5285A" w:rsidRDefault="00BF2163" w:rsidP="004B5E57">
            <w:pPr>
              <w:pStyle w:val="TableText"/>
              <w:ind w:right="142"/>
              <w:jc w:val="right"/>
            </w:pPr>
          </w:p>
        </w:tc>
      </w:tr>
      <w:tr w:rsidR="00BF2163" w:rsidRPr="00A5285A" w14:paraId="3116F823" w14:textId="77777777" w:rsidTr="003D7D35">
        <w:trPr>
          <w:trHeight w:val="20"/>
        </w:trPr>
        <w:tc>
          <w:tcPr>
            <w:tcW w:w="993" w:type="dxa"/>
            <w:noWrap/>
            <w:hideMark/>
          </w:tcPr>
          <w:p w14:paraId="5613C2DC" w14:textId="77777777" w:rsidR="00BF2163" w:rsidRPr="00A5285A" w:rsidRDefault="00BF2163" w:rsidP="00A5285A">
            <w:pPr>
              <w:pStyle w:val="TableText"/>
            </w:pPr>
            <w:r w:rsidRPr="00A5285A">
              <w:t>A1-3a-4</w:t>
            </w:r>
          </w:p>
        </w:tc>
        <w:tc>
          <w:tcPr>
            <w:tcW w:w="1027" w:type="dxa"/>
            <w:noWrap/>
            <w:hideMark/>
          </w:tcPr>
          <w:p w14:paraId="4F2755E0" w14:textId="040A63B6"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3316580E" w14:textId="77777777" w:rsidR="00BF2163" w:rsidRPr="00A5285A" w:rsidRDefault="00BF2163" w:rsidP="004B5E57">
            <w:pPr>
              <w:pStyle w:val="TableText"/>
              <w:ind w:right="142"/>
              <w:jc w:val="right"/>
            </w:pPr>
          </w:p>
        </w:tc>
        <w:tc>
          <w:tcPr>
            <w:tcW w:w="1027" w:type="dxa"/>
            <w:noWrap/>
            <w:hideMark/>
          </w:tcPr>
          <w:p w14:paraId="7B3CD737" w14:textId="77777777" w:rsidR="00BF2163" w:rsidRPr="00A5285A" w:rsidRDefault="00BF2163" w:rsidP="004B5E57">
            <w:pPr>
              <w:pStyle w:val="TableText"/>
              <w:ind w:right="142"/>
              <w:jc w:val="right"/>
            </w:pPr>
          </w:p>
        </w:tc>
        <w:tc>
          <w:tcPr>
            <w:tcW w:w="1028" w:type="dxa"/>
            <w:noWrap/>
            <w:hideMark/>
          </w:tcPr>
          <w:p w14:paraId="681959C8" w14:textId="77777777" w:rsidR="00BF2163" w:rsidRPr="00A5285A" w:rsidRDefault="00BF2163" w:rsidP="004B5E57">
            <w:pPr>
              <w:pStyle w:val="TableText"/>
              <w:ind w:right="142"/>
              <w:jc w:val="right"/>
            </w:pPr>
          </w:p>
        </w:tc>
        <w:tc>
          <w:tcPr>
            <w:tcW w:w="1028" w:type="dxa"/>
            <w:noWrap/>
            <w:hideMark/>
          </w:tcPr>
          <w:p w14:paraId="2F9630CA" w14:textId="77777777" w:rsidR="00BF2163" w:rsidRPr="00A5285A" w:rsidRDefault="00BF2163" w:rsidP="004B5E57">
            <w:pPr>
              <w:pStyle w:val="TableText"/>
              <w:ind w:right="142"/>
              <w:jc w:val="right"/>
            </w:pPr>
          </w:p>
        </w:tc>
        <w:tc>
          <w:tcPr>
            <w:tcW w:w="1027" w:type="dxa"/>
            <w:noWrap/>
            <w:hideMark/>
          </w:tcPr>
          <w:p w14:paraId="2FDA74C6" w14:textId="77777777" w:rsidR="00BF2163" w:rsidRPr="00A5285A" w:rsidRDefault="00BF2163" w:rsidP="004B5E57">
            <w:pPr>
              <w:pStyle w:val="TableText"/>
              <w:ind w:right="142"/>
              <w:jc w:val="right"/>
            </w:pPr>
          </w:p>
        </w:tc>
        <w:tc>
          <w:tcPr>
            <w:tcW w:w="1028" w:type="dxa"/>
            <w:noWrap/>
            <w:hideMark/>
          </w:tcPr>
          <w:p w14:paraId="6ABE9D07" w14:textId="77777777" w:rsidR="00BF2163" w:rsidRPr="00A5285A" w:rsidRDefault="00BF2163" w:rsidP="004B5E57">
            <w:pPr>
              <w:pStyle w:val="TableText"/>
              <w:ind w:right="142"/>
              <w:jc w:val="right"/>
            </w:pPr>
          </w:p>
        </w:tc>
        <w:tc>
          <w:tcPr>
            <w:tcW w:w="1028" w:type="dxa"/>
            <w:noWrap/>
            <w:hideMark/>
          </w:tcPr>
          <w:p w14:paraId="2D9B123A" w14:textId="77777777" w:rsidR="00BF2163" w:rsidRPr="00A5285A" w:rsidRDefault="00BF2163" w:rsidP="004B5E57">
            <w:pPr>
              <w:pStyle w:val="TableText"/>
              <w:ind w:right="142"/>
              <w:jc w:val="right"/>
            </w:pPr>
          </w:p>
        </w:tc>
      </w:tr>
      <w:tr w:rsidR="00BF2163" w:rsidRPr="00A5285A" w14:paraId="1446870C" w14:textId="77777777" w:rsidTr="003D7D35">
        <w:trPr>
          <w:trHeight w:val="20"/>
        </w:trPr>
        <w:tc>
          <w:tcPr>
            <w:tcW w:w="993" w:type="dxa"/>
            <w:noWrap/>
            <w:hideMark/>
          </w:tcPr>
          <w:p w14:paraId="593A31FA" w14:textId="77777777" w:rsidR="00BF2163" w:rsidRPr="00A5285A" w:rsidRDefault="00BF2163" w:rsidP="00A5285A">
            <w:pPr>
              <w:pStyle w:val="TableText"/>
            </w:pPr>
            <w:r w:rsidRPr="00A5285A">
              <w:t>A1-3b-4</w:t>
            </w:r>
          </w:p>
        </w:tc>
        <w:tc>
          <w:tcPr>
            <w:tcW w:w="1027" w:type="dxa"/>
            <w:noWrap/>
            <w:hideMark/>
          </w:tcPr>
          <w:p w14:paraId="289C26CD" w14:textId="1D9FDF5D"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9895E4B" w14:textId="77777777" w:rsidR="00BF2163" w:rsidRPr="00A5285A" w:rsidRDefault="00BF2163" w:rsidP="004B5E57">
            <w:pPr>
              <w:pStyle w:val="TableText"/>
              <w:ind w:right="142"/>
              <w:jc w:val="right"/>
            </w:pPr>
          </w:p>
        </w:tc>
        <w:tc>
          <w:tcPr>
            <w:tcW w:w="1027" w:type="dxa"/>
            <w:noWrap/>
            <w:hideMark/>
          </w:tcPr>
          <w:p w14:paraId="75F31239" w14:textId="77777777" w:rsidR="00BF2163" w:rsidRPr="00A5285A" w:rsidRDefault="00BF2163" w:rsidP="004B5E57">
            <w:pPr>
              <w:pStyle w:val="TableText"/>
              <w:ind w:right="142"/>
              <w:jc w:val="right"/>
            </w:pPr>
          </w:p>
        </w:tc>
        <w:tc>
          <w:tcPr>
            <w:tcW w:w="1028" w:type="dxa"/>
            <w:noWrap/>
            <w:hideMark/>
          </w:tcPr>
          <w:p w14:paraId="090F10A4" w14:textId="77777777" w:rsidR="00BF2163" w:rsidRPr="00A5285A" w:rsidRDefault="00BF2163" w:rsidP="004B5E57">
            <w:pPr>
              <w:pStyle w:val="TableText"/>
              <w:ind w:right="142"/>
              <w:jc w:val="right"/>
            </w:pPr>
          </w:p>
        </w:tc>
        <w:tc>
          <w:tcPr>
            <w:tcW w:w="1028" w:type="dxa"/>
            <w:noWrap/>
            <w:hideMark/>
          </w:tcPr>
          <w:p w14:paraId="21FE27B1" w14:textId="77777777" w:rsidR="00BF2163" w:rsidRPr="00A5285A" w:rsidRDefault="00BF2163" w:rsidP="004B5E57">
            <w:pPr>
              <w:pStyle w:val="TableText"/>
              <w:ind w:right="142"/>
              <w:jc w:val="right"/>
            </w:pPr>
          </w:p>
        </w:tc>
        <w:tc>
          <w:tcPr>
            <w:tcW w:w="1027" w:type="dxa"/>
            <w:noWrap/>
            <w:hideMark/>
          </w:tcPr>
          <w:p w14:paraId="2E45690D" w14:textId="77777777" w:rsidR="00BF2163" w:rsidRPr="00A5285A" w:rsidRDefault="00BF2163" w:rsidP="004B5E57">
            <w:pPr>
              <w:pStyle w:val="TableText"/>
              <w:ind w:right="142"/>
              <w:jc w:val="right"/>
            </w:pPr>
          </w:p>
        </w:tc>
        <w:tc>
          <w:tcPr>
            <w:tcW w:w="1028" w:type="dxa"/>
            <w:noWrap/>
            <w:hideMark/>
          </w:tcPr>
          <w:p w14:paraId="37DBD098" w14:textId="77777777" w:rsidR="00BF2163" w:rsidRPr="00A5285A" w:rsidRDefault="00BF2163" w:rsidP="004B5E57">
            <w:pPr>
              <w:pStyle w:val="TableText"/>
              <w:ind w:right="142"/>
              <w:jc w:val="right"/>
            </w:pPr>
          </w:p>
        </w:tc>
        <w:tc>
          <w:tcPr>
            <w:tcW w:w="1028" w:type="dxa"/>
            <w:noWrap/>
            <w:hideMark/>
          </w:tcPr>
          <w:p w14:paraId="06DE2BE4" w14:textId="77777777" w:rsidR="00BF2163" w:rsidRPr="00A5285A" w:rsidRDefault="00BF2163" w:rsidP="004B5E57">
            <w:pPr>
              <w:pStyle w:val="TableText"/>
              <w:ind w:right="142"/>
              <w:jc w:val="right"/>
            </w:pPr>
          </w:p>
        </w:tc>
      </w:tr>
      <w:tr w:rsidR="00BF2163" w:rsidRPr="00A5285A" w14:paraId="71F0998C" w14:textId="77777777" w:rsidTr="003D7D35">
        <w:trPr>
          <w:trHeight w:val="20"/>
        </w:trPr>
        <w:tc>
          <w:tcPr>
            <w:tcW w:w="993" w:type="dxa"/>
            <w:noWrap/>
            <w:hideMark/>
          </w:tcPr>
          <w:p w14:paraId="70B79A31" w14:textId="77777777" w:rsidR="00BF2163" w:rsidRPr="00A5285A" w:rsidRDefault="00BF2163" w:rsidP="00A5285A">
            <w:pPr>
              <w:pStyle w:val="TableText"/>
            </w:pPr>
            <w:r w:rsidRPr="00A5285A">
              <w:t>A2-3a-4</w:t>
            </w:r>
          </w:p>
        </w:tc>
        <w:tc>
          <w:tcPr>
            <w:tcW w:w="1027" w:type="dxa"/>
            <w:noWrap/>
            <w:hideMark/>
          </w:tcPr>
          <w:p w14:paraId="4EA34AE7" w14:textId="1948A6A3"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97D588E" w14:textId="77777777" w:rsidR="00BF2163" w:rsidRPr="00A5285A" w:rsidRDefault="00BF2163" w:rsidP="004B5E57">
            <w:pPr>
              <w:pStyle w:val="TableText"/>
              <w:ind w:right="142"/>
              <w:jc w:val="right"/>
            </w:pPr>
          </w:p>
        </w:tc>
        <w:tc>
          <w:tcPr>
            <w:tcW w:w="1027" w:type="dxa"/>
            <w:noWrap/>
            <w:hideMark/>
          </w:tcPr>
          <w:p w14:paraId="08BB3B39" w14:textId="77777777" w:rsidR="00BF2163" w:rsidRPr="00A5285A" w:rsidRDefault="00BF2163" w:rsidP="004B5E57">
            <w:pPr>
              <w:pStyle w:val="TableText"/>
              <w:ind w:right="142"/>
              <w:jc w:val="right"/>
            </w:pPr>
          </w:p>
        </w:tc>
        <w:tc>
          <w:tcPr>
            <w:tcW w:w="1028" w:type="dxa"/>
            <w:noWrap/>
            <w:hideMark/>
          </w:tcPr>
          <w:p w14:paraId="11DBA1F2" w14:textId="77777777" w:rsidR="00BF2163" w:rsidRPr="00A5285A" w:rsidRDefault="00BF2163" w:rsidP="004B5E57">
            <w:pPr>
              <w:pStyle w:val="TableText"/>
              <w:ind w:right="142"/>
              <w:jc w:val="right"/>
            </w:pPr>
          </w:p>
        </w:tc>
        <w:tc>
          <w:tcPr>
            <w:tcW w:w="1028" w:type="dxa"/>
            <w:noWrap/>
            <w:hideMark/>
          </w:tcPr>
          <w:p w14:paraId="31E08925" w14:textId="77777777" w:rsidR="00BF2163" w:rsidRPr="00A5285A" w:rsidRDefault="00BF2163" w:rsidP="004B5E57">
            <w:pPr>
              <w:pStyle w:val="TableText"/>
              <w:ind w:right="142"/>
              <w:jc w:val="right"/>
            </w:pPr>
          </w:p>
        </w:tc>
        <w:tc>
          <w:tcPr>
            <w:tcW w:w="1027" w:type="dxa"/>
            <w:noWrap/>
            <w:hideMark/>
          </w:tcPr>
          <w:p w14:paraId="0DFA2E2E" w14:textId="77777777" w:rsidR="00BF2163" w:rsidRPr="00A5285A" w:rsidRDefault="00BF2163" w:rsidP="004B5E57">
            <w:pPr>
              <w:pStyle w:val="TableText"/>
              <w:ind w:right="142"/>
              <w:jc w:val="right"/>
            </w:pPr>
          </w:p>
        </w:tc>
        <w:tc>
          <w:tcPr>
            <w:tcW w:w="1028" w:type="dxa"/>
            <w:noWrap/>
            <w:hideMark/>
          </w:tcPr>
          <w:p w14:paraId="51CA571A" w14:textId="77777777" w:rsidR="00BF2163" w:rsidRPr="00A5285A" w:rsidRDefault="00BF2163" w:rsidP="004B5E57">
            <w:pPr>
              <w:pStyle w:val="TableText"/>
              <w:ind w:right="142"/>
              <w:jc w:val="right"/>
            </w:pPr>
          </w:p>
        </w:tc>
        <w:tc>
          <w:tcPr>
            <w:tcW w:w="1028" w:type="dxa"/>
            <w:noWrap/>
            <w:hideMark/>
          </w:tcPr>
          <w:p w14:paraId="5A7C69B8" w14:textId="77777777" w:rsidR="00BF2163" w:rsidRPr="00A5285A" w:rsidRDefault="00BF2163" w:rsidP="004B5E57">
            <w:pPr>
              <w:pStyle w:val="TableText"/>
              <w:ind w:right="142"/>
              <w:jc w:val="right"/>
            </w:pPr>
          </w:p>
        </w:tc>
      </w:tr>
      <w:tr w:rsidR="00BF2163" w:rsidRPr="00A5285A" w14:paraId="37EC900F" w14:textId="77777777" w:rsidTr="003D7D35">
        <w:trPr>
          <w:trHeight w:val="20"/>
        </w:trPr>
        <w:tc>
          <w:tcPr>
            <w:tcW w:w="993" w:type="dxa"/>
            <w:noWrap/>
            <w:hideMark/>
          </w:tcPr>
          <w:p w14:paraId="363F8AAB" w14:textId="77777777" w:rsidR="00BF2163" w:rsidRPr="00A5285A" w:rsidRDefault="00BF2163" w:rsidP="00A5285A">
            <w:pPr>
              <w:pStyle w:val="TableText"/>
            </w:pPr>
            <w:r w:rsidRPr="00A5285A">
              <w:t>A2-3b-4</w:t>
            </w:r>
          </w:p>
        </w:tc>
        <w:tc>
          <w:tcPr>
            <w:tcW w:w="1027" w:type="dxa"/>
            <w:noWrap/>
            <w:hideMark/>
          </w:tcPr>
          <w:p w14:paraId="3EB790DF" w14:textId="132D895E"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233D912E" w14:textId="77777777" w:rsidR="00BF2163" w:rsidRPr="00A5285A" w:rsidRDefault="00BF2163" w:rsidP="004B5E57">
            <w:pPr>
              <w:pStyle w:val="TableText"/>
              <w:ind w:right="142"/>
              <w:jc w:val="right"/>
            </w:pPr>
          </w:p>
        </w:tc>
        <w:tc>
          <w:tcPr>
            <w:tcW w:w="1027" w:type="dxa"/>
            <w:noWrap/>
            <w:hideMark/>
          </w:tcPr>
          <w:p w14:paraId="0BF76735" w14:textId="77777777" w:rsidR="00BF2163" w:rsidRPr="00A5285A" w:rsidRDefault="00BF2163" w:rsidP="004B5E57">
            <w:pPr>
              <w:pStyle w:val="TableText"/>
              <w:ind w:right="142"/>
              <w:jc w:val="right"/>
            </w:pPr>
          </w:p>
        </w:tc>
        <w:tc>
          <w:tcPr>
            <w:tcW w:w="1028" w:type="dxa"/>
            <w:noWrap/>
            <w:hideMark/>
          </w:tcPr>
          <w:p w14:paraId="2D3F1966" w14:textId="77777777" w:rsidR="00BF2163" w:rsidRPr="00A5285A" w:rsidRDefault="00BF2163" w:rsidP="004B5E57">
            <w:pPr>
              <w:pStyle w:val="TableText"/>
              <w:ind w:right="142"/>
              <w:jc w:val="right"/>
            </w:pPr>
          </w:p>
        </w:tc>
        <w:tc>
          <w:tcPr>
            <w:tcW w:w="1028" w:type="dxa"/>
            <w:noWrap/>
            <w:hideMark/>
          </w:tcPr>
          <w:p w14:paraId="68BE19EC" w14:textId="77777777" w:rsidR="00BF2163" w:rsidRPr="00A5285A" w:rsidRDefault="00BF2163" w:rsidP="004B5E57">
            <w:pPr>
              <w:pStyle w:val="TableText"/>
              <w:ind w:right="142"/>
              <w:jc w:val="right"/>
            </w:pPr>
          </w:p>
        </w:tc>
        <w:tc>
          <w:tcPr>
            <w:tcW w:w="1027" w:type="dxa"/>
            <w:noWrap/>
            <w:hideMark/>
          </w:tcPr>
          <w:p w14:paraId="5FF55198" w14:textId="77777777" w:rsidR="00BF2163" w:rsidRPr="00A5285A" w:rsidRDefault="00BF2163" w:rsidP="004B5E57">
            <w:pPr>
              <w:pStyle w:val="TableText"/>
              <w:ind w:right="142"/>
              <w:jc w:val="right"/>
            </w:pPr>
          </w:p>
        </w:tc>
        <w:tc>
          <w:tcPr>
            <w:tcW w:w="1028" w:type="dxa"/>
            <w:noWrap/>
            <w:hideMark/>
          </w:tcPr>
          <w:p w14:paraId="61480C68" w14:textId="77777777" w:rsidR="00BF2163" w:rsidRPr="00A5285A" w:rsidRDefault="00BF2163" w:rsidP="004B5E57">
            <w:pPr>
              <w:pStyle w:val="TableText"/>
              <w:ind w:right="142"/>
              <w:jc w:val="right"/>
            </w:pPr>
          </w:p>
        </w:tc>
        <w:tc>
          <w:tcPr>
            <w:tcW w:w="1028" w:type="dxa"/>
            <w:noWrap/>
            <w:hideMark/>
          </w:tcPr>
          <w:p w14:paraId="2410E9F8" w14:textId="77777777" w:rsidR="00BF2163" w:rsidRPr="00A5285A" w:rsidRDefault="00BF2163" w:rsidP="004B5E57">
            <w:pPr>
              <w:pStyle w:val="TableText"/>
              <w:ind w:right="142"/>
              <w:jc w:val="right"/>
            </w:pPr>
          </w:p>
        </w:tc>
      </w:tr>
      <w:tr w:rsidR="00BF2163" w:rsidRPr="00A5285A" w14:paraId="09C646BC" w14:textId="77777777" w:rsidTr="003D7D35">
        <w:trPr>
          <w:trHeight w:val="20"/>
        </w:trPr>
        <w:tc>
          <w:tcPr>
            <w:tcW w:w="993" w:type="dxa"/>
            <w:noWrap/>
            <w:hideMark/>
          </w:tcPr>
          <w:p w14:paraId="095F5570" w14:textId="77777777" w:rsidR="00BF2163" w:rsidRPr="00A5285A" w:rsidRDefault="00BF2163" w:rsidP="00A5285A">
            <w:pPr>
              <w:pStyle w:val="TableText"/>
            </w:pPr>
            <w:r w:rsidRPr="00A5285A">
              <w:t>B1-3a-4</w:t>
            </w:r>
          </w:p>
        </w:tc>
        <w:tc>
          <w:tcPr>
            <w:tcW w:w="1027" w:type="dxa"/>
            <w:noWrap/>
            <w:hideMark/>
          </w:tcPr>
          <w:p w14:paraId="295D4FD4" w14:textId="77777777" w:rsidR="00BF2163" w:rsidRPr="00A5285A" w:rsidRDefault="00BF2163" w:rsidP="004B5E57">
            <w:pPr>
              <w:pStyle w:val="TableText"/>
              <w:ind w:right="142"/>
              <w:jc w:val="right"/>
            </w:pPr>
            <w:r w:rsidRPr="00A5285A">
              <w:t>105.46</w:t>
            </w:r>
          </w:p>
        </w:tc>
        <w:tc>
          <w:tcPr>
            <w:tcW w:w="1028" w:type="dxa"/>
            <w:noWrap/>
            <w:hideMark/>
          </w:tcPr>
          <w:p w14:paraId="7BCC3CF2" w14:textId="77777777" w:rsidR="00BF2163" w:rsidRPr="00A5285A" w:rsidRDefault="00BF2163" w:rsidP="004B5E57">
            <w:pPr>
              <w:pStyle w:val="TableText"/>
              <w:ind w:right="142"/>
              <w:jc w:val="right"/>
            </w:pPr>
            <w:r w:rsidRPr="00A5285A">
              <w:t>111.81</w:t>
            </w:r>
          </w:p>
        </w:tc>
        <w:tc>
          <w:tcPr>
            <w:tcW w:w="1027" w:type="dxa"/>
            <w:noWrap/>
            <w:hideMark/>
          </w:tcPr>
          <w:p w14:paraId="654B144F" w14:textId="77777777" w:rsidR="00BF2163" w:rsidRPr="00A5285A" w:rsidRDefault="00BF2163" w:rsidP="004B5E57">
            <w:pPr>
              <w:pStyle w:val="TableText"/>
              <w:ind w:right="142"/>
              <w:jc w:val="right"/>
            </w:pPr>
            <w:r w:rsidRPr="00A5285A">
              <w:t>333.23</w:t>
            </w:r>
          </w:p>
        </w:tc>
        <w:tc>
          <w:tcPr>
            <w:tcW w:w="1028" w:type="dxa"/>
            <w:noWrap/>
            <w:hideMark/>
          </w:tcPr>
          <w:p w14:paraId="0C571968" w14:textId="77777777" w:rsidR="00BF2163" w:rsidRPr="00A5285A" w:rsidRDefault="00BF2163" w:rsidP="004B5E57">
            <w:pPr>
              <w:pStyle w:val="TableText"/>
              <w:ind w:right="142"/>
              <w:jc w:val="right"/>
            </w:pPr>
            <w:r w:rsidRPr="00A5285A">
              <w:t>33.55</w:t>
            </w:r>
          </w:p>
        </w:tc>
        <w:tc>
          <w:tcPr>
            <w:tcW w:w="1028" w:type="dxa"/>
            <w:noWrap/>
            <w:hideMark/>
          </w:tcPr>
          <w:p w14:paraId="0476642E" w14:textId="77777777" w:rsidR="00BF2163" w:rsidRPr="00A5285A" w:rsidRDefault="00BF2163" w:rsidP="004B5E57">
            <w:pPr>
              <w:pStyle w:val="TableText"/>
              <w:ind w:right="142"/>
              <w:jc w:val="right"/>
            </w:pPr>
            <w:r w:rsidRPr="00A5285A">
              <w:t>108.01</w:t>
            </w:r>
          </w:p>
        </w:tc>
        <w:tc>
          <w:tcPr>
            <w:tcW w:w="1027" w:type="dxa"/>
            <w:noWrap/>
            <w:hideMark/>
          </w:tcPr>
          <w:p w14:paraId="4CEDF16E" w14:textId="77777777" w:rsidR="00BF2163" w:rsidRPr="00A5285A" w:rsidRDefault="00BF2163" w:rsidP="004B5E57">
            <w:pPr>
              <w:pStyle w:val="TableText"/>
              <w:ind w:right="142"/>
              <w:jc w:val="right"/>
            </w:pPr>
            <w:r w:rsidRPr="00A5285A">
              <w:t>5.08</w:t>
            </w:r>
          </w:p>
        </w:tc>
        <w:tc>
          <w:tcPr>
            <w:tcW w:w="1028" w:type="dxa"/>
            <w:noWrap/>
            <w:hideMark/>
          </w:tcPr>
          <w:p w14:paraId="5F53F60E" w14:textId="77777777" w:rsidR="00BF2163" w:rsidRPr="00A5285A" w:rsidRDefault="00BF2163" w:rsidP="004B5E57">
            <w:pPr>
              <w:pStyle w:val="TableText"/>
              <w:ind w:right="142"/>
              <w:jc w:val="right"/>
            </w:pPr>
            <w:r w:rsidRPr="00A5285A">
              <w:t>34.68</w:t>
            </w:r>
          </w:p>
        </w:tc>
        <w:tc>
          <w:tcPr>
            <w:tcW w:w="1028" w:type="dxa"/>
            <w:noWrap/>
            <w:hideMark/>
          </w:tcPr>
          <w:p w14:paraId="331362E9" w14:textId="77777777" w:rsidR="00BF2163" w:rsidRPr="00A5285A" w:rsidRDefault="00BF2163" w:rsidP="004B5E57">
            <w:pPr>
              <w:pStyle w:val="TableText"/>
              <w:ind w:right="142"/>
              <w:jc w:val="right"/>
            </w:pPr>
            <w:r w:rsidRPr="00A5285A">
              <w:t>1.27</w:t>
            </w:r>
          </w:p>
        </w:tc>
      </w:tr>
      <w:tr w:rsidR="00BF2163" w:rsidRPr="00A5285A" w14:paraId="5DBA88BF" w14:textId="77777777" w:rsidTr="003D7D35">
        <w:trPr>
          <w:trHeight w:val="20"/>
        </w:trPr>
        <w:tc>
          <w:tcPr>
            <w:tcW w:w="993" w:type="dxa"/>
            <w:noWrap/>
            <w:hideMark/>
          </w:tcPr>
          <w:p w14:paraId="169455B8" w14:textId="77777777" w:rsidR="00BF2163" w:rsidRPr="00A5285A" w:rsidRDefault="00BF2163" w:rsidP="00A5285A">
            <w:pPr>
              <w:pStyle w:val="TableText"/>
            </w:pPr>
            <w:r w:rsidRPr="00A5285A">
              <w:t>B1-3b-4</w:t>
            </w:r>
          </w:p>
        </w:tc>
        <w:tc>
          <w:tcPr>
            <w:tcW w:w="1027" w:type="dxa"/>
            <w:noWrap/>
            <w:hideMark/>
          </w:tcPr>
          <w:p w14:paraId="53A928E4" w14:textId="77777777" w:rsidR="00BF2163" w:rsidRPr="00A5285A" w:rsidRDefault="00BF2163" w:rsidP="004B5E57">
            <w:pPr>
              <w:pStyle w:val="TableText"/>
              <w:ind w:right="142"/>
              <w:jc w:val="right"/>
            </w:pPr>
            <w:r w:rsidRPr="00A5285A">
              <w:t>118.17</w:t>
            </w:r>
          </w:p>
        </w:tc>
        <w:tc>
          <w:tcPr>
            <w:tcW w:w="1028" w:type="dxa"/>
            <w:noWrap/>
            <w:hideMark/>
          </w:tcPr>
          <w:p w14:paraId="1B92A3BF" w14:textId="77777777" w:rsidR="00BF2163" w:rsidRPr="00A5285A" w:rsidRDefault="00BF2163" w:rsidP="004B5E57">
            <w:pPr>
              <w:pStyle w:val="TableText"/>
              <w:ind w:right="142"/>
              <w:jc w:val="right"/>
            </w:pPr>
          </w:p>
        </w:tc>
        <w:tc>
          <w:tcPr>
            <w:tcW w:w="1027" w:type="dxa"/>
            <w:noWrap/>
            <w:hideMark/>
          </w:tcPr>
          <w:p w14:paraId="63A0A5F5" w14:textId="77777777" w:rsidR="00BF2163" w:rsidRPr="00A5285A" w:rsidRDefault="00BF2163" w:rsidP="004B5E57">
            <w:pPr>
              <w:pStyle w:val="TableText"/>
              <w:ind w:right="142"/>
              <w:jc w:val="right"/>
            </w:pPr>
          </w:p>
        </w:tc>
        <w:tc>
          <w:tcPr>
            <w:tcW w:w="1028" w:type="dxa"/>
            <w:noWrap/>
            <w:hideMark/>
          </w:tcPr>
          <w:p w14:paraId="250BA476" w14:textId="77777777" w:rsidR="00BF2163" w:rsidRPr="00A5285A" w:rsidRDefault="00BF2163" w:rsidP="004B5E57">
            <w:pPr>
              <w:pStyle w:val="TableText"/>
              <w:ind w:right="142"/>
              <w:jc w:val="right"/>
            </w:pPr>
          </w:p>
        </w:tc>
        <w:tc>
          <w:tcPr>
            <w:tcW w:w="1028" w:type="dxa"/>
            <w:noWrap/>
            <w:hideMark/>
          </w:tcPr>
          <w:p w14:paraId="4AB11164" w14:textId="77777777" w:rsidR="00BF2163" w:rsidRPr="00A5285A" w:rsidRDefault="00BF2163" w:rsidP="004B5E57">
            <w:pPr>
              <w:pStyle w:val="TableText"/>
              <w:ind w:right="142"/>
              <w:jc w:val="right"/>
            </w:pPr>
          </w:p>
        </w:tc>
        <w:tc>
          <w:tcPr>
            <w:tcW w:w="1027" w:type="dxa"/>
            <w:noWrap/>
            <w:hideMark/>
          </w:tcPr>
          <w:p w14:paraId="05F510F5" w14:textId="77777777" w:rsidR="00BF2163" w:rsidRPr="00A5285A" w:rsidRDefault="00BF2163" w:rsidP="004B5E57">
            <w:pPr>
              <w:pStyle w:val="TableText"/>
              <w:ind w:right="142"/>
              <w:jc w:val="right"/>
            </w:pPr>
          </w:p>
        </w:tc>
        <w:tc>
          <w:tcPr>
            <w:tcW w:w="1028" w:type="dxa"/>
            <w:noWrap/>
            <w:hideMark/>
          </w:tcPr>
          <w:p w14:paraId="25984280" w14:textId="77777777" w:rsidR="00BF2163" w:rsidRPr="00A5285A" w:rsidRDefault="00BF2163" w:rsidP="004B5E57">
            <w:pPr>
              <w:pStyle w:val="TableText"/>
              <w:ind w:right="142"/>
              <w:jc w:val="right"/>
            </w:pPr>
          </w:p>
        </w:tc>
        <w:tc>
          <w:tcPr>
            <w:tcW w:w="1028" w:type="dxa"/>
            <w:noWrap/>
            <w:hideMark/>
          </w:tcPr>
          <w:p w14:paraId="5D3BE484" w14:textId="77777777" w:rsidR="00BF2163" w:rsidRPr="00A5285A" w:rsidRDefault="00BF2163" w:rsidP="004B5E57">
            <w:pPr>
              <w:pStyle w:val="TableText"/>
              <w:ind w:right="142"/>
              <w:jc w:val="right"/>
            </w:pPr>
          </w:p>
        </w:tc>
      </w:tr>
      <w:tr w:rsidR="00BF2163" w:rsidRPr="00A5285A" w14:paraId="124902CF" w14:textId="77777777" w:rsidTr="003D7D35">
        <w:trPr>
          <w:trHeight w:val="20"/>
        </w:trPr>
        <w:tc>
          <w:tcPr>
            <w:tcW w:w="993" w:type="dxa"/>
            <w:noWrap/>
            <w:hideMark/>
          </w:tcPr>
          <w:p w14:paraId="581CFDB3" w14:textId="77777777" w:rsidR="00BF2163" w:rsidRPr="00A5285A" w:rsidRDefault="00BF2163" w:rsidP="00A5285A">
            <w:pPr>
              <w:pStyle w:val="TableText"/>
            </w:pPr>
            <w:r w:rsidRPr="00A5285A">
              <w:t>B2-3a-4</w:t>
            </w:r>
          </w:p>
        </w:tc>
        <w:tc>
          <w:tcPr>
            <w:tcW w:w="1027" w:type="dxa"/>
            <w:noWrap/>
            <w:hideMark/>
          </w:tcPr>
          <w:p w14:paraId="6B3D8E99" w14:textId="77777777" w:rsidR="00BF2163" w:rsidRPr="00A5285A" w:rsidRDefault="00BF2163" w:rsidP="004B5E57">
            <w:pPr>
              <w:pStyle w:val="TableText"/>
              <w:ind w:right="142"/>
              <w:jc w:val="right"/>
            </w:pPr>
            <w:r w:rsidRPr="00A5285A">
              <w:t>120.97</w:t>
            </w:r>
          </w:p>
        </w:tc>
        <w:tc>
          <w:tcPr>
            <w:tcW w:w="1028" w:type="dxa"/>
            <w:noWrap/>
            <w:hideMark/>
          </w:tcPr>
          <w:p w14:paraId="339463DE" w14:textId="77777777" w:rsidR="00BF2163" w:rsidRPr="00A5285A" w:rsidRDefault="00BF2163" w:rsidP="004B5E57">
            <w:pPr>
              <w:pStyle w:val="TableText"/>
              <w:ind w:right="142"/>
              <w:jc w:val="right"/>
            </w:pPr>
            <w:r w:rsidRPr="00A5285A">
              <w:t>109.98</w:t>
            </w:r>
          </w:p>
        </w:tc>
        <w:tc>
          <w:tcPr>
            <w:tcW w:w="1027" w:type="dxa"/>
            <w:noWrap/>
            <w:hideMark/>
          </w:tcPr>
          <w:p w14:paraId="5EC7FEDC" w14:textId="77777777" w:rsidR="00BF2163" w:rsidRPr="00A5285A" w:rsidRDefault="00BF2163" w:rsidP="004B5E57">
            <w:pPr>
              <w:pStyle w:val="TableText"/>
              <w:ind w:right="142"/>
              <w:jc w:val="right"/>
            </w:pPr>
            <w:r w:rsidRPr="00A5285A">
              <w:t>305.01</w:t>
            </w:r>
          </w:p>
        </w:tc>
        <w:tc>
          <w:tcPr>
            <w:tcW w:w="1028" w:type="dxa"/>
            <w:noWrap/>
            <w:hideMark/>
          </w:tcPr>
          <w:p w14:paraId="39891524" w14:textId="77777777" w:rsidR="00BF2163" w:rsidRPr="00A5285A" w:rsidRDefault="00BF2163" w:rsidP="004B5E57">
            <w:pPr>
              <w:pStyle w:val="TableText"/>
              <w:ind w:right="142"/>
              <w:jc w:val="right"/>
            </w:pPr>
            <w:r w:rsidRPr="00A5285A">
              <w:t>36.06</w:t>
            </w:r>
          </w:p>
        </w:tc>
        <w:tc>
          <w:tcPr>
            <w:tcW w:w="1028" w:type="dxa"/>
            <w:noWrap/>
            <w:hideMark/>
          </w:tcPr>
          <w:p w14:paraId="5AFCCA09" w14:textId="77777777" w:rsidR="00BF2163" w:rsidRPr="00A5285A" w:rsidRDefault="00BF2163" w:rsidP="004B5E57">
            <w:pPr>
              <w:pStyle w:val="TableText"/>
              <w:ind w:right="142"/>
              <w:jc w:val="right"/>
            </w:pPr>
          </w:p>
        </w:tc>
        <w:tc>
          <w:tcPr>
            <w:tcW w:w="1027" w:type="dxa"/>
            <w:noWrap/>
            <w:hideMark/>
          </w:tcPr>
          <w:p w14:paraId="2EDFB1CF" w14:textId="77777777" w:rsidR="00BF2163" w:rsidRPr="00A5285A" w:rsidRDefault="00BF2163" w:rsidP="004B5E57">
            <w:pPr>
              <w:pStyle w:val="TableText"/>
              <w:ind w:right="142"/>
              <w:jc w:val="right"/>
            </w:pPr>
          </w:p>
        </w:tc>
        <w:tc>
          <w:tcPr>
            <w:tcW w:w="1028" w:type="dxa"/>
            <w:noWrap/>
            <w:hideMark/>
          </w:tcPr>
          <w:p w14:paraId="56B51350" w14:textId="77777777" w:rsidR="00BF2163" w:rsidRPr="00A5285A" w:rsidRDefault="00BF2163" w:rsidP="004B5E57">
            <w:pPr>
              <w:pStyle w:val="TableText"/>
              <w:ind w:right="142"/>
              <w:jc w:val="right"/>
            </w:pPr>
          </w:p>
        </w:tc>
        <w:tc>
          <w:tcPr>
            <w:tcW w:w="1028" w:type="dxa"/>
            <w:noWrap/>
            <w:hideMark/>
          </w:tcPr>
          <w:p w14:paraId="7BB2B7FB" w14:textId="77777777" w:rsidR="00BF2163" w:rsidRPr="00A5285A" w:rsidRDefault="00BF2163" w:rsidP="004B5E57">
            <w:pPr>
              <w:pStyle w:val="TableText"/>
              <w:ind w:right="142"/>
              <w:jc w:val="right"/>
            </w:pPr>
          </w:p>
        </w:tc>
      </w:tr>
      <w:tr w:rsidR="00BF2163" w:rsidRPr="00A5285A" w14:paraId="08A3EF3A" w14:textId="77777777" w:rsidTr="003D7D35">
        <w:trPr>
          <w:trHeight w:val="20"/>
        </w:trPr>
        <w:tc>
          <w:tcPr>
            <w:tcW w:w="993" w:type="dxa"/>
            <w:noWrap/>
            <w:hideMark/>
          </w:tcPr>
          <w:p w14:paraId="15FD84F6" w14:textId="77777777" w:rsidR="00BF2163" w:rsidRPr="00A5285A" w:rsidRDefault="00BF2163" w:rsidP="00A5285A">
            <w:pPr>
              <w:pStyle w:val="TableText"/>
            </w:pPr>
            <w:r w:rsidRPr="00A5285A">
              <w:t>B2-3b-4</w:t>
            </w:r>
          </w:p>
        </w:tc>
        <w:tc>
          <w:tcPr>
            <w:tcW w:w="1027" w:type="dxa"/>
            <w:noWrap/>
            <w:hideMark/>
          </w:tcPr>
          <w:p w14:paraId="39E288F7" w14:textId="77777777" w:rsidR="00BF2163" w:rsidRPr="00A5285A" w:rsidRDefault="00BF2163" w:rsidP="004B5E57">
            <w:pPr>
              <w:pStyle w:val="TableText"/>
              <w:ind w:right="142"/>
              <w:jc w:val="right"/>
            </w:pPr>
            <w:r w:rsidRPr="00A5285A">
              <w:t>98.99</w:t>
            </w:r>
          </w:p>
        </w:tc>
        <w:tc>
          <w:tcPr>
            <w:tcW w:w="1028" w:type="dxa"/>
            <w:noWrap/>
            <w:hideMark/>
          </w:tcPr>
          <w:p w14:paraId="42AD3D07" w14:textId="77777777" w:rsidR="00BF2163" w:rsidRPr="00A5285A" w:rsidRDefault="00BF2163" w:rsidP="004B5E57">
            <w:pPr>
              <w:pStyle w:val="TableText"/>
              <w:ind w:right="142"/>
              <w:jc w:val="right"/>
            </w:pPr>
          </w:p>
        </w:tc>
        <w:tc>
          <w:tcPr>
            <w:tcW w:w="1027" w:type="dxa"/>
            <w:noWrap/>
            <w:hideMark/>
          </w:tcPr>
          <w:p w14:paraId="0B0B1275" w14:textId="77777777" w:rsidR="00BF2163" w:rsidRPr="00A5285A" w:rsidRDefault="00BF2163" w:rsidP="004B5E57">
            <w:pPr>
              <w:pStyle w:val="TableText"/>
              <w:ind w:right="142"/>
              <w:jc w:val="right"/>
            </w:pPr>
          </w:p>
        </w:tc>
        <w:tc>
          <w:tcPr>
            <w:tcW w:w="1028" w:type="dxa"/>
            <w:noWrap/>
            <w:hideMark/>
          </w:tcPr>
          <w:p w14:paraId="42CFCEF9" w14:textId="77777777" w:rsidR="00BF2163" w:rsidRPr="00A5285A" w:rsidRDefault="00BF2163" w:rsidP="004B5E57">
            <w:pPr>
              <w:pStyle w:val="TableText"/>
              <w:ind w:right="142"/>
              <w:jc w:val="right"/>
            </w:pPr>
          </w:p>
        </w:tc>
        <w:tc>
          <w:tcPr>
            <w:tcW w:w="1028" w:type="dxa"/>
            <w:noWrap/>
            <w:hideMark/>
          </w:tcPr>
          <w:p w14:paraId="3943F056" w14:textId="77777777" w:rsidR="00BF2163" w:rsidRPr="00A5285A" w:rsidRDefault="00BF2163" w:rsidP="004B5E57">
            <w:pPr>
              <w:pStyle w:val="TableText"/>
              <w:ind w:right="142"/>
              <w:jc w:val="right"/>
            </w:pPr>
          </w:p>
        </w:tc>
        <w:tc>
          <w:tcPr>
            <w:tcW w:w="1027" w:type="dxa"/>
            <w:noWrap/>
            <w:hideMark/>
          </w:tcPr>
          <w:p w14:paraId="7E67F0D3" w14:textId="77777777" w:rsidR="00BF2163" w:rsidRPr="00A5285A" w:rsidRDefault="00BF2163" w:rsidP="004B5E57">
            <w:pPr>
              <w:pStyle w:val="TableText"/>
              <w:ind w:right="142"/>
              <w:jc w:val="right"/>
            </w:pPr>
          </w:p>
        </w:tc>
        <w:tc>
          <w:tcPr>
            <w:tcW w:w="1028" w:type="dxa"/>
            <w:noWrap/>
            <w:hideMark/>
          </w:tcPr>
          <w:p w14:paraId="748EC9D5" w14:textId="77777777" w:rsidR="00BF2163" w:rsidRPr="00A5285A" w:rsidRDefault="00BF2163" w:rsidP="004B5E57">
            <w:pPr>
              <w:pStyle w:val="TableText"/>
              <w:ind w:right="142"/>
              <w:jc w:val="right"/>
            </w:pPr>
          </w:p>
        </w:tc>
        <w:tc>
          <w:tcPr>
            <w:tcW w:w="1028" w:type="dxa"/>
            <w:noWrap/>
            <w:hideMark/>
          </w:tcPr>
          <w:p w14:paraId="24E1E1E6" w14:textId="77777777" w:rsidR="00BF2163" w:rsidRPr="00A5285A" w:rsidRDefault="00BF2163" w:rsidP="004B5E57">
            <w:pPr>
              <w:pStyle w:val="TableText"/>
              <w:ind w:right="142"/>
              <w:jc w:val="right"/>
            </w:pPr>
          </w:p>
        </w:tc>
      </w:tr>
      <w:tr w:rsidR="00BF2163" w:rsidRPr="00A5285A" w14:paraId="2D1E6EB5" w14:textId="77777777" w:rsidTr="003D7D35">
        <w:trPr>
          <w:trHeight w:val="20"/>
        </w:trPr>
        <w:tc>
          <w:tcPr>
            <w:tcW w:w="993" w:type="dxa"/>
            <w:noWrap/>
            <w:hideMark/>
          </w:tcPr>
          <w:p w14:paraId="141D402A" w14:textId="77777777" w:rsidR="00BF2163" w:rsidRPr="00A5285A" w:rsidRDefault="00BF2163" w:rsidP="00A5285A">
            <w:pPr>
              <w:pStyle w:val="TableText"/>
            </w:pPr>
            <w:r w:rsidRPr="00A5285A">
              <w:t>B3-3a-4</w:t>
            </w:r>
          </w:p>
        </w:tc>
        <w:tc>
          <w:tcPr>
            <w:tcW w:w="1027" w:type="dxa"/>
            <w:noWrap/>
            <w:hideMark/>
          </w:tcPr>
          <w:p w14:paraId="413358A9" w14:textId="77777777" w:rsidR="00BF2163" w:rsidRPr="00A5285A" w:rsidRDefault="00BF2163" w:rsidP="004B5E57">
            <w:pPr>
              <w:pStyle w:val="TableText"/>
              <w:ind w:right="142"/>
              <w:jc w:val="right"/>
            </w:pPr>
            <w:r w:rsidRPr="00A5285A">
              <w:t>100.49</w:t>
            </w:r>
          </w:p>
        </w:tc>
        <w:tc>
          <w:tcPr>
            <w:tcW w:w="1028" w:type="dxa"/>
            <w:noWrap/>
            <w:hideMark/>
          </w:tcPr>
          <w:p w14:paraId="69DD1738" w14:textId="77777777" w:rsidR="00BF2163" w:rsidRPr="00A5285A" w:rsidRDefault="00BF2163" w:rsidP="004B5E57">
            <w:pPr>
              <w:pStyle w:val="TableText"/>
              <w:ind w:right="142"/>
              <w:jc w:val="right"/>
            </w:pPr>
            <w:r w:rsidRPr="00A5285A">
              <w:t>102.25</w:t>
            </w:r>
          </w:p>
        </w:tc>
        <w:tc>
          <w:tcPr>
            <w:tcW w:w="1027" w:type="dxa"/>
            <w:noWrap/>
            <w:hideMark/>
          </w:tcPr>
          <w:p w14:paraId="61D0B8A7" w14:textId="77777777" w:rsidR="00BF2163" w:rsidRPr="00A5285A" w:rsidRDefault="00BF2163" w:rsidP="004B5E57">
            <w:pPr>
              <w:pStyle w:val="TableText"/>
              <w:ind w:right="142"/>
              <w:jc w:val="right"/>
            </w:pPr>
            <w:r w:rsidRPr="00A5285A">
              <w:t>296.88</w:t>
            </w:r>
          </w:p>
        </w:tc>
        <w:tc>
          <w:tcPr>
            <w:tcW w:w="1028" w:type="dxa"/>
            <w:noWrap/>
            <w:hideMark/>
          </w:tcPr>
          <w:p w14:paraId="1F48BB6E" w14:textId="77777777" w:rsidR="00BF2163" w:rsidRPr="00A5285A" w:rsidRDefault="00BF2163" w:rsidP="004B5E57">
            <w:pPr>
              <w:pStyle w:val="TableText"/>
              <w:ind w:right="142"/>
              <w:jc w:val="right"/>
            </w:pPr>
            <w:r w:rsidRPr="00A5285A">
              <w:t>34.44</w:t>
            </w:r>
          </w:p>
        </w:tc>
        <w:tc>
          <w:tcPr>
            <w:tcW w:w="1028" w:type="dxa"/>
            <w:noWrap/>
            <w:hideMark/>
          </w:tcPr>
          <w:p w14:paraId="444B3FDB" w14:textId="77777777" w:rsidR="00BF2163" w:rsidRPr="00A5285A" w:rsidRDefault="00BF2163" w:rsidP="004B5E57">
            <w:pPr>
              <w:pStyle w:val="TableText"/>
              <w:ind w:right="142"/>
              <w:jc w:val="right"/>
            </w:pPr>
          </w:p>
        </w:tc>
        <w:tc>
          <w:tcPr>
            <w:tcW w:w="1027" w:type="dxa"/>
            <w:noWrap/>
            <w:hideMark/>
          </w:tcPr>
          <w:p w14:paraId="15DD86AF" w14:textId="77777777" w:rsidR="00BF2163" w:rsidRPr="00A5285A" w:rsidRDefault="00BF2163" w:rsidP="004B5E57">
            <w:pPr>
              <w:pStyle w:val="TableText"/>
              <w:ind w:right="142"/>
              <w:jc w:val="right"/>
            </w:pPr>
          </w:p>
        </w:tc>
        <w:tc>
          <w:tcPr>
            <w:tcW w:w="1028" w:type="dxa"/>
            <w:noWrap/>
            <w:hideMark/>
          </w:tcPr>
          <w:p w14:paraId="6E849E0B" w14:textId="77777777" w:rsidR="00BF2163" w:rsidRPr="00A5285A" w:rsidRDefault="00BF2163" w:rsidP="004B5E57">
            <w:pPr>
              <w:pStyle w:val="TableText"/>
              <w:ind w:right="142"/>
              <w:jc w:val="right"/>
            </w:pPr>
          </w:p>
        </w:tc>
        <w:tc>
          <w:tcPr>
            <w:tcW w:w="1028" w:type="dxa"/>
            <w:noWrap/>
            <w:hideMark/>
          </w:tcPr>
          <w:p w14:paraId="70B00E38" w14:textId="77777777" w:rsidR="00BF2163" w:rsidRPr="00A5285A" w:rsidRDefault="00BF2163" w:rsidP="004B5E57">
            <w:pPr>
              <w:pStyle w:val="TableText"/>
              <w:ind w:right="142"/>
              <w:jc w:val="right"/>
            </w:pPr>
          </w:p>
        </w:tc>
      </w:tr>
      <w:tr w:rsidR="00BF2163" w:rsidRPr="00A5285A" w14:paraId="15C14FC4" w14:textId="77777777" w:rsidTr="003D7D35">
        <w:trPr>
          <w:trHeight w:val="20"/>
        </w:trPr>
        <w:tc>
          <w:tcPr>
            <w:tcW w:w="993" w:type="dxa"/>
            <w:noWrap/>
            <w:hideMark/>
          </w:tcPr>
          <w:p w14:paraId="0389F30B" w14:textId="77777777" w:rsidR="00BF2163" w:rsidRPr="00A5285A" w:rsidRDefault="00BF2163" w:rsidP="00A5285A">
            <w:pPr>
              <w:pStyle w:val="TableText"/>
            </w:pPr>
            <w:r w:rsidRPr="00A5285A">
              <w:t>B3-3b-4</w:t>
            </w:r>
          </w:p>
        </w:tc>
        <w:tc>
          <w:tcPr>
            <w:tcW w:w="1027" w:type="dxa"/>
            <w:noWrap/>
            <w:hideMark/>
          </w:tcPr>
          <w:p w14:paraId="5E3DA5F1" w14:textId="77777777" w:rsidR="00BF2163" w:rsidRPr="00A5285A" w:rsidRDefault="00BF2163" w:rsidP="004B5E57">
            <w:pPr>
              <w:pStyle w:val="TableText"/>
              <w:ind w:right="142"/>
              <w:jc w:val="right"/>
            </w:pPr>
            <w:r w:rsidRPr="00A5285A">
              <w:t>104.00</w:t>
            </w:r>
          </w:p>
        </w:tc>
        <w:tc>
          <w:tcPr>
            <w:tcW w:w="1028" w:type="dxa"/>
            <w:noWrap/>
            <w:hideMark/>
          </w:tcPr>
          <w:p w14:paraId="7E13EA2F" w14:textId="77777777" w:rsidR="00BF2163" w:rsidRPr="00A5285A" w:rsidRDefault="00BF2163" w:rsidP="004B5E57">
            <w:pPr>
              <w:pStyle w:val="TableText"/>
              <w:ind w:right="142"/>
              <w:jc w:val="right"/>
            </w:pPr>
          </w:p>
        </w:tc>
        <w:tc>
          <w:tcPr>
            <w:tcW w:w="1027" w:type="dxa"/>
            <w:noWrap/>
            <w:hideMark/>
          </w:tcPr>
          <w:p w14:paraId="5D0C12E5" w14:textId="77777777" w:rsidR="00BF2163" w:rsidRPr="00A5285A" w:rsidRDefault="00BF2163" w:rsidP="004B5E57">
            <w:pPr>
              <w:pStyle w:val="TableText"/>
              <w:ind w:right="142"/>
              <w:jc w:val="right"/>
            </w:pPr>
          </w:p>
        </w:tc>
        <w:tc>
          <w:tcPr>
            <w:tcW w:w="1028" w:type="dxa"/>
            <w:noWrap/>
            <w:hideMark/>
          </w:tcPr>
          <w:p w14:paraId="333DC4C4" w14:textId="77777777" w:rsidR="00BF2163" w:rsidRPr="00A5285A" w:rsidRDefault="00BF2163" w:rsidP="004B5E57">
            <w:pPr>
              <w:pStyle w:val="TableText"/>
              <w:ind w:right="142"/>
              <w:jc w:val="right"/>
            </w:pPr>
          </w:p>
        </w:tc>
        <w:tc>
          <w:tcPr>
            <w:tcW w:w="1028" w:type="dxa"/>
            <w:noWrap/>
            <w:hideMark/>
          </w:tcPr>
          <w:p w14:paraId="63B26A6B" w14:textId="77777777" w:rsidR="00BF2163" w:rsidRPr="00A5285A" w:rsidRDefault="00BF2163" w:rsidP="004B5E57">
            <w:pPr>
              <w:pStyle w:val="TableText"/>
              <w:ind w:right="142"/>
              <w:jc w:val="right"/>
            </w:pPr>
          </w:p>
        </w:tc>
        <w:tc>
          <w:tcPr>
            <w:tcW w:w="1027" w:type="dxa"/>
            <w:noWrap/>
            <w:hideMark/>
          </w:tcPr>
          <w:p w14:paraId="4EA97532" w14:textId="77777777" w:rsidR="00BF2163" w:rsidRPr="00A5285A" w:rsidRDefault="00BF2163" w:rsidP="004B5E57">
            <w:pPr>
              <w:pStyle w:val="TableText"/>
              <w:ind w:right="142"/>
              <w:jc w:val="right"/>
            </w:pPr>
          </w:p>
        </w:tc>
        <w:tc>
          <w:tcPr>
            <w:tcW w:w="1028" w:type="dxa"/>
            <w:noWrap/>
            <w:hideMark/>
          </w:tcPr>
          <w:p w14:paraId="5601CF56" w14:textId="77777777" w:rsidR="00BF2163" w:rsidRPr="00A5285A" w:rsidRDefault="00BF2163" w:rsidP="004B5E57">
            <w:pPr>
              <w:pStyle w:val="TableText"/>
              <w:ind w:right="142"/>
              <w:jc w:val="right"/>
            </w:pPr>
          </w:p>
        </w:tc>
        <w:tc>
          <w:tcPr>
            <w:tcW w:w="1028" w:type="dxa"/>
            <w:noWrap/>
            <w:hideMark/>
          </w:tcPr>
          <w:p w14:paraId="1E7BFDB8" w14:textId="77777777" w:rsidR="00BF2163" w:rsidRPr="00A5285A" w:rsidRDefault="00BF2163" w:rsidP="004B5E57">
            <w:pPr>
              <w:pStyle w:val="TableText"/>
              <w:ind w:right="142"/>
              <w:jc w:val="right"/>
            </w:pPr>
          </w:p>
        </w:tc>
      </w:tr>
      <w:tr w:rsidR="00BF2163" w:rsidRPr="00A5285A" w14:paraId="2868D549" w14:textId="77777777" w:rsidTr="003D7D35">
        <w:trPr>
          <w:trHeight w:val="20"/>
        </w:trPr>
        <w:tc>
          <w:tcPr>
            <w:tcW w:w="993" w:type="dxa"/>
            <w:noWrap/>
            <w:hideMark/>
          </w:tcPr>
          <w:p w14:paraId="341DD677" w14:textId="77777777" w:rsidR="00BF2163" w:rsidRPr="00A5285A" w:rsidRDefault="00BF2163" w:rsidP="00A5285A">
            <w:pPr>
              <w:pStyle w:val="TableText"/>
            </w:pPr>
            <w:r w:rsidRPr="00A5285A">
              <w:t>C1-3a-4</w:t>
            </w:r>
          </w:p>
        </w:tc>
        <w:tc>
          <w:tcPr>
            <w:tcW w:w="1027" w:type="dxa"/>
            <w:noWrap/>
            <w:hideMark/>
          </w:tcPr>
          <w:p w14:paraId="77B958E9" w14:textId="03EE0D48"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C94E001" w14:textId="77777777" w:rsidR="00BF2163" w:rsidRPr="00A5285A" w:rsidRDefault="00BF2163" w:rsidP="004B5E57">
            <w:pPr>
              <w:pStyle w:val="TableText"/>
              <w:ind w:right="142"/>
              <w:jc w:val="right"/>
            </w:pPr>
          </w:p>
        </w:tc>
        <w:tc>
          <w:tcPr>
            <w:tcW w:w="1027" w:type="dxa"/>
            <w:noWrap/>
            <w:hideMark/>
          </w:tcPr>
          <w:p w14:paraId="1662357F" w14:textId="77777777" w:rsidR="00BF2163" w:rsidRPr="00A5285A" w:rsidRDefault="00BF2163" w:rsidP="004B5E57">
            <w:pPr>
              <w:pStyle w:val="TableText"/>
              <w:ind w:right="142"/>
              <w:jc w:val="right"/>
            </w:pPr>
          </w:p>
        </w:tc>
        <w:tc>
          <w:tcPr>
            <w:tcW w:w="1028" w:type="dxa"/>
            <w:noWrap/>
            <w:hideMark/>
          </w:tcPr>
          <w:p w14:paraId="50AB0647" w14:textId="77777777" w:rsidR="00BF2163" w:rsidRPr="00A5285A" w:rsidRDefault="00BF2163" w:rsidP="004B5E57">
            <w:pPr>
              <w:pStyle w:val="TableText"/>
              <w:ind w:right="142"/>
              <w:jc w:val="right"/>
            </w:pPr>
          </w:p>
        </w:tc>
        <w:tc>
          <w:tcPr>
            <w:tcW w:w="1028" w:type="dxa"/>
            <w:noWrap/>
            <w:hideMark/>
          </w:tcPr>
          <w:p w14:paraId="4C1CB406" w14:textId="77777777" w:rsidR="00BF2163" w:rsidRPr="00A5285A" w:rsidRDefault="00BF2163" w:rsidP="004B5E57">
            <w:pPr>
              <w:pStyle w:val="TableText"/>
              <w:ind w:right="142"/>
              <w:jc w:val="right"/>
            </w:pPr>
          </w:p>
        </w:tc>
        <w:tc>
          <w:tcPr>
            <w:tcW w:w="1027" w:type="dxa"/>
            <w:noWrap/>
            <w:hideMark/>
          </w:tcPr>
          <w:p w14:paraId="0433290B" w14:textId="77777777" w:rsidR="00BF2163" w:rsidRPr="00A5285A" w:rsidRDefault="00BF2163" w:rsidP="004B5E57">
            <w:pPr>
              <w:pStyle w:val="TableText"/>
              <w:ind w:right="142"/>
              <w:jc w:val="right"/>
            </w:pPr>
          </w:p>
        </w:tc>
        <w:tc>
          <w:tcPr>
            <w:tcW w:w="1028" w:type="dxa"/>
            <w:noWrap/>
            <w:hideMark/>
          </w:tcPr>
          <w:p w14:paraId="39BA3CD3" w14:textId="77777777" w:rsidR="00BF2163" w:rsidRPr="00A5285A" w:rsidRDefault="00BF2163" w:rsidP="004B5E57">
            <w:pPr>
              <w:pStyle w:val="TableText"/>
              <w:ind w:right="142"/>
              <w:jc w:val="right"/>
            </w:pPr>
          </w:p>
        </w:tc>
        <w:tc>
          <w:tcPr>
            <w:tcW w:w="1028" w:type="dxa"/>
            <w:noWrap/>
            <w:hideMark/>
          </w:tcPr>
          <w:p w14:paraId="38BC3C7A" w14:textId="77777777" w:rsidR="00BF2163" w:rsidRPr="00A5285A" w:rsidRDefault="00BF2163" w:rsidP="004B5E57">
            <w:pPr>
              <w:pStyle w:val="TableText"/>
              <w:ind w:right="142"/>
              <w:jc w:val="right"/>
            </w:pPr>
          </w:p>
        </w:tc>
      </w:tr>
      <w:tr w:rsidR="00BF2163" w:rsidRPr="00A5285A" w14:paraId="78387121" w14:textId="77777777" w:rsidTr="003D7D35">
        <w:trPr>
          <w:trHeight w:val="20"/>
        </w:trPr>
        <w:tc>
          <w:tcPr>
            <w:tcW w:w="993" w:type="dxa"/>
            <w:noWrap/>
            <w:hideMark/>
          </w:tcPr>
          <w:p w14:paraId="58CB1780" w14:textId="77777777" w:rsidR="00BF2163" w:rsidRPr="00A5285A" w:rsidRDefault="00BF2163" w:rsidP="00A5285A">
            <w:pPr>
              <w:pStyle w:val="TableText"/>
            </w:pPr>
            <w:r w:rsidRPr="00A5285A">
              <w:t>C1-3b-4</w:t>
            </w:r>
          </w:p>
        </w:tc>
        <w:tc>
          <w:tcPr>
            <w:tcW w:w="1027" w:type="dxa"/>
            <w:noWrap/>
            <w:hideMark/>
          </w:tcPr>
          <w:p w14:paraId="02517C5F" w14:textId="5E80423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B1CE716" w14:textId="77777777" w:rsidR="00BF2163" w:rsidRPr="00A5285A" w:rsidRDefault="00BF2163" w:rsidP="004B5E57">
            <w:pPr>
              <w:pStyle w:val="TableText"/>
              <w:ind w:right="142"/>
              <w:jc w:val="right"/>
            </w:pPr>
          </w:p>
        </w:tc>
        <w:tc>
          <w:tcPr>
            <w:tcW w:w="1027" w:type="dxa"/>
            <w:noWrap/>
            <w:hideMark/>
          </w:tcPr>
          <w:p w14:paraId="6ED9EEAA" w14:textId="77777777" w:rsidR="00BF2163" w:rsidRPr="00A5285A" w:rsidRDefault="00BF2163" w:rsidP="004B5E57">
            <w:pPr>
              <w:pStyle w:val="TableText"/>
              <w:ind w:right="142"/>
              <w:jc w:val="right"/>
            </w:pPr>
          </w:p>
        </w:tc>
        <w:tc>
          <w:tcPr>
            <w:tcW w:w="1028" w:type="dxa"/>
            <w:noWrap/>
            <w:hideMark/>
          </w:tcPr>
          <w:p w14:paraId="39A5DF05" w14:textId="77777777" w:rsidR="00BF2163" w:rsidRPr="00A5285A" w:rsidRDefault="00BF2163" w:rsidP="004B5E57">
            <w:pPr>
              <w:pStyle w:val="TableText"/>
              <w:ind w:right="142"/>
              <w:jc w:val="right"/>
            </w:pPr>
          </w:p>
        </w:tc>
        <w:tc>
          <w:tcPr>
            <w:tcW w:w="1028" w:type="dxa"/>
            <w:noWrap/>
            <w:hideMark/>
          </w:tcPr>
          <w:p w14:paraId="2B698355" w14:textId="77777777" w:rsidR="00BF2163" w:rsidRPr="00A5285A" w:rsidRDefault="00BF2163" w:rsidP="004B5E57">
            <w:pPr>
              <w:pStyle w:val="TableText"/>
              <w:ind w:right="142"/>
              <w:jc w:val="right"/>
            </w:pPr>
          </w:p>
        </w:tc>
        <w:tc>
          <w:tcPr>
            <w:tcW w:w="1027" w:type="dxa"/>
            <w:noWrap/>
            <w:hideMark/>
          </w:tcPr>
          <w:p w14:paraId="09E0166B" w14:textId="77777777" w:rsidR="00BF2163" w:rsidRPr="00A5285A" w:rsidRDefault="00BF2163" w:rsidP="004B5E57">
            <w:pPr>
              <w:pStyle w:val="TableText"/>
              <w:ind w:right="142"/>
              <w:jc w:val="right"/>
            </w:pPr>
          </w:p>
        </w:tc>
        <w:tc>
          <w:tcPr>
            <w:tcW w:w="1028" w:type="dxa"/>
            <w:noWrap/>
            <w:hideMark/>
          </w:tcPr>
          <w:p w14:paraId="74C8C5BC" w14:textId="77777777" w:rsidR="00BF2163" w:rsidRPr="00A5285A" w:rsidRDefault="00BF2163" w:rsidP="004B5E57">
            <w:pPr>
              <w:pStyle w:val="TableText"/>
              <w:ind w:right="142"/>
              <w:jc w:val="right"/>
            </w:pPr>
          </w:p>
        </w:tc>
        <w:tc>
          <w:tcPr>
            <w:tcW w:w="1028" w:type="dxa"/>
            <w:noWrap/>
            <w:hideMark/>
          </w:tcPr>
          <w:p w14:paraId="5556A658" w14:textId="77777777" w:rsidR="00BF2163" w:rsidRPr="00A5285A" w:rsidRDefault="00BF2163" w:rsidP="004B5E57">
            <w:pPr>
              <w:pStyle w:val="TableText"/>
              <w:ind w:right="142"/>
              <w:jc w:val="right"/>
            </w:pPr>
          </w:p>
        </w:tc>
      </w:tr>
      <w:tr w:rsidR="00BF2163" w:rsidRPr="00A5285A" w14:paraId="04CC4FD2" w14:textId="77777777" w:rsidTr="003D7D35">
        <w:trPr>
          <w:trHeight w:val="20"/>
        </w:trPr>
        <w:tc>
          <w:tcPr>
            <w:tcW w:w="993" w:type="dxa"/>
            <w:noWrap/>
            <w:hideMark/>
          </w:tcPr>
          <w:p w14:paraId="28590629" w14:textId="77777777" w:rsidR="00BF2163" w:rsidRPr="00A5285A" w:rsidRDefault="00BF2163" w:rsidP="00A5285A">
            <w:pPr>
              <w:pStyle w:val="TableText"/>
            </w:pPr>
            <w:r w:rsidRPr="00A5285A">
              <w:t>C2-3a-4</w:t>
            </w:r>
          </w:p>
        </w:tc>
        <w:tc>
          <w:tcPr>
            <w:tcW w:w="1027" w:type="dxa"/>
            <w:noWrap/>
            <w:hideMark/>
          </w:tcPr>
          <w:p w14:paraId="7A4E2071" w14:textId="797A427A"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223F8F2E" w14:textId="77777777" w:rsidR="00BF2163" w:rsidRPr="00A5285A" w:rsidRDefault="00BF2163" w:rsidP="004B5E57">
            <w:pPr>
              <w:pStyle w:val="TableText"/>
              <w:ind w:right="142"/>
              <w:jc w:val="right"/>
            </w:pPr>
          </w:p>
        </w:tc>
        <w:tc>
          <w:tcPr>
            <w:tcW w:w="1027" w:type="dxa"/>
            <w:noWrap/>
            <w:hideMark/>
          </w:tcPr>
          <w:p w14:paraId="7B64A269" w14:textId="77777777" w:rsidR="00BF2163" w:rsidRPr="00A5285A" w:rsidRDefault="00BF2163" w:rsidP="004B5E57">
            <w:pPr>
              <w:pStyle w:val="TableText"/>
              <w:ind w:right="142"/>
              <w:jc w:val="right"/>
            </w:pPr>
          </w:p>
        </w:tc>
        <w:tc>
          <w:tcPr>
            <w:tcW w:w="1028" w:type="dxa"/>
            <w:noWrap/>
            <w:hideMark/>
          </w:tcPr>
          <w:p w14:paraId="5EB79A04" w14:textId="77777777" w:rsidR="00BF2163" w:rsidRPr="00A5285A" w:rsidRDefault="00BF2163" w:rsidP="004B5E57">
            <w:pPr>
              <w:pStyle w:val="TableText"/>
              <w:ind w:right="142"/>
              <w:jc w:val="right"/>
            </w:pPr>
          </w:p>
        </w:tc>
        <w:tc>
          <w:tcPr>
            <w:tcW w:w="1028" w:type="dxa"/>
            <w:noWrap/>
            <w:hideMark/>
          </w:tcPr>
          <w:p w14:paraId="449C7FAB" w14:textId="77777777" w:rsidR="00BF2163" w:rsidRPr="00A5285A" w:rsidRDefault="00BF2163" w:rsidP="004B5E57">
            <w:pPr>
              <w:pStyle w:val="TableText"/>
              <w:ind w:right="142"/>
              <w:jc w:val="right"/>
            </w:pPr>
          </w:p>
        </w:tc>
        <w:tc>
          <w:tcPr>
            <w:tcW w:w="1027" w:type="dxa"/>
            <w:noWrap/>
            <w:hideMark/>
          </w:tcPr>
          <w:p w14:paraId="42DA9265" w14:textId="77777777" w:rsidR="00BF2163" w:rsidRPr="00A5285A" w:rsidRDefault="00BF2163" w:rsidP="004B5E57">
            <w:pPr>
              <w:pStyle w:val="TableText"/>
              <w:ind w:right="142"/>
              <w:jc w:val="right"/>
            </w:pPr>
          </w:p>
        </w:tc>
        <w:tc>
          <w:tcPr>
            <w:tcW w:w="1028" w:type="dxa"/>
            <w:noWrap/>
            <w:hideMark/>
          </w:tcPr>
          <w:p w14:paraId="562F0D46" w14:textId="77777777" w:rsidR="00BF2163" w:rsidRPr="00A5285A" w:rsidRDefault="00BF2163" w:rsidP="004B5E57">
            <w:pPr>
              <w:pStyle w:val="TableText"/>
              <w:ind w:right="142"/>
              <w:jc w:val="right"/>
            </w:pPr>
          </w:p>
        </w:tc>
        <w:tc>
          <w:tcPr>
            <w:tcW w:w="1028" w:type="dxa"/>
            <w:noWrap/>
            <w:hideMark/>
          </w:tcPr>
          <w:p w14:paraId="661D1570" w14:textId="77777777" w:rsidR="00BF2163" w:rsidRPr="00A5285A" w:rsidRDefault="00BF2163" w:rsidP="004B5E57">
            <w:pPr>
              <w:pStyle w:val="TableText"/>
              <w:ind w:right="142"/>
              <w:jc w:val="right"/>
            </w:pPr>
          </w:p>
        </w:tc>
      </w:tr>
      <w:tr w:rsidR="00BF2163" w:rsidRPr="00A5285A" w14:paraId="6E912736" w14:textId="77777777" w:rsidTr="003D7D35">
        <w:trPr>
          <w:trHeight w:val="20"/>
        </w:trPr>
        <w:tc>
          <w:tcPr>
            <w:tcW w:w="993" w:type="dxa"/>
            <w:noWrap/>
            <w:hideMark/>
          </w:tcPr>
          <w:p w14:paraId="2D1ECE82" w14:textId="77777777" w:rsidR="00BF2163" w:rsidRPr="00A5285A" w:rsidRDefault="00BF2163" w:rsidP="00A5285A">
            <w:pPr>
              <w:pStyle w:val="TableText"/>
            </w:pPr>
            <w:r w:rsidRPr="00A5285A">
              <w:t>C2-3b-4</w:t>
            </w:r>
          </w:p>
        </w:tc>
        <w:tc>
          <w:tcPr>
            <w:tcW w:w="1027" w:type="dxa"/>
            <w:noWrap/>
            <w:hideMark/>
          </w:tcPr>
          <w:p w14:paraId="11E512F1" w14:textId="6255291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C14667E" w14:textId="77777777" w:rsidR="00BF2163" w:rsidRPr="00A5285A" w:rsidRDefault="00BF2163" w:rsidP="004B5E57">
            <w:pPr>
              <w:pStyle w:val="TableText"/>
              <w:ind w:right="142"/>
              <w:jc w:val="right"/>
            </w:pPr>
          </w:p>
        </w:tc>
        <w:tc>
          <w:tcPr>
            <w:tcW w:w="1027" w:type="dxa"/>
            <w:noWrap/>
            <w:hideMark/>
          </w:tcPr>
          <w:p w14:paraId="55ACB96D" w14:textId="77777777" w:rsidR="00BF2163" w:rsidRPr="00A5285A" w:rsidRDefault="00BF2163" w:rsidP="004B5E57">
            <w:pPr>
              <w:pStyle w:val="TableText"/>
              <w:ind w:right="142"/>
              <w:jc w:val="right"/>
            </w:pPr>
          </w:p>
        </w:tc>
        <w:tc>
          <w:tcPr>
            <w:tcW w:w="1028" w:type="dxa"/>
            <w:noWrap/>
            <w:hideMark/>
          </w:tcPr>
          <w:p w14:paraId="5E5279A4" w14:textId="77777777" w:rsidR="00BF2163" w:rsidRPr="00A5285A" w:rsidRDefault="00BF2163" w:rsidP="004B5E57">
            <w:pPr>
              <w:pStyle w:val="TableText"/>
              <w:ind w:right="142"/>
              <w:jc w:val="right"/>
            </w:pPr>
          </w:p>
        </w:tc>
        <w:tc>
          <w:tcPr>
            <w:tcW w:w="1028" w:type="dxa"/>
            <w:noWrap/>
            <w:hideMark/>
          </w:tcPr>
          <w:p w14:paraId="1D1169C3" w14:textId="77777777" w:rsidR="00BF2163" w:rsidRPr="00A5285A" w:rsidRDefault="00BF2163" w:rsidP="004B5E57">
            <w:pPr>
              <w:pStyle w:val="TableText"/>
              <w:ind w:right="142"/>
              <w:jc w:val="right"/>
            </w:pPr>
          </w:p>
        </w:tc>
        <w:tc>
          <w:tcPr>
            <w:tcW w:w="1027" w:type="dxa"/>
            <w:noWrap/>
            <w:hideMark/>
          </w:tcPr>
          <w:p w14:paraId="401327DF" w14:textId="77777777" w:rsidR="00BF2163" w:rsidRPr="00A5285A" w:rsidRDefault="00BF2163" w:rsidP="004B5E57">
            <w:pPr>
              <w:pStyle w:val="TableText"/>
              <w:ind w:right="142"/>
              <w:jc w:val="right"/>
            </w:pPr>
          </w:p>
        </w:tc>
        <w:tc>
          <w:tcPr>
            <w:tcW w:w="1028" w:type="dxa"/>
            <w:noWrap/>
            <w:hideMark/>
          </w:tcPr>
          <w:p w14:paraId="39ED5B2C" w14:textId="77777777" w:rsidR="00BF2163" w:rsidRPr="00A5285A" w:rsidRDefault="00BF2163" w:rsidP="004B5E57">
            <w:pPr>
              <w:pStyle w:val="TableText"/>
              <w:ind w:right="142"/>
              <w:jc w:val="right"/>
            </w:pPr>
          </w:p>
        </w:tc>
        <w:tc>
          <w:tcPr>
            <w:tcW w:w="1028" w:type="dxa"/>
            <w:noWrap/>
            <w:hideMark/>
          </w:tcPr>
          <w:p w14:paraId="61CF738F" w14:textId="77777777" w:rsidR="00BF2163" w:rsidRPr="00A5285A" w:rsidRDefault="00BF2163" w:rsidP="004B5E57">
            <w:pPr>
              <w:pStyle w:val="TableText"/>
              <w:ind w:right="142"/>
              <w:jc w:val="right"/>
            </w:pPr>
          </w:p>
        </w:tc>
      </w:tr>
      <w:tr w:rsidR="00BF2163" w:rsidRPr="00A5285A" w14:paraId="007F71B2" w14:textId="77777777" w:rsidTr="003D7D35">
        <w:trPr>
          <w:trHeight w:val="20"/>
        </w:trPr>
        <w:tc>
          <w:tcPr>
            <w:tcW w:w="993" w:type="dxa"/>
            <w:noWrap/>
            <w:hideMark/>
          </w:tcPr>
          <w:p w14:paraId="519A42E5" w14:textId="77777777" w:rsidR="00BF2163" w:rsidRPr="00A5285A" w:rsidRDefault="00BF2163" w:rsidP="00A5285A">
            <w:pPr>
              <w:pStyle w:val="TableText"/>
            </w:pPr>
            <w:r w:rsidRPr="00A5285A">
              <w:t>C3-3a-4</w:t>
            </w:r>
          </w:p>
        </w:tc>
        <w:tc>
          <w:tcPr>
            <w:tcW w:w="1027" w:type="dxa"/>
            <w:noWrap/>
            <w:hideMark/>
          </w:tcPr>
          <w:p w14:paraId="260523D5" w14:textId="78176C3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2E3C77A6" w14:textId="77777777" w:rsidR="00BF2163" w:rsidRPr="00A5285A" w:rsidRDefault="00BF2163" w:rsidP="004B5E57">
            <w:pPr>
              <w:pStyle w:val="TableText"/>
              <w:ind w:right="142"/>
              <w:jc w:val="right"/>
            </w:pPr>
          </w:p>
        </w:tc>
        <w:tc>
          <w:tcPr>
            <w:tcW w:w="1027" w:type="dxa"/>
            <w:noWrap/>
            <w:hideMark/>
          </w:tcPr>
          <w:p w14:paraId="60C6E9E7" w14:textId="77777777" w:rsidR="00BF2163" w:rsidRPr="00A5285A" w:rsidRDefault="00BF2163" w:rsidP="004B5E57">
            <w:pPr>
              <w:pStyle w:val="TableText"/>
              <w:ind w:right="142"/>
              <w:jc w:val="right"/>
            </w:pPr>
          </w:p>
        </w:tc>
        <w:tc>
          <w:tcPr>
            <w:tcW w:w="1028" w:type="dxa"/>
            <w:noWrap/>
            <w:hideMark/>
          </w:tcPr>
          <w:p w14:paraId="4A083183" w14:textId="77777777" w:rsidR="00BF2163" w:rsidRPr="00A5285A" w:rsidRDefault="00BF2163" w:rsidP="004B5E57">
            <w:pPr>
              <w:pStyle w:val="TableText"/>
              <w:ind w:right="142"/>
              <w:jc w:val="right"/>
            </w:pPr>
          </w:p>
        </w:tc>
        <w:tc>
          <w:tcPr>
            <w:tcW w:w="1028" w:type="dxa"/>
            <w:noWrap/>
            <w:hideMark/>
          </w:tcPr>
          <w:p w14:paraId="37604C53" w14:textId="77777777" w:rsidR="00BF2163" w:rsidRPr="00A5285A" w:rsidRDefault="00BF2163" w:rsidP="004B5E57">
            <w:pPr>
              <w:pStyle w:val="TableText"/>
              <w:ind w:right="142"/>
              <w:jc w:val="right"/>
            </w:pPr>
          </w:p>
        </w:tc>
        <w:tc>
          <w:tcPr>
            <w:tcW w:w="1027" w:type="dxa"/>
            <w:noWrap/>
            <w:hideMark/>
          </w:tcPr>
          <w:p w14:paraId="045CEEE9" w14:textId="77777777" w:rsidR="00BF2163" w:rsidRPr="00A5285A" w:rsidRDefault="00BF2163" w:rsidP="004B5E57">
            <w:pPr>
              <w:pStyle w:val="TableText"/>
              <w:ind w:right="142"/>
              <w:jc w:val="right"/>
            </w:pPr>
          </w:p>
        </w:tc>
        <w:tc>
          <w:tcPr>
            <w:tcW w:w="1028" w:type="dxa"/>
            <w:noWrap/>
            <w:hideMark/>
          </w:tcPr>
          <w:p w14:paraId="7C46238D" w14:textId="77777777" w:rsidR="00BF2163" w:rsidRPr="00A5285A" w:rsidRDefault="00BF2163" w:rsidP="004B5E57">
            <w:pPr>
              <w:pStyle w:val="TableText"/>
              <w:ind w:right="142"/>
              <w:jc w:val="right"/>
            </w:pPr>
          </w:p>
        </w:tc>
        <w:tc>
          <w:tcPr>
            <w:tcW w:w="1028" w:type="dxa"/>
            <w:noWrap/>
            <w:hideMark/>
          </w:tcPr>
          <w:p w14:paraId="29CEE04B" w14:textId="77777777" w:rsidR="00BF2163" w:rsidRPr="00A5285A" w:rsidRDefault="00BF2163" w:rsidP="004B5E57">
            <w:pPr>
              <w:pStyle w:val="TableText"/>
              <w:ind w:right="142"/>
              <w:jc w:val="right"/>
            </w:pPr>
          </w:p>
        </w:tc>
      </w:tr>
      <w:tr w:rsidR="00BF2163" w:rsidRPr="00A5285A" w14:paraId="3CCA97CD" w14:textId="77777777" w:rsidTr="003D7D35">
        <w:trPr>
          <w:trHeight w:val="20"/>
        </w:trPr>
        <w:tc>
          <w:tcPr>
            <w:tcW w:w="993" w:type="dxa"/>
            <w:noWrap/>
            <w:hideMark/>
          </w:tcPr>
          <w:p w14:paraId="343961FA" w14:textId="77777777" w:rsidR="00BF2163" w:rsidRPr="00A5285A" w:rsidRDefault="00BF2163" w:rsidP="00A5285A">
            <w:pPr>
              <w:pStyle w:val="TableText"/>
            </w:pPr>
            <w:r w:rsidRPr="00A5285A">
              <w:t>C3-3b-4</w:t>
            </w:r>
          </w:p>
        </w:tc>
        <w:tc>
          <w:tcPr>
            <w:tcW w:w="1027" w:type="dxa"/>
            <w:noWrap/>
            <w:hideMark/>
          </w:tcPr>
          <w:p w14:paraId="18708306" w14:textId="359E7D27"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2F5F3BEF" w14:textId="77777777" w:rsidR="00BF2163" w:rsidRPr="00A5285A" w:rsidRDefault="00BF2163" w:rsidP="004B5E57">
            <w:pPr>
              <w:pStyle w:val="TableText"/>
              <w:ind w:right="142"/>
              <w:jc w:val="right"/>
            </w:pPr>
          </w:p>
        </w:tc>
        <w:tc>
          <w:tcPr>
            <w:tcW w:w="1027" w:type="dxa"/>
            <w:noWrap/>
            <w:hideMark/>
          </w:tcPr>
          <w:p w14:paraId="738B0B3D" w14:textId="77777777" w:rsidR="00BF2163" w:rsidRPr="00A5285A" w:rsidRDefault="00BF2163" w:rsidP="004B5E57">
            <w:pPr>
              <w:pStyle w:val="TableText"/>
              <w:ind w:right="142"/>
              <w:jc w:val="right"/>
            </w:pPr>
          </w:p>
        </w:tc>
        <w:tc>
          <w:tcPr>
            <w:tcW w:w="1028" w:type="dxa"/>
            <w:noWrap/>
            <w:hideMark/>
          </w:tcPr>
          <w:p w14:paraId="383B0953" w14:textId="77777777" w:rsidR="00BF2163" w:rsidRPr="00A5285A" w:rsidRDefault="00BF2163" w:rsidP="004B5E57">
            <w:pPr>
              <w:pStyle w:val="TableText"/>
              <w:ind w:right="142"/>
              <w:jc w:val="right"/>
            </w:pPr>
          </w:p>
        </w:tc>
        <w:tc>
          <w:tcPr>
            <w:tcW w:w="1028" w:type="dxa"/>
            <w:noWrap/>
            <w:hideMark/>
          </w:tcPr>
          <w:p w14:paraId="4BE1956F" w14:textId="77777777" w:rsidR="00BF2163" w:rsidRPr="00A5285A" w:rsidRDefault="00BF2163" w:rsidP="004B5E57">
            <w:pPr>
              <w:pStyle w:val="TableText"/>
              <w:ind w:right="142"/>
              <w:jc w:val="right"/>
            </w:pPr>
          </w:p>
        </w:tc>
        <w:tc>
          <w:tcPr>
            <w:tcW w:w="1027" w:type="dxa"/>
            <w:noWrap/>
            <w:hideMark/>
          </w:tcPr>
          <w:p w14:paraId="282EACD3" w14:textId="77777777" w:rsidR="00BF2163" w:rsidRPr="00A5285A" w:rsidRDefault="00BF2163" w:rsidP="004B5E57">
            <w:pPr>
              <w:pStyle w:val="TableText"/>
              <w:ind w:right="142"/>
              <w:jc w:val="right"/>
            </w:pPr>
          </w:p>
        </w:tc>
        <w:tc>
          <w:tcPr>
            <w:tcW w:w="1028" w:type="dxa"/>
            <w:noWrap/>
            <w:hideMark/>
          </w:tcPr>
          <w:p w14:paraId="21A8EAE7" w14:textId="77777777" w:rsidR="00BF2163" w:rsidRPr="00A5285A" w:rsidRDefault="00BF2163" w:rsidP="004B5E57">
            <w:pPr>
              <w:pStyle w:val="TableText"/>
              <w:ind w:right="142"/>
              <w:jc w:val="right"/>
            </w:pPr>
          </w:p>
        </w:tc>
        <w:tc>
          <w:tcPr>
            <w:tcW w:w="1028" w:type="dxa"/>
            <w:noWrap/>
            <w:hideMark/>
          </w:tcPr>
          <w:p w14:paraId="684867FF" w14:textId="77777777" w:rsidR="00BF2163" w:rsidRPr="00A5285A" w:rsidRDefault="00BF2163" w:rsidP="004B5E57">
            <w:pPr>
              <w:pStyle w:val="TableText"/>
              <w:ind w:right="142"/>
              <w:jc w:val="right"/>
            </w:pPr>
          </w:p>
        </w:tc>
      </w:tr>
      <w:tr w:rsidR="00BF2163" w:rsidRPr="00A5285A" w14:paraId="67290A11" w14:textId="77777777" w:rsidTr="003D7D35">
        <w:trPr>
          <w:trHeight w:val="20"/>
        </w:trPr>
        <w:tc>
          <w:tcPr>
            <w:tcW w:w="993" w:type="dxa"/>
            <w:noWrap/>
            <w:hideMark/>
          </w:tcPr>
          <w:p w14:paraId="432E581B" w14:textId="77777777" w:rsidR="00BF2163" w:rsidRPr="00A5285A" w:rsidRDefault="00BF2163" w:rsidP="00A5285A">
            <w:pPr>
              <w:pStyle w:val="TableText"/>
            </w:pPr>
            <w:r w:rsidRPr="00A5285A">
              <w:t>D1-3a-4</w:t>
            </w:r>
          </w:p>
        </w:tc>
        <w:tc>
          <w:tcPr>
            <w:tcW w:w="1027" w:type="dxa"/>
            <w:noWrap/>
            <w:hideMark/>
          </w:tcPr>
          <w:p w14:paraId="63F6EC55" w14:textId="77777777" w:rsidR="00BF2163" w:rsidRPr="00A5285A" w:rsidRDefault="00BF2163" w:rsidP="004B5E57">
            <w:pPr>
              <w:pStyle w:val="TableText"/>
              <w:ind w:right="142"/>
              <w:jc w:val="right"/>
            </w:pPr>
            <w:r w:rsidRPr="00A5285A">
              <w:t>184.46</w:t>
            </w:r>
          </w:p>
        </w:tc>
        <w:tc>
          <w:tcPr>
            <w:tcW w:w="1028" w:type="dxa"/>
            <w:noWrap/>
            <w:hideMark/>
          </w:tcPr>
          <w:p w14:paraId="12D561A2" w14:textId="77777777" w:rsidR="00BF2163" w:rsidRPr="00A5285A" w:rsidRDefault="00BF2163" w:rsidP="004B5E57">
            <w:pPr>
              <w:pStyle w:val="TableText"/>
              <w:ind w:right="142"/>
              <w:jc w:val="right"/>
            </w:pPr>
            <w:r w:rsidRPr="00A5285A">
              <w:t>185.12</w:t>
            </w:r>
          </w:p>
        </w:tc>
        <w:tc>
          <w:tcPr>
            <w:tcW w:w="1027" w:type="dxa"/>
            <w:noWrap/>
            <w:hideMark/>
          </w:tcPr>
          <w:p w14:paraId="1F0F34C8" w14:textId="77777777" w:rsidR="00BF2163" w:rsidRPr="00A5285A" w:rsidRDefault="00BF2163" w:rsidP="004B5E57">
            <w:pPr>
              <w:pStyle w:val="TableText"/>
              <w:ind w:right="142"/>
              <w:jc w:val="right"/>
            </w:pPr>
            <w:r w:rsidRPr="00A5285A">
              <w:t>476.12</w:t>
            </w:r>
          </w:p>
        </w:tc>
        <w:tc>
          <w:tcPr>
            <w:tcW w:w="1028" w:type="dxa"/>
            <w:noWrap/>
            <w:hideMark/>
          </w:tcPr>
          <w:p w14:paraId="2568A796" w14:textId="77777777" w:rsidR="00BF2163" w:rsidRPr="00A5285A" w:rsidRDefault="00BF2163" w:rsidP="004B5E57">
            <w:pPr>
              <w:pStyle w:val="TableText"/>
              <w:ind w:right="142"/>
              <w:jc w:val="right"/>
            </w:pPr>
            <w:r w:rsidRPr="00A5285A">
              <w:t>38.88</w:t>
            </w:r>
          </w:p>
        </w:tc>
        <w:tc>
          <w:tcPr>
            <w:tcW w:w="1028" w:type="dxa"/>
            <w:noWrap/>
            <w:hideMark/>
          </w:tcPr>
          <w:p w14:paraId="3AF1F18C" w14:textId="77777777" w:rsidR="00BF2163" w:rsidRPr="00A5285A" w:rsidRDefault="00BF2163" w:rsidP="004B5E57">
            <w:pPr>
              <w:pStyle w:val="TableText"/>
              <w:ind w:right="142"/>
              <w:jc w:val="right"/>
            </w:pPr>
            <w:r w:rsidRPr="00A5285A">
              <w:t>218.88</w:t>
            </w:r>
          </w:p>
        </w:tc>
        <w:tc>
          <w:tcPr>
            <w:tcW w:w="1027" w:type="dxa"/>
            <w:noWrap/>
            <w:hideMark/>
          </w:tcPr>
          <w:p w14:paraId="6ECC4958" w14:textId="77777777" w:rsidR="00BF2163" w:rsidRPr="00A5285A" w:rsidRDefault="00BF2163" w:rsidP="004B5E57">
            <w:pPr>
              <w:pStyle w:val="TableText"/>
              <w:ind w:right="142"/>
              <w:jc w:val="right"/>
            </w:pPr>
            <w:r w:rsidRPr="00A5285A">
              <w:t>32.65</w:t>
            </w:r>
          </w:p>
        </w:tc>
        <w:tc>
          <w:tcPr>
            <w:tcW w:w="1028" w:type="dxa"/>
            <w:noWrap/>
            <w:hideMark/>
          </w:tcPr>
          <w:p w14:paraId="2E26ABBB" w14:textId="77777777" w:rsidR="00BF2163" w:rsidRPr="00A5285A" w:rsidRDefault="00BF2163" w:rsidP="004B5E57">
            <w:pPr>
              <w:pStyle w:val="TableText"/>
              <w:ind w:right="142"/>
              <w:jc w:val="right"/>
            </w:pPr>
            <w:r w:rsidRPr="00A5285A">
              <w:t>44.93</w:t>
            </w:r>
          </w:p>
        </w:tc>
        <w:tc>
          <w:tcPr>
            <w:tcW w:w="1028" w:type="dxa"/>
            <w:noWrap/>
            <w:hideMark/>
          </w:tcPr>
          <w:p w14:paraId="1C96FB07" w14:textId="77777777" w:rsidR="00BF2163" w:rsidRPr="00A5285A" w:rsidRDefault="00BF2163" w:rsidP="004B5E57">
            <w:pPr>
              <w:pStyle w:val="TableText"/>
              <w:ind w:right="142"/>
              <w:jc w:val="right"/>
            </w:pPr>
            <w:r w:rsidRPr="00A5285A">
              <w:t>6.08</w:t>
            </w:r>
          </w:p>
        </w:tc>
      </w:tr>
      <w:tr w:rsidR="00BF2163" w:rsidRPr="00A5285A" w14:paraId="47C45642" w14:textId="77777777" w:rsidTr="003D7D35">
        <w:trPr>
          <w:trHeight w:val="20"/>
        </w:trPr>
        <w:tc>
          <w:tcPr>
            <w:tcW w:w="993" w:type="dxa"/>
            <w:noWrap/>
            <w:hideMark/>
          </w:tcPr>
          <w:p w14:paraId="2C7415CE" w14:textId="77777777" w:rsidR="00BF2163" w:rsidRPr="00A5285A" w:rsidRDefault="00BF2163" w:rsidP="00A5285A">
            <w:pPr>
              <w:pStyle w:val="TableText"/>
            </w:pPr>
            <w:r w:rsidRPr="00A5285A">
              <w:t>D1-3b-4</w:t>
            </w:r>
          </w:p>
        </w:tc>
        <w:tc>
          <w:tcPr>
            <w:tcW w:w="1027" w:type="dxa"/>
            <w:noWrap/>
            <w:hideMark/>
          </w:tcPr>
          <w:p w14:paraId="7C753B53" w14:textId="77777777" w:rsidR="00BF2163" w:rsidRPr="00A5285A" w:rsidRDefault="00BF2163" w:rsidP="004B5E57">
            <w:pPr>
              <w:pStyle w:val="TableText"/>
              <w:ind w:right="142"/>
              <w:jc w:val="right"/>
            </w:pPr>
            <w:r w:rsidRPr="00A5285A">
              <w:t>185.77</w:t>
            </w:r>
          </w:p>
        </w:tc>
        <w:tc>
          <w:tcPr>
            <w:tcW w:w="1028" w:type="dxa"/>
            <w:noWrap/>
            <w:hideMark/>
          </w:tcPr>
          <w:p w14:paraId="3871E7E6" w14:textId="77777777" w:rsidR="00BF2163" w:rsidRPr="00A5285A" w:rsidRDefault="00BF2163" w:rsidP="004B5E57">
            <w:pPr>
              <w:pStyle w:val="TableText"/>
              <w:ind w:right="142"/>
              <w:jc w:val="right"/>
            </w:pPr>
          </w:p>
        </w:tc>
        <w:tc>
          <w:tcPr>
            <w:tcW w:w="1027" w:type="dxa"/>
            <w:noWrap/>
            <w:hideMark/>
          </w:tcPr>
          <w:p w14:paraId="04DA2911" w14:textId="77777777" w:rsidR="00BF2163" w:rsidRPr="00A5285A" w:rsidRDefault="00BF2163" w:rsidP="004B5E57">
            <w:pPr>
              <w:pStyle w:val="TableText"/>
              <w:ind w:right="142"/>
              <w:jc w:val="right"/>
            </w:pPr>
          </w:p>
        </w:tc>
        <w:tc>
          <w:tcPr>
            <w:tcW w:w="1028" w:type="dxa"/>
            <w:noWrap/>
            <w:hideMark/>
          </w:tcPr>
          <w:p w14:paraId="406621BB" w14:textId="77777777" w:rsidR="00BF2163" w:rsidRPr="00A5285A" w:rsidRDefault="00BF2163" w:rsidP="004B5E57">
            <w:pPr>
              <w:pStyle w:val="TableText"/>
              <w:ind w:right="142"/>
              <w:jc w:val="right"/>
            </w:pPr>
          </w:p>
        </w:tc>
        <w:tc>
          <w:tcPr>
            <w:tcW w:w="1028" w:type="dxa"/>
            <w:noWrap/>
            <w:hideMark/>
          </w:tcPr>
          <w:p w14:paraId="2928D163" w14:textId="77777777" w:rsidR="00BF2163" w:rsidRPr="00A5285A" w:rsidRDefault="00BF2163" w:rsidP="004B5E57">
            <w:pPr>
              <w:pStyle w:val="TableText"/>
              <w:ind w:right="142"/>
              <w:jc w:val="right"/>
            </w:pPr>
          </w:p>
        </w:tc>
        <w:tc>
          <w:tcPr>
            <w:tcW w:w="1027" w:type="dxa"/>
            <w:noWrap/>
            <w:hideMark/>
          </w:tcPr>
          <w:p w14:paraId="1DF57D43" w14:textId="77777777" w:rsidR="00BF2163" w:rsidRPr="00A5285A" w:rsidRDefault="00BF2163" w:rsidP="004B5E57">
            <w:pPr>
              <w:pStyle w:val="TableText"/>
              <w:ind w:right="142"/>
              <w:jc w:val="right"/>
            </w:pPr>
          </w:p>
        </w:tc>
        <w:tc>
          <w:tcPr>
            <w:tcW w:w="1028" w:type="dxa"/>
            <w:noWrap/>
            <w:hideMark/>
          </w:tcPr>
          <w:p w14:paraId="6DD332F4" w14:textId="77777777" w:rsidR="00BF2163" w:rsidRPr="00A5285A" w:rsidRDefault="00BF2163" w:rsidP="004B5E57">
            <w:pPr>
              <w:pStyle w:val="TableText"/>
              <w:ind w:right="142"/>
              <w:jc w:val="right"/>
            </w:pPr>
          </w:p>
        </w:tc>
        <w:tc>
          <w:tcPr>
            <w:tcW w:w="1028" w:type="dxa"/>
            <w:noWrap/>
            <w:hideMark/>
          </w:tcPr>
          <w:p w14:paraId="5A569CA5" w14:textId="77777777" w:rsidR="00BF2163" w:rsidRPr="00A5285A" w:rsidRDefault="00BF2163" w:rsidP="004B5E57">
            <w:pPr>
              <w:pStyle w:val="TableText"/>
              <w:ind w:right="142"/>
              <w:jc w:val="right"/>
            </w:pPr>
          </w:p>
        </w:tc>
      </w:tr>
      <w:tr w:rsidR="00BF2163" w:rsidRPr="00A5285A" w14:paraId="5B9899B5" w14:textId="77777777" w:rsidTr="003D7D35">
        <w:trPr>
          <w:trHeight w:val="20"/>
        </w:trPr>
        <w:tc>
          <w:tcPr>
            <w:tcW w:w="993" w:type="dxa"/>
            <w:noWrap/>
            <w:hideMark/>
          </w:tcPr>
          <w:p w14:paraId="522E0688" w14:textId="77777777" w:rsidR="00BF2163" w:rsidRPr="00A5285A" w:rsidRDefault="00BF2163" w:rsidP="00A5285A">
            <w:pPr>
              <w:pStyle w:val="TableText"/>
            </w:pPr>
            <w:r w:rsidRPr="00A5285A">
              <w:t>D2-3a-4</w:t>
            </w:r>
          </w:p>
        </w:tc>
        <w:tc>
          <w:tcPr>
            <w:tcW w:w="1027" w:type="dxa"/>
            <w:noWrap/>
            <w:hideMark/>
          </w:tcPr>
          <w:p w14:paraId="4ABD601B" w14:textId="77777777" w:rsidR="00BF2163" w:rsidRPr="00A5285A" w:rsidRDefault="00BF2163" w:rsidP="004B5E57">
            <w:pPr>
              <w:pStyle w:val="TableText"/>
              <w:ind w:right="142"/>
              <w:jc w:val="right"/>
            </w:pPr>
            <w:r w:rsidRPr="00A5285A">
              <w:t>248.00</w:t>
            </w:r>
          </w:p>
        </w:tc>
        <w:tc>
          <w:tcPr>
            <w:tcW w:w="1028" w:type="dxa"/>
            <w:noWrap/>
            <w:hideMark/>
          </w:tcPr>
          <w:p w14:paraId="5E1CB756" w14:textId="77777777" w:rsidR="00BF2163" w:rsidRPr="00A5285A" w:rsidRDefault="00BF2163" w:rsidP="004B5E57">
            <w:pPr>
              <w:pStyle w:val="TableText"/>
              <w:ind w:right="142"/>
              <w:jc w:val="right"/>
            </w:pPr>
            <w:r w:rsidRPr="00A5285A">
              <w:t>250.30</w:t>
            </w:r>
          </w:p>
        </w:tc>
        <w:tc>
          <w:tcPr>
            <w:tcW w:w="1027" w:type="dxa"/>
            <w:noWrap/>
            <w:hideMark/>
          </w:tcPr>
          <w:p w14:paraId="0EB23BAE" w14:textId="77777777" w:rsidR="00BF2163" w:rsidRPr="00A5285A" w:rsidRDefault="00BF2163" w:rsidP="004B5E57">
            <w:pPr>
              <w:pStyle w:val="TableText"/>
              <w:ind w:right="142"/>
              <w:jc w:val="right"/>
            </w:pPr>
            <w:r w:rsidRPr="00A5285A">
              <w:t>490.31</w:t>
            </w:r>
          </w:p>
        </w:tc>
        <w:tc>
          <w:tcPr>
            <w:tcW w:w="1028" w:type="dxa"/>
            <w:noWrap/>
            <w:hideMark/>
          </w:tcPr>
          <w:p w14:paraId="66A84917" w14:textId="77777777" w:rsidR="00BF2163" w:rsidRPr="00A5285A" w:rsidRDefault="00BF2163" w:rsidP="004B5E57">
            <w:pPr>
              <w:pStyle w:val="TableText"/>
              <w:ind w:right="142"/>
              <w:jc w:val="right"/>
            </w:pPr>
            <w:r w:rsidRPr="00A5285A">
              <w:t>51.05</w:t>
            </w:r>
          </w:p>
        </w:tc>
        <w:tc>
          <w:tcPr>
            <w:tcW w:w="1028" w:type="dxa"/>
            <w:noWrap/>
            <w:hideMark/>
          </w:tcPr>
          <w:p w14:paraId="6108F11D" w14:textId="77777777" w:rsidR="00BF2163" w:rsidRPr="00A5285A" w:rsidRDefault="00BF2163" w:rsidP="004B5E57">
            <w:pPr>
              <w:pStyle w:val="TableText"/>
              <w:ind w:right="142"/>
              <w:jc w:val="right"/>
            </w:pPr>
          </w:p>
        </w:tc>
        <w:tc>
          <w:tcPr>
            <w:tcW w:w="1027" w:type="dxa"/>
            <w:noWrap/>
            <w:hideMark/>
          </w:tcPr>
          <w:p w14:paraId="2F16C5BF" w14:textId="77777777" w:rsidR="00BF2163" w:rsidRPr="00A5285A" w:rsidRDefault="00BF2163" w:rsidP="004B5E57">
            <w:pPr>
              <w:pStyle w:val="TableText"/>
              <w:ind w:right="142"/>
              <w:jc w:val="right"/>
            </w:pPr>
          </w:p>
        </w:tc>
        <w:tc>
          <w:tcPr>
            <w:tcW w:w="1028" w:type="dxa"/>
            <w:noWrap/>
            <w:hideMark/>
          </w:tcPr>
          <w:p w14:paraId="17ACEC8F" w14:textId="77777777" w:rsidR="00BF2163" w:rsidRPr="00A5285A" w:rsidRDefault="00BF2163" w:rsidP="004B5E57">
            <w:pPr>
              <w:pStyle w:val="TableText"/>
              <w:ind w:right="142"/>
              <w:jc w:val="right"/>
            </w:pPr>
          </w:p>
        </w:tc>
        <w:tc>
          <w:tcPr>
            <w:tcW w:w="1028" w:type="dxa"/>
            <w:noWrap/>
            <w:hideMark/>
          </w:tcPr>
          <w:p w14:paraId="5FFBD7F4" w14:textId="77777777" w:rsidR="00BF2163" w:rsidRPr="00A5285A" w:rsidRDefault="00BF2163" w:rsidP="004B5E57">
            <w:pPr>
              <w:pStyle w:val="TableText"/>
              <w:ind w:right="142"/>
              <w:jc w:val="right"/>
            </w:pPr>
          </w:p>
        </w:tc>
      </w:tr>
      <w:tr w:rsidR="00BF2163" w:rsidRPr="00A5285A" w14:paraId="3E61FB26" w14:textId="77777777" w:rsidTr="003D7D35">
        <w:trPr>
          <w:trHeight w:val="20"/>
        </w:trPr>
        <w:tc>
          <w:tcPr>
            <w:tcW w:w="993" w:type="dxa"/>
            <w:noWrap/>
            <w:hideMark/>
          </w:tcPr>
          <w:p w14:paraId="084DAE71" w14:textId="77777777" w:rsidR="00BF2163" w:rsidRPr="00A5285A" w:rsidRDefault="00BF2163" w:rsidP="00A5285A">
            <w:pPr>
              <w:pStyle w:val="TableText"/>
            </w:pPr>
            <w:r w:rsidRPr="00A5285A">
              <w:t>D2-3b-4</w:t>
            </w:r>
          </w:p>
        </w:tc>
        <w:tc>
          <w:tcPr>
            <w:tcW w:w="1027" w:type="dxa"/>
            <w:noWrap/>
            <w:hideMark/>
          </w:tcPr>
          <w:p w14:paraId="2729D7EE" w14:textId="77777777" w:rsidR="00BF2163" w:rsidRPr="00A5285A" w:rsidRDefault="00BF2163" w:rsidP="004B5E57">
            <w:pPr>
              <w:pStyle w:val="TableText"/>
              <w:ind w:right="142"/>
              <w:jc w:val="right"/>
            </w:pPr>
            <w:r w:rsidRPr="00A5285A">
              <w:t>252.60</w:t>
            </w:r>
          </w:p>
        </w:tc>
        <w:tc>
          <w:tcPr>
            <w:tcW w:w="1028" w:type="dxa"/>
            <w:noWrap/>
            <w:hideMark/>
          </w:tcPr>
          <w:p w14:paraId="0B4D85C1" w14:textId="77777777" w:rsidR="00BF2163" w:rsidRPr="00A5285A" w:rsidRDefault="00BF2163" w:rsidP="004B5E57">
            <w:pPr>
              <w:pStyle w:val="TableText"/>
              <w:ind w:right="142"/>
              <w:jc w:val="right"/>
            </w:pPr>
          </w:p>
        </w:tc>
        <w:tc>
          <w:tcPr>
            <w:tcW w:w="1027" w:type="dxa"/>
            <w:noWrap/>
            <w:hideMark/>
          </w:tcPr>
          <w:p w14:paraId="3810EABF" w14:textId="77777777" w:rsidR="00BF2163" w:rsidRPr="00A5285A" w:rsidRDefault="00BF2163" w:rsidP="004B5E57">
            <w:pPr>
              <w:pStyle w:val="TableText"/>
              <w:ind w:right="142"/>
              <w:jc w:val="right"/>
            </w:pPr>
          </w:p>
        </w:tc>
        <w:tc>
          <w:tcPr>
            <w:tcW w:w="1028" w:type="dxa"/>
            <w:noWrap/>
            <w:hideMark/>
          </w:tcPr>
          <w:p w14:paraId="7C0A6C9D" w14:textId="77777777" w:rsidR="00BF2163" w:rsidRPr="00A5285A" w:rsidRDefault="00BF2163" w:rsidP="004B5E57">
            <w:pPr>
              <w:pStyle w:val="TableText"/>
              <w:ind w:right="142"/>
              <w:jc w:val="right"/>
            </w:pPr>
          </w:p>
        </w:tc>
        <w:tc>
          <w:tcPr>
            <w:tcW w:w="1028" w:type="dxa"/>
            <w:noWrap/>
            <w:hideMark/>
          </w:tcPr>
          <w:p w14:paraId="36F5AAF6" w14:textId="77777777" w:rsidR="00BF2163" w:rsidRPr="00A5285A" w:rsidRDefault="00BF2163" w:rsidP="004B5E57">
            <w:pPr>
              <w:pStyle w:val="TableText"/>
              <w:ind w:right="142"/>
              <w:jc w:val="right"/>
            </w:pPr>
          </w:p>
        </w:tc>
        <w:tc>
          <w:tcPr>
            <w:tcW w:w="1027" w:type="dxa"/>
            <w:noWrap/>
            <w:hideMark/>
          </w:tcPr>
          <w:p w14:paraId="09AC76D0" w14:textId="77777777" w:rsidR="00BF2163" w:rsidRPr="00A5285A" w:rsidRDefault="00BF2163" w:rsidP="004B5E57">
            <w:pPr>
              <w:pStyle w:val="TableText"/>
              <w:ind w:right="142"/>
              <w:jc w:val="right"/>
            </w:pPr>
          </w:p>
        </w:tc>
        <w:tc>
          <w:tcPr>
            <w:tcW w:w="1028" w:type="dxa"/>
            <w:noWrap/>
            <w:hideMark/>
          </w:tcPr>
          <w:p w14:paraId="3856BC11" w14:textId="77777777" w:rsidR="00BF2163" w:rsidRPr="00A5285A" w:rsidRDefault="00BF2163" w:rsidP="004B5E57">
            <w:pPr>
              <w:pStyle w:val="TableText"/>
              <w:ind w:right="142"/>
              <w:jc w:val="right"/>
            </w:pPr>
          </w:p>
        </w:tc>
        <w:tc>
          <w:tcPr>
            <w:tcW w:w="1028" w:type="dxa"/>
            <w:noWrap/>
            <w:hideMark/>
          </w:tcPr>
          <w:p w14:paraId="72799BFC" w14:textId="77777777" w:rsidR="00BF2163" w:rsidRPr="00A5285A" w:rsidRDefault="00BF2163" w:rsidP="004B5E57">
            <w:pPr>
              <w:pStyle w:val="TableText"/>
              <w:ind w:right="142"/>
              <w:jc w:val="right"/>
            </w:pPr>
          </w:p>
        </w:tc>
      </w:tr>
      <w:tr w:rsidR="00BF2163" w:rsidRPr="00A5285A" w14:paraId="307AB6A7" w14:textId="77777777" w:rsidTr="003D7D35">
        <w:trPr>
          <w:trHeight w:val="20"/>
        </w:trPr>
        <w:tc>
          <w:tcPr>
            <w:tcW w:w="993" w:type="dxa"/>
            <w:noWrap/>
            <w:hideMark/>
          </w:tcPr>
          <w:p w14:paraId="4FECAA29" w14:textId="77777777" w:rsidR="00BF2163" w:rsidRPr="00A5285A" w:rsidRDefault="00BF2163" w:rsidP="00A5285A">
            <w:pPr>
              <w:pStyle w:val="TableText"/>
            </w:pPr>
            <w:r w:rsidRPr="00A5285A">
              <w:t>D3-3a-4</w:t>
            </w:r>
          </w:p>
        </w:tc>
        <w:tc>
          <w:tcPr>
            <w:tcW w:w="1027" w:type="dxa"/>
            <w:noWrap/>
            <w:hideMark/>
          </w:tcPr>
          <w:p w14:paraId="4548BA11" w14:textId="77777777" w:rsidR="00BF2163" w:rsidRPr="00A5285A" w:rsidRDefault="00BF2163" w:rsidP="004B5E57">
            <w:pPr>
              <w:pStyle w:val="TableText"/>
              <w:ind w:right="142"/>
              <w:jc w:val="right"/>
            </w:pPr>
            <w:r w:rsidRPr="00A5285A">
              <w:t>221.15</w:t>
            </w:r>
          </w:p>
        </w:tc>
        <w:tc>
          <w:tcPr>
            <w:tcW w:w="1028" w:type="dxa"/>
            <w:noWrap/>
            <w:hideMark/>
          </w:tcPr>
          <w:p w14:paraId="1216E97B" w14:textId="77777777" w:rsidR="00BF2163" w:rsidRPr="00A5285A" w:rsidRDefault="00BF2163" w:rsidP="004B5E57">
            <w:pPr>
              <w:pStyle w:val="TableText"/>
              <w:ind w:right="142"/>
              <w:jc w:val="right"/>
            </w:pPr>
            <w:r w:rsidRPr="00A5285A">
              <w:t>221.21</w:t>
            </w:r>
          </w:p>
        </w:tc>
        <w:tc>
          <w:tcPr>
            <w:tcW w:w="1027" w:type="dxa"/>
            <w:noWrap/>
            <w:hideMark/>
          </w:tcPr>
          <w:p w14:paraId="1407DC38" w14:textId="77777777" w:rsidR="00BF2163" w:rsidRPr="00A5285A" w:rsidRDefault="00BF2163" w:rsidP="004B5E57">
            <w:pPr>
              <w:pStyle w:val="TableText"/>
              <w:ind w:right="142"/>
              <w:jc w:val="right"/>
            </w:pPr>
            <w:r w:rsidRPr="00A5285A">
              <w:t>492.99</w:t>
            </w:r>
          </w:p>
        </w:tc>
        <w:tc>
          <w:tcPr>
            <w:tcW w:w="1028" w:type="dxa"/>
            <w:noWrap/>
            <w:hideMark/>
          </w:tcPr>
          <w:p w14:paraId="0C97FD3B" w14:textId="77777777" w:rsidR="00BF2163" w:rsidRPr="00A5285A" w:rsidRDefault="00BF2163" w:rsidP="004B5E57">
            <w:pPr>
              <w:pStyle w:val="TableText"/>
              <w:ind w:right="142"/>
              <w:jc w:val="right"/>
            </w:pPr>
            <w:r w:rsidRPr="00A5285A">
              <w:t>44.87</w:t>
            </w:r>
          </w:p>
        </w:tc>
        <w:tc>
          <w:tcPr>
            <w:tcW w:w="1028" w:type="dxa"/>
            <w:noWrap/>
            <w:hideMark/>
          </w:tcPr>
          <w:p w14:paraId="3DDA6C58" w14:textId="77777777" w:rsidR="00BF2163" w:rsidRPr="00A5285A" w:rsidRDefault="00BF2163" w:rsidP="004B5E57">
            <w:pPr>
              <w:pStyle w:val="TableText"/>
              <w:ind w:right="142"/>
              <w:jc w:val="right"/>
            </w:pPr>
          </w:p>
        </w:tc>
        <w:tc>
          <w:tcPr>
            <w:tcW w:w="1027" w:type="dxa"/>
            <w:noWrap/>
            <w:hideMark/>
          </w:tcPr>
          <w:p w14:paraId="7F7B3060" w14:textId="77777777" w:rsidR="00BF2163" w:rsidRPr="00A5285A" w:rsidRDefault="00BF2163" w:rsidP="004B5E57">
            <w:pPr>
              <w:pStyle w:val="TableText"/>
              <w:ind w:right="142"/>
              <w:jc w:val="right"/>
            </w:pPr>
          </w:p>
        </w:tc>
        <w:tc>
          <w:tcPr>
            <w:tcW w:w="1028" w:type="dxa"/>
            <w:noWrap/>
            <w:hideMark/>
          </w:tcPr>
          <w:p w14:paraId="33FBCCDC" w14:textId="77777777" w:rsidR="00BF2163" w:rsidRPr="00A5285A" w:rsidRDefault="00BF2163" w:rsidP="004B5E57">
            <w:pPr>
              <w:pStyle w:val="TableText"/>
              <w:ind w:right="142"/>
              <w:jc w:val="right"/>
            </w:pPr>
          </w:p>
        </w:tc>
        <w:tc>
          <w:tcPr>
            <w:tcW w:w="1028" w:type="dxa"/>
            <w:noWrap/>
            <w:hideMark/>
          </w:tcPr>
          <w:p w14:paraId="5DEEE2AC" w14:textId="77777777" w:rsidR="00BF2163" w:rsidRPr="00A5285A" w:rsidRDefault="00BF2163" w:rsidP="004B5E57">
            <w:pPr>
              <w:pStyle w:val="TableText"/>
              <w:ind w:right="142"/>
              <w:jc w:val="right"/>
            </w:pPr>
          </w:p>
        </w:tc>
      </w:tr>
      <w:tr w:rsidR="00BF2163" w:rsidRPr="00A5285A" w14:paraId="350242CB" w14:textId="77777777" w:rsidTr="003D7D35">
        <w:trPr>
          <w:trHeight w:val="20"/>
        </w:trPr>
        <w:tc>
          <w:tcPr>
            <w:tcW w:w="993" w:type="dxa"/>
            <w:noWrap/>
            <w:hideMark/>
          </w:tcPr>
          <w:p w14:paraId="6EBDFA29" w14:textId="77777777" w:rsidR="00BF2163" w:rsidRPr="00A5285A" w:rsidRDefault="00BF2163" w:rsidP="00A5285A">
            <w:pPr>
              <w:pStyle w:val="TableText"/>
            </w:pPr>
            <w:r w:rsidRPr="00A5285A">
              <w:t>D3-3b-4</w:t>
            </w:r>
          </w:p>
        </w:tc>
        <w:tc>
          <w:tcPr>
            <w:tcW w:w="1027" w:type="dxa"/>
            <w:noWrap/>
            <w:hideMark/>
          </w:tcPr>
          <w:p w14:paraId="0932DA67" w14:textId="77777777" w:rsidR="00BF2163" w:rsidRPr="00A5285A" w:rsidRDefault="00BF2163" w:rsidP="004B5E57">
            <w:pPr>
              <w:pStyle w:val="TableText"/>
              <w:ind w:right="142"/>
              <w:jc w:val="right"/>
            </w:pPr>
            <w:r w:rsidRPr="00A5285A">
              <w:t>221.28</w:t>
            </w:r>
          </w:p>
        </w:tc>
        <w:tc>
          <w:tcPr>
            <w:tcW w:w="1028" w:type="dxa"/>
            <w:noWrap/>
            <w:hideMark/>
          </w:tcPr>
          <w:p w14:paraId="7EF15D48" w14:textId="77777777" w:rsidR="00BF2163" w:rsidRPr="00A5285A" w:rsidRDefault="00BF2163" w:rsidP="004B5E57">
            <w:pPr>
              <w:pStyle w:val="TableText"/>
              <w:ind w:right="142"/>
              <w:jc w:val="right"/>
            </w:pPr>
          </w:p>
        </w:tc>
        <w:tc>
          <w:tcPr>
            <w:tcW w:w="1027" w:type="dxa"/>
            <w:noWrap/>
            <w:hideMark/>
          </w:tcPr>
          <w:p w14:paraId="0C949862" w14:textId="77777777" w:rsidR="00BF2163" w:rsidRPr="00A5285A" w:rsidRDefault="00BF2163" w:rsidP="004B5E57">
            <w:pPr>
              <w:pStyle w:val="TableText"/>
              <w:ind w:right="142"/>
              <w:jc w:val="right"/>
            </w:pPr>
          </w:p>
        </w:tc>
        <w:tc>
          <w:tcPr>
            <w:tcW w:w="1028" w:type="dxa"/>
            <w:noWrap/>
            <w:hideMark/>
          </w:tcPr>
          <w:p w14:paraId="3BA6996E" w14:textId="77777777" w:rsidR="00BF2163" w:rsidRPr="00A5285A" w:rsidRDefault="00BF2163" w:rsidP="004B5E57">
            <w:pPr>
              <w:pStyle w:val="TableText"/>
              <w:ind w:right="142"/>
              <w:jc w:val="right"/>
            </w:pPr>
          </w:p>
        </w:tc>
        <w:tc>
          <w:tcPr>
            <w:tcW w:w="1028" w:type="dxa"/>
            <w:noWrap/>
            <w:hideMark/>
          </w:tcPr>
          <w:p w14:paraId="0158E2C9" w14:textId="77777777" w:rsidR="00BF2163" w:rsidRPr="00A5285A" w:rsidRDefault="00BF2163" w:rsidP="004B5E57">
            <w:pPr>
              <w:pStyle w:val="TableText"/>
              <w:ind w:right="142"/>
              <w:jc w:val="right"/>
            </w:pPr>
          </w:p>
        </w:tc>
        <w:tc>
          <w:tcPr>
            <w:tcW w:w="1027" w:type="dxa"/>
            <w:noWrap/>
            <w:hideMark/>
          </w:tcPr>
          <w:p w14:paraId="4A00F9FB" w14:textId="77777777" w:rsidR="00BF2163" w:rsidRPr="00A5285A" w:rsidRDefault="00BF2163" w:rsidP="004B5E57">
            <w:pPr>
              <w:pStyle w:val="TableText"/>
              <w:ind w:right="142"/>
              <w:jc w:val="right"/>
            </w:pPr>
          </w:p>
        </w:tc>
        <w:tc>
          <w:tcPr>
            <w:tcW w:w="1028" w:type="dxa"/>
            <w:noWrap/>
            <w:hideMark/>
          </w:tcPr>
          <w:p w14:paraId="2282FE88" w14:textId="77777777" w:rsidR="00BF2163" w:rsidRPr="00A5285A" w:rsidRDefault="00BF2163" w:rsidP="004B5E57">
            <w:pPr>
              <w:pStyle w:val="TableText"/>
              <w:ind w:right="142"/>
              <w:jc w:val="right"/>
            </w:pPr>
          </w:p>
        </w:tc>
        <w:tc>
          <w:tcPr>
            <w:tcW w:w="1028" w:type="dxa"/>
            <w:noWrap/>
            <w:hideMark/>
          </w:tcPr>
          <w:p w14:paraId="166B7F60" w14:textId="77777777" w:rsidR="00BF2163" w:rsidRPr="00A5285A" w:rsidRDefault="00BF2163" w:rsidP="004B5E57">
            <w:pPr>
              <w:pStyle w:val="TableText"/>
              <w:ind w:right="142"/>
              <w:jc w:val="right"/>
            </w:pPr>
          </w:p>
        </w:tc>
      </w:tr>
      <w:tr w:rsidR="00CB7F36" w:rsidRPr="00A5285A" w14:paraId="7C9D8529" w14:textId="77777777" w:rsidTr="003D7D35">
        <w:trPr>
          <w:trHeight w:val="20"/>
        </w:trPr>
        <w:tc>
          <w:tcPr>
            <w:tcW w:w="993" w:type="dxa"/>
            <w:tcBorders>
              <w:top w:val="single" w:sz="12" w:space="0" w:color="000000" w:themeColor="text1"/>
              <w:bottom w:val="single" w:sz="4" w:space="0" w:color="000000" w:themeColor="text1"/>
            </w:tcBorders>
            <w:noWrap/>
            <w:hideMark/>
          </w:tcPr>
          <w:p w14:paraId="0F63FB19" w14:textId="77777777" w:rsidR="00BF2163" w:rsidRPr="00A5285A" w:rsidRDefault="00BF2163" w:rsidP="004B5E57">
            <w:pPr>
              <w:pStyle w:val="TableText"/>
              <w:ind w:right="142"/>
            </w:pPr>
            <w:r w:rsidRPr="00A5285A">
              <w:t>Blk1-3-8</w:t>
            </w:r>
          </w:p>
        </w:tc>
        <w:tc>
          <w:tcPr>
            <w:tcW w:w="1027" w:type="dxa"/>
            <w:tcBorders>
              <w:top w:val="single" w:sz="12" w:space="0" w:color="000000" w:themeColor="text1"/>
              <w:bottom w:val="single" w:sz="4" w:space="0" w:color="000000" w:themeColor="text1"/>
            </w:tcBorders>
            <w:noWrap/>
            <w:hideMark/>
          </w:tcPr>
          <w:p w14:paraId="09A4B425" w14:textId="159C769A"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12" w:space="0" w:color="000000" w:themeColor="text1"/>
              <w:bottom w:val="single" w:sz="4" w:space="0" w:color="000000" w:themeColor="text1"/>
            </w:tcBorders>
            <w:noWrap/>
            <w:hideMark/>
          </w:tcPr>
          <w:p w14:paraId="0E9F9C8D"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1C458E0A"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3366CDAE"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09ED60F5"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72AD5B30"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7F902583"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57FC1424" w14:textId="77777777" w:rsidR="00BF2163" w:rsidRPr="00A5285A" w:rsidRDefault="00BF2163" w:rsidP="004B5E57">
            <w:pPr>
              <w:pStyle w:val="TableText"/>
              <w:ind w:right="142"/>
              <w:jc w:val="right"/>
            </w:pPr>
          </w:p>
        </w:tc>
      </w:tr>
      <w:tr w:rsidR="00CB7F36" w:rsidRPr="00A5285A" w14:paraId="4D0F7C68" w14:textId="77777777" w:rsidTr="003D7D35">
        <w:trPr>
          <w:trHeight w:val="20"/>
        </w:trPr>
        <w:tc>
          <w:tcPr>
            <w:tcW w:w="993" w:type="dxa"/>
            <w:tcBorders>
              <w:top w:val="single" w:sz="4" w:space="0" w:color="000000" w:themeColor="text1"/>
            </w:tcBorders>
            <w:noWrap/>
            <w:hideMark/>
          </w:tcPr>
          <w:p w14:paraId="420A7F2A" w14:textId="77777777" w:rsidR="00BF2163" w:rsidRPr="00A5285A" w:rsidRDefault="00BF2163" w:rsidP="00A5285A">
            <w:pPr>
              <w:pStyle w:val="TableText"/>
            </w:pPr>
            <w:r w:rsidRPr="00A5285A">
              <w:t>Blk2-3-8</w:t>
            </w:r>
          </w:p>
        </w:tc>
        <w:tc>
          <w:tcPr>
            <w:tcW w:w="1027" w:type="dxa"/>
            <w:tcBorders>
              <w:top w:val="single" w:sz="4" w:space="0" w:color="000000" w:themeColor="text1"/>
            </w:tcBorders>
            <w:noWrap/>
            <w:hideMark/>
          </w:tcPr>
          <w:p w14:paraId="27BD3F1B" w14:textId="2E7EC006"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4" w:space="0" w:color="000000" w:themeColor="text1"/>
            </w:tcBorders>
            <w:noWrap/>
            <w:hideMark/>
          </w:tcPr>
          <w:p w14:paraId="222AC846"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5E51FA9F"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0A0893C3"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061945D5"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1298B361"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07265028"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63DDBFAF" w14:textId="77777777" w:rsidR="00BF2163" w:rsidRPr="00A5285A" w:rsidRDefault="00BF2163" w:rsidP="004B5E57">
            <w:pPr>
              <w:pStyle w:val="TableText"/>
              <w:ind w:right="142"/>
              <w:jc w:val="right"/>
            </w:pPr>
          </w:p>
        </w:tc>
      </w:tr>
      <w:tr w:rsidR="00BF2163" w:rsidRPr="00A5285A" w14:paraId="7A5D4ACD" w14:textId="77777777" w:rsidTr="003D7D35">
        <w:trPr>
          <w:trHeight w:val="20"/>
        </w:trPr>
        <w:tc>
          <w:tcPr>
            <w:tcW w:w="993" w:type="dxa"/>
            <w:noWrap/>
            <w:hideMark/>
          </w:tcPr>
          <w:p w14:paraId="662487D5" w14:textId="77777777" w:rsidR="00BF2163" w:rsidRPr="00A5285A" w:rsidRDefault="00BF2163" w:rsidP="00A5285A">
            <w:pPr>
              <w:pStyle w:val="TableText"/>
            </w:pPr>
            <w:r w:rsidRPr="00A5285A">
              <w:t>A1-3a-8</w:t>
            </w:r>
          </w:p>
        </w:tc>
        <w:tc>
          <w:tcPr>
            <w:tcW w:w="1027" w:type="dxa"/>
            <w:noWrap/>
            <w:hideMark/>
          </w:tcPr>
          <w:p w14:paraId="227BDF5B" w14:textId="4F9963F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5346BE5" w14:textId="77777777" w:rsidR="00BF2163" w:rsidRPr="00A5285A" w:rsidRDefault="00BF2163" w:rsidP="004B5E57">
            <w:pPr>
              <w:pStyle w:val="TableText"/>
              <w:ind w:right="142"/>
              <w:jc w:val="right"/>
            </w:pPr>
          </w:p>
        </w:tc>
        <w:tc>
          <w:tcPr>
            <w:tcW w:w="1027" w:type="dxa"/>
            <w:noWrap/>
            <w:hideMark/>
          </w:tcPr>
          <w:p w14:paraId="471BEEC2" w14:textId="77777777" w:rsidR="00BF2163" w:rsidRPr="00A5285A" w:rsidRDefault="00BF2163" w:rsidP="004B5E57">
            <w:pPr>
              <w:pStyle w:val="TableText"/>
              <w:ind w:right="142"/>
              <w:jc w:val="right"/>
            </w:pPr>
          </w:p>
        </w:tc>
        <w:tc>
          <w:tcPr>
            <w:tcW w:w="1028" w:type="dxa"/>
            <w:noWrap/>
            <w:hideMark/>
          </w:tcPr>
          <w:p w14:paraId="15A355A8" w14:textId="77777777" w:rsidR="00BF2163" w:rsidRPr="00A5285A" w:rsidRDefault="00BF2163" w:rsidP="004B5E57">
            <w:pPr>
              <w:pStyle w:val="TableText"/>
              <w:ind w:right="142"/>
              <w:jc w:val="right"/>
            </w:pPr>
          </w:p>
        </w:tc>
        <w:tc>
          <w:tcPr>
            <w:tcW w:w="1028" w:type="dxa"/>
            <w:noWrap/>
            <w:hideMark/>
          </w:tcPr>
          <w:p w14:paraId="3619C4F4" w14:textId="77777777" w:rsidR="00BF2163" w:rsidRPr="00A5285A" w:rsidRDefault="00BF2163" w:rsidP="004B5E57">
            <w:pPr>
              <w:pStyle w:val="TableText"/>
              <w:ind w:right="142"/>
              <w:jc w:val="right"/>
            </w:pPr>
          </w:p>
        </w:tc>
        <w:tc>
          <w:tcPr>
            <w:tcW w:w="1027" w:type="dxa"/>
            <w:noWrap/>
            <w:hideMark/>
          </w:tcPr>
          <w:p w14:paraId="15A5A3F4" w14:textId="77777777" w:rsidR="00BF2163" w:rsidRPr="00A5285A" w:rsidRDefault="00BF2163" w:rsidP="004B5E57">
            <w:pPr>
              <w:pStyle w:val="TableText"/>
              <w:ind w:right="142"/>
              <w:jc w:val="right"/>
            </w:pPr>
          </w:p>
        </w:tc>
        <w:tc>
          <w:tcPr>
            <w:tcW w:w="1028" w:type="dxa"/>
            <w:noWrap/>
            <w:hideMark/>
          </w:tcPr>
          <w:p w14:paraId="0E8F7CEB" w14:textId="77777777" w:rsidR="00BF2163" w:rsidRPr="00A5285A" w:rsidRDefault="00BF2163" w:rsidP="004B5E57">
            <w:pPr>
              <w:pStyle w:val="TableText"/>
              <w:ind w:right="142"/>
              <w:jc w:val="right"/>
            </w:pPr>
          </w:p>
        </w:tc>
        <w:tc>
          <w:tcPr>
            <w:tcW w:w="1028" w:type="dxa"/>
            <w:noWrap/>
            <w:hideMark/>
          </w:tcPr>
          <w:p w14:paraId="31B7FC78" w14:textId="77777777" w:rsidR="00BF2163" w:rsidRPr="00A5285A" w:rsidRDefault="00BF2163" w:rsidP="004B5E57">
            <w:pPr>
              <w:pStyle w:val="TableText"/>
              <w:ind w:right="142"/>
              <w:jc w:val="right"/>
            </w:pPr>
          </w:p>
        </w:tc>
      </w:tr>
      <w:tr w:rsidR="00BF2163" w:rsidRPr="00A5285A" w14:paraId="24C19E83" w14:textId="77777777" w:rsidTr="003D7D35">
        <w:trPr>
          <w:trHeight w:val="20"/>
        </w:trPr>
        <w:tc>
          <w:tcPr>
            <w:tcW w:w="993" w:type="dxa"/>
            <w:noWrap/>
            <w:hideMark/>
          </w:tcPr>
          <w:p w14:paraId="680B980D" w14:textId="77777777" w:rsidR="00BF2163" w:rsidRPr="00A5285A" w:rsidRDefault="00BF2163" w:rsidP="00A5285A">
            <w:pPr>
              <w:pStyle w:val="TableText"/>
            </w:pPr>
            <w:r w:rsidRPr="00A5285A">
              <w:lastRenderedPageBreak/>
              <w:t>A1-3b-8</w:t>
            </w:r>
          </w:p>
        </w:tc>
        <w:tc>
          <w:tcPr>
            <w:tcW w:w="1027" w:type="dxa"/>
            <w:noWrap/>
            <w:hideMark/>
          </w:tcPr>
          <w:p w14:paraId="1FD5150C" w14:textId="4A9E01DB"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4C953D88" w14:textId="77777777" w:rsidR="00BF2163" w:rsidRPr="00A5285A" w:rsidRDefault="00BF2163" w:rsidP="004B5E57">
            <w:pPr>
              <w:pStyle w:val="TableText"/>
              <w:ind w:right="142"/>
              <w:jc w:val="right"/>
            </w:pPr>
          </w:p>
        </w:tc>
        <w:tc>
          <w:tcPr>
            <w:tcW w:w="1027" w:type="dxa"/>
            <w:noWrap/>
            <w:hideMark/>
          </w:tcPr>
          <w:p w14:paraId="146671E3" w14:textId="77777777" w:rsidR="00BF2163" w:rsidRPr="00A5285A" w:rsidRDefault="00BF2163" w:rsidP="004B5E57">
            <w:pPr>
              <w:pStyle w:val="TableText"/>
              <w:ind w:right="142"/>
              <w:jc w:val="right"/>
            </w:pPr>
          </w:p>
        </w:tc>
        <w:tc>
          <w:tcPr>
            <w:tcW w:w="1028" w:type="dxa"/>
            <w:noWrap/>
            <w:hideMark/>
          </w:tcPr>
          <w:p w14:paraId="392BBF06" w14:textId="77777777" w:rsidR="00BF2163" w:rsidRPr="00A5285A" w:rsidRDefault="00BF2163" w:rsidP="004B5E57">
            <w:pPr>
              <w:pStyle w:val="TableText"/>
              <w:ind w:right="142"/>
              <w:jc w:val="right"/>
            </w:pPr>
          </w:p>
        </w:tc>
        <w:tc>
          <w:tcPr>
            <w:tcW w:w="1028" w:type="dxa"/>
            <w:noWrap/>
            <w:hideMark/>
          </w:tcPr>
          <w:p w14:paraId="5E4C0D70" w14:textId="77777777" w:rsidR="00BF2163" w:rsidRPr="00A5285A" w:rsidRDefault="00BF2163" w:rsidP="004B5E57">
            <w:pPr>
              <w:pStyle w:val="TableText"/>
              <w:ind w:right="142"/>
              <w:jc w:val="right"/>
            </w:pPr>
          </w:p>
        </w:tc>
        <w:tc>
          <w:tcPr>
            <w:tcW w:w="1027" w:type="dxa"/>
            <w:noWrap/>
            <w:hideMark/>
          </w:tcPr>
          <w:p w14:paraId="26AC6DBC" w14:textId="77777777" w:rsidR="00BF2163" w:rsidRPr="00A5285A" w:rsidRDefault="00BF2163" w:rsidP="004B5E57">
            <w:pPr>
              <w:pStyle w:val="TableText"/>
              <w:ind w:right="142"/>
              <w:jc w:val="right"/>
            </w:pPr>
          </w:p>
        </w:tc>
        <w:tc>
          <w:tcPr>
            <w:tcW w:w="1028" w:type="dxa"/>
            <w:noWrap/>
            <w:hideMark/>
          </w:tcPr>
          <w:p w14:paraId="3FFA9C4A" w14:textId="77777777" w:rsidR="00BF2163" w:rsidRPr="00A5285A" w:rsidRDefault="00BF2163" w:rsidP="004B5E57">
            <w:pPr>
              <w:pStyle w:val="TableText"/>
              <w:ind w:right="142"/>
              <w:jc w:val="right"/>
            </w:pPr>
          </w:p>
        </w:tc>
        <w:tc>
          <w:tcPr>
            <w:tcW w:w="1028" w:type="dxa"/>
            <w:noWrap/>
            <w:hideMark/>
          </w:tcPr>
          <w:p w14:paraId="0C4A984E" w14:textId="77777777" w:rsidR="00BF2163" w:rsidRPr="00A5285A" w:rsidRDefault="00BF2163" w:rsidP="004B5E57">
            <w:pPr>
              <w:pStyle w:val="TableText"/>
              <w:ind w:right="142"/>
              <w:jc w:val="right"/>
            </w:pPr>
          </w:p>
        </w:tc>
      </w:tr>
      <w:tr w:rsidR="00BF2163" w:rsidRPr="00A5285A" w14:paraId="36116A47" w14:textId="77777777" w:rsidTr="003D7D35">
        <w:trPr>
          <w:trHeight w:val="20"/>
        </w:trPr>
        <w:tc>
          <w:tcPr>
            <w:tcW w:w="993" w:type="dxa"/>
            <w:noWrap/>
            <w:hideMark/>
          </w:tcPr>
          <w:p w14:paraId="32EAC794" w14:textId="77777777" w:rsidR="00BF2163" w:rsidRPr="00A5285A" w:rsidRDefault="00BF2163" w:rsidP="00A5285A">
            <w:pPr>
              <w:pStyle w:val="TableText"/>
            </w:pPr>
            <w:r w:rsidRPr="00A5285A">
              <w:t>A2-3a-8</w:t>
            </w:r>
          </w:p>
        </w:tc>
        <w:tc>
          <w:tcPr>
            <w:tcW w:w="1027" w:type="dxa"/>
            <w:noWrap/>
            <w:hideMark/>
          </w:tcPr>
          <w:p w14:paraId="73F7573F" w14:textId="2ABA0EB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72DB0DF6" w14:textId="77777777" w:rsidR="00BF2163" w:rsidRPr="00A5285A" w:rsidRDefault="00BF2163" w:rsidP="004B5E57">
            <w:pPr>
              <w:pStyle w:val="TableText"/>
              <w:ind w:right="142"/>
              <w:jc w:val="right"/>
            </w:pPr>
          </w:p>
        </w:tc>
        <w:tc>
          <w:tcPr>
            <w:tcW w:w="1027" w:type="dxa"/>
            <w:noWrap/>
            <w:hideMark/>
          </w:tcPr>
          <w:p w14:paraId="58B37CCB" w14:textId="77777777" w:rsidR="00BF2163" w:rsidRPr="00A5285A" w:rsidRDefault="00BF2163" w:rsidP="004B5E57">
            <w:pPr>
              <w:pStyle w:val="TableText"/>
              <w:ind w:right="142"/>
              <w:jc w:val="right"/>
            </w:pPr>
          </w:p>
        </w:tc>
        <w:tc>
          <w:tcPr>
            <w:tcW w:w="1028" w:type="dxa"/>
            <w:noWrap/>
            <w:hideMark/>
          </w:tcPr>
          <w:p w14:paraId="78C75D45" w14:textId="77777777" w:rsidR="00BF2163" w:rsidRPr="00A5285A" w:rsidRDefault="00BF2163" w:rsidP="004B5E57">
            <w:pPr>
              <w:pStyle w:val="TableText"/>
              <w:ind w:right="142"/>
              <w:jc w:val="right"/>
            </w:pPr>
          </w:p>
        </w:tc>
        <w:tc>
          <w:tcPr>
            <w:tcW w:w="1028" w:type="dxa"/>
            <w:noWrap/>
            <w:hideMark/>
          </w:tcPr>
          <w:p w14:paraId="135224FE" w14:textId="77777777" w:rsidR="00BF2163" w:rsidRPr="00A5285A" w:rsidRDefault="00BF2163" w:rsidP="004B5E57">
            <w:pPr>
              <w:pStyle w:val="TableText"/>
              <w:ind w:right="142"/>
              <w:jc w:val="right"/>
            </w:pPr>
          </w:p>
        </w:tc>
        <w:tc>
          <w:tcPr>
            <w:tcW w:w="1027" w:type="dxa"/>
            <w:noWrap/>
            <w:hideMark/>
          </w:tcPr>
          <w:p w14:paraId="5161E097" w14:textId="77777777" w:rsidR="00BF2163" w:rsidRPr="00A5285A" w:rsidRDefault="00BF2163" w:rsidP="004B5E57">
            <w:pPr>
              <w:pStyle w:val="TableText"/>
              <w:ind w:right="142"/>
              <w:jc w:val="right"/>
            </w:pPr>
          </w:p>
        </w:tc>
        <w:tc>
          <w:tcPr>
            <w:tcW w:w="1028" w:type="dxa"/>
            <w:noWrap/>
            <w:hideMark/>
          </w:tcPr>
          <w:p w14:paraId="32F1E32A" w14:textId="77777777" w:rsidR="00BF2163" w:rsidRPr="00A5285A" w:rsidRDefault="00BF2163" w:rsidP="004B5E57">
            <w:pPr>
              <w:pStyle w:val="TableText"/>
              <w:ind w:right="142"/>
              <w:jc w:val="right"/>
            </w:pPr>
          </w:p>
        </w:tc>
        <w:tc>
          <w:tcPr>
            <w:tcW w:w="1028" w:type="dxa"/>
            <w:noWrap/>
            <w:hideMark/>
          </w:tcPr>
          <w:p w14:paraId="04A481BA" w14:textId="77777777" w:rsidR="00BF2163" w:rsidRPr="00A5285A" w:rsidRDefault="00BF2163" w:rsidP="004B5E57">
            <w:pPr>
              <w:pStyle w:val="TableText"/>
              <w:ind w:right="142"/>
              <w:jc w:val="right"/>
            </w:pPr>
          </w:p>
        </w:tc>
      </w:tr>
      <w:tr w:rsidR="00BF2163" w:rsidRPr="00A5285A" w14:paraId="6E74B5A7" w14:textId="77777777" w:rsidTr="003D7D35">
        <w:trPr>
          <w:trHeight w:val="20"/>
        </w:trPr>
        <w:tc>
          <w:tcPr>
            <w:tcW w:w="993" w:type="dxa"/>
            <w:noWrap/>
            <w:hideMark/>
          </w:tcPr>
          <w:p w14:paraId="5526F7FD" w14:textId="77777777" w:rsidR="00BF2163" w:rsidRPr="00A5285A" w:rsidRDefault="00BF2163" w:rsidP="00A5285A">
            <w:pPr>
              <w:pStyle w:val="TableText"/>
            </w:pPr>
            <w:r w:rsidRPr="00A5285A">
              <w:t>A2-3b-8</w:t>
            </w:r>
          </w:p>
        </w:tc>
        <w:tc>
          <w:tcPr>
            <w:tcW w:w="1027" w:type="dxa"/>
            <w:noWrap/>
            <w:hideMark/>
          </w:tcPr>
          <w:p w14:paraId="530488B7" w14:textId="3ED277DD"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FFDAC38" w14:textId="77777777" w:rsidR="00BF2163" w:rsidRPr="00A5285A" w:rsidRDefault="00BF2163" w:rsidP="004B5E57">
            <w:pPr>
              <w:pStyle w:val="TableText"/>
              <w:ind w:right="142"/>
              <w:jc w:val="right"/>
            </w:pPr>
          </w:p>
        </w:tc>
        <w:tc>
          <w:tcPr>
            <w:tcW w:w="1027" w:type="dxa"/>
            <w:noWrap/>
            <w:hideMark/>
          </w:tcPr>
          <w:p w14:paraId="71C4D514" w14:textId="77777777" w:rsidR="00BF2163" w:rsidRPr="00A5285A" w:rsidRDefault="00BF2163" w:rsidP="004B5E57">
            <w:pPr>
              <w:pStyle w:val="TableText"/>
              <w:ind w:right="142"/>
              <w:jc w:val="right"/>
            </w:pPr>
          </w:p>
        </w:tc>
        <w:tc>
          <w:tcPr>
            <w:tcW w:w="1028" w:type="dxa"/>
            <w:noWrap/>
            <w:hideMark/>
          </w:tcPr>
          <w:p w14:paraId="272F6052" w14:textId="77777777" w:rsidR="00BF2163" w:rsidRPr="00A5285A" w:rsidRDefault="00BF2163" w:rsidP="004B5E57">
            <w:pPr>
              <w:pStyle w:val="TableText"/>
              <w:ind w:right="142"/>
              <w:jc w:val="right"/>
            </w:pPr>
          </w:p>
        </w:tc>
        <w:tc>
          <w:tcPr>
            <w:tcW w:w="1028" w:type="dxa"/>
            <w:noWrap/>
            <w:hideMark/>
          </w:tcPr>
          <w:p w14:paraId="5F8EED99" w14:textId="77777777" w:rsidR="00BF2163" w:rsidRPr="00A5285A" w:rsidRDefault="00BF2163" w:rsidP="004B5E57">
            <w:pPr>
              <w:pStyle w:val="TableText"/>
              <w:ind w:right="142"/>
              <w:jc w:val="right"/>
            </w:pPr>
          </w:p>
        </w:tc>
        <w:tc>
          <w:tcPr>
            <w:tcW w:w="1027" w:type="dxa"/>
            <w:noWrap/>
            <w:hideMark/>
          </w:tcPr>
          <w:p w14:paraId="093DEF30" w14:textId="77777777" w:rsidR="00BF2163" w:rsidRPr="00A5285A" w:rsidRDefault="00BF2163" w:rsidP="004B5E57">
            <w:pPr>
              <w:pStyle w:val="TableText"/>
              <w:ind w:right="142"/>
              <w:jc w:val="right"/>
            </w:pPr>
          </w:p>
        </w:tc>
        <w:tc>
          <w:tcPr>
            <w:tcW w:w="1028" w:type="dxa"/>
            <w:noWrap/>
            <w:hideMark/>
          </w:tcPr>
          <w:p w14:paraId="280DA76E" w14:textId="77777777" w:rsidR="00BF2163" w:rsidRPr="00A5285A" w:rsidRDefault="00BF2163" w:rsidP="004B5E57">
            <w:pPr>
              <w:pStyle w:val="TableText"/>
              <w:ind w:right="142"/>
              <w:jc w:val="right"/>
            </w:pPr>
          </w:p>
        </w:tc>
        <w:tc>
          <w:tcPr>
            <w:tcW w:w="1028" w:type="dxa"/>
            <w:noWrap/>
            <w:hideMark/>
          </w:tcPr>
          <w:p w14:paraId="2EDCFA22" w14:textId="77777777" w:rsidR="00BF2163" w:rsidRPr="00A5285A" w:rsidRDefault="00BF2163" w:rsidP="004B5E57">
            <w:pPr>
              <w:pStyle w:val="TableText"/>
              <w:ind w:right="142"/>
              <w:jc w:val="right"/>
            </w:pPr>
          </w:p>
        </w:tc>
      </w:tr>
      <w:tr w:rsidR="00BF2163" w:rsidRPr="00A5285A" w14:paraId="4FF0E9BF" w14:textId="77777777" w:rsidTr="003D7D35">
        <w:trPr>
          <w:trHeight w:val="20"/>
        </w:trPr>
        <w:tc>
          <w:tcPr>
            <w:tcW w:w="993" w:type="dxa"/>
            <w:noWrap/>
            <w:hideMark/>
          </w:tcPr>
          <w:p w14:paraId="0E69B691" w14:textId="77777777" w:rsidR="00BF2163" w:rsidRPr="00A5285A" w:rsidRDefault="00BF2163" w:rsidP="00A5285A">
            <w:pPr>
              <w:pStyle w:val="TableText"/>
            </w:pPr>
            <w:r w:rsidRPr="00A5285A">
              <w:t>B1-3a-8</w:t>
            </w:r>
          </w:p>
        </w:tc>
        <w:tc>
          <w:tcPr>
            <w:tcW w:w="1027" w:type="dxa"/>
            <w:noWrap/>
            <w:hideMark/>
          </w:tcPr>
          <w:p w14:paraId="088D8590" w14:textId="77777777" w:rsidR="00BF2163" w:rsidRPr="00A5285A" w:rsidRDefault="00BF2163" w:rsidP="004B5E57">
            <w:pPr>
              <w:pStyle w:val="TableText"/>
              <w:ind w:right="142"/>
              <w:jc w:val="right"/>
            </w:pPr>
            <w:r w:rsidRPr="00A5285A">
              <w:t>113.63</w:t>
            </w:r>
          </w:p>
        </w:tc>
        <w:tc>
          <w:tcPr>
            <w:tcW w:w="1028" w:type="dxa"/>
            <w:noWrap/>
            <w:hideMark/>
          </w:tcPr>
          <w:p w14:paraId="38499139" w14:textId="77777777" w:rsidR="00BF2163" w:rsidRPr="00A5285A" w:rsidRDefault="00BF2163" w:rsidP="004B5E57">
            <w:pPr>
              <w:pStyle w:val="TableText"/>
              <w:ind w:right="142"/>
              <w:jc w:val="right"/>
            </w:pPr>
            <w:r w:rsidRPr="00A5285A">
              <w:t>114.32</w:t>
            </w:r>
          </w:p>
        </w:tc>
        <w:tc>
          <w:tcPr>
            <w:tcW w:w="1027" w:type="dxa"/>
            <w:noWrap/>
            <w:hideMark/>
          </w:tcPr>
          <w:p w14:paraId="7954FC1D" w14:textId="77777777" w:rsidR="00BF2163" w:rsidRPr="00A5285A" w:rsidRDefault="00BF2163" w:rsidP="004B5E57">
            <w:pPr>
              <w:pStyle w:val="TableText"/>
              <w:ind w:right="142"/>
              <w:jc w:val="right"/>
            </w:pPr>
            <w:r w:rsidRPr="00A5285A">
              <w:t>333.23</w:t>
            </w:r>
          </w:p>
        </w:tc>
        <w:tc>
          <w:tcPr>
            <w:tcW w:w="1028" w:type="dxa"/>
            <w:noWrap/>
            <w:hideMark/>
          </w:tcPr>
          <w:p w14:paraId="4C58DE85" w14:textId="77777777" w:rsidR="00BF2163" w:rsidRPr="00A5285A" w:rsidRDefault="00BF2163" w:rsidP="004B5E57">
            <w:pPr>
              <w:pStyle w:val="TableText"/>
              <w:ind w:right="142"/>
              <w:jc w:val="right"/>
            </w:pPr>
            <w:r w:rsidRPr="00A5285A">
              <w:t>34.31</w:t>
            </w:r>
          </w:p>
        </w:tc>
        <w:tc>
          <w:tcPr>
            <w:tcW w:w="1028" w:type="dxa"/>
            <w:noWrap/>
            <w:hideMark/>
          </w:tcPr>
          <w:p w14:paraId="085D6312" w14:textId="77777777" w:rsidR="00BF2163" w:rsidRPr="00A5285A" w:rsidRDefault="00BF2163" w:rsidP="004B5E57">
            <w:pPr>
              <w:pStyle w:val="TableText"/>
              <w:ind w:right="142"/>
              <w:jc w:val="right"/>
            </w:pPr>
            <w:r w:rsidRPr="00A5285A">
              <w:t>116.76</w:t>
            </w:r>
          </w:p>
        </w:tc>
        <w:tc>
          <w:tcPr>
            <w:tcW w:w="1027" w:type="dxa"/>
            <w:noWrap/>
            <w:hideMark/>
          </w:tcPr>
          <w:p w14:paraId="01AE5959" w14:textId="77777777" w:rsidR="00BF2163" w:rsidRPr="00A5285A" w:rsidRDefault="00BF2163" w:rsidP="004B5E57">
            <w:pPr>
              <w:pStyle w:val="TableText"/>
              <w:ind w:right="142"/>
              <w:jc w:val="right"/>
            </w:pPr>
            <w:r w:rsidRPr="00A5285A">
              <w:t>10.29</w:t>
            </w:r>
          </w:p>
        </w:tc>
        <w:tc>
          <w:tcPr>
            <w:tcW w:w="1028" w:type="dxa"/>
            <w:noWrap/>
            <w:hideMark/>
          </w:tcPr>
          <w:p w14:paraId="18A65A77" w14:textId="77777777" w:rsidR="00BF2163" w:rsidRPr="00A5285A" w:rsidRDefault="00BF2163" w:rsidP="004B5E57">
            <w:pPr>
              <w:pStyle w:val="TableText"/>
              <w:ind w:right="142"/>
              <w:jc w:val="right"/>
            </w:pPr>
            <w:r w:rsidRPr="00A5285A">
              <w:t>37.55</w:t>
            </w:r>
          </w:p>
        </w:tc>
        <w:tc>
          <w:tcPr>
            <w:tcW w:w="1028" w:type="dxa"/>
            <w:noWrap/>
            <w:hideMark/>
          </w:tcPr>
          <w:p w14:paraId="40E94460" w14:textId="77777777" w:rsidR="00BF2163" w:rsidRPr="00A5285A" w:rsidRDefault="00BF2163" w:rsidP="004B5E57">
            <w:pPr>
              <w:pStyle w:val="TableText"/>
              <w:ind w:right="142"/>
              <w:jc w:val="right"/>
            </w:pPr>
            <w:r w:rsidRPr="00A5285A">
              <w:t>3.98</w:t>
            </w:r>
          </w:p>
        </w:tc>
      </w:tr>
      <w:tr w:rsidR="00BF2163" w:rsidRPr="00A5285A" w14:paraId="5AF46566" w14:textId="77777777" w:rsidTr="003D7D35">
        <w:trPr>
          <w:trHeight w:val="20"/>
        </w:trPr>
        <w:tc>
          <w:tcPr>
            <w:tcW w:w="993" w:type="dxa"/>
            <w:noWrap/>
            <w:hideMark/>
          </w:tcPr>
          <w:p w14:paraId="68441A2D" w14:textId="77777777" w:rsidR="00BF2163" w:rsidRPr="00A5285A" w:rsidRDefault="00BF2163" w:rsidP="00A5285A">
            <w:pPr>
              <w:pStyle w:val="TableText"/>
            </w:pPr>
            <w:r w:rsidRPr="00A5285A">
              <w:t>B1-3b-8</w:t>
            </w:r>
          </w:p>
        </w:tc>
        <w:tc>
          <w:tcPr>
            <w:tcW w:w="1027" w:type="dxa"/>
            <w:noWrap/>
            <w:hideMark/>
          </w:tcPr>
          <w:p w14:paraId="17AD2FBB" w14:textId="77777777" w:rsidR="00BF2163" w:rsidRPr="00A5285A" w:rsidRDefault="00BF2163" w:rsidP="004B5E57">
            <w:pPr>
              <w:pStyle w:val="TableText"/>
              <w:ind w:right="142"/>
              <w:jc w:val="right"/>
            </w:pPr>
            <w:r w:rsidRPr="00A5285A">
              <w:t>115.02</w:t>
            </w:r>
          </w:p>
        </w:tc>
        <w:tc>
          <w:tcPr>
            <w:tcW w:w="1028" w:type="dxa"/>
            <w:noWrap/>
            <w:hideMark/>
          </w:tcPr>
          <w:p w14:paraId="6A0CC451" w14:textId="77777777" w:rsidR="00BF2163" w:rsidRPr="00A5285A" w:rsidRDefault="00BF2163" w:rsidP="004B5E57">
            <w:pPr>
              <w:pStyle w:val="TableText"/>
              <w:ind w:right="142"/>
              <w:jc w:val="right"/>
            </w:pPr>
          </w:p>
        </w:tc>
        <w:tc>
          <w:tcPr>
            <w:tcW w:w="1027" w:type="dxa"/>
            <w:noWrap/>
            <w:hideMark/>
          </w:tcPr>
          <w:p w14:paraId="06D437CA" w14:textId="77777777" w:rsidR="00BF2163" w:rsidRPr="00A5285A" w:rsidRDefault="00BF2163" w:rsidP="004B5E57">
            <w:pPr>
              <w:pStyle w:val="TableText"/>
              <w:ind w:right="142"/>
              <w:jc w:val="right"/>
            </w:pPr>
          </w:p>
        </w:tc>
        <w:tc>
          <w:tcPr>
            <w:tcW w:w="1028" w:type="dxa"/>
            <w:noWrap/>
            <w:hideMark/>
          </w:tcPr>
          <w:p w14:paraId="166CE420" w14:textId="77777777" w:rsidR="00BF2163" w:rsidRPr="00A5285A" w:rsidRDefault="00BF2163" w:rsidP="004B5E57">
            <w:pPr>
              <w:pStyle w:val="TableText"/>
              <w:ind w:right="142"/>
              <w:jc w:val="right"/>
            </w:pPr>
          </w:p>
        </w:tc>
        <w:tc>
          <w:tcPr>
            <w:tcW w:w="1028" w:type="dxa"/>
            <w:noWrap/>
            <w:hideMark/>
          </w:tcPr>
          <w:p w14:paraId="6A786BC0" w14:textId="77777777" w:rsidR="00BF2163" w:rsidRPr="00A5285A" w:rsidRDefault="00BF2163" w:rsidP="004B5E57">
            <w:pPr>
              <w:pStyle w:val="TableText"/>
              <w:ind w:right="142"/>
              <w:jc w:val="right"/>
            </w:pPr>
          </w:p>
        </w:tc>
        <w:tc>
          <w:tcPr>
            <w:tcW w:w="1027" w:type="dxa"/>
            <w:noWrap/>
            <w:hideMark/>
          </w:tcPr>
          <w:p w14:paraId="28CA9392" w14:textId="77777777" w:rsidR="00BF2163" w:rsidRPr="00A5285A" w:rsidRDefault="00BF2163" w:rsidP="004B5E57">
            <w:pPr>
              <w:pStyle w:val="TableText"/>
              <w:ind w:right="142"/>
              <w:jc w:val="right"/>
            </w:pPr>
          </w:p>
        </w:tc>
        <w:tc>
          <w:tcPr>
            <w:tcW w:w="1028" w:type="dxa"/>
            <w:noWrap/>
            <w:hideMark/>
          </w:tcPr>
          <w:p w14:paraId="7E8C1450" w14:textId="77777777" w:rsidR="00BF2163" w:rsidRPr="00A5285A" w:rsidRDefault="00BF2163" w:rsidP="004B5E57">
            <w:pPr>
              <w:pStyle w:val="TableText"/>
              <w:ind w:right="142"/>
              <w:jc w:val="right"/>
            </w:pPr>
          </w:p>
        </w:tc>
        <w:tc>
          <w:tcPr>
            <w:tcW w:w="1028" w:type="dxa"/>
            <w:noWrap/>
            <w:hideMark/>
          </w:tcPr>
          <w:p w14:paraId="5EF43DD1" w14:textId="77777777" w:rsidR="00BF2163" w:rsidRPr="00A5285A" w:rsidRDefault="00BF2163" w:rsidP="004B5E57">
            <w:pPr>
              <w:pStyle w:val="TableText"/>
              <w:ind w:right="142"/>
              <w:jc w:val="right"/>
            </w:pPr>
          </w:p>
        </w:tc>
      </w:tr>
      <w:tr w:rsidR="00BF2163" w:rsidRPr="00A5285A" w14:paraId="5146F783" w14:textId="77777777" w:rsidTr="003D7D35">
        <w:trPr>
          <w:trHeight w:val="20"/>
        </w:trPr>
        <w:tc>
          <w:tcPr>
            <w:tcW w:w="993" w:type="dxa"/>
            <w:noWrap/>
            <w:hideMark/>
          </w:tcPr>
          <w:p w14:paraId="6CE2D82A" w14:textId="77777777" w:rsidR="00BF2163" w:rsidRPr="00A5285A" w:rsidRDefault="00BF2163" w:rsidP="00A5285A">
            <w:pPr>
              <w:pStyle w:val="TableText"/>
            </w:pPr>
            <w:r w:rsidRPr="00A5285A">
              <w:t>B2-3a-8</w:t>
            </w:r>
          </w:p>
        </w:tc>
        <w:tc>
          <w:tcPr>
            <w:tcW w:w="1027" w:type="dxa"/>
            <w:noWrap/>
            <w:hideMark/>
          </w:tcPr>
          <w:p w14:paraId="558BA27E" w14:textId="77777777" w:rsidR="00BF2163" w:rsidRPr="00A5285A" w:rsidRDefault="00BF2163" w:rsidP="004B5E57">
            <w:pPr>
              <w:pStyle w:val="TableText"/>
              <w:ind w:right="142"/>
              <w:jc w:val="right"/>
            </w:pPr>
            <w:r w:rsidRPr="00A5285A">
              <w:t>126.81</w:t>
            </w:r>
          </w:p>
        </w:tc>
        <w:tc>
          <w:tcPr>
            <w:tcW w:w="1028" w:type="dxa"/>
            <w:noWrap/>
            <w:hideMark/>
          </w:tcPr>
          <w:p w14:paraId="68E59084" w14:textId="77777777" w:rsidR="00BF2163" w:rsidRPr="00A5285A" w:rsidRDefault="00BF2163" w:rsidP="004B5E57">
            <w:pPr>
              <w:pStyle w:val="TableText"/>
              <w:ind w:right="142"/>
              <w:jc w:val="right"/>
            </w:pPr>
            <w:r w:rsidRPr="00A5285A">
              <w:t>128.05</w:t>
            </w:r>
          </w:p>
        </w:tc>
        <w:tc>
          <w:tcPr>
            <w:tcW w:w="1027" w:type="dxa"/>
            <w:noWrap/>
            <w:hideMark/>
          </w:tcPr>
          <w:p w14:paraId="49E60280" w14:textId="77777777" w:rsidR="00BF2163" w:rsidRPr="00A5285A" w:rsidRDefault="00BF2163" w:rsidP="004B5E57">
            <w:pPr>
              <w:pStyle w:val="TableText"/>
              <w:ind w:right="142"/>
              <w:jc w:val="right"/>
            </w:pPr>
            <w:r w:rsidRPr="00A5285A">
              <w:t>305.01</w:t>
            </w:r>
          </w:p>
        </w:tc>
        <w:tc>
          <w:tcPr>
            <w:tcW w:w="1028" w:type="dxa"/>
            <w:noWrap/>
            <w:hideMark/>
          </w:tcPr>
          <w:p w14:paraId="17FACD95" w14:textId="77777777" w:rsidR="00BF2163" w:rsidRPr="00A5285A" w:rsidRDefault="00BF2163" w:rsidP="004B5E57">
            <w:pPr>
              <w:pStyle w:val="TableText"/>
              <w:ind w:right="142"/>
              <w:jc w:val="right"/>
            </w:pPr>
            <w:r w:rsidRPr="00A5285A">
              <w:t>41.98</w:t>
            </w:r>
          </w:p>
        </w:tc>
        <w:tc>
          <w:tcPr>
            <w:tcW w:w="1028" w:type="dxa"/>
            <w:noWrap/>
            <w:hideMark/>
          </w:tcPr>
          <w:p w14:paraId="0BAD81E2" w14:textId="77777777" w:rsidR="00BF2163" w:rsidRPr="00A5285A" w:rsidRDefault="00BF2163" w:rsidP="004B5E57">
            <w:pPr>
              <w:pStyle w:val="TableText"/>
              <w:ind w:right="142"/>
              <w:jc w:val="right"/>
            </w:pPr>
          </w:p>
        </w:tc>
        <w:tc>
          <w:tcPr>
            <w:tcW w:w="1027" w:type="dxa"/>
            <w:noWrap/>
            <w:hideMark/>
          </w:tcPr>
          <w:p w14:paraId="1A5C69C9" w14:textId="77777777" w:rsidR="00BF2163" w:rsidRPr="00A5285A" w:rsidRDefault="00BF2163" w:rsidP="004B5E57">
            <w:pPr>
              <w:pStyle w:val="TableText"/>
              <w:ind w:right="142"/>
              <w:jc w:val="right"/>
            </w:pPr>
          </w:p>
        </w:tc>
        <w:tc>
          <w:tcPr>
            <w:tcW w:w="1028" w:type="dxa"/>
            <w:noWrap/>
            <w:hideMark/>
          </w:tcPr>
          <w:p w14:paraId="6652FDB6" w14:textId="77777777" w:rsidR="00BF2163" w:rsidRPr="00A5285A" w:rsidRDefault="00BF2163" w:rsidP="004B5E57">
            <w:pPr>
              <w:pStyle w:val="TableText"/>
              <w:ind w:right="142"/>
              <w:jc w:val="right"/>
            </w:pPr>
          </w:p>
        </w:tc>
        <w:tc>
          <w:tcPr>
            <w:tcW w:w="1028" w:type="dxa"/>
            <w:noWrap/>
            <w:hideMark/>
          </w:tcPr>
          <w:p w14:paraId="18DC2A14" w14:textId="77777777" w:rsidR="00BF2163" w:rsidRPr="00A5285A" w:rsidRDefault="00BF2163" w:rsidP="004B5E57">
            <w:pPr>
              <w:pStyle w:val="TableText"/>
              <w:ind w:right="142"/>
              <w:jc w:val="right"/>
            </w:pPr>
          </w:p>
        </w:tc>
      </w:tr>
      <w:tr w:rsidR="00BF2163" w:rsidRPr="00A5285A" w14:paraId="5A49E3FE" w14:textId="77777777" w:rsidTr="003D7D35">
        <w:trPr>
          <w:trHeight w:val="20"/>
        </w:trPr>
        <w:tc>
          <w:tcPr>
            <w:tcW w:w="993" w:type="dxa"/>
            <w:noWrap/>
            <w:hideMark/>
          </w:tcPr>
          <w:p w14:paraId="2A9249E9" w14:textId="77777777" w:rsidR="00BF2163" w:rsidRPr="00A5285A" w:rsidRDefault="00BF2163" w:rsidP="00A5285A">
            <w:pPr>
              <w:pStyle w:val="TableText"/>
            </w:pPr>
            <w:r w:rsidRPr="00A5285A">
              <w:t>B2-3b-8</w:t>
            </w:r>
          </w:p>
        </w:tc>
        <w:tc>
          <w:tcPr>
            <w:tcW w:w="1027" w:type="dxa"/>
            <w:noWrap/>
            <w:hideMark/>
          </w:tcPr>
          <w:p w14:paraId="492A4A02" w14:textId="77777777" w:rsidR="00BF2163" w:rsidRPr="00A5285A" w:rsidRDefault="00BF2163" w:rsidP="004B5E57">
            <w:pPr>
              <w:pStyle w:val="TableText"/>
              <w:ind w:right="142"/>
              <w:jc w:val="right"/>
            </w:pPr>
            <w:r w:rsidRPr="00A5285A">
              <w:t>129.29</w:t>
            </w:r>
          </w:p>
        </w:tc>
        <w:tc>
          <w:tcPr>
            <w:tcW w:w="1028" w:type="dxa"/>
            <w:noWrap/>
            <w:hideMark/>
          </w:tcPr>
          <w:p w14:paraId="76660ACF" w14:textId="77777777" w:rsidR="00BF2163" w:rsidRPr="00A5285A" w:rsidRDefault="00BF2163" w:rsidP="004B5E57">
            <w:pPr>
              <w:pStyle w:val="TableText"/>
              <w:ind w:right="142"/>
              <w:jc w:val="right"/>
            </w:pPr>
          </w:p>
        </w:tc>
        <w:tc>
          <w:tcPr>
            <w:tcW w:w="1027" w:type="dxa"/>
            <w:noWrap/>
            <w:hideMark/>
          </w:tcPr>
          <w:p w14:paraId="43B9B078" w14:textId="77777777" w:rsidR="00BF2163" w:rsidRPr="00A5285A" w:rsidRDefault="00BF2163" w:rsidP="004B5E57">
            <w:pPr>
              <w:pStyle w:val="TableText"/>
              <w:ind w:right="142"/>
              <w:jc w:val="right"/>
            </w:pPr>
          </w:p>
        </w:tc>
        <w:tc>
          <w:tcPr>
            <w:tcW w:w="1028" w:type="dxa"/>
            <w:noWrap/>
            <w:hideMark/>
          </w:tcPr>
          <w:p w14:paraId="45B3BC71" w14:textId="77777777" w:rsidR="00BF2163" w:rsidRPr="00A5285A" w:rsidRDefault="00BF2163" w:rsidP="004B5E57">
            <w:pPr>
              <w:pStyle w:val="TableText"/>
              <w:ind w:right="142"/>
              <w:jc w:val="right"/>
            </w:pPr>
          </w:p>
        </w:tc>
        <w:tc>
          <w:tcPr>
            <w:tcW w:w="1028" w:type="dxa"/>
            <w:noWrap/>
            <w:hideMark/>
          </w:tcPr>
          <w:p w14:paraId="1B511485" w14:textId="77777777" w:rsidR="00BF2163" w:rsidRPr="00A5285A" w:rsidRDefault="00BF2163" w:rsidP="004B5E57">
            <w:pPr>
              <w:pStyle w:val="TableText"/>
              <w:ind w:right="142"/>
              <w:jc w:val="right"/>
            </w:pPr>
          </w:p>
        </w:tc>
        <w:tc>
          <w:tcPr>
            <w:tcW w:w="1027" w:type="dxa"/>
            <w:noWrap/>
            <w:hideMark/>
          </w:tcPr>
          <w:p w14:paraId="108CE126" w14:textId="77777777" w:rsidR="00BF2163" w:rsidRPr="00A5285A" w:rsidRDefault="00BF2163" w:rsidP="004B5E57">
            <w:pPr>
              <w:pStyle w:val="TableText"/>
              <w:ind w:right="142"/>
              <w:jc w:val="right"/>
            </w:pPr>
          </w:p>
        </w:tc>
        <w:tc>
          <w:tcPr>
            <w:tcW w:w="1028" w:type="dxa"/>
            <w:noWrap/>
            <w:hideMark/>
          </w:tcPr>
          <w:p w14:paraId="07A63671" w14:textId="77777777" w:rsidR="00BF2163" w:rsidRPr="00A5285A" w:rsidRDefault="00BF2163" w:rsidP="004B5E57">
            <w:pPr>
              <w:pStyle w:val="TableText"/>
              <w:ind w:right="142"/>
              <w:jc w:val="right"/>
            </w:pPr>
          </w:p>
        </w:tc>
        <w:tc>
          <w:tcPr>
            <w:tcW w:w="1028" w:type="dxa"/>
            <w:noWrap/>
            <w:hideMark/>
          </w:tcPr>
          <w:p w14:paraId="0E83330B" w14:textId="77777777" w:rsidR="00BF2163" w:rsidRPr="00A5285A" w:rsidRDefault="00BF2163" w:rsidP="004B5E57">
            <w:pPr>
              <w:pStyle w:val="TableText"/>
              <w:ind w:right="142"/>
              <w:jc w:val="right"/>
            </w:pPr>
          </w:p>
        </w:tc>
      </w:tr>
      <w:tr w:rsidR="00BF2163" w:rsidRPr="00A5285A" w14:paraId="04EC45FF" w14:textId="77777777" w:rsidTr="003D7D35">
        <w:trPr>
          <w:trHeight w:val="20"/>
        </w:trPr>
        <w:tc>
          <w:tcPr>
            <w:tcW w:w="993" w:type="dxa"/>
            <w:noWrap/>
            <w:hideMark/>
          </w:tcPr>
          <w:p w14:paraId="5FBC6D8D" w14:textId="77777777" w:rsidR="00BF2163" w:rsidRPr="00A5285A" w:rsidRDefault="00BF2163" w:rsidP="00A5285A">
            <w:pPr>
              <w:pStyle w:val="TableText"/>
            </w:pPr>
            <w:r w:rsidRPr="00A5285A">
              <w:t>B3-3a-8</w:t>
            </w:r>
          </w:p>
        </w:tc>
        <w:tc>
          <w:tcPr>
            <w:tcW w:w="1027" w:type="dxa"/>
            <w:noWrap/>
            <w:hideMark/>
          </w:tcPr>
          <w:p w14:paraId="5AC391BD" w14:textId="77777777" w:rsidR="00BF2163" w:rsidRPr="00A5285A" w:rsidRDefault="00BF2163" w:rsidP="004B5E57">
            <w:pPr>
              <w:pStyle w:val="TableText"/>
              <w:ind w:right="142"/>
              <w:jc w:val="right"/>
            </w:pPr>
            <w:r w:rsidRPr="00A5285A">
              <w:t>106.39</w:t>
            </w:r>
          </w:p>
        </w:tc>
        <w:tc>
          <w:tcPr>
            <w:tcW w:w="1028" w:type="dxa"/>
            <w:noWrap/>
            <w:hideMark/>
          </w:tcPr>
          <w:p w14:paraId="1BBADF7F" w14:textId="77777777" w:rsidR="00BF2163" w:rsidRPr="00A5285A" w:rsidRDefault="00BF2163" w:rsidP="004B5E57">
            <w:pPr>
              <w:pStyle w:val="TableText"/>
              <w:ind w:right="142"/>
              <w:jc w:val="right"/>
            </w:pPr>
            <w:r w:rsidRPr="00A5285A">
              <w:t>107.91</w:t>
            </w:r>
          </w:p>
        </w:tc>
        <w:tc>
          <w:tcPr>
            <w:tcW w:w="1027" w:type="dxa"/>
            <w:noWrap/>
            <w:hideMark/>
          </w:tcPr>
          <w:p w14:paraId="6B1CCAD3" w14:textId="77777777" w:rsidR="00BF2163" w:rsidRPr="00A5285A" w:rsidRDefault="00BF2163" w:rsidP="004B5E57">
            <w:pPr>
              <w:pStyle w:val="TableText"/>
              <w:ind w:right="142"/>
              <w:jc w:val="right"/>
            </w:pPr>
            <w:r w:rsidRPr="00A5285A">
              <w:t>296.88</w:t>
            </w:r>
          </w:p>
        </w:tc>
        <w:tc>
          <w:tcPr>
            <w:tcW w:w="1028" w:type="dxa"/>
            <w:noWrap/>
            <w:hideMark/>
          </w:tcPr>
          <w:p w14:paraId="4A9DE9A0" w14:textId="77777777" w:rsidR="00BF2163" w:rsidRPr="00A5285A" w:rsidRDefault="00BF2163" w:rsidP="004B5E57">
            <w:pPr>
              <w:pStyle w:val="TableText"/>
              <w:ind w:right="142"/>
              <w:jc w:val="right"/>
            </w:pPr>
            <w:r w:rsidRPr="00A5285A">
              <w:t>36.35</w:t>
            </w:r>
          </w:p>
        </w:tc>
        <w:tc>
          <w:tcPr>
            <w:tcW w:w="1028" w:type="dxa"/>
            <w:noWrap/>
            <w:hideMark/>
          </w:tcPr>
          <w:p w14:paraId="27188B66" w14:textId="77777777" w:rsidR="00BF2163" w:rsidRPr="00A5285A" w:rsidRDefault="00BF2163" w:rsidP="004B5E57">
            <w:pPr>
              <w:pStyle w:val="TableText"/>
              <w:ind w:right="142"/>
              <w:jc w:val="right"/>
            </w:pPr>
          </w:p>
        </w:tc>
        <w:tc>
          <w:tcPr>
            <w:tcW w:w="1027" w:type="dxa"/>
            <w:noWrap/>
            <w:hideMark/>
          </w:tcPr>
          <w:p w14:paraId="73A88D96" w14:textId="77777777" w:rsidR="00BF2163" w:rsidRPr="00A5285A" w:rsidRDefault="00BF2163" w:rsidP="004B5E57">
            <w:pPr>
              <w:pStyle w:val="TableText"/>
              <w:ind w:right="142"/>
              <w:jc w:val="right"/>
            </w:pPr>
          </w:p>
        </w:tc>
        <w:tc>
          <w:tcPr>
            <w:tcW w:w="1028" w:type="dxa"/>
            <w:noWrap/>
            <w:hideMark/>
          </w:tcPr>
          <w:p w14:paraId="244CA2EA" w14:textId="77777777" w:rsidR="00BF2163" w:rsidRPr="00A5285A" w:rsidRDefault="00BF2163" w:rsidP="004B5E57">
            <w:pPr>
              <w:pStyle w:val="TableText"/>
              <w:ind w:right="142"/>
              <w:jc w:val="right"/>
            </w:pPr>
          </w:p>
        </w:tc>
        <w:tc>
          <w:tcPr>
            <w:tcW w:w="1028" w:type="dxa"/>
            <w:noWrap/>
            <w:hideMark/>
          </w:tcPr>
          <w:p w14:paraId="2B12A262" w14:textId="77777777" w:rsidR="00BF2163" w:rsidRPr="00A5285A" w:rsidRDefault="00BF2163" w:rsidP="004B5E57">
            <w:pPr>
              <w:pStyle w:val="TableText"/>
              <w:ind w:right="142"/>
              <w:jc w:val="right"/>
            </w:pPr>
          </w:p>
        </w:tc>
      </w:tr>
      <w:tr w:rsidR="00BF2163" w:rsidRPr="00A5285A" w14:paraId="56871DA9" w14:textId="77777777" w:rsidTr="003D7D35">
        <w:trPr>
          <w:trHeight w:val="20"/>
        </w:trPr>
        <w:tc>
          <w:tcPr>
            <w:tcW w:w="993" w:type="dxa"/>
            <w:noWrap/>
            <w:hideMark/>
          </w:tcPr>
          <w:p w14:paraId="77460A8B" w14:textId="77777777" w:rsidR="00BF2163" w:rsidRPr="00A5285A" w:rsidRDefault="00BF2163" w:rsidP="00A5285A">
            <w:pPr>
              <w:pStyle w:val="TableText"/>
            </w:pPr>
            <w:r w:rsidRPr="00A5285A">
              <w:t>B3-3b-8</w:t>
            </w:r>
          </w:p>
        </w:tc>
        <w:tc>
          <w:tcPr>
            <w:tcW w:w="1027" w:type="dxa"/>
            <w:noWrap/>
            <w:hideMark/>
          </w:tcPr>
          <w:p w14:paraId="550F7E91" w14:textId="77777777" w:rsidR="00BF2163" w:rsidRPr="00A5285A" w:rsidRDefault="00BF2163" w:rsidP="004B5E57">
            <w:pPr>
              <w:pStyle w:val="TableText"/>
              <w:ind w:right="142"/>
              <w:jc w:val="right"/>
            </w:pPr>
            <w:r w:rsidRPr="00A5285A">
              <w:t>109.43</w:t>
            </w:r>
          </w:p>
        </w:tc>
        <w:tc>
          <w:tcPr>
            <w:tcW w:w="1028" w:type="dxa"/>
            <w:noWrap/>
            <w:hideMark/>
          </w:tcPr>
          <w:p w14:paraId="4E77551F" w14:textId="77777777" w:rsidR="00BF2163" w:rsidRPr="00A5285A" w:rsidRDefault="00BF2163" w:rsidP="004B5E57">
            <w:pPr>
              <w:pStyle w:val="TableText"/>
              <w:ind w:right="142"/>
              <w:jc w:val="right"/>
            </w:pPr>
          </w:p>
        </w:tc>
        <w:tc>
          <w:tcPr>
            <w:tcW w:w="1027" w:type="dxa"/>
            <w:noWrap/>
            <w:hideMark/>
          </w:tcPr>
          <w:p w14:paraId="530954F0" w14:textId="77777777" w:rsidR="00BF2163" w:rsidRPr="00A5285A" w:rsidRDefault="00BF2163" w:rsidP="004B5E57">
            <w:pPr>
              <w:pStyle w:val="TableText"/>
              <w:ind w:right="142"/>
              <w:jc w:val="right"/>
            </w:pPr>
          </w:p>
        </w:tc>
        <w:tc>
          <w:tcPr>
            <w:tcW w:w="1028" w:type="dxa"/>
            <w:noWrap/>
            <w:hideMark/>
          </w:tcPr>
          <w:p w14:paraId="280C4A63" w14:textId="77777777" w:rsidR="00BF2163" w:rsidRPr="00A5285A" w:rsidRDefault="00BF2163" w:rsidP="004B5E57">
            <w:pPr>
              <w:pStyle w:val="TableText"/>
              <w:ind w:right="142"/>
              <w:jc w:val="right"/>
            </w:pPr>
          </w:p>
        </w:tc>
        <w:tc>
          <w:tcPr>
            <w:tcW w:w="1028" w:type="dxa"/>
            <w:noWrap/>
            <w:hideMark/>
          </w:tcPr>
          <w:p w14:paraId="7A8E9193" w14:textId="77777777" w:rsidR="00BF2163" w:rsidRPr="00A5285A" w:rsidRDefault="00BF2163" w:rsidP="004B5E57">
            <w:pPr>
              <w:pStyle w:val="TableText"/>
              <w:ind w:right="142"/>
              <w:jc w:val="right"/>
            </w:pPr>
          </w:p>
        </w:tc>
        <w:tc>
          <w:tcPr>
            <w:tcW w:w="1027" w:type="dxa"/>
            <w:noWrap/>
            <w:hideMark/>
          </w:tcPr>
          <w:p w14:paraId="4A73BDE5" w14:textId="77777777" w:rsidR="00BF2163" w:rsidRPr="00A5285A" w:rsidRDefault="00BF2163" w:rsidP="004B5E57">
            <w:pPr>
              <w:pStyle w:val="TableText"/>
              <w:ind w:right="142"/>
              <w:jc w:val="right"/>
            </w:pPr>
          </w:p>
        </w:tc>
        <w:tc>
          <w:tcPr>
            <w:tcW w:w="1028" w:type="dxa"/>
            <w:noWrap/>
            <w:hideMark/>
          </w:tcPr>
          <w:p w14:paraId="5548E005" w14:textId="77777777" w:rsidR="00BF2163" w:rsidRPr="00A5285A" w:rsidRDefault="00BF2163" w:rsidP="004B5E57">
            <w:pPr>
              <w:pStyle w:val="TableText"/>
              <w:ind w:right="142"/>
              <w:jc w:val="right"/>
            </w:pPr>
          </w:p>
        </w:tc>
        <w:tc>
          <w:tcPr>
            <w:tcW w:w="1028" w:type="dxa"/>
            <w:noWrap/>
            <w:hideMark/>
          </w:tcPr>
          <w:p w14:paraId="67C6F3E2" w14:textId="77777777" w:rsidR="00BF2163" w:rsidRPr="00A5285A" w:rsidRDefault="00BF2163" w:rsidP="004B5E57">
            <w:pPr>
              <w:pStyle w:val="TableText"/>
              <w:ind w:right="142"/>
              <w:jc w:val="right"/>
            </w:pPr>
          </w:p>
        </w:tc>
      </w:tr>
      <w:tr w:rsidR="00BF2163" w:rsidRPr="00A5285A" w14:paraId="6C552B33" w14:textId="77777777" w:rsidTr="003D7D35">
        <w:trPr>
          <w:trHeight w:val="20"/>
        </w:trPr>
        <w:tc>
          <w:tcPr>
            <w:tcW w:w="993" w:type="dxa"/>
            <w:noWrap/>
            <w:hideMark/>
          </w:tcPr>
          <w:p w14:paraId="1889C034" w14:textId="77777777" w:rsidR="00BF2163" w:rsidRPr="00A5285A" w:rsidRDefault="00BF2163" w:rsidP="00A5285A">
            <w:pPr>
              <w:pStyle w:val="TableText"/>
            </w:pPr>
            <w:r w:rsidRPr="00A5285A">
              <w:t>C1-3a-8</w:t>
            </w:r>
          </w:p>
        </w:tc>
        <w:tc>
          <w:tcPr>
            <w:tcW w:w="1027" w:type="dxa"/>
            <w:noWrap/>
            <w:hideMark/>
          </w:tcPr>
          <w:p w14:paraId="779F3C44" w14:textId="390C067E"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32D7F171" w14:textId="77777777" w:rsidR="00BF2163" w:rsidRPr="00A5285A" w:rsidRDefault="00BF2163" w:rsidP="004B5E57">
            <w:pPr>
              <w:pStyle w:val="TableText"/>
              <w:ind w:right="142"/>
              <w:jc w:val="right"/>
            </w:pPr>
          </w:p>
        </w:tc>
        <w:tc>
          <w:tcPr>
            <w:tcW w:w="1027" w:type="dxa"/>
            <w:noWrap/>
            <w:hideMark/>
          </w:tcPr>
          <w:p w14:paraId="215655BE" w14:textId="77777777" w:rsidR="00BF2163" w:rsidRPr="00A5285A" w:rsidRDefault="00BF2163" w:rsidP="004B5E57">
            <w:pPr>
              <w:pStyle w:val="TableText"/>
              <w:ind w:right="142"/>
              <w:jc w:val="right"/>
            </w:pPr>
          </w:p>
        </w:tc>
        <w:tc>
          <w:tcPr>
            <w:tcW w:w="1028" w:type="dxa"/>
            <w:noWrap/>
            <w:hideMark/>
          </w:tcPr>
          <w:p w14:paraId="08241DC3" w14:textId="77777777" w:rsidR="00BF2163" w:rsidRPr="00A5285A" w:rsidRDefault="00BF2163" w:rsidP="004B5E57">
            <w:pPr>
              <w:pStyle w:val="TableText"/>
              <w:ind w:right="142"/>
              <w:jc w:val="right"/>
            </w:pPr>
          </w:p>
        </w:tc>
        <w:tc>
          <w:tcPr>
            <w:tcW w:w="1028" w:type="dxa"/>
            <w:noWrap/>
            <w:hideMark/>
          </w:tcPr>
          <w:p w14:paraId="6C967D1B" w14:textId="77777777" w:rsidR="00BF2163" w:rsidRPr="00A5285A" w:rsidRDefault="00BF2163" w:rsidP="004B5E57">
            <w:pPr>
              <w:pStyle w:val="TableText"/>
              <w:ind w:right="142"/>
              <w:jc w:val="right"/>
            </w:pPr>
          </w:p>
        </w:tc>
        <w:tc>
          <w:tcPr>
            <w:tcW w:w="1027" w:type="dxa"/>
            <w:noWrap/>
            <w:hideMark/>
          </w:tcPr>
          <w:p w14:paraId="644A68A5" w14:textId="77777777" w:rsidR="00BF2163" w:rsidRPr="00A5285A" w:rsidRDefault="00BF2163" w:rsidP="004B5E57">
            <w:pPr>
              <w:pStyle w:val="TableText"/>
              <w:ind w:right="142"/>
              <w:jc w:val="right"/>
            </w:pPr>
          </w:p>
        </w:tc>
        <w:tc>
          <w:tcPr>
            <w:tcW w:w="1028" w:type="dxa"/>
            <w:noWrap/>
            <w:hideMark/>
          </w:tcPr>
          <w:p w14:paraId="159D7B1A" w14:textId="77777777" w:rsidR="00BF2163" w:rsidRPr="00A5285A" w:rsidRDefault="00BF2163" w:rsidP="004B5E57">
            <w:pPr>
              <w:pStyle w:val="TableText"/>
              <w:ind w:right="142"/>
              <w:jc w:val="right"/>
            </w:pPr>
          </w:p>
        </w:tc>
        <w:tc>
          <w:tcPr>
            <w:tcW w:w="1028" w:type="dxa"/>
            <w:noWrap/>
            <w:hideMark/>
          </w:tcPr>
          <w:p w14:paraId="55886345" w14:textId="77777777" w:rsidR="00BF2163" w:rsidRPr="00A5285A" w:rsidRDefault="00BF2163" w:rsidP="004B5E57">
            <w:pPr>
              <w:pStyle w:val="TableText"/>
              <w:ind w:right="142"/>
              <w:jc w:val="right"/>
            </w:pPr>
          </w:p>
        </w:tc>
      </w:tr>
      <w:tr w:rsidR="00BF2163" w:rsidRPr="00A5285A" w14:paraId="67052D43" w14:textId="77777777" w:rsidTr="003D7D35">
        <w:trPr>
          <w:trHeight w:val="20"/>
        </w:trPr>
        <w:tc>
          <w:tcPr>
            <w:tcW w:w="993" w:type="dxa"/>
            <w:noWrap/>
            <w:hideMark/>
          </w:tcPr>
          <w:p w14:paraId="1A673B44" w14:textId="77777777" w:rsidR="00BF2163" w:rsidRPr="00A5285A" w:rsidRDefault="00BF2163" w:rsidP="00A5285A">
            <w:pPr>
              <w:pStyle w:val="TableText"/>
            </w:pPr>
            <w:r w:rsidRPr="00A5285A">
              <w:t>C1-3b-8</w:t>
            </w:r>
          </w:p>
        </w:tc>
        <w:tc>
          <w:tcPr>
            <w:tcW w:w="1027" w:type="dxa"/>
            <w:noWrap/>
            <w:hideMark/>
          </w:tcPr>
          <w:p w14:paraId="05595D39" w14:textId="1D61E173"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505A0C0D" w14:textId="77777777" w:rsidR="00BF2163" w:rsidRPr="00A5285A" w:rsidRDefault="00BF2163" w:rsidP="004B5E57">
            <w:pPr>
              <w:pStyle w:val="TableText"/>
              <w:ind w:right="142"/>
              <w:jc w:val="right"/>
            </w:pPr>
          </w:p>
        </w:tc>
        <w:tc>
          <w:tcPr>
            <w:tcW w:w="1027" w:type="dxa"/>
            <w:noWrap/>
            <w:hideMark/>
          </w:tcPr>
          <w:p w14:paraId="298D3F57" w14:textId="77777777" w:rsidR="00BF2163" w:rsidRPr="00A5285A" w:rsidRDefault="00BF2163" w:rsidP="004B5E57">
            <w:pPr>
              <w:pStyle w:val="TableText"/>
              <w:ind w:right="142"/>
              <w:jc w:val="right"/>
            </w:pPr>
          </w:p>
        </w:tc>
        <w:tc>
          <w:tcPr>
            <w:tcW w:w="1028" w:type="dxa"/>
            <w:noWrap/>
            <w:hideMark/>
          </w:tcPr>
          <w:p w14:paraId="2AC3C6AC" w14:textId="77777777" w:rsidR="00BF2163" w:rsidRPr="00A5285A" w:rsidRDefault="00BF2163" w:rsidP="004B5E57">
            <w:pPr>
              <w:pStyle w:val="TableText"/>
              <w:ind w:right="142"/>
              <w:jc w:val="right"/>
            </w:pPr>
          </w:p>
        </w:tc>
        <w:tc>
          <w:tcPr>
            <w:tcW w:w="1028" w:type="dxa"/>
            <w:noWrap/>
            <w:hideMark/>
          </w:tcPr>
          <w:p w14:paraId="33A974B3" w14:textId="77777777" w:rsidR="00BF2163" w:rsidRPr="00A5285A" w:rsidRDefault="00BF2163" w:rsidP="004B5E57">
            <w:pPr>
              <w:pStyle w:val="TableText"/>
              <w:ind w:right="142"/>
              <w:jc w:val="right"/>
            </w:pPr>
          </w:p>
        </w:tc>
        <w:tc>
          <w:tcPr>
            <w:tcW w:w="1027" w:type="dxa"/>
            <w:noWrap/>
            <w:hideMark/>
          </w:tcPr>
          <w:p w14:paraId="06EEC40F" w14:textId="77777777" w:rsidR="00BF2163" w:rsidRPr="00A5285A" w:rsidRDefault="00BF2163" w:rsidP="004B5E57">
            <w:pPr>
              <w:pStyle w:val="TableText"/>
              <w:ind w:right="142"/>
              <w:jc w:val="right"/>
            </w:pPr>
          </w:p>
        </w:tc>
        <w:tc>
          <w:tcPr>
            <w:tcW w:w="1028" w:type="dxa"/>
            <w:noWrap/>
            <w:hideMark/>
          </w:tcPr>
          <w:p w14:paraId="10E41C70" w14:textId="77777777" w:rsidR="00BF2163" w:rsidRPr="00A5285A" w:rsidRDefault="00BF2163" w:rsidP="004B5E57">
            <w:pPr>
              <w:pStyle w:val="TableText"/>
              <w:ind w:right="142"/>
              <w:jc w:val="right"/>
            </w:pPr>
          </w:p>
        </w:tc>
        <w:tc>
          <w:tcPr>
            <w:tcW w:w="1028" w:type="dxa"/>
            <w:noWrap/>
            <w:hideMark/>
          </w:tcPr>
          <w:p w14:paraId="1A23B5E1" w14:textId="77777777" w:rsidR="00BF2163" w:rsidRPr="00A5285A" w:rsidRDefault="00BF2163" w:rsidP="004B5E57">
            <w:pPr>
              <w:pStyle w:val="TableText"/>
              <w:ind w:right="142"/>
              <w:jc w:val="right"/>
            </w:pPr>
          </w:p>
        </w:tc>
      </w:tr>
      <w:tr w:rsidR="00BF2163" w:rsidRPr="00A5285A" w14:paraId="3D34606D" w14:textId="77777777" w:rsidTr="003D7D35">
        <w:trPr>
          <w:trHeight w:val="20"/>
        </w:trPr>
        <w:tc>
          <w:tcPr>
            <w:tcW w:w="993" w:type="dxa"/>
            <w:noWrap/>
            <w:hideMark/>
          </w:tcPr>
          <w:p w14:paraId="4CA649D7" w14:textId="77777777" w:rsidR="00BF2163" w:rsidRPr="00A5285A" w:rsidRDefault="00BF2163" w:rsidP="00A5285A">
            <w:pPr>
              <w:pStyle w:val="TableText"/>
            </w:pPr>
            <w:r w:rsidRPr="00A5285A">
              <w:t>C2-3a-8</w:t>
            </w:r>
          </w:p>
        </w:tc>
        <w:tc>
          <w:tcPr>
            <w:tcW w:w="1027" w:type="dxa"/>
            <w:noWrap/>
            <w:hideMark/>
          </w:tcPr>
          <w:p w14:paraId="226BA987" w14:textId="4F12ABCE"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7537384" w14:textId="77777777" w:rsidR="00BF2163" w:rsidRPr="00A5285A" w:rsidRDefault="00BF2163" w:rsidP="004B5E57">
            <w:pPr>
              <w:pStyle w:val="TableText"/>
              <w:ind w:right="142"/>
              <w:jc w:val="right"/>
            </w:pPr>
          </w:p>
        </w:tc>
        <w:tc>
          <w:tcPr>
            <w:tcW w:w="1027" w:type="dxa"/>
            <w:noWrap/>
            <w:hideMark/>
          </w:tcPr>
          <w:p w14:paraId="77834FC3" w14:textId="77777777" w:rsidR="00BF2163" w:rsidRPr="00A5285A" w:rsidRDefault="00BF2163" w:rsidP="004B5E57">
            <w:pPr>
              <w:pStyle w:val="TableText"/>
              <w:ind w:right="142"/>
              <w:jc w:val="right"/>
            </w:pPr>
          </w:p>
        </w:tc>
        <w:tc>
          <w:tcPr>
            <w:tcW w:w="1028" w:type="dxa"/>
            <w:noWrap/>
            <w:hideMark/>
          </w:tcPr>
          <w:p w14:paraId="0397F09E" w14:textId="77777777" w:rsidR="00BF2163" w:rsidRPr="00A5285A" w:rsidRDefault="00BF2163" w:rsidP="004B5E57">
            <w:pPr>
              <w:pStyle w:val="TableText"/>
              <w:ind w:right="142"/>
              <w:jc w:val="right"/>
            </w:pPr>
          </w:p>
        </w:tc>
        <w:tc>
          <w:tcPr>
            <w:tcW w:w="1028" w:type="dxa"/>
            <w:noWrap/>
            <w:hideMark/>
          </w:tcPr>
          <w:p w14:paraId="76F68BC7" w14:textId="77777777" w:rsidR="00BF2163" w:rsidRPr="00A5285A" w:rsidRDefault="00BF2163" w:rsidP="004B5E57">
            <w:pPr>
              <w:pStyle w:val="TableText"/>
              <w:ind w:right="142"/>
              <w:jc w:val="right"/>
            </w:pPr>
          </w:p>
        </w:tc>
        <w:tc>
          <w:tcPr>
            <w:tcW w:w="1027" w:type="dxa"/>
            <w:noWrap/>
            <w:hideMark/>
          </w:tcPr>
          <w:p w14:paraId="6B5D3BD7" w14:textId="77777777" w:rsidR="00BF2163" w:rsidRPr="00A5285A" w:rsidRDefault="00BF2163" w:rsidP="004B5E57">
            <w:pPr>
              <w:pStyle w:val="TableText"/>
              <w:ind w:right="142"/>
              <w:jc w:val="right"/>
            </w:pPr>
          </w:p>
        </w:tc>
        <w:tc>
          <w:tcPr>
            <w:tcW w:w="1028" w:type="dxa"/>
            <w:noWrap/>
            <w:hideMark/>
          </w:tcPr>
          <w:p w14:paraId="72CD8C2E" w14:textId="77777777" w:rsidR="00BF2163" w:rsidRPr="00A5285A" w:rsidRDefault="00BF2163" w:rsidP="004B5E57">
            <w:pPr>
              <w:pStyle w:val="TableText"/>
              <w:ind w:right="142"/>
              <w:jc w:val="right"/>
            </w:pPr>
          </w:p>
        </w:tc>
        <w:tc>
          <w:tcPr>
            <w:tcW w:w="1028" w:type="dxa"/>
            <w:noWrap/>
            <w:hideMark/>
          </w:tcPr>
          <w:p w14:paraId="5287C243" w14:textId="77777777" w:rsidR="00BF2163" w:rsidRPr="00A5285A" w:rsidRDefault="00BF2163" w:rsidP="004B5E57">
            <w:pPr>
              <w:pStyle w:val="TableText"/>
              <w:ind w:right="142"/>
              <w:jc w:val="right"/>
            </w:pPr>
          </w:p>
        </w:tc>
      </w:tr>
      <w:tr w:rsidR="00BF2163" w:rsidRPr="00A5285A" w14:paraId="11D803E4" w14:textId="77777777" w:rsidTr="003D7D35">
        <w:trPr>
          <w:trHeight w:val="20"/>
        </w:trPr>
        <w:tc>
          <w:tcPr>
            <w:tcW w:w="993" w:type="dxa"/>
            <w:noWrap/>
            <w:hideMark/>
          </w:tcPr>
          <w:p w14:paraId="1D641881" w14:textId="77777777" w:rsidR="00BF2163" w:rsidRPr="00A5285A" w:rsidRDefault="00BF2163" w:rsidP="00A5285A">
            <w:pPr>
              <w:pStyle w:val="TableText"/>
            </w:pPr>
            <w:r w:rsidRPr="00A5285A">
              <w:t>C2-3b-8</w:t>
            </w:r>
          </w:p>
        </w:tc>
        <w:tc>
          <w:tcPr>
            <w:tcW w:w="1027" w:type="dxa"/>
            <w:noWrap/>
            <w:hideMark/>
          </w:tcPr>
          <w:p w14:paraId="240CDDB7" w14:textId="1A55CC10"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CA26896" w14:textId="77777777" w:rsidR="00BF2163" w:rsidRPr="00A5285A" w:rsidRDefault="00BF2163" w:rsidP="004B5E57">
            <w:pPr>
              <w:pStyle w:val="TableText"/>
              <w:ind w:right="142"/>
              <w:jc w:val="right"/>
            </w:pPr>
          </w:p>
        </w:tc>
        <w:tc>
          <w:tcPr>
            <w:tcW w:w="1027" w:type="dxa"/>
            <w:noWrap/>
            <w:hideMark/>
          </w:tcPr>
          <w:p w14:paraId="1D92F153" w14:textId="77777777" w:rsidR="00BF2163" w:rsidRPr="00A5285A" w:rsidRDefault="00BF2163" w:rsidP="004B5E57">
            <w:pPr>
              <w:pStyle w:val="TableText"/>
              <w:ind w:right="142"/>
              <w:jc w:val="right"/>
            </w:pPr>
          </w:p>
        </w:tc>
        <w:tc>
          <w:tcPr>
            <w:tcW w:w="1028" w:type="dxa"/>
            <w:noWrap/>
            <w:hideMark/>
          </w:tcPr>
          <w:p w14:paraId="2940C4C9" w14:textId="77777777" w:rsidR="00BF2163" w:rsidRPr="00A5285A" w:rsidRDefault="00BF2163" w:rsidP="004B5E57">
            <w:pPr>
              <w:pStyle w:val="TableText"/>
              <w:ind w:right="142"/>
              <w:jc w:val="right"/>
            </w:pPr>
          </w:p>
        </w:tc>
        <w:tc>
          <w:tcPr>
            <w:tcW w:w="1028" w:type="dxa"/>
            <w:noWrap/>
            <w:hideMark/>
          </w:tcPr>
          <w:p w14:paraId="34CA1F5F" w14:textId="77777777" w:rsidR="00BF2163" w:rsidRPr="00A5285A" w:rsidRDefault="00BF2163" w:rsidP="004B5E57">
            <w:pPr>
              <w:pStyle w:val="TableText"/>
              <w:ind w:right="142"/>
              <w:jc w:val="right"/>
            </w:pPr>
          </w:p>
        </w:tc>
        <w:tc>
          <w:tcPr>
            <w:tcW w:w="1027" w:type="dxa"/>
            <w:noWrap/>
            <w:hideMark/>
          </w:tcPr>
          <w:p w14:paraId="49225CDF" w14:textId="77777777" w:rsidR="00BF2163" w:rsidRPr="00A5285A" w:rsidRDefault="00BF2163" w:rsidP="004B5E57">
            <w:pPr>
              <w:pStyle w:val="TableText"/>
              <w:ind w:right="142"/>
              <w:jc w:val="right"/>
            </w:pPr>
          </w:p>
        </w:tc>
        <w:tc>
          <w:tcPr>
            <w:tcW w:w="1028" w:type="dxa"/>
            <w:noWrap/>
            <w:hideMark/>
          </w:tcPr>
          <w:p w14:paraId="4651BD4A" w14:textId="77777777" w:rsidR="00BF2163" w:rsidRPr="00A5285A" w:rsidRDefault="00BF2163" w:rsidP="004B5E57">
            <w:pPr>
              <w:pStyle w:val="TableText"/>
              <w:ind w:right="142"/>
              <w:jc w:val="right"/>
            </w:pPr>
          </w:p>
        </w:tc>
        <w:tc>
          <w:tcPr>
            <w:tcW w:w="1028" w:type="dxa"/>
            <w:noWrap/>
            <w:hideMark/>
          </w:tcPr>
          <w:p w14:paraId="48D79766" w14:textId="77777777" w:rsidR="00BF2163" w:rsidRPr="00A5285A" w:rsidRDefault="00BF2163" w:rsidP="004B5E57">
            <w:pPr>
              <w:pStyle w:val="TableText"/>
              <w:ind w:right="142"/>
              <w:jc w:val="right"/>
            </w:pPr>
          </w:p>
        </w:tc>
      </w:tr>
      <w:tr w:rsidR="00BF2163" w:rsidRPr="00A5285A" w14:paraId="2FA4E029" w14:textId="77777777" w:rsidTr="003D7D35">
        <w:trPr>
          <w:trHeight w:val="20"/>
        </w:trPr>
        <w:tc>
          <w:tcPr>
            <w:tcW w:w="993" w:type="dxa"/>
            <w:noWrap/>
            <w:hideMark/>
          </w:tcPr>
          <w:p w14:paraId="271A0185" w14:textId="77777777" w:rsidR="00BF2163" w:rsidRPr="00A5285A" w:rsidRDefault="00BF2163" w:rsidP="00A5285A">
            <w:pPr>
              <w:pStyle w:val="TableText"/>
            </w:pPr>
            <w:r w:rsidRPr="00A5285A">
              <w:t>C3-3a-8</w:t>
            </w:r>
          </w:p>
        </w:tc>
        <w:tc>
          <w:tcPr>
            <w:tcW w:w="1027" w:type="dxa"/>
            <w:noWrap/>
            <w:hideMark/>
          </w:tcPr>
          <w:p w14:paraId="2BB90DEE" w14:textId="68824D90"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7558294B" w14:textId="77777777" w:rsidR="00BF2163" w:rsidRPr="00A5285A" w:rsidRDefault="00BF2163" w:rsidP="004B5E57">
            <w:pPr>
              <w:pStyle w:val="TableText"/>
              <w:ind w:right="142"/>
              <w:jc w:val="right"/>
            </w:pPr>
          </w:p>
        </w:tc>
        <w:tc>
          <w:tcPr>
            <w:tcW w:w="1027" w:type="dxa"/>
            <w:noWrap/>
            <w:hideMark/>
          </w:tcPr>
          <w:p w14:paraId="5235072C" w14:textId="77777777" w:rsidR="00BF2163" w:rsidRPr="00A5285A" w:rsidRDefault="00BF2163" w:rsidP="004B5E57">
            <w:pPr>
              <w:pStyle w:val="TableText"/>
              <w:ind w:right="142"/>
              <w:jc w:val="right"/>
            </w:pPr>
          </w:p>
        </w:tc>
        <w:tc>
          <w:tcPr>
            <w:tcW w:w="1028" w:type="dxa"/>
            <w:noWrap/>
            <w:hideMark/>
          </w:tcPr>
          <w:p w14:paraId="57611699" w14:textId="77777777" w:rsidR="00BF2163" w:rsidRPr="00A5285A" w:rsidRDefault="00BF2163" w:rsidP="004B5E57">
            <w:pPr>
              <w:pStyle w:val="TableText"/>
              <w:ind w:right="142"/>
              <w:jc w:val="right"/>
            </w:pPr>
          </w:p>
        </w:tc>
        <w:tc>
          <w:tcPr>
            <w:tcW w:w="1028" w:type="dxa"/>
            <w:noWrap/>
            <w:hideMark/>
          </w:tcPr>
          <w:p w14:paraId="42ACCFD6" w14:textId="77777777" w:rsidR="00BF2163" w:rsidRPr="00A5285A" w:rsidRDefault="00BF2163" w:rsidP="004B5E57">
            <w:pPr>
              <w:pStyle w:val="TableText"/>
              <w:ind w:right="142"/>
              <w:jc w:val="right"/>
            </w:pPr>
          </w:p>
        </w:tc>
        <w:tc>
          <w:tcPr>
            <w:tcW w:w="1027" w:type="dxa"/>
            <w:noWrap/>
            <w:hideMark/>
          </w:tcPr>
          <w:p w14:paraId="7AAE1FED" w14:textId="77777777" w:rsidR="00BF2163" w:rsidRPr="00A5285A" w:rsidRDefault="00BF2163" w:rsidP="004B5E57">
            <w:pPr>
              <w:pStyle w:val="TableText"/>
              <w:ind w:right="142"/>
              <w:jc w:val="right"/>
            </w:pPr>
          </w:p>
        </w:tc>
        <w:tc>
          <w:tcPr>
            <w:tcW w:w="1028" w:type="dxa"/>
            <w:noWrap/>
            <w:hideMark/>
          </w:tcPr>
          <w:p w14:paraId="050BC97A" w14:textId="77777777" w:rsidR="00BF2163" w:rsidRPr="00A5285A" w:rsidRDefault="00BF2163" w:rsidP="004B5E57">
            <w:pPr>
              <w:pStyle w:val="TableText"/>
              <w:ind w:right="142"/>
              <w:jc w:val="right"/>
            </w:pPr>
          </w:p>
        </w:tc>
        <w:tc>
          <w:tcPr>
            <w:tcW w:w="1028" w:type="dxa"/>
            <w:noWrap/>
            <w:hideMark/>
          </w:tcPr>
          <w:p w14:paraId="303D02E5" w14:textId="77777777" w:rsidR="00BF2163" w:rsidRPr="00A5285A" w:rsidRDefault="00BF2163" w:rsidP="004B5E57">
            <w:pPr>
              <w:pStyle w:val="TableText"/>
              <w:ind w:right="142"/>
              <w:jc w:val="right"/>
            </w:pPr>
          </w:p>
        </w:tc>
      </w:tr>
      <w:tr w:rsidR="00BF2163" w:rsidRPr="00A5285A" w14:paraId="2D6239CC" w14:textId="77777777" w:rsidTr="003D7D35">
        <w:trPr>
          <w:trHeight w:val="20"/>
        </w:trPr>
        <w:tc>
          <w:tcPr>
            <w:tcW w:w="993" w:type="dxa"/>
            <w:noWrap/>
            <w:hideMark/>
          </w:tcPr>
          <w:p w14:paraId="63385DFC" w14:textId="77777777" w:rsidR="00BF2163" w:rsidRPr="00A5285A" w:rsidRDefault="00BF2163" w:rsidP="00A5285A">
            <w:pPr>
              <w:pStyle w:val="TableText"/>
            </w:pPr>
            <w:r w:rsidRPr="00A5285A">
              <w:t>C3-3b-8</w:t>
            </w:r>
          </w:p>
        </w:tc>
        <w:tc>
          <w:tcPr>
            <w:tcW w:w="1027" w:type="dxa"/>
            <w:noWrap/>
            <w:hideMark/>
          </w:tcPr>
          <w:p w14:paraId="047A6544" w14:textId="781A3BFB"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68B9793" w14:textId="77777777" w:rsidR="00BF2163" w:rsidRPr="00A5285A" w:rsidRDefault="00BF2163" w:rsidP="004B5E57">
            <w:pPr>
              <w:pStyle w:val="TableText"/>
              <w:ind w:right="142"/>
              <w:jc w:val="right"/>
            </w:pPr>
          </w:p>
        </w:tc>
        <w:tc>
          <w:tcPr>
            <w:tcW w:w="1027" w:type="dxa"/>
            <w:noWrap/>
            <w:hideMark/>
          </w:tcPr>
          <w:p w14:paraId="1442D33F" w14:textId="77777777" w:rsidR="00BF2163" w:rsidRPr="00A5285A" w:rsidRDefault="00BF2163" w:rsidP="004B5E57">
            <w:pPr>
              <w:pStyle w:val="TableText"/>
              <w:ind w:right="142"/>
              <w:jc w:val="right"/>
            </w:pPr>
          </w:p>
        </w:tc>
        <w:tc>
          <w:tcPr>
            <w:tcW w:w="1028" w:type="dxa"/>
            <w:noWrap/>
            <w:hideMark/>
          </w:tcPr>
          <w:p w14:paraId="62AEE07E" w14:textId="77777777" w:rsidR="00BF2163" w:rsidRPr="00A5285A" w:rsidRDefault="00BF2163" w:rsidP="004B5E57">
            <w:pPr>
              <w:pStyle w:val="TableText"/>
              <w:ind w:right="142"/>
              <w:jc w:val="right"/>
            </w:pPr>
          </w:p>
        </w:tc>
        <w:tc>
          <w:tcPr>
            <w:tcW w:w="1028" w:type="dxa"/>
            <w:noWrap/>
            <w:hideMark/>
          </w:tcPr>
          <w:p w14:paraId="69E71BFC" w14:textId="77777777" w:rsidR="00BF2163" w:rsidRPr="00A5285A" w:rsidRDefault="00BF2163" w:rsidP="004B5E57">
            <w:pPr>
              <w:pStyle w:val="TableText"/>
              <w:ind w:right="142"/>
              <w:jc w:val="right"/>
            </w:pPr>
          </w:p>
        </w:tc>
        <w:tc>
          <w:tcPr>
            <w:tcW w:w="1027" w:type="dxa"/>
            <w:noWrap/>
            <w:hideMark/>
          </w:tcPr>
          <w:p w14:paraId="6229870F" w14:textId="77777777" w:rsidR="00BF2163" w:rsidRPr="00A5285A" w:rsidRDefault="00BF2163" w:rsidP="004B5E57">
            <w:pPr>
              <w:pStyle w:val="TableText"/>
              <w:ind w:right="142"/>
              <w:jc w:val="right"/>
            </w:pPr>
          </w:p>
        </w:tc>
        <w:tc>
          <w:tcPr>
            <w:tcW w:w="1028" w:type="dxa"/>
            <w:noWrap/>
            <w:hideMark/>
          </w:tcPr>
          <w:p w14:paraId="6E2F3598" w14:textId="77777777" w:rsidR="00BF2163" w:rsidRPr="00A5285A" w:rsidRDefault="00BF2163" w:rsidP="004B5E57">
            <w:pPr>
              <w:pStyle w:val="TableText"/>
              <w:ind w:right="142"/>
              <w:jc w:val="right"/>
            </w:pPr>
          </w:p>
        </w:tc>
        <w:tc>
          <w:tcPr>
            <w:tcW w:w="1028" w:type="dxa"/>
            <w:noWrap/>
            <w:hideMark/>
          </w:tcPr>
          <w:p w14:paraId="2427FEAF" w14:textId="77777777" w:rsidR="00BF2163" w:rsidRPr="00A5285A" w:rsidRDefault="00BF2163" w:rsidP="004B5E57">
            <w:pPr>
              <w:pStyle w:val="TableText"/>
              <w:ind w:right="142"/>
              <w:jc w:val="right"/>
            </w:pPr>
          </w:p>
        </w:tc>
      </w:tr>
      <w:tr w:rsidR="00BF2163" w:rsidRPr="00A5285A" w14:paraId="16712CED" w14:textId="77777777" w:rsidTr="003D7D35">
        <w:trPr>
          <w:trHeight w:val="20"/>
        </w:trPr>
        <w:tc>
          <w:tcPr>
            <w:tcW w:w="993" w:type="dxa"/>
            <w:noWrap/>
            <w:hideMark/>
          </w:tcPr>
          <w:p w14:paraId="2C4FFFC2" w14:textId="77777777" w:rsidR="00BF2163" w:rsidRPr="00A5285A" w:rsidRDefault="00BF2163" w:rsidP="00A5285A">
            <w:pPr>
              <w:pStyle w:val="TableText"/>
            </w:pPr>
            <w:r w:rsidRPr="00A5285A">
              <w:t>D1-3a-8</w:t>
            </w:r>
          </w:p>
        </w:tc>
        <w:tc>
          <w:tcPr>
            <w:tcW w:w="1027" w:type="dxa"/>
            <w:noWrap/>
            <w:hideMark/>
          </w:tcPr>
          <w:p w14:paraId="1413753E" w14:textId="77777777" w:rsidR="00BF2163" w:rsidRPr="00A5285A" w:rsidRDefault="00BF2163" w:rsidP="004B5E57">
            <w:pPr>
              <w:pStyle w:val="TableText"/>
              <w:ind w:right="142"/>
              <w:jc w:val="right"/>
            </w:pPr>
            <w:r w:rsidRPr="00A5285A">
              <w:t>202.03</w:t>
            </w:r>
          </w:p>
        </w:tc>
        <w:tc>
          <w:tcPr>
            <w:tcW w:w="1028" w:type="dxa"/>
            <w:noWrap/>
            <w:hideMark/>
          </w:tcPr>
          <w:p w14:paraId="4985951A" w14:textId="77777777" w:rsidR="00BF2163" w:rsidRPr="00A5285A" w:rsidRDefault="00BF2163" w:rsidP="004B5E57">
            <w:pPr>
              <w:pStyle w:val="TableText"/>
              <w:ind w:right="142"/>
              <w:jc w:val="right"/>
            </w:pPr>
            <w:r w:rsidRPr="00A5285A">
              <w:t>203.64</w:t>
            </w:r>
          </w:p>
        </w:tc>
        <w:tc>
          <w:tcPr>
            <w:tcW w:w="1027" w:type="dxa"/>
            <w:noWrap/>
            <w:hideMark/>
          </w:tcPr>
          <w:p w14:paraId="24B5EE86" w14:textId="77777777" w:rsidR="00BF2163" w:rsidRPr="00A5285A" w:rsidRDefault="00BF2163" w:rsidP="004B5E57">
            <w:pPr>
              <w:pStyle w:val="TableText"/>
              <w:ind w:right="142"/>
              <w:jc w:val="right"/>
            </w:pPr>
            <w:r w:rsidRPr="00A5285A">
              <w:t>476.12</w:t>
            </w:r>
          </w:p>
        </w:tc>
        <w:tc>
          <w:tcPr>
            <w:tcW w:w="1028" w:type="dxa"/>
            <w:noWrap/>
            <w:hideMark/>
          </w:tcPr>
          <w:p w14:paraId="728C499E" w14:textId="77777777" w:rsidR="00BF2163" w:rsidRPr="00A5285A" w:rsidRDefault="00BF2163" w:rsidP="004B5E57">
            <w:pPr>
              <w:pStyle w:val="TableText"/>
              <w:ind w:right="142"/>
              <w:jc w:val="right"/>
            </w:pPr>
            <w:r w:rsidRPr="00A5285A">
              <w:t>42.77</w:t>
            </w:r>
          </w:p>
        </w:tc>
        <w:tc>
          <w:tcPr>
            <w:tcW w:w="1028" w:type="dxa"/>
            <w:noWrap/>
            <w:hideMark/>
          </w:tcPr>
          <w:p w14:paraId="0AF1226B" w14:textId="77777777" w:rsidR="00BF2163" w:rsidRPr="00A5285A" w:rsidRDefault="00BF2163" w:rsidP="004B5E57">
            <w:pPr>
              <w:pStyle w:val="TableText"/>
              <w:ind w:right="142"/>
              <w:jc w:val="right"/>
            </w:pPr>
            <w:r w:rsidRPr="00A5285A">
              <w:t>238.72</w:t>
            </w:r>
          </w:p>
        </w:tc>
        <w:tc>
          <w:tcPr>
            <w:tcW w:w="1027" w:type="dxa"/>
            <w:noWrap/>
            <w:hideMark/>
          </w:tcPr>
          <w:p w14:paraId="5FC22BA0" w14:textId="77777777" w:rsidR="00BF2163" w:rsidRPr="00A5285A" w:rsidRDefault="00BF2163" w:rsidP="004B5E57">
            <w:pPr>
              <w:pStyle w:val="TableText"/>
              <w:ind w:right="142"/>
              <w:jc w:val="right"/>
            </w:pPr>
            <w:r w:rsidRPr="00A5285A">
              <w:t>34.67</w:t>
            </w:r>
          </w:p>
        </w:tc>
        <w:tc>
          <w:tcPr>
            <w:tcW w:w="1028" w:type="dxa"/>
            <w:noWrap/>
            <w:hideMark/>
          </w:tcPr>
          <w:p w14:paraId="37108147" w14:textId="77777777" w:rsidR="00BF2163" w:rsidRPr="00A5285A" w:rsidRDefault="00BF2163" w:rsidP="004B5E57">
            <w:pPr>
              <w:pStyle w:val="TableText"/>
              <w:ind w:right="142"/>
              <w:jc w:val="right"/>
            </w:pPr>
            <w:r w:rsidRPr="00A5285A">
              <w:t>49.01</w:t>
            </w:r>
          </w:p>
        </w:tc>
        <w:tc>
          <w:tcPr>
            <w:tcW w:w="1028" w:type="dxa"/>
            <w:noWrap/>
            <w:hideMark/>
          </w:tcPr>
          <w:p w14:paraId="0F3C46B4" w14:textId="77777777" w:rsidR="00BF2163" w:rsidRPr="00A5285A" w:rsidRDefault="00BF2163" w:rsidP="004B5E57">
            <w:pPr>
              <w:pStyle w:val="TableText"/>
              <w:ind w:right="142"/>
              <w:jc w:val="right"/>
            </w:pPr>
            <w:r w:rsidRPr="00A5285A">
              <w:t>6.46</w:t>
            </w:r>
          </w:p>
        </w:tc>
      </w:tr>
      <w:tr w:rsidR="00BF2163" w:rsidRPr="00A5285A" w14:paraId="68F53E43" w14:textId="77777777" w:rsidTr="003D7D35">
        <w:trPr>
          <w:trHeight w:val="20"/>
        </w:trPr>
        <w:tc>
          <w:tcPr>
            <w:tcW w:w="993" w:type="dxa"/>
            <w:noWrap/>
            <w:hideMark/>
          </w:tcPr>
          <w:p w14:paraId="0ED54928" w14:textId="77777777" w:rsidR="00BF2163" w:rsidRPr="00A5285A" w:rsidRDefault="00BF2163" w:rsidP="00A5285A">
            <w:pPr>
              <w:pStyle w:val="TableText"/>
            </w:pPr>
            <w:r w:rsidRPr="00A5285A">
              <w:t>D1-3b-8</w:t>
            </w:r>
          </w:p>
        </w:tc>
        <w:tc>
          <w:tcPr>
            <w:tcW w:w="1027" w:type="dxa"/>
            <w:noWrap/>
            <w:hideMark/>
          </w:tcPr>
          <w:p w14:paraId="27643AD5" w14:textId="77777777" w:rsidR="00BF2163" w:rsidRPr="00A5285A" w:rsidRDefault="00BF2163" w:rsidP="004B5E57">
            <w:pPr>
              <w:pStyle w:val="TableText"/>
              <w:ind w:right="142"/>
              <w:jc w:val="right"/>
            </w:pPr>
            <w:r w:rsidRPr="00A5285A">
              <w:t>205.26</w:t>
            </w:r>
          </w:p>
        </w:tc>
        <w:tc>
          <w:tcPr>
            <w:tcW w:w="1028" w:type="dxa"/>
            <w:noWrap/>
            <w:hideMark/>
          </w:tcPr>
          <w:p w14:paraId="4B31B2CD" w14:textId="77777777" w:rsidR="00BF2163" w:rsidRPr="00A5285A" w:rsidRDefault="00BF2163" w:rsidP="004B5E57">
            <w:pPr>
              <w:pStyle w:val="TableText"/>
              <w:ind w:right="142"/>
              <w:jc w:val="right"/>
            </w:pPr>
          </w:p>
        </w:tc>
        <w:tc>
          <w:tcPr>
            <w:tcW w:w="1027" w:type="dxa"/>
            <w:noWrap/>
            <w:hideMark/>
          </w:tcPr>
          <w:p w14:paraId="4CA54FDE" w14:textId="77777777" w:rsidR="00BF2163" w:rsidRPr="00A5285A" w:rsidRDefault="00BF2163" w:rsidP="004B5E57">
            <w:pPr>
              <w:pStyle w:val="TableText"/>
              <w:ind w:right="142"/>
              <w:jc w:val="right"/>
            </w:pPr>
          </w:p>
        </w:tc>
        <w:tc>
          <w:tcPr>
            <w:tcW w:w="1028" w:type="dxa"/>
            <w:noWrap/>
            <w:hideMark/>
          </w:tcPr>
          <w:p w14:paraId="7CF5D8FA" w14:textId="77777777" w:rsidR="00BF2163" w:rsidRPr="00A5285A" w:rsidRDefault="00BF2163" w:rsidP="004B5E57">
            <w:pPr>
              <w:pStyle w:val="TableText"/>
              <w:ind w:right="142"/>
              <w:jc w:val="right"/>
            </w:pPr>
          </w:p>
        </w:tc>
        <w:tc>
          <w:tcPr>
            <w:tcW w:w="1028" w:type="dxa"/>
            <w:noWrap/>
            <w:hideMark/>
          </w:tcPr>
          <w:p w14:paraId="7E91ED25" w14:textId="77777777" w:rsidR="00BF2163" w:rsidRPr="00A5285A" w:rsidRDefault="00BF2163" w:rsidP="004B5E57">
            <w:pPr>
              <w:pStyle w:val="TableText"/>
              <w:ind w:right="142"/>
              <w:jc w:val="right"/>
            </w:pPr>
          </w:p>
        </w:tc>
        <w:tc>
          <w:tcPr>
            <w:tcW w:w="1027" w:type="dxa"/>
            <w:noWrap/>
            <w:hideMark/>
          </w:tcPr>
          <w:p w14:paraId="3F43AE16" w14:textId="77777777" w:rsidR="00BF2163" w:rsidRPr="00A5285A" w:rsidRDefault="00BF2163" w:rsidP="004B5E57">
            <w:pPr>
              <w:pStyle w:val="TableText"/>
              <w:ind w:right="142"/>
              <w:jc w:val="right"/>
            </w:pPr>
          </w:p>
        </w:tc>
        <w:tc>
          <w:tcPr>
            <w:tcW w:w="1028" w:type="dxa"/>
            <w:noWrap/>
            <w:hideMark/>
          </w:tcPr>
          <w:p w14:paraId="227A4F65" w14:textId="77777777" w:rsidR="00BF2163" w:rsidRPr="00A5285A" w:rsidRDefault="00BF2163" w:rsidP="004B5E57">
            <w:pPr>
              <w:pStyle w:val="TableText"/>
              <w:ind w:right="142"/>
              <w:jc w:val="right"/>
            </w:pPr>
          </w:p>
        </w:tc>
        <w:tc>
          <w:tcPr>
            <w:tcW w:w="1028" w:type="dxa"/>
            <w:noWrap/>
            <w:hideMark/>
          </w:tcPr>
          <w:p w14:paraId="4944A185" w14:textId="77777777" w:rsidR="00BF2163" w:rsidRPr="00A5285A" w:rsidRDefault="00BF2163" w:rsidP="004B5E57">
            <w:pPr>
              <w:pStyle w:val="TableText"/>
              <w:ind w:right="142"/>
              <w:jc w:val="right"/>
            </w:pPr>
          </w:p>
        </w:tc>
      </w:tr>
      <w:tr w:rsidR="00BF2163" w:rsidRPr="00A5285A" w14:paraId="4B2DA3AD" w14:textId="77777777" w:rsidTr="003D7D35">
        <w:trPr>
          <w:trHeight w:val="20"/>
        </w:trPr>
        <w:tc>
          <w:tcPr>
            <w:tcW w:w="993" w:type="dxa"/>
            <w:noWrap/>
            <w:hideMark/>
          </w:tcPr>
          <w:p w14:paraId="23626D1A" w14:textId="77777777" w:rsidR="00BF2163" w:rsidRPr="00A5285A" w:rsidRDefault="00BF2163" w:rsidP="00A5285A">
            <w:pPr>
              <w:pStyle w:val="TableText"/>
            </w:pPr>
            <w:r w:rsidRPr="00A5285A">
              <w:t>D2-3a-8</w:t>
            </w:r>
          </w:p>
        </w:tc>
        <w:tc>
          <w:tcPr>
            <w:tcW w:w="1027" w:type="dxa"/>
            <w:noWrap/>
            <w:hideMark/>
          </w:tcPr>
          <w:p w14:paraId="12005358" w14:textId="77777777" w:rsidR="00BF2163" w:rsidRPr="00A5285A" w:rsidRDefault="00BF2163" w:rsidP="004B5E57">
            <w:pPr>
              <w:pStyle w:val="TableText"/>
              <w:ind w:right="142"/>
              <w:jc w:val="right"/>
            </w:pPr>
            <w:r w:rsidRPr="00A5285A">
              <w:t>279.31</w:t>
            </w:r>
          </w:p>
        </w:tc>
        <w:tc>
          <w:tcPr>
            <w:tcW w:w="1028" w:type="dxa"/>
            <w:noWrap/>
            <w:hideMark/>
          </w:tcPr>
          <w:p w14:paraId="318A02BA" w14:textId="77777777" w:rsidR="00BF2163" w:rsidRPr="00A5285A" w:rsidRDefault="00BF2163" w:rsidP="004B5E57">
            <w:pPr>
              <w:pStyle w:val="TableText"/>
              <w:ind w:right="142"/>
              <w:jc w:val="right"/>
            </w:pPr>
            <w:r w:rsidRPr="00A5285A">
              <w:t>272.97</w:t>
            </w:r>
          </w:p>
        </w:tc>
        <w:tc>
          <w:tcPr>
            <w:tcW w:w="1027" w:type="dxa"/>
            <w:noWrap/>
            <w:hideMark/>
          </w:tcPr>
          <w:p w14:paraId="16977669" w14:textId="77777777" w:rsidR="00BF2163" w:rsidRPr="00A5285A" w:rsidRDefault="00BF2163" w:rsidP="004B5E57">
            <w:pPr>
              <w:pStyle w:val="TableText"/>
              <w:ind w:right="142"/>
              <w:jc w:val="right"/>
            </w:pPr>
            <w:r w:rsidRPr="00A5285A">
              <w:t>490.31</w:t>
            </w:r>
          </w:p>
        </w:tc>
        <w:tc>
          <w:tcPr>
            <w:tcW w:w="1028" w:type="dxa"/>
            <w:noWrap/>
            <w:hideMark/>
          </w:tcPr>
          <w:p w14:paraId="4BA64FA5" w14:textId="77777777" w:rsidR="00BF2163" w:rsidRPr="00A5285A" w:rsidRDefault="00BF2163" w:rsidP="004B5E57">
            <w:pPr>
              <w:pStyle w:val="TableText"/>
              <w:ind w:right="142"/>
              <w:jc w:val="right"/>
            </w:pPr>
            <w:r w:rsidRPr="00A5285A">
              <w:t>55.67</w:t>
            </w:r>
          </w:p>
        </w:tc>
        <w:tc>
          <w:tcPr>
            <w:tcW w:w="1028" w:type="dxa"/>
            <w:noWrap/>
            <w:hideMark/>
          </w:tcPr>
          <w:p w14:paraId="464A3AF1" w14:textId="77777777" w:rsidR="00BF2163" w:rsidRPr="00A5285A" w:rsidRDefault="00BF2163" w:rsidP="004B5E57">
            <w:pPr>
              <w:pStyle w:val="TableText"/>
              <w:ind w:right="142"/>
              <w:jc w:val="right"/>
            </w:pPr>
          </w:p>
        </w:tc>
        <w:tc>
          <w:tcPr>
            <w:tcW w:w="1027" w:type="dxa"/>
            <w:noWrap/>
            <w:hideMark/>
          </w:tcPr>
          <w:p w14:paraId="28C40CC3" w14:textId="77777777" w:rsidR="00BF2163" w:rsidRPr="00A5285A" w:rsidRDefault="00BF2163" w:rsidP="004B5E57">
            <w:pPr>
              <w:pStyle w:val="TableText"/>
              <w:ind w:right="142"/>
              <w:jc w:val="right"/>
            </w:pPr>
          </w:p>
        </w:tc>
        <w:tc>
          <w:tcPr>
            <w:tcW w:w="1028" w:type="dxa"/>
            <w:noWrap/>
            <w:hideMark/>
          </w:tcPr>
          <w:p w14:paraId="042A6D2F" w14:textId="77777777" w:rsidR="00BF2163" w:rsidRPr="00A5285A" w:rsidRDefault="00BF2163" w:rsidP="004B5E57">
            <w:pPr>
              <w:pStyle w:val="TableText"/>
              <w:ind w:right="142"/>
              <w:jc w:val="right"/>
            </w:pPr>
          </w:p>
        </w:tc>
        <w:tc>
          <w:tcPr>
            <w:tcW w:w="1028" w:type="dxa"/>
            <w:noWrap/>
            <w:hideMark/>
          </w:tcPr>
          <w:p w14:paraId="6AAB5D78" w14:textId="77777777" w:rsidR="00BF2163" w:rsidRPr="00A5285A" w:rsidRDefault="00BF2163" w:rsidP="004B5E57">
            <w:pPr>
              <w:pStyle w:val="TableText"/>
              <w:ind w:right="142"/>
              <w:jc w:val="right"/>
            </w:pPr>
          </w:p>
        </w:tc>
      </w:tr>
      <w:tr w:rsidR="00BF2163" w:rsidRPr="00A5285A" w14:paraId="22AEF9CC" w14:textId="77777777" w:rsidTr="003D7D35">
        <w:trPr>
          <w:trHeight w:val="20"/>
        </w:trPr>
        <w:tc>
          <w:tcPr>
            <w:tcW w:w="993" w:type="dxa"/>
            <w:noWrap/>
            <w:hideMark/>
          </w:tcPr>
          <w:p w14:paraId="30ED10F2" w14:textId="77777777" w:rsidR="00BF2163" w:rsidRPr="00A5285A" w:rsidRDefault="00BF2163" w:rsidP="00A5285A">
            <w:pPr>
              <w:pStyle w:val="TableText"/>
            </w:pPr>
            <w:r w:rsidRPr="00A5285A">
              <w:t>D2-3b-8</w:t>
            </w:r>
          </w:p>
        </w:tc>
        <w:tc>
          <w:tcPr>
            <w:tcW w:w="1027" w:type="dxa"/>
            <w:noWrap/>
            <w:hideMark/>
          </w:tcPr>
          <w:p w14:paraId="11AFD960" w14:textId="77777777" w:rsidR="00BF2163" w:rsidRPr="00A5285A" w:rsidRDefault="00BF2163" w:rsidP="004B5E57">
            <w:pPr>
              <w:pStyle w:val="TableText"/>
              <w:ind w:right="142"/>
              <w:jc w:val="right"/>
            </w:pPr>
            <w:r w:rsidRPr="00A5285A">
              <w:t>266.63</w:t>
            </w:r>
          </w:p>
        </w:tc>
        <w:tc>
          <w:tcPr>
            <w:tcW w:w="1028" w:type="dxa"/>
            <w:noWrap/>
            <w:hideMark/>
          </w:tcPr>
          <w:p w14:paraId="2232F9F7" w14:textId="77777777" w:rsidR="00BF2163" w:rsidRPr="00A5285A" w:rsidRDefault="00BF2163" w:rsidP="004B5E57">
            <w:pPr>
              <w:pStyle w:val="TableText"/>
              <w:ind w:right="142"/>
              <w:jc w:val="right"/>
            </w:pPr>
          </w:p>
        </w:tc>
        <w:tc>
          <w:tcPr>
            <w:tcW w:w="1027" w:type="dxa"/>
            <w:noWrap/>
            <w:hideMark/>
          </w:tcPr>
          <w:p w14:paraId="18AC3427" w14:textId="77777777" w:rsidR="00BF2163" w:rsidRPr="00A5285A" w:rsidRDefault="00BF2163" w:rsidP="004B5E57">
            <w:pPr>
              <w:pStyle w:val="TableText"/>
              <w:ind w:right="142"/>
              <w:jc w:val="right"/>
            </w:pPr>
          </w:p>
        </w:tc>
        <w:tc>
          <w:tcPr>
            <w:tcW w:w="1028" w:type="dxa"/>
            <w:noWrap/>
            <w:hideMark/>
          </w:tcPr>
          <w:p w14:paraId="21597138" w14:textId="77777777" w:rsidR="00BF2163" w:rsidRPr="00A5285A" w:rsidRDefault="00BF2163" w:rsidP="004B5E57">
            <w:pPr>
              <w:pStyle w:val="TableText"/>
              <w:ind w:right="142"/>
              <w:jc w:val="right"/>
            </w:pPr>
          </w:p>
        </w:tc>
        <w:tc>
          <w:tcPr>
            <w:tcW w:w="1028" w:type="dxa"/>
            <w:noWrap/>
            <w:hideMark/>
          </w:tcPr>
          <w:p w14:paraId="7F593BE5" w14:textId="77777777" w:rsidR="00BF2163" w:rsidRPr="00A5285A" w:rsidRDefault="00BF2163" w:rsidP="004B5E57">
            <w:pPr>
              <w:pStyle w:val="TableText"/>
              <w:ind w:right="142"/>
              <w:jc w:val="right"/>
            </w:pPr>
          </w:p>
        </w:tc>
        <w:tc>
          <w:tcPr>
            <w:tcW w:w="1027" w:type="dxa"/>
            <w:noWrap/>
            <w:hideMark/>
          </w:tcPr>
          <w:p w14:paraId="1D5BB622" w14:textId="77777777" w:rsidR="00BF2163" w:rsidRPr="00A5285A" w:rsidRDefault="00BF2163" w:rsidP="004B5E57">
            <w:pPr>
              <w:pStyle w:val="TableText"/>
              <w:ind w:right="142"/>
              <w:jc w:val="right"/>
            </w:pPr>
          </w:p>
        </w:tc>
        <w:tc>
          <w:tcPr>
            <w:tcW w:w="1028" w:type="dxa"/>
            <w:noWrap/>
            <w:hideMark/>
          </w:tcPr>
          <w:p w14:paraId="6266E614" w14:textId="77777777" w:rsidR="00BF2163" w:rsidRPr="00A5285A" w:rsidRDefault="00BF2163" w:rsidP="004B5E57">
            <w:pPr>
              <w:pStyle w:val="TableText"/>
              <w:ind w:right="142"/>
              <w:jc w:val="right"/>
            </w:pPr>
          </w:p>
        </w:tc>
        <w:tc>
          <w:tcPr>
            <w:tcW w:w="1028" w:type="dxa"/>
            <w:noWrap/>
            <w:hideMark/>
          </w:tcPr>
          <w:p w14:paraId="20958228" w14:textId="77777777" w:rsidR="00BF2163" w:rsidRPr="00A5285A" w:rsidRDefault="00BF2163" w:rsidP="004B5E57">
            <w:pPr>
              <w:pStyle w:val="TableText"/>
              <w:ind w:right="142"/>
              <w:jc w:val="right"/>
            </w:pPr>
          </w:p>
        </w:tc>
      </w:tr>
      <w:tr w:rsidR="00BF2163" w:rsidRPr="00A5285A" w14:paraId="5C82D6A8" w14:textId="77777777" w:rsidTr="003D7D35">
        <w:trPr>
          <w:trHeight w:val="20"/>
        </w:trPr>
        <w:tc>
          <w:tcPr>
            <w:tcW w:w="993" w:type="dxa"/>
            <w:noWrap/>
            <w:hideMark/>
          </w:tcPr>
          <w:p w14:paraId="2DB1C29B" w14:textId="77777777" w:rsidR="00BF2163" w:rsidRPr="00A5285A" w:rsidRDefault="00BF2163" w:rsidP="00A5285A">
            <w:pPr>
              <w:pStyle w:val="TableText"/>
            </w:pPr>
            <w:r w:rsidRPr="00A5285A">
              <w:t>D3-3a-8</w:t>
            </w:r>
          </w:p>
        </w:tc>
        <w:tc>
          <w:tcPr>
            <w:tcW w:w="1027" w:type="dxa"/>
            <w:noWrap/>
            <w:hideMark/>
          </w:tcPr>
          <w:p w14:paraId="17837054" w14:textId="77777777" w:rsidR="00BF2163" w:rsidRPr="00A5285A" w:rsidRDefault="00BF2163" w:rsidP="004B5E57">
            <w:pPr>
              <w:pStyle w:val="TableText"/>
              <w:ind w:right="142"/>
              <w:jc w:val="right"/>
            </w:pPr>
            <w:r w:rsidRPr="00A5285A">
              <w:t>237.25</w:t>
            </w:r>
          </w:p>
        </w:tc>
        <w:tc>
          <w:tcPr>
            <w:tcW w:w="1028" w:type="dxa"/>
            <w:noWrap/>
            <w:hideMark/>
          </w:tcPr>
          <w:p w14:paraId="28790CF3" w14:textId="77777777" w:rsidR="00BF2163" w:rsidRPr="00A5285A" w:rsidRDefault="00BF2163" w:rsidP="004B5E57">
            <w:pPr>
              <w:pStyle w:val="TableText"/>
              <w:ind w:right="142"/>
              <w:jc w:val="right"/>
            </w:pPr>
            <w:r w:rsidRPr="00A5285A">
              <w:t>239.54</w:t>
            </w:r>
          </w:p>
        </w:tc>
        <w:tc>
          <w:tcPr>
            <w:tcW w:w="1027" w:type="dxa"/>
            <w:noWrap/>
            <w:hideMark/>
          </w:tcPr>
          <w:p w14:paraId="46F2963A" w14:textId="77777777" w:rsidR="00BF2163" w:rsidRPr="00A5285A" w:rsidRDefault="00BF2163" w:rsidP="004B5E57">
            <w:pPr>
              <w:pStyle w:val="TableText"/>
              <w:ind w:right="142"/>
              <w:jc w:val="right"/>
            </w:pPr>
            <w:r w:rsidRPr="00A5285A">
              <w:t>492.99</w:t>
            </w:r>
          </w:p>
        </w:tc>
        <w:tc>
          <w:tcPr>
            <w:tcW w:w="1028" w:type="dxa"/>
            <w:noWrap/>
            <w:hideMark/>
          </w:tcPr>
          <w:p w14:paraId="637A01A4" w14:textId="77777777" w:rsidR="00BF2163" w:rsidRPr="00A5285A" w:rsidRDefault="00BF2163" w:rsidP="004B5E57">
            <w:pPr>
              <w:pStyle w:val="TableText"/>
              <w:ind w:right="142"/>
              <w:jc w:val="right"/>
            </w:pPr>
            <w:r w:rsidRPr="00A5285A">
              <w:t>48.59</w:t>
            </w:r>
          </w:p>
        </w:tc>
        <w:tc>
          <w:tcPr>
            <w:tcW w:w="1028" w:type="dxa"/>
            <w:noWrap/>
            <w:hideMark/>
          </w:tcPr>
          <w:p w14:paraId="5A9DD0DC" w14:textId="77777777" w:rsidR="00BF2163" w:rsidRPr="00A5285A" w:rsidRDefault="00BF2163" w:rsidP="004B5E57">
            <w:pPr>
              <w:pStyle w:val="TableText"/>
              <w:ind w:right="142"/>
              <w:jc w:val="right"/>
            </w:pPr>
          </w:p>
        </w:tc>
        <w:tc>
          <w:tcPr>
            <w:tcW w:w="1027" w:type="dxa"/>
            <w:noWrap/>
            <w:hideMark/>
          </w:tcPr>
          <w:p w14:paraId="7362716B" w14:textId="77777777" w:rsidR="00BF2163" w:rsidRPr="00A5285A" w:rsidRDefault="00BF2163" w:rsidP="004B5E57">
            <w:pPr>
              <w:pStyle w:val="TableText"/>
              <w:ind w:right="142"/>
              <w:jc w:val="right"/>
            </w:pPr>
          </w:p>
        </w:tc>
        <w:tc>
          <w:tcPr>
            <w:tcW w:w="1028" w:type="dxa"/>
            <w:noWrap/>
            <w:hideMark/>
          </w:tcPr>
          <w:p w14:paraId="22A60C7C" w14:textId="77777777" w:rsidR="00BF2163" w:rsidRPr="00A5285A" w:rsidRDefault="00BF2163" w:rsidP="004B5E57">
            <w:pPr>
              <w:pStyle w:val="TableText"/>
              <w:ind w:right="142"/>
              <w:jc w:val="right"/>
            </w:pPr>
          </w:p>
        </w:tc>
        <w:tc>
          <w:tcPr>
            <w:tcW w:w="1028" w:type="dxa"/>
            <w:noWrap/>
            <w:hideMark/>
          </w:tcPr>
          <w:p w14:paraId="5739B934" w14:textId="77777777" w:rsidR="00BF2163" w:rsidRPr="00A5285A" w:rsidRDefault="00BF2163" w:rsidP="004B5E57">
            <w:pPr>
              <w:pStyle w:val="TableText"/>
              <w:ind w:right="142"/>
              <w:jc w:val="right"/>
            </w:pPr>
          </w:p>
        </w:tc>
      </w:tr>
      <w:tr w:rsidR="00BF2163" w:rsidRPr="00A5285A" w14:paraId="1E10422D" w14:textId="77777777" w:rsidTr="003D7D35">
        <w:trPr>
          <w:trHeight w:val="20"/>
        </w:trPr>
        <w:tc>
          <w:tcPr>
            <w:tcW w:w="993" w:type="dxa"/>
            <w:noWrap/>
            <w:hideMark/>
          </w:tcPr>
          <w:p w14:paraId="2271D1E9" w14:textId="77777777" w:rsidR="00BF2163" w:rsidRPr="00A5285A" w:rsidRDefault="00BF2163" w:rsidP="00A5285A">
            <w:pPr>
              <w:pStyle w:val="TableText"/>
            </w:pPr>
            <w:r w:rsidRPr="00A5285A">
              <w:t>D3-3b-8</w:t>
            </w:r>
          </w:p>
        </w:tc>
        <w:tc>
          <w:tcPr>
            <w:tcW w:w="1027" w:type="dxa"/>
            <w:noWrap/>
            <w:hideMark/>
          </w:tcPr>
          <w:p w14:paraId="038E9A2F" w14:textId="77777777" w:rsidR="00BF2163" w:rsidRPr="00A5285A" w:rsidRDefault="00BF2163" w:rsidP="004B5E57">
            <w:pPr>
              <w:pStyle w:val="TableText"/>
              <w:ind w:right="142"/>
              <w:jc w:val="right"/>
            </w:pPr>
            <w:r w:rsidRPr="00A5285A">
              <w:t>241.83</w:t>
            </w:r>
          </w:p>
        </w:tc>
        <w:tc>
          <w:tcPr>
            <w:tcW w:w="1028" w:type="dxa"/>
            <w:noWrap/>
            <w:hideMark/>
          </w:tcPr>
          <w:p w14:paraId="10BDBBF1" w14:textId="77777777" w:rsidR="00BF2163" w:rsidRPr="00A5285A" w:rsidRDefault="00BF2163" w:rsidP="004B5E57">
            <w:pPr>
              <w:pStyle w:val="TableText"/>
              <w:ind w:right="142"/>
              <w:jc w:val="right"/>
            </w:pPr>
          </w:p>
        </w:tc>
        <w:tc>
          <w:tcPr>
            <w:tcW w:w="1027" w:type="dxa"/>
            <w:noWrap/>
            <w:hideMark/>
          </w:tcPr>
          <w:p w14:paraId="59DFCF3C" w14:textId="77777777" w:rsidR="00BF2163" w:rsidRPr="00A5285A" w:rsidRDefault="00BF2163" w:rsidP="004B5E57">
            <w:pPr>
              <w:pStyle w:val="TableText"/>
              <w:ind w:right="142"/>
              <w:jc w:val="right"/>
            </w:pPr>
          </w:p>
        </w:tc>
        <w:tc>
          <w:tcPr>
            <w:tcW w:w="1028" w:type="dxa"/>
            <w:noWrap/>
            <w:hideMark/>
          </w:tcPr>
          <w:p w14:paraId="7A1E23F5" w14:textId="77777777" w:rsidR="00BF2163" w:rsidRPr="00A5285A" w:rsidRDefault="00BF2163" w:rsidP="004B5E57">
            <w:pPr>
              <w:pStyle w:val="TableText"/>
              <w:ind w:right="142"/>
              <w:jc w:val="right"/>
            </w:pPr>
          </w:p>
        </w:tc>
        <w:tc>
          <w:tcPr>
            <w:tcW w:w="1028" w:type="dxa"/>
            <w:noWrap/>
            <w:hideMark/>
          </w:tcPr>
          <w:p w14:paraId="7156752C" w14:textId="77777777" w:rsidR="00BF2163" w:rsidRPr="00A5285A" w:rsidRDefault="00BF2163" w:rsidP="004B5E57">
            <w:pPr>
              <w:pStyle w:val="TableText"/>
              <w:ind w:right="142"/>
              <w:jc w:val="right"/>
            </w:pPr>
          </w:p>
        </w:tc>
        <w:tc>
          <w:tcPr>
            <w:tcW w:w="1027" w:type="dxa"/>
            <w:noWrap/>
            <w:hideMark/>
          </w:tcPr>
          <w:p w14:paraId="1CDA0CE7" w14:textId="77777777" w:rsidR="00BF2163" w:rsidRPr="00A5285A" w:rsidRDefault="00BF2163" w:rsidP="004B5E57">
            <w:pPr>
              <w:pStyle w:val="TableText"/>
              <w:ind w:right="142"/>
              <w:jc w:val="right"/>
            </w:pPr>
          </w:p>
        </w:tc>
        <w:tc>
          <w:tcPr>
            <w:tcW w:w="1028" w:type="dxa"/>
            <w:noWrap/>
            <w:hideMark/>
          </w:tcPr>
          <w:p w14:paraId="742DAD64" w14:textId="77777777" w:rsidR="00BF2163" w:rsidRPr="00A5285A" w:rsidRDefault="00BF2163" w:rsidP="004B5E57">
            <w:pPr>
              <w:pStyle w:val="TableText"/>
              <w:ind w:right="142"/>
              <w:jc w:val="right"/>
            </w:pPr>
          </w:p>
        </w:tc>
        <w:tc>
          <w:tcPr>
            <w:tcW w:w="1028" w:type="dxa"/>
            <w:noWrap/>
            <w:hideMark/>
          </w:tcPr>
          <w:p w14:paraId="1761CD5E" w14:textId="77777777" w:rsidR="00BF2163" w:rsidRPr="00A5285A" w:rsidRDefault="00BF2163" w:rsidP="004B5E57">
            <w:pPr>
              <w:pStyle w:val="TableText"/>
              <w:ind w:right="142"/>
              <w:jc w:val="right"/>
            </w:pPr>
          </w:p>
        </w:tc>
      </w:tr>
      <w:tr w:rsidR="00CB7F36" w:rsidRPr="00A5285A" w14:paraId="0CF7FFC5" w14:textId="77777777" w:rsidTr="003D7D35">
        <w:trPr>
          <w:trHeight w:val="20"/>
        </w:trPr>
        <w:tc>
          <w:tcPr>
            <w:tcW w:w="993" w:type="dxa"/>
            <w:tcBorders>
              <w:top w:val="single" w:sz="12" w:space="0" w:color="000000" w:themeColor="text1"/>
              <w:bottom w:val="single" w:sz="4" w:space="0" w:color="000000" w:themeColor="text1"/>
            </w:tcBorders>
            <w:noWrap/>
            <w:hideMark/>
          </w:tcPr>
          <w:p w14:paraId="0707D260" w14:textId="77777777" w:rsidR="00BF2163" w:rsidRPr="00A5285A" w:rsidRDefault="00BF2163" w:rsidP="004B5E57">
            <w:pPr>
              <w:pStyle w:val="TableText"/>
              <w:ind w:right="142"/>
            </w:pPr>
            <w:r w:rsidRPr="00A5285A">
              <w:t>Blk1-3-16</w:t>
            </w:r>
          </w:p>
        </w:tc>
        <w:tc>
          <w:tcPr>
            <w:tcW w:w="1027" w:type="dxa"/>
            <w:tcBorders>
              <w:top w:val="single" w:sz="12" w:space="0" w:color="000000" w:themeColor="text1"/>
              <w:bottom w:val="single" w:sz="4" w:space="0" w:color="000000" w:themeColor="text1"/>
            </w:tcBorders>
            <w:noWrap/>
            <w:hideMark/>
          </w:tcPr>
          <w:p w14:paraId="521E54A9" w14:textId="4DD857D3"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12" w:space="0" w:color="000000" w:themeColor="text1"/>
              <w:bottom w:val="single" w:sz="4" w:space="0" w:color="000000" w:themeColor="text1"/>
            </w:tcBorders>
            <w:noWrap/>
            <w:hideMark/>
          </w:tcPr>
          <w:p w14:paraId="70A2C28A"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2F0E1E99"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4BB88DCD"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0224D07C"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595EE4CF"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287CC925"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563D6928" w14:textId="77777777" w:rsidR="00BF2163" w:rsidRPr="00A5285A" w:rsidRDefault="00BF2163" w:rsidP="004B5E57">
            <w:pPr>
              <w:pStyle w:val="TableText"/>
              <w:ind w:right="142"/>
              <w:jc w:val="right"/>
            </w:pPr>
          </w:p>
        </w:tc>
      </w:tr>
      <w:tr w:rsidR="00CB7F36" w:rsidRPr="00A5285A" w14:paraId="53AE83FF" w14:textId="77777777" w:rsidTr="003D7D35">
        <w:trPr>
          <w:trHeight w:val="20"/>
        </w:trPr>
        <w:tc>
          <w:tcPr>
            <w:tcW w:w="993" w:type="dxa"/>
            <w:tcBorders>
              <w:top w:val="single" w:sz="4" w:space="0" w:color="000000" w:themeColor="text1"/>
            </w:tcBorders>
            <w:noWrap/>
            <w:hideMark/>
          </w:tcPr>
          <w:p w14:paraId="211BF30C" w14:textId="77777777" w:rsidR="00BF2163" w:rsidRPr="00A5285A" w:rsidRDefault="00BF2163" w:rsidP="00A5285A">
            <w:pPr>
              <w:pStyle w:val="TableText"/>
            </w:pPr>
            <w:r w:rsidRPr="00A5285A">
              <w:t>Blk2-3-16</w:t>
            </w:r>
          </w:p>
        </w:tc>
        <w:tc>
          <w:tcPr>
            <w:tcW w:w="1027" w:type="dxa"/>
            <w:tcBorders>
              <w:top w:val="single" w:sz="4" w:space="0" w:color="000000" w:themeColor="text1"/>
            </w:tcBorders>
            <w:noWrap/>
            <w:hideMark/>
          </w:tcPr>
          <w:p w14:paraId="4847DBF7" w14:textId="7FAE2685"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4" w:space="0" w:color="000000" w:themeColor="text1"/>
            </w:tcBorders>
            <w:noWrap/>
            <w:hideMark/>
          </w:tcPr>
          <w:p w14:paraId="07CE6CF3"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15364E11"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5F5DA6F5"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26DAFB78"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39EDE4BD"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766CFEB3"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4E740346" w14:textId="77777777" w:rsidR="00BF2163" w:rsidRPr="00A5285A" w:rsidRDefault="00BF2163" w:rsidP="004B5E57">
            <w:pPr>
              <w:pStyle w:val="TableText"/>
              <w:ind w:right="142"/>
              <w:jc w:val="right"/>
            </w:pPr>
          </w:p>
        </w:tc>
      </w:tr>
      <w:tr w:rsidR="00BF2163" w:rsidRPr="00A5285A" w14:paraId="75FCD7EA" w14:textId="77777777" w:rsidTr="003D7D35">
        <w:trPr>
          <w:trHeight w:val="20"/>
        </w:trPr>
        <w:tc>
          <w:tcPr>
            <w:tcW w:w="993" w:type="dxa"/>
            <w:noWrap/>
            <w:hideMark/>
          </w:tcPr>
          <w:p w14:paraId="690AB93B" w14:textId="77777777" w:rsidR="00BF2163" w:rsidRPr="00A5285A" w:rsidRDefault="00BF2163" w:rsidP="00A5285A">
            <w:pPr>
              <w:pStyle w:val="TableText"/>
            </w:pPr>
            <w:r w:rsidRPr="00A5285A">
              <w:t>A1-3a-16</w:t>
            </w:r>
          </w:p>
        </w:tc>
        <w:tc>
          <w:tcPr>
            <w:tcW w:w="1027" w:type="dxa"/>
            <w:noWrap/>
            <w:hideMark/>
          </w:tcPr>
          <w:p w14:paraId="5B710657" w14:textId="5708B998"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A0D25C1" w14:textId="77777777" w:rsidR="00BF2163" w:rsidRPr="00A5285A" w:rsidRDefault="00BF2163" w:rsidP="004B5E57">
            <w:pPr>
              <w:pStyle w:val="TableText"/>
              <w:ind w:right="142"/>
              <w:jc w:val="right"/>
            </w:pPr>
          </w:p>
        </w:tc>
        <w:tc>
          <w:tcPr>
            <w:tcW w:w="1027" w:type="dxa"/>
            <w:noWrap/>
            <w:hideMark/>
          </w:tcPr>
          <w:p w14:paraId="056E110B" w14:textId="77777777" w:rsidR="00BF2163" w:rsidRPr="00A5285A" w:rsidRDefault="00BF2163" w:rsidP="004B5E57">
            <w:pPr>
              <w:pStyle w:val="TableText"/>
              <w:ind w:right="142"/>
              <w:jc w:val="right"/>
            </w:pPr>
          </w:p>
        </w:tc>
        <w:tc>
          <w:tcPr>
            <w:tcW w:w="1028" w:type="dxa"/>
            <w:noWrap/>
            <w:hideMark/>
          </w:tcPr>
          <w:p w14:paraId="6A9081C0" w14:textId="77777777" w:rsidR="00BF2163" w:rsidRPr="00A5285A" w:rsidRDefault="00BF2163" w:rsidP="004B5E57">
            <w:pPr>
              <w:pStyle w:val="TableText"/>
              <w:ind w:right="142"/>
              <w:jc w:val="right"/>
            </w:pPr>
          </w:p>
        </w:tc>
        <w:tc>
          <w:tcPr>
            <w:tcW w:w="1028" w:type="dxa"/>
            <w:noWrap/>
            <w:hideMark/>
          </w:tcPr>
          <w:p w14:paraId="44CE89C7" w14:textId="77777777" w:rsidR="00BF2163" w:rsidRPr="00A5285A" w:rsidRDefault="00BF2163" w:rsidP="004B5E57">
            <w:pPr>
              <w:pStyle w:val="TableText"/>
              <w:ind w:right="142"/>
              <w:jc w:val="right"/>
            </w:pPr>
          </w:p>
        </w:tc>
        <w:tc>
          <w:tcPr>
            <w:tcW w:w="1027" w:type="dxa"/>
            <w:noWrap/>
            <w:hideMark/>
          </w:tcPr>
          <w:p w14:paraId="428867C4" w14:textId="77777777" w:rsidR="00BF2163" w:rsidRPr="00A5285A" w:rsidRDefault="00BF2163" w:rsidP="004B5E57">
            <w:pPr>
              <w:pStyle w:val="TableText"/>
              <w:ind w:right="142"/>
              <w:jc w:val="right"/>
            </w:pPr>
          </w:p>
        </w:tc>
        <w:tc>
          <w:tcPr>
            <w:tcW w:w="1028" w:type="dxa"/>
            <w:noWrap/>
            <w:hideMark/>
          </w:tcPr>
          <w:p w14:paraId="0601A731" w14:textId="77777777" w:rsidR="00BF2163" w:rsidRPr="00A5285A" w:rsidRDefault="00BF2163" w:rsidP="004B5E57">
            <w:pPr>
              <w:pStyle w:val="TableText"/>
              <w:ind w:right="142"/>
              <w:jc w:val="right"/>
            </w:pPr>
          </w:p>
        </w:tc>
        <w:tc>
          <w:tcPr>
            <w:tcW w:w="1028" w:type="dxa"/>
            <w:noWrap/>
            <w:hideMark/>
          </w:tcPr>
          <w:p w14:paraId="0877C63D" w14:textId="77777777" w:rsidR="00BF2163" w:rsidRPr="00A5285A" w:rsidRDefault="00BF2163" w:rsidP="004B5E57">
            <w:pPr>
              <w:pStyle w:val="TableText"/>
              <w:ind w:right="142"/>
              <w:jc w:val="right"/>
            </w:pPr>
          </w:p>
        </w:tc>
      </w:tr>
      <w:tr w:rsidR="00BF2163" w:rsidRPr="00A5285A" w14:paraId="24F90002" w14:textId="77777777" w:rsidTr="003D7D35">
        <w:trPr>
          <w:trHeight w:val="20"/>
        </w:trPr>
        <w:tc>
          <w:tcPr>
            <w:tcW w:w="993" w:type="dxa"/>
            <w:noWrap/>
            <w:hideMark/>
          </w:tcPr>
          <w:p w14:paraId="7FF43054" w14:textId="77777777" w:rsidR="00BF2163" w:rsidRPr="00A5285A" w:rsidRDefault="00BF2163" w:rsidP="00A5285A">
            <w:pPr>
              <w:pStyle w:val="TableText"/>
            </w:pPr>
            <w:r w:rsidRPr="00A5285A">
              <w:t>A1-3b-16</w:t>
            </w:r>
          </w:p>
        </w:tc>
        <w:tc>
          <w:tcPr>
            <w:tcW w:w="1027" w:type="dxa"/>
            <w:noWrap/>
            <w:hideMark/>
          </w:tcPr>
          <w:p w14:paraId="55EEFE2D" w14:textId="04C4F109"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4C99E155" w14:textId="77777777" w:rsidR="00BF2163" w:rsidRPr="00A5285A" w:rsidRDefault="00BF2163" w:rsidP="004B5E57">
            <w:pPr>
              <w:pStyle w:val="TableText"/>
              <w:ind w:right="142"/>
              <w:jc w:val="right"/>
            </w:pPr>
          </w:p>
        </w:tc>
        <w:tc>
          <w:tcPr>
            <w:tcW w:w="1027" w:type="dxa"/>
            <w:noWrap/>
            <w:hideMark/>
          </w:tcPr>
          <w:p w14:paraId="466663AD" w14:textId="77777777" w:rsidR="00BF2163" w:rsidRPr="00A5285A" w:rsidRDefault="00BF2163" w:rsidP="004B5E57">
            <w:pPr>
              <w:pStyle w:val="TableText"/>
              <w:ind w:right="142"/>
              <w:jc w:val="right"/>
            </w:pPr>
          </w:p>
        </w:tc>
        <w:tc>
          <w:tcPr>
            <w:tcW w:w="1028" w:type="dxa"/>
            <w:noWrap/>
            <w:hideMark/>
          </w:tcPr>
          <w:p w14:paraId="610ACFF8" w14:textId="77777777" w:rsidR="00BF2163" w:rsidRPr="00A5285A" w:rsidRDefault="00BF2163" w:rsidP="004B5E57">
            <w:pPr>
              <w:pStyle w:val="TableText"/>
              <w:ind w:right="142"/>
              <w:jc w:val="right"/>
            </w:pPr>
          </w:p>
        </w:tc>
        <w:tc>
          <w:tcPr>
            <w:tcW w:w="1028" w:type="dxa"/>
            <w:noWrap/>
            <w:hideMark/>
          </w:tcPr>
          <w:p w14:paraId="76D93B0D" w14:textId="77777777" w:rsidR="00BF2163" w:rsidRPr="00A5285A" w:rsidRDefault="00BF2163" w:rsidP="004B5E57">
            <w:pPr>
              <w:pStyle w:val="TableText"/>
              <w:ind w:right="142"/>
              <w:jc w:val="right"/>
            </w:pPr>
          </w:p>
        </w:tc>
        <w:tc>
          <w:tcPr>
            <w:tcW w:w="1027" w:type="dxa"/>
            <w:noWrap/>
            <w:hideMark/>
          </w:tcPr>
          <w:p w14:paraId="06BB5963" w14:textId="77777777" w:rsidR="00BF2163" w:rsidRPr="00A5285A" w:rsidRDefault="00BF2163" w:rsidP="004B5E57">
            <w:pPr>
              <w:pStyle w:val="TableText"/>
              <w:ind w:right="142"/>
              <w:jc w:val="right"/>
            </w:pPr>
          </w:p>
        </w:tc>
        <w:tc>
          <w:tcPr>
            <w:tcW w:w="1028" w:type="dxa"/>
            <w:noWrap/>
            <w:hideMark/>
          </w:tcPr>
          <w:p w14:paraId="5C60E196" w14:textId="77777777" w:rsidR="00BF2163" w:rsidRPr="00A5285A" w:rsidRDefault="00BF2163" w:rsidP="004B5E57">
            <w:pPr>
              <w:pStyle w:val="TableText"/>
              <w:ind w:right="142"/>
              <w:jc w:val="right"/>
            </w:pPr>
          </w:p>
        </w:tc>
        <w:tc>
          <w:tcPr>
            <w:tcW w:w="1028" w:type="dxa"/>
            <w:noWrap/>
            <w:hideMark/>
          </w:tcPr>
          <w:p w14:paraId="0BBB214B" w14:textId="77777777" w:rsidR="00BF2163" w:rsidRPr="00A5285A" w:rsidRDefault="00BF2163" w:rsidP="004B5E57">
            <w:pPr>
              <w:pStyle w:val="TableText"/>
              <w:ind w:right="142"/>
              <w:jc w:val="right"/>
            </w:pPr>
          </w:p>
        </w:tc>
      </w:tr>
      <w:tr w:rsidR="00BF2163" w:rsidRPr="00A5285A" w14:paraId="5D3BE923" w14:textId="77777777" w:rsidTr="003D7D35">
        <w:trPr>
          <w:trHeight w:val="20"/>
        </w:trPr>
        <w:tc>
          <w:tcPr>
            <w:tcW w:w="993" w:type="dxa"/>
            <w:noWrap/>
            <w:hideMark/>
          </w:tcPr>
          <w:p w14:paraId="7F820452" w14:textId="77777777" w:rsidR="00BF2163" w:rsidRPr="00A5285A" w:rsidRDefault="00BF2163" w:rsidP="00A5285A">
            <w:pPr>
              <w:pStyle w:val="TableText"/>
            </w:pPr>
            <w:r w:rsidRPr="00A5285A">
              <w:t>A2-3a-16</w:t>
            </w:r>
          </w:p>
        </w:tc>
        <w:tc>
          <w:tcPr>
            <w:tcW w:w="1027" w:type="dxa"/>
            <w:noWrap/>
            <w:hideMark/>
          </w:tcPr>
          <w:p w14:paraId="39ECB573" w14:textId="125FA091"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48F9D9C3" w14:textId="77777777" w:rsidR="00BF2163" w:rsidRPr="00A5285A" w:rsidRDefault="00BF2163" w:rsidP="004B5E57">
            <w:pPr>
              <w:pStyle w:val="TableText"/>
              <w:ind w:right="142"/>
              <w:jc w:val="right"/>
            </w:pPr>
          </w:p>
        </w:tc>
        <w:tc>
          <w:tcPr>
            <w:tcW w:w="1027" w:type="dxa"/>
            <w:noWrap/>
            <w:hideMark/>
          </w:tcPr>
          <w:p w14:paraId="3423F7A4" w14:textId="77777777" w:rsidR="00BF2163" w:rsidRPr="00A5285A" w:rsidRDefault="00BF2163" w:rsidP="004B5E57">
            <w:pPr>
              <w:pStyle w:val="TableText"/>
              <w:ind w:right="142"/>
              <w:jc w:val="right"/>
            </w:pPr>
          </w:p>
        </w:tc>
        <w:tc>
          <w:tcPr>
            <w:tcW w:w="1028" w:type="dxa"/>
            <w:noWrap/>
            <w:hideMark/>
          </w:tcPr>
          <w:p w14:paraId="62E01456" w14:textId="77777777" w:rsidR="00BF2163" w:rsidRPr="00A5285A" w:rsidRDefault="00BF2163" w:rsidP="004B5E57">
            <w:pPr>
              <w:pStyle w:val="TableText"/>
              <w:ind w:right="142"/>
              <w:jc w:val="right"/>
            </w:pPr>
          </w:p>
        </w:tc>
        <w:tc>
          <w:tcPr>
            <w:tcW w:w="1028" w:type="dxa"/>
            <w:noWrap/>
            <w:hideMark/>
          </w:tcPr>
          <w:p w14:paraId="49790534" w14:textId="77777777" w:rsidR="00BF2163" w:rsidRPr="00A5285A" w:rsidRDefault="00BF2163" w:rsidP="004B5E57">
            <w:pPr>
              <w:pStyle w:val="TableText"/>
              <w:ind w:right="142"/>
              <w:jc w:val="right"/>
            </w:pPr>
          </w:p>
        </w:tc>
        <w:tc>
          <w:tcPr>
            <w:tcW w:w="1027" w:type="dxa"/>
            <w:noWrap/>
            <w:hideMark/>
          </w:tcPr>
          <w:p w14:paraId="42C96D30" w14:textId="77777777" w:rsidR="00BF2163" w:rsidRPr="00A5285A" w:rsidRDefault="00BF2163" w:rsidP="004B5E57">
            <w:pPr>
              <w:pStyle w:val="TableText"/>
              <w:ind w:right="142"/>
              <w:jc w:val="right"/>
            </w:pPr>
          </w:p>
        </w:tc>
        <w:tc>
          <w:tcPr>
            <w:tcW w:w="1028" w:type="dxa"/>
            <w:noWrap/>
            <w:hideMark/>
          </w:tcPr>
          <w:p w14:paraId="446EA759" w14:textId="77777777" w:rsidR="00BF2163" w:rsidRPr="00A5285A" w:rsidRDefault="00BF2163" w:rsidP="004B5E57">
            <w:pPr>
              <w:pStyle w:val="TableText"/>
              <w:ind w:right="142"/>
              <w:jc w:val="right"/>
            </w:pPr>
          </w:p>
        </w:tc>
        <w:tc>
          <w:tcPr>
            <w:tcW w:w="1028" w:type="dxa"/>
            <w:noWrap/>
            <w:hideMark/>
          </w:tcPr>
          <w:p w14:paraId="6416E429" w14:textId="77777777" w:rsidR="00BF2163" w:rsidRPr="00A5285A" w:rsidRDefault="00BF2163" w:rsidP="004B5E57">
            <w:pPr>
              <w:pStyle w:val="TableText"/>
              <w:ind w:right="142"/>
              <w:jc w:val="right"/>
            </w:pPr>
          </w:p>
        </w:tc>
      </w:tr>
      <w:tr w:rsidR="00BF2163" w:rsidRPr="00A5285A" w14:paraId="1E148CAD" w14:textId="77777777" w:rsidTr="003D7D35">
        <w:trPr>
          <w:trHeight w:val="20"/>
        </w:trPr>
        <w:tc>
          <w:tcPr>
            <w:tcW w:w="993" w:type="dxa"/>
            <w:noWrap/>
            <w:hideMark/>
          </w:tcPr>
          <w:p w14:paraId="5E6BC14C" w14:textId="77777777" w:rsidR="00BF2163" w:rsidRPr="00A5285A" w:rsidRDefault="00BF2163" w:rsidP="00A5285A">
            <w:pPr>
              <w:pStyle w:val="TableText"/>
            </w:pPr>
            <w:r w:rsidRPr="00A5285A">
              <w:t>A2-3b-16</w:t>
            </w:r>
          </w:p>
        </w:tc>
        <w:tc>
          <w:tcPr>
            <w:tcW w:w="1027" w:type="dxa"/>
            <w:noWrap/>
            <w:hideMark/>
          </w:tcPr>
          <w:p w14:paraId="66E37BCA" w14:textId="799F9A49"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4010E5E6" w14:textId="77777777" w:rsidR="00BF2163" w:rsidRPr="00A5285A" w:rsidRDefault="00BF2163" w:rsidP="004B5E57">
            <w:pPr>
              <w:pStyle w:val="TableText"/>
              <w:ind w:right="142"/>
              <w:jc w:val="right"/>
            </w:pPr>
          </w:p>
        </w:tc>
        <w:tc>
          <w:tcPr>
            <w:tcW w:w="1027" w:type="dxa"/>
            <w:noWrap/>
            <w:hideMark/>
          </w:tcPr>
          <w:p w14:paraId="63508983" w14:textId="77777777" w:rsidR="00BF2163" w:rsidRPr="00A5285A" w:rsidRDefault="00BF2163" w:rsidP="004B5E57">
            <w:pPr>
              <w:pStyle w:val="TableText"/>
              <w:ind w:right="142"/>
              <w:jc w:val="right"/>
            </w:pPr>
          </w:p>
        </w:tc>
        <w:tc>
          <w:tcPr>
            <w:tcW w:w="1028" w:type="dxa"/>
            <w:noWrap/>
            <w:hideMark/>
          </w:tcPr>
          <w:p w14:paraId="23B84214" w14:textId="77777777" w:rsidR="00BF2163" w:rsidRPr="00A5285A" w:rsidRDefault="00BF2163" w:rsidP="004B5E57">
            <w:pPr>
              <w:pStyle w:val="TableText"/>
              <w:ind w:right="142"/>
              <w:jc w:val="right"/>
            </w:pPr>
          </w:p>
        </w:tc>
        <w:tc>
          <w:tcPr>
            <w:tcW w:w="1028" w:type="dxa"/>
            <w:noWrap/>
            <w:hideMark/>
          </w:tcPr>
          <w:p w14:paraId="6ECBCAC9" w14:textId="77777777" w:rsidR="00BF2163" w:rsidRPr="00A5285A" w:rsidRDefault="00BF2163" w:rsidP="004B5E57">
            <w:pPr>
              <w:pStyle w:val="TableText"/>
              <w:ind w:right="142"/>
              <w:jc w:val="right"/>
            </w:pPr>
          </w:p>
        </w:tc>
        <w:tc>
          <w:tcPr>
            <w:tcW w:w="1027" w:type="dxa"/>
            <w:noWrap/>
            <w:hideMark/>
          </w:tcPr>
          <w:p w14:paraId="1B2F72D7" w14:textId="77777777" w:rsidR="00BF2163" w:rsidRPr="00A5285A" w:rsidRDefault="00BF2163" w:rsidP="004B5E57">
            <w:pPr>
              <w:pStyle w:val="TableText"/>
              <w:ind w:right="142"/>
              <w:jc w:val="right"/>
            </w:pPr>
          </w:p>
        </w:tc>
        <w:tc>
          <w:tcPr>
            <w:tcW w:w="1028" w:type="dxa"/>
            <w:noWrap/>
            <w:hideMark/>
          </w:tcPr>
          <w:p w14:paraId="0655524A" w14:textId="77777777" w:rsidR="00BF2163" w:rsidRPr="00A5285A" w:rsidRDefault="00BF2163" w:rsidP="004B5E57">
            <w:pPr>
              <w:pStyle w:val="TableText"/>
              <w:ind w:right="142"/>
              <w:jc w:val="right"/>
            </w:pPr>
          </w:p>
        </w:tc>
        <w:tc>
          <w:tcPr>
            <w:tcW w:w="1028" w:type="dxa"/>
            <w:noWrap/>
            <w:hideMark/>
          </w:tcPr>
          <w:p w14:paraId="12428C7F" w14:textId="77777777" w:rsidR="00BF2163" w:rsidRPr="00A5285A" w:rsidRDefault="00BF2163" w:rsidP="004B5E57">
            <w:pPr>
              <w:pStyle w:val="TableText"/>
              <w:ind w:right="142"/>
              <w:jc w:val="right"/>
            </w:pPr>
          </w:p>
        </w:tc>
      </w:tr>
      <w:tr w:rsidR="00BF2163" w:rsidRPr="00A5285A" w14:paraId="6C55013D" w14:textId="77777777" w:rsidTr="003D7D35">
        <w:trPr>
          <w:trHeight w:val="20"/>
        </w:trPr>
        <w:tc>
          <w:tcPr>
            <w:tcW w:w="993" w:type="dxa"/>
            <w:noWrap/>
            <w:hideMark/>
          </w:tcPr>
          <w:p w14:paraId="15658697" w14:textId="77777777" w:rsidR="00BF2163" w:rsidRPr="00A5285A" w:rsidRDefault="00BF2163" w:rsidP="00A5285A">
            <w:pPr>
              <w:pStyle w:val="TableText"/>
            </w:pPr>
            <w:r w:rsidRPr="00A5285A">
              <w:t>B1-3a-16</w:t>
            </w:r>
          </w:p>
        </w:tc>
        <w:tc>
          <w:tcPr>
            <w:tcW w:w="1027" w:type="dxa"/>
            <w:noWrap/>
            <w:hideMark/>
          </w:tcPr>
          <w:p w14:paraId="72E91C1B" w14:textId="77777777" w:rsidR="00BF2163" w:rsidRPr="00A5285A" w:rsidRDefault="00BF2163" w:rsidP="004B5E57">
            <w:pPr>
              <w:pStyle w:val="TableText"/>
              <w:ind w:right="142"/>
              <w:jc w:val="right"/>
            </w:pPr>
            <w:r w:rsidRPr="00A5285A">
              <w:t>129.44</w:t>
            </w:r>
          </w:p>
        </w:tc>
        <w:tc>
          <w:tcPr>
            <w:tcW w:w="1028" w:type="dxa"/>
            <w:noWrap/>
            <w:hideMark/>
          </w:tcPr>
          <w:p w14:paraId="73E81C0F" w14:textId="77777777" w:rsidR="00BF2163" w:rsidRPr="00A5285A" w:rsidRDefault="00BF2163" w:rsidP="004B5E57">
            <w:pPr>
              <w:pStyle w:val="TableText"/>
              <w:ind w:right="142"/>
              <w:jc w:val="right"/>
            </w:pPr>
            <w:r w:rsidRPr="00A5285A">
              <w:t>131.24</w:t>
            </w:r>
          </w:p>
        </w:tc>
        <w:tc>
          <w:tcPr>
            <w:tcW w:w="1027" w:type="dxa"/>
            <w:noWrap/>
            <w:hideMark/>
          </w:tcPr>
          <w:p w14:paraId="2A896D00" w14:textId="77777777" w:rsidR="00BF2163" w:rsidRPr="00A5285A" w:rsidRDefault="00BF2163" w:rsidP="004B5E57">
            <w:pPr>
              <w:pStyle w:val="TableText"/>
              <w:ind w:right="142"/>
              <w:jc w:val="right"/>
            </w:pPr>
            <w:r w:rsidRPr="00A5285A">
              <w:t>333.23</w:t>
            </w:r>
          </w:p>
        </w:tc>
        <w:tc>
          <w:tcPr>
            <w:tcW w:w="1028" w:type="dxa"/>
            <w:noWrap/>
            <w:hideMark/>
          </w:tcPr>
          <w:p w14:paraId="75277515" w14:textId="77777777" w:rsidR="00BF2163" w:rsidRPr="00A5285A" w:rsidRDefault="00BF2163" w:rsidP="004B5E57">
            <w:pPr>
              <w:pStyle w:val="TableText"/>
              <w:ind w:right="142"/>
              <w:jc w:val="right"/>
            </w:pPr>
            <w:r w:rsidRPr="00A5285A">
              <w:t>39.38</w:t>
            </w:r>
          </w:p>
        </w:tc>
        <w:tc>
          <w:tcPr>
            <w:tcW w:w="1028" w:type="dxa"/>
            <w:noWrap/>
            <w:hideMark/>
          </w:tcPr>
          <w:p w14:paraId="05C3AFE7" w14:textId="77777777" w:rsidR="00BF2163" w:rsidRPr="00A5285A" w:rsidRDefault="00BF2163" w:rsidP="004B5E57">
            <w:pPr>
              <w:pStyle w:val="TableText"/>
              <w:ind w:right="142"/>
              <w:jc w:val="right"/>
            </w:pPr>
            <w:r w:rsidRPr="00A5285A">
              <w:t>131.25</w:t>
            </w:r>
          </w:p>
        </w:tc>
        <w:tc>
          <w:tcPr>
            <w:tcW w:w="1027" w:type="dxa"/>
            <w:noWrap/>
            <w:hideMark/>
          </w:tcPr>
          <w:p w14:paraId="3F3FDB67" w14:textId="77777777" w:rsidR="00BF2163" w:rsidRPr="00A5285A" w:rsidRDefault="00BF2163" w:rsidP="004B5E57">
            <w:pPr>
              <w:pStyle w:val="TableText"/>
              <w:ind w:right="142"/>
              <w:jc w:val="right"/>
            </w:pPr>
            <w:r w:rsidRPr="00A5285A">
              <w:t>10.87</w:t>
            </w:r>
          </w:p>
        </w:tc>
        <w:tc>
          <w:tcPr>
            <w:tcW w:w="1028" w:type="dxa"/>
            <w:noWrap/>
            <w:hideMark/>
          </w:tcPr>
          <w:p w14:paraId="0FD0D7E3" w14:textId="77777777" w:rsidR="00BF2163" w:rsidRPr="00A5285A" w:rsidRDefault="00BF2163" w:rsidP="004B5E57">
            <w:pPr>
              <w:pStyle w:val="TableText"/>
              <w:ind w:right="142"/>
              <w:jc w:val="right"/>
            </w:pPr>
            <w:r w:rsidRPr="00A5285A">
              <w:t>42.18</w:t>
            </w:r>
          </w:p>
        </w:tc>
        <w:tc>
          <w:tcPr>
            <w:tcW w:w="1028" w:type="dxa"/>
            <w:noWrap/>
            <w:hideMark/>
          </w:tcPr>
          <w:p w14:paraId="59F6CE4B" w14:textId="77777777" w:rsidR="00BF2163" w:rsidRPr="00A5285A" w:rsidRDefault="00BF2163" w:rsidP="004B5E57">
            <w:pPr>
              <w:pStyle w:val="TableText"/>
              <w:ind w:right="142"/>
              <w:jc w:val="right"/>
            </w:pPr>
            <w:r w:rsidRPr="00A5285A">
              <w:t>3.87</w:t>
            </w:r>
          </w:p>
        </w:tc>
      </w:tr>
      <w:tr w:rsidR="00BF2163" w:rsidRPr="00A5285A" w14:paraId="30E5D750" w14:textId="77777777" w:rsidTr="003D7D35">
        <w:trPr>
          <w:trHeight w:val="20"/>
        </w:trPr>
        <w:tc>
          <w:tcPr>
            <w:tcW w:w="993" w:type="dxa"/>
            <w:noWrap/>
            <w:hideMark/>
          </w:tcPr>
          <w:p w14:paraId="141D73E1" w14:textId="77777777" w:rsidR="00BF2163" w:rsidRPr="00A5285A" w:rsidRDefault="00BF2163" w:rsidP="00A5285A">
            <w:pPr>
              <w:pStyle w:val="TableText"/>
            </w:pPr>
            <w:r w:rsidRPr="00A5285A">
              <w:t>B1-3b-16</w:t>
            </w:r>
          </w:p>
        </w:tc>
        <w:tc>
          <w:tcPr>
            <w:tcW w:w="1027" w:type="dxa"/>
            <w:noWrap/>
            <w:hideMark/>
          </w:tcPr>
          <w:p w14:paraId="48F335CF" w14:textId="77777777" w:rsidR="00BF2163" w:rsidRPr="00A5285A" w:rsidRDefault="00BF2163" w:rsidP="004B5E57">
            <w:pPr>
              <w:pStyle w:val="TableText"/>
              <w:ind w:right="142"/>
              <w:jc w:val="right"/>
            </w:pPr>
            <w:r w:rsidRPr="00A5285A">
              <w:t>133.03</w:t>
            </w:r>
          </w:p>
        </w:tc>
        <w:tc>
          <w:tcPr>
            <w:tcW w:w="1028" w:type="dxa"/>
            <w:noWrap/>
            <w:hideMark/>
          </w:tcPr>
          <w:p w14:paraId="35643372" w14:textId="77777777" w:rsidR="00BF2163" w:rsidRPr="00A5285A" w:rsidRDefault="00BF2163" w:rsidP="004B5E57">
            <w:pPr>
              <w:pStyle w:val="TableText"/>
              <w:ind w:right="142"/>
              <w:jc w:val="right"/>
            </w:pPr>
          </w:p>
        </w:tc>
        <w:tc>
          <w:tcPr>
            <w:tcW w:w="1027" w:type="dxa"/>
            <w:noWrap/>
            <w:hideMark/>
          </w:tcPr>
          <w:p w14:paraId="60166FCF" w14:textId="77777777" w:rsidR="00BF2163" w:rsidRPr="00A5285A" w:rsidRDefault="00BF2163" w:rsidP="004B5E57">
            <w:pPr>
              <w:pStyle w:val="TableText"/>
              <w:ind w:right="142"/>
              <w:jc w:val="right"/>
            </w:pPr>
          </w:p>
        </w:tc>
        <w:tc>
          <w:tcPr>
            <w:tcW w:w="1028" w:type="dxa"/>
            <w:noWrap/>
            <w:hideMark/>
          </w:tcPr>
          <w:p w14:paraId="57CC3868" w14:textId="77777777" w:rsidR="00BF2163" w:rsidRPr="00A5285A" w:rsidRDefault="00BF2163" w:rsidP="004B5E57">
            <w:pPr>
              <w:pStyle w:val="TableText"/>
              <w:ind w:right="142"/>
              <w:jc w:val="right"/>
            </w:pPr>
          </w:p>
        </w:tc>
        <w:tc>
          <w:tcPr>
            <w:tcW w:w="1028" w:type="dxa"/>
            <w:noWrap/>
            <w:hideMark/>
          </w:tcPr>
          <w:p w14:paraId="509CD050" w14:textId="77777777" w:rsidR="00BF2163" w:rsidRPr="00A5285A" w:rsidRDefault="00BF2163" w:rsidP="004B5E57">
            <w:pPr>
              <w:pStyle w:val="TableText"/>
              <w:ind w:right="142"/>
              <w:jc w:val="right"/>
            </w:pPr>
          </w:p>
        </w:tc>
        <w:tc>
          <w:tcPr>
            <w:tcW w:w="1027" w:type="dxa"/>
            <w:noWrap/>
            <w:hideMark/>
          </w:tcPr>
          <w:p w14:paraId="2AF0616F" w14:textId="77777777" w:rsidR="00BF2163" w:rsidRPr="00A5285A" w:rsidRDefault="00BF2163" w:rsidP="004B5E57">
            <w:pPr>
              <w:pStyle w:val="TableText"/>
              <w:ind w:right="142"/>
              <w:jc w:val="right"/>
            </w:pPr>
          </w:p>
        </w:tc>
        <w:tc>
          <w:tcPr>
            <w:tcW w:w="1028" w:type="dxa"/>
            <w:noWrap/>
            <w:hideMark/>
          </w:tcPr>
          <w:p w14:paraId="62D6A707" w14:textId="77777777" w:rsidR="00BF2163" w:rsidRPr="00A5285A" w:rsidRDefault="00BF2163" w:rsidP="004B5E57">
            <w:pPr>
              <w:pStyle w:val="TableText"/>
              <w:ind w:right="142"/>
              <w:jc w:val="right"/>
            </w:pPr>
          </w:p>
        </w:tc>
        <w:tc>
          <w:tcPr>
            <w:tcW w:w="1028" w:type="dxa"/>
            <w:noWrap/>
            <w:hideMark/>
          </w:tcPr>
          <w:p w14:paraId="5FD2B13A" w14:textId="77777777" w:rsidR="00BF2163" w:rsidRPr="00A5285A" w:rsidRDefault="00BF2163" w:rsidP="004B5E57">
            <w:pPr>
              <w:pStyle w:val="TableText"/>
              <w:ind w:right="142"/>
              <w:jc w:val="right"/>
            </w:pPr>
          </w:p>
        </w:tc>
      </w:tr>
      <w:tr w:rsidR="00BF2163" w:rsidRPr="00A5285A" w14:paraId="08E1D76F" w14:textId="77777777" w:rsidTr="003D7D35">
        <w:trPr>
          <w:trHeight w:val="20"/>
        </w:trPr>
        <w:tc>
          <w:tcPr>
            <w:tcW w:w="993" w:type="dxa"/>
            <w:noWrap/>
            <w:hideMark/>
          </w:tcPr>
          <w:p w14:paraId="7C81D859" w14:textId="77777777" w:rsidR="00BF2163" w:rsidRPr="00A5285A" w:rsidRDefault="00BF2163" w:rsidP="00A5285A">
            <w:pPr>
              <w:pStyle w:val="TableText"/>
            </w:pPr>
            <w:r w:rsidRPr="00A5285A">
              <w:t>B2-3a-16</w:t>
            </w:r>
          </w:p>
        </w:tc>
        <w:tc>
          <w:tcPr>
            <w:tcW w:w="1027" w:type="dxa"/>
            <w:noWrap/>
            <w:hideMark/>
          </w:tcPr>
          <w:p w14:paraId="1C55C8B1" w14:textId="77777777" w:rsidR="00BF2163" w:rsidRPr="00A5285A" w:rsidRDefault="00BF2163" w:rsidP="004B5E57">
            <w:pPr>
              <w:pStyle w:val="TableText"/>
              <w:ind w:right="142"/>
              <w:jc w:val="right"/>
            </w:pPr>
            <w:r w:rsidRPr="00A5285A">
              <w:t>140.89</w:t>
            </w:r>
          </w:p>
        </w:tc>
        <w:tc>
          <w:tcPr>
            <w:tcW w:w="1028" w:type="dxa"/>
            <w:noWrap/>
            <w:hideMark/>
          </w:tcPr>
          <w:p w14:paraId="2200F99B" w14:textId="77777777" w:rsidR="00BF2163" w:rsidRPr="00A5285A" w:rsidRDefault="00BF2163" w:rsidP="004B5E57">
            <w:pPr>
              <w:pStyle w:val="TableText"/>
              <w:ind w:right="142"/>
              <w:jc w:val="right"/>
            </w:pPr>
            <w:r w:rsidRPr="00A5285A">
              <w:t>142.13</w:t>
            </w:r>
          </w:p>
        </w:tc>
        <w:tc>
          <w:tcPr>
            <w:tcW w:w="1027" w:type="dxa"/>
            <w:noWrap/>
            <w:hideMark/>
          </w:tcPr>
          <w:p w14:paraId="1A7477D8" w14:textId="77777777" w:rsidR="00BF2163" w:rsidRPr="00A5285A" w:rsidRDefault="00BF2163" w:rsidP="004B5E57">
            <w:pPr>
              <w:pStyle w:val="TableText"/>
              <w:ind w:right="142"/>
              <w:jc w:val="right"/>
            </w:pPr>
            <w:r w:rsidRPr="00A5285A">
              <w:t>305.01</w:t>
            </w:r>
          </w:p>
        </w:tc>
        <w:tc>
          <w:tcPr>
            <w:tcW w:w="1028" w:type="dxa"/>
            <w:noWrap/>
            <w:hideMark/>
          </w:tcPr>
          <w:p w14:paraId="0126465B" w14:textId="77777777" w:rsidR="00BF2163" w:rsidRPr="00A5285A" w:rsidRDefault="00BF2163" w:rsidP="004B5E57">
            <w:pPr>
              <w:pStyle w:val="TableText"/>
              <w:ind w:right="142"/>
              <w:jc w:val="right"/>
            </w:pPr>
            <w:r w:rsidRPr="00A5285A">
              <w:t>46.60</w:t>
            </w:r>
          </w:p>
        </w:tc>
        <w:tc>
          <w:tcPr>
            <w:tcW w:w="1028" w:type="dxa"/>
            <w:noWrap/>
            <w:hideMark/>
          </w:tcPr>
          <w:p w14:paraId="3465BCF8" w14:textId="77777777" w:rsidR="00BF2163" w:rsidRPr="00A5285A" w:rsidRDefault="00BF2163" w:rsidP="004B5E57">
            <w:pPr>
              <w:pStyle w:val="TableText"/>
              <w:ind w:right="142"/>
              <w:jc w:val="right"/>
            </w:pPr>
          </w:p>
        </w:tc>
        <w:tc>
          <w:tcPr>
            <w:tcW w:w="1027" w:type="dxa"/>
            <w:noWrap/>
            <w:hideMark/>
          </w:tcPr>
          <w:p w14:paraId="3E0F3A81" w14:textId="77777777" w:rsidR="00BF2163" w:rsidRPr="00A5285A" w:rsidRDefault="00BF2163" w:rsidP="004B5E57">
            <w:pPr>
              <w:pStyle w:val="TableText"/>
              <w:ind w:right="142"/>
              <w:jc w:val="right"/>
            </w:pPr>
          </w:p>
        </w:tc>
        <w:tc>
          <w:tcPr>
            <w:tcW w:w="1028" w:type="dxa"/>
            <w:noWrap/>
            <w:hideMark/>
          </w:tcPr>
          <w:p w14:paraId="694445FC" w14:textId="77777777" w:rsidR="00BF2163" w:rsidRPr="00A5285A" w:rsidRDefault="00BF2163" w:rsidP="004B5E57">
            <w:pPr>
              <w:pStyle w:val="TableText"/>
              <w:ind w:right="142"/>
              <w:jc w:val="right"/>
            </w:pPr>
          </w:p>
        </w:tc>
        <w:tc>
          <w:tcPr>
            <w:tcW w:w="1028" w:type="dxa"/>
            <w:noWrap/>
            <w:hideMark/>
          </w:tcPr>
          <w:p w14:paraId="7B3DB1FB" w14:textId="77777777" w:rsidR="00BF2163" w:rsidRPr="00A5285A" w:rsidRDefault="00BF2163" w:rsidP="004B5E57">
            <w:pPr>
              <w:pStyle w:val="TableText"/>
              <w:ind w:right="142"/>
              <w:jc w:val="right"/>
            </w:pPr>
          </w:p>
        </w:tc>
      </w:tr>
      <w:tr w:rsidR="00BF2163" w:rsidRPr="00A5285A" w14:paraId="1FE6300B" w14:textId="77777777" w:rsidTr="003D7D35">
        <w:trPr>
          <w:trHeight w:val="20"/>
        </w:trPr>
        <w:tc>
          <w:tcPr>
            <w:tcW w:w="993" w:type="dxa"/>
            <w:noWrap/>
            <w:hideMark/>
          </w:tcPr>
          <w:p w14:paraId="5B126A5B" w14:textId="77777777" w:rsidR="00BF2163" w:rsidRPr="00A5285A" w:rsidRDefault="00BF2163" w:rsidP="00A5285A">
            <w:pPr>
              <w:pStyle w:val="TableText"/>
            </w:pPr>
            <w:r w:rsidRPr="00A5285A">
              <w:t>B2-3b-16</w:t>
            </w:r>
          </w:p>
        </w:tc>
        <w:tc>
          <w:tcPr>
            <w:tcW w:w="1027" w:type="dxa"/>
            <w:noWrap/>
            <w:hideMark/>
          </w:tcPr>
          <w:p w14:paraId="6C870544" w14:textId="77777777" w:rsidR="00BF2163" w:rsidRPr="00A5285A" w:rsidRDefault="00BF2163" w:rsidP="004B5E57">
            <w:pPr>
              <w:pStyle w:val="TableText"/>
              <w:ind w:right="142"/>
              <w:jc w:val="right"/>
            </w:pPr>
            <w:r w:rsidRPr="00A5285A">
              <w:t>143.38</w:t>
            </w:r>
          </w:p>
        </w:tc>
        <w:tc>
          <w:tcPr>
            <w:tcW w:w="1028" w:type="dxa"/>
            <w:noWrap/>
            <w:hideMark/>
          </w:tcPr>
          <w:p w14:paraId="12E1E43D" w14:textId="77777777" w:rsidR="00BF2163" w:rsidRPr="00A5285A" w:rsidRDefault="00BF2163" w:rsidP="004B5E57">
            <w:pPr>
              <w:pStyle w:val="TableText"/>
              <w:ind w:right="142"/>
              <w:jc w:val="right"/>
            </w:pPr>
          </w:p>
        </w:tc>
        <w:tc>
          <w:tcPr>
            <w:tcW w:w="1027" w:type="dxa"/>
            <w:noWrap/>
            <w:hideMark/>
          </w:tcPr>
          <w:p w14:paraId="7EFDA63D" w14:textId="77777777" w:rsidR="00BF2163" w:rsidRPr="00A5285A" w:rsidRDefault="00BF2163" w:rsidP="004B5E57">
            <w:pPr>
              <w:pStyle w:val="TableText"/>
              <w:ind w:right="142"/>
              <w:jc w:val="right"/>
            </w:pPr>
          </w:p>
        </w:tc>
        <w:tc>
          <w:tcPr>
            <w:tcW w:w="1028" w:type="dxa"/>
            <w:noWrap/>
            <w:hideMark/>
          </w:tcPr>
          <w:p w14:paraId="63DF6732" w14:textId="77777777" w:rsidR="00BF2163" w:rsidRPr="00A5285A" w:rsidRDefault="00BF2163" w:rsidP="004B5E57">
            <w:pPr>
              <w:pStyle w:val="TableText"/>
              <w:ind w:right="142"/>
              <w:jc w:val="right"/>
            </w:pPr>
          </w:p>
        </w:tc>
        <w:tc>
          <w:tcPr>
            <w:tcW w:w="1028" w:type="dxa"/>
            <w:noWrap/>
            <w:hideMark/>
          </w:tcPr>
          <w:p w14:paraId="0C86DEBB" w14:textId="77777777" w:rsidR="00BF2163" w:rsidRPr="00A5285A" w:rsidRDefault="00BF2163" w:rsidP="004B5E57">
            <w:pPr>
              <w:pStyle w:val="TableText"/>
              <w:ind w:right="142"/>
              <w:jc w:val="right"/>
            </w:pPr>
          </w:p>
        </w:tc>
        <w:tc>
          <w:tcPr>
            <w:tcW w:w="1027" w:type="dxa"/>
            <w:noWrap/>
            <w:hideMark/>
          </w:tcPr>
          <w:p w14:paraId="2D1B5F30" w14:textId="77777777" w:rsidR="00BF2163" w:rsidRPr="00A5285A" w:rsidRDefault="00BF2163" w:rsidP="004B5E57">
            <w:pPr>
              <w:pStyle w:val="TableText"/>
              <w:ind w:right="142"/>
              <w:jc w:val="right"/>
            </w:pPr>
          </w:p>
        </w:tc>
        <w:tc>
          <w:tcPr>
            <w:tcW w:w="1028" w:type="dxa"/>
            <w:noWrap/>
            <w:hideMark/>
          </w:tcPr>
          <w:p w14:paraId="0E1F7135" w14:textId="77777777" w:rsidR="00BF2163" w:rsidRPr="00A5285A" w:rsidRDefault="00BF2163" w:rsidP="004B5E57">
            <w:pPr>
              <w:pStyle w:val="TableText"/>
              <w:ind w:right="142"/>
              <w:jc w:val="right"/>
            </w:pPr>
          </w:p>
        </w:tc>
        <w:tc>
          <w:tcPr>
            <w:tcW w:w="1028" w:type="dxa"/>
            <w:noWrap/>
            <w:hideMark/>
          </w:tcPr>
          <w:p w14:paraId="6746BDA4" w14:textId="77777777" w:rsidR="00BF2163" w:rsidRPr="00A5285A" w:rsidRDefault="00BF2163" w:rsidP="004B5E57">
            <w:pPr>
              <w:pStyle w:val="TableText"/>
              <w:ind w:right="142"/>
              <w:jc w:val="right"/>
            </w:pPr>
          </w:p>
        </w:tc>
      </w:tr>
      <w:tr w:rsidR="00BF2163" w:rsidRPr="00A5285A" w14:paraId="07B7461B" w14:textId="77777777" w:rsidTr="003D7D35">
        <w:trPr>
          <w:trHeight w:val="20"/>
        </w:trPr>
        <w:tc>
          <w:tcPr>
            <w:tcW w:w="993" w:type="dxa"/>
            <w:noWrap/>
            <w:hideMark/>
          </w:tcPr>
          <w:p w14:paraId="5CCDEC50" w14:textId="77777777" w:rsidR="00BF2163" w:rsidRPr="00A5285A" w:rsidRDefault="00BF2163" w:rsidP="00A5285A">
            <w:pPr>
              <w:pStyle w:val="TableText"/>
            </w:pPr>
            <w:r w:rsidRPr="00A5285A">
              <w:t>B3-3a-16</w:t>
            </w:r>
          </w:p>
        </w:tc>
        <w:tc>
          <w:tcPr>
            <w:tcW w:w="1027" w:type="dxa"/>
            <w:noWrap/>
            <w:hideMark/>
          </w:tcPr>
          <w:p w14:paraId="62EF9C7E" w14:textId="77777777" w:rsidR="00BF2163" w:rsidRPr="00A5285A" w:rsidRDefault="00BF2163" w:rsidP="004B5E57">
            <w:pPr>
              <w:pStyle w:val="TableText"/>
              <w:ind w:right="142"/>
              <w:jc w:val="right"/>
            </w:pPr>
            <w:r w:rsidRPr="00A5285A">
              <w:t>120.27</w:t>
            </w:r>
          </w:p>
        </w:tc>
        <w:tc>
          <w:tcPr>
            <w:tcW w:w="1028" w:type="dxa"/>
            <w:noWrap/>
            <w:hideMark/>
          </w:tcPr>
          <w:p w14:paraId="1D53690A" w14:textId="77777777" w:rsidR="00BF2163" w:rsidRPr="00A5285A" w:rsidRDefault="00BF2163" w:rsidP="004B5E57">
            <w:pPr>
              <w:pStyle w:val="TableText"/>
              <w:ind w:right="142"/>
              <w:jc w:val="right"/>
            </w:pPr>
            <w:r w:rsidRPr="00A5285A">
              <w:t>120.39</w:t>
            </w:r>
          </w:p>
        </w:tc>
        <w:tc>
          <w:tcPr>
            <w:tcW w:w="1027" w:type="dxa"/>
            <w:noWrap/>
            <w:hideMark/>
          </w:tcPr>
          <w:p w14:paraId="23F16140" w14:textId="77777777" w:rsidR="00BF2163" w:rsidRPr="00A5285A" w:rsidRDefault="00BF2163" w:rsidP="004B5E57">
            <w:pPr>
              <w:pStyle w:val="TableText"/>
              <w:ind w:right="142"/>
              <w:jc w:val="right"/>
            </w:pPr>
            <w:r w:rsidRPr="00A5285A">
              <w:t>296.88</w:t>
            </w:r>
          </w:p>
        </w:tc>
        <w:tc>
          <w:tcPr>
            <w:tcW w:w="1028" w:type="dxa"/>
            <w:noWrap/>
            <w:hideMark/>
          </w:tcPr>
          <w:p w14:paraId="7E2CAC10" w14:textId="77777777" w:rsidR="00BF2163" w:rsidRPr="00A5285A" w:rsidRDefault="00BF2163" w:rsidP="004B5E57">
            <w:pPr>
              <w:pStyle w:val="TableText"/>
              <w:ind w:right="142"/>
              <w:jc w:val="right"/>
            </w:pPr>
            <w:r w:rsidRPr="00A5285A">
              <w:t>40.55</w:t>
            </w:r>
          </w:p>
        </w:tc>
        <w:tc>
          <w:tcPr>
            <w:tcW w:w="1028" w:type="dxa"/>
            <w:noWrap/>
            <w:hideMark/>
          </w:tcPr>
          <w:p w14:paraId="12D1DD86" w14:textId="77777777" w:rsidR="00BF2163" w:rsidRPr="00A5285A" w:rsidRDefault="00BF2163" w:rsidP="004B5E57">
            <w:pPr>
              <w:pStyle w:val="TableText"/>
              <w:ind w:right="142"/>
              <w:jc w:val="right"/>
            </w:pPr>
          </w:p>
        </w:tc>
        <w:tc>
          <w:tcPr>
            <w:tcW w:w="1027" w:type="dxa"/>
            <w:noWrap/>
            <w:hideMark/>
          </w:tcPr>
          <w:p w14:paraId="182C0CF6" w14:textId="77777777" w:rsidR="00BF2163" w:rsidRPr="00A5285A" w:rsidRDefault="00BF2163" w:rsidP="004B5E57">
            <w:pPr>
              <w:pStyle w:val="TableText"/>
              <w:ind w:right="142"/>
              <w:jc w:val="right"/>
            </w:pPr>
          </w:p>
        </w:tc>
        <w:tc>
          <w:tcPr>
            <w:tcW w:w="1028" w:type="dxa"/>
            <w:noWrap/>
            <w:hideMark/>
          </w:tcPr>
          <w:p w14:paraId="6CFA0471" w14:textId="77777777" w:rsidR="00BF2163" w:rsidRPr="00A5285A" w:rsidRDefault="00BF2163" w:rsidP="004B5E57">
            <w:pPr>
              <w:pStyle w:val="TableText"/>
              <w:ind w:right="142"/>
              <w:jc w:val="right"/>
            </w:pPr>
          </w:p>
        </w:tc>
        <w:tc>
          <w:tcPr>
            <w:tcW w:w="1028" w:type="dxa"/>
            <w:noWrap/>
            <w:hideMark/>
          </w:tcPr>
          <w:p w14:paraId="4E896367" w14:textId="77777777" w:rsidR="00BF2163" w:rsidRPr="00A5285A" w:rsidRDefault="00BF2163" w:rsidP="004B5E57">
            <w:pPr>
              <w:pStyle w:val="TableText"/>
              <w:ind w:right="142"/>
              <w:jc w:val="right"/>
            </w:pPr>
          </w:p>
        </w:tc>
      </w:tr>
      <w:tr w:rsidR="00BF2163" w:rsidRPr="00A5285A" w14:paraId="3FA06A63" w14:textId="77777777" w:rsidTr="003D7D35">
        <w:trPr>
          <w:trHeight w:val="20"/>
        </w:trPr>
        <w:tc>
          <w:tcPr>
            <w:tcW w:w="993" w:type="dxa"/>
            <w:noWrap/>
            <w:hideMark/>
          </w:tcPr>
          <w:p w14:paraId="1D092B90" w14:textId="77777777" w:rsidR="00BF2163" w:rsidRPr="00A5285A" w:rsidRDefault="00BF2163" w:rsidP="00A5285A">
            <w:pPr>
              <w:pStyle w:val="TableText"/>
            </w:pPr>
            <w:r w:rsidRPr="00A5285A">
              <w:t>B3-3b-16</w:t>
            </w:r>
          </w:p>
        </w:tc>
        <w:tc>
          <w:tcPr>
            <w:tcW w:w="1027" w:type="dxa"/>
            <w:noWrap/>
            <w:hideMark/>
          </w:tcPr>
          <w:p w14:paraId="03D8FE2B" w14:textId="77777777" w:rsidR="00BF2163" w:rsidRPr="00A5285A" w:rsidRDefault="00BF2163" w:rsidP="004B5E57">
            <w:pPr>
              <w:pStyle w:val="TableText"/>
              <w:ind w:right="142"/>
              <w:jc w:val="right"/>
            </w:pPr>
            <w:r w:rsidRPr="00A5285A">
              <w:t>120.51</w:t>
            </w:r>
          </w:p>
        </w:tc>
        <w:tc>
          <w:tcPr>
            <w:tcW w:w="1028" w:type="dxa"/>
            <w:noWrap/>
            <w:hideMark/>
          </w:tcPr>
          <w:p w14:paraId="369B7CB5" w14:textId="77777777" w:rsidR="00BF2163" w:rsidRPr="00A5285A" w:rsidRDefault="00BF2163" w:rsidP="004B5E57">
            <w:pPr>
              <w:pStyle w:val="TableText"/>
              <w:ind w:right="142"/>
              <w:jc w:val="right"/>
            </w:pPr>
          </w:p>
        </w:tc>
        <w:tc>
          <w:tcPr>
            <w:tcW w:w="1027" w:type="dxa"/>
            <w:noWrap/>
            <w:hideMark/>
          </w:tcPr>
          <w:p w14:paraId="060BF15E" w14:textId="77777777" w:rsidR="00BF2163" w:rsidRPr="00A5285A" w:rsidRDefault="00BF2163" w:rsidP="004B5E57">
            <w:pPr>
              <w:pStyle w:val="TableText"/>
              <w:ind w:right="142"/>
              <w:jc w:val="right"/>
            </w:pPr>
          </w:p>
        </w:tc>
        <w:tc>
          <w:tcPr>
            <w:tcW w:w="1028" w:type="dxa"/>
            <w:noWrap/>
            <w:hideMark/>
          </w:tcPr>
          <w:p w14:paraId="13374CD0" w14:textId="77777777" w:rsidR="00BF2163" w:rsidRPr="00A5285A" w:rsidRDefault="00BF2163" w:rsidP="004B5E57">
            <w:pPr>
              <w:pStyle w:val="TableText"/>
              <w:ind w:right="142"/>
              <w:jc w:val="right"/>
            </w:pPr>
          </w:p>
        </w:tc>
        <w:tc>
          <w:tcPr>
            <w:tcW w:w="1028" w:type="dxa"/>
            <w:noWrap/>
            <w:hideMark/>
          </w:tcPr>
          <w:p w14:paraId="4B8A7ABD" w14:textId="77777777" w:rsidR="00BF2163" w:rsidRPr="00A5285A" w:rsidRDefault="00BF2163" w:rsidP="004B5E57">
            <w:pPr>
              <w:pStyle w:val="TableText"/>
              <w:ind w:right="142"/>
              <w:jc w:val="right"/>
            </w:pPr>
          </w:p>
        </w:tc>
        <w:tc>
          <w:tcPr>
            <w:tcW w:w="1027" w:type="dxa"/>
            <w:noWrap/>
            <w:hideMark/>
          </w:tcPr>
          <w:p w14:paraId="1A9380D3" w14:textId="77777777" w:rsidR="00BF2163" w:rsidRPr="00A5285A" w:rsidRDefault="00BF2163" w:rsidP="004B5E57">
            <w:pPr>
              <w:pStyle w:val="TableText"/>
              <w:ind w:right="142"/>
              <w:jc w:val="right"/>
            </w:pPr>
          </w:p>
        </w:tc>
        <w:tc>
          <w:tcPr>
            <w:tcW w:w="1028" w:type="dxa"/>
            <w:noWrap/>
            <w:hideMark/>
          </w:tcPr>
          <w:p w14:paraId="27C1E22A" w14:textId="77777777" w:rsidR="00BF2163" w:rsidRPr="00A5285A" w:rsidRDefault="00BF2163" w:rsidP="004B5E57">
            <w:pPr>
              <w:pStyle w:val="TableText"/>
              <w:ind w:right="142"/>
              <w:jc w:val="right"/>
            </w:pPr>
          </w:p>
        </w:tc>
        <w:tc>
          <w:tcPr>
            <w:tcW w:w="1028" w:type="dxa"/>
            <w:noWrap/>
            <w:hideMark/>
          </w:tcPr>
          <w:p w14:paraId="540E31FC" w14:textId="77777777" w:rsidR="00BF2163" w:rsidRPr="00A5285A" w:rsidRDefault="00BF2163" w:rsidP="004B5E57">
            <w:pPr>
              <w:pStyle w:val="TableText"/>
              <w:ind w:right="142"/>
              <w:jc w:val="right"/>
            </w:pPr>
          </w:p>
        </w:tc>
      </w:tr>
      <w:tr w:rsidR="00BF2163" w:rsidRPr="00A5285A" w14:paraId="2A32E672" w14:textId="77777777" w:rsidTr="003D7D35">
        <w:trPr>
          <w:trHeight w:val="20"/>
        </w:trPr>
        <w:tc>
          <w:tcPr>
            <w:tcW w:w="993" w:type="dxa"/>
            <w:noWrap/>
            <w:hideMark/>
          </w:tcPr>
          <w:p w14:paraId="081E29A4" w14:textId="77777777" w:rsidR="00BF2163" w:rsidRPr="00A5285A" w:rsidRDefault="00BF2163" w:rsidP="00A5285A">
            <w:pPr>
              <w:pStyle w:val="TableText"/>
            </w:pPr>
            <w:r w:rsidRPr="00A5285A">
              <w:t>C1-3a-16</w:t>
            </w:r>
          </w:p>
        </w:tc>
        <w:tc>
          <w:tcPr>
            <w:tcW w:w="1027" w:type="dxa"/>
            <w:noWrap/>
            <w:hideMark/>
          </w:tcPr>
          <w:p w14:paraId="08302B9C" w14:textId="3AB58B93"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3B05A789" w14:textId="77777777" w:rsidR="00BF2163" w:rsidRPr="00A5285A" w:rsidRDefault="00BF2163" w:rsidP="004B5E57">
            <w:pPr>
              <w:pStyle w:val="TableText"/>
              <w:ind w:right="142"/>
              <w:jc w:val="right"/>
            </w:pPr>
          </w:p>
        </w:tc>
        <w:tc>
          <w:tcPr>
            <w:tcW w:w="1027" w:type="dxa"/>
            <w:noWrap/>
            <w:hideMark/>
          </w:tcPr>
          <w:p w14:paraId="62F8FE85" w14:textId="77777777" w:rsidR="00BF2163" w:rsidRPr="00A5285A" w:rsidRDefault="00BF2163" w:rsidP="004B5E57">
            <w:pPr>
              <w:pStyle w:val="TableText"/>
              <w:ind w:right="142"/>
              <w:jc w:val="right"/>
            </w:pPr>
          </w:p>
        </w:tc>
        <w:tc>
          <w:tcPr>
            <w:tcW w:w="1028" w:type="dxa"/>
            <w:noWrap/>
            <w:hideMark/>
          </w:tcPr>
          <w:p w14:paraId="054926A9" w14:textId="77777777" w:rsidR="00BF2163" w:rsidRPr="00A5285A" w:rsidRDefault="00BF2163" w:rsidP="004B5E57">
            <w:pPr>
              <w:pStyle w:val="TableText"/>
              <w:ind w:right="142"/>
              <w:jc w:val="right"/>
            </w:pPr>
          </w:p>
        </w:tc>
        <w:tc>
          <w:tcPr>
            <w:tcW w:w="1028" w:type="dxa"/>
            <w:noWrap/>
            <w:hideMark/>
          </w:tcPr>
          <w:p w14:paraId="625CDBE9" w14:textId="77777777" w:rsidR="00BF2163" w:rsidRPr="00A5285A" w:rsidRDefault="00BF2163" w:rsidP="004B5E57">
            <w:pPr>
              <w:pStyle w:val="TableText"/>
              <w:ind w:right="142"/>
              <w:jc w:val="right"/>
            </w:pPr>
          </w:p>
        </w:tc>
        <w:tc>
          <w:tcPr>
            <w:tcW w:w="1027" w:type="dxa"/>
            <w:noWrap/>
            <w:hideMark/>
          </w:tcPr>
          <w:p w14:paraId="1F6D7487" w14:textId="77777777" w:rsidR="00BF2163" w:rsidRPr="00A5285A" w:rsidRDefault="00BF2163" w:rsidP="004B5E57">
            <w:pPr>
              <w:pStyle w:val="TableText"/>
              <w:ind w:right="142"/>
              <w:jc w:val="right"/>
            </w:pPr>
          </w:p>
        </w:tc>
        <w:tc>
          <w:tcPr>
            <w:tcW w:w="1028" w:type="dxa"/>
            <w:noWrap/>
            <w:hideMark/>
          </w:tcPr>
          <w:p w14:paraId="451C34B0" w14:textId="77777777" w:rsidR="00BF2163" w:rsidRPr="00A5285A" w:rsidRDefault="00BF2163" w:rsidP="004B5E57">
            <w:pPr>
              <w:pStyle w:val="TableText"/>
              <w:ind w:right="142"/>
              <w:jc w:val="right"/>
            </w:pPr>
          </w:p>
        </w:tc>
        <w:tc>
          <w:tcPr>
            <w:tcW w:w="1028" w:type="dxa"/>
            <w:noWrap/>
            <w:hideMark/>
          </w:tcPr>
          <w:p w14:paraId="661E0F03" w14:textId="77777777" w:rsidR="00BF2163" w:rsidRPr="00A5285A" w:rsidRDefault="00BF2163" w:rsidP="004B5E57">
            <w:pPr>
              <w:pStyle w:val="TableText"/>
              <w:ind w:right="142"/>
              <w:jc w:val="right"/>
            </w:pPr>
          </w:p>
        </w:tc>
      </w:tr>
      <w:tr w:rsidR="00BF2163" w:rsidRPr="00A5285A" w14:paraId="6F1B4F88" w14:textId="77777777" w:rsidTr="003D7D35">
        <w:trPr>
          <w:trHeight w:val="20"/>
        </w:trPr>
        <w:tc>
          <w:tcPr>
            <w:tcW w:w="993" w:type="dxa"/>
            <w:noWrap/>
            <w:hideMark/>
          </w:tcPr>
          <w:p w14:paraId="7DBF5CA8" w14:textId="77777777" w:rsidR="00BF2163" w:rsidRPr="00A5285A" w:rsidRDefault="00BF2163" w:rsidP="00A5285A">
            <w:pPr>
              <w:pStyle w:val="TableText"/>
            </w:pPr>
            <w:r w:rsidRPr="00A5285A">
              <w:t>C1-3b-16</w:t>
            </w:r>
          </w:p>
        </w:tc>
        <w:tc>
          <w:tcPr>
            <w:tcW w:w="1027" w:type="dxa"/>
            <w:noWrap/>
            <w:hideMark/>
          </w:tcPr>
          <w:p w14:paraId="3152908B" w14:textId="61B8517B"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477FF38C" w14:textId="77777777" w:rsidR="00BF2163" w:rsidRPr="00A5285A" w:rsidRDefault="00BF2163" w:rsidP="004B5E57">
            <w:pPr>
              <w:pStyle w:val="TableText"/>
              <w:ind w:right="142"/>
              <w:jc w:val="right"/>
            </w:pPr>
          </w:p>
        </w:tc>
        <w:tc>
          <w:tcPr>
            <w:tcW w:w="1027" w:type="dxa"/>
            <w:noWrap/>
            <w:hideMark/>
          </w:tcPr>
          <w:p w14:paraId="12AF0D8A" w14:textId="77777777" w:rsidR="00BF2163" w:rsidRPr="00A5285A" w:rsidRDefault="00BF2163" w:rsidP="004B5E57">
            <w:pPr>
              <w:pStyle w:val="TableText"/>
              <w:ind w:right="142"/>
              <w:jc w:val="right"/>
            </w:pPr>
          </w:p>
        </w:tc>
        <w:tc>
          <w:tcPr>
            <w:tcW w:w="1028" w:type="dxa"/>
            <w:noWrap/>
            <w:hideMark/>
          </w:tcPr>
          <w:p w14:paraId="60A72C24" w14:textId="77777777" w:rsidR="00BF2163" w:rsidRPr="00A5285A" w:rsidRDefault="00BF2163" w:rsidP="004B5E57">
            <w:pPr>
              <w:pStyle w:val="TableText"/>
              <w:ind w:right="142"/>
              <w:jc w:val="right"/>
            </w:pPr>
          </w:p>
        </w:tc>
        <w:tc>
          <w:tcPr>
            <w:tcW w:w="1028" w:type="dxa"/>
            <w:noWrap/>
            <w:hideMark/>
          </w:tcPr>
          <w:p w14:paraId="08554616" w14:textId="77777777" w:rsidR="00BF2163" w:rsidRPr="00A5285A" w:rsidRDefault="00BF2163" w:rsidP="004B5E57">
            <w:pPr>
              <w:pStyle w:val="TableText"/>
              <w:ind w:right="142"/>
              <w:jc w:val="right"/>
            </w:pPr>
          </w:p>
        </w:tc>
        <w:tc>
          <w:tcPr>
            <w:tcW w:w="1027" w:type="dxa"/>
            <w:noWrap/>
            <w:hideMark/>
          </w:tcPr>
          <w:p w14:paraId="4A6E67C6" w14:textId="77777777" w:rsidR="00BF2163" w:rsidRPr="00A5285A" w:rsidRDefault="00BF2163" w:rsidP="004B5E57">
            <w:pPr>
              <w:pStyle w:val="TableText"/>
              <w:ind w:right="142"/>
              <w:jc w:val="right"/>
            </w:pPr>
          </w:p>
        </w:tc>
        <w:tc>
          <w:tcPr>
            <w:tcW w:w="1028" w:type="dxa"/>
            <w:noWrap/>
            <w:hideMark/>
          </w:tcPr>
          <w:p w14:paraId="088FF019" w14:textId="77777777" w:rsidR="00BF2163" w:rsidRPr="00A5285A" w:rsidRDefault="00BF2163" w:rsidP="004B5E57">
            <w:pPr>
              <w:pStyle w:val="TableText"/>
              <w:ind w:right="142"/>
              <w:jc w:val="right"/>
            </w:pPr>
          </w:p>
        </w:tc>
        <w:tc>
          <w:tcPr>
            <w:tcW w:w="1028" w:type="dxa"/>
            <w:noWrap/>
            <w:hideMark/>
          </w:tcPr>
          <w:p w14:paraId="14FAA868" w14:textId="77777777" w:rsidR="00BF2163" w:rsidRPr="00A5285A" w:rsidRDefault="00BF2163" w:rsidP="004B5E57">
            <w:pPr>
              <w:pStyle w:val="TableText"/>
              <w:ind w:right="142"/>
              <w:jc w:val="right"/>
            </w:pPr>
          </w:p>
        </w:tc>
      </w:tr>
      <w:tr w:rsidR="00BF2163" w:rsidRPr="00A5285A" w14:paraId="5CE92B90" w14:textId="77777777" w:rsidTr="003D7D35">
        <w:trPr>
          <w:trHeight w:val="20"/>
        </w:trPr>
        <w:tc>
          <w:tcPr>
            <w:tcW w:w="993" w:type="dxa"/>
            <w:noWrap/>
            <w:hideMark/>
          </w:tcPr>
          <w:p w14:paraId="05C705A0" w14:textId="77777777" w:rsidR="00BF2163" w:rsidRPr="00A5285A" w:rsidRDefault="00BF2163" w:rsidP="00A5285A">
            <w:pPr>
              <w:pStyle w:val="TableText"/>
            </w:pPr>
            <w:r w:rsidRPr="00A5285A">
              <w:t>C2-3a-16</w:t>
            </w:r>
          </w:p>
        </w:tc>
        <w:tc>
          <w:tcPr>
            <w:tcW w:w="1027" w:type="dxa"/>
            <w:noWrap/>
            <w:hideMark/>
          </w:tcPr>
          <w:p w14:paraId="3F2F9049" w14:textId="771ACCAC"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1EBF0D19" w14:textId="77777777" w:rsidR="00BF2163" w:rsidRPr="00A5285A" w:rsidRDefault="00BF2163" w:rsidP="004B5E57">
            <w:pPr>
              <w:pStyle w:val="TableText"/>
              <w:ind w:right="142"/>
              <w:jc w:val="right"/>
            </w:pPr>
          </w:p>
        </w:tc>
        <w:tc>
          <w:tcPr>
            <w:tcW w:w="1027" w:type="dxa"/>
            <w:noWrap/>
            <w:hideMark/>
          </w:tcPr>
          <w:p w14:paraId="226643FD" w14:textId="77777777" w:rsidR="00BF2163" w:rsidRPr="00A5285A" w:rsidRDefault="00BF2163" w:rsidP="004B5E57">
            <w:pPr>
              <w:pStyle w:val="TableText"/>
              <w:ind w:right="142"/>
              <w:jc w:val="right"/>
            </w:pPr>
          </w:p>
        </w:tc>
        <w:tc>
          <w:tcPr>
            <w:tcW w:w="1028" w:type="dxa"/>
            <w:noWrap/>
            <w:hideMark/>
          </w:tcPr>
          <w:p w14:paraId="484AF476" w14:textId="77777777" w:rsidR="00BF2163" w:rsidRPr="00A5285A" w:rsidRDefault="00BF2163" w:rsidP="004B5E57">
            <w:pPr>
              <w:pStyle w:val="TableText"/>
              <w:ind w:right="142"/>
              <w:jc w:val="right"/>
            </w:pPr>
          </w:p>
        </w:tc>
        <w:tc>
          <w:tcPr>
            <w:tcW w:w="1028" w:type="dxa"/>
            <w:noWrap/>
            <w:hideMark/>
          </w:tcPr>
          <w:p w14:paraId="7E912B81" w14:textId="77777777" w:rsidR="00BF2163" w:rsidRPr="00A5285A" w:rsidRDefault="00BF2163" w:rsidP="004B5E57">
            <w:pPr>
              <w:pStyle w:val="TableText"/>
              <w:ind w:right="142"/>
              <w:jc w:val="right"/>
            </w:pPr>
          </w:p>
        </w:tc>
        <w:tc>
          <w:tcPr>
            <w:tcW w:w="1027" w:type="dxa"/>
            <w:noWrap/>
            <w:hideMark/>
          </w:tcPr>
          <w:p w14:paraId="223EEF7F" w14:textId="77777777" w:rsidR="00BF2163" w:rsidRPr="00A5285A" w:rsidRDefault="00BF2163" w:rsidP="004B5E57">
            <w:pPr>
              <w:pStyle w:val="TableText"/>
              <w:ind w:right="142"/>
              <w:jc w:val="right"/>
            </w:pPr>
          </w:p>
        </w:tc>
        <w:tc>
          <w:tcPr>
            <w:tcW w:w="1028" w:type="dxa"/>
            <w:noWrap/>
            <w:hideMark/>
          </w:tcPr>
          <w:p w14:paraId="6376A9BC" w14:textId="77777777" w:rsidR="00BF2163" w:rsidRPr="00A5285A" w:rsidRDefault="00BF2163" w:rsidP="004B5E57">
            <w:pPr>
              <w:pStyle w:val="TableText"/>
              <w:ind w:right="142"/>
              <w:jc w:val="right"/>
            </w:pPr>
          </w:p>
        </w:tc>
        <w:tc>
          <w:tcPr>
            <w:tcW w:w="1028" w:type="dxa"/>
            <w:noWrap/>
            <w:hideMark/>
          </w:tcPr>
          <w:p w14:paraId="5A5A7FE4" w14:textId="77777777" w:rsidR="00BF2163" w:rsidRPr="00A5285A" w:rsidRDefault="00BF2163" w:rsidP="004B5E57">
            <w:pPr>
              <w:pStyle w:val="TableText"/>
              <w:ind w:right="142"/>
              <w:jc w:val="right"/>
            </w:pPr>
          </w:p>
        </w:tc>
      </w:tr>
      <w:tr w:rsidR="00BF2163" w:rsidRPr="00A5285A" w14:paraId="5B927995" w14:textId="77777777" w:rsidTr="003D7D35">
        <w:trPr>
          <w:trHeight w:val="20"/>
        </w:trPr>
        <w:tc>
          <w:tcPr>
            <w:tcW w:w="993" w:type="dxa"/>
            <w:noWrap/>
            <w:hideMark/>
          </w:tcPr>
          <w:p w14:paraId="78391611" w14:textId="77777777" w:rsidR="00BF2163" w:rsidRPr="00A5285A" w:rsidRDefault="00BF2163" w:rsidP="00A5285A">
            <w:pPr>
              <w:pStyle w:val="TableText"/>
            </w:pPr>
            <w:r w:rsidRPr="00A5285A">
              <w:lastRenderedPageBreak/>
              <w:t>C2-3b-16</w:t>
            </w:r>
          </w:p>
        </w:tc>
        <w:tc>
          <w:tcPr>
            <w:tcW w:w="1027" w:type="dxa"/>
            <w:noWrap/>
            <w:hideMark/>
          </w:tcPr>
          <w:p w14:paraId="41107373" w14:textId="5A2ADF63"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2F29E48F" w14:textId="77777777" w:rsidR="00BF2163" w:rsidRPr="00A5285A" w:rsidRDefault="00BF2163" w:rsidP="004B5E57">
            <w:pPr>
              <w:pStyle w:val="TableText"/>
              <w:ind w:right="142"/>
              <w:jc w:val="right"/>
            </w:pPr>
          </w:p>
        </w:tc>
        <w:tc>
          <w:tcPr>
            <w:tcW w:w="1027" w:type="dxa"/>
            <w:noWrap/>
            <w:hideMark/>
          </w:tcPr>
          <w:p w14:paraId="75321D5C" w14:textId="77777777" w:rsidR="00BF2163" w:rsidRPr="00A5285A" w:rsidRDefault="00BF2163" w:rsidP="004B5E57">
            <w:pPr>
              <w:pStyle w:val="TableText"/>
              <w:ind w:right="142"/>
              <w:jc w:val="right"/>
            </w:pPr>
          </w:p>
        </w:tc>
        <w:tc>
          <w:tcPr>
            <w:tcW w:w="1028" w:type="dxa"/>
            <w:noWrap/>
            <w:hideMark/>
          </w:tcPr>
          <w:p w14:paraId="1E9D4357" w14:textId="77777777" w:rsidR="00BF2163" w:rsidRPr="00A5285A" w:rsidRDefault="00BF2163" w:rsidP="004B5E57">
            <w:pPr>
              <w:pStyle w:val="TableText"/>
              <w:ind w:right="142"/>
              <w:jc w:val="right"/>
            </w:pPr>
          </w:p>
        </w:tc>
        <w:tc>
          <w:tcPr>
            <w:tcW w:w="1028" w:type="dxa"/>
            <w:noWrap/>
            <w:hideMark/>
          </w:tcPr>
          <w:p w14:paraId="122D3042" w14:textId="77777777" w:rsidR="00BF2163" w:rsidRPr="00A5285A" w:rsidRDefault="00BF2163" w:rsidP="004B5E57">
            <w:pPr>
              <w:pStyle w:val="TableText"/>
              <w:ind w:right="142"/>
              <w:jc w:val="right"/>
            </w:pPr>
          </w:p>
        </w:tc>
        <w:tc>
          <w:tcPr>
            <w:tcW w:w="1027" w:type="dxa"/>
            <w:noWrap/>
            <w:hideMark/>
          </w:tcPr>
          <w:p w14:paraId="6AA10AAC" w14:textId="77777777" w:rsidR="00BF2163" w:rsidRPr="00A5285A" w:rsidRDefault="00BF2163" w:rsidP="004B5E57">
            <w:pPr>
              <w:pStyle w:val="TableText"/>
              <w:ind w:right="142"/>
              <w:jc w:val="right"/>
            </w:pPr>
          </w:p>
        </w:tc>
        <w:tc>
          <w:tcPr>
            <w:tcW w:w="1028" w:type="dxa"/>
            <w:noWrap/>
            <w:hideMark/>
          </w:tcPr>
          <w:p w14:paraId="3F235940" w14:textId="77777777" w:rsidR="00BF2163" w:rsidRPr="00A5285A" w:rsidRDefault="00BF2163" w:rsidP="004B5E57">
            <w:pPr>
              <w:pStyle w:val="TableText"/>
              <w:ind w:right="142"/>
              <w:jc w:val="right"/>
            </w:pPr>
          </w:p>
        </w:tc>
        <w:tc>
          <w:tcPr>
            <w:tcW w:w="1028" w:type="dxa"/>
            <w:noWrap/>
            <w:hideMark/>
          </w:tcPr>
          <w:p w14:paraId="4A23D440" w14:textId="77777777" w:rsidR="00BF2163" w:rsidRPr="00A5285A" w:rsidRDefault="00BF2163" w:rsidP="004B5E57">
            <w:pPr>
              <w:pStyle w:val="TableText"/>
              <w:ind w:right="142"/>
              <w:jc w:val="right"/>
            </w:pPr>
          </w:p>
        </w:tc>
      </w:tr>
      <w:tr w:rsidR="00BF2163" w:rsidRPr="00A5285A" w14:paraId="178B02A4" w14:textId="77777777" w:rsidTr="003D7D35">
        <w:trPr>
          <w:trHeight w:val="20"/>
        </w:trPr>
        <w:tc>
          <w:tcPr>
            <w:tcW w:w="993" w:type="dxa"/>
            <w:noWrap/>
            <w:hideMark/>
          </w:tcPr>
          <w:p w14:paraId="1D4F3D45" w14:textId="77777777" w:rsidR="00BF2163" w:rsidRPr="00A5285A" w:rsidRDefault="00BF2163" w:rsidP="00A5285A">
            <w:pPr>
              <w:pStyle w:val="TableText"/>
            </w:pPr>
            <w:r w:rsidRPr="00A5285A">
              <w:t>C3-3a-16</w:t>
            </w:r>
          </w:p>
        </w:tc>
        <w:tc>
          <w:tcPr>
            <w:tcW w:w="1027" w:type="dxa"/>
            <w:noWrap/>
            <w:hideMark/>
          </w:tcPr>
          <w:p w14:paraId="03EE4860" w14:textId="39C8D160"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75B4937" w14:textId="77777777" w:rsidR="00BF2163" w:rsidRPr="00A5285A" w:rsidRDefault="00BF2163" w:rsidP="004B5E57">
            <w:pPr>
              <w:pStyle w:val="TableText"/>
              <w:ind w:right="142"/>
              <w:jc w:val="right"/>
            </w:pPr>
          </w:p>
        </w:tc>
        <w:tc>
          <w:tcPr>
            <w:tcW w:w="1027" w:type="dxa"/>
            <w:noWrap/>
            <w:hideMark/>
          </w:tcPr>
          <w:p w14:paraId="3414A19E" w14:textId="77777777" w:rsidR="00BF2163" w:rsidRPr="00A5285A" w:rsidRDefault="00BF2163" w:rsidP="004B5E57">
            <w:pPr>
              <w:pStyle w:val="TableText"/>
              <w:ind w:right="142"/>
              <w:jc w:val="right"/>
            </w:pPr>
          </w:p>
        </w:tc>
        <w:tc>
          <w:tcPr>
            <w:tcW w:w="1028" w:type="dxa"/>
            <w:noWrap/>
            <w:hideMark/>
          </w:tcPr>
          <w:p w14:paraId="1688EDB0" w14:textId="77777777" w:rsidR="00BF2163" w:rsidRPr="00A5285A" w:rsidRDefault="00BF2163" w:rsidP="004B5E57">
            <w:pPr>
              <w:pStyle w:val="TableText"/>
              <w:ind w:right="142"/>
              <w:jc w:val="right"/>
            </w:pPr>
          </w:p>
        </w:tc>
        <w:tc>
          <w:tcPr>
            <w:tcW w:w="1028" w:type="dxa"/>
            <w:noWrap/>
            <w:hideMark/>
          </w:tcPr>
          <w:p w14:paraId="1E1330C3" w14:textId="77777777" w:rsidR="00BF2163" w:rsidRPr="00A5285A" w:rsidRDefault="00BF2163" w:rsidP="004B5E57">
            <w:pPr>
              <w:pStyle w:val="TableText"/>
              <w:ind w:right="142"/>
              <w:jc w:val="right"/>
            </w:pPr>
          </w:p>
        </w:tc>
        <w:tc>
          <w:tcPr>
            <w:tcW w:w="1027" w:type="dxa"/>
            <w:noWrap/>
            <w:hideMark/>
          </w:tcPr>
          <w:p w14:paraId="614268AD" w14:textId="77777777" w:rsidR="00BF2163" w:rsidRPr="00A5285A" w:rsidRDefault="00BF2163" w:rsidP="004B5E57">
            <w:pPr>
              <w:pStyle w:val="TableText"/>
              <w:ind w:right="142"/>
              <w:jc w:val="right"/>
            </w:pPr>
          </w:p>
        </w:tc>
        <w:tc>
          <w:tcPr>
            <w:tcW w:w="1028" w:type="dxa"/>
            <w:noWrap/>
            <w:hideMark/>
          </w:tcPr>
          <w:p w14:paraId="4BB6ABC2" w14:textId="77777777" w:rsidR="00BF2163" w:rsidRPr="00A5285A" w:rsidRDefault="00BF2163" w:rsidP="004B5E57">
            <w:pPr>
              <w:pStyle w:val="TableText"/>
              <w:ind w:right="142"/>
              <w:jc w:val="right"/>
            </w:pPr>
          </w:p>
        </w:tc>
        <w:tc>
          <w:tcPr>
            <w:tcW w:w="1028" w:type="dxa"/>
            <w:noWrap/>
            <w:hideMark/>
          </w:tcPr>
          <w:p w14:paraId="39E8156E" w14:textId="77777777" w:rsidR="00BF2163" w:rsidRPr="00A5285A" w:rsidRDefault="00BF2163" w:rsidP="004B5E57">
            <w:pPr>
              <w:pStyle w:val="TableText"/>
              <w:ind w:right="142"/>
              <w:jc w:val="right"/>
            </w:pPr>
          </w:p>
        </w:tc>
      </w:tr>
      <w:tr w:rsidR="00BF2163" w:rsidRPr="00A5285A" w14:paraId="69FCB7AF" w14:textId="77777777" w:rsidTr="003D7D35">
        <w:trPr>
          <w:trHeight w:val="20"/>
        </w:trPr>
        <w:tc>
          <w:tcPr>
            <w:tcW w:w="993" w:type="dxa"/>
            <w:noWrap/>
            <w:hideMark/>
          </w:tcPr>
          <w:p w14:paraId="4AF113B6" w14:textId="77777777" w:rsidR="00BF2163" w:rsidRPr="00A5285A" w:rsidRDefault="00BF2163" w:rsidP="00A5285A">
            <w:pPr>
              <w:pStyle w:val="TableText"/>
            </w:pPr>
            <w:r w:rsidRPr="00A5285A">
              <w:t>C3-3b-16</w:t>
            </w:r>
          </w:p>
        </w:tc>
        <w:tc>
          <w:tcPr>
            <w:tcW w:w="1027" w:type="dxa"/>
            <w:noWrap/>
            <w:hideMark/>
          </w:tcPr>
          <w:p w14:paraId="1D8E078F" w14:textId="681525BE"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6CC4B5A4" w14:textId="77777777" w:rsidR="00BF2163" w:rsidRPr="00A5285A" w:rsidRDefault="00BF2163" w:rsidP="004B5E57">
            <w:pPr>
              <w:pStyle w:val="TableText"/>
              <w:ind w:right="142"/>
              <w:jc w:val="right"/>
            </w:pPr>
          </w:p>
        </w:tc>
        <w:tc>
          <w:tcPr>
            <w:tcW w:w="1027" w:type="dxa"/>
            <w:noWrap/>
            <w:hideMark/>
          </w:tcPr>
          <w:p w14:paraId="5179335D" w14:textId="77777777" w:rsidR="00BF2163" w:rsidRPr="00A5285A" w:rsidRDefault="00BF2163" w:rsidP="004B5E57">
            <w:pPr>
              <w:pStyle w:val="TableText"/>
              <w:ind w:right="142"/>
              <w:jc w:val="right"/>
            </w:pPr>
          </w:p>
        </w:tc>
        <w:tc>
          <w:tcPr>
            <w:tcW w:w="1028" w:type="dxa"/>
            <w:noWrap/>
            <w:hideMark/>
          </w:tcPr>
          <w:p w14:paraId="31B44815" w14:textId="77777777" w:rsidR="00BF2163" w:rsidRPr="00A5285A" w:rsidRDefault="00BF2163" w:rsidP="004B5E57">
            <w:pPr>
              <w:pStyle w:val="TableText"/>
              <w:ind w:right="142"/>
              <w:jc w:val="right"/>
            </w:pPr>
          </w:p>
        </w:tc>
        <w:tc>
          <w:tcPr>
            <w:tcW w:w="1028" w:type="dxa"/>
            <w:noWrap/>
            <w:hideMark/>
          </w:tcPr>
          <w:p w14:paraId="6C3E2A8A" w14:textId="77777777" w:rsidR="00BF2163" w:rsidRPr="00A5285A" w:rsidRDefault="00BF2163" w:rsidP="004B5E57">
            <w:pPr>
              <w:pStyle w:val="TableText"/>
              <w:ind w:right="142"/>
              <w:jc w:val="right"/>
            </w:pPr>
          </w:p>
        </w:tc>
        <w:tc>
          <w:tcPr>
            <w:tcW w:w="1027" w:type="dxa"/>
            <w:noWrap/>
            <w:hideMark/>
          </w:tcPr>
          <w:p w14:paraId="27F2D2F7" w14:textId="77777777" w:rsidR="00BF2163" w:rsidRPr="00A5285A" w:rsidRDefault="00BF2163" w:rsidP="004B5E57">
            <w:pPr>
              <w:pStyle w:val="TableText"/>
              <w:ind w:right="142"/>
              <w:jc w:val="right"/>
            </w:pPr>
          </w:p>
        </w:tc>
        <w:tc>
          <w:tcPr>
            <w:tcW w:w="1028" w:type="dxa"/>
            <w:noWrap/>
            <w:hideMark/>
          </w:tcPr>
          <w:p w14:paraId="299417B0" w14:textId="77777777" w:rsidR="00BF2163" w:rsidRPr="00A5285A" w:rsidRDefault="00BF2163" w:rsidP="004B5E57">
            <w:pPr>
              <w:pStyle w:val="TableText"/>
              <w:ind w:right="142"/>
              <w:jc w:val="right"/>
            </w:pPr>
          </w:p>
        </w:tc>
        <w:tc>
          <w:tcPr>
            <w:tcW w:w="1028" w:type="dxa"/>
            <w:noWrap/>
            <w:hideMark/>
          </w:tcPr>
          <w:p w14:paraId="315D7921" w14:textId="77777777" w:rsidR="00BF2163" w:rsidRPr="00A5285A" w:rsidRDefault="00BF2163" w:rsidP="004B5E57">
            <w:pPr>
              <w:pStyle w:val="TableText"/>
              <w:ind w:right="142"/>
              <w:jc w:val="right"/>
            </w:pPr>
          </w:p>
        </w:tc>
      </w:tr>
      <w:tr w:rsidR="00BF2163" w:rsidRPr="00A5285A" w14:paraId="1F0B8352" w14:textId="77777777" w:rsidTr="003D7D35">
        <w:trPr>
          <w:trHeight w:val="20"/>
        </w:trPr>
        <w:tc>
          <w:tcPr>
            <w:tcW w:w="993" w:type="dxa"/>
            <w:noWrap/>
            <w:hideMark/>
          </w:tcPr>
          <w:p w14:paraId="1F1FA678" w14:textId="77777777" w:rsidR="00BF2163" w:rsidRPr="00A5285A" w:rsidRDefault="00BF2163" w:rsidP="00A5285A">
            <w:pPr>
              <w:pStyle w:val="TableText"/>
            </w:pPr>
            <w:r w:rsidRPr="00A5285A">
              <w:t>D1-3a-16</w:t>
            </w:r>
          </w:p>
        </w:tc>
        <w:tc>
          <w:tcPr>
            <w:tcW w:w="1027" w:type="dxa"/>
            <w:noWrap/>
            <w:hideMark/>
          </w:tcPr>
          <w:p w14:paraId="1C4200AB" w14:textId="77777777" w:rsidR="00BF2163" w:rsidRPr="00A5285A" w:rsidRDefault="00BF2163" w:rsidP="004B5E57">
            <w:pPr>
              <w:pStyle w:val="TableText"/>
              <w:ind w:right="142"/>
              <w:jc w:val="right"/>
            </w:pPr>
            <w:r w:rsidRPr="00A5285A">
              <w:t>225.77</w:t>
            </w:r>
          </w:p>
        </w:tc>
        <w:tc>
          <w:tcPr>
            <w:tcW w:w="1028" w:type="dxa"/>
            <w:noWrap/>
            <w:hideMark/>
          </w:tcPr>
          <w:p w14:paraId="2B206701" w14:textId="77777777" w:rsidR="00BF2163" w:rsidRPr="00A5285A" w:rsidRDefault="00BF2163" w:rsidP="004B5E57">
            <w:pPr>
              <w:pStyle w:val="TableText"/>
              <w:ind w:right="142"/>
              <w:jc w:val="right"/>
            </w:pPr>
            <w:r w:rsidRPr="00A5285A">
              <w:t>227.76</w:t>
            </w:r>
          </w:p>
        </w:tc>
        <w:tc>
          <w:tcPr>
            <w:tcW w:w="1027" w:type="dxa"/>
            <w:noWrap/>
            <w:hideMark/>
          </w:tcPr>
          <w:p w14:paraId="151C64C3" w14:textId="77777777" w:rsidR="00BF2163" w:rsidRPr="00A5285A" w:rsidRDefault="00BF2163" w:rsidP="004B5E57">
            <w:pPr>
              <w:pStyle w:val="TableText"/>
              <w:ind w:right="142"/>
              <w:jc w:val="right"/>
            </w:pPr>
            <w:r w:rsidRPr="00A5285A">
              <w:t>476.12</w:t>
            </w:r>
          </w:p>
        </w:tc>
        <w:tc>
          <w:tcPr>
            <w:tcW w:w="1028" w:type="dxa"/>
            <w:noWrap/>
            <w:hideMark/>
          </w:tcPr>
          <w:p w14:paraId="7D5246AE" w14:textId="77777777" w:rsidR="00BF2163" w:rsidRPr="00A5285A" w:rsidRDefault="00BF2163" w:rsidP="004B5E57">
            <w:pPr>
              <w:pStyle w:val="TableText"/>
              <w:ind w:right="142"/>
              <w:jc w:val="right"/>
            </w:pPr>
            <w:r w:rsidRPr="00A5285A">
              <w:t>47.84</w:t>
            </w:r>
          </w:p>
        </w:tc>
        <w:tc>
          <w:tcPr>
            <w:tcW w:w="1028" w:type="dxa"/>
            <w:noWrap/>
            <w:hideMark/>
          </w:tcPr>
          <w:p w14:paraId="586E8A1B" w14:textId="77777777" w:rsidR="00BF2163" w:rsidRPr="00A5285A" w:rsidRDefault="00BF2163" w:rsidP="004B5E57">
            <w:pPr>
              <w:pStyle w:val="TableText"/>
              <w:ind w:right="142"/>
              <w:jc w:val="right"/>
            </w:pPr>
            <w:r w:rsidRPr="00A5285A">
              <w:t>260.75</w:t>
            </w:r>
          </w:p>
        </w:tc>
        <w:tc>
          <w:tcPr>
            <w:tcW w:w="1027" w:type="dxa"/>
            <w:noWrap/>
            <w:hideMark/>
          </w:tcPr>
          <w:p w14:paraId="23B50241" w14:textId="77777777" w:rsidR="00BF2163" w:rsidRPr="00A5285A" w:rsidRDefault="00BF2163" w:rsidP="004B5E57">
            <w:pPr>
              <w:pStyle w:val="TableText"/>
              <w:ind w:right="142"/>
              <w:jc w:val="right"/>
            </w:pPr>
            <w:r w:rsidRPr="00A5285A">
              <w:t>32.44</w:t>
            </w:r>
          </w:p>
        </w:tc>
        <w:tc>
          <w:tcPr>
            <w:tcW w:w="1028" w:type="dxa"/>
            <w:noWrap/>
            <w:hideMark/>
          </w:tcPr>
          <w:p w14:paraId="72244649" w14:textId="77777777" w:rsidR="00BF2163" w:rsidRPr="00A5285A" w:rsidRDefault="00BF2163" w:rsidP="004B5E57">
            <w:pPr>
              <w:pStyle w:val="TableText"/>
              <w:ind w:right="142"/>
              <w:jc w:val="right"/>
            </w:pPr>
            <w:r w:rsidRPr="00A5285A">
              <w:t>53.55</w:t>
            </w:r>
          </w:p>
        </w:tc>
        <w:tc>
          <w:tcPr>
            <w:tcW w:w="1028" w:type="dxa"/>
            <w:noWrap/>
            <w:hideMark/>
          </w:tcPr>
          <w:p w14:paraId="74A95414" w14:textId="77777777" w:rsidR="00BF2163" w:rsidRPr="00A5285A" w:rsidRDefault="00BF2163" w:rsidP="004B5E57">
            <w:pPr>
              <w:pStyle w:val="TableText"/>
              <w:ind w:right="142"/>
              <w:jc w:val="right"/>
            </w:pPr>
            <w:r w:rsidRPr="00A5285A">
              <w:t>5.93</w:t>
            </w:r>
          </w:p>
        </w:tc>
      </w:tr>
      <w:tr w:rsidR="00BF2163" w:rsidRPr="00A5285A" w14:paraId="397D10E3" w14:textId="77777777" w:rsidTr="003D7D35">
        <w:trPr>
          <w:trHeight w:val="20"/>
        </w:trPr>
        <w:tc>
          <w:tcPr>
            <w:tcW w:w="993" w:type="dxa"/>
            <w:noWrap/>
            <w:hideMark/>
          </w:tcPr>
          <w:p w14:paraId="17B9A49A" w14:textId="77777777" w:rsidR="00BF2163" w:rsidRPr="00A5285A" w:rsidRDefault="00BF2163" w:rsidP="00A5285A">
            <w:pPr>
              <w:pStyle w:val="TableText"/>
            </w:pPr>
            <w:r w:rsidRPr="00A5285A">
              <w:t>D1-3b-16</w:t>
            </w:r>
          </w:p>
        </w:tc>
        <w:tc>
          <w:tcPr>
            <w:tcW w:w="1027" w:type="dxa"/>
            <w:noWrap/>
            <w:hideMark/>
          </w:tcPr>
          <w:p w14:paraId="47EC6A2F" w14:textId="77777777" w:rsidR="00BF2163" w:rsidRPr="00A5285A" w:rsidRDefault="00BF2163" w:rsidP="004B5E57">
            <w:pPr>
              <w:pStyle w:val="TableText"/>
              <w:ind w:right="142"/>
              <w:jc w:val="right"/>
            </w:pPr>
            <w:r w:rsidRPr="00A5285A">
              <w:t>229.74</w:t>
            </w:r>
          </w:p>
        </w:tc>
        <w:tc>
          <w:tcPr>
            <w:tcW w:w="1028" w:type="dxa"/>
            <w:noWrap/>
            <w:hideMark/>
          </w:tcPr>
          <w:p w14:paraId="53B2566E" w14:textId="77777777" w:rsidR="00BF2163" w:rsidRPr="00A5285A" w:rsidRDefault="00BF2163" w:rsidP="004B5E57">
            <w:pPr>
              <w:pStyle w:val="TableText"/>
              <w:ind w:right="142"/>
              <w:jc w:val="right"/>
            </w:pPr>
          </w:p>
        </w:tc>
        <w:tc>
          <w:tcPr>
            <w:tcW w:w="1027" w:type="dxa"/>
            <w:noWrap/>
            <w:hideMark/>
          </w:tcPr>
          <w:p w14:paraId="7BAA8D21" w14:textId="77777777" w:rsidR="00BF2163" w:rsidRPr="00A5285A" w:rsidRDefault="00BF2163" w:rsidP="004B5E57">
            <w:pPr>
              <w:pStyle w:val="TableText"/>
              <w:ind w:right="142"/>
              <w:jc w:val="right"/>
            </w:pPr>
          </w:p>
        </w:tc>
        <w:tc>
          <w:tcPr>
            <w:tcW w:w="1028" w:type="dxa"/>
            <w:noWrap/>
            <w:hideMark/>
          </w:tcPr>
          <w:p w14:paraId="58F51CA7" w14:textId="77777777" w:rsidR="00BF2163" w:rsidRPr="00A5285A" w:rsidRDefault="00BF2163" w:rsidP="004B5E57">
            <w:pPr>
              <w:pStyle w:val="TableText"/>
              <w:ind w:right="142"/>
              <w:jc w:val="right"/>
            </w:pPr>
          </w:p>
        </w:tc>
        <w:tc>
          <w:tcPr>
            <w:tcW w:w="1028" w:type="dxa"/>
            <w:noWrap/>
            <w:hideMark/>
          </w:tcPr>
          <w:p w14:paraId="4E5921A3" w14:textId="77777777" w:rsidR="00BF2163" w:rsidRPr="00A5285A" w:rsidRDefault="00BF2163" w:rsidP="004B5E57">
            <w:pPr>
              <w:pStyle w:val="TableText"/>
              <w:ind w:right="142"/>
              <w:jc w:val="right"/>
            </w:pPr>
          </w:p>
        </w:tc>
        <w:tc>
          <w:tcPr>
            <w:tcW w:w="1027" w:type="dxa"/>
            <w:noWrap/>
            <w:hideMark/>
          </w:tcPr>
          <w:p w14:paraId="4C6C446E" w14:textId="77777777" w:rsidR="00BF2163" w:rsidRPr="00A5285A" w:rsidRDefault="00BF2163" w:rsidP="004B5E57">
            <w:pPr>
              <w:pStyle w:val="TableText"/>
              <w:ind w:right="142"/>
              <w:jc w:val="right"/>
            </w:pPr>
          </w:p>
        </w:tc>
        <w:tc>
          <w:tcPr>
            <w:tcW w:w="1028" w:type="dxa"/>
            <w:noWrap/>
            <w:hideMark/>
          </w:tcPr>
          <w:p w14:paraId="7089FE1C" w14:textId="77777777" w:rsidR="00BF2163" w:rsidRPr="00A5285A" w:rsidRDefault="00BF2163" w:rsidP="004B5E57">
            <w:pPr>
              <w:pStyle w:val="TableText"/>
              <w:ind w:right="142"/>
              <w:jc w:val="right"/>
            </w:pPr>
          </w:p>
        </w:tc>
        <w:tc>
          <w:tcPr>
            <w:tcW w:w="1028" w:type="dxa"/>
            <w:noWrap/>
            <w:hideMark/>
          </w:tcPr>
          <w:p w14:paraId="78E66351" w14:textId="77777777" w:rsidR="00BF2163" w:rsidRPr="00A5285A" w:rsidRDefault="00BF2163" w:rsidP="004B5E57">
            <w:pPr>
              <w:pStyle w:val="TableText"/>
              <w:ind w:right="142"/>
              <w:jc w:val="right"/>
            </w:pPr>
          </w:p>
        </w:tc>
      </w:tr>
      <w:tr w:rsidR="00BF2163" w:rsidRPr="00A5285A" w14:paraId="539AA38C" w14:textId="77777777" w:rsidTr="003D7D35">
        <w:trPr>
          <w:trHeight w:val="20"/>
        </w:trPr>
        <w:tc>
          <w:tcPr>
            <w:tcW w:w="993" w:type="dxa"/>
            <w:noWrap/>
            <w:hideMark/>
          </w:tcPr>
          <w:p w14:paraId="0DFDB50D" w14:textId="77777777" w:rsidR="00BF2163" w:rsidRPr="00A5285A" w:rsidRDefault="00BF2163" w:rsidP="00A5285A">
            <w:pPr>
              <w:pStyle w:val="TableText"/>
            </w:pPr>
            <w:r w:rsidRPr="00A5285A">
              <w:t>D2-3a-16</w:t>
            </w:r>
          </w:p>
        </w:tc>
        <w:tc>
          <w:tcPr>
            <w:tcW w:w="1027" w:type="dxa"/>
            <w:noWrap/>
            <w:hideMark/>
          </w:tcPr>
          <w:p w14:paraId="59176C5E" w14:textId="77777777" w:rsidR="00BF2163" w:rsidRPr="00A5285A" w:rsidRDefault="00BF2163" w:rsidP="004B5E57">
            <w:pPr>
              <w:pStyle w:val="TableText"/>
              <w:ind w:right="142"/>
              <w:jc w:val="right"/>
            </w:pPr>
            <w:r w:rsidRPr="00A5285A">
              <w:t>290.55</w:t>
            </w:r>
          </w:p>
        </w:tc>
        <w:tc>
          <w:tcPr>
            <w:tcW w:w="1028" w:type="dxa"/>
            <w:noWrap/>
            <w:hideMark/>
          </w:tcPr>
          <w:p w14:paraId="72A53846" w14:textId="77777777" w:rsidR="00BF2163" w:rsidRPr="00A5285A" w:rsidRDefault="00BF2163" w:rsidP="004B5E57">
            <w:pPr>
              <w:pStyle w:val="TableText"/>
              <w:ind w:right="142"/>
              <w:jc w:val="right"/>
            </w:pPr>
            <w:r w:rsidRPr="00A5285A">
              <w:t>292.61</w:t>
            </w:r>
          </w:p>
        </w:tc>
        <w:tc>
          <w:tcPr>
            <w:tcW w:w="1027" w:type="dxa"/>
            <w:noWrap/>
            <w:hideMark/>
          </w:tcPr>
          <w:p w14:paraId="476CC55F" w14:textId="77777777" w:rsidR="00BF2163" w:rsidRPr="00A5285A" w:rsidRDefault="00BF2163" w:rsidP="004B5E57">
            <w:pPr>
              <w:pStyle w:val="TableText"/>
              <w:ind w:right="142"/>
              <w:jc w:val="right"/>
            </w:pPr>
            <w:r w:rsidRPr="00A5285A">
              <w:t>490.31</w:t>
            </w:r>
          </w:p>
        </w:tc>
        <w:tc>
          <w:tcPr>
            <w:tcW w:w="1028" w:type="dxa"/>
            <w:noWrap/>
            <w:hideMark/>
          </w:tcPr>
          <w:p w14:paraId="32DCB597" w14:textId="77777777" w:rsidR="00BF2163" w:rsidRPr="00A5285A" w:rsidRDefault="00BF2163" w:rsidP="004B5E57">
            <w:pPr>
              <w:pStyle w:val="TableText"/>
              <w:ind w:right="142"/>
              <w:jc w:val="right"/>
            </w:pPr>
            <w:r w:rsidRPr="00A5285A">
              <w:t>59.68</w:t>
            </w:r>
          </w:p>
        </w:tc>
        <w:tc>
          <w:tcPr>
            <w:tcW w:w="1028" w:type="dxa"/>
            <w:noWrap/>
            <w:hideMark/>
          </w:tcPr>
          <w:p w14:paraId="582F20CB" w14:textId="77777777" w:rsidR="00BF2163" w:rsidRPr="00A5285A" w:rsidRDefault="00BF2163" w:rsidP="004B5E57">
            <w:pPr>
              <w:pStyle w:val="TableText"/>
              <w:ind w:right="142"/>
              <w:jc w:val="right"/>
            </w:pPr>
          </w:p>
        </w:tc>
        <w:tc>
          <w:tcPr>
            <w:tcW w:w="1027" w:type="dxa"/>
            <w:noWrap/>
            <w:hideMark/>
          </w:tcPr>
          <w:p w14:paraId="2309FBC4" w14:textId="77777777" w:rsidR="00BF2163" w:rsidRPr="00A5285A" w:rsidRDefault="00BF2163" w:rsidP="004B5E57">
            <w:pPr>
              <w:pStyle w:val="TableText"/>
              <w:ind w:right="142"/>
              <w:jc w:val="right"/>
            </w:pPr>
          </w:p>
        </w:tc>
        <w:tc>
          <w:tcPr>
            <w:tcW w:w="1028" w:type="dxa"/>
            <w:noWrap/>
            <w:hideMark/>
          </w:tcPr>
          <w:p w14:paraId="510C56E2" w14:textId="77777777" w:rsidR="00BF2163" w:rsidRPr="00A5285A" w:rsidRDefault="00BF2163" w:rsidP="004B5E57">
            <w:pPr>
              <w:pStyle w:val="TableText"/>
              <w:ind w:right="142"/>
              <w:jc w:val="right"/>
            </w:pPr>
          </w:p>
        </w:tc>
        <w:tc>
          <w:tcPr>
            <w:tcW w:w="1028" w:type="dxa"/>
            <w:noWrap/>
            <w:hideMark/>
          </w:tcPr>
          <w:p w14:paraId="616DFD48" w14:textId="77777777" w:rsidR="00BF2163" w:rsidRPr="00A5285A" w:rsidRDefault="00BF2163" w:rsidP="004B5E57">
            <w:pPr>
              <w:pStyle w:val="TableText"/>
              <w:ind w:right="142"/>
              <w:jc w:val="right"/>
            </w:pPr>
          </w:p>
        </w:tc>
      </w:tr>
      <w:tr w:rsidR="00BF2163" w:rsidRPr="00A5285A" w14:paraId="72A4D359" w14:textId="77777777" w:rsidTr="003D7D35">
        <w:trPr>
          <w:trHeight w:val="20"/>
        </w:trPr>
        <w:tc>
          <w:tcPr>
            <w:tcW w:w="993" w:type="dxa"/>
            <w:noWrap/>
            <w:hideMark/>
          </w:tcPr>
          <w:p w14:paraId="6E811D61" w14:textId="77777777" w:rsidR="00BF2163" w:rsidRPr="00A5285A" w:rsidRDefault="00BF2163" w:rsidP="00A5285A">
            <w:pPr>
              <w:pStyle w:val="TableText"/>
            </w:pPr>
            <w:r w:rsidRPr="00A5285A">
              <w:t>D2-3b-16</w:t>
            </w:r>
          </w:p>
        </w:tc>
        <w:tc>
          <w:tcPr>
            <w:tcW w:w="1027" w:type="dxa"/>
            <w:noWrap/>
            <w:hideMark/>
          </w:tcPr>
          <w:p w14:paraId="6A51052D" w14:textId="77777777" w:rsidR="00BF2163" w:rsidRPr="00A5285A" w:rsidRDefault="00BF2163" w:rsidP="004B5E57">
            <w:pPr>
              <w:pStyle w:val="TableText"/>
              <w:ind w:right="142"/>
              <w:jc w:val="right"/>
            </w:pPr>
            <w:r w:rsidRPr="00A5285A">
              <w:t>294.67</w:t>
            </w:r>
          </w:p>
        </w:tc>
        <w:tc>
          <w:tcPr>
            <w:tcW w:w="1028" w:type="dxa"/>
            <w:noWrap/>
            <w:hideMark/>
          </w:tcPr>
          <w:p w14:paraId="4140819D" w14:textId="77777777" w:rsidR="00BF2163" w:rsidRPr="00A5285A" w:rsidRDefault="00BF2163" w:rsidP="004B5E57">
            <w:pPr>
              <w:pStyle w:val="TableText"/>
              <w:ind w:right="142"/>
              <w:jc w:val="right"/>
            </w:pPr>
          </w:p>
        </w:tc>
        <w:tc>
          <w:tcPr>
            <w:tcW w:w="1027" w:type="dxa"/>
            <w:noWrap/>
            <w:hideMark/>
          </w:tcPr>
          <w:p w14:paraId="62B93DF3" w14:textId="77777777" w:rsidR="00BF2163" w:rsidRPr="00A5285A" w:rsidRDefault="00BF2163" w:rsidP="004B5E57">
            <w:pPr>
              <w:pStyle w:val="TableText"/>
              <w:ind w:right="142"/>
              <w:jc w:val="right"/>
            </w:pPr>
          </w:p>
        </w:tc>
        <w:tc>
          <w:tcPr>
            <w:tcW w:w="1028" w:type="dxa"/>
            <w:noWrap/>
            <w:hideMark/>
          </w:tcPr>
          <w:p w14:paraId="778A6BEA" w14:textId="77777777" w:rsidR="00BF2163" w:rsidRPr="00A5285A" w:rsidRDefault="00BF2163" w:rsidP="004B5E57">
            <w:pPr>
              <w:pStyle w:val="TableText"/>
              <w:ind w:right="142"/>
              <w:jc w:val="right"/>
            </w:pPr>
          </w:p>
        </w:tc>
        <w:tc>
          <w:tcPr>
            <w:tcW w:w="1028" w:type="dxa"/>
            <w:noWrap/>
            <w:hideMark/>
          </w:tcPr>
          <w:p w14:paraId="145AEBA4" w14:textId="77777777" w:rsidR="00BF2163" w:rsidRPr="00A5285A" w:rsidRDefault="00BF2163" w:rsidP="004B5E57">
            <w:pPr>
              <w:pStyle w:val="TableText"/>
              <w:ind w:right="142"/>
              <w:jc w:val="right"/>
            </w:pPr>
          </w:p>
        </w:tc>
        <w:tc>
          <w:tcPr>
            <w:tcW w:w="1027" w:type="dxa"/>
            <w:noWrap/>
            <w:hideMark/>
          </w:tcPr>
          <w:p w14:paraId="7F0EC12D" w14:textId="77777777" w:rsidR="00BF2163" w:rsidRPr="00A5285A" w:rsidRDefault="00BF2163" w:rsidP="004B5E57">
            <w:pPr>
              <w:pStyle w:val="TableText"/>
              <w:ind w:right="142"/>
              <w:jc w:val="right"/>
            </w:pPr>
          </w:p>
        </w:tc>
        <w:tc>
          <w:tcPr>
            <w:tcW w:w="1028" w:type="dxa"/>
            <w:noWrap/>
            <w:hideMark/>
          </w:tcPr>
          <w:p w14:paraId="7415C9F0" w14:textId="77777777" w:rsidR="00BF2163" w:rsidRPr="00A5285A" w:rsidRDefault="00BF2163" w:rsidP="004B5E57">
            <w:pPr>
              <w:pStyle w:val="TableText"/>
              <w:ind w:right="142"/>
              <w:jc w:val="right"/>
            </w:pPr>
          </w:p>
        </w:tc>
        <w:tc>
          <w:tcPr>
            <w:tcW w:w="1028" w:type="dxa"/>
            <w:noWrap/>
            <w:hideMark/>
          </w:tcPr>
          <w:p w14:paraId="02F1004A" w14:textId="77777777" w:rsidR="00BF2163" w:rsidRPr="00A5285A" w:rsidRDefault="00BF2163" w:rsidP="004B5E57">
            <w:pPr>
              <w:pStyle w:val="TableText"/>
              <w:ind w:right="142"/>
              <w:jc w:val="right"/>
            </w:pPr>
          </w:p>
        </w:tc>
      </w:tr>
      <w:tr w:rsidR="00BF2163" w:rsidRPr="00A5285A" w14:paraId="0072485B" w14:textId="77777777" w:rsidTr="003D7D35">
        <w:trPr>
          <w:trHeight w:val="20"/>
        </w:trPr>
        <w:tc>
          <w:tcPr>
            <w:tcW w:w="993" w:type="dxa"/>
            <w:noWrap/>
            <w:hideMark/>
          </w:tcPr>
          <w:p w14:paraId="384CED94" w14:textId="77777777" w:rsidR="00BF2163" w:rsidRPr="00A5285A" w:rsidRDefault="00BF2163" w:rsidP="00A5285A">
            <w:pPr>
              <w:pStyle w:val="TableText"/>
            </w:pPr>
            <w:r w:rsidRPr="00A5285A">
              <w:t>D3-3a-16</w:t>
            </w:r>
          </w:p>
        </w:tc>
        <w:tc>
          <w:tcPr>
            <w:tcW w:w="1027" w:type="dxa"/>
            <w:noWrap/>
            <w:hideMark/>
          </w:tcPr>
          <w:p w14:paraId="7A4314EA" w14:textId="77777777" w:rsidR="00BF2163" w:rsidRPr="00A5285A" w:rsidRDefault="00BF2163" w:rsidP="004B5E57">
            <w:pPr>
              <w:pStyle w:val="TableText"/>
              <w:ind w:right="142"/>
              <w:jc w:val="right"/>
            </w:pPr>
            <w:r w:rsidRPr="00A5285A">
              <w:t>260.56</w:t>
            </w:r>
          </w:p>
        </w:tc>
        <w:tc>
          <w:tcPr>
            <w:tcW w:w="1028" w:type="dxa"/>
            <w:noWrap/>
            <w:hideMark/>
          </w:tcPr>
          <w:p w14:paraId="7A864027" w14:textId="77777777" w:rsidR="00BF2163" w:rsidRPr="00A5285A" w:rsidRDefault="00BF2163" w:rsidP="004B5E57">
            <w:pPr>
              <w:pStyle w:val="TableText"/>
              <w:ind w:right="142"/>
              <w:jc w:val="right"/>
            </w:pPr>
            <w:r w:rsidRPr="00A5285A">
              <w:t>261.89</w:t>
            </w:r>
          </w:p>
        </w:tc>
        <w:tc>
          <w:tcPr>
            <w:tcW w:w="1027" w:type="dxa"/>
            <w:noWrap/>
            <w:hideMark/>
          </w:tcPr>
          <w:p w14:paraId="0B580EA2" w14:textId="77777777" w:rsidR="00BF2163" w:rsidRPr="00A5285A" w:rsidRDefault="00BF2163" w:rsidP="004B5E57">
            <w:pPr>
              <w:pStyle w:val="TableText"/>
              <w:ind w:right="142"/>
              <w:jc w:val="right"/>
            </w:pPr>
            <w:r w:rsidRPr="00A5285A">
              <w:t>492.99</w:t>
            </w:r>
          </w:p>
        </w:tc>
        <w:tc>
          <w:tcPr>
            <w:tcW w:w="1028" w:type="dxa"/>
            <w:noWrap/>
            <w:hideMark/>
          </w:tcPr>
          <w:p w14:paraId="4C361712" w14:textId="77777777" w:rsidR="00BF2163" w:rsidRPr="00A5285A" w:rsidRDefault="00BF2163" w:rsidP="004B5E57">
            <w:pPr>
              <w:pStyle w:val="TableText"/>
              <w:ind w:right="142"/>
              <w:jc w:val="right"/>
            </w:pPr>
            <w:r w:rsidRPr="00A5285A">
              <w:t>53.12</w:t>
            </w:r>
          </w:p>
        </w:tc>
        <w:tc>
          <w:tcPr>
            <w:tcW w:w="1028" w:type="dxa"/>
            <w:noWrap/>
            <w:hideMark/>
          </w:tcPr>
          <w:p w14:paraId="521FEC8C" w14:textId="77777777" w:rsidR="00BF2163" w:rsidRPr="00A5285A" w:rsidRDefault="00BF2163" w:rsidP="004B5E57">
            <w:pPr>
              <w:pStyle w:val="TableText"/>
              <w:ind w:right="142"/>
              <w:jc w:val="right"/>
            </w:pPr>
          </w:p>
        </w:tc>
        <w:tc>
          <w:tcPr>
            <w:tcW w:w="1027" w:type="dxa"/>
            <w:noWrap/>
            <w:hideMark/>
          </w:tcPr>
          <w:p w14:paraId="2DC29CFD" w14:textId="77777777" w:rsidR="00BF2163" w:rsidRPr="00A5285A" w:rsidRDefault="00BF2163" w:rsidP="004B5E57">
            <w:pPr>
              <w:pStyle w:val="TableText"/>
              <w:ind w:right="142"/>
              <w:jc w:val="right"/>
            </w:pPr>
          </w:p>
        </w:tc>
        <w:tc>
          <w:tcPr>
            <w:tcW w:w="1028" w:type="dxa"/>
            <w:noWrap/>
            <w:hideMark/>
          </w:tcPr>
          <w:p w14:paraId="1E0D5F7E" w14:textId="77777777" w:rsidR="00BF2163" w:rsidRPr="00A5285A" w:rsidRDefault="00BF2163" w:rsidP="004B5E57">
            <w:pPr>
              <w:pStyle w:val="TableText"/>
              <w:ind w:right="142"/>
              <w:jc w:val="right"/>
            </w:pPr>
          </w:p>
        </w:tc>
        <w:tc>
          <w:tcPr>
            <w:tcW w:w="1028" w:type="dxa"/>
            <w:noWrap/>
            <w:hideMark/>
          </w:tcPr>
          <w:p w14:paraId="0215267D" w14:textId="77777777" w:rsidR="00BF2163" w:rsidRPr="00A5285A" w:rsidRDefault="00BF2163" w:rsidP="004B5E57">
            <w:pPr>
              <w:pStyle w:val="TableText"/>
              <w:ind w:right="142"/>
              <w:jc w:val="right"/>
            </w:pPr>
          </w:p>
        </w:tc>
      </w:tr>
      <w:tr w:rsidR="00BF2163" w:rsidRPr="00A5285A" w14:paraId="2ED3422A" w14:textId="77777777" w:rsidTr="003D7D35">
        <w:trPr>
          <w:trHeight w:val="20"/>
        </w:trPr>
        <w:tc>
          <w:tcPr>
            <w:tcW w:w="993" w:type="dxa"/>
            <w:noWrap/>
            <w:hideMark/>
          </w:tcPr>
          <w:p w14:paraId="3B4E6E5A" w14:textId="77777777" w:rsidR="00BF2163" w:rsidRPr="00A5285A" w:rsidRDefault="00BF2163" w:rsidP="00A5285A">
            <w:pPr>
              <w:pStyle w:val="TableText"/>
            </w:pPr>
            <w:r w:rsidRPr="00A5285A">
              <w:t>D3-3b-16</w:t>
            </w:r>
          </w:p>
        </w:tc>
        <w:tc>
          <w:tcPr>
            <w:tcW w:w="1027" w:type="dxa"/>
            <w:noWrap/>
            <w:hideMark/>
          </w:tcPr>
          <w:p w14:paraId="4AEC525F" w14:textId="77777777" w:rsidR="00BF2163" w:rsidRPr="00A5285A" w:rsidRDefault="00BF2163" w:rsidP="004B5E57">
            <w:pPr>
              <w:pStyle w:val="TableText"/>
              <w:ind w:right="142"/>
              <w:jc w:val="right"/>
            </w:pPr>
            <w:r w:rsidRPr="00A5285A">
              <w:t>263.23</w:t>
            </w:r>
          </w:p>
        </w:tc>
        <w:tc>
          <w:tcPr>
            <w:tcW w:w="1028" w:type="dxa"/>
            <w:noWrap/>
            <w:hideMark/>
          </w:tcPr>
          <w:p w14:paraId="6720F1E2" w14:textId="77777777" w:rsidR="00BF2163" w:rsidRPr="00A5285A" w:rsidRDefault="00BF2163" w:rsidP="004B5E57">
            <w:pPr>
              <w:pStyle w:val="TableText"/>
              <w:ind w:right="142"/>
              <w:jc w:val="right"/>
            </w:pPr>
          </w:p>
        </w:tc>
        <w:tc>
          <w:tcPr>
            <w:tcW w:w="1027" w:type="dxa"/>
            <w:noWrap/>
            <w:hideMark/>
          </w:tcPr>
          <w:p w14:paraId="75EC501A" w14:textId="77777777" w:rsidR="00BF2163" w:rsidRPr="00A5285A" w:rsidRDefault="00BF2163" w:rsidP="004B5E57">
            <w:pPr>
              <w:pStyle w:val="TableText"/>
              <w:ind w:right="142"/>
              <w:jc w:val="right"/>
            </w:pPr>
          </w:p>
        </w:tc>
        <w:tc>
          <w:tcPr>
            <w:tcW w:w="1028" w:type="dxa"/>
            <w:noWrap/>
            <w:hideMark/>
          </w:tcPr>
          <w:p w14:paraId="05C9EFF5" w14:textId="77777777" w:rsidR="00BF2163" w:rsidRPr="00A5285A" w:rsidRDefault="00BF2163" w:rsidP="004B5E57">
            <w:pPr>
              <w:pStyle w:val="TableText"/>
              <w:ind w:right="142"/>
              <w:jc w:val="right"/>
            </w:pPr>
          </w:p>
        </w:tc>
        <w:tc>
          <w:tcPr>
            <w:tcW w:w="1028" w:type="dxa"/>
            <w:noWrap/>
            <w:hideMark/>
          </w:tcPr>
          <w:p w14:paraId="2F073CE2" w14:textId="77777777" w:rsidR="00BF2163" w:rsidRPr="00A5285A" w:rsidRDefault="00BF2163" w:rsidP="004B5E57">
            <w:pPr>
              <w:pStyle w:val="TableText"/>
              <w:ind w:right="142"/>
              <w:jc w:val="right"/>
            </w:pPr>
          </w:p>
        </w:tc>
        <w:tc>
          <w:tcPr>
            <w:tcW w:w="1027" w:type="dxa"/>
            <w:noWrap/>
            <w:hideMark/>
          </w:tcPr>
          <w:p w14:paraId="43B76A64" w14:textId="77777777" w:rsidR="00BF2163" w:rsidRPr="00A5285A" w:rsidRDefault="00BF2163" w:rsidP="004B5E57">
            <w:pPr>
              <w:pStyle w:val="TableText"/>
              <w:ind w:right="142"/>
              <w:jc w:val="right"/>
            </w:pPr>
          </w:p>
        </w:tc>
        <w:tc>
          <w:tcPr>
            <w:tcW w:w="1028" w:type="dxa"/>
            <w:noWrap/>
            <w:hideMark/>
          </w:tcPr>
          <w:p w14:paraId="6E795252" w14:textId="77777777" w:rsidR="00BF2163" w:rsidRPr="00A5285A" w:rsidRDefault="00BF2163" w:rsidP="004B5E57">
            <w:pPr>
              <w:pStyle w:val="TableText"/>
              <w:ind w:right="142"/>
              <w:jc w:val="right"/>
            </w:pPr>
          </w:p>
        </w:tc>
        <w:tc>
          <w:tcPr>
            <w:tcW w:w="1028" w:type="dxa"/>
            <w:noWrap/>
            <w:hideMark/>
          </w:tcPr>
          <w:p w14:paraId="3F580561" w14:textId="77777777" w:rsidR="00BF2163" w:rsidRPr="00A5285A" w:rsidRDefault="00BF2163" w:rsidP="004B5E57">
            <w:pPr>
              <w:pStyle w:val="TableText"/>
              <w:ind w:right="142"/>
              <w:jc w:val="right"/>
            </w:pPr>
          </w:p>
        </w:tc>
      </w:tr>
      <w:tr w:rsidR="00CB7F36" w:rsidRPr="00A5285A" w14:paraId="317FA6A1" w14:textId="77777777" w:rsidTr="003D7D35">
        <w:trPr>
          <w:trHeight w:val="20"/>
        </w:trPr>
        <w:tc>
          <w:tcPr>
            <w:tcW w:w="993" w:type="dxa"/>
            <w:tcBorders>
              <w:top w:val="single" w:sz="12" w:space="0" w:color="000000" w:themeColor="text1"/>
              <w:bottom w:val="single" w:sz="4" w:space="0" w:color="000000" w:themeColor="text1"/>
            </w:tcBorders>
            <w:noWrap/>
            <w:hideMark/>
          </w:tcPr>
          <w:p w14:paraId="369933B0" w14:textId="77777777" w:rsidR="00BF2163" w:rsidRPr="00A5285A" w:rsidRDefault="00BF2163" w:rsidP="004B5E57">
            <w:pPr>
              <w:pStyle w:val="TableText"/>
              <w:ind w:right="142"/>
            </w:pPr>
            <w:r w:rsidRPr="00A5285A">
              <w:t>A1-3a-TR</w:t>
            </w:r>
          </w:p>
        </w:tc>
        <w:tc>
          <w:tcPr>
            <w:tcW w:w="1027" w:type="dxa"/>
            <w:tcBorders>
              <w:top w:val="single" w:sz="12" w:space="0" w:color="000000" w:themeColor="text1"/>
              <w:bottom w:val="single" w:sz="4" w:space="0" w:color="000000" w:themeColor="text1"/>
            </w:tcBorders>
            <w:noWrap/>
            <w:hideMark/>
          </w:tcPr>
          <w:p w14:paraId="2E60C4F9" w14:textId="69FBA1F6"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12" w:space="0" w:color="000000" w:themeColor="text1"/>
              <w:bottom w:val="single" w:sz="4" w:space="0" w:color="000000" w:themeColor="text1"/>
            </w:tcBorders>
            <w:noWrap/>
            <w:hideMark/>
          </w:tcPr>
          <w:p w14:paraId="51715CB9"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04FEFE00"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456302D7"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0270DED5" w14:textId="77777777" w:rsidR="00BF2163" w:rsidRPr="00A5285A" w:rsidRDefault="00BF2163" w:rsidP="004B5E57">
            <w:pPr>
              <w:pStyle w:val="TableText"/>
              <w:ind w:right="142"/>
              <w:jc w:val="right"/>
            </w:pPr>
          </w:p>
        </w:tc>
        <w:tc>
          <w:tcPr>
            <w:tcW w:w="1027" w:type="dxa"/>
            <w:tcBorders>
              <w:top w:val="single" w:sz="12" w:space="0" w:color="000000" w:themeColor="text1"/>
              <w:bottom w:val="single" w:sz="4" w:space="0" w:color="000000" w:themeColor="text1"/>
            </w:tcBorders>
            <w:noWrap/>
            <w:hideMark/>
          </w:tcPr>
          <w:p w14:paraId="3F2133FF"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77D49454" w14:textId="77777777" w:rsidR="00BF2163" w:rsidRPr="00A5285A" w:rsidRDefault="00BF2163" w:rsidP="004B5E57">
            <w:pPr>
              <w:pStyle w:val="TableText"/>
              <w:ind w:right="142"/>
              <w:jc w:val="right"/>
            </w:pPr>
          </w:p>
        </w:tc>
        <w:tc>
          <w:tcPr>
            <w:tcW w:w="1028" w:type="dxa"/>
            <w:tcBorders>
              <w:top w:val="single" w:sz="12" w:space="0" w:color="000000" w:themeColor="text1"/>
              <w:bottom w:val="single" w:sz="4" w:space="0" w:color="000000" w:themeColor="text1"/>
            </w:tcBorders>
            <w:noWrap/>
            <w:hideMark/>
          </w:tcPr>
          <w:p w14:paraId="314B516E" w14:textId="77777777" w:rsidR="00BF2163" w:rsidRPr="00A5285A" w:rsidRDefault="00BF2163" w:rsidP="004B5E57">
            <w:pPr>
              <w:pStyle w:val="TableText"/>
              <w:ind w:right="142"/>
              <w:jc w:val="right"/>
            </w:pPr>
          </w:p>
        </w:tc>
      </w:tr>
      <w:tr w:rsidR="00CB7F36" w:rsidRPr="00A5285A" w14:paraId="59A65084" w14:textId="77777777" w:rsidTr="003D7D35">
        <w:trPr>
          <w:trHeight w:val="20"/>
        </w:trPr>
        <w:tc>
          <w:tcPr>
            <w:tcW w:w="993" w:type="dxa"/>
            <w:tcBorders>
              <w:top w:val="single" w:sz="4" w:space="0" w:color="000000" w:themeColor="text1"/>
            </w:tcBorders>
            <w:noWrap/>
            <w:hideMark/>
          </w:tcPr>
          <w:p w14:paraId="092834C6" w14:textId="77777777" w:rsidR="00BF2163" w:rsidRPr="00A5285A" w:rsidRDefault="00BF2163" w:rsidP="00A5285A">
            <w:pPr>
              <w:pStyle w:val="TableText"/>
            </w:pPr>
            <w:r w:rsidRPr="00A5285A">
              <w:t>A1-3b-TR</w:t>
            </w:r>
          </w:p>
        </w:tc>
        <w:tc>
          <w:tcPr>
            <w:tcW w:w="1027" w:type="dxa"/>
            <w:tcBorders>
              <w:top w:val="single" w:sz="4" w:space="0" w:color="000000" w:themeColor="text1"/>
            </w:tcBorders>
            <w:noWrap/>
            <w:hideMark/>
          </w:tcPr>
          <w:p w14:paraId="667D51F1" w14:textId="75814BCE"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tcBorders>
              <w:top w:val="single" w:sz="4" w:space="0" w:color="000000" w:themeColor="text1"/>
            </w:tcBorders>
            <w:noWrap/>
            <w:hideMark/>
          </w:tcPr>
          <w:p w14:paraId="70BD655C"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2CE68052"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21D5940C"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199D4410" w14:textId="77777777" w:rsidR="00BF2163" w:rsidRPr="00A5285A" w:rsidRDefault="00BF2163" w:rsidP="004B5E57">
            <w:pPr>
              <w:pStyle w:val="TableText"/>
              <w:ind w:right="142"/>
              <w:jc w:val="right"/>
            </w:pPr>
          </w:p>
        </w:tc>
        <w:tc>
          <w:tcPr>
            <w:tcW w:w="1027" w:type="dxa"/>
            <w:tcBorders>
              <w:top w:val="single" w:sz="4" w:space="0" w:color="000000" w:themeColor="text1"/>
            </w:tcBorders>
            <w:noWrap/>
            <w:hideMark/>
          </w:tcPr>
          <w:p w14:paraId="4148DA07"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22E10B92" w14:textId="77777777" w:rsidR="00BF2163" w:rsidRPr="00A5285A" w:rsidRDefault="00BF2163" w:rsidP="004B5E57">
            <w:pPr>
              <w:pStyle w:val="TableText"/>
              <w:ind w:right="142"/>
              <w:jc w:val="right"/>
            </w:pPr>
          </w:p>
        </w:tc>
        <w:tc>
          <w:tcPr>
            <w:tcW w:w="1028" w:type="dxa"/>
            <w:tcBorders>
              <w:top w:val="single" w:sz="4" w:space="0" w:color="000000" w:themeColor="text1"/>
            </w:tcBorders>
            <w:noWrap/>
            <w:hideMark/>
          </w:tcPr>
          <w:p w14:paraId="2E85AF64" w14:textId="77777777" w:rsidR="00BF2163" w:rsidRPr="00A5285A" w:rsidRDefault="00BF2163" w:rsidP="004B5E57">
            <w:pPr>
              <w:pStyle w:val="TableText"/>
              <w:ind w:right="142"/>
              <w:jc w:val="right"/>
            </w:pPr>
          </w:p>
        </w:tc>
      </w:tr>
      <w:tr w:rsidR="00BF2163" w:rsidRPr="00A5285A" w14:paraId="6542DB73" w14:textId="77777777" w:rsidTr="003D7D35">
        <w:trPr>
          <w:trHeight w:val="20"/>
        </w:trPr>
        <w:tc>
          <w:tcPr>
            <w:tcW w:w="993" w:type="dxa"/>
            <w:noWrap/>
            <w:hideMark/>
          </w:tcPr>
          <w:p w14:paraId="5C6BB2D7" w14:textId="77777777" w:rsidR="00BF2163" w:rsidRPr="00A5285A" w:rsidRDefault="00BF2163" w:rsidP="00A5285A">
            <w:pPr>
              <w:pStyle w:val="TableText"/>
            </w:pPr>
            <w:r w:rsidRPr="00A5285A">
              <w:t>A2-3a-TR</w:t>
            </w:r>
          </w:p>
        </w:tc>
        <w:tc>
          <w:tcPr>
            <w:tcW w:w="1027" w:type="dxa"/>
            <w:noWrap/>
            <w:hideMark/>
          </w:tcPr>
          <w:p w14:paraId="2AB8C89C" w14:textId="7C461E2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0DF4CEBC" w14:textId="77777777" w:rsidR="00BF2163" w:rsidRPr="00A5285A" w:rsidRDefault="00BF2163" w:rsidP="004B5E57">
            <w:pPr>
              <w:pStyle w:val="TableText"/>
              <w:ind w:right="142"/>
              <w:jc w:val="right"/>
            </w:pPr>
          </w:p>
        </w:tc>
        <w:tc>
          <w:tcPr>
            <w:tcW w:w="1027" w:type="dxa"/>
            <w:noWrap/>
            <w:hideMark/>
          </w:tcPr>
          <w:p w14:paraId="03ABAF68" w14:textId="77777777" w:rsidR="00BF2163" w:rsidRPr="00A5285A" w:rsidRDefault="00BF2163" w:rsidP="004B5E57">
            <w:pPr>
              <w:pStyle w:val="TableText"/>
              <w:ind w:right="142"/>
              <w:jc w:val="right"/>
            </w:pPr>
          </w:p>
        </w:tc>
        <w:tc>
          <w:tcPr>
            <w:tcW w:w="1028" w:type="dxa"/>
            <w:noWrap/>
            <w:hideMark/>
          </w:tcPr>
          <w:p w14:paraId="6C74E998" w14:textId="77777777" w:rsidR="00BF2163" w:rsidRPr="00A5285A" w:rsidRDefault="00BF2163" w:rsidP="004B5E57">
            <w:pPr>
              <w:pStyle w:val="TableText"/>
              <w:ind w:right="142"/>
              <w:jc w:val="right"/>
            </w:pPr>
          </w:p>
        </w:tc>
        <w:tc>
          <w:tcPr>
            <w:tcW w:w="1028" w:type="dxa"/>
            <w:noWrap/>
            <w:hideMark/>
          </w:tcPr>
          <w:p w14:paraId="5C324AA1" w14:textId="77777777" w:rsidR="00BF2163" w:rsidRPr="00A5285A" w:rsidRDefault="00BF2163" w:rsidP="004B5E57">
            <w:pPr>
              <w:pStyle w:val="TableText"/>
              <w:ind w:right="142"/>
              <w:jc w:val="right"/>
            </w:pPr>
          </w:p>
        </w:tc>
        <w:tc>
          <w:tcPr>
            <w:tcW w:w="1027" w:type="dxa"/>
            <w:noWrap/>
            <w:hideMark/>
          </w:tcPr>
          <w:p w14:paraId="1065D73C" w14:textId="77777777" w:rsidR="00BF2163" w:rsidRPr="00A5285A" w:rsidRDefault="00BF2163" w:rsidP="004B5E57">
            <w:pPr>
              <w:pStyle w:val="TableText"/>
              <w:ind w:right="142"/>
              <w:jc w:val="right"/>
            </w:pPr>
          </w:p>
        </w:tc>
        <w:tc>
          <w:tcPr>
            <w:tcW w:w="1028" w:type="dxa"/>
            <w:noWrap/>
            <w:hideMark/>
          </w:tcPr>
          <w:p w14:paraId="2DFEDCFC" w14:textId="77777777" w:rsidR="00BF2163" w:rsidRPr="00A5285A" w:rsidRDefault="00BF2163" w:rsidP="004B5E57">
            <w:pPr>
              <w:pStyle w:val="TableText"/>
              <w:ind w:right="142"/>
              <w:jc w:val="right"/>
            </w:pPr>
          </w:p>
        </w:tc>
        <w:tc>
          <w:tcPr>
            <w:tcW w:w="1028" w:type="dxa"/>
            <w:noWrap/>
            <w:hideMark/>
          </w:tcPr>
          <w:p w14:paraId="25706E44" w14:textId="77777777" w:rsidR="00BF2163" w:rsidRPr="00A5285A" w:rsidRDefault="00BF2163" w:rsidP="004B5E57">
            <w:pPr>
              <w:pStyle w:val="TableText"/>
              <w:ind w:right="142"/>
              <w:jc w:val="right"/>
            </w:pPr>
          </w:p>
        </w:tc>
      </w:tr>
      <w:tr w:rsidR="00BF2163" w:rsidRPr="00A5285A" w14:paraId="61E15ACE" w14:textId="77777777" w:rsidTr="003D7D35">
        <w:trPr>
          <w:trHeight w:val="20"/>
        </w:trPr>
        <w:tc>
          <w:tcPr>
            <w:tcW w:w="993" w:type="dxa"/>
            <w:noWrap/>
            <w:hideMark/>
          </w:tcPr>
          <w:p w14:paraId="50E9C62F" w14:textId="77777777" w:rsidR="00BF2163" w:rsidRPr="00A5285A" w:rsidRDefault="00BF2163" w:rsidP="00A5285A">
            <w:pPr>
              <w:pStyle w:val="TableText"/>
            </w:pPr>
            <w:r w:rsidRPr="00A5285A">
              <w:t>A2-3b-TR</w:t>
            </w:r>
          </w:p>
        </w:tc>
        <w:tc>
          <w:tcPr>
            <w:tcW w:w="1027" w:type="dxa"/>
            <w:noWrap/>
            <w:hideMark/>
          </w:tcPr>
          <w:p w14:paraId="3364D922" w14:textId="2900F71F" w:rsidR="00BF2163" w:rsidRPr="00A5285A" w:rsidRDefault="00BF2163" w:rsidP="004B5E57">
            <w:pPr>
              <w:pStyle w:val="TableText"/>
              <w:ind w:right="142"/>
              <w:jc w:val="right"/>
            </w:pPr>
            <w:r w:rsidRPr="00A5285A">
              <w:t>&lt;</w:t>
            </w:r>
            <w:r w:rsidR="00A5285A">
              <w:t xml:space="preserve"> </w:t>
            </w:r>
            <w:r w:rsidRPr="00A5285A">
              <w:t>0.5</w:t>
            </w:r>
            <w:r w:rsidR="00AD38A7">
              <w:t>0</w:t>
            </w:r>
          </w:p>
        </w:tc>
        <w:tc>
          <w:tcPr>
            <w:tcW w:w="1028" w:type="dxa"/>
            <w:noWrap/>
            <w:hideMark/>
          </w:tcPr>
          <w:p w14:paraId="3EEAC1F2" w14:textId="77777777" w:rsidR="00BF2163" w:rsidRPr="00A5285A" w:rsidRDefault="00BF2163" w:rsidP="004B5E57">
            <w:pPr>
              <w:pStyle w:val="TableText"/>
              <w:ind w:right="142"/>
              <w:jc w:val="right"/>
            </w:pPr>
          </w:p>
        </w:tc>
        <w:tc>
          <w:tcPr>
            <w:tcW w:w="1027" w:type="dxa"/>
            <w:noWrap/>
            <w:hideMark/>
          </w:tcPr>
          <w:p w14:paraId="4F1F3D86" w14:textId="77777777" w:rsidR="00BF2163" w:rsidRPr="00A5285A" w:rsidRDefault="00BF2163" w:rsidP="004B5E57">
            <w:pPr>
              <w:pStyle w:val="TableText"/>
              <w:ind w:right="142"/>
              <w:jc w:val="right"/>
            </w:pPr>
          </w:p>
        </w:tc>
        <w:tc>
          <w:tcPr>
            <w:tcW w:w="1028" w:type="dxa"/>
            <w:noWrap/>
            <w:hideMark/>
          </w:tcPr>
          <w:p w14:paraId="7C882AFF" w14:textId="77777777" w:rsidR="00BF2163" w:rsidRPr="00A5285A" w:rsidRDefault="00BF2163" w:rsidP="004B5E57">
            <w:pPr>
              <w:pStyle w:val="TableText"/>
              <w:ind w:right="142"/>
              <w:jc w:val="right"/>
            </w:pPr>
          </w:p>
        </w:tc>
        <w:tc>
          <w:tcPr>
            <w:tcW w:w="1028" w:type="dxa"/>
            <w:noWrap/>
            <w:hideMark/>
          </w:tcPr>
          <w:p w14:paraId="0EE6795E" w14:textId="77777777" w:rsidR="00BF2163" w:rsidRPr="00A5285A" w:rsidRDefault="00BF2163" w:rsidP="004B5E57">
            <w:pPr>
              <w:pStyle w:val="TableText"/>
              <w:ind w:right="142"/>
              <w:jc w:val="right"/>
            </w:pPr>
          </w:p>
        </w:tc>
        <w:tc>
          <w:tcPr>
            <w:tcW w:w="1027" w:type="dxa"/>
            <w:noWrap/>
            <w:hideMark/>
          </w:tcPr>
          <w:p w14:paraId="3ACAC0DF" w14:textId="77777777" w:rsidR="00BF2163" w:rsidRPr="00A5285A" w:rsidRDefault="00BF2163" w:rsidP="004B5E57">
            <w:pPr>
              <w:pStyle w:val="TableText"/>
              <w:ind w:right="142"/>
              <w:jc w:val="right"/>
            </w:pPr>
          </w:p>
        </w:tc>
        <w:tc>
          <w:tcPr>
            <w:tcW w:w="1028" w:type="dxa"/>
            <w:noWrap/>
            <w:hideMark/>
          </w:tcPr>
          <w:p w14:paraId="0F560DEC" w14:textId="77777777" w:rsidR="00BF2163" w:rsidRPr="00A5285A" w:rsidRDefault="00BF2163" w:rsidP="004B5E57">
            <w:pPr>
              <w:pStyle w:val="TableText"/>
              <w:ind w:right="142"/>
              <w:jc w:val="right"/>
            </w:pPr>
          </w:p>
        </w:tc>
        <w:tc>
          <w:tcPr>
            <w:tcW w:w="1028" w:type="dxa"/>
            <w:noWrap/>
            <w:hideMark/>
          </w:tcPr>
          <w:p w14:paraId="7360C137" w14:textId="77777777" w:rsidR="00BF2163" w:rsidRPr="00A5285A" w:rsidRDefault="00BF2163" w:rsidP="004B5E57">
            <w:pPr>
              <w:pStyle w:val="TableText"/>
              <w:ind w:right="142"/>
              <w:jc w:val="right"/>
            </w:pPr>
          </w:p>
        </w:tc>
      </w:tr>
      <w:tr w:rsidR="00BF2163" w:rsidRPr="00A5285A" w14:paraId="6E73B8BA" w14:textId="77777777" w:rsidTr="003D7D35">
        <w:trPr>
          <w:trHeight w:val="20"/>
        </w:trPr>
        <w:tc>
          <w:tcPr>
            <w:tcW w:w="993" w:type="dxa"/>
            <w:noWrap/>
            <w:hideMark/>
          </w:tcPr>
          <w:p w14:paraId="1D658C65" w14:textId="77777777" w:rsidR="00BF2163" w:rsidRPr="00A5285A" w:rsidRDefault="00BF2163" w:rsidP="00A5285A">
            <w:pPr>
              <w:pStyle w:val="TableText"/>
            </w:pPr>
            <w:r w:rsidRPr="00A5285A">
              <w:t>B1-3a-TR</w:t>
            </w:r>
          </w:p>
        </w:tc>
        <w:tc>
          <w:tcPr>
            <w:tcW w:w="1027" w:type="dxa"/>
            <w:noWrap/>
            <w:hideMark/>
          </w:tcPr>
          <w:p w14:paraId="5BC7C652" w14:textId="77777777" w:rsidR="00BF2163" w:rsidRPr="00A5285A" w:rsidRDefault="00BF2163" w:rsidP="004B5E57">
            <w:pPr>
              <w:pStyle w:val="TableText"/>
              <w:ind w:right="142"/>
              <w:jc w:val="right"/>
            </w:pPr>
            <w:r w:rsidRPr="00A5285A">
              <w:t>335.63</w:t>
            </w:r>
          </w:p>
        </w:tc>
        <w:tc>
          <w:tcPr>
            <w:tcW w:w="1028" w:type="dxa"/>
            <w:noWrap/>
            <w:hideMark/>
          </w:tcPr>
          <w:p w14:paraId="1A102A82" w14:textId="77777777" w:rsidR="00BF2163" w:rsidRPr="00A5285A" w:rsidRDefault="00BF2163" w:rsidP="004B5E57">
            <w:pPr>
              <w:pStyle w:val="TableText"/>
              <w:ind w:right="142"/>
              <w:jc w:val="right"/>
            </w:pPr>
            <w:r w:rsidRPr="00A5285A">
              <w:t>333.23</w:t>
            </w:r>
          </w:p>
        </w:tc>
        <w:tc>
          <w:tcPr>
            <w:tcW w:w="1027" w:type="dxa"/>
            <w:noWrap/>
            <w:hideMark/>
          </w:tcPr>
          <w:p w14:paraId="793B7439" w14:textId="77777777" w:rsidR="00BF2163" w:rsidRPr="00A5285A" w:rsidRDefault="00BF2163" w:rsidP="004B5E57">
            <w:pPr>
              <w:pStyle w:val="TableText"/>
              <w:ind w:right="142"/>
              <w:jc w:val="right"/>
            </w:pPr>
          </w:p>
        </w:tc>
        <w:tc>
          <w:tcPr>
            <w:tcW w:w="1028" w:type="dxa"/>
            <w:noWrap/>
            <w:hideMark/>
          </w:tcPr>
          <w:p w14:paraId="78E694FB" w14:textId="77777777" w:rsidR="00BF2163" w:rsidRPr="00A5285A" w:rsidRDefault="00BF2163" w:rsidP="004B5E57">
            <w:pPr>
              <w:pStyle w:val="TableText"/>
              <w:ind w:right="142"/>
              <w:jc w:val="right"/>
            </w:pPr>
          </w:p>
        </w:tc>
        <w:tc>
          <w:tcPr>
            <w:tcW w:w="1028" w:type="dxa"/>
            <w:noWrap/>
            <w:hideMark/>
          </w:tcPr>
          <w:p w14:paraId="40EE5F23" w14:textId="77777777" w:rsidR="00BF2163" w:rsidRPr="00A5285A" w:rsidRDefault="00BF2163" w:rsidP="004B5E57">
            <w:pPr>
              <w:pStyle w:val="TableText"/>
              <w:ind w:right="142"/>
              <w:jc w:val="right"/>
            </w:pPr>
          </w:p>
        </w:tc>
        <w:tc>
          <w:tcPr>
            <w:tcW w:w="1027" w:type="dxa"/>
            <w:noWrap/>
            <w:hideMark/>
          </w:tcPr>
          <w:p w14:paraId="13C4A898" w14:textId="77777777" w:rsidR="00BF2163" w:rsidRPr="00A5285A" w:rsidRDefault="00BF2163" w:rsidP="004B5E57">
            <w:pPr>
              <w:pStyle w:val="TableText"/>
              <w:ind w:right="142"/>
              <w:jc w:val="right"/>
            </w:pPr>
          </w:p>
        </w:tc>
        <w:tc>
          <w:tcPr>
            <w:tcW w:w="1028" w:type="dxa"/>
            <w:noWrap/>
            <w:hideMark/>
          </w:tcPr>
          <w:p w14:paraId="7A8491C0" w14:textId="77777777" w:rsidR="00BF2163" w:rsidRPr="00A5285A" w:rsidRDefault="00BF2163" w:rsidP="004B5E57">
            <w:pPr>
              <w:pStyle w:val="TableText"/>
              <w:ind w:right="142"/>
              <w:jc w:val="right"/>
            </w:pPr>
          </w:p>
        </w:tc>
        <w:tc>
          <w:tcPr>
            <w:tcW w:w="1028" w:type="dxa"/>
            <w:noWrap/>
            <w:hideMark/>
          </w:tcPr>
          <w:p w14:paraId="4AD87E57" w14:textId="77777777" w:rsidR="00BF2163" w:rsidRPr="00A5285A" w:rsidRDefault="00BF2163" w:rsidP="004B5E57">
            <w:pPr>
              <w:pStyle w:val="TableText"/>
              <w:ind w:right="142"/>
              <w:jc w:val="right"/>
            </w:pPr>
          </w:p>
        </w:tc>
      </w:tr>
      <w:tr w:rsidR="00BF2163" w:rsidRPr="00A5285A" w14:paraId="12EC30C2" w14:textId="77777777" w:rsidTr="003D7D35">
        <w:trPr>
          <w:trHeight w:val="20"/>
        </w:trPr>
        <w:tc>
          <w:tcPr>
            <w:tcW w:w="993" w:type="dxa"/>
            <w:noWrap/>
            <w:hideMark/>
          </w:tcPr>
          <w:p w14:paraId="6882B1B4" w14:textId="77777777" w:rsidR="00BF2163" w:rsidRPr="00A5285A" w:rsidRDefault="00BF2163" w:rsidP="00A5285A">
            <w:pPr>
              <w:pStyle w:val="TableText"/>
            </w:pPr>
            <w:r w:rsidRPr="00A5285A">
              <w:t>B1-3b-TR</w:t>
            </w:r>
          </w:p>
        </w:tc>
        <w:tc>
          <w:tcPr>
            <w:tcW w:w="1027" w:type="dxa"/>
            <w:noWrap/>
            <w:hideMark/>
          </w:tcPr>
          <w:p w14:paraId="78E82313" w14:textId="77777777" w:rsidR="00BF2163" w:rsidRPr="00A5285A" w:rsidRDefault="00BF2163" w:rsidP="004B5E57">
            <w:pPr>
              <w:pStyle w:val="TableText"/>
              <w:ind w:right="142"/>
              <w:jc w:val="right"/>
            </w:pPr>
            <w:r w:rsidRPr="00A5285A">
              <w:t>330.83</w:t>
            </w:r>
          </w:p>
        </w:tc>
        <w:tc>
          <w:tcPr>
            <w:tcW w:w="1028" w:type="dxa"/>
            <w:noWrap/>
            <w:hideMark/>
          </w:tcPr>
          <w:p w14:paraId="7C968430" w14:textId="77777777" w:rsidR="00BF2163" w:rsidRPr="00A5285A" w:rsidRDefault="00BF2163" w:rsidP="004B5E57">
            <w:pPr>
              <w:pStyle w:val="TableText"/>
              <w:ind w:right="142"/>
              <w:jc w:val="right"/>
            </w:pPr>
          </w:p>
        </w:tc>
        <w:tc>
          <w:tcPr>
            <w:tcW w:w="1027" w:type="dxa"/>
            <w:noWrap/>
            <w:hideMark/>
          </w:tcPr>
          <w:p w14:paraId="355A220B" w14:textId="77777777" w:rsidR="00BF2163" w:rsidRPr="00A5285A" w:rsidRDefault="00BF2163" w:rsidP="004B5E57">
            <w:pPr>
              <w:pStyle w:val="TableText"/>
              <w:ind w:right="142"/>
              <w:jc w:val="right"/>
            </w:pPr>
          </w:p>
        </w:tc>
        <w:tc>
          <w:tcPr>
            <w:tcW w:w="1028" w:type="dxa"/>
            <w:noWrap/>
            <w:hideMark/>
          </w:tcPr>
          <w:p w14:paraId="5DD8DC88" w14:textId="77777777" w:rsidR="00BF2163" w:rsidRPr="00A5285A" w:rsidRDefault="00BF2163" w:rsidP="004B5E57">
            <w:pPr>
              <w:pStyle w:val="TableText"/>
              <w:ind w:right="142"/>
              <w:jc w:val="right"/>
            </w:pPr>
          </w:p>
        </w:tc>
        <w:tc>
          <w:tcPr>
            <w:tcW w:w="1028" w:type="dxa"/>
            <w:noWrap/>
            <w:hideMark/>
          </w:tcPr>
          <w:p w14:paraId="639133C2" w14:textId="77777777" w:rsidR="00BF2163" w:rsidRPr="00A5285A" w:rsidRDefault="00BF2163" w:rsidP="004B5E57">
            <w:pPr>
              <w:pStyle w:val="TableText"/>
              <w:ind w:right="142"/>
              <w:jc w:val="right"/>
            </w:pPr>
          </w:p>
        </w:tc>
        <w:tc>
          <w:tcPr>
            <w:tcW w:w="1027" w:type="dxa"/>
            <w:noWrap/>
            <w:hideMark/>
          </w:tcPr>
          <w:p w14:paraId="547B77F6" w14:textId="77777777" w:rsidR="00BF2163" w:rsidRPr="00A5285A" w:rsidRDefault="00BF2163" w:rsidP="004B5E57">
            <w:pPr>
              <w:pStyle w:val="TableText"/>
              <w:ind w:right="142"/>
              <w:jc w:val="right"/>
            </w:pPr>
          </w:p>
        </w:tc>
        <w:tc>
          <w:tcPr>
            <w:tcW w:w="1028" w:type="dxa"/>
            <w:noWrap/>
            <w:hideMark/>
          </w:tcPr>
          <w:p w14:paraId="1FB5F415" w14:textId="77777777" w:rsidR="00BF2163" w:rsidRPr="00A5285A" w:rsidRDefault="00BF2163" w:rsidP="004B5E57">
            <w:pPr>
              <w:pStyle w:val="TableText"/>
              <w:ind w:right="142"/>
              <w:jc w:val="right"/>
            </w:pPr>
          </w:p>
        </w:tc>
        <w:tc>
          <w:tcPr>
            <w:tcW w:w="1028" w:type="dxa"/>
            <w:noWrap/>
            <w:hideMark/>
          </w:tcPr>
          <w:p w14:paraId="226189B2" w14:textId="77777777" w:rsidR="00BF2163" w:rsidRPr="00A5285A" w:rsidRDefault="00BF2163" w:rsidP="004B5E57">
            <w:pPr>
              <w:pStyle w:val="TableText"/>
              <w:ind w:right="142"/>
              <w:jc w:val="right"/>
            </w:pPr>
          </w:p>
        </w:tc>
      </w:tr>
      <w:tr w:rsidR="00BF2163" w:rsidRPr="00A5285A" w14:paraId="4C36968E" w14:textId="77777777" w:rsidTr="003D7D35">
        <w:trPr>
          <w:trHeight w:val="20"/>
        </w:trPr>
        <w:tc>
          <w:tcPr>
            <w:tcW w:w="993" w:type="dxa"/>
            <w:noWrap/>
            <w:hideMark/>
          </w:tcPr>
          <w:p w14:paraId="0A1733B5" w14:textId="77777777" w:rsidR="00BF2163" w:rsidRPr="00A5285A" w:rsidRDefault="00BF2163" w:rsidP="00A5285A">
            <w:pPr>
              <w:pStyle w:val="TableText"/>
            </w:pPr>
            <w:r w:rsidRPr="00A5285A">
              <w:t>B2-3a-TR</w:t>
            </w:r>
          </w:p>
        </w:tc>
        <w:tc>
          <w:tcPr>
            <w:tcW w:w="1027" w:type="dxa"/>
            <w:noWrap/>
            <w:hideMark/>
          </w:tcPr>
          <w:p w14:paraId="37276731" w14:textId="77777777" w:rsidR="00BF2163" w:rsidRPr="00A5285A" w:rsidRDefault="00BF2163" w:rsidP="004B5E57">
            <w:pPr>
              <w:pStyle w:val="TableText"/>
              <w:ind w:right="142"/>
              <w:jc w:val="right"/>
            </w:pPr>
            <w:r w:rsidRPr="00A5285A">
              <w:t>304.20</w:t>
            </w:r>
          </w:p>
        </w:tc>
        <w:tc>
          <w:tcPr>
            <w:tcW w:w="1028" w:type="dxa"/>
            <w:noWrap/>
            <w:hideMark/>
          </w:tcPr>
          <w:p w14:paraId="7DAEA4BB" w14:textId="77777777" w:rsidR="00BF2163" w:rsidRPr="00A5285A" w:rsidRDefault="00BF2163" w:rsidP="004B5E57">
            <w:pPr>
              <w:pStyle w:val="TableText"/>
              <w:ind w:right="142"/>
              <w:jc w:val="right"/>
            </w:pPr>
            <w:r w:rsidRPr="00A5285A">
              <w:t>305.01</w:t>
            </w:r>
          </w:p>
        </w:tc>
        <w:tc>
          <w:tcPr>
            <w:tcW w:w="1027" w:type="dxa"/>
            <w:noWrap/>
            <w:hideMark/>
          </w:tcPr>
          <w:p w14:paraId="2FF28349" w14:textId="77777777" w:rsidR="00BF2163" w:rsidRPr="00A5285A" w:rsidRDefault="00BF2163" w:rsidP="004B5E57">
            <w:pPr>
              <w:pStyle w:val="TableText"/>
              <w:ind w:right="142"/>
              <w:jc w:val="right"/>
            </w:pPr>
          </w:p>
        </w:tc>
        <w:tc>
          <w:tcPr>
            <w:tcW w:w="1028" w:type="dxa"/>
            <w:noWrap/>
            <w:hideMark/>
          </w:tcPr>
          <w:p w14:paraId="05A349D6" w14:textId="77777777" w:rsidR="00BF2163" w:rsidRPr="00A5285A" w:rsidRDefault="00BF2163" w:rsidP="004B5E57">
            <w:pPr>
              <w:pStyle w:val="TableText"/>
              <w:ind w:right="142"/>
              <w:jc w:val="right"/>
            </w:pPr>
          </w:p>
        </w:tc>
        <w:tc>
          <w:tcPr>
            <w:tcW w:w="1028" w:type="dxa"/>
            <w:noWrap/>
            <w:hideMark/>
          </w:tcPr>
          <w:p w14:paraId="645440B3" w14:textId="77777777" w:rsidR="00BF2163" w:rsidRPr="00A5285A" w:rsidRDefault="00BF2163" w:rsidP="004B5E57">
            <w:pPr>
              <w:pStyle w:val="TableText"/>
              <w:ind w:right="142"/>
              <w:jc w:val="right"/>
            </w:pPr>
          </w:p>
        </w:tc>
        <w:tc>
          <w:tcPr>
            <w:tcW w:w="1027" w:type="dxa"/>
            <w:noWrap/>
            <w:hideMark/>
          </w:tcPr>
          <w:p w14:paraId="0F430871" w14:textId="77777777" w:rsidR="00BF2163" w:rsidRPr="00A5285A" w:rsidRDefault="00BF2163" w:rsidP="004B5E57">
            <w:pPr>
              <w:pStyle w:val="TableText"/>
              <w:ind w:right="142"/>
              <w:jc w:val="right"/>
            </w:pPr>
          </w:p>
        </w:tc>
        <w:tc>
          <w:tcPr>
            <w:tcW w:w="1028" w:type="dxa"/>
            <w:noWrap/>
            <w:hideMark/>
          </w:tcPr>
          <w:p w14:paraId="19A7A2BB" w14:textId="77777777" w:rsidR="00BF2163" w:rsidRPr="00A5285A" w:rsidRDefault="00BF2163" w:rsidP="004B5E57">
            <w:pPr>
              <w:pStyle w:val="TableText"/>
              <w:ind w:right="142"/>
              <w:jc w:val="right"/>
            </w:pPr>
          </w:p>
        </w:tc>
        <w:tc>
          <w:tcPr>
            <w:tcW w:w="1028" w:type="dxa"/>
            <w:noWrap/>
            <w:hideMark/>
          </w:tcPr>
          <w:p w14:paraId="4F1AA4F1" w14:textId="77777777" w:rsidR="00BF2163" w:rsidRPr="00A5285A" w:rsidRDefault="00BF2163" w:rsidP="004B5E57">
            <w:pPr>
              <w:pStyle w:val="TableText"/>
              <w:ind w:right="142"/>
              <w:jc w:val="right"/>
            </w:pPr>
          </w:p>
        </w:tc>
      </w:tr>
      <w:tr w:rsidR="00BF2163" w:rsidRPr="00A5285A" w14:paraId="759530C4" w14:textId="77777777" w:rsidTr="003D7D35">
        <w:trPr>
          <w:trHeight w:val="20"/>
        </w:trPr>
        <w:tc>
          <w:tcPr>
            <w:tcW w:w="993" w:type="dxa"/>
            <w:noWrap/>
            <w:hideMark/>
          </w:tcPr>
          <w:p w14:paraId="653A99BA" w14:textId="77777777" w:rsidR="00BF2163" w:rsidRPr="00A5285A" w:rsidRDefault="00BF2163" w:rsidP="00A5285A">
            <w:pPr>
              <w:pStyle w:val="TableText"/>
            </w:pPr>
            <w:r w:rsidRPr="00A5285A">
              <w:t>B2-3b-TR</w:t>
            </w:r>
          </w:p>
        </w:tc>
        <w:tc>
          <w:tcPr>
            <w:tcW w:w="1027" w:type="dxa"/>
            <w:noWrap/>
            <w:hideMark/>
          </w:tcPr>
          <w:p w14:paraId="1428741A" w14:textId="77777777" w:rsidR="00BF2163" w:rsidRPr="00A5285A" w:rsidRDefault="00BF2163" w:rsidP="004B5E57">
            <w:pPr>
              <w:pStyle w:val="TableText"/>
              <w:ind w:right="142"/>
              <w:jc w:val="right"/>
            </w:pPr>
            <w:r w:rsidRPr="00A5285A">
              <w:t>305.81</w:t>
            </w:r>
          </w:p>
        </w:tc>
        <w:tc>
          <w:tcPr>
            <w:tcW w:w="1028" w:type="dxa"/>
            <w:noWrap/>
            <w:hideMark/>
          </w:tcPr>
          <w:p w14:paraId="6EFAC2C3" w14:textId="77777777" w:rsidR="00BF2163" w:rsidRPr="00A5285A" w:rsidRDefault="00BF2163" w:rsidP="004B5E57">
            <w:pPr>
              <w:pStyle w:val="TableText"/>
              <w:ind w:right="142"/>
              <w:jc w:val="right"/>
            </w:pPr>
          </w:p>
        </w:tc>
        <w:tc>
          <w:tcPr>
            <w:tcW w:w="1027" w:type="dxa"/>
            <w:noWrap/>
            <w:hideMark/>
          </w:tcPr>
          <w:p w14:paraId="250EB152" w14:textId="77777777" w:rsidR="00BF2163" w:rsidRPr="00A5285A" w:rsidRDefault="00BF2163" w:rsidP="004B5E57">
            <w:pPr>
              <w:pStyle w:val="TableText"/>
              <w:ind w:right="142"/>
              <w:jc w:val="right"/>
            </w:pPr>
          </w:p>
        </w:tc>
        <w:tc>
          <w:tcPr>
            <w:tcW w:w="1028" w:type="dxa"/>
            <w:noWrap/>
            <w:hideMark/>
          </w:tcPr>
          <w:p w14:paraId="3FB561A5" w14:textId="77777777" w:rsidR="00BF2163" w:rsidRPr="00A5285A" w:rsidRDefault="00BF2163" w:rsidP="004B5E57">
            <w:pPr>
              <w:pStyle w:val="TableText"/>
              <w:ind w:right="142"/>
              <w:jc w:val="right"/>
            </w:pPr>
          </w:p>
        </w:tc>
        <w:tc>
          <w:tcPr>
            <w:tcW w:w="1028" w:type="dxa"/>
            <w:noWrap/>
            <w:hideMark/>
          </w:tcPr>
          <w:p w14:paraId="2C6FBC07" w14:textId="77777777" w:rsidR="00BF2163" w:rsidRPr="00A5285A" w:rsidRDefault="00BF2163" w:rsidP="004B5E57">
            <w:pPr>
              <w:pStyle w:val="TableText"/>
              <w:ind w:right="142"/>
              <w:jc w:val="right"/>
            </w:pPr>
          </w:p>
        </w:tc>
        <w:tc>
          <w:tcPr>
            <w:tcW w:w="1027" w:type="dxa"/>
            <w:noWrap/>
            <w:hideMark/>
          </w:tcPr>
          <w:p w14:paraId="558D1E26" w14:textId="77777777" w:rsidR="00BF2163" w:rsidRPr="00A5285A" w:rsidRDefault="00BF2163" w:rsidP="004B5E57">
            <w:pPr>
              <w:pStyle w:val="TableText"/>
              <w:ind w:right="142"/>
              <w:jc w:val="right"/>
            </w:pPr>
          </w:p>
        </w:tc>
        <w:tc>
          <w:tcPr>
            <w:tcW w:w="1028" w:type="dxa"/>
            <w:noWrap/>
            <w:hideMark/>
          </w:tcPr>
          <w:p w14:paraId="21CA8E32" w14:textId="77777777" w:rsidR="00BF2163" w:rsidRPr="00A5285A" w:rsidRDefault="00BF2163" w:rsidP="004B5E57">
            <w:pPr>
              <w:pStyle w:val="TableText"/>
              <w:ind w:right="142"/>
              <w:jc w:val="right"/>
            </w:pPr>
          </w:p>
        </w:tc>
        <w:tc>
          <w:tcPr>
            <w:tcW w:w="1028" w:type="dxa"/>
            <w:noWrap/>
            <w:hideMark/>
          </w:tcPr>
          <w:p w14:paraId="72BDC756" w14:textId="77777777" w:rsidR="00BF2163" w:rsidRPr="00A5285A" w:rsidRDefault="00BF2163" w:rsidP="004B5E57">
            <w:pPr>
              <w:pStyle w:val="TableText"/>
              <w:ind w:right="142"/>
              <w:jc w:val="right"/>
            </w:pPr>
          </w:p>
        </w:tc>
      </w:tr>
      <w:tr w:rsidR="00BF2163" w:rsidRPr="00A5285A" w14:paraId="17206D48" w14:textId="77777777" w:rsidTr="003D7D35">
        <w:trPr>
          <w:trHeight w:val="20"/>
        </w:trPr>
        <w:tc>
          <w:tcPr>
            <w:tcW w:w="993" w:type="dxa"/>
            <w:noWrap/>
            <w:hideMark/>
          </w:tcPr>
          <w:p w14:paraId="777CB913" w14:textId="77777777" w:rsidR="00BF2163" w:rsidRPr="00A5285A" w:rsidRDefault="00BF2163" w:rsidP="00A5285A">
            <w:pPr>
              <w:pStyle w:val="TableText"/>
            </w:pPr>
            <w:r w:rsidRPr="00A5285A">
              <w:t>B3-3a-TR</w:t>
            </w:r>
          </w:p>
        </w:tc>
        <w:tc>
          <w:tcPr>
            <w:tcW w:w="1027" w:type="dxa"/>
            <w:noWrap/>
            <w:hideMark/>
          </w:tcPr>
          <w:p w14:paraId="06D50112" w14:textId="77777777" w:rsidR="00BF2163" w:rsidRPr="00A5285A" w:rsidRDefault="00BF2163" w:rsidP="004B5E57">
            <w:pPr>
              <w:pStyle w:val="TableText"/>
              <w:ind w:right="142"/>
              <w:jc w:val="right"/>
            </w:pPr>
            <w:r w:rsidRPr="00A5285A">
              <w:t>300.48</w:t>
            </w:r>
          </w:p>
        </w:tc>
        <w:tc>
          <w:tcPr>
            <w:tcW w:w="1028" w:type="dxa"/>
            <w:noWrap/>
            <w:hideMark/>
          </w:tcPr>
          <w:p w14:paraId="3496CA0F" w14:textId="77777777" w:rsidR="00BF2163" w:rsidRPr="00A5285A" w:rsidRDefault="00BF2163" w:rsidP="004B5E57">
            <w:pPr>
              <w:pStyle w:val="TableText"/>
              <w:ind w:right="142"/>
              <w:jc w:val="right"/>
            </w:pPr>
            <w:r w:rsidRPr="00A5285A">
              <w:t>296.88</w:t>
            </w:r>
          </w:p>
        </w:tc>
        <w:tc>
          <w:tcPr>
            <w:tcW w:w="1027" w:type="dxa"/>
            <w:noWrap/>
            <w:hideMark/>
          </w:tcPr>
          <w:p w14:paraId="17D275F9" w14:textId="77777777" w:rsidR="00BF2163" w:rsidRPr="00A5285A" w:rsidRDefault="00BF2163" w:rsidP="004B5E57">
            <w:pPr>
              <w:pStyle w:val="TableText"/>
              <w:ind w:right="142"/>
              <w:jc w:val="right"/>
            </w:pPr>
          </w:p>
        </w:tc>
        <w:tc>
          <w:tcPr>
            <w:tcW w:w="1028" w:type="dxa"/>
            <w:noWrap/>
            <w:hideMark/>
          </w:tcPr>
          <w:p w14:paraId="000480BE" w14:textId="77777777" w:rsidR="00BF2163" w:rsidRPr="00A5285A" w:rsidRDefault="00BF2163" w:rsidP="004B5E57">
            <w:pPr>
              <w:pStyle w:val="TableText"/>
              <w:ind w:right="142"/>
              <w:jc w:val="right"/>
            </w:pPr>
          </w:p>
        </w:tc>
        <w:tc>
          <w:tcPr>
            <w:tcW w:w="1028" w:type="dxa"/>
            <w:noWrap/>
            <w:hideMark/>
          </w:tcPr>
          <w:p w14:paraId="47CB9DBD" w14:textId="77777777" w:rsidR="00BF2163" w:rsidRPr="00A5285A" w:rsidRDefault="00BF2163" w:rsidP="004B5E57">
            <w:pPr>
              <w:pStyle w:val="TableText"/>
              <w:ind w:right="142"/>
              <w:jc w:val="right"/>
            </w:pPr>
          </w:p>
        </w:tc>
        <w:tc>
          <w:tcPr>
            <w:tcW w:w="1027" w:type="dxa"/>
            <w:noWrap/>
            <w:hideMark/>
          </w:tcPr>
          <w:p w14:paraId="696F35A6" w14:textId="77777777" w:rsidR="00BF2163" w:rsidRPr="00A5285A" w:rsidRDefault="00BF2163" w:rsidP="004B5E57">
            <w:pPr>
              <w:pStyle w:val="TableText"/>
              <w:ind w:right="142"/>
              <w:jc w:val="right"/>
            </w:pPr>
          </w:p>
        </w:tc>
        <w:tc>
          <w:tcPr>
            <w:tcW w:w="1028" w:type="dxa"/>
            <w:noWrap/>
            <w:hideMark/>
          </w:tcPr>
          <w:p w14:paraId="6A6A0EC6" w14:textId="77777777" w:rsidR="00BF2163" w:rsidRPr="00A5285A" w:rsidRDefault="00BF2163" w:rsidP="004B5E57">
            <w:pPr>
              <w:pStyle w:val="TableText"/>
              <w:ind w:right="142"/>
              <w:jc w:val="right"/>
            </w:pPr>
          </w:p>
        </w:tc>
        <w:tc>
          <w:tcPr>
            <w:tcW w:w="1028" w:type="dxa"/>
            <w:noWrap/>
            <w:hideMark/>
          </w:tcPr>
          <w:p w14:paraId="01C5AA3C" w14:textId="77777777" w:rsidR="00BF2163" w:rsidRPr="00A5285A" w:rsidRDefault="00BF2163" w:rsidP="004B5E57">
            <w:pPr>
              <w:pStyle w:val="TableText"/>
              <w:ind w:right="142"/>
              <w:jc w:val="right"/>
            </w:pPr>
          </w:p>
        </w:tc>
      </w:tr>
      <w:tr w:rsidR="00BF2163" w:rsidRPr="00A5285A" w14:paraId="079311C1" w14:textId="77777777" w:rsidTr="003D7D35">
        <w:trPr>
          <w:trHeight w:val="20"/>
        </w:trPr>
        <w:tc>
          <w:tcPr>
            <w:tcW w:w="993" w:type="dxa"/>
            <w:noWrap/>
            <w:hideMark/>
          </w:tcPr>
          <w:p w14:paraId="520D2073" w14:textId="77777777" w:rsidR="00BF2163" w:rsidRPr="00A5285A" w:rsidRDefault="00BF2163" w:rsidP="00A5285A">
            <w:pPr>
              <w:pStyle w:val="TableText"/>
            </w:pPr>
            <w:r w:rsidRPr="00A5285A">
              <w:t>B3-3b-TR</w:t>
            </w:r>
          </w:p>
        </w:tc>
        <w:tc>
          <w:tcPr>
            <w:tcW w:w="1027" w:type="dxa"/>
            <w:noWrap/>
            <w:hideMark/>
          </w:tcPr>
          <w:p w14:paraId="5CA2BC95" w14:textId="77777777" w:rsidR="00BF2163" w:rsidRPr="00A5285A" w:rsidRDefault="00BF2163" w:rsidP="004B5E57">
            <w:pPr>
              <w:pStyle w:val="TableText"/>
              <w:ind w:right="142"/>
              <w:jc w:val="right"/>
            </w:pPr>
            <w:r w:rsidRPr="00A5285A">
              <w:t>293.27</w:t>
            </w:r>
          </w:p>
        </w:tc>
        <w:tc>
          <w:tcPr>
            <w:tcW w:w="1028" w:type="dxa"/>
            <w:noWrap/>
            <w:hideMark/>
          </w:tcPr>
          <w:p w14:paraId="6A29940A" w14:textId="77777777" w:rsidR="00BF2163" w:rsidRPr="00A5285A" w:rsidRDefault="00BF2163" w:rsidP="004B5E57">
            <w:pPr>
              <w:pStyle w:val="TableText"/>
              <w:ind w:right="142"/>
              <w:jc w:val="right"/>
            </w:pPr>
          </w:p>
        </w:tc>
        <w:tc>
          <w:tcPr>
            <w:tcW w:w="1027" w:type="dxa"/>
            <w:noWrap/>
            <w:hideMark/>
          </w:tcPr>
          <w:p w14:paraId="582143C2" w14:textId="77777777" w:rsidR="00BF2163" w:rsidRPr="00A5285A" w:rsidRDefault="00BF2163" w:rsidP="004B5E57">
            <w:pPr>
              <w:pStyle w:val="TableText"/>
              <w:ind w:right="142"/>
              <w:jc w:val="right"/>
            </w:pPr>
          </w:p>
        </w:tc>
        <w:tc>
          <w:tcPr>
            <w:tcW w:w="1028" w:type="dxa"/>
            <w:noWrap/>
            <w:hideMark/>
          </w:tcPr>
          <w:p w14:paraId="0F315A8C" w14:textId="77777777" w:rsidR="00BF2163" w:rsidRPr="00A5285A" w:rsidRDefault="00BF2163" w:rsidP="004B5E57">
            <w:pPr>
              <w:pStyle w:val="TableText"/>
              <w:ind w:right="142"/>
              <w:jc w:val="right"/>
            </w:pPr>
          </w:p>
        </w:tc>
        <w:tc>
          <w:tcPr>
            <w:tcW w:w="1028" w:type="dxa"/>
            <w:noWrap/>
            <w:hideMark/>
          </w:tcPr>
          <w:p w14:paraId="736B6401" w14:textId="77777777" w:rsidR="00BF2163" w:rsidRPr="00A5285A" w:rsidRDefault="00BF2163" w:rsidP="004B5E57">
            <w:pPr>
              <w:pStyle w:val="TableText"/>
              <w:ind w:right="142"/>
              <w:jc w:val="right"/>
            </w:pPr>
          </w:p>
        </w:tc>
        <w:tc>
          <w:tcPr>
            <w:tcW w:w="1027" w:type="dxa"/>
            <w:noWrap/>
            <w:hideMark/>
          </w:tcPr>
          <w:p w14:paraId="79E86E93" w14:textId="77777777" w:rsidR="00BF2163" w:rsidRPr="00A5285A" w:rsidRDefault="00BF2163" w:rsidP="004B5E57">
            <w:pPr>
              <w:pStyle w:val="TableText"/>
              <w:ind w:right="142"/>
              <w:jc w:val="right"/>
            </w:pPr>
          </w:p>
        </w:tc>
        <w:tc>
          <w:tcPr>
            <w:tcW w:w="1028" w:type="dxa"/>
            <w:noWrap/>
            <w:hideMark/>
          </w:tcPr>
          <w:p w14:paraId="64E6F31D" w14:textId="77777777" w:rsidR="00BF2163" w:rsidRPr="00A5285A" w:rsidRDefault="00BF2163" w:rsidP="004B5E57">
            <w:pPr>
              <w:pStyle w:val="TableText"/>
              <w:ind w:right="142"/>
              <w:jc w:val="right"/>
            </w:pPr>
          </w:p>
        </w:tc>
        <w:tc>
          <w:tcPr>
            <w:tcW w:w="1028" w:type="dxa"/>
            <w:noWrap/>
            <w:hideMark/>
          </w:tcPr>
          <w:p w14:paraId="0B09872A" w14:textId="77777777" w:rsidR="00BF2163" w:rsidRPr="00A5285A" w:rsidRDefault="00BF2163" w:rsidP="004B5E57">
            <w:pPr>
              <w:pStyle w:val="TableText"/>
              <w:ind w:right="142"/>
              <w:jc w:val="right"/>
            </w:pPr>
          </w:p>
        </w:tc>
      </w:tr>
      <w:tr w:rsidR="00BF2163" w:rsidRPr="00A5285A" w14:paraId="2233182D" w14:textId="77777777" w:rsidTr="003D7D35">
        <w:trPr>
          <w:trHeight w:val="20"/>
        </w:trPr>
        <w:tc>
          <w:tcPr>
            <w:tcW w:w="993" w:type="dxa"/>
            <w:noWrap/>
            <w:hideMark/>
          </w:tcPr>
          <w:p w14:paraId="301CD522" w14:textId="77777777" w:rsidR="00BF2163" w:rsidRPr="00A5285A" w:rsidRDefault="00BF2163" w:rsidP="00A5285A">
            <w:pPr>
              <w:pStyle w:val="TableText"/>
            </w:pPr>
            <w:r w:rsidRPr="00A5285A">
              <w:t>C1-3a-TR</w:t>
            </w:r>
          </w:p>
        </w:tc>
        <w:tc>
          <w:tcPr>
            <w:tcW w:w="1027" w:type="dxa"/>
            <w:noWrap/>
            <w:hideMark/>
          </w:tcPr>
          <w:p w14:paraId="5D293FC8" w14:textId="77777777" w:rsidR="00BF2163" w:rsidRPr="00A5285A" w:rsidRDefault="00BF2163" w:rsidP="004B5E57">
            <w:pPr>
              <w:pStyle w:val="TableText"/>
              <w:ind w:right="142"/>
              <w:jc w:val="right"/>
            </w:pPr>
            <w:r w:rsidRPr="00A5285A">
              <w:t>2.64</w:t>
            </w:r>
          </w:p>
        </w:tc>
        <w:tc>
          <w:tcPr>
            <w:tcW w:w="1028" w:type="dxa"/>
            <w:noWrap/>
            <w:hideMark/>
          </w:tcPr>
          <w:p w14:paraId="1280D1F9" w14:textId="77777777" w:rsidR="00BF2163" w:rsidRPr="00A5285A" w:rsidRDefault="00BF2163" w:rsidP="004B5E57">
            <w:pPr>
              <w:pStyle w:val="TableText"/>
              <w:ind w:right="142"/>
              <w:jc w:val="right"/>
            </w:pPr>
            <w:r w:rsidRPr="00A5285A">
              <w:t>2.63</w:t>
            </w:r>
          </w:p>
        </w:tc>
        <w:tc>
          <w:tcPr>
            <w:tcW w:w="1027" w:type="dxa"/>
            <w:noWrap/>
            <w:hideMark/>
          </w:tcPr>
          <w:p w14:paraId="7303E9A9" w14:textId="77777777" w:rsidR="00BF2163" w:rsidRPr="00A5285A" w:rsidRDefault="00BF2163" w:rsidP="004B5E57">
            <w:pPr>
              <w:pStyle w:val="TableText"/>
              <w:ind w:right="142"/>
              <w:jc w:val="right"/>
            </w:pPr>
          </w:p>
        </w:tc>
        <w:tc>
          <w:tcPr>
            <w:tcW w:w="1028" w:type="dxa"/>
            <w:noWrap/>
            <w:hideMark/>
          </w:tcPr>
          <w:p w14:paraId="7827FF0A" w14:textId="77777777" w:rsidR="00BF2163" w:rsidRPr="00A5285A" w:rsidRDefault="00BF2163" w:rsidP="004B5E57">
            <w:pPr>
              <w:pStyle w:val="TableText"/>
              <w:ind w:right="142"/>
              <w:jc w:val="right"/>
            </w:pPr>
          </w:p>
        </w:tc>
        <w:tc>
          <w:tcPr>
            <w:tcW w:w="1028" w:type="dxa"/>
            <w:noWrap/>
            <w:hideMark/>
          </w:tcPr>
          <w:p w14:paraId="31700C35" w14:textId="77777777" w:rsidR="00BF2163" w:rsidRPr="00A5285A" w:rsidRDefault="00BF2163" w:rsidP="004B5E57">
            <w:pPr>
              <w:pStyle w:val="TableText"/>
              <w:ind w:right="142"/>
              <w:jc w:val="right"/>
            </w:pPr>
          </w:p>
        </w:tc>
        <w:tc>
          <w:tcPr>
            <w:tcW w:w="1027" w:type="dxa"/>
            <w:noWrap/>
            <w:hideMark/>
          </w:tcPr>
          <w:p w14:paraId="3291248C" w14:textId="77777777" w:rsidR="00BF2163" w:rsidRPr="00A5285A" w:rsidRDefault="00BF2163" w:rsidP="004B5E57">
            <w:pPr>
              <w:pStyle w:val="TableText"/>
              <w:ind w:right="142"/>
              <w:jc w:val="right"/>
            </w:pPr>
          </w:p>
        </w:tc>
        <w:tc>
          <w:tcPr>
            <w:tcW w:w="1028" w:type="dxa"/>
            <w:noWrap/>
            <w:hideMark/>
          </w:tcPr>
          <w:p w14:paraId="0533D9CB" w14:textId="77777777" w:rsidR="00BF2163" w:rsidRPr="00A5285A" w:rsidRDefault="00BF2163" w:rsidP="004B5E57">
            <w:pPr>
              <w:pStyle w:val="TableText"/>
              <w:ind w:right="142"/>
              <w:jc w:val="right"/>
            </w:pPr>
          </w:p>
        </w:tc>
        <w:tc>
          <w:tcPr>
            <w:tcW w:w="1028" w:type="dxa"/>
            <w:noWrap/>
            <w:hideMark/>
          </w:tcPr>
          <w:p w14:paraId="3136E670" w14:textId="77777777" w:rsidR="00BF2163" w:rsidRPr="00A5285A" w:rsidRDefault="00BF2163" w:rsidP="004B5E57">
            <w:pPr>
              <w:pStyle w:val="TableText"/>
              <w:ind w:right="142"/>
              <w:jc w:val="right"/>
            </w:pPr>
          </w:p>
        </w:tc>
      </w:tr>
      <w:tr w:rsidR="00BF2163" w:rsidRPr="00A5285A" w14:paraId="07AA584A" w14:textId="77777777" w:rsidTr="003D7D35">
        <w:trPr>
          <w:trHeight w:val="20"/>
        </w:trPr>
        <w:tc>
          <w:tcPr>
            <w:tcW w:w="993" w:type="dxa"/>
            <w:noWrap/>
            <w:hideMark/>
          </w:tcPr>
          <w:p w14:paraId="1D3346C0" w14:textId="77777777" w:rsidR="00BF2163" w:rsidRPr="00A5285A" w:rsidRDefault="00BF2163" w:rsidP="00A5285A">
            <w:pPr>
              <w:pStyle w:val="TableText"/>
            </w:pPr>
            <w:r w:rsidRPr="00A5285A">
              <w:t>C1-3b-TR</w:t>
            </w:r>
          </w:p>
        </w:tc>
        <w:tc>
          <w:tcPr>
            <w:tcW w:w="1027" w:type="dxa"/>
            <w:noWrap/>
            <w:hideMark/>
          </w:tcPr>
          <w:p w14:paraId="532DE367" w14:textId="77777777" w:rsidR="00BF2163" w:rsidRPr="00A5285A" w:rsidRDefault="00BF2163" w:rsidP="004B5E57">
            <w:pPr>
              <w:pStyle w:val="TableText"/>
              <w:ind w:right="142"/>
              <w:jc w:val="right"/>
            </w:pPr>
            <w:r w:rsidRPr="00A5285A">
              <w:t>2.62</w:t>
            </w:r>
          </w:p>
        </w:tc>
        <w:tc>
          <w:tcPr>
            <w:tcW w:w="1028" w:type="dxa"/>
            <w:noWrap/>
            <w:hideMark/>
          </w:tcPr>
          <w:p w14:paraId="2279D457" w14:textId="77777777" w:rsidR="00BF2163" w:rsidRPr="00A5285A" w:rsidRDefault="00BF2163" w:rsidP="004B5E57">
            <w:pPr>
              <w:pStyle w:val="TableText"/>
              <w:ind w:right="142"/>
              <w:jc w:val="right"/>
            </w:pPr>
          </w:p>
        </w:tc>
        <w:tc>
          <w:tcPr>
            <w:tcW w:w="1027" w:type="dxa"/>
            <w:noWrap/>
            <w:hideMark/>
          </w:tcPr>
          <w:p w14:paraId="36D3D2FD" w14:textId="77777777" w:rsidR="00BF2163" w:rsidRPr="00A5285A" w:rsidRDefault="00BF2163" w:rsidP="004B5E57">
            <w:pPr>
              <w:pStyle w:val="TableText"/>
              <w:ind w:right="142"/>
              <w:jc w:val="right"/>
            </w:pPr>
          </w:p>
        </w:tc>
        <w:tc>
          <w:tcPr>
            <w:tcW w:w="1028" w:type="dxa"/>
            <w:noWrap/>
            <w:hideMark/>
          </w:tcPr>
          <w:p w14:paraId="77521564" w14:textId="77777777" w:rsidR="00BF2163" w:rsidRPr="00A5285A" w:rsidRDefault="00BF2163" w:rsidP="004B5E57">
            <w:pPr>
              <w:pStyle w:val="TableText"/>
              <w:ind w:right="142"/>
              <w:jc w:val="right"/>
            </w:pPr>
          </w:p>
        </w:tc>
        <w:tc>
          <w:tcPr>
            <w:tcW w:w="1028" w:type="dxa"/>
            <w:noWrap/>
            <w:hideMark/>
          </w:tcPr>
          <w:p w14:paraId="230B833C" w14:textId="77777777" w:rsidR="00BF2163" w:rsidRPr="00A5285A" w:rsidRDefault="00BF2163" w:rsidP="004B5E57">
            <w:pPr>
              <w:pStyle w:val="TableText"/>
              <w:ind w:right="142"/>
              <w:jc w:val="right"/>
            </w:pPr>
          </w:p>
        </w:tc>
        <w:tc>
          <w:tcPr>
            <w:tcW w:w="1027" w:type="dxa"/>
            <w:noWrap/>
            <w:hideMark/>
          </w:tcPr>
          <w:p w14:paraId="0BB6497A" w14:textId="77777777" w:rsidR="00BF2163" w:rsidRPr="00A5285A" w:rsidRDefault="00BF2163" w:rsidP="004B5E57">
            <w:pPr>
              <w:pStyle w:val="TableText"/>
              <w:ind w:right="142"/>
              <w:jc w:val="right"/>
            </w:pPr>
          </w:p>
        </w:tc>
        <w:tc>
          <w:tcPr>
            <w:tcW w:w="1028" w:type="dxa"/>
            <w:noWrap/>
            <w:hideMark/>
          </w:tcPr>
          <w:p w14:paraId="6B2D7508" w14:textId="77777777" w:rsidR="00BF2163" w:rsidRPr="00A5285A" w:rsidRDefault="00BF2163" w:rsidP="004B5E57">
            <w:pPr>
              <w:pStyle w:val="TableText"/>
              <w:ind w:right="142"/>
              <w:jc w:val="right"/>
            </w:pPr>
          </w:p>
        </w:tc>
        <w:tc>
          <w:tcPr>
            <w:tcW w:w="1028" w:type="dxa"/>
            <w:noWrap/>
            <w:hideMark/>
          </w:tcPr>
          <w:p w14:paraId="49EF9816" w14:textId="77777777" w:rsidR="00BF2163" w:rsidRPr="00A5285A" w:rsidRDefault="00BF2163" w:rsidP="004B5E57">
            <w:pPr>
              <w:pStyle w:val="TableText"/>
              <w:ind w:right="142"/>
              <w:jc w:val="right"/>
            </w:pPr>
          </w:p>
        </w:tc>
      </w:tr>
      <w:tr w:rsidR="00BF2163" w:rsidRPr="00A5285A" w14:paraId="0DB0C7ED" w14:textId="77777777" w:rsidTr="003D7D35">
        <w:trPr>
          <w:trHeight w:val="20"/>
        </w:trPr>
        <w:tc>
          <w:tcPr>
            <w:tcW w:w="993" w:type="dxa"/>
            <w:noWrap/>
            <w:hideMark/>
          </w:tcPr>
          <w:p w14:paraId="2D09CF9F" w14:textId="77777777" w:rsidR="00BF2163" w:rsidRPr="00A5285A" w:rsidRDefault="00BF2163" w:rsidP="00A5285A">
            <w:pPr>
              <w:pStyle w:val="TableText"/>
            </w:pPr>
            <w:r w:rsidRPr="00A5285A">
              <w:t>C2-3a-TR</w:t>
            </w:r>
          </w:p>
        </w:tc>
        <w:tc>
          <w:tcPr>
            <w:tcW w:w="1027" w:type="dxa"/>
            <w:noWrap/>
            <w:hideMark/>
          </w:tcPr>
          <w:p w14:paraId="6C6EDE33" w14:textId="77777777" w:rsidR="00BF2163" w:rsidRPr="00A5285A" w:rsidRDefault="00BF2163" w:rsidP="004B5E57">
            <w:pPr>
              <w:pStyle w:val="TableText"/>
              <w:ind w:right="142"/>
              <w:jc w:val="right"/>
            </w:pPr>
            <w:r w:rsidRPr="00A5285A">
              <w:t>2.66</w:t>
            </w:r>
          </w:p>
        </w:tc>
        <w:tc>
          <w:tcPr>
            <w:tcW w:w="1028" w:type="dxa"/>
            <w:noWrap/>
            <w:hideMark/>
          </w:tcPr>
          <w:p w14:paraId="744F49C1" w14:textId="77777777" w:rsidR="00BF2163" w:rsidRPr="00A5285A" w:rsidRDefault="00BF2163" w:rsidP="004B5E57">
            <w:pPr>
              <w:pStyle w:val="TableText"/>
              <w:ind w:right="142"/>
              <w:jc w:val="right"/>
            </w:pPr>
            <w:r w:rsidRPr="00A5285A">
              <w:t>2.63</w:t>
            </w:r>
          </w:p>
        </w:tc>
        <w:tc>
          <w:tcPr>
            <w:tcW w:w="1027" w:type="dxa"/>
            <w:noWrap/>
            <w:hideMark/>
          </w:tcPr>
          <w:p w14:paraId="20CD5B4A" w14:textId="77777777" w:rsidR="00BF2163" w:rsidRPr="00A5285A" w:rsidRDefault="00BF2163" w:rsidP="004B5E57">
            <w:pPr>
              <w:pStyle w:val="TableText"/>
              <w:ind w:right="142"/>
              <w:jc w:val="right"/>
            </w:pPr>
          </w:p>
        </w:tc>
        <w:tc>
          <w:tcPr>
            <w:tcW w:w="1028" w:type="dxa"/>
            <w:noWrap/>
            <w:hideMark/>
          </w:tcPr>
          <w:p w14:paraId="0133E833" w14:textId="77777777" w:rsidR="00BF2163" w:rsidRPr="00A5285A" w:rsidRDefault="00BF2163" w:rsidP="004B5E57">
            <w:pPr>
              <w:pStyle w:val="TableText"/>
              <w:ind w:right="142"/>
              <w:jc w:val="right"/>
            </w:pPr>
          </w:p>
        </w:tc>
        <w:tc>
          <w:tcPr>
            <w:tcW w:w="1028" w:type="dxa"/>
            <w:noWrap/>
            <w:hideMark/>
          </w:tcPr>
          <w:p w14:paraId="3F5F967D" w14:textId="77777777" w:rsidR="00BF2163" w:rsidRPr="00A5285A" w:rsidRDefault="00BF2163" w:rsidP="004B5E57">
            <w:pPr>
              <w:pStyle w:val="TableText"/>
              <w:ind w:right="142"/>
              <w:jc w:val="right"/>
            </w:pPr>
          </w:p>
        </w:tc>
        <w:tc>
          <w:tcPr>
            <w:tcW w:w="1027" w:type="dxa"/>
            <w:noWrap/>
            <w:hideMark/>
          </w:tcPr>
          <w:p w14:paraId="511D0876" w14:textId="77777777" w:rsidR="00BF2163" w:rsidRPr="00A5285A" w:rsidRDefault="00BF2163" w:rsidP="004B5E57">
            <w:pPr>
              <w:pStyle w:val="TableText"/>
              <w:ind w:right="142"/>
              <w:jc w:val="right"/>
            </w:pPr>
          </w:p>
        </w:tc>
        <w:tc>
          <w:tcPr>
            <w:tcW w:w="1028" w:type="dxa"/>
            <w:noWrap/>
            <w:hideMark/>
          </w:tcPr>
          <w:p w14:paraId="61DA6E02" w14:textId="77777777" w:rsidR="00BF2163" w:rsidRPr="00A5285A" w:rsidRDefault="00BF2163" w:rsidP="004B5E57">
            <w:pPr>
              <w:pStyle w:val="TableText"/>
              <w:ind w:right="142"/>
              <w:jc w:val="right"/>
            </w:pPr>
          </w:p>
        </w:tc>
        <w:tc>
          <w:tcPr>
            <w:tcW w:w="1028" w:type="dxa"/>
            <w:noWrap/>
            <w:hideMark/>
          </w:tcPr>
          <w:p w14:paraId="13BB2616" w14:textId="77777777" w:rsidR="00BF2163" w:rsidRPr="00A5285A" w:rsidRDefault="00BF2163" w:rsidP="004B5E57">
            <w:pPr>
              <w:pStyle w:val="TableText"/>
              <w:ind w:right="142"/>
              <w:jc w:val="right"/>
            </w:pPr>
          </w:p>
        </w:tc>
      </w:tr>
      <w:tr w:rsidR="00BF2163" w:rsidRPr="00A5285A" w14:paraId="3F98BE9A" w14:textId="77777777" w:rsidTr="003D7D35">
        <w:trPr>
          <w:trHeight w:val="20"/>
        </w:trPr>
        <w:tc>
          <w:tcPr>
            <w:tcW w:w="993" w:type="dxa"/>
            <w:noWrap/>
            <w:hideMark/>
          </w:tcPr>
          <w:p w14:paraId="51F28FD6" w14:textId="77777777" w:rsidR="00BF2163" w:rsidRPr="00A5285A" w:rsidRDefault="00BF2163" w:rsidP="00A5285A">
            <w:pPr>
              <w:pStyle w:val="TableText"/>
            </w:pPr>
            <w:r w:rsidRPr="00A5285A">
              <w:t>C2-3b-TR</w:t>
            </w:r>
          </w:p>
        </w:tc>
        <w:tc>
          <w:tcPr>
            <w:tcW w:w="1027" w:type="dxa"/>
            <w:noWrap/>
            <w:hideMark/>
          </w:tcPr>
          <w:p w14:paraId="6184DC2F" w14:textId="77777777" w:rsidR="00BF2163" w:rsidRPr="00A5285A" w:rsidRDefault="00BF2163" w:rsidP="004B5E57">
            <w:pPr>
              <w:pStyle w:val="TableText"/>
              <w:ind w:right="142"/>
              <w:jc w:val="right"/>
            </w:pPr>
            <w:r w:rsidRPr="00A5285A">
              <w:t>2.60</w:t>
            </w:r>
          </w:p>
        </w:tc>
        <w:tc>
          <w:tcPr>
            <w:tcW w:w="1028" w:type="dxa"/>
            <w:noWrap/>
            <w:hideMark/>
          </w:tcPr>
          <w:p w14:paraId="40FFCFF0" w14:textId="77777777" w:rsidR="00BF2163" w:rsidRPr="00A5285A" w:rsidRDefault="00BF2163" w:rsidP="004B5E57">
            <w:pPr>
              <w:pStyle w:val="TableText"/>
              <w:ind w:right="142"/>
              <w:jc w:val="right"/>
            </w:pPr>
          </w:p>
        </w:tc>
        <w:tc>
          <w:tcPr>
            <w:tcW w:w="1027" w:type="dxa"/>
            <w:noWrap/>
            <w:hideMark/>
          </w:tcPr>
          <w:p w14:paraId="30D9145D" w14:textId="77777777" w:rsidR="00BF2163" w:rsidRPr="00A5285A" w:rsidRDefault="00BF2163" w:rsidP="004B5E57">
            <w:pPr>
              <w:pStyle w:val="TableText"/>
              <w:ind w:right="142"/>
              <w:jc w:val="right"/>
            </w:pPr>
          </w:p>
        </w:tc>
        <w:tc>
          <w:tcPr>
            <w:tcW w:w="1028" w:type="dxa"/>
            <w:noWrap/>
            <w:hideMark/>
          </w:tcPr>
          <w:p w14:paraId="12EEF606" w14:textId="77777777" w:rsidR="00BF2163" w:rsidRPr="00A5285A" w:rsidRDefault="00BF2163" w:rsidP="004B5E57">
            <w:pPr>
              <w:pStyle w:val="TableText"/>
              <w:ind w:right="142"/>
              <w:jc w:val="right"/>
            </w:pPr>
          </w:p>
        </w:tc>
        <w:tc>
          <w:tcPr>
            <w:tcW w:w="1028" w:type="dxa"/>
            <w:noWrap/>
            <w:hideMark/>
          </w:tcPr>
          <w:p w14:paraId="74610D88" w14:textId="77777777" w:rsidR="00BF2163" w:rsidRPr="00A5285A" w:rsidRDefault="00BF2163" w:rsidP="004B5E57">
            <w:pPr>
              <w:pStyle w:val="TableText"/>
              <w:ind w:right="142"/>
              <w:jc w:val="right"/>
            </w:pPr>
          </w:p>
        </w:tc>
        <w:tc>
          <w:tcPr>
            <w:tcW w:w="1027" w:type="dxa"/>
            <w:noWrap/>
            <w:hideMark/>
          </w:tcPr>
          <w:p w14:paraId="4A5113F1" w14:textId="77777777" w:rsidR="00BF2163" w:rsidRPr="00A5285A" w:rsidRDefault="00BF2163" w:rsidP="004B5E57">
            <w:pPr>
              <w:pStyle w:val="TableText"/>
              <w:ind w:right="142"/>
              <w:jc w:val="right"/>
            </w:pPr>
          </w:p>
        </w:tc>
        <w:tc>
          <w:tcPr>
            <w:tcW w:w="1028" w:type="dxa"/>
            <w:noWrap/>
            <w:hideMark/>
          </w:tcPr>
          <w:p w14:paraId="2376CFDB" w14:textId="77777777" w:rsidR="00BF2163" w:rsidRPr="00A5285A" w:rsidRDefault="00BF2163" w:rsidP="004B5E57">
            <w:pPr>
              <w:pStyle w:val="TableText"/>
              <w:ind w:right="142"/>
              <w:jc w:val="right"/>
            </w:pPr>
          </w:p>
        </w:tc>
        <w:tc>
          <w:tcPr>
            <w:tcW w:w="1028" w:type="dxa"/>
            <w:noWrap/>
            <w:hideMark/>
          </w:tcPr>
          <w:p w14:paraId="2010CD17" w14:textId="77777777" w:rsidR="00BF2163" w:rsidRPr="00A5285A" w:rsidRDefault="00BF2163" w:rsidP="004B5E57">
            <w:pPr>
              <w:pStyle w:val="TableText"/>
              <w:ind w:right="142"/>
              <w:jc w:val="right"/>
            </w:pPr>
          </w:p>
        </w:tc>
      </w:tr>
      <w:tr w:rsidR="00BF2163" w:rsidRPr="00A5285A" w14:paraId="4F8409CE" w14:textId="77777777" w:rsidTr="003D7D35">
        <w:trPr>
          <w:trHeight w:val="20"/>
        </w:trPr>
        <w:tc>
          <w:tcPr>
            <w:tcW w:w="993" w:type="dxa"/>
            <w:noWrap/>
            <w:hideMark/>
          </w:tcPr>
          <w:p w14:paraId="61D4EC37" w14:textId="77777777" w:rsidR="00BF2163" w:rsidRPr="00A5285A" w:rsidRDefault="00BF2163" w:rsidP="00A5285A">
            <w:pPr>
              <w:pStyle w:val="TableText"/>
            </w:pPr>
            <w:r w:rsidRPr="00A5285A">
              <w:t>C3-3a-TR</w:t>
            </w:r>
          </w:p>
        </w:tc>
        <w:tc>
          <w:tcPr>
            <w:tcW w:w="1027" w:type="dxa"/>
            <w:noWrap/>
            <w:hideMark/>
          </w:tcPr>
          <w:p w14:paraId="4076E4C1" w14:textId="77777777" w:rsidR="00BF2163" w:rsidRPr="00A5285A" w:rsidRDefault="00BF2163" w:rsidP="004B5E57">
            <w:pPr>
              <w:pStyle w:val="TableText"/>
              <w:ind w:right="142"/>
              <w:jc w:val="right"/>
            </w:pPr>
            <w:r w:rsidRPr="00A5285A">
              <w:t>2.61</w:t>
            </w:r>
          </w:p>
        </w:tc>
        <w:tc>
          <w:tcPr>
            <w:tcW w:w="1028" w:type="dxa"/>
            <w:noWrap/>
            <w:hideMark/>
          </w:tcPr>
          <w:p w14:paraId="2C3293BC" w14:textId="77777777" w:rsidR="00BF2163" w:rsidRPr="00A5285A" w:rsidRDefault="00BF2163" w:rsidP="004B5E57">
            <w:pPr>
              <w:pStyle w:val="TableText"/>
              <w:ind w:right="142"/>
              <w:jc w:val="right"/>
            </w:pPr>
            <w:r w:rsidRPr="00A5285A">
              <w:t>2.59</w:t>
            </w:r>
          </w:p>
        </w:tc>
        <w:tc>
          <w:tcPr>
            <w:tcW w:w="1027" w:type="dxa"/>
            <w:noWrap/>
            <w:hideMark/>
          </w:tcPr>
          <w:p w14:paraId="2B5A620C" w14:textId="77777777" w:rsidR="00BF2163" w:rsidRPr="00A5285A" w:rsidRDefault="00BF2163" w:rsidP="004B5E57">
            <w:pPr>
              <w:pStyle w:val="TableText"/>
              <w:ind w:right="142"/>
              <w:jc w:val="right"/>
              <w:rPr>
                <w:highlight w:val="green"/>
              </w:rPr>
            </w:pPr>
          </w:p>
        </w:tc>
        <w:tc>
          <w:tcPr>
            <w:tcW w:w="1028" w:type="dxa"/>
            <w:noWrap/>
            <w:hideMark/>
          </w:tcPr>
          <w:p w14:paraId="45703C87" w14:textId="77777777" w:rsidR="00BF2163" w:rsidRPr="00A5285A" w:rsidRDefault="00BF2163" w:rsidP="004B5E57">
            <w:pPr>
              <w:pStyle w:val="TableText"/>
              <w:ind w:right="142"/>
              <w:jc w:val="right"/>
            </w:pPr>
          </w:p>
        </w:tc>
        <w:tc>
          <w:tcPr>
            <w:tcW w:w="1028" w:type="dxa"/>
            <w:noWrap/>
            <w:hideMark/>
          </w:tcPr>
          <w:p w14:paraId="7DCEDC88" w14:textId="77777777" w:rsidR="00BF2163" w:rsidRPr="00A5285A" w:rsidRDefault="00BF2163" w:rsidP="004B5E57">
            <w:pPr>
              <w:pStyle w:val="TableText"/>
              <w:ind w:right="142"/>
              <w:jc w:val="right"/>
            </w:pPr>
          </w:p>
        </w:tc>
        <w:tc>
          <w:tcPr>
            <w:tcW w:w="1027" w:type="dxa"/>
            <w:noWrap/>
            <w:hideMark/>
          </w:tcPr>
          <w:p w14:paraId="03EF5747" w14:textId="77777777" w:rsidR="00BF2163" w:rsidRPr="00A5285A" w:rsidRDefault="00BF2163" w:rsidP="004B5E57">
            <w:pPr>
              <w:pStyle w:val="TableText"/>
              <w:ind w:right="142"/>
              <w:jc w:val="right"/>
            </w:pPr>
          </w:p>
        </w:tc>
        <w:tc>
          <w:tcPr>
            <w:tcW w:w="1028" w:type="dxa"/>
            <w:noWrap/>
            <w:hideMark/>
          </w:tcPr>
          <w:p w14:paraId="0FF3FAAA" w14:textId="77777777" w:rsidR="00BF2163" w:rsidRPr="00A5285A" w:rsidRDefault="00BF2163" w:rsidP="004B5E57">
            <w:pPr>
              <w:pStyle w:val="TableText"/>
              <w:ind w:right="142"/>
              <w:jc w:val="right"/>
            </w:pPr>
          </w:p>
        </w:tc>
        <w:tc>
          <w:tcPr>
            <w:tcW w:w="1028" w:type="dxa"/>
            <w:noWrap/>
            <w:hideMark/>
          </w:tcPr>
          <w:p w14:paraId="1DE40442" w14:textId="77777777" w:rsidR="00BF2163" w:rsidRPr="00A5285A" w:rsidRDefault="00BF2163" w:rsidP="004B5E57">
            <w:pPr>
              <w:pStyle w:val="TableText"/>
              <w:ind w:right="142"/>
              <w:jc w:val="right"/>
            </w:pPr>
          </w:p>
        </w:tc>
      </w:tr>
      <w:tr w:rsidR="00BF2163" w:rsidRPr="00A5285A" w14:paraId="2E6DC37C" w14:textId="77777777" w:rsidTr="003D7D35">
        <w:trPr>
          <w:trHeight w:val="20"/>
        </w:trPr>
        <w:tc>
          <w:tcPr>
            <w:tcW w:w="993" w:type="dxa"/>
            <w:noWrap/>
            <w:hideMark/>
          </w:tcPr>
          <w:p w14:paraId="1778F5A9" w14:textId="77777777" w:rsidR="00BF2163" w:rsidRPr="00A5285A" w:rsidRDefault="00BF2163" w:rsidP="00A5285A">
            <w:pPr>
              <w:pStyle w:val="TableText"/>
            </w:pPr>
            <w:r w:rsidRPr="00A5285A">
              <w:t>C3-3b-TR</w:t>
            </w:r>
          </w:p>
        </w:tc>
        <w:tc>
          <w:tcPr>
            <w:tcW w:w="1027" w:type="dxa"/>
            <w:noWrap/>
            <w:hideMark/>
          </w:tcPr>
          <w:p w14:paraId="1675155C" w14:textId="77777777" w:rsidR="00BF2163" w:rsidRPr="00A5285A" w:rsidRDefault="00BF2163" w:rsidP="004B5E57">
            <w:pPr>
              <w:pStyle w:val="TableText"/>
              <w:ind w:right="142"/>
              <w:jc w:val="right"/>
            </w:pPr>
            <w:r w:rsidRPr="00A5285A">
              <w:t>2.57</w:t>
            </w:r>
          </w:p>
        </w:tc>
        <w:tc>
          <w:tcPr>
            <w:tcW w:w="1028" w:type="dxa"/>
            <w:noWrap/>
            <w:hideMark/>
          </w:tcPr>
          <w:p w14:paraId="24C13068" w14:textId="77777777" w:rsidR="00BF2163" w:rsidRPr="00A5285A" w:rsidRDefault="00BF2163" w:rsidP="004B5E57">
            <w:pPr>
              <w:pStyle w:val="TableText"/>
              <w:ind w:right="142"/>
              <w:jc w:val="right"/>
            </w:pPr>
          </w:p>
        </w:tc>
        <w:tc>
          <w:tcPr>
            <w:tcW w:w="1027" w:type="dxa"/>
            <w:noWrap/>
            <w:hideMark/>
          </w:tcPr>
          <w:p w14:paraId="226AD249" w14:textId="77777777" w:rsidR="00BF2163" w:rsidRPr="00A5285A" w:rsidRDefault="00BF2163" w:rsidP="004B5E57">
            <w:pPr>
              <w:pStyle w:val="TableText"/>
              <w:ind w:right="142"/>
              <w:jc w:val="right"/>
            </w:pPr>
          </w:p>
        </w:tc>
        <w:tc>
          <w:tcPr>
            <w:tcW w:w="1028" w:type="dxa"/>
            <w:noWrap/>
            <w:hideMark/>
          </w:tcPr>
          <w:p w14:paraId="7711FF73" w14:textId="77777777" w:rsidR="00BF2163" w:rsidRPr="00A5285A" w:rsidRDefault="00BF2163" w:rsidP="004B5E57">
            <w:pPr>
              <w:pStyle w:val="TableText"/>
              <w:ind w:right="142"/>
              <w:jc w:val="right"/>
            </w:pPr>
          </w:p>
        </w:tc>
        <w:tc>
          <w:tcPr>
            <w:tcW w:w="1028" w:type="dxa"/>
            <w:noWrap/>
            <w:hideMark/>
          </w:tcPr>
          <w:p w14:paraId="0881E32E" w14:textId="77777777" w:rsidR="00BF2163" w:rsidRPr="00A5285A" w:rsidRDefault="00BF2163" w:rsidP="004B5E57">
            <w:pPr>
              <w:pStyle w:val="TableText"/>
              <w:ind w:right="142"/>
              <w:jc w:val="right"/>
            </w:pPr>
          </w:p>
        </w:tc>
        <w:tc>
          <w:tcPr>
            <w:tcW w:w="1027" w:type="dxa"/>
            <w:noWrap/>
            <w:hideMark/>
          </w:tcPr>
          <w:p w14:paraId="79F50DAF" w14:textId="77777777" w:rsidR="00BF2163" w:rsidRPr="00A5285A" w:rsidRDefault="00BF2163" w:rsidP="004B5E57">
            <w:pPr>
              <w:pStyle w:val="TableText"/>
              <w:ind w:right="142"/>
              <w:jc w:val="right"/>
            </w:pPr>
          </w:p>
        </w:tc>
        <w:tc>
          <w:tcPr>
            <w:tcW w:w="1028" w:type="dxa"/>
            <w:noWrap/>
            <w:hideMark/>
          </w:tcPr>
          <w:p w14:paraId="491AF8B2" w14:textId="77777777" w:rsidR="00BF2163" w:rsidRPr="00A5285A" w:rsidRDefault="00BF2163" w:rsidP="004B5E57">
            <w:pPr>
              <w:pStyle w:val="TableText"/>
              <w:ind w:right="142"/>
              <w:jc w:val="right"/>
            </w:pPr>
          </w:p>
        </w:tc>
        <w:tc>
          <w:tcPr>
            <w:tcW w:w="1028" w:type="dxa"/>
            <w:noWrap/>
            <w:hideMark/>
          </w:tcPr>
          <w:p w14:paraId="2AC3A3C0" w14:textId="77777777" w:rsidR="00BF2163" w:rsidRPr="00A5285A" w:rsidRDefault="00BF2163" w:rsidP="004B5E57">
            <w:pPr>
              <w:pStyle w:val="TableText"/>
              <w:ind w:right="142"/>
              <w:jc w:val="right"/>
            </w:pPr>
          </w:p>
        </w:tc>
      </w:tr>
      <w:tr w:rsidR="00BF2163" w:rsidRPr="00A5285A" w14:paraId="78E3FB47" w14:textId="77777777" w:rsidTr="003D7D35">
        <w:trPr>
          <w:trHeight w:val="20"/>
        </w:trPr>
        <w:tc>
          <w:tcPr>
            <w:tcW w:w="993" w:type="dxa"/>
            <w:noWrap/>
            <w:hideMark/>
          </w:tcPr>
          <w:p w14:paraId="43F13181" w14:textId="77777777" w:rsidR="00BF2163" w:rsidRPr="00A5285A" w:rsidRDefault="00BF2163" w:rsidP="00A5285A">
            <w:pPr>
              <w:pStyle w:val="TableText"/>
            </w:pPr>
            <w:r w:rsidRPr="00A5285A">
              <w:t>D1-3a-TR</w:t>
            </w:r>
          </w:p>
        </w:tc>
        <w:tc>
          <w:tcPr>
            <w:tcW w:w="1027" w:type="dxa"/>
            <w:noWrap/>
            <w:hideMark/>
          </w:tcPr>
          <w:p w14:paraId="17050A51" w14:textId="77777777" w:rsidR="00BF2163" w:rsidRPr="00A5285A" w:rsidRDefault="00BF2163" w:rsidP="004B5E57">
            <w:pPr>
              <w:pStyle w:val="TableText"/>
              <w:ind w:right="142"/>
              <w:jc w:val="right"/>
            </w:pPr>
            <w:r w:rsidRPr="00A5285A">
              <w:t>473.44</w:t>
            </w:r>
          </w:p>
        </w:tc>
        <w:tc>
          <w:tcPr>
            <w:tcW w:w="1028" w:type="dxa"/>
            <w:noWrap/>
            <w:hideMark/>
          </w:tcPr>
          <w:p w14:paraId="376980D8" w14:textId="77777777" w:rsidR="00BF2163" w:rsidRPr="00A5285A" w:rsidRDefault="00BF2163" w:rsidP="004B5E57">
            <w:pPr>
              <w:pStyle w:val="TableText"/>
              <w:ind w:right="142"/>
              <w:jc w:val="right"/>
            </w:pPr>
            <w:r w:rsidRPr="00A5285A">
              <w:t>476.12</w:t>
            </w:r>
          </w:p>
        </w:tc>
        <w:tc>
          <w:tcPr>
            <w:tcW w:w="1027" w:type="dxa"/>
            <w:noWrap/>
            <w:hideMark/>
          </w:tcPr>
          <w:p w14:paraId="6580B9E1" w14:textId="77777777" w:rsidR="00BF2163" w:rsidRPr="00A5285A" w:rsidRDefault="00BF2163" w:rsidP="004B5E57">
            <w:pPr>
              <w:pStyle w:val="TableText"/>
              <w:ind w:right="142"/>
              <w:jc w:val="right"/>
            </w:pPr>
          </w:p>
        </w:tc>
        <w:tc>
          <w:tcPr>
            <w:tcW w:w="1028" w:type="dxa"/>
            <w:noWrap/>
            <w:hideMark/>
          </w:tcPr>
          <w:p w14:paraId="1667DDA8" w14:textId="77777777" w:rsidR="00BF2163" w:rsidRPr="00A5285A" w:rsidRDefault="00BF2163" w:rsidP="004B5E57">
            <w:pPr>
              <w:pStyle w:val="TableText"/>
              <w:ind w:right="142"/>
              <w:jc w:val="right"/>
            </w:pPr>
          </w:p>
        </w:tc>
        <w:tc>
          <w:tcPr>
            <w:tcW w:w="1028" w:type="dxa"/>
            <w:noWrap/>
            <w:hideMark/>
          </w:tcPr>
          <w:p w14:paraId="29AF459B" w14:textId="77777777" w:rsidR="00BF2163" w:rsidRPr="00A5285A" w:rsidRDefault="00BF2163" w:rsidP="004B5E57">
            <w:pPr>
              <w:pStyle w:val="TableText"/>
              <w:ind w:right="142"/>
              <w:jc w:val="right"/>
            </w:pPr>
          </w:p>
        </w:tc>
        <w:tc>
          <w:tcPr>
            <w:tcW w:w="1027" w:type="dxa"/>
            <w:noWrap/>
            <w:hideMark/>
          </w:tcPr>
          <w:p w14:paraId="440E2167" w14:textId="77777777" w:rsidR="00BF2163" w:rsidRPr="00A5285A" w:rsidRDefault="00BF2163" w:rsidP="004B5E57">
            <w:pPr>
              <w:pStyle w:val="TableText"/>
              <w:ind w:right="142"/>
              <w:jc w:val="right"/>
            </w:pPr>
          </w:p>
        </w:tc>
        <w:tc>
          <w:tcPr>
            <w:tcW w:w="1028" w:type="dxa"/>
            <w:noWrap/>
            <w:hideMark/>
          </w:tcPr>
          <w:p w14:paraId="6D243AF1" w14:textId="77777777" w:rsidR="00BF2163" w:rsidRPr="00A5285A" w:rsidRDefault="00BF2163" w:rsidP="004B5E57">
            <w:pPr>
              <w:pStyle w:val="TableText"/>
              <w:ind w:right="142"/>
              <w:jc w:val="right"/>
            </w:pPr>
          </w:p>
        </w:tc>
        <w:tc>
          <w:tcPr>
            <w:tcW w:w="1028" w:type="dxa"/>
            <w:noWrap/>
            <w:hideMark/>
          </w:tcPr>
          <w:p w14:paraId="21F6172E" w14:textId="77777777" w:rsidR="00BF2163" w:rsidRPr="00A5285A" w:rsidRDefault="00BF2163" w:rsidP="004B5E57">
            <w:pPr>
              <w:pStyle w:val="TableText"/>
              <w:ind w:right="142"/>
              <w:jc w:val="right"/>
            </w:pPr>
          </w:p>
        </w:tc>
      </w:tr>
      <w:tr w:rsidR="00BF2163" w:rsidRPr="00A5285A" w14:paraId="10222631" w14:textId="77777777" w:rsidTr="003D7D35">
        <w:trPr>
          <w:trHeight w:val="20"/>
        </w:trPr>
        <w:tc>
          <w:tcPr>
            <w:tcW w:w="993" w:type="dxa"/>
            <w:noWrap/>
            <w:hideMark/>
          </w:tcPr>
          <w:p w14:paraId="5D2BBC24" w14:textId="77777777" w:rsidR="00BF2163" w:rsidRPr="00A5285A" w:rsidRDefault="00BF2163" w:rsidP="00A5285A">
            <w:pPr>
              <w:pStyle w:val="TableText"/>
            </w:pPr>
            <w:r w:rsidRPr="00A5285A">
              <w:t>D1-3b-TR</w:t>
            </w:r>
          </w:p>
        </w:tc>
        <w:tc>
          <w:tcPr>
            <w:tcW w:w="1027" w:type="dxa"/>
            <w:noWrap/>
            <w:hideMark/>
          </w:tcPr>
          <w:p w14:paraId="71DD99C0" w14:textId="77777777" w:rsidR="00BF2163" w:rsidRPr="00A5285A" w:rsidRDefault="00BF2163" w:rsidP="004B5E57">
            <w:pPr>
              <w:pStyle w:val="TableText"/>
              <w:ind w:right="142"/>
              <w:jc w:val="right"/>
            </w:pPr>
            <w:r w:rsidRPr="00A5285A">
              <w:t>478.79</w:t>
            </w:r>
          </w:p>
        </w:tc>
        <w:tc>
          <w:tcPr>
            <w:tcW w:w="1028" w:type="dxa"/>
            <w:noWrap/>
            <w:hideMark/>
          </w:tcPr>
          <w:p w14:paraId="5D60516F" w14:textId="77777777" w:rsidR="00BF2163" w:rsidRPr="00A5285A" w:rsidRDefault="00BF2163" w:rsidP="004B5E57">
            <w:pPr>
              <w:pStyle w:val="TableText"/>
              <w:ind w:right="142"/>
              <w:jc w:val="right"/>
            </w:pPr>
          </w:p>
        </w:tc>
        <w:tc>
          <w:tcPr>
            <w:tcW w:w="1027" w:type="dxa"/>
            <w:noWrap/>
            <w:hideMark/>
          </w:tcPr>
          <w:p w14:paraId="532104BC" w14:textId="77777777" w:rsidR="00BF2163" w:rsidRPr="00A5285A" w:rsidRDefault="00BF2163" w:rsidP="004B5E57">
            <w:pPr>
              <w:pStyle w:val="TableText"/>
              <w:ind w:right="142"/>
              <w:jc w:val="right"/>
            </w:pPr>
          </w:p>
        </w:tc>
        <w:tc>
          <w:tcPr>
            <w:tcW w:w="1028" w:type="dxa"/>
            <w:noWrap/>
            <w:hideMark/>
          </w:tcPr>
          <w:p w14:paraId="34BF9257" w14:textId="77777777" w:rsidR="00BF2163" w:rsidRPr="00A5285A" w:rsidRDefault="00BF2163" w:rsidP="004B5E57">
            <w:pPr>
              <w:pStyle w:val="TableText"/>
              <w:ind w:right="142"/>
              <w:jc w:val="right"/>
            </w:pPr>
          </w:p>
        </w:tc>
        <w:tc>
          <w:tcPr>
            <w:tcW w:w="1028" w:type="dxa"/>
            <w:noWrap/>
            <w:hideMark/>
          </w:tcPr>
          <w:p w14:paraId="345DD89E" w14:textId="77777777" w:rsidR="00BF2163" w:rsidRPr="00A5285A" w:rsidRDefault="00BF2163" w:rsidP="004B5E57">
            <w:pPr>
              <w:pStyle w:val="TableText"/>
              <w:ind w:right="142"/>
              <w:jc w:val="right"/>
            </w:pPr>
          </w:p>
        </w:tc>
        <w:tc>
          <w:tcPr>
            <w:tcW w:w="1027" w:type="dxa"/>
            <w:noWrap/>
            <w:hideMark/>
          </w:tcPr>
          <w:p w14:paraId="0F4BE40B" w14:textId="77777777" w:rsidR="00BF2163" w:rsidRPr="00A5285A" w:rsidRDefault="00BF2163" w:rsidP="004B5E57">
            <w:pPr>
              <w:pStyle w:val="TableText"/>
              <w:ind w:right="142"/>
              <w:jc w:val="right"/>
            </w:pPr>
          </w:p>
        </w:tc>
        <w:tc>
          <w:tcPr>
            <w:tcW w:w="1028" w:type="dxa"/>
            <w:noWrap/>
            <w:hideMark/>
          </w:tcPr>
          <w:p w14:paraId="6D7827C6" w14:textId="77777777" w:rsidR="00BF2163" w:rsidRPr="00A5285A" w:rsidRDefault="00BF2163" w:rsidP="004B5E57">
            <w:pPr>
              <w:pStyle w:val="TableText"/>
              <w:ind w:right="142"/>
              <w:jc w:val="right"/>
            </w:pPr>
          </w:p>
        </w:tc>
        <w:tc>
          <w:tcPr>
            <w:tcW w:w="1028" w:type="dxa"/>
            <w:noWrap/>
            <w:hideMark/>
          </w:tcPr>
          <w:p w14:paraId="359AD675" w14:textId="77777777" w:rsidR="00BF2163" w:rsidRPr="00A5285A" w:rsidRDefault="00BF2163" w:rsidP="004B5E57">
            <w:pPr>
              <w:pStyle w:val="TableText"/>
              <w:ind w:right="142"/>
              <w:jc w:val="right"/>
            </w:pPr>
          </w:p>
        </w:tc>
      </w:tr>
      <w:tr w:rsidR="00BF2163" w:rsidRPr="00A5285A" w14:paraId="61BF63A8" w14:textId="77777777" w:rsidTr="003D7D35">
        <w:trPr>
          <w:trHeight w:val="20"/>
        </w:trPr>
        <w:tc>
          <w:tcPr>
            <w:tcW w:w="993" w:type="dxa"/>
            <w:noWrap/>
            <w:hideMark/>
          </w:tcPr>
          <w:p w14:paraId="091FD78F" w14:textId="77777777" w:rsidR="00BF2163" w:rsidRPr="00A5285A" w:rsidRDefault="00BF2163" w:rsidP="00A5285A">
            <w:pPr>
              <w:pStyle w:val="TableText"/>
            </w:pPr>
            <w:r w:rsidRPr="00A5285A">
              <w:t>D2-3a-TR</w:t>
            </w:r>
          </w:p>
        </w:tc>
        <w:tc>
          <w:tcPr>
            <w:tcW w:w="1027" w:type="dxa"/>
            <w:noWrap/>
            <w:hideMark/>
          </w:tcPr>
          <w:p w14:paraId="259D2D71" w14:textId="77777777" w:rsidR="00BF2163" w:rsidRPr="00A5285A" w:rsidRDefault="00BF2163" w:rsidP="004B5E57">
            <w:pPr>
              <w:pStyle w:val="TableText"/>
              <w:ind w:right="142"/>
              <w:jc w:val="right"/>
            </w:pPr>
            <w:r w:rsidRPr="00A5285A">
              <w:t>492.52</w:t>
            </w:r>
          </w:p>
        </w:tc>
        <w:tc>
          <w:tcPr>
            <w:tcW w:w="1028" w:type="dxa"/>
            <w:noWrap/>
            <w:hideMark/>
          </w:tcPr>
          <w:p w14:paraId="19E50D23" w14:textId="77777777" w:rsidR="00BF2163" w:rsidRPr="00A5285A" w:rsidRDefault="00BF2163" w:rsidP="004B5E57">
            <w:pPr>
              <w:pStyle w:val="TableText"/>
              <w:ind w:right="142"/>
              <w:jc w:val="right"/>
            </w:pPr>
            <w:r w:rsidRPr="00A5285A">
              <w:t>490.31</w:t>
            </w:r>
          </w:p>
        </w:tc>
        <w:tc>
          <w:tcPr>
            <w:tcW w:w="1027" w:type="dxa"/>
            <w:noWrap/>
            <w:hideMark/>
          </w:tcPr>
          <w:p w14:paraId="0335BD54" w14:textId="77777777" w:rsidR="00BF2163" w:rsidRPr="00A5285A" w:rsidRDefault="00BF2163" w:rsidP="004B5E57">
            <w:pPr>
              <w:pStyle w:val="TableText"/>
              <w:ind w:right="142"/>
              <w:jc w:val="right"/>
            </w:pPr>
          </w:p>
        </w:tc>
        <w:tc>
          <w:tcPr>
            <w:tcW w:w="1028" w:type="dxa"/>
            <w:noWrap/>
            <w:hideMark/>
          </w:tcPr>
          <w:p w14:paraId="3FACE92D" w14:textId="77777777" w:rsidR="00BF2163" w:rsidRPr="00A5285A" w:rsidRDefault="00BF2163" w:rsidP="004B5E57">
            <w:pPr>
              <w:pStyle w:val="TableText"/>
              <w:ind w:right="142"/>
              <w:jc w:val="right"/>
            </w:pPr>
          </w:p>
        </w:tc>
        <w:tc>
          <w:tcPr>
            <w:tcW w:w="1028" w:type="dxa"/>
            <w:noWrap/>
            <w:hideMark/>
          </w:tcPr>
          <w:p w14:paraId="677A3CE3" w14:textId="77777777" w:rsidR="00BF2163" w:rsidRPr="00A5285A" w:rsidRDefault="00BF2163" w:rsidP="004B5E57">
            <w:pPr>
              <w:pStyle w:val="TableText"/>
              <w:ind w:right="142"/>
              <w:jc w:val="right"/>
            </w:pPr>
          </w:p>
        </w:tc>
        <w:tc>
          <w:tcPr>
            <w:tcW w:w="1027" w:type="dxa"/>
            <w:noWrap/>
            <w:hideMark/>
          </w:tcPr>
          <w:p w14:paraId="577EC3A1" w14:textId="77777777" w:rsidR="00BF2163" w:rsidRPr="00A5285A" w:rsidRDefault="00BF2163" w:rsidP="004B5E57">
            <w:pPr>
              <w:pStyle w:val="TableText"/>
              <w:ind w:right="142"/>
              <w:jc w:val="right"/>
            </w:pPr>
          </w:p>
        </w:tc>
        <w:tc>
          <w:tcPr>
            <w:tcW w:w="1028" w:type="dxa"/>
            <w:noWrap/>
            <w:hideMark/>
          </w:tcPr>
          <w:p w14:paraId="3523D84C" w14:textId="77777777" w:rsidR="00BF2163" w:rsidRPr="00A5285A" w:rsidRDefault="00BF2163" w:rsidP="004B5E57">
            <w:pPr>
              <w:pStyle w:val="TableText"/>
              <w:ind w:right="142"/>
              <w:jc w:val="right"/>
            </w:pPr>
          </w:p>
        </w:tc>
        <w:tc>
          <w:tcPr>
            <w:tcW w:w="1028" w:type="dxa"/>
            <w:noWrap/>
            <w:hideMark/>
          </w:tcPr>
          <w:p w14:paraId="3B2DA929" w14:textId="77777777" w:rsidR="00BF2163" w:rsidRPr="00A5285A" w:rsidRDefault="00BF2163" w:rsidP="004B5E57">
            <w:pPr>
              <w:pStyle w:val="TableText"/>
              <w:ind w:right="142"/>
              <w:jc w:val="right"/>
            </w:pPr>
          </w:p>
        </w:tc>
      </w:tr>
      <w:tr w:rsidR="00BF2163" w:rsidRPr="00A5285A" w14:paraId="143B4DF1" w14:textId="77777777" w:rsidTr="003D7D35">
        <w:trPr>
          <w:trHeight w:val="20"/>
        </w:trPr>
        <w:tc>
          <w:tcPr>
            <w:tcW w:w="993" w:type="dxa"/>
            <w:noWrap/>
            <w:hideMark/>
          </w:tcPr>
          <w:p w14:paraId="065F151A" w14:textId="77777777" w:rsidR="00BF2163" w:rsidRPr="00A5285A" w:rsidRDefault="00BF2163" w:rsidP="00A5285A">
            <w:pPr>
              <w:pStyle w:val="TableText"/>
            </w:pPr>
            <w:r w:rsidRPr="00A5285A">
              <w:t>D2-3b-TR</w:t>
            </w:r>
          </w:p>
        </w:tc>
        <w:tc>
          <w:tcPr>
            <w:tcW w:w="1027" w:type="dxa"/>
            <w:noWrap/>
            <w:hideMark/>
          </w:tcPr>
          <w:p w14:paraId="08B93D99" w14:textId="77777777" w:rsidR="00BF2163" w:rsidRPr="00A5285A" w:rsidRDefault="00BF2163" w:rsidP="004B5E57">
            <w:pPr>
              <w:pStyle w:val="TableText"/>
              <w:ind w:right="142"/>
              <w:jc w:val="right"/>
            </w:pPr>
            <w:r w:rsidRPr="00A5285A">
              <w:t>488.11</w:t>
            </w:r>
          </w:p>
        </w:tc>
        <w:tc>
          <w:tcPr>
            <w:tcW w:w="1028" w:type="dxa"/>
            <w:noWrap/>
            <w:hideMark/>
          </w:tcPr>
          <w:p w14:paraId="457CBE12" w14:textId="77777777" w:rsidR="00BF2163" w:rsidRPr="00A5285A" w:rsidRDefault="00BF2163" w:rsidP="004B5E57">
            <w:pPr>
              <w:pStyle w:val="TableText"/>
              <w:ind w:right="142"/>
              <w:jc w:val="right"/>
            </w:pPr>
          </w:p>
        </w:tc>
        <w:tc>
          <w:tcPr>
            <w:tcW w:w="1027" w:type="dxa"/>
            <w:noWrap/>
            <w:hideMark/>
          </w:tcPr>
          <w:p w14:paraId="5D9487D0" w14:textId="77777777" w:rsidR="00BF2163" w:rsidRPr="00A5285A" w:rsidRDefault="00BF2163" w:rsidP="004B5E57">
            <w:pPr>
              <w:pStyle w:val="TableText"/>
              <w:ind w:right="142"/>
              <w:jc w:val="right"/>
            </w:pPr>
          </w:p>
        </w:tc>
        <w:tc>
          <w:tcPr>
            <w:tcW w:w="1028" w:type="dxa"/>
            <w:noWrap/>
            <w:hideMark/>
          </w:tcPr>
          <w:p w14:paraId="262B1726" w14:textId="77777777" w:rsidR="00BF2163" w:rsidRPr="00A5285A" w:rsidRDefault="00BF2163" w:rsidP="004B5E57">
            <w:pPr>
              <w:pStyle w:val="TableText"/>
              <w:ind w:right="142"/>
              <w:jc w:val="right"/>
            </w:pPr>
          </w:p>
        </w:tc>
        <w:tc>
          <w:tcPr>
            <w:tcW w:w="1028" w:type="dxa"/>
            <w:noWrap/>
            <w:hideMark/>
          </w:tcPr>
          <w:p w14:paraId="5E23C573" w14:textId="77777777" w:rsidR="00BF2163" w:rsidRPr="00A5285A" w:rsidRDefault="00BF2163" w:rsidP="004B5E57">
            <w:pPr>
              <w:pStyle w:val="TableText"/>
              <w:ind w:right="142"/>
              <w:jc w:val="right"/>
            </w:pPr>
          </w:p>
        </w:tc>
        <w:tc>
          <w:tcPr>
            <w:tcW w:w="1027" w:type="dxa"/>
            <w:noWrap/>
            <w:hideMark/>
          </w:tcPr>
          <w:p w14:paraId="1D5AB2E8" w14:textId="77777777" w:rsidR="00BF2163" w:rsidRPr="00A5285A" w:rsidRDefault="00BF2163" w:rsidP="004B5E57">
            <w:pPr>
              <w:pStyle w:val="TableText"/>
              <w:ind w:right="142"/>
              <w:jc w:val="right"/>
            </w:pPr>
          </w:p>
        </w:tc>
        <w:tc>
          <w:tcPr>
            <w:tcW w:w="1028" w:type="dxa"/>
            <w:noWrap/>
            <w:hideMark/>
          </w:tcPr>
          <w:p w14:paraId="3B8E37DD" w14:textId="77777777" w:rsidR="00BF2163" w:rsidRPr="00A5285A" w:rsidRDefault="00BF2163" w:rsidP="004B5E57">
            <w:pPr>
              <w:pStyle w:val="TableText"/>
              <w:ind w:right="142"/>
              <w:jc w:val="right"/>
            </w:pPr>
          </w:p>
        </w:tc>
        <w:tc>
          <w:tcPr>
            <w:tcW w:w="1028" w:type="dxa"/>
            <w:noWrap/>
            <w:hideMark/>
          </w:tcPr>
          <w:p w14:paraId="5A01DAFF" w14:textId="77777777" w:rsidR="00BF2163" w:rsidRPr="00A5285A" w:rsidRDefault="00BF2163" w:rsidP="004B5E57">
            <w:pPr>
              <w:pStyle w:val="TableText"/>
              <w:ind w:right="142"/>
              <w:jc w:val="right"/>
            </w:pPr>
          </w:p>
        </w:tc>
      </w:tr>
      <w:tr w:rsidR="00BF2163" w:rsidRPr="00A5285A" w14:paraId="7810B4F7" w14:textId="77777777" w:rsidTr="003D7D35">
        <w:trPr>
          <w:trHeight w:val="20"/>
        </w:trPr>
        <w:tc>
          <w:tcPr>
            <w:tcW w:w="993" w:type="dxa"/>
            <w:noWrap/>
            <w:hideMark/>
          </w:tcPr>
          <w:p w14:paraId="4229E035" w14:textId="77777777" w:rsidR="00BF2163" w:rsidRPr="00A5285A" w:rsidRDefault="00BF2163" w:rsidP="00A5285A">
            <w:pPr>
              <w:pStyle w:val="TableText"/>
            </w:pPr>
            <w:r w:rsidRPr="00A5285A">
              <w:t>D3-3a-TR</w:t>
            </w:r>
          </w:p>
        </w:tc>
        <w:tc>
          <w:tcPr>
            <w:tcW w:w="1027" w:type="dxa"/>
            <w:noWrap/>
            <w:hideMark/>
          </w:tcPr>
          <w:p w14:paraId="5B8B19EF" w14:textId="77777777" w:rsidR="00BF2163" w:rsidRPr="00A5285A" w:rsidRDefault="00BF2163" w:rsidP="004B5E57">
            <w:pPr>
              <w:pStyle w:val="TableText"/>
              <w:ind w:right="142"/>
              <w:jc w:val="right"/>
            </w:pPr>
            <w:r w:rsidRPr="00A5285A">
              <w:t>496.16</w:t>
            </w:r>
          </w:p>
        </w:tc>
        <w:tc>
          <w:tcPr>
            <w:tcW w:w="1028" w:type="dxa"/>
            <w:noWrap/>
            <w:hideMark/>
          </w:tcPr>
          <w:p w14:paraId="026EC703" w14:textId="77777777" w:rsidR="00BF2163" w:rsidRPr="00A5285A" w:rsidRDefault="00BF2163" w:rsidP="004B5E57">
            <w:pPr>
              <w:pStyle w:val="TableText"/>
              <w:ind w:right="142"/>
              <w:jc w:val="right"/>
            </w:pPr>
            <w:r w:rsidRPr="00A5285A">
              <w:t>492.99</w:t>
            </w:r>
          </w:p>
        </w:tc>
        <w:tc>
          <w:tcPr>
            <w:tcW w:w="1027" w:type="dxa"/>
            <w:noWrap/>
            <w:hideMark/>
          </w:tcPr>
          <w:p w14:paraId="6ED561C1" w14:textId="77777777" w:rsidR="00BF2163" w:rsidRPr="00A5285A" w:rsidRDefault="00BF2163" w:rsidP="004B5E57">
            <w:pPr>
              <w:pStyle w:val="TableText"/>
              <w:ind w:right="142"/>
              <w:jc w:val="right"/>
            </w:pPr>
          </w:p>
        </w:tc>
        <w:tc>
          <w:tcPr>
            <w:tcW w:w="1028" w:type="dxa"/>
            <w:noWrap/>
            <w:hideMark/>
          </w:tcPr>
          <w:p w14:paraId="0B1414A4" w14:textId="77777777" w:rsidR="00BF2163" w:rsidRPr="00A5285A" w:rsidRDefault="00BF2163" w:rsidP="004B5E57">
            <w:pPr>
              <w:pStyle w:val="TableText"/>
              <w:ind w:right="142"/>
              <w:jc w:val="right"/>
            </w:pPr>
          </w:p>
        </w:tc>
        <w:tc>
          <w:tcPr>
            <w:tcW w:w="1028" w:type="dxa"/>
            <w:noWrap/>
            <w:hideMark/>
          </w:tcPr>
          <w:p w14:paraId="1C6894CC" w14:textId="77777777" w:rsidR="00BF2163" w:rsidRPr="00A5285A" w:rsidRDefault="00BF2163" w:rsidP="004B5E57">
            <w:pPr>
              <w:pStyle w:val="TableText"/>
              <w:ind w:right="142"/>
              <w:jc w:val="right"/>
            </w:pPr>
          </w:p>
        </w:tc>
        <w:tc>
          <w:tcPr>
            <w:tcW w:w="1027" w:type="dxa"/>
            <w:noWrap/>
            <w:hideMark/>
          </w:tcPr>
          <w:p w14:paraId="732118F1" w14:textId="77777777" w:rsidR="00BF2163" w:rsidRPr="00A5285A" w:rsidRDefault="00BF2163" w:rsidP="004B5E57">
            <w:pPr>
              <w:pStyle w:val="TableText"/>
              <w:ind w:right="142"/>
              <w:jc w:val="right"/>
            </w:pPr>
          </w:p>
        </w:tc>
        <w:tc>
          <w:tcPr>
            <w:tcW w:w="1028" w:type="dxa"/>
            <w:noWrap/>
            <w:hideMark/>
          </w:tcPr>
          <w:p w14:paraId="57C6D6A7" w14:textId="77777777" w:rsidR="00BF2163" w:rsidRPr="00A5285A" w:rsidRDefault="00BF2163" w:rsidP="004B5E57">
            <w:pPr>
              <w:pStyle w:val="TableText"/>
              <w:ind w:right="142"/>
              <w:jc w:val="right"/>
            </w:pPr>
          </w:p>
        </w:tc>
        <w:tc>
          <w:tcPr>
            <w:tcW w:w="1028" w:type="dxa"/>
            <w:noWrap/>
            <w:hideMark/>
          </w:tcPr>
          <w:p w14:paraId="02259D50" w14:textId="77777777" w:rsidR="00BF2163" w:rsidRPr="00A5285A" w:rsidRDefault="00BF2163" w:rsidP="004B5E57">
            <w:pPr>
              <w:pStyle w:val="TableText"/>
              <w:ind w:right="142"/>
              <w:jc w:val="right"/>
            </w:pPr>
          </w:p>
        </w:tc>
      </w:tr>
      <w:tr w:rsidR="00BF2163" w:rsidRPr="00A5285A" w14:paraId="2BB8C100" w14:textId="77777777" w:rsidTr="003D7D35">
        <w:trPr>
          <w:trHeight w:val="20"/>
        </w:trPr>
        <w:tc>
          <w:tcPr>
            <w:tcW w:w="993" w:type="dxa"/>
            <w:noWrap/>
            <w:hideMark/>
          </w:tcPr>
          <w:p w14:paraId="33FB5CB2" w14:textId="77777777" w:rsidR="00BF2163" w:rsidRPr="00A5285A" w:rsidRDefault="00BF2163" w:rsidP="00A5285A">
            <w:pPr>
              <w:pStyle w:val="TableText"/>
            </w:pPr>
            <w:r w:rsidRPr="00A5285A">
              <w:t>D3-3b-TR</w:t>
            </w:r>
          </w:p>
        </w:tc>
        <w:tc>
          <w:tcPr>
            <w:tcW w:w="1027" w:type="dxa"/>
            <w:noWrap/>
            <w:hideMark/>
          </w:tcPr>
          <w:p w14:paraId="4D1FF7E6" w14:textId="77777777" w:rsidR="00BF2163" w:rsidRPr="00A5285A" w:rsidRDefault="00BF2163" w:rsidP="004B5E57">
            <w:pPr>
              <w:pStyle w:val="TableText"/>
              <w:ind w:right="142"/>
              <w:jc w:val="right"/>
            </w:pPr>
            <w:r w:rsidRPr="00A5285A">
              <w:t>489.81</w:t>
            </w:r>
          </w:p>
        </w:tc>
        <w:tc>
          <w:tcPr>
            <w:tcW w:w="1028" w:type="dxa"/>
            <w:noWrap/>
            <w:hideMark/>
          </w:tcPr>
          <w:p w14:paraId="5E760739" w14:textId="77777777" w:rsidR="00BF2163" w:rsidRPr="00A5285A" w:rsidRDefault="00BF2163" w:rsidP="004B5E57">
            <w:pPr>
              <w:pStyle w:val="TableText"/>
              <w:ind w:right="142"/>
              <w:jc w:val="right"/>
            </w:pPr>
          </w:p>
        </w:tc>
        <w:tc>
          <w:tcPr>
            <w:tcW w:w="1027" w:type="dxa"/>
            <w:noWrap/>
            <w:hideMark/>
          </w:tcPr>
          <w:p w14:paraId="70FFF949" w14:textId="77777777" w:rsidR="00BF2163" w:rsidRPr="00A5285A" w:rsidRDefault="00BF2163" w:rsidP="004B5E57">
            <w:pPr>
              <w:pStyle w:val="TableText"/>
              <w:ind w:right="142"/>
              <w:jc w:val="right"/>
            </w:pPr>
          </w:p>
        </w:tc>
        <w:tc>
          <w:tcPr>
            <w:tcW w:w="1028" w:type="dxa"/>
            <w:noWrap/>
            <w:hideMark/>
          </w:tcPr>
          <w:p w14:paraId="270B4EB8" w14:textId="77777777" w:rsidR="00BF2163" w:rsidRPr="00A5285A" w:rsidRDefault="00BF2163" w:rsidP="004B5E57">
            <w:pPr>
              <w:pStyle w:val="TableText"/>
              <w:ind w:right="142"/>
              <w:jc w:val="right"/>
            </w:pPr>
          </w:p>
        </w:tc>
        <w:tc>
          <w:tcPr>
            <w:tcW w:w="1028" w:type="dxa"/>
            <w:noWrap/>
            <w:hideMark/>
          </w:tcPr>
          <w:p w14:paraId="77D7C394" w14:textId="77777777" w:rsidR="00BF2163" w:rsidRPr="00A5285A" w:rsidRDefault="00BF2163" w:rsidP="004B5E57">
            <w:pPr>
              <w:pStyle w:val="TableText"/>
              <w:ind w:right="142"/>
              <w:jc w:val="right"/>
            </w:pPr>
          </w:p>
        </w:tc>
        <w:tc>
          <w:tcPr>
            <w:tcW w:w="1027" w:type="dxa"/>
            <w:noWrap/>
            <w:hideMark/>
          </w:tcPr>
          <w:p w14:paraId="2B7703B2" w14:textId="77777777" w:rsidR="00BF2163" w:rsidRPr="00A5285A" w:rsidRDefault="00BF2163" w:rsidP="004B5E57">
            <w:pPr>
              <w:pStyle w:val="TableText"/>
              <w:ind w:right="142"/>
              <w:jc w:val="right"/>
            </w:pPr>
          </w:p>
        </w:tc>
        <w:tc>
          <w:tcPr>
            <w:tcW w:w="1028" w:type="dxa"/>
            <w:noWrap/>
            <w:hideMark/>
          </w:tcPr>
          <w:p w14:paraId="0FD591F8" w14:textId="77777777" w:rsidR="00BF2163" w:rsidRPr="00A5285A" w:rsidRDefault="00BF2163" w:rsidP="004B5E57">
            <w:pPr>
              <w:pStyle w:val="TableText"/>
              <w:ind w:right="142"/>
              <w:jc w:val="right"/>
            </w:pPr>
          </w:p>
        </w:tc>
        <w:tc>
          <w:tcPr>
            <w:tcW w:w="1028" w:type="dxa"/>
            <w:noWrap/>
            <w:hideMark/>
          </w:tcPr>
          <w:p w14:paraId="0F4D8374" w14:textId="77777777" w:rsidR="00BF2163" w:rsidRPr="00A5285A" w:rsidRDefault="00BF2163" w:rsidP="004B5E57">
            <w:pPr>
              <w:pStyle w:val="TableText"/>
              <w:ind w:right="142"/>
              <w:jc w:val="right"/>
            </w:pPr>
          </w:p>
        </w:tc>
      </w:tr>
    </w:tbl>
    <w:p w14:paraId="1AE7269E" w14:textId="77777777" w:rsidR="00BB317E" w:rsidRDefault="00BB317E">
      <w:pPr>
        <w:spacing w:before="0" w:after="0" w:line="240" w:lineRule="auto"/>
        <w:rPr>
          <w:rFonts w:eastAsiaTheme="majorEastAsia" w:cstheme="majorBidi"/>
          <w:b/>
          <w:bCs/>
          <w:color w:val="000000" w:themeColor="text1"/>
          <w:sz w:val="24"/>
          <w:szCs w:val="24"/>
        </w:rPr>
      </w:pPr>
      <w:r>
        <w:rPr>
          <w:sz w:val="24"/>
          <w:szCs w:val="24"/>
        </w:rPr>
        <w:br w:type="page"/>
      </w:r>
    </w:p>
    <w:p w14:paraId="7AFECB31" w14:textId="02CD8F6C" w:rsidR="001879E8" w:rsidRDefault="0036321B" w:rsidP="001879E8">
      <w:pPr>
        <w:pStyle w:val="Captionwithnote"/>
      </w:pPr>
      <w:bookmarkStart w:id="280" w:name="_Ref210545965"/>
      <w:bookmarkStart w:id="281" w:name="_Toc208147654"/>
      <w:bookmarkStart w:id="282" w:name="_Toc210482843"/>
      <w:bookmarkStart w:id="283" w:name="_Toc212189096"/>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280"/>
      <w:r>
        <w:t xml:space="preserve"> </w:t>
      </w:r>
      <w:r w:rsidR="00BF2163" w:rsidRPr="00CB3694">
        <w:t>Concentration of dissolved chromium in pre-extracted samples (time 0) and acid-extracted samples 4</w:t>
      </w:r>
      <w:r w:rsidR="00D843A8">
        <w:t xml:space="preserve"> hours</w:t>
      </w:r>
      <w:r w:rsidR="00BF2163" w:rsidRPr="00CB3694">
        <w:t>, 8</w:t>
      </w:r>
      <w:r w:rsidR="00D843A8">
        <w:t xml:space="preserve"> hours</w:t>
      </w:r>
      <w:r w:rsidR="00BF2163" w:rsidRPr="00CB3694">
        <w:t xml:space="preserve"> and 16 hours after acidification</w:t>
      </w:r>
      <w:bookmarkEnd w:id="281"/>
      <w:bookmarkEnd w:id="282"/>
      <w:bookmarkEnd w:id="283"/>
    </w:p>
    <w:p w14:paraId="0BF73D31" w14:textId="10F3A9D8" w:rsidR="00BF2163" w:rsidRPr="00CB3694" w:rsidRDefault="00BF2163" w:rsidP="001879E8">
      <w:pPr>
        <w:pStyle w:val="Captionnote"/>
      </w:pPr>
      <w:r w:rsidRPr="00CB3694">
        <w:t xml:space="preserve">Samples </w:t>
      </w:r>
      <w:r w:rsidR="00224C84">
        <w:t xml:space="preserve">were </w:t>
      </w:r>
      <w:r w:rsidRPr="00CB3694">
        <w:t xml:space="preserve">acidified 7 days after </w:t>
      </w:r>
      <w:r>
        <w:t>p</w:t>
      </w:r>
      <w:r w:rsidRPr="00CB3694">
        <w:t>reparation</w:t>
      </w:r>
      <w:r w:rsidR="001879E8">
        <w:t>.</w:t>
      </w:r>
      <w:r w:rsidR="0073660D">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977"/>
        <w:gridCol w:w="1011"/>
        <w:gridCol w:w="1012"/>
        <w:gridCol w:w="1011"/>
        <w:gridCol w:w="1012"/>
        <w:gridCol w:w="1012"/>
        <w:gridCol w:w="1011"/>
        <w:gridCol w:w="1012"/>
        <w:gridCol w:w="1012"/>
      </w:tblGrid>
      <w:tr w:rsidR="00212A12" w:rsidRPr="00B749B1" w14:paraId="33790F12" w14:textId="77777777" w:rsidTr="001527CD">
        <w:trPr>
          <w:cnfStyle w:val="100000000000" w:firstRow="1" w:lastRow="0" w:firstColumn="0" w:lastColumn="0" w:oddVBand="0" w:evenVBand="0" w:oddHBand="0" w:evenHBand="0" w:firstRowFirstColumn="0" w:firstRowLastColumn="0" w:lastRowFirstColumn="0" w:lastRowLastColumn="0"/>
          <w:trHeight w:val="20"/>
        </w:trPr>
        <w:tc>
          <w:tcPr>
            <w:tcW w:w="977" w:type="dxa"/>
            <w:noWrap/>
            <w:hideMark/>
          </w:tcPr>
          <w:p w14:paraId="26F341D7" w14:textId="77777777" w:rsidR="00212A12" w:rsidRPr="004B5E57" w:rsidRDefault="00212A12" w:rsidP="00212A12">
            <w:pPr>
              <w:pStyle w:val="TableHeading"/>
              <w:rPr>
                <w:b/>
                <w:bCs/>
                <w:lang w:eastAsia="en-AU"/>
              </w:rPr>
            </w:pPr>
            <w:r w:rsidRPr="004B5E57">
              <w:rPr>
                <w:b/>
                <w:bCs/>
                <w:lang w:eastAsia="en-AU"/>
              </w:rPr>
              <w:t>Solution</w:t>
            </w:r>
          </w:p>
        </w:tc>
        <w:tc>
          <w:tcPr>
            <w:tcW w:w="1011" w:type="dxa"/>
            <w:hideMark/>
          </w:tcPr>
          <w:p w14:paraId="5D31A20E" w14:textId="2D733B3E" w:rsidR="00212A12" w:rsidRPr="004B5E57" w:rsidRDefault="00212A12" w:rsidP="00212A12">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2" w:type="dxa"/>
            <w:hideMark/>
          </w:tcPr>
          <w:p w14:paraId="5422E1D4" w14:textId="38B4929D" w:rsidR="00212A12" w:rsidRPr="004B5E57" w:rsidRDefault="00212A12" w:rsidP="00212A12">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11" w:type="dxa"/>
            <w:hideMark/>
          </w:tcPr>
          <w:p w14:paraId="593E6DB0" w14:textId="026969C1" w:rsidR="00212A12" w:rsidRPr="004B5E57" w:rsidRDefault="00212A12" w:rsidP="00212A12">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2" w:type="dxa"/>
            <w:hideMark/>
          </w:tcPr>
          <w:p w14:paraId="4B02D373" w14:textId="210AC6FD" w:rsidR="00212A12" w:rsidRPr="004B5E57" w:rsidRDefault="00212A12" w:rsidP="00212A12">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2" w:type="dxa"/>
            <w:hideMark/>
          </w:tcPr>
          <w:p w14:paraId="4676CCCD" w14:textId="3580A264" w:rsidR="00212A12" w:rsidRPr="004B5E57" w:rsidRDefault="00212A12" w:rsidP="00212A12">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11" w:type="dxa"/>
            <w:hideMark/>
          </w:tcPr>
          <w:p w14:paraId="2D9AA350" w14:textId="08237738" w:rsidR="00212A12" w:rsidRPr="004B5E57" w:rsidRDefault="00212A12" w:rsidP="00212A12">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2" w:type="dxa"/>
            <w:hideMark/>
          </w:tcPr>
          <w:p w14:paraId="2078067C" w14:textId="53A1640D" w:rsidR="00212A12" w:rsidRPr="004B5E57" w:rsidRDefault="00212A12" w:rsidP="00212A12">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2" w:type="dxa"/>
            <w:hideMark/>
          </w:tcPr>
          <w:p w14:paraId="379D9565" w14:textId="71883637" w:rsidR="00212A12" w:rsidRPr="004B5E57" w:rsidRDefault="00212A12" w:rsidP="00212A12">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B749B1" w14:paraId="2362656F" w14:textId="77777777" w:rsidTr="001527CD">
        <w:trPr>
          <w:trHeight w:val="20"/>
        </w:trPr>
        <w:tc>
          <w:tcPr>
            <w:tcW w:w="977" w:type="dxa"/>
            <w:noWrap/>
            <w:hideMark/>
          </w:tcPr>
          <w:p w14:paraId="4643F50A" w14:textId="77777777" w:rsidR="00BF2163" w:rsidRPr="005E6F45" w:rsidRDefault="00BF2163" w:rsidP="00BB317E">
            <w:pPr>
              <w:pStyle w:val="TableText"/>
              <w:rPr>
                <w:lang w:eastAsia="en-AU"/>
              </w:rPr>
            </w:pPr>
            <w:r w:rsidRPr="005E6F45">
              <w:rPr>
                <w:lang w:eastAsia="en-AU"/>
              </w:rPr>
              <w:t>Blk1-7-0</w:t>
            </w:r>
          </w:p>
        </w:tc>
        <w:tc>
          <w:tcPr>
            <w:tcW w:w="1011" w:type="dxa"/>
            <w:hideMark/>
          </w:tcPr>
          <w:p w14:paraId="381C4FC2" w14:textId="2BCDD39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12C9820" w14:textId="77777777" w:rsidR="00BF2163" w:rsidRPr="005E6F45" w:rsidRDefault="00BF2163" w:rsidP="00BB317E">
            <w:pPr>
              <w:pStyle w:val="TableText"/>
              <w:ind w:right="142"/>
              <w:jc w:val="right"/>
              <w:rPr>
                <w:lang w:eastAsia="en-AU"/>
              </w:rPr>
            </w:pPr>
          </w:p>
        </w:tc>
        <w:tc>
          <w:tcPr>
            <w:tcW w:w="1011" w:type="dxa"/>
            <w:noWrap/>
            <w:hideMark/>
          </w:tcPr>
          <w:p w14:paraId="16D4C484" w14:textId="77777777" w:rsidR="00BF2163" w:rsidRPr="005E6F45" w:rsidRDefault="00BF2163" w:rsidP="00BB317E">
            <w:pPr>
              <w:pStyle w:val="TableText"/>
              <w:ind w:right="142"/>
              <w:jc w:val="right"/>
              <w:rPr>
                <w:lang w:eastAsia="en-AU"/>
              </w:rPr>
            </w:pPr>
          </w:p>
        </w:tc>
        <w:tc>
          <w:tcPr>
            <w:tcW w:w="1012" w:type="dxa"/>
            <w:noWrap/>
            <w:hideMark/>
          </w:tcPr>
          <w:p w14:paraId="7B83BAF7" w14:textId="77777777" w:rsidR="00BF2163" w:rsidRPr="005E6F45" w:rsidRDefault="00BF2163" w:rsidP="00BB317E">
            <w:pPr>
              <w:pStyle w:val="TableText"/>
              <w:ind w:right="142"/>
              <w:jc w:val="right"/>
              <w:rPr>
                <w:lang w:eastAsia="en-AU"/>
              </w:rPr>
            </w:pPr>
          </w:p>
        </w:tc>
        <w:tc>
          <w:tcPr>
            <w:tcW w:w="1012" w:type="dxa"/>
            <w:noWrap/>
            <w:hideMark/>
          </w:tcPr>
          <w:p w14:paraId="07A88CB8" w14:textId="77777777" w:rsidR="00BF2163" w:rsidRPr="005E6F45" w:rsidRDefault="00BF2163" w:rsidP="00BB317E">
            <w:pPr>
              <w:pStyle w:val="TableText"/>
              <w:ind w:right="142"/>
              <w:jc w:val="right"/>
              <w:rPr>
                <w:lang w:eastAsia="en-AU"/>
              </w:rPr>
            </w:pPr>
          </w:p>
        </w:tc>
        <w:tc>
          <w:tcPr>
            <w:tcW w:w="1011" w:type="dxa"/>
            <w:noWrap/>
            <w:hideMark/>
          </w:tcPr>
          <w:p w14:paraId="682B3367" w14:textId="77777777" w:rsidR="00BF2163" w:rsidRPr="005E6F45" w:rsidRDefault="00BF2163" w:rsidP="00BB317E">
            <w:pPr>
              <w:pStyle w:val="TableText"/>
              <w:ind w:right="142"/>
              <w:jc w:val="right"/>
              <w:rPr>
                <w:lang w:eastAsia="en-AU"/>
              </w:rPr>
            </w:pPr>
          </w:p>
        </w:tc>
        <w:tc>
          <w:tcPr>
            <w:tcW w:w="1012" w:type="dxa"/>
            <w:noWrap/>
            <w:hideMark/>
          </w:tcPr>
          <w:p w14:paraId="5C5FD7F9" w14:textId="77777777" w:rsidR="00BF2163" w:rsidRPr="005E6F45" w:rsidRDefault="00BF2163" w:rsidP="00BB317E">
            <w:pPr>
              <w:pStyle w:val="TableText"/>
              <w:ind w:right="142"/>
              <w:jc w:val="right"/>
              <w:rPr>
                <w:lang w:eastAsia="en-AU"/>
              </w:rPr>
            </w:pPr>
          </w:p>
        </w:tc>
        <w:tc>
          <w:tcPr>
            <w:tcW w:w="1012" w:type="dxa"/>
            <w:noWrap/>
            <w:hideMark/>
          </w:tcPr>
          <w:p w14:paraId="63ED5853" w14:textId="77777777" w:rsidR="00BF2163" w:rsidRPr="005E6F45" w:rsidRDefault="00BF2163" w:rsidP="00BB317E">
            <w:pPr>
              <w:pStyle w:val="TableText"/>
              <w:ind w:right="142"/>
              <w:jc w:val="right"/>
              <w:rPr>
                <w:lang w:eastAsia="en-AU"/>
              </w:rPr>
            </w:pPr>
          </w:p>
        </w:tc>
      </w:tr>
      <w:tr w:rsidR="00BF2163" w:rsidRPr="00B749B1" w14:paraId="5343E9EC" w14:textId="77777777" w:rsidTr="001527CD">
        <w:trPr>
          <w:trHeight w:val="20"/>
        </w:trPr>
        <w:tc>
          <w:tcPr>
            <w:tcW w:w="977" w:type="dxa"/>
            <w:noWrap/>
            <w:hideMark/>
          </w:tcPr>
          <w:p w14:paraId="10DA21C7" w14:textId="77777777" w:rsidR="00BF2163" w:rsidRPr="005E6F45" w:rsidRDefault="00BF2163" w:rsidP="00BB317E">
            <w:pPr>
              <w:pStyle w:val="TableText"/>
              <w:rPr>
                <w:lang w:eastAsia="en-AU"/>
              </w:rPr>
            </w:pPr>
            <w:r w:rsidRPr="005E6F45">
              <w:rPr>
                <w:lang w:eastAsia="en-AU"/>
              </w:rPr>
              <w:t>Blk2-7-0</w:t>
            </w:r>
          </w:p>
        </w:tc>
        <w:tc>
          <w:tcPr>
            <w:tcW w:w="1011" w:type="dxa"/>
            <w:hideMark/>
          </w:tcPr>
          <w:p w14:paraId="1B4E8997" w14:textId="123B2A6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F012579" w14:textId="77777777" w:rsidR="00BF2163" w:rsidRPr="005E6F45" w:rsidRDefault="00BF2163" w:rsidP="00BB317E">
            <w:pPr>
              <w:pStyle w:val="TableText"/>
              <w:ind w:right="142"/>
              <w:jc w:val="right"/>
              <w:rPr>
                <w:lang w:eastAsia="en-AU"/>
              </w:rPr>
            </w:pPr>
          </w:p>
        </w:tc>
        <w:tc>
          <w:tcPr>
            <w:tcW w:w="1011" w:type="dxa"/>
            <w:noWrap/>
            <w:hideMark/>
          </w:tcPr>
          <w:p w14:paraId="5A074E99" w14:textId="77777777" w:rsidR="00BF2163" w:rsidRPr="005E6F45" w:rsidRDefault="00BF2163" w:rsidP="00BB317E">
            <w:pPr>
              <w:pStyle w:val="TableText"/>
              <w:ind w:right="142"/>
              <w:jc w:val="right"/>
              <w:rPr>
                <w:lang w:eastAsia="en-AU"/>
              </w:rPr>
            </w:pPr>
          </w:p>
        </w:tc>
        <w:tc>
          <w:tcPr>
            <w:tcW w:w="1012" w:type="dxa"/>
            <w:noWrap/>
            <w:hideMark/>
          </w:tcPr>
          <w:p w14:paraId="655F33E6" w14:textId="77777777" w:rsidR="00BF2163" w:rsidRPr="005E6F45" w:rsidRDefault="00BF2163" w:rsidP="00BB317E">
            <w:pPr>
              <w:pStyle w:val="TableText"/>
              <w:ind w:right="142"/>
              <w:jc w:val="right"/>
              <w:rPr>
                <w:lang w:eastAsia="en-AU"/>
              </w:rPr>
            </w:pPr>
          </w:p>
        </w:tc>
        <w:tc>
          <w:tcPr>
            <w:tcW w:w="1012" w:type="dxa"/>
            <w:noWrap/>
            <w:hideMark/>
          </w:tcPr>
          <w:p w14:paraId="1056E31D" w14:textId="77777777" w:rsidR="00BF2163" w:rsidRPr="005E6F45" w:rsidRDefault="00BF2163" w:rsidP="00BB317E">
            <w:pPr>
              <w:pStyle w:val="TableText"/>
              <w:ind w:right="142"/>
              <w:jc w:val="right"/>
              <w:rPr>
                <w:lang w:eastAsia="en-AU"/>
              </w:rPr>
            </w:pPr>
          </w:p>
        </w:tc>
        <w:tc>
          <w:tcPr>
            <w:tcW w:w="1011" w:type="dxa"/>
            <w:noWrap/>
            <w:hideMark/>
          </w:tcPr>
          <w:p w14:paraId="705379DE" w14:textId="77777777" w:rsidR="00BF2163" w:rsidRPr="005E6F45" w:rsidRDefault="00BF2163" w:rsidP="00BB317E">
            <w:pPr>
              <w:pStyle w:val="TableText"/>
              <w:ind w:right="142"/>
              <w:jc w:val="right"/>
              <w:rPr>
                <w:lang w:eastAsia="en-AU"/>
              </w:rPr>
            </w:pPr>
          </w:p>
        </w:tc>
        <w:tc>
          <w:tcPr>
            <w:tcW w:w="1012" w:type="dxa"/>
            <w:noWrap/>
            <w:hideMark/>
          </w:tcPr>
          <w:p w14:paraId="4D772B8A" w14:textId="77777777" w:rsidR="00BF2163" w:rsidRPr="005E6F45" w:rsidRDefault="00BF2163" w:rsidP="00BB317E">
            <w:pPr>
              <w:pStyle w:val="TableText"/>
              <w:ind w:right="142"/>
              <w:jc w:val="right"/>
              <w:rPr>
                <w:lang w:eastAsia="en-AU"/>
              </w:rPr>
            </w:pPr>
          </w:p>
        </w:tc>
        <w:tc>
          <w:tcPr>
            <w:tcW w:w="1012" w:type="dxa"/>
            <w:noWrap/>
            <w:hideMark/>
          </w:tcPr>
          <w:p w14:paraId="6FCE2A91" w14:textId="77777777" w:rsidR="00BF2163" w:rsidRPr="005E6F45" w:rsidRDefault="00BF2163" w:rsidP="00BB317E">
            <w:pPr>
              <w:pStyle w:val="TableText"/>
              <w:ind w:right="142"/>
              <w:jc w:val="right"/>
              <w:rPr>
                <w:lang w:eastAsia="en-AU"/>
              </w:rPr>
            </w:pPr>
          </w:p>
        </w:tc>
      </w:tr>
      <w:tr w:rsidR="00BF2163" w:rsidRPr="00B749B1" w14:paraId="49EFD805" w14:textId="77777777" w:rsidTr="001527CD">
        <w:trPr>
          <w:trHeight w:val="20"/>
        </w:trPr>
        <w:tc>
          <w:tcPr>
            <w:tcW w:w="977" w:type="dxa"/>
            <w:noWrap/>
            <w:hideMark/>
          </w:tcPr>
          <w:p w14:paraId="6F71D621" w14:textId="77777777" w:rsidR="00BF2163" w:rsidRPr="005E6F45" w:rsidRDefault="00BF2163" w:rsidP="00BB317E">
            <w:pPr>
              <w:pStyle w:val="TableText"/>
              <w:rPr>
                <w:lang w:eastAsia="en-AU"/>
              </w:rPr>
            </w:pPr>
            <w:r w:rsidRPr="005E6F45">
              <w:rPr>
                <w:lang w:eastAsia="en-AU"/>
              </w:rPr>
              <w:t>A1-7a-0</w:t>
            </w:r>
          </w:p>
        </w:tc>
        <w:tc>
          <w:tcPr>
            <w:tcW w:w="1011" w:type="dxa"/>
            <w:hideMark/>
          </w:tcPr>
          <w:p w14:paraId="7D309031" w14:textId="02D5EC57"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4B18B0B2" w14:textId="77777777" w:rsidR="00BF2163" w:rsidRPr="005E6F45" w:rsidRDefault="00BF2163" w:rsidP="00BB317E">
            <w:pPr>
              <w:pStyle w:val="TableText"/>
              <w:ind w:right="142"/>
              <w:jc w:val="right"/>
              <w:rPr>
                <w:lang w:eastAsia="en-AU"/>
              </w:rPr>
            </w:pPr>
          </w:p>
        </w:tc>
        <w:tc>
          <w:tcPr>
            <w:tcW w:w="1011" w:type="dxa"/>
            <w:noWrap/>
            <w:hideMark/>
          </w:tcPr>
          <w:p w14:paraId="0D3F711D" w14:textId="77777777" w:rsidR="00BF2163" w:rsidRPr="005E6F45" w:rsidRDefault="00BF2163" w:rsidP="00BB317E">
            <w:pPr>
              <w:pStyle w:val="TableText"/>
              <w:ind w:right="142"/>
              <w:jc w:val="right"/>
              <w:rPr>
                <w:lang w:eastAsia="en-AU"/>
              </w:rPr>
            </w:pPr>
          </w:p>
        </w:tc>
        <w:tc>
          <w:tcPr>
            <w:tcW w:w="1012" w:type="dxa"/>
            <w:noWrap/>
            <w:hideMark/>
          </w:tcPr>
          <w:p w14:paraId="55E30DD8" w14:textId="77777777" w:rsidR="00BF2163" w:rsidRPr="005E6F45" w:rsidRDefault="00BF2163" w:rsidP="00BB317E">
            <w:pPr>
              <w:pStyle w:val="TableText"/>
              <w:ind w:right="142"/>
              <w:jc w:val="right"/>
              <w:rPr>
                <w:lang w:eastAsia="en-AU"/>
              </w:rPr>
            </w:pPr>
          </w:p>
        </w:tc>
        <w:tc>
          <w:tcPr>
            <w:tcW w:w="1012" w:type="dxa"/>
            <w:noWrap/>
            <w:hideMark/>
          </w:tcPr>
          <w:p w14:paraId="02970D09" w14:textId="77777777" w:rsidR="00BF2163" w:rsidRPr="005E6F45" w:rsidRDefault="00BF2163" w:rsidP="00BB317E">
            <w:pPr>
              <w:pStyle w:val="TableText"/>
              <w:ind w:right="142"/>
              <w:jc w:val="right"/>
              <w:rPr>
                <w:lang w:eastAsia="en-AU"/>
              </w:rPr>
            </w:pPr>
          </w:p>
        </w:tc>
        <w:tc>
          <w:tcPr>
            <w:tcW w:w="1011" w:type="dxa"/>
            <w:noWrap/>
            <w:hideMark/>
          </w:tcPr>
          <w:p w14:paraId="77DBC584" w14:textId="77777777" w:rsidR="00BF2163" w:rsidRPr="005E6F45" w:rsidRDefault="00BF2163" w:rsidP="00BB317E">
            <w:pPr>
              <w:pStyle w:val="TableText"/>
              <w:ind w:right="142"/>
              <w:jc w:val="right"/>
              <w:rPr>
                <w:lang w:eastAsia="en-AU"/>
              </w:rPr>
            </w:pPr>
          </w:p>
        </w:tc>
        <w:tc>
          <w:tcPr>
            <w:tcW w:w="1012" w:type="dxa"/>
            <w:noWrap/>
            <w:hideMark/>
          </w:tcPr>
          <w:p w14:paraId="45356273" w14:textId="77777777" w:rsidR="00BF2163" w:rsidRPr="005E6F45" w:rsidRDefault="00BF2163" w:rsidP="00BB317E">
            <w:pPr>
              <w:pStyle w:val="TableText"/>
              <w:ind w:right="142"/>
              <w:jc w:val="right"/>
              <w:rPr>
                <w:lang w:eastAsia="en-AU"/>
              </w:rPr>
            </w:pPr>
          </w:p>
        </w:tc>
        <w:tc>
          <w:tcPr>
            <w:tcW w:w="1012" w:type="dxa"/>
            <w:noWrap/>
            <w:hideMark/>
          </w:tcPr>
          <w:p w14:paraId="2C0EAC2C" w14:textId="77777777" w:rsidR="00BF2163" w:rsidRPr="005E6F45" w:rsidRDefault="00BF2163" w:rsidP="00BB317E">
            <w:pPr>
              <w:pStyle w:val="TableText"/>
              <w:ind w:right="142"/>
              <w:jc w:val="right"/>
              <w:rPr>
                <w:lang w:eastAsia="en-AU"/>
              </w:rPr>
            </w:pPr>
          </w:p>
        </w:tc>
      </w:tr>
      <w:tr w:rsidR="00BF2163" w:rsidRPr="00B749B1" w14:paraId="69B4F297" w14:textId="77777777" w:rsidTr="001527CD">
        <w:trPr>
          <w:trHeight w:val="20"/>
        </w:trPr>
        <w:tc>
          <w:tcPr>
            <w:tcW w:w="977" w:type="dxa"/>
            <w:noWrap/>
            <w:hideMark/>
          </w:tcPr>
          <w:p w14:paraId="113F0EF6" w14:textId="77777777" w:rsidR="00BF2163" w:rsidRPr="005E6F45" w:rsidRDefault="00BF2163" w:rsidP="00BB317E">
            <w:pPr>
              <w:pStyle w:val="TableText"/>
              <w:rPr>
                <w:lang w:eastAsia="en-AU"/>
              </w:rPr>
            </w:pPr>
            <w:r w:rsidRPr="005E6F45">
              <w:rPr>
                <w:lang w:eastAsia="en-AU"/>
              </w:rPr>
              <w:t>A1-7b-0</w:t>
            </w:r>
          </w:p>
        </w:tc>
        <w:tc>
          <w:tcPr>
            <w:tcW w:w="1011" w:type="dxa"/>
            <w:hideMark/>
          </w:tcPr>
          <w:p w14:paraId="3B2DB05C" w14:textId="63D866F2"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62D38DB7" w14:textId="77777777" w:rsidR="00BF2163" w:rsidRPr="005E6F45" w:rsidRDefault="00BF2163" w:rsidP="00BB317E">
            <w:pPr>
              <w:pStyle w:val="TableText"/>
              <w:ind w:right="142"/>
              <w:jc w:val="right"/>
              <w:rPr>
                <w:lang w:eastAsia="en-AU"/>
              </w:rPr>
            </w:pPr>
          </w:p>
        </w:tc>
        <w:tc>
          <w:tcPr>
            <w:tcW w:w="1011" w:type="dxa"/>
            <w:noWrap/>
            <w:hideMark/>
          </w:tcPr>
          <w:p w14:paraId="68F08C94" w14:textId="77777777" w:rsidR="00BF2163" w:rsidRPr="005E6F45" w:rsidRDefault="00BF2163" w:rsidP="00BB317E">
            <w:pPr>
              <w:pStyle w:val="TableText"/>
              <w:ind w:right="142"/>
              <w:jc w:val="right"/>
              <w:rPr>
                <w:lang w:eastAsia="en-AU"/>
              </w:rPr>
            </w:pPr>
          </w:p>
        </w:tc>
        <w:tc>
          <w:tcPr>
            <w:tcW w:w="1012" w:type="dxa"/>
            <w:noWrap/>
            <w:hideMark/>
          </w:tcPr>
          <w:p w14:paraId="6F4E0791" w14:textId="77777777" w:rsidR="00BF2163" w:rsidRPr="005E6F45" w:rsidRDefault="00BF2163" w:rsidP="00BB317E">
            <w:pPr>
              <w:pStyle w:val="TableText"/>
              <w:ind w:right="142"/>
              <w:jc w:val="right"/>
              <w:rPr>
                <w:lang w:eastAsia="en-AU"/>
              </w:rPr>
            </w:pPr>
          </w:p>
        </w:tc>
        <w:tc>
          <w:tcPr>
            <w:tcW w:w="1012" w:type="dxa"/>
            <w:noWrap/>
            <w:hideMark/>
          </w:tcPr>
          <w:p w14:paraId="1F8544E8" w14:textId="77777777" w:rsidR="00BF2163" w:rsidRPr="005E6F45" w:rsidRDefault="00BF2163" w:rsidP="00BB317E">
            <w:pPr>
              <w:pStyle w:val="TableText"/>
              <w:ind w:right="142"/>
              <w:jc w:val="right"/>
              <w:rPr>
                <w:lang w:eastAsia="en-AU"/>
              </w:rPr>
            </w:pPr>
          </w:p>
        </w:tc>
        <w:tc>
          <w:tcPr>
            <w:tcW w:w="1011" w:type="dxa"/>
            <w:noWrap/>
            <w:hideMark/>
          </w:tcPr>
          <w:p w14:paraId="56B13C17" w14:textId="77777777" w:rsidR="00BF2163" w:rsidRPr="005E6F45" w:rsidRDefault="00BF2163" w:rsidP="00BB317E">
            <w:pPr>
              <w:pStyle w:val="TableText"/>
              <w:ind w:right="142"/>
              <w:jc w:val="right"/>
              <w:rPr>
                <w:lang w:eastAsia="en-AU"/>
              </w:rPr>
            </w:pPr>
          </w:p>
        </w:tc>
        <w:tc>
          <w:tcPr>
            <w:tcW w:w="1012" w:type="dxa"/>
            <w:noWrap/>
            <w:hideMark/>
          </w:tcPr>
          <w:p w14:paraId="685B26F4" w14:textId="77777777" w:rsidR="00BF2163" w:rsidRPr="005E6F45" w:rsidRDefault="00BF2163" w:rsidP="00BB317E">
            <w:pPr>
              <w:pStyle w:val="TableText"/>
              <w:ind w:right="142"/>
              <w:jc w:val="right"/>
              <w:rPr>
                <w:lang w:eastAsia="en-AU"/>
              </w:rPr>
            </w:pPr>
          </w:p>
        </w:tc>
        <w:tc>
          <w:tcPr>
            <w:tcW w:w="1012" w:type="dxa"/>
            <w:noWrap/>
            <w:hideMark/>
          </w:tcPr>
          <w:p w14:paraId="0BF24E5D" w14:textId="77777777" w:rsidR="00BF2163" w:rsidRPr="005E6F45" w:rsidRDefault="00BF2163" w:rsidP="00BB317E">
            <w:pPr>
              <w:pStyle w:val="TableText"/>
              <w:ind w:right="142"/>
              <w:jc w:val="right"/>
              <w:rPr>
                <w:lang w:eastAsia="en-AU"/>
              </w:rPr>
            </w:pPr>
          </w:p>
        </w:tc>
      </w:tr>
      <w:tr w:rsidR="00BF2163" w:rsidRPr="00B749B1" w14:paraId="3D021DCB" w14:textId="77777777" w:rsidTr="001527CD">
        <w:trPr>
          <w:trHeight w:val="20"/>
        </w:trPr>
        <w:tc>
          <w:tcPr>
            <w:tcW w:w="977" w:type="dxa"/>
            <w:noWrap/>
            <w:hideMark/>
          </w:tcPr>
          <w:p w14:paraId="5DCB7C85" w14:textId="77777777" w:rsidR="00BF2163" w:rsidRPr="005E6F45" w:rsidRDefault="00BF2163" w:rsidP="00BB317E">
            <w:pPr>
              <w:pStyle w:val="TableText"/>
              <w:rPr>
                <w:lang w:eastAsia="en-AU"/>
              </w:rPr>
            </w:pPr>
            <w:r w:rsidRPr="005E6F45">
              <w:rPr>
                <w:lang w:eastAsia="en-AU"/>
              </w:rPr>
              <w:t>A2-7a-0</w:t>
            </w:r>
          </w:p>
        </w:tc>
        <w:tc>
          <w:tcPr>
            <w:tcW w:w="1011" w:type="dxa"/>
            <w:hideMark/>
          </w:tcPr>
          <w:p w14:paraId="6274E935" w14:textId="7FF24B99"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A238FDD" w14:textId="77777777" w:rsidR="00BF2163" w:rsidRPr="005E6F45" w:rsidRDefault="00BF2163" w:rsidP="00BB317E">
            <w:pPr>
              <w:pStyle w:val="TableText"/>
              <w:ind w:right="142"/>
              <w:jc w:val="right"/>
              <w:rPr>
                <w:lang w:eastAsia="en-AU"/>
              </w:rPr>
            </w:pPr>
          </w:p>
        </w:tc>
        <w:tc>
          <w:tcPr>
            <w:tcW w:w="1011" w:type="dxa"/>
            <w:noWrap/>
            <w:hideMark/>
          </w:tcPr>
          <w:p w14:paraId="0152E390" w14:textId="77777777" w:rsidR="00BF2163" w:rsidRPr="005E6F45" w:rsidRDefault="00BF2163" w:rsidP="00BB317E">
            <w:pPr>
              <w:pStyle w:val="TableText"/>
              <w:ind w:right="142"/>
              <w:jc w:val="right"/>
              <w:rPr>
                <w:lang w:eastAsia="en-AU"/>
              </w:rPr>
            </w:pPr>
          </w:p>
        </w:tc>
        <w:tc>
          <w:tcPr>
            <w:tcW w:w="1012" w:type="dxa"/>
            <w:noWrap/>
            <w:hideMark/>
          </w:tcPr>
          <w:p w14:paraId="63F0A95B" w14:textId="77777777" w:rsidR="00BF2163" w:rsidRPr="005E6F45" w:rsidRDefault="00BF2163" w:rsidP="00BB317E">
            <w:pPr>
              <w:pStyle w:val="TableText"/>
              <w:ind w:right="142"/>
              <w:jc w:val="right"/>
              <w:rPr>
                <w:lang w:eastAsia="en-AU"/>
              </w:rPr>
            </w:pPr>
          </w:p>
        </w:tc>
        <w:tc>
          <w:tcPr>
            <w:tcW w:w="1012" w:type="dxa"/>
            <w:noWrap/>
            <w:hideMark/>
          </w:tcPr>
          <w:p w14:paraId="229E020C" w14:textId="77777777" w:rsidR="00BF2163" w:rsidRPr="005E6F45" w:rsidRDefault="00BF2163" w:rsidP="00BB317E">
            <w:pPr>
              <w:pStyle w:val="TableText"/>
              <w:ind w:right="142"/>
              <w:jc w:val="right"/>
              <w:rPr>
                <w:lang w:eastAsia="en-AU"/>
              </w:rPr>
            </w:pPr>
          </w:p>
        </w:tc>
        <w:tc>
          <w:tcPr>
            <w:tcW w:w="1011" w:type="dxa"/>
            <w:noWrap/>
            <w:hideMark/>
          </w:tcPr>
          <w:p w14:paraId="22C13A36" w14:textId="77777777" w:rsidR="00BF2163" w:rsidRPr="005E6F45" w:rsidRDefault="00BF2163" w:rsidP="00BB317E">
            <w:pPr>
              <w:pStyle w:val="TableText"/>
              <w:ind w:right="142"/>
              <w:jc w:val="right"/>
              <w:rPr>
                <w:lang w:eastAsia="en-AU"/>
              </w:rPr>
            </w:pPr>
          </w:p>
        </w:tc>
        <w:tc>
          <w:tcPr>
            <w:tcW w:w="1012" w:type="dxa"/>
            <w:noWrap/>
            <w:hideMark/>
          </w:tcPr>
          <w:p w14:paraId="69E2F7C4" w14:textId="77777777" w:rsidR="00BF2163" w:rsidRPr="005E6F45" w:rsidRDefault="00BF2163" w:rsidP="00BB317E">
            <w:pPr>
              <w:pStyle w:val="TableText"/>
              <w:ind w:right="142"/>
              <w:jc w:val="right"/>
              <w:rPr>
                <w:lang w:eastAsia="en-AU"/>
              </w:rPr>
            </w:pPr>
          </w:p>
        </w:tc>
        <w:tc>
          <w:tcPr>
            <w:tcW w:w="1012" w:type="dxa"/>
            <w:noWrap/>
            <w:hideMark/>
          </w:tcPr>
          <w:p w14:paraId="4348055A" w14:textId="77777777" w:rsidR="00BF2163" w:rsidRPr="005E6F45" w:rsidRDefault="00BF2163" w:rsidP="00BB317E">
            <w:pPr>
              <w:pStyle w:val="TableText"/>
              <w:ind w:right="142"/>
              <w:jc w:val="right"/>
              <w:rPr>
                <w:lang w:eastAsia="en-AU"/>
              </w:rPr>
            </w:pPr>
          </w:p>
        </w:tc>
      </w:tr>
      <w:tr w:rsidR="00BF2163" w:rsidRPr="00B749B1" w14:paraId="6F7A6F23" w14:textId="77777777" w:rsidTr="001527CD">
        <w:trPr>
          <w:trHeight w:val="20"/>
        </w:trPr>
        <w:tc>
          <w:tcPr>
            <w:tcW w:w="977" w:type="dxa"/>
            <w:noWrap/>
            <w:hideMark/>
          </w:tcPr>
          <w:p w14:paraId="153DD542" w14:textId="77777777" w:rsidR="00BF2163" w:rsidRPr="005E6F45" w:rsidRDefault="00BF2163" w:rsidP="00BB317E">
            <w:pPr>
              <w:pStyle w:val="TableText"/>
              <w:rPr>
                <w:lang w:eastAsia="en-AU"/>
              </w:rPr>
            </w:pPr>
            <w:r w:rsidRPr="005E6F45">
              <w:rPr>
                <w:lang w:eastAsia="en-AU"/>
              </w:rPr>
              <w:t>A2-7b-0</w:t>
            </w:r>
          </w:p>
        </w:tc>
        <w:tc>
          <w:tcPr>
            <w:tcW w:w="1011" w:type="dxa"/>
            <w:hideMark/>
          </w:tcPr>
          <w:p w14:paraId="002AF6A9" w14:textId="0D4B1CD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B454EEB" w14:textId="77777777" w:rsidR="00BF2163" w:rsidRPr="005E6F45" w:rsidRDefault="00BF2163" w:rsidP="00BB317E">
            <w:pPr>
              <w:pStyle w:val="TableText"/>
              <w:ind w:right="142"/>
              <w:jc w:val="right"/>
              <w:rPr>
                <w:lang w:eastAsia="en-AU"/>
              </w:rPr>
            </w:pPr>
          </w:p>
        </w:tc>
        <w:tc>
          <w:tcPr>
            <w:tcW w:w="1011" w:type="dxa"/>
            <w:noWrap/>
            <w:hideMark/>
          </w:tcPr>
          <w:p w14:paraId="7CF15693" w14:textId="77777777" w:rsidR="00BF2163" w:rsidRPr="005E6F45" w:rsidRDefault="00BF2163" w:rsidP="00BB317E">
            <w:pPr>
              <w:pStyle w:val="TableText"/>
              <w:ind w:right="142"/>
              <w:jc w:val="right"/>
              <w:rPr>
                <w:lang w:eastAsia="en-AU"/>
              </w:rPr>
            </w:pPr>
          </w:p>
        </w:tc>
        <w:tc>
          <w:tcPr>
            <w:tcW w:w="1012" w:type="dxa"/>
            <w:noWrap/>
            <w:hideMark/>
          </w:tcPr>
          <w:p w14:paraId="51933F60" w14:textId="77777777" w:rsidR="00BF2163" w:rsidRPr="005E6F45" w:rsidRDefault="00BF2163" w:rsidP="00BB317E">
            <w:pPr>
              <w:pStyle w:val="TableText"/>
              <w:ind w:right="142"/>
              <w:jc w:val="right"/>
              <w:rPr>
                <w:lang w:eastAsia="en-AU"/>
              </w:rPr>
            </w:pPr>
          </w:p>
        </w:tc>
        <w:tc>
          <w:tcPr>
            <w:tcW w:w="1012" w:type="dxa"/>
            <w:noWrap/>
            <w:hideMark/>
          </w:tcPr>
          <w:p w14:paraId="18F32BB5" w14:textId="77777777" w:rsidR="00BF2163" w:rsidRPr="005E6F45" w:rsidRDefault="00BF2163" w:rsidP="00BB317E">
            <w:pPr>
              <w:pStyle w:val="TableText"/>
              <w:ind w:right="142"/>
              <w:jc w:val="right"/>
              <w:rPr>
                <w:lang w:eastAsia="en-AU"/>
              </w:rPr>
            </w:pPr>
          </w:p>
        </w:tc>
        <w:tc>
          <w:tcPr>
            <w:tcW w:w="1011" w:type="dxa"/>
            <w:noWrap/>
            <w:hideMark/>
          </w:tcPr>
          <w:p w14:paraId="43E06C76" w14:textId="77777777" w:rsidR="00BF2163" w:rsidRPr="005E6F45" w:rsidRDefault="00BF2163" w:rsidP="00BB317E">
            <w:pPr>
              <w:pStyle w:val="TableText"/>
              <w:ind w:right="142"/>
              <w:jc w:val="right"/>
              <w:rPr>
                <w:lang w:eastAsia="en-AU"/>
              </w:rPr>
            </w:pPr>
          </w:p>
        </w:tc>
        <w:tc>
          <w:tcPr>
            <w:tcW w:w="1012" w:type="dxa"/>
            <w:noWrap/>
            <w:hideMark/>
          </w:tcPr>
          <w:p w14:paraId="13ADBD11" w14:textId="77777777" w:rsidR="00BF2163" w:rsidRPr="005E6F45" w:rsidRDefault="00BF2163" w:rsidP="00BB317E">
            <w:pPr>
              <w:pStyle w:val="TableText"/>
              <w:ind w:right="142"/>
              <w:jc w:val="right"/>
              <w:rPr>
                <w:lang w:eastAsia="en-AU"/>
              </w:rPr>
            </w:pPr>
          </w:p>
        </w:tc>
        <w:tc>
          <w:tcPr>
            <w:tcW w:w="1012" w:type="dxa"/>
            <w:noWrap/>
            <w:hideMark/>
          </w:tcPr>
          <w:p w14:paraId="0B3AF29F" w14:textId="77777777" w:rsidR="00BF2163" w:rsidRPr="005E6F45" w:rsidRDefault="00BF2163" w:rsidP="00BB317E">
            <w:pPr>
              <w:pStyle w:val="TableText"/>
              <w:ind w:right="142"/>
              <w:jc w:val="right"/>
              <w:rPr>
                <w:lang w:eastAsia="en-AU"/>
              </w:rPr>
            </w:pPr>
          </w:p>
        </w:tc>
      </w:tr>
      <w:tr w:rsidR="00BF2163" w:rsidRPr="00B749B1" w14:paraId="56629AE3" w14:textId="77777777" w:rsidTr="001527CD">
        <w:trPr>
          <w:trHeight w:val="20"/>
        </w:trPr>
        <w:tc>
          <w:tcPr>
            <w:tcW w:w="977" w:type="dxa"/>
            <w:noWrap/>
            <w:hideMark/>
          </w:tcPr>
          <w:p w14:paraId="47068674" w14:textId="77777777" w:rsidR="00BF2163" w:rsidRPr="005E6F45" w:rsidRDefault="00BF2163" w:rsidP="00BB317E">
            <w:pPr>
              <w:pStyle w:val="TableText"/>
              <w:rPr>
                <w:lang w:eastAsia="en-AU"/>
              </w:rPr>
            </w:pPr>
            <w:r w:rsidRPr="005E6F45">
              <w:rPr>
                <w:lang w:eastAsia="en-AU"/>
              </w:rPr>
              <w:t>B1-7a-0</w:t>
            </w:r>
          </w:p>
        </w:tc>
        <w:tc>
          <w:tcPr>
            <w:tcW w:w="1011" w:type="dxa"/>
            <w:noWrap/>
            <w:hideMark/>
          </w:tcPr>
          <w:p w14:paraId="6060E9D4" w14:textId="77777777" w:rsidR="00BF2163" w:rsidRPr="005E6F45" w:rsidRDefault="00BF2163" w:rsidP="00BB317E">
            <w:pPr>
              <w:pStyle w:val="TableText"/>
              <w:ind w:right="142"/>
              <w:jc w:val="right"/>
              <w:rPr>
                <w:lang w:eastAsia="en-AU"/>
              </w:rPr>
            </w:pPr>
            <w:r w:rsidRPr="005E6F45">
              <w:rPr>
                <w:lang w:eastAsia="en-AU"/>
              </w:rPr>
              <w:t>19.01</w:t>
            </w:r>
          </w:p>
        </w:tc>
        <w:tc>
          <w:tcPr>
            <w:tcW w:w="1012" w:type="dxa"/>
            <w:noWrap/>
            <w:hideMark/>
          </w:tcPr>
          <w:p w14:paraId="00F7541E" w14:textId="77777777" w:rsidR="00BF2163" w:rsidRPr="005E6F45" w:rsidRDefault="00BF2163" w:rsidP="00BB317E">
            <w:pPr>
              <w:pStyle w:val="TableText"/>
              <w:ind w:right="142"/>
              <w:jc w:val="right"/>
              <w:rPr>
                <w:lang w:eastAsia="en-AU"/>
              </w:rPr>
            </w:pPr>
            <w:r w:rsidRPr="005E6F45">
              <w:rPr>
                <w:lang w:eastAsia="en-AU"/>
              </w:rPr>
              <w:t>19.27</w:t>
            </w:r>
          </w:p>
        </w:tc>
        <w:tc>
          <w:tcPr>
            <w:tcW w:w="1011" w:type="dxa"/>
            <w:noWrap/>
            <w:hideMark/>
          </w:tcPr>
          <w:p w14:paraId="2B62BE2B" w14:textId="77777777" w:rsidR="00BF2163" w:rsidRPr="005E6F45" w:rsidRDefault="00BF2163" w:rsidP="00BB317E">
            <w:pPr>
              <w:pStyle w:val="TableText"/>
              <w:ind w:right="142"/>
              <w:jc w:val="right"/>
              <w:rPr>
                <w:lang w:eastAsia="en-AU"/>
              </w:rPr>
            </w:pPr>
            <w:r w:rsidRPr="005E6F45">
              <w:rPr>
                <w:lang w:eastAsia="en-AU"/>
              </w:rPr>
              <w:t>288.07</w:t>
            </w:r>
          </w:p>
        </w:tc>
        <w:tc>
          <w:tcPr>
            <w:tcW w:w="1012" w:type="dxa"/>
            <w:noWrap/>
            <w:hideMark/>
          </w:tcPr>
          <w:p w14:paraId="0626451A" w14:textId="77777777" w:rsidR="00BF2163" w:rsidRPr="005E6F45" w:rsidRDefault="00BF2163" w:rsidP="00BB317E">
            <w:pPr>
              <w:pStyle w:val="TableText"/>
              <w:ind w:right="142"/>
              <w:jc w:val="right"/>
              <w:rPr>
                <w:lang w:eastAsia="en-AU"/>
              </w:rPr>
            </w:pPr>
            <w:r w:rsidRPr="005E6F45">
              <w:rPr>
                <w:lang w:eastAsia="en-AU"/>
              </w:rPr>
              <w:t>6.69</w:t>
            </w:r>
          </w:p>
        </w:tc>
        <w:tc>
          <w:tcPr>
            <w:tcW w:w="1012" w:type="dxa"/>
            <w:noWrap/>
            <w:hideMark/>
          </w:tcPr>
          <w:p w14:paraId="0535AE62" w14:textId="77777777" w:rsidR="00BF2163" w:rsidRPr="005E6F45" w:rsidRDefault="00BF2163" w:rsidP="00BB317E">
            <w:pPr>
              <w:pStyle w:val="TableText"/>
              <w:ind w:right="142"/>
              <w:jc w:val="right"/>
              <w:rPr>
                <w:lang w:eastAsia="en-AU"/>
              </w:rPr>
            </w:pPr>
            <w:r w:rsidRPr="005E6F45">
              <w:rPr>
                <w:lang w:eastAsia="en-AU"/>
              </w:rPr>
              <w:t>19.89</w:t>
            </w:r>
          </w:p>
        </w:tc>
        <w:tc>
          <w:tcPr>
            <w:tcW w:w="1011" w:type="dxa"/>
            <w:noWrap/>
            <w:hideMark/>
          </w:tcPr>
          <w:p w14:paraId="776F9CB5" w14:textId="77777777" w:rsidR="00BF2163" w:rsidRPr="005E6F45" w:rsidRDefault="00BF2163" w:rsidP="00BB317E">
            <w:pPr>
              <w:pStyle w:val="TableText"/>
              <w:ind w:right="142"/>
              <w:jc w:val="right"/>
              <w:rPr>
                <w:lang w:eastAsia="en-AU"/>
              </w:rPr>
            </w:pPr>
            <w:r w:rsidRPr="005E6F45">
              <w:rPr>
                <w:lang w:eastAsia="en-AU"/>
              </w:rPr>
              <w:t>1.90</w:t>
            </w:r>
          </w:p>
        </w:tc>
        <w:tc>
          <w:tcPr>
            <w:tcW w:w="1012" w:type="dxa"/>
            <w:noWrap/>
            <w:hideMark/>
          </w:tcPr>
          <w:p w14:paraId="0FDBCFAB" w14:textId="77777777" w:rsidR="00BF2163" w:rsidRPr="005E6F45" w:rsidRDefault="00BF2163" w:rsidP="00BB317E">
            <w:pPr>
              <w:pStyle w:val="TableText"/>
              <w:ind w:right="142"/>
              <w:jc w:val="right"/>
              <w:rPr>
                <w:lang w:eastAsia="en-AU"/>
              </w:rPr>
            </w:pPr>
            <w:r w:rsidRPr="005E6F45">
              <w:rPr>
                <w:lang w:eastAsia="en-AU"/>
              </w:rPr>
              <w:t>7.65</w:t>
            </w:r>
          </w:p>
        </w:tc>
        <w:tc>
          <w:tcPr>
            <w:tcW w:w="1012" w:type="dxa"/>
            <w:noWrap/>
            <w:hideMark/>
          </w:tcPr>
          <w:p w14:paraId="7EBA913C" w14:textId="77777777" w:rsidR="00BF2163" w:rsidRPr="005E6F45" w:rsidRDefault="00BF2163" w:rsidP="00BB317E">
            <w:pPr>
              <w:pStyle w:val="TableText"/>
              <w:ind w:right="142"/>
              <w:jc w:val="right"/>
              <w:rPr>
                <w:lang w:eastAsia="en-AU"/>
              </w:rPr>
            </w:pPr>
            <w:r w:rsidRPr="005E6F45">
              <w:rPr>
                <w:lang w:eastAsia="en-AU"/>
              </w:rPr>
              <w:t>1.17</w:t>
            </w:r>
          </w:p>
        </w:tc>
      </w:tr>
      <w:tr w:rsidR="00BF2163" w:rsidRPr="00B749B1" w14:paraId="0A616DAD" w14:textId="77777777" w:rsidTr="001527CD">
        <w:trPr>
          <w:trHeight w:val="20"/>
        </w:trPr>
        <w:tc>
          <w:tcPr>
            <w:tcW w:w="977" w:type="dxa"/>
            <w:noWrap/>
            <w:hideMark/>
          </w:tcPr>
          <w:p w14:paraId="1FDCEC7B" w14:textId="77777777" w:rsidR="00BF2163" w:rsidRPr="005E6F45" w:rsidRDefault="00BF2163" w:rsidP="00BB317E">
            <w:pPr>
              <w:pStyle w:val="TableText"/>
              <w:rPr>
                <w:lang w:eastAsia="en-AU"/>
              </w:rPr>
            </w:pPr>
            <w:r w:rsidRPr="005E6F45">
              <w:rPr>
                <w:lang w:eastAsia="en-AU"/>
              </w:rPr>
              <w:t>B1-7b-0</w:t>
            </w:r>
          </w:p>
        </w:tc>
        <w:tc>
          <w:tcPr>
            <w:tcW w:w="1011" w:type="dxa"/>
            <w:noWrap/>
            <w:hideMark/>
          </w:tcPr>
          <w:p w14:paraId="7968E161" w14:textId="77777777" w:rsidR="00BF2163" w:rsidRPr="005E6F45" w:rsidRDefault="00BF2163" w:rsidP="00BB317E">
            <w:pPr>
              <w:pStyle w:val="TableText"/>
              <w:ind w:right="142"/>
              <w:jc w:val="right"/>
              <w:rPr>
                <w:lang w:eastAsia="en-AU"/>
              </w:rPr>
            </w:pPr>
            <w:r w:rsidRPr="005E6F45">
              <w:rPr>
                <w:lang w:eastAsia="en-AU"/>
              </w:rPr>
              <w:t>19.52</w:t>
            </w:r>
          </w:p>
        </w:tc>
        <w:tc>
          <w:tcPr>
            <w:tcW w:w="1012" w:type="dxa"/>
            <w:noWrap/>
            <w:hideMark/>
          </w:tcPr>
          <w:p w14:paraId="479B3701" w14:textId="77777777" w:rsidR="00BF2163" w:rsidRPr="005E6F45" w:rsidRDefault="00BF2163" w:rsidP="00BB317E">
            <w:pPr>
              <w:pStyle w:val="TableText"/>
              <w:ind w:right="142"/>
              <w:jc w:val="right"/>
              <w:rPr>
                <w:lang w:eastAsia="en-AU"/>
              </w:rPr>
            </w:pPr>
          </w:p>
        </w:tc>
        <w:tc>
          <w:tcPr>
            <w:tcW w:w="1011" w:type="dxa"/>
            <w:noWrap/>
            <w:hideMark/>
          </w:tcPr>
          <w:p w14:paraId="289A0971" w14:textId="77777777" w:rsidR="00BF2163" w:rsidRPr="005E6F45" w:rsidRDefault="00BF2163" w:rsidP="00BB317E">
            <w:pPr>
              <w:pStyle w:val="TableText"/>
              <w:ind w:right="142"/>
              <w:jc w:val="right"/>
              <w:rPr>
                <w:lang w:eastAsia="en-AU"/>
              </w:rPr>
            </w:pPr>
          </w:p>
        </w:tc>
        <w:tc>
          <w:tcPr>
            <w:tcW w:w="1012" w:type="dxa"/>
            <w:noWrap/>
            <w:hideMark/>
          </w:tcPr>
          <w:p w14:paraId="3868F2FE" w14:textId="77777777" w:rsidR="00BF2163" w:rsidRPr="005E6F45" w:rsidRDefault="00BF2163" w:rsidP="00BB317E">
            <w:pPr>
              <w:pStyle w:val="TableText"/>
              <w:ind w:right="142"/>
              <w:jc w:val="right"/>
              <w:rPr>
                <w:lang w:eastAsia="en-AU"/>
              </w:rPr>
            </w:pPr>
          </w:p>
        </w:tc>
        <w:tc>
          <w:tcPr>
            <w:tcW w:w="1012" w:type="dxa"/>
            <w:noWrap/>
            <w:hideMark/>
          </w:tcPr>
          <w:p w14:paraId="2D3EC3EE" w14:textId="77777777" w:rsidR="00BF2163" w:rsidRPr="005E6F45" w:rsidRDefault="00BF2163" w:rsidP="00BB317E">
            <w:pPr>
              <w:pStyle w:val="TableText"/>
              <w:ind w:right="142"/>
              <w:jc w:val="right"/>
              <w:rPr>
                <w:lang w:eastAsia="en-AU"/>
              </w:rPr>
            </w:pPr>
          </w:p>
        </w:tc>
        <w:tc>
          <w:tcPr>
            <w:tcW w:w="1011" w:type="dxa"/>
            <w:noWrap/>
            <w:hideMark/>
          </w:tcPr>
          <w:p w14:paraId="5BEF4A24" w14:textId="77777777" w:rsidR="00BF2163" w:rsidRPr="005E6F45" w:rsidRDefault="00BF2163" w:rsidP="00BB317E">
            <w:pPr>
              <w:pStyle w:val="TableText"/>
              <w:ind w:right="142"/>
              <w:jc w:val="right"/>
              <w:rPr>
                <w:lang w:eastAsia="en-AU"/>
              </w:rPr>
            </w:pPr>
          </w:p>
        </w:tc>
        <w:tc>
          <w:tcPr>
            <w:tcW w:w="1012" w:type="dxa"/>
            <w:noWrap/>
            <w:hideMark/>
          </w:tcPr>
          <w:p w14:paraId="05FC2844" w14:textId="77777777" w:rsidR="00BF2163" w:rsidRPr="005E6F45" w:rsidRDefault="00BF2163" w:rsidP="00BB317E">
            <w:pPr>
              <w:pStyle w:val="TableText"/>
              <w:ind w:right="142"/>
              <w:jc w:val="right"/>
              <w:rPr>
                <w:lang w:eastAsia="en-AU"/>
              </w:rPr>
            </w:pPr>
          </w:p>
        </w:tc>
        <w:tc>
          <w:tcPr>
            <w:tcW w:w="1012" w:type="dxa"/>
            <w:noWrap/>
            <w:hideMark/>
          </w:tcPr>
          <w:p w14:paraId="35A15C5F" w14:textId="77777777" w:rsidR="00BF2163" w:rsidRPr="005E6F45" w:rsidRDefault="00BF2163" w:rsidP="00BB317E">
            <w:pPr>
              <w:pStyle w:val="TableText"/>
              <w:ind w:right="142"/>
              <w:jc w:val="right"/>
              <w:rPr>
                <w:lang w:eastAsia="en-AU"/>
              </w:rPr>
            </w:pPr>
          </w:p>
        </w:tc>
      </w:tr>
      <w:tr w:rsidR="00BF2163" w:rsidRPr="00B749B1" w14:paraId="28BD8A43" w14:textId="77777777" w:rsidTr="001527CD">
        <w:trPr>
          <w:trHeight w:val="20"/>
        </w:trPr>
        <w:tc>
          <w:tcPr>
            <w:tcW w:w="977" w:type="dxa"/>
            <w:noWrap/>
            <w:hideMark/>
          </w:tcPr>
          <w:p w14:paraId="56B92C0F" w14:textId="77777777" w:rsidR="00BF2163" w:rsidRPr="005E6F45" w:rsidRDefault="00BF2163" w:rsidP="00BB317E">
            <w:pPr>
              <w:pStyle w:val="TableText"/>
              <w:rPr>
                <w:lang w:eastAsia="en-AU"/>
              </w:rPr>
            </w:pPr>
            <w:r w:rsidRPr="005E6F45">
              <w:rPr>
                <w:lang w:eastAsia="en-AU"/>
              </w:rPr>
              <w:t>B2-7a-0</w:t>
            </w:r>
          </w:p>
        </w:tc>
        <w:tc>
          <w:tcPr>
            <w:tcW w:w="1011" w:type="dxa"/>
            <w:noWrap/>
            <w:hideMark/>
          </w:tcPr>
          <w:p w14:paraId="18DC2DB8" w14:textId="77777777" w:rsidR="00BF2163" w:rsidRPr="005E6F45" w:rsidRDefault="00BF2163" w:rsidP="00BB317E">
            <w:pPr>
              <w:pStyle w:val="TableText"/>
              <w:ind w:right="142"/>
              <w:jc w:val="right"/>
              <w:rPr>
                <w:lang w:eastAsia="en-AU"/>
              </w:rPr>
            </w:pPr>
            <w:r w:rsidRPr="005E6F45">
              <w:rPr>
                <w:lang w:eastAsia="en-AU"/>
              </w:rPr>
              <w:t>22.02</w:t>
            </w:r>
          </w:p>
        </w:tc>
        <w:tc>
          <w:tcPr>
            <w:tcW w:w="1012" w:type="dxa"/>
            <w:noWrap/>
            <w:hideMark/>
          </w:tcPr>
          <w:p w14:paraId="51D29F65" w14:textId="77777777" w:rsidR="00BF2163" w:rsidRPr="005E6F45" w:rsidRDefault="00BF2163" w:rsidP="00BB317E">
            <w:pPr>
              <w:pStyle w:val="TableText"/>
              <w:ind w:right="142"/>
              <w:jc w:val="right"/>
              <w:rPr>
                <w:lang w:eastAsia="en-AU"/>
              </w:rPr>
            </w:pPr>
            <w:r w:rsidRPr="005E6F45">
              <w:rPr>
                <w:lang w:eastAsia="en-AU"/>
              </w:rPr>
              <w:t>22.03</w:t>
            </w:r>
          </w:p>
        </w:tc>
        <w:tc>
          <w:tcPr>
            <w:tcW w:w="1011" w:type="dxa"/>
            <w:noWrap/>
            <w:hideMark/>
          </w:tcPr>
          <w:p w14:paraId="1839BE56" w14:textId="77777777" w:rsidR="00BF2163" w:rsidRPr="005E6F45" w:rsidRDefault="00BF2163" w:rsidP="00BB317E">
            <w:pPr>
              <w:pStyle w:val="TableText"/>
              <w:ind w:right="142"/>
              <w:jc w:val="right"/>
              <w:rPr>
                <w:lang w:eastAsia="en-AU"/>
              </w:rPr>
            </w:pPr>
            <w:r w:rsidRPr="005E6F45">
              <w:rPr>
                <w:lang w:eastAsia="en-AU"/>
              </w:rPr>
              <w:t>245.98</w:t>
            </w:r>
          </w:p>
        </w:tc>
        <w:tc>
          <w:tcPr>
            <w:tcW w:w="1012" w:type="dxa"/>
            <w:noWrap/>
            <w:hideMark/>
          </w:tcPr>
          <w:p w14:paraId="7A479825" w14:textId="77777777" w:rsidR="00BF2163" w:rsidRPr="005E6F45" w:rsidRDefault="00BF2163" w:rsidP="00BB317E">
            <w:pPr>
              <w:pStyle w:val="TableText"/>
              <w:ind w:right="142"/>
              <w:jc w:val="right"/>
              <w:rPr>
                <w:lang w:eastAsia="en-AU"/>
              </w:rPr>
            </w:pPr>
            <w:r w:rsidRPr="005E6F45">
              <w:rPr>
                <w:lang w:eastAsia="en-AU"/>
              </w:rPr>
              <w:t>8.95</w:t>
            </w:r>
          </w:p>
        </w:tc>
        <w:tc>
          <w:tcPr>
            <w:tcW w:w="1012" w:type="dxa"/>
            <w:noWrap/>
            <w:hideMark/>
          </w:tcPr>
          <w:p w14:paraId="27A4B868" w14:textId="77777777" w:rsidR="00BF2163" w:rsidRPr="005E6F45" w:rsidRDefault="00BF2163" w:rsidP="00BB317E">
            <w:pPr>
              <w:pStyle w:val="TableText"/>
              <w:ind w:right="142"/>
              <w:jc w:val="right"/>
              <w:rPr>
                <w:lang w:eastAsia="en-AU"/>
              </w:rPr>
            </w:pPr>
          </w:p>
        </w:tc>
        <w:tc>
          <w:tcPr>
            <w:tcW w:w="1011" w:type="dxa"/>
            <w:noWrap/>
            <w:hideMark/>
          </w:tcPr>
          <w:p w14:paraId="75433616" w14:textId="77777777" w:rsidR="00BF2163" w:rsidRPr="005E6F45" w:rsidRDefault="00BF2163" w:rsidP="00BB317E">
            <w:pPr>
              <w:pStyle w:val="TableText"/>
              <w:ind w:right="142"/>
              <w:jc w:val="right"/>
              <w:rPr>
                <w:lang w:eastAsia="en-AU"/>
              </w:rPr>
            </w:pPr>
          </w:p>
        </w:tc>
        <w:tc>
          <w:tcPr>
            <w:tcW w:w="1012" w:type="dxa"/>
            <w:noWrap/>
            <w:hideMark/>
          </w:tcPr>
          <w:p w14:paraId="2E7ECEB2" w14:textId="77777777" w:rsidR="00BF2163" w:rsidRPr="005E6F45" w:rsidRDefault="00BF2163" w:rsidP="00BB317E">
            <w:pPr>
              <w:pStyle w:val="TableText"/>
              <w:ind w:right="142"/>
              <w:jc w:val="right"/>
              <w:rPr>
                <w:lang w:eastAsia="en-AU"/>
              </w:rPr>
            </w:pPr>
          </w:p>
        </w:tc>
        <w:tc>
          <w:tcPr>
            <w:tcW w:w="1012" w:type="dxa"/>
            <w:noWrap/>
            <w:hideMark/>
          </w:tcPr>
          <w:p w14:paraId="51CC614C" w14:textId="77777777" w:rsidR="00BF2163" w:rsidRPr="005E6F45" w:rsidRDefault="00BF2163" w:rsidP="00BB317E">
            <w:pPr>
              <w:pStyle w:val="TableText"/>
              <w:ind w:right="142"/>
              <w:jc w:val="right"/>
              <w:rPr>
                <w:lang w:eastAsia="en-AU"/>
              </w:rPr>
            </w:pPr>
          </w:p>
        </w:tc>
      </w:tr>
      <w:tr w:rsidR="00BF2163" w:rsidRPr="00B749B1" w14:paraId="2630094E" w14:textId="77777777" w:rsidTr="001527CD">
        <w:trPr>
          <w:trHeight w:val="20"/>
        </w:trPr>
        <w:tc>
          <w:tcPr>
            <w:tcW w:w="977" w:type="dxa"/>
            <w:noWrap/>
            <w:hideMark/>
          </w:tcPr>
          <w:p w14:paraId="0A6DE42A" w14:textId="77777777" w:rsidR="00BF2163" w:rsidRPr="005E6F45" w:rsidRDefault="00BF2163" w:rsidP="00BB317E">
            <w:pPr>
              <w:pStyle w:val="TableText"/>
              <w:rPr>
                <w:lang w:eastAsia="en-AU"/>
              </w:rPr>
            </w:pPr>
            <w:r w:rsidRPr="005E6F45">
              <w:rPr>
                <w:lang w:eastAsia="en-AU"/>
              </w:rPr>
              <w:t>B2-7b-0</w:t>
            </w:r>
          </w:p>
        </w:tc>
        <w:tc>
          <w:tcPr>
            <w:tcW w:w="1011" w:type="dxa"/>
            <w:noWrap/>
            <w:hideMark/>
          </w:tcPr>
          <w:p w14:paraId="34D6DF19" w14:textId="77777777" w:rsidR="00BF2163" w:rsidRPr="005E6F45" w:rsidRDefault="00BF2163" w:rsidP="00BB317E">
            <w:pPr>
              <w:pStyle w:val="TableText"/>
              <w:ind w:right="142"/>
              <w:jc w:val="right"/>
              <w:rPr>
                <w:lang w:eastAsia="en-AU"/>
              </w:rPr>
            </w:pPr>
            <w:r w:rsidRPr="005E6F45">
              <w:rPr>
                <w:lang w:eastAsia="en-AU"/>
              </w:rPr>
              <w:t>22.03</w:t>
            </w:r>
          </w:p>
        </w:tc>
        <w:tc>
          <w:tcPr>
            <w:tcW w:w="1012" w:type="dxa"/>
            <w:noWrap/>
            <w:hideMark/>
          </w:tcPr>
          <w:p w14:paraId="323992A2" w14:textId="77777777" w:rsidR="00BF2163" w:rsidRPr="005E6F45" w:rsidRDefault="00BF2163" w:rsidP="00BB317E">
            <w:pPr>
              <w:pStyle w:val="TableText"/>
              <w:ind w:right="142"/>
              <w:jc w:val="right"/>
              <w:rPr>
                <w:lang w:eastAsia="en-AU"/>
              </w:rPr>
            </w:pPr>
          </w:p>
        </w:tc>
        <w:tc>
          <w:tcPr>
            <w:tcW w:w="1011" w:type="dxa"/>
            <w:noWrap/>
            <w:hideMark/>
          </w:tcPr>
          <w:p w14:paraId="65BB0E71" w14:textId="77777777" w:rsidR="00BF2163" w:rsidRPr="005E6F45" w:rsidRDefault="00BF2163" w:rsidP="00BB317E">
            <w:pPr>
              <w:pStyle w:val="TableText"/>
              <w:ind w:right="142"/>
              <w:jc w:val="right"/>
              <w:rPr>
                <w:lang w:eastAsia="en-AU"/>
              </w:rPr>
            </w:pPr>
          </w:p>
        </w:tc>
        <w:tc>
          <w:tcPr>
            <w:tcW w:w="1012" w:type="dxa"/>
            <w:noWrap/>
            <w:hideMark/>
          </w:tcPr>
          <w:p w14:paraId="5425EABA" w14:textId="77777777" w:rsidR="00BF2163" w:rsidRPr="005E6F45" w:rsidRDefault="00BF2163" w:rsidP="00BB317E">
            <w:pPr>
              <w:pStyle w:val="TableText"/>
              <w:ind w:right="142"/>
              <w:jc w:val="right"/>
              <w:rPr>
                <w:lang w:eastAsia="en-AU"/>
              </w:rPr>
            </w:pPr>
          </w:p>
        </w:tc>
        <w:tc>
          <w:tcPr>
            <w:tcW w:w="1012" w:type="dxa"/>
            <w:noWrap/>
            <w:hideMark/>
          </w:tcPr>
          <w:p w14:paraId="4DAACE11" w14:textId="77777777" w:rsidR="00BF2163" w:rsidRPr="005E6F45" w:rsidRDefault="00BF2163" w:rsidP="00BB317E">
            <w:pPr>
              <w:pStyle w:val="TableText"/>
              <w:ind w:right="142"/>
              <w:jc w:val="right"/>
              <w:rPr>
                <w:lang w:eastAsia="en-AU"/>
              </w:rPr>
            </w:pPr>
          </w:p>
        </w:tc>
        <w:tc>
          <w:tcPr>
            <w:tcW w:w="1011" w:type="dxa"/>
            <w:noWrap/>
            <w:hideMark/>
          </w:tcPr>
          <w:p w14:paraId="2CB03C9E" w14:textId="77777777" w:rsidR="00BF2163" w:rsidRPr="005E6F45" w:rsidRDefault="00BF2163" w:rsidP="00BB317E">
            <w:pPr>
              <w:pStyle w:val="TableText"/>
              <w:ind w:right="142"/>
              <w:jc w:val="right"/>
              <w:rPr>
                <w:lang w:eastAsia="en-AU"/>
              </w:rPr>
            </w:pPr>
          </w:p>
        </w:tc>
        <w:tc>
          <w:tcPr>
            <w:tcW w:w="1012" w:type="dxa"/>
            <w:noWrap/>
            <w:hideMark/>
          </w:tcPr>
          <w:p w14:paraId="00123618" w14:textId="77777777" w:rsidR="00BF2163" w:rsidRPr="005E6F45" w:rsidRDefault="00BF2163" w:rsidP="00BB317E">
            <w:pPr>
              <w:pStyle w:val="TableText"/>
              <w:ind w:right="142"/>
              <w:jc w:val="right"/>
              <w:rPr>
                <w:lang w:eastAsia="en-AU"/>
              </w:rPr>
            </w:pPr>
          </w:p>
        </w:tc>
        <w:tc>
          <w:tcPr>
            <w:tcW w:w="1012" w:type="dxa"/>
            <w:noWrap/>
            <w:hideMark/>
          </w:tcPr>
          <w:p w14:paraId="55B1EF24" w14:textId="77777777" w:rsidR="00BF2163" w:rsidRPr="005E6F45" w:rsidRDefault="00BF2163" w:rsidP="00BB317E">
            <w:pPr>
              <w:pStyle w:val="TableText"/>
              <w:ind w:right="142"/>
              <w:jc w:val="right"/>
              <w:rPr>
                <w:lang w:eastAsia="en-AU"/>
              </w:rPr>
            </w:pPr>
          </w:p>
        </w:tc>
      </w:tr>
      <w:tr w:rsidR="00BF2163" w:rsidRPr="00B749B1" w14:paraId="2A17180B" w14:textId="77777777" w:rsidTr="001527CD">
        <w:trPr>
          <w:trHeight w:val="20"/>
        </w:trPr>
        <w:tc>
          <w:tcPr>
            <w:tcW w:w="977" w:type="dxa"/>
            <w:noWrap/>
            <w:hideMark/>
          </w:tcPr>
          <w:p w14:paraId="1BE1B28E" w14:textId="77777777" w:rsidR="00BF2163" w:rsidRPr="005E6F45" w:rsidRDefault="00BF2163" w:rsidP="00BB317E">
            <w:pPr>
              <w:pStyle w:val="TableText"/>
              <w:rPr>
                <w:lang w:eastAsia="en-AU"/>
              </w:rPr>
            </w:pPr>
            <w:r w:rsidRPr="005E6F45">
              <w:rPr>
                <w:lang w:eastAsia="en-AU"/>
              </w:rPr>
              <w:t>B3-7a-0</w:t>
            </w:r>
          </w:p>
        </w:tc>
        <w:tc>
          <w:tcPr>
            <w:tcW w:w="1011" w:type="dxa"/>
            <w:noWrap/>
            <w:hideMark/>
          </w:tcPr>
          <w:p w14:paraId="3C8BB46C" w14:textId="77777777" w:rsidR="00BF2163" w:rsidRPr="005E6F45" w:rsidRDefault="00BF2163" w:rsidP="00BB317E">
            <w:pPr>
              <w:pStyle w:val="TableText"/>
              <w:ind w:right="142"/>
              <w:jc w:val="right"/>
              <w:rPr>
                <w:lang w:eastAsia="en-AU"/>
              </w:rPr>
            </w:pPr>
            <w:r w:rsidRPr="005E6F45">
              <w:rPr>
                <w:lang w:eastAsia="en-AU"/>
              </w:rPr>
              <w:t>18.30</w:t>
            </w:r>
          </w:p>
        </w:tc>
        <w:tc>
          <w:tcPr>
            <w:tcW w:w="1012" w:type="dxa"/>
            <w:noWrap/>
            <w:hideMark/>
          </w:tcPr>
          <w:p w14:paraId="56956DF9" w14:textId="77777777" w:rsidR="00BF2163" w:rsidRPr="005E6F45" w:rsidRDefault="00BF2163" w:rsidP="00BB317E">
            <w:pPr>
              <w:pStyle w:val="TableText"/>
              <w:ind w:right="142"/>
              <w:jc w:val="right"/>
              <w:rPr>
                <w:lang w:eastAsia="en-AU"/>
              </w:rPr>
            </w:pPr>
            <w:r w:rsidRPr="005E6F45">
              <w:rPr>
                <w:lang w:eastAsia="en-AU"/>
              </w:rPr>
              <w:t>18.37</w:t>
            </w:r>
          </w:p>
        </w:tc>
        <w:tc>
          <w:tcPr>
            <w:tcW w:w="1011" w:type="dxa"/>
            <w:noWrap/>
            <w:hideMark/>
          </w:tcPr>
          <w:p w14:paraId="3DA8C206" w14:textId="77777777" w:rsidR="00BF2163" w:rsidRPr="005E6F45" w:rsidRDefault="00BF2163" w:rsidP="00BB317E">
            <w:pPr>
              <w:pStyle w:val="TableText"/>
              <w:ind w:right="142"/>
              <w:jc w:val="right"/>
              <w:rPr>
                <w:lang w:eastAsia="en-AU"/>
              </w:rPr>
            </w:pPr>
            <w:r w:rsidRPr="005E6F45">
              <w:rPr>
                <w:lang w:eastAsia="en-AU"/>
              </w:rPr>
              <w:t>251.87</w:t>
            </w:r>
          </w:p>
        </w:tc>
        <w:tc>
          <w:tcPr>
            <w:tcW w:w="1012" w:type="dxa"/>
            <w:noWrap/>
            <w:hideMark/>
          </w:tcPr>
          <w:p w14:paraId="0E282E7C" w14:textId="77777777" w:rsidR="00BF2163" w:rsidRPr="005E6F45" w:rsidRDefault="00BF2163" w:rsidP="00BB317E">
            <w:pPr>
              <w:pStyle w:val="TableText"/>
              <w:ind w:right="142"/>
              <w:jc w:val="right"/>
              <w:rPr>
                <w:lang w:eastAsia="en-AU"/>
              </w:rPr>
            </w:pPr>
            <w:r w:rsidRPr="005E6F45">
              <w:rPr>
                <w:lang w:eastAsia="en-AU"/>
              </w:rPr>
              <w:t>7.29</w:t>
            </w:r>
          </w:p>
        </w:tc>
        <w:tc>
          <w:tcPr>
            <w:tcW w:w="1012" w:type="dxa"/>
            <w:noWrap/>
            <w:hideMark/>
          </w:tcPr>
          <w:p w14:paraId="368BF768" w14:textId="77777777" w:rsidR="00BF2163" w:rsidRPr="005E6F45" w:rsidRDefault="00BF2163" w:rsidP="00BB317E">
            <w:pPr>
              <w:pStyle w:val="TableText"/>
              <w:ind w:right="142"/>
              <w:jc w:val="right"/>
              <w:rPr>
                <w:lang w:eastAsia="en-AU"/>
              </w:rPr>
            </w:pPr>
          </w:p>
        </w:tc>
        <w:tc>
          <w:tcPr>
            <w:tcW w:w="1011" w:type="dxa"/>
            <w:noWrap/>
            <w:hideMark/>
          </w:tcPr>
          <w:p w14:paraId="329F18A3" w14:textId="77777777" w:rsidR="00BF2163" w:rsidRPr="005E6F45" w:rsidRDefault="00BF2163" w:rsidP="00BB317E">
            <w:pPr>
              <w:pStyle w:val="TableText"/>
              <w:ind w:right="142"/>
              <w:jc w:val="right"/>
              <w:rPr>
                <w:lang w:eastAsia="en-AU"/>
              </w:rPr>
            </w:pPr>
          </w:p>
        </w:tc>
        <w:tc>
          <w:tcPr>
            <w:tcW w:w="1012" w:type="dxa"/>
            <w:noWrap/>
            <w:hideMark/>
          </w:tcPr>
          <w:p w14:paraId="1C810679" w14:textId="77777777" w:rsidR="00BF2163" w:rsidRPr="005E6F45" w:rsidRDefault="00BF2163" w:rsidP="00BB317E">
            <w:pPr>
              <w:pStyle w:val="TableText"/>
              <w:ind w:right="142"/>
              <w:jc w:val="right"/>
              <w:rPr>
                <w:lang w:eastAsia="en-AU"/>
              </w:rPr>
            </w:pPr>
          </w:p>
        </w:tc>
        <w:tc>
          <w:tcPr>
            <w:tcW w:w="1012" w:type="dxa"/>
            <w:noWrap/>
            <w:hideMark/>
          </w:tcPr>
          <w:p w14:paraId="1CE220F5" w14:textId="77777777" w:rsidR="00BF2163" w:rsidRPr="005E6F45" w:rsidRDefault="00BF2163" w:rsidP="00BB317E">
            <w:pPr>
              <w:pStyle w:val="TableText"/>
              <w:ind w:right="142"/>
              <w:jc w:val="right"/>
              <w:rPr>
                <w:lang w:eastAsia="en-AU"/>
              </w:rPr>
            </w:pPr>
          </w:p>
        </w:tc>
      </w:tr>
      <w:tr w:rsidR="00BF2163" w:rsidRPr="00B749B1" w14:paraId="4AA89029" w14:textId="77777777" w:rsidTr="001527CD">
        <w:trPr>
          <w:trHeight w:val="20"/>
        </w:trPr>
        <w:tc>
          <w:tcPr>
            <w:tcW w:w="977" w:type="dxa"/>
            <w:noWrap/>
            <w:hideMark/>
          </w:tcPr>
          <w:p w14:paraId="53022AF2" w14:textId="77777777" w:rsidR="00BF2163" w:rsidRPr="005E6F45" w:rsidRDefault="00BF2163" w:rsidP="00BB317E">
            <w:pPr>
              <w:pStyle w:val="TableText"/>
              <w:rPr>
                <w:lang w:eastAsia="en-AU"/>
              </w:rPr>
            </w:pPr>
            <w:r w:rsidRPr="005E6F45">
              <w:rPr>
                <w:lang w:eastAsia="en-AU"/>
              </w:rPr>
              <w:t>B3-7b-0</w:t>
            </w:r>
          </w:p>
        </w:tc>
        <w:tc>
          <w:tcPr>
            <w:tcW w:w="1011" w:type="dxa"/>
            <w:noWrap/>
            <w:hideMark/>
          </w:tcPr>
          <w:p w14:paraId="153674A9" w14:textId="77777777" w:rsidR="00BF2163" w:rsidRPr="005E6F45" w:rsidRDefault="00BF2163" w:rsidP="00BB317E">
            <w:pPr>
              <w:pStyle w:val="TableText"/>
              <w:ind w:right="142"/>
              <w:jc w:val="right"/>
              <w:rPr>
                <w:lang w:eastAsia="en-AU"/>
              </w:rPr>
            </w:pPr>
            <w:r w:rsidRPr="005E6F45">
              <w:rPr>
                <w:lang w:eastAsia="en-AU"/>
              </w:rPr>
              <w:t>18.45</w:t>
            </w:r>
          </w:p>
        </w:tc>
        <w:tc>
          <w:tcPr>
            <w:tcW w:w="1012" w:type="dxa"/>
            <w:noWrap/>
            <w:hideMark/>
          </w:tcPr>
          <w:p w14:paraId="65263CB4" w14:textId="77777777" w:rsidR="00BF2163" w:rsidRPr="005E6F45" w:rsidRDefault="00BF2163" w:rsidP="00BB317E">
            <w:pPr>
              <w:pStyle w:val="TableText"/>
              <w:ind w:right="142"/>
              <w:jc w:val="right"/>
              <w:rPr>
                <w:lang w:eastAsia="en-AU"/>
              </w:rPr>
            </w:pPr>
          </w:p>
        </w:tc>
        <w:tc>
          <w:tcPr>
            <w:tcW w:w="1011" w:type="dxa"/>
            <w:noWrap/>
            <w:hideMark/>
          </w:tcPr>
          <w:p w14:paraId="06F39FE8" w14:textId="77777777" w:rsidR="00BF2163" w:rsidRPr="005E6F45" w:rsidRDefault="00BF2163" w:rsidP="00BB317E">
            <w:pPr>
              <w:pStyle w:val="TableText"/>
              <w:ind w:right="142"/>
              <w:jc w:val="right"/>
              <w:rPr>
                <w:lang w:eastAsia="en-AU"/>
              </w:rPr>
            </w:pPr>
          </w:p>
        </w:tc>
        <w:tc>
          <w:tcPr>
            <w:tcW w:w="1012" w:type="dxa"/>
            <w:noWrap/>
            <w:hideMark/>
          </w:tcPr>
          <w:p w14:paraId="4B4A4AF1" w14:textId="77777777" w:rsidR="00BF2163" w:rsidRPr="005E6F45" w:rsidRDefault="00BF2163" w:rsidP="00BB317E">
            <w:pPr>
              <w:pStyle w:val="TableText"/>
              <w:ind w:right="142"/>
              <w:jc w:val="right"/>
              <w:rPr>
                <w:lang w:eastAsia="en-AU"/>
              </w:rPr>
            </w:pPr>
          </w:p>
        </w:tc>
        <w:tc>
          <w:tcPr>
            <w:tcW w:w="1012" w:type="dxa"/>
            <w:noWrap/>
            <w:hideMark/>
          </w:tcPr>
          <w:p w14:paraId="7C29DA36" w14:textId="77777777" w:rsidR="00BF2163" w:rsidRPr="005E6F45" w:rsidRDefault="00BF2163" w:rsidP="00BB317E">
            <w:pPr>
              <w:pStyle w:val="TableText"/>
              <w:ind w:right="142"/>
              <w:jc w:val="right"/>
              <w:rPr>
                <w:lang w:eastAsia="en-AU"/>
              </w:rPr>
            </w:pPr>
          </w:p>
        </w:tc>
        <w:tc>
          <w:tcPr>
            <w:tcW w:w="1011" w:type="dxa"/>
            <w:noWrap/>
            <w:hideMark/>
          </w:tcPr>
          <w:p w14:paraId="6CA54193" w14:textId="77777777" w:rsidR="00BF2163" w:rsidRPr="005E6F45" w:rsidRDefault="00BF2163" w:rsidP="00BB317E">
            <w:pPr>
              <w:pStyle w:val="TableText"/>
              <w:ind w:right="142"/>
              <w:jc w:val="right"/>
              <w:rPr>
                <w:lang w:eastAsia="en-AU"/>
              </w:rPr>
            </w:pPr>
          </w:p>
        </w:tc>
        <w:tc>
          <w:tcPr>
            <w:tcW w:w="1012" w:type="dxa"/>
            <w:noWrap/>
            <w:hideMark/>
          </w:tcPr>
          <w:p w14:paraId="1AD19D44" w14:textId="77777777" w:rsidR="00BF2163" w:rsidRPr="005E6F45" w:rsidRDefault="00BF2163" w:rsidP="00BB317E">
            <w:pPr>
              <w:pStyle w:val="TableText"/>
              <w:ind w:right="142"/>
              <w:jc w:val="right"/>
              <w:rPr>
                <w:lang w:eastAsia="en-AU"/>
              </w:rPr>
            </w:pPr>
          </w:p>
        </w:tc>
        <w:tc>
          <w:tcPr>
            <w:tcW w:w="1012" w:type="dxa"/>
            <w:noWrap/>
            <w:hideMark/>
          </w:tcPr>
          <w:p w14:paraId="768AECBA" w14:textId="77777777" w:rsidR="00BF2163" w:rsidRPr="005E6F45" w:rsidRDefault="00BF2163" w:rsidP="00BB317E">
            <w:pPr>
              <w:pStyle w:val="TableText"/>
              <w:ind w:right="142"/>
              <w:jc w:val="right"/>
              <w:rPr>
                <w:lang w:eastAsia="en-AU"/>
              </w:rPr>
            </w:pPr>
          </w:p>
        </w:tc>
      </w:tr>
      <w:tr w:rsidR="00BF2163" w:rsidRPr="00B749B1" w14:paraId="53213D18" w14:textId="77777777" w:rsidTr="001527CD">
        <w:trPr>
          <w:trHeight w:val="20"/>
        </w:trPr>
        <w:tc>
          <w:tcPr>
            <w:tcW w:w="977" w:type="dxa"/>
            <w:noWrap/>
            <w:hideMark/>
          </w:tcPr>
          <w:p w14:paraId="3FAF40A6" w14:textId="77777777" w:rsidR="00BF2163" w:rsidRPr="005E6F45" w:rsidRDefault="00BF2163" w:rsidP="00BB317E">
            <w:pPr>
              <w:pStyle w:val="TableText"/>
              <w:rPr>
                <w:lang w:eastAsia="en-AU"/>
              </w:rPr>
            </w:pPr>
            <w:r w:rsidRPr="005E6F45">
              <w:rPr>
                <w:lang w:eastAsia="en-AU"/>
              </w:rPr>
              <w:t>C1-7a-0</w:t>
            </w:r>
          </w:p>
        </w:tc>
        <w:tc>
          <w:tcPr>
            <w:tcW w:w="1011" w:type="dxa"/>
            <w:noWrap/>
            <w:hideMark/>
          </w:tcPr>
          <w:p w14:paraId="414FEC48" w14:textId="5FC39B3C"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228670A" w14:textId="77777777" w:rsidR="00BF2163" w:rsidRPr="005E6F45" w:rsidRDefault="00BF2163" w:rsidP="00BB317E">
            <w:pPr>
              <w:pStyle w:val="TableText"/>
              <w:ind w:right="142"/>
              <w:jc w:val="right"/>
              <w:rPr>
                <w:lang w:eastAsia="en-AU"/>
              </w:rPr>
            </w:pPr>
          </w:p>
        </w:tc>
        <w:tc>
          <w:tcPr>
            <w:tcW w:w="1011" w:type="dxa"/>
            <w:noWrap/>
            <w:hideMark/>
          </w:tcPr>
          <w:p w14:paraId="5305BF27" w14:textId="77777777" w:rsidR="00BF2163" w:rsidRPr="005E6F45" w:rsidRDefault="00BF2163" w:rsidP="00BB317E">
            <w:pPr>
              <w:pStyle w:val="TableText"/>
              <w:ind w:right="142"/>
              <w:jc w:val="right"/>
              <w:rPr>
                <w:lang w:eastAsia="en-AU"/>
              </w:rPr>
            </w:pPr>
          </w:p>
        </w:tc>
        <w:tc>
          <w:tcPr>
            <w:tcW w:w="1012" w:type="dxa"/>
            <w:noWrap/>
            <w:hideMark/>
          </w:tcPr>
          <w:p w14:paraId="1E8310D0" w14:textId="77777777" w:rsidR="00BF2163" w:rsidRPr="005E6F45" w:rsidRDefault="00BF2163" w:rsidP="00BB317E">
            <w:pPr>
              <w:pStyle w:val="TableText"/>
              <w:ind w:right="142"/>
              <w:jc w:val="right"/>
              <w:rPr>
                <w:lang w:eastAsia="en-AU"/>
              </w:rPr>
            </w:pPr>
          </w:p>
        </w:tc>
        <w:tc>
          <w:tcPr>
            <w:tcW w:w="1012" w:type="dxa"/>
            <w:noWrap/>
            <w:hideMark/>
          </w:tcPr>
          <w:p w14:paraId="2528C6A5" w14:textId="77777777" w:rsidR="00BF2163" w:rsidRPr="005E6F45" w:rsidRDefault="00BF2163" w:rsidP="00BB317E">
            <w:pPr>
              <w:pStyle w:val="TableText"/>
              <w:ind w:right="142"/>
              <w:jc w:val="right"/>
              <w:rPr>
                <w:lang w:eastAsia="en-AU"/>
              </w:rPr>
            </w:pPr>
          </w:p>
        </w:tc>
        <w:tc>
          <w:tcPr>
            <w:tcW w:w="1011" w:type="dxa"/>
            <w:noWrap/>
            <w:hideMark/>
          </w:tcPr>
          <w:p w14:paraId="28595B92" w14:textId="77777777" w:rsidR="00BF2163" w:rsidRPr="005E6F45" w:rsidRDefault="00BF2163" w:rsidP="00BB317E">
            <w:pPr>
              <w:pStyle w:val="TableText"/>
              <w:ind w:right="142"/>
              <w:jc w:val="right"/>
              <w:rPr>
                <w:lang w:eastAsia="en-AU"/>
              </w:rPr>
            </w:pPr>
          </w:p>
        </w:tc>
        <w:tc>
          <w:tcPr>
            <w:tcW w:w="1012" w:type="dxa"/>
            <w:noWrap/>
            <w:hideMark/>
          </w:tcPr>
          <w:p w14:paraId="071AA94A" w14:textId="77777777" w:rsidR="00BF2163" w:rsidRPr="005E6F45" w:rsidRDefault="00BF2163" w:rsidP="00BB317E">
            <w:pPr>
              <w:pStyle w:val="TableText"/>
              <w:ind w:right="142"/>
              <w:jc w:val="right"/>
              <w:rPr>
                <w:lang w:eastAsia="en-AU"/>
              </w:rPr>
            </w:pPr>
          </w:p>
        </w:tc>
        <w:tc>
          <w:tcPr>
            <w:tcW w:w="1012" w:type="dxa"/>
            <w:noWrap/>
            <w:hideMark/>
          </w:tcPr>
          <w:p w14:paraId="24DD26AB" w14:textId="77777777" w:rsidR="00BF2163" w:rsidRPr="005E6F45" w:rsidRDefault="00BF2163" w:rsidP="00BB317E">
            <w:pPr>
              <w:pStyle w:val="TableText"/>
              <w:ind w:right="142"/>
              <w:jc w:val="right"/>
              <w:rPr>
                <w:lang w:eastAsia="en-AU"/>
              </w:rPr>
            </w:pPr>
          </w:p>
        </w:tc>
      </w:tr>
      <w:tr w:rsidR="00BF2163" w:rsidRPr="00B749B1" w14:paraId="6C92E6D8" w14:textId="77777777" w:rsidTr="001527CD">
        <w:trPr>
          <w:trHeight w:val="20"/>
        </w:trPr>
        <w:tc>
          <w:tcPr>
            <w:tcW w:w="977" w:type="dxa"/>
            <w:noWrap/>
            <w:hideMark/>
          </w:tcPr>
          <w:p w14:paraId="3D31ACCB" w14:textId="77777777" w:rsidR="00BF2163" w:rsidRPr="005E6F45" w:rsidRDefault="00BF2163" w:rsidP="00BB317E">
            <w:pPr>
              <w:pStyle w:val="TableText"/>
              <w:rPr>
                <w:lang w:eastAsia="en-AU"/>
              </w:rPr>
            </w:pPr>
            <w:r w:rsidRPr="005E6F45">
              <w:rPr>
                <w:lang w:eastAsia="en-AU"/>
              </w:rPr>
              <w:t>C1-7b-0</w:t>
            </w:r>
          </w:p>
        </w:tc>
        <w:tc>
          <w:tcPr>
            <w:tcW w:w="1011" w:type="dxa"/>
            <w:noWrap/>
            <w:hideMark/>
          </w:tcPr>
          <w:p w14:paraId="35BEB0E1" w14:textId="6E2739E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6F946600" w14:textId="77777777" w:rsidR="00BF2163" w:rsidRPr="005E6F45" w:rsidRDefault="00BF2163" w:rsidP="00BB317E">
            <w:pPr>
              <w:pStyle w:val="TableText"/>
              <w:ind w:right="142"/>
              <w:jc w:val="right"/>
              <w:rPr>
                <w:lang w:eastAsia="en-AU"/>
              </w:rPr>
            </w:pPr>
          </w:p>
        </w:tc>
        <w:tc>
          <w:tcPr>
            <w:tcW w:w="1011" w:type="dxa"/>
            <w:noWrap/>
            <w:hideMark/>
          </w:tcPr>
          <w:p w14:paraId="2B1A0C08" w14:textId="77777777" w:rsidR="00BF2163" w:rsidRPr="005E6F45" w:rsidRDefault="00BF2163" w:rsidP="00BB317E">
            <w:pPr>
              <w:pStyle w:val="TableText"/>
              <w:ind w:right="142"/>
              <w:jc w:val="right"/>
              <w:rPr>
                <w:lang w:eastAsia="en-AU"/>
              </w:rPr>
            </w:pPr>
          </w:p>
        </w:tc>
        <w:tc>
          <w:tcPr>
            <w:tcW w:w="1012" w:type="dxa"/>
            <w:noWrap/>
            <w:hideMark/>
          </w:tcPr>
          <w:p w14:paraId="214C5651" w14:textId="77777777" w:rsidR="00BF2163" w:rsidRPr="005E6F45" w:rsidRDefault="00BF2163" w:rsidP="00BB317E">
            <w:pPr>
              <w:pStyle w:val="TableText"/>
              <w:ind w:right="142"/>
              <w:jc w:val="right"/>
              <w:rPr>
                <w:lang w:eastAsia="en-AU"/>
              </w:rPr>
            </w:pPr>
          </w:p>
        </w:tc>
        <w:tc>
          <w:tcPr>
            <w:tcW w:w="1012" w:type="dxa"/>
            <w:noWrap/>
            <w:hideMark/>
          </w:tcPr>
          <w:p w14:paraId="089818E0" w14:textId="77777777" w:rsidR="00BF2163" w:rsidRPr="005E6F45" w:rsidRDefault="00BF2163" w:rsidP="00BB317E">
            <w:pPr>
              <w:pStyle w:val="TableText"/>
              <w:ind w:right="142"/>
              <w:jc w:val="right"/>
              <w:rPr>
                <w:lang w:eastAsia="en-AU"/>
              </w:rPr>
            </w:pPr>
          </w:p>
        </w:tc>
        <w:tc>
          <w:tcPr>
            <w:tcW w:w="1011" w:type="dxa"/>
            <w:noWrap/>
            <w:hideMark/>
          </w:tcPr>
          <w:p w14:paraId="4DFF0CBC" w14:textId="77777777" w:rsidR="00BF2163" w:rsidRPr="005E6F45" w:rsidRDefault="00BF2163" w:rsidP="00BB317E">
            <w:pPr>
              <w:pStyle w:val="TableText"/>
              <w:ind w:right="142"/>
              <w:jc w:val="right"/>
              <w:rPr>
                <w:lang w:eastAsia="en-AU"/>
              </w:rPr>
            </w:pPr>
          </w:p>
        </w:tc>
        <w:tc>
          <w:tcPr>
            <w:tcW w:w="1012" w:type="dxa"/>
            <w:noWrap/>
            <w:hideMark/>
          </w:tcPr>
          <w:p w14:paraId="4C986D73" w14:textId="77777777" w:rsidR="00BF2163" w:rsidRPr="005E6F45" w:rsidRDefault="00BF2163" w:rsidP="00BB317E">
            <w:pPr>
              <w:pStyle w:val="TableText"/>
              <w:ind w:right="142"/>
              <w:jc w:val="right"/>
              <w:rPr>
                <w:lang w:eastAsia="en-AU"/>
              </w:rPr>
            </w:pPr>
          </w:p>
        </w:tc>
        <w:tc>
          <w:tcPr>
            <w:tcW w:w="1012" w:type="dxa"/>
            <w:noWrap/>
            <w:hideMark/>
          </w:tcPr>
          <w:p w14:paraId="0EABB6DD" w14:textId="77777777" w:rsidR="00BF2163" w:rsidRPr="005E6F45" w:rsidRDefault="00BF2163" w:rsidP="00BB317E">
            <w:pPr>
              <w:pStyle w:val="TableText"/>
              <w:ind w:right="142"/>
              <w:jc w:val="right"/>
              <w:rPr>
                <w:lang w:eastAsia="en-AU"/>
              </w:rPr>
            </w:pPr>
          </w:p>
        </w:tc>
      </w:tr>
      <w:tr w:rsidR="00BF2163" w:rsidRPr="00B749B1" w14:paraId="3570EDAF" w14:textId="77777777" w:rsidTr="001527CD">
        <w:trPr>
          <w:trHeight w:val="20"/>
        </w:trPr>
        <w:tc>
          <w:tcPr>
            <w:tcW w:w="977" w:type="dxa"/>
            <w:noWrap/>
            <w:hideMark/>
          </w:tcPr>
          <w:p w14:paraId="5AAECCE6" w14:textId="77777777" w:rsidR="00BF2163" w:rsidRPr="005E6F45" w:rsidRDefault="00BF2163" w:rsidP="00BB317E">
            <w:pPr>
              <w:pStyle w:val="TableText"/>
              <w:rPr>
                <w:lang w:eastAsia="en-AU"/>
              </w:rPr>
            </w:pPr>
            <w:r w:rsidRPr="005E6F45">
              <w:rPr>
                <w:lang w:eastAsia="en-AU"/>
              </w:rPr>
              <w:t>C2-7a-0</w:t>
            </w:r>
          </w:p>
        </w:tc>
        <w:tc>
          <w:tcPr>
            <w:tcW w:w="1011" w:type="dxa"/>
            <w:noWrap/>
            <w:hideMark/>
          </w:tcPr>
          <w:p w14:paraId="7EF78B10" w14:textId="71E4CBA6"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99EDA26" w14:textId="77777777" w:rsidR="00BF2163" w:rsidRPr="005E6F45" w:rsidRDefault="00BF2163" w:rsidP="00BB317E">
            <w:pPr>
              <w:pStyle w:val="TableText"/>
              <w:ind w:right="142"/>
              <w:jc w:val="right"/>
              <w:rPr>
                <w:lang w:eastAsia="en-AU"/>
              </w:rPr>
            </w:pPr>
          </w:p>
        </w:tc>
        <w:tc>
          <w:tcPr>
            <w:tcW w:w="1011" w:type="dxa"/>
            <w:noWrap/>
            <w:hideMark/>
          </w:tcPr>
          <w:p w14:paraId="5E23CEE0" w14:textId="77777777" w:rsidR="00BF2163" w:rsidRPr="005E6F45" w:rsidRDefault="00BF2163" w:rsidP="00BB317E">
            <w:pPr>
              <w:pStyle w:val="TableText"/>
              <w:ind w:right="142"/>
              <w:jc w:val="right"/>
              <w:rPr>
                <w:lang w:eastAsia="en-AU"/>
              </w:rPr>
            </w:pPr>
          </w:p>
        </w:tc>
        <w:tc>
          <w:tcPr>
            <w:tcW w:w="1012" w:type="dxa"/>
            <w:noWrap/>
            <w:hideMark/>
          </w:tcPr>
          <w:p w14:paraId="1EC456F2" w14:textId="77777777" w:rsidR="00BF2163" w:rsidRPr="005E6F45" w:rsidRDefault="00BF2163" w:rsidP="00BB317E">
            <w:pPr>
              <w:pStyle w:val="TableText"/>
              <w:ind w:right="142"/>
              <w:jc w:val="right"/>
              <w:rPr>
                <w:lang w:eastAsia="en-AU"/>
              </w:rPr>
            </w:pPr>
          </w:p>
        </w:tc>
        <w:tc>
          <w:tcPr>
            <w:tcW w:w="1012" w:type="dxa"/>
            <w:noWrap/>
            <w:hideMark/>
          </w:tcPr>
          <w:p w14:paraId="6D484725" w14:textId="77777777" w:rsidR="00BF2163" w:rsidRPr="005E6F45" w:rsidRDefault="00BF2163" w:rsidP="00BB317E">
            <w:pPr>
              <w:pStyle w:val="TableText"/>
              <w:ind w:right="142"/>
              <w:jc w:val="right"/>
              <w:rPr>
                <w:lang w:eastAsia="en-AU"/>
              </w:rPr>
            </w:pPr>
          </w:p>
        </w:tc>
        <w:tc>
          <w:tcPr>
            <w:tcW w:w="1011" w:type="dxa"/>
            <w:noWrap/>
            <w:hideMark/>
          </w:tcPr>
          <w:p w14:paraId="08DE505A" w14:textId="77777777" w:rsidR="00BF2163" w:rsidRPr="005E6F45" w:rsidRDefault="00BF2163" w:rsidP="00BB317E">
            <w:pPr>
              <w:pStyle w:val="TableText"/>
              <w:ind w:right="142"/>
              <w:jc w:val="right"/>
              <w:rPr>
                <w:lang w:eastAsia="en-AU"/>
              </w:rPr>
            </w:pPr>
          </w:p>
        </w:tc>
        <w:tc>
          <w:tcPr>
            <w:tcW w:w="1012" w:type="dxa"/>
            <w:noWrap/>
            <w:hideMark/>
          </w:tcPr>
          <w:p w14:paraId="53BD548D" w14:textId="77777777" w:rsidR="00BF2163" w:rsidRPr="005E6F45" w:rsidRDefault="00BF2163" w:rsidP="00BB317E">
            <w:pPr>
              <w:pStyle w:val="TableText"/>
              <w:ind w:right="142"/>
              <w:jc w:val="right"/>
              <w:rPr>
                <w:lang w:eastAsia="en-AU"/>
              </w:rPr>
            </w:pPr>
          </w:p>
        </w:tc>
        <w:tc>
          <w:tcPr>
            <w:tcW w:w="1012" w:type="dxa"/>
            <w:noWrap/>
            <w:hideMark/>
          </w:tcPr>
          <w:p w14:paraId="2161867B" w14:textId="77777777" w:rsidR="00BF2163" w:rsidRPr="005E6F45" w:rsidRDefault="00BF2163" w:rsidP="00BB317E">
            <w:pPr>
              <w:pStyle w:val="TableText"/>
              <w:ind w:right="142"/>
              <w:jc w:val="right"/>
              <w:rPr>
                <w:lang w:eastAsia="en-AU"/>
              </w:rPr>
            </w:pPr>
          </w:p>
        </w:tc>
      </w:tr>
      <w:tr w:rsidR="00BF2163" w:rsidRPr="00B749B1" w14:paraId="584F8F81" w14:textId="77777777" w:rsidTr="001527CD">
        <w:trPr>
          <w:trHeight w:val="20"/>
        </w:trPr>
        <w:tc>
          <w:tcPr>
            <w:tcW w:w="977" w:type="dxa"/>
            <w:noWrap/>
            <w:hideMark/>
          </w:tcPr>
          <w:p w14:paraId="485B139D" w14:textId="77777777" w:rsidR="00BF2163" w:rsidRPr="005E6F45" w:rsidRDefault="00BF2163" w:rsidP="00BB317E">
            <w:pPr>
              <w:pStyle w:val="TableText"/>
              <w:rPr>
                <w:lang w:eastAsia="en-AU"/>
              </w:rPr>
            </w:pPr>
            <w:r w:rsidRPr="005E6F45">
              <w:rPr>
                <w:lang w:eastAsia="en-AU"/>
              </w:rPr>
              <w:t>C2-7b-0</w:t>
            </w:r>
          </w:p>
        </w:tc>
        <w:tc>
          <w:tcPr>
            <w:tcW w:w="1011" w:type="dxa"/>
            <w:noWrap/>
            <w:hideMark/>
          </w:tcPr>
          <w:p w14:paraId="690C3AFC" w14:textId="716587D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153FC44B" w14:textId="77777777" w:rsidR="00BF2163" w:rsidRPr="005E6F45" w:rsidRDefault="00BF2163" w:rsidP="00BB317E">
            <w:pPr>
              <w:pStyle w:val="TableText"/>
              <w:ind w:right="142"/>
              <w:jc w:val="right"/>
              <w:rPr>
                <w:lang w:eastAsia="en-AU"/>
              </w:rPr>
            </w:pPr>
          </w:p>
        </w:tc>
        <w:tc>
          <w:tcPr>
            <w:tcW w:w="1011" w:type="dxa"/>
            <w:noWrap/>
            <w:hideMark/>
          </w:tcPr>
          <w:p w14:paraId="4A5A368E" w14:textId="77777777" w:rsidR="00BF2163" w:rsidRPr="005E6F45" w:rsidRDefault="00BF2163" w:rsidP="00BB317E">
            <w:pPr>
              <w:pStyle w:val="TableText"/>
              <w:ind w:right="142"/>
              <w:jc w:val="right"/>
              <w:rPr>
                <w:lang w:eastAsia="en-AU"/>
              </w:rPr>
            </w:pPr>
          </w:p>
        </w:tc>
        <w:tc>
          <w:tcPr>
            <w:tcW w:w="1012" w:type="dxa"/>
            <w:noWrap/>
            <w:hideMark/>
          </w:tcPr>
          <w:p w14:paraId="01EBC01A" w14:textId="77777777" w:rsidR="00BF2163" w:rsidRPr="005E6F45" w:rsidRDefault="00BF2163" w:rsidP="00BB317E">
            <w:pPr>
              <w:pStyle w:val="TableText"/>
              <w:ind w:right="142"/>
              <w:jc w:val="right"/>
              <w:rPr>
                <w:lang w:eastAsia="en-AU"/>
              </w:rPr>
            </w:pPr>
          </w:p>
        </w:tc>
        <w:tc>
          <w:tcPr>
            <w:tcW w:w="1012" w:type="dxa"/>
            <w:noWrap/>
            <w:hideMark/>
          </w:tcPr>
          <w:p w14:paraId="4C35691B" w14:textId="77777777" w:rsidR="00BF2163" w:rsidRPr="005E6F45" w:rsidRDefault="00BF2163" w:rsidP="00BB317E">
            <w:pPr>
              <w:pStyle w:val="TableText"/>
              <w:ind w:right="142"/>
              <w:jc w:val="right"/>
              <w:rPr>
                <w:lang w:eastAsia="en-AU"/>
              </w:rPr>
            </w:pPr>
          </w:p>
        </w:tc>
        <w:tc>
          <w:tcPr>
            <w:tcW w:w="1011" w:type="dxa"/>
            <w:noWrap/>
            <w:hideMark/>
          </w:tcPr>
          <w:p w14:paraId="380E0B7A" w14:textId="77777777" w:rsidR="00BF2163" w:rsidRPr="005E6F45" w:rsidRDefault="00BF2163" w:rsidP="00BB317E">
            <w:pPr>
              <w:pStyle w:val="TableText"/>
              <w:ind w:right="142"/>
              <w:jc w:val="right"/>
              <w:rPr>
                <w:lang w:eastAsia="en-AU"/>
              </w:rPr>
            </w:pPr>
          </w:p>
        </w:tc>
        <w:tc>
          <w:tcPr>
            <w:tcW w:w="1012" w:type="dxa"/>
            <w:noWrap/>
            <w:hideMark/>
          </w:tcPr>
          <w:p w14:paraId="0DDB098F" w14:textId="77777777" w:rsidR="00BF2163" w:rsidRPr="005E6F45" w:rsidRDefault="00BF2163" w:rsidP="00BB317E">
            <w:pPr>
              <w:pStyle w:val="TableText"/>
              <w:ind w:right="142"/>
              <w:jc w:val="right"/>
              <w:rPr>
                <w:lang w:eastAsia="en-AU"/>
              </w:rPr>
            </w:pPr>
          </w:p>
        </w:tc>
        <w:tc>
          <w:tcPr>
            <w:tcW w:w="1012" w:type="dxa"/>
            <w:noWrap/>
            <w:hideMark/>
          </w:tcPr>
          <w:p w14:paraId="270A7C4E" w14:textId="77777777" w:rsidR="00BF2163" w:rsidRPr="005E6F45" w:rsidRDefault="00BF2163" w:rsidP="00BB317E">
            <w:pPr>
              <w:pStyle w:val="TableText"/>
              <w:ind w:right="142"/>
              <w:jc w:val="right"/>
              <w:rPr>
                <w:lang w:eastAsia="en-AU"/>
              </w:rPr>
            </w:pPr>
          </w:p>
        </w:tc>
      </w:tr>
      <w:tr w:rsidR="00BF2163" w:rsidRPr="00B749B1" w14:paraId="55B2A8BF" w14:textId="77777777" w:rsidTr="001527CD">
        <w:trPr>
          <w:trHeight w:val="20"/>
        </w:trPr>
        <w:tc>
          <w:tcPr>
            <w:tcW w:w="977" w:type="dxa"/>
            <w:noWrap/>
            <w:hideMark/>
          </w:tcPr>
          <w:p w14:paraId="7F413987" w14:textId="77777777" w:rsidR="00BF2163" w:rsidRPr="005E6F45" w:rsidRDefault="00BF2163" w:rsidP="00BB317E">
            <w:pPr>
              <w:pStyle w:val="TableText"/>
              <w:rPr>
                <w:lang w:eastAsia="en-AU"/>
              </w:rPr>
            </w:pPr>
            <w:r w:rsidRPr="005E6F45">
              <w:rPr>
                <w:lang w:eastAsia="en-AU"/>
              </w:rPr>
              <w:t>C3-7a-0</w:t>
            </w:r>
          </w:p>
        </w:tc>
        <w:tc>
          <w:tcPr>
            <w:tcW w:w="1011" w:type="dxa"/>
            <w:noWrap/>
            <w:hideMark/>
          </w:tcPr>
          <w:p w14:paraId="0448DEF1" w14:textId="5F18B8D7"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A9D706E" w14:textId="77777777" w:rsidR="00BF2163" w:rsidRPr="005E6F45" w:rsidRDefault="00BF2163" w:rsidP="00BB317E">
            <w:pPr>
              <w:pStyle w:val="TableText"/>
              <w:ind w:right="142"/>
              <w:jc w:val="right"/>
              <w:rPr>
                <w:lang w:eastAsia="en-AU"/>
              </w:rPr>
            </w:pPr>
          </w:p>
        </w:tc>
        <w:tc>
          <w:tcPr>
            <w:tcW w:w="1011" w:type="dxa"/>
            <w:noWrap/>
            <w:hideMark/>
          </w:tcPr>
          <w:p w14:paraId="04EF2499" w14:textId="77777777" w:rsidR="00BF2163" w:rsidRPr="005E6F45" w:rsidRDefault="00BF2163" w:rsidP="00BB317E">
            <w:pPr>
              <w:pStyle w:val="TableText"/>
              <w:ind w:right="142"/>
              <w:jc w:val="right"/>
              <w:rPr>
                <w:lang w:eastAsia="en-AU"/>
              </w:rPr>
            </w:pPr>
          </w:p>
        </w:tc>
        <w:tc>
          <w:tcPr>
            <w:tcW w:w="1012" w:type="dxa"/>
            <w:noWrap/>
            <w:hideMark/>
          </w:tcPr>
          <w:p w14:paraId="655BC5FD" w14:textId="77777777" w:rsidR="00BF2163" w:rsidRPr="005E6F45" w:rsidRDefault="00BF2163" w:rsidP="00BB317E">
            <w:pPr>
              <w:pStyle w:val="TableText"/>
              <w:ind w:right="142"/>
              <w:jc w:val="right"/>
              <w:rPr>
                <w:lang w:eastAsia="en-AU"/>
              </w:rPr>
            </w:pPr>
          </w:p>
        </w:tc>
        <w:tc>
          <w:tcPr>
            <w:tcW w:w="1012" w:type="dxa"/>
            <w:noWrap/>
            <w:hideMark/>
          </w:tcPr>
          <w:p w14:paraId="0CC774E6" w14:textId="77777777" w:rsidR="00BF2163" w:rsidRPr="005E6F45" w:rsidRDefault="00BF2163" w:rsidP="00BB317E">
            <w:pPr>
              <w:pStyle w:val="TableText"/>
              <w:ind w:right="142"/>
              <w:jc w:val="right"/>
              <w:rPr>
                <w:lang w:eastAsia="en-AU"/>
              </w:rPr>
            </w:pPr>
          </w:p>
        </w:tc>
        <w:tc>
          <w:tcPr>
            <w:tcW w:w="1011" w:type="dxa"/>
            <w:noWrap/>
            <w:hideMark/>
          </w:tcPr>
          <w:p w14:paraId="5ADC43F1" w14:textId="77777777" w:rsidR="00BF2163" w:rsidRPr="005E6F45" w:rsidRDefault="00BF2163" w:rsidP="00BB317E">
            <w:pPr>
              <w:pStyle w:val="TableText"/>
              <w:ind w:right="142"/>
              <w:jc w:val="right"/>
              <w:rPr>
                <w:lang w:eastAsia="en-AU"/>
              </w:rPr>
            </w:pPr>
          </w:p>
        </w:tc>
        <w:tc>
          <w:tcPr>
            <w:tcW w:w="1012" w:type="dxa"/>
            <w:noWrap/>
            <w:hideMark/>
          </w:tcPr>
          <w:p w14:paraId="4F274AB8" w14:textId="77777777" w:rsidR="00BF2163" w:rsidRPr="005E6F45" w:rsidRDefault="00BF2163" w:rsidP="00BB317E">
            <w:pPr>
              <w:pStyle w:val="TableText"/>
              <w:ind w:right="142"/>
              <w:jc w:val="right"/>
              <w:rPr>
                <w:lang w:eastAsia="en-AU"/>
              </w:rPr>
            </w:pPr>
          </w:p>
        </w:tc>
        <w:tc>
          <w:tcPr>
            <w:tcW w:w="1012" w:type="dxa"/>
            <w:noWrap/>
            <w:hideMark/>
          </w:tcPr>
          <w:p w14:paraId="316A4A57" w14:textId="77777777" w:rsidR="00BF2163" w:rsidRPr="005E6F45" w:rsidRDefault="00BF2163" w:rsidP="00BB317E">
            <w:pPr>
              <w:pStyle w:val="TableText"/>
              <w:ind w:right="142"/>
              <w:jc w:val="right"/>
              <w:rPr>
                <w:lang w:eastAsia="en-AU"/>
              </w:rPr>
            </w:pPr>
          </w:p>
        </w:tc>
      </w:tr>
      <w:tr w:rsidR="00BF2163" w:rsidRPr="00B749B1" w14:paraId="483F533E" w14:textId="77777777" w:rsidTr="001527CD">
        <w:trPr>
          <w:trHeight w:val="20"/>
        </w:trPr>
        <w:tc>
          <w:tcPr>
            <w:tcW w:w="977" w:type="dxa"/>
            <w:noWrap/>
            <w:hideMark/>
          </w:tcPr>
          <w:p w14:paraId="4200899E" w14:textId="77777777" w:rsidR="00BF2163" w:rsidRPr="005E6F45" w:rsidRDefault="00BF2163" w:rsidP="00BB317E">
            <w:pPr>
              <w:pStyle w:val="TableText"/>
              <w:rPr>
                <w:lang w:eastAsia="en-AU"/>
              </w:rPr>
            </w:pPr>
            <w:r w:rsidRPr="005E6F45">
              <w:rPr>
                <w:lang w:eastAsia="en-AU"/>
              </w:rPr>
              <w:t>C3-7b-0</w:t>
            </w:r>
          </w:p>
        </w:tc>
        <w:tc>
          <w:tcPr>
            <w:tcW w:w="1011" w:type="dxa"/>
            <w:noWrap/>
            <w:hideMark/>
          </w:tcPr>
          <w:p w14:paraId="29AC5142" w14:textId="5277EE70"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52B6292B" w14:textId="77777777" w:rsidR="00BF2163" w:rsidRPr="005E6F45" w:rsidRDefault="00BF2163" w:rsidP="00BB317E">
            <w:pPr>
              <w:pStyle w:val="TableText"/>
              <w:ind w:right="142"/>
              <w:jc w:val="right"/>
              <w:rPr>
                <w:lang w:eastAsia="en-AU"/>
              </w:rPr>
            </w:pPr>
          </w:p>
        </w:tc>
        <w:tc>
          <w:tcPr>
            <w:tcW w:w="1011" w:type="dxa"/>
            <w:noWrap/>
            <w:hideMark/>
          </w:tcPr>
          <w:p w14:paraId="31562872" w14:textId="77777777" w:rsidR="00BF2163" w:rsidRPr="005E6F45" w:rsidRDefault="00BF2163" w:rsidP="00BB317E">
            <w:pPr>
              <w:pStyle w:val="TableText"/>
              <w:ind w:right="142"/>
              <w:jc w:val="right"/>
              <w:rPr>
                <w:lang w:eastAsia="en-AU"/>
              </w:rPr>
            </w:pPr>
          </w:p>
        </w:tc>
        <w:tc>
          <w:tcPr>
            <w:tcW w:w="1012" w:type="dxa"/>
            <w:noWrap/>
            <w:hideMark/>
          </w:tcPr>
          <w:p w14:paraId="515A5E60" w14:textId="77777777" w:rsidR="00BF2163" w:rsidRPr="005E6F45" w:rsidRDefault="00BF2163" w:rsidP="00BB317E">
            <w:pPr>
              <w:pStyle w:val="TableText"/>
              <w:ind w:right="142"/>
              <w:jc w:val="right"/>
              <w:rPr>
                <w:lang w:eastAsia="en-AU"/>
              </w:rPr>
            </w:pPr>
          </w:p>
        </w:tc>
        <w:tc>
          <w:tcPr>
            <w:tcW w:w="1012" w:type="dxa"/>
            <w:noWrap/>
            <w:hideMark/>
          </w:tcPr>
          <w:p w14:paraId="12E37539" w14:textId="77777777" w:rsidR="00BF2163" w:rsidRPr="005E6F45" w:rsidRDefault="00BF2163" w:rsidP="00BB317E">
            <w:pPr>
              <w:pStyle w:val="TableText"/>
              <w:ind w:right="142"/>
              <w:jc w:val="right"/>
              <w:rPr>
                <w:lang w:eastAsia="en-AU"/>
              </w:rPr>
            </w:pPr>
          </w:p>
        </w:tc>
        <w:tc>
          <w:tcPr>
            <w:tcW w:w="1011" w:type="dxa"/>
            <w:noWrap/>
            <w:hideMark/>
          </w:tcPr>
          <w:p w14:paraId="3B14D836" w14:textId="77777777" w:rsidR="00BF2163" w:rsidRPr="005E6F45" w:rsidRDefault="00BF2163" w:rsidP="00BB317E">
            <w:pPr>
              <w:pStyle w:val="TableText"/>
              <w:ind w:right="142"/>
              <w:jc w:val="right"/>
              <w:rPr>
                <w:lang w:eastAsia="en-AU"/>
              </w:rPr>
            </w:pPr>
          </w:p>
        </w:tc>
        <w:tc>
          <w:tcPr>
            <w:tcW w:w="1012" w:type="dxa"/>
            <w:noWrap/>
            <w:hideMark/>
          </w:tcPr>
          <w:p w14:paraId="29B7548E" w14:textId="77777777" w:rsidR="00BF2163" w:rsidRPr="005E6F45" w:rsidRDefault="00BF2163" w:rsidP="00BB317E">
            <w:pPr>
              <w:pStyle w:val="TableText"/>
              <w:ind w:right="142"/>
              <w:jc w:val="right"/>
              <w:rPr>
                <w:lang w:eastAsia="en-AU"/>
              </w:rPr>
            </w:pPr>
          </w:p>
        </w:tc>
        <w:tc>
          <w:tcPr>
            <w:tcW w:w="1012" w:type="dxa"/>
            <w:noWrap/>
            <w:hideMark/>
          </w:tcPr>
          <w:p w14:paraId="79338341" w14:textId="77777777" w:rsidR="00BF2163" w:rsidRPr="005E6F45" w:rsidRDefault="00BF2163" w:rsidP="00BB317E">
            <w:pPr>
              <w:pStyle w:val="TableText"/>
              <w:ind w:right="142"/>
              <w:jc w:val="right"/>
              <w:rPr>
                <w:lang w:eastAsia="en-AU"/>
              </w:rPr>
            </w:pPr>
          </w:p>
        </w:tc>
      </w:tr>
      <w:tr w:rsidR="00BF2163" w:rsidRPr="00B749B1" w14:paraId="28012A6F" w14:textId="77777777" w:rsidTr="001527CD">
        <w:trPr>
          <w:trHeight w:val="20"/>
        </w:trPr>
        <w:tc>
          <w:tcPr>
            <w:tcW w:w="977" w:type="dxa"/>
            <w:noWrap/>
            <w:hideMark/>
          </w:tcPr>
          <w:p w14:paraId="40694A50" w14:textId="77777777" w:rsidR="00BF2163" w:rsidRPr="005E6F45" w:rsidRDefault="00BF2163" w:rsidP="00BB317E">
            <w:pPr>
              <w:pStyle w:val="TableText"/>
              <w:rPr>
                <w:lang w:eastAsia="en-AU"/>
              </w:rPr>
            </w:pPr>
            <w:r w:rsidRPr="005E6F45">
              <w:rPr>
                <w:lang w:eastAsia="en-AU"/>
              </w:rPr>
              <w:t>D1-7a-0</w:t>
            </w:r>
          </w:p>
        </w:tc>
        <w:tc>
          <w:tcPr>
            <w:tcW w:w="1011" w:type="dxa"/>
            <w:noWrap/>
            <w:hideMark/>
          </w:tcPr>
          <w:p w14:paraId="2254C245" w14:textId="5E0332D3"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8AD976D" w14:textId="77777777" w:rsidR="00BF2163" w:rsidRPr="005E6F45" w:rsidRDefault="00BF2163" w:rsidP="00BB317E">
            <w:pPr>
              <w:pStyle w:val="TableText"/>
              <w:ind w:right="142"/>
              <w:jc w:val="right"/>
              <w:rPr>
                <w:lang w:eastAsia="en-AU"/>
              </w:rPr>
            </w:pPr>
          </w:p>
        </w:tc>
        <w:tc>
          <w:tcPr>
            <w:tcW w:w="1011" w:type="dxa"/>
            <w:noWrap/>
            <w:hideMark/>
          </w:tcPr>
          <w:p w14:paraId="2696F994" w14:textId="77777777" w:rsidR="00BF2163" w:rsidRPr="005E6F45" w:rsidRDefault="00BF2163" w:rsidP="00BB317E">
            <w:pPr>
              <w:pStyle w:val="TableText"/>
              <w:ind w:right="142"/>
              <w:jc w:val="right"/>
              <w:rPr>
                <w:lang w:eastAsia="en-AU"/>
              </w:rPr>
            </w:pPr>
          </w:p>
        </w:tc>
        <w:tc>
          <w:tcPr>
            <w:tcW w:w="1012" w:type="dxa"/>
            <w:noWrap/>
            <w:hideMark/>
          </w:tcPr>
          <w:p w14:paraId="08F17976" w14:textId="77777777" w:rsidR="00BF2163" w:rsidRPr="005E6F45" w:rsidRDefault="00BF2163" w:rsidP="00BB317E">
            <w:pPr>
              <w:pStyle w:val="TableText"/>
              <w:ind w:right="142"/>
              <w:jc w:val="right"/>
              <w:rPr>
                <w:lang w:eastAsia="en-AU"/>
              </w:rPr>
            </w:pPr>
          </w:p>
        </w:tc>
        <w:tc>
          <w:tcPr>
            <w:tcW w:w="1012" w:type="dxa"/>
            <w:noWrap/>
            <w:hideMark/>
          </w:tcPr>
          <w:p w14:paraId="32CD5D6A" w14:textId="77777777" w:rsidR="00BF2163" w:rsidRPr="005E6F45" w:rsidRDefault="00BF2163" w:rsidP="00BB317E">
            <w:pPr>
              <w:pStyle w:val="TableText"/>
              <w:ind w:right="142"/>
              <w:jc w:val="right"/>
              <w:rPr>
                <w:lang w:eastAsia="en-AU"/>
              </w:rPr>
            </w:pPr>
          </w:p>
        </w:tc>
        <w:tc>
          <w:tcPr>
            <w:tcW w:w="1011" w:type="dxa"/>
            <w:noWrap/>
            <w:hideMark/>
          </w:tcPr>
          <w:p w14:paraId="0B85722B" w14:textId="77777777" w:rsidR="00BF2163" w:rsidRPr="005E6F45" w:rsidRDefault="00BF2163" w:rsidP="00BB317E">
            <w:pPr>
              <w:pStyle w:val="TableText"/>
              <w:ind w:right="142"/>
              <w:jc w:val="right"/>
              <w:rPr>
                <w:lang w:eastAsia="en-AU"/>
              </w:rPr>
            </w:pPr>
          </w:p>
        </w:tc>
        <w:tc>
          <w:tcPr>
            <w:tcW w:w="1012" w:type="dxa"/>
            <w:noWrap/>
            <w:hideMark/>
          </w:tcPr>
          <w:p w14:paraId="19799A1D" w14:textId="77777777" w:rsidR="00BF2163" w:rsidRPr="005E6F45" w:rsidRDefault="00BF2163" w:rsidP="00BB317E">
            <w:pPr>
              <w:pStyle w:val="TableText"/>
              <w:ind w:right="142"/>
              <w:jc w:val="right"/>
              <w:rPr>
                <w:lang w:eastAsia="en-AU"/>
              </w:rPr>
            </w:pPr>
          </w:p>
        </w:tc>
        <w:tc>
          <w:tcPr>
            <w:tcW w:w="1012" w:type="dxa"/>
            <w:noWrap/>
            <w:hideMark/>
          </w:tcPr>
          <w:p w14:paraId="691A10BE" w14:textId="77777777" w:rsidR="00BF2163" w:rsidRPr="005E6F45" w:rsidRDefault="00BF2163" w:rsidP="00BB317E">
            <w:pPr>
              <w:pStyle w:val="TableText"/>
              <w:ind w:right="142"/>
              <w:jc w:val="right"/>
              <w:rPr>
                <w:lang w:eastAsia="en-AU"/>
              </w:rPr>
            </w:pPr>
          </w:p>
        </w:tc>
      </w:tr>
      <w:tr w:rsidR="00BF2163" w:rsidRPr="00B749B1" w14:paraId="79C41C20" w14:textId="77777777" w:rsidTr="001527CD">
        <w:trPr>
          <w:trHeight w:val="20"/>
        </w:trPr>
        <w:tc>
          <w:tcPr>
            <w:tcW w:w="977" w:type="dxa"/>
            <w:noWrap/>
            <w:hideMark/>
          </w:tcPr>
          <w:p w14:paraId="4FC59CE5" w14:textId="77777777" w:rsidR="00BF2163" w:rsidRPr="005E6F45" w:rsidRDefault="00BF2163" w:rsidP="00BB317E">
            <w:pPr>
              <w:pStyle w:val="TableText"/>
              <w:rPr>
                <w:lang w:eastAsia="en-AU"/>
              </w:rPr>
            </w:pPr>
            <w:r w:rsidRPr="005E6F45">
              <w:rPr>
                <w:lang w:eastAsia="en-AU"/>
              </w:rPr>
              <w:t>D1-7b-0</w:t>
            </w:r>
          </w:p>
        </w:tc>
        <w:tc>
          <w:tcPr>
            <w:tcW w:w="1011" w:type="dxa"/>
            <w:noWrap/>
            <w:hideMark/>
          </w:tcPr>
          <w:p w14:paraId="6B20DC59" w14:textId="3BC1B752"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66B23665" w14:textId="77777777" w:rsidR="00BF2163" w:rsidRPr="005E6F45" w:rsidRDefault="00BF2163" w:rsidP="00BB317E">
            <w:pPr>
              <w:pStyle w:val="TableText"/>
              <w:ind w:right="142"/>
              <w:jc w:val="right"/>
              <w:rPr>
                <w:lang w:eastAsia="en-AU"/>
              </w:rPr>
            </w:pPr>
          </w:p>
        </w:tc>
        <w:tc>
          <w:tcPr>
            <w:tcW w:w="1011" w:type="dxa"/>
            <w:noWrap/>
            <w:hideMark/>
          </w:tcPr>
          <w:p w14:paraId="5DDDA877" w14:textId="77777777" w:rsidR="00BF2163" w:rsidRPr="005E6F45" w:rsidRDefault="00BF2163" w:rsidP="00BB317E">
            <w:pPr>
              <w:pStyle w:val="TableText"/>
              <w:ind w:right="142"/>
              <w:jc w:val="right"/>
              <w:rPr>
                <w:lang w:eastAsia="en-AU"/>
              </w:rPr>
            </w:pPr>
          </w:p>
        </w:tc>
        <w:tc>
          <w:tcPr>
            <w:tcW w:w="1012" w:type="dxa"/>
            <w:noWrap/>
            <w:hideMark/>
          </w:tcPr>
          <w:p w14:paraId="1B94CD07" w14:textId="77777777" w:rsidR="00BF2163" w:rsidRPr="005E6F45" w:rsidRDefault="00BF2163" w:rsidP="00BB317E">
            <w:pPr>
              <w:pStyle w:val="TableText"/>
              <w:ind w:right="142"/>
              <w:jc w:val="right"/>
              <w:rPr>
                <w:lang w:eastAsia="en-AU"/>
              </w:rPr>
            </w:pPr>
          </w:p>
        </w:tc>
        <w:tc>
          <w:tcPr>
            <w:tcW w:w="1012" w:type="dxa"/>
            <w:noWrap/>
            <w:hideMark/>
          </w:tcPr>
          <w:p w14:paraId="368A3952" w14:textId="77777777" w:rsidR="00BF2163" w:rsidRPr="005E6F45" w:rsidRDefault="00BF2163" w:rsidP="00BB317E">
            <w:pPr>
              <w:pStyle w:val="TableText"/>
              <w:ind w:right="142"/>
              <w:jc w:val="right"/>
              <w:rPr>
                <w:lang w:eastAsia="en-AU"/>
              </w:rPr>
            </w:pPr>
          </w:p>
        </w:tc>
        <w:tc>
          <w:tcPr>
            <w:tcW w:w="1011" w:type="dxa"/>
            <w:noWrap/>
            <w:hideMark/>
          </w:tcPr>
          <w:p w14:paraId="6FC5C5F8" w14:textId="77777777" w:rsidR="00BF2163" w:rsidRPr="005E6F45" w:rsidRDefault="00BF2163" w:rsidP="00BB317E">
            <w:pPr>
              <w:pStyle w:val="TableText"/>
              <w:ind w:right="142"/>
              <w:jc w:val="right"/>
              <w:rPr>
                <w:lang w:eastAsia="en-AU"/>
              </w:rPr>
            </w:pPr>
          </w:p>
        </w:tc>
        <w:tc>
          <w:tcPr>
            <w:tcW w:w="1012" w:type="dxa"/>
            <w:noWrap/>
            <w:hideMark/>
          </w:tcPr>
          <w:p w14:paraId="1148AA5E" w14:textId="77777777" w:rsidR="00BF2163" w:rsidRPr="005E6F45" w:rsidRDefault="00BF2163" w:rsidP="00BB317E">
            <w:pPr>
              <w:pStyle w:val="TableText"/>
              <w:ind w:right="142"/>
              <w:jc w:val="right"/>
              <w:rPr>
                <w:lang w:eastAsia="en-AU"/>
              </w:rPr>
            </w:pPr>
          </w:p>
        </w:tc>
        <w:tc>
          <w:tcPr>
            <w:tcW w:w="1012" w:type="dxa"/>
            <w:noWrap/>
            <w:hideMark/>
          </w:tcPr>
          <w:p w14:paraId="2BBC8196" w14:textId="77777777" w:rsidR="00BF2163" w:rsidRPr="005E6F45" w:rsidRDefault="00BF2163" w:rsidP="00BB317E">
            <w:pPr>
              <w:pStyle w:val="TableText"/>
              <w:ind w:right="142"/>
              <w:jc w:val="right"/>
              <w:rPr>
                <w:lang w:eastAsia="en-AU"/>
              </w:rPr>
            </w:pPr>
          </w:p>
        </w:tc>
      </w:tr>
      <w:tr w:rsidR="00BF2163" w:rsidRPr="00B749B1" w14:paraId="241063AF" w14:textId="77777777" w:rsidTr="001527CD">
        <w:trPr>
          <w:trHeight w:val="20"/>
        </w:trPr>
        <w:tc>
          <w:tcPr>
            <w:tcW w:w="977" w:type="dxa"/>
            <w:noWrap/>
            <w:hideMark/>
          </w:tcPr>
          <w:p w14:paraId="7377E026" w14:textId="77777777" w:rsidR="00BF2163" w:rsidRPr="005E6F45" w:rsidRDefault="00BF2163" w:rsidP="00BB317E">
            <w:pPr>
              <w:pStyle w:val="TableText"/>
              <w:rPr>
                <w:lang w:eastAsia="en-AU"/>
              </w:rPr>
            </w:pPr>
            <w:r w:rsidRPr="005E6F45">
              <w:rPr>
                <w:lang w:eastAsia="en-AU"/>
              </w:rPr>
              <w:t>D2-7a-0</w:t>
            </w:r>
          </w:p>
        </w:tc>
        <w:tc>
          <w:tcPr>
            <w:tcW w:w="1011" w:type="dxa"/>
            <w:noWrap/>
            <w:hideMark/>
          </w:tcPr>
          <w:p w14:paraId="58DEFAA1" w14:textId="77777777" w:rsidR="00BF2163" w:rsidRPr="005E6F45" w:rsidRDefault="00BF2163" w:rsidP="00BB317E">
            <w:pPr>
              <w:pStyle w:val="TableText"/>
              <w:ind w:right="142"/>
              <w:jc w:val="right"/>
              <w:rPr>
                <w:lang w:eastAsia="en-AU"/>
              </w:rPr>
            </w:pPr>
            <w:r w:rsidRPr="005E6F45">
              <w:rPr>
                <w:lang w:eastAsia="en-AU"/>
              </w:rPr>
              <w:t>0.59</w:t>
            </w:r>
          </w:p>
        </w:tc>
        <w:tc>
          <w:tcPr>
            <w:tcW w:w="1012" w:type="dxa"/>
            <w:noWrap/>
            <w:hideMark/>
          </w:tcPr>
          <w:p w14:paraId="7D41D0D2" w14:textId="77777777" w:rsidR="00BF2163" w:rsidRPr="005E6F45" w:rsidRDefault="00BF2163" w:rsidP="00BB317E">
            <w:pPr>
              <w:pStyle w:val="TableText"/>
              <w:ind w:right="142"/>
              <w:jc w:val="right"/>
              <w:rPr>
                <w:lang w:eastAsia="en-AU"/>
              </w:rPr>
            </w:pPr>
            <w:r w:rsidRPr="005E6F45">
              <w:rPr>
                <w:lang w:eastAsia="en-AU"/>
              </w:rPr>
              <w:t>0.69</w:t>
            </w:r>
          </w:p>
        </w:tc>
        <w:tc>
          <w:tcPr>
            <w:tcW w:w="1011" w:type="dxa"/>
            <w:noWrap/>
            <w:hideMark/>
          </w:tcPr>
          <w:p w14:paraId="60F4FC6D" w14:textId="77777777" w:rsidR="00BF2163" w:rsidRPr="005E6F45" w:rsidRDefault="00BF2163" w:rsidP="00BB317E">
            <w:pPr>
              <w:pStyle w:val="TableText"/>
              <w:ind w:right="142"/>
              <w:jc w:val="right"/>
              <w:rPr>
                <w:lang w:eastAsia="en-AU"/>
              </w:rPr>
            </w:pPr>
            <w:r w:rsidRPr="005E6F45">
              <w:rPr>
                <w:lang w:eastAsia="en-AU"/>
              </w:rPr>
              <w:t>491.18</w:t>
            </w:r>
          </w:p>
        </w:tc>
        <w:tc>
          <w:tcPr>
            <w:tcW w:w="1012" w:type="dxa"/>
            <w:noWrap/>
            <w:hideMark/>
          </w:tcPr>
          <w:p w14:paraId="3184D045" w14:textId="77777777" w:rsidR="00BF2163" w:rsidRPr="005E6F45" w:rsidRDefault="00BF2163" w:rsidP="00BB317E">
            <w:pPr>
              <w:pStyle w:val="TableText"/>
              <w:ind w:right="142"/>
              <w:jc w:val="right"/>
              <w:rPr>
                <w:lang w:eastAsia="en-AU"/>
              </w:rPr>
            </w:pPr>
            <w:r w:rsidRPr="005E6F45">
              <w:rPr>
                <w:lang w:eastAsia="en-AU"/>
              </w:rPr>
              <w:t>0.14</w:t>
            </w:r>
          </w:p>
        </w:tc>
        <w:tc>
          <w:tcPr>
            <w:tcW w:w="1012" w:type="dxa"/>
            <w:noWrap/>
            <w:hideMark/>
          </w:tcPr>
          <w:p w14:paraId="4F36A568" w14:textId="77777777" w:rsidR="00BF2163" w:rsidRPr="005E6F45" w:rsidRDefault="00BF2163" w:rsidP="00BB317E">
            <w:pPr>
              <w:pStyle w:val="TableText"/>
              <w:ind w:right="142"/>
              <w:jc w:val="right"/>
              <w:rPr>
                <w:lang w:eastAsia="en-AU"/>
              </w:rPr>
            </w:pPr>
            <w:r w:rsidRPr="005E6F45">
              <w:rPr>
                <w:lang w:eastAsia="en-AU"/>
              </w:rPr>
              <w:t>0.69</w:t>
            </w:r>
          </w:p>
        </w:tc>
        <w:tc>
          <w:tcPr>
            <w:tcW w:w="1011" w:type="dxa"/>
            <w:noWrap/>
            <w:hideMark/>
          </w:tcPr>
          <w:p w14:paraId="7E74656A" w14:textId="77777777" w:rsidR="00BF2163" w:rsidRPr="005E6F45" w:rsidRDefault="00BF2163" w:rsidP="00BB317E">
            <w:pPr>
              <w:pStyle w:val="TableText"/>
              <w:ind w:right="142"/>
              <w:jc w:val="right"/>
              <w:rPr>
                <w:lang w:eastAsia="en-AU"/>
              </w:rPr>
            </w:pPr>
            <w:r w:rsidRPr="005E6F45">
              <w:rPr>
                <w:lang w:eastAsia="en-AU"/>
              </w:rPr>
              <w:t>0.00</w:t>
            </w:r>
          </w:p>
        </w:tc>
        <w:tc>
          <w:tcPr>
            <w:tcW w:w="1012" w:type="dxa"/>
            <w:noWrap/>
            <w:hideMark/>
          </w:tcPr>
          <w:p w14:paraId="52637D28" w14:textId="77777777" w:rsidR="00BF2163" w:rsidRPr="005E6F45" w:rsidRDefault="00BF2163" w:rsidP="00BB317E">
            <w:pPr>
              <w:pStyle w:val="TableText"/>
              <w:ind w:right="142"/>
              <w:jc w:val="right"/>
              <w:rPr>
                <w:lang w:eastAsia="en-AU"/>
              </w:rPr>
            </w:pPr>
            <w:r w:rsidRPr="005E6F45">
              <w:rPr>
                <w:lang w:eastAsia="en-AU"/>
              </w:rPr>
              <w:t>0.14</w:t>
            </w:r>
          </w:p>
        </w:tc>
        <w:tc>
          <w:tcPr>
            <w:tcW w:w="1012" w:type="dxa"/>
            <w:noWrap/>
            <w:hideMark/>
          </w:tcPr>
          <w:p w14:paraId="4DC545B7" w14:textId="77777777" w:rsidR="00BF2163" w:rsidRPr="005E6F45" w:rsidRDefault="00BF2163" w:rsidP="00BB317E">
            <w:pPr>
              <w:pStyle w:val="TableText"/>
              <w:ind w:right="142"/>
              <w:jc w:val="right"/>
              <w:rPr>
                <w:lang w:eastAsia="en-AU"/>
              </w:rPr>
            </w:pPr>
            <w:r w:rsidRPr="005E6F45">
              <w:rPr>
                <w:lang w:eastAsia="en-AU"/>
              </w:rPr>
              <w:t>0.00</w:t>
            </w:r>
          </w:p>
        </w:tc>
      </w:tr>
      <w:tr w:rsidR="00BF2163" w:rsidRPr="00B749B1" w14:paraId="687499C6" w14:textId="77777777" w:rsidTr="001527CD">
        <w:trPr>
          <w:trHeight w:val="20"/>
        </w:trPr>
        <w:tc>
          <w:tcPr>
            <w:tcW w:w="977" w:type="dxa"/>
            <w:noWrap/>
            <w:hideMark/>
          </w:tcPr>
          <w:p w14:paraId="23CD0120" w14:textId="77777777" w:rsidR="00BF2163" w:rsidRPr="005E6F45" w:rsidRDefault="00BF2163" w:rsidP="00BB317E">
            <w:pPr>
              <w:pStyle w:val="TableText"/>
              <w:rPr>
                <w:lang w:eastAsia="en-AU"/>
              </w:rPr>
            </w:pPr>
            <w:r w:rsidRPr="005E6F45">
              <w:rPr>
                <w:lang w:eastAsia="en-AU"/>
              </w:rPr>
              <w:t>D2-7b-0</w:t>
            </w:r>
          </w:p>
        </w:tc>
        <w:tc>
          <w:tcPr>
            <w:tcW w:w="1011" w:type="dxa"/>
            <w:noWrap/>
            <w:hideMark/>
          </w:tcPr>
          <w:p w14:paraId="0AB0E638" w14:textId="77777777" w:rsidR="00BF2163" w:rsidRPr="005E6F45" w:rsidRDefault="00BF2163" w:rsidP="00BB317E">
            <w:pPr>
              <w:pStyle w:val="TableText"/>
              <w:ind w:right="142"/>
              <w:jc w:val="right"/>
              <w:rPr>
                <w:lang w:eastAsia="en-AU"/>
              </w:rPr>
            </w:pPr>
            <w:r w:rsidRPr="005E6F45">
              <w:rPr>
                <w:lang w:eastAsia="en-AU"/>
              </w:rPr>
              <w:t>0.79</w:t>
            </w:r>
          </w:p>
        </w:tc>
        <w:tc>
          <w:tcPr>
            <w:tcW w:w="1012" w:type="dxa"/>
            <w:noWrap/>
            <w:hideMark/>
          </w:tcPr>
          <w:p w14:paraId="3F7CB1A9" w14:textId="77777777" w:rsidR="00BF2163" w:rsidRPr="005E6F45" w:rsidRDefault="00BF2163" w:rsidP="00BB317E">
            <w:pPr>
              <w:pStyle w:val="TableText"/>
              <w:ind w:right="142"/>
              <w:jc w:val="right"/>
              <w:rPr>
                <w:lang w:eastAsia="en-AU"/>
              </w:rPr>
            </w:pPr>
          </w:p>
        </w:tc>
        <w:tc>
          <w:tcPr>
            <w:tcW w:w="1011" w:type="dxa"/>
            <w:noWrap/>
            <w:hideMark/>
          </w:tcPr>
          <w:p w14:paraId="2DB86687" w14:textId="77777777" w:rsidR="00BF2163" w:rsidRPr="005E6F45" w:rsidRDefault="00BF2163" w:rsidP="00BB317E">
            <w:pPr>
              <w:pStyle w:val="TableText"/>
              <w:ind w:right="142"/>
              <w:jc w:val="right"/>
              <w:rPr>
                <w:lang w:eastAsia="en-AU"/>
              </w:rPr>
            </w:pPr>
          </w:p>
        </w:tc>
        <w:tc>
          <w:tcPr>
            <w:tcW w:w="1012" w:type="dxa"/>
            <w:noWrap/>
            <w:hideMark/>
          </w:tcPr>
          <w:p w14:paraId="1642237C" w14:textId="77777777" w:rsidR="00BF2163" w:rsidRPr="005E6F45" w:rsidRDefault="00BF2163" w:rsidP="00BB317E">
            <w:pPr>
              <w:pStyle w:val="TableText"/>
              <w:ind w:right="142"/>
              <w:jc w:val="right"/>
              <w:rPr>
                <w:lang w:eastAsia="en-AU"/>
              </w:rPr>
            </w:pPr>
          </w:p>
        </w:tc>
        <w:tc>
          <w:tcPr>
            <w:tcW w:w="1012" w:type="dxa"/>
            <w:noWrap/>
            <w:hideMark/>
          </w:tcPr>
          <w:p w14:paraId="025808BE" w14:textId="77777777" w:rsidR="00BF2163" w:rsidRPr="005E6F45" w:rsidRDefault="00BF2163" w:rsidP="00BB317E">
            <w:pPr>
              <w:pStyle w:val="TableText"/>
              <w:ind w:right="142"/>
              <w:jc w:val="right"/>
              <w:rPr>
                <w:lang w:eastAsia="en-AU"/>
              </w:rPr>
            </w:pPr>
          </w:p>
        </w:tc>
        <w:tc>
          <w:tcPr>
            <w:tcW w:w="1011" w:type="dxa"/>
            <w:noWrap/>
            <w:hideMark/>
          </w:tcPr>
          <w:p w14:paraId="06541973" w14:textId="77777777" w:rsidR="00BF2163" w:rsidRPr="005E6F45" w:rsidRDefault="00BF2163" w:rsidP="00BB317E">
            <w:pPr>
              <w:pStyle w:val="TableText"/>
              <w:ind w:right="142"/>
              <w:jc w:val="right"/>
              <w:rPr>
                <w:lang w:eastAsia="en-AU"/>
              </w:rPr>
            </w:pPr>
          </w:p>
        </w:tc>
        <w:tc>
          <w:tcPr>
            <w:tcW w:w="1012" w:type="dxa"/>
            <w:noWrap/>
            <w:hideMark/>
          </w:tcPr>
          <w:p w14:paraId="6360FBA3" w14:textId="77777777" w:rsidR="00BF2163" w:rsidRPr="005E6F45" w:rsidRDefault="00BF2163" w:rsidP="00BB317E">
            <w:pPr>
              <w:pStyle w:val="TableText"/>
              <w:ind w:right="142"/>
              <w:jc w:val="right"/>
              <w:rPr>
                <w:lang w:eastAsia="en-AU"/>
              </w:rPr>
            </w:pPr>
          </w:p>
        </w:tc>
        <w:tc>
          <w:tcPr>
            <w:tcW w:w="1012" w:type="dxa"/>
            <w:noWrap/>
            <w:hideMark/>
          </w:tcPr>
          <w:p w14:paraId="1AA28929" w14:textId="77777777" w:rsidR="00BF2163" w:rsidRPr="005E6F45" w:rsidRDefault="00BF2163" w:rsidP="00BB317E">
            <w:pPr>
              <w:pStyle w:val="TableText"/>
              <w:ind w:right="142"/>
              <w:jc w:val="right"/>
              <w:rPr>
                <w:lang w:eastAsia="en-AU"/>
              </w:rPr>
            </w:pPr>
          </w:p>
        </w:tc>
      </w:tr>
      <w:tr w:rsidR="00BF2163" w:rsidRPr="00B749B1" w14:paraId="67581FB8" w14:textId="77777777" w:rsidTr="001527CD">
        <w:trPr>
          <w:trHeight w:val="20"/>
        </w:trPr>
        <w:tc>
          <w:tcPr>
            <w:tcW w:w="977" w:type="dxa"/>
            <w:noWrap/>
            <w:hideMark/>
          </w:tcPr>
          <w:p w14:paraId="5C3C1D64" w14:textId="77777777" w:rsidR="00BF2163" w:rsidRPr="005E6F45" w:rsidRDefault="00BF2163" w:rsidP="00BB317E">
            <w:pPr>
              <w:pStyle w:val="TableText"/>
              <w:rPr>
                <w:lang w:eastAsia="en-AU"/>
              </w:rPr>
            </w:pPr>
            <w:r w:rsidRPr="005E6F45">
              <w:rPr>
                <w:lang w:eastAsia="en-AU"/>
              </w:rPr>
              <w:t>D3-7a-0</w:t>
            </w:r>
          </w:p>
        </w:tc>
        <w:tc>
          <w:tcPr>
            <w:tcW w:w="1011" w:type="dxa"/>
            <w:noWrap/>
            <w:hideMark/>
          </w:tcPr>
          <w:p w14:paraId="094064B7" w14:textId="6A53065D"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6647CBA" w14:textId="77777777" w:rsidR="00BF2163" w:rsidRPr="005E6F45" w:rsidRDefault="00BF2163" w:rsidP="00BB317E">
            <w:pPr>
              <w:pStyle w:val="TableText"/>
              <w:ind w:right="142"/>
              <w:jc w:val="right"/>
              <w:rPr>
                <w:lang w:eastAsia="en-AU"/>
              </w:rPr>
            </w:pPr>
          </w:p>
        </w:tc>
        <w:tc>
          <w:tcPr>
            <w:tcW w:w="1011" w:type="dxa"/>
            <w:noWrap/>
            <w:hideMark/>
          </w:tcPr>
          <w:p w14:paraId="5811A08B" w14:textId="77777777" w:rsidR="00BF2163" w:rsidRPr="005E6F45" w:rsidRDefault="00BF2163" w:rsidP="00BB317E">
            <w:pPr>
              <w:pStyle w:val="TableText"/>
              <w:ind w:right="142"/>
              <w:jc w:val="right"/>
              <w:rPr>
                <w:lang w:eastAsia="en-AU"/>
              </w:rPr>
            </w:pPr>
          </w:p>
        </w:tc>
        <w:tc>
          <w:tcPr>
            <w:tcW w:w="1012" w:type="dxa"/>
            <w:noWrap/>
            <w:hideMark/>
          </w:tcPr>
          <w:p w14:paraId="3748DE72" w14:textId="77777777" w:rsidR="00BF2163" w:rsidRPr="005E6F45" w:rsidRDefault="00BF2163" w:rsidP="00BB317E">
            <w:pPr>
              <w:pStyle w:val="TableText"/>
              <w:ind w:right="142"/>
              <w:jc w:val="right"/>
              <w:rPr>
                <w:lang w:eastAsia="en-AU"/>
              </w:rPr>
            </w:pPr>
          </w:p>
        </w:tc>
        <w:tc>
          <w:tcPr>
            <w:tcW w:w="1012" w:type="dxa"/>
            <w:noWrap/>
            <w:hideMark/>
          </w:tcPr>
          <w:p w14:paraId="018A8F1D" w14:textId="77777777" w:rsidR="00BF2163" w:rsidRPr="005E6F45" w:rsidRDefault="00BF2163" w:rsidP="00BB317E">
            <w:pPr>
              <w:pStyle w:val="TableText"/>
              <w:ind w:right="142"/>
              <w:jc w:val="right"/>
              <w:rPr>
                <w:lang w:eastAsia="en-AU"/>
              </w:rPr>
            </w:pPr>
          </w:p>
        </w:tc>
        <w:tc>
          <w:tcPr>
            <w:tcW w:w="1011" w:type="dxa"/>
            <w:noWrap/>
            <w:hideMark/>
          </w:tcPr>
          <w:p w14:paraId="3BA0FAE4" w14:textId="77777777" w:rsidR="00BF2163" w:rsidRPr="005E6F45" w:rsidRDefault="00BF2163" w:rsidP="00BB317E">
            <w:pPr>
              <w:pStyle w:val="TableText"/>
              <w:ind w:right="142"/>
              <w:jc w:val="right"/>
              <w:rPr>
                <w:lang w:eastAsia="en-AU"/>
              </w:rPr>
            </w:pPr>
          </w:p>
        </w:tc>
        <w:tc>
          <w:tcPr>
            <w:tcW w:w="1012" w:type="dxa"/>
            <w:noWrap/>
            <w:hideMark/>
          </w:tcPr>
          <w:p w14:paraId="29C5CEE1" w14:textId="77777777" w:rsidR="00BF2163" w:rsidRPr="005E6F45" w:rsidRDefault="00BF2163" w:rsidP="00BB317E">
            <w:pPr>
              <w:pStyle w:val="TableText"/>
              <w:ind w:right="142"/>
              <w:jc w:val="right"/>
              <w:rPr>
                <w:lang w:eastAsia="en-AU"/>
              </w:rPr>
            </w:pPr>
          </w:p>
        </w:tc>
        <w:tc>
          <w:tcPr>
            <w:tcW w:w="1012" w:type="dxa"/>
            <w:noWrap/>
            <w:hideMark/>
          </w:tcPr>
          <w:p w14:paraId="249E48B5" w14:textId="77777777" w:rsidR="00BF2163" w:rsidRPr="005E6F45" w:rsidRDefault="00BF2163" w:rsidP="00BB317E">
            <w:pPr>
              <w:pStyle w:val="TableText"/>
              <w:ind w:right="142"/>
              <w:jc w:val="right"/>
              <w:rPr>
                <w:lang w:eastAsia="en-AU"/>
              </w:rPr>
            </w:pPr>
          </w:p>
        </w:tc>
      </w:tr>
      <w:tr w:rsidR="00BF2163" w:rsidRPr="00B749B1" w14:paraId="1C2F12EC" w14:textId="77777777" w:rsidTr="001527CD">
        <w:trPr>
          <w:trHeight w:val="20"/>
        </w:trPr>
        <w:tc>
          <w:tcPr>
            <w:tcW w:w="977" w:type="dxa"/>
            <w:noWrap/>
            <w:hideMark/>
          </w:tcPr>
          <w:p w14:paraId="3AC5B920" w14:textId="77777777" w:rsidR="00BF2163" w:rsidRPr="005E6F45" w:rsidRDefault="00BF2163" w:rsidP="00BB317E">
            <w:pPr>
              <w:pStyle w:val="TableText"/>
              <w:rPr>
                <w:lang w:eastAsia="en-AU"/>
              </w:rPr>
            </w:pPr>
            <w:r w:rsidRPr="005E6F45">
              <w:rPr>
                <w:lang w:eastAsia="en-AU"/>
              </w:rPr>
              <w:t>D3-7b-0</w:t>
            </w:r>
          </w:p>
        </w:tc>
        <w:tc>
          <w:tcPr>
            <w:tcW w:w="1011" w:type="dxa"/>
            <w:noWrap/>
            <w:hideMark/>
          </w:tcPr>
          <w:p w14:paraId="4E5BCDF3" w14:textId="0E281BAB"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2F8CE80" w14:textId="77777777" w:rsidR="00BF2163" w:rsidRPr="005E6F45" w:rsidRDefault="00BF2163" w:rsidP="00BB317E">
            <w:pPr>
              <w:pStyle w:val="TableText"/>
              <w:ind w:right="142"/>
              <w:jc w:val="right"/>
              <w:rPr>
                <w:lang w:eastAsia="en-AU"/>
              </w:rPr>
            </w:pPr>
          </w:p>
        </w:tc>
        <w:tc>
          <w:tcPr>
            <w:tcW w:w="1011" w:type="dxa"/>
            <w:noWrap/>
            <w:hideMark/>
          </w:tcPr>
          <w:p w14:paraId="0E16DB92" w14:textId="77777777" w:rsidR="00BF2163" w:rsidRPr="005E6F45" w:rsidRDefault="00BF2163" w:rsidP="00BB317E">
            <w:pPr>
              <w:pStyle w:val="TableText"/>
              <w:ind w:right="142"/>
              <w:jc w:val="right"/>
              <w:rPr>
                <w:lang w:eastAsia="en-AU"/>
              </w:rPr>
            </w:pPr>
          </w:p>
        </w:tc>
        <w:tc>
          <w:tcPr>
            <w:tcW w:w="1012" w:type="dxa"/>
            <w:noWrap/>
            <w:hideMark/>
          </w:tcPr>
          <w:p w14:paraId="1DF22611" w14:textId="77777777" w:rsidR="00BF2163" w:rsidRPr="005E6F45" w:rsidRDefault="00BF2163" w:rsidP="00BB317E">
            <w:pPr>
              <w:pStyle w:val="TableText"/>
              <w:ind w:right="142"/>
              <w:jc w:val="right"/>
              <w:rPr>
                <w:lang w:eastAsia="en-AU"/>
              </w:rPr>
            </w:pPr>
          </w:p>
        </w:tc>
        <w:tc>
          <w:tcPr>
            <w:tcW w:w="1012" w:type="dxa"/>
            <w:noWrap/>
            <w:hideMark/>
          </w:tcPr>
          <w:p w14:paraId="6DAB0C3A" w14:textId="77777777" w:rsidR="00BF2163" w:rsidRPr="005E6F45" w:rsidRDefault="00BF2163" w:rsidP="00BB317E">
            <w:pPr>
              <w:pStyle w:val="TableText"/>
              <w:ind w:right="142"/>
              <w:jc w:val="right"/>
              <w:rPr>
                <w:lang w:eastAsia="en-AU"/>
              </w:rPr>
            </w:pPr>
          </w:p>
        </w:tc>
        <w:tc>
          <w:tcPr>
            <w:tcW w:w="1011" w:type="dxa"/>
            <w:noWrap/>
            <w:hideMark/>
          </w:tcPr>
          <w:p w14:paraId="5600F3CC" w14:textId="77777777" w:rsidR="00BF2163" w:rsidRPr="005E6F45" w:rsidRDefault="00BF2163" w:rsidP="00BB317E">
            <w:pPr>
              <w:pStyle w:val="TableText"/>
              <w:ind w:right="142"/>
              <w:jc w:val="right"/>
              <w:rPr>
                <w:lang w:eastAsia="en-AU"/>
              </w:rPr>
            </w:pPr>
          </w:p>
        </w:tc>
        <w:tc>
          <w:tcPr>
            <w:tcW w:w="1012" w:type="dxa"/>
            <w:noWrap/>
            <w:hideMark/>
          </w:tcPr>
          <w:p w14:paraId="7D95B425" w14:textId="77777777" w:rsidR="00BF2163" w:rsidRPr="005E6F45" w:rsidRDefault="00BF2163" w:rsidP="00BB317E">
            <w:pPr>
              <w:pStyle w:val="TableText"/>
              <w:ind w:right="142"/>
              <w:jc w:val="right"/>
              <w:rPr>
                <w:lang w:eastAsia="en-AU"/>
              </w:rPr>
            </w:pPr>
          </w:p>
        </w:tc>
        <w:tc>
          <w:tcPr>
            <w:tcW w:w="1012" w:type="dxa"/>
            <w:noWrap/>
            <w:hideMark/>
          </w:tcPr>
          <w:p w14:paraId="732CE3E1" w14:textId="77777777" w:rsidR="00BF2163" w:rsidRPr="005E6F45" w:rsidRDefault="00BF2163" w:rsidP="00BB317E">
            <w:pPr>
              <w:pStyle w:val="TableText"/>
              <w:ind w:right="142"/>
              <w:jc w:val="right"/>
              <w:rPr>
                <w:lang w:eastAsia="en-AU"/>
              </w:rPr>
            </w:pPr>
          </w:p>
        </w:tc>
      </w:tr>
      <w:tr w:rsidR="00BF2163" w:rsidRPr="00B749B1" w14:paraId="31867723" w14:textId="77777777" w:rsidTr="001527CD">
        <w:trPr>
          <w:trHeight w:val="20"/>
        </w:trPr>
        <w:tc>
          <w:tcPr>
            <w:tcW w:w="977" w:type="dxa"/>
            <w:tcBorders>
              <w:top w:val="single" w:sz="12" w:space="0" w:color="000000" w:themeColor="text1"/>
              <w:bottom w:val="single" w:sz="4" w:space="0" w:color="000000" w:themeColor="text1"/>
            </w:tcBorders>
            <w:noWrap/>
            <w:hideMark/>
          </w:tcPr>
          <w:p w14:paraId="169CFFD3" w14:textId="77777777" w:rsidR="00BF2163" w:rsidRPr="005E6F45" w:rsidRDefault="00BF2163" w:rsidP="00BB317E">
            <w:pPr>
              <w:pStyle w:val="TableText"/>
              <w:rPr>
                <w:lang w:eastAsia="en-AU"/>
              </w:rPr>
            </w:pPr>
            <w:r w:rsidRPr="005E6F45">
              <w:rPr>
                <w:lang w:eastAsia="en-AU"/>
              </w:rPr>
              <w:t>Blk1-7-4</w:t>
            </w:r>
          </w:p>
        </w:tc>
        <w:tc>
          <w:tcPr>
            <w:tcW w:w="1011" w:type="dxa"/>
            <w:tcBorders>
              <w:top w:val="single" w:sz="12" w:space="0" w:color="000000" w:themeColor="text1"/>
              <w:bottom w:val="single" w:sz="4" w:space="0" w:color="000000" w:themeColor="text1"/>
            </w:tcBorders>
            <w:noWrap/>
            <w:hideMark/>
          </w:tcPr>
          <w:p w14:paraId="200F0B62" w14:textId="33BA289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12" w:space="0" w:color="000000" w:themeColor="text1"/>
              <w:bottom w:val="single" w:sz="4" w:space="0" w:color="000000" w:themeColor="text1"/>
            </w:tcBorders>
            <w:noWrap/>
            <w:hideMark/>
          </w:tcPr>
          <w:p w14:paraId="7C347E3F"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04DC3A51"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0FB5D978"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4E64923B"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034ABFC6"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65ABB657"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077F1648" w14:textId="77777777" w:rsidR="00BF2163" w:rsidRPr="005E6F45" w:rsidRDefault="00BF2163" w:rsidP="00BB317E">
            <w:pPr>
              <w:pStyle w:val="TableText"/>
              <w:ind w:right="142"/>
              <w:jc w:val="right"/>
              <w:rPr>
                <w:lang w:eastAsia="en-AU"/>
              </w:rPr>
            </w:pPr>
          </w:p>
        </w:tc>
      </w:tr>
      <w:tr w:rsidR="00BF2163" w:rsidRPr="00B749B1" w14:paraId="5A4DE9E9" w14:textId="77777777" w:rsidTr="001527CD">
        <w:trPr>
          <w:trHeight w:val="20"/>
        </w:trPr>
        <w:tc>
          <w:tcPr>
            <w:tcW w:w="977" w:type="dxa"/>
            <w:tcBorders>
              <w:top w:val="single" w:sz="4" w:space="0" w:color="000000" w:themeColor="text1"/>
            </w:tcBorders>
            <w:noWrap/>
            <w:hideMark/>
          </w:tcPr>
          <w:p w14:paraId="0E954F49" w14:textId="77777777" w:rsidR="00BF2163" w:rsidRPr="005E6F45" w:rsidRDefault="00BF2163" w:rsidP="00BB317E">
            <w:pPr>
              <w:pStyle w:val="TableText"/>
              <w:rPr>
                <w:lang w:eastAsia="en-AU"/>
              </w:rPr>
            </w:pPr>
            <w:r w:rsidRPr="005E6F45">
              <w:rPr>
                <w:lang w:eastAsia="en-AU"/>
              </w:rPr>
              <w:t>Blk2-7-4</w:t>
            </w:r>
          </w:p>
        </w:tc>
        <w:tc>
          <w:tcPr>
            <w:tcW w:w="1011" w:type="dxa"/>
            <w:tcBorders>
              <w:top w:val="single" w:sz="4" w:space="0" w:color="000000" w:themeColor="text1"/>
            </w:tcBorders>
            <w:noWrap/>
            <w:hideMark/>
          </w:tcPr>
          <w:p w14:paraId="110F67A2" w14:textId="07B40EE9"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4" w:space="0" w:color="000000" w:themeColor="text1"/>
            </w:tcBorders>
            <w:noWrap/>
            <w:hideMark/>
          </w:tcPr>
          <w:p w14:paraId="1707699A"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126AF1D2"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2BCBB399"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40B5B1CC"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1572C850"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6F7B596F"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6A22F640" w14:textId="77777777" w:rsidR="00BF2163" w:rsidRPr="005E6F45" w:rsidRDefault="00BF2163" w:rsidP="00BB317E">
            <w:pPr>
              <w:pStyle w:val="TableText"/>
              <w:ind w:right="142"/>
              <w:jc w:val="right"/>
              <w:rPr>
                <w:lang w:eastAsia="en-AU"/>
              </w:rPr>
            </w:pPr>
          </w:p>
        </w:tc>
      </w:tr>
      <w:tr w:rsidR="00BF2163" w:rsidRPr="00B749B1" w14:paraId="45A63565" w14:textId="77777777" w:rsidTr="001527CD">
        <w:trPr>
          <w:trHeight w:val="20"/>
        </w:trPr>
        <w:tc>
          <w:tcPr>
            <w:tcW w:w="977" w:type="dxa"/>
            <w:noWrap/>
            <w:hideMark/>
          </w:tcPr>
          <w:p w14:paraId="7A1388BA" w14:textId="77777777" w:rsidR="00BF2163" w:rsidRPr="005E6F45" w:rsidRDefault="00BF2163" w:rsidP="00BB317E">
            <w:pPr>
              <w:pStyle w:val="TableText"/>
              <w:rPr>
                <w:lang w:eastAsia="en-AU"/>
              </w:rPr>
            </w:pPr>
            <w:r w:rsidRPr="005E6F45">
              <w:rPr>
                <w:lang w:eastAsia="en-AU"/>
              </w:rPr>
              <w:t>A1-7a-4</w:t>
            </w:r>
          </w:p>
        </w:tc>
        <w:tc>
          <w:tcPr>
            <w:tcW w:w="1011" w:type="dxa"/>
            <w:noWrap/>
            <w:hideMark/>
          </w:tcPr>
          <w:p w14:paraId="5A7135CA" w14:textId="21ACC342"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442967B7" w14:textId="77777777" w:rsidR="00BF2163" w:rsidRPr="005E6F45" w:rsidRDefault="00BF2163" w:rsidP="00BB317E">
            <w:pPr>
              <w:pStyle w:val="TableText"/>
              <w:ind w:right="142"/>
              <w:jc w:val="right"/>
              <w:rPr>
                <w:lang w:eastAsia="en-AU"/>
              </w:rPr>
            </w:pPr>
          </w:p>
        </w:tc>
        <w:tc>
          <w:tcPr>
            <w:tcW w:w="1011" w:type="dxa"/>
            <w:noWrap/>
            <w:hideMark/>
          </w:tcPr>
          <w:p w14:paraId="037CAF73" w14:textId="77777777" w:rsidR="00BF2163" w:rsidRPr="005E6F45" w:rsidRDefault="00BF2163" w:rsidP="00BB317E">
            <w:pPr>
              <w:pStyle w:val="TableText"/>
              <w:ind w:right="142"/>
              <w:jc w:val="right"/>
              <w:rPr>
                <w:lang w:eastAsia="en-AU"/>
              </w:rPr>
            </w:pPr>
          </w:p>
        </w:tc>
        <w:tc>
          <w:tcPr>
            <w:tcW w:w="1012" w:type="dxa"/>
            <w:noWrap/>
            <w:hideMark/>
          </w:tcPr>
          <w:p w14:paraId="61638BB1" w14:textId="77777777" w:rsidR="00BF2163" w:rsidRPr="005E6F45" w:rsidRDefault="00BF2163" w:rsidP="00BB317E">
            <w:pPr>
              <w:pStyle w:val="TableText"/>
              <w:ind w:right="142"/>
              <w:jc w:val="right"/>
              <w:rPr>
                <w:lang w:eastAsia="en-AU"/>
              </w:rPr>
            </w:pPr>
          </w:p>
        </w:tc>
        <w:tc>
          <w:tcPr>
            <w:tcW w:w="1012" w:type="dxa"/>
            <w:noWrap/>
            <w:hideMark/>
          </w:tcPr>
          <w:p w14:paraId="42F2F8FD" w14:textId="77777777" w:rsidR="00BF2163" w:rsidRPr="005E6F45" w:rsidRDefault="00BF2163" w:rsidP="00BB317E">
            <w:pPr>
              <w:pStyle w:val="TableText"/>
              <w:ind w:right="142"/>
              <w:jc w:val="right"/>
              <w:rPr>
                <w:lang w:eastAsia="en-AU"/>
              </w:rPr>
            </w:pPr>
          </w:p>
        </w:tc>
        <w:tc>
          <w:tcPr>
            <w:tcW w:w="1011" w:type="dxa"/>
            <w:noWrap/>
            <w:hideMark/>
          </w:tcPr>
          <w:p w14:paraId="7E46ED21" w14:textId="77777777" w:rsidR="00BF2163" w:rsidRPr="005E6F45" w:rsidRDefault="00BF2163" w:rsidP="00BB317E">
            <w:pPr>
              <w:pStyle w:val="TableText"/>
              <w:ind w:right="142"/>
              <w:jc w:val="right"/>
              <w:rPr>
                <w:lang w:eastAsia="en-AU"/>
              </w:rPr>
            </w:pPr>
          </w:p>
        </w:tc>
        <w:tc>
          <w:tcPr>
            <w:tcW w:w="1012" w:type="dxa"/>
            <w:noWrap/>
            <w:hideMark/>
          </w:tcPr>
          <w:p w14:paraId="0204086C" w14:textId="77777777" w:rsidR="00BF2163" w:rsidRPr="005E6F45" w:rsidRDefault="00BF2163" w:rsidP="00BB317E">
            <w:pPr>
              <w:pStyle w:val="TableText"/>
              <w:ind w:right="142"/>
              <w:jc w:val="right"/>
              <w:rPr>
                <w:lang w:eastAsia="en-AU"/>
              </w:rPr>
            </w:pPr>
          </w:p>
        </w:tc>
        <w:tc>
          <w:tcPr>
            <w:tcW w:w="1012" w:type="dxa"/>
            <w:noWrap/>
            <w:hideMark/>
          </w:tcPr>
          <w:p w14:paraId="6FC3CD41" w14:textId="77777777" w:rsidR="00BF2163" w:rsidRPr="005E6F45" w:rsidRDefault="00BF2163" w:rsidP="00BB317E">
            <w:pPr>
              <w:pStyle w:val="TableText"/>
              <w:ind w:right="142"/>
              <w:jc w:val="right"/>
              <w:rPr>
                <w:lang w:eastAsia="en-AU"/>
              </w:rPr>
            </w:pPr>
          </w:p>
        </w:tc>
      </w:tr>
      <w:tr w:rsidR="00BF2163" w:rsidRPr="00B749B1" w14:paraId="092161D0" w14:textId="77777777" w:rsidTr="001527CD">
        <w:trPr>
          <w:trHeight w:val="20"/>
        </w:trPr>
        <w:tc>
          <w:tcPr>
            <w:tcW w:w="977" w:type="dxa"/>
            <w:noWrap/>
            <w:hideMark/>
          </w:tcPr>
          <w:p w14:paraId="145B3AFC" w14:textId="77777777" w:rsidR="00BF2163" w:rsidRPr="005E6F45" w:rsidRDefault="00BF2163" w:rsidP="00BB317E">
            <w:pPr>
              <w:pStyle w:val="TableText"/>
              <w:rPr>
                <w:lang w:eastAsia="en-AU"/>
              </w:rPr>
            </w:pPr>
            <w:r w:rsidRPr="005E6F45">
              <w:rPr>
                <w:lang w:eastAsia="en-AU"/>
              </w:rPr>
              <w:t>A1-7b-4</w:t>
            </w:r>
          </w:p>
        </w:tc>
        <w:tc>
          <w:tcPr>
            <w:tcW w:w="1011" w:type="dxa"/>
            <w:noWrap/>
            <w:hideMark/>
          </w:tcPr>
          <w:p w14:paraId="0AF2A07B" w14:textId="7BCB80CE"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19033460" w14:textId="77777777" w:rsidR="00BF2163" w:rsidRPr="005E6F45" w:rsidRDefault="00BF2163" w:rsidP="00BB317E">
            <w:pPr>
              <w:pStyle w:val="TableText"/>
              <w:ind w:right="142"/>
              <w:jc w:val="right"/>
              <w:rPr>
                <w:lang w:eastAsia="en-AU"/>
              </w:rPr>
            </w:pPr>
          </w:p>
        </w:tc>
        <w:tc>
          <w:tcPr>
            <w:tcW w:w="1011" w:type="dxa"/>
            <w:noWrap/>
            <w:hideMark/>
          </w:tcPr>
          <w:p w14:paraId="2AFD085D" w14:textId="77777777" w:rsidR="00BF2163" w:rsidRPr="005E6F45" w:rsidRDefault="00BF2163" w:rsidP="00BB317E">
            <w:pPr>
              <w:pStyle w:val="TableText"/>
              <w:ind w:right="142"/>
              <w:jc w:val="right"/>
              <w:rPr>
                <w:lang w:eastAsia="en-AU"/>
              </w:rPr>
            </w:pPr>
          </w:p>
        </w:tc>
        <w:tc>
          <w:tcPr>
            <w:tcW w:w="1012" w:type="dxa"/>
            <w:noWrap/>
            <w:hideMark/>
          </w:tcPr>
          <w:p w14:paraId="4836A82F" w14:textId="77777777" w:rsidR="00BF2163" w:rsidRPr="005E6F45" w:rsidRDefault="00BF2163" w:rsidP="00BB317E">
            <w:pPr>
              <w:pStyle w:val="TableText"/>
              <w:ind w:right="142"/>
              <w:jc w:val="right"/>
              <w:rPr>
                <w:lang w:eastAsia="en-AU"/>
              </w:rPr>
            </w:pPr>
          </w:p>
        </w:tc>
        <w:tc>
          <w:tcPr>
            <w:tcW w:w="1012" w:type="dxa"/>
            <w:noWrap/>
            <w:hideMark/>
          </w:tcPr>
          <w:p w14:paraId="73DEE917" w14:textId="77777777" w:rsidR="00BF2163" w:rsidRPr="005E6F45" w:rsidRDefault="00BF2163" w:rsidP="00BB317E">
            <w:pPr>
              <w:pStyle w:val="TableText"/>
              <w:ind w:right="142"/>
              <w:jc w:val="right"/>
              <w:rPr>
                <w:lang w:eastAsia="en-AU"/>
              </w:rPr>
            </w:pPr>
          </w:p>
        </w:tc>
        <w:tc>
          <w:tcPr>
            <w:tcW w:w="1011" w:type="dxa"/>
            <w:noWrap/>
            <w:hideMark/>
          </w:tcPr>
          <w:p w14:paraId="49A10546" w14:textId="77777777" w:rsidR="00BF2163" w:rsidRPr="005E6F45" w:rsidRDefault="00BF2163" w:rsidP="00BB317E">
            <w:pPr>
              <w:pStyle w:val="TableText"/>
              <w:ind w:right="142"/>
              <w:jc w:val="right"/>
              <w:rPr>
                <w:lang w:eastAsia="en-AU"/>
              </w:rPr>
            </w:pPr>
          </w:p>
        </w:tc>
        <w:tc>
          <w:tcPr>
            <w:tcW w:w="1012" w:type="dxa"/>
            <w:noWrap/>
            <w:hideMark/>
          </w:tcPr>
          <w:p w14:paraId="41543A40" w14:textId="77777777" w:rsidR="00BF2163" w:rsidRPr="005E6F45" w:rsidRDefault="00BF2163" w:rsidP="00BB317E">
            <w:pPr>
              <w:pStyle w:val="TableText"/>
              <w:ind w:right="142"/>
              <w:jc w:val="right"/>
              <w:rPr>
                <w:lang w:eastAsia="en-AU"/>
              </w:rPr>
            </w:pPr>
          </w:p>
        </w:tc>
        <w:tc>
          <w:tcPr>
            <w:tcW w:w="1012" w:type="dxa"/>
            <w:noWrap/>
            <w:hideMark/>
          </w:tcPr>
          <w:p w14:paraId="574B91B3" w14:textId="77777777" w:rsidR="00BF2163" w:rsidRPr="005E6F45" w:rsidRDefault="00BF2163" w:rsidP="00BB317E">
            <w:pPr>
              <w:pStyle w:val="TableText"/>
              <w:ind w:right="142"/>
              <w:jc w:val="right"/>
              <w:rPr>
                <w:lang w:eastAsia="en-AU"/>
              </w:rPr>
            </w:pPr>
          </w:p>
        </w:tc>
      </w:tr>
      <w:tr w:rsidR="00BF2163" w:rsidRPr="00B749B1" w14:paraId="0CB49B6B" w14:textId="77777777" w:rsidTr="001527CD">
        <w:trPr>
          <w:trHeight w:val="20"/>
        </w:trPr>
        <w:tc>
          <w:tcPr>
            <w:tcW w:w="977" w:type="dxa"/>
            <w:noWrap/>
            <w:hideMark/>
          </w:tcPr>
          <w:p w14:paraId="60B21D9C" w14:textId="77777777" w:rsidR="00BF2163" w:rsidRPr="005E6F45" w:rsidRDefault="00BF2163" w:rsidP="00BB317E">
            <w:pPr>
              <w:pStyle w:val="TableText"/>
              <w:rPr>
                <w:lang w:eastAsia="en-AU"/>
              </w:rPr>
            </w:pPr>
            <w:r w:rsidRPr="005E6F45">
              <w:rPr>
                <w:lang w:eastAsia="en-AU"/>
              </w:rPr>
              <w:t>A2-7a-4</w:t>
            </w:r>
          </w:p>
        </w:tc>
        <w:tc>
          <w:tcPr>
            <w:tcW w:w="1011" w:type="dxa"/>
            <w:noWrap/>
            <w:hideMark/>
          </w:tcPr>
          <w:p w14:paraId="2C26DA97" w14:textId="49196A21"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699CA26D" w14:textId="77777777" w:rsidR="00BF2163" w:rsidRPr="005E6F45" w:rsidRDefault="00BF2163" w:rsidP="00BB317E">
            <w:pPr>
              <w:pStyle w:val="TableText"/>
              <w:ind w:right="142"/>
              <w:jc w:val="right"/>
              <w:rPr>
                <w:lang w:eastAsia="en-AU"/>
              </w:rPr>
            </w:pPr>
          </w:p>
        </w:tc>
        <w:tc>
          <w:tcPr>
            <w:tcW w:w="1011" w:type="dxa"/>
            <w:noWrap/>
            <w:hideMark/>
          </w:tcPr>
          <w:p w14:paraId="39102C0E" w14:textId="77777777" w:rsidR="00BF2163" w:rsidRPr="005E6F45" w:rsidRDefault="00BF2163" w:rsidP="00BB317E">
            <w:pPr>
              <w:pStyle w:val="TableText"/>
              <w:ind w:right="142"/>
              <w:jc w:val="right"/>
              <w:rPr>
                <w:lang w:eastAsia="en-AU"/>
              </w:rPr>
            </w:pPr>
          </w:p>
        </w:tc>
        <w:tc>
          <w:tcPr>
            <w:tcW w:w="1012" w:type="dxa"/>
            <w:noWrap/>
            <w:hideMark/>
          </w:tcPr>
          <w:p w14:paraId="3C76E39D" w14:textId="77777777" w:rsidR="00BF2163" w:rsidRPr="005E6F45" w:rsidRDefault="00BF2163" w:rsidP="00BB317E">
            <w:pPr>
              <w:pStyle w:val="TableText"/>
              <w:ind w:right="142"/>
              <w:jc w:val="right"/>
              <w:rPr>
                <w:lang w:eastAsia="en-AU"/>
              </w:rPr>
            </w:pPr>
          </w:p>
        </w:tc>
        <w:tc>
          <w:tcPr>
            <w:tcW w:w="1012" w:type="dxa"/>
            <w:noWrap/>
            <w:hideMark/>
          </w:tcPr>
          <w:p w14:paraId="3806BF4C" w14:textId="77777777" w:rsidR="00BF2163" w:rsidRPr="005E6F45" w:rsidRDefault="00BF2163" w:rsidP="00BB317E">
            <w:pPr>
              <w:pStyle w:val="TableText"/>
              <w:ind w:right="142"/>
              <w:jc w:val="right"/>
              <w:rPr>
                <w:lang w:eastAsia="en-AU"/>
              </w:rPr>
            </w:pPr>
          </w:p>
        </w:tc>
        <w:tc>
          <w:tcPr>
            <w:tcW w:w="1011" w:type="dxa"/>
            <w:noWrap/>
            <w:hideMark/>
          </w:tcPr>
          <w:p w14:paraId="75E5A876" w14:textId="77777777" w:rsidR="00BF2163" w:rsidRPr="005E6F45" w:rsidRDefault="00BF2163" w:rsidP="00BB317E">
            <w:pPr>
              <w:pStyle w:val="TableText"/>
              <w:ind w:right="142"/>
              <w:jc w:val="right"/>
              <w:rPr>
                <w:lang w:eastAsia="en-AU"/>
              </w:rPr>
            </w:pPr>
          </w:p>
        </w:tc>
        <w:tc>
          <w:tcPr>
            <w:tcW w:w="1012" w:type="dxa"/>
            <w:noWrap/>
            <w:hideMark/>
          </w:tcPr>
          <w:p w14:paraId="067CBF9D" w14:textId="77777777" w:rsidR="00BF2163" w:rsidRPr="005E6F45" w:rsidRDefault="00BF2163" w:rsidP="00BB317E">
            <w:pPr>
              <w:pStyle w:val="TableText"/>
              <w:ind w:right="142"/>
              <w:jc w:val="right"/>
              <w:rPr>
                <w:lang w:eastAsia="en-AU"/>
              </w:rPr>
            </w:pPr>
          </w:p>
        </w:tc>
        <w:tc>
          <w:tcPr>
            <w:tcW w:w="1012" w:type="dxa"/>
            <w:noWrap/>
            <w:hideMark/>
          </w:tcPr>
          <w:p w14:paraId="7ACFB08A" w14:textId="77777777" w:rsidR="00BF2163" w:rsidRPr="005E6F45" w:rsidRDefault="00BF2163" w:rsidP="00BB317E">
            <w:pPr>
              <w:pStyle w:val="TableText"/>
              <w:ind w:right="142"/>
              <w:jc w:val="right"/>
              <w:rPr>
                <w:lang w:eastAsia="en-AU"/>
              </w:rPr>
            </w:pPr>
          </w:p>
        </w:tc>
      </w:tr>
      <w:tr w:rsidR="00BF2163" w:rsidRPr="00B749B1" w14:paraId="09414EE0" w14:textId="77777777" w:rsidTr="001527CD">
        <w:trPr>
          <w:trHeight w:val="20"/>
        </w:trPr>
        <w:tc>
          <w:tcPr>
            <w:tcW w:w="977" w:type="dxa"/>
            <w:noWrap/>
            <w:hideMark/>
          </w:tcPr>
          <w:p w14:paraId="07BAFFF6" w14:textId="77777777" w:rsidR="00BF2163" w:rsidRPr="005E6F45" w:rsidRDefault="00BF2163" w:rsidP="00BB317E">
            <w:pPr>
              <w:pStyle w:val="TableText"/>
              <w:rPr>
                <w:lang w:eastAsia="en-AU"/>
              </w:rPr>
            </w:pPr>
            <w:r w:rsidRPr="005E6F45">
              <w:rPr>
                <w:lang w:eastAsia="en-AU"/>
              </w:rPr>
              <w:t>A2-7b-4</w:t>
            </w:r>
          </w:p>
        </w:tc>
        <w:tc>
          <w:tcPr>
            <w:tcW w:w="1011" w:type="dxa"/>
            <w:noWrap/>
            <w:hideMark/>
          </w:tcPr>
          <w:p w14:paraId="2BFA3AAA" w14:textId="6F09413D"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9A94B5F" w14:textId="77777777" w:rsidR="00BF2163" w:rsidRPr="005E6F45" w:rsidRDefault="00BF2163" w:rsidP="00BB317E">
            <w:pPr>
              <w:pStyle w:val="TableText"/>
              <w:ind w:right="142"/>
              <w:jc w:val="right"/>
              <w:rPr>
                <w:lang w:eastAsia="en-AU"/>
              </w:rPr>
            </w:pPr>
          </w:p>
        </w:tc>
        <w:tc>
          <w:tcPr>
            <w:tcW w:w="1011" w:type="dxa"/>
            <w:noWrap/>
            <w:hideMark/>
          </w:tcPr>
          <w:p w14:paraId="2EBD5D85" w14:textId="77777777" w:rsidR="00BF2163" w:rsidRPr="005E6F45" w:rsidRDefault="00BF2163" w:rsidP="00BB317E">
            <w:pPr>
              <w:pStyle w:val="TableText"/>
              <w:ind w:right="142"/>
              <w:jc w:val="right"/>
              <w:rPr>
                <w:lang w:eastAsia="en-AU"/>
              </w:rPr>
            </w:pPr>
          </w:p>
        </w:tc>
        <w:tc>
          <w:tcPr>
            <w:tcW w:w="1012" w:type="dxa"/>
            <w:noWrap/>
            <w:hideMark/>
          </w:tcPr>
          <w:p w14:paraId="31B98146" w14:textId="77777777" w:rsidR="00BF2163" w:rsidRPr="005E6F45" w:rsidRDefault="00BF2163" w:rsidP="00BB317E">
            <w:pPr>
              <w:pStyle w:val="TableText"/>
              <w:ind w:right="142"/>
              <w:jc w:val="right"/>
              <w:rPr>
                <w:lang w:eastAsia="en-AU"/>
              </w:rPr>
            </w:pPr>
          </w:p>
        </w:tc>
        <w:tc>
          <w:tcPr>
            <w:tcW w:w="1012" w:type="dxa"/>
            <w:noWrap/>
            <w:hideMark/>
          </w:tcPr>
          <w:p w14:paraId="34A1189F" w14:textId="77777777" w:rsidR="00BF2163" w:rsidRPr="005E6F45" w:rsidRDefault="00BF2163" w:rsidP="00BB317E">
            <w:pPr>
              <w:pStyle w:val="TableText"/>
              <w:ind w:right="142"/>
              <w:jc w:val="right"/>
              <w:rPr>
                <w:lang w:eastAsia="en-AU"/>
              </w:rPr>
            </w:pPr>
          </w:p>
        </w:tc>
        <w:tc>
          <w:tcPr>
            <w:tcW w:w="1011" w:type="dxa"/>
            <w:noWrap/>
            <w:hideMark/>
          </w:tcPr>
          <w:p w14:paraId="233A5C76" w14:textId="77777777" w:rsidR="00BF2163" w:rsidRPr="005E6F45" w:rsidRDefault="00BF2163" w:rsidP="00BB317E">
            <w:pPr>
              <w:pStyle w:val="TableText"/>
              <w:ind w:right="142"/>
              <w:jc w:val="right"/>
              <w:rPr>
                <w:lang w:eastAsia="en-AU"/>
              </w:rPr>
            </w:pPr>
          </w:p>
        </w:tc>
        <w:tc>
          <w:tcPr>
            <w:tcW w:w="1012" w:type="dxa"/>
            <w:noWrap/>
            <w:hideMark/>
          </w:tcPr>
          <w:p w14:paraId="10F9E666" w14:textId="77777777" w:rsidR="00BF2163" w:rsidRPr="005E6F45" w:rsidRDefault="00BF2163" w:rsidP="00BB317E">
            <w:pPr>
              <w:pStyle w:val="TableText"/>
              <w:ind w:right="142"/>
              <w:jc w:val="right"/>
              <w:rPr>
                <w:lang w:eastAsia="en-AU"/>
              </w:rPr>
            </w:pPr>
          </w:p>
        </w:tc>
        <w:tc>
          <w:tcPr>
            <w:tcW w:w="1012" w:type="dxa"/>
            <w:noWrap/>
            <w:hideMark/>
          </w:tcPr>
          <w:p w14:paraId="5E088E20" w14:textId="77777777" w:rsidR="00BF2163" w:rsidRPr="005E6F45" w:rsidRDefault="00BF2163" w:rsidP="00BB317E">
            <w:pPr>
              <w:pStyle w:val="TableText"/>
              <w:ind w:right="142"/>
              <w:jc w:val="right"/>
              <w:rPr>
                <w:lang w:eastAsia="en-AU"/>
              </w:rPr>
            </w:pPr>
          </w:p>
        </w:tc>
      </w:tr>
      <w:tr w:rsidR="00BF2163" w:rsidRPr="00B749B1" w14:paraId="2315678D" w14:textId="77777777" w:rsidTr="001527CD">
        <w:trPr>
          <w:trHeight w:val="20"/>
        </w:trPr>
        <w:tc>
          <w:tcPr>
            <w:tcW w:w="977" w:type="dxa"/>
            <w:noWrap/>
            <w:hideMark/>
          </w:tcPr>
          <w:p w14:paraId="297B9469" w14:textId="77777777" w:rsidR="00BF2163" w:rsidRPr="005E6F45" w:rsidRDefault="00BF2163" w:rsidP="00BB317E">
            <w:pPr>
              <w:pStyle w:val="TableText"/>
              <w:rPr>
                <w:lang w:eastAsia="en-AU"/>
              </w:rPr>
            </w:pPr>
            <w:r w:rsidRPr="005E6F45">
              <w:rPr>
                <w:lang w:eastAsia="en-AU"/>
              </w:rPr>
              <w:t>B1-7a-4</w:t>
            </w:r>
          </w:p>
        </w:tc>
        <w:tc>
          <w:tcPr>
            <w:tcW w:w="1011" w:type="dxa"/>
            <w:noWrap/>
            <w:hideMark/>
          </w:tcPr>
          <w:p w14:paraId="04F939FE" w14:textId="77777777" w:rsidR="00BF2163" w:rsidRPr="005E6F45" w:rsidRDefault="00BF2163" w:rsidP="00BB317E">
            <w:pPr>
              <w:pStyle w:val="TableText"/>
              <w:ind w:right="142"/>
              <w:jc w:val="right"/>
              <w:rPr>
                <w:lang w:eastAsia="en-AU"/>
              </w:rPr>
            </w:pPr>
            <w:r w:rsidRPr="005E6F45">
              <w:rPr>
                <w:lang w:eastAsia="en-AU"/>
              </w:rPr>
              <w:t>43.24</w:t>
            </w:r>
          </w:p>
        </w:tc>
        <w:tc>
          <w:tcPr>
            <w:tcW w:w="1012" w:type="dxa"/>
            <w:noWrap/>
            <w:hideMark/>
          </w:tcPr>
          <w:p w14:paraId="68328170" w14:textId="77777777" w:rsidR="00BF2163" w:rsidRPr="005E6F45" w:rsidRDefault="00BF2163" w:rsidP="00BB317E">
            <w:pPr>
              <w:pStyle w:val="TableText"/>
              <w:ind w:right="142"/>
              <w:jc w:val="right"/>
              <w:rPr>
                <w:lang w:eastAsia="en-AU"/>
              </w:rPr>
            </w:pPr>
            <w:r w:rsidRPr="005E6F45">
              <w:rPr>
                <w:lang w:eastAsia="en-AU"/>
              </w:rPr>
              <w:t>43.45</w:t>
            </w:r>
          </w:p>
        </w:tc>
        <w:tc>
          <w:tcPr>
            <w:tcW w:w="1011" w:type="dxa"/>
            <w:noWrap/>
            <w:hideMark/>
          </w:tcPr>
          <w:p w14:paraId="749CA06B" w14:textId="77777777" w:rsidR="00BF2163" w:rsidRPr="005E6F45" w:rsidRDefault="00BF2163" w:rsidP="00BB317E">
            <w:pPr>
              <w:pStyle w:val="TableText"/>
              <w:ind w:right="142"/>
              <w:jc w:val="right"/>
              <w:rPr>
                <w:lang w:eastAsia="en-AU"/>
              </w:rPr>
            </w:pPr>
            <w:r w:rsidRPr="005E6F45">
              <w:rPr>
                <w:lang w:eastAsia="en-AU"/>
              </w:rPr>
              <w:t>288.07</w:t>
            </w:r>
          </w:p>
        </w:tc>
        <w:tc>
          <w:tcPr>
            <w:tcW w:w="1012" w:type="dxa"/>
            <w:noWrap/>
            <w:hideMark/>
          </w:tcPr>
          <w:p w14:paraId="37C316F1" w14:textId="77777777" w:rsidR="00BF2163" w:rsidRPr="005E6F45" w:rsidRDefault="00BF2163" w:rsidP="00BB317E">
            <w:pPr>
              <w:pStyle w:val="TableText"/>
              <w:ind w:right="142"/>
              <w:jc w:val="right"/>
              <w:rPr>
                <w:lang w:eastAsia="en-AU"/>
              </w:rPr>
            </w:pPr>
            <w:r w:rsidRPr="005E6F45">
              <w:rPr>
                <w:lang w:eastAsia="en-AU"/>
              </w:rPr>
              <w:t>15.08</w:t>
            </w:r>
          </w:p>
        </w:tc>
        <w:tc>
          <w:tcPr>
            <w:tcW w:w="1012" w:type="dxa"/>
            <w:noWrap/>
            <w:hideMark/>
          </w:tcPr>
          <w:p w14:paraId="5253EEF2" w14:textId="77777777" w:rsidR="00BF2163" w:rsidRPr="005E6F45" w:rsidRDefault="00BF2163" w:rsidP="00BB317E">
            <w:pPr>
              <w:pStyle w:val="TableText"/>
              <w:ind w:right="142"/>
              <w:jc w:val="right"/>
              <w:rPr>
                <w:lang w:eastAsia="en-AU"/>
              </w:rPr>
            </w:pPr>
            <w:r w:rsidRPr="005E6F45">
              <w:rPr>
                <w:lang w:eastAsia="en-AU"/>
              </w:rPr>
              <w:t>39.37</w:t>
            </w:r>
          </w:p>
        </w:tc>
        <w:tc>
          <w:tcPr>
            <w:tcW w:w="1011" w:type="dxa"/>
            <w:noWrap/>
            <w:hideMark/>
          </w:tcPr>
          <w:p w14:paraId="79029A1E" w14:textId="77777777" w:rsidR="00BF2163" w:rsidRPr="005E6F45" w:rsidRDefault="00BF2163" w:rsidP="00BB317E">
            <w:pPr>
              <w:pStyle w:val="TableText"/>
              <w:ind w:right="142"/>
              <w:jc w:val="right"/>
              <w:rPr>
                <w:lang w:eastAsia="en-AU"/>
              </w:rPr>
            </w:pPr>
            <w:r w:rsidRPr="005E6F45">
              <w:rPr>
                <w:lang w:eastAsia="en-AU"/>
              </w:rPr>
              <w:t>3.71</w:t>
            </w:r>
          </w:p>
        </w:tc>
        <w:tc>
          <w:tcPr>
            <w:tcW w:w="1012" w:type="dxa"/>
            <w:noWrap/>
            <w:hideMark/>
          </w:tcPr>
          <w:p w14:paraId="73DF79CA" w14:textId="77777777" w:rsidR="00BF2163" w:rsidRPr="005E6F45" w:rsidRDefault="00BF2163" w:rsidP="00BB317E">
            <w:pPr>
              <w:pStyle w:val="TableText"/>
              <w:ind w:right="142"/>
              <w:jc w:val="right"/>
              <w:rPr>
                <w:lang w:eastAsia="en-AU"/>
              </w:rPr>
            </w:pPr>
            <w:r w:rsidRPr="005E6F45">
              <w:rPr>
                <w:lang w:eastAsia="en-AU"/>
              </w:rPr>
              <w:t>15.03</w:t>
            </w:r>
          </w:p>
        </w:tc>
        <w:tc>
          <w:tcPr>
            <w:tcW w:w="1012" w:type="dxa"/>
            <w:noWrap/>
            <w:hideMark/>
          </w:tcPr>
          <w:p w14:paraId="5F503530" w14:textId="77777777" w:rsidR="00BF2163" w:rsidRPr="005E6F45" w:rsidRDefault="00BF2163" w:rsidP="00BB317E">
            <w:pPr>
              <w:pStyle w:val="TableText"/>
              <w:ind w:right="142"/>
              <w:jc w:val="right"/>
              <w:rPr>
                <w:lang w:eastAsia="en-AU"/>
              </w:rPr>
            </w:pPr>
            <w:r w:rsidRPr="005E6F45">
              <w:rPr>
                <w:lang w:eastAsia="en-AU"/>
              </w:rPr>
              <w:t>0.63</w:t>
            </w:r>
          </w:p>
        </w:tc>
      </w:tr>
      <w:tr w:rsidR="00BF2163" w:rsidRPr="00B749B1" w14:paraId="3FF18732" w14:textId="77777777" w:rsidTr="001527CD">
        <w:trPr>
          <w:trHeight w:val="20"/>
        </w:trPr>
        <w:tc>
          <w:tcPr>
            <w:tcW w:w="977" w:type="dxa"/>
            <w:noWrap/>
            <w:hideMark/>
          </w:tcPr>
          <w:p w14:paraId="07326265" w14:textId="77777777" w:rsidR="00BF2163" w:rsidRPr="005E6F45" w:rsidRDefault="00BF2163" w:rsidP="00BB317E">
            <w:pPr>
              <w:pStyle w:val="TableText"/>
              <w:rPr>
                <w:lang w:eastAsia="en-AU"/>
              </w:rPr>
            </w:pPr>
            <w:r w:rsidRPr="005E6F45">
              <w:rPr>
                <w:lang w:eastAsia="en-AU"/>
              </w:rPr>
              <w:t>B1-7b-4</w:t>
            </w:r>
          </w:p>
        </w:tc>
        <w:tc>
          <w:tcPr>
            <w:tcW w:w="1011" w:type="dxa"/>
            <w:noWrap/>
            <w:hideMark/>
          </w:tcPr>
          <w:p w14:paraId="32F56BD3" w14:textId="77777777" w:rsidR="00BF2163" w:rsidRPr="005E6F45" w:rsidRDefault="00BF2163" w:rsidP="00BB317E">
            <w:pPr>
              <w:pStyle w:val="TableText"/>
              <w:ind w:right="142"/>
              <w:jc w:val="right"/>
              <w:rPr>
                <w:lang w:eastAsia="en-AU"/>
              </w:rPr>
            </w:pPr>
            <w:r w:rsidRPr="005E6F45">
              <w:rPr>
                <w:lang w:eastAsia="en-AU"/>
              </w:rPr>
              <w:t>43.66</w:t>
            </w:r>
          </w:p>
        </w:tc>
        <w:tc>
          <w:tcPr>
            <w:tcW w:w="1012" w:type="dxa"/>
            <w:noWrap/>
            <w:hideMark/>
          </w:tcPr>
          <w:p w14:paraId="0C363ACC" w14:textId="77777777" w:rsidR="00BF2163" w:rsidRPr="005E6F45" w:rsidRDefault="00BF2163" w:rsidP="00BB317E">
            <w:pPr>
              <w:pStyle w:val="TableText"/>
              <w:ind w:right="142"/>
              <w:jc w:val="right"/>
              <w:rPr>
                <w:lang w:eastAsia="en-AU"/>
              </w:rPr>
            </w:pPr>
          </w:p>
        </w:tc>
        <w:tc>
          <w:tcPr>
            <w:tcW w:w="1011" w:type="dxa"/>
            <w:noWrap/>
            <w:hideMark/>
          </w:tcPr>
          <w:p w14:paraId="177A5FFB" w14:textId="77777777" w:rsidR="00BF2163" w:rsidRPr="005E6F45" w:rsidRDefault="00BF2163" w:rsidP="00BB317E">
            <w:pPr>
              <w:pStyle w:val="TableText"/>
              <w:ind w:right="142"/>
              <w:jc w:val="right"/>
              <w:rPr>
                <w:lang w:eastAsia="en-AU"/>
              </w:rPr>
            </w:pPr>
          </w:p>
        </w:tc>
        <w:tc>
          <w:tcPr>
            <w:tcW w:w="1012" w:type="dxa"/>
            <w:noWrap/>
            <w:hideMark/>
          </w:tcPr>
          <w:p w14:paraId="4CC0D8AE" w14:textId="77777777" w:rsidR="00BF2163" w:rsidRPr="005E6F45" w:rsidRDefault="00BF2163" w:rsidP="00BB317E">
            <w:pPr>
              <w:pStyle w:val="TableText"/>
              <w:ind w:right="142"/>
              <w:jc w:val="right"/>
              <w:rPr>
                <w:lang w:eastAsia="en-AU"/>
              </w:rPr>
            </w:pPr>
          </w:p>
        </w:tc>
        <w:tc>
          <w:tcPr>
            <w:tcW w:w="1012" w:type="dxa"/>
            <w:noWrap/>
            <w:hideMark/>
          </w:tcPr>
          <w:p w14:paraId="1D456367" w14:textId="77777777" w:rsidR="00BF2163" w:rsidRPr="005E6F45" w:rsidRDefault="00BF2163" w:rsidP="00BB317E">
            <w:pPr>
              <w:pStyle w:val="TableText"/>
              <w:ind w:right="142"/>
              <w:jc w:val="right"/>
              <w:rPr>
                <w:lang w:eastAsia="en-AU"/>
              </w:rPr>
            </w:pPr>
          </w:p>
        </w:tc>
        <w:tc>
          <w:tcPr>
            <w:tcW w:w="1011" w:type="dxa"/>
            <w:noWrap/>
            <w:hideMark/>
          </w:tcPr>
          <w:p w14:paraId="0A03383E" w14:textId="77777777" w:rsidR="00BF2163" w:rsidRPr="005E6F45" w:rsidRDefault="00BF2163" w:rsidP="00BB317E">
            <w:pPr>
              <w:pStyle w:val="TableText"/>
              <w:ind w:right="142"/>
              <w:jc w:val="right"/>
              <w:rPr>
                <w:lang w:eastAsia="en-AU"/>
              </w:rPr>
            </w:pPr>
          </w:p>
        </w:tc>
        <w:tc>
          <w:tcPr>
            <w:tcW w:w="1012" w:type="dxa"/>
            <w:noWrap/>
            <w:hideMark/>
          </w:tcPr>
          <w:p w14:paraId="3891637D" w14:textId="77777777" w:rsidR="00BF2163" w:rsidRPr="005E6F45" w:rsidRDefault="00BF2163" w:rsidP="00BB317E">
            <w:pPr>
              <w:pStyle w:val="TableText"/>
              <w:ind w:right="142"/>
              <w:jc w:val="right"/>
              <w:rPr>
                <w:lang w:eastAsia="en-AU"/>
              </w:rPr>
            </w:pPr>
          </w:p>
        </w:tc>
        <w:tc>
          <w:tcPr>
            <w:tcW w:w="1012" w:type="dxa"/>
            <w:noWrap/>
            <w:hideMark/>
          </w:tcPr>
          <w:p w14:paraId="3CA27865" w14:textId="77777777" w:rsidR="00BF2163" w:rsidRPr="005E6F45" w:rsidRDefault="00BF2163" w:rsidP="00BB317E">
            <w:pPr>
              <w:pStyle w:val="TableText"/>
              <w:ind w:right="142"/>
              <w:jc w:val="right"/>
              <w:rPr>
                <w:lang w:eastAsia="en-AU"/>
              </w:rPr>
            </w:pPr>
          </w:p>
        </w:tc>
      </w:tr>
      <w:tr w:rsidR="00BF2163" w:rsidRPr="00B749B1" w14:paraId="48048E27" w14:textId="77777777" w:rsidTr="001527CD">
        <w:trPr>
          <w:trHeight w:val="20"/>
        </w:trPr>
        <w:tc>
          <w:tcPr>
            <w:tcW w:w="977" w:type="dxa"/>
            <w:noWrap/>
            <w:hideMark/>
          </w:tcPr>
          <w:p w14:paraId="2FDC4E19" w14:textId="77777777" w:rsidR="00BF2163" w:rsidRPr="005E6F45" w:rsidRDefault="00BF2163" w:rsidP="00BB317E">
            <w:pPr>
              <w:pStyle w:val="TableText"/>
              <w:rPr>
                <w:lang w:eastAsia="en-AU"/>
              </w:rPr>
            </w:pPr>
            <w:r w:rsidRPr="005E6F45">
              <w:rPr>
                <w:lang w:eastAsia="en-AU"/>
              </w:rPr>
              <w:t>B2-7a-4</w:t>
            </w:r>
          </w:p>
        </w:tc>
        <w:tc>
          <w:tcPr>
            <w:tcW w:w="1011" w:type="dxa"/>
            <w:noWrap/>
            <w:hideMark/>
          </w:tcPr>
          <w:p w14:paraId="31ACF31E" w14:textId="77777777" w:rsidR="00BF2163" w:rsidRPr="005E6F45" w:rsidRDefault="00BF2163" w:rsidP="00BB317E">
            <w:pPr>
              <w:pStyle w:val="TableText"/>
              <w:ind w:right="142"/>
              <w:jc w:val="right"/>
              <w:rPr>
                <w:lang w:eastAsia="en-AU"/>
              </w:rPr>
            </w:pPr>
            <w:r w:rsidRPr="005E6F45">
              <w:rPr>
                <w:lang w:eastAsia="en-AU"/>
              </w:rPr>
              <w:t>38.03</w:t>
            </w:r>
          </w:p>
        </w:tc>
        <w:tc>
          <w:tcPr>
            <w:tcW w:w="1012" w:type="dxa"/>
            <w:noWrap/>
            <w:hideMark/>
          </w:tcPr>
          <w:p w14:paraId="52F79E2A" w14:textId="77777777" w:rsidR="00BF2163" w:rsidRPr="005E6F45" w:rsidRDefault="00BF2163" w:rsidP="00BB317E">
            <w:pPr>
              <w:pStyle w:val="TableText"/>
              <w:ind w:right="142"/>
              <w:jc w:val="right"/>
              <w:rPr>
                <w:lang w:eastAsia="en-AU"/>
              </w:rPr>
            </w:pPr>
            <w:r w:rsidRPr="005E6F45">
              <w:rPr>
                <w:lang w:eastAsia="en-AU"/>
              </w:rPr>
              <w:t>38.45</w:t>
            </w:r>
          </w:p>
        </w:tc>
        <w:tc>
          <w:tcPr>
            <w:tcW w:w="1011" w:type="dxa"/>
            <w:noWrap/>
            <w:hideMark/>
          </w:tcPr>
          <w:p w14:paraId="007B8A0D" w14:textId="77777777" w:rsidR="00BF2163" w:rsidRPr="005E6F45" w:rsidRDefault="00BF2163" w:rsidP="00BB317E">
            <w:pPr>
              <w:pStyle w:val="TableText"/>
              <w:ind w:right="142"/>
              <w:jc w:val="right"/>
              <w:rPr>
                <w:lang w:eastAsia="en-AU"/>
              </w:rPr>
            </w:pPr>
            <w:r w:rsidRPr="005E6F45">
              <w:rPr>
                <w:lang w:eastAsia="en-AU"/>
              </w:rPr>
              <w:t>245.98</w:t>
            </w:r>
          </w:p>
        </w:tc>
        <w:tc>
          <w:tcPr>
            <w:tcW w:w="1012" w:type="dxa"/>
            <w:noWrap/>
            <w:hideMark/>
          </w:tcPr>
          <w:p w14:paraId="1E6BD191" w14:textId="77777777" w:rsidR="00BF2163" w:rsidRPr="005E6F45" w:rsidRDefault="00BF2163" w:rsidP="00BB317E">
            <w:pPr>
              <w:pStyle w:val="TableText"/>
              <w:ind w:right="142"/>
              <w:jc w:val="right"/>
              <w:rPr>
                <w:lang w:eastAsia="en-AU"/>
              </w:rPr>
            </w:pPr>
            <w:r w:rsidRPr="005E6F45">
              <w:rPr>
                <w:lang w:eastAsia="en-AU"/>
              </w:rPr>
              <w:t>15.63</w:t>
            </w:r>
          </w:p>
        </w:tc>
        <w:tc>
          <w:tcPr>
            <w:tcW w:w="1012" w:type="dxa"/>
            <w:noWrap/>
            <w:hideMark/>
          </w:tcPr>
          <w:p w14:paraId="29536E09" w14:textId="77777777" w:rsidR="00BF2163" w:rsidRPr="005E6F45" w:rsidRDefault="00BF2163" w:rsidP="00BB317E">
            <w:pPr>
              <w:pStyle w:val="TableText"/>
              <w:ind w:right="142"/>
              <w:jc w:val="right"/>
              <w:rPr>
                <w:lang w:eastAsia="en-AU"/>
              </w:rPr>
            </w:pPr>
          </w:p>
        </w:tc>
        <w:tc>
          <w:tcPr>
            <w:tcW w:w="1011" w:type="dxa"/>
            <w:noWrap/>
            <w:hideMark/>
          </w:tcPr>
          <w:p w14:paraId="00B123C1" w14:textId="77777777" w:rsidR="00BF2163" w:rsidRPr="005E6F45" w:rsidRDefault="00BF2163" w:rsidP="00BB317E">
            <w:pPr>
              <w:pStyle w:val="TableText"/>
              <w:ind w:right="142"/>
              <w:jc w:val="right"/>
              <w:rPr>
                <w:lang w:eastAsia="en-AU"/>
              </w:rPr>
            </w:pPr>
          </w:p>
        </w:tc>
        <w:tc>
          <w:tcPr>
            <w:tcW w:w="1012" w:type="dxa"/>
            <w:noWrap/>
            <w:hideMark/>
          </w:tcPr>
          <w:p w14:paraId="26B56218" w14:textId="77777777" w:rsidR="00BF2163" w:rsidRPr="005E6F45" w:rsidRDefault="00BF2163" w:rsidP="00BB317E">
            <w:pPr>
              <w:pStyle w:val="TableText"/>
              <w:ind w:right="142"/>
              <w:jc w:val="right"/>
              <w:rPr>
                <w:lang w:eastAsia="en-AU"/>
              </w:rPr>
            </w:pPr>
          </w:p>
        </w:tc>
        <w:tc>
          <w:tcPr>
            <w:tcW w:w="1012" w:type="dxa"/>
            <w:noWrap/>
            <w:hideMark/>
          </w:tcPr>
          <w:p w14:paraId="1780ECAE" w14:textId="77777777" w:rsidR="00BF2163" w:rsidRPr="005E6F45" w:rsidRDefault="00BF2163" w:rsidP="00BB317E">
            <w:pPr>
              <w:pStyle w:val="TableText"/>
              <w:ind w:right="142"/>
              <w:jc w:val="right"/>
              <w:rPr>
                <w:lang w:eastAsia="en-AU"/>
              </w:rPr>
            </w:pPr>
          </w:p>
        </w:tc>
      </w:tr>
      <w:tr w:rsidR="00BF2163" w:rsidRPr="00B749B1" w14:paraId="04BA26F8" w14:textId="77777777" w:rsidTr="001527CD">
        <w:trPr>
          <w:trHeight w:val="20"/>
        </w:trPr>
        <w:tc>
          <w:tcPr>
            <w:tcW w:w="977" w:type="dxa"/>
            <w:noWrap/>
            <w:hideMark/>
          </w:tcPr>
          <w:p w14:paraId="71CE37D2" w14:textId="77777777" w:rsidR="00BF2163" w:rsidRPr="005E6F45" w:rsidRDefault="00BF2163" w:rsidP="00BB317E">
            <w:pPr>
              <w:pStyle w:val="TableText"/>
              <w:rPr>
                <w:lang w:eastAsia="en-AU"/>
              </w:rPr>
            </w:pPr>
            <w:r w:rsidRPr="005E6F45">
              <w:rPr>
                <w:lang w:eastAsia="en-AU"/>
              </w:rPr>
              <w:t>B2-7b-4</w:t>
            </w:r>
          </w:p>
        </w:tc>
        <w:tc>
          <w:tcPr>
            <w:tcW w:w="1011" w:type="dxa"/>
            <w:noWrap/>
            <w:hideMark/>
          </w:tcPr>
          <w:p w14:paraId="0F406256" w14:textId="77777777" w:rsidR="00BF2163" w:rsidRPr="005E6F45" w:rsidRDefault="00BF2163" w:rsidP="00BB317E">
            <w:pPr>
              <w:pStyle w:val="TableText"/>
              <w:ind w:right="142"/>
              <w:jc w:val="right"/>
              <w:rPr>
                <w:lang w:eastAsia="en-AU"/>
              </w:rPr>
            </w:pPr>
            <w:r w:rsidRPr="005E6F45">
              <w:rPr>
                <w:lang w:eastAsia="en-AU"/>
              </w:rPr>
              <w:t>38.87</w:t>
            </w:r>
          </w:p>
        </w:tc>
        <w:tc>
          <w:tcPr>
            <w:tcW w:w="1012" w:type="dxa"/>
            <w:noWrap/>
            <w:hideMark/>
          </w:tcPr>
          <w:p w14:paraId="34093810" w14:textId="77777777" w:rsidR="00BF2163" w:rsidRPr="005E6F45" w:rsidRDefault="00BF2163" w:rsidP="00BB317E">
            <w:pPr>
              <w:pStyle w:val="TableText"/>
              <w:ind w:right="142"/>
              <w:jc w:val="right"/>
              <w:rPr>
                <w:lang w:eastAsia="en-AU"/>
              </w:rPr>
            </w:pPr>
          </w:p>
        </w:tc>
        <w:tc>
          <w:tcPr>
            <w:tcW w:w="1011" w:type="dxa"/>
            <w:noWrap/>
            <w:hideMark/>
          </w:tcPr>
          <w:p w14:paraId="60B887D7" w14:textId="77777777" w:rsidR="00BF2163" w:rsidRPr="005E6F45" w:rsidRDefault="00BF2163" w:rsidP="00BB317E">
            <w:pPr>
              <w:pStyle w:val="TableText"/>
              <w:ind w:right="142"/>
              <w:jc w:val="right"/>
              <w:rPr>
                <w:lang w:eastAsia="en-AU"/>
              </w:rPr>
            </w:pPr>
          </w:p>
        </w:tc>
        <w:tc>
          <w:tcPr>
            <w:tcW w:w="1012" w:type="dxa"/>
            <w:noWrap/>
            <w:hideMark/>
          </w:tcPr>
          <w:p w14:paraId="22402EA1" w14:textId="77777777" w:rsidR="00BF2163" w:rsidRPr="005E6F45" w:rsidRDefault="00BF2163" w:rsidP="00BB317E">
            <w:pPr>
              <w:pStyle w:val="TableText"/>
              <w:ind w:right="142"/>
              <w:jc w:val="right"/>
              <w:rPr>
                <w:lang w:eastAsia="en-AU"/>
              </w:rPr>
            </w:pPr>
          </w:p>
        </w:tc>
        <w:tc>
          <w:tcPr>
            <w:tcW w:w="1012" w:type="dxa"/>
            <w:noWrap/>
            <w:hideMark/>
          </w:tcPr>
          <w:p w14:paraId="1349A311" w14:textId="77777777" w:rsidR="00BF2163" w:rsidRPr="005E6F45" w:rsidRDefault="00BF2163" w:rsidP="00BB317E">
            <w:pPr>
              <w:pStyle w:val="TableText"/>
              <w:ind w:right="142"/>
              <w:jc w:val="right"/>
              <w:rPr>
                <w:lang w:eastAsia="en-AU"/>
              </w:rPr>
            </w:pPr>
          </w:p>
        </w:tc>
        <w:tc>
          <w:tcPr>
            <w:tcW w:w="1011" w:type="dxa"/>
            <w:noWrap/>
            <w:hideMark/>
          </w:tcPr>
          <w:p w14:paraId="0B018F15" w14:textId="77777777" w:rsidR="00BF2163" w:rsidRPr="005E6F45" w:rsidRDefault="00BF2163" w:rsidP="00BB317E">
            <w:pPr>
              <w:pStyle w:val="TableText"/>
              <w:ind w:right="142"/>
              <w:jc w:val="right"/>
              <w:rPr>
                <w:lang w:eastAsia="en-AU"/>
              </w:rPr>
            </w:pPr>
          </w:p>
        </w:tc>
        <w:tc>
          <w:tcPr>
            <w:tcW w:w="1012" w:type="dxa"/>
            <w:noWrap/>
            <w:hideMark/>
          </w:tcPr>
          <w:p w14:paraId="55DACC2E" w14:textId="77777777" w:rsidR="00BF2163" w:rsidRPr="005E6F45" w:rsidRDefault="00BF2163" w:rsidP="00BB317E">
            <w:pPr>
              <w:pStyle w:val="TableText"/>
              <w:ind w:right="142"/>
              <w:jc w:val="right"/>
              <w:rPr>
                <w:lang w:eastAsia="en-AU"/>
              </w:rPr>
            </w:pPr>
          </w:p>
        </w:tc>
        <w:tc>
          <w:tcPr>
            <w:tcW w:w="1012" w:type="dxa"/>
            <w:noWrap/>
            <w:hideMark/>
          </w:tcPr>
          <w:p w14:paraId="45D7D95A" w14:textId="77777777" w:rsidR="00BF2163" w:rsidRPr="005E6F45" w:rsidRDefault="00BF2163" w:rsidP="00BB317E">
            <w:pPr>
              <w:pStyle w:val="TableText"/>
              <w:ind w:right="142"/>
              <w:jc w:val="right"/>
              <w:rPr>
                <w:lang w:eastAsia="en-AU"/>
              </w:rPr>
            </w:pPr>
          </w:p>
        </w:tc>
      </w:tr>
      <w:tr w:rsidR="00BF2163" w:rsidRPr="00B749B1" w14:paraId="756DFBA6" w14:textId="77777777" w:rsidTr="001527CD">
        <w:trPr>
          <w:trHeight w:val="20"/>
        </w:trPr>
        <w:tc>
          <w:tcPr>
            <w:tcW w:w="977" w:type="dxa"/>
            <w:noWrap/>
            <w:hideMark/>
          </w:tcPr>
          <w:p w14:paraId="7475A054" w14:textId="77777777" w:rsidR="00BF2163" w:rsidRPr="005E6F45" w:rsidRDefault="00BF2163" w:rsidP="00BB317E">
            <w:pPr>
              <w:pStyle w:val="TableText"/>
              <w:rPr>
                <w:lang w:eastAsia="en-AU"/>
              </w:rPr>
            </w:pPr>
            <w:r w:rsidRPr="005E6F45">
              <w:rPr>
                <w:lang w:eastAsia="en-AU"/>
              </w:rPr>
              <w:lastRenderedPageBreak/>
              <w:t>B3-7a-4</w:t>
            </w:r>
          </w:p>
        </w:tc>
        <w:tc>
          <w:tcPr>
            <w:tcW w:w="1011" w:type="dxa"/>
            <w:noWrap/>
            <w:hideMark/>
          </w:tcPr>
          <w:p w14:paraId="5F94A51C" w14:textId="77777777" w:rsidR="00BF2163" w:rsidRPr="005E6F45" w:rsidRDefault="00BF2163" w:rsidP="00BB317E">
            <w:pPr>
              <w:pStyle w:val="TableText"/>
              <w:ind w:right="142"/>
              <w:jc w:val="right"/>
              <w:rPr>
                <w:lang w:eastAsia="en-AU"/>
              </w:rPr>
            </w:pPr>
            <w:r w:rsidRPr="005E6F45">
              <w:rPr>
                <w:lang w:eastAsia="en-AU"/>
              </w:rPr>
              <w:t>36.02</w:t>
            </w:r>
          </w:p>
        </w:tc>
        <w:tc>
          <w:tcPr>
            <w:tcW w:w="1012" w:type="dxa"/>
            <w:noWrap/>
            <w:hideMark/>
          </w:tcPr>
          <w:p w14:paraId="648F00E8" w14:textId="77777777" w:rsidR="00BF2163" w:rsidRPr="005E6F45" w:rsidRDefault="00BF2163" w:rsidP="00BB317E">
            <w:pPr>
              <w:pStyle w:val="TableText"/>
              <w:ind w:right="142"/>
              <w:jc w:val="right"/>
              <w:rPr>
                <w:lang w:eastAsia="en-AU"/>
              </w:rPr>
            </w:pPr>
            <w:r w:rsidRPr="005E6F45">
              <w:rPr>
                <w:lang w:eastAsia="en-AU"/>
              </w:rPr>
              <w:t>36.21</w:t>
            </w:r>
          </w:p>
        </w:tc>
        <w:tc>
          <w:tcPr>
            <w:tcW w:w="1011" w:type="dxa"/>
            <w:noWrap/>
            <w:hideMark/>
          </w:tcPr>
          <w:p w14:paraId="5D22A709" w14:textId="77777777" w:rsidR="00BF2163" w:rsidRPr="005E6F45" w:rsidRDefault="00BF2163" w:rsidP="00BB317E">
            <w:pPr>
              <w:pStyle w:val="TableText"/>
              <w:ind w:right="142"/>
              <w:jc w:val="right"/>
              <w:rPr>
                <w:lang w:eastAsia="en-AU"/>
              </w:rPr>
            </w:pPr>
            <w:r w:rsidRPr="005E6F45">
              <w:rPr>
                <w:lang w:eastAsia="en-AU"/>
              </w:rPr>
              <w:t>251.87</w:t>
            </w:r>
          </w:p>
        </w:tc>
        <w:tc>
          <w:tcPr>
            <w:tcW w:w="1012" w:type="dxa"/>
            <w:noWrap/>
            <w:hideMark/>
          </w:tcPr>
          <w:p w14:paraId="156EED8C" w14:textId="77777777" w:rsidR="00BF2163" w:rsidRPr="005E6F45" w:rsidRDefault="00BF2163" w:rsidP="00BB317E">
            <w:pPr>
              <w:pStyle w:val="TableText"/>
              <w:ind w:right="142"/>
              <w:jc w:val="right"/>
              <w:rPr>
                <w:lang w:eastAsia="en-AU"/>
              </w:rPr>
            </w:pPr>
            <w:r w:rsidRPr="005E6F45">
              <w:rPr>
                <w:lang w:eastAsia="en-AU"/>
              </w:rPr>
              <w:t>14.38</w:t>
            </w:r>
          </w:p>
        </w:tc>
        <w:tc>
          <w:tcPr>
            <w:tcW w:w="1012" w:type="dxa"/>
            <w:noWrap/>
            <w:hideMark/>
          </w:tcPr>
          <w:p w14:paraId="5B9BCF34" w14:textId="77777777" w:rsidR="00BF2163" w:rsidRPr="005E6F45" w:rsidRDefault="00BF2163" w:rsidP="00BB317E">
            <w:pPr>
              <w:pStyle w:val="TableText"/>
              <w:ind w:right="142"/>
              <w:jc w:val="right"/>
              <w:rPr>
                <w:lang w:eastAsia="en-AU"/>
              </w:rPr>
            </w:pPr>
          </w:p>
        </w:tc>
        <w:tc>
          <w:tcPr>
            <w:tcW w:w="1011" w:type="dxa"/>
            <w:noWrap/>
            <w:hideMark/>
          </w:tcPr>
          <w:p w14:paraId="0368D257" w14:textId="77777777" w:rsidR="00BF2163" w:rsidRPr="005E6F45" w:rsidRDefault="00BF2163" w:rsidP="00BB317E">
            <w:pPr>
              <w:pStyle w:val="TableText"/>
              <w:ind w:right="142"/>
              <w:jc w:val="right"/>
              <w:rPr>
                <w:lang w:eastAsia="en-AU"/>
              </w:rPr>
            </w:pPr>
          </w:p>
        </w:tc>
        <w:tc>
          <w:tcPr>
            <w:tcW w:w="1012" w:type="dxa"/>
            <w:noWrap/>
            <w:hideMark/>
          </w:tcPr>
          <w:p w14:paraId="6759FBEA" w14:textId="77777777" w:rsidR="00BF2163" w:rsidRPr="005E6F45" w:rsidRDefault="00BF2163" w:rsidP="00BB317E">
            <w:pPr>
              <w:pStyle w:val="TableText"/>
              <w:ind w:right="142"/>
              <w:jc w:val="right"/>
              <w:rPr>
                <w:lang w:eastAsia="en-AU"/>
              </w:rPr>
            </w:pPr>
          </w:p>
        </w:tc>
        <w:tc>
          <w:tcPr>
            <w:tcW w:w="1012" w:type="dxa"/>
            <w:noWrap/>
            <w:hideMark/>
          </w:tcPr>
          <w:p w14:paraId="02223593" w14:textId="77777777" w:rsidR="00BF2163" w:rsidRPr="005E6F45" w:rsidRDefault="00BF2163" w:rsidP="00BB317E">
            <w:pPr>
              <w:pStyle w:val="TableText"/>
              <w:ind w:right="142"/>
              <w:jc w:val="right"/>
              <w:rPr>
                <w:lang w:eastAsia="en-AU"/>
              </w:rPr>
            </w:pPr>
          </w:p>
        </w:tc>
      </w:tr>
      <w:tr w:rsidR="00BF2163" w:rsidRPr="00B749B1" w14:paraId="133BB60A" w14:textId="77777777" w:rsidTr="001527CD">
        <w:trPr>
          <w:trHeight w:val="20"/>
        </w:trPr>
        <w:tc>
          <w:tcPr>
            <w:tcW w:w="977" w:type="dxa"/>
            <w:noWrap/>
            <w:hideMark/>
          </w:tcPr>
          <w:p w14:paraId="175C18CE" w14:textId="77777777" w:rsidR="00BF2163" w:rsidRPr="005E6F45" w:rsidRDefault="00BF2163" w:rsidP="00BB317E">
            <w:pPr>
              <w:pStyle w:val="TableText"/>
              <w:rPr>
                <w:lang w:eastAsia="en-AU"/>
              </w:rPr>
            </w:pPr>
            <w:r w:rsidRPr="005E6F45">
              <w:rPr>
                <w:lang w:eastAsia="en-AU"/>
              </w:rPr>
              <w:t>B3-7b-4</w:t>
            </w:r>
          </w:p>
        </w:tc>
        <w:tc>
          <w:tcPr>
            <w:tcW w:w="1011" w:type="dxa"/>
            <w:noWrap/>
            <w:hideMark/>
          </w:tcPr>
          <w:p w14:paraId="433046DD" w14:textId="77777777" w:rsidR="00BF2163" w:rsidRPr="005E6F45" w:rsidRDefault="00BF2163" w:rsidP="00BB317E">
            <w:pPr>
              <w:pStyle w:val="TableText"/>
              <w:ind w:right="142"/>
              <w:jc w:val="right"/>
              <w:rPr>
                <w:lang w:eastAsia="en-AU"/>
              </w:rPr>
            </w:pPr>
            <w:r w:rsidRPr="005E6F45">
              <w:rPr>
                <w:lang w:eastAsia="en-AU"/>
              </w:rPr>
              <w:t>36.41</w:t>
            </w:r>
          </w:p>
        </w:tc>
        <w:tc>
          <w:tcPr>
            <w:tcW w:w="1012" w:type="dxa"/>
            <w:noWrap/>
            <w:hideMark/>
          </w:tcPr>
          <w:p w14:paraId="2E1B76AF" w14:textId="77777777" w:rsidR="00BF2163" w:rsidRPr="005E6F45" w:rsidRDefault="00BF2163" w:rsidP="00BB317E">
            <w:pPr>
              <w:pStyle w:val="TableText"/>
              <w:ind w:right="142"/>
              <w:jc w:val="right"/>
              <w:rPr>
                <w:lang w:eastAsia="en-AU"/>
              </w:rPr>
            </w:pPr>
          </w:p>
        </w:tc>
        <w:tc>
          <w:tcPr>
            <w:tcW w:w="1011" w:type="dxa"/>
            <w:noWrap/>
            <w:hideMark/>
          </w:tcPr>
          <w:p w14:paraId="6EA4EEB7" w14:textId="77777777" w:rsidR="00BF2163" w:rsidRPr="005E6F45" w:rsidRDefault="00BF2163" w:rsidP="00BB317E">
            <w:pPr>
              <w:pStyle w:val="TableText"/>
              <w:ind w:right="142"/>
              <w:jc w:val="right"/>
              <w:rPr>
                <w:lang w:eastAsia="en-AU"/>
              </w:rPr>
            </w:pPr>
          </w:p>
        </w:tc>
        <w:tc>
          <w:tcPr>
            <w:tcW w:w="1012" w:type="dxa"/>
            <w:noWrap/>
            <w:hideMark/>
          </w:tcPr>
          <w:p w14:paraId="4866C5D6" w14:textId="77777777" w:rsidR="00BF2163" w:rsidRPr="005E6F45" w:rsidRDefault="00BF2163" w:rsidP="00BB317E">
            <w:pPr>
              <w:pStyle w:val="TableText"/>
              <w:ind w:right="142"/>
              <w:jc w:val="right"/>
              <w:rPr>
                <w:lang w:eastAsia="en-AU"/>
              </w:rPr>
            </w:pPr>
          </w:p>
        </w:tc>
        <w:tc>
          <w:tcPr>
            <w:tcW w:w="1012" w:type="dxa"/>
            <w:noWrap/>
            <w:hideMark/>
          </w:tcPr>
          <w:p w14:paraId="29C0770A" w14:textId="77777777" w:rsidR="00BF2163" w:rsidRPr="005E6F45" w:rsidRDefault="00BF2163" w:rsidP="00BB317E">
            <w:pPr>
              <w:pStyle w:val="TableText"/>
              <w:ind w:right="142"/>
              <w:jc w:val="right"/>
              <w:rPr>
                <w:lang w:eastAsia="en-AU"/>
              </w:rPr>
            </w:pPr>
          </w:p>
        </w:tc>
        <w:tc>
          <w:tcPr>
            <w:tcW w:w="1011" w:type="dxa"/>
            <w:noWrap/>
            <w:hideMark/>
          </w:tcPr>
          <w:p w14:paraId="57A37B5F" w14:textId="77777777" w:rsidR="00BF2163" w:rsidRPr="005E6F45" w:rsidRDefault="00BF2163" w:rsidP="00BB317E">
            <w:pPr>
              <w:pStyle w:val="TableText"/>
              <w:ind w:right="142"/>
              <w:jc w:val="right"/>
              <w:rPr>
                <w:lang w:eastAsia="en-AU"/>
              </w:rPr>
            </w:pPr>
          </w:p>
        </w:tc>
        <w:tc>
          <w:tcPr>
            <w:tcW w:w="1012" w:type="dxa"/>
            <w:noWrap/>
            <w:hideMark/>
          </w:tcPr>
          <w:p w14:paraId="35C0C2F4" w14:textId="77777777" w:rsidR="00BF2163" w:rsidRPr="005E6F45" w:rsidRDefault="00BF2163" w:rsidP="00BB317E">
            <w:pPr>
              <w:pStyle w:val="TableText"/>
              <w:ind w:right="142"/>
              <w:jc w:val="right"/>
              <w:rPr>
                <w:lang w:eastAsia="en-AU"/>
              </w:rPr>
            </w:pPr>
          </w:p>
        </w:tc>
        <w:tc>
          <w:tcPr>
            <w:tcW w:w="1012" w:type="dxa"/>
            <w:noWrap/>
            <w:hideMark/>
          </w:tcPr>
          <w:p w14:paraId="3F03E382" w14:textId="77777777" w:rsidR="00BF2163" w:rsidRPr="005E6F45" w:rsidRDefault="00BF2163" w:rsidP="00BB317E">
            <w:pPr>
              <w:pStyle w:val="TableText"/>
              <w:ind w:right="142"/>
              <w:jc w:val="right"/>
              <w:rPr>
                <w:lang w:eastAsia="en-AU"/>
              </w:rPr>
            </w:pPr>
          </w:p>
        </w:tc>
      </w:tr>
      <w:tr w:rsidR="00BF2163" w:rsidRPr="00B749B1" w14:paraId="1A0D95EE" w14:textId="77777777" w:rsidTr="001527CD">
        <w:trPr>
          <w:trHeight w:val="20"/>
        </w:trPr>
        <w:tc>
          <w:tcPr>
            <w:tcW w:w="977" w:type="dxa"/>
            <w:noWrap/>
            <w:hideMark/>
          </w:tcPr>
          <w:p w14:paraId="74C35FDE" w14:textId="77777777" w:rsidR="00BF2163" w:rsidRPr="005E6F45" w:rsidRDefault="00BF2163" w:rsidP="00BB317E">
            <w:pPr>
              <w:pStyle w:val="TableText"/>
              <w:rPr>
                <w:lang w:eastAsia="en-AU"/>
              </w:rPr>
            </w:pPr>
            <w:r w:rsidRPr="005E6F45">
              <w:rPr>
                <w:lang w:eastAsia="en-AU"/>
              </w:rPr>
              <w:t>C1-7a-4</w:t>
            </w:r>
          </w:p>
        </w:tc>
        <w:tc>
          <w:tcPr>
            <w:tcW w:w="1011" w:type="dxa"/>
            <w:noWrap/>
            <w:hideMark/>
          </w:tcPr>
          <w:p w14:paraId="0641B75F" w14:textId="54F680D7"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2246465" w14:textId="77777777" w:rsidR="00BF2163" w:rsidRPr="005E6F45" w:rsidRDefault="00BF2163" w:rsidP="00BB317E">
            <w:pPr>
              <w:pStyle w:val="TableText"/>
              <w:ind w:right="142"/>
              <w:jc w:val="right"/>
              <w:rPr>
                <w:lang w:eastAsia="en-AU"/>
              </w:rPr>
            </w:pPr>
          </w:p>
        </w:tc>
        <w:tc>
          <w:tcPr>
            <w:tcW w:w="1011" w:type="dxa"/>
            <w:noWrap/>
            <w:hideMark/>
          </w:tcPr>
          <w:p w14:paraId="692C48F6" w14:textId="77777777" w:rsidR="00BF2163" w:rsidRPr="005E6F45" w:rsidRDefault="00BF2163" w:rsidP="00BB317E">
            <w:pPr>
              <w:pStyle w:val="TableText"/>
              <w:ind w:right="142"/>
              <w:jc w:val="right"/>
              <w:rPr>
                <w:lang w:eastAsia="en-AU"/>
              </w:rPr>
            </w:pPr>
          </w:p>
        </w:tc>
        <w:tc>
          <w:tcPr>
            <w:tcW w:w="1012" w:type="dxa"/>
            <w:noWrap/>
            <w:hideMark/>
          </w:tcPr>
          <w:p w14:paraId="62F7F023" w14:textId="77777777" w:rsidR="00BF2163" w:rsidRPr="005E6F45" w:rsidRDefault="00BF2163" w:rsidP="00BB317E">
            <w:pPr>
              <w:pStyle w:val="TableText"/>
              <w:ind w:right="142"/>
              <w:jc w:val="right"/>
              <w:rPr>
                <w:lang w:eastAsia="en-AU"/>
              </w:rPr>
            </w:pPr>
          </w:p>
        </w:tc>
        <w:tc>
          <w:tcPr>
            <w:tcW w:w="1012" w:type="dxa"/>
            <w:noWrap/>
            <w:hideMark/>
          </w:tcPr>
          <w:p w14:paraId="5CC468B2" w14:textId="77777777" w:rsidR="00BF2163" w:rsidRPr="005E6F45" w:rsidRDefault="00BF2163" w:rsidP="00BB317E">
            <w:pPr>
              <w:pStyle w:val="TableText"/>
              <w:ind w:right="142"/>
              <w:jc w:val="right"/>
              <w:rPr>
                <w:lang w:eastAsia="en-AU"/>
              </w:rPr>
            </w:pPr>
          </w:p>
        </w:tc>
        <w:tc>
          <w:tcPr>
            <w:tcW w:w="1011" w:type="dxa"/>
            <w:noWrap/>
            <w:hideMark/>
          </w:tcPr>
          <w:p w14:paraId="75F169C6" w14:textId="77777777" w:rsidR="00BF2163" w:rsidRPr="005E6F45" w:rsidRDefault="00BF2163" w:rsidP="00BB317E">
            <w:pPr>
              <w:pStyle w:val="TableText"/>
              <w:ind w:right="142"/>
              <w:jc w:val="right"/>
              <w:rPr>
                <w:lang w:eastAsia="en-AU"/>
              </w:rPr>
            </w:pPr>
          </w:p>
        </w:tc>
        <w:tc>
          <w:tcPr>
            <w:tcW w:w="1012" w:type="dxa"/>
            <w:noWrap/>
            <w:hideMark/>
          </w:tcPr>
          <w:p w14:paraId="4973CD76" w14:textId="77777777" w:rsidR="00BF2163" w:rsidRPr="005E6F45" w:rsidRDefault="00BF2163" w:rsidP="00BB317E">
            <w:pPr>
              <w:pStyle w:val="TableText"/>
              <w:ind w:right="142"/>
              <w:jc w:val="right"/>
              <w:rPr>
                <w:lang w:eastAsia="en-AU"/>
              </w:rPr>
            </w:pPr>
          </w:p>
        </w:tc>
        <w:tc>
          <w:tcPr>
            <w:tcW w:w="1012" w:type="dxa"/>
            <w:noWrap/>
            <w:hideMark/>
          </w:tcPr>
          <w:p w14:paraId="7A9DFD5B" w14:textId="77777777" w:rsidR="00BF2163" w:rsidRPr="005E6F45" w:rsidRDefault="00BF2163" w:rsidP="00BB317E">
            <w:pPr>
              <w:pStyle w:val="TableText"/>
              <w:ind w:right="142"/>
              <w:jc w:val="right"/>
              <w:rPr>
                <w:lang w:eastAsia="en-AU"/>
              </w:rPr>
            </w:pPr>
          </w:p>
        </w:tc>
      </w:tr>
      <w:tr w:rsidR="00BF2163" w:rsidRPr="00B749B1" w14:paraId="57B51152" w14:textId="77777777" w:rsidTr="001527CD">
        <w:trPr>
          <w:trHeight w:val="20"/>
        </w:trPr>
        <w:tc>
          <w:tcPr>
            <w:tcW w:w="977" w:type="dxa"/>
            <w:noWrap/>
            <w:hideMark/>
          </w:tcPr>
          <w:p w14:paraId="163D8755" w14:textId="77777777" w:rsidR="00BF2163" w:rsidRPr="005E6F45" w:rsidRDefault="00BF2163" w:rsidP="00BB317E">
            <w:pPr>
              <w:pStyle w:val="TableText"/>
              <w:rPr>
                <w:lang w:eastAsia="en-AU"/>
              </w:rPr>
            </w:pPr>
            <w:r w:rsidRPr="005E6F45">
              <w:rPr>
                <w:lang w:eastAsia="en-AU"/>
              </w:rPr>
              <w:t>C1-7b-4</w:t>
            </w:r>
          </w:p>
        </w:tc>
        <w:tc>
          <w:tcPr>
            <w:tcW w:w="1011" w:type="dxa"/>
            <w:noWrap/>
            <w:hideMark/>
          </w:tcPr>
          <w:p w14:paraId="517D8060" w14:textId="0FB9A18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56B2BB11" w14:textId="77777777" w:rsidR="00BF2163" w:rsidRPr="005E6F45" w:rsidRDefault="00BF2163" w:rsidP="00BB317E">
            <w:pPr>
              <w:pStyle w:val="TableText"/>
              <w:ind w:right="142"/>
              <w:jc w:val="right"/>
              <w:rPr>
                <w:lang w:eastAsia="en-AU"/>
              </w:rPr>
            </w:pPr>
          </w:p>
        </w:tc>
        <w:tc>
          <w:tcPr>
            <w:tcW w:w="1011" w:type="dxa"/>
            <w:noWrap/>
            <w:hideMark/>
          </w:tcPr>
          <w:p w14:paraId="21BF4D00" w14:textId="77777777" w:rsidR="00BF2163" w:rsidRPr="005E6F45" w:rsidRDefault="00BF2163" w:rsidP="00BB317E">
            <w:pPr>
              <w:pStyle w:val="TableText"/>
              <w:ind w:right="142"/>
              <w:jc w:val="right"/>
              <w:rPr>
                <w:lang w:eastAsia="en-AU"/>
              </w:rPr>
            </w:pPr>
          </w:p>
        </w:tc>
        <w:tc>
          <w:tcPr>
            <w:tcW w:w="1012" w:type="dxa"/>
            <w:noWrap/>
            <w:hideMark/>
          </w:tcPr>
          <w:p w14:paraId="42F9B9F7" w14:textId="77777777" w:rsidR="00BF2163" w:rsidRPr="005E6F45" w:rsidRDefault="00BF2163" w:rsidP="00BB317E">
            <w:pPr>
              <w:pStyle w:val="TableText"/>
              <w:ind w:right="142"/>
              <w:jc w:val="right"/>
              <w:rPr>
                <w:lang w:eastAsia="en-AU"/>
              </w:rPr>
            </w:pPr>
          </w:p>
        </w:tc>
        <w:tc>
          <w:tcPr>
            <w:tcW w:w="1012" w:type="dxa"/>
            <w:noWrap/>
            <w:hideMark/>
          </w:tcPr>
          <w:p w14:paraId="015FFEB8" w14:textId="77777777" w:rsidR="00BF2163" w:rsidRPr="005E6F45" w:rsidRDefault="00BF2163" w:rsidP="00BB317E">
            <w:pPr>
              <w:pStyle w:val="TableText"/>
              <w:ind w:right="142"/>
              <w:jc w:val="right"/>
              <w:rPr>
                <w:lang w:eastAsia="en-AU"/>
              </w:rPr>
            </w:pPr>
          </w:p>
        </w:tc>
        <w:tc>
          <w:tcPr>
            <w:tcW w:w="1011" w:type="dxa"/>
            <w:noWrap/>
            <w:hideMark/>
          </w:tcPr>
          <w:p w14:paraId="5ABB7EFB" w14:textId="77777777" w:rsidR="00BF2163" w:rsidRPr="005E6F45" w:rsidRDefault="00BF2163" w:rsidP="00BB317E">
            <w:pPr>
              <w:pStyle w:val="TableText"/>
              <w:ind w:right="142"/>
              <w:jc w:val="right"/>
              <w:rPr>
                <w:lang w:eastAsia="en-AU"/>
              </w:rPr>
            </w:pPr>
          </w:p>
        </w:tc>
        <w:tc>
          <w:tcPr>
            <w:tcW w:w="1012" w:type="dxa"/>
            <w:noWrap/>
            <w:hideMark/>
          </w:tcPr>
          <w:p w14:paraId="66034E7B" w14:textId="77777777" w:rsidR="00BF2163" w:rsidRPr="005E6F45" w:rsidRDefault="00BF2163" w:rsidP="00BB317E">
            <w:pPr>
              <w:pStyle w:val="TableText"/>
              <w:ind w:right="142"/>
              <w:jc w:val="right"/>
              <w:rPr>
                <w:lang w:eastAsia="en-AU"/>
              </w:rPr>
            </w:pPr>
          </w:p>
        </w:tc>
        <w:tc>
          <w:tcPr>
            <w:tcW w:w="1012" w:type="dxa"/>
            <w:noWrap/>
            <w:hideMark/>
          </w:tcPr>
          <w:p w14:paraId="27E6AE2F" w14:textId="77777777" w:rsidR="00BF2163" w:rsidRPr="005E6F45" w:rsidRDefault="00BF2163" w:rsidP="00BB317E">
            <w:pPr>
              <w:pStyle w:val="TableText"/>
              <w:ind w:right="142"/>
              <w:jc w:val="right"/>
              <w:rPr>
                <w:lang w:eastAsia="en-AU"/>
              </w:rPr>
            </w:pPr>
          </w:p>
        </w:tc>
      </w:tr>
      <w:tr w:rsidR="00BF2163" w:rsidRPr="00B749B1" w14:paraId="65BAF206" w14:textId="77777777" w:rsidTr="001527CD">
        <w:trPr>
          <w:trHeight w:val="20"/>
        </w:trPr>
        <w:tc>
          <w:tcPr>
            <w:tcW w:w="977" w:type="dxa"/>
            <w:noWrap/>
            <w:hideMark/>
          </w:tcPr>
          <w:p w14:paraId="5866653B" w14:textId="77777777" w:rsidR="00BF2163" w:rsidRPr="005E6F45" w:rsidRDefault="00BF2163" w:rsidP="00BB317E">
            <w:pPr>
              <w:pStyle w:val="TableText"/>
              <w:rPr>
                <w:lang w:eastAsia="en-AU"/>
              </w:rPr>
            </w:pPr>
            <w:r w:rsidRPr="005E6F45">
              <w:rPr>
                <w:lang w:eastAsia="en-AU"/>
              </w:rPr>
              <w:t>C2-7a-4</w:t>
            </w:r>
          </w:p>
        </w:tc>
        <w:tc>
          <w:tcPr>
            <w:tcW w:w="1011" w:type="dxa"/>
            <w:noWrap/>
            <w:hideMark/>
          </w:tcPr>
          <w:p w14:paraId="6B467E98" w14:textId="5F76A7AF"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A737838" w14:textId="77777777" w:rsidR="00BF2163" w:rsidRPr="005E6F45" w:rsidRDefault="00BF2163" w:rsidP="00BB317E">
            <w:pPr>
              <w:pStyle w:val="TableText"/>
              <w:ind w:right="142"/>
              <w:jc w:val="right"/>
              <w:rPr>
                <w:lang w:eastAsia="en-AU"/>
              </w:rPr>
            </w:pPr>
          </w:p>
        </w:tc>
        <w:tc>
          <w:tcPr>
            <w:tcW w:w="1011" w:type="dxa"/>
            <w:noWrap/>
            <w:hideMark/>
          </w:tcPr>
          <w:p w14:paraId="0AD7BE82" w14:textId="77777777" w:rsidR="00BF2163" w:rsidRPr="005E6F45" w:rsidRDefault="00BF2163" w:rsidP="00BB317E">
            <w:pPr>
              <w:pStyle w:val="TableText"/>
              <w:ind w:right="142"/>
              <w:jc w:val="right"/>
              <w:rPr>
                <w:lang w:eastAsia="en-AU"/>
              </w:rPr>
            </w:pPr>
          </w:p>
        </w:tc>
        <w:tc>
          <w:tcPr>
            <w:tcW w:w="1012" w:type="dxa"/>
            <w:noWrap/>
            <w:hideMark/>
          </w:tcPr>
          <w:p w14:paraId="11B4439E" w14:textId="77777777" w:rsidR="00BF2163" w:rsidRPr="005E6F45" w:rsidRDefault="00BF2163" w:rsidP="00BB317E">
            <w:pPr>
              <w:pStyle w:val="TableText"/>
              <w:ind w:right="142"/>
              <w:jc w:val="right"/>
              <w:rPr>
                <w:lang w:eastAsia="en-AU"/>
              </w:rPr>
            </w:pPr>
          </w:p>
        </w:tc>
        <w:tc>
          <w:tcPr>
            <w:tcW w:w="1012" w:type="dxa"/>
            <w:noWrap/>
            <w:hideMark/>
          </w:tcPr>
          <w:p w14:paraId="4B92B554" w14:textId="77777777" w:rsidR="00BF2163" w:rsidRPr="005E6F45" w:rsidRDefault="00BF2163" w:rsidP="00BB317E">
            <w:pPr>
              <w:pStyle w:val="TableText"/>
              <w:ind w:right="142"/>
              <w:jc w:val="right"/>
              <w:rPr>
                <w:lang w:eastAsia="en-AU"/>
              </w:rPr>
            </w:pPr>
          </w:p>
        </w:tc>
        <w:tc>
          <w:tcPr>
            <w:tcW w:w="1011" w:type="dxa"/>
            <w:noWrap/>
            <w:hideMark/>
          </w:tcPr>
          <w:p w14:paraId="56432271" w14:textId="77777777" w:rsidR="00BF2163" w:rsidRPr="005E6F45" w:rsidRDefault="00BF2163" w:rsidP="00BB317E">
            <w:pPr>
              <w:pStyle w:val="TableText"/>
              <w:ind w:right="142"/>
              <w:jc w:val="right"/>
              <w:rPr>
                <w:lang w:eastAsia="en-AU"/>
              </w:rPr>
            </w:pPr>
          </w:p>
        </w:tc>
        <w:tc>
          <w:tcPr>
            <w:tcW w:w="1012" w:type="dxa"/>
            <w:noWrap/>
            <w:hideMark/>
          </w:tcPr>
          <w:p w14:paraId="688D3B77" w14:textId="77777777" w:rsidR="00BF2163" w:rsidRPr="005E6F45" w:rsidRDefault="00BF2163" w:rsidP="00BB317E">
            <w:pPr>
              <w:pStyle w:val="TableText"/>
              <w:ind w:right="142"/>
              <w:jc w:val="right"/>
              <w:rPr>
                <w:lang w:eastAsia="en-AU"/>
              </w:rPr>
            </w:pPr>
          </w:p>
        </w:tc>
        <w:tc>
          <w:tcPr>
            <w:tcW w:w="1012" w:type="dxa"/>
            <w:noWrap/>
            <w:hideMark/>
          </w:tcPr>
          <w:p w14:paraId="0D2F2C16" w14:textId="77777777" w:rsidR="00BF2163" w:rsidRPr="005E6F45" w:rsidRDefault="00BF2163" w:rsidP="00BB317E">
            <w:pPr>
              <w:pStyle w:val="TableText"/>
              <w:ind w:right="142"/>
              <w:jc w:val="right"/>
              <w:rPr>
                <w:lang w:eastAsia="en-AU"/>
              </w:rPr>
            </w:pPr>
          </w:p>
        </w:tc>
      </w:tr>
      <w:tr w:rsidR="00BF2163" w:rsidRPr="00B749B1" w14:paraId="5F018848" w14:textId="77777777" w:rsidTr="001527CD">
        <w:trPr>
          <w:trHeight w:val="20"/>
        </w:trPr>
        <w:tc>
          <w:tcPr>
            <w:tcW w:w="977" w:type="dxa"/>
            <w:noWrap/>
            <w:hideMark/>
          </w:tcPr>
          <w:p w14:paraId="4FE3CC8F" w14:textId="77777777" w:rsidR="00BF2163" w:rsidRPr="005E6F45" w:rsidRDefault="00BF2163" w:rsidP="00BB317E">
            <w:pPr>
              <w:pStyle w:val="TableText"/>
              <w:rPr>
                <w:lang w:eastAsia="en-AU"/>
              </w:rPr>
            </w:pPr>
            <w:r w:rsidRPr="005E6F45">
              <w:rPr>
                <w:lang w:eastAsia="en-AU"/>
              </w:rPr>
              <w:t>C2-7b-4</w:t>
            </w:r>
          </w:p>
        </w:tc>
        <w:tc>
          <w:tcPr>
            <w:tcW w:w="1011" w:type="dxa"/>
            <w:noWrap/>
            <w:hideMark/>
          </w:tcPr>
          <w:p w14:paraId="712B77DE" w14:textId="660BD723"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BA26B66" w14:textId="77777777" w:rsidR="00BF2163" w:rsidRPr="005E6F45" w:rsidRDefault="00BF2163" w:rsidP="00BB317E">
            <w:pPr>
              <w:pStyle w:val="TableText"/>
              <w:ind w:right="142"/>
              <w:jc w:val="right"/>
              <w:rPr>
                <w:lang w:eastAsia="en-AU"/>
              </w:rPr>
            </w:pPr>
          </w:p>
        </w:tc>
        <w:tc>
          <w:tcPr>
            <w:tcW w:w="1011" w:type="dxa"/>
            <w:noWrap/>
            <w:hideMark/>
          </w:tcPr>
          <w:p w14:paraId="10FEE32D" w14:textId="77777777" w:rsidR="00BF2163" w:rsidRPr="005E6F45" w:rsidRDefault="00BF2163" w:rsidP="00BB317E">
            <w:pPr>
              <w:pStyle w:val="TableText"/>
              <w:ind w:right="142"/>
              <w:jc w:val="right"/>
              <w:rPr>
                <w:lang w:eastAsia="en-AU"/>
              </w:rPr>
            </w:pPr>
          </w:p>
        </w:tc>
        <w:tc>
          <w:tcPr>
            <w:tcW w:w="1012" w:type="dxa"/>
            <w:noWrap/>
            <w:hideMark/>
          </w:tcPr>
          <w:p w14:paraId="1D5DF4E4" w14:textId="77777777" w:rsidR="00BF2163" w:rsidRPr="005E6F45" w:rsidRDefault="00BF2163" w:rsidP="00BB317E">
            <w:pPr>
              <w:pStyle w:val="TableText"/>
              <w:ind w:right="142"/>
              <w:jc w:val="right"/>
              <w:rPr>
                <w:lang w:eastAsia="en-AU"/>
              </w:rPr>
            </w:pPr>
          </w:p>
        </w:tc>
        <w:tc>
          <w:tcPr>
            <w:tcW w:w="1012" w:type="dxa"/>
            <w:noWrap/>
            <w:hideMark/>
          </w:tcPr>
          <w:p w14:paraId="38888381" w14:textId="77777777" w:rsidR="00BF2163" w:rsidRPr="005E6F45" w:rsidRDefault="00BF2163" w:rsidP="00BB317E">
            <w:pPr>
              <w:pStyle w:val="TableText"/>
              <w:ind w:right="142"/>
              <w:jc w:val="right"/>
              <w:rPr>
                <w:lang w:eastAsia="en-AU"/>
              </w:rPr>
            </w:pPr>
          </w:p>
        </w:tc>
        <w:tc>
          <w:tcPr>
            <w:tcW w:w="1011" w:type="dxa"/>
            <w:noWrap/>
            <w:hideMark/>
          </w:tcPr>
          <w:p w14:paraId="6829B9F0" w14:textId="77777777" w:rsidR="00BF2163" w:rsidRPr="005E6F45" w:rsidRDefault="00BF2163" w:rsidP="00BB317E">
            <w:pPr>
              <w:pStyle w:val="TableText"/>
              <w:ind w:right="142"/>
              <w:jc w:val="right"/>
              <w:rPr>
                <w:lang w:eastAsia="en-AU"/>
              </w:rPr>
            </w:pPr>
          </w:p>
        </w:tc>
        <w:tc>
          <w:tcPr>
            <w:tcW w:w="1012" w:type="dxa"/>
            <w:noWrap/>
            <w:hideMark/>
          </w:tcPr>
          <w:p w14:paraId="23CF105E" w14:textId="77777777" w:rsidR="00BF2163" w:rsidRPr="005E6F45" w:rsidRDefault="00BF2163" w:rsidP="00BB317E">
            <w:pPr>
              <w:pStyle w:val="TableText"/>
              <w:ind w:right="142"/>
              <w:jc w:val="right"/>
              <w:rPr>
                <w:lang w:eastAsia="en-AU"/>
              </w:rPr>
            </w:pPr>
          </w:p>
        </w:tc>
        <w:tc>
          <w:tcPr>
            <w:tcW w:w="1012" w:type="dxa"/>
            <w:noWrap/>
            <w:hideMark/>
          </w:tcPr>
          <w:p w14:paraId="59B3BA5E" w14:textId="77777777" w:rsidR="00BF2163" w:rsidRPr="005E6F45" w:rsidRDefault="00BF2163" w:rsidP="00BB317E">
            <w:pPr>
              <w:pStyle w:val="TableText"/>
              <w:ind w:right="142"/>
              <w:jc w:val="right"/>
              <w:rPr>
                <w:lang w:eastAsia="en-AU"/>
              </w:rPr>
            </w:pPr>
          </w:p>
        </w:tc>
      </w:tr>
      <w:tr w:rsidR="00BF2163" w:rsidRPr="00B749B1" w14:paraId="77BD1165" w14:textId="77777777" w:rsidTr="001527CD">
        <w:trPr>
          <w:trHeight w:val="20"/>
        </w:trPr>
        <w:tc>
          <w:tcPr>
            <w:tcW w:w="977" w:type="dxa"/>
            <w:noWrap/>
            <w:hideMark/>
          </w:tcPr>
          <w:p w14:paraId="58D60DB8" w14:textId="77777777" w:rsidR="00BF2163" w:rsidRPr="005E6F45" w:rsidRDefault="00BF2163" w:rsidP="00BB317E">
            <w:pPr>
              <w:pStyle w:val="TableText"/>
              <w:rPr>
                <w:lang w:eastAsia="en-AU"/>
              </w:rPr>
            </w:pPr>
            <w:r w:rsidRPr="005E6F45">
              <w:rPr>
                <w:lang w:eastAsia="en-AU"/>
              </w:rPr>
              <w:t>C3-7a-4</w:t>
            </w:r>
          </w:p>
        </w:tc>
        <w:tc>
          <w:tcPr>
            <w:tcW w:w="1011" w:type="dxa"/>
            <w:noWrap/>
            <w:hideMark/>
          </w:tcPr>
          <w:p w14:paraId="26D92456" w14:textId="6F494F80"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353BE92" w14:textId="77777777" w:rsidR="00BF2163" w:rsidRPr="005E6F45" w:rsidRDefault="00BF2163" w:rsidP="00BB317E">
            <w:pPr>
              <w:pStyle w:val="TableText"/>
              <w:ind w:right="142"/>
              <w:jc w:val="right"/>
              <w:rPr>
                <w:lang w:eastAsia="en-AU"/>
              </w:rPr>
            </w:pPr>
          </w:p>
        </w:tc>
        <w:tc>
          <w:tcPr>
            <w:tcW w:w="1011" w:type="dxa"/>
            <w:noWrap/>
            <w:hideMark/>
          </w:tcPr>
          <w:p w14:paraId="6EC2E43E" w14:textId="77777777" w:rsidR="00BF2163" w:rsidRPr="005E6F45" w:rsidRDefault="00BF2163" w:rsidP="00BB317E">
            <w:pPr>
              <w:pStyle w:val="TableText"/>
              <w:ind w:right="142"/>
              <w:jc w:val="right"/>
              <w:rPr>
                <w:lang w:eastAsia="en-AU"/>
              </w:rPr>
            </w:pPr>
          </w:p>
        </w:tc>
        <w:tc>
          <w:tcPr>
            <w:tcW w:w="1012" w:type="dxa"/>
            <w:noWrap/>
            <w:hideMark/>
          </w:tcPr>
          <w:p w14:paraId="45BB0C71" w14:textId="77777777" w:rsidR="00BF2163" w:rsidRPr="005E6F45" w:rsidRDefault="00BF2163" w:rsidP="00BB317E">
            <w:pPr>
              <w:pStyle w:val="TableText"/>
              <w:ind w:right="142"/>
              <w:jc w:val="right"/>
              <w:rPr>
                <w:lang w:eastAsia="en-AU"/>
              </w:rPr>
            </w:pPr>
          </w:p>
        </w:tc>
        <w:tc>
          <w:tcPr>
            <w:tcW w:w="1012" w:type="dxa"/>
            <w:noWrap/>
            <w:hideMark/>
          </w:tcPr>
          <w:p w14:paraId="33D936E0" w14:textId="77777777" w:rsidR="00BF2163" w:rsidRPr="005E6F45" w:rsidRDefault="00BF2163" w:rsidP="00BB317E">
            <w:pPr>
              <w:pStyle w:val="TableText"/>
              <w:ind w:right="142"/>
              <w:jc w:val="right"/>
              <w:rPr>
                <w:lang w:eastAsia="en-AU"/>
              </w:rPr>
            </w:pPr>
          </w:p>
        </w:tc>
        <w:tc>
          <w:tcPr>
            <w:tcW w:w="1011" w:type="dxa"/>
            <w:noWrap/>
            <w:hideMark/>
          </w:tcPr>
          <w:p w14:paraId="2F1AF177" w14:textId="77777777" w:rsidR="00BF2163" w:rsidRPr="005E6F45" w:rsidRDefault="00BF2163" w:rsidP="00BB317E">
            <w:pPr>
              <w:pStyle w:val="TableText"/>
              <w:ind w:right="142"/>
              <w:jc w:val="right"/>
              <w:rPr>
                <w:lang w:eastAsia="en-AU"/>
              </w:rPr>
            </w:pPr>
          </w:p>
        </w:tc>
        <w:tc>
          <w:tcPr>
            <w:tcW w:w="1012" w:type="dxa"/>
            <w:noWrap/>
            <w:hideMark/>
          </w:tcPr>
          <w:p w14:paraId="37AE1DA6" w14:textId="77777777" w:rsidR="00BF2163" w:rsidRPr="005E6F45" w:rsidRDefault="00BF2163" w:rsidP="00BB317E">
            <w:pPr>
              <w:pStyle w:val="TableText"/>
              <w:ind w:right="142"/>
              <w:jc w:val="right"/>
              <w:rPr>
                <w:lang w:eastAsia="en-AU"/>
              </w:rPr>
            </w:pPr>
          </w:p>
        </w:tc>
        <w:tc>
          <w:tcPr>
            <w:tcW w:w="1012" w:type="dxa"/>
            <w:noWrap/>
            <w:hideMark/>
          </w:tcPr>
          <w:p w14:paraId="2DB444B8" w14:textId="77777777" w:rsidR="00BF2163" w:rsidRPr="005E6F45" w:rsidRDefault="00BF2163" w:rsidP="00BB317E">
            <w:pPr>
              <w:pStyle w:val="TableText"/>
              <w:ind w:right="142"/>
              <w:jc w:val="right"/>
              <w:rPr>
                <w:lang w:eastAsia="en-AU"/>
              </w:rPr>
            </w:pPr>
          </w:p>
        </w:tc>
      </w:tr>
      <w:tr w:rsidR="00BF2163" w:rsidRPr="00B749B1" w14:paraId="0B9F2559" w14:textId="77777777" w:rsidTr="001527CD">
        <w:trPr>
          <w:trHeight w:val="20"/>
        </w:trPr>
        <w:tc>
          <w:tcPr>
            <w:tcW w:w="977" w:type="dxa"/>
            <w:noWrap/>
            <w:hideMark/>
          </w:tcPr>
          <w:p w14:paraId="2B5145A1" w14:textId="77777777" w:rsidR="00BF2163" w:rsidRPr="005E6F45" w:rsidRDefault="00BF2163" w:rsidP="00BB317E">
            <w:pPr>
              <w:pStyle w:val="TableText"/>
              <w:rPr>
                <w:lang w:eastAsia="en-AU"/>
              </w:rPr>
            </w:pPr>
            <w:r w:rsidRPr="005E6F45">
              <w:rPr>
                <w:lang w:eastAsia="en-AU"/>
              </w:rPr>
              <w:t>C3-7b-4</w:t>
            </w:r>
          </w:p>
        </w:tc>
        <w:tc>
          <w:tcPr>
            <w:tcW w:w="1011" w:type="dxa"/>
            <w:noWrap/>
            <w:hideMark/>
          </w:tcPr>
          <w:p w14:paraId="67E90794" w14:textId="6A7BD00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1D4ADA7" w14:textId="77777777" w:rsidR="00BF2163" w:rsidRPr="005E6F45" w:rsidRDefault="00BF2163" w:rsidP="00BB317E">
            <w:pPr>
              <w:pStyle w:val="TableText"/>
              <w:ind w:right="142"/>
              <w:jc w:val="right"/>
              <w:rPr>
                <w:lang w:eastAsia="en-AU"/>
              </w:rPr>
            </w:pPr>
          </w:p>
        </w:tc>
        <w:tc>
          <w:tcPr>
            <w:tcW w:w="1011" w:type="dxa"/>
            <w:noWrap/>
            <w:hideMark/>
          </w:tcPr>
          <w:p w14:paraId="0716C74C" w14:textId="77777777" w:rsidR="00BF2163" w:rsidRPr="005E6F45" w:rsidRDefault="00BF2163" w:rsidP="00BB317E">
            <w:pPr>
              <w:pStyle w:val="TableText"/>
              <w:ind w:right="142"/>
              <w:jc w:val="right"/>
              <w:rPr>
                <w:lang w:eastAsia="en-AU"/>
              </w:rPr>
            </w:pPr>
          </w:p>
        </w:tc>
        <w:tc>
          <w:tcPr>
            <w:tcW w:w="1012" w:type="dxa"/>
            <w:noWrap/>
            <w:hideMark/>
          </w:tcPr>
          <w:p w14:paraId="0FE86A2E" w14:textId="77777777" w:rsidR="00BF2163" w:rsidRPr="005E6F45" w:rsidRDefault="00BF2163" w:rsidP="00BB317E">
            <w:pPr>
              <w:pStyle w:val="TableText"/>
              <w:ind w:right="142"/>
              <w:jc w:val="right"/>
              <w:rPr>
                <w:lang w:eastAsia="en-AU"/>
              </w:rPr>
            </w:pPr>
          </w:p>
        </w:tc>
        <w:tc>
          <w:tcPr>
            <w:tcW w:w="1012" w:type="dxa"/>
            <w:noWrap/>
            <w:hideMark/>
          </w:tcPr>
          <w:p w14:paraId="623E29B2" w14:textId="77777777" w:rsidR="00BF2163" w:rsidRPr="005E6F45" w:rsidRDefault="00BF2163" w:rsidP="00BB317E">
            <w:pPr>
              <w:pStyle w:val="TableText"/>
              <w:ind w:right="142"/>
              <w:jc w:val="right"/>
              <w:rPr>
                <w:lang w:eastAsia="en-AU"/>
              </w:rPr>
            </w:pPr>
          </w:p>
        </w:tc>
        <w:tc>
          <w:tcPr>
            <w:tcW w:w="1011" w:type="dxa"/>
            <w:noWrap/>
            <w:hideMark/>
          </w:tcPr>
          <w:p w14:paraId="05D27A58" w14:textId="77777777" w:rsidR="00BF2163" w:rsidRPr="005E6F45" w:rsidRDefault="00BF2163" w:rsidP="00BB317E">
            <w:pPr>
              <w:pStyle w:val="TableText"/>
              <w:ind w:right="142"/>
              <w:jc w:val="right"/>
              <w:rPr>
                <w:lang w:eastAsia="en-AU"/>
              </w:rPr>
            </w:pPr>
          </w:p>
        </w:tc>
        <w:tc>
          <w:tcPr>
            <w:tcW w:w="1012" w:type="dxa"/>
            <w:noWrap/>
            <w:hideMark/>
          </w:tcPr>
          <w:p w14:paraId="76AC2BED" w14:textId="77777777" w:rsidR="00BF2163" w:rsidRPr="005E6F45" w:rsidRDefault="00BF2163" w:rsidP="00BB317E">
            <w:pPr>
              <w:pStyle w:val="TableText"/>
              <w:ind w:right="142"/>
              <w:jc w:val="right"/>
              <w:rPr>
                <w:lang w:eastAsia="en-AU"/>
              </w:rPr>
            </w:pPr>
          </w:p>
        </w:tc>
        <w:tc>
          <w:tcPr>
            <w:tcW w:w="1012" w:type="dxa"/>
            <w:noWrap/>
            <w:hideMark/>
          </w:tcPr>
          <w:p w14:paraId="461E1883" w14:textId="77777777" w:rsidR="00BF2163" w:rsidRPr="005E6F45" w:rsidRDefault="00BF2163" w:rsidP="00BB317E">
            <w:pPr>
              <w:pStyle w:val="TableText"/>
              <w:ind w:right="142"/>
              <w:jc w:val="right"/>
              <w:rPr>
                <w:lang w:eastAsia="en-AU"/>
              </w:rPr>
            </w:pPr>
          </w:p>
        </w:tc>
      </w:tr>
      <w:tr w:rsidR="00BF2163" w:rsidRPr="00B749B1" w14:paraId="6B6B1CB8" w14:textId="77777777" w:rsidTr="001527CD">
        <w:trPr>
          <w:trHeight w:val="20"/>
        </w:trPr>
        <w:tc>
          <w:tcPr>
            <w:tcW w:w="977" w:type="dxa"/>
            <w:noWrap/>
            <w:hideMark/>
          </w:tcPr>
          <w:p w14:paraId="73686CF1" w14:textId="77777777" w:rsidR="00BF2163" w:rsidRPr="005E6F45" w:rsidRDefault="00BF2163" w:rsidP="00BB317E">
            <w:pPr>
              <w:pStyle w:val="TableText"/>
              <w:rPr>
                <w:lang w:eastAsia="en-AU"/>
              </w:rPr>
            </w:pPr>
            <w:r w:rsidRPr="005E6F45">
              <w:rPr>
                <w:lang w:eastAsia="en-AU"/>
              </w:rPr>
              <w:t>D1-7a-4</w:t>
            </w:r>
          </w:p>
        </w:tc>
        <w:tc>
          <w:tcPr>
            <w:tcW w:w="1011" w:type="dxa"/>
            <w:noWrap/>
            <w:hideMark/>
          </w:tcPr>
          <w:p w14:paraId="082860CD" w14:textId="77777777" w:rsidR="00BF2163" w:rsidRPr="005E6F45" w:rsidRDefault="00BF2163" w:rsidP="00BB317E">
            <w:pPr>
              <w:pStyle w:val="TableText"/>
              <w:ind w:right="142"/>
              <w:jc w:val="right"/>
              <w:rPr>
                <w:lang w:eastAsia="en-AU"/>
              </w:rPr>
            </w:pPr>
            <w:r w:rsidRPr="005E6F45">
              <w:rPr>
                <w:lang w:eastAsia="en-AU"/>
              </w:rPr>
              <w:t>210.84</w:t>
            </w:r>
          </w:p>
        </w:tc>
        <w:tc>
          <w:tcPr>
            <w:tcW w:w="1012" w:type="dxa"/>
            <w:noWrap/>
            <w:hideMark/>
          </w:tcPr>
          <w:p w14:paraId="101646B5" w14:textId="77777777" w:rsidR="00BF2163" w:rsidRPr="005E6F45" w:rsidRDefault="00BF2163" w:rsidP="00BB317E">
            <w:pPr>
              <w:pStyle w:val="TableText"/>
              <w:ind w:right="142"/>
              <w:jc w:val="right"/>
              <w:rPr>
                <w:lang w:eastAsia="en-AU"/>
              </w:rPr>
            </w:pPr>
            <w:r w:rsidRPr="005E6F45">
              <w:rPr>
                <w:lang w:eastAsia="en-AU"/>
              </w:rPr>
              <w:t>213.97</w:t>
            </w:r>
          </w:p>
        </w:tc>
        <w:tc>
          <w:tcPr>
            <w:tcW w:w="1011" w:type="dxa"/>
            <w:noWrap/>
            <w:hideMark/>
          </w:tcPr>
          <w:p w14:paraId="41A34401" w14:textId="77777777" w:rsidR="00BF2163" w:rsidRPr="005E6F45" w:rsidRDefault="00BF2163" w:rsidP="00BB317E">
            <w:pPr>
              <w:pStyle w:val="TableText"/>
              <w:ind w:right="142"/>
              <w:jc w:val="right"/>
              <w:rPr>
                <w:lang w:eastAsia="en-AU"/>
              </w:rPr>
            </w:pPr>
            <w:r w:rsidRPr="005E6F45">
              <w:rPr>
                <w:lang w:eastAsia="en-AU"/>
              </w:rPr>
              <w:t>502.08</w:t>
            </w:r>
          </w:p>
        </w:tc>
        <w:tc>
          <w:tcPr>
            <w:tcW w:w="1012" w:type="dxa"/>
            <w:noWrap/>
            <w:hideMark/>
          </w:tcPr>
          <w:p w14:paraId="2F74A152" w14:textId="77777777" w:rsidR="00BF2163" w:rsidRPr="005E6F45" w:rsidRDefault="00BF2163" w:rsidP="00BB317E">
            <w:pPr>
              <w:pStyle w:val="TableText"/>
              <w:ind w:right="142"/>
              <w:jc w:val="right"/>
              <w:rPr>
                <w:lang w:eastAsia="en-AU"/>
              </w:rPr>
            </w:pPr>
            <w:r w:rsidRPr="005E6F45">
              <w:rPr>
                <w:lang w:eastAsia="en-AU"/>
              </w:rPr>
              <w:t>42.62</w:t>
            </w:r>
          </w:p>
        </w:tc>
        <w:tc>
          <w:tcPr>
            <w:tcW w:w="1012" w:type="dxa"/>
            <w:noWrap/>
            <w:hideMark/>
          </w:tcPr>
          <w:p w14:paraId="285DA128" w14:textId="77777777" w:rsidR="00BF2163" w:rsidRPr="005E6F45" w:rsidRDefault="00BF2163" w:rsidP="00BB317E">
            <w:pPr>
              <w:pStyle w:val="TableText"/>
              <w:ind w:right="142"/>
              <w:jc w:val="right"/>
              <w:rPr>
                <w:lang w:eastAsia="en-AU"/>
              </w:rPr>
            </w:pPr>
            <w:r w:rsidRPr="005E6F45">
              <w:rPr>
                <w:lang w:eastAsia="en-AU"/>
              </w:rPr>
              <w:t>190.42</w:t>
            </w:r>
          </w:p>
        </w:tc>
        <w:tc>
          <w:tcPr>
            <w:tcW w:w="1011" w:type="dxa"/>
            <w:noWrap/>
            <w:hideMark/>
          </w:tcPr>
          <w:p w14:paraId="2AFC3142" w14:textId="77777777" w:rsidR="00BF2163" w:rsidRPr="005E6F45" w:rsidRDefault="00BF2163" w:rsidP="00BB317E">
            <w:pPr>
              <w:pStyle w:val="TableText"/>
              <w:ind w:right="142"/>
              <w:jc w:val="right"/>
              <w:rPr>
                <w:lang w:eastAsia="en-AU"/>
              </w:rPr>
            </w:pPr>
            <w:r w:rsidRPr="005E6F45">
              <w:rPr>
                <w:lang w:eastAsia="en-AU"/>
              </w:rPr>
              <w:t>20.47</w:t>
            </w:r>
          </w:p>
        </w:tc>
        <w:tc>
          <w:tcPr>
            <w:tcW w:w="1012" w:type="dxa"/>
            <w:noWrap/>
            <w:hideMark/>
          </w:tcPr>
          <w:p w14:paraId="27FA6D85" w14:textId="77777777" w:rsidR="00BF2163" w:rsidRPr="005E6F45" w:rsidRDefault="00BF2163" w:rsidP="00BB317E">
            <w:pPr>
              <w:pStyle w:val="TableText"/>
              <w:ind w:right="142"/>
              <w:jc w:val="right"/>
              <w:rPr>
                <w:lang w:eastAsia="en-AU"/>
              </w:rPr>
            </w:pPr>
            <w:r w:rsidRPr="005E6F45">
              <w:rPr>
                <w:lang w:eastAsia="en-AU"/>
              </w:rPr>
              <w:t>38.12</w:t>
            </w:r>
          </w:p>
        </w:tc>
        <w:tc>
          <w:tcPr>
            <w:tcW w:w="1012" w:type="dxa"/>
            <w:noWrap/>
            <w:hideMark/>
          </w:tcPr>
          <w:p w14:paraId="4D48582A" w14:textId="77777777" w:rsidR="00BF2163" w:rsidRPr="005E6F45" w:rsidRDefault="00BF2163" w:rsidP="00BB317E">
            <w:pPr>
              <w:pStyle w:val="TableText"/>
              <w:ind w:right="142"/>
              <w:jc w:val="right"/>
              <w:rPr>
                <w:lang w:eastAsia="en-AU"/>
              </w:rPr>
            </w:pPr>
            <w:r w:rsidRPr="005E6F45">
              <w:rPr>
                <w:lang w:eastAsia="en-AU"/>
              </w:rPr>
              <w:t>3.90</w:t>
            </w:r>
          </w:p>
        </w:tc>
      </w:tr>
      <w:tr w:rsidR="00BF2163" w:rsidRPr="00B749B1" w14:paraId="12651DDD" w14:textId="77777777" w:rsidTr="001527CD">
        <w:trPr>
          <w:trHeight w:val="20"/>
        </w:trPr>
        <w:tc>
          <w:tcPr>
            <w:tcW w:w="977" w:type="dxa"/>
            <w:noWrap/>
            <w:hideMark/>
          </w:tcPr>
          <w:p w14:paraId="0739BA68" w14:textId="77777777" w:rsidR="00BF2163" w:rsidRPr="005E6F45" w:rsidRDefault="00BF2163" w:rsidP="00BB317E">
            <w:pPr>
              <w:pStyle w:val="TableText"/>
              <w:rPr>
                <w:lang w:eastAsia="en-AU"/>
              </w:rPr>
            </w:pPr>
            <w:r w:rsidRPr="005E6F45">
              <w:rPr>
                <w:lang w:eastAsia="en-AU"/>
              </w:rPr>
              <w:t>D1-7b-4</w:t>
            </w:r>
          </w:p>
        </w:tc>
        <w:tc>
          <w:tcPr>
            <w:tcW w:w="1011" w:type="dxa"/>
            <w:noWrap/>
            <w:hideMark/>
          </w:tcPr>
          <w:p w14:paraId="4CB0C920" w14:textId="77777777" w:rsidR="00BF2163" w:rsidRPr="005E6F45" w:rsidRDefault="00BF2163" w:rsidP="00BB317E">
            <w:pPr>
              <w:pStyle w:val="TableText"/>
              <w:ind w:right="142"/>
              <w:jc w:val="right"/>
              <w:rPr>
                <w:lang w:eastAsia="en-AU"/>
              </w:rPr>
            </w:pPr>
            <w:r w:rsidRPr="005E6F45">
              <w:rPr>
                <w:lang w:eastAsia="en-AU"/>
              </w:rPr>
              <w:t>217.10</w:t>
            </w:r>
          </w:p>
        </w:tc>
        <w:tc>
          <w:tcPr>
            <w:tcW w:w="1012" w:type="dxa"/>
            <w:noWrap/>
            <w:hideMark/>
          </w:tcPr>
          <w:p w14:paraId="3520A3F2" w14:textId="77777777" w:rsidR="00BF2163" w:rsidRPr="005E6F45" w:rsidRDefault="00BF2163" w:rsidP="00BB317E">
            <w:pPr>
              <w:pStyle w:val="TableText"/>
              <w:ind w:right="142"/>
              <w:jc w:val="right"/>
              <w:rPr>
                <w:lang w:eastAsia="en-AU"/>
              </w:rPr>
            </w:pPr>
          </w:p>
        </w:tc>
        <w:tc>
          <w:tcPr>
            <w:tcW w:w="1011" w:type="dxa"/>
            <w:noWrap/>
            <w:hideMark/>
          </w:tcPr>
          <w:p w14:paraId="403E5427" w14:textId="77777777" w:rsidR="00BF2163" w:rsidRPr="005E6F45" w:rsidRDefault="00BF2163" w:rsidP="00BB317E">
            <w:pPr>
              <w:pStyle w:val="TableText"/>
              <w:ind w:right="142"/>
              <w:jc w:val="right"/>
              <w:rPr>
                <w:lang w:eastAsia="en-AU"/>
              </w:rPr>
            </w:pPr>
          </w:p>
        </w:tc>
        <w:tc>
          <w:tcPr>
            <w:tcW w:w="1012" w:type="dxa"/>
            <w:noWrap/>
            <w:hideMark/>
          </w:tcPr>
          <w:p w14:paraId="322F42D2" w14:textId="77777777" w:rsidR="00BF2163" w:rsidRPr="005E6F45" w:rsidRDefault="00BF2163" w:rsidP="00BB317E">
            <w:pPr>
              <w:pStyle w:val="TableText"/>
              <w:ind w:right="142"/>
              <w:jc w:val="right"/>
              <w:rPr>
                <w:lang w:eastAsia="en-AU"/>
              </w:rPr>
            </w:pPr>
          </w:p>
        </w:tc>
        <w:tc>
          <w:tcPr>
            <w:tcW w:w="1012" w:type="dxa"/>
            <w:noWrap/>
            <w:hideMark/>
          </w:tcPr>
          <w:p w14:paraId="5A234648" w14:textId="77777777" w:rsidR="00BF2163" w:rsidRPr="005E6F45" w:rsidRDefault="00BF2163" w:rsidP="00BB317E">
            <w:pPr>
              <w:pStyle w:val="TableText"/>
              <w:ind w:right="142"/>
              <w:jc w:val="right"/>
              <w:rPr>
                <w:lang w:eastAsia="en-AU"/>
              </w:rPr>
            </w:pPr>
          </w:p>
        </w:tc>
        <w:tc>
          <w:tcPr>
            <w:tcW w:w="1011" w:type="dxa"/>
            <w:noWrap/>
            <w:hideMark/>
          </w:tcPr>
          <w:p w14:paraId="164C29C0" w14:textId="77777777" w:rsidR="00BF2163" w:rsidRPr="005E6F45" w:rsidRDefault="00BF2163" w:rsidP="00BB317E">
            <w:pPr>
              <w:pStyle w:val="TableText"/>
              <w:ind w:right="142"/>
              <w:jc w:val="right"/>
              <w:rPr>
                <w:lang w:eastAsia="en-AU"/>
              </w:rPr>
            </w:pPr>
          </w:p>
        </w:tc>
        <w:tc>
          <w:tcPr>
            <w:tcW w:w="1012" w:type="dxa"/>
            <w:noWrap/>
            <w:hideMark/>
          </w:tcPr>
          <w:p w14:paraId="02EA6C51" w14:textId="77777777" w:rsidR="00BF2163" w:rsidRPr="005E6F45" w:rsidRDefault="00BF2163" w:rsidP="00BB317E">
            <w:pPr>
              <w:pStyle w:val="TableText"/>
              <w:ind w:right="142"/>
              <w:jc w:val="right"/>
              <w:rPr>
                <w:lang w:eastAsia="en-AU"/>
              </w:rPr>
            </w:pPr>
          </w:p>
        </w:tc>
        <w:tc>
          <w:tcPr>
            <w:tcW w:w="1012" w:type="dxa"/>
            <w:noWrap/>
            <w:hideMark/>
          </w:tcPr>
          <w:p w14:paraId="764A106D" w14:textId="77777777" w:rsidR="00BF2163" w:rsidRPr="005E6F45" w:rsidRDefault="00BF2163" w:rsidP="00BB317E">
            <w:pPr>
              <w:pStyle w:val="TableText"/>
              <w:ind w:right="142"/>
              <w:jc w:val="right"/>
              <w:rPr>
                <w:lang w:eastAsia="en-AU"/>
              </w:rPr>
            </w:pPr>
          </w:p>
        </w:tc>
      </w:tr>
      <w:tr w:rsidR="00BF2163" w:rsidRPr="00B749B1" w14:paraId="307F3684" w14:textId="77777777" w:rsidTr="001527CD">
        <w:trPr>
          <w:trHeight w:val="20"/>
        </w:trPr>
        <w:tc>
          <w:tcPr>
            <w:tcW w:w="977" w:type="dxa"/>
            <w:noWrap/>
            <w:hideMark/>
          </w:tcPr>
          <w:p w14:paraId="4C375FDB" w14:textId="77777777" w:rsidR="00BF2163" w:rsidRPr="005E6F45" w:rsidRDefault="00BF2163" w:rsidP="00BB317E">
            <w:pPr>
              <w:pStyle w:val="TableText"/>
              <w:rPr>
                <w:lang w:eastAsia="en-AU"/>
              </w:rPr>
            </w:pPr>
            <w:r w:rsidRPr="005E6F45">
              <w:rPr>
                <w:lang w:eastAsia="en-AU"/>
              </w:rPr>
              <w:t>D2-7a-4</w:t>
            </w:r>
          </w:p>
        </w:tc>
        <w:tc>
          <w:tcPr>
            <w:tcW w:w="1011" w:type="dxa"/>
            <w:noWrap/>
            <w:hideMark/>
          </w:tcPr>
          <w:p w14:paraId="036533B9" w14:textId="77777777" w:rsidR="00BF2163" w:rsidRPr="005E6F45" w:rsidRDefault="00BF2163" w:rsidP="00BB317E">
            <w:pPr>
              <w:pStyle w:val="TableText"/>
              <w:ind w:right="142"/>
              <w:jc w:val="right"/>
              <w:rPr>
                <w:lang w:eastAsia="en-AU"/>
              </w:rPr>
            </w:pPr>
            <w:r w:rsidRPr="005E6F45">
              <w:rPr>
                <w:lang w:eastAsia="en-AU"/>
              </w:rPr>
              <w:t>175.29</w:t>
            </w:r>
          </w:p>
        </w:tc>
        <w:tc>
          <w:tcPr>
            <w:tcW w:w="1012" w:type="dxa"/>
            <w:noWrap/>
            <w:hideMark/>
          </w:tcPr>
          <w:p w14:paraId="5C7DE78B" w14:textId="77777777" w:rsidR="00BF2163" w:rsidRPr="005E6F45" w:rsidRDefault="00BF2163" w:rsidP="00BB317E">
            <w:pPr>
              <w:pStyle w:val="TableText"/>
              <w:ind w:right="142"/>
              <w:jc w:val="right"/>
              <w:rPr>
                <w:lang w:eastAsia="en-AU"/>
              </w:rPr>
            </w:pPr>
            <w:r w:rsidRPr="005E6F45">
              <w:rPr>
                <w:lang w:eastAsia="en-AU"/>
              </w:rPr>
              <w:t>176.92</w:t>
            </w:r>
          </w:p>
        </w:tc>
        <w:tc>
          <w:tcPr>
            <w:tcW w:w="1011" w:type="dxa"/>
            <w:noWrap/>
            <w:hideMark/>
          </w:tcPr>
          <w:p w14:paraId="6528A732" w14:textId="77777777" w:rsidR="00BF2163" w:rsidRPr="005E6F45" w:rsidRDefault="00BF2163" w:rsidP="00BB317E">
            <w:pPr>
              <w:pStyle w:val="TableText"/>
              <w:ind w:right="142"/>
              <w:jc w:val="right"/>
              <w:rPr>
                <w:lang w:eastAsia="en-AU"/>
              </w:rPr>
            </w:pPr>
            <w:r w:rsidRPr="005E6F45">
              <w:rPr>
                <w:lang w:eastAsia="en-AU"/>
              </w:rPr>
              <w:t>491.18</w:t>
            </w:r>
          </w:p>
        </w:tc>
        <w:tc>
          <w:tcPr>
            <w:tcW w:w="1012" w:type="dxa"/>
            <w:noWrap/>
            <w:hideMark/>
          </w:tcPr>
          <w:p w14:paraId="63A311FD" w14:textId="77777777" w:rsidR="00BF2163" w:rsidRPr="005E6F45" w:rsidRDefault="00BF2163" w:rsidP="00BB317E">
            <w:pPr>
              <w:pStyle w:val="TableText"/>
              <w:ind w:right="142"/>
              <w:jc w:val="right"/>
              <w:rPr>
                <w:lang w:eastAsia="en-AU"/>
              </w:rPr>
            </w:pPr>
            <w:r w:rsidRPr="005E6F45">
              <w:rPr>
                <w:lang w:eastAsia="en-AU"/>
              </w:rPr>
              <w:t>36.02</w:t>
            </w:r>
          </w:p>
        </w:tc>
        <w:tc>
          <w:tcPr>
            <w:tcW w:w="1012" w:type="dxa"/>
            <w:noWrap/>
            <w:hideMark/>
          </w:tcPr>
          <w:p w14:paraId="01F5F52D" w14:textId="77777777" w:rsidR="00BF2163" w:rsidRPr="005E6F45" w:rsidRDefault="00BF2163" w:rsidP="00BB317E">
            <w:pPr>
              <w:pStyle w:val="TableText"/>
              <w:ind w:right="142"/>
              <w:jc w:val="right"/>
              <w:rPr>
                <w:lang w:eastAsia="en-AU"/>
              </w:rPr>
            </w:pPr>
          </w:p>
        </w:tc>
        <w:tc>
          <w:tcPr>
            <w:tcW w:w="1011" w:type="dxa"/>
            <w:noWrap/>
            <w:hideMark/>
          </w:tcPr>
          <w:p w14:paraId="53CB5FCA" w14:textId="77777777" w:rsidR="00BF2163" w:rsidRPr="005E6F45" w:rsidRDefault="00BF2163" w:rsidP="00BB317E">
            <w:pPr>
              <w:pStyle w:val="TableText"/>
              <w:ind w:right="142"/>
              <w:jc w:val="right"/>
              <w:rPr>
                <w:lang w:eastAsia="en-AU"/>
              </w:rPr>
            </w:pPr>
          </w:p>
        </w:tc>
        <w:tc>
          <w:tcPr>
            <w:tcW w:w="1012" w:type="dxa"/>
            <w:noWrap/>
            <w:hideMark/>
          </w:tcPr>
          <w:p w14:paraId="3C26BB2D" w14:textId="77777777" w:rsidR="00BF2163" w:rsidRPr="005E6F45" w:rsidRDefault="00BF2163" w:rsidP="00BB317E">
            <w:pPr>
              <w:pStyle w:val="TableText"/>
              <w:ind w:right="142"/>
              <w:jc w:val="right"/>
              <w:rPr>
                <w:lang w:eastAsia="en-AU"/>
              </w:rPr>
            </w:pPr>
          </w:p>
        </w:tc>
        <w:tc>
          <w:tcPr>
            <w:tcW w:w="1012" w:type="dxa"/>
            <w:noWrap/>
            <w:hideMark/>
          </w:tcPr>
          <w:p w14:paraId="34E78251" w14:textId="77777777" w:rsidR="00BF2163" w:rsidRPr="005E6F45" w:rsidRDefault="00BF2163" w:rsidP="00BB317E">
            <w:pPr>
              <w:pStyle w:val="TableText"/>
              <w:ind w:right="142"/>
              <w:jc w:val="right"/>
              <w:rPr>
                <w:lang w:eastAsia="en-AU"/>
              </w:rPr>
            </w:pPr>
          </w:p>
        </w:tc>
      </w:tr>
      <w:tr w:rsidR="00BF2163" w:rsidRPr="00B749B1" w14:paraId="66A507AA" w14:textId="77777777" w:rsidTr="001527CD">
        <w:trPr>
          <w:trHeight w:val="20"/>
        </w:trPr>
        <w:tc>
          <w:tcPr>
            <w:tcW w:w="977" w:type="dxa"/>
            <w:noWrap/>
            <w:hideMark/>
          </w:tcPr>
          <w:p w14:paraId="1B5B3EAC" w14:textId="77777777" w:rsidR="00BF2163" w:rsidRPr="005E6F45" w:rsidRDefault="00BF2163" w:rsidP="00BB317E">
            <w:pPr>
              <w:pStyle w:val="TableText"/>
              <w:rPr>
                <w:lang w:eastAsia="en-AU"/>
              </w:rPr>
            </w:pPr>
            <w:r w:rsidRPr="005E6F45">
              <w:rPr>
                <w:lang w:eastAsia="en-AU"/>
              </w:rPr>
              <w:t>D2-7b-4</w:t>
            </w:r>
          </w:p>
        </w:tc>
        <w:tc>
          <w:tcPr>
            <w:tcW w:w="1011" w:type="dxa"/>
            <w:noWrap/>
            <w:hideMark/>
          </w:tcPr>
          <w:p w14:paraId="1680025C" w14:textId="77777777" w:rsidR="00BF2163" w:rsidRPr="005E6F45" w:rsidRDefault="00BF2163" w:rsidP="00BB317E">
            <w:pPr>
              <w:pStyle w:val="TableText"/>
              <w:ind w:right="142"/>
              <w:jc w:val="right"/>
              <w:rPr>
                <w:lang w:eastAsia="en-AU"/>
              </w:rPr>
            </w:pPr>
            <w:r w:rsidRPr="005E6F45">
              <w:rPr>
                <w:lang w:eastAsia="en-AU"/>
              </w:rPr>
              <w:t>178.55</w:t>
            </w:r>
          </w:p>
        </w:tc>
        <w:tc>
          <w:tcPr>
            <w:tcW w:w="1012" w:type="dxa"/>
            <w:noWrap/>
            <w:hideMark/>
          </w:tcPr>
          <w:p w14:paraId="47E74DE7" w14:textId="77777777" w:rsidR="00BF2163" w:rsidRPr="005E6F45" w:rsidRDefault="00BF2163" w:rsidP="00BB317E">
            <w:pPr>
              <w:pStyle w:val="TableText"/>
              <w:ind w:right="142"/>
              <w:jc w:val="right"/>
              <w:rPr>
                <w:lang w:eastAsia="en-AU"/>
              </w:rPr>
            </w:pPr>
          </w:p>
        </w:tc>
        <w:tc>
          <w:tcPr>
            <w:tcW w:w="1011" w:type="dxa"/>
            <w:noWrap/>
            <w:hideMark/>
          </w:tcPr>
          <w:p w14:paraId="0FA45F87" w14:textId="77777777" w:rsidR="00BF2163" w:rsidRPr="005E6F45" w:rsidRDefault="00BF2163" w:rsidP="00BB317E">
            <w:pPr>
              <w:pStyle w:val="TableText"/>
              <w:ind w:right="142"/>
              <w:jc w:val="right"/>
              <w:rPr>
                <w:lang w:eastAsia="en-AU"/>
              </w:rPr>
            </w:pPr>
          </w:p>
        </w:tc>
        <w:tc>
          <w:tcPr>
            <w:tcW w:w="1012" w:type="dxa"/>
            <w:noWrap/>
            <w:hideMark/>
          </w:tcPr>
          <w:p w14:paraId="2FF171E5" w14:textId="77777777" w:rsidR="00BF2163" w:rsidRPr="005E6F45" w:rsidRDefault="00BF2163" w:rsidP="00BB317E">
            <w:pPr>
              <w:pStyle w:val="TableText"/>
              <w:ind w:right="142"/>
              <w:jc w:val="right"/>
              <w:rPr>
                <w:lang w:eastAsia="en-AU"/>
              </w:rPr>
            </w:pPr>
          </w:p>
        </w:tc>
        <w:tc>
          <w:tcPr>
            <w:tcW w:w="1012" w:type="dxa"/>
            <w:noWrap/>
            <w:hideMark/>
          </w:tcPr>
          <w:p w14:paraId="5CAB2C57" w14:textId="77777777" w:rsidR="00BF2163" w:rsidRPr="005E6F45" w:rsidRDefault="00BF2163" w:rsidP="00BB317E">
            <w:pPr>
              <w:pStyle w:val="TableText"/>
              <w:ind w:right="142"/>
              <w:jc w:val="right"/>
              <w:rPr>
                <w:lang w:eastAsia="en-AU"/>
              </w:rPr>
            </w:pPr>
          </w:p>
        </w:tc>
        <w:tc>
          <w:tcPr>
            <w:tcW w:w="1011" w:type="dxa"/>
            <w:noWrap/>
            <w:hideMark/>
          </w:tcPr>
          <w:p w14:paraId="2DD0F0C1" w14:textId="77777777" w:rsidR="00BF2163" w:rsidRPr="005E6F45" w:rsidRDefault="00BF2163" w:rsidP="00BB317E">
            <w:pPr>
              <w:pStyle w:val="TableText"/>
              <w:ind w:right="142"/>
              <w:jc w:val="right"/>
              <w:rPr>
                <w:lang w:eastAsia="en-AU"/>
              </w:rPr>
            </w:pPr>
          </w:p>
        </w:tc>
        <w:tc>
          <w:tcPr>
            <w:tcW w:w="1012" w:type="dxa"/>
            <w:noWrap/>
            <w:hideMark/>
          </w:tcPr>
          <w:p w14:paraId="43B0EC36" w14:textId="77777777" w:rsidR="00BF2163" w:rsidRPr="005E6F45" w:rsidRDefault="00BF2163" w:rsidP="00BB317E">
            <w:pPr>
              <w:pStyle w:val="TableText"/>
              <w:ind w:right="142"/>
              <w:jc w:val="right"/>
              <w:rPr>
                <w:lang w:eastAsia="en-AU"/>
              </w:rPr>
            </w:pPr>
          </w:p>
        </w:tc>
        <w:tc>
          <w:tcPr>
            <w:tcW w:w="1012" w:type="dxa"/>
            <w:noWrap/>
            <w:hideMark/>
          </w:tcPr>
          <w:p w14:paraId="7562B41F" w14:textId="77777777" w:rsidR="00BF2163" w:rsidRPr="005E6F45" w:rsidRDefault="00BF2163" w:rsidP="00BB317E">
            <w:pPr>
              <w:pStyle w:val="TableText"/>
              <w:ind w:right="142"/>
              <w:jc w:val="right"/>
              <w:rPr>
                <w:lang w:eastAsia="en-AU"/>
              </w:rPr>
            </w:pPr>
          </w:p>
        </w:tc>
      </w:tr>
      <w:tr w:rsidR="00BF2163" w:rsidRPr="00B749B1" w14:paraId="4503960C" w14:textId="77777777" w:rsidTr="001527CD">
        <w:trPr>
          <w:trHeight w:val="20"/>
        </w:trPr>
        <w:tc>
          <w:tcPr>
            <w:tcW w:w="977" w:type="dxa"/>
            <w:noWrap/>
            <w:hideMark/>
          </w:tcPr>
          <w:p w14:paraId="6423EF14" w14:textId="77777777" w:rsidR="00BF2163" w:rsidRPr="005E6F45" w:rsidRDefault="00BF2163" w:rsidP="00BB317E">
            <w:pPr>
              <w:pStyle w:val="TableText"/>
              <w:rPr>
                <w:lang w:eastAsia="en-AU"/>
              </w:rPr>
            </w:pPr>
            <w:r w:rsidRPr="005E6F45">
              <w:rPr>
                <w:lang w:eastAsia="en-AU"/>
              </w:rPr>
              <w:t>D3-7a-4</w:t>
            </w:r>
          </w:p>
        </w:tc>
        <w:tc>
          <w:tcPr>
            <w:tcW w:w="1011" w:type="dxa"/>
            <w:noWrap/>
            <w:hideMark/>
          </w:tcPr>
          <w:p w14:paraId="5197C8CD" w14:textId="77777777" w:rsidR="00BF2163" w:rsidRPr="005E6F45" w:rsidRDefault="00BF2163" w:rsidP="00BB317E">
            <w:pPr>
              <w:pStyle w:val="TableText"/>
              <w:ind w:right="142"/>
              <w:jc w:val="right"/>
              <w:rPr>
                <w:lang w:eastAsia="en-AU"/>
              </w:rPr>
            </w:pPr>
            <w:r w:rsidRPr="005E6F45">
              <w:rPr>
                <w:lang w:eastAsia="en-AU"/>
              </w:rPr>
              <w:t>184.58</w:t>
            </w:r>
          </w:p>
        </w:tc>
        <w:tc>
          <w:tcPr>
            <w:tcW w:w="1012" w:type="dxa"/>
            <w:noWrap/>
            <w:hideMark/>
          </w:tcPr>
          <w:p w14:paraId="46FF47F3" w14:textId="77777777" w:rsidR="00BF2163" w:rsidRPr="005E6F45" w:rsidRDefault="00BF2163" w:rsidP="00BB317E">
            <w:pPr>
              <w:pStyle w:val="TableText"/>
              <w:ind w:right="142"/>
              <w:jc w:val="right"/>
              <w:rPr>
                <w:lang w:eastAsia="en-AU"/>
              </w:rPr>
            </w:pPr>
            <w:r w:rsidRPr="005E6F45">
              <w:rPr>
                <w:lang w:eastAsia="en-AU"/>
              </w:rPr>
              <w:t>180.37</w:t>
            </w:r>
          </w:p>
        </w:tc>
        <w:tc>
          <w:tcPr>
            <w:tcW w:w="1011" w:type="dxa"/>
            <w:noWrap/>
            <w:hideMark/>
          </w:tcPr>
          <w:p w14:paraId="4A780932" w14:textId="77777777" w:rsidR="00BF2163" w:rsidRPr="005E6F45" w:rsidRDefault="00BF2163" w:rsidP="00BB317E">
            <w:pPr>
              <w:pStyle w:val="TableText"/>
              <w:ind w:right="142"/>
              <w:jc w:val="right"/>
              <w:rPr>
                <w:lang w:eastAsia="en-AU"/>
              </w:rPr>
            </w:pPr>
            <w:r w:rsidRPr="005E6F45">
              <w:rPr>
                <w:lang w:eastAsia="en-AU"/>
              </w:rPr>
              <w:t>504.88</w:t>
            </w:r>
          </w:p>
        </w:tc>
        <w:tc>
          <w:tcPr>
            <w:tcW w:w="1012" w:type="dxa"/>
            <w:noWrap/>
            <w:hideMark/>
          </w:tcPr>
          <w:p w14:paraId="7A05ADC9" w14:textId="77777777" w:rsidR="00BF2163" w:rsidRPr="005E6F45" w:rsidRDefault="00BF2163" w:rsidP="00BB317E">
            <w:pPr>
              <w:pStyle w:val="TableText"/>
              <w:ind w:right="142"/>
              <w:jc w:val="right"/>
              <w:rPr>
                <w:lang w:eastAsia="en-AU"/>
              </w:rPr>
            </w:pPr>
            <w:r w:rsidRPr="005E6F45">
              <w:rPr>
                <w:lang w:eastAsia="en-AU"/>
              </w:rPr>
              <w:t>35.72</w:t>
            </w:r>
          </w:p>
        </w:tc>
        <w:tc>
          <w:tcPr>
            <w:tcW w:w="1012" w:type="dxa"/>
            <w:noWrap/>
            <w:hideMark/>
          </w:tcPr>
          <w:p w14:paraId="46E8E411" w14:textId="77777777" w:rsidR="00BF2163" w:rsidRPr="005E6F45" w:rsidRDefault="00BF2163" w:rsidP="00BB317E">
            <w:pPr>
              <w:pStyle w:val="TableText"/>
              <w:ind w:right="142"/>
              <w:jc w:val="right"/>
              <w:rPr>
                <w:lang w:eastAsia="en-AU"/>
              </w:rPr>
            </w:pPr>
          </w:p>
        </w:tc>
        <w:tc>
          <w:tcPr>
            <w:tcW w:w="1011" w:type="dxa"/>
            <w:noWrap/>
            <w:hideMark/>
          </w:tcPr>
          <w:p w14:paraId="6F82372A" w14:textId="77777777" w:rsidR="00BF2163" w:rsidRPr="005E6F45" w:rsidRDefault="00BF2163" w:rsidP="00BB317E">
            <w:pPr>
              <w:pStyle w:val="TableText"/>
              <w:ind w:right="142"/>
              <w:jc w:val="right"/>
              <w:rPr>
                <w:lang w:eastAsia="en-AU"/>
              </w:rPr>
            </w:pPr>
          </w:p>
        </w:tc>
        <w:tc>
          <w:tcPr>
            <w:tcW w:w="1012" w:type="dxa"/>
            <w:noWrap/>
            <w:hideMark/>
          </w:tcPr>
          <w:p w14:paraId="718B4209" w14:textId="77777777" w:rsidR="00BF2163" w:rsidRPr="005E6F45" w:rsidRDefault="00BF2163" w:rsidP="00BB317E">
            <w:pPr>
              <w:pStyle w:val="TableText"/>
              <w:ind w:right="142"/>
              <w:jc w:val="right"/>
              <w:rPr>
                <w:lang w:eastAsia="en-AU"/>
              </w:rPr>
            </w:pPr>
          </w:p>
        </w:tc>
        <w:tc>
          <w:tcPr>
            <w:tcW w:w="1012" w:type="dxa"/>
            <w:noWrap/>
            <w:hideMark/>
          </w:tcPr>
          <w:p w14:paraId="0671562C" w14:textId="77777777" w:rsidR="00BF2163" w:rsidRPr="005E6F45" w:rsidRDefault="00BF2163" w:rsidP="00BB317E">
            <w:pPr>
              <w:pStyle w:val="TableText"/>
              <w:ind w:right="142"/>
              <w:jc w:val="right"/>
              <w:rPr>
                <w:lang w:eastAsia="en-AU"/>
              </w:rPr>
            </w:pPr>
          </w:p>
        </w:tc>
      </w:tr>
      <w:tr w:rsidR="00BF2163" w:rsidRPr="00B749B1" w14:paraId="02750643" w14:textId="77777777" w:rsidTr="001527CD">
        <w:trPr>
          <w:trHeight w:val="20"/>
        </w:trPr>
        <w:tc>
          <w:tcPr>
            <w:tcW w:w="977" w:type="dxa"/>
            <w:noWrap/>
            <w:hideMark/>
          </w:tcPr>
          <w:p w14:paraId="35A02FD0" w14:textId="77777777" w:rsidR="00BF2163" w:rsidRPr="005E6F45" w:rsidRDefault="00BF2163" w:rsidP="00BB317E">
            <w:pPr>
              <w:pStyle w:val="TableText"/>
              <w:rPr>
                <w:lang w:eastAsia="en-AU"/>
              </w:rPr>
            </w:pPr>
            <w:r w:rsidRPr="005E6F45">
              <w:rPr>
                <w:lang w:eastAsia="en-AU"/>
              </w:rPr>
              <w:t>D3-7b-4</w:t>
            </w:r>
          </w:p>
        </w:tc>
        <w:tc>
          <w:tcPr>
            <w:tcW w:w="1011" w:type="dxa"/>
            <w:noWrap/>
            <w:hideMark/>
          </w:tcPr>
          <w:p w14:paraId="5D571627" w14:textId="77777777" w:rsidR="00BF2163" w:rsidRPr="005E6F45" w:rsidRDefault="00BF2163" w:rsidP="00BB317E">
            <w:pPr>
              <w:pStyle w:val="TableText"/>
              <w:ind w:right="142"/>
              <w:jc w:val="right"/>
              <w:rPr>
                <w:lang w:eastAsia="en-AU"/>
              </w:rPr>
            </w:pPr>
            <w:r w:rsidRPr="005E6F45">
              <w:rPr>
                <w:lang w:eastAsia="en-AU"/>
              </w:rPr>
              <w:t>176.15</w:t>
            </w:r>
          </w:p>
        </w:tc>
        <w:tc>
          <w:tcPr>
            <w:tcW w:w="1012" w:type="dxa"/>
            <w:noWrap/>
            <w:hideMark/>
          </w:tcPr>
          <w:p w14:paraId="70F9BCF8" w14:textId="77777777" w:rsidR="00BF2163" w:rsidRPr="005E6F45" w:rsidRDefault="00BF2163" w:rsidP="00BB317E">
            <w:pPr>
              <w:pStyle w:val="TableText"/>
              <w:ind w:right="142"/>
              <w:jc w:val="right"/>
              <w:rPr>
                <w:lang w:eastAsia="en-AU"/>
              </w:rPr>
            </w:pPr>
          </w:p>
        </w:tc>
        <w:tc>
          <w:tcPr>
            <w:tcW w:w="1011" w:type="dxa"/>
            <w:noWrap/>
            <w:hideMark/>
          </w:tcPr>
          <w:p w14:paraId="37D35807" w14:textId="77777777" w:rsidR="00BF2163" w:rsidRPr="005E6F45" w:rsidRDefault="00BF2163" w:rsidP="00BB317E">
            <w:pPr>
              <w:pStyle w:val="TableText"/>
              <w:ind w:right="142"/>
              <w:jc w:val="right"/>
              <w:rPr>
                <w:lang w:eastAsia="en-AU"/>
              </w:rPr>
            </w:pPr>
          </w:p>
        </w:tc>
        <w:tc>
          <w:tcPr>
            <w:tcW w:w="1012" w:type="dxa"/>
            <w:noWrap/>
            <w:hideMark/>
          </w:tcPr>
          <w:p w14:paraId="41E4C79B" w14:textId="77777777" w:rsidR="00BF2163" w:rsidRPr="005E6F45" w:rsidRDefault="00BF2163" w:rsidP="00BB317E">
            <w:pPr>
              <w:pStyle w:val="TableText"/>
              <w:ind w:right="142"/>
              <w:jc w:val="right"/>
              <w:rPr>
                <w:lang w:eastAsia="en-AU"/>
              </w:rPr>
            </w:pPr>
          </w:p>
        </w:tc>
        <w:tc>
          <w:tcPr>
            <w:tcW w:w="1012" w:type="dxa"/>
            <w:noWrap/>
            <w:hideMark/>
          </w:tcPr>
          <w:p w14:paraId="00CA4E98" w14:textId="77777777" w:rsidR="00BF2163" w:rsidRPr="005E6F45" w:rsidRDefault="00BF2163" w:rsidP="00BB317E">
            <w:pPr>
              <w:pStyle w:val="TableText"/>
              <w:ind w:right="142"/>
              <w:jc w:val="right"/>
              <w:rPr>
                <w:lang w:eastAsia="en-AU"/>
              </w:rPr>
            </w:pPr>
          </w:p>
        </w:tc>
        <w:tc>
          <w:tcPr>
            <w:tcW w:w="1011" w:type="dxa"/>
            <w:noWrap/>
            <w:hideMark/>
          </w:tcPr>
          <w:p w14:paraId="6C35C30E" w14:textId="77777777" w:rsidR="00BF2163" w:rsidRPr="005E6F45" w:rsidRDefault="00BF2163" w:rsidP="00BB317E">
            <w:pPr>
              <w:pStyle w:val="TableText"/>
              <w:ind w:right="142"/>
              <w:jc w:val="right"/>
              <w:rPr>
                <w:lang w:eastAsia="en-AU"/>
              </w:rPr>
            </w:pPr>
          </w:p>
        </w:tc>
        <w:tc>
          <w:tcPr>
            <w:tcW w:w="1012" w:type="dxa"/>
            <w:noWrap/>
            <w:hideMark/>
          </w:tcPr>
          <w:p w14:paraId="6588E5DF" w14:textId="77777777" w:rsidR="00BF2163" w:rsidRPr="005E6F45" w:rsidRDefault="00BF2163" w:rsidP="00BB317E">
            <w:pPr>
              <w:pStyle w:val="TableText"/>
              <w:ind w:right="142"/>
              <w:jc w:val="right"/>
              <w:rPr>
                <w:lang w:eastAsia="en-AU"/>
              </w:rPr>
            </w:pPr>
          </w:p>
        </w:tc>
        <w:tc>
          <w:tcPr>
            <w:tcW w:w="1012" w:type="dxa"/>
            <w:noWrap/>
            <w:hideMark/>
          </w:tcPr>
          <w:p w14:paraId="4FE79612" w14:textId="77777777" w:rsidR="00BF2163" w:rsidRPr="005E6F45" w:rsidRDefault="00BF2163" w:rsidP="00BB317E">
            <w:pPr>
              <w:pStyle w:val="TableText"/>
              <w:ind w:right="142"/>
              <w:jc w:val="right"/>
              <w:rPr>
                <w:lang w:eastAsia="en-AU"/>
              </w:rPr>
            </w:pPr>
          </w:p>
        </w:tc>
      </w:tr>
      <w:tr w:rsidR="00BF2163" w:rsidRPr="00B749B1" w14:paraId="660D197A" w14:textId="77777777" w:rsidTr="001527CD">
        <w:trPr>
          <w:trHeight w:val="20"/>
        </w:trPr>
        <w:tc>
          <w:tcPr>
            <w:tcW w:w="977" w:type="dxa"/>
            <w:tcBorders>
              <w:top w:val="single" w:sz="12" w:space="0" w:color="000000" w:themeColor="text1"/>
              <w:bottom w:val="single" w:sz="4" w:space="0" w:color="000000" w:themeColor="text1"/>
            </w:tcBorders>
            <w:noWrap/>
            <w:hideMark/>
          </w:tcPr>
          <w:p w14:paraId="6164A939" w14:textId="77777777" w:rsidR="00BF2163" w:rsidRPr="005E6F45" w:rsidRDefault="00BF2163" w:rsidP="00BB317E">
            <w:pPr>
              <w:pStyle w:val="TableText"/>
              <w:rPr>
                <w:lang w:eastAsia="en-AU"/>
              </w:rPr>
            </w:pPr>
            <w:r w:rsidRPr="005E6F45">
              <w:rPr>
                <w:lang w:eastAsia="en-AU"/>
              </w:rPr>
              <w:t>Blk1-7-8</w:t>
            </w:r>
          </w:p>
        </w:tc>
        <w:tc>
          <w:tcPr>
            <w:tcW w:w="1011" w:type="dxa"/>
            <w:tcBorders>
              <w:top w:val="single" w:sz="12" w:space="0" w:color="000000" w:themeColor="text1"/>
              <w:bottom w:val="single" w:sz="4" w:space="0" w:color="000000" w:themeColor="text1"/>
            </w:tcBorders>
            <w:noWrap/>
            <w:hideMark/>
          </w:tcPr>
          <w:p w14:paraId="6DBCCB6B" w14:textId="2D2DBA76"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12" w:space="0" w:color="000000" w:themeColor="text1"/>
              <w:bottom w:val="single" w:sz="4" w:space="0" w:color="000000" w:themeColor="text1"/>
            </w:tcBorders>
            <w:noWrap/>
            <w:hideMark/>
          </w:tcPr>
          <w:p w14:paraId="7ED4AE4B"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402F7F23"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792D4059"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580A7FFB"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25DC9E5F"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1BB4625A"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722DE73E" w14:textId="77777777" w:rsidR="00BF2163" w:rsidRPr="005E6F45" w:rsidRDefault="00BF2163" w:rsidP="00BB317E">
            <w:pPr>
              <w:pStyle w:val="TableText"/>
              <w:ind w:right="142"/>
              <w:jc w:val="right"/>
              <w:rPr>
                <w:lang w:eastAsia="en-AU"/>
              </w:rPr>
            </w:pPr>
          </w:p>
        </w:tc>
      </w:tr>
      <w:tr w:rsidR="00BF2163" w:rsidRPr="00B749B1" w14:paraId="5863FD0F" w14:textId="77777777" w:rsidTr="001527CD">
        <w:trPr>
          <w:trHeight w:val="20"/>
        </w:trPr>
        <w:tc>
          <w:tcPr>
            <w:tcW w:w="977" w:type="dxa"/>
            <w:tcBorders>
              <w:top w:val="single" w:sz="4" w:space="0" w:color="000000" w:themeColor="text1"/>
            </w:tcBorders>
            <w:noWrap/>
            <w:hideMark/>
          </w:tcPr>
          <w:p w14:paraId="1F974300" w14:textId="77777777" w:rsidR="00BF2163" w:rsidRPr="005E6F45" w:rsidRDefault="00BF2163" w:rsidP="00BB317E">
            <w:pPr>
              <w:pStyle w:val="TableText"/>
              <w:rPr>
                <w:lang w:eastAsia="en-AU"/>
              </w:rPr>
            </w:pPr>
            <w:r w:rsidRPr="005E6F45">
              <w:rPr>
                <w:lang w:eastAsia="en-AU"/>
              </w:rPr>
              <w:t>Blk2-7-8</w:t>
            </w:r>
          </w:p>
        </w:tc>
        <w:tc>
          <w:tcPr>
            <w:tcW w:w="1011" w:type="dxa"/>
            <w:tcBorders>
              <w:top w:val="single" w:sz="4" w:space="0" w:color="000000" w:themeColor="text1"/>
            </w:tcBorders>
            <w:noWrap/>
            <w:hideMark/>
          </w:tcPr>
          <w:p w14:paraId="08F21D23" w14:textId="4E56FBAF"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4" w:space="0" w:color="000000" w:themeColor="text1"/>
            </w:tcBorders>
            <w:noWrap/>
            <w:hideMark/>
          </w:tcPr>
          <w:p w14:paraId="4B547BCA"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031DD771"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2ADEC279"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3ED76D2F"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69846AA8"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17FC8CEB"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4EB6DDB3" w14:textId="77777777" w:rsidR="00BF2163" w:rsidRPr="005E6F45" w:rsidRDefault="00BF2163" w:rsidP="00BB317E">
            <w:pPr>
              <w:pStyle w:val="TableText"/>
              <w:ind w:right="142"/>
              <w:jc w:val="right"/>
              <w:rPr>
                <w:lang w:eastAsia="en-AU"/>
              </w:rPr>
            </w:pPr>
          </w:p>
        </w:tc>
      </w:tr>
      <w:tr w:rsidR="00BF2163" w:rsidRPr="00B749B1" w14:paraId="301D57C2" w14:textId="77777777" w:rsidTr="001527CD">
        <w:trPr>
          <w:trHeight w:val="20"/>
        </w:trPr>
        <w:tc>
          <w:tcPr>
            <w:tcW w:w="977" w:type="dxa"/>
            <w:noWrap/>
            <w:hideMark/>
          </w:tcPr>
          <w:p w14:paraId="0EF00AE9" w14:textId="77777777" w:rsidR="00BF2163" w:rsidRPr="005E6F45" w:rsidRDefault="00BF2163" w:rsidP="00BB317E">
            <w:pPr>
              <w:pStyle w:val="TableText"/>
              <w:rPr>
                <w:lang w:eastAsia="en-AU"/>
              </w:rPr>
            </w:pPr>
            <w:r w:rsidRPr="005E6F45">
              <w:rPr>
                <w:lang w:eastAsia="en-AU"/>
              </w:rPr>
              <w:t>A1-7a-8</w:t>
            </w:r>
          </w:p>
        </w:tc>
        <w:tc>
          <w:tcPr>
            <w:tcW w:w="1011" w:type="dxa"/>
            <w:noWrap/>
            <w:hideMark/>
          </w:tcPr>
          <w:p w14:paraId="29DF33AF" w14:textId="103F3EAD"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2CE8C66" w14:textId="77777777" w:rsidR="00BF2163" w:rsidRPr="005E6F45" w:rsidRDefault="00BF2163" w:rsidP="00BB317E">
            <w:pPr>
              <w:pStyle w:val="TableText"/>
              <w:ind w:right="142"/>
              <w:jc w:val="right"/>
              <w:rPr>
                <w:lang w:eastAsia="en-AU"/>
              </w:rPr>
            </w:pPr>
          </w:p>
        </w:tc>
        <w:tc>
          <w:tcPr>
            <w:tcW w:w="1011" w:type="dxa"/>
            <w:noWrap/>
            <w:hideMark/>
          </w:tcPr>
          <w:p w14:paraId="78ED1E5C" w14:textId="77777777" w:rsidR="00BF2163" w:rsidRPr="005E6F45" w:rsidRDefault="00BF2163" w:rsidP="00BB317E">
            <w:pPr>
              <w:pStyle w:val="TableText"/>
              <w:ind w:right="142"/>
              <w:jc w:val="right"/>
              <w:rPr>
                <w:lang w:eastAsia="en-AU"/>
              </w:rPr>
            </w:pPr>
          </w:p>
        </w:tc>
        <w:tc>
          <w:tcPr>
            <w:tcW w:w="1012" w:type="dxa"/>
            <w:noWrap/>
            <w:hideMark/>
          </w:tcPr>
          <w:p w14:paraId="3BB2B29F" w14:textId="77777777" w:rsidR="00BF2163" w:rsidRPr="005E6F45" w:rsidRDefault="00BF2163" w:rsidP="00BB317E">
            <w:pPr>
              <w:pStyle w:val="TableText"/>
              <w:ind w:right="142"/>
              <w:jc w:val="right"/>
              <w:rPr>
                <w:lang w:eastAsia="en-AU"/>
              </w:rPr>
            </w:pPr>
          </w:p>
        </w:tc>
        <w:tc>
          <w:tcPr>
            <w:tcW w:w="1012" w:type="dxa"/>
            <w:noWrap/>
            <w:hideMark/>
          </w:tcPr>
          <w:p w14:paraId="517B59B3" w14:textId="77777777" w:rsidR="00BF2163" w:rsidRPr="005E6F45" w:rsidRDefault="00BF2163" w:rsidP="00BB317E">
            <w:pPr>
              <w:pStyle w:val="TableText"/>
              <w:ind w:right="142"/>
              <w:jc w:val="right"/>
              <w:rPr>
                <w:lang w:eastAsia="en-AU"/>
              </w:rPr>
            </w:pPr>
          </w:p>
        </w:tc>
        <w:tc>
          <w:tcPr>
            <w:tcW w:w="1011" w:type="dxa"/>
            <w:noWrap/>
            <w:hideMark/>
          </w:tcPr>
          <w:p w14:paraId="042CFD00" w14:textId="77777777" w:rsidR="00BF2163" w:rsidRPr="005E6F45" w:rsidRDefault="00BF2163" w:rsidP="00BB317E">
            <w:pPr>
              <w:pStyle w:val="TableText"/>
              <w:ind w:right="142"/>
              <w:jc w:val="right"/>
              <w:rPr>
                <w:lang w:eastAsia="en-AU"/>
              </w:rPr>
            </w:pPr>
          </w:p>
        </w:tc>
        <w:tc>
          <w:tcPr>
            <w:tcW w:w="1012" w:type="dxa"/>
            <w:noWrap/>
            <w:hideMark/>
          </w:tcPr>
          <w:p w14:paraId="4CF29BBA" w14:textId="77777777" w:rsidR="00BF2163" w:rsidRPr="005E6F45" w:rsidRDefault="00BF2163" w:rsidP="00BB317E">
            <w:pPr>
              <w:pStyle w:val="TableText"/>
              <w:ind w:right="142"/>
              <w:jc w:val="right"/>
              <w:rPr>
                <w:lang w:eastAsia="en-AU"/>
              </w:rPr>
            </w:pPr>
          </w:p>
        </w:tc>
        <w:tc>
          <w:tcPr>
            <w:tcW w:w="1012" w:type="dxa"/>
            <w:noWrap/>
            <w:hideMark/>
          </w:tcPr>
          <w:p w14:paraId="124D074A" w14:textId="77777777" w:rsidR="00BF2163" w:rsidRPr="005E6F45" w:rsidRDefault="00BF2163" w:rsidP="00BB317E">
            <w:pPr>
              <w:pStyle w:val="TableText"/>
              <w:ind w:right="142"/>
              <w:jc w:val="right"/>
              <w:rPr>
                <w:lang w:eastAsia="en-AU"/>
              </w:rPr>
            </w:pPr>
          </w:p>
        </w:tc>
      </w:tr>
      <w:tr w:rsidR="00BF2163" w:rsidRPr="00B749B1" w14:paraId="09509CF2" w14:textId="77777777" w:rsidTr="001527CD">
        <w:trPr>
          <w:trHeight w:val="20"/>
        </w:trPr>
        <w:tc>
          <w:tcPr>
            <w:tcW w:w="977" w:type="dxa"/>
            <w:noWrap/>
            <w:hideMark/>
          </w:tcPr>
          <w:p w14:paraId="70BC77F4" w14:textId="77777777" w:rsidR="00BF2163" w:rsidRPr="005E6F45" w:rsidRDefault="00BF2163" w:rsidP="00BB317E">
            <w:pPr>
              <w:pStyle w:val="TableText"/>
              <w:rPr>
                <w:lang w:eastAsia="en-AU"/>
              </w:rPr>
            </w:pPr>
            <w:r w:rsidRPr="005E6F45">
              <w:rPr>
                <w:lang w:eastAsia="en-AU"/>
              </w:rPr>
              <w:t>A1-7b-8</w:t>
            </w:r>
          </w:p>
        </w:tc>
        <w:tc>
          <w:tcPr>
            <w:tcW w:w="1011" w:type="dxa"/>
            <w:noWrap/>
            <w:hideMark/>
          </w:tcPr>
          <w:p w14:paraId="0952BA9D" w14:textId="65542559"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45CDCCF6" w14:textId="77777777" w:rsidR="00BF2163" w:rsidRPr="005E6F45" w:rsidRDefault="00BF2163" w:rsidP="00BB317E">
            <w:pPr>
              <w:pStyle w:val="TableText"/>
              <w:ind w:right="142"/>
              <w:jc w:val="right"/>
              <w:rPr>
                <w:lang w:eastAsia="en-AU"/>
              </w:rPr>
            </w:pPr>
          </w:p>
        </w:tc>
        <w:tc>
          <w:tcPr>
            <w:tcW w:w="1011" w:type="dxa"/>
            <w:noWrap/>
            <w:hideMark/>
          </w:tcPr>
          <w:p w14:paraId="033CCE7D" w14:textId="77777777" w:rsidR="00BF2163" w:rsidRPr="005E6F45" w:rsidRDefault="00BF2163" w:rsidP="00BB317E">
            <w:pPr>
              <w:pStyle w:val="TableText"/>
              <w:ind w:right="142"/>
              <w:jc w:val="right"/>
              <w:rPr>
                <w:lang w:eastAsia="en-AU"/>
              </w:rPr>
            </w:pPr>
          </w:p>
        </w:tc>
        <w:tc>
          <w:tcPr>
            <w:tcW w:w="1012" w:type="dxa"/>
            <w:noWrap/>
            <w:hideMark/>
          </w:tcPr>
          <w:p w14:paraId="4ECA5213" w14:textId="77777777" w:rsidR="00BF2163" w:rsidRPr="005E6F45" w:rsidRDefault="00BF2163" w:rsidP="00BB317E">
            <w:pPr>
              <w:pStyle w:val="TableText"/>
              <w:ind w:right="142"/>
              <w:jc w:val="right"/>
              <w:rPr>
                <w:lang w:eastAsia="en-AU"/>
              </w:rPr>
            </w:pPr>
          </w:p>
        </w:tc>
        <w:tc>
          <w:tcPr>
            <w:tcW w:w="1012" w:type="dxa"/>
            <w:noWrap/>
            <w:hideMark/>
          </w:tcPr>
          <w:p w14:paraId="42BB7361" w14:textId="77777777" w:rsidR="00BF2163" w:rsidRPr="005E6F45" w:rsidRDefault="00BF2163" w:rsidP="00BB317E">
            <w:pPr>
              <w:pStyle w:val="TableText"/>
              <w:ind w:right="142"/>
              <w:jc w:val="right"/>
              <w:rPr>
                <w:lang w:eastAsia="en-AU"/>
              </w:rPr>
            </w:pPr>
          </w:p>
        </w:tc>
        <w:tc>
          <w:tcPr>
            <w:tcW w:w="1011" w:type="dxa"/>
            <w:noWrap/>
            <w:hideMark/>
          </w:tcPr>
          <w:p w14:paraId="2C461DDE" w14:textId="77777777" w:rsidR="00BF2163" w:rsidRPr="005E6F45" w:rsidRDefault="00BF2163" w:rsidP="00BB317E">
            <w:pPr>
              <w:pStyle w:val="TableText"/>
              <w:ind w:right="142"/>
              <w:jc w:val="right"/>
              <w:rPr>
                <w:lang w:eastAsia="en-AU"/>
              </w:rPr>
            </w:pPr>
          </w:p>
        </w:tc>
        <w:tc>
          <w:tcPr>
            <w:tcW w:w="1012" w:type="dxa"/>
            <w:noWrap/>
            <w:hideMark/>
          </w:tcPr>
          <w:p w14:paraId="18F48805" w14:textId="77777777" w:rsidR="00BF2163" w:rsidRPr="005E6F45" w:rsidRDefault="00BF2163" w:rsidP="00BB317E">
            <w:pPr>
              <w:pStyle w:val="TableText"/>
              <w:ind w:right="142"/>
              <w:jc w:val="right"/>
              <w:rPr>
                <w:lang w:eastAsia="en-AU"/>
              </w:rPr>
            </w:pPr>
          </w:p>
        </w:tc>
        <w:tc>
          <w:tcPr>
            <w:tcW w:w="1012" w:type="dxa"/>
            <w:noWrap/>
            <w:hideMark/>
          </w:tcPr>
          <w:p w14:paraId="7812EE65" w14:textId="77777777" w:rsidR="00BF2163" w:rsidRPr="005E6F45" w:rsidRDefault="00BF2163" w:rsidP="00BB317E">
            <w:pPr>
              <w:pStyle w:val="TableText"/>
              <w:ind w:right="142"/>
              <w:jc w:val="right"/>
              <w:rPr>
                <w:lang w:eastAsia="en-AU"/>
              </w:rPr>
            </w:pPr>
          </w:p>
        </w:tc>
      </w:tr>
      <w:tr w:rsidR="00BF2163" w:rsidRPr="00B749B1" w14:paraId="0E939299" w14:textId="77777777" w:rsidTr="001527CD">
        <w:trPr>
          <w:trHeight w:val="20"/>
        </w:trPr>
        <w:tc>
          <w:tcPr>
            <w:tcW w:w="977" w:type="dxa"/>
            <w:noWrap/>
            <w:hideMark/>
          </w:tcPr>
          <w:p w14:paraId="74A193F4" w14:textId="77777777" w:rsidR="00BF2163" w:rsidRPr="005E6F45" w:rsidRDefault="00BF2163" w:rsidP="00BB317E">
            <w:pPr>
              <w:pStyle w:val="TableText"/>
              <w:rPr>
                <w:lang w:eastAsia="en-AU"/>
              </w:rPr>
            </w:pPr>
            <w:r w:rsidRPr="005E6F45">
              <w:rPr>
                <w:lang w:eastAsia="en-AU"/>
              </w:rPr>
              <w:t>A2-7a-8</w:t>
            </w:r>
          </w:p>
        </w:tc>
        <w:tc>
          <w:tcPr>
            <w:tcW w:w="1011" w:type="dxa"/>
            <w:noWrap/>
            <w:hideMark/>
          </w:tcPr>
          <w:p w14:paraId="75B5DFA3" w14:textId="6829B181"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5D5174E9" w14:textId="77777777" w:rsidR="00BF2163" w:rsidRPr="005E6F45" w:rsidRDefault="00BF2163" w:rsidP="00BB317E">
            <w:pPr>
              <w:pStyle w:val="TableText"/>
              <w:ind w:right="142"/>
              <w:jc w:val="right"/>
              <w:rPr>
                <w:lang w:eastAsia="en-AU"/>
              </w:rPr>
            </w:pPr>
          </w:p>
        </w:tc>
        <w:tc>
          <w:tcPr>
            <w:tcW w:w="1011" w:type="dxa"/>
            <w:noWrap/>
            <w:hideMark/>
          </w:tcPr>
          <w:p w14:paraId="18FF02DC" w14:textId="77777777" w:rsidR="00BF2163" w:rsidRPr="005E6F45" w:rsidRDefault="00BF2163" w:rsidP="00BB317E">
            <w:pPr>
              <w:pStyle w:val="TableText"/>
              <w:ind w:right="142"/>
              <w:jc w:val="right"/>
              <w:rPr>
                <w:lang w:eastAsia="en-AU"/>
              </w:rPr>
            </w:pPr>
          </w:p>
        </w:tc>
        <w:tc>
          <w:tcPr>
            <w:tcW w:w="1012" w:type="dxa"/>
            <w:noWrap/>
            <w:hideMark/>
          </w:tcPr>
          <w:p w14:paraId="0A1D8133" w14:textId="77777777" w:rsidR="00BF2163" w:rsidRPr="005E6F45" w:rsidRDefault="00BF2163" w:rsidP="00BB317E">
            <w:pPr>
              <w:pStyle w:val="TableText"/>
              <w:ind w:right="142"/>
              <w:jc w:val="right"/>
              <w:rPr>
                <w:lang w:eastAsia="en-AU"/>
              </w:rPr>
            </w:pPr>
          </w:p>
        </w:tc>
        <w:tc>
          <w:tcPr>
            <w:tcW w:w="1012" w:type="dxa"/>
            <w:noWrap/>
            <w:hideMark/>
          </w:tcPr>
          <w:p w14:paraId="28F23BC0" w14:textId="77777777" w:rsidR="00BF2163" w:rsidRPr="005E6F45" w:rsidRDefault="00BF2163" w:rsidP="00BB317E">
            <w:pPr>
              <w:pStyle w:val="TableText"/>
              <w:ind w:right="142"/>
              <w:jc w:val="right"/>
              <w:rPr>
                <w:lang w:eastAsia="en-AU"/>
              </w:rPr>
            </w:pPr>
          </w:p>
        </w:tc>
        <w:tc>
          <w:tcPr>
            <w:tcW w:w="1011" w:type="dxa"/>
            <w:noWrap/>
            <w:hideMark/>
          </w:tcPr>
          <w:p w14:paraId="6FEAED65" w14:textId="77777777" w:rsidR="00BF2163" w:rsidRPr="005E6F45" w:rsidRDefault="00BF2163" w:rsidP="00BB317E">
            <w:pPr>
              <w:pStyle w:val="TableText"/>
              <w:ind w:right="142"/>
              <w:jc w:val="right"/>
              <w:rPr>
                <w:lang w:eastAsia="en-AU"/>
              </w:rPr>
            </w:pPr>
          </w:p>
        </w:tc>
        <w:tc>
          <w:tcPr>
            <w:tcW w:w="1012" w:type="dxa"/>
            <w:noWrap/>
            <w:hideMark/>
          </w:tcPr>
          <w:p w14:paraId="22A221D2" w14:textId="77777777" w:rsidR="00BF2163" w:rsidRPr="005E6F45" w:rsidRDefault="00BF2163" w:rsidP="00BB317E">
            <w:pPr>
              <w:pStyle w:val="TableText"/>
              <w:ind w:right="142"/>
              <w:jc w:val="right"/>
              <w:rPr>
                <w:lang w:eastAsia="en-AU"/>
              </w:rPr>
            </w:pPr>
          </w:p>
        </w:tc>
        <w:tc>
          <w:tcPr>
            <w:tcW w:w="1012" w:type="dxa"/>
            <w:noWrap/>
            <w:hideMark/>
          </w:tcPr>
          <w:p w14:paraId="40F83EF2" w14:textId="77777777" w:rsidR="00BF2163" w:rsidRPr="005E6F45" w:rsidRDefault="00BF2163" w:rsidP="00BB317E">
            <w:pPr>
              <w:pStyle w:val="TableText"/>
              <w:ind w:right="142"/>
              <w:jc w:val="right"/>
              <w:rPr>
                <w:lang w:eastAsia="en-AU"/>
              </w:rPr>
            </w:pPr>
          </w:p>
        </w:tc>
      </w:tr>
      <w:tr w:rsidR="00BF2163" w:rsidRPr="00B749B1" w14:paraId="22EBE0F6" w14:textId="77777777" w:rsidTr="001527CD">
        <w:trPr>
          <w:trHeight w:val="20"/>
        </w:trPr>
        <w:tc>
          <w:tcPr>
            <w:tcW w:w="977" w:type="dxa"/>
            <w:noWrap/>
            <w:hideMark/>
          </w:tcPr>
          <w:p w14:paraId="4E6BB266" w14:textId="77777777" w:rsidR="00BF2163" w:rsidRPr="005E6F45" w:rsidRDefault="00BF2163" w:rsidP="00BB317E">
            <w:pPr>
              <w:pStyle w:val="TableText"/>
              <w:rPr>
                <w:lang w:eastAsia="en-AU"/>
              </w:rPr>
            </w:pPr>
            <w:r w:rsidRPr="005E6F45">
              <w:rPr>
                <w:lang w:eastAsia="en-AU"/>
              </w:rPr>
              <w:t>A2-7b-8</w:t>
            </w:r>
          </w:p>
        </w:tc>
        <w:tc>
          <w:tcPr>
            <w:tcW w:w="1011" w:type="dxa"/>
            <w:noWrap/>
            <w:hideMark/>
          </w:tcPr>
          <w:p w14:paraId="14A7E373" w14:textId="228B8A77"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7CD77F1" w14:textId="77777777" w:rsidR="00BF2163" w:rsidRPr="005E6F45" w:rsidRDefault="00BF2163" w:rsidP="00BB317E">
            <w:pPr>
              <w:pStyle w:val="TableText"/>
              <w:ind w:right="142"/>
              <w:jc w:val="right"/>
              <w:rPr>
                <w:lang w:eastAsia="en-AU"/>
              </w:rPr>
            </w:pPr>
          </w:p>
        </w:tc>
        <w:tc>
          <w:tcPr>
            <w:tcW w:w="1011" w:type="dxa"/>
            <w:noWrap/>
            <w:hideMark/>
          </w:tcPr>
          <w:p w14:paraId="707EFEC3" w14:textId="77777777" w:rsidR="00BF2163" w:rsidRPr="005E6F45" w:rsidRDefault="00BF2163" w:rsidP="00BB317E">
            <w:pPr>
              <w:pStyle w:val="TableText"/>
              <w:ind w:right="142"/>
              <w:jc w:val="right"/>
              <w:rPr>
                <w:lang w:eastAsia="en-AU"/>
              </w:rPr>
            </w:pPr>
          </w:p>
        </w:tc>
        <w:tc>
          <w:tcPr>
            <w:tcW w:w="1012" w:type="dxa"/>
            <w:noWrap/>
            <w:hideMark/>
          </w:tcPr>
          <w:p w14:paraId="5300711B" w14:textId="77777777" w:rsidR="00BF2163" w:rsidRPr="005E6F45" w:rsidRDefault="00BF2163" w:rsidP="00BB317E">
            <w:pPr>
              <w:pStyle w:val="TableText"/>
              <w:ind w:right="142"/>
              <w:jc w:val="right"/>
              <w:rPr>
                <w:lang w:eastAsia="en-AU"/>
              </w:rPr>
            </w:pPr>
          </w:p>
        </w:tc>
        <w:tc>
          <w:tcPr>
            <w:tcW w:w="1012" w:type="dxa"/>
            <w:noWrap/>
            <w:hideMark/>
          </w:tcPr>
          <w:p w14:paraId="52FFF2CC" w14:textId="77777777" w:rsidR="00BF2163" w:rsidRPr="005E6F45" w:rsidRDefault="00BF2163" w:rsidP="00BB317E">
            <w:pPr>
              <w:pStyle w:val="TableText"/>
              <w:ind w:right="142"/>
              <w:jc w:val="right"/>
              <w:rPr>
                <w:lang w:eastAsia="en-AU"/>
              </w:rPr>
            </w:pPr>
          </w:p>
        </w:tc>
        <w:tc>
          <w:tcPr>
            <w:tcW w:w="1011" w:type="dxa"/>
            <w:noWrap/>
            <w:hideMark/>
          </w:tcPr>
          <w:p w14:paraId="40125BB8" w14:textId="77777777" w:rsidR="00BF2163" w:rsidRPr="005E6F45" w:rsidRDefault="00BF2163" w:rsidP="00BB317E">
            <w:pPr>
              <w:pStyle w:val="TableText"/>
              <w:ind w:right="142"/>
              <w:jc w:val="right"/>
              <w:rPr>
                <w:lang w:eastAsia="en-AU"/>
              </w:rPr>
            </w:pPr>
          </w:p>
        </w:tc>
        <w:tc>
          <w:tcPr>
            <w:tcW w:w="1012" w:type="dxa"/>
            <w:noWrap/>
            <w:hideMark/>
          </w:tcPr>
          <w:p w14:paraId="1B5572FE" w14:textId="77777777" w:rsidR="00BF2163" w:rsidRPr="005E6F45" w:rsidRDefault="00BF2163" w:rsidP="00BB317E">
            <w:pPr>
              <w:pStyle w:val="TableText"/>
              <w:ind w:right="142"/>
              <w:jc w:val="right"/>
              <w:rPr>
                <w:lang w:eastAsia="en-AU"/>
              </w:rPr>
            </w:pPr>
          </w:p>
        </w:tc>
        <w:tc>
          <w:tcPr>
            <w:tcW w:w="1012" w:type="dxa"/>
            <w:noWrap/>
            <w:hideMark/>
          </w:tcPr>
          <w:p w14:paraId="38294940" w14:textId="77777777" w:rsidR="00BF2163" w:rsidRPr="005E6F45" w:rsidRDefault="00BF2163" w:rsidP="00BB317E">
            <w:pPr>
              <w:pStyle w:val="TableText"/>
              <w:ind w:right="142"/>
              <w:jc w:val="right"/>
              <w:rPr>
                <w:lang w:eastAsia="en-AU"/>
              </w:rPr>
            </w:pPr>
          </w:p>
        </w:tc>
      </w:tr>
      <w:tr w:rsidR="00BF2163" w:rsidRPr="00B749B1" w14:paraId="0A1B038B" w14:textId="77777777" w:rsidTr="001527CD">
        <w:trPr>
          <w:trHeight w:val="20"/>
        </w:trPr>
        <w:tc>
          <w:tcPr>
            <w:tcW w:w="977" w:type="dxa"/>
            <w:noWrap/>
            <w:hideMark/>
          </w:tcPr>
          <w:p w14:paraId="4E22067F" w14:textId="77777777" w:rsidR="00BF2163" w:rsidRPr="005E6F45" w:rsidRDefault="00BF2163" w:rsidP="00BB317E">
            <w:pPr>
              <w:pStyle w:val="TableText"/>
              <w:rPr>
                <w:lang w:eastAsia="en-AU"/>
              </w:rPr>
            </w:pPr>
            <w:r w:rsidRPr="005E6F45">
              <w:rPr>
                <w:lang w:eastAsia="en-AU"/>
              </w:rPr>
              <w:t>B1-7a-8</w:t>
            </w:r>
          </w:p>
        </w:tc>
        <w:tc>
          <w:tcPr>
            <w:tcW w:w="1011" w:type="dxa"/>
            <w:noWrap/>
            <w:hideMark/>
          </w:tcPr>
          <w:p w14:paraId="0A601AC5" w14:textId="77777777" w:rsidR="00BF2163" w:rsidRPr="005E6F45" w:rsidRDefault="00BF2163" w:rsidP="00BB317E">
            <w:pPr>
              <w:pStyle w:val="TableText"/>
              <w:ind w:right="142"/>
              <w:jc w:val="right"/>
              <w:rPr>
                <w:lang w:eastAsia="en-AU"/>
              </w:rPr>
            </w:pPr>
            <w:r w:rsidRPr="005E6F45">
              <w:rPr>
                <w:lang w:eastAsia="en-AU"/>
              </w:rPr>
              <w:t>47.76</w:t>
            </w:r>
          </w:p>
        </w:tc>
        <w:tc>
          <w:tcPr>
            <w:tcW w:w="1012" w:type="dxa"/>
            <w:noWrap/>
            <w:hideMark/>
          </w:tcPr>
          <w:p w14:paraId="23EFA8DF" w14:textId="77777777" w:rsidR="00BF2163" w:rsidRPr="005E6F45" w:rsidRDefault="00BF2163" w:rsidP="00BB317E">
            <w:pPr>
              <w:pStyle w:val="TableText"/>
              <w:ind w:right="142"/>
              <w:jc w:val="right"/>
              <w:rPr>
                <w:lang w:eastAsia="en-AU"/>
              </w:rPr>
            </w:pPr>
            <w:r w:rsidRPr="005E6F45">
              <w:rPr>
                <w:lang w:eastAsia="en-AU"/>
              </w:rPr>
              <w:t>48.61</w:t>
            </w:r>
          </w:p>
        </w:tc>
        <w:tc>
          <w:tcPr>
            <w:tcW w:w="1011" w:type="dxa"/>
            <w:noWrap/>
            <w:hideMark/>
          </w:tcPr>
          <w:p w14:paraId="3C2E3A6B" w14:textId="77777777" w:rsidR="00BF2163" w:rsidRPr="005E6F45" w:rsidRDefault="00BF2163" w:rsidP="00BB317E">
            <w:pPr>
              <w:pStyle w:val="TableText"/>
              <w:ind w:right="142"/>
              <w:jc w:val="right"/>
              <w:rPr>
                <w:lang w:eastAsia="en-AU"/>
              </w:rPr>
            </w:pPr>
            <w:r w:rsidRPr="005E6F45">
              <w:rPr>
                <w:lang w:eastAsia="en-AU"/>
              </w:rPr>
              <w:t>288.07</w:t>
            </w:r>
          </w:p>
        </w:tc>
        <w:tc>
          <w:tcPr>
            <w:tcW w:w="1012" w:type="dxa"/>
            <w:noWrap/>
            <w:hideMark/>
          </w:tcPr>
          <w:p w14:paraId="5483F8AE" w14:textId="77777777" w:rsidR="00BF2163" w:rsidRPr="005E6F45" w:rsidRDefault="00BF2163" w:rsidP="00BB317E">
            <w:pPr>
              <w:pStyle w:val="TableText"/>
              <w:ind w:right="142"/>
              <w:jc w:val="right"/>
              <w:rPr>
                <w:lang w:eastAsia="en-AU"/>
              </w:rPr>
            </w:pPr>
            <w:r w:rsidRPr="005E6F45">
              <w:rPr>
                <w:lang w:eastAsia="en-AU"/>
              </w:rPr>
              <w:t>16.87</w:t>
            </w:r>
          </w:p>
        </w:tc>
        <w:tc>
          <w:tcPr>
            <w:tcW w:w="1012" w:type="dxa"/>
            <w:noWrap/>
            <w:hideMark/>
          </w:tcPr>
          <w:p w14:paraId="65E814EF" w14:textId="77777777" w:rsidR="00BF2163" w:rsidRPr="005E6F45" w:rsidRDefault="00BF2163" w:rsidP="00BB317E">
            <w:pPr>
              <w:pStyle w:val="TableText"/>
              <w:ind w:right="142"/>
              <w:jc w:val="right"/>
              <w:rPr>
                <w:lang w:eastAsia="en-AU"/>
              </w:rPr>
            </w:pPr>
            <w:r w:rsidRPr="005E6F45">
              <w:rPr>
                <w:lang w:eastAsia="en-AU"/>
              </w:rPr>
              <w:t>43.86</w:t>
            </w:r>
          </w:p>
        </w:tc>
        <w:tc>
          <w:tcPr>
            <w:tcW w:w="1011" w:type="dxa"/>
            <w:noWrap/>
            <w:hideMark/>
          </w:tcPr>
          <w:p w14:paraId="1377F9FB" w14:textId="77777777" w:rsidR="00BF2163" w:rsidRPr="005E6F45" w:rsidRDefault="00BF2163" w:rsidP="00BB317E">
            <w:pPr>
              <w:pStyle w:val="TableText"/>
              <w:ind w:right="142"/>
              <w:jc w:val="right"/>
              <w:rPr>
                <w:lang w:eastAsia="en-AU"/>
              </w:rPr>
            </w:pPr>
            <w:r w:rsidRPr="005E6F45">
              <w:rPr>
                <w:lang w:eastAsia="en-AU"/>
              </w:rPr>
              <w:t>4.45</w:t>
            </w:r>
          </w:p>
        </w:tc>
        <w:tc>
          <w:tcPr>
            <w:tcW w:w="1012" w:type="dxa"/>
            <w:noWrap/>
            <w:hideMark/>
          </w:tcPr>
          <w:p w14:paraId="7CBDCDE6" w14:textId="77777777" w:rsidR="00BF2163" w:rsidRPr="005E6F45" w:rsidRDefault="00BF2163" w:rsidP="00BB317E">
            <w:pPr>
              <w:pStyle w:val="TableText"/>
              <w:ind w:right="142"/>
              <w:jc w:val="right"/>
              <w:rPr>
                <w:lang w:eastAsia="en-AU"/>
              </w:rPr>
            </w:pPr>
            <w:r w:rsidRPr="005E6F45">
              <w:rPr>
                <w:lang w:eastAsia="en-AU"/>
              </w:rPr>
              <w:t>16.74</w:t>
            </w:r>
          </w:p>
        </w:tc>
        <w:tc>
          <w:tcPr>
            <w:tcW w:w="1012" w:type="dxa"/>
            <w:noWrap/>
            <w:hideMark/>
          </w:tcPr>
          <w:p w14:paraId="1890E7D8" w14:textId="77777777" w:rsidR="00BF2163" w:rsidRPr="005E6F45" w:rsidRDefault="00BF2163" w:rsidP="00BB317E">
            <w:pPr>
              <w:pStyle w:val="TableText"/>
              <w:ind w:right="142"/>
              <w:jc w:val="right"/>
              <w:rPr>
                <w:lang w:eastAsia="en-AU"/>
              </w:rPr>
            </w:pPr>
            <w:r w:rsidRPr="005E6F45">
              <w:rPr>
                <w:lang w:eastAsia="en-AU"/>
              </w:rPr>
              <w:t>0.88</w:t>
            </w:r>
          </w:p>
        </w:tc>
      </w:tr>
      <w:tr w:rsidR="00BF2163" w:rsidRPr="00B749B1" w14:paraId="472558A2" w14:textId="77777777" w:rsidTr="001527CD">
        <w:trPr>
          <w:trHeight w:val="20"/>
        </w:trPr>
        <w:tc>
          <w:tcPr>
            <w:tcW w:w="977" w:type="dxa"/>
            <w:noWrap/>
            <w:hideMark/>
          </w:tcPr>
          <w:p w14:paraId="49639634" w14:textId="77777777" w:rsidR="00BF2163" w:rsidRPr="005E6F45" w:rsidRDefault="00BF2163" w:rsidP="00BB317E">
            <w:pPr>
              <w:pStyle w:val="TableText"/>
              <w:rPr>
                <w:lang w:eastAsia="en-AU"/>
              </w:rPr>
            </w:pPr>
            <w:r w:rsidRPr="005E6F45">
              <w:rPr>
                <w:lang w:eastAsia="en-AU"/>
              </w:rPr>
              <w:t>B1-7b-8</w:t>
            </w:r>
          </w:p>
        </w:tc>
        <w:tc>
          <w:tcPr>
            <w:tcW w:w="1011" w:type="dxa"/>
            <w:noWrap/>
            <w:hideMark/>
          </w:tcPr>
          <w:p w14:paraId="0C863743" w14:textId="77777777" w:rsidR="00BF2163" w:rsidRPr="005E6F45" w:rsidRDefault="00BF2163" w:rsidP="00BB317E">
            <w:pPr>
              <w:pStyle w:val="TableText"/>
              <w:ind w:right="142"/>
              <w:jc w:val="right"/>
              <w:rPr>
                <w:lang w:eastAsia="en-AU"/>
              </w:rPr>
            </w:pPr>
            <w:r w:rsidRPr="005E6F45">
              <w:rPr>
                <w:lang w:eastAsia="en-AU"/>
              </w:rPr>
              <w:t>49.45</w:t>
            </w:r>
          </w:p>
        </w:tc>
        <w:tc>
          <w:tcPr>
            <w:tcW w:w="1012" w:type="dxa"/>
            <w:noWrap/>
            <w:hideMark/>
          </w:tcPr>
          <w:p w14:paraId="1402CE2C" w14:textId="77777777" w:rsidR="00BF2163" w:rsidRPr="005E6F45" w:rsidRDefault="00BF2163" w:rsidP="00BB317E">
            <w:pPr>
              <w:pStyle w:val="TableText"/>
              <w:ind w:right="142"/>
              <w:jc w:val="right"/>
              <w:rPr>
                <w:lang w:eastAsia="en-AU"/>
              </w:rPr>
            </w:pPr>
          </w:p>
        </w:tc>
        <w:tc>
          <w:tcPr>
            <w:tcW w:w="1011" w:type="dxa"/>
            <w:noWrap/>
            <w:hideMark/>
          </w:tcPr>
          <w:p w14:paraId="4AAC36BD" w14:textId="77777777" w:rsidR="00BF2163" w:rsidRPr="005E6F45" w:rsidRDefault="00BF2163" w:rsidP="00BB317E">
            <w:pPr>
              <w:pStyle w:val="TableText"/>
              <w:ind w:right="142"/>
              <w:jc w:val="right"/>
              <w:rPr>
                <w:lang w:eastAsia="en-AU"/>
              </w:rPr>
            </w:pPr>
          </w:p>
        </w:tc>
        <w:tc>
          <w:tcPr>
            <w:tcW w:w="1012" w:type="dxa"/>
            <w:noWrap/>
            <w:hideMark/>
          </w:tcPr>
          <w:p w14:paraId="4BBCD8CF" w14:textId="77777777" w:rsidR="00BF2163" w:rsidRPr="005E6F45" w:rsidRDefault="00BF2163" w:rsidP="00BB317E">
            <w:pPr>
              <w:pStyle w:val="TableText"/>
              <w:ind w:right="142"/>
              <w:jc w:val="right"/>
              <w:rPr>
                <w:lang w:eastAsia="en-AU"/>
              </w:rPr>
            </w:pPr>
          </w:p>
        </w:tc>
        <w:tc>
          <w:tcPr>
            <w:tcW w:w="1012" w:type="dxa"/>
            <w:noWrap/>
            <w:hideMark/>
          </w:tcPr>
          <w:p w14:paraId="26D66979" w14:textId="77777777" w:rsidR="00BF2163" w:rsidRPr="005E6F45" w:rsidRDefault="00BF2163" w:rsidP="00BB317E">
            <w:pPr>
              <w:pStyle w:val="TableText"/>
              <w:ind w:right="142"/>
              <w:jc w:val="right"/>
              <w:rPr>
                <w:lang w:eastAsia="en-AU"/>
              </w:rPr>
            </w:pPr>
          </w:p>
        </w:tc>
        <w:tc>
          <w:tcPr>
            <w:tcW w:w="1011" w:type="dxa"/>
            <w:noWrap/>
            <w:hideMark/>
          </w:tcPr>
          <w:p w14:paraId="0A990C7E" w14:textId="77777777" w:rsidR="00BF2163" w:rsidRPr="005E6F45" w:rsidRDefault="00BF2163" w:rsidP="00BB317E">
            <w:pPr>
              <w:pStyle w:val="TableText"/>
              <w:ind w:right="142"/>
              <w:jc w:val="right"/>
              <w:rPr>
                <w:lang w:eastAsia="en-AU"/>
              </w:rPr>
            </w:pPr>
          </w:p>
        </w:tc>
        <w:tc>
          <w:tcPr>
            <w:tcW w:w="1012" w:type="dxa"/>
            <w:noWrap/>
            <w:hideMark/>
          </w:tcPr>
          <w:p w14:paraId="2C8106D4" w14:textId="77777777" w:rsidR="00BF2163" w:rsidRPr="005E6F45" w:rsidRDefault="00BF2163" w:rsidP="00BB317E">
            <w:pPr>
              <w:pStyle w:val="TableText"/>
              <w:ind w:right="142"/>
              <w:jc w:val="right"/>
              <w:rPr>
                <w:lang w:eastAsia="en-AU"/>
              </w:rPr>
            </w:pPr>
          </w:p>
        </w:tc>
        <w:tc>
          <w:tcPr>
            <w:tcW w:w="1012" w:type="dxa"/>
            <w:noWrap/>
            <w:hideMark/>
          </w:tcPr>
          <w:p w14:paraId="6CEFD0AC" w14:textId="77777777" w:rsidR="00BF2163" w:rsidRPr="005E6F45" w:rsidRDefault="00BF2163" w:rsidP="00BB317E">
            <w:pPr>
              <w:pStyle w:val="TableText"/>
              <w:ind w:right="142"/>
              <w:jc w:val="right"/>
              <w:rPr>
                <w:lang w:eastAsia="en-AU"/>
              </w:rPr>
            </w:pPr>
          </w:p>
        </w:tc>
      </w:tr>
      <w:tr w:rsidR="00BF2163" w:rsidRPr="00B749B1" w14:paraId="63CFBFA8" w14:textId="77777777" w:rsidTr="001527CD">
        <w:trPr>
          <w:trHeight w:val="20"/>
        </w:trPr>
        <w:tc>
          <w:tcPr>
            <w:tcW w:w="977" w:type="dxa"/>
            <w:noWrap/>
            <w:hideMark/>
          </w:tcPr>
          <w:p w14:paraId="7EC62C51" w14:textId="77777777" w:rsidR="00BF2163" w:rsidRPr="005E6F45" w:rsidRDefault="00BF2163" w:rsidP="00BB317E">
            <w:pPr>
              <w:pStyle w:val="TableText"/>
              <w:rPr>
                <w:lang w:eastAsia="en-AU"/>
              </w:rPr>
            </w:pPr>
            <w:r w:rsidRPr="005E6F45">
              <w:rPr>
                <w:lang w:eastAsia="en-AU"/>
              </w:rPr>
              <w:t>B2-7a-8</w:t>
            </w:r>
          </w:p>
        </w:tc>
        <w:tc>
          <w:tcPr>
            <w:tcW w:w="1011" w:type="dxa"/>
            <w:noWrap/>
            <w:hideMark/>
          </w:tcPr>
          <w:p w14:paraId="139F2E18" w14:textId="77777777" w:rsidR="00BF2163" w:rsidRPr="005E6F45" w:rsidRDefault="00BF2163" w:rsidP="00BB317E">
            <w:pPr>
              <w:pStyle w:val="TableText"/>
              <w:ind w:right="142"/>
              <w:jc w:val="right"/>
              <w:rPr>
                <w:lang w:eastAsia="en-AU"/>
              </w:rPr>
            </w:pPr>
            <w:r w:rsidRPr="005E6F45">
              <w:rPr>
                <w:lang w:eastAsia="en-AU"/>
              </w:rPr>
              <w:t>42.32</w:t>
            </w:r>
          </w:p>
        </w:tc>
        <w:tc>
          <w:tcPr>
            <w:tcW w:w="1012" w:type="dxa"/>
            <w:noWrap/>
            <w:hideMark/>
          </w:tcPr>
          <w:p w14:paraId="5CB7FC33" w14:textId="77777777" w:rsidR="00BF2163" w:rsidRPr="005E6F45" w:rsidRDefault="00BF2163" w:rsidP="00BB317E">
            <w:pPr>
              <w:pStyle w:val="TableText"/>
              <w:ind w:right="142"/>
              <w:jc w:val="right"/>
              <w:rPr>
                <w:lang w:eastAsia="en-AU"/>
              </w:rPr>
            </w:pPr>
            <w:r w:rsidRPr="005E6F45">
              <w:rPr>
                <w:lang w:eastAsia="en-AU"/>
              </w:rPr>
              <w:t>43.17</w:t>
            </w:r>
          </w:p>
        </w:tc>
        <w:tc>
          <w:tcPr>
            <w:tcW w:w="1011" w:type="dxa"/>
            <w:noWrap/>
            <w:hideMark/>
          </w:tcPr>
          <w:p w14:paraId="1953142F" w14:textId="77777777" w:rsidR="00BF2163" w:rsidRPr="005E6F45" w:rsidRDefault="00BF2163" w:rsidP="00BB317E">
            <w:pPr>
              <w:pStyle w:val="TableText"/>
              <w:ind w:right="142"/>
              <w:jc w:val="right"/>
              <w:rPr>
                <w:lang w:eastAsia="en-AU"/>
              </w:rPr>
            </w:pPr>
            <w:r w:rsidRPr="005E6F45">
              <w:rPr>
                <w:lang w:eastAsia="en-AU"/>
              </w:rPr>
              <w:t>245.98</w:t>
            </w:r>
          </w:p>
        </w:tc>
        <w:tc>
          <w:tcPr>
            <w:tcW w:w="1012" w:type="dxa"/>
            <w:noWrap/>
            <w:hideMark/>
          </w:tcPr>
          <w:p w14:paraId="233A18E1" w14:textId="77777777" w:rsidR="00BF2163" w:rsidRPr="005E6F45" w:rsidRDefault="00BF2163" w:rsidP="00BB317E">
            <w:pPr>
              <w:pStyle w:val="TableText"/>
              <w:ind w:right="142"/>
              <w:jc w:val="right"/>
              <w:rPr>
                <w:lang w:eastAsia="en-AU"/>
              </w:rPr>
            </w:pPr>
            <w:r w:rsidRPr="005E6F45">
              <w:rPr>
                <w:lang w:eastAsia="en-AU"/>
              </w:rPr>
              <w:t>17.55</w:t>
            </w:r>
          </w:p>
        </w:tc>
        <w:tc>
          <w:tcPr>
            <w:tcW w:w="1012" w:type="dxa"/>
            <w:noWrap/>
            <w:hideMark/>
          </w:tcPr>
          <w:p w14:paraId="06D9465C" w14:textId="77777777" w:rsidR="00BF2163" w:rsidRPr="005E6F45" w:rsidRDefault="00BF2163" w:rsidP="00BB317E">
            <w:pPr>
              <w:pStyle w:val="TableText"/>
              <w:ind w:right="142"/>
              <w:jc w:val="right"/>
              <w:rPr>
                <w:lang w:eastAsia="en-AU"/>
              </w:rPr>
            </w:pPr>
          </w:p>
        </w:tc>
        <w:tc>
          <w:tcPr>
            <w:tcW w:w="1011" w:type="dxa"/>
            <w:noWrap/>
            <w:hideMark/>
          </w:tcPr>
          <w:p w14:paraId="586CE9FF" w14:textId="77777777" w:rsidR="00BF2163" w:rsidRPr="005E6F45" w:rsidRDefault="00BF2163" w:rsidP="00BB317E">
            <w:pPr>
              <w:pStyle w:val="TableText"/>
              <w:ind w:right="142"/>
              <w:jc w:val="right"/>
              <w:rPr>
                <w:lang w:eastAsia="en-AU"/>
              </w:rPr>
            </w:pPr>
          </w:p>
        </w:tc>
        <w:tc>
          <w:tcPr>
            <w:tcW w:w="1012" w:type="dxa"/>
            <w:noWrap/>
            <w:hideMark/>
          </w:tcPr>
          <w:p w14:paraId="6559CCC7" w14:textId="77777777" w:rsidR="00BF2163" w:rsidRPr="005E6F45" w:rsidRDefault="00BF2163" w:rsidP="00BB317E">
            <w:pPr>
              <w:pStyle w:val="TableText"/>
              <w:ind w:right="142"/>
              <w:jc w:val="right"/>
              <w:rPr>
                <w:lang w:eastAsia="en-AU"/>
              </w:rPr>
            </w:pPr>
          </w:p>
        </w:tc>
        <w:tc>
          <w:tcPr>
            <w:tcW w:w="1012" w:type="dxa"/>
            <w:noWrap/>
            <w:hideMark/>
          </w:tcPr>
          <w:p w14:paraId="4111D2C6" w14:textId="77777777" w:rsidR="00BF2163" w:rsidRPr="005E6F45" w:rsidRDefault="00BF2163" w:rsidP="00BB317E">
            <w:pPr>
              <w:pStyle w:val="TableText"/>
              <w:ind w:right="142"/>
              <w:jc w:val="right"/>
              <w:rPr>
                <w:lang w:eastAsia="en-AU"/>
              </w:rPr>
            </w:pPr>
          </w:p>
        </w:tc>
      </w:tr>
      <w:tr w:rsidR="00BF2163" w:rsidRPr="00B749B1" w14:paraId="599098AF" w14:textId="77777777" w:rsidTr="001527CD">
        <w:trPr>
          <w:trHeight w:val="20"/>
        </w:trPr>
        <w:tc>
          <w:tcPr>
            <w:tcW w:w="977" w:type="dxa"/>
            <w:noWrap/>
            <w:hideMark/>
          </w:tcPr>
          <w:p w14:paraId="33F8860B" w14:textId="77777777" w:rsidR="00BF2163" w:rsidRPr="005E6F45" w:rsidRDefault="00BF2163" w:rsidP="00BB317E">
            <w:pPr>
              <w:pStyle w:val="TableText"/>
              <w:rPr>
                <w:lang w:eastAsia="en-AU"/>
              </w:rPr>
            </w:pPr>
            <w:r w:rsidRPr="005E6F45">
              <w:rPr>
                <w:lang w:eastAsia="en-AU"/>
              </w:rPr>
              <w:t>B2-7b-8</w:t>
            </w:r>
          </w:p>
        </w:tc>
        <w:tc>
          <w:tcPr>
            <w:tcW w:w="1011" w:type="dxa"/>
            <w:noWrap/>
            <w:hideMark/>
          </w:tcPr>
          <w:p w14:paraId="603B310E" w14:textId="77777777" w:rsidR="00BF2163" w:rsidRPr="005E6F45" w:rsidRDefault="00BF2163" w:rsidP="00BB317E">
            <w:pPr>
              <w:pStyle w:val="TableText"/>
              <w:ind w:right="142"/>
              <w:jc w:val="right"/>
              <w:rPr>
                <w:lang w:eastAsia="en-AU"/>
              </w:rPr>
            </w:pPr>
            <w:r w:rsidRPr="005E6F45">
              <w:rPr>
                <w:lang w:eastAsia="en-AU"/>
              </w:rPr>
              <w:t>44.02</w:t>
            </w:r>
          </w:p>
        </w:tc>
        <w:tc>
          <w:tcPr>
            <w:tcW w:w="1012" w:type="dxa"/>
            <w:noWrap/>
            <w:hideMark/>
          </w:tcPr>
          <w:p w14:paraId="59D5D6DA" w14:textId="77777777" w:rsidR="00BF2163" w:rsidRPr="005E6F45" w:rsidRDefault="00BF2163" w:rsidP="00BB317E">
            <w:pPr>
              <w:pStyle w:val="TableText"/>
              <w:ind w:right="142"/>
              <w:jc w:val="right"/>
              <w:rPr>
                <w:lang w:eastAsia="en-AU"/>
              </w:rPr>
            </w:pPr>
          </w:p>
        </w:tc>
        <w:tc>
          <w:tcPr>
            <w:tcW w:w="1011" w:type="dxa"/>
            <w:noWrap/>
            <w:hideMark/>
          </w:tcPr>
          <w:p w14:paraId="7BA05131" w14:textId="77777777" w:rsidR="00BF2163" w:rsidRPr="005E6F45" w:rsidRDefault="00BF2163" w:rsidP="00BB317E">
            <w:pPr>
              <w:pStyle w:val="TableText"/>
              <w:ind w:right="142"/>
              <w:jc w:val="right"/>
              <w:rPr>
                <w:lang w:eastAsia="en-AU"/>
              </w:rPr>
            </w:pPr>
          </w:p>
        </w:tc>
        <w:tc>
          <w:tcPr>
            <w:tcW w:w="1012" w:type="dxa"/>
            <w:noWrap/>
            <w:hideMark/>
          </w:tcPr>
          <w:p w14:paraId="5057C980" w14:textId="77777777" w:rsidR="00BF2163" w:rsidRPr="005E6F45" w:rsidRDefault="00BF2163" w:rsidP="00BB317E">
            <w:pPr>
              <w:pStyle w:val="TableText"/>
              <w:ind w:right="142"/>
              <w:jc w:val="right"/>
              <w:rPr>
                <w:lang w:eastAsia="en-AU"/>
              </w:rPr>
            </w:pPr>
          </w:p>
        </w:tc>
        <w:tc>
          <w:tcPr>
            <w:tcW w:w="1012" w:type="dxa"/>
            <w:noWrap/>
            <w:hideMark/>
          </w:tcPr>
          <w:p w14:paraId="52DA015A" w14:textId="77777777" w:rsidR="00BF2163" w:rsidRPr="005E6F45" w:rsidRDefault="00BF2163" w:rsidP="00BB317E">
            <w:pPr>
              <w:pStyle w:val="TableText"/>
              <w:ind w:right="142"/>
              <w:jc w:val="right"/>
              <w:rPr>
                <w:lang w:eastAsia="en-AU"/>
              </w:rPr>
            </w:pPr>
          </w:p>
        </w:tc>
        <w:tc>
          <w:tcPr>
            <w:tcW w:w="1011" w:type="dxa"/>
            <w:noWrap/>
            <w:hideMark/>
          </w:tcPr>
          <w:p w14:paraId="1072A8F9" w14:textId="77777777" w:rsidR="00BF2163" w:rsidRPr="005E6F45" w:rsidRDefault="00BF2163" w:rsidP="00BB317E">
            <w:pPr>
              <w:pStyle w:val="TableText"/>
              <w:ind w:right="142"/>
              <w:jc w:val="right"/>
              <w:rPr>
                <w:lang w:eastAsia="en-AU"/>
              </w:rPr>
            </w:pPr>
          </w:p>
        </w:tc>
        <w:tc>
          <w:tcPr>
            <w:tcW w:w="1012" w:type="dxa"/>
            <w:noWrap/>
            <w:hideMark/>
          </w:tcPr>
          <w:p w14:paraId="19C912AE" w14:textId="77777777" w:rsidR="00BF2163" w:rsidRPr="005E6F45" w:rsidRDefault="00BF2163" w:rsidP="00BB317E">
            <w:pPr>
              <w:pStyle w:val="TableText"/>
              <w:ind w:right="142"/>
              <w:jc w:val="right"/>
              <w:rPr>
                <w:lang w:eastAsia="en-AU"/>
              </w:rPr>
            </w:pPr>
          </w:p>
        </w:tc>
        <w:tc>
          <w:tcPr>
            <w:tcW w:w="1012" w:type="dxa"/>
            <w:noWrap/>
            <w:hideMark/>
          </w:tcPr>
          <w:p w14:paraId="51DE55DB" w14:textId="77777777" w:rsidR="00BF2163" w:rsidRPr="005E6F45" w:rsidRDefault="00BF2163" w:rsidP="00BB317E">
            <w:pPr>
              <w:pStyle w:val="TableText"/>
              <w:ind w:right="142"/>
              <w:jc w:val="right"/>
              <w:rPr>
                <w:lang w:eastAsia="en-AU"/>
              </w:rPr>
            </w:pPr>
          </w:p>
        </w:tc>
      </w:tr>
      <w:tr w:rsidR="00BF2163" w:rsidRPr="00B749B1" w14:paraId="31A997A0" w14:textId="77777777" w:rsidTr="001527CD">
        <w:trPr>
          <w:trHeight w:val="20"/>
        </w:trPr>
        <w:tc>
          <w:tcPr>
            <w:tcW w:w="977" w:type="dxa"/>
            <w:noWrap/>
            <w:hideMark/>
          </w:tcPr>
          <w:p w14:paraId="1B3E6185" w14:textId="77777777" w:rsidR="00BF2163" w:rsidRPr="005E6F45" w:rsidRDefault="00BF2163" w:rsidP="00BB317E">
            <w:pPr>
              <w:pStyle w:val="TableText"/>
              <w:rPr>
                <w:lang w:eastAsia="en-AU"/>
              </w:rPr>
            </w:pPr>
            <w:r w:rsidRPr="005E6F45">
              <w:rPr>
                <w:lang w:eastAsia="en-AU"/>
              </w:rPr>
              <w:t>B3-7a-8</w:t>
            </w:r>
          </w:p>
        </w:tc>
        <w:tc>
          <w:tcPr>
            <w:tcW w:w="1011" w:type="dxa"/>
            <w:noWrap/>
            <w:hideMark/>
          </w:tcPr>
          <w:p w14:paraId="432FED07" w14:textId="77777777" w:rsidR="00BF2163" w:rsidRPr="005E6F45" w:rsidRDefault="00BF2163" w:rsidP="00BB317E">
            <w:pPr>
              <w:pStyle w:val="TableText"/>
              <w:ind w:right="142"/>
              <w:jc w:val="right"/>
              <w:rPr>
                <w:lang w:eastAsia="en-AU"/>
              </w:rPr>
            </w:pPr>
            <w:r w:rsidRPr="005E6F45">
              <w:rPr>
                <w:lang w:eastAsia="en-AU"/>
              </w:rPr>
              <w:t>39.34</w:t>
            </w:r>
          </w:p>
        </w:tc>
        <w:tc>
          <w:tcPr>
            <w:tcW w:w="1012" w:type="dxa"/>
            <w:noWrap/>
            <w:hideMark/>
          </w:tcPr>
          <w:p w14:paraId="20A50AD9" w14:textId="77777777" w:rsidR="00BF2163" w:rsidRPr="005E6F45" w:rsidRDefault="00BF2163" w:rsidP="00BB317E">
            <w:pPr>
              <w:pStyle w:val="TableText"/>
              <w:ind w:right="142"/>
              <w:jc w:val="right"/>
              <w:rPr>
                <w:lang w:eastAsia="en-AU"/>
              </w:rPr>
            </w:pPr>
            <w:r w:rsidRPr="005E6F45">
              <w:rPr>
                <w:lang w:eastAsia="en-AU"/>
              </w:rPr>
              <w:t>39.79</w:t>
            </w:r>
          </w:p>
        </w:tc>
        <w:tc>
          <w:tcPr>
            <w:tcW w:w="1011" w:type="dxa"/>
            <w:noWrap/>
            <w:hideMark/>
          </w:tcPr>
          <w:p w14:paraId="769DF07C" w14:textId="77777777" w:rsidR="00BF2163" w:rsidRPr="005E6F45" w:rsidRDefault="00BF2163" w:rsidP="00BB317E">
            <w:pPr>
              <w:pStyle w:val="TableText"/>
              <w:ind w:right="142"/>
              <w:jc w:val="right"/>
              <w:rPr>
                <w:lang w:eastAsia="en-AU"/>
              </w:rPr>
            </w:pPr>
            <w:r w:rsidRPr="005E6F45">
              <w:rPr>
                <w:lang w:eastAsia="en-AU"/>
              </w:rPr>
              <w:t>251.87</w:t>
            </w:r>
          </w:p>
        </w:tc>
        <w:tc>
          <w:tcPr>
            <w:tcW w:w="1012" w:type="dxa"/>
            <w:noWrap/>
            <w:hideMark/>
          </w:tcPr>
          <w:p w14:paraId="241FB418" w14:textId="77777777" w:rsidR="00BF2163" w:rsidRPr="005E6F45" w:rsidRDefault="00BF2163" w:rsidP="00BB317E">
            <w:pPr>
              <w:pStyle w:val="TableText"/>
              <w:ind w:right="142"/>
              <w:jc w:val="right"/>
              <w:rPr>
                <w:lang w:eastAsia="en-AU"/>
              </w:rPr>
            </w:pPr>
            <w:r w:rsidRPr="005E6F45">
              <w:rPr>
                <w:lang w:eastAsia="en-AU"/>
              </w:rPr>
              <w:t>15.80</w:t>
            </w:r>
          </w:p>
        </w:tc>
        <w:tc>
          <w:tcPr>
            <w:tcW w:w="1012" w:type="dxa"/>
            <w:noWrap/>
            <w:hideMark/>
          </w:tcPr>
          <w:p w14:paraId="6F4CB789" w14:textId="77777777" w:rsidR="00BF2163" w:rsidRPr="005E6F45" w:rsidRDefault="00BF2163" w:rsidP="00BB317E">
            <w:pPr>
              <w:pStyle w:val="TableText"/>
              <w:ind w:right="142"/>
              <w:jc w:val="right"/>
              <w:rPr>
                <w:lang w:eastAsia="en-AU"/>
              </w:rPr>
            </w:pPr>
          </w:p>
        </w:tc>
        <w:tc>
          <w:tcPr>
            <w:tcW w:w="1011" w:type="dxa"/>
            <w:noWrap/>
            <w:hideMark/>
          </w:tcPr>
          <w:p w14:paraId="6D29F329" w14:textId="77777777" w:rsidR="00BF2163" w:rsidRPr="005E6F45" w:rsidRDefault="00BF2163" w:rsidP="00BB317E">
            <w:pPr>
              <w:pStyle w:val="TableText"/>
              <w:ind w:right="142"/>
              <w:jc w:val="right"/>
              <w:rPr>
                <w:lang w:eastAsia="en-AU"/>
              </w:rPr>
            </w:pPr>
          </w:p>
        </w:tc>
        <w:tc>
          <w:tcPr>
            <w:tcW w:w="1012" w:type="dxa"/>
            <w:noWrap/>
            <w:hideMark/>
          </w:tcPr>
          <w:p w14:paraId="7D62576A" w14:textId="77777777" w:rsidR="00BF2163" w:rsidRPr="005E6F45" w:rsidRDefault="00BF2163" w:rsidP="00BB317E">
            <w:pPr>
              <w:pStyle w:val="TableText"/>
              <w:ind w:right="142"/>
              <w:jc w:val="right"/>
              <w:rPr>
                <w:lang w:eastAsia="en-AU"/>
              </w:rPr>
            </w:pPr>
          </w:p>
        </w:tc>
        <w:tc>
          <w:tcPr>
            <w:tcW w:w="1012" w:type="dxa"/>
            <w:noWrap/>
            <w:hideMark/>
          </w:tcPr>
          <w:p w14:paraId="40C07086" w14:textId="77777777" w:rsidR="00BF2163" w:rsidRPr="005E6F45" w:rsidRDefault="00BF2163" w:rsidP="00BB317E">
            <w:pPr>
              <w:pStyle w:val="TableText"/>
              <w:ind w:right="142"/>
              <w:jc w:val="right"/>
              <w:rPr>
                <w:lang w:eastAsia="en-AU"/>
              </w:rPr>
            </w:pPr>
          </w:p>
        </w:tc>
      </w:tr>
      <w:tr w:rsidR="00BF2163" w:rsidRPr="00B749B1" w14:paraId="583191D2" w14:textId="77777777" w:rsidTr="001527CD">
        <w:trPr>
          <w:trHeight w:val="20"/>
        </w:trPr>
        <w:tc>
          <w:tcPr>
            <w:tcW w:w="977" w:type="dxa"/>
            <w:noWrap/>
            <w:hideMark/>
          </w:tcPr>
          <w:p w14:paraId="522AB1E3" w14:textId="77777777" w:rsidR="00BF2163" w:rsidRPr="005E6F45" w:rsidRDefault="00BF2163" w:rsidP="00BB317E">
            <w:pPr>
              <w:pStyle w:val="TableText"/>
              <w:rPr>
                <w:lang w:eastAsia="en-AU"/>
              </w:rPr>
            </w:pPr>
            <w:r w:rsidRPr="005E6F45">
              <w:rPr>
                <w:lang w:eastAsia="en-AU"/>
              </w:rPr>
              <w:t>B3-7b-8</w:t>
            </w:r>
          </w:p>
        </w:tc>
        <w:tc>
          <w:tcPr>
            <w:tcW w:w="1011" w:type="dxa"/>
            <w:noWrap/>
            <w:hideMark/>
          </w:tcPr>
          <w:p w14:paraId="4AF7265C" w14:textId="77777777" w:rsidR="00BF2163" w:rsidRPr="005E6F45" w:rsidRDefault="00BF2163" w:rsidP="00BB317E">
            <w:pPr>
              <w:pStyle w:val="TableText"/>
              <w:ind w:right="142"/>
              <w:jc w:val="right"/>
              <w:rPr>
                <w:lang w:eastAsia="en-AU"/>
              </w:rPr>
            </w:pPr>
            <w:r w:rsidRPr="005E6F45">
              <w:rPr>
                <w:lang w:eastAsia="en-AU"/>
              </w:rPr>
              <w:t>40.25</w:t>
            </w:r>
          </w:p>
        </w:tc>
        <w:tc>
          <w:tcPr>
            <w:tcW w:w="1012" w:type="dxa"/>
            <w:noWrap/>
            <w:hideMark/>
          </w:tcPr>
          <w:p w14:paraId="0687698C" w14:textId="77777777" w:rsidR="00BF2163" w:rsidRPr="005E6F45" w:rsidRDefault="00BF2163" w:rsidP="00BB317E">
            <w:pPr>
              <w:pStyle w:val="TableText"/>
              <w:ind w:right="142"/>
              <w:jc w:val="right"/>
              <w:rPr>
                <w:lang w:eastAsia="en-AU"/>
              </w:rPr>
            </w:pPr>
          </w:p>
        </w:tc>
        <w:tc>
          <w:tcPr>
            <w:tcW w:w="1011" w:type="dxa"/>
            <w:noWrap/>
            <w:hideMark/>
          </w:tcPr>
          <w:p w14:paraId="13E8D656" w14:textId="77777777" w:rsidR="00BF2163" w:rsidRPr="005E6F45" w:rsidRDefault="00BF2163" w:rsidP="00BB317E">
            <w:pPr>
              <w:pStyle w:val="TableText"/>
              <w:ind w:right="142"/>
              <w:jc w:val="right"/>
              <w:rPr>
                <w:lang w:eastAsia="en-AU"/>
              </w:rPr>
            </w:pPr>
          </w:p>
        </w:tc>
        <w:tc>
          <w:tcPr>
            <w:tcW w:w="1012" w:type="dxa"/>
            <w:noWrap/>
            <w:hideMark/>
          </w:tcPr>
          <w:p w14:paraId="667356BD" w14:textId="77777777" w:rsidR="00BF2163" w:rsidRPr="005E6F45" w:rsidRDefault="00BF2163" w:rsidP="00BB317E">
            <w:pPr>
              <w:pStyle w:val="TableText"/>
              <w:ind w:right="142"/>
              <w:jc w:val="right"/>
              <w:rPr>
                <w:lang w:eastAsia="en-AU"/>
              </w:rPr>
            </w:pPr>
          </w:p>
        </w:tc>
        <w:tc>
          <w:tcPr>
            <w:tcW w:w="1012" w:type="dxa"/>
            <w:noWrap/>
            <w:hideMark/>
          </w:tcPr>
          <w:p w14:paraId="71D38505" w14:textId="77777777" w:rsidR="00BF2163" w:rsidRPr="005E6F45" w:rsidRDefault="00BF2163" w:rsidP="00BB317E">
            <w:pPr>
              <w:pStyle w:val="TableText"/>
              <w:ind w:right="142"/>
              <w:jc w:val="right"/>
              <w:rPr>
                <w:lang w:eastAsia="en-AU"/>
              </w:rPr>
            </w:pPr>
          </w:p>
        </w:tc>
        <w:tc>
          <w:tcPr>
            <w:tcW w:w="1011" w:type="dxa"/>
            <w:noWrap/>
            <w:hideMark/>
          </w:tcPr>
          <w:p w14:paraId="5AA31464" w14:textId="77777777" w:rsidR="00BF2163" w:rsidRPr="005E6F45" w:rsidRDefault="00BF2163" w:rsidP="00BB317E">
            <w:pPr>
              <w:pStyle w:val="TableText"/>
              <w:ind w:right="142"/>
              <w:jc w:val="right"/>
              <w:rPr>
                <w:lang w:eastAsia="en-AU"/>
              </w:rPr>
            </w:pPr>
          </w:p>
        </w:tc>
        <w:tc>
          <w:tcPr>
            <w:tcW w:w="1012" w:type="dxa"/>
            <w:noWrap/>
            <w:hideMark/>
          </w:tcPr>
          <w:p w14:paraId="3D5218AB" w14:textId="77777777" w:rsidR="00BF2163" w:rsidRPr="005E6F45" w:rsidRDefault="00BF2163" w:rsidP="00BB317E">
            <w:pPr>
              <w:pStyle w:val="TableText"/>
              <w:ind w:right="142"/>
              <w:jc w:val="right"/>
              <w:rPr>
                <w:lang w:eastAsia="en-AU"/>
              </w:rPr>
            </w:pPr>
          </w:p>
        </w:tc>
        <w:tc>
          <w:tcPr>
            <w:tcW w:w="1012" w:type="dxa"/>
            <w:noWrap/>
            <w:hideMark/>
          </w:tcPr>
          <w:p w14:paraId="118937E2" w14:textId="77777777" w:rsidR="00BF2163" w:rsidRPr="005E6F45" w:rsidRDefault="00BF2163" w:rsidP="00BB317E">
            <w:pPr>
              <w:pStyle w:val="TableText"/>
              <w:ind w:right="142"/>
              <w:jc w:val="right"/>
              <w:rPr>
                <w:lang w:eastAsia="en-AU"/>
              </w:rPr>
            </w:pPr>
          </w:p>
        </w:tc>
      </w:tr>
      <w:tr w:rsidR="00BF2163" w:rsidRPr="00B749B1" w14:paraId="360EDC3A" w14:textId="77777777" w:rsidTr="001527CD">
        <w:trPr>
          <w:trHeight w:val="20"/>
        </w:trPr>
        <w:tc>
          <w:tcPr>
            <w:tcW w:w="977" w:type="dxa"/>
            <w:noWrap/>
            <w:hideMark/>
          </w:tcPr>
          <w:p w14:paraId="00B41264" w14:textId="77777777" w:rsidR="00BF2163" w:rsidRPr="005E6F45" w:rsidRDefault="00BF2163" w:rsidP="00BB317E">
            <w:pPr>
              <w:pStyle w:val="TableText"/>
              <w:rPr>
                <w:lang w:eastAsia="en-AU"/>
              </w:rPr>
            </w:pPr>
            <w:r w:rsidRPr="005E6F45">
              <w:rPr>
                <w:lang w:eastAsia="en-AU"/>
              </w:rPr>
              <w:t>C1-7a-8</w:t>
            </w:r>
          </w:p>
        </w:tc>
        <w:tc>
          <w:tcPr>
            <w:tcW w:w="1011" w:type="dxa"/>
            <w:noWrap/>
            <w:hideMark/>
          </w:tcPr>
          <w:p w14:paraId="1732256D" w14:textId="36A582B5"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9D288AF" w14:textId="77777777" w:rsidR="00BF2163" w:rsidRPr="005E6F45" w:rsidRDefault="00BF2163" w:rsidP="00BB317E">
            <w:pPr>
              <w:pStyle w:val="TableText"/>
              <w:ind w:right="142"/>
              <w:jc w:val="right"/>
              <w:rPr>
                <w:lang w:eastAsia="en-AU"/>
              </w:rPr>
            </w:pPr>
          </w:p>
        </w:tc>
        <w:tc>
          <w:tcPr>
            <w:tcW w:w="1011" w:type="dxa"/>
            <w:noWrap/>
            <w:hideMark/>
          </w:tcPr>
          <w:p w14:paraId="1CD28EDC" w14:textId="77777777" w:rsidR="00BF2163" w:rsidRPr="005E6F45" w:rsidRDefault="00BF2163" w:rsidP="00BB317E">
            <w:pPr>
              <w:pStyle w:val="TableText"/>
              <w:ind w:right="142"/>
              <w:jc w:val="right"/>
              <w:rPr>
                <w:lang w:eastAsia="en-AU"/>
              </w:rPr>
            </w:pPr>
          </w:p>
        </w:tc>
        <w:tc>
          <w:tcPr>
            <w:tcW w:w="1012" w:type="dxa"/>
            <w:noWrap/>
            <w:hideMark/>
          </w:tcPr>
          <w:p w14:paraId="54BF5195" w14:textId="77777777" w:rsidR="00BF2163" w:rsidRPr="005E6F45" w:rsidRDefault="00BF2163" w:rsidP="00BB317E">
            <w:pPr>
              <w:pStyle w:val="TableText"/>
              <w:ind w:right="142"/>
              <w:jc w:val="right"/>
              <w:rPr>
                <w:lang w:eastAsia="en-AU"/>
              </w:rPr>
            </w:pPr>
          </w:p>
        </w:tc>
        <w:tc>
          <w:tcPr>
            <w:tcW w:w="1012" w:type="dxa"/>
            <w:noWrap/>
            <w:hideMark/>
          </w:tcPr>
          <w:p w14:paraId="4AA99BCB" w14:textId="77777777" w:rsidR="00BF2163" w:rsidRPr="005E6F45" w:rsidRDefault="00BF2163" w:rsidP="00BB317E">
            <w:pPr>
              <w:pStyle w:val="TableText"/>
              <w:ind w:right="142"/>
              <w:jc w:val="right"/>
              <w:rPr>
                <w:lang w:eastAsia="en-AU"/>
              </w:rPr>
            </w:pPr>
          </w:p>
        </w:tc>
        <w:tc>
          <w:tcPr>
            <w:tcW w:w="1011" w:type="dxa"/>
            <w:noWrap/>
            <w:hideMark/>
          </w:tcPr>
          <w:p w14:paraId="67CA8C57" w14:textId="77777777" w:rsidR="00BF2163" w:rsidRPr="005E6F45" w:rsidRDefault="00BF2163" w:rsidP="00BB317E">
            <w:pPr>
              <w:pStyle w:val="TableText"/>
              <w:ind w:right="142"/>
              <w:jc w:val="right"/>
              <w:rPr>
                <w:lang w:eastAsia="en-AU"/>
              </w:rPr>
            </w:pPr>
          </w:p>
        </w:tc>
        <w:tc>
          <w:tcPr>
            <w:tcW w:w="1012" w:type="dxa"/>
            <w:noWrap/>
            <w:hideMark/>
          </w:tcPr>
          <w:p w14:paraId="6076DE63" w14:textId="77777777" w:rsidR="00BF2163" w:rsidRPr="005E6F45" w:rsidRDefault="00BF2163" w:rsidP="00BB317E">
            <w:pPr>
              <w:pStyle w:val="TableText"/>
              <w:ind w:right="142"/>
              <w:jc w:val="right"/>
              <w:rPr>
                <w:lang w:eastAsia="en-AU"/>
              </w:rPr>
            </w:pPr>
          </w:p>
        </w:tc>
        <w:tc>
          <w:tcPr>
            <w:tcW w:w="1012" w:type="dxa"/>
            <w:noWrap/>
            <w:hideMark/>
          </w:tcPr>
          <w:p w14:paraId="4B3E74AD" w14:textId="77777777" w:rsidR="00BF2163" w:rsidRPr="005E6F45" w:rsidRDefault="00BF2163" w:rsidP="00BB317E">
            <w:pPr>
              <w:pStyle w:val="TableText"/>
              <w:ind w:right="142"/>
              <w:jc w:val="right"/>
              <w:rPr>
                <w:lang w:eastAsia="en-AU"/>
              </w:rPr>
            </w:pPr>
          </w:p>
        </w:tc>
      </w:tr>
      <w:tr w:rsidR="00BF2163" w:rsidRPr="00B749B1" w14:paraId="4484144D" w14:textId="77777777" w:rsidTr="001527CD">
        <w:trPr>
          <w:trHeight w:val="20"/>
        </w:trPr>
        <w:tc>
          <w:tcPr>
            <w:tcW w:w="977" w:type="dxa"/>
            <w:noWrap/>
            <w:hideMark/>
          </w:tcPr>
          <w:p w14:paraId="73236C91" w14:textId="77777777" w:rsidR="00BF2163" w:rsidRPr="005E6F45" w:rsidRDefault="00BF2163" w:rsidP="00BB317E">
            <w:pPr>
              <w:pStyle w:val="TableText"/>
              <w:rPr>
                <w:lang w:eastAsia="en-AU"/>
              </w:rPr>
            </w:pPr>
            <w:r w:rsidRPr="005E6F45">
              <w:rPr>
                <w:lang w:eastAsia="en-AU"/>
              </w:rPr>
              <w:t>C1-7b-8</w:t>
            </w:r>
          </w:p>
        </w:tc>
        <w:tc>
          <w:tcPr>
            <w:tcW w:w="1011" w:type="dxa"/>
            <w:noWrap/>
            <w:hideMark/>
          </w:tcPr>
          <w:p w14:paraId="3108EC2A" w14:textId="069422BD"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E58D9E7" w14:textId="77777777" w:rsidR="00BF2163" w:rsidRPr="005E6F45" w:rsidRDefault="00BF2163" w:rsidP="00BB317E">
            <w:pPr>
              <w:pStyle w:val="TableText"/>
              <w:ind w:right="142"/>
              <w:jc w:val="right"/>
              <w:rPr>
                <w:lang w:eastAsia="en-AU"/>
              </w:rPr>
            </w:pPr>
          </w:p>
        </w:tc>
        <w:tc>
          <w:tcPr>
            <w:tcW w:w="1011" w:type="dxa"/>
            <w:noWrap/>
            <w:hideMark/>
          </w:tcPr>
          <w:p w14:paraId="71AC5A2B" w14:textId="77777777" w:rsidR="00BF2163" w:rsidRPr="005E6F45" w:rsidRDefault="00BF2163" w:rsidP="00BB317E">
            <w:pPr>
              <w:pStyle w:val="TableText"/>
              <w:ind w:right="142"/>
              <w:jc w:val="right"/>
              <w:rPr>
                <w:lang w:eastAsia="en-AU"/>
              </w:rPr>
            </w:pPr>
          </w:p>
        </w:tc>
        <w:tc>
          <w:tcPr>
            <w:tcW w:w="1012" w:type="dxa"/>
            <w:noWrap/>
            <w:hideMark/>
          </w:tcPr>
          <w:p w14:paraId="7C0C08FF" w14:textId="77777777" w:rsidR="00BF2163" w:rsidRPr="005E6F45" w:rsidRDefault="00BF2163" w:rsidP="00BB317E">
            <w:pPr>
              <w:pStyle w:val="TableText"/>
              <w:ind w:right="142"/>
              <w:jc w:val="right"/>
              <w:rPr>
                <w:lang w:eastAsia="en-AU"/>
              </w:rPr>
            </w:pPr>
          </w:p>
        </w:tc>
        <w:tc>
          <w:tcPr>
            <w:tcW w:w="1012" w:type="dxa"/>
            <w:noWrap/>
            <w:hideMark/>
          </w:tcPr>
          <w:p w14:paraId="74C215B2" w14:textId="77777777" w:rsidR="00BF2163" w:rsidRPr="005E6F45" w:rsidRDefault="00BF2163" w:rsidP="00BB317E">
            <w:pPr>
              <w:pStyle w:val="TableText"/>
              <w:ind w:right="142"/>
              <w:jc w:val="right"/>
              <w:rPr>
                <w:lang w:eastAsia="en-AU"/>
              </w:rPr>
            </w:pPr>
          </w:p>
        </w:tc>
        <w:tc>
          <w:tcPr>
            <w:tcW w:w="1011" w:type="dxa"/>
            <w:noWrap/>
            <w:hideMark/>
          </w:tcPr>
          <w:p w14:paraId="54C73FA1" w14:textId="77777777" w:rsidR="00BF2163" w:rsidRPr="005E6F45" w:rsidRDefault="00BF2163" w:rsidP="00BB317E">
            <w:pPr>
              <w:pStyle w:val="TableText"/>
              <w:ind w:right="142"/>
              <w:jc w:val="right"/>
              <w:rPr>
                <w:lang w:eastAsia="en-AU"/>
              </w:rPr>
            </w:pPr>
          </w:p>
        </w:tc>
        <w:tc>
          <w:tcPr>
            <w:tcW w:w="1012" w:type="dxa"/>
            <w:noWrap/>
            <w:hideMark/>
          </w:tcPr>
          <w:p w14:paraId="7AE0E7F7" w14:textId="77777777" w:rsidR="00BF2163" w:rsidRPr="005E6F45" w:rsidRDefault="00BF2163" w:rsidP="00BB317E">
            <w:pPr>
              <w:pStyle w:val="TableText"/>
              <w:ind w:right="142"/>
              <w:jc w:val="right"/>
              <w:rPr>
                <w:lang w:eastAsia="en-AU"/>
              </w:rPr>
            </w:pPr>
          </w:p>
        </w:tc>
        <w:tc>
          <w:tcPr>
            <w:tcW w:w="1012" w:type="dxa"/>
            <w:noWrap/>
            <w:hideMark/>
          </w:tcPr>
          <w:p w14:paraId="212FDED3" w14:textId="77777777" w:rsidR="00BF2163" w:rsidRPr="005E6F45" w:rsidRDefault="00BF2163" w:rsidP="00BB317E">
            <w:pPr>
              <w:pStyle w:val="TableText"/>
              <w:ind w:right="142"/>
              <w:jc w:val="right"/>
              <w:rPr>
                <w:lang w:eastAsia="en-AU"/>
              </w:rPr>
            </w:pPr>
          </w:p>
        </w:tc>
      </w:tr>
      <w:tr w:rsidR="00BF2163" w:rsidRPr="00B749B1" w14:paraId="394E1DAF" w14:textId="77777777" w:rsidTr="001527CD">
        <w:trPr>
          <w:trHeight w:val="20"/>
        </w:trPr>
        <w:tc>
          <w:tcPr>
            <w:tcW w:w="977" w:type="dxa"/>
            <w:noWrap/>
            <w:hideMark/>
          </w:tcPr>
          <w:p w14:paraId="1A0BAB09" w14:textId="77777777" w:rsidR="00BF2163" w:rsidRPr="005E6F45" w:rsidRDefault="00BF2163" w:rsidP="00BB317E">
            <w:pPr>
              <w:pStyle w:val="TableText"/>
              <w:rPr>
                <w:lang w:eastAsia="en-AU"/>
              </w:rPr>
            </w:pPr>
            <w:r w:rsidRPr="005E6F45">
              <w:rPr>
                <w:lang w:eastAsia="en-AU"/>
              </w:rPr>
              <w:t>C2-7a-8</w:t>
            </w:r>
          </w:p>
        </w:tc>
        <w:tc>
          <w:tcPr>
            <w:tcW w:w="1011" w:type="dxa"/>
            <w:noWrap/>
            <w:hideMark/>
          </w:tcPr>
          <w:p w14:paraId="4CAD42AC" w14:textId="7C055CFC"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DE3A87C" w14:textId="77777777" w:rsidR="00BF2163" w:rsidRPr="005E6F45" w:rsidRDefault="00BF2163" w:rsidP="00BB317E">
            <w:pPr>
              <w:pStyle w:val="TableText"/>
              <w:ind w:right="142"/>
              <w:jc w:val="right"/>
              <w:rPr>
                <w:lang w:eastAsia="en-AU"/>
              </w:rPr>
            </w:pPr>
          </w:p>
        </w:tc>
        <w:tc>
          <w:tcPr>
            <w:tcW w:w="1011" w:type="dxa"/>
            <w:noWrap/>
            <w:hideMark/>
          </w:tcPr>
          <w:p w14:paraId="11C37B62" w14:textId="77777777" w:rsidR="00BF2163" w:rsidRPr="005E6F45" w:rsidRDefault="00BF2163" w:rsidP="00BB317E">
            <w:pPr>
              <w:pStyle w:val="TableText"/>
              <w:ind w:right="142"/>
              <w:jc w:val="right"/>
              <w:rPr>
                <w:lang w:eastAsia="en-AU"/>
              </w:rPr>
            </w:pPr>
          </w:p>
        </w:tc>
        <w:tc>
          <w:tcPr>
            <w:tcW w:w="1012" w:type="dxa"/>
            <w:noWrap/>
            <w:hideMark/>
          </w:tcPr>
          <w:p w14:paraId="13612C61" w14:textId="77777777" w:rsidR="00BF2163" w:rsidRPr="005E6F45" w:rsidRDefault="00BF2163" w:rsidP="00BB317E">
            <w:pPr>
              <w:pStyle w:val="TableText"/>
              <w:ind w:right="142"/>
              <w:jc w:val="right"/>
              <w:rPr>
                <w:lang w:eastAsia="en-AU"/>
              </w:rPr>
            </w:pPr>
          </w:p>
        </w:tc>
        <w:tc>
          <w:tcPr>
            <w:tcW w:w="1012" w:type="dxa"/>
            <w:noWrap/>
            <w:hideMark/>
          </w:tcPr>
          <w:p w14:paraId="11F04D8C" w14:textId="77777777" w:rsidR="00BF2163" w:rsidRPr="005E6F45" w:rsidRDefault="00BF2163" w:rsidP="00BB317E">
            <w:pPr>
              <w:pStyle w:val="TableText"/>
              <w:ind w:right="142"/>
              <w:jc w:val="right"/>
              <w:rPr>
                <w:lang w:eastAsia="en-AU"/>
              </w:rPr>
            </w:pPr>
          </w:p>
        </w:tc>
        <w:tc>
          <w:tcPr>
            <w:tcW w:w="1011" w:type="dxa"/>
            <w:noWrap/>
            <w:hideMark/>
          </w:tcPr>
          <w:p w14:paraId="4ADBB233" w14:textId="77777777" w:rsidR="00BF2163" w:rsidRPr="005E6F45" w:rsidRDefault="00BF2163" w:rsidP="00BB317E">
            <w:pPr>
              <w:pStyle w:val="TableText"/>
              <w:ind w:right="142"/>
              <w:jc w:val="right"/>
              <w:rPr>
                <w:lang w:eastAsia="en-AU"/>
              </w:rPr>
            </w:pPr>
          </w:p>
        </w:tc>
        <w:tc>
          <w:tcPr>
            <w:tcW w:w="1012" w:type="dxa"/>
            <w:noWrap/>
            <w:hideMark/>
          </w:tcPr>
          <w:p w14:paraId="69502D29" w14:textId="77777777" w:rsidR="00BF2163" w:rsidRPr="005E6F45" w:rsidRDefault="00BF2163" w:rsidP="00BB317E">
            <w:pPr>
              <w:pStyle w:val="TableText"/>
              <w:ind w:right="142"/>
              <w:jc w:val="right"/>
              <w:rPr>
                <w:lang w:eastAsia="en-AU"/>
              </w:rPr>
            </w:pPr>
          </w:p>
        </w:tc>
        <w:tc>
          <w:tcPr>
            <w:tcW w:w="1012" w:type="dxa"/>
            <w:noWrap/>
            <w:hideMark/>
          </w:tcPr>
          <w:p w14:paraId="43E1678B" w14:textId="77777777" w:rsidR="00BF2163" w:rsidRPr="005E6F45" w:rsidRDefault="00BF2163" w:rsidP="00BB317E">
            <w:pPr>
              <w:pStyle w:val="TableText"/>
              <w:ind w:right="142"/>
              <w:jc w:val="right"/>
              <w:rPr>
                <w:lang w:eastAsia="en-AU"/>
              </w:rPr>
            </w:pPr>
          </w:p>
        </w:tc>
      </w:tr>
      <w:tr w:rsidR="00BF2163" w:rsidRPr="00B749B1" w14:paraId="666A7B77" w14:textId="77777777" w:rsidTr="001527CD">
        <w:trPr>
          <w:trHeight w:val="20"/>
        </w:trPr>
        <w:tc>
          <w:tcPr>
            <w:tcW w:w="977" w:type="dxa"/>
            <w:noWrap/>
            <w:hideMark/>
          </w:tcPr>
          <w:p w14:paraId="04D5826B" w14:textId="77777777" w:rsidR="00BF2163" w:rsidRPr="005E6F45" w:rsidRDefault="00BF2163" w:rsidP="00BB317E">
            <w:pPr>
              <w:pStyle w:val="TableText"/>
              <w:rPr>
                <w:lang w:eastAsia="en-AU"/>
              </w:rPr>
            </w:pPr>
            <w:r w:rsidRPr="005E6F45">
              <w:rPr>
                <w:lang w:eastAsia="en-AU"/>
              </w:rPr>
              <w:t>C2-7b-8</w:t>
            </w:r>
          </w:p>
        </w:tc>
        <w:tc>
          <w:tcPr>
            <w:tcW w:w="1011" w:type="dxa"/>
            <w:noWrap/>
            <w:hideMark/>
          </w:tcPr>
          <w:p w14:paraId="0DF8ED0F" w14:textId="74CD35D1"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1AB160B" w14:textId="77777777" w:rsidR="00BF2163" w:rsidRPr="005E6F45" w:rsidRDefault="00BF2163" w:rsidP="00BB317E">
            <w:pPr>
              <w:pStyle w:val="TableText"/>
              <w:ind w:right="142"/>
              <w:jc w:val="right"/>
              <w:rPr>
                <w:lang w:eastAsia="en-AU"/>
              </w:rPr>
            </w:pPr>
          </w:p>
        </w:tc>
        <w:tc>
          <w:tcPr>
            <w:tcW w:w="1011" w:type="dxa"/>
            <w:noWrap/>
            <w:hideMark/>
          </w:tcPr>
          <w:p w14:paraId="3B796350" w14:textId="77777777" w:rsidR="00BF2163" w:rsidRPr="005E6F45" w:rsidRDefault="00BF2163" w:rsidP="00BB317E">
            <w:pPr>
              <w:pStyle w:val="TableText"/>
              <w:ind w:right="142"/>
              <w:jc w:val="right"/>
              <w:rPr>
                <w:lang w:eastAsia="en-AU"/>
              </w:rPr>
            </w:pPr>
          </w:p>
        </w:tc>
        <w:tc>
          <w:tcPr>
            <w:tcW w:w="1012" w:type="dxa"/>
            <w:noWrap/>
            <w:hideMark/>
          </w:tcPr>
          <w:p w14:paraId="3AE3BA32" w14:textId="77777777" w:rsidR="00BF2163" w:rsidRPr="005E6F45" w:rsidRDefault="00BF2163" w:rsidP="00BB317E">
            <w:pPr>
              <w:pStyle w:val="TableText"/>
              <w:ind w:right="142"/>
              <w:jc w:val="right"/>
              <w:rPr>
                <w:lang w:eastAsia="en-AU"/>
              </w:rPr>
            </w:pPr>
          </w:p>
        </w:tc>
        <w:tc>
          <w:tcPr>
            <w:tcW w:w="1012" w:type="dxa"/>
            <w:noWrap/>
            <w:hideMark/>
          </w:tcPr>
          <w:p w14:paraId="4D6AEA9A" w14:textId="77777777" w:rsidR="00BF2163" w:rsidRPr="005E6F45" w:rsidRDefault="00BF2163" w:rsidP="00BB317E">
            <w:pPr>
              <w:pStyle w:val="TableText"/>
              <w:ind w:right="142"/>
              <w:jc w:val="right"/>
              <w:rPr>
                <w:lang w:eastAsia="en-AU"/>
              </w:rPr>
            </w:pPr>
          </w:p>
        </w:tc>
        <w:tc>
          <w:tcPr>
            <w:tcW w:w="1011" w:type="dxa"/>
            <w:noWrap/>
            <w:hideMark/>
          </w:tcPr>
          <w:p w14:paraId="19B6F901" w14:textId="77777777" w:rsidR="00BF2163" w:rsidRPr="005E6F45" w:rsidRDefault="00BF2163" w:rsidP="00BB317E">
            <w:pPr>
              <w:pStyle w:val="TableText"/>
              <w:ind w:right="142"/>
              <w:jc w:val="right"/>
              <w:rPr>
                <w:lang w:eastAsia="en-AU"/>
              </w:rPr>
            </w:pPr>
          </w:p>
        </w:tc>
        <w:tc>
          <w:tcPr>
            <w:tcW w:w="1012" w:type="dxa"/>
            <w:noWrap/>
            <w:hideMark/>
          </w:tcPr>
          <w:p w14:paraId="1B7B53C9" w14:textId="77777777" w:rsidR="00BF2163" w:rsidRPr="005E6F45" w:rsidRDefault="00BF2163" w:rsidP="00BB317E">
            <w:pPr>
              <w:pStyle w:val="TableText"/>
              <w:ind w:right="142"/>
              <w:jc w:val="right"/>
              <w:rPr>
                <w:lang w:eastAsia="en-AU"/>
              </w:rPr>
            </w:pPr>
          </w:p>
        </w:tc>
        <w:tc>
          <w:tcPr>
            <w:tcW w:w="1012" w:type="dxa"/>
            <w:noWrap/>
            <w:hideMark/>
          </w:tcPr>
          <w:p w14:paraId="654A173D" w14:textId="77777777" w:rsidR="00BF2163" w:rsidRPr="005E6F45" w:rsidRDefault="00BF2163" w:rsidP="00BB317E">
            <w:pPr>
              <w:pStyle w:val="TableText"/>
              <w:ind w:right="142"/>
              <w:jc w:val="right"/>
              <w:rPr>
                <w:lang w:eastAsia="en-AU"/>
              </w:rPr>
            </w:pPr>
          </w:p>
        </w:tc>
      </w:tr>
      <w:tr w:rsidR="00BF2163" w:rsidRPr="00B749B1" w14:paraId="19039A89" w14:textId="77777777" w:rsidTr="001527CD">
        <w:trPr>
          <w:trHeight w:val="20"/>
        </w:trPr>
        <w:tc>
          <w:tcPr>
            <w:tcW w:w="977" w:type="dxa"/>
            <w:noWrap/>
            <w:hideMark/>
          </w:tcPr>
          <w:p w14:paraId="1E0F6B2F" w14:textId="77777777" w:rsidR="00BF2163" w:rsidRPr="005E6F45" w:rsidRDefault="00BF2163" w:rsidP="00BB317E">
            <w:pPr>
              <w:pStyle w:val="TableText"/>
              <w:rPr>
                <w:lang w:eastAsia="en-AU"/>
              </w:rPr>
            </w:pPr>
            <w:r w:rsidRPr="005E6F45">
              <w:rPr>
                <w:lang w:eastAsia="en-AU"/>
              </w:rPr>
              <w:t>C3-7a-8</w:t>
            </w:r>
          </w:p>
        </w:tc>
        <w:tc>
          <w:tcPr>
            <w:tcW w:w="1011" w:type="dxa"/>
            <w:noWrap/>
            <w:hideMark/>
          </w:tcPr>
          <w:p w14:paraId="508FB394" w14:textId="7F967FF1"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3E915E0" w14:textId="77777777" w:rsidR="00BF2163" w:rsidRPr="005E6F45" w:rsidRDefault="00BF2163" w:rsidP="00BB317E">
            <w:pPr>
              <w:pStyle w:val="TableText"/>
              <w:ind w:right="142"/>
              <w:jc w:val="right"/>
              <w:rPr>
                <w:lang w:eastAsia="en-AU"/>
              </w:rPr>
            </w:pPr>
          </w:p>
        </w:tc>
        <w:tc>
          <w:tcPr>
            <w:tcW w:w="1011" w:type="dxa"/>
            <w:noWrap/>
            <w:hideMark/>
          </w:tcPr>
          <w:p w14:paraId="0FF8F570" w14:textId="77777777" w:rsidR="00BF2163" w:rsidRPr="005E6F45" w:rsidRDefault="00BF2163" w:rsidP="00BB317E">
            <w:pPr>
              <w:pStyle w:val="TableText"/>
              <w:ind w:right="142"/>
              <w:jc w:val="right"/>
              <w:rPr>
                <w:lang w:eastAsia="en-AU"/>
              </w:rPr>
            </w:pPr>
          </w:p>
        </w:tc>
        <w:tc>
          <w:tcPr>
            <w:tcW w:w="1012" w:type="dxa"/>
            <w:noWrap/>
            <w:hideMark/>
          </w:tcPr>
          <w:p w14:paraId="5CEC92F7" w14:textId="77777777" w:rsidR="00BF2163" w:rsidRPr="005E6F45" w:rsidRDefault="00BF2163" w:rsidP="00BB317E">
            <w:pPr>
              <w:pStyle w:val="TableText"/>
              <w:ind w:right="142"/>
              <w:jc w:val="right"/>
              <w:rPr>
                <w:lang w:eastAsia="en-AU"/>
              </w:rPr>
            </w:pPr>
          </w:p>
        </w:tc>
        <w:tc>
          <w:tcPr>
            <w:tcW w:w="1012" w:type="dxa"/>
            <w:noWrap/>
            <w:hideMark/>
          </w:tcPr>
          <w:p w14:paraId="7ACF004B" w14:textId="77777777" w:rsidR="00BF2163" w:rsidRPr="005E6F45" w:rsidRDefault="00BF2163" w:rsidP="00BB317E">
            <w:pPr>
              <w:pStyle w:val="TableText"/>
              <w:ind w:right="142"/>
              <w:jc w:val="right"/>
              <w:rPr>
                <w:lang w:eastAsia="en-AU"/>
              </w:rPr>
            </w:pPr>
          </w:p>
        </w:tc>
        <w:tc>
          <w:tcPr>
            <w:tcW w:w="1011" w:type="dxa"/>
            <w:noWrap/>
            <w:hideMark/>
          </w:tcPr>
          <w:p w14:paraId="724B3308" w14:textId="77777777" w:rsidR="00BF2163" w:rsidRPr="005E6F45" w:rsidRDefault="00BF2163" w:rsidP="00BB317E">
            <w:pPr>
              <w:pStyle w:val="TableText"/>
              <w:ind w:right="142"/>
              <w:jc w:val="right"/>
              <w:rPr>
                <w:lang w:eastAsia="en-AU"/>
              </w:rPr>
            </w:pPr>
          </w:p>
        </w:tc>
        <w:tc>
          <w:tcPr>
            <w:tcW w:w="1012" w:type="dxa"/>
            <w:noWrap/>
            <w:hideMark/>
          </w:tcPr>
          <w:p w14:paraId="49F1A86D" w14:textId="77777777" w:rsidR="00BF2163" w:rsidRPr="005E6F45" w:rsidRDefault="00BF2163" w:rsidP="00BB317E">
            <w:pPr>
              <w:pStyle w:val="TableText"/>
              <w:ind w:right="142"/>
              <w:jc w:val="right"/>
              <w:rPr>
                <w:lang w:eastAsia="en-AU"/>
              </w:rPr>
            </w:pPr>
          </w:p>
        </w:tc>
        <w:tc>
          <w:tcPr>
            <w:tcW w:w="1012" w:type="dxa"/>
            <w:noWrap/>
            <w:hideMark/>
          </w:tcPr>
          <w:p w14:paraId="56D73470" w14:textId="77777777" w:rsidR="00BF2163" w:rsidRPr="005E6F45" w:rsidRDefault="00BF2163" w:rsidP="00BB317E">
            <w:pPr>
              <w:pStyle w:val="TableText"/>
              <w:ind w:right="142"/>
              <w:jc w:val="right"/>
              <w:rPr>
                <w:lang w:eastAsia="en-AU"/>
              </w:rPr>
            </w:pPr>
          </w:p>
        </w:tc>
      </w:tr>
      <w:tr w:rsidR="00BF2163" w:rsidRPr="00B749B1" w14:paraId="3B7D71D9" w14:textId="77777777" w:rsidTr="001527CD">
        <w:trPr>
          <w:trHeight w:val="20"/>
        </w:trPr>
        <w:tc>
          <w:tcPr>
            <w:tcW w:w="977" w:type="dxa"/>
            <w:noWrap/>
            <w:hideMark/>
          </w:tcPr>
          <w:p w14:paraId="3A4C382F" w14:textId="77777777" w:rsidR="00BF2163" w:rsidRPr="005E6F45" w:rsidRDefault="00BF2163" w:rsidP="00BB317E">
            <w:pPr>
              <w:pStyle w:val="TableText"/>
              <w:rPr>
                <w:lang w:eastAsia="en-AU"/>
              </w:rPr>
            </w:pPr>
            <w:r w:rsidRPr="005E6F45">
              <w:rPr>
                <w:lang w:eastAsia="en-AU"/>
              </w:rPr>
              <w:t>C3-7b-8</w:t>
            </w:r>
          </w:p>
        </w:tc>
        <w:tc>
          <w:tcPr>
            <w:tcW w:w="1011" w:type="dxa"/>
            <w:noWrap/>
            <w:hideMark/>
          </w:tcPr>
          <w:p w14:paraId="191448AE" w14:textId="4BB74BD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A34FA60" w14:textId="77777777" w:rsidR="00BF2163" w:rsidRPr="005E6F45" w:rsidRDefault="00BF2163" w:rsidP="00BB317E">
            <w:pPr>
              <w:pStyle w:val="TableText"/>
              <w:ind w:right="142"/>
              <w:jc w:val="right"/>
              <w:rPr>
                <w:lang w:eastAsia="en-AU"/>
              </w:rPr>
            </w:pPr>
          </w:p>
        </w:tc>
        <w:tc>
          <w:tcPr>
            <w:tcW w:w="1011" w:type="dxa"/>
            <w:noWrap/>
            <w:hideMark/>
          </w:tcPr>
          <w:p w14:paraId="1D761370" w14:textId="77777777" w:rsidR="00BF2163" w:rsidRPr="005E6F45" w:rsidRDefault="00BF2163" w:rsidP="00BB317E">
            <w:pPr>
              <w:pStyle w:val="TableText"/>
              <w:ind w:right="142"/>
              <w:jc w:val="right"/>
              <w:rPr>
                <w:lang w:eastAsia="en-AU"/>
              </w:rPr>
            </w:pPr>
          </w:p>
        </w:tc>
        <w:tc>
          <w:tcPr>
            <w:tcW w:w="1012" w:type="dxa"/>
            <w:noWrap/>
            <w:hideMark/>
          </w:tcPr>
          <w:p w14:paraId="55D46C01" w14:textId="77777777" w:rsidR="00BF2163" w:rsidRPr="005E6F45" w:rsidRDefault="00BF2163" w:rsidP="00BB317E">
            <w:pPr>
              <w:pStyle w:val="TableText"/>
              <w:ind w:right="142"/>
              <w:jc w:val="right"/>
              <w:rPr>
                <w:lang w:eastAsia="en-AU"/>
              </w:rPr>
            </w:pPr>
          </w:p>
        </w:tc>
        <w:tc>
          <w:tcPr>
            <w:tcW w:w="1012" w:type="dxa"/>
            <w:noWrap/>
            <w:hideMark/>
          </w:tcPr>
          <w:p w14:paraId="514044AB" w14:textId="77777777" w:rsidR="00BF2163" w:rsidRPr="005E6F45" w:rsidRDefault="00BF2163" w:rsidP="00BB317E">
            <w:pPr>
              <w:pStyle w:val="TableText"/>
              <w:ind w:right="142"/>
              <w:jc w:val="right"/>
              <w:rPr>
                <w:lang w:eastAsia="en-AU"/>
              </w:rPr>
            </w:pPr>
          </w:p>
        </w:tc>
        <w:tc>
          <w:tcPr>
            <w:tcW w:w="1011" w:type="dxa"/>
            <w:noWrap/>
            <w:hideMark/>
          </w:tcPr>
          <w:p w14:paraId="299739F3" w14:textId="77777777" w:rsidR="00BF2163" w:rsidRPr="005E6F45" w:rsidRDefault="00BF2163" w:rsidP="00BB317E">
            <w:pPr>
              <w:pStyle w:val="TableText"/>
              <w:ind w:right="142"/>
              <w:jc w:val="right"/>
              <w:rPr>
                <w:lang w:eastAsia="en-AU"/>
              </w:rPr>
            </w:pPr>
          </w:p>
        </w:tc>
        <w:tc>
          <w:tcPr>
            <w:tcW w:w="1012" w:type="dxa"/>
            <w:noWrap/>
            <w:hideMark/>
          </w:tcPr>
          <w:p w14:paraId="2996F359" w14:textId="77777777" w:rsidR="00BF2163" w:rsidRPr="005E6F45" w:rsidRDefault="00BF2163" w:rsidP="00BB317E">
            <w:pPr>
              <w:pStyle w:val="TableText"/>
              <w:ind w:right="142"/>
              <w:jc w:val="right"/>
              <w:rPr>
                <w:lang w:eastAsia="en-AU"/>
              </w:rPr>
            </w:pPr>
          </w:p>
        </w:tc>
        <w:tc>
          <w:tcPr>
            <w:tcW w:w="1012" w:type="dxa"/>
            <w:noWrap/>
            <w:hideMark/>
          </w:tcPr>
          <w:p w14:paraId="1F026F88" w14:textId="77777777" w:rsidR="00BF2163" w:rsidRPr="005E6F45" w:rsidRDefault="00BF2163" w:rsidP="00BB317E">
            <w:pPr>
              <w:pStyle w:val="TableText"/>
              <w:ind w:right="142"/>
              <w:jc w:val="right"/>
              <w:rPr>
                <w:lang w:eastAsia="en-AU"/>
              </w:rPr>
            </w:pPr>
          </w:p>
        </w:tc>
      </w:tr>
      <w:tr w:rsidR="00BF2163" w:rsidRPr="00B749B1" w14:paraId="668BAA59" w14:textId="77777777" w:rsidTr="001527CD">
        <w:trPr>
          <w:trHeight w:val="20"/>
        </w:trPr>
        <w:tc>
          <w:tcPr>
            <w:tcW w:w="977" w:type="dxa"/>
            <w:noWrap/>
            <w:hideMark/>
          </w:tcPr>
          <w:p w14:paraId="56856992" w14:textId="77777777" w:rsidR="00BF2163" w:rsidRPr="005E6F45" w:rsidRDefault="00BF2163" w:rsidP="00BB317E">
            <w:pPr>
              <w:pStyle w:val="TableText"/>
              <w:rPr>
                <w:lang w:eastAsia="en-AU"/>
              </w:rPr>
            </w:pPr>
            <w:r w:rsidRPr="005E6F45">
              <w:rPr>
                <w:lang w:eastAsia="en-AU"/>
              </w:rPr>
              <w:t>D1-7a-8</w:t>
            </w:r>
          </w:p>
        </w:tc>
        <w:tc>
          <w:tcPr>
            <w:tcW w:w="1011" w:type="dxa"/>
            <w:noWrap/>
            <w:hideMark/>
          </w:tcPr>
          <w:p w14:paraId="572FFAC7" w14:textId="77777777" w:rsidR="00BF2163" w:rsidRPr="005E6F45" w:rsidRDefault="00BF2163" w:rsidP="00BB317E">
            <w:pPr>
              <w:pStyle w:val="TableText"/>
              <w:ind w:right="142"/>
              <w:jc w:val="right"/>
              <w:rPr>
                <w:lang w:eastAsia="en-AU"/>
              </w:rPr>
            </w:pPr>
            <w:r w:rsidRPr="005E6F45">
              <w:rPr>
                <w:lang w:eastAsia="en-AU"/>
              </w:rPr>
              <w:t>220.72</w:t>
            </w:r>
          </w:p>
        </w:tc>
        <w:tc>
          <w:tcPr>
            <w:tcW w:w="1012" w:type="dxa"/>
            <w:noWrap/>
            <w:hideMark/>
          </w:tcPr>
          <w:p w14:paraId="66B47DFB" w14:textId="77777777" w:rsidR="00BF2163" w:rsidRPr="005E6F45" w:rsidRDefault="00BF2163" w:rsidP="00BB317E">
            <w:pPr>
              <w:pStyle w:val="TableText"/>
              <w:ind w:right="142"/>
              <w:jc w:val="right"/>
              <w:rPr>
                <w:lang w:eastAsia="en-AU"/>
              </w:rPr>
            </w:pPr>
            <w:r w:rsidRPr="005E6F45">
              <w:rPr>
                <w:lang w:eastAsia="en-AU"/>
              </w:rPr>
              <w:t>225.82</w:t>
            </w:r>
          </w:p>
        </w:tc>
        <w:tc>
          <w:tcPr>
            <w:tcW w:w="1011" w:type="dxa"/>
            <w:noWrap/>
            <w:hideMark/>
          </w:tcPr>
          <w:p w14:paraId="3551F048" w14:textId="77777777" w:rsidR="00BF2163" w:rsidRPr="005E6F45" w:rsidRDefault="00BF2163" w:rsidP="00BB317E">
            <w:pPr>
              <w:pStyle w:val="TableText"/>
              <w:ind w:right="142"/>
              <w:jc w:val="right"/>
              <w:rPr>
                <w:lang w:eastAsia="en-AU"/>
              </w:rPr>
            </w:pPr>
            <w:r w:rsidRPr="005E6F45">
              <w:rPr>
                <w:lang w:eastAsia="en-AU"/>
              </w:rPr>
              <w:t>502.08</w:t>
            </w:r>
          </w:p>
        </w:tc>
        <w:tc>
          <w:tcPr>
            <w:tcW w:w="1012" w:type="dxa"/>
            <w:noWrap/>
            <w:hideMark/>
          </w:tcPr>
          <w:p w14:paraId="237BDBCA" w14:textId="77777777" w:rsidR="00BF2163" w:rsidRPr="005E6F45" w:rsidRDefault="00BF2163" w:rsidP="00BB317E">
            <w:pPr>
              <w:pStyle w:val="TableText"/>
              <w:ind w:right="142"/>
              <w:jc w:val="right"/>
              <w:rPr>
                <w:lang w:eastAsia="en-AU"/>
              </w:rPr>
            </w:pPr>
            <w:r w:rsidRPr="005E6F45">
              <w:rPr>
                <w:lang w:eastAsia="en-AU"/>
              </w:rPr>
              <w:t>44.98</w:t>
            </w:r>
          </w:p>
        </w:tc>
        <w:tc>
          <w:tcPr>
            <w:tcW w:w="1012" w:type="dxa"/>
            <w:noWrap/>
            <w:hideMark/>
          </w:tcPr>
          <w:p w14:paraId="61ABA1DB" w14:textId="77777777" w:rsidR="00BF2163" w:rsidRPr="005E6F45" w:rsidRDefault="00BF2163" w:rsidP="00BB317E">
            <w:pPr>
              <w:pStyle w:val="TableText"/>
              <w:ind w:right="142"/>
              <w:jc w:val="right"/>
              <w:rPr>
                <w:lang w:eastAsia="en-AU"/>
              </w:rPr>
            </w:pPr>
            <w:r w:rsidRPr="005E6F45">
              <w:rPr>
                <w:lang w:eastAsia="en-AU"/>
              </w:rPr>
              <w:t>164.47</w:t>
            </w:r>
          </w:p>
        </w:tc>
        <w:tc>
          <w:tcPr>
            <w:tcW w:w="1011" w:type="dxa"/>
            <w:noWrap/>
            <w:hideMark/>
          </w:tcPr>
          <w:p w14:paraId="106D47B9" w14:textId="77777777" w:rsidR="00BF2163" w:rsidRPr="005E6F45" w:rsidRDefault="00BF2163" w:rsidP="00BB317E">
            <w:pPr>
              <w:pStyle w:val="TableText"/>
              <w:ind w:right="142"/>
              <w:jc w:val="right"/>
              <w:rPr>
                <w:lang w:eastAsia="en-AU"/>
              </w:rPr>
            </w:pPr>
            <w:r w:rsidRPr="005E6F45">
              <w:rPr>
                <w:lang w:eastAsia="en-AU"/>
              </w:rPr>
              <w:t>65.36</w:t>
            </w:r>
          </w:p>
        </w:tc>
        <w:tc>
          <w:tcPr>
            <w:tcW w:w="1012" w:type="dxa"/>
            <w:noWrap/>
            <w:hideMark/>
          </w:tcPr>
          <w:p w14:paraId="4B652CAB" w14:textId="77777777" w:rsidR="00BF2163" w:rsidRPr="005E6F45" w:rsidRDefault="00BF2163" w:rsidP="00BB317E">
            <w:pPr>
              <w:pStyle w:val="TableText"/>
              <w:ind w:right="142"/>
              <w:jc w:val="right"/>
              <w:rPr>
                <w:lang w:eastAsia="en-AU"/>
              </w:rPr>
            </w:pPr>
            <w:r w:rsidRPr="005E6F45">
              <w:rPr>
                <w:lang w:eastAsia="en-AU"/>
              </w:rPr>
              <w:t>32.98</w:t>
            </w:r>
          </w:p>
        </w:tc>
        <w:tc>
          <w:tcPr>
            <w:tcW w:w="1012" w:type="dxa"/>
            <w:noWrap/>
            <w:hideMark/>
          </w:tcPr>
          <w:p w14:paraId="036F7943" w14:textId="77777777" w:rsidR="00BF2163" w:rsidRPr="005E6F45" w:rsidRDefault="00BF2163" w:rsidP="00BB317E">
            <w:pPr>
              <w:pStyle w:val="TableText"/>
              <w:ind w:right="142"/>
              <w:jc w:val="right"/>
              <w:rPr>
                <w:lang w:eastAsia="en-AU"/>
              </w:rPr>
            </w:pPr>
            <w:r w:rsidRPr="005E6F45">
              <w:rPr>
                <w:lang w:eastAsia="en-AU"/>
              </w:rPr>
              <w:t>13.12</w:t>
            </w:r>
          </w:p>
        </w:tc>
      </w:tr>
      <w:tr w:rsidR="00BF2163" w:rsidRPr="00B749B1" w14:paraId="52BA933C" w14:textId="77777777" w:rsidTr="001527CD">
        <w:trPr>
          <w:trHeight w:val="20"/>
        </w:trPr>
        <w:tc>
          <w:tcPr>
            <w:tcW w:w="977" w:type="dxa"/>
            <w:noWrap/>
            <w:hideMark/>
          </w:tcPr>
          <w:p w14:paraId="1712FC37" w14:textId="77777777" w:rsidR="00BF2163" w:rsidRPr="005E6F45" w:rsidRDefault="00BF2163" w:rsidP="00BB317E">
            <w:pPr>
              <w:pStyle w:val="TableText"/>
              <w:rPr>
                <w:lang w:eastAsia="en-AU"/>
              </w:rPr>
            </w:pPr>
            <w:r w:rsidRPr="005E6F45">
              <w:rPr>
                <w:lang w:eastAsia="en-AU"/>
              </w:rPr>
              <w:t>D1-7b-8</w:t>
            </w:r>
          </w:p>
        </w:tc>
        <w:tc>
          <w:tcPr>
            <w:tcW w:w="1011" w:type="dxa"/>
            <w:noWrap/>
            <w:hideMark/>
          </w:tcPr>
          <w:p w14:paraId="4E628253" w14:textId="77777777" w:rsidR="00BF2163" w:rsidRPr="005E6F45" w:rsidRDefault="00BF2163" w:rsidP="00BB317E">
            <w:pPr>
              <w:pStyle w:val="TableText"/>
              <w:ind w:right="142"/>
              <w:jc w:val="right"/>
              <w:rPr>
                <w:lang w:eastAsia="en-AU"/>
              </w:rPr>
            </w:pPr>
            <w:r w:rsidRPr="005E6F45">
              <w:rPr>
                <w:lang w:eastAsia="en-AU"/>
              </w:rPr>
              <w:t>230.92</w:t>
            </w:r>
          </w:p>
        </w:tc>
        <w:tc>
          <w:tcPr>
            <w:tcW w:w="1012" w:type="dxa"/>
            <w:noWrap/>
            <w:hideMark/>
          </w:tcPr>
          <w:p w14:paraId="342E9AC5" w14:textId="77777777" w:rsidR="00BF2163" w:rsidRPr="005E6F45" w:rsidRDefault="00BF2163" w:rsidP="00BB317E">
            <w:pPr>
              <w:pStyle w:val="TableText"/>
              <w:ind w:right="142"/>
              <w:jc w:val="right"/>
              <w:rPr>
                <w:lang w:eastAsia="en-AU"/>
              </w:rPr>
            </w:pPr>
          </w:p>
        </w:tc>
        <w:tc>
          <w:tcPr>
            <w:tcW w:w="1011" w:type="dxa"/>
            <w:noWrap/>
            <w:hideMark/>
          </w:tcPr>
          <w:p w14:paraId="7AF451A0" w14:textId="77777777" w:rsidR="00BF2163" w:rsidRPr="005E6F45" w:rsidRDefault="00BF2163" w:rsidP="00BB317E">
            <w:pPr>
              <w:pStyle w:val="TableText"/>
              <w:ind w:right="142"/>
              <w:jc w:val="right"/>
              <w:rPr>
                <w:lang w:eastAsia="en-AU"/>
              </w:rPr>
            </w:pPr>
          </w:p>
        </w:tc>
        <w:tc>
          <w:tcPr>
            <w:tcW w:w="1012" w:type="dxa"/>
            <w:noWrap/>
            <w:hideMark/>
          </w:tcPr>
          <w:p w14:paraId="09EC7412" w14:textId="77777777" w:rsidR="00BF2163" w:rsidRPr="005E6F45" w:rsidRDefault="00BF2163" w:rsidP="00BB317E">
            <w:pPr>
              <w:pStyle w:val="TableText"/>
              <w:ind w:right="142"/>
              <w:jc w:val="right"/>
              <w:rPr>
                <w:lang w:eastAsia="en-AU"/>
              </w:rPr>
            </w:pPr>
          </w:p>
        </w:tc>
        <w:tc>
          <w:tcPr>
            <w:tcW w:w="1012" w:type="dxa"/>
            <w:noWrap/>
            <w:hideMark/>
          </w:tcPr>
          <w:p w14:paraId="4F2D7D47" w14:textId="77777777" w:rsidR="00BF2163" w:rsidRPr="005E6F45" w:rsidRDefault="00BF2163" w:rsidP="00BB317E">
            <w:pPr>
              <w:pStyle w:val="TableText"/>
              <w:ind w:right="142"/>
              <w:jc w:val="right"/>
              <w:rPr>
                <w:lang w:eastAsia="en-AU"/>
              </w:rPr>
            </w:pPr>
          </w:p>
        </w:tc>
        <w:tc>
          <w:tcPr>
            <w:tcW w:w="1011" w:type="dxa"/>
            <w:noWrap/>
            <w:hideMark/>
          </w:tcPr>
          <w:p w14:paraId="1F2BE31D" w14:textId="77777777" w:rsidR="00BF2163" w:rsidRPr="005E6F45" w:rsidRDefault="00BF2163" w:rsidP="00BB317E">
            <w:pPr>
              <w:pStyle w:val="TableText"/>
              <w:ind w:right="142"/>
              <w:jc w:val="right"/>
              <w:rPr>
                <w:lang w:eastAsia="en-AU"/>
              </w:rPr>
            </w:pPr>
          </w:p>
        </w:tc>
        <w:tc>
          <w:tcPr>
            <w:tcW w:w="1012" w:type="dxa"/>
            <w:noWrap/>
            <w:hideMark/>
          </w:tcPr>
          <w:p w14:paraId="71B48C99" w14:textId="77777777" w:rsidR="00BF2163" w:rsidRPr="005E6F45" w:rsidRDefault="00BF2163" w:rsidP="00BB317E">
            <w:pPr>
              <w:pStyle w:val="TableText"/>
              <w:ind w:right="142"/>
              <w:jc w:val="right"/>
              <w:rPr>
                <w:lang w:eastAsia="en-AU"/>
              </w:rPr>
            </w:pPr>
          </w:p>
        </w:tc>
        <w:tc>
          <w:tcPr>
            <w:tcW w:w="1012" w:type="dxa"/>
            <w:noWrap/>
            <w:hideMark/>
          </w:tcPr>
          <w:p w14:paraId="3682CB35" w14:textId="77777777" w:rsidR="00BF2163" w:rsidRPr="005E6F45" w:rsidRDefault="00BF2163" w:rsidP="00BB317E">
            <w:pPr>
              <w:pStyle w:val="TableText"/>
              <w:ind w:right="142"/>
              <w:jc w:val="right"/>
              <w:rPr>
                <w:lang w:eastAsia="en-AU"/>
              </w:rPr>
            </w:pPr>
          </w:p>
        </w:tc>
      </w:tr>
      <w:tr w:rsidR="00BF2163" w:rsidRPr="00B749B1" w14:paraId="30F3216E" w14:textId="77777777" w:rsidTr="001527CD">
        <w:trPr>
          <w:trHeight w:val="20"/>
        </w:trPr>
        <w:tc>
          <w:tcPr>
            <w:tcW w:w="977" w:type="dxa"/>
            <w:noWrap/>
            <w:hideMark/>
          </w:tcPr>
          <w:p w14:paraId="5AAF3C9D" w14:textId="77777777" w:rsidR="00BF2163" w:rsidRPr="005E6F45" w:rsidRDefault="00BF2163" w:rsidP="00BB317E">
            <w:pPr>
              <w:pStyle w:val="TableText"/>
              <w:rPr>
                <w:lang w:eastAsia="en-AU"/>
              </w:rPr>
            </w:pPr>
            <w:r w:rsidRPr="005E6F45">
              <w:rPr>
                <w:lang w:eastAsia="en-AU"/>
              </w:rPr>
              <w:t>D2-7a-8</w:t>
            </w:r>
          </w:p>
        </w:tc>
        <w:tc>
          <w:tcPr>
            <w:tcW w:w="1011" w:type="dxa"/>
            <w:noWrap/>
            <w:hideMark/>
          </w:tcPr>
          <w:p w14:paraId="0FB52862" w14:textId="77777777" w:rsidR="00BF2163" w:rsidRPr="005E6F45" w:rsidRDefault="00BF2163" w:rsidP="00BB317E">
            <w:pPr>
              <w:pStyle w:val="TableText"/>
              <w:ind w:right="142"/>
              <w:jc w:val="right"/>
              <w:rPr>
                <w:lang w:eastAsia="en-AU"/>
              </w:rPr>
            </w:pPr>
            <w:r w:rsidRPr="005E6F45">
              <w:rPr>
                <w:lang w:eastAsia="en-AU"/>
              </w:rPr>
              <w:t>156.12</w:t>
            </w:r>
          </w:p>
        </w:tc>
        <w:tc>
          <w:tcPr>
            <w:tcW w:w="1012" w:type="dxa"/>
            <w:noWrap/>
            <w:hideMark/>
          </w:tcPr>
          <w:p w14:paraId="33DAE6CF" w14:textId="77777777" w:rsidR="00BF2163" w:rsidRPr="005E6F45" w:rsidRDefault="00BF2163" w:rsidP="00BB317E">
            <w:pPr>
              <w:pStyle w:val="TableText"/>
              <w:ind w:right="142"/>
              <w:jc w:val="right"/>
              <w:rPr>
                <w:lang w:eastAsia="en-AU"/>
              </w:rPr>
            </w:pPr>
            <w:r w:rsidRPr="005E6F45">
              <w:rPr>
                <w:lang w:eastAsia="en-AU"/>
              </w:rPr>
              <w:t>171.87</w:t>
            </w:r>
          </w:p>
        </w:tc>
        <w:tc>
          <w:tcPr>
            <w:tcW w:w="1011" w:type="dxa"/>
            <w:noWrap/>
            <w:hideMark/>
          </w:tcPr>
          <w:p w14:paraId="6FD5574E" w14:textId="77777777" w:rsidR="00BF2163" w:rsidRPr="005E6F45" w:rsidRDefault="00BF2163" w:rsidP="00BB317E">
            <w:pPr>
              <w:pStyle w:val="TableText"/>
              <w:ind w:right="142"/>
              <w:jc w:val="right"/>
              <w:rPr>
                <w:lang w:eastAsia="en-AU"/>
              </w:rPr>
            </w:pPr>
            <w:r w:rsidRPr="005E6F45">
              <w:rPr>
                <w:lang w:eastAsia="en-AU"/>
              </w:rPr>
              <w:t>491.18</w:t>
            </w:r>
          </w:p>
        </w:tc>
        <w:tc>
          <w:tcPr>
            <w:tcW w:w="1012" w:type="dxa"/>
            <w:noWrap/>
            <w:hideMark/>
          </w:tcPr>
          <w:p w14:paraId="66834FCF" w14:textId="77777777" w:rsidR="00BF2163" w:rsidRPr="005E6F45" w:rsidRDefault="00BF2163" w:rsidP="00BB317E">
            <w:pPr>
              <w:pStyle w:val="TableText"/>
              <w:ind w:right="142"/>
              <w:jc w:val="right"/>
              <w:rPr>
                <w:lang w:eastAsia="en-AU"/>
              </w:rPr>
            </w:pPr>
            <w:r w:rsidRPr="005E6F45">
              <w:rPr>
                <w:lang w:eastAsia="en-AU"/>
              </w:rPr>
              <w:t>34.99</w:t>
            </w:r>
          </w:p>
        </w:tc>
        <w:tc>
          <w:tcPr>
            <w:tcW w:w="1012" w:type="dxa"/>
            <w:noWrap/>
            <w:hideMark/>
          </w:tcPr>
          <w:p w14:paraId="5699976F" w14:textId="77777777" w:rsidR="00BF2163" w:rsidRPr="005E6F45" w:rsidRDefault="00BF2163" w:rsidP="00BB317E">
            <w:pPr>
              <w:pStyle w:val="TableText"/>
              <w:ind w:right="142"/>
              <w:jc w:val="right"/>
              <w:rPr>
                <w:lang w:eastAsia="en-AU"/>
              </w:rPr>
            </w:pPr>
          </w:p>
        </w:tc>
        <w:tc>
          <w:tcPr>
            <w:tcW w:w="1011" w:type="dxa"/>
            <w:noWrap/>
            <w:hideMark/>
          </w:tcPr>
          <w:p w14:paraId="5D5351FE" w14:textId="77777777" w:rsidR="00BF2163" w:rsidRPr="005E6F45" w:rsidRDefault="00BF2163" w:rsidP="00BB317E">
            <w:pPr>
              <w:pStyle w:val="TableText"/>
              <w:ind w:right="142"/>
              <w:jc w:val="right"/>
              <w:rPr>
                <w:lang w:eastAsia="en-AU"/>
              </w:rPr>
            </w:pPr>
          </w:p>
        </w:tc>
        <w:tc>
          <w:tcPr>
            <w:tcW w:w="1012" w:type="dxa"/>
            <w:noWrap/>
            <w:hideMark/>
          </w:tcPr>
          <w:p w14:paraId="607D60DA" w14:textId="77777777" w:rsidR="00BF2163" w:rsidRPr="005E6F45" w:rsidRDefault="00BF2163" w:rsidP="00BB317E">
            <w:pPr>
              <w:pStyle w:val="TableText"/>
              <w:ind w:right="142"/>
              <w:jc w:val="right"/>
              <w:rPr>
                <w:lang w:eastAsia="en-AU"/>
              </w:rPr>
            </w:pPr>
          </w:p>
        </w:tc>
        <w:tc>
          <w:tcPr>
            <w:tcW w:w="1012" w:type="dxa"/>
            <w:noWrap/>
            <w:hideMark/>
          </w:tcPr>
          <w:p w14:paraId="44F97465" w14:textId="77777777" w:rsidR="00BF2163" w:rsidRPr="005E6F45" w:rsidRDefault="00BF2163" w:rsidP="00BB317E">
            <w:pPr>
              <w:pStyle w:val="TableText"/>
              <w:ind w:right="142"/>
              <w:jc w:val="right"/>
              <w:rPr>
                <w:lang w:eastAsia="en-AU"/>
              </w:rPr>
            </w:pPr>
          </w:p>
        </w:tc>
      </w:tr>
      <w:tr w:rsidR="00BF2163" w:rsidRPr="00B749B1" w14:paraId="6274939D" w14:textId="77777777" w:rsidTr="001527CD">
        <w:trPr>
          <w:trHeight w:val="20"/>
        </w:trPr>
        <w:tc>
          <w:tcPr>
            <w:tcW w:w="977" w:type="dxa"/>
            <w:noWrap/>
            <w:hideMark/>
          </w:tcPr>
          <w:p w14:paraId="7A565186" w14:textId="77777777" w:rsidR="00BF2163" w:rsidRPr="005E6F45" w:rsidRDefault="00BF2163" w:rsidP="00BB317E">
            <w:pPr>
              <w:pStyle w:val="TableText"/>
              <w:rPr>
                <w:lang w:eastAsia="en-AU"/>
              </w:rPr>
            </w:pPr>
            <w:r w:rsidRPr="005E6F45">
              <w:rPr>
                <w:lang w:eastAsia="en-AU"/>
              </w:rPr>
              <w:t>D2-7b-8</w:t>
            </w:r>
          </w:p>
        </w:tc>
        <w:tc>
          <w:tcPr>
            <w:tcW w:w="1011" w:type="dxa"/>
            <w:noWrap/>
            <w:hideMark/>
          </w:tcPr>
          <w:p w14:paraId="5C827657" w14:textId="77777777" w:rsidR="00BF2163" w:rsidRPr="005E6F45" w:rsidRDefault="00BF2163" w:rsidP="00BB317E">
            <w:pPr>
              <w:pStyle w:val="TableText"/>
              <w:ind w:right="142"/>
              <w:jc w:val="right"/>
              <w:rPr>
                <w:lang w:eastAsia="en-AU"/>
              </w:rPr>
            </w:pPr>
            <w:r w:rsidRPr="005E6F45">
              <w:rPr>
                <w:lang w:eastAsia="en-AU"/>
              </w:rPr>
              <w:t>187.62</w:t>
            </w:r>
          </w:p>
        </w:tc>
        <w:tc>
          <w:tcPr>
            <w:tcW w:w="1012" w:type="dxa"/>
            <w:noWrap/>
            <w:hideMark/>
          </w:tcPr>
          <w:p w14:paraId="1402E0C4" w14:textId="77777777" w:rsidR="00BF2163" w:rsidRPr="005E6F45" w:rsidRDefault="00BF2163" w:rsidP="00BB317E">
            <w:pPr>
              <w:pStyle w:val="TableText"/>
              <w:ind w:right="142"/>
              <w:jc w:val="right"/>
              <w:rPr>
                <w:lang w:eastAsia="en-AU"/>
              </w:rPr>
            </w:pPr>
          </w:p>
        </w:tc>
        <w:tc>
          <w:tcPr>
            <w:tcW w:w="1011" w:type="dxa"/>
            <w:noWrap/>
            <w:hideMark/>
          </w:tcPr>
          <w:p w14:paraId="4D758E07" w14:textId="77777777" w:rsidR="00BF2163" w:rsidRPr="005E6F45" w:rsidRDefault="00BF2163" w:rsidP="00BB317E">
            <w:pPr>
              <w:pStyle w:val="TableText"/>
              <w:ind w:right="142"/>
              <w:jc w:val="right"/>
              <w:rPr>
                <w:lang w:eastAsia="en-AU"/>
              </w:rPr>
            </w:pPr>
          </w:p>
        </w:tc>
        <w:tc>
          <w:tcPr>
            <w:tcW w:w="1012" w:type="dxa"/>
            <w:noWrap/>
            <w:hideMark/>
          </w:tcPr>
          <w:p w14:paraId="31D67FAE" w14:textId="77777777" w:rsidR="00BF2163" w:rsidRPr="005E6F45" w:rsidRDefault="00BF2163" w:rsidP="00BB317E">
            <w:pPr>
              <w:pStyle w:val="TableText"/>
              <w:ind w:right="142"/>
              <w:jc w:val="right"/>
              <w:rPr>
                <w:lang w:eastAsia="en-AU"/>
              </w:rPr>
            </w:pPr>
          </w:p>
        </w:tc>
        <w:tc>
          <w:tcPr>
            <w:tcW w:w="1012" w:type="dxa"/>
            <w:noWrap/>
            <w:hideMark/>
          </w:tcPr>
          <w:p w14:paraId="0CED0796" w14:textId="77777777" w:rsidR="00BF2163" w:rsidRPr="005E6F45" w:rsidRDefault="00BF2163" w:rsidP="00BB317E">
            <w:pPr>
              <w:pStyle w:val="TableText"/>
              <w:ind w:right="142"/>
              <w:jc w:val="right"/>
              <w:rPr>
                <w:lang w:eastAsia="en-AU"/>
              </w:rPr>
            </w:pPr>
          </w:p>
        </w:tc>
        <w:tc>
          <w:tcPr>
            <w:tcW w:w="1011" w:type="dxa"/>
            <w:noWrap/>
            <w:hideMark/>
          </w:tcPr>
          <w:p w14:paraId="7C48C301" w14:textId="77777777" w:rsidR="00BF2163" w:rsidRPr="005E6F45" w:rsidRDefault="00BF2163" w:rsidP="00BB317E">
            <w:pPr>
              <w:pStyle w:val="TableText"/>
              <w:ind w:right="142"/>
              <w:jc w:val="right"/>
              <w:rPr>
                <w:lang w:eastAsia="en-AU"/>
              </w:rPr>
            </w:pPr>
          </w:p>
        </w:tc>
        <w:tc>
          <w:tcPr>
            <w:tcW w:w="1012" w:type="dxa"/>
            <w:noWrap/>
            <w:hideMark/>
          </w:tcPr>
          <w:p w14:paraId="0E6E0270" w14:textId="77777777" w:rsidR="00BF2163" w:rsidRPr="005E6F45" w:rsidRDefault="00BF2163" w:rsidP="00BB317E">
            <w:pPr>
              <w:pStyle w:val="TableText"/>
              <w:ind w:right="142"/>
              <w:jc w:val="right"/>
              <w:rPr>
                <w:lang w:eastAsia="en-AU"/>
              </w:rPr>
            </w:pPr>
          </w:p>
        </w:tc>
        <w:tc>
          <w:tcPr>
            <w:tcW w:w="1012" w:type="dxa"/>
            <w:noWrap/>
            <w:hideMark/>
          </w:tcPr>
          <w:p w14:paraId="2D604CF1" w14:textId="77777777" w:rsidR="00BF2163" w:rsidRPr="005E6F45" w:rsidRDefault="00BF2163" w:rsidP="00BB317E">
            <w:pPr>
              <w:pStyle w:val="TableText"/>
              <w:ind w:right="142"/>
              <w:jc w:val="right"/>
              <w:rPr>
                <w:lang w:eastAsia="en-AU"/>
              </w:rPr>
            </w:pPr>
          </w:p>
        </w:tc>
      </w:tr>
      <w:tr w:rsidR="00BF2163" w:rsidRPr="00B749B1" w14:paraId="61F96D1C" w14:textId="77777777" w:rsidTr="001527CD">
        <w:trPr>
          <w:trHeight w:val="20"/>
        </w:trPr>
        <w:tc>
          <w:tcPr>
            <w:tcW w:w="977" w:type="dxa"/>
            <w:noWrap/>
            <w:hideMark/>
          </w:tcPr>
          <w:p w14:paraId="2D4FD49D" w14:textId="77777777" w:rsidR="00BF2163" w:rsidRPr="005E6F45" w:rsidRDefault="00BF2163" w:rsidP="00BB317E">
            <w:pPr>
              <w:pStyle w:val="TableText"/>
              <w:rPr>
                <w:lang w:eastAsia="en-AU"/>
              </w:rPr>
            </w:pPr>
            <w:r w:rsidRPr="005E6F45">
              <w:rPr>
                <w:lang w:eastAsia="en-AU"/>
              </w:rPr>
              <w:lastRenderedPageBreak/>
              <w:t>D3-7a-8</w:t>
            </w:r>
          </w:p>
        </w:tc>
        <w:tc>
          <w:tcPr>
            <w:tcW w:w="1011" w:type="dxa"/>
            <w:noWrap/>
            <w:hideMark/>
          </w:tcPr>
          <w:p w14:paraId="6A9C580F" w14:textId="77777777" w:rsidR="00BF2163" w:rsidRPr="005E6F45" w:rsidRDefault="00BF2163" w:rsidP="00BB317E">
            <w:pPr>
              <w:pStyle w:val="TableText"/>
              <w:ind w:right="142"/>
              <w:jc w:val="right"/>
              <w:rPr>
                <w:lang w:eastAsia="en-AU"/>
              </w:rPr>
            </w:pPr>
            <w:r w:rsidRPr="005E6F45">
              <w:rPr>
                <w:lang w:eastAsia="en-AU"/>
              </w:rPr>
              <w:t>84.50</w:t>
            </w:r>
          </w:p>
        </w:tc>
        <w:tc>
          <w:tcPr>
            <w:tcW w:w="1012" w:type="dxa"/>
            <w:noWrap/>
            <w:hideMark/>
          </w:tcPr>
          <w:p w14:paraId="0AEB2D2A" w14:textId="77777777" w:rsidR="00BF2163" w:rsidRPr="005E6F45" w:rsidRDefault="00BF2163" w:rsidP="00BB317E">
            <w:pPr>
              <w:pStyle w:val="TableText"/>
              <w:ind w:right="142"/>
              <w:jc w:val="right"/>
              <w:rPr>
                <w:lang w:eastAsia="en-AU"/>
              </w:rPr>
            </w:pPr>
            <w:r w:rsidRPr="005E6F45">
              <w:rPr>
                <w:lang w:eastAsia="en-AU"/>
              </w:rPr>
              <w:t>95.73</w:t>
            </w:r>
          </w:p>
        </w:tc>
        <w:tc>
          <w:tcPr>
            <w:tcW w:w="1011" w:type="dxa"/>
            <w:noWrap/>
            <w:hideMark/>
          </w:tcPr>
          <w:p w14:paraId="7B306571" w14:textId="77777777" w:rsidR="00BF2163" w:rsidRPr="005E6F45" w:rsidRDefault="00BF2163" w:rsidP="00BB317E">
            <w:pPr>
              <w:pStyle w:val="TableText"/>
              <w:ind w:right="142"/>
              <w:jc w:val="right"/>
              <w:rPr>
                <w:lang w:eastAsia="en-AU"/>
              </w:rPr>
            </w:pPr>
            <w:r w:rsidRPr="005E6F45">
              <w:rPr>
                <w:lang w:eastAsia="en-AU"/>
              </w:rPr>
              <w:t>504.88</w:t>
            </w:r>
          </w:p>
        </w:tc>
        <w:tc>
          <w:tcPr>
            <w:tcW w:w="1012" w:type="dxa"/>
            <w:noWrap/>
            <w:hideMark/>
          </w:tcPr>
          <w:p w14:paraId="0AB0A14E" w14:textId="77777777" w:rsidR="00BF2163" w:rsidRPr="005E6F45" w:rsidRDefault="00BF2163" w:rsidP="00BB317E">
            <w:pPr>
              <w:pStyle w:val="TableText"/>
              <w:ind w:right="142"/>
              <w:jc w:val="right"/>
              <w:rPr>
                <w:lang w:eastAsia="en-AU"/>
              </w:rPr>
            </w:pPr>
            <w:r w:rsidRPr="005E6F45">
              <w:rPr>
                <w:lang w:eastAsia="en-AU"/>
              </w:rPr>
              <w:t>18.96</w:t>
            </w:r>
          </w:p>
        </w:tc>
        <w:tc>
          <w:tcPr>
            <w:tcW w:w="1012" w:type="dxa"/>
            <w:noWrap/>
            <w:hideMark/>
          </w:tcPr>
          <w:p w14:paraId="3528ED8D" w14:textId="77777777" w:rsidR="00BF2163" w:rsidRPr="005E6F45" w:rsidRDefault="00BF2163" w:rsidP="00BB317E">
            <w:pPr>
              <w:pStyle w:val="TableText"/>
              <w:ind w:right="142"/>
              <w:jc w:val="right"/>
              <w:rPr>
                <w:lang w:eastAsia="en-AU"/>
              </w:rPr>
            </w:pPr>
          </w:p>
        </w:tc>
        <w:tc>
          <w:tcPr>
            <w:tcW w:w="1011" w:type="dxa"/>
            <w:noWrap/>
            <w:hideMark/>
          </w:tcPr>
          <w:p w14:paraId="7E2E073F" w14:textId="77777777" w:rsidR="00BF2163" w:rsidRPr="005E6F45" w:rsidRDefault="00BF2163" w:rsidP="00BB317E">
            <w:pPr>
              <w:pStyle w:val="TableText"/>
              <w:ind w:right="142"/>
              <w:jc w:val="right"/>
              <w:rPr>
                <w:lang w:eastAsia="en-AU"/>
              </w:rPr>
            </w:pPr>
          </w:p>
        </w:tc>
        <w:tc>
          <w:tcPr>
            <w:tcW w:w="1012" w:type="dxa"/>
            <w:noWrap/>
            <w:hideMark/>
          </w:tcPr>
          <w:p w14:paraId="46D8F199" w14:textId="77777777" w:rsidR="00BF2163" w:rsidRPr="005E6F45" w:rsidRDefault="00BF2163" w:rsidP="00BB317E">
            <w:pPr>
              <w:pStyle w:val="TableText"/>
              <w:ind w:right="142"/>
              <w:jc w:val="right"/>
              <w:rPr>
                <w:lang w:eastAsia="en-AU"/>
              </w:rPr>
            </w:pPr>
          </w:p>
        </w:tc>
        <w:tc>
          <w:tcPr>
            <w:tcW w:w="1012" w:type="dxa"/>
            <w:noWrap/>
            <w:hideMark/>
          </w:tcPr>
          <w:p w14:paraId="0BB96236" w14:textId="77777777" w:rsidR="00BF2163" w:rsidRPr="005E6F45" w:rsidRDefault="00BF2163" w:rsidP="00BB317E">
            <w:pPr>
              <w:pStyle w:val="TableText"/>
              <w:ind w:right="142"/>
              <w:jc w:val="right"/>
              <w:rPr>
                <w:lang w:eastAsia="en-AU"/>
              </w:rPr>
            </w:pPr>
          </w:p>
        </w:tc>
      </w:tr>
      <w:tr w:rsidR="00BF2163" w:rsidRPr="00B749B1" w14:paraId="45E0273A" w14:textId="77777777" w:rsidTr="001527CD">
        <w:trPr>
          <w:trHeight w:val="20"/>
        </w:trPr>
        <w:tc>
          <w:tcPr>
            <w:tcW w:w="977" w:type="dxa"/>
            <w:noWrap/>
            <w:hideMark/>
          </w:tcPr>
          <w:p w14:paraId="38DBAD8E" w14:textId="77777777" w:rsidR="00BF2163" w:rsidRPr="005E6F45" w:rsidRDefault="00BF2163" w:rsidP="00BB317E">
            <w:pPr>
              <w:pStyle w:val="TableText"/>
              <w:rPr>
                <w:lang w:eastAsia="en-AU"/>
              </w:rPr>
            </w:pPr>
            <w:r w:rsidRPr="005E6F45">
              <w:rPr>
                <w:lang w:eastAsia="en-AU"/>
              </w:rPr>
              <w:t>D3-7b-8</w:t>
            </w:r>
          </w:p>
        </w:tc>
        <w:tc>
          <w:tcPr>
            <w:tcW w:w="1011" w:type="dxa"/>
            <w:noWrap/>
            <w:hideMark/>
          </w:tcPr>
          <w:p w14:paraId="5E9DE704" w14:textId="77777777" w:rsidR="00BF2163" w:rsidRPr="005E6F45" w:rsidRDefault="00BF2163" w:rsidP="00BB317E">
            <w:pPr>
              <w:pStyle w:val="TableText"/>
              <w:ind w:right="142"/>
              <w:jc w:val="right"/>
              <w:rPr>
                <w:lang w:eastAsia="en-AU"/>
              </w:rPr>
            </w:pPr>
            <w:r w:rsidRPr="005E6F45">
              <w:rPr>
                <w:lang w:eastAsia="en-AU"/>
              </w:rPr>
              <w:t>106.96</w:t>
            </w:r>
          </w:p>
        </w:tc>
        <w:tc>
          <w:tcPr>
            <w:tcW w:w="1012" w:type="dxa"/>
            <w:noWrap/>
            <w:hideMark/>
          </w:tcPr>
          <w:p w14:paraId="6AB47AC3" w14:textId="77777777" w:rsidR="00BF2163" w:rsidRPr="005E6F45" w:rsidRDefault="00BF2163" w:rsidP="00BB317E">
            <w:pPr>
              <w:pStyle w:val="TableText"/>
              <w:ind w:right="142"/>
              <w:jc w:val="right"/>
              <w:rPr>
                <w:lang w:eastAsia="en-AU"/>
              </w:rPr>
            </w:pPr>
          </w:p>
        </w:tc>
        <w:tc>
          <w:tcPr>
            <w:tcW w:w="1011" w:type="dxa"/>
            <w:noWrap/>
            <w:hideMark/>
          </w:tcPr>
          <w:p w14:paraId="28D683C7" w14:textId="77777777" w:rsidR="00BF2163" w:rsidRPr="005E6F45" w:rsidRDefault="00BF2163" w:rsidP="00BB317E">
            <w:pPr>
              <w:pStyle w:val="TableText"/>
              <w:ind w:right="142"/>
              <w:jc w:val="right"/>
              <w:rPr>
                <w:lang w:eastAsia="en-AU"/>
              </w:rPr>
            </w:pPr>
          </w:p>
        </w:tc>
        <w:tc>
          <w:tcPr>
            <w:tcW w:w="1012" w:type="dxa"/>
            <w:noWrap/>
            <w:hideMark/>
          </w:tcPr>
          <w:p w14:paraId="488A2336" w14:textId="77777777" w:rsidR="00BF2163" w:rsidRPr="005E6F45" w:rsidRDefault="00BF2163" w:rsidP="00BB317E">
            <w:pPr>
              <w:pStyle w:val="TableText"/>
              <w:ind w:right="142"/>
              <w:jc w:val="right"/>
              <w:rPr>
                <w:lang w:eastAsia="en-AU"/>
              </w:rPr>
            </w:pPr>
          </w:p>
        </w:tc>
        <w:tc>
          <w:tcPr>
            <w:tcW w:w="1012" w:type="dxa"/>
            <w:noWrap/>
            <w:hideMark/>
          </w:tcPr>
          <w:p w14:paraId="7675B81D" w14:textId="77777777" w:rsidR="00BF2163" w:rsidRPr="005E6F45" w:rsidRDefault="00BF2163" w:rsidP="00BB317E">
            <w:pPr>
              <w:pStyle w:val="TableText"/>
              <w:ind w:right="142"/>
              <w:jc w:val="right"/>
              <w:rPr>
                <w:lang w:eastAsia="en-AU"/>
              </w:rPr>
            </w:pPr>
          </w:p>
        </w:tc>
        <w:tc>
          <w:tcPr>
            <w:tcW w:w="1011" w:type="dxa"/>
            <w:noWrap/>
            <w:hideMark/>
          </w:tcPr>
          <w:p w14:paraId="1D252726" w14:textId="77777777" w:rsidR="00BF2163" w:rsidRPr="005E6F45" w:rsidRDefault="00BF2163" w:rsidP="00BB317E">
            <w:pPr>
              <w:pStyle w:val="TableText"/>
              <w:ind w:right="142"/>
              <w:jc w:val="right"/>
              <w:rPr>
                <w:lang w:eastAsia="en-AU"/>
              </w:rPr>
            </w:pPr>
          </w:p>
        </w:tc>
        <w:tc>
          <w:tcPr>
            <w:tcW w:w="1012" w:type="dxa"/>
            <w:noWrap/>
            <w:hideMark/>
          </w:tcPr>
          <w:p w14:paraId="355BA4F6" w14:textId="77777777" w:rsidR="00BF2163" w:rsidRPr="005E6F45" w:rsidRDefault="00BF2163" w:rsidP="00BB317E">
            <w:pPr>
              <w:pStyle w:val="TableText"/>
              <w:ind w:right="142"/>
              <w:jc w:val="right"/>
              <w:rPr>
                <w:lang w:eastAsia="en-AU"/>
              </w:rPr>
            </w:pPr>
          </w:p>
        </w:tc>
        <w:tc>
          <w:tcPr>
            <w:tcW w:w="1012" w:type="dxa"/>
            <w:noWrap/>
            <w:hideMark/>
          </w:tcPr>
          <w:p w14:paraId="17D44823" w14:textId="77777777" w:rsidR="00BF2163" w:rsidRPr="005E6F45" w:rsidRDefault="00BF2163" w:rsidP="00BB317E">
            <w:pPr>
              <w:pStyle w:val="TableText"/>
              <w:ind w:right="142"/>
              <w:jc w:val="right"/>
              <w:rPr>
                <w:lang w:eastAsia="en-AU"/>
              </w:rPr>
            </w:pPr>
          </w:p>
        </w:tc>
      </w:tr>
      <w:tr w:rsidR="00BF2163" w:rsidRPr="00B749B1" w14:paraId="5395823C" w14:textId="77777777" w:rsidTr="001527CD">
        <w:trPr>
          <w:trHeight w:val="20"/>
        </w:trPr>
        <w:tc>
          <w:tcPr>
            <w:tcW w:w="977" w:type="dxa"/>
            <w:tcBorders>
              <w:top w:val="single" w:sz="12" w:space="0" w:color="000000" w:themeColor="text1"/>
              <w:bottom w:val="single" w:sz="4" w:space="0" w:color="000000" w:themeColor="text1"/>
            </w:tcBorders>
            <w:noWrap/>
            <w:hideMark/>
          </w:tcPr>
          <w:p w14:paraId="13D7F4A4" w14:textId="77777777" w:rsidR="00BF2163" w:rsidRPr="005E6F45" w:rsidRDefault="00BF2163" w:rsidP="00BB317E">
            <w:pPr>
              <w:pStyle w:val="TableText"/>
              <w:rPr>
                <w:lang w:eastAsia="en-AU"/>
              </w:rPr>
            </w:pPr>
            <w:r w:rsidRPr="005E6F45">
              <w:rPr>
                <w:lang w:eastAsia="en-AU"/>
              </w:rPr>
              <w:t>Blk1-7-16</w:t>
            </w:r>
          </w:p>
        </w:tc>
        <w:tc>
          <w:tcPr>
            <w:tcW w:w="1011" w:type="dxa"/>
            <w:tcBorders>
              <w:top w:val="single" w:sz="12" w:space="0" w:color="000000" w:themeColor="text1"/>
              <w:bottom w:val="single" w:sz="4" w:space="0" w:color="000000" w:themeColor="text1"/>
            </w:tcBorders>
            <w:noWrap/>
            <w:hideMark/>
          </w:tcPr>
          <w:p w14:paraId="5ED0F1CC" w14:textId="25BC7CBF"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12" w:space="0" w:color="000000" w:themeColor="text1"/>
              <w:bottom w:val="single" w:sz="4" w:space="0" w:color="000000" w:themeColor="text1"/>
            </w:tcBorders>
            <w:noWrap/>
            <w:hideMark/>
          </w:tcPr>
          <w:p w14:paraId="10D8FE1F"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6F99AB06"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7542F51F"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24C28E57"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56DB5E9E"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38C9CA63"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3065FC87" w14:textId="77777777" w:rsidR="00BF2163" w:rsidRPr="005E6F45" w:rsidRDefault="00BF2163" w:rsidP="00BB317E">
            <w:pPr>
              <w:pStyle w:val="TableText"/>
              <w:ind w:right="142"/>
              <w:jc w:val="right"/>
              <w:rPr>
                <w:lang w:eastAsia="en-AU"/>
              </w:rPr>
            </w:pPr>
          </w:p>
        </w:tc>
      </w:tr>
      <w:tr w:rsidR="00BF2163" w:rsidRPr="00B749B1" w14:paraId="0E2603EA" w14:textId="77777777" w:rsidTr="001527CD">
        <w:trPr>
          <w:trHeight w:val="20"/>
        </w:trPr>
        <w:tc>
          <w:tcPr>
            <w:tcW w:w="977" w:type="dxa"/>
            <w:tcBorders>
              <w:top w:val="single" w:sz="4" w:space="0" w:color="000000" w:themeColor="text1"/>
            </w:tcBorders>
            <w:noWrap/>
            <w:hideMark/>
          </w:tcPr>
          <w:p w14:paraId="29B224AB" w14:textId="77777777" w:rsidR="00BF2163" w:rsidRPr="005E6F45" w:rsidRDefault="00BF2163" w:rsidP="00BB317E">
            <w:pPr>
              <w:pStyle w:val="TableText"/>
              <w:rPr>
                <w:lang w:eastAsia="en-AU"/>
              </w:rPr>
            </w:pPr>
            <w:r w:rsidRPr="005E6F45">
              <w:rPr>
                <w:lang w:eastAsia="en-AU"/>
              </w:rPr>
              <w:t>Blk2-7-16</w:t>
            </w:r>
          </w:p>
        </w:tc>
        <w:tc>
          <w:tcPr>
            <w:tcW w:w="1011" w:type="dxa"/>
            <w:tcBorders>
              <w:top w:val="single" w:sz="4" w:space="0" w:color="000000" w:themeColor="text1"/>
            </w:tcBorders>
            <w:noWrap/>
            <w:hideMark/>
          </w:tcPr>
          <w:p w14:paraId="32358B0A" w14:textId="4B0A7125"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4" w:space="0" w:color="000000" w:themeColor="text1"/>
            </w:tcBorders>
            <w:noWrap/>
            <w:hideMark/>
          </w:tcPr>
          <w:p w14:paraId="4B23CD15"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377F7F4A"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3142F980"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716A5F24"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18D0D866"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1F0A7F53"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70C34474" w14:textId="77777777" w:rsidR="00BF2163" w:rsidRPr="005E6F45" w:rsidRDefault="00BF2163" w:rsidP="00BB317E">
            <w:pPr>
              <w:pStyle w:val="TableText"/>
              <w:ind w:right="142"/>
              <w:jc w:val="right"/>
              <w:rPr>
                <w:lang w:eastAsia="en-AU"/>
              </w:rPr>
            </w:pPr>
          </w:p>
        </w:tc>
      </w:tr>
      <w:tr w:rsidR="00BF2163" w:rsidRPr="00B749B1" w14:paraId="749D5240" w14:textId="77777777" w:rsidTr="001527CD">
        <w:trPr>
          <w:trHeight w:val="20"/>
        </w:trPr>
        <w:tc>
          <w:tcPr>
            <w:tcW w:w="977" w:type="dxa"/>
            <w:noWrap/>
            <w:hideMark/>
          </w:tcPr>
          <w:p w14:paraId="6370DF87" w14:textId="77777777" w:rsidR="00BF2163" w:rsidRPr="005E6F45" w:rsidRDefault="00BF2163" w:rsidP="00BB317E">
            <w:pPr>
              <w:pStyle w:val="TableText"/>
              <w:rPr>
                <w:lang w:eastAsia="en-AU"/>
              </w:rPr>
            </w:pPr>
            <w:r w:rsidRPr="005E6F45">
              <w:rPr>
                <w:lang w:eastAsia="en-AU"/>
              </w:rPr>
              <w:t>A1-7a-16</w:t>
            </w:r>
          </w:p>
        </w:tc>
        <w:tc>
          <w:tcPr>
            <w:tcW w:w="1011" w:type="dxa"/>
            <w:noWrap/>
            <w:hideMark/>
          </w:tcPr>
          <w:p w14:paraId="7C3C2EBB" w14:textId="6AA37666"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BD9C355" w14:textId="77777777" w:rsidR="00BF2163" w:rsidRPr="005E6F45" w:rsidRDefault="00BF2163" w:rsidP="00BB317E">
            <w:pPr>
              <w:pStyle w:val="TableText"/>
              <w:ind w:right="142"/>
              <w:jc w:val="right"/>
              <w:rPr>
                <w:lang w:eastAsia="en-AU"/>
              </w:rPr>
            </w:pPr>
          </w:p>
        </w:tc>
        <w:tc>
          <w:tcPr>
            <w:tcW w:w="1011" w:type="dxa"/>
            <w:noWrap/>
            <w:hideMark/>
          </w:tcPr>
          <w:p w14:paraId="5C27500C" w14:textId="77777777" w:rsidR="00BF2163" w:rsidRPr="005E6F45" w:rsidRDefault="00BF2163" w:rsidP="00BB317E">
            <w:pPr>
              <w:pStyle w:val="TableText"/>
              <w:ind w:right="142"/>
              <w:jc w:val="right"/>
              <w:rPr>
                <w:lang w:eastAsia="en-AU"/>
              </w:rPr>
            </w:pPr>
          </w:p>
        </w:tc>
        <w:tc>
          <w:tcPr>
            <w:tcW w:w="1012" w:type="dxa"/>
            <w:noWrap/>
            <w:hideMark/>
          </w:tcPr>
          <w:p w14:paraId="6B36B0BA" w14:textId="77777777" w:rsidR="00BF2163" w:rsidRPr="005E6F45" w:rsidRDefault="00BF2163" w:rsidP="00BB317E">
            <w:pPr>
              <w:pStyle w:val="TableText"/>
              <w:ind w:right="142"/>
              <w:jc w:val="right"/>
              <w:rPr>
                <w:lang w:eastAsia="en-AU"/>
              </w:rPr>
            </w:pPr>
          </w:p>
        </w:tc>
        <w:tc>
          <w:tcPr>
            <w:tcW w:w="1012" w:type="dxa"/>
            <w:noWrap/>
            <w:hideMark/>
          </w:tcPr>
          <w:p w14:paraId="2C26BDA4" w14:textId="77777777" w:rsidR="00BF2163" w:rsidRPr="005E6F45" w:rsidRDefault="00BF2163" w:rsidP="00BB317E">
            <w:pPr>
              <w:pStyle w:val="TableText"/>
              <w:ind w:right="142"/>
              <w:jc w:val="right"/>
              <w:rPr>
                <w:lang w:eastAsia="en-AU"/>
              </w:rPr>
            </w:pPr>
          </w:p>
        </w:tc>
        <w:tc>
          <w:tcPr>
            <w:tcW w:w="1011" w:type="dxa"/>
            <w:noWrap/>
            <w:hideMark/>
          </w:tcPr>
          <w:p w14:paraId="65460FF9" w14:textId="77777777" w:rsidR="00BF2163" w:rsidRPr="005E6F45" w:rsidRDefault="00BF2163" w:rsidP="00BB317E">
            <w:pPr>
              <w:pStyle w:val="TableText"/>
              <w:ind w:right="142"/>
              <w:jc w:val="right"/>
              <w:rPr>
                <w:lang w:eastAsia="en-AU"/>
              </w:rPr>
            </w:pPr>
          </w:p>
        </w:tc>
        <w:tc>
          <w:tcPr>
            <w:tcW w:w="1012" w:type="dxa"/>
            <w:noWrap/>
            <w:hideMark/>
          </w:tcPr>
          <w:p w14:paraId="4BDFA3AA" w14:textId="77777777" w:rsidR="00BF2163" w:rsidRPr="005E6F45" w:rsidRDefault="00BF2163" w:rsidP="00BB317E">
            <w:pPr>
              <w:pStyle w:val="TableText"/>
              <w:ind w:right="142"/>
              <w:jc w:val="right"/>
              <w:rPr>
                <w:lang w:eastAsia="en-AU"/>
              </w:rPr>
            </w:pPr>
          </w:p>
        </w:tc>
        <w:tc>
          <w:tcPr>
            <w:tcW w:w="1012" w:type="dxa"/>
            <w:noWrap/>
            <w:hideMark/>
          </w:tcPr>
          <w:p w14:paraId="5D969349" w14:textId="77777777" w:rsidR="00BF2163" w:rsidRPr="005E6F45" w:rsidRDefault="00BF2163" w:rsidP="00BB317E">
            <w:pPr>
              <w:pStyle w:val="TableText"/>
              <w:ind w:right="142"/>
              <w:jc w:val="right"/>
              <w:rPr>
                <w:lang w:eastAsia="en-AU"/>
              </w:rPr>
            </w:pPr>
          </w:p>
        </w:tc>
      </w:tr>
      <w:tr w:rsidR="00BF2163" w:rsidRPr="00B749B1" w14:paraId="4B016511" w14:textId="77777777" w:rsidTr="001527CD">
        <w:trPr>
          <w:trHeight w:val="20"/>
        </w:trPr>
        <w:tc>
          <w:tcPr>
            <w:tcW w:w="977" w:type="dxa"/>
            <w:noWrap/>
            <w:hideMark/>
          </w:tcPr>
          <w:p w14:paraId="52694F52" w14:textId="77777777" w:rsidR="00BF2163" w:rsidRPr="005E6F45" w:rsidRDefault="00BF2163" w:rsidP="00BB317E">
            <w:pPr>
              <w:pStyle w:val="TableText"/>
              <w:rPr>
                <w:lang w:eastAsia="en-AU"/>
              </w:rPr>
            </w:pPr>
            <w:r w:rsidRPr="005E6F45">
              <w:rPr>
                <w:lang w:eastAsia="en-AU"/>
              </w:rPr>
              <w:t>A1-7b-16</w:t>
            </w:r>
          </w:p>
        </w:tc>
        <w:tc>
          <w:tcPr>
            <w:tcW w:w="1011" w:type="dxa"/>
            <w:noWrap/>
            <w:hideMark/>
          </w:tcPr>
          <w:p w14:paraId="2D14D030" w14:textId="1C021EB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12837B49" w14:textId="77777777" w:rsidR="00BF2163" w:rsidRPr="005E6F45" w:rsidRDefault="00BF2163" w:rsidP="00BB317E">
            <w:pPr>
              <w:pStyle w:val="TableText"/>
              <w:ind w:right="142"/>
              <w:jc w:val="right"/>
              <w:rPr>
                <w:lang w:eastAsia="en-AU"/>
              </w:rPr>
            </w:pPr>
          </w:p>
        </w:tc>
        <w:tc>
          <w:tcPr>
            <w:tcW w:w="1011" w:type="dxa"/>
            <w:noWrap/>
            <w:hideMark/>
          </w:tcPr>
          <w:p w14:paraId="591D5BB0" w14:textId="77777777" w:rsidR="00BF2163" w:rsidRPr="005E6F45" w:rsidRDefault="00BF2163" w:rsidP="00BB317E">
            <w:pPr>
              <w:pStyle w:val="TableText"/>
              <w:ind w:right="142"/>
              <w:jc w:val="right"/>
              <w:rPr>
                <w:lang w:eastAsia="en-AU"/>
              </w:rPr>
            </w:pPr>
          </w:p>
        </w:tc>
        <w:tc>
          <w:tcPr>
            <w:tcW w:w="1012" w:type="dxa"/>
            <w:noWrap/>
            <w:hideMark/>
          </w:tcPr>
          <w:p w14:paraId="5653434E" w14:textId="77777777" w:rsidR="00BF2163" w:rsidRPr="005E6F45" w:rsidRDefault="00BF2163" w:rsidP="00BB317E">
            <w:pPr>
              <w:pStyle w:val="TableText"/>
              <w:ind w:right="142"/>
              <w:jc w:val="right"/>
              <w:rPr>
                <w:lang w:eastAsia="en-AU"/>
              </w:rPr>
            </w:pPr>
          </w:p>
        </w:tc>
        <w:tc>
          <w:tcPr>
            <w:tcW w:w="1012" w:type="dxa"/>
            <w:noWrap/>
            <w:hideMark/>
          </w:tcPr>
          <w:p w14:paraId="5349F568" w14:textId="77777777" w:rsidR="00BF2163" w:rsidRPr="005E6F45" w:rsidRDefault="00BF2163" w:rsidP="00BB317E">
            <w:pPr>
              <w:pStyle w:val="TableText"/>
              <w:ind w:right="142"/>
              <w:jc w:val="right"/>
              <w:rPr>
                <w:lang w:eastAsia="en-AU"/>
              </w:rPr>
            </w:pPr>
          </w:p>
        </w:tc>
        <w:tc>
          <w:tcPr>
            <w:tcW w:w="1011" w:type="dxa"/>
            <w:noWrap/>
            <w:hideMark/>
          </w:tcPr>
          <w:p w14:paraId="57586A1A" w14:textId="77777777" w:rsidR="00BF2163" w:rsidRPr="005E6F45" w:rsidRDefault="00BF2163" w:rsidP="00BB317E">
            <w:pPr>
              <w:pStyle w:val="TableText"/>
              <w:ind w:right="142"/>
              <w:jc w:val="right"/>
              <w:rPr>
                <w:lang w:eastAsia="en-AU"/>
              </w:rPr>
            </w:pPr>
          </w:p>
        </w:tc>
        <w:tc>
          <w:tcPr>
            <w:tcW w:w="1012" w:type="dxa"/>
            <w:noWrap/>
            <w:hideMark/>
          </w:tcPr>
          <w:p w14:paraId="75EB40AF" w14:textId="77777777" w:rsidR="00BF2163" w:rsidRPr="005E6F45" w:rsidRDefault="00BF2163" w:rsidP="00BB317E">
            <w:pPr>
              <w:pStyle w:val="TableText"/>
              <w:ind w:right="142"/>
              <w:jc w:val="right"/>
              <w:rPr>
                <w:lang w:eastAsia="en-AU"/>
              </w:rPr>
            </w:pPr>
          </w:p>
        </w:tc>
        <w:tc>
          <w:tcPr>
            <w:tcW w:w="1012" w:type="dxa"/>
            <w:noWrap/>
            <w:hideMark/>
          </w:tcPr>
          <w:p w14:paraId="5D1D6039" w14:textId="77777777" w:rsidR="00BF2163" w:rsidRPr="005E6F45" w:rsidRDefault="00BF2163" w:rsidP="00BB317E">
            <w:pPr>
              <w:pStyle w:val="TableText"/>
              <w:ind w:right="142"/>
              <w:jc w:val="right"/>
              <w:rPr>
                <w:lang w:eastAsia="en-AU"/>
              </w:rPr>
            </w:pPr>
          </w:p>
        </w:tc>
      </w:tr>
      <w:tr w:rsidR="00BF2163" w:rsidRPr="00B749B1" w14:paraId="58CC73D4" w14:textId="77777777" w:rsidTr="001527CD">
        <w:trPr>
          <w:trHeight w:val="20"/>
        </w:trPr>
        <w:tc>
          <w:tcPr>
            <w:tcW w:w="977" w:type="dxa"/>
            <w:noWrap/>
            <w:hideMark/>
          </w:tcPr>
          <w:p w14:paraId="0F8F0868" w14:textId="77777777" w:rsidR="00BF2163" w:rsidRPr="005E6F45" w:rsidRDefault="00BF2163" w:rsidP="00BB317E">
            <w:pPr>
              <w:pStyle w:val="TableText"/>
              <w:rPr>
                <w:lang w:eastAsia="en-AU"/>
              </w:rPr>
            </w:pPr>
            <w:r w:rsidRPr="005E6F45">
              <w:rPr>
                <w:lang w:eastAsia="en-AU"/>
              </w:rPr>
              <w:t>A2-7a-16</w:t>
            </w:r>
          </w:p>
        </w:tc>
        <w:tc>
          <w:tcPr>
            <w:tcW w:w="1011" w:type="dxa"/>
            <w:noWrap/>
            <w:hideMark/>
          </w:tcPr>
          <w:p w14:paraId="7D423F57" w14:textId="18612F65"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184EA55" w14:textId="77777777" w:rsidR="00BF2163" w:rsidRPr="005E6F45" w:rsidRDefault="00BF2163" w:rsidP="00BB317E">
            <w:pPr>
              <w:pStyle w:val="TableText"/>
              <w:ind w:right="142"/>
              <w:jc w:val="right"/>
              <w:rPr>
                <w:lang w:eastAsia="en-AU"/>
              </w:rPr>
            </w:pPr>
          </w:p>
        </w:tc>
        <w:tc>
          <w:tcPr>
            <w:tcW w:w="1011" w:type="dxa"/>
            <w:noWrap/>
            <w:hideMark/>
          </w:tcPr>
          <w:p w14:paraId="131EB724" w14:textId="77777777" w:rsidR="00BF2163" w:rsidRPr="005E6F45" w:rsidRDefault="00BF2163" w:rsidP="00BB317E">
            <w:pPr>
              <w:pStyle w:val="TableText"/>
              <w:ind w:right="142"/>
              <w:jc w:val="right"/>
              <w:rPr>
                <w:lang w:eastAsia="en-AU"/>
              </w:rPr>
            </w:pPr>
          </w:p>
        </w:tc>
        <w:tc>
          <w:tcPr>
            <w:tcW w:w="1012" w:type="dxa"/>
            <w:noWrap/>
            <w:hideMark/>
          </w:tcPr>
          <w:p w14:paraId="1C64A816" w14:textId="77777777" w:rsidR="00BF2163" w:rsidRPr="005E6F45" w:rsidRDefault="00BF2163" w:rsidP="00BB317E">
            <w:pPr>
              <w:pStyle w:val="TableText"/>
              <w:ind w:right="142"/>
              <w:jc w:val="right"/>
              <w:rPr>
                <w:lang w:eastAsia="en-AU"/>
              </w:rPr>
            </w:pPr>
          </w:p>
        </w:tc>
        <w:tc>
          <w:tcPr>
            <w:tcW w:w="1012" w:type="dxa"/>
            <w:noWrap/>
            <w:hideMark/>
          </w:tcPr>
          <w:p w14:paraId="5C911CD2" w14:textId="77777777" w:rsidR="00BF2163" w:rsidRPr="005E6F45" w:rsidRDefault="00BF2163" w:rsidP="00BB317E">
            <w:pPr>
              <w:pStyle w:val="TableText"/>
              <w:ind w:right="142"/>
              <w:jc w:val="right"/>
              <w:rPr>
                <w:lang w:eastAsia="en-AU"/>
              </w:rPr>
            </w:pPr>
          </w:p>
        </w:tc>
        <w:tc>
          <w:tcPr>
            <w:tcW w:w="1011" w:type="dxa"/>
            <w:noWrap/>
            <w:hideMark/>
          </w:tcPr>
          <w:p w14:paraId="460B9368" w14:textId="77777777" w:rsidR="00BF2163" w:rsidRPr="005E6F45" w:rsidRDefault="00BF2163" w:rsidP="00BB317E">
            <w:pPr>
              <w:pStyle w:val="TableText"/>
              <w:ind w:right="142"/>
              <w:jc w:val="right"/>
              <w:rPr>
                <w:lang w:eastAsia="en-AU"/>
              </w:rPr>
            </w:pPr>
          </w:p>
        </w:tc>
        <w:tc>
          <w:tcPr>
            <w:tcW w:w="1012" w:type="dxa"/>
            <w:noWrap/>
            <w:hideMark/>
          </w:tcPr>
          <w:p w14:paraId="4522E4EE" w14:textId="77777777" w:rsidR="00BF2163" w:rsidRPr="005E6F45" w:rsidRDefault="00BF2163" w:rsidP="00BB317E">
            <w:pPr>
              <w:pStyle w:val="TableText"/>
              <w:ind w:right="142"/>
              <w:jc w:val="right"/>
              <w:rPr>
                <w:lang w:eastAsia="en-AU"/>
              </w:rPr>
            </w:pPr>
          </w:p>
        </w:tc>
        <w:tc>
          <w:tcPr>
            <w:tcW w:w="1012" w:type="dxa"/>
            <w:noWrap/>
            <w:hideMark/>
          </w:tcPr>
          <w:p w14:paraId="66B56ABB" w14:textId="77777777" w:rsidR="00BF2163" w:rsidRPr="005E6F45" w:rsidRDefault="00BF2163" w:rsidP="00BB317E">
            <w:pPr>
              <w:pStyle w:val="TableText"/>
              <w:ind w:right="142"/>
              <w:jc w:val="right"/>
              <w:rPr>
                <w:lang w:eastAsia="en-AU"/>
              </w:rPr>
            </w:pPr>
          </w:p>
        </w:tc>
      </w:tr>
      <w:tr w:rsidR="00BF2163" w:rsidRPr="00B749B1" w14:paraId="482D2187" w14:textId="77777777" w:rsidTr="001527CD">
        <w:trPr>
          <w:trHeight w:val="20"/>
        </w:trPr>
        <w:tc>
          <w:tcPr>
            <w:tcW w:w="977" w:type="dxa"/>
            <w:noWrap/>
            <w:hideMark/>
          </w:tcPr>
          <w:p w14:paraId="36847B6F" w14:textId="77777777" w:rsidR="00BF2163" w:rsidRPr="005E6F45" w:rsidRDefault="00BF2163" w:rsidP="00BB317E">
            <w:pPr>
              <w:pStyle w:val="TableText"/>
              <w:rPr>
                <w:lang w:eastAsia="en-AU"/>
              </w:rPr>
            </w:pPr>
            <w:r w:rsidRPr="005E6F45">
              <w:rPr>
                <w:lang w:eastAsia="en-AU"/>
              </w:rPr>
              <w:t>A2-7b-16</w:t>
            </w:r>
          </w:p>
        </w:tc>
        <w:tc>
          <w:tcPr>
            <w:tcW w:w="1011" w:type="dxa"/>
            <w:noWrap/>
            <w:hideMark/>
          </w:tcPr>
          <w:p w14:paraId="13802EFD" w14:textId="6363F228"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7975556" w14:textId="77777777" w:rsidR="00BF2163" w:rsidRPr="005E6F45" w:rsidRDefault="00BF2163" w:rsidP="00BB317E">
            <w:pPr>
              <w:pStyle w:val="TableText"/>
              <w:ind w:right="142"/>
              <w:jc w:val="right"/>
              <w:rPr>
                <w:lang w:eastAsia="en-AU"/>
              </w:rPr>
            </w:pPr>
          </w:p>
        </w:tc>
        <w:tc>
          <w:tcPr>
            <w:tcW w:w="1011" w:type="dxa"/>
            <w:noWrap/>
            <w:hideMark/>
          </w:tcPr>
          <w:p w14:paraId="43B18B46" w14:textId="77777777" w:rsidR="00BF2163" w:rsidRPr="005E6F45" w:rsidRDefault="00BF2163" w:rsidP="00BB317E">
            <w:pPr>
              <w:pStyle w:val="TableText"/>
              <w:ind w:right="142"/>
              <w:jc w:val="right"/>
              <w:rPr>
                <w:lang w:eastAsia="en-AU"/>
              </w:rPr>
            </w:pPr>
          </w:p>
        </w:tc>
        <w:tc>
          <w:tcPr>
            <w:tcW w:w="1012" w:type="dxa"/>
            <w:noWrap/>
            <w:hideMark/>
          </w:tcPr>
          <w:p w14:paraId="0D38DDC4" w14:textId="77777777" w:rsidR="00BF2163" w:rsidRPr="005E6F45" w:rsidRDefault="00BF2163" w:rsidP="00BB317E">
            <w:pPr>
              <w:pStyle w:val="TableText"/>
              <w:ind w:right="142"/>
              <w:jc w:val="right"/>
              <w:rPr>
                <w:lang w:eastAsia="en-AU"/>
              </w:rPr>
            </w:pPr>
          </w:p>
        </w:tc>
        <w:tc>
          <w:tcPr>
            <w:tcW w:w="1012" w:type="dxa"/>
            <w:noWrap/>
            <w:hideMark/>
          </w:tcPr>
          <w:p w14:paraId="59A059CE" w14:textId="77777777" w:rsidR="00BF2163" w:rsidRPr="005E6F45" w:rsidRDefault="00BF2163" w:rsidP="00BB317E">
            <w:pPr>
              <w:pStyle w:val="TableText"/>
              <w:ind w:right="142"/>
              <w:jc w:val="right"/>
              <w:rPr>
                <w:lang w:eastAsia="en-AU"/>
              </w:rPr>
            </w:pPr>
          </w:p>
        </w:tc>
        <w:tc>
          <w:tcPr>
            <w:tcW w:w="1011" w:type="dxa"/>
            <w:noWrap/>
            <w:hideMark/>
          </w:tcPr>
          <w:p w14:paraId="77A2171D" w14:textId="77777777" w:rsidR="00BF2163" w:rsidRPr="005E6F45" w:rsidRDefault="00BF2163" w:rsidP="00BB317E">
            <w:pPr>
              <w:pStyle w:val="TableText"/>
              <w:ind w:right="142"/>
              <w:jc w:val="right"/>
              <w:rPr>
                <w:lang w:eastAsia="en-AU"/>
              </w:rPr>
            </w:pPr>
          </w:p>
        </w:tc>
        <w:tc>
          <w:tcPr>
            <w:tcW w:w="1012" w:type="dxa"/>
            <w:noWrap/>
            <w:hideMark/>
          </w:tcPr>
          <w:p w14:paraId="205DA73A" w14:textId="77777777" w:rsidR="00BF2163" w:rsidRPr="005E6F45" w:rsidRDefault="00BF2163" w:rsidP="00BB317E">
            <w:pPr>
              <w:pStyle w:val="TableText"/>
              <w:ind w:right="142"/>
              <w:jc w:val="right"/>
              <w:rPr>
                <w:lang w:eastAsia="en-AU"/>
              </w:rPr>
            </w:pPr>
          </w:p>
        </w:tc>
        <w:tc>
          <w:tcPr>
            <w:tcW w:w="1012" w:type="dxa"/>
            <w:noWrap/>
            <w:hideMark/>
          </w:tcPr>
          <w:p w14:paraId="43E520EE" w14:textId="77777777" w:rsidR="00BF2163" w:rsidRPr="005E6F45" w:rsidRDefault="00BF2163" w:rsidP="00BB317E">
            <w:pPr>
              <w:pStyle w:val="TableText"/>
              <w:ind w:right="142"/>
              <w:jc w:val="right"/>
              <w:rPr>
                <w:lang w:eastAsia="en-AU"/>
              </w:rPr>
            </w:pPr>
          </w:p>
        </w:tc>
      </w:tr>
      <w:tr w:rsidR="00BF2163" w:rsidRPr="00B749B1" w14:paraId="39FD2859" w14:textId="77777777" w:rsidTr="001527CD">
        <w:trPr>
          <w:trHeight w:val="20"/>
        </w:trPr>
        <w:tc>
          <w:tcPr>
            <w:tcW w:w="977" w:type="dxa"/>
            <w:noWrap/>
            <w:hideMark/>
          </w:tcPr>
          <w:p w14:paraId="066C146F" w14:textId="77777777" w:rsidR="00BF2163" w:rsidRPr="005E6F45" w:rsidRDefault="00BF2163" w:rsidP="00BB317E">
            <w:pPr>
              <w:pStyle w:val="TableText"/>
              <w:rPr>
                <w:lang w:eastAsia="en-AU"/>
              </w:rPr>
            </w:pPr>
            <w:r w:rsidRPr="005E6F45">
              <w:rPr>
                <w:lang w:eastAsia="en-AU"/>
              </w:rPr>
              <w:t>B1-7a-16</w:t>
            </w:r>
          </w:p>
        </w:tc>
        <w:tc>
          <w:tcPr>
            <w:tcW w:w="1011" w:type="dxa"/>
            <w:noWrap/>
            <w:hideMark/>
          </w:tcPr>
          <w:p w14:paraId="7B58985F" w14:textId="77777777" w:rsidR="00BF2163" w:rsidRPr="005E6F45" w:rsidRDefault="00BF2163" w:rsidP="00BB317E">
            <w:pPr>
              <w:pStyle w:val="TableText"/>
              <w:ind w:right="142"/>
              <w:jc w:val="right"/>
              <w:rPr>
                <w:lang w:eastAsia="en-AU"/>
              </w:rPr>
            </w:pPr>
            <w:r w:rsidRPr="005E6F45">
              <w:rPr>
                <w:lang w:eastAsia="en-AU"/>
              </w:rPr>
              <w:t>59.89</w:t>
            </w:r>
          </w:p>
        </w:tc>
        <w:tc>
          <w:tcPr>
            <w:tcW w:w="1012" w:type="dxa"/>
            <w:noWrap/>
            <w:hideMark/>
          </w:tcPr>
          <w:p w14:paraId="10DA819B" w14:textId="77777777" w:rsidR="00BF2163" w:rsidRPr="005E6F45" w:rsidRDefault="00BF2163" w:rsidP="00BB317E">
            <w:pPr>
              <w:pStyle w:val="TableText"/>
              <w:ind w:right="142"/>
              <w:jc w:val="right"/>
              <w:rPr>
                <w:lang w:eastAsia="en-AU"/>
              </w:rPr>
            </w:pPr>
            <w:r w:rsidRPr="005E6F45">
              <w:rPr>
                <w:lang w:eastAsia="en-AU"/>
              </w:rPr>
              <w:t>59.93</w:t>
            </w:r>
          </w:p>
        </w:tc>
        <w:tc>
          <w:tcPr>
            <w:tcW w:w="1011" w:type="dxa"/>
            <w:noWrap/>
            <w:hideMark/>
          </w:tcPr>
          <w:p w14:paraId="29AACBFC" w14:textId="77777777" w:rsidR="00BF2163" w:rsidRPr="005E6F45" w:rsidRDefault="00BF2163" w:rsidP="00BB317E">
            <w:pPr>
              <w:pStyle w:val="TableText"/>
              <w:ind w:right="142"/>
              <w:jc w:val="right"/>
              <w:rPr>
                <w:lang w:eastAsia="en-AU"/>
              </w:rPr>
            </w:pPr>
            <w:r w:rsidRPr="005E6F45">
              <w:rPr>
                <w:lang w:eastAsia="en-AU"/>
              </w:rPr>
              <w:t>288.07</w:t>
            </w:r>
          </w:p>
        </w:tc>
        <w:tc>
          <w:tcPr>
            <w:tcW w:w="1012" w:type="dxa"/>
            <w:noWrap/>
            <w:hideMark/>
          </w:tcPr>
          <w:p w14:paraId="186050A0" w14:textId="77777777" w:rsidR="00BF2163" w:rsidRPr="005E6F45" w:rsidRDefault="00BF2163" w:rsidP="00BB317E">
            <w:pPr>
              <w:pStyle w:val="TableText"/>
              <w:ind w:right="142"/>
              <w:jc w:val="right"/>
              <w:rPr>
                <w:lang w:eastAsia="en-AU"/>
              </w:rPr>
            </w:pPr>
            <w:r w:rsidRPr="005E6F45">
              <w:rPr>
                <w:lang w:eastAsia="en-AU"/>
              </w:rPr>
              <w:t>20.80</w:t>
            </w:r>
          </w:p>
        </w:tc>
        <w:tc>
          <w:tcPr>
            <w:tcW w:w="1012" w:type="dxa"/>
            <w:noWrap/>
            <w:hideMark/>
          </w:tcPr>
          <w:p w14:paraId="4201C7F1" w14:textId="77777777" w:rsidR="00BF2163" w:rsidRPr="005E6F45" w:rsidRDefault="00BF2163" w:rsidP="00BB317E">
            <w:pPr>
              <w:pStyle w:val="TableText"/>
              <w:ind w:right="142"/>
              <w:jc w:val="right"/>
              <w:rPr>
                <w:lang w:eastAsia="en-AU"/>
              </w:rPr>
            </w:pPr>
            <w:r w:rsidRPr="005E6F45">
              <w:rPr>
                <w:lang w:eastAsia="en-AU"/>
              </w:rPr>
              <w:t>54.48</w:t>
            </w:r>
          </w:p>
        </w:tc>
        <w:tc>
          <w:tcPr>
            <w:tcW w:w="1011" w:type="dxa"/>
            <w:noWrap/>
            <w:hideMark/>
          </w:tcPr>
          <w:p w14:paraId="59603CC5" w14:textId="77777777" w:rsidR="00BF2163" w:rsidRPr="005E6F45" w:rsidRDefault="00BF2163" w:rsidP="00BB317E">
            <w:pPr>
              <w:pStyle w:val="TableText"/>
              <w:ind w:right="142"/>
              <w:jc w:val="right"/>
              <w:rPr>
                <w:lang w:eastAsia="en-AU"/>
              </w:rPr>
            </w:pPr>
            <w:r w:rsidRPr="005E6F45">
              <w:rPr>
                <w:lang w:eastAsia="en-AU"/>
              </w:rPr>
              <w:t>5.33</w:t>
            </w:r>
          </w:p>
        </w:tc>
        <w:tc>
          <w:tcPr>
            <w:tcW w:w="1012" w:type="dxa"/>
            <w:noWrap/>
            <w:hideMark/>
          </w:tcPr>
          <w:p w14:paraId="5C0831B3" w14:textId="77777777" w:rsidR="00BF2163" w:rsidRPr="005E6F45" w:rsidRDefault="00BF2163" w:rsidP="00BB317E">
            <w:pPr>
              <w:pStyle w:val="TableText"/>
              <w:ind w:right="142"/>
              <w:jc w:val="right"/>
              <w:rPr>
                <w:lang w:eastAsia="en-AU"/>
              </w:rPr>
            </w:pPr>
            <w:r w:rsidRPr="005E6F45">
              <w:rPr>
                <w:lang w:eastAsia="en-AU"/>
              </w:rPr>
              <w:t>20.81</w:t>
            </w:r>
          </w:p>
        </w:tc>
        <w:tc>
          <w:tcPr>
            <w:tcW w:w="1012" w:type="dxa"/>
            <w:noWrap/>
            <w:hideMark/>
          </w:tcPr>
          <w:p w14:paraId="41677B97" w14:textId="77777777" w:rsidR="00BF2163" w:rsidRPr="005E6F45" w:rsidRDefault="00BF2163" w:rsidP="00BB317E">
            <w:pPr>
              <w:pStyle w:val="TableText"/>
              <w:ind w:right="142"/>
              <w:jc w:val="right"/>
              <w:rPr>
                <w:lang w:eastAsia="en-AU"/>
              </w:rPr>
            </w:pPr>
            <w:r w:rsidRPr="005E6F45">
              <w:rPr>
                <w:lang w:eastAsia="en-AU"/>
              </w:rPr>
              <w:t>1.24</w:t>
            </w:r>
          </w:p>
        </w:tc>
      </w:tr>
      <w:tr w:rsidR="00BF2163" w:rsidRPr="00B749B1" w14:paraId="322118BC" w14:textId="77777777" w:rsidTr="001527CD">
        <w:trPr>
          <w:trHeight w:val="20"/>
        </w:trPr>
        <w:tc>
          <w:tcPr>
            <w:tcW w:w="977" w:type="dxa"/>
            <w:noWrap/>
            <w:hideMark/>
          </w:tcPr>
          <w:p w14:paraId="4001A5AA" w14:textId="77777777" w:rsidR="00BF2163" w:rsidRPr="005E6F45" w:rsidRDefault="00BF2163" w:rsidP="00BB317E">
            <w:pPr>
              <w:pStyle w:val="TableText"/>
              <w:rPr>
                <w:lang w:eastAsia="en-AU"/>
              </w:rPr>
            </w:pPr>
            <w:r w:rsidRPr="005E6F45">
              <w:rPr>
                <w:lang w:eastAsia="en-AU"/>
              </w:rPr>
              <w:t>B1-7b-16</w:t>
            </w:r>
          </w:p>
        </w:tc>
        <w:tc>
          <w:tcPr>
            <w:tcW w:w="1011" w:type="dxa"/>
            <w:noWrap/>
            <w:hideMark/>
          </w:tcPr>
          <w:p w14:paraId="1A3D419A" w14:textId="77777777" w:rsidR="00BF2163" w:rsidRPr="005E6F45" w:rsidRDefault="00BF2163" w:rsidP="00BB317E">
            <w:pPr>
              <w:pStyle w:val="TableText"/>
              <w:ind w:right="142"/>
              <w:jc w:val="right"/>
              <w:rPr>
                <w:lang w:eastAsia="en-AU"/>
              </w:rPr>
            </w:pPr>
            <w:r w:rsidRPr="005E6F45">
              <w:rPr>
                <w:lang w:eastAsia="en-AU"/>
              </w:rPr>
              <w:t>59.97</w:t>
            </w:r>
          </w:p>
        </w:tc>
        <w:tc>
          <w:tcPr>
            <w:tcW w:w="1012" w:type="dxa"/>
            <w:noWrap/>
            <w:hideMark/>
          </w:tcPr>
          <w:p w14:paraId="3B0A786D" w14:textId="77777777" w:rsidR="00BF2163" w:rsidRPr="005E6F45" w:rsidRDefault="00BF2163" w:rsidP="00BB317E">
            <w:pPr>
              <w:pStyle w:val="TableText"/>
              <w:ind w:right="142"/>
              <w:jc w:val="right"/>
              <w:rPr>
                <w:lang w:eastAsia="en-AU"/>
              </w:rPr>
            </w:pPr>
          </w:p>
        </w:tc>
        <w:tc>
          <w:tcPr>
            <w:tcW w:w="1011" w:type="dxa"/>
            <w:noWrap/>
            <w:hideMark/>
          </w:tcPr>
          <w:p w14:paraId="1BBAD261" w14:textId="77777777" w:rsidR="00BF2163" w:rsidRPr="005E6F45" w:rsidRDefault="00BF2163" w:rsidP="00BB317E">
            <w:pPr>
              <w:pStyle w:val="TableText"/>
              <w:ind w:right="142"/>
              <w:jc w:val="right"/>
              <w:rPr>
                <w:lang w:eastAsia="en-AU"/>
              </w:rPr>
            </w:pPr>
          </w:p>
        </w:tc>
        <w:tc>
          <w:tcPr>
            <w:tcW w:w="1012" w:type="dxa"/>
            <w:noWrap/>
            <w:hideMark/>
          </w:tcPr>
          <w:p w14:paraId="6925927A" w14:textId="77777777" w:rsidR="00BF2163" w:rsidRPr="005E6F45" w:rsidRDefault="00BF2163" w:rsidP="00BB317E">
            <w:pPr>
              <w:pStyle w:val="TableText"/>
              <w:ind w:right="142"/>
              <w:jc w:val="right"/>
              <w:rPr>
                <w:lang w:eastAsia="en-AU"/>
              </w:rPr>
            </w:pPr>
          </w:p>
        </w:tc>
        <w:tc>
          <w:tcPr>
            <w:tcW w:w="1012" w:type="dxa"/>
            <w:noWrap/>
            <w:hideMark/>
          </w:tcPr>
          <w:p w14:paraId="617137D9" w14:textId="77777777" w:rsidR="00BF2163" w:rsidRPr="005E6F45" w:rsidRDefault="00BF2163" w:rsidP="00BB317E">
            <w:pPr>
              <w:pStyle w:val="TableText"/>
              <w:ind w:right="142"/>
              <w:jc w:val="right"/>
              <w:rPr>
                <w:lang w:eastAsia="en-AU"/>
              </w:rPr>
            </w:pPr>
          </w:p>
        </w:tc>
        <w:tc>
          <w:tcPr>
            <w:tcW w:w="1011" w:type="dxa"/>
            <w:noWrap/>
            <w:hideMark/>
          </w:tcPr>
          <w:p w14:paraId="4F785E64" w14:textId="77777777" w:rsidR="00BF2163" w:rsidRPr="005E6F45" w:rsidRDefault="00BF2163" w:rsidP="00BB317E">
            <w:pPr>
              <w:pStyle w:val="TableText"/>
              <w:ind w:right="142"/>
              <w:jc w:val="right"/>
              <w:rPr>
                <w:lang w:eastAsia="en-AU"/>
              </w:rPr>
            </w:pPr>
          </w:p>
        </w:tc>
        <w:tc>
          <w:tcPr>
            <w:tcW w:w="1012" w:type="dxa"/>
            <w:noWrap/>
            <w:hideMark/>
          </w:tcPr>
          <w:p w14:paraId="57CA0502" w14:textId="77777777" w:rsidR="00BF2163" w:rsidRPr="005E6F45" w:rsidRDefault="00BF2163" w:rsidP="00BB317E">
            <w:pPr>
              <w:pStyle w:val="TableText"/>
              <w:ind w:right="142"/>
              <w:jc w:val="right"/>
              <w:rPr>
                <w:lang w:eastAsia="en-AU"/>
              </w:rPr>
            </w:pPr>
          </w:p>
        </w:tc>
        <w:tc>
          <w:tcPr>
            <w:tcW w:w="1012" w:type="dxa"/>
            <w:noWrap/>
            <w:hideMark/>
          </w:tcPr>
          <w:p w14:paraId="7C2F0007" w14:textId="77777777" w:rsidR="00BF2163" w:rsidRPr="005E6F45" w:rsidRDefault="00BF2163" w:rsidP="00BB317E">
            <w:pPr>
              <w:pStyle w:val="TableText"/>
              <w:ind w:right="142"/>
              <w:jc w:val="right"/>
              <w:rPr>
                <w:lang w:eastAsia="en-AU"/>
              </w:rPr>
            </w:pPr>
          </w:p>
        </w:tc>
      </w:tr>
      <w:tr w:rsidR="00BF2163" w:rsidRPr="00B749B1" w14:paraId="77ECA986" w14:textId="77777777" w:rsidTr="001527CD">
        <w:trPr>
          <w:trHeight w:val="20"/>
        </w:trPr>
        <w:tc>
          <w:tcPr>
            <w:tcW w:w="977" w:type="dxa"/>
            <w:noWrap/>
            <w:hideMark/>
          </w:tcPr>
          <w:p w14:paraId="3ABEB871" w14:textId="77777777" w:rsidR="00BF2163" w:rsidRPr="005E6F45" w:rsidRDefault="00BF2163" w:rsidP="00BB317E">
            <w:pPr>
              <w:pStyle w:val="TableText"/>
              <w:rPr>
                <w:lang w:eastAsia="en-AU"/>
              </w:rPr>
            </w:pPr>
            <w:r w:rsidRPr="005E6F45">
              <w:rPr>
                <w:lang w:eastAsia="en-AU"/>
              </w:rPr>
              <w:t>B2-7a-16</w:t>
            </w:r>
          </w:p>
        </w:tc>
        <w:tc>
          <w:tcPr>
            <w:tcW w:w="1011" w:type="dxa"/>
            <w:noWrap/>
            <w:hideMark/>
          </w:tcPr>
          <w:p w14:paraId="41B6A037" w14:textId="77777777" w:rsidR="00BF2163" w:rsidRPr="005E6F45" w:rsidRDefault="00BF2163" w:rsidP="00BB317E">
            <w:pPr>
              <w:pStyle w:val="TableText"/>
              <w:ind w:right="142"/>
              <w:jc w:val="right"/>
              <w:rPr>
                <w:lang w:eastAsia="en-AU"/>
              </w:rPr>
            </w:pPr>
            <w:r w:rsidRPr="005E6F45">
              <w:rPr>
                <w:lang w:eastAsia="en-AU"/>
              </w:rPr>
              <w:t>53.74</w:t>
            </w:r>
          </w:p>
        </w:tc>
        <w:tc>
          <w:tcPr>
            <w:tcW w:w="1012" w:type="dxa"/>
            <w:noWrap/>
            <w:hideMark/>
          </w:tcPr>
          <w:p w14:paraId="162D3DAB" w14:textId="77777777" w:rsidR="00BF2163" w:rsidRPr="005E6F45" w:rsidRDefault="00BF2163" w:rsidP="00BB317E">
            <w:pPr>
              <w:pStyle w:val="TableText"/>
              <w:ind w:right="142"/>
              <w:jc w:val="right"/>
              <w:rPr>
                <w:lang w:eastAsia="en-AU"/>
              </w:rPr>
            </w:pPr>
            <w:r w:rsidRPr="005E6F45">
              <w:rPr>
                <w:lang w:eastAsia="en-AU"/>
              </w:rPr>
              <w:t>54.22</w:t>
            </w:r>
          </w:p>
        </w:tc>
        <w:tc>
          <w:tcPr>
            <w:tcW w:w="1011" w:type="dxa"/>
            <w:noWrap/>
            <w:hideMark/>
          </w:tcPr>
          <w:p w14:paraId="60A37ADF" w14:textId="77777777" w:rsidR="00BF2163" w:rsidRPr="005E6F45" w:rsidRDefault="00BF2163" w:rsidP="00BB317E">
            <w:pPr>
              <w:pStyle w:val="TableText"/>
              <w:ind w:right="142"/>
              <w:jc w:val="right"/>
              <w:rPr>
                <w:lang w:eastAsia="en-AU"/>
              </w:rPr>
            </w:pPr>
            <w:r w:rsidRPr="005E6F45">
              <w:rPr>
                <w:lang w:eastAsia="en-AU"/>
              </w:rPr>
              <w:t>245.98</w:t>
            </w:r>
          </w:p>
        </w:tc>
        <w:tc>
          <w:tcPr>
            <w:tcW w:w="1012" w:type="dxa"/>
            <w:noWrap/>
            <w:hideMark/>
          </w:tcPr>
          <w:p w14:paraId="7AADAE3A" w14:textId="77777777" w:rsidR="00BF2163" w:rsidRPr="005E6F45" w:rsidRDefault="00BF2163" w:rsidP="00BB317E">
            <w:pPr>
              <w:pStyle w:val="TableText"/>
              <w:ind w:right="142"/>
              <w:jc w:val="right"/>
              <w:rPr>
                <w:lang w:eastAsia="en-AU"/>
              </w:rPr>
            </w:pPr>
            <w:r w:rsidRPr="005E6F45">
              <w:rPr>
                <w:lang w:eastAsia="en-AU"/>
              </w:rPr>
              <w:t>22.04</w:t>
            </w:r>
          </w:p>
        </w:tc>
        <w:tc>
          <w:tcPr>
            <w:tcW w:w="1012" w:type="dxa"/>
            <w:noWrap/>
            <w:hideMark/>
          </w:tcPr>
          <w:p w14:paraId="7401D284" w14:textId="77777777" w:rsidR="00BF2163" w:rsidRPr="005E6F45" w:rsidRDefault="00BF2163" w:rsidP="00BB317E">
            <w:pPr>
              <w:pStyle w:val="TableText"/>
              <w:ind w:right="142"/>
              <w:jc w:val="right"/>
              <w:rPr>
                <w:lang w:eastAsia="en-AU"/>
              </w:rPr>
            </w:pPr>
          </w:p>
        </w:tc>
        <w:tc>
          <w:tcPr>
            <w:tcW w:w="1011" w:type="dxa"/>
            <w:noWrap/>
            <w:hideMark/>
          </w:tcPr>
          <w:p w14:paraId="04F5FDEE" w14:textId="77777777" w:rsidR="00BF2163" w:rsidRPr="005E6F45" w:rsidRDefault="00BF2163" w:rsidP="00BB317E">
            <w:pPr>
              <w:pStyle w:val="TableText"/>
              <w:ind w:right="142"/>
              <w:jc w:val="right"/>
              <w:rPr>
                <w:lang w:eastAsia="en-AU"/>
              </w:rPr>
            </w:pPr>
          </w:p>
        </w:tc>
        <w:tc>
          <w:tcPr>
            <w:tcW w:w="1012" w:type="dxa"/>
            <w:noWrap/>
            <w:hideMark/>
          </w:tcPr>
          <w:p w14:paraId="6C1B3D32" w14:textId="77777777" w:rsidR="00BF2163" w:rsidRPr="005E6F45" w:rsidRDefault="00BF2163" w:rsidP="00BB317E">
            <w:pPr>
              <w:pStyle w:val="TableText"/>
              <w:ind w:right="142"/>
              <w:jc w:val="right"/>
              <w:rPr>
                <w:lang w:eastAsia="en-AU"/>
              </w:rPr>
            </w:pPr>
          </w:p>
        </w:tc>
        <w:tc>
          <w:tcPr>
            <w:tcW w:w="1012" w:type="dxa"/>
            <w:noWrap/>
            <w:hideMark/>
          </w:tcPr>
          <w:p w14:paraId="6C0787AB" w14:textId="77777777" w:rsidR="00BF2163" w:rsidRPr="005E6F45" w:rsidRDefault="00BF2163" w:rsidP="00BB317E">
            <w:pPr>
              <w:pStyle w:val="TableText"/>
              <w:ind w:right="142"/>
              <w:jc w:val="right"/>
              <w:rPr>
                <w:lang w:eastAsia="en-AU"/>
              </w:rPr>
            </w:pPr>
          </w:p>
        </w:tc>
      </w:tr>
      <w:tr w:rsidR="00BF2163" w:rsidRPr="00B749B1" w14:paraId="54520335" w14:textId="77777777" w:rsidTr="001527CD">
        <w:trPr>
          <w:trHeight w:val="20"/>
        </w:trPr>
        <w:tc>
          <w:tcPr>
            <w:tcW w:w="977" w:type="dxa"/>
            <w:noWrap/>
            <w:hideMark/>
          </w:tcPr>
          <w:p w14:paraId="4D306401" w14:textId="77777777" w:rsidR="00BF2163" w:rsidRPr="005E6F45" w:rsidRDefault="00BF2163" w:rsidP="00BB317E">
            <w:pPr>
              <w:pStyle w:val="TableText"/>
              <w:rPr>
                <w:lang w:eastAsia="en-AU"/>
              </w:rPr>
            </w:pPr>
            <w:r w:rsidRPr="005E6F45">
              <w:rPr>
                <w:lang w:eastAsia="en-AU"/>
              </w:rPr>
              <w:t>B2-7b-16</w:t>
            </w:r>
          </w:p>
        </w:tc>
        <w:tc>
          <w:tcPr>
            <w:tcW w:w="1011" w:type="dxa"/>
            <w:noWrap/>
            <w:hideMark/>
          </w:tcPr>
          <w:p w14:paraId="54794A9C" w14:textId="77777777" w:rsidR="00BF2163" w:rsidRPr="005E6F45" w:rsidRDefault="00BF2163" w:rsidP="00BB317E">
            <w:pPr>
              <w:pStyle w:val="TableText"/>
              <w:ind w:right="142"/>
              <w:jc w:val="right"/>
              <w:rPr>
                <w:lang w:eastAsia="en-AU"/>
              </w:rPr>
            </w:pPr>
            <w:r w:rsidRPr="005E6F45">
              <w:rPr>
                <w:lang w:eastAsia="en-AU"/>
              </w:rPr>
              <w:t>54.71</w:t>
            </w:r>
          </w:p>
        </w:tc>
        <w:tc>
          <w:tcPr>
            <w:tcW w:w="1012" w:type="dxa"/>
            <w:noWrap/>
            <w:hideMark/>
          </w:tcPr>
          <w:p w14:paraId="4C30311E" w14:textId="77777777" w:rsidR="00BF2163" w:rsidRPr="005E6F45" w:rsidRDefault="00BF2163" w:rsidP="00BB317E">
            <w:pPr>
              <w:pStyle w:val="TableText"/>
              <w:ind w:right="142"/>
              <w:jc w:val="right"/>
              <w:rPr>
                <w:lang w:eastAsia="en-AU"/>
              </w:rPr>
            </w:pPr>
          </w:p>
        </w:tc>
        <w:tc>
          <w:tcPr>
            <w:tcW w:w="1011" w:type="dxa"/>
            <w:noWrap/>
            <w:hideMark/>
          </w:tcPr>
          <w:p w14:paraId="6FD91BB2" w14:textId="77777777" w:rsidR="00BF2163" w:rsidRPr="005E6F45" w:rsidRDefault="00BF2163" w:rsidP="00BB317E">
            <w:pPr>
              <w:pStyle w:val="TableText"/>
              <w:ind w:right="142"/>
              <w:jc w:val="right"/>
              <w:rPr>
                <w:lang w:eastAsia="en-AU"/>
              </w:rPr>
            </w:pPr>
          </w:p>
        </w:tc>
        <w:tc>
          <w:tcPr>
            <w:tcW w:w="1012" w:type="dxa"/>
            <w:noWrap/>
            <w:hideMark/>
          </w:tcPr>
          <w:p w14:paraId="770866A9" w14:textId="77777777" w:rsidR="00BF2163" w:rsidRPr="005E6F45" w:rsidRDefault="00BF2163" w:rsidP="00BB317E">
            <w:pPr>
              <w:pStyle w:val="TableText"/>
              <w:ind w:right="142"/>
              <w:jc w:val="right"/>
              <w:rPr>
                <w:lang w:eastAsia="en-AU"/>
              </w:rPr>
            </w:pPr>
          </w:p>
        </w:tc>
        <w:tc>
          <w:tcPr>
            <w:tcW w:w="1012" w:type="dxa"/>
            <w:noWrap/>
            <w:hideMark/>
          </w:tcPr>
          <w:p w14:paraId="185749EC" w14:textId="77777777" w:rsidR="00BF2163" w:rsidRPr="005E6F45" w:rsidRDefault="00BF2163" w:rsidP="00BB317E">
            <w:pPr>
              <w:pStyle w:val="TableText"/>
              <w:ind w:right="142"/>
              <w:jc w:val="right"/>
              <w:rPr>
                <w:lang w:eastAsia="en-AU"/>
              </w:rPr>
            </w:pPr>
          </w:p>
        </w:tc>
        <w:tc>
          <w:tcPr>
            <w:tcW w:w="1011" w:type="dxa"/>
            <w:noWrap/>
            <w:hideMark/>
          </w:tcPr>
          <w:p w14:paraId="67BBA532" w14:textId="77777777" w:rsidR="00BF2163" w:rsidRPr="005E6F45" w:rsidRDefault="00BF2163" w:rsidP="00BB317E">
            <w:pPr>
              <w:pStyle w:val="TableText"/>
              <w:ind w:right="142"/>
              <w:jc w:val="right"/>
              <w:rPr>
                <w:lang w:eastAsia="en-AU"/>
              </w:rPr>
            </w:pPr>
          </w:p>
        </w:tc>
        <w:tc>
          <w:tcPr>
            <w:tcW w:w="1012" w:type="dxa"/>
            <w:noWrap/>
            <w:hideMark/>
          </w:tcPr>
          <w:p w14:paraId="24BD4D6D" w14:textId="77777777" w:rsidR="00BF2163" w:rsidRPr="005E6F45" w:rsidRDefault="00BF2163" w:rsidP="00BB317E">
            <w:pPr>
              <w:pStyle w:val="TableText"/>
              <w:ind w:right="142"/>
              <w:jc w:val="right"/>
              <w:rPr>
                <w:lang w:eastAsia="en-AU"/>
              </w:rPr>
            </w:pPr>
          </w:p>
        </w:tc>
        <w:tc>
          <w:tcPr>
            <w:tcW w:w="1012" w:type="dxa"/>
            <w:noWrap/>
            <w:hideMark/>
          </w:tcPr>
          <w:p w14:paraId="0D501569" w14:textId="77777777" w:rsidR="00BF2163" w:rsidRPr="005E6F45" w:rsidRDefault="00BF2163" w:rsidP="00BB317E">
            <w:pPr>
              <w:pStyle w:val="TableText"/>
              <w:ind w:right="142"/>
              <w:jc w:val="right"/>
              <w:rPr>
                <w:lang w:eastAsia="en-AU"/>
              </w:rPr>
            </w:pPr>
          </w:p>
        </w:tc>
      </w:tr>
      <w:tr w:rsidR="00BF2163" w:rsidRPr="00B749B1" w14:paraId="7693CCF3" w14:textId="77777777" w:rsidTr="001527CD">
        <w:trPr>
          <w:trHeight w:val="20"/>
        </w:trPr>
        <w:tc>
          <w:tcPr>
            <w:tcW w:w="977" w:type="dxa"/>
            <w:noWrap/>
            <w:hideMark/>
          </w:tcPr>
          <w:p w14:paraId="6951EC95" w14:textId="77777777" w:rsidR="00BF2163" w:rsidRPr="005E6F45" w:rsidRDefault="00BF2163" w:rsidP="00BB317E">
            <w:pPr>
              <w:pStyle w:val="TableText"/>
              <w:rPr>
                <w:lang w:eastAsia="en-AU"/>
              </w:rPr>
            </w:pPr>
            <w:r w:rsidRPr="005E6F45">
              <w:rPr>
                <w:lang w:eastAsia="en-AU"/>
              </w:rPr>
              <w:t>B3-7a-16</w:t>
            </w:r>
          </w:p>
        </w:tc>
        <w:tc>
          <w:tcPr>
            <w:tcW w:w="1011" w:type="dxa"/>
            <w:noWrap/>
            <w:hideMark/>
          </w:tcPr>
          <w:p w14:paraId="06EDF24A" w14:textId="77777777" w:rsidR="00BF2163" w:rsidRPr="005E6F45" w:rsidRDefault="00BF2163" w:rsidP="00BB317E">
            <w:pPr>
              <w:pStyle w:val="TableText"/>
              <w:ind w:right="142"/>
              <w:jc w:val="right"/>
              <w:rPr>
                <w:lang w:eastAsia="en-AU"/>
              </w:rPr>
            </w:pPr>
            <w:r w:rsidRPr="005E6F45">
              <w:rPr>
                <w:lang w:eastAsia="en-AU"/>
              </w:rPr>
              <w:t>48.72</w:t>
            </w:r>
          </w:p>
        </w:tc>
        <w:tc>
          <w:tcPr>
            <w:tcW w:w="1012" w:type="dxa"/>
            <w:noWrap/>
            <w:hideMark/>
          </w:tcPr>
          <w:p w14:paraId="7174B268" w14:textId="77777777" w:rsidR="00BF2163" w:rsidRPr="005E6F45" w:rsidRDefault="00BF2163" w:rsidP="00BB317E">
            <w:pPr>
              <w:pStyle w:val="TableText"/>
              <w:ind w:right="142"/>
              <w:jc w:val="right"/>
              <w:rPr>
                <w:lang w:eastAsia="en-AU"/>
              </w:rPr>
            </w:pPr>
            <w:r w:rsidRPr="005E6F45">
              <w:rPr>
                <w:lang w:eastAsia="en-AU"/>
              </w:rPr>
              <w:t>49.29</w:t>
            </w:r>
          </w:p>
        </w:tc>
        <w:tc>
          <w:tcPr>
            <w:tcW w:w="1011" w:type="dxa"/>
            <w:noWrap/>
            <w:hideMark/>
          </w:tcPr>
          <w:p w14:paraId="24ED4275" w14:textId="77777777" w:rsidR="00BF2163" w:rsidRPr="005E6F45" w:rsidRDefault="00BF2163" w:rsidP="00BB317E">
            <w:pPr>
              <w:pStyle w:val="TableText"/>
              <w:ind w:right="142"/>
              <w:jc w:val="right"/>
              <w:rPr>
                <w:lang w:eastAsia="en-AU"/>
              </w:rPr>
            </w:pPr>
            <w:r w:rsidRPr="005E6F45">
              <w:rPr>
                <w:lang w:eastAsia="en-AU"/>
              </w:rPr>
              <w:t>251.87</w:t>
            </w:r>
          </w:p>
        </w:tc>
        <w:tc>
          <w:tcPr>
            <w:tcW w:w="1012" w:type="dxa"/>
            <w:noWrap/>
            <w:hideMark/>
          </w:tcPr>
          <w:p w14:paraId="3D1B53F4" w14:textId="77777777" w:rsidR="00BF2163" w:rsidRPr="005E6F45" w:rsidRDefault="00BF2163" w:rsidP="00BB317E">
            <w:pPr>
              <w:pStyle w:val="TableText"/>
              <w:ind w:right="142"/>
              <w:jc w:val="right"/>
              <w:rPr>
                <w:lang w:eastAsia="en-AU"/>
              </w:rPr>
            </w:pPr>
            <w:r w:rsidRPr="005E6F45">
              <w:rPr>
                <w:lang w:eastAsia="en-AU"/>
              </w:rPr>
              <w:t>19.57</w:t>
            </w:r>
          </w:p>
        </w:tc>
        <w:tc>
          <w:tcPr>
            <w:tcW w:w="1012" w:type="dxa"/>
            <w:noWrap/>
            <w:hideMark/>
          </w:tcPr>
          <w:p w14:paraId="5C707C20" w14:textId="77777777" w:rsidR="00BF2163" w:rsidRPr="005E6F45" w:rsidRDefault="00BF2163" w:rsidP="00BB317E">
            <w:pPr>
              <w:pStyle w:val="TableText"/>
              <w:ind w:right="142"/>
              <w:jc w:val="right"/>
              <w:rPr>
                <w:lang w:eastAsia="en-AU"/>
              </w:rPr>
            </w:pPr>
          </w:p>
        </w:tc>
        <w:tc>
          <w:tcPr>
            <w:tcW w:w="1011" w:type="dxa"/>
            <w:noWrap/>
            <w:hideMark/>
          </w:tcPr>
          <w:p w14:paraId="6256B236" w14:textId="77777777" w:rsidR="00BF2163" w:rsidRPr="005E6F45" w:rsidRDefault="00BF2163" w:rsidP="00BB317E">
            <w:pPr>
              <w:pStyle w:val="TableText"/>
              <w:ind w:right="142"/>
              <w:jc w:val="right"/>
              <w:rPr>
                <w:lang w:eastAsia="en-AU"/>
              </w:rPr>
            </w:pPr>
          </w:p>
        </w:tc>
        <w:tc>
          <w:tcPr>
            <w:tcW w:w="1012" w:type="dxa"/>
            <w:noWrap/>
            <w:hideMark/>
          </w:tcPr>
          <w:p w14:paraId="32FFB29C" w14:textId="77777777" w:rsidR="00BF2163" w:rsidRPr="005E6F45" w:rsidRDefault="00BF2163" w:rsidP="00BB317E">
            <w:pPr>
              <w:pStyle w:val="TableText"/>
              <w:ind w:right="142"/>
              <w:jc w:val="right"/>
              <w:rPr>
                <w:lang w:eastAsia="en-AU"/>
              </w:rPr>
            </w:pPr>
          </w:p>
        </w:tc>
        <w:tc>
          <w:tcPr>
            <w:tcW w:w="1012" w:type="dxa"/>
            <w:noWrap/>
            <w:hideMark/>
          </w:tcPr>
          <w:p w14:paraId="1673E138" w14:textId="77777777" w:rsidR="00BF2163" w:rsidRPr="005E6F45" w:rsidRDefault="00BF2163" w:rsidP="00BB317E">
            <w:pPr>
              <w:pStyle w:val="TableText"/>
              <w:ind w:right="142"/>
              <w:jc w:val="right"/>
              <w:rPr>
                <w:lang w:eastAsia="en-AU"/>
              </w:rPr>
            </w:pPr>
          </w:p>
        </w:tc>
      </w:tr>
      <w:tr w:rsidR="00BF2163" w:rsidRPr="00B749B1" w14:paraId="54929F53" w14:textId="77777777" w:rsidTr="001527CD">
        <w:trPr>
          <w:trHeight w:val="20"/>
        </w:trPr>
        <w:tc>
          <w:tcPr>
            <w:tcW w:w="977" w:type="dxa"/>
            <w:noWrap/>
            <w:hideMark/>
          </w:tcPr>
          <w:p w14:paraId="1F2A7B8B" w14:textId="77777777" w:rsidR="00BF2163" w:rsidRPr="005E6F45" w:rsidRDefault="00BF2163" w:rsidP="00BB317E">
            <w:pPr>
              <w:pStyle w:val="TableText"/>
              <w:rPr>
                <w:lang w:eastAsia="en-AU"/>
              </w:rPr>
            </w:pPr>
            <w:r w:rsidRPr="005E6F45">
              <w:rPr>
                <w:lang w:eastAsia="en-AU"/>
              </w:rPr>
              <w:t>B3-7b-16</w:t>
            </w:r>
          </w:p>
        </w:tc>
        <w:tc>
          <w:tcPr>
            <w:tcW w:w="1011" w:type="dxa"/>
            <w:noWrap/>
            <w:hideMark/>
          </w:tcPr>
          <w:p w14:paraId="3BD24150" w14:textId="77777777" w:rsidR="00BF2163" w:rsidRPr="005E6F45" w:rsidRDefault="00BF2163" w:rsidP="00BB317E">
            <w:pPr>
              <w:pStyle w:val="TableText"/>
              <w:ind w:right="142"/>
              <w:jc w:val="right"/>
              <w:rPr>
                <w:lang w:eastAsia="en-AU"/>
              </w:rPr>
            </w:pPr>
            <w:r w:rsidRPr="005E6F45">
              <w:rPr>
                <w:lang w:eastAsia="en-AU"/>
              </w:rPr>
              <w:t>49.85</w:t>
            </w:r>
          </w:p>
        </w:tc>
        <w:tc>
          <w:tcPr>
            <w:tcW w:w="1012" w:type="dxa"/>
            <w:noWrap/>
            <w:hideMark/>
          </w:tcPr>
          <w:p w14:paraId="0C206E49" w14:textId="77777777" w:rsidR="00BF2163" w:rsidRPr="005E6F45" w:rsidRDefault="00BF2163" w:rsidP="00BB317E">
            <w:pPr>
              <w:pStyle w:val="TableText"/>
              <w:ind w:right="142"/>
              <w:jc w:val="right"/>
              <w:rPr>
                <w:lang w:eastAsia="en-AU"/>
              </w:rPr>
            </w:pPr>
          </w:p>
        </w:tc>
        <w:tc>
          <w:tcPr>
            <w:tcW w:w="1011" w:type="dxa"/>
            <w:noWrap/>
            <w:hideMark/>
          </w:tcPr>
          <w:p w14:paraId="5333A04A" w14:textId="77777777" w:rsidR="00BF2163" w:rsidRPr="005E6F45" w:rsidRDefault="00BF2163" w:rsidP="00BB317E">
            <w:pPr>
              <w:pStyle w:val="TableText"/>
              <w:ind w:right="142"/>
              <w:jc w:val="right"/>
              <w:rPr>
                <w:lang w:eastAsia="en-AU"/>
              </w:rPr>
            </w:pPr>
          </w:p>
        </w:tc>
        <w:tc>
          <w:tcPr>
            <w:tcW w:w="1012" w:type="dxa"/>
            <w:noWrap/>
            <w:hideMark/>
          </w:tcPr>
          <w:p w14:paraId="7E991271" w14:textId="77777777" w:rsidR="00BF2163" w:rsidRPr="005E6F45" w:rsidRDefault="00BF2163" w:rsidP="00BB317E">
            <w:pPr>
              <w:pStyle w:val="TableText"/>
              <w:ind w:right="142"/>
              <w:jc w:val="right"/>
              <w:rPr>
                <w:lang w:eastAsia="en-AU"/>
              </w:rPr>
            </w:pPr>
          </w:p>
        </w:tc>
        <w:tc>
          <w:tcPr>
            <w:tcW w:w="1012" w:type="dxa"/>
            <w:noWrap/>
            <w:hideMark/>
          </w:tcPr>
          <w:p w14:paraId="516577E7" w14:textId="77777777" w:rsidR="00BF2163" w:rsidRPr="005E6F45" w:rsidRDefault="00BF2163" w:rsidP="00BB317E">
            <w:pPr>
              <w:pStyle w:val="TableText"/>
              <w:ind w:right="142"/>
              <w:jc w:val="right"/>
              <w:rPr>
                <w:lang w:eastAsia="en-AU"/>
              </w:rPr>
            </w:pPr>
          </w:p>
        </w:tc>
        <w:tc>
          <w:tcPr>
            <w:tcW w:w="1011" w:type="dxa"/>
            <w:noWrap/>
            <w:hideMark/>
          </w:tcPr>
          <w:p w14:paraId="3CB5C6B0" w14:textId="77777777" w:rsidR="00BF2163" w:rsidRPr="005E6F45" w:rsidRDefault="00BF2163" w:rsidP="00BB317E">
            <w:pPr>
              <w:pStyle w:val="TableText"/>
              <w:ind w:right="142"/>
              <w:jc w:val="right"/>
              <w:rPr>
                <w:lang w:eastAsia="en-AU"/>
              </w:rPr>
            </w:pPr>
          </w:p>
        </w:tc>
        <w:tc>
          <w:tcPr>
            <w:tcW w:w="1012" w:type="dxa"/>
            <w:noWrap/>
            <w:hideMark/>
          </w:tcPr>
          <w:p w14:paraId="24942BC0" w14:textId="77777777" w:rsidR="00BF2163" w:rsidRPr="005E6F45" w:rsidRDefault="00BF2163" w:rsidP="00BB317E">
            <w:pPr>
              <w:pStyle w:val="TableText"/>
              <w:ind w:right="142"/>
              <w:jc w:val="right"/>
              <w:rPr>
                <w:lang w:eastAsia="en-AU"/>
              </w:rPr>
            </w:pPr>
          </w:p>
        </w:tc>
        <w:tc>
          <w:tcPr>
            <w:tcW w:w="1012" w:type="dxa"/>
            <w:noWrap/>
            <w:hideMark/>
          </w:tcPr>
          <w:p w14:paraId="635F281C" w14:textId="77777777" w:rsidR="00BF2163" w:rsidRPr="005E6F45" w:rsidRDefault="00BF2163" w:rsidP="00BB317E">
            <w:pPr>
              <w:pStyle w:val="TableText"/>
              <w:ind w:right="142"/>
              <w:jc w:val="right"/>
              <w:rPr>
                <w:lang w:eastAsia="en-AU"/>
              </w:rPr>
            </w:pPr>
          </w:p>
        </w:tc>
      </w:tr>
      <w:tr w:rsidR="00BF2163" w:rsidRPr="00B749B1" w14:paraId="50671927" w14:textId="77777777" w:rsidTr="001527CD">
        <w:trPr>
          <w:trHeight w:val="20"/>
        </w:trPr>
        <w:tc>
          <w:tcPr>
            <w:tcW w:w="977" w:type="dxa"/>
            <w:noWrap/>
            <w:hideMark/>
          </w:tcPr>
          <w:p w14:paraId="17F7153C" w14:textId="77777777" w:rsidR="00BF2163" w:rsidRPr="005E6F45" w:rsidRDefault="00BF2163" w:rsidP="00BB317E">
            <w:pPr>
              <w:pStyle w:val="TableText"/>
              <w:rPr>
                <w:lang w:eastAsia="en-AU"/>
              </w:rPr>
            </w:pPr>
            <w:r w:rsidRPr="005E6F45">
              <w:rPr>
                <w:lang w:eastAsia="en-AU"/>
              </w:rPr>
              <w:t>C1-7a-16</w:t>
            </w:r>
          </w:p>
        </w:tc>
        <w:tc>
          <w:tcPr>
            <w:tcW w:w="1011" w:type="dxa"/>
            <w:noWrap/>
            <w:hideMark/>
          </w:tcPr>
          <w:p w14:paraId="7CF66FB7" w14:textId="75AF7F2A"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1528C648" w14:textId="77777777" w:rsidR="00BF2163" w:rsidRPr="005E6F45" w:rsidRDefault="00BF2163" w:rsidP="00BB317E">
            <w:pPr>
              <w:pStyle w:val="TableText"/>
              <w:ind w:right="142"/>
              <w:jc w:val="right"/>
              <w:rPr>
                <w:lang w:eastAsia="en-AU"/>
              </w:rPr>
            </w:pPr>
          </w:p>
        </w:tc>
        <w:tc>
          <w:tcPr>
            <w:tcW w:w="1011" w:type="dxa"/>
            <w:noWrap/>
            <w:hideMark/>
          </w:tcPr>
          <w:p w14:paraId="584B62F0" w14:textId="77777777" w:rsidR="00BF2163" w:rsidRPr="005E6F45" w:rsidRDefault="00BF2163" w:rsidP="00BB317E">
            <w:pPr>
              <w:pStyle w:val="TableText"/>
              <w:ind w:right="142"/>
              <w:jc w:val="right"/>
              <w:rPr>
                <w:lang w:eastAsia="en-AU"/>
              </w:rPr>
            </w:pPr>
          </w:p>
        </w:tc>
        <w:tc>
          <w:tcPr>
            <w:tcW w:w="1012" w:type="dxa"/>
            <w:noWrap/>
            <w:hideMark/>
          </w:tcPr>
          <w:p w14:paraId="5F1F8686" w14:textId="77777777" w:rsidR="00BF2163" w:rsidRPr="005E6F45" w:rsidRDefault="00BF2163" w:rsidP="00BB317E">
            <w:pPr>
              <w:pStyle w:val="TableText"/>
              <w:ind w:right="142"/>
              <w:jc w:val="right"/>
              <w:rPr>
                <w:lang w:eastAsia="en-AU"/>
              </w:rPr>
            </w:pPr>
          </w:p>
        </w:tc>
        <w:tc>
          <w:tcPr>
            <w:tcW w:w="1012" w:type="dxa"/>
            <w:noWrap/>
            <w:hideMark/>
          </w:tcPr>
          <w:p w14:paraId="5778ADC0" w14:textId="77777777" w:rsidR="00BF2163" w:rsidRPr="005E6F45" w:rsidRDefault="00BF2163" w:rsidP="00BB317E">
            <w:pPr>
              <w:pStyle w:val="TableText"/>
              <w:ind w:right="142"/>
              <w:jc w:val="right"/>
              <w:rPr>
                <w:lang w:eastAsia="en-AU"/>
              </w:rPr>
            </w:pPr>
          </w:p>
        </w:tc>
        <w:tc>
          <w:tcPr>
            <w:tcW w:w="1011" w:type="dxa"/>
            <w:noWrap/>
            <w:hideMark/>
          </w:tcPr>
          <w:p w14:paraId="4BAE8E3E" w14:textId="77777777" w:rsidR="00BF2163" w:rsidRPr="005E6F45" w:rsidRDefault="00BF2163" w:rsidP="00BB317E">
            <w:pPr>
              <w:pStyle w:val="TableText"/>
              <w:ind w:right="142"/>
              <w:jc w:val="right"/>
              <w:rPr>
                <w:lang w:eastAsia="en-AU"/>
              </w:rPr>
            </w:pPr>
          </w:p>
        </w:tc>
        <w:tc>
          <w:tcPr>
            <w:tcW w:w="1012" w:type="dxa"/>
            <w:noWrap/>
            <w:hideMark/>
          </w:tcPr>
          <w:p w14:paraId="0293C528" w14:textId="77777777" w:rsidR="00BF2163" w:rsidRPr="005E6F45" w:rsidRDefault="00BF2163" w:rsidP="00BB317E">
            <w:pPr>
              <w:pStyle w:val="TableText"/>
              <w:ind w:right="142"/>
              <w:jc w:val="right"/>
              <w:rPr>
                <w:lang w:eastAsia="en-AU"/>
              </w:rPr>
            </w:pPr>
          </w:p>
        </w:tc>
        <w:tc>
          <w:tcPr>
            <w:tcW w:w="1012" w:type="dxa"/>
            <w:noWrap/>
            <w:hideMark/>
          </w:tcPr>
          <w:p w14:paraId="79FF40D5" w14:textId="77777777" w:rsidR="00BF2163" w:rsidRPr="005E6F45" w:rsidRDefault="00BF2163" w:rsidP="00BB317E">
            <w:pPr>
              <w:pStyle w:val="TableText"/>
              <w:ind w:right="142"/>
              <w:jc w:val="right"/>
              <w:rPr>
                <w:lang w:eastAsia="en-AU"/>
              </w:rPr>
            </w:pPr>
          </w:p>
        </w:tc>
      </w:tr>
      <w:tr w:rsidR="00BF2163" w:rsidRPr="00B749B1" w14:paraId="7E094863" w14:textId="77777777" w:rsidTr="001527CD">
        <w:trPr>
          <w:trHeight w:val="20"/>
        </w:trPr>
        <w:tc>
          <w:tcPr>
            <w:tcW w:w="977" w:type="dxa"/>
            <w:noWrap/>
            <w:hideMark/>
          </w:tcPr>
          <w:p w14:paraId="1E3CBB9F" w14:textId="77777777" w:rsidR="00BF2163" w:rsidRPr="005E6F45" w:rsidRDefault="00BF2163" w:rsidP="00BB317E">
            <w:pPr>
              <w:pStyle w:val="TableText"/>
              <w:rPr>
                <w:lang w:eastAsia="en-AU"/>
              </w:rPr>
            </w:pPr>
            <w:r w:rsidRPr="005E6F45">
              <w:rPr>
                <w:lang w:eastAsia="en-AU"/>
              </w:rPr>
              <w:t>C1-7b-16</w:t>
            </w:r>
          </w:p>
        </w:tc>
        <w:tc>
          <w:tcPr>
            <w:tcW w:w="1011" w:type="dxa"/>
            <w:noWrap/>
            <w:hideMark/>
          </w:tcPr>
          <w:p w14:paraId="1AF67D0F" w14:textId="68AE543C"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7D28680F" w14:textId="77777777" w:rsidR="00BF2163" w:rsidRPr="005E6F45" w:rsidRDefault="00BF2163" w:rsidP="00BB317E">
            <w:pPr>
              <w:pStyle w:val="TableText"/>
              <w:ind w:right="142"/>
              <w:jc w:val="right"/>
              <w:rPr>
                <w:lang w:eastAsia="en-AU"/>
              </w:rPr>
            </w:pPr>
          </w:p>
        </w:tc>
        <w:tc>
          <w:tcPr>
            <w:tcW w:w="1011" w:type="dxa"/>
            <w:noWrap/>
            <w:hideMark/>
          </w:tcPr>
          <w:p w14:paraId="122D0FD2" w14:textId="77777777" w:rsidR="00BF2163" w:rsidRPr="005E6F45" w:rsidRDefault="00BF2163" w:rsidP="00BB317E">
            <w:pPr>
              <w:pStyle w:val="TableText"/>
              <w:ind w:right="142"/>
              <w:jc w:val="right"/>
              <w:rPr>
                <w:lang w:eastAsia="en-AU"/>
              </w:rPr>
            </w:pPr>
          </w:p>
        </w:tc>
        <w:tc>
          <w:tcPr>
            <w:tcW w:w="1012" w:type="dxa"/>
            <w:noWrap/>
            <w:hideMark/>
          </w:tcPr>
          <w:p w14:paraId="65C4B53E" w14:textId="77777777" w:rsidR="00BF2163" w:rsidRPr="005E6F45" w:rsidRDefault="00BF2163" w:rsidP="00BB317E">
            <w:pPr>
              <w:pStyle w:val="TableText"/>
              <w:ind w:right="142"/>
              <w:jc w:val="right"/>
              <w:rPr>
                <w:lang w:eastAsia="en-AU"/>
              </w:rPr>
            </w:pPr>
          </w:p>
        </w:tc>
        <w:tc>
          <w:tcPr>
            <w:tcW w:w="1012" w:type="dxa"/>
            <w:noWrap/>
            <w:hideMark/>
          </w:tcPr>
          <w:p w14:paraId="4669F014" w14:textId="77777777" w:rsidR="00BF2163" w:rsidRPr="005E6F45" w:rsidRDefault="00BF2163" w:rsidP="00BB317E">
            <w:pPr>
              <w:pStyle w:val="TableText"/>
              <w:ind w:right="142"/>
              <w:jc w:val="right"/>
              <w:rPr>
                <w:lang w:eastAsia="en-AU"/>
              </w:rPr>
            </w:pPr>
          </w:p>
        </w:tc>
        <w:tc>
          <w:tcPr>
            <w:tcW w:w="1011" w:type="dxa"/>
            <w:noWrap/>
            <w:hideMark/>
          </w:tcPr>
          <w:p w14:paraId="692BFFF6" w14:textId="77777777" w:rsidR="00BF2163" w:rsidRPr="005E6F45" w:rsidRDefault="00BF2163" w:rsidP="00BB317E">
            <w:pPr>
              <w:pStyle w:val="TableText"/>
              <w:ind w:right="142"/>
              <w:jc w:val="right"/>
              <w:rPr>
                <w:lang w:eastAsia="en-AU"/>
              </w:rPr>
            </w:pPr>
          </w:p>
        </w:tc>
        <w:tc>
          <w:tcPr>
            <w:tcW w:w="1012" w:type="dxa"/>
            <w:noWrap/>
            <w:hideMark/>
          </w:tcPr>
          <w:p w14:paraId="58077242" w14:textId="77777777" w:rsidR="00BF2163" w:rsidRPr="005E6F45" w:rsidRDefault="00BF2163" w:rsidP="00BB317E">
            <w:pPr>
              <w:pStyle w:val="TableText"/>
              <w:ind w:right="142"/>
              <w:jc w:val="right"/>
              <w:rPr>
                <w:lang w:eastAsia="en-AU"/>
              </w:rPr>
            </w:pPr>
          </w:p>
        </w:tc>
        <w:tc>
          <w:tcPr>
            <w:tcW w:w="1012" w:type="dxa"/>
            <w:noWrap/>
            <w:hideMark/>
          </w:tcPr>
          <w:p w14:paraId="30B72B6A" w14:textId="77777777" w:rsidR="00BF2163" w:rsidRPr="005E6F45" w:rsidRDefault="00BF2163" w:rsidP="00BB317E">
            <w:pPr>
              <w:pStyle w:val="TableText"/>
              <w:ind w:right="142"/>
              <w:jc w:val="right"/>
              <w:rPr>
                <w:lang w:eastAsia="en-AU"/>
              </w:rPr>
            </w:pPr>
          </w:p>
        </w:tc>
      </w:tr>
      <w:tr w:rsidR="00BF2163" w:rsidRPr="00B749B1" w14:paraId="26A52C96" w14:textId="77777777" w:rsidTr="001527CD">
        <w:trPr>
          <w:trHeight w:val="20"/>
        </w:trPr>
        <w:tc>
          <w:tcPr>
            <w:tcW w:w="977" w:type="dxa"/>
            <w:noWrap/>
            <w:hideMark/>
          </w:tcPr>
          <w:p w14:paraId="452AF7B9" w14:textId="77777777" w:rsidR="00BF2163" w:rsidRPr="005E6F45" w:rsidRDefault="00BF2163" w:rsidP="00BB317E">
            <w:pPr>
              <w:pStyle w:val="TableText"/>
              <w:rPr>
                <w:lang w:eastAsia="en-AU"/>
              </w:rPr>
            </w:pPr>
            <w:r w:rsidRPr="005E6F45">
              <w:rPr>
                <w:lang w:eastAsia="en-AU"/>
              </w:rPr>
              <w:t>C2-7a-16</w:t>
            </w:r>
          </w:p>
        </w:tc>
        <w:tc>
          <w:tcPr>
            <w:tcW w:w="1011" w:type="dxa"/>
            <w:noWrap/>
            <w:hideMark/>
          </w:tcPr>
          <w:p w14:paraId="1C6E547E" w14:textId="02E263E2"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4FAC28E9" w14:textId="77777777" w:rsidR="00BF2163" w:rsidRPr="005E6F45" w:rsidRDefault="00BF2163" w:rsidP="00BB317E">
            <w:pPr>
              <w:pStyle w:val="TableText"/>
              <w:ind w:right="142"/>
              <w:jc w:val="right"/>
              <w:rPr>
                <w:lang w:eastAsia="en-AU"/>
              </w:rPr>
            </w:pPr>
          </w:p>
        </w:tc>
        <w:tc>
          <w:tcPr>
            <w:tcW w:w="1011" w:type="dxa"/>
            <w:noWrap/>
            <w:hideMark/>
          </w:tcPr>
          <w:p w14:paraId="1AAA42E5" w14:textId="77777777" w:rsidR="00BF2163" w:rsidRPr="005E6F45" w:rsidRDefault="00BF2163" w:rsidP="00BB317E">
            <w:pPr>
              <w:pStyle w:val="TableText"/>
              <w:ind w:right="142"/>
              <w:jc w:val="right"/>
              <w:rPr>
                <w:lang w:eastAsia="en-AU"/>
              </w:rPr>
            </w:pPr>
          </w:p>
        </w:tc>
        <w:tc>
          <w:tcPr>
            <w:tcW w:w="1012" w:type="dxa"/>
            <w:noWrap/>
            <w:hideMark/>
          </w:tcPr>
          <w:p w14:paraId="10D51347" w14:textId="77777777" w:rsidR="00BF2163" w:rsidRPr="005E6F45" w:rsidRDefault="00BF2163" w:rsidP="00BB317E">
            <w:pPr>
              <w:pStyle w:val="TableText"/>
              <w:ind w:right="142"/>
              <w:jc w:val="right"/>
              <w:rPr>
                <w:lang w:eastAsia="en-AU"/>
              </w:rPr>
            </w:pPr>
          </w:p>
        </w:tc>
        <w:tc>
          <w:tcPr>
            <w:tcW w:w="1012" w:type="dxa"/>
            <w:noWrap/>
            <w:hideMark/>
          </w:tcPr>
          <w:p w14:paraId="5951343A" w14:textId="77777777" w:rsidR="00BF2163" w:rsidRPr="005E6F45" w:rsidRDefault="00BF2163" w:rsidP="00BB317E">
            <w:pPr>
              <w:pStyle w:val="TableText"/>
              <w:ind w:right="142"/>
              <w:jc w:val="right"/>
              <w:rPr>
                <w:lang w:eastAsia="en-AU"/>
              </w:rPr>
            </w:pPr>
          </w:p>
        </w:tc>
        <w:tc>
          <w:tcPr>
            <w:tcW w:w="1011" w:type="dxa"/>
            <w:noWrap/>
            <w:hideMark/>
          </w:tcPr>
          <w:p w14:paraId="1B4D8012" w14:textId="77777777" w:rsidR="00BF2163" w:rsidRPr="005E6F45" w:rsidRDefault="00BF2163" w:rsidP="00BB317E">
            <w:pPr>
              <w:pStyle w:val="TableText"/>
              <w:ind w:right="142"/>
              <w:jc w:val="right"/>
              <w:rPr>
                <w:lang w:eastAsia="en-AU"/>
              </w:rPr>
            </w:pPr>
          </w:p>
        </w:tc>
        <w:tc>
          <w:tcPr>
            <w:tcW w:w="1012" w:type="dxa"/>
            <w:noWrap/>
            <w:hideMark/>
          </w:tcPr>
          <w:p w14:paraId="0736F4B4" w14:textId="77777777" w:rsidR="00BF2163" w:rsidRPr="005E6F45" w:rsidRDefault="00BF2163" w:rsidP="00BB317E">
            <w:pPr>
              <w:pStyle w:val="TableText"/>
              <w:ind w:right="142"/>
              <w:jc w:val="right"/>
              <w:rPr>
                <w:lang w:eastAsia="en-AU"/>
              </w:rPr>
            </w:pPr>
          </w:p>
        </w:tc>
        <w:tc>
          <w:tcPr>
            <w:tcW w:w="1012" w:type="dxa"/>
            <w:noWrap/>
            <w:hideMark/>
          </w:tcPr>
          <w:p w14:paraId="62565FC6" w14:textId="77777777" w:rsidR="00BF2163" w:rsidRPr="005E6F45" w:rsidRDefault="00BF2163" w:rsidP="00BB317E">
            <w:pPr>
              <w:pStyle w:val="TableText"/>
              <w:ind w:right="142"/>
              <w:jc w:val="right"/>
              <w:rPr>
                <w:lang w:eastAsia="en-AU"/>
              </w:rPr>
            </w:pPr>
          </w:p>
        </w:tc>
      </w:tr>
      <w:tr w:rsidR="00BF2163" w:rsidRPr="00B749B1" w14:paraId="7F945CD7" w14:textId="77777777" w:rsidTr="001527CD">
        <w:trPr>
          <w:trHeight w:val="20"/>
        </w:trPr>
        <w:tc>
          <w:tcPr>
            <w:tcW w:w="977" w:type="dxa"/>
            <w:noWrap/>
            <w:hideMark/>
          </w:tcPr>
          <w:p w14:paraId="29AC416C" w14:textId="77777777" w:rsidR="00BF2163" w:rsidRPr="005E6F45" w:rsidRDefault="00BF2163" w:rsidP="00BB317E">
            <w:pPr>
              <w:pStyle w:val="TableText"/>
              <w:rPr>
                <w:lang w:eastAsia="en-AU"/>
              </w:rPr>
            </w:pPr>
            <w:r w:rsidRPr="005E6F45">
              <w:rPr>
                <w:lang w:eastAsia="en-AU"/>
              </w:rPr>
              <w:t>C2-7b-16</w:t>
            </w:r>
          </w:p>
        </w:tc>
        <w:tc>
          <w:tcPr>
            <w:tcW w:w="1011" w:type="dxa"/>
            <w:noWrap/>
            <w:hideMark/>
          </w:tcPr>
          <w:p w14:paraId="50569849" w14:textId="421E7FA9"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251D105F" w14:textId="77777777" w:rsidR="00BF2163" w:rsidRPr="005E6F45" w:rsidRDefault="00BF2163" w:rsidP="00BB317E">
            <w:pPr>
              <w:pStyle w:val="TableText"/>
              <w:ind w:right="142"/>
              <w:jc w:val="right"/>
              <w:rPr>
                <w:lang w:eastAsia="en-AU"/>
              </w:rPr>
            </w:pPr>
          </w:p>
        </w:tc>
        <w:tc>
          <w:tcPr>
            <w:tcW w:w="1011" w:type="dxa"/>
            <w:noWrap/>
            <w:hideMark/>
          </w:tcPr>
          <w:p w14:paraId="6709DCE8" w14:textId="77777777" w:rsidR="00BF2163" w:rsidRPr="005E6F45" w:rsidRDefault="00BF2163" w:rsidP="00BB317E">
            <w:pPr>
              <w:pStyle w:val="TableText"/>
              <w:ind w:right="142"/>
              <w:jc w:val="right"/>
              <w:rPr>
                <w:lang w:eastAsia="en-AU"/>
              </w:rPr>
            </w:pPr>
          </w:p>
        </w:tc>
        <w:tc>
          <w:tcPr>
            <w:tcW w:w="1012" w:type="dxa"/>
            <w:noWrap/>
            <w:hideMark/>
          </w:tcPr>
          <w:p w14:paraId="006CACAB" w14:textId="77777777" w:rsidR="00BF2163" w:rsidRPr="005E6F45" w:rsidRDefault="00BF2163" w:rsidP="00BB317E">
            <w:pPr>
              <w:pStyle w:val="TableText"/>
              <w:ind w:right="142"/>
              <w:jc w:val="right"/>
              <w:rPr>
                <w:lang w:eastAsia="en-AU"/>
              </w:rPr>
            </w:pPr>
          </w:p>
        </w:tc>
        <w:tc>
          <w:tcPr>
            <w:tcW w:w="1012" w:type="dxa"/>
            <w:noWrap/>
            <w:hideMark/>
          </w:tcPr>
          <w:p w14:paraId="6428BD50" w14:textId="77777777" w:rsidR="00BF2163" w:rsidRPr="005E6F45" w:rsidRDefault="00BF2163" w:rsidP="00BB317E">
            <w:pPr>
              <w:pStyle w:val="TableText"/>
              <w:ind w:right="142"/>
              <w:jc w:val="right"/>
              <w:rPr>
                <w:lang w:eastAsia="en-AU"/>
              </w:rPr>
            </w:pPr>
          </w:p>
        </w:tc>
        <w:tc>
          <w:tcPr>
            <w:tcW w:w="1011" w:type="dxa"/>
            <w:noWrap/>
            <w:hideMark/>
          </w:tcPr>
          <w:p w14:paraId="09F391D0" w14:textId="77777777" w:rsidR="00BF2163" w:rsidRPr="005E6F45" w:rsidRDefault="00BF2163" w:rsidP="00BB317E">
            <w:pPr>
              <w:pStyle w:val="TableText"/>
              <w:ind w:right="142"/>
              <w:jc w:val="right"/>
              <w:rPr>
                <w:lang w:eastAsia="en-AU"/>
              </w:rPr>
            </w:pPr>
          </w:p>
        </w:tc>
        <w:tc>
          <w:tcPr>
            <w:tcW w:w="1012" w:type="dxa"/>
            <w:noWrap/>
            <w:hideMark/>
          </w:tcPr>
          <w:p w14:paraId="602D9F25" w14:textId="77777777" w:rsidR="00BF2163" w:rsidRPr="005E6F45" w:rsidRDefault="00BF2163" w:rsidP="00BB317E">
            <w:pPr>
              <w:pStyle w:val="TableText"/>
              <w:ind w:right="142"/>
              <w:jc w:val="right"/>
              <w:rPr>
                <w:lang w:eastAsia="en-AU"/>
              </w:rPr>
            </w:pPr>
          </w:p>
        </w:tc>
        <w:tc>
          <w:tcPr>
            <w:tcW w:w="1012" w:type="dxa"/>
            <w:noWrap/>
            <w:hideMark/>
          </w:tcPr>
          <w:p w14:paraId="513F2C53" w14:textId="77777777" w:rsidR="00BF2163" w:rsidRPr="005E6F45" w:rsidRDefault="00BF2163" w:rsidP="00BB317E">
            <w:pPr>
              <w:pStyle w:val="TableText"/>
              <w:ind w:right="142"/>
              <w:jc w:val="right"/>
              <w:rPr>
                <w:lang w:eastAsia="en-AU"/>
              </w:rPr>
            </w:pPr>
          </w:p>
        </w:tc>
      </w:tr>
      <w:tr w:rsidR="00BF2163" w:rsidRPr="00B749B1" w14:paraId="274DB79D" w14:textId="77777777" w:rsidTr="001527CD">
        <w:trPr>
          <w:trHeight w:val="20"/>
        </w:trPr>
        <w:tc>
          <w:tcPr>
            <w:tcW w:w="977" w:type="dxa"/>
            <w:noWrap/>
            <w:hideMark/>
          </w:tcPr>
          <w:p w14:paraId="79BAAB7F" w14:textId="77777777" w:rsidR="00BF2163" w:rsidRPr="005E6F45" w:rsidRDefault="00BF2163" w:rsidP="00BB317E">
            <w:pPr>
              <w:pStyle w:val="TableText"/>
              <w:rPr>
                <w:lang w:eastAsia="en-AU"/>
              </w:rPr>
            </w:pPr>
            <w:r w:rsidRPr="005E6F45">
              <w:rPr>
                <w:lang w:eastAsia="en-AU"/>
              </w:rPr>
              <w:t>C3-7a-16</w:t>
            </w:r>
          </w:p>
        </w:tc>
        <w:tc>
          <w:tcPr>
            <w:tcW w:w="1011" w:type="dxa"/>
            <w:noWrap/>
            <w:hideMark/>
          </w:tcPr>
          <w:p w14:paraId="09523009" w14:textId="271456D5"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109775A" w14:textId="77777777" w:rsidR="00BF2163" w:rsidRPr="005E6F45" w:rsidRDefault="00BF2163" w:rsidP="00BB317E">
            <w:pPr>
              <w:pStyle w:val="TableText"/>
              <w:ind w:right="142"/>
              <w:jc w:val="right"/>
              <w:rPr>
                <w:lang w:eastAsia="en-AU"/>
              </w:rPr>
            </w:pPr>
          </w:p>
        </w:tc>
        <w:tc>
          <w:tcPr>
            <w:tcW w:w="1011" w:type="dxa"/>
            <w:noWrap/>
            <w:hideMark/>
          </w:tcPr>
          <w:p w14:paraId="5334865F" w14:textId="77777777" w:rsidR="00BF2163" w:rsidRPr="005E6F45" w:rsidRDefault="00BF2163" w:rsidP="00BB317E">
            <w:pPr>
              <w:pStyle w:val="TableText"/>
              <w:ind w:right="142"/>
              <w:jc w:val="right"/>
              <w:rPr>
                <w:lang w:eastAsia="en-AU"/>
              </w:rPr>
            </w:pPr>
          </w:p>
        </w:tc>
        <w:tc>
          <w:tcPr>
            <w:tcW w:w="1012" w:type="dxa"/>
            <w:noWrap/>
            <w:hideMark/>
          </w:tcPr>
          <w:p w14:paraId="2113B9B7" w14:textId="77777777" w:rsidR="00BF2163" w:rsidRPr="005E6F45" w:rsidRDefault="00BF2163" w:rsidP="00BB317E">
            <w:pPr>
              <w:pStyle w:val="TableText"/>
              <w:ind w:right="142"/>
              <w:jc w:val="right"/>
              <w:rPr>
                <w:lang w:eastAsia="en-AU"/>
              </w:rPr>
            </w:pPr>
          </w:p>
        </w:tc>
        <w:tc>
          <w:tcPr>
            <w:tcW w:w="1012" w:type="dxa"/>
            <w:noWrap/>
            <w:hideMark/>
          </w:tcPr>
          <w:p w14:paraId="0CC854BC" w14:textId="77777777" w:rsidR="00BF2163" w:rsidRPr="005E6F45" w:rsidRDefault="00BF2163" w:rsidP="00BB317E">
            <w:pPr>
              <w:pStyle w:val="TableText"/>
              <w:ind w:right="142"/>
              <w:jc w:val="right"/>
              <w:rPr>
                <w:lang w:eastAsia="en-AU"/>
              </w:rPr>
            </w:pPr>
          </w:p>
        </w:tc>
        <w:tc>
          <w:tcPr>
            <w:tcW w:w="1011" w:type="dxa"/>
            <w:noWrap/>
            <w:hideMark/>
          </w:tcPr>
          <w:p w14:paraId="7C676D0F" w14:textId="77777777" w:rsidR="00BF2163" w:rsidRPr="005E6F45" w:rsidRDefault="00BF2163" w:rsidP="00BB317E">
            <w:pPr>
              <w:pStyle w:val="TableText"/>
              <w:ind w:right="142"/>
              <w:jc w:val="right"/>
              <w:rPr>
                <w:lang w:eastAsia="en-AU"/>
              </w:rPr>
            </w:pPr>
          </w:p>
        </w:tc>
        <w:tc>
          <w:tcPr>
            <w:tcW w:w="1012" w:type="dxa"/>
            <w:noWrap/>
            <w:hideMark/>
          </w:tcPr>
          <w:p w14:paraId="26CFE491" w14:textId="77777777" w:rsidR="00BF2163" w:rsidRPr="005E6F45" w:rsidRDefault="00BF2163" w:rsidP="00BB317E">
            <w:pPr>
              <w:pStyle w:val="TableText"/>
              <w:ind w:right="142"/>
              <w:jc w:val="right"/>
              <w:rPr>
                <w:lang w:eastAsia="en-AU"/>
              </w:rPr>
            </w:pPr>
          </w:p>
        </w:tc>
        <w:tc>
          <w:tcPr>
            <w:tcW w:w="1012" w:type="dxa"/>
            <w:noWrap/>
            <w:hideMark/>
          </w:tcPr>
          <w:p w14:paraId="10805BC8" w14:textId="77777777" w:rsidR="00BF2163" w:rsidRPr="005E6F45" w:rsidRDefault="00BF2163" w:rsidP="00BB317E">
            <w:pPr>
              <w:pStyle w:val="TableText"/>
              <w:ind w:right="142"/>
              <w:jc w:val="right"/>
              <w:rPr>
                <w:lang w:eastAsia="en-AU"/>
              </w:rPr>
            </w:pPr>
          </w:p>
        </w:tc>
      </w:tr>
      <w:tr w:rsidR="00BF2163" w:rsidRPr="00B749B1" w14:paraId="0289D1DE" w14:textId="77777777" w:rsidTr="001527CD">
        <w:trPr>
          <w:trHeight w:val="20"/>
        </w:trPr>
        <w:tc>
          <w:tcPr>
            <w:tcW w:w="977" w:type="dxa"/>
            <w:noWrap/>
            <w:hideMark/>
          </w:tcPr>
          <w:p w14:paraId="6B89BF19" w14:textId="77777777" w:rsidR="00BF2163" w:rsidRPr="005E6F45" w:rsidRDefault="00BF2163" w:rsidP="00BB317E">
            <w:pPr>
              <w:pStyle w:val="TableText"/>
              <w:rPr>
                <w:lang w:eastAsia="en-AU"/>
              </w:rPr>
            </w:pPr>
            <w:r w:rsidRPr="005E6F45">
              <w:rPr>
                <w:lang w:eastAsia="en-AU"/>
              </w:rPr>
              <w:t>C3-7b-16</w:t>
            </w:r>
          </w:p>
        </w:tc>
        <w:tc>
          <w:tcPr>
            <w:tcW w:w="1011" w:type="dxa"/>
            <w:noWrap/>
            <w:hideMark/>
          </w:tcPr>
          <w:p w14:paraId="1E7523B6" w14:textId="5253EB17"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EE7B9BD" w14:textId="77777777" w:rsidR="00BF2163" w:rsidRPr="005E6F45" w:rsidRDefault="00BF2163" w:rsidP="00BB317E">
            <w:pPr>
              <w:pStyle w:val="TableText"/>
              <w:ind w:right="142"/>
              <w:jc w:val="right"/>
              <w:rPr>
                <w:lang w:eastAsia="en-AU"/>
              </w:rPr>
            </w:pPr>
          </w:p>
        </w:tc>
        <w:tc>
          <w:tcPr>
            <w:tcW w:w="1011" w:type="dxa"/>
            <w:noWrap/>
            <w:hideMark/>
          </w:tcPr>
          <w:p w14:paraId="6ACD391C" w14:textId="77777777" w:rsidR="00BF2163" w:rsidRPr="005E6F45" w:rsidRDefault="00BF2163" w:rsidP="00BB317E">
            <w:pPr>
              <w:pStyle w:val="TableText"/>
              <w:ind w:right="142"/>
              <w:jc w:val="right"/>
              <w:rPr>
                <w:lang w:eastAsia="en-AU"/>
              </w:rPr>
            </w:pPr>
          </w:p>
        </w:tc>
        <w:tc>
          <w:tcPr>
            <w:tcW w:w="1012" w:type="dxa"/>
            <w:noWrap/>
            <w:hideMark/>
          </w:tcPr>
          <w:p w14:paraId="5E14E2E1" w14:textId="77777777" w:rsidR="00BF2163" w:rsidRPr="005E6F45" w:rsidRDefault="00BF2163" w:rsidP="00BB317E">
            <w:pPr>
              <w:pStyle w:val="TableText"/>
              <w:ind w:right="142"/>
              <w:jc w:val="right"/>
              <w:rPr>
                <w:lang w:eastAsia="en-AU"/>
              </w:rPr>
            </w:pPr>
          </w:p>
        </w:tc>
        <w:tc>
          <w:tcPr>
            <w:tcW w:w="1012" w:type="dxa"/>
            <w:noWrap/>
            <w:hideMark/>
          </w:tcPr>
          <w:p w14:paraId="6250A761" w14:textId="77777777" w:rsidR="00BF2163" w:rsidRPr="005E6F45" w:rsidRDefault="00BF2163" w:rsidP="00BB317E">
            <w:pPr>
              <w:pStyle w:val="TableText"/>
              <w:ind w:right="142"/>
              <w:jc w:val="right"/>
              <w:rPr>
                <w:lang w:eastAsia="en-AU"/>
              </w:rPr>
            </w:pPr>
          </w:p>
        </w:tc>
        <w:tc>
          <w:tcPr>
            <w:tcW w:w="1011" w:type="dxa"/>
            <w:noWrap/>
            <w:hideMark/>
          </w:tcPr>
          <w:p w14:paraId="4B3225AE" w14:textId="77777777" w:rsidR="00BF2163" w:rsidRPr="005E6F45" w:rsidRDefault="00BF2163" w:rsidP="00BB317E">
            <w:pPr>
              <w:pStyle w:val="TableText"/>
              <w:ind w:right="142"/>
              <w:jc w:val="right"/>
              <w:rPr>
                <w:lang w:eastAsia="en-AU"/>
              </w:rPr>
            </w:pPr>
          </w:p>
        </w:tc>
        <w:tc>
          <w:tcPr>
            <w:tcW w:w="1012" w:type="dxa"/>
            <w:noWrap/>
            <w:hideMark/>
          </w:tcPr>
          <w:p w14:paraId="5DDC5E33" w14:textId="77777777" w:rsidR="00BF2163" w:rsidRPr="005E6F45" w:rsidRDefault="00BF2163" w:rsidP="00BB317E">
            <w:pPr>
              <w:pStyle w:val="TableText"/>
              <w:ind w:right="142"/>
              <w:jc w:val="right"/>
              <w:rPr>
                <w:lang w:eastAsia="en-AU"/>
              </w:rPr>
            </w:pPr>
          </w:p>
        </w:tc>
        <w:tc>
          <w:tcPr>
            <w:tcW w:w="1012" w:type="dxa"/>
            <w:noWrap/>
            <w:hideMark/>
          </w:tcPr>
          <w:p w14:paraId="6A16AA22" w14:textId="77777777" w:rsidR="00BF2163" w:rsidRPr="005E6F45" w:rsidRDefault="00BF2163" w:rsidP="00BB317E">
            <w:pPr>
              <w:pStyle w:val="TableText"/>
              <w:ind w:right="142"/>
              <w:jc w:val="right"/>
              <w:rPr>
                <w:lang w:eastAsia="en-AU"/>
              </w:rPr>
            </w:pPr>
          </w:p>
        </w:tc>
      </w:tr>
      <w:tr w:rsidR="00BF2163" w:rsidRPr="00B749B1" w14:paraId="46DBD41E" w14:textId="77777777" w:rsidTr="001527CD">
        <w:trPr>
          <w:trHeight w:val="20"/>
        </w:trPr>
        <w:tc>
          <w:tcPr>
            <w:tcW w:w="977" w:type="dxa"/>
            <w:noWrap/>
            <w:hideMark/>
          </w:tcPr>
          <w:p w14:paraId="7C44DA42" w14:textId="77777777" w:rsidR="00BF2163" w:rsidRPr="005E6F45" w:rsidRDefault="00BF2163" w:rsidP="00BB317E">
            <w:pPr>
              <w:pStyle w:val="TableText"/>
              <w:rPr>
                <w:lang w:eastAsia="en-AU"/>
              </w:rPr>
            </w:pPr>
            <w:r w:rsidRPr="005E6F45">
              <w:rPr>
                <w:lang w:eastAsia="en-AU"/>
              </w:rPr>
              <w:t>D1-7a-16</w:t>
            </w:r>
          </w:p>
        </w:tc>
        <w:tc>
          <w:tcPr>
            <w:tcW w:w="1011" w:type="dxa"/>
            <w:noWrap/>
            <w:hideMark/>
          </w:tcPr>
          <w:p w14:paraId="7876010C" w14:textId="77777777" w:rsidR="00BF2163" w:rsidRPr="005E6F45" w:rsidRDefault="00BF2163" w:rsidP="00BB317E">
            <w:pPr>
              <w:pStyle w:val="TableText"/>
              <w:ind w:right="142"/>
              <w:jc w:val="right"/>
              <w:rPr>
                <w:lang w:eastAsia="en-AU"/>
              </w:rPr>
            </w:pPr>
            <w:r w:rsidRPr="005E6F45">
              <w:rPr>
                <w:lang w:eastAsia="en-AU"/>
              </w:rPr>
              <w:t>260.26</w:t>
            </w:r>
          </w:p>
        </w:tc>
        <w:tc>
          <w:tcPr>
            <w:tcW w:w="1012" w:type="dxa"/>
            <w:noWrap/>
            <w:hideMark/>
          </w:tcPr>
          <w:p w14:paraId="62132FDB" w14:textId="77777777" w:rsidR="00BF2163" w:rsidRPr="005E6F45" w:rsidRDefault="00BF2163" w:rsidP="00BB317E">
            <w:pPr>
              <w:pStyle w:val="TableText"/>
              <w:ind w:right="142"/>
              <w:jc w:val="right"/>
              <w:rPr>
                <w:lang w:eastAsia="en-AU"/>
              </w:rPr>
            </w:pPr>
            <w:r w:rsidRPr="005E6F45">
              <w:rPr>
                <w:lang w:eastAsia="en-AU"/>
              </w:rPr>
              <w:t>259.47</w:t>
            </w:r>
          </w:p>
        </w:tc>
        <w:tc>
          <w:tcPr>
            <w:tcW w:w="1011" w:type="dxa"/>
            <w:noWrap/>
            <w:hideMark/>
          </w:tcPr>
          <w:p w14:paraId="151FC033" w14:textId="77777777" w:rsidR="00BF2163" w:rsidRPr="005E6F45" w:rsidRDefault="00BF2163" w:rsidP="00BB317E">
            <w:pPr>
              <w:pStyle w:val="TableText"/>
              <w:ind w:right="142"/>
              <w:jc w:val="right"/>
              <w:rPr>
                <w:lang w:eastAsia="en-AU"/>
              </w:rPr>
            </w:pPr>
            <w:r w:rsidRPr="005E6F45">
              <w:rPr>
                <w:lang w:eastAsia="en-AU"/>
              </w:rPr>
              <w:t>502.08</w:t>
            </w:r>
          </w:p>
        </w:tc>
        <w:tc>
          <w:tcPr>
            <w:tcW w:w="1012" w:type="dxa"/>
            <w:noWrap/>
            <w:hideMark/>
          </w:tcPr>
          <w:p w14:paraId="7E1D1D9F" w14:textId="77777777" w:rsidR="00BF2163" w:rsidRPr="005E6F45" w:rsidRDefault="00BF2163" w:rsidP="00BB317E">
            <w:pPr>
              <w:pStyle w:val="TableText"/>
              <w:ind w:right="142"/>
              <w:jc w:val="right"/>
              <w:rPr>
                <w:lang w:eastAsia="en-AU"/>
              </w:rPr>
            </w:pPr>
            <w:r w:rsidRPr="005E6F45">
              <w:rPr>
                <w:lang w:eastAsia="en-AU"/>
              </w:rPr>
              <w:t>51.68</w:t>
            </w:r>
          </w:p>
        </w:tc>
        <w:tc>
          <w:tcPr>
            <w:tcW w:w="1012" w:type="dxa"/>
            <w:noWrap/>
            <w:hideMark/>
          </w:tcPr>
          <w:p w14:paraId="3E064656" w14:textId="77777777" w:rsidR="00BF2163" w:rsidRPr="005E6F45" w:rsidRDefault="00BF2163" w:rsidP="00BB317E">
            <w:pPr>
              <w:pStyle w:val="TableText"/>
              <w:ind w:right="142"/>
              <w:jc w:val="right"/>
              <w:rPr>
                <w:lang w:eastAsia="en-AU"/>
              </w:rPr>
            </w:pPr>
            <w:r w:rsidRPr="005E6F45">
              <w:rPr>
                <w:lang w:eastAsia="en-AU"/>
              </w:rPr>
              <w:t>242.91</w:t>
            </w:r>
          </w:p>
        </w:tc>
        <w:tc>
          <w:tcPr>
            <w:tcW w:w="1011" w:type="dxa"/>
            <w:noWrap/>
            <w:hideMark/>
          </w:tcPr>
          <w:p w14:paraId="11C52889" w14:textId="77777777" w:rsidR="00BF2163" w:rsidRPr="005E6F45" w:rsidRDefault="00BF2163" w:rsidP="00BB317E">
            <w:pPr>
              <w:pStyle w:val="TableText"/>
              <w:ind w:right="142"/>
              <w:jc w:val="right"/>
              <w:rPr>
                <w:lang w:eastAsia="en-AU"/>
              </w:rPr>
            </w:pPr>
            <w:r w:rsidRPr="005E6F45">
              <w:rPr>
                <w:lang w:eastAsia="en-AU"/>
              </w:rPr>
              <w:t>17.24</w:t>
            </w:r>
          </w:p>
        </w:tc>
        <w:tc>
          <w:tcPr>
            <w:tcW w:w="1012" w:type="dxa"/>
            <w:noWrap/>
            <w:hideMark/>
          </w:tcPr>
          <w:p w14:paraId="53B0DAB2" w14:textId="77777777" w:rsidR="00BF2163" w:rsidRPr="005E6F45" w:rsidRDefault="00BF2163" w:rsidP="00BB317E">
            <w:pPr>
              <w:pStyle w:val="TableText"/>
              <w:ind w:right="142"/>
              <w:jc w:val="right"/>
              <w:rPr>
                <w:lang w:eastAsia="en-AU"/>
              </w:rPr>
            </w:pPr>
            <w:r w:rsidRPr="005E6F45">
              <w:rPr>
                <w:lang w:eastAsia="en-AU"/>
              </w:rPr>
              <w:t>48.62</w:t>
            </w:r>
          </w:p>
        </w:tc>
        <w:tc>
          <w:tcPr>
            <w:tcW w:w="1012" w:type="dxa"/>
            <w:noWrap/>
            <w:hideMark/>
          </w:tcPr>
          <w:p w14:paraId="42C2D114" w14:textId="77777777" w:rsidR="00BF2163" w:rsidRPr="005E6F45" w:rsidRDefault="00BF2163" w:rsidP="00BB317E">
            <w:pPr>
              <w:pStyle w:val="TableText"/>
              <w:ind w:right="142"/>
              <w:jc w:val="right"/>
              <w:rPr>
                <w:lang w:eastAsia="en-AU"/>
              </w:rPr>
            </w:pPr>
            <w:r w:rsidRPr="005E6F45">
              <w:rPr>
                <w:lang w:eastAsia="en-AU"/>
              </w:rPr>
              <w:t>2.94</w:t>
            </w:r>
          </w:p>
        </w:tc>
      </w:tr>
      <w:tr w:rsidR="00BF2163" w:rsidRPr="00B749B1" w14:paraId="1B166D3F" w14:textId="77777777" w:rsidTr="001527CD">
        <w:trPr>
          <w:trHeight w:val="20"/>
        </w:trPr>
        <w:tc>
          <w:tcPr>
            <w:tcW w:w="977" w:type="dxa"/>
            <w:noWrap/>
            <w:hideMark/>
          </w:tcPr>
          <w:p w14:paraId="7A65534B" w14:textId="77777777" w:rsidR="00BF2163" w:rsidRPr="005E6F45" w:rsidRDefault="00BF2163" w:rsidP="00BB317E">
            <w:pPr>
              <w:pStyle w:val="TableText"/>
              <w:rPr>
                <w:lang w:eastAsia="en-AU"/>
              </w:rPr>
            </w:pPr>
            <w:r w:rsidRPr="005E6F45">
              <w:rPr>
                <w:lang w:eastAsia="en-AU"/>
              </w:rPr>
              <w:t>D1-7b-16</w:t>
            </w:r>
          </w:p>
        </w:tc>
        <w:tc>
          <w:tcPr>
            <w:tcW w:w="1011" w:type="dxa"/>
            <w:noWrap/>
            <w:hideMark/>
          </w:tcPr>
          <w:p w14:paraId="1C3960A1" w14:textId="77777777" w:rsidR="00BF2163" w:rsidRPr="005E6F45" w:rsidRDefault="00BF2163" w:rsidP="00BB317E">
            <w:pPr>
              <w:pStyle w:val="TableText"/>
              <w:ind w:right="142"/>
              <w:jc w:val="right"/>
              <w:rPr>
                <w:lang w:eastAsia="en-AU"/>
              </w:rPr>
            </w:pPr>
            <w:r w:rsidRPr="005E6F45">
              <w:rPr>
                <w:lang w:eastAsia="en-AU"/>
              </w:rPr>
              <w:t>258.68</w:t>
            </w:r>
          </w:p>
        </w:tc>
        <w:tc>
          <w:tcPr>
            <w:tcW w:w="1012" w:type="dxa"/>
            <w:noWrap/>
            <w:hideMark/>
          </w:tcPr>
          <w:p w14:paraId="603CC80B" w14:textId="77777777" w:rsidR="00BF2163" w:rsidRPr="005E6F45" w:rsidRDefault="00BF2163" w:rsidP="00BB317E">
            <w:pPr>
              <w:pStyle w:val="TableText"/>
              <w:ind w:right="142"/>
              <w:jc w:val="right"/>
              <w:rPr>
                <w:lang w:eastAsia="en-AU"/>
              </w:rPr>
            </w:pPr>
          </w:p>
        </w:tc>
        <w:tc>
          <w:tcPr>
            <w:tcW w:w="1011" w:type="dxa"/>
            <w:noWrap/>
            <w:hideMark/>
          </w:tcPr>
          <w:p w14:paraId="16D339BF" w14:textId="77777777" w:rsidR="00BF2163" w:rsidRPr="005E6F45" w:rsidRDefault="00BF2163" w:rsidP="00BB317E">
            <w:pPr>
              <w:pStyle w:val="TableText"/>
              <w:ind w:right="142"/>
              <w:jc w:val="right"/>
              <w:rPr>
                <w:lang w:eastAsia="en-AU"/>
              </w:rPr>
            </w:pPr>
          </w:p>
        </w:tc>
        <w:tc>
          <w:tcPr>
            <w:tcW w:w="1012" w:type="dxa"/>
            <w:noWrap/>
            <w:hideMark/>
          </w:tcPr>
          <w:p w14:paraId="405B0F81" w14:textId="77777777" w:rsidR="00BF2163" w:rsidRPr="005E6F45" w:rsidRDefault="00BF2163" w:rsidP="00BB317E">
            <w:pPr>
              <w:pStyle w:val="TableText"/>
              <w:ind w:right="142"/>
              <w:jc w:val="right"/>
              <w:rPr>
                <w:lang w:eastAsia="en-AU"/>
              </w:rPr>
            </w:pPr>
          </w:p>
        </w:tc>
        <w:tc>
          <w:tcPr>
            <w:tcW w:w="1012" w:type="dxa"/>
            <w:noWrap/>
            <w:hideMark/>
          </w:tcPr>
          <w:p w14:paraId="006EADC5" w14:textId="77777777" w:rsidR="00BF2163" w:rsidRPr="005E6F45" w:rsidRDefault="00BF2163" w:rsidP="00BB317E">
            <w:pPr>
              <w:pStyle w:val="TableText"/>
              <w:ind w:right="142"/>
              <w:jc w:val="right"/>
              <w:rPr>
                <w:lang w:eastAsia="en-AU"/>
              </w:rPr>
            </w:pPr>
          </w:p>
        </w:tc>
        <w:tc>
          <w:tcPr>
            <w:tcW w:w="1011" w:type="dxa"/>
            <w:noWrap/>
            <w:hideMark/>
          </w:tcPr>
          <w:p w14:paraId="310D133E" w14:textId="77777777" w:rsidR="00BF2163" w:rsidRPr="005E6F45" w:rsidRDefault="00BF2163" w:rsidP="00BB317E">
            <w:pPr>
              <w:pStyle w:val="TableText"/>
              <w:ind w:right="142"/>
              <w:jc w:val="right"/>
              <w:rPr>
                <w:lang w:eastAsia="en-AU"/>
              </w:rPr>
            </w:pPr>
          </w:p>
        </w:tc>
        <w:tc>
          <w:tcPr>
            <w:tcW w:w="1012" w:type="dxa"/>
            <w:noWrap/>
            <w:hideMark/>
          </w:tcPr>
          <w:p w14:paraId="5DA7FF99" w14:textId="77777777" w:rsidR="00BF2163" w:rsidRPr="005E6F45" w:rsidRDefault="00BF2163" w:rsidP="00BB317E">
            <w:pPr>
              <w:pStyle w:val="TableText"/>
              <w:ind w:right="142"/>
              <w:jc w:val="right"/>
              <w:rPr>
                <w:lang w:eastAsia="en-AU"/>
              </w:rPr>
            </w:pPr>
          </w:p>
        </w:tc>
        <w:tc>
          <w:tcPr>
            <w:tcW w:w="1012" w:type="dxa"/>
            <w:noWrap/>
            <w:hideMark/>
          </w:tcPr>
          <w:p w14:paraId="11058044" w14:textId="77777777" w:rsidR="00BF2163" w:rsidRPr="005E6F45" w:rsidRDefault="00BF2163" w:rsidP="00BB317E">
            <w:pPr>
              <w:pStyle w:val="TableText"/>
              <w:ind w:right="142"/>
              <w:jc w:val="right"/>
              <w:rPr>
                <w:lang w:eastAsia="en-AU"/>
              </w:rPr>
            </w:pPr>
          </w:p>
        </w:tc>
      </w:tr>
      <w:tr w:rsidR="00BF2163" w:rsidRPr="00B749B1" w14:paraId="1E7F1D73" w14:textId="77777777" w:rsidTr="001527CD">
        <w:trPr>
          <w:trHeight w:val="20"/>
        </w:trPr>
        <w:tc>
          <w:tcPr>
            <w:tcW w:w="977" w:type="dxa"/>
            <w:noWrap/>
            <w:hideMark/>
          </w:tcPr>
          <w:p w14:paraId="4669DABC" w14:textId="77777777" w:rsidR="00BF2163" w:rsidRPr="005E6F45" w:rsidRDefault="00BF2163" w:rsidP="00BB317E">
            <w:pPr>
              <w:pStyle w:val="TableText"/>
              <w:rPr>
                <w:lang w:eastAsia="en-AU"/>
              </w:rPr>
            </w:pPr>
            <w:r w:rsidRPr="005E6F45">
              <w:rPr>
                <w:lang w:eastAsia="en-AU"/>
              </w:rPr>
              <w:t>D2-7a-16</w:t>
            </w:r>
          </w:p>
        </w:tc>
        <w:tc>
          <w:tcPr>
            <w:tcW w:w="1011" w:type="dxa"/>
            <w:noWrap/>
            <w:hideMark/>
          </w:tcPr>
          <w:p w14:paraId="65F937C2" w14:textId="77777777" w:rsidR="00BF2163" w:rsidRPr="005E6F45" w:rsidRDefault="00BF2163" w:rsidP="00BB317E">
            <w:pPr>
              <w:pStyle w:val="TableText"/>
              <w:ind w:right="142"/>
              <w:jc w:val="right"/>
              <w:rPr>
                <w:lang w:eastAsia="en-AU"/>
              </w:rPr>
            </w:pPr>
            <w:r w:rsidRPr="005E6F45">
              <w:rPr>
                <w:lang w:eastAsia="en-AU"/>
              </w:rPr>
              <w:t>222.96</w:t>
            </w:r>
          </w:p>
        </w:tc>
        <w:tc>
          <w:tcPr>
            <w:tcW w:w="1012" w:type="dxa"/>
            <w:noWrap/>
            <w:hideMark/>
          </w:tcPr>
          <w:p w14:paraId="24DD0909" w14:textId="77777777" w:rsidR="00BF2163" w:rsidRPr="005E6F45" w:rsidRDefault="00BF2163" w:rsidP="00BB317E">
            <w:pPr>
              <w:pStyle w:val="TableText"/>
              <w:ind w:right="142"/>
              <w:jc w:val="right"/>
              <w:rPr>
                <w:lang w:eastAsia="en-AU"/>
              </w:rPr>
            </w:pPr>
            <w:r w:rsidRPr="005E6F45">
              <w:rPr>
                <w:lang w:eastAsia="en-AU"/>
              </w:rPr>
              <w:t>225.06</w:t>
            </w:r>
          </w:p>
        </w:tc>
        <w:tc>
          <w:tcPr>
            <w:tcW w:w="1011" w:type="dxa"/>
            <w:noWrap/>
            <w:hideMark/>
          </w:tcPr>
          <w:p w14:paraId="4EB065E7" w14:textId="77777777" w:rsidR="00BF2163" w:rsidRPr="005E6F45" w:rsidRDefault="00BF2163" w:rsidP="00BB317E">
            <w:pPr>
              <w:pStyle w:val="TableText"/>
              <w:ind w:right="142"/>
              <w:jc w:val="right"/>
              <w:rPr>
                <w:lang w:eastAsia="en-AU"/>
              </w:rPr>
            </w:pPr>
            <w:r w:rsidRPr="005E6F45">
              <w:rPr>
                <w:lang w:eastAsia="en-AU"/>
              </w:rPr>
              <w:t>491.18</w:t>
            </w:r>
          </w:p>
        </w:tc>
        <w:tc>
          <w:tcPr>
            <w:tcW w:w="1012" w:type="dxa"/>
            <w:noWrap/>
            <w:hideMark/>
          </w:tcPr>
          <w:p w14:paraId="60421B45" w14:textId="77777777" w:rsidR="00BF2163" w:rsidRPr="005E6F45" w:rsidRDefault="00BF2163" w:rsidP="00BB317E">
            <w:pPr>
              <w:pStyle w:val="TableText"/>
              <w:ind w:right="142"/>
              <w:jc w:val="right"/>
              <w:rPr>
                <w:lang w:eastAsia="en-AU"/>
              </w:rPr>
            </w:pPr>
            <w:r w:rsidRPr="005E6F45">
              <w:rPr>
                <w:lang w:eastAsia="en-AU"/>
              </w:rPr>
              <w:t>45.82</w:t>
            </w:r>
          </w:p>
        </w:tc>
        <w:tc>
          <w:tcPr>
            <w:tcW w:w="1012" w:type="dxa"/>
            <w:noWrap/>
            <w:hideMark/>
          </w:tcPr>
          <w:p w14:paraId="631D036D" w14:textId="77777777" w:rsidR="00BF2163" w:rsidRPr="005E6F45" w:rsidRDefault="00BF2163" w:rsidP="00BB317E">
            <w:pPr>
              <w:pStyle w:val="TableText"/>
              <w:ind w:right="142"/>
              <w:jc w:val="right"/>
              <w:rPr>
                <w:lang w:eastAsia="en-AU"/>
              </w:rPr>
            </w:pPr>
          </w:p>
        </w:tc>
        <w:tc>
          <w:tcPr>
            <w:tcW w:w="1011" w:type="dxa"/>
            <w:noWrap/>
            <w:hideMark/>
          </w:tcPr>
          <w:p w14:paraId="6B1952DF" w14:textId="77777777" w:rsidR="00BF2163" w:rsidRPr="005E6F45" w:rsidRDefault="00BF2163" w:rsidP="00BB317E">
            <w:pPr>
              <w:pStyle w:val="TableText"/>
              <w:ind w:right="142"/>
              <w:jc w:val="right"/>
              <w:rPr>
                <w:lang w:eastAsia="en-AU"/>
              </w:rPr>
            </w:pPr>
          </w:p>
        </w:tc>
        <w:tc>
          <w:tcPr>
            <w:tcW w:w="1012" w:type="dxa"/>
            <w:noWrap/>
            <w:hideMark/>
          </w:tcPr>
          <w:p w14:paraId="458D32E4" w14:textId="77777777" w:rsidR="00BF2163" w:rsidRPr="005E6F45" w:rsidRDefault="00BF2163" w:rsidP="00BB317E">
            <w:pPr>
              <w:pStyle w:val="TableText"/>
              <w:ind w:right="142"/>
              <w:jc w:val="right"/>
              <w:rPr>
                <w:lang w:eastAsia="en-AU"/>
              </w:rPr>
            </w:pPr>
          </w:p>
        </w:tc>
        <w:tc>
          <w:tcPr>
            <w:tcW w:w="1012" w:type="dxa"/>
            <w:noWrap/>
            <w:hideMark/>
          </w:tcPr>
          <w:p w14:paraId="54E634A9" w14:textId="77777777" w:rsidR="00BF2163" w:rsidRPr="005E6F45" w:rsidRDefault="00BF2163" w:rsidP="00BB317E">
            <w:pPr>
              <w:pStyle w:val="TableText"/>
              <w:ind w:right="142"/>
              <w:jc w:val="right"/>
              <w:rPr>
                <w:lang w:eastAsia="en-AU"/>
              </w:rPr>
            </w:pPr>
          </w:p>
        </w:tc>
      </w:tr>
      <w:tr w:rsidR="00BF2163" w:rsidRPr="00B749B1" w14:paraId="116EFC73" w14:textId="77777777" w:rsidTr="001527CD">
        <w:trPr>
          <w:trHeight w:val="20"/>
        </w:trPr>
        <w:tc>
          <w:tcPr>
            <w:tcW w:w="977" w:type="dxa"/>
            <w:noWrap/>
            <w:hideMark/>
          </w:tcPr>
          <w:p w14:paraId="0D998764" w14:textId="77777777" w:rsidR="00BF2163" w:rsidRPr="005E6F45" w:rsidRDefault="00BF2163" w:rsidP="00BB317E">
            <w:pPr>
              <w:pStyle w:val="TableText"/>
              <w:rPr>
                <w:lang w:eastAsia="en-AU"/>
              </w:rPr>
            </w:pPr>
            <w:r w:rsidRPr="005E6F45">
              <w:rPr>
                <w:lang w:eastAsia="en-AU"/>
              </w:rPr>
              <w:t>D2-7b-16</w:t>
            </w:r>
          </w:p>
        </w:tc>
        <w:tc>
          <w:tcPr>
            <w:tcW w:w="1011" w:type="dxa"/>
            <w:noWrap/>
            <w:hideMark/>
          </w:tcPr>
          <w:p w14:paraId="55EBCD29" w14:textId="77777777" w:rsidR="00BF2163" w:rsidRPr="005E6F45" w:rsidRDefault="00BF2163" w:rsidP="00BB317E">
            <w:pPr>
              <w:pStyle w:val="TableText"/>
              <w:ind w:right="142"/>
              <w:jc w:val="right"/>
              <w:rPr>
                <w:lang w:eastAsia="en-AU"/>
              </w:rPr>
            </w:pPr>
            <w:r w:rsidRPr="005E6F45">
              <w:rPr>
                <w:lang w:eastAsia="en-AU"/>
              </w:rPr>
              <w:t>227.16</w:t>
            </w:r>
          </w:p>
        </w:tc>
        <w:tc>
          <w:tcPr>
            <w:tcW w:w="1012" w:type="dxa"/>
            <w:noWrap/>
            <w:hideMark/>
          </w:tcPr>
          <w:p w14:paraId="522A82D2" w14:textId="77777777" w:rsidR="00BF2163" w:rsidRPr="005E6F45" w:rsidRDefault="00BF2163" w:rsidP="00BB317E">
            <w:pPr>
              <w:pStyle w:val="TableText"/>
              <w:ind w:right="142"/>
              <w:jc w:val="right"/>
              <w:rPr>
                <w:lang w:eastAsia="en-AU"/>
              </w:rPr>
            </w:pPr>
          </w:p>
        </w:tc>
        <w:tc>
          <w:tcPr>
            <w:tcW w:w="1011" w:type="dxa"/>
            <w:noWrap/>
            <w:hideMark/>
          </w:tcPr>
          <w:p w14:paraId="43E9A5D4" w14:textId="77777777" w:rsidR="00BF2163" w:rsidRPr="005E6F45" w:rsidRDefault="00BF2163" w:rsidP="00BB317E">
            <w:pPr>
              <w:pStyle w:val="TableText"/>
              <w:ind w:right="142"/>
              <w:jc w:val="right"/>
              <w:rPr>
                <w:lang w:eastAsia="en-AU"/>
              </w:rPr>
            </w:pPr>
          </w:p>
        </w:tc>
        <w:tc>
          <w:tcPr>
            <w:tcW w:w="1012" w:type="dxa"/>
            <w:noWrap/>
            <w:hideMark/>
          </w:tcPr>
          <w:p w14:paraId="758B934C" w14:textId="77777777" w:rsidR="00BF2163" w:rsidRPr="005E6F45" w:rsidRDefault="00BF2163" w:rsidP="00BB317E">
            <w:pPr>
              <w:pStyle w:val="TableText"/>
              <w:ind w:right="142"/>
              <w:jc w:val="right"/>
              <w:rPr>
                <w:lang w:eastAsia="en-AU"/>
              </w:rPr>
            </w:pPr>
          </w:p>
        </w:tc>
        <w:tc>
          <w:tcPr>
            <w:tcW w:w="1012" w:type="dxa"/>
            <w:noWrap/>
            <w:hideMark/>
          </w:tcPr>
          <w:p w14:paraId="069ED049" w14:textId="77777777" w:rsidR="00BF2163" w:rsidRPr="005E6F45" w:rsidRDefault="00BF2163" w:rsidP="00BB317E">
            <w:pPr>
              <w:pStyle w:val="TableText"/>
              <w:ind w:right="142"/>
              <w:jc w:val="right"/>
              <w:rPr>
                <w:lang w:eastAsia="en-AU"/>
              </w:rPr>
            </w:pPr>
          </w:p>
        </w:tc>
        <w:tc>
          <w:tcPr>
            <w:tcW w:w="1011" w:type="dxa"/>
            <w:noWrap/>
            <w:hideMark/>
          </w:tcPr>
          <w:p w14:paraId="15A935CC" w14:textId="77777777" w:rsidR="00BF2163" w:rsidRPr="005E6F45" w:rsidRDefault="00BF2163" w:rsidP="00BB317E">
            <w:pPr>
              <w:pStyle w:val="TableText"/>
              <w:ind w:right="142"/>
              <w:jc w:val="right"/>
              <w:rPr>
                <w:lang w:eastAsia="en-AU"/>
              </w:rPr>
            </w:pPr>
          </w:p>
        </w:tc>
        <w:tc>
          <w:tcPr>
            <w:tcW w:w="1012" w:type="dxa"/>
            <w:noWrap/>
            <w:hideMark/>
          </w:tcPr>
          <w:p w14:paraId="17818C35" w14:textId="77777777" w:rsidR="00BF2163" w:rsidRPr="005E6F45" w:rsidRDefault="00BF2163" w:rsidP="00BB317E">
            <w:pPr>
              <w:pStyle w:val="TableText"/>
              <w:ind w:right="142"/>
              <w:jc w:val="right"/>
              <w:rPr>
                <w:lang w:eastAsia="en-AU"/>
              </w:rPr>
            </w:pPr>
          </w:p>
        </w:tc>
        <w:tc>
          <w:tcPr>
            <w:tcW w:w="1012" w:type="dxa"/>
            <w:noWrap/>
            <w:hideMark/>
          </w:tcPr>
          <w:p w14:paraId="5FEC9077" w14:textId="77777777" w:rsidR="00BF2163" w:rsidRPr="005E6F45" w:rsidRDefault="00BF2163" w:rsidP="00BB317E">
            <w:pPr>
              <w:pStyle w:val="TableText"/>
              <w:ind w:right="142"/>
              <w:jc w:val="right"/>
              <w:rPr>
                <w:lang w:eastAsia="en-AU"/>
              </w:rPr>
            </w:pPr>
          </w:p>
        </w:tc>
      </w:tr>
      <w:tr w:rsidR="00BF2163" w:rsidRPr="00B749B1" w14:paraId="53F2D401" w14:textId="77777777" w:rsidTr="001527CD">
        <w:trPr>
          <w:trHeight w:val="20"/>
        </w:trPr>
        <w:tc>
          <w:tcPr>
            <w:tcW w:w="977" w:type="dxa"/>
            <w:noWrap/>
            <w:hideMark/>
          </w:tcPr>
          <w:p w14:paraId="69D78BBC" w14:textId="77777777" w:rsidR="00BF2163" w:rsidRPr="005E6F45" w:rsidRDefault="00BF2163" w:rsidP="00BB317E">
            <w:pPr>
              <w:pStyle w:val="TableText"/>
              <w:rPr>
                <w:lang w:eastAsia="en-AU"/>
              </w:rPr>
            </w:pPr>
            <w:r w:rsidRPr="005E6F45">
              <w:rPr>
                <w:lang w:eastAsia="en-AU"/>
              </w:rPr>
              <w:t>D3-7a-16</w:t>
            </w:r>
          </w:p>
        </w:tc>
        <w:tc>
          <w:tcPr>
            <w:tcW w:w="1011" w:type="dxa"/>
            <w:noWrap/>
            <w:hideMark/>
          </w:tcPr>
          <w:p w14:paraId="0D18A1D6" w14:textId="77777777" w:rsidR="00BF2163" w:rsidRPr="005E6F45" w:rsidRDefault="00BF2163" w:rsidP="00BB317E">
            <w:pPr>
              <w:pStyle w:val="TableText"/>
              <w:ind w:right="142"/>
              <w:jc w:val="right"/>
              <w:rPr>
                <w:lang w:eastAsia="en-AU"/>
              </w:rPr>
            </w:pPr>
            <w:r w:rsidRPr="005E6F45">
              <w:rPr>
                <w:lang w:eastAsia="en-AU"/>
              </w:rPr>
              <w:t>243.19</w:t>
            </w:r>
          </w:p>
        </w:tc>
        <w:tc>
          <w:tcPr>
            <w:tcW w:w="1012" w:type="dxa"/>
            <w:noWrap/>
            <w:hideMark/>
          </w:tcPr>
          <w:p w14:paraId="05054FDC" w14:textId="77777777" w:rsidR="00BF2163" w:rsidRPr="005E6F45" w:rsidRDefault="00BF2163" w:rsidP="00BB317E">
            <w:pPr>
              <w:pStyle w:val="TableText"/>
              <w:ind w:right="142"/>
              <w:jc w:val="right"/>
              <w:rPr>
                <w:lang w:eastAsia="en-AU"/>
              </w:rPr>
            </w:pPr>
            <w:r w:rsidRPr="005E6F45">
              <w:rPr>
                <w:lang w:eastAsia="en-AU"/>
              </w:rPr>
              <w:t>244.21</w:t>
            </w:r>
          </w:p>
        </w:tc>
        <w:tc>
          <w:tcPr>
            <w:tcW w:w="1011" w:type="dxa"/>
            <w:noWrap/>
            <w:hideMark/>
          </w:tcPr>
          <w:p w14:paraId="37D5587B" w14:textId="77777777" w:rsidR="00BF2163" w:rsidRPr="005E6F45" w:rsidRDefault="00BF2163" w:rsidP="00BB317E">
            <w:pPr>
              <w:pStyle w:val="TableText"/>
              <w:ind w:right="142"/>
              <w:jc w:val="right"/>
              <w:rPr>
                <w:lang w:eastAsia="en-AU"/>
              </w:rPr>
            </w:pPr>
            <w:r w:rsidRPr="005E6F45">
              <w:rPr>
                <w:lang w:eastAsia="en-AU"/>
              </w:rPr>
              <w:t>504.88</w:t>
            </w:r>
          </w:p>
        </w:tc>
        <w:tc>
          <w:tcPr>
            <w:tcW w:w="1012" w:type="dxa"/>
            <w:noWrap/>
            <w:hideMark/>
          </w:tcPr>
          <w:p w14:paraId="0EB02AF2" w14:textId="77777777" w:rsidR="00BF2163" w:rsidRPr="005E6F45" w:rsidRDefault="00BF2163" w:rsidP="00BB317E">
            <w:pPr>
              <w:pStyle w:val="TableText"/>
              <w:ind w:right="142"/>
              <w:jc w:val="right"/>
              <w:rPr>
                <w:lang w:eastAsia="en-AU"/>
              </w:rPr>
            </w:pPr>
            <w:r w:rsidRPr="005E6F45">
              <w:rPr>
                <w:lang w:eastAsia="en-AU"/>
              </w:rPr>
              <w:t>48.37</w:t>
            </w:r>
          </w:p>
        </w:tc>
        <w:tc>
          <w:tcPr>
            <w:tcW w:w="1012" w:type="dxa"/>
            <w:noWrap/>
            <w:hideMark/>
          </w:tcPr>
          <w:p w14:paraId="176C4B9A" w14:textId="77777777" w:rsidR="00BF2163" w:rsidRPr="005E6F45" w:rsidRDefault="00BF2163" w:rsidP="00BB317E">
            <w:pPr>
              <w:pStyle w:val="TableText"/>
              <w:ind w:right="142"/>
              <w:jc w:val="right"/>
              <w:rPr>
                <w:lang w:eastAsia="en-AU"/>
              </w:rPr>
            </w:pPr>
          </w:p>
        </w:tc>
        <w:tc>
          <w:tcPr>
            <w:tcW w:w="1011" w:type="dxa"/>
            <w:noWrap/>
            <w:hideMark/>
          </w:tcPr>
          <w:p w14:paraId="309D0393" w14:textId="77777777" w:rsidR="00BF2163" w:rsidRPr="005E6F45" w:rsidRDefault="00BF2163" w:rsidP="00BB317E">
            <w:pPr>
              <w:pStyle w:val="TableText"/>
              <w:ind w:right="142"/>
              <w:jc w:val="right"/>
              <w:rPr>
                <w:lang w:eastAsia="en-AU"/>
              </w:rPr>
            </w:pPr>
          </w:p>
        </w:tc>
        <w:tc>
          <w:tcPr>
            <w:tcW w:w="1012" w:type="dxa"/>
            <w:noWrap/>
            <w:hideMark/>
          </w:tcPr>
          <w:p w14:paraId="129EF3D3" w14:textId="77777777" w:rsidR="00BF2163" w:rsidRPr="005E6F45" w:rsidRDefault="00BF2163" w:rsidP="00BB317E">
            <w:pPr>
              <w:pStyle w:val="TableText"/>
              <w:ind w:right="142"/>
              <w:jc w:val="right"/>
              <w:rPr>
                <w:lang w:eastAsia="en-AU"/>
              </w:rPr>
            </w:pPr>
          </w:p>
        </w:tc>
        <w:tc>
          <w:tcPr>
            <w:tcW w:w="1012" w:type="dxa"/>
            <w:noWrap/>
            <w:hideMark/>
          </w:tcPr>
          <w:p w14:paraId="76FC9BD3" w14:textId="77777777" w:rsidR="00BF2163" w:rsidRPr="005E6F45" w:rsidRDefault="00BF2163" w:rsidP="00BB317E">
            <w:pPr>
              <w:pStyle w:val="TableText"/>
              <w:ind w:right="142"/>
              <w:jc w:val="right"/>
              <w:rPr>
                <w:lang w:eastAsia="en-AU"/>
              </w:rPr>
            </w:pPr>
          </w:p>
        </w:tc>
      </w:tr>
      <w:tr w:rsidR="00BF2163" w:rsidRPr="00B749B1" w14:paraId="4429316F" w14:textId="77777777" w:rsidTr="001527CD">
        <w:trPr>
          <w:trHeight w:val="20"/>
        </w:trPr>
        <w:tc>
          <w:tcPr>
            <w:tcW w:w="977" w:type="dxa"/>
            <w:noWrap/>
            <w:hideMark/>
          </w:tcPr>
          <w:p w14:paraId="25BC08DA" w14:textId="77777777" w:rsidR="00BF2163" w:rsidRPr="005E6F45" w:rsidRDefault="00BF2163" w:rsidP="00BB317E">
            <w:pPr>
              <w:pStyle w:val="TableText"/>
              <w:rPr>
                <w:lang w:eastAsia="en-AU"/>
              </w:rPr>
            </w:pPr>
            <w:r w:rsidRPr="005E6F45">
              <w:rPr>
                <w:lang w:eastAsia="en-AU"/>
              </w:rPr>
              <w:t>D3-7b-16</w:t>
            </w:r>
          </w:p>
        </w:tc>
        <w:tc>
          <w:tcPr>
            <w:tcW w:w="1011" w:type="dxa"/>
            <w:noWrap/>
            <w:hideMark/>
          </w:tcPr>
          <w:p w14:paraId="39AC488C" w14:textId="77777777" w:rsidR="00BF2163" w:rsidRPr="005E6F45" w:rsidRDefault="00BF2163" w:rsidP="00BB317E">
            <w:pPr>
              <w:pStyle w:val="TableText"/>
              <w:ind w:right="142"/>
              <w:jc w:val="right"/>
              <w:rPr>
                <w:lang w:eastAsia="en-AU"/>
              </w:rPr>
            </w:pPr>
            <w:r w:rsidRPr="005E6F45">
              <w:rPr>
                <w:lang w:eastAsia="en-AU"/>
              </w:rPr>
              <w:t>245.23</w:t>
            </w:r>
          </w:p>
        </w:tc>
        <w:tc>
          <w:tcPr>
            <w:tcW w:w="1012" w:type="dxa"/>
            <w:noWrap/>
            <w:hideMark/>
          </w:tcPr>
          <w:p w14:paraId="2167E2ED" w14:textId="77777777" w:rsidR="00BF2163" w:rsidRPr="005E6F45" w:rsidRDefault="00BF2163" w:rsidP="00BB317E">
            <w:pPr>
              <w:pStyle w:val="TableText"/>
              <w:ind w:right="142"/>
              <w:jc w:val="right"/>
              <w:rPr>
                <w:lang w:eastAsia="en-AU"/>
              </w:rPr>
            </w:pPr>
          </w:p>
        </w:tc>
        <w:tc>
          <w:tcPr>
            <w:tcW w:w="1011" w:type="dxa"/>
            <w:noWrap/>
            <w:hideMark/>
          </w:tcPr>
          <w:p w14:paraId="29795D30" w14:textId="77777777" w:rsidR="00BF2163" w:rsidRPr="005E6F45" w:rsidRDefault="00BF2163" w:rsidP="00BB317E">
            <w:pPr>
              <w:pStyle w:val="TableText"/>
              <w:ind w:right="142"/>
              <w:jc w:val="right"/>
              <w:rPr>
                <w:lang w:eastAsia="en-AU"/>
              </w:rPr>
            </w:pPr>
          </w:p>
        </w:tc>
        <w:tc>
          <w:tcPr>
            <w:tcW w:w="1012" w:type="dxa"/>
            <w:noWrap/>
            <w:hideMark/>
          </w:tcPr>
          <w:p w14:paraId="2FF8D208" w14:textId="77777777" w:rsidR="00BF2163" w:rsidRPr="005E6F45" w:rsidRDefault="00BF2163" w:rsidP="00BB317E">
            <w:pPr>
              <w:pStyle w:val="TableText"/>
              <w:ind w:right="142"/>
              <w:jc w:val="right"/>
              <w:rPr>
                <w:lang w:eastAsia="en-AU"/>
              </w:rPr>
            </w:pPr>
          </w:p>
        </w:tc>
        <w:tc>
          <w:tcPr>
            <w:tcW w:w="1012" w:type="dxa"/>
            <w:noWrap/>
            <w:hideMark/>
          </w:tcPr>
          <w:p w14:paraId="779E3D57" w14:textId="77777777" w:rsidR="00BF2163" w:rsidRPr="005E6F45" w:rsidRDefault="00BF2163" w:rsidP="00BB317E">
            <w:pPr>
              <w:pStyle w:val="TableText"/>
              <w:ind w:right="142"/>
              <w:jc w:val="right"/>
              <w:rPr>
                <w:lang w:eastAsia="en-AU"/>
              </w:rPr>
            </w:pPr>
          </w:p>
        </w:tc>
        <w:tc>
          <w:tcPr>
            <w:tcW w:w="1011" w:type="dxa"/>
            <w:noWrap/>
            <w:hideMark/>
          </w:tcPr>
          <w:p w14:paraId="0CA43AE7" w14:textId="77777777" w:rsidR="00BF2163" w:rsidRPr="005E6F45" w:rsidRDefault="00BF2163" w:rsidP="00BB317E">
            <w:pPr>
              <w:pStyle w:val="TableText"/>
              <w:ind w:right="142"/>
              <w:jc w:val="right"/>
              <w:rPr>
                <w:lang w:eastAsia="en-AU"/>
              </w:rPr>
            </w:pPr>
          </w:p>
        </w:tc>
        <w:tc>
          <w:tcPr>
            <w:tcW w:w="1012" w:type="dxa"/>
            <w:noWrap/>
            <w:hideMark/>
          </w:tcPr>
          <w:p w14:paraId="137472FB" w14:textId="77777777" w:rsidR="00BF2163" w:rsidRPr="005E6F45" w:rsidRDefault="00BF2163" w:rsidP="00BB317E">
            <w:pPr>
              <w:pStyle w:val="TableText"/>
              <w:ind w:right="142"/>
              <w:jc w:val="right"/>
              <w:rPr>
                <w:lang w:eastAsia="en-AU"/>
              </w:rPr>
            </w:pPr>
          </w:p>
        </w:tc>
        <w:tc>
          <w:tcPr>
            <w:tcW w:w="1012" w:type="dxa"/>
            <w:noWrap/>
            <w:hideMark/>
          </w:tcPr>
          <w:p w14:paraId="756BD076" w14:textId="77777777" w:rsidR="00BF2163" w:rsidRPr="005E6F45" w:rsidRDefault="00BF2163" w:rsidP="00BB317E">
            <w:pPr>
              <w:pStyle w:val="TableText"/>
              <w:ind w:right="142"/>
              <w:jc w:val="right"/>
              <w:rPr>
                <w:lang w:eastAsia="en-AU"/>
              </w:rPr>
            </w:pPr>
          </w:p>
        </w:tc>
      </w:tr>
      <w:tr w:rsidR="00BF2163" w:rsidRPr="00B749B1" w14:paraId="00FBCF41" w14:textId="77777777" w:rsidTr="001527CD">
        <w:trPr>
          <w:trHeight w:val="20"/>
        </w:trPr>
        <w:tc>
          <w:tcPr>
            <w:tcW w:w="977" w:type="dxa"/>
            <w:tcBorders>
              <w:top w:val="single" w:sz="12" w:space="0" w:color="000000" w:themeColor="text1"/>
              <w:bottom w:val="single" w:sz="4" w:space="0" w:color="000000" w:themeColor="text1"/>
            </w:tcBorders>
            <w:noWrap/>
            <w:hideMark/>
          </w:tcPr>
          <w:p w14:paraId="7D603036" w14:textId="77777777" w:rsidR="00BF2163" w:rsidRPr="005E6F45" w:rsidRDefault="00BF2163" w:rsidP="00BB317E">
            <w:pPr>
              <w:pStyle w:val="TableText"/>
              <w:rPr>
                <w:lang w:eastAsia="en-AU"/>
              </w:rPr>
            </w:pPr>
            <w:r w:rsidRPr="005E6F45">
              <w:rPr>
                <w:lang w:eastAsia="en-AU"/>
              </w:rPr>
              <w:t>Blk1-7-TR</w:t>
            </w:r>
          </w:p>
        </w:tc>
        <w:tc>
          <w:tcPr>
            <w:tcW w:w="1011" w:type="dxa"/>
            <w:tcBorders>
              <w:top w:val="single" w:sz="12" w:space="0" w:color="000000" w:themeColor="text1"/>
              <w:bottom w:val="single" w:sz="4" w:space="0" w:color="000000" w:themeColor="text1"/>
            </w:tcBorders>
            <w:noWrap/>
            <w:hideMark/>
          </w:tcPr>
          <w:p w14:paraId="6E268EA3" w14:textId="32ACED40"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12" w:space="0" w:color="000000" w:themeColor="text1"/>
              <w:bottom w:val="single" w:sz="4" w:space="0" w:color="000000" w:themeColor="text1"/>
            </w:tcBorders>
            <w:noWrap/>
            <w:hideMark/>
          </w:tcPr>
          <w:p w14:paraId="583AE931"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6710DEE1"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0D435507"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6B21A79C" w14:textId="77777777" w:rsidR="00BF2163" w:rsidRPr="005E6F45" w:rsidRDefault="00BF2163" w:rsidP="00BB317E">
            <w:pPr>
              <w:pStyle w:val="TableText"/>
              <w:ind w:right="142"/>
              <w:jc w:val="right"/>
              <w:rPr>
                <w:lang w:eastAsia="en-AU"/>
              </w:rPr>
            </w:pPr>
          </w:p>
        </w:tc>
        <w:tc>
          <w:tcPr>
            <w:tcW w:w="1011" w:type="dxa"/>
            <w:tcBorders>
              <w:top w:val="single" w:sz="12" w:space="0" w:color="000000" w:themeColor="text1"/>
              <w:bottom w:val="single" w:sz="4" w:space="0" w:color="000000" w:themeColor="text1"/>
            </w:tcBorders>
            <w:noWrap/>
            <w:hideMark/>
          </w:tcPr>
          <w:p w14:paraId="0528031D"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6B0C112D" w14:textId="77777777" w:rsidR="00BF2163" w:rsidRPr="005E6F45" w:rsidRDefault="00BF2163" w:rsidP="00BB317E">
            <w:pPr>
              <w:pStyle w:val="TableText"/>
              <w:ind w:right="142"/>
              <w:jc w:val="right"/>
              <w:rPr>
                <w:lang w:eastAsia="en-AU"/>
              </w:rPr>
            </w:pPr>
          </w:p>
        </w:tc>
        <w:tc>
          <w:tcPr>
            <w:tcW w:w="1012" w:type="dxa"/>
            <w:tcBorders>
              <w:top w:val="single" w:sz="12" w:space="0" w:color="000000" w:themeColor="text1"/>
              <w:bottom w:val="single" w:sz="4" w:space="0" w:color="000000" w:themeColor="text1"/>
            </w:tcBorders>
            <w:noWrap/>
            <w:hideMark/>
          </w:tcPr>
          <w:p w14:paraId="48FBDA8B" w14:textId="77777777" w:rsidR="00BF2163" w:rsidRPr="005E6F45" w:rsidRDefault="00BF2163" w:rsidP="00BB317E">
            <w:pPr>
              <w:pStyle w:val="TableText"/>
              <w:ind w:right="142"/>
              <w:jc w:val="right"/>
              <w:rPr>
                <w:lang w:eastAsia="en-AU"/>
              </w:rPr>
            </w:pPr>
          </w:p>
        </w:tc>
      </w:tr>
      <w:tr w:rsidR="00BF2163" w:rsidRPr="00B749B1" w14:paraId="799703F1" w14:textId="77777777" w:rsidTr="001527CD">
        <w:trPr>
          <w:trHeight w:val="20"/>
        </w:trPr>
        <w:tc>
          <w:tcPr>
            <w:tcW w:w="977" w:type="dxa"/>
            <w:tcBorders>
              <w:top w:val="single" w:sz="4" w:space="0" w:color="000000" w:themeColor="text1"/>
            </w:tcBorders>
            <w:noWrap/>
            <w:hideMark/>
          </w:tcPr>
          <w:p w14:paraId="574AB266" w14:textId="77777777" w:rsidR="00BF2163" w:rsidRPr="005E6F45" w:rsidRDefault="00BF2163" w:rsidP="00BB317E">
            <w:pPr>
              <w:pStyle w:val="TableText"/>
              <w:rPr>
                <w:lang w:eastAsia="en-AU"/>
              </w:rPr>
            </w:pPr>
            <w:r w:rsidRPr="005E6F45">
              <w:rPr>
                <w:lang w:eastAsia="en-AU"/>
              </w:rPr>
              <w:t>Blk2-7-TR</w:t>
            </w:r>
          </w:p>
        </w:tc>
        <w:tc>
          <w:tcPr>
            <w:tcW w:w="1011" w:type="dxa"/>
            <w:tcBorders>
              <w:top w:val="single" w:sz="4" w:space="0" w:color="000000" w:themeColor="text1"/>
            </w:tcBorders>
            <w:noWrap/>
            <w:hideMark/>
          </w:tcPr>
          <w:p w14:paraId="67AADF53" w14:textId="2F168C90"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tcBorders>
              <w:top w:val="single" w:sz="4" w:space="0" w:color="000000" w:themeColor="text1"/>
            </w:tcBorders>
            <w:noWrap/>
            <w:hideMark/>
          </w:tcPr>
          <w:p w14:paraId="21466A84"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25710AFE"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7CBF7F39"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59809C73" w14:textId="77777777" w:rsidR="00BF2163" w:rsidRPr="005E6F45" w:rsidRDefault="00BF2163" w:rsidP="00BB317E">
            <w:pPr>
              <w:pStyle w:val="TableText"/>
              <w:ind w:right="142"/>
              <w:jc w:val="right"/>
              <w:rPr>
                <w:lang w:eastAsia="en-AU"/>
              </w:rPr>
            </w:pPr>
          </w:p>
        </w:tc>
        <w:tc>
          <w:tcPr>
            <w:tcW w:w="1011" w:type="dxa"/>
            <w:tcBorders>
              <w:top w:val="single" w:sz="4" w:space="0" w:color="000000" w:themeColor="text1"/>
            </w:tcBorders>
            <w:noWrap/>
            <w:hideMark/>
          </w:tcPr>
          <w:p w14:paraId="35FED373"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0C02BD4B" w14:textId="77777777" w:rsidR="00BF2163" w:rsidRPr="005E6F45" w:rsidRDefault="00BF2163" w:rsidP="00BB317E">
            <w:pPr>
              <w:pStyle w:val="TableText"/>
              <w:ind w:right="142"/>
              <w:jc w:val="right"/>
              <w:rPr>
                <w:lang w:eastAsia="en-AU"/>
              </w:rPr>
            </w:pPr>
          </w:p>
        </w:tc>
        <w:tc>
          <w:tcPr>
            <w:tcW w:w="1012" w:type="dxa"/>
            <w:tcBorders>
              <w:top w:val="single" w:sz="4" w:space="0" w:color="000000" w:themeColor="text1"/>
            </w:tcBorders>
            <w:noWrap/>
            <w:hideMark/>
          </w:tcPr>
          <w:p w14:paraId="6024A9E8" w14:textId="77777777" w:rsidR="00BF2163" w:rsidRPr="005E6F45" w:rsidRDefault="00BF2163" w:rsidP="00BB317E">
            <w:pPr>
              <w:pStyle w:val="TableText"/>
              <w:ind w:right="142"/>
              <w:jc w:val="right"/>
              <w:rPr>
                <w:lang w:eastAsia="en-AU"/>
              </w:rPr>
            </w:pPr>
          </w:p>
        </w:tc>
      </w:tr>
      <w:tr w:rsidR="00BF2163" w:rsidRPr="00B749B1" w14:paraId="61D0089E" w14:textId="77777777" w:rsidTr="001527CD">
        <w:trPr>
          <w:trHeight w:val="20"/>
        </w:trPr>
        <w:tc>
          <w:tcPr>
            <w:tcW w:w="977" w:type="dxa"/>
            <w:noWrap/>
            <w:hideMark/>
          </w:tcPr>
          <w:p w14:paraId="317F2C83" w14:textId="77777777" w:rsidR="00BF2163" w:rsidRPr="005E6F45" w:rsidRDefault="00BF2163" w:rsidP="00BB317E">
            <w:pPr>
              <w:pStyle w:val="TableText"/>
              <w:rPr>
                <w:lang w:eastAsia="en-AU"/>
              </w:rPr>
            </w:pPr>
            <w:r w:rsidRPr="005E6F45">
              <w:rPr>
                <w:lang w:eastAsia="en-AU"/>
              </w:rPr>
              <w:t>A1-7a-TR</w:t>
            </w:r>
          </w:p>
        </w:tc>
        <w:tc>
          <w:tcPr>
            <w:tcW w:w="1011" w:type="dxa"/>
            <w:noWrap/>
            <w:hideMark/>
          </w:tcPr>
          <w:p w14:paraId="76DB7015" w14:textId="0F1B41C3"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5B67D54E" w14:textId="77777777" w:rsidR="00BF2163" w:rsidRPr="005E6F45" w:rsidRDefault="00BF2163" w:rsidP="00BB317E">
            <w:pPr>
              <w:pStyle w:val="TableText"/>
              <w:ind w:right="142"/>
              <w:jc w:val="right"/>
              <w:rPr>
                <w:lang w:eastAsia="en-AU"/>
              </w:rPr>
            </w:pPr>
          </w:p>
        </w:tc>
        <w:tc>
          <w:tcPr>
            <w:tcW w:w="1011" w:type="dxa"/>
            <w:noWrap/>
            <w:hideMark/>
          </w:tcPr>
          <w:p w14:paraId="396EFEF5" w14:textId="77777777" w:rsidR="00BF2163" w:rsidRPr="005E6F45" w:rsidRDefault="00BF2163" w:rsidP="00BB317E">
            <w:pPr>
              <w:pStyle w:val="TableText"/>
              <w:ind w:right="142"/>
              <w:jc w:val="right"/>
              <w:rPr>
                <w:lang w:eastAsia="en-AU"/>
              </w:rPr>
            </w:pPr>
          </w:p>
        </w:tc>
        <w:tc>
          <w:tcPr>
            <w:tcW w:w="1012" w:type="dxa"/>
            <w:noWrap/>
            <w:hideMark/>
          </w:tcPr>
          <w:p w14:paraId="7237CCE0" w14:textId="77777777" w:rsidR="00BF2163" w:rsidRPr="005E6F45" w:rsidRDefault="00BF2163" w:rsidP="00BB317E">
            <w:pPr>
              <w:pStyle w:val="TableText"/>
              <w:ind w:right="142"/>
              <w:jc w:val="right"/>
              <w:rPr>
                <w:lang w:eastAsia="en-AU"/>
              </w:rPr>
            </w:pPr>
          </w:p>
        </w:tc>
        <w:tc>
          <w:tcPr>
            <w:tcW w:w="1012" w:type="dxa"/>
            <w:noWrap/>
            <w:hideMark/>
          </w:tcPr>
          <w:p w14:paraId="61BB9F57" w14:textId="77777777" w:rsidR="00BF2163" w:rsidRPr="005E6F45" w:rsidRDefault="00BF2163" w:rsidP="00BB317E">
            <w:pPr>
              <w:pStyle w:val="TableText"/>
              <w:ind w:right="142"/>
              <w:jc w:val="right"/>
              <w:rPr>
                <w:lang w:eastAsia="en-AU"/>
              </w:rPr>
            </w:pPr>
          </w:p>
        </w:tc>
        <w:tc>
          <w:tcPr>
            <w:tcW w:w="1011" w:type="dxa"/>
            <w:noWrap/>
            <w:hideMark/>
          </w:tcPr>
          <w:p w14:paraId="75DCB115" w14:textId="77777777" w:rsidR="00BF2163" w:rsidRPr="005E6F45" w:rsidRDefault="00BF2163" w:rsidP="00BB317E">
            <w:pPr>
              <w:pStyle w:val="TableText"/>
              <w:ind w:right="142"/>
              <w:jc w:val="right"/>
              <w:rPr>
                <w:lang w:eastAsia="en-AU"/>
              </w:rPr>
            </w:pPr>
          </w:p>
        </w:tc>
        <w:tc>
          <w:tcPr>
            <w:tcW w:w="1012" w:type="dxa"/>
            <w:noWrap/>
            <w:hideMark/>
          </w:tcPr>
          <w:p w14:paraId="2E8262B9" w14:textId="77777777" w:rsidR="00BF2163" w:rsidRPr="005E6F45" w:rsidRDefault="00BF2163" w:rsidP="00BB317E">
            <w:pPr>
              <w:pStyle w:val="TableText"/>
              <w:ind w:right="142"/>
              <w:jc w:val="right"/>
              <w:rPr>
                <w:lang w:eastAsia="en-AU"/>
              </w:rPr>
            </w:pPr>
          </w:p>
        </w:tc>
        <w:tc>
          <w:tcPr>
            <w:tcW w:w="1012" w:type="dxa"/>
            <w:noWrap/>
            <w:hideMark/>
          </w:tcPr>
          <w:p w14:paraId="5B1222DB" w14:textId="77777777" w:rsidR="00BF2163" w:rsidRPr="005E6F45" w:rsidRDefault="00BF2163" w:rsidP="00BB317E">
            <w:pPr>
              <w:pStyle w:val="TableText"/>
              <w:ind w:right="142"/>
              <w:jc w:val="right"/>
              <w:rPr>
                <w:lang w:eastAsia="en-AU"/>
              </w:rPr>
            </w:pPr>
          </w:p>
        </w:tc>
      </w:tr>
      <w:tr w:rsidR="00BF2163" w:rsidRPr="00B749B1" w14:paraId="26562F24" w14:textId="77777777" w:rsidTr="001527CD">
        <w:trPr>
          <w:trHeight w:val="20"/>
        </w:trPr>
        <w:tc>
          <w:tcPr>
            <w:tcW w:w="977" w:type="dxa"/>
            <w:noWrap/>
            <w:hideMark/>
          </w:tcPr>
          <w:p w14:paraId="04E7862B" w14:textId="77777777" w:rsidR="00BF2163" w:rsidRPr="005E6F45" w:rsidRDefault="00BF2163" w:rsidP="00BB317E">
            <w:pPr>
              <w:pStyle w:val="TableText"/>
              <w:rPr>
                <w:lang w:eastAsia="en-AU"/>
              </w:rPr>
            </w:pPr>
            <w:r w:rsidRPr="005E6F45">
              <w:rPr>
                <w:lang w:eastAsia="en-AU"/>
              </w:rPr>
              <w:t>A1-7b-TR</w:t>
            </w:r>
          </w:p>
        </w:tc>
        <w:tc>
          <w:tcPr>
            <w:tcW w:w="1011" w:type="dxa"/>
            <w:noWrap/>
            <w:hideMark/>
          </w:tcPr>
          <w:p w14:paraId="4112E142" w14:textId="23B69A54"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0C587F51" w14:textId="77777777" w:rsidR="00BF2163" w:rsidRPr="005E6F45" w:rsidRDefault="00BF2163" w:rsidP="00BB317E">
            <w:pPr>
              <w:pStyle w:val="TableText"/>
              <w:ind w:right="142"/>
              <w:jc w:val="right"/>
              <w:rPr>
                <w:lang w:eastAsia="en-AU"/>
              </w:rPr>
            </w:pPr>
          </w:p>
        </w:tc>
        <w:tc>
          <w:tcPr>
            <w:tcW w:w="1011" w:type="dxa"/>
            <w:noWrap/>
            <w:hideMark/>
          </w:tcPr>
          <w:p w14:paraId="3A18EDD7" w14:textId="77777777" w:rsidR="00BF2163" w:rsidRPr="005E6F45" w:rsidRDefault="00BF2163" w:rsidP="00BB317E">
            <w:pPr>
              <w:pStyle w:val="TableText"/>
              <w:ind w:right="142"/>
              <w:jc w:val="right"/>
              <w:rPr>
                <w:lang w:eastAsia="en-AU"/>
              </w:rPr>
            </w:pPr>
          </w:p>
        </w:tc>
        <w:tc>
          <w:tcPr>
            <w:tcW w:w="1012" w:type="dxa"/>
            <w:noWrap/>
            <w:hideMark/>
          </w:tcPr>
          <w:p w14:paraId="69691969" w14:textId="77777777" w:rsidR="00BF2163" w:rsidRPr="005E6F45" w:rsidRDefault="00BF2163" w:rsidP="00BB317E">
            <w:pPr>
              <w:pStyle w:val="TableText"/>
              <w:ind w:right="142"/>
              <w:jc w:val="right"/>
              <w:rPr>
                <w:lang w:eastAsia="en-AU"/>
              </w:rPr>
            </w:pPr>
          </w:p>
        </w:tc>
        <w:tc>
          <w:tcPr>
            <w:tcW w:w="1012" w:type="dxa"/>
            <w:noWrap/>
            <w:hideMark/>
          </w:tcPr>
          <w:p w14:paraId="0000B5DA" w14:textId="77777777" w:rsidR="00BF2163" w:rsidRPr="005E6F45" w:rsidRDefault="00BF2163" w:rsidP="00BB317E">
            <w:pPr>
              <w:pStyle w:val="TableText"/>
              <w:ind w:right="142"/>
              <w:jc w:val="right"/>
              <w:rPr>
                <w:lang w:eastAsia="en-AU"/>
              </w:rPr>
            </w:pPr>
          </w:p>
        </w:tc>
        <w:tc>
          <w:tcPr>
            <w:tcW w:w="1011" w:type="dxa"/>
            <w:noWrap/>
            <w:hideMark/>
          </w:tcPr>
          <w:p w14:paraId="364D2478" w14:textId="77777777" w:rsidR="00BF2163" w:rsidRPr="005E6F45" w:rsidRDefault="00BF2163" w:rsidP="00BB317E">
            <w:pPr>
              <w:pStyle w:val="TableText"/>
              <w:ind w:right="142"/>
              <w:jc w:val="right"/>
              <w:rPr>
                <w:lang w:eastAsia="en-AU"/>
              </w:rPr>
            </w:pPr>
          </w:p>
        </w:tc>
        <w:tc>
          <w:tcPr>
            <w:tcW w:w="1012" w:type="dxa"/>
            <w:noWrap/>
            <w:hideMark/>
          </w:tcPr>
          <w:p w14:paraId="487CD2E1" w14:textId="77777777" w:rsidR="00BF2163" w:rsidRPr="005E6F45" w:rsidRDefault="00BF2163" w:rsidP="00BB317E">
            <w:pPr>
              <w:pStyle w:val="TableText"/>
              <w:ind w:right="142"/>
              <w:jc w:val="right"/>
              <w:rPr>
                <w:lang w:eastAsia="en-AU"/>
              </w:rPr>
            </w:pPr>
          </w:p>
        </w:tc>
        <w:tc>
          <w:tcPr>
            <w:tcW w:w="1012" w:type="dxa"/>
            <w:noWrap/>
            <w:hideMark/>
          </w:tcPr>
          <w:p w14:paraId="77B2EDB5" w14:textId="77777777" w:rsidR="00BF2163" w:rsidRPr="005E6F45" w:rsidRDefault="00BF2163" w:rsidP="00BB317E">
            <w:pPr>
              <w:pStyle w:val="TableText"/>
              <w:ind w:right="142"/>
              <w:jc w:val="right"/>
              <w:rPr>
                <w:lang w:eastAsia="en-AU"/>
              </w:rPr>
            </w:pPr>
          </w:p>
        </w:tc>
      </w:tr>
      <w:tr w:rsidR="00BF2163" w:rsidRPr="00B749B1" w14:paraId="4E5A4A8B" w14:textId="77777777" w:rsidTr="001527CD">
        <w:trPr>
          <w:trHeight w:val="20"/>
        </w:trPr>
        <w:tc>
          <w:tcPr>
            <w:tcW w:w="977" w:type="dxa"/>
            <w:noWrap/>
            <w:hideMark/>
          </w:tcPr>
          <w:p w14:paraId="535B519E" w14:textId="77777777" w:rsidR="00BF2163" w:rsidRPr="005E6F45" w:rsidRDefault="00BF2163" w:rsidP="00BB317E">
            <w:pPr>
              <w:pStyle w:val="TableText"/>
              <w:rPr>
                <w:lang w:eastAsia="en-AU"/>
              </w:rPr>
            </w:pPr>
            <w:r w:rsidRPr="005E6F45">
              <w:rPr>
                <w:lang w:eastAsia="en-AU"/>
              </w:rPr>
              <w:t>A2-7a-TR</w:t>
            </w:r>
          </w:p>
        </w:tc>
        <w:tc>
          <w:tcPr>
            <w:tcW w:w="1011" w:type="dxa"/>
            <w:noWrap/>
            <w:hideMark/>
          </w:tcPr>
          <w:p w14:paraId="7156F68F" w14:textId="2F4B3CBE"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303DB5D3" w14:textId="77777777" w:rsidR="00BF2163" w:rsidRPr="005E6F45" w:rsidRDefault="00BF2163" w:rsidP="00BB317E">
            <w:pPr>
              <w:pStyle w:val="TableText"/>
              <w:ind w:right="142"/>
              <w:jc w:val="right"/>
              <w:rPr>
                <w:lang w:eastAsia="en-AU"/>
              </w:rPr>
            </w:pPr>
          </w:p>
        </w:tc>
        <w:tc>
          <w:tcPr>
            <w:tcW w:w="1011" w:type="dxa"/>
            <w:noWrap/>
            <w:hideMark/>
          </w:tcPr>
          <w:p w14:paraId="4A752C74" w14:textId="77777777" w:rsidR="00BF2163" w:rsidRPr="005E6F45" w:rsidRDefault="00BF2163" w:rsidP="00BB317E">
            <w:pPr>
              <w:pStyle w:val="TableText"/>
              <w:ind w:right="142"/>
              <w:jc w:val="right"/>
              <w:rPr>
                <w:lang w:eastAsia="en-AU"/>
              </w:rPr>
            </w:pPr>
          </w:p>
        </w:tc>
        <w:tc>
          <w:tcPr>
            <w:tcW w:w="1012" w:type="dxa"/>
            <w:noWrap/>
            <w:hideMark/>
          </w:tcPr>
          <w:p w14:paraId="0C373EF4" w14:textId="77777777" w:rsidR="00BF2163" w:rsidRPr="005E6F45" w:rsidRDefault="00BF2163" w:rsidP="00BB317E">
            <w:pPr>
              <w:pStyle w:val="TableText"/>
              <w:ind w:right="142"/>
              <w:jc w:val="right"/>
              <w:rPr>
                <w:lang w:eastAsia="en-AU"/>
              </w:rPr>
            </w:pPr>
          </w:p>
        </w:tc>
        <w:tc>
          <w:tcPr>
            <w:tcW w:w="1012" w:type="dxa"/>
            <w:noWrap/>
            <w:hideMark/>
          </w:tcPr>
          <w:p w14:paraId="3E76BDD4" w14:textId="77777777" w:rsidR="00BF2163" w:rsidRPr="005E6F45" w:rsidRDefault="00BF2163" w:rsidP="00BB317E">
            <w:pPr>
              <w:pStyle w:val="TableText"/>
              <w:ind w:right="142"/>
              <w:jc w:val="right"/>
              <w:rPr>
                <w:lang w:eastAsia="en-AU"/>
              </w:rPr>
            </w:pPr>
          </w:p>
        </w:tc>
        <w:tc>
          <w:tcPr>
            <w:tcW w:w="1011" w:type="dxa"/>
            <w:noWrap/>
            <w:hideMark/>
          </w:tcPr>
          <w:p w14:paraId="6C5D47C7" w14:textId="77777777" w:rsidR="00BF2163" w:rsidRPr="005E6F45" w:rsidRDefault="00BF2163" w:rsidP="00BB317E">
            <w:pPr>
              <w:pStyle w:val="TableText"/>
              <w:ind w:right="142"/>
              <w:jc w:val="right"/>
              <w:rPr>
                <w:lang w:eastAsia="en-AU"/>
              </w:rPr>
            </w:pPr>
          </w:p>
        </w:tc>
        <w:tc>
          <w:tcPr>
            <w:tcW w:w="1012" w:type="dxa"/>
            <w:noWrap/>
            <w:hideMark/>
          </w:tcPr>
          <w:p w14:paraId="51978E5C" w14:textId="77777777" w:rsidR="00BF2163" w:rsidRPr="005E6F45" w:rsidRDefault="00BF2163" w:rsidP="00BB317E">
            <w:pPr>
              <w:pStyle w:val="TableText"/>
              <w:ind w:right="142"/>
              <w:jc w:val="right"/>
              <w:rPr>
                <w:lang w:eastAsia="en-AU"/>
              </w:rPr>
            </w:pPr>
          </w:p>
        </w:tc>
        <w:tc>
          <w:tcPr>
            <w:tcW w:w="1012" w:type="dxa"/>
            <w:noWrap/>
            <w:hideMark/>
          </w:tcPr>
          <w:p w14:paraId="3E3D3D02" w14:textId="77777777" w:rsidR="00BF2163" w:rsidRPr="005E6F45" w:rsidRDefault="00BF2163" w:rsidP="00BB317E">
            <w:pPr>
              <w:pStyle w:val="TableText"/>
              <w:ind w:right="142"/>
              <w:jc w:val="right"/>
              <w:rPr>
                <w:lang w:eastAsia="en-AU"/>
              </w:rPr>
            </w:pPr>
          </w:p>
        </w:tc>
      </w:tr>
      <w:tr w:rsidR="00BF2163" w:rsidRPr="00B749B1" w14:paraId="5BDC5BE6" w14:textId="77777777" w:rsidTr="001527CD">
        <w:trPr>
          <w:trHeight w:val="20"/>
        </w:trPr>
        <w:tc>
          <w:tcPr>
            <w:tcW w:w="977" w:type="dxa"/>
            <w:noWrap/>
            <w:hideMark/>
          </w:tcPr>
          <w:p w14:paraId="78EAA802" w14:textId="77777777" w:rsidR="00BF2163" w:rsidRPr="005E6F45" w:rsidRDefault="00BF2163" w:rsidP="00BB317E">
            <w:pPr>
              <w:pStyle w:val="TableText"/>
              <w:rPr>
                <w:lang w:eastAsia="en-AU"/>
              </w:rPr>
            </w:pPr>
            <w:r w:rsidRPr="005E6F45">
              <w:rPr>
                <w:lang w:eastAsia="en-AU"/>
              </w:rPr>
              <w:t>A2-7b-TR</w:t>
            </w:r>
          </w:p>
        </w:tc>
        <w:tc>
          <w:tcPr>
            <w:tcW w:w="1011" w:type="dxa"/>
            <w:noWrap/>
            <w:hideMark/>
          </w:tcPr>
          <w:p w14:paraId="5D3C5C0C" w14:textId="17E30731" w:rsidR="00BF2163" w:rsidRPr="005E6F45" w:rsidRDefault="00BF2163" w:rsidP="00BB317E">
            <w:pPr>
              <w:pStyle w:val="TableText"/>
              <w:ind w:right="142"/>
              <w:jc w:val="right"/>
              <w:rPr>
                <w:lang w:eastAsia="en-AU"/>
              </w:rPr>
            </w:pPr>
            <w:r w:rsidRPr="005E6F45">
              <w:rPr>
                <w:lang w:eastAsia="en-AU"/>
              </w:rPr>
              <w:t>&lt;</w:t>
            </w:r>
            <w:r w:rsidR="00BB317E">
              <w:rPr>
                <w:lang w:eastAsia="en-AU"/>
              </w:rPr>
              <w:t xml:space="preserve"> </w:t>
            </w:r>
            <w:r w:rsidRPr="005E6F45">
              <w:rPr>
                <w:lang w:eastAsia="en-AU"/>
              </w:rPr>
              <w:t>0.5</w:t>
            </w:r>
            <w:r w:rsidR="00FB49E5">
              <w:rPr>
                <w:lang w:eastAsia="en-AU"/>
              </w:rPr>
              <w:t>0</w:t>
            </w:r>
          </w:p>
        </w:tc>
        <w:tc>
          <w:tcPr>
            <w:tcW w:w="1012" w:type="dxa"/>
            <w:noWrap/>
            <w:hideMark/>
          </w:tcPr>
          <w:p w14:paraId="6FA413D8" w14:textId="77777777" w:rsidR="00BF2163" w:rsidRPr="005E6F45" w:rsidRDefault="00BF2163" w:rsidP="00BB317E">
            <w:pPr>
              <w:pStyle w:val="TableText"/>
              <w:ind w:right="142"/>
              <w:jc w:val="right"/>
              <w:rPr>
                <w:lang w:eastAsia="en-AU"/>
              </w:rPr>
            </w:pPr>
          </w:p>
        </w:tc>
        <w:tc>
          <w:tcPr>
            <w:tcW w:w="1011" w:type="dxa"/>
            <w:noWrap/>
            <w:hideMark/>
          </w:tcPr>
          <w:p w14:paraId="049A3D5C" w14:textId="77777777" w:rsidR="00BF2163" w:rsidRPr="005E6F45" w:rsidRDefault="00BF2163" w:rsidP="00BB317E">
            <w:pPr>
              <w:pStyle w:val="TableText"/>
              <w:ind w:right="142"/>
              <w:jc w:val="right"/>
              <w:rPr>
                <w:lang w:eastAsia="en-AU"/>
              </w:rPr>
            </w:pPr>
          </w:p>
        </w:tc>
        <w:tc>
          <w:tcPr>
            <w:tcW w:w="1012" w:type="dxa"/>
            <w:noWrap/>
            <w:hideMark/>
          </w:tcPr>
          <w:p w14:paraId="2C309783" w14:textId="77777777" w:rsidR="00BF2163" w:rsidRPr="005E6F45" w:rsidRDefault="00BF2163" w:rsidP="00BB317E">
            <w:pPr>
              <w:pStyle w:val="TableText"/>
              <w:ind w:right="142"/>
              <w:jc w:val="right"/>
              <w:rPr>
                <w:lang w:eastAsia="en-AU"/>
              </w:rPr>
            </w:pPr>
          </w:p>
        </w:tc>
        <w:tc>
          <w:tcPr>
            <w:tcW w:w="1012" w:type="dxa"/>
            <w:noWrap/>
            <w:hideMark/>
          </w:tcPr>
          <w:p w14:paraId="5F31530E" w14:textId="77777777" w:rsidR="00BF2163" w:rsidRPr="005E6F45" w:rsidRDefault="00BF2163" w:rsidP="00BB317E">
            <w:pPr>
              <w:pStyle w:val="TableText"/>
              <w:ind w:right="142"/>
              <w:jc w:val="right"/>
              <w:rPr>
                <w:lang w:eastAsia="en-AU"/>
              </w:rPr>
            </w:pPr>
          </w:p>
        </w:tc>
        <w:tc>
          <w:tcPr>
            <w:tcW w:w="1011" w:type="dxa"/>
            <w:noWrap/>
            <w:hideMark/>
          </w:tcPr>
          <w:p w14:paraId="024C3175" w14:textId="77777777" w:rsidR="00BF2163" w:rsidRPr="005E6F45" w:rsidRDefault="00BF2163" w:rsidP="00BB317E">
            <w:pPr>
              <w:pStyle w:val="TableText"/>
              <w:ind w:right="142"/>
              <w:jc w:val="right"/>
              <w:rPr>
                <w:lang w:eastAsia="en-AU"/>
              </w:rPr>
            </w:pPr>
          </w:p>
        </w:tc>
        <w:tc>
          <w:tcPr>
            <w:tcW w:w="1012" w:type="dxa"/>
            <w:noWrap/>
            <w:hideMark/>
          </w:tcPr>
          <w:p w14:paraId="40120229" w14:textId="77777777" w:rsidR="00BF2163" w:rsidRPr="005E6F45" w:rsidRDefault="00BF2163" w:rsidP="00BB317E">
            <w:pPr>
              <w:pStyle w:val="TableText"/>
              <w:ind w:right="142"/>
              <w:jc w:val="right"/>
              <w:rPr>
                <w:lang w:eastAsia="en-AU"/>
              </w:rPr>
            </w:pPr>
          </w:p>
        </w:tc>
        <w:tc>
          <w:tcPr>
            <w:tcW w:w="1012" w:type="dxa"/>
            <w:noWrap/>
            <w:hideMark/>
          </w:tcPr>
          <w:p w14:paraId="0DE9C2A1" w14:textId="77777777" w:rsidR="00BF2163" w:rsidRPr="005E6F45" w:rsidRDefault="00BF2163" w:rsidP="00BB317E">
            <w:pPr>
              <w:pStyle w:val="TableText"/>
              <w:ind w:right="142"/>
              <w:jc w:val="right"/>
              <w:rPr>
                <w:lang w:eastAsia="en-AU"/>
              </w:rPr>
            </w:pPr>
          </w:p>
        </w:tc>
      </w:tr>
      <w:tr w:rsidR="00BF2163" w:rsidRPr="00B749B1" w14:paraId="3613C8D6" w14:textId="77777777" w:rsidTr="001527CD">
        <w:trPr>
          <w:trHeight w:val="20"/>
        </w:trPr>
        <w:tc>
          <w:tcPr>
            <w:tcW w:w="977" w:type="dxa"/>
            <w:noWrap/>
            <w:hideMark/>
          </w:tcPr>
          <w:p w14:paraId="2FBE7659" w14:textId="77777777" w:rsidR="00BF2163" w:rsidRPr="005E6F45" w:rsidRDefault="00BF2163" w:rsidP="00BB317E">
            <w:pPr>
              <w:pStyle w:val="TableText"/>
              <w:rPr>
                <w:lang w:eastAsia="en-AU"/>
              </w:rPr>
            </w:pPr>
            <w:r w:rsidRPr="005E6F45">
              <w:rPr>
                <w:lang w:eastAsia="en-AU"/>
              </w:rPr>
              <w:t>B1-7a-TR</w:t>
            </w:r>
          </w:p>
        </w:tc>
        <w:tc>
          <w:tcPr>
            <w:tcW w:w="1011" w:type="dxa"/>
            <w:noWrap/>
            <w:hideMark/>
          </w:tcPr>
          <w:p w14:paraId="38CF0E79" w14:textId="77777777" w:rsidR="00BF2163" w:rsidRPr="005E6F45" w:rsidRDefault="00BF2163" w:rsidP="00BB317E">
            <w:pPr>
              <w:pStyle w:val="TableText"/>
              <w:ind w:right="142"/>
              <w:jc w:val="right"/>
              <w:rPr>
                <w:lang w:eastAsia="en-AU"/>
              </w:rPr>
            </w:pPr>
            <w:r w:rsidRPr="005E6F45">
              <w:rPr>
                <w:lang w:eastAsia="en-AU"/>
              </w:rPr>
              <w:t>291.84</w:t>
            </w:r>
          </w:p>
        </w:tc>
        <w:tc>
          <w:tcPr>
            <w:tcW w:w="1012" w:type="dxa"/>
            <w:noWrap/>
            <w:hideMark/>
          </w:tcPr>
          <w:p w14:paraId="7A6AFF23" w14:textId="77777777" w:rsidR="00BF2163" w:rsidRPr="005E6F45" w:rsidRDefault="00BF2163" w:rsidP="00BB317E">
            <w:pPr>
              <w:pStyle w:val="TableText"/>
              <w:ind w:right="142"/>
              <w:jc w:val="right"/>
              <w:rPr>
                <w:lang w:eastAsia="en-AU"/>
              </w:rPr>
            </w:pPr>
            <w:r w:rsidRPr="005E6F45">
              <w:rPr>
                <w:lang w:eastAsia="en-AU"/>
              </w:rPr>
              <w:t>288.07</w:t>
            </w:r>
          </w:p>
        </w:tc>
        <w:tc>
          <w:tcPr>
            <w:tcW w:w="1011" w:type="dxa"/>
            <w:noWrap/>
            <w:hideMark/>
          </w:tcPr>
          <w:p w14:paraId="75CAD0FB" w14:textId="77777777" w:rsidR="00BF2163" w:rsidRPr="005E6F45" w:rsidRDefault="00BF2163" w:rsidP="00BB317E">
            <w:pPr>
              <w:pStyle w:val="TableText"/>
              <w:ind w:right="142"/>
              <w:jc w:val="right"/>
              <w:rPr>
                <w:lang w:eastAsia="en-AU"/>
              </w:rPr>
            </w:pPr>
          </w:p>
        </w:tc>
        <w:tc>
          <w:tcPr>
            <w:tcW w:w="1012" w:type="dxa"/>
            <w:noWrap/>
            <w:hideMark/>
          </w:tcPr>
          <w:p w14:paraId="00C0235A" w14:textId="77777777" w:rsidR="00BF2163" w:rsidRPr="005E6F45" w:rsidRDefault="00BF2163" w:rsidP="00BB317E">
            <w:pPr>
              <w:pStyle w:val="TableText"/>
              <w:ind w:right="142"/>
              <w:jc w:val="right"/>
              <w:rPr>
                <w:lang w:eastAsia="en-AU"/>
              </w:rPr>
            </w:pPr>
          </w:p>
        </w:tc>
        <w:tc>
          <w:tcPr>
            <w:tcW w:w="1012" w:type="dxa"/>
            <w:noWrap/>
            <w:hideMark/>
          </w:tcPr>
          <w:p w14:paraId="6618D20A" w14:textId="77777777" w:rsidR="00BF2163" w:rsidRPr="005E6F45" w:rsidRDefault="00BF2163" w:rsidP="00BB317E">
            <w:pPr>
              <w:pStyle w:val="TableText"/>
              <w:ind w:right="142"/>
              <w:jc w:val="right"/>
              <w:rPr>
                <w:lang w:eastAsia="en-AU"/>
              </w:rPr>
            </w:pPr>
          </w:p>
        </w:tc>
        <w:tc>
          <w:tcPr>
            <w:tcW w:w="1011" w:type="dxa"/>
            <w:noWrap/>
            <w:hideMark/>
          </w:tcPr>
          <w:p w14:paraId="613EB920" w14:textId="77777777" w:rsidR="00BF2163" w:rsidRPr="005E6F45" w:rsidRDefault="00BF2163" w:rsidP="00BB317E">
            <w:pPr>
              <w:pStyle w:val="TableText"/>
              <w:ind w:right="142"/>
              <w:jc w:val="right"/>
              <w:rPr>
                <w:lang w:eastAsia="en-AU"/>
              </w:rPr>
            </w:pPr>
          </w:p>
        </w:tc>
        <w:tc>
          <w:tcPr>
            <w:tcW w:w="1012" w:type="dxa"/>
            <w:noWrap/>
            <w:hideMark/>
          </w:tcPr>
          <w:p w14:paraId="3E50F0B8" w14:textId="77777777" w:rsidR="00BF2163" w:rsidRPr="005E6F45" w:rsidRDefault="00BF2163" w:rsidP="00BB317E">
            <w:pPr>
              <w:pStyle w:val="TableText"/>
              <w:ind w:right="142"/>
              <w:jc w:val="right"/>
              <w:rPr>
                <w:lang w:eastAsia="en-AU"/>
              </w:rPr>
            </w:pPr>
          </w:p>
        </w:tc>
        <w:tc>
          <w:tcPr>
            <w:tcW w:w="1012" w:type="dxa"/>
            <w:noWrap/>
            <w:hideMark/>
          </w:tcPr>
          <w:p w14:paraId="422F927E" w14:textId="77777777" w:rsidR="00BF2163" w:rsidRPr="005E6F45" w:rsidRDefault="00BF2163" w:rsidP="00BB317E">
            <w:pPr>
              <w:pStyle w:val="TableText"/>
              <w:ind w:right="142"/>
              <w:jc w:val="right"/>
              <w:rPr>
                <w:lang w:eastAsia="en-AU"/>
              </w:rPr>
            </w:pPr>
          </w:p>
        </w:tc>
      </w:tr>
      <w:tr w:rsidR="00BF2163" w:rsidRPr="00B749B1" w14:paraId="7042F298" w14:textId="77777777" w:rsidTr="001527CD">
        <w:trPr>
          <w:trHeight w:val="20"/>
        </w:trPr>
        <w:tc>
          <w:tcPr>
            <w:tcW w:w="977" w:type="dxa"/>
            <w:noWrap/>
            <w:hideMark/>
          </w:tcPr>
          <w:p w14:paraId="300C8426" w14:textId="77777777" w:rsidR="00BF2163" w:rsidRPr="005E6F45" w:rsidRDefault="00BF2163" w:rsidP="00BB317E">
            <w:pPr>
              <w:pStyle w:val="TableText"/>
              <w:rPr>
                <w:lang w:eastAsia="en-AU"/>
              </w:rPr>
            </w:pPr>
            <w:r w:rsidRPr="005E6F45">
              <w:rPr>
                <w:lang w:eastAsia="en-AU"/>
              </w:rPr>
              <w:t>B1-7b-TR</w:t>
            </w:r>
          </w:p>
        </w:tc>
        <w:tc>
          <w:tcPr>
            <w:tcW w:w="1011" w:type="dxa"/>
            <w:noWrap/>
            <w:hideMark/>
          </w:tcPr>
          <w:p w14:paraId="6B366771" w14:textId="77777777" w:rsidR="00BF2163" w:rsidRPr="005E6F45" w:rsidRDefault="00BF2163" w:rsidP="00BB317E">
            <w:pPr>
              <w:pStyle w:val="TableText"/>
              <w:ind w:right="142"/>
              <w:jc w:val="right"/>
              <w:rPr>
                <w:lang w:eastAsia="en-AU"/>
              </w:rPr>
            </w:pPr>
            <w:r w:rsidRPr="005E6F45">
              <w:rPr>
                <w:lang w:eastAsia="en-AU"/>
              </w:rPr>
              <w:t>284.31</w:t>
            </w:r>
          </w:p>
        </w:tc>
        <w:tc>
          <w:tcPr>
            <w:tcW w:w="1012" w:type="dxa"/>
            <w:noWrap/>
            <w:hideMark/>
          </w:tcPr>
          <w:p w14:paraId="212B3863" w14:textId="77777777" w:rsidR="00BF2163" w:rsidRPr="005E6F45" w:rsidRDefault="00BF2163" w:rsidP="00BB317E">
            <w:pPr>
              <w:pStyle w:val="TableText"/>
              <w:ind w:right="142"/>
              <w:jc w:val="right"/>
              <w:rPr>
                <w:lang w:eastAsia="en-AU"/>
              </w:rPr>
            </w:pPr>
          </w:p>
        </w:tc>
        <w:tc>
          <w:tcPr>
            <w:tcW w:w="1011" w:type="dxa"/>
            <w:noWrap/>
            <w:hideMark/>
          </w:tcPr>
          <w:p w14:paraId="121EFBD2" w14:textId="77777777" w:rsidR="00BF2163" w:rsidRPr="005E6F45" w:rsidRDefault="00BF2163" w:rsidP="00BB317E">
            <w:pPr>
              <w:pStyle w:val="TableText"/>
              <w:ind w:right="142"/>
              <w:jc w:val="right"/>
              <w:rPr>
                <w:lang w:eastAsia="en-AU"/>
              </w:rPr>
            </w:pPr>
          </w:p>
        </w:tc>
        <w:tc>
          <w:tcPr>
            <w:tcW w:w="1012" w:type="dxa"/>
            <w:noWrap/>
            <w:hideMark/>
          </w:tcPr>
          <w:p w14:paraId="49AF5033" w14:textId="77777777" w:rsidR="00BF2163" w:rsidRPr="005E6F45" w:rsidRDefault="00BF2163" w:rsidP="00BB317E">
            <w:pPr>
              <w:pStyle w:val="TableText"/>
              <w:ind w:right="142"/>
              <w:jc w:val="right"/>
              <w:rPr>
                <w:lang w:eastAsia="en-AU"/>
              </w:rPr>
            </w:pPr>
          </w:p>
        </w:tc>
        <w:tc>
          <w:tcPr>
            <w:tcW w:w="1012" w:type="dxa"/>
            <w:noWrap/>
            <w:hideMark/>
          </w:tcPr>
          <w:p w14:paraId="65A4951C" w14:textId="77777777" w:rsidR="00BF2163" w:rsidRPr="005E6F45" w:rsidRDefault="00BF2163" w:rsidP="00BB317E">
            <w:pPr>
              <w:pStyle w:val="TableText"/>
              <w:ind w:right="142"/>
              <w:jc w:val="right"/>
              <w:rPr>
                <w:lang w:eastAsia="en-AU"/>
              </w:rPr>
            </w:pPr>
          </w:p>
        </w:tc>
        <w:tc>
          <w:tcPr>
            <w:tcW w:w="1011" w:type="dxa"/>
            <w:noWrap/>
            <w:hideMark/>
          </w:tcPr>
          <w:p w14:paraId="75F9322E" w14:textId="77777777" w:rsidR="00BF2163" w:rsidRPr="005E6F45" w:rsidRDefault="00BF2163" w:rsidP="00BB317E">
            <w:pPr>
              <w:pStyle w:val="TableText"/>
              <w:ind w:right="142"/>
              <w:jc w:val="right"/>
              <w:rPr>
                <w:lang w:eastAsia="en-AU"/>
              </w:rPr>
            </w:pPr>
          </w:p>
        </w:tc>
        <w:tc>
          <w:tcPr>
            <w:tcW w:w="1012" w:type="dxa"/>
            <w:noWrap/>
            <w:hideMark/>
          </w:tcPr>
          <w:p w14:paraId="7406F4D6" w14:textId="77777777" w:rsidR="00BF2163" w:rsidRPr="005E6F45" w:rsidRDefault="00BF2163" w:rsidP="00BB317E">
            <w:pPr>
              <w:pStyle w:val="TableText"/>
              <w:ind w:right="142"/>
              <w:jc w:val="right"/>
              <w:rPr>
                <w:lang w:eastAsia="en-AU"/>
              </w:rPr>
            </w:pPr>
          </w:p>
        </w:tc>
        <w:tc>
          <w:tcPr>
            <w:tcW w:w="1012" w:type="dxa"/>
            <w:noWrap/>
            <w:hideMark/>
          </w:tcPr>
          <w:p w14:paraId="49EBA5C2" w14:textId="77777777" w:rsidR="00BF2163" w:rsidRPr="005E6F45" w:rsidRDefault="00BF2163" w:rsidP="00BB317E">
            <w:pPr>
              <w:pStyle w:val="TableText"/>
              <w:ind w:right="142"/>
              <w:jc w:val="right"/>
              <w:rPr>
                <w:lang w:eastAsia="en-AU"/>
              </w:rPr>
            </w:pPr>
          </w:p>
        </w:tc>
      </w:tr>
      <w:tr w:rsidR="00BF2163" w:rsidRPr="00B749B1" w14:paraId="2C32B1CE" w14:textId="77777777" w:rsidTr="001527CD">
        <w:trPr>
          <w:trHeight w:val="20"/>
        </w:trPr>
        <w:tc>
          <w:tcPr>
            <w:tcW w:w="977" w:type="dxa"/>
            <w:noWrap/>
            <w:hideMark/>
          </w:tcPr>
          <w:p w14:paraId="5361995E" w14:textId="77777777" w:rsidR="00BF2163" w:rsidRPr="005E6F45" w:rsidRDefault="00BF2163" w:rsidP="00BB317E">
            <w:pPr>
              <w:pStyle w:val="TableText"/>
              <w:rPr>
                <w:lang w:eastAsia="en-AU"/>
              </w:rPr>
            </w:pPr>
            <w:r w:rsidRPr="005E6F45">
              <w:rPr>
                <w:lang w:eastAsia="en-AU"/>
              </w:rPr>
              <w:t>B2-7a-TR</w:t>
            </w:r>
          </w:p>
        </w:tc>
        <w:tc>
          <w:tcPr>
            <w:tcW w:w="1011" w:type="dxa"/>
            <w:noWrap/>
            <w:hideMark/>
          </w:tcPr>
          <w:p w14:paraId="6245976B" w14:textId="77777777" w:rsidR="00BF2163" w:rsidRPr="005E6F45" w:rsidRDefault="00BF2163" w:rsidP="00BB317E">
            <w:pPr>
              <w:pStyle w:val="TableText"/>
              <w:ind w:right="142"/>
              <w:jc w:val="right"/>
              <w:rPr>
                <w:lang w:eastAsia="en-AU"/>
              </w:rPr>
            </w:pPr>
            <w:r w:rsidRPr="005E6F45">
              <w:rPr>
                <w:lang w:eastAsia="en-AU"/>
              </w:rPr>
              <w:t>246.75</w:t>
            </w:r>
          </w:p>
        </w:tc>
        <w:tc>
          <w:tcPr>
            <w:tcW w:w="1012" w:type="dxa"/>
            <w:noWrap/>
            <w:hideMark/>
          </w:tcPr>
          <w:p w14:paraId="22CECFC5" w14:textId="77777777" w:rsidR="00BF2163" w:rsidRPr="005E6F45" w:rsidRDefault="00BF2163" w:rsidP="00BB317E">
            <w:pPr>
              <w:pStyle w:val="TableText"/>
              <w:ind w:right="142"/>
              <w:jc w:val="right"/>
              <w:rPr>
                <w:lang w:eastAsia="en-AU"/>
              </w:rPr>
            </w:pPr>
            <w:r w:rsidRPr="005E6F45">
              <w:rPr>
                <w:lang w:eastAsia="en-AU"/>
              </w:rPr>
              <w:t>245.98</w:t>
            </w:r>
          </w:p>
        </w:tc>
        <w:tc>
          <w:tcPr>
            <w:tcW w:w="1011" w:type="dxa"/>
            <w:noWrap/>
            <w:hideMark/>
          </w:tcPr>
          <w:p w14:paraId="7305819E" w14:textId="77777777" w:rsidR="00BF2163" w:rsidRPr="005E6F45" w:rsidRDefault="00BF2163" w:rsidP="00BB317E">
            <w:pPr>
              <w:pStyle w:val="TableText"/>
              <w:ind w:right="142"/>
              <w:jc w:val="right"/>
              <w:rPr>
                <w:lang w:eastAsia="en-AU"/>
              </w:rPr>
            </w:pPr>
          </w:p>
        </w:tc>
        <w:tc>
          <w:tcPr>
            <w:tcW w:w="1012" w:type="dxa"/>
            <w:noWrap/>
            <w:hideMark/>
          </w:tcPr>
          <w:p w14:paraId="354A8E6C" w14:textId="77777777" w:rsidR="00BF2163" w:rsidRPr="005E6F45" w:rsidRDefault="00BF2163" w:rsidP="00BB317E">
            <w:pPr>
              <w:pStyle w:val="TableText"/>
              <w:ind w:right="142"/>
              <w:jc w:val="right"/>
              <w:rPr>
                <w:lang w:eastAsia="en-AU"/>
              </w:rPr>
            </w:pPr>
          </w:p>
        </w:tc>
        <w:tc>
          <w:tcPr>
            <w:tcW w:w="1012" w:type="dxa"/>
            <w:noWrap/>
            <w:hideMark/>
          </w:tcPr>
          <w:p w14:paraId="0846A106" w14:textId="77777777" w:rsidR="00BF2163" w:rsidRPr="005E6F45" w:rsidRDefault="00BF2163" w:rsidP="00BB317E">
            <w:pPr>
              <w:pStyle w:val="TableText"/>
              <w:ind w:right="142"/>
              <w:jc w:val="right"/>
              <w:rPr>
                <w:lang w:eastAsia="en-AU"/>
              </w:rPr>
            </w:pPr>
          </w:p>
        </w:tc>
        <w:tc>
          <w:tcPr>
            <w:tcW w:w="1011" w:type="dxa"/>
            <w:noWrap/>
            <w:hideMark/>
          </w:tcPr>
          <w:p w14:paraId="189C2A37" w14:textId="77777777" w:rsidR="00BF2163" w:rsidRPr="005E6F45" w:rsidRDefault="00BF2163" w:rsidP="00BB317E">
            <w:pPr>
              <w:pStyle w:val="TableText"/>
              <w:ind w:right="142"/>
              <w:jc w:val="right"/>
              <w:rPr>
                <w:lang w:eastAsia="en-AU"/>
              </w:rPr>
            </w:pPr>
          </w:p>
        </w:tc>
        <w:tc>
          <w:tcPr>
            <w:tcW w:w="1012" w:type="dxa"/>
            <w:noWrap/>
            <w:hideMark/>
          </w:tcPr>
          <w:p w14:paraId="3A0C3AF3" w14:textId="77777777" w:rsidR="00BF2163" w:rsidRPr="005E6F45" w:rsidRDefault="00BF2163" w:rsidP="00BB317E">
            <w:pPr>
              <w:pStyle w:val="TableText"/>
              <w:ind w:right="142"/>
              <w:jc w:val="right"/>
              <w:rPr>
                <w:lang w:eastAsia="en-AU"/>
              </w:rPr>
            </w:pPr>
          </w:p>
        </w:tc>
        <w:tc>
          <w:tcPr>
            <w:tcW w:w="1012" w:type="dxa"/>
            <w:noWrap/>
            <w:hideMark/>
          </w:tcPr>
          <w:p w14:paraId="023E543F" w14:textId="77777777" w:rsidR="00BF2163" w:rsidRPr="005E6F45" w:rsidRDefault="00BF2163" w:rsidP="00BB317E">
            <w:pPr>
              <w:pStyle w:val="TableText"/>
              <w:ind w:right="142"/>
              <w:jc w:val="right"/>
              <w:rPr>
                <w:lang w:eastAsia="en-AU"/>
              </w:rPr>
            </w:pPr>
          </w:p>
        </w:tc>
      </w:tr>
      <w:tr w:rsidR="00BF2163" w:rsidRPr="00B749B1" w14:paraId="082002B1" w14:textId="77777777" w:rsidTr="001527CD">
        <w:trPr>
          <w:trHeight w:val="20"/>
        </w:trPr>
        <w:tc>
          <w:tcPr>
            <w:tcW w:w="977" w:type="dxa"/>
            <w:noWrap/>
            <w:hideMark/>
          </w:tcPr>
          <w:p w14:paraId="2FDBF92A" w14:textId="77777777" w:rsidR="00BF2163" w:rsidRPr="005E6F45" w:rsidRDefault="00BF2163" w:rsidP="00BB317E">
            <w:pPr>
              <w:pStyle w:val="TableText"/>
              <w:rPr>
                <w:lang w:eastAsia="en-AU"/>
              </w:rPr>
            </w:pPr>
            <w:r w:rsidRPr="005E6F45">
              <w:rPr>
                <w:lang w:eastAsia="en-AU"/>
              </w:rPr>
              <w:t>B2-7b-TR</w:t>
            </w:r>
          </w:p>
        </w:tc>
        <w:tc>
          <w:tcPr>
            <w:tcW w:w="1011" w:type="dxa"/>
            <w:noWrap/>
            <w:hideMark/>
          </w:tcPr>
          <w:p w14:paraId="24F29C1F" w14:textId="77777777" w:rsidR="00BF2163" w:rsidRPr="005E6F45" w:rsidRDefault="00BF2163" w:rsidP="00BB317E">
            <w:pPr>
              <w:pStyle w:val="TableText"/>
              <w:ind w:right="142"/>
              <w:jc w:val="right"/>
              <w:rPr>
                <w:lang w:eastAsia="en-AU"/>
              </w:rPr>
            </w:pPr>
            <w:r w:rsidRPr="005E6F45">
              <w:rPr>
                <w:lang w:eastAsia="en-AU"/>
              </w:rPr>
              <w:t>245.20</w:t>
            </w:r>
          </w:p>
        </w:tc>
        <w:tc>
          <w:tcPr>
            <w:tcW w:w="1012" w:type="dxa"/>
            <w:noWrap/>
            <w:hideMark/>
          </w:tcPr>
          <w:p w14:paraId="0A5C1F44" w14:textId="77777777" w:rsidR="00BF2163" w:rsidRPr="005E6F45" w:rsidRDefault="00BF2163" w:rsidP="00BB317E">
            <w:pPr>
              <w:pStyle w:val="TableText"/>
              <w:ind w:right="142"/>
              <w:jc w:val="right"/>
              <w:rPr>
                <w:lang w:eastAsia="en-AU"/>
              </w:rPr>
            </w:pPr>
          </w:p>
        </w:tc>
        <w:tc>
          <w:tcPr>
            <w:tcW w:w="1011" w:type="dxa"/>
            <w:noWrap/>
            <w:hideMark/>
          </w:tcPr>
          <w:p w14:paraId="0B282A8E" w14:textId="77777777" w:rsidR="00BF2163" w:rsidRPr="005E6F45" w:rsidRDefault="00BF2163" w:rsidP="00BB317E">
            <w:pPr>
              <w:pStyle w:val="TableText"/>
              <w:ind w:right="142"/>
              <w:jc w:val="right"/>
              <w:rPr>
                <w:lang w:eastAsia="en-AU"/>
              </w:rPr>
            </w:pPr>
          </w:p>
        </w:tc>
        <w:tc>
          <w:tcPr>
            <w:tcW w:w="1012" w:type="dxa"/>
            <w:noWrap/>
            <w:hideMark/>
          </w:tcPr>
          <w:p w14:paraId="1EF53B91" w14:textId="77777777" w:rsidR="00BF2163" w:rsidRPr="005E6F45" w:rsidRDefault="00BF2163" w:rsidP="00BB317E">
            <w:pPr>
              <w:pStyle w:val="TableText"/>
              <w:ind w:right="142"/>
              <w:jc w:val="right"/>
              <w:rPr>
                <w:lang w:eastAsia="en-AU"/>
              </w:rPr>
            </w:pPr>
          </w:p>
        </w:tc>
        <w:tc>
          <w:tcPr>
            <w:tcW w:w="1012" w:type="dxa"/>
            <w:noWrap/>
            <w:hideMark/>
          </w:tcPr>
          <w:p w14:paraId="40FAE312" w14:textId="77777777" w:rsidR="00BF2163" w:rsidRPr="005E6F45" w:rsidRDefault="00BF2163" w:rsidP="00BB317E">
            <w:pPr>
              <w:pStyle w:val="TableText"/>
              <w:ind w:right="142"/>
              <w:jc w:val="right"/>
              <w:rPr>
                <w:lang w:eastAsia="en-AU"/>
              </w:rPr>
            </w:pPr>
          </w:p>
        </w:tc>
        <w:tc>
          <w:tcPr>
            <w:tcW w:w="1011" w:type="dxa"/>
            <w:noWrap/>
            <w:hideMark/>
          </w:tcPr>
          <w:p w14:paraId="73E6089F" w14:textId="77777777" w:rsidR="00BF2163" w:rsidRPr="005E6F45" w:rsidRDefault="00BF2163" w:rsidP="00BB317E">
            <w:pPr>
              <w:pStyle w:val="TableText"/>
              <w:ind w:right="142"/>
              <w:jc w:val="right"/>
              <w:rPr>
                <w:lang w:eastAsia="en-AU"/>
              </w:rPr>
            </w:pPr>
          </w:p>
        </w:tc>
        <w:tc>
          <w:tcPr>
            <w:tcW w:w="1012" w:type="dxa"/>
            <w:noWrap/>
            <w:hideMark/>
          </w:tcPr>
          <w:p w14:paraId="5AE5A8DB" w14:textId="77777777" w:rsidR="00BF2163" w:rsidRPr="005E6F45" w:rsidRDefault="00BF2163" w:rsidP="00BB317E">
            <w:pPr>
              <w:pStyle w:val="TableText"/>
              <w:ind w:right="142"/>
              <w:jc w:val="right"/>
              <w:rPr>
                <w:lang w:eastAsia="en-AU"/>
              </w:rPr>
            </w:pPr>
          </w:p>
        </w:tc>
        <w:tc>
          <w:tcPr>
            <w:tcW w:w="1012" w:type="dxa"/>
            <w:noWrap/>
            <w:hideMark/>
          </w:tcPr>
          <w:p w14:paraId="378BC562" w14:textId="77777777" w:rsidR="00BF2163" w:rsidRPr="005E6F45" w:rsidRDefault="00BF2163" w:rsidP="00BB317E">
            <w:pPr>
              <w:pStyle w:val="TableText"/>
              <w:ind w:right="142"/>
              <w:jc w:val="right"/>
              <w:rPr>
                <w:lang w:eastAsia="en-AU"/>
              </w:rPr>
            </w:pPr>
          </w:p>
        </w:tc>
      </w:tr>
      <w:tr w:rsidR="00BF2163" w:rsidRPr="00B749B1" w14:paraId="08B09922" w14:textId="77777777" w:rsidTr="001527CD">
        <w:trPr>
          <w:trHeight w:val="20"/>
        </w:trPr>
        <w:tc>
          <w:tcPr>
            <w:tcW w:w="977" w:type="dxa"/>
            <w:noWrap/>
            <w:hideMark/>
          </w:tcPr>
          <w:p w14:paraId="4F13FBB8" w14:textId="77777777" w:rsidR="00BF2163" w:rsidRPr="005E6F45" w:rsidRDefault="00BF2163" w:rsidP="00BB317E">
            <w:pPr>
              <w:pStyle w:val="TableText"/>
              <w:rPr>
                <w:lang w:eastAsia="en-AU"/>
              </w:rPr>
            </w:pPr>
            <w:r w:rsidRPr="005E6F45">
              <w:rPr>
                <w:lang w:eastAsia="en-AU"/>
              </w:rPr>
              <w:lastRenderedPageBreak/>
              <w:t>B3-7a-TR</w:t>
            </w:r>
          </w:p>
        </w:tc>
        <w:tc>
          <w:tcPr>
            <w:tcW w:w="1011" w:type="dxa"/>
            <w:noWrap/>
            <w:hideMark/>
          </w:tcPr>
          <w:p w14:paraId="4CAC9D41" w14:textId="77777777" w:rsidR="00BF2163" w:rsidRPr="005E6F45" w:rsidRDefault="00BF2163" w:rsidP="00BB317E">
            <w:pPr>
              <w:pStyle w:val="TableText"/>
              <w:ind w:right="142"/>
              <w:jc w:val="right"/>
              <w:rPr>
                <w:lang w:eastAsia="en-AU"/>
              </w:rPr>
            </w:pPr>
            <w:r w:rsidRPr="005E6F45">
              <w:rPr>
                <w:lang w:eastAsia="en-AU"/>
              </w:rPr>
              <w:t>251.41</w:t>
            </w:r>
          </w:p>
        </w:tc>
        <w:tc>
          <w:tcPr>
            <w:tcW w:w="1012" w:type="dxa"/>
            <w:noWrap/>
            <w:hideMark/>
          </w:tcPr>
          <w:p w14:paraId="1519B788" w14:textId="77777777" w:rsidR="00BF2163" w:rsidRPr="005E6F45" w:rsidRDefault="00BF2163" w:rsidP="00BB317E">
            <w:pPr>
              <w:pStyle w:val="TableText"/>
              <w:ind w:right="142"/>
              <w:jc w:val="right"/>
              <w:rPr>
                <w:lang w:eastAsia="en-AU"/>
              </w:rPr>
            </w:pPr>
            <w:r w:rsidRPr="005E6F45">
              <w:rPr>
                <w:lang w:eastAsia="en-AU"/>
              </w:rPr>
              <w:t>251.87</w:t>
            </w:r>
          </w:p>
        </w:tc>
        <w:tc>
          <w:tcPr>
            <w:tcW w:w="1011" w:type="dxa"/>
            <w:noWrap/>
            <w:hideMark/>
          </w:tcPr>
          <w:p w14:paraId="16A2ABFC" w14:textId="77777777" w:rsidR="00BF2163" w:rsidRPr="005E6F45" w:rsidRDefault="00BF2163" w:rsidP="00BB317E">
            <w:pPr>
              <w:pStyle w:val="TableText"/>
              <w:ind w:right="142"/>
              <w:jc w:val="right"/>
              <w:rPr>
                <w:lang w:eastAsia="en-AU"/>
              </w:rPr>
            </w:pPr>
          </w:p>
        </w:tc>
        <w:tc>
          <w:tcPr>
            <w:tcW w:w="1012" w:type="dxa"/>
            <w:noWrap/>
            <w:hideMark/>
          </w:tcPr>
          <w:p w14:paraId="79AC9246" w14:textId="77777777" w:rsidR="00BF2163" w:rsidRPr="005E6F45" w:rsidRDefault="00BF2163" w:rsidP="00BB317E">
            <w:pPr>
              <w:pStyle w:val="TableText"/>
              <w:ind w:right="142"/>
              <w:jc w:val="right"/>
              <w:rPr>
                <w:lang w:eastAsia="en-AU"/>
              </w:rPr>
            </w:pPr>
          </w:p>
        </w:tc>
        <w:tc>
          <w:tcPr>
            <w:tcW w:w="1012" w:type="dxa"/>
            <w:noWrap/>
            <w:hideMark/>
          </w:tcPr>
          <w:p w14:paraId="6C747C51" w14:textId="77777777" w:rsidR="00BF2163" w:rsidRPr="005E6F45" w:rsidRDefault="00BF2163" w:rsidP="00BB317E">
            <w:pPr>
              <w:pStyle w:val="TableText"/>
              <w:ind w:right="142"/>
              <w:jc w:val="right"/>
              <w:rPr>
                <w:lang w:eastAsia="en-AU"/>
              </w:rPr>
            </w:pPr>
          </w:p>
        </w:tc>
        <w:tc>
          <w:tcPr>
            <w:tcW w:w="1011" w:type="dxa"/>
            <w:noWrap/>
            <w:hideMark/>
          </w:tcPr>
          <w:p w14:paraId="4BD2170D" w14:textId="77777777" w:rsidR="00BF2163" w:rsidRPr="005E6F45" w:rsidRDefault="00BF2163" w:rsidP="00BB317E">
            <w:pPr>
              <w:pStyle w:val="TableText"/>
              <w:ind w:right="142"/>
              <w:jc w:val="right"/>
              <w:rPr>
                <w:lang w:eastAsia="en-AU"/>
              </w:rPr>
            </w:pPr>
          </w:p>
        </w:tc>
        <w:tc>
          <w:tcPr>
            <w:tcW w:w="1012" w:type="dxa"/>
            <w:noWrap/>
            <w:hideMark/>
          </w:tcPr>
          <w:p w14:paraId="55CB2FA7" w14:textId="77777777" w:rsidR="00BF2163" w:rsidRPr="005E6F45" w:rsidRDefault="00BF2163" w:rsidP="00BB317E">
            <w:pPr>
              <w:pStyle w:val="TableText"/>
              <w:ind w:right="142"/>
              <w:jc w:val="right"/>
              <w:rPr>
                <w:lang w:eastAsia="en-AU"/>
              </w:rPr>
            </w:pPr>
          </w:p>
        </w:tc>
        <w:tc>
          <w:tcPr>
            <w:tcW w:w="1012" w:type="dxa"/>
            <w:noWrap/>
            <w:hideMark/>
          </w:tcPr>
          <w:p w14:paraId="6EF00304" w14:textId="77777777" w:rsidR="00BF2163" w:rsidRPr="005E6F45" w:rsidRDefault="00BF2163" w:rsidP="00BB317E">
            <w:pPr>
              <w:pStyle w:val="TableText"/>
              <w:ind w:right="142"/>
              <w:jc w:val="right"/>
              <w:rPr>
                <w:lang w:eastAsia="en-AU"/>
              </w:rPr>
            </w:pPr>
          </w:p>
        </w:tc>
      </w:tr>
      <w:tr w:rsidR="00BF2163" w:rsidRPr="00B749B1" w14:paraId="2A809872" w14:textId="77777777" w:rsidTr="001527CD">
        <w:trPr>
          <w:trHeight w:val="20"/>
        </w:trPr>
        <w:tc>
          <w:tcPr>
            <w:tcW w:w="977" w:type="dxa"/>
            <w:noWrap/>
            <w:hideMark/>
          </w:tcPr>
          <w:p w14:paraId="79EF5762" w14:textId="77777777" w:rsidR="00BF2163" w:rsidRPr="005E6F45" w:rsidRDefault="00BF2163" w:rsidP="00BB317E">
            <w:pPr>
              <w:pStyle w:val="TableText"/>
              <w:rPr>
                <w:lang w:eastAsia="en-AU"/>
              </w:rPr>
            </w:pPr>
            <w:r w:rsidRPr="005E6F45">
              <w:rPr>
                <w:lang w:eastAsia="en-AU"/>
              </w:rPr>
              <w:t>B3-7b-TR</w:t>
            </w:r>
          </w:p>
        </w:tc>
        <w:tc>
          <w:tcPr>
            <w:tcW w:w="1011" w:type="dxa"/>
            <w:noWrap/>
            <w:hideMark/>
          </w:tcPr>
          <w:p w14:paraId="6DF846FB" w14:textId="77777777" w:rsidR="00BF2163" w:rsidRPr="005E6F45" w:rsidRDefault="00BF2163" w:rsidP="00BB317E">
            <w:pPr>
              <w:pStyle w:val="TableText"/>
              <w:ind w:right="142"/>
              <w:jc w:val="right"/>
              <w:rPr>
                <w:lang w:eastAsia="en-AU"/>
              </w:rPr>
            </w:pPr>
            <w:r w:rsidRPr="005E6F45">
              <w:rPr>
                <w:lang w:eastAsia="en-AU"/>
              </w:rPr>
              <w:t>252.33</w:t>
            </w:r>
          </w:p>
        </w:tc>
        <w:tc>
          <w:tcPr>
            <w:tcW w:w="1012" w:type="dxa"/>
            <w:noWrap/>
            <w:hideMark/>
          </w:tcPr>
          <w:p w14:paraId="68C7F91A" w14:textId="77777777" w:rsidR="00BF2163" w:rsidRPr="005E6F45" w:rsidRDefault="00BF2163" w:rsidP="00BB317E">
            <w:pPr>
              <w:pStyle w:val="TableText"/>
              <w:ind w:right="142"/>
              <w:jc w:val="right"/>
              <w:rPr>
                <w:lang w:eastAsia="en-AU"/>
              </w:rPr>
            </w:pPr>
          </w:p>
        </w:tc>
        <w:tc>
          <w:tcPr>
            <w:tcW w:w="1011" w:type="dxa"/>
            <w:noWrap/>
            <w:hideMark/>
          </w:tcPr>
          <w:p w14:paraId="5AAC4644" w14:textId="77777777" w:rsidR="00BF2163" w:rsidRPr="005E6F45" w:rsidRDefault="00BF2163" w:rsidP="00BB317E">
            <w:pPr>
              <w:pStyle w:val="TableText"/>
              <w:ind w:right="142"/>
              <w:jc w:val="right"/>
              <w:rPr>
                <w:lang w:eastAsia="en-AU"/>
              </w:rPr>
            </w:pPr>
          </w:p>
        </w:tc>
        <w:tc>
          <w:tcPr>
            <w:tcW w:w="1012" w:type="dxa"/>
            <w:noWrap/>
            <w:hideMark/>
          </w:tcPr>
          <w:p w14:paraId="1E108728" w14:textId="77777777" w:rsidR="00BF2163" w:rsidRPr="005E6F45" w:rsidRDefault="00BF2163" w:rsidP="00BB317E">
            <w:pPr>
              <w:pStyle w:val="TableText"/>
              <w:ind w:right="142"/>
              <w:jc w:val="right"/>
              <w:rPr>
                <w:lang w:eastAsia="en-AU"/>
              </w:rPr>
            </w:pPr>
          </w:p>
        </w:tc>
        <w:tc>
          <w:tcPr>
            <w:tcW w:w="1012" w:type="dxa"/>
            <w:noWrap/>
            <w:hideMark/>
          </w:tcPr>
          <w:p w14:paraId="7B1DC4F2" w14:textId="77777777" w:rsidR="00BF2163" w:rsidRPr="005E6F45" w:rsidRDefault="00BF2163" w:rsidP="00BB317E">
            <w:pPr>
              <w:pStyle w:val="TableText"/>
              <w:ind w:right="142"/>
              <w:jc w:val="right"/>
              <w:rPr>
                <w:lang w:eastAsia="en-AU"/>
              </w:rPr>
            </w:pPr>
          </w:p>
        </w:tc>
        <w:tc>
          <w:tcPr>
            <w:tcW w:w="1011" w:type="dxa"/>
            <w:noWrap/>
            <w:hideMark/>
          </w:tcPr>
          <w:p w14:paraId="401979B1" w14:textId="77777777" w:rsidR="00BF2163" w:rsidRPr="005E6F45" w:rsidRDefault="00BF2163" w:rsidP="00BB317E">
            <w:pPr>
              <w:pStyle w:val="TableText"/>
              <w:ind w:right="142"/>
              <w:jc w:val="right"/>
              <w:rPr>
                <w:lang w:eastAsia="en-AU"/>
              </w:rPr>
            </w:pPr>
          </w:p>
        </w:tc>
        <w:tc>
          <w:tcPr>
            <w:tcW w:w="1012" w:type="dxa"/>
            <w:noWrap/>
            <w:hideMark/>
          </w:tcPr>
          <w:p w14:paraId="2C5E45DB" w14:textId="77777777" w:rsidR="00BF2163" w:rsidRPr="005E6F45" w:rsidRDefault="00BF2163" w:rsidP="00BB317E">
            <w:pPr>
              <w:pStyle w:val="TableText"/>
              <w:ind w:right="142"/>
              <w:jc w:val="right"/>
              <w:rPr>
                <w:lang w:eastAsia="en-AU"/>
              </w:rPr>
            </w:pPr>
          </w:p>
        </w:tc>
        <w:tc>
          <w:tcPr>
            <w:tcW w:w="1012" w:type="dxa"/>
            <w:noWrap/>
            <w:hideMark/>
          </w:tcPr>
          <w:p w14:paraId="37AAB222" w14:textId="77777777" w:rsidR="00BF2163" w:rsidRPr="005E6F45" w:rsidRDefault="00BF2163" w:rsidP="00BB317E">
            <w:pPr>
              <w:pStyle w:val="TableText"/>
              <w:ind w:right="142"/>
              <w:jc w:val="right"/>
              <w:rPr>
                <w:lang w:eastAsia="en-AU"/>
              </w:rPr>
            </w:pPr>
          </w:p>
        </w:tc>
      </w:tr>
      <w:tr w:rsidR="00BF2163" w:rsidRPr="00B749B1" w14:paraId="7BB67BA0" w14:textId="77777777" w:rsidTr="001527CD">
        <w:trPr>
          <w:trHeight w:val="20"/>
        </w:trPr>
        <w:tc>
          <w:tcPr>
            <w:tcW w:w="977" w:type="dxa"/>
            <w:noWrap/>
            <w:hideMark/>
          </w:tcPr>
          <w:p w14:paraId="22651BF1" w14:textId="77777777" w:rsidR="00BF2163" w:rsidRPr="005E6F45" w:rsidRDefault="00BF2163" w:rsidP="00BB317E">
            <w:pPr>
              <w:pStyle w:val="TableText"/>
              <w:rPr>
                <w:lang w:eastAsia="en-AU"/>
              </w:rPr>
            </w:pPr>
            <w:r w:rsidRPr="005E6F45">
              <w:rPr>
                <w:lang w:eastAsia="en-AU"/>
              </w:rPr>
              <w:t>C1-7a-TR</w:t>
            </w:r>
          </w:p>
        </w:tc>
        <w:tc>
          <w:tcPr>
            <w:tcW w:w="1011" w:type="dxa"/>
            <w:noWrap/>
            <w:hideMark/>
          </w:tcPr>
          <w:p w14:paraId="1BEDADD1" w14:textId="77777777" w:rsidR="00BF2163" w:rsidRPr="005E6F45" w:rsidRDefault="00BF2163" w:rsidP="00BB317E">
            <w:pPr>
              <w:pStyle w:val="TableText"/>
              <w:ind w:right="142"/>
              <w:jc w:val="right"/>
              <w:rPr>
                <w:lang w:eastAsia="en-AU"/>
              </w:rPr>
            </w:pPr>
            <w:r w:rsidRPr="005E6F45">
              <w:rPr>
                <w:lang w:eastAsia="en-AU"/>
              </w:rPr>
              <w:t>2.75</w:t>
            </w:r>
          </w:p>
        </w:tc>
        <w:tc>
          <w:tcPr>
            <w:tcW w:w="1012" w:type="dxa"/>
            <w:noWrap/>
            <w:hideMark/>
          </w:tcPr>
          <w:p w14:paraId="0831E66C" w14:textId="77777777" w:rsidR="00BF2163" w:rsidRPr="005E6F45" w:rsidRDefault="00BF2163" w:rsidP="00BB317E">
            <w:pPr>
              <w:pStyle w:val="TableText"/>
              <w:ind w:right="142"/>
              <w:jc w:val="right"/>
              <w:rPr>
                <w:lang w:eastAsia="en-AU"/>
              </w:rPr>
            </w:pPr>
            <w:r w:rsidRPr="005E6F45">
              <w:rPr>
                <w:lang w:eastAsia="en-AU"/>
              </w:rPr>
              <w:t>2.84</w:t>
            </w:r>
          </w:p>
        </w:tc>
        <w:tc>
          <w:tcPr>
            <w:tcW w:w="1011" w:type="dxa"/>
            <w:noWrap/>
            <w:hideMark/>
          </w:tcPr>
          <w:p w14:paraId="7D617940" w14:textId="77777777" w:rsidR="00BF2163" w:rsidRPr="005E6F45" w:rsidRDefault="00BF2163" w:rsidP="00BB317E">
            <w:pPr>
              <w:pStyle w:val="TableText"/>
              <w:ind w:right="142"/>
              <w:jc w:val="right"/>
              <w:rPr>
                <w:lang w:eastAsia="en-AU"/>
              </w:rPr>
            </w:pPr>
          </w:p>
        </w:tc>
        <w:tc>
          <w:tcPr>
            <w:tcW w:w="1012" w:type="dxa"/>
            <w:noWrap/>
            <w:hideMark/>
          </w:tcPr>
          <w:p w14:paraId="1F75790C" w14:textId="77777777" w:rsidR="00BF2163" w:rsidRPr="005E6F45" w:rsidRDefault="00BF2163" w:rsidP="00BB317E">
            <w:pPr>
              <w:pStyle w:val="TableText"/>
              <w:ind w:right="142"/>
              <w:jc w:val="right"/>
              <w:rPr>
                <w:lang w:eastAsia="en-AU"/>
              </w:rPr>
            </w:pPr>
          </w:p>
        </w:tc>
        <w:tc>
          <w:tcPr>
            <w:tcW w:w="1012" w:type="dxa"/>
            <w:noWrap/>
            <w:hideMark/>
          </w:tcPr>
          <w:p w14:paraId="78B1914E" w14:textId="77777777" w:rsidR="00BF2163" w:rsidRPr="005E6F45" w:rsidRDefault="00BF2163" w:rsidP="00BB317E">
            <w:pPr>
              <w:pStyle w:val="TableText"/>
              <w:ind w:right="142"/>
              <w:jc w:val="right"/>
              <w:rPr>
                <w:lang w:eastAsia="en-AU"/>
              </w:rPr>
            </w:pPr>
          </w:p>
        </w:tc>
        <w:tc>
          <w:tcPr>
            <w:tcW w:w="1011" w:type="dxa"/>
            <w:noWrap/>
            <w:hideMark/>
          </w:tcPr>
          <w:p w14:paraId="4F205645" w14:textId="77777777" w:rsidR="00BF2163" w:rsidRPr="005E6F45" w:rsidRDefault="00BF2163" w:rsidP="00BB317E">
            <w:pPr>
              <w:pStyle w:val="TableText"/>
              <w:ind w:right="142"/>
              <w:jc w:val="right"/>
              <w:rPr>
                <w:lang w:eastAsia="en-AU"/>
              </w:rPr>
            </w:pPr>
          </w:p>
        </w:tc>
        <w:tc>
          <w:tcPr>
            <w:tcW w:w="1012" w:type="dxa"/>
            <w:noWrap/>
            <w:hideMark/>
          </w:tcPr>
          <w:p w14:paraId="269A755A" w14:textId="77777777" w:rsidR="00BF2163" w:rsidRPr="005E6F45" w:rsidRDefault="00BF2163" w:rsidP="00BB317E">
            <w:pPr>
              <w:pStyle w:val="TableText"/>
              <w:ind w:right="142"/>
              <w:jc w:val="right"/>
              <w:rPr>
                <w:lang w:eastAsia="en-AU"/>
              </w:rPr>
            </w:pPr>
          </w:p>
        </w:tc>
        <w:tc>
          <w:tcPr>
            <w:tcW w:w="1012" w:type="dxa"/>
            <w:noWrap/>
            <w:hideMark/>
          </w:tcPr>
          <w:p w14:paraId="0E94C0D6" w14:textId="77777777" w:rsidR="00BF2163" w:rsidRPr="005E6F45" w:rsidRDefault="00BF2163" w:rsidP="00BB317E">
            <w:pPr>
              <w:pStyle w:val="TableText"/>
              <w:ind w:right="142"/>
              <w:jc w:val="right"/>
              <w:rPr>
                <w:lang w:eastAsia="en-AU"/>
              </w:rPr>
            </w:pPr>
          </w:p>
        </w:tc>
      </w:tr>
      <w:tr w:rsidR="00BF2163" w:rsidRPr="00B749B1" w14:paraId="4896DE1F" w14:textId="77777777" w:rsidTr="001527CD">
        <w:trPr>
          <w:trHeight w:val="20"/>
        </w:trPr>
        <w:tc>
          <w:tcPr>
            <w:tcW w:w="977" w:type="dxa"/>
            <w:noWrap/>
            <w:hideMark/>
          </w:tcPr>
          <w:p w14:paraId="22B19792" w14:textId="77777777" w:rsidR="00BF2163" w:rsidRPr="005E6F45" w:rsidRDefault="00BF2163" w:rsidP="00BB317E">
            <w:pPr>
              <w:pStyle w:val="TableText"/>
              <w:rPr>
                <w:lang w:eastAsia="en-AU"/>
              </w:rPr>
            </w:pPr>
            <w:r w:rsidRPr="005E6F45">
              <w:rPr>
                <w:lang w:eastAsia="en-AU"/>
              </w:rPr>
              <w:t>C1-7b-TR</w:t>
            </w:r>
          </w:p>
        </w:tc>
        <w:tc>
          <w:tcPr>
            <w:tcW w:w="1011" w:type="dxa"/>
            <w:noWrap/>
            <w:hideMark/>
          </w:tcPr>
          <w:p w14:paraId="12108BD7" w14:textId="77777777" w:rsidR="00BF2163" w:rsidRPr="005E6F45" w:rsidRDefault="00BF2163" w:rsidP="00BB317E">
            <w:pPr>
              <w:pStyle w:val="TableText"/>
              <w:ind w:right="142"/>
              <w:jc w:val="right"/>
              <w:rPr>
                <w:lang w:eastAsia="en-AU"/>
              </w:rPr>
            </w:pPr>
            <w:r w:rsidRPr="005E6F45">
              <w:rPr>
                <w:lang w:eastAsia="en-AU"/>
              </w:rPr>
              <w:t>2.93</w:t>
            </w:r>
          </w:p>
        </w:tc>
        <w:tc>
          <w:tcPr>
            <w:tcW w:w="1012" w:type="dxa"/>
            <w:noWrap/>
            <w:hideMark/>
          </w:tcPr>
          <w:p w14:paraId="1FD17BBE" w14:textId="77777777" w:rsidR="00BF2163" w:rsidRPr="005E6F45" w:rsidRDefault="00BF2163" w:rsidP="00BB317E">
            <w:pPr>
              <w:pStyle w:val="TableText"/>
              <w:ind w:right="142"/>
              <w:jc w:val="right"/>
              <w:rPr>
                <w:lang w:eastAsia="en-AU"/>
              </w:rPr>
            </w:pPr>
          </w:p>
        </w:tc>
        <w:tc>
          <w:tcPr>
            <w:tcW w:w="1011" w:type="dxa"/>
            <w:noWrap/>
            <w:hideMark/>
          </w:tcPr>
          <w:p w14:paraId="4284EA2F" w14:textId="77777777" w:rsidR="00BF2163" w:rsidRPr="005E6F45" w:rsidRDefault="00BF2163" w:rsidP="00BB317E">
            <w:pPr>
              <w:pStyle w:val="TableText"/>
              <w:ind w:right="142"/>
              <w:jc w:val="right"/>
              <w:rPr>
                <w:lang w:eastAsia="en-AU"/>
              </w:rPr>
            </w:pPr>
          </w:p>
        </w:tc>
        <w:tc>
          <w:tcPr>
            <w:tcW w:w="1012" w:type="dxa"/>
            <w:noWrap/>
            <w:hideMark/>
          </w:tcPr>
          <w:p w14:paraId="0018F5D4" w14:textId="77777777" w:rsidR="00BF2163" w:rsidRPr="005E6F45" w:rsidRDefault="00BF2163" w:rsidP="00BB317E">
            <w:pPr>
              <w:pStyle w:val="TableText"/>
              <w:ind w:right="142"/>
              <w:jc w:val="right"/>
              <w:rPr>
                <w:lang w:eastAsia="en-AU"/>
              </w:rPr>
            </w:pPr>
          </w:p>
        </w:tc>
        <w:tc>
          <w:tcPr>
            <w:tcW w:w="1012" w:type="dxa"/>
            <w:noWrap/>
            <w:hideMark/>
          </w:tcPr>
          <w:p w14:paraId="589B76F1" w14:textId="77777777" w:rsidR="00BF2163" w:rsidRPr="005E6F45" w:rsidRDefault="00BF2163" w:rsidP="00BB317E">
            <w:pPr>
              <w:pStyle w:val="TableText"/>
              <w:ind w:right="142"/>
              <w:jc w:val="right"/>
              <w:rPr>
                <w:lang w:eastAsia="en-AU"/>
              </w:rPr>
            </w:pPr>
          </w:p>
        </w:tc>
        <w:tc>
          <w:tcPr>
            <w:tcW w:w="1011" w:type="dxa"/>
            <w:noWrap/>
            <w:hideMark/>
          </w:tcPr>
          <w:p w14:paraId="5F2EECD8" w14:textId="77777777" w:rsidR="00BF2163" w:rsidRPr="005E6F45" w:rsidRDefault="00BF2163" w:rsidP="00BB317E">
            <w:pPr>
              <w:pStyle w:val="TableText"/>
              <w:ind w:right="142"/>
              <w:jc w:val="right"/>
              <w:rPr>
                <w:lang w:eastAsia="en-AU"/>
              </w:rPr>
            </w:pPr>
          </w:p>
        </w:tc>
        <w:tc>
          <w:tcPr>
            <w:tcW w:w="1012" w:type="dxa"/>
            <w:noWrap/>
            <w:hideMark/>
          </w:tcPr>
          <w:p w14:paraId="2640F429" w14:textId="77777777" w:rsidR="00BF2163" w:rsidRPr="005E6F45" w:rsidRDefault="00BF2163" w:rsidP="00BB317E">
            <w:pPr>
              <w:pStyle w:val="TableText"/>
              <w:ind w:right="142"/>
              <w:jc w:val="right"/>
              <w:rPr>
                <w:lang w:eastAsia="en-AU"/>
              </w:rPr>
            </w:pPr>
          </w:p>
        </w:tc>
        <w:tc>
          <w:tcPr>
            <w:tcW w:w="1012" w:type="dxa"/>
            <w:noWrap/>
            <w:hideMark/>
          </w:tcPr>
          <w:p w14:paraId="24E38CA2" w14:textId="77777777" w:rsidR="00BF2163" w:rsidRPr="005E6F45" w:rsidRDefault="00BF2163" w:rsidP="00BB317E">
            <w:pPr>
              <w:pStyle w:val="TableText"/>
              <w:ind w:right="142"/>
              <w:jc w:val="right"/>
              <w:rPr>
                <w:lang w:eastAsia="en-AU"/>
              </w:rPr>
            </w:pPr>
          </w:p>
        </w:tc>
      </w:tr>
      <w:tr w:rsidR="00BF2163" w:rsidRPr="00B749B1" w14:paraId="0AB1F7E1" w14:textId="77777777" w:rsidTr="001527CD">
        <w:trPr>
          <w:trHeight w:val="20"/>
        </w:trPr>
        <w:tc>
          <w:tcPr>
            <w:tcW w:w="977" w:type="dxa"/>
            <w:noWrap/>
            <w:hideMark/>
          </w:tcPr>
          <w:p w14:paraId="5ED418BC" w14:textId="77777777" w:rsidR="00BF2163" w:rsidRPr="00E63000" w:rsidRDefault="00BF2163" w:rsidP="00BB317E">
            <w:pPr>
              <w:pStyle w:val="TableText"/>
              <w:rPr>
                <w:lang w:eastAsia="en-AU"/>
              </w:rPr>
            </w:pPr>
            <w:r w:rsidRPr="00E63000">
              <w:rPr>
                <w:lang w:eastAsia="en-AU"/>
              </w:rPr>
              <w:t>C2-7a-TR</w:t>
            </w:r>
          </w:p>
        </w:tc>
        <w:tc>
          <w:tcPr>
            <w:tcW w:w="1011" w:type="dxa"/>
            <w:noWrap/>
            <w:hideMark/>
          </w:tcPr>
          <w:p w14:paraId="09C5DD76" w14:textId="77777777" w:rsidR="00BF2163" w:rsidRPr="00E63000" w:rsidRDefault="00BF2163" w:rsidP="00BB317E">
            <w:pPr>
              <w:pStyle w:val="TableText"/>
              <w:ind w:right="142"/>
              <w:jc w:val="right"/>
              <w:rPr>
                <w:lang w:eastAsia="en-AU"/>
              </w:rPr>
            </w:pPr>
            <w:r w:rsidRPr="00E63000">
              <w:rPr>
                <w:lang w:eastAsia="en-AU"/>
              </w:rPr>
              <w:t>2.92</w:t>
            </w:r>
          </w:p>
        </w:tc>
        <w:tc>
          <w:tcPr>
            <w:tcW w:w="1012" w:type="dxa"/>
            <w:noWrap/>
            <w:hideMark/>
          </w:tcPr>
          <w:p w14:paraId="06CDA055" w14:textId="77777777" w:rsidR="00BF2163" w:rsidRPr="00E63000" w:rsidRDefault="00BF2163" w:rsidP="00BB317E">
            <w:pPr>
              <w:pStyle w:val="TableText"/>
              <w:ind w:right="142"/>
              <w:jc w:val="right"/>
              <w:rPr>
                <w:lang w:eastAsia="en-AU"/>
              </w:rPr>
            </w:pPr>
            <w:r w:rsidRPr="00E63000">
              <w:rPr>
                <w:lang w:eastAsia="en-AU"/>
              </w:rPr>
              <w:t>2.97</w:t>
            </w:r>
          </w:p>
        </w:tc>
        <w:tc>
          <w:tcPr>
            <w:tcW w:w="1011" w:type="dxa"/>
            <w:noWrap/>
            <w:hideMark/>
          </w:tcPr>
          <w:p w14:paraId="198C93A7" w14:textId="77777777" w:rsidR="00BF2163" w:rsidRPr="005E6F45" w:rsidRDefault="00BF2163" w:rsidP="00BB317E">
            <w:pPr>
              <w:pStyle w:val="TableText"/>
              <w:ind w:right="142"/>
              <w:jc w:val="right"/>
              <w:rPr>
                <w:lang w:eastAsia="en-AU"/>
              </w:rPr>
            </w:pPr>
          </w:p>
        </w:tc>
        <w:tc>
          <w:tcPr>
            <w:tcW w:w="1012" w:type="dxa"/>
            <w:noWrap/>
            <w:hideMark/>
          </w:tcPr>
          <w:p w14:paraId="41093F0A" w14:textId="77777777" w:rsidR="00BF2163" w:rsidRPr="005E6F45" w:rsidRDefault="00BF2163" w:rsidP="00BB317E">
            <w:pPr>
              <w:pStyle w:val="TableText"/>
              <w:ind w:right="142"/>
              <w:jc w:val="right"/>
              <w:rPr>
                <w:lang w:eastAsia="en-AU"/>
              </w:rPr>
            </w:pPr>
          </w:p>
        </w:tc>
        <w:tc>
          <w:tcPr>
            <w:tcW w:w="1012" w:type="dxa"/>
            <w:noWrap/>
            <w:hideMark/>
          </w:tcPr>
          <w:p w14:paraId="1AC44684" w14:textId="77777777" w:rsidR="00BF2163" w:rsidRPr="005E6F45" w:rsidRDefault="00BF2163" w:rsidP="00BB317E">
            <w:pPr>
              <w:pStyle w:val="TableText"/>
              <w:ind w:right="142"/>
              <w:jc w:val="right"/>
              <w:rPr>
                <w:lang w:eastAsia="en-AU"/>
              </w:rPr>
            </w:pPr>
          </w:p>
        </w:tc>
        <w:tc>
          <w:tcPr>
            <w:tcW w:w="1011" w:type="dxa"/>
            <w:noWrap/>
            <w:hideMark/>
          </w:tcPr>
          <w:p w14:paraId="76D1EE4C" w14:textId="77777777" w:rsidR="00BF2163" w:rsidRPr="005E6F45" w:rsidRDefault="00BF2163" w:rsidP="00BB317E">
            <w:pPr>
              <w:pStyle w:val="TableText"/>
              <w:ind w:right="142"/>
              <w:jc w:val="right"/>
              <w:rPr>
                <w:lang w:eastAsia="en-AU"/>
              </w:rPr>
            </w:pPr>
          </w:p>
        </w:tc>
        <w:tc>
          <w:tcPr>
            <w:tcW w:w="1012" w:type="dxa"/>
            <w:noWrap/>
            <w:hideMark/>
          </w:tcPr>
          <w:p w14:paraId="6EAFCA39" w14:textId="77777777" w:rsidR="00BF2163" w:rsidRPr="005E6F45" w:rsidRDefault="00BF2163" w:rsidP="00BB317E">
            <w:pPr>
              <w:pStyle w:val="TableText"/>
              <w:ind w:right="142"/>
              <w:jc w:val="right"/>
              <w:rPr>
                <w:lang w:eastAsia="en-AU"/>
              </w:rPr>
            </w:pPr>
          </w:p>
        </w:tc>
        <w:tc>
          <w:tcPr>
            <w:tcW w:w="1012" w:type="dxa"/>
            <w:noWrap/>
            <w:hideMark/>
          </w:tcPr>
          <w:p w14:paraId="68EDED35" w14:textId="77777777" w:rsidR="00BF2163" w:rsidRPr="005E6F45" w:rsidRDefault="00BF2163" w:rsidP="00BB317E">
            <w:pPr>
              <w:pStyle w:val="TableText"/>
              <w:ind w:right="142"/>
              <w:jc w:val="right"/>
              <w:rPr>
                <w:lang w:eastAsia="en-AU"/>
              </w:rPr>
            </w:pPr>
          </w:p>
        </w:tc>
      </w:tr>
      <w:tr w:rsidR="00BF2163" w:rsidRPr="00B749B1" w14:paraId="1E534A2D" w14:textId="77777777" w:rsidTr="001527CD">
        <w:trPr>
          <w:trHeight w:val="20"/>
        </w:trPr>
        <w:tc>
          <w:tcPr>
            <w:tcW w:w="977" w:type="dxa"/>
            <w:noWrap/>
            <w:hideMark/>
          </w:tcPr>
          <w:p w14:paraId="687F1C3F" w14:textId="77777777" w:rsidR="00BF2163" w:rsidRPr="005E6F45" w:rsidRDefault="00BF2163" w:rsidP="00BB317E">
            <w:pPr>
              <w:pStyle w:val="TableText"/>
              <w:rPr>
                <w:lang w:eastAsia="en-AU"/>
              </w:rPr>
            </w:pPr>
            <w:r w:rsidRPr="005E6F45">
              <w:rPr>
                <w:lang w:eastAsia="en-AU"/>
              </w:rPr>
              <w:t>C2-7b-TR</w:t>
            </w:r>
          </w:p>
        </w:tc>
        <w:tc>
          <w:tcPr>
            <w:tcW w:w="1011" w:type="dxa"/>
            <w:noWrap/>
            <w:hideMark/>
          </w:tcPr>
          <w:p w14:paraId="6F6B8EDA" w14:textId="77777777" w:rsidR="00BF2163" w:rsidRPr="005E6F45" w:rsidRDefault="00BF2163" w:rsidP="00BB317E">
            <w:pPr>
              <w:pStyle w:val="TableText"/>
              <w:ind w:right="142"/>
              <w:jc w:val="right"/>
              <w:rPr>
                <w:lang w:eastAsia="en-AU"/>
              </w:rPr>
            </w:pPr>
            <w:r w:rsidRPr="005E6F45">
              <w:rPr>
                <w:lang w:eastAsia="en-AU"/>
              </w:rPr>
              <w:t>3.03</w:t>
            </w:r>
          </w:p>
        </w:tc>
        <w:tc>
          <w:tcPr>
            <w:tcW w:w="1012" w:type="dxa"/>
            <w:noWrap/>
            <w:hideMark/>
          </w:tcPr>
          <w:p w14:paraId="0C54259A" w14:textId="77777777" w:rsidR="00BF2163" w:rsidRPr="005E6F45" w:rsidRDefault="00BF2163" w:rsidP="00BB317E">
            <w:pPr>
              <w:pStyle w:val="TableText"/>
              <w:ind w:right="142"/>
              <w:jc w:val="right"/>
              <w:rPr>
                <w:lang w:eastAsia="en-AU"/>
              </w:rPr>
            </w:pPr>
          </w:p>
        </w:tc>
        <w:tc>
          <w:tcPr>
            <w:tcW w:w="1011" w:type="dxa"/>
            <w:noWrap/>
            <w:hideMark/>
          </w:tcPr>
          <w:p w14:paraId="133347B6" w14:textId="77777777" w:rsidR="00BF2163" w:rsidRPr="005E6F45" w:rsidRDefault="00BF2163" w:rsidP="00BB317E">
            <w:pPr>
              <w:pStyle w:val="TableText"/>
              <w:ind w:right="142"/>
              <w:jc w:val="right"/>
              <w:rPr>
                <w:lang w:eastAsia="en-AU"/>
              </w:rPr>
            </w:pPr>
          </w:p>
        </w:tc>
        <w:tc>
          <w:tcPr>
            <w:tcW w:w="1012" w:type="dxa"/>
            <w:noWrap/>
            <w:hideMark/>
          </w:tcPr>
          <w:p w14:paraId="3152BE86" w14:textId="77777777" w:rsidR="00BF2163" w:rsidRPr="005E6F45" w:rsidRDefault="00BF2163" w:rsidP="00BB317E">
            <w:pPr>
              <w:pStyle w:val="TableText"/>
              <w:ind w:right="142"/>
              <w:jc w:val="right"/>
              <w:rPr>
                <w:lang w:eastAsia="en-AU"/>
              </w:rPr>
            </w:pPr>
          </w:p>
        </w:tc>
        <w:tc>
          <w:tcPr>
            <w:tcW w:w="1012" w:type="dxa"/>
            <w:noWrap/>
            <w:hideMark/>
          </w:tcPr>
          <w:p w14:paraId="4E63F75E" w14:textId="77777777" w:rsidR="00BF2163" w:rsidRPr="005E6F45" w:rsidRDefault="00BF2163" w:rsidP="00BB317E">
            <w:pPr>
              <w:pStyle w:val="TableText"/>
              <w:ind w:right="142"/>
              <w:jc w:val="right"/>
              <w:rPr>
                <w:lang w:eastAsia="en-AU"/>
              </w:rPr>
            </w:pPr>
          </w:p>
        </w:tc>
        <w:tc>
          <w:tcPr>
            <w:tcW w:w="1011" w:type="dxa"/>
            <w:noWrap/>
            <w:hideMark/>
          </w:tcPr>
          <w:p w14:paraId="6C159F12" w14:textId="77777777" w:rsidR="00BF2163" w:rsidRPr="005E6F45" w:rsidRDefault="00BF2163" w:rsidP="00BB317E">
            <w:pPr>
              <w:pStyle w:val="TableText"/>
              <w:ind w:right="142"/>
              <w:jc w:val="right"/>
              <w:rPr>
                <w:lang w:eastAsia="en-AU"/>
              </w:rPr>
            </w:pPr>
          </w:p>
        </w:tc>
        <w:tc>
          <w:tcPr>
            <w:tcW w:w="1012" w:type="dxa"/>
            <w:noWrap/>
            <w:hideMark/>
          </w:tcPr>
          <w:p w14:paraId="14847226" w14:textId="77777777" w:rsidR="00BF2163" w:rsidRPr="005E6F45" w:rsidRDefault="00BF2163" w:rsidP="00BB317E">
            <w:pPr>
              <w:pStyle w:val="TableText"/>
              <w:ind w:right="142"/>
              <w:jc w:val="right"/>
              <w:rPr>
                <w:lang w:eastAsia="en-AU"/>
              </w:rPr>
            </w:pPr>
          </w:p>
        </w:tc>
        <w:tc>
          <w:tcPr>
            <w:tcW w:w="1012" w:type="dxa"/>
            <w:noWrap/>
            <w:hideMark/>
          </w:tcPr>
          <w:p w14:paraId="381BD1FB" w14:textId="77777777" w:rsidR="00BF2163" w:rsidRPr="005E6F45" w:rsidRDefault="00BF2163" w:rsidP="00BB317E">
            <w:pPr>
              <w:pStyle w:val="TableText"/>
              <w:ind w:right="142"/>
              <w:jc w:val="right"/>
              <w:rPr>
                <w:lang w:eastAsia="en-AU"/>
              </w:rPr>
            </w:pPr>
          </w:p>
        </w:tc>
      </w:tr>
      <w:tr w:rsidR="00BF2163" w:rsidRPr="00B749B1" w14:paraId="4E26102E" w14:textId="77777777" w:rsidTr="001527CD">
        <w:trPr>
          <w:trHeight w:val="20"/>
        </w:trPr>
        <w:tc>
          <w:tcPr>
            <w:tcW w:w="977" w:type="dxa"/>
            <w:noWrap/>
            <w:hideMark/>
          </w:tcPr>
          <w:p w14:paraId="7C515877" w14:textId="77777777" w:rsidR="00BF2163" w:rsidRPr="005E6F45" w:rsidRDefault="00BF2163" w:rsidP="00BB317E">
            <w:pPr>
              <w:pStyle w:val="TableText"/>
              <w:rPr>
                <w:lang w:eastAsia="en-AU"/>
              </w:rPr>
            </w:pPr>
            <w:r w:rsidRPr="005E6F45">
              <w:rPr>
                <w:lang w:eastAsia="en-AU"/>
              </w:rPr>
              <w:t>C3-7a-TR</w:t>
            </w:r>
          </w:p>
        </w:tc>
        <w:tc>
          <w:tcPr>
            <w:tcW w:w="1011" w:type="dxa"/>
            <w:noWrap/>
            <w:hideMark/>
          </w:tcPr>
          <w:p w14:paraId="57BBCF4E" w14:textId="77777777" w:rsidR="00BF2163" w:rsidRPr="005E6F45" w:rsidRDefault="00BF2163" w:rsidP="00BB317E">
            <w:pPr>
              <w:pStyle w:val="TableText"/>
              <w:ind w:right="142"/>
              <w:jc w:val="right"/>
              <w:rPr>
                <w:lang w:eastAsia="en-AU"/>
              </w:rPr>
            </w:pPr>
            <w:r w:rsidRPr="005E6F45">
              <w:rPr>
                <w:lang w:eastAsia="en-AU"/>
              </w:rPr>
              <w:t>2.83</w:t>
            </w:r>
          </w:p>
        </w:tc>
        <w:tc>
          <w:tcPr>
            <w:tcW w:w="1012" w:type="dxa"/>
            <w:noWrap/>
            <w:hideMark/>
          </w:tcPr>
          <w:p w14:paraId="5B0CC9C3" w14:textId="77777777" w:rsidR="00BF2163" w:rsidRPr="005E6F45" w:rsidRDefault="00BF2163" w:rsidP="00BB317E">
            <w:pPr>
              <w:pStyle w:val="TableText"/>
              <w:ind w:right="142"/>
              <w:jc w:val="right"/>
              <w:rPr>
                <w:lang w:eastAsia="en-AU"/>
              </w:rPr>
            </w:pPr>
            <w:r w:rsidRPr="005E6F45">
              <w:rPr>
                <w:lang w:eastAsia="en-AU"/>
              </w:rPr>
              <w:t>2.84</w:t>
            </w:r>
          </w:p>
        </w:tc>
        <w:tc>
          <w:tcPr>
            <w:tcW w:w="1011" w:type="dxa"/>
            <w:noWrap/>
            <w:hideMark/>
          </w:tcPr>
          <w:p w14:paraId="14A5234C" w14:textId="77777777" w:rsidR="00BF2163" w:rsidRPr="005E6F45" w:rsidRDefault="00BF2163" w:rsidP="00BB317E">
            <w:pPr>
              <w:pStyle w:val="TableText"/>
              <w:ind w:right="142"/>
              <w:jc w:val="right"/>
              <w:rPr>
                <w:lang w:eastAsia="en-AU"/>
              </w:rPr>
            </w:pPr>
          </w:p>
        </w:tc>
        <w:tc>
          <w:tcPr>
            <w:tcW w:w="1012" w:type="dxa"/>
            <w:noWrap/>
            <w:hideMark/>
          </w:tcPr>
          <w:p w14:paraId="1E47CBD7" w14:textId="77777777" w:rsidR="00BF2163" w:rsidRPr="005E6F45" w:rsidRDefault="00BF2163" w:rsidP="00BB317E">
            <w:pPr>
              <w:pStyle w:val="TableText"/>
              <w:ind w:right="142"/>
              <w:jc w:val="right"/>
              <w:rPr>
                <w:lang w:eastAsia="en-AU"/>
              </w:rPr>
            </w:pPr>
          </w:p>
        </w:tc>
        <w:tc>
          <w:tcPr>
            <w:tcW w:w="1012" w:type="dxa"/>
            <w:noWrap/>
            <w:hideMark/>
          </w:tcPr>
          <w:p w14:paraId="4363B78B" w14:textId="77777777" w:rsidR="00BF2163" w:rsidRPr="005E6F45" w:rsidRDefault="00BF2163" w:rsidP="00BB317E">
            <w:pPr>
              <w:pStyle w:val="TableText"/>
              <w:ind w:right="142"/>
              <w:jc w:val="right"/>
              <w:rPr>
                <w:lang w:eastAsia="en-AU"/>
              </w:rPr>
            </w:pPr>
          </w:p>
        </w:tc>
        <w:tc>
          <w:tcPr>
            <w:tcW w:w="1011" w:type="dxa"/>
            <w:noWrap/>
            <w:hideMark/>
          </w:tcPr>
          <w:p w14:paraId="6385316D" w14:textId="77777777" w:rsidR="00BF2163" w:rsidRPr="005E6F45" w:rsidRDefault="00BF2163" w:rsidP="00BB317E">
            <w:pPr>
              <w:pStyle w:val="TableText"/>
              <w:ind w:right="142"/>
              <w:jc w:val="right"/>
              <w:rPr>
                <w:lang w:eastAsia="en-AU"/>
              </w:rPr>
            </w:pPr>
          </w:p>
        </w:tc>
        <w:tc>
          <w:tcPr>
            <w:tcW w:w="1012" w:type="dxa"/>
            <w:noWrap/>
            <w:hideMark/>
          </w:tcPr>
          <w:p w14:paraId="07C60BF3" w14:textId="77777777" w:rsidR="00BF2163" w:rsidRPr="005E6F45" w:rsidRDefault="00BF2163" w:rsidP="00BB317E">
            <w:pPr>
              <w:pStyle w:val="TableText"/>
              <w:ind w:right="142"/>
              <w:jc w:val="right"/>
              <w:rPr>
                <w:lang w:eastAsia="en-AU"/>
              </w:rPr>
            </w:pPr>
          </w:p>
        </w:tc>
        <w:tc>
          <w:tcPr>
            <w:tcW w:w="1012" w:type="dxa"/>
            <w:noWrap/>
            <w:hideMark/>
          </w:tcPr>
          <w:p w14:paraId="53C52B97" w14:textId="77777777" w:rsidR="00BF2163" w:rsidRPr="005E6F45" w:rsidRDefault="00BF2163" w:rsidP="00BB317E">
            <w:pPr>
              <w:pStyle w:val="TableText"/>
              <w:ind w:right="142"/>
              <w:jc w:val="right"/>
              <w:rPr>
                <w:lang w:eastAsia="en-AU"/>
              </w:rPr>
            </w:pPr>
          </w:p>
        </w:tc>
      </w:tr>
      <w:tr w:rsidR="00BF2163" w:rsidRPr="00B749B1" w14:paraId="21DEA311" w14:textId="77777777" w:rsidTr="001527CD">
        <w:trPr>
          <w:trHeight w:val="20"/>
        </w:trPr>
        <w:tc>
          <w:tcPr>
            <w:tcW w:w="977" w:type="dxa"/>
            <w:noWrap/>
            <w:hideMark/>
          </w:tcPr>
          <w:p w14:paraId="254783C3" w14:textId="77777777" w:rsidR="00BF2163" w:rsidRPr="005E6F45" w:rsidRDefault="00BF2163" w:rsidP="00BB317E">
            <w:pPr>
              <w:pStyle w:val="TableText"/>
              <w:rPr>
                <w:lang w:eastAsia="en-AU"/>
              </w:rPr>
            </w:pPr>
            <w:r w:rsidRPr="005E6F45">
              <w:rPr>
                <w:lang w:eastAsia="en-AU"/>
              </w:rPr>
              <w:t>C3-7b-TR</w:t>
            </w:r>
          </w:p>
        </w:tc>
        <w:tc>
          <w:tcPr>
            <w:tcW w:w="1011" w:type="dxa"/>
            <w:noWrap/>
            <w:hideMark/>
          </w:tcPr>
          <w:p w14:paraId="43969B84" w14:textId="77777777" w:rsidR="00BF2163" w:rsidRPr="005E6F45" w:rsidRDefault="00BF2163" w:rsidP="00BB317E">
            <w:pPr>
              <w:pStyle w:val="TableText"/>
              <w:ind w:right="142"/>
              <w:jc w:val="right"/>
              <w:rPr>
                <w:lang w:eastAsia="en-AU"/>
              </w:rPr>
            </w:pPr>
            <w:r w:rsidRPr="005E6F45">
              <w:rPr>
                <w:lang w:eastAsia="en-AU"/>
              </w:rPr>
              <w:t>2.85</w:t>
            </w:r>
          </w:p>
        </w:tc>
        <w:tc>
          <w:tcPr>
            <w:tcW w:w="1012" w:type="dxa"/>
            <w:noWrap/>
            <w:hideMark/>
          </w:tcPr>
          <w:p w14:paraId="03D90254" w14:textId="77777777" w:rsidR="00BF2163" w:rsidRPr="005E6F45" w:rsidRDefault="00BF2163" w:rsidP="00BB317E">
            <w:pPr>
              <w:pStyle w:val="TableText"/>
              <w:ind w:right="142"/>
              <w:jc w:val="right"/>
              <w:rPr>
                <w:lang w:eastAsia="en-AU"/>
              </w:rPr>
            </w:pPr>
          </w:p>
        </w:tc>
        <w:tc>
          <w:tcPr>
            <w:tcW w:w="1011" w:type="dxa"/>
            <w:noWrap/>
            <w:hideMark/>
          </w:tcPr>
          <w:p w14:paraId="373B0F28" w14:textId="77777777" w:rsidR="00BF2163" w:rsidRPr="005E6F45" w:rsidRDefault="00BF2163" w:rsidP="00BB317E">
            <w:pPr>
              <w:pStyle w:val="TableText"/>
              <w:ind w:right="142"/>
              <w:jc w:val="right"/>
              <w:rPr>
                <w:lang w:eastAsia="en-AU"/>
              </w:rPr>
            </w:pPr>
          </w:p>
        </w:tc>
        <w:tc>
          <w:tcPr>
            <w:tcW w:w="1012" w:type="dxa"/>
            <w:noWrap/>
            <w:hideMark/>
          </w:tcPr>
          <w:p w14:paraId="6FC145AC" w14:textId="77777777" w:rsidR="00BF2163" w:rsidRPr="005E6F45" w:rsidRDefault="00BF2163" w:rsidP="00BB317E">
            <w:pPr>
              <w:pStyle w:val="TableText"/>
              <w:ind w:right="142"/>
              <w:jc w:val="right"/>
              <w:rPr>
                <w:lang w:eastAsia="en-AU"/>
              </w:rPr>
            </w:pPr>
          </w:p>
        </w:tc>
        <w:tc>
          <w:tcPr>
            <w:tcW w:w="1012" w:type="dxa"/>
            <w:noWrap/>
            <w:hideMark/>
          </w:tcPr>
          <w:p w14:paraId="649AD703" w14:textId="77777777" w:rsidR="00BF2163" w:rsidRPr="005E6F45" w:rsidRDefault="00BF2163" w:rsidP="00BB317E">
            <w:pPr>
              <w:pStyle w:val="TableText"/>
              <w:ind w:right="142"/>
              <w:jc w:val="right"/>
              <w:rPr>
                <w:lang w:eastAsia="en-AU"/>
              </w:rPr>
            </w:pPr>
          </w:p>
        </w:tc>
        <w:tc>
          <w:tcPr>
            <w:tcW w:w="1011" w:type="dxa"/>
            <w:noWrap/>
            <w:hideMark/>
          </w:tcPr>
          <w:p w14:paraId="23376DC6" w14:textId="77777777" w:rsidR="00BF2163" w:rsidRPr="005E6F45" w:rsidRDefault="00BF2163" w:rsidP="00BB317E">
            <w:pPr>
              <w:pStyle w:val="TableText"/>
              <w:ind w:right="142"/>
              <w:jc w:val="right"/>
              <w:rPr>
                <w:lang w:eastAsia="en-AU"/>
              </w:rPr>
            </w:pPr>
          </w:p>
        </w:tc>
        <w:tc>
          <w:tcPr>
            <w:tcW w:w="1012" w:type="dxa"/>
            <w:noWrap/>
            <w:hideMark/>
          </w:tcPr>
          <w:p w14:paraId="207B1D0C" w14:textId="77777777" w:rsidR="00BF2163" w:rsidRPr="005E6F45" w:rsidRDefault="00BF2163" w:rsidP="00BB317E">
            <w:pPr>
              <w:pStyle w:val="TableText"/>
              <w:ind w:right="142"/>
              <w:jc w:val="right"/>
              <w:rPr>
                <w:lang w:eastAsia="en-AU"/>
              </w:rPr>
            </w:pPr>
          </w:p>
        </w:tc>
        <w:tc>
          <w:tcPr>
            <w:tcW w:w="1012" w:type="dxa"/>
            <w:noWrap/>
            <w:hideMark/>
          </w:tcPr>
          <w:p w14:paraId="2E162037" w14:textId="77777777" w:rsidR="00BF2163" w:rsidRPr="005E6F45" w:rsidRDefault="00BF2163" w:rsidP="00BB317E">
            <w:pPr>
              <w:pStyle w:val="TableText"/>
              <w:ind w:right="142"/>
              <w:jc w:val="right"/>
              <w:rPr>
                <w:lang w:eastAsia="en-AU"/>
              </w:rPr>
            </w:pPr>
          </w:p>
        </w:tc>
      </w:tr>
      <w:tr w:rsidR="00BF2163" w:rsidRPr="00B749B1" w14:paraId="0199B746" w14:textId="77777777" w:rsidTr="001527CD">
        <w:trPr>
          <w:trHeight w:val="20"/>
        </w:trPr>
        <w:tc>
          <w:tcPr>
            <w:tcW w:w="977" w:type="dxa"/>
            <w:noWrap/>
            <w:hideMark/>
          </w:tcPr>
          <w:p w14:paraId="752288C8" w14:textId="77777777" w:rsidR="00BF2163" w:rsidRPr="005E6F45" w:rsidRDefault="00BF2163" w:rsidP="00BB317E">
            <w:pPr>
              <w:pStyle w:val="TableText"/>
              <w:rPr>
                <w:lang w:eastAsia="en-AU"/>
              </w:rPr>
            </w:pPr>
            <w:r w:rsidRPr="005E6F45">
              <w:rPr>
                <w:lang w:eastAsia="en-AU"/>
              </w:rPr>
              <w:t>D1-7a-TR</w:t>
            </w:r>
          </w:p>
        </w:tc>
        <w:tc>
          <w:tcPr>
            <w:tcW w:w="1011" w:type="dxa"/>
            <w:noWrap/>
            <w:hideMark/>
          </w:tcPr>
          <w:p w14:paraId="48E6570B" w14:textId="77777777" w:rsidR="00BF2163" w:rsidRPr="005E6F45" w:rsidRDefault="00BF2163" w:rsidP="00BB317E">
            <w:pPr>
              <w:pStyle w:val="TableText"/>
              <w:ind w:right="142"/>
              <w:jc w:val="right"/>
              <w:rPr>
                <w:lang w:eastAsia="en-AU"/>
              </w:rPr>
            </w:pPr>
            <w:r w:rsidRPr="005E6F45">
              <w:rPr>
                <w:lang w:eastAsia="en-AU"/>
              </w:rPr>
              <w:t>506.86</w:t>
            </w:r>
          </w:p>
        </w:tc>
        <w:tc>
          <w:tcPr>
            <w:tcW w:w="1012" w:type="dxa"/>
            <w:noWrap/>
            <w:hideMark/>
          </w:tcPr>
          <w:p w14:paraId="47A61A89" w14:textId="77777777" w:rsidR="00BF2163" w:rsidRPr="005E6F45" w:rsidRDefault="00BF2163" w:rsidP="00BB317E">
            <w:pPr>
              <w:pStyle w:val="TableText"/>
              <w:ind w:right="142"/>
              <w:jc w:val="right"/>
              <w:rPr>
                <w:lang w:eastAsia="en-AU"/>
              </w:rPr>
            </w:pPr>
            <w:r w:rsidRPr="005E6F45">
              <w:rPr>
                <w:lang w:eastAsia="en-AU"/>
              </w:rPr>
              <w:t>502.08</w:t>
            </w:r>
          </w:p>
        </w:tc>
        <w:tc>
          <w:tcPr>
            <w:tcW w:w="1011" w:type="dxa"/>
            <w:noWrap/>
            <w:hideMark/>
          </w:tcPr>
          <w:p w14:paraId="4A54D5EE" w14:textId="77777777" w:rsidR="00BF2163" w:rsidRPr="005E6F45" w:rsidRDefault="00BF2163" w:rsidP="00BB317E">
            <w:pPr>
              <w:pStyle w:val="TableText"/>
              <w:ind w:right="142"/>
              <w:jc w:val="right"/>
              <w:rPr>
                <w:lang w:eastAsia="en-AU"/>
              </w:rPr>
            </w:pPr>
          </w:p>
        </w:tc>
        <w:tc>
          <w:tcPr>
            <w:tcW w:w="1012" w:type="dxa"/>
            <w:noWrap/>
            <w:hideMark/>
          </w:tcPr>
          <w:p w14:paraId="339FF556" w14:textId="77777777" w:rsidR="00BF2163" w:rsidRPr="005E6F45" w:rsidRDefault="00BF2163" w:rsidP="00BB317E">
            <w:pPr>
              <w:pStyle w:val="TableText"/>
              <w:ind w:right="142"/>
              <w:jc w:val="right"/>
              <w:rPr>
                <w:lang w:eastAsia="en-AU"/>
              </w:rPr>
            </w:pPr>
          </w:p>
        </w:tc>
        <w:tc>
          <w:tcPr>
            <w:tcW w:w="1012" w:type="dxa"/>
            <w:noWrap/>
            <w:hideMark/>
          </w:tcPr>
          <w:p w14:paraId="1A93B0F9" w14:textId="77777777" w:rsidR="00BF2163" w:rsidRPr="005E6F45" w:rsidRDefault="00BF2163" w:rsidP="00BB317E">
            <w:pPr>
              <w:pStyle w:val="TableText"/>
              <w:ind w:right="142"/>
              <w:jc w:val="right"/>
              <w:rPr>
                <w:lang w:eastAsia="en-AU"/>
              </w:rPr>
            </w:pPr>
          </w:p>
        </w:tc>
        <w:tc>
          <w:tcPr>
            <w:tcW w:w="1011" w:type="dxa"/>
            <w:noWrap/>
            <w:hideMark/>
          </w:tcPr>
          <w:p w14:paraId="2EF8F3EF" w14:textId="77777777" w:rsidR="00BF2163" w:rsidRPr="005E6F45" w:rsidRDefault="00BF2163" w:rsidP="00BB317E">
            <w:pPr>
              <w:pStyle w:val="TableText"/>
              <w:ind w:right="142"/>
              <w:jc w:val="right"/>
              <w:rPr>
                <w:lang w:eastAsia="en-AU"/>
              </w:rPr>
            </w:pPr>
          </w:p>
        </w:tc>
        <w:tc>
          <w:tcPr>
            <w:tcW w:w="1012" w:type="dxa"/>
            <w:noWrap/>
            <w:hideMark/>
          </w:tcPr>
          <w:p w14:paraId="1FB2E980" w14:textId="77777777" w:rsidR="00BF2163" w:rsidRPr="005E6F45" w:rsidRDefault="00BF2163" w:rsidP="00BB317E">
            <w:pPr>
              <w:pStyle w:val="TableText"/>
              <w:ind w:right="142"/>
              <w:jc w:val="right"/>
              <w:rPr>
                <w:lang w:eastAsia="en-AU"/>
              </w:rPr>
            </w:pPr>
          </w:p>
        </w:tc>
        <w:tc>
          <w:tcPr>
            <w:tcW w:w="1012" w:type="dxa"/>
            <w:noWrap/>
            <w:hideMark/>
          </w:tcPr>
          <w:p w14:paraId="2DB48687" w14:textId="77777777" w:rsidR="00BF2163" w:rsidRPr="005E6F45" w:rsidRDefault="00BF2163" w:rsidP="00BB317E">
            <w:pPr>
              <w:pStyle w:val="TableText"/>
              <w:ind w:right="142"/>
              <w:jc w:val="right"/>
              <w:rPr>
                <w:lang w:eastAsia="en-AU"/>
              </w:rPr>
            </w:pPr>
          </w:p>
        </w:tc>
      </w:tr>
      <w:tr w:rsidR="00BF2163" w:rsidRPr="00B749B1" w14:paraId="4D00BD50" w14:textId="77777777" w:rsidTr="001527CD">
        <w:trPr>
          <w:trHeight w:val="20"/>
        </w:trPr>
        <w:tc>
          <w:tcPr>
            <w:tcW w:w="977" w:type="dxa"/>
            <w:noWrap/>
            <w:hideMark/>
          </w:tcPr>
          <w:p w14:paraId="01189DD3" w14:textId="77777777" w:rsidR="00BF2163" w:rsidRPr="005E6F45" w:rsidRDefault="00BF2163" w:rsidP="00BB317E">
            <w:pPr>
              <w:pStyle w:val="TableText"/>
              <w:rPr>
                <w:lang w:eastAsia="en-AU"/>
              </w:rPr>
            </w:pPr>
            <w:r w:rsidRPr="005E6F45">
              <w:rPr>
                <w:lang w:eastAsia="en-AU"/>
              </w:rPr>
              <w:t>D1-7b-TR</w:t>
            </w:r>
          </w:p>
        </w:tc>
        <w:tc>
          <w:tcPr>
            <w:tcW w:w="1011" w:type="dxa"/>
            <w:noWrap/>
            <w:hideMark/>
          </w:tcPr>
          <w:p w14:paraId="286B4D45" w14:textId="77777777" w:rsidR="00BF2163" w:rsidRPr="005E6F45" w:rsidRDefault="00BF2163" w:rsidP="00BB317E">
            <w:pPr>
              <w:pStyle w:val="TableText"/>
              <w:ind w:right="142"/>
              <w:jc w:val="right"/>
              <w:rPr>
                <w:lang w:eastAsia="en-AU"/>
              </w:rPr>
            </w:pPr>
            <w:r w:rsidRPr="005E6F45">
              <w:rPr>
                <w:lang w:eastAsia="en-AU"/>
              </w:rPr>
              <w:t>497.31</w:t>
            </w:r>
          </w:p>
        </w:tc>
        <w:tc>
          <w:tcPr>
            <w:tcW w:w="1012" w:type="dxa"/>
            <w:noWrap/>
            <w:hideMark/>
          </w:tcPr>
          <w:p w14:paraId="37801616" w14:textId="77777777" w:rsidR="00BF2163" w:rsidRPr="005E6F45" w:rsidRDefault="00BF2163" w:rsidP="00BB317E">
            <w:pPr>
              <w:pStyle w:val="TableText"/>
              <w:ind w:right="142"/>
              <w:jc w:val="right"/>
              <w:rPr>
                <w:lang w:eastAsia="en-AU"/>
              </w:rPr>
            </w:pPr>
          </w:p>
        </w:tc>
        <w:tc>
          <w:tcPr>
            <w:tcW w:w="1011" w:type="dxa"/>
            <w:noWrap/>
            <w:hideMark/>
          </w:tcPr>
          <w:p w14:paraId="47DC1628" w14:textId="77777777" w:rsidR="00BF2163" w:rsidRPr="005E6F45" w:rsidRDefault="00BF2163" w:rsidP="00BB317E">
            <w:pPr>
              <w:pStyle w:val="TableText"/>
              <w:ind w:right="142"/>
              <w:jc w:val="right"/>
              <w:rPr>
                <w:lang w:eastAsia="en-AU"/>
              </w:rPr>
            </w:pPr>
          </w:p>
        </w:tc>
        <w:tc>
          <w:tcPr>
            <w:tcW w:w="1012" w:type="dxa"/>
            <w:noWrap/>
            <w:hideMark/>
          </w:tcPr>
          <w:p w14:paraId="614ADBB0" w14:textId="77777777" w:rsidR="00BF2163" w:rsidRPr="005E6F45" w:rsidRDefault="00BF2163" w:rsidP="00BB317E">
            <w:pPr>
              <w:pStyle w:val="TableText"/>
              <w:ind w:right="142"/>
              <w:jc w:val="right"/>
              <w:rPr>
                <w:lang w:eastAsia="en-AU"/>
              </w:rPr>
            </w:pPr>
          </w:p>
        </w:tc>
        <w:tc>
          <w:tcPr>
            <w:tcW w:w="1012" w:type="dxa"/>
            <w:noWrap/>
            <w:hideMark/>
          </w:tcPr>
          <w:p w14:paraId="0FDAE301" w14:textId="77777777" w:rsidR="00BF2163" w:rsidRPr="005E6F45" w:rsidRDefault="00BF2163" w:rsidP="00BB317E">
            <w:pPr>
              <w:pStyle w:val="TableText"/>
              <w:ind w:right="142"/>
              <w:jc w:val="right"/>
              <w:rPr>
                <w:lang w:eastAsia="en-AU"/>
              </w:rPr>
            </w:pPr>
          </w:p>
        </w:tc>
        <w:tc>
          <w:tcPr>
            <w:tcW w:w="1011" w:type="dxa"/>
            <w:noWrap/>
            <w:hideMark/>
          </w:tcPr>
          <w:p w14:paraId="5B435EB3" w14:textId="77777777" w:rsidR="00BF2163" w:rsidRPr="005E6F45" w:rsidRDefault="00BF2163" w:rsidP="00BB317E">
            <w:pPr>
              <w:pStyle w:val="TableText"/>
              <w:ind w:right="142"/>
              <w:jc w:val="right"/>
              <w:rPr>
                <w:lang w:eastAsia="en-AU"/>
              </w:rPr>
            </w:pPr>
          </w:p>
        </w:tc>
        <w:tc>
          <w:tcPr>
            <w:tcW w:w="1012" w:type="dxa"/>
            <w:noWrap/>
            <w:hideMark/>
          </w:tcPr>
          <w:p w14:paraId="4294E1DA" w14:textId="77777777" w:rsidR="00BF2163" w:rsidRPr="005E6F45" w:rsidRDefault="00BF2163" w:rsidP="00BB317E">
            <w:pPr>
              <w:pStyle w:val="TableText"/>
              <w:ind w:right="142"/>
              <w:jc w:val="right"/>
              <w:rPr>
                <w:lang w:eastAsia="en-AU"/>
              </w:rPr>
            </w:pPr>
          </w:p>
        </w:tc>
        <w:tc>
          <w:tcPr>
            <w:tcW w:w="1012" w:type="dxa"/>
            <w:noWrap/>
            <w:hideMark/>
          </w:tcPr>
          <w:p w14:paraId="64A94674" w14:textId="77777777" w:rsidR="00BF2163" w:rsidRPr="005E6F45" w:rsidRDefault="00BF2163" w:rsidP="00BB317E">
            <w:pPr>
              <w:pStyle w:val="TableText"/>
              <w:ind w:right="142"/>
              <w:jc w:val="right"/>
              <w:rPr>
                <w:lang w:eastAsia="en-AU"/>
              </w:rPr>
            </w:pPr>
          </w:p>
        </w:tc>
      </w:tr>
      <w:tr w:rsidR="00BF2163" w:rsidRPr="00B749B1" w14:paraId="6F09F75E" w14:textId="77777777" w:rsidTr="001527CD">
        <w:trPr>
          <w:trHeight w:val="20"/>
        </w:trPr>
        <w:tc>
          <w:tcPr>
            <w:tcW w:w="977" w:type="dxa"/>
            <w:noWrap/>
            <w:hideMark/>
          </w:tcPr>
          <w:p w14:paraId="306B727E" w14:textId="77777777" w:rsidR="00BF2163" w:rsidRPr="005E6F45" w:rsidRDefault="00BF2163" w:rsidP="00BB317E">
            <w:pPr>
              <w:pStyle w:val="TableText"/>
              <w:rPr>
                <w:lang w:eastAsia="en-AU"/>
              </w:rPr>
            </w:pPr>
            <w:r w:rsidRPr="005E6F45">
              <w:rPr>
                <w:lang w:eastAsia="en-AU"/>
              </w:rPr>
              <w:t>D2-7a-TR</w:t>
            </w:r>
          </w:p>
        </w:tc>
        <w:tc>
          <w:tcPr>
            <w:tcW w:w="1011" w:type="dxa"/>
            <w:noWrap/>
            <w:hideMark/>
          </w:tcPr>
          <w:p w14:paraId="251409BE" w14:textId="77777777" w:rsidR="00BF2163" w:rsidRPr="005E6F45" w:rsidRDefault="00BF2163" w:rsidP="00BB317E">
            <w:pPr>
              <w:pStyle w:val="TableText"/>
              <w:ind w:right="142"/>
              <w:jc w:val="right"/>
              <w:rPr>
                <w:lang w:eastAsia="en-AU"/>
              </w:rPr>
            </w:pPr>
            <w:r w:rsidRPr="005E6F45">
              <w:rPr>
                <w:lang w:eastAsia="en-AU"/>
              </w:rPr>
              <w:t>487.78</w:t>
            </w:r>
          </w:p>
        </w:tc>
        <w:tc>
          <w:tcPr>
            <w:tcW w:w="1012" w:type="dxa"/>
            <w:noWrap/>
            <w:hideMark/>
          </w:tcPr>
          <w:p w14:paraId="0CC679D2" w14:textId="77777777" w:rsidR="00BF2163" w:rsidRPr="005E6F45" w:rsidRDefault="00BF2163" w:rsidP="00BB317E">
            <w:pPr>
              <w:pStyle w:val="TableText"/>
              <w:ind w:right="142"/>
              <w:jc w:val="right"/>
              <w:rPr>
                <w:lang w:eastAsia="en-AU"/>
              </w:rPr>
            </w:pPr>
            <w:r w:rsidRPr="005E6F45">
              <w:rPr>
                <w:lang w:eastAsia="en-AU"/>
              </w:rPr>
              <w:t>491.18</w:t>
            </w:r>
          </w:p>
        </w:tc>
        <w:tc>
          <w:tcPr>
            <w:tcW w:w="1011" w:type="dxa"/>
            <w:noWrap/>
            <w:hideMark/>
          </w:tcPr>
          <w:p w14:paraId="353C1ED1" w14:textId="77777777" w:rsidR="00BF2163" w:rsidRPr="005E6F45" w:rsidRDefault="00BF2163" w:rsidP="00BB317E">
            <w:pPr>
              <w:pStyle w:val="TableText"/>
              <w:ind w:right="142"/>
              <w:jc w:val="right"/>
              <w:rPr>
                <w:lang w:eastAsia="en-AU"/>
              </w:rPr>
            </w:pPr>
          </w:p>
        </w:tc>
        <w:tc>
          <w:tcPr>
            <w:tcW w:w="1012" w:type="dxa"/>
            <w:noWrap/>
            <w:hideMark/>
          </w:tcPr>
          <w:p w14:paraId="5E77143C" w14:textId="77777777" w:rsidR="00BF2163" w:rsidRPr="005E6F45" w:rsidRDefault="00BF2163" w:rsidP="00BB317E">
            <w:pPr>
              <w:pStyle w:val="TableText"/>
              <w:ind w:right="142"/>
              <w:jc w:val="right"/>
              <w:rPr>
                <w:lang w:eastAsia="en-AU"/>
              </w:rPr>
            </w:pPr>
          </w:p>
        </w:tc>
        <w:tc>
          <w:tcPr>
            <w:tcW w:w="1012" w:type="dxa"/>
            <w:noWrap/>
            <w:hideMark/>
          </w:tcPr>
          <w:p w14:paraId="1950399C" w14:textId="77777777" w:rsidR="00BF2163" w:rsidRPr="005E6F45" w:rsidRDefault="00BF2163" w:rsidP="00BB317E">
            <w:pPr>
              <w:pStyle w:val="TableText"/>
              <w:ind w:right="142"/>
              <w:jc w:val="right"/>
              <w:rPr>
                <w:lang w:eastAsia="en-AU"/>
              </w:rPr>
            </w:pPr>
          </w:p>
        </w:tc>
        <w:tc>
          <w:tcPr>
            <w:tcW w:w="1011" w:type="dxa"/>
            <w:noWrap/>
            <w:hideMark/>
          </w:tcPr>
          <w:p w14:paraId="35BEDA28" w14:textId="77777777" w:rsidR="00BF2163" w:rsidRPr="005E6F45" w:rsidRDefault="00BF2163" w:rsidP="00BB317E">
            <w:pPr>
              <w:pStyle w:val="TableText"/>
              <w:ind w:right="142"/>
              <w:jc w:val="right"/>
              <w:rPr>
                <w:lang w:eastAsia="en-AU"/>
              </w:rPr>
            </w:pPr>
          </w:p>
        </w:tc>
        <w:tc>
          <w:tcPr>
            <w:tcW w:w="1012" w:type="dxa"/>
            <w:noWrap/>
            <w:hideMark/>
          </w:tcPr>
          <w:p w14:paraId="75C40B1E" w14:textId="77777777" w:rsidR="00BF2163" w:rsidRPr="005E6F45" w:rsidRDefault="00BF2163" w:rsidP="00BB317E">
            <w:pPr>
              <w:pStyle w:val="TableText"/>
              <w:ind w:right="142"/>
              <w:jc w:val="right"/>
              <w:rPr>
                <w:lang w:eastAsia="en-AU"/>
              </w:rPr>
            </w:pPr>
          </w:p>
        </w:tc>
        <w:tc>
          <w:tcPr>
            <w:tcW w:w="1012" w:type="dxa"/>
            <w:noWrap/>
            <w:hideMark/>
          </w:tcPr>
          <w:p w14:paraId="7CEB6EE3" w14:textId="77777777" w:rsidR="00BF2163" w:rsidRPr="005E6F45" w:rsidRDefault="00BF2163" w:rsidP="00BB317E">
            <w:pPr>
              <w:pStyle w:val="TableText"/>
              <w:ind w:right="142"/>
              <w:jc w:val="right"/>
              <w:rPr>
                <w:lang w:eastAsia="en-AU"/>
              </w:rPr>
            </w:pPr>
          </w:p>
        </w:tc>
      </w:tr>
      <w:tr w:rsidR="00BF2163" w:rsidRPr="00B749B1" w14:paraId="3DA87EE6" w14:textId="77777777" w:rsidTr="001527CD">
        <w:trPr>
          <w:trHeight w:val="20"/>
        </w:trPr>
        <w:tc>
          <w:tcPr>
            <w:tcW w:w="977" w:type="dxa"/>
            <w:noWrap/>
            <w:hideMark/>
          </w:tcPr>
          <w:p w14:paraId="6C63C98E" w14:textId="77777777" w:rsidR="00BF2163" w:rsidRPr="005E6F45" w:rsidRDefault="00BF2163" w:rsidP="00BB317E">
            <w:pPr>
              <w:pStyle w:val="TableText"/>
              <w:rPr>
                <w:lang w:eastAsia="en-AU"/>
              </w:rPr>
            </w:pPr>
            <w:r w:rsidRPr="005E6F45">
              <w:rPr>
                <w:lang w:eastAsia="en-AU"/>
              </w:rPr>
              <w:t>D2-7b-TR</w:t>
            </w:r>
          </w:p>
        </w:tc>
        <w:tc>
          <w:tcPr>
            <w:tcW w:w="1011" w:type="dxa"/>
            <w:noWrap/>
            <w:hideMark/>
          </w:tcPr>
          <w:p w14:paraId="4B3848E4" w14:textId="77777777" w:rsidR="00BF2163" w:rsidRPr="005E6F45" w:rsidRDefault="00BF2163" w:rsidP="00BB317E">
            <w:pPr>
              <w:pStyle w:val="TableText"/>
              <w:ind w:right="142"/>
              <w:jc w:val="right"/>
              <w:rPr>
                <w:lang w:eastAsia="en-AU"/>
              </w:rPr>
            </w:pPr>
            <w:r w:rsidRPr="005E6F45">
              <w:rPr>
                <w:lang w:eastAsia="en-AU"/>
              </w:rPr>
              <w:t>494.58</w:t>
            </w:r>
          </w:p>
        </w:tc>
        <w:tc>
          <w:tcPr>
            <w:tcW w:w="1012" w:type="dxa"/>
            <w:noWrap/>
            <w:hideMark/>
          </w:tcPr>
          <w:p w14:paraId="495139DB" w14:textId="77777777" w:rsidR="00BF2163" w:rsidRPr="005E6F45" w:rsidRDefault="00BF2163" w:rsidP="00BB317E">
            <w:pPr>
              <w:pStyle w:val="TableText"/>
              <w:ind w:right="142"/>
              <w:jc w:val="right"/>
              <w:rPr>
                <w:lang w:eastAsia="en-AU"/>
              </w:rPr>
            </w:pPr>
          </w:p>
        </w:tc>
        <w:tc>
          <w:tcPr>
            <w:tcW w:w="1011" w:type="dxa"/>
            <w:noWrap/>
            <w:hideMark/>
          </w:tcPr>
          <w:p w14:paraId="4C255708" w14:textId="77777777" w:rsidR="00BF2163" w:rsidRPr="005E6F45" w:rsidRDefault="00BF2163" w:rsidP="00BB317E">
            <w:pPr>
              <w:pStyle w:val="TableText"/>
              <w:ind w:right="142"/>
              <w:jc w:val="right"/>
              <w:rPr>
                <w:lang w:eastAsia="en-AU"/>
              </w:rPr>
            </w:pPr>
          </w:p>
        </w:tc>
        <w:tc>
          <w:tcPr>
            <w:tcW w:w="1012" w:type="dxa"/>
            <w:noWrap/>
            <w:hideMark/>
          </w:tcPr>
          <w:p w14:paraId="4F88AAE4" w14:textId="77777777" w:rsidR="00BF2163" w:rsidRPr="005E6F45" w:rsidRDefault="00BF2163" w:rsidP="00BB317E">
            <w:pPr>
              <w:pStyle w:val="TableText"/>
              <w:ind w:right="142"/>
              <w:jc w:val="right"/>
              <w:rPr>
                <w:lang w:eastAsia="en-AU"/>
              </w:rPr>
            </w:pPr>
          </w:p>
        </w:tc>
        <w:tc>
          <w:tcPr>
            <w:tcW w:w="1012" w:type="dxa"/>
            <w:noWrap/>
            <w:hideMark/>
          </w:tcPr>
          <w:p w14:paraId="4910D6A0" w14:textId="77777777" w:rsidR="00BF2163" w:rsidRPr="005E6F45" w:rsidRDefault="00BF2163" w:rsidP="00BB317E">
            <w:pPr>
              <w:pStyle w:val="TableText"/>
              <w:ind w:right="142"/>
              <w:jc w:val="right"/>
              <w:rPr>
                <w:lang w:eastAsia="en-AU"/>
              </w:rPr>
            </w:pPr>
          </w:p>
        </w:tc>
        <w:tc>
          <w:tcPr>
            <w:tcW w:w="1011" w:type="dxa"/>
            <w:noWrap/>
            <w:hideMark/>
          </w:tcPr>
          <w:p w14:paraId="2606A440" w14:textId="77777777" w:rsidR="00BF2163" w:rsidRPr="005E6F45" w:rsidRDefault="00BF2163" w:rsidP="00BB317E">
            <w:pPr>
              <w:pStyle w:val="TableText"/>
              <w:ind w:right="142"/>
              <w:jc w:val="right"/>
              <w:rPr>
                <w:lang w:eastAsia="en-AU"/>
              </w:rPr>
            </w:pPr>
          </w:p>
        </w:tc>
        <w:tc>
          <w:tcPr>
            <w:tcW w:w="1012" w:type="dxa"/>
            <w:noWrap/>
            <w:hideMark/>
          </w:tcPr>
          <w:p w14:paraId="67D7E2D8" w14:textId="77777777" w:rsidR="00BF2163" w:rsidRPr="005E6F45" w:rsidRDefault="00BF2163" w:rsidP="00BB317E">
            <w:pPr>
              <w:pStyle w:val="TableText"/>
              <w:ind w:right="142"/>
              <w:jc w:val="right"/>
              <w:rPr>
                <w:lang w:eastAsia="en-AU"/>
              </w:rPr>
            </w:pPr>
          </w:p>
        </w:tc>
        <w:tc>
          <w:tcPr>
            <w:tcW w:w="1012" w:type="dxa"/>
            <w:noWrap/>
            <w:hideMark/>
          </w:tcPr>
          <w:p w14:paraId="60267021" w14:textId="77777777" w:rsidR="00BF2163" w:rsidRPr="005E6F45" w:rsidRDefault="00BF2163" w:rsidP="00BB317E">
            <w:pPr>
              <w:pStyle w:val="TableText"/>
              <w:ind w:right="142"/>
              <w:jc w:val="right"/>
              <w:rPr>
                <w:lang w:eastAsia="en-AU"/>
              </w:rPr>
            </w:pPr>
          </w:p>
        </w:tc>
      </w:tr>
      <w:tr w:rsidR="00BF2163" w:rsidRPr="00B749B1" w14:paraId="6D61921D" w14:textId="77777777" w:rsidTr="001527CD">
        <w:trPr>
          <w:trHeight w:val="20"/>
        </w:trPr>
        <w:tc>
          <w:tcPr>
            <w:tcW w:w="977" w:type="dxa"/>
            <w:noWrap/>
            <w:hideMark/>
          </w:tcPr>
          <w:p w14:paraId="04192064" w14:textId="77777777" w:rsidR="00BF2163" w:rsidRPr="005E6F45" w:rsidRDefault="00BF2163" w:rsidP="00BB317E">
            <w:pPr>
              <w:pStyle w:val="TableText"/>
              <w:rPr>
                <w:lang w:eastAsia="en-AU"/>
              </w:rPr>
            </w:pPr>
            <w:r w:rsidRPr="005E6F45">
              <w:rPr>
                <w:lang w:eastAsia="en-AU"/>
              </w:rPr>
              <w:t>D3-7a-TR</w:t>
            </w:r>
          </w:p>
        </w:tc>
        <w:tc>
          <w:tcPr>
            <w:tcW w:w="1011" w:type="dxa"/>
            <w:noWrap/>
            <w:hideMark/>
          </w:tcPr>
          <w:p w14:paraId="52FC3FD8" w14:textId="77777777" w:rsidR="00BF2163" w:rsidRPr="005E6F45" w:rsidRDefault="00BF2163" w:rsidP="00BB317E">
            <w:pPr>
              <w:pStyle w:val="TableText"/>
              <w:ind w:right="142"/>
              <w:jc w:val="right"/>
              <w:rPr>
                <w:lang w:eastAsia="en-AU"/>
              </w:rPr>
            </w:pPr>
            <w:r w:rsidRPr="005E6F45">
              <w:rPr>
                <w:lang w:eastAsia="en-AU"/>
              </w:rPr>
              <w:t>497.93</w:t>
            </w:r>
          </w:p>
        </w:tc>
        <w:tc>
          <w:tcPr>
            <w:tcW w:w="1012" w:type="dxa"/>
            <w:noWrap/>
            <w:hideMark/>
          </w:tcPr>
          <w:p w14:paraId="322A1F0E" w14:textId="77777777" w:rsidR="00BF2163" w:rsidRPr="005E6F45" w:rsidRDefault="00BF2163" w:rsidP="00BB317E">
            <w:pPr>
              <w:pStyle w:val="TableText"/>
              <w:ind w:right="142"/>
              <w:jc w:val="right"/>
              <w:rPr>
                <w:lang w:eastAsia="en-AU"/>
              </w:rPr>
            </w:pPr>
            <w:r w:rsidRPr="005E6F45">
              <w:rPr>
                <w:lang w:eastAsia="en-AU"/>
              </w:rPr>
              <w:t>504.88</w:t>
            </w:r>
          </w:p>
        </w:tc>
        <w:tc>
          <w:tcPr>
            <w:tcW w:w="1011" w:type="dxa"/>
            <w:noWrap/>
            <w:hideMark/>
          </w:tcPr>
          <w:p w14:paraId="14F630E8" w14:textId="77777777" w:rsidR="00BF2163" w:rsidRPr="005E6F45" w:rsidRDefault="00BF2163" w:rsidP="00BB317E">
            <w:pPr>
              <w:pStyle w:val="TableText"/>
              <w:ind w:right="142"/>
              <w:jc w:val="right"/>
              <w:rPr>
                <w:lang w:eastAsia="en-AU"/>
              </w:rPr>
            </w:pPr>
          </w:p>
        </w:tc>
        <w:tc>
          <w:tcPr>
            <w:tcW w:w="1012" w:type="dxa"/>
            <w:noWrap/>
            <w:hideMark/>
          </w:tcPr>
          <w:p w14:paraId="43BEFF6F" w14:textId="77777777" w:rsidR="00BF2163" w:rsidRPr="005E6F45" w:rsidRDefault="00BF2163" w:rsidP="00BB317E">
            <w:pPr>
              <w:pStyle w:val="TableText"/>
              <w:ind w:right="142"/>
              <w:jc w:val="right"/>
              <w:rPr>
                <w:lang w:eastAsia="en-AU"/>
              </w:rPr>
            </w:pPr>
          </w:p>
        </w:tc>
        <w:tc>
          <w:tcPr>
            <w:tcW w:w="1012" w:type="dxa"/>
            <w:noWrap/>
            <w:hideMark/>
          </w:tcPr>
          <w:p w14:paraId="115A2649" w14:textId="77777777" w:rsidR="00BF2163" w:rsidRPr="005E6F45" w:rsidRDefault="00BF2163" w:rsidP="00BB317E">
            <w:pPr>
              <w:pStyle w:val="TableText"/>
              <w:ind w:right="142"/>
              <w:jc w:val="right"/>
              <w:rPr>
                <w:lang w:eastAsia="en-AU"/>
              </w:rPr>
            </w:pPr>
          </w:p>
        </w:tc>
        <w:tc>
          <w:tcPr>
            <w:tcW w:w="1011" w:type="dxa"/>
            <w:noWrap/>
            <w:hideMark/>
          </w:tcPr>
          <w:p w14:paraId="4A7B73A5" w14:textId="77777777" w:rsidR="00BF2163" w:rsidRPr="005E6F45" w:rsidRDefault="00BF2163" w:rsidP="00BB317E">
            <w:pPr>
              <w:pStyle w:val="TableText"/>
              <w:ind w:right="142"/>
              <w:jc w:val="right"/>
              <w:rPr>
                <w:lang w:eastAsia="en-AU"/>
              </w:rPr>
            </w:pPr>
          </w:p>
        </w:tc>
        <w:tc>
          <w:tcPr>
            <w:tcW w:w="1012" w:type="dxa"/>
            <w:noWrap/>
            <w:hideMark/>
          </w:tcPr>
          <w:p w14:paraId="7D105276" w14:textId="77777777" w:rsidR="00BF2163" w:rsidRPr="005E6F45" w:rsidRDefault="00BF2163" w:rsidP="00BB317E">
            <w:pPr>
              <w:pStyle w:val="TableText"/>
              <w:ind w:right="142"/>
              <w:jc w:val="right"/>
              <w:rPr>
                <w:lang w:eastAsia="en-AU"/>
              </w:rPr>
            </w:pPr>
          </w:p>
        </w:tc>
        <w:tc>
          <w:tcPr>
            <w:tcW w:w="1012" w:type="dxa"/>
            <w:noWrap/>
            <w:hideMark/>
          </w:tcPr>
          <w:p w14:paraId="76386AAE" w14:textId="77777777" w:rsidR="00BF2163" w:rsidRPr="005E6F45" w:rsidRDefault="00BF2163" w:rsidP="00BB317E">
            <w:pPr>
              <w:pStyle w:val="TableText"/>
              <w:ind w:right="142"/>
              <w:jc w:val="right"/>
              <w:rPr>
                <w:lang w:eastAsia="en-AU"/>
              </w:rPr>
            </w:pPr>
          </w:p>
        </w:tc>
      </w:tr>
      <w:tr w:rsidR="00BF2163" w:rsidRPr="00B749B1" w14:paraId="56D57743" w14:textId="77777777" w:rsidTr="001527CD">
        <w:trPr>
          <w:trHeight w:val="20"/>
        </w:trPr>
        <w:tc>
          <w:tcPr>
            <w:tcW w:w="977" w:type="dxa"/>
            <w:noWrap/>
            <w:hideMark/>
          </w:tcPr>
          <w:p w14:paraId="532F5AF2" w14:textId="77777777" w:rsidR="00BF2163" w:rsidRPr="005E6F45" w:rsidRDefault="00BF2163" w:rsidP="00BB317E">
            <w:pPr>
              <w:pStyle w:val="TableText"/>
              <w:rPr>
                <w:lang w:eastAsia="en-AU"/>
              </w:rPr>
            </w:pPr>
            <w:r w:rsidRPr="005E6F45">
              <w:rPr>
                <w:lang w:eastAsia="en-AU"/>
              </w:rPr>
              <w:t>D3-7b-TR</w:t>
            </w:r>
          </w:p>
        </w:tc>
        <w:tc>
          <w:tcPr>
            <w:tcW w:w="1011" w:type="dxa"/>
            <w:noWrap/>
            <w:hideMark/>
          </w:tcPr>
          <w:p w14:paraId="5AC0CBDB" w14:textId="77777777" w:rsidR="00BF2163" w:rsidRPr="005E6F45" w:rsidRDefault="00BF2163" w:rsidP="00BB317E">
            <w:pPr>
              <w:pStyle w:val="TableText"/>
              <w:ind w:right="142"/>
              <w:jc w:val="right"/>
              <w:rPr>
                <w:lang w:eastAsia="en-AU"/>
              </w:rPr>
            </w:pPr>
            <w:r w:rsidRPr="005E6F45">
              <w:rPr>
                <w:lang w:eastAsia="en-AU"/>
              </w:rPr>
              <w:t>511.84</w:t>
            </w:r>
          </w:p>
        </w:tc>
        <w:tc>
          <w:tcPr>
            <w:tcW w:w="1012" w:type="dxa"/>
            <w:noWrap/>
            <w:hideMark/>
          </w:tcPr>
          <w:p w14:paraId="31597783" w14:textId="77777777" w:rsidR="00BF2163" w:rsidRPr="005E6F45" w:rsidRDefault="00BF2163" w:rsidP="00BB317E">
            <w:pPr>
              <w:pStyle w:val="TableText"/>
              <w:ind w:right="142"/>
              <w:jc w:val="right"/>
              <w:rPr>
                <w:lang w:eastAsia="en-AU"/>
              </w:rPr>
            </w:pPr>
          </w:p>
        </w:tc>
        <w:tc>
          <w:tcPr>
            <w:tcW w:w="1011" w:type="dxa"/>
            <w:noWrap/>
            <w:hideMark/>
          </w:tcPr>
          <w:p w14:paraId="504AA618" w14:textId="77777777" w:rsidR="00BF2163" w:rsidRPr="005E6F45" w:rsidRDefault="00BF2163" w:rsidP="00BB317E">
            <w:pPr>
              <w:pStyle w:val="TableText"/>
              <w:ind w:right="142"/>
              <w:jc w:val="right"/>
              <w:rPr>
                <w:lang w:eastAsia="en-AU"/>
              </w:rPr>
            </w:pPr>
          </w:p>
        </w:tc>
        <w:tc>
          <w:tcPr>
            <w:tcW w:w="1012" w:type="dxa"/>
            <w:noWrap/>
            <w:hideMark/>
          </w:tcPr>
          <w:p w14:paraId="5AD2C7D3" w14:textId="77777777" w:rsidR="00BF2163" w:rsidRPr="005E6F45" w:rsidRDefault="00BF2163" w:rsidP="00BB317E">
            <w:pPr>
              <w:pStyle w:val="TableText"/>
              <w:ind w:right="142"/>
              <w:jc w:val="right"/>
              <w:rPr>
                <w:lang w:eastAsia="en-AU"/>
              </w:rPr>
            </w:pPr>
          </w:p>
        </w:tc>
        <w:tc>
          <w:tcPr>
            <w:tcW w:w="1012" w:type="dxa"/>
            <w:noWrap/>
            <w:hideMark/>
          </w:tcPr>
          <w:p w14:paraId="6348D313" w14:textId="77777777" w:rsidR="00BF2163" w:rsidRPr="005E6F45" w:rsidRDefault="00BF2163" w:rsidP="00BB317E">
            <w:pPr>
              <w:pStyle w:val="TableText"/>
              <w:ind w:right="142"/>
              <w:jc w:val="right"/>
              <w:rPr>
                <w:lang w:eastAsia="en-AU"/>
              </w:rPr>
            </w:pPr>
          </w:p>
        </w:tc>
        <w:tc>
          <w:tcPr>
            <w:tcW w:w="1011" w:type="dxa"/>
            <w:noWrap/>
            <w:hideMark/>
          </w:tcPr>
          <w:p w14:paraId="7BD66F8B" w14:textId="77777777" w:rsidR="00BF2163" w:rsidRPr="005E6F45" w:rsidRDefault="00BF2163" w:rsidP="00BB317E">
            <w:pPr>
              <w:pStyle w:val="TableText"/>
              <w:ind w:right="142"/>
              <w:jc w:val="right"/>
              <w:rPr>
                <w:lang w:eastAsia="en-AU"/>
              </w:rPr>
            </w:pPr>
          </w:p>
        </w:tc>
        <w:tc>
          <w:tcPr>
            <w:tcW w:w="1012" w:type="dxa"/>
            <w:noWrap/>
            <w:hideMark/>
          </w:tcPr>
          <w:p w14:paraId="6C821A0F" w14:textId="77777777" w:rsidR="00BF2163" w:rsidRPr="005E6F45" w:rsidRDefault="00BF2163" w:rsidP="00BB317E">
            <w:pPr>
              <w:pStyle w:val="TableText"/>
              <w:ind w:right="142"/>
              <w:jc w:val="right"/>
              <w:rPr>
                <w:lang w:eastAsia="en-AU"/>
              </w:rPr>
            </w:pPr>
          </w:p>
        </w:tc>
        <w:tc>
          <w:tcPr>
            <w:tcW w:w="1012" w:type="dxa"/>
            <w:noWrap/>
            <w:hideMark/>
          </w:tcPr>
          <w:p w14:paraId="562EA74F" w14:textId="77777777" w:rsidR="00BF2163" w:rsidRPr="005E6F45" w:rsidRDefault="00BF2163" w:rsidP="00BB317E">
            <w:pPr>
              <w:pStyle w:val="TableText"/>
              <w:ind w:right="142"/>
              <w:jc w:val="right"/>
              <w:rPr>
                <w:lang w:eastAsia="en-AU"/>
              </w:rPr>
            </w:pPr>
          </w:p>
        </w:tc>
      </w:tr>
    </w:tbl>
    <w:p w14:paraId="49859687" w14:textId="1194C09D" w:rsidR="001879E8" w:rsidRDefault="0036321B" w:rsidP="001879E8">
      <w:pPr>
        <w:pStyle w:val="Captionwithnote"/>
      </w:pPr>
      <w:bookmarkStart w:id="284" w:name="_Ref210545968"/>
      <w:bookmarkStart w:id="285" w:name="_Toc208147655"/>
      <w:bookmarkStart w:id="286" w:name="_Toc210482844"/>
      <w:bookmarkStart w:id="287" w:name="_Toc212189097"/>
      <w:bookmarkStart w:id="288" w:name="_Hlk176273113"/>
      <w:r>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284"/>
      <w:r>
        <w:t xml:space="preserve"> </w:t>
      </w:r>
      <w:r w:rsidR="00BF2163" w:rsidRPr="00CB3694">
        <w:t>Concentration of dissolved chromium in pre-extracted samples (time 0) and acid-extracted samples 4</w:t>
      </w:r>
      <w:r w:rsidR="00D843A8">
        <w:t xml:space="preserve"> hours</w:t>
      </w:r>
      <w:r w:rsidR="00BF2163" w:rsidRPr="00CB3694">
        <w:t>, 8</w:t>
      </w:r>
      <w:r w:rsidR="00D843A8">
        <w:t xml:space="preserve"> hours</w:t>
      </w:r>
      <w:r w:rsidR="00BF2163" w:rsidRPr="00CB3694">
        <w:t xml:space="preserve"> and 16 hours after acidification</w:t>
      </w:r>
      <w:bookmarkEnd w:id="285"/>
      <w:bookmarkEnd w:id="286"/>
      <w:bookmarkEnd w:id="287"/>
    </w:p>
    <w:p w14:paraId="67A959C5" w14:textId="4A00DFB0" w:rsidR="00BF2163" w:rsidRPr="00CB3694" w:rsidRDefault="00BF2163" w:rsidP="001879E8">
      <w:pPr>
        <w:pStyle w:val="Captionnote"/>
      </w:pPr>
      <w:r w:rsidRPr="00CB3694">
        <w:t xml:space="preserve">Samples </w:t>
      </w:r>
      <w:r w:rsidR="00224C84">
        <w:t xml:space="preserve">were </w:t>
      </w:r>
      <w:r w:rsidRPr="00CB3694">
        <w:t>acidified 14 days after preparation</w:t>
      </w:r>
      <w:r w:rsidR="001879E8">
        <w:t>.</w:t>
      </w:r>
      <w:r w:rsidR="005C71A0">
        <w:t xml:space="preserve"> RSD = relative standard deviation.</w:t>
      </w:r>
    </w:p>
    <w:tbl>
      <w:tblPr>
        <w:tblStyle w:val="DCCEEW"/>
        <w:tblW w:w="5000" w:type="pct"/>
        <w:tblInd w:w="51" w:type="dxa"/>
        <w:tblLayout w:type="fixed"/>
        <w:tblCellMar>
          <w:left w:w="57" w:type="dxa"/>
          <w:right w:w="57" w:type="dxa"/>
        </w:tblCellMar>
        <w:tblLook w:val="04A0" w:firstRow="1" w:lastRow="0" w:firstColumn="1" w:lastColumn="0" w:noHBand="0" w:noVBand="1"/>
      </w:tblPr>
      <w:tblGrid>
        <w:gridCol w:w="993"/>
        <w:gridCol w:w="1009"/>
        <w:gridCol w:w="1010"/>
        <w:gridCol w:w="1190"/>
        <w:gridCol w:w="829"/>
        <w:gridCol w:w="1010"/>
        <w:gridCol w:w="1009"/>
        <w:gridCol w:w="1010"/>
        <w:gridCol w:w="1010"/>
      </w:tblGrid>
      <w:tr w:rsidR="00212A12" w:rsidRPr="00CB3694" w14:paraId="4B612B0C" w14:textId="77777777" w:rsidTr="00043BF5">
        <w:trPr>
          <w:cnfStyle w:val="100000000000" w:firstRow="1" w:lastRow="0" w:firstColumn="0" w:lastColumn="0" w:oddVBand="0" w:evenVBand="0" w:oddHBand="0" w:evenHBand="0" w:firstRowFirstColumn="0" w:firstRowLastColumn="0" w:lastRowFirstColumn="0" w:lastRowLastColumn="0"/>
          <w:trHeight w:val="20"/>
        </w:trPr>
        <w:tc>
          <w:tcPr>
            <w:tcW w:w="993" w:type="dxa"/>
            <w:noWrap/>
            <w:hideMark/>
          </w:tcPr>
          <w:bookmarkEnd w:id="288"/>
          <w:p w14:paraId="66E5C051" w14:textId="77777777" w:rsidR="00212A12" w:rsidRPr="00726361" w:rsidRDefault="00212A12" w:rsidP="00212A12">
            <w:pPr>
              <w:pStyle w:val="TableHeading"/>
              <w:rPr>
                <w:b/>
                <w:bCs/>
              </w:rPr>
            </w:pPr>
            <w:r w:rsidRPr="00726361">
              <w:rPr>
                <w:b/>
                <w:bCs/>
              </w:rPr>
              <w:t>Solution</w:t>
            </w:r>
          </w:p>
        </w:tc>
        <w:tc>
          <w:tcPr>
            <w:tcW w:w="1009" w:type="dxa"/>
            <w:hideMark/>
          </w:tcPr>
          <w:p w14:paraId="170FD6E5" w14:textId="6E24EAB6" w:rsidR="00212A12" w:rsidRPr="00726361" w:rsidRDefault="00212A12" w:rsidP="00212A12">
            <w:pPr>
              <w:pStyle w:val="TableHeading"/>
              <w:jc w:val="center"/>
              <w:rPr>
                <w:b/>
                <w:bCs/>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0" w:type="dxa"/>
            <w:hideMark/>
          </w:tcPr>
          <w:p w14:paraId="55B3BF25" w14:textId="194D48CF" w:rsidR="00212A12" w:rsidRPr="00726361" w:rsidRDefault="00212A12" w:rsidP="00212A12">
            <w:pPr>
              <w:pStyle w:val="TableHeading"/>
              <w:jc w:val="center"/>
              <w:rPr>
                <w:b/>
                <w:bCs/>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190" w:type="dxa"/>
            <w:hideMark/>
          </w:tcPr>
          <w:p w14:paraId="6BB8D1DE" w14:textId="44EEF2A8" w:rsidR="00212A12" w:rsidRPr="00726361" w:rsidRDefault="00212A12" w:rsidP="00212A12">
            <w:pPr>
              <w:pStyle w:val="TableHeading"/>
              <w:jc w:val="center"/>
              <w:rPr>
                <w:b/>
                <w:bCs/>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829" w:type="dxa"/>
            <w:hideMark/>
          </w:tcPr>
          <w:p w14:paraId="2C583347" w14:textId="1DDFFF7C" w:rsidR="00212A12" w:rsidRPr="00726361" w:rsidRDefault="00212A12" w:rsidP="00212A12">
            <w:pPr>
              <w:pStyle w:val="TableHeading"/>
              <w:jc w:val="center"/>
              <w:rPr>
                <w:b/>
                <w:bCs/>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0" w:type="dxa"/>
            <w:hideMark/>
          </w:tcPr>
          <w:p w14:paraId="4EB3E769" w14:textId="3558F377" w:rsidR="00212A12" w:rsidRPr="00726361" w:rsidRDefault="00212A12" w:rsidP="00212A12">
            <w:pPr>
              <w:pStyle w:val="TableHeading"/>
              <w:jc w:val="center"/>
              <w:rPr>
                <w:b/>
                <w:bCs/>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9" w:type="dxa"/>
            <w:hideMark/>
          </w:tcPr>
          <w:p w14:paraId="66C17EF5" w14:textId="3080F7A5" w:rsidR="00212A12" w:rsidRPr="00726361" w:rsidRDefault="00212A12" w:rsidP="00212A12">
            <w:pPr>
              <w:pStyle w:val="TableHeading"/>
              <w:jc w:val="center"/>
              <w:rPr>
                <w:b/>
                <w:bCs/>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0" w:type="dxa"/>
            <w:hideMark/>
          </w:tcPr>
          <w:p w14:paraId="283078B6" w14:textId="5EA93F7E" w:rsidR="00212A12" w:rsidRPr="00726361" w:rsidRDefault="00212A12" w:rsidP="00212A12">
            <w:pPr>
              <w:pStyle w:val="TableHeading"/>
              <w:jc w:val="center"/>
              <w:rPr>
                <w:b/>
                <w:bCs/>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0" w:type="dxa"/>
            <w:hideMark/>
          </w:tcPr>
          <w:p w14:paraId="6693B3AF" w14:textId="1DF5BAB7" w:rsidR="00212A12" w:rsidRPr="00726361" w:rsidRDefault="00212A12" w:rsidP="00212A12">
            <w:pPr>
              <w:pStyle w:val="TableHeading"/>
              <w:jc w:val="center"/>
              <w:rPr>
                <w:b/>
                <w:bCs/>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CB3694" w14:paraId="6700EDAD" w14:textId="77777777" w:rsidTr="00043BF5">
        <w:trPr>
          <w:trHeight w:val="20"/>
        </w:trPr>
        <w:tc>
          <w:tcPr>
            <w:tcW w:w="993" w:type="dxa"/>
            <w:noWrap/>
            <w:hideMark/>
          </w:tcPr>
          <w:p w14:paraId="69BD4978" w14:textId="77777777" w:rsidR="00BF2163" w:rsidRPr="00CB3694" w:rsidRDefault="00BF2163" w:rsidP="00726361">
            <w:pPr>
              <w:pStyle w:val="TableText"/>
              <w:rPr>
                <w:lang w:eastAsia="en-AU"/>
              </w:rPr>
            </w:pPr>
            <w:r w:rsidRPr="00CB3694">
              <w:rPr>
                <w:lang w:eastAsia="en-AU"/>
              </w:rPr>
              <w:t>Blk1-14-0</w:t>
            </w:r>
          </w:p>
        </w:tc>
        <w:tc>
          <w:tcPr>
            <w:tcW w:w="1009" w:type="dxa"/>
            <w:hideMark/>
          </w:tcPr>
          <w:p w14:paraId="1DB85FD4" w14:textId="314BAD45"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5411CAF" w14:textId="77777777" w:rsidR="00BF2163" w:rsidRPr="00CB3694" w:rsidRDefault="00BF2163" w:rsidP="00726361">
            <w:pPr>
              <w:pStyle w:val="TableText"/>
              <w:ind w:right="142"/>
              <w:jc w:val="right"/>
              <w:rPr>
                <w:lang w:eastAsia="en-AU"/>
              </w:rPr>
            </w:pPr>
          </w:p>
        </w:tc>
        <w:tc>
          <w:tcPr>
            <w:tcW w:w="1190" w:type="dxa"/>
            <w:noWrap/>
            <w:hideMark/>
          </w:tcPr>
          <w:p w14:paraId="6DF64927" w14:textId="77777777" w:rsidR="00BF2163" w:rsidRPr="00CB3694" w:rsidRDefault="00BF2163" w:rsidP="00726361">
            <w:pPr>
              <w:pStyle w:val="TableText"/>
              <w:ind w:right="142"/>
              <w:jc w:val="right"/>
              <w:rPr>
                <w:lang w:eastAsia="en-AU"/>
              </w:rPr>
            </w:pPr>
          </w:p>
        </w:tc>
        <w:tc>
          <w:tcPr>
            <w:tcW w:w="829" w:type="dxa"/>
            <w:noWrap/>
            <w:hideMark/>
          </w:tcPr>
          <w:p w14:paraId="1C61465F" w14:textId="77777777" w:rsidR="00BF2163" w:rsidRPr="00CB3694" w:rsidRDefault="00BF2163" w:rsidP="00726361">
            <w:pPr>
              <w:pStyle w:val="TableText"/>
              <w:ind w:right="142"/>
              <w:jc w:val="right"/>
              <w:rPr>
                <w:lang w:eastAsia="en-AU"/>
              </w:rPr>
            </w:pPr>
          </w:p>
        </w:tc>
        <w:tc>
          <w:tcPr>
            <w:tcW w:w="1010" w:type="dxa"/>
            <w:noWrap/>
            <w:hideMark/>
          </w:tcPr>
          <w:p w14:paraId="5AD55EE3" w14:textId="77777777" w:rsidR="00BF2163" w:rsidRPr="00CB3694" w:rsidRDefault="00BF2163" w:rsidP="00726361">
            <w:pPr>
              <w:pStyle w:val="TableText"/>
              <w:ind w:right="142"/>
              <w:jc w:val="right"/>
              <w:rPr>
                <w:lang w:eastAsia="en-AU"/>
              </w:rPr>
            </w:pPr>
          </w:p>
        </w:tc>
        <w:tc>
          <w:tcPr>
            <w:tcW w:w="1009" w:type="dxa"/>
            <w:noWrap/>
            <w:hideMark/>
          </w:tcPr>
          <w:p w14:paraId="46A60308" w14:textId="77777777" w:rsidR="00BF2163" w:rsidRPr="00CB3694" w:rsidRDefault="00BF2163" w:rsidP="00726361">
            <w:pPr>
              <w:pStyle w:val="TableText"/>
              <w:ind w:right="142"/>
              <w:jc w:val="right"/>
              <w:rPr>
                <w:lang w:eastAsia="en-AU"/>
              </w:rPr>
            </w:pPr>
          </w:p>
        </w:tc>
        <w:tc>
          <w:tcPr>
            <w:tcW w:w="1010" w:type="dxa"/>
            <w:noWrap/>
            <w:hideMark/>
          </w:tcPr>
          <w:p w14:paraId="69CF1834" w14:textId="77777777" w:rsidR="00BF2163" w:rsidRPr="00CB3694" w:rsidRDefault="00BF2163" w:rsidP="00726361">
            <w:pPr>
              <w:pStyle w:val="TableText"/>
              <w:ind w:right="142"/>
              <w:jc w:val="right"/>
              <w:rPr>
                <w:lang w:eastAsia="en-AU"/>
              </w:rPr>
            </w:pPr>
          </w:p>
        </w:tc>
        <w:tc>
          <w:tcPr>
            <w:tcW w:w="1010" w:type="dxa"/>
            <w:noWrap/>
            <w:hideMark/>
          </w:tcPr>
          <w:p w14:paraId="48E07BF9" w14:textId="77777777" w:rsidR="00BF2163" w:rsidRPr="00CB3694" w:rsidRDefault="00BF2163" w:rsidP="00726361">
            <w:pPr>
              <w:pStyle w:val="TableText"/>
              <w:ind w:right="142"/>
              <w:jc w:val="right"/>
              <w:rPr>
                <w:lang w:eastAsia="en-AU"/>
              </w:rPr>
            </w:pPr>
          </w:p>
        </w:tc>
      </w:tr>
      <w:tr w:rsidR="00BF2163" w:rsidRPr="00CB3694" w14:paraId="69EE20AD" w14:textId="77777777" w:rsidTr="00043BF5">
        <w:trPr>
          <w:trHeight w:val="20"/>
        </w:trPr>
        <w:tc>
          <w:tcPr>
            <w:tcW w:w="993" w:type="dxa"/>
            <w:noWrap/>
            <w:hideMark/>
          </w:tcPr>
          <w:p w14:paraId="29AAE71B" w14:textId="77777777" w:rsidR="00BF2163" w:rsidRPr="00CB3694" w:rsidRDefault="00BF2163" w:rsidP="00726361">
            <w:pPr>
              <w:pStyle w:val="TableText"/>
              <w:rPr>
                <w:lang w:eastAsia="en-AU"/>
              </w:rPr>
            </w:pPr>
            <w:r w:rsidRPr="00CB3694">
              <w:rPr>
                <w:lang w:eastAsia="en-AU"/>
              </w:rPr>
              <w:t>Blk2-14-0</w:t>
            </w:r>
          </w:p>
        </w:tc>
        <w:tc>
          <w:tcPr>
            <w:tcW w:w="1009" w:type="dxa"/>
            <w:hideMark/>
          </w:tcPr>
          <w:p w14:paraId="1C70C7CF" w14:textId="734852C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2DAE113D" w14:textId="77777777" w:rsidR="00BF2163" w:rsidRPr="00CB3694" w:rsidRDefault="00BF2163" w:rsidP="00726361">
            <w:pPr>
              <w:pStyle w:val="TableText"/>
              <w:ind w:right="142"/>
              <w:jc w:val="right"/>
              <w:rPr>
                <w:lang w:eastAsia="en-AU"/>
              </w:rPr>
            </w:pPr>
          </w:p>
        </w:tc>
        <w:tc>
          <w:tcPr>
            <w:tcW w:w="1190" w:type="dxa"/>
            <w:noWrap/>
            <w:hideMark/>
          </w:tcPr>
          <w:p w14:paraId="09D81E1D" w14:textId="77777777" w:rsidR="00BF2163" w:rsidRPr="00CB3694" w:rsidRDefault="00BF2163" w:rsidP="00726361">
            <w:pPr>
              <w:pStyle w:val="TableText"/>
              <w:ind w:right="142"/>
              <w:jc w:val="right"/>
              <w:rPr>
                <w:lang w:eastAsia="en-AU"/>
              </w:rPr>
            </w:pPr>
          </w:p>
        </w:tc>
        <w:tc>
          <w:tcPr>
            <w:tcW w:w="829" w:type="dxa"/>
            <w:noWrap/>
            <w:hideMark/>
          </w:tcPr>
          <w:p w14:paraId="430806EB" w14:textId="77777777" w:rsidR="00BF2163" w:rsidRPr="00CB3694" w:rsidRDefault="00BF2163" w:rsidP="00726361">
            <w:pPr>
              <w:pStyle w:val="TableText"/>
              <w:ind w:right="142"/>
              <w:jc w:val="right"/>
              <w:rPr>
                <w:lang w:eastAsia="en-AU"/>
              </w:rPr>
            </w:pPr>
          </w:p>
        </w:tc>
        <w:tc>
          <w:tcPr>
            <w:tcW w:w="1010" w:type="dxa"/>
            <w:noWrap/>
            <w:hideMark/>
          </w:tcPr>
          <w:p w14:paraId="25FE2AAF" w14:textId="77777777" w:rsidR="00BF2163" w:rsidRPr="00CB3694" w:rsidRDefault="00BF2163" w:rsidP="00726361">
            <w:pPr>
              <w:pStyle w:val="TableText"/>
              <w:ind w:right="142"/>
              <w:jc w:val="right"/>
              <w:rPr>
                <w:lang w:eastAsia="en-AU"/>
              </w:rPr>
            </w:pPr>
          </w:p>
        </w:tc>
        <w:tc>
          <w:tcPr>
            <w:tcW w:w="1009" w:type="dxa"/>
            <w:noWrap/>
            <w:hideMark/>
          </w:tcPr>
          <w:p w14:paraId="22B82FBA" w14:textId="77777777" w:rsidR="00BF2163" w:rsidRPr="00CB3694" w:rsidRDefault="00BF2163" w:rsidP="00726361">
            <w:pPr>
              <w:pStyle w:val="TableText"/>
              <w:ind w:right="142"/>
              <w:jc w:val="right"/>
              <w:rPr>
                <w:lang w:eastAsia="en-AU"/>
              </w:rPr>
            </w:pPr>
          </w:p>
        </w:tc>
        <w:tc>
          <w:tcPr>
            <w:tcW w:w="1010" w:type="dxa"/>
            <w:noWrap/>
            <w:hideMark/>
          </w:tcPr>
          <w:p w14:paraId="0F0BB63C" w14:textId="77777777" w:rsidR="00BF2163" w:rsidRPr="00CB3694" w:rsidRDefault="00BF2163" w:rsidP="00726361">
            <w:pPr>
              <w:pStyle w:val="TableText"/>
              <w:ind w:right="142"/>
              <w:jc w:val="right"/>
              <w:rPr>
                <w:lang w:eastAsia="en-AU"/>
              </w:rPr>
            </w:pPr>
          </w:p>
        </w:tc>
        <w:tc>
          <w:tcPr>
            <w:tcW w:w="1010" w:type="dxa"/>
            <w:noWrap/>
            <w:hideMark/>
          </w:tcPr>
          <w:p w14:paraId="4F5AD019" w14:textId="77777777" w:rsidR="00BF2163" w:rsidRPr="00CB3694" w:rsidRDefault="00BF2163" w:rsidP="00726361">
            <w:pPr>
              <w:pStyle w:val="TableText"/>
              <w:ind w:right="142"/>
              <w:jc w:val="right"/>
              <w:rPr>
                <w:lang w:eastAsia="en-AU"/>
              </w:rPr>
            </w:pPr>
          </w:p>
        </w:tc>
      </w:tr>
      <w:tr w:rsidR="00BF2163" w:rsidRPr="00CB3694" w14:paraId="418FEFC6" w14:textId="77777777" w:rsidTr="00043BF5">
        <w:trPr>
          <w:trHeight w:val="20"/>
        </w:trPr>
        <w:tc>
          <w:tcPr>
            <w:tcW w:w="993" w:type="dxa"/>
            <w:noWrap/>
            <w:hideMark/>
          </w:tcPr>
          <w:p w14:paraId="6F6885A1" w14:textId="77777777" w:rsidR="00BF2163" w:rsidRPr="00CB3694" w:rsidRDefault="00BF2163" w:rsidP="00726361">
            <w:pPr>
              <w:pStyle w:val="TableText"/>
              <w:rPr>
                <w:lang w:eastAsia="en-AU"/>
              </w:rPr>
            </w:pPr>
            <w:r w:rsidRPr="00CB3694">
              <w:rPr>
                <w:lang w:eastAsia="en-AU"/>
              </w:rPr>
              <w:t>A1-14a-0</w:t>
            </w:r>
          </w:p>
        </w:tc>
        <w:tc>
          <w:tcPr>
            <w:tcW w:w="1009" w:type="dxa"/>
            <w:hideMark/>
          </w:tcPr>
          <w:p w14:paraId="17DB6A33" w14:textId="389D57E4"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785F1FB" w14:textId="77777777" w:rsidR="00BF2163" w:rsidRPr="00CB3694" w:rsidRDefault="00BF2163" w:rsidP="00726361">
            <w:pPr>
              <w:pStyle w:val="TableText"/>
              <w:ind w:right="142"/>
              <w:jc w:val="right"/>
              <w:rPr>
                <w:lang w:eastAsia="en-AU"/>
              </w:rPr>
            </w:pPr>
          </w:p>
        </w:tc>
        <w:tc>
          <w:tcPr>
            <w:tcW w:w="1190" w:type="dxa"/>
            <w:noWrap/>
            <w:hideMark/>
          </w:tcPr>
          <w:p w14:paraId="48A100A7" w14:textId="77777777" w:rsidR="00BF2163" w:rsidRPr="00CB3694" w:rsidRDefault="00BF2163" w:rsidP="00726361">
            <w:pPr>
              <w:pStyle w:val="TableText"/>
              <w:ind w:right="142"/>
              <w:jc w:val="right"/>
              <w:rPr>
                <w:lang w:eastAsia="en-AU"/>
              </w:rPr>
            </w:pPr>
          </w:p>
        </w:tc>
        <w:tc>
          <w:tcPr>
            <w:tcW w:w="829" w:type="dxa"/>
            <w:noWrap/>
            <w:hideMark/>
          </w:tcPr>
          <w:p w14:paraId="63A2D1AB" w14:textId="77777777" w:rsidR="00BF2163" w:rsidRPr="00CB3694" w:rsidRDefault="00BF2163" w:rsidP="00726361">
            <w:pPr>
              <w:pStyle w:val="TableText"/>
              <w:ind w:right="142"/>
              <w:jc w:val="right"/>
              <w:rPr>
                <w:lang w:eastAsia="en-AU"/>
              </w:rPr>
            </w:pPr>
          </w:p>
        </w:tc>
        <w:tc>
          <w:tcPr>
            <w:tcW w:w="1010" w:type="dxa"/>
            <w:noWrap/>
            <w:hideMark/>
          </w:tcPr>
          <w:p w14:paraId="78528680" w14:textId="77777777" w:rsidR="00BF2163" w:rsidRPr="00CB3694" w:rsidRDefault="00BF2163" w:rsidP="00726361">
            <w:pPr>
              <w:pStyle w:val="TableText"/>
              <w:ind w:right="142"/>
              <w:jc w:val="right"/>
              <w:rPr>
                <w:lang w:eastAsia="en-AU"/>
              </w:rPr>
            </w:pPr>
          </w:p>
        </w:tc>
        <w:tc>
          <w:tcPr>
            <w:tcW w:w="1009" w:type="dxa"/>
            <w:noWrap/>
            <w:hideMark/>
          </w:tcPr>
          <w:p w14:paraId="10FEE699" w14:textId="77777777" w:rsidR="00BF2163" w:rsidRPr="00CB3694" w:rsidRDefault="00BF2163" w:rsidP="00726361">
            <w:pPr>
              <w:pStyle w:val="TableText"/>
              <w:ind w:right="142"/>
              <w:jc w:val="right"/>
              <w:rPr>
                <w:lang w:eastAsia="en-AU"/>
              </w:rPr>
            </w:pPr>
          </w:p>
        </w:tc>
        <w:tc>
          <w:tcPr>
            <w:tcW w:w="1010" w:type="dxa"/>
            <w:noWrap/>
            <w:hideMark/>
          </w:tcPr>
          <w:p w14:paraId="1DE12612" w14:textId="77777777" w:rsidR="00BF2163" w:rsidRPr="00CB3694" w:rsidRDefault="00BF2163" w:rsidP="00726361">
            <w:pPr>
              <w:pStyle w:val="TableText"/>
              <w:ind w:right="142"/>
              <w:jc w:val="right"/>
              <w:rPr>
                <w:lang w:eastAsia="en-AU"/>
              </w:rPr>
            </w:pPr>
          </w:p>
        </w:tc>
        <w:tc>
          <w:tcPr>
            <w:tcW w:w="1010" w:type="dxa"/>
            <w:noWrap/>
            <w:hideMark/>
          </w:tcPr>
          <w:p w14:paraId="617E33A3" w14:textId="77777777" w:rsidR="00BF2163" w:rsidRPr="00CB3694" w:rsidRDefault="00BF2163" w:rsidP="00726361">
            <w:pPr>
              <w:pStyle w:val="TableText"/>
              <w:ind w:right="142"/>
              <w:jc w:val="right"/>
              <w:rPr>
                <w:lang w:eastAsia="en-AU"/>
              </w:rPr>
            </w:pPr>
          </w:p>
        </w:tc>
      </w:tr>
      <w:tr w:rsidR="00BF2163" w:rsidRPr="00CB3694" w14:paraId="03C88D59" w14:textId="77777777" w:rsidTr="00043BF5">
        <w:trPr>
          <w:trHeight w:val="20"/>
        </w:trPr>
        <w:tc>
          <w:tcPr>
            <w:tcW w:w="993" w:type="dxa"/>
            <w:noWrap/>
            <w:hideMark/>
          </w:tcPr>
          <w:p w14:paraId="49EE4690" w14:textId="77777777" w:rsidR="00BF2163" w:rsidRPr="00CB3694" w:rsidRDefault="00BF2163" w:rsidP="00726361">
            <w:pPr>
              <w:pStyle w:val="TableText"/>
              <w:rPr>
                <w:lang w:eastAsia="en-AU"/>
              </w:rPr>
            </w:pPr>
            <w:r w:rsidRPr="00CB3694">
              <w:rPr>
                <w:lang w:eastAsia="en-AU"/>
              </w:rPr>
              <w:t>A1-14b-0</w:t>
            </w:r>
          </w:p>
        </w:tc>
        <w:tc>
          <w:tcPr>
            <w:tcW w:w="1009" w:type="dxa"/>
            <w:hideMark/>
          </w:tcPr>
          <w:p w14:paraId="5515CEAA" w14:textId="0741A25E"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0A62D1E" w14:textId="77777777" w:rsidR="00BF2163" w:rsidRPr="00CB3694" w:rsidRDefault="00BF2163" w:rsidP="00726361">
            <w:pPr>
              <w:pStyle w:val="TableText"/>
              <w:ind w:right="142"/>
              <w:jc w:val="right"/>
              <w:rPr>
                <w:lang w:eastAsia="en-AU"/>
              </w:rPr>
            </w:pPr>
          </w:p>
        </w:tc>
        <w:tc>
          <w:tcPr>
            <w:tcW w:w="1190" w:type="dxa"/>
            <w:noWrap/>
            <w:hideMark/>
          </w:tcPr>
          <w:p w14:paraId="421DBE2D" w14:textId="77777777" w:rsidR="00BF2163" w:rsidRPr="00CB3694" w:rsidRDefault="00BF2163" w:rsidP="00726361">
            <w:pPr>
              <w:pStyle w:val="TableText"/>
              <w:ind w:right="142"/>
              <w:jc w:val="right"/>
              <w:rPr>
                <w:lang w:eastAsia="en-AU"/>
              </w:rPr>
            </w:pPr>
          </w:p>
        </w:tc>
        <w:tc>
          <w:tcPr>
            <w:tcW w:w="829" w:type="dxa"/>
            <w:noWrap/>
            <w:hideMark/>
          </w:tcPr>
          <w:p w14:paraId="0A159BDE" w14:textId="77777777" w:rsidR="00BF2163" w:rsidRPr="00CB3694" w:rsidRDefault="00BF2163" w:rsidP="00726361">
            <w:pPr>
              <w:pStyle w:val="TableText"/>
              <w:ind w:right="142"/>
              <w:jc w:val="right"/>
              <w:rPr>
                <w:lang w:eastAsia="en-AU"/>
              </w:rPr>
            </w:pPr>
          </w:p>
        </w:tc>
        <w:tc>
          <w:tcPr>
            <w:tcW w:w="1010" w:type="dxa"/>
            <w:noWrap/>
            <w:hideMark/>
          </w:tcPr>
          <w:p w14:paraId="7A094D1D" w14:textId="77777777" w:rsidR="00BF2163" w:rsidRPr="00CB3694" w:rsidRDefault="00BF2163" w:rsidP="00726361">
            <w:pPr>
              <w:pStyle w:val="TableText"/>
              <w:ind w:right="142"/>
              <w:jc w:val="right"/>
              <w:rPr>
                <w:lang w:eastAsia="en-AU"/>
              </w:rPr>
            </w:pPr>
          </w:p>
        </w:tc>
        <w:tc>
          <w:tcPr>
            <w:tcW w:w="1009" w:type="dxa"/>
            <w:noWrap/>
            <w:hideMark/>
          </w:tcPr>
          <w:p w14:paraId="51E05DF3" w14:textId="77777777" w:rsidR="00BF2163" w:rsidRPr="00CB3694" w:rsidRDefault="00BF2163" w:rsidP="00726361">
            <w:pPr>
              <w:pStyle w:val="TableText"/>
              <w:ind w:right="142"/>
              <w:jc w:val="right"/>
              <w:rPr>
                <w:lang w:eastAsia="en-AU"/>
              </w:rPr>
            </w:pPr>
          </w:p>
        </w:tc>
        <w:tc>
          <w:tcPr>
            <w:tcW w:w="1010" w:type="dxa"/>
            <w:noWrap/>
            <w:hideMark/>
          </w:tcPr>
          <w:p w14:paraId="27811C41" w14:textId="77777777" w:rsidR="00BF2163" w:rsidRPr="00CB3694" w:rsidRDefault="00BF2163" w:rsidP="00726361">
            <w:pPr>
              <w:pStyle w:val="TableText"/>
              <w:ind w:right="142"/>
              <w:jc w:val="right"/>
              <w:rPr>
                <w:lang w:eastAsia="en-AU"/>
              </w:rPr>
            </w:pPr>
          </w:p>
        </w:tc>
        <w:tc>
          <w:tcPr>
            <w:tcW w:w="1010" w:type="dxa"/>
            <w:noWrap/>
            <w:hideMark/>
          </w:tcPr>
          <w:p w14:paraId="1F25AF73" w14:textId="77777777" w:rsidR="00BF2163" w:rsidRPr="00CB3694" w:rsidRDefault="00BF2163" w:rsidP="00726361">
            <w:pPr>
              <w:pStyle w:val="TableText"/>
              <w:ind w:right="142"/>
              <w:jc w:val="right"/>
              <w:rPr>
                <w:lang w:eastAsia="en-AU"/>
              </w:rPr>
            </w:pPr>
          </w:p>
        </w:tc>
      </w:tr>
      <w:tr w:rsidR="00BF2163" w:rsidRPr="00CB3694" w14:paraId="733CDBD6" w14:textId="77777777" w:rsidTr="00043BF5">
        <w:trPr>
          <w:trHeight w:val="20"/>
        </w:trPr>
        <w:tc>
          <w:tcPr>
            <w:tcW w:w="993" w:type="dxa"/>
            <w:noWrap/>
            <w:hideMark/>
          </w:tcPr>
          <w:p w14:paraId="3FE33625" w14:textId="77777777" w:rsidR="00BF2163" w:rsidRPr="00CB3694" w:rsidRDefault="00BF2163" w:rsidP="00726361">
            <w:pPr>
              <w:pStyle w:val="TableText"/>
              <w:rPr>
                <w:lang w:eastAsia="en-AU"/>
              </w:rPr>
            </w:pPr>
            <w:r w:rsidRPr="00CB3694">
              <w:rPr>
                <w:lang w:eastAsia="en-AU"/>
              </w:rPr>
              <w:t>A2-14a-0</w:t>
            </w:r>
          </w:p>
        </w:tc>
        <w:tc>
          <w:tcPr>
            <w:tcW w:w="1009" w:type="dxa"/>
            <w:hideMark/>
          </w:tcPr>
          <w:p w14:paraId="0AA106BB" w14:textId="7BFEB02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E8BECE1" w14:textId="77777777" w:rsidR="00BF2163" w:rsidRPr="00CB3694" w:rsidRDefault="00BF2163" w:rsidP="00726361">
            <w:pPr>
              <w:pStyle w:val="TableText"/>
              <w:ind w:right="142"/>
              <w:jc w:val="right"/>
              <w:rPr>
                <w:lang w:eastAsia="en-AU"/>
              </w:rPr>
            </w:pPr>
          </w:p>
        </w:tc>
        <w:tc>
          <w:tcPr>
            <w:tcW w:w="1190" w:type="dxa"/>
            <w:noWrap/>
            <w:hideMark/>
          </w:tcPr>
          <w:p w14:paraId="390B4F60" w14:textId="77777777" w:rsidR="00BF2163" w:rsidRPr="00CB3694" w:rsidRDefault="00BF2163" w:rsidP="00726361">
            <w:pPr>
              <w:pStyle w:val="TableText"/>
              <w:ind w:right="142"/>
              <w:jc w:val="right"/>
              <w:rPr>
                <w:lang w:eastAsia="en-AU"/>
              </w:rPr>
            </w:pPr>
          </w:p>
        </w:tc>
        <w:tc>
          <w:tcPr>
            <w:tcW w:w="829" w:type="dxa"/>
            <w:noWrap/>
            <w:hideMark/>
          </w:tcPr>
          <w:p w14:paraId="01F0F556" w14:textId="77777777" w:rsidR="00BF2163" w:rsidRPr="00CB3694" w:rsidRDefault="00BF2163" w:rsidP="00726361">
            <w:pPr>
              <w:pStyle w:val="TableText"/>
              <w:ind w:right="142"/>
              <w:jc w:val="right"/>
              <w:rPr>
                <w:lang w:eastAsia="en-AU"/>
              </w:rPr>
            </w:pPr>
          </w:p>
        </w:tc>
        <w:tc>
          <w:tcPr>
            <w:tcW w:w="1010" w:type="dxa"/>
            <w:noWrap/>
            <w:hideMark/>
          </w:tcPr>
          <w:p w14:paraId="1400A775" w14:textId="77777777" w:rsidR="00BF2163" w:rsidRPr="00CB3694" w:rsidRDefault="00BF2163" w:rsidP="00726361">
            <w:pPr>
              <w:pStyle w:val="TableText"/>
              <w:ind w:right="142"/>
              <w:jc w:val="right"/>
              <w:rPr>
                <w:lang w:eastAsia="en-AU"/>
              </w:rPr>
            </w:pPr>
          </w:p>
        </w:tc>
        <w:tc>
          <w:tcPr>
            <w:tcW w:w="1009" w:type="dxa"/>
            <w:noWrap/>
            <w:hideMark/>
          </w:tcPr>
          <w:p w14:paraId="7824E45B" w14:textId="77777777" w:rsidR="00BF2163" w:rsidRPr="00CB3694" w:rsidRDefault="00BF2163" w:rsidP="00726361">
            <w:pPr>
              <w:pStyle w:val="TableText"/>
              <w:ind w:right="142"/>
              <w:jc w:val="right"/>
              <w:rPr>
                <w:lang w:eastAsia="en-AU"/>
              </w:rPr>
            </w:pPr>
          </w:p>
        </w:tc>
        <w:tc>
          <w:tcPr>
            <w:tcW w:w="1010" w:type="dxa"/>
            <w:noWrap/>
            <w:hideMark/>
          </w:tcPr>
          <w:p w14:paraId="3A597863" w14:textId="77777777" w:rsidR="00BF2163" w:rsidRPr="00CB3694" w:rsidRDefault="00BF2163" w:rsidP="00726361">
            <w:pPr>
              <w:pStyle w:val="TableText"/>
              <w:ind w:right="142"/>
              <w:jc w:val="right"/>
              <w:rPr>
                <w:lang w:eastAsia="en-AU"/>
              </w:rPr>
            </w:pPr>
          </w:p>
        </w:tc>
        <w:tc>
          <w:tcPr>
            <w:tcW w:w="1010" w:type="dxa"/>
            <w:noWrap/>
            <w:hideMark/>
          </w:tcPr>
          <w:p w14:paraId="156C3513" w14:textId="77777777" w:rsidR="00BF2163" w:rsidRPr="00CB3694" w:rsidRDefault="00BF2163" w:rsidP="00726361">
            <w:pPr>
              <w:pStyle w:val="TableText"/>
              <w:ind w:right="142"/>
              <w:jc w:val="right"/>
              <w:rPr>
                <w:lang w:eastAsia="en-AU"/>
              </w:rPr>
            </w:pPr>
          </w:p>
        </w:tc>
      </w:tr>
      <w:tr w:rsidR="00BF2163" w:rsidRPr="00CB3694" w14:paraId="50AD3264" w14:textId="77777777" w:rsidTr="00043BF5">
        <w:trPr>
          <w:trHeight w:val="20"/>
        </w:trPr>
        <w:tc>
          <w:tcPr>
            <w:tcW w:w="993" w:type="dxa"/>
            <w:noWrap/>
            <w:hideMark/>
          </w:tcPr>
          <w:p w14:paraId="00CA9AF4" w14:textId="77777777" w:rsidR="00BF2163" w:rsidRPr="00CB3694" w:rsidRDefault="00BF2163" w:rsidP="00726361">
            <w:pPr>
              <w:pStyle w:val="TableText"/>
              <w:rPr>
                <w:lang w:eastAsia="en-AU"/>
              </w:rPr>
            </w:pPr>
            <w:r w:rsidRPr="00CB3694">
              <w:rPr>
                <w:lang w:eastAsia="en-AU"/>
              </w:rPr>
              <w:t>A2-14b-0</w:t>
            </w:r>
          </w:p>
        </w:tc>
        <w:tc>
          <w:tcPr>
            <w:tcW w:w="1009" w:type="dxa"/>
            <w:hideMark/>
          </w:tcPr>
          <w:p w14:paraId="77A74001" w14:textId="74B80D3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664F5D80" w14:textId="77777777" w:rsidR="00BF2163" w:rsidRPr="00CB3694" w:rsidRDefault="00BF2163" w:rsidP="00726361">
            <w:pPr>
              <w:pStyle w:val="TableText"/>
              <w:ind w:right="142"/>
              <w:jc w:val="right"/>
              <w:rPr>
                <w:lang w:eastAsia="en-AU"/>
              </w:rPr>
            </w:pPr>
          </w:p>
        </w:tc>
        <w:tc>
          <w:tcPr>
            <w:tcW w:w="1190" w:type="dxa"/>
            <w:noWrap/>
            <w:hideMark/>
          </w:tcPr>
          <w:p w14:paraId="0DC2D58A" w14:textId="77777777" w:rsidR="00BF2163" w:rsidRPr="00CB3694" w:rsidRDefault="00BF2163" w:rsidP="00726361">
            <w:pPr>
              <w:pStyle w:val="TableText"/>
              <w:ind w:right="142"/>
              <w:jc w:val="right"/>
              <w:rPr>
                <w:lang w:eastAsia="en-AU"/>
              </w:rPr>
            </w:pPr>
          </w:p>
        </w:tc>
        <w:tc>
          <w:tcPr>
            <w:tcW w:w="829" w:type="dxa"/>
            <w:noWrap/>
            <w:hideMark/>
          </w:tcPr>
          <w:p w14:paraId="0686C10A" w14:textId="77777777" w:rsidR="00BF2163" w:rsidRPr="00CB3694" w:rsidRDefault="00BF2163" w:rsidP="00726361">
            <w:pPr>
              <w:pStyle w:val="TableText"/>
              <w:ind w:right="142"/>
              <w:jc w:val="right"/>
              <w:rPr>
                <w:lang w:eastAsia="en-AU"/>
              </w:rPr>
            </w:pPr>
          </w:p>
        </w:tc>
        <w:tc>
          <w:tcPr>
            <w:tcW w:w="1010" w:type="dxa"/>
            <w:noWrap/>
            <w:hideMark/>
          </w:tcPr>
          <w:p w14:paraId="7AA84F0E" w14:textId="77777777" w:rsidR="00BF2163" w:rsidRPr="00CB3694" w:rsidRDefault="00BF2163" w:rsidP="00726361">
            <w:pPr>
              <w:pStyle w:val="TableText"/>
              <w:ind w:right="142"/>
              <w:jc w:val="right"/>
              <w:rPr>
                <w:lang w:eastAsia="en-AU"/>
              </w:rPr>
            </w:pPr>
          </w:p>
        </w:tc>
        <w:tc>
          <w:tcPr>
            <w:tcW w:w="1009" w:type="dxa"/>
            <w:noWrap/>
            <w:hideMark/>
          </w:tcPr>
          <w:p w14:paraId="25EDD5A8" w14:textId="77777777" w:rsidR="00BF2163" w:rsidRPr="00CB3694" w:rsidRDefault="00BF2163" w:rsidP="00726361">
            <w:pPr>
              <w:pStyle w:val="TableText"/>
              <w:ind w:right="142"/>
              <w:jc w:val="right"/>
              <w:rPr>
                <w:lang w:eastAsia="en-AU"/>
              </w:rPr>
            </w:pPr>
          </w:p>
        </w:tc>
        <w:tc>
          <w:tcPr>
            <w:tcW w:w="1010" w:type="dxa"/>
            <w:noWrap/>
            <w:hideMark/>
          </w:tcPr>
          <w:p w14:paraId="302A5464" w14:textId="77777777" w:rsidR="00BF2163" w:rsidRPr="00CB3694" w:rsidRDefault="00BF2163" w:rsidP="00726361">
            <w:pPr>
              <w:pStyle w:val="TableText"/>
              <w:ind w:right="142"/>
              <w:jc w:val="right"/>
              <w:rPr>
                <w:lang w:eastAsia="en-AU"/>
              </w:rPr>
            </w:pPr>
          </w:p>
        </w:tc>
        <w:tc>
          <w:tcPr>
            <w:tcW w:w="1010" w:type="dxa"/>
            <w:noWrap/>
            <w:hideMark/>
          </w:tcPr>
          <w:p w14:paraId="62F4494E" w14:textId="77777777" w:rsidR="00BF2163" w:rsidRPr="00CB3694" w:rsidRDefault="00BF2163" w:rsidP="00726361">
            <w:pPr>
              <w:pStyle w:val="TableText"/>
              <w:ind w:right="142"/>
              <w:jc w:val="right"/>
              <w:rPr>
                <w:lang w:eastAsia="en-AU"/>
              </w:rPr>
            </w:pPr>
          </w:p>
        </w:tc>
      </w:tr>
      <w:tr w:rsidR="00BF2163" w:rsidRPr="00CB3694" w14:paraId="5F06840D" w14:textId="77777777" w:rsidTr="00043BF5">
        <w:trPr>
          <w:trHeight w:val="20"/>
        </w:trPr>
        <w:tc>
          <w:tcPr>
            <w:tcW w:w="993" w:type="dxa"/>
            <w:noWrap/>
            <w:hideMark/>
          </w:tcPr>
          <w:p w14:paraId="1F73063D" w14:textId="77777777" w:rsidR="00BF2163" w:rsidRPr="00CB3694" w:rsidRDefault="00BF2163" w:rsidP="00726361">
            <w:pPr>
              <w:pStyle w:val="TableText"/>
              <w:rPr>
                <w:lang w:eastAsia="en-AU"/>
              </w:rPr>
            </w:pPr>
            <w:r w:rsidRPr="00CB3694">
              <w:rPr>
                <w:lang w:eastAsia="en-AU"/>
              </w:rPr>
              <w:t>B1-14a-0</w:t>
            </w:r>
          </w:p>
        </w:tc>
        <w:tc>
          <w:tcPr>
            <w:tcW w:w="1009" w:type="dxa"/>
            <w:noWrap/>
            <w:hideMark/>
          </w:tcPr>
          <w:p w14:paraId="1AC318D2" w14:textId="77777777" w:rsidR="00BF2163" w:rsidRPr="00CB3694" w:rsidRDefault="00BF2163" w:rsidP="00726361">
            <w:pPr>
              <w:pStyle w:val="TableText"/>
              <w:ind w:right="142"/>
              <w:jc w:val="right"/>
              <w:rPr>
                <w:lang w:eastAsia="en-AU"/>
              </w:rPr>
            </w:pPr>
            <w:r w:rsidRPr="00CB3694">
              <w:rPr>
                <w:lang w:eastAsia="en-AU"/>
              </w:rPr>
              <w:t>9.08</w:t>
            </w:r>
          </w:p>
        </w:tc>
        <w:tc>
          <w:tcPr>
            <w:tcW w:w="1010" w:type="dxa"/>
            <w:noWrap/>
            <w:hideMark/>
          </w:tcPr>
          <w:p w14:paraId="499BEEC7" w14:textId="77777777" w:rsidR="00BF2163" w:rsidRPr="00CB3694" w:rsidRDefault="00BF2163" w:rsidP="00726361">
            <w:pPr>
              <w:pStyle w:val="TableText"/>
              <w:ind w:right="142"/>
              <w:jc w:val="right"/>
              <w:rPr>
                <w:lang w:eastAsia="en-AU"/>
              </w:rPr>
            </w:pPr>
            <w:r w:rsidRPr="00CB3694">
              <w:rPr>
                <w:lang w:eastAsia="en-AU"/>
              </w:rPr>
              <w:t>9.05</w:t>
            </w:r>
          </w:p>
        </w:tc>
        <w:tc>
          <w:tcPr>
            <w:tcW w:w="1190" w:type="dxa"/>
            <w:noWrap/>
            <w:hideMark/>
          </w:tcPr>
          <w:p w14:paraId="7E2434DC" w14:textId="77777777" w:rsidR="00BF2163" w:rsidRPr="00CB3694" w:rsidRDefault="00BF2163" w:rsidP="00726361">
            <w:pPr>
              <w:pStyle w:val="TableText"/>
              <w:ind w:right="142"/>
              <w:jc w:val="right"/>
              <w:rPr>
                <w:lang w:eastAsia="en-AU"/>
              </w:rPr>
            </w:pPr>
            <w:r w:rsidRPr="00CB3694">
              <w:rPr>
                <w:lang w:eastAsia="en-AU"/>
              </w:rPr>
              <w:t>233.41</w:t>
            </w:r>
          </w:p>
        </w:tc>
        <w:tc>
          <w:tcPr>
            <w:tcW w:w="829" w:type="dxa"/>
            <w:noWrap/>
            <w:hideMark/>
          </w:tcPr>
          <w:p w14:paraId="4E0CE3B1" w14:textId="77777777" w:rsidR="00BF2163" w:rsidRPr="00CB3694" w:rsidRDefault="00BF2163" w:rsidP="00726361">
            <w:pPr>
              <w:pStyle w:val="TableText"/>
              <w:ind w:right="142"/>
              <w:jc w:val="right"/>
              <w:rPr>
                <w:lang w:eastAsia="en-AU"/>
              </w:rPr>
            </w:pPr>
            <w:r w:rsidRPr="00CB3694">
              <w:rPr>
                <w:lang w:eastAsia="en-AU"/>
              </w:rPr>
              <w:t>3.88</w:t>
            </w:r>
          </w:p>
        </w:tc>
        <w:tc>
          <w:tcPr>
            <w:tcW w:w="1010" w:type="dxa"/>
            <w:noWrap/>
            <w:hideMark/>
          </w:tcPr>
          <w:p w14:paraId="5F87DC3C" w14:textId="77777777" w:rsidR="00BF2163" w:rsidRPr="00CB3694" w:rsidRDefault="00BF2163" w:rsidP="00726361">
            <w:pPr>
              <w:pStyle w:val="TableText"/>
              <w:ind w:right="142"/>
              <w:jc w:val="right"/>
              <w:rPr>
                <w:lang w:eastAsia="en-AU"/>
              </w:rPr>
            </w:pPr>
            <w:r w:rsidRPr="00CB3694">
              <w:rPr>
                <w:lang w:eastAsia="en-AU"/>
              </w:rPr>
              <w:t>7.01</w:t>
            </w:r>
          </w:p>
        </w:tc>
        <w:tc>
          <w:tcPr>
            <w:tcW w:w="1009" w:type="dxa"/>
            <w:noWrap/>
            <w:hideMark/>
          </w:tcPr>
          <w:p w14:paraId="7A18C8F4" w14:textId="77777777" w:rsidR="00BF2163" w:rsidRPr="00CB3694" w:rsidRDefault="00BF2163" w:rsidP="00726361">
            <w:pPr>
              <w:pStyle w:val="TableText"/>
              <w:ind w:right="142"/>
              <w:jc w:val="right"/>
              <w:rPr>
                <w:lang w:eastAsia="en-AU"/>
              </w:rPr>
            </w:pPr>
            <w:r w:rsidRPr="00CB3694">
              <w:rPr>
                <w:lang w:eastAsia="en-AU"/>
              </w:rPr>
              <w:t>1.77</w:t>
            </w:r>
          </w:p>
        </w:tc>
        <w:tc>
          <w:tcPr>
            <w:tcW w:w="1010" w:type="dxa"/>
            <w:noWrap/>
            <w:hideMark/>
          </w:tcPr>
          <w:p w14:paraId="23E22CB5" w14:textId="77777777" w:rsidR="00BF2163" w:rsidRPr="00CB3694" w:rsidRDefault="00BF2163" w:rsidP="00726361">
            <w:pPr>
              <w:pStyle w:val="TableText"/>
              <w:ind w:right="142"/>
              <w:jc w:val="right"/>
              <w:rPr>
                <w:lang w:eastAsia="en-AU"/>
              </w:rPr>
            </w:pPr>
            <w:r w:rsidRPr="00CB3694">
              <w:rPr>
                <w:lang w:eastAsia="en-AU"/>
              </w:rPr>
              <w:t>2.70</w:t>
            </w:r>
          </w:p>
        </w:tc>
        <w:tc>
          <w:tcPr>
            <w:tcW w:w="1010" w:type="dxa"/>
            <w:noWrap/>
            <w:hideMark/>
          </w:tcPr>
          <w:p w14:paraId="36D9DD2B" w14:textId="77777777" w:rsidR="00BF2163" w:rsidRPr="00CB3694" w:rsidRDefault="00BF2163" w:rsidP="00726361">
            <w:pPr>
              <w:pStyle w:val="TableText"/>
              <w:ind w:right="142"/>
              <w:jc w:val="right"/>
              <w:rPr>
                <w:lang w:eastAsia="en-AU"/>
              </w:rPr>
            </w:pPr>
            <w:r w:rsidRPr="00CB3694">
              <w:rPr>
                <w:lang w:eastAsia="en-AU"/>
              </w:rPr>
              <w:t>1.02</w:t>
            </w:r>
          </w:p>
        </w:tc>
      </w:tr>
      <w:tr w:rsidR="00BF2163" w:rsidRPr="00CB3694" w14:paraId="0C650CE5" w14:textId="77777777" w:rsidTr="00043BF5">
        <w:trPr>
          <w:trHeight w:val="20"/>
        </w:trPr>
        <w:tc>
          <w:tcPr>
            <w:tcW w:w="993" w:type="dxa"/>
            <w:noWrap/>
            <w:hideMark/>
          </w:tcPr>
          <w:p w14:paraId="1804C0DD" w14:textId="77777777" w:rsidR="00BF2163" w:rsidRPr="00CB3694" w:rsidRDefault="00BF2163" w:rsidP="00726361">
            <w:pPr>
              <w:pStyle w:val="TableText"/>
              <w:rPr>
                <w:lang w:eastAsia="en-AU"/>
              </w:rPr>
            </w:pPr>
            <w:r w:rsidRPr="00CB3694">
              <w:rPr>
                <w:lang w:eastAsia="en-AU"/>
              </w:rPr>
              <w:t>B1-14b-0</w:t>
            </w:r>
          </w:p>
        </w:tc>
        <w:tc>
          <w:tcPr>
            <w:tcW w:w="1009" w:type="dxa"/>
            <w:noWrap/>
            <w:hideMark/>
          </w:tcPr>
          <w:p w14:paraId="0967A578" w14:textId="77777777" w:rsidR="00BF2163" w:rsidRPr="00CB3694" w:rsidRDefault="00BF2163" w:rsidP="00726361">
            <w:pPr>
              <w:pStyle w:val="TableText"/>
              <w:ind w:right="142"/>
              <w:jc w:val="right"/>
              <w:rPr>
                <w:lang w:eastAsia="en-AU"/>
              </w:rPr>
            </w:pPr>
            <w:r w:rsidRPr="00CB3694">
              <w:rPr>
                <w:lang w:eastAsia="en-AU"/>
              </w:rPr>
              <w:t>9.03</w:t>
            </w:r>
          </w:p>
        </w:tc>
        <w:tc>
          <w:tcPr>
            <w:tcW w:w="1010" w:type="dxa"/>
            <w:noWrap/>
            <w:hideMark/>
          </w:tcPr>
          <w:p w14:paraId="6843B57F" w14:textId="77777777" w:rsidR="00BF2163" w:rsidRPr="00CB3694" w:rsidRDefault="00BF2163" w:rsidP="00726361">
            <w:pPr>
              <w:pStyle w:val="TableText"/>
              <w:ind w:right="142"/>
              <w:jc w:val="right"/>
              <w:rPr>
                <w:lang w:eastAsia="en-AU"/>
              </w:rPr>
            </w:pPr>
          </w:p>
        </w:tc>
        <w:tc>
          <w:tcPr>
            <w:tcW w:w="1190" w:type="dxa"/>
            <w:noWrap/>
            <w:hideMark/>
          </w:tcPr>
          <w:p w14:paraId="0896BF3A" w14:textId="77777777" w:rsidR="00BF2163" w:rsidRPr="00CB3694" w:rsidRDefault="00BF2163" w:rsidP="00726361">
            <w:pPr>
              <w:pStyle w:val="TableText"/>
              <w:ind w:right="142"/>
              <w:jc w:val="right"/>
              <w:rPr>
                <w:lang w:eastAsia="en-AU"/>
              </w:rPr>
            </w:pPr>
          </w:p>
        </w:tc>
        <w:tc>
          <w:tcPr>
            <w:tcW w:w="829" w:type="dxa"/>
            <w:noWrap/>
            <w:hideMark/>
          </w:tcPr>
          <w:p w14:paraId="1A32D1BD" w14:textId="77777777" w:rsidR="00BF2163" w:rsidRPr="00CB3694" w:rsidRDefault="00BF2163" w:rsidP="00726361">
            <w:pPr>
              <w:pStyle w:val="TableText"/>
              <w:ind w:right="142"/>
              <w:jc w:val="right"/>
              <w:rPr>
                <w:lang w:eastAsia="en-AU"/>
              </w:rPr>
            </w:pPr>
          </w:p>
        </w:tc>
        <w:tc>
          <w:tcPr>
            <w:tcW w:w="1010" w:type="dxa"/>
            <w:noWrap/>
            <w:hideMark/>
          </w:tcPr>
          <w:p w14:paraId="2AA505F2" w14:textId="77777777" w:rsidR="00BF2163" w:rsidRPr="00CB3694" w:rsidRDefault="00BF2163" w:rsidP="00726361">
            <w:pPr>
              <w:pStyle w:val="TableText"/>
              <w:ind w:right="142"/>
              <w:jc w:val="right"/>
              <w:rPr>
                <w:lang w:eastAsia="en-AU"/>
              </w:rPr>
            </w:pPr>
          </w:p>
        </w:tc>
        <w:tc>
          <w:tcPr>
            <w:tcW w:w="1009" w:type="dxa"/>
            <w:noWrap/>
            <w:hideMark/>
          </w:tcPr>
          <w:p w14:paraId="17E1D6EE" w14:textId="77777777" w:rsidR="00BF2163" w:rsidRPr="00CB3694" w:rsidRDefault="00BF2163" w:rsidP="00726361">
            <w:pPr>
              <w:pStyle w:val="TableText"/>
              <w:ind w:right="142"/>
              <w:jc w:val="right"/>
              <w:rPr>
                <w:lang w:eastAsia="en-AU"/>
              </w:rPr>
            </w:pPr>
          </w:p>
        </w:tc>
        <w:tc>
          <w:tcPr>
            <w:tcW w:w="1010" w:type="dxa"/>
            <w:noWrap/>
            <w:hideMark/>
          </w:tcPr>
          <w:p w14:paraId="4DFF1CE9" w14:textId="77777777" w:rsidR="00BF2163" w:rsidRPr="00CB3694" w:rsidRDefault="00BF2163" w:rsidP="00726361">
            <w:pPr>
              <w:pStyle w:val="TableText"/>
              <w:ind w:right="142"/>
              <w:jc w:val="right"/>
              <w:rPr>
                <w:lang w:eastAsia="en-AU"/>
              </w:rPr>
            </w:pPr>
          </w:p>
        </w:tc>
        <w:tc>
          <w:tcPr>
            <w:tcW w:w="1010" w:type="dxa"/>
            <w:noWrap/>
            <w:hideMark/>
          </w:tcPr>
          <w:p w14:paraId="4F04F62D" w14:textId="77777777" w:rsidR="00BF2163" w:rsidRPr="00CB3694" w:rsidRDefault="00BF2163" w:rsidP="00726361">
            <w:pPr>
              <w:pStyle w:val="TableText"/>
              <w:ind w:right="142"/>
              <w:jc w:val="right"/>
              <w:rPr>
                <w:lang w:eastAsia="en-AU"/>
              </w:rPr>
            </w:pPr>
          </w:p>
        </w:tc>
      </w:tr>
      <w:tr w:rsidR="00BF2163" w:rsidRPr="00CB3694" w14:paraId="2A022D63" w14:textId="77777777" w:rsidTr="00043BF5">
        <w:trPr>
          <w:trHeight w:val="20"/>
        </w:trPr>
        <w:tc>
          <w:tcPr>
            <w:tcW w:w="993" w:type="dxa"/>
            <w:noWrap/>
            <w:hideMark/>
          </w:tcPr>
          <w:p w14:paraId="1BAC59ED" w14:textId="77777777" w:rsidR="00BF2163" w:rsidRPr="00CB3694" w:rsidRDefault="00BF2163" w:rsidP="00726361">
            <w:pPr>
              <w:pStyle w:val="TableText"/>
              <w:rPr>
                <w:lang w:eastAsia="en-AU"/>
              </w:rPr>
            </w:pPr>
            <w:r w:rsidRPr="00CB3694">
              <w:rPr>
                <w:lang w:eastAsia="en-AU"/>
              </w:rPr>
              <w:t>B2-14a-0</w:t>
            </w:r>
          </w:p>
        </w:tc>
        <w:tc>
          <w:tcPr>
            <w:tcW w:w="1009" w:type="dxa"/>
            <w:noWrap/>
            <w:hideMark/>
          </w:tcPr>
          <w:p w14:paraId="3E029D6F" w14:textId="77777777" w:rsidR="00BF2163" w:rsidRPr="00CB3694" w:rsidRDefault="00BF2163" w:rsidP="00726361">
            <w:pPr>
              <w:pStyle w:val="TableText"/>
              <w:ind w:right="142"/>
              <w:jc w:val="right"/>
              <w:rPr>
                <w:lang w:eastAsia="en-AU"/>
              </w:rPr>
            </w:pPr>
            <w:r w:rsidRPr="00CB3694">
              <w:rPr>
                <w:lang w:eastAsia="en-AU"/>
              </w:rPr>
              <w:t>6.12</w:t>
            </w:r>
          </w:p>
        </w:tc>
        <w:tc>
          <w:tcPr>
            <w:tcW w:w="1010" w:type="dxa"/>
            <w:noWrap/>
            <w:hideMark/>
          </w:tcPr>
          <w:p w14:paraId="055E77FB" w14:textId="77777777" w:rsidR="00BF2163" w:rsidRPr="00CB3694" w:rsidRDefault="00BF2163" w:rsidP="00726361">
            <w:pPr>
              <w:pStyle w:val="TableText"/>
              <w:ind w:right="142"/>
              <w:jc w:val="right"/>
              <w:rPr>
                <w:lang w:eastAsia="en-AU"/>
              </w:rPr>
            </w:pPr>
            <w:r w:rsidRPr="00CB3694">
              <w:rPr>
                <w:lang w:eastAsia="en-AU"/>
              </w:rPr>
              <w:t>6.06</w:t>
            </w:r>
          </w:p>
        </w:tc>
        <w:tc>
          <w:tcPr>
            <w:tcW w:w="1190" w:type="dxa"/>
            <w:noWrap/>
            <w:hideMark/>
          </w:tcPr>
          <w:p w14:paraId="142D84B2" w14:textId="77777777" w:rsidR="00BF2163" w:rsidRPr="00CB3694" w:rsidRDefault="00BF2163" w:rsidP="00726361">
            <w:pPr>
              <w:pStyle w:val="TableText"/>
              <w:ind w:right="142"/>
              <w:jc w:val="right"/>
              <w:rPr>
                <w:lang w:eastAsia="en-AU"/>
              </w:rPr>
            </w:pPr>
            <w:r w:rsidRPr="00CB3694">
              <w:rPr>
                <w:lang w:eastAsia="en-AU"/>
              </w:rPr>
              <w:t>289.59</w:t>
            </w:r>
          </w:p>
        </w:tc>
        <w:tc>
          <w:tcPr>
            <w:tcW w:w="829" w:type="dxa"/>
            <w:noWrap/>
            <w:hideMark/>
          </w:tcPr>
          <w:p w14:paraId="31485018" w14:textId="77777777" w:rsidR="00BF2163" w:rsidRPr="00CB3694" w:rsidRDefault="00BF2163" w:rsidP="00726361">
            <w:pPr>
              <w:pStyle w:val="TableText"/>
              <w:ind w:right="142"/>
              <w:jc w:val="right"/>
              <w:rPr>
                <w:lang w:eastAsia="en-AU"/>
              </w:rPr>
            </w:pPr>
            <w:r w:rsidRPr="00CB3694">
              <w:rPr>
                <w:lang w:eastAsia="en-AU"/>
              </w:rPr>
              <w:t>2.09</w:t>
            </w:r>
          </w:p>
        </w:tc>
        <w:tc>
          <w:tcPr>
            <w:tcW w:w="1010" w:type="dxa"/>
            <w:noWrap/>
            <w:hideMark/>
          </w:tcPr>
          <w:p w14:paraId="3E3581BC" w14:textId="77777777" w:rsidR="00BF2163" w:rsidRPr="00CB3694" w:rsidRDefault="00BF2163" w:rsidP="00726361">
            <w:pPr>
              <w:pStyle w:val="TableText"/>
              <w:ind w:right="142"/>
              <w:jc w:val="right"/>
              <w:rPr>
                <w:lang w:eastAsia="en-AU"/>
              </w:rPr>
            </w:pPr>
          </w:p>
        </w:tc>
        <w:tc>
          <w:tcPr>
            <w:tcW w:w="1009" w:type="dxa"/>
            <w:noWrap/>
            <w:hideMark/>
          </w:tcPr>
          <w:p w14:paraId="25BEDB0C" w14:textId="77777777" w:rsidR="00BF2163" w:rsidRPr="00CB3694" w:rsidRDefault="00BF2163" w:rsidP="00726361">
            <w:pPr>
              <w:pStyle w:val="TableText"/>
              <w:ind w:right="142"/>
              <w:jc w:val="right"/>
              <w:rPr>
                <w:lang w:eastAsia="en-AU"/>
              </w:rPr>
            </w:pPr>
          </w:p>
        </w:tc>
        <w:tc>
          <w:tcPr>
            <w:tcW w:w="1010" w:type="dxa"/>
            <w:noWrap/>
            <w:hideMark/>
          </w:tcPr>
          <w:p w14:paraId="25E6155B" w14:textId="77777777" w:rsidR="00BF2163" w:rsidRPr="00CB3694" w:rsidRDefault="00BF2163" w:rsidP="00726361">
            <w:pPr>
              <w:pStyle w:val="TableText"/>
              <w:ind w:right="142"/>
              <w:jc w:val="right"/>
              <w:rPr>
                <w:lang w:eastAsia="en-AU"/>
              </w:rPr>
            </w:pPr>
          </w:p>
        </w:tc>
        <w:tc>
          <w:tcPr>
            <w:tcW w:w="1010" w:type="dxa"/>
            <w:noWrap/>
            <w:hideMark/>
          </w:tcPr>
          <w:p w14:paraId="06CE0E2B" w14:textId="77777777" w:rsidR="00BF2163" w:rsidRPr="00CB3694" w:rsidRDefault="00BF2163" w:rsidP="00726361">
            <w:pPr>
              <w:pStyle w:val="TableText"/>
              <w:ind w:right="142"/>
              <w:jc w:val="right"/>
              <w:rPr>
                <w:lang w:eastAsia="en-AU"/>
              </w:rPr>
            </w:pPr>
          </w:p>
        </w:tc>
      </w:tr>
      <w:tr w:rsidR="00BF2163" w:rsidRPr="00CB3694" w14:paraId="25C9A2F8" w14:textId="77777777" w:rsidTr="00043BF5">
        <w:trPr>
          <w:trHeight w:val="20"/>
        </w:trPr>
        <w:tc>
          <w:tcPr>
            <w:tcW w:w="993" w:type="dxa"/>
            <w:noWrap/>
            <w:hideMark/>
          </w:tcPr>
          <w:p w14:paraId="3093F76C" w14:textId="77777777" w:rsidR="00BF2163" w:rsidRPr="00CB3694" w:rsidRDefault="00BF2163" w:rsidP="00726361">
            <w:pPr>
              <w:pStyle w:val="TableText"/>
              <w:rPr>
                <w:lang w:eastAsia="en-AU"/>
              </w:rPr>
            </w:pPr>
            <w:r w:rsidRPr="00CB3694">
              <w:rPr>
                <w:lang w:eastAsia="en-AU"/>
              </w:rPr>
              <w:t>B2-14b-0</w:t>
            </w:r>
          </w:p>
        </w:tc>
        <w:tc>
          <w:tcPr>
            <w:tcW w:w="1009" w:type="dxa"/>
            <w:noWrap/>
            <w:hideMark/>
          </w:tcPr>
          <w:p w14:paraId="3787B683" w14:textId="77777777" w:rsidR="00BF2163" w:rsidRPr="00CB3694" w:rsidRDefault="00BF2163" w:rsidP="00726361">
            <w:pPr>
              <w:pStyle w:val="TableText"/>
              <w:ind w:right="142"/>
              <w:jc w:val="right"/>
              <w:rPr>
                <w:lang w:eastAsia="en-AU"/>
              </w:rPr>
            </w:pPr>
            <w:r w:rsidRPr="00CB3694">
              <w:rPr>
                <w:lang w:eastAsia="en-AU"/>
              </w:rPr>
              <w:t>6.00</w:t>
            </w:r>
          </w:p>
        </w:tc>
        <w:tc>
          <w:tcPr>
            <w:tcW w:w="1010" w:type="dxa"/>
            <w:noWrap/>
            <w:hideMark/>
          </w:tcPr>
          <w:p w14:paraId="6C7195FB" w14:textId="77777777" w:rsidR="00BF2163" w:rsidRPr="00CB3694" w:rsidRDefault="00BF2163" w:rsidP="00726361">
            <w:pPr>
              <w:pStyle w:val="TableText"/>
              <w:ind w:right="142"/>
              <w:jc w:val="right"/>
              <w:rPr>
                <w:lang w:eastAsia="en-AU"/>
              </w:rPr>
            </w:pPr>
          </w:p>
        </w:tc>
        <w:tc>
          <w:tcPr>
            <w:tcW w:w="1190" w:type="dxa"/>
            <w:noWrap/>
            <w:hideMark/>
          </w:tcPr>
          <w:p w14:paraId="5C93A895" w14:textId="77777777" w:rsidR="00BF2163" w:rsidRPr="00CB3694" w:rsidRDefault="00BF2163" w:rsidP="00726361">
            <w:pPr>
              <w:pStyle w:val="TableText"/>
              <w:ind w:right="142"/>
              <w:jc w:val="right"/>
              <w:rPr>
                <w:lang w:eastAsia="en-AU"/>
              </w:rPr>
            </w:pPr>
          </w:p>
        </w:tc>
        <w:tc>
          <w:tcPr>
            <w:tcW w:w="829" w:type="dxa"/>
            <w:noWrap/>
            <w:hideMark/>
          </w:tcPr>
          <w:p w14:paraId="27B73346" w14:textId="77777777" w:rsidR="00BF2163" w:rsidRPr="00CB3694" w:rsidRDefault="00BF2163" w:rsidP="00726361">
            <w:pPr>
              <w:pStyle w:val="TableText"/>
              <w:ind w:right="142"/>
              <w:jc w:val="right"/>
              <w:rPr>
                <w:lang w:eastAsia="en-AU"/>
              </w:rPr>
            </w:pPr>
          </w:p>
        </w:tc>
        <w:tc>
          <w:tcPr>
            <w:tcW w:w="1010" w:type="dxa"/>
            <w:noWrap/>
            <w:hideMark/>
          </w:tcPr>
          <w:p w14:paraId="3A36C16C" w14:textId="77777777" w:rsidR="00BF2163" w:rsidRPr="00CB3694" w:rsidRDefault="00BF2163" w:rsidP="00726361">
            <w:pPr>
              <w:pStyle w:val="TableText"/>
              <w:ind w:right="142"/>
              <w:jc w:val="right"/>
              <w:rPr>
                <w:lang w:eastAsia="en-AU"/>
              </w:rPr>
            </w:pPr>
          </w:p>
        </w:tc>
        <w:tc>
          <w:tcPr>
            <w:tcW w:w="1009" w:type="dxa"/>
            <w:noWrap/>
            <w:hideMark/>
          </w:tcPr>
          <w:p w14:paraId="61A72087" w14:textId="77777777" w:rsidR="00BF2163" w:rsidRPr="00CB3694" w:rsidRDefault="00BF2163" w:rsidP="00726361">
            <w:pPr>
              <w:pStyle w:val="TableText"/>
              <w:ind w:right="142"/>
              <w:jc w:val="right"/>
              <w:rPr>
                <w:lang w:eastAsia="en-AU"/>
              </w:rPr>
            </w:pPr>
          </w:p>
        </w:tc>
        <w:tc>
          <w:tcPr>
            <w:tcW w:w="1010" w:type="dxa"/>
            <w:noWrap/>
            <w:hideMark/>
          </w:tcPr>
          <w:p w14:paraId="6397C224" w14:textId="77777777" w:rsidR="00BF2163" w:rsidRPr="00CB3694" w:rsidRDefault="00BF2163" w:rsidP="00726361">
            <w:pPr>
              <w:pStyle w:val="TableText"/>
              <w:ind w:right="142"/>
              <w:jc w:val="right"/>
              <w:rPr>
                <w:lang w:eastAsia="en-AU"/>
              </w:rPr>
            </w:pPr>
          </w:p>
        </w:tc>
        <w:tc>
          <w:tcPr>
            <w:tcW w:w="1010" w:type="dxa"/>
            <w:noWrap/>
            <w:hideMark/>
          </w:tcPr>
          <w:p w14:paraId="4FFFDCE2" w14:textId="77777777" w:rsidR="00BF2163" w:rsidRPr="00CB3694" w:rsidRDefault="00BF2163" w:rsidP="00726361">
            <w:pPr>
              <w:pStyle w:val="TableText"/>
              <w:ind w:right="142"/>
              <w:jc w:val="right"/>
              <w:rPr>
                <w:lang w:eastAsia="en-AU"/>
              </w:rPr>
            </w:pPr>
          </w:p>
        </w:tc>
      </w:tr>
      <w:tr w:rsidR="00BF2163" w:rsidRPr="00CB3694" w14:paraId="6371C69A" w14:textId="77777777" w:rsidTr="00043BF5">
        <w:trPr>
          <w:trHeight w:val="20"/>
        </w:trPr>
        <w:tc>
          <w:tcPr>
            <w:tcW w:w="993" w:type="dxa"/>
            <w:noWrap/>
            <w:hideMark/>
          </w:tcPr>
          <w:p w14:paraId="437DC7E7" w14:textId="77777777" w:rsidR="00BF2163" w:rsidRPr="00CB3694" w:rsidRDefault="00BF2163" w:rsidP="00726361">
            <w:pPr>
              <w:pStyle w:val="TableText"/>
              <w:rPr>
                <w:lang w:eastAsia="en-AU"/>
              </w:rPr>
            </w:pPr>
            <w:r w:rsidRPr="00CB3694">
              <w:rPr>
                <w:lang w:eastAsia="en-AU"/>
              </w:rPr>
              <w:t>B3-14a-0</w:t>
            </w:r>
          </w:p>
        </w:tc>
        <w:tc>
          <w:tcPr>
            <w:tcW w:w="1009" w:type="dxa"/>
            <w:noWrap/>
            <w:hideMark/>
          </w:tcPr>
          <w:p w14:paraId="4B6AD184" w14:textId="77777777" w:rsidR="00BF2163" w:rsidRPr="00CB3694" w:rsidRDefault="00BF2163" w:rsidP="00726361">
            <w:pPr>
              <w:pStyle w:val="TableText"/>
              <w:ind w:right="142"/>
              <w:jc w:val="right"/>
              <w:rPr>
                <w:lang w:eastAsia="en-AU"/>
              </w:rPr>
            </w:pPr>
            <w:r w:rsidRPr="00CB3694">
              <w:rPr>
                <w:lang w:eastAsia="en-AU"/>
              </w:rPr>
              <w:t>5.93</w:t>
            </w:r>
          </w:p>
        </w:tc>
        <w:tc>
          <w:tcPr>
            <w:tcW w:w="1010" w:type="dxa"/>
            <w:noWrap/>
            <w:hideMark/>
          </w:tcPr>
          <w:p w14:paraId="5BF4A4AB" w14:textId="77777777" w:rsidR="00BF2163" w:rsidRPr="00CB3694" w:rsidRDefault="00BF2163" w:rsidP="00726361">
            <w:pPr>
              <w:pStyle w:val="TableText"/>
              <w:ind w:right="142"/>
              <w:jc w:val="right"/>
              <w:rPr>
                <w:lang w:eastAsia="en-AU"/>
              </w:rPr>
            </w:pPr>
            <w:r w:rsidRPr="00CB3694">
              <w:rPr>
                <w:lang w:eastAsia="en-AU"/>
              </w:rPr>
              <w:t>5.92</w:t>
            </w:r>
          </w:p>
        </w:tc>
        <w:tc>
          <w:tcPr>
            <w:tcW w:w="1190" w:type="dxa"/>
            <w:noWrap/>
            <w:hideMark/>
          </w:tcPr>
          <w:p w14:paraId="535E2DA7" w14:textId="77777777" w:rsidR="00BF2163" w:rsidRPr="00CB3694" w:rsidRDefault="00BF2163" w:rsidP="00726361">
            <w:pPr>
              <w:pStyle w:val="TableText"/>
              <w:ind w:right="142"/>
              <w:jc w:val="right"/>
              <w:rPr>
                <w:lang w:eastAsia="en-AU"/>
              </w:rPr>
            </w:pPr>
            <w:r w:rsidRPr="00CB3694">
              <w:rPr>
                <w:lang w:eastAsia="en-AU"/>
              </w:rPr>
              <w:t>277.28</w:t>
            </w:r>
          </w:p>
        </w:tc>
        <w:tc>
          <w:tcPr>
            <w:tcW w:w="829" w:type="dxa"/>
            <w:noWrap/>
            <w:hideMark/>
          </w:tcPr>
          <w:p w14:paraId="5F0A5155" w14:textId="77777777" w:rsidR="00BF2163" w:rsidRPr="00CB3694" w:rsidRDefault="00BF2163" w:rsidP="00726361">
            <w:pPr>
              <w:pStyle w:val="TableText"/>
              <w:ind w:right="142"/>
              <w:jc w:val="right"/>
              <w:rPr>
                <w:lang w:eastAsia="en-AU"/>
              </w:rPr>
            </w:pPr>
            <w:r w:rsidRPr="00CB3694">
              <w:rPr>
                <w:lang w:eastAsia="en-AU"/>
              </w:rPr>
              <w:t>2.14</w:t>
            </w:r>
          </w:p>
        </w:tc>
        <w:tc>
          <w:tcPr>
            <w:tcW w:w="1010" w:type="dxa"/>
            <w:noWrap/>
            <w:hideMark/>
          </w:tcPr>
          <w:p w14:paraId="29DF18C6" w14:textId="77777777" w:rsidR="00BF2163" w:rsidRPr="00CB3694" w:rsidRDefault="00BF2163" w:rsidP="00726361">
            <w:pPr>
              <w:pStyle w:val="TableText"/>
              <w:ind w:right="142"/>
              <w:jc w:val="right"/>
              <w:rPr>
                <w:lang w:eastAsia="en-AU"/>
              </w:rPr>
            </w:pPr>
          </w:p>
        </w:tc>
        <w:tc>
          <w:tcPr>
            <w:tcW w:w="1009" w:type="dxa"/>
            <w:noWrap/>
            <w:hideMark/>
          </w:tcPr>
          <w:p w14:paraId="6EC6372C" w14:textId="77777777" w:rsidR="00BF2163" w:rsidRPr="00CB3694" w:rsidRDefault="00BF2163" w:rsidP="00726361">
            <w:pPr>
              <w:pStyle w:val="TableText"/>
              <w:ind w:right="142"/>
              <w:jc w:val="right"/>
              <w:rPr>
                <w:lang w:eastAsia="en-AU"/>
              </w:rPr>
            </w:pPr>
          </w:p>
        </w:tc>
        <w:tc>
          <w:tcPr>
            <w:tcW w:w="1010" w:type="dxa"/>
            <w:noWrap/>
            <w:hideMark/>
          </w:tcPr>
          <w:p w14:paraId="453F8B9E" w14:textId="77777777" w:rsidR="00BF2163" w:rsidRPr="00CB3694" w:rsidRDefault="00BF2163" w:rsidP="00726361">
            <w:pPr>
              <w:pStyle w:val="TableText"/>
              <w:ind w:right="142"/>
              <w:jc w:val="right"/>
              <w:rPr>
                <w:lang w:eastAsia="en-AU"/>
              </w:rPr>
            </w:pPr>
          </w:p>
        </w:tc>
        <w:tc>
          <w:tcPr>
            <w:tcW w:w="1010" w:type="dxa"/>
            <w:noWrap/>
            <w:hideMark/>
          </w:tcPr>
          <w:p w14:paraId="31DC172C" w14:textId="77777777" w:rsidR="00BF2163" w:rsidRPr="00CB3694" w:rsidRDefault="00BF2163" w:rsidP="00726361">
            <w:pPr>
              <w:pStyle w:val="TableText"/>
              <w:ind w:right="142"/>
              <w:jc w:val="right"/>
              <w:rPr>
                <w:lang w:eastAsia="en-AU"/>
              </w:rPr>
            </w:pPr>
          </w:p>
        </w:tc>
      </w:tr>
      <w:tr w:rsidR="00BF2163" w:rsidRPr="00CB3694" w14:paraId="56A804A1" w14:textId="77777777" w:rsidTr="00043BF5">
        <w:trPr>
          <w:trHeight w:val="20"/>
        </w:trPr>
        <w:tc>
          <w:tcPr>
            <w:tcW w:w="993" w:type="dxa"/>
            <w:noWrap/>
            <w:hideMark/>
          </w:tcPr>
          <w:p w14:paraId="1EDCF710" w14:textId="77777777" w:rsidR="00BF2163" w:rsidRPr="00CB3694" w:rsidRDefault="00BF2163" w:rsidP="00726361">
            <w:pPr>
              <w:pStyle w:val="TableText"/>
              <w:rPr>
                <w:lang w:eastAsia="en-AU"/>
              </w:rPr>
            </w:pPr>
            <w:r w:rsidRPr="00CB3694">
              <w:rPr>
                <w:lang w:eastAsia="en-AU"/>
              </w:rPr>
              <w:t>B3-14b-0</w:t>
            </w:r>
          </w:p>
        </w:tc>
        <w:tc>
          <w:tcPr>
            <w:tcW w:w="1009" w:type="dxa"/>
            <w:noWrap/>
            <w:hideMark/>
          </w:tcPr>
          <w:p w14:paraId="1DFED09F" w14:textId="77777777" w:rsidR="00BF2163" w:rsidRPr="00CB3694" w:rsidRDefault="00BF2163" w:rsidP="00726361">
            <w:pPr>
              <w:pStyle w:val="TableText"/>
              <w:ind w:right="142"/>
              <w:jc w:val="right"/>
              <w:rPr>
                <w:lang w:eastAsia="en-AU"/>
              </w:rPr>
            </w:pPr>
            <w:r w:rsidRPr="00CB3694">
              <w:rPr>
                <w:lang w:eastAsia="en-AU"/>
              </w:rPr>
              <w:t>5.91</w:t>
            </w:r>
          </w:p>
        </w:tc>
        <w:tc>
          <w:tcPr>
            <w:tcW w:w="1010" w:type="dxa"/>
            <w:noWrap/>
            <w:hideMark/>
          </w:tcPr>
          <w:p w14:paraId="539612E4" w14:textId="77777777" w:rsidR="00BF2163" w:rsidRPr="00CB3694" w:rsidRDefault="00BF2163" w:rsidP="00726361">
            <w:pPr>
              <w:pStyle w:val="TableText"/>
              <w:ind w:right="142"/>
              <w:jc w:val="right"/>
              <w:rPr>
                <w:lang w:eastAsia="en-AU"/>
              </w:rPr>
            </w:pPr>
          </w:p>
        </w:tc>
        <w:tc>
          <w:tcPr>
            <w:tcW w:w="1190" w:type="dxa"/>
            <w:noWrap/>
            <w:hideMark/>
          </w:tcPr>
          <w:p w14:paraId="3F5F9855" w14:textId="77777777" w:rsidR="00BF2163" w:rsidRPr="00CB3694" w:rsidRDefault="00BF2163" w:rsidP="00726361">
            <w:pPr>
              <w:pStyle w:val="TableText"/>
              <w:ind w:right="142"/>
              <w:jc w:val="right"/>
              <w:rPr>
                <w:lang w:eastAsia="en-AU"/>
              </w:rPr>
            </w:pPr>
          </w:p>
        </w:tc>
        <w:tc>
          <w:tcPr>
            <w:tcW w:w="829" w:type="dxa"/>
            <w:noWrap/>
            <w:hideMark/>
          </w:tcPr>
          <w:p w14:paraId="5163D71C" w14:textId="77777777" w:rsidR="00BF2163" w:rsidRPr="00CB3694" w:rsidRDefault="00BF2163" w:rsidP="00726361">
            <w:pPr>
              <w:pStyle w:val="TableText"/>
              <w:ind w:right="142"/>
              <w:jc w:val="right"/>
              <w:rPr>
                <w:lang w:eastAsia="en-AU"/>
              </w:rPr>
            </w:pPr>
          </w:p>
        </w:tc>
        <w:tc>
          <w:tcPr>
            <w:tcW w:w="1010" w:type="dxa"/>
            <w:noWrap/>
            <w:hideMark/>
          </w:tcPr>
          <w:p w14:paraId="7E402C07" w14:textId="77777777" w:rsidR="00BF2163" w:rsidRPr="00CB3694" w:rsidRDefault="00BF2163" w:rsidP="00726361">
            <w:pPr>
              <w:pStyle w:val="TableText"/>
              <w:ind w:right="142"/>
              <w:jc w:val="right"/>
              <w:rPr>
                <w:lang w:eastAsia="en-AU"/>
              </w:rPr>
            </w:pPr>
          </w:p>
        </w:tc>
        <w:tc>
          <w:tcPr>
            <w:tcW w:w="1009" w:type="dxa"/>
            <w:noWrap/>
            <w:hideMark/>
          </w:tcPr>
          <w:p w14:paraId="7EE60718" w14:textId="77777777" w:rsidR="00BF2163" w:rsidRPr="00CB3694" w:rsidRDefault="00BF2163" w:rsidP="00726361">
            <w:pPr>
              <w:pStyle w:val="TableText"/>
              <w:ind w:right="142"/>
              <w:jc w:val="right"/>
              <w:rPr>
                <w:lang w:eastAsia="en-AU"/>
              </w:rPr>
            </w:pPr>
          </w:p>
        </w:tc>
        <w:tc>
          <w:tcPr>
            <w:tcW w:w="1010" w:type="dxa"/>
            <w:noWrap/>
            <w:hideMark/>
          </w:tcPr>
          <w:p w14:paraId="59AB1BFA" w14:textId="77777777" w:rsidR="00BF2163" w:rsidRPr="00CB3694" w:rsidRDefault="00BF2163" w:rsidP="00726361">
            <w:pPr>
              <w:pStyle w:val="TableText"/>
              <w:ind w:right="142"/>
              <w:jc w:val="right"/>
              <w:rPr>
                <w:lang w:eastAsia="en-AU"/>
              </w:rPr>
            </w:pPr>
          </w:p>
        </w:tc>
        <w:tc>
          <w:tcPr>
            <w:tcW w:w="1010" w:type="dxa"/>
            <w:noWrap/>
            <w:hideMark/>
          </w:tcPr>
          <w:p w14:paraId="145D3431" w14:textId="77777777" w:rsidR="00BF2163" w:rsidRPr="00CB3694" w:rsidRDefault="00BF2163" w:rsidP="00726361">
            <w:pPr>
              <w:pStyle w:val="TableText"/>
              <w:ind w:right="142"/>
              <w:jc w:val="right"/>
              <w:rPr>
                <w:lang w:eastAsia="en-AU"/>
              </w:rPr>
            </w:pPr>
          </w:p>
        </w:tc>
      </w:tr>
      <w:tr w:rsidR="00BF2163" w:rsidRPr="00CB3694" w14:paraId="353D549A" w14:textId="77777777" w:rsidTr="00043BF5">
        <w:trPr>
          <w:trHeight w:val="20"/>
        </w:trPr>
        <w:tc>
          <w:tcPr>
            <w:tcW w:w="993" w:type="dxa"/>
            <w:noWrap/>
            <w:hideMark/>
          </w:tcPr>
          <w:p w14:paraId="06C6839C" w14:textId="77777777" w:rsidR="00BF2163" w:rsidRPr="00CB3694" w:rsidRDefault="00BF2163" w:rsidP="00726361">
            <w:pPr>
              <w:pStyle w:val="TableText"/>
              <w:rPr>
                <w:lang w:eastAsia="en-AU"/>
              </w:rPr>
            </w:pPr>
            <w:r w:rsidRPr="00CB3694">
              <w:rPr>
                <w:lang w:eastAsia="en-AU"/>
              </w:rPr>
              <w:t>C1-14a-0</w:t>
            </w:r>
          </w:p>
        </w:tc>
        <w:tc>
          <w:tcPr>
            <w:tcW w:w="1009" w:type="dxa"/>
            <w:noWrap/>
            <w:hideMark/>
          </w:tcPr>
          <w:p w14:paraId="08B3B976" w14:textId="7C67C04A"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1DEA9C6" w14:textId="77777777" w:rsidR="00BF2163" w:rsidRPr="00CB3694" w:rsidRDefault="00BF2163" w:rsidP="00726361">
            <w:pPr>
              <w:pStyle w:val="TableText"/>
              <w:ind w:right="142"/>
              <w:jc w:val="right"/>
              <w:rPr>
                <w:lang w:eastAsia="en-AU"/>
              </w:rPr>
            </w:pPr>
          </w:p>
        </w:tc>
        <w:tc>
          <w:tcPr>
            <w:tcW w:w="1190" w:type="dxa"/>
            <w:noWrap/>
            <w:hideMark/>
          </w:tcPr>
          <w:p w14:paraId="0623FCD5" w14:textId="77777777" w:rsidR="00BF2163" w:rsidRPr="00CB3694" w:rsidRDefault="00BF2163" w:rsidP="00726361">
            <w:pPr>
              <w:pStyle w:val="TableText"/>
              <w:ind w:right="142"/>
              <w:jc w:val="right"/>
              <w:rPr>
                <w:lang w:eastAsia="en-AU"/>
              </w:rPr>
            </w:pPr>
          </w:p>
        </w:tc>
        <w:tc>
          <w:tcPr>
            <w:tcW w:w="829" w:type="dxa"/>
            <w:noWrap/>
            <w:hideMark/>
          </w:tcPr>
          <w:p w14:paraId="2DA71A12" w14:textId="77777777" w:rsidR="00BF2163" w:rsidRPr="00CB3694" w:rsidRDefault="00BF2163" w:rsidP="00726361">
            <w:pPr>
              <w:pStyle w:val="TableText"/>
              <w:ind w:right="142"/>
              <w:jc w:val="right"/>
              <w:rPr>
                <w:lang w:eastAsia="en-AU"/>
              </w:rPr>
            </w:pPr>
          </w:p>
        </w:tc>
        <w:tc>
          <w:tcPr>
            <w:tcW w:w="1010" w:type="dxa"/>
            <w:noWrap/>
            <w:hideMark/>
          </w:tcPr>
          <w:p w14:paraId="7EA00232" w14:textId="77777777" w:rsidR="00BF2163" w:rsidRPr="00CB3694" w:rsidRDefault="00BF2163" w:rsidP="00726361">
            <w:pPr>
              <w:pStyle w:val="TableText"/>
              <w:ind w:right="142"/>
              <w:jc w:val="right"/>
              <w:rPr>
                <w:lang w:eastAsia="en-AU"/>
              </w:rPr>
            </w:pPr>
          </w:p>
        </w:tc>
        <w:tc>
          <w:tcPr>
            <w:tcW w:w="1009" w:type="dxa"/>
            <w:noWrap/>
            <w:hideMark/>
          </w:tcPr>
          <w:p w14:paraId="5B813A50" w14:textId="77777777" w:rsidR="00BF2163" w:rsidRPr="00CB3694" w:rsidRDefault="00BF2163" w:rsidP="00726361">
            <w:pPr>
              <w:pStyle w:val="TableText"/>
              <w:ind w:right="142"/>
              <w:jc w:val="right"/>
              <w:rPr>
                <w:lang w:eastAsia="en-AU"/>
              </w:rPr>
            </w:pPr>
          </w:p>
        </w:tc>
        <w:tc>
          <w:tcPr>
            <w:tcW w:w="1010" w:type="dxa"/>
            <w:noWrap/>
            <w:hideMark/>
          </w:tcPr>
          <w:p w14:paraId="07A6FC89" w14:textId="77777777" w:rsidR="00BF2163" w:rsidRPr="00CB3694" w:rsidRDefault="00BF2163" w:rsidP="00726361">
            <w:pPr>
              <w:pStyle w:val="TableText"/>
              <w:ind w:right="142"/>
              <w:jc w:val="right"/>
              <w:rPr>
                <w:lang w:eastAsia="en-AU"/>
              </w:rPr>
            </w:pPr>
          </w:p>
        </w:tc>
        <w:tc>
          <w:tcPr>
            <w:tcW w:w="1010" w:type="dxa"/>
            <w:noWrap/>
            <w:hideMark/>
          </w:tcPr>
          <w:p w14:paraId="2C32D5B5" w14:textId="77777777" w:rsidR="00BF2163" w:rsidRPr="00CB3694" w:rsidRDefault="00BF2163" w:rsidP="00726361">
            <w:pPr>
              <w:pStyle w:val="TableText"/>
              <w:ind w:right="142"/>
              <w:jc w:val="right"/>
              <w:rPr>
                <w:lang w:eastAsia="en-AU"/>
              </w:rPr>
            </w:pPr>
          </w:p>
        </w:tc>
      </w:tr>
      <w:tr w:rsidR="00BF2163" w:rsidRPr="00CB3694" w14:paraId="21FFEAB1" w14:textId="77777777" w:rsidTr="00043BF5">
        <w:trPr>
          <w:trHeight w:val="20"/>
        </w:trPr>
        <w:tc>
          <w:tcPr>
            <w:tcW w:w="993" w:type="dxa"/>
            <w:noWrap/>
            <w:hideMark/>
          </w:tcPr>
          <w:p w14:paraId="0CE3553D" w14:textId="77777777" w:rsidR="00BF2163" w:rsidRPr="00CB3694" w:rsidRDefault="00BF2163" w:rsidP="00726361">
            <w:pPr>
              <w:pStyle w:val="TableText"/>
              <w:rPr>
                <w:lang w:eastAsia="en-AU"/>
              </w:rPr>
            </w:pPr>
            <w:r w:rsidRPr="00CB3694">
              <w:rPr>
                <w:lang w:eastAsia="en-AU"/>
              </w:rPr>
              <w:t>C1-14b-0</w:t>
            </w:r>
          </w:p>
        </w:tc>
        <w:tc>
          <w:tcPr>
            <w:tcW w:w="1009" w:type="dxa"/>
            <w:noWrap/>
            <w:hideMark/>
          </w:tcPr>
          <w:p w14:paraId="0849CEF8" w14:textId="3348DB8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295B05A" w14:textId="77777777" w:rsidR="00BF2163" w:rsidRPr="00CB3694" w:rsidRDefault="00BF2163" w:rsidP="00726361">
            <w:pPr>
              <w:pStyle w:val="TableText"/>
              <w:ind w:right="142"/>
              <w:jc w:val="right"/>
              <w:rPr>
                <w:lang w:eastAsia="en-AU"/>
              </w:rPr>
            </w:pPr>
          </w:p>
        </w:tc>
        <w:tc>
          <w:tcPr>
            <w:tcW w:w="1190" w:type="dxa"/>
            <w:noWrap/>
            <w:hideMark/>
          </w:tcPr>
          <w:p w14:paraId="139B1F46" w14:textId="77777777" w:rsidR="00BF2163" w:rsidRPr="00CB3694" w:rsidRDefault="00BF2163" w:rsidP="00726361">
            <w:pPr>
              <w:pStyle w:val="TableText"/>
              <w:ind w:right="142"/>
              <w:jc w:val="right"/>
              <w:rPr>
                <w:lang w:eastAsia="en-AU"/>
              </w:rPr>
            </w:pPr>
          </w:p>
        </w:tc>
        <w:tc>
          <w:tcPr>
            <w:tcW w:w="829" w:type="dxa"/>
            <w:noWrap/>
            <w:hideMark/>
          </w:tcPr>
          <w:p w14:paraId="410B8B35" w14:textId="77777777" w:rsidR="00BF2163" w:rsidRPr="00CB3694" w:rsidRDefault="00BF2163" w:rsidP="00726361">
            <w:pPr>
              <w:pStyle w:val="TableText"/>
              <w:ind w:right="142"/>
              <w:jc w:val="right"/>
              <w:rPr>
                <w:lang w:eastAsia="en-AU"/>
              </w:rPr>
            </w:pPr>
          </w:p>
        </w:tc>
        <w:tc>
          <w:tcPr>
            <w:tcW w:w="1010" w:type="dxa"/>
            <w:noWrap/>
            <w:hideMark/>
          </w:tcPr>
          <w:p w14:paraId="72E854BB" w14:textId="77777777" w:rsidR="00BF2163" w:rsidRPr="00CB3694" w:rsidRDefault="00BF2163" w:rsidP="00726361">
            <w:pPr>
              <w:pStyle w:val="TableText"/>
              <w:ind w:right="142"/>
              <w:jc w:val="right"/>
              <w:rPr>
                <w:lang w:eastAsia="en-AU"/>
              </w:rPr>
            </w:pPr>
          </w:p>
        </w:tc>
        <w:tc>
          <w:tcPr>
            <w:tcW w:w="1009" w:type="dxa"/>
            <w:noWrap/>
            <w:hideMark/>
          </w:tcPr>
          <w:p w14:paraId="56077A06" w14:textId="77777777" w:rsidR="00BF2163" w:rsidRPr="00CB3694" w:rsidRDefault="00BF2163" w:rsidP="00726361">
            <w:pPr>
              <w:pStyle w:val="TableText"/>
              <w:ind w:right="142"/>
              <w:jc w:val="right"/>
              <w:rPr>
                <w:lang w:eastAsia="en-AU"/>
              </w:rPr>
            </w:pPr>
          </w:p>
        </w:tc>
        <w:tc>
          <w:tcPr>
            <w:tcW w:w="1010" w:type="dxa"/>
            <w:noWrap/>
            <w:hideMark/>
          </w:tcPr>
          <w:p w14:paraId="77E12E30" w14:textId="77777777" w:rsidR="00BF2163" w:rsidRPr="00CB3694" w:rsidRDefault="00BF2163" w:rsidP="00726361">
            <w:pPr>
              <w:pStyle w:val="TableText"/>
              <w:ind w:right="142"/>
              <w:jc w:val="right"/>
              <w:rPr>
                <w:lang w:eastAsia="en-AU"/>
              </w:rPr>
            </w:pPr>
          </w:p>
        </w:tc>
        <w:tc>
          <w:tcPr>
            <w:tcW w:w="1010" w:type="dxa"/>
            <w:noWrap/>
            <w:hideMark/>
          </w:tcPr>
          <w:p w14:paraId="14B5EADD" w14:textId="77777777" w:rsidR="00BF2163" w:rsidRPr="00CB3694" w:rsidRDefault="00BF2163" w:rsidP="00726361">
            <w:pPr>
              <w:pStyle w:val="TableText"/>
              <w:ind w:right="142"/>
              <w:jc w:val="right"/>
              <w:rPr>
                <w:lang w:eastAsia="en-AU"/>
              </w:rPr>
            </w:pPr>
          </w:p>
        </w:tc>
      </w:tr>
      <w:tr w:rsidR="00BF2163" w:rsidRPr="00CB3694" w14:paraId="6BCB4F9E" w14:textId="77777777" w:rsidTr="00043BF5">
        <w:trPr>
          <w:trHeight w:val="20"/>
        </w:trPr>
        <w:tc>
          <w:tcPr>
            <w:tcW w:w="993" w:type="dxa"/>
            <w:noWrap/>
            <w:hideMark/>
          </w:tcPr>
          <w:p w14:paraId="71DB49EF" w14:textId="77777777" w:rsidR="00BF2163" w:rsidRPr="00CB3694" w:rsidRDefault="00BF2163" w:rsidP="00726361">
            <w:pPr>
              <w:pStyle w:val="TableText"/>
              <w:rPr>
                <w:lang w:eastAsia="en-AU"/>
              </w:rPr>
            </w:pPr>
            <w:r w:rsidRPr="00CB3694">
              <w:rPr>
                <w:lang w:eastAsia="en-AU"/>
              </w:rPr>
              <w:t>C2-14a-0</w:t>
            </w:r>
          </w:p>
        </w:tc>
        <w:tc>
          <w:tcPr>
            <w:tcW w:w="1009" w:type="dxa"/>
            <w:noWrap/>
            <w:hideMark/>
          </w:tcPr>
          <w:p w14:paraId="04B05A87" w14:textId="0D19D10A"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C8D9487" w14:textId="77777777" w:rsidR="00BF2163" w:rsidRPr="00CB3694" w:rsidRDefault="00BF2163" w:rsidP="00726361">
            <w:pPr>
              <w:pStyle w:val="TableText"/>
              <w:ind w:right="142"/>
              <w:jc w:val="right"/>
              <w:rPr>
                <w:lang w:eastAsia="en-AU"/>
              </w:rPr>
            </w:pPr>
          </w:p>
        </w:tc>
        <w:tc>
          <w:tcPr>
            <w:tcW w:w="1190" w:type="dxa"/>
            <w:noWrap/>
            <w:hideMark/>
          </w:tcPr>
          <w:p w14:paraId="5E87F4AE" w14:textId="77777777" w:rsidR="00BF2163" w:rsidRPr="00CB3694" w:rsidRDefault="00BF2163" w:rsidP="00726361">
            <w:pPr>
              <w:pStyle w:val="TableText"/>
              <w:ind w:right="142"/>
              <w:jc w:val="right"/>
              <w:rPr>
                <w:lang w:eastAsia="en-AU"/>
              </w:rPr>
            </w:pPr>
          </w:p>
        </w:tc>
        <w:tc>
          <w:tcPr>
            <w:tcW w:w="829" w:type="dxa"/>
            <w:noWrap/>
            <w:hideMark/>
          </w:tcPr>
          <w:p w14:paraId="20C297CC" w14:textId="77777777" w:rsidR="00BF2163" w:rsidRPr="00CB3694" w:rsidRDefault="00BF2163" w:rsidP="00726361">
            <w:pPr>
              <w:pStyle w:val="TableText"/>
              <w:ind w:right="142"/>
              <w:jc w:val="right"/>
              <w:rPr>
                <w:lang w:eastAsia="en-AU"/>
              </w:rPr>
            </w:pPr>
          </w:p>
        </w:tc>
        <w:tc>
          <w:tcPr>
            <w:tcW w:w="1010" w:type="dxa"/>
            <w:noWrap/>
            <w:hideMark/>
          </w:tcPr>
          <w:p w14:paraId="644625C1" w14:textId="77777777" w:rsidR="00BF2163" w:rsidRPr="00CB3694" w:rsidRDefault="00BF2163" w:rsidP="00726361">
            <w:pPr>
              <w:pStyle w:val="TableText"/>
              <w:ind w:right="142"/>
              <w:jc w:val="right"/>
              <w:rPr>
                <w:lang w:eastAsia="en-AU"/>
              </w:rPr>
            </w:pPr>
          </w:p>
        </w:tc>
        <w:tc>
          <w:tcPr>
            <w:tcW w:w="1009" w:type="dxa"/>
            <w:noWrap/>
            <w:hideMark/>
          </w:tcPr>
          <w:p w14:paraId="7223433D" w14:textId="77777777" w:rsidR="00BF2163" w:rsidRPr="00CB3694" w:rsidRDefault="00BF2163" w:rsidP="00726361">
            <w:pPr>
              <w:pStyle w:val="TableText"/>
              <w:ind w:right="142"/>
              <w:jc w:val="right"/>
              <w:rPr>
                <w:lang w:eastAsia="en-AU"/>
              </w:rPr>
            </w:pPr>
          </w:p>
        </w:tc>
        <w:tc>
          <w:tcPr>
            <w:tcW w:w="1010" w:type="dxa"/>
            <w:noWrap/>
            <w:hideMark/>
          </w:tcPr>
          <w:p w14:paraId="4DD76B1A" w14:textId="77777777" w:rsidR="00BF2163" w:rsidRPr="00CB3694" w:rsidRDefault="00BF2163" w:rsidP="00726361">
            <w:pPr>
              <w:pStyle w:val="TableText"/>
              <w:ind w:right="142"/>
              <w:jc w:val="right"/>
              <w:rPr>
                <w:lang w:eastAsia="en-AU"/>
              </w:rPr>
            </w:pPr>
          </w:p>
        </w:tc>
        <w:tc>
          <w:tcPr>
            <w:tcW w:w="1010" w:type="dxa"/>
            <w:noWrap/>
            <w:hideMark/>
          </w:tcPr>
          <w:p w14:paraId="5C34AC85" w14:textId="77777777" w:rsidR="00BF2163" w:rsidRPr="00CB3694" w:rsidRDefault="00BF2163" w:rsidP="00726361">
            <w:pPr>
              <w:pStyle w:val="TableText"/>
              <w:ind w:right="142"/>
              <w:jc w:val="right"/>
              <w:rPr>
                <w:lang w:eastAsia="en-AU"/>
              </w:rPr>
            </w:pPr>
          </w:p>
        </w:tc>
      </w:tr>
      <w:tr w:rsidR="00BF2163" w:rsidRPr="00CB3694" w14:paraId="6590FBE7" w14:textId="77777777" w:rsidTr="00043BF5">
        <w:trPr>
          <w:trHeight w:val="20"/>
        </w:trPr>
        <w:tc>
          <w:tcPr>
            <w:tcW w:w="993" w:type="dxa"/>
            <w:noWrap/>
            <w:hideMark/>
          </w:tcPr>
          <w:p w14:paraId="71BA506A" w14:textId="77777777" w:rsidR="00BF2163" w:rsidRPr="00CB3694" w:rsidRDefault="00BF2163" w:rsidP="00726361">
            <w:pPr>
              <w:pStyle w:val="TableText"/>
              <w:rPr>
                <w:lang w:eastAsia="en-AU"/>
              </w:rPr>
            </w:pPr>
            <w:r w:rsidRPr="00CB3694">
              <w:rPr>
                <w:lang w:eastAsia="en-AU"/>
              </w:rPr>
              <w:t>C2-14b-0</w:t>
            </w:r>
          </w:p>
        </w:tc>
        <w:tc>
          <w:tcPr>
            <w:tcW w:w="1009" w:type="dxa"/>
            <w:noWrap/>
            <w:hideMark/>
          </w:tcPr>
          <w:p w14:paraId="13ABE1A1" w14:textId="327512B3"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3FB9F5A" w14:textId="77777777" w:rsidR="00BF2163" w:rsidRPr="00CB3694" w:rsidRDefault="00BF2163" w:rsidP="00726361">
            <w:pPr>
              <w:pStyle w:val="TableText"/>
              <w:ind w:right="142"/>
              <w:jc w:val="right"/>
              <w:rPr>
                <w:lang w:eastAsia="en-AU"/>
              </w:rPr>
            </w:pPr>
          </w:p>
        </w:tc>
        <w:tc>
          <w:tcPr>
            <w:tcW w:w="1190" w:type="dxa"/>
            <w:noWrap/>
            <w:hideMark/>
          </w:tcPr>
          <w:p w14:paraId="271D0C93" w14:textId="77777777" w:rsidR="00BF2163" w:rsidRPr="00CB3694" w:rsidRDefault="00BF2163" w:rsidP="00726361">
            <w:pPr>
              <w:pStyle w:val="TableText"/>
              <w:ind w:right="142"/>
              <w:jc w:val="right"/>
              <w:rPr>
                <w:lang w:eastAsia="en-AU"/>
              </w:rPr>
            </w:pPr>
          </w:p>
        </w:tc>
        <w:tc>
          <w:tcPr>
            <w:tcW w:w="829" w:type="dxa"/>
            <w:noWrap/>
            <w:hideMark/>
          </w:tcPr>
          <w:p w14:paraId="207824D1" w14:textId="77777777" w:rsidR="00BF2163" w:rsidRPr="00CB3694" w:rsidRDefault="00BF2163" w:rsidP="00726361">
            <w:pPr>
              <w:pStyle w:val="TableText"/>
              <w:ind w:right="142"/>
              <w:jc w:val="right"/>
              <w:rPr>
                <w:lang w:eastAsia="en-AU"/>
              </w:rPr>
            </w:pPr>
          </w:p>
        </w:tc>
        <w:tc>
          <w:tcPr>
            <w:tcW w:w="1010" w:type="dxa"/>
            <w:noWrap/>
            <w:hideMark/>
          </w:tcPr>
          <w:p w14:paraId="3C292F5B" w14:textId="77777777" w:rsidR="00BF2163" w:rsidRPr="00CB3694" w:rsidRDefault="00BF2163" w:rsidP="00726361">
            <w:pPr>
              <w:pStyle w:val="TableText"/>
              <w:ind w:right="142"/>
              <w:jc w:val="right"/>
              <w:rPr>
                <w:lang w:eastAsia="en-AU"/>
              </w:rPr>
            </w:pPr>
          </w:p>
        </w:tc>
        <w:tc>
          <w:tcPr>
            <w:tcW w:w="1009" w:type="dxa"/>
            <w:noWrap/>
            <w:hideMark/>
          </w:tcPr>
          <w:p w14:paraId="130A9033" w14:textId="77777777" w:rsidR="00BF2163" w:rsidRPr="00CB3694" w:rsidRDefault="00BF2163" w:rsidP="00726361">
            <w:pPr>
              <w:pStyle w:val="TableText"/>
              <w:ind w:right="142"/>
              <w:jc w:val="right"/>
              <w:rPr>
                <w:lang w:eastAsia="en-AU"/>
              </w:rPr>
            </w:pPr>
          </w:p>
        </w:tc>
        <w:tc>
          <w:tcPr>
            <w:tcW w:w="1010" w:type="dxa"/>
            <w:noWrap/>
            <w:hideMark/>
          </w:tcPr>
          <w:p w14:paraId="174ABBB6" w14:textId="77777777" w:rsidR="00BF2163" w:rsidRPr="00CB3694" w:rsidRDefault="00BF2163" w:rsidP="00726361">
            <w:pPr>
              <w:pStyle w:val="TableText"/>
              <w:ind w:right="142"/>
              <w:jc w:val="right"/>
              <w:rPr>
                <w:lang w:eastAsia="en-AU"/>
              </w:rPr>
            </w:pPr>
          </w:p>
        </w:tc>
        <w:tc>
          <w:tcPr>
            <w:tcW w:w="1010" w:type="dxa"/>
            <w:noWrap/>
            <w:hideMark/>
          </w:tcPr>
          <w:p w14:paraId="290FFE06" w14:textId="77777777" w:rsidR="00BF2163" w:rsidRPr="00CB3694" w:rsidRDefault="00BF2163" w:rsidP="00726361">
            <w:pPr>
              <w:pStyle w:val="TableText"/>
              <w:ind w:right="142"/>
              <w:jc w:val="right"/>
              <w:rPr>
                <w:lang w:eastAsia="en-AU"/>
              </w:rPr>
            </w:pPr>
          </w:p>
        </w:tc>
      </w:tr>
      <w:tr w:rsidR="00BF2163" w:rsidRPr="00CB3694" w14:paraId="27B9920F" w14:textId="77777777" w:rsidTr="00043BF5">
        <w:trPr>
          <w:trHeight w:val="20"/>
        </w:trPr>
        <w:tc>
          <w:tcPr>
            <w:tcW w:w="993" w:type="dxa"/>
            <w:noWrap/>
            <w:hideMark/>
          </w:tcPr>
          <w:p w14:paraId="061CB0F3" w14:textId="77777777" w:rsidR="00BF2163" w:rsidRPr="00CB3694" w:rsidRDefault="00BF2163" w:rsidP="00726361">
            <w:pPr>
              <w:pStyle w:val="TableText"/>
              <w:rPr>
                <w:lang w:eastAsia="en-AU"/>
              </w:rPr>
            </w:pPr>
            <w:r w:rsidRPr="00CB3694">
              <w:rPr>
                <w:lang w:eastAsia="en-AU"/>
              </w:rPr>
              <w:lastRenderedPageBreak/>
              <w:t>C3-14a-0</w:t>
            </w:r>
          </w:p>
        </w:tc>
        <w:tc>
          <w:tcPr>
            <w:tcW w:w="1009" w:type="dxa"/>
            <w:noWrap/>
            <w:hideMark/>
          </w:tcPr>
          <w:p w14:paraId="15BD2090" w14:textId="293D01D7"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396F654" w14:textId="77777777" w:rsidR="00BF2163" w:rsidRPr="00CB3694" w:rsidRDefault="00BF2163" w:rsidP="00726361">
            <w:pPr>
              <w:pStyle w:val="TableText"/>
              <w:ind w:right="142"/>
              <w:jc w:val="right"/>
              <w:rPr>
                <w:lang w:eastAsia="en-AU"/>
              </w:rPr>
            </w:pPr>
          </w:p>
        </w:tc>
        <w:tc>
          <w:tcPr>
            <w:tcW w:w="1190" w:type="dxa"/>
            <w:noWrap/>
            <w:hideMark/>
          </w:tcPr>
          <w:p w14:paraId="2174A8F8" w14:textId="77777777" w:rsidR="00BF2163" w:rsidRPr="00CB3694" w:rsidRDefault="00BF2163" w:rsidP="00726361">
            <w:pPr>
              <w:pStyle w:val="TableText"/>
              <w:ind w:right="142"/>
              <w:jc w:val="right"/>
              <w:rPr>
                <w:lang w:eastAsia="en-AU"/>
              </w:rPr>
            </w:pPr>
          </w:p>
        </w:tc>
        <w:tc>
          <w:tcPr>
            <w:tcW w:w="829" w:type="dxa"/>
            <w:noWrap/>
            <w:hideMark/>
          </w:tcPr>
          <w:p w14:paraId="1382EB44" w14:textId="77777777" w:rsidR="00BF2163" w:rsidRPr="00CB3694" w:rsidRDefault="00BF2163" w:rsidP="00726361">
            <w:pPr>
              <w:pStyle w:val="TableText"/>
              <w:ind w:right="142"/>
              <w:jc w:val="right"/>
              <w:rPr>
                <w:lang w:eastAsia="en-AU"/>
              </w:rPr>
            </w:pPr>
          </w:p>
        </w:tc>
        <w:tc>
          <w:tcPr>
            <w:tcW w:w="1010" w:type="dxa"/>
            <w:noWrap/>
            <w:hideMark/>
          </w:tcPr>
          <w:p w14:paraId="208859E2" w14:textId="77777777" w:rsidR="00BF2163" w:rsidRPr="00CB3694" w:rsidRDefault="00BF2163" w:rsidP="00726361">
            <w:pPr>
              <w:pStyle w:val="TableText"/>
              <w:ind w:right="142"/>
              <w:jc w:val="right"/>
              <w:rPr>
                <w:lang w:eastAsia="en-AU"/>
              </w:rPr>
            </w:pPr>
          </w:p>
        </w:tc>
        <w:tc>
          <w:tcPr>
            <w:tcW w:w="1009" w:type="dxa"/>
            <w:noWrap/>
            <w:hideMark/>
          </w:tcPr>
          <w:p w14:paraId="29ED0633" w14:textId="77777777" w:rsidR="00BF2163" w:rsidRPr="00CB3694" w:rsidRDefault="00BF2163" w:rsidP="00726361">
            <w:pPr>
              <w:pStyle w:val="TableText"/>
              <w:ind w:right="142"/>
              <w:jc w:val="right"/>
              <w:rPr>
                <w:lang w:eastAsia="en-AU"/>
              </w:rPr>
            </w:pPr>
          </w:p>
        </w:tc>
        <w:tc>
          <w:tcPr>
            <w:tcW w:w="1010" w:type="dxa"/>
            <w:noWrap/>
            <w:hideMark/>
          </w:tcPr>
          <w:p w14:paraId="051396DE" w14:textId="77777777" w:rsidR="00BF2163" w:rsidRPr="00CB3694" w:rsidRDefault="00BF2163" w:rsidP="00726361">
            <w:pPr>
              <w:pStyle w:val="TableText"/>
              <w:ind w:right="142"/>
              <w:jc w:val="right"/>
              <w:rPr>
                <w:lang w:eastAsia="en-AU"/>
              </w:rPr>
            </w:pPr>
          </w:p>
        </w:tc>
        <w:tc>
          <w:tcPr>
            <w:tcW w:w="1010" w:type="dxa"/>
            <w:noWrap/>
            <w:hideMark/>
          </w:tcPr>
          <w:p w14:paraId="5B8F68EF" w14:textId="77777777" w:rsidR="00BF2163" w:rsidRPr="00CB3694" w:rsidRDefault="00BF2163" w:rsidP="00726361">
            <w:pPr>
              <w:pStyle w:val="TableText"/>
              <w:ind w:right="142"/>
              <w:jc w:val="right"/>
              <w:rPr>
                <w:lang w:eastAsia="en-AU"/>
              </w:rPr>
            </w:pPr>
          </w:p>
        </w:tc>
      </w:tr>
      <w:tr w:rsidR="00BF2163" w:rsidRPr="00CB3694" w14:paraId="73855E22" w14:textId="77777777" w:rsidTr="00043BF5">
        <w:trPr>
          <w:trHeight w:val="20"/>
        </w:trPr>
        <w:tc>
          <w:tcPr>
            <w:tcW w:w="993" w:type="dxa"/>
            <w:noWrap/>
            <w:hideMark/>
          </w:tcPr>
          <w:p w14:paraId="15251F3F" w14:textId="77777777" w:rsidR="00BF2163" w:rsidRPr="00CB3694" w:rsidRDefault="00BF2163" w:rsidP="00726361">
            <w:pPr>
              <w:pStyle w:val="TableText"/>
              <w:rPr>
                <w:lang w:eastAsia="en-AU"/>
              </w:rPr>
            </w:pPr>
            <w:r w:rsidRPr="00CB3694">
              <w:rPr>
                <w:lang w:eastAsia="en-AU"/>
              </w:rPr>
              <w:t>C3-14b-0</w:t>
            </w:r>
          </w:p>
        </w:tc>
        <w:tc>
          <w:tcPr>
            <w:tcW w:w="1009" w:type="dxa"/>
            <w:noWrap/>
            <w:hideMark/>
          </w:tcPr>
          <w:p w14:paraId="4C2C668A" w14:textId="59C29527"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E668DE1" w14:textId="77777777" w:rsidR="00BF2163" w:rsidRPr="00CB3694" w:rsidRDefault="00BF2163" w:rsidP="00726361">
            <w:pPr>
              <w:pStyle w:val="TableText"/>
              <w:ind w:right="142"/>
              <w:jc w:val="right"/>
              <w:rPr>
                <w:lang w:eastAsia="en-AU"/>
              </w:rPr>
            </w:pPr>
          </w:p>
        </w:tc>
        <w:tc>
          <w:tcPr>
            <w:tcW w:w="1190" w:type="dxa"/>
            <w:noWrap/>
            <w:hideMark/>
          </w:tcPr>
          <w:p w14:paraId="1F5DD119" w14:textId="77777777" w:rsidR="00BF2163" w:rsidRPr="00CB3694" w:rsidRDefault="00BF2163" w:rsidP="00726361">
            <w:pPr>
              <w:pStyle w:val="TableText"/>
              <w:ind w:right="142"/>
              <w:jc w:val="right"/>
              <w:rPr>
                <w:lang w:eastAsia="en-AU"/>
              </w:rPr>
            </w:pPr>
          </w:p>
        </w:tc>
        <w:tc>
          <w:tcPr>
            <w:tcW w:w="829" w:type="dxa"/>
            <w:noWrap/>
            <w:hideMark/>
          </w:tcPr>
          <w:p w14:paraId="6D2B762F" w14:textId="77777777" w:rsidR="00BF2163" w:rsidRPr="00CB3694" w:rsidRDefault="00BF2163" w:rsidP="00726361">
            <w:pPr>
              <w:pStyle w:val="TableText"/>
              <w:ind w:right="142"/>
              <w:jc w:val="right"/>
              <w:rPr>
                <w:lang w:eastAsia="en-AU"/>
              </w:rPr>
            </w:pPr>
          </w:p>
        </w:tc>
        <w:tc>
          <w:tcPr>
            <w:tcW w:w="1010" w:type="dxa"/>
            <w:noWrap/>
            <w:hideMark/>
          </w:tcPr>
          <w:p w14:paraId="3761DB91" w14:textId="77777777" w:rsidR="00BF2163" w:rsidRPr="00CB3694" w:rsidRDefault="00BF2163" w:rsidP="00726361">
            <w:pPr>
              <w:pStyle w:val="TableText"/>
              <w:ind w:right="142"/>
              <w:jc w:val="right"/>
              <w:rPr>
                <w:lang w:eastAsia="en-AU"/>
              </w:rPr>
            </w:pPr>
          </w:p>
        </w:tc>
        <w:tc>
          <w:tcPr>
            <w:tcW w:w="1009" w:type="dxa"/>
            <w:noWrap/>
            <w:hideMark/>
          </w:tcPr>
          <w:p w14:paraId="40311222" w14:textId="77777777" w:rsidR="00BF2163" w:rsidRPr="00CB3694" w:rsidRDefault="00BF2163" w:rsidP="00726361">
            <w:pPr>
              <w:pStyle w:val="TableText"/>
              <w:ind w:right="142"/>
              <w:jc w:val="right"/>
              <w:rPr>
                <w:lang w:eastAsia="en-AU"/>
              </w:rPr>
            </w:pPr>
          </w:p>
        </w:tc>
        <w:tc>
          <w:tcPr>
            <w:tcW w:w="1010" w:type="dxa"/>
            <w:noWrap/>
            <w:hideMark/>
          </w:tcPr>
          <w:p w14:paraId="35916EA1" w14:textId="77777777" w:rsidR="00BF2163" w:rsidRPr="00CB3694" w:rsidRDefault="00BF2163" w:rsidP="00726361">
            <w:pPr>
              <w:pStyle w:val="TableText"/>
              <w:ind w:right="142"/>
              <w:jc w:val="right"/>
              <w:rPr>
                <w:lang w:eastAsia="en-AU"/>
              </w:rPr>
            </w:pPr>
          </w:p>
        </w:tc>
        <w:tc>
          <w:tcPr>
            <w:tcW w:w="1010" w:type="dxa"/>
            <w:noWrap/>
            <w:hideMark/>
          </w:tcPr>
          <w:p w14:paraId="274DECE2" w14:textId="77777777" w:rsidR="00BF2163" w:rsidRPr="00CB3694" w:rsidRDefault="00BF2163" w:rsidP="00726361">
            <w:pPr>
              <w:pStyle w:val="TableText"/>
              <w:ind w:right="142"/>
              <w:jc w:val="right"/>
              <w:rPr>
                <w:lang w:eastAsia="en-AU"/>
              </w:rPr>
            </w:pPr>
          </w:p>
        </w:tc>
      </w:tr>
      <w:tr w:rsidR="00BF2163" w:rsidRPr="00CB3694" w14:paraId="5AEA97AD" w14:textId="77777777" w:rsidTr="00043BF5">
        <w:trPr>
          <w:trHeight w:val="20"/>
        </w:trPr>
        <w:tc>
          <w:tcPr>
            <w:tcW w:w="993" w:type="dxa"/>
            <w:noWrap/>
            <w:hideMark/>
          </w:tcPr>
          <w:p w14:paraId="5E793BDB" w14:textId="77777777" w:rsidR="00BF2163" w:rsidRPr="00CB3694" w:rsidRDefault="00BF2163" w:rsidP="00726361">
            <w:pPr>
              <w:pStyle w:val="TableText"/>
              <w:rPr>
                <w:lang w:eastAsia="en-AU"/>
              </w:rPr>
            </w:pPr>
            <w:r w:rsidRPr="00CB3694">
              <w:rPr>
                <w:lang w:eastAsia="en-AU"/>
              </w:rPr>
              <w:t>D1-14a-0</w:t>
            </w:r>
          </w:p>
        </w:tc>
        <w:tc>
          <w:tcPr>
            <w:tcW w:w="1009" w:type="dxa"/>
            <w:noWrap/>
            <w:hideMark/>
          </w:tcPr>
          <w:p w14:paraId="6BFA23FC" w14:textId="77777777" w:rsidR="00BF2163" w:rsidRPr="00CB3694" w:rsidRDefault="00BF2163" w:rsidP="00726361">
            <w:pPr>
              <w:pStyle w:val="TableText"/>
              <w:ind w:right="142"/>
              <w:jc w:val="right"/>
              <w:rPr>
                <w:lang w:eastAsia="en-AU"/>
              </w:rPr>
            </w:pPr>
            <w:r w:rsidRPr="00CB3694">
              <w:rPr>
                <w:lang w:eastAsia="en-AU"/>
              </w:rPr>
              <w:t>0.52</w:t>
            </w:r>
          </w:p>
        </w:tc>
        <w:tc>
          <w:tcPr>
            <w:tcW w:w="1010" w:type="dxa"/>
            <w:noWrap/>
            <w:hideMark/>
          </w:tcPr>
          <w:p w14:paraId="76437C2B" w14:textId="77777777" w:rsidR="00BF2163" w:rsidRPr="00CB3694" w:rsidRDefault="00BF2163" w:rsidP="00726361">
            <w:pPr>
              <w:pStyle w:val="TableText"/>
              <w:ind w:right="142"/>
              <w:jc w:val="right"/>
              <w:rPr>
                <w:lang w:eastAsia="en-AU"/>
              </w:rPr>
            </w:pPr>
            <w:r w:rsidRPr="00CB3694">
              <w:rPr>
                <w:lang w:eastAsia="en-AU"/>
              </w:rPr>
              <w:t>0.59</w:t>
            </w:r>
          </w:p>
        </w:tc>
        <w:tc>
          <w:tcPr>
            <w:tcW w:w="1190" w:type="dxa"/>
            <w:noWrap/>
            <w:hideMark/>
          </w:tcPr>
          <w:p w14:paraId="15FF86F8" w14:textId="77777777" w:rsidR="00BF2163" w:rsidRPr="00CB3694" w:rsidRDefault="00BF2163" w:rsidP="00726361">
            <w:pPr>
              <w:pStyle w:val="TableText"/>
              <w:ind w:right="142"/>
              <w:jc w:val="right"/>
              <w:rPr>
                <w:lang w:eastAsia="en-AU"/>
              </w:rPr>
            </w:pPr>
            <w:r w:rsidRPr="00CB3694">
              <w:rPr>
                <w:lang w:eastAsia="en-AU"/>
              </w:rPr>
              <w:t>508.47</w:t>
            </w:r>
          </w:p>
        </w:tc>
        <w:tc>
          <w:tcPr>
            <w:tcW w:w="829" w:type="dxa"/>
            <w:noWrap/>
            <w:hideMark/>
          </w:tcPr>
          <w:p w14:paraId="06E989A0" w14:textId="77777777" w:rsidR="00BF2163" w:rsidRPr="00CB3694" w:rsidRDefault="00BF2163" w:rsidP="00726361">
            <w:pPr>
              <w:pStyle w:val="TableText"/>
              <w:ind w:right="142"/>
              <w:jc w:val="right"/>
              <w:rPr>
                <w:lang w:eastAsia="en-AU"/>
              </w:rPr>
            </w:pPr>
            <w:r w:rsidRPr="00CB3694">
              <w:rPr>
                <w:lang w:eastAsia="en-AU"/>
              </w:rPr>
              <w:t>0.12</w:t>
            </w:r>
          </w:p>
        </w:tc>
        <w:tc>
          <w:tcPr>
            <w:tcW w:w="1010" w:type="dxa"/>
            <w:noWrap/>
            <w:hideMark/>
          </w:tcPr>
          <w:p w14:paraId="48517513" w14:textId="77777777" w:rsidR="00BF2163" w:rsidRPr="00CB3694" w:rsidRDefault="00BF2163" w:rsidP="00726361">
            <w:pPr>
              <w:pStyle w:val="TableText"/>
              <w:ind w:right="142"/>
              <w:jc w:val="right"/>
              <w:rPr>
                <w:lang w:eastAsia="en-AU"/>
              </w:rPr>
            </w:pPr>
            <w:r w:rsidRPr="00CB3694">
              <w:rPr>
                <w:lang w:eastAsia="en-AU"/>
              </w:rPr>
              <w:t>0.56</w:t>
            </w:r>
          </w:p>
        </w:tc>
        <w:tc>
          <w:tcPr>
            <w:tcW w:w="1009" w:type="dxa"/>
            <w:noWrap/>
            <w:hideMark/>
          </w:tcPr>
          <w:p w14:paraId="78052B59" w14:textId="77777777" w:rsidR="00BF2163" w:rsidRPr="00CB3694" w:rsidRDefault="00BF2163" w:rsidP="00726361">
            <w:pPr>
              <w:pStyle w:val="TableText"/>
              <w:ind w:right="142"/>
              <w:jc w:val="right"/>
              <w:rPr>
                <w:lang w:eastAsia="en-AU"/>
              </w:rPr>
            </w:pPr>
            <w:r w:rsidRPr="00CB3694">
              <w:rPr>
                <w:lang w:eastAsia="en-AU"/>
              </w:rPr>
              <w:t>0.04</w:t>
            </w:r>
          </w:p>
        </w:tc>
        <w:tc>
          <w:tcPr>
            <w:tcW w:w="1010" w:type="dxa"/>
            <w:noWrap/>
            <w:hideMark/>
          </w:tcPr>
          <w:p w14:paraId="795CE02D" w14:textId="77777777" w:rsidR="00BF2163" w:rsidRPr="00CB3694" w:rsidRDefault="00BF2163" w:rsidP="00726361">
            <w:pPr>
              <w:pStyle w:val="TableText"/>
              <w:ind w:right="142"/>
              <w:jc w:val="right"/>
              <w:rPr>
                <w:lang w:eastAsia="en-AU"/>
              </w:rPr>
            </w:pPr>
            <w:r w:rsidRPr="00CB3694">
              <w:rPr>
                <w:lang w:eastAsia="en-AU"/>
              </w:rPr>
              <w:t>0.11</w:t>
            </w:r>
          </w:p>
        </w:tc>
        <w:tc>
          <w:tcPr>
            <w:tcW w:w="1010" w:type="dxa"/>
            <w:noWrap/>
            <w:hideMark/>
          </w:tcPr>
          <w:p w14:paraId="7B111F4C" w14:textId="77777777" w:rsidR="00BF2163" w:rsidRPr="00CB3694" w:rsidRDefault="00BF2163" w:rsidP="00726361">
            <w:pPr>
              <w:pStyle w:val="TableText"/>
              <w:ind w:right="142"/>
              <w:jc w:val="right"/>
              <w:rPr>
                <w:lang w:eastAsia="en-AU"/>
              </w:rPr>
            </w:pPr>
            <w:r w:rsidRPr="00CB3694">
              <w:rPr>
                <w:lang w:eastAsia="en-AU"/>
              </w:rPr>
              <w:t>0.01</w:t>
            </w:r>
          </w:p>
        </w:tc>
      </w:tr>
      <w:tr w:rsidR="00BF2163" w:rsidRPr="00CB3694" w14:paraId="45462EFF" w14:textId="77777777" w:rsidTr="00043BF5">
        <w:trPr>
          <w:trHeight w:val="20"/>
        </w:trPr>
        <w:tc>
          <w:tcPr>
            <w:tcW w:w="993" w:type="dxa"/>
            <w:noWrap/>
            <w:hideMark/>
          </w:tcPr>
          <w:p w14:paraId="74C9A56E" w14:textId="77777777" w:rsidR="00BF2163" w:rsidRPr="00CB3694" w:rsidRDefault="00BF2163" w:rsidP="00726361">
            <w:pPr>
              <w:pStyle w:val="TableText"/>
              <w:rPr>
                <w:lang w:eastAsia="en-AU"/>
              </w:rPr>
            </w:pPr>
            <w:r w:rsidRPr="00CB3694">
              <w:rPr>
                <w:lang w:eastAsia="en-AU"/>
              </w:rPr>
              <w:t>D1-14b-0</w:t>
            </w:r>
          </w:p>
        </w:tc>
        <w:tc>
          <w:tcPr>
            <w:tcW w:w="1009" w:type="dxa"/>
            <w:noWrap/>
            <w:hideMark/>
          </w:tcPr>
          <w:p w14:paraId="76DC6824" w14:textId="77777777" w:rsidR="00BF2163" w:rsidRPr="00CB3694" w:rsidRDefault="00BF2163" w:rsidP="00726361">
            <w:pPr>
              <w:pStyle w:val="TableText"/>
              <w:ind w:right="142"/>
              <w:jc w:val="right"/>
              <w:rPr>
                <w:lang w:eastAsia="en-AU"/>
              </w:rPr>
            </w:pPr>
            <w:r w:rsidRPr="00CB3694">
              <w:rPr>
                <w:lang w:eastAsia="en-AU"/>
              </w:rPr>
              <w:t>0.67</w:t>
            </w:r>
          </w:p>
        </w:tc>
        <w:tc>
          <w:tcPr>
            <w:tcW w:w="1010" w:type="dxa"/>
            <w:noWrap/>
            <w:hideMark/>
          </w:tcPr>
          <w:p w14:paraId="00941E99" w14:textId="77777777" w:rsidR="00BF2163" w:rsidRPr="00CB3694" w:rsidRDefault="00BF2163" w:rsidP="00726361">
            <w:pPr>
              <w:pStyle w:val="TableText"/>
              <w:ind w:right="142"/>
              <w:jc w:val="right"/>
              <w:rPr>
                <w:lang w:eastAsia="en-AU"/>
              </w:rPr>
            </w:pPr>
          </w:p>
        </w:tc>
        <w:tc>
          <w:tcPr>
            <w:tcW w:w="1190" w:type="dxa"/>
            <w:noWrap/>
            <w:hideMark/>
          </w:tcPr>
          <w:p w14:paraId="4D668E40" w14:textId="77777777" w:rsidR="00BF2163" w:rsidRPr="00CB3694" w:rsidRDefault="00BF2163" w:rsidP="00726361">
            <w:pPr>
              <w:pStyle w:val="TableText"/>
              <w:ind w:right="142"/>
              <w:jc w:val="right"/>
              <w:rPr>
                <w:lang w:eastAsia="en-AU"/>
              </w:rPr>
            </w:pPr>
          </w:p>
        </w:tc>
        <w:tc>
          <w:tcPr>
            <w:tcW w:w="829" w:type="dxa"/>
            <w:noWrap/>
            <w:hideMark/>
          </w:tcPr>
          <w:p w14:paraId="726C0FB4" w14:textId="77777777" w:rsidR="00BF2163" w:rsidRPr="00CB3694" w:rsidRDefault="00BF2163" w:rsidP="00726361">
            <w:pPr>
              <w:pStyle w:val="TableText"/>
              <w:ind w:right="142"/>
              <w:jc w:val="right"/>
              <w:rPr>
                <w:lang w:eastAsia="en-AU"/>
              </w:rPr>
            </w:pPr>
          </w:p>
        </w:tc>
        <w:tc>
          <w:tcPr>
            <w:tcW w:w="1010" w:type="dxa"/>
            <w:noWrap/>
            <w:hideMark/>
          </w:tcPr>
          <w:p w14:paraId="36A36B9F" w14:textId="77777777" w:rsidR="00BF2163" w:rsidRPr="00CB3694" w:rsidRDefault="00BF2163" w:rsidP="00726361">
            <w:pPr>
              <w:pStyle w:val="TableText"/>
              <w:ind w:right="142"/>
              <w:jc w:val="right"/>
              <w:rPr>
                <w:lang w:eastAsia="en-AU"/>
              </w:rPr>
            </w:pPr>
          </w:p>
        </w:tc>
        <w:tc>
          <w:tcPr>
            <w:tcW w:w="1009" w:type="dxa"/>
            <w:noWrap/>
            <w:hideMark/>
          </w:tcPr>
          <w:p w14:paraId="36647693" w14:textId="77777777" w:rsidR="00BF2163" w:rsidRPr="00CB3694" w:rsidRDefault="00BF2163" w:rsidP="00726361">
            <w:pPr>
              <w:pStyle w:val="TableText"/>
              <w:ind w:right="142"/>
              <w:jc w:val="right"/>
              <w:rPr>
                <w:lang w:eastAsia="en-AU"/>
              </w:rPr>
            </w:pPr>
          </w:p>
        </w:tc>
        <w:tc>
          <w:tcPr>
            <w:tcW w:w="1010" w:type="dxa"/>
            <w:noWrap/>
            <w:hideMark/>
          </w:tcPr>
          <w:p w14:paraId="4725A7A4" w14:textId="77777777" w:rsidR="00BF2163" w:rsidRPr="00CB3694" w:rsidRDefault="00BF2163" w:rsidP="00726361">
            <w:pPr>
              <w:pStyle w:val="TableText"/>
              <w:ind w:right="142"/>
              <w:jc w:val="right"/>
              <w:rPr>
                <w:lang w:eastAsia="en-AU"/>
              </w:rPr>
            </w:pPr>
          </w:p>
        </w:tc>
        <w:tc>
          <w:tcPr>
            <w:tcW w:w="1010" w:type="dxa"/>
            <w:noWrap/>
            <w:hideMark/>
          </w:tcPr>
          <w:p w14:paraId="0A9D07F0" w14:textId="77777777" w:rsidR="00BF2163" w:rsidRPr="00CB3694" w:rsidRDefault="00BF2163" w:rsidP="00726361">
            <w:pPr>
              <w:pStyle w:val="TableText"/>
              <w:ind w:right="142"/>
              <w:jc w:val="right"/>
              <w:rPr>
                <w:lang w:eastAsia="en-AU"/>
              </w:rPr>
            </w:pPr>
          </w:p>
        </w:tc>
      </w:tr>
      <w:tr w:rsidR="00BF2163" w:rsidRPr="00CB3694" w14:paraId="2D75BA05" w14:textId="77777777" w:rsidTr="00043BF5">
        <w:trPr>
          <w:trHeight w:val="20"/>
        </w:trPr>
        <w:tc>
          <w:tcPr>
            <w:tcW w:w="993" w:type="dxa"/>
            <w:noWrap/>
            <w:hideMark/>
          </w:tcPr>
          <w:p w14:paraId="3085B7F1" w14:textId="77777777" w:rsidR="00BF2163" w:rsidRPr="00CB3694" w:rsidRDefault="00BF2163" w:rsidP="00726361">
            <w:pPr>
              <w:pStyle w:val="TableText"/>
              <w:rPr>
                <w:lang w:eastAsia="en-AU"/>
              </w:rPr>
            </w:pPr>
            <w:r w:rsidRPr="00CB3694">
              <w:rPr>
                <w:lang w:eastAsia="en-AU"/>
              </w:rPr>
              <w:t>D2-14a-0</w:t>
            </w:r>
          </w:p>
        </w:tc>
        <w:tc>
          <w:tcPr>
            <w:tcW w:w="1009" w:type="dxa"/>
            <w:noWrap/>
            <w:hideMark/>
          </w:tcPr>
          <w:p w14:paraId="14EE6116" w14:textId="77777777" w:rsidR="00BF2163" w:rsidRPr="00CB3694" w:rsidRDefault="00BF2163" w:rsidP="00726361">
            <w:pPr>
              <w:pStyle w:val="TableText"/>
              <w:ind w:right="142"/>
              <w:jc w:val="right"/>
              <w:rPr>
                <w:lang w:eastAsia="en-AU"/>
              </w:rPr>
            </w:pPr>
            <w:r w:rsidRPr="00CB3694">
              <w:rPr>
                <w:lang w:eastAsia="en-AU"/>
              </w:rPr>
              <w:t>0.51</w:t>
            </w:r>
          </w:p>
        </w:tc>
        <w:tc>
          <w:tcPr>
            <w:tcW w:w="1010" w:type="dxa"/>
            <w:noWrap/>
            <w:hideMark/>
          </w:tcPr>
          <w:p w14:paraId="180F35E1" w14:textId="77777777" w:rsidR="00BF2163" w:rsidRPr="00CB3694" w:rsidRDefault="00BF2163" w:rsidP="00726361">
            <w:pPr>
              <w:pStyle w:val="TableText"/>
              <w:ind w:right="142"/>
              <w:jc w:val="right"/>
              <w:rPr>
                <w:lang w:eastAsia="en-AU"/>
              </w:rPr>
            </w:pPr>
            <w:r w:rsidRPr="00CB3694">
              <w:rPr>
                <w:lang w:eastAsia="en-AU"/>
              </w:rPr>
              <w:t>0.56</w:t>
            </w:r>
          </w:p>
        </w:tc>
        <w:tc>
          <w:tcPr>
            <w:tcW w:w="1190" w:type="dxa"/>
            <w:noWrap/>
            <w:hideMark/>
          </w:tcPr>
          <w:p w14:paraId="1A92A4A6" w14:textId="77777777" w:rsidR="00BF2163" w:rsidRPr="00CB3694" w:rsidRDefault="00BF2163" w:rsidP="00726361">
            <w:pPr>
              <w:pStyle w:val="TableText"/>
              <w:ind w:right="142"/>
              <w:jc w:val="right"/>
              <w:rPr>
                <w:lang w:eastAsia="en-AU"/>
              </w:rPr>
            </w:pPr>
            <w:r w:rsidRPr="00CB3694">
              <w:rPr>
                <w:lang w:eastAsia="en-AU"/>
              </w:rPr>
              <w:t>512.70</w:t>
            </w:r>
          </w:p>
        </w:tc>
        <w:tc>
          <w:tcPr>
            <w:tcW w:w="829" w:type="dxa"/>
            <w:noWrap/>
            <w:hideMark/>
          </w:tcPr>
          <w:p w14:paraId="06C338B8" w14:textId="77777777" w:rsidR="00BF2163" w:rsidRPr="00CB3694" w:rsidRDefault="00BF2163" w:rsidP="00726361">
            <w:pPr>
              <w:pStyle w:val="TableText"/>
              <w:ind w:right="142"/>
              <w:jc w:val="right"/>
              <w:rPr>
                <w:lang w:eastAsia="en-AU"/>
              </w:rPr>
            </w:pPr>
            <w:r w:rsidRPr="00CB3694">
              <w:rPr>
                <w:lang w:eastAsia="en-AU"/>
              </w:rPr>
              <w:t>0.11</w:t>
            </w:r>
          </w:p>
        </w:tc>
        <w:tc>
          <w:tcPr>
            <w:tcW w:w="1010" w:type="dxa"/>
            <w:noWrap/>
            <w:hideMark/>
          </w:tcPr>
          <w:p w14:paraId="0A63981B" w14:textId="77777777" w:rsidR="00BF2163" w:rsidRPr="00CB3694" w:rsidRDefault="00BF2163" w:rsidP="00726361">
            <w:pPr>
              <w:pStyle w:val="TableText"/>
              <w:ind w:right="142"/>
              <w:jc w:val="right"/>
              <w:rPr>
                <w:lang w:eastAsia="en-AU"/>
              </w:rPr>
            </w:pPr>
          </w:p>
        </w:tc>
        <w:tc>
          <w:tcPr>
            <w:tcW w:w="1009" w:type="dxa"/>
            <w:noWrap/>
            <w:hideMark/>
          </w:tcPr>
          <w:p w14:paraId="29CEEC32" w14:textId="77777777" w:rsidR="00BF2163" w:rsidRPr="00CB3694" w:rsidRDefault="00BF2163" w:rsidP="00726361">
            <w:pPr>
              <w:pStyle w:val="TableText"/>
              <w:ind w:right="142"/>
              <w:jc w:val="right"/>
              <w:rPr>
                <w:lang w:eastAsia="en-AU"/>
              </w:rPr>
            </w:pPr>
          </w:p>
        </w:tc>
        <w:tc>
          <w:tcPr>
            <w:tcW w:w="1010" w:type="dxa"/>
            <w:noWrap/>
            <w:hideMark/>
          </w:tcPr>
          <w:p w14:paraId="02481056" w14:textId="77777777" w:rsidR="00BF2163" w:rsidRPr="00CB3694" w:rsidRDefault="00BF2163" w:rsidP="00726361">
            <w:pPr>
              <w:pStyle w:val="TableText"/>
              <w:ind w:right="142"/>
              <w:jc w:val="right"/>
              <w:rPr>
                <w:lang w:eastAsia="en-AU"/>
              </w:rPr>
            </w:pPr>
          </w:p>
        </w:tc>
        <w:tc>
          <w:tcPr>
            <w:tcW w:w="1010" w:type="dxa"/>
            <w:noWrap/>
            <w:hideMark/>
          </w:tcPr>
          <w:p w14:paraId="21A76260" w14:textId="77777777" w:rsidR="00BF2163" w:rsidRPr="00CB3694" w:rsidRDefault="00BF2163" w:rsidP="00726361">
            <w:pPr>
              <w:pStyle w:val="TableText"/>
              <w:ind w:right="142"/>
              <w:jc w:val="right"/>
              <w:rPr>
                <w:lang w:eastAsia="en-AU"/>
              </w:rPr>
            </w:pPr>
          </w:p>
        </w:tc>
      </w:tr>
      <w:tr w:rsidR="00BF2163" w:rsidRPr="00CB3694" w14:paraId="05341D7F" w14:textId="77777777" w:rsidTr="00043BF5">
        <w:trPr>
          <w:trHeight w:val="20"/>
        </w:trPr>
        <w:tc>
          <w:tcPr>
            <w:tcW w:w="993" w:type="dxa"/>
            <w:noWrap/>
            <w:hideMark/>
          </w:tcPr>
          <w:p w14:paraId="186E24B1" w14:textId="77777777" w:rsidR="00BF2163" w:rsidRPr="00CB3694" w:rsidRDefault="00BF2163" w:rsidP="00726361">
            <w:pPr>
              <w:pStyle w:val="TableText"/>
              <w:rPr>
                <w:lang w:eastAsia="en-AU"/>
              </w:rPr>
            </w:pPr>
            <w:r w:rsidRPr="00CB3694">
              <w:rPr>
                <w:lang w:eastAsia="en-AU"/>
              </w:rPr>
              <w:t>D2-14b-0</w:t>
            </w:r>
          </w:p>
        </w:tc>
        <w:tc>
          <w:tcPr>
            <w:tcW w:w="1009" w:type="dxa"/>
            <w:noWrap/>
            <w:hideMark/>
          </w:tcPr>
          <w:p w14:paraId="548249BB" w14:textId="77777777" w:rsidR="00BF2163" w:rsidRPr="00CB3694" w:rsidRDefault="00BF2163" w:rsidP="00726361">
            <w:pPr>
              <w:pStyle w:val="TableText"/>
              <w:ind w:right="142"/>
              <w:jc w:val="right"/>
              <w:rPr>
                <w:lang w:eastAsia="en-AU"/>
              </w:rPr>
            </w:pPr>
            <w:r w:rsidRPr="00CB3694">
              <w:rPr>
                <w:lang w:eastAsia="en-AU"/>
              </w:rPr>
              <w:t>0.60</w:t>
            </w:r>
          </w:p>
        </w:tc>
        <w:tc>
          <w:tcPr>
            <w:tcW w:w="1010" w:type="dxa"/>
            <w:noWrap/>
            <w:hideMark/>
          </w:tcPr>
          <w:p w14:paraId="255363F3" w14:textId="77777777" w:rsidR="00BF2163" w:rsidRPr="00CB3694" w:rsidRDefault="00BF2163" w:rsidP="00726361">
            <w:pPr>
              <w:pStyle w:val="TableText"/>
              <w:ind w:right="142"/>
              <w:jc w:val="right"/>
              <w:rPr>
                <w:lang w:eastAsia="en-AU"/>
              </w:rPr>
            </w:pPr>
          </w:p>
        </w:tc>
        <w:tc>
          <w:tcPr>
            <w:tcW w:w="1190" w:type="dxa"/>
            <w:noWrap/>
            <w:hideMark/>
          </w:tcPr>
          <w:p w14:paraId="0B2E3307" w14:textId="77777777" w:rsidR="00BF2163" w:rsidRPr="00CB3694" w:rsidRDefault="00BF2163" w:rsidP="00726361">
            <w:pPr>
              <w:pStyle w:val="TableText"/>
              <w:ind w:right="142"/>
              <w:jc w:val="right"/>
              <w:rPr>
                <w:lang w:eastAsia="en-AU"/>
              </w:rPr>
            </w:pPr>
          </w:p>
        </w:tc>
        <w:tc>
          <w:tcPr>
            <w:tcW w:w="829" w:type="dxa"/>
            <w:noWrap/>
            <w:hideMark/>
          </w:tcPr>
          <w:p w14:paraId="06684D8B" w14:textId="77777777" w:rsidR="00BF2163" w:rsidRPr="00CB3694" w:rsidRDefault="00BF2163" w:rsidP="00726361">
            <w:pPr>
              <w:pStyle w:val="TableText"/>
              <w:ind w:right="142"/>
              <w:jc w:val="right"/>
              <w:rPr>
                <w:lang w:eastAsia="en-AU"/>
              </w:rPr>
            </w:pPr>
          </w:p>
        </w:tc>
        <w:tc>
          <w:tcPr>
            <w:tcW w:w="1010" w:type="dxa"/>
            <w:noWrap/>
            <w:hideMark/>
          </w:tcPr>
          <w:p w14:paraId="6A73713C" w14:textId="77777777" w:rsidR="00BF2163" w:rsidRPr="00CB3694" w:rsidRDefault="00BF2163" w:rsidP="00726361">
            <w:pPr>
              <w:pStyle w:val="TableText"/>
              <w:ind w:right="142"/>
              <w:jc w:val="right"/>
              <w:rPr>
                <w:lang w:eastAsia="en-AU"/>
              </w:rPr>
            </w:pPr>
          </w:p>
        </w:tc>
        <w:tc>
          <w:tcPr>
            <w:tcW w:w="1009" w:type="dxa"/>
            <w:noWrap/>
            <w:hideMark/>
          </w:tcPr>
          <w:p w14:paraId="69CBFD49" w14:textId="77777777" w:rsidR="00BF2163" w:rsidRPr="00CB3694" w:rsidRDefault="00BF2163" w:rsidP="00726361">
            <w:pPr>
              <w:pStyle w:val="TableText"/>
              <w:ind w:right="142"/>
              <w:jc w:val="right"/>
              <w:rPr>
                <w:lang w:eastAsia="en-AU"/>
              </w:rPr>
            </w:pPr>
          </w:p>
        </w:tc>
        <w:tc>
          <w:tcPr>
            <w:tcW w:w="1010" w:type="dxa"/>
            <w:noWrap/>
            <w:hideMark/>
          </w:tcPr>
          <w:p w14:paraId="51C0C856" w14:textId="77777777" w:rsidR="00BF2163" w:rsidRPr="00CB3694" w:rsidRDefault="00BF2163" w:rsidP="00726361">
            <w:pPr>
              <w:pStyle w:val="TableText"/>
              <w:ind w:right="142"/>
              <w:jc w:val="right"/>
              <w:rPr>
                <w:lang w:eastAsia="en-AU"/>
              </w:rPr>
            </w:pPr>
          </w:p>
        </w:tc>
        <w:tc>
          <w:tcPr>
            <w:tcW w:w="1010" w:type="dxa"/>
            <w:noWrap/>
            <w:hideMark/>
          </w:tcPr>
          <w:p w14:paraId="6BD27DE1" w14:textId="77777777" w:rsidR="00BF2163" w:rsidRPr="00CB3694" w:rsidRDefault="00BF2163" w:rsidP="00726361">
            <w:pPr>
              <w:pStyle w:val="TableText"/>
              <w:ind w:right="142"/>
              <w:jc w:val="right"/>
              <w:rPr>
                <w:lang w:eastAsia="en-AU"/>
              </w:rPr>
            </w:pPr>
          </w:p>
        </w:tc>
      </w:tr>
      <w:tr w:rsidR="00BF2163" w:rsidRPr="00CB3694" w14:paraId="69035EE0" w14:textId="77777777" w:rsidTr="00043BF5">
        <w:trPr>
          <w:trHeight w:val="20"/>
        </w:trPr>
        <w:tc>
          <w:tcPr>
            <w:tcW w:w="993" w:type="dxa"/>
            <w:noWrap/>
            <w:hideMark/>
          </w:tcPr>
          <w:p w14:paraId="3B5C553F" w14:textId="77777777" w:rsidR="00BF2163" w:rsidRPr="00CB3694" w:rsidRDefault="00BF2163" w:rsidP="00726361">
            <w:pPr>
              <w:pStyle w:val="TableText"/>
              <w:rPr>
                <w:lang w:eastAsia="en-AU"/>
              </w:rPr>
            </w:pPr>
            <w:r w:rsidRPr="00CB3694">
              <w:rPr>
                <w:lang w:eastAsia="en-AU"/>
              </w:rPr>
              <w:t>D3-14a-0</w:t>
            </w:r>
          </w:p>
        </w:tc>
        <w:tc>
          <w:tcPr>
            <w:tcW w:w="1009" w:type="dxa"/>
            <w:noWrap/>
            <w:hideMark/>
          </w:tcPr>
          <w:p w14:paraId="603F2FFF" w14:textId="77777777" w:rsidR="00BF2163" w:rsidRPr="00CB3694" w:rsidRDefault="00BF2163" w:rsidP="00726361">
            <w:pPr>
              <w:pStyle w:val="TableText"/>
              <w:ind w:right="142"/>
              <w:jc w:val="right"/>
              <w:rPr>
                <w:lang w:eastAsia="en-AU"/>
              </w:rPr>
            </w:pPr>
            <w:r w:rsidRPr="00CB3694">
              <w:rPr>
                <w:lang w:eastAsia="en-AU"/>
              </w:rPr>
              <w:t>0.51</w:t>
            </w:r>
          </w:p>
        </w:tc>
        <w:tc>
          <w:tcPr>
            <w:tcW w:w="1010" w:type="dxa"/>
            <w:noWrap/>
            <w:hideMark/>
          </w:tcPr>
          <w:p w14:paraId="732128DE" w14:textId="77777777" w:rsidR="00BF2163" w:rsidRPr="00CB3694" w:rsidRDefault="00BF2163" w:rsidP="00726361">
            <w:pPr>
              <w:pStyle w:val="TableText"/>
              <w:ind w:right="142"/>
              <w:jc w:val="right"/>
              <w:rPr>
                <w:lang w:eastAsia="en-AU"/>
              </w:rPr>
            </w:pPr>
            <w:r w:rsidRPr="00CB3694">
              <w:rPr>
                <w:lang w:eastAsia="en-AU"/>
              </w:rPr>
              <w:t>0.52</w:t>
            </w:r>
          </w:p>
        </w:tc>
        <w:tc>
          <w:tcPr>
            <w:tcW w:w="1190" w:type="dxa"/>
            <w:noWrap/>
            <w:hideMark/>
          </w:tcPr>
          <w:p w14:paraId="5A29C7AE" w14:textId="77777777" w:rsidR="00BF2163" w:rsidRPr="00CB3694" w:rsidRDefault="00BF2163" w:rsidP="00726361">
            <w:pPr>
              <w:pStyle w:val="TableText"/>
              <w:ind w:right="142"/>
              <w:jc w:val="right"/>
              <w:rPr>
                <w:lang w:eastAsia="en-AU"/>
              </w:rPr>
            </w:pPr>
            <w:r w:rsidRPr="00CB3694">
              <w:rPr>
                <w:lang w:eastAsia="en-AU"/>
              </w:rPr>
              <w:t>513.80</w:t>
            </w:r>
          </w:p>
        </w:tc>
        <w:tc>
          <w:tcPr>
            <w:tcW w:w="829" w:type="dxa"/>
            <w:noWrap/>
            <w:hideMark/>
          </w:tcPr>
          <w:p w14:paraId="0FDE41CB" w14:textId="77777777" w:rsidR="00BF2163" w:rsidRPr="00CB3694" w:rsidRDefault="00BF2163" w:rsidP="00726361">
            <w:pPr>
              <w:pStyle w:val="TableText"/>
              <w:ind w:right="142"/>
              <w:jc w:val="right"/>
              <w:rPr>
                <w:lang w:eastAsia="en-AU"/>
              </w:rPr>
            </w:pPr>
            <w:r w:rsidRPr="00CB3694">
              <w:rPr>
                <w:lang w:eastAsia="en-AU"/>
              </w:rPr>
              <w:t>0.10</w:t>
            </w:r>
          </w:p>
        </w:tc>
        <w:tc>
          <w:tcPr>
            <w:tcW w:w="1010" w:type="dxa"/>
            <w:noWrap/>
            <w:hideMark/>
          </w:tcPr>
          <w:p w14:paraId="5C8ECB95" w14:textId="77777777" w:rsidR="00BF2163" w:rsidRPr="00CB3694" w:rsidRDefault="00BF2163" w:rsidP="00726361">
            <w:pPr>
              <w:pStyle w:val="TableText"/>
              <w:ind w:right="142"/>
              <w:jc w:val="right"/>
              <w:rPr>
                <w:lang w:eastAsia="en-AU"/>
              </w:rPr>
            </w:pPr>
          </w:p>
        </w:tc>
        <w:tc>
          <w:tcPr>
            <w:tcW w:w="1009" w:type="dxa"/>
            <w:noWrap/>
            <w:hideMark/>
          </w:tcPr>
          <w:p w14:paraId="6D24EDDD" w14:textId="77777777" w:rsidR="00BF2163" w:rsidRPr="00CB3694" w:rsidRDefault="00BF2163" w:rsidP="00726361">
            <w:pPr>
              <w:pStyle w:val="TableText"/>
              <w:ind w:right="142"/>
              <w:jc w:val="right"/>
              <w:rPr>
                <w:lang w:eastAsia="en-AU"/>
              </w:rPr>
            </w:pPr>
          </w:p>
        </w:tc>
        <w:tc>
          <w:tcPr>
            <w:tcW w:w="1010" w:type="dxa"/>
            <w:noWrap/>
            <w:hideMark/>
          </w:tcPr>
          <w:p w14:paraId="3CC63637" w14:textId="77777777" w:rsidR="00BF2163" w:rsidRPr="00CB3694" w:rsidRDefault="00BF2163" w:rsidP="00726361">
            <w:pPr>
              <w:pStyle w:val="TableText"/>
              <w:ind w:right="142"/>
              <w:jc w:val="right"/>
              <w:rPr>
                <w:lang w:eastAsia="en-AU"/>
              </w:rPr>
            </w:pPr>
          </w:p>
        </w:tc>
        <w:tc>
          <w:tcPr>
            <w:tcW w:w="1010" w:type="dxa"/>
            <w:noWrap/>
            <w:hideMark/>
          </w:tcPr>
          <w:p w14:paraId="1B1AAA48" w14:textId="77777777" w:rsidR="00BF2163" w:rsidRPr="00CB3694" w:rsidRDefault="00BF2163" w:rsidP="00726361">
            <w:pPr>
              <w:pStyle w:val="TableText"/>
              <w:ind w:right="142"/>
              <w:jc w:val="right"/>
              <w:rPr>
                <w:lang w:eastAsia="en-AU"/>
              </w:rPr>
            </w:pPr>
          </w:p>
        </w:tc>
      </w:tr>
      <w:tr w:rsidR="00BF2163" w:rsidRPr="00CB3694" w14:paraId="7047FCFF" w14:textId="77777777" w:rsidTr="00043BF5">
        <w:trPr>
          <w:trHeight w:val="20"/>
        </w:trPr>
        <w:tc>
          <w:tcPr>
            <w:tcW w:w="993" w:type="dxa"/>
            <w:noWrap/>
            <w:hideMark/>
          </w:tcPr>
          <w:p w14:paraId="415BA598" w14:textId="77777777" w:rsidR="00BF2163" w:rsidRPr="00CB3694" w:rsidRDefault="00BF2163" w:rsidP="00726361">
            <w:pPr>
              <w:pStyle w:val="TableText"/>
              <w:rPr>
                <w:lang w:eastAsia="en-AU"/>
              </w:rPr>
            </w:pPr>
            <w:r w:rsidRPr="00CB3694">
              <w:rPr>
                <w:lang w:eastAsia="en-AU"/>
              </w:rPr>
              <w:t>D3-14b-0</w:t>
            </w:r>
          </w:p>
        </w:tc>
        <w:tc>
          <w:tcPr>
            <w:tcW w:w="1009" w:type="dxa"/>
            <w:noWrap/>
            <w:hideMark/>
          </w:tcPr>
          <w:p w14:paraId="73EC9979" w14:textId="77777777" w:rsidR="00BF2163" w:rsidRPr="00CB3694" w:rsidRDefault="00BF2163" w:rsidP="00726361">
            <w:pPr>
              <w:pStyle w:val="TableText"/>
              <w:ind w:right="142"/>
              <w:jc w:val="right"/>
              <w:rPr>
                <w:lang w:eastAsia="en-AU"/>
              </w:rPr>
            </w:pPr>
            <w:r w:rsidRPr="00CB3694">
              <w:rPr>
                <w:lang w:eastAsia="en-AU"/>
              </w:rPr>
              <w:t>0.53</w:t>
            </w:r>
          </w:p>
        </w:tc>
        <w:tc>
          <w:tcPr>
            <w:tcW w:w="1010" w:type="dxa"/>
            <w:noWrap/>
            <w:hideMark/>
          </w:tcPr>
          <w:p w14:paraId="56C8AE51" w14:textId="77777777" w:rsidR="00BF2163" w:rsidRPr="00CB3694" w:rsidRDefault="00BF2163" w:rsidP="00726361">
            <w:pPr>
              <w:pStyle w:val="TableText"/>
              <w:ind w:right="142"/>
              <w:jc w:val="right"/>
              <w:rPr>
                <w:lang w:eastAsia="en-AU"/>
              </w:rPr>
            </w:pPr>
          </w:p>
        </w:tc>
        <w:tc>
          <w:tcPr>
            <w:tcW w:w="1190" w:type="dxa"/>
            <w:noWrap/>
            <w:hideMark/>
          </w:tcPr>
          <w:p w14:paraId="6BD440E6" w14:textId="77777777" w:rsidR="00BF2163" w:rsidRPr="00CB3694" w:rsidRDefault="00BF2163" w:rsidP="00726361">
            <w:pPr>
              <w:pStyle w:val="TableText"/>
              <w:ind w:right="142"/>
              <w:jc w:val="right"/>
              <w:rPr>
                <w:lang w:eastAsia="en-AU"/>
              </w:rPr>
            </w:pPr>
          </w:p>
        </w:tc>
        <w:tc>
          <w:tcPr>
            <w:tcW w:w="829" w:type="dxa"/>
            <w:noWrap/>
            <w:hideMark/>
          </w:tcPr>
          <w:p w14:paraId="48CAB1D6" w14:textId="77777777" w:rsidR="00BF2163" w:rsidRPr="00CB3694" w:rsidRDefault="00BF2163" w:rsidP="00726361">
            <w:pPr>
              <w:pStyle w:val="TableText"/>
              <w:ind w:right="142"/>
              <w:jc w:val="right"/>
              <w:rPr>
                <w:lang w:eastAsia="en-AU"/>
              </w:rPr>
            </w:pPr>
          </w:p>
        </w:tc>
        <w:tc>
          <w:tcPr>
            <w:tcW w:w="1010" w:type="dxa"/>
            <w:noWrap/>
            <w:hideMark/>
          </w:tcPr>
          <w:p w14:paraId="2315495E" w14:textId="77777777" w:rsidR="00BF2163" w:rsidRPr="00CB3694" w:rsidRDefault="00BF2163" w:rsidP="00726361">
            <w:pPr>
              <w:pStyle w:val="TableText"/>
              <w:ind w:right="142"/>
              <w:jc w:val="right"/>
              <w:rPr>
                <w:lang w:eastAsia="en-AU"/>
              </w:rPr>
            </w:pPr>
          </w:p>
        </w:tc>
        <w:tc>
          <w:tcPr>
            <w:tcW w:w="1009" w:type="dxa"/>
            <w:noWrap/>
            <w:hideMark/>
          </w:tcPr>
          <w:p w14:paraId="02AC60D6" w14:textId="77777777" w:rsidR="00BF2163" w:rsidRPr="00CB3694" w:rsidRDefault="00BF2163" w:rsidP="00726361">
            <w:pPr>
              <w:pStyle w:val="TableText"/>
              <w:ind w:right="142"/>
              <w:jc w:val="right"/>
              <w:rPr>
                <w:lang w:eastAsia="en-AU"/>
              </w:rPr>
            </w:pPr>
          </w:p>
        </w:tc>
        <w:tc>
          <w:tcPr>
            <w:tcW w:w="1010" w:type="dxa"/>
            <w:noWrap/>
            <w:hideMark/>
          </w:tcPr>
          <w:p w14:paraId="2A0BA25F" w14:textId="77777777" w:rsidR="00BF2163" w:rsidRPr="00CB3694" w:rsidRDefault="00BF2163" w:rsidP="00726361">
            <w:pPr>
              <w:pStyle w:val="TableText"/>
              <w:ind w:right="142"/>
              <w:jc w:val="right"/>
              <w:rPr>
                <w:lang w:eastAsia="en-AU"/>
              </w:rPr>
            </w:pPr>
          </w:p>
        </w:tc>
        <w:tc>
          <w:tcPr>
            <w:tcW w:w="1010" w:type="dxa"/>
            <w:noWrap/>
            <w:hideMark/>
          </w:tcPr>
          <w:p w14:paraId="1B60EBEF" w14:textId="77777777" w:rsidR="00BF2163" w:rsidRPr="00CB3694" w:rsidRDefault="00BF2163" w:rsidP="00726361">
            <w:pPr>
              <w:pStyle w:val="TableText"/>
              <w:ind w:right="142"/>
              <w:jc w:val="right"/>
              <w:rPr>
                <w:lang w:eastAsia="en-AU"/>
              </w:rPr>
            </w:pPr>
          </w:p>
        </w:tc>
      </w:tr>
      <w:tr w:rsidR="00BF2163" w:rsidRPr="00CB3694" w14:paraId="5F3E521D" w14:textId="77777777" w:rsidTr="00043BF5">
        <w:trPr>
          <w:trHeight w:val="20"/>
        </w:trPr>
        <w:tc>
          <w:tcPr>
            <w:tcW w:w="993" w:type="dxa"/>
            <w:tcBorders>
              <w:top w:val="single" w:sz="12" w:space="0" w:color="000000" w:themeColor="text1"/>
              <w:bottom w:val="single" w:sz="4" w:space="0" w:color="000000" w:themeColor="text1"/>
            </w:tcBorders>
            <w:noWrap/>
            <w:hideMark/>
          </w:tcPr>
          <w:p w14:paraId="5BCC14C7" w14:textId="77777777" w:rsidR="00BF2163" w:rsidRPr="00CB3694" w:rsidRDefault="00BF2163" w:rsidP="00726361">
            <w:pPr>
              <w:pStyle w:val="TableText"/>
              <w:rPr>
                <w:lang w:eastAsia="en-AU"/>
              </w:rPr>
            </w:pPr>
            <w:r w:rsidRPr="00CB3694">
              <w:rPr>
                <w:lang w:eastAsia="en-AU"/>
              </w:rPr>
              <w:t>Blk1-14-4</w:t>
            </w:r>
          </w:p>
        </w:tc>
        <w:tc>
          <w:tcPr>
            <w:tcW w:w="1009" w:type="dxa"/>
            <w:tcBorders>
              <w:top w:val="single" w:sz="12" w:space="0" w:color="000000" w:themeColor="text1"/>
              <w:bottom w:val="single" w:sz="4" w:space="0" w:color="000000" w:themeColor="text1"/>
            </w:tcBorders>
            <w:noWrap/>
            <w:hideMark/>
          </w:tcPr>
          <w:p w14:paraId="3F45F707" w14:textId="4D0A6921"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12" w:space="0" w:color="000000" w:themeColor="text1"/>
              <w:bottom w:val="single" w:sz="4" w:space="0" w:color="000000" w:themeColor="text1"/>
            </w:tcBorders>
            <w:noWrap/>
            <w:hideMark/>
          </w:tcPr>
          <w:p w14:paraId="7A228E1F" w14:textId="77777777" w:rsidR="00BF2163" w:rsidRPr="00CB3694" w:rsidRDefault="00BF2163" w:rsidP="00726361">
            <w:pPr>
              <w:pStyle w:val="TableText"/>
              <w:ind w:right="142"/>
              <w:jc w:val="right"/>
              <w:rPr>
                <w:lang w:eastAsia="en-AU"/>
              </w:rPr>
            </w:pPr>
          </w:p>
        </w:tc>
        <w:tc>
          <w:tcPr>
            <w:tcW w:w="1190" w:type="dxa"/>
            <w:tcBorders>
              <w:top w:val="single" w:sz="12" w:space="0" w:color="000000" w:themeColor="text1"/>
              <w:bottom w:val="single" w:sz="4" w:space="0" w:color="000000" w:themeColor="text1"/>
            </w:tcBorders>
            <w:noWrap/>
            <w:hideMark/>
          </w:tcPr>
          <w:p w14:paraId="1AB33F83" w14:textId="77777777" w:rsidR="00BF2163" w:rsidRPr="00CB3694" w:rsidRDefault="00BF2163" w:rsidP="00726361">
            <w:pPr>
              <w:pStyle w:val="TableText"/>
              <w:ind w:right="142"/>
              <w:jc w:val="right"/>
              <w:rPr>
                <w:lang w:eastAsia="en-AU"/>
              </w:rPr>
            </w:pPr>
          </w:p>
        </w:tc>
        <w:tc>
          <w:tcPr>
            <w:tcW w:w="829" w:type="dxa"/>
            <w:tcBorders>
              <w:top w:val="single" w:sz="12" w:space="0" w:color="000000" w:themeColor="text1"/>
              <w:bottom w:val="single" w:sz="4" w:space="0" w:color="000000" w:themeColor="text1"/>
            </w:tcBorders>
            <w:noWrap/>
            <w:hideMark/>
          </w:tcPr>
          <w:p w14:paraId="69984EFE"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31B4E47" w14:textId="77777777" w:rsidR="00BF2163" w:rsidRPr="00CB3694" w:rsidRDefault="00BF2163" w:rsidP="00726361">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1996B1C4"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52E79FB"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30A5A7E" w14:textId="77777777" w:rsidR="00BF2163" w:rsidRPr="00CB3694" w:rsidRDefault="00BF2163" w:rsidP="00726361">
            <w:pPr>
              <w:pStyle w:val="TableText"/>
              <w:ind w:right="142"/>
              <w:jc w:val="right"/>
              <w:rPr>
                <w:lang w:eastAsia="en-AU"/>
              </w:rPr>
            </w:pPr>
          </w:p>
        </w:tc>
      </w:tr>
      <w:tr w:rsidR="00BF2163" w:rsidRPr="00CB3694" w14:paraId="1060B10B" w14:textId="77777777" w:rsidTr="00043BF5">
        <w:trPr>
          <w:trHeight w:val="20"/>
        </w:trPr>
        <w:tc>
          <w:tcPr>
            <w:tcW w:w="993" w:type="dxa"/>
            <w:tcBorders>
              <w:top w:val="single" w:sz="4" w:space="0" w:color="000000" w:themeColor="text1"/>
            </w:tcBorders>
            <w:noWrap/>
            <w:hideMark/>
          </w:tcPr>
          <w:p w14:paraId="74E1012B" w14:textId="77777777" w:rsidR="00BF2163" w:rsidRPr="00CB3694" w:rsidRDefault="00BF2163" w:rsidP="00726361">
            <w:pPr>
              <w:pStyle w:val="TableText"/>
              <w:rPr>
                <w:lang w:eastAsia="en-AU"/>
              </w:rPr>
            </w:pPr>
            <w:r w:rsidRPr="00CB3694">
              <w:rPr>
                <w:lang w:eastAsia="en-AU"/>
              </w:rPr>
              <w:t>Blk2-14-4</w:t>
            </w:r>
          </w:p>
        </w:tc>
        <w:tc>
          <w:tcPr>
            <w:tcW w:w="1009" w:type="dxa"/>
            <w:tcBorders>
              <w:top w:val="single" w:sz="4" w:space="0" w:color="000000" w:themeColor="text1"/>
            </w:tcBorders>
            <w:noWrap/>
            <w:hideMark/>
          </w:tcPr>
          <w:p w14:paraId="76F6B844" w14:textId="236FEBE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4" w:space="0" w:color="000000" w:themeColor="text1"/>
            </w:tcBorders>
            <w:noWrap/>
            <w:hideMark/>
          </w:tcPr>
          <w:p w14:paraId="72080D40" w14:textId="77777777" w:rsidR="00BF2163" w:rsidRPr="00CB3694" w:rsidRDefault="00BF2163" w:rsidP="00726361">
            <w:pPr>
              <w:pStyle w:val="TableText"/>
              <w:ind w:right="142"/>
              <w:jc w:val="right"/>
              <w:rPr>
                <w:lang w:eastAsia="en-AU"/>
              </w:rPr>
            </w:pPr>
          </w:p>
        </w:tc>
        <w:tc>
          <w:tcPr>
            <w:tcW w:w="1190" w:type="dxa"/>
            <w:tcBorders>
              <w:top w:val="single" w:sz="4" w:space="0" w:color="000000" w:themeColor="text1"/>
            </w:tcBorders>
            <w:noWrap/>
            <w:hideMark/>
          </w:tcPr>
          <w:p w14:paraId="39F13687" w14:textId="77777777" w:rsidR="00BF2163" w:rsidRPr="00CB3694" w:rsidRDefault="00BF2163" w:rsidP="00726361">
            <w:pPr>
              <w:pStyle w:val="TableText"/>
              <w:ind w:right="142"/>
              <w:jc w:val="right"/>
              <w:rPr>
                <w:lang w:eastAsia="en-AU"/>
              </w:rPr>
            </w:pPr>
          </w:p>
        </w:tc>
        <w:tc>
          <w:tcPr>
            <w:tcW w:w="829" w:type="dxa"/>
            <w:tcBorders>
              <w:top w:val="single" w:sz="4" w:space="0" w:color="000000" w:themeColor="text1"/>
            </w:tcBorders>
            <w:noWrap/>
            <w:hideMark/>
          </w:tcPr>
          <w:p w14:paraId="75C5B0A2"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3C161DA7" w14:textId="77777777" w:rsidR="00BF2163" w:rsidRPr="00CB3694" w:rsidRDefault="00BF2163" w:rsidP="00726361">
            <w:pPr>
              <w:pStyle w:val="TableText"/>
              <w:ind w:right="142"/>
              <w:jc w:val="right"/>
              <w:rPr>
                <w:lang w:eastAsia="en-AU"/>
              </w:rPr>
            </w:pPr>
          </w:p>
        </w:tc>
        <w:tc>
          <w:tcPr>
            <w:tcW w:w="1009" w:type="dxa"/>
            <w:tcBorders>
              <w:top w:val="single" w:sz="4" w:space="0" w:color="000000" w:themeColor="text1"/>
            </w:tcBorders>
            <w:noWrap/>
            <w:hideMark/>
          </w:tcPr>
          <w:p w14:paraId="377C719A"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3C1EE3EF"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081B0A24" w14:textId="77777777" w:rsidR="00BF2163" w:rsidRPr="00CB3694" w:rsidRDefault="00BF2163" w:rsidP="00726361">
            <w:pPr>
              <w:pStyle w:val="TableText"/>
              <w:ind w:right="142"/>
              <w:jc w:val="right"/>
              <w:rPr>
                <w:lang w:eastAsia="en-AU"/>
              </w:rPr>
            </w:pPr>
          </w:p>
        </w:tc>
      </w:tr>
      <w:tr w:rsidR="00BF2163" w:rsidRPr="00CB3694" w14:paraId="5D594EC9" w14:textId="77777777" w:rsidTr="00043BF5">
        <w:trPr>
          <w:trHeight w:val="20"/>
        </w:trPr>
        <w:tc>
          <w:tcPr>
            <w:tcW w:w="993" w:type="dxa"/>
            <w:noWrap/>
            <w:hideMark/>
          </w:tcPr>
          <w:p w14:paraId="68749BAE" w14:textId="77777777" w:rsidR="00BF2163" w:rsidRPr="00CB3694" w:rsidRDefault="00BF2163" w:rsidP="00726361">
            <w:pPr>
              <w:pStyle w:val="TableText"/>
              <w:rPr>
                <w:lang w:eastAsia="en-AU"/>
              </w:rPr>
            </w:pPr>
            <w:r w:rsidRPr="00CB3694">
              <w:rPr>
                <w:lang w:eastAsia="en-AU"/>
              </w:rPr>
              <w:t>A1-14a-4</w:t>
            </w:r>
          </w:p>
        </w:tc>
        <w:tc>
          <w:tcPr>
            <w:tcW w:w="1009" w:type="dxa"/>
            <w:noWrap/>
            <w:hideMark/>
          </w:tcPr>
          <w:p w14:paraId="5C855440" w14:textId="17B90F3A"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01FE06A0" w14:textId="77777777" w:rsidR="00BF2163" w:rsidRPr="00CB3694" w:rsidRDefault="00BF2163" w:rsidP="00726361">
            <w:pPr>
              <w:pStyle w:val="TableText"/>
              <w:ind w:right="142"/>
              <w:jc w:val="right"/>
              <w:rPr>
                <w:lang w:eastAsia="en-AU"/>
              </w:rPr>
            </w:pPr>
          </w:p>
        </w:tc>
        <w:tc>
          <w:tcPr>
            <w:tcW w:w="1190" w:type="dxa"/>
            <w:noWrap/>
            <w:hideMark/>
          </w:tcPr>
          <w:p w14:paraId="0950E6C5" w14:textId="77777777" w:rsidR="00BF2163" w:rsidRPr="00CB3694" w:rsidRDefault="00BF2163" w:rsidP="00726361">
            <w:pPr>
              <w:pStyle w:val="TableText"/>
              <w:ind w:right="142"/>
              <w:jc w:val="right"/>
              <w:rPr>
                <w:lang w:eastAsia="en-AU"/>
              </w:rPr>
            </w:pPr>
          </w:p>
        </w:tc>
        <w:tc>
          <w:tcPr>
            <w:tcW w:w="829" w:type="dxa"/>
            <w:noWrap/>
            <w:hideMark/>
          </w:tcPr>
          <w:p w14:paraId="7FB1C159" w14:textId="77777777" w:rsidR="00BF2163" w:rsidRPr="00CB3694" w:rsidRDefault="00BF2163" w:rsidP="00726361">
            <w:pPr>
              <w:pStyle w:val="TableText"/>
              <w:ind w:right="142"/>
              <w:jc w:val="right"/>
              <w:rPr>
                <w:lang w:eastAsia="en-AU"/>
              </w:rPr>
            </w:pPr>
          </w:p>
        </w:tc>
        <w:tc>
          <w:tcPr>
            <w:tcW w:w="1010" w:type="dxa"/>
            <w:noWrap/>
            <w:hideMark/>
          </w:tcPr>
          <w:p w14:paraId="6153637D" w14:textId="77777777" w:rsidR="00BF2163" w:rsidRPr="00CB3694" w:rsidRDefault="00BF2163" w:rsidP="00726361">
            <w:pPr>
              <w:pStyle w:val="TableText"/>
              <w:ind w:right="142"/>
              <w:jc w:val="right"/>
              <w:rPr>
                <w:lang w:eastAsia="en-AU"/>
              </w:rPr>
            </w:pPr>
          </w:p>
        </w:tc>
        <w:tc>
          <w:tcPr>
            <w:tcW w:w="1009" w:type="dxa"/>
            <w:noWrap/>
            <w:hideMark/>
          </w:tcPr>
          <w:p w14:paraId="571CA02E" w14:textId="77777777" w:rsidR="00BF2163" w:rsidRPr="00CB3694" w:rsidRDefault="00BF2163" w:rsidP="00726361">
            <w:pPr>
              <w:pStyle w:val="TableText"/>
              <w:ind w:right="142"/>
              <w:jc w:val="right"/>
              <w:rPr>
                <w:lang w:eastAsia="en-AU"/>
              </w:rPr>
            </w:pPr>
          </w:p>
        </w:tc>
        <w:tc>
          <w:tcPr>
            <w:tcW w:w="1010" w:type="dxa"/>
            <w:noWrap/>
            <w:hideMark/>
          </w:tcPr>
          <w:p w14:paraId="0039E286" w14:textId="77777777" w:rsidR="00BF2163" w:rsidRPr="00CB3694" w:rsidRDefault="00BF2163" w:rsidP="00726361">
            <w:pPr>
              <w:pStyle w:val="TableText"/>
              <w:ind w:right="142"/>
              <w:jc w:val="right"/>
              <w:rPr>
                <w:lang w:eastAsia="en-AU"/>
              </w:rPr>
            </w:pPr>
          </w:p>
        </w:tc>
        <w:tc>
          <w:tcPr>
            <w:tcW w:w="1010" w:type="dxa"/>
            <w:noWrap/>
            <w:hideMark/>
          </w:tcPr>
          <w:p w14:paraId="47B3F20A" w14:textId="77777777" w:rsidR="00BF2163" w:rsidRPr="00CB3694" w:rsidRDefault="00BF2163" w:rsidP="00726361">
            <w:pPr>
              <w:pStyle w:val="TableText"/>
              <w:ind w:right="142"/>
              <w:jc w:val="right"/>
              <w:rPr>
                <w:lang w:eastAsia="en-AU"/>
              </w:rPr>
            </w:pPr>
          </w:p>
        </w:tc>
      </w:tr>
      <w:tr w:rsidR="00BF2163" w:rsidRPr="00CB3694" w14:paraId="7446ADAB" w14:textId="77777777" w:rsidTr="00043BF5">
        <w:trPr>
          <w:trHeight w:val="20"/>
        </w:trPr>
        <w:tc>
          <w:tcPr>
            <w:tcW w:w="993" w:type="dxa"/>
            <w:noWrap/>
            <w:hideMark/>
          </w:tcPr>
          <w:p w14:paraId="4630657D" w14:textId="77777777" w:rsidR="00BF2163" w:rsidRPr="00CB3694" w:rsidRDefault="00BF2163" w:rsidP="00726361">
            <w:pPr>
              <w:pStyle w:val="TableText"/>
              <w:rPr>
                <w:lang w:eastAsia="en-AU"/>
              </w:rPr>
            </w:pPr>
            <w:r w:rsidRPr="00CB3694">
              <w:rPr>
                <w:lang w:eastAsia="en-AU"/>
              </w:rPr>
              <w:t>A1-14b-4</w:t>
            </w:r>
          </w:p>
        </w:tc>
        <w:tc>
          <w:tcPr>
            <w:tcW w:w="1009" w:type="dxa"/>
            <w:noWrap/>
            <w:hideMark/>
          </w:tcPr>
          <w:p w14:paraId="49B23889" w14:textId="3189DA8B"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52FCE96" w14:textId="77777777" w:rsidR="00BF2163" w:rsidRPr="00CB3694" w:rsidRDefault="00BF2163" w:rsidP="00726361">
            <w:pPr>
              <w:pStyle w:val="TableText"/>
              <w:ind w:right="142"/>
              <w:jc w:val="right"/>
              <w:rPr>
                <w:lang w:eastAsia="en-AU"/>
              </w:rPr>
            </w:pPr>
          </w:p>
        </w:tc>
        <w:tc>
          <w:tcPr>
            <w:tcW w:w="1190" w:type="dxa"/>
            <w:noWrap/>
            <w:hideMark/>
          </w:tcPr>
          <w:p w14:paraId="26154322" w14:textId="77777777" w:rsidR="00BF2163" w:rsidRPr="00CB3694" w:rsidRDefault="00BF2163" w:rsidP="00726361">
            <w:pPr>
              <w:pStyle w:val="TableText"/>
              <w:ind w:right="142"/>
              <w:jc w:val="right"/>
              <w:rPr>
                <w:lang w:eastAsia="en-AU"/>
              </w:rPr>
            </w:pPr>
          </w:p>
        </w:tc>
        <w:tc>
          <w:tcPr>
            <w:tcW w:w="829" w:type="dxa"/>
            <w:noWrap/>
            <w:hideMark/>
          </w:tcPr>
          <w:p w14:paraId="18BD45BF" w14:textId="77777777" w:rsidR="00BF2163" w:rsidRPr="00CB3694" w:rsidRDefault="00BF2163" w:rsidP="00726361">
            <w:pPr>
              <w:pStyle w:val="TableText"/>
              <w:ind w:right="142"/>
              <w:jc w:val="right"/>
              <w:rPr>
                <w:lang w:eastAsia="en-AU"/>
              </w:rPr>
            </w:pPr>
          </w:p>
        </w:tc>
        <w:tc>
          <w:tcPr>
            <w:tcW w:w="1010" w:type="dxa"/>
            <w:noWrap/>
            <w:hideMark/>
          </w:tcPr>
          <w:p w14:paraId="3029746C" w14:textId="77777777" w:rsidR="00BF2163" w:rsidRPr="00CB3694" w:rsidRDefault="00BF2163" w:rsidP="00726361">
            <w:pPr>
              <w:pStyle w:val="TableText"/>
              <w:ind w:right="142"/>
              <w:jc w:val="right"/>
              <w:rPr>
                <w:lang w:eastAsia="en-AU"/>
              </w:rPr>
            </w:pPr>
          </w:p>
        </w:tc>
        <w:tc>
          <w:tcPr>
            <w:tcW w:w="1009" w:type="dxa"/>
            <w:noWrap/>
            <w:hideMark/>
          </w:tcPr>
          <w:p w14:paraId="41642A60" w14:textId="77777777" w:rsidR="00BF2163" w:rsidRPr="00CB3694" w:rsidRDefault="00BF2163" w:rsidP="00726361">
            <w:pPr>
              <w:pStyle w:val="TableText"/>
              <w:ind w:right="142"/>
              <w:jc w:val="right"/>
              <w:rPr>
                <w:lang w:eastAsia="en-AU"/>
              </w:rPr>
            </w:pPr>
          </w:p>
        </w:tc>
        <w:tc>
          <w:tcPr>
            <w:tcW w:w="1010" w:type="dxa"/>
            <w:noWrap/>
            <w:hideMark/>
          </w:tcPr>
          <w:p w14:paraId="3ABA883B" w14:textId="77777777" w:rsidR="00BF2163" w:rsidRPr="00CB3694" w:rsidRDefault="00BF2163" w:rsidP="00726361">
            <w:pPr>
              <w:pStyle w:val="TableText"/>
              <w:ind w:right="142"/>
              <w:jc w:val="right"/>
              <w:rPr>
                <w:lang w:eastAsia="en-AU"/>
              </w:rPr>
            </w:pPr>
          </w:p>
        </w:tc>
        <w:tc>
          <w:tcPr>
            <w:tcW w:w="1010" w:type="dxa"/>
            <w:noWrap/>
            <w:hideMark/>
          </w:tcPr>
          <w:p w14:paraId="210913BB" w14:textId="77777777" w:rsidR="00BF2163" w:rsidRPr="00CB3694" w:rsidRDefault="00BF2163" w:rsidP="00726361">
            <w:pPr>
              <w:pStyle w:val="TableText"/>
              <w:ind w:right="142"/>
              <w:jc w:val="right"/>
              <w:rPr>
                <w:lang w:eastAsia="en-AU"/>
              </w:rPr>
            </w:pPr>
          </w:p>
        </w:tc>
      </w:tr>
      <w:tr w:rsidR="00BF2163" w:rsidRPr="00CB3694" w14:paraId="181430CA" w14:textId="77777777" w:rsidTr="00043BF5">
        <w:trPr>
          <w:trHeight w:val="20"/>
        </w:trPr>
        <w:tc>
          <w:tcPr>
            <w:tcW w:w="993" w:type="dxa"/>
            <w:noWrap/>
            <w:hideMark/>
          </w:tcPr>
          <w:p w14:paraId="568176ED" w14:textId="77777777" w:rsidR="00BF2163" w:rsidRPr="00CB3694" w:rsidRDefault="00BF2163" w:rsidP="00726361">
            <w:pPr>
              <w:pStyle w:val="TableText"/>
              <w:rPr>
                <w:lang w:eastAsia="en-AU"/>
              </w:rPr>
            </w:pPr>
            <w:r w:rsidRPr="00CB3694">
              <w:rPr>
                <w:lang w:eastAsia="en-AU"/>
              </w:rPr>
              <w:t>A2-14a-4</w:t>
            </w:r>
          </w:p>
        </w:tc>
        <w:tc>
          <w:tcPr>
            <w:tcW w:w="1009" w:type="dxa"/>
            <w:noWrap/>
            <w:hideMark/>
          </w:tcPr>
          <w:p w14:paraId="3FBC3B0A" w14:textId="1091E25D"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331B96A" w14:textId="77777777" w:rsidR="00BF2163" w:rsidRPr="00CB3694" w:rsidRDefault="00BF2163" w:rsidP="00726361">
            <w:pPr>
              <w:pStyle w:val="TableText"/>
              <w:ind w:right="142"/>
              <w:jc w:val="right"/>
              <w:rPr>
                <w:lang w:eastAsia="en-AU"/>
              </w:rPr>
            </w:pPr>
          </w:p>
        </w:tc>
        <w:tc>
          <w:tcPr>
            <w:tcW w:w="1190" w:type="dxa"/>
            <w:noWrap/>
            <w:hideMark/>
          </w:tcPr>
          <w:p w14:paraId="15A2D5A0" w14:textId="77777777" w:rsidR="00BF2163" w:rsidRPr="00CB3694" w:rsidRDefault="00BF2163" w:rsidP="00726361">
            <w:pPr>
              <w:pStyle w:val="TableText"/>
              <w:ind w:right="142"/>
              <w:jc w:val="right"/>
              <w:rPr>
                <w:lang w:eastAsia="en-AU"/>
              </w:rPr>
            </w:pPr>
          </w:p>
        </w:tc>
        <w:tc>
          <w:tcPr>
            <w:tcW w:w="829" w:type="dxa"/>
            <w:noWrap/>
            <w:hideMark/>
          </w:tcPr>
          <w:p w14:paraId="22EA24DB" w14:textId="77777777" w:rsidR="00BF2163" w:rsidRPr="00CB3694" w:rsidRDefault="00BF2163" w:rsidP="00726361">
            <w:pPr>
              <w:pStyle w:val="TableText"/>
              <w:ind w:right="142"/>
              <w:jc w:val="right"/>
              <w:rPr>
                <w:lang w:eastAsia="en-AU"/>
              </w:rPr>
            </w:pPr>
          </w:p>
        </w:tc>
        <w:tc>
          <w:tcPr>
            <w:tcW w:w="1010" w:type="dxa"/>
            <w:noWrap/>
            <w:hideMark/>
          </w:tcPr>
          <w:p w14:paraId="0B94B536" w14:textId="77777777" w:rsidR="00BF2163" w:rsidRPr="00CB3694" w:rsidRDefault="00BF2163" w:rsidP="00726361">
            <w:pPr>
              <w:pStyle w:val="TableText"/>
              <w:ind w:right="142"/>
              <w:jc w:val="right"/>
              <w:rPr>
                <w:lang w:eastAsia="en-AU"/>
              </w:rPr>
            </w:pPr>
          </w:p>
        </w:tc>
        <w:tc>
          <w:tcPr>
            <w:tcW w:w="1009" w:type="dxa"/>
            <w:noWrap/>
            <w:hideMark/>
          </w:tcPr>
          <w:p w14:paraId="62F88F50" w14:textId="77777777" w:rsidR="00BF2163" w:rsidRPr="00CB3694" w:rsidRDefault="00BF2163" w:rsidP="00726361">
            <w:pPr>
              <w:pStyle w:val="TableText"/>
              <w:ind w:right="142"/>
              <w:jc w:val="right"/>
              <w:rPr>
                <w:lang w:eastAsia="en-AU"/>
              </w:rPr>
            </w:pPr>
          </w:p>
        </w:tc>
        <w:tc>
          <w:tcPr>
            <w:tcW w:w="1010" w:type="dxa"/>
            <w:noWrap/>
            <w:hideMark/>
          </w:tcPr>
          <w:p w14:paraId="749EE0D4" w14:textId="77777777" w:rsidR="00BF2163" w:rsidRPr="00CB3694" w:rsidRDefault="00BF2163" w:rsidP="00726361">
            <w:pPr>
              <w:pStyle w:val="TableText"/>
              <w:ind w:right="142"/>
              <w:jc w:val="right"/>
              <w:rPr>
                <w:lang w:eastAsia="en-AU"/>
              </w:rPr>
            </w:pPr>
          </w:p>
        </w:tc>
        <w:tc>
          <w:tcPr>
            <w:tcW w:w="1010" w:type="dxa"/>
            <w:noWrap/>
            <w:hideMark/>
          </w:tcPr>
          <w:p w14:paraId="0E240D05" w14:textId="77777777" w:rsidR="00BF2163" w:rsidRPr="00CB3694" w:rsidRDefault="00BF2163" w:rsidP="00726361">
            <w:pPr>
              <w:pStyle w:val="TableText"/>
              <w:ind w:right="142"/>
              <w:jc w:val="right"/>
              <w:rPr>
                <w:lang w:eastAsia="en-AU"/>
              </w:rPr>
            </w:pPr>
          </w:p>
        </w:tc>
      </w:tr>
      <w:tr w:rsidR="00BF2163" w:rsidRPr="00CB3694" w14:paraId="7C8582F7" w14:textId="77777777" w:rsidTr="00043BF5">
        <w:trPr>
          <w:trHeight w:val="20"/>
        </w:trPr>
        <w:tc>
          <w:tcPr>
            <w:tcW w:w="993" w:type="dxa"/>
            <w:noWrap/>
            <w:hideMark/>
          </w:tcPr>
          <w:p w14:paraId="59A08328" w14:textId="77777777" w:rsidR="00BF2163" w:rsidRPr="00CB3694" w:rsidRDefault="00BF2163" w:rsidP="00726361">
            <w:pPr>
              <w:pStyle w:val="TableText"/>
              <w:rPr>
                <w:lang w:eastAsia="en-AU"/>
              </w:rPr>
            </w:pPr>
            <w:r w:rsidRPr="00CB3694">
              <w:rPr>
                <w:lang w:eastAsia="en-AU"/>
              </w:rPr>
              <w:t>A2-14b-4</w:t>
            </w:r>
          </w:p>
        </w:tc>
        <w:tc>
          <w:tcPr>
            <w:tcW w:w="1009" w:type="dxa"/>
            <w:noWrap/>
            <w:hideMark/>
          </w:tcPr>
          <w:p w14:paraId="7DD48432" w14:textId="47A5B16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CE07D3B" w14:textId="77777777" w:rsidR="00BF2163" w:rsidRPr="00CB3694" w:rsidRDefault="00BF2163" w:rsidP="00726361">
            <w:pPr>
              <w:pStyle w:val="TableText"/>
              <w:ind w:right="142"/>
              <w:jc w:val="right"/>
              <w:rPr>
                <w:lang w:eastAsia="en-AU"/>
              </w:rPr>
            </w:pPr>
          </w:p>
        </w:tc>
        <w:tc>
          <w:tcPr>
            <w:tcW w:w="1190" w:type="dxa"/>
            <w:noWrap/>
            <w:hideMark/>
          </w:tcPr>
          <w:p w14:paraId="2B311F12" w14:textId="77777777" w:rsidR="00BF2163" w:rsidRPr="00CB3694" w:rsidRDefault="00BF2163" w:rsidP="00726361">
            <w:pPr>
              <w:pStyle w:val="TableText"/>
              <w:ind w:right="142"/>
              <w:jc w:val="right"/>
              <w:rPr>
                <w:lang w:eastAsia="en-AU"/>
              </w:rPr>
            </w:pPr>
          </w:p>
        </w:tc>
        <w:tc>
          <w:tcPr>
            <w:tcW w:w="829" w:type="dxa"/>
            <w:noWrap/>
            <w:hideMark/>
          </w:tcPr>
          <w:p w14:paraId="1681B8D4" w14:textId="77777777" w:rsidR="00BF2163" w:rsidRPr="00CB3694" w:rsidRDefault="00BF2163" w:rsidP="00726361">
            <w:pPr>
              <w:pStyle w:val="TableText"/>
              <w:ind w:right="142"/>
              <w:jc w:val="right"/>
              <w:rPr>
                <w:lang w:eastAsia="en-AU"/>
              </w:rPr>
            </w:pPr>
          </w:p>
        </w:tc>
        <w:tc>
          <w:tcPr>
            <w:tcW w:w="1010" w:type="dxa"/>
            <w:noWrap/>
            <w:hideMark/>
          </w:tcPr>
          <w:p w14:paraId="099C54D7" w14:textId="77777777" w:rsidR="00BF2163" w:rsidRPr="00CB3694" w:rsidRDefault="00BF2163" w:rsidP="00726361">
            <w:pPr>
              <w:pStyle w:val="TableText"/>
              <w:ind w:right="142"/>
              <w:jc w:val="right"/>
              <w:rPr>
                <w:lang w:eastAsia="en-AU"/>
              </w:rPr>
            </w:pPr>
          </w:p>
        </w:tc>
        <w:tc>
          <w:tcPr>
            <w:tcW w:w="1009" w:type="dxa"/>
            <w:noWrap/>
            <w:hideMark/>
          </w:tcPr>
          <w:p w14:paraId="4D6F7BF2" w14:textId="77777777" w:rsidR="00BF2163" w:rsidRPr="00CB3694" w:rsidRDefault="00BF2163" w:rsidP="00726361">
            <w:pPr>
              <w:pStyle w:val="TableText"/>
              <w:ind w:right="142"/>
              <w:jc w:val="right"/>
              <w:rPr>
                <w:lang w:eastAsia="en-AU"/>
              </w:rPr>
            </w:pPr>
          </w:p>
        </w:tc>
        <w:tc>
          <w:tcPr>
            <w:tcW w:w="1010" w:type="dxa"/>
            <w:noWrap/>
            <w:hideMark/>
          </w:tcPr>
          <w:p w14:paraId="48F2C376" w14:textId="77777777" w:rsidR="00BF2163" w:rsidRPr="00CB3694" w:rsidRDefault="00BF2163" w:rsidP="00726361">
            <w:pPr>
              <w:pStyle w:val="TableText"/>
              <w:ind w:right="142"/>
              <w:jc w:val="right"/>
              <w:rPr>
                <w:lang w:eastAsia="en-AU"/>
              </w:rPr>
            </w:pPr>
          </w:p>
        </w:tc>
        <w:tc>
          <w:tcPr>
            <w:tcW w:w="1010" w:type="dxa"/>
            <w:noWrap/>
            <w:hideMark/>
          </w:tcPr>
          <w:p w14:paraId="244169D3" w14:textId="77777777" w:rsidR="00BF2163" w:rsidRPr="00CB3694" w:rsidRDefault="00BF2163" w:rsidP="00726361">
            <w:pPr>
              <w:pStyle w:val="TableText"/>
              <w:ind w:right="142"/>
              <w:jc w:val="right"/>
              <w:rPr>
                <w:lang w:eastAsia="en-AU"/>
              </w:rPr>
            </w:pPr>
          </w:p>
        </w:tc>
      </w:tr>
      <w:tr w:rsidR="00BF2163" w:rsidRPr="00CB3694" w14:paraId="23C14937" w14:textId="77777777" w:rsidTr="00043BF5">
        <w:trPr>
          <w:trHeight w:val="20"/>
        </w:trPr>
        <w:tc>
          <w:tcPr>
            <w:tcW w:w="993" w:type="dxa"/>
            <w:noWrap/>
            <w:hideMark/>
          </w:tcPr>
          <w:p w14:paraId="28FE2A3A" w14:textId="77777777" w:rsidR="00BF2163" w:rsidRPr="00CB3694" w:rsidRDefault="00BF2163" w:rsidP="00726361">
            <w:pPr>
              <w:pStyle w:val="TableText"/>
              <w:rPr>
                <w:lang w:eastAsia="en-AU"/>
              </w:rPr>
            </w:pPr>
            <w:r w:rsidRPr="00CB3694">
              <w:rPr>
                <w:lang w:eastAsia="en-AU"/>
              </w:rPr>
              <w:t>B1-14a-4</w:t>
            </w:r>
          </w:p>
        </w:tc>
        <w:tc>
          <w:tcPr>
            <w:tcW w:w="1009" w:type="dxa"/>
            <w:noWrap/>
            <w:hideMark/>
          </w:tcPr>
          <w:p w14:paraId="39A6CD82" w14:textId="77777777" w:rsidR="00BF2163" w:rsidRPr="00CB3694" w:rsidRDefault="00BF2163" w:rsidP="00726361">
            <w:pPr>
              <w:pStyle w:val="TableText"/>
              <w:ind w:right="142"/>
              <w:jc w:val="right"/>
              <w:rPr>
                <w:lang w:eastAsia="en-AU"/>
              </w:rPr>
            </w:pPr>
            <w:r w:rsidRPr="00CB3694">
              <w:rPr>
                <w:lang w:eastAsia="en-AU"/>
              </w:rPr>
              <w:t>18.52</w:t>
            </w:r>
          </w:p>
        </w:tc>
        <w:tc>
          <w:tcPr>
            <w:tcW w:w="1010" w:type="dxa"/>
            <w:noWrap/>
            <w:hideMark/>
          </w:tcPr>
          <w:p w14:paraId="4F26D748" w14:textId="77777777" w:rsidR="00BF2163" w:rsidRPr="00CB3694" w:rsidRDefault="00BF2163" w:rsidP="00726361">
            <w:pPr>
              <w:pStyle w:val="TableText"/>
              <w:ind w:right="142"/>
              <w:jc w:val="right"/>
              <w:rPr>
                <w:lang w:eastAsia="en-AU"/>
              </w:rPr>
            </w:pPr>
            <w:r w:rsidRPr="00CB3694">
              <w:rPr>
                <w:lang w:eastAsia="en-AU"/>
              </w:rPr>
              <w:t>18.84</w:t>
            </w:r>
          </w:p>
        </w:tc>
        <w:tc>
          <w:tcPr>
            <w:tcW w:w="1190" w:type="dxa"/>
            <w:noWrap/>
            <w:hideMark/>
          </w:tcPr>
          <w:p w14:paraId="201DC3F1" w14:textId="77777777" w:rsidR="00BF2163" w:rsidRPr="00CB3694" w:rsidRDefault="00BF2163" w:rsidP="00726361">
            <w:pPr>
              <w:pStyle w:val="TableText"/>
              <w:ind w:right="142"/>
              <w:jc w:val="right"/>
              <w:rPr>
                <w:lang w:eastAsia="en-AU"/>
              </w:rPr>
            </w:pPr>
            <w:r w:rsidRPr="00CB3694">
              <w:rPr>
                <w:lang w:eastAsia="en-AU"/>
              </w:rPr>
              <w:t>233.41</w:t>
            </w:r>
          </w:p>
        </w:tc>
        <w:tc>
          <w:tcPr>
            <w:tcW w:w="829" w:type="dxa"/>
            <w:noWrap/>
            <w:hideMark/>
          </w:tcPr>
          <w:p w14:paraId="30F2C5C6" w14:textId="77777777" w:rsidR="00BF2163" w:rsidRPr="00CB3694" w:rsidRDefault="00BF2163" w:rsidP="00726361">
            <w:pPr>
              <w:pStyle w:val="TableText"/>
              <w:ind w:right="142"/>
              <w:jc w:val="right"/>
              <w:rPr>
                <w:lang w:eastAsia="en-AU"/>
              </w:rPr>
            </w:pPr>
            <w:r w:rsidRPr="00CB3694">
              <w:rPr>
                <w:lang w:eastAsia="en-AU"/>
              </w:rPr>
              <w:t>8.07</w:t>
            </w:r>
          </w:p>
        </w:tc>
        <w:tc>
          <w:tcPr>
            <w:tcW w:w="1010" w:type="dxa"/>
            <w:noWrap/>
            <w:hideMark/>
          </w:tcPr>
          <w:p w14:paraId="6C9A12DF" w14:textId="77777777" w:rsidR="00BF2163" w:rsidRPr="00CB3694" w:rsidRDefault="00BF2163" w:rsidP="00726361">
            <w:pPr>
              <w:pStyle w:val="TableText"/>
              <w:ind w:right="142"/>
              <w:jc w:val="right"/>
              <w:rPr>
                <w:lang w:eastAsia="en-AU"/>
              </w:rPr>
            </w:pPr>
            <w:r w:rsidRPr="00CB3694">
              <w:rPr>
                <w:lang w:eastAsia="en-AU"/>
              </w:rPr>
              <w:t>20.92</w:t>
            </w:r>
          </w:p>
        </w:tc>
        <w:tc>
          <w:tcPr>
            <w:tcW w:w="1009" w:type="dxa"/>
            <w:noWrap/>
            <w:hideMark/>
          </w:tcPr>
          <w:p w14:paraId="6DD2DBF6" w14:textId="77777777" w:rsidR="00BF2163" w:rsidRPr="00CB3694" w:rsidRDefault="00BF2163" w:rsidP="00726361">
            <w:pPr>
              <w:pStyle w:val="TableText"/>
              <w:ind w:right="142"/>
              <w:jc w:val="right"/>
              <w:rPr>
                <w:lang w:eastAsia="en-AU"/>
              </w:rPr>
            </w:pPr>
            <w:r w:rsidRPr="00CB3694">
              <w:rPr>
                <w:lang w:eastAsia="en-AU"/>
              </w:rPr>
              <w:t>2.04</w:t>
            </w:r>
          </w:p>
        </w:tc>
        <w:tc>
          <w:tcPr>
            <w:tcW w:w="1010" w:type="dxa"/>
            <w:noWrap/>
            <w:hideMark/>
          </w:tcPr>
          <w:p w14:paraId="4D4D5C3C" w14:textId="77777777" w:rsidR="00BF2163" w:rsidRPr="00CB3694" w:rsidRDefault="00BF2163" w:rsidP="00726361">
            <w:pPr>
              <w:pStyle w:val="TableText"/>
              <w:ind w:right="142"/>
              <w:jc w:val="right"/>
              <w:rPr>
                <w:lang w:eastAsia="en-AU"/>
              </w:rPr>
            </w:pPr>
            <w:r w:rsidRPr="00CB3694">
              <w:rPr>
                <w:lang w:eastAsia="en-AU"/>
              </w:rPr>
              <w:t>7.86</w:t>
            </w:r>
          </w:p>
        </w:tc>
        <w:tc>
          <w:tcPr>
            <w:tcW w:w="1010" w:type="dxa"/>
            <w:noWrap/>
            <w:hideMark/>
          </w:tcPr>
          <w:p w14:paraId="2BD84AFB" w14:textId="77777777" w:rsidR="00BF2163" w:rsidRPr="00CB3694" w:rsidRDefault="00BF2163" w:rsidP="00726361">
            <w:pPr>
              <w:pStyle w:val="TableText"/>
              <w:ind w:right="142"/>
              <w:jc w:val="right"/>
              <w:rPr>
                <w:lang w:eastAsia="en-AU"/>
              </w:rPr>
            </w:pPr>
            <w:r w:rsidRPr="00CB3694">
              <w:rPr>
                <w:lang w:eastAsia="en-AU"/>
              </w:rPr>
              <w:t>0.54</w:t>
            </w:r>
          </w:p>
        </w:tc>
      </w:tr>
      <w:tr w:rsidR="00BF2163" w:rsidRPr="00CB3694" w14:paraId="64AF2400" w14:textId="77777777" w:rsidTr="00043BF5">
        <w:trPr>
          <w:trHeight w:val="20"/>
        </w:trPr>
        <w:tc>
          <w:tcPr>
            <w:tcW w:w="993" w:type="dxa"/>
            <w:noWrap/>
            <w:hideMark/>
          </w:tcPr>
          <w:p w14:paraId="49228824" w14:textId="77777777" w:rsidR="00BF2163" w:rsidRPr="00CB3694" w:rsidRDefault="00BF2163" w:rsidP="00726361">
            <w:pPr>
              <w:pStyle w:val="TableText"/>
              <w:rPr>
                <w:lang w:eastAsia="en-AU"/>
              </w:rPr>
            </w:pPr>
            <w:r w:rsidRPr="00CB3694">
              <w:rPr>
                <w:lang w:eastAsia="en-AU"/>
              </w:rPr>
              <w:t>B1-14b-4</w:t>
            </w:r>
          </w:p>
        </w:tc>
        <w:tc>
          <w:tcPr>
            <w:tcW w:w="1009" w:type="dxa"/>
            <w:noWrap/>
            <w:hideMark/>
          </w:tcPr>
          <w:p w14:paraId="4CCD99A8" w14:textId="77777777" w:rsidR="00BF2163" w:rsidRPr="00CB3694" w:rsidRDefault="00BF2163" w:rsidP="00726361">
            <w:pPr>
              <w:pStyle w:val="TableText"/>
              <w:ind w:right="142"/>
              <w:jc w:val="right"/>
              <w:rPr>
                <w:lang w:eastAsia="en-AU"/>
              </w:rPr>
            </w:pPr>
            <w:r w:rsidRPr="00CB3694">
              <w:rPr>
                <w:lang w:eastAsia="en-AU"/>
              </w:rPr>
              <w:t>19.17</w:t>
            </w:r>
          </w:p>
        </w:tc>
        <w:tc>
          <w:tcPr>
            <w:tcW w:w="1010" w:type="dxa"/>
            <w:noWrap/>
            <w:hideMark/>
          </w:tcPr>
          <w:p w14:paraId="068C8DF0" w14:textId="77777777" w:rsidR="00BF2163" w:rsidRPr="00CB3694" w:rsidRDefault="00BF2163" w:rsidP="00726361">
            <w:pPr>
              <w:pStyle w:val="TableText"/>
              <w:ind w:right="142"/>
              <w:jc w:val="right"/>
              <w:rPr>
                <w:lang w:eastAsia="en-AU"/>
              </w:rPr>
            </w:pPr>
          </w:p>
        </w:tc>
        <w:tc>
          <w:tcPr>
            <w:tcW w:w="1190" w:type="dxa"/>
            <w:noWrap/>
            <w:hideMark/>
          </w:tcPr>
          <w:p w14:paraId="592DE3BD" w14:textId="77777777" w:rsidR="00BF2163" w:rsidRPr="00CB3694" w:rsidRDefault="00BF2163" w:rsidP="00726361">
            <w:pPr>
              <w:pStyle w:val="TableText"/>
              <w:ind w:right="142"/>
              <w:jc w:val="right"/>
              <w:rPr>
                <w:lang w:eastAsia="en-AU"/>
              </w:rPr>
            </w:pPr>
          </w:p>
        </w:tc>
        <w:tc>
          <w:tcPr>
            <w:tcW w:w="829" w:type="dxa"/>
            <w:noWrap/>
            <w:hideMark/>
          </w:tcPr>
          <w:p w14:paraId="5086A24D" w14:textId="77777777" w:rsidR="00BF2163" w:rsidRPr="00CB3694" w:rsidRDefault="00BF2163" w:rsidP="00726361">
            <w:pPr>
              <w:pStyle w:val="TableText"/>
              <w:ind w:right="142"/>
              <w:jc w:val="right"/>
              <w:rPr>
                <w:lang w:eastAsia="en-AU"/>
              </w:rPr>
            </w:pPr>
          </w:p>
        </w:tc>
        <w:tc>
          <w:tcPr>
            <w:tcW w:w="1010" w:type="dxa"/>
            <w:noWrap/>
            <w:hideMark/>
          </w:tcPr>
          <w:p w14:paraId="580D393D" w14:textId="77777777" w:rsidR="00BF2163" w:rsidRPr="00CB3694" w:rsidRDefault="00BF2163" w:rsidP="00726361">
            <w:pPr>
              <w:pStyle w:val="TableText"/>
              <w:ind w:right="142"/>
              <w:jc w:val="right"/>
              <w:rPr>
                <w:lang w:eastAsia="en-AU"/>
              </w:rPr>
            </w:pPr>
          </w:p>
        </w:tc>
        <w:tc>
          <w:tcPr>
            <w:tcW w:w="1009" w:type="dxa"/>
            <w:noWrap/>
            <w:hideMark/>
          </w:tcPr>
          <w:p w14:paraId="0E59CE20" w14:textId="77777777" w:rsidR="00BF2163" w:rsidRPr="00CB3694" w:rsidRDefault="00BF2163" w:rsidP="00726361">
            <w:pPr>
              <w:pStyle w:val="TableText"/>
              <w:ind w:right="142"/>
              <w:jc w:val="right"/>
              <w:rPr>
                <w:lang w:eastAsia="en-AU"/>
              </w:rPr>
            </w:pPr>
          </w:p>
        </w:tc>
        <w:tc>
          <w:tcPr>
            <w:tcW w:w="1010" w:type="dxa"/>
            <w:noWrap/>
            <w:hideMark/>
          </w:tcPr>
          <w:p w14:paraId="264569DC" w14:textId="77777777" w:rsidR="00BF2163" w:rsidRPr="00CB3694" w:rsidRDefault="00BF2163" w:rsidP="00726361">
            <w:pPr>
              <w:pStyle w:val="TableText"/>
              <w:ind w:right="142"/>
              <w:jc w:val="right"/>
              <w:rPr>
                <w:lang w:eastAsia="en-AU"/>
              </w:rPr>
            </w:pPr>
          </w:p>
        </w:tc>
        <w:tc>
          <w:tcPr>
            <w:tcW w:w="1010" w:type="dxa"/>
            <w:noWrap/>
            <w:hideMark/>
          </w:tcPr>
          <w:p w14:paraId="4FFAD44B" w14:textId="77777777" w:rsidR="00BF2163" w:rsidRPr="00CB3694" w:rsidRDefault="00BF2163" w:rsidP="00726361">
            <w:pPr>
              <w:pStyle w:val="TableText"/>
              <w:ind w:right="142"/>
              <w:jc w:val="right"/>
              <w:rPr>
                <w:lang w:eastAsia="en-AU"/>
              </w:rPr>
            </w:pPr>
          </w:p>
        </w:tc>
      </w:tr>
      <w:tr w:rsidR="00BF2163" w:rsidRPr="00CB3694" w14:paraId="6719A897" w14:textId="77777777" w:rsidTr="00043BF5">
        <w:trPr>
          <w:trHeight w:val="20"/>
        </w:trPr>
        <w:tc>
          <w:tcPr>
            <w:tcW w:w="993" w:type="dxa"/>
            <w:noWrap/>
            <w:hideMark/>
          </w:tcPr>
          <w:p w14:paraId="2E04FD47" w14:textId="77777777" w:rsidR="00BF2163" w:rsidRPr="00CB3694" w:rsidRDefault="00BF2163" w:rsidP="00726361">
            <w:pPr>
              <w:pStyle w:val="TableText"/>
              <w:rPr>
                <w:lang w:eastAsia="en-AU"/>
              </w:rPr>
            </w:pPr>
            <w:r w:rsidRPr="00CB3694">
              <w:rPr>
                <w:lang w:eastAsia="en-AU"/>
              </w:rPr>
              <w:t>B2-14a-4</w:t>
            </w:r>
          </w:p>
        </w:tc>
        <w:tc>
          <w:tcPr>
            <w:tcW w:w="1009" w:type="dxa"/>
            <w:noWrap/>
            <w:hideMark/>
          </w:tcPr>
          <w:p w14:paraId="10754824" w14:textId="77777777" w:rsidR="00BF2163" w:rsidRPr="00CB3694" w:rsidRDefault="00BF2163" w:rsidP="00726361">
            <w:pPr>
              <w:pStyle w:val="TableText"/>
              <w:ind w:right="142"/>
              <w:jc w:val="right"/>
              <w:rPr>
                <w:lang w:eastAsia="en-AU"/>
              </w:rPr>
            </w:pPr>
            <w:r w:rsidRPr="00CB3694">
              <w:rPr>
                <w:lang w:eastAsia="en-AU"/>
              </w:rPr>
              <w:t>20.23</w:t>
            </w:r>
          </w:p>
        </w:tc>
        <w:tc>
          <w:tcPr>
            <w:tcW w:w="1010" w:type="dxa"/>
            <w:noWrap/>
            <w:hideMark/>
          </w:tcPr>
          <w:p w14:paraId="7E5D3B28" w14:textId="77777777" w:rsidR="00BF2163" w:rsidRPr="00CB3694" w:rsidRDefault="00BF2163" w:rsidP="00726361">
            <w:pPr>
              <w:pStyle w:val="TableText"/>
              <w:ind w:right="142"/>
              <w:jc w:val="right"/>
              <w:rPr>
                <w:lang w:eastAsia="en-AU"/>
              </w:rPr>
            </w:pPr>
            <w:r w:rsidRPr="00CB3694">
              <w:rPr>
                <w:lang w:eastAsia="en-AU"/>
              </w:rPr>
              <w:t>21.00</w:t>
            </w:r>
          </w:p>
        </w:tc>
        <w:tc>
          <w:tcPr>
            <w:tcW w:w="1190" w:type="dxa"/>
            <w:noWrap/>
            <w:hideMark/>
          </w:tcPr>
          <w:p w14:paraId="59B36291" w14:textId="77777777" w:rsidR="00BF2163" w:rsidRPr="00CB3694" w:rsidRDefault="00BF2163" w:rsidP="00726361">
            <w:pPr>
              <w:pStyle w:val="TableText"/>
              <w:ind w:right="142"/>
              <w:jc w:val="right"/>
              <w:rPr>
                <w:lang w:eastAsia="en-AU"/>
              </w:rPr>
            </w:pPr>
            <w:r w:rsidRPr="00CB3694">
              <w:rPr>
                <w:lang w:eastAsia="en-AU"/>
              </w:rPr>
              <w:t>289.59</w:t>
            </w:r>
          </w:p>
        </w:tc>
        <w:tc>
          <w:tcPr>
            <w:tcW w:w="829" w:type="dxa"/>
            <w:noWrap/>
            <w:hideMark/>
          </w:tcPr>
          <w:p w14:paraId="51D94A3D" w14:textId="77777777" w:rsidR="00BF2163" w:rsidRPr="00CB3694" w:rsidRDefault="00BF2163" w:rsidP="00726361">
            <w:pPr>
              <w:pStyle w:val="TableText"/>
              <w:ind w:right="142"/>
              <w:jc w:val="right"/>
              <w:rPr>
                <w:lang w:eastAsia="en-AU"/>
              </w:rPr>
            </w:pPr>
            <w:r w:rsidRPr="00CB3694">
              <w:rPr>
                <w:lang w:eastAsia="en-AU"/>
              </w:rPr>
              <w:t>7.25</w:t>
            </w:r>
          </w:p>
        </w:tc>
        <w:tc>
          <w:tcPr>
            <w:tcW w:w="1010" w:type="dxa"/>
            <w:noWrap/>
            <w:hideMark/>
          </w:tcPr>
          <w:p w14:paraId="1801DFC7" w14:textId="77777777" w:rsidR="00BF2163" w:rsidRPr="00CB3694" w:rsidRDefault="00BF2163" w:rsidP="00726361">
            <w:pPr>
              <w:pStyle w:val="TableText"/>
              <w:ind w:right="142"/>
              <w:jc w:val="right"/>
              <w:rPr>
                <w:lang w:eastAsia="en-AU"/>
              </w:rPr>
            </w:pPr>
          </w:p>
        </w:tc>
        <w:tc>
          <w:tcPr>
            <w:tcW w:w="1009" w:type="dxa"/>
            <w:noWrap/>
            <w:hideMark/>
          </w:tcPr>
          <w:p w14:paraId="1AF29210" w14:textId="77777777" w:rsidR="00BF2163" w:rsidRPr="00CB3694" w:rsidRDefault="00BF2163" w:rsidP="00726361">
            <w:pPr>
              <w:pStyle w:val="TableText"/>
              <w:ind w:right="142"/>
              <w:jc w:val="right"/>
              <w:rPr>
                <w:lang w:eastAsia="en-AU"/>
              </w:rPr>
            </w:pPr>
          </w:p>
        </w:tc>
        <w:tc>
          <w:tcPr>
            <w:tcW w:w="1010" w:type="dxa"/>
            <w:noWrap/>
            <w:hideMark/>
          </w:tcPr>
          <w:p w14:paraId="66DA2F33" w14:textId="77777777" w:rsidR="00BF2163" w:rsidRPr="00CB3694" w:rsidRDefault="00BF2163" w:rsidP="00726361">
            <w:pPr>
              <w:pStyle w:val="TableText"/>
              <w:ind w:right="142"/>
              <w:jc w:val="right"/>
              <w:rPr>
                <w:lang w:eastAsia="en-AU"/>
              </w:rPr>
            </w:pPr>
          </w:p>
        </w:tc>
        <w:tc>
          <w:tcPr>
            <w:tcW w:w="1010" w:type="dxa"/>
            <w:noWrap/>
            <w:hideMark/>
          </w:tcPr>
          <w:p w14:paraId="5B51AAFE" w14:textId="77777777" w:rsidR="00BF2163" w:rsidRPr="00CB3694" w:rsidRDefault="00BF2163" w:rsidP="00726361">
            <w:pPr>
              <w:pStyle w:val="TableText"/>
              <w:ind w:right="142"/>
              <w:jc w:val="right"/>
              <w:rPr>
                <w:lang w:eastAsia="en-AU"/>
              </w:rPr>
            </w:pPr>
          </w:p>
        </w:tc>
      </w:tr>
      <w:tr w:rsidR="00BF2163" w:rsidRPr="00CB3694" w14:paraId="3969D299" w14:textId="77777777" w:rsidTr="00043BF5">
        <w:trPr>
          <w:trHeight w:val="20"/>
        </w:trPr>
        <w:tc>
          <w:tcPr>
            <w:tcW w:w="993" w:type="dxa"/>
            <w:noWrap/>
            <w:hideMark/>
          </w:tcPr>
          <w:p w14:paraId="5E658C49" w14:textId="77777777" w:rsidR="00BF2163" w:rsidRPr="00CB3694" w:rsidRDefault="00BF2163" w:rsidP="00726361">
            <w:pPr>
              <w:pStyle w:val="TableText"/>
              <w:rPr>
                <w:lang w:eastAsia="en-AU"/>
              </w:rPr>
            </w:pPr>
            <w:r w:rsidRPr="00CB3694">
              <w:rPr>
                <w:lang w:eastAsia="en-AU"/>
              </w:rPr>
              <w:t>B2-14b-4</w:t>
            </w:r>
          </w:p>
        </w:tc>
        <w:tc>
          <w:tcPr>
            <w:tcW w:w="1009" w:type="dxa"/>
            <w:noWrap/>
            <w:hideMark/>
          </w:tcPr>
          <w:p w14:paraId="78C3A7C7" w14:textId="77777777" w:rsidR="00BF2163" w:rsidRPr="00CB3694" w:rsidRDefault="00BF2163" w:rsidP="00726361">
            <w:pPr>
              <w:pStyle w:val="TableText"/>
              <w:ind w:right="142"/>
              <w:jc w:val="right"/>
              <w:rPr>
                <w:lang w:eastAsia="en-AU"/>
              </w:rPr>
            </w:pPr>
            <w:r w:rsidRPr="00CB3694">
              <w:rPr>
                <w:lang w:eastAsia="en-AU"/>
              </w:rPr>
              <w:t>21.77</w:t>
            </w:r>
          </w:p>
        </w:tc>
        <w:tc>
          <w:tcPr>
            <w:tcW w:w="1010" w:type="dxa"/>
            <w:noWrap/>
            <w:hideMark/>
          </w:tcPr>
          <w:p w14:paraId="050886A4" w14:textId="77777777" w:rsidR="00BF2163" w:rsidRPr="00CB3694" w:rsidRDefault="00BF2163" w:rsidP="00726361">
            <w:pPr>
              <w:pStyle w:val="TableText"/>
              <w:ind w:right="142"/>
              <w:jc w:val="right"/>
              <w:rPr>
                <w:lang w:eastAsia="en-AU"/>
              </w:rPr>
            </w:pPr>
          </w:p>
        </w:tc>
        <w:tc>
          <w:tcPr>
            <w:tcW w:w="1190" w:type="dxa"/>
            <w:noWrap/>
            <w:hideMark/>
          </w:tcPr>
          <w:p w14:paraId="3321F31B" w14:textId="77777777" w:rsidR="00BF2163" w:rsidRPr="00CB3694" w:rsidRDefault="00BF2163" w:rsidP="00726361">
            <w:pPr>
              <w:pStyle w:val="TableText"/>
              <w:ind w:right="142"/>
              <w:jc w:val="right"/>
              <w:rPr>
                <w:lang w:eastAsia="en-AU"/>
              </w:rPr>
            </w:pPr>
          </w:p>
        </w:tc>
        <w:tc>
          <w:tcPr>
            <w:tcW w:w="829" w:type="dxa"/>
            <w:noWrap/>
            <w:hideMark/>
          </w:tcPr>
          <w:p w14:paraId="38782F1F" w14:textId="77777777" w:rsidR="00BF2163" w:rsidRPr="00CB3694" w:rsidRDefault="00BF2163" w:rsidP="00726361">
            <w:pPr>
              <w:pStyle w:val="TableText"/>
              <w:ind w:right="142"/>
              <w:jc w:val="right"/>
              <w:rPr>
                <w:lang w:eastAsia="en-AU"/>
              </w:rPr>
            </w:pPr>
          </w:p>
        </w:tc>
        <w:tc>
          <w:tcPr>
            <w:tcW w:w="1010" w:type="dxa"/>
            <w:noWrap/>
            <w:hideMark/>
          </w:tcPr>
          <w:p w14:paraId="75B489B5" w14:textId="77777777" w:rsidR="00BF2163" w:rsidRPr="00CB3694" w:rsidRDefault="00BF2163" w:rsidP="00726361">
            <w:pPr>
              <w:pStyle w:val="TableText"/>
              <w:ind w:right="142"/>
              <w:jc w:val="right"/>
              <w:rPr>
                <w:lang w:eastAsia="en-AU"/>
              </w:rPr>
            </w:pPr>
          </w:p>
        </w:tc>
        <w:tc>
          <w:tcPr>
            <w:tcW w:w="1009" w:type="dxa"/>
            <w:noWrap/>
            <w:hideMark/>
          </w:tcPr>
          <w:p w14:paraId="2A13CF9A" w14:textId="77777777" w:rsidR="00BF2163" w:rsidRPr="00CB3694" w:rsidRDefault="00BF2163" w:rsidP="00726361">
            <w:pPr>
              <w:pStyle w:val="TableText"/>
              <w:ind w:right="142"/>
              <w:jc w:val="right"/>
              <w:rPr>
                <w:lang w:eastAsia="en-AU"/>
              </w:rPr>
            </w:pPr>
          </w:p>
        </w:tc>
        <w:tc>
          <w:tcPr>
            <w:tcW w:w="1010" w:type="dxa"/>
            <w:noWrap/>
            <w:hideMark/>
          </w:tcPr>
          <w:p w14:paraId="55102188" w14:textId="77777777" w:rsidR="00BF2163" w:rsidRPr="00CB3694" w:rsidRDefault="00BF2163" w:rsidP="00726361">
            <w:pPr>
              <w:pStyle w:val="TableText"/>
              <w:ind w:right="142"/>
              <w:jc w:val="right"/>
              <w:rPr>
                <w:lang w:eastAsia="en-AU"/>
              </w:rPr>
            </w:pPr>
          </w:p>
        </w:tc>
        <w:tc>
          <w:tcPr>
            <w:tcW w:w="1010" w:type="dxa"/>
            <w:noWrap/>
            <w:hideMark/>
          </w:tcPr>
          <w:p w14:paraId="66E34F65" w14:textId="77777777" w:rsidR="00BF2163" w:rsidRPr="00CB3694" w:rsidRDefault="00BF2163" w:rsidP="00726361">
            <w:pPr>
              <w:pStyle w:val="TableText"/>
              <w:ind w:right="142"/>
              <w:jc w:val="right"/>
              <w:rPr>
                <w:lang w:eastAsia="en-AU"/>
              </w:rPr>
            </w:pPr>
          </w:p>
        </w:tc>
      </w:tr>
      <w:tr w:rsidR="00BF2163" w:rsidRPr="00CB3694" w14:paraId="553BF85D" w14:textId="77777777" w:rsidTr="00043BF5">
        <w:trPr>
          <w:trHeight w:val="20"/>
        </w:trPr>
        <w:tc>
          <w:tcPr>
            <w:tcW w:w="993" w:type="dxa"/>
            <w:noWrap/>
            <w:hideMark/>
          </w:tcPr>
          <w:p w14:paraId="2BC1098E" w14:textId="77777777" w:rsidR="00BF2163" w:rsidRPr="00CB3694" w:rsidRDefault="00BF2163" w:rsidP="00726361">
            <w:pPr>
              <w:pStyle w:val="TableText"/>
              <w:rPr>
                <w:lang w:eastAsia="en-AU"/>
              </w:rPr>
            </w:pPr>
            <w:r w:rsidRPr="00CB3694">
              <w:rPr>
                <w:lang w:eastAsia="en-AU"/>
              </w:rPr>
              <w:t>B3-14a-4</w:t>
            </w:r>
          </w:p>
        </w:tc>
        <w:tc>
          <w:tcPr>
            <w:tcW w:w="1009" w:type="dxa"/>
            <w:noWrap/>
            <w:hideMark/>
          </w:tcPr>
          <w:p w14:paraId="27985B7D" w14:textId="77777777" w:rsidR="00BF2163" w:rsidRPr="00CB3694" w:rsidRDefault="00BF2163" w:rsidP="00726361">
            <w:pPr>
              <w:pStyle w:val="TableText"/>
              <w:ind w:right="142"/>
              <w:jc w:val="right"/>
              <w:rPr>
                <w:lang w:eastAsia="en-AU"/>
              </w:rPr>
            </w:pPr>
            <w:r w:rsidRPr="00CB3694">
              <w:rPr>
                <w:lang w:eastAsia="en-AU"/>
              </w:rPr>
              <w:t>22.56</w:t>
            </w:r>
          </w:p>
        </w:tc>
        <w:tc>
          <w:tcPr>
            <w:tcW w:w="1010" w:type="dxa"/>
            <w:noWrap/>
            <w:hideMark/>
          </w:tcPr>
          <w:p w14:paraId="1AFA8827" w14:textId="77777777" w:rsidR="00BF2163" w:rsidRPr="00CB3694" w:rsidRDefault="00BF2163" w:rsidP="00726361">
            <w:pPr>
              <w:pStyle w:val="TableText"/>
              <w:ind w:right="142"/>
              <w:jc w:val="right"/>
              <w:rPr>
                <w:lang w:eastAsia="en-AU"/>
              </w:rPr>
            </w:pPr>
            <w:r w:rsidRPr="00CB3694">
              <w:rPr>
                <w:lang w:eastAsia="en-AU"/>
              </w:rPr>
              <w:t>22.92</w:t>
            </w:r>
          </w:p>
        </w:tc>
        <w:tc>
          <w:tcPr>
            <w:tcW w:w="1190" w:type="dxa"/>
            <w:noWrap/>
            <w:hideMark/>
          </w:tcPr>
          <w:p w14:paraId="18460D6C" w14:textId="77777777" w:rsidR="00BF2163" w:rsidRPr="00CB3694" w:rsidRDefault="00BF2163" w:rsidP="00726361">
            <w:pPr>
              <w:pStyle w:val="TableText"/>
              <w:ind w:right="142"/>
              <w:jc w:val="right"/>
              <w:rPr>
                <w:lang w:eastAsia="en-AU"/>
              </w:rPr>
            </w:pPr>
            <w:r w:rsidRPr="00CB3694">
              <w:rPr>
                <w:lang w:eastAsia="en-AU"/>
              </w:rPr>
              <w:t>277.28</w:t>
            </w:r>
          </w:p>
        </w:tc>
        <w:tc>
          <w:tcPr>
            <w:tcW w:w="829" w:type="dxa"/>
            <w:noWrap/>
            <w:hideMark/>
          </w:tcPr>
          <w:p w14:paraId="527DA620" w14:textId="77777777" w:rsidR="00BF2163" w:rsidRPr="00CB3694" w:rsidRDefault="00BF2163" w:rsidP="00726361">
            <w:pPr>
              <w:pStyle w:val="TableText"/>
              <w:ind w:right="142"/>
              <w:jc w:val="right"/>
              <w:rPr>
                <w:lang w:eastAsia="en-AU"/>
              </w:rPr>
            </w:pPr>
            <w:r w:rsidRPr="00CB3694">
              <w:rPr>
                <w:lang w:eastAsia="en-AU"/>
              </w:rPr>
              <w:t>8.27</w:t>
            </w:r>
          </w:p>
        </w:tc>
        <w:tc>
          <w:tcPr>
            <w:tcW w:w="1010" w:type="dxa"/>
            <w:noWrap/>
            <w:hideMark/>
          </w:tcPr>
          <w:p w14:paraId="395AF4D0" w14:textId="77777777" w:rsidR="00BF2163" w:rsidRPr="00CB3694" w:rsidRDefault="00BF2163" w:rsidP="00726361">
            <w:pPr>
              <w:pStyle w:val="TableText"/>
              <w:ind w:right="142"/>
              <w:jc w:val="right"/>
              <w:rPr>
                <w:lang w:eastAsia="en-AU"/>
              </w:rPr>
            </w:pPr>
          </w:p>
        </w:tc>
        <w:tc>
          <w:tcPr>
            <w:tcW w:w="1009" w:type="dxa"/>
            <w:noWrap/>
            <w:hideMark/>
          </w:tcPr>
          <w:p w14:paraId="716EAB92" w14:textId="77777777" w:rsidR="00BF2163" w:rsidRPr="00CB3694" w:rsidRDefault="00BF2163" w:rsidP="00726361">
            <w:pPr>
              <w:pStyle w:val="TableText"/>
              <w:ind w:right="142"/>
              <w:jc w:val="right"/>
              <w:rPr>
                <w:lang w:eastAsia="en-AU"/>
              </w:rPr>
            </w:pPr>
          </w:p>
        </w:tc>
        <w:tc>
          <w:tcPr>
            <w:tcW w:w="1010" w:type="dxa"/>
            <w:noWrap/>
            <w:hideMark/>
          </w:tcPr>
          <w:p w14:paraId="3DB90257" w14:textId="77777777" w:rsidR="00BF2163" w:rsidRPr="00CB3694" w:rsidRDefault="00BF2163" w:rsidP="00726361">
            <w:pPr>
              <w:pStyle w:val="TableText"/>
              <w:ind w:right="142"/>
              <w:jc w:val="right"/>
              <w:rPr>
                <w:lang w:eastAsia="en-AU"/>
              </w:rPr>
            </w:pPr>
          </w:p>
        </w:tc>
        <w:tc>
          <w:tcPr>
            <w:tcW w:w="1010" w:type="dxa"/>
            <w:noWrap/>
            <w:hideMark/>
          </w:tcPr>
          <w:p w14:paraId="7D9B98A5" w14:textId="77777777" w:rsidR="00BF2163" w:rsidRPr="00CB3694" w:rsidRDefault="00BF2163" w:rsidP="00726361">
            <w:pPr>
              <w:pStyle w:val="TableText"/>
              <w:ind w:right="142"/>
              <w:jc w:val="right"/>
              <w:rPr>
                <w:lang w:eastAsia="en-AU"/>
              </w:rPr>
            </w:pPr>
          </w:p>
        </w:tc>
      </w:tr>
      <w:tr w:rsidR="00BF2163" w:rsidRPr="00CB3694" w14:paraId="27B09686" w14:textId="77777777" w:rsidTr="00043BF5">
        <w:trPr>
          <w:trHeight w:val="20"/>
        </w:trPr>
        <w:tc>
          <w:tcPr>
            <w:tcW w:w="993" w:type="dxa"/>
            <w:noWrap/>
            <w:hideMark/>
          </w:tcPr>
          <w:p w14:paraId="78B3DC60" w14:textId="77777777" w:rsidR="00BF2163" w:rsidRPr="00CB3694" w:rsidRDefault="00BF2163" w:rsidP="00726361">
            <w:pPr>
              <w:pStyle w:val="TableText"/>
              <w:rPr>
                <w:lang w:eastAsia="en-AU"/>
              </w:rPr>
            </w:pPr>
            <w:r w:rsidRPr="00CB3694">
              <w:rPr>
                <w:lang w:eastAsia="en-AU"/>
              </w:rPr>
              <w:t>B3-14b-4</w:t>
            </w:r>
          </w:p>
        </w:tc>
        <w:tc>
          <w:tcPr>
            <w:tcW w:w="1009" w:type="dxa"/>
            <w:noWrap/>
            <w:hideMark/>
          </w:tcPr>
          <w:p w14:paraId="271A51DA" w14:textId="77777777" w:rsidR="00BF2163" w:rsidRPr="00CB3694" w:rsidRDefault="00BF2163" w:rsidP="00726361">
            <w:pPr>
              <w:pStyle w:val="TableText"/>
              <w:ind w:right="142"/>
              <w:jc w:val="right"/>
              <w:rPr>
                <w:lang w:eastAsia="en-AU"/>
              </w:rPr>
            </w:pPr>
            <w:r w:rsidRPr="00CB3694">
              <w:rPr>
                <w:lang w:eastAsia="en-AU"/>
              </w:rPr>
              <w:t>23.29</w:t>
            </w:r>
          </w:p>
        </w:tc>
        <w:tc>
          <w:tcPr>
            <w:tcW w:w="1010" w:type="dxa"/>
            <w:noWrap/>
            <w:hideMark/>
          </w:tcPr>
          <w:p w14:paraId="37C2DF27" w14:textId="77777777" w:rsidR="00BF2163" w:rsidRPr="00CB3694" w:rsidRDefault="00BF2163" w:rsidP="00726361">
            <w:pPr>
              <w:pStyle w:val="TableText"/>
              <w:ind w:right="142"/>
              <w:jc w:val="right"/>
              <w:rPr>
                <w:lang w:eastAsia="en-AU"/>
              </w:rPr>
            </w:pPr>
          </w:p>
        </w:tc>
        <w:tc>
          <w:tcPr>
            <w:tcW w:w="1190" w:type="dxa"/>
            <w:noWrap/>
            <w:hideMark/>
          </w:tcPr>
          <w:p w14:paraId="49F7B588" w14:textId="77777777" w:rsidR="00BF2163" w:rsidRPr="00CB3694" w:rsidRDefault="00BF2163" w:rsidP="00726361">
            <w:pPr>
              <w:pStyle w:val="TableText"/>
              <w:ind w:right="142"/>
              <w:jc w:val="right"/>
              <w:rPr>
                <w:lang w:eastAsia="en-AU"/>
              </w:rPr>
            </w:pPr>
          </w:p>
        </w:tc>
        <w:tc>
          <w:tcPr>
            <w:tcW w:w="829" w:type="dxa"/>
            <w:noWrap/>
            <w:hideMark/>
          </w:tcPr>
          <w:p w14:paraId="3EFBFE7E" w14:textId="77777777" w:rsidR="00BF2163" w:rsidRPr="00CB3694" w:rsidRDefault="00BF2163" w:rsidP="00726361">
            <w:pPr>
              <w:pStyle w:val="TableText"/>
              <w:ind w:right="142"/>
              <w:jc w:val="right"/>
              <w:rPr>
                <w:lang w:eastAsia="en-AU"/>
              </w:rPr>
            </w:pPr>
          </w:p>
        </w:tc>
        <w:tc>
          <w:tcPr>
            <w:tcW w:w="1010" w:type="dxa"/>
            <w:noWrap/>
            <w:hideMark/>
          </w:tcPr>
          <w:p w14:paraId="645F0AAD" w14:textId="77777777" w:rsidR="00BF2163" w:rsidRPr="00CB3694" w:rsidRDefault="00BF2163" w:rsidP="00726361">
            <w:pPr>
              <w:pStyle w:val="TableText"/>
              <w:ind w:right="142"/>
              <w:jc w:val="right"/>
              <w:rPr>
                <w:lang w:eastAsia="en-AU"/>
              </w:rPr>
            </w:pPr>
          </w:p>
        </w:tc>
        <w:tc>
          <w:tcPr>
            <w:tcW w:w="1009" w:type="dxa"/>
            <w:noWrap/>
            <w:hideMark/>
          </w:tcPr>
          <w:p w14:paraId="2D29860F" w14:textId="77777777" w:rsidR="00BF2163" w:rsidRPr="00CB3694" w:rsidRDefault="00BF2163" w:rsidP="00726361">
            <w:pPr>
              <w:pStyle w:val="TableText"/>
              <w:ind w:right="142"/>
              <w:jc w:val="right"/>
              <w:rPr>
                <w:lang w:eastAsia="en-AU"/>
              </w:rPr>
            </w:pPr>
          </w:p>
        </w:tc>
        <w:tc>
          <w:tcPr>
            <w:tcW w:w="1010" w:type="dxa"/>
            <w:noWrap/>
            <w:hideMark/>
          </w:tcPr>
          <w:p w14:paraId="2D08C6EA" w14:textId="77777777" w:rsidR="00BF2163" w:rsidRPr="00CB3694" w:rsidRDefault="00BF2163" w:rsidP="00726361">
            <w:pPr>
              <w:pStyle w:val="TableText"/>
              <w:ind w:right="142"/>
              <w:jc w:val="right"/>
              <w:rPr>
                <w:lang w:eastAsia="en-AU"/>
              </w:rPr>
            </w:pPr>
          </w:p>
        </w:tc>
        <w:tc>
          <w:tcPr>
            <w:tcW w:w="1010" w:type="dxa"/>
            <w:noWrap/>
            <w:hideMark/>
          </w:tcPr>
          <w:p w14:paraId="44C3D434" w14:textId="77777777" w:rsidR="00BF2163" w:rsidRPr="00CB3694" w:rsidRDefault="00BF2163" w:rsidP="00726361">
            <w:pPr>
              <w:pStyle w:val="TableText"/>
              <w:ind w:right="142"/>
              <w:jc w:val="right"/>
              <w:rPr>
                <w:lang w:eastAsia="en-AU"/>
              </w:rPr>
            </w:pPr>
          </w:p>
        </w:tc>
      </w:tr>
      <w:tr w:rsidR="00BF2163" w:rsidRPr="00CB3694" w14:paraId="68D2EDEF" w14:textId="77777777" w:rsidTr="00043BF5">
        <w:trPr>
          <w:trHeight w:val="20"/>
        </w:trPr>
        <w:tc>
          <w:tcPr>
            <w:tcW w:w="993" w:type="dxa"/>
            <w:noWrap/>
            <w:hideMark/>
          </w:tcPr>
          <w:p w14:paraId="3C8B5F08" w14:textId="77777777" w:rsidR="00BF2163" w:rsidRPr="00CB3694" w:rsidRDefault="00BF2163" w:rsidP="00726361">
            <w:pPr>
              <w:pStyle w:val="TableText"/>
              <w:rPr>
                <w:lang w:eastAsia="en-AU"/>
              </w:rPr>
            </w:pPr>
            <w:r w:rsidRPr="00CB3694">
              <w:rPr>
                <w:lang w:eastAsia="en-AU"/>
              </w:rPr>
              <w:t>C1-14a-4</w:t>
            </w:r>
          </w:p>
        </w:tc>
        <w:tc>
          <w:tcPr>
            <w:tcW w:w="1009" w:type="dxa"/>
            <w:noWrap/>
            <w:hideMark/>
          </w:tcPr>
          <w:p w14:paraId="49C99344" w14:textId="0981698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5237DFB" w14:textId="77777777" w:rsidR="00BF2163" w:rsidRPr="00CB3694" w:rsidRDefault="00BF2163" w:rsidP="00726361">
            <w:pPr>
              <w:pStyle w:val="TableText"/>
              <w:ind w:right="142"/>
              <w:jc w:val="right"/>
              <w:rPr>
                <w:lang w:eastAsia="en-AU"/>
              </w:rPr>
            </w:pPr>
          </w:p>
        </w:tc>
        <w:tc>
          <w:tcPr>
            <w:tcW w:w="1190" w:type="dxa"/>
            <w:noWrap/>
            <w:hideMark/>
          </w:tcPr>
          <w:p w14:paraId="4DA4DDB3" w14:textId="77777777" w:rsidR="00BF2163" w:rsidRPr="00CB3694" w:rsidRDefault="00BF2163" w:rsidP="00726361">
            <w:pPr>
              <w:pStyle w:val="TableText"/>
              <w:ind w:right="142"/>
              <w:jc w:val="right"/>
              <w:rPr>
                <w:lang w:eastAsia="en-AU"/>
              </w:rPr>
            </w:pPr>
          </w:p>
        </w:tc>
        <w:tc>
          <w:tcPr>
            <w:tcW w:w="829" w:type="dxa"/>
            <w:noWrap/>
            <w:hideMark/>
          </w:tcPr>
          <w:p w14:paraId="48D9FBDC" w14:textId="77777777" w:rsidR="00BF2163" w:rsidRPr="00CB3694" w:rsidRDefault="00BF2163" w:rsidP="00726361">
            <w:pPr>
              <w:pStyle w:val="TableText"/>
              <w:ind w:right="142"/>
              <w:jc w:val="right"/>
              <w:rPr>
                <w:lang w:eastAsia="en-AU"/>
              </w:rPr>
            </w:pPr>
          </w:p>
        </w:tc>
        <w:tc>
          <w:tcPr>
            <w:tcW w:w="1010" w:type="dxa"/>
            <w:noWrap/>
            <w:hideMark/>
          </w:tcPr>
          <w:p w14:paraId="6DA00CF9" w14:textId="77777777" w:rsidR="00BF2163" w:rsidRPr="00CB3694" w:rsidRDefault="00BF2163" w:rsidP="00726361">
            <w:pPr>
              <w:pStyle w:val="TableText"/>
              <w:ind w:right="142"/>
              <w:jc w:val="right"/>
              <w:rPr>
                <w:lang w:eastAsia="en-AU"/>
              </w:rPr>
            </w:pPr>
          </w:p>
        </w:tc>
        <w:tc>
          <w:tcPr>
            <w:tcW w:w="1009" w:type="dxa"/>
            <w:noWrap/>
            <w:hideMark/>
          </w:tcPr>
          <w:p w14:paraId="301E956F" w14:textId="77777777" w:rsidR="00BF2163" w:rsidRPr="00CB3694" w:rsidRDefault="00BF2163" w:rsidP="00726361">
            <w:pPr>
              <w:pStyle w:val="TableText"/>
              <w:ind w:right="142"/>
              <w:jc w:val="right"/>
              <w:rPr>
                <w:lang w:eastAsia="en-AU"/>
              </w:rPr>
            </w:pPr>
          </w:p>
        </w:tc>
        <w:tc>
          <w:tcPr>
            <w:tcW w:w="1010" w:type="dxa"/>
            <w:noWrap/>
            <w:hideMark/>
          </w:tcPr>
          <w:p w14:paraId="2057893C" w14:textId="77777777" w:rsidR="00BF2163" w:rsidRPr="00CB3694" w:rsidRDefault="00BF2163" w:rsidP="00726361">
            <w:pPr>
              <w:pStyle w:val="TableText"/>
              <w:ind w:right="142"/>
              <w:jc w:val="right"/>
              <w:rPr>
                <w:lang w:eastAsia="en-AU"/>
              </w:rPr>
            </w:pPr>
          </w:p>
        </w:tc>
        <w:tc>
          <w:tcPr>
            <w:tcW w:w="1010" w:type="dxa"/>
            <w:noWrap/>
            <w:hideMark/>
          </w:tcPr>
          <w:p w14:paraId="59388854" w14:textId="77777777" w:rsidR="00BF2163" w:rsidRPr="00CB3694" w:rsidRDefault="00BF2163" w:rsidP="00726361">
            <w:pPr>
              <w:pStyle w:val="TableText"/>
              <w:ind w:right="142"/>
              <w:jc w:val="right"/>
              <w:rPr>
                <w:lang w:eastAsia="en-AU"/>
              </w:rPr>
            </w:pPr>
          </w:p>
        </w:tc>
      </w:tr>
      <w:tr w:rsidR="00BF2163" w:rsidRPr="00CB3694" w14:paraId="665837DA" w14:textId="77777777" w:rsidTr="00043BF5">
        <w:trPr>
          <w:trHeight w:val="20"/>
        </w:trPr>
        <w:tc>
          <w:tcPr>
            <w:tcW w:w="993" w:type="dxa"/>
            <w:noWrap/>
            <w:hideMark/>
          </w:tcPr>
          <w:p w14:paraId="7EFEC77B" w14:textId="77777777" w:rsidR="00BF2163" w:rsidRPr="00CB3694" w:rsidRDefault="00BF2163" w:rsidP="00726361">
            <w:pPr>
              <w:pStyle w:val="TableText"/>
              <w:rPr>
                <w:lang w:eastAsia="en-AU"/>
              </w:rPr>
            </w:pPr>
            <w:r w:rsidRPr="00CB3694">
              <w:rPr>
                <w:lang w:eastAsia="en-AU"/>
              </w:rPr>
              <w:t>C1-14b-4</w:t>
            </w:r>
          </w:p>
        </w:tc>
        <w:tc>
          <w:tcPr>
            <w:tcW w:w="1009" w:type="dxa"/>
            <w:noWrap/>
            <w:hideMark/>
          </w:tcPr>
          <w:p w14:paraId="0F37BBD6" w14:textId="44BAC360"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682DC7D9" w14:textId="77777777" w:rsidR="00BF2163" w:rsidRPr="00CB3694" w:rsidRDefault="00BF2163" w:rsidP="00726361">
            <w:pPr>
              <w:pStyle w:val="TableText"/>
              <w:ind w:right="142"/>
              <w:jc w:val="right"/>
              <w:rPr>
                <w:lang w:eastAsia="en-AU"/>
              </w:rPr>
            </w:pPr>
          </w:p>
        </w:tc>
        <w:tc>
          <w:tcPr>
            <w:tcW w:w="1190" w:type="dxa"/>
            <w:noWrap/>
            <w:hideMark/>
          </w:tcPr>
          <w:p w14:paraId="3F58B822" w14:textId="77777777" w:rsidR="00BF2163" w:rsidRPr="00CB3694" w:rsidRDefault="00BF2163" w:rsidP="00726361">
            <w:pPr>
              <w:pStyle w:val="TableText"/>
              <w:ind w:right="142"/>
              <w:jc w:val="right"/>
              <w:rPr>
                <w:lang w:eastAsia="en-AU"/>
              </w:rPr>
            </w:pPr>
          </w:p>
        </w:tc>
        <w:tc>
          <w:tcPr>
            <w:tcW w:w="829" w:type="dxa"/>
            <w:noWrap/>
            <w:hideMark/>
          </w:tcPr>
          <w:p w14:paraId="499CC432" w14:textId="77777777" w:rsidR="00BF2163" w:rsidRPr="00CB3694" w:rsidRDefault="00BF2163" w:rsidP="00726361">
            <w:pPr>
              <w:pStyle w:val="TableText"/>
              <w:ind w:right="142"/>
              <w:jc w:val="right"/>
              <w:rPr>
                <w:lang w:eastAsia="en-AU"/>
              </w:rPr>
            </w:pPr>
          </w:p>
        </w:tc>
        <w:tc>
          <w:tcPr>
            <w:tcW w:w="1010" w:type="dxa"/>
            <w:noWrap/>
            <w:hideMark/>
          </w:tcPr>
          <w:p w14:paraId="1E1F95D2" w14:textId="77777777" w:rsidR="00BF2163" w:rsidRPr="00CB3694" w:rsidRDefault="00BF2163" w:rsidP="00726361">
            <w:pPr>
              <w:pStyle w:val="TableText"/>
              <w:ind w:right="142"/>
              <w:jc w:val="right"/>
              <w:rPr>
                <w:lang w:eastAsia="en-AU"/>
              </w:rPr>
            </w:pPr>
          </w:p>
        </w:tc>
        <w:tc>
          <w:tcPr>
            <w:tcW w:w="1009" w:type="dxa"/>
            <w:noWrap/>
            <w:hideMark/>
          </w:tcPr>
          <w:p w14:paraId="3CC36318" w14:textId="77777777" w:rsidR="00BF2163" w:rsidRPr="00CB3694" w:rsidRDefault="00BF2163" w:rsidP="00726361">
            <w:pPr>
              <w:pStyle w:val="TableText"/>
              <w:ind w:right="142"/>
              <w:jc w:val="right"/>
              <w:rPr>
                <w:lang w:eastAsia="en-AU"/>
              </w:rPr>
            </w:pPr>
          </w:p>
        </w:tc>
        <w:tc>
          <w:tcPr>
            <w:tcW w:w="1010" w:type="dxa"/>
            <w:noWrap/>
            <w:hideMark/>
          </w:tcPr>
          <w:p w14:paraId="2EBD6656" w14:textId="77777777" w:rsidR="00BF2163" w:rsidRPr="00CB3694" w:rsidRDefault="00BF2163" w:rsidP="00726361">
            <w:pPr>
              <w:pStyle w:val="TableText"/>
              <w:ind w:right="142"/>
              <w:jc w:val="right"/>
              <w:rPr>
                <w:lang w:eastAsia="en-AU"/>
              </w:rPr>
            </w:pPr>
          </w:p>
        </w:tc>
        <w:tc>
          <w:tcPr>
            <w:tcW w:w="1010" w:type="dxa"/>
            <w:noWrap/>
            <w:hideMark/>
          </w:tcPr>
          <w:p w14:paraId="330BCA2F" w14:textId="77777777" w:rsidR="00BF2163" w:rsidRPr="00CB3694" w:rsidRDefault="00BF2163" w:rsidP="00726361">
            <w:pPr>
              <w:pStyle w:val="TableText"/>
              <w:ind w:right="142"/>
              <w:jc w:val="right"/>
              <w:rPr>
                <w:lang w:eastAsia="en-AU"/>
              </w:rPr>
            </w:pPr>
          </w:p>
        </w:tc>
      </w:tr>
      <w:tr w:rsidR="00BF2163" w:rsidRPr="00CB3694" w14:paraId="3BC79C94" w14:textId="77777777" w:rsidTr="00043BF5">
        <w:trPr>
          <w:trHeight w:val="20"/>
        </w:trPr>
        <w:tc>
          <w:tcPr>
            <w:tcW w:w="993" w:type="dxa"/>
            <w:noWrap/>
            <w:hideMark/>
          </w:tcPr>
          <w:p w14:paraId="61638AAC" w14:textId="77777777" w:rsidR="00BF2163" w:rsidRPr="00CB3694" w:rsidRDefault="00BF2163" w:rsidP="00726361">
            <w:pPr>
              <w:pStyle w:val="TableText"/>
              <w:rPr>
                <w:lang w:eastAsia="en-AU"/>
              </w:rPr>
            </w:pPr>
            <w:r w:rsidRPr="00CB3694">
              <w:rPr>
                <w:lang w:eastAsia="en-AU"/>
              </w:rPr>
              <w:t>C2-14a-4</w:t>
            </w:r>
          </w:p>
        </w:tc>
        <w:tc>
          <w:tcPr>
            <w:tcW w:w="1009" w:type="dxa"/>
            <w:noWrap/>
            <w:hideMark/>
          </w:tcPr>
          <w:p w14:paraId="42CBD894" w14:textId="4BE61776"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2140756B" w14:textId="77777777" w:rsidR="00BF2163" w:rsidRPr="00CB3694" w:rsidRDefault="00BF2163" w:rsidP="00726361">
            <w:pPr>
              <w:pStyle w:val="TableText"/>
              <w:ind w:right="142"/>
              <w:jc w:val="right"/>
              <w:rPr>
                <w:lang w:eastAsia="en-AU"/>
              </w:rPr>
            </w:pPr>
          </w:p>
        </w:tc>
        <w:tc>
          <w:tcPr>
            <w:tcW w:w="1190" w:type="dxa"/>
            <w:noWrap/>
            <w:hideMark/>
          </w:tcPr>
          <w:p w14:paraId="40E54092" w14:textId="77777777" w:rsidR="00BF2163" w:rsidRPr="00CB3694" w:rsidRDefault="00BF2163" w:rsidP="00726361">
            <w:pPr>
              <w:pStyle w:val="TableText"/>
              <w:ind w:right="142"/>
              <w:jc w:val="right"/>
              <w:rPr>
                <w:lang w:eastAsia="en-AU"/>
              </w:rPr>
            </w:pPr>
          </w:p>
        </w:tc>
        <w:tc>
          <w:tcPr>
            <w:tcW w:w="829" w:type="dxa"/>
            <w:noWrap/>
            <w:hideMark/>
          </w:tcPr>
          <w:p w14:paraId="35EAEB72" w14:textId="77777777" w:rsidR="00BF2163" w:rsidRPr="00CB3694" w:rsidRDefault="00BF2163" w:rsidP="00726361">
            <w:pPr>
              <w:pStyle w:val="TableText"/>
              <w:ind w:right="142"/>
              <w:jc w:val="right"/>
              <w:rPr>
                <w:lang w:eastAsia="en-AU"/>
              </w:rPr>
            </w:pPr>
          </w:p>
        </w:tc>
        <w:tc>
          <w:tcPr>
            <w:tcW w:w="1010" w:type="dxa"/>
            <w:noWrap/>
            <w:hideMark/>
          </w:tcPr>
          <w:p w14:paraId="1057360E" w14:textId="77777777" w:rsidR="00BF2163" w:rsidRPr="00CB3694" w:rsidRDefault="00BF2163" w:rsidP="00726361">
            <w:pPr>
              <w:pStyle w:val="TableText"/>
              <w:ind w:right="142"/>
              <w:jc w:val="right"/>
              <w:rPr>
                <w:lang w:eastAsia="en-AU"/>
              </w:rPr>
            </w:pPr>
          </w:p>
        </w:tc>
        <w:tc>
          <w:tcPr>
            <w:tcW w:w="1009" w:type="dxa"/>
            <w:noWrap/>
            <w:hideMark/>
          </w:tcPr>
          <w:p w14:paraId="7CC16F0E" w14:textId="77777777" w:rsidR="00BF2163" w:rsidRPr="00CB3694" w:rsidRDefault="00BF2163" w:rsidP="00726361">
            <w:pPr>
              <w:pStyle w:val="TableText"/>
              <w:ind w:right="142"/>
              <w:jc w:val="right"/>
              <w:rPr>
                <w:lang w:eastAsia="en-AU"/>
              </w:rPr>
            </w:pPr>
          </w:p>
        </w:tc>
        <w:tc>
          <w:tcPr>
            <w:tcW w:w="1010" w:type="dxa"/>
            <w:noWrap/>
            <w:hideMark/>
          </w:tcPr>
          <w:p w14:paraId="23CE603A" w14:textId="77777777" w:rsidR="00BF2163" w:rsidRPr="00CB3694" w:rsidRDefault="00BF2163" w:rsidP="00726361">
            <w:pPr>
              <w:pStyle w:val="TableText"/>
              <w:ind w:right="142"/>
              <w:jc w:val="right"/>
              <w:rPr>
                <w:lang w:eastAsia="en-AU"/>
              </w:rPr>
            </w:pPr>
          </w:p>
        </w:tc>
        <w:tc>
          <w:tcPr>
            <w:tcW w:w="1010" w:type="dxa"/>
            <w:noWrap/>
            <w:hideMark/>
          </w:tcPr>
          <w:p w14:paraId="3F4E5960" w14:textId="77777777" w:rsidR="00BF2163" w:rsidRPr="00CB3694" w:rsidRDefault="00BF2163" w:rsidP="00726361">
            <w:pPr>
              <w:pStyle w:val="TableText"/>
              <w:ind w:right="142"/>
              <w:jc w:val="right"/>
              <w:rPr>
                <w:lang w:eastAsia="en-AU"/>
              </w:rPr>
            </w:pPr>
          </w:p>
        </w:tc>
      </w:tr>
      <w:tr w:rsidR="00BF2163" w:rsidRPr="00CB3694" w14:paraId="5A8C2DC9" w14:textId="77777777" w:rsidTr="00043BF5">
        <w:trPr>
          <w:trHeight w:val="20"/>
        </w:trPr>
        <w:tc>
          <w:tcPr>
            <w:tcW w:w="993" w:type="dxa"/>
            <w:noWrap/>
            <w:hideMark/>
          </w:tcPr>
          <w:p w14:paraId="73CEB866" w14:textId="77777777" w:rsidR="00BF2163" w:rsidRPr="00CB3694" w:rsidRDefault="00BF2163" w:rsidP="00726361">
            <w:pPr>
              <w:pStyle w:val="TableText"/>
              <w:rPr>
                <w:lang w:eastAsia="en-AU"/>
              </w:rPr>
            </w:pPr>
            <w:r w:rsidRPr="00CB3694">
              <w:rPr>
                <w:lang w:eastAsia="en-AU"/>
              </w:rPr>
              <w:t>C2-14b-4</w:t>
            </w:r>
          </w:p>
        </w:tc>
        <w:tc>
          <w:tcPr>
            <w:tcW w:w="1009" w:type="dxa"/>
            <w:noWrap/>
            <w:hideMark/>
          </w:tcPr>
          <w:p w14:paraId="5C850AB4" w14:textId="551EDEAF"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6F87993" w14:textId="77777777" w:rsidR="00BF2163" w:rsidRPr="00CB3694" w:rsidRDefault="00BF2163" w:rsidP="00726361">
            <w:pPr>
              <w:pStyle w:val="TableText"/>
              <w:ind w:right="142"/>
              <w:jc w:val="right"/>
              <w:rPr>
                <w:lang w:eastAsia="en-AU"/>
              </w:rPr>
            </w:pPr>
          </w:p>
        </w:tc>
        <w:tc>
          <w:tcPr>
            <w:tcW w:w="1190" w:type="dxa"/>
            <w:noWrap/>
            <w:hideMark/>
          </w:tcPr>
          <w:p w14:paraId="355CE29B" w14:textId="77777777" w:rsidR="00BF2163" w:rsidRPr="00CB3694" w:rsidRDefault="00BF2163" w:rsidP="00726361">
            <w:pPr>
              <w:pStyle w:val="TableText"/>
              <w:ind w:right="142"/>
              <w:jc w:val="right"/>
              <w:rPr>
                <w:lang w:eastAsia="en-AU"/>
              </w:rPr>
            </w:pPr>
          </w:p>
        </w:tc>
        <w:tc>
          <w:tcPr>
            <w:tcW w:w="829" w:type="dxa"/>
            <w:noWrap/>
            <w:hideMark/>
          </w:tcPr>
          <w:p w14:paraId="476E24DB" w14:textId="77777777" w:rsidR="00BF2163" w:rsidRPr="00CB3694" w:rsidRDefault="00BF2163" w:rsidP="00726361">
            <w:pPr>
              <w:pStyle w:val="TableText"/>
              <w:ind w:right="142"/>
              <w:jc w:val="right"/>
              <w:rPr>
                <w:lang w:eastAsia="en-AU"/>
              </w:rPr>
            </w:pPr>
          </w:p>
        </w:tc>
        <w:tc>
          <w:tcPr>
            <w:tcW w:w="1010" w:type="dxa"/>
            <w:noWrap/>
            <w:hideMark/>
          </w:tcPr>
          <w:p w14:paraId="6788C983" w14:textId="77777777" w:rsidR="00BF2163" w:rsidRPr="00CB3694" w:rsidRDefault="00BF2163" w:rsidP="00726361">
            <w:pPr>
              <w:pStyle w:val="TableText"/>
              <w:ind w:right="142"/>
              <w:jc w:val="right"/>
              <w:rPr>
                <w:lang w:eastAsia="en-AU"/>
              </w:rPr>
            </w:pPr>
          </w:p>
        </w:tc>
        <w:tc>
          <w:tcPr>
            <w:tcW w:w="1009" w:type="dxa"/>
            <w:noWrap/>
            <w:hideMark/>
          </w:tcPr>
          <w:p w14:paraId="05A78C45" w14:textId="77777777" w:rsidR="00BF2163" w:rsidRPr="00CB3694" w:rsidRDefault="00BF2163" w:rsidP="00726361">
            <w:pPr>
              <w:pStyle w:val="TableText"/>
              <w:ind w:right="142"/>
              <w:jc w:val="right"/>
              <w:rPr>
                <w:lang w:eastAsia="en-AU"/>
              </w:rPr>
            </w:pPr>
          </w:p>
        </w:tc>
        <w:tc>
          <w:tcPr>
            <w:tcW w:w="1010" w:type="dxa"/>
            <w:noWrap/>
            <w:hideMark/>
          </w:tcPr>
          <w:p w14:paraId="07BCF934" w14:textId="77777777" w:rsidR="00BF2163" w:rsidRPr="00CB3694" w:rsidRDefault="00BF2163" w:rsidP="00726361">
            <w:pPr>
              <w:pStyle w:val="TableText"/>
              <w:ind w:right="142"/>
              <w:jc w:val="right"/>
              <w:rPr>
                <w:lang w:eastAsia="en-AU"/>
              </w:rPr>
            </w:pPr>
          </w:p>
        </w:tc>
        <w:tc>
          <w:tcPr>
            <w:tcW w:w="1010" w:type="dxa"/>
            <w:noWrap/>
            <w:hideMark/>
          </w:tcPr>
          <w:p w14:paraId="77B0F3F6" w14:textId="77777777" w:rsidR="00BF2163" w:rsidRPr="00CB3694" w:rsidRDefault="00BF2163" w:rsidP="00726361">
            <w:pPr>
              <w:pStyle w:val="TableText"/>
              <w:ind w:right="142"/>
              <w:jc w:val="right"/>
              <w:rPr>
                <w:lang w:eastAsia="en-AU"/>
              </w:rPr>
            </w:pPr>
          </w:p>
        </w:tc>
      </w:tr>
      <w:tr w:rsidR="00BF2163" w:rsidRPr="00CB3694" w14:paraId="7130A479" w14:textId="77777777" w:rsidTr="00043BF5">
        <w:trPr>
          <w:trHeight w:val="20"/>
        </w:trPr>
        <w:tc>
          <w:tcPr>
            <w:tcW w:w="993" w:type="dxa"/>
            <w:noWrap/>
            <w:hideMark/>
          </w:tcPr>
          <w:p w14:paraId="4EC556CE" w14:textId="77777777" w:rsidR="00BF2163" w:rsidRPr="00CB3694" w:rsidRDefault="00BF2163" w:rsidP="00726361">
            <w:pPr>
              <w:pStyle w:val="TableText"/>
              <w:rPr>
                <w:lang w:eastAsia="en-AU"/>
              </w:rPr>
            </w:pPr>
            <w:r w:rsidRPr="00CB3694">
              <w:rPr>
                <w:lang w:eastAsia="en-AU"/>
              </w:rPr>
              <w:t>C3-14a-4</w:t>
            </w:r>
          </w:p>
        </w:tc>
        <w:tc>
          <w:tcPr>
            <w:tcW w:w="1009" w:type="dxa"/>
            <w:noWrap/>
            <w:hideMark/>
          </w:tcPr>
          <w:p w14:paraId="039FEE10" w14:textId="1C51D118"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297C8B65" w14:textId="77777777" w:rsidR="00BF2163" w:rsidRPr="00CB3694" w:rsidRDefault="00BF2163" w:rsidP="00726361">
            <w:pPr>
              <w:pStyle w:val="TableText"/>
              <w:ind w:right="142"/>
              <w:jc w:val="right"/>
              <w:rPr>
                <w:lang w:eastAsia="en-AU"/>
              </w:rPr>
            </w:pPr>
          </w:p>
        </w:tc>
        <w:tc>
          <w:tcPr>
            <w:tcW w:w="1190" w:type="dxa"/>
            <w:noWrap/>
            <w:hideMark/>
          </w:tcPr>
          <w:p w14:paraId="29FC6248" w14:textId="77777777" w:rsidR="00BF2163" w:rsidRPr="00CB3694" w:rsidRDefault="00BF2163" w:rsidP="00726361">
            <w:pPr>
              <w:pStyle w:val="TableText"/>
              <w:ind w:right="142"/>
              <w:jc w:val="right"/>
              <w:rPr>
                <w:lang w:eastAsia="en-AU"/>
              </w:rPr>
            </w:pPr>
          </w:p>
        </w:tc>
        <w:tc>
          <w:tcPr>
            <w:tcW w:w="829" w:type="dxa"/>
            <w:noWrap/>
            <w:hideMark/>
          </w:tcPr>
          <w:p w14:paraId="52532DA9" w14:textId="77777777" w:rsidR="00BF2163" w:rsidRPr="00CB3694" w:rsidRDefault="00BF2163" w:rsidP="00726361">
            <w:pPr>
              <w:pStyle w:val="TableText"/>
              <w:ind w:right="142"/>
              <w:jc w:val="right"/>
              <w:rPr>
                <w:lang w:eastAsia="en-AU"/>
              </w:rPr>
            </w:pPr>
          </w:p>
        </w:tc>
        <w:tc>
          <w:tcPr>
            <w:tcW w:w="1010" w:type="dxa"/>
            <w:noWrap/>
            <w:hideMark/>
          </w:tcPr>
          <w:p w14:paraId="5C0B8D80" w14:textId="77777777" w:rsidR="00BF2163" w:rsidRPr="00CB3694" w:rsidRDefault="00BF2163" w:rsidP="00726361">
            <w:pPr>
              <w:pStyle w:val="TableText"/>
              <w:ind w:right="142"/>
              <w:jc w:val="right"/>
              <w:rPr>
                <w:lang w:eastAsia="en-AU"/>
              </w:rPr>
            </w:pPr>
          </w:p>
        </w:tc>
        <w:tc>
          <w:tcPr>
            <w:tcW w:w="1009" w:type="dxa"/>
            <w:noWrap/>
            <w:hideMark/>
          </w:tcPr>
          <w:p w14:paraId="424050ED" w14:textId="77777777" w:rsidR="00BF2163" w:rsidRPr="00CB3694" w:rsidRDefault="00BF2163" w:rsidP="00726361">
            <w:pPr>
              <w:pStyle w:val="TableText"/>
              <w:ind w:right="142"/>
              <w:jc w:val="right"/>
              <w:rPr>
                <w:lang w:eastAsia="en-AU"/>
              </w:rPr>
            </w:pPr>
          </w:p>
        </w:tc>
        <w:tc>
          <w:tcPr>
            <w:tcW w:w="1010" w:type="dxa"/>
            <w:noWrap/>
            <w:hideMark/>
          </w:tcPr>
          <w:p w14:paraId="386D5D61" w14:textId="77777777" w:rsidR="00BF2163" w:rsidRPr="00CB3694" w:rsidRDefault="00BF2163" w:rsidP="00726361">
            <w:pPr>
              <w:pStyle w:val="TableText"/>
              <w:ind w:right="142"/>
              <w:jc w:val="right"/>
              <w:rPr>
                <w:lang w:eastAsia="en-AU"/>
              </w:rPr>
            </w:pPr>
          </w:p>
        </w:tc>
        <w:tc>
          <w:tcPr>
            <w:tcW w:w="1010" w:type="dxa"/>
            <w:noWrap/>
            <w:hideMark/>
          </w:tcPr>
          <w:p w14:paraId="56A41E70" w14:textId="77777777" w:rsidR="00BF2163" w:rsidRPr="00CB3694" w:rsidRDefault="00BF2163" w:rsidP="00726361">
            <w:pPr>
              <w:pStyle w:val="TableText"/>
              <w:ind w:right="142"/>
              <w:jc w:val="right"/>
              <w:rPr>
                <w:lang w:eastAsia="en-AU"/>
              </w:rPr>
            </w:pPr>
          </w:p>
        </w:tc>
      </w:tr>
      <w:tr w:rsidR="00BF2163" w:rsidRPr="00CB3694" w14:paraId="6D88B138" w14:textId="77777777" w:rsidTr="00043BF5">
        <w:trPr>
          <w:trHeight w:val="20"/>
        </w:trPr>
        <w:tc>
          <w:tcPr>
            <w:tcW w:w="993" w:type="dxa"/>
            <w:noWrap/>
            <w:hideMark/>
          </w:tcPr>
          <w:p w14:paraId="7222A479" w14:textId="77777777" w:rsidR="00BF2163" w:rsidRPr="00CB3694" w:rsidRDefault="00BF2163" w:rsidP="00726361">
            <w:pPr>
              <w:pStyle w:val="TableText"/>
              <w:rPr>
                <w:lang w:eastAsia="en-AU"/>
              </w:rPr>
            </w:pPr>
            <w:r w:rsidRPr="00CB3694">
              <w:rPr>
                <w:lang w:eastAsia="en-AU"/>
              </w:rPr>
              <w:t>C3-14b-4</w:t>
            </w:r>
          </w:p>
        </w:tc>
        <w:tc>
          <w:tcPr>
            <w:tcW w:w="1009" w:type="dxa"/>
            <w:noWrap/>
            <w:hideMark/>
          </w:tcPr>
          <w:p w14:paraId="360CB32A" w14:textId="46A4F1C6"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204219D1" w14:textId="77777777" w:rsidR="00BF2163" w:rsidRPr="00CB3694" w:rsidRDefault="00BF2163" w:rsidP="00726361">
            <w:pPr>
              <w:pStyle w:val="TableText"/>
              <w:ind w:right="142"/>
              <w:jc w:val="right"/>
              <w:rPr>
                <w:lang w:eastAsia="en-AU"/>
              </w:rPr>
            </w:pPr>
          </w:p>
        </w:tc>
        <w:tc>
          <w:tcPr>
            <w:tcW w:w="1190" w:type="dxa"/>
            <w:noWrap/>
            <w:hideMark/>
          </w:tcPr>
          <w:p w14:paraId="22E52C50" w14:textId="77777777" w:rsidR="00BF2163" w:rsidRPr="00CB3694" w:rsidRDefault="00BF2163" w:rsidP="00726361">
            <w:pPr>
              <w:pStyle w:val="TableText"/>
              <w:ind w:right="142"/>
              <w:jc w:val="right"/>
              <w:rPr>
                <w:lang w:eastAsia="en-AU"/>
              </w:rPr>
            </w:pPr>
          </w:p>
        </w:tc>
        <w:tc>
          <w:tcPr>
            <w:tcW w:w="829" w:type="dxa"/>
            <w:noWrap/>
            <w:hideMark/>
          </w:tcPr>
          <w:p w14:paraId="4CE1B42E" w14:textId="77777777" w:rsidR="00BF2163" w:rsidRPr="00CB3694" w:rsidRDefault="00BF2163" w:rsidP="00726361">
            <w:pPr>
              <w:pStyle w:val="TableText"/>
              <w:ind w:right="142"/>
              <w:jc w:val="right"/>
              <w:rPr>
                <w:lang w:eastAsia="en-AU"/>
              </w:rPr>
            </w:pPr>
          </w:p>
        </w:tc>
        <w:tc>
          <w:tcPr>
            <w:tcW w:w="1010" w:type="dxa"/>
            <w:noWrap/>
            <w:hideMark/>
          </w:tcPr>
          <w:p w14:paraId="09CA2E9E" w14:textId="77777777" w:rsidR="00BF2163" w:rsidRPr="00CB3694" w:rsidRDefault="00BF2163" w:rsidP="00726361">
            <w:pPr>
              <w:pStyle w:val="TableText"/>
              <w:ind w:right="142"/>
              <w:jc w:val="right"/>
              <w:rPr>
                <w:lang w:eastAsia="en-AU"/>
              </w:rPr>
            </w:pPr>
          </w:p>
        </w:tc>
        <w:tc>
          <w:tcPr>
            <w:tcW w:w="1009" w:type="dxa"/>
            <w:noWrap/>
            <w:hideMark/>
          </w:tcPr>
          <w:p w14:paraId="2C6B1813" w14:textId="77777777" w:rsidR="00BF2163" w:rsidRPr="00CB3694" w:rsidRDefault="00BF2163" w:rsidP="00726361">
            <w:pPr>
              <w:pStyle w:val="TableText"/>
              <w:ind w:right="142"/>
              <w:jc w:val="right"/>
              <w:rPr>
                <w:lang w:eastAsia="en-AU"/>
              </w:rPr>
            </w:pPr>
          </w:p>
        </w:tc>
        <w:tc>
          <w:tcPr>
            <w:tcW w:w="1010" w:type="dxa"/>
            <w:noWrap/>
            <w:hideMark/>
          </w:tcPr>
          <w:p w14:paraId="23875EFB" w14:textId="77777777" w:rsidR="00BF2163" w:rsidRPr="00CB3694" w:rsidRDefault="00BF2163" w:rsidP="00726361">
            <w:pPr>
              <w:pStyle w:val="TableText"/>
              <w:ind w:right="142"/>
              <w:jc w:val="right"/>
              <w:rPr>
                <w:lang w:eastAsia="en-AU"/>
              </w:rPr>
            </w:pPr>
          </w:p>
        </w:tc>
        <w:tc>
          <w:tcPr>
            <w:tcW w:w="1010" w:type="dxa"/>
            <w:noWrap/>
            <w:hideMark/>
          </w:tcPr>
          <w:p w14:paraId="1B538101" w14:textId="77777777" w:rsidR="00BF2163" w:rsidRPr="00CB3694" w:rsidRDefault="00BF2163" w:rsidP="00726361">
            <w:pPr>
              <w:pStyle w:val="TableText"/>
              <w:ind w:right="142"/>
              <w:jc w:val="right"/>
              <w:rPr>
                <w:lang w:eastAsia="en-AU"/>
              </w:rPr>
            </w:pPr>
          </w:p>
        </w:tc>
      </w:tr>
      <w:tr w:rsidR="00BF2163" w:rsidRPr="00CB3694" w14:paraId="6C3E305B" w14:textId="77777777" w:rsidTr="00043BF5">
        <w:trPr>
          <w:trHeight w:val="20"/>
        </w:trPr>
        <w:tc>
          <w:tcPr>
            <w:tcW w:w="993" w:type="dxa"/>
            <w:noWrap/>
            <w:hideMark/>
          </w:tcPr>
          <w:p w14:paraId="3003917A" w14:textId="77777777" w:rsidR="00BF2163" w:rsidRPr="00CB3694" w:rsidRDefault="00BF2163" w:rsidP="00726361">
            <w:pPr>
              <w:pStyle w:val="TableText"/>
              <w:rPr>
                <w:lang w:eastAsia="en-AU"/>
              </w:rPr>
            </w:pPr>
            <w:r w:rsidRPr="00CB3694">
              <w:rPr>
                <w:lang w:eastAsia="en-AU"/>
              </w:rPr>
              <w:t>D1-14a-4</w:t>
            </w:r>
          </w:p>
        </w:tc>
        <w:tc>
          <w:tcPr>
            <w:tcW w:w="1009" w:type="dxa"/>
            <w:noWrap/>
            <w:hideMark/>
          </w:tcPr>
          <w:p w14:paraId="13F0D0F6" w14:textId="77777777" w:rsidR="00BF2163" w:rsidRPr="00CB3694" w:rsidRDefault="00BF2163" w:rsidP="00726361">
            <w:pPr>
              <w:pStyle w:val="TableText"/>
              <w:ind w:right="142"/>
              <w:jc w:val="right"/>
              <w:rPr>
                <w:lang w:eastAsia="en-AU"/>
              </w:rPr>
            </w:pPr>
            <w:r w:rsidRPr="00CB3694">
              <w:rPr>
                <w:lang w:eastAsia="en-AU"/>
              </w:rPr>
              <w:t>209.22</w:t>
            </w:r>
          </w:p>
        </w:tc>
        <w:tc>
          <w:tcPr>
            <w:tcW w:w="1010" w:type="dxa"/>
            <w:noWrap/>
            <w:hideMark/>
          </w:tcPr>
          <w:p w14:paraId="188D2677" w14:textId="77777777" w:rsidR="00BF2163" w:rsidRPr="00CB3694" w:rsidRDefault="00BF2163" w:rsidP="00726361">
            <w:pPr>
              <w:pStyle w:val="TableText"/>
              <w:ind w:right="142"/>
              <w:jc w:val="right"/>
              <w:rPr>
                <w:lang w:eastAsia="en-AU"/>
              </w:rPr>
            </w:pPr>
            <w:r w:rsidRPr="00CB3694">
              <w:rPr>
                <w:lang w:eastAsia="en-AU"/>
              </w:rPr>
              <w:t>209.84</w:t>
            </w:r>
          </w:p>
        </w:tc>
        <w:tc>
          <w:tcPr>
            <w:tcW w:w="1190" w:type="dxa"/>
            <w:noWrap/>
            <w:hideMark/>
          </w:tcPr>
          <w:p w14:paraId="7A096670" w14:textId="77777777" w:rsidR="00BF2163" w:rsidRPr="00CB3694" w:rsidRDefault="00BF2163" w:rsidP="00726361">
            <w:pPr>
              <w:pStyle w:val="TableText"/>
              <w:ind w:right="142"/>
              <w:jc w:val="right"/>
              <w:rPr>
                <w:lang w:eastAsia="en-AU"/>
              </w:rPr>
            </w:pPr>
            <w:r w:rsidRPr="00CB3694">
              <w:rPr>
                <w:lang w:eastAsia="en-AU"/>
              </w:rPr>
              <w:t>508.47</w:t>
            </w:r>
          </w:p>
        </w:tc>
        <w:tc>
          <w:tcPr>
            <w:tcW w:w="829" w:type="dxa"/>
            <w:noWrap/>
            <w:hideMark/>
          </w:tcPr>
          <w:p w14:paraId="55ABD444" w14:textId="77777777" w:rsidR="00BF2163" w:rsidRPr="00CB3694" w:rsidRDefault="00BF2163" w:rsidP="00726361">
            <w:pPr>
              <w:pStyle w:val="TableText"/>
              <w:ind w:right="142"/>
              <w:jc w:val="right"/>
              <w:rPr>
                <w:lang w:eastAsia="en-AU"/>
              </w:rPr>
            </w:pPr>
            <w:r w:rsidRPr="00CB3694">
              <w:rPr>
                <w:lang w:eastAsia="en-AU"/>
              </w:rPr>
              <w:t>41.27</w:t>
            </w:r>
          </w:p>
        </w:tc>
        <w:tc>
          <w:tcPr>
            <w:tcW w:w="1010" w:type="dxa"/>
            <w:noWrap/>
            <w:hideMark/>
          </w:tcPr>
          <w:p w14:paraId="3BFB1F07" w14:textId="77777777" w:rsidR="00BF2163" w:rsidRPr="00CB3694" w:rsidRDefault="00BF2163" w:rsidP="00726361">
            <w:pPr>
              <w:pStyle w:val="TableText"/>
              <w:ind w:right="142"/>
              <w:jc w:val="right"/>
              <w:rPr>
                <w:lang w:eastAsia="en-AU"/>
              </w:rPr>
            </w:pPr>
            <w:r w:rsidRPr="00CB3694">
              <w:rPr>
                <w:lang w:eastAsia="en-AU"/>
              </w:rPr>
              <w:t>232.03</w:t>
            </w:r>
          </w:p>
        </w:tc>
        <w:tc>
          <w:tcPr>
            <w:tcW w:w="1009" w:type="dxa"/>
            <w:noWrap/>
            <w:hideMark/>
          </w:tcPr>
          <w:p w14:paraId="2BE21FB8" w14:textId="77777777" w:rsidR="00BF2163" w:rsidRPr="00CB3694" w:rsidRDefault="00BF2163" w:rsidP="00726361">
            <w:pPr>
              <w:pStyle w:val="TableText"/>
              <w:ind w:right="142"/>
              <w:jc w:val="right"/>
              <w:rPr>
                <w:lang w:eastAsia="en-AU"/>
              </w:rPr>
            </w:pPr>
            <w:r w:rsidRPr="00CB3694">
              <w:rPr>
                <w:lang w:eastAsia="en-AU"/>
              </w:rPr>
              <w:t>24.69</w:t>
            </w:r>
          </w:p>
        </w:tc>
        <w:tc>
          <w:tcPr>
            <w:tcW w:w="1010" w:type="dxa"/>
            <w:noWrap/>
            <w:hideMark/>
          </w:tcPr>
          <w:p w14:paraId="1CE796F5" w14:textId="77777777" w:rsidR="00BF2163" w:rsidRPr="00CB3694" w:rsidRDefault="00BF2163" w:rsidP="00726361">
            <w:pPr>
              <w:pStyle w:val="TableText"/>
              <w:ind w:right="142"/>
              <w:jc w:val="right"/>
              <w:rPr>
                <w:lang w:eastAsia="en-AU"/>
              </w:rPr>
            </w:pPr>
            <w:r w:rsidRPr="00CB3694">
              <w:rPr>
                <w:lang w:eastAsia="en-AU"/>
              </w:rPr>
              <w:t>45.33</w:t>
            </w:r>
          </w:p>
        </w:tc>
        <w:tc>
          <w:tcPr>
            <w:tcW w:w="1010" w:type="dxa"/>
            <w:noWrap/>
            <w:hideMark/>
          </w:tcPr>
          <w:p w14:paraId="7B9708EC" w14:textId="77777777" w:rsidR="00BF2163" w:rsidRPr="00CB3694" w:rsidRDefault="00BF2163" w:rsidP="00726361">
            <w:pPr>
              <w:pStyle w:val="TableText"/>
              <w:ind w:right="142"/>
              <w:jc w:val="right"/>
              <w:rPr>
                <w:lang w:eastAsia="en-AU"/>
              </w:rPr>
            </w:pPr>
            <w:r w:rsidRPr="00CB3694">
              <w:rPr>
                <w:lang w:eastAsia="en-AU"/>
              </w:rPr>
              <w:t>4.60</w:t>
            </w:r>
          </w:p>
        </w:tc>
      </w:tr>
      <w:tr w:rsidR="00BF2163" w:rsidRPr="00CB3694" w14:paraId="17855AC8" w14:textId="77777777" w:rsidTr="00043BF5">
        <w:trPr>
          <w:trHeight w:val="20"/>
        </w:trPr>
        <w:tc>
          <w:tcPr>
            <w:tcW w:w="993" w:type="dxa"/>
            <w:noWrap/>
            <w:hideMark/>
          </w:tcPr>
          <w:p w14:paraId="28D1FF2F" w14:textId="77777777" w:rsidR="00BF2163" w:rsidRPr="00CB3694" w:rsidRDefault="00BF2163" w:rsidP="00726361">
            <w:pPr>
              <w:pStyle w:val="TableText"/>
              <w:rPr>
                <w:lang w:eastAsia="en-AU"/>
              </w:rPr>
            </w:pPr>
            <w:r w:rsidRPr="00CB3694">
              <w:rPr>
                <w:lang w:eastAsia="en-AU"/>
              </w:rPr>
              <w:t>D1-14b-4</w:t>
            </w:r>
          </w:p>
        </w:tc>
        <w:tc>
          <w:tcPr>
            <w:tcW w:w="1009" w:type="dxa"/>
            <w:noWrap/>
            <w:hideMark/>
          </w:tcPr>
          <w:p w14:paraId="1B3765C0" w14:textId="77777777" w:rsidR="00BF2163" w:rsidRPr="00CB3694" w:rsidRDefault="00BF2163" w:rsidP="00726361">
            <w:pPr>
              <w:pStyle w:val="TableText"/>
              <w:ind w:right="142"/>
              <w:jc w:val="right"/>
              <w:rPr>
                <w:lang w:eastAsia="en-AU"/>
              </w:rPr>
            </w:pPr>
            <w:r w:rsidRPr="00CB3694">
              <w:rPr>
                <w:lang w:eastAsia="en-AU"/>
              </w:rPr>
              <w:t>210.46</w:t>
            </w:r>
          </w:p>
        </w:tc>
        <w:tc>
          <w:tcPr>
            <w:tcW w:w="1010" w:type="dxa"/>
            <w:noWrap/>
            <w:hideMark/>
          </w:tcPr>
          <w:p w14:paraId="374728A7" w14:textId="77777777" w:rsidR="00BF2163" w:rsidRPr="00CB3694" w:rsidRDefault="00BF2163" w:rsidP="00726361">
            <w:pPr>
              <w:pStyle w:val="TableText"/>
              <w:ind w:right="142"/>
              <w:jc w:val="right"/>
              <w:rPr>
                <w:lang w:eastAsia="en-AU"/>
              </w:rPr>
            </w:pPr>
          </w:p>
        </w:tc>
        <w:tc>
          <w:tcPr>
            <w:tcW w:w="1190" w:type="dxa"/>
            <w:noWrap/>
            <w:hideMark/>
          </w:tcPr>
          <w:p w14:paraId="3FEF6775" w14:textId="77777777" w:rsidR="00BF2163" w:rsidRPr="00CB3694" w:rsidRDefault="00BF2163" w:rsidP="00726361">
            <w:pPr>
              <w:pStyle w:val="TableText"/>
              <w:ind w:right="142"/>
              <w:jc w:val="right"/>
              <w:rPr>
                <w:lang w:eastAsia="en-AU"/>
              </w:rPr>
            </w:pPr>
          </w:p>
        </w:tc>
        <w:tc>
          <w:tcPr>
            <w:tcW w:w="829" w:type="dxa"/>
            <w:noWrap/>
            <w:hideMark/>
          </w:tcPr>
          <w:p w14:paraId="5E60D6B5" w14:textId="77777777" w:rsidR="00BF2163" w:rsidRPr="00CB3694" w:rsidRDefault="00BF2163" w:rsidP="00726361">
            <w:pPr>
              <w:pStyle w:val="TableText"/>
              <w:ind w:right="142"/>
              <w:jc w:val="right"/>
              <w:rPr>
                <w:lang w:eastAsia="en-AU"/>
              </w:rPr>
            </w:pPr>
          </w:p>
        </w:tc>
        <w:tc>
          <w:tcPr>
            <w:tcW w:w="1010" w:type="dxa"/>
            <w:noWrap/>
            <w:hideMark/>
          </w:tcPr>
          <w:p w14:paraId="4419CA7A" w14:textId="77777777" w:rsidR="00BF2163" w:rsidRPr="00CB3694" w:rsidRDefault="00BF2163" w:rsidP="00726361">
            <w:pPr>
              <w:pStyle w:val="TableText"/>
              <w:ind w:right="142"/>
              <w:jc w:val="right"/>
              <w:rPr>
                <w:lang w:eastAsia="en-AU"/>
              </w:rPr>
            </w:pPr>
          </w:p>
        </w:tc>
        <w:tc>
          <w:tcPr>
            <w:tcW w:w="1009" w:type="dxa"/>
            <w:noWrap/>
            <w:hideMark/>
          </w:tcPr>
          <w:p w14:paraId="2C79734D" w14:textId="77777777" w:rsidR="00BF2163" w:rsidRPr="00CB3694" w:rsidRDefault="00BF2163" w:rsidP="00726361">
            <w:pPr>
              <w:pStyle w:val="TableText"/>
              <w:ind w:right="142"/>
              <w:jc w:val="right"/>
              <w:rPr>
                <w:lang w:eastAsia="en-AU"/>
              </w:rPr>
            </w:pPr>
          </w:p>
        </w:tc>
        <w:tc>
          <w:tcPr>
            <w:tcW w:w="1010" w:type="dxa"/>
            <w:noWrap/>
            <w:hideMark/>
          </w:tcPr>
          <w:p w14:paraId="4A4927AA" w14:textId="77777777" w:rsidR="00BF2163" w:rsidRPr="00CB3694" w:rsidRDefault="00BF2163" w:rsidP="00726361">
            <w:pPr>
              <w:pStyle w:val="TableText"/>
              <w:ind w:right="142"/>
              <w:jc w:val="right"/>
              <w:rPr>
                <w:lang w:eastAsia="en-AU"/>
              </w:rPr>
            </w:pPr>
          </w:p>
        </w:tc>
        <w:tc>
          <w:tcPr>
            <w:tcW w:w="1010" w:type="dxa"/>
            <w:noWrap/>
            <w:hideMark/>
          </w:tcPr>
          <w:p w14:paraId="738384AA" w14:textId="77777777" w:rsidR="00BF2163" w:rsidRPr="00CB3694" w:rsidRDefault="00BF2163" w:rsidP="00726361">
            <w:pPr>
              <w:pStyle w:val="TableText"/>
              <w:ind w:right="142"/>
              <w:jc w:val="right"/>
              <w:rPr>
                <w:lang w:eastAsia="en-AU"/>
              </w:rPr>
            </w:pPr>
          </w:p>
        </w:tc>
      </w:tr>
      <w:tr w:rsidR="00BF2163" w:rsidRPr="00CB3694" w14:paraId="3E50B1A3" w14:textId="77777777" w:rsidTr="00043BF5">
        <w:trPr>
          <w:trHeight w:val="20"/>
        </w:trPr>
        <w:tc>
          <w:tcPr>
            <w:tcW w:w="993" w:type="dxa"/>
            <w:noWrap/>
            <w:hideMark/>
          </w:tcPr>
          <w:p w14:paraId="71F86938" w14:textId="77777777" w:rsidR="00BF2163" w:rsidRPr="00CB3694" w:rsidRDefault="00BF2163" w:rsidP="00726361">
            <w:pPr>
              <w:pStyle w:val="TableText"/>
              <w:rPr>
                <w:lang w:eastAsia="en-AU"/>
              </w:rPr>
            </w:pPr>
            <w:r w:rsidRPr="00CB3694">
              <w:rPr>
                <w:lang w:eastAsia="en-AU"/>
              </w:rPr>
              <w:t>D2-14a-4</w:t>
            </w:r>
          </w:p>
        </w:tc>
        <w:tc>
          <w:tcPr>
            <w:tcW w:w="1009" w:type="dxa"/>
            <w:noWrap/>
            <w:hideMark/>
          </w:tcPr>
          <w:p w14:paraId="61E97CE2" w14:textId="77777777" w:rsidR="00BF2163" w:rsidRPr="00CB3694" w:rsidRDefault="00BF2163" w:rsidP="00726361">
            <w:pPr>
              <w:pStyle w:val="TableText"/>
              <w:ind w:right="142"/>
              <w:jc w:val="right"/>
              <w:rPr>
                <w:lang w:eastAsia="en-AU"/>
              </w:rPr>
            </w:pPr>
            <w:r w:rsidRPr="00CB3694">
              <w:rPr>
                <w:lang w:eastAsia="en-AU"/>
              </w:rPr>
              <w:t>224.44</w:t>
            </w:r>
          </w:p>
        </w:tc>
        <w:tc>
          <w:tcPr>
            <w:tcW w:w="1010" w:type="dxa"/>
            <w:noWrap/>
            <w:hideMark/>
          </w:tcPr>
          <w:p w14:paraId="5568C763" w14:textId="77777777" w:rsidR="00BF2163" w:rsidRPr="00CB3694" w:rsidRDefault="00BF2163" w:rsidP="00726361">
            <w:pPr>
              <w:pStyle w:val="TableText"/>
              <w:ind w:right="142"/>
              <w:jc w:val="right"/>
              <w:rPr>
                <w:lang w:eastAsia="en-AU"/>
              </w:rPr>
            </w:pPr>
            <w:r w:rsidRPr="00CB3694">
              <w:rPr>
                <w:lang w:eastAsia="en-AU"/>
              </w:rPr>
              <w:t>227.64</w:t>
            </w:r>
          </w:p>
        </w:tc>
        <w:tc>
          <w:tcPr>
            <w:tcW w:w="1190" w:type="dxa"/>
            <w:noWrap/>
            <w:hideMark/>
          </w:tcPr>
          <w:p w14:paraId="2FB60046" w14:textId="77777777" w:rsidR="00BF2163" w:rsidRPr="00CB3694" w:rsidRDefault="00BF2163" w:rsidP="00726361">
            <w:pPr>
              <w:pStyle w:val="TableText"/>
              <w:ind w:right="142"/>
              <w:jc w:val="right"/>
              <w:rPr>
                <w:lang w:eastAsia="en-AU"/>
              </w:rPr>
            </w:pPr>
            <w:r w:rsidRPr="00CB3694">
              <w:rPr>
                <w:lang w:eastAsia="en-AU"/>
              </w:rPr>
              <w:t>512.70</w:t>
            </w:r>
          </w:p>
        </w:tc>
        <w:tc>
          <w:tcPr>
            <w:tcW w:w="829" w:type="dxa"/>
            <w:noWrap/>
            <w:hideMark/>
          </w:tcPr>
          <w:p w14:paraId="74355910" w14:textId="77777777" w:rsidR="00BF2163" w:rsidRPr="00CB3694" w:rsidRDefault="00BF2163" w:rsidP="00726361">
            <w:pPr>
              <w:pStyle w:val="TableText"/>
              <w:ind w:right="142"/>
              <w:jc w:val="right"/>
              <w:rPr>
                <w:lang w:eastAsia="en-AU"/>
              </w:rPr>
            </w:pPr>
            <w:r w:rsidRPr="00CB3694">
              <w:rPr>
                <w:lang w:eastAsia="en-AU"/>
              </w:rPr>
              <w:t>44.40</w:t>
            </w:r>
          </w:p>
        </w:tc>
        <w:tc>
          <w:tcPr>
            <w:tcW w:w="1010" w:type="dxa"/>
            <w:noWrap/>
            <w:hideMark/>
          </w:tcPr>
          <w:p w14:paraId="3DA6C0A3" w14:textId="77777777" w:rsidR="00BF2163" w:rsidRPr="00CB3694" w:rsidRDefault="00BF2163" w:rsidP="00726361">
            <w:pPr>
              <w:pStyle w:val="TableText"/>
              <w:ind w:right="142"/>
              <w:jc w:val="right"/>
              <w:rPr>
                <w:lang w:eastAsia="en-AU"/>
              </w:rPr>
            </w:pPr>
          </w:p>
        </w:tc>
        <w:tc>
          <w:tcPr>
            <w:tcW w:w="1009" w:type="dxa"/>
            <w:noWrap/>
            <w:hideMark/>
          </w:tcPr>
          <w:p w14:paraId="4138F06D" w14:textId="77777777" w:rsidR="00BF2163" w:rsidRPr="00CB3694" w:rsidRDefault="00BF2163" w:rsidP="00726361">
            <w:pPr>
              <w:pStyle w:val="TableText"/>
              <w:ind w:right="142"/>
              <w:jc w:val="right"/>
              <w:rPr>
                <w:lang w:eastAsia="en-AU"/>
              </w:rPr>
            </w:pPr>
          </w:p>
        </w:tc>
        <w:tc>
          <w:tcPr>
            <w:tcW w:w="1010" w:type="dxa"/>
            <w:noWrap/>
            <w:hideMark/>
          </w:tcPr>
          <w:p w14:paraId="406C5CD1" w14:textId="77777777" w:rsidR="00BF2163" w:rsidRPr="00CB3694" w:rsidRDefault="00BF2163" w:rsidP="00726361">
            <w:pPr>
              <w:pStyle w:val="TableText"/>
              <w:ind w:right="142"/>
              <w:jc w:val="right"/>
              <w:rPr>
                <w:lang w:eastAsia="en-AU"/>
              </w:rPr>
            </w:pPr>
          </w:p>
        </w:tc>
        <w:tc>
          <w:tcPr>
            <w:tcW w:w="1010" w:type="dxa"/>
            <w:noWrap/>
            <w:hideMark/>
          </w:tcPr>
          <w:p w14:paraId="183181E3" w14:textId="77777777" w:rsidR="00BF2163" w:rsidRPr="00CB3694" w:rsidRDefault="00BF2163" w:rsidP="00726361">
            <w:pPr>
              <w:pStyle w:val="TableText"/>
              <w:ind w:right="142"/>
              <w:jc w:val="right"/>
              <w:rPr>
                <w:lang w:eastAsia="en-AU"/>
              </w:rPr>
            </w:pPr>
          </w:p>
        </w:tc>
      </w:tr>
      <w:tr w:rsidR="00BF2163" w:rsidRPr="00CB3694" w14:paraId="44FB4E09" w14:textId="77777777" w:rsidTr="00043BF5">
        <w:trPr>
          <w:trHeight w:val="20"/>
        </w:trPr>
        <w:tc>
          <w:tcPr>
            <w:tcW w:w="993" w:type="dxa"/>
            <w:noWrap/>
            <w:hideMark/>
          </w:tcPr>
          <w:p w14:paraId="38BBA1B1" w14:textId="77777777" w:rsidR="00BF2163" w:rsidRPr="00CB3694" w:rsidRDefault="00BF2163" w:rsidP="00726361">
            <w:pPr>
              <w:pStyle w:val="TableText"/>
              <w:rPr>
                <w:lang w:eastAsia="en-AU"/>
              </w:rPr>
            </w:pPr>
            <w:r w:rsidRPr="00CB3694">
              <w:rPr>
                <w:lang w:eastAsia="en-AU"/>
              </w:rPr>
              <w:t>D2-14b-4</w:t>
            </w:r>
          </w:p>
        </w:tc>
        <w:tc>
          <w:tcPr>
            <w:tcW w:w="1009" w:type="dxa"/>
            <w:noWrap/>
            <w:hideMark/>
          </w:tcPr>
          <w:p w14:paraId="1136D739" w14:textId="77777777" w:rsidR="00BF2163" w:rsidRPr="00CB3694" w:rsidRDefault="00BF2163" w:rsidP="00726361">
            <w:pPr>
              <w:pStyle w:val="TableText"/>
              <w:ind w:right="142"/>
              <w:jc w:val="right"/>
              <w:rPr>
                <w:lang w:eastAsia="en-AU"/>
              </w:rPr>
            </w:pPr>
            <w:r w:rsidRPr="00CB3694">
              <w:rPr>
                <w:lang w:eastAsia="en-AU"/>
              </w:rPr>
              <w:t>230.83</w:t>
            </w:r>
          </w:p>
        </w:tc>
        <w:tc>
          <w:tcPr>
            <w:tcW w:w="1010" w:type="dxa"/>
            <w:noWrap/>
            <w:hideMark/>
          </w:tcPr>
          <w:p w14:paraId="7FEB69F7" w14:textId="77777777" w:rsidR="00BF2163" w:rsidRPr="00CB3694" w:rsidRDefault="00BF2163" w:rsidP="00726361">
            <w:pPr>
              <w:pStyle w:val="TableText"/>
              <w:ind w:right="142"/>
              <w:jc w:val="right"/>
              <w:rPr>
                <w:lang w:eastAsia="en-AU"/>
              </w:rPr>
            </w:pPr>
          </w:p>
        </w:tc>
        <w:tc>
          <w:tcPr>
            <w:tcW w:w="1190" w:type="dxa"/>
            <w:noWrap/>
            <w:hideMark/>
          </w:tcPr>
          <w:p w14:paraId="054D14C8" w14:textId="77777777" w:rsidR="00BF2163" w:rsidRPr="00CB3694" w:rsidRDefault="00BF2163" w:rsidP="00726361">
            <w:pPr>
              <w:pStyle w:val="TableText"/>
              <w:ind w:right="142"/>
              <w:jc w:val="right"/>
              <w:rPr>
                <w:lang w:eastAsia="en-AU"/>
              </w:rPr>
            </w:pPr>
          </w:p>
        </w:tc>
        <w:tc>
          <w:tcPr>
            <w:tcW w:w="829" w:type="dxa"/>
            <w:noWrap/>
            <w:hideMark/>
          </w:tcPr>
          <w:p w14:paraId="7922ED48" w14:textId="77777777" w:rsidR="00BF2163" w:rsidRPr="00CB3694" w:rsidRDefault="00BF2163" w:rsidP="00726361">
            <w:pPr>
              <w:pStyle w:val="TableText"/>
              <w:ind w:right="142"/>
              <w:jc w:val="right"/>
              <w:rPr>
                <w:lang w:eastAsia="en-AU"/>
              </w:rPr>
            </w:pPr>
          </w:p>
        </w:tc>
        <w:tc>
          <w:tcPr>
            <w:tcW w:w="1010" w:type="dxa"/>
            <w:noWrap/>
            <w:hideMark/>
          </w:tcPr>
          <w:p w14:paraId="4BF5DEF0" w14:textId="77777777" w:rsidR="00BF2163" w:rsidRPr="00CB3694" w:rsidRDefault="00BF2163" w:rsidP="00726361">
            <w:pPr>
              <w:pStyle w:val="TableText"/>
              <w:ind w:right="142"/>
              <w:jc w:val="right"/>
              <w:rPr>
                <w:lang w:eastAsia="en-AU"/>
              </w:rPr>
            </w:pPr>
          </w:p>
        </w:tc>
        <w:tc>
          <w:tcPr>
            <w:tcW w:w="1009" w:type="dxa"/>
            <w:noWrap/>
            <w:hideMark/>
          </w:tcPr>
          <w:p w14:paraId="327679BA" w14:textId="77777777" w:rsidR="00BF2163" w:rsidRPr="00CB3694" w:rsidRDefault="00BF2163" w:rsidP="00726361">
            <w:pPr>
              <w:pStyle w:val="TableText"/>
              <w:ind w:right="142"/>
              <w:jc w:val="right"/>
              <w:rPr>
                <w:lang w:eastAsia="en-AU"/>
              </w:rPr>
            </w:pPr>
          </w:p>
        </w:tc>
        <w:tc>
          <w:tcPr>
            <w:tcW w:w="1010" w:type="dxa"/>
            <w:noWrap/>
            <w:hideMark/>
          </w:tcPr>
          <w:p w14:paraId="06289490" w14:textId="77777777" w:rsidR="00BF2163" w:rsidRPr="00CB3694" w:rsidRDefault="00BF2163" w:rsidP="00726361">
            <w:pPr>
              <w:pStyle w:val="TableText"/>
              <w:ind w:right="142"/>
              <w:jc w:val="right"/>
              <w:rPr>
                <w:lang w:eastAsia="en-AU"/>
              </w:rPr>
            </w:pPr>
          </w:p>
        </w:tc>
        <w:tc>
          <w:tcPr>
            <w:tcW w:w="1010" w:type="dxa"/>
            <w:noWrap/>
            <w:hideMark/>
          </w:tcPr>
          <w:p w14:paraId="5DD8106F" w14:textId="77777777" w:rsidR="00BF2163" w:rsidRPr="00CB3694" w:rsidRDefault="00BF2163" w:rsidP="00726361">
            <w:pPr>
              <w:pStyle w:val="TableText"/>
              <w:ind w:right="142"/>
              <w:jc w:val="right"/>
              <w:rPr>
                <w:lang w:eastAsia="en-AU"/>
              </w:rPr>
            </w:pPr>
          </w:p>
        </w:tc>
      </w:tr>
      <w:tr w:rsidR="00BF2163" w:rsidRPr="00CB3694" w14:paraId="3F09D75F" w14:textId="77777777" w:rsidTr="00043BF5">
        <w:trPr>
          <w:trHeight w:val="20"/>
        </w:trPr>
        <w:tc>
          <w:tcPr>
            <w:tcW w:w="993" w:type="dxa"/>
            <w:noWrap/>
            <w:hideMark/>
          </w:tcPr>
          <w:p w14:paraId="77ED95B2" w14:textId="77777777" w:rsidR="00BF2163" w:rsidRPr="00CB3694" w:rsidRDefault="00BF2163" w:rsidP="00726361">
            <w:pPr>
              <w:pStyle w:val="TableText"/>
              <w:rPr>
                <w:lang w:eastAsia="en-AU"/>
              </w:rPr>
            </w:pPr>
            <w:r w:rsidRPr="00CB3694">
              <w:rPr>
                <w:lang w:eastAsia="en-AU"/>
              </w:rPr>
              <w:t>D3-14a-4</w:t>
            </w:r>
          </w:p>
        </w:tc>
        <w:tc>
          <w:tcPr>
            <w:tcW w:w="1009" w:type="dxa"/>
            <w:noWrap/>
            <w:hideMark/>
          </w:tcPr>
          <w:p w14:paraId="7094B31D" w14:textId="77777777" w:rsidR="00BF2163" w:rsidRPr="00CB3694" w:rsidRDefault="00BF2163" w:rsidP="00726361">
            <w:pPr>
              <w:pStyle w:val="TableText"/>
              <w:ind w:right="142"/>
              <w:jc w:val="right"/>
              <w:rPr>
                <w:lang w:eastAsia="en-AU"/>
              </w:rPr>
            </w:pPr>
            <w:r w:rsidRPr="00CB3694">
              <w:rPr>
                <w:lang w:eastAsia="en-AU"/>
              </w:rPr>
              <w:t>256.32</w:t>
            </w:r>
          </w:p>
        </w:tc>
        <w:tc>
          <w:tcPr>
            <w:tcW w:w="1010" w:type="dxa"/>
            <w:noWrap/>
            <w:hideMark/>
          </w:tcPr>
          <w:p w14:paraId="13A85D7E" w14:textId="77777777" w:rsidR="00BF2163" w:rsidRPr="00CB3694" w:rsidRDefault="00BF2163" w:rsidP="00726361">
            <w:pPr>
              <w:pStyle w:val="TableText"/>
              <w:ind w:right="142"/>
              <w:jc w:val="right"/>
              <w:rPr>
                <w:lang w:eastAsia="en-AU"/>
              </w:rPr>
            </w:pPr>
            <w:r w:rsidRPr="00CB3694">
              <w:rPr>
                <w:lang w:eastAsia="en-AU"/>
              </w:rPr>
              <w:t>258.62</w:t>
            </w:r>
          </w:p>
        </w:tc>
        <w:tc>
          <w:tcPr>
            <w:tcW w:w="1190" w:type="dxa"/>
            <w:noWrap/>
            <w:hideMark/>
          </w:tcPr>
          <w:p w14:paraId="3D176B4A" w14:textId="77777777" w:rsidR="00BF2163" w:rsidRPr="00CB3694" w:rsidRDefault="00BF2163" w:rsidP="00726361">
            <w:pPr>
              <w:pStyle w:val="TableText"/>
              <w:ind w:right="142"/>
              <w:jc w:val="right"/>
              <w:rPr>
                <w:lang w:eastAsia="en-AU"/>
              </w:rPr>
            </w:pPr>
            <w:r w:rsidRPr="00CB3694">
              <w:rPr>
                <w:lang w:eastAsia="en-AU"/>
              </w:rPr>
              <w:t>513.80</w:t>
            </w:r>
          </w:p>
        </w:tc>
        <w:tc>
          <w:tcPr>
            <w:tcW w:w="829" w:type="dxa"/>
            <w:noWrap/>
            <w:hideMark/>
          </w:tcPr>
          <w:p w14:paraId="467BB86B" w14:textId="77777777" w:rsidR="00BF2163" w:rsidRPr="00CB3694" w:rsidRDefault="00BF2163" w:rsidP="00726361">
            <w:pPr>
              <w:pStyle w:val="TableText"/>
              <w:ind w:right="142"/>
              <w:jc w:val="right"/>
              <w:rPr>
                <w:lang w:eastAsia="en-AU"/>
              </w:rPr>
            </w:pPr>
            <w:r w:rsidRPr="00CB3694">
              <w:rPr>
                <w:lang w:eastAsia="en-AU"/>
              </w:rPr>
              <w:t>50.33</w:t>
            </w:r>
          </w:p>
        </w:tc>
        <w:tc>
          <w:tcPr>
            <w:tcW w:w="1010" w:type="dxa"/>
            <w:noWrap/>
            <w:hideMark/>
          </w:tcPr>
          <w:p w14:paraId="135EC61A" w14:textId="77777777" w:rsidR="00BF2163" w:rsidRPr="00CB3694" w:rsidRDefault="00BF2163" w:rsidP="00726361">
            <w:pPr>
              <w:pStyle w:val="TableText"/>
              <w:ind w:right="142"/>
              <w:jc w:val="right"/>
              <w:rPr>
                <w:lang w:eastAsia="en-AU"/>
              </w:rPr>
            </w:pPr>
          </w:p>
        </w:tc>
        <w:tc>
          <w:tcPr>
            <w:tcW w:w="1009" w:type="dxa"/>
            <w:noWrap/>
            <w:hideMark/>
          </w:tcPr>
          <w:p w14:paraId="35E29622" w14:textId="77777777" w:rsidR="00BF2163" w:rsidRPr="00CB3694" w:rsidRDefault="00BF2163" w:rsidP="00726361">
            <w:pPr>
              <w:pStyle w:val="TableText"/>
              <w:ind w:right="142"/>
              <w:jc w:val="right"/>
              <w:rPr>
                <w:lang w:eastAsia="en-AU"/>
              </w:rPr>
            </w:pPr>
          </w:p>
        </w:tc>
        <w:tc>
          <w:tcPr>
            <w:tcW w:w="1010" w:type="dxa"/>
            <w:noWrap/>
            <w:hideMark/>
          </w:tcPr>
          <w:p w14:paraId="50A66327" w14:textId="77777777" w:rsidR="00BF2163" w:rsidRPr="00CB3694" w:rsidRDefault="00BF2163" w:rsidP="00726361">
            <w:pPr>
              <w:pStyle w:val="TableText"/>
              <w:ind w:right="142"/>
              <w:jc w:val="right"/>
              <w:rPr>
                <w:lang w:eastAsia="en-AU"/>
              </w:rPr>
            </w:pPr>
          </w:p>
        </w:tc>
        <w:tc>
          <w:tcPr>
            <w:tcW w:w="1010" w:type="dxa"/>
            <w:noWrap/>
            <w:hideMark/>
          </w:tcPr>
          <w:p w14:paraId="1A36AFFA" w14:textId="77777777" w:rsidR="00BF2163" w:rsidRPr="00CB3694" w:rsidRDefault="00BF2163" w:rsidP="00726361">
            <w:pPr>
              <w:pStyle w:val="TableText"/>
              <w:ind w:right="142"/>
              <w:jc w:val="right"/>
              <w:rPr>
                <w:lang w:eastAsia="en-AU"/>
              </w:rPr>
            </w:pPr>
          </w:p>
        </w:tc>
      </w:tr>
      <w:tr w:rsidR="00BF2163" w:rsidRPr="00CB3694" w14:paraId="4AEE9570" w14:textId="77777777" w:rsidTr="00043BF5">
        <w:trPr>
          <w:trHeight w:val="20"/>
        </w:trPr>
        <w:tc>
          <w:tcPr>
            <w:tcW w:w="993" w:type="dxa"/>
            <w:noWrap/>
            <w:hideMark/>
          </w:tcPr>
          <w:p w14:paraId="77983146" w14:textId="77777777" w:rsidR="00BF2163" w:rsidRPr="00CB3694" w:rsidRDefault="00BF2163" w:rsidP="00726361">
            <w:pPr>
              <w:pStyle w:val="TableText"/>
              <w:rPr>
                <w:lang w:eastAsia="en-AU"/>
              </w:rPr>
            </w:pPr>
            <w:r w:rsidRPr="00CB3694">
              <w:rPr>
                <w:lang w:eastAsia="en-AU"/>
              </w:rPr>
              <w:t>D3-14b-4</w:t>
            </w:r>
          </w:p>
        </w:tc>
        <w:tc>
          <w:tcPr>
            <w:tcW w:w="1009" w:type="dxa"/>
            <w:noWrap/>
            <w:hideMark/>
          </w:tcPr>
          <w:p w14:paraId="24A73B80" w14:textId="77777777" w:rsidR="00BF2163" w:rsidRPr="00CB3694" w:rsidRDefault="00BF2163" w:rsidP="00726361">
            <w:pPr>
              <w:pStyle w:val="TableText"/>
              <w:ind w:right="142"/>
              <w:jc w:val="right"/>
              <w:rPr>
                <w:lang w:eastAsia="en-AU"/>
              </w:rPr>
            </w:pPr>
            <w:r w:rsidRPr="00CB3694">
              <w:rPr>
                <w:lang w:eastAsia="en-AU"/>
              </w:rPr>
              <w:t>260.92</w:t>
            </w:r>
          </w:p>
        </w:tc>
        <w:tc>
          <w:tcPr>
            <w:tcW w:w="1010" w:type="dxa"/>
            <w:noWrap/>
            <w:hideMark/>
          </w:tcPr>
          <w:p w14:paraId="3EA254B9" w14:textId="77777777" w:rsidR="00BF2163" w:rsidRPr="00CB3694" w:rsidRDefault="00BF2163" w:rsidP="00726361">
            <w:pPr>
              <w:pStyle w:val="TableText"/>
              <w:ind w:right="142"/>
              <w:jc w:val="right"/>
              <w:rPr>
                <w:lang w:eastAsia="en-AU"/>
              </w:rPr>
            </w:pPr>
          </w:p>
        </w:tc>
        <w:tc>
          <w:tcPr>
            <w:tcW w:w="1190" w:type="dxa"/>
            <w:noWrap/>
            <w:hideMark/>
          </w:tcPr>
          <w:p w14:paraId="74991206" w14:textId="77777777" w:rsidR="00BF2163" w:rsidRPr="00CB3694" w:rsidRDefault="00BF2163" w:rsidP="00726361">
            <w:pPr>
              <w:pStyle w:val="TableText"/>
              <w:ind w:right="142"/>
              <w:jc w:val="right"/>
              <w:rPr>
                <w:lang w:eastAsia="en-AU"/>
              </w:rPr>
            </w:pPr>
          </w:p>
        </w:tc>
        <w:tc>
          <w:tcPr>
            <w:tcW w:w="829" w:type="dxa"/>
            <w:noWrap/>
            <w:hideMark/>
          </w:tcPr>
          <w:p w14:paraId="2F5561B3" w14:textId="77777777" w:rsidR="00BF2163" w:rsidRPr="00CB3694" w:rsidRDefault="00BF2163" w:rsidP="00726361">
            <w:pPr>
              <w:pStyle w:val="TableText"/>
              <w:ind w:right="142"/>
              <w:jc w:val="right"/>
              <w:rPr>
                <w:lang w:eastAsia="en-AU"/>
              </w:rPr>
            </w:pPr>
          </w:p>
        </w:tc>
        <w:tc>
          <w:tcPr>
            <w:tcW w:w="1010" w:type="dxa"/>
            <w:noWrap/>
            <w:hideMark/>
          </w:tcPr>
          <w:p w14:paraId="7991CAB1" w14:textId="77777777" w:rsidR="00BF2163" w:rsidRPr="00CB3694" w:rsidRDefault="00BF2163" w:rsidP="00726361">
            <w:pPr>
              <w:pStyle w:val="TableText"/>
              <w:ind w:right="142"/>
              <w:jc w:val="right"/>
              <w:rPr>
                <w:lang w:eastAsia="en-AU"/>
              </w:rPr>
            </w:pPr>
          </w:p>
        </w:tc>
        <w:tc>
          <w:tcPr>
            <w:tcW w:w="1009" w:type="dxa"/>
            <w:noWrap/>
            <w:hideMark/>
          </w:tcPr>
          <w:p w14:paraId="6919F11E" w14:textId="77777777" w:rsidR="00BF2163" w:rsidRPr="00CB3694" w:rsidRDefault="00BF2163" w:rsidP="00726361">
            <w:pPr>
              <w:pStyle w:val="TableText"/>
              <w:ind w:right="142"/>
              <w:jc w:val="right"/>
              <w:rPr>
                <w:lang w:eastAsia="en-AU"/>
              </w:rPr>
            </w:pPr>
          </w:p>
        </w:tc>
        <w:tc>
          <w:tcPr>
            <w:tcW w:w="1010" w:type="dxa"/>
            <w:noWrap/>
            <w:hideMark/>
          </w:tcPr>
          <w:p w14:paraId="2343FFAA" w14:textId="77777777" w:rsidR="00BF2163" w:rsidRPr="00CB3694" w:rsidRDefault="00BF2163" w:rsidP="00726361">
            <w:pPr>
              <w:pStyle w:val="TableText"/>
              <w:ind w:right="142"/>
              <w:jc w:val="right"/>
              <w:rPr>
                <w:lang w:eastAsia="en-AU"/>
              </w:rPr>
            </w:pPr>
          </w:p>
        </w:tc>
        <w:tc>
          <w:tcPr>
            <w:tcW w:w="1010" w:type="dxa"/>
            <w:noWrap/>
            <w:hideMark/>
          </w:tcPr>
          <w:p w14:paraId="02B3E897" w14:textId="77777777" w:rsidR="00BF2163" w:rsidRPr="00CB3694" w:rsidRDefault="00BF2163" w:rsidP="00726361">
            <w:pPr>
              <w:pStyle w:val="TableText"/>
              <w:ind w:right="142"/>
              <w:jc w:val="right"/>
              <w:rPr>
                <w:lang w:eastAsia="en-AU"/>
              </w:rPr>
            </w:pPr>
          </w:p>
        </w:tc>
      </w:tr>
      <w:tr w:rsidR="00BF2163" w:rsidRPr="00CB3694" w14:paraId="0508179D" w14:textId="77777777" w:rsidTr="00043BF5">
        <w:trPr>
          <w:trHeight w:val="20"/>
        </w:trPr>
        <w:tc>
          <w:tcPr>
            <w:tcW w:w="993" w:type="dxa"/>
            <w:tcBorders>
              <w:top w:val="single" w:sz="12" w:space="0" w:color="000000" w:themeColor="text1"/>
              <w:bottom w:val="single" w:sz="4" w:space="0" w:color="000000" w:themeColor="text1"/>
            </w:tcBorders>
            <w:noWrap/>
            <w:hideMark/>
          </w:tcPr>
          <w:p w14:paraId="1CEC1453" w14:textId="77777777" w:rsidR="00BF2163" w:rsidRPr="00CB3694" w:rsidRDefault="00BF2163" w:rsidP="00726361">
            <w:pPr>
              <w:pStyle w:val="TableText"/>
              <w:rPr>
                <w:lang w:eastAsia="en-AU"/>
              </w:rPr>
            </w:pPr>
            <w:r w:rsidRPr="00CB3694">
              <w:rPr>
                <w:lang w:eastAsia="en-AU"/>
              </w:rPr>
              <w:t>Blk1-14-8</w:t>
            </w:r>
          </w:p>
        </w:tc>
        <w:tc>
          <w:tcPr>
            <w:tcW w:w="1009" w:type="dxa"/>
            <w:tcBorders>
              <w:top w:val="single" w:sz="12" w:space="0" w:color="000000" w:themeColor="text1"/>
              <w:bottom w:val="single" w:sz="4" w:space="0" w:color="000000" w:themeColor="text1"/>
            </w:tcBorders>
            <w:noWrap/>
            <w:hideMark/>
          </w:tcPr>
          <w:p w14:paraId="27D470EC" w14:textId="5C0BFB13"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12" w:space="0" w:color="000000" w:themeColor="text1"/>
              <w:bottom w:val="single" w:sz="4" w:space="0" w:color="000000" w:themeColor="text1"/>
            </w:tcBorders>
            <w:noWrap/>
            <w:hideMark/>
          </w:tcPr>
          <w:p w14:paraId="1BFCCD20" w14:textId="77777777" w:rsidR="00BF2163" w:rsidRPr="00CB3694" w:rsidRDefault="00BF2163" w:rsidP="00726361">
            <w:pPr>
              <w:pStyle w:val="TableText"/>
              <w:ind w:right="142"/>
              <w:jc w:val="right"/>
              <w:rPr>
                <w:lang w:eastAsia="en-AU"/>
              </w:rPr>
            </w:pPr>
          </w:p>
        </w:tc>
        <w:tc>
          <w:tcPr>
            <w:tcW w:w="1190" w:type="dxa"/>
            <w:tcBorders>
              <w:top w:val="single" w:sz="12" w:space="0" w:color="000000" w:themeColor="text1"/>
              <w:bottom w:val="single" w:sz="4" w:space="0" w:color="000000" w:themeColor="text1"/>
            </w:tcBorders>
            <w:noWrap/>
            <w:hideMark/>
          </w:tcPr>
          <w:p w14:paraId="4C5611BA" w14:textId="77777777" w:rsidR="00BF2163" w:rsidRPr="00CB3694" w:rsidRDefault="00BF2163" w:rsidP="00726361">
            <w:pPr>
              <w:pStyle w:val="TableText"/>
              <w:ind w:right="142"/>
              <w:jc w:val="right"/>
              <w:rPr>
                <w:lang w:eastAsia="en-AU"/>
              </w:rPr>
            </w:pPr>
          </w:p>
        </w:tc>
        <w:tc>
          <w:tcPr>
            <w:tcW w:w="829" w:type="dxa"/>
            <w:tcBorders>
              <w:top w:val="single" w:sz="12" w:space="0" w:color="000000" w:themeColor="text1"/>
              <w:bottom w:val="single" w:sz="4" w:space="0" w:color="000000" w:themeColor="text1"/>
            </w:tcBorders>
            <w:noWrap/>
            <w:hideMark/>
          </w:tcPr>
          <w:p w14:paraId="1CF2E2E4"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CF701E5" w14:textId="77777777" w:rsidR="00BF2163" w:rsidRPr="00CB3694" w:rsidRDefault="00BF2163" w:rsidP="00726361">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1B108975"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4760A1E"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F6F1F14" w14:textId="77777777" w:rsidR="00BF2163" w:rsidRPr="00CB3694" w:rsidRDefault="00BF2163" w:rsidP="00726361">
            <w:pPr>
              <w:pStyle w:val="TableText"/>
              <w:ind w:right="142"/>
              <w:jc w:val="right"/>
              <w:rPr>
                <w:lang w:eastAsia="en-AU"/>
              </w:rPr>
            </w:pPr>
          </w:p>
        </w:tc>
      </w:tr>
      <w:tr w:rsidR="00BF2163" w:rsidRPr="00CB3694" w14:paraId="3509D973" w14:textId="77777777" w:rsidTr="00043BF5">
        <w:trPr>
          <w:trHeight w:val="20"/>
        </w:trPr>
        <w:tc>
          <w:tcPr>
            <w:tcW w:w="993" w:type="dxa"/>
            <w:tcBorders>
              <w:top w:val="single" w:sz="4" w:space="0" w:color="000000" w:themeColor="text1"/>
            </w:tcBorders>
            <w:noWrap/>
            <w:hideMark/>
          </w:tcPr>
          <w:p w14:paraId="227E913E" w14:textId="77777777" w:rsidR="00BF2163" w:rsidRPr="00CB3694" w:rsidRDefault="00BF2163" w:rsidP="00726361">
            <w:pPr>
              <w:pStyle w:val="TableText"/>
              <w:rPr>
                <w:lang w:eastAsia="en-AU"/>
              </w:rPr>
            </w:pPr>
            <w:r w:rsidRPr="00CB3694">
              <w:rPr>
                <w:lang w:eastAsia="en-AU"/>
              </w:rPr>
              <w:t>Blk2-14-8</w:t>
            </w:r>
          </w:p>
        </w:tc>
        <w:tc>
          <w:tcPr>
            <w:tcW w:w="1009" w:type="dxa"/>
            <w:tcBorders>
              <w:top w:val="single" w:sz="4" w:space="0" w:color="000000" w:themeColor="text1"/>
            </w:tcBorders>
            <w:noWrap/>
            <w:hideMark/>
          </w:tcPr>
          <w:p w14:paraId="6C96BBA2" w14:textId="52ABF3C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4" w:space="0" w:color="000000" w:themeColor="text1"/>
            </w:tcBorders>
            <w:noWrap/>
            <w:hideMark/>
          </w:tcPr>
          <w:p w14:paraId="6DA913F6" w14:textId="77777777" w:rsidR="00BF2163" w:rsidRPr="00CB3694" w:rsidRDefault="00BF2163" w:rsidP="00726361">
            <w:pPr>
              <w:pStyle w:val="TableText"/>
              <w:ind w:right="142"/>
              <w:jc w:val="right"/>
              <w:rPr>
                <w:lang w:eastAsia="en-AU"/>
              </w:rPr>
            </w:pPr>
          </w:p>
        </w:tc>
        <w:tc>
          <w:tcPr>
            <w:tcW w:w="1190" w:type="dxa"/>
            <w:tcBorders>
              <w:top w:val="single" w:sz="4" w:space="0" w:color="000000" w:themeColor="text1"/>
            </w:tcBorders>
            <w:noWrap/>
            <w:hideMark/>
          </w:tcPr>
          <w:p w14:paraId="0A6FA39B" w14:textId="77777777" w:rsidR="00BF2163" w:rsidRPr="00CB3694" w:rsidRDefault="00BF2163" w:rsidP="00726361">
            <w:pPr>
              <w:pStyle w:val="TableText"/>
              <w:ind w:right="142"/>
              <w:jc w:val="right"/>
              <w:rPr>
                <w:lang w:eastAsia="en-AU"/>
              </w:rPr>
            </w:pPr>
          </w:p>
        </w:tc>
        <w:tc>
          <w:tcPr>
            <w:tcW w:w="829" w:type="dxa"/>
            <w:tcBorders>
              <w:top w:val="single" w:sz="4" w:space="0" w:color="000000" w:themeColor="text1"/>
            </w:tcBorders>
            <w:noWrap/>
            <w:hideMark/>
          </w:tcPr>
          <w:p w14:paraId="77E41FB0"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05A08D7D" w14:textId="77777777" w:rsidR="00BF2163" w:rsidRPr="00CB3694" w:rsidRDefault="00BF2163" w:rsidP="00726361">
            <w:pPr>
              <w:pStyle w:val="TableText"/>
              <w:ind w:right="142"/>
              <w:jc w:val="right"/>
              <w:rPr>
                <w:lang w:eastAsia="en-AU"/>
              </w:rPr>
            </w:pPr>
          </w:p>
        </w:tc>
        <w:tc>
          <w:tcPr>
            <w:tcW w:w="1009" w:type="dxa"/>
            <w:tcBorders>
              <w:top w:val="single" w:sz="4" w:space="0" w:color="000000" w:themeColor="text1"/>
            </w:tcBorders>
            <w:noWrap/>
            <w:hideMark/>
          </w:tcPr>
          <w:p w14:paraId="7B60B31F"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47C4ADBD"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5F4A00B4" w14:textId="77777777" w:rsidR="00BF2163" w:rsidRPr="00CB3694" w:rsidRDefault="00BF2163" w:rsidP="00726361">
            <w:pPr>
              <w:pStyle w:val="TableText"/>
              <w:ind w:right="142"/>
              <w:jc w:val="right"/>
              <w:rPr>
                <w:lang w:eastAsia="en-AU"/>
              </w:rPr>
            </w:pPr>
          </w:p>
        </w:tc>
      </w:tr>
      <w:tr w:rsidR="00BF2163" w:rsidRPr="00CB3694" w14:paraId="2D203470" w14:textId="77777777" w:rsidTr="00043BF5">
        <w:trPr>
          <w:trHeight w:val="20"/>
        </w:trPr>
        <w:tc>
          <w:tcPr>
            <w:tcW w:w="993" w:type="dxa"/>
            <w:noWrap/>
            <w:hideMark/>
          </w:tcPr>
          <w:p w14:paraId="55E7E55F" w14:textId="77777777" w:rsidR="00BF2163" w:rsidRPr="00CB3694" w:rsidRDefault="00BF2163" w:rsidP="00726361">
            <w:pPr>
              <w:pStyle w:val="TableText"/>
              <w:rPr>
                <w:lang w:eastAsia="en-AU"/>
              </w:rPr>
            </w:pPr>
            <w:r w:rsidRPr="00CB3694">
              <w:rPr>
                <w:lang w:eastAsia="en-AU"/>
              </w:rPr>
              <w:t>A1-14a-8</w:t>
            </w:r>
          </w:p>
        </w:tc>
        <w:tc>
          <w:tcPr>
            <w:tcW w:w="1009" w:type="dxa"/>
            <w:noWrap/>
            <w:hideMark/>
          </w:tcPr>
          <w:p w14:paraId="3C574A20" w14:textId="29B4C888"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BC37494" w14:textId="77777777" w:rsidR="00BF2163" w:rsidRPr="00CB3694" w:rsidRDefault="00BF2163" w:rsidP="00726361">
            <w:pPr>
              <w:pStyle w:val="TableText"/>
              <w:ind w:right="142"/>
              <w:jc w:val="right"/>
              <w:rPr>
                <w:lang w:eastAsia="en-AU"/>
              </w:rPr>
            </w:pPr>
          </w:p>
        </w:tc>
        <w:tc>
          <w:tcPr>
            <w:tcW w:w="1190" w:type="dxa"/>
            <w:noWrap/>
            <w:hideMark/>
          </w:tcPr>
          <w:p w14:paraId="145C527F" w14:textId="77777777" w:rsidR="00BF2163" w:rsidRPr="00CB3694" w:rsidRDefault="00BF2163" w:rsidP="00726361">
            <w:pPr>
              <w:pStyle w:val="TableText"/>
              <w:ind w:right="142"/>
              <w:jc w:val="right"/>
              <w:rPr>
                <w:lang w:eastAsia="en-AU"/>
              </w:rPr>
            </w:pPr>
          </w:p>
        </w:tc>
        <w:tc>
          <w:tcPr>
            <w:tcW w:w="829" w:type="dxa"/>
            <w:noWrap/>
            <w:hideMark/>
          </w:tcPr>
          <w:p w14:paraId="34D587DC" w14:textId="77777777" w:rsidR="00BF2163" w:rsidRPr="00CB3694" w:rsidRDefault="00BF2163" w:rsidP="00726361">
            <w:pPr>
              <w:pStyle w:val="TableText"/>
              <w:ind w:right="142"/>
              <w:jc w:val="right"/>
              <w:rPr>
                <w:lang w:eastAsia="en-AU"/>
              </w:rPr>
            </w:pPr>
          </w:p>
        </w:tc>
        <w:tc>
          <w:tcPr>
            <w:tcW w:w="1010" w:type="dxa"/>
            <w:noWrap/>
            <w:hideMark/>
          </w:tcPr>
          <w:p w14:paraId="7EC9E5D3" w14:textId="77777777" w:rsidR="00BF2163" w:rsidRPr="00CB3694" w:rsidRDefault="00BF2163" w:rsidP="00726361">
            <w:pPr>
              <w:pStyle w:val="TableText"/>
              <w:ind w:right="142"/>
              <w:jc w:val="right"/>
              <w:rPr>
                <w:lang w:eastAsia="en-AU"/>
              </w:rPr>
            </w:pPr>
          </w:p>
        </w:tc>
        <w:tc>
          <w:tcPr>
            <w:tcW w:w="1009" w:type="dxa"/>
            <w:noWrap/>
            <w:hideMark/>
          </w:tcPr>
          <w:p w14:paraId="2282C6DE" w14:textId="77777777" w:rsidR="00BF2163" w:rsidRPr="00CB3694" w:rsidRDefault="00BF2163" w:rsidP="00726361">
            <w:pPr>
              <w:pStyle w:val="TableText"/>
              <w:ind w:right="142"/>
              <w:jc w:val="right"/>
              <w:rPr>
                <w:lang w:eastAsia="en-AU"/>
              </w:rPr>
            </w:pPr>
          </w:p>
        </w:tc>
        <w:tc>
          <w:tcPr>
            <w:tcW w:w="1010" w:type="dxa"/>
            <w:noWrap/>
            <w:hideMark/>
          </w:tcPr>
          <w:p w14:paraId="0E13E5D4" w14:textId="77777777" w:rsidR="00BF2163" w:rsidRPr="00CB3694" w:rsidRDefault="00BF2163" w:rsidP="00726361">
            <w:pPr>
              <w:pStyle w:val="TableText"/>
              <w:ind w:right="142"/>
              <w:jc w:val="right"/>
              <w:rPr>
                <w:lang w:eastAsia="en-AU"/>
              </w:rPr>
            </w:pPr>
          </w:p>
        </w:tc>
        <w:tc>
          <w:tcPr>
            <w:tcW w:w="1010" w:type="dxa"/>
            <w:noWrap/>
            <w:hideMark/>
          </w:tcPr>
          <w:p w14:paraId="2C64ABD1" w14:textId="77777777" w:rsidR="00BF2163" w:rsidRPr="00CB3694" w:rsidRDefault="00BF2163" w:rsidP="00726361">
            <w:pPr>
              <w:pStyle w:val="TableText"/>
              <w:ind w:right="142"/>
              <w:jc w:val="right"/>
              <w:rPr>
                <w:lang w:eastAsia="en-AU"/>
              </w:rPr>
            </w:pPr>
          </w:p>
        </w:tc>
      </w:tr>
      <w:tr w:rsidR="00BF2163" w:rsidRPr="00CB3694" w14:paraId="2CDAA861" w14:textId="77777777" w:rsidTr="00043BF5">
        <w:trPr>
          <w:trHeight w:val="20"/>
        </w:trPr>
        <w:tc>
          <w:tcPr>
            <w:tcW w:w="993" w:type="dxa"/>
            <w:noWrap/>
            <w:hideMark/>
          </w:tcPr>
          <w:p w14:paraId="4788796A" w14:textId="77777777" w:rsidR="00BF2163" w:rsidRPr="00CB3694" w:rsidRDefault="00BF2163" w:rsidP="00726361">
            <w:pPr>
              <w:pStyle w:val="TableText"/>
              <w:rPr>
                <w:lang w:eastAsia="en-AU"/>
              </w:rPr>
            </w:pPr>
            <w:r w:rsidRPr="00CB3694">
              <w:rPr>
                <w:lang w:eastAsia="en-AU"/>
              </w:rPr>
              <w:t>A1-14b-8</w:t>
            </w:r>
          </w:p>
        </w:tc>
        <w:tc>
          <w:tcPr>
            <w:tcW w:w="1009" w:type="dxa"/>
            <w:noWrap/>
            <w:hideMark/>
          </w:tcPr>
          <w:p w14:paraId="59A6B158" w14:textId="177DC0B5"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6AEE7500" w14:textId="77777777" w:rsidR="00BF2163" w:rsidRPr="00CB3694" w:rsidRDefault="00BF2163" w:rsidP="00726361">
            <w:pPr>
              <w:pStyle w:val="TableText"/>
              <w:ind w:right="142"/>
              <w:jc w:val="right"/>
              <w:rPr>
                <w:lang w:eastAsia="en-AU"/>
              </w:rPr>
            </w:pPr>
          </w:p>
        </w:tc>
        <w:tc>
          <w:tcPr>
            <w:tcW w:w="1190" w:type="dxa"/>
            <w:noWrap/>
            <w:hideMark/>
          </w:tcPr>
          <w:p w14:paraId="590B80C0" w14:textId="77777777" w:rsidR="00BF2163" w:rsidRPr="00CB3694" w:rsidRDefault="00BF2163" w:rsidP="00726361">
            <w:pPr>
              <w:pStyle w:val="TableText"/>
              <w:ind w:right="142"/>
              <w:jc w:val="right"/>
              <w:rPr>
                <w:lang w:eastAsia="en-AU"/>
              </w:rPr>
            </w:pPr>
          </w:p>
        </w:tc>
        <w:tc>
          <w:tcPr>
            <w:tcW w:w="829" w:type="dxa"/>
            <w:noWrap/>
            <w:hideMark/>
          </w:tcPr>
          <w:p w14:paraId="29573A6A" w14:textId="77777777" w:rsidR="00BF2163" w:rsidRPr="00CB3694" w:rsidRDefault="00BF2163" w:rsidP="00726361">
            <w:pPr>
              <w:pStyle w:val="TableText"/>
              <w:ind w:right="142"/>
              <w:jc w:val="right"/>
              <w:rPr>
                <w:lang w:eastAsia="en-AU"/>
              </w:rPr>
            </w:pPr>
          </w:p>
        </w:tc>
        <w:tc>
          <w:tcPr>
            <w:tcW w:w="1010" w:type="dxa"/>
            <w:noWrap/>
            <w:hideMark/>
          </w:tcPr>
          <w:p w14:paraId="1268C73B" w14:textId="77777777" w:rsidR="00BF2163" w:rsidRPr="00CB3694" w:rsidRDefault="00BF2163" w:rsidP="00726361">
            <w:pPr>
              <w:pStyle w:val="TableText"/>
              <w:ind w:right="142"/>
              <w:jc w:val="right"/>
              <w:rPr>
                <w:lang w:eastAsia="en-AU"/>
              </w:rPr>
            </w:pPr>
          </w:p>
        </w:tc>
        <w:tc>
          <w:tcPr>
            <w:tcW w:w="1009" w:type="dxa"/>
            <w:noWrap/>
            <w:hideMark/>
          </w:tcPr>
          <w:p w14:paraId="58AFEA4A" w14:textId="77777777" w:rsidR="00BF2163" w:rsidRPr="00CB3694" w:rsidRDefault="00BF2163" w:rsidP="00726361">
            <w:pPr>
              <w:pStyle w:val="TableText"/>
              <w:ind w:right="142"/>
              <w:jc w:val="right"/>
              <w:rPr>
                <w:lang w:eastAsia="en-AU"/>
              </w:rPr>
            </w:pPr>
          </w:p>
        </w:tc>
        <w:tc>
          <w:tcPr>
            <w:tcW w:w="1010" w:type="dxa"/>
            <w:noWrap/>
            <w:hideMark/>
          </w:tcPr>
          <w:p w14:paraId="6FBBFA23" w14:textId="77777777" w:rsidR="00BF2163" w:rsidRPr="00CB3694" w:rsidRDefault="00BF2163" w:rsidP="00726361">
            <w:pPr>
              <w:pStyle w:val="TableText"/>
              <w:ind w:right="142"/>
              <w:jc w:val="right"/>
              <w:rPr>
                <w:lang w:eastAsia="en-AU"/>
              </w:rPr>
            </w:pPr>
          </w:p>
        </w:tc>
        <w:tc>
          <w:tcPr>
            <w:tcW w:w="1010" w:type="dxa"/>
            <w:noWrap/>
            <w:hideMark/>
          </w:tcPr>
          <w:p w14:paraId="19780814" w14:textId="77777777" w:rsidR="00BF2163" w:rsidRPr="00CB3694" w:rsidRDefault="00BF2163" w:rsidP="00726361">
            <w:pPr>
              <w:pStyle w:val="TableText"/>
              <w:ind w:right="142"/>
              <w:jc w:val="right"/>
              <w:rPr>
                <w:lang w:eastAsia="en-AU"/>
              </w:rPr>
            </w:pPr>
          </w:p>
        </w:tc>
      </w:tr>
      <w:tr w:rsidR="00BF2163" w:rsidRPr="00CB3694" w14:paraId="203F37F1" w14:textId="77777777" w:rsidTr="00043BF5">
        <w:trPr>
          <w:trHeight w:val="20"/>
        </w:trPr>
        <w:tc>
          <w:tcPr>
            <w:tcW w:w="993" w:type="dxa"/>
            <w:noWrap/>
            <w:hideMark/>
          </w:tcPr>
          <w:p w14:paraId="5B7A6528" w14:textId="77777777" w:rsidR="00BF2163" w:rsidRPr="00CB3694" w:rsidRDefault="00BF2163" w:rsidP="00726361">
            <w:pPr>
              <w:pStyle w:val="TableText"/>
              <w:rPr>
                <w:lang w:eastAsia="en-AU"/>
              </w:rPr>
            </w:pPr>
            <w:r w:rsidRPr="00CB3694">
              <w:rPr>
                <w:lang w:eastAsia="en-AU"/>
              </w:rPr>
              <w:lastRenderedPageBreak/>
              <w:t>A2-14a-8</w:t>
            </w:r>
          </w:p>
        </w:tc>
        <w:tc>
          <w:tcPr>
            <w:tcW w:w="1009" w:type="dxa"/>
            <w:noWrap/>
            <w:hideMark/>
          </w:tcPr>
          <w:p w14:paraId="01879A29" w14:textId="75594CA8"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A31B637" w14:textId="77777777" w:rsidR="00BF2163" w:rsidRPr="00CB3694" w:rsidRDefault="00BF2163" w:rsidP="00726361">
            <w:pPr>
              <w:pStyle w:val="TableText"/>
              <w:ind w:right="142"/>
              <w:jc w:val="right"/>
              <w:rPr>
                <w:lang w:eastAsia="en-AU"/>
              </w:rPr>
            </w:pPr>
          </w:p>
        </w:tc>
        <w:tc>
          <w:tcPr>
            <w:tcW w:w="1190" w:type="dxa"/>
            <w:noWrap/>
            <w:hideMark/>
          </w:tcPr>
          <w:p w14:paraId="702832F9" w14:textId="77777777" w:rsidR="00BF2163" w:rsidRPr="00CB3694" w:rsidRDefault="00BF2163" w:rsidP="00726361">
            <w:pPr>
              <w:pStyle w:val="TableText"/>
              <w:ind w:right="142"/>
              <w:jc w:val="right"/>
              <w:rPr>
                <w:lang w:eastAsia="en-AU"/>
              </w:rPr>
            </w:pPr>
          </w:p>
        </w:tc>
        <w:tc>
          <w:tcPr>
            <w:tcW w:w="829" w:type="dxa"/>
            <w:noWrap/>
            <w:hideMark/>
          </w:tcPr>
          <w:p w14:paraId="51385B57" w14:textId="77777777" w:rsidR="00BF2163" w:rsidRPr="00CB3694" w:rsidRDefault="00BF2163" w:rsidP="00726361">
            <w:pPr>
              <w:pStyle w:val="TableText"/>
              <w:ind w:right="142"/>
              <w:jc w:val="right"/>
              <w:rPr>
                <w:lang w:eastAsia="en-AU"/>
              </w:rPr>
            </w:pPr>
          </w:p>
        </w:tc>
        <w:tc>
          <w:tcPr>
            <w:tcW w:w="1010" w:type="dxa"/>
            <w:noWrap/>
            <w:hideMark/>
          </w:tcPr>
          <w:p w14:paraId="7A14ED32" w14:textId="77777777" w:rsidR="00BF2163" w:rsidRPr="00CB3694" w:rsidRDefault="00BF2163" w:rsidP="00726361">
            <w:pPr>
              <w:pStyle w:val="TableText"/>
              <w:ind w:right="142"/>
              <w:jc w:val="right"/>
              <w:rPr>
                <w:lang w:eastAsia="en-AU"/>
              </w:rPr>
            </w:pPr>
          </w:p>
        </w:tc>
        <w:tc>
          <w:tcPr>
            <w:tcW w:w="1009" w:type="dxa"/>
            <w:noWrap/>
            <w:hideMark/>
          </w:tcPr>
          <w:p w14:paraId="0FDC9A24" w14:textId="77777777" w:rsidR="00BF2163" w:rsidRPr="00CB3694" w:rsidRDefault="00BF2163" w:rsidP="00726361">
            <w:pPr>
              <w:pStyle w:val="TableText"/>
              <w:ind w:right="142"/>
              <w:jc w:val="right"/>
              <w:rPr>
                <w:lang w:eastAsia="en-AU"/>
              </w:rPr>
            </w:pPr>
          </w:p>
        </w:tc>
        <w:tc>
          <w:tcPr>
            <w:tcW w:w="1010" w:type="dxa"/>
            <w:noWrap/>
            <w:hideMark/>
          </w:tcPr>
          <w:p w14:paraId="1D121E0A" w14:textId="77777777" w:rsidR="00BF2163" w:rsidRPr="00CB3694" w:rsidRDefault="00BF2163" w:rsidP="00726361">
            <w:pPr>
              <w:pStyle w:val="TableText"/>
              <w:ind w:right="142"/>
              <w:jc w:val="right"/>
              <w:rPr>
                <w:lang w:eastAsia="en-AU"/>
              </w:rPr>
            </w:pPr>
          </w:p>
        </w:tc>
        <w:tc>
          <w:tcPr>
            <w:tcW w:w="1010" w:type="dxa"/>
            <w:noWrap/>
            <w:hideMark/>
          </w:tcPr>
          <w:p w14:paraId="5B1719A2" w14:textId="77777777" w:rsidR="00BF2163" w:rsidRPr="00CB3694" w:rsidRDefault="00BF2163" w:rsidP="00726361">
            <w:pPr>
              <w:pStyle w:val="TableText"/>
              <w:ind w:right="142"/>
              <w:jc w:val="right"/>
              <w:rPr>
                <w:lang w:eastAsia="en-AU"/>
              </w:rPr>
            </w:pPr>
          </w:p>
        </w:tc>
      </w:tr>
      <w:tr w:rsidR="00BF2163" w:rsidRPr="00CB3694" w14:paraId="16A6A191" w14:textId="77777777" w:rsidTr="00043BF5">
        <w:trPr>
          <w:trHeight w:val="20"/>
        </w:trPr>
        <w:tc>
          <w:tcPr>
            <w:tcW w:w="993" w:type="dxa"/>
            <w:noWrap/>
            <w:hideMark/>
          </w:tcPr>
          <w:p w14:paraId="3451D518" w14:textId="77777777" w:rsidR="00BF2163" w:rsidRPr="00CB3694" w:rsidRDefault="00BF2163" w:rsidP="00726361">
            <w:pPr>
              <w:pStyle w:val="TableText"/>
              <w:rPr>
                <w:lang w:eastAsia="en-AU"/>
              </w:rPr>
            </w:pPr>
            <w:r w:rsidRPr="00CB3694">
              <w:rPr>
                <w:lang w:eastAsia="en-AU"/>
              </w:rPr>
              <w:t>A2-14b-8</w:t>
            </w:r>
          </w:p>
        </w:tc>
        <w:tc>
          <w:tcPr>
            <w:tcW w:w="1009" w:type="dxa"/>
            <w:noWrap/>
            <w:hideMark/>
          </w:tcPr>
          <w:p w14:paraId="4268CA91" w14:textId="7DDEB3E0"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92FF624" w14:textId="77777777" w:rsidR="00BF2163" w:rsidRPr="00CB3694" w:rsidRDefault="00BF2163" w:rsidP="00726361">
            <w:pPr>
              <w:pStyle w:val="TableText"/>
              <w:ind w:right="142"/>
              <w:jc w:val="right"/>
              <w:rPr>
                <w:lang w:eastAsia="en-AU"/>
              </w:rPr>
            </w:pPr>
          </w:p>
        </w:tc>
        <w:tc>
          <w:tcPr>
            <w:tcW w:w="1190" w:type="dxa"/>
            <w:noWrap/>
            <w:hideMark/>
          </w:tcPr>
          <w:p w14:paraId="50029845" w14:textId="77777777" w:rsidR="00BF2163" w:rsidRPr="00CB3694" w:rsidRDefault="00BF2163" w:rsidP="00726361">
            <w:pPr>
              <w:pStyle w:val="TableText"/>
              <w:ind w:right="142"/>
              <w:jc w:val="right"/>
              <w:rPr>
                <w:lang w:eastAsia="en-AU"/>
              </w:rPr>
            </w:pPr>
          </w:p>
        </w:tc>
        <w:tc>
          <w:tcPr>
            <w:tcW w:w="829" w:type="dxa"/>
            <w:noWrap/>
            <w:hideMark/>
          </w:tcPr>
          <w:p w14:paraId="0E987D11" w14:textId="77777777" w:rsidR="00BF2163" w:rsidRPr="00CB3694" w:rsidRDefault="00BF2163" w:rsidP="00726361">
            <w:pPr>
              <w:pStyle w:val="TableText"/>
              <w:ind w:right="142"/>
              <w:jc w:val="right"/>
              <w:rPr>
                <w:lang w:eastAsia="en-AU"/>
              </w:rPr>
            </w:pPr>
          </w:p>
        </w:tc>
        <w:tc>
          <w:tcPr>
            <w:tcW w:w="1010" w:type="dxa"/>
            <w:noWrap/>
            <w:hideMark/>
          </w:tcPr>
          <w:p w14:paraId="0B029B2B" w14:textId="77777777" w:rsidR="00BF2163" w:rsidRPr="00CB3694" w:rsidRDefault="00BF2163" w:rsidP="00726361">
            <w:pPr>
              <w:pStyle w:val="TableText"/>
              <w:ind w:right="142"/>
              <w:jc w:val="right"/>
              <w:rPr>
                <w:lang w:eastAsia="en-AU"/>
              </w:rPr>
            </w:pPr>
          </w:p>
        </w:tc>
        <w:tc>
          <w:tcPr>
            <w:tcW w:w="1009" w:type="dxa"/>
            <w:noWrap/>
            <w:hideMark/>
          </w:tcPr>
          <w:p w14:paraId="7E07779D" w14:textId="77777777" w:rsidR="00BF2163" w:rsidRPr="00CB3694" w:rsidRDefault="00BF2163" w:rsidP="00726361">
            <w:pPr>
              <w:pStyle w:val="TableText"/>
              <w:ind w:right="142"/>
              <w:jc w:val="right"/>
              <w:rPr>
                <w:lang w:eastAsia="en-AU"/>
              </w:rPr>
            </w:pPr>
          </w:p>
        </w:tc>
        <w:tc>
          <w:tcPr>
            <w:tcW w:w="1010" w:type="dxa"/>
            <w:noWrap/>
            <w:hideMark/>
          </w:tcPr>
          <w:p w14:paraId="7F84CEAC" w14:textId="77777777" w:rsidR="00BF2163" w:rsidRPr="00CB3694" w:rsidRDefault="00BF2163" w:rsidP="00726361">
            <w:pPr>
              <w:pStyle w:val="TableText"/>
              <w:ind w:right="142"/>
              <w:jc w:val="right"/>
              <w:rPr>
                <w:lang w:eastAsia="en-AU"/>
              </w:rPr>
            </w:pPr>
          </w:p>
        </w:tc>
        <w:tc>
          <w:tcPr>
            <w:tcW w:w="1010" w:type="dxa"/>
            <w:noWrap/>
            <w:hideMark/>
          </w:tcPr>
          <w:p w14:paraId="24F99A71" w14:textId="77777777" w:rsidR="00BF2163" w:rsidRPr="00CB3694" w:rsidRDefault="00BF2163" w:rsidP="00726361">
            <w:pPr>
              <w:pStyle w:val="TableText"/>
              <w:ind w:right="142"/>
              <w:jc w:val="right"/>
              <w:rPr>
                <w:lang w:eastAsia="en-AU"/>
              </w:rPr>
            </w:pPr>
          </w:p>
        </w:tc>
      </w:tr>
      <w:tr w:rsidR="00BF2163" w:rsidRPr="00CB3694" w14:paraId="6EA3168D" w14:textId="77777777" w:rsidTr="00043BF5">
        <w:trPr>
          <w:trHeight w:val="20"/>
        </w:trPr>
        <w:tc>
          <w:tcPr>
            <w:tcW w:w="993" w:type="dxa"/>
            <w:noWrap/>
            <w:hideMark/>
          </w:tcPr>
          <w:p w14:paraId="1190FA37" w14:textId="77777777" w:rsidR="00BF2163" w:rsidRPr="00CB3694" w:rsidRDefault="00BF2163" w:rsidP="00726361">
            <w:pPr>
              <w:pStyle w:val="TableText"/>
              <w:rPr>
                <w:lang w:eastAsia="en-AU"/>
              </w:rPr>
            </w:pPr>
            <w:r w:rsidRPr="00CB3694">
              <w:rPr>
                <w:lang w:eastAsia="en-AU"/>
              </w:rPr>
              <w:t>B1-14a-8</w:t>
            </w:r>
          </w:p>
        </w:tc>
        <w:tc>
          <w:tcPr>
            <w:tcW w:w="1009" w:type="dxa"/>
            <w:noWrap/>
            <w:hideMark/>
          </w:tcPr>
          <w:p w14:paraId="01DBCED9" w14:textId="77777777" w:rsidR="00BF2163" w:rsidRPr="00CB3694" w:rsidRDefault="00BF2163" w:rsidP="00726361">
            <w:pPr>
              <w:pStyle w:val="TableText"/>
              <w:ind w:right="142"/>
              <w:jc w:val="right"/>
              <w:rPr>
                <w:lang w:eastAsia="en-AU"/>
              </w:rPr>
            </w:pPr>
            <w:r w:rsidRPr="00CB3694">
              <w:rPr>
                <w:lang w:eastAsia="en-AU"/>
              </w:rPr>
              <w:t>21.01</w:t>
            </w:r>
          </w:p>
        </w:tc>
        <w:tc>
          <w:tcPr>
            <w:tcW w:w="1010" w:type="dxa"/>
            <w:noWrap/>
            <w:hideMark/>
          </w:tcPr>
          <w:p w14:paraId="689B1D84" w14:textId="77777777" w:rsidR="00BF2163" w:rsidRPr="00CB3694" w:rsidRDefault="00BF2163" w:rsidP="00726361">
            <w:pPr>
              <w:pStyle w:val="TableText"/>
              <w:ind w:right="142"/>
              <w:jc w:val="right"/>
              <w:rPr>
                <w:lang w:eastAsia="en-AU"/>
              </w:rPr>
            </w:pPr>
            <w:r w:rsidRPr="00CB3694">
              <w:rPr>
                <w:lang w:eastAsia="en-AU"/>
              </w:rPr>
              <w:t>21.40</w:t>
            </w:r>
          </w:p>
        </w:tc>
        <w:tc>
          <w:tcPr>
            <w:tcW w:w="1190" w:type="dxa"/>
            <w:noWrap/>
            <w:hideMark/>
          </w:tcPr>
          <w:p w14:paraId="21C8441F" w14:textId="77777777" w:rsidR="00BF2163" w:rsidRPr="00CB3694" w:rsidRDefault="00BF2163" w:rsidP="00726361">
            <w:pPr>
              <w:pStyle w:val="TableText"/>
              <w:ind w:right="142"/>
              <w:jc w:val="right"/>
              <w:rPr>
                <w:lang w:eastAsia="en-AU"/>
              </w:rPr>
            </w:pPr>
            <w:r w:rsidRPr="00CB3694">
              <w:rPr>
                <w:lang w:eastAsia="en-AU"/>
              </w:rPr>
              <w:t>233.41</w:t>
            </w:r>
          </w:p>
        </w:tc>
        <w:tc>
          <w:tcPr>
            <w:tcW w:w="829" w:type="dxa"/>
            <w:noWrap/>
            <w:hideMark/>
          </w:tcPr>
          <w:p w14:paraId="1AEA2AB6" w14:textId="77777777" w:rsidR="00BF2163" w:rsidRPr="00CB3694" w:rsidRDefault="00BF2163" w:rsidP="00726361">
            <w:pPr>
              <w:pStyle w:val="TableText"/>
              <w:ind w:right="142"/>
              <w:jc w:val="right"/>
              <w:rPr>
                <w:lang w:eastAsia="en-AU"/>
              </w:rPr>
            </w:pPr>
            <w:r w:rsidRPr="00CB3694">
              <w:rPr>
                <w:lang w:eastAsia="en-AU"/>
              </w:rPr>
              <w:t>9.17</w:t>
            </w:r>
          </w:p>
        </w:tc>
        <w:tc>
          <w:tcPr>
            <w:tcW w:w="1010" w:type="dxa"/>
            <w:noWrap/>
            <w:hideMark/>
          </w:tcPr>
          <w:p w14:paraId="24754C9B" w14:textId="77777777" w:rsidR="00BF2163" w:rsidRPr="00CB3694" w:rsidRDefault="00BF2163" w:rsidP="00726361">
            <w:pPr>
              <w:pStyle w:val="TableText"/>
              <w:ind w:right="142"/>
              <w:jc w:val="right"/>
              <w:rPr>
                <w:lang w:eastAsia="en-AU"/>
              </w:rPr>
            </w:pPr>
            <w:r w:rsidRPr="00CB3694">
              <w:rPr>
                <w:lang w:eastAsia="en-AU"/>
              </w:rPr>
              <w:t>24.42</w:t>
            </w:r>
          </w:p>
        </w:tc>
        <w:tc>
          <w:tcPr>
            <w:tcW w:w="1009" w:type="dxa"/>
            <w:noWrap/>
            <w:hideMark/>
          </w:tcPr>
          <w:p w14:paraId="43088A89" w14:textId="77777777" w:rsidR="00BF2163" w:rsidRPr="00CB3694" w:rsidRDefault="00BF2163" w:rsidP="00726361">
            <w:pPr>
              <w:pStyle w:val="TableText"/>
              <w:ind w:right="142"/>
              <w:jc w:val="right"/>
              <w:rPr>
                <w:lang w:eastAsia="en-AU"/>
              </w:rPr>
            </w:pPr>
            <w:r w:rsidRPr="00CB3694">
              <w:rPr>
                <w:lang w:eastAsia="en-AU"/>
              </w:rPr>
              <w:t>2.74</w:t>
            </w:r>
          </w:p>
        </w:tc>
        <w:tc>
          <w:tcPr>
            <w:tcW w:w="1010" w:type="dxa"/>
            <w:noWrap/>
            <w:hideMark/>
          </w:tcPr>
          <w:p w14:paraId="39B77466" w14:textId="77777777" w:rsidR="00BF2163" w:rsidRPr="00CB3694" w:rsidRDefault="00BF2163" w:rsidP="00726361">
            <w:pPr>
              <w:pStyle w:val="TableText"/>
              <w:ind w:right="142"/>
              <w:jc w:val="right"/>
              <w:rPr>
                <w:lang w:eastAsia="en-AU"/>
              </w:rPr>
            </w:pPr>
            <w:r w:rsidRPr="00CB3694">
              <w:rPr>
                <w:lang w:eastAsia="en-AU"/>
              </w:rPr>
              <w:t>9.16</w:t>
            </w:r>
          </w:p>
        </w:tc>
        <w:tc>
          <w:tcPr>
            <w:tcW w:w="1010" w:type="dxa"/>
            <w:noWrap/>
            <w:hideMark/>
          </w:tcPr>
          <w:p w14:paraId="4DF94399" w14:textId="77777777" w:rsidR="00BF2163" w:rsidRPr="00CB3694" w:rsidRDefault="00BF2163" w:rsidP="00726361">
            <w:pPr>
              <w:pStyle w:val="TableText"/>
              <w:ind w:right="142"/>
              <w:jc w:val="right"/>
              <w:rPr>
                <w:lang w:eastAsia="en-AU"/>
              </w:rPr>
            </w:pPr>
            <w:r w:rsidRPr="00CB3694">
              <w:rPr>
                <w:lang w:eastAsia="en-AU"/>
              </w:rPr>
              <w:t>0.49</w:t>
            </w:r>
          </w:p>
        </w:tc>
      </w:tr>
      <w:tr w:rsidR="00BF2163" w:rsidRPr="00CB3694" w14:paraId="6C36F499" w14:textId="77777777" w:rsidTr="00043BF5">
        <w:trPr>
          <w:trHeight w:val="20"/>
        </w:trPr>
        <w:tc>
          <w:tcPr>
            <w:tcW w:w="993" w:type="dxa"/>
            <w:noWrap/>
            <w:hideMark/>
          </w:tcPr>
          <w:p w14:paraId="01A5147D" w14:textId="77777777" w:rsidR="00BF2163" w:rsidRPr="00CB3694" w:rsidRDefault="00BF2163" w:rsidP="00726361">
            <w:pPr>
              <w:pStyle w:val="TableText"/>
              <w:rPr>
                <w:lang w:eastAsia="en-AU"/>
              </w:rPr>
            </w:pPr>
            <w:r w:rsidRPr="00CB3694">
              <w:rPr>
                <w:lang w:eastAsia="en-AU"/>
              </w:rPr>
              <w:t>B1-14b-8</w:t>
            </w:r>
          </w:p>
        </w:tc>
        <w:tc>
          <w:tcPr>
            <w:tcW w:w="1009" w:type="dxa"/>
            <w:noWrap/>
            <w:hideMark/>
          </w:tcPr>
          <w:p w14:paraId="350FBD3A" w14:textId="77777777" w:rsidR="00BF2163" w:rsidRPr="00CB3694" w:rsidRDefault="00BF2163" w:rsidP="00726361">
            <w:pPr>
              <w:pStyle w:val="TableText"/>
              <w:ind w:right="142"/>
              <w:jc w:val="right"/>
              <w:rPr>
                <w:lang w:eastAsia="en-AU"/>
              </w:rPr>
            </w:pPr>
            <w:r w:rsidRPr="00CB3694">
              <w:rPr>
                <w:lang w:eastAsia="en-AU"/>
              </w:rPr>
              <w:t>21.79</w:t>
            </w:r>
          </w:p>
        </w:tc>
        <w:tc>
          <w:tcPr>
            <w:tcW w:w="1010" w:type="dxa"/>
            <w:noWrap/>
            <w:hideMark/>
          </w:tcPr>
          <w:p w14:paraId="37DB2E4B" w14:textId="77777777" w:rsidR="00BF2163" w:rsidRPr="00CB3694" w:rsidRDefault="00BF2163" w:rsidP="00726361">
            <w:pPr>
              <w:pStyle w:val="TableText"/>
              <w:ind w:right="142"/>
              <w:jc w:val="right"/>
              <w:rPr>
                <w:lang w:eastAsia="en-AU"/>
              </w:rPr>
            </w:pPr>
          </w:p>
        </w:tc>
        <w:tc>
          <w:tcPr>
            <w:tcW w:w="1190" w:type="dxa"/>
            <w:noWrap/>
            <w:hideMark/>
          </w:tcPr>
          <w:p w14:paraId="6E8BB884" w14:textId="77777777" w:rsidR="00BF2163" w:rsidRPr="00CB3694" w:rsidRDefault="00BF2163" w:rsidP="00726361">
            <w:pPr>
              <w:pStyle w:val="TableText"/>
              <w:ind w:right="142"/>
              <w:jc w:val="right"/>
              <w:rPr>
                <w:lang w:eastAsia="en-AU"/>
              </w:rPr>
            </w:pPr>
          </w:p>
        </w:tc>
        <w:tc>
          <w:tcPr>
            <w:tcW w:w="829" w:type="dxa"/>
            <w:noWrap/>
            <w:hideMark/>
          </w:tcPr>
          <w:p w14:paraId="01328A35" w14:textId="77777777" w:rsidR="00BF2163" w:rsidRPr="00CB3694" w:rsidRDefault="00BF2163" w:rsidP="00726361">
            <w:pPr>
              <w:pStyle w:val="TableText"/>
              <w:ind w:right="142"/>
              <w:jc w:val="right"/>
              <w:rPr>
                <w:lang w:eastAsia="en-AU"/>
              </w:rPr>
            </w:pPr>
          </w:p>
        </w:tc>
        <w:tc>
          <w:tcPr>
            <w:tcW w:w="1010" w:type="dxa"/>
            <w:noWrap/>
            <w:hideMark/>
          </w:tcPr>
          <w:p w14:paraId="0AECB619" w14:textId="77777777" w:rsidR="00BF2163" w:rsidRPr="00CB3694" w:rsidRDefault="00BF2163" w:rsidP="00726361">
            <w:pPr>
              <w:pStyle w:val="TableText"/>
              <w:ind w:right="142"/>
              <w:jc w:val="right"/>
              <w:rPr>
                <w:lang w:eastAsia="en-AU"/>
              </w:rPr>
            </w:pPr>
          </w:p>
        </w:tc>
        <w:tc>
          <w:tcPr>
            <w:tcW w:w="1009" w:type="dxa"/>
            <w:noWrap/>
            <w:hideMark/>
          </w:tcPr>
          <w:p w14:paraId="3612A251" w14:textId="77777777" w:rsidR="00BF2163" w:rsidRPr="00CB3694" w:rsidRDefault="00BF2163" w:rsidP="00726361">
            <w:pPr>
              <w:pStyle w:val="TableText"/>
              <w:ind w:right="142"/>
              <w:jc w:val="right"/>
              <w:rPr>
                <w:lang w:eastAsia="en-AU"/>
              </w:rPr>
            </w:pPr>
          </w:p>
        </w:tc>
        <w:tc>
          <w:tcPr>
            <w:tcW w:w="1010" w:type="dxa"/>
            <w:noWrap/>
            <w:hideMark/>
          </w:tcPr>
          <w:p w14:paraId="03E9DC7A" w14:textId="77777777" w:rsidR="00BF2163" w:rsidRPr="00CB3694" w:rsidRDefault="00BF2163" w:rsidP="00726361">
            <w:pPr>
              <w:pStyle w:val="TableText"/>
              <w:ind w:right="142"/>
              <w:jc w:val="right"/>
              <w:rPr>
                <w:lang w:eastAsia="en-AU"/>
              </w:rPr>
            </w:pPr>
          </w:p>
        </w:tc>
        <w:tc>
          <w:tcPr>
            <w:tcW w:w="1010" w:type="dxa"/>
            <w:noWrap/>
            <w:hideMark/>
          </w:tcPr>
          <w:p w14:paraId="3DBBE46D" w14:textId="77777777" w:rsidR="00BF2163" w:rsidRPr="00CB3694" w:rsidRDefault="00BF2163" w:rsidP="00726361">
            <w:pPr>
              <w:pStyle w:val="TableText"/>
              <w:ind w:right="142"/>
              <w:jc w:val="right"/>
              <w:rPr>
                <w:lang w:eastAsia="en-AU"/>
              </w:rPr>
            </w:pPr>
          </w:p>
        </w:tc>
      </w:tr>
      <w:tr w:rsidR="00BF2163" w:rsidRPr="00CB3694" w14:paraId="08A66F78" w14:textId="77777777" w:rsidTr="00043BF5">
        <w:trPr>
          <w:trHeight w:val="20"/>
        </w:trPr>
        <w:tc>
          <w:tcPr>
            <w:tcW w:w="993" w:type="dxa"/>
            <w:noWrap/>
            <w:hideMark/>
          </w:tcPr>
          <w:p w14:paraId="13528AF8" w14:textId="77777777" w:rsidR="00BF2163" w:rsidRPr="00CB3694" w:rsidRDefault="00BF2163" w:rsidP="00726361">
            <w:pPr>
              <w:pStyle w:val="TableText"/>
              <w:rPr>
                <w:lang w:eastAsia="en-AU"/>
              </w:rPr>
            </w:pPr>
            <w:r w:rsidRPr="00CB3694">
              <w:rPr>
                <w:lang w:eastAsia="en-AU"/>
              </w:rPr>
              <w:t>B2-14a-8</w:t>
            </w:r>
          </w:p>
        </w:tc>
        <w:tc>
          <w:tcPr>
            <w:tcW w:w="1009" w:type="dxa"/>
            <w:noWrap/>
            <w:hideMark/>
          </w:tcPr>
          <w:p w14:paraId="60AA0975" w14:textId="77777777" w:rsidR="00BF2163" w:rsidRPr="00CB3694" w:rsidRDefault="00BF2163" w:rsidP="00726361">
            <w:pPr>
              <w:pStyle w:val="TableText"/>
              <w:ind w:right="142"/>
              <w:jc w:val="right"/>
              <w:rPr>
                <w:lang w:eastAsia="en-AU"/>
              </w:rPr>
            </w:pPr>
            <w:r w:rsidRPr="00CB3694">
              <w:rPr>
                <w:lang w:eastAsia="en-AU"/>
              </w:rPr>
              <w:t>25.00</w:t>
            </w:r>
          </w:p>
        </w:tc>
        <w:tc>
          <w:tcPr>
            <w:tcW w:w="1010" w:type="dxa"/>
            <w:noWrap/>
            <w:hideMark/>
          </w:tcPr>
          <w:p w14:paraId="7639C4A3" w14:textId="77777777" w:rsidR="00BF2163" w:rsidRPr="00CB3694" w:rsidRDefault="00BF2163" w:rsidP="00726361">
            <w:pPr>
              <w:pStyle w:val="TableText"/>
              <w:ind w:right="142"/>
              <w:jc w:val="right"/>
              <w:rPr>
                <w:lang w:eastAsia="en-AU"/>
              </w:rPr>
            </w:pPr>
            <w:r w:rsidRPr="00CB3694">
              <w:rPr>
                <w:lang w:eastAsia="en-AU"/>
              </w:rPr>
              <w:t>25.10</w:t>
            </w:r>
          </w:p>
        </w:tc>
        <w:tc>
          <w:tcPr>
            <w:tcW w:w="1190" w:type="dxa"/>
            <w:noWrap/>
            <w:hideMark/>
          </w:tcPr>
          <w:p w14:paraId="21399A14" w14:textId="77777777" w:rsidR="00BF2163" w:rsidRPr="00CB3694" w:rsidRDefault="00BF2163" w:rsidP="00726361">
            <w:pPr>
              <w:pStyle w:val="TableText"/>
              <w:ind w:right="142"/>
              <w:jc w:val="right"/>
              <w:rPr>
                <w:lang w:eastAsia="en-AU"/>
              </w:rPr>
            </w:pPr>
            <w:r w:rsidRPr="00CB3694">
              <w:rPr>
                <w:lang w:eastAsia="en-AU"/>
              </w:rPr>
              <w:t>289.59</w:t>
            </w:r>
          </w:p>
        </w:tc>
        <w:tc>
          <w:tcPr>
            <w:tcW w:w="829" w:type="dxa"/>
            <w:noWrap/>
            <w:hideMark/>
          </w:tcPr>
          <w:p w14:paraId="39D8A44B" w14:textId="77777777" w:rsidR="00BF2163" w:rsidRPr="00CB3694" w:rsidRDefault="00BF2163" w:rsidP="00726361">
            <w:pPr>
              <w:pStyle w:val="TableText"/>
              <w:ind w:right="142"/>
              <w:jc w:val="right"/>
              <w:rPr>
                <w:lang w:eastAsia="en-AU"/>
              </w:rPr>
            </w:pPr>
            <w:r w:rsidRPr="00CB3694">
              <w:rPr>
                <w:lang w:eastAsia="en-AU"/>
              </w:rPr>
              <w:t>8.67</w:t>
            </w:r>
          </w:p>
        </w:tc>
        <w:tc>
          <w:tcPr>
            <w:tcW w:w="1010" w:type="dxa"/>
            <w:noWrap/>
            <w:hideMark/>
          </w:tcPr>
          <w:p w14:paraId="47239F79" w14:textId="77777777" w:rsidR="00BF2163" w:rsidRPr="00CB3694" w:rsidRDefault="00BF2163" w:rsidP="00726361">
            <w:pPr>
              <w:pStyle w:val="TableText"/>
              <w:ind w:right="142"/>
              <w:jc w:val="right"/>
              <w:rPr>
                <w:lang w:eastAsia="en-AU"/>
              </w:rPr>
            </w:pPr>
          </w:p>
        </w:tc>
        <w:tc>
          <w:tcPr>
            <w:tcW w:w="1009" w:type="dxa"/>
            <w:noWrap/>
            <w:hideMark/>
          </w:tcPr>
          <w:p w14:paraId="3CA9B0B6" w14:textId="77777777" w:rsidR="00BF2163" w:rsidRPr="00CB3694" w:rsidRDefault="00BF2163" w:rsidP="00726361">
            <w:pPr>
              <w:pStyle w:val="TableText"/>
              <w:ind w:right="142"/>
              <w:jc w:val="right"/>
              <w:rPr>
                <w:lang w:eastAsia="en-AU"/>
              </w:rPr>
            </w:pPr>
          </w:p>
        </w:tc>
        <w:tc>
          <w:tcPr>
            <w:tcW w:w="1010" w:type="dxa"/>
            <w:noWrap/>
            <w:hideMark/>
          </w:tcPr>
          <w:p w14:paraId="54ED0218" w14:textId="77777777" w:rsidR="00BF2163" w:rsidRPr="00CB3694" w:rsidRDefault="00BF2163" w:rsidP="00726361">
            <w:pPr>
              <w:pStyle w:val="TableText"/>
              <w:ind w:right="142"/>
              <w:jc w:val="right"/>
              <w:rPr>
                <w:lang w:eastAsia="en-AU"/>
              </w:rPr>
            </w:pPr>
          </w:p>
        </w:tc>
        <w:tc>
          <w:tcPr>
            <w:tcW w:w="1010" w:type="dxa"/>
            <w:noWrap/>
            <w:hideMark/>
          </w:tcPr>
          <w:p w14:paraId="2376339A" w14:textId="77777777" w:rsidR="00BF2163" w:rsidRPr="00CB3694" w:rsidRDefault="00BF2163" w:rsidP="00726361">
            <w:pPr>
              <w:pStyle w:val="TableText"/>
              <w:ind w:right="142"/>
              <w:jc w:val="right"/>
              <w:rPr>
                <w:lang w:eastAsia="en-AU"/>
              </w:rPr>
            </w:pPr>
          </w:p>
        </w:tc>
      </w:tr>
      <w:tr w:rsidR="00BF2163" w:rsidRPr="00CB3694" w14:paraId="0F3F5D34" w14:textId="77777777" w:rsidTr="00043BF5">
        <w:trPr>
          <w:trHeight w:val="20"/>
        </w:trPr>
        <w:tc>
          <w:tcPr>
            <w:tcW w:w="993" w:type="dxa"/>
            <w:noWrap/>
            <w:hideMark/>
          </w:tcPr>
          <w:p w14:paraId="740EFDDF" w14:textId="77777777" w:rsidR="00BF2163" w:rsidRPr="00CB3694" w:rsidRDefault="00BF2163" w:rsidP="00726361">
            <w:pPr>
              <w:pStyle w:val="TableText"/>
              <w:rPr>
                <w:lang w:eastAsia="en-AU"/>
              </w:rPr>
            </w:pPr>
            <w:r w:rsidRPr="00CB3694">
              <w:rPr>
                <w:lang w:eastAsia="en-AU"/>
              </w:rPr>
              <w:t>B2-14b-8</w:t>
            </w:r>
          </w:p>
        </w:tc>
        <w:tc>
          <w:tcPr>
            <w:tcW w:w="1009" w:type="dxa"/>
            <w:noWrap/>
            <w:hideMark/>
          </w:tcPr>
          <w:p w14:paraId="7E2E4573" w14:textId="77777777" w:rsidR="00BF2163" w:rsidRPr="00CB3694" w:rsidRDefault="00BF2163" w:rsidP="00726361">
            <w:pPr>
              <w:pStyle w:val="TableText"/>
              <w:ind w:right="142"/>
              <w:jc w:val="right"/>
              <w:rPr>
                <w:lang w:eastAsia="en-AU"/>
              </w:rPr>
            </w:pPr>
            <w:r w:rsidRPr="00CB3694">
              <w:rPr>
                <w:lang w:eastAsia="en-AU"/>
              </w:rPr>
              <w:t>25.20</w:t>
            </w:r>
          </w:p>
        </w:tc>
        <w:tc>
          <w:tcPr>
            <w:tcW w:w="1010" w:type="dxa"/>
            <w:noWrap/>
            <w:hideMark/>
          </w:tcPr>
          <w:p w14:paraId="502B4D21" w14:textId="77777777" w:rsidR="00BF2163" w:rsidRPr="00CB3694" w:rsidRDefault="00BF2163" w:rsidP="00726361">
            <w:pPr>
              <w:pStyle w:val="TableText"/>
              <w:ind w:right="142"/>
              <w:jc w:val="right"/>
              <w:rPr>
                <w:lang w:eastAsia="en-AU"/>
              </w:rPr>
            </w:pPr>
          </w:p>
        </w:tc>
        <w:tc>
          <w:tcPr>
            <w:tcW w:w="1190" w:type="dxa"/>
            <w:noWrap/>
            <w:hideMark/>
          </w:tcPr>
          <w:p w14:paraId="283ACAAC" w14:textId="77777777" w:rsidR="00BF2163" w:rsidRPr="00CB3694" w:rsidRDefault="00BF2163" w:rsidP="00726361">
            <w:pPr>
              <w:pStyle w:val="TableText"/>
              <w:ind w:right="142"/>
              <w:jc w:val="right"/>
              <w:rPr>
                <w:lang w:eastAsia="en-AU"/>
              </w:rPr>
            </w:pPr>
          </w:p>
        </w:tc>
        <w:tc>
          <w:tcPr>
            <w:tcW w:w="829" w:type="dxa"/>
            <w:noWrap/>
            <w:hideMark/>
          </w:tcPr>
          <w:p w14:paraId="727E0099" w14:textId="77777777" w:rsidR="00BF2163" w:rsidRPr="00CB3694" w:rsidRDefault="00BF2163" w:rsidP="00726361">
            <w:pPr>
              <w:pStyle w:val="TableText"/>
              <w:ind w:right="142"/>
              <w:jc w:val="right"/>
              <w:rPr>
                <w:lang w:eastAsia="en-AU"/>
              </w:rPr>
            </w:pPr>
          </w:p>
        </w:tc>
        <w:tc>
          <w:tcPr>
            <w:tcW w:w="1010" w:type="dxa"/>
            <w:noWrap/>
            <w:hideMark/>
          </w:tcPr>
          <w:p w14:paraId="66E9DECC" w14:textId="77777777" w:rsidR="00BF2163" w:rsidRPr="00CB3694" w:rsidRDefault="00BF2163" w:rsidP="00726361">
            <w:pPr>
              <w:pStyle w:val="TableText"/>
              <w:ind w:right="142"/>
              <w:jc w:val="right"/>
              <w:rPr>
                <w:lang w:eastAsia="en-AU"/>
              </w:rPr>
            </w:pPr>
          </w:p>
        </w:tc>
        <w:tc>
          <w:tcPr>
            <w:tcW w:w="1009" w:type="dxa"/>
            <w:noWrap/>
            <w:hideMark/>
          </w:tcPr>
          <w:p w14:paraId="351523A2" w14:textId="77777777" w:rsidR="00BF2163" w:rsidRPr="00CB3694" w:rsidRDefault="00BF2163" w:rsidP="00726361">
            <w:pPr>
              <w:pStyle w:val="TableText"/>
              <w:ind w:right="142"/>
              <w:jc w:val="right"/>
              <w:rPr>
                <w:lang w:eastAsia="en-AU"/>
              </w:rPr>
            </w:pPr>
          </w:p>
        </w:tc>
        <w:tc>
          <w:tcPr>
            <w:tcW w:w="1010" w:type="dxa"/>
            <w:noWrap/>
            <w:hideMark/>
          </w:tcPr>
          <w:p w14:paraId="0704CA6F" w14:textId="77777777" w:rsidR="00BF2163" w:rsidRPr="00CB3694" w:rsidRDefault="00BF2163" w:rsidP="00726361">
            <w:pPr>
              <w:pStyle w:val="TableText"/>
              <w:ind w:right="142"/>
              <w:jc w:val="right"/>
              <w:rPr>
                <w:lang w:eastAsia="en-AU"/>
              </w:rPr>
            </w:pPr>
          </w:p>
        </w:tc>
        <w:tc>
          <w:tcPr>
            <w:tcW w:w="1010" w:type="dxa"/>
            <w:noWrap/>
            <w:hideMark/>
          </w:tcPr>
          <w:p w14:paraId="5DD6A9DD" w14:textId="77777777" w:rsidR="00BF2163" w:rsidRPr="00CB3694" w:rsidRDefault="00BF2163" w:rsidP="00726361">
            <w:pPr>
              <w:pStyle w:val="TableText"/>
              <w:ind w:right="142"/>
              <w:jc w:val="right"/>
              <w:rPr>
                <w:lang w:eastAsia="en-AU"/>
              </w:rPr>
            </w:pPr>
          </w:p>
        </w:tc>
      </w:tr>
      <w:tr w:rsidR="00BF2163" w:rsidRPr="00CB3694" w14:paraId="16F27228" w14:textId="77777777" w:rsidTr="00043BF5">
        <w:trPr>
          <w:trHeight w:val="20"/>
        </w:trPr>
        <w:tc>
          <w:tcPr>
            <w:tcW w:w="993" w:type="dxa"/>
            <w:noWrap/>
            <w:hideMark/>
          </w:tcPr>
          <w:p w14:paraId="0CE7462C" w14:textId="77777777" w:rsidR="00BF2163" w:rsidRPr="00CB3694" w:rsidRDefault="00BF2163" w:rsidP="00726361">
            <w:pPr>
              <w:pStyle w:val="TableText"/>
              <w:rPr>
                <w:lang w:eastAsia="en-AU"/>
              </w:rPr>
            </w:pPr>
            <w:r w:rsidRPr="00CB3694">
              <w:rPr>
                <w:lang w:eastAsia="en-AU"/>
              </w:rPr>
              <w:t>B3-14a-8</w:t>
            </w:r>
          </w:p>
        </w:tc>
        <w:tc>
          <w:tcPr>
            <w:tcW w:w="1009" w:type="dxa"/>
            <w:noWrap/>
            <w:hideMark/>
          </w:tcPr>
          <w:p w14:paraId="1F7BB4E4" w14:textId="77777777" w:rsidR="00BF2163" w:rsidRPr="00CB3694" w:rsidRDefault="00BF2163" w:rsidP="00726361">
            <w:pPr>
              <w:pStyle w:val="TableText"/>
              <w:ind w:right="142"/>
              <w:jc w:val="right"/>
              <w:rPr>
                <w:lang w:eastAsia="en-AU"/>
              </w:rPr>
            </w:pPr>
            <w:r w:rsidRPr="00CB3694">
              <w:rPr>
                <w:lang w:eastAsia="en-AU"/>
              </w:rPr>
              <w:t>25.98</w:t>
            </w:r>
          </w:p>
        </w:tc>
        <w:tc>
          <w:tcPr>
            <w:tcW w:w="1010" w:type="dxa"/>
            <w:noWrap/>
            <w:hideMark/>
          </w:tcPr>
          <w:p w14:paraId="67D75D6D" w14:textId="77777777" w:rsidR="00BF2163" w:rsidRPr="00CB3694" w:rsidRDefault="00BF2163" w:rsidP="00726361">
            <w:pPr>
              <w:pStyle w:val="TableText"/>
              <w:ind w:right="142"/>
              <w:jc w:val="right"/>
              <w:rPr>
                <w:lang w:eastAsia="en-AU"/>
              </w:rPr>
            </w:pPr>
            <w:r w:rsidRPr="00CB3694">
              <w:rPr>
                <w:lang w:eastAsia="en-AU"/>
              </w:rPr>
              <w:t>26.76</w:t>
            </w:r>
          </w:p>
        </w:tc>
        <w:tc>
          <w:tcPr>
            <w:tcW w:w="1190" w:type="dxa"/>
            <w:noWrap/>
            <w:hideMark/>
          </w:tcPr>
          <w:p w14:paraId="4C280D31" w14:textId="77777777" w:rsidR="00BF2163" w:rsidRPr="00CB3694" w:rsidRDefault="00BF2163" w:rsidP="00726361">
            <w:pPr>
              <w:pStyle w:val="TableText"/>
              <w:ind w:right="142"/>
              <w:jc w:val="right"/>
              <w:rPr>
                <w:lang w:eastAsia="en-AU"/>
              </w:rPr>
            </w:pPr>
            <w:r w:rsidRPr="00CB3694">
              <w:rPr>
                <w:lang w:eastAsia="en-AU"/>
              </w:rPr>
              <w:t>277.28</w:t>
            </w:r>
          </w:p>
        </w:tc>
        <w:tc>
          <w:tcPr>
            <w:tcW w:w="829" w:type="dxa"/>
            <w:noWrap/>
            <w:hideMark/>
          </w:tcPr>
          <w:p w14:paraId="378EEE89" w14:textId="77777777" w:rsidR="00BF2163" w:rsidRPr="00CB3694" w:rsidRDefault="00BF2163" w:rsidP="00726361">
            <w:pPr>
              <w:pStyle w:val="TableText"/>
              <w:ind w:right="142"/>
              <w:jc w:val="right"/>
              <w:rPr>
                <w:lang w:eastAsia="en-AU"/>
              </w:rPr>
            </w:pPr>
            <w:r w:rsidRPr="00CB3694">
              <w:rPr>
                <w:lang w:eastAsia="en-AU"/>
              </w:rPr>
              <w:t>9.65</w:t>
            </w:r>
          </w:p>
        </w:tc>
        <w:tc>
          <w:tcPr>
            <w:tcW w:w="1010" w:type="dxa"/>
            <w:noWrap/>
            <w:hideMark/>
          </w:tcPr>
          <w:p w14:paraId="0161E087" w14:textId="77777777" w:rsidR="00BF2163" w:rsidRPr="00CB3694" w:rsidRDefault="00BF2163" w:rsidP="00726361">
            <w:pPr>
              <w:pStyle w:val="TableText"/>
              <w:ind w:right="142"/>
              <w:jc w:val="right"/>
              <w:rPr>
                <w:lang w:eastAsia="en-AU"/>
              </w:rPr>
            </w:pPr>
          </w:p>
        </w:tc>
        <w:tc>
          <w:tcPr>
            <w:tcW w:w="1009" w:type="dxa"/>
            <w:noWrap/>
            <w:hideMark/>
          </w:tcPr>
          <w:p w14:paraId="22EF5DF5" w14:textId="77777777" w:rsidR="00BF2163" w:rsidRPr="00CB3694" w:rsidRDefault="00BF2163" w:rsidP="00726361">
            <w:pPr>
              <w:pStyle w:val="TableText"/>
              <w:ind w:right="142"/>
              <w:jc w:val="right"/>
              <w:rPr>
                <w:lang w:eastAsia="en-AU"/>
              </w:rPr>
            </w:pPr>
          </w:p>
        </w:tc>
        <w:tc>
          <w:tcPr>
            <w:tcW w:w="1010" w:type="dxa"/>
            <w:noWrap/>
            <w:hideMark/>
          </w:tcPr>
          <w:p w14:paraId="53F43B59" w14:textId="77777777" w:rsidR="00BF2163" w:rsidRPr="00CB3694" w:rsidRDefault="00BF2163" w:rsidP="00726361">
            <w:pPr>
              <w:pStyle w:val="TableText"/>
              <w:ind w:right="142"/>
              <w:jc w:val="right"/>
              <w:rPr>
                <w:lang w:eastAsia="en-AU"/>
              </w:rPr>
            </w:pPr>
          </w:p>
        </w:tc>
        <w:tc>
          <w:tcPr>
            <w:tcW w:w="1010" w:type="dxa"/>
            <w:noWrap/>
            <w:hideMark/>
          </w:tcPr>
          <w:p w14:paraId="5B95A547" w14:textId="77777777" w:rsidR="00BF2163" w:rsidRPr="00CB3694" w:rsidRDefault="00BF2163" w:rsidP="00726361">
            <w:pPr>
              <w:pStyle w:val="TableText"/>
              <w:ind w:right="142"/>
              <w:jc w:val="right"/>
              <w:rPr>
                <w:lang w:eastAsia="en-AU"/>
              </w:rPr>
            </w:pPr>
          </w:p>
        </w:tc>
      </w:tr>
      <w:tr w:rsidR="00BF2163" w:rsidRPr="00CB3694" w14:paraId="1C549FF1" w14:textId="77777777" w:rsidTr="00043BF5">
        <w:trPr>
          <w:trHeight w:val="20"/>
        </w:trPr>
        <w:tc>
          <w:tcPr>
            <w:tcW w:w="993" w:type="dxa"/>
            <w:noWrap/>
            <w:hideMark/>
          </w:tcPr>
          <w:p w14:paraId="6E122871" w14:textId="77777777" w:rsidR="00BF2163" w:rsidRPr="00CB3694" w:rsidRDefault="00BF2163" w:rsidP="00726361">
            <w:pPr>
              <w:pStyle w:val="TableText"/>
              <w:rPr>
                <w:lang w:eastAsia="en-AU"/>
              </w:rPr>
            </w:pPr>
            <w:r w:rsidRPr="00CB3694">
              <w:rPr>
                <w:lang w:eastAsia="en-AU"/>
              </w:rPr>
              <w:t>B3-14b-8</w:t>
            </w:r>
          </w:p>
        </w:tc>
        <w:tc>
          <w:tcPr>
            <w:tcW w:w="1009" w:type="dxa"/>
            <w:noWrap/>
            <w:hideMark/>
          </w:tcPr>
          <w:p w14:paraId="49A674EE" w14:textId="77777777" w:rsidR="00BF2163" w:rsidRPr="00CB3694" w:rsidRDefault="00BF2163" w:rsidP="00726361">
            <w:pPr>
              <w:pStyle w:val="TableText"/>
              <w:ind w:right="142"/>
              <w:jc w:val="right"/>
              <w:rPr>
                <w:lang w:eastAsia="en-AU"/>
              </w:rPr>
            </w:pPr>
            <w:r w:rsidRPr="00CB3694">
              <w:rPr>
                <w:lang w:eastAsia="en-AU"/>
              </w:rPr>
              <w:t>27.54</w:t>
            </w:r>
          </w:p>
        </w:tc>
        <w:tc>
          <w:tcPr>
            <w:tcW w:w="1010" w:type="dxa"/>
            <w:noWrap/>
            <w:hideMark/>
          </w:tcPr>
          <w:p w14:paraId="11E0AE4C" w14:textId="77777777" w:rsidR="00BF2163" w:rsidRPr="00CB3694" w:rsidRDefault="00BF2163" w:rsidP="00726361">
            <w:pPr>
              <w:pStyle w:val="TableText"/>
              <w:ind w:right="142"/>
              <w:jc w:val="right"/>
              <w:rPr>
                <w:lang w:eastAsia="en-AU"/>
              </w:rPr>
            </w:pPr>
          </w:p>
        </w:tc>
        <w:tc>
          <w:tcPr>
            <w:tcW w:w="1190" w:type="dxa"/>
            <w:noWrap/>
            <w:hideMark/>
          </w:tcPr>
          <w:p w14:paraId="738B594C" w14:textId="77777777" w:rsidR="00BF2163" w:rsidRPr="00CB3694" w:rsidRDefault="00BF2163" w:rsidP="00726361">
            <w:pPr>
              <w:pStyle w:val="TableText"/>
              <w:ind w:right="142"/>
              <w:jc w:val="right"/>
              <w:rPr>
                <w:lang w:eastAsia="en-AU"/>
              </w:rPr>
            </w:pPr>
          </w:p>
        </w:tc>
        <w:tc>
          <w:tcPr>
            <w:tcW w:w="829" w:type="dxa"/>
            <w:noWrap/>
            <w:hideMark/>
          </w:tcPr>
          <w:p w14:paraId="43EDA196" w14:textId="77777777" w:rsidR="00BF2163" w:rsidRPr="00CB3694" w:rsidRDefault="00BF2163" w:rsidP="00726361">
            <w:pPr>
              <w:pStyle w:val="TableText"/>
              <w:ind w:right="142"/>
              <w:jc w:val="right"/>
              <w:rPr>
                <w:lang w:eastAsia="en-AU"/>
              </w:rPr>
            </w:pPr>
          </w:p>
        </w:tc>
        <w:tc>
          <w:tcPr>
            <w:tcW w:w="1010" w:type="dxa"/>
            <w:noWrap/>
            <w:hideMark/>
          </w:tcPr>
          <w:p w14:paraId="0E5CBD67" w14:textId="77777777" w:rsidR="00BF2163" w:rsidRPr="00CB3694" w:rsidRDefault="00BF2163" w:rsidP="00726361">
            <w:pPr>
              <w:pStyle w:val="TableText"/>
              <w:ind w:right="142"/>
              <w:jc w:val="right"/>
              <w:rPr>
                <w:lang w:eastAsia="en-AU"/>
              </w:rPr>
            </w:pPr>
          </w:p>
        </w:tc>
        <w:tc>
          <w:tcPr>
            <w:tcW w:w="1009" w:type="dxa"/>
            <w:noWrap/>
            <w:hideMark/>
          </w:tcPr>
          <w:p w14:paraId="16DADDF4" w14:textId="77777777" w:rsidR="00BF2163" w:rsidRPr="00CB3694" w:rsidRDefault="00BF2163" w:rsidP="00726361">
            <w:pPr>
              <w:pStyle w:val="TableText"/>
              <w:ind w:right="142"/>
              <w:jc w:val="right"/>
              <w:rPr>
                <w:lang w:eastAsia="en-AU"/>
              </w:rPr>
            </w:pPr>
          </w:p>
        </w:tc>
        <w:tc>
          <w:tcPr>
            <w:tcW w:w="1010" w:type="dxa"/>
            <w:noWrap/>
            <w:hideMark/>
          </w:tcPr>
          <w:p w14:paraId="6581A2B2" w14:textId="77777777" w:rsidR="00BF2163" w:rsidRPr="00CB3694" w:rsidRDefault="00BF2163" w:rsidP="00726361">
            <w:pPr>
              <w:pStyle w:val="TableText"/>
              <w:ind w:right="142"/>
              <w:jc w:val="right"/>
              <w:rPr>
                <w:lang w:eastAsia="en-AU"/>
              </w:rPr>
            </w:pPr>
          </w:p>
        </w:tc>
        <w:tc>
          <w:tcPr>
            <w:tcW w:w="1010" w:type="dxa"/>
            <w:noWrap/>
            <w:hideMark/>
          </w:tcPr>
          <w:p w14:paraId="394B6453" w14:textId="77777777" w:rsidR="00BF2163" w:rsidRPr="00CB3694" w:rsidRDefault="00BF2163" w:rsidP="00726361">
            <w:pPr>
              <w:pStyle w:val="TableText"/>
              <w:ind w:right="142"/>
              <w:jc w:val="right"/>
              <w:rPr>
                <w:lang w:eastAsia="en-AU"/>
              </w:rPr>
            </w:pPr>
          </w:p>
        </w:tc>
      </w:tr>
      <w:tr w:rsidR="00BF2163" w:rsidRPr="00CB3694" w14:paraId="7466E919" w14:textId="77777777" w:rsidTr="00043BF5">
        <w:trPr>
          <w:trHeight w:val="20"/>
        </w:trPr>
        <w:tc>
          <w:tcPr>
            <w:tcW w:w="993" w:type="dxa"/>
            <w:noWrap/>
            <w:hideMark/>
          </w:tcPr>
          <w:p w14:paraId="7588A794" w14:textId="77777777" w:rsidR="00BF2163" w:rsidRPr="00CB3694" w:rsidRDefault="00BF2163" w:rsidP="00726361">
            <w:pPr>
              <w:pStyle w:val="TableText"/>
              <w:rPr>
                <w:lang w:eastAsia="en-AU"/>
              </w:rPr>
            </w:pPr>
            <w:r w:rsidRPr="00CB3694">
              <w:rPr>
                <w:lang w:eastAsia="en-AU"/>
              </w:rPr>
              <w:t>C1-14a-8</w:t>
            </w:r>
          </w:p>
        </w:tc>
        <w:tc>
          <w:tcPr>
            <w:tcW w:w="1009" w:type="dxa"/>
            <w:noWrap/>
            <w:hideMark/>
          </w:tcPr>
          <w:p w14:paraId="1691E077" w14:textId="29CBC09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55CE6E8" w14:textId="77777777" w:rsidR="00BF2163" w:rsidRPr="00CB3694" w:rsidRDefault="00BF2163" w:rsidP="00726361">
            <w:pPr>
              <w:pStyle w:val="TableText"/>
              <w:ind w:right="142"/>
              <w:jc w:val="right"/>
              <w:rPr>
                <w:lang w:eastAsia="en-AU"/>
              </w:rPr>
            </w:pPr>
          </w:p>
        </w:tc>
        <w:tc>
          <w:tcPr>
            <w:tcW w:w="1190" w:type="dxa"/>
            <w:noWrap/>
            <w:hideMark/>
          </w:tcPr>
          <w:p w14:paraId="08133C89" w14:textId="77777777" w:rsidR="00BF2163" w:rsidRPr="00CB3694" w:rsidRDefault="00BF2163" w:rsidP="00726361">
            <w:pPr>
              <w:pStyle w:val="TableText"/>
              <w:ind w:right="142"/>
              <w:jc w:val="right"/>
              <w:rPr>
                <w:lang w:eastAsia="en-AU"/>
              </w:rPr>
            </w:pPr>
          </w:p>
        </w:tc>
        <w:tc>
          <w:tcPr>
            <w:tcW w:w="829" w:type="dxa"/>
            <w:noWrap/>
            <w:hideMark/>
          </w:tcPr>
          <w:p w14:paraId="6505F69C" w14:textId="77777777" w:rsidR="00BF2163" w:rsidRPr="00CB3694" w:rsidRDefault="00BF2163" w:rsidP="00726361">
            <w:pPr>
              <w:pStyle w:val="TableText"/>
              <w:ind w:right="142"/>
              <w:jc w:val="right"/>
              <w:rPr>
                <w:lang w:eastAsia="en-AU"/>
              </w:rPr>
            </w:pPr>
          </w:p>
        </w:tc>
        <w:tc>
          <w:tcPr>
            <w:tcW w:w="1010" w:type="dxa"/>
            <w:noWrap/>
            <w:hideMark/>
          </w:tcPr>
          <w:p w14:paraId="30D2AA45" w14:textId="77777777" w:rsidR="00BF2163" w:rsidRPr="00CB3694" w:rsidRDefault="00BF2163" w:rsidP="00726361">
            <w:pPr>
              <w:pStyle w:val="TableText"/>
              <w:ind w:right="142"/>
              <w:jc w:val="right"/>
              <w:rPr>
                <w:lang w:eastAsia="en-AU"/>
              </w:rPr>
            </w:pPr>
          </w:p>
        </w:tc>
        <w:tc>
          <w:tcPr>
            <w:tcW w:w="1009" w:type="dxa"/>
            <w:noWrap/>
            <w:hideMark/>
          </w:tcPr>
          <w:p w14:paraId="1CDAEC9D" w14:textId="77777777" w:rsidR="00BF2163" w:rsidRPr="00CB3694" w:rsidRDefault="00BF2163" w:rsidP="00726361">
            <w:pPr>
              <w:pStyle w:val="TableText"/>
              <w:ind w:right="142"/>
              <w:jc w:val="right"/>
              <w:rPr>
                <w:lang w:eastAsia="en-AU"/>
              </w:rPr>
            </w:pPr>
          </w:p>
        </w:tc>
        <w:tc>
          <w:tcPr>
            <w:tcW w:w="1010" w:type="dxa"/>
            <w:noWrap/>
            <w:hideMark/>
          </w:tcPr>
          <w:p w14:paraId="15B40AD2" w14:textId="77777777" w:rsidR="00BF2163" w:rsidRPr="00CB3694" w:rsidRDefault="00BF2163" w:rsidP="00726361">
            <w:pPr>
              <w:pStyle w:val="TableText"/>
              <w:ind w:right="142"/>
              <w:jc w:val="right"/>
              <w:rPr>
                <w:lang w:eastAsia="en-AU"/>
              </w:rPr>
            </w:pPr>
          </w:p>
        </w:tc>
        <w:tc>
          <w:tcPr>
            <w:tcW w:w="1010" w:type="dxa"/>
            <w:noWrap/>
            <w:hideMark/>
          </w:tcPr>
          <w:p w14:paraId="370FCE37" w14:textId="77777777" w:rsidR="00BF2163" w:rsidRPr="00CB3694" w:rsidRDefault="00BF2163" w:rsidP="00726361">
            <w:pPr>
              <w:pStyle w:val="TableText"/>
              <w:ind w:right="142"/>
              <w:jc w:val="right"/>
              <w:rPr>
                <w:lang w:eastAsia="en-AU"/>
              </w:rPr>
            </w:pPr>
          </w:p>
        </w:tc>
      </w:tr>
      <w:tr w:rsidR="00BF2163" w:rsidRPr="00CB3694" w14:paraId="14032A62" w14:textId="77777777" w:rsidTr="00043BF5">
        <w:trPr>
          <w:trHeight w:val="20"/>
        </w:trPr>
        <w:tc>
          <w:tcPr>
            <w:tcW w:w="993" w:type="dxa"/>
            <w:noWrap/>
            <w:hideMark/>
          </w:tcPr>
          <w:p w14:paraId="2B094B1C" w14:textId="77777777" w:rsidR="00BF2163" w:rsidRPr="00CB3694" w:rsidRDefault="00BF2163" w:rsidP="00726361">
            <w:pPr>
              <w:pStyle w:val="TableText"/>
              <w:rPr>
                <w:lang w:eastAsia="en-AU"/>
              </w:rPr>
            </w:pPr>
            <w:r w:rsidRPr="00CB3694">
              <w:rPr>
                <w:lang w:eastAsia="en-AU"/>
              </w:rPr>
              <w:t>C1-14b-8</w:t>
            </w:r>
          </w:p>
        </w:tc>
        <w:tc>
          <w:tcPr>
            <w:tcW w:w="1009" w:type="dxa"/>
            <w:noWrap/>
            <w:hideMark/>
          </w:tcPr>
          <w:p w14:paraId="1E9341B9" w14:textId="08A770B1"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24D13CD" w14:textId="77777777" w:rsidR="00BF2163" w:rsidRPr="00CB3694" w:rsidRDefault="00BF2163" w:rsidP="00726361">
            <w:pPr>
              <w:pStyle w:val="TableText"/>
              <w:ind w:right="142"/>
              <w:jc w:val="right"/>
              <w:rPr>
                <w:lang w:eastAsia="en-AU"/>
              </w:rPr>
            </w:pPr>
          </w:p>
        </w:tc>
        <w:tc>
          <w:tcPr>
            <w:tcW w:w="1190" w:type="dxa"/>
            <w:noWrap/>
            <w:hideMark/>
          </w:tcPr>
          <w:p w14:paraId="31FD5ECA" w14:textId="77777777" w:rsidR="00BF2163" w:rsidRPr="00CB3694" w:rsidRDefault="00BF2163" w:rsidP="00726361">
            <w:pPr>
              <w:pStyle w:val="TableText"/>
              <w:ind w:right="142"/>
              <w:jc w:val="right"/>
              <w:rPr>
                <w:lang w:eastAsia="en-AU"/>
              </w:rPr>
            </w:pPr>
          </w:p>
        </w:tc>
        <w:tc>
          <w:tcPr>
            <w:tcW w:w="829" w:type="dxa"/>
            <w:noWrap/>
            <w:hideMark/>
          </w:tcPr>
          <w:p w14:paraId="602A3184" w14:textId="77777777" w:rsidR="00BF2163" w:rsidRPr="00CB3694" w:rsidRDefault="00BF2163" w:rsidP="00726361">
            <w:pPr>
              <w:pStyle w:val="TableText"/>
              <w:ind w:right="142"/>
              <w:jc w:val="right"/>
              <w:rPr>
                <w:lang w:eastAsia="en-AU"/>
              </w:rPr>
            </w:pPr>
          </w:p>
        </w:tc>
        <w:tc>
          <w:tcPr>
            <w:tcW w:w="1010" w:type="dxa"/>
            <w:noWrap/>
            <w:hideMark/>
          </w:tcPr>
          <w:p w14:paraId="4DBA6F64" w14:textId="77777777" w:rsidR="00BF2163" w:rsidRPr="00CB3694" w:rsidRDefault="00BF2163" w:rsidP="00726361">
            <w:pPr>
              <w:pStyle w:val="TableText"/>
              <w:ind w:right="142"/>
              <w:jc w:val="right"/>
              <w:rPr>
                <w:lang w:eastAsia="en-AU"/>
              </w:rPr>
            </w:pPr>
          </w:p>
        </w:tc>
        <w:tc>
          <w:tcPr>
            <w:tcW w:w="1009" w:type="dxa"/>
            <w:noWrap/>
            <w:hideMark/>
          </w:tcPr>
          <w:p w14:paraId="04503263" w14:textId="77777777" w:rsidR="00BF2163" w:rsidRPr="00CB3694" w:rsidRDefault="00BF2163" w:rsidP="00726361">
            <w:pPr>
              <w:pStyle w:val="TableText"/>
              <w:ind w:right="142"/>
              <w:jc w:val="right"/>
              <w:rPr>
                <w:lang w:eastAsia="en-AU"/>
              </w:rPr>
            </w:pPr>
          </w:p>
        </w:tc>
        <w:tc>
          <w:tcPr>
            <w:tcW w:w="1010" w:type="dxa"/>
            <w:noWrap/>
            <w:hideMark/>
          </w:tcPr>
          <w:p w14:paraId="13A9B864" w14:textId="77777777" w:rsidR="00BF2163" w:rsidRPr="00CB3694" w:rsidRDefault="00BF2163" w:rsidP="00726361">
            <w:pPr>
              <w:pStyle w:val="TableText"/>
              <w:ind w:right="142"/>
              <w:jc w:val="right"/>
              <w:rPr>
                <w:lang w:eastAsia="en-AU"/>
              </w:rPr>
            </w:pPr>
          </w:p>
        </w:tc>
        <w:tc>
          <w:tcPr>
            <w:tcW w:w="1010" w:type="dxa"/>
            <w:noWrap/>
            <w:hideMark/>
          </w:tcPr>
          <w:p w14:paraId="71137F2F" w14:textId="77777777" w:rsidR="00BF2163" w:rsidRPr="00CB3694" w:rsidRDefault="00BF2163" w:rsidP="00726361">
            <w:pPr>
              <w:pStyle w:val="TableText"/>
              <w:ind w:right="142"/>
              <w:jc w:val="right"/>
              <w:rPr>
                <w:lang w:eastAsia="en-AU"/>
              </w:rPr>
            </w:pPr>
          </w:p>
        </w:tc>
      </w:tr>
      <w:tr w:rsidR="00BF2163" w:rsidRPr="00CB3694" w14:paraId="06153A7D" w14:textId="77777777" w:rsidTr="00043BF5">
        <w:trPr>
          <w:trHeight w:val="20"/>
        </w:trPr>
        <w:tc>
          <w:tcPr>
            <w:tcW w:w="993" w:type="dxa"/>
            <w:noWrap/>
            <w:hideMark/>
          </w:tcPr>
          <w:p w14:paraId="587DB243" w14:textId="77777777" w:rsidR="00BF2163" w:rsidRPr="00CB3694" w:rsidRDefault="00BF2163" w:rsidP="00726361">
            <w:pPr>
              <w:pStyle w:val="TableText"/>
              <w:rPr>
                <w:lang w:eastAsia="en-AU"/>
              </w:rPr>
            </w:pPr>
            <w:r w:rsidRPr="00CB3694">
              <w:rPr>
                <w:lang w:eastAsia="en-AU"/>
              </w:rPr>
              <w:t>C2-14a-8</w:t>
            </w:r>
          </w:p>
        </w:tc>
        <w:tc>
          <w:tcPr>
            <w:tcW w:w="1009" w:type="dxa"/>
            <w:noWrap/>
            <w:hideMark/>
          </w:tcPr>
          <w:p w14:paraId="692CAB2D" w14:textId="1A9AED00"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1AFBA55" w14:textId="77777777" w:rsidR="00BF2163" w:rsidRPr="00CB3694" w:rsidRDefault="00BF2163" w:rsidP="00726361">
            <w:pPr>
              <w:pStyle w:val="TableText"/>
              <w:ind w:right="142"/>
              <w:jc w:val="right"/>
              <w:rPr>
                <w:lang w:eastAsia="en-AU"/>
              </w:rPr>
            </w:pPr>
          </w:p>
        </w:tc>
        <w:tc>
          <w:tcPr>
            <w:tcW w:w="1190" w:type="dxa"/>
            <w:noWrap/>
            <w:hideMark/>
          </w:tcPr>
          <w:p w14:paraId="7D8C38AD" w14:textId="77777777" w:rsidR="00BF2163" w:rsidRPr="00CB3694" w:rsidRDefault="00BF2163" w:rsidP="00726361">
            <w:pPr>
              <w:pStyle w:val="TableText"/>
              <w:ind w:right="142"/>
              <w:jc w:val="right"/>
              <w:rPr>
                <w:lang w:eastAsia="en-AU"/>
              </w:rPr>
            </w:pPr>
          </w:p>
        </w:tc>
        <w:tc>
          <w:tcPr>
            <w:tcW w:w="829" w:type="dxa"/>
            <w:noWrap/>
            <w:hideMark/>
          </w:tcPr>
          <w:p w14:paraId="076730F9" w14:textId="77777777" w:rsidR="00BF2163" w:rsidRPr="00CB3694" w:rsidRDefault="00BF2163" w:rsidP="00726361">
            <w:pPr>
              <w:pStyle w:val="TableText"/>
              <w:ind w:right="142"/>
              <w:jc w:val="right"/>
              <w:rPr>
                <w:lang w:eastAsia="en-AU"/>
              </w:rPr>
            </w:pPr>
          </w:p>
        </w:tc>
        <w:tc>
          <w:tcPr>
            <w:tcW w:w="1010" w:type="dxa"/>
            <w:noWrap/>
            <w:hideMark/>
          </w:tcPr>
          <w:p w14:paraId="1CCE7822" w14:textId="77777777" w:rsidR="00BF2163" w:rsidRPr="00CB3694" w:rsidRDefault="00BF2163" w:rsidP="00726361">
            <w:pPr>
              <w:pStyle w:val="TableText"/>
              <w:ind w:right="142"/>
              <w:jc w:val="right"/>
              <w:rPr>
                <w:lang w:eastAsia="en-AU"/>
              </w:rPr>
            </w:pPr>
          </w:p>
        </w:tc>
        <w:tc>
          <w:tcPr>
            <w:tcW w:w="1009" w:type="dxa"/>
            <w:noWrap/>
            <w:hideMark/>
          </w:tcPr>
          <w:p w14:paraId="37E36241" w14:textId="77777777" w:rsidR="00BF2163" w:rsidRPr="00CB3694" w:rsidRDefault="00BF2163" w:rsidP="00726361">
            <w:pPr>
              <w:pStyle w:val="TableText"/>
              <w:ind w:right="142"/>
              <w:jc w:val="right"/>
              <w:rPr>
                <w:lang w:eastAsia="en-AU"/>
              </w:rPr>
            </w:pPr>
          </w:p>
        </w:tc>
        <w:tc>
          <w:tcPr>
            <w:tcW w:w="1010" w:type="dxa"/>
            <w:noWrap/>
            <w:hideMark/>
          </w:tcPr>
          <w:p w14:paraId="293D3068" w14:textId="77777777" w:rsidR="00BF2163" w:rsidRPr="00CB3694" w:rsidRDefault="00BF2163" w:rsidP="00726361">
            <w:pPr>
              <w:pStyle w:val="TableText"/>
              <w:ind w:right="142"/>
              <w:jc w:val="right"/>
              <w:rPr>
                <w:lang w:eastAsia="en-AU"/>
              </w:rPr>
            </w:pPr>
          </w:p>
        </w:tc>
        <w:tc>
          <w:tcPr>
            <w:tcW w:w="1010" w:type="dxa"/>
            <w:noWrap/>
            <w:hideMark/>
          </w:tcPr>
          <w:p w14:paraId="2B76C2A0" w14:textId="77777777" w:rsidR="00BF2163" w:rsidRPr="00CB3694" w:rsidRDefault="00BF2163" w:rsidP="00726361">
            <w:pPr>
              <w:pStyle w:val="TableText"/>
              <w:ind w:right="142"/>
              <w:jc w:val="right"/>
              <w:rPr>
                <w:lang w:eastAsia="en-AU"/>
              </w:rPr>
            </w:pPr>
          </w:p>
        </w:tc>
      </w:tr>
      <w:tr w:rsidR="00BF2163" w:rsidRPr="00CB3694" w14:paraId="59396B5C" w14:textId="77777777" w:rsidTr="00043BF5">
        <w:trPr>
          <w:trHeight w:val="20"/>
        </w:trPr>
        <w:tc>
          <w:tcPr>
            <w:tcW w:w="993" w:type="dxa"/>
            <w:noWrap/>
            <w:hideMark/>
          </w:tcPr>
          <w:p w14:paraId="77717006" w14:textId="77777777" w:rsidR="00BF2163" w:rsidRPr="00CB3694" w:rsidRDefault="00BF2163" w:rsidP="00726361">
            <w:pPr>
              <w:pStyle w:val="TableText"/>
              <w:rPr>
                <w:lang w:eastAsia="en-AU"/>
              </w:rPr>
            </w:pPr>
            <w:r w:rsidRPr="00CB3694">
              <w:rPr>
                <w:lang w:eastAsia="en-AU"/>
              </w:rPr>
              <w:t>C2-14b-8</w:t>
            </w:r>
          </w:p>
        </w:tc>
        <w:tc>
          <w:tcPr>
            <w:tcW w:w="1009" w:type="dxa"/>
            <w:noWrap/>
            <w:hideMark/>
          </w:tcPr>
          <w:p w14:paraId="55E3933C" w14:textId="4482E367"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69444C8" w14:textId="77777777" w:rsidR="00BF2163" w:rsidRPr="00CB3694" w:rsidRDefault="00BF2163" w:rsidP="00726361">
            <w:pPr>
              <w:pStyle w:val="TableText"/>
              <w:ind w:right="142"/>
              <w:jc w:val="right"/>
              <w:rPr>
                <w:lang w:eastAsia="en-AU"/>
              </w:rPr>
            </w:pPr>
          </w:p>
        </w:tc>
        <w:tc>
          <w:tcPr>
            <w:tcW w:w="1190" w:type="dxa"/>
            <w:noWrap/>
            <w:hideMark/>
          </w:tcPr>
          <w:p w14:paraId="511F7A48" w14:textId="77777777" w:rsidR="00BF2163" w:rsidRPr="00CB3694" w:rsidRDefault="00BF2163" w:rsidP="00726361">
            <w:pPr>
              <w:pStyle w:val="TableText"/>
              <w:ind w:right="142"/>
              <w:jc w:val="right"/>
              <w:rPr>
                <w:lang w:eastAsia="en-AU"/>
              </w:rPr>
            </w:pPr>
          </w:p>
        </w:tc>
        <w:tc>
          <w:tcPr>
            <w:tcW w:w="829" w:type="dxa"/>
            <w:noWrap/>
            <w:hideMark/>
          </w:tcPr>
          <w:p w14:paraId="3FA2FCE4" w14:textId="77777777" w:rsidR="00BF2163" w:rsidRPr="00CB3694" w:rsidRDefault="00BF2163" w:rsidP="00726361">
            <w:pPr>
              <w:pStyle w:val="TableText"/>
              <w:ind w:right="142"/>
              <w:jc w:val="right"/>
              <w:rPr>
                <w:lang w:eastAsia="en-AU"/>
              </w:rPr>
            </w:pPr>
          </w:p>
        </w:tc>
        <w:tc>
          <w:tcPr>
            <w:tcW w:w="1010" w:type="dxa"/>
            <w:noWrap/>
            <w:hideMark/>
          </w:tcPr>
          <w:p w14:paraId="6ACC7D69" w14:textId="77777777" w:rsidR="00BF2163" w:rsidRPr="00CB3694" w:rsidRDefault="00BF2163" w:rsidP="00726361">
            <w:pPr>
              <w:pStyle w:val="TableText"/>
              <w:ind w:right="142"/>
              <w:jc w:val="right"/>
              <w:rPr>
                <w:lang w:eastAsia="en-AU"/>
              </w:rPr>
            </w:pPr>
          </w:p>
        </w:tc>
        <w:tc>
          <w:tcPr>
            <w:tcW w:w="1009" w:type="dxa"/>
            <w:noWrap/>
            <w:hideMark/>
          </w:tcPr>
          <w:p w14:paraId="41F40308" w14:textId="77777777" w:rsidR="00BF2163" w:rsidRPr="00CB3694" w:rsidRDefault="00BF2163" w:rsidP="00726361">
            <w:pPr>
              <w:pStyle w:val="TableText"/>
              <w:ind w:right="142"/>
              <w:jc w:val="right"/>
              <w:rPr>
                <w:lang w:eastAsia="en-AU"/>
              </w:rPr>
            </w:pPr>
          </w:p>
        </w:tc>
        <w:tc>
          <w:tcPr>
            <w:tcW w:w="1010" w:type="dxa"/>
            <w:noWrap/>
            <w:hideMark/>
          </w:tcPr>
          <w:p w14:paraId="4925144F" w14:textId="77777777" w:rsidR="00BF2163" w:rsidRPr="00CB3694" w:rsidRDefault="00BF2163" w:rsidP="00726361">
            <w:pPr>
              <w:pStyle w:val="TableText"/>
              <w:ind w:right="142"/>
              <w:jc w:val="right"/>
              <w:rPr>
                <w:lang w:eastAsia="en-AU"/>
              </w:rPr>
            </w:pPr>
          </w:p>
        </w:tc>
        <w:tc>
          <w:tcPr>
            <w:tcW w:w="1010" w:type="dxa"/>
            <w:noWrap/>
            <w:hideMark/>
          </w:tcPr>
          <w:p w14:paraId="2E8902B3" w14:textId="77777777" w:rsidR="00BF2163" w:rsidRPr="00CB3694" w:rsidRDefault="00BF2163" w:rsidP="00726361">
            <w:pPr>
              <w:pStyle w:val="TableText"/>
              <w:ind w:right="142"/>
              <w:jc w:val="right"/>
              <w:rPr>
                <w:lang w:eastAsia="en-AU"/>
              </w:rPr>
            </w:pPr>
          </w:p>
        </w:tc>
      </w:tr>
      <w:tr w:rsidR="00BF2163" w:rsidRPr="00CB3694" w14:paraId="67AEF221" w14:textId="77777777" w:rsidTr="00043BF5">
        <w:trPr>
          <w:trHeight w:val="20"/>
        </w:trPr>
        <w:tc>
          <w:tcPr>
            <w:tcW w:w="993" w:type="dxa"/>
            <w:noWrap/>
            <w:hideMark/>
          </w:tcPr>
          <w:p w14:paraId="0AD89C90" w14:textId="77777777" w:rsidR="00BF2163" w:rsidRPr="00CB3694" w:rsidRDefault="00BF2163" w:rsidP="00726361">
            <w:pPr>
              <w:pStyle w:val="TableText"/>
              <w:rPr>
                <w:lang w:eastAsia="en-AU"/>
              </w:rPr>
            </w:pPr>
            <w:r w:rsidRPr="00CB3694">
              <w:rPr>
                <w:lang w:eastAsia="en-AU"/>
              </w:rPr>
              <w:t>C3-14a-8</w:t>
            </w:r>
          </w:p>
        </w:tc>
        <w:tc>
          <w:tcPr>
            <w:tcW w:w="1009" w:type="dxa"/>
            <w:noWrap/>
            <w:hideMark/>
          </w:tcPr>
          <w:p w14:paraId="32FB089F" w14:textId="6C5ACE6B"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63867A1A" w14:textId="77777777" w:rsidR="00BF2163" w:rsidRPr="00CB3694" w:rsidRDefault="00BF2163" w:rsidP="00726361">
            <w:pPr>
              <w:pStyle w:val="TableText"/>
              <w:ind w:right="142"/>
              <w:jc w:val="right"/>
              <w:rPr>
                <w:lang w:eastAsia="en-AU"/>
              </w:rPr>
            </w:pPr>
          </w:p>
        </w:tc>
        <w:tc>
          <w:tcPr>
            <w:tcW w:w="1190" w:type="dxa"/>
            <w:noWrap/>
            <w:hideMark/>
          </w:tcPr>
          <w:p w14:paraId="39071615" w14:textId="77777777" w:rsidR="00BF2163" w:rsidRPr="00CB3694" w:rsidRDefault="00BF2163" w:rsidP="00726361">
            <w:pPr>
              <w:pStyle w:val="TableText"/>
              <w:ind w:right="142"/>
              <w:jc w:val="right"/>
              <w:rPr>
                <w:lang w:eastAsia="en-AU"/>
              </w:rPr>
            </w:pPr>
          </w:p>
        </w:tc>
        <w:tc>
          <w:tcPr>
            <w:tcW w:w="829" w:type="dxa"/>
            <w:noWrap/>
            <w:hideMark/>
          </w:tcPr>
          <w:p w14:paraId="5FE6E6EA" w14:textId="77777777" w:rsidR="00BF2163" w:rsidRPr="00CB3694" w:rsidRDefault="00BF2163" w:rsidP="00726361">
            <w:pPr>
              <w:pStyle w:val="TableText"/>
              <w:ind w:right="142"/>
              <w:jc w:val="right"/>
              <w:rPr>
                <w:lang w:eastAsia="en-AU"/>
              </w:rPr>
            </w:pPr>
          </w:p>
        </w:tc>
        <w:tc>
          <w:tcPr>
            <w:tcW w:w="1010" w:type="dxa"/>
            <w:noWrap/>
            <w:hideMark/>
          </w:tcPr>
          <w:p w14:paraId="38357D32" w14:textId="77777777" w:rsidR="00BF2163" w:rsidRPr="00CB3694" w:rsidRDefault="00BF2163" w:rsidP="00726361">
            <w:pPr>
              <w:pStyle w:val="TableText"/>
              <w:ind w:right="142"/>
              <w:jc w:val="right"/>
              <w:rPr>
                <w:lang w:eastAsia="en-AU"/>
              </w:rPr>
            </w:pPr>
          </w:p>
        </w:tc>
        <w:tc>
          <w:tcPr>
            <w:tcW w:w="1009" w:type="dxa"/>
            <w:noWrap/>
            <w:hideMark/>
          </w:tcPr>
          <w:p w14:paraId="7710A700" w14:textId="77777777" w:rsidR="00BF2163" w:rsidRPr="00CB3694" w:rsidRDefault="00BF2163" w:rsidP="00726361">
            <w:pPr>
              <w:pStyle w:val="TableText"/>
              <w:ind w:right="142"/>
              <w:jc w:val="right"/>
              <w:rPr>
                <w:lang w:eastAsia="en-AU"/>
              </w:rPr>
            </w:pPr>
          </w:p>
        </w:tc>
        <w:tc>
          <w:tcPr>
            <w:tcW w:w="1010" w:type="dxa"/>
            <w:noWrap/>
            <w:hideMark/>
          </w:tcPr>
          <w:p w14:paraId="54E3A1E9" w14:textId="77777777" w:rsidR="00BF2163" w:rsidRPr="00CB3694" w:rsidRDefault="00BF2163" w:rsidP="00726361">
            <w:pPr>
              <w:pStyle w:val="TableText"/>
              <w:ind w:right="142"/>
              <w:jc w:val="right"/>
              <w:rPr>
                <w:lang w:eastAsia="en-AU"/>
              </w:rPr>
            </w:pPr>
          </w:p>
        </w:tc>
        <w:tc>
          <w:tcPr>
            <w:tcW w:w="1010" w:type="dxa"/>
            <w:noWrap/>
            <w:hideMark/>
          </w:tcPr>
          <w:p w14:paraId="3BC74BAD" w14:textId="77777777" w:rsidR="00BF2163" w:rsidRPr="00CB3694" w:rsidRDefault="00BF2163" w:rsidP="00726361">
            <w:pPr>
              <w:pStyle w:val="TableText"/>
              <w:ind w:right="142"/>
              <w:jc w:val="right"/>
              <w:rPr>
                <w:lang w:eastAsia="en-AU"/>
              </w:rPr>
            </w:pPr>
          </w:p>
        </w:tc>
      </w:tr>
      <w:tr w:rsidR="00BF2163" w:rsidRPr="00CB3694" w14:paraId="4599C8CA" w14:textId="77777777" w:rsidTr="00043BF5">
        <w:trPr>
          <w:trHeight w:val="20"/>
        </w:trPr>
        <w:tc>
          <w:tcPr>
            <w:tcW w:w="993" w:type="dxa"/>
            <w:noWrap/>
            <w:hideMark/>
          </w:tcPr>
          <w:p w14:paraId="3D8BC45D" w14:textId="77777777" w:rsidR="00BF2163" w:rsidRPr="00CB3694" w:rsidRDefault="00BF2163" w:rsidP="00726361">
            <w:pPr>
              <w:pStyle w:val="TableText"/>
              <w:rPr>
                <w:lang w:eastAsia="en-AU"/>
              </w:rPr>
            </w:pPr>
            <w:r w:rsidRPr="00CB3694">
              <w:rPr>
                <w:lang w:eastAsia="en-AU"/>
              </w:rPr>
              <w:t>C3-14b-8</w:t>
            </w:r>
          </w:p>
        </w:tc>
        <w:tc>
          <w:tcPr>
            <w:tcW w:w="1009" w:type="dxa"/>
            <w:noWrap/>
            <w:hideMark/>
          </w:tcPr>
          <w:p w14:paraId="35F8FE99" w14:textId="72ADBD34"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2C4C131E" w14:textId="77777777" w:rsidR="00BF2163" w:rsidRPr="00CB3694" w:rsidRDefault="00BF2163" w:rsidP="00726361">
            <w:pPr>
              <w:pStyle w:val="TableText"/>
              <w:ind w:right="142"/>
              <w:jc w:val="right"/>
              <w:rPr>
                <w:lang w:eastAsia="en-AU"/>
              </w:rPr>
            </w:pPr>
          </w:p>
        </w:tc>
        <w:tc>
          <w:tcPr>
            <w:tcW w:w="1190" w:type="dxa"/>
            <w:noWrap/>
            <w:hideMark/>
          </w:tcPr>
          <w:p w14:paraId="7D863013" w14:textId="77777777" w:rsidR="00BF2163" w:rsidRPr="00CB3694" w:rsidRDefault="00BF2163" w:rsidP="00726361">
            <w:pPr>
              <w:pStyle w:val="TableText"/>
              <w:ind w:right="142"/>
              <w:jc w:val="right"/>
              <w:rPr>
                <w:lang w:eastAsia="en-AU"/>
              </w:rPr>
            </w:pPr>
          </w:p>
        </w:tc>
        <w:tc>
          <w:tcPr>
            <w:tcW w:w="829" w:type="dxa"/>
            <w:noWrap/>
            <w:hideMark/>
          </w:tcPr>
          <w:p w14:paraId="1FEF425D" w14:textId="77777777" w:rsidR="00BF2163" w:rsidRPr="00CB3694" w:rsidRDefault="00BF2163" w:rsidP="00726361">
            <w:pPr>
              <w:pStyle w:val="TableText"/>
              <w:ind w:right="142"/>
              <w:jc w:val="right"/>
              <w:rPr>
                <w:lang w:eastAsia="en-AU"/>
              </w:rPr>
            </w:pPr>
          </w:p>
        </w:tc>
        <w:tc>
          <w:tcPr>
            <w:tcW w:w="1010" w:type="dxa"/>
            <w:noWrap/>
            <w:hideMark/>
          </w:tcPr>
          <w:p w14:paraId="38D1AE32" w14:textId="77777777" w:rsidR="00BF2163" w:rsidRPr="00CB3694" w:rsidRDefault="00BF2163" w:rsidP="00726361">
            <w:pPr>
              <w:pStyle w:val="TableText"/>
              <w:ind w:right="142"/>
              <w:jc w:val="right"/>
              <w:rPr>
                <w:lang w:eastAsia="en-AU"/>
              </w:rPr>
            </w:pPr>
          </w:p>
        </w:tc>
        <w:tc>
          <w:tcPr>
            <w:tcW w:w="1009" w:type="dxa"/>
            <w:noWrap/>
            <w:hideMark/>
          </w:tcPr>
          <w:p w14:paraId="5F1487C8" w14:textId="77777777" w:rsidR="00BF2163" w:rsidRPr="00CB3694" w:rsidRDefault="00BF2163" w:rsidP="00726361">
            <w:pPr>
              <w:pStyle w:val="TableText"/>
              <w:ind w:right="142"/>
              <w:jc w:val="right"/>
              <w:rPr>
                <w:lang w:eastAsia="en-AU"/>
              </w:rPr>
            </w:pPr>
          </w:p>
        </w:tc>
        <w:tc>
          <w:tcPr>
            <w:tcW w:w="1010" w:type="dxa"/>
            <w:noWrap/>
            <w:hideMark/>
          </w:tcPr>
          <w:p w14:paraId="31A9F8C5" w14:textId="77777777" w:rsidR="00BF2163" w:rsidRPr="00CB3694" w:rsidRDefault="00BF2163" w:rsidP="00726361">
            <w:pPr>
              <w:pStyle w:val="TableText"/>
              <w:ind w:right="142"/>
              <w:jc w:val="right"/>
              <w:rPr>
                <w:lang w:eastAsia="en-AU"/>
              </w:rPr>
            </w:pPr>
          </w:p>
        </w:tc>
        <w:tc>
          <w:tcPr>
            <w:tcW w:w="1010" w:type="dxa"/>
            <w:noWrap/>
            <w:hideMark/>
          </w:tcPr>
          <w:p w14:paraId="60B973BB" w14:textId="77777777" w:rsidR="00BF2163" w:rsidRPr="00CB3694" w:rsidRDefault="00BF2163" w:rsidP="00726361">
            <w:pPr>
              <w:pStyle w:val="TableText"/>
              <w:ind w:right="142"/>
              <w:jc w:val="right"/>
              <w:rPr>
                <w:lang w:eastAsia="en-AU"/>
              </w:rPr>
            </w:pPr>
          </w:p>
        </w:tc>
      </w:tr>
      <w:tr w:rsidR="00BF2163" w:rsidRPr="00CB3694" w14:paraId="5A08F522" w14:textId="77777777" w:rsidTr="00043BF5">
        <w:trPr>
          <w:trHeight w:val="20"/>
        </w:trPr>
        <w:tc>
          <w:tcPr>
            <w:tcW w:w="993" w:type="dxa"/>
            <w:noWrap/>
            <w:hideMark/>
          </w:tcPr>
          <w:p w14:paraId="37B8D0E3" w14:textId="77777777" w:rsidR="00BF2163" w:rsidRPr="00CB3694" w:rsidRDefault="00BF2163" w:rsidP="00726361">
            <w:pPr>
              <w:pStyle w:val="TableText"/>
              <w:rPr>
                <w:lang w:eastAsia="en-AU"/>
              </w:rPr>
            </w:pPr>
            <w:r w:rsidRPr="00CB3694">
              <w:rPr>
                <w:lang w:eastAsia="en-AU"/>
              </w:rPr>
              <w:t>D1-14a-8</w:t>
            </w:r>
          </w:p>
        </w:tc>
        <w:tc>
          <w:tcPr>
            <w:tcW w:w="1009" w:type="dxa"/>
            <w:noWrap/>
            <w:hideMark/>
          </w:tcPr>
          <w:p w14:paraId="483276B2" w14:textId="77777777" w:rsidR="00BF2163" w:rsidRPr="00CB3694" w:rsidRDefault="00BF2163" w:rsidP="00726361">
            <w:pPr>
              <w:pStyle w:val="TableText"/>
              <w:ind w:right="142"/>
              <w:jc w:val="right"/>
              <w:rPr>
                <w:lang w:eastAsia="en-AU"/>
              </w:rPr>
            </w:pPr>
            <w:r w:rsidRPr="00CB3694">
              <w:rPr>
                <w:lang w:eastAsia="en-AU"/>
              </w:rPr>
              <w:t>225.35</w:t>
            </w:r>
          </w:p>
        </w:tc>
        <w:tc>
          <w:tcPr>
            <w:tcW w:w="1010" w:type="dxa"/>
            <w:noWrap/>
            <w:hideMark/>
          </w:tcPr>
          <w:p w14:paraId="53006986" w14:textId="77777777" w:rsidR="00BF2163" w:rsidRPr="00CB3694" w:rsidRDefault="00BF2163" w:rsidP="00726361">
            <w:pPr>
              <w:pStyle w:val="TableText"/>
              <w:ind w:right="142"/>
              <w:jc w:val="right"/>
              <w:rPr>
                <w:lang w:eastAsia="en-AU"/>
              </w:rPr>
            </w:pPr>
            <w:r w:rsidRPr="00CB3694">
              <w:rPr>
                <w:lang w:eastAsia="en-AU"/>
              </w:rPr>
              <w:t>225.16</w:t>
            </w:r>
          </w:p>
        </w:tc>
        <w:tc>
          <w:tcPr>
            <w:tcW w:w="1190" w:type="dxa"/>
            <w:noWrap/>
            <w:hideMark/>
          </w:tcPr>
          <w:p w14:paraId="51DD11DF" w14:textId="77777777" w:rsidR="00BF2163" w:rsidRPr="00CB3694" w:rsidRDefault="00BF2163" w:rsidP="00726361">
            <w:pPr>
              <w:pStyle w:val="TableText"/>
              <w:ind w:right="142"/>
              <w:jc w:val="right"/>
              <w:rPr>
                <w:lang w:eastAsia="en-AU"/>
              </w:rPr>
            </w:pPr>
            <w:r w:rsidRPr="00CB3694">
              <w:rPr>
                <w:lang w:eastAsia="en-AU"/>
              </w:rPr>
              <w:t>508.47</w:t>
            </w:r>
          </w:p>
        </w:tc>
        <w:tc>
          <w:tcPr>
            <w:tcW w:w="829" w:type="dxa"/>
            <w:noWrap/>
            <w:hideMark/>
          </w:tcPr>
          <w:p w14:paraId="290369D6" w14:textId="77777777" w:rsidR="00BF2163" w:rsidRPr="00CB3694" w:rsidRDefault="00BF2163" w:rsidP="00726361">
            <w:pPr>
              <w:pStyle w:val="TableText"/>
              <w:ind w:right="142"/>
              <w:jc w:val="right"/>
              <w:rPr>
                <w:lang w:eastAsia="en-AU"/>
              </w:rPr>
            </w:pPr>
            <w:r w:rsidRPr="00CB3694">
              <w:rPr>
                <w:lang w:eastAsia="en-AU"/>
              </w:rPr>
              <w:t>44.28</w:t>
            </w:r>
          </w:p>
        </w:tc>
        <w:tc>
          <w:tcPr>
            <w:tcW w:w="1010" w:type="dxa"/>
            <w:noWrap/>
            <w:hideMark/>
          </w:tcPr>
          <w:p w14:paraId="02FFF7B6" w14:textId="77777777" w:rsidR="00BF2163" w:rsidRPr="00CB3694" w:rsidRDefault="00BF2163" w:rsidP="00726361">
            <w:pPr>
              <w:pStyle w:val="TableText"/>
              <w:ind w:right="142"/>
              <w:jc w:val="right"/>
              <w:rPr>
                <w:lang w:eastAsia="en-AU"/>
              </w:rPr>
            </w:pPr>
            <w:r w:rsidRPr="00CB3694">
              <w:rPr>
                <w:lang w:eastAsia="en-AU"/>
              </w:rPr>
              <w:t>250.68</w:t>
            </w:r>
          </w:p>
        </w:tc>
        <w:tc>
          <w:tcPr>
            <w:tcW w:w="1009" w:type="dxa"/>
            <w:noWrap/>
            <w:hideMark/>
          </w:tcPr>
          <w:p w14:paraId="30CEA0BD" w14:textId="77777777" w:rsidR="00BF2163" w:rsidRPr="00CB3694" w:rsidRDefault="00BF2163" w:rsidP="00726361">
            <w:pPr>
              <w:pStyle w:val="TableText"/>
              <w:ind w:right="142"/>
              <w:jc w:val="right"/>
              <w:rPr>
                <w:lang w:eastAsia="en-AU"/>
              </w:rPr>
            </w:pPr>
            <w:r w:rsidRPr="00CB3694">
              <w:rPr>
                <w:lang w:eastAsia="en-AU"/>
              </w:rPr>
              <w:t>25.28</w:t>
            </w:r>
          </w:p>
        </w:tc>
        <w:tc>
          <w:tcPr>
            <w:tcW w:w="1010" w:type="dxa"/>
            <w:noWrap/>
            <w:hideMark/>
          </w:tcPr>
          <w:p w14:paraId="01F93F2B" w14:textId="77777777" w:rsidR="00BF2163" w:rsidRPr="00CB3694" w:rsidRDefault="00BF2163" w:rsidP="00726361">
            <w:pPr>
              <w:pStyle w:val="TableText"/>
              <w:ind w:right="142"/>
              <w:jc w:val="right"/>
              <w:rPr>
                <w:lang w:eastAsia="en-AU"/>
              </w:rPr>
            </w:pPr>
            <w:r w:rsidRPr="00CB3694">
              <w:rPr>
                <w:lang w:eastAsia="en-AU"/>
              </w:rPr>
              <w:t>48.98</w:t>
            </w:r>
          </w:p>
        </w:tc>
        <w:tc>
          <w:tcPr>
            <w:tcW w:w="1010" w:type="dxa"/>
            <w:noWrap/>
            <w:hideMark/>
          </w:tcPr>
          <w:p w14:paraId="51F90A32" w14:textId="77777777" w:rsidR="00BF2163" w:rsidRPr="00CB3694" w:rsidRDefault="00BF2163" w:rsidP="00726361">
            <w:pPr>
              <w:pStyle w:val="TableText"/>
              <w:ind w:right="142"/>
              <w:jc w:val="right"/>
              <w:rPr>
                <w:lang w:eastAsia="en-AU"/>
              </w:rPr>
            </w:pPr>
            <w:r w:rsidRPr="00CB3694">
              <w:rPr>
                <w:lang w:eastAsia="en-AU"/>
              </w:rPr>
              <w:t>4.69</w:t>
            </w:r>
          </w:p>
        </w:tc>
      </w:tr>
      <w:tr w:rsidR="00BF2163" w:rsidRPr="00CB3694" w14:paraId="0737DD2D" w14:textId="77777777" w:rsidTr="00043BF5">
        <w:trPr>
          <w:trHeight w:val="20"/>
        </w:trPr>
        <w:tc>
          <w:tcPr>
            <w:tcW w:w="993" w:type="dxa"/>
            <w:noWrap/>
            <w:hideMark/>
          </w:tcPr>
          <w:p w14:paraId="24B10972" w14:textId="77777777" w:rsidR="00BF2163" w:rsidRPr="00CB3694" w:rsidRDefault="00BF2163" w:rsidP="00726361">
            <w:pPr>
              <w:pStyle w:val="TableText"/>
              <w:rPr>
                <w:lang w:eastAsia="en-AU"/>
              </w:rPr>
            </w:pPr>
            <w:r w:rsidRPr="00CB3694">
              <w:rPr>
                <w:lang w:eastAsia="en-AU"/>
              </w:rPr>
              <w:t>D1-14b-8</w:t>
            </w:r>
          </w:p>
        </w:tc>
        <w:tc>
          <w:tcPr>
            <w:tcW w:w="1009" w:type="dxa"/>
            <w:noWrap/>
            <w:hideMark/>
          </w:tcPr>
          <w:p w14:paraId="36C42A10" w14:textId="77777777" w:rsidR="00BF2163" w:rsidRPr="00CB3694" w:rsidRDefault="00BF2163" w:rsidP="00726361">
            <w:pPr>
              <w:pStyle w:val="TableText"/>
              <w:ind w:right="142"/>
              <w:jc w:val="right"/>
              <w:rPr>
                <w:lang w:eastAsia="en-AU"/>
              </w:rPr>
            </w:pPr>
            <w:r w:rsidRPr="00CB3694">
              <w:rPr>
                <w:lang w:eastAsia="en-AU"/>
              </w:rPr>
              <w:t>224.97</w:t>
            </w:r>
          </w:p>
        </w:tc>
        <w:tc>
          <w:tcPr>
            <w:tcW w:w="1010" w:type="dxa"/>
            <w:noWrap/>
            <w:hideMark/>
          </w:tcPr>
          <w:p w14:paraId="1E8E84E0" w14:textId="77777777" w:rsidR="00BF2163" w:rsidRPr="00CB3694" w:rsidRDefault="00BF2163" w:rsidP="00726361">
            <w:pPr>
              <w:pStyle w:val="TableText"/>
              <w:ind w:right="142"/>
              <w:jc w:val="right"/>
              <w:rPr>
                <w:lang w:eastAsia="en-AU"/>
              </w:rPr>
            </w:pPr>
          </w:p>
        </w:tc>
        <w:tc>
          <w:tcPr>
            <w:tcW w:w="1190" w:type="dxa"/>
            <w:noWrap/>
            <w:hideMark/>
          </w:tcPr>
          <w:p w14:paraId="5C8C4FC7" w14:textId="77777777" w:rsidR="00BF2163" w:rsidRPr="00CB3694" w:rsidRDefault="00BF2163" w:rsidP="00726361">
            <w:pPr>
              <w:pStyle w:val="TableText"/>
              <w:ind w:right="142"/>
              <w:jc w:val="right"/>
              <w:rPr>
                <w:lang w:eastAsia="en-AU"/>
              </w:rPr>
            </w:pPr>
          </w:p>
        </w:tc>
        <w:tc>
          <w:tcPr>
            <w:tcW w:w="829" w:type="dxa"/>
            <w:noWrap/>
            <w:hideMark/>
          </w:tcPr>
          <w:p w14:paraId="0DDD6D4C" w14:textId="77777777" w:rsidR="00BF2163" w:rsidRPr="00CB3694" w:rsidRDefault="00BF2163" w:rsidP="00726361">
            <w:pPr>
              <w:pStyle w:val="TableText"/>
              <w:ind w:right="142"/>
              <w:jc w:val="right"/>
              <w:rPr>
                <w:lang w:eastAsia="en-AU"/>
              </w:rPr>
            </w:pPr>
          </w:p>
        </w:tc>
        <w:tc>
          <w:tcPr>
            <w:tcW w:w="1010" w:type="dxa"/>
            <w:noWrap/>
            <w:hideMark/>
          </w:tcPr>
          <w:p w14:paraId="02B6B496" w14:textId="77777777" w:rsidR="00BF2163" w:rsidRPr="00CB3694" w:rsidRDefault="00BF2163" w:rsidP="00726361">
            <w:pPr>
              <w:pStyle w:val="TableText"/>
              <w:ind w:right="142"/>
              <w:jc w:val="right"/>
              <w:rPr>
                <w:lang w:eastAsia="en-AU"/>
              </w:rPr>
            </w:pPr>
          </w:p>
        </w:tc>
        <w:tc>
          <w:tcPr>
            <w:tcW w:w="1009" w:type="dxa"/>
            <w:noWrap/>
            <w:hideMark/>
          </w:tcPr>
          <w:p w14:paraId="363A85E8" w14:textId="77777777" w:rsidR="00BF2163" w:rsidRPr="00CB3694" w:rsidRDefault="00BF2163" w:rsidP="00726361">
            <w:pPr>
              <w:pStyle w:val="TableText"/>
              <w:ind w:right="142"/>
              <w:jc w:val="right"/>
              <w:rPr>
                <w:lang w:eastAsia="en-AU"/>
              </w:rPr>
            </w:pPr>
          </w:p>
        </w:tc>
        <w:tc>
          <w:tcPr>
            <w:tcW w:w="1010" w:type="dxa"/>
            <w:noWrap/>
            <w:hideMark/>
          </w:tcPr>
          <w:p w14:paraId="7E2FDD96" w14:textId="77777777" w:rsidR="00BF2163" w:rsidRPr="00CB3694" w:rsidRDefault="00BF2163" w:rsidP="00726361">
            <w:pPr>
              <w:pStyle w:val="TableText"/>
              <w:ind w:right="142"/>
              <w:jc w:val="right"/>
              <w:rPr>
                <w:lang w:eastAsia="en-AU"/>
              </w:rPr>
            </w:pPr>
          </w:p>
        </w:tc>
        <w:tc>
          <w:tcPr>
            <w:tcW w:w="1010" w:type="dxa"/>
            <w:noWrap/>
            <w:hideMark/>
          </w:tcPr>
          <w:p w14:paraId="0D54BF34" w14:textId="77777777" w:rsidR="00BF2163" w:rsidRPr="00CB3694" w:rsidRDefault="00BF2163" w:rsidP="00726361">
            <w:pPr>
              <w:pStyle w:val="TableText"/>
              <w:ind w:right="142"/>
              <w:jc w:val="right"/>
              <w:rPr>
                <w:lang w:eastAsia="en-AU"/>
              </w:rPr>
            </w:pPr>
          </w:p>
        </w:tc>
      </w:tr>
      <w:tr w:rsidR="00BF2163" w:rsidRPr="00CB3694" w14:paraId="4C0F878C" w14:textId="77777777" w:rsidTr="00043BF5">
        <w:trPr>
          <w:trHeight w:val="20"/>
        </w:trPr>
        <w:tc>
          <w:tcPr>
            <w:tcW w:w="993" w:type="dxa"/>
            <w:noWrap/>
            <w:hideMark/>
          </w:tcPr>
          <w:p w14:paraId="052CAC11" w14:textId="77777777" w:rsidR="00BF2163" w:rsidRPr="00CB3694" w:rsidRDefault="00BF2163" w:rsidP="00726361">
            <w:pPr>
              <w:pStyle w:val="TableText"/>
              <w:rPr>
                <w:lang w:eastAsia="en-AU"/>
              </w:rPr>
            </w:pPr>
            <w:r w:rsidRPr="00CB3694">
              <w:rPr>
                <w:lang w:eastAsia="en-AU"/>
              </w:rPr>
              <w:t>D2-14a-8</w:t>
            </w:r>
          </w:p>
        </w:tc>
        <w:tc>
          <w:tcPr>
            <w:tcW w:w="1009" w:type="dxa"/>
            <w:noWrap/>
            <w:hideMark/>
          </w:tcPr>
          <w:p w14:paraId="1DD1BBCE" w14:textId="77777777" w:rsidR="00BF2163" w:rsidRPr="00CB3694" w:rsidRDefault="00BF2163" w:rsidP="00726361">
            <w:pPr>
              <w:pStyle w:val="TableText"/>
              <w:ind w:right="142"/>
              <w:jc w:val="right"/>
              <w:rPr>
                <w:lang w:eastAsia="en-AU"/>
              </w:rPr>
            </w:pPr>
            <w:r w:rsidRPr="00CB3694">
              <w:rPr>
                <w:lang w:eastAsia="en-AU"/>
              </w:rPr>
              <w:t>249.07</w:t>
            </w:r>
          </w:p>
        </w:tc>
        <w:tc>
          <w:tcPr>
            <w:tcW w:w="1010" w:type="dxa"/>
            <w:noWrap/>
            <w:hideMark/>
          </w:tcPr>
          <w:p w14:paraId="121E8716" w14:textId="77777777" w:rsidR="00BF2163" w:rsidRPr="00CB3694" w:rsidRDefault="00BF2163" w:rsidP="00726361">
            <w:pPr>
              <w:pStyle w:val="TableText"/>
              <w:ind w:right="142"/>
              <w:jc w:val="right"/>
              <w:rPr>
                <w:lang w:eastAsia="en-AU"/>
              </w:rPr>
            </w:pPr>
            <w:r w:rsidRPr="00CB3694">
              <w:rPr>
                <w:lang w:eastAsia="en-AU"/>
              </w:rPr>
              <w:t>251.15</w:t>
            </w:r>
          </w:p>
        </w:tc>
        <w:tc>
          <w:tcPr>
            <w:tcW w:w="1190" w:type="dxa"/>
            <w:noWrap/>
            <w:hideMark/>
          </w:tcPr>
          <w:p w14:paraId="383101C7" w14:textId="77777777" w:rsidR="00BF2163" w:rsidRPr="00CB3694" w:rsidRDefault="00BF2163" w:rsidP="00726361">
            <w:pPr>
              <w:pStyle w:val="TableText"/>
              <w:ind w:right="142"/>
              <w:jc w:val="right"/>
              <w:rPr>
                <w:lang w:eastAsia="en-AU"/>
              </w:rPr>
            </w:pPr>
            <w:r w:rsidRPr="00CB3694">
              <w:rPr>
                <w:lang w:eastAsia="en-AU"/>
              </w:rPr>
              <w:t>512.70</w:t>
            </w:r>
          </w:p>
        </w:tc>
        <w:tc>
          <w:tcPr>
            <w:tcW w:w="829" w:type="dxa"/>
            <w:noWrap/>
            <w:hideMark/>
          </w:tcPr>
          <w:p w14:paraId="4B1DFE44" w14:textId="77777777" w:rsidR="00BF2163" w:rsidRPr="00CB3694" w:rsidRDefault="00BF2163" w:rsidP="00726361">
            <w:pPr>
              <w:pStyle w:val="TableText"/>
              <w:ind w:right="142"/>
              <w:jc w:val="right"/>
              <w:rPr>
                <w:lang w:eastAsia="en-AU"/>
              </w:rPr>
            </w:pPr>
            <w:r w:rsidRPr="00CB3694">
              <w:rPr>
                <w:lang w:eastAsia="en-AU"/>
              </w:rPr>
              <w:t>48.98</w:t>
            </w:r>
          </w:p>
        </w:tc>
        <w:tc>
          <w:tcPr>
            <w:tcW w:w="1010" w:type="dxa"/>
            <w:noWrap/>
            <w:hideMark/>
          </w:tcPr>
          <w:p w14:paraId="58B061C6" w14:textId="77777777" w:rsidR="00BF2163" w:rsidRPr="00CB3694" w:rsidRDefault="00BF2163" w:rsidP="00726361">
            <w:pPr>
              <w:pStyle w:val="TableText"/>
              <w:ind w:right="142"/>
              <w:jc w:val="right"/>
              <w:rPr>
                <w:lang w:eastAsia="en-AU"/>
              </w:rPr>
            </w:pPr>
          </w:p>
        </w:tc>
        <w:tc>
          <w:tcPr>
            <w:tcW w:w="1009" w:type="dxa"/>
            <w:noWrap/>
            <w:hideMark/>
          </w:tcPr>
          <w:p w14:paraId="01A3D86D" w14:textId="77777777" w:rsidR="00BF2163" w:rsidRPr="00CB3694" w:rsidRDefault="00BF2163" w:rsidP="00726361">
            <w:pPr>
              <w:pStyle w:val="TableText"/>
              <w:ind w:right="142"/>
              <w:jc w:val="right"/>
              <w:rPr>
                <w:lang w:eastAsia="en-AU"/>
              </w:rPr>
            </w:pPr>
          </w:p>
        </w:tc>
        <w:tc>
          <w:tcPr>
            <w:tcW w:w="1010" w:type="dxa"/>
            <w:noWrap/>
            <w:hideMark/>
          </w:tcPr>
          <w:p w14:paraId="05B28BDE" w14:textId="77777777" w:rsidR="00BF2163" w:rsidRPr="00CB3694" w:rsidRDefault="00BF2163" w:rsidP="00726361">
            <w:pPr>
              <w:pStyle w:val="TableText"/>
              <w:ind w:right="142"/>
              <w:jc w:val="right"/>
              <w:rPr>
                <w:lang w:eastAsia="en-AU"/>
              </w:rPr>
            </w:pPr>
          </w:p>
        </w:tc>
        <w:tc>
          <w:tcPr>
            <w:tcW w:w="1010" w:type="dxa"/>
            <w:noWrap/>
            <w:hideMark/>
          </w:tcPr>
          <w:p w14:paraId="2DAC74F4" w14:textId="77777777" w:rsidR="00BF2163" w:rsidRPr="00CB3694" w:rsidRDefault="00BF2163" w:rsidP="00726361">
            <w:pPr>
              <w:pStyle w:val="TableText"/>
              <w:ind w:right="142"/>
              <w:jc w:val="right"/>
              <w:rPr>
                <w:lang w:eastAsia="en-AU"/>
              </w:rPr>
            </w:pPr>
          </w:p>
        </w:tc>
      </w:tr>
      <w:tr w:rsidR="00BF2163" w:rsidRPr="00CB3694" w14:paraId="3B6C461E" w14:textId="77777777" w:rsidTr="00043BF5">
        <w:trPr>
          <w:trHeight w:val="20"/>
        </w:trPr>
        <w:tc>
          <w:tcPr>
            <w:tcW w:w="993" w:type="dxa"/>
            <w:noWrap/>
            <w:hideMark/>
          </w:tcPr>
          <w:p w14:paraId="0ACFF252" w14:textId="77777777" w:rsidR="00BF2163" w:rsidRPr="00CB3694" w:rsidRDefault="00BF2163" w:rsidP="00726361">
            <w:pPr>
              <w:pStyle w:val="TableText"/>
              <w:rPr>
                <w:lang w:eastAsia="en-AU"/>
              </w:rPr>
            </w:pPr>
            <w:r w:rsidRPr="00CB3694">
              <w:rPr>
                <w:lang w:eastAsia="en-AU"/>
              </w:rPr>
              <w:t>D2-14b-8</w:t>
            </w:r>
          </w:p>
        </w:tc>
        <w:tc>
          <w:tcPr>
            <w:tcW w:w="1009" w:type="dxa"/>
            <w:noWrap/>
            <w:hideMark/>
          </w:tcPr>
          <w:p w14:paraId="668FF799" w14:textId="77777777" w:rsidR="00BF2163" w:rsidRPr="00CB3694" w:rsidRDefault="00BF2163" w:rsidP="00726361">
            <w:pPr>
              <w:pStyle w:val="TableText"/>
              <w:ind w:right="142"/>
              <w:jc w:val="right"/>
              <w:rPr>
                <w:lang w:eastAsia="en-AU"/>
              </w:rPr>
            </w:pPr>
            <w:r w:rsidRPr="00CB3694">
              <w:rPr>
                <w:lang w:eastAsia="en-AU"/>
              </w:rPr>
              <w:t>253.22</w:t>
            </w:r>
          </w:p>
        </w:tc>
        <w:tc>
          <w:tcPr>
            <w:tcW w:w="1010" w:type="dxa"/>
            <w:noWrap/>
            <w:hideMark/>
          </w:tcPr>
          <w:p w14:paraId="3C1A912F" w14:textId="77777777" w:rsidR="00BF2163" w:rsidRPr="00CB3694" w:rsidRDefault="00BF2163" w:rsidP="00726361">
            <w:pPr>
              <w:pStyle w:val="TableText"/>
              <w:ind w:right="142"/>
              <w:jc w:val="right"/>
              <w:rPr>
                <w:lang w:eastAsia="en-AU"/>
              </w:rPr>
            </w:pPr>
          </w:p>
        </w:tc>
        <w:tc>
          <w:tcPr>
            <w:tcW w:w="1190" w:type="dxa"/>
            <w:noWrap/>
            <w:hideMark/>
          </w:tcPr>
          <w:p w14:paraId="6240816D" w14:textId="77777777" w:rsidR="00BF2163" w:rsidRPr="00CB3694" w:rsidRDefault="00BF2163" w:rsidP="00726361">
            <w:pPr>
              <w:pStyle w:val="TableText"/>
              <w:ind w:right="142"/>
              <w:jc w:val="right"/>
              <w:rPr>
                <w:lang w:eastAsia="en-AU"/>
              </w:rPr>
            </w:pPr>
          </w:p>
        </w:tc>
        <w:tc>
          <w:tcPr>
            <w:tcW w:w="829" w:type="dxa"/>
            <w:noWrap/>
            <w:hideMark/>
          </w:tcPr>
          <w:p w14:paraId="5FB22C21" w14:textId="77777777" w:rsidR="00BF2163" w:rsidRPr="00CB3694" w:rsidRDefault="00BF2163" w:rsidP="00726361">
            <w:pPr>
              <w:pStyle w:val="TableText"/>
              <w:ind w:right="142"/>
              <w:jc w:val="right"/>
              <w:rPr>
                <w:lang w:eastAsia="en-AU"/>
              </w:rPr>
            </w:pPr>
          </w:p>
        </w:tc>
        <w:tc>
          <w:tcPr>
            <w:tcW w:w="1010" w:type="dxa"/>
            <w:noWrap/>
            <w:hideMark/>
          </w:tcPr>
          <w:p w14:paraId="5153DFA7" w14:textId="77777777" w:rsidR="00BF2163" w:rsidRPr="00CB3694" w:rsidRDefault="00BF2163" w:rsidP="00726361">
            <w:pPr>
              <w:pStyle w:val="TableText"/>
              <w:ind w:right="142"/>
              <w:jc w:val="right"/>
              <w:rPr>
                <w:lang w:eastAsia="en-AU"/>
              </w:rPr>
            </w:pPr>
          </w:p>
        </w:tc>
        <w:tc>
          <w:tcPr>
            <w:tcW w:w="1009" w:type="dxa"/>
            <w:noWrap/>
            <w:hideMark/>
          </w:tcPr>
          <w:p w14:paraId="19B7F891" w14:textId="77777777" w:rsidR="00BF2163" w:rsidRPr="00CB3694" w:rsidRDefault="00BF2163" w:rsidP="00726361">
            <w:pPr>
              <w:pStyle w:val="TableText"/>
              <w:ind w:right="142"/>
              <w:jc w:val="right"/>
              <w:rPr>
                <w:lang w:eastAsia="en-AU"/>
              </w:rPr>
            </w:pPr>
          </w:p>
        </w:tc>
        <w:tc>
          <w:tcPr>
            <w:tcW w:w="1010" w:type="dxa"/>
            <w:noWrap/>
            <w:hideMark/>
          </w:tcPr>
          <w:p w14:paraId="41C77F8F" w14:textId="77777777" w:rsidR="00BF2163" w:rsidRPr="00CB3694" w:rsidRDefault="00BF2163" w:rsidP="00726361">
            <w:pPr>
              <w:pStyle w:val="TableText"/>
              <w:ind w:right="142"/>
              <w:jc w:val="right"/>
              <w:rPr>
                <w:lang w:eastAsia="en-AU"/>
              </w:rPr>
            </w:pPr>
          </w:p>
        </w:tc>
        <w:tc>
          <w:tcPr>
            <w:tcW w:w="1010" w:type="dxa"/>
            <w:noWrap/>
            <w:hideMark/>
          </w:tcPr>
          <w:p w14:paraId="1D756339" w14:textId="77777777" w:rsidR="00BF2163" w:rsidRPr="00CB3694" w:rsidRDefault="00BF2163" w:rsidP="00726361">
            <w:pPr>
              <w:pStyle w:val="TableText"/>
              <w:ind w:right="142"/>
              <w:jc w:val="right"/>
              <w:rPr>
                <w:lang w:eastAsia="en-AU"/>
              </w:rPr>
            </w:pPr>
          </w:p>
        </w:tc>
      </w:tr>
      <w:tr w:rsidR="00BF2163" w:rsidRPr="00CB3694" w14:paraId="03238E6A" w14:textId="77777777" w:rsidTr="00043BF5">
        <w:trPr>
          <w:trHeight w:val="20"/>
        </w:trPr>
        <w:tc>
          <w:tcPr>
            <w:tcW w:w="993" w:type="dxa"/>
            <w:noWrap/>
            <w:hideMark/>
          </w:tcPr>
          <w:p w14:paraId="43CAC085" w14:textId="77777777" w:rsidR="00BF2163" w:rsidRPr="00CB3694" w:rsidRDefault="00BF2163" w:rsidP="00726361">
            <w:pPr>
              <w:pStyle w:val="TableText"/>
              <w:rPr>
                <w:lang w:eastAsia="en-AU"/>
              </w:rPr>
            </w:pPr>
            <w:r w:rsidRPr="00CB3694">
              <w:rPr>
                <w:lang w:eastAsia="en-AU"/>
              </w:rPr>
              <w:t>D3-14a-8</w:t>
            </w:r>
          </w:p>
        </w:tc>
        <w:tc>
          <w:tcPr>
            <w:tcW w:w="1009" w:type="dxa"/>
            <w:noWrap/>
            <w:hideMark/>
          </w:tcPr>
          <w:p w14:paraId="54487D11" w14:textId="77777777" w:rsidR="00BF2163" w:rsidRPr="00CB3694" w:rsidRDefault="00BF2163" w:rsidP="00726361">
            <w:pPr>
              <w:pStyle w:val="TableText"/>
              <w:ind w:right="142"/>
              <w:jc w:val="right"/>
              <w:rPr>
                <w:lang w:eastAsia="en-AU"/>
              </w:rPr>
            </w:pPr>
            <w:r w:rsidRPr="00CB3694">
              <w:rPr>
                <w:lang w:eastAsia="en-AU"/>
              </w:rPr>
              <w:t>271.48</w:t>
            </w:r>
          </w:p>
        </w:tc>
        <w:tc>
          <w:tcPr>
            <w:tcW w:w="1010" w:type="dxa"/>
            <w:noWrap/>
            <w:hideMark/>
          </w:tcPr>
          <w:p w14:paraId="7BF2CB57" w14:textId="77777777" w:rsidR="00BF2163" w:rsidRPr="00CB3694" w:rsidRDefault="00BF2163" w:rsidP="00726361">
            <w:pPr>
              <w:pStyle w:val="TableText"/>
              <w:ind w:right="142"/>
              <w:jc w:val="right"/>
              <w:rPr>
                <w:lang w:eastAsia="en-AU"/>
              </w:rPr>
            </w:pPr>
            <w:r w:rsidRPr="00CB3694">
              <w:rPr>
                <w:lang w:eastAsia="en-AU"/>
              </w:rPr>
              <w:t>275.72</w:t>
            </w:r>
          </w:p>
        </w:tc>
        <w:tc>
          <w:tcPr>
            <w:tcW w:w="1190" w:type="dxa"/>
            <w:noWrap/>
            <w:hideMark/>
          </w:tcPr>
          <w:p w14:paraId="2C6FC477" w14:textId="77777777" w:rsidR="00BF2163" w:rsidRPr="00CB3694" w:rsidRDefault="00BF2163" w:rsidP="00726361">
            <w:pPr>
              <w:pStyle w:val="TableText"/>
              <w:ind w:right="142"/>
              <w:jc w:val="right"/>
              <w:rPr>
                <w:lang w:eastAsia="en-AU"/>
              </w:rPr>
            </w:pPr>
            <w:r w:rsidRPr="00CB3694">
              <w:rPr>
                <w:lang w:eastAsia="en-AU"/>
              </w:rPr>
              <w:t>513.80</w:t>
            </w:r>
          </w:p>
        </w:tc>
        <w:tc>
          <w:tcPr>
            <w:tcW w:w="829" w:type="dxa"/>
            <w:noWrap/>
            <w:hideMark/>
          </w:tcPr>
          <w:p w14:paraId="56D0C672" w14:textId="77777777" w:rsidR="00BF2163" w:rsidRPr="00CB3694" w:rsidRDefault="00BF2163" w:rsidP="00726361">
            <w:pPr>
              <w:pStyle w:val="TableText"/>
              <w:ind w:right="142"/>
              <w:jc w:val="right"/>
              <w:rPr>
                <w:lang w:eastAsia="en-AU"/>
              </w:rPr>
            </w:pPr>
            <w:r w:rsidRPr="00CB3694">
              <w:rPr>
                <w:lang w:eastAsia="en-AU"/>
              </w:rPr>
              <w:t>53.66</w:t>
            </w:r>
          </w:p>
        </w:tc>
        <w:tc>
          <w:tcPr>
            <w:tcW w:w="1010" w:type="dxa"/>
            <w:noWrap/>
            <w:hideMark/>
          </w:tcPr>
          <w:p w14:paraId="2259EC9E" w14:textId="77777777" w:rsidR="00BF2163" w:rsidRPr="00CB3694" w:rsidRDefault="00BF2163" w:rsidP="00726361">
            <w:pPr>
              <w:pStyle w:val="TableText"/>
              <w:ind w:right="142"/>
              <w:jc w:val="right"/>
              <w:rPr>
                <w:lang w:eastAsia="en-AU"/>
              </w:rPr>
            </w:pPr>
          </w:p>
        </w:tc>
        <w:tc>
          <w:tcPr>
            <w:tcW w:w="1009" w:type="dxa"/>
            <w:noWrap/>
            <w:hideMark/>
          </w:tcPr>
          <w:p w14:paraId="6ED71DC5" w14:textId="77777777" w:rsidR="00BF2163" w:rsidRPr="00CB3694" w:rsidRDefault="00BF2163" w:rsidP="00726361">
            <w:pPr>
              <w:pStyle w:val="TableText"/>
              <w:ind w:right="142"/>
              <w:jc w:val="right"/>
              <w:rPr>
                <w:lang w:eastAsia="en-AU"/>
              </w:rPr>
            </w:pPr>
          </w:p>
        </w:tc>
        <w:tc>
          <w:tcPr>
            <w:tcW w:w="1010" w:type="dxa"/>
            <w:noWrap/>
            <w:hideMark/>
          </w:tcPr>
          <w:p w14:paraId="4D9E0D7F" w14:textId="77777777" w:rsidR="00BF2163" w:rsidRPr="00CB3694" w:rsidRDefault="00BF2163" w:rsidP="00726361">
            <w:pPr>
              <w:pStyle w:val="TableText"/>
              <w:ind w:right="142"/>
              <w:jc w:val="right"/>
              <w:rPr>
                <w:lang w:eastAsia="en-AU"/>
              </w:rPr>
            </w:pPr>
          </w:p>
        </w:tc>
        <w:tc>
          <w:tcPr>
            <w:tcW w:w="1010" w:type="dxa"/>
            <w:noWrap/>
            <w:hideMark/>
          </w:tcPr>
          <w:p w14:paraId="43788F70" w14:textId="77777777" w:rsidR="00BF2163" w:rsidRPr="00CB3694" w:rsidRDefault="00BF2163" w:rsidP="00726361">
            <w:pPr>
              <w:pStyle w:val="TableText"/>
              <w:ind w:right="142"/>
              <w:jc w:val="right"/>
              <w:rPr>
                <w:lang w:eastAsia="en-AU"/>
              </w:rPr>
            </w:pPr>
          </w:p>
        </w:tc>
      </w:tr>
      <w:tr w:rsidR="00BF2163" w:rsidRPr="00CB3694" w14:paraId="7A4C3D2D" w14:textId="77777777" w:rsidTr="00043BF5">
        <w:trPr>
          <w:trHeight w:val="20"/>
        </w:trPr>
        <w:tc>
          <w:tcPr>
            <w:tcW w:w="993" w:type="dxa"/>
            <w:noWrap/>
            <w:hideMark/>
          </w:tcPr>
          <w:p w14:paraId="061B1A01" w14:textId="77777777" w:rsidR="00BF2163" w:rsidRPr="00CB3694" w:rsidRDefault="00BF2163" w:rsidP="00726361">
            <w:pPr>
              <w:pStyle w:val="TableText"/>
              <w:rPr>
                <w:lang w:eastAsia="en-AU"/>
              </w:rPr>
            </w:pPr>
            <w:r w:rsidRPr="00CB3694">
              <w:rPr>
                <w:lang w:eastAsia="en-AU"/>
              </w:rPr>
              <w:t>D3-14b-8</w:t>
            </w:r>
          </w:p>
        </w:tc>
        <w:tc>
          <w:tcPr>
            <w:tcW w:w="1009" w:type="dxa"/>
            <w:noWrap/>
            <w:hideMark/>
          </w:tcPr>
          <w:p w14:paraId="58C15342" w14:textId="77777777" w:rsidR="00BF2163" w:rsidRPr="00CB3694" w:rsidRDefault="00BF2163" w:rsidP="00726361">
            <w:pPr>
              <w:pStyle w:val="TableText"/>
              <w:ind w:right="142"/>
              <w:jc w:val="right"/>
              <w:rPr>
                <w:lang w:eastAsia="en-AU"/>
              </w:rPr>
            </w:pPr>
            <w:r w:rsidRPr="00CB3694">
              <w:rPr>
                <w:lang w:eastAsia="en-AU"/>
              </w:rPr>
              <w:t>279.96</w:t>
            </w:r>
          </w:p>
        </w:tc>
        <w:tc>
          <w:tcPr>
            <w:tcW w:w="1010" w:type="dxa"/>
            <w:noWrap/>
            <w:hideMark/>
          </w:tcPr>
          <w:p w14:paraId="0BA3F2FA" w14:textId="77777777" w:rsidR="00BF2163" w:rsidRPr="00CB3694" w:rsidRDefault="00BF2163" w:rsidP="00726361">
            <w:pPr>
              <w:pStyle w:val="TableText"/>
              <w:ind w:right="142"/>
              <w:jc w:val="right"/>
              <w:rPr>
                <w:lang w:eastAsia="en-AU"/>
              </w:rPr>
            </w:pPr>
          </w:p>
        </w:tc>
        <w:tc>
          <w:tcPr>
            <w:tcW w:w="1190" w:type="dxa"/>
            <w:noWrap/>
            <w:hideMark/>
          </w:tcPr>
          <w:p w14:paraId="2BAD1127" w14:textId="77777777" w:rsidR="00BF2163" w:rsidRPr="00CB3694" w:rsidRDefault="00BF2163" w:rsidP="00726361">
            <w:pPr>
              <w:pStyle w:val="TableText"/>
              <w:ind w:right="142"/>
              <w:jc w:val="right"/>
              <w:rPr>
                <w:lang w:eastAsia="en-AU"/>
              </w:rPr>
            </w:pPr>
          </w:p>
        </w:tc>
        <w:tc>
          <w:tcPr>
            <w:tcW w:w="829" w:type="dxa"/>
            <w:noWrap/>
            <w:hideMark/>
          </w:tcPr>
          <w:p w14:paraId="2977BEB7" w14:textId="77777777" w:rsidR="00BF2163" w:rsidRPr="00CB3694" w:rsidRDefault="00BF2163" w:rsidP="00726361">
            <w:pPr>
              <w:pStyle w:val="TableText"/>
              <w:ind w:right="142"/>
              <w:jc w:val="right"/>
              <w:rPr>
                <w:lang w:eastAsia="en-AU"/>
              </w:rPr>
            </w:pPr>
          </w:p>
        </w:tc>
        <w:tc>
          <w:tcPr>
            <w:tcW w:w="1010" w:type="dxa"/>
            <w:noWrap/>
            <w:hideMark/>
          </w:tcPr>
          <w:p w14:paraId="71DC3923" w14:textId="77777777" w:rsidR="00BF2163" w:rsidRPr="00CB3694" w:rsidRDefault="00BF2163" w:rsidP="00726361">
            <w:pPr>
              <w:pStyle w:val="TableText"/>
              <w:ind w:right="142"/>
              <w:jc w:val="right"/>
              <w:rPr>
                <w:lang w:eastAsia="en-AU"/>
              </w:rPr>
            </w:pPr>
          </w:p>
        </w:tc>
        <w:tc>
          <w:tcPr>
            <w:tcW w:w="1009" w:type="dxa"/>
            <w:noWrap/>
            <w:hideMark/>
          </w:tcPr>
          <w:p w14:paraId="2888D892" w14:textId="77777777" w:rsidR="00BF2163" w:rsidRPr="00CB3694" w:rsidRDefault="00BF2163" w:rsidP="00726361">
            <w:pPr>
              <w:pStyle w:val="TableText"/>
              <w:ind w:right="142"/>
              <w:jc w:val="right"/>
              <w:rPr>
                <w:lang w:eastAsia="en-AU"/>
              </w:rPr>
            </w:pPr>
          </w:p>
        </w:tc>
        <w:tc>
          <w:tcPr>
            <w:tcW w:w="1010" w:type="dxa"/>
            <w:noWrap/>
            <w:hideMark/>
          </w:tcPr>
          <w:p w14:paraId="24E91F40" w14:textId="77777777" w:rsidR="00BF2163" w:rsidRPr="00CB3694" w:rsidRDefault="00BF2163" w:rsidP="00726361">
            <w:pPr>
              <w:pStyle w:val="TableText"/>
              <w:ind w:right="142"/>
              <w:jc w:val="right"/>
              <w:rPr>
                <w:lang w:eastAsia="en-AU"/>
              </w:rPr>
            </w:pPr>
          </w:p>
        </w:tc>
        <w:tc>
          <w:tcPr>
            <w:tcW w:w="1010" w:type="dxa"/>
            <w:noWrap/>
            <w:hideMark/>
          </w:tcPr>
          <w:p w14:paraId="1E60954C" w14:textId="77777777" w:rsidR="00BF2163" w:rsidRPr="00CB3694" w:rsidRDefault="00BF2163" w:rsidP="00726361">
            <w:pPr>
              <w:pStyle w:val="TableText"/>
              <w:ind w:right="142"/>
              <w:jc w:val="right"/>
              <w:rPr>
                <w:lang w:eastAsia="en-AU"/>
              </w:rPr>
            </w:pPr>
          </w:p>
        </w:tc>
      </w:tr>
      <w:tr w:rsidR="00BF2163" w:rsidRPr="00CB3694" w14:paraId="0B00E8D3" w14:textId="77777777" w:rsidTr="00043BF5">
        <w:trPr>
          <w:trHeight w:val="20"/>
        </w:trPr>
        <w:tc>
          <w:tcPr>
            <w:tcW w:w="993" w:type="dxa"/>
            <w:tcBorders>
              <w:top w:val="single" w:sz="12" w:space="0" w:color="000000" w:themeColor="text1"/>
              <w:bottom w:val="single" w:sz="4" w:space="0" w:color="000000" w:themeColor="text1"/>
            </w:tcBorders>
            <w:noWrap/>
            <w:hideMark/>
          </w:tcPr>
          <w:p w14:paraId="05EEA17A" w14:textId="77777777" w:rsidR="00BF2163" w:rsidRPr="00CB3694" w:rsidRDefault="00BF2163" w:rsidP="00726361">
            <w:pPr>
              <w:pStyle w:val="TableText"/>
              <w:rPr>
                <w:lang w:eastAsia="en-AU"/>
              </w:rPr>
            </w:pPr>
            <w:r w:rsidRPr="00CB3694">
              <w:rPr>
                <w:lang w:eastAsia="en-AU"/>
              </w:rPr>
              <w:t>Blk1-14-16</w:t>
            </w:r>
          </w:p>
        </w:tc>
        <w:tc>
          <w:tcPr>
            <w:tcW w:w="1009" w:type="dxa"/>
            <w:tcBorders>
              <w:top w:val="single" w:sz="12" w:space="0" w:color="000000" w:themeColor="text1"/>
              <w:bottom w:val="single" w:sz="4" w:space="0" w:color="000000" w:themeColor="text1"/>
            </w:tcBorders>
            <w:noWrap/>
            <w:hideMark/>
          </w:tcPr>
          <w:p w14:paraId="2EB5822A" w14:textId="2862DD85"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12" w:space="0" w:color="000000" w:themeColor="text1"/>
              <w:bottom w:val="single" w:sz="4" w:space="0" w:color="000000" w:themeColor="text1"/>
            </w:tcBorders>
            <w:noWrap/>
            <w:hideMark/>
          </w:tcPr>
          <w:p w14:paraId="044F4B9F" w14:textId="77777777" w:rsidR="00BF2163" w:rsidRPr="00CB3694" w:rsidRDefault="00BF2163" w:rsidP="00726361">
            <w:pPr>
              <w:pStyle w:val="TableText"/>
              <w:ind w:right="142"/>
              <w:jc w:val="right"/>
              <w:rPr>
                <w:lang w:eastAsia="en-AU"/>
              </w:rPr>
            </w:pPr>
          </w:p>
        </w:tc>
        <w:tc>
          <w:tcPr>
            <w:tcW w:w="1190" w:type="dxa"/>
            <w:tcBorders>
              <w:top w:val="single" w:sz="12" w:space="0" w:color="000000" w:themeColor="text1"/>
              <w:bottom w:val="single" w:sz="4" w:space="0" w:color="000000" w:themeColor="text1"/>
            </w:tcBorders>
            <w:noWrap/>
            <w:hideMark/>
          </w:tcPr>
          <w:p w14:paraId="7114B560" w14:textId="77777777" w:rsidR="00BF2163" w:rsidRPr="00CB3694" w:rsidRDefault="00BF2163" w:rsidP="00726361">
            <w:pPr>
              <w:pStyle w:val="TableText"/>
              <w:ind w:right="142"/>
              <w:jc w:val="right"/>
              <w:rPr>
                <w:lang w:eastAsia="en-AU"/>
              </w:rPr>
            </w:pPr>
          </w:p>
        </w:tc>
        <w:tc>
          <w:tcPr>
            <w:tcW w:w="829" w:type="dxa"/>
            <w:tcBorders>
              <w:top w:val="single" w:sz="12" w:space="0" w:color="000000" w:themeColor="text1"/>
              <w:bottom w:val="single" w:sz="4" w:space="0" w:color="000000" w:themeColor="text1"/>
            </w:tcBorders>
            <w:noWrap/>
            <w:hideMark/>
          </w:tcPr>
          <w:p w14:paraId="427F20EE"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21F2A72" w14:textId="77777777" w:rsidR="00BF2163" w:rsidRPr="00CB3694" w:rsidRDefault="00BF2163" w:rsidP="00726361">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20AC250B"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715D15E"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B0DC9BB" w14:textId="77777777" w:rsidR="00BF2163" w:rsidRPr="00CB3694" w:rsidRDefault="00BF2163" w:rsidP="00726361">
            <w:pPr>
              <w:pStyle w:val="TableText"/>
              <w:ind w:right="142"/>
              <w:jc w:val="right"/>
              <w:rPr>
                <w:lang w:eastAsia="en-AU"/>
              </w:rPr>
            </w:pPr>
          </w:p>
        </w:tc>
      </w:tr>
      <w:tr w:rsidR="00BF2163" w:rsidRPr="00CB3694" w14:paraId="7C8144E0" w14:textId="77777777" w:rsidTr="00043BF5">
        <w:trPr>
          <w:trHeight w:val="20"/>
        </w:trPr>
        <w:tc>
          <w:tcPr>
            <w:tcW w:w="993" w:type="dxa"/>
            <w:tcBorders>
              <w:top w:val="single" w:sz="4" w:space="0" w:color="000000" w:themeColor="text1"/>
            </w:tcBorders>
            <w:noWrap/>
            <w:hideMark/>
          </w:tcPr>
          <w:p w14:paraId="3CF08AB2" w14:textId="77777777" w:rsidR="00BF2163" w:rsidRPr="00CB3694" w:rsidRDefault="00BF2163" w:rsidP="00726361">
            <w:pPr>
              <w:pStyle w:val="TableText"/>
              <w:rPr>
                <w:lang w:eastAsia="en-AU"/>
              </w:rPr>
            </w:pPr>
            <w:r w:rsidRPr="00CB3694">
              <w:rPr>
                <w:lang w:eastAsia="en-AU"/>
              </w:rPr>
              <w:t>Blk2-14-16</w:t>
            </w:r>
          </w:p>
        </w:tc>
        <w:tc>
          <w:tcPr>
            <w:tcW w:w="1009" w:type="dxa"/>
            <w:tcBorders>
              <w:top w:val="single" w:sz="4" w:space="0" w:color="000000" w:themeColor="text1"/>
            </w:tcBorders>
            <w:noWrap/>
            <w:hideMark/>
          </w:tcPr>
          <w:p w14:paraId="7305904C" w14:textId="73D8F401"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4" w:space="0" w:color="000000" w:themeColor="text1"/>
            </w:tcBorders>
            <w:noWrap/>
            <w:hideMark/>
          </w:tcPr>
          <w:p w14:paraId="377DB84F" w14:textId="77777777" w:rsidR="00BF2163" w:rsidRPr="00CB3694" w:rsidRDefault="00BF2163" w:rsidP="00726361">
            <w:pPr>
              <w:pStyle w:val="TableText"/>
              <w:ind w:right="142"/>
              <w:jc w:val="right"/>
              <w:rPr>
                <w:lang w:eastAsia="en-AU"/>
              </w:rPr>
            </w:pPr>
          </w:p>
        </w:tc>
        <w:tc>
          <w:tcPr>
            <w:tcW w:w="1190" w:type="dxa"/>
            <w:tcBorders>
              <w:top w:val="single" w:sz="4" w:space="0" w:color="000000" w:themeColor="text1"/>
            </w:tcBorders>
            <w:noWrap/>
            <w:hideMark/>
          </w:tcPr>
          <w:p w14:paraId="6D147C8C" w14:textId="77777777" w:rsidR="00BF2163" w:rsidRPr="00CB3694" w:rsidRDefault="00BF2163" w:rsidP="00726361">
            <w:pPr>
              <w:pStyle w:val="TableText"/>
              <w:ind w:right="142"/>
              <w:jc w:val="right"/>
              <w:rPr>
                <w:lang w:eastAsia="en-AU"/>
              </w:rPr>
            </w:pPr>
          </w:p>
        </w:tc>
        <w:tc>
          <w:tcPr>
            <w:tcW w:w="829" w:type="dxa"/>
            <w:tcBorders>
              <w:top w:val="single" w:sz="4" w:space="0" w:color="000000" w:themeColor="text1"/>
            </w:tcBorders>
            <w:noWrap/>
            <w:hideMark/>
          </w:tcPr>
          <w:p w14:paraId="45FAFC7F"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48B574B8" w14:textId="77777777" w:rsidR="00BF2163" w:rsidRPr="00CB3694" w:rsidRDefault="00BF2163" w:rsidP="00726361">
            <w:pPr>
              <w:pStyle w:val="TableText"/>
              <w:ind w:right="142"/>
              <w:jc w:val="right"/>
              <w:rPr>
                <w:lang w:eastAsia="en-AU"/>
              </w:rPr>
            </w:pPr>
          </w:p>
        </w:tc>
        <w:tc>
          <w:tcPr>
            <w:tcW w:w="1009" w:type="dxa"/>
            <w:tcBorders>
              <w:top w:val="single" w:sz="4" w:space="0" w:color="000000" w:themeColor="text1"/>
            </w:tcBorders>
            <w:noWrap/>
            <w:hideMark/>
          </w:tcPr>
          <w:p w14:paraId="744B95DA"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12C0B253"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0585E3D0" w14:textId="77777777" w:rsidR="00BF2163" w:rsidRPr="00CB3694" w:rsidRDefault="00BF2163" w:rsidP="00726361">
            <w:pPr>
              <w:pStyle w:val="TableText"/>
              <w:ind w:right="142"/>
              <w:jc w:val="right"/>
              <w:rPr>
                <w:lang w:eastAsia="en-AU"/>
              </w:rPr>
            </w:pPr>
          </w:p>
        </w:tc>
      </w:tr>
      <w:tr w:rsidR="00BF2163" w:rsidRPr="00CB3694" w14:paraId="792BD2A0" w14:textId="77777777" w:rsidTr="00043BF5">
        <w:trPr>
          <w:trHeight w:val="20"/>
        </w:trPr>
        <w:tc>
          <w:tcPr>
            <w:tcW w:w="993" w:type="dxa"/>
            <w:noWrap/>
            <w:hideMark/>
          </w:tcPr>
          <w:p w14:paraId="063C4CED" w14:textId="77777777" w:rsidR="00BF2163" w:rsidRPr="00CB3694" w:rsidRDefault="00BF2163" w:rsidP="00726361">
            <w:pPr>
              <w:pStyle w:val="TableText"/>
              <w:rPr>
                <w:lang w:eastAsia="en-AU"/>
              </w:rPr>
            </w:pPr>
            <w:r w:rsidRPr="00CB3694">
              <w:rPr>
                <w:lang w:eastAsia="en-AU"/>
              </w:rPr>
              <w:t>A1-14a-16</w:t>
            </w:r>
          </w:p>
        </w:tc>
        <w:tc>
          <w:tcPr>
            <w:tcW w:w="1009" w:type="dxa"/>
            <w:noWrap/>
            <w:hideMark/>
          </w:tcPr>
          <w:p w14:paraId="525FC3D6" w14:textId="6515CF8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EE8DB3C" w14:textId="77777777" w:rsidR="00BF2163" w:rsidRPr="00CB3694" w:rsidRDefault="00BF2163" w:rsidP="00726361">
            <w:pPr>
              <w:pStyle w:val="TableText"/>
              <w:ind w:right="142"/>
              <w:jc w:val="right"/>
              <w:rPr>
                <w:lang w:eastAsia="en-AU"/>
              </w:rPr>
            </w:pPr>
          </w:p>
        </w:tc>
        <w:tc>
          <w:tcPr>
            <w:tcW w:w="1190" w:type="dxa"/>
            <w:noWrap/>
            <w:hideMark/>
          </w:tcPr>
          <w:p w14:paraId="062F5542" w14:textId="77777777" w:rsidR="00BF2163" w:rsidRPr="00CB3694" w:rsidRDefault="00BF2163" w:rsidP="00726361">
            <w:pPr>
              <w:pStyle w:val="TableText"/>
              <w:ind w:right="142"/>
              <w:jc w:val="right"/>
              <w:rPr>
                <w:lang w:eastAsia="en-AU"/>
              </w:rPr>
            </w:pPr>
          </w:p>
        </w:tc>
        <w:tc>
          <w:tcPr>
            <w:tcW w:w="829" w:type="dxa"/>
            <w:noWrap/>
            <w:hideMark/>
          </w:tcPr>
          <w:p w14:paraId="60E66AE3" w14:textId="77777777" w:rsidR="00BF2163" w:rsidRPr="00CB3694" w:rsidRDefault="00BF2163" w:rsidP="00726361">
            <w:pPr>
              <w:pStyle w:val="TableText"/>
              <w:ind w:right="142"/>
              <w:jc w:val="right"/>
              <w:rPr>
                <w:lang w:eastAsia="en-AU"/>
              </w:rPr>
            </w:pPr>
          </w:p>
        </w:tc>
        <w:tc>
          <w:tcPr>
            <w:tcW w:w="1010" w:type="dxa"/>
            <w:noWrap/>
            <w:hideMark/>
          </w:tcPr>
          <w:p w14:paraId="029F8339" w14:textId="77777777" w:rsidR="00BF2163" w:rsidRPr="00CB3694" w:rsidRDefault="00BF2163" w:rsidP="00726361">
            <w:pPr>
              <w:pStyle w:val="TableText"/>
              <w:ind w:right="142"/>
              <w:jc w:val="right"/>
              <w:rPr>
                <w:lang w:eastAsia="en-AU"/>
              </w:rPr>
            </w:pPr>
          </w:p>
        </w:tc>
        <w:tc>
          <w:tcPr>
            <w:tcW w:w="1009" w:type="dxa"/>
            <w:noWrap/>
            <w:hideMark/>
          </w:tcPr>
          <w:p w14:paraId="3C79E5BE" w14:textId="77777777" w:rsidR="00BF2163" w:rsidRPr="00CB3694" w:rsidRDefault="00BF2163" w:rsidP="00726361">
            <w:pPr>
              <w:pStyle w:val="TableText"/>
              <w:ind w:right="142"/>
              <w:jc w:val="right"/>
              <w:rPr>
                <w:lang w:eastAsia="en-AU"/>
              </w:rPr>
            </w:pPr>
          </w:p>
        </w:tc>
        <w:tc>
          <w:tcPr>
            <w:tcW w:w="1010" w:type="dxa"/>
            <w:noWrap/>
            <w:hideMark/>
          </w:tcPr>
          <w:p w14:paraId="2B6F812B" w14:textId="77777777" w:rsidR="00BF2163" w:rsidRPr="00CB3694" w:rsidRDefault="00BF2163" w:rsidP="00726361">
            <w:pPr>
              <w:pStyle w:val="TableText"/>
              <w:ind w:right="142"/>
              <w:jc w:val="right"/>
              <w:rPr>
                <w:lang w:eastAsia="en-AU"/>
              </w:rPr>
            </w:pPr>
          </w:p>
        </w:tc>
        <w:tc>
          <w:tcPr>
            <w:tcW w:w="1010" w:type="dxa"/>
            <w:noWrap/>
            <w:hideMark/>
          </w:tcPr>
          <w:p w14:paraId="6FBB229D" w14:textId="77777777" w:rsidR="00BF2163" w:rsidRPr="00CB3694" w:rsidRDefault="00BF2163" w:rsidP="00726361">
            <w:pPr>
              <w:pStyle w:val="TableText"/>
              <w:ind w:right="142"/>
              <w:jc w:val="right"/>
              <w:rPr>
                <w:lang w:eastAsia="en-AU"/>
              </w:rPr>
            </w:pPr>
          </w:p>
        </w:tc>
      </w:tr>
      <w:tr w:rsidR="00BF2163" w:rsidRPr="00CB3694" w14:paraId="124DF05E" w14:textId="77777777" w:rsidTr="00043BF5">
        <w:trPr>
          <w:trHeight w:val="20"/>
        </w:trPr>
        <w:tc>
          <w:tcPr>
            <w:tcW w:w="993" w:type="dxa"/>
            <w:noWrap/>
            <w:hideMark/>
          </w:tcPr>
          <w:p w14:paraId="213C2C0E" w14:textId="77777777" w:rsidR="00BF2163" w:rsidRPr="00CB3694" w:rsidRDefault="00BF2163" w:rsidP="00726361">
            <w:pPr>
              <w:pStyle w:val="TableText"/>
              <w:rPr>
                <w:lang w:eastAsia="en-AU"/>
              </w:rPr>
            </w:pPr>
            <w:r w:rsidRPr="00CB3694">
              <w:rPr>
                <w:lang w:eastAsia="en-AU"/>
              </w:rPr>
              <w:t>A1-14b-16</w:t>
            </w:r>
          </w:p>
        </w:tc>
        <w:tc>
          <w:tcPr>
            <w:tcW w:w="1009" w:type="dxa"/>
            <w:noWrap/>
            <w:hideMark/>
          </w:tcPr>
          <w:p w14:paraId="1C72C62B" w14:textId="10C6A5E4"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7A29121F" w14:textId="77777777" w:rsidR="00BF2163" w:rsidRPr="00CB3694" w:rsidRDefault="00BF2163" w:rsidP="00726361">
            <w:pPr>
              <w:pStyle w:val="TableText"/>
              <w:ind w:right="142"/>
              <w:jc w:val="right"/>
              <w:rPr>
                <w:lang w:eastAsia="en-AU"/>
              </w:rPr>
            </w:pPr>
          </w:p>
        </w:tc>
        <w:tc>
          <w:tcPr>
            <w:tcW w:w="1190" w:type="dxa"/>
            <w:noWrap/>
            <w:hideMark/>
          </w:tcPr>
          <w:p w14:paraId="14A91970" w14:textId="77777777" w:rsidR="00BF2163" w:rsidRPr="00CB3694" w:rsidRDefault="00BF2163" w:rsidP="00726361">
            <w:pPr>
              <w:pStyle w:val="TableText"/>
              <w:ind w:right="142"/>
              <w:jc w:val="right"/>
              <w:rPr>
                <w:lang w:eastAsia="en-AU"/>
              </w:rPr>
            </w:pPr>
          </w:p>
        </w:tc>
        <w:tc>
          <w:tcPr>
            <w:tcW w:w="829" w:type="dxa"/>
            <w:noWrap/>
            <w:hideMark/>
          </w:tcPr>
          <w:p w14:paraId="3641A000" w14:textId="77777777" w:rsidR="00BF2163" w:rsidRPr="00CB3694" w:rsidRDefault="00BF2163" w:rsidP="00726361">
            <w:pPr>
              <w:pStyle w:val="TableText"/>
              <w:ind w:right="142"/>
              <w:jc w:val="right"/>
              <w:rPr>
                <w:lang w:eastAsia="en-AU"/>
              </w:rPr>
            </w:pPr>
          </w:p>
        </w:tc>
        <w:tc>
          <w:tcPr>
            <w:tcW w:w="1010" w:type="dxa"/>
            <w:noWrap/>
            <w:hideMark/>
          </w:tcPr>
          <w:p w14:paraId="0EA3F054" w14:textId="77777777" w:rsidR="00BF2163" w:rsidRPr="00CB3694" w:rsidRDefault="00BF2163" w:rsidP="00726361">
            <w:pPr>
              <w:pStyle w:val="TableText"/>
              <w:ind w:right="142"/>
              <w:jc w:val="right"/>
              <w:rPr>
                <w:lang w:eastAsia="en-AU"/>
              </w:rPr>
            </w:pPr>
          </w:p>
        </w:tc>
        <w:tc>
          <w:tcPr>
            <w:tcW w:w="1009" w:type="dxa"/>
            <w:noWrap/>
            <w:hideMark/>
          </w:tcPr>
          <w:p w14:paraId="42476F34" w14:textId="77777777" w:rsidR="00BF2163" w:rsidRPr="00CB3694" w:rsidRDefault="00BF2163" w:rsidP="00726361">
            <w:pPr>
              <w:pStyle w:val="TableText"/>
              <w:ind w:right="142"/>
              <w:jc w:val="right"/>
              <w:rPr>
                <w:lang w:eastAsia="en-AU"/>
              </w:rPr>
            </w:pPr>
          </w:p>
        </w:tc>
        <w:tc>
          <w:tcPr>
            <w:tcW w:w="1010" w:type="dxa"/>
            <w:noWrap/>
            <w:hideMark/>
          </w:tcPr>
          <w:p w14:paraId="4981E991" w14:textId="77777777" w:rsidR="00BF2163" w:rsidRPr="00CB3694" w:rsidRDefault="00BF2163" w:rsidP="00726361">
            <w:pPr>
              <w:pStyle w:val="TableText"/>
              <w:ind w:right="142"/>
              <w:jc w:val="right"/>
              <w:rPr>
                <w:lang w:eastAsia="en-AU"/>
              </w:rPr>
            </w:pPr>
          </w:p>
        </w:tc>
        <w:tc>
          <w:tcPr>
            <w:tcW w:w="1010" w:type="dxa"/>
            <w:noWrap/>
            <w:hideMark/>
          </w:tcPr>
          <w:p w14:paraId="17EA4B0D" w14:textId="77777777" w:rsidR="00BF2163" w:rsidRPr="00CB3694" w:rsidRDefault="00BF2163" w:rsidP="00726361">
            <w:pPr>
              <w:pStyle w:val="TableText"/>
              <w:ind w:right="142"/>
              <w:jc w:val="right"/>
              <w:rPr>
                <w:lang w:eastAsia="en-AU"/>
              </w:rPr>
            </w:pPr>
          </w:p>
        </w:tc>
      </w:tr>
      <w:tr w:rsidR="00BF2163" w:rsidRPr="00CB3694" w14:paraId="2B5083AC" w14:textId="77777777" w:rsidTr="00043BF5">
        <w:trPr>
          <w:trHeight w:val="20"/>
        </w:trPr>
        <w:tc>
          <w:tcPr>
            <w:tcW w:w="993" w:type="dxa"/>
            <w:noWrap/>
            <w:hideMark/>
          </w:tcPr>
          <w:p w14:paraId="530AF3EE" w14:textId="77777777" w:rsidR="00BF2163" w:rsidRPr="00CB3694" w:rsidRDefault="00BF2163" w:rsidP="00726361">
            <w:pPr>
              <w:pStyle w:val="TableText"/>
              <w:rPr>
                <w:lang w:eastAsia="en-AU"/>
              </w:rPr>
            </w:pPr>
            <w:r w:rsidRPr="00CB3694">
              <w:rPr>
                <w:lang w:eastAsia="en-AU"/>
              </w:rPr>
              <w:t>A2-14a-16</w:t>
            </w:r>
          </w:p>
        </w:tc>
        <w:tc>
          <w:tcPr>
            <w:tcW w:w="1009" w:type="dxa"/>
            <w:noWrap/>
            <w:hideMark/>
          </w:tcPr>
          <w:p w14:paraId="663CCAA0" w14:textId="2FD6D261"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5363BCF" w14:textId="77777777" w:rsidR="00BF2163" w:rsidRPr="00CB3694" w:rsidRDefault="00BF2163" w:rsidP="00726361">
            <w:pPr>
              <w:pStyle w:val="TableText"/>
              <w:ind w:right="142"/>
              <w:jc w:val="right"/>
              <w:rPr>
                <w:lang w:eastAsia="en-AU"/>
              </w:rPr>
            </w:pPr>
          </w:p>
        </w:tc>
        <w:tc>
          <w:tcPr>
            <w:tcW w:w="1190" w:type="dxa"/>
            <w:noWrap/>
            <w:hideMark/>
          </w:tcPr>
          <w:p w14:paraId="4CA14C50" w14:textId="77777777" w:rsidR="00BF2163" w:rsidRPr="00CB3694" w:rsidRDefault="00BF2163" w:rsidP="00726361">
            <w:pPr>
              <w:pStyle w:val="TableText"/>
              <w:ind w:right="142"/>
              <w:jc w:val="right"/>
              <w:rPr>
                <w:lang w:eastAsia="en-AU"/>
              </w:rPr>
            </w:pPr>
          </w:p>
        </w:tc>
        <w:tc>
          <w:tcPr>
            <w:tcW w:w="829" w:type="dxa"/>
            <w:noWrap/>
            <w:hideMark/>
          </w:tcPr>
          <w:p w14:paraId="62F98A47" w14:textId="77777777" w:rsidR="00BF2163" w:rsidRPr="00CB3694" w:rsidRDefault="00BF2163" w:rsidP="00726361">
            <w:pPr>
              <w:pStyle w:val="TableText"/>
              <w:ind w:right="142"/>
              <w:jc w:val="right"/>
              <w:rPr>
                <w:lang w:eastAsia="en-AU"/>
              </w:rPr>
            </w:pPr>
          </w:p>
        </w:tc>
        <w:tc>
          <w:tcPr>
            <w:tcW w:w="1010" w:type="dxa"/>
            <w:noWrap/>
            <w:hideMark/>
          </w:tcPr>
          <w:p w14:paraId="1A3AB13E" w14:textId="77777777" w:rsidR="00BF2163" w:rsidRPr="00CB3694" w:rsidRDefault="00BF2163" w:rsidP="00726361">
            <w:pPr>
              <w:pStyle w:val="TableText"/>
              <w:ind w:right="142"/>
              <w:jc w:val="right"/>
              <w:rPr>
                <w:lang w:eastAsia="en-AU"/>
              </w:rPr>
            </w:pPr>
          </w:p>
        </w:tc>
        <w:tc>
          <w:tcPr>
            <w:tcW w:w="1009" w:type="dxa"/>
            <w:noWrap/>
            <w:hideMark/>
          </w:tcPr>
          <w:p w14:paraId="58AE5D21" w14:textId="77777777" w:rsidR="00BF2163" w:rsidRPr="00CB3694" w:rsidRDefault="00BF2163" w:rsidP="00726361">
            <w:pPr>
              <w:pStyle w:val="TableText"/>
              <w:ind w:right="142"/>
              <w:jc w:val="right"/>
              <w:rPr>
                <w:lang w:eastAsia="en-AU"/>
              </w:rPr>
            </w:pPr>
          </w:p>
        </w:tc>
        <w:tc>
          <w:tcPr>
            <w:tcW w:w="1010" w:type="dxa"/>
            <w:noWrap/>
            <w:hideMark/>
          </w:tcPr>
          <w:p w14:paraId="3437B160" w14:textId="77777777" w:rsidR="00BF2163" w:rsidRPr="00CB3694" w:rsidRDefault="00BF2163" w:rsidP="00726361">
            <w:pPr>
              <w:pStyle w:val="TableText"/>
              <w:ind w:right="142"/>
              <w:jc w:val="right"/>
              <w:rPr>
                <w:lang w:eastAsia="en-AU"/>
              </w:rPr>
            </w:pPr>
          </w:p>
        </w:tc>
        <w:tc>
          <w:tcPr>
            <w:tcW w:w="1010" w:type="dxa"/>
            <w:noWrap/>
            <w:hideMark/>
          </w:tcPr>
          <w:p w14:paraId="579C896A" w14:textId="77777777" w:rsidR="00BF2163" w:rsidRPr="00CB3694" w:rsidRDefault="00BF2163" w:rsidP="00726361">
            <w:pPr>
              <w:pStyle w:val="TableText"/>
              <w:ind w:right="142"/>
              <w:jc w:val="right"/>
              <w:rPr>
                <w:lang w:eastAsia="en-AU"/>
              </w:rPr>
            </w:pPr>
          </w:p>
        </w:tc>
      </w:tr>
      <w:tr w:rsidR="00BF2163" w:rsidRPr="00CB3694" w14:paraId="367F9A88" w14:textId="77777777" w:rsidTr="00043BF5">
        <w:trPr>
          <w:trHeight w:val="20"/>
        </w:trPr>
        <w:tc>
          <w:tcPr>
            <w:tcW w:w="993" w:type="dxa"/>
            <w:noWrap/>
            <w:hideMark/>
          </w:tcPr>
          <w:p w14:paraId="4AD820FF" w14:textId="77777777" w:rsidR="00BF2163" w:rsidRPr="00CB3694" w:rsidRDefault="00BF2163" w:rsidP="00726361">
            <w:pPr>
              <w:pStyle w:val="TableText"/>
              <w:rPr>
                <w:lang w:eastAsia="en-AU"/>
              </w:rPr>
            </w:pPr>
            <w:r w:rsidRPr="00CB3694">
              <w:rPr>
                <w:lang w:eastAsia="en-AU"/>
              </w:rPr>
              <w:t>A2-14b-16</w:t>
            </w:r>
          </w:p>
        </w:tc>
        <w:tc>
          <w:tcPr>
            <w:tcW w:w="1009" w:type="dxa"/>
            <w:noWrap/>
            <w:hideMark/>
          </w:tcPr>
          <w:p w14:paraId="6076A35D" w14:textId="5F518FB4"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26600A0" w14:textId="77777777" w:rsidR="00BF2163" w:rsidRPr="00CB3694" w:rsidRDefault="00BF2163" w:rsidP="00726361">
            <w:pPr>
              <w:pStyle w:val="TableText"/>
              <w:ind w:right="142"/>
              <w:jc w:val="right"/>
              <w:rPr>
                <w:lang w:eastAsia="en-AU"/>
              </w:rPr>
            </w:pPr>
          </w:p>
        </w:tc>
        <w:tc>
          <w:tcPr>
            <w:tcW w:w="1190" w:type="dxa"/>
            <w:noWrap/>
            <w:hideMark/>
          </w:tcPr>
          <w:p w14:paraId="5E32CBCC" w14:textId="77777777" w:rsidR="00BF2163" w:rsidRPr="00CB3694" w:rsidRDefault="00BF2163" w:rsidP="00726361">
            <w:pPr>
              <w:pStyle w:val="TableText"/>
              <w:ind w:right="142"/>
              <w:jc w:val="right"/>
              <w:rPr>
                <w:lang w:eastAsia="en-AU"/>
              </w:rPr>
            </w:pPr>
          </w:p>
        </w:tc>
        <w:tc>
          <w:tcPr>
            <w:tcW w:w="829" w:type="dxa"/>
            <w:noWrap/>
            <w:hideMark/>
          </w:tcPr>
          <w:p w14:paraId="5DC12A7F" w14:textId="77777777" w:rsidR="00BF2163" w:rsidRPr="00CB3694" w:rsidRDefault="00BF2163" w:rsidP="00726361">
            <w:pPr>
              <w:pStyle w:val="TableText"/>
              <w:ind w:right="142"/>
              <w:jc w:val="right"/>
              <w:rPr>
                <w:lang w:eastAsia="en-AU"/>
              </w:rPr>
            </w:pPr>
          </w:p>
        </w:tc>
        <w:tc>
          <w:tcPr>
            <w:tcW w:w="1010" w:type="dxa"/>
            <w:noWrap/>
            <w:hideMark/>
          </w:tcPr>
          <w:p w14:paraId="56883EB9" w14:textId="77777777" w:rsidR="00BF2163" w:rsidRPr="00CB3694" w:rsidRDefault="00BF2163" w:rsidP="00726361">
            <w:pPr>
              <w:pStyle w:val="TableText"/>
              <w:ind w:right="142"/>
              <w:jc w:val="right"/>
              <w:rPr>
                <w:lang w:eastAsia="en-AU"/>
              </w:rPr>
            </w:pPr>
          </w:p>
        </w:tc>
        <w:tc>
          <w:tcPr>
            <w:tcW w:w="1009" w:type="dxa"/>
            <w:noWrap/>
            <w:hideMark/>
          </w:tcPr>
          <w:p w14:paraId="43DB3153" w14:textId="77777777" w:rsidR="00BF2163" w:rsidRPr="00CB3694" w:rsidRDefault="00BF2163" w:rsidP="00726361">
            <w:pPr>
              <w:pStyle w:val="TableText"/>
              <w:ind w:right="142"/>
              <w:jc w:val="right"/>
              <w:rPr>
                <w:lang w:eastAsia="en-AU"/>
              </w:rPr>
            </w:pPr>
          </w:p>
        </w:tc>
        <w:tc>
          <w:tcPr>
            <w:tcW w:w="1010" w:type="dxa"/>
            <w:noWrap/>
            <w:hideMark/>
          </w:tcPr>
          <w:p w14:paraId="4B000921" w14:textId="77777777" w:rsidR="00BF2163" w:rsidRPr="00CB3694" w:rsidRDefault="00BF2163" w:rsidP="00726361">
            <w:pPr>
              <w:pStyle w:val="TableText"/>
              <w:ind w:right="142"/>
              <w:jc w:val="right"/>
              <w:rPr>
                <w:lang w:eastAsia="en-AU"/>
              </w:rPr>
            </w:pPr>
          </w:p>
        </w:tc>
        <w:tc>
          <w:tcPr>
            <w:tcW w:w="1010" w:type="dxa"/>
            <w:noWrap/>
            <w:hideMark/>
          </w:tcPr>
          <w:p w14:paraId="5B6B17DF" w14:textId="77777777" w:rsidR="00BF2163" w:rsidRPr="00CB3694" w:rsidRDefault="00BF2163" w:rsidP="00726361">
            <w:pPr>
              <w:pStyle w:val="TableText"/>
              <w:ind w:right="142"/>
              <w:jc w:val="right"/>
              <w:rPr>
                <w:lang w:eastAsia="en-AU"/>
              </w:rPr>
            </w:pPr>
          </w:p>
        </w:tc>
      </w:tr>
      <w:tr w:rsidR="00BF2163" w:rsidRPr="00CB3694" w14:paraId="45D74163" w14:textId="77777777" w:rsidTr="00043BF5">
        <w:trPr>
          <w:trHeight w:val="20"/>
        </w:trPr>
        <w:tc>
          <w:tcPr>
            <w:tcW w:w="993" w:type="dxa"/>
            <w:noWrap/>
            <w:hideMark/>
          </w:tcPr>
          <w:p w14:paraId="5858290C" w14:textId="77777777" w:rsidR="00BF2163" w:rsidRPr="00CB3694" w:rsidRDefault="00BF2163" w:rsidP="00726361">
            <w:pPr>
              <w:pStyle w:val="TableText"/>
              <w:rPr>
                <w:lang w:eastAsia="en-AU"/>
              </w:rPr>
            </w:pPr>
            <w:r w:rsidRPr="00CB3694">
              <w:rPr>
                <w:lang w:eastAsia="en-AU"/>
              </w:rPr>
              <w:t>B1-14a-16</w:t>
            </w:r>
          </w:p>
        </w:tc>
        <w:tc>
          <w:tcPr>
            <w:tcW w:w="1009" w:type="dxa"/>
            <w:noWrap/>
            <w:hideMark/>
          </w:tcPr>
          <w:p w14:paraId="492BA2CD" w14:textId="77777777" w:rsidR="00BF2163" w:rsidRPr="00CB3694" w:rsidRDefault="00BF2163" w:rsidP="00726361">
            <w:pPr>
              <w:pStyle w:val="TableText"/>
              <w:ind w:right="142"/>
              <w:jc w:val="right"/>
              <w:rPr>
                <w:lang w:eastAsia="en-AU"/>
              </w:rPr>
            </w:pPr>
            <w:r w:rsidRPr="00CB3694">
              <w:rPr>
                <w:lang w:eastAsia="en-AU"/>
              </w:rPr>
              <w:t>27.31</w:t>
            </w:r>
          </w:p>
        </w:tc>
        <w:tc>
          <w:tcPr>
            <w:tcW w:w="1010" w:type="dxa"/>
            <w:noWrap/>
            <w:hideMark/>
          </w:tcPr>
          <w:p w14:paraId="2A116C77" w14:textId="77777777" w:rsidR="00BF2163" w:rsidRPr="00CB3694" w:rsidRDefault="00BF2163" w:rsidP="00726361">
            <w:pPr>
              <w:pStyle w:val="TableText"/>
              <w:ind w:right="142"/>
              <w:jc w:val="right"/>
              <w:rPr>
                <w:lang w:eastAsia="en-AU"/>
              </w:rPr>
            </w:pPr>
            <w:r w:rsidRPr="00CB3694">
              <w:rPr>
                <w:lang w:eastAsia="en-AU"/>
              </w:rPr>
              <w:t>27.66</w:t>
            </w:r>
          </w:p>
        </w:tc>
        <w:tc>
          <w:tcPr>
            <w:tcW w:w="1190" w:type="dxa"/>
            <w:noWrap/>
            <w:hideMark/>
          </w:tcPr>
          <w:p w14:paraId="797ACA79" w14:textId="77777777" w:rsidR="00BF2163" w:rsidRPr="00CB3694" w:rsidRDefault="00BF2163" w:rsidP="00726361">
            <w:pPr>
              <w:pStyle w:val="TableText"/>
              <w:ind w:right="142"/>
              <w:jc w:val="right"/>
              <w:rPr>
                <w:lang w:eastAsia="en-AU"/>
              </w:rPr>
            </w:pPr>
            <w:r w:rsidRPr="00CB3694">
              <w:rPr>
                <w:lang w:eastAsia="en-AU"/>
              </w:rPr>
              <w:t>233.41</w:t>
            </w:r>
          </w:p>
        </w:tc>
        <w:tc>
          <w:tcPr>
            <w:tcW w:w="829" w:type="dxa"/>
            <w:noWrap/>
            <w:hideMark/>
          </w:tcPr>
          <w:p w14:paraId="76B67B77" w14:textId="77777777" w:rsidR="00BF2163" w:rsidRPr="00CB3694" w:rsidRDefault="00BF2163" w:rsidP="00726361">
            <w:pPr>
              <w:pStyle w:val="TableText"/>
              <w:ind w:right="142"/>
              <w:jc w:val="right"/>
              <w:rPr>
                <w:lang w:eastAsia="en-AU"/>
              </w:rPr>
            </w:pPr>
            <w:r w:rsidRPr="00CB3694">
              <w:rPr>
                <w:lang w:eastAsia="en-AU"/>
              </w:rPr>
              <w:t>11.85</w:t>
            </w:r>
          </w:p>
        </w:tc>
        <w:tc>
          <w:tcPr>
            <w:tcW w:w="1010" w:type="dxa"/>
            <w:noWrap/>
            <w:hideMark/>
          </w:tcPr>
          <w:p w14:paraId="51AB79A4" w14:textId="77777777" w:rsidR="00BF2163" w:rsidRPr="00CB3694" w:rsidRDefault="00BF2163" w:rsidP="00726361">
            <w:pPr>
              <w:pStyle w:val="TableText"/>
              <w:ind w:right="142"/>
              <w:jc w:val="right"/>
              <w:rPr>
                <w:lang w:eastAsia="en-AU"/>
              </w:rPr>
            </w:pPr>
            <w:r w:rsidRPr="00CB3694">
              <w:rPr>
                <w:lang w:eastAsia="en-AU"/>
              </w:rPr>
              <w:t>32.24</w:t>
            </w:r>
          </w:p>
        </w:tc>
        <w:tc>
          <w:tcPr>
            <w:tcW w:w="1009" w:type="dxa"/>
            <w:noWrap/>
            <w:hideMark/>
          </w:tcPr>
          <w:p w14:paraId="3A667AB2" w14:textId="77777777" w:rsidR="00BF2163" w:rsidRPr="00CB3694" w:rsidRDefault="00BF2163" w:rsidP="00726361">
            <w:pPr>
              <w:pStyle w:val="TableText"/>
              <w:ind w:right="142"/>
              <w:jc w:val="right"/>
              <w:rPr>
                <w:lang w:eastAsia="en-AU"/>
              </w:rPr>
            </w:pPr>
            <w:r w:rsidRPr="00CB3694">
              <w:rPr>
                <w:lang w:eastAsia="en-AU"/>
              </w:rPr>
              <w:t>4.78</w:t>
            </w:r>
          </w:p>
        </w:tc>
        <w:tc>
          <w:tcPr>
            <w:tcW w:w="1010" w:type="dxa"/>
            <w:noWrap/>
            <w:hideMark/>
          </w:tcPr>
          <w:p w14:paraId="087DCAA5" w14:textId="77777777" w:rsidR="00BF2163" w:rsidRPr="00CB3694" w:rsidRDefault="00BF2163" w:rsidP="00726361">
            <w:pPr>
              <w:pStyle w:val="TableText"/>
              <w:ind w:right="142"/>
              <w:jc w:val="right"/>
              <w:rPr>
                <w:lang w:eastAsia="en-AU"/>
              </w:rPr>
            </w:pPr>
            <w:r w:rsidRPr="00CB3694">
              <w:rPr>
                <w:lang w:eastAsia="en-AU"/>
              </w:rPr>
              <w:t>12.06</w:t>
            </w:r>
          </w:p>
        </w:tc>
        <w:tc>
          <w:tcPr>
            <w:tcW w:w="1010" w:type="dxa"/>
            <w:noWrap/>
            <w:hideMark/>
          </w:tcPr>
          <w:p w14:paraId="5CD3D675" w14:textId="77777777" w:rsidR="00BF2163" w:rsidRPr="00CB3694" w:rsidRDefault="00BF2163" w:rsidP="00726361">
            <w:pPr>
              <w:pStyle w:val="TableText"/>
              <w:ind w:right="142"/>
              <w:jc w:val="right"/>
              <w:rPr>
                <w:lang w:eastAsia="en-AU"/>
              </w:rPr>
            </w:pPr>
            <w:r w:rsidRPr="00CB3694">
              <w:rPr>
                <w:lang w:eastAsia="en-AU"/>
              </w:rPr>
              <w:t>0.70</w:t>
            </w:r>
          </w:p>
        </w:tc>
      </w:tr>
      <w:tr w:rsidR="00BF2163" w:rsidRPr="00CB3694" w14:paraId="59476AA3" w14:textId="77777777" w:rsidTr="00043BF5">
        <w:trPr>
          <w:trHeight w:val="20"/>
        </w:trPr>
        <w:tc>
          <w:tcPr>
            <w:tcW w:w="993" w:type="dxa"/>
            <w:noWrap/>
            <w:hideMark/>
          </w:tcPr>
          <w:p w14:paraId="6DF4489B" w14:textId="77777777" w:rsidR="00BF2163" w:rsidRPr="00CB3694" w:rsidRDefault="00BF2163" w:rsidP="00726361">
            <w:pPr>
              <w:pStyle w:val="TableText"/>
              <w:rPr>
                <w:lang w:eastAsia="en-AU"/>
              </w:rPr>
            </w:pPr>
            <w:r w:rsidRPr="00CB3694">
              <w:rPr>
                <w:lang w:eastAsia="en-AU"/>
              </w:rPr>
              <w:t>B1-14b-16</w:t>
            </w:r>
          </w:p>
        </w:tc>
        <w:tc>
          <w:tcPr>
            <w:tcW w:w="1009" w:type="dxa"/>
            <w:noWrap/>
            <w:hideMark/>
          </w:tcPr>
          <w:p w14:paraId="4F9253C0" w14:textId="77777777" w:rsidR="00BF2163" w:rsidRPr="00CB3694" w:rsidRDefault="00BF2163" w:rsidP="00726361">
            <w:pPr>
              <w:pStyle w:val="TableText"/>
              <w:ind w:right="142"/>
              <w:jc w:val="right"/>
              <w:rPr>
                <w:lang w:eastAsia="en-AU"/>
              </w:rPr>
            </w:pPr>
            <w:r w:rsidRPr="00CB3694">
              <w:rPr>
                <w:lang w:eastAsia="en-AU"/>
              </w:rPr>
              <w:t>28.01</w:t>
            </w:r>
          </w:p>
        </w:tc>
        <w:tc>
          <w:tcPr>
            <w:tcW w:w="1010" w:type="dxa"/>
            <w:noWrap/>
            <w:hideMark/>
          </w:tcPr>
          <w:p w14:paraId="3BA3C6BD" w14:textId="77777777" w:rsidR="00BF2163" w:rsidRPr="00CB3694" w:rsidRDefault="00BF2163" w:rsidP="00726361">
            <w:pPr>
              <w:pStyle w:val="TableText"/>
              <w:ind w:right="142"/>
              <w:jc w:val="right"/>
              <w:rPr>
                <w:lang w:eastAsia="en-AU"/>
              </w:rPr>
            </w:pPr>
          </w:p>
        </w:tc>
        <w:tc>
          <w:tcPr>
            <w:tcW w:w="1190" w:type="dxa"/>
            <w:noWrap/>
            <w:hideMark/>
          </w:tcPr>
          <w:p w14:paraId="150C2046" w14:textId="77777777" w:rsidR="00BF2163" w:rsidRPr="00CB3694" w:rsidRDefault="00BF2163" w:rsidP="00726361">
            <w:pPr>
              <w:pStyle w:val="TableText"/>
              <w:ind w:right="142"/>
              <w:jc w:val="right"/>
              <w:rPr>
                <w:lang w:eastAsia="en-AU"/>
              </w:rPr>
            </w:pPr>
          </w:p>
        </w:tc>
        <w:tc>
          <w:tcPr>
            <w:tcW w:w="829" w:type="dxa"/>
            <w:noWrap/>
            <w:hideMark/>
          </w:tcPr>
          <w:p w14:paraId="0D3EC838" w14:textId="77777777" w:rsidR="00BF2163" w:rsidRPr="00CB3694" w:rsidRDefault="00BF2163" w:rsidP="00726361">
            <w:pPr>
              <w:pStyle w:val="TableText"/>
              <w:ind w:right="142"/>
              <w:jc w:val="right"/>
              <w:rPr>
                <w:lang w:eastAsia="en-AU"/>
              </w:rPr>
            </w:pPr>
          </w:p>
        </w:tc>
        <w:tc>
          <w:tcPr>
            <w:tcW w:w="1010" w:type="dxa"/>
            <w:noWrap/>
            <w:hideMark/>
          </w:tcPr>
          <w:p w14:paraId="3C93B4F5" w14:textId="77777777" w:rsidR="00BF2163" w:rsidRPr="00CB3694" w:rsidRDefault="00BF2163" w:rsidP="00726361">
            <w:pPr>
              <w:pStyle w:val="TableText"/>
              <w:ind w:right="142"/>
              <w:jc w:val="right"/>
              <w:rPr>
                <w:lang w:eastAsia="en-AU"/>
              </w:rPr>
            </w:pPr>
          </w:p>
        </w:tc>
        <w:tc>
          <w:tcPr>
            <w:tcW w:w="1009" w:type="dxa"/>
            <w:noWrap/>
            <w:hideMark/>
          </w:tcPr>
          <w:p w14:paraId="0991DFB8" w14:textId="77777777" w:rsidR="00BF2163" w:rsidRPr="00CB3694" w:rsidRDefault="00BF2163" w:rsidP="00726361">
            <w:pPr>
              <w:pStyle w:val="TableText"/>
              <w:ind w:right="142"/>
              <w:jc w:val="right"/>
              <w:rPr>
                <w:lang w:eastAsia="en-AU"/>
              </w:rPr>
            </w:pPr>
          </w:p>
        </w:tc>
        <w:tc>
          <w:tcPr>
            <w:tcW w:w="1010" w:type="dxa"/>
            <w:noWrap/>
            <w:hideMark/>
          </w:tcPr>
          <w:p w14:paraId="3C40389C" w14:textId="77777777" w:rsidR="00BF2163" w:rsidRPr="00CB3694" w:rsidRDefault="00BF2163" w:rsidP="00726361">
            <w:pPr>
              <w:pStyle w:val="TableText"/>
              <w:ind w:right="142"/>
              <w:jc w:val="right"/>
              <w:rPr>
                <w:lang w:eastAsia="en-AU"/>
              </w:rPr>
            </w:pPr>
          </w:p>
        </w:tc>
        <w:tc>
          <w:tcPr>
            <w:tcW w:w="1010" w:type="dxa"/>
            <w:noWrap/>
            <w:hideMark/>
          </w:tcPr>
          <w:p w14:paraId="06C89D4E" w14:textId="77777777" w:rsidR="00BF2163" w:rsidRPr="00CB3694" w:rsidRDefault="00BF2163" w:rsidP="00726361">
            <w:pPr>
              <w:pStyle w:val="TableText"/>
              <w:ind w:right="142"/>
              <w:jc w:val="right"/>
              <w:rPr>
                <w:lang w:eastAsia="en-AU"/>
              </w:rPr>
            </w:pPr>
          </w:p>
        </w:tc>
      </w:tr>
      <w:tr w:rsidR="00BF2163" w:rsidRPr="00CB3694" w14:paraId="17472B6E" w14:textId="77777777" w:rsidTr="00043BF5">
        <w:trPr>
          <w:trHeight w:val="20"/>
        </w:trPr>
        <w:tc>
          <w:tcPr>
            <w:tcW w:w="993" w:type="dxa"/>
            <w:noWrap/>
            <w:hideMark/>
          </w:tcPr>
          <w:p w14:paraId="23D2DCFD" w14:textId="77777777" w:rsidR="00BF2163" w:rsidRPr="00CB3694" w:rsidRDefault="00BF2163" w:rsidP="00726361">
            <w:pPr>
              <w:pStyle w:val="TableText"/>
              <w:rPr>
                <w:lang w:eastAsia="en-AU"/>
              </w:rPr>
            </w:pPr>
            <w:r w:rsidRPr="00CB3694">
              <w:rPr>
                <w:lang w:eastAsia="en-AU"/>
              </w:rPr>
              <w:t>B2-14a-16</w:t>
            </w:r>
          </w:p>
        </w:tc>
        <w:tc>
          <w:tcPr>
            <w:tcW w:w="1009" w:type="dxa"/>
            <w:noWrap/>
            <w:hideMark/>
          </w:tcPr>
          <w:p w14:paraId="6B748D5B" w14:textId="77777777" w:rsidR="00BF2163" w:rsidRPr="00CB3694" w:rsidRDefault="00BF2163" w:rsidP="00726361">
            <w:pPr>
              <w:pStyle w:val="TableText"/>
              <w:ind w:right="142"/>
              <w:jc w:val="right"/>
              <w:rPr>
                <w:lang w:eastAsia="en-AU"/>
              </w:rPr>
            </w:pPr>
            <w:r w:rsidRPr="00CB3694">
              <w:rPr>
                <w:lang w:eastAsia="en-AU"/>
              </w:rPr>
              <w:t>36.42</w:t>
            </w:r>
          </w:p>
        </w:tc>
        <w:tc>
          <w:tcPr>
            <w:tcW w:w="1010" w:type="dxa"/>
            <w:noWrap/>
            <w:hideMark/>
          </w:tcPr>
          <w:p w14:paraId="715FC5C8" w14:textId="77777777" w:rsidR="00BF2163" w:rsidRPr="00CB3694" w:rsidRDefault="00BF2163" w:rsidP="00726361">
            <w:pPr>
              <w:pStyle w:val="TableText"/>
              <w:ind w:right="142"/>
              <w:jc w:val="right"/>
              <w:rPr>
                <w:lang w:eastAsia="en-AU"/>
              </w:rPr>
            </w:pPr>
            <w:r w:rsidRPr="00CB3694">
              <w:rPr>
                <w:lang w:eastAsia="en-AU"/>
              </w:rPr>
              <w:t>37.19</w:t>
            </w:r>
          </w:p>
        </w:tc>
        <w:tc>
          <w:tcPr>
            <w:tcW w:w="1190" w:type="dxa"/>
            <w:noWrap/>
            <w:hideMark/>
          </w:tcPr>
          <w:p w14:paraId="02336EE3" w14:textId="77777777" w:rsidR="00BF2163" w:rsidRPr="00CB3694" w:rsidRDefault="00BF2163" w:rsidP="00726361">
            <w:pPr>
              <w:pStyle w:val="TableText"/>
              <w:ind w:right="142"/>
              <w:jc w:val="right"/>
              <w:rPr>
                <w:lang w:eastAsia="en-AU"/>
              </w:rPr>
            </w:pPr>
            <w:r w:rsidRPr="00CB3694">
              <w:rPr>
                <w:lang w:eastAsia="en-AU"/>
              </w:rPr>
              <w:t>289.59</w:t>
            </w:r>
          </w:p>
        </w:tc>
        <w:tc>
          <w:tcPr>
            <w:tcW w:w="829" w:type="dxa"/>
            <w:noWrap/>
            <w:hideMark/>
          </w:tcPr>
          <w:p w14:paraId="0A31BD3B" w14:textId="77777777" w:rsidR="00BF2163" w:rsidRPr="00CB3694" w:rsidRDefault="00BF2163" w:rsidP="00726361">
            <w:pPr>
              <w:pStyle w:val="TableText"/>
              <w:ind w:right="142"/>
              <w:jc w:val="right"/>
              <w:rPr>
                <w:lang w:eastAsia="en-AU"/>
              </w:rPr>
            </w:pPr>
            <w:r w:rsidRPr="00CB3694">
              <w:rPr>
                <w:lang w:eastAsia="en-AU"/>
              </w:rPr>
              <w:t>12.84</w:t>
            </w:r>
          </w:p>
        </w:tc>
        <w:tc>
          <w:tcPr>
            <w:tcW w:w="1010" w:type="dxa"/>
            <w:noWrap/>
            <w:hideMark/>
          </w:tcPr>
          <w:p w14:paraId="31352DD8" w14:textId="77777777" w:rsidR="00BF2163" w:rsidRPr="00CB3694" w:rsidRDefault="00BF2163" w:rsidP="00726361">
            <w:pPr>
              <w:pStyle w:val="TableText"/>
              <w:ind w:right="142"/>
              <w:jc w:val="right"/>
              <w:rPr>
                <w:lang w:eastAsia="en-AU"/>
              </w:rPr>
            </w:pPr>
          </w:p>
        </w:tc>
        <w:tc>
          <w:tcPr>
            <w:tcW w:w="1009" w:type="dxa"/>
            <w:noWrap/>
            <w:hideMark/>
          </w:tcPr>
          <w:p w14:paraId="602C84C9" w14:textId="77777777" w:rsidR="00BF2163" w:rsidRPr="00CB3694" w:rsidRDefault="00BF2163" w:rsidP="00726361">
            <w:pPr>
              <w:pStyle w:val="TableText"/>
              <w:ind w:right="142"/>
              <w:jc w:val="right"/>
              <w:rPr>
                <w:lang w:eastAsia="en-AU"/>
              </w:rPr>
            </w:pPr>
          </w:p>
        </w:tc>
        <w:tc>
          <w:tcPr>
            <w:tcW w:w="1010" w:type="dxa"/>
            <w:noWrap/>
            <w:hideMark/>
          </w:tcPr>
          <w:p w14:paraId="26EEEEFF" w14:textId="77777777" w:rsidR="00BF2163" w:rsidRPr="00CB3694" w:rsidRDefault="00BF2163" w:rsidP="00726361">
            <w:pPr>
              <w:pStyle w:val="TableText"/>
              <w:ind w:right="142"/>
              <w:jc w:val="right"/>
              <w:rPr>
                <w:lang w:eastAsia="en-AU"/>
              </w:rPr>
            </w:pPr>
          </w:p>
        </w:tc>
        <w:tc>
          <w:tcPr>
            <w:tcW w:w="1010" w:type="dxa"/>
            <w:noWrap/>
            <w:hideMark/>
          </w:tcPr>
          <w:p w14:paraId="375371F2" w14:textId="77777777" w:rsidR="00BF2163" w:rsidRPr="00CB3694" w:rsidRDefault="00BF2163" w:rsidP="00726361">
            <w:pPr>
              <w:pStyle w:val="TableText"/>
              <w:ind w:right="142"/>
              <w:jc w:val="right"/>
              <w:rPr>
                <w:lang w:eastAsia="en-AU"/>
              </w:rPr>
            </w:pPr>
          </w:p>
        </w:tc>
      </w:tr>
      <w:tr w:rsidR="00BF2163" w:rsidRPr="00CB3694" w14:paraId="30CF280E" w14:textId="77777777" w:rsidTr="00043BF5">
        <w:trPr>
          <w:trHeight w:val="20"/>
        </w:trPr>
        <w:tc>
          <w:tcPr>
            <w:tcW w:w="993" w:type="dxa"/>
            <w:noWrap/>
            <w:hideMark/>
          </w:tcPr>
          <w:p w14:paraId="2059DEA0" w14:textId="77777777" w:rsidR="00BF2163" w:rsidRPr="00CB3694" w:rsidRDefault="00BF2163" w:rsidP="00726361">
            <w:pPr>
              <w:pStyle w:val="TableText"/>
              <w:rPr>
                <w:lang w:eastAsia="en-AU"/>
              </w:rPr>
            </w:pPr>
            <w:r w:rsidRPr="00CB3694">
              <w:rPr>
                <w:lang w:eastAsia="en-AU"/>
              </w:rPr>
              <w:t>B2-14b-16</w:t>
            </w:r>
          </w:p>
        </w:tc>
        <w:tc>
          <w:tcPr>
            <w:tcW w:w="1009" w:type="dxa"/>
            <w:noWrap/>
            <w:hideMark/>
          </w:tcPr>
          <w:p w14:paraId="32BE546D" w14:textId="77777777" w:rsidR="00BF2163" w:rsidRPr="00CB3694" w:rsidRDefault="00BF2163" w:rsidP="00726361">
            <w:pPr>
              <w:pStyle w:val="TableText"/>
              <w:ind w:right="142"/>
              <w:jc w:val="right"/>
              <w:rPr>
                <w:lang w:eastAsia="en-AU"/>
              </w:rPr>
            </w:pPr>
            <w:r w:rsidRPr="00CB3694">
              <w:rPr>
                <w:lang w:eastAsia="en-AU"/>
              </w:rPr>
              <w:t>37.96</w:t>
            </w:r>
          </w:p>
        </w:tc>
        <w:tc>
          <w:tcPr>
            <w:tcW w:w="1010" w:type="dxa"/>
            <w:noWrap/>
            <w:hideMark/>
          </w:tcPr>
          <w:p w14:paraId="4AB9AB32" w14:textId="77777777" w:rsidR="00BF2163" w:rsidRPr="00CB3694" w:rsidRDefault="00BF2163" w:rsidP="00726361">
            <w:pPr>
              <w:pStyle w:val="TableText"/>
              <w:ind w:right="142"/>
              <w:jc w:val="right"/>
              <w:rPr>
                <w:lang w:eastAsia="en-AU"/>
              </w:rPr>
            </w:pPr>
          </w:p>
        </w:tc>
        <w:tc>
          <w:tcPr>
            <w:tcW w:w="1190" w:type="dxa"/>
            <w:noWrap/>
            <w:hideMark/>
          </w:tcPr>
          <w:p w14:paraId="4FE96F96" w14:textId="77777777" w:rsidR="00BF2163" w:rsidRPr="00CB3694" w:rsidRDefault="00BF2163" w:rsidP="00726361">
            <w:pPr>
              <w:pStyle w:val="TableText"/>
              <w:ind w:right="142"/>
              <w:jc w:val="right"/>
              <w:rPr>
                <w:lang w:eastAsia="en-AU"/>
              </w:rPr>
            </w:pPr>
          </w:p>
        </w:tc>
        <w:tc>
          <w:tcPr>
            <w:tcW w:w="829" w:type="dxa"/>
            <w:noWrap/>
            <w:hideMark/>
          </w:tcPr>
          <w:p w14:paraId="496A9FD7" w14:textId="77777777" w:rsidR="00BF2163" w:rsidRPr="00CB3694" w:rsidRDefault="00BF2163" w:rsidP="00726361">
            <w:pPr>
              <w:pStyle w:val="TableText"/>
              <w:ind w:right="142"/>
              <w:jc w:val="right"/>
              <w:rPr>
                <w:lang w:eastAsia="en-AU"/>
              </w:rPr>
            </w:pPr>
          </w:p>
        </w:tc>
        <w:tc>
          <w:tcPr>
            <w:tcW w:w="1010" w:type="dxa"/>
            <w:noWrap/>
            <w:hideMark/>
          </w:tcPr>
          <w:p w14:paraId="1A82C67C" w14:textId="77777777" w:rsidR="00BF2163" w:rsidRPr="00CB3694" w:rsidRDefault="00BF2163" w:rsidP="00726361">
            <w:pPr>
              <w:pStyle w:val="TableText"/>
              <w:ind w:right="142"/>
              <w:jc w:val="right"/>
              <w:rPr>
                <w:lang w:eastAsia="en-AU"/>
              </w:rPr>
            </w:pPr>
          </w:p>
        </w:tc>
        <w:tc>
          <w:tcPr>
            <w:tcW w:w="1009" w:type="dxa"/>
            <w:noWrap/>
            <w:hideMark/>
          </w:tcPr>
          <w:p w14:paraId="2605528C" w14:textId="77777777" w:rsidR="00BF2163" w:rsidRPr="00CB3694" w:rsidRDefault="00BF2163" w:rsidP="00726361">
            <w:pPr>
              <w:pStyle w:val="TableText"/>
              <w:ind w:right="142"/>
              <w:jc w:val="right"/>
              <w:rPr>
                <w:lang w:eastAsia="en-AU"/>
              </w:rPr>
            </w:pPr>
          </w:p>
        </w:tc>
        <w:tc>
          <w:tcPr>
            <w:tcW w:w="1010" w:type="dxa"/>
            <w:noWrap/>
            <w:hideMark/>
          </w:tcPr>
          <w:p w14:paraId="353C93FC" w14:textId="77777777" w:rsidR="00BF2163" w:rsidRPr="00CB3694" w:rsidRDefault="00BF2163" w:rsidP="00726361">
            <w:pPr>
              <w:pStyle w:val="TableText"/>
              <w:ind w:right="142"/>
              <w:jc w:val="right"/>
              <w:rPr>
                <w:lang w:eastAsia="en-AU"/>
              </w:rPr>
            </w:pPr>
          </w:p>
        </w:tc>
        <w:tc>
          <w:tcPr>
            <w:tcW w:w="1010" w:type="dxa"/>
            <w:noWrap/>
            <w:hideMark/>
          </w:tcPr>
          <w:p w14:paraId="7005FD31" w14:textId="77777777" w:rsidR="00BF2163" w:rsidRPr="00CB3694" w:rsidRDefault="00BF2163" w:rsidP="00726361">
            <w:pPr>
              <w:pStyle w:val="TableText"/>
              <w:ind w:right="142"/>
              <w:jc w:val="right"/>
              <w:rPr>
                <w:lang w:eastAsia="en-AU"/>
              </w:rPr>
            </w:pPr>
          </w:p>
        </w:tc>
      </w:tr>
      <w:tr w:rsidR="00BF2163" w:rsidRPr="00CB3694" w14:paraId="74C6F791" w14:textId="77777777" w:rsidTr="00043BF5">
        <w:trPr>
          <w:trHeight w:val="20"/>
        </w:trPr>
        <w:tc>
          <w:tcPr>
            <w:tcW w:w="993" w:type="dxa"/>
            <w:noWrap/>
            <w:hideMark/>
          </w:tcPr>
          <w:p w14:paraId="1640601A" w14:textId="77777777" w:rsidR="00BF2163" w:rsidRPr="00CB3694" w:rsidRDefault="00BF2163" w:rsidP="00726361">
            <w:pPr>
              <w:pStyle w:val="TableText"/>
              <w:rPr>
                <w:lang w:eastAsia="en-AU"/>
              </w:rPr>
            </w:pPr>
            <w:r w:rsidRPr="00CB3694">
              <w:rPr>
                <w:lang w:eastAsia="en-AU"/>
              </w:rPr>
              <w:t>B3-14a-16</w:t>
            </w:r>
          </w:p>
        </w:tc>
        <w:tc>
          <w:tcPr>
            <w:tcW w:w="1009" w:type="dxa"/>
            <w:noWrap/>
            <w:hideMark/>
          </w:tcPr>
          <w:p w14:paraId="3EB39612" w14:textId="77777777" w:rsidR="00BF2163" w:rsidRPr="00CB3694" w:rsidRDefault="00BF2163" w:rsidP="00726361">
            <w:pPr>
              <w:pStyle w:val="TableText"/>
              <w:ind w:right="142"/>
              <w:jc w:val="right"/>
              <w:rPr>
                <w:lang w:eastAsia="en-AU"/>
              </w:rPr>
            </w:pPr>
            <w:r w:rsidRPr="00CB3694">
              <w:rPr>
                <w:lang w:eastAsia="en-AU"/>
              </w:rPr>
              <w:t>31.66</w:t>
            </w:r>
          </w:p>
        </w:tc>
        <w:tc>
          <w:tcPr>
            <w:tcW w:w="1010" w:type="dxa"/>
            <w:noWrap/>
            <w:hideMark/>
          </w:tcPr>
          <w:p w14:paraId="0A90F51A" w14:textId="77777777" w:rsidR="00BF2163" w:rsidRPr="00CB3694" w:rsidRDefault="00BF2163" w:rsidP="00726361">
            <w:pPr>
              <w:pStyle w:val="TableText"/>
              <w:ind w:right="142"/>
              <w:jc w:val="right"/>
              <w:rPr>
                <w:lang w:eastAsia="en-AU"/>
              </w:rPr>
            </w:pPr>
            <w:r w:rsidRPr="00CB3694">
              <w:rPr>
                <w:lang w:eastAsia="en-AU"/>
              </w:rPr>
              <w:t>31.86</w:t>
            </w:r>
          </w:p>
        </w:tc>
        <w:tc>
          <w:tcPr>
            <w:tcW w:w="1190" w:type="dxa"/>
            <w:noWrap/>
            <w:hideMark/>
          </w:tcPr>
          <w:p w14:paraId="7617A1A3" w14:textId="77777777" w:rsidR="00BF2163" w:rsidRPr="00CB3694" w:rsidRDefault="00BF2163" w:rsidP="00726361">
            <w:pPr>
              <w:pStyle w:val="TableText"/>
              <w:ind w:right="142"/>
              <w:jc w:val="right"/>
              <w:rPr>
                <w:lang w:eastAsia="en-AU"/>
              </w:rPr>
            </w:pPr>
            <w:r w:rsidRPr="00CB3694">
              <w:rPr>
                <w:lang w:eastAsia="en-AU"/>
              </w:rPr>
              <w:t>277.28</w:t>
            </w:r>
          </w:p>
        </w:tc>
        <w:tc>
          <w:tcPr>
            <w:tcW w:w="829" w:type="dxa"/>
            <w:noWrap/>
            <w:hideMark/>
          </w:tcPr>
          <w:p w14:paraId="03A0D717" w14:textId="77777777" w:rsidR="00BF2163" w:rsidRPr="00CB3694" w:rsidRDefault="00BF2163" w:rsidP="00726361">
            <w:pPr>
              <w:pStyle w:val="TableText"/>
              <w:ind w:right="142"/>
              <w:jc w:val="right"/>
              <w:rPr>
                <w:lang w:eastAsia="en-AU"/>
              </w:rPr>
            </w:pPr>
            <w:r w:rsidRPr="00CB3694">
              <w:rPr>
                <w:lang w:eastAsia="en-AU"/>
              </w:rPr>
              <w:t>11.49</w:t>
            </w:r>
          </w:p>
        </w:tc>
        <w:tc>
          <w:tcPr>
            <w:tcW w:w="1010" w:type="dxa"/>
            <w:noWrap/>
            <w:hideMark/>
          </w:tcPr>
          <w:p w14:paraId="4C683DFC" w14:textId="77777777" w:rsidR="00BF2163" w:rsidRPr="00CB3694" w:rsidRDefault="00BF2163" w:rsidP="00726361">
            <w:pPr>
              <w:pStyle w:val="TableText"/>
              <w:ind w:right="142"/>
              <w:jc w:val="right"/>
              <w:rPr>
                <w:lang w:eastAsia="en-AU"/>
              </w:rPr>
            </w:pPr>
          </w:p>
        </w:tc>
        <w:tc>
          <w:tcPr>
            <w:tcW w:w="1009" w:type="dxa"/>
            <w:noWrap/>
            <w:hideMark/>
          </w:tcPr>
          <w:p w14:paraId="561EC1F7" w14:textId="77777777" w:rsidR="00BF2163" w:rsidRPr="00CB3694" w:rsidRDefault="00BF2163" w:rsidP="00726361">
            <w:pPr>
              <w:pStyle w:val="TableText"/>
              <w:ind w:right="142"/>
              <w:jc w:val="right"/>
              <w:rPr>
                <w:lang w:eastAsia="en-AU"/>
              </w:rPr>
            </w:pPr>
          </w:p>
        </w:tc>
        <w:tc>
          <w:tcPr>
            <w:tcW w:w="1010" w:type="dxa"/>
            <w:noWrap/>
            <w:hideMark/>
          </w:tcPr>
          <w:p w14:paraId="7503FD44" w14:textId="77777777" w:rsidR="00BF2163" w:rsidRPr="00CB3694" w:rsidRDefault="00BF2163" w:rsidP="00726361">
            <w:pPr>
              <w:pStyle w:val="TableText"/>
              <w:ind w:right="142"/>
              <w:jc w:val="right"/>
              <w:rPr>
                <w:lang w:eastAsia="en-AU"/>
              </w:rPr>
            </w:pPr>
          </w:p>
        </w:tc>
        <w:tc>
          <w:tcPr>
            <w:tcW w:w="1010" w:type="dxa"/>
            <w:noWrap/>
            <w:hideMark/>
          </w:tcPr>
          <w:p w14:paraId="3518000E" w14:textId="77777777" w:rsidR="00BF2163" w:rsidRPr="00CB3694" w:rsidRDefault="00BF2163" w:rsidP="00726361">
            <w:pPr>
              <w:pStyle w:val="TableText"/>
              <w:ind w:right="142"/>
              <w:jc w:val="right"/>
              <w:rPr>
                <w:lang w:eastAsia="en-AU"/>
              </w:rPr>
            </w:pPr>
          </w:p>
        </w:tc>
      </w:tr>
      <w:tr w:rsidR="00BF2163" w:rsidRPr="00CB3694" w14:paraId="40FE534C" w14:textId="77777777" w:rsidTr="00043BF5">
        <w:trPr>
          <w:trHeight w:val="20"/>
        </w:trPr>
        <w:tc>
          <w:tcPr>
            <w:tcW w:w="993" w:type="dxa"/>
            <w:noWrap/>
            <w:hideMark/>
          </w:tcPr>
          <w:p w14:paraId="101477C1" w14:textId="77777777" w:rsidR="00BF2163" w:rsidRPr="00CB3694" w:rsidRDefault="00BF2163" w:rsidP="00726361">
            <w:pPr>
              <w:pStyle w:val="TableText"/>
              <w:rPr>
                <w:lang w:eastAsia="en-AU"/>
              </w:rPr>
            </w:pPr>
            <w:r w:rsidRPr="00CB3694">
              <w:rPr>
                <w:lang w:eastAsia="en-AU"/>
              </w:rPr>
              <w:t>B3-14b-16</w:t>
            </w:r>
          </w:p>
        </w:tc>
        <w:tc>
          <w:tcPr>
            <w:tcW w:w="1009" w:type="dxa"/>
            <w:noWrap/>
            <w:hideMark/>
          </w:tcPr>
          <w:p w14:paraId="7C42E72C" w14:textId="77777777" w:rsidR="00BF2163" w:rsidRPr="00CB3694" w:rsidRDefault="00BF2163" w:rsidP="00726361">
            <w:pPr>
              <w:pStyle w:val="TableText"/>
              <w:ind w:right="142"/>
              <w:jc w:val="right"/>
              <w:rPr>
                <w:lang w:eastAsia="en-AU"/>
              </w:rPr>
            </w:pPr>
            <w:r w:rsidRPr="00CB3694">
              <w:rPr>
                <w:lang w:eastAsia="en-AU"/>
              </w:rPr>
              <w:t>32.07</w:t>
            </w:r>
          </w:p>
        </w:tc>
        <w:tc>
          <w:tcPr>
            <w:tcW w:w="1010" w:type="dxa"/>
            <w:noWrap/>
            <w:hideMark/>
          </w:tcPr>
          <w:p w14:paraId="2DAB8ECD" w14:textId="77777777" w:rsidR="00BF2163" w:rsidRPr="00CB3694" w:rsidRDefault="00BF2163" w:rsidP="00726361">
            <w:pPr>
              <w:pStyle w:val="TableText"/>
              <w:ind w:right="142"/>
              <w:jc w:val="right"/>
              <w:rPr>
                <w:lang w:eastAsia="en-AU"/>
              </w:rPr>
            </w:pPr>
          </w:p>
        </w:tc>
        <w:tc>
          <w:tcPr>
            <w:tcW w:w="1190" w:type="dxa"/>
            <w:noWrap/>
            <w:hideMark/>
          </w:tcPr>
          <w:p w14:paraId="29922611" w14:textId="77777777" w:rsidR="00BF2163" w:rsidRPr="00CB3694" w:rsidRDefault="00BF2163" w:rsidP="00726361">
            <w:pPr>
              <w:pStyle w:val="TableText"/>
              <w:ind w:right="142"/>
              <w:jc w:val="right"/>
              <w:rPr>
                <w:lang w:eastAsia="en-AU"/>
              </w:rPr>
            </w:pPr>
          </w:p>
        </w:tc>
        <w:tc>
          <w:tcPr>
            <w:tcW w:w="829" w:type="dxa"/>
            <w:noWrap/>
            <w:hideMark/>
          </w:tcPr>
          <w:p w14:paraId="66CB1A9D" w14:textId="77777777" w:rsidR="00BF2163" w:rsidRPr="00CB3694" w:rsidRDefault="00BF2163" w:rsidP="00726361">
            <w:pPr>
              <w:pStyle w:val="TableText"/>
              <w:ind w:right="142"/>
              <w:jc w:val="right"/>
              <w:rPr>
                <w:lang w:eastAsia="en-AU"/>
              </w:rPr>
            </w:pPr>
          </w:p>
        </w:tc>
        <w:tc>
          <w:tcPr>
            <w:tcW w:w="1010" w:type="dxa"/>
            <w:noWrap/>
            <w:hideMark/>
          </w:tcPr>
          <w:p w14:paraId="18C8DAF8" w14:textId="77777777" w:rsidR="00BF2163" w:rsidRPr="00CB3694" w:rsidRDefault="00BF2163" w:rsidP="00726361">
            <w:pPr>
              <w:pStyle w:val="TableText"/>
              <w:ind w:right="142"/>
              <w:jc w:val="right"/>
              <w:rPr>
                <w:lang w:eastAsia="en-AU"/>
              </w:rPr>
            </w:pPr>
          </w:p>
        </w:tc>
        <w:tc>
          <w:tcPr>
            <w:tcW w:w="1009" w:type="dxa"/>
            <w:noWrap/>
            <w:hideMark/>
          </w:tcPr>
          <w:p w14:paraId="6C851F14" w14:textId="77777777" w:rsidR="00BF2163" w:rsidRPr="00CB3694" w:rsidRDefault="00BF2163" w:rsidP="00726361">
            <w:pPr>
              <w:pStyle w:val="TableText"/>
              <w:ind w:right="142"/>
              <w:jc w:val="right"/>
              <w:rPr>
                <w:lang w:eastAsia="en-AU"/>
              </w:rPr>
            </w:pPr>
          </w:p>
        </w:tc>
        <w:tc>
          <w:tcPr>
            <w:tcW w:w="1010" w:type="dxa"/>
            <w:noWrap/>
            <w:hideMark/>
          </w:tcPr>
          <w:p w14:paraId="4A062AF1" w14:textId="77777777" w:rsidR="00BF2163" w:rsidRPr="00CB3694" w:rsidRDefault="00BF2163" w:rsidP="00726361">
            <w:pPr>
              <w:pStyle w:val="TableText"/>
              <w:ind w:right="142"/>
              <w:jc w:val="right"/>
              <w:rPr>
                <w:lang w:eastAsia="en-AU"/>
              </w:rPr>
            </w:pPr>
          </w:p>
        </w:tc>
        <w:tc>
          <w:tcPr>
            <w:tcW w:w="1010" w:type="dxa"/>
            <w:noWrap/>
            <w:hideMark/>
          </w:tcPr>
          <w:p w14:paraId="69AA2FF2" w14:textId="77777777" w:rsidR="00BF2163" w:rsidRPr="00CB3694" w:rsidRDefault="00BF2163" w:rsidP="00726361">
            <w:pPr>
              <w:pStyle w:val="TableText"/>
              <w:ind w:right="142"/>
              <w:jc w:val="right"/>
              <w:rPr>
                <w:lang w:eastAsia="en-AU"/>
              </w:rPr>
            </w:pPr>
          </w:p>
        </w:tc>
      </w:tr>
      <w:tr w:rsidR="00BF2163" w:rsidRPr="00CB3694" w14:paraId="54DC9C32" w14:textId="77777777" w:rsidTr="00043BF5">
        <w:trPr>
          <w:trHeight w:val="20"/>
        </w:trPr>
        <w:tc>
          <w:tcPr>
            <w:tcW w:w="993" w:type="dxa"/>
            <w:noWrap/>
            <w:hideMark/>
          </w:tcPr>
          <w:p w14:paraId="77CE522A" w14:textId="77777777" w:rsidR="00BF2163" w:rsidRPr="00CB3694" w:rsidRDefault="00BF2163" w:rsidP="00726361">
            <w:pPr>
              <w:pStyle w:val="TableText"/>
              <w:rPr>
                <w:lang w:eastAsia="en-AU"/>
              </w:rPr>
            </w:pPr>
            <w:r w:rsidRPr="00CB3694">
              <w:rPr>
                <w:lang w:eastAsia="en-AU"/>
              </w:rPr>
              <w:t>C1-14a-16</w:t>
            </w:r>
          </w:p>
        </w:tc>
        <w:tc>
          <w:tcPr>
            <w:tcW w:w="1009" w:type="dxa"/>
            <w:noWrap/>
            <w:hideMark/>
          </w:tcPr>
          <w:p w14:paraId="41330101" w14:textId="67BE7289"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CBA64D8" w14:textId="77777777" w:rsidR="00BF2163" w:rsidRPr="00CB3694" w:rsidRDefault="00BF2163" w:rsidP="00726361">
            <w:pPr>
              <w:pStyle w:val="TableText"/>
              <w:ind w:right="142"/>
              <w:jc w:val="right"/>
              <w:rPr>
                <w:lang w:eastAsia="en-AU"/>
              </w:rPr>
            </w:pPr>
          </w:p>
        </w:tc>
        <w:tc>
          <w:tcPr>
            <w:tcW w:w="1190" w:type="dxa"/>
            <w:noWrap/>
            <w:hideMark/>
          </w:tcPr>
          <w:p w14:paraId="75BB985E" w14:textId="77777777" w:rsidR="00BF2163" w:rsidRPr="00CB3694" w:rsidRDefault="00BF2163" w:rsidP="00726361">
            <w:pPr>
              <w:pStyle w:val="TableText"/>
              <w:ind w:right="142"/>
              <w:jc w:val="right"/>
              <w:rPr>
                <w:lang w:eastAsia="en-AU"/>
              </w:rPr>
            </w:pPr>
          </w:p>
        </w:tc>
        <w:tc>
          <w:tcPr>
            <w:tcW w:w="829" w:type="dxa"/>
            <w:noWrap/>
            <w:hideMark/>
          </w:tcPr>
          <w:p w14:paraId="38D14F8D" w14:textId="77777777" w:rsidR="00BF2163" w:rsidRPr="00CB3694" w:rsidRDefault="00BF2163" w:rsidP="00726361">
            <w:pPr>
              <w:pStyle w:val="TableText"/>
              <w:ind w:right="142"/>
              <w:jc w:val="right"/>
              <w:rPr>
                <w:lang w:eastAsia="en-AU"/>
              </w:rPr>
            </w:pPr>
          </w:p>
        </w:tc>
        <w:tc>
          <w:tcPr>
            <w:tcW w:w="1010" w:type="dxa"/>
            <w:noWrap/>
            <w:hideMark/>
          </w:tcPr>
          <w:p w14:paraId="50E5A25F" w14:textId="77777777" w:rsidR="00BF2163" w:rsidRPr="00CB3694" w:rsidRDefault="00BF2163" w:rsidP="00726361">
            <w:pPr>
              <w:pStyle w:val="TableText"/>
              <w:ind w:right="142"/>
              <w:jc w:val="right"/>
              <w:rPr>
                <w:lang w:eastAsia="en-AU"/>
              </w:rPr>
            </w:pPr>
          </w:p>
        </w:tc>
        <w:tc>
          <w:tcPr>
            <w:tcW w:w="1009" w:type="dxa"/>
            <w:noWrap/>
            <w:hideMark/>
          </w:tcPr>
          <w:p w14:paraId="149301AA" w14:textId="77777777" w:rsidR="00BF2163" w:rsidRPr="00CB3694" w:rsidRDefault="00BF2163" w:rsidP="00726361">
            <w:pPr>
              <w:pStyle w:val="TableText"/>
              <w:ind w:right="142"/>
              <w:jc w:val="right"/>
              <w:rPr>
                <w:lang w:eastAsia="en-AU"/>
              </w:rPr>
            </w:pPr>
          </w:p>
        </w:tc>
        <w:tc>
          <w:tcPr>
            <w:tcW w:w="1010" w:type="dxa"/>
            <w:noWrap/>
            <w:hideMark/>
          </w:tcPr>
          <w:p w14:paraId="66B3807E" w14:textId="77777777" w:rsidR="00BF2163" w:rsidRPr="00CB3694" w:rsidRDefault="00BF2163" w:rsidP="00726361">
            <w:pPr>
              <w:pStyle w:val="TableText"/>
              <w:ind w:right="142"/>
              <w:jc w:val="right"/>
              <w:rPr>
                <w:lang w:eastAsia="en-AU"/>
              </w:rPr>
            </w:pPr>
          </w:p>
        </w:tc>
        <w:tc>
          <w:tcPr>
            <w:tcW w:w="1010" w:type="dxa"/>
            <w:noWrap/>
            <w:hideMark/>
          </w:tcPr>
          <w:p w14:paraId="0F554249" w14:textId="77777777" w:rsidR="00BF2163" w:rsidRPr="00CB3694" w:rsidRDefault="00BF2163" w:rsidP="00726361">
            <w:pPr>
              <w:pStyle w:val="TableText"/>
              <w:ind w:right="142"/>
              <w:jc w:val="right"/>
              <w:rPr>
                <w:lang w:eastAsia="en-AU"/>
              </w:rPr>
            </w:pPr>
          </w:p>
        </w:tc>
      </w:tr>
      <w:tr w:rsidR="00BF2163" w:rsidRPr="00CB3694" w14:paraId="00B0CD48" w14:textId="77777777" w:rsidTr="00043BF5">
        <w:trPr>
          <w:trHeight w:val="20"/>
        </w:trPr>
        <w:tc>
          <w:tcPr>
            <w:tcW w:w="993" w:type="dxa"/>
            <w:noWrap/>
            <w:hideMark/>
          </w:tcPr>
          <w:p w14:paraId="2E61146A" w14:textId="77777777" w:rsidR="00BF2163" w:rsidRPr="00CB3694" w:rsidRDefault="00BF2163" w:rsidP="00726361">
            <w:pPr>
              <w:pStyle w:val="TableText"/>
              <w:rPr>
                <w:lang w:eastAsia="en-AU"/>
              </w:rPr>
            </w:pPr>
            <w:r w:rsidRPr="00CB3694">
              <w:rPr>
                <w:lang w:eastAsia="en-AU"/>
              </w:rPr>
              <w:t>C1-14b-16</w:t>
            </w:r>
          </w:p>
        </w:tc>
        <w:tc>
          <w:tcPr>
            <w:tcW w:w="1009" w:type="dxa"/>
            <w:noWrap/>
            <w:hideMark/>
          </w:tcPr>
          <w:p w14:paraId="5D58EFB6" w14:textId="103CD2F4"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7F104B7" w14:textId="77777777" w:rsidR="00BF2163" w:rsidRPr="00CB3694" w:rsidRDefault="00BF2163" w:rsidP="00726361">
            <w:pPr>
              <w:pStyle w:val="TableText"/>
              <w:ind w:right="142"/>
              <w:jc w:val="right"/>
              <w:rPr>
                <w:lang w:eastAsia="en-AU"/>
              </w:rPr>
            </w:pPr>
          </w:p>
        </w:tc>
        <w:tc>
          <w:tcPr>
            <w:tcW w:w="1190" w:type="dxa"/>
            <w:noWrap/>
            <w:hideMark/>
          </w:tcPr>
          <w:p w14:paraId="344EB407" w14:textId="77777777" w:rsidR="00BF2163" w:rsidRPr="00CB3694" w:rsidRDefault="00BF2163" w:rsidP="00726361">
            <w:pPr>
              <w:pStyle w:val="TableText"/>
              <w:ind w:right="142"/>
              <w:jc w:val="right"/>
              <w:rPr>
                <w:lang w:eastAsia="en-AU"/>
              </w:rPr>
            </w:pPr>
          </w:p>
        </w:tc>
        <w:tc>
          <w:tcPr>
            <w:tcW w:w="829" w:type="dxa"/>
            <w:noWrap/>
            <w:hideMark/>
          </w:tcPr>
          <w:p w14:paraId="4A5D3853" w14:textId="77777777" w:rsidR="00BF2163" w:rsidRPr="00CB3694" w:rsidRDefault="00BF2163" w:rsidP="00726361">
            <w:pPr>
              <w:pStyle w:val="TableText"/>
              <w:ind w:right="142"/>
              <w:jc w:val="right"/>
              <w:rPr>
                <w:lang w:eastAsia="en-AU"/>
              </w:rPr>
            </w:pPr>
          </w:p>
        </w:tc>
        <w:tc>
          <w:tcPr>
            <w:tcW w:w="1010" w:type="dxa"/>
            <w:noWrap/>
            <w:hideMark/>
          </w:tcPr>
          <w:p w14:paraId="7546A270" w14:textId="77777777" w:rsidR="00BF2163" w:rsidRPr="00CB3694" w:rsidRDefault="00BF2163" w:rsidP="00726361">
            <w:pPr>
              <w:pStyle w:val="TableText"/>
              <w:ind w:right="142"/>
              <w:jc w:val="right"/>
              <w:rPr>
                <w:lang w:eastAsia="en-AU"/>
              </w:rPr>
            </w:pPr>
          </w:p>
        </w:tc>
        <w:tc>
          <w:tcPr>
            <w:tcW w:w="1009" w:type="dxa"/>
            <w:noWrap/>
            <w:hideMark/>
          </w:tcPr>
          <w:p w14:paraId="31D29E2C" w14:textId="77777777" w:rsidR="00BF2163" w:rsidRPr="00CB3694" w:rsidRDefault="00BF2163" w:rsidP="00726361">
            <w:pPr>
              <w:pStyle w:val="TableText"/>
              <w:ind w:right="142"/>
              <w:jc w:val="right"/>
              <w:rPr>
                <w:lang w:eastAsia="en-AU"/>
              </w:rPr>
            </w:pPr>
          </w:p>
        </w:tc>
        <w:tc>
          <w:tcPr>
            <w:tcW w:w="1010" w:type="dxa"/>
            <w:noWrap/>
            <w:hideMark/>
          </w:tcPr>
          <w:p w14:paraId="780ABEA5" w14:textId="77777777" w:rsidR="00BF2163" w:rsidRPr="00CB3694" w:rsidRDefault="00BF2163" w:rsidP="00726361">
            <w:pPr>
              <w:pStyle w:val="TableText"/>
              <w:ind w:right="142"/>
              <w:jc w:val="right"/>
              <w:rPr>
                <w:lang w:eastAsia="en-AU"/>
              </w:rPr>
            </w:pPr>
          </w:p>
        </w:tc>
        <w:tc>
          <w:tcPr>
            <w:tcW w:w="1010" w:type="dxa"/>
            <w:noWrap/>
            <w:hideMark/>
          </w:tcPr>
          <w:p w14:paraId="4F40B6C7" w14:textId="77777777" w:rsidR="00BF2163" w:rsidRPr="00CB3694" w:rsidRDefault="00BF2163" w:rsidP="00726361">
            <w:pPr>
              <w:pStyle w:val="TableText"/>
              <w:ind w:right="142"/>
              <w:jc w:val="right"/>
              <w:rPr>
                <w:lang w:eastAsia="en-AU"/>
              </w:rPr>
            </w:pPr>
          </w:p>
        </w:tc>
      </w:tr>
      <w:tr w:rsidR="00BF2163" w:rsidRPr="00CB3694" w14:paraId="3511A2D0" w14:textId="77777777" w:rsidTr="00043BF5">
        <w:trPr>
          <w:trHeight w:val="20"/>
        </w:trPr>
        <w:tc>
          <w:tcPr>
            <w:tcW w:w="993" w:type="dxa"/>
            <w:noWrap/>
            <w:hideMark/>
          </w:tcPr>
          <w:p w14:paraId="19C00698" w14:textId="77777777" w:rsidR="00BF2163" w:rsidRPr="00CB3694" w:rsidRDefault="00BF2163" w:rsidP="00726361">
            <w:pPr>
              <w:pStyle w:val="TableText"/>
              <w:rPr>
                <w:lang w:eastAsia="en-AU"/>
              </w:rPr>
            </w:pPr>
            <w:r w:rsidRPr="00CB3694">
              <w:rPr>
                <w:lang w:eastAsia="en-AU"/>
              </w:rPr>
              <w:t>C2-14a-16</w:t>
            </w:r>
          </w:p>
        </w:tc>
        <w:tc>
          <w:tcPr>
            <w:tcW w:w="1009" w:type="dxa"/>
            <w:noWrap/>
            <w:hideMark/>
          </w:tcPr>
          <w:p w14:paraId="76C9BAFA" w14:textId="0875A4A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416F248" w14:textId="77777777" w:rsidR="00BF2163" w:rsidRPr="00CB3694" w:rsidRDefault="00BF2163" w:rsidP="00726361">
            <w:pPr>
              <w:pStyle w:val="TableText"/>
              <w:ind w:right="142"/>
              <w:jc w:val="right"/>
              <w:rPr>
                <w:lang w:eastAsia="en-AU"/>
              </w:rPr>
            </w:pPr>
          </w:p>
        </w:tc>
        <w:tc>
          <w:tcPr>
            <w:tcW w:w="1190" w:type="dxa"/>
            <w:noWrap/>
            <w:hideMark/>
          </w:tcPr>
          <w:p w14:paraId="6F599423" w14:textId="77777777" w:rsidR="00BF2163" w:rsidRPr="00CB3694" w:rsidRDefault="00BF2163" w:rsidP="00726361">
            <w:pPr>
              <w:pStyle w:val="TableText"/>
              <w:ind w:right="142"/>
              <w:jc w:val="right"/>
              <w:rPr>
                <w:lang w:eastAsia="en-AU"/>
              </w:rPr>
            </w:pPr>
          </w:p>
        </w:tc>
        <w:tc>
          <w:tcPr>
            <w:tcW w:w="829" w:type="dxa"/>
            <w:noWrap/>
            <w:hideMark/>
          </w:tcPr>
          <w:p w14:paraId="5A94F6B4" w14:textId="77777777" w:rsidR="00BF2163" w:rsidRPr="00CB3694" w:rsidRDefault="00BF2163" w:rsidP="00726361">
            <w:pPr>
              <w:pStyle w:val="TableText"/>
              <w:ind w:right="142"/>
              <w:jc w:val="right"/>
              <w:rPr>
                <w:lang w:eastAsia="en-AU"/>
              </w:rPr>
            </w:pPr>
          </w:p>
        </w:tc>
        <w:tc>
          <w:tcPr>
            <w:tcW w:w="1010" w:type="dxa"/>
            <w:noWrap/>
            <w:hideMark/>
          </w:tcPr>
          <w:p w14:paraId="1FC93820" w14:textId="77777777" w:rsidR="00BF2163" w:rsidRPr="00CB3694" w:rsidRDefault="00BF2163" w:rsidP="00726361">
            <w:pPr>
              <w:pStyle w:val="TableText"/>
              <w:ind w:right="142"/>
              <w:jc w:val="right"/>
              <w:rPr>
                <w:lang w:eastAsia="en-AU"/>
              </w:rPr>
            </w:pPr>
          </w:p>
        </w:tc>
        <w:tc>
          <w:tcPr>
            <w:tcW w:w="1009" w:type="dxa"/>
            <w:noWrap/>
            <w:hideMark/>
          </w:tcPr>
          <w:p w14:paraId="057AEA36" w14:textId="77777777" w:rsidR="00BF2163" w:rsidRPr="00CB3694" w:rsidRDefault="00BF2163" w:rsidP="00726361">
            <w:pPr>
              <w:pStyle w:val="TableText"/>
              <w:ind w:right="142"/>
              <w:jc w:val="right"/>
              <w:rPr>
                <w:lang w:eastAsia="en-AU"/>
              </w:rPr>
            </w:pPr>
          </w:p>
        </w:tc>
        <w:tc>
          <w:tcPr>
            <w:tcW w:w="1010" w:type="dxa"/>
            <w:noWrap/>
            <w:hideMark/>
          </w:tcPr>
          <w:p w14:paraId="5777D123" w14:textId="77777777" w:rsidR="00BF2163" w:rsidRPr="00CB3694" w:rsidRDefault="00BF2163" w:rsidP="00726361">
            <w:pPr>
              <w:pStyle w:val="TableText"/>
              <w:ind w:right="142"/>
              <w:jc w:val="right"/>
              <w:rPr>
                <w:lang w:eastAsia="en-AU"/>
              </w:rPr>
            </w:pPr>
          </w:p>
        </w:tc>
        <w:tc>
          <w:tcPr>
            <w:tcW w:w="1010" w:type="dxa"/>
            <w:noWrap/>
            <w:hideMark/>
          </w:tcPr>
          <w:p w14:paraId="2A9F1C69" w14:textId="77777777" w:rsidR="00BF2163" w:rsidRPr="00CB3694" w:rsidRDefault="00BF2163" w:rsidP="00726361">
            <w:pPr>
              <w:pStyle w:val="TableText"/>
              <w:ind w:right="142"/>
              <w:jc w:val="right"/>
              <w:rPr>
                <w:lang w:eastAsia="en-AU"/>
              </w:rPr>
            </w:pPr>
          </w:p>
        </w:tc>
      </w:tr>
      <w:tr w:rsidR="00BF2163" w:rsidRPr="00CB3694" w14:paraId="28D4CC74" w14:textId="77777777" w:rsidTr="00043BF5">
        <w:trPr>
          <w:trHeight w:val="20"/>
        </w:trPr>
        <w:tc>
          <w:tcPr>
            <w:tcW w:w="993" w:type="dxa"/>
            <w:noWrap/>
            <w:hideMark/>
          </w:tcPr>
          <w:p w14:paraId="009FE806" w14:textId="77777777" w:rsidR="00BF2163" w:rsidRPr="00CB3694" w:rsidRDefault="00BF2163" w:rsidP="00726361">
            <w:pPr>
              <w:pStyle w:val="TableText"/>
              <w:rPr>
                <w:lang w:eastAsia="en-AU"/>
              </w:rPr>
            </w:pPr>
            <w:r w:rsidRPr="00CB3694">
              <w:rPr>
                <w:lang w:eastAsia="en-AU"/>
              </w:rPr>
              <w:t>C2-14b-16</w:t>
            </w:r>
          </w:p>
        </w:tc>
        <w:tc>
          <w:tcPr>
            <w:tcW w:w="1009" w:type="dxa"/>
            <w:noWrap/>
            <w:hideMark/>
          </w:tcPr>
          <w:p w14:paraId="1194D538" w14:textId="243B1FA5"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5C4912D" w14:textId="77777777" w:rsidR="00BF2163" w:rsidRPr="00CB3694" w:rsidRDefault="00BF2163" w:rsidP="00726361">
            <w:pPr>
              <w:pStyle w:val="TableText"/>
              <w:ind w:right="142"/>
              <w:jc w:val="right"/>
              <w:rPr>
                <w:lang w:eastAsia="en-AU"/>
              </w:rPr>
            </w:pPr>
          </w:p>
        </w:tc>
        <w:tc>
          <w:tcPr>
            <w:tcW w:w="1190" w:type="dxa"/>
            <w:noWrap/>
            <w:hideMark/>
          </w:tcPr>
          <w:p w14:paraId="3102236F" w14:textId="77777777" w:rsidR="00BF2163" w:rsidRPr="00CB3694" w:rsidRDefault="00BF2163" w:rsidP="00726361">
            <w:pPr>
              <w:pStyle w:val="TableText"/>
              <w:ind w:right="142"/>
              <w:jc w:val="right"/>
              <w:rPr>
                <w:lang w:eastAsia="en-AU"/>
              </w:rPr>
            </w:pPr>
          </w:p>
        </w:tc>
        <w:tc>
          <w:tcPr>
            <w:tcW w:w="829" w:type="dxa"/>
            <w:noWrap/>
            <w:hideMark/>
          </w:tcPr>
          <w:p w14:paraId="3A161E5F" w14:textId="77777777" w:rsidR="00BF2163" w:rsidRPr="00CB3694" w:rsidRDefault="00BF2163" w:rsidP="00726361">
            <w:pPr>
              <w:pStyle w:val="TableText"/>
              <w:ind w:right="142"/>
              <w:jc w:val="right"/>
              <w:rPr>
                <w:lang w:eastAsia="en-AU"/>
              </w:rPr>
            </w:pPr>
          </w:p>
        </w:tc>
        <w:tc>
          <w:tcPr>
            <w:tcW w:w="1010" w:type="dxa"/>
            <w:noWrap/>
            <w:hideMark/>
          </w:tcPr>
          <w:p w14:paraId="7D97F7D0" w14:textId="77777777" w:rsidR="00BF2163" w:rsidRPr="00CB3694" w:rsidRDefault="00BF2163" w:rsidP="00726361">
            <w:pPr>
              <w:pStyle w:val="TableText"/>
              <w:ind w:right="142"/>
              <w:jc w:val="right"/>
              <w:rPr>
                <w:lang w:eastAsia="en-AU"/>
              </w:rPr>
            </w:pPr>
          </w:p>
        </w:tc>
        <w:tc>
          <w:tcPr>
            <w:tcW w:w="1009" w:type="dxa"/>
            <w:noWrap/>
            <w:hideMark/>
          </w:tcPr>
          <w:p w14:paraId="4A0AF23B" w14:textId="77777777" w:rsidR="00BF2163" w:rsidRPr="00CB3694" w:rsidRDefault="00BF2163" w:rsidP="00726361">
            <w:pPr>
              <w:pStyle w:val="TableText"/>
              <w:ind w:right="142"/>
              <w:jc w:val="right"/>
              <w:rPr>
                <w:lang w:eastAsia="en-AU"/>
              </w:rPr>
            </w:pPr>
          </w:p>
        </w:tc>
        <w:tc>
          <w:tcPr>
            <w:tcW w:w="1010" w:type="dxa"/>
            <w:noWrap/>
            <w:hideMark/>
          </w:tcPr>
          <w:p w14:paraId="20FB8B17" w14:textId="77777777" w:rsidR="00BF2163" w:rsidRPr="00CB3694" w:rsidRDefault="00BF2163" w:rsidP="00726361">
            <w:pPr>
              <w:pStyle w:val="TableText"/>
              <w:ind w:right="142"/>
              <w:jc w:val="right"/>
              <w:rPr>
                <w:lang w:eastAsia="en-AU"/>
              </w:rPr>
            </w:pPr>
          </w:p>
        </w:tc>
        <w:tc>
          <w:tcPr>
            <w:tcW w:w="1010" w:type="dxa"/>
            <w:noWrap/>
            <w:hideMark/>
          </w:tcPr>
          <w:p w14:paraId="6D13BA09" w14:textId="77777777" w:rsidR="00BF2163" w:rsidRPr="00CB3694" w:rsidRDefault="00BF2163" w:rsidP="00726361">
            <w:pPr>
              <w:pStyle w:val="TableText"/>
              <w:ind w:right="142"/>
              <w:jc w:val="right"/>
              <w:rPr>
                <w:lang w:eastAsia="en-AU"/>
              </w:rPr>
            </w:pPr>
          </w:p>
        </w:tc>
      </w:tr>
      <w:tr w:rsidR="00BF2163" w:rsidRPr="00CB3694" w14:paraId="4BC66DC4" w14:textId="77777777" w:rsidTr="00043BF5">
        <w:trPr>
          <w:trHeight w:val="20"/>
        </w:trPr>
        <w:tc>
          <w:tcPr>
            <w:tcW w:w="993" w:type="dxa"/>
            <w:noWrap/>
            <w:hideMark/>
          </w:tcPr>
          <w:p w14:paraId="06B44840" w14:textId="77777777" w:rsidR="00BF2163" w:rsidRPr="00CB3694" w:rsidRDefault="00BF2163" w:rsidP="00726361">
            <w:pPr>
              <w:pStyle w:val="TableText"/>
              <w:rPr>
                <w:lang w:eastAsia="en-AU"/>
              </w:rPr>
            </w:pPr>
            <w:r w:rsidRPr="00CB3694">
              <w:rPr>
                <w:lang w:eastAsia="en-AU"/>
              </w:rPr>
              <w:lastRenderedPageBreak/>
              <w:t>C3-14a-16</w:t>
            </w:r>
          </w:p>
        </w:tc>
        <w:tc>
          <w:tcPr>
            <w:tcW w:w="1009" w:type="dxa"/>
            <w:noWrap/>
            <w:hideMark/>
          </w:tcPr>
          <w:p w14:paraId="4D446503" w14:textId="4C5AC2F8"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53E412E8" w14:textId="77777777" w:rsidR="00BF2163" w:rsidRPr="00CB3694" w:rsidRDefault="00BF2163" w:rsidP="00726361">
            <w:pPr>
              <w:pStyle w:val="TableText"/>
              <w:ind w:right="142"/>
              <w:jc w:val="right"/>
              <w:rPr>
                <w:lang w:eastAsia="en-AU"/>
              </w:rPr>
            </w:pPr>
          </w:p>
        </w:tc>
        <w:tc>
          <w:tcPr>
            <w:tcW w:w="1190" w:type="dxa"/>
            <w:noWrap/>
            <w:hideMark/>
          </w:tcPr>
          <w:p w14:paraId="6FB640EB" w14:textId="77777777" w:rsidR="00BF2163" w:rsidRPr="00CB3694" w:rsidRDefault="00BF2163" w:rsidP="00726361">
            <w:pPr>
              <w:pStyle w:val="TableText"/>
              <w:ind w:right="142"/>
              <w:jc w:val="right"/>
              <w:rPr>
                <w:lang w:eastAsia="en-AU"/>
              </w:rPr>
            </w:pPr>
          </w:p>
        </w:tc>
        <w:tc>
          <w:tcPr>
            <w:tcW w:w="829" w:type="dxa"/>
            <w:noWrap/>
            <w:hideMark/>
          </w:tcPr>
          <w:p w14:paraId="3DE57421" w14:textId="77777777" w:rsidR="00BF2163" w:rsidRPr="00CB3694" w:rsidRDefault="00BF2163" w:rsidP="00726361">
            <w:pPr>
              <w:pStyle w:val="TableText"/>
              <w:ind w:right="142"/>
              <w:jc w:val="right"/>
              <w:rPr>
                <w:lang w:eastAsia="en-AU"/>
              </w:rPr>
            </w:pPr>
          </w:p>
        </w:tc>
        <w:tc>
          <w:tcPr>
            <w:tcW w:w="1010" w:type="dxa"/>
            <w:noWrap/>
            <w:hideMark/>
          </w:tcPr>
          <w:p w14:paraId="26A4DA1A" w14:textId="77777777" w:rsidR="00BF2163" w:rsidRPr="00CB3694" w:rsidRDefault="00BF2163" w:rsidP="00726361">
            <w:pPr>
              <w:pStyle w:val="TableText"/>
              <w:ind w:right="142"/>
              <w:jc w:val="right"/>
              <w:rPr>
                <w:lang w:eastAsia="en-AU"/>
              </w:rPr>
            </w:pPr>
          </w:p>
        </w:tc>
        <w:tc>
          <w:tcPr>
            <w:tcW w:w="1009" w:type="dxa"/>
            <w:noWrap/>
            <w:hideMark/>
          </w:tcPr>
          <w:p w14:paraId="1D4FCF32" w14:textId="77777777" w:rsidR="00BF2163" w:rsidRPr="00CB3694" w:rsidRDefault="00BF2163" w:rsidP="00726361">
            <w:pPr>
              <w:pStyle w:val="TableText"/>
              <w:ind w:right="142"/>
              <w:jc w:val="right"/>
              <w:rPr>
                <w:lang w:eastAsia="en-AU"/>
              </w:rPr>
            </w:pPr>
          </w:p>
        </w:tc>
        <w:tc>
          <w:tcPr>
            <w:tcW w:w="1010" w:type="dxa"/>
            <w:noWrap/>
            <w:hideMark/>
          </w:tcPr>
          <w:p w14:paraId="19CC6A0A" w14:textId="77777777" w:rsidR="00BF2163" w:rsidRPr="00CB3694" w:rsidRDefault="00BF2163" w:rsidP="00726361">
            <w:pPr>
              <w:pStyle w:val="TableText"/>
              <w:ind w:right="142"/>
              <w:jc w:val="right"/>
              <w:rPr>
                <w:lang w:eastAsia="en-AU"/>
              </w:rPr>
            </w:pPr>
          </w:p>
        </w:tc>
        <w:tc>
          <w:tcPr>
            <w:tcW w:w="1010" w:type="dxa"/>
            <w:noWrap/>
            <w:hideMark/>
          </w:tcPr>
          <w:p w14:paraId="520CAFF0" w14:textId="77777777" w:rsidR="00BF2163" w:rsidRPr="00CB3694" w:rsidRDefault="00BF2163" w:rsidP="00726361">
            <w:pPr>
              <w:pStyle w:val="TableText"/>
              <w:ind w:right="142"/>
              <w:jc w:val="right"/>
              <w:rPr>
                <w:lang w:eastAsia="en-AU"/>
              </w:rPr>
            </w:pPr>
          </w:p>
        </w:tc>
      </w:tr>
      <w:tr w:rsidR="00BF2163" w:rsidRPr="00CB3694" w14:paraId="0F302982" w14:textId="77777777" w:rsidTr="00043BF5">
        <w:trPr>
          <w:trHeight w:val="20"/>
        </w:trPr>
        <w:tc>
          <w:tcPr>
            <w:tcW w:w="993" w:type="dxa"/>
            <w:noWrap/>
            <w:hideMark/>
          </w:tcPr>
          <w:p w14:paraId="166DE168" w14:textId="77777777" w:rsidR="00BF2163" w:rsidRPr="00CB3694" w:rsidRDefault="00BF2163" w:rsidP="00726361">
            <w:pPr>
              <w:pStyle w:val="TableText"/>
              <w:rPr>
                <w:lang w:eastAsia="en-AU"/>
              </w:rPr>
            </w:pPr>
            <w:r w:rsidRPr="00CB3694">
              <w:rPr>
                <w:lang w:eastAsia="en-AU"/>
              </w:rPr>
              <w:t>C3-14b-16</w:t>
            </w:r>
          </w:p>
        </w:tc>
        <w:tc>
          <w:tcPr>
            <w:tcW w:w="1009" w:type="dxa"/>
            <w:noWrap/>
            <w:hideMark/>
          </w:tcPr>
          <w:p w14:paraId="106D0729" w14:textId="6C5BFB0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1B86219" w14:textId="77777777" w:rsidR="00BF2163" w:rsidRPr="00CB3694" w:rsidRDefault="00BF2163" w:rsidP="00726361">
            <w:pPr>
              <w:pStyle w:val="TableText"/>
              <w:ind w:right="142"/>
              <w:jc w:val="right"/>
              <w:rPr>
                <w:lang w:eastAsia="en-AU"/>
              </w:rPr>
            </w:pPr>
          </w:p>
        </w:tc>
        <w:tc>
          <w:tcPr>
            <w:tcW w:w="1190" w:type="dxa"/>
            <w:noWrap/>
            <w:hideMark/>
          </w:tcPr>
          <w:p w14:paraId="59982762" w14:textId="77777777" w:rsidR="00BF2163" w:rsidRPr="00CB3694" w:rsidRDefault="00BF2163" w:rsidP="00726361">
            <w:pPr>
              <w:pStyle w:val="TableText"/>
              <w:ind w:right="142"/>
              <w:jc w:val="right"/>
              <w:rPr>
                <w:lang w:eastAsia="en-AU"/>
              </w:rPr>
            </w:pPr>
          </w:p>
        </w:tc>
        <w:tc>
          <w:tcPr>
            <w:tcW w:w="829" w:type="dxa"/>
            <w:noWrap/>
            <w:hideMark/>
          </w:tcPr>
          <w:p w14:paraId="3D2BAD53" w14:textId="77777777" w:rsidR="00BF2163" w:rsidRPr="00CB3694" w:rsidRDefault="00BF2163" w:rsidP="00726361">
            <w:pPr>
              <w:pStyle w:val="TableText"/>
              <w:ind w:right="142"/>
              <w:jc w:val="right"/>
              <w:rPr>
                <w:lang w:eastAsia="en-AU"/>
              </w:rPr>
            </w:pPr>
          </w:p>
        </w:tc>
        <w:tc>
          <w:tcPr>
            <w:tcW w:w="1010" w:type="dxa"/>
            <w:noWrap/>
            <w:hideMark/>
          </w:tcPr>
          <w:p w14:paraId="4FA51102" w14:textId="77777777" w:rsidR="00BF2163" w:rsidRPr="00CB3694" w:rsidRDefault="00BF2163" w:rsidP="00726361">
            <w:pPr>
              <w:pStyle w:val="TableText"/>
              <w:ind w:right="142"/>
              <w:jc w:val="right"/>
              <w:rPr>
                <w:lang w:eastAsia="en-AU"/>
              </w:rPr>
            </w:pPr>
          </w:p>
        </w:tc>
        <w:tc>
          <w:tcPr>
            <w:tcW w:w="1009" w:type="dxa"/>
            <w:noWrap/>
            <w:hideMark/>
          </w:tcPr>
          <w:p w14:paraId="0A8A5AFD" w14:textId="77777777" w:rsidR="00BF2163" w:rsidRPr="00CB3694" w:rsidRDefault="00BF2163" w:rsidP="00726361">
            <w:pPr>
              <w:pStyle w:val="TableText"/>
              <w:ind w:right="142"/>
              <w:jc w:val="right"/>
              <w:rPr>
                <w:lang w:eastAsia="en-AU"/>
              </w:rPr>
            </w:pPr>
          </w:p>
        </w:tc>
        <w:tc>
          <w:tcPr>
            <w:tcW w:w="1010" w:type="dxa"/>
            <w:noWrap/>
            <w:hideMark/>
          </w:tcPr>
          <w:p w14:paraId="78D1468B" w14:textId="77777777" w:rsidR="00BF2163" w:rsidRPr="00CB3694" w:rsidRDefault="00BF2163" w:rsidP="00726361">
            <w:pPr>
              <w:pStyle w:val="TableText"/>
              <w:ind w:right="142"/>
              <w:jc w:val="right"/>
              <w:rPr>
                <w:lang w:eastAsia="en-AU"/>
              </w:rPr>
            </w:pPr>
          </w:p>
        </w:tc>
        <w:tc>
          <w:tcPr>
            <w:tcW w:w="1010" w:type="dxa"/>
            <w:noWrap/>
            <w:hideMark/>
          </w:tcPr>
          <w:p w14:paraId="0F8C29E7" w14:textId="77777777" w:rsidR="00BF2163" w:rsidRPr="00CB3694" w:rsidRDefault="00BF2163" w:rsidP="00726361">
            <w:pPr>
              <w:pStyle w:val="TableText"/>
              <w:ind w:right="142"/>
              <w:jc w:val="right"/>
              <w:rPr>
                <w:lang w:eastAsia="en-AU"/>
              </w:rPr>
            </w:pPr>
          </w:p>
        </w:tc>
      </w:tr>
      <w:tr w:rsidR="00BF2163" w:rsidRPr="00CB3694" w14:paraId="0383AC36" w14:textId="77777777" w:rsidTr="00043BF5">
        <w:trPr>
          <w:trHeight w:val="20"/>
        </w:trPr>
        <w:tc>
          <w:tcPr>
            <w:tcW w:w="993" w:type="dxa"/>
            <w:noWrap/>
            <w:hideMark/>
          </w:tcPr>
          <w:p w14:paraId="45B5289B" w14:textId="77777777" w:rsidR="00BF2163" w:rsidRPr="00CB3694" w:rsidRDefault="00BF2163" w:rsidP="00726361">
            <w:pPr>
              <w:pStyle w:val="TableText"/>
              <w:rPr>
                <w:lang w:eastAsia="en-AU"/>
              </w:rPr>
            </w:pPr>
            <w:r w:rsidRPr="00CB3694">
              <w:rPr>
                <w:lang w:eastAsia="en-AU"/>
              </w:rPr>
              <w:t>D1-14a-16</w:t>
            </w:r>
          </w:p>
        </w:tc>
        <w:tc>
          <w:tcPr>
            <w:tcW w:w="1009" w:type="dxa"/>
            <w:noWrap/>
            <w:hideMark/>
          </w:tcPr>
          <w:p w14:paraId="51E3ADFB" w14:textId="77777777" w:rsidR="00BF2163" w:rsidRPr="00CB3694" w:rsidRDefault="00BF2163" w:rsidP="00726361">
            <w:pPr>
              <w:pStyle w:val="TableText"/>
              <w:ind w:right="142"/>
              <w:jc w:val="right"/>
              <w:rPr>
                <w:lang w:eastAsia="en-AU"/>
              </w:rPr>
            </w:pPr>
            <w:r w:rsidRPr="00CB3694">
              <w:rPr>
                <w:lang w:eastAsia="en-AU"/>
              </w:rPr>
              <w:t>251.31</w:t>
            </w:r>
          </w:p>
        </w:tc>
        <w:tc>
          <w:tcPr>
            <w:tcW w:w="1010" w:type="dxa"/>
            <w:noWrap/>
            <w:hideMark/>
          </w:tcPr>
          <w:p w14:paraId="269650B3" w14:textId="77777777" w:rsidR="00BF2163" w:rsidRPr="00CB3694" w:rsidRDefault="00BF2163" w:rsidP="00726361">
            <w:pPr>
              <w:pStyle w:val="TableText"/>
              <w:ind w:right="142"/>
              <w:jc w:val="right"/>
              <w:rPr>
                <w:lang w:eastAsia="en-AU"/>
              </w:rPr>
            </w:pPr>
            <w:r w:rsidRPr="00CB3694">
              <w:rPr>
                <w:lang w:eastAsia="en-AU"/>
              </w:rPr>
              <w:t>250.66</w:t>
            </w:r>
          </w:p>
        </w:tc>
        <w:tc>
          <w:tcPr>
            <w:tcW w:w="1190" w:type="dxa"/>
            <w:noWrap/>
            <w:hideMark/>
          </w:tcPr>
          <w:p w14:paraId="6FA2A6AF" w14:textId="77777777" w:rsidR="00BF2163" w:rsidRPr="00CB3694" w:rsidRDefault="00BF2163" w:rsidP="00726361">
            <w:pPr>
              <w:pStyle w:val="TableText"/>
              <w:ind w:right="142"/>
              <w:jc w:val="right"/>
              <w:rPr>
                <w:lang w:eastAsia="en-AU"/>
              </w:rPr>
            </w:pPr>
            <w:r w:rsidRPr="00CB3694">
              <w:rPr>
                <w:lang w:eastAsia="en-AU"/>
              </w:rPr>
              <w:t>508.47</w:t>
            </w:r>
          </w:p>
        </w:tc>
        <w:tc>
          <w:tcPr>
            <w:tcW w:w="829" w:type="dxa"/>
            <w:noWrap/>
            <w:hideMark/>
          </w:tcPr>
          <w:p w14:paraId="4DE1889A" w14:textId="77777777" w:rsidR="00BF2163" w:rsidRPr="00CB3694" w:rsidRDefault="00BF2163" w:rsidP="00726361">
            <w:pPr>
              <w:pStyle w:val="TableText"/>
              <w:ind w:right="142"/>
              <w:jc w:val="right"/>
              <w:rPr>
                <w:lang w:eastAsia="en-AU"/>
              </w:rPr>
            </w:pPr>
            <w:r w:rsidRPr="00CB3694">
              <w:rPr>
                <w:lang w:eastAsia="en-AU"/>
              </w:rPr>
              <w:t>49.30</w:t>
            </w:r>
          </w:p>
        </w:tc>
        <w:tc>
          <w:tcPr>
            <w:tcW w:w="1010" w:type="dxa"/>
            <w:noWrap/>
            <w:hideMark/>
          </w:tcPr>
          <w:p w14:paraId="60424D8A" w14:textId="77777777" w:rsidR="00BF2163" w:rsidRPr="00CB3694" w:rsidRDefault="00BF2163" w:rsidP="00726361">
            <w:pPr>
              <w:pStyle w:val="TableText"/>
              <w:ind w:right="142"/>
              <w:jc w:val="right"/>
              <w:rPr>
                <w:lang w:eastAsia="en-AU"/>
              </w:rPr>
            </w:pPr>
            <w:r w:rsidRPr="00CB3694">
              <w:rPr>
                <w:lang w:eastAsia="en-AU"/>
              </w:rPr>
              <w:t>273.20</w:t>
            </w:r>
          </w:p>
        </w:tc>
        <w:tc>
          <w:tcPr>
            <w:tcW w:w="1009" w:type="dxa"/>
            <w:noWrap/>
            <w:hideMark/>
          </w:tcPr>
          <w:p w14:paraId="6AA59FEA" w14:textId="77777777" w:rsidR="00BF2163" w:rsidRPr="00CB3694" w:rsidRDefault="00BF2163" w:rsidP="00726361">
            <w:pPr>
              <w:pStyle w:val="TableText"/>
              <w:ind w:right="142"/>
              <w:jc w:val="right"/>
              <w:rPr>
                <w:lang w:eastAsia="en-AU"/>
              </w:rPr>
            </w:pPr>
            <w:r w:rsidRPr="00CB3694">
              <w:rPr>
                <w:lang w:eastAsia="en-AU"/>
              </w:rPr>
              <w:t>23.30</w:t>
            </w:r>
          </w:p>
        </w:tc>
        <w:tc>
          <w:tcPr>
            <w:tcW w:w="1010" w:type="dxa"/>
            <w:noWrap/>
            <w:hideMark/>
          </w:tcPr>
          <w:p w14:paraId="6EF4CCB7" w14:textId="77777777" w:rsidR="00BF2163" w:rsidRPr="00CB3694" w:rsidRDefault="00BF2163" w:rsidP="00726361">
            <w:pPr>
              <w:pStyle w:val="TableText"/>
              <w:ind w:right="142"/>
              <w:jc w:val="right"/>
              <w:rPr>
                <w:lang w:eastAsia="en-AU"/>
              </w:rPr>
            </w:pPr>
            <w:r w:rsidRPr="00CB3694">
              <w:rPr>
                <w:lang w:eastAsia="en-AU"/>
              </w:rPr>
              <w:t>53.38</w:t>
            </w:r>
          </w:p>
        </w:tc>
        <w:tc>
          <w:tcPr>
            <w:tcW w:w="1010" w:type="dxa"/>
            <w:noWrap/>
            <w:hideMark/>
          </w:tcPr>
          <w:p w14:paraId="405E7A39" w14:textId="77777777" w:rsidR="00BF2163" w:rsidRPr="00CB3694" w:rsidRDefault="00BF2163" w:rsidP="00726361">
            <w:pPr>
              <w:pStyle w:val="TableText"/>
              <w:ind w:right="142"/>
              <w:jc w:val="right"/>
              <w:rPr>
                <w:lang w:eastAsia="en-AU"/>
              </w:rPr>
            </w:pPr>
            <w:r w:rsidRPr="00CB3694">
              <w:rPr>
                <w:lang w:eastAsia="en-AU"/>
              </w:rPr>
              <w:t>4.29</w:t>
            </w:r>
          </w:p>
        </w:tc>
      </w:tr>
      <w:tr w:rsidR="00BF2163" w:rsidRPr="00CB3694" w14:paraId="7471C055" w14:textId="77777777" w:rsidTr="00043BF5">
        <w:trPr>
          <w:trHeight w:val="20"/>
        </w:trPr>
        <w:tc>
          <w:tcPr>
            <w:tcW w:w="993" w:type="dxa"/>
            <w:noWrap/>
            <w:hideMark/>
          </w:tcPr>
          <w:p w14:paraId="6D723C60" w14:textId="77777777" w:rsidR="00BF2163" w:rsidRPr="00CB3694" w:rsidRDefault="00BF2163" w:rsidP="00726361">
            <w:pPr>
              <w:pStyle w:val="TableText"/>
              <w:rPr>
                <w:lang w:eastAsia="en-AU"/>
              </w:rPr>
            </w:pPr>
            <w:r w:rsidRPr="00CB3694">
              <w:rPr>
                <w:lang w:eastAsia="en-AU"/>
              </w:rPr>
              <w:t>D1-14b-16</w:t>
            </w:r>
          </w:p>
        </w:tc>
        <w:tc>
          <w:tcPr>
            <w:tcW w:w="1009" w:type="dxa"/>
            <w:noWrap/>
            <w:hideMark/>
          </w:tcPr>
          <w:p w14:paraId="528327E2" w14:textId="77777777" w:rsidR="00BF2163" w:rsidRPr="00CB3694" w:rsidRDefault="00BF2163" w:rsidP="00726361">
            <w:pPr>
              <w:pStyle w:val="TableText"/>
              <w:ind w:right="142"/>
              <w:jc w:val="right"/>
              <w:rPr>
                <w:lang w:eastAsia="en-AU"/>
              </w:rPr>
            </w:pPr>
            <w:r w:rsidRPr="00CB3694">
              <w:rPr>
                <w:lang w:eastAsia="en-AU"/>
              </w:rPr>
              <w:t>250.02</w:t>
            </w:r>
          </w:p>
        </w:tc>
        <w:tc>
          <w:tcPr>
            <w:tcW w:w="1010" w:type="dxa"/>
            <w:noWrap/>
            <w:hideMark/>
          </w:tcPr>
          <w:p w14:paraId="0C9DF06E" w14:textId="77777777" w:rsidR="00BF2163" w:rsidRPr="00CB3694" w:rsidRDefault="00BF2163" w:rsidP="00726361">
            <w:pPr>
              <w:pStyle w:val="TableText"/>
              <w:ind w:right="142"/>
              <w:jc w:val="right"/>
              <w:rPr>
                <w:lang w:eastAsia="en-AU"/>
              </w:rPr>
            </w:pPr>
          </w:p>
        </w:tc>
        <w:tc>
          <w:tcPr>
            <w:tcW w:w="1190" w:type="dxa"/>
            <w:noWrap/>
            <w:hideMark/>
          </w:tcPr>
          <w:p w14:paraId="221D71F2" w14:textId="77777777" w:rsidR="00BF2163" w:rsidRPr="00CB3694" w:rsidRDefault="00BF2163" w:rsidP="00726361">
            <w:pPr>
              <w:pStyle w:val="TableText"/>
              <w:ind w:right="142"/>
              <w:jc w:val="right"/>
              <w:rPr>
                <w:lang w:eastAsia="en-AU"/>
              </w:rPr>
            </w:pPr>
          </w:p>
        </w:tc>
        <w:tc>
          <w:tcPr>
            <w:tcW w:w="829" w:type="dxa"/>
            <w:noWrap/>
            <w:hideMark/>
          </w:tcPr>
          <w:p w14:paraId="5EA91D6A" w14:textId="77777777" w:rsidR="00BF2163" w:rsidRPr="00CB3694" w:rsidRDefault="00BF2163" w:rsidP="00726361">
            <w:pPr>
              <w:pStyle w:val="TableText"/>
              <w:ind w:right="142"/>
              <w:jc w:val="right"/>
              <w:rPr>
                <w:lang w:eastAsia="en-AU"/>
              </w:rPr>
            </w:pPr>
          </w:p>
        </w:tc>
        <w:tc>
          <w:tcPr>
            <w:tcW w:w="1010" w:type="dxa"/>
            <w:noWrap/>
            <w:hideMark/>
          </w:tcPr>
          <w:p w14:paraId="18DA56CF" w14:textId="77777777" w:rsidR="00BF2163" w:rsidRPr="00CB3694" w:rsidRDefault="00BF2163" w:rsidP="00726361">
            <w:pPr>
              <w:pStyle w:val="TableText"/>
              <w:ind w:right="142"/>
              <w:jc w:val="right"/>
              <w:rPr>
                <w:lang w:eastAsia="en-AU"/>
              </w:rPr>
            </w:pPr>
          </w:p>
        </w:tc>
        <w:tc>
          <w:tcPr>
            <w:tcW w:w="1009" w:type="dxa"/>
            <w:noWrap/>
            <w:hideMark/>
          </w:tcPr>
          <w:p w14:paraId="0B40FAE0" w14:textId="77777777" w:rsidR="00BF2163" w:rsidRPr="00CB3694" w:rsidRDefault="00BF2163" w:rsidP="00726361">
            <w:pPr>
              <w:pStyle w:val="TableText"/>
              <w:ind w:right="142"/>
              <w:jc w:val="right"/>
              <w:rPr>
                <w:lang w:eastAsia="en-AU"/>
              </w:rPr>
            </w:pPr>
          </w:p>
        </w:tc>
        <w:tc>
          <w:tcPr>
            <w:tcW w:w="1010" w:type="dxa"/>
            <w:noWrap/>
            <w:hideMark/>
          </w:tcPr>
          <w:p w14:paraId="56E51547" w14:textId="77777777" w:rsidR="00BF2163" w:rsidRPr="00CB3694" w:rsidRDefault="00BF2163" w:rsidP="00726361">
            <w:pPr>
              <w:pStyle w:val="TableText"/>
              <w:ind w:right="142"/>
              <w:jc w:val="right"/>
              <w:rPr>
                <w:lang w:eastAsia="en-AU"/>
              </w:rPr>
            </w:pPr>
          </w:p>
        </w:tc>
        <w:tc>
          <w:tcPr>
            <w:tcW w:w="1010" w:type="dxa"/>
            <w:noWrap/>
            <w:hideMark/>
          </w:tcPr>
          <w:p w14:paraId="2D6E1D96" w14:textId="77777777" w:rsidR="00BF2163" w:rsidRPr="00CB3694" w:rsidRDefault="00BF2163" w:rsidP="00726361">
            <w:pPr>
              <w:pStyle w:val="TableText"/>
              <w:ind w:right="142"/>
              <w:jc w:val="right"/>
              <w:rPr>
                <w:lang w:eastAsia="en-AU"/>
              </w:rPr>
            </w:pPr>
          </w:p>
        </w:tc>
      </w:tr>
      <w:tr w:rsidR="00BF2163" w:rsidRPr="00CB3694" w14:paraId="000A5D08" w14:textId="77777777" w:rsidTr="00043BF5">
        <w:trPr>
          <w:trHeight w:val="20"/>
        </w:trPr>
        <w:tc>
          <w:tcPr>
            <w:tcW w:w="993" w:type="dxa"/>
            <w:noWrap/>
            <w:hideMark/>
          </w:tcPr>
          <w:p w14:paraId="4AEC6999" w14:textId="77777777" w:rsidR="00BF2163" w:rsidRPr="00CB3694" w:rsidRDefault="00BF2163" w:rsidP="00726361">
            <w:pPr>
              <w:pStyle w:val="TableText"/>
              <w:rPr>
                <w:lang w:eastAsia="en-AU"/>
              </w:rPr>
            </w:pPr>
            <w:r w:rsidRPr="00CB3694">
              <w:rPr>
                <w:lang w:eastAsia="en-AU"/>
              </w:rPr>
              <w:t>D2-14a-16</w:t>
            </w:r>
          </w:p>
        </w:tc>
        <w:tc>
          <w:tcPr>
            <w:tcW w:w="1009" w:type="dxa"/>
            <w:noWrap/>
            <w:hideMark/>
          </w:tcPr>
          <w:p w14:paraId="6A9C0200" w14:textId="77777777" w:rsidR="00BF2163" w:rsidRPr="00CB3694" w:rsidRDefault="00BF2163" w:rsidP="00726361">
            <w:pPr>
              <w:pStyle w:val="TableText"/>
              <w:ind w:right="142"/>
              <w:jc w:val="right"/>
              <w:rPr>
                <w:lang w:eastAsia="en-AU"/>
              </w:rPr>
            </w:pPr>
            <w:r w:rsidRPr="00CB3694">
              <w:rPr>
                <w:lang w:eastAsia="en-AU"/>
              </w:rPr>
              <w:t>270.63</w:t>
            </w:r>
          </w:p>
        </w:tc>
        <w:tc>
          <w:tcPr>
            <w:tcW w:w="1010" w:type="dxa"/>
            <w:noWrap/>
            <w:hideMark/>
          </w:tcPr>
          <w:p w14:paraId="7E0597A8" w14:textId="77777777" w:rsidR="00BF2163" w:rsidRPr="00CB3694" w:rsidRDefault="00BF2163" w:rsidP="00726361">
            <w:pPr>
              <w:pStyle w:val="TableText"/>
              <w:ind w:right="142"/>
              <w:jc w:val="right"/>
              <w:rPr>
                <w:lang w:eastAsia="en-AU"/>
              </w:rPr>
            </w:pPr>
            <w:r w:rsidRPr="00CB3694">
              <w:rPr>
                <w:lang w:eastAsia="en-AU"/>
              </w:rPr>
              <w:t>271.73</w:t>
            </w:r>
          </w:p>
        </w:tc>
        <w:tc>
          <w:tcPr>
            <w:tcW w:w="1190" w:type="dxa"/>
            <w:noWrap/>
            <w:hideMark/>
          </w:tcPr>
          <w:p w14:paraId="37980A2F" w14:textId="77777777" w:rsidR="00BF2163" w:rsidRPr="00CB3694" w:rsidRDefault="00BF2163" w:rsidP="00726361">
            <w:pPr>
              <w:pStyle w:val="TableText"/>
              <w:ind w:right="142"/>
              <w:jc w:val="right"/>
              <w:rPr>
                <w:lang w:eastAsia="en-AU"/>
              </w:rPr>
            </w:pPr>
            <w:r w:rsidRPr="00CB3694">
              <w:rPr>
                <w:lang w:eastAsia="en-AU"/>
              </w:rPr>
              <w:t>512.70</w:t>
            </w:r>
          </w:p>
        </w:tc>
        <w:tc>
          <w:tcPr>
            <w:tcW w:w="829" w:type="dxa"/>
            <w:noWrap/>
            <w:hideMark/>
          </w:tcPr>
          <w:p w14:paraId="5ECB742E" w14:textId="77777777" w:rsidR="00BF2163" w:rsidRPr="00CB3694" w:rsidRDefault="00BF2163" w:rsidP="00726361">
            <w:pPr>
              <w:pStyle w:val="TableText"/>
              <w:ind w:right="142"/>
              <w:jc w:val="right"/>
              <w:rPr>
                <w:lang w:eastAsia="en-AU"/>
              </w:rPr>
            </w:pPr>
            <w:r w:rsidRPr="00CB3694">
              <w:rPr>
                <w:lang w:eastAsia="en-AU"/>
              </w:rPr>
              <w:t>53.00</w:t>
            </w:r>
          </w:p>
        </w:tc>
        <w:tc>
          <w:tcPr>
            <w:tcW w:w="1010" w:type="dxa"/>
            <w:noWrap/>
            <w:hideMark/>
          </w:tcPr>
          <w:p w14:paraId="3E34F103" w14:textId="77777777" w:rsidR="00BF2163" w:rsidRPr="00CB3694" w:rsidRDefault="00BF2163" w:rsidP="00726361">
            <w:pPr>
              <w:pStyle w:val="TableText"/>
              <w:ind w:right="142"/>
              <w:jc w:val="right"/>
              <w:rPr>
                <w:lang w:eastAsia="en-AU"/>
              </w:rPr>
            </w:pPr>
          </w:p>
        </w:tc>
        <w:tc>
          <w:tcPr>
            <w:tcW w:w="1009" w:type="dxa"/>
            <w:noWrap/>
            <w:hideMark/>
          </w:tcPr>
          <w:p w14:paraId="100ED3F0" w14:textId="77777777" w:rsidR="00BF2163" w:rsidRPr="00CB3694" w:rsidRDefault="00BF2163" w:rsidP="00726361">
            <w:pPr>
              <w:pStyle w:val="TableText"/>
              <w:ind w:right="142"/>
              <w:jc w:val="right"/>
              <w:rPr>
                <w:lang w:eastAsia="en-AU"/>
              </w:rPr>
            </w:pPr>
          </w:p>
        </w:tc>
        <w:tc>
          <w:tcPr>
            <w:tcW w:w="1010" w:type="dxa"/>
            <w:noWrap/>
            <w:hideMark/>
          </w:tcPr>
          <w:p w14:paraId="23E55B7B" w14:textId="77777777" w:rsidR="00BF2163" w:rsidRPr="00CB3694" w:rsidRDefault="00BF2163" w:rsidP="00726361">
            <w:pPr>
              <w:pStyle w:val="TableText"/>
              <w:ind w:right="142"/>
              <w:jc w:val="right"/>
              <w:rPr>
                <w:lang w:eastAsia="en-AU"/>
              </w:rPr>
            </w:pPr>
          </w:p>
        </w:tc>
        <w:tc>
          <w:tcPr>
            <w:tcW w:w="1010" w:type="dxa"/>
            <w:noWrap/>
            <w:hideMark/>
          </w:tcPr>
          <w:p w14:paraId="30F3477D" w14:textId="77777777" w:rsidR="00BF2163" w:rsidRPr="00CB3694" w:rsidRDefault="00BF2163" w:rsidP="00726361">
            <w:pPr>
              <w:pStyle w:val="TableText"/>
              <w:ind w:right="142"/>
              <w:jc w:val="right"/>
              <w:rPr>
                <w:lang w:eastAsia="en-AU"/>
              </w:rPr>
            </w:pPr>
          </w:p>
        </w:tc>
      </w:tr>
      <w:tr w:rsidR="00BF2163" w:rsidRPr="00CB3694" w14:paraId="67C681D3" w14:textId="77777777" w:rsidTr="00043BF5">
        <w:trPr>
          <w:trHeight w:val="20"/>
        </w:trPr>
        <w:tc>
          <w:tcPr>
            <w:tcW w:w="993" w:type="dxa"/>
            <w:noWrap/>
            <w:hideMark/>
          </w:tcPr>
          <w:p w14:paraId="289FAE7C" w14:textId="77777777" w:rsidR="00BF2163" w:rsidRPr="00CB3694" w:rsidRDefault="00BF2163" w:rsidP="00726361">
            <w:pPr>
              <w:pStyle w:val="TableText"/>
              <w:rPr>
                <w:lang w:eastAsia="en-AU"/>
              </w:rPr>
            </w:pPr>
            <w:r w:rsidRPr="00CB3694">
              <w:rPr>
                <w:lang w:eastAsia="en-AU"/>
              </w:rPr>
              <w:t>D2-14b-16</w:t>
            </w:r>
          </w:p>
        </w:tc>
        <w:tc>
          <w:tcPr>
            <w:tcW w:w="1009" w:type="dxa"/>
            <w:noWrap/>
            <w:hideMark/>
          </w:tcPr>
          <w:p w14:paraId="10F595D4" w14:textId="77777777" w:rsidR="00BF2163" w:rsidRPr="00CB3694" w:rsidRDefault="00BF2163" w:rsidP="00726361">
            <w:pPr>
              <w:pStyle w:val="TableText"/>
              <w:ind w:right="142"/>
              <w:jc w:val="right"/>
              <w:rPr>
                <w:lang w:eastAsia="en-AU"/>
              </w:rPr>
            </w:pPr>
            <w:r w:rsidRPr="00CB3694">
              <w:rPr>
                <w:lang w:eastAsia="en-AU"/>
              </w:rPr>
              <w:t>272.83</w:t>
            </w:r>
          </w:p>
        </w:tc>
        <w:tc>
          <w:tcPr>
            <w:tcW w:w="1010" w:type="dxa"/>
            <w:noWrap/>
            <w:hideMark/>
          </w:tcPr>
          <w:p w14:paraId="3881B1C5" w14:textId="77777777" w:rsidR="00BF2163" w:rsidRPr="00CB3694" w:rsidRDefault="00BF2163" w:rsidP="00726361">
            <w:pPr>
              <w:pStyle w:val="TableText"/>
              <w:ind w:right="142"/>
              <w:jc w:val="right"/>
              <w:rPr>
                <w:lang w:eastAsia="en-AU"/>
              </w:rPr>
            </w:pPr>
          </w:p>
        </w:tc>
        <w:tc>
          <w:tcPr>
            <w:tcW w:w="1190" w:type="dxa"/>
            <w:noWrap/>
            <w:hideMark/>
          </w:tcPr>
          <w:p w14:paraId="628D9E8B" w14:textId="77777777" w:rsidR="00BF2163" w:rsidRPr="00CB3694" w:rsidRDefault="00BF2163" w:rsidP="00726361">
            <w:pPr>
              <w:pStyle w:val="TableText"/>
              <w:ind w:right="142"/>
              <w:jc w:val="right"/>
              <w:rPr>
                <w:lang w:eastAsia="en-AU"/>
              </w:rPr>
            </w:pPr>
          </w:p>
        </w:tc>
        <w:tc>
          <w:tcPr>
            <w:tcW w:w="829" w:type="dxa"/>
            <w:noWrap/>
            <w:hideMark/>
          </w:tcPr>
          <w:p w14:paraId="6E081B60" w14:textId="77777777" w:rsidR="00BF2163" w:rsidRPr="00CB3694" w:rsidRDefault="00BF2163" w:rsidP="00726361">
            <w:pPr>
              <w:pStyle w:val="TableText"/>
              <w:ind w:right="142"/>
              <w:jc w:val="right"/>
              <w:rPr>
                <w:lang w:eastAsia="en-AU"/>
              </w:rPr>
            </w:pPr>
          </w:p>
        </w:tc>
        <w:tc>
          <w:tcPr>
            <w:tcW w:w="1010" w:type="dxa"/>
            <w:noWrap/>
            <w:hideMark/>
          </w:tcPr>
          <w:p w14:paraId="480F2CC2" w14:textId="77777777" w:rsidR="00BF2163" w:rsidRPr="00CB3694" w:rsidRDefault="00BF2163" w:rsidP="00726361">
            <w:pPr>
              <w:pStyle w:val="TableText"/>
              <w:ind w:right="142"/>
              <w:jc w:val="right"/>
              <w:rPr>
                <w:lang w:eastAsia="en-AU"/>
              </w:rPr>
            </w:pPr>
          </w:p>
        </w:tc>
        <w:tc>
          <w:tcPr>
            <w:tcW w:w="1009" w:type="dxa"/>
            <w:noWrap/>
            <w:hideMark/>
          </w:tcPr>
          <w:p w14:paraId="0934E420" w14:textId="77777777" w:rsidR="00BF2163" w:rsidRPr="00CB3694" w:rsidRDefault="00BF2163" w:rsidP="00726361">
            <w:pPr>
              <w:pStyle w:val="TableText"/>
              <w:ind w:right="142"/>
              <w:jc w:val="right"/>
              <w:rPr>
                <w:lang w:eastAsia="en-AU"/>
              </w:rPr>
            </w:pPr>
          </w:p>
        </w:tc>
        <w:tc>
          <w:tcPr>
            <w:tcW w:w="1010" w:type="dxa"/>
            <w:noWrap/>
            <w:hideMark/>
          </w:tcPr>
          <w:p w14:paraId="4D204457" w14:textId="77777777" w:rsidR="00BF2163" w:rsidRPr="00CB3694" w:rsidRDefault="00BF2163" w:rsidP="00726361">
            <w:pPr>
              <w:pStyle w:val="TableText"/>
              <w:ind w:right="142"/>
              <w:jc w:val="right"/>
              <w:rPr>
                <w:lang w:eastAsia="en-AU"/>
              </w:rPr>
            </w:pPr>
          </w:p>
        </w:tc>
        <w:tc>
          <w:tcPr>
            <w:tcW w:w="1010" w:type="dxa"/>
            <w:noWrap/>
            <w:hideMark/>
          </w:tcPr>
          <w:p w14:paraId="69EA9798" w14:textId="77777777" w:rsidR="00BF2163" w:rsidRPr="00CB3694" w:rsidRDefault="00BF2163" w:rsidP="00726361">
            <w:pPr>
              <w:pStyle w:val="TableText"/>
              <w:ind w:right="142"/>
              <w:jc w:val="right"/>
              <w:rPr>
                <w:lang w:eastAsia="en-AU"/>
              </w:rPr>
            </w:pPr>
          </w:p>
        </w:tc>
      </w:tr>
      <w:tr w:rsidR="00BF2163" w:rsidRPr="00CB3694" w14:paraId="03335801" w14:textId="77777777" w:rsidTr="00043BF5">
        <w:trPr>
          <w:trHeight w:val="20"/>
        </w:trPr>
        <w:tc>
          <w:tcPr>
            <w:tcW w:w="993" w:type="dxa"/>
            <w:noWrap/>
            <w:hideMark/>
          </w:tcPr>
          <w:p w14:paraId="456F732A" w14:textId="77777777" w:rsidR="00BF2163" w:rsidRPr="00CB3694" w:rsidRDefault="00BF2163" w:rsidP="00726361">
            <w:pPr>
              <w:pStyle w:val="TableText"/>
              <w:rPr>
                <w:lang w:eastAsia="en-AU"/>
              </w:rPr>
            </w:pPr>
            <w:r w:rsidRPr="00CB3694">
              <w:rPr>
                <w:lang w:eastAsia="en-AU"/>
              </w:rPr>
              <w:t>D3-14a-16</w:t>
            </w:r>
          </w:p>
        </w:tc>
        <w:tc>
          <w:tcPr>
            <w:tcW w:w="1009" w:type="dxa"/>
            <w:noWrap/>
            <w:hideMark/>
          </w:tcPr>
          <w:p w14:paraId="5FA1E13B" w14:textId="77777777" w:rsidR="00BF2163" w:rsidRPr="00CB3694" w:rsidRDefault="00BF2163" w:rsidP="00726361">
            <w:pPr>
              <w:pStyle w:val="TableText"/>
              <w:ind w:right="142"/>
              <w:jc w:val="right"/>
              <w:rPr>
                <w:lang w:eastAsia="en-AU"/>
              </w:rPr>
            </w:pPr>
            <w:r w:rsidRPr="00CB3694">
              <w:rPr>
                <w:lang w:eastAsia="en-AU"/>
              </w:rPr>
              <w:t>296.76</w:t>
            </w:r>
          </w:p>
        </w:tc>
        <w:tc>
          <w:tcPr>
            <w:tcW w:w="1010" w:type="dxa"/>
            <w:noWrap/>
            <w:hideMark/>
          </w:tcPr>
          <w:p w14:paraId="604A7F81" w14:textId="77777777" w:rsidR="00BF2163" w:rsidRPr="00CB3694" w:rsidRDefault="00BF2163" w:rsidP="00726361">
            <w:pPr>
              <w:pStyle w:val="TableText"/>
              <w:ind w:right="142"/>
              <w:jc w:val="right"/>
              <w:rPr>
                <w:lang w:eastAsia="en-AU"/>
              </w:rPr>
            </w:pPr>
            <w:r w:rsidRPr="00CB3694">
              <w:rPr>
                <w:lang w:eastAsia="en-AU"/>
              </w:rPr>
              <w:t>297.19</w:t>
            </w:r>
          </w:p>
        </w:tc>
        <w:tc>
          <w:tcPr>
            <w:tcW w:w="1190" w:type="dxa"/>
            <w:noWrap/>
            <w:hideMark/>
          </w:tcPr>
          <w:p w14:paraId="250A675C" w14:textId="77777777" w:rsidR="00BF2163" w:rsidRPr="00CB3694" w:rsidRDefault="00BF2163" w:rsidP="00726361">
            <w:pPr>
              <w:pStyle w:val="TableText"/>
              <w:ind w:right="142"/>
              <w:jc w:val="right"/>
              <w:rPr>
                <w:lang w:eastAsia="en-AU"/>
              </w:rPr>
            </w:pPr>
            <w:r w:rsidRPr="00CB3694">
              <w:rPr>
                <w:lang w:eastAsia="en-AU"/>
              </w:rPr>
              <w:t>513.80</w:t>
            </w:r>
          </w:p>
        </w:tc>
        <w:tc>
          <w:tcPr>
            <w:tcW w:w="829" w:type="dxa"/>
            <w:noWrap/>
            <w:hideMark/>
          </w:tcPr>
          <w:p w14:paraId="1B2BF2B1" w14:textId="77777777" w:rsidR="00BF2163" w:rsidRPr="00CB3694" w:rsidRDefault="00BF2163" w:rsidP="00726361">
            <w:pPr>
              <w:pStyle w:val="TableText"/>
              <w:ind w:right="142"/>
              <w:jc w:val="right"/>
              <w:rPr>
                <w:lang w:eastAsia="en-AU"/>
              </w:rPr>
            </w:pPr>
            <w:r w:rsidRPr="00CB3694">
              <w:rPr>
                <w:lang w:eastAsia="en-AU"/>
              </w:rPr>
              <w:t>57.84</w:t>
            </w:r>
          </w:p>
        </w:tc>
        <w:tc>
          <w:tcPr>
            <w:tcW w:w="1010" w:type="dxa"/>
            <w:noWrap/>
            <w:hideMark/>
          </w:tcPr>
          <w:p w14:paraId="000A219C" w14:textId="77777777" w:rsidR="00BF2163" w:rsidRPr="00CB3694" w:rsidRDefault="00BF2163" w:rsidP="00726361">
            <w:pPr>
              <w:pStyle w:val="TableText"/>
              <w:ind w:right="142"/>
              <w:jc w:val="right"/>
              <w:rPr>
                <w:lang w:eastAsia="en-AU"/>
              </w:rPr>
            </w:pPr>
          </w:p>
        </w:tc>
        <w:tc>
          <w:tcPr>
            <w:tcW w:w="1009" w:type="dxa"/>
            <w:noWrap/>
            <w:hideMark/>
          </w:tcPr>
          <w:p w14:paraId="1FB7FEB8" w14:textId="77777777" w:rsidR="00BF2163" w:rsidRPr="00CB3694" w:rsidRDefault="00BF2163" w:rsidP="00726361">
            <w:pPr>
              <w:pStyle w:val="TableText"/>
              <w:ind w:right="142"/>
              <w:jc w:val="right"/>
              <w:rPr>
                <w:lang w:eastAsia="en-AU"/>
              </w:rPr>
            </w:pPr>
          </w:p>
        </w:tc>
        <w:tc>
          <w:tcPr>
            <w:tcW w:w="1010" w:type="dxa"/>
            <w:noWrap/>
            <w:hideMark/>
          </w:tcPr>
          <w:p w14:paraId="70B3904A" w14:textId="77777777" w:rsidR="00BF2163" w:rsidRPr="00CB3694" w:rsidRDefault="00BF2163" w:rsidP="00726361">
            <w:pPr>
              <w:pStyle w:val="TableText"/>
              <w:ind w:right="142"/>
              <w:jc w:val="right"/>
              <w:rPr>
                <w:lang w:eastAsia="en-AU"/>
              </w:rPr>
            </w:pPr>
          </w:p>
        </w:tc>
        <w:tc>
          <w:tcPr>
            <w:tcW w:w="1010" w:type="dxa"/>
            <w:noWrap/>
            <w:hideMark/>
          </w:tcPr>
          <w:p w14:paraId="33B35E3F" w14:textId="77777777" w:rsidR="00BF2163" w:rsidRPr="00CB3694" w:rsidRDefault="00BF2163" w:rsidP="00726361">
            <w:pPr>
              <w:pStyle w:val="TableText"/>
              <w:ind w:right="142"/>
              <w:jc w:val="right"/>
              <w:rPr>
                <w:lang w:eastAsia="en-AU"/>
              </w:rPr>
            </w:pPr>
          </w:p>
        </w:tc>
      </w:tr>
      <w:tr w:rsidR="00BF2163" w:rsidRPr="00CB3694" w14:paraId="60C8B891" w14:textId="77777777" w:rsidTr="00043BF5">
        <w:trPr>
          <w:trHeight w:val="20"/>
        </w:trPr>
        <w:tc>
          <w:tcPr>
            <w:tcW w:w="993" w:type="dxa"/>
            <w:noWrap/>
            <w:hideMark/>
          </w:tcPr>
          <w:p w14:paraId="63C3CBEB" w14:textId="77777777" w:rsidR="00BF2163" w:rsidRPr="00CB3694" w:rsidRDefault="00BF2163" w:rsidP="00726361">
            <w:pPr>
              <w:pStyle w:val="TableText"/>
              <w:rPr>
                <w:lang w:eastAsia="en-AU"/>
              </w:rPr>
            </w:pPr>
            <w:r w:rsidRPr="00CB3694">
              <w:rPr>
                <w:lang w:eastAsia="en-AU"/>
              </w:rPr>
              <w:t>D3-14b-16</w:t>
            </w:r>
          </w:p>
        </w:tc>
        <w:tc>
          <w:tcPr>
            <w:tcW w:w="1009" w:type="dxa"/>
            <w:noWrap/>
            <w:hideMark/>
          </w:tcPr>
          <w:p w14:paraId="6972E0FF" w14:textId="77777777" w:rsidR="00BF2163" w:rsidRPr="00CB3694" w:rsidRDefault="00BF2163" w:rsidP="00726361">
            <w:pPr>
              <w:pStyle w:val="TableText"/>
              <w:ind w:right="142"/>
              <w:jc w:val="right"/>
              <w:rPr>
                <w:lang w:eastAsia="en-AU"/>
              </w:rPr>
            </w:pPr>
            <w:r w:rsidRPr="00CB3694">
              <w:rPr>
                <w:lang w:eastAsia="en-AU"/>
              </w:rPr>
              <w:t>297.63</w:t>
            </w:r>
          </w:p>
        </w:tc>
        <w:tc>
          <w:tcPr>
            <w:tcW w:w="1010" w:type="dxa"/>
            <w:noWrap/>
            <w:hideMark/>
          </w:tcPr>
          <w:p w14:paraId="772E7352" w14:textId="77777777" w:rsidR="00BF2163" w:rsidRPr="00CB3694" w:rsidRDefault="00BF2163" w:rsidP="00726361">
            <w:pPr>
              <w:pStyle w:val="TableText"/>
              <w:ind w:right="142"/>
              <w:jc w:val="right"/>
              <w:rPr>
                <w:lang w:eastAsia="en-AU"/>
              </w:rPr>
            </w:pPr>
          </w:p>
        </w:tc>
        <w:tc>
          <w:tcPr>
            <w:tcW w:w="1190" w:type="dxa"/>
            <w:noWrap/>
            <w:hideMark/>
          </w:tcPr>
          <w:p w14:paraId="4C0B0514" w14:textId="77777777" w:rsidR="00BF2163" w:rsidRPr="00CB3694" w:rsidRDefault="00BF2163" w:rsidP="00726361">
            <w:pPr>
              <w:pStyle w:val="TableText"/>
              <w:ind w:right="142"/>
              <w:jc w:val="right"/>
              <w:rPr>
                <w:lang w:eastAsia="en-AU"/>
              </w:rPr>
            </w:pPr>
          </w:p>
        </w:tc>
        <w:tc>
          <w:tcPr>
            <w:tcW w:w="829" w:type="dxa"/>
            <w:noWrap/>
            <w:hideMark/>
          </w:tcPr>
          <w:p w14:paraId="5DCEA682" w14:textId="77777777" w:rsidR="00BF2163" w:rsidRPr="00CB3694" w:rsidRDefault="00BF2163" w:rsidP="00726361">
            <w:pPr>
              <w:pStyle w:val="TableText"/>
              <w:ind w:right="142"/>
              <w:jc w:val="right"/>
              <w:rPr>
                <w:lang w:eastAsia="en-AU"/>
              </w:rPr>
            </w:pPr>
          </w:p>
        </w:tc>
        <w:tc>
          <w:tcPr>
            <w:tcW w:w="1010" w:type="dxa"/>
            <w:noWrap/>
            <w:hideMark/>
          </w:tcPr>
          <w:p w14:paraId="5BD6A5B0" w14:textId="77777777" w:rsidR="00BF2163" w:rsidRPr="00CB3694" w:rsidRDefault="00BF2163" w:rsidP="00726361">
            <w:pPr>
              <w:pStyle w:val="TableText"/>
              <w:ind w:right="142"/>
              <w:jc w:val="right"/>
              <w:rPr>
                <w:lang w:eastAsia="en-AU"/>
              </w:rPr>
            </w:pPr>
          </w:p>
        </w:tc>
        <w:tc>
          <w:tcPr>
            <w:tcW w:w="1009" w:type="dxa"/>
            <w:noWrap/>
            <w:hideMark/>
          </w:tcPr>
          <w:p w14:paraId="549F3052" w14:textId="77777777" w:rsidR="00BF2163" w:rsidRPr="00CB3694" w:rsidRDefault="00BF2163" w:rsidP="00726361">
            <w:pPr>
              <w:pStyle w:val="TableText"/>
              <w:ind w:right="142"/>
              <w:jc w:val="right"/>
              <w:rPr>
                <w:lang w:eastAsia="en-AU"/>
              </w:rPr>
            </w:pPr>
          </w:p>
        </w:tc>
        <w:tc>
          <w:tcPr>
            <w:tcW w:w="1010" w:type="dxa"/>
            <w:noWrap/>
            <w:hideMark/>
          </w:tcPr>
          <w:p w14:paraId="7A0D9C64" w14:textId="77777777" w:rsidR="00BF2163" w:rsidRPr="00CB3694" w:rsidRDefault="00BF2163" w:rsidP="00726361">
            <w:pPr>
              <w:pStyle w:val="TableText"/>
              <w:ind w:right="142"/>
              <w:jc w:val="right"/>
              <w:rPr>
                <w:lang w:eastAsia="en-AU"/>
              </w:rPr>
            </w:pPr>
          </w:p>
        </w:tc>
        <w:tc>
          <w:tcPr>
            <w:tcW w:w="1010" w:type="dxa"/>
            <w:noWrap/>
            <w:hideMark/>
          </w:tcPr>
          <w:p w14:paraId="7735AA07" w14:textId="77777777" w:rsidR="00BF2163" w:rsidRPr="00CB3694" w:rsidRDefault="00BF2163" w:rsidP="00726361">
            <w:pPr>
              <w:pStyle w:val="TableText"/>
              <w:ind w:right="142"/>
              <w:jc w:val="right"/>
              <w:rPr>
                <w:lang w:eastAsia="en-AU"/>
              </w:rPr>
            </w:pPr>
          </w:p>
        </w:tc>
      </w:tr>
      <w:tr w:rsidR="00BF2163" w:rsidRPr="00CB3694" w14:paraId="7D26B02A" w14:textId="77777777" w:rsidTr="00043BF5">
        <w:trPr>
          <w:trHeight w:val="20"/>
        </w:trPr>
        <w:tc>
          <w:tcPr>
            <w:tcW w:w="993" w:type="dxa"/>
            <w:tcBorders>
              <w:top w:val="single" w:sz="12" w:space="0" w:color="000000" w:themeColor="text1"/>
              <w:bottom w:val="single" w:sz="4" w:space="0" w:color="000000" w:themeColor="text1"/>
            </w:tcBorders>
            <w:noWrap/>
            <w:hideMark/>
          </w:tcPr>
          <w:p w14:paraId="78BE450C" w14:textId="77777777" w:rsidR="00BF2163" w:rsidRPr="00CB3694" w:rsidRDefault="00BF2163" w:rsidP="00726361">
            <w:pPr>
              <w:pStyle w:val="TableText"/>
              <w:rPr>
                <w:lang w:eastAsia="en-AU"/>
              </w:rPr>
            </w:pPr>
            <w:r w:rsidRPr="00CB3694">
              <w:rPr>
                <w:lang w:eastAsia="en-AU"/>
              </w:rPr>
              <w:t>Blk1-14-TR</w:t>
            </w:r>
          </w:p>
        </w:tc>
        <w:tc>
          <w:tcPr>
            <w:tcW w:w="1009" w:type="dxa"/>
            <w:tcBorders>
              <w:top w:val="single" w:sz="12" w:space="0" w:color="000000" w:themeColor="text1"/>
              <w:bottom w:val="single" w:sz="4" w:space="0" w:color="000000" w:themeColor="text1"/>
            </w:tcBorders>
            <w:noWrap/>
            <w:hideMark/>
          </w:tcPr>
          <w:p w14:paraId="366BDE3D" w14:textId="08E32905"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12" w:space="0" w:color="000000" w:themeColor="text1"/>
              <w:bottom w:val="single" w:sz="4" w:space="0" w:color="000000" w:themeColor="text1"/>
            </w:tcBorders>
            <w:noWrap/>
            <w:hideMark/>
          </w:tcPr>
          <w:p w14:paraId="63398DD2" w14:textId="77777777" w:rsidR="00BF2163" w:rsidRPr="00CB3694" w:rsidRDefault="00BF2163" w:rsidP="00726361">
            <w:pPr>
              <w:pStyle w:val="TableText"/>
              <w:ind w:right="142"/>
              <w:jc w:val="right"/>
              <w:rPr>
                <w:lang w:eastAsia="en-AU"/>
              </w:rPr>
            </w:pPr>
          </w:p>
        </w:tc>
        <w:tc>
          <w:tcPr>
            <w:tcW w:w="1190" w:type="dxa"/>
            <w:tcBorders>
              <w:top w:val="single" w:sz="12" w:space="0" w:color="000000" w:themeColor="text1"/>
              <w:bottom w:val="single" w:sz="4" w:space="0" w:color="000000" w:themeColor="text1"/>
            </w:tcBorders>
            <w:noWrap/>
            <w:hideMark/>
          </w:tcPr>
          <w:p w14:paraId="32028BF4" w14:textId="77777777" w:rsidR="00BF2163" w:rsidRPr="00CB3694" w:rsidRDefault="00BF2163" w:rsidP="00726361">
            <w:pPr>
              <w:pStyle w:val="TableText"/>
              <w:ind w:right="142"/>
              <w:jc w:val="right"/>
              <w:rPr>
                <w:lang w:eastAsia="en-AU"/>
              </w:rPr>
            </w:pPr>
          </w:p>
        </w:tc>
        <w:tc>
          <w:tcPr>
            <w:tcW w:w="829" w:type="dxa"/>
            <w:tcBorders>
              <w:top w:val="single" w:sz="12" w:space="0" w:color="000000" w:themeColor="text1"/>
              <w:bottom w:val="single" w:sz="4" w:space="0" w:color="000000" w:themeColor="text1"/>
            </w:tcBorders>
            <w:noWrap/>
            <w:hideMark/>
          </w:tcPr>
          <w:p w14:paraId="26BFE13D"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A30B395" w14:textId="77777777" w:rsidR="00BF2163" w:rsidRPr="00CB3694" w:rsidRDefault="00BF2163" w:rsidP="00726361">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29662D7A"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FEB6CB3" w14:textId="77777777" w:rsidR="00BF2163" w:rsidRPr="00CB3694" w:rsidRDefault="00BF2163" w:rsidP="00726361">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5B5DE87" w14:textId="77777777" w:rsidR="00BF2163" w:rsidRPr="00CB3694" w:rsidRDefault="00BF2163" w:rsidP="00726361">
            <w:pPr>
              <w:pStyle w:val="TableText"/>
              <w:ind w:right="142"/>
              <w:jc w:val="right"/>
              <w:rPr>
                <w:lang w:eastAsia="en-AU"/>
              </w:rPr>
            </w:pPr>
          </w:p>
        </w:tc>
      </w:tr>
      <w:tr w:rsidR="00BF2163" w:rsidRPr="00CB3694" w14:paraId="2BC8A574" w14:textId="77777777" w:rsidTr="00043BF5">
        <w:trPr>
          <w:trHeight w:val="20"/>
        </w:trPr>
        <w:tc>
          <w:tcPr>
            <w:tcW w:w="993" w:type="dxa"/>
            <w:tcBorders>
              <w:top w:val="single" w:sz="4" w:space="0" w:color="000000" w:themeColor="text1"/>
            </w:tcBorders>
            <w:noWrap/>
            <w:hideMark/>
          </w:tcPr>
          <w:p w14:paraId="50413444" w14:textId="77777777" w:rsidR="00BF2163" w:rsidRPr="00CB3694" w:rsidRDefault="00BF2163" w:rsidP="00726361">
            <w:pPr>
              <w:pStyle w:val="TableText"/>
              <w:rPr>
                <w:lang w:eastAsia="en-AU"/>
              </w:rPr>
            </w:pPr>
            <w:r w:rsidRPr="00CB3694">
              <w:rPr>
                <w:lang w:eastAsia="en-AU"/>
              </w:rPr>
              <w:t>Blk2-14-TR</w:t>
            </w:r>
          </w:p>
        </w:tc>
        <w:tc>
          <w:tcPr>
            <w:tcW w:w="1009" w:type="dxa"/>
            <w:tcBorders>
              <w:top w:val="single" w:sz="4" w:space="0" w:color="000000" w:themeColor="text1"/>
            </w:tcBorders>
            <w:noWrap/>
            <w:hideMark/>
          </w:tcPr>
          <w:p w14:paraId="707EFC07" w14:textId="0DA958D2"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tcBorders>
              <w:top w:val="single" w:sz="4" w:space="0" w:color="000000" w:themeColor="text1"/>
            </w:tcBorders>
            <w:noWrap/>
            <w:hideMark/>
          </w:tcPr>
          <w:p w14:paraId="529784E3" w14:textId="77777777" w:rsidR="00BF2163" w:rsidRPr="00CB3694" w:rsidRDefault="00BF2163" w:rsidP="00726361">
            <w:pPr>
              <w:pStyle w:val="TableText"/>
              <w:ind w:right="142"/>
              <w:jc w:val="right"/>
              <w:rPr>
                <w:lang w:eastAsia="en-AU"/>
              </w:rPr>
            </w:pPr>
          </w:p>
        </w:tc>
        <w:tc>
          <w:tcPr>
            <w:tcW w:w="1190" w:type="dxa"/>
            <w:tcBorders>
              <w:top w:val="single" w:sz="4" w:space="0" w:color="000000" w:themeColor="text1"/>
            </w:tcBorders>
            <w:noWrap/>
            <w:hideMark/>
          </w:tcPr>
          <w:p w14:paraId="19D1EB55" w14:textId="77777777" w:rsidR="00BF2163" w:rsidRPr="00CB3694" w:rsidRDefault="00BF2163" w:rsidP="00726361">
            <w:pPr>
              <w:pStyle w:val="TableText"/>
              <w:ind w:right="142"/>
              <w:jc w:val="right"/>
              <w:rPr>
                <w:lang w:eastAsia="en-AU"/>
              </w:rPr>
            </w:pPr>
          </w:p>
        </w:tc>
        <w:tc>
          <w:tcPr>
            <w:tcW w:w="829" w:type="dxa"/>
            <w:tcBorders>
              <w:top w:val="single" w:sz="4" w:space="0" w:color="000000" w:themeColor="text1"/>
            </w:tcBorders>
            <w:noWrap/>
            <w:hideMark/>
          </w:tcPr>
          <w:p w14:paraId="253DE0D1"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51E66999" w14:textId="77777777" w:rsidR="00BF2163" w:rsidRPr="00CB3694" w:rsidRDefault="00BF2163" w:rsidP="00726361">
            <w:pPr>
              <w:pStyle w:val="TableText"/>
              <w:ind w:right="142"/>
              <w:jc w:val="right"/>
              <w:rPr>
                <w:lang w:eastAsia="en-AU"/>
              </w:rPr>
            </w:pPr>
          </w:p>
        </w:tc>
        <w:tc>
          <w:tcPr>
            <w:tcW w:w="1009" w:type="dxa"/>
            <w:tcBorders>
              <w:top w:val="single" w:sz="4" w:space="0" w:color="000000" w:themeColor="text1"/>
            </w:tcBorders>
            <w:noWrap/>
            <w:hideMark/>
          </w:tcPr>
          <w:p w14:paraId="0F6DEADA"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06D75FA0" w14:textId="77777777" w:rsidR="00BF2163" w:rsidRPr="00CB3694" w:rsidRDefault="00BF2163" w:rsidP="00726361">
            <w:pPr>
              <w:pStyle w:val="TableText"/>
              <w:ind w:right="142"/>
              <w:jc w:val="right"/>
              <w:rPr>
                <w:lang w:eastAsia="en-AU"/>
              </w:rPr>
            </w:pPr>
          </w:p>
        </w:tc>
        <w:tc>
          <w:tcPr>
            <w:tcW w:w="1010" w:type="dxa"/>
            <w:tcBorders>
              <w:top w:val="single" w:sz="4" w:space="0" w:color="000000" w:themeColor="text1"/>
            </w:tcBorders>
            <w:noWrap/>
            <w:hideMark/>
          </w:tcPr>
          <w:p w14:paraId="0F7C39F8" w14:textId="77777777" w:rsidR="00BF2163" w:rsidRPr="00CB3694" w:rsidRDefault="00BF2163" w:rsidP="00726361">
            <w:pPr>
              <w:pStyle w:val="TableText"/>
              <w:ind w:right="142"/>
              <w:jc w:val="right"/>
              <w:rPr>
                <w:lang w:eastAsia="en-AU"/>
              </w:rPr>
            </w:pPr>
          </w:p>
        </w:tc>
      </w:tr>
      <w:tr w:rsidR="00BF2163" w:rsidRPr="00CB3694" w14:paraId="30439C45" w14:textId="77777777" w:rsidTr="00043BF5">
        <w:trPr>
          <w:trHeight w:val="20"/>
        </w:trPr>
        <w:tc>
          <w:tcPr>
            <w:tcW w:w="993" w:type="dxa"/>
            <w:noWrap/>
            <w:hideMark/>
          </w:tcPr>
          <w:p w14:paraId="4B801C1F" w14:textId="77777777" w:rsidR="00BF2163" w:rsidRPr="00CB3694" w:rsidRDefault="00BF2163" w:rsidP="00726361">
            <w:pPr>
              <w:pStyle w:val="TableText"/>
              <w:rPr>
                <w:lang w:eastAsia="en-AU"/>
              </w:rPr>
            </w:pPr>
            <w:r w:rsidRPr="00CB3694">
              <w:rPr>
                <w:lang w:eastAsia="en-AU"/>
              </w:rPr>
              <w:t>A1-14a-TR</w:t>
            </w:r>
          </w:p>
        </w:tc>
        <w:tc>
          <w:tcPr>
            <w:tcW w:w="1009" w:type="dxa"/>
            <w:noWrap/>
            <w:hideMark/>
          </w:tcPr>
          <w:p w14:paraId="0CC3A7F5" w14:textId="34C12603"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490F1B8C" w14:textId="77777777" w:rsidR="00BF2163" w:rsidRPr="00CB3694" w:rsidRDefault="00BF2163" w:rsidP="00726361">
            <w:pPr>
              <w:pStyle w:val="TableText"/>
              <w:ind w:right="142"/>
              <w:jc w:val="right"/>
              <w:rPr>
                <w:lang w:eastAsia="en-AU"/>
              </w:rPr>
            </w:pPr>
          </w:p>
        </w:tc>
        <w:tc>
          <w:tcPr>
            <w:tcW w:w="1190" w:type="dxa"/>
            <w:noWrap/>
            <w:hideMark/>
          </w:tcPr>
          <w:p w14:paraId="63A0B6E1" w14:textId="77777777" w:rsidR="00BF2163" w:rsidRPr="00CB3694" w:rsidRDefault="00BF2163" w:rsidP="00726361">
            <w:pPr>
              <w:pStyle w:val="TableText"/>
              <w:ind w:right="142"/>
              <w:jc w:val="right"/>
              <w:rPr>
                <w:lang w:eastAsia="en-AU"/>
              </w:rPr>
            </w:pPr>
          </w:p>
        </w:tc>
        <w:tc>
          <w:tcPr>
            <w:tcW w:w="829" w:type="dxa"/>
            <w:noWrap/>
            <w:hideMark/>
          </w:tcPr>
          <w:p w14:paraId="2794BA98" w14:textId="77777777" w:rsidR="00BF2163" w:rsidRPr="00CB3694" w:rsidRDefault="00BF2163" w:rsidP="00726361">
            <w:pPr>
              <w:pStyle w:val="TableText"/>
              <w:ind w:right="142"/>
              <w:jc w:val="right"/>
              <w:rPr>
                <w:lang w:eastAsia="en-AU"/>
              </w:rPr>
            </w:pPr>
          </w:p>
        </w:tc>
        <w:tc>
          <w:tcPr>
            <w:tcW w:w="1010" w:type="dxa"/>
            <w:noWrap/>
            <w:hideMark/>
          </w:tcPr>
          <w:p w14:paraId="0FC71F6E" w14:textId="77777777" w:rsidR="00BF2163" w:rsidRPr="00CB3694" w:rsidRDefault="00BF2163" w:rsidP="00726361">
            <w:pPr>
              <w:pStyle w:val="TableText"/>
              <w:ind w:right="142"/>
              <w:jc w:val="right"/>
              <w:rPr>
                <w:lang w:eastAsia="en-AU"/>
              </w:rPr>
            </w:pPr>
          </w:p>
        </w:tc>
        <w:tc>
          <w:tcPr>
            <w:tcW w:w="1009" w:type="dxa"/>
            <w:noWrap/>
            <w:hideMark/>
          </w:tcPr>
          <w:p w14:paraId="650D7A01" w14:textId="77777777" w:rsidR="00BF2163" w:rsidRPr="00CB3694" w:rsidRDefault="00BF2163" w:rsidP="00726361">
            <w:pPr>
              <w:pStyle w:val="TableText"/>
              <w:ind w:right="142"/>
              <w:jc w:val="right"/>
              <w:rPr>
                <w:lang w:eastAsia="en-AU"/>
              </w:rPr>
            </w:pPr>
          </w:p>
        </w:tc>
        <w:tc>
          <w:tcPr>
            <w:tcW w:w="1010" w:type="dxa"/>
            <w:noWrap/>
            <w:hideMark/>
          </w:tcPr>
          <w:p w14:paraId="510E574C" w14:textId="77777777" w:rsidR="00BF2163" w:rsidRPr="00CB3694" w:rsidRDefault="00BF2163" w:rsidP="00726361">
            <w:pPr>
              <w:pStyle w:val="TableText"/>
              <w:ind w:right="142"/>
              <w:jc w:val="right"/>
              <w:rPr>
                <w:lang w:eastAsia="en-AU"/>
              </w:rPr>
            </w:pPr>
          </w:p>
        </w:tc>
        <w:tc>
          <w:tcPr>
            <w:tcW w:w="1010" w:type="dxa"/>
            <w:noWrap/>
            <w:hideMark/>
          </w:tcPr>
          <w:p w14:paraId="2E37DDC5" w14:textId="77777777" w:rsidR="00BF2163" w:rsidRPr="00CB3694" w:rsidRDefault="00BF2163" w:rsidP="00726361">
            <w:pPr>
              <w:pStyle w:val="TableText"/>
              <w:ind w:right="142"/>
              <w:jc w:val="right"/>
              <w:rPr>
                <w:lang w:eastAsia="en-AU"/>
              </w:rPr>
            </w:pPr>
          </w:p>
        </w:tc>
      </w:tr>
      <w:tr w:rsidR="00BF2163" w:rsidRPr="00CB3694" w14:paraId="687FC27F" w14:textId="77777777" w:rsidTr="00043BF5">
        <w:trPr>
          <w:trHeight w:val="20"/>
        </w:trPr>
        <w:tc>
          <w:tcPr>
            <w:tcW w:w="993" w:type="dxa"/>
            <w:noWrap/>
            <w:hideMark/>
          </w:tcPr>
          <w:p w14:paraId="2CCEC468" w14:textId="77777777" w:rsidR="00BF2163" w:rsidRPr="00CB3694" w:rsidRDefault="00BF2163" w:rsidP="00726361">
            <w:pPr>
              <w:pStyle w:val="TableText"/>
              <w:rPr>
                <w:lang w:eastAsia="en-AU"/>
              </w:rPr>
            </w:pPr>
            <w:r w:rsidRPr="00CB3694">
              <w:rPr>
                <w:lang w:eastAsia="en-AU"/>
              </w:rPr>
              <w:t>A1-14b-TR</w:t>
            </w:r>
          </w:p>
        </w:tc>
        <w:tc>
          <w:tcPr>
            <w:tcW w:w="1009" w:type="dxa"/>
            <w:noWrap/>
            <w:hideMark/>
          </w:tcPr>
          <w:p w14:paraId="13518C3F" w14:textId="70DC23FE"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A7E04C9" w14:textId="77777777" w:rsidR="00BF2163" w:rsidRPr="00CB3694" w:rsidRDefault="00BF2163" w:rsidP="00726361">
            <w:pPr>
              <w:pStyle w:val="TableText"/>
              <w:ind w:right="142"/>
              <w:jc w:val="right"/>
              <w:rPr>
                <w:lang w:eastAsia="en-AU"/>
              </w:rPr>
            </w:pPr>
          </w:p>
        </w:tc>
        <w:tc>
          <w:tcPr>
            <w:tcW w:w="1190" w:type="dxa"/>
            <w:noWrap/>
            <w:hideMark/>
          </w:tcPr>
          <w:p w14:paraId="0F8A59D4" w14:textId="77777777" w:rsidR="00BF2163" w:rsidRPr="00CB3694" w:rsidRDefault="00BF2163" w:rsidP="00726361">
            <w:pPr>
              <w:pStyle w:val="TableText"/>
              <w:ind w:right="142"/>
              <w:jc w:val="right"/>
              <w:rPr>
                <w:lang w:eastAsia="en-AU"/>
              </w:rPr>
            </w:pPr>
          </w:p>
        </w:tc>
        <w:tc>
          <w:tcPr>
            <w:tcW w:w="829" w:type="dxa"/>
            <w:noWrap/>
            <w:hideMark/>
          </w:tcPr>
          <w:p w14:paraId="49A4E671" w14:textId="77777777" w:rsidR="00BF2163" w:rsidRPr="00CB3694" w:rsidRDefault="00BF2163" w:rsidP="00726361">
            <w:pPr>
              <w:pStyle w:val="TableText"/>
              <w:ind w:right="142"/>
              <w:jc w:val="right"/>
              <w:rPr>
                <w:lang w:eastAsia="en-AU"/>
              </w:rPr>
            </w:pPr>
          </w:p>
        </w:tc>
        <w:tc>
          <w:tcPr>
            <w:tcW w:w="1010" w:type="dxa"/>
            <w:noWrap/>
            <w:hideMark/>
          </w:tcPr>
          <w:p w14:paraId="56296161" w14:textId="77777777" w:rsidR="00BF2163" w:rsidRPr="00CB3694" w:rsidRDefault="00BF2163" w:rsidP="00726361">
            <w:pPr>
              <w:pStyle w:val="TableText"/>
              <w:ind w:right="142"/>
              <w:jc w:val="right"/>
              <w:rPr>
                <w:lang w:eastAsia="en-AU"/>
              </w:rPr>
            </w:pPr>
          </w:p>
        </w:tc>
        <w:tc>
          <w:tcPr>
            <w:tcW w:w="1009" w:type="dxa"/>
            <w:noWrap/>
            <w:hideMark/>
          </w:tcPr>
          <w:p w14:paraId="0C89A866" w14:textId="77777777" w:rsidR="00BF2163" w:rsidRPr="00CB3694" w:rsidRDefault="00BF2163" w:rsidP="00726361">
            <w:pPr>
              <w:pStyle w:val="TableText"/>
              <w:ind w:right="142"/>
              <w:jc w:val="right"/>
              <w:rPr>
                <w:lang w:eastAsia="en-AU"/>
              </w:rPr>
            </w:pPr>
          </w:p>
        </w:tc>
        <w:tc>
          <w:tcPr>
            <w:tcW w:w="1010" w:type="dxa"/>
            <w:noWrap/>
            <w:hideMark/>
          </w:tcPr>
          <w:p w14:paraId="180E0296" w14:textId="77777777" w:rsidR="00BF2163" w:rsidRPr="00CB3694" w:rsidRDefault="00BF2163" w:rsidP="00726361">
            <w:pPr>
              <w:pStyle w:val="TableText"/>
              <w:ind w:right="142"/>
              <w:jc w:val="right"/>
              <w:rPr>
                <w:lang w:eastAsia="en-AU"/>
              </w:rPr>
            </w:pPr>
          </w:p>
        </w:tc>
        <w:tc>
          <w:tcPr>
            <w:tcW w:w="1010" w:type="dxa"/>
            <w:noWrap/>
            <w:hideMark/>
          </w:tcPr>
          <w:p w14:paraId="6C85EA70" w14:textId="77777777" w:rsidR="00BF2163" w:rsidRPr="00CB3694" w:rsidRDefault="00BF2163" w:rsidP="00726361">
            <w:pPr>
              <w:pStyle w:val="TableText"/>
              <w:ind w:right="142"/>
              <w:jc w:val="right"/>
              <w:rPr>
                <w:lang w:eastAsia="en-AU"/>
              </w:rPr>
            </w:pPr>
          </w:p>
        </w:tc>
      </w:tr>
      <w:tr w:rsidR="00BF2163" w:rsidRPr="00CB3694" w14:paraId="7768CA23" w14:textId="77777777" w:rsidTr="00043BF5">
        <w:trPr>
          <w:trHeight w:val="20"/>
        </w:trPr>
        <w:tc>
          <w:tcPr>
            <w:tcW w:w="993" w:type="dxa"/>
            <w:noWrap/>
            <w:hideMark/>
          </w:tcPr>
          <w:p w14:paraId="08556D10" w14:textId="77777777" w:rsidR="00BF2163" w:rsidRPr="00CB3694" w:rsidRDefault="00BF2163" w:rsidP="00726361">
            <w:pPr>
              <w:pStyle w:val="TableText"/>
              <w:rPr>
                <w:lang w:eastAsia="en-AU"/>
              </w:rPr>
            </w:pPr>
            <w:r w:rsidRPr="00CB3694">
              <w:rPr>
                <w:lang w:eastAsia="en-AU"/>
              </w:rPr>
              <w:t>A2-14a-TR</w:t>
            </w:r>
          </w:p>
        </w:tc>
        <w:tc>
          <w:tcPr>
            <w:tcW w:w="1009" w:type="dxa"/>
            <w:noWrap/>
            <w:hideMark/>
          </w:tcPr>
          <w:p w14:paraId="5045BA01" w14:textId="485DBE7C"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1DFDA53D" w14:textId="77777777" w:rsidR="00BF2163" w:rsidRPr="00CB3694" w:rsidRDefault="00BF2163" w:rsidP="00726361">
            <w:pPr>
              <w:pStyle w:val="TableText"/>
              <w:ind w:right="142"/>
              <w:jc w:val="right"/>
              <w:rPr>
                <w:lang w:eastAsia="en-AU"/>
              </w:rPr>
            </w:pPr>
          </w:p>
        </w:tc>
        <w:tc>
          <w:tcPr>
            <w:tcW w:w="1190" w:type="dxa"/>
            <w:noWrap/>
            <w:hideMark/>
          </w:tcPr>
          <w:p w14:paraId="26B8C5B7" w14:textId="77777777" w:rsidR="00BF2163" w:rsidRPr="00CB3694" w:rsidRDefault="00BF2163" w:rsidP="00726361">
            <w:pPr>
              <w:pStyle w:val="TableText"/>
              <w:ind w:right="142"/>
              <w:jc w:val="right"/>
              <w:rPr>
                <w:lang w:eastAsia="en-AU"/>
              </w:rPr>
            </w:pPr>
          </w:p>
        </w:tc>
        <w:tc>
          <w:tcPr>
            <w:tcW w:w="829" w:type="dxa"/>
            <w:noWrap/>
            <w:hideMark/>
          </w:tcPr>
          <w:p w14:paraId="1985CBEF" w14:textId="77777777" w:rsidR="00BF2163" w:rsidRPr="00CB3694" w:rsidRDefault="00BF2163" w:rsidP="00726361">
            <w:pPr>
              <w:pStyle w:val="TableText"/>
              <w:ind w:right="142"/>
              <w:jc w:val="right"/>
              <w:rPr>
                <w:lang w:eastAsia="en-AU"/>
              </w:rPr>
            </w:pPr>
          </w:p>
        </w:tc>
        <w:tc>
          <w:tcPr>
            <w:tcW w:w="1010" w:type="dxa"/>
            <w:noWrap/>
            <w:hideMark/>
          </w:tcPr>
          <w:p w14:paraId="3CED4A1E" w14:textId="77777777" w:rsidR="00BF2163" w:rsidRPr="00CB3694" w:rsidRDefault="00BF2163" w:rsidP="00726361">
            <w:pPr>
              <w:pStyle w:val="TableText"/>
              <w:ind w:right="142"/>
              <w:jc w:val="right"/>
              <w:rPr>
                <w:lang w:eastAsia="en-AU"/>
              </w:rPr>
            </w:pPr>
          </w:p>
        </w:tc>
        <w:tc>
          <w:tcPr>
            <w:tcW w:w="1009" w:type="dxa"/>
            <w:noWrap/>
            <w:hideMark/>
          </w:tcPr>
          <w:p w14:paraId="764146DF" w14:textId="77777777" w:rsidR="00BF2163" w:rsidRPr="00CB3694" w:rsidRDefault="00BF2163" w:rsidP="00726361">
            <w:pPr>
              <w:pStyle w:val="TableText"/>
              <w:ind w:right="142"/>
              <w:jc w:val="right"/>
              <w:rPr>
                <w:lang w:eastAsia="en-AU"/>
              </w:rPr>
            </w:pPr>
          </w:p>
        </w:tc>
        <w:tc>
          <w:tcPr>
            <w:tcW w:w="1010" w:type="dxa"/>
            <w:noWrap/>
            <w:hideMark/>
          </w:tcPr>
          <w:p w14:paraId="4148E162" w14:textId="77777777" w:rsidR="00BF2163" w:rsidRPr="00CB3694" w:rsidRDefault="00BF2163" w:rsidP="00726361">
            <w:pPr>
              <w:pStyle w:val="TableText"/>
              <w:ind w:right="142"/>
              <w:jc w:val="right"/>
              <w:rPr>
                <w:lang w:eastAsia="en-AU"/>
              </w:rPr>
            </w:pPr>
          </w:p>
        </w:tc>
        <w:tc>
          <w:tcPr>
            <w:tcW w:w="1010" w:type="dxa"/>
            <w:noWrap/>
            <w:hideMark/>
          </w:tcPr>
          <w:p w14:paraId="23FB368F" w14:textId="77777777" w:rsidR="00BF2163" w:rsidRPr="00CB3694" w:rsidRDefault="00BF2163" w:rsidP="00726361">
            <w:pPr>
              <w:pStyle w:val="TableText"/>
              <w:ind w:right="142"/>
              <w:jc w:val="right"/>
              <w:rPr>
                <w:lang w:eastAsia="en-AU"/>
              </w:rPr>
            </w:pPr>
          </w:p>
        </w:tc>
      </w:tr>
      <w:tr w:rsidR="00BF2163" w:rsidRPr="00CB3694" w14:paraId="5611E338" w14:textId="77777777" w:rsidTr="00043BF5">
        <w:trPr>
          <w:trHeight w:val="20"/>
        </w:trPr>
        <w:tc>
          <w:tcPr>
            <w:tcW w:w="993" w:type="dxa"/>
            <w:noWrap/>
            <w:hideMark/>
          </w:tcPr>
          <w:p w14:paraId="0A1F97C8" w14:textId="77777777" w:rsidR="00BF2163" w:rsidRPr="00CB3694" w:rsidRDefault="00BF2163" w:rsidP="00726361">
            <w:pPr>
              <w:pStyle w:val="TableText"/>
              <w:rPr>
                <w:lang w:eastAsia="en-AU"/>
              </w:rPr>
            </w:pPr>
            <w:r w:rsidRPr="00CB3694">
              <w:rPr>
                <w:lang w:eastAsia="en-AU"/>
              </w:rPr>
              <w:t>A2-14b-TR</w:t>
            </w:r>
          </w:p>
        </w:tc>
        <w:tc>
          <w:tcPr>
            <w:tcW w:w="1009" w:type="dxa"/>
            <w:noWrap/>
            <w:hideMark/>
          </w:tcPr>
          <w:p w14:paraId="790E78E4" w14:textId="272A1426" w:rsidR="00BF2163" w:rsidRPr="00CB3694" w:rsidRDefault="00BF2163" w:rsidP="00726361">
            <w:pPr>
              <w:pStyle w:val="TableText"/>
              <w:ind w:right="142"/>
              <w:jc w:val="right"/>
              <w:rPr>
                <w:lang w:eastAsia="en-AU"/>
              </w:rPr>
            </w:pPr>
            <w:r w:rsidRPr="00CB3694">
              <w:rPr>
                <w:lang w:eastAsia="en-AU"/>
              </w:rPr>
              <w:t>&lt;</w:t>
            </w:r>
            <w:r w:rsidR="00726361">
              <w:rPr>
                <w:lang w:eastAsia="en-AU"/>
              </w:rPr>
              <w:t xml:space="preserve"> </w:t>
            </w:r>
            <w:r w:rsidRPr="00CB3694">
              <w:rPr>
                <w:lang w:eastAsia="en-AU"/>
              </w:rPr>
              <w:t>0.5</w:t>
            </w:r>
            <w:r w:rsidR="00266158">
              <w:rPr>
                <w:lang w:eastAsia="en-AU"/>
              </w:rPr>
              <w:t>0</w:t>
            </w:r>
          </w:p>
        </w:tc>
        <w:tc>
          <w:tcPr>
            <w:tcW w:w="1010" w:type="dxa"/>
            <w:noWrap/>
            <w:hideMark/>
          </w:tcPr>
          <w:p w14:paraId="3B40CD99" w14:textId="77777777" w:rsidR="00BF2163" w:rsidRPr="00CB3694" w:rsidRDefault="00BF2163" w:rsidP="00726361">
            <w:pPr>
              <w:pStyle w:val="TableText"/>
              <w:ind w:right="142"/>
              <w:jc w:val="right"/>
              <w:rPr>
                <w:lang w:eastAsia="en-AU"/>
              </w:rPr>
            </w:pPr>
          </w:p>
        </w:tc>
        <w:tc>
          <w:tcPr>
            <w:tcW w:w="1190" w:type="dxa"/>
            <w:noWrap/>
            <w:hideMark/>
          </w:tcPr>
          <w:p w14:paraId="401C2958" w14:textId="77777777" w:rsidR="00BF2163" w:rsidRPr="00CB3694" w:rsidRDefault="00BF2163" w:rsidP="00726361">
            <w:pPr>
              <w:pStyle w:val="TableText"/>
              <w:ind w:right="142"/>
              <w:jc w:val="right"/>
              <w:rPr>
                <w:lang w:eastAsia="en-AU"/>
              </w:rPr>
            </w:pPr>
          </w:p>
        </w:tc>
        <w:tc>
          <w:tcPr>
            <w:tcW w:w="829" w:type="dxa"/>
            <w:noWrap/>
            <w:hideMark/>
          </w:tcPr>
          <w:p w14:paraId="136AE8BE" w14:textId="77777777" w:rsidR="00BF2163" w:rsidRPr="00CB3694" w:rsidRDefault="00BF2163" w:rsidP="00726361">
            <w:pPr>
              <w:pStyle w:val="TableText"/>
              <w:ind w:right="142"/>
              <w:jc w:val="right"/>
              <w:rPr>
                <w:lang w:eastAsia="en-AU"/>
              </w:rPr>
            </w:pPr>
          </w:p>
        </w:tc>
        <w:tc>
          <w:tcPr>
            <w:tcW w:w="1010" w:type="dxa"/>
            <w:noWrap/>
            <w:hideMark/>
          </w:tcPr>
          <w:p w14:paraId="076F775A" w14:textId="77777777" w:rsidR="00BF2163" w:rsidRPr="00CB3694" w:rsidRDefault="00BF2163" w:rsidP="00726361">
            <w:pPr>
              <w:pStyle w:val="TableText"/>
              <w:ind w:right="142"/>
              <w:jc w:val="right"/>
              <w:rPr>
                <w:lang w:eastAsia="en-AU"/>
              </w:rPr>
            </w:pPr>
          </w:p>
        </w:tc>
        <w:tc>
          <w:tcPr>
            <w:tcW w:w="1009" w:type="dxa"/>
            <w:noWrap/>
            <w:hideMark/>
          </w:tcPr>
          <w:p w14:paraId="5A425F42" w14:textId="77777777" w:rsidR="00BF2163" w:rsidRPr="00CB3694" w:rsidRDefault="00BF2163" w:rsidP="00726361">
            <w:pPr>
              <w:pStyle w:val="TableText"/>
              <w:ind w:right="142"/>
              <w:jc w:val="right"/>
              <w:rPr>
                <w:lang w:eastAsia="en-AU"/>
              </w:rPr>
            </w:pPr>
          </w:p>
        </w:tc>
        <w:tc>
          <w:tcPr>
            <w:tcW w:w="1010" w:type="dxa"/>
            <w:noWrap/>
            <w:hideMark/>
          </w:tcPr>
          <w:p w14:paraId="3F4D3D38" w14:textId="77777777" w:rsidR="00BF2163" w:rsidRPr="00CB3694" w:rsidRDefault="00BF2163" w:rsidP="00726361">
            <w:pPr>
              <w:pStyle w:val="TableText"/>
              <w:ind w:right="142"/>
              <w:jc w:val="right"/>
              <w:rPr>
                <w:lang w:eastAsia="en-AU"/>
              </w:rPr>
            </w:pPr>
          </w:p>
        </w:tc>
        <w:tc>
          <w:tcPr>
            <w:tcW w:w="1010" w:type="dxa"/>
            <w:noWrap/>
            <w:hideMark/>
          </w:tcPr>
          <w:p w14:paraId="113269CF" w14:textId="77777777" w:rsidR="00BF2163" w:rsidRPr="00CB3694" w:rsidRDefault="00BF2163" w:rsidP="00726361">
            <w:pPr>
              <w:pStyle w:val="TableText"/>
              <w:ind w:right="142"/>
              <w:jc w:val="right"/>
              <w:rPr>
                <w:lang w:eastAsia="en-AU"/>
              </w:rPr>
            </w:pPr>
          </w:p>
        </w:tc>
      </w:tr>
      <w:tr w:rsidR="00BF2163" w:rsidRPr="00CB3694" w14:paraId="3DF22840" w14:textId="77777777" w:rsidTr="00043BF5">
        <w:trPr>
          <w:trHeight w:val="20"/>
        </w:trPr>
        <w:tc>
          <w:tcPr>
            <w:tcW w:w="993" w:type="dxa"/>
            <w:noWrap/>
            <w:hideMark/>
          </w:tcPr>
          <w:p w14:paraId="0746BDF4" w14:textId="77777777" w:rsidR="00BF2163" w:rsidRPr="00CB3694" w:rsidRDefault="00BF2163" w:rsidP="00726361">
            <w:pPr>
              <w:pStyle w:val="TableText"/>
              <w:rPr>
                <w:lang w:eastAsia="en-AU"/>
              </w:rPr>
            </w:pPr>
            <w:r w:rsidRPr="00CB3694">
              <w:rPr>
                <w:lang w:eastAsia="en-AU"/>
              </w:rPr>
              <w:t>B1-14a-TR</w:t>
            </w:r>
          </w:p>
        </w:tc>
        <w:tc>
          <w:tcPr>
            <w:tcW w:w="1009" w:type="dxa"/>
            <w:noWrap/>
            <w:hideMark/>
          </w:tcPr>
          <w:p w14:paraId="3FF1EE9E" w14:textId="77777777" w:rsidR="00BF2163" w:rsidRPr="00CB3694" w:rsidRDefault="00BF2163" w:rsidP="00726361">
            <w:pPr>
              <w:pStyle w:val="TableText"/>
              <w:ind w:right="142"/>
              <w:jc w:val="right"/>
              <w:rPr>
                <w:lang w:eastAsia="en-AU"/>
              </w:rPr>
            </w:pPr>
            <w:r w:rsidRPr="00CB3694">
              <w:rPr>
                <w:lang w:eastAsia="en-AU"/>
              </w:rPr>
              <w:t>237.12</w:t>
            </w:r>
          </w:p>
        </w:tc>
        <w:tc>
          <w:tcPr>
            <w:tcW w:w="1010" w:type="dxa"/>
            <w:noWrap/>
            <w:hideMark/>
          </w:tcPr>
          <w:p w14:paraId="3F5BE6FC" w14:textId="77777777" w:rsidR="00BF2163" w:rsidRPr="00CB3694" w:rsidRDefault="00BF2163" w:rsidP="00726361">
            <w:pPr>
              <w:pStyle w:val="TableText"/>
              <w:ind w:right="142"/>
              <w:jc w:val="right"/>
              <w:rPr>
                <w:lang w:eastAsia="en-AU"/>
              </w:rPr>
            </w:pPr>
            <w:r w:rsidRPr="00CB3694">
              <w:rPr>
                <w:lang w:eastAsia="en-AU"/>
              </w:rPr>
              <w:t>233.41</w:t>
            </w:r>
          </w:p>
        </w:tc>
        <w:tc>
          <w:tcPr>
            <w:tcW w:w="1190" w:type="dxa"/>
            <w:noWrap/>
            <w:hideMark/>
          </w:tcPr>
          <w:p w14:paraId="43B9253E" w14:textId="77777777" w:rsidR="00BF2163" w:rsidRPr="00CB3694" w:rsidRDefault="00BF2163" w:rsidP="00726361">
            <w:pPr>
              <w:pStyle w:val="TableText"/>
              <w:ind w:right="142"/>
              <w:jc w:val="right"/>
              <w:rPr>
                <w:lang w:eastAsia="en-AU"/>
              </w:rPr>
            </w:pPr>
          </w:p>
        </w:tc>
        <w:tc>
          <w:tcPr>
            <w:tcW w:w="829" w:type="dxa"/>
            <w:noWrap/>
            <w:hideMark/>
          </w:tcPr>
          <w:p w14:paraId="30D6913E" w14:textId="77777777" w:rsidR="00BF2163" w:rsidRPr="00CB3694" w:rsidRDefault="00BF2163" w:rsidP="00726361">
            <w:pPr>
              <w:pStyle w:val="TableText"/>
              <w:ind w:right="142"/>
              <w:jc w:val="right"/>
              <w:rPr>
                <w:lang w:eastAsia="en-AU"/>
              </w:rPr>
            </w:pPr>
          </w:p>
        </w:tc>
        <w:tc>
          <w:tcPr>
            <w:tcW w:w="1010" w:type="dxa"/>
            <w:noWrap/>
            <w:hideMark/>
          </w:tcPr>
          <w:p w14:paraId="328EC992" w14:textId="77777777" w:rsidR="00BF2163" w:rsidRPr="00CB3694" w:rsidRDefault="00BF2163" w:rsidP="00726361">
            <w:pPr>
              <w:pStyle w:val="TableText"/>
              <w:ind w:right="142"/>
              <w:jc w:val="right"/>
              <w:rPr>
                <w:lang w:eastAsia="en-AU"/>
              </w:rPr>
            </w:pPr>
          </w:p>
        </w:tc>
        <w:tc>
          <w:tcPr>
            <w:tcW w:w="1009" w:type="dxa"/>
            <w:noWrap/>
            <w:hideMark/>
          </w:tcPr>
          <w:p w14:paraId="2AD7BBE9" w14:textId="77777777" w:rsidR="00BF2163" w:rsidRPr="00CB3694" w:rsidRDefault="00BF2163" w:rsidP="00726361">
            <w:pPr>
              <w:pStyle w:val="TableText"/>
              <w:ind w:right="142"/>
              <w:jc w:val="right"/>
              <w:rPr>
                <w:lang w:eastAsia="en-AU"/>
              </w:rPr>
            </w:pPr>
          </w:p>
        </w:tc>
        <w:tc>
          <w:tcPr>
            <w:tcW w:w="1010" w:type="dxa"/>
            <w:noWrap/>
            <w:hideMark/>
          </w:tcPr>
          <w:p w14:paraId="31509344" w14:textId="77777777" w:rsidR="00BF2163" w:rsidRPr="00CB3694" w:rsidRDefault="00BF2163" w:rsidP="00726361">
            <w:pPr>
              <w:pStyle w:val="TableText"/>
              <w:ind w:right="142"/>
              <w:jc w:val="right"/>
              <w:rPr>
                <w:lang w:eastAsia="en-AU"/>
              </w:rPr>
            </w:pPr>
          </w:p>
        </w:tc>
        <w:tc>
          <w:tcPr>
            <w:tcW w:w="1010" w:type="dxa"/>
            <w:noWrap/>
            <w:hideMark/>
          </w:tcPr>
          <w:p w14:paraId="7B2E6553" w14:textId="77777777" w:rsidR="00BF2163" w:rsidRPr="00CB3694" w:rsidRDefault="00BF2163" w:rsidP="00726361">
            <w:pPr>
              <w:pStyle w:val="TableText"/>
              <w:ind w:right="142"/>
              <w:jc w:val="right"/>
              <w:rPr>
                <w:lang w:eastAsia="en-AU"/>
              </w:rPr>
            </w:pPr>
          </w:p>
        </w:tc>
      </w:tr>
      <w:tr w:rsidR="00BF2163" w:rsidRPr="00CB3694" w14:paraId="2FF42334" w14:textId="77777777" w:rsidTr="00043BF5">
        <w:trPr>
          <w:trHeight w:val="20"/>
        </w:trPr>
        <w:tc>
          <w:tcPr>
            <w:tcW w:w="993" w:type="dxa"/>
            <w:noWrap/>
            <w:hideMark/>
          </w:tcPr>
          <w:p w14:paraId="0DFEE5E9" w14:textId="77777777" w:rsidR="00BF2163" w:rsidRPr="00CB3694" w:rsidRDefault="00BF2163" w:rsidP="00726361">
            <w:pPr>
              <w:pStyle w:val="TableText"/>
              <w:rPr>
                <w:lang w:eastAsia="en-AU"/>
              </w:rPr>
            </w:pPr>
            <w:r w:rsidRPr="00CB3694">
              <w:rPr>
                <w:lang w:eastAsia="en-AU"/>
              </w:rPr>
              <w:t>B1-14b-TR</w:t>
            </w:r>
          </w:p>
        </w:tc>
        <w:tc>
          <w:tcPr>
            <w:tcW w:w="1009" w:type="dxa"/>
            <w:noWrap/>
            <w:hideMark/>
          </w:tcPr>
          <w:p w14:paraId="06C6DA23" w14:textId="77777777" w:rsidR="00BF2163" w:rsidRPr="00CB3694" w:rsidRDefault="00BF2163" w:rsidP="00726361">
            <w:pPr>
              <w:pStyle w:val="TableText"/>
              <w:ind w:right="142"/>
              <w:jc w:val="right"/>
              <w:rPr>
                <w:lang w:eastAsia="en-AU"/>
              </w:rPr>
            </w:pPr>
            <w:r w:rsidRPr="00CB3694">
              <w:rPr>
                <w:lang w:eastAsia="en-AU"/>
              </w:rPr>
              <w:t>229.71</w:t>
            </w:r>
          </w:p>
        </w:tc>
        <w:tc>
          <w:tcPr>
            <w:tcW w:w="1010" w:type="dxa"/>
            <w:noWrap/>
            <w:hideMark/>
          </w:tcPr>
          <w:p w14:paraId="15AB36ED" w14:textId="77777777" w:rsidR="00BF2163" w:rsidRPr="00CB3694" w:rsidRDefault="00BF2163" w:rsidP="00726361">
            <w:pPr>
              <w:pStyle w:val="TableText"/>
              <w:ind w:right="142"/>
              <w:jc w:val="right"/>
              <w:rPr>
                <w:lang w:eastAsia="en-AU"/>
              </w:rPr>
            </w:pPr>
          </w:p>
        </w:tc>
        <w:tc>
          <w:tcPr>
            <w:tcW w:w="1190" w:type="dxa"/>
            <w:noWrap/>
            <w:hideMark/>
          </w:tcPr>
          <w:p w14:paraId="6466DD24" w14:textId="77777777" w:rsidR="00BF2163" w:rsidRPr="00CB3694" w:rsidRDefault="00BF2163" w:rsidP="00726361">
            <w:pPr>
              <w:pStyle w:val="TableText"/>
              <w:ind w:right="142"/>
              <w:jc w:val="right"/>
              <w:rPr>
                <w:lang w:eastAsia="en-AU"/>
              </w:rPr>
            </w:pPr>
          </w:p>
        </w:tc>
        <w:tc>
          <w:tcPr>
            <w:tcW w:w="829" w:type="dxa"/>
            <w:noWrap/>
            <w:hideMark/>
          </w:tcPr>
          <w:p w14:paraId="593E8D03" w14:textId="77777777" w:rsidR="00BF2163" w:rsidRPr="00CB3694" w:rsidRDefault="00BF2163" w:rsidP="00726361">
            <w:pPr>
              <w:pStyle w:val="TableText"/>
              <w:ind w:right="142"/>
              <w:jc w:val="right"/>
              <w:rPr>
                <w:lang w:eastAsia="en-AU"/>
              </w:rPr>
            </w:pPr>
          </w:p>
        </w:tc>
        <w:tc>
          <w:tcPr>
            <w:tcW w:w="1010" w:type="dxa"/>
            <w:noWrap/>
            <w:hideMark/>
          </w:tcPr>
          <w:p w14:paraId="4FB48B40" w14:textId="77777777" w:rsidR="00BF2163" w:rsidRPr="00CB3694" w:rsidRDefault="00BF2163" w:rsidP="00726361">
            <w:pPr>
              <w:pStyle w:val="TableText"/>
              <w:ind w:right="142"/>
              <w:jc w:val="right"/>
              <w:rPr>
                <w:lang w:eastAsia="en-AU"/>
              </w:rPr>
            </w:pPr>
          </w:p>
        </w:tc>
        <w:tc>
          <w:tcPr>
            <w:tcW w:w="1009" w:type="dxa"/>
            <w:noWrap/>
            <w:hideMark/>
          </w:tcPr>
          <w:p w14:paraId="5C4EE3F3" w14:textId="77777777" w:rsidR="00BF2163" w:rsidRPr="00CB3694" w:rsidRDefault="00BF2163" w:rsidP="00726361">
            <w:pPr>
              <w:pStyle w:val="TableText"/>
              <w:ind w:right="142"/>
              <w:jc w:val="right"/>
              <w:rPr>
                <w:lang w:eastAsia="en-AU"/>
              </w:rPr>
            </w:pPr>
          </w:p>
        </w:tc>
        <w:tc>
          <w:tcPr>
            <w:tcW w:w="1010" w:type="dxa"/>
            <w:noWrap/>
            <w:hideMark/>
          </w:tcPr>
          <w:p w14:paraId="598BC8FA" w14:textId="77777777" w:rsidR="00BF2163" w:rsidRPr="00CB3694" w:rsidRDefault="00BF2163" w:rsidP="00726361">
            <w:pPr>
              <w:pStyle w:val="TableText"/>
              <w:ind w:right="142"/>
              <w:jc w:val="right"/>
              <w:rPr>
                <w:lang w:eastAsia="en-AU"/>
              </w:rPr>
            </w:pPr>
          </w:p>
        </w:tc>
        <w:tc>
          <w:tcPr>
            <w:tcW w:w="1010" w:type="dxa"/>
            <w:noWrap/>
            <w:hideMark/>
          </w:tcPr>
          <w:p w14:paraId="62AA07A5" w14:textId="77777777" w:rsidR="00BF2163" w:rsidRPr="00CB3694" w:rsidRDefault="00BF2163" w:rsidP="00726361">
            <w:pPr>
              <w:pStyle w:val="TableText"/>
              <w:ind w:right="142"/>
              <w:jc w:val="right"/>
              <w:rPr>
                <w:lang w:eastAsia="en-AU"/>
              </w:rPr>
            </w:pPr>
          </w:p>
        </w:tc>
      </w:tr>
      <w:tr w:rsidR="00BF2163" w:rsidRPr="00CB3694" w14:paraId="7593CDC2" w14:textId="77777777" w:rsidTr="00043BF5">
        <w:trPr>
          <w:trHeight w:val="20"/>
        </w:trPr>
        <w:tc>
          <w:tcPr>
            <w:tcW w:w="993" w:type="dxa"/>
            <w:noWrap/>
            <w:hideMark/>
          </w:tcPr>
          <w:p w14:paraId="43F748B3" w14:textId="77777777" w:rsidR="00BF2163" w:rsidRPr="00CB3694" w:rsidRDefault="00BF2163" w:rsidP="00726361">
            <w:pPr>
              <w:pStyle w:val="TableText"/>
              <w:rPr>
                <w:lang w:eastAsia="en-AU"/>
              </w:rPr>
            </w:pPr>
            <w:r w:rsidRPr="00CB3694">
              <w:rPr>
                <w:lang w:eastAsia="en-AU"/>
              </w:rPr>
              <w:t>B2-14a-TR</w:t>
            </w:r>
          </w:p>
        </w:tc>
        <w:tc>
          <w:tcPr>
            <w:tcW w:w="1009" w:type="dxa"/>
            <w:noWrap/>
            <w:hideMark/>
          </w:tcPr>
          <w:p w14:paraId="00ACC775" w14:textId="77777777" w:rsidR="00BF2163" w:rsidRPr="00CB3694" w:rsidRDefault="00BF2163" w:rsidP="00726361">
            <w:pPr>
              <w:pStyle w:val="TableText"/>
              <w:ind w:right="142"/>
              <w:jc w:val="right"/>
              <w:rPr>
                <w:lang w:eastAsia="en-AU"/>
              </w:rPr>
            </w:pPr>
            <w:r w:rsidRPr="00CB3694">
              <w:rPr>
                <w:lang w:eastAsia="en-AU"/>
              </w:rPr>
              <w:t>289.52</w:t>
            </w:r>
          </w:p>
        </w:tc>
        <w:tc>
          <w:tcPr>
            <w:tcW w:w="1010" w:type="dxa"/>
            <w:noWrap/>
            <w:hideMark/>
          </w:tcPr>
          <w:p w14:paraId="7F6C9177" w14:textId="77777777" w:rsidR="00BF2163" w:rsidRPr="00CB3694" w:rsidRDefault="00BF2163" w:rsidP="00726361">
            <w:pPr>
              <w:pStyle w:val="TableText"/>
              <w:ind w:right="142"/>
              <w:jc w:val="right"/>
              <w:rPr>
                <w:lang w:eastAsia="en-AU"/>
              </w:rPr>
            </w:pPr>
            <w:r w:rsidRPr="00CB3694">
              <w:rPr>
                <w:lang w:eastAsia="en-AU"/>
              </w:rPr>
              <w:t>289.59</w:t>
            </w:r>
          </w:p>
        </w:tc>
        <w:tc>
          <w:tcPr>
            <w:tcW w:w="1190" w:type="dxa"/>
            <w:noWrap/>
            <w:hideMark/>
          </w:tcPr>
          <w:p w14:paraId="03158AC1" w14:textId="77777777" w:rsidR="00BF2163" w:rsidRPr="00CB3694" w:rsidRDefault="00BF2163" w:rsidP="00726361">
            <w:pPr>
              <w:pStyle w:val="TableText"/>
              <w:ind w:right="142"/>
              <w:jc w:val="right"/>
              <w:rPr>
                <w:lang w:eastAsia="en-AU"/>
              </w:rPr>
            </w:pPr>
          </w:p>
        </w:tc>
        <w:tc>
          <w:tcPr>
            <w:tcW w:w="829" w:type="dxa"/>
            <w:noWrap/>
            <w:hideMark/>
          </w:tcPr>
          <w:p w14:paraId="6C78CB2D" w14:textId="77777777" w:rsidR="00BF2163" w:rsidRPr="00CB3694" w:rsidRDefault="00BF2163" w:rsidP="00726361">
            <w:pPr>
              <w:pStyle w:val="TableText"/>
              <w:ind w:right="142"/>
              <w:jc w:val="right"/>
              <w:rPr>
                <w:lang w:eastAsia="en-AU"/>
              </w:rPr>
            </w:pPr>
          </w:p>
        </w:tc>
        <w:tc>
          <w:tcPr>
            <w:tcW w:w="1010" w:type="dxa"/>
            <w:noWrap/>
            <w:hideMark/>
          </w:tcPr>
          <w:p w14:paraId="71177EF9" w14:textId="77777777" w:rsidR="00BF2163" w:rsidRPr="00CB3694" w:rsidRDefault="00BF2163" w:rsidP="00726361">
            <w:pPr>
              <w:pStyle w:val="TableText"/>
              <w:ind w:right="142"/>
              <w:jc w:val="right"/>
              <w:rPr>
                <w:lang w:eastAsia="en-AU"/>
              </w:rPr>
            </w:pPr>
          </w:p>
        </w:tc>
        <w:tc>
          <w:tcPr>
            <w:tcW w:w="1009" w:type="dxa"/>
            <w:noWrap/>
            <w:hideMark/>
          </w:tcPr>
          <w:p w14:paraId="2D6F105E" w14:textId="77777777" w:rsidR="00BF2163" w:rsidRPr="00CB3694" w:rsidRDefault="00BF2163" w:rsidP="00726361">
            <w:pPr>
              <w:pStyle w:val="TableText"/>
              <w:ind w:right="142"/>
              <w:jc w:val="right"/>
              <w:rPr>
                <w:lang w:eastAsia="en-AU"/>
              </w:rPr>
            </w:pPr>
          </w:p>
        </w:tc>
        <w:tc>
          <w:tcPr>
            <w:tcW w:w="1010" w:type="dxa"/>
            <w:noWrap/>
            <w:hideMark/>
          </w:tcPr>
          <w:p w14:paraId="18D3AE02" w14:textId="77777777" w:rsidR="00BF2163" w:rsidRPr="00CB3694" w:rsidRDefault="00BF2163" w:rsidP="00726361">
            <w:pPr>
              <w:pStyle w:val="TableText"/>
              <w:ind w:right="142"/>
              <w:jc w:val="right"/>
              <w:rPr>
                <w:lang w:eastAsia="en-AU"/>
              </w:rPr>
            </w:pPr>
          </w:p>
        </w:tc>
        <w:tc>
          <w:tcPr>
            <w:tcW w:w="1010" w:type="dxa"/>
            <w:noWrap/>
            <w:hideMark/>
          </w:tcPr>
          <w:p w14:paraId="0BC73DA0" w14:textId="77777777" w:rsidR="00BF2163" w:rsidRPr="00CB3694" w:rsidRDefault="00BF2163" w:rsidP="00726361">
            <w:pPr>
              <w:pStyle w:val="TableText"/>
              <w:ind w:right="142"/>
              <w:jc w:val="right"/>
              <w:rPr>
                <w:lang w:eastAsia="en-AU"/>
              </w:rPr>
            </w:pPr>
          </w:p>
        </w:tc>
      </w:tr>
      <w:tr w:rsidR="00BF2163" w:rsidRPr="00CB3694" w14:paraId="5AC25725" w14:textId="77777777" w:rsidTr="00043BF5">
        <w:trPr>
          <w:trHeight w:val="20"/>
        </w:trPr>
        <w:tc>
          <w:tcPr>
            <w:tcW w:w="993" w:type="dxa"/>
            <w:noWrap/>
            <w:hideMark/>
          </w:tcPr>
          <w:p w14:paraId="424972E1" w14:textId="77777777" w:rsidR="00BF2163" w:rsidRPr="00CB3694" w:rsidRDefault="00BF2163" w:rsidP="00726361">
            <w:pPr>
              <w:pStyle w:val="TableText"/>
              <w:rPr>
                <w:lang w:eastAsia="en-AU"/>
              </w:rPr>
            </w:pPr>
            <w:r w:rsidRPr="00CB3694">
              <w:rPr>
                <w:lang w:eastAsia="en-AU"/>
              </w:rPr>
              <w:t>B2-14b-TR</w:t>
            </w:r>
          </w:p>
        </w:tc>
        <w:tc>
          <w:tcPr>
            <w:tcW w:w="1009" w:type="dxa"/>
            <w:noWrap/>
            <w:hideMark/>
          </w:tcPr>
          <w:p w14:paraId="16C8EEB1" w14:textId="77777777" w:rsidR="00BF2163" w:rsidRPr="00CB3694" w:rsidRDefault="00BF2163" w:rsidP="00726361">
            <w:pPr>
              <w:pStyle w:val="TableText"/>
              <w:ind w:right="142"/>
              <w:jc w:val="right"/>
              <w:rPr>
                <w:lang w:eastAsia="en-AU"/>
              </w:rPr>
            </w:pPr>
            <w:r w:rsidRPr="00CB3694">
              <w:rPr>
                <w:lang w:eastAsia="en-AU"/>
              </w:rPr>
              <w:t>289.66</w:t>
            </w:r>
          </w:p>
        </w:tc>
        <w:tc>
          <w:tcPr>
            <w:tcW w:w="1010" w:type="dxa"/>
            <w:noWrap/>
            <w:hideMark/>
          </w:tcPr>
          <w:p w14:paraId="3579C4AF" w14:textId="77777777" w:rsidR="00BF2163" w:rsidRPr="00CB3694" w:rsidRDefault="00BF2163" w:rsidP="00726361">
            <w:pPr>
              <w:pStyle w:val="TableText"/>
              <w:ind w:right="142"/>
              <w:jc w:val="right"/>
              <w:rPr>
                <w:lang w:eastAsia="en-AU"/>
              </w:rPr>
            </w:pPr>
          </w:p>
        </w:tc>
        <w:tc>
          <w:tcPr>
            <w:tcW w:w="1190" w:type="dxa"/>
            <w:noWrap/>
            <w:hideMark/>
          </w:tcPr>
          <w:p w14:paraId="1B7B32E3" w14:textId="77777777" w:rsidR="00BF2163" w:rsidRPr="00CB3694" w:rsidRDefault="00BF2163" w:rsidP="00726361">
            <w:pPr>
              <w:pStyle w:val="TableText"/>
              <w:ind w:right="142"/>
              <w:jc w:val="right"/>
              <w:rPr>
                <w:lang w:eastAsia="en-AU"/>
              </w:rPr>
            </w:pPr>
          </w:p>
        </w:tc>
        <w:tc>
          <w:tcPr>
            <w:tcW w:w="829" w:type="dxa"/>
            <w:noWrap/>
            <w:hideMark/>
          </w:tcPr>
          <w:p w14:paraId="605BE29D" w14:textId="77777777" w:rsidR="00BF2163" w:rsidRPr="00CB3694" w:rsidRDefault="00BF2163" w:rsidP="00726361">
            <w:pPr>
              <w:pStyle w:val="TableText"/>
              <w:ind w:right="142"/>
              <w:jc w:val="right"/>
              <w:rPr>
                <w:lang w:eastAsia="en-AU"/>
              </w:rPr>
            </w:pPr>
          </w:p>
        </w:tc>
        <w:tc>
          <w:tcPr>
            <w:tcW w:w="1010" w:type="dxa"/>
            <w:noWrap/>
            <w:hideMark/>
          </w:tcPr>
          <w:p w14:paraId="40118B0F" w14:textId="77777777" w:rsidR="00BF2163" w:rsidRPr="00CB3694" w:rsidRDefault="00BF2163" w:rsidP="00726361">
            <w:pPr>
              <w:pStyle w:val="TableText"/>
              <w:ind w:right="142"/>
              <w:jc w:val="right"/>
              <w:rPr>
                <w:lang w:eastAsia="en-AU"/>
              </w:rPr>
            </w:pPr>
          </w:p>
        </w:tc>
        <w:tc>
          <w:tcPr>
            <w:tcW w:w="1009" w:type="dxa"/>
            <w:noWrap/>
            <w:hideMark/>
          </w:tcPr>
          <w:p w14:paraId="7C10991C" w14:textId="77777777" w:rsidR="00BF2163" w:rsidRPr="00CB3694" w:rsidRDefault="00BF2163" w:rsidP="00726361">
            <w:pPr>
              <w:pStyle w:val="TableText"/>
              <w:ind w:right="142"/>
              <w:jc w:val="right"/>
              <w:rPr>
                <w:lang w:eastAsia="en-AU"/>
              </w:rPr>
            </w:pPr>
          </w:p>
        </w:tc>
        <w:tc>
          <w:tcPr>
            <w:tcW w:w="1010" w:type="dxa"/>
            <w:noWrap/>
            <w:hideMark/>
          </w:tcPr>
          <w:p w14:paraId="23CEBF22" w14:textId="77777777" w:rsidR="00BF2163" w:rsidRPr="00CB3694" w:rsidRDefault="00BF2163" w:rsidP="00726361">
            <w:pPr>
              <w:pStyle w:val="TableText"/>
              <w:ind w:right="142"/>
              <w:jc w:val="right"/>
              <w:rPr>
                <w:lang w:eastAsia="en-AU"/>
              </w:rPr>
            </w:pPr>
          </w:p>
        </w:tc>
        <w:tc>
          <w:tcPr>
            <w:tcW w:w="1010" w:type="dxa"/>
            <w:noWrap/>
            <w:hideMark/>
          </w:tcPr>
          <w:p w14:paraId="4D874DD9" w14:textId="77777777" w:rsidR="00BF2163" w:rsidRPr="00CB3694" w:rsidRDefault="00BF2163" w:rsidP="00726361">
            <w:pPr>
              <w:pStyle w:val="TableText"/>
              <w:ind w:right="142"/>
              <w:jc w:val="right"/>
              <w:rPr>
                <w:lang w:eastAsia="en-AU"/>
              </w:rPr>
            </w:pPr>
          </w:p>
        </w:tc>
      </w:tr>
      <w:tr w:rsidR="00BF2163" w:rsidRPr="00CB3694" w14:paraId="7F4A1556" w14:textId="77777777" w:rsidTr="00043BF5">
        <w:trPr>
          <w:trHeight w:val="20"/>
        </w:trPr>
        <w:tc>
          <w:tcPr>
            <w:tcW w:w="993" w:type="dxa"/>
            <w:noWrap/>
            <w:hideMark/>
          </w:tcPr>
          <w:p w14:paraId="6C96140F" w14:textId="77777777" w:rsidR="00BF2163" w:rsidRPr="00CB3694" w:rsidRDefault="00BF2163" w:rsidP="00726361">
            <w:pPr>
              <w:pStyle w:val="TableText"/>
              <w:rPr>
                <w:lang w:eastAsia="en-AU"/>
              </w:rPr>
            </w:pPr>
            <w:r w:rsidRPr="00CB3694">
              <w:rPr>
                <w:lang w:eastAsia="en-AU"/>
              </w:rPr>
              <w:t>B3-14a-TR</w:t>
            </w:r>
          </w:p>
        </w:tc>
        <w:tc>
          <w:tcPr>
            <w:tcW w:w="1009" w:type="dxa"/>
            <w:noWrap/>
            <w:hideMark/>
          </w:tcPr>
          <w:p w14:paraId="548C79AF" w14:textId="77777777" w:rsidR="00BF2163" w:rsidRPr="00CB3694" w:rsidRDefault="00BF2163" w:rsidP="00726361">
            <w:pPr>
              <w:pStyle w:val="TableText"/>
              <w:ind w:right="142"/>
              <w:jc w:val="right"/>
              <w:rPr>
                <w:lang w:eastAsia="en-AU"/>
              </w:rPr>
            </w:pPr>
            <w:r w:rsidRPr="00CB3694">
              <w:rPr>
                <w:lang w:eastAsia="en-AU"/>
              </w:rPr>
              <w:t>274.89</w:t>
            </w:r>
          </w:p>
        </w:tc>
        <w:tc>
          <w:tcPr>
            <w:tcW w:w="1010" w:type="dxa"/>
            <w:noWrap/>
            <w:hideMark/>
          </w:tcPr>
          <w:p w14:paraId="2C25208B" w14:textId="77777777" w:rsidR="00BF2163" w:rsidRPr="00CB3694" w:rsidRDefault="00BF2163" w:rsidP="00726361">
            <w:pPr>
              <w:pStyle w:val="TableText"/>
              <w:ind w:right="142"/>
              <w:jc w:val="right"/>
              <w:rPr>
                <w:lang w:eastAsia="en-AU"/>
              </w:rPr>
            </w:pPr>
            <w:r w:rsidRPr="00CB3694">
              <w:rPr>
                <w:lang w:eastAsia="en-AU"/>
              </w:rPr>
              <w:t>277.28</w:t>
            </w:r>
          </w:p>
        </w:tc>
        <w:tc>
          <w:tcPr>
            <w:tcW w:w="1190" w:type="dxa"/>
            <w:noWrap/>
            <w:hideMark/>
          </w:tcPr>
          <w:p w14:paraId="275E328A" w14:textId="77777777" w:rsidR="00BF2163" w:rsidRPr="00CB3694" w:rsidRDefault="00BF2163" w:rsidP="00726361">
            <w:pPr>
              <w:pStyle w:val="TableText"/>
              <w:ind w:right="142"/>
              <w:jc w:val="right"/>
              <w:rPr>
                <w:lang w:eastAsia="en-AU"/>
              </w:rPr>
            </w:pPr>
          </w:p>
        </w:tc>
        <w:tc>
          <w:tcPr>
            <w:tcW w:w="829" w:type="dxa"/>
            <w:noWrap/>
            <w:hideMark/>
          </w:tcPr>
          <w:p w14:paraId="63C59AE4" w14:textId="77777777" w:rsidR="00BF2163" w:rsidRPr="00CB3694" w:rsidRDefault="00BF2163" w:rsidP="00726361">
            <w:pPr>
              <w:pStyle w:val="TableText"/>
              <w:ind w:right="142"/>
              <w:jc w:val="right"/>
              <w:rPr>
                <w:lang w:eastAsia="en-AU"/>
              </w:rPr>
            </w:pPr>
          </w:p>
        </w:tc>
        <w:tc>
          <w:tcPr>
            <w:tcW w:w="1010" w:type="dxa"/>
            <w:noWrap/>
            <w:hideMark/>
          </w:tcPr>
          <w:p w14:paraId="2ED416F6" w14:textId="77777777" w:rsidR="00BF2163" w:rsidRPr="00CB3694" w:rsidRDefault="00BF2163" w:rsidP="00726361">
            <w:pPr>
              <w:pStyle w:val="TableText"/>
              <w:ind w:right="142"/>
              <w:jc w:val="right"/>
              <w:rPr>
                <w:lang w:eastAsia="en-AU"/>
              </w:rPr>
            </w:pPr>
          </w:p>
        </w:tc>
        <w:tc>
          <w:tcPr>
            <w:tcW w:w="1009" w:type="dxa"/>
            <w:noWrap/>
            <w:hideMark/>
          </w:tcPr>
          <w:p w14:paraId="1981B80E" w14:textId="77777777" w:rsidR="00BF2163" w:rsidRPr="00CB3694" w:rsidRDefault="00BF2163" w:rsidP="00726361">
            <w:pPr>
              <w:pStyle w:val="TableText"/>
              <w:ind w:right="142"/>
              <w:jc w:val="right"/>
              <w:rPr>
                <w:lang w:eastAsia="en-AU"/>
              </w:rPr>
            </w:pPr>
          </w:p>
        </w:tc>
        <w:tc>
          <w:tcPr>
            <w:tcW w:w="1010" w:type="dxa"/>
            <w:noWrap/>
            <w:hideMark/>
          </w:tcPr>
          <w:p w14:paraId="207EBF03" w14:textId="77777777" w:rsidR="00BF2163" w:rsidRPr="00CB3694" w:rsidRDefault="00BF2163" w:rsidP="00726361">
            <w:pPr>
              <w:pStyle w:val="TableText"/>
              <w:ind w:right="142"/>
              <w:jc w:val="right"/>
              <w:rPr>
                <w:lang w:eastAsia="en-AU"/>
              </w:rPr>
            </w:pPr>
          </w:p>
        </w:tc>
        <w:tc>
          <w:tcPr>
            <w:tcW w:w="1010" w:type="dxa"/>
            <w:noWrap/>
            <w:hideMark/>
          </w:tcPr>
          <w:p w14:paraId="3972AC55" w14:textId="77777777" w:rsidR="00BF2163" w:rsidRPr="00CB3694" w:rsidRDefault="00BF2163" w:rsidP="00726361">
            <w:pPr>
              <w:pStyle w:val="TableText"/>
              <w:ind w:right="142"/>
              <w:jc w:val="right"/>
              <w:rPr>
                <w:lang w:eastAsia="en-AU"/>
              </w:rPr>
            </w:pPr>
          </w:p>
        </w:tc>
      </w:tr>
      <w:tr w:rsidR="00BF2163" w:rsidRPr="00CB3694" w14:paraId="6CFE6B69" w14:textId="77777777" w:rsidTr="00043BF5">
        <w:trPr>
          <w:trHeight w:val="20"/>
        </w:trPr>
        <w:tc>
          <w:tcPr>
            <w:tcW w:w="993" w:type="dxa"/>
            <w:noWrap/>
            <w:hideMark/>
          </w:tcPr>
          <w:p w14:paraId="582189FD" w14:textId="77777777" w:rsidR="00BF2163" w:rsidRPr="00CB3694" w:rsidRDefault="00BF2163" w:rsidP="00726361">
            <w:pPr>
              <w:pStyle w:val="TableText"/>
              <w:rPr>
                <w:lang w:eastAsia="en-AU"/>
              </w:rPr>
            </w:pPr>
            <w:r w:rsidRPr="00CB3694">
              <w:rPr>
                <w:lang w:eastAsia="en-AU"/>
              </w:rPr>
              <w:t>B3-14b-TR</w:t>
            </w:r>
          </w:p>
        </w:tc>
        <w:tc>
          <w:tcPr>
            <w:tcW w:w="1009" w:type="dxa"/>
            <w:noWrap/>
            <w:hideMark/>
          </w:tcPr>
          <w:p w14:paraId="19B79198" w14:textId="77777777" w:rsidR="00BF2163" w:rsidRPr="00CB3694" w:rsidRDefault="00BF2163" w:rsidP="00726361">
            <w:pPr>
              <w:pStyle w:val="TableText"/>
              <w:ind w:right="142"/>
              <w:jc w:val="right"/>
              <w:rPr>
                <w:lang w:eastAsia="en-AU"/>
              </w:rPr>
            </w:pPr>
            <w:r w:rsidRPr="00CB3694">
              <w:rPr>
                <w:lang w:eastAsia="en-AU"/>
              </w:rPr>
              <w:t>279.68</w:t>
            </w:r>
          </w:p>
        </w:tc>
        <w:tc>
          <w:tcPr>
            <w:tcW w:w="1010" w:type="dxa"/>
            <w:noWrap/>
            <w:hideMark/>
          </w:tcPr>
          <w:p w14:paraId="3259302A" w14:textId="77777777" w:rsidR="00BF2163" w:rsidRPr="00CB3694" w:rsidRDefault="00BF2163" w:rsidP="00726361">
            <w:pPr>
              <w:pStyle w:val="TableText"/>
              <w:ind w:right="142"/>
              <w:jc w:val="right"/>
              <w:rPr>
                <w:lang w:eastAsia="en-AU"/>
              </w:rPr>
            </w:pPr>
          </w:p>
        </w:tc>
        <w:tc>
          <w:tcPr>
            <w:tcW w:w="1190" w:type="dxa"/>
            <w:noWrap/>
            <w:hideMark/>
          </w:tcPr>
          <w:p w14:paraId="22997AB9" w14:textId="77777777" w:rsidR="00BF2163" w:rsidRPr="00CB3694" w:rsidRDefault="00BF2163" w:rsidP="00726361">
            <w:pPr>
              <w:pStyle w:val="TableText"/>
              <w:ind w:right="142"/>
              <w:jc w:val="right"/>
              <w:rPr>
                <w:lang w:eastAsia="en-AU"/>
              </w:rPr>
            </w:pPr>
          </w:p>
        </w:tc>
        <w:tc>
          <w:tcPr>
            <w:tcW w:w="829" w:type="dxa"/>
            <w:noWrap/>
            <w:hideMark/>
          </w:tcPr>
          <w:p w14:paraId="7505DF46" w14:textId="77777777" w:rsidR="00BF2163" w:rsidRPr="00CB3694" w:rsidRDefault="00BF2163" w:rsidP="00726361">
            <w:pPr>
              <w:pStyle w:val="TableText"/>
              <w:ind w:right="142"/>
              <w:jc w:val="right"/>
              <w:rPr>
                <w:lang w:eastAsia="en-AU"/>
              </w:rPr>
            </w:pPr>
          </w:p>
        </w:tc>
        <w:tc>
          <w:tcPr>
            <w:tcW w:w="1010" w:type="dxa"/>
            <w:noWrap/>
            <w:hideMark/>
          </w:tcPr>
          <w:p w14:paraId="7D5378FC" w14:textId="77777777" w:rsidR="00BF2163" w:rsidRPr="00CB3694" w:rsidRDefault="00BF2163" w:rsidP="00726361">
            <w:pPr>
              <w:pStyle w:val="TableText"/>
              <w:ind w:right="142"/>
              <w:jc w:val="right"/>
              <w:rPr>
                <w:lang w:eastAsia="en-AU"/>
              </w:rPr>
            </w:pPr>
          </w:p>
        </w:tc>
        <w:tc>
          <w:tcPr>
            <w:tcW w:w="1009" w:type="dxa"/>
            <w:noWrap/>
            <w:hideMark/>
          </w:tcPr>
          <w:p w14:paraId="065565CB" w14:textId="77777777" w:rsidR="00BF2163" w:rsidRPr="00CB3694" w:rsidRDefault="00BF2163" w:rsidP="00726361">
            <w:pPr>
              <w:pStyle w:val="TableText"/>
              <w:ind w:right="142"/>
              <w:jc w:val="right"/>
              <w:rPr>
                <w:lang w:eastAsia="en-AU"/>
              </w:rPr>
            </w:pPr>
          </w:p>
        </w:tc>
        <w:tc>
          <w:tcPr>
            <w:tcW w:w="1010" w:type="dxa"/>
            <w:noWrap/>
            <w:hideMark/>
          </w:tcPr>
          <w:p w14:paraId="152ED52C" w14:textId="77777777" w:rsidR="00BF2163" w:rsidRPr="00CB3694" w:rsidRDefault="00BF2163" w:rsidP="00726361">
            <w:pPr>
              <w:pStyle w:val="TableText"/>
              <w:ind w:right="142"/>
              <w:jc w:val="right"/>
              <w:rPr>
                <w:lang w:eastAsia="en-AU"/>
              </w:rPr>
            </w:pPr>
          </w:p>
        </w:tc>
        <w:tc>
          <w:tcPr>
            <w:tcW w:w="1010" w:type="dxa"/>
            <w:noWrap/>
            <w:hideMark/>
          </w:tcPr>
          <w:p w14:paraId="40B4A3D8" w14:textId="77777777" w:rsidR="00BF2163" w:rsidRPr="00CB3694" w:rsidRDefault="00BF2163" w:rsidP="00726361">
            <w:pPr>
              <w:pStyle w:val="TableText"/>
              <w:ind w:right="142"/>
              <w:jc w:val="right"/>
              <w:rPr>
                <w:lang w:eastAsia="en-AU"/>
              </w:rPr>
            </w:pPr>
          </w:p>
        </w:tc>
      </w:tr>
      <w:tr w:rsidR="00BF2163" w:rsidRPr="00CB3694" w14:paraId="744547FF" w14:textId="77777777" w:rsidTr="00043BF5">
        <w:trPr>
          <w:trHeight w:val="20"/>
        </w:trPr>
        <w:tc>
          <w:tcPr>
            <w:tcW w:w="993" w:type="dxa"/>
            <w:noWrap/>
            <w:hideMark/>
          </w:tcPr>
          <w:p w14:paraId="776B8218" w14:textId="77777777" w:rsidR="00BF2163" w:rsidRPr="00CB3694" w:rsidRDefault="00BF2163" w:rsidP="00726361">
            <w:pPr>
              <w:pStyle w:val="TableText"/>
              <w:rPr>
                <w:lang w:eastAsia="en-AU"/>
              </w:rPr>
            </w:pPr>
            <w:r w:rsidRPr="00CB3694">
              <w:rPr>
                <w:lang w:eastAsia="en-AU"/>
              </w:rPr>
              <w:t>C1-14a-TR</w:t>
            </w:r>
          </w:p>
        </w:tc>
        <w:tc>
          <w:tcPr>
            <w:tcW w:w="1009" w:type="dxa"/>
            <w:noWrap/>
            <w:hideMark/>
          </w:tcPr>
          <w:p w14:paraId="726AC295" w14:textId="37BEE809" w:rsidR="00BF2163" w:rsidRPr="00CB3694" w:rsidRDefault="00BF2163" w:rsidP="00726361">
            <w:pPr>
              <w:pStyle w:val="TableText"/>
              <w:ind w:right="142"/>
              <w:jc w:val="right"/>
              <w:rPr>
                <w:lang w:eastAsia="en-AU"/>
              </w:rPr>
            </w:pPr>
            <w:r w:rsidRPr="00CB3694">
              <w:rPr>
                <w:lang w:eastAsia="en-AU"/>
              </w:rPr>
              <w:t>2.60</w:t>
            </w:r>
          </w:p>
        </w:tc>
        <w:tc>
          <w:tcPr>
            <w:tcW w:w="1010" w:type="dxa"/>
            <w:noWrap/>
            <w:hideMark/>
          </w:tcPr>
          <w:p w14:paraId="04B7D5AE" w14:textId="77777777" w:rsidR="00BF2163" w:rsidRPr="00CB3694" w:rsidRDefault="00BF2163" w:rsidP="00726361">
            <w:pPr>
              <w:pStyle w:val="TableText"/>
              <w:ind w:right="142"/>
              <w:jc w:val="right"/>
              <w:rPr>
                <w:lang w:eastAsia="en-AU"/>
              </w:rPr>
            </w:pPr>
            <w:r w:rsidRPr="00CB3694">
              <w:rPr>
                <w:lang w:eastAsia="en-AU"/>
              </w:rPr>
              <w:t>2.61</w:t>
            </w:r>
          </w:p>
        </w:tc>
        <w:tc>
          <w:tcPr>
            <w:tcW w:w="1190" w:type="dxa"/>
            <w:noWrap/>
            <w:hideMark/>
          </w:tcPr>
          <w:p w14:paraId="1B8D17F4" w14:textId="77777777" w:rsidR="00BF2163" w:rsidRPr="00CB3694" w:rsidRDefault="00BF2163" w:rsidP="00726361">
            <w:pPr>
              <w:pStyle w:val="TableText"/>
              <w:ind w:right="142"/>
              <w:jc w:val="right"/>
              <w:rPr>
                <w:lang w:eastAsia="en-AU"/>
              </w:rPr>
            </w:pPr>
          </w:p>
        </w:tc>
        <w:tc>
          <w:tcPr>
            <w:tcW w:w="829" w:type="dxa"/>
            <w:noWrap/>
            <w:hideMark/>
          </w:tcPr>
          <w:p w14:paraId="0EDCB7C5" w14:textId="77777777" w:rsidR="00BF2163" w:rsidRPr="00CB3694" w:rsidRDefault="00BF2163" w:rsidP="00726361">
            <w:pPr>
              <w:pStyle w:val="TableText"/>
              <w:ind w:right="142"/>
              <w:jc w:val="right"/>
              <w:rPr>
                <w:lang w:eastAsia="en-AU"/>
              </w:rPr>
            </w:pPr>
          </w:p>
        </w:tc>
        <w:tc>
          <w:tcPr>
            <w:tcW w:w="1010" w:type="dxa"/>
            <w:noWrap/>
            <w:hideMark/>
          </w:tcPr>
          <w:p w14:paraId="4482C906" w14:textId="77777777" w:rsidR="00BF2163" w:rsidRPr="00CB3694" w:rsidRDefault="00BF2163" w:rsidP="00726361">
            <w:pPr>
              <w:pStyle w:val="TableText"/>
              <w:ind w:right="142"/>
              <w:jc w:val="right"/>
              <w:rPr>
                <w:lang w:eastAsia="en-AU"/>
              </w:rPr>
            </w:pPr>
          </w:p>
        </w:tc>
        <w:tc>
          <w:tcPr>
            <w:tcW w:w="1009" w:type="dxa"/>
            <w:noWrap/>
            <w:hideMark/>
          </w:tcPr>
          <w:p w14:paraId="6866B774" w14:textId="77777777" w:rsidR="00BF2163" w:rsidRPr="00CB3694" w:rsidRDefault="00BF2163" w:rsidP="00726361">
            <w:pPr>
              <w:pStyle w:val="TableText"/>
              <w:ind w:right="142"/>
              <w:jc w:val="right"/>
              <w:rPr>
                <w:lang w:eastAsia="en-AU"/>
              </w:rPr>
            </w:pPr>
          </w:p>
        </w:tc>
        <w:tc>
          <w:tcPr>
            <w:tcW w:w="1010" w:type="dxa"/>
            <w:noWrap/>
            <w:hideMark/>
          </w:tcPr>
          <w:p w14:paraId="4798D9E5" w14:textId="77777777" w:rsidR="00BF2163" w:rsidRPr="00CB3694" w:rsidRDefault="00BF2163" w:rsidP="00726361">
            <w:pPr>
              <w:pStyle w:val="TableText"/>
              <w:ind w:right="142"/>
              <w:jc w:val="right"/>
              <w:rPr>
                <w:lang w:eastAsia="en-AU"/>
              </w:rPr>
            </w:pPr>
          </w:p>
        </w:tc>
        <w:tc>
          <w:tcPr>
            <w:tcW w:w="1010" w:type="dxa"/>
            <w:noWrap/>
            <w:hideMark/>
          </w:tcPr>
          <w:p w14:paraId="4DEC1097" w14:textId="77777777" w:rsidR="00BF2163" w:rsidRPr="00CB3694" w:rsidRDefault="00BF2163" w:rsidP="00726361">
            <w:pPr>
              <w:pStyle w:val="TableText"/>
              <w:ind w:right="142"/>
              <w:jc w:val="right"/>
              <w:rPr>
                <w:lang w:eastAsia="en-AU"/>
              </w:rPr>
            </w:pPr>
          </w:p>
        </w:tc>
      </w:tr>
      <w:tr w:rsidR="00BF2163" w:rsidRPr="00CB3694" w14:paraId="676D5F9F" w14:textId="77777777" w:rsidTr="00043BF5">
        <w:trPr>
          <w:trHeight w:val="20"/>
        </w:trPr>
        <w:tc>
          <w:tcPr>
            <w:tcW w:w="993" w:type="dxa"/>
            <w:noWrap/>
            <w:hideMark/>
          </w:tcPr>
          <w:p w14:paraId="20E7E4FE" w14:textId="77777777" w:rsidR="00BF2163" w:rsidRPr="00CB3694" w:rsidRDefault="00BF2163" w:rsidP="00726361">
            <w:pPr>
              <w:pStyle w:val="TableText"/>
              <w:rPr>
                <w:lang w:eastAsia="en-AU"/>
              </w:rPr>
            </w:pPr>
            <w:r w:rsidRPr="00CB3694">
              <w:rPr>
                <w:lang w:eastAsia="en-AU"/>
              </w:rPr>
              <w:t>C1-14b-TR</w:t>
            </w:r>
          </w:p>
        </w:tc>
        <w:tc>
          <w:tcPr>
            <w:tcW w:w="1009" w:type="dxa"/>
            <w:noWrap/>
            <w:hideMark/>
          </w:tcPr>
          <w:p w14:paraId="7B48B891" w14:textId="77777777" w:rsidR="00BF2163" w:rsidRPr="00CB3694" w:rsidRDefault="00BF2163" w:rsidP="00726361">
            <w:pPr>
              <w:pStyle w:val="TableText"/>
              <w:ind w:right="142"/>
              <w:jc w:val="right"/>
              <w:rPr>
                <w:lang w:eastAsia="en-AU"/>
              </w:rPr>
            </w:pPr>
            <w:r w:rsidRPr="00CB3694">
              <w:rPr>
                <w:lang w:eastAsia="en-AU"/>
              </w:rPr>
              <w:t>2.62</w:t>
            </w:r>
          </w:p>
        </w:tc>
        <w:tc>
          <w:tcPr>
            <w:tcW w:w="1010" w:type="dxa"/>
            <w:noWrap/>
            <w:hideMark/>
          </w:tcPr>
          <w:p w14:paraId="2FDD79C7" w14:textId="77777777" w:rsidR="00BF2163" w:rsidRPr="00CB3694" w:rsidRDefault="00BF2163" w:rsidP="00726361">
            <w:pPr>
              <w:pStyle w:val="TableText"/>
              <w:ind w:right="142"/>
              <w:jc w:val="right"/>
              <w:rPr>
                <w:lang w:eastAsia="en-AU"/>
              </w:rPr>
            </w:pPr>
          </w:p>
        </w:tc>
        <w:tc>
          <w:tcPr>
            <w:tcW w:w="1190" w:type="dxa"/>
            <w:noWrap/>
            <w:hideMark/>
          </w:tcPr>
          <w:p w14:paraId="5E959EBC" w14:textId="77777777" w:rsidR="00BF2163" w:rsidRPr="00CB3694" w:rsidRDefault="00BF2163" w:rsidP="00726361">
            <w:pPr>
              <w:pStyle w:val="TableText"/>
              <w:ind w:right="142"/>
              <w:jc w:val="right"/>
              <w:rPr>
                <w:lang w:eastAsia="en-AU"/>
              </w:rPr>
            </w:pPr>
          </w:p>
        </w:tc>
        <w:tc>
          <w:tcPr>
            <w:tcW w:w="829" w:type="dxa"/>
            <w:noWrap/>
            <w:hideMark/>
          </w:tcPr>
          <w:p w14:paraId="2CF76B2A" w14:textId="77777777" w:rsidR="00BF2163" w:rsidRPr="00CB3694" w:rsidRDefault="00BF2163" w:rsidP="00726361">
            <w:pPr>
              <w:pStyle w:val="TableText"/>
              <w:ind w:right="142"/>
              <w:jc w:val="right"/>
              <w:rPr>
                <w:lang w:eastAsia="en-AU"/>
              </w:rPr>
            </w:pPr>
          </w:p>
        </w:tc>
        <w:tc>
          <w:tcPr>
            <w:tcW w:w="1010" w:type="dxa"/>
            <w:noWrap/>
            <w:hideMark/>
          </w:tcPr>
          <w:p w14:paraId="2AD6EE12" w14:textId="77777777" w:rsidR="00BF2163" w:rsidRPr="00CB3694" w:rsidRDefault="00BF2163" w:rsidP="00726361">
            <w:pPr>
              <w:pStyle w:val="TableText"/>
              <w:ind w:right="142"/>
              <w:jc w:val="right"/>
              <w:rPr>
                <w:lang w:eastAsia="en-AU"/>
              </w:rPr>
            </w:pPr>
          </w:p>
        </w:tc>
        <w:tc>
          <w:tcPr>
            <w:tcW w:w="1009" w:type="dxa"/>
            <w:noWrap/>
            <w:hideMark/>
          </w:tcPr>
          <w:p w14:paraId="1277EAC7" w14:textId="77777777" w:rsidR="00BF2163" w:rsidRPr="00CB3694" w:rsidRDefault="00BF2163" w:rsidP="00726361">
            <w:pPr>
              <w:pStyle w:val="TableText"/>
              <w:ind w:right="142"/>
              <w:jc w:val="right"/>
              <w:rPr>
                <w:lang w:eastAsia="en-AU"/>
              </w:rPr>
            </w:pPr>
          </w:p>
        </w:tc>
        <w:tc>
          <w:tcPr>
            <w:tcW w:w="1010" w:type="dxa"/>
            <w:noWrap/>
            <w:hideMark/>
          </w:tcPr>
          <w:p w14:paraId="1D769DA6" w14:textId="77777777" w:rsidR="00BF2163" w:rsidRPr="00CB3694" w:rsidRDefault="00BF2163" w:rsidP="00726361">
            <w:pPr>
              <w:pStyle w:val="TableText"/>
              <w:ind w:right="142"/>
              <w:jc w:val="right"/>
              <w:rPr>
                <w:lang w:eastAsia="en-AU"/>
              </w:rPr>
            </w:pPr>
          </w:p>
        </w:tc>
        <w:tc>
          <w:tcPr>
            <w:tcW w:w="1010" w:type="dxa"/>
            <w:noWrap/>
            <w:hideMark/>
          </w:tcPr>
          <w:p w14:paraId="6A8ABC79" w14:textId="77777777" w:rsidR="00BF2163" w:rsidRPr="00CB3694" w:rsidRDefault="00BF2163" w:rsidP="00726361">
            <w:pPr>
              <w:pStyle w:val="TableText"/>
              <w:ind w:right="142"/>
              <w:jc w:val="right"/>
              <w:rPr>
                <w:lang w:eastAsia="en-AU"/>
              </w:rPr>
            </w:pPr>
          </w:p>
        </w:tc>
      </w:tr>
      <w:tr w:rsidR="00BF2163" w:rsidRPr="00CB3694" w14:paraId="2A84F177" w14:textId="77777777" w:rsidTr="00043BF5">
        <w:trPr>
          <w:trHeight w:val="20"/>
        </w:trPr>
        <w:tc>
          <w:tcPr>
            <w:tcW w:w="993" w:type="dxa"/>
            <w:noWrap/>
            <w:hideMark/>
          </w:tcPr>
          <w:p w14:paraId="69FA45A7" w14:textId="77777777" w:rsidR="00BF2163" w:rsidRPr="00CB3694" w:rsidRDefault="00BF2163" w:rsidP="00726361">
            <w:pPr>
              <w:pStyle w:val="TableText"/>
              <w:rPr>
                <w:lang w:eastAsia="en-AU"/>
              </w:rPr>
            </w:pPr>
            <w:r w:rsidRPr="00CB3694">
              <w:rPr>
                <w:lang w:eastAsia="en-AU"/>
              </w:rPr>
              <w:t>C2-14a-TR</w:t>
            </w:r>
          </w:p>
        </w:tc>
        <w:tc>
          <w:tcPr>
            <w:tcW w:w="1009" w:type="dxa"/>
            <w:noWrap/>
            <w:hideMark/>
          </w:tcPr>
          <w:p w14:paraId="414F1147" w14:textId="77777777" w:rsidR="00BF2163" w:rsidRPr="00CB3694" w:rsidRDefault="00BF2163" w:rsidP="00726361">
            <w:pPr>
              <w:pStyle w:val="TableText"/>
              <w:ind w:right="142"/>
              <w:jc w:val="right"/>
              <w:rPr>
                <w:lang w:eastAsia="en-AU"/>
              </w:rPr>
            </w:pPr>
            <w:r w:rsidRPr="00CB3694">
              <w:rPr>
                <w:lang w:eastAsia="en-AU"/>
              </w:rPr>
              <w:t>2.80</w:t>
            </w:r>
          </w:p>
        </w:tc>
        <w:tc>
          <w:tcPr>
            <w:tcW w:w="1010" w:type="dxa"/>
            <w:noWrap/>
            <w:hideMark/>
          </w:tcPr>
          <w:p w14:paraId="1156A311" w14:textId="77777777" w:rsidR="00BF2163" w:rsidRPr="00CB3694" w:rsidRDefault="00BF2163" w:rsidP="00726361">
            <w:pPr>
              <w:pStyle w:val="TableText"/>
              <w:ind w:right="142"/>
              <w:jc w:val="right"/>
              <w:rPr>
                <w:lang w:eastAsia="en-AU"/>
              </w:rPr>
            </w:pPr>
            <w:r w:rsidRPr="00CB3694">
              <w:rPr>
                <w:lang w:eastAsia="en-AU"/>
              </w:rPr>
              <w:t>2.77</w:t>
            </w:r>
          </w:p>
        </w:tc>
        <w:tc>
          <w:tcPr>
            <w:tcW w:w="1190" w:type="dxa"/>
            <w:noWrap/>
            <w:hideMark/>
          </w:tcPr>
          <w:p w14:paraId="43BA8796" w14:textId="77777777" w:rsidR="00BF2163" w:rsidRPr="00CB3694" w:rsidRDefault="00BF2163" w:rsidP="00726361">
            <w:pPr>
              <w:pStyle w:val="TableText"/>
              <w:ind w:right="142"/>
              <w:jc w:val="right"/>
              <w:rPr>
                <w:lang w:eastAsia="en-AU"/>
              </w:rPr>
            </w:pPr>
          </w:p>
        </w:tc>
        <w:tc>
          <w:tcPr>
            <w:tcW w:w="829" w:type="dxa"/>
            <w:noWrap/>
            <w:hideMark/>
          </w:tcPr>
          <w:p w14:paraId="65F0591C" w14:textId="77777777" w:rsidR="00BF2163" w:rsidRPr="00CB3694" w:rsidRDefault="00BF2163" w:rsidP="00726361">
            <w:pPr>
              <w:pStyle w:val="TableText"/>
              <w:ind w:right="142"/>
              <w:jc w:val="right"/>
              <w:rPr>
                <w:lang w:eastAsia="en-AU"/>
              </w:rPr>
            </w:pPr>
          </w:p>
        </w:tc>
        <w:tc>
          <w:tcPr>
            <w:tcW w:w="1010" w:type="dxa"/>
            <w:noWrap/>
            <w:hideMark/>
          </w:tcPr>
          <w:p w14:paraId="50977C49" w14:textId="77777777" w:rsidR="00BF2163" w:rsidRPr="00CB3694" w:rsidRDefault="00BF2163" w:rsidP="00726361">
            <w:pPr>
              <w:pStyle w:val="TableText"/>
              <w:ind w:right="142"/>
              <w:jc w:val="right"/>
              <w:rPr>
                <w:lang w:eastAsia="en-AU"/>
              </w:rPr>
            </w:pPr>
          </w:p>
        </w:tc>
        <w:tc>
          <w:tcPr>
            <w:tcW w:w="1009" w:type="dxa"/>
            <w:noWrap/>
            <w:hideMark/>
          </w:tcPr>
          <w:p w14:paraId="5E87D2AF" w14:textId="77777777" w:rsidR="00BF2163" w:rsidRPr="00CB3694" w:rsidRDefault="00BF2163" w:rsidP="00726361">
            <w:pPr>
              <w:pStyle w:val="TableText"/>
              <w:ind w:right="142"/>
              <w:jc w:val="right"/>
              <w:rPr>
                <w:lang w:eastAsia="en-AU"/>
              </w:rPr>
            </w:pPr>
          </w:p>
        </w:tc>
        <w:tc>
          <w:tcPr>
            <w:tcW w:w="1010" w:type="dxa"/>
            <w:noWrap/>
            <w:hideMark/>
          </w:tcPr>
          <w:p w14:paraId="1BAA7F6F" w14:textId="77777777" w:rsidR="00BF2163" w:rsidRPr="00CB3694" w:rsidRDefault="00BF2163" w:rsidP="00726361">
            <w:pPr>
              <w:pStyle w:val="TableText"/>
              <w:ind w:right="142"/>
              <w:jc w:val="right"/>
              <w:rPr>
                <w:lang w:eastAsia="en-AU"/>
              </w:rPr>
            </w:pPr>
          </w:p>
        </w:tc>
        <w:tc>
          <w:tcPr>
            <w:tcW w:w="1010" w:type="dxa"/>
            <w:noWrap/>
            <w:hideMark/>
          </w:tcPr>
          <w:p w14:paraId="76E78276" w14:textId="77777777" w:rsidR="00BF2163" w:rsidRPr="00CB3694" w:rsidRDefault="00BF2163" w:rsidP="00726361">
            <w:pPr>
              <w:pStyle w:val="TableText"/>
              <w:ind w:right="142"/>
              <w:jc w:val="right"/>
              <w:rPr>
                <w:lang w:eastAsia="en-AU"/>
              </w:rPr>
            </w:pPr>
          </w:p>
        </w:tc>
      </w:tr>
      <w:tr w:rsidR="00BF2163" w:rsidRPr="00CB3694" w14:paraId="0165B676" w14:textId="77777777" w:rsidTr="00043BF5">
        <w:trPr>
          <w:trHeight w:val="20"/>
        </w:trPr>
        <w:tc>
          <w:tcPr>
            <w:tcW w:w="993" w:type="dxa"/>
            <w:noWrap/>
            <w:hideMark/>
          </w:tcPr>
          <w:p w14:paraId="49301ACD" w14:textId="77777777" w:rsidR="00BF2163" w:rsidRPr="00CB3694" w:rsidRDefault="00BF2163" w:rsidP="00726361">
            <w:pPr>
              <w:pStyle w:val="TableText"/>
              <w:rPr>
                <w:lang w:eastAsia="en-AU"/>
              </w:rPr>
            </w:pPr>
            <w:r w:rsidRPr="00CB3694">
              <w:rPr>
                <w:lang w:eastAsia="en-AU"/>
              </w:rPr>
              <w:t>C2-14b-TR</w:t>
            </w:r>
          </w:p>
        </w:tc>
        <w:tc>
          <w:tcPr>
            <w:tcW w:w="1009" w:type="dxa"/>
            <w:noWrap/>
            <w:hideMark/>
          </w:tcPr>
          <w:p w14:paraId="558109A1" w14:textId="77777777" w:rsidR="00BF2163" w:rsidRPr="00CB3694" w:rsidRDefault="00BF2163" w:rsidP="00726361">
            <w:pPr>
              <w:pStyle w:val="TableText"/>
              <w:ind w:right="142"/>
              <w:jc w:val="right"/>
              <w:rPr>
                <w:lang w:eastAsia="en-AU"/>
              </w:rPr>
            </w:pPr>
            <w:r w:rsidRPr="00CB3694">
              <w:rPr>
                <w:lang w:eastAsia="en-AU"/>
              </w:rPr>
              <w:t>2.74</w:t>
            </w:r>
          </w:p>
        </w:tc>
        <w:tc>
          <w:tcPr>
            <w:tcW w:w="1010" w:type="dxa"/>
            <w:noWrap/>
            <w:hideMark/>
          </w:tcPr>
          <w:p w14:paraId="525B598D" w14:textId="77777777" w:rsidR="00BF2163" w:rsidRPr="00CB3694" w:rsidRDefault="00BF2163" w:rsidP="00726361">
            <w:pPr>
              <w:pStyle w:val="TableText"/>
              <w:ind w:right="142"/>
              <w:jc w:val="right"/>
              <w:rPr>
                <w:lang w:eastAsia="en-AU"/>
              </w:rPr>
            </w:pPr>
          </w:p>
        </w:tc>
        <w:tc>
          <w:tcPr>
            <w:tcW w:w="1190" w:type="dxa"/>
            <w:noWrap/>
            <w:hideMark/>
          </w:tcPr>
          <w:p w14:paraId="15875DED" w14:textId="77777777" w:rsidR="00BF2163" w:rsidRPr="00CB3694" w:rsidRDefault="00BF2163" w:rsidP="00726361">
            <w:pPr>
              <w:pStyle w:val="TableText"/>
              <w:ind w:right="142"/>
              <w:jc w:val="right"/>
              <w:rPr>
                <w:lang w:eastAsia="en-AU"/>
              </w:rPr>
            </w:pPr>
          </w:p>
        </w:tc>
        <w:tc>
          <w:tcPr>
            <w:tcW w:w="829" w:type="dxa"/>
            <w:noWrap/>
            <w:hideMark/>
          </w:tcPr>
          <w:p w14:paraId="052B0F90" w14:textId="77777777" w:rsidR="00BF2163" w:rsidRPr="00CB3694" w:rsidRDefault="00BF2163" w:rsidP="00726361">
            <w:pPr>
              <w:pStyle w:val="TableText"/>
              <w:ind w:right="142"/>
              <w:jc w:val="right"/>
              <w:rPr>
                <w:lang w:eastAsia="en-AU"/>
              </w:rPr>
            </w:pPr>
          </w:p>
        </w:tc>
        <w:tc>
          <w:tcPr>
            <w:tcW w:w="1010" w:type="dxa"/>
            <w:noWrap/>
            <w:hideMark/>
          </w:tcPr>
          <w:p w14:paraId="6000BF35" w14:textId="77777777" w:rsidR="00BF2163" w:rsidRPr="00CB3694" w:rsidRDefault="00BF2163" w:rsidP="00726361">
            <w:pPr>
              <w:pStyle w:val="TableText"/>
              <w:ind w:right="142"/>
              <w:jc w:val="right"/>
              <w:rPr>
                <w:lang w:eastAsia="en-AU"/>
              </w:rPr>
            </w:pPr>
          </w:p>
        </w:tc>
        <w:tc>
          <w:tcPr>
            <w:tcW w:w="1009" w:type="dxa"/>
            <w:noWrap/>
            <w:hideMark/>
          </w:tcPr>
          <w:p w14:paraId="17B4416D" w14:textId="77777777" w:rsidR="00BF2163" w:rsidRPr="00CB3694" w:rsidRDefault="00BF2163" w:rsidP="00726361">
            <w:pPr>
              <w:pStyle w:val="TableText"/>
              <w:ind w:right="142"/>
              <w:jc w:val="right"/>
              <w:rPr>
                <w:lang w:eastAsia="en-AU"/>
              </w:rPr>
            </w:pPr>
          </w:p>
        </w:tc>
        <w:tc>
          <w:tcPr>
            <w:tcW w:w="1010" w:type="dxa"/>
            <w:noWrap/>
            <w:hideMark/>
          </w:tcPr>
          <w:p w14:paraId="793EBF05" w14:textId="77777777" w:rsidR="00BF2163" w:rsidRPr="00CB3694" w:rsidRDefault="00BF2163" w:rsidP="00726361">
            <w:pPr>
              <w:pStyle w:val="TableText"/>
              <w:ind w:right="142"/>
              <w:jc w:val="right"/>
              <w:rPr>
                <w:lang w:eastAsia="en-AU"/>
              </w:rPr>
            </w:pPr>
          </w:p>
        </w:tc>
        <w:tc>
          <w:tcPr>
            <w:tcW w:w="1010" w:type="dxa"/>
            <w:noWrap/>
            <w:hideMark/>
          </w:tcPr>
          <w:p w14:paraId="77332D81" w14:textId="77777777" w:rsidR="00BF2163" w:rsidRPr="00CB3694" w:rsidRDefault="00BF2163" w:rsidP="00726361">
            <w:pPr>
              <w:pStyle w:val="TableText"/>
              <w:ind w:right="142"/>
              <w:jc w:val="right"/>
              <w:rPr>
                <w:lang w:eastAsia="en-AU"/>
              </w:rPr>
            </w:pPr>
          </w:p>
        </w:tc>
      </w:tr>
      <w:tr w:rsidR="00BF2163" w:rsidRPr="00CB3694" w14:paraId="6C19CFB2" w14:textId="77777777" w:rsidTr="00043BF5">
        <w:trPr>
          <w:trHeight w:val="20"/>
        </w:trPr>
        <w:tc>
          <w:tcPr>
            <w:tcW w:w="993" w:type="dxa"/>
            <w:noWrap/>
            <w:hideMark/>
          </w:tcPr>
          <w:p w14:paraId="36158570" w14:textId="77777777" w:rsidR="00BF2163" w:rsidRPr="00CB3694" w:rsidRDefault="00BF2163" w:rsidP="00726361">
            <w:pPr>
              <w:pStyle w:val="TableText"/>
              <w:rPr>
                <w:lang w:eastAsia="en-AU"/>
              </w:rPr>
            </w:pPr>
            <w:r w:rsidRPr="00CB3694">
              <w:rPr>
                <w:lang w:eastAsia="en-AU"/>
              </w:rPr>
              <w:t>C3-14a-TR</w:t>
            </w:r>
          </w:p>
        </w:tc>
        <w:tc>
          <w:tcPr>
            <w:tcW w:w="1009" w:type="dxa"/>
            <w:noWrap/>
            <w:hideMark/>
          </w:tcPr>
          <w:p w14:paraId="72ACF8D8" w14:textId="77777777" w:rsidR="00BF2163" w:rsidRPr="00CB3694" w:rsidRDefault="00BF2163" w:rsidP="00726361">
            <w:pPr>
              <w:pStyle w:val="TableText"/>
              <w:ind w:right="142"/>
              <w:jc w:val="right"/>
              <w:rPr>
                <w:lang w:eastAsia="en-AU"/>
              </w:rPr>
            </w:pPr>
            <w:r w:rsidRPr="00CB3694">
              <w:rPr>
                <w:lang w:eastAsia="en-AU"/>
              </w:rPr>
              <w:t>2.75</w:t>
            </w:r>
          </w:p>
        </w:tc>
        <w:tc>
          <w:tcPr>
            <w:tcW w:w="1010" w:type="dxa"/>
            <w:noWrap/>
            <w:hideMark/>
          </w:tcPr>
          <w:p w14:paraId="70D375FE" w14:textId="77777777" w:rsidR="00BF2163" w:rsidRPr="00CB3694" w:rsidRDefault="00BF2163" w:rsidP="00726361">
            <w:pPr>
              <w:pStyle w:val="TableText"/>
              <w:ind w:right="142"/>
              <w:jc w:val="right"/>
              <w:rPr>
                <w:lang w:eastAsia="en-AU"/>
              </w:rPr>
            </w:pPr>
            <w:r w:rsidRPr="00CB3694">
              <w:rPr>
                <w:lang w:eastAsia="en-AU"/>
              </w:rPr>
              <w:t>2.78</w:t>
            </w:r>
          </w:p>
        </w:tc>
        <w:tc>
          <w:tcPr>
            <w:tcW w:w="1190" w:type="dxa"/>
            <w:noWrap/>
            <w:hideMark/>
          </w:tcPr>
          <w:p w14:paraId="7B629751" w14:textId="77777777" w:rsidR="00BF2163" w:rsidRPr="00CB3694" w:rsidRDefault="00BF2163" w:rsidP="00726361">
            <w:pPr>
              <w:pStyle w:val="TableText"/>
              <w:ind w:right="142"/>
              <w:jc w:val="right"/>
              <w:rPr>
                <w:lang w:eastAsia="en-AU"/>
              </w:rPr>
            </w:pPr>
          </w:p>
        </w:tc>
        <w:tc>
          <w:tcPr>
            <w:tcW w:w="829" w:type="dxa"/>
            <w:noWrap/>
            <w:hideMark/>
          </w:tcPr>
          <w:p w14:paraId="1053FCFC" w14:textId="77777777" w:rsidR="00BF2163" w:rsidRPr="00CB3694" w:rsidRDefault="00BF2163" w:rsidP="00726361">
            <w:pPr>
              <w:pStyle w:val="TableText"/>
              <w:ind w:right="142"/>
              <w:jc w:val="right"/>
              <w:rPr>
                <w:lang w:eastAsia="en-AU"/>
              </w:rPr>
            </w:pPr>
          </w:p>
        </w:tc>
        <w:tc>
          <w:tcPr>
            <w:tcW w:w="1010" w:type="dxa"/>
            <w:noWrap/>
            <w:hideMark/>
          </w:tcPr>
          <w:p w14:paraId="011CFB16" w14:textId="77777777" w:rsidR="00BF2163" w:rsidRPr="00CB3694" w:rsidRDefault="00BF2163" w:rsidP="00726361">
            <w:pPr>
              <w:pStyle w:val="TableText"/>
              <w:ind w:right="142"/>
              <w:jc w:val="right"/>
              <w:rPr>
                <w:lang w:eastAsia="en-AU"/>
              </w:rPr>
            </w:pPr>
          </w:p>
        </w:tc>
        <w:tc>
          <w:tcPr>
            <w:tcW w:w="1009" w:type="dxa"/>
            <w:noWrap/>
            <w:hideMark/>
          </w:tcPr>
          <w:p w14:paraId="4FD91C8F" w14:textId="77777777" w:rsidR="00BF2163" w:rsidRPr="00CB3694" w:rsidRDefault="00BF2163" w:rsidP="00726361">
            <w:pPr>
              <w:pStyle w:val="TableText"/>
              <w:ind w:right="142"/>
              <w:jc w:val="right"/>
              <w:rPr>
                <w:lang w:eastAsia="en-AU"/>
              </w:rPr>
            </w:pPr>
          </w:p>
        </w:tc>
        <w:tc>
          <w:tcPr>
            <w:tcW w:w="1010" w:type="dxa"/>
            <w:noWrap/>
            <w:hideMark/>
          </w:tcPr>
          <w:p w14:paraId="5729822D" w14:textId="77777777" w:rsidR="00BF2163" w:rsidRPr="00CB3694" w:rsidRDefault="00BF2163" w:rsidP="00726361">
            <w:pPr>
              <w:pStyle w:val="TableText"/>
              <w:ind w:right="142"/>
              <w:jc w:val="right"/>
              <w:rPr>
                <w:lang w:eastAsia="en-AU"/>
              </w:rPr>
            </w:pPr>
          </w:p>
        </w:tc>
        <w:tc>
          <w:tcPr>
            <w:tcW w:w="1010" w:type="dxa"/>
            <w:noWrap/>
            <w:hideMark/>
          </w:tcPr>
          <w:p w14:paraId="6E73D0B0" w14:textId="77777777" w:rsidR="00BF2163" w:rsidRPr="00CB3694" w:rsidRDefault="00BF2163" w:rsidP="00726361">
            <w:pPr>
              <w:pStyle w:val="TableText"/>
              <w:ind w:right="142"/>
              <w:jc w:val="right"/>
              <w:rPr>
                <w:lang w:eastAsia="en-AU"/>
              </w:rPr>
            </w:pPr>
          </w:p>
        </w:tc>
      </w:tr>
      <w:tr w:rsidR="00BF2163" w:rsidRPr="00CB3694" w14:paraId="6E1C4FBD" w14:textId="77777777" w:rsidTr="00043BF5">
        <w:trPr>
          <w:trHeight w:val="20"/>
        </w:trPr>
        <w:tc>
          <w:tcPr>
            <w:tcW w:w="993" w:type="dxa"/>
            <w:noWrap/>
            <w:hideMark/>
          </w:tcPr>
          <w:p w14:paraId="3541BEC0" w14:textId="77777777" w:rsidR="00BF2163" w:rsidRPr="00CB3694" w:rsidRDefault="00BF2163" w:rsidP="00726361">
            <w:pPr>
              <w:pStyle w:val="TableText"/>
              <w:rPr>
                <w:lang w:eastAsia="en-AU"/>
              </w:rPr>
            </w:pPr>
            <w:r w:rsidRPr="00CB3694">
              <w:rPr>
                <w:lang w:eastAsia="en-AU"/>
              </w:rPr>
              <w:t>C3-14b-TR</w:t>
            </w:r>
          </w:p>
        </w:tc>
        <w:tc>
          <w:tcPr>
            <w:tcW w:w="1009" w:type="dxa"/>
            <w:noWrap/>
            <w:hideMark/>
          </w:tcPr>
          <w:p w14:paraId="363F928F" w14:textId="77777777" w:rsidR="00BF2163" w:rsidRPr="00CB3694" w:rsidRDefault="00BF2163" w:rsidP="00726361">
            <w:pPr>
              <w:pStyle w:val="TableText"/>
              <w:ind w:right="142"/>
              <w:jc w:val="right"/>
              <w:rPr>
                <w:lang w:eastAsia="en-AU"/>
              </w:rPr>
            </w:pPr>
            <w:r w:rsidRPr="00CB3694">
              <w:rPr>
                <w:lang w:eastAsia="en-AU"/>
              </w:rPr>
              <w:t>2.81</w:t>
            </w:r>
          </w:p>
        </w:tc>
        <w:tc>
          <w:tcPr>
            <w:tcW w:w="1010" w:type="dxa"/>
            <w:noWrap/>
            <w:hideMark/>
          </w:tcPr>
          <w:p w14:paraId="3FE64460" w14:textId="77777777" w:rsidR="00BF2163" w:rsidRPr="00CB3694" w:rsidRDefault="00BF2163" w:rsidP="00726361">
            <w:pPr>
              <w:pStyle w:val="TableText"/>
              <w:ind w:right="142"/>
              <w:jc w:val="right"/>
              <w:rPr>
                <w:lang w:eastAsia="en-AU"/>
              </w:rPr>
            </w:pPr>
          </w:p>
        </w:tc>
        <w:tc>
          <w:tcPr>
            <w:tcW w:w="1190" w:type="dxa"/>
            <w:noWrap/>
            <w:hideMark/>
          </w:tcPr>
          <w:p w14:paraId="7FD9FB33" w14:textId="77777777" w:rsidR="00BF2163" w:rsidRPr="00CB3694" w:rsidRDefault="00BF2163" w:rsidP="00726361">
            <w:pPr>
              <w:pStyle w:val="TableText"/>
              <w:ind w:right="142"/>
              <w:jc w:val="right"/>
              <w:rPr>
                <w:lang w:eastAsia="en-AU"/>
              </w:rPr>
            </w:pPr>
          </w:p>
        </w:tc>
        <w:tc>
          <w:tcPr>
            <w:tcW w:w="829" w:type="dxa"/>
            <w:noWrap/>
            <w:hideMark/>
          </w:tcPr>
          <w:p w14:paraId="6886DC0B" w14:textId="77777777" w:rsidR="00BF2163" w:rsidRPr="00CB3694" w:rsidRDefault="00BF2163" w:rsidP="00726361">
            <w:pPr>
              <w:pStyle w:val="TableText"/>
              <w:ind w:right="142"/>
              <w:jc w:val="right"/>
              <w:rPr>
                <w:lang w:eastAsia="en-AU"/>
              </w:rPr>
            </w:pPr>
          </w:p>
        </w:tc>
        <w:tc>
          <w:tcPr>
            <w:tcW w:w="1010" w:type="dxa"/>
            <w:noWrap/>
            <w:hideMark/>
          </w:tcPr>
          <w:p w14:paraId="18B49041" w14:textId="77777777" w:rsidR="00BF2163" w:rsidRPr="00CB3694" w:rsidRDefault="00BF2163" w:rsidP="00726361">
            <w:pPr>
              <w:pStyle w:val="TableText"/>
              <w:ind w:right="142"/>
              <w:jc w:val="right"/>
              <w:rPr>
                <w:lang w:eastAsia="en-AU"/>
              </w:rPr>
            </w:pPr>
          </w:p>
        </w:tc>
        <w:tc>
          <w:tcPr>
            <w:tcW w:w="1009" w:type="dxa"/>
            <w:noWrap/>
            <w:hideMark/>
          </w:tcPr>
          <w:p w14:paraId="620EC38F" w14:textId="77777777" w:rsidR="00BF2163" w:rsidRPr="00CB3694" w:rsidRDefault="00BF2163" w:rsidP="00726361">
            <w:pPr>
              <w:pStyle w:val="TableText"/>
              <w:ind w:right="142"/>
              <w:jc w:val="right"/>
              <w:rPr>
                <w:lang w:eastAsia="en-AU"/>
              </w:rPr>
            </w:pPr>
          </w:p>
        </w:tc>
        <w:tc>
          <w:tcPr>
            <w:tcW w:w="1010" w:type="dxa"/>
            <w:noWrap/>
            <w:hideMark/>
          </w:tcPr>
          <w:p w14:paraId="6B713CC2" w14:textId="77777777" w:rsidR="00BF2163" w:rsidRPr="00CB3694" w:rsidRDefault="00BF2163" w:rsidP="00726361">
            <w:pPr>
              <w:pStyle w:val="TableText"/>
              <w:ind w:right="142"/>
              <w:jc w:val="right"/>
              <w:rPr>
                <w:lang w:eastAsia="en-AU"/>
              </w:rPr>
            </w:pPr>
          </w:p>
        </w:tc>
        <w:tc>
          <w:tcPr>
            <w:tcW w:w="1010" w:type="dxa"/>
            <w:noWrap/>
            <w:hideMark/>
          </w:tcPr>
          <w:p w14:paraId="7234C952" w14:textId="77777777" w:rsidR="00BF2163" w:rsidRPr="00CB3694" w:rsidRDefault="00BF2163" w:rsidP="00726361">
            <w:pPr>
              <w:pStyle w:val="TableText"/>
              <w:ind w:right="142"/>
              <w:jc w:val="right"/>
              <w:rPr>
                <w:lang w:eastAsia="en-AU"/>
              </w:rPr>
            </w:pPr>
          </w:p>
        </w:tc>
      </w:tr>
      <w:tr w:rsidR="00BF2163" w:rsidRPr="00CB3694" w14:paraId="2247D73A" w14:textId="77777777" w:rsidTr="00043BF5">
        <w:trPr>
          <w:trHeight w:val="20"/>
        </w:trPr>
        <w:tc>
          <w:tcPr>
            <w:tcW w:w="993" w:type="dxa"/>
            <w:noWrap/>
            <w:hideMark/>
          </w:tcPr>
          <w:p w14:paraId="4F2BF6BA" w14:textId="77777777" w:rsidR="00BF2163" w:rsidRPr="00CB3694" w:rsidRDefault="00BF2163" w:rsidP="00726361">
            <w:pPr>
              <w:pStyle w:val="TableText"/>
              <w:rPr>
                <w:lang w:eastAsia="en-AU"/>
              </w:rPr>
            </w:pPr>
            <w:r w:rsidRPr="00CB3694">
              <w:rPr>
                <w:lang w:eastAsia="en-AU"/>
              </w:rPr>
              <w:t>D1-14a-TR</w:t>
            </w:r>
          </w:p>
        </w:tc>
        <w:tc>
          <w:tcPr>
            <w:tcW w:w="1009" w:type="dxa"/>
            <w:noWrap/>
            <w:hideMark/>
          </w:tcPr>
          <w:p w14:paraId="64A51B27" w14:textId="77777777" w:rsidR="00BF2163" w:rsidRPr="00CB3694" w:rsidRDefault="00BF2163" w:rsidP="00726361">
            <w:pPr>
              <w:pStyle w:val="TableText"/>
              <w:ind w:right="142"/>
              <w:jc w:val="right"/>
              <w:rPr>
                <w:lang w:eastAsia="en-AU"/>
              </w:rPr>
            </w:pPr>
            <w:r w:rsidRPr="00CB3694">
              <w:rPr>
                <w:lang w:eastAsia="en-AU"/>
              </w:rPr>
              <w:t>509.88</w:t>
            </w:r>
          </w:p>
        </w:tc>
        <w:tc>
          <w:tcPr>
            <w:tcW w:w="1010" w:type="dxa"/>
            <w:noWrap/>
            <w:hideMark/>
          </w:tcPr>
          <w:p w14:paraId="2D0FA25A" w14:textId="77777777" w:rsidR="00BF2163" w:rsidRPr="00CB3694" w:rsidRDefault="00BF2163" w:rsidP="00726361">
            <w:pPr>
              <w:pStyle w:val="TableText"/>
              <w:ind w:right="142"/>
              <w:jc w:val="right"/>
              <w:rPr>
                <w:lang w:eastAsia="en-AU"/>
              </w:rPr>
            </w:pPr>
            <w:r w:rsidRPr="00CB3694">
              <w:rPr>
                <w:lang w:eastAsia="en-AU"/>
              </w:rPr>
              <w:t>508.47</w:t>
            </w:r>
          </w:p>
        </w:tc>
        <w:tc>
          <w:tcPr>
            <w:tcW w:w="1190" w:type="dxa"/>
            <w:noWrap/>
            <w:hideMark/>
          </w:tcPr>
          <w:p w14:paraId="4BD421D9" w14:textId="77777777" w:rsidR="00BF2163" w:rsidRPr="00CB3694" w:rsidRDefault="00BF2163" w:rsidP="00726361">
            <w:pPr>
              <w:pStyle w:val="TableText"/>
              <w:ind w:right="142"/>
              <w:jc w:val="right"/>
              <w:rPr>
                <w:lang w:eastAsia="en-AU"/>
              </w:rPr>
            </w:pPr>
          </w:p>
        </w:tc>
        <w:tc>
          <w:tcPr>
            <w:tcW w:w="829" w:type="dxa"/>
            <w:noWrap/>
            <w:hideMark/>
          </w:tcPr>
          <w:p w14:paraId="242362CB" w14:textId="77777777" w:rsidR="00BF2163" w:rsidRPr="00CB3694" w:rsidRDefault="00BF2163" w:rsidP="00726361">
            <w:pPr>
              <w:pStyle w:val="TableText"/>
              <w:ind w:right="142"/>
              <w:jc w:val="right"/>
              <w:rPr>
                <w:lang w:eastAsia="en-AU"/>
              </w:rPr>
            </w:pPr>
          </w:p>
        </w:tc>
        <w:tc>
          <w:tcPr>
            <w:tcW w:w="1010" w:type="dxa"/>
            <w:noWrap/>
            <w:hideMark/>
          </w:tcPr>
          <w:p w14:paraId="7C91BADE" w14:textId="77777777" w:rsidR="00BF2163" w:rsidRPr="00CB3694" w:rsidRDefault="00BF2163" w:rsidP="00726361">
            <w:pPr>
              <w:pStyle w:val="TableText"/>
              <w:ind w:right="142"/>
              <w:jc w:val="right"/>
              <w:rPr>
                <w:lang w:eastAsia="en-AU"/>
              </w:rPr>
            </w:pPr>
          </w:p>
        </w:tc>
        <w:tc>
          <w:tcPr>
            <w:tcW w:w="1009" w:type="dxa"/>
            <w:noWrap/>
            <w:hideMark/>
          </w:tcPr>
          <w:p w14:paraId="7DBACE88" w14:textId="77777777" w:rsidR="00BF2163" w:rsidRPr="00CB3694" w:rsidRDefault="00BF2163" w:rsidP="00726361">
            <w:pPr>
              <w:pStyle w:val="TableText"/>
              <w:ind w:right="142"/>
              <w:jc w:val="right"/>
              <w:rPr>
                <w:lang w:eastAsia="en-AU"/>
              </w:rPr>
            </w:pPr>
          </w:p>
        </w:tc>
        <w:tc>
          <w:tcPr>
            <w:tcW w:w="1010" w:type="dxa"/>
            <w:noWrap/>
            <w:hideMark/>
          </w:tcPr>
          <w:p w14:paraId="0292293A" w14:textId="77777777" w:rsidR="00BF2163" w:rsidRPr="00CB3694" w:rsidRDefault="00BF2163" w:rsidP="00726361">
            <w:pPr>
              <w:pStyle w:val="TableText"/>
              <w:ind w:right="142"/>
              <w:jc w:val="right"/>
              <w:rPr>
                <w:lang w:eastAsia="en-AU"/>
              </w:rPr>
            </w:pPr>
          </w:p>
        </w:tc>
        <w:tc>
          <w:tcPr>
            <w:tcW w:w="1010" w:type="dxa"/>
            <w:noWrap/>
            <w:hideMark/>
          </w:tcPr>
          <w:p w14:paraId="3C444640" w14:textId="77777777" w:rsidR="00BF2163" w:rsidRPr="00CB3694" w:rsidRDefault="00BF2163" w:rsidP="00726361">
            <w:pPr>
              <w:pStyle w:val="TableText"/>
              <w:ind w:right="142"/>
              <w:jc w:val="right"/>
              <w:rPr>
                <w:lang w:eastAsia="en-AU"/>
              </w:rPr>
            </w:pPr>
          </w:p>
        </w:tc>
      </w:tr>
      <w:tr w:rsidR="00BF2163" w:rsidRPr="00CB3694" w14:paraId="2EBC0161" w14:textId="77777777" w:rsidTr="00043BF5">
        <w:trPr>
          <w:trHeight w:val="20"/>
        </w:trPr>
        <w:tc>
          <w:tcPr>
            <w:tcW w:w="993" w:type="dxa"/>
            <w:noWrap/>
            <w:hideMark/>
          </w:tcPr>
          <w:p w14:paraId="39188B9C" w14:textId="77777777" w:rsidR="00BF2163" w:rsidRPr="00CB3694" w:rsidRDefault="00BF2163" w:rsidP="00726361">
            <w:pPr>
              <w:pStyle w:val="TableText"/>
              <w:rPr>
                <w:lang w:eastAsia="en-AU"/>
              </w:rPr>
            </w:pPr>
            <w:r w:rsidRPr="00CB3694">
              <w:rPr>
                <w:lang w:eastAsia="en-AU"/>
              </w:rPr>
              <w:t>D1-14b-TR</w:t>
            </w:r>
          </w:p>
        </w:tc>
        <w:tc>
          <w:tcPr>
            <w:tcW w:w="1009" w:type="dxa"/>
            <w:noWrap/>
            <w:hideMark/>
          </w:tcPr>
          <w:p w14:paraId="7DB0BAB5" w14:textId="77777777" w:rsidR="00BF2163" w:rsidRPr="00CB3694" w:rsidRDefault="00BF2163" w:rsidP="00726361">
            <w:pPr>
              <w:pStyle w:val="TableText"/>
              <w:ind w:right="142"/>
              <w:jc w:val="right"/>
              <w:rPr>
                <w:lang w:eastAsia="en-AU"/>
              </w:rPr>
            </w:pPr>
            <w:r w:rsidRPr="00CB3694">
              <w:rPr>
                <w:lang w:eastAsia="en-AU"/>
              </w:rPr>
              <w:t>507.06</w:t>
            </w:r>
          </w:p>
        </w:tc>
        <w:tc>
          <w:tcPr>
            <w:tcW w:w="1010" w:type="dxa"/>
            <w:noWrap/>
            <w:hideMark/>
          </w:tcPr>
          <w:p w14:paraId="7FF7A630" w14:textId="77777777" w:rsidR="00BF2163" w:rsidRPr="00CB3694" w:rsidRDefault="00BF2163" w:rsidP="00726361">
            <w:pPr>
              <w:pStyle w:val="TableText"/>
              <w:ind w:right="142"/>
              <w:jc w:val="right"/>
              <w:rPr>
                <w:lang w:eastAsia="en-AU"/>
              </w:rPr>
            </w:pPr>
          </w:p>
        </w:tc>
        <w:tc>
          <w:tcPr>
            <w:tcW w:w="1190" w:type="dxa"/>
            <w:noWrap/>
            <w:hideMark/>
          </w:tcPr>
          <w:p w14:paraId="5AAF89FB" w14:textId="77777777" w:rsidR="00BF2163" w:rsidRPr="00CB3694" w:rsidRDefault="00BF2163" w:rsidP="00726361">
            <w:pPr>
              <w:pStyle w:val="TableText"/>
              <w:ind w:right="142"/>
              <w:jc w:val="right"/>
              <w:rPr>
                <w:lang w:eastAsia="en-AU"/>
              </w:rPr>
            </w:pPr>
          </w:p>
        </w:tc>
        <w:tc>
          <w:tcPr>
            <w:tcW w:w="829" w:type="dxa"/>
            <w:noWrap/>
            <w:hideMark/>
          </w:tcPr>
          <w:p w14:paraId="1B4D367B" w14:textId="77777777" w:rsidR="00BF2163" w:rsidRPr="00CB3694" w:rsidRDefault="00BF2163" w:rsidP="00726361">
            <w:pPr>
              <w:pStyle w:val="TableText"/>
              <w:ind w:right="142"/>
              <w:jc w:val="right"/>
              <w:rPr>
                <w:lang w:eastAsia="en-AU"/>
              </w:rPr>
            </w:pPr>
          </w:p>
        </w:tc>
        <w:tc>
          <w:tcPr>
            <w:tcW w:w="1010" w:type="dxa"/>
            <w:noWrap/>
            <w:hideMark/>
          </w:tcPr>
          <w:p w14:paraId="7C2FCD6B" w14:textId="77777777" w:rsidR="00BF2163" w:rsidRPr="00CB3694" w:rsidRDefault="00BF2163" w:rsidP="00726361">
            <w:pPr>
              <w:pStyle w:val="TableText"/>
              <w:ind w:right="142"/>
              <w:jc w:val="right"/>
              <w:rPr>
                <w:lang w:eastAsia="en-AU"/>
              </w:rPr>
            </w:pPr>
          </w:p>
        </w:tc>
        <w:tc>
          <w:tcPr>
            <w:tcW w:w="1009" w:type="dxa"/>
            <w:noWrap/>
            <w:hideMark/>
          </w:tcPr>
          <w:p w14:paraId="50E87FAD" w14:textId="77777777" w:rsidR="00BF2163" w:rsidRPr="00CB3694" w:rsidRDefault="00BF2163" w:rsidP="00726361">
            <w:pPr>
              <w:pStyle w:val="TableText"/>
              <w:ind w:right="142"/>
              <w:jc w:val="right"/>
              <w:rPr>
                <w:lang w:eastAsia="en-AU"/>
              </w:rPr>
            </w:pPr>
          </w:p>
        </w:tc>
        <w:tc>
          <w:tcPr>
            <w:tcW w:w="1010" w:type="dxa"/>
            <w:noWrap/>
            <w:hideMark/>
          </w:tcPr>
          <w:p w14:paraId="0276E8CB" w14:textId="77777777" w:rsidR="00BF2163" w:rsidRPr="00CB3694" w:rsidRDefault="00BF2163" w:rsidP="00726361">
            <w:pPr>
              <w:pStyle w:val="TableText"/>
              <w:ind w:right="142"/>
              <w:jc w:val="right"/>
              <w:rPr>
                <w:lang w:eastAsia="en-AU"/>
              </w:rPr>
            </w:pPr>
          </w:p>
        </w:tc>
        <w:tc>
          <w:tcPr>
            <w:tcW w:w="1010" w:type="dxa"/>
            <w:noWrap/>
            <w:hideMark/>
          </w:tcPr>
          <w:p w14:paraId="26CD582A" w14:textId="77777777" w:rsidR="00BF2163" w:rsidRPr="00CB3694" w:rsidRDefault="00BF2163" w:rsidP="00726361">
            <w:pPr>
              <w:pStyle w:val="TableText"/>
              <w:ind w:right="142"/>
              <w:jc w:val="right"/>
              <w:rPr>
                <w:lang w:eastAsia="en-AU"/>
              </w:rPr>
            </w:pPr>
          </w:p>
        </w:tc>
      </w:tr>
      <w:tr w:rsidR="00BF2163" w:rsidRPr="00CB3694" w14:paraId="15A186D9" w14:textId="77777777" w:rsidTr="00043BF5">
        <w:trPr>
          <w:trHeight w:val="20"/>
        </w:trPr>
        <w:tc>
          <w:tcPr>
            <w:tcW w:w="993" w:type="dxa"/>
            <w:noWrap/>
            <w:hideMark/>
          </w:tcPr>
          <w:p w14:paraId="7D8DA09B" w14:textId="77777777" w:rsidR="00BF2163" w:rsidRPr="00CB3694" w:rsidRDefault="00BF2163" w:rsidP="00726361">
            <w:pPr>
              <w:pStyle w:val="TableText"/>
              <w:rPr>
                <w:lang w:eastAsia="en-AU"/>
              </w:rPr>
            </w:pPr>
            <w:r w:rsidRPr="00CB3694">
              <w:rPr>
                <w:lang w:eastAsia="en-AU"/>
              </w:rPr>
              <w:t>D2-14a-TR</w:t>
            </w:r>
          </w:p>
        </w:tc>
        <w:tc>
          <w:tcPr>
            <w:tcW w:w="1009" w:type="dxa"/>
            <w:noWrap/>
            <w:hideMark/>
          </w:tcPr>
          <w:p w14:paraId="3D574741" w14:textId="77777777" w:rsidR="00BF2163" w:rsidRPr="00CB3694" w:rsidRDefault="00BF2163" w:rsidP="00726361">
            <w:pPr>
              <w:pStyle w:val="TableText"/>
              <w:ind w:right="142"/>
              <w:jc w:val="right"/>
              <w:rPr>
                <w:lang w:eastAsia="en-AU"/>
              </w:rPr>
            </w:pPr>
            <w:r w:rsidRPr="00CB3694">
              <w:rPr>
                <w:lang w:eastAsia="en-AU"/>
              </w:rPr>
              <w:t>513.19</w:t>
            </w:r>
          </w:p>
        </w:tc>
        <w:tc>
          <w:tcPr>
            <w:tcW w:w="1010" w:type="dxa"/>
            <w:noWrap/>
            <w:hideMark/>
          </w:tcPr>
          <w:p w14:paraId="5855667F" w14:textId="77777777" w:rsidR="00BF2163" w:rsidRPr="00CB3694" w:rsidRDefault="00BF2163" w:rsidP="00726361">
            <w:pPr>
              <w:pStyle w:val="TableText"/>
              <w:ind w:right="142"/>
              <w:jc w:val="right"/>
              <w:rPr>
                <w:lang w:eastAsia="en-AU"/>
              </w:rPr>
            </w:pPr>
            <w:r w:rsidRPr="00CB3694">
              <w:rPr>
                <w:lang w:eastAsia="en-AU"/>
              </w:rPr>
              <w:t>512.70</w:t>
            </w:r>
          </w:p>
        </w:tc>
        <w:tc>
          <w:tcPr>
            <w:tcW w:w="1190" w:type="dxa"/>
            <w:noWrap/>
            <w:hideMark/>
          </w:tcPr>
          <w:p w14:paraId="5F4A06D4" w14:textId="77777777" w:rsidR="00BF2163" w:rsidRPr="00CB3694" w:rsidRDefault="00BF2163" w:rsidP="00726361">
            <w:pPr>
              <w:pStyle w:val="TableText"/>
              <w:ind w:right="142"/>
              <w:jc w:val="right"/>
              <w:rPr>
                <w:lang w:eastAsia="en-AU"/>
              </w:rPr>
            </w:pPr>
          </w:p>
        </w:tc>
        <w:tc>
          <w:tcPr>
            <w:tcW w:w="829" w:type="dxa"/>
            <w:noWrap/>
            <w:hideMark/>
          </w:tcPr>
          <w:p w14:paraId="35F4D40C" w14:textId="77777777" w:rsidR="00BF2163" w:rsidRPr="00CB3694" w:rsidRDefault="00BF2163" w:rsidP="00726361">
            <w:pPr>
              <w:pStyle w:val="TableText"/>
              <w:ind w:right="142"/>
              <w:jc w:val="right"/>
              <w:rPr>
                <w:lang w:eastAsia="en-AU"/>
              </w:rPr>
            </w:pPr>
          </w:p>
        </w:tc>
        <w:tc>
          <w:tcPr>
            <w:tcW w:w="1010" w:type="dxa"/>
            <w:noWrap/>
            <w:hideMark/>
          </w:tcPr>
          <w:p w14:paraId="0C77B2D2" w14:textId="77777777" w:rsidR="00BF2163" w:rsidRPr="00CB3694" w:rsidRDefault="00BF2163" w:rsidP="00726361">
            <w:pPr>
              <w:pStyle w:val="TableText"/>
              <w:ind w:right="142"/>
              <w:jc w:val="right"/>
              <w:rPr>
                <w:lang w:eastAsia="en-AU"/>
              </w:rPr>
            </w:pPr>
          </w:p>
        </w:tc>
        <w:tc>
          <w:tcPr>
            <w:tcW w:w="1009" w:type="dxa"/>
            <w:noWrap/>
            <w:hideMark/>
          </w:tcPr>
          <w:p w14:paraId="6713C953" w14:textId="77777777" w:rsidR="00BF2163" w:rsidRPr="00CB3694" w:rsidRDefault="00BF2163" w:rsidP="00726361">
            <w:pPr>
              <w:pStyle w:val="TableText"/>
              <w:ind w:right="142"/>
              <w:jc w:val="right"/>
              <w:rPr>
                <w:lang w:eastAsia="en-AU"/>
              </w:rPr>
            </w:pPr>
          </w:p>
        </w:tc>
        <w:tc>
          <w:tcPr>
            <w:tcW w:w="1010" w:type="dxa"/>
            <w:noWrap/>
            <w:hideMark/>
          </w:tcPr>
          <w:p w14:paraId="7D1F6757" w14:textId="77777777" w:rsidR="00BF2163" w:rsidRPr="00CB3694" w:rsidRDefault="00BF2163" w:rsidP="00726361">
            <w:pPr>
              <w:pStyle w:val="TableText"/>
              <w:ind w:right="142"/>
              <w:jc w:val="right"/>
              <w:rPr>
                <w:lang w:eastAsia="en-AU"/>
              </w:rPr>
            </w:pPr>
          </w:p>
        </w:tc>
        <w:tc>
          <w:tcPr>
            <w:tcW w:w="1010" w:type="dxa"/>
            <w:noWrap/>
            <w:hideMark/>
          </w:tcPr>
          <w:p w14:paraId="38CC6DEA" w14:textId="77777777" w:rsidR="00BF2163" w:rsidRPr="00CB3694" w:rsidRDefault="00BF2163" w:rsidP="00726361">
            <w:pPr>
              <w:pStyle w:val="TableText"/>
              <w:ind w:right="142"/>
              <w:jc w:val="right"/>
              <w:rPr>
                <w:lang w:eastAsia="en-AU"/>
              </w:rPr>
            </w:pPr>
          </w:p>
        </w:tc>
      </w:tr>
      <w:tr w:rsidR="00BF2163" w:rsidRPr="00CB3694" w14:paraId="5EF6EF02" w14:textId="77777777" w:rsidTr="00043BF5">
        <w:trPr>
          <w:trHeight w:val="20"/>
        </w:trPr>
        <w:tc>
          <w:tcPr>
            <w:tcW w:w="993" w:type="dxa"/>
            <w:noWrap/>
            <w:hideMark/>
          </w:tcPr>
          <w:p w14:paraId="70BEE854" w14:textId="77777777" w:rsidR="00BF2163" w:rsidRPr="00CB3694" w:rsidRDefault="00BF2163" w:rsidP="00726361">
            <w:pPr>
              <w:pStyle w:val="TableText"/>
              <w:rPr>
                <w:lang w:eastAsia="en-AU"/>
              </w:rPr>
            </w:pPr>
            <w:r w:rsidRPr="00CB3694">
              <w:rPr>
                <w:lang w:eastAsia="en-AU"/>
              </w:rPr>
              <w:t>D2-14b-TR</w:t>
            </w:r>
          </w:p>
        </w:tc>
        <w:tc>
          <w:tcPr>
            <w:tcW w:w="1009" w:type="dxa"/>
            <w:noWrap/>
            <w:hideMark/>
          </w:tcPr>
          <w:p w14:paraId="66E3D2E1" w14:textId="77777777" w:rsidR="00BF2163" w:rsidRPr="00CB3694" w:rsidRDefault="00BF2163" w:rsidP="00726361">
            <w:pPr>
              <w:pStyle w:val="TableText"/>
              <w:ind w:right="142"/>
              <w:jc w:val="right"/>
              <w:rPr>
                <w:lang w:eastAsia="en-AU"/>
              </w:rPr>
            </w:pPr>
            <w:r w:rsidRPr="00CB3694">
              <w:rPr>
                <w:lang w:eastAsia="en-AU"/>
              </w:rPr>
              <w:t>512.21</w:t>
            </w:r>
          </w:p>
        </w:tc>
        <w:tc>
          <w:tcPr>
            <w:tcW w:w="1010" w:type="dxa"/>
            <w:noWrap/>
            <w:hideMark/>
          </w:tcPr>
          <w:p w14:paraId="4D1DDF06" w14:textId="77777777" w:rsidR="00BF2163" w:rsidRPr="00CB3694" w:rsidRDefault="00BF2163" w:rsidP="00726361">
            <w:pPr>
              <w:pStyle w:val="TableText"/>
              <w:ind w:right="142"/>
              <w:jc w:val="right"/>
              <w:rPr>
                <w:lang w:eastAsia="en-AU"/>
              </w:rPr>
            </w:pPr>
          </w:p>
        </w:tc>
        <w:tc>
          <w:tcPr>
            <w:tcW w:w="1190" w:type="dxa"/>
            <w:noWrap/>
            <w:hideMark/>
          </w:tcPr>
          <w:p w14:paraId="0E01C87E" w14:textId="77777777" w:rsidR="00BF2163" w:rsidRPr="00CB3694" w:rsidRDefault="00BF2163" w:rsidP="00726361">
            <w:pPr>
              <w:pStyle w:val="TableText"/>
              <w:ind w:right="142"/>
              <w:jc w:val="right"/>
              <w:rPr>
                <w:lang w:eastAsia="en-AU"/>
              </w:rPr>
            </w:pPr>
          </w:p>
        </w:tc>
        <w:tc>
          <w:tcPr>
            <w:tcW w:w="829" w:type="dxa"/>
            <w:noWrap/>
            <w:hideMark/>
          </w:tcPr>
          <w:p w14:paraId="75753F0B" w14:textId="77777777" w:rsidR="00BF2163" w:rsidRPr="00CB3694" w:rsidRDefault="00BF2163" w:rsidP="00726361">
            <w:pPr>
              <w:pStyle w:val="TableText"/>
              <w:ind w:right="142"/>
              <w:jc w:val="right"/>
              <w:rPr>
                <w:lang w:eastAsia="en-AU"/>
              </w:rPr>
            </w:pPr>
          </w:p>
        </w:tc>
        <w:tc>
          <w:tcPr>
            <w:tcW w:w="1010" w:type="dxa"/>
            <w:noWrap/>
            <w:hideMark/>
          </w:tcPr>
          <w:p w14:paraId="2E008ED2" w14:textId="77777777" w:rsidR="00BF2163" w:rsidRPr="00CB3694" w:rsidRDefault="00BF2163" w:rsidP="00726361">
            <w:pPr>
              <w:pStyle w:val="TableText"/>
              <w:ind w:right="142"/>
              <w:jc w:val="right"/>
              <w:rPr>
                <w:lang w:eastAsia="en-AU"/>
              </w:rPr>
            </w:pPr>
          </w:p>
        </w:tc>
        <w:tc>
          <w:tcPr>
            <w:tcW w:w="1009" w:type="dxa"/>
            <w:noWrap/>
            <w:hideMark/>
          </w:tcPr>
          <w:p w14:paraId="6673D17F" w14:textId="77777777" w:rsidR="00BF2163" w:rsidRPr="00CB3694" w:rsidRDefault="00BF2163" w:rsidP="00726361">
            <w:pPr>
              <w:pStyle w:val="TableText"/>
              <w:ind w:right="142"/>
              <w:jc w:val="right"/>
              <w:rPr>
                <w:lang w:eastAsia="en-AU"/>
              </w:rPr>
            </w:pPr>
          </w:p>
        </w:tc>
        <w:tc>
          <w:tcPr>
            <w:tcW w:w="1010" w:type="dxa"/>
            <w:noWrap/>
            <w:hideMark/>
          </w:tcPr>
          <w:p w14:paraId="0438F2B8" w14:textId="77777777" w:rsidR="00BF2163" w:rsidRPr="00CB3694" w:rsidRDefault="00BF2163" w:rsidP="00726361">
            <w:pPr>
              <w:pStyle w:val="TableText"/>
              <w:ind w:right="142"/>
              <w:jc w:val="right"/>
              <w:rPr>
                <w:lang w:eastAsia="en-AU"/>
              </w:rPr>
            </w:pPr>
          </w:p>
        </w:tc>
        <w:tc>
          <w:tcPr>
            <w:tcW w:w="1010" w:type="dxa"/>
            <w:noWrap/>
            <w:hideMark/>
          </w:tcPr>
          <w:p w14:paraId="17C440CE" w14:textId="77777777" w:rsidR="00BF2163" w:rsidRPr="00CB3694" w:rsidRDefault="00BF2163" w:rsidP="00726361">
            <w:pPr>
              <w:pStyle w:val="TableText"/>
              <w:ind w:right="142"/>
              <w:jc w:val="right"/>
              <w:rPr>
                <w:lang w:eastAsia="en-AU"/>
              </w:rPr>
            </w:pPr>
          </w:p>
        </w:tc>
      </w:tr>
      <w:tr w:rsidR="00BF2163" w:rsidRPr="00CB3694" w14:paraId="4ED3A700" w14:textId="77777777" w:rsidTr="00043BF5">
        <w:trPr>
          <w:trHeight w:val="20"/>
        </w:trPr>
        <w:tc>
          <w:tcPr>
            <w:tcW w:w="993" w:type="dxa"/>
            <w:noWrap/>
            <w:hideMark/>
          </w:tcPr>
          <w:p w14:paraId="423C0734" w14:textId="77777777" w:rsidR="00BF2163" w:rsidRPr="00CB3694" w:rsidRDefault="00BF2163" w:rsidP="00726361">
            <w:pPr>
              <w:pStyle w:val="TableText"/>
              <w:rPr>
                <w:lang w:eastAsia="en-AU"/>
              </w:rPr>
            </w:pPr>
            <w:r w:rsidRPr="00CB3694">
              <w:rPr>
                <w:lang w:eastAsia="en-AU"/>
              </w:rPr>
              <w:t>D3-14a-TR</w:t>
            </w:r>
          </w:p>
        </w:tc>
        <w:tc>
          <w:tcPr>
            <w:tcW w:w="1009" w:type="dxa"/>
            <w:noWrap/>
            <w:hideMark/>
          </w:tcPr>
          <w:p w14:paraId="13ED29D0" w14:textId="77777777" w:rsidR="00BF2163" w:rsidRPr="00CB3694" w:rsidRDefault="00BF2163" w:rsidP="00726361">
            <w:pPr>
              <w:pStyle w:val="TableText"/>
              <w:ind w:right="142"/>
              <w:jc w:val="right"/>
              <w:rPr>
                <w:lang w:eastAsia="en-AU"/>
              </w:rPr>
            </w:pPr>
            <w:r w:rsidRPr="00CB3694">
              <w:rPr>
                <w:lang w:eastAsia="en-AU"/>
              </w:rPr>
              <w:t>513.67</w:t>
            </w:r>
          </w:p>
        </w:tc>
        <w:tc>
          <w:tcPr>
            <w:tcW w:w="1010" w:type="dxa"/>
            <w:noWrap/>
            <w:hideMark/>
          </w:tcPr>
          <w:p w14:paraId="0C69D4D3" w14:textId="77777777" w:rsidR="00BF2163" w:rsidRPr="00CB3694" w:rsidRDefault="00BF2163" w:rsidP="00726361">
            <w:pPr>
              <w:pStyle w:val="TableText"/>
              <w:ind w:right="142"/>
              <w:jc w:val="right"/>
              <w:rPr>
                <w:lang w:eastAsia="en-AU"/>
              </w:rPr>
            </w:pPr>
            <w:r w:rsidRPr="00CB3694">
              <w:rPr>
                <w:lang w:eastAsia="en-AU"/>
              </w:rPr>
              <w:t>513.80</w:t>
            </w:r>
          </w:p>
        </w:tc>
        <w:tc>
          <w:tcPr>
            <w:tcW w:w="1190" w:type="dxa"/>
            <w:noWrap/>
            <w:hideMark/>
          </w:tcPr>
          <w:p w14:paraId="53166856" w14:textId="77777777" w:rsidR="00BF2163" w:rsidRPr="00CB3694" w:rsidRDefault="00BF2163" w:rsidP="00726361">
            <w:pPr>
              <w:pStyle w:val="TableText"/>
              <w:ind w:right="142"/>
              <w:jc w:val="right"/>
              <w:rPr>
                <w:lang w:eastAsia="en-AU"/>
              </w:rPr>
            </w:pPr>
          </w:p>
        </w:tc>
        <w:tc>
          <w:tcPr>
            <w:tcW w:w="829" w:type="dxa"/>
            <w:noWrap/>
            <w:hideMark/>
          </w:tcPr>
          <w:p w14:paraId="1DAD823D" w14:textId="77777777" w:rsidR="00BF2163" w:rsidRPr="00CB3694" w:rsidRDefault="00BF2163" w:rsidP="00726361">
            <w:pPr>
              <w:pStyle w:val="TableText"/>
              <w:ind w:right="142"/>
              <w:jc w:val="right"/>
              <w:rPr>
                <w:lang w:eastAsia="en-AU"/>
              </w:rPr>
            </w:pPr>
          </w:p>
        </w:tc>
        <w:tc>
          <w:tcPr>
            <w:tcW w:w="1010" w:type="dxa"/>
            <w:noWrap/>
            <w:hideMark/>
          </w:tcPr>
          <w:p w14:paraId="246A0D38" w14:textId="77777777" w:rsidR="00BF2163" w:rsidRPr="00CB3694" w:rsidRDefault="00BF2163" w:rsidP="00726361">
            <w:pPr>
              <w:pStyle w:val="TableText"/>
              <w:ind w:right="142"/>
              <w:jc w:val="right"/>
              <w:rPr>
                <w:lang w:eastAsia="en-AU"/>
              </w:rPr>
            </w:pPr>
          </w:p>
        </w:tc>
        <w:tc>
          <w:tcPr>
            <w:tcW w:w="1009" w:type="dxa"/>
            <w:noWrap/>
            <w:hideMark/>
          </w:tcPr>
          <w:p w14:paraId="1389D385" w14:textId="77777777" w:rsidR="00BF2163" w:rsidRPr="00CB3694" w:rsidRDefault="00BF2163" w:rsidP="00726361">
            <w:pPr>
              <w:pStyle w:val="TableText"/>
              <w:ind w:right="142"/>
              <w:jc w:val="right"/>
              <w:rPr>
                <w:lang w:eastAsia="en-AU"/>
              </w:rPr>
            </w:pPr>
          </w:p>
        </w:tc>
        <w:tc>
          <w:tcPr>
            <w:tcW w:w="1010" w:type="dxa"/>
            <w:noWrap/>
            <w:hideMark/>
          </w:tcPr>
          <w:p w14:paraId="2984554F" w14:textId="77777777" w:rsidR="00BF2163" w:rsidRPr="00CB3694" w:rsidRDefault="00BF2163" w:rsidP="00726361">
            <w:pPr>
              <w:pStyle w:val="TableText"/>
              <w:ind w:right="142"/>
              <w:jc w:val="right"/>
              <w:rPr>
                <w:lang w:eastAsia="en-AU"/>
              </w:rPr>
            </w:pPr>
          </w:p>
        </w:tc>
        <w:tc>
          <w:tcPr>
            <w:tcW w:w="1010" w:type="dxa"/>
            <w:noWrap/>
            <w:hideMark/>
          </w:tcPr>
          <w:p w14:paraId="54C96FD2" w14:textId="77777777" w:rsidR="00BF2163" w:rsidRPr="00CB3694" w:rsidRDefault="00BF2163" w:rsidP="00726361">
            <w:pPr>
              <w:pStyle w:val="TableText"/>
              <w:ind w:right="142"/>
              <w:jc w:val="right"/>
              <w:rPr>
                <w:lang w:eastAsia="en-AU"/>
              </w:rPr>
            </w:pPr>
          </w:p>
        </w:tc>
      </w:tr>
      <w:tr w:rsidR="00BF2163" w:rsidRPr="00CB3694" w14:paraId="7C12736A" w14:textId="77777777" w:rsidTr="00043BF5">
        <w:trPr>
          <w:trHeight w:val="20"/>
        </w:trPr>
        <w:tc>
          <w:tcPr>
            <w:tcW w:w="993" w:type="dxa"/>
            <w:noWrap/>
            <w:hideMark/>
          </w:tcPr>
          <w:p w14:paraId="28BA916E" w14:textId="77777777" w:rsidR="00BF2163" w:rsidRPr="00CB3694" w:rsidRDefault="00BF2163" w:rsidP="00726361">
            <w:pPr>
              <w:pStyle w:val="TableText"/>
              <w:rPr>
                <w:lang w:eastAsia="en-AU"/>
              </w:rPr>
            </w:pPr>
            <w:r w:rsidRPr="00CB3694">
              <w:rPr>
                <w:lang w:eastAsia="en-AU"/>
              </w:rPr>
              <w:t>D3-14b-TR</w:t>
            </w:r>
          </w:p>
        </w:tc>
        <w:tc>
          <w:tcPr>
            <w:tcW w:w="1009" w:type="dxa"/>
            <w:noWrap/>
            <w:hideMark/>
          </w:tcPr>
          <w:p w14:paraId="1869E80E" w14:textId="77777777" w:rsidR="00BF2163" w:rsidRPr="00CB3694" w:rsidRDefault="00BF2163" w:rsidP="00726361">
            <w:pPr>
              <w:pStyle w:val="TableText"/>
              <w:ind w:right="142"/>
              <w:jc w:val="right"/>
              <w:rPr>
                <w:lang w:eastAsia="en-AU"/>
              </w:rPr>
            </w:pPr>
            <w:r w:rsidRPr="00CB3694">
              <w:rPr>
                <w:lang w:eastAsia="en-AU"/>
              </w:rPr>
              <w:t>513.93</w:t>
            </w:r>
          </w:p>
        </w:tc>
        <w:tc>
          <w:tcPr>
            <w:tcW w:w="1010" w:type="dxa"/>
            <w:noWrap/>
            <w:hideMark/>
          </w:tcPr>
          <w:p w14:paraId="31F81251" w14:textId="77777777" w:rsidR="00BF2163" w:rsidRPr="00CB3694" w:rsidRDefault="00BF2163" w:rsidP="00726361">
            <w:pPr>
              <w:pStyle w:val="TableText"/>
              <w:ind w:right="142"/>
              <w:jc w:val="right"/>
              <w:rPr>
                <w:lang w:eastAsia="en-AU"/>
              </w:rPr>
            </w:pPr>
          </w:p>
        </w:tc>
        <w:tc>
          <w:tcPr>
            <w:tcW w:w="1190" w:type="dxa"/>
            <w:noWrap/>
            <w:hideMark/>
          </w:tcPr>
          <w:p w14:paraId="14E36DDE" w14:textId="77777777" w:rsidR="00BF2163" w:rsidRPr="00CB3694" w:rsidRDefault="00BF2163" w:rsidP="00726361">
            <w:pPr>
              <w:pStyle w:val="TableText"/>
              <w:ind w:right="142"/>
              <w:jc w:val="right"/>
              <w:rPr>
                <w:lang w:eastAsia="en-AU"/>
              </w:rPr>
            </w:pPr>
          </w:p>
        </w:tc>
        <w:tc>
          <w:tcPr>
            <w:tcW w:w="829" w:type="dxa"/>
            <w:noWrap/>
            <w:hideMark/>
          </w:tcPr>
          <w:p w14:paraId="73FA9937" w14:textId="77777777" w:rsidR="00BF2163" w:rsidRPr="00CB3694" w:rsidRDefault="00BF2163" w:rsidP="00726361">
            <w:pPr>
              <w:pStyle w:val="TableText"/>
              <w:ind w:right="142"/>
              <w:jc w:val="right"/>
              <w:rPr>
                <w:lang w:eastAsia="en-AU"/>
              </w:rPr>
            </w:pPr>
          </w:p>
        </w:tc>
        <w:tc>
          <w:tcPr>
            <w:tcW w:w="1010" w:type="dxa"/>
            <w:noWrap/>
            <w:hideMark/>
          </w:tcPr>
          <w:p w14:paraId="6FD4BC54" w14:textId="77777777" w:rsidR="00BF2163" w:rsidRPr="00CB3694" w:rsidRDefault="00BF2163" w:rsidP="00726361">
            <w:pPr>
              <w:pStyle w:val="TableText"/>
              <w:ind w:right="142"/>
              <w:jc w:val="right"/>
              <w:rPr>
                <w:lang w:eastAsia="en-AU"/>
              </w:rPr>
            </w:pPr>
          </w:p>
        </w:tc>
        <w:tc>
          <w:tcPr>
            <w:tcW w:w="1009" w:type="dxa"/>
            <w:noWrap/>
            <w:hideMark/>
          </w:tcPr>
          <w:p w14:paraId="4F49CB31" w14:textId="77777777" w:rsidR="00BF2163" w:rsidRPr="00CB3694" w:rsidRDefault="00BF2163" w:rsidP="00726361">
            <w:pPr>
              <w:pStyle w:val="TableText"/>
              <w:ind w:right="142"/>
              <w:jc w:val="right"/>
              <w:rPr>
                <w:lang w:eastAsia="en-AU"/>
              </w:rPr>
            </w:pPr>
          </w:p>
        </w:tc>
        <w:tc>
          <w:tcPr>
            <w:tcW w:w="1010" w:type="dxa"/>
            <w:noWrap/>
            <w:hideMark/>
          </w:tcPr>
          <w:p w14:paraId="5D04E733" w14:textId="77777777" w:rsidR="00BF2163" w:rsidRPr="00CB3694" w:rsidRDefault="00BF2163" w:rsidP="00726361">
            <w:pPr>
              <w:pStyle w:val="TableText"/>
              <w:ind w:right="142"/>
              <w:jc w:val="right"/>
              <w:rPr>
                <w:lang w:eastAsia="en-AU"/>
              </w:rPr>
            </w:pPr>
          </w:p>
        </w:tc>
        <w:tc>
          <w:tcPr>
            <w:tcW w:w="1010" w:type="dxa"/>
            <w:noWrap/>
            <w:hideMark/>
          </w:tcPr>
          <w:p w14:paraId="2026658C" w14:textId="77777777" w:rsidR="00BF2163" w:rsidRPr="00CB3694" w:rsidRDefault="00BF2163" w:rsidP="00726361">
            <w:pPr>
              <w:pStyle w:val="TableText"/>
              <w:ind w:right="142"/>
              <w:jc w:val="right"/>
              <w:rPr>
                <w:lang w:eastAsia="en-AU"/>
              </w:rPr>
            </w:pPr>
          </w:p>
        </w:tc>
      </w:tr>
    </w:tbl>
    <w:p w14:paraId="38ADB951" w14:textId="009A3D76" w:rsidR="004B5E57" w:rsidRDefault="0036321B" w:rsidP="004B5E57">
      <w:pPr>
        <w:pStyle w:val="Captionwithnote"/>
      </w:pPr>
      <w:bookmarkStart w:id="289" w:name="_Ref210546074"/>
      <w:bookmarkStart w:id="290" w:name="_Toc208147656"/>
      <w:bookmarkStart w:id="291" w:name="_Toc210482845"/>
      <w:bookmarkStart w:id="292" w:name="_Toc212189098"/>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5</w:t>
      </w:r>
      <w:r>
        <w:rPr>
          <w:noProof/>
        </w:rPr>
        <w:fldChar w:fldCharType="end"/>
      </w:r>
      <w:bookmarkEnd w:id="289"/>
      <w:r>
        <w:t xml:space="preserve"> </w:t>
      </w:r>
      <w:r w:rsidR="004B5E57" w:rsidRPr="00444BC0">
        <w:t xml:space="preserve">Recovery of chromium </w:t>
      </w:r>
      <w:r w:rsidR="004B5E57">
        <w:t>from</w:t>
      </w:r>
      <w:r w:rsidR="004B5E57" w:rsidRPr="00444BC0">
        <w:t xml:space="preserve"> pre-extracted samples (time 0) and acid-extracted samples 4</w:t>
      </w:r>
      <w:r w:rsidR="00D843A8">
        <w:t> hours</w:t>
      </w:r>
      <w:r w:rsidR="004B5E57" w:rsidRPr="00444BC0">
        <w:t>, 8</w:t>
      </w:r>
      <w:r w:rsidR="00D843A8">
        <w:t xml:space="preserve"> hours</w:t>
      </w:r>
      <w:r w:rsidR="004B5E57" w:rsidRPr="00444BC0">
        <w:t xml:space="preserve"> and 16 hours after acidification evaluated against </w:t>
      </w:r>
      <w:r w:rsidR="004B5E57">
        <w:t>total recoverable chromium</w:t>
      </w:r>
      <w:r w:rsidR="004B5E57" w:rsidRPr="00444BC0">
        <w:t xml:space="preserve"> for stable solution B (synthetic solution 1 experiment)</w:t>
      </w:r>
      <w:bookmarkEnd w:id="290"/>
      <w:bookmarkEnd w:id="291"/>
      <w:bookmarkEnd w:id="292"/>
    </w:p>
    <w:p w14:paraId="1A8BE1AF" w14:textId="5F9BE2BD" w:rsidR="00BF2163" w:rsidRPr="00444BC0" w:rsidRDefault="004B5E57" w:rsidP="004B5E57">
      <w:pPr>
        <w:pStyle w:val="Captionnote"/>
      </w:pPr>
      <w:r w:rsidRPr="00444BC0">
        <w:t xml:space="preserve">Samples </w:t>
      </w:r>
      <w:r>
        <w:t xml:space="preserve">were </w:t>
      </w:r>
      <w:r w:rsidRPr="00444BC0">
        <w:t>acidified 3 days after preparation</w:t>
      </w:r>
      <w:r>
        <w:t>.</w:t>
      </w:r>
      <w:r w:rsidR="006C4418">
        <w:t xml:space="preserve"> RSD = relative standard deviation.</w:t>
      </w:r>
    </w:p>
    <w:tbl>
      <w:tblPr>
        <w:tblStyle w:val="DCCEEW"/>
        <w:tblW w:w="9072" w:type="dxa"/>
        <w:tblLayout w:type="fixed"/>
        <w:tblCellMar>
          <w:left w:w="57" w:type="dxa"/>
          <w:right w:w="57" w:type="dxa"/>
        </w:tblCellMar>
        <w:tblLook w:val="04A0" w:firstRow="1" w:lastRow="0" w:firstColumn="1" w:lastColumn="0" w:noHBand="0" w:noVBand="1"/>
      </w:tblPr>
      <w:tblGrid>
        <w:gridCol w:w="851"/>
        <w:gridCol w:w="1027"/>
        <w:gridCol w:w="1028"/>
        <w:gridCol w:w="1027"/>
        <w:gridCol w:w="1028"/>
        <w:gridCol w:w="1028"/>
        <w:gridCol w:w="1027"/>
        <w:gridCol w:w="1028"/>
        <w:gridCol w:w="1028"/>
      </w:tblGrid>
      <w:tr w:rsidR="00726361" w:rsidRPr="00444BC0" w14:paraId="214A6437" w14:textId="77777777" w:rsidTr="00726361">
        <w:trPr>
          <w:cnfStyle w:val="100000000000" w:firstRow="1" w:lastRow="0" w:firstColumn="0" w:lastColumn="0" w:oddVBand="0" w:evenVBand="0" w:oddHBand="0" w:evenHBand="0" w:firstRowFirstColumn="0" w:firstRowLastColumn="0" w:lastRowFirstColumn="0" w:lastRowLastColumn="0"/>
          <w:trHeight w:val="900"/>
        </w:trPr>
        <w:tc>
          <w:tcPr>
            <w:tcW w:w="851" w:type="dxa"/>
            <w:noWrap/>
            <w:hideMark/>
          </w:tcPr>
          <w:p w14:paraId="035DA39C" w14:textId="77777777" w:rsidR="00BF2163" w:rsidRPr="004B5E57" w:rsidRDefault="00BF2163" w:rsidP="004B5E57">
            <w:pPr>
              <w:pStyle w:val="TableHeading"/>
              <w:rPr>
                <w:b/>
                <w:bCs/>
                <w:lang w:eastAsia="en-AU"/>
              </w:rPr>
            </w:pPr>
            <w:r w:rsidRPr="004B5E57">
              <w:rPr>
                <w:b/>
                <w:bCs/>
                <w:lang w:eastAsia="en-AU"/>
              </w:rPr>
              <w:t>Solution</w:t>
            </w:r>
          </w:p>
        </w:tc>
        <w:tc>
          <w:tcPr>
            <w:tcW w:w="1027" w:type="dxa"/>
            <w:hideMark/>
          </w:tcPr>
          <w:p w14:paraId="3A5A5184" w14:textId="31C8AA32" w:rsidR="00BF2163" w:rsidRPr="004B5E57" w:rsidRDefault="00BF2163" w:rsidP="004B5E57">
            <w:pPr>
              <w:pStyle w:val="TableHeading"/>
              <w:jc w:val="center"/>
              <w:rPr>
                <w:b/>
                <w:bCs/>
                <w:lang w:eastAsia="en-AU"/>
              </w:rPr>
            </w:pPr>
            <w:r w:rsidRPr="004B5E57">
              <w:rPr>
                <w:b/>
                <w:bCs/>
                <w:lang w:eastAsia="en-AU"/>
              </w:rPr>
              <w:t>C</w:t>
            </w:r>
            <w:r w:rsidR="006C4418">
              <w:rPr>
                <w:b/>
                <w:bCs/>
                <w:lang w:eastAsia="en-AU"/>
              </w:rPr>
              <w:t>hromium</w:t>
            </w:r>
            <w:r w:rsidR="00AD4E5D" w:rsidRPr="004B5E57">
              <w:rPr>
                <w:b/>
                <w:bCs/>
                <w:lang w:eastAsia="en-AU"/>
              </w:rPr>
              <w:t xml:space="preserve"> </w:t>
            </w:r>
            <w:r w:rsidR="006C4418">
              <w:rPr>
                <w:b/>
                <w:bCs/>
                <w:lang w:eastAsia="en-AU"/>
              </w:rPr>
              <w:t>(</w:t>
            </w:r>
            <w:r w:rsidRPr="004B5E57">
              <w:rPr>
                <w:b/>
                <w:bCs/>
                <w:lang w:eastAsia="en-AU"/>
              </w:rPr>
              <w:t>µg/L</w:t>
            </w:r>
            <w:r w:rsidR="006C4418">
              <w:rPr>
                <w:b/>
                <w:bCs/>
                <w:lang w:eastAsia="en-AU"/>
              </w:rPr>
              <w:t>)</w:t>
            </w:r>
          </w:p>
        </w:tc>
        <w:tc>
          <w:tcPr>
            <w:tcW w:w="1028" w:type="dxa"/>
            <w:hideMark/>
          </w:tcPr>
          <w:p w14:paraId="35F6177C" w14:textId="39AE2A0C" w:rsidR="00BF2163" w:rsidRPr="004B5E57" w:rsidRDefault="006C4418" w:rsidP="004B5E57">
            <w:pPr>
              <w:pStyle w:val="TableHeading"/>
              <w:jc w:val="center"/>
              <w:rPr>
                <w:b/>
                <w:bCs/>
                <w:lang w:eastAsia="en-AU"/>
              </w:rPr>
            </w:pPr>
            <w:r>
              <w:rPr>
                <w:b/>
                <w:bCs/>
                <w:lang w:eastAsia="en-AU"/>
              </w:rPr>
              <w:t>D</w:t>
            </w:r>
            <w:r w:rsidR="00BF2163" w:rsidRPr="004B5E57">
              <w:rPr>
                <w:b/>
                <w:bCs/>
                <w:lang w:eastAsia="en-AU"/>
              </w:rPr>
              <w:t xml:space="preserve">uplicates average </w:t>
            </w:r>
            <w:r>
              <w:rPr>
                <w:b/>
                <w:bCs/>
                <w:lang w:eastAsia="en-AU"/>
              </w:rPr>
              <w:t>(</w:t>
            </w:r>
            <w:r w:rsidR="00BF2163" w:rsidRPr="004B5E57">
              <w:rPr>
                <w:b/>
                <w:bCs/>
                <w:lang w:eastAsia="en-AU"/>
              </w:rPr>
              <w:t>µg/L</w:t>
            </w:r>
            <w:r>
              <w:rPr>
                <w:b/>
                <w:bCs/>
                <w:lang w:eastAsia="en-AU"/>
              </w:rPr>
              <w:t>)</w:t>
            </w:r>
          </w:p>
        </w:tc>
        <w:tc>
          <w:tcPr>
            <w:tcW w:w="1027" w:type="dxa"/>
            <w:hideMark/>
          </w:tcPr>
          <w:p w14:paraId="3CEFC46B" w14:textId="698FDBAF" w:rsidR="00BF2163" w:rsidRPr="004B5E57" w:rsidRDefault="006C4418" w:rsidP="004B5E57">
            <w:pPr>
              <w:pStyle w:val="TableHeading"/>
              <w:jc w:val="center"/>
              <w:rPr>
                <w:b/>
                <w:bCs/>
                <w:lang w:eastAsia="en-AU"/>
              </w:rPr>
            </w:pPr>
            <w:r>
              <w:rPr>
                <w:b/>
                <w:bCs/>
                <w:lang w:eastAsia="en-AU"/>
              </w:rPr>
              <w:t>T</w:t>
            </w:r>
            <w:r w:rsidR="00BF2163" w:rsidRPr="004B5E57">
              <w:rPr>
                <w:b/>
                <w:bCs/>
                <w:lang w:eastAsia="en-AU"/>
              </w:rPr>
              <w:t xml:space="preserve">otal recoverable </w:t>
            </w:r>
            <w:r>
              <w:rPr>
                <w:b/>
                <w:bCs/>
                <w:lang w:eastAsia="en-AU"/>
              </w:rPr>
              <w:t>(</w:t>
            </w:r>
            <w:r w:rsidR="00BF2163" w:rsidRPr="004B5E57">
              <w:rPr>
                <w:b/>
                <w:bCs/>
                <w:lang w:eastAsia="en-AU"/>
              </w:rPr>
              <w:t>µg/L</w:t>
            </w:r>
            <w:r>
              <w:rPr>
                <w:b/>
                <w:bCs/>
                <w:lang w:eastAsia="en-AU"/>
              </w:rPr>
              <w:t>)</w:t>
            </w:r>
          </w:p>
        </w:tc>
        <w:tc>
          <w:tcPr>
            <w:tcW w:w="1028" w:type="dxa"/>
            <w:hideMark/>
          </w:tcPr>
          <w:p w14:paraId="554F0494" w14:textId="7EDF3E93" w:rsidR="00BF2163" w:rsidRPr="004B5E57" w:rsidRDefault="00BF2163" w:rsidP="004B5E57">
            <w:pPr>
              <w:pStyle w:val="TableHeading"/>
              <w:jc w:val="center"/>
              <w:rPr>
                <w:b/>
                <w:bCs/>
                <w:lang w:eastAsia="en-AU"/>
              </w:rPr>
            </w:pPr>
            <w:r w:rsidRPr="004B5E57">
              <w:rPr>
                <w:b/>
                <w:bCs/>
                <w:lang w:eastAsia="en-AU"/>
              </w:rPr>
              <w:t xml:space="preserve">Recovery </w:t>
            </w:r>
            <w:r w:rsidR="006C4418">
              <w:rPr>
                <w:b/>
                <w:bCs/>
                <w:lang w:eastAsia="en-AU"/>
              </w:rPr>
              <w:t>(</w:t>
            </w:r>
            <w:r w:rsidRPr="004B5E57">
              <w:rPr>
                <w:b/>
                <w:bCs/>
                <w:lang w:eastAsia="en-AU"/>
              </w:rPr>
              <w:t>%</w:t>
            </w:r>
            <w:r w:rsidR="006C4418">
              <w:rPr>
                <w:b/>
                <w:bCs/>
                <w:lang w:eastAsia="en-AU"/>
              </w:rPr>
              <w:t>)</w:t>
            </w:r>
          </w:p>
        </w:tc>
        <w:tc>
          <w:tcPr>
            <w:tcW w:w="1028" w:type="dxa"/>
            <w:hideMark/>
          </w:tcPr>
          <w:p w14:paraId="536F7516" w14:textId="4EEBB3CC" w:rsidR="00BF2163" w:rsidRPr="004B5E57" w:rsidRDefault="006C4418" w:rsidP="004B5E57">
            <w:pPr>
              <w:pStyle w:val="TableHeading"/>
              <w:jc w:val="center"/>
              <w:rPr>
                <w:b/>
                <w:bCs/>
                <w:lang w:eastAsia="en-AU"/>
              </w:rPr>
            </w:pPr>
            <w:r>
              <w:rPr>
                <w:b/>
                <w:bCs/>
                <w:lang w:eastAsia="en-AU"/>
              </w:rPr>
              <w:t>S</w:t>
            </w:r>
            <w:r w:rsidR="00BF2163" w:rsidRPr="004B5E57">
              <w:rPr>
                <w:b/>
                <w:bCs/>
                <w:lang w:eastAsia="en-AU"/>
              </w:rPr>
              <w:t xml:space="preserve">olution average </w:t>
            </w:r>
            <w:r>
              <w:rPr>
                <w:b/>
                <w:bCs/>
                <w:lang w:eastAsia="en-AU"/>
              </w:rPr>
              <w:t>(</w:t>
            </w:r>
            <w:r w:rsidR="00BF2163" w:rsidRPr="004B5E57">
              <w:rPr>
                <w:b/>
                <w:bCs/>
                <w:lang w:eastAsia="en-AU"/>
              </w:rPr>
              <w:t>µg/L</w:t>
            </w:r>
            <w:r>
              <w:rPr>
                <w:b/>
                <w:bCs/>
                <w:lang w:eastAsia="en-AU"/>
              </w:rPr>
              <w:t>)</w:t>
            </w:r>
          </w:p>
        </w:tc>
        <w:tc>
          <w:tcPr>
            <w:tcW w:w="1027" w:type="dxa"/>
            <w:hideMark/>
          </w:tcPr>
          <w:p w14:paraId="75EBA63B" w14:textId="435D702D" w:rsidR="00BF2163" w:rsidRPr="004B5E57" w:rsidRDefault="00BF2163" w:rsidP="004B5E57">
            <w:pPr>
              <w:pStyle w:val="TableHeading"/>
              <w:jc w:val="center"/>
              <w:rPr>
                <w:b/>
                <w:bCs/>
                <w:lang w:eastAsia="en-AU"/>
              </w:rPr>
            </w:pPr>
            <w:r w:rsidRPr="004B5E57">
              <w:rPr>
                <w:b/>
                <w:bCs/>
                <w:lang w:eastAsia="en-AU"/>
              </w:rPr>
              <w:t xml:space="preserve">RSD </w:t>
            </w:r>
            <w:r w:rsidR="006C4418">
              <w:rPr>
                <w:b/>
                <w:bCs/>
                <w:lang w:eastAsia="en-AU"/>
              </w:rPr>
              <w:t>(</w:t>
            </w:r>
            <w:r w:rsidRPr="004B5E57">
              <w:rPr>
                <w:b/>
                <w:bCs/>
                <w:lang w:eastAsia="en-AU"/>
              </w:rPr>
              <w:t>µg/L</w:t>
            </w:r>
            <w:r w:rsidR="006C4418">
              <w:rPr>
                <w:b/>
                <w:bCs/>
                <w:lang w:eastAsia="en-AU"/>
              </w:rPr>
              <w:t>)</w:t>
            </w:r>
          </w:p>
        </w:tc>
        <w:tc>
          <w:tcPr>
            <w:tcW w:w="1028" w:type="dxa"/>
            <w:hideMark/>
          </w:tcPr>
          <w:p w14:paraId="6C550C15" w14:textId="1011494D" w:rsidR="00BF2163" w:rsidRPr="004B5E57" w:rsidRDefault="00BF2163" w:rsidP="004B5E57">
            <w:pPr>
              <w:pStyle w:val="TableHeading"/>
              <w:jc w:val="center"/>
              <w:rPr>
                <w:b/>
                <w:bCs/>
                <w:lang w:eastAsia="en-AU"/>
              </w:rPr>
            </w:pPr>
            <w:r w:rsidRPr="004B5E57">
              <w:rPr>
                <w:b/>
                <w:bCs/>
                <w:lang w:eastAsia="en-AU"/>
              </w:rPr>
              <w:t xml:space="preserve">Average recovery </w:t>
            </w:r>
            <w:r w:rsidR="00FE0CDB">
              <w:rPr>
                <w:b/>
                <w:bCs/>
                <w:lang w:eastAsia="en-AU"/>
              </w:rPr>
              <w:t>(</w:t>
            </w:r>
            <w:r w:rsidRPr="004B5E57">
              <w:rPr>
                <w:b/>
                <w:bCs/>
                <w:lang w:eastAsia="en-AU"/>
              </w:rPr>
              <w:t>%</w:t>
            </w:r>
            <w:r w:rsidR="00FE0CDB">
              <w:rPr>
                <w:b/>
                <w:bCs/>
                <w:lang w:eastAsia="en-AU"/>
              </w:rPr>
              <w:t>)</w:t>
            </w:r>
          </w:p>
        </w:tc>
        <w:tc>
          <w:tcPr>
            <w:tcW w:w="1028" w:type="dxa"/>
            <w:hideMark/>
          </w:tcPr>
          <w:p w14:paraId="15BD7BFD" w14:textId="066CB7B0" w:rsidR="00BF2163" w:rsidRPr="004B5E57" w:rsidRDefault="00BF2163" w:rsidP="004B5E57">
            <w:pPr>
              <w:pStyle w:val="TableHeading"/>
              <w:jc w:val="center"/>
              <w:rPr>
                <w:b/>
                <w:bCs/>
                <w:lang w:eastAsia="en-AU"/>
              </w:rPr>
            </w:pPr>
            <w:r w:rsidRPr="004B5E57">
              <w:rPr>
                <w:b/>
                <w:bCs/>
                <w:lang w:eastAsia="en-AU"/>
              </w:rPr>
              <w:t>Recovery RSD</w:t>
            </w:r>
            <w:r w:rsidR="00212A12" w:rsidRPr="004B5E57">
              <w:rPr>
                <w:b/>
                <w:bCs/>
                <w:lang w:eastAsia="en-AU"/>
              </w:rPr>
              <w:t xml:space="preserve"> </w:t>
            </w:r>
            <w:r w:rsidR="00212A12">
              <w:rPr>
                <w:b/>
                <w:bCs/>
                <w:lang w:eastAsia="en-AU"/>
              </w:rPr>
              <w:t>(</w:t>
            </w:r>
            <w:r w:rsidR="00212A12" w:rsidRPr="004B5E57">
              <w:rPr>
                <w:b/>
                <w:bCs/>
                <w:lang w:eastAsia="en-AU"/>
              </w:rPr>
              <w:t>µg/L</w:t>
            </w:r>
            <w:r w:rsidR="00212A12">
              <w:rPr>
                <w:b/>
                <w:bCs/>
                <w:lang w:eastAsia="en-AU"/>
              </w:rPr>
              <w:t>)</w:t>
            </w:r>
          </w:p>
        </w:tc>
      </w:tr>
      <w:tr w:rsidR="00726361" w:rsidRPr="00444BC0" w14:paraId="5C2F2865" w14:textId="77777777" w:rsidTr="00726361">
        <w:trPr>
          <w:trHeight w:val="300"/>
        </w:trPr>
        <w:tc>
          <w:tcPr>
            <w:tcW w:w="851" w:type="dxa"/>
            <w:noWrap/>
            <w:hideMark/>
          </w:tcPr>
          <w:p w14:paraId="3DF35A83" w14:textId="77777777" w:rsidR="00BF2163" w:rsidRPr="00444BC0" w:rsidRDefault="00BF2163" w:rsidP="004B5E57">
            <w:pPr>
              <w:pStyle w:val="TableText"/>
              <w:rPr>
                <w:lang w:eastAsia="en-AU"/>
              </w:rPr>
            </w:pPr>
            <w:r w:rsidRPr="00444BC0">
              <w:rPr>
                <w:lang w:eastAsia="en-AU"/>
              </w:rPr>
              <w:t>B1-3a-0</w:t>
            </w:r>
          </w:p>
        </w:tc>
        <w:tc>
          <w:tcPr>
            <w:tcW w:w="1027" w:type="dxa"/>
            <w:noWrap/>
            <w:hideMark/>
          </w:tcPr>
          <w:p w14:paraId="3BE426D6" w14:textId="77777777" w:rsidR="00BF2163" w:rsidRPr="00444BC0" w:rsidRDefault="00BF2163" w:rsidP="00726361">
            <w:pPr>
              <w:pStyle w:val="TableText"/>
              <w:ind w:right="227"/>
              <w:jc w:val="right"/>
              <w:rPr>
                <w:lang w:eastAsia="en-AU"/>
              </w:rPr>
            </w:pPr>
            <w:r w:rsidRPr="00444BC0">
              <w:rPr>
                <w:lang w:eastAsia="en-AU"/>
              </w:rPr>
              <w:t>30.62</w:t>
            </w:r>
          </w:p>
        </w:tc>
        <w:tc>
          <w:tcPr>
            <w:tcW w:w="1028" w:type="dxa"/>
            <w:noWrap/>
            <w:hideMark/>
          </w:tcPr>
          <w:p w14:paraId="3AB2B204" w14:textId="77777777" w:rsidR="00BF2163" w:rsidRPr="00444BC0" w:rsidRDefault="00BF2163" w:rsidP="00726361">
            <w:pPr>
              <w:pStyle w:val="TableText"/>
              <w:ind w:right="227"/>
              <w:jc w:val="right"/>
              <w:rPr>
                <w:lang w:eastAsia="en-AU"/>
              </w:rPr>
            </w:pPr>
            <w:r w:rsidRPr="00444BC0">
              <w:rPr>
                <w:lang w:eastAsia="en-AU"/>
              </w:rPr>
              <w:t>31.31</w:t>
            </w:r>
          </w:p>
        </w:tc>
        <w:tc>
          <w:tcPr>
            <w:tcW w:w="1027" w:type="dxa"/>
            <w:noWrap/>
            <w:hideMark/>
          </w:tcPr>
          <w:p w14:paraId="746407DC" w14:textId="77777777" w:rsidR="00BF2163" w:rsidRPr="00444BC0" w:rsidRDefault="00BF2163" w:rsidP="00726361">
            <w:pPr>
              <w:pStyle w:val="TableText"/>
              <w:ind w:right="227"/>
              <w:jc w:val="right"/>
              <w:rPr>
                <w:lang w:eastAsia="en-AU"/>
              </w:rPr>
            </w:pPr>
            <w:r w:rsidRPr="00444BC0">
              <w:rPr>
                <w:lang w:eastAsia="en-AU"/>
              </w:rPr>
              <w:t>493.33</w:t>
            </w:r>
          </w:p>
        </w:tc>
        <w:tc>
          <w:tcPr>
            <w:tcW w:w="1028" w:type="dxa"/>
            <w:noWrap/>
            <w:hideMark/>
          </w:tcPr>
          <w:p w14:paraId="3C8E7CE8" w14:textId="77777777" w:rsidR="00BF2163" w:rsidRPr="00444BC0" w:rsidRDefault="00BF2163" w:rsidP="00726361">
            <w:pPr>
              <w:pStyle w:val="TableText"/>
              <w:ind w:right="227"/>
              <w:jc w:val="right"/>
              <w:rPr>
                <w:lang w:eastAsia="en-AU"/>
              </w:rPr>
            </w:pPr>
            <w:r w:rsidRPr="00444BC0">
              <w:rPr>
                <w:lang w:eastAsia="en-AU"/>
              </w:rPr>
              <w:t>6.35</w:t>
            </w:r>
          </w:p>
        </w:tc>
        <w:tc>
          <w:tcPr>
            <w:tcW w:w="1028" w:type="dxa"/>
            <w:noWrap/>
            <w:hideMark/>
          </w:tcPr>
          <w:p w14:paraId="415A9F08" w14:textId="77777777" w:rsidR="00BF2163" w:rsidRPr="00444BC0" w:rsidRDefault="00BF2163" w:rsidP="00726361">
            <w:pPr>
              <w:pStyle w:val="TableText"/>
              <w:ind w:right="227"/>
              <w:jc w:val="right"/>
              <w:rPr>
                <w:lang w:eastAsia="en-AU"/>
              </w:rPr>
            </w:pPr>
            <w:r w:rsidRPr="00444BC0">
              <w:rPr>
                <w:lang w:eastAsia="en-AU"/>
              </w:rPr>
              <w:t>51.72</w:t>
            </w:r>
          </w:p>
        </w:tc>
        <w:tc>
          <w:tcPr>
            <w:tcW w:w="1027" w:type="dxa"/>
            <w:noWrap/>
            <w:hideMark/>
          </w:tcPr>
          <w:p w14:paraId="4C93CC13" w14:textId="77777777" w:rsidR="00BF2163" w:rsidRPr="00444BC0" w:rsidRDefault="00BF2163" w:rsidP="00726361">
            <w:pPr>
              <w:pStyle w:val="TableText"/>
              <w:ind w:right="227"/>
              <w:jc w:val="right"/>
              <w:rPr>
                <w:lang w:eastAsia="en-AU"/>
              </w:rPr>
            </w:pPr>
            <w:r w:rsidRPr="00444BC0">
              <w:rPr>
                <w:lang w:eastAsia="en-AU"/>
              </w:rPr>
              <w:t>19.08</w:t>
            </w:r>
          </w:p>
        </w:tc>
        <w:tc>
          <w:tcPr>
            <w:tcW w:w="1028" w:type="dxa"/>
            <w:noWrap/>
            <w:hideMark/>
          </w:tcPr>
          <w:p w14:paraId="5D08CA65" w14:textId="77777777" w:rsidR="00BF2163" w:rsidRPr="00444BC0" w:rsidRDefault="00BF2163" w:rsidP="00726361">
            <w:pPr>
              <w:pStyle w:val="TableText"/>
              <w:ind w:right="227"/>
              <w:jc w:val="right"/>
              <w:rPr>
                <w:lang w:eastAsia="en-AU"/>
              </w:rPr>
            </w:pPr>
            <w:r w:rsidRPr="00444BC0">
              <w:rPr>
                <w:lang w:eastAsia="en-AU"/>
              </w:rPr>
              <w:t>10.50</w:t>
            </w:r>
          </w:p>
        </w:tc>
        <w:tc>
          <w:tcPr>
            <w:tcW w:w="1028" w:type="dxa"/>
            <w:noWrap/>
            <w:hideMark/>
          </w:tcPr>
          <w:p w14:paraId="35496832" w14:textId="77777777" w:rsidR="00BF2163" w:rsidRPr="00444BC0" w:rsidRDefault="00BF2163" w:rsidP="00726361">
            <w:pPr>
              <w:pStyle w:val="TableText"/>
              <w:ind w:right="227"/>
              <w:jc w:val="right"/>
              <w:rPr>
                <w:lang w:eastAsia="en-AU"/>
              </w:rPr>
            </w:pPr>
            <w:r w:rsidRPr="00444BC0">
              <w:rPr>
                <w:lang w:eastAsia="en-AU"/>
              </w:rPr>
              <w:t>3.85</w:t>
            </w:r>
          </w:p>
        </w:tc>
      </w:tr>
      <w:tr w:rsidR="00726361" w:rsidRPr="00444BC0" w14:paraId="48B39F23" w14:textId="77777777" w:rsidTr="00726361">
        <w:trPr>
          <w:trHeight w:val="300"/>
        </w:trPr>
        <w:tc>
          <w:tcPr>
            <w:tcW w:w="851" w:type="dxa"/>
            <w:noWrap/>
            <w:hideMark/>
          </w:tcPr>
          <w:p w14:paraId="182D898E" w14:textId="77777777" w:rsidR="00BF2163" w:rsidRPr="00444BC0" w:rsidRDefault="00BF2163" w:rsidP="004B5E57">
            <w:pPr>
              <w:pStyle w:val="TableText"/>
              <w:rPr>
                <w:lang w:eastAsia="en-AU"/>
              </w:rPr>
            </w:pPr>
            <w:r w:rsidRPr="00444BC0">
              <w:rPr>
                <w:lang w:eastAsia="en-AU"/>
              </w:rPr>
              <w:t>B1-3b-0</w:t>
            </w:r>
          </w:p>
        </w:tc>
        <w:tc>
          <w:tcPr>
            <w:tcW w:w="1027" w:type="dxa"/>
            <w:noWrap/>
            <w:hideMark/>
          </w:tcPr>
          <w:p w14:paraId="2602BE6A" w14:textId="77777777" w:rsidR="00BF2163" w:rsidRPr="00444BC0" w:rsidRDefault="00BF2163" w:rsidP="00726361">
            <w:pPr>
              <w:pStyle w:val="TableText"/>
              <w:ind w:right="227"/>
              <w:jc w:val="right"/>
              <w:rPr>
                <w:lang w:eastAsia="en-AU"/>
              </w:rPr>
            </w:pPr>
            <w:r w:rsidRPr="00444BC0">
              <w:rPr>
                <w:lang w:eastAsia="en-AU"/>
              </w:rPr>
              <w:t>32.00</w:t>
            </w:r>
          </w:p>
        </w:tc>
        <w:tc>
          <w:tcPr>
            <w:tcW w:w="1028" w:type="dxa"/>
            <w:noWrap/>
            <w:hideMark/>
          </w:tcPr>
          <w:p w14:paraId="524FBA54" w14:textId="77777777" w:rsidR="00BF2163" w:rsidRPr="00444BC0" w:rsidRDefault="00BF2163" w:rsidP="00726361">
            <w:pPr>
              <w:pStyle w:val="TableText"/>
              <w:ind w:right="227"/>
              <w:jc w:val="right"/>
              <w:rPr>
                <w:lang w:eastAsia="en-AU"/>
              </w:rPr>
            </w:pPr>
          </w:p>
        </w:tc>
        <w:tc>
          <w:tcPr>
            <w:tcW w:w="1027" w:type="dxa"/>
            <w:noWrap/>
            <w:hideMark/>
          </w:tcPr>
          <w:p w14:paraId="57AC0FD7" w14:textId="77777777" w:rsidR="00BF2163" w:rsidRPr="00444BC0" w:rsidRDefault="00BF2163" w:rsidP="00726361">
            <w:pPr>
              <w:pStyle w:val="TableText"/>
              <w:ind w:right="227"/>
              <w:jc w:val="right"/>
              <w:rPr>
                <w:lang w:eastAsia="en-AU"/>
              </w:rPr>
            </w:pPr>
          </w:p>
        </w:tc>
        <w:tc>
          <w:tcPr>
            <w:tcW w:w="1028" w:type="dxa"/>
            <w:noWrap/>
            <w:hideMark/>
          </w:tcPr>
          <w:p w14:paraId="7EE89773" w14:textId="77777777" w:rsidR="00BF2163" w:rsidRPr="00444BC0" w:rsidRDefault="00BF2163" w:rsidP="00726361">
            <w:pPr>
              <w:pStyle w:val="TableText"/>
              <w:ind w:right="227"/>
              <w:jc w:val="right"/>
              <w:rPr>
                <w:lang w:eastAsia="en-AU"/>
              </w:rPr>
            </w:pPr>
          </w:p>
        </w:tc>
        <w:tc>
          <w:tcPr>
            <w:tcW w:w="1028" w:type="dxa"/>
            <w:noWrap/>
            <w:hideMark/>
          </w:tcPr>
          <w:p w14:paraId="3C0709A5" w14:textId="77777777" w:rsidR="00BF2163" w:rsidRPr="00444BC0" w:rsidRDefault="00BF2163" w:rsidP="00726361">
            <w:pPr>
              <w:pStyle w:val="TableText"/>
              <w:ind w:right="227"/>
              <w:jc w:val="right"/>
              <w:rPr>
                <w:lang w:eastAsia="en-AU"/>
              </w:rPr>
            </w:pPr>
          </w:p>
        </w:tc>
        <w:tc>
          <w:tcPr>
            <w:tcW w:w="1027" w:type="dxa"/>
            <w:noWrap/>
            <w:hideMark/>
          </w:tcPr>
          <w:p w14:paraId="7509C3F3" w14:textId="77777777" w:rsidR="00BF2163" w:rsidRPr="00444BC0" w:rsidRDefault="00BF2163" w:rsidP="00726361">
            <w:pPr>
              <w:pStyle w:val="TableText"/>
              <w:ind w:right="227"/>
              <w:jc w:val="right"/>
              <w:rPr>
                <w:lang w:eastAsia="en-AU"/>
              </w:rPr>
            </w:pPr>
          </w:p>
        </w:tc>
        <w:tc>
          <w:tcPr>
            <w:tcW w:w="1028" w:type="dxa"/>
            <w:noWrap/>
            <w:hideMark/>
          </w:tcPr>
          <w:p w14:paraId="12AF2649" w14:textId="77777777" w:rsidR="00BF2163" w:rsidRPr="00444BC0" w:rsidRDefault="00BF2163" w:rsidP="00726361">
            <w:pPr>
              <w:pStyle w:val="TableText"/>
              <w:ind w:right="227"/>
              <w:jc w:val="right"/>
              <w:rPr>
                <w:lang w:eastAsia="en-AU"/>
              </w:rPr>
            </w:pPr>
          </w:p>
        </w:tc>
        <w:tc>
          <w:tcPr>
            <w:tcW w:w="1028" w:type="dxa"/>
            <w:noWrap/>
            <w:hideMark/>
          </w:tcPr>
          <w:p w14:paraId="645C6C4D" w14:textId="77777777" w:rsidR="00BF2163" w:rsidRPr="00444BC0" w:rsidRDefault="00BF2163" w:rsidP="00726361">
            <w:pPr>
              <w:pStyle w:val="TableText"/>
              <w:ind w:right="227"/>
              <w:jc w:val="right"/>
              <w:rPr>
                <w:lang w:eastAsia="en-AU"/>
              </w:rPr>
            </w:pPr>
          </w:p>
        </w:tc>
      </w:tr>
      <w:tr w:rsidR="00726361" w:rsidRPr="00444BC0" w14:paraId="252F2928" w14:textId="77777777" w:rsidTr="00726361">
        <w:trPr>
          <w:trHeight w:val="300"/>
        </w:trPr>
        <w:tc>
          <w:tcPr>
            <w:tcW w:w="851" w:type="dxa"/>
            <w:noWrap/>
            <w:hideMark/>
          </w:tcPr>
          <w:p w14:paraId="2DECE166" w14:textId="77777777" w:rsidR="00BF2163" w:rsidRPr="00444BC0" w:rsidRDefault="00BF2163" w:rsidP="004B5E57">
            <w:pPr>
              <w:pStyle w:val="TableText"/>
              <w:rPr>
                <w:lang w:eastAsia="en-AU"/>
              </w:rPr>
            </w:pPr>
            <w:r w:rsidRPr="00444BC0">
              <w:rPr>
                <w:lang w:eastAsia="en-AU"/>
              </w:rPr>
              <w:t>B2-3a-0</w:t>
            </w:r>
          </w:p>
        </w:tc>
        <w:tc>
          <w:tcPr>
            <w:tcW w:w="1027" w:type="dxa"/>
            <w:noWrap/>
            <w:hideMark/>
          </w:tcPr>
          <w:p w14:paraId="738FDE2B" w14:textId="77777777" w:rsidR="00BF2163" w:rsidRPr="00444BC0" w:rsidRDefault="00BF2163" w:rsidP="00726361">
            <w:pPr>
              <w:pStyle w:val="TableText"/>
              <w:ind w:right="227"/>
              <w:jc w:val="right"/>
              <w:rPr>
                <w:lang w:eastAsia="en-AU"/>
              </w:rPr>
            </w:pPr>
            <w:r w:rsidRPr="00444BC0">
              <w:rPr>
                <w:lang w:eastAsia="en-AU"/>
              </w:rPr>
              <w:t>68.82</w:t>
            </w:r>
          </w:p>
        </w:tc>
        <w:tc>
          <w:tcPr>
            <w:tcW w:w="1028" w:type="dxa"/>
            <w:noWrap/>
            <w:hideMark/>
          </w:tcPr>
          <w:p w14:paraId="714B08D6" w14:textId="77777777" w:rsidR="00BF2163" w:rsidRPr="00444BC0" w:rsidRDefault="00BF2163" w:rsidP="00726361">
            <w:pPr>
              <w:pStyle w:val="TableText"/>
              <w:ind w:right="227"/>
              <w:jc w:val="right"/>
              <w:rPr>
                <w:lang w:eastAsia="en-AU"/>
              </w:rPr>
            </w:pPr>
            <w:r w:rsidRPr="00444BC0">
              <w:rPr>
                <w:lang w:eastAsia="en-AU"/>
              </w:rPr>
              <w:t>69.10</w:t>
            </w:r>
          </w:p>
        </w:tc>
        <w:tc>
          <w:tcPr>
            <w:tcW w:w="1027" w:type="dxa"/>
            <w:noWrap/>
            <w:hideMark/>
          </w:tcPr>
          <w:p w14:paraId="669EE543" w14:textId="77777777" w:rsidR="00BF2163" w:rsidRPr="00444BC0" w:rsidRDefault="00BF2163" w:rsidP="00726361">
            <w:pPr>
              <w:pStyle w:val="TableText"/>
              <w:ind w:right="227"/>
              <w:jc w:val="right"/>
              <w:rPr>
                <w:lang w:eastAsia="en-AU"/>
              </w:rPr>
            </w:pPr>
            <w:r w:rsidRPr="00444BC0">
              <w:rPr>
                <w:lang w:eastAsia="en-AU"/>
              </w:rPr>
              <w:t>495.11</w:t>
            </w:r>
          </w:p>
        </w:tc>
        <w:tc>
          <w:tcPr>
            <w:tcW w:w="1028" w:type="dxa"/>
            <w:noWrap/>
            <w:hideMark/>
          </w:tcPr>
          <w:p w14:paraId="78CE2E5A" w14:textId="77777777" w:rsidR="00BF2163" w:rsidRPr="00444BC0" w:rsidRDefault="00BF2163" w:rsidP="00726361">
            <w:pPr>
              <w:pStyle w:val="TableText"/>
              <w:ind w:right="227"/>
              <w:jc w:val="right"/>
              <w:rPr>
                <w:lang w:eastAsia="en-AU"/>
              </w:rPr>
            </w:pPr>
            <w:r w:rsidRPr="00444BC0">
              <w:rPr>
                <w:lang w:eastAsia="en-AU"/>
              </w:rPr>
              <w:t>13.96</w:t>
            </w:r>
          </w:p>
        </w:tc>
        <w:tc>
          <w:tcPr>
            <w:tcW w:w="1028" w:type="dxa"/>
            <w:noWrap/>
            <w:hideMark/>
          </w:tcPr>
          <w:p w14:paraId="18D52BEF" w14:textId="77777777" w:rsidR="00BF2163" w:rsidRPr="00444BC0" w:rsidRDefault="00BF2163" w:rsidP="00726361">
            <w:pPr>
              <w:pStyle w:val="TableText"/>
              <w:ind w:right="227"/>
              <w:jc w:val="right"/>
              <w:rPr>
                <w:lang w:eastAsia="en-AU"/>
              </w:rPr>
            </w:pPr>
          </w:p>
        </w:tc>
        <w:tc>
          <w:tcPr>
            <w:tcW w:w="1027" w:type="dxa"/>
            <w:noWrap/>
            <w:hideMark/>
          </w:tcPr>
          <w:p w14:paraId="45031F41" w14:textId="77777777" w:rsidR="00BF2163" w:rsidRPr="00444BC0" w:rsidRDefault="00BF2163" w:rsidP="00726361">
            <w:pPr>
              <w:pStyle w:val="TableText"/>
              <w:ind w:right="227"/>
              <w:jc w:val="right"/>
              <w:rPr>
                <w:lang w:eastAsia="en-AU"/>
              </w:rPr>
            </w:pPr>
          </w:p>
        </w:tc>
        <w:tc>
          <w:tcPr>
            <w:tcW w:w="1028" w:type="dxa"/>
            <w:noWrap/>
            <w:hideMark/>
          </w:tcPr>
          <w:p w14:paraId="23D2D9A1" w14:textId="77777777" w:rsidR="00BF2163" w:rsidRPr="00444BC0" w:rsidRDefault="00BF2163" w:rsidP="00726361">
            <w:pPr>
              <w:pStyle w:val="TableText"/>
              <w:ind w:right="227"/>
              <w:jc w:val="right"/>
              <w:rPr>
                <w:lang w:eastAsia="en-AU"/>
              </w:rPr>
            </w:pPr>
          </w:p>
        </w:tc>
        <w:tc>
          <w:tcPr>
            <w:tcW w:w="1028" w:type="dxa"/>
            <w:noWrap/>
            <w:hideMark/>
          </w:tcPr>
          <w:p w14:paraId="6AF3C73C" w14:textId="77777777" w:rsidR="00BF2163" w:rsidRPr="00444BC0" w:rsidRDefault="00BF2163" w:rsidP="00726361">
            <w:pPr>
              <w:pStyle w:val="TableText"/>
              <w:ind w:right="227"/>
              <w:jc w:val="right"/>
              <w:rPr>
                <w:lang w:eastAsia="en-AU"/>
              </w:rPr>
            </w:pPr>
          </w:p>
        </w:tc>
      </w:tr>
      <w:tr w:rsidR="00726361" w:rsidRPr="00444BC0" w14:paraId="4314783A" w14:textId="77777777" w:rsidTr="00726361">
        <w:trPr>
          <w:trHeight w:val="300"/>
        </w:trPr>
        <w:tc>
          <w:tcPr>
            <w:tcW w:w="851" w:type="dxa"/>
            <w:noWrap/>
            <w:hideMark/>
          </w:tcPr>
          <w:p w14:paraId="1D4AADA3" w14:textId="77777777" w:rsidR="00BF2163" w:rsidRPr="00444BC0" w:rsidRDefault="00BF2163" w:rsidP="004B5E57">
            <w:pPr>
              <w:pStyle w:val="TableText"/>
              <w:rPr>
                <w:lang w:eastAsia="en-AU"/>
              </w:rPr>
            </w:pPr>
            <w:r w:rsidRPr="00444BC0">
              <w:rPr>
                <w:lang w:eastAsia="en-AU"/>
              </w:rPr>
              <w:t>B2-3b-0</w:t>
            </w:r>
          </w:p>
        </w:tc>
        <w:tc>
          <w:tcPr>
            <w:tcW w:w="1027" w:type="dxa"/>
            <w:noWrap/>
            <w:hideMark/>
          </w:tcPr>
          <w:p w14:paraId="54F41257" w14:textId="77777777" w:rsidR="00BF2163" w:rsidRPr="00444BC0" w:rsidRDefault="00BF2163" w:rsidP="00726361">
            <w:pPr>
              <w:pStyle w:val="TableText"/>
              <w:ind w:right="227"/>
              <w:jc w:val="right"/>
              <w:rPr>
                <w:lang w:eastAsia="en-AU"/>
              </w:rPr>
            </w:pPr>
            <w:r w:rsidRPr="00444BC0">
              <w:rPr>
                <w:lang w:eastAsia="en-AU"/>
              </w:rPr>
              <w:t>69.38</w:t>
            </w:r>
          </w:p>
        </w:tc>
        <w:tc>
          <w:tcPr>
            <w:tcW w:w="1028" w:type="dxa"/>
            <w:noWrap/>
            <w:hideMark/>
          </w:tcPr>
          <w:p w14:paraId="3270826D" w14:textId="77777777" w:rsidR="00BF2163" w:rsidRPr="00444BC0" w:rsidRDefault="00BF2163" w:rsidP="00726361">
            <w:pPr>
              <w:pStyle w:val="TableText"/>
              <w:ind w:right="227"/>
              <w:jc w:val="right"/>
              <w:rPr>
                <w:lang w:eastAsia="en-AU"/>
              </w:rPr>
            </w:pPr>
          </w:p>
        </w:tc>
        <w:tc>
          <w:tcPr>
            <w:tcW w:w="1027" w:type="dxa"/>
            <w:noWrap/>
            <w:hideMark/>
          </w:tcPr>
          <w:p w14:paraId="21485BE0" w14:textId="77777777" w:rsidR="00BF2163" w:rsidRPr="00444BC0" w:rsidRDefault="00BF2163" w:rsidP="00726361">
            <w:pPr>
              <w:pStyle w:val="TableText"/>
              <w:ind w:right="227"/>
              <w:jc w:val="right"/>
              <w:rPr>
                <w:lang w:eastAsia="en-AU"/>
              </w:rPr>
            </w:pPr>
          </w:p>
        </w:tc>
        <w:tc>
          <w:tcPr>
            <w:tcW w:w="1028" w:type="dxa"/>
            <w:noWrap/>
            <w:hideMark/>
          </w:tcPr>
          <w:p w14:paraId="6FF976C4" w14:textId="77777777" w:rsidR="00BF2163" w:rsidRPr="00444BC0" w:rsidRDefault="00BF2163" w:rsidP="00726361">
            <w:pPr>
              <w:pStyle w:val="TableText"/>
              <w:ind w:right="227"/>
              <w:jc w:val="right"/>
              <w:rPr>
                <w:lang w:eastAsia="en-AU"/>
              </w:rPr>
            </w:pPr>
          </w:p>
        </w:tc>
        <w:tc>
          <w:tcPr>
            <w:tcW w:w="1028" w:type="dxa"/>
            <w:noWrap/>
            <w:hideMark/>
          </w:tcPr>
          <w:p w14:paraId="504E279A" w14:textId="77777777" w:rsidR="00BF2163" w:rsidRPr="00444BC0" w:rsidRDefault="00BF2163" w:rsidP="00726361">
            <w:pPr>
              <w:pStyle w:val="TableText"/>
              <w:ind w:right="227"/>
              <w:jc w:val="right"/>
              <w:rPr>
                <w:lang w:eastAsia="en-AU"/>
              </w:rPr>
            </w:pPr>
          </w:p>
        </w:tc>
        <w:tc>
          <w:tcPr>
            <w:tcW w:w="1027" w:type="dxa"/>
            <w:noWrap/>
            <w:hideMark/>
          </w:tcPr>
          <w:p w14:paraId="61521616" w14:textId="77777777" w:rsidR="00BF2163" w:rsidRPr="00444BC0" w:rsidRDefault="00BF2163" w:rsidP="00726361">
            <w:pPr>
              <w:pStyle w:val="TableText"/>
              <w:ind w:right="227"/>
              <w:jc w:val="right"/>
              <w:rPr>
                <w:lang w:eastAsia="en-AU"/>
              </w:rPr>
            </w:pPr>
          </w:p>
        </w:tc>
        <w:tc>
          <w:tcPr>
            <w:tcW w:w="1028" w:type="dxa"/>
            <w:noWrap/>
            <w:hideMark/>
          </w:tcPr>
          <w:p w14:paraId="25262D59" w14:textId="77777777" w:rsidR="00BF2163" w:rsidRPr="00444BC0" w:rsidRDefault="00BF2163" w:rsidP="00726361">
            <w:pPr>
              <w:pStyle w:val="TableText"/>
              <w:ind w:right="227"/>
              <w:jc w:val="right"/>
              <w:rPr>
                <w:lang w:eastAsia="en-AU"/>
              </w:rPr>
            </w:pPr>
          </w:p>
        </w:tc>
        <w:tc>
          <w:tcPr>
            <w:tcW w:w="1028" w:type="dxa"/>
            <w:noWrap/>
            <w:hideMark/>
          </w:tcPr>
          <w:p w14:paraId="44A683A0" w14:textId="77777777" w:rsidR="00BF2163" w:rsidRPr="00444BC0" w:rsidRDefault="00BF2163" w:rsidP="00726361">
            <w:pPr>
              <w:pStyle w:val="TableText"/>
              <w:ind w:right="227"/>
              <w:jc w:val="right"/>
              <w:rPr>
                <w:lang w:eastAsia="en-AU"/>
              </w:rPr>
            </w:pPr>
          </w:p>
        </w:tc>
      </w:tr>
      <w:tr w:rsidR="00726361" w:rsidRPr="00444BC0" w14:paraId="0CE2E8DB" w14:textId="77777777" w:rsidTr="00726361">
        <w:trPr>
          <w:trHeight w:val="300"/>
        </w:trPr>
        <w:tc>
          <w:tcPr>
            <w:tcW w:w="851" w:type="dxa"/>
            <w:noWrap/>
            <w:hideMark/>
          </w:tcPr>
          <w:p w14:paraId="03552084" w14:textId="77777777" w:rsidR="00BF2163" w:rsidRPr="00444BC0" w:rsidRDefault="00BF2163" w:rsidP="004B5E57">
            <w:pPr>
              <w:pStyle w:val="TableText"/>
              <w:rPr>
                <w:lang w:eastAsia="en-AU"/>
              </w:rPr>
            </w:pPr>
            <w:r w:rsidRPr="00444BC0">
              <w:rPr>
                <w:lang w:eastAsia="en-AU"/>
              </w:rPr>
              <w:t>B3-3a-0</w:t>
            </w:r>
          </w:p>
        </w:tc>
        <w:tc>
          <w:tcPr>
            <w:tcW w:w="1027" w:type="dxa"/>
            <w:noWrap/>
            <w:hideMark/>
          </w:tcPr>
          <w:p w14:paraId="73CD1A74" w14:textId="77777777" w:rsidR="00BF2163" w:rsidRPr="00444BC0" w:rsidRDefault="00BF2163" w:rsidP="00726361">
            <w:pPr>
              <w:pStyle w:val="TableText"/>
              <w:ind w:right="227"/>
              <w:jc w:val="right"/>
              <w:rPr>
                <w:lang w:eastAsia="en-AU"/>
              </w:rPr>
            </w:pPr>
            <w:r w:rsidRPr="00444BC0">
              <w:rPr>
                <w:lang w:eastAsia="en-AU"/>
              </w:rPr>
              <w:t>54.28</w:t>
            </w:r>
          </w:p>
        </w:tc>
        <w:tc>
          <w:tcPr>
            <w:tcW w:w="1028" w:type="dxa"/>
            <w:noWrap/>
            <w:hideMark/>
          </w:tcPr>
          <w:p w14:paraId="1E7CBE52" w14:textId="77777777" w:rsidR="00BF2163" w:rsidRPr="00444BC0" w:rsidRDefault="00BF2163" w:rsidP="00726361">
            <w:pPr>
              <w:pStyle w:val="TableText"/>
              <w:ind w:right="227"/>
              <w:jc w:val="right"/>
              <w:rPr>
                <w:lang w:eastAsia="en-AU"/>
              </w:rPr>
            </w:pPr>
            <w:r w:rsidRPr="00444BC0">
              <w:rPr>
                <w:lang w:eastAsia="en-AU"/>
              </w:rPr>
              <w:t>54.74</w:t>
            </w:r>
          </w:p>
        </w:tc>
        <w:tc>
          <w:tcPr>
            <w:tcW w:w="1027" w:type="dxa"/>
            <w:noWrap/>
            <w:hideMark/>
          </w:tcPr>
          <w:p w14:paraId="329E02AB" w14:textId="77777777" w:rsidR="00BF2163" w:rsidRPr="00444BC0" w:rsidRDefault="00BF2163" w:rsidP="00726361">
            <w:pPr>
              <w:pStyle w:val="TableText"/>
              <w:ind w:right="227"/>
              <w:jc w:val="right"/>
              <w:rPr>
                <w:lang w:eastAsia="en-AU"/>
              </w:rPr>
            </w:pPr>
            <w:r w:rsidRPr="00444BC0">
              <w:rPr>
                <w:lang w:eastAsia="en-AU"/>
              </w:rPr>
              <w:t>488.33</w:t>
            </w:r>
          </w:p>
        </w:tc>
        <w:tc>
          <w:tcPr>
            <w:tcW w:w="1028" w:type="dxa"/>
            <w:noWrap/>
            <w:hideMark/>
          </w:tcPr>
          <w:p w14:paraId="72D91A68" w14:textId="77777777" w:rsidR="00BF2163" w:rsidRPr="00444BC0" w:rsidRDefault="00BF2163" w:rsidP="00726361">
            <w:pPr>
              <w:pStyle w:val="TableText"/>
              <w:ind w:right="227"/>
              <w:jc w:val="right"/>
              <w:rPr>
                <w:lang w:eastAsia="en-AU"/>
              </w:rPr>
            </w:pPr>
            <w:r w:rsidRPr="00444BC0">
              <w:rPr>
                <w:lang w:eastAsia="en-AU"/>
              </w:rPr>
              <w:t>11.21</w:t>
            </w:r>
          </w:p>
        </w:tc>
        <w:tc>
          <w:tcPr>
            <w:tcW w:w="1028" w:type="dxa"/>
            <w:noWrap/>
            <w:hideMark/>
          </w:tcPr>
          <w:p w14:paraId="0DD70224" w14:textId="77777777" w:rsidR="00BF2163" w:rsidRPr="00444BC0" w:rsidRDefault="00BF2163" w:rsidP="00726361">
            <w:pPr>
              <w:pStyle w:val="TableText"/>
              <w:ind w:right="227"/>
              <w:jc w:val="right"/>
              <w:rPr>
                <w:lang w:eastAsia="en-AU"/>
              </w:rPr>
            </w:pPr>
          </w:p>
        </w:tc>
        <w:tc>
          <w:tcPr>
            <w:tcW w:w="1027" w:type="dxa"/>
            <w:noWrap/>
            <w:hideMark/>
          </w:tcPr>
          <w:p w14:paraId="0C79EA62" w14:textId="77777777" w:rsidR="00BF2163" w:rsidRPr="00444BC0" w:rsidRDefault="00BF2163" w:rsidP="00726361">
            <w:pPr>
              <w:pStyle w:val="TableText"/>
              <w:ind w:right="227"/>
              <w:jc w:val="right"/>
              <w:rPr>
                <w:lang w:eastAsia="en-AU"/>
              </w:rPr>
            </w:pPr>
          </w:p>
        </w:tc>
        <w:tc>
          <w:tcPr>
            <w:tcW w:w="1028" w:type="dxa"/>
            <w:noWrap/>
            <w:hideMark/>
          </w:tcPr>
          <w:p w14:paraId="3C217A22" w14:textId="77777777" w:rsidR="00BF2163" w:rsidRPr="00444BC0" w:rsidRDefault="00BF2163" w:rsidP="00726361">
            <w:pPr>
              <w:pStyle w:val="TableText"/>
              <w:ind w:right="227"/>
              <w:jc w:val="right"/>
              <w:rPr>
                <w:lang w:eastAsia="en-AU"/>
              </w:rPr>
            </w:pPr>
          </w:p>
        </w:tc>
        <w:tc>
          <w:tcPr>
            <w:tcW w:w="1028" w:type="dxa"/>
            <w:noWrap/>
            <w:hideMark/>
          </w:tcPr>
          <w:p w14:paraId="6B573D98" w14:textId="77777777" w:rsidR="00BF2163" w:rsidRPr="00444BC0" w:rsidRDefault="00BF2163" w:rsidP="00726361">
            <w:pPr>
              <w:pStyle w:val="TableText"/>
              <w:ind w:right="227"/>
              <w:jc w:val="right"/>
              <w:rPr>
                <w:lang w:eastAsia="en-AU"/>
              </w:rPr>
            </w:pPr>
          </w:p>
        </w:tc>
      </w:tr>
      <w:tr w:rsidR="00726361" w:rsidRPr="00444BC0" w14:paraId="07E10DAC" w14:textId="77777777" w:rsidTr="00726361">
        <w:trPr>
          <w:trHeight w:val="300"/>
        </w:trPr>
        <w:tc>
          <w:tcPr>
            <w:tcW w:w="851" w:type="dxa"/>
            <w:noWrap/>
            <w:hideMark/>
          </w:tcPr>
          <w:p w14:paraId="780BDDF7" w14:textId="77777777" w:rsidR="00BF2163" w:rsidRPr="00444BC0" w:rsidRDefault="00BF2163" w:rsidP="004B5E57">
            <w:pPr>
              <w:pStyle w:val="TableText"/>
              <w:rPr>
                <w:lang w:eastAsia="en-AU"/>
              </w:rPr>
            </w:pPr>
            <w:r w:rsidRPr="00444BC0">
              <w:rPr>
                <w:lang w:eastAsia="en-AU"/>
              </w:rPr>
              <w:t>B3-3b-0</w:t>
            </w:r>
          </w:p>
        </w:tc>
        <w:tc>
          <w:tcPr>
            <w:tcW w:w="1027" w:type="dxa"/>
            <w:noWrap/>
            <w:hideMark/>
          </w:tcPr>
          <w:p w14:paraId="7A4F46B6" w14:textId="77777777" w:rsidR="00BF2163" w:rsidRPr="00444BC0" w:rsidRDefault="00BF2163" w:rsidP="00726361">
            <w:pPr>
              <w:pStyle w:val="TableText"/>
              <w:ind w:right="227"/>
              <w:jc w:val="right"/>
              <w:rPr>
                <w:lang w:eastAsia="en-AU"/>
              </w:rPr>
            </w:pPr>
            <w:r w:rsidRPr="00444BC0">
              <w:rPr>
                <w:lang w:eastAsia="en-AU"/>
              </w:rPr>
              <w:t>55.21</w:t>
            </w:r>
          </w:p>
        </w:tc>
        <w:tc>
          <w:tcPr>
            <w:tcW w:w="1028" w:type="dxa"/>
            <w:noWrap/>
            <w:hideMark/>
          </w:tcPr>
          <w:p w14:paraId="4E58A93B" w14:textId="77777777" w:rsidR="00BF2163" w:rsidRPr="00444BC0" w:rsidRDefault="00BF2163" w:rsidP="00726361">
            <w:pPr>
              <w:pStyle w:val="TableText"/>
              <w:ind w:right="227"/>
              <w:jc w:val="right"/>
              <w:rPr>
                <w:lang w:eastAsia="en-AU"/>
              </w:rPr>
            </w:pPr>
          </w:p>
        </w:tc>
        <w:tc>
          <w:tcPr>
            <w:tcW w:w="1027" w:type="dxa"/>
            <w:noWrap/>
            <w:hideMark/>
          </w:tcPr>
          <w:p w14:paraId="3A6112AD" w14:textId="77777777" w:rsidR="00BF2163" w:rsidRPr="00444BC0" w:rsidRDefault="00BF2163" w:rsidP="00726361">
            <w:pPr>
              <w:pStyle w:val="TableText"/>
              <w:ind w:right="227"/>
              <w:jc w:val="right"/>
              <w:rPr>
                <w:lang w:eastAsia="en-AU"/>
              </w:rPr>
            </w:pPr>
          </w:p>
        </w:tc>
        <w:tc>
          <w:tcPr>
            <w:tcW w:w="1028" w:type="dxa"/>
            <w:noWrap/>
            <w:hideMark/>
          </w:tcPr>
          <w:p w14:paraId="3916534F" w14:textId="77777777" w:rsidR="00BF2163" w:rsidRPr="00444BC0" w:rsidRDefault="00BF2163" w:rsidP="00726361">
            <w:pPr>
              <w:pStyle w:val="TableText"/>
              <w:ind w:right="227"/>
              <w:jc w:val="right"/>
              <w:rPr>
                <w:lang w:eastAsia="en-AU"/>
              </w:rPr>
            </w:pPr>
          </w:p>
        </w:tc>
        <w:tc>
          <w:tcPr>
            <w:tcW w:w="1028" w:type="dxa"/>
            <w:noWrap/>
            <w:hideMark/>
          </w:tcPr>
          <w:p w14:paraId="2886DD16" w14:textId="77777777" w:rsidR="00BF2163" w:rsidRPr="00444BC0" w:rsidRDefault="00BF2163" w:rsidP="00726361">
            <w:pPr>
              <w:pStyle w:val="TableText"/>
              <w:ind w:right="227"/>
              <w:jc w:val="right"/>
              <w:rPr>
                <w:lang w:eastAsia="en-AU"/>
              </w:rPr>
            </w:pPr>
          </w:p>
        </w:tc>
        <w:tc>
          <w:tcPr>
            <w:tcW w:w="1027" w:type="dxa"/>
            <w:noWrap/>
            <w:hideMark/>
          </w:tcPr>
          <w:p w14:paraId="58DC513C" w14:textId="77777777" w:rsidR="00BF2163" w:rsidRPr="00444BC0" w:rsidRDefault="00BF2163" w:rsidP="00726361">
            <w:pPr>
              <w:pStyle w:val="TableText"/>
              <w:ind w:right="227"/>
              <w:jc w:val="right"/>
              <w:rPr>
                <w:lang w:eastAsia="en-AU"/>
              </w:rPr>
            </w:pPr>
          </w:p>
        </w:tc>
        <w:tc>
          <w:tcPr>
            <w:tcW w:w="1028" w:type="dxa"/>
            <w:noWrap/>
            <w:hideMark/>
          </w:tcPr>
          <w:p w14:paraId="17254623" w14:textId="77777777" w:rsidR="00BF2163" w:rsidRPr="00444BC0" w:rsidRDefault="00BF2163" w:rsidP="00726361">
            <w:pPr>
              <w:pStyle w:val="TableText"/>
              <w:ind w:right="227"/>
              <w:jc w:val="right"/>
              <w:rPr>
                <w:lang w:eastAsia="en-AU"/>
              </w:rPr>
            </w:pPr>
          </w:p>
        </w:tc>
        <w:tc>
          <w:tcPr>
            <w:tcW w:w="1028" w:type="dxa"/>
            <w:noWrap/>
            <w:hideMark/>
          </w:tcPr>
          <w:p w14:paraId="0C00704E" w14:textId="77777777" w:rsidR="00BF2163" w:rsidRPr="00444BC0" w:rsidRDefault="00BF2163" w:rsidP="00726361">
            <w:pPr>
              <w:pStyle w:val="TableText"/>
              <w:ind w:right="227"/>
              <w:jc w:val="right"/>
              <w:rPr>
                <w:lang w:eastAsia="en-AU"/>
              </w:rPr>
            </w:pPr>
          </w:p>
        </w:tc>
      </w:tr>
      <w:tr w:rsidR="00726361" w:rsidRPr="00444BC0" w14:paraId="22D058A6" w14:textId="77777777" w:rsidTr="00726361">
        <w:trPr>
          <w:trHeight w:val="300"/>
        </w:trPr>
        <w:tc>
          <w:tcPr>
            <w:tcW w:w="851" w:type="dxa"/>
            <w:noWrap/>
            <w:hideMark/>
          </w:tcPr>
          <w:p w14:paraId="5FD62ED6" w14:textId="77777777" w:rsidR="00BF2163" w:rsidRPr="00444BC0" w:rsidRDefault="00BF2163" w:rsidP="004B5E57">
            <w:pPr>
              <w:pStyle w:val="TableText"/>
              <w:rPr>
                <w:lang w:eastAsia="en-AU"/>
              </w:rPr>
            </w:pPr>
            <w:r w:rsidRPr="00444BC0">
              <w:rPr>
                <w:lang w:eastAsia="en-AU"/>
              </w:rPr>
              <w:t>B1-3a-4</w:t>
            </w:r>
          </w:p>
        </w:tc>
        <w:tc>
          <w:tcPr>
            <w:tcW w:w="1027" w:type="dxa"/>
            <w:noWrap/>
            <w:hideMark/>
          </w:tcPr>
          <w:p w14:paraId="36CFC027" w14:textId="77777777" w:rsidR="00BF2163" w:rsidRPr="00444BC0" w:rsidRDefault="00BF2163" w:rsidP="00726361">
            <w:pPr>
              <w:pStyle w:val="TableText"/>
              <w:ind w:right="227"/>
              <w:jc w:val="right"/>
              <w:rPr>
                <w:lang w:eastAsia="en-AU"/>
              </w:rPr>
            </w:pPr>
            <w:r w:rsidRPr="00444BC0">
              <w:rPr>
                <w:lang w:eastAsia="en-AU"/>
              </w:rPr>
              <w:t>105.46</w:t>
            </w:r>
          </w:p>
        </w:tc>
        <w:tc>
          <w:tcPr>
            <w:tcW w:w="1028" w:type="dxa"/>
            <w:noWrap/>
            <w:hideMark/>
          </w:tcPr>
          <w:p w14:paraId="5B0B6E09" w14:textId="77777777" w:rsidR="00BF2163" w:rsidRPr="00444BC0" w:rsidRDefault="00BF2163" w:rsidP="00726361">
            <w:pPr>
              <w:pStyle w:val="TableText"/>
              <w:ind w:right="227"/>
              <w:jc w:val="right"/>
              <w:rPr>
                <w:lang w:eastAsia="en-AU"/>
              </w:rPr>
            </w:pPr>
            <w:r w:rsidRPr="00444BC0">
              <w:rPr>
                <w:lang w:eastAsia="en-AU"/>
              </w:rPr>
              <w:t>111.81</w:t>
            </w:r>
          </w:p>
        </w:tc>
        <w:tc>
          <w:tcPr>
            <w:tcW w:w="1027" w:type="dxa"/>
            <w:noWrap/>
            <w:hideMark/>
          </w:tcPr>
          <w:p w14:paraId="60892F40" w14:textId="77777777" w:rsidR="00BF2163" w:rsidRPr="00444BC0" w:rsidRDefault="00BF2163" w:rsidP="00726361">
            <w:pPr>
              <w:pStyle w:val="TableText"/>
              <w:ind w:right="227"/>
              <w:jc w:val="right"/>
              <w:rPr>
                <w:lang w:eastAsia="en-AU"/>
              </w:rPr>
            </w:pPr>
            <w:r w:rsidRPr="00444BC0">
              <w:rPr>
                <w:lang w:eastAsia="en-AU"/>
              </w:rPr>
              <w:t>493.33</w:t>
            </w:r>
          </w:p>
        </w:tc>
        <w:tc>
          <w:tcPr>
            <w:tcW w:w="1028" w:type="dxa"/>
            <w:noWrap/>
            <w:hideMark/>
          </w:tcPr>
          <w:p w14:paraId="09E69E3E" w14:textId="77777777" w:rsidR="00BF2163" w:rsidRPr="00444BC0" w:rsidRDefault="00BF2163" w:rsidP="00726361">
            <w:pPr>
              <w:pStyle w:val="TableText"/>
              <w:ind w:right="227"/>
              <w:jc w:val="right"/>
              <w:rPr>
                <w:lang w:eastAsia="en-AU"/>
              </w:rPr>
            </w:pPr>
            <w:r w:rsidRPr="00444BC0">
              <w:rPr>
                <w:lang w:eastAsia="en-AU"/>
              </w:rPr>
              <w:t>22.67</w:t>
            </w:r>
          </w:p>
        </w:tc>
        <w:tc>
          <w:tcPr>
            <w:tcW w:w="1028" w:type="dxa"/>
            <w:noWrap/>
            <w:hideMark/>
          </w:tcPr>
          <w:p w14:paraId="6F516AE4" w14:textId="77777777" w:rsidR="00BF2163" w:rsidRPr="00444BC0" w:rsidRDefault="00BF2163" w:rsidP="00726361">
            <w:pPr>
              <w:pStyle w:val="TableText"/>
              <w:ind w:right="227"/>
              <w:jc w:val="right"/>
              <w:rPr>
                <w:lang w:eastAsia="en-AU"/>
              </w:rPr>
            </w:pPr>
            <w:r w:rsidRPr="00444BC0">
              <w:rPr>
                <w:lang w:eastAsia="en-AU"/>
              </w:rPr>
              <w:t>108.01</w:t>
            </w:r>
          </w:p>
        </w:tc>
        <w:tc>
          <w:tcPr>
            <w:tcW w:w="1027" w:type="dxa"/>
            <w:noWrap/>
            <w:hideMark/>
          </w:tcPr>
          <w:p w14:paraId="217E99C7" w14:textId="77777777" w:rsidR="00BF2163" w:rsidRPr="00444BC0" w:rsidRDefault="00BF2163" w:rsidP="00726361">
            <w:pPr>
              <w:pStyle w:val="TableText"/>
              <w:ind w:right="227"/>
              <w:jc w:val="right"/>
              <w:rPr>
                <w:lang w:eastAsia="en-AU"/>
              </w:rPr>
            </w:pPr>
            <w:r w:rsidRPr="00444BC0">
              <w:rPr>
                <w:lang w:eastAsia="en-AU"/>
              </w:rPr>
              <w:t>5.08</w:t>
            </w:r>
          </w:p>
        </w:tc>
        <w:tc>
          <w:tcPr>
            <w:tcW w:w="1028" w:type="dxa"/>
            <w:noWrap/>
            <w:hideMark/>
          </w:tcPr>
          <w:p w14:paraId="10DE1ED1" w14:textId="77777777" w:rsidR="00BF2163" w:rsidRPr="00444BC0" w:rsidRDefault="00BF2163" w:rsidP="00726361">
            <w:pPr>
              <w:pStyle w:val="TableText"/>
              <w:ind w:right="227"/>
              <w:jc w:val="right"/>
              <w:rPr>
                <w:lang w:eastAsia="en-AU"/>
              </w:rPr>
            </w:pPr>
            <w:r w:rsidRPr="00444BC0">
              <w:rPr>
                <w:lang w:eastAsia="en-AU"/>
              </w:rPr>
              <w:t>21.94</w:t>
            </w:r>
          </w:p>
        </w:tc>
        <w:tc>
          <w:tcPr>
            <w:tcW w:w="1028" w:type="dxa"/>
            <w:noWrap/>
            <w:hideMark/>
          </w:tcPr>
          <w:p w14:paraId="34510241" w14:textId="77777777" w:rsidR="00BF2163" w:rsidRPr="00444BC0" w:rsidRDefault="00BF2163" w:rsidP="00726361">
            <w:pPr>
              <w:pStyle w:val="TableText"/>
              <w:ind w:right="227"/>
              <w:jc w:val="right"/>
              <w:rPr>
                <w:lang w:eastAsia="en-AU"/>
              </w:rPr>
            </w:pPr>
            <w:r w:rsidRPr="00444BC0">
              <w:rPr>
                <w:lang w:eastAsia="en-AU"/>
              </w:rPr>
              <w:t>0.90</w:t>
            </w:r>
          </w:p>
        </w:tc>
      </w:tr>
      <w:tr w:rsidR="00726361" w:rsidRPr="00444BC0" w14:paraId="5D8A0FE0" w14:textId="77777777" w:rsidTr="00726361">
        <w:trPr>
          <w:trHeight w:val="300"/>
        </w:trPr>
        <w:tc>
          <w:tcPr>
            <w:tcW w:w="851" w:type="dxa"/>
            <w:noWrap/>
            <w:hideMark/>
          </w:tcPr>
          <w:p w14:paraId="2DE59466" w14:textId="77777777" w:rsidR="00BF2163" w:rsidRPr="00444BC0" w:rsidRDefault="00BF2163" w:rsidP="004B5E57">
            <w:pPr>
              <w:pStyle w:val="TableText"/>
              <w:rPr>
                <w:lang w:eastAsia="en-AU"/>
              </w:rPr>
            </w:pPr>
            <w:r w:rsidRPr="00444BC0">
              <w:rPr>
                <w:lang w:eastAsia="en-AU"/>
              </w:rPr>
              <w:t>B1-3b-4</w:t>
            </w:r>
          </w:p>
        </w:tc>
        <w:tc>
          <w:tcPr>
            <w:tcW w:w="1027" w:type="dxa"/>
            <w:noWrap/>
            <w:hideMark/>
          </w:tcPr>
          <w:p w14:paraId="5B7ADA74" w14:textId="77777777" w:rsidR="00BF2163" w:rsidRPr="00444BC0" w:rsidRDefault="00BF2163" w:rsidP="00726361">
            <w:pPr>
              <w:pStyle w:val="TableText"/>
              <w:ind w:right="227"/>
              <w:jc w:val="right"/>
              <w:rPr>
                <w:lang w:eastAsia="en-AU"/>
              </w:rPr>
            </w:pPr>
            <w:r w:rsidRPr="00444BC0">
              <w:rPr>
                <w:lang w:eastAsia="en-AU"/>
              </w:rPr>
              <w:t>118.17</w:t>
            </w:r>
          </w:p>
        </w:tc>
        <w:tc>
          <w:tcPr>
            <w:tcW w:w="1028" w:type="dxa"/>
            <w:noWrap/>
            <w:hideMark/>
          </w:tcPr>
          <w:p w14:paraId="131B8656" w14:textId="77777777" w:rsidR="00BF2163" w:rsidRPr="00444BC0" w:rsidRDefault="00BF2163" w:rsidP="00726361">
            <w:pPr>
              <w:pStyle w:val="TableText"/>
              <w:ind w:right="227"/>
              <w:jc w:val="right"/>
              <w:rPr>
                <w:lang w:eastAsia="en-AU"/>
              </w:rPr>
            </w:pPr>
          </w:p>
        </w:tc>
        <w:tc>
          <w:tcPr>
            <w:tcW w:w="1027" w:type="dxa"/>
            <w:noWrap/>
            <w:hideMark/>
          </w:tcPr>
          <w:p w14:paraId="21FD3DD4" w14:textId="77777777" w:rsidR="00BF2163" w:rsidRPr="00444BC0" w:rsidRDefault="00BF2163" w:rsidP="00726361">
            <w:pPr>
              <w:pStyle w:val="TableText"/>
              <w:ind w:right="227"/>
              <w:jc w:val="right"/>
              <w:rPr>
                <w:lang w:eastAsia="en-AU"/>
              </w:rPr>
            </w:pPr>
          </w:p>
        </w:tc>
        <w:tc>
          <w:tcPr>
            <w:tcW w:w="1028" w:type="dxa"/>
            <w:noWrap/>
            <w:hideMark/>
          </w:tcPr>
          <w:p w14:paraId="0B39A46B" w14:textId="77777777" w:rsidR="00BF2163" w:rsidRPr="00444BC0" w:rsidRDefault="00BF2163" w:rsidP="00726361">
            <w:pPr>
              <w:pStyle w:val="TableText"/>
              <w:ind w:right="227"/>
              <w:jc w:val="right"/>
              <w:rPr>
                <w:lang w:eastAsia="en-AU"/>
              </w:rPr>
            </w:pPr>
          </w:p>
        </w:tc>
        <w:tc>
          <w:tcPr>
            <w:tcW w:w="1028" w:type="dxa"/>
            <w:noWrap/>
            <w:hideMark/>
          </w:tcPr>
          <w:p w14:paraId="3D654B67" w14:textId="77777777" w:rsidR="00BF2163" w:rsidRPr="00444BC0" w:rsidRDefault="00BF2163" w:rsidP="00726361">
            <w:pPr>
              <w:pStyle w:val="TableText"/>
              <w:ind w:right="227"/>
              <w:jc w:val="right"/>
              <w:rPr>
                <w:lang w:eastAsia="en-AU"/>
              </w:rPr>
            </w:pPr>
          </w:p>
        </w:tc>
        <w:tc>
          <w:tcPr>
            <w:tcW w:w="1027" w:type="dxa"/>
            <w:noWrap/>
            <w:hideMark/>
          </w:tcPr>
          <w:p w14:paraId="720A8089" w14:textId="77777777" w:rsidR="00BF2163" w:rsidRPr="00444BC0" w:rsidRDefault="00BF2163" w:rsidP="00726361">
            <w:pPr>
              <w:pStyle w:val="TableText"/>
              <w:ind w:right="227"/>
              <w:jc w:val="right"/>
              <w:rPr>
                <w:lang w:eastAsia="en-AU"/>
              </w:rPr>
            </w:pPr>
          </w:p>
        </w:tc>
        <w:tc>
          <w:tcPr>
            <w:tcW w:w="1028" w:type="dxa"/>
            <w:noWrap/>
            <w:hideMark/>
          </w:tcPr>
          <w:p w14:paraId="17F20AF9" w14:textId="77777777" w:rsidR="00BF2163" w:rsidRPr="00444BC0" w:rsidRDefault="00BF2163" w:rsidP="00726361">
            <w:pPr>
              <w:pStyle w:val="TableText"/>
              <w:ind w:right="227"/>
              <w:jc w:val="right"/>
              <w:rPr>
                <w:lang w:eastAsia="en-AU"/>
              </w:rPr>
            </w:pPr>
          </w:p>
        </w:tc>
        <w:tc>
          <w:tcPr>
            <w:tcW w:w="1028" w:type="dxa"/>
            <w:noWrap/>
            <w:hideMark/>
          </w:tcPr>
          <w:p w14:paraId="3B9BA808" w14:textId="77777777" w:rsidR="00BF2163" w:rsidRPr="00444BC0" w:rsidRDefault="00BF2163" w:rsidP="00726361">
            <w:pPr>
              <w:pStyle w:val="TableText"/>
              <w:ind w:right="227"/>
              <w:jc w:val="right"/>
              <w:rPr>
                <w:lang w:eastAsia="en-AU"/>
              </w:rPr>
            </w:pPr>
          </w:p>
        </w:tc>
      </w:tr>
      <w:tr w:rsidR="00726361" w:rsidRPr="00444BC0" w14:paraId="2D6A40EF" w14:textId="77777777" w:rsidTr="00726361">
        <w:trPr>
          <w:trHeight w:val="300"/>
        </w:trPr>
        <w:tc>
          <w:tcPr>
            <w:tcW w:w="851" w:type="dxa"/>
            <w:noWrap/>
            <w:hideMark/>
          </w:tcPr>
          <w:p w14:paraId="148FDD78" w14:textId="77777777" w:rsidR="00BF2163" w:rsidRPr="00444BC0" w:rsidRDefault="00BF2163" w:rsidP="004B5E57">
            <w:pPr>
              <w:pStyle w:val="TableText"/>
              <w:rPr>
                <w:lang w:eastAsia="en-AU"/>
              </w:rPr>
            </w:pPr>
            <w:r w:rsidRPr="00444BC0">
              <w:rPr>
                <w:lang w:eastAsia="en-AU"/>
              </w:rPr>
              <w:t>B2-3a-4</w:t>
            </w:r>
          </w:p>
        </w:tc>
        <w:tc>
          <w:tcPr>
            <w:tcW w:w="1027" w:type="dxa"/>
            <w:noWrap/>
            <w:hideMark/>
          </w:tcPr>
          <w:p w14:paraId="6E2FF6F1" w14:textId="77777777" w:rsidR="00BF2163" w:rsidRPr="00444BC0" w:rsidRDefault="00BF2163" w:rsidP="00726361">
            <w:pPr>
              <w:pStyle w:val="TableText"/>
              <w:ind w:right="227"/>
              <w:jc w:val="right"/>
              <w:rPr>
                <w:lang w:eastAsia="en-AU"/>
              </w:rPr>
            </w:pPr>
            <w:r w:rsidRPr="00444BC0">
              <w:rPr>
                <w:lang w:eastAsia="en-AU"/>
              </w:rPr>
              <w:t>120.97</w:t>
            </w:r>
          </w:p>
        </w:tc>
        <w:tc>
          <w:tcPr>
            <w:tcW w:w="1028" w:type="dxa"/>
            <w:noWrap/>
            <w:hideMark/>
          </w:tcPr>
          <w:p w14:paraId="41217E27" w14:textId="77777777" w:rsidR="00BF2163" w:rsidRPr="00444BC0" w:rsidRDefault="00BF2163" w:rsidP="00726361">
            <w:pPr>
              <w:pStyle w:val="TableText"/>
              <w:ind w:right="227"/>
              <w:jc w:val="right"/>
              <w:rPr>
                <w:lang w:eastAsia="en-AU"/>
              </w:rPr>
            </w:pPr>
            <w:r w:rsidRPr="00444BC0">
              <w:rPr>
                <w:lang w:eastAsia="en-AU"/>
              </w:rPr>
              <w:t>109.98</w:t>
            </w:r>
          </w:p>
        </w:tc>
        <w:tc>
          <w:tcPr>
            <w:tcW w:w="1027" w:type="dxa"/>
            <w:noWrap/>
            <w:hideMark/>
          </w:tcPr>
          <w:p w14:paraId="3CF168B9" w14:textId="77777777" w:rsidR="00BF2163" w:rsidRPr="00444BC0" w:rsidRDefault="00BF2163" w:rsidP="00726361">
            <w:pPr>
              <w:pStyle w:val="TableText"/>
              <w:ind w:right="227"/>
              <w:jc w:val="right"/>
              <w:rPr>
                <w:lang w:eastAsia="en-AU"/>
              </w:rPr>
            </w:pPr>
            <w:r w:rsidRPr="00444BC0">
              <w:rPr>
                <w:lang w:eastAsia="en-AU"/>
              </w:rPr>
              <w:t>495.11</w:t>
            </w:r>
          </w:p>
        </w:tc>
        <w:tc>
          <w:tcPr>
            <w:tcW w:w="1028" w:type="dxa"/>
            <w:noWrap/>
            <w:hideMark/>
          </w:tcPr>
          <w:p w14:paraId="144B50C9" w14:textId="77777777" w:rsidR="00BF2163" w:rsidRPr="00444BC0" w:rsidRDefault="00BF2163" w:rsidP="00726361">
            <w:pPr>
              <w:pStyle w:val="TableText"/>
              <w:ind w:right="227"/>
              <w:jc w:val="right"/>
              <w:rPr>
                <w:lang w:eastAsia="en-AU"/>
              </w:rPr>
            </w:pPr>
            <w:r w:rsidRPr="00444BC0">
              <w:rPr>
                <w:lang w:eastAsia="en-AU"/>
              </w:rPr>
              <w:t>22.21</w:t>
            </w:r>
          </w:p>
        </w:tc>
        <w:tc>
          <w:tcPr>
            <w:tcW w:w="1028" w:type="dxa"/>
            <w:noWrap/>
            <w:hideMark/>
          </w:tcPr>
          <w:p w14:paraId="2866DEC0" w14:textId="77777777" w:rsidR="00BF2163" w:rsidRPr="00444BC0" w:rsidRDefault="00BF2163" w:rsidP="00726361">
            <w:pPr>
              <w:pStyle w:val="TableText"/>
              <w:ind w:right="227"/>
              <w:jc w:val="right"/>
              <w:rPr>
                <w:lang w:eastAsia="en-AU"/>
              </w:rPr>
            </w:pPr>
          </w:p>
        </w:tc>
        <w:tc>
          <w:tcPr>
            <w:tcW w:w="1027" w:type="dxa"/>
            <w:noWrap/>
            <w:hideMark/>
          </w:tcPr>
          <w:p w14:paraId="0D7C3A47" w14:textId="77777777" w:rsidR="00BF2163" w:rsidRPr="00444BC0" w:rsidRDefault="00BF2163" w:rsidP="00726361">
            <w:pPr>
              <w:pStyle w:val="TableText"/>
              <w:ind w:right="227"/>
              <w:jc w:val="right"/>
              <w:rPr>
                <w:lang w:eastAsia="en-AU"/>
              </w:rPr>
            </w:pPr>
          </w:p>
        </w:tc>
        <w:tc>
          <w:tcPr>
            <w:tcW w:w="1028" w:type="dxa"/>
            <w:noWrap/>
            <w:hideMark/>
          </w:tcPr>
          <w:p w14:paraId="71D4770E" w14:textId="77777777" w:rsidR="00BF2163" w:rsidRPr="00444BC0" w:rsidRDefault="00BF2163" w:rsidP="00726361">
            <w:pPr>
              <w:pStyle w:val="TableText"/>
              <w:ind w:right="227"/>
              <w:jc w:val="right"/>
              <w:rPr>
                <w:lang w:eastAsia="en-AU"/>
              </w:rPr>
            </w:pPr>
          </w:p>
        </w:tc>
        <w:tc>
          <w:tcPr>
            <w:tcW w:w="1028" w:type="dxa"/>
            <w:noWrap/>
            <w:hideMark/>
          </w:tcPr>
          <w:p w14:paraId="7EE835F0" w14:textId="77777777" w:rsidR="00BF2163" w:rsidRPr="00444BC0" w:rsidRDefault="00BF2163" w:rsidP="00726361">
            <w:pPr>
              <w:pStyle w:val="TableText"/>
              <w:ind w:right="227"/>
              <w:jc w:val="right"/>
              <w:rPr>
                <w:lang w:eastAsia="en-AU"/>
              </w:rPr>
            </w:pPr>
          </w:p>
        </w:tc>
      </w:tr>
      <w:tr w:rsidR="00726361" w:rsidRPr="00444BC0" w14:paraId="4F1E10DD" w14:textId="77777777" w:rsidTr="00726361">
        <w:trPr>
          <w:trHeight w:val="300"/>
        </w:trPr>
        <w:tc>
          <w:tcPr>
            <w:tcW w:w="851" w:type="dxa"/>
            <w:noWrap/>
            <w:hideMark/>
          </w:tcPr>
          <w:p w14:paraId="6049D755" w14:textId="77777777" w:rsidR="00BF2163" w:rsidRPr="00444BC0" w:rsidRDefault="00BF2163" w:rsidP="004B5E57">
            <w:pPr>
              <w:pStyle w:val="TableText"/>
              <w:rPr>
                <w:lang w:eastAsia="en-AU"/>
              </w:rPr>
            </w:pPr>
            <w:r w:rsidRPr="00444BC0">
              <w:rPr>
                <w:lang w:eastAsia="en-AU"/>
              </w:rPr>
              <w:t>B2-3b-4</w:t>
            </w:r>
          </w:p>
        </w:tc>
        <w:tc>
          <w:tcPr>
            <w:tcW w:w="1027" w:type="dxa"/>
            <w:noWrap/>
            <w:hideMark/>
          </w:tcPr>
          <w:p w14:paraId="0BD6AECD" w14:textId="77777777" w:rsidR="00BF2163" w:rsidRPr="00444BC0" w:rsidRDefault="00BF2163" w:rsidP="00726361">
            <w:pPr>
              <w:pStyle w:val="TableText"/>
              <w:ind w:right="227"/>
              <w:jc w:val="right"/>
              <w:rPr>
                <w:lang w:eastAsia="en-AU"/>
              </w:rPr>
            </w:pPr>
            <w:r w:rsidRPr="00444BC0">
              <w:rPr>
                <w:lang w:eastAsia="en-AU"/>
              </w:rPr>
              <w:t>98.99</w:t>
            </w:r>
          </w:p>
        </w:tc>
        <w:tc>
          <w:tcPr>
            <w:tcW w:w="1028" w:type="dxa"/>
            <w:noWrap/>
            <w:hideMark/>
          </w:tcPr>
          <w:p w14:paraId="45FC968F" w14:textId="77777777" w:rsidR="00BF2163" w:rsidRPr="00444BC0" w:rsidRDefault="00BF2163" w:rsidP="00726361">
            <w:pPr>
              <w:pStyle w:val="TableText"/>
              <w:ind w:right="227"/>
              <w:jc w:val="right"/>
              <w:rPr>
                <w:lang w:eastAsia="en-AU"/>
              </w:rPr>
            </w:pPr>
          </w:p>
        </w:tc>
        <w:tc>
          <w:tcPr>
            <w:tcW w:w="1027" w:type="dxa"/>
            <w:noWrap/>
            <w:hideMark/>
          </w:tcPr>
          <w:p w14:paraId="0628CC9C" w14:textId="77777777" w:rsidR="00BF2163" w:rsidRPr="00444BC0" w:rsidRDefault="00BF2163" w:rsidP="00726361">
            <w:pPr>
              <w:pStyle w:val="TableText"/>
              <w:ind w:right="227"/>
              <w:jc w:val="right"/>
              <w:rPr>
                <w:lang w:eastAsia="en-AU"/>
              </w:rPr>
            </w:pPr>
          </w:p>
        </w:tc>
        <w:tc>
          <w:tcPr>
            <w:tcW w:w="1028" w:type="dxa"/>
            <w:noWrap/>
            <w:hideMark/>
          </w:tcPr>
          <w:p w14:paraId="663E3C49" w14:textId="77777777" w:rsidR="00BF2163" w:rsidRPr="00444BC0" w:rsidRDefault="00BF2163" w:rsidP="00726361">
            <w:pPr>
              <w:pStyle w:val="TableText"/>
              <w:ind w:right="227"/>
              <w:jc w:val="right"/>
              <w:rPr>
                <w:lang w:eastAsia="en-AU"/>
              </w:rPr>
            </w:pPr>
          </w:p>
        </w:tc>
        <w:tc>
          <w:tcPr>
            <w:tcW w:w="1028" w:type="dxa"/>
            <w:noWrap/>
            <w:hideMark/>
          </w:tcPr>
          <w:p w14:paraId="7C9B9E86" w14:textId="77777777" w:rsidR="00BF2163" w:rsidRPr="00444BC0" w:rsidRDefault="00BF2163" w:rsidP="00726361">
            <w:pPr>
              <w:pStyle w:val="TableText"/>
              <w:ind w:right="227"/>
              <w:jc w:val="right"/>
              <w:rPr>
                <w:lang w:eastAsia="en-AU"/>
              </w:rPr>
            </w:pPr>
          </w:p>
        </w:tc>
        <w:tc>
          <w:tcPr>
            <w:tcW w:w="1027" w:type="dxa"/>
            <w:noWrap/>
            <w:hideMark/>
          </w:tcPr>
          <w:p w14:paraId="791D6AFE" w14:textId="77777777" w:rsidR="00BF2163" w:rsidRPr="00444BC0" w:rsidRDefault="00BF2163" w:rsidP="00726361">
            <w:pPr>
              <w:pStyle w:val="TableText"/>
              <w:ind w:right="227"/>
              <w:jc w:val="right"/>
              <w:rPr>
                <w:lang w:eastAsia="en-AU"/>
              </w:rPr>
            </w:pPr>
          </w:p>
        </w:tc>
        <w:tc>
          <w:tcPr>
            <w:tcW w:w="1028" w:type="dxa"/>
            <w:noWrap/>
            <w:hideMark/>
          </w:tcPr>
          <w:p w14:paraId="789E9D43" w14:textId="77777777" w:rsidR="00BF2163" w:rsidRPr="00444BC0" w:rsidRDefault="00BF2163" w:rsidP="00726361">
            <w:pPr>
              <w:pStyle w:val="TableText"/>
              <w:ind w:right="227"/>
              <w:jc w:val="right"/>
              <w:rPr>
                <w:lang w:eastAsia="en-AU"/>
              </w:rPr>
            </w:pPr>
          </w:p>
        </w:tc>
        <w:tc>
          <w:tcPr>
            <w:tcW w:w="1028" w:type="dxa"/>
            <w:noWrap/>
            <w:hideMark/>
          </w:tcPr>
          <w:p w14:paraId="78041171" w14:textId="77777777" w:rsidR="00BF2163" w:rsidRPr="00444BC0" w:rsidRDefault="00BF2163" w:rsidP="00726361">
            <w:pPr>
              <w:pStyle w:val="TableText"/>
              <w:ind w:right="227"/>
              <w:jc w:val="right"/>
              <w:rPr>
                <w:lang w:eastAsia="en-AU"/>
              </w:rPr>
            </w:pPr>
          </w:p>
        </w:tc>
      </w:tr>
      <w:tr w:rsidR="00726361" w:rsidRPr="00444BC0" w14:paraId="7FC58809" w14:textId="77777777" w:rsidTr="00726361">
        <w:trPr>
          <w:trHeight w:val="300"/>
        </w:trPr>
        <w:tc>
          <w:tcPr>
            <w:tcW w:w="851" w:type="dxa"/>
            <w:noWrap/>
            <w:hideMark/>
          </w:tcPr>
          <w:p w14:paraId="4F79CF04" w14:textId="77777777" w:rsidR="00BF2163" w:rsidRPr="00444BC0" w:rsidRDefault="00BF2163" w:rsidP="004B5E57">
            <w:pPr>
              <w:pStyle w:val="TableText"/>
              <w:rPr>
                <w:lang w:eastAsia="en-AU"/>
              </w:rPr>
            </w:pPr>
            <w:r w:rsidRPr="00444BC0">
              <w:rPr>
                <w:lang w:eastAsia="en-AU"/>
              </w:rPr>
              <w:t>B3-3a-4</w:t>
            </w:r>
          </w:p>
        </w:tc>
        <w:tc>
          <w:tcPr>
            <w:tcW w:w="1027" w:type="dxa"/>
            <w:noWrap/>
            <w:hideMark/>
          </w:tcPr>
          <w:p w14:paraId="0F07B967" w14:textId="77777777" w:rsidR="00BF2163" w:rsidRPr="00444BC0" w:rsidRDefault="00BF2163" w:rsidP="00726361">
            <w:pPr>
              <w:pStyle w:val="TableText"/>
              <w:ind w:right="227"/>
              <w:jc w:val="right"/>
              <w:rPr>
                <w:lang w:eastAsia="en-AU"/>
              </w:rPr>
            </w:pPr>
            <w:r w:rsidRPr="00444BC0">
              <w:rPr>
                <w:lang w:eastAsia="en-AU"/>
              </w:rPr>
              <w:t>100.49</w:t>
            </w:r>
          </w:p>
        </w:tc>
        <w:tc>
          <w:tcPr>
            <w:tcW w:w="1028" w:type="dxa"/>
            <w:noWrap/>
            <w:hideMark/>
          </w:tcPr>
          <w:p w14:paraId="36605BF1" w14:textId="77777777" w:rsidR="00BF2163" w:rsidRPr="00444BC0" w:rsidRDefault="00BF2163" w:rsidP="00726361">
            <w:pPr>
              <w:pStyle w:val="TableText"/>
              <w:ind w:right="227"/>
              <w:jc w:val="right"/>
              <w:rPr>
                <w:lang w:eastAsia="en-AU"/>
              </w:rPr>
            </w:pPr>
            <w:r w:rsidRPr="00444BC0">
              <w:rPr>
                <w:lang w:eastAsia="en-AU"/>
              </w:rPr>
              <w:t>102.25</w:t>
            </w:r>
          </w:p>
        </w:tc>
        <w:tc>
          <w:tcPr>
            <w:tcW w:w="1027" w:type="dxa"/>
            <w:noWrap/>
            <w:hideMark/>
          </w:tcPr>
          <w:p w14:paraId="29B3F6E2" w14:textId="77777777" w:rsidR="00BF2163" w:rsidRPr="00444BC0" w:rsidRDefault="00BF2163" w:rsidP="00726361">
            <w:pPr>
              <w:pStyle w:val="TableText"/>
              <w:ind w:right="227"/>
              <w:jc w:val="right"/>
              <w:rPr>
                <w:lang w:eastAsia="en-AU"/>
              </w:rPr>
            </w:pPr>
            <w:r w:rsidRPr="00444BC0">
              <w:rPr>
                <w:lang w:eastAsia="en-AU"/>
              </w:rPr>
              <w:t>488.33</w:t>
            </w:r>
          </w:p>
        </w:tc>
        <w:tc>
          <w:tcPr>
            <w:tcW w:w="1028" w:type="dxa"/>
            <w:noWrap/>
            <w:hideMark/>
          </w:tcPr>
          <w:p w14:paraId="7812F6C4" w14:textId="77777777" w:rsidR="00BF2163" w:rsidRPr="00444BC0" w:rsidRDefault="00BF2163" w:rsidP="00726361">
            <w:pPr>
              <w:pStyle w:val="TableText"/>
              <w:ind w:right="227"/>
              <w:jc w:val="right"/>
              <w:rPr>
                <w:lang w:eastAsia="en-AU"/>
              </w:rPr>
            </w:pPr>
            <w:r w:rsidRPr="00444BC0">
              <w:rPr>
                <w:lang w:eastAsia="en-AU"/>
              </w:rPr>
              <w:t>20.94</w:t>
            </w:r>
          </w:p>
        </w:tc>
        <w:tc>
          <w:tcPr>
            <w:tcW w:w="1028" w:type="dxa"/>
            <w:noWrap/>
            <w:hideMark/>
          </w:tcPr>
          <w:p w14:paraId="0A91C607" w14:textId="77777777" w:rsidR="00BF2163" w:rsidRPr="00444BC0" w:rsidRDefault="00BF2163" w:rsidP="00726361">
            <w:pPr>
              <w:pStyle w:val="TableText"/>
              <w:ind w:right="227"/>
              <w:jc w:val="right"/>
              <w:rPr>
                <w:lang w:eastAsia="en-AU"/>
              </w:rPr>
            </w:pPr>
          </w:p>
        </w:tc>
        <w:tc>
          <w:tcPr>
            <w:tcW w:w="1027" w:type="dxa"/>
            <w:noWrap/>
            <w:hideMark/>
          </w:tcPr>
          <w:p w14:paraId="1566A195" w14:textId="77777777" w:rsidR="00BF2163" w:rsidRPr="00444BC0" w:rsidRDefault="00BF2163" w:rsidP="00726361">
            <w:pPr>
              <w:pStyle w:val="TableText"/>
              <w:ind w:right="227"/>
              <w:jc w:val="right"/>
              <w:rPr>
                <w:lang w:eastAsia="en-AU"/>
              </w:rPr>
            </w:pPr>
          </w:p>
        </w:tc>
        <w:tc>
          <w:tcPr>
            <w:tcW w:w="1028" w:type="dxa"/>
            <w:noWrap/>
            <w:hideMark/>
          </w:tcPr>
          <w:p w14:paraId="1D519CF5" w14:textId="77777777" w:rsidR="00BF2163" w:rsidRPr="00444BC0" w:rsidRDefault="00BF2163" w:rsidP="00726361">
            <w:pPr>
              <w:pStyle w:val="TableText"/>
              <w:ind w:right="227"/>
              <w:jc w:val="right"/>
              <w:rPr>
                <w:lang w:eastAsia="en-AU"/>
              </w:rPr>
            </w:pPr>
          </w:p>
        </w:tc>
        <w:tc>
          <w:tcPr>
            <w:tcW w:w="1028" w:type="dxa"/>
            <w:noWrap/>
            <w:hideMark/>
          </w:tcPr>
          <w:p w14:paraId="5EFF35F3" w14:textId="77777777" w:rsidR="00BF2163" w:rsidRPr="00444BC0" w:rsidRDefault="00BF2163" w:rsidP="00726361">
            <w:pPr>
              <w:pStyle w:val="TableText"/>
              <w:ind w:right="227"/>
              <w:jc w:val="right"/>
              <w:rPr>
                <w:lang w:eastAsia="en-AU"/>
              </w:rPr>
            </w:pPr>
          </w:p>
        </w:tc>
      </w:tr>
      <w:tr w:rsidR="00726361" w:rsidRPr="00444BC0" w14:paraId="4F01D32E" w14:textId="77777777" w:rsidTr="00726361">
        <w:trPr>
          <w:trHeight w:val="300"/>
        </w:trPr>
        <w:tc>
          <w:tcPr>
            <w:tcW w:w="851" w:type="dxa"/>
            <w:noWrap/>
            <w:hideMark/>
          </w:tcPr>
          <w:p w14:paraId="5800BC87" w14:textId="77777777" w:rsidR="00BF2163" w:rsidRPr="00444BC0" w:rsidRDefault="00BF2163" w:rsidP="004B5E57">
            <w:pPr>
              <w:pStyle w:val="TableText"/>
              <w:rPr>
                <w:lang w:eastAsia="en-AU"/>
              </w:rPr>
            </w:pPr>
            <w:r w:rsidRPr="00444BC0">
              <w:rPr>
                <w:lang w:eastAsia="en-AU"/>
              </w:rPr>
              <w:t>B3-3b-4</w:t>
            </w:r>
          </w:p>
        </w:tc>
        <w:tc>
          <w:tcPr>
            <w:tcW w:w="1027" w:type="dxa"/>
            <w:noWrap/>
            <w:hideMark/>
          </w:tcPr>
          <w:p w14:paraId="2F4D593E" w14:textId="77777777" w:rsidR="00BF2163" w:rsidRPr="00444BC0" w:rsidRDefault="00BF2163" w:rsidP="00726361">
            <w:pPr>
              <w:pStyle w:val="TableText"/>
              <w:ind w:right="227"/>
              <w:jc w:val="right"/>
              <w:rPr>
                <w:lang w:eastAsia="en-AU"/>
              </w:rPr>
            </w:pPr>
            <w:r w:rsidRPr="00444BC0">
              <w:rPr>
                <w:lang w:eastAsia="en-AU"/>
              </w:rPr>
              <w:t>104.00</w:t>
            </w:r>
          </w:p>
        </w:tc>
        <w:tc>
          <w:tcPr>
            <w:tcW w:w="1028" w:type="dxa"/>
            <w:noWrap/>
            <w:hideMark/>
          </w:tcPr>
          <w:p w14:paraId="45655CF7" w14:textId="77777777" w:rsidR="00BF2163" w:rsidRPr="00444BC0" w:rsidRDefault="00BF2163" w:rsidP="00726361">
            <w:pPr>
              <w:pStyle w:val="TableText"/>
              <w:ind w:right="227"/>
              <w:jc w:val="right"/>
              <w:rPr>
                <w:lang w:eastAsia="en-AU"/>
              </w:rPr>
            </w:pPr>
          </w:p>
        </w:tc>
        <w:tc>
          <w:tcPr>
            <w:tcW w:w="1027" w:type="dxa"/>
            <w:noWrap/>
            <w:hideMark/>
          </w:tcPr>
          <w:p w14:paraId="5CAC4778" w14:textId="77777777" w:rsidR="00BF2163" w:rsidRPr="00444BC0" w:rsidRDefault="00BF2163" w:rsidP="00726361">
            <w:pPr>
              <w:pStyle w:val="TableText"/>
              <w:ind w:right="227"/>
              <w:jc w:val="right"/>
              <w:rPr>
                <w:lang w:eastAsia="en-AU"/>
              </w:rPr>
            </w:pPr>
          </w:p>
        </w:tc>
        <w:tc>
          <w:tcPr>
            <w:tcW w:w="1028" w:type="dxa"/>
            <w:noWrap/>
            <w:hideMark/>
          </w:tcPr>
          <w:p w14:paraId="583EBB55" w14:textId="77777777" w:rsidR="00BF2163" w:rsidRPr="00444BC0" w:rsidRDefault="00BF2163" w:rsidP="00726361">
            <w:pPr>
              <w:pStyle w:val="TableText"/>
              <w:ind w:right="227"/>
              <w:jc w:val="right"/>
              <w:rPr>
                <w:lang w:eastAsia="en-AU"/>
              </w:rPr>
            </w:pPr>
          </w:p>
        </w:tc>
        <w:tc>
          <w:tcPr>
            <w:tcW w:w="1028" w:type="dxa"/>
            <w:noWrap/>
            <w:hideMark/>
          </w:tcPr>
          <w:p w14:paraId="79A58591" w14:textId="77777777" w:rsidR="00BF2163" w:rsidRPr="00444BC0" w:rsidRDefault="00BF2163" w:rsidP="00726361">
            <w:pPr>
              <w:pStyle w:val="TableText"/>
              <w:ind w:right="227"/>
              <w:jc w:val="right"/>
              <w:rPr>
                <w:lang w:eastAsia="en-AU"/>
              </w:rPr>
            </w:pPr>
          </w:p>
        </w:tc>
        <w:tc>
          <w:tcPr>
            <w:tcW w:w="1027" w:type="dxa"/>
            <w:noWrap/>
            <w:hideMark/>
          </w:tcPr>
          <w:p w14:paraId="5E01F5C6" w14:textId="77777777" w:rsidR="00BF2163" w:rsidRPr="00444BC0" w:rsidRDefault="00BF2163" w:rsidP="00726361">
            <w:pPr>
              <w:pStyle w:val="TableText"/>
              <w:ind w:right="227"/>
              <w:jc w:val="right"/>
              <w:rPr>
                <w:lang w:eastAsia="en-AU"/>
              </w:rPr>
            </w:pPr>
          </w:p>
        </w:tc>
        <w:tc>
          <w:tcPr>
            <w:tcW w:w="1028" w:type="dxa"/>
            <w:noWrap/>
            <w:hideMark/>
          </w:tcPr>
          <w:p w14:paraId="0C3E8E91" w14:textId="77777777" w:rsidR="00BF2163" w:rsidRPr="00444BC0" w:rsidRDefault="00BF2163" w:rsidP="00726361">
            <w:pPr>
              <w:pStyle w:val="TableText"/>
              <w:ind w:right="227"/>
              <w:jc w:val="right"/>
              <w:rPr>
                <w:lang w:eastAsia="en-AU"/>
              </w:rPr>
            </w:pPr>
          </w:p>
        </w:tc>
        <w:tc>
          <w:tcPr>
            <w:tcW w:w="1028" w:type="dxa"/>
            <w:noWrap/>
            <w:hideMark/>
          </w:tcPr>
          <w:p w14:paraId="56EFF7CA" w14:textId="77777777" w:rsidR="00BF2163" w:rsidRPr="00444BC0" w:rsidRDefault="00BF2163" w:rsidP="00726361">
            <w:pPr>
              <w:pStyle w:val="TableText"/>
              <w:ind w:right="227"/>
              <w:jc w:val="right"/>
              <w:rPr>
                <w:lang w:eastAsia="en-AU"/>
              </w:rPr>
            </w:pPr>
          </w:p>
        </w:tc>
      </w:tr>
      <w:tr w:rsidR="00726361" w:rsidRPr="00444BC0" w14:paraId="728738A3" w14:textId="77777777" w:rsidTr="00726361">
        <w:trPr>
          <w:trHeight w:val="300"/>
        </w:trPr>
        <w:tc>
          <w:tcPr>
            <w:tcW w:w="851" w:type="dxa"/>
            <w:noWrap/>
            <w:hideMark/>
          </w:tcPr>
          <w:p w14:paraId="140F5A8A" w14:textId="77777777" w:rsidR="00BF2163" w:rsidRPr="00444BC0" w:rsidRDefault="00BF2163" w:rsidP="004B5E57">
            <w:pPr>
              <w:pStyle w:val="TableText"/>
              <w:rPr>
                <w:lang w:eastAsia="en-AU"/>
              </w:rPr>
            </w:pPr>
            <w:r w:rsidRPr="00444BC0">
              <w:rPr>
                <w:lang w:eastAsia="en-AU"/>
              </w:rPr>
              <w:t>B1-3a-8</w:t>
            </w:r>
          </w:p>
        </w:tc>
        <w:tc>
          <w:tcPr>
            <w:tcW w:w="1027" w:type="dxa"/>
            <w:noWrap/>
            <w:hideMark/>
          </w:tcPr>
          <w:p w14:paraId="2C1116E8" w14:textId="77777777" w:rsidR="00BF2163" w:rsidRPr="00444BC0" w:rsidRDefault="00BF2163" w:rsidP="00726361">
            <w:pPr>
              <w:pStyle w:val="TableText"/>
              <w:ind w:right="227"/>
              <w:jc w:val="right"/>
              <w:rPr>
                <w:lang w:eastAsia="en-AU"/>
              </w:rPr>
            </w:pPr>
            <w:r w:rsidRPr="00444BC0">
              <w:rPr>
                <w:lang w:eastAsia="en-AU"/>
              </w:rPr>
              <w:t>113.63</w:t>
            </w:r>
          </w:p>
        </w:tc>
        <w:tc>
          <w:tcPr>
            <w:tcW w:w="1028" w:type="dxa"/>
            <w:noWrap/>
            <w:hideMark/>
          </w:tcPr>
          <w:p w14:paraId="26A893A8" w14:textId="77777777" w:rsidR="00BF2163" w:rsidRPr="00444BC0" w:rsidRDefault="00BF2163" w:rsidP="00726361">
            <w:pPr>
              <w:pStyle w:val="TableText"/>
              <w:ind w:right="227"/>
              <w:jc w:val="right"/>
              <w:rPr>
                <w:lang w:eastAsia="en-AU"/>
              </w:rPr>
            </w:pPr>
            <w:r w:rsidRPr="00444BC0">
              <w:rPr>
                <w:lang w:eastAsia="en-AU"/>
              </w:rPr>
              <w:t>114.32</w:t>
            </w:r>
          </w:p>
        </w:tc>
        <w:tc>
          <w:tcPr>
            <w:tcW w:w="1027" w:type="dxa"/>
            <w:noWrap/>
            <w:hideMark/>
          </w:tcPr>
          <w:p w14:paraId="2C35518D" w14:textId="77777777" w:rsidR="00BF2163" w:rsidRPr="00444BC0" w:rsidRDefault="00BF2163" w:rsidP="00726361">
            <w:pPr>
              <w:pStyle w:val="TableText"/>
              <w:ind w:right="227"/>
              <w:jc w:val="right"/>
              <w:rPr>
                <w:lang w:eastAsia="en-AU"/>
              </w:rPr>
            </w:pPr>
            <w:r w:rsidRPr="00444BC0">
              <w:rPr>
                <w:lang w:eastAsia="en-AU"/>
              </w:rPr>
              <w:t>493.33</w:t>
            </w:r>
          </w:p>
        </w:tc>
        <w:tc>
          <w:tcPr>
            <w:tcW w:w="1028" w:type="dxa"/>
            <w:noWrap/>
            <w:hideMark/>
          </w:tcPr>
          <w:p w14:paraId="14864692" w14:textId="77777777" w:rsidR="00BF2163" w:rsidRPr="00444BC0" w:rsidRDefault="00BF2163" w:rsidP="00726361">
            <w:pPr>
              <w:pStyle w:val="TableText"/>
              <w:ind w:right="227"/>
              <w:jc w:val="right"/>
              <w:rPr>
                <w:lang w:eastAsia="en-AU"/>
              </w:rPr>
            </w:pPr>
            <w:r w:rsidRPr="00444BC0">
              <w:rPr>
                <w:lang w:eastAsia="en-AU"/>
              </w:rPr>
              <w:t>23.17</w:t>
            </w:r>
          </w:p>
        </w:tc>
        <w:tc>
          <w:tcPr>
            <w:tcW w:w="1028" w:type="dxa"/>
            <w:noWrap/>
            <w:hideMark/>
          </w:tcPr>
          <w:p w14:paraId="7E4E194A" w14:textId="77777777" w:rsidR="00BF2163" w:rsidRPr="00444BC0" w:rsidRDefault="00BF2163" w:rsidP="00726361">
            <w:pPr>
              <w:pStyle w:val="TableText"/>
              <w:ind w:right="227"/>
              <w:jc w:val="right"/>
              <w:rPr>
                <w:lang w:eastAsia="en-AU"/>
              </w:rPr>
            </w:pPr>
            <w:r w:rsidRPr="00444BC0">
              <w:rPr>
                <w:lang w:eastAsia="en-AU"/>
              </w:rPr>
              <w:t>116.76</w:t>
            </w:r>
          </w:p>
        </w:tc>
        <w:tc>
          <w:tcPr>
            <w:tcW w:w="1027" w:type="dxa"/>
            <w:noWrap/>
            <w:hideMark/>
          </w:tcPr>
          <w:p w14:paraId="152D2C50" w14:textId="77777777" w:rsidR="00BF2163" w:rsidRPr="00444BC0" w:rsidRDefault="00BF2163" w:rsidP="00726361">
            <w:pPr>
              <w:pStyle w:val="TableText"/>
              <w:ind w:right="227"/>
              <w:jc w:val="right"/>
              <w:rPr>
                <w:lang w:eastAsia="en-AU"/>
              </w:rPr>
            </w:pPr>
            <w:r w:rsidRPr="00444BC0">
              <w:rPr>
                <w:lang w:eastAsia="en-AU"/>
              </w:rPr>
              <w:t>10.29</w:t>
            </w:r>
          </w:p>
        </w:tc>
        <w:tc>
          <w:tcPr>
            <w:tcW w:w="1028" w:type="dxa"/>
            <w:noWrap/>
            <w:hideMark/>
          </w:tcPr>
          <w:p w14:paraId="0109B948" w14:textId="77777777" w:rsidR="00BF2163" w:rsidRPr="00444BC0" w:rsidRDefault="00BF2163" w:rsidP="00726361">
            <w:pPr>
              <w:pStyle w:val="TableText"/>
              <w:ind w:right="227"/>
              <w:jc w:val="right"/>
              <w:rPr>
                <w:lang w:eastAsia="en-AU"/>
              </w:rPr>
            </w:pPr>
            <w:r w:rsidRPr="00444BC0">
              <w:rPr>
                <w:lang w:eastAsia="en-AU"/>
              </w:rPr>
              <w:t>23.71</w:t>
            </w:r>
          </w:p>
        </w:tc>
        <w:tc>
          <w:tcPr>
            <w:tcW w:w="1028" w:type="dxa"/>
            <w:noWrap/>
            <w:hideMark/>
          </w:tcPr>
          <w:p w14:paraId="6D15A5D1" w14:textId="77777777" w:rsidR="00BF2163" w:rsidRPr="00444BC0" w:rsidRDefault="00BF2163" w:rsidP="00726361">
            <w:pPr>
              <w:pStyle w:val="TableText"/>
              <w:ind w:right="227"/>
              <w:jc w:val="right"/>
              <w:rPr>
                <w:lang w:eastAsia="en-AU"/>
              </w:rPr>
            </w:pPr>
            <w:r w:rsidRPr="00444BC0">
              <w:rPr>
                <w:lang w:eastAsia="en-AU"/>
              </w:rPr>
              <w:t>1.94</w:t>
            </w:r>
          </w:p>
        </w:tc>
      </w:tr>
      <w:tr w:rsidR="00726361" w:rsidRPr="00444BC0" w14:paraId="4413940C" w14:textId="77777777" w:rsidTr="00726361">
        <w:trPr>
          <w:trHeight w:val="300"/>
        </w:trPr>
        <w:tc>
          <w:tcPr>
            <w:tcW w:w="851" w:type="dxa"/>
            <w:noWrap/>
            <w:hideMark/>
          </w:tcPr>
          <w:p w14:paraId="4894B83B" w14:textId="77777777" w:rsidR="00BF2163" w:rsidRPr="00444BC0" w:rsidRDefault="00BF2163" w:rsidP="004B5E57">
            <w:pPr>
              <w:pStyle w:val="TableText"/>
              <w:rPr>
                <w:lang w:eastAsia="en-AU"/>
              </w:rPr>
            </w:pPr>
            <w:r w:rsidRPr="00444BC0">
              <w:rPr>
                <w:lang w:eastAsia="en-AU"/>
              </w:rPr>
              <w:t>B1-3b-8</w:t>
            </w:r>
          </w:p>
        </w:tc>
        <w:tc>
          <w:tcPr>
            <w:tcW w:w="1027" w:type="dxa"/>
            <w:noWrap/>
            <w:hideMark/>
          </w:tcPr>
          <w:p w14:paraId="0C6C8262" w14:textId="77777777" w:rsidR="00BF2163" w:rsidRPr="00444BC0" w:rsidRDefault="00BF2163" w:rsidP="00726361">
            <w:pPr>
              <w:pStyle w:val="TableText"/>
              <w:ind w:right="227"/>
              <w:jc w:val="right"/>
              <w:rPr>
                <w:lang w:eastAsia="en-AU"/>
              </w:rPr>
            </w:pPr>
            <w:r w:rsidRPr="00444BC0">
              <w:rPr>
                <w:lang w:eastAsia="en-AU"/>
              </w:rPr>
              <w:t>115.02</w:t>
            </w:r>
          </w:p>
        </w:tc>
        <w:tc>
          <w:tcPr>
            <w:tcW w:w="1028" w:type="dxa"/>
            <w:noWrap/>
            <w:hideMark/>
          </w:tcPr>
          <w:p w14:paraId="39D2A000" w14:textId="77777777" w:rsidR="00BF2163" w:rsidRPr="00444BC0" w:rsidRDefault="00BF2163" w:rsidP="00726361">
            <w:pPr>
              <w:pStyle w:val="TableText"/>
              <w:ind w:right="227"/>
              <w:jc w:val="right"/>
              <w:rPr>
                <w:lang w:eastAsia="en-AU"/>
              </w:rPr>
            </w:pPr>
          </w:p>
        </w:tc>
        <w:tc>
          <w:tcPr>
            <w:tcW w:w="1027" w:type="dxa"/>
            <w:noWrap/>
            <w:hideMark/>
          </w:tcPr>
          <w:p w14:paraId="6050F4E4" w14:textId="77777777" w:rsidR="00BF2163" w:rsidRPr="00444BC0" w:rsidRDefault="00BF2163" w:rsidP="00726361">
            <w:pPr>
              <w:pStyle w:val="TableText"/>
              <w:ind w:right="227"/>
              <w:jc w:val="right"/>
              <w:rPr>
                <w:lang w:eastAsia="en-AU"/>
              </w:rPr>
            </w:pPr>
          </w:p>
        </w:tc>
        <w:tc>
          <w:tcPr>
            <w:tcW w:w="1028" w:type="dxa"/>
            <w:noWrap/>
            <w:hideMark/>
          </w:tcPr>
          <w:p w14:paraId="1CCFC751" w14:textId="77777777" w:rsidR="00BF2163" w:rsidRPr="00444BC0" w:rsidRDefault="00BF2163" w:rsidP="00726361">
            <w:pPr>
              <w:pStyle w:val="TableText"/>
              <w:ind w:right="227"/>
              <w:jc w:val="right"/>
              <w:rPr>
                <w:lang w:eastAsia="en-AU"/>
              </w:rPr>
            </w:pPr>
          </w:p>
        </w:tc>
        <w:tc>
          <w:tcPr>
            <w:tcW w:w="1028" w:type="dxa"/>
            <w:noWrap/>
            <w:hideMark/>
          </w:tcPr>
          <w:p w14:paraId="6A1E24E5" w14:textId="77777777" w:rsidR="00BF2163" w:rsidRPr="00444BC0" w:rsidRDefault="00BF2163" w:rsidP="00726361">
            <w:pPr>
              <w:pStyle w:val="TableText"/>
              <w:ind w:right="227"/>
              <w:jc w:val="right"/>
              <w:rPr>
                <w:lang w:eastAsia="en-AU"/>
              </w:rPr>
            </w:pPr>
          </w:p>
        </w:tc>
        <w:tc>
          <w:tcPr>
            <w:tcW w:w="1027" w:type="dxa"/>
            <w:noWrap/>
            <w:hideMark/>
          </w:tcPr>
          <w:p w14:paraId="217A676B" w14:textId="77777777" w:rsidR="00BF2163" w:rsidRPr="00444BC0" w:rsidRDefault="00BF2163" w:rsidP="00726361">
            <w:pPr>
              <w:pStyle w:val="TableText"/>
              <w:ind w:right="227"/>
              <w:jc w:val="right"/>
              <w:rPr>
                <w:lang w:eastAsia="en-AU"/>
              </w:rPr>
            </w:pPr>
          </w:p>
        </w:tc>
        <w:tc>
          <w:tcPr>
            <w:tcW w:w="1028" w:type="dxa"/>
            <w:noWrap/>
            <w:hideMark/>
          </w:tcPr>
          <w:p w14:paraId="6FDE41DE" w14:textId="77777777" w:rsidR="00BF2163" w:rsidRPr="00444BC0" w:rsidRDefault="00BF2163" w:rsidP="00726361">
            <w:pPr>
              <w:pStyle w:val="TableText"/>
              <w:ind w:right="227"/>
              <w:jc w:val="right"/>
              <w:rPr>
                <w:lang w:eastAsia="en-AU"/>
              </w:rPr>
            </w:pPr>
          </w:p>
        </w:tc>
        <w:tc>
          <w:tcPr>
            <w:tcW w:w="1028" w:type="dxa"/>
            <w:noWrap/>
            <w:hideMark/>
          </w:tcPr>
          <w:p w14:paraId="3C91E539" w14:textId="77777777" w:rsidR="00BF2163" w:rsidRPr="00444BC0" w:rsidRDefault="00BF2163" w:rsidP="00726361">
            <w:pPr>
              <w:pStyle w:val="TableText"/>
              <w:ind w:right="227"/>
              <w:jc w:val="right"/>
              <w:rPr>
                <w:lang w:eastAsia="en-AU"/>
              </w:rPr>
            </w:pPr>
          </w:p>
        </w:tc>
      </w:tr>
      <w:tr w:rsidR="00726361" w:rsidRPr="00444BC0" w14:paraId="2EBC9123" w14:textId="77777777" w:rsidTr="00726361">
        <w:trPr>
          <w:trHeight w:val="300"/>
        </w:trPr>
        <w:tc>
          <w:tcPr>
            <w:tcW w:w="851" w:type="dxa"/>
            <w:noWrap/>
            <w:hideMark/>
          </w:tcPr>
          <w:p w14:paraId="3E23701E" w14:textId="77777777" w:rsidR="00BF2163" w:rsidRPr="00444BC0" w:rsidRDefault="00BF2163" w:rsidP="004B5E57">
            <w:pPr>
              <w:pStyle w:val="TableText"/>
              <w:rPr>
                <w:lang w:eastAsia="en-AU"/>
              </w:rPr>
            </w:pPr>
            <w:r w:rsidRPr="00444BC0">
              <w:rPr>
                <w:lang w:eastAsia="en-AU"/>
              </w:rPr>
              <w:t>B2-3a-8</w:t>
            </w:r>
          </w:p>
        </w:tc>
        <w:tc>
          <w:tcPr>
            <w:tcW w:w="1027" w:type="dxa"/>
            <w:noWrap/>
            <w:hideMark/>
          </w:tcPr>
          <w:p w14:paraId="70910DFB" w14:textId="77777777" w:rsidR="00BF2163" w:rsidRPr="00444BC0" w:rsidRDefault="00BF2163" w:rsidP="00726361">
            <w:pPr>
              <w:pStyle w:val="TableText"/>
              <w:ind w:right="227"/>
              <w:jc w:val="right"/>
              <w:rPr>
                <w:lang w:eastAsia="en-AU"/>
              </w:rPr>
            </w:pPr>
            <w:r w:rsidRPr="00444BC0">
              <w:rPr>
                <w:lang w:eastAsia="en-AU"/>
              </w:rPr>
              <w:t>126.81</w:t>
            </w:r>
          </w:p>
        </w:tc>
        <w:tc>
          <w:tcPr>
            <w:tcW w:w="1028" w:type="dxa"/>
            <w:noWrap/>
            <w:hideMark/>
          </w:tcPr>
          <w:p w14:paraId="07D24348" w14:textId="77777777" w:rsidR="00BF2163" w:rsidRPr="00444BC0" w:rsidRDefault="00BF2163" w:rsidP="00726361">
            <w:pPr>
              <w:pStyle w:val="TableText"/>
              <w:ind w:right="227"/>
              <w:jc w:val="right"/>
              <w:rPr>
                <w:lang w:eastAsia="en-AU"/>
              </w:rPr>
            </w:pPr>
            <w:r w:rsidRPr="00444BC0">
              <w:rPr>
                <w:lang w:eastAsia="en-AU"/>
              </w:rPr>
              <w:t>128.05</w:t>
            </w:r>
          </w:p>
        </w:tc>
        <w:tc>
          <w:tcPr>
            <w:tcW w:w="1027" w:type="dxa"/>
            <w:noWrap/>
            <w:hideMark/>
          </w:tcPr>
          <w:p w14:paraId="286BE69E" w14:textId="77777777" w:rsidR="00BF2163" w:rsidRPr="00444BC0" w:rsidRDefault="00BF2163" w:rsidP="00726361">
            <w:pPr>
              <w:pStyle w:val="TableText"/>
              <w:ind w:right="227"/>
              <w:jc w:val="right"/>
              <w:rPr>
                <w:lang w:eastAsia="en-AU"/>
              </w:rPr>
            </w:pPr>
            <w:r w:rsidRPr="00444BC0">
              <w:rPr>
                <w:lang w:eastAsia="en-AU"/>
              </w:rPr>
              <w:t>495.11</w:t>
            </w:r>
          </w:p>
        </w:tc>
        <w:tc>
          <w:tcPr>
            <w:tcW w:w="1028" w:type="dxa"/>
            <w:noWrap/>
            <w:hideMark/>
          </w:tcPr>
          <w:p w14:paraId="4E7AFD7C" w14:textId="77777777" w:rsidR="00BF2163" w:rsidRPr="00444BC0" w:rsidRDefault="00BF2163" w:rsidP="00726361">
            <w:pPr>
              <w:pStyle w:val="TableText"/>
              <w:ind w:right="227"/>
              <w:jc w:val="right"/>
              <w:rPr>
                <w:lang w:eastAsia="en-AU"/>
              </w:rPr>
            </w:pPr>
            <w:r w:rsidRPr="00444BC0">
              <w:rPr>
                <w:lang w:eastAsia="en-AU"/>
              </w:rPr>
              <w:t>25.86</w:t>
            </w:r>
          </w:p>
        </w:tc>
        <w:tc>
          <w:tcPr>
            <w:tcW w:w="1028" w:type="dxa"/>
            <w:noWrap/>
            <w:hideMark/>
          </w:tcPr>
          <w:p w14:paraId="5F5B5FD4" w14:textId="77777777" w:rsidR="00BF2163" w:rsidRPr="00444BC0" w:rsidRDefault="00BF2163" w:rsidP="00726361">
            <w:pPr>
              <w:pStyle w:val="TableText"/>
              <w:ind w:right="227"/>
              <w:jc w:val="right"/>
              <w:rPr>
                <w:lang w:eastAsia="en-AU"/>
              </w:rPr>
            </w:pPr>
          </w:p>
        </w:tc>
        <w:tc>
          <w:tcPr>
            <w:tcW w:w="1027" w:type="dxa"/>
            <w:noWrap/>
            <w:hideMark/>
          </w:tcPr>
          <w:p w14:paraId="4F78236D" w14:textId="77777777" w:rsidR="00BF2163" w:rsidRPr="00444BC0" w:rsidRDefault="00BF2163" w:rsidP="00726361">
            <w:pPr>
              <w:pStyle w:val="TableText"/>
              <w:ind w:right="227"/>
              <w:jc w:val="right"/>
              <w:rPr>
                <w:lang w:eastAsia="en-AU"/>
              </w:rPr>
            </w:pPr>
          </w:p>
        </w:tc>
        <w:tc>
          <w:tcPr>
            <w:tcW w:w="1028" w:type="dxa"/>
            <w:noWrap/>
            <w:hideMark/>
          </w:tcPr>
          <w:p w14:paraId="4EF3FD84" w14:textId="77777777" w:rsidR="00BF2163" w:rsidRPr="00444BC0" w:rsidRDefault="00BF2163" w:rsidP="00726361">
            <w:pPr>
              <w:pStyle w:val="TableText"/>
              <w:ind w:right="227"/>
              <w:jc w:val="right"/>
              <w:rPr>
                <w:lang w:eastAsia="en-AU"/>
              </w:rPr>
            </w:pPr>
          </w:p>
        </w:tc>
        <w:tc>
          <w:tcPr>
            <w:tcW w:w="1028" w:type="dxa"/>
            <w:noWrap/>
            <w:hideMark/>
          </w:tcPr>
          <w:p w14:paraId="01518088" w14:textId="77777777" w:rsidR="00BF2163" w:rsidRPr="00444BC0" w:rsidRDefault="00BF2163" w:rsidP="00726361">
            <w:pPr>
              <w:pStyle w:val="TableText"/>
              <w:ind w:right="227"/>
              <w:jc w:val="right"/>
              <w:rPr>
                <w:lang w:eastAsia="en-AU"/>
              </w:rPr>
            </w:pPr>
          </w:p>
        </w:tc>
      </w:tr>
      <w:tr w:rsidR="00726361" w:rsidRPr="00444BC0" w14:paraId="2EB5A945" w14:textId="77777777" w:rsidTr="00726361">
        <w:trPr>
          <w:trHeight w:val="300"/>
        </w:trPr>
        <w:tc>
          <w:tcPr>
            <w:tcW w:w="851" w:type="dxa"/>
            <w:noWrap/>
            <w:hideMark/>
          </w:tcPr>
          <w:p w14:paraId="1318BA3E" w14:textId="77777777" w:rsidR="00BF2163" w:rsidRPr="00444BC0" w:rsidRDefault="00BF2163" w:rsidP="004B5E57">
            <w:pPr>
              <w:pStyle w:val="TableText"/>
              <w:rPr>
                <w:lang w:eastAsia="en-AU"/>
              </w:rPr>
            </w:pPr>
            <w:r w:rsidRPr="00444BC0">
              <w:rPr>
                <w:lang w:eastAsia="en-AU"/>
              </w:rPr>
              <w:t>B2-3b-8</w:t>
            </w:r>
          </w:p>
        </w:tc>
        <w:tc>
          <w:tcPr>
            <w:tcW w:w="1027" w:type="dxa"/>
            <w:noWrap/>
            <w:hideMark/>
          </w:tcPr>
          <w:p w14:paraId="36ADA94A" w14:textId="77777777" w:rsidR="00BF2163" w:rsidRPr="00444BC0" w:rsidRDefault="00BF2163" w:rsidP="00726361">
            <w:pPr>
              <w:pStyle w:val="TableText"/>
              <w:ind w:right="227"/>
              <w:jc w:val="right"/>
              <w:rPr>
                <w:lang w:eastAsia="en-AU"/>
              </w:rPr>
            </w:pPr>
            <w:r w:rsidRPr="00444BC0">
              <w:rPr>
                <w:lang w:eastAsia="en-AU"/>
              </w:rPr>
              <w:t>129.29</w:t>
            </w:r>
          </w:p>
        </w:tc>
        <w:tc>
          <w:tcPr>
            <w:tcW w:w="1028" w:type="dxa"/>
            <w:noWrap/>
            <w:hideMark/>
          </w:tcPr>
          <w:p w14:paraId="3F444606" w14:textId="77777777" w:rsidR="00BF2163" w:rsidRPr="00444BC0" w:rsidRDefault="00BF2163" w:rsidP="00726361">
            <w:pPr>
              <w:pStyle w:val="TableText"/>
              <w:ind w:right="227"/>
              <w:jc w:val="right"/>
              <w:rPr>
                <w:lang w:eastAsia="en-AU"/>
              </w:rPr>
            </w:pPr>
          </w:p>
        </w:tc>
        <w:tc>
          <w:tcPr>
            <w:tcW w:w="1027" w:type="dxa"/>
            <w:noWrap/>
            <w:hideMark/>
          </w:tcPr>
          <w:p w14:paraId="393F3703" w14:textId="77777777" w:rsidR="00BF2163" w:rsidRPr="00444BC0" w:rsidRDefault="00BF2163" w:rsidP="00726361">
            <w:pPr>
              <w:pStyle w:val="TableText"/>
              <w:ind w:right="227"/>
              <w:jc w:val="right"/>
              <w:rPr>
                <w:lang w:eastAsia="en-AU"/>
              </w:rPr>
            </w:pPr>
          </w:p>
        </w:tc>
        <w:tc>
          <w:tcPr>
            <w:tcW w:w="1028" w:type="dxa"/>
            <w:noWrap/>
            <w:hideMark/>
          </w:tcPr>
          <w:p w14:paraId="492E37F8" w14:textId="77777777" w:rsidR="00BF2163" w:rsidRPr="00444BC0" w:rsidRDefault="00BF2163" w:rsidP="00726361">
            <w:pPr>
              <w:pStyle w:val="TableText"/>
              <w:ind w:right="227"/>
              <w:jc w:val="right"/>
              <w:rPr>
                <w:lang w:eastAsia="en-AU"/>
              </w:rPr>
            </w:pPr>
          </w:p>
        </w:tc>
        <w:tc>
          <w:tcPr>
            <w:tcW w:w="1028" w:type="dxa"/>
            <w:noWrap/>
            <w:hideMark/>
          </w:tcPr>
          <w:p w14:paraId="0D2602AF" w14:textId="77777777" w:rsidR="00BF2163" w:rsidRPr="00444BC0" w:rsidRDefault="00BF2163" w:rsidP="00726361">
            <w:pPr>
              <w:pStyle w:val="TableText"/>
              <w:ind w:right="227"/>
              <w:jc w:val="right"/>
              <w:rPr>
                <w:lang w:eastAsia="en-AU"/>
              </w:rPr>
            </w:pPr>
          </w:p>
        </w:tc>
        <w:tc>
          <w:tcPr>
            <w:tcW w:w="1027" w:type="dxa"/>
            <w:noWrap/>
            <w:hideMark/>
          </w:tcPr>
          <w:p w14:paraId="0641A209" w14:textId="77777777" w:rsidR="00BF2163" w:rsidRPr="00444BC0" w:rsidRDefault="00BF2163" w:rsidP="00726361">
            <w:pPr>
              <w:pStyle w:val="TableText"/>
              <w:ind w:right="227"/>
              <w:jc w:val="right"/>
              <w:rPr>
                <w:lang w:eastAsia="en-AU"/>
              </w:rPr>
            </w:pPr>
          </w:p>
        </w:tc>
        <w:tc>
          <w:tcPr>
            <w:tcW w:w="1028" w:type="dxa"/>
            <w:noWrap/>
            <w:hideMark/>
          </w:tcPr>
          <w:p w14:paraId="1EF1D810" w14:textId="77777777" w:rsidR="00BF2163" w:rsidRPr="00444BC0" w:rsidRDefault="00BF2163" w:rsidP="00726361">
            <w:pPr>
              <w:pStyle w:val="TableText"/>
              <w:ind w:right="227"/>
              <w:jc w:val="right"/>
              <w:rPr>
                <w:lang w:eastAsia="en-AU"/>
              </w:rPr>
            </w:pPr>
          </w:p>
        </w:tc>
        <w:tc>
          <w:tcPr>
            <w:tcW w:w="1028" w:type="dxa"/>
            <w:noWrap/>
            <w:hideMark/>
          </w:tcPr>
          <w:p w14:paraId="3EFA9868" w14:textId="77777777" w:rsidR="00BF2163" w:rsidRPr="00444BC0" w:rsidRDefault="00BF2163" w:rsidP="00726361">
            <w:pPr>
              <w:pStyle w:val="TableText"/>
              <w:ind w:right="227"/>
              <w:jc w:val="right"/>
              <w:rPr>
                <w:lang w:eastAsia="en-AU"/>
              </w:rPr>
            </w:pPr>
          </w:p>
        </w:tc>
      </w:tr>
      <w:tr w:rsidR="00726361" w:rsidRPr="00444BC0" w14:paraId="01157E10" w14:textId="77777777" w:rsidTr="00726361">
        <w:trPr>
          <w:trHeight w:val="300"/>
        </w:trPr>
        <w:tc>
          <w:tcPr>
            <w:tcW w:w="851" w:type="dxa"/>
            <w:noWrap/>
            <w:hideMark/>
          </w:tcPr>
          <w:p w14:paraId="0A2B8D98" w14:textId="77777777" w:rsidR="00BF2163" w:rsidRPr="00444BC0" w:rsidRDefault="00BF2163" w:rsidP="004B5E57">
            <w:pPr>
              <w:pStyle w:val="TableText"/>
              <w:rPr>
                <w:lang w:eastAsia="en-AU"/>
              </w:rPr>
            </w:pPr>
            <w:r w:rsidRPr="00444BC0">
              <w:rPr>
                <w:lang w:eastAsia="en-AU"/>
              </w:rPr>
              <w:t>B3-3a-8</w:t>
            </w:r>
          </w:p>
        </w:tc>
        <w:tc>
          <w:tcPr>
            <w:tcW w:w="1027" w:type="dxa"/>
            <w:noWrap/>
            <w:hideMark/>
          </w:tcPr>
          <w:p w14:paraId="43E3A54F" w14:textId="77777777" w:rsidR="00BF2163" w:rsidRPr="00444BC0" w:rsidRDefault="00BF2163" w:rsidP="00726361">
            <w:pPr>
              <w:pStyle w:val="TableText"/>
              <w:ind w:right="227"/>
              <w:jc w:val="right"/>
              <w:rPr>
                <w:lang w:eastAsia="en-AU"/>
              </w:rPr>
            </w:pPr>
            <w:r w:rsidRPr="00444BC0">
              <w:rPr>
                <w:lang w:eastAsia="en-AU"/>
              </w:rPr>
              <w:t>106.39</w:t>
            </w:r>
          </w:p>
        </w:tc>
        <w:tc>
          <w:tcPr>
            <w:tcW w:w="1028" w:type="dxa"/>
            <w:noWrap/>
            <w:hideMark/>
          </w:tcPr>
          <w:p w14:paraId="0F499E2B" w14:textId="77777777" w:rsidR="00BF2163" w:rsidRPr="00444BC0" w:rsidRDefault="00BF2163" w:rsidP="00726361">
            <w:pPr>
              <w:pStyle w:val="TableText"/>
              <w:ind w:right="227"/>
              <w:jc w:val="right"/>
              <w:rPr>
                <w:lang w:eastAsia="en-AU"/>
              </w:rPr>
            </w:pPr>
            <w:r w:rsidRPr="00444BC0">
              <w:rPr>
                <w:lang w:eastAsia="en-AU"/>
              </w:rPr>
              <w:t>107.91</w:t>
            </w:r>
          </w:p>
        </w:tc>
        <w:tc>
          <w:tcPr>
            <w:tcW w:w="1027" w:type="dxa"/>
            <w:noWrap/>
            <w:hideMark/>
          </w:tcPr>
          <w:p w14:paraId="1645A2A1" w14:textId="77777777" w:rsidR="00BF2163" w:rsidRPr="00444BC0" w:rsidRDefault="00BF2163" w:rsidP="00726361">
            <w:pPr>
              <w:pStyle w:val="TableText"/>
              <w:ind w:right="227"/>
              <w:jc w:val="right"/>
              <w:rPr>
                <w:lang w:eastAsia="en-AU"/>
              </w:rPr>
            </w:pPr>
            <w:r w:rsidRPr="00444BC0">
              <w:rPr>
                <w:lang w:eastAsia="en-AU"/>
              </w:rPr>
              <w:t>488.33</w:t>
            </w:r>
          </w:p>
        </w:tc>
        <w:tc>
          <w:tcPr>
            <w:tcW w:w="1028" w:type="dxa"/>
            <w:noWrap/>
            <w:hideMark/>
          </w:tcPr>
          <w:p w14:paraId="087CA726" w14:textId="77777777" w:rsidR="00BF2163" w:rsidRPr="00444BC0" w:rsidRDefault="00BF2163" w:rsidP="00726361">
            <w:pPr>
              <w:pStyle w:val="TableText"/>
              <w:ind w:right="227"/>
              <w:jc w:val="right"/>
              <w:rPr>
                <w:lang w:eastAsia="en-AU"/>
              </w:rPr>
            </w:pPr>
            <w:r w:rsidRPr="00444BC0">
              <w:rPr>
                <w:lang w:eastAsia="en-AU"/>
              </w:rPr>
              <w:t>22.10</w:t>
            </w:r>
          </w:p>
        </w:tc>
        <w:tc>
          <w:tcPr>
            <w:tcW w:w="1028" w:type="dxa"/>
            <w:noWrap/>
            <w:hideMark/>
          </w:tcPr>
          <w:p w14:paraId="31251A2C" w14:textId="77777777" w:rsidR="00BF2163" w:rsidRPr="00444BC0" w:rsidRDefault="00BF2163" w:rsidP="00726361">
            <w:pPr>
              <w:pStyle w:val="TableText"/>
              <w:ind w:right="227"/>
              <w:jc w:val="right"/>
              <w:rPr>
                <w:lang w:eastAsia="en-AU"/>
              </w:rPr>
            </w:pPr>
          </w:p>
        </w:tc>
        <w:tc>
          <w:tcPr>
            <w:tcW w:w="1027" w:type="dxa"/>
            <w:noWrap/>
            <w:hideMark/>
          </w:tcPr>
          <w:p w14:paraId="7769DAC1" w14:textId="77777777" w:rsidR="00BF2163" w:rsidRPr="00444BC0" w:rsidRDefault="00BF2163" w:rsidP="00726361">
            <w:pPr>
              <w:pStyle w:val="TableText"/>
              <w:ind w:right="227"/>
              <w:jc w:val="right"/>
              <w:rPr>
                <w:lang w:eastAsia="en-AU"/>
              </w:rPr>
            </w:pPr>
          </w:p>
        </w:tc>
        <w:tc>
          <w:tcPr>
            <w:tcW w:w="1028" w:type="dxa"/>
            <w:noWrap/>
            <w:hideMark/>
          </w:tcPr>
          <w:p w14:paraId="32FA16F9" w14:textId="77777777" w:rsidR="00BF2163" w:rsidRPr="00444BC0" w:rsidRDefault="00BF2163" w:rsidP="00726361">
            <w:pPr>
              <w:pStyle w:val="TableText"/>
              <w:ind w:right="227"/>
              <w:jc w:val="right"/>
              <w:rPr>
                <w:lang w:eastAsia="en-AU"/>
              </w:rPr>
            </w:pPr>
          </w:p>
        </w:tc>
        <w:tc>
          <w:tcPr>
            <w:tcW w:w="1028" w:type="dxa"/>
            <w:noWrap/>
            <w:hideMark/>
          </w:tcPr>
          <w:p w14:paraId="3F5027D9" w14:textId="77777777" w:rsidR="00BF2163" w:rsidRPr="00444BC0" w:rsidRDefault="00BF2163" w:rsidP="00726361">
            <w:pPr>
              <w:pStyle w:val="TableText"/>
              <w:ind w:right="227"/>
              <w:jc w:val="right"/>
              <w:rPr>
                <w:lang w:eastAsia="en-AU"/>
              </w:rPr>
            </w:pPr>
          </w:p>
        </w:tc>
      </w:tr>
      <w:tr w:rsidR="00726361" w:rsidRPr="00444BC0" w14:paraId="35A0B235" w14:textId="77777777" w:rsidTr="00726361">
        <w:trPr>
          <w:trHeight w:val="300"/>
        </w:trPr>
        <w:tc>
          <w:tcPr>
            <w:tcW w:w="851" w:type="dxa"/>
            <w:noWrap/>
            <w:hideMark/>
          </w:tcPr>
          <w:p w14:paraId="3091D134" w14:textId="77777777" w:rsidR="00BF2163" w:rsidRPr="00444BC0" w:rsidRDefault="00BF2163" w:rsidP="004B5E57">
            <w:pPr>
              <w:pStyle w:val="TableText"/>
              <w:rPr>
                <w:lang w:eastAsia="en-AU"/>
              </w:rPr>
            </w:pPr>
            <w:r w:rsidRPr="00444BC0">
              <w:rPr>
                <w:lang w:eastAsia="en-AU"/>
              </w:rPr>
              <w:t>B3-3b-8</w:t>
            </w:r>
          </w:p>
        </w:tc>
        <w:tc>
          <w:tcPr>
            <w:tcW w:w="1027" w:type="dxa"/>
            <w:noWrap/>
            <w:hideMark/>
          </w:tcPr>
          <w:p w14:paraId="651383DE" w14:textId="77777777" w:rsidR="00BF2163" w:rsidRPr="00444BC0" w:rsidRDefault="00BF2163" w:rsidP="00726361">
            <w:pPr>
              <w:pStyle w:val="TableText"/>
              <w:ind w:right="227"/>
              <w:jc w:val="right"/>
              <w:rPr>
                <w:lang w:eastAsia="en-AU"/>
              </w:rPr>
            </w:pPr>
            <w:r w:rsidRPr="00444BC0">
              <w:rPr>
                <w:lang w:eastAsia="en-AU"/>
              </w:rPr>
              <w:t>109.43</w:t>
            </w:r>
          </w:p>
        </w:tc>
        <w:tc>
          <w:tcPr>
            <w:tcW w:w="1028" w:type="dxa"/>
            <w:noWrap/>
            <w:hideMark/>
          </w:tcPr>
          <w:p w14:paraId="38B6C808" w14:textId="77777777" w:rsidR="00BF2163" w:rsidRPr="00444BC0" w:rsidRDefault="00BF2163" w:rsidP="00726361">
            <w:pPr>
              <w:pStyle w:val="TableText"/>
              <w:ind w:right="227"/>
              <w:jc w:val="right"/>
              <w:rPr>
                <w:lang w:eastAsia="en-AU"/>
              </w:rPr>
            </w:pPr>
          </w:p>
        </w:tc>
        <w:tc>
          <w:tcPr>
            <w:tcW w:w="1027" w:type="dxa"/>
            <w:noWrap/>
            <w:hideMark/>
          </w:tcPr>
          <w:p w14:paraId="5724BE1C" w14:textId="77777777" w:rsidR="00BF2163" w:rsidRPr="00444BC0" w:rsidRDefault="00BF2163" w:rsidP="00726361">
            <w:pPr>
              <w:pStyle w:val="TableText"/>
              <w:ind w:right="227"/>
              <w:jc w:val="right"/>
              <w:rPr>
                <w:lang w:eastAsia="en-AU"/>
              </w:rPr>
            </w:pPr>
          </w:p>
        </w:tc>
        <w:tc>
          <w:tcPr>
            <w:tcW w:w="1028" w:type="dxa"/>
            <w:noWrap/>
            <w:hideMark/>
          </w:tcPr>
          <w:p w14:paraId="379E24E5" w14:textId="77777777" w:rsidR="00BF2163" w:rsidRPr="00444BC0" w:rsidRDefault="00BF2163" w:rsidP="00726361">
            <w:pPr>
              <w:pStyle w:val="TableText"/>
              <w:ind w:right="227"/>
              <w:jc w:val="right"/>
              <w:rPr>
                <w:lang w:eastAsia="en-AU"/>
              </w:rPr>
            </w:pPr>
          </w:p>
        </w:tc>
        <w:tc>
          <w:tcPr>
            <w:tcW w:w="1028" w:type="dxa"/>
            <w:noWrap/>
            <w:hideMark/>
          </w:tcPr>
          <w:p w14:paraId="48FA2E2C" w14:textId="77777777" w:rsidR="00BF2163" w:rsidRPr="00444BC0" w:rsidRDefault="00BF2163" w:rsidP="00726361">
            <w:pPr>
              <w:pStyle w:val="TableText"/>
              <w:ind w:right="227"/>
              <w:jc w:val="right"/>
              <w:rPr>
                <w:lang w:eastAsia="en-AU"/>
              </w:rPr>
            </w:pPr>
          </w:p>
        </w:tc>
        <w:tc>
          <w:tcPr>
            <w:tcW w:w="1027" w:type="dxa"/>
            <w:noWrap/>
            <w:hideMark/>
          </w:tcPr>
          <w:p w14:paraId="40CA24AD" w14:textId="77777777" w:rsidR="00BF2163" w:rsidRPr="00444BC0" w:rsidRDefault="00BF2163" w:rsidP="00726361">
            <w:pPr>
              <w:pStyle w:val="TableText"/>
              <w:ind w:right="227"/>
              <w:jc w:val="right"/>
              <w:rPr>
                <w:lang w:eastAsia="en-AU"/>
              </w:rPr>
            </w:pPr>
          </w:p>
        </w:tc>
        <w:tc>
          <w:tcPr>
            <w:tcW w:w="1028" w:type="dxa"/>
            <w:noWrap/>
            <w:hideMark/>
          </w:tcPr>
          <w:p w14:paraId="25EDE0C2" w14:textId="77777777" w:rsidR="00BF2163" w:rsidRPr="00444BC0" w:rsidRDefault="00BF2163" w:rsidP="00726361">
            <w:pPr>
              <w:pStyle w:val="TableText"/>
              <w:ind w:right="227"/>
              <w:jc w:val="right"/>
              <w:rPr>
                <w:lang w:eastAsia="en-AU"/>
              </w:rPr>
            </w:pPr>
          </w:p>
        </w:tc>
        <w:tc>
          <w:tcPr>
            <w:tcW w:w="1028" w:type="dxa"/>
            <w:noWrap/>
            <w:hideMark/>
          </w:tcPr>
          <w:p w14:paraId="31D43923" w14:textId="77777777" w:rsidR="00BF2163" w:rsidRPr="00444BC0" w:rsidRDefault="00BF2163" w:rsidP="00726361">
            <w:pPr>
              <w:pStyle w:val="TableText"/>
              <w:ind w:right="227"/>
              <w:jc w:val="right"/>
              <w:rPr>
                <w:lang w:eastAsia="en-AU"/>
              </w:rPr>
            </w:pPr>
          </w:p>
        </w:tc>
      </w:tr>
      <w:tr w:rsidR="00726361" w:rsidRPr="00444BC0" w14:paraId="2F705435" w14:textId="77777777" w:rsidTr="00726361">
        <w:trPr>
          <w:trHeight w:val="300"/>
        </w:trPr>
        <w:tc>
          <w:tcPr>
            <w:tcW w:w="851" w:type="dxa"/>
            <w:noWrap/>
            <w:hideMark/>
          </w:tcPr>
          <w:p w14:paraId="70E16176" w14:textId="77777777" w:rsidR="00BF2163" w:rsidRPr="00444BC0" w:rsidRDefault="00BF2163" w:rsidP="004B5E57">
            <w:pPr>
              <w:pStyle w:val="TableText"/>
              <w:rPr>
                <w:lang w:eastAsia="en-AU"/>
              </w:rPr>
            </w:pPr>
            <w:r w:rsidRPr="00444BC0">
              <w:rPr>
                <w:lang w:eastAsia="en-AU"/>
              </w:rPr>
              <w:t>B1-3a-16</w:t>
            </w:r>
          </w:p>
        </w:tc>
        <w:tc>
          <w:tcPr>
            <w:tcW w:w="1027" w:type="dxa"/>
            <w:noWrap/>
            <w:hideMark/>
          </w:tcPr>
          <w:p w14:paraId="1164CD47" w14:textId="77777777" w:rsidR="00BF2163" w:rsidRPr="00444BC0" w:rsidRDefault="00BF2163" w:rsidP="00726361">
            <w:pPr>
              <w:pStyle w:val="TableText"/>
              <w:ind w:right="227"/>
              <w:jc w:val="right"/>
              <w:rPr>
                <w:lang w:eastAsia="en-AU"/>
              </w:rPr>
            </w:pPr>
            <w:r w:rsidRPr="00444BC0">
              <w:rPr>
                <w:lang w:eastAsia="en-AU"/>
              </w:rPr>
              <w:t>129.44</w:t>
            </w:r>
          </w:p>
        </w:tc>
        <w:tc>
          <w:tcPr>
            <w:tcW w:w="1028" w:type="dxa"/>
            <w:noWrap/>
            <w:hideMark/>
          </w:tcPr>
          <w:p w14:paraId="6323D55D" w14:textId="77777777" w:rsidR="00BF2163" w:rsidRPr="00444BC0" w:rsidRDefault="00BF2163" w:rsidP="00726361">
            <w:pPr>
              <w:pStyle w:val="TableText"/>
              <w:ind w:right="227"/>
              <w:jc w:val="right"/>
              <w:rPr>
                <w:lang w:eastAsia="en-AU"/>
              </w:rPr>
            </w:pPr>
            <w:r w:rsidRPr="00444BC0">
              <w:rPr>
                <w:lang w:eastAsia="en-AU"/>
              </w:rPr>
              <w:t>131.24</w:t>
            </w:r>
          </w:p>
        </w:tc>
        <w:tc>
          <w:tcPr>
            <w:tcW w:w="1027" w:type="dxa"/>
            <w:noWrap/>
            <w:hideMark/>
          </w:tcPr>
          <w:p w14:paraId="70BD2FF1" w14:textId="77777777" w:rsidR="00BF2163" w:rsidRPr="00444BC0" w:rsidRDefault="00BF2163" w:rsidP="00726361">
            <w:pPr>
              <w:pStyle w:val="TableText"/>
              <w:ind w:right="227"/>
              <w:jc w:val="right"/>
              <w:rPr>
                <w:lang w:eastAsia="en-AU"/>
              </w:rPr>
            </w:pPr>
            <w:r w:rsidRPr="00444BC0">
              <w:rPr>
                <w:lang w:eastAsia="en-AU"/>
              </w:rPr>
              <w:t>493.33</w:t>
            </w:r>
          </w:p>
        </w:tc>
        <w:tc>
          <w:tcPr>
            <w:tcW w:w="1028" w:type="dxa"/>
            <w:noWrap/>
            <w:hideMark/>
          </w:tcPr>
          <w:p w14:paraId="24E5249E" w14:textId="77777777" w:rsidR="00BF2163" w:rsidRPr="00444BC0" w:rsidRDefault="00BF2163" w:rsidP="00726361">
            <w:pPr>
              <w:pStyle w:val="TableText"/>
              <w:ind w:right="227"/>
              <w:jc w:val="right"/>
              <w:rPr>
                <w:lang w:eastAsia="en-AU"/>
              </w:rPr>
            </w:pPr>
            <w:r w:rsidRPr="00444BC0">
              <w:rPr>
                <w:lang w:eastAsia="en-AU"/>
              </w:rPr>
              <w:t>26.60</w:t>
            </w:r>
          </w:p>
        </w:tc>
        <w:tc>
          <w:tcPr>
            <w:tcW w:w="1028" w:type="dxa"/>
            <w:noWrap/>
            <w:hideMark/>
          </w:tcPr>
          <w:p w14:paraId="05BA82D1" w14:textId="77777777" w:rsidR="00BF2163" w:rsidRPr="00444BC0" w:rsidRDefault="00BF2163" w:rsidP="00726361">
            <w:pPr>
              <w:pStyle w:val="TableText"/>
              <w:ind w:right="227"/>
              <w:jc w:val="right"/>
              <w:rPr>
                <w:lang w:eastAsia="en-AU"/>
              </w:rPr>
            </w:pPr>
            <w:r w:rsidRPr="00444BC0">
              <w:rPr>
                <w:lang w:eastAsia="en-AU"/>
              </w:rPr>
              <w:t>131.25</w:t>
            </w:r>
          </w:p>
        </w:tc>
        <w:tc>
          <w:tcPr>
            <w:tcW w:w="1027" w:type="dxa"/>
            <w:noWrap/>
            <w:hideMark/>
          </w:tcPr>
          <w:p w14:paraId="5F392EFE" w14:textId="77777777" w:rsidR="00BF2163" w:rsidRPr="00444BC0" w:rsidRDefault="00BF2163" w:rsidP="00726361">
            <w:pPr>
              <w:pStyle w:val="TableText"/>
              <w:ind w:right="227"/>
              <w:jc w:val="right"/>
              <w:rPr>
                <w:lang w:eastAsia="en-AU"/>
              </w:rPr>
            </w:pPr>
            <w:r w:rsidRPr="00444BC0">
              <w:rPr>
                <w:lang w:eastAsia="en-AU"/>
              </w:rPr>
              <w:t>10.87</w:t>
            </w:r>
          </w:p>
        </w:tc>
        <w:tc>
          <w:tcPr>
            <w:tcW w:w="1028" w:type="dxa"/>
            <w:noWrap/>
            <w:hideMark/>
          </w:tcPr>
          <w:p w14:paraId="2FCCA06A" w14:textId="77777777" w:rsidR="00BF2163" w:rsidRPr="00444BC0" w:rsidRDefault="00BF2163" w:rsidP="00726361">
            <w:pPr>
              <w:pStyle w:val="TableText"/>
              <w:ind w:right="227"/>
              <w:jc w:val="right"/>
              <w:rPr>
                <w:lang w:eastAsia="en-AU"/>
              </w:rPr>
            </w:pPr>
            <w:r w:rsidRPr="00444BC0">
              <w:rPr>
                <w:lang w:eastAsia="en-AU"/>
              </w:rPr>
              <w:t>26.65</w:t>
            </w:r>
          </w:p>
        </w:tc>
        <w:tc>
          <w:tcPr>
            <w:tcW w:w="1028" w:type="dxa"/>
            <w:noWrap/>
            <w:hideMark/>
          </w:tcPr>
          <w:p w14:paraId="5832C9B0" w14:textId="77777777" w:rsidR="00BF2163" w:rsidRPr="00444BC0" w:rsidRDefault="00BF2163" w:rsidP="00726361">
            <w:pPr>
              <w:pStyle w:val="TableText"/>
              <w:ind w:right="227"/>
              <w:jc w:val="right"/>
              <w:rPr>
                <w:lang w:eastAsia="en-AU"/>
              </w:rPr>
            </w:pPr>
            <w:r w:rsidRPr="00444BC0">
              <w:rPr>
                <w:lang w:eastAsia="en-AU"/>
              </w:rPr>
              <w:t>2.03</w:t>
            </w:r>
          </w:p>
        </w:tc>
      </w:tr>
      <w:tr w:rsidR="00726361" w:rsidRPr="00444BC0" w14:paraId="2FCC3F16" w14:textId="77777777" w:rsidTr="00726361">
        <w:trPr>
          <w:trHeight w:val="300"/>
        </w:trPr>
        <w:tc>
          <w:tcPr>
            <w:tcW w:w="851" w:type="dxa"/>
            <w:noWrap/>
            <w:hideMark/>
          </w:tcPr>
          <w:p w14:paraId="035B44FB" w14:textId="77777777" w:rsidR="00BF2163" w:rsidRPr="00444BC0" w:rsidRDefault="00BF2163" w:rsidP="004B5E57">
            <w:pPr>
              <w:pStyle w:val="TableText"/>
              <w:rPr>
                <w:lang w:eastAsia="en-AU"/>
              </w:rPr>
            </w:pPr>
            <w:r w:rsidRPr="00444BC0">
              <w:rPr>
                <w:lang w:eastAsia="en-AU"/>
              </w:rPr>
              <w:t>B1-3b-16</w:t>
            </w:r>
          </w:p>
        </w:tc>
        <w:tc>
          <w:tcPr>
            <w:tcW w:w="1027" w:type="dxa"/>
            <w:noWrap/>
            <w:hideMark/>
          </w:tcPr>
          <w:p w14:paraId="5F720ED9" w14:textId="77777777" w:rsidR="00BF2163" w:rsidRPr="00444BC0" w:rsidRDefault="00BF2163" w:rsidP="00726361">
            <w:pPr>
              <w:pStyle w:val="TableText"/>
              <w:ind w:right="227"/>
              <w:jc w:val="right"/>
              <w:rPr>
                <w:lang w:eastAsia="en-AU"/>
              </w:rPr>
            </w:pPr>
            <w:r w:rsidRPr="00444BC0">
              <w:rPr>
                <w:lang w:eastAsia="en-AU"/>
              </w:rPr>
              <w:t>133.03</w:t>
            </w:r>
          </w:p>
        </w:tc>
        <w:tc>
          <w:tcPr>
            <w:tcW w:w="1028" w:type="dxa"/>
            <w:noWrap/>
            <w:hideMark/>
          </w:tcPr>
          <w:p w14:paraId="35B0877B" w14:textId="77777777" w:rsidR="00BF2163" w:rsidRPr="00444BC0" w:rsidRDefault="00BF2163" w:rsidP="00726361">
            <w:pPr>
              <w:pStyle w:val="TableText"/>
              <w:ind w:right="227"/>
              <w:jc w:val="right"/>
              <w:rPr>
                <w:lang w:eastAsia="en-AU"/>
              </w:rPr>
            </w:pPr>
          </w:p>
        </w:tc>
        <w:tc>
          <w:tcPr>
            <w:tcW w:w="1027" w:type="dxa"/>
            <w:noWrap/>
            <w:hideMark/>
          </w:tcPr>
          <w:p w14:paraId="504A3BB2" w14:textId="77777777" w:rsidR="00BF2163" w:rsidRPr="00444BC0" w:rsidRDefault="00BF2163" w:rsidP="00726361">
            <w:pPr>
              <w:pStyle w:val="TableText"/>
              <w:ind w:right="227"/>
              <w:jc w:val="right"/>
              <w:rPr>
                <w:lang w:eastAsia="en-AU"/>
              </w:rPr>
            </w:pPr>
          </w:p>
        </w:tc>
        <w:tc>
          <w:tcPr>
            <w:tcW w:w="1028" w:type="dxa"/>
            <w:noWrap/>
            <w:hideMark/>
          </w:tcPr>
          <w:p w14:paraId="4AE0F67A" w14:textId="77777777" w:rsidR="00BF2163" w:rsidRPr="00444BC0" w:rsidRDefault="00BF2163" w:rsidP="00726361">
            <w:pPr>
              <w:pStyle w:val="TableText"/>
              <w:ind w:right="227"/>
              <w:jc w:val="right"/>
              <w:rPr>
                <w:lang w:eastAsia="en-AU"/>
              </w:rPr>
            </w:pPr>
          </w:p>
        </w:tc>
        <w:tc>
          <w:tcPr>
            <w:tcW w:w="1028" w:type="dxa"/>
            <w:noWrap/>
            <w:hideMark/>
          </w:tcPr>
          <w:p w14:paraId="335C85DB" w14:textId="77777777" w:rsidR="00BF2163" w:rsidRPr="00444BC0" w:rsidRDefault="00BF2163" w:rsidP="00726361">
            <w:pPr>
              <w:pStyle w:val="TableText"/>
              <w:ind w:right="227"/>
              <w:jc w:val="right"/>
              <w:rPr>
                <w:lang w:eastAsia="en-AU"/>
              </w:rPr>
            </w:pPr>
          </w:p>
        </w:tc>
        <w:tc>
          <w:tcPr>
            <w:tcW w:w="1027" w:type="dxa"/>
            <w:noWrap/>
            <w:hideMark/>
          </w:tcPr>
          <w:p w14:paraId="7F87ECBC" w14:textId="77777777" w:rsidR="00BF2163" w:rsidRPr="00444BC0" w:rsidRDefault="00BF2163" w:rsidP="00726361">
            <w:pPr>
              <w:pStyle w:val="TableText"/>
              <w:ind w:right="227"/>
              <w:jc w:val="right"/>
              <w:rPr>
                <w:lang w:eastAsia="en-AU"/>
              </w:rPr>
            </w:pPr>
          </w:p>
        </w:tc>
        <w:tc>
          <w:tcPr>
            <w:tcW w:w="1028" w:type="dxa"/>
            <w:noWrap/>
            <w:hideMark/>
          </w:tcPr>
          <w:p w14:paraId="1C91E1C2" w14:textId="77777777" w:rsidR="00BF2163" w:rsidRPr="00444BC0" w:rsidRDefault="00BF2163" w:rsidP="00726361">
            <w:pPr>
              <w:pStyle w:val="TableText"/>
              <w:ind w:right="227"/>
              <w:jc w:val="right"/>
              <w:rPr>
                <w:lang w:eastAsia="en-AU"/>
              </w:rPr>
            </w:pPr>
          </w:p>
        </w:tc>
        <w:tc>
          <w:tcPr>
            <w:tcW w:w="1028" w:type="dxa"/>
            <w:noWrap/>
            <w:hideMark/>
          </w:tcPr>
          <w:p w14:paraId="238E93E3" w14:textId="77777777" w:rsidR="00BF2163" w:rsidRPr="00444BC0" w:rsidRDefault="00BF2163" w:rsidP="00726361">
            <w:pPr>
              <w:pStyle w:val="TableText"/>
              <w:ind w:right="227"/>
              <w:jc w:val="right"/>
              <w:rPr>
                <w:lang w:eastAsia="en-AU"/>
              </w:rPr>
            </w:pPr>
          </w:p>
        </w:tc>
      </w:tr>
      <w:tr w:rsidR="00726361" w:rsidRPr="00444BC0" w14:paraId="0FDEE666" w14:textId="77777777" w:rsidTr="00726361">
        <w:trPr>
          <w:trHeight w:val="300"/>
        </w:trPr>
        <w:tc>
          <w:tcPr>
            <w:tcW w:w="851" w:type="dxa"/>
            <w:noWrap/>
            <w:hideMark/>
          </w:tcPr>
          <w:p w14:paraId="499CFDBE" w14:textId="77777777" w:rsidR="00BF2163" w:rsidRPr="00444BC0" w:rsidRDefault="00BF2163" w:rsidP="004B5E57">
            <w:pPr>
              <w:pStyle w:val="TableText"/>
              <w:rPr>
                <w:lang w:eastAsia="en-AU"/>
              </w:rPr>
            </w:pPr>
            <w:r w:rsidRPr="00444BC0">
              <w:rPr>
                <w:lang w:eastAsia="en-AU"/>
              </w:rPr>
              <w:t>B2-3a-16</w:t>
            </w:r>
          </w:p>
        </w:tc>
        <w:tc>
          <w:tcPr>
            <w:tcW w:w="1027" w:type="dxa"/>
            <w:noWrap/>
            <w:hideMark/>
          </w:tcPr>
          <w:p w14:paraId="26BF3831" w14:textId="77777777" w:rsidR="00BF2163" w:rsidRPr="00444BC0" w:rsidRDefault="00BF2163" w:rsidP="00726361">
            <w:pPr>
              <w:pStyle w:val="TableText"/>
              <w:ind w:right="227"/>
              <w:jc w:val="right"/>
              <w:rPr>
                <w:lang w:eastAsia="en-AU"/>
              </w:rPr>
            </w:pPr>
            <w:r w:rsidRPr="00444BC0">
              <w:rPr>
                <w:lang w:eastAsia="en-AU"/>
              </w:rPr>
              <w:t>140.89</w:t>
            </w:r>
          </w:p>
        </w:tc>
        <w:tc>
          <w:tcPr>
            <w:tcW w:w="1028" w:type="dxa"/>
            <w:noWrap/>
            <w:hideMark/>
          </w:tcPr>
          <w:p w14:paraId="10DB854C" w14:textId="77777777" w:rsidR="00BF2163" w:rsidRPr="00444BC0" w:rsidRDefault="00BF2163" w:rsidP="00726361">
            <w:pPr>
              <w:pStyle w:val="TableText"/>
              <w:ind w:right="227"/>
              <w:jc w:val="right"/>
              <w:rPr>
                <w:lang w:eastAsia="en-AU"/>
              </w:rPr>
            </w:pPr>
            <w:r w:rsidRPr="00444BC0">
              <w:rPr>
                <w:lang w:eastAsia="en-AU"/>
              </w:rPr>
              <w:t>142.13</w:t>
            </w:r>
          </w:p>
        </w:tc>
        <w:tc>
          <w:tcPr>
            <w:tcW w:w="1027" w:type="dxa"/>
            <w:noWrap/>
            <w:hideMark/>
          </w:tcPr>
          <w:p w14:paraId="509571C0" w14:textId="77777777" w:rsidR="00BF2163" w:rsidRPr="00444BC0" w:rsidRDefault="00BF2163" w:rsidP="00726361">
            <w:pPr>
              <w:pStyle w:val="TableText"/>
              <w:ind w:right="227"/>
              <w:jc w:val="right"/>
              <w:rPr>
                <w:lang w:eastAsia="en-AU"/>
              </w:rPr>
            </w:pPr>
            <w:r w:rsidRPr="00444BC0">
              <w:rPr>
                <w:lang w:eastAsia="en-AU"/>
              </w:rPr>
              <w:t>495.11</w:t>
            </w:r>
          </w:p>
        </w:tc>
        <w:tc>
          <w:tcPr>
            <w:tcW w:w="1028" w:type="dxa"/>
            <w:noWrap/>
            <w:hideMark/>
          </w:tcPr>
          <w:p w14:paraId="1039B4FC" w14:textId="77777777" w:rsidR="00BF2163" w:rsidRPr="00444BC0" w:rsidRDefault="00BF2163" w:rsidP="00726361">
            <w:pPr>
              <w:pStyle w:val="TableText"/>
              <w:ind w:right="227"/>
              <w:jc w:val="right"/>
              <w:rPr>
                <w:lang w:eastAsia="en-AU"/>
              </w:rPr>
            </w:pPr>
            <w:r w:rsidRPr="00444BC0">
              <w:rPr>
                <w:lang w:eastAsia="en-AU"/>
              </w:rPr>
              <w:t>28.71</w:t>
            </w:r>
          </w:p>
        </w:tc>
        <w:tc>
          <w:tcPr>
            <w:tcW w:w="1028" w:type="dxa"/>
            <w:noWrap/>
            <w:hideMark/>
          </w:tcPr>
          <w:p w14:paraId="10E0E00C" w14:textId="77777777" w:rsidR="00BF2163" w:rsidRPr="00444BC0" w:rsidRDefault="00BF2163" w:rsidP="00726361">
            <w:pPr>
              <w:pStyle w:val="TableText"/>
              <w:ind w:right="227"/>
              <w:jc w:val="right"/>
              <w:rPr>
                <w:lang w:eastAsia="en-AU"/>
              </w:rPr>
            </w:pPr>
          </w:p>
        </w:tc>
        <w:tc>
          <w:tcPr>
            <w:tcW w:w="1027" w:type="dxa"/>
            <w:noWrap/>
            <w:hideMark/>
          </w:tcPr>
          <w:p w14:paraId="1DFFDE30" w14:textId="77777777" w:rsidR="00BF2163" w:rsidRPr="00444BC0" w:rsidRDefault="00BF2163" w:rsidP="00726361">
            <w:pPr>
              <w:pStyle w:val="TableText"/>
              <w:ind w:right="227"/>
              <w:jc w:val="right"/>
              <w:rPr>
                <w:lang w:eastAsia="en-AU"/>
              </w:rPr>
            </w:pPr>
          </w:p>
        </w:tc>
        <w:tc>
          <w:tcPr>
            <w:tcW w:w="1028" w:type="dxa"/>
            <w:noWrap/>
            <w:hideMark/>
          </w:tcPr>
          <w:p w14:paraId="7BFBA942" w14:textId="77777777" w:rsidR="00BF2163" w:rsidRPr="00444BC0" w:rsidRDefault="00BF2163" w:rsidP="00726361">
            <w:pPr>
              <w:pStyle w:val="TableText"/>
              <w:ind w:right="227"/>
              <w:jc w:val="right"/>
              <w:rPr>
                <w:lang w:eastAsia="en-AU"/>
              </w:rPr>
            </w:pPr>
          </w:p>
        </w:tc>
        <w:tc>
          <w:tcPr>
            <w:tcW w:w="1028" w:type="dxa"/>
            <w:noWrap/>
            <w:hideMark/>
          </w:tcPr>
          <w:p w14:paraId="0099304F" w14:textId="77777777" w:rsidR="00BF2163" w:rsidRPr="00444BC0" w:rsidRDefault="00BF2163" w:rsidP="00726361">
            <w:pPr>
              <w:pStyle w:val="TableText"/>
              <w:ind w:right="227"/>
              <w:jc w:val="right"/>
              <w:rPr>
                <w:lang w:eastAsia="en-AU"/>
              </w:rPr>
            </w:pPr>
          </w:p>
        </w:tc>
      </w:tr>
      <w:tr w:rsidR="00726361" w:rsidRPr="00444BC0" w14:paraId="0580C82F" w14:textId="77777777" w:rsidTr="00726361">
        <w:trPr>
          <w:trHeight w:val="300"/>
        </w:trPr>
        <w:tc>
          <w:tcPr>
            <w:tcW w:w="851" w:type="dxa"/>
            <w:noWrap/>
            <w:hideMark/>
          </w:tcPr>
          <w:p w14:paraId="75398429" w14:textId="77777777" w:rsidR="00BF2163" w:rsidRPr="00444BC0" w:rsidRDefault="00BF2163" w:rsidP="004B5E57">
            <w:pPr>
              <w:pStyle w:val="TableText"/>
              <w:rPr>
                <w:lang w:eastAsia="en-AU"/>
              </w:rPr>
            </w:pPr>
            <w:r w:rsidRPr="00444BC0">
              <w:rPr>
                <w:lang w:eastAsia="en-AU"/>
              </w:rPr>
              <w:t>B2-3b-16</w:t>
            </w:r>
          </w:p>
        </w:tc>
        <w:tc>
          <w:tcPr>
            <w:tcW w:w="1027" w:type="dxa"/>
            <w:noWrap/>
            <w:hideMark/>
          </w:tcPr>
          <w:p w14:paraId="3A900B93" w14:textId="77777777" w:rsidR="00BF2163" w:rsidRPr="00444BC0" w:rsidRDefault="00BF2163" w:rsidP="00726361">
            <w:pPr>
              <w:pStyle w:val="TableText"/>
              <w:ind w:right="227"/>
              <w:jc w:val="right"/>
              <w:rPr>
                <w:lang w:eastAsia="en-AU"/>
              </w:rPr>
            </w:pPr>
            <w:r w:rsidRPr="00444BC0">
              <w:rPr>
                <w:lang w:eastAsia="en-AU"/>
              </w:rPr>
              <w:t>143.38</w:t>
            </w:r>
          </w:p>
        </w:tc>
        <w:tc>
          <w:tcPr>
            <w:tcW w:w="1028" w:type="dxa"/>
            <w:noWrap/>
            <w:hideMark/>
          </w:tcPr>
          <w:p w14:paraId="4318CD0F" w14:textId="77777777" w:rsidR="00BF2163" w:rsidRPr="00444BC0" w:rsidRDefault="00BF2163" w:rsidP="00726361">
            <w:pPr>
              <w:pStyle w:val="TableText"/>
              <w:ind w:right="227"/>
              <w:jc w:val="right"/>
              <w:rPr>
                <w:lang w:eastAsia="en-AU"/>
              </w:rPr>
            </w:pPr>
          </w:p>
        </w:tc>
        <w:tc>
          <w:tcPr>
            <w:tcW w:w="1027" w:type="dxa"/>
            <w:noWrap/>
            <w:hideMark/>
          </w:tcPr>
          <w:p w14:paraId="297F9D4E" w14:textId="77777777" w:rsidR="00BF2163" w:rsidRPr="00444BC0" w:rsidRDefault="00BF2163" w:rsidP="00726361">
            <w:pPr>
              <w:pStyle w:val="TableText"/>
              <w:ind w:right="227"/>
              <w:jc w:val="right"/>
              <w:rPr>
                <w:lang w:eastAsia="en-AU"/>
              </w:rPr>
            </w:pPr>
          </w:p>
        </w:tc>
        <w:tc>
          <w:tcPr>
            <w:tcW w:w="1028" w:type="dxa"/>
            <w:noWrap/>
            <w:hideMark/>
          </w:tcPr>
          <w:p w14:paraId="1FC27F8C" w14:textId="77777777" w:rsidR="00BF2163" w:rsidRPr="00444BC0" w:rsidRDefault="00BF2163" w:rsidP="00726361">
            <w:pPr>
              <w:pStyle w:val="TableText"/>
              <w:ind w:right="227"/>
              <w:jc w:val="right"/>
              <w:rPr>
                <w:lang w:eastAsia="en-AU"/>
              </w:rPr>
            </w:pPr>
          </w:p>
        </w:tc>
        <w:tc>
          <w:tcPr>
            <w:tcW w:w="1028" w:type="dxa"/>
            <w:noWrap/>
            <w:hideMark/>
          </w:tcPr>
          <w:p w14:paraId="03A3D8E8" w14:textId="77777777" w:rsidR="00BF2163" w:rsidRPr="00444BC0" w:rsidRDefault="00BF2163" w:rsidP="00726361">
            <w:pPr>
              <w:pStyle w:val="TableText"/>
              <w:ind w:right="227"/>
              <w:jc w:val="right"/>
              <w:rPr>
                <w:lang w:eastAsia="en-AU"/>
              </w:rPr>
            </w:pPr>
          </w:p>
        </w:tc>
        <w:tc>
          <w:tcPr>
            <w:tcW w:w="1027" w:type="dxa"/>
            <w:noWrap/>
            <w:hideMark/>
          </w:tcPr>
          <w:p w14:paraId="3FC4F4DA" w14:textId="77777777" w:rsidR="00BF2163" w:rsidRPr="00444BC0" w:rsidRDefault="00BF2163" w:rsidP="00726361">
            <w:pPr>
              <w:pStyle w:val="TableText"/>
              <w:ind w:right="227"/>
              <w:jc w:val="right"/>
              <w:rPr>
                <w:lang w:eastAsia="en-AU"/>
              </w:rPr>
            </w:pPr>
          </w:p>
        </w:tc>
        <w:tc>
          <w:tcPr>
            <w:tcW w:w="1028" w:type="dxa"/>
            <w:noWrap/>
            <w:hideMark/>
          </w:tcPr>
          <w:p w14:paraId="01F22E5C" w14:textId="77777777" w:rsidR="00BF2163" w:rsidRPr="00444BC0" w:rsidRDefault="00BF2163" w:rsidP="00726361">
            <w:pPr>
              <w:pStyle w:val="TableText"/>
              <w:ind w:right="227"/>
              <w:jc w:val="right"/>
              <w:rPr>
                <w:lang w:eastAsia="en-AU"/>
              </w:rPr>
            </w:pPr>
          </w:p>
        </w:tc>
        <w:tc>
          <w:tcPr>
            <w:tcW w:w="1028" w:type="dxa"/>
            <w:noWrap/>
            <w:hideMark/>
          </w:tcPr>
          <w:p w14:paraId="42E926C2" w14:textId="77777777" w:rsidR="00BF2163" w:rsidRPr="00444BC0" w:rsidRDefault="00BF2163" w:rsidP="00726361">
            <w:pPr>
              <w:pStyle w:val="TableText"/>
              <w:ind w:right="227"/>
              <w:jc w:val="right"/>
              <w:rPr>
                <w:lang w:eastAsia="en-AU"/>
              </w:rPr>
            </w:pPr>
          </w:p>
        </w:tc>
      </w:tr>
      <w:tr w:rsidR="00726361" w:rsidRPr="00444BC0" w14:paraId="62DF3330" w14:textId="77777777" w:rsidTr="00726361">
        <w:trPr>
          <w:trHeight w:val="300"/>
        </w:trPr>
        <w:tc>
          <w:tcPr>
            <w:tcW w:w="851" w:type="dxa"/>
            <w:noWrap/>
            <w:hideMark/>
          </w:tcPr>
          <w:p w14:paraId="388C662D" w14:textId="77777777" w:rsidR="00BF2163" w:rsidRPr="00444BC0" w:rsidRDefault="00BF2163" w:rsidP="004B5E57">
            <w:pPr>
              <w:pStyle w:val="TableText"/>
              <w:rPr>
                <w:lang w:eastAsia="en-AU"/>
              </w:rPr>
            </w:pPr>
            <w:r w:rsidRPr="00444BC0">
              <w:rPr>
                <w:lang w:eastAsia="en-AU"/>
              </w:rPr>
              <w:t>B3-3a-16</w:t>
            </w:r>
          </w:p>
        </w:tc>
        <w:tc>
          <w:tcPr>
            <w:tcW w:w="1027" w:type="dxa"/>
            <w:noWrap/>
            <w:hideMark/>
          </w:tcPr>
          <w:p w14:paraId="7D38A18A" w14:textId="77777777" w:rsidR="00BF2163" w:rsidRPr="00444BC0" w:rsidRDefault="00BF2163" w:rsidP="00726361">
            <w:pPr>
              <w:pStyle w:val="TableText"/>
              <w:ind w:right="227"/>
              <w:jc w:val="right"/>
              <w:rPr>
                <w:lang w:eastAsia="en-AU"/>
              </w:rPr>
            </w:pPr>
            <w:r w:rsidRPr="00444BC0">
              <w:rPr>
                <w:lang w:eastAsia="en-AU"/>
              </w:rPr>
              <w:t>120.27</w:t>
            </w:r>
          </w:p>
        </w:tc>
        <w:tc>
          <w:tcPr>
            <w:tcW w:w="1028" w:type="dxa"/>
            <w:noWrap/>
            <w:hideMark/>
          </w:tcPr>
          <w:p w14:paraId="009A1922" w14:textId="77777777" w:rsidR="00BF2163" w:rsidRPr="00444BC0" w:rsidRDefault="00BF2163" w:rsidP="00726361">
            <w:pPr>
              <w:pStyle w:val="TableText"/>
              <w:ind w:right="227"/>
              <w:jc w:val="right"/>
              <w:rPr>
                <w:lang w:eastAsia="en-AU"/>
              </w:rPr>
            </w:pPr>
            <w:r w:rsidRPr="00444BC0">
              <w:rPr>
                <w:lang w:eastAsia="en-AU"/>
              </w:rPr>
              <w:t>120.39</w:t>
            </w:r>
          </w:p>
        </w:tc>
        <w:tc>
          <w:tcPr>
            <w:tcW w:w="1027" w:type="dxa"/>
            <w:noWrap/>
            <w:hideMark/>
          </w:tcPr>
          <w:p w14:paraId="32C2D357" w14:textId="77777777" w:rsidR="00BF2163" w:rsidRPr="00444BC0" w:rsidRDefault="00BF2163" w:rsidP="00726361">
            <w:pPr>
              <w:pStyle w:val="TableText"/>
              <w:ind w:right="227"/>
              <w:jc w:val="right"/>
              <w:rPr>
                <w:lang w:eastAsia="en-AU"/>
              </w:rPr>
            </w:pPr>
            <w:r w:rsidRPr="00444BC0">
              <w:rPr>
                <w:lang w:eastAsia="en-AU"/>
              </w:rPr>
              <w:t>488.33</w:t>
            </w:r>
          </w:p>
        </w:tc>
        <w:tc>
          <w:tcPr>
            <w:tcW w:w="1028" w:type="dxa"/>
            <w:noWrap/>
            <w:hideMark/>
          </w:tcPr>
          <w:p w14:paraId="77328DF7" w14:textId="77777777" w:rsidR="00BF2163" w:rsidRPr="00444BC0" w:rsidRDefault="00BF2163" w:rsidP="00726361">
            <w:pPr>
              <w:pStyle w:val="TableText"/>
              <w:ind w:right="227"/>
              <w:jc w:val="right"/>
              <w:rPr>
                <w:lang w:eastAsia="en-AU"/>
              </w:rPr>
            </w:pPr>
            <w:r w:rsidRPr="00444BC0">
              <w:rPr>
                <w:lang w:eastAsia="en-AU"/>
              </w:rPr>
              <w:t>24.65</w:t>
            </w:r>
          </w:p>
        </w:tc>
        <w:tc>
          <w:tcPr>
            <w:tcW w:w="1028" w:type="dxa"/>
            <w:noWrap/>
            <w:hideMark/>
          </w:tcPr>
          <w:p w14:paraId="697D2E82" w14:textId="77777777" w:rsidR="00BF2163" w:rsidRPr="00444BC0" w:rsidRDefault="00BF2163" w:rsidP="00726361">
            <w:pPr>
              <w:pStyle w:val="TableText"/>
              <w:ind w:right="227"/>
              <w:jc w:val="right"/>
              <w:rPr>
                <w:lang w:eastAsia="en-AU"/>
              </w:rPr>
            </w:pPr>
          </w:p>
        </w:tc>
        <w:tc>
          <w:tcPr>
            <w:tcW w:w="1027" w:type="dxa"/>
            <w:noWrap/>
            <w:hideMark/>
          </w:tcPr>
          <w:p w14:paraId="026E175C" w14:textId="77777777" w:rsidR="00BF2163" w:rsidRPr="00444BC0" w:rsidRDefault="00BF2163" w:rsidP="00726361">
            <w:pPr>
              <w:pStyle w:val="TableText"/>
              <w:ind w:right="227"/>
              <w:jc w:val="right"/>
              <w:rPr>
                <w:lang w:eastAsia="en-AU"/>
              </w:rPr>
            </w:pPr>
          </w:p>
        </w:tc>
        <w:tc>
          <w:tcPr>
            <w:tcW w:w="1028" w:type="dxa"/>
            <w:noWrap/>
            <w:hideMark/>
          </w:tcPr>
          <w:p w14:paraId="5482C7A3" w14:textId="77777777" w:rsidR="00BF2163" w:rsidRPr="00444BC0" w:rsidRDefault="00BF2163" w:rsidP="00726361">
            <w:pPr>
              <w:pStyle w:val="TableText"/>
              <w:ind w:right="227"/>
              <w:jc w:val="right"/>
              <w:rPr>
                <w:lang w:eastAsia="en-AU"/>
              </w:rPr>
            </w:pPr>
          </w:p>
        </w:tc>
        <w:tc>
          <w:tcPr>
            <w:tcW w:w="1028" w:type="dxa"/>
            <w:noWrap/>
            <w:hideMark/>
          </w:tcPr>
          <w:p w14:paraId="3831A04B" w14:textId="77777777" w:rsidR="00BF2163" w:rsidRPr="00444BC0" w:rsidRDefault="00BF2163" w:rsidP="00726361">
            <w:pPr>
              <w:pStyle w:val="TableText"/>
              <w:ind w:right="227"/>
              <w:jc w:val="right"/>
              <w:rPr>
                <w:lang w:eastAsia="en-AU"/>
              </w:rPr>
            </w:pPr>
          </w:p>
        </w:tc>
      </w:tr>
      <w:tr w:rsidR="00726361" w:rsidRPr="00444BC0" w14:paraId="0C82F373" w14:textId="77777777" w:rsidTr="00726361">
        <w:trPr>
          <w:trHeight w:val="300"/>
        </w:trPr>
        <w:tc>
          <w:tcPr>
            <w:tcW w:w="851" w:type="dxa"/>
            <w:noWrap/>
            <w:hideMark/>
          </w:tcPr>
          <w:p w14:paraId="27BB9F64" w14:textId="77777777" w:rsidR="00BF2163" w:rsidRPr="00444BC0" w:rsidRDefault="00BF2163" w:rsidP="004B5E57">
            <w:pPr>
              <w:pStyle w:val="TableText"/>
              <w:rPr>
                <w:lang w:eastAsia="en-AU"/>
              </w:rPr>
            </w:pPr>
            <w:r w:rsidRPr="00444BC0">
              <w:rPr>
                <w:lang w:eastAsia="en-AU"/>
              </w:rPr>
              <w:t>B3-3b-16</w:t>
            </w:r>
          </w:p>
        </w:tc>
        <w:tc>
          <w:tcPr>
            <w:tcW w:w="1027" w:type="dxa"/>
            <w:noWrap/>
            <w:hideMark/>
          </w:tcPr>
          <w:p w14:paraId="63DE88D5" w14:textId="77777777" w:rsidR="00BF2163" w:rsidRPr="00444BC0" w:rsidRDefault="00BF2163" w:rsidP="00726361">
            <w:pPr>
              <w:pStyle w:val="TableText"/>
              <w:ind w:right="227"/>
              <w:jc w:val="right"/>
              <w:rPr>
                <w:lang w:eastAsia="en-AU"/>
              </w:rPr>
            </w:pPr>
            <w:r w:rsidRPr="00444BC0">
              <w:rPr>
                <w:lang w:eastAsia="en-AU"/>
              </w:rPr>
              <w:t>120.51</w:t>
            </w:r>
          </w:p>
        </w:tc>
        <w:tc>
          <w:tcPr>
            <w:tcW w:w="1028" w:type="dxa"/>
            <w:noWrap/>
            <w:hideMark/>
          </w:tcPr>
          <w:p w14:paraId="6B34347C" w14:textId="77777777" w:rsidR="00BF2163" w:rsidRPr="00444BC0" w:rsidRDefault="00BF2163" w:rsidP="00726361">
            <w:pPr>
              <w:pStyle w:val="TableText"/>
              <w:ind w:right="227"/>
              <w:jc w:val="right"/>
              <w:rPr>
                <w:lang w:eastAsia="en-AU"/>
              </w:rPr>
            </w:pPr>
          </w:p>
        </w:tc>
        <w:tc>
          <w:tcPr>
            <w:tcW w:w="1027" w:type="dxa"/>
            <w:noWrap/>
            <w:hideMark/>
          </w:tcPr>
          <w:p w14:paraId="4CCE6278" w14:textId="77777777" w:rsidR="00BF2163" w:rsidRPr="00444BC0" w:rsidRDefault="00BF2163" w:rsidP="00726361">
            <w:pPr>
              <w:pStyle w:val="TableText"/>
              <w:ind w:right="227"/>
              <w:jc w:val="right"/>
              <w:rPr>
                <w:lang w:eastAsia="en-AU"/>
              </w:rPr>
            </w:pPr>
          </w:p>
        </w:tc>
        <w:tc>
          <w:tcPr>
            <w:tcW w:w="1028" w:type="dxa"/>
            <w:noWrap/>
            <w:hideMark/>
          </w:tcPr>
          <w:p w14:paraId="24A48550" w14:textId="77777777" w:rsidR="00BF2163" w:rsidRPr="00444BC0" w:rsidRDefault="00BF2163" w:rsidP="00726361">
            <w:pPr>
              <w:pStyle w:val="TableText"/>
              <w:ind w:right="227"/>
              <w:jc w:val="right"/>
              <w:rPr>
                <w:lang w:eastAsia="en-AU"/>
              </w:rPr>
            </w:pPr>
          </w:p>
        </w:tc>
        <w:tc>
          <w:tcPr>
            <w:tcW w:w="1028" w:type="dxa"/>
            <w:noWrap/>
            <w:hideMark/>
          </w:tcPr>
          <w:p w14:paraId="569B213B" w14:textId="77777777" w:rsidR="00BF2163" w:rsidRPr="00444BC0" w:rsidRDefault="00BF2163" w:rsidP="00726361">
            <w:pPr>
              <w:pStyle w:val="TableText"/>
              <w:ind w:right="227"/>
              <w:jc w:val="right"/>
              <w:rPr>
                <w:lang w:eastAsia="en-AU"/>
              </w:rPr>
            </w:pPr>
          </w:p>
        </w:tc>
        <w:tc>
          <w:tcPr>
            <w:tcW w:w="1027" w:type="dxa"/>
            <w:noWrap/>
            <w:hideMark/>
          </w:tcPr>
          <w:p w14:paraId="1856C61A" w14:textId="77777777" w:rsidR="00BF2163" w:rsidRPr="00444BC0" w:rsidRDefault="00BF2163" w:rsidP="00726361">
            <w:pPr>
              <w:pStyle w:val="TableText"/>
              <w:ind w:right="227"/>
              <w:jc w:val="right"/>
              <w:rPr>
                <w:lang w:eastAsia="en-AU"/>
              </w:rPr>
            </w:pPr>
          </w:p>
        </w:tc>
        <w:tc>
          <w:tcPr>
            <w:tcW w:w="1028" w:type="dxa"/>
            <w:noWrap/>
            <w:hideMark/>
          </w:tcPr>
          <w:p w14:paraId="53FA9BFA" w14:textId="77777777" w:rsidR="00BF2163" w:rsidRPr="00444BC0" w:rsidRDefault="00BF2163" w:rsidP="00726361">
            <w:pPr>
              <w:pStyle w:val="TableText"/>
              <w:ind w:right="227"/>
              <w:jc w:val="right"/>
              <w:rPr>
                <w:lang w:eastAsia="en-AU"/>
              </w:rPr>
            </w:pPr>
          </w:p>
        </w:tc>
        <w:tc>
          <w:tcPr>
            <w:tcW w:w="1028" w:type="dxa"/>
            <w:noWrap/>
            <w:hideMark/>
          </w:tcPr>
          <w:p w14:paraId="503E9911" w14:textId="77777777" w:rsidR="00BF2163" w:rsidRPr="00444BC0" w:rsidRDefault="00BF2163" w:rsidP="00726361">
            <w:pPr>
              <w:pStyle w:val="TableText"/>
              <w:ind w:right="227"/>
              <w:jc w:val="right"/>
              <w:rPr>
                <w:lang w:eastAsia="en-AU"/>
              </w:rPr>
            </w:pPr>
          </w:p>
        </w:tc>
      </w:tr>
    </w:tbl>
    <w:p w14:paraId="3631D00F" w14:textId="458413DA" w:rsidR="00A0613F" w:rsidRPr="00A0613F" w:rsidRDefault="00A0613F" w:rsidP="00A0613F"/>
    <w:p w14:paraId="76FA76BF" w14:textId="77777777" w:rsidR="00A0613F" w:rsidRDefault="00A0613F">
      <w:pPr>
        <w:spacing w:before="0" w:after="0" w:line="240" w:lineRule="auto"/>
        <w:rPr>
          <w:rFonts w:eastAsiaTheme="majorEastAsia" w:cstheme="majorBidi"/>
          <w:b/>
          <w:bCs/>
          <w:color w:val="000000" w:themeColor="text1"/>
          <w:szCs w:val="18"/>
        </w:rPr>
      </w:pPr>
      <w:r>
        <w:br w:type="page"/>
      </w:r>
    </w:p>
    <w:p w14:paraId="0DEEF3F0" w14:textId="6C841628" w:rsidR="001879E8" w:rsidRDefault="0036321B" w:rsidP="001879E8">
      <w:pPr>
        <w:pStyle w:val="Captionwithnote"/>
      </w:pPr>
      <w:bookmarkStart w:id="293" w:name="_Ref210546076"/>
      <w:bookmarkStart w:id="294" w:name="_Toc208147657"/>
      <w:bookmarkStart w:id="295" w:name="_Toc210482846"/>
      <w:bookmarkStart w:id="296" w:name="_Toc212189099"/>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6</w:t>
      </w:r>
      <w:r>
        <w:rPr>
          <w:noProof/>
        </w:rPr>
        <w:fldChar w:fldCharType="end"/>
      </w:r>
      <w:bookmarkEnd w:id="293"/>
      <w:r>
        <w:t xml:space="preserve"> </w:t>
      </w:r>
      <w:r w:rsidR="00BF2163" w:rsidRPr="00FC3DE2">
        <w:t>Recovery of chromium in pre-extracted samples (time 0) and acid-extracted samples 4</w:t>
      </w:r>
      <w:r w:rsidR="00D843A8">
        <w:t> hours</w:t>
      </w:r>
      <w:r w:rsidR="00BF2163" w:rsidRPr="00FC3DE2">
        <w:t>, 8</w:t>
      </w:r>
      <w:r w:rsidR="00D843A8">
        <w:t xml:space="preserve"> hours</w:t>
      </w:r>
      <w:r w:rsidR="00BF2163" w:rsidRPr="00FC3DE2">
        <w:t xml:space="preserve"> and 16 hours after acidification evaluated against </w:t>
      </w:r>
      <w:r w:rsidR="00224C84">
        <w:t>total recoverable chromium</w:t>
      </w:r>
      <w:r w:rsidR="00BF2163" w:rsidRPr="00FC3DE2">
        <w:t xml:space="preserve"> for stable solution B (synthetic solution 1 experiment)</w:t>
      </w:r>
      <w:bookmarkEnd w:id="294"/>
      <w:bookmarkEnd w:id="295"/>
      <w:bookmarkEnd w:id="296"/>
    </w:p>
    <w:p w14:paraId="30079E33" w14:textId="33A9B5ED" w:rsidR="00BF2163" w:rsidRPr="00FC3DE2" w:rsidRDefault="00BF2163" w:rsidP="001879E8">
      <w:pPr>
        <w:pStyle w:val="Captionnote"/>
      </w:pPr>
      <w:r w:rsidRPr="00FC3DE2">
        <w:t xml:space="preserve">Samples </w:t>
      </w:r>
      <w:r w:rsidR="00224C84">
        <w:t xml:space="preserve">were </w:t>
      </w:r>
      <w:r w:rsidRPr="00FC3DE2">
        <w:t>acidified 7 days after preparation</w:t>
      </w:r>
      <w:r w:rsidR="001879E8">
        <w:t>.</w:t>
      </w:r>
      <w:r w:rsidR="00046CCD">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873"/>
        <w:gridCol w:w="1024"/>
        <w:gridCol w:w="1025"/>
        <w:gridCol w:w="1024"/>
        <w:gridCol w:w="1025"/>
        <w:gridCol w:w="1025"/>
        <w:gridCol w:w="1024"/>
        <w:gridCol w:w="1025"/>
        <w:gridCol w:w="1025"/>
      </w:tblGrid>
      <w:tr w:rsidR="00212A12" w:rsidRPr="00FC3DE2" w14:paraId="1905D37C" w14:textId="77777777" w:rsidTr="00726361">
        <w:trPr>
          <w:cnfStyle w:val="100000000000" w:firstRow="1" w:lastRow="0" w:firstColumn="0" w:lastColumn="0" w:oddVBand="0" w:evenVBand="0" w:oddHBand="0" w:evenHBand="0" w:firstRowFirstColumn="0" w:firstRowLastColumn="0" w:lastRowFirstColumn="0" w:lastRowLastColumn="0"/>
          <w:trHeight w:val="900"/>
        </w:trPr>
        <w:tc>
          <w:tcPr>
            <w:tcW w:w="873" w:type="dxa"/>
            <w:noWrap/>
            <w:hideMark/>
          </w:tcPr>
          <w:p w14:paraId="2F4CE0B2" w14:textId="77777777" w:rsidR="00212A12" w:rsidRPr="00726361" w:rsidRDefault="00212A12" w:rsidP="00212A12">
            <w:pPr>
              <w:pStyle w:val="TableHeading"/>
              <w:rPr>
                <w:b/>
                <w:bCs/>
                <w:lang w:eastAsia="en-AU"/>
              </w:rPr>
            </w:pPr>
            <w:r w:rsidRPr="00726361">
              <w:rPr>
                <w:b/>
                <w:bCs/>
                <w:lang w:eastAsia="en-AU"/>
              </w:rPr>
              <w:t>Solution</w:t>
            </w:r>
          </w:p>
        </w:tc>
        <w:tc>
          <w:tcPr>
            <w:tcW w:w="1024" w:type="dxa"/>
            <w:hideMark/>
          </w:tcPr>
          <w:p w14:paraId="3354E229" w14:textId="72A54ABB" w:rsidR="00212A12" w:rsidRPr="00726361" w:rsidRDefault="00212A12" w:rsidP="00212A12">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25" w:type="dxa"/>
            <w:hideMark/>
          </w:tcPr>
          <w:p w14:paraId="5A74FC09" w14:textId="4A30E6B6" w:rsidR="00212A12" w:rsidRPr="00726361" w:rsidRDefault="00212A12" w:rsidP="00212A12">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24" w:type="dxa"/>
            <w:hideMark/>
          </w:tcPr>
          <w:p w14:paraId="54F5C780" w14:textId="510FBAD8" w:rsidR="00212A12" w:rsidRPr="00726361" w:rsidRDefault="00212A12" w:rsidP="00212A12">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25" w:type="dxa"/>
            <w:hideMark/>
          </w:tcPr>
          <w:p w14:paraId="73F3585B" w14:textId="637FCB6E" w:rsidR="00212A12" w:rsidRPr="00726361" w:rsidRDefault="00212A12" w:rsidP="00212A12">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25" w:type="dxa"/>
            <w:hideMark/>
          </w:tcPr>
          <w:p w14:paraId="5991999C" w14:textId="38AC286F" w:rsidR="00212A12" w:rsidRPr="00726361" w:rsidRDefault="00212A12" w:rsidP="00212A12">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24" w:type="dxa"/>
            <w:hideMark/>
          </w:tcPr>
          <w:p w14:paraId="41BEEDEF" w14:textId="3F97EC43" w:rsidR="00212A12" w:rsidRPr="00726361" w:rsidRDefault="00212A12" w:rsidP="00212A12">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25" w:type="dxa"/>
            <w:hideMark/>
          </w:tcPr>
          <w:p w14:paraId="54BAB1C1" w14:textId="424F9A2F" w:rsidR="00212A12" w:rsidRPr="00726361" w:rsidRDefault="00212A12" w:rsidP="00212A12">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25" w:type="dxa"/>
            <w:hideMark/>
          </w:tcPr>
          <w:p w14:paraId="19422157" w14:textId="02DAE0BC" w:rsidR="00212A12" w:rsidRPr="00726361" w:rsidRDefault="00212A12" w:rsidP="00212A12">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FC3DE2" w14:paraId="767679E3" w14:textId="77777777" w:rsidTr="00726361">
        <w:trPr>
          <w:trHeight w:val="300"/>
        </w:trPr>
        <w:tc>
          <w:tcPr>
            <w:tcW w:w="873" w:type="dxa"/>
            <w:noWrap/>
            <w:hideMark/>
          </w:tcPr>
          <w:p w14:paraId="0F8EFD76" w14:textId="77777777" w:rsidR="00BF2163" w:rsidRPr="00FC3DE2" w:rsidRDefault="00BF2163" w:rsidP="00726361">
            <w:pPr>
              <w:pStyle w:val="TableText"/>
              <w:rPr>
                <w:lang w:eastAsia="en-AU"/>
              </w:rPr>
            </w:pPr>
            <w:r w:rsidRPr="00FC3DE2">
              <w:rPr>
                <w:lang w:eastAsia="en-AU"/>
              </w:rPr>
              <w:t>B1-7a-0</w:t>
            </w:r>
          </w:p>
        </w:tc>
        <w:tc>
          <w:tcPr>
            <w:tcW w:w="1024" w:type="dxa"/>
            <w:noWrap/>
            <w:hideMark/>
          </w:tcPr>
          <w:p w14:paraId="7B9E614B" w14:textId="77777777" w:rsidR="00BF2163" w:rsidRPr="00FC3DE2" w:rsidRDefault="00BF2163" w:rsidP="00726361">
            <w:pPr>
              <w:pStyle w:val="TableText"/>
              <w:ind w:right="227"/>
              <w:jc w:val="right"/>
              <w:rPr>
                <w:lang w:eastAsia="en-AU"/>
              </w:rPr>
            </w:pPr>
            <w:r w:rsidRPr="00FC3DE2">
              <w:rPr>
                <w:lang w:eastAsia="en-AU"/>
              </w:rPr>
              <w:t>19.01</w:t>
            </w:r>
          </w:p>
        </w:tc>
        <w:tc>
          <w:tcPr>
            <w:tcW w:w="1025" w:type="dxa"/>
            <w:noWrap/>
            <w:hideMark/>
          </w:tcPr>
          <w:p w14:paraId="06077AC1" w14:textId="77777777" w:rsidR="00BF2163" w:rsidRPr="00FC3DE2" w:rsidRDefault="00BF2163" w:rsidP="00726361">
            <w:pPr>
              <w:pStyle w:val="TableText"/>
              <w:ind w:right="227"/>
              <w:jc w:val="right"/>
              <w:rPr>
                <w:lang w:eastAsia="en-AU"/>
              </w:rPr>
            </w:pPr>
            <w:r w:rsidRPr="00FC3DE2">
              <w:rPr>
                <w:lang w:eastAsia="en-AU"/>
              </w:rPr>
              <w:t>19.27</w:t>
            </w:r>
          </w:p>
        </w:tc>
        <w:tc>
          <w:tcPr>
            <w:tcW w:w="1024" w:type="dxa"/>
            <w:noWrap/>
            <w:hideMark/>
          </w:tcPr>
          <w:p w14:paraId="67FCDF01" w14:textId="77777777" w:rsidR="00BF2163" w:rsidRPr="00FC3DE2" w:rsidRDefault="00BF2163" w:rsidP="00726361">
            <w:pPr>
              <w:pStyle w:val="TableText"/>
              <w:ind w:right="227"/>
              <w:jc w:val="right"/>
              <w:rPr>
                <w:lang w:eastAsia="en-AU"/>
              </w:rPr>
            </w:pPr>
            <w:r w:rsidRPr="00FC3DE2">
              <w:rPr>
                <w:lang w:eastAsia="en-AU"/>
              </w:rPr>
              <w:t>467.83</w:t>
            </w:r>
          </w:p>
        </w:tc>
        <w:tc>
          <w:tcPr>
            <w:tcW w:w="1025" w:type="dxa"/>
            <w:noWrap/>
            <w:hideMark/>
          </w:tcPr>
          <w:p w14:paraId="6B041F99" w14:textId="77777777" w:rsidR="00BF2163" w:rsidRPr="00FC3DE2" w:rsidRDefault="00BF2163" w:rsidP="00726361">
            <w:pPr>
              <w:pStyle w:val="TableText"/>
              <w:ind w:right="227"/>
              <w:jc w:val="right"/>
              <w:rPr>
                <w:lang w:eastAsia="en-AU"/>
              </w:rPr>
            </w:pPr>
            <w:r w:rsidRPr="00FC3DE2">
              <w:rPr>
                <w:lang w:eastAsia="en-AU"/>
              </w:rPr>
              <w:t>4.12</w:t>
            </w:r>
          </w:p>
        </w:tc>
        <w:tc>
          <w:tcPr>
            <w:tcW w:w="1025" w:type="dxa"/>
            <w:noWrap/>
            <w:hideMark/>
          </w:tcPr>
          <w:p w14:paraId="183D228D" w14:textId="77777777" w:rsidR="00BF2163" w:rsidRPr="00FC3DE2" w:rsidRDefault="00BF2163" w:rsidP="00726361">
            <w:pPr>
              <w:pStyle w:val="TableText"/>
              <w:ind w:right="227"/>
              <w:jc w:val="right"/>
              <w:rPr>
                <w:lang w:eastAsia="en-AU"/>
              </w:rPr>
            </w:pPr>
            <w:r w:rsidRPr="00FC3DE2">
              <w:rPr>
                <w:lang w:eastAsia="en-AU"/>
              </w:rPr>
              <w:t>19.89</w:t>
            </w:r>
          </w:p>
        </w:tc>
        <w:tc>
          <w:tcPr>
            <w:tcW w:w="1024" w:type="dxa"/>
            <w:noWrap/>
            <w:hideMark/>
          </w:tcPr>
          <w:p w14:paraId="7C633956" w14:textId="77777777" w:rsidR="00BF2163" w:rsidRPr="00FC3DE2" w:rsidRDefault="00BF2163" w:rsidP="00726361">
            <w:pPr>
              <w:pStyle w:val="TableText"/>
              <w:ind w:right="227"/>
              <w:jc w:val="right"/>
              <w:rPr>
                <w:lang w:eastAsia="en-AU"/>
              </w:rPr>
            </w:pPr>
            <w:r w:rsidRPr="00FC3DE2">
              <w:rPr>
                <w:lang w:eastAsia="en-AU"/>
              </w:rPr>
              <w:t>1.90</w:t>
            </w:r>
          </w:p>
        </w:tc>
        <w:tc>
          <w:tcPr>
            <w:tcW w:w="1025" w:type="dxa"/>
            <w:noWrap/>
            <w:hideMark/>
          </w:tcPr>
          <w:p w14:paraId="059B8857" w14:textId="77777777" w:rsidR="00BF2163" w:rsidRPr="00FC3DE2" w:rsidRDefault="00BF2163" w:rsidP="00726361">
            <w:pPr>
              <w:pStyle w:val="TableText"/>
              <w:ind w:right="227"/>
              <w:jc w:val="right"/>
              <w:rPr>
                <w:lang w:eastAsia="en-AU"/>
              </w:rPr>
            </w:pPr>
            <w:r w:rsidRPr="00FC3DE2">
              <w:rPr>
                <w:lang w:eastAsia="en-AU"/>
              </w:rPr>
              <w:t>4.23</w:t>
            </w:r>
          </w:p>
        </w:tc>
        <w:tc>
          <w:tcPr>
            <w:tcW w:w="1025" w:type="dxa"/>
            <w:noWrap/>
            <w:hideMark/>
          </w:tcPr>
          <w:p w14:paraId="3ACA1AE4" w14:textId="77777777" w:rsidR="00BF2163" w:rsidRPr="00FC3DE2" w:rsidRDefault="00BF2163" w:rsidP="00726361">
            <w:pPr>
              <w:pStyle w:val="TableText"/>
              <w:ind w:right="227"/>
              <w:jc w:val="right"/>
              <w:rPr>
                <w:lang w:eastAsia="en-AU"/>
              </w:rPr>
            </w:pPr>
            <w:r w:rsidRPr="00FC3DE2">
              <w:rPr>
                <w:lang w:eastAsia="en-AU"/>
              </w:rPr>
              <w:t>0.38</w:t>
            </w:r>
          </w:p>
        </w:tc>
      </w:tr>
      <w:tr w:rsidR="00BF2163" w:rsidRPr="00FC3DE2" w14:paraId="46632109" w14:textId="77777777" w:rsidTr="00726361">
        <w:trPr>
          <w:trHeight w:val="300"/>
        </w:trPr>
        <w:tc>
          <w:tcPr>
            <w:tcW w:w="873" w:type="dxa"/>
            <w:noWrap/>
            <w:hideMark/>
          </w:tcPr>
          <w:p w14:paraId="3A2EEA3C" w14:textId="77777777" w:rsidR="00BF2163" w:rsidRPr="00FC3DE2" w:rsidRDefault="00BF2163" w:rsidP="00726361">
            <w:pPr>
              <w:pStyle w:val="TableText"/>
              <w:rPr>
                <w:lang w:eastAsia="en-AU"/>
              </w:rPr>
            </w:pPr>
            <w:r w:rsidRPr="00FC3DE2">
              <w:rPr>
                <w:lang w:eastAsia="en-AU"/>
              </w:rPr>
              <w:t>B1-7b-0</w:t>
            </w:r>
          </w:p>
        </w:tc>
        <w:tc>
          <w:tcPr>
            <w:tcW w:w="1024" w:type="dxa"/>
            <w:noWrap/>
            <w:hideMark/>
          </w:tcPr>
          <w:p w14:paraId="34DCC183" w14:textId="77777777" w:rsidR="00BF2163" w:rsidRPr="00FC3DE2" w:rsidRDefault="00BF2163" w:rsidP="00726361">
            <w:pPr>
              <w:pStyle w:val="TableText"/>
              <w:ind w:right="227"/>
              <w:jc w:val="right"/>
              <w:rPr>
                <w:lang w:eastAsia="en-AU"/>
              </w:rPr>
            </w:pPr>
            <w:r w:rsidRPr="00FC3DE2">
              <w:rPr>
                <w:lang w:eastAsia="en-AU"/>
              </w:rPr>
              <w:t>19.52</w:t>
            </w:r>
          </w:p>
        </w:tc>
        <w:tc>
          <w:tcPr>
            <w:tcW w:w="1025" w:type="dxa"/>
            <w:noWrap/>
            <w:hideMark/>
          </w:tcPr>
          <w:p w14:paraId="13F87D88" w14:textId="77777777" w:rsidR="00BF2163" w:rsidRPr="00FC3DE2" w:rsidRDefault="00BF2163" w:rsidP="00726361">
            <w:pPr>
              <w:pStyle w:val="TableText"/>
              <w:ind w:right="227"/>
              <w:jc w:val="right"/>
              <w:rPr>
                <w:lang w:eastAsia="en-AU"/>
              </w:rPr>
            </w:pPr>
          </w:p>
        </w:tc>
        <w:tc>
          <w:tcPr>
            <w:tcW w:w="1024" w:type="dxa"/>
            <w:noWrap/>
            <w:hideMark/>
          </w:tcPr>
          <w:p w14:paraId="3EF49410" w14:textId="77777777" w:rsidR="00BF2163" w:rsidRPr="00FC3DE2" w:rsidRDefault="00BF2163" w:rsidP="00726361">
            <w:pPr>
              <w:pStyle w:val="TableText"/>
              <w:ind w:right="227"/>
              <w:jc w:val="right"/>
              <w:rPr>
                <w:lang w:eastAsia="en-AU"/>
              </w:rPr>
            </w:pPr>
          </w:p>
        </w:tc>
        <w:tc>
          <w:tcPr>
            <w:tcW w:w="1025" w:type="dxa"/>
            <w:noWrap/>
            <w:hideMark/>
          </w:tcPr>
          <w:p w14:paraId="47E0F27E" w14:textId="77777777" w:rsidR="00BF2163" w:rsidRPr="00FC3DE2" w:rsidRDefault="00BF2163" w:rsidP="00726361">
            <w:pPr>
              <w:pStyle w:val="TableText"/>
              <w:ind w:right="227"/>
              <w:jc w:val="right"/>
              <w:rPr>
                <w:lang w:eastAsia="en-AU"/>
              </w:rPr>
            </w:pPr>
          </w:p>
        </w:tc>
        <w:tc>
          <w:tcPr>
            <w:tcW w:w="1025" w:type="dxa"/>
            <w:noWrap/>
            <w:hideMark/>
          </w:tcPr>
          <w:p w14:paraId="1BC3ACF5" w14:textId="77777777" w:rsidR="00BF2163" w:rsidRPr="00FC3DE2" w:rsidRDefault="00BF2163" w:rsidP="00726361">
            <w:pPr>
              <w:pStyle w:val="TableText"/>
              <w:ind w:right="227"/>
              <w:jc w:val="right"/>
              <w:rPr>
                <w:lang w:eastAsia="en-AU"/>
              </w:rPr>
            </w:pPr>
          </w:p>
        </w:tc>
        <w:tc>
          <w:tcPr>
            <w:tcW w:w="1024" w:type="dxa"/>
            <w:noWrap/>
            <w:hideMark/>
          </w:tcPr>
          <w:p w14:paraId="3CCEFD09" w14:textId="77777777" w:rsidR="00BF2163" w:rsidRPr="00FC3DE2" w:rsidRDefault="00BF2163" w:rsidP="00726361">
            <w:pPr>
              <w:pStyle w:val="TableText"/>
              <w:ind w:right="227"/>
              <w:jc w:val="right"/>
              <w:rPr>
                <w:lang w:eastAsia="en-AU"/>
              </w:rPr>
            </w:pPr>
          </w:p>
        </w:tc>
        <w:tc>
          <w:tcPr>
            <w:tcW w:w="1025" w:type="dxa"/>
            <w:noWrap/>
            <w:hideMark/>
          </w:tcPr>
          <w:p w14:paraId="6BCE076D" w14:textId="77777777" w:rsidR="00BF2163" w:rsidRPr="00FC3DE2" w:rsidRDefault="00BF2163" w:rsidP="00726361">
            <w:pPr>
              <w:pStyle w:val="TableText"/>
              <w:ind w:right="227"/>
              <w:jc w:val="right"/>
              <w:rPr>
                <w:lang w:eastAsia="en-AU"/>
              </w:rPr>
            </w:pPr>
          </w:p>
        </w:tc>
        <w:tc>
          <w:tcPr>
            <w:tcW w:w="1025" w:type="dxa"/>
            <w:noWrap/>
            <w:hideMark/>
          </w:tcPr>
          <w:p w14:paraId="59FFD389" w14:textId="77777777" w:rsidR="00BF2163" w:rsidRPr="00FC3DE2" w:rsidRDefault="00BF2163" w:rsidP="00726361">
            <w:pPr>
              <w:pStyle w:val="TableText"/>
              <w:ind w:right="227"/>
              <w:jc w:val="right"/>
              <w:rPr>
                <w:lang w:eastAsia="en-AU"/>
              </w:rPr>
            </w:pPr>
          </w:p>
        </w:tc>
      </w:tr>
      <w:tr w:rsidR="00BF2163" w:rsidRPr="00FC3DE2" w14:paraId="48713ED3" w14:textId="77777777" w:rsidTr="00726361">
        <w:trPr>
          <w:trHeight w:val="300"/>
        </w:trPr>
        <w:tc>
          <w:tcPr>
            <w:tcW w:w="873" w:type="dxa"/>
            <w:noWrap/>
            <w:hideMark/>
          </w:tcPr>
          <w:p w14:paraId="63F7302E" w14:textId="77777777" w:rsidR="00BF2163" w:rsidRPr="00FC3DE2" w:rsidRDefault="00BF2163" w:rsidP="00726361">
            <w:pPr>
              <w:pStyle w:val="TableText"/>
              <w:rPr>
                <w:lang w:eastAsia="en-AU"/>
              </w:rPr>
            </w:pPr>
            <w:r w:rsidRPr="00FC3DE2">
              <w:rPr>
                <w:lang w:eastAsia="en-AU"/>
              </w:rPr>
              <w:t>B2-7a-0</w:t>
            </w:r>
          </w:p>
        </w:tc>
        <w:tc>
          <w:tcPr>
            <w:tcW w:w="1024" w:type="dxa"/>
            <w:noWrap/>
            <w:hideMark/>
          </w:tcPr>
          <w:p w14:paraId="1D0053B8" w14:textId="77777777" w:rsidR="00BF2163" w:rsidRPr="00FC3DE2" w:rsidRDefault="00BF2163" w:rsidP="00726361">
            <w:pPr>
              <w:pStyle w:val="TableText"/>
              <w:ind w:right="227"/>
              <w:jc w:val="right"/>
              <w:rPr>
                <w:lang w:eastAsia="en-AU"/>
              </w:rPr>
            </w:pPr>
            <w:r w:rsidRPr="00FC3DE2">
              <w:rPr>
                <w:lang w:eastAsia="en-AU"/>
              </w:rPr>
              <w:t>22.02</w:t>
            </w:r>
          </w:p>
        </w:tc>
        <w:tc>
          <w:tcPr>
            <w:tcW w:w="1025" w:type="dxa"/>
            <w:noWrap/>
            <w:hideMark/>
          </w:tcPr>
          <w:p w14:paraId="309868C0" w14:textId="77777777" w:rsidR="00BF2163" w:rsidRPr="00FC3DE2" w:rsidRDefault="00BF2163" w:rsidP="00726361">
            <w:pPr>
              <w:pStyle w:val="TableText"/>
              <w:ind w:right="227"/>
              <w:jc w:val="right"/>
              <w:rPr>
                <w:lang w:eastAsia="en-AU"/>
              </w:rPr>
            </w:pPr>
            <w:r w:rsidRPr="00FC3DE2">
              <w:rPr>
                <w:lang w:eastAsia="en-AU"/>
              </w:rPr>
              <w:t>22.03</w:t>
            </w:r>
          </w:p>
        </w:tc>
        <w:tc>
          <w:tcPr>
            <w:tcW w:w="1024" w:type="dxa"/>
            <w:noWrap/>
            <w:hideMark/>
          </w:tcPr>
          <w:p w14:paraId="61F75C59" w14:textId="77777777" w:rsidR="00BF2163" w:rsidRPr="00FC3DE2" w:rsidRDefault="00BF2163" w:rsidP="00726361">
            <w:pPr>
              <w:pStyle w:val="TableText"/>
              <w:ind w:right="227"/>
              <w:jc w:val="right"/>
              <w:rPr>
                <w:lang w:eastAsia="en-AU"/>
              </w:rPr>
            </w:pPr>
            <w:r w:rsidRPr="00FC3DE2">
              <w:rPr>
                <w:lang w:eastAsia="en-AU"/>
              </w:rPr>
              <w:t>473.57</w:t>
            </w:r>
          </w:p>
        </w:tc>
        <w:tc>
          <w:tcPr>
            <w:tcW w:w="1025" w:type="dxa"/>
            <w:noWrap/>
            <w:hideMark/>
          </w:tcPr>
          <w:p w14:paraId="699EB0ED" w14:textId="77777777" w:rsidR="00BF2163" w:rsidRPr="00FC3DE2" w:rsidRDefault="00BF2163" w:rsidP="00726361">
            <w:pPr>
              <w:pStyle w:val="TableText"/>
              <w:ind w:right="227"/>
              <w:jc w:val="right"/>
              <w:rPr>
                <w:lang w:eastAsia="en-AU"/>
              </w:rPr>
            </w:pPr>
            <w:r w:rsidRPr="00FC3DE2">
              <w:rPr>
                <w:lang w:eastAsia="en-AU"/>
              </w:rPr>
              <w:t>4.65</w:t>
            </w:r>
          </w:p>
        </w:tc>
        <w:tc>
          <w:tcPr>
            <w:tcW w:w="1025" w:type="dxa"/>
            <w:noWrap/>
            <w:hideMark/>
          </w:tcPr>
          <w:p w14:paraId="07F651D6" w14:textId="77777777" w:rsidR="00BF2163" w:rsidRPr="00FC3DE2" w:rsidRDefault="00BF2163" w:rsidP="00726361">
            <w:pPr>
              <w:pStyle w:val="TableText"/>
              <w:ind w:right="227"/>
              <w:jc w:val="right"/>
              <w:rPr>
                <w:lang w:eastAsia="en-AU"/>
              </w:rPr>
            </w:pPr>
          </w:p>
        </w:tc>
        <w:tc>
          <w:tcPr>
            <w:tcW w:w="1024" w:type="dxa"/>
            <w:noWrap/>
            <w:hideMark/>
          </w:tcPr>
          <w:p w14:paraId="0FAE3B23" w14:textId="77777777" w:rsidR="00BF2163" w:rsidRPr="00FC3DE2" w:rsidRDefault="00BF2163" w:rsidP="00726361">
            <w:pPr>
              <w:pStyle w:val="TableText"/>
              <w:ind w:right="227"/>
              <w:jc w:val="right"/>
              <w:rPr>
                <w:lang w:eastAsia="en-AU"/>
              </w:rPr>
            </w:pPr>
          </w:p>
        </w:tc>
        <w:tc>
          <w:tcPr>
            <w:tcW w:w="1025" w:type="dxa"/>
            <w:noWrap/>
            <w:hideMark/>
          </w:tcPr>
          <w:p w14:paraId="2A1F70A1" w14:textId="77777777" w:rsidR="00BF2163" w:rsidRPr="00FC3DE2" w:rsidRDefault="00BF2163" w:rsidP="00726361">
            <w:pPr>
              <w:pStyle w:val="TableText"/>
              <w:ind w:right="227"/>
              <w:jc w:val="right"/>
              <w:rPr>
                <w:lang w:eastAsia="en-AU"/>
              </w:rPr>
            </w:pPr>
          </w:p>
        </w:tc>
        <w:tc>
          <w:tcPr>
            <w:tcW w:w="1025" w:type="dxa"/>
            <w:noWrap/>
            <w:hideMark/>
          </w:tcPr>
          <w:p w14:paraId="13308BD6" w14:textId="77777777" w:rsidR="00BF2163" w:rsidRPr="00FC3DE2" w:rsidRDefault="00BF2163" w:rsidP="00726361">
            <w:pPr>
              <w:pStyle w:val="TableText"/>
              <w:ind w:right="227"/>
              <w:jc w:val="right"/>
              <w:rPr>
                <w:lang w:eastAsia="en-AU"/>
              </w:rPr>
            </w:pPr>
          </w:p>
        </w:tc>
      </w:tr>
      <w:tr w:rsidR="00BF2163" w:rsidRPr="00FC3DE2" w14:paraId="19A8655E" w14:textId="77777777" w:rsidTr="00726361">
        <w:trPr>
          <w:trHeight w:val="300"/>
        </w:trPr>
        <w:tc>
          <w:tcPr>
            <w:tcW w:w="873" w:type="dxa"/>
            <w:noWrap/>
            <w:hideMark/>
          </w:tcPr>
          <w:p w14:paraId="3B83F354" w14:textId="77777777" w:rsidR="00BF2163" w:rsidRPr="00FC3DE2" w:rsidRDefault="00BF2163" w:rsidP="00726361">
            <w:pPr>
              <w:pStyle w:val="TableText"/>
              <w:rPr>
                <w:lang w:eastAsia="en-AU"/>
              </w:rPr>
            </w:pPr>
            <w:r w:rsidRPr="00FC3DE2">
              <w:rPr>
                <w:lang w:eastAsia="en-AU"/>
              </w:rPr>
              <w:t>B2-7b-0</w:t>
            </w:r>
          </w:p>
        </w:tc>
        <w:tc>
          <w:tcPr>
            <w:tcW w:w="1024" w:type="dxa"/>
            <w:noWrap/>
            <w:hideMark/>
          </w:tcPr>
          <w:p w14:paraId="501AACB7" w14:textId="77777777" w:rsidR="00BF2163" w:rsidRPr="00FC3DE2" w:rsidRDefault="00BF2163" w:rsidP="00726361">
            <w:pPr>
              <w:pStyle w:val="TableText"/>
              <w:ind w:right="227"/>
              <w:jc w:val="right"/>
              <w:rPr>
                <w:lang w:eastAsia="en-AU"/>
              </w:rPr>
            </w:pPr>
            <w:r w:rsidRPr="00FC3DE2">
              <w:rPr>
                <w:lang w:eastAsia="en-AU"/>
              </w:rPr>
              <w:t>22.03</w:t>
            </w:r>
          </w:p>
        </w:tc>
        <w:tc>
          <w:tcPr>
            <w:tcW w:w="1025" w:type="dxa"/>
            <w:noWrap/>
            <w:hideMark/>
          </w:tcPr>
          <w:p w14:paraId="2A60C219" w14:textId="77777777" w:rsidR="00BF2163" w:rsidRPr="00FC3DE2" w:rsidRDefault="00BF2163" w:rsidP="00726361">
            <w:pPr>
              <w:pStyle w:val="TableText"/>
              <w:ind w:right="227"/>
              <w:jc w:val="right"/>
              <w:rPr>
                <w:lang w:eastAsia="en-AU"/>
              </w:rPr>
            </w:pPr>
          </w:p>
        </w:tc>
        <w:tc>
          <w:tcPr>
            <w:tcW w:w="1024" w:type="dxa"/>
            <w:noWrap/>
            <w:hideMark/>
          </w:tcPr>
          <w:p w14:paraId="5D02F5D9" w14:textId="77777777" w:rsidR="00BF2163" w:rsidRPr="00FC3DE2" w:rsidRDefault="00BF2163" w:rsidP="00726361">
            <w:pPr>
              <w:pStyle w:val="TableText"/>
              <w:ind w:right="227"/>
              <w:jc w:val="right"/>
              <w:rPr>
                <w:lang w:eastAsia="en-AU"/>
              </w:rPr>
            </w:pPr>
          </w:p>
        </w:tc>
        <w:tc>
          <w:tcPr>
            <w:tcW w:w="1025" w:type="dxa"/>
            <w:noWrap/>
            <w:hideMark/>
          </w:tcPr>
          <w:p w14:paraId="559E6B95" w14:textId="77777777" w:rsidR="00BF2163" w:rsidRPr="00FC3DE2" w:rsidRDefault="00BF2163" w:rsidP="00726361">
            <w:pPr>
              <w:pStyle w:val="TableText"/>
              <w:ind w:right="227"/>
              <w:jc w:val="right"/>
              <w:rPr>
                <w:lang w:eastAsia="en-AU"/>
              </w:rPr>
            </w:pPr>
          </w:p>
        </w:tc>
        <w:tc>
          <w:tcPr>
            <w:tcW w:w="1025" w:type="dxa"/>
            <w:noWrap/>
            <w:hideMark/>
          </w:tcPr>
          <w:p w14:paraId="39922698" w14:textId="77777777" w:rsidR="00BF2163" w:rsidRPr="00FC3DE2" w:rsidRDefault="00BF2163" w:rsidP="00726361">
            <w:pPr>
              <w:pStyle w:val="TableText"/>
              <w:ind w:right="227"/>
              <w:jc w:val="right"/>
              <w:rPr>
                <w:lang w:eastAsia="en-AU"/>
              </w:rPr>
            </w:pPr>
          </w:p>
        </w:tc>
        <w:tc>
          <w:tcPr>
            <w:tcW w:w="1024" w:type="dxa"/>
            <w:noWrap/>
            <w:hideMark/>
          </w:tcPr>
          <w:p w14:paraId="36DF6B89" w14:textId="77777777" w:rsidR="00BF2163" w:rsidRPr="00FC3DE2" w:rsidRDefault="00BF2163" w:rsidP="00726361">
            <w:pPr>
              <w:pStyle w:val="TableText"/>
              <w:ind w:right="227"/>
              <w:jc w:val="right"/>
              <w:rPr>
                <w:lang w:eastAsia="en-AU"/>
              </w:rPr>
            </w:pPr>
          </w:p>
        </w:tc>
        <w:tc>
          <w:tcPr>
            <w:tcW w:w="1025" w:type="dxa"/>
            <w:noWrap/>
            <w:hideMark/>
          </w:tcPr>
          <w:p w14:paraId="342D4A33" w14:textId="77777777" w:rsidR="00BF2163" w:rsidRPr="00FC3DE2" w:rsidRDefault="00BF2163" w:rsidP="00726361">
            <w:pPr>
              <w:pStyle w:val="TableText"/>
              <w:ind w:right="227"/>
              <w:jc w:val="right"/>
              <w:rPr>
                <w:lang w:eastAsia="en-AU"/>
              </w:rPr>
            </w:pPr>
          </w:p>
        </w:tc>
        <w:tc>
          <w:tcPr>
            <w:tcW w:w="1025" w:type="dxa"/>
            <w:noWrap/>
            <w:hideMark/>
          </w:tcPr>
          <w:p w14:paraId="488461CA" w14:textId="77777777" w:rsidR="00BF2163" w:rsidRPr="00FC3DE2" w:rsidRDefault="00BF2163" w:rsidP="00726361">
            <w:pPr>
              <w:pStyle w:val="TableText"/>
              <w:ind w:right="227"/>
              <w:jc w:val="right"/>
              <w:rPr>
                <w:lang w:eastAsia="en-AU"/>
              </w:rPr>
            </w:pPr>
          </w:p>
        </w:tc>
      </w:tr>
      <w:tr w:rsidR="00BF2163" w:rsidRPr="00FC3DE2" w14:paraId="333F0821" w14:textId="77777777" w:rsidTr="00726361">
        <w:trPr>
          <w:trHeight w:val="300"/>
        </w:trPr>
        <w:tc>
          <w:tcPr>
            <w:tcW w:w="873" w:type="dxa"/>
            <w:noWrap/>
            <w:hideMark/>
          </w:tcPr>
          <w:p w14:paraId="6C457899" w14:textId="77777777" w:rsidR="00BF2163" w:rsidRPr="00FC3DE2" w:rsidRDefault="00BF2163" w:rsidP="00726361">
            <w:pPr>
              <w:pStyle w:val="TableText"/>
              <w:rPr>
                <w:lang w:eastAsia="en-AU"/>
              </w:rPr>
            </w:pPr>
            <w:r w:rsidRPr="00FC3DE2">
              <w:rPr>
                <w:lang w:eastAsia="en-AU"/>
              </w:rPr>
              <w:t>B3-7a-0</w:t>
            </w:r>
          </w:p>
        </w:tc>
        <w:tc>
          <w:tcPr>
            <w:tcW w:w="1024" w:type="dxa"/>
            <w:noWrap/>
            <w:hideMark/>
          </w:tcPr>
          <w:p w14:paraId="4030814A" w14:textId="77777777" w:rsidR="00BF2163" w:rsidRPr="00FC3DE2" w:rsidRDefault="00BF2163" w:rsidP="00726361">
            <w:pPr>
              <w:pStyle w:val="TableText"/>
              <w:ind w:right="227"/>
              <w:jc w:val="right"/>
              <w:rPr>
                <w:lang w:eastAsia="en-AU"/>
              </w:rPr>
            </w:pPr>
            <w:r w:rsidRPr="00FC3DE2">
              <w:rPr>
                <w:lang w:eastAsia="en-AU"/>
              </w:rPr>
              <w:t>18.30</w:t>
            </w:r>
          </w:p>
        </w:tc>
        <w:tc>
          <w:tcPr>
            <w:tcW w:w="1025" w:type="dxa"/>
            <w:noWrap/>
            <w:hideMark/>
          </w:tcPr>
          <w:p w14:paraId="1FDCC987" w14:textId="77777777" w:rsidR="00BF2163" w:rsidRPr="00FC3DE2" w:rsidRDefault="00BF2163" w:rsidP="00726361">
            <w:pPr>
              <w:pStyle w:val="TableText"/>
              <w:ind w:right="227"/>
              <w:jc w:val="right"/>
              <w:rPr>
                <w:lang w:eastAsia="en-AU"/>
              </w:rPr>
            </w:pPr>
            <w:r w:rsidRPr="00FC3DE2">
              <w:rPr>
                <w:lang w:eastAsia="en-AU"/>
              </w:rPr>
              <w:t>18.37</w:t>
            </w:r>
          </w:p>
        </w:tc>
        <w:tc>
          <w:tcPr>
            <w:tcW w:w="1024" w:type="dxa"/>
            <w:noWrap/>
            <w:hideMark/>
          </w:tcPr>
          <w:p w14:paraId="742C0B1E" w14:textId="77777777" w:rsidR="00BF2163" w:rsidRPr="00FC3DE2" w:rsidRDefault="00BF2163" w:rsidP="00726361">
            <w:pPr>
              <w:pStyle w:val="TableText"/>
              <w:ind w:right="227"/>
              <w:jc w:val="right"/>
              <w:rPr>
                <w:lang w:eastAsia="en-AU"/>
              </w:rPr>
            </w:pPr>
            <w:r w:rsidRPr="00FC3DE2">
              <w:rPr>
                <w:lang w:eastAsia="en-AU"/>
              </w:rPr>
              <w:t>469.05</w:t>
            </w:r>
          </w:p>
        </w:tc>
        <w:tc>
          <w:tcPr>
            <w:tcW w:w="1025" w:type="dxa"/>
            <w:noWrap/>
            <w:hideMark/>
          </w:tcPr>
          <w:p w14:paraId="58B37E40" w14:textId="77777777" w:rsidR="00BF2163" w:rsidRPr="00FC3DE2" w:rsidRDefault="00BF2163" w:rsidP="00726361">
            <w:pPr>
              <w:pStyle w:val="TableText"/>
              <w:ind w:right="227"/>
              <w:jc w:val="right"/>
              <w:rPr>
                <w:lang w:eastAsia="en-AU"/>
              </w:rPr>
            </w:pPr>
            <w:r w:rsidRPr="00FC3DE2">
              <w:rPr>
                <w:lang w:eastAsia="en-AU"/>
              </w:rPr>
              <w:t>3.92</w:t>
            </w:r>
          </w:p>
        </w:tc>
        <w:tc>
          <w:tcPr>
            <w:tcW w:w="1025" w:type="dxa"/>
            <w:noWrap/>
            <w:hideMark/>
          </w:tcPr>
          <w:p w14:paraId="78FF3CEE" w14:textId="77777777" w:rsidR="00BF2163" w:rsidRPr="00FC3DE2" w:rsidRDefault="00BF2163" w:rsidP="00726361">
            <w:pPr>
              <w:pStyle w:val="TableText"/>
              <w:ind w:right="227"/>
              <w:jc w:val="right"/>
              <w:rPr>
                <w:lang w:eastAsia="en-AU"/>
              </w:rPr>
            </w:pPr>
          </w:p>
        </w:tc>
        <w:tc>
          <w:tcPr>
            <w:tcW w:w="1024" w:type="dxa"/>
            <w:noWrap/>
            <w:hideMark/>
          </w:tcPr>
          <w:p w14:paraId="72D174F0" w14:textId="77777777" w:rsidR="00BF2163" w:rsidRPr="00FC3DE2" w:rsidRDefault="00BF2163" w:rsidP="00726361">
            <w:pPr>
              <w:pStyle w:val="TableText"/>
              <w:ind w:right="227"/>
              <w:jc w:val="right"/>
              <w:rPr>
                <w:lang w:eastAsia="en-AU"/>
              </w:rPr>
            </w:pPr>
          </w:p>
        </w:tc>
        <w:tc>
          <w:tcPr>
            <w:tcW w:w="1025" w:type="dxa"/>
            <w:noWrap/>
            <w:hideMark/>
          </w:tcPr>
          <w:p w14:paraId="68800C67" w14:textId="77777777" w:rsidR="00BF2163" w:rsidRPr="00FC3DE2" w:rsidRDefault="00BF2163" w:rsidP="00726361">
            <w:pPr>
              <w:pStyle w:val="TableText"/>
              <w:ind w:right="227"/>
              <w:jc w:val="right"/>
              <w:rPr>
                <w:lang w:eastAsia="en-AU"/>
              </w:rPr>
            </w:pPr>
          </w:p>
        </w:tc>
        <w:tc>
          <w:tcPr>
            <w:tcW w:w="1025" w:type="dxa"/>
            <w:noWrap/>
            <w:hideMark/>
          </w:tcPr>
          <w:p w14:paraId="1368B6F1" w14:textId="77777777" w:rsidR="00BF2163" w:rsidRPr="00FC3DE2" w:rsidRDefault="00BF2163" w:rsidP="00726361">
            <w:pPr>
              <w:pStyle w:val="TableText"/>
              <w:ind w:right="227"/>
              <w:jc w:val="right"/>
              <w:rPr>
                <w:lang w:eastAsia="en-AU"/>
              </w:rPr>
            </w:pPr>
          </w:p>
        </w:tc>
      </w:tr>
      <w:tr w:rsidR="00BF2163" w:rsidRPr="00FC3DE2" w14:paraId="4F52A826" w14:textId="77777777" w:rsidTr="00726361">
        <w:trPr>
          <w:trHeight w:val="300"/>
        </w:trPr>
        <w:tc>
          <w:tcPr>
            <w:tcW w:w="873" w:type="dxa"/>
            <w:noWrap/>
            <w:hideMark/>
          </w:tcPr>
          <w:p w14:paraId="1427A5E5" w14:textId="77777777" w:rsidR="00BF2163" w:rsidRPr="00FC3DE2" w:rsidRDefault="00BF2163" w:rsidP="00726361">
            <w:pPr>
              <w:pStyle w:val="TableText"/>
              <w:rPr>
                <w:lang w:eastAsia="en-AU"/>
              </w:rPr>
            </w:pPr>
            <w:r w:rsidRPr="00FC3DE2">
              <w:rPr>
                <w:lang w:eastAsia="en-AU"/>
              </w:rPr>
              <w:t>B3-7b-0</w:t>
            </w:r>
          </w:p>
        </w:tc>
        <w:tc>
          <w:tcPr>
            <w:tcW w:w="1024" w:type="dxa"/>
            <w:noWrap/>
            <w:hideMark/>
          </w:tcPr>
          <w:p w14:paraId="5013F5BE" w14:textId="77777777" w:rsidR="00BF2163" w:rsidRPr="00FC3DE2" w:rsidRDefault="00BF2163" w:rsidP="00726361">
            <w:pPr>
              <w:pStyle w:val="TableText"/>
              <w:ind w:right="227"/>
              <w:jc w:val="right"/>
              <w:rPr>
                <w:lang w:eastAsia="en-AU"/>
              </w:rPr>
            </w:pPr>
            <w:r w:rsidRPr="00FC3DE2">
              <w:rPr>
                <w:lang w:eastAsia="en-AU"/>
              </w:rPr>
              <w:t>18.45</w:t>
            </w:r>
          </w:p>
        </w:tc>
        <w:tc>
          <w:tcPr>
            <w:tcW w:w="1025" w:type="dxa"/>
            <w:noWrap/>
            <w:hideMark/>
          </w:tcPr>
          <w:p w14:paraId="28C752AA" w14:textId="77777777" w:rsidR="00BF2163" w:rsidRPr="00FC3DE2" w:rsidRDefault="00BF2163" w:rsidP="00726361">
            <w:pPr>
              <w:pStyle w:val="TableText"/>
              <w:ind w:right="227"/>
              <w:jc w:val="right"/>
              <w:rPr>
                <w:lang w:eastAsia="en-AU"/>
              </w:rPr>
            </w:pPr>
          </w:p>
        </w:tc>
        <w:tc>
          <w:tcPr>
            <w:tcW w:w="1024" w:type="dxa"/>
            <w:noWrap/>
            <w:hideMark/>
          </w:tcPr>
          <w:p w14:paraId="01BB1908" w14:textId="77777777" w:rsidR="00BF2163" w:rsidRPr="00FC3DE2" w:rsidRDefault="00BF2163" w:rsidP="00726361">
            <w:pPr>
              <w:pStyle w:val="TableText"/>
              <w:ind w:right="227"/>
              <w:jc w:val="right"/>
              <w:rPr>
                <w:lang w:eastAsia="en-AU"/>
              </w:rPr>
            </w:pPr>
          </w:p>
        </w:tc>
        <w:tc>
          <w:tcPr>
            <w:tcW w:w="1025" w:type="dxa"/>
            <w:noWrap/>
            <w:hideMark/>
          </w:tcPr>
          <w:p w14:paraId="01BBF026" w14:textId="77777777" w:rsidR="00BF2163" w:rsidRPr="00FC3DE2" w:rsidRDefault="00BF2163" w:rsidP="00726361">
            <w:pPr>
              <w:pStyle w:val="TableText"/>
              <w:ind w:right="227"/>
              <w:jc w:val="right"/>
              <w:rPr>
                <w:lang w:eastAsia="en-AU"/>
              </w:rPr>
            </w:pPr>
          </w:p>
        </w:tc>
        <w:tc>
          <w:tcPr>
            <w:tcW w:w="1025" w:type="dxa"/>
            <w:noWrap/>
            <w:hideMark/>
          </w:tcPr>
          <w:p w14:paraId="21F883AD" w14:textId="77777777" w:rsidR="00BF2163" w:rsidRPr="00FC3DE2" w:rsidRDefault="00BF2163" w:rsidP="00726361">
            <w:pPr>
              <w:pStyle w:val="TableText"/>
              <w:ind w:right="227"/>
              <w:jc w:val="right"/>
              <w:rPr>
                <w:lang w:eastAsia="en-AU"/>
              </w:rPr>
            </w:pPr>
          </w:p>
        </w:tc>
        <w:tc>
          <w:tcPr>
            <w:tcW w:w="1024" w:type="dxa"/>
            <w:noWrap/>
            <w:hideMark/>
          </w:tcPr>
          <w:p w14:paraId="55E05238" w14:textId="77777777" w:rsidR="00BF2163" w:rsidRPr="00FC3DE2" w:rsidRDefault="00BF2163" w:rsidP="00726361">
            <w:pPr>
              <w:pStyle w:val="TableText"/>
              <w:ind w:right="227"/>
              <w:jc w:val="right"/>
              <w:rPr>
                <w:lang w:eastAsia="en-AU"/>
              </w:rPr>
            </w:pPr>
          </w:p>
        </w:tc>
        <w:tc>
          <w:tcPr>
            <w:tcW w:w="1025" w:type="dxa"/>
            <w:noWrap/>
            <w:hideMark/>
          </w:tcPr>
          <w:p w14:paraId="19BF0065" w14:textId="77777777" w:rsidR="00BF2163" w:rsidRPr="00FC3DE2" w:rsidRDefault="00BF2163" w:rsidP="00726361">
            <w:pPr>
              <w:pStyle w:val="TableText"/>
              <w:ind w:right="227"/>
              <w:jc w:val="right"/>
              <w:rPr>
                <w:lang w:eastAsia="en-AU"/>
              </w:rPr>
            </w:pPr>
          </w:p>
        </w:tc>
        <w:tc>
          <w:tcPr>
            <w:tcW w:w="1025" w:type="dxa"/>
            <w:noWrap/>
            <w:hideMark/>
          </w:tcPr>
          <w:p w14:paraId="4F7ED232" w14:textId="77777777" w:rsidR="00BF2163" w:rsidRPr="00FC3DE2" w:rsidRDefault="00BF2163" w:rsidP="00726361">
            <w:pPr>
              <w:pStyle w:val="TableText"/>
              <w:ind w:right="227"/>
              <w:jc w:val="right"/>
              <w:rPr>
                <w:lang w:eastAsia="en-AU"/>
              </w:rPr>
            </w:pPr>
          </w:p>
        </w:tc>
      </w:tr>
      <w:tr w:rsidR="00BF2163" w:rsidRPr="00FC3DE2" w14:paraId="4B5932C0" w14:textId="77777777" w:rsidTr="00726361">
        <w:trPr>
          <w:trHeight w:val="300"/>
        </w:trPr>
        <w:tc>
          <w:tcPr>
            <w:tcW w:w="873" w:type="dxa"/>
            <w:noWrap/>
            <w:hideMark/>
          </w:tcPr>
          <w:p w14:paraId="3109876E" w14:textId="77777777" w:rsidR="00BF2163" w:rsidRPr="00FC3DE2" w:rsidRDefault="00BF2163" w:rsidP="00726361">
            <w:pPr>
              <w:pStyle w:val="TableText"/>
              <w:rPr>
                <w:lang w:eastAsia="en-AU"/>
              </w:rPr>
            </w:pPr>
            <w:r w:rsidRPr="00FC3DE2">
              <w:rPr>
                <w:lang w:eastAsia="en-AU"/>
              </w:rPr>
              <w:t>B1-7a-4</w:t>
            </w:r>
          </w:p>
        </w:tc>
        <w:tc>
          <w:tcPr>
            <w:tcW w:w="1024" w:type="dxa"/>
            <w:noWrap/>
            <w:hideMark/>
          </w:tcPr>
          <w:p w14:paraId="559D67B1" w14:textId="77777777" w:rsidR="00BF2163" w:rsidRPr="00FC3DE2" w:rsidRDefault="00BF2163" w:rsidP="00726361">
            <w:pPr>
              <w:pStyle w:val="TableText"/>
              <w:ind w:right="227"/>
              <w:jc w:val="right"/>
              <w:rPr>
                <w:lang w:eastAsia="en-AU"/>
              </w:rPr>
            </w:pPr>
            <w:r w:rsidRPr="00FC3DE2">
              <w:rPr>
                <w:lang w:eastAsia="en-AU"/>
              </w:rPr>
              <w:t>43.24</w:t>
            </w:r>
          </w:p>
        </w:tc>
        <w:tc>
          <w:tcPr>
            <w:tcW w:w="1025" w:type="dxa"/>
            <w:noWrap/>
            <w:hideMark/>
          </w:tcPr>
          <w:p w14:paraId="129FDE40" w14:textId="77777777" w:rsidR="00BF2163" w:rsidRPr="00FC3DE2" w:rsidRDefault="00BF2163" w:rsidP="00726361">
            <w:pPr>
              <w:pStyle w:val="TableText"/>
              <w:ind w:right="227"/>
              <w:jc w:val="right"/>
              <w:rPr>
                <w:lang w:eastAsia="en-AU"/>
              </w:rPr>
            </w:pPr>
            <w:r w:rsidRPr="00FC3DE2">
              <w:rPr>
                <w:lang w:eastAsia="en-AU"/>
              </w:rPr>
              <w:t>43.45</w:t>
            </w:r>
          </w:p>
        </w:tc>
        <w:tc>
          <w:tcPr>
            <w:tcW w:w="1024" w:type="dxa"/>
            <w:noWrap/>
            <w:hideMark/>
          </w:tcPr>
          <w:p w14:paraId="1A1DF4C6" w14:textId="77777777" w:rsidR="00BF2163" w:rsidRPr="00FC3DE2" w:rsidRDefault="00BF2163" w:rsidP="00726361">
            <w:pPr>
              <w:pStyle w:val="TableText"/>
              <w:ind w:right="227"/>
              <w:jc w:val="right"/>
              <w:rPr>
                <w:lang w:eastAsia="en-AU"/>
              </w:rPr>
            </w:pPr>
            <w:r w:rsidRPr="00FC3DE2">
              <w:rPr>
                <w:lang w:eastAsia="en-AU"/>
              </w:rPr>
              <w:t>467.83</w:t>
            </w:r>
          </w:p>
        </w:tc>
        <w:tc>
          <w:tcPr>
            <w:tcW w:w="1025" w:type="dxa"/>
            <w:noWrap/>
            <w:hideMark/>
          </w:tcPr>
          <w:p w14:paraId="0A441A43" w14:textId="77777777" w:rsidR="00BF2163" w:rsidRPr="00FC3DE2" w:rsidRDefault="00BF2163" w:rsidP="00726361">
            <w:pPr>
              <w:pStyle w:val="TableText"/>
              <w:ind w:right="227"/>
              <w:jc w:val="right"/>
              <w:rPr>
                <w:lang w:eastAsia="en-AU"/>
              </w:rPr>
            </w:pPr>
            <w:r w:rsidRPr="00FC3DE2">
              <w:rPr>
                <w:lang w:eastAsia="en-AU"/>
              </w:rPr>
              <w:t>9.29</w:t>
            </w:r>
          </w:p>
        </w:tc>
        <w:tc>
          <w:tcPr>
            <w:tcW w:w="1025" w:type="dxa"/>
            <w:noWrap/>
            <w:hideMark/>
          </w:tcPr>
          <w:p w14:paraId="71B03702" w14:textId="77777777" w:rsidR="00BF2163" w:rsidRPr="00FC3DE2" w:rsidRDefault="00BF2163" w:rsidP="00726361">
            <w:pPr>
              <w:pStyle w:val="TableText"/>
              <w:ind w:right="227"/>
              <w:jc w:val="right"/>
              <w:rPr>
                <w:lang w:eastAsia="en-AU"/>
              </w:rPr>
            </w:pPr>
            <w:r w:rsidRPr="00FC3DE2">
              <w:rPr>
                <w:lang w:eastAsia="en-AU"/>
              </w:rPr>
              <w:t>39.37</w:t>
            </w:r>
          </w:p>
        </w:tc>
        <w:tc>
          <w:tcPr>
            <w:tcW w:w="1024" w:type="dxa"/>
            <w:noWrap/>
            <w:hideMark/>
          </w:tcPr>
          <w:p w14:paraId="103B2A30" w14:textId="77777777" w:rsidR="00BF2163" w:rsidRPr="00FC3DE2" w:rsidRDefault="00BF2163" w:rsidP="00726361">
            <w:pPr>
              <w:pStyle w:val="TableText"/>
              <w:ind w:right="227"/>
              <w:jc w:val="right"/>
              <w:rPr>
                <w:lang w:eastAsia="en-AU"/>
              </w:rPr>
            </w:pPr>
            <w:r w:rsidRPr="00FC3DE2">
              <w:rPr>
                <w:lang w:eastAsia="en-AU"/>
              </w:rPr>
              <w:t>3.71</w:t>
            </w:r>
          </w:p>
        </w:tc>
        <w:tc>
          <w:tcPr>
            <w:tcW w:w="1025" w:type="dxa"/>
            <w:noWrap/>
            <w:hideMark/>
          </w:tcPr>
          <w:p w14:paraId="48CE1A7A" w14:textId="77777777" w:rsidR="00BF2163" w:rsidRPr="00FC3DE2" w:rsidRDefault="00BF2163" w:rsidP="00726361">
            <w:pPr>
              <w:pStyle w:val="TableText"/>
              <w:ind w:right="227"/>
              <w:jc w:val="right"/>
              <w:rPr>
                <w:lang w:eastAsia="en-AU"/>
              </w:rPr>
            </w:pPr>
            <w:r w:rsidRPr="00FC3DE2">
              <w:rPr>
                <w:lang w:eastAsia="en-AU"/>
              </w:rPr>
              <w:t>8.38</w:t>
            </w:r>
          </w:p>
        </w:tc>
        <w:tc>
          <w:tcPr>
            <w:tcW w:w="1025" w:type="dxa"/>
            <w:noWrap/>
            <w:hideMark/>
          </w:tcPr>
          <w:p w14:paraId="25DA8626" w14:textId="77777777" w:rsidR="00BF2163" w:rsidRPr="00FC3DE2" w:rsidRDefault="00BF2163" w:rsidP="00726361">
            <w:pPr>
              <w:pStyle w:val="TableText"/>
              <w:ind w:right="227"/>
              <w:jc w:val="right"/>
              <w:rPr>
                <w:lang w:eastAsia="en-AU"/>
              </w:rPr>
            </w:pPr>
            <w:r w:rsidRPr="00FC3DE2">
              <w:rPr>
                <w:lang w:eastAsia="en-AU"/>
              </w:rPr>
              <w:t>0.81</w:t>
            </w:r>
          </w:p>
        </w:tc>
      </w:tr>
      <w:tr w:rsidR="00BF2163" w:rsidRPr="00FC3DE2" w14:paraId="0C7791F3" w14:textId="77777777" w:rsidTr="00726361">
        <w:trPr>
          <w:trHeight w:val="300"/>
        </w:trPr>
        <w:tc>
          <w:tcPr>
            <w:tcW w:w="873" w:type="dxa"/>
            <w:noWrap/>
            <w:hideMark/>
          </w:tcPr>
          <w:p w14:paraId="37FCCC83" w14:textId="77777777" w:rsidR="00BF2163" w:rsidRPr="00FC3DE2" w:rsidRDefault="00BF2163" w:rsidP="00726361">
            <w:pPr>
              <w:pStyle w:val="TableText"/>
              <w:rPr>
                <w:lang w:eastAsia="en-AU"/>
              </w:rPr>
            </w:pPr>
            <w:r w:rsidRPr="00FC3DE2">
              <w:rPr>
                <w:lang w:eastAsia="en-AU"/>
              </w:rPr>
              <w:t>B1-7b-4</w:t>
            </w:r>
          </w:p>
        </w:tc>
        <w:tc>
          <w:tcPr>
            <w:tcW w:w="1024" w:type="dxa"/>
            <w:noWrap/>
            <w:hideMark/>
          </w:tcPr>
          <w:p w14:paraId="783E927B" w14:textId="77777777" w:rsidR="00BF2163" w:rsidRPr="00FC3DE2" w:rsidRDefault="00BF2163" w:rsidP="00726361">
            <w:pPr>
              <w:pStyle w:val="TableText"/>
              <w:ind w:right="227"/>
              <w:jc w:val="right"/>
              <w:rPr>
                <w:lang w:eastAsia="en-AU"/>
              </w:rPr>
            </w:pPr>
            <w:r w:rsidRPr="00FC3DE2">
              <w:rPr>
                <w:lang w:eastAsia="en-AU"/>
              </w:rPr>
              <w:t>43.66</w:t>
            </w:r>
          </w:p>
        </w:tc>
        <w:tc>
          <w:tcPr>
            <w:tcW w:w="1025" w:type="dxa"/>
            <w:noWrap/>
            <w:hideMark/>
          </w:tcPr>
          <w:p w14:paraId="1386712C" w14:textId="77777777" w:rsidR="00BF2163" w:rsidRPr="00FC3DE2" w:rsidRDefault="00BF2163" w:rsidP="00726361">
            <w:pPr>
              <w:pStyle w:val="TableText"/>
              <w:ind w:right="227"/>
              <w:jc w:val="right"/>
              <w:rPr>
                <w:lang w:eastAsia="en-AU"/>
              </w:rPr>
            </w:pPr>
          </w:p>
        </w:tc>
        <w:tc>
          <w:tcPr>
            <w:tcW w:w="1024" w:type="dxa"/>
            <w:noWrap/>
            <w:hideMark/>
          </w:tcPr>
          <w:p w14:paraId="27B05B76" w14:textId="77777777" w:rsidR="00BF2163" w:rsidRPr="00FC3DE2" w:rsidRDefault="00BF2163" w:rsidP="00726361">
            <w:pPr>
              <w:pStyle w:val="TableText"/>
              <w:ind w:right="227"/>
              <w:jc w:val="right"/>
              <w:rPr>
                <w:lang w:eastAsia="en-AU"/>
              </w:rPr>
            </w:pPr>
          </w:p>
        </w:tc>
        <w:tc>
          <w:tcPr>
            <w:tcW w:w="1025" w:type="dxa"/>
            <w:noWrap/>
            <w:hideMark/>
          </w:tcPr>
          <w:p w14:paraId="33B1735E" w14:textId="77777777" w:rsidR="00BF2163" w:rsidRPr="00FC3DE2" w:rsidRDefault="00BF2163" w:rsidP="00726361">
            <w:pPr>
              <w:pStyle w:val="TableText"/>
              <w:ind w:right="227"/>
              <w:jc w:val="right"/>
              <w:rPr>
                <w:lang w:eastAsia="en-AU"/>
              </w:rPr>
            </w:pPr>
          </w:p>
        </w:tc>
        <w:tc>
          <w:tcPr>
            <w:tcW w:w="1025" w:type="dxa"/>
            <w:noWrap/>
            <w:hideMark/>
          </w:tcPr>
          <w:p w14:paraId="39A3AB26" w14:textId="77777777" w:rsidR="00BF2163" w:rsidRPr="00FC3DE2" w:rsidRDefault="00BF2163" w:rsidP="00726361">
            <w:pPr>
              <w:pStyle w:val="TableText"/>
              <w:ind w:right="227"/>
              <w:jc w:val="right"/>
              <w:rPr>
                <w:lang w:eastAsia="en-AU"/>
              </w:rPr>
            </w:pPr>
          </w:p>
        </w:tc>
        <w:tc>
          <w:tcPr>
            <w:tcW w:w="1024" w:type="dxa"/>
            <w:noWrap/>
            <w:hideMark/>
          </w:tcPr>
          <w:p w14:paraId="56E9AE04" w14:textId="77777777" w:rsidR="00BF2163" w:rsidRPr="00FC3DE2" w:rsidRDefault="00BF2163" w:rsidP="00726361">
            <w:pPr>
              <w:pStyle w:val="TableText"/>
              <w:ind w:right="227"/>
              <w:jc w:val="right"/>
              <w:rPr>
                <w:lang w:eastAsia="en-AU"/>
              </w:rPr>
            </w:pPr>
          </w:p>
        </w:tc>
        <w:tc>
          <w:tcPr>
            <w:tcW w:w="1025" w:type="dxa"/>
            <w:noWrap/>
            <w:hideMark/>
          </w:tcPr>
          <w:p w14:paraId="5DC5A7CB" w14:textId="77777777" w:rsidR="00BF2163" w:rsidRPr="00FC3DE2" w:rsidRDefault="00BF2163" w:rsidP="00726361">
            <w:pPr>
              <w:pStyle w:val="TableText"/>
              <w:ind w:right="227"/>
              <w:jc w:val="right"/>
              <w:rPr>
                <w:lang w:eastAsia="en-AU"/>
              </w:rPr>
            </w:pPr>
          </w:p>
        </w:tc>
        <w:tc>
          <w:tcPr>
            <w:tcW w:w="1025" w:type="dxa"/>
            <w:noWrap/>
            <w:hideMark/>
          </w:tcPr>
          <w:p w14:paraId="02C2F682" w14:textId="77777777" w:rsidR="00BF2163" w:rsidRPr="00FC3DE2" w:rsidRDefault="00BF2163" w:rsidP="00726361">
            <w:pPr>
              <w:pStyle w:val="TableText"/>
              <w:ind w:right="227"/>
              <w:jc w:val="right"/>
              <w:rPr>
                <w:lang w:eastAsia="en-AU"/>
              </w:rPr>
            </w:pPr>
          </w:p>
        </w:tc>
      </w:tr>
      <w:tr w:rsidR="00BF2163" w:rsidRPr="00FC3DE2" w14:paraId="0B5B4976" w14:textId="77777777" w:rsidTr="00726361">
        <w:trPr>
          <w:trHeight w:val="300"/>
        </w:trPr>
        <w:tc>
          <w:tcPr>
            <w:tcW w:w="873" w:type="dxa"/>
            <w:noWrap/>
            <w:hideMark/>
          </w:tcPr>
          <w:p w14:paraId="6226DE03" w14:textId="77777777" w:rsidR="00BF2163" w:rsidRPr="00FC3DE2" w:rsidRDefault="00BF2163" w:rsidP="00726361">
            <w:pPr>
              <w:pStyle w:val="TableText"/>
              <w:rPr>
                <w:lang w:eastAsia="en-AU"/>
              </w:rPr>
            </w:pPr>
            <w:r w:rsidRPr="00FC3DE2">
              <w:rPr>
                <w:lang w:eastAsia="en-AU"/>
              </w:rPr>
              <w:t>B2-7a-4</w:t>
            </w:r>
          </w:p>
        </w:tc>
        <w:tc>
          <w:tcPr>
            <w:tcW w:w="1024" w:type="dxa"/>
            <w:noWrap/>
            <w:hideMark/>
          </w:tcPr>
          <w:p w14:paraId="081FF58C" w14:textId="77777777" w:rsidR="00BF2163" w:rsidRPr="00FC3DE2" w:rsidRDefault="00BF2163" w:rsidP="00726361">
            <w:pPr>
              <w:pStyle w:val="TableText"/>
              <w:ind w:right="227"/>
              <w:jc w:val="right"/>
              <w:rPr>
                <w:lang w:eastAsia="en-AU"/>
              </w:rPr>
            </w:pPr>
            <w:r w:rsidRPr="00FC3DE2">
              <w:rPr>
                <w:lang w:eastAsia="en-AU"/>
              </w:rPr>
              <w:t>38.03</w:t>
            </w:r>
          </w:p>
        </w:tc>
        <w:tc>
          <w:tcPr>
            <w:tcW w:w="1025" w:type="dxa"/>
            <w:noWrap/>
            <w:hideMark/>
          </w:tcPr>
          <w:p w14:paraId="4D1BA598" w14:textId="77777777" w:rsidR="00BF2163" w:rsidRPr="00FC3DE2" w:rsidRDefault="00BF2163" w:rsidP="00726361">
            <w:pPr>
              <w:pStyle w:val="TableText"/>
              <w:ind w:right="227"/>
              <w:jc w:val="right"/>
              <w:rPr>
                <w:lang w:eastAsia="en-AU"/>
              </w:rPr>
            </w:pPr>
            <w:r w:rsidRPr="00FC3DE2">
              <w:rPr>
                <w:lang w:eastAsia="en-AU"/>
              </w:rPr>
              <w:t>38.45</w:t>
            </w:r>
          </w:p>
        </w:tc>
        <w:tc>
          <w:tcPr>
            <w:tcW w:w="1024" w:type="dxa"/>
            <w:noWrap/>
            <w:hideMark/>
          </w:tcPr>
          <w:p w14:paraId="38AC98BA" w14:textId="77777777" w:rsidR="00BF2163" w:rsidRPr="00FC3DE2" w:rsidRDefault="00BF2163" w:rsidP="00726361">
            <w:pPr>
              <w:pStyle w:val="TableText"/>
              <w:ind w:right="227"/>
              <w:jc w:val="right"/>
              <w:rPr>
                <w:lang w:eastAsia="en-AU"/>
              </w:rPr>
            </w:pPr>
            <w:r w:rsidRPr="00FC3DE2">
              <w:rPr>
                <w:lang w:eastAsia="en-AU"/>
              </w:rPr>
              <w:t>473.57</w:t>
            </w:r>
          </w:p>
        </w:tc>
        <w:tc>
          <w:tcPr>
            <w:tcW w:w="1025" w:type="dxa"/>
            <w:noWrap/>
            <w:hideMark/>
          </w:tcPr>
          <w:p w14:paraId="506BEF9C" w14:textId="77777777" w:rsidR="00BF2163" w:rsidRPr="00FC3DE2" w:rsidRDefault="00BF2163" w:rsidP="00726361">
            <w:pPr>
              <w:pStyle w:val="TableText"/>
              <w:ind w:right="227"/>
              <w:jc w:val="right"/>
              <w:rPr>
                <w:lang w:eastAsia="en-AU"/>
              </w:rPr>
            </w:pPr>
            <w:r w:rsidRPr="00FC3DE2">
              <w:rPr>
                <w:lang w:eastAsia="en-AU"/>
              </w:rPr>
              <w:t>8.12</w:t>
            </w:r>
          </w:p>
        </w:tc>
        <w:tc>
          <w:tcPr>
            <w:tcW w:w="1025" w:type="dxa"/>
            <w:noWrap/>
            <w:hideMark/>
          </w:tcPr>
          <w:p w14:paraId="57D41DEB" w14:textId="77777777" w:rsidR="00BF2163" w:rsidRPr="00FC3DE2" w:rsidRDefault="00BF2163" w:rsidP="00726361">
            <w:pPr>
              <w:pStyle w:val="TableText"/>
              <w:ind w:right="227"/>
              <w:jc w:val="right"/>
              <w:rPr>
                <w:lang w:eastAsia="en-AU"/>
              </w:rPr>
            </w:pPr>
          </w:p>
        </w:tc>
        <w:tc>
          <w:tcPr>
            <w:tcW w:w="1024" w:type="dxa"/>
            <w:noWrap/>
            <w:hideMark/>
          </w:tcPr>
          <w:p w14:paraId="7F8CAFF0" w14:textId="77777777" w:rsidR="00BF2163" w:rsidRPr="00FC3DE2" w:rsidRDefault="00BF2163" w:rsidP="00726361">
            <w:pPr>
              <w:pStyle w:val="TableText"/>
              <w:ind w:right="227"/>
              <w:jc w:val="right"/>
              <w:rPr>
                <w:lang w:eastAsia="en-AU"/>
              </w:rPr>
            </w:pPr>
          </w:p>
        </w:tc>
        <w:tc>
          <w:tcPr>
            <w:tcW w:w="1025" w:type="dxa"/>
            <w:noWrap/>
            <w:hideMark/>
          </w:tcPr>
          <w:p w14:paraId="534675C9" w14:textId="77777777" w:rsidR="00BF2163" w:rsidRPr="00FC3DE2" w:rsidRDefault="00BF2163" w:rsidP="00726361">
            <w:pPr>
              <w:pStyle w:val="TableText"/>
              <w:ind w:right="227"/>
              <w:jc w:val="right"/>
              <w:rPr>
                <w:lang w:eastAsia="en-AU"/>
              </w:rPr>
            </w:pPr>
          </w:p>
        </w:tc>
        <w:tc>
          <w:tcPr>
            <w:tcW w:w="1025" w:type="dxa"/>
            <w:noWrap/>
            <w:hideMark/>
          </w:tcPr>
          <w:p w14:paraId="51217390" w14:textId="77777777" w:rsidR="00BF2163" w:rsidRPr="00FC3DE2" w:rsidRDefault="00BF2163" w:rsidP="00726361">
            <w:pPr>
              <w:pStyle w:val="TableText"/>
              <w:ind w:right="227"/>
              <w:jc w:val="right"/>
              <w:rPr>
                <w:lang w:eastAsia="en-AU"/>
              </w:rPr>
            </w:pPr>
          </w:p>
        </w:tc>
      </w:tr>
      <w:tr w:rsidR="00BF2163" w:rsidRPr="00FC3DE2" w14:paraId="0EA42CDF" w14:textId="77777777" w:rsidTr="00726361">
        <w:trPr>
          <w:trHeight w:val="300"/>
        </w:trPr>
        <w:tc>
          <w:tcPr>
            <w:tcW w:w="873" w:type="dxa"/>
            <w:noWrap/>
            <w:hideMark/>
          </w:tcPr>
          <w:p w14:paraId="481DE7CB" w14:textId="77777777" w:rsidR="00BF2163" w:rsidRPr="00FC3DE2" w:rsidRDefault="00BF2163" w:rsidP="00726361">
            <w:pPr>
              <w:pStyle w:val="TableText"/>
              <w:rPr>
                <w:lang w:eastAsia="en-AU"/>
              </w:rPr>
            </w:pPr>
            <w:r w:rsidRPr="00FC3DE2">
              <w:rPr>
                <w:lang w:eastAsia="en-AU"/>
              </w:rPr>
              <w:t>B2-7b-4</w:t>
            </w:r>
          </w:p>
        </w:tc>
        <w:tc>
          <w:tcPr>
            <w:tcW w:w="1024" w:type="dxa"/>
            <w:noWrap/>
            <w:hideMark/>
          </w:tcPr>
          <w:p w14:paraId="3E522BDD" w14:textId="77777777" w:rsidR="00BF2163" w:rsidRPr="00FC3DE2" w:rsidRDefault="00BF2163" w:rsidP="00726361">
            <w:pPr>
              <w:pStyle w:val="TableText"/>
              <w:ind w:right="227"/>
              <w:jc w:val="right"/>
              <w:rPr>
                <w:lang w:eastAsia="en-AU"/>
              </w:rPr>
            </w:pPr>
            <w:r w:rsidRPr="00FC3DE2">
              <w:rPr>
                <w:lang w:eastAsia="en-AU"/>
              </w:rPr>
              <w:t>38.87</w:t>
            </w:r>
          </w:p>
        </w:tc>
        <w:tc>
          <w:tcPr>
            <w:tcW w:w="1025" w:type="dxa"/>
            <w:noWrap/>
            <w:hideMark/>
          </w:tcPr>
          <w:p w14:paraId="7169A44F" w14:textId="77777777" w:rsidR="00BF2163" w:rsidRPr="00FC3DE2" w:rsidRDefault="00BF2163" w:rsidP="00726361">
            <w:pPr>
              <w:pStyle w:val="TableText"/>
              <w:ind w:right="227"/>
              <w:jc w:val="right"/>
              <w:rPr>
                <w:lang w:eastAsia="en-AU"/>
              </w:rPr>
            </w:pPr>
          </w:p>
        </w:tc>
        <w:tc>
          <w:tcPr>
            <w:tcW w:w="1024" w:type="dxa"/>
            <w:noWrap/>
            <w:hideMark/>
          </w:tcPr>
          <w:p w14:paraId="7CD16188" w14:textId="77777777" w:rsidR="00BF2163" w:rsidRPr="00FC3DE2" w:rsidRDefault="00BF2163" w:rsidP="00726361">
            <w:pPr>
              <w:pStyle w:val="TableText"/>
              <w:ind w:right="227"/>
              <w:jc w:val="right"/>
              <w:rPr>
                <w:lang w:eastAsia="en-AU"/>
              </w:rPr>
            </w:pPr>
          </w:p>
        </w:tc>
        <w:tc>
          <w:tcPr>
            <w:tcW w:w="1025" w:type="dxa"/>
            <w:noWrap/>
            <w:hideMark/>
          </w:tcPr>
          <w:p w14:paraId="0797A1C2" w14:textId="77777777" w:rsidR="00BF2163" w:rsidRPr="00FC3DE2" w:rsidRDefault="00BF2163" w:rsidP="00726361">
            <w:pPr>
              <w:pStyle w:val="TableText"/>
              <w:ind w:right="227"/>
              <w:jc w:val="right"/>
              <w:rPr>
                <w:lang w:eastAsia="en-AU"/>
              </w:rPr>
            </w:pPr>
          </w:p>
        </w:tc>
        <w:tc>
          <w:tcPr>
            <w:tcW w:w="1025" w:type="dxa"/>
            <w:noWrap/>
            <w:hideMark/>
          </w:tcPr>
          <w:p w14:paraId="5F2552FC" w14:textId="77777777" w:rsidR="00BF2163" w:rsidRPr="00FC3DE2" w:rsidRDefault="00BF2163" w:rsidP="00726361">
            <w:pPr>
              <w:pStyle w:val="TableText"/>
              <w:ind w:right="227"/>
              <w:jc w:val="right"/>
              <w:rPr>
                <w:lang w:eastAsia="en-AU"/>
              </w:rPr>
            </w:pPr>
          </w:p>
        </w:tc>
        <w:tc>
          <w:tcPr>
            <w:tcW w:w="1024" w:type="dxa"/>
            <w:noWrap/>
            <w:hideMark/>
          </w:tcPr>
          <w:p w14:paraId="35ED80A3" w14:textId="77777777" w:rsidR="00BF2163" w:rsidRPr="00FC3DE2" w:rsidRDefault="00BF2163" w:rsidP="00726361">
            <w:pPr>
              <w:pStyle w:val="TableText"/>
              <w:ind w:right="227"/>
              <w:jc w:val="right"/>
              <w:rPr>
                <w:lang w:eastAsia="en-AU"/>
              </w:rPr>
            </w:pPr>
          </w:p>
        </w:tc>
        <w:tc>
          <w:tcPr>
            <w:tcW w:w="1025" w:type="dxa"/>
            <w:noWrap/>
            <w:hideMark/>
          </w:tcPr>
          <w:p w14:paraId="736CC70D" w14:textId="77777777" w:rsidR="00BF2163" w:rsidRPr="00FC3DE2" w:rsidRDefault="00BF2163" w:rsidP="00726361">
            <w:pPr>
              <w:pStyle w:val="TableText"/>
              <w:ind w:right="227"/>
              <w:jc w:val="right"/>
              <w:rPr>
                <w:lang w:eastAsia="en-AU"/>
              </w:rPr>
            </w:pPr>
          </w:p>
        </w:tc>
        <w:tc>
          <w:tcPr>
            <w:tcW w:w="1025" w:type="dxa"/>
            <w:noWrap/>
            <w:hideMark/>
          </w:tcPr>
          <w:p w14:paraId="2F1D35C2" w14:textId="77777777" w:rsidR="00BF2163" w:rsidRPr="00FC3DE2" w:rsidRDefault="00BF2163" w:rsidP="00726361">
            <w:pPr>
              <w:pStyle w:val="TableText"/>
              <w:ind w:right="227"/>
              <w:jc w:val="right"/>
              <w:rPr>
                <w:lang w:eastAsia="en-AU"/>
              </w:rPr>
            </w:pPr>
          </w:p>
        </w:tc>
      </w:tr>
      <w:tr w:rsidR="00BF2163" w:rsidRPr="00FC3DE2" w14:paraId="6147F0ED" w14:textId="77777777" w:rsidTr="00726361">
        <w:trPr>
          <w:trHeight w:val="300"/>
        </w:trPr>
        <w:tc>
          <w:tcPr>
            <w:tcW w:w="873" w:type="dxa"/>
            <w:noWrap/>
            <w:hideMark/>
          </w:tcPr>
          <w:p w14:paraId="4B5A0EE0" w14:textId="77777777" w:rsidR="00BF2163" w:rsidRPr="00FC3DE2" w:rsidRDefault="00BF2163" w:rsidP="00726361">
            <w:pPr>
              <w:pStyle w:val="TableText"/>
              <w:rPr>
                <w:lang w:eastAsia="en-AU"/>
              </w:rPr>
            </w:pPr>
            <w:r w:rsidRPr="00FC3DE2">
              <w:rPr>
                <w:lang w:eastAsia="en-AU"/>
              </w:rPr>
              <w:t>B3-7a-4</w:t>
            </w:r>
          </w:p>
        </w:tc>
        <w:tc>
          <w:tcPr>
            <w:tcW w:w="1024" w:type="dxa"/>
            <w:noWrap/>
            <w:hideMark/>
          </w:tcPr>
          <w:p w14:paraId="58F97320" w14:textId="77777777" w:rsidR="00BF2163" w:rsidRPr="00FC3DE2" w:rsidRDefault="00BF2163" w:rsidP="00726361">
            <w:pPr>
              <w:pStyle w:val="TableText"/>
              <w:ind w:right="227"/>
              <w:jc w:val="right"/>
              <w:rPr>
                <w:lang w:eastAsia="en-AU"/>
              </w:rPr>
            </w:pPr>
            <w:r w:rsidRPr="00FC3DE2">
              <w:rPr>
                <w:lang w:eastAsia="en-AU"/>
              </w:rPr>
              <w:t>36.02</w:t>
            </w:r>
          </w:p>
        </w:tc>
        <w:tc>
          <w:tcPr>
            <w:tcW w:w="1025" w:type="dxa"/>
            <w:noWrap/>
            <w:hideMark/>
          </w:tcPr>
          <w:p w14:paraId="74C284F6" w14:textId="77777777" w:rsidR="00BF2163" w:rsidRPr="00FC3DE2" w:rsidRDefault="00BF2163" w:rsidP="00726361">
            <w:pPr>
              <w:pStyle w:val="TableText"/>
              <w:ind w:right="227"/>
              <w:jc w:val="right"/>
              <w:rPr>
                <w:lang w:eastAsia="en-AU"/>
              </w:rPr>
            </w:pPr>
            <w:r w:rsidRPr="00FC3DE2">
              <w:rPr>
                <w:lang w:eastAsia="en-AU"/>
              </w:rPr>
              <w:t>36.21</w:t>
            </w:r>
          </w:p>
        </w:tc>
        <w:tc>
          <w:tcPr>
            <w:tcW w:w="1024" w:type="dxa"/>
            <w:noWrap/>
            <w:hideMark/>
          </w:tcPr>
          <w:p w14:paraId="6573D89C" w14:textId="77777777" w:rsidR="00BF2163" w:rsidRPr="00FC3DE2" w:rsidRDefault="00BF2163" w:rsidP="00726361">
            <w:pPr>
              <w:pStyle w:val="TableText"/>
              <w:ind w:right="227"/>
              <w:jc w:val="right"/>
              <w:rPr>
                <w:lang w:eastAsia="en-AU"/>
              </w:rPr>
            </w:pPr>
            <w:r w:rsidRPr="00FC3DE2">
              <w:rPr>
                <w:lang w:eastAsia="en-AU"/>
              </w:rPr>
              <w:t>469.05</w:t>
            </w:r>
          </w:p>
        </w:tc>
        <w:tc>
          <w:tcPr>
            <w:tcW w:w="1025" w:type="dxa"/>
            <w:noWrap/>
            <w:hideMark/>
          </w:tcPr>
          <w:p w14:paraId="2849D3A2" w14:textId="77777777" w:rsidR="00BF2163" w:rsidRPr="00FC3DE2" w:rsidRDefault="00BF2163" w:rsidP="00726361">
            <w:pPr>
              <w:pStyle w:val="TableText"/>
              <w:ind w:right="227"/>
              <w:jc w:val="right"/>
              <w:rPr>
                <w:lang w:eastAsia="en-AU"/>
              </w:rPr>
            </w:pPr>
            <w:r w:rsidRPr="00FC3DE2">
              <w:rPr>
                <w:lang w:eastAsia="en-AU"/>
              </w:rPr>
              <w:t>7.72</w:t>
            </w:r>
          </w:p>
        </w:tc>
        <w:tc>
          <w:tcPr>
            <w:tcW w:w="1025" w:type="dxa"/>
            <w:noWrap/>
            <w:hideMark/>
          </w:tcPr>
          <w:p w14:paraId="3348A41A" w14:textId="77777777" w:rsidR="00BF2163" w:rsidRPr="00FC3DE2" w:rsidRDefault="00BF2163" w:rsidP="00726361">
            <w:pPr>
              <w:pStyle w:val="TableText"/>
              <w:ind w:right="227"/>
              <w:jc w:val="right"/>
              <w:rPr>
                <w:lang w:eastAsia="en-AU"/>
              </w:rPr>
            </w:pPr>
          </w:p>
        </w:tc>
        <w:tc>
          <w:tcPr>
            <w:tcW w:w="1024" w:type="dxa"/>
            <w:noWrap/>
            <w:hideMark/>
          </w:tcPr>
          <w:p w14:paraId="04CC4068" w14:textId="77777777" w:rsidR="00BF2163" w:rsidRPr="00FC3DE2" w:rsidRDefault="00BF2163" w:rsidP="00726361">
            <w:pPr>
              <w:pStyle w:val="TableText"/>
              <w:ind w:right="227"/>
              <w:jc w:val="right"/>
              <w:rPr>
                <w:lang w:eastAsia="en-AU"/>
              </w:rPr>
            </w:pPr>
          </w:p>
        </w:tc>
        <w:tc>
          <w:tcPr>
            <w:tcW w:w="1025" w:type="dxa"/>
            <w:noWrap/>
            <w:hideMark/>
          </w:tcPr>
          <w:p w14:paraId="2ACF89C8" w14:textId="77777777" w:rsidR="00BF2163" w:rsidRPr="00FC3DE2" w:rsidRDefault="00BF2163" w:rsidP="00726361">
            <w:pPr>
              <w:pStyle w:val="TableText"/>
              <w:ind w:right="227"/>
              <w:jc w:val="right"/>
              <w:rPr>
                <w:lang w:eastAsia="en-AU"/>
              </w:rPr>
            </w:pPr>
          </w:p>
        </w:tc>
        <w:tc>
          <w:tcPr>
            <w:tcW w:w="1025" w:type="dxa"/>
            <w:noWrap/>
            <w:hideMark/>
          </w:tcPr>
          <w:p w14:paraId="76E599BD" w14:textId="77777777" w:rsidR="00BF2163" w:rsidRPr="00FC3DE2" w:rsidRDefault="00BF2163" w:rsidP="00726361">
            <w:pPr>
              <w:pStyle w:val="TableText"/>
              <w:ind w:right="227"/>
              <w:jc w:val="right"/>
              <w:rPr>
                <w:lang w:eastAsia="en-AU"/>
              </w:rPr>
            </w:pPr>
          </w:p>
        </w:tc>
      </w:tr>
      <w:tr w:rsidR="00BF2163" w:rsidRPr="00FC3DE2" w14:paraId="31B53D3A" w14:textId="77777777" w:rsidTr="00726361">
        <w:trPr>
          <w:trHeight w:val="300"/>
        </w:trPr>
        <w:tc>
          <w:tcPr>
            <w:tcW w:w="873" w:type="dxa"/>
            <w:noWrap/>
            <w:hideMark/>
          </w:tcPr>
          <w:p w14:paraId="1FF2AB50" w14:textId="77777777" w:rsidR="00BF2163" w:rsidRPr="00FC3DE2" w:rsidRDefault="00BF2163" w:rsidP="00726361">
            <w:pPr>
              <w:pStyle w:val="TableText"/>
              <w:rPr>
                <w:lang w:eastAsia="en-AU"/>
              </w:rPr>
            </w:pPr>
            <w:r w:rsidRPr="00FC3DE2">
              <w:rPr>
                <w:lang w:eastAsia="en-AU"/>
              </w:rPr>
              <w:t>B3-7b-4</w:t>
            </w:r>
          </w:p>
        </w:tc>
        <w:tc>
          <w:tcPr>
            <w:tcW w:w="1024" w:type="dxa"/>
            <w:noWrap/>
            <w:hideMark/>
          </w:tcPr>
          <w:p w14:paraId="3BA2CF2A" w14:textId="77777777" w:rsidR="00BF2163" w:rsidRPr="00FC3DE2" w:rsidRDefault="00BF2163" w:rsidP="00726361">
            <w:pPr>
              <w:pStyle w:val="TableText"/>
              <w:ind w:right="227"/>
              <w:jc w:val="right"/>
              <w:rPr>
                <w:lang w:eastAsia="en-AU"/>
              </w:rPr>
            </w:pPr>
            <w:r w:rsidRPr="00FC3DE2">
              <w:rPr>
                <w:lang w:eastAsia="en-AU"/>
              </w:rPr>
              <w:t>36.41</w:t>
            </w:r>
          </w:p>
        </w:tc>
        <w:tc>
          <w:tcPr>
            <w:tcW w:w="1025" w:type="dxa"/>
            <w:noWrap/>
            <w:hideMark/>
          </w:tcPr>
          <w:p w14:paraId="6FF25373" w14:textId="77777777" w:rsidR="00BF2163" w:rsidRPr="00FC3DE2" w:rsidRDefault="00BF2163" w:rsidP="00726361">
            <w:pPr>
              <w:pStyle w:val="TableText"/>
              <w:ind w:right="227"/>
              <w:jc w:val="right"/>
              <w:rPr>
                <w:lang w:eastAsia="en-AU"/>
              </w:rPr>
            </w:pPr>
          </w:p>
        </w:tc>
        <w:tc>
          <w:tcPr>
            <w:tcW w:w="1024" w:type="dxa"/>
            <w:noWrap/>
            <w:hideMark/>
          </w:tcPr>
          <w:p w14:paraId="3E7850C6" w14:textId="77777777" w:rsidR="00BF2163" w:rsidRPr="00FC3DE2" w:rsidRDefault="00BF2163" w:rsidP="00726361">
            <w:pPr>
              <w:pStyle w:val="TableText"/>
              <w:ind w:right="227"/>
              <w:jc w:val="right"/>
              <w:rPr>
                <w:lang w:eastAsia="en-AU"/>
              </w:rPr>
            </w:pPr>
          </w:p>
        </w:tc>
        <w:tc>
          <w:tcPr>
            <w:tcW w:w="1025" w:type="dxa"/>
            <w:noWrap/>
            <w:hideMark/>
          </w:tcPr>
          <w:p w14:paraId="28BF8849" w14:textId="77777777" w:rsidR="00BF2163" w:rsidRPr="00FC3DE2" w:rsidRDefault="00BF2163" w:rsidP="00726361">
            <w:pPr>
              <w:pStyle w:val="TableText"/>
              <w:ind w:right="227"/>
              <w:jc w:val="right"/>
              <w:rPr>
                <w:lang w:eastAsia="en-AU"/>
              </w:rPr>
            </w:pPr>
          </w:p>
        </w:tc>
        <w:tc>
          <w:tcPr>
            <w:tcW w:w="1025" w:type="dxa"/>
            <w:noWrap/>
            <w:hideMark/>
          </w:tcPr>
          <w:p w14:paraId="56DC0F84" w14:textId="77777777" w:rsidR="00BF2163" w:rsidRPr="00FC3DE2" w:rsidRDefault="00BF2163" w:rsidP="00726361">
            <w:pPr>
              <w:pStyle w:val="TableText"/>
              <w:ind w:right="227"/>
              <w:jc w:val="right"/>
              <w:rPr>
                <w:lang w:eastAsia="en-AU"/>
              </w:rPr>
            </w:pPr>
          </w:p>
        </w:tc>
        <w:tc>
          <w:tcPr>
            <w:tcW w:w="1024" w:type="dxa"/>
            <w:noWrap/>
            <w:hideMark/>
          </w:tcPr>
          <w:p w14:paraId="534C213B" w14:textId="77777777" w:rsidR="00BF2163" w:rsidRPr="00FC3DE2" w:rsidRDefault="00BF2163" w:rsidP="00726361">
            <w:pPr>
              <w:pStyle w:val="TableText"/>
              <w:ind w:right="227"/>
              <w:jc w:val="right"/>
              <w:rPr>
                <w:lang w:eastAsia="en-AU"/>
              </w:rPr>
            </w:pPr>
          </w:p>
        </w:tc>
        <w:tc>
          <w:tcPr>
            <w:tcW w:w="1025" w:type="dxa"/>
            <w:noWrap/>
            <w:hideMark/>
          </w:tcPr>
          <w:p w14:paraId="2AA3ABF4" w14:textId="77777777" w:rsidR="00BF2163" w:rsidRPr="00FC3DE2" w:rsidRDefault="00BF2163" w:rsidP="00726361">
            <w:pPr>
              <w:pStyle w:val="TableText"/>
              <w:ind w:right="227"/>
              <w:jc w:val="right"/>
              <w:rPr>
                <w:lang w:eastAsia="en-AU"/>
              </w:rPr>
            </w:pPr>
          </w:p>
        </w:tc>
        <w:tc>
          <w:tcPr>
            <w:tcW w:w="1025" w:type="dxa"/>
            <w:noWrap/>
            <w:hideMark/>
          </w:tcPr>
          <w:p w14:paraId="6408691C" w14:textId="77777777" w:rsidR="00BF2163" w:rsidRPr="00FC3DE2" w:rsidRDefault="00BF2163" w:rsidP="00726361">
            <w:pPr>
              <w:pStyle w:val="TableText"/>
              <w:ind w:right="227"/>
              <w:jc w:val="right"/>
              <w:rPr>
                <w:lang w:eastAsia="en-AU"/>
              </w:rPr>
            </w:pPr>
          </w:p>
        </w:tc>
      </w:tr>
      <w:tr w:rsidR="00BF2163" w:rsidRPr="00FC3DE2" w14:paraId="2361C762" w14:textId="77777777" w:rsidTr="00726361">
        <w:trPr>
          <w:trHeight w:val="300"/>
        </w:trPr>
        <w:tc>
          <w:tcPr>
            <w:tcW w:w="873" w:type="dxa"/>
            <w:noWrap/>
            <w:hideMark/>
          </w:tcPr>
          <w:p w14:paraId="10FA9CAF" w14:textId="77777777" w:rsidR="00BF2163" w:rsidRPr="00FC3DE2" w:rsidRDefault="00BF2163" w:rsidP="00726361">
            <w:pPr>
              <w:pStyle w:val="TableText"/>
              <w:rPr>
                <w:lang w:eastAsia="en-AU"/>
              </w:rPr>
            </w:pPr>
            <w:r w:rsidRPr="00FC3DE2">
              <w:rPr>
                <w:lang w:eastAsia="en-AU"/>
              </w:rPr>
              <w:t>B1-7a-8</w:t>
            </w:r>
          </w:p>
        </w:tc>
        <w:tc>
          <w:tcPr>
            <w:tcW w:w="1024" w:type="dxa"/>
            <w:noWrap/>
            <w:hideMark/>
          </w:tcPr>
          <w:p w14:paraId="7959AB67" w14:textId="77777777" w:rsidR="00BF2163" w:rsidRPr="00FC3DE2" w:rsidRDefault="00BF2163" w:rsidP="00726361">
            <w:pPr>
              <w:pStyle w:val="TableText"/>
              <w:ind w:right="227"/>
              <w:jc w:val="right"/>
              <w:rPr>
                <w:lang w:eastAsia="en-AU"/>
              </w:rPr>
            </w:pPr>
            <w:r w:rsidRPr="00FC3DE2">
              <w:rPr>
                <w:lang w:eastAsia="en-AU"/>
              </w:rPr>
              <w:t>47.76</w:t>
            </w:r>
          </w:p>
        </w:tc>
        <w:tc>
          <w:tcPr>
            <w:tcW w:w="1025" w:type="dxa"/>
            <w:noWrap/>
            <w:hideMark/>
          </w:tcPr>
          <w:p w14:paraId="001199B7" w14:textId="77777777" w:rsidR="00BF2163" w:rsidRPr="00FC3DE2" w:rsidRDefault="00BF2163" w:rsidP="00726361">
            <w:pPr>
              <w:pStyle w:val="TableText"/>
              <w:ind w:right="227"/>
              <w:jc w:val="right"/>
              <w:rPr>
                <w:lang w:eastAsia="en-AU"/>
              </w:rPr>
            </w:pPr>
            <w:r w:rsidRPr="00FC3DE2">
              <w:rPr>
                <w:lang w:eastAsia="en-AU"/>
              </w:rPr>
              <w:t>48.61</w:t>
            </w:r>
          </w:p>
        </w:tc>
        <w:tc>
          <w:tcPr>
            <w:tcW w:w="1024" w:type="dxa"/>
            <w:noWrap/>
            <w:hideMark/>
          </w:tcPr>
          <w:p w14:paraId="3E42A85E" w14:textId="77777777" w:rsidR="00BF2163" w:rsidRPr="00FC3DE2" w:rsidRDefault="00BF2163" w:rsidP="00726361">
            <w:pPr>
              <w:pStyle w:val="TableText"/>
              <w:ind w:right="227"/>
              <w:jc w:val="right"/>
              <w:rPr>
                <w:lang w:eastAsia="en-AU"/>
              </w:rPr>
            </w:pPr>
            <w:r w:rsidRPr="00FC3DE2">
              <w:rPr>
                <w:lang w:eastAsia="en-AU"/>
              </w:rPr>
              <w:t>467.83</w:t>
            </w:r>
          </w:p>
        </w:tc>
        <w:tc>
          <w:tcPr>
            <w:tcW w:w="1025" w:type="dxa"/>
            <w:noWrap/>
            <w:hideMark/>
          </w:tcPr>
          <w:p w14:paraId="1E420268" w14:textId="77777777" w:rsidR="00BF2163" w:rsidRPr="00FC3DE2" w:rsidRDefault="00BF2163" w:rsidP="00726361">
            <w:pPr>
              <w:pStyle w:val="TableText"/>
              <w:ind w:right="227"/>
              <w:jc w:val="right"/>
              <w:rPr>
                <w:lang w:eastAsia="en-AU"/>
              </w:rPr>
            </w:pPr>
            <w:r w:rsidRPr="00FC3DE2">
              <w:rPr>
                <w:lang w:eastAsia="en-AU"/>
              </w:rPr>
              <w:t>10.39</w:t>
            </w:r>
          </w:p>
        </w:tc>
        <w:tc>
          <w:tcPr>
            <w:tcW w:w="1025" w:type="dxa"/>
            <w:noWrap/>
            <w:hideMark/>
          </w:tcPr>
          <w:p w14:paraId="6563123E" w14:textId="77777777" w:rsidR="00BF2163" w:rsidRPr="00FC3DE2" w:rsidRDefault="00BF2163" w:rsidP="00726361">
            <w:pPr>
              <w:pStyle w:val="TableText"/>
              <w:ind w:right="227"/>
              <w:jc w:val="right"/>
              <w:rPr>
                <w:lang w:eastAsia="en-AU"/>
              </w:rPr>
            </w:pPr>
            <w:r w:rsidRPr="00FC3DE2">
              <w:rPr>
                <w:lang w:eastAsia="en-AU"/>
              </w:rPr>
              <w:t>43.86</w:t>
            </w:r>
          </w:p>
        </w:tc>
        <w:tc>
          <w:tcPr>
            <w:tcW w:w="1024" w:type="dxa"/>
            <w:noWrap/>
            <w:hideMark/>
          </w:tcPr>
          <w:p w14:paraId="24BFB2C9" w14:textId="77777777" w:rsidR="00BF2163" w:rsidRPr="00FC3DE2" w:rsidRDefault="00BF2163" w:rsidP="00726361">
            <w:pPr>
              <w:pStyle w:val="TableText"/>
              <w:ind w:right="227"/>
              <w:jc w:val="right"/>
              <w:rPr>
                <w:lang w:eastAsia="en-AU"/>
              </w:rPr>
            </w:pPr>
            <w:r w:rsidRPr="00FC3DE2">
              <w:rPr>
                <w:lang w:eastAsia="en-AU"/>
              </w:rPr>
              <w:t>4.45</w:t>
            </w:r>
          </w:p>
        </w:tc>
        <w:tc>
          <w:tcPr>
            <w:tcW w:w="1025" w:type="dxa"/>
            <w:noWrap/>
            <w:hideMark/>
          </w:tcPr>
          <w:p w14:paraId="693A8FD3" w14:textId="77777777" w:rsidR="00BF2163" w:rsidRPr="00FC3DE2" w:rsidRDefault="00BF2163" w:rsidP="00726361">
            <w:pPr>
              <w:pStyle w:val="TableText"/>
              <w:ind w:right="227"/>
              <w:jc w:val="right"/>
              <w:rPr>
                <w:lang w:eastAsia="en-AU"/>
              </w:rPr>
            </w:pPr>
            <w:r w:rsidRPr="00FC3DE2">
              <w:rPr>
                <w:lang w:eastAsia="en-AU"/>
              </w:rPr>
              <w:t>9.33</w:t>
            </w:r>
          </w:p>
        </w:tc>
        <w:tc>
          <w:tcPr>
            <w:tcW w:w="1025" w:type="dxa"/>
            <w:noWrap/>
            <w:hideMark/>
          </w:tcPr>
          <w:p w14:paraId="06AC8472" w14:textId="77777777" w:rsidR="00BF2163" w:rsidRPr="00FC3DE2" w:rsidRDefault="00BF2163" w:rsidP="00726361">
            <w:pPr>
              <w:pStyle w:val="TableText"/>
              <w:ind w:right="227"/>
              <w:jc w:val="right"/>
              <w:rPr>
                <w:lang w:eastAsia="en-AU"/>
              </w:rPr>
            </w:pPr>
            <w:r w:rsidRPr="00FC3DE2">
              <w:rPr>
                <w:lang w:eastAsia="en-AU"/>
              </w:rPr>
              <w:t>0.97</w:t>
            </w:r>
          </w:p>
        </w:tc>
      </w:tr>
      <w:tr w:rsidR="00BF2163" w:rsidRPr="00FC3DE2" w14:paraId="7FA22A28" w14:textId="77777777" w:rsidTr="00726361">
        <w:trPr>
          <w:trHeight w:val="300"/>
        </w:trPr>
        <w:tc>
          <w:tcPr>
            <w:tcW w:w="873" w:type="dxa"/>
            <w:noWrap/>
            <w:hideMark/>
          </w:tcPr>
          <w:p w14:paraId="792AB664" w14:textId="77777777" w:rsidR="00BF2163" w:rsidRPr="00FC3DE2" w:rsidRDefault="00BF2163" w:rsidP="00726361">
            <w:pPr>
              <w:pStyle w:val="TableText"/>
              <w:rPr>
                <w:lang w:eastAsia="en-AU"/>
              </w:rPr>
            </w:pPr>
            <w:r w:rsidRPr="00FC3DE2">
              <w:rPr>
                <w:lang w:eastAsia="en-AU"/>
              </w:rPr>
              <w:t>B1-7b-8</w:t>
            </w:r>
          </w:p>
        </w:tc>
        <w:tc>
          <w:tcPr>
            <w:tcW w:w="1024" w:type="dxa"/>
            <w:noWrap/>
            <w:hideMark/>
          </w:tcPr>
          <w:p w14:paraId="76A41894" w14:textId="77777777" w:rsidR="00BF2163" w:rsidRPr="00FC3DE2" w:rsidRDefault="00BF2163" w:rsidP="00726361">
            <w:pPr>
              <w:pStyle w:val="TableText"/>
              <w:ind w:right="227"/>
              <w:jc w:val="right"/>
              <w:rPr>
                <w:lang w:eastAsia="en-AU"/>
              </w:rPr>
            </w:pPr>
            <w:r w:rsidRPr="00FC3DE2">
              <w:rPr>
                <w:lang w:eastAsia="en-AU"/>
              </w:rPr>
              <w:t>49.45</w:t>
            </w:r>
          </w:p>
        </w:tc>
        <w:tc>
          <w:tcPr>
            <w:tcW w:w="1025" w:type="dxa"/>
            <w:noWrap/>
            <w:hideMark/>
          </w:tcPr>
          <w:p w14:paraId="104FE885" w14:textId="77777777" w:rsidR="00BF2163" w:rsidRPr="00FC3DE2" w:rsidRDefault="00BF2163" w:rsidP="00726361">
            <w:pPr>
              <w:pStyle w:val="TableText"/>
              <w:ind w:right="227"/>
              <w:jc w:val="right"/>
              <w:rPr>
                <w:lang w:eastAsia="en-AU"/>
              </w:rPr>
            </w:pPr>
          </w:p>
        </w:tc>
        <w:tc>
          <w:tcPr>
            <w:tcW w:w="1024" w:type="dxa"/>
            <w:noWrap/>
            <w:hideMark/>
          </w:tcPr>
          <w:p w14:paraId="6497E871" w14:textId="77777777" w:rsidR="00BF2163" w:rsidRPr="00FC3DE2" w:rsidRDefault="00BF2163" w:rsidP="00726361">
            <w:pPr>
              <w:pStyle w:val="TableText"/>
              <w:ind w:right="227"/>
              <w:jc w:val="right"/>
              <w:rPr>
                <w:lang w:eastAsia="en-AU"/>
              </w:rPr>
            </w:pPr>
          </w:p>
        </w:tc>
        <w:tc>
          <w:tcPr>
            <w:tcW w:w="1025" w:type="dxa"/>
            <w:noWrap/>
            <w:hideMark/>
          </w:tcPr>
          <w:p w14:paraId="32BD24BF" w14:textId="77777777" w:rsidR="00BF2163" w:rsidRPr="00FC3DE2" w:rsidRDefault="00BF2163" w:rsidP="00726361">
            <w:pPr>
              <w:pStyle w:val="TableText"/>
              <w:ind w:right="227"/>
              <w:jc w:val="right"/>
              <w:rPr>
                <w:lang w:eastAsia="en-AU"/>
              </w:rPr>
            </w:pPr>
          </w:p>
        </w:tc>
        <w:tc>
          <w:tcPr>
            <w:tcW w:w="1025" w:type="dxa"/>
            <w:noWrap/>
            <w:hideMark/>
          </w:tcPr>
          <w:p w14:paraId="1D378A3B" w14:textId="77777777" w:rsidR="00BF2163" w:rsidRPr="00FC3DE2" w:rsidRDefault="00BF2163" w:rsidP="00726361">
            <w:pPr>
              <w:pStyle w:val="TableText"/>
              <w:ind w:right="227"/>
              <w:jc w:val="right"/>
              <w:rPr>
                <w:lang w:eastAsia="en-AU"/>
              </w:rPr>
            </w:pPr>
          </w:p>
        </w:tc>
        <w:tc>
          <w:tcPr>
            <w:tcW w:w="1024" w:type="dxa"/>
            <w:noWrap/>
            <w:hideMark/>
          </w:tcPr>
          <w:p w14:paraId="76BEC0EA" w14:textId="77777777" w:rsidR="00BF2163" w:rsidRPr="00FC3DE2" w:rsidRDefault="00BF2163" w:rsidP="00726361">
            <w:pPr>
              <w:pStyle w:val="TableText"/>
              <w:ind w:right="227"/>
              <w:jc w:val="right"/>
              <w:rPr>
                <w:lang w:eastAsia="en-AU"/>
              </w:rPr>
            </w:pPr>
          </w:p>
        </w:tc>
        <w:tc>
          <w:tcPr>
            <w:tcW w:w="1025" w:type="dxa"/>
            <w:noWrap/>
            <w:hideMark/>
          </w:tcPr>
          <w:p w14:paraId="0EFBB5CA" w14:textId="77777777" w:rsidR="00BF2163" w:rsidRPr="00FC3DE2" w:rsidRDefault="00BF2163" w:rsidP="00726361">
            <w:pPr>
              <w:pStyle w:val="TableText"/>
              <w:ind w:right="227"/>
              <w:jc w:val="right"/>
              <w:rPr>
                <w:lang w:eastAsia="en-AU"/>
              </w:rPr>
            </w:pPr>
          </w:p>
        </w:tc>
        <w:tc>
          <w:tcPr>
            <w:tcW w:w="1025" w:type="dxa"/>
            <w:noWrap/>
            <w:hideMark/>
          </w:tcPr>
          <w:p w14:paraId="6979C5B2" w14:textId="77777777" w:rsidR="00BF2163" w:rsidRPr="00FC3DE2" w:rsidRDefault="00BF2163" w:rsidP="00726361">
            <w:pPr>
              <w:pStyle w:val="TableText"/>
              <w:ind w:right="227"/>
              <w:jc w:val="right"/>
              <w:rPr>
                <w:lang w:eastAsia="en-AU"/>
              </w:rPr>
            </w:pPr>
          </w:p>
        </w:tc>
      </w:tr>
      <w:tr w:rsidR="00BF2163" w:rsidRPr="00FC3DE2" w14:paraId="7754DA12" w14:textId="77777777" w:rsidTr="00726361">
        <w:trPr>
          <w:trHeight w:val="300"/>
        </w:trPr>
        <w:tc>
          <w:tcPr>
            <w:tcW w:w="873" w:type="dxa"/>
            <w:noWrap/>
            <w:hideMark/>
          </w:tcPr>
          <w:p w14:paraId="0B384156" w14:textId="77777777" w:rsidR="00BF2163" w:rsidRPr="00FC3DE2" w:rsidRDefault="00BF2163" w:rsidP="00726361">
            <w:pPr>
              <w:pStyle w:val="TableText"/>
              <w:rPr>
                <w:lang w:eastAsia="en-AU"/>
              </w:rPr>
            </w:pPr>
            <w:r w:rsidRPr="00FC3DE2">
              <w:rPr>
                <w:lang w:eastAsia="en-AU"/>
              </w:rPr>
              <w:t>B2-7a-8</w:t>
            </w:r>
          </w:p>
        </w:tc>
        <w:tc>
          <w:tcPr>
            <w:tcW w:w="1024" w:type="dxa"/>
            <w:noWrap/>
            <w:hideMark/>
          </w:tcPr>
          <w:p w14:paraId="082F3D03" w14:textId="77777777" w:rsidR="00BF2163" w:rsidRPr="00FC3DE2" w:rsidRDefault="00BF2163" w:rsidP="00726361">
            <w:pPr>
              <w:pStyle w:val="TableText"/>
              <w:ind w:right="227"/>
              <w:jc w:val="right"/>
              <w:rPr>
                <w:lang w:eastAsia="en-AU"/>
              </w:rPr>
            </w:pPr>
            <w:r w:rsidRPr="00FC3DE2">
              <w:rPr>
                <w:lang w:eastAsia="en-AU"/>
              </w:rPr>
              <w:t>42.32</w:t>
            </w:r>
          </w:p>
        </w:tc>
        <w:tc>
          <w:tcPr>
            <w:tcW w:w="1025" w:type="dxa"/>
            <w:noWrap/>
            <w:hideMark/>
          </w:tcPr>
          <w:p w14:paraId="17445B7B" w14:textId="77777777" w:rsidR="00BF2163" w:rsidRPr="00FC3DE2" w:rsidRDefault="00BF2163" w:rsidP="00726361">
            <w:pPr>
              <w:pStyle w:val="TableText"/>
              <w:ind w:right="227"/>
              <w:jc w:val="right"/>
              <w:rPr>
                <w:lang w:eastAsia="en-AU"/>
              </w:rPr>
            </w:pPr>
            <w:r w:rsidRPr="00FC3DE2">
              <w:rPr>
                <w:lang w:eastAsia="en-AU"/>
              </w:rPr>
              <w:t>43.17</w:t>
            </w:r>
          </w:p>
        </w:tc>
        <w:tc>
          <w:tcPr>
            <w:tcW w:w="1024" w:type="dxa"/>
            <w:noWrap/>
            <w:hideMark/>
          </w:tcPr>
          <w:p w14:paraId="34764AC9" w14:textId="77777777" w:rsidR="00BF2163" w:rsidRPr="00FC3DE2" w:rsidRDefault="00BF2163" w:rsidP="00726361">
            <w:pPr>
              <w:pStyle w:val="TableText"/>
              <w:ind w:right="227"/>
              <w:jc w:val="right"/>
              <w:rPr>
                <w:lang w:eastAsia="en-AU"/>
              </w:rPr>
            </w:pPr>
            <w:r w:rsidRPr="00FC3DE2">
              <w:rPr>
                <w:lang w:eastAsia="en-AU"/>
              </w:rPr>
              <w:t>473.57</w:t>
            </w:r>
          </w:p>
        </w:tc>
        <w:tc>
          <w:tcPr>
            <w:tcW w:w="1025" w:type="dxa"/>
            <w:noWrap/>
            <w:hideMark/>
          </w:tcPr>
          <w:p w14:paraId="391FD756" w14:textId="77777777" w:rsidR="00BF2163" w:rsidRPr="00FC3DE2" w:rsidRDefault="00BF2163" w:rsidP="00726361">
            <w:pPr>
              <w:pStyle w:val="TableText"/>
              <w:ind w:right="227"/>
              <w:jc w:val="right"/>
              <w:rPr>
                <w:lang w:eastAsia="en-AU"/>
              </w:rPr>
            </w:pPr>
            <w:r w:rsidRPr="00FC3DE2">
              <w:rPr>
                <w:lang w:eastAsia="en-AU"/>
              </w:rPr>
              <w:t>9.12</w:t>
            </w:r>
          </w:p>
        </w:tc>
        <w:tc>
          <w:tcPr>
            <w:tcW w:w="1025" w:type="dxa"/>
            <w:noWrap/>
            <w:hideMark/>
          </w:tcPr>
          <w:p w14:paraId="1594E1AD" w14:textId="77777777" w:rsidR="00BF2163" w:rsidRPr="00FC3DE2" w:rsidRDefault="00BF2163" w:rsidP="00726361">
            <w:pPr>
              <w:pStyle w:val="TableText"/>
              <w:ind w:right="227"/>
              <w:jc w:val="right"/>
              <w:rPr>
                <w:lang w:eastAsia="en-AU"/>
              </w:rPr>
            </w:pPr>
          </w:p>
        </w:tc>
        <w:tc>
          <w:tcPr>
            <w:tcW w:w="1024" w:type="dxa"/>
            <w:noWrap/>
            <w:hideMark/>
          </w:tcPr>
          <w:p w14:paraId="0BA25EC0" w14:textId="77777777" w:rsidR="00BF2163" w:rsidRPr="00FC3DE2" w:rsidRDefault="00BF2163" w:rsidP="00726361">
            <w:pPr>
              <w:pStyle w:val="TableText"/>
              <w:ind w:right="227"/>
              <w:jc w:val="right"/>
              <w:rPr>
                <w:lang w:eastAsia="en-AU"/>
              </w:rPr>
            </w:pPr>
          </w:p>
        </w:tc>
        <w:tc>
          <w:tcPr>
            <w:tcW w:w="1025" w:type="dxa"/>
            <w:noWrap/>
            <w:hideMark/>
          </w:tcPr>
          <w:p w14:paraId="6F19A85D" w14:textId="77777777" w:rsidR="00BF2163" w:rsidRPr="00FC3DE2" w:rsidRDefault="00BF2163" w:rsidP="00726361">
            <w:pPr>
              <w:pStyle w:val="TableText"/>
              <w:ind w:right="227"/>
              <w:jc w:val="right"/>
              <w:rPr>
                <w:lang w:eastAsia="en-AU"/>
              </w:rPr>
            </w:pPr>
          </w:p>
        </w:tc>
        <w:tc>
          <w:tcPr>
            <w:tcW w:w="1025" w:type="dxa"/>
            <w:noWrap/>
            <w:hideMark/>
          </w:tcPr>
          <w:p w14:paraId="465CF5F7" w14:textId="77777777" w:rsidR="00BF2163" w:rsidRPr="00FC3DE2" w:rsidRDefault="00BF2163" w:rsidP="00726361">
            <w:pPr>
              <w:pStyle w:val="TableText"/>
              <w:ind w:right="227"/>
              <w:jc w:val="right"/>
              <w:rPr>
                <w:lang w:eastAsia="en-AU"/>
              </w:rPr>
            </w:pPr>
          </w:p>
        </w:tc>
      </w:tr>
      <w:tr w:rsidR="00BF2163" w:rsidRPr="00FC3DE2" w14:paraId="016568A1" w14:textId="77777777" w:rsidTr="00726361">
        <w:trPr>
          <w:trHeight w:val="300"/>
        </w:trPr>
        <w:tc>
          <w:tcPr>
            <w:tcW w:w="873" w:type="dxa"/>
            <w:noWrap/>
            <w:hideMark/>
          </w:tcPr>
          <w:p w14:paraId="0D3EE079" w14:textId="77777777" w:rsidR="00BF2163" w:rsidRPr="00FC3DE2" w:rsidRDefault="00BF2163" w:rsidP="00726361">
            <w:pPr>
              <w:pStyle w:val="TableText"/>
              <w:rPr>
                <w:lang w:eastAsia="en-AU"/>
              </w:rPr>
            </w:pPr>
            <w:r w:rsidRPr="00FC3DE2">
              <w:rPr>
                <w:lang w:eastAsia="en-AU"/>
              </w:rPr>
              <w:t>B2-7b-8</w:t>
            </w:r>
          </w:p>
        </w:tc>
        <w:tc>
          <w:tcPr>
            <w:tcW w:w="1024" w:type="dxa"/>
            <w:noWrap/>
            <w:hideMark/>
          </w:tcPr>
          <w:p w14:paraId="40364611" w14:textId="77777777" w:rsidR="00BF2163" w:rsidRPr="00FC3DE2" w:rsidRDefault="00BF2163" w:rsidP="00726361">
            <w:pPr>
              <w:pStyle w:val="TableText"/>
              <w:ind w:right="227"/>
              <w:jc w:val="right"/>
              <w:rPr>
                <w:lang w:eastAsia="en-AU"/>
              </w:rPr>
            </w:pPr>
            <w:r w:rsidRPr="00FC3DE2">
              <w:rPr>
                <w:lang w:eastAsia="en-AU"/>
              </w:rPr>
              <w:t>44.02</w:t>
            </w:r>
          </w:p>
        </w:tc>
        <w:tc>
          <w:tcPr>
            <w:tcW w:w="1025" w:type="dxa"/>
            <w:noWrap/>
            <w:hideMark/>
          </w:tcPr>
          <w:p w14:paraId="7D2AD848" w14:textId="77777777" w:rsidR="00BF2163" w:rsidRPr="00FC3DE2" w:rsidRDefault="00BF2163" w:rsidP="00726361">
            <w:pPr>
              <w:pStyle w:val="TableText"/>
              <w:ind w:right="227"/>
              <w:jc w:val="right"/>
              <w:rPr>
                <w:lang w:eastAsia="en-AU"/>
              </w:rPr>
            </w:pPr>
          </w:p>
        </w:tc>
        <w:tc>
          <w:tcPr>
            <w:tcW w:w="1024" w:type="dxa"/>
            <w:noWrap/>
            <w:hideMark/>
          </w:tcPr>
          <w:p w14:paraId="6FB847C0" w14:textId="77777777" w:rsidR="00BF2163" w:rsidRPr="00FC3DE2" w:rsidRDefault="00BF2163" w:rsidP="00726361">
            <w:pPr>
              <w:pStyle w:val="TableText"/>
              <w:ind w:right="227"/>
              <w:jc w:val="right"/>
              <w:rPr>
                <w:lang w:eastAsia="en-AU"/>
              </w:rPr>
            </w:pPr>
          </w:p>
        </w:tc>
        <w:tc>
          <w:tcPr>
            <w:tcW w:w="1025" w:type="dxa"/>
            <w:noWrap/>
            <w:hideMark/>
          </w:tcPr>
          <w:p w14:paraId="0BA58BDC" w14:textId="77777777" w:rsidR="00BF2163" w:rsidRPr="00FC3DE2" w:rsidRDefault="00BF2163" w:rsidP="00726361">
            <w:pPr>
              <w:pStyle w:val="TableText"/>
              <w:ind w:right="227"/>
              <w:jc w:val="right"/>
              <w:rPr>
                <w:lang w:eastAsia="en-AU"/>
              </w:rPr>
            </w:pPr>
          </w:p>
        </w:tc>
        <w:tc>
          <w:tcPr>
            <w:tcW w:w="1025" w:type="dxa"/>
            <w:noWrap/>
            <w:hideMark/>
          </w:tcPr>
          <w:p w14:paraId="68F33B2E" w14:textId="77777777" w:rsidR="00BF2163" w:rsidRPr="00FC3DE2" w:rsidRDefault="00BF2163" w:rsidP="00726361">
            <w:pPr>
              <w:pStyle w:val="TableText"/>
              <w:ind w:right="227"/>
              <w:jc w:val="right"/>
              <w:rPr>
                <w:lang w:eastAsia="en-AU"/>
              </w:rPr>
            </w:pPr>
          </w:p>
        </w:tc>
        <w:tc>
          <w:tcPr>
            <w:tcW w:w="1024" w:type="dxa"/>
            <w:noWrap/>
            <w:hideMark/>
          </w:tcPr>
          <w:p w14:paraId="56323FC2" w14:textId="77777777" w:rsidR="00BF2163" w:rsidRPr="00FC3DE2" w:rsidRDefault="00BF2163" w:rsidP="00726361">
            <w:pPr>
              <w:pStyle w:val="TableText"/>
              <w:ind w:right="227"/>
              <w:jc w:val="right"/>
              <w:rPr>
                <w:lang w:eastAsia="en-AU"/>
              </w:rPr>
            </w:pPr>
          </w:p>
        </w:tc>
        <w:tc>
          <w:tcPr>
            <w:tcW w:w="1025" w:type="dxa"/>
            <w:noWrap/>
            <w:hideMark/>
          </w:tcPr>
          <w:p w14:paraId="60C4CC77" w14:textId="77777777" w:rsidR="00BF2163" w:rsidRPr="00FC3DE2" w:rsidRDefault="00BF2163" w:rsidP="00726361">
            <w:pPr>
              <w:pStyle w:val="TableText"/>
              <w:ind w:right="227"/>
              <w:jc w:val="right"/>
              <w:rPr>
                <w:lang w:eastAsia="en-AU"/>
              </w:rPr>
            </w:pPr>
          </w:p>
        </w:tc>
        <w:tc>
          <w:tcPr>
            <w:tcW w:w="1025" w:type="dxa"/>
            <w:noWrap/>
            <w:hideMark/>
          </w:tcPr>
          <w:p w14:paraId="78E4ED02" w14:textId="77777777" w:rsidR="00BF2163" w:rsidRPr="00FC3DE2" w:rsidRDefault="00BF2163" w:rsidP="00726361">
            <w:pPr>
              <w:pStyle w:val="TableText"/>
              <w:ind w:right="227"/>
              <w:jc w:val="right"/>
              <w:rPr>
                <w:lang w:eastAsia="en-AU"/>
              </w:rPr>
            </w:pPr>
          </w:p>
        </w:tc>
      </w:tr>
      <w:tr w:rsidR="00BF2163" w:rsidRPr="00FC3DE2" w14:paraId="01BB23C6" w14:textId="77777777" w:rsidTr="00726361">
        <w:trPr>
          <w:trHeight w:val="300"/>
        </w:trPr>
        <w:tc>
          <w:tcPr>
            <w:tcW w:w="873" w:type="dxa"/>
            <w:noWrap/>
            <w:hideMark/>
          </w:tcPr>
          <w:p w14:paraId="2A6BA88E" w14:textId="77777777" w:rsidR="00BF2163" w:rsidRPr="00FC3DE2" w:rsidRDefault="00BF2163" w:rsidP="00726361">
            <w:pPr>
              <w:pStyle w:val="TableText"/>
              <w:rPr>
                <w:lang w:eastAsia="en-AU"/>
              </w:rPr>
            </w:pPr>
            <w:r w:rsidRPr="00FC3DE2">
              <w:rPr>
                <w:lang w:eastAsia="en-AU"/>
              </w:rPr>
              <w:t>B3-7a-8</w:t>
            </w:r>
          </w:p>
        </w:tc>
        <w:tc>
          <w:tcPr>
            <w:tcW w:w="1024" w:type="dxa"/>
            <w:noWrap/>
            <w:hideMark/>
          </w:tcPr>
          <w:p w14:paraId="7F2E0EAC" w14:textId="77777777" w:rsidR="00BF2163" w:rsidRPr="00FC3DE2" w:rsidRDefault="00BF2163" w:rsidP="00726361">
            <w:pPr>
              <w:pStyle w:val="TableText"/>
              <w:ind w:right="227"/>
              <w:jc w:val="right"/>
              <w:rPr>
                <w:lang w:eastAsia="en-AU"/>
              </w:rPr>
            </w:pPr>
            <w:r w:rsidRPr="00FC3DE2">
              <w:rPr>
                <w:lang w:eastAsia="en-AU"/>
              </w:rPr>
              <w:t>39.34</w:t>
            </w:r>
          </w:p>
        </w:tc>
        <w:tc>
          <w:tcPr>
            <w:tcW w:w="1025" w:type="dxa"/>
            <w:noWrap/>
            <w:hideMark/>
          </w:tcPr>
          <w:p w14:paraId="24F5E5F1" w14:textId="77777777" w:rsidR="00BF2163" w:rsidRPr="00FC3DE2" w:rsidRDefault="00BF2163" w:rsidP="00726361">
            <w:pPr>
              <w:pStyle w:val="TableText"/>
              <w:ind w:right="227"/>
              <w:jc w:val="right"/>
              <w:rPr>
                <w:lang w:eastAsia="en-AU"/>
              </w:rPr>
            </w:pPr>
            <w:r w:rsidRPr="00FC3DE2">
              <w:rPr>
                <w:lang w:eastAsia="en-AU"/>
              </w:rPr>
              <w:t>39.79</w:t>
            </w:r>
          </w:p>
        </w:tc>
        <w:tc>
          <w:tcPr>
            <w:tcW w:w="1024" w:type="dxa"/>
            <w:noWrap/>
            <w:hideMark/>
          </w:tcPr>
          <w:p w14:paraId="08831D9B" w14:textId="77777777" w:rsidR="00BF2163" w:rsidRPr="00FC3DE2" w:rsidRDefault="00BF2163" w:rsidP="00726361">
            <w:pPr>
              <w:pStyle w:val="TableText"/>
              <w:ind w:right="227"/>
              <w:jc w:val="right"/>
              <w:rPr>
                <w:lang w:eastAsia="en-AU"/>
              </w:rPr>
            </w:pPr>
            <w:r w:rsidRPr="00FC3DE2">
              <w:rPr>
                <w:lang w:eastAsia="en-AU"/>
              </w:rPr>
              <w:t>469.05</w:t>
            </w:r>
          </w:p>
        </w:tc>
        <w:tc>
          <w:tcPr>
            <w:tcW w:w="1025" w:type="dxa"/>
            <w:noWrap/>
            <w:hideMark/>
          </w:tcPr>
          <w:p w14:paraId="291368A0" w14:textId="77777777" w:rsidR="00BF2163" w:rsidRPr="00FC3DE2" w:rsidRDefault="00BF2163" w:rsidP="00726361">
            <w:pPr>
              <w:pStyle w:val="TableText"/>
              <w:ind w:right="227"/>
              <w:jc w:val="right"/>
              <w:rPr>
                <w:lang w:eastAsia="en-AU"/>
              </w:rPr>
            </w:pPr>
            <w:r w:rsidRPr="00FC3DE2">
              <w:rPr>
                <w:lang w:eastAsia="en-AU"/>
              </w:rPr>
              <w:t>8.48</w:t>
            </w:r>
          </w:p>
        </w:tc>
        <w:tc>
          <w:tcPr>
            <w:tcW w:w="1025" w:type="dxa"/>
            <w:noWrap/>
            <w:hideMark/>
          </w:tcPr>
          <w:p w14:paraId="68A18722" w14:textId="77777777" w:rsidR="00BF2163" w:rsidRPr="00FC3DE2" w:rsidRDefault="00BF2163" w:rsidP="00726361">
            <w:pPr>
              <w:pStyle w:val="TableText"/>
              <w:ind w:right="227"/>
              <w:jc w:val="right"/>
              <w:rPr>
                <w:lang w:eastAsia="en-AU"/>
              </w:rPr>
            </w:pPr>
          </w:p>
        </w:tc>
        <w:tc>
          <w:tcPr>
            <w:tcW w:w="1024" w:type="dxa"/>
            <w:noWrap/>
            <w:hideMark/>
          </w:tcPr>
          <w:p w14:paraId="17CA085C" w14:textId="77777777" w:rsidR="00BF2163" w:rsidRPr="00FC3DE2" w:rsidRDefault="00BF2163" w:rsidP="00726361">
            <w:pPr>
              <w:pStyle w:val="TableText"/>
              <w:ind w:right="227"/>
              <w:jc w:val="right"/>
              <w:rPr>
                <w:lang w:eastAsia="en-AU"/>
              </w:rPr>
            </w:pPr>
          </w:p>
        </w:tc>
        <w:tc>
          <w:tcPr>
            <w:tcW w:w="1025" w:type="dxa"/>
            <w:noWrap/>
            <w:hideMark/>
          </w:tcPr>
          <w:p w14:paraId="3CAF5F34" w14:textId="77777777" w:rsidR="00BF2163" w:rsidRPr="00FC3DE2" w:rsidRDefault="00BF2163" w:rsidP="00726361">
            <w:pPr>
              <w:pStyle w:val="TableText"/>
              <w:ind w:right="227"/>
              <w:jc w:val="right"/>
              <w:rPr>
                <w:lang w:eastAsia="en-AU"/>
              </w:rPr>
            </w:pPr>
          </w:p>
        </w:tc>
        <w:tc>
          <w:tcPr>
            <w:tcW w:w="1025" w:type="dxa"/>
            <w:noWrap/>
            <w:hideMark/>
          </w:tcPr>
          <w:p w14:paraId="2EE4270F" w14:textId="77777777" w:rsidR="00BF2163" w:rsidRPr="00FC3DE2" w:rsidRDefault="00BF2163" w:rsidP="00726361">
            <w:pPr>
              <w:pStyle w:val="TableText"/>
              <w:ind w:right="227"/>
              <w:jc w:val="right"/>
              <w:rPr>
                <w:lang w:eastAsia="en-AU"/>
              </w:rPr>
            </w:pPr>
          </w:p>
        </w:tc>
      </w:tr>
      <w:tr w:rsidR="00BF2163" w:rsidRPr="00FC3DE2" w14:paraId="212F2715" w14:textId="77777777" w:rsidTr="00726361">
        <w:trPr>
          <w:trHeight w:val="300"/>
        </w:trPr>
        <w:tc>
          <w:tcPr>
            <w:tcW w:w="873" w:type="dxa"/>
            <w:noWrap/>
            <w:hideMark/>
          </w:tcPr>
          <w:p w14:paraId="035814B0" w14:textId="77777777" w:rsidR="00BF2163" w:rsidRPr="00FC3DE2" w:rsidRDefault="00BF2163" w:rsidP="00726361">
            <w:pPr>
              <w:pStyle w:val="TableText"/>
              <w:rPr>
                <w:lang w:eastAsia="en-AU"/>
              </w:rPr>
            </w:pPr>
            <w:r w:rsidRPr="00FC3DE2">
              <w:rPr>
                <w:lang w:eastAsia="en-AU"/>
              </w:rPr>
              <w:t>B3-7b-8</w:t>
            </w:r>
          </w:p>
        </w:tc>
        <w:tc>
          <w:tcPr>
            <w:tcW w:w="1024" w:type="dxa"/>
            <w:noWrap/>
            <w:hideMark/>
          </w:tcPr>
          <w:p w14:paraId="651E486E" w14:textId="77777777" w:rsidR="00BF2163" w:rsidRPr="00FC3DE2" w:rsidRDefault="00BF2163" w:rsidP="00726361">
            <w:pPr>
              <w:pStyle w:val="TableText"/>
              <w:ind w:right="227"/>
              <w:jc w:val="right"/>
              <w:rPr>
                <w:lang w:eastAsia="en-AU"/>
              </w:rPr>
            </w:pPr>
            <w:r w:rsidRPr="00FC3DE2">
              <w:rPr>
                <w:lang w:eastAsia="en-AU"/>
              </w:rPr>
              <w:t>40.25</w:t>
            </w:r>
          </w:p>
        </w:tc>
        <w:tc>
          <w:tcPr>
            <w:tcW w:w="1025" w:type="dxa"/>
            <w:noWrap/>
            <w:hideMark/>
          </w:tcPr>
          <w:p w14:paraId="55CD800B" w14:textId="77777777" w:rsidR="00BF2163" w:rsidRPr="00FC3DE2" w:rsidRDefault="00BF2163" w:rsidP="00726361">
            <w:pPr>
              <w:pStyle w:val="TableText"/>
              <w:ind w:right="227"/>
              <w:jc w:val="right"/>
              <w:rPr>
                <w:lang w:eastAsia="en-AU"/>
              </w:rPr>
            </w:pPr>
          </w:p>
        </w:tc>
        <w:tc>
          <w:tcPr>
            <w:tcW w:w="1024" w:type="dxa"/>
            <w:noWrap/>
            <w:hideMark/>
          </w:tcPr>
          <w:p w14:paraId="47B60142" w14:textId="77777777" w:rsidR="00BF2163" w:rsidRPr="00FC3DE2" w:rsidRDefault="00BF2163" w:rsidP="00726361">
            <w:pPr>
              <w:pStyle w:val="TableText"/>
              <w:ind w:right="227"/>
              <w:jc w:val="right"/>
              <w:rPr>
                <w:lang w:eastAsia="en-AU"/>
              </w:rPr>
            </w:pPr>
          </w:p>
        </w:tc>
        <w:tc>
          <w:tcPr>
            <w:tcW w:w="1025" w:type="dxa"/>
            <w:noWrap/>
            <w:hideMark/>
          </w:tcPr>
          <w:p w14:paraId="2C5B23F5" w14:textId="77777777" w:rsidR="00BF2163" w:rsidRPr="00FC3DE2" w:rsidRDefault="00BF2163" w:rsidP="00726361">
            <w:pPr>
              <w:pStyle w:val="TableText"/>
              <w:ind w:right="227"/>
              <w:jc w:val="right"/>
              <w:rPr>
                <w:lang w:eastAsia="en-AU"/>
              </w:rPr>
            </w:pPr>
          </w:p>
        </w:tc>
        <w:tc>
          <w:tcPr>
            <w:tcW w:w="1025" w:type="dxa"/>
            <w:noWrap/>
            <w:hideMark/>
          </w:tcPr>
          <w:p w14:paraId="3F7F45D2" w14:textId="77777777" w:rsidR="00BF2163" w:rsidRPr="00FC3DE2" w:rsidRDefault="00BF2163" w:rsidP="00726361">
            <w:pPr>
              <w:pStyle w:val="TableText"/>
              <w:ind w:right="227"/>
              <w:jc w:val="right"/>
              <w:rPr>
                <w:lang w:eastAsia="en-AU"/>
              </w:rPr>
            </w:pPr>
          </w:p>
        </w:tc>
        <w:tc>
          <w:tcPr>
            <w:tcW w:w="1024" w:type="dxa"/>
            <w:noWrap/>
            <w:hideMark/>
          </w:tcPr>
          <w:p w14:paraId="10A65EA3" w14:textId="77777777" w:rsidR="00BF2163" w:rsidRPr="00FC3DE2" w:rsidRDefault="00BF2163" w:rsidP="00726361">
            <w:pPr>
              <w:pStyle w:val="TableText"/>
              <w:ind w:right="227"/>
              <w:jc w:val="right"/>
              <w:rPr>
                <w:lang w:eastAsia="en-AU"/>
              </w:rPr>
            </w:pPr>
          </w:p>
        </w:tc>
        <w:tc>
          <w:tcPr>
            <w:tcW w:w="1025" w:type="dxa"/>
            <w:noWrap/>
            <w:hideMark/>
          </w:tcPr>
          <w:p w14:paraId="5989426B" w14:textId="77777777" w:rsidR="00BF2163" w:rsidRPr="00FC3DE2" w:rsidRDefault="00BF2163" w:rsidP="00726361">
            <w:pPr>
              <w:pStyle w:val="TableText"/>
              <w:ind w:right="227"/>
              <w:jc w:val="right"/>
              <w:rPr>
                <w:lang w:eastAsia="en-AU"/>
              </w:rPr>
            </w:pPr>
          </w:p>
        </w:tc>
        <w:tc>
          <w:tcPr>
            <w:tcW w:w="1025" w:type="dxa"/>
            <w:noWrap/>
            <w:hideMark/>
          </w:tcPr>
          <w:p w14:paraId="01C5ED59" w14:textId="77777777" w:rsidR="00BF2163" w:rsidRPr="00FC3DE2" w:rsidRDefault="00BF2163" w:rsidP="00726361">
            <w:pPr>
              <w:pStyle w:val="TableText"/>
              <w:ind w:right="227"/>
              <w:jc w:val="right"/>
              <w:rPr>
                <w:lang w:eastAsia="en-AU"/>
              </w:rPr>
            </w:pPr>
          </w:p>
        </w:tc>
      </w:tr>
      <w:tr w:rsidR="00BF2163" w:rsidRPr="00FC3DE2" w14:paraId="1527B6EF" w14:textId="77777777" w:rsidTr="00726361">
        <w:trPr>
          <w:trHeight w:val="300"/>
        </w:trPr>
        <w:tc>
          <w:tcPr>
            <w:tcW w:w="873" w:type="dxa"/>
            <w:noWrap/>
            <w:hideMark/>
          </w:tcPr>
          <w:p w14:paraId="28FB0981" w14:textId="77777777" w:rsidR="00BF2163" w:rsidRPr="00FC3DE2" w:rsidRDefault="00BF2163" w:rsidP="00726361">
            <w:pPr>
              <w:pStyle w:val="TableText"/>
              <w:rPr>
                <w:lang w:eastAsia="en-AU"/>
              </w:rPr>
            </w:pPr>
            <w:r w:rsidRPr="00FC3DE2">
              <w:rPr>
                <w:lang w:eastAsia="en-AU"/>
              </w:rPr>
              <w:t>B1-7a-16</w:t>
            </w:r>
          </w:p>
        </w:tc>
        <w:tc>
          <w:tcPr>
            <w:tcW w:w="1024" w:type="dxa"/>
            <w:noWrap/>
            <w:hideMark/>
          </w:tcPr>
          <w:p w14:paraId="41A85F2C" w14:textId="77777777" w:rsidR="00BF2163" w:rsidRPr="00FC3DE2" w:rsidRDefault="00BF2163" w:rsidP="00726361">
            <w:pPr>
              <w:pStyle w:val="TableText"/>
              <w:ind w:right="227"/>
              <w:jc w:val="right"/>
              <w:rPr>
                <w:lang w:eastAsia="en-AU"/>
              </w:rPr>
            </w:pPr>
            <w:r w:rsidRPr="00FC3DE2">
              <w:rPr>
                <w:lang w:eastAsia="en-AU"/>
              </w:rPr>
              <w:t>59.89</w:t>
            </w:r>
          </w:p>
        </w:tc>
        <w:tc>
          <w:tcPr>
            <w:tcW w:w="1025" w:type="dxa"/>
            <w:noWrap/>
            <w:hideMark/>
          </w:tcPr>
          <w:p w14:paraId="7357F57F" w14:textId="77777777" w:rsidR="00BF2163" w:rsidRPr="00FC3DE2" w:rsidRDefault="00BF2163" w:rsidP="00726361">
            <w:pPr>
              <w:pStyle w:val="TableText"/>
              <w:ind w:right="227"/>
              <w:jc w:val="right"/>
              <w:rPr>
                <w:lang w:eastAsia="en-AU"/>
              </w:rPr>
            </w:pPr>
            <w:r w:rsidRPr="00FC3DE2">
              <w:rPr>
                <w:lang w:eastAsia="en-AU"/>
              </w:rPr>
              <w:t>59.93</w:t>
            </w:r>
          </w:p>
        </w:tc>
        <w:tc>
          <w:tcPr>
            <w:tcW w:w="1024" w:type="dxa"/>
            <w:noWrap/>
            <w:hideMark/>
          </w:tcPr>
          <w:p w14:paraId="1071F32A" w14:textId="77777777" w:rsidR="00BF2163" w:rsidRPr="00FC3DE2" w:rsidRDefault="00BF2163" w:rsidP="00726361">
            <w:pPr>
              <w:pStyle w:val="TableText"/>
              <w:ind w:right="227"/>
              <w:jc w:val="right"/>
              <w:rPr>
                <w:lang w:eastAsia="en-AU"/>
              </w:rPr>
            </w:pPr>
            <w:r w:rsidRPr="00FC3DE2">
              <w:rPr>
                <w:lang w:eastAsia="en-AU"/>
              </w:rPr>
              <w:t>467.83</w:t>
            </w:r>
          </w:p>
        </w:tc>
        <w:tc>
          <w:tcPr>
            <w:tcW w:w="1025" w:type="dxa"/>
            <w:noWrap/>
            <w:hideMark/>
          </w:tcPr>
          <w:p w14:paraId="7E8A46A1" w14:textId="77777777" w:rsidR="00BF2163" w:rsidRPr="00FC3DE2" w:rsidRDefault="00BF2163" w:rsidP="00726361">
            <w:pPr>
              <w:pStyle w:val="TableText"/>
              <w:ind w:right="227"/>
              <w:jc w:val="right"/>
              <w:rPr>
                <w:lang w:eastAsia="en-AU"/>
              </w:rPr>
            </w:pPr>
            <w:r w:rsidRPr="00FC3DE2">
              <w:rPr>
                <w:lang w:eastAsia="en-AU"/>
              </w:rPr>
              <w:t>12.81</w:t>
            </w:r>
          </w:p>
        </w:tc>
        <w:tc>
          <w:tcPr>
            <w:tcW w:w="1025" w:type="dxa"/>
            <w:noWrap/>
            <w:hideMark/>
          </w:tcPr>
          <w:p w14:paraId="19C48D6B" w14:textId="77777777" w:rsidR="00BF2163" w:rsidRPr="00FC3DE2" w:rsidRDefault="00BF2163" w:rsidP="00726361">
            <w:pPr>
              <w:pStyle w:val="TableText"/>
              <w:ind w:right="227"/>
              <w:jc w:val="right"/>
              <w:rPr>
                <w:lang w:eastAsia="en-AU"/>
              </w:rPr>
            </w:pPr>
            <w:r w:rsidRPr="00FC3DE2">
              <w:rPr>
                <w:lang w:eastAsia="en-AU"/>
              </w:rPr>
              <w:t>54.48</w:t>
            </w:r>
          </w:p>
        </w:tc>
        <w:tc>
          <w:tcPr>
            <w:tcW w:w="1024" w:type="dxa"/>
            <w:noWrap/>
            <w:hideMark/>
          </w:tcPr>
          <w:p w14:paraId="2472102C" w14:textId="77777777" w:rsidR="00BF2163" w:rsidRPr="00FC3DE2" w:rsidRDefault="00BF2163" w:rsidP="00726361">
            <w:pPr>
              <w:pStyle w:val="TableText"/>
              <w:ind w:right="227"/>
              <w:jc w:val="right"/>
              <w:rPr>
                <w:lang w:eastAsia="en-AU"/>
              </w:rPr>
            </w:pPr>
            <w:r w:rsidRPr="00FC3DE2">
              <w:rPr>
                <w:lang w:eastAsia="en-AU"/>
              </w:rPr>
              <w:t>5.33</w:t>
            </w:r>
          </w:p>
        </w:tc>
        <w:tc>
          <w:tcPr>
            <w:tcW w:w="1025" w:type="dxa"/>
            <w:noWrap/>
            <w:hideMark/>
          </w:tcPr>
          <w:p w14:paraId="46E33AB5" w14:textId="77777777" w:rsidR="00BF2163" w:rsidRPr="00FC3DE2" w:rsidRDefault="00BF2163" w:rsidP="00726361">
            <w:pPr>
              <w:pStyle w:val="TableText"/>
              <w:ind w:right="227"/>
              <w:jc w:val="right"/>
              <w:rPr>
                <w:lang w:eastAsia="en-AU"/>
              </w:rPr>
            </w:pPr>
            <w:r w:rsidRPr="00FC3DE2">
              <w:rPr>
                <w:lang w:eastAsia="en-AU"/>
              </w:rPr>
              <w:t>11.59</w:t>
            </w:r>
          </w:p>
        </w:tc>
        <w:tc>
          <w:tcPr>
            <w:tcW w:w="1025" w:type="dxa"/>
            <w:noWrap/>
            <w:hideMark/>
          </w:tcPr>
          <w:p w14:paraId="164FF99D" w14:textId="77777777" w:rsidR="00BF2163" w:rsidRPr="00FC3DE2" w:rsidRDefault="00BF2163" w:rsidP="00726361">
            <w:pPr>
              <w:pStyle w:val="TableText"/>
              <w:ind w:right="227"/>
              <w:jc w:val="right"/>
              <w:rPr>
                <w:lang w:eastAsia="en-AU"/>
              </w:rPr>
            </w:pPr>
            <w:r w:rsidRPr="00FC3DE2">
              <w:rPr>
                <w:lang w:eastAsia="en-AU"/>
              </w:rPr>
              <w:t>1.16</w:t>
            </w:r>
          </w:p>
        </w:tc>
      </w:tr>
      <w:tr w:rsidR="00BF2163" w:rsidRPr="00FC3DE2" w14:paraId="39270C2D" w14:textId="77777777" w:rsidTr="00726361">
        <w:trPr>
          <w:trHeight w:val="300"/>
        </w:trPr>
        <w:tc>
          <w:tcPr>
            <w:tcW w:w="873" w:type="dxa"/>
            <w:noWrap/>
            <w:hideMark/>
          </w:tcPr>
          <w:p w14:paraId="2FA19976" w14:textId="77777777" w:rsidR="00BF2163" w:rsidRPr="00FC3DE2" w:rsidRDefault="00BF2163" w:rsidP="00726361">
            <w:pPr>
              <w:pStyle w:val="TableText"/>
              <w:rPr>
                <w:lang w:eastAsia="en-AU"/>
              </w:rPr>
            </w:pPr>
            <w:r w:rsidRPr="00FC3DE2">
              <w:rPr>
                <w:lang w:eastAsia="en-AU"/>
              </w:rPr>
              <w:t>B1-7b-16</w:t>
            </w:r>
          </w:p>
        </w:tc>
        <w:tc>
          <w:tcPr>
            <w:tcW w:w="1024" w:type="dxa"/>
            <w:noWrap/>
            <w:hideMark/>
          </w:tcPr>
          <w:p w14:paraId="658904E7" w14:textId="77777777" w:rsidR="00BF2163" w:rsidRPr="00FC3DE2" w:rsidRDefault="00BF2163" w:rsidP="00726361">
            <w:pPr>
              <w:pStyle w:val="TableText"/>
              <w:ind w:right="227"/>
              <w:jc w:val="right"/>
              <w:rPr>
                <w:lang w:eastAsia="en-AU"/>
              </w:rPr>
            </w:pPr>
            <w:r w:rsidRPr="00FC3DE2">
              <w:rPr>
                <w:lang w:eastAsia="en-AU"/>
              </w:rPr>
              <w:t>59.97</w:t>
            </w:r>
          </w:p>
        </w:tc>
        <w:tc>
          <w:tcPr>
            <w:tcW w:w="1025" w:type="dxa"/>
            <w:noWrap/>
            <w:hideMark/>
          </w:tcPr>
          <w:p w14:paraId="548E053B" w14:textId="77777777" w:rsidR="00BF2163" w:rsidRPr="00FC3DE2" w:rsidRDefault="00BF2163" w:rsidP="00726361">
            <w:pPr>
              <w:pStyle w:val="TableText"/>
              <w:ind w:right="227"/>
              <w:jc w:val="right"/>
              <w:rPr>
                <w:lang w:eastAsia="en-AU"/>
              </w:rPr>
            </w:pPr>
          </w:p>
        </w:tc>
        <w:tc>
          <w:tcPr>
            <w:tcW w:w="1024" w:type="dxa"/>
            <w:noWrap/>
            <w:hideMark/>
          </w:tcPr>
          <w:p w14:paraId="676B972D" w14:textId="77777777" w:rsidR="00BF2163" w:rsidRPr="00FC3DE2" w:rsidRDefault="00BF2163" w:rsidP="00726361">
            <w:pPr>
              <w:pStyle w:val="TableText"/>
              <w:ind w:right="227"/>
              <w:jc w:val="right"/>
              <w:rPr>
                <w:lang w:eastAsia="en-AU"/>
              </w:rPr>
            </w:pPr>
          </w:p>
        </w:tc>
        <w:tc>
          <w:tcPr>
            <w:tcW w:w="1025" w:type="dxa"/>
            <w:noWrap/>
            <w:hideMark/>
          </w:tcPr>
          <w:p w14:paraId="25938506" w14:textId="77777777" w:rsidR="00BF2163" w:rsidRPr="00FC3DE2" w:rsidRDefault="00BF2163" w:rsidP="00726361">
            <w:pPr>
              <w:pStyle w:val="TableText"/>
              <w:ind w:right="227"/>
              <w:jc w:val="right"/>
              <w:rPr>
                <w:lang w:eastAsia="en-AU"/>
              </w:rPr>
            </w:pPr>
          </w:p>
        </w:tc>
        <w:tc>
          <w:tcPr>
            <w:tcW w:w="1025" w:type="dxa"/>
            <w:noWrap/>
            <w:hideMark/>
          </w:tcPr>
          <w:p w14:paraId="2762EB55" w14:textId="77777777" w:rsidR="00BF2163" w:rsidRPr="00FC3DE2" w:rsidRDefault="00BF2163" w:rsidP="00726361">
            <w:pPr>
              <w:pStyle w:val="TableText"/>
              <w:ind w:right="227"/>
              <w:jc w:val="right"/>
              <w:rPr>
                <w:lang w:eastAsia="en-AU"/>
              </w:rPr>
            </w:pPr>
          </w:p>
        </w:tc>
        <w:tc>
          <w:tcPr>
            <w:tcW w:w="1024" w:type="dxa"/>
            <w:noWrap/>
            <w:hideMark/>
          </w:tcPr>
          <w:p w14:paraId="18EADF8B" w14:textId="77777777" w:rsidR="00BF2163" w:rsidRPr="00FC3DE2" w:rsidRDefault="00BF2163" w:rsidP="00726361">
            <w:pPr>
              <w:pStyle w:val="TableText"/>
              <w:ind w:right="227"/>
              <w:jc w:val="right"/>
              <w:rPr>
                <w:lang w:eastAsia="en-AU"/>
              </w:rPr>
            </w:pPr>
          </w:p>
        </w:tc>
        <w:tc>
          <w:tcPr>
            <w:tcW w:w="1025" w:type="dxa"/>
            <w:noWrap/>
            <w:hideMark/>
          </w:tcPr>
          <w:p w14:paraId="058E8BCD" w14:textId="77777777" w:rsidR="00BF2163" w:rsidRPr="00FC3DE2" w:rsidRDefault="00BF2163" w:rsidP="00726361">
            <w:pPr>
              <w:pStyle w:val="TableText"/>
              <w:ind w:right="227"/>
              <w:jc w:val="right"/>
              <w:rPr>
                <w:lang w:eastAsia="en-AU"/>
              </w:rPr>
            </w:pPr>
          </w:p>
        </w:tc>
        <w:tc>
          <w:tcPr>
            <w:tcW w:w="1025" w:type="dxa"/>
            <w:noWrap/>
            <w:hideMark/>
          </w:tcPr>
          <w:p w14:paraId="4895E2B5" w14:textId="77777777" w:rsidR="00BF2163" w:rsidRPr="00FC3DE2" w:rsidRDefault="00BF2163" w:rsidP="00726361">
            <w:pPr>
              <w:pStyle w:val="TableText"/>
              <w:ind w:right="227"/>
              <w:jc w:val="right"/>
              <w:rPr>
                <w:lang w:eastAsia="en-AU"/>
              </w:rPr>
            </w:pPr>
          </w:p>
        </w:tc>
      </w:tr>
      <w:tr w:rsidR="00BF2163" w:rsidRPr="00FC3DE2" w14:paraId="59FE15D9" w14:textId="77777777" w:rsidTr="00726361">
        <w:trPr>
          <w:trHeight w:val="300"/>
        </w:trPr>
        <w:tc>
          <w:tcPr>
            <w:tcW w:w="873" w:type="dxa"/>
            <w:noWrap/>
            <w:hideMark/>
          </w:tcPr>
          <w:p w14:paraId="2A0AECB2" w14:textId="77777777" w:rsidR="00BF2163" w:rsidRPr="00FC3DE2" w:rsidRDefault="00BF2163" w:rsidP="00726361">
            <w:pPr>
              <w:pStyle w:val="TableText"/>
              <w:rPr>
                <w:lang w:eastAsia="en-AU"/>
              </w:rPr>
            </w:pPr>
            <w:r w:rsidRPr="00FC3DE2">
              <w:rPr>
                <w:lang w:eastAsia="en-AU"/>
              </w:rPr>
              <w:t>B2-7a-16</w:t>
            </w:r>
          </w:p>
        </w:tc>
        <w:tc>
          <w:tcPr>
            <w:tcW w:w="1024" w:type="dxa"/>
            <w:noWrap/>
            <w:hideMark/>
          </w:tcPr>
          <w:p w14:paraId="0027340C" w14:textId="77777777" w:rsidR="00BF2163" w:rsidRPr="00FC3DE2" w:rsidRDefault="00BF2163" w:rsidP="00726361">
            <w:pPr>
              <w:pStyle w:val="TableText"/>
              <w:ind w:right="227"/>
              <w:jc w:val="right"/>
              <w:rPr>
                <w:lang w:eastAsia="en-AU"/>
              </w:rPr>
            </w:pPr>
            <w:r w:rsidRPr="00FC3DE2">
              <w:rPr>
                <w:lang w:eastAsia="en-AU"/>
              </w:rPr>
              <w:t>53.74</w:t>
            </w:r>
          </w:p>
        </w:tc>
        <w:tc>
          <w:tcPr>
            <w:tcW w:w="1025" w:type="dxa"/>
            <w:noWrap/>
            <w:hideMark/>
          </w:tcPr>
          <w:p w14:paraId="7B04597E" w14:textId="77777777" w:rsidR="00BF2163" w:rsidRPr="00FC3DE2" w:rsidRDefault="00BF2163" w:rsidP="00726361">
            <w:pPr>
              <w:pStyle w:val="TableText"/>
              <w:ind w:right="227"/>
              <w:jc w:val="right"/>
              <w:rPr>
                <w:lang w:eastAsia="en-AU"/>
              </w:rPr>
            </w:pPr>
            <w:r w:rsidRPr="00FC3DE2">
              <w:rPr>
                <w:lang w:eastAsia="en-AU"/>
              </w:rPr>
              <w:t>54.22</w:t>
            </w:r>
          </w:p>
        </w:tc>
        <w:tc>
          <w:tcPr>
            <w:tcW w:w="1024" w:type="dxa"/>
            <w:noWrap/>
            <w:hideMark/>
          </w:tcPr>
          <w:p w14:paraId="70EA2C43" w14:textId="77777777" w:rsidR="00BF2163" w:rsidRPr="00FC3DE2" w:rsidRDefault="00BF2163" w:rsidP="00726361">
            <w:pPr>
              <w:pStyle w:val="TableText"/>
              <w:ind w:right="227"/>
              <w:jc w:val="right"/>
              <w:rPr>
                <w:lang w:eastAsia="en-AU"/>
              </w:rPr>
            </w:pPr>
            <w:r w:rsidRPr="00FC3DE2">
              <w:rPr>
                <w:lang w:eastAsia="en-AU"/>
              </w:rPr>
              <w:t>473.57</w:t>
            </w:r>
          </w:p>
        </w:tc>
        <w:tc>
          <w:tcPr>
            <w:tcW w:w="1025" w:type="dxa"/>
            <w:noWrap/>
            <w:hideMark/>
          </w:tcPr>
          <w:p w14:paraId="62B0E75F" w14:textId="77777777" w:rsidR="00BF2163" w:rsidRPr="00FC3DE2" w:rsidRDefault="00BF2163" w:rsidP="00726361">
            <w:pPr>
              <w:pStyle w:val="TableText"/>
              <w:ind w:right="227"/>
              <w:jc w:val="right"/>
              <w:rPr>
                <w:lang w:eastAsia="en-AU"/>
              </w:rPr>
            </w:pPr>
            <w:r w:rsidRPr="00FC3DE2">
              <w:rPr>
                <w:lang w:eastAsia="en-AU"/>
              </w:rPr>
              <w:t>11.45</w:t>
            </w:r>
          </w:p>
        </w:tc>
        <w:tc>
          <w:tcPr>
            <w:tcW w:w="1025" w:type="dxa"/>
            <w:noWrap/>
            <w:hideMark/>
          </w:tcPr>
          <w:p w14:paraId="37A90A0B" w14:textId="77777777" w:rsidR="00BF2163" w:rsidRPr="00FC3DE2" w:rsidRDefault="00BF2163" w:rsidP="00726361">
            <w:pPr>
              <w:pStyle w:val="TableText"/>
              <w:ind w:right="227"/>
              <w:jc w:val="right"/>
              <w:rPr>
                <w:lang w:eastAsia="en-AU"/>
              </w:rPr>
            </w:pPr>
          </w:p>
        </w:tc>
        <w:tc>
          <w:tcPr>
            <w:tcW w:w="1024" w:type="dxa"/>
            <w:noWrap/>
            <w:hideMark/>
          </w:tcPr>
          <w:p w14:paraId="6AF31C5D" w14:textId="77777777" w:rsidR="00BF2163" w:rsidRPr="00FC3DE2" w:rsidRDefault="00BF2163" w:rsidP="00726361">
            <w:pPr>
              <w:pStyle w:val="TableText"/>
              <w:ind w:right="227"/>
              <w:jc w:val="right"/>
              <w:rPr>
                <w:lang w:eastAsia="en-AU"/>
              </w:rPr>
            </w:pPr>
          </w:p>
        </w:tc>
        <w:tc>
          <w:tcPr>
            <w:tcW w:w="1025" w:type="dxa"/>
            <w:noWrap/>
            <w:hideMark/>
          </w:tcPr>
          <w:p w14:paraId="0B9409DC" w14:textId="77777777" w:rsidR="00BF2163" w:rsidRPr="00FC3DE2" w:rsidRDefault="00BF2163" w:rsidP="00726361">
            <w:pPr>
              <w:pStyle w:val="TableText"/>
              <w:ind w:right="227"/>
              <w:jc w:val="right"/>
              <w:rPr>
                <w:lang w:eastAsia="en-AU"/>
              </w:rPr>
            </w:pPr>
          </w:p>
        </w:tc>
        <w:tc>
          <w:tcPr>
            <w:tcW w:w="1025" w:type="dxa"/>
            <w:noWrap/>
            <w:hideMark/>
          </w:tcPr>
          <w:p w14:paraId="494AE9F4" w14:textId="77777777" w:rsidR="00BF2163" w:rsidRPr="00FC3DE2" w:rsidRDefault="00BF2163" w:rsidP="00726361">
            <w:pPr>
              <w:pStyle w:val="TableText"/>
              <w:ind w:right="227"/>
              <w:jc w:val="right"/>
              <w:rPr>
                <w:lang w:eastAsia="en-AU"/>
              </w:rPr>
            </w:pPr>
          </w:p>
        </w:tc>
      </w:tr>
      <w:tr w:rsidR="00BF2163" w:rsidRPr="00FC3DE2" w14:paraId="109DF2D0" w14:textId="77777777" w:rsidTr="00726361">
        <w:trPr>
          <w:trHeight w:val="300"/>
        </w:trPr>
        <w:tc>
          <w:tcPr>
            <w:tcW w:w="873" w:type="dxa"/>
            <w:noWrap/>
            <w:hideMark/>
          </w:tcPr>
          <w:p w14:paraId="0399085E" w14:textId="77777777" w:rsidR="00BF2163" w:rsidRPr="00FC3DE2" w:rsidRDefault="00BF2163" w:rsidP="00726361">
            <w:pPr>
              <w:pStyle w:val="TableText"/>
              <w:rPr>
                <w:lang w:eastAsia="en-AU"/>
              </w:rPr>
            </w:pPr>
            <w:r w:rsidRPr="00FC3DE2">
              <w:rPr>
                <w:lang w:eastAsia="en-AU"/>
              </w:rPr>
              <w:t>B2-7b-16</w:t>
            </w:r>
          </w:p>
        </w:tc>
        <w:tc>
          <w:tcPr>
            <w:tcW w:w="1024" w:type="dxa"/>
            <w:noWrap/>
            <w:hideMark/>
          </w:tcPr>
          <w:p w14:paraId="20E2AC28" w14:textId="77777777" w:rsidR="00BF2163" w:rsidRPr="00FC3DE2" w:rsidRDefault="00BF2163" w:rsidP="00726361">
            <w:pPr>
              <w:pStyle w:val="TableText"/>
              <w:ind w:right="227"/>
              <w:jc w:val="right"/>
              <w:rPr>
                <w:lang w:eastAsia="en-AU"/>
              </w:rPr>
            </w:pPr>
            <w:r w:rsidRPr="00FC3DE2">
              <w:rPr>
                <w:lang w:eastAsia="en-AU"/>
              </w:rPr>
              <w:t>54.71</w:t>
            </w:r>
          </w:p>
        </w:tc>
        <w:tc>
          <w:tcPr>
            <w:tcW w:w="1025" w:type="dxa"/>
            <w:noWrap/>
            <w:hideMark/>
          </w:tcPr>
          <w:p w14:paraId="32F3423D" w14:textId="77777777" w:rsidR="00BF2163" w:rsidRPr="00FC3DE2" w:rsidRDefault="00BF2163" w:rsidP="00726361">
            <w:pPr>
              <w:pStyle w:val="TableText"/>
              <w:ind w:right="227"/>
              <w:jc w:val="right"/>
              <w:rPr>
                <w:lang w:eastAsia="en-AU"/>
              </w:rPr>
            </w:pPr>
          </w:p>
        </w:tc>
        <w:tc>
          <w:tcPr>
            <w:tcW w:w="1024" w:type="dxa"/>
            <w:noWrap/>
            <w:hideMark/>
          </w:tcPr>
          <w:p w14:paraId="3940F17B" w14:textId="77777777" w:rsidR="00BF2163" w:rsidRPr="00FC3DE2" w:rsidRDefault="00BF2163" w:rsidP="00726361">
            <w:pPr>
              <w:pStyle w:val="TableText"/>
              <w:ind w:right="227"/>
              <w:jc w:val="right"/>
              <w:rPr>
                <w:lang w:eastAsia="en-AU"/>
              </w:rPr>
            </w:pPr>
          </w:p>
        </w:tc>
        <w:tc>
          <w:tcPr>
            <w:tcW w:w="1025" w:type="dxa"/>
            <w:noWrap/>
            <w:hideMark/>
          </w:tcPr>
          <w:p w14:paraId="0B7CD4ED" w14:textId="77777777" w:rsidR="00BF2163" w:rsidRPr="00FC3DE2" w:rsidRDefault="00BF2163" w:rsidP="00726361">
            <w:pPr>
              <w:pStyle w:val="TableText"/>
              <w:ind w:right="227"/>
              <w:jc w:val="right"/>
              <w:rPr>
                <w:lang w:eastAsia="en-AU"/>
              </w:rPr>
            </w:pPr>
          </w:p>
        </w:tc>
        <w:tc>
          <w:tcPr>
            <w:tcW w:w="1025" w:type="dxa"/>
            <w:noWrap/>
            <w:hideMark/>
          </w:tcPr>
          <w:p w14:paraId="4F014863" w14:textId="77777777" w:rsidR="00BF2163" w:rsidRPr="00FC3DE2" w:rsidRDefault="00BF2163" w:rsidP="00726361">
            <w:pPr>
              <w:pStyle w:val="TableText"/>
              <w:ind w:right="227"/>
              <w:jc w:val="right"/>
              <w:rPr>
                <w:lang w:eastAsia="en-AU"/>
              </w:rPr>
            </w:pPr>
          </w:p>
        </w:tc>
        <w:tc>
          <w:tcPr>
            <w:tcW w:w="1024" w:type="dxa"/>
            <w:noWrap/>
            <w:hideMark/>
          </w:tcPr>
          <w:p w14:paraId="7F42D1F5" w14:textId="77777777" w:rsidR="00BF2163" w:rsidRPr="00FC3DE2" w:rsidRDefault="00BF2163" w:rsidP="00726361">
            <w:pPr>
              <w:pStyle w:val="TableText"/>
              <w:ind w:right="227"/>
              <w:jc w:val="right"/>
              <w:rPr>
                <w:lang w:eastAsia="en-AU"/>
              </w:rPr>
            </w:pPr>
          </w:p>
        </w:tc>
        <w:tc>
          <w:tcPr>
            <w:tcW w:w="1025" w:type="dxa"/>
            <w:noWrap/>
            <w:hideMark/>
          </w:tcPr>
          <w:p w14:paraId="417D9598" w14:textId="77777777" w:rsidR="00BF2163" w:rsidRPr="00FC3DE2" w:rsidRDefault="00BF2163" w:rsidP="00726361">
            <w:pPr>
              <w:pStyle w:val="TableText"/>
              <w:ind w:right="227"/>
              <w:jc w:val="right"/>
              <w:rPr>
                <w:lang w:eastAsia="en-AU"/>
              </w:rPr>
            </w:pPr>
          </w:p>
        </w:tc>
        <w:tc>
          <w:tcPr>
            <w:tcW w:w="1025" w:type="dxa"/>
            <w:noWrap/>
            <w:hideMark/>
          </w:tcPr>
          <w:p w14:paraId="09E0D026" w14:textId="77777777" w:rsidR="00BF2163" w:rsidRPr="00FC3DE2" w:rsidRDefault="00BF2163" w:rsidP="00726361">
            <w:pPr>
              <w:pStyle w:val="TableText"/>
              <w:ind w:right="227"/>
              <w:jc w:val="right"/>
              <w:rPr>
                <w:lang w:eastAsia="en-AU"/>
              </w:rPr>
            </w:pPr>
          </w:p>
        </w:tc>
      </w:tr>
      <w:tr w:rsidR="00BF2163" w:rsidRPr="00FC3DE2" w14:paraId="31057B7B" w14:textId="77777777" w:rsidTr="00726361">
        <w:trPr>
          <w:trHeight w:val="300"/>
        </w:trPr>
        <w:tc>
          <w:tcPr>
            <w:tcW w:w="873" w:type="dxa"/>
            <w:noWrap/>
            <w:hideMark/>
          </w:tcPr>
          <w:p w14:paraId="1678C119" w14:textId="77777777" w:rsidR="00BF2163" w:rsidRPr="00FC3DE2" w:rsidRDefault="00BF2163" w:rsidP="00726361">
            <w:pPr>
              <w:pStyle w:val="TableText"/>
              <w:rPr>
                <w:lang w:eastAsia="en-AU"/>
              </w:rPr>
            </w:pPr>
            <w:r w:rsidRPr="00FC3DE2">
              <w:rPr>
                <w:lang w:eastAsia="en-AU"/>
              </w:rPr>
              <w:t>B3-7a-16</w:t>
            </w:r>
          </w:p>
        </w:tc>
        <w:tc>
          <w:tcPr>
            <w:tcW w:w="1024" w:type="dxa"/>
            <w:noWrap/>
            <w:hideMark/>
          </w:tcPr>
          <w:p w14:paraId="3194A404" w14:textId="77777777" w:rsidR="00BF2163" w:rsidRPr="00FC3DE2" w:rsidRDefault="00BF2163" w:rsidP="00726361">
            <w:pPr>
              <w:pStyle w:val="TableText"/>
              <w:ind w:right="227"/>
              <w:jc w:val="right"/>
              <w:rPr>
                <w:lang w:eastAsia="en-AU"/>
              </w:rPr>
            </w:pPr>
            <w:r w:rsidRPr="00FC3DE2">
              <w:rPr>
                <w:lang w:eastAsia="en-AU"/>
              </w:rPr>
              <w:t>48.72</w:t>
            </w:r>
          </w:p>
        </w:tc>
        <w:tc>
          <w:tcPr>
            <w:tcW w:w="1025" w:type="dxa"/>
            <w:noWrap/>
            <w:hideMark/>
          </w:tcPr>
          <w:p w14:paraId="2E64EF51" w14:textId="77777777" w:rsidR="00BF2163" w:rsidRPr="00FC3DE2" w:rsidRDefault="00BF2163" w:rsidP="00726361">
            <w:pPr>
              <w:pStyle w:val="TableText"/>
              <w:ind w:right="227"/>
              <w:jc w:val="right"/>
              <w:rPr>
                <w:lang w:eastAsia="en-AU"/>
              </w:rPr>
            </w:pPr>
            <w:r w:rsidRPr="00FC3DE2">
              <w:rPr>
                <w:lang w:eastAsia="en-AU"/>
              </w:rPr>
              <w:t>49.29</w:t>
            </w:r>
          </w:p>
        </w:tc>
        <w:tc>
          <w:tcPr>
            <w:tcW w:w="1024" w:type="dxa"/>
            <w:noWrap/>
            <w:hideMark/>
          </w:tcPr>
          <w:p w14:paraId="713DC34D" w14:textId="77777777" w:rsidR="00BF2163" w:rsidRPr="00FC3DE2" w:rsidRDefault="00BF2163" w:rsidP="00726361">
            <w:pPr>
              <w:pStyle w:val="TableText"/>
              <w:ind w:right="227"/>
              <w:jc w:val="right"/>
              <w:rPr>
                <w:lang w:eastAsia="en-AU"/>
              </w:rPr>
            </w:pPr>
            <w:r w:rsidRPr="00FC3DE2">
              <w:rPr>
                <w:lang w:eastAsia="en-AU"/>
              </w:rPr>
              <w:t>469.05</w:t>
            </w:r>
          </w:p>
        </w:tc>
        <w:tc>
          <w:tcPr>
            <w:tcW w:w="1025" w:type="dxa"/>
            <w:noWrap/>
            <w:hideMark/>
          </w:tcPr>
          <w:p w14:paraId="697A48BF" w14:textId="77777777" w:rsidR="00BF2163" w:rsidRPr="00FC3DE2" w:rsidRDefault="00BF2163" w:rsidP="00726361">
            <w:pPr>
              <w:pStyle w:val="TableText"/>
              <w:ind w:right="227"/>
              <w:jc w:val="right"/>
              <w:rPr>
                <w:lang w:eastAsia="en-AU"/>
              </w:rPr>
            </w:pPr>
            <w:r w:rsidRPr="00FC3DE2">
              <w:rPr>
                <w:lang w:eastAsia="en-AU"/>
              </w:rPr>
              <w:t>10.51</w:t>
            </w:r>
          </w:p>
        </w:tc>
        <w:tc>
          <w:tcPr>
            <w:tcW w:w="1025" w:type="dxa"/>
            <w:noWrap/>
            <w:hideMark/>
          </w:tcPr>
          <w:p w14:paraId="1345B742" w14:textId="77777777" w:rsidR="00BF2163" w:rsidRPr="00FC3DE2" w:rsidRDefault="00BF2163" w:rsidP="00726361">
            <w:pPr>
              <w:pStyle w:val="TableText"/>
              <w:ind w:right="227"/>
              <w:jc w:val="right"/>
              <w:rPr>
                <w:lang w:eastAsia="en-AU"/>
              </w:rPr>
            </w:pPr>
          </w:p>
        </w:tc>
        <w:tc>
          <w:tcPr>
            <w:tcW w:w="1024" w:type="dxa"/>
            <w:noWrap/>
            <w:hideMark/>
          </w:tcPr>
          <w:p w14:paraId="749419B8" w14:textId="77777777" w:rsidR="00BF2163" w:rsidRPr="00FC3DE2" w:rsidRDefault="00BF2163" w:rsidP="00726361">
            <w:pPr>
              <w:pStyle w:val="TableText"/>
              <w:ind w:right="227"/>
              <w:jc w:val="right"/>
              <w:rPr>
                <w:lang w:eastAsia="en-AU"/>
              </w:rPr>
            </w:pPr>
          </w:p>
        </w:tc>
        <w:tc>
          <w:tcPr>
            <w:tcW w:w="1025" w:type="dxa"/>
            <w:noWrap/>
            <w:hideMark/>
          </w:tcPr>
          <w:p w14:paraId="70AB9144" w14:textId="77777777" w:rsidR="00BF2163" w:rsidRPr="00FC3DE2" w:rsidRDefault="00BF2163" w:rsidP="00726361">
            <w:pPr>
              <w:pStyle w:val="TableText"/>
              <w:ind w:right="227"/>
              <w:jc w:val="right"/>
              <w:rPr>
                <w:lang w:eastAsia="en-AU"/>
              </w:rPr>
            </w:pPr>
          </w:p>
        </w:tc>
        <w:tc>
          <w:tcPr>
            <w:tcW w:w="1025" w:type="dxa"/>
            <w:noWrap/>
            <w:hideMark/>
          </w:tcPr>
          <w:p w14:paraId="00F0CD6D" w14:textId="77777777" w:rsidR="00BF2163" w:rsidRPr="00FC3DE2" w:rsidRDefault="00BF2163" w:rsidP="00726361">
            <w:pPr>
              <w:pStyle w:val="TableText"/>
              <w:ind w:right="227"/>
              <w:jc w:val="right"/>
              <w:rPr>
                <w:lang w:eastAsia="en-AU"/>
              </w:rPr>
            </w:pPr>
          </w:p>
        </w:tc>
      </w:tr>
      <w:tr w:rsidR="00BF2163" w:rsidRPr="00FC3DE2" w14:paraId="0A3AB585" w14:textId="77777777" w:rsidTr="00726361">
        <w:trPr>
          <w:trHeight w:val="300"/>
        </w:trPr>
        <w:tc>
          <w:tcPr>
            <w:tcW w:w="873" w:type="dxa"/>
            <w:noWrap/>
            <w:hideMark/>
          </w:tcPr>
          <w:p w14:paraId="3A5EEFF5" w14:textId="77777777" w:rsidR="00BF2163" w:rsidRPr="00FC3DE2" w:rsidRDefault="00BF2163" w:rsidP="00726361">
            <w:pPr>
              <w:pStyle w:val="TableText"/>
              <w:rPr>
                <w:lang w:eastAsia="en-AU"/>
              </w:rPr>
            </w:pPr>
            <w:r w:rsidRPr="00FC3DE2">
              <w:rPr>
                <w:lang w:eastAsia="en-AU"/>
              </w:rPr>
              <w:t>B3-7b-16</w:t>
            </w:r>
          </w:p>
        </w:tc>
        <w:tc>
          <w:tcPr>
            <w:tcW w:w="1024" w:type="dxa"/>
            <w:noWrap/>
            <w:hideMark/>
          </w:tcPr>
          <w:p w14:paraId="672859EA" w14:textId="77777777" w:rsidR="00BF2163" w:rsidRPr="00FC3DE2" w:rsidRDefault="00BF2163" w:rsidP="00726361">
            <w:pPr>
              <w:pStyle w:val="TableText"/>
              <w:ind w:right="227"/>
              <w:jc w:val="right"/>
              <w:rPr>
                <w:lang w:eastAsia="en-AU"/>
              </w:rPr>
            </w:pPr>
            <w:r w:rsidRPr="00FC3DE2">
              <w:rPr>
                <w:lang w:eastAsia="en-AU"/>
              </w:rPr>
              <w:t>49.85</w:t>
            </w:r>
          </w:p>
        </w:tc>
        <w:tc>
          <w:tcPr>
            <w:tcW w:w="1025" w:type="dxa"/>
            <w:noWrap/>
            <w:hideMark/>
          </w:tcPr>
          <w:p w14:paraId="120E4851" w14:textId="77777777" w:rsidR="00BF2163" w:rsidRPr="00FC3DE2" w:rsidRDefault="00BF2163" w:rsidP="00726361">
            <w:pPr>
              <w:pStyle w:val="TableText"/>
              <w:ind w:right="227"/>
              <w:jc w:val="right"/>
              <w:rPr>
                <w:lang w:eastAsia="en-AU"/>
              </w:rPr>
            </w:pPr>
            <w:r w:rsidRPr="00FC3DE2">
              <w:rPr>
                <w:lang w:eastAsia="en-AU"/>
              </w:rPr>
              <w:t> </w:t>
            </w:r>
          </w:p>
        </w:tc>
        <w:tc>
          <w:tcPr>
            <w:tcW w:w="1024" w:type="dxa"/>
            <w:noWrap/>
            <w:hideMark/>
          </w:tcPr>
          <w:p w14:paraId="48F90AE4" w14:textId="77777777" w:rsidR="00BF2163" w:rsidRPr="00FC3DE2" w:rsidRDefault="00BF2163" w:rsidP="00726361">
            <w:pPr>
              <w:pStyle w:val="TableText"/>
              <w:ind w:right="227"/>
              <w:jc w:val="right"/>
              <w:rPr>
                <w:lang w:eastAsia="en-AU"/>
              </w:rPr>
            </w:pPr>
            <w:r w:rsidRPr="00FC3DE2">
              <w:rPr>
                <w:lang w:eastAsia="en-AU"/>
              </w:rPr>
              <w:t> </w:t>
            </w:r>
          </w:p>
        </w:tc>
        <w:tc>
          <w:tcPr>
            <w:tcW w:w="1025" w:type="dxa"/>
            <w:noWrap/>
            <w:hideMark/>
          </w:tcPr>
          <w:p w14:paraId="1523A0E7" w14:textId="77777777" w:rsidR="00BF2163" w:rsidRPr="00FC3DE2" w:rsidRDefault="00BF2163" w:rsidP="00726361">
            <w:pPr>
              <w:pStyle w:val="TableText"/>
              <w:ind w:right="227"/>
              <w:jc w:val="right"/>
              <w:rPr>
                <w:lang w:eastAsia="en-AU"/>
              </w:rPr>
            </w:pPr>
            <w:r w:rsidRPr="00FC3DE2">
              <w:rPr>
                <w:lang w:eastAsia="en-AU"/>
              </w:rPr>
              <w:t> </w:t>
            </w:r>
          </w:p>
        </w:tc>
        <w:tc>
          <w:tcPr>
            <w:tcW w:w="1025" w:type="dxa"/>
            <w:noWrap/>
            <w:hideMark/>
          </w:tcPr>
          <w:p w14:paraId="12E069C1" w14:textId="77777777" w:rsidR="00BF2163" w:rsidRPr="00FC3DE2" w:rsidRDefault="00BF2163" w:rsidP="00726361">
            <w:pPr>
              <w:pStyle w:val="TableText"/>
              <w:ind w:right="227"/>
              <w:jc w:val="right"/>
              <w:rPr>
                <w:lang w:eastAsia="en-AU"/>
              </w:rPr>
            </w:pPr>
            <w:r w:rsidRPr="00FC3DE2">
              <w:rPr>
                <w:lang w:eastAsia="en-AU"/>
              </w:rPr>
              <w:t> </w:t>
            </w:r>
          </w:p>
        </w:tc>
        <w:tc>
          <w:tcPr>
            <w:tcW w:w="1024" w:type="dxa"/>
            <w:noWrap/>
            <w:hideMark/>
          </w:tcPr>
          <w:p w14:paraId="4645CE8E" w14:textId="77777777" w:rsidR="00BF2163" w:rsidRPr="00FC3DE2" w:rsidRDefault="00BF2163" w:rsidP="00726361">
            <w:pPr>
              <w:pStyle w:val="TableText"/>
              <w:ind w:right="227"/>
              <w:jc w:val="right"/>
              <w:rPr>
                <w:lang w:eastAsia="en-AU"/>
              </w:rPr>
            </w:pPr>
            <w:r w:rsidRPr="00FC3DE2">
              <w:rPr>
                <w:lang w:eastAsia="en-AU"/>
              </w:rPr>
              <w:t> </w:t>
            </w:r>
          </w:p>
        </w:tc>
        <w:tc>
          <w:tcPr>
            <w:tcW w:w="1025" w:type="dxa"/>
            <w:noWrap/>
            <w:hideMark/>
          </w:tcPr>
          <w:p w14:paraId="7F11F553" w14:textId="77777777" w:rsidR="00BF2163" w:rsidRPr="00FC3DE2" w:rsidRDefault="00BF2163" w:rsidP="00726361">
            <w:pPr>
              <w:pStyle w:val="TableText"/>
              <w:ind w:right="227"/>
              <w:jc w:val="right"/>
              <w:rPr>
                <w:lang w:eastAsia="en-AU"/>
              </w:rPr>
            </w:pPr>
            <w:r w:rsidRPr="00FC3DE2">
              <w:rPr>
                <w:lang w:eastAsia="en-AU"/>
              </w:rPr>
              <w:t> </w:t>
            </w:r>
          </w:p>
        </w:tc>
        <w:tc>
          <w:tcPr>
            <w:tcW w:w="1025" w:type="dxa"/>
            <w:noWrap/>
            <w:hideMark/>
          </w:tcPr>
          <w:p w14:paraId="6EFD65E3" w14:textId="77777777" w:rsidR="00BF2163" w:rsidRPr="00FC3DE2" w:rsidRDefault="00BF2163" w:rsidP="00726361">
            <w:pPr>
              <w:pStyle w:val="TableText"/>
              <w:ind w:right="227"/>
              <w:jc w:val="right"/>
              <w:rPr>
                <w:lang w:eastAsia="en-AU"/>
              </w:rPr>
            </w:pPr>
            <w:r w:rsidRPr="00FC3DE2">
              <w:rPr>
                <w:lang w:eastAsia="en-AU"/>
              </w:rPr>
              <w:t> </w:t>
            </w:r>
          </w:p>
        </w:tc>
      </w:tr>
    </w:tbl>
    <w:p w14:paraId="6571ED47" w14:textId="77777777" w:rsidR="00A0613F" w:rsidRPr="00A0613F" w:rsidRDefault="00A0613F" w:rsidP="00A0613F">
      <w:bookmarkStart w:id="297" w:name="_Ref206227446"/>
    </w:p>
    <w:p w14:paraId="04C7351B" w14:textId="77777777" w:rsidR="00A0613F" w:rsidRDefault="00A0613F">
      <w:pPr>
        <w:spacing w:before="0" w:after="0" w:line="240" w:lineRule="auto"/>
        <w:rPr>
          <w:rFonts w:eastAsiaTheme="majorEastAsia" w:cstheme="majorBidi"/>
          <w:b/>
          <w:bCs/>
          <w:color w:val="000000" w:themeColor="text1"/>
          <w:szCs w:val="18"/>
        </w:rPr>
      </w:pPr>
      <w:r>
        <w:br w:type="page"/>
      </w:r>
    </w:p>
    <w:p w14:paraId="469007FB" w14:textId="3D84AF6B" w:rsidR="001879E8" w:rsidRDefault="0036321B" w:rsidP="001879E8">
      <w:pPr>
        <w:pStyle w:val="Captionwithnote"/>
      </w:pPr>
      <w:bookmarkStart w:id="298" w:name="_Ref210546078"/>
      <w:bookmarkStart w:id="299" w:name="_Toc208147658"/>
      <w:bookmarkStart w:id="300" w:name="_Toc210482847"/>
      <w:bookmarkStart w:id="301" w:name="_Toc212189100"/>
      <w:bookmarkEnd w:id="297"/>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7</w:t>
      </w:r>
      <w:r>
        <w:rPr>
          <w:noProof/>
        </w:rPr>
        <w:fldChar w:fldCharType="end"/>
      </w:r>
      <w:bookmarkEnd w:id="298"/>
      <w:r>
        <w:t xml:space="preserve"> </w:t>
      </w:r>
      <w:r w:rsidR="00BF2163" w:rsidRPr="00E27F5F">
        <w:t>Recovery of chromium in pre-extracted samples (time 0) and acid-extracted samples 4</w:t>
      </w:r>
      <w:r w:rsidR="00D843A8">
        <w:t> hours</w:t>
      </w:r>
      <w:r w:rsidR="00BF2163" w:rsidRPr="00E27F5F">
        <w:t>, 8</w:t>
      </w:r>
      <w:r w:rsidR="00D843A8">
        <w:t xml:space="preserve"> hours</w:t>
      </w:r>
      <w:r w:rsidR="00BF2163" w:rsidRPr="00E27F5F">
        <w:t xml:space="preserve"> and 16 hours after acidification evaluated against </w:t>
      </w:r>
      <w:r w:rsidR="00224C84">
        <w:t>total recoverable chromium</w:t>
      </w:r>
      <w:r w:rsidR="00BF2163" w:rsidRPr="00E27F5F">
        <w:t xml:space="preserve"> for stable solution B (synthetic solution 1 experiment)</w:t>
      </w:r>
      <w:bookmarkEnd w:id="299"/>
      <w:bookmarkEnd w:id="300"/>
      <w:bookmarkEnd w:id="301"/>
    </w:p>
    <w:p w14:paraId="0A764C71" w14:textId="08788379" w:rsidR="00BF2163" w:rsidRPr="00E27F5F" w:rsidRDefault="00BF2163" w:rsidP="001879E8">
      <w:pPr>
        <w:pStyle w:val="Captionnote"/>
      </w:pPr>
      <w:r w:rsidRPr="00E27F5F">
        <w:t xml:space="preserve">Samples </w:t>
      </w:r>
      <w:r w:rsidR="00224C84">
        <w:t xml:space="preserve">were </w:t>
      </w:r>
      <w:r w:rsidRPr="00E27F5F">
        <w:t>acidified 14 days after preparation</w:t>
      </w:r>
      <w:r w:rsidR="001879E8">
        <w:t>.</w:t>
      </w:r>
      <w:r w:rsidR="00AA21B2">
        <w:t xml:space="preserve"> RSD = relative standard deviation.</w:t>
      </w:r>
    </w:p>
    <w:tbl>
      <w:tblPr>
        <w:tblStyle w:val="DCCEEW"/>
        <w:tblW w:w="9070" w:type="dxa"/>
        <w:tblLayout w:type="fixed"/>
        <w:tblCellMar>
          <w:left w:w="57" w:type="dxa"/>
          <w:right w:w="57" w:type="dxa"/>
        </w:tblCellMar>
        <w:tblLook w:val="04A0" w:firstRow="1" w:lastRow="0" w:firstColumn="1" w:lastColumn="0" w:noHBand="0" w:noVBand="1"/>
      </w:tblPr>
      <w:tblGrid>
        <w:gridCol w:w="993"/>
        <w:gridCol w:w="1009"/>
        <w:gridCol w:w="1010"/>
        <w:gridCol w:w="1009"/>
        <w:gridCol w:w="1010"/>
        <w:gridCol w:w="1010"/>
        <w:gridCol w:w="1009"/>
        <w:gridCol w:w="1010"/>
        <w:gridCol w:w="1010"/>
      </w:tblGrid>
      <w:tr w:rsidR="00212A12" w:rsidRPr="0074178E" w14:paraId="16CA8E39" w14:textId="77777777" w:rsidTr="001809CD">
        <w:trPr>
          <w:cnfStyle w:val="100000000000" w:firstRow="1" w:lastRow="0" w:firstColumn="0" w:lastColumn="0" w:oddVBand="0" w:evenVBand="0" w:oddHBand="0" w:evenHBand="0" w:firstRowFirstColumn="0" w:firstRowLastColumn="0" w:lastRowFirstColumn="0" w:lastRowLastColumn="0"/>
          <w:trHeight w:val="900"/>
        </w:trPr>
        <w:tc>
          <w:tcPr>
            <w:tcW w:w="993" w:type="dxa"/>
            <w:noWrap/>
            <w:hideMark/>
          </w:tcPr>
          <w:p w14:paraId="775F3ADA" w14:textId="389B51F4" w:rsidR="00212A12" w:rsidRPr="00726361" w:rsidRDefault="00212A12" w:rsidP="00212A12">
            <w:pPr>
              <w:pStyle w:val="TableHeading"/>
              <w:rPr>
                <w:b/>
                <w:bCs/>
                <w:lang w:eastAsia="en-AU"/>
              </w:rPr>
            </w:pPr>
            <w:r w:rsidRPr="00726361">
              <w:rPr>
                <w:b/>
                <w:bCs/>
                <w:lang w:eastAsia="en-AU"/>
              </w:rPr>
              <w:t>Solution</w:t>
            </w:r>
          </w:p>
        </w:tc>
        <w:tc>
          <w:tcPr>
            <w:tcW w:w="1009" w:type="dxa"/>
            <w:hideMark/>
          </w:tcPr>
          <w:p w14:paraId="1B61B90E" w14:textId="21EC2FBD" w:rsidR="00212A12" w:rsidRPr="00726361" w:rsidRDefault="00212A12" w:rsidP="00212A12">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10" w:type="dxa"/>
            <w:hideMark/>
          </w:tcPr>
          <w:p w14:paraId="0F050B4E" w14:textId="7CF03C47" w:rsidR="00212A12" w:rsidRPr="00726361" w:rsidRDefault="00212A12" w:rsidP="00212A12">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09" w:type="dxa"/>
            <w:hideMark/>
          </w:tcPr>
          <w:p w14:paraId="4F8F722C" w14:textId="27455FBD" w:rsidR="00212A12" w:rsidRPr="00726361" w:rsidRDefault="00212A12" w:rsidP="00212A12">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10" w:type="dxa"/>
            <w:hideMark/>
          </w:tcPr>
          <w:p w14:paraId="4D1BDCB9" w14:textId="2B769760" w:rsidR="00212A12" w:rsidRPr="00726361" w:rsidRDefault="00212A12" w:rsidP="00212A12">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10" w:type="dxa"/>
            <w:hideMark/>
          </w:tcPr>
          <w:p w14:paraId="40EF7DC6" w14:textId="7F99FCD0" w:rsidR="00212A12" w:rsidRPr="00726361" w:rsidRDefault="00212A12" w:rsidP="00212A12">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09" w:type="dxa"/>
            <w:hideMark/>
          </w:tcPr>
          <w:p w14:paraId="3EB8E33B" w14:textId="5184A794" w:rsidR="00212A12" w:rsidRPr="00726361" w:rsidRDefault="00212A12" w:rsidP="00212A12">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10" w:type="dxa"/>
            <w:hideMark/>
          </w:tcPr>
          <w:p w14:paraId="55F22127" w14:textId="691DC7E2" w:rsidR="00212A12" w:rsidRPr="00726361" w:rsidRDefault="00212A12" w:rsidP="00212A12">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10" w:type="dxa"/>
            <w:hideMark/>
          </w:tcPr>
          <w:p w14:paraId="44EEC363" w14:textId="368A1141" w:rsidR="00212A12" w:rsidRPr="00726361" w:rsidRDefault="00212A12" w:rsidP="00212A12">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74178E" w14:paraId="63EA4B17" w14:textId="77777777" w:rsidTr="001809CD">
        <w:trPr>
          <w:trHeight w:val="300"/>
        </w:trPr>
        <w:tc>
          <w:tcPr>
            <w:tcW w:w="993" w:type="dxa"/>
            <w:noWrap/>
            <w:hideMark/>
          </w:tcPr>
          <w:p w14:paraId="73BEF1B4" w14:textId="77777777" w:rsidR="00BF2163" w:rsidRPr="0074178E" w:rsidRDefault="00BF2163" w:rsidP="00726361">
            <w:pPr>
              <w:pStyle w:val="TableText"/>
              <w:rPr>
                <w:lang w:eastAsia="en-AU"/>
              </w:rPr>
            </w:pPr>
            <w:r w:rsidRPr="0074178E">
              <w:rPr>
                <w:lang w:eastAsia="en-AU"/>
              </w:rPr>
              <w:t>B1-14a-0</w:t>
            </w:r>
          </w:p>
        </w:tc>
        <w:tc>
          <w:tcPr>
            <w:tcW w:w="1009" w:type="dxa"/>
            <w:noWrap/>
            <w:hideMark/>
          </w:tcPr>
          <w:p w14:paraId="7F4B6DCA" w14:textId="77777777" w:rsidR="00BF2163" w:rsidRPr="0074178E" w:rsidRDefault="00BF2163" w:rsidP="00726361">
            <w:pPr>
              <w:pStyle w:val="TableText"/>
              <w:ind w:right="170"/>
              <w:jc w:val="right"/>
              <w:rPr>
                <w:lang w:eastAsia="en-AU"/>
              </w:rPr>
            </w:pPr>
            <w:r w:rsidRPr="0074178E">
              <w:rPr>
                <w:lang w:eastAsia="en-AU"/>
              </w:rPr>
              <w:t>9.08</w:t>
            </w:r>
          </w:p>
        </w:tc>
        <w:tc>
          <w:tcPr>
            <w:tcW w:w="1010" w:type="dxa"/>
            <w:noWrap/>
            <w:hideMark/>
          </w:tcPr>
          <w:p w14:paraId="0BBFD1B3" w14:textId="77777777" w:rsidR="00BF2163" w:rsidRPr="0074178E" w:rsidRDefault="00BF2163" w:rsidP="00726361">
            <w:pPr>
              <w:pStyle w:val="TableText"/>
              <w:ind w:right="170"/>
              <w:jc w:val="right"/>
              <w:rPr>
                <w:lang w:eastAsia="en-AU"/>
              </w:rPr>
            </w:pPr>
            <w:r w:rsidRPr="0074178E">
              <w:rPr>
                <w:lang w:eastAsia="en-AU"/>
              </w:rPr>
              <w:t>9.05</w:t>
            </w:r>
          </w:p>
        </w:tc>
        <w:tc>
          <w:tcPr>
            <w:tcW w:w="1009" w:type="dxa"/>
            <w:noWrap/>
            <w:hideMark/>
          </w:tcPr>
          <w:p w14:paraId="58DC887B" w14:textId="77777777" w:rsidR="00BF2163" w:rsidRPr="0074178E" w:rsidRDefault="00BF2163" w:rsidP="00726361">
            <w:pPr>
              <w:pStyle w:val="TableText"/>
              <w:ind w:right="170"/>
              <w:jc w:val="right"/>
              <w:rPr>
                <w:lang w:eastAsia="en-AU"/>
              </w:rPr>
            </w:pPr>
            <w:r w:rsidRPr="0074178E">
              <w:rPr>
                <w:lang w:eastAsia="en-AU"/>
              </w:rPr>
              <w:t>471.87</w:t>
            </w:r>
          </w:p>
        </w:tc>
        <w:tc>
          <w:tcPr>
            <w:tcW w:w="1010" w:type="dxa"/>
            <w:noWrap/>
            <w:hideMark/>
          </w:tcPr>
          <w:p w14:paraId="1F6CC954" w14:textId="77777777" w:rsidR="00BF2163" w:rsidRPr="0074178E" w:rsidRDefault="00BF2163" w:rsidP="00726361">
            <w:pPr>
              <w:pStyle w:val="TableText"/>
              <w:ind w:right="170"/>
              <w:jc w:val="right"/>
              <w:rPr>
                <w:lang w:eastAsia="en-AU"/>
              </w:rPr>
            </w:pPr>
            <w:r w:rsidRPr="0074178E">
              <w:rPr>
                <w:lang w:eastAsia="en-AU"/>
              </w:rPr>
              <w:t>1.92</w:t>
            </w:r>
          </w:p>
        </w:tc>
        <w:tc>
          <w:tcPr>
            <w:tcW w:w="1010" w:type="dxa"/>
            <w:noWrap/>
            <w:hideMark/>
          </w:tcPr>
          <w:p w14:paraId="2B744B8C" w14:textId="77777777" w:rsidR="00BF2163" w:rsidRPr="0074178E" w:rsidRDefault="00BF2163" w:rsidP="00726361">
            <w:pPr>
              <w:pStyle w:val="TableText"/>
              <w:ind w:right="170"/>
              <w:jc w:val="right"/>
              <w:rPr>
                <w:lang w:eastAsia="en-AU"/>
              </w:rPr>
            </w:pPr>
            <w:r w:rsidRPr="0074178E">
              <w:rPr>
                <w:lang w:eastAsia="en-AU"/>
              </w:rPr>
              <w:t>7.01</w:t>
            </w:r>
          </w:p>
        </w:tc>
        <w:tc>
          <w:tcPr>
            <w:tcW w:w="1009" w:type="dxa"/>
            <w:noWrap/>
            <w:hideMark/>
          </w:tcPr>
          <w:p w14:paraId="2782FDE5" w14:textId="77777777" w:rsidR="00BF2163" w:rsidRPr="0074178E" w:rsidRDefault="00BF2163" w:rsidP="00726361">
            <w:pPr>
              <w:pStyle w:val="TableText"/>
              <w:ind w:right="170"/>
              <w:jc w:val="right"/>
              <w:rPr>
                <w:lang w:eastAsia="en-AU"/>
              </w:rPr>
            </w:pPr>
            <w:r w:rsidRPr="0074178E">
              <w:rPr>
                <w:lang w:eastAsia="en-AU"/>
              </w:rPr>
              <w:t>1.77</w:t>
            </w:r>
          </w:p>
        </w:tc>
        <w:tc>
          <w:tcPr>
            <w:tcW w:w="1010" w:type="dxa"/>
            <w:noWrap/>
            <w:hideMark/>
          </w:tcPr>
          <w:p w14:paraId="67531155" w14:textId="77777777" w:rsidR="00BF2163" w:rsidRPr="0074178E" w:rsidRDefault="00BF2163" w:rsidP="00726361">
            <w:pPr>
              <w:pStyle w:val="TableText"/>
              <w:ind w:right="170"/>
              <w:jc w:val="right"/>
              <w:rPr>
                <w:lang w:eastAsia="en-AU"/>
              </w:rPr>
            </w:pPr>
            <w:r w:rsidRPr="0074178E">
              <w:rPr>
                <w:lang w:eastAsia="en-AU"/>
              </w:rPr>
              <w:t>1.48</w:t>
            </w:r>
          </w:p>
        </w:tc>
        <w:tc>
          <w:tcPr>
            <w:tcW w:w="1010" w:type="dxa"/>
            <w:noWrap/>
            <w:hideMark/>
          </w:tcPr>
          <w:p w14:paraId="78CCCD3B" w14:textId="77777777" w:rsidR="00BF2163" w:rsidRPr="0074178E" w:rsidRDefault="00BF2163" w:rsidP="00726361">
            <w:pPr>
              <w:pStyle w:val="TableText"/>
              <w:ind w:right="170"/>
              <w:jc w:val="right"/>
              <w:rPr>
                <w:lang w:eastAsia="en-AU"/>
              </w:rPr>
            </w:pPr>
            <w:r w:rsidRPr="0074178E">
              <w:rPr>
                <w:lang w:eastAsia="en-AU"/>
              </w:rPr>
              <w:t>0.38</w:t>
            </w:r>
          </w:p>
        </w:tc>
      </w:tr>
      <w:tr w:rsidR="00BF2163" w:rsidRPr="0074178E" w14:paraId="771528C9" w14:textId="77777777" w:rsidTr="001809CD">
        <w:trPr>
          <w:trHeight w:val="300"/>
        </w:trPr>
        <w:tc>
          <w:tcPr>
            <w:tcW w:w="993" w:type="dxa"/>
            <w:noWrap/>
            <w:hideMark/>
          </w:tcPr>
          <w:p w14:paraId="2E4F9888" w14:textId="77777777" w:rsidR="00BF2163" w:rsidRPr="0074178E" w:rsidRDefault="00BF2163" w:rsidP="00726361">
            <w:pPr>
              <w:pStyle w:val="TableText"/>
              <w:rPr>
                <w:lang w:eastAsia="en-AU"/>
              </w:rPr>
            </w:pPr>
            <w:r w:rsidRPr="0074178E">
              <w:rPr>
                <w:lang w:eastAsia="en-AU"/>
              </w:rPr>
              <w:t>B1-14b-0</w:t>
            </w:r>
          </w:p>
        </w:tc>
        <w:tc>
          <w:tcPr>
            <w:tcW w:w="1009" w:type="dxa"/>
            <w:noWrap/>
            <w:hideMark/>
          </w:tcPr>
          <w:p w14:paraId="3E9B77D1" w14:textId="77777777" w:rsidR="00BF2163" w:rsidRPr="0074178E" w:rsidRDefault="00BF2163" w:rsidP="00726361">
            <w:pPr>
              <w:pStyle w:val="TableText"/>
              <w:ind w:right="170"/>
              <w:jc w:val="right"/>
              <w:rPr>
                <w:lang w:eastAsia="en-AU"/>
              </w:rPr>
            </w:pPr>
            <w:r w:rsidRPr="0074178E">
              <w:rPr>
                <w:lang w:eastAsia="en-AU"/>
              </w:rPr>
              <w:t>9.03</w:t>
            </w:r>
          </w:p>
        </w:tc>
        <w:tc>
          <w:tcPr>
            <w:tcW w:w="1010" w:type="dxa"/>
            <w:noWrap/>
            <w:hideMark/>
          </w:tcPr>
          <w:p w14:paraId="6D5061AB" w14:textId="77777777" w:rsidR="00BF2163" w:rsidRPr="0074178E" w:rsidRDefault="00BF2163" w:rsidP="00726361">
            <w:pPr>
              <w:pStyle w:val="TableText"/>
              <w:ind w:right="170"/>
              <w:jc w:val="right"/>
              <w:rPr>
                <w:lang w:eastAsia="en-AU"/>
              </w:rPr>
            </w:pPr>
          </w:p>
        </w:tc>
        <w:tc>
          <w:tcPr>
            <w:tcW w:w="1009" w:type="dxa"/>
            <w:noWrap/>
            <w:hideMark/>
          </w:tcPr>
          <w:p w14:paraId="3FBFC7AB" w14:textId="77777777" w:rsidR="00BF2163" w:rsidRPr="0074178E" w:rsidRDefault="00BF2163" w:rsidP="00726361">
            <w:pPr>
              <w:pStyle w:val="TableText"/>
              <w:ind w:right="170"/>
              <w:jc w:val="right"/>
              <w:rPr>
                <w:lang w:eastAsia="en-AU"/>
              </w:rPr>
            </w:pPr>
          </w:p>
        </w:tc>
        <w:tc>
          <w:tcPr>
            <w:tcW w:w="1010" w:type="dxa"/>
            <w:noWrap/>
            <w:hideMark/>
          </w:tcPr>
          <w:p w14:paraId="3B5BD033" w14:textId="77777777" w:rsidR="00BF2163" w:rsidRPr="0074178E" w:rsidRDefault="00BF2163" w:rsidP="00726361">
            <w:pPr>
              <w:pStyle w:val="TableText"/>
              <w:ind w:right="170"/>
              <w:jc w:val="right"/>
              <w:rPr>
                <w:lang w:eastAsia="en-AU"/>
              </w:rPr>
            </w:pPr>
          </w:p>
        </w:tc>
        <w:tc>
          <w:tcPr>
            <w:tcW w:w="1010" w:type="dxa"/>
            <w:noWrap/>
            <w:hideMark/>
          </w:tcPr>
          <w:p w14:paraId="4C4F0FA4" w14:textId="77777777" w:rsidR="00BF2163" w:rsidRPr="0074178E" w:rsidRDefault="00BF2163" w:rsidP="00726361">
            <w:pPr>
              <w:pStyle w:val="TableText"/>
              <w:ind w:right="170"/>
              <w:jc w:val="right"/>
              <w:rPr>
                <w:lang w:eastAsia="en-AU"/>
              </w:rPr>
            </w:pPr>
          </w:p>
        </w:tc>
        <w:tc>
          <w:tcPr>
            <w:tcW w:w="1009" w:type="dxa"/>
            <w:noWrap/>
            <w:hideMark/>
          </w:tcPr>
          <w:p w14:paraId="1017DBA0" w14:textId="77777777" w:rsidR="00BF2163" w:rsidRPr="0074178E" w:rsidRDefault="00BF2163" w:rsidP="00726361">
            <w:pPr>
              <w:pStyle w:val="TableText"/>
              <w:ind w:right="170"/>
              <w:jc w:val="right"/>
              <w:rPr>
                <w:lang w:eastAsia="en-AU"/>
              </w:rPr>
            </w:pPr>
          </w:p>
        </w:tc>
        <w:tc>
          <w:tcPr>
            <w:tcW w:w="1010" w:type="dxa"/>
            <w:noWrap/>
            <w:hideMark/>
          </w:tcPr>
          <w:p w14:paraId="7E5142D1" w14:textId="77777777" w:rsidR="00BF2163" w:rsidRPr="0074178E" w:rsidRDefault="00BF2163" w:rsidP="00726361">
            <w:pPr>
              <w:pStyle w:val="TableText"/>
              <w:ind w:right="170"/>
              <w:jc w:val="right"/>
              <w:rPr>
                <w:lang w:eastAsia="en-AU"/>
              </w:rPr>
            </w:pPr>
          </w:p>
        </w:tc>
        <w:tc>
          <w:tcPr>
            <w:tcW w:w="1010" w:type="dxa"/>
            <w:noWrap/>
            <w:hideMark/>
          </w:tcPr>
          <w:p w14:paraId="0E7D46E3" w14:textId="77777777" w:rsidR="00BF2163" w:rsidRPr="0074178E" w:rsidRDefault="00BF2163" w:rsidP="00726361">
            <w:pPr>
              <w:pStyle w:val="TableText"/>
              <w:ind w:right="170"/>
              <w:jc w:val="right"/>
              <w:rPr>
                <w:lang w:eastAsia="en-AU"/>
              </w:rPr>
            </w:pPr>
          </w:p>
        </w:tc>
      </w:tr>
      <w:tr w:rsidR="00BF2163" w:rsidRPr="0074178E" w14:paraId="00ED4357" w14:textId="77777777" w:rsidTr="001809CD">
        <w:trPr>
          <w:trHeight w:val="300"/>
        </w:trPr>
        <w:tc>
          <w:tcPr>
            <w:tcW w:w="993" w:type="dxa"/>
            <w:noWrap/>
            <w:hideMark/>
          </w:tcPr>
          <w:p w14:paraId="01CA9B50" w14:textId="77777777" w:rsidR="00BF2163" w:rsidRPr="0074178E" w:rsidRDefault="00BF2163" w:rsidP="00726361">
            <w:pPr>
              <w:pStyle w:val="TableText"/>
              <w:rPr>
                <w:lang w:eastAsia="en-AU"/>
              </w:rPr>
            </w:pPr>
            <w:r w:rsidRPr="0074178E">
              <w:rPr>
                <w:lang w:eastAsia="en-AU"/>
              </w:rPr>
              <w:t>B2-14a-0</w:t>
            </w:r>
          </w:p>
        </w:tc>
        <w:tc>
          <w:tcPr>
            <w:tcW w:w="1009" w:type="dxa"/>
            <w:noWrap/>
            <w:hideMark/>
          </w:tcPr>
          <w:p w14:paraId="54B4FBF1" w14:textId="77777777" w:rsidR="00BF2163" w:rsidRPr="0074178E" w:rsidRDefault="00BF2163" w:rsidP="00726361">
            <w:pPr>
              <w:pStyle w:val="TableText"/>
              <w:ind w:right="170"/>
              <w:jc w:val="right"/>
              <w:rPr>
                <w:lang w:eastAsia="en-AU"/>
              </w:rPr>
            </w:pPr>
            <w:r w:rsidRPr="0074178E">
              <w:rPr>
                <w:lang w:eastAsia="en-AU"/>
              </w:rPr>
              <w:t>6.12</w:t>
            </w:r>
          </w:p>
        </w:tc>
        <w:tc>
          <w:tcPr>
            <w:tcW w:w="1010" w:type="dxa"/>
            <w:noWrap/>
            <w:hideMark/>
          </w:tcPr>
          <w:p w14:paraId="3E322904" w14:textId="77777777" w:rsidR="00BF2163" w:rsidRPr="0074178E" w:rsidRDefault="00BF2163" w:rsidP="00726361">
            <w:pPr>
              <w:pStyle w:val="TableText"/>
              <w:ind w:right="170"/>
              <w:jc w:val="right"/>
              <w:rPr>
                <w:lang w:eastAsia="en-AU"/>
              </w:rPr>
            </w:pPr>
            <w:r w:rsidRPr="0074178E">
              <w:rPr>
                <w:lang w:eastAsia="en-AU"/>
              </w:rPr>
              <w:t>6.06</w:t>
            </w:r>
          </w:p>
        </w:tc>
        <w:tc>
          <w:tcPr>
            <w:tcW w:w="1009" w:type="dxa"/>
            <w:noWrap/>
            <w:hideMark/>
          </w:tcPr>
          <w:p w14:paraId="255C4E7A" w14:textId="77777777" w:rsidR="00BF2163" w:rsidRPr="0074178E" w:rsidRDefault="00BF2163" w:rsidP="00726361">
            <w:pPr>
              <w:pStyle w:val="TableText"/>
              <w:ind w:right="170"/>
              <w:jc w:val="right"/>
              <w:rPr>
                <w:lang w:eastAsia="en-AU"/>
              </w:rPr>
            </w:pPr>
            <w:r w:rsidRPr="0074178E">
              <w:rPr>
                <w:lang w:eastAsia="en-AU"/>
              </w:rPr>
              <w:t>469.21</w:t>
            </w:r>
          </w:p>
        </w:tc>
        <w:tc>
          <w:tcPr>
            <w:tcW w:w="1010" w:type="dxa"/>
            <w:noWrap/>
            <w:hideMark/>
          </w:tcPr>
          <w:p w14:paraId="613B77DC" w14:textId="77777777" w:rsidR="00BF2163" w:rsidRPr="0074178E" w:rsidRDefault="00BF2163" w:rsidP="00726361">
            <w:pPr>
              <w:pStyle w:val="TableText"/>
              <w:ind w:right="170"/>
              <w:jc w:val="right"/>
              <w:rPr>
                <w:lang w:eastAsia="en-AU"/>
              </w:rPr>
            </w:pPr>
            <w:r w:rsidRPr="0074178E">
              <w:rPr>
                <w:lang w:eastAsia="en-AU"/>
              </w:rPr>
              <w:t>1.29</w:t>
            </w:r>
          </w:p>
        </w:tc>
        <w:tc>
          <w:tcPr>
            <w:tcW w:w="1010" w:type="dxa"/>
            <w:noWrap/>
            <w:hideMark/>
          </w:tcPr>
          <w:p w14:paraId="41720F15" w14:textId="77777777" w:rsidR="00BF2163" w:rsidRPr="0074178E" w:rsidRDefault="00BF2163" w:rsidP="00726361">
            <w:pPr>
              <w:pStyle w:val="TableText"/>
              <w:ind w:right="170"/>
              <w:jc w:val="right"/>
              <w:rPr>
                <w:lang w:eastAsia="en-AU"/>
              </w:rPr>
            </w:pPr>
          </w:p>
        </w:tc>
        <w:tc>
          <w:tcPr>
            <w:tcW w:w="1009" w:type="dxa"/>
            <w:noWrap/>
            <w:hideMark/>
          </w:tcPr>
          <w:p w14:paraId="4FB98280" w14:textId="77777777" w:rsidR="00BF2163" w:rsidRPr="0074178E" w:rsidRDefault="00BF2163" w:rsidP="00726361">
            <w:pPr>
              <w:pStyle w:val="TableText"/>
              <w:ind w:right="170"/>
              <w:jc w:val="right"/>
              <w:rPr>
                <w:lang w:eastAsia="en-AU"/>
              </w:rPr>
            </w:pPr>
          </w:p>
        </w:tc>
        <w:tc>
          <w:tcPr>
            <w:tcW w:w="1010" w:type="dxa"/>
            <w:noWrap/>
            <w:hideMark/>
          </w:tcPr>
          <w:p w14:paraId="1AD05B98" w14:textId="77777777" w:rsidR="00BF2163" w:rsidRPr="0074178E" w:rsidRDefault="00BF2163" w:rsidP="00726361">
            <w:pPr>
              <w:pStyle w:val="TableText"/>
              <w:ind w:right="170"/>
              <w:jc w:val="right"/>
              <w:rPr>
                <w:lang w:eastAsia="en-AU"/>
              </w:rPr>
            </w:pPr>
          </w:p>
        </w:tc>
        <w:tc>
          <w:tcPr>
            <w:tcW w:w="1010" w:type="dxa"/>
            <w:noWrap/>
            <w:hideMark/>
          </w:tcPr>
          <w:p w14:paraId="465689B2" w14:textId="77777777" w:rsidR="00BF2163" w:rsidRPr="0074178E" w:rsidRDefault="00BF2163" w:rsidP="00726361">
            <w:pPr>
              <w:pStyle w:val="TableText"/>
              <w:ind w:right="170"/>
              <w:jc w:val="right"/>
              <w:rPr>
                <w:lang w:eastAsia="en-AU"/>
              </w:rPr>
            </w:pPr>
          </w:p>
        </w:tc>
      </w:tr>
      <w:tr w:rsidR="00BF2163" w:rsidRPr="0074178E" w14:paraId="1C946B76" w14:textId="77777777" w:rsidTr="001809CD">
        <w:trPr>
          <w:trHeight w:val="300"/>
        </w:trPr>
        <w:tc>
          <w:tcPr>
            <w:tcW w:w="993" w:type="dxa"/>
            <w:noWrap/>
            <w:hideMark/>
          </w:tcPr>
          <w:p w14:paraId="293D13A2" w14:textId="77777777" w:rsidR="00BF2163" w:rsidRPr="0074178E" w:rsidRDefault="00BF2163" w:rsidP="00726361">
            <w:pPr>
              <w:pStyle w:val="TableText"/>
              <w:rPr>
                <w:lang w:eastAsia="en-AU"/>
              </w:rPr>
            </w:pPr>
            <w:r w:rsidRPr="0074178E">
              <w:rPr>
                <w:lang w:eastAsia="en-AU"/>
              </w:rPr>
              <w:t>B2-14b-0</w:t>
            </w:r>
          </w:p>
        </w:tc>
        <w:tc>
          <w:tcPr>
            <w:tcW w:w="1009" w:type="dxa"/>
            <w:noWrap/>
            <w:hideMark/>
          </w:tcPr>
          <w:p w14:paraId="2726FC14" w14:textId="77777777" w:rsidR="00BF2163" w:rsidRPr="0074178E" w:rsidRDefault="00BF2163" w:rsidP="00726361">
            <w:pPr>
              <w:pStyle w:val="TableText"/>
              <w:ind w:right="170"/>
              <w:jc w:val="right"/>
              <w:rPr>
                <w:lang w:eastAsia="en-AU"/>
              </w:rPr>
            </w:pPr>
            <w:r w:rsidRPr="0074178E">
              <w:rPr>
                <w:lang w:eastAsia="en-AU"/>
              </w:rPr>
              <w:t>6.00</w:t>
            </w:r>
          </w:p>
        </w:tc>
        <w:tc>
          <w:tcPr>
            <w:tcW w:w="1010" w:type="dxa"/>
            <w:noWrap/>
            <w:hideMark/>
          </w:tcPr>
          <w:p w14:paraId="1DA16286" w14:textId="77777777" w:rsidR="00BF2163" w:rsidRPr="0074178E" w:rsidRDefault="00BF2163" w:rsidP="00726361">
            <w:pPr>
              <w:pStyle w:val="TableText"/>
              <w:ind w:right="170"/>
              <w:jc w:val="right"/>
              <w:rPr>
                <w:lang w:eastAsia="en-AU"/>
              </w:rPr>
            </w:pPr>
          </w:p>
        </w:tc>
        <w:tc>
          <w:tcPr>
            <w:tcW w:w="1009" w:type="dxa"/>
            <w:noWrap/>
            <w:hideMark/>
          </w:tcPr>
          <w:p w14:paraId="534D62F1" w14:textId="77777777" w:rsidR="00BF2163" w:rsidRPr="0074178E" w:rsidRDefault="00BF2163" w:rsidP="00726361">
            <w:pPr>
              <w:pStyle w:val="TableText"/>
              <w:ind w:right="170"/>
              <w:jc w:val="right"/>
              <w:rPr>
                <w:lang w:eastAsia="en-AU"/>
              </w:rPr>
            </w:pPr>
          </w:p>
        </w:tc>
        <w:tc>
          <w:tcPr>
            <w:tcW w:w="1010" w:type="dxa"/>
            <w:noWrap/>
            <w:hideMark/>
          </w:tcPr>
          <w:p w14:paraId="5AD998D8" w14:textId="77777777" w:rsidR="00BF2163" w:rsidRPr="0074178E" w:rsidRDefault="00BF2163" w:rsidP="00726361">
            <w:pPr>
              <w:pStyle w:val="TableText"/>
              <w:ind w:right="170"/>
              <w:jc w:val="right"/>
              <w:rPr>
                <w:lang w:eastAsia="en-AU"/>
              </w:rPr>
            </w:pPr>
          </w:p>
        </w:tc>
        <w:tc>
          <w:tcPr>
            <w:tcW w:w="1010" w:type="dxa"/>
            <w:noWrap/>
            <w:hideMark/>
          </w:tcPr>
          <w:p w14:paraId="68C97E2B" w14:textId="77777777" w:rsidR="00BF2163" w:rsidRPr="0074178E" w:rsidRDefault="00BF2163" w:rsidP="00726361">
            <w:pPr>
              <w:pStyle w:val="TableText"/>
              <w:ind w:right="170"/>
              <w:jc w:val="right"/>
              <w:rPr>
                <w:lang w:eastAsia="en-AU"/>
              </w:rPr>
            </w:pPr>
          </w:p>
        </w:tc>
        <w:tc>
          <w:tcPr>
            <w:tcW w:w="1009" w:type="dxa"/>
            <w:noWrap/>
            <w:hideMark/>
          </w:tcPr>
          <w:p w14:paraId="14FA2073" w14:textId="77777777" w:rsidR="00BF2163" w:rsidRPr="0074178E" w:rsidRDefault="00BF2163" w:rsidP="00726361">
            <w:pPr>
              <w:pStyle w:val="TableText"/>
              <w:ind w:right="170"/>
              <w:jc w:val="right"/>
              <w:rPr>
                <w:lang w:eastAsia="en-AU"/>
              </w:rPr>
            </w:pPr>
          </w:p>
        </w:tc>
        <w:tc>
          <w:tcPr>
            <w:tcW w:w="1010" w:type="dxa"/>
            <w:noWrap/>
            <w:hideMark/>
          </w:tcPr>
          <w:p w14:paraId="5ABB93AC" w14:textId="77777777" w:rsidR="00BF2163" w:rsidRPr="0074178E" w:rsidRDefault="00BF2163" w:rsidP="00726361">
            <w:pPr>
              <w:pStyle w:val="TableText"/>
              <w:ind w:right="170"/>
              <w:jc w:val="right"/>
              <w:rPr>
                <w:lang w:eastAsia="en-AU"/>
              </w:rPr>
            </w:pPr>
          </w:p>
        </w:tc>
        <w:tc>
          <w:tcPr>
            <w:tcW w:w="1010" w:type="dxa"/>
            <w:noWrap/>
            <w:hideMark/>
          </w:tcPr>
          <w:p w14:paraId="691D1AA7" w14:textId="77777777" w:rsidR="00BF2163" w:rsidRPr="0074178E" w:rsidRDefault="00BF2163" w:rsidP="00726361">
            <w:pPr>
              <w:pStyle w:val="TableText"/>
              <w:ind w:right="170"/>
              <w:jc w:val="right"/>
              <w:rPr>
                <w:lang w:eastAsia="en-AU"/>
              </w:rPr>
            </w:pPr>
          </w:p>
        </w:tc>
      </w:tr>
      <w:tr w:rsidR="00BF2163" w:rsidRPr="0074178E" w14:paraId="5BF9D706" w14:textId="77777777" w:rsidTr="001809CD">
        <w:trPr>
          <w:trHeight w:val="300"/>
        </w:trPr>
        <w:tc>
          <w:tcPr>
            <w:tcW w:w="993" w:type="dxa"/>
            <w:noWrap/>
            <w:hideMark/>
          </w:tcPr>
          <w:p w14:paraId="04EB4BD6" w14:textId="77777777" w:rsidR="00BF2163" w:rsidRPr="0074178E" w:rsidRDefault="00BF2163" w:rsidP="00726361">
            <w:pPr>
              <w:pStyle w:val="TableText"/>
              <w:rPr>
                <w:lang w:eastAsia="en-AU"/>
              </w:rPr>
            </w:pPr>
            <w:r w:rsidRPr="0074178E">
              <w:rPr>
                <w:lang w:eastAsia="en-AU"/>
              </w:rPr>
              <w:t>B3-14a-0</w:t>
            </w:r>
          </w:p>
        </w:tc>
        <w:tc>
          <w:tcPr>
            <w:tcW w:w="1009" w:type="dxa"/>
            <w:noWrap/>
            <w:hideMark/>
          </w:tcPr>
          <w:p w14:paraId="51C90C89" w14:textId="77777777" w:rsidR="00BF2163" w:rsidRPr="0074178E" w:rsidRDefault="00BF2163" w:rsidP="00726361">
            <w:pPr>
              <w:pStyle w:val="TableText"/>
              <w:ind w:right="170"/>
              <w:jc w:val="right"/>
              <w:rPr>
                <w:lang w:eastAsia="en-AU"/>
              </w:rPr>
            </w:pPr>
            <w:r w:rsidRPr="0074178E">
              <w:rPr>
                <w:lang w:eastAsia="en-AU"/>
              </w:rPr>
              <w:t>5.93</w:t>
            </w:r>
          </w:p>
        </w:tc>
        <w:tc>
          <w:tcPr>
            <w:tcW w:w="1010" w:type="dxa"/>
            <w:noWrap/>
            <w:hideMark/>
          </w:tcPr>
          <w:p w14:paraId="28F2BBAA" w14:textId="77777777" w:rsidR="00BF2163" w:rsidRPr="0074178E" w:rsidRDefault="00BF2163" w:rsidP="00726361">
            <w:pPr>
              <w:pStyle w:val="TableText"/>
              <w:ind w:right="170"/>
              <w:jc w:val="right"/>
              <w:rPr>
                <w:lang w:eastAsia="en-AU"/>
              </w:rPr>
            </w:pPr>
            <w:r w:rsidRPr="0074178E">
              <w:rPr>
                <w:lang w:eastAsia="en-AU"/>
              </w:rPr>
              <w:t>5.92</w:t>
            </w:r>
          </w:p>
        </w:tc>
        <w:tc>
          <w:tcPr>
            <w:tcW w:w="1009" w:type="dxa"/>
            <w:noWrap/>
            <w:hideMark/>
          </w:tcPr>
          <w:p w14:paraId="03161EB6" w14:textId="77777777" w:rsidR="00BF2163" w:rsidRPr="0074178E" w:rsidRDefault="00BF2163" w:rsidP="00726361">
            <w:pPr>
              <w:pStyle w:val="TableText"/>
              <w:ind w:right="170"/>
              <w:jc w:val="right"/>
              <w:rPr>
                <w:lang w:eastAsia="en-AU"/>
              </w:rPr>
            </w:pPr>
            <w:r w:rsidRPr="0074178E">
              <w:rPr>
                <w:lang w:eastAsia="en-AU"/>
              </w:rPr>
              <w:t>478.55</w:t>
            </w:r>
          </w:p>
        </w:tc>
        <w:tc>
          <w:tcPr>
            <w:tcW w:w="1010" w:type="dxa"/>
            <w:noWrap/>
            <w:hideMark/>
          </w:tcPr>
          <w:p w14:paraId="02A4D734" w14:textId="77777777" w:rsidR="00BF2163" w:rsidRPr="0074178E" w:rsidRDefault="00BF2163" w:rsidP="00726361">
            <w:pPr>
              <w:pStyle w:val="TableText"/>
              <w:ind w:right="170"/>
              <w:jc w:val="right"/>
              <w:rPr>
                <w:lang w:eastAsia="en-AU"/>
              </w:rPr>
            </w:pPr>
            <w:r w:rsidRPr="0074178E">
              <w:rPr>
                <w:lang w:eastAsia="en-AU"/>
              </w:rPr>
              <w:t>1.24</w:t>
            </w:r>
          </w:p>
        </w:tc>
        <w:tc>
          <w:tcPr>
            <w:tcW w:w="1010" w:type="dxa"/>
            <w:noWrap/>
            <w:hideMark/>
          </w:tcPr>
          <w:p w14:paraId="08E0AA62" w14:textId="77777777" w:rsidR="00BF2163" w:rsidRPr="0074178E" w:rsidRDefault="00BF2163" w:rsidP="00726361">
            <w:pPr>
              <w:pStyle w:val="TableText"/>
              <w:ind w:right="170"/>
              <w:jc w:val="right"/>
              <w:rPr>
                <w:lang w:eastAsia="en-AU"/>
              </w:rPr>
            </w:pPr>
          </w:p>
        </w:tc>
        <w:tc>
          <w:tcPr>
            <w:tcW w:w="1009" w:type="dxa"/>
            <w:noWrap/>
            <w:hideMark/>
          </w:tcPr>
          <w:p w14:paraId="2DF51677" w14:textId="77777777" w:rsidR="00BF2163" w:rsidRPr="0074178E" w:rsidRDefault="00BF2163" w:rsidP="00726361">
            <w:pPr>
              <w:pStyle w:val="TableText"/>
              <w:ind w:right="170"/>
              <w:jc w:val="right"/>
              <w:rPr>
                <w:lang w:eastAsia="en-AU"/>
              </w:rPr>
            </w:pPr>
          </w:p>
        </w:tc>
        <w:tc>
          <w:tcPr>
            <w:tcW w:w="1010" w:type="dxa"/>
            <w:noWrap/>
            <w:hideMark/>
          </w:tcPr>
          <w:p w14:paraId="2E6B8D2C" w14:textId="77777777" w:rsidR="00BF2163" w:rsidRPr="0074178E" w:rsidRDefault="00BF2163" w:rsidP="00726361">
            <w:pPr>
              <w:pStyle w:val="TableText"/>
              <w:ind w:right="170"/>
              <w:jc w:val="right"/>
              <w:rPr>
                <w:lang w:eastAsia="en-AU"/>
              </w:rPr>
            </w:pPr>
          </w:p>
        </w:tc>
        <w:tc>
          <w:tcPr>
            <w:tcW w:w="1010" w:type="dxa"/>
            <w:noWrap/>
            <w:hideMark/>
          </w:tcPr>
          <w:p w14:paraId="6F138C4A" w14:textId="77777777" w:rsidR="00BF2163" w:rsidRPr="0074178E" w:rsidRDefault="00BF2163" w:rsidP="00726361">
            <w:pPr>
              <w:pStyle w:val="TableText"/>
              <w:ind w:right="170"/>
              <w:jc w:val="right"/>
              <w:rPr>
                <w:lang w:eastAsia="en-AU"/>
              </w:rPr>
            </w:pPr>
          </w:p>
        </w:tc>
      </w:tr>
      <w:tr w:rsidR="00BF2163" w:rsidRPr="0074178E" w14:paraId="35D74D7B" w14:textId="77777777" w:rsidTr="001809CD">
        <w:trPr>
          <w:trHeight w:val="300"/>
        </w:trPr>
        <w:tc>
          <w:tcPr>
            <w:tcW w:w="993" w:type="dxa"/>
            <w:noWrap/>
            <w:hideMark/>
          </w:tcPr>
          <w:p w14:paraId="1ABAE510" w14:textId="77777777" w:rsidR="00BF2163" w:rsidRPr="0074178E" w:rsidRDefault="00BF2163" w:rsidP="00726361">
            <w:pPr>
              <w:pStyle w:val="TableText"/>
              <w:rPr>
                <w:lang w:eastAsia="en-AU"/>
              </w:rPr>
            </w:pPr>
            <w:r w:rsidRPr="0074178E">
              <w:rPr>
                <w:lang w:eastAsia="en-AU"/>
              </w:rPr>
              <w:t>B3-14b-0</w:t>
            </w:r>
          </w:p>
        </w:tc>
        <w:tc>
          <w:tcPr>
            <w:tcW w:w="1009" w:type="dxa"/>
            <w:noWrap/>
            <w:hideMark/>
          </w:tcPr>
          <w:p w14:paraId="0EF24F29" w14:textId="77777777" w:rsidR="00BF2163" w:rsidRPr="0074178E" w:rsidRDefault="00BF2163" w:rsidP="00726361">
            <w:pPr>
              <w:pStyle w:val="TableText"/>
              <w:ind w:right="170"/>
              <w:jc w:val="right"/>
              <w:rPr>
                <w:lang w:eastAsia="en-AU"/>
              </w:rPr>
            </w:pPr>
            <w:r w:rsidRPr="0074178E">
              <w:rPr>
                <w:lang w:eastAsia="en-AU"/>
              </w:rPr>
              <w:t>5.91</w:t>
            </w:r>
          </w:p>
        </w:tc>
        <w:tc>
          <w:tcPr>
            <w:tcW w:w="1010" w:type="dxa"/>
            <w:noWrap/>
            <w:hideMark/>
          </w:tcPr>
          <w:p w14:paraId="00D3A227" w14:textId="77777777" w:rsidR="00BF2163" w:rsidRPr="0074178E" w:rsidRDefault="00BF2163" w:rsidP="00726361">
            <w:pPr>
              <w:pStyle w:val="TableText"/>
              <w:ind w:right="170"/>
              <w:jc w:val="right"/>
              <w:rPr>
                <w:lang w:eastAsia="en-AU"/>
              </w:rPr>
            </w:pPr>
          </w:p>
        </w:tc>
        <w:tc>
          <w:tcPr>
            <w:tcW w:w="1009" w:type="dxa"/>
            <w:noWrap/>
            <w:hideMark/>
          </w:tcPr>
          <w:p w14:paraId="520065DE" w14:textId="77777777" w:rsidR="00BF2163" w:rsidRPr="0074178E" w:rsidRDefault="00BF2163" w:rsidP="00726361">
            <w:pPr>
              <w:pStyle w:val="TableText"/>
              <w:ind w:right="170"/>
              <w:jc w:val="right"/>
              <w:rPr>
                <w:lang w:eastAsia="en-AU"/>
              </w:rPr>
            </w:pPr>
          </w:p>
        </w:tc>
        <w:tc>
          <w:tcPr>
            <w:tcW w:w="1010" w:type="dxa"/>
            <w:noWrap/>
            <w:hideMark/>
          </w:tcPr>
          <w:p w14:paraId="7450DC39" w14:textId="77777777" w:rsidR="00BF2163" w:rsidRPr="0074178E" w:rsidRDefault="00BF2163" w:rsidP="00726361">
            <w:pPr>
              <w:pStyle w:val="TableText"/>
              <w:ind w:right="170"/>
              <w:jc w:val="right"/>
              <w:rPr>
                <w:lang w:eastAsia="en-AU"/>
              </w:rPr>
            </w:pPr>
          </w:p>
        </w:tc>
        <w:tc>
          <w:tcPr>
            <w:tcW w:w="1010" w:type="dxa"/>
            <w:noWrap/>
            <w:hideMark/>
          </w:tcPr>
          <w:p w14:paraId="5D1D758F" w14:textId="77777777" w:rsidR="00BF2163" w:rsidRPr="0074178E" w:rsidRDefault="00BF2163" w:rsidP="00726361">
            <w:pPr>
              <w:pStyle w:val="TableText"/>
              <w:ind w:right="170"/>
              <w:jc w:val="right"/>
              <w:rPr>
                <w:lang w:eastAsia="en-AU"/>
              </w:rPr>
            </w:pPr>
          </w:p>
        </w:tc>
        <w:tc>
          <w:tcPr>
            <w:tcW w:w="1009" w:type="dxa"/>
            <w:noWrap/>
            <w:hideMark/>
          </w:tcPr>
          <w:p w14:paraId="4E33DCB8" w14:textId="77777777" w:rsidR="00BF2163" w:rsidRPr="0074178E" w:rsidRDefault="00BF2163" w:rsidP="00726361">
            <w:pPr>
              <w:pStyle w:val="TableText"/>
              <w:ind w:right="170"/>
              <w:jc w:val="right"/>
              <w:rPr>
                <w:lang w:eastAsia="en-AU"/>
              </w:rPr>
            </w:pPr>
          </w:p>
        </w:tc>
        <w:tc>
          <w:tcPr>
            <w:tcW w:w="1010" w:type="dxa"/>
            <w:noWrap/>
            <w:hideMark/>
          </w:tcPr>
          <w:p w14:paraId="36A75CA8" w14:textId="77777777" w:rsidR="00BF2163" w:rsidRPr="0074178E" w:rsidRDefault="00BF2163" w:rsidP="00726361">
            <w:pPr>
              <w:pStyle w:val="TableText"/>
              <w:ind w:right="170"/>
              <w:jc w:val="right"/>
              <w:rPr>
                <w:lang w:eastAsia="en-AU"/>
              </w:rPr>
            </w:pPr>
          </w:p>
        </w:tc>
        <w:tc>
          <w:tcPr>
            <w:tcW w:w="1010" w:type="dxa"/>
            <w:noWrap/>
            <w:hideMark/>
          </w:tcPr>
          <w:p w14:paraId="4D9A5C64" w14:textId="77777777" w:rsidR="00BF2163" w:rsidRPr="0074178E" w:rsidRDefault="00BF2163" w:rsidP="00726361">
            <w:pPr>
              <w:pStyle w:val="TableText"/>
              <w:ind w:right="170"/>
              <w:jc w:val="right"/>
              <w:rPr>
                <w:lang w:eastAsia="en-AU"/>
              </w:rPr>
            </w:pPr>
          </w:p>
        </w:tc>
      </w:tr>
      <w:tr w:rsidR="00BF2163" w:rsidRPr="0074178E" w14:paraId="723176B6" w14:textId="77777777" w:rsidTr="001809CD">
        <w:trPr>
          <w:trHeight w:val="300"/>
        </w:trPr>
        <w:tc>
          <w:tcPr>
            <w:tcW w:w="993" w:type="dxa"/>
            <w:noWrap/>
            <w:hideMark/>
          </w:tcPr>
          <w:p w14:paraId="1FC449C4" w14:textId="77777777" w:rsidR="00BF2163" w:rsidRPr="0074178E" w:rsidRDefault="00BF2163" w:rsidP="00726361">
            <w:pPr>
              <w:pStyle w:val="TableText"/>
              <w:rPr>
                <w:lang w:eastAsia="en-AU"/>
              </w:rPr>
            </w:pPr>
            <w:r w:rsidRPr="0074178E">
              <w:rPr>
                <w:lang w:eastAsia="en-AU"/>
              </w:rPr>
              <w:t>B1-14a-4</w:t>
            </w:r>
          </w:p>
        </w:tc>
        <w:tc>
          <w:tcPr>
            <w:tcW w:w="1009" w:type="dxa"/>
            <w:noWrap/>
            <w:hideMark/>
          </w:tcPr>
          <w:p w14:paraId="484EB520" w14:textId="77777777" w:rsidR="00BF2163" w:rsidRPr="0074178E" w:rsidRDefault="00BF2163" w:rsidP="00726361">
            <w:pPr>
              <w:pStyle w:val="TableText"/>
              <w:ind w:right="170"/>
              <w:jc w:val="right"/>
              <w:rPr>
                <w:lang w:eastAsia="en-AU"/>
              </w:rPr>
            </w:pPr>
            <w:r w:rsidRPr="0074178E">
              <w:rPr>
                <w:lang w:eastAsia="en-AU"/>
              </w:rPr>
              <w:t>18.52</w:t>
            </w:r>
          </w:p>
        </w:tc>
        <w:tc>
          <w:tcPr>
            <w:tcW w:w="1010" w:type="dxa"/>
            <w:noWrap/>
            <w:hideMark/>
          </w:tcPr>
          <w:p w14:paraId="0E876D10" w14:textId="77777777" w:rsidR="00BF2163" w:rsidRPr="0074178E" w:rsidRDefault="00BF2163" w:rsidP="00726361">
            <w:pPr>
              <w:pStyle w:val="TableText"/>
              <w:ind w:right="170"/>
              <w:jc w:val="right"/>
              <w:rPr>
                <w:lang w:eastAsia="en-AU"/>
              </w:rPr>
            </w:pPr>
            <w:r w:rsidRPr="0074178E">
              <w:rPr>
                <w:lang w:eastAsia="en-AU"/>
              </w:rPr>
              <w:t>18.84</w:t>
            </w:r>
          </w:p>
        </w:tc>
        <w:tc>
          <w:tcPr>
            <w:tcW w:w="1009" w:type="dxa"/>
            <w:noWrap/>
            <w:hideMark/>
          </w:tcPr>
          <w:p w14:paraId="7C6FA985" w14:textId="77777777" w:rsidR="00BF2163" w:rsidRPr="0074178E" w:rsidRDefault="00BF2163" w:rsidP="00726361">
            <w:pPr>
              <w:pStyle w:val="TableText"/>
              <w:ind w:right="170"/>
              <w:jc w:val="right"/>
              <w:rPr>
                <w:lang w:eastAsia="en-AU"/>
              </w:rPr>
            </w:pPr>
            <w:r w:rsidRPr="0074178E">
              <w:rPr>
                <w:lang w:eastAsia="en-AU"/>
              </w:rPr>
              <w:t>471.87</w:t>
            </w:r>
          </w:p>
        </w:tc>
        <w:tc>
          <w:tcPr>
            <w:tcW w:w="1010" w:type="dxa"/>
            <w:noWrap/>
            <w:hideMark/>
          </w:tcPr>
          <w:p w14:paraId="62C741AF" w14:textId="77777777" w:rsidR="00BF2163" w:rsidRPr="0074178E" w:rsidRDefault="00BF2163" w:rsidP="00726361">
            <w:pPr>
              <w:pStyle w:val="TableText"/>
              <w:ind w:right="170"/>
              <w:jc w:val="right"/>
              <w:rPr>
                <w:lang w:eastAsia="en-AU"/>
              </w:rPr>
            </w:pPr>
            <w:r w:rsidRPr="0074178E">
              <w:rPr>
                <w:lang w:eastAsia="en-AU"/>
              </w:rPr>
              <w:t>3.99</w:t>
            </w:r>
          </w:p>
        </w:tc>
        <w:tc>
          <w:tcPr>
            <w:tcW w:w="1010" w:type="dxa"/>
            <w:noWrap/>
            <w:hideMark/>
          </w:tcPr>
          <w:p w14:paraId="112FC5D9" w14:textId="77777777" w:rsidR="00BF2163" w:rsidRPr="0074178E" w:rsidRDefault="00BF2163" w:rsidP="00726361">
            <w:pPr>
              <w:pStyle w:val="TableText"/>
              <w:ind w:right="170"/>
              <w:jc w:val="right"/>
              <w:rPr>
                <w:lang w:eastAsia="en-AU"/>
              </w:rPr>
            </w:pPr>
            <w:r w:rsidRPr="0074178E">
              <w:rPr>
                <w:lang w:eastAsia="en-AU"/>
              </w:rPr>
              <w:t>20.92</w:t>
            </w:r>
          </w:p>
        </w:tc>
        <w:tc>
          <w:tcPr>
            <w:tcW w:w="1009" w:type="dxa"/>
            <w:noWrap/>
            <w:hideMark/>
          </w:tcPr>
          <w:p w14:paraId="70C5BF31" w14:textId="77777777" w:rsidR="00BF2163" w:rsidRPr="0074178E" w:rsidRDefault="00BF2163" w:rsidP="00726361">
            <w:pPr>
              <w:pStyle w:val="TableText"/>
              <w:ind w:right="170"/>
              <w:jc w:val="right"/>
              <w:rPr>
                <w:lang w:eastAsia="en-AU"/>
              </w:rPr>
            </w:pPr>
            <w:r w:rsidRPr="0074178E">
              <w:rPr>
                <w:lang w:eastAsia="en-AU"/>
              </w:rPr>
              <w:t>2.04</w:t>
            </w:r>
          </w:p>
        </w:tc>
        <w:tc>
          <w:tcPr>
            <w:tcW w:w="1010" w:type="dxa"/>
            <w:noWrap/>
            <w:hideMark/>
          </w:tcPr>
          <w:p w14:paraId="6D449ED4" w14:textId="77777777" w:rsidR="00BF2163" w:rsidRPr="0074178E" w:rsidRDefault="00BF2163" w:rsidP="00726361">
            <w:pPr>
              <w:pStyle w:val="TableText"/>
              <w:ind w:right="170"/>
              <w:jc w:val="right"/>
              <w:rPr>
                <w:lang w:eastAsia="en-AU"/>
              </w:rPr>
            </w:pPr>
            <w:r w:rsidRPr="0074178E">
              <w:rPr>
                <w:lang w:eastAsia="en-AU"/>
              </w:rPr>
              <w:t>4.42</w:t>
            </w:r>
          </w:p>
        </w:tc>
        <w:tc>
          <w:tcPr>
            <w:tcW w:w="1010" w:type="dxa"/>
            <w:noWrap/>
            <w:hideMark/>
          </w:tcPr>
          <w:p w14:paraId="7C8E17BC" w14:textId="77777777" w:rsidR="00BF2163" w:rsidRPr="0074178E" w:rsidRDefault="00BF2163" w:rsidP="00726361">
            <w:pPr>
              <w:pStyle w:val="TableText"/>
              <w:ind w:right="170"/>
              <w:jc w:val="right"/>
              <w:rPr>
                <w:lang w:eastAsia="en-AU"/>
              </w:rPr>
            </w:pPr>
            <w:r w:rsidRPr="0074178E">
              <w:rPr>
                <w:lang w:eastAsia="en-AU"/>
              </w:rPr>
              <w:t>0.40</w:t>
            </w:r>
          </w:p>
        </w:tc>
      </w:tr>
      <w:tr w:rsidR="00BF2163" w:rsidRPr="0074178E" w14:paraId="64ECDC28" w14:textId="77777777" w:rsidTr="001809CD">
        <w:trPr>
          <w:trHeight w:val="300"/>
        </w:trPr>
        <w:tc>
          <w:tcPr>
            <w:tcW w:w="993" w:type="dxa"/>
            <w:noWrap/>
            <w:hideMark/>
          </w:tcPr>
          <w:p w14:paraId="6EA42837" w14:textId="77777777" w:rsidR="00BF2163" w:rsidRPr="0074178E" w:rsidRDefault="00BF2163" w:rsidP="00726361">
            <w:pPr>
              <w:pStyle w:val="TableText"/>
              <w:rPr>
                <w:lang w:eastAsia="en-AU"/>
              </w:rPr>
            </w:pPr>
            <w:r w:rsidRPr="0074178E">
              <w:rPr>
                <w:lang w:eastAsia="en-AU"/>
              </w:rPr>
              <w:t>B1-14b-4</w:t>
            </w:r>
          </w:p>
        </w:tc>
        <w:tc>
          <w:tcPr>
            <w:tcW w:w="1009" w:type="dxa"/>
            <w:noWrap/>
            <w:hideMark/>
          </w:tcPr>
          <w:p w14:paraId="2AA7A8D0" w14:textId="77777777" w:rsidR="00BF2163" w:rsidRPr="0074178E" w:rsidRDefault="00BF2163" w:rsidP="00726361">
            <w:pPr>
              <w:pStyle w:val="TableText"/>
              <w:ind w:right="170"/>
              <w:jc w:val="right"/>
              <w:rPr>
                <w:lang w:eastAsia="en-AU"/>
              </w:rPr>
            </w:pPr>
            <w:r w:rsidRPr="0074178E">
              <w:rPr>
                <w:lang w:eastAsia="en-AU"/>
              </w:rPr>
              <w:t>19.17</w:t>
            </w:r>
          </w:p>
        </w:tc>
        <w:tc>
          <w:tcPr>
            <w:tcW w:w="1010" w:type="dxa"/>
            <w:noWrap/>
            <w:hideMark/>
          </w:tcPr>
          <w:p w14:paraId="7D03FD83" w14:textId="77777777" w:rsidR="00BF2163" w:rsidRPr="0074178E" w:rsidRDefault="00BF2163" w:rsidP="00726361">
            <w:pPr>
              <w:pStyle w:val="TableText"/>
              <w:ind w:right="170"/>
              <w:jc w:val="right"/>
              <w:rPr>
                <w:lang w:eastAsia="en-AU"/>
              </w:rPr>
            </w:pPr>
          </w:p>
        </w:tc>
        <w:tc>
          <w:tcPr>
            <w:tcW w:w="1009" w:type="dxa"/>
            <w:noWrap/>
            <w:hideMark/>
          </w:tcPr>
          <w:p w14:paraId="1D219582" w14:textId="77777777" w:rsidR="00BF2163" w:rsidRPr="0074178E" w:rsidRDefault="00BF2163" w:rsidP="00726361">
            <w:pPr>
              <w:pStyle w:val="TableText"/>
              <w:ind w:right="170"/>
              <w:jc w:val="right"/>
              <w:rPr>
                <w:lang w:eastAsia="en-AU"/>
              </w:rPr>
            </w:pPr>
          </w:p>
        </w:tc>
        <w:tc>
          <w:tcPr>
            <w:tcW w:w="1010" w:type="dxa"/>
            <w:noWrap/>
            <w:hideMark/>
          </w:tcPr>
          <w:p w14:paraId="2C716CED" w14:textId="77777777" w:rsidR="00BF2163" w:rsidRPr="0074178E" w:rsidRDefault="00BF2163" w:rsidP="00726361">
            <w:pPr>
              <w:pStyle w:val="TableText"/>
              <w:ind w:right="170"/>
              <w:jc w:val="right"/>
              <w:rPr>
                <w:lang w:eastAsia="en-AU"/>
              </w:rPr>
            </w:pPr>
          </w:p>
        </w:tc>
        <w:tc>
          <w:tcPr>
            <w:tcW w:w="1010" w:type="dxa"/>
            <w:noWrap/>
            <w:hideMark/>
          </w:tcPr>
          <w:p w14:paraId="166C8BA1" w14:textId="77777777" w:rsidR="00BF2163" w:rsidRPr="0074178E" w:rsidRDefault="00BF2163" w:rsidP="00726361">
            <w:pPr>
              <w:pStyle w:val="TableText"/>
              <w:ind w:right="170"/>
              <w:jc w:val="right"/>
              <w:rPr>
                <w:lang w:eastAsia="en-AU"/>
              </w:rPr>
            </w:pPr>
          </w:p>
        </w:tc>
        <w:tc>
          <w:tcPr>
            <w:tcW w:w="1009" w:type="dxa"/>
            <w:noWrap/>
            <w:hideMark/>
          </w:tcPr>
          <w:p w14:paraId="5D35568F" w14:textId="77777777" w:rsidR="00BF2163" w:rsidRPr="0074178E" w:rsidRDefault="00BF2163" w:rsidP="00726361">
            <w:pPr>
              <w:pStyle w:val="TableText"/>
              <w:ind w:right="170"/>
              <w:jc w:val="right"/>
              <w:rPr>
                <w:lang w:eastAsia="en-AU"/>
              </w:rPr>
            </w:pPr>
          </w:p>
        </w:tc>
        <w:tc>
          <w:tcPr>
            <w:tcW w:w="1010" w:type="dxa"/>
            <w:noWrap/>
            <w:hideMark/>
          </w:tcPr>
          <w:p w14:paraId="62469931" w14:textId="77777777" w:rsidR="00BF2163" w:rsidRPr="0074178E" w:rsidRDefault="00BF2163" w:rsidP="00726361">
            <w:pPr>
              <w:pStyle w:val="TableText"/>
              <w:ind w:right="170"/>
              <w:jc w:val="right"/>
              <w:rPr>
                <w:lang w:eastAsia="en-AU"/>
              </w:rPr>
            </w:pPr>
          </w:p>
        </w:tc>
        <w:tc>
          <w:tcPr>
            <w:tcW w:w="1010" w:type="dxa"/>
            <w:noWrap/>
            <w:hideMark/>
          </w:tcPr>
          <w:p w14:paraId="496FE68F" w14:textId="77777777" w:rsidR="00BF2163" w:rsidRPr="0074178E" w:rsidRDefault="00BF2163" w:rsidP="00726361">
            <w:pPr>
              <w:pStyle w:val="TableText"/>
              <w:ind w:right="170"/>
              <w:jc w:val="right"/>
              <w:rPr>
                <w:lang w:eastAsia="en-AU"/>
              </w:rPr>
            </w:pPr>
          </w:p>
        </w:tc>
      </w:tr>
      <w:tr w:rsidR="00BF2163" w:rsidRPr="0074178E" w14:paraId="65C7065D" w14:textId="77777777" w:rsidTr="001809CD">
        <w:trPr>
          <w:trHeight w:val="300"/>
        </w:trPr>
        <w:tc>
          <w:tcPr>
            <w:tcW w:w="993" w:type="dxa"/>
            <w:noWrap/>
            <w:hideMark/>
          </w:tcPr>
          <w:p w14:paraId="6DC6CD0F" w14:textId="77777777" w:rsidR="00BF2163" w:rsidRPr="0074178E" w:rsidRDefault="00BF2163" w:rsidP="00726361">
            <w:pPr>
              <w:pStyle w:val="TableText"/>
              <w:rPr>
                <w:lang w:eastAsia="en-AU"/>
              </w:rPr>
            </w:pPr>
            <w:r w:rsidRPr="0074178E">
              <w:rPr>
                <w:lang w:eastAsia="en-AU"/>
              </w:rPr>
              <w:t>B2-14a-4</w:t>
            </w:r>
          </w:p>
        </w:tc>
        <w:tc>
          <w:tcPr>
            <w:tcW w:w="1009" w:type="dxa"/>
            <w:noWrap/>
            <w:hideMark/>
          </w:tcPr>
          <w:p w14:paraId="7EB5B32E" w14:textId="77777777" w:rsidR="00BF2163" w:rsidRPr="0074178E" w:rsidRDefault="00BF2163" w:rsidP="00726361">
            <w:pPr>
              <w:pStyle w:val="TableText"/>
              <w:ind w:right="170"/>
              <w:jc w:val="right"/>
              <w:rPr>
                <w:lang w:eastAsia="en-AU"/>
              </w:rPr>
            </w:pPr>
            <w:r w:rsidRPr="0074178E">
              <w:rPr>
                <w:lang w:eastAsia="en-AU"/>
              </w:rPr>
              <w:t>20.23</w:t>
            </w:r>
          </w:p>
        </w:tc>
        <w:tc>
          <w:tcPr>
            <w:tcW w:w="1010" w:type="dxa"/>
            <w:noWrap/>
            <w:hideMark/>
          </w:tcPr>
          <w:p w14:paraId="1BA7D9C8" w14:textId="77777777" w:rsidR="00BF2163" w:rsidRPr="0074178E" w:rsidRDefault="00BF2163" w:rsidP="00726361">
            <w:pPr>
              <w:pStyle w:val="TableText"/>
              <w:ind w:right="170"/>
              <w:jc w:val="right"/>
              <w:rPr>
                <w:lang w:eastAsia="en-AU"/>
              </w:rPr>
            </w:pPr>
            <w:r w:rsidRPr="0074178E">
              <w:rPr>
                <w:lang w:eastAsia="en-AU"/>
              </w:rPr>
              <w:t>21.00</w:t>
            </w:r>
          </w:p>
        </w:tc>
        <w:tc>
          <w:tcPr>
            <w:tcW w:w="1009" w:type="dxa"/>
            <w:noWrap/>
            <w:hideMark/>
          </w:tcPr>
          <w:p w14:paraId="115AA10E" w14:textId="77777777" w:rsidR="00BF2163" w:rsidRPr="0074178E" w:rsidRDefault="00BF2163" w:rsidP="00726361">
            <w:pPr>
              <w:pStyle w:val="TableText"/>
              <w:ind w:right="170"/>
              <w:jc w:val="right"/>
              <w:rPr>
                <w:lang w:eastAsia="en-AU"/>
              </w:rPr>
            </w:pPr>
            <w:r w:rsidRPr="0074178E">
              <w:rPr>
                <w:lang w:eastAsia="en-AU"/>
              </w:rPr>
              <w:t>469.21</w:t>
            </w:r>
          </w:p>
        </w:tc>
        <w:tc>
          <w:tcPr>
            <w:tcW w:w="1010" w:type="dxa"/>
            <w:noWrap/>
            <w:hideMark/>
          </w:tcPr>
          <w:p w14:paraId="5CE14FEE" w14:textId="77777777" w:rsidR="00BF2163" w:rsidRPr="0074178E" w:rsidRDefault="00BF2163" w:rsidP="00726361">
            <w:pPr>
              <w:pStyle w:val="TableText"/>
              <w:ind w:right="170"/>
              <w:jc w:val="right"/>
              <w:rPr>
                <w:lang w:eastAsia="en-AU"/>
              </w:rPr>
            </w:pPr>
            <w:r w:rsidRPr="0074178E">
              <w:rPr>
                <w:lang w:eastAsia="en-AU"/>
              </w:rPr>
              <w:t>4.48</w:t>
            </w:r>
          </w:p>
        </w:tc>
        <w:tc>
          <w:tcPr>
            <w:tcW w:w="1010" w:type="dxa"/>
            <w:noWrap/>
            <w:hideMark/>
          </w:tcPr>
          <w:p w14:paraId="4AC43FFE" w14:textId="77777777" w:rsidR="00BF2163" w:rsidRPr="0074178E" w:rsidRDefault="00BF2163" w:rsidP="00726361">
            <w:pPr>
              <w:pStyle w:val="TableText"/>
              <w:ind w:right="170"/>
              <w:jc w:val="right"/>
              <w:rPr>
                <w:lang w:eastAsia="en-AU"/>
              </w:rPr>
            </w:pPr>
          </w:p>
        </w:tc>
        <w:tc>
          <w:tcPr>
            <w:tcW w:w="1009" w:type="dxa"/>
            <w:noWrap/>
            <w:hideMark/>
          </w:tcPr>
          <w:p w14:paraId="65D7C7A4" w14:textId="77777777" w:rsidR="00BF2163" w:rsidRPr="0074178E" w:rsidRDefault="00BF2163" w:rsidP="00726361">
            <w:pPr>
              <w:pStyle w:val="TableText"/>
              <w:ind w:right="170"/>
              <w:jc w:val="right"/>
              <w:rPr>
                <w:lang w:eastAsia="en-AU"/>
              </w:rPr>
            </w:pPr>
          </w:p>
        </w:tc>
        <w:tc>
          <w:tcPr>
            <w:tcW w:w="1010" w:type="dxa"/>
            <w:noWrap/>
            <w:hideMark/>
          </w:tcPr>
          <w:p w14:paraId="2212CCA6" w14:textId="77777777" w:rsidR="00BF2163" w:rsidRPr="0074178E" w:rsidRDefault="00BF2163" w:rsidP="00726361">
            <w:pPr>
              <w:pStyle w:val="TableText"/>
              <w:ind w:right="170"/>
              <w:jc w:val="right"/>
              <w:rPr>
                <w:lang w:eastAsia="en-AU"/>
              </w:rPr>
            </w:pPr>
          </w:p>
        </w:tc>
        <w:tc>
          <w:tcPr>
            <w:tcW w:w="1010" w:type="dxa"/>
            <w:noWrap/>
            <w:hideMark/>
          </w:tcPr>
          <w:p w14:paraId="4641CFA0" w14:textId="77777777" w:rsidR="00BF2163" w:rsidRPr="0074178E" w:rsidRDefault="00BF2163" w:rsidP="00726361">
            <w:pPr>
              <w:pStyle w:val="TableText"/>
              <w:ind w:right="170"/>
              <w:jc w:val="right"/>
              <w:rPr>
                <w:lang w:eastAsia="en-AU"/>
              </w:rPr>
            </w:pPr>
          </w:p>
        </w:tc>
      </w:tr>
      <w:tr w:rsidR="00BF2163" w:rsidRPr="0074178E" w14:paraId="72818D30" w14:textId="77777777" w:rsidTr="001809CD">
        <w:trPr>
          <w:trHeight w:val="300"/>
        </w:trPr>
        <w:tc>
          <w:tcPr>
            <w:tcW w:w="993" w:type="dxa"/>
            <w:noWrap/>
            <w:hideMark/>
          </w:tcPr>
          <w:p w14:paraId="1F4C0470" w14:textId="77777777" w:rsidR="00BF2163" w:rsidRPr="0074178E" w:rsidRDefault="00BF2163" w:rsidP="00726361">
            <w:pPr>
              <w:pStyle w:val="TableText"/>
              <w:rPr>
                <w:lang w:eastAsia="en-AU"/>
              </w:rPr>
            </w:pPr>
            <w:r w:rsidRPr="0074178E">
              <w:rPr>
                <w:lang w:eastAsia="en-AU"/>
              </w:rPr>
              <w:t>B2-14b-4</w:t>
            </w:r>
          </w:p>
        </w:tc>
        <w:tc>
          <w:tcPr>
            <w:tcW w:w="1009" w:type="dxa"/>
            <w:noWrap/>
            <w:hideMark/>
          </w:tcPr>
          <w:p w14:paraId="425310AF" w14:textId="77777777" w:rsidR="00BF2163" w:rsidRPr="0074178E" w:rsidRDefault="00BF2163" w:rsidP="00726361">
            <w:pPr>
              <w:pStyle w:val="TableText"/>
              <w:ind w:right="170"/>
              <w:jc w:val="right"/>
              <w:rPr>
                <w:lang w:eastAsia="en-AU"/>
              </w:rPr>
            </w:pPr>
            <w:r w:rsidRPr="0074178E">
              <w:rPr>
                <w:lang w:eastAsia="en-AU"/>
              </w:rPr>
              <w:t>21.77</w:t>
            </w:r>
          </w:p>
        </w:tc>
        <w:tc>
          <w:tcPr>
            <w:tcW w:w="1010" w:type="dxa"/>
            <w:noWrap/>
            <w:hideMark/>
          </w:tcPr>
          <w:p w14:paraId="07B3D4CE" w14:textId="77777777" w:rsidR="00BF2163" w:rsidRPr="0074178E" w:rsidRDefault="00BF2163" w:rsidP="00726361">
            <w:pPr>
              <w:pStyle w:val="TableText"/>
              <w:ind w:right="170"/>
              <w:jc w:val="right"/>
              <w:rPr>
                <w:lang w:eastAsia="en-AU"/>
              </w:rPr>
            </w:pPr>
          </w:p>
        </w:tc>
        <w:tc>
          <w:tcPr>
            <w:tcW w:w="1009" w:type="dxa"/>
            <w:noWrap/>
            <w:hideMark/>
          </w:tcPr>
          <w:p w14:paraId="18F7A467" w14:textId="77777777" w:rsidR="00BF2163" w:rsidRPr="0074178E" w:rsidRDefault="00BF2163" w:rsidP="00726361">
            <w:pPr>
              <w:pStyle w:val="TableText"/>
              <w:ind w:right="170"/>
              <w:jc w:val="right"/>
              <w:rPr>
                <w:lang w:eastAsia="en-AU"/>
              </w:rPr>
            </w:pPr>
          </w:p>
        </w:tc>
        <w:tc>
          <w:tcPr>
            <w:tcW w:w="1010" w:type="dxa"/>
            <w:noWrap/>
            <w:hideMark/>
          </w:tcPr>
          <w:p w14:paraId="6F6AB46B" w14:textId="77777777" w:rsidR="00BF2163" w:rsidRPr="0074178E" w:rsidRDefault="00BF2163" w:rsidP="00726361">
            <w:pPr>
              <w:pStyle w:val="TableText"/>
              <w:ind w:right="170"/>
              <w:jc w:val="right"/>
              <w:rPr>
                <w:lang w:eastAsia="en-AU"/>
              </w:rPr>
            </w:pPr>
          </w:p>
        </w:tc>
        <w:tc>
          <w:tcPr>
            <w:tcW w:w="1010" w:type="dxa"/>
            <w:noWrap/>
            <w:hideMark/>
          </w:tcPr>
          <w:p w14:paraId="6B986521" w14:textId="77777777" w:rsidR="00BF2163" w:rsidRPr="0074178E" w:rsidRDefault="00BF2163" w:rsidP="00726361">
            <w:pPr>
              <w:pStyle w:val="TableText"/>
              <w:ind w:right="170"/>
              <w:jc w:val="right"/>
              <w:rPr>
                <w:lang w:eastAsia="en-AU"/>
              </w:rPr>
            </w:pPr>
          </w:p>
        </w:tc>
        <w:tc>
          <w:tcPr>
            <w:tcW w:w="1009" w:type="dxa"/>
            <w:noWrap/>
            <w:hideMark/>
          </w:tcPr>
          <w:p w14:paraId="506C915B" w14:textId="77777777" w:rsidR="00BF2163" w:rsidRPr="0074178E" w:rsidRDefault="00BF2163" w:rsidP="00726361">
            <w:pPr>
              <w:pStyle w:val="TableText"/>
              <w:ind w:right="170"/>
              <w:jc w:val="right"/>
              <w:rPr>
                <w:lang w:eastAsia="en-AU"/>
              </w:rPr>
            </w:pPr>
          </w:p>
        </w:tc>
        <w:tc>
          <w:tcPr>
            <w:tcW w:w="1010" w:type="dxa"/>
            <w:noWrap/>
            <w:hideMark/>
          </w:tcPr>
          <w:p w14:paraId="70113F53" w14:textId="77777777" w:rsidR="00BF2163" w:rsidRPr="0074178E" w:rsidRDefault="00BF2163" w:rsidP="00726361">
            <w:pPr>
              <w:pStyle w:val="TableText"/>
              <w:ind w:right="170"/>
              <w:jc w:val="right"/>
              <w:rPr>
                <w:lang w:eastAsia="en-AU"/>
              </w:rPr>
            </w:pPr>
          </w:p>
        </w:tc>
        <w:tc>
          <w:tcPr>
            <w:tcW w:w="1010" w:type="dxa"/>
            <w:noWrap/>
            <w:hideMark/>
          </w:tcPr>
          <w:p w14:paraId="60B7493D" w14:textId="77777777" w:rsidR="00BF2163" w:rsidRPr="0074178E" w:rsidRDefault="00BF2163" w:rsidP="00726361">
            <w:pPr>
              <w:pStyle w:val="TableText"/>
              <w:ind w:right="170"/>
              <w:jc w:val="right"/>
              <w:rPr>
                <w:lang w:eastAsia="en-AU"/>
              </w:rPr>
            </w:pPr>
          </w:p>
        </w:tc>
      </w:tr>
      <w:tr w:rsidR="00BF2163" w:rsidRPr="0074178E" w14:paraId="2971FBAC" w14:textId="77777777" w:rsidTr="001809CD">
        <w:trPr>
          <w:trHeight w:val="300"/>
        </w:trPr>
        <w:tc>
          <w:tcPr>
            <w:tcW w:w="993" w:type="dxa"/>
            <w:noWrap/>
            <w:hideMark/>
          </w:tcPr>
          <w:p w14:paraId="6F125715" w14:textId="77777777" w:rsidR="00BF2163" w:rsidRPr="0074178E" w:rsidRDefault="00BF2163" w:rsidP="00726361">
            <w:pPr>
              <w:pStyle w:val="TableText"/>
              <w:rPr>
                <w:lang w:eastAsia="en-AU"/>
              </w:rPr>
            </w:pPr>
            <w:r w:rsidRPr="0074178E">
              <w:rPr>
                <w:lang w:eastAsia="en-AU"/>
              </w:rPr>
              <w:t>B3-14a-4</w:t>
            </w:r>
          </w:p>
        </w:tc>
        <w:tc>
          <w:tcPr>
            <w:tcW w:w="1009" w:type="dxa"/>
            <w:noWrap/>
            <w:hideMark/>
          </w:tcPr>
          <w:p w14:paraId="2DA3A901" w14:textId="77777777" w:rsidR="00BF2163" w:rsidRPr="0074178E" w:rsidRDefault="00BF2163" w:rsidP="00726361">
            <w:pPr>
              <w:pStyle w:val="TableText"/>
              <w:ind w:right="170"/>
              <w:jc w:val="right"/>
              <w:rPr>
                <w:lang w:eastAsia="en-AU"/>
              </w:rPr>
            </w:pPr>
            <w:r w:rsidRPr="0074178E">
              <w:rPr>
                <w:lang w:eastAsia="en-AU"/>
              </w:rPr>
              <w:t>22.56</w:t>
            </w:r>
          </w:p>
        </w:tc>
        <w:tc>
          <w:tcPr>
            <w:tcW w:w="1010" w:type="dxa"/>
            <w:noWrap/>
            <w:hideMark/>
          </w:tcPr>
          <w:p w14:paraId="7A976640" w14:textId="77777777" w:rsidR="00BF2163" w:rsidRPr="0074178E" w:rsidRDefault="00BF2163" w:rsidP="00726361">
            <w:pPr>
              <w:pStyle w:val="TableText"/>
              <w:ind w:right="170"/>
              <w:jc w:val="right"/>
              <w:rPr>
                <w:lang w:eastAsia="en-AU"/>
              </w:rPr>
            </w:pPr>
            <w:r w:rsidRPr="0074178E">
              <w:rPr>
                <w:lang w:eastAsia="en-AU"/>
              </w:rPr>
              <w:t>22.92</w:t>
            </w:r>
          </w:p>
        </w:tc>
        <w:tc>
          <w:tcPr>
            <w:tcW w:w="1009" w:type="dxa"/>
            <w:noWrap/>
            <w:hideMark/>
          </w:tcPr>
          <w:p w14:paraId="1D3A8BC1" w14:textId="77777777" w:rsidR="00BF2163" w:rsidRPr="0074178E" w:rsidRDefault="00BF2163" w:rsidP="00726361">
            <w:pPr>
              <w:pStyle w:val="TableText"/>
              <w:ind w:right="170"/>
              <w:jc w:val="right"/>
              <w:rPr>
                <w:lang w:eastAsia="en-AU"/>
              </w:rPr>
            </w:pPr>
            <w:r w:rsidRPr="0074178E">
              <w:rPr>
                <w:lang w:eastAsia="en-AU"/>
              </w:rPr>
              <w:t>478.55</w:t>
            </w:r>
          </w:p>
        </w:tc>
        <w:tc>
          <w:tcPr>
            <w:tcW w:w="1010" w:type="dxa"/>
            <w:noWrap/>
            <w:hideMark/>
          </w:tcPr>
          <w:p w14:paraId="6A10312B" w14:textId="77777777" w:rsidR="00BF2163" w:rsidRPr="0074178E" w:rsidRDefault="00BF2163" w:rsidP="00726361">
            <w:pPr>
              <w:pStyle w:val="TableText"/>
              <w:ind w:right="170"/>
              <w:jc w:val="right"/>
              <w:rPr>
                <w:lang w:eastAsia="en-AU"/>
              </w:rPr>
            </w:pPr>
            <w:r w:rsidRPr="0074178E">
              <w:rPr>
                <w:lang w:eastAsia="en-AU"/>
              </w:rPr>
              <w:t>4.79</w:t>
            </w:r>
          </w:p>
        </w:tc>
        <w:tc>
          <w:tcPr>
            <w:tcW w:w="1010" w:type="dxa"/>
            <w:noWrap/>
            <w:hideMark/>
          </w:tcPr>
          <w:p w14:paraId="0A3B3875" w14:textId="77777777" w:rsidR="00BF2163" w:rsidRPr="0074178E" w:rsidRDefault="00BF2163" w:rsidP="00726361">
            <w:pPr>
              <w:pStyle w:val="TableText"/>
              <w:ind w:right="170"/>
              <w:jc w:val="right"/>
              <w:rPr>
                <w:lang w:eastAsia="en-AU"/>
              </w:rPr>
            </w:pPr>
          </w:p>
        </w:tc>
        <w:tc>
          <w:tcPr>
            <w:tcW w:w="1009" w:type="dxa"/>
            <w:noWrap/>
            <w:hideMark/>
          </w:tcPr>
          <w:p w14:paraId="1CF1A152" w14:textId="77777777" w:rsidR="00BF2163" w:rsidRPr="0074178E" w:rsidRDefault="00BF2163" w:rsidP="00726361">
            <w:pPr>
              <w:pStyle w:val="TableText"/>
              <w:ind w:right="170"/>
              <w:jc w:val="right"/>
              <w:rPr>
                <w:lang w:eastAsia="en-AU"/>
              </w:rPr>
            </w:pPr>
          </w:p>
        </w:tc>
        <w:tc>
          <w:tcPr>
            <w:tcW w:w="1010" w:type="dxa"/>
            <w:noWrap/>
            <w:hideMark/>
          </w:tcPr>
          <w:p w14:paraId="7CC67ED5" w14:textId="77777777" w:rsidR="00BF2163" w:rsidRPr="0074178E" w:rsidRDefault="00BF2163" w:rsidP="00726361">
            <w:pPr>
              <w:pStyle w:val="TableText"/>
              <w:ind w:right="170"/>
              <w:jc w:val="right"/>
              <w:rPr>
                <w:lang w:eastAsia="en-AU"/>
              </w:rPr>
            </w:pPr>
          </w:p>
        </w:tc>
        <w:tc>
          <w:tcPr>
            <w:tcW w:w="1010" w:type="dxa"/>
            <w:noWrap/>
            <w:hideMark/>
          </w:tcPr>
          <w:p w14:paraId="65FCAC7C" w14:textId="77777777" w:rsidR="00BF2163" w:rsidRPr="0074178E" w:rsidRDefault="00BF2163" w:rsidP="00726361">
            <w:pPr>
              <w:pStyle w:val="TableText"/>
              <w:ind w:right="170"/>
              <w:jc w:val="right"/>
              <w:rPr>
                <w:lang w:eastAsia="en-AU"/>
              </w:rPr>
            </w:pPr>
          </w:p>
        </w:tc>
      </w:tr>
      <w:tr w:rsidR="00BF2163" w:rsidRPr="0074178E" w14:paraId="0707FC52" w14:textId="77777777" w:rsidTr="001809CD">
        <w:trPr>
          <w:trHeight w:val="300"/>
        </w:trPr>
        <w:tc>
          <w:tcPr>
            <w:tcW w:w="993" w:type="dxa"/>
            <w:noWrap/>
            <w:hideMark/>
          </w:tcPr>
          <w:p w14:paraId="14D0BB2C" w14:textId="77777777" w:rsidR="00BF2163" w:rsidRPr="0074178E" w:rsidRDefault="00BF2163" w:rsidP="00726361">
            <w:pPr>
              <w:pStyle w:val="TableText"/>
              <w:rPr>
                <w:lang w:eastAsia="en-AU"/>
              </w:rPr>
            </w:pPr>
            <w:r w:rsidRPr="0074178E">
              <w:rPr>
                <w:lang w:eastAsia="en-AU"/>
              </w:rPr>
              <w:t>B3-14b-4</w:t>
            </w:r>
          </w:p>
        </w:tc>
        <w:tc>
          <w:tcPr>
            <w:tcW w:w="1009" w:type="dxa"/>
            <w:noWrap/>
            <w:hideMark/>
          </w:tcPr>
          <w:p w14:paraId="26A9379D" w14:textId="77777777" w:rsidR="00BF2163" w:rsidRPr="0074178E" w:rsidRDefault="00BF2163" w:rsidP="00726361">
            <w:pPr>
              <w:pStyle w:val="TableText"/>
              <w:ind w:right="170"/>
              <w:jc w:val="right"/>
              <w:rPr>
                <w:lang w:eastAsia="en-AU"/>
              </w:rPr>
            </w:pPr>
            <w:r w:rsidRPr="0074178E">
              <w:rPr>
                <w:lang w:eastAsia="en-AU"/>
              </w:rPr>
              <w:t>23.29</w:t>
            </w:r>
          </w:p>
        </w:tc>
        <w:tc>
          <w:tcPr>
            <w:tcW w:w="1010" w:type="dxa"/>
            <w:noWrap/>
            <w:hideMark/>
          </w:tcPr>
          <w:p w14:paraId="44C75774" w14:textId="77777777" w:rsidR="00BF2163" w:rsidRPr="0074178E" w:rsidRDefault="00BF2163" w:rsidP="00726361">
            <w:pPr>
              <w:pStyle w:val="TableText"/>
              <w:ind w:right="170"/>
              <w:jc w:val="right"/>
              <w:rPr>
                <w:lang w:eastAsia="en-AU"/>
              </w:rPr>
            </w:pPr>
          </w:p>
        </w:tc>
        <w:tc>
          <w:tcPr>
            <w:tcW w:w="1009" w:type="dxa"/>
            <w:noWrap/>
            <w:hideMark/>
          </w:tcPr>
          <w:p w14:paraId="2E72D9AE" w14:textId="77777777" w:rsidR="00BF2163" w:rsidRPr="0074178E" w:rsidRDefault="00BF2163" w:rsidP="00726361">
            <w:pPr>
              <w:pStyle w:val="TableText"/>
              <w:ind w:right="170"/>
              <w:jc w:val="right"/>
              <w:rPr>
                <w:lang w:eastAsia="en-AU"/>
              </w:rPr>
            </w:pPr>
          </w:p>
        </w:tc>
        <w:tc>
          <w:tcPr>
            <w:tcW w:w="1010" w:type="dxa"/>
            <w:noWrap/>
            <w:hideMark/>
          </w:tcPr>
          <w:p w14:paraId="0715A834" w14:textId="77777777" w:rsidR="00BF2163" w:rsidRPr="0074178E" w:rsidRDefault="00BF2163" w:rsidP="00726361">
            <w:pPr>
              <w:pStyle w:val="TableText"/>
              <w:ind w:right="170"/>
              <w:jc w:val="right"/>
              <w:rPr>
                <w:lang w:eastAsia="en-AU"/>
              </w:rPr>
            </w:pPr>
          </w:p>
        </w:tc>
        <w:tc>
          <w:tcPr>
            <w:tcW w:w="1010" w:type="dxa"/>
            <w:noWrap/>
            <w:hideMark/>
          </w:tcPr>
          <w:p w14:paraId="64E28B03" w14:textId="77777777" w:rsidR="00BF2163" w:rsidRPr="0074178E" w:rsidRDefault="00BF2163" w:rsidP="00726361">
            <w:pPr>
              <w:pStyle w:val="TableText"/>
              <w:ind w:right="170"/>
              <w:jc w:val="right"/>
              <w:rPr>
                <w:lang w:eastAsia="en-AU"/>
              </w:rPr>
            </w:pPr>
          </w:p>
        </w:tc>
        <w:tc>
          <w:tcPr>
            <w:tcW w:w="1009" w:type="dxa"/>
            <w:noWrap/>
            <w:hideMark/>
          </w:tcPr>
          <w:p w14:paraId="61FBCDCD" w14:textId="77777777" w:rsidR="00BF2163" w:rsidRPr="0074178E" w:rsidRDefault="00BF2163" w:rsidP="00726361">
            <w:pPr>
              <w:pStyle w:val="TableText"/>
              <w:ind w:right="170"/>
              <w:jc w:val="right"/>
              <w:rPr>
                <w:lang w:eastAsia="en-AU"/>
              </w:rPr>
            </w:pPr>
          </w:p>
        </w:tc>
        <w:tc>
          <w:tcPr>
            <w:tcW w:w="1010" w:type="dxa"/>
            <w:noWrap/>
            <w:hideMark/>
          </w:tcPr>
          <w:p w14:paraId="141317E7" w14:textId="77777777" w:rsidR="00BF2163" w:rsidRPr="0074178E" w:rsidRDefault="00BF2163" w:rsidP="00726361">
            <w:pPr>
              <w:pStyle w:val="TableText"/>
              <w:ind w:right="170"/>
              <w:jc w:val="right"/>
              <w:rPr>
                <w:lang w:eastAsia="en-AU"/>
              </w:rPr>
            </w:pPr>
          </w:p>
        </w:tc>
        <w:tc>
          <w:tcPr>
            <w:tcW w:w="1010" w:type="dxa"/>
            <w:noWrap/>
            <w:hideMark/>
          </w:tcPr>
          <w:p w14:paraId="3B88B802" w14:textId="77777777" w:rsidR="00BF2163" w:rsidRPr="0074178E" w:rsidRDefault="00BF2163" w:rsidP="00726361">
            <w:pPr>
              <w:pStyle w:val="TableText"/>
              <w:ind w:right="170"/>
              <w:jc w:val="right"/>
              <w:rPr>
                <w:lang w:eastAsia="en-AU"/>
              </w:rPr>
            </w:pPr>
          </w:p>
        </w:tc>
      </w:tr>
      <w:tr w:rsidR="00BF2163" w:rsidRPr="0074178E" w14:paraId="446D781A" w14:textId="77777777" w:rsidTr="001809CD">
        <w:trPr>
          <w:trHeight w:val="300"/>
        </w:trPr>
        <w:tc>
          <w:tcPr>
            <w:tcW w:w="993" w:type="dxa"/>
            <w:noWrap/>
            <w:hideMark/>
          </w:tcPr>
          <w:p w14:paraId="5867963A" w14:textId="77777777" w:rsidR="00BF2163" w:rsidRPr="0074178E" w:rsidRDefault="00BF2163" w:rsidP="00726361">
            <w:pPr>
              <w:pStyle w:val="TableText"/>
              <w:rPr>
                <w:lang w:eastAsia="en-AU"/>
              </w:rPr>
            </w:pPr>
            <w:r w:rsidRPr="0074178E">
              <w:rPr>
                <w:lang w:eastAsia="en-AU"/>
              </w:rPr>
              <w:t>B1-14a-8</w:t>
            </w:r>
          </w:p>
        </w:tc>
        <w:tc>
          <w:tcPr>
            <w:tcW w:w="1009" w:type="dxa"/>
            <w:noWrap/>
            <w:hideMark/>
          </w:tcPr>
          <w:p w14:paraId="18FB1101" w14:textId="77777777" w:rsidR="00BF2163" w:rsidRPr="0074178E" w:rsidRDefault="00BF2163" w:rsidP="00726361">
            <w:pPr>
              <w:pStyle w:val="TableText"/>
              <w:ind w:right="170"/>
              <w:jc w:val="right"/>
              <w:rPr>
                <w:lang w:eastAsia="en-AU"/>
              </w:rPr>
            </w:pPr>
            <w:r w:rsidRPr="0074178E">
              <w:rPr>
                <w:lang w:eastAsia="en-AU"/>
              </w:rPr>
              <w:t>21.01</w:t>
            </w:r>
          </w:p>
        </w:tc>
        <w:tc>
          <w:tcPr>
            <w:tcW w:w="1010" w:type="dxa"/>
            <w:noWrap/>
            <w:hideMark/>
          </w:tcPr>
          <w:p w14:paraId="72C81659" w14:textId="77777777" w:rsidR="00BF2163" w:rsidRPr="0074178E" w:rsidRDefault="00BF2163" w:rsidP="00726361">
            <w:pPr>
              <w:pStyle w:val="TableText"/>
              <w:ind w:right="170"/>
              <w:jc w:val="right"/>
              <w:rPr>
                <w:lang w:eastAsia="en-AU"/>
              </w:rPr>
            </w:pPr>
            <w:r w:rsidRPr="0074178E">
              <w:rPr>
                <w:lang w:eastAsia="en-AU"/>
              </w:rPr>
              <w:t>21.40</w:t>
            </w:r>
          </w:p>
        </w:tc>
        <w:tc>
          <w:tcPr>
            <w:tcW w:w="1009" w:type="dxa"/>
            <w:noWrap/>
            <w:hideMark/>
          </w:tcPr>
          <w:p w14:paraId="010E3D03" w14:textId="77777777" w:rsidR="00BF2163" w:rsidRPr="0074178E" w:rsidRDefault="00BF2163" w:rsidP="00726361">
            <w:pPr>
              <w:pStyle w:val="TableText"/>
              <w:ind w:right="170"/>
              <w:jc w:val="right"/>
              <w:rPr>
                <w:lang w:eastAsia="en-AU"/>
              </w:rPr>
            </w:pPr>
            <w:r w:rsidRPr="0074178E">
              <w:rPr>
                <w:lang w:eastAsia="en-AU"/>
              </w:rPr>
              <w:t>471.87</w:t>
            </w:r>
          </w:p>
        </w:tc>
        <w:tc>
          <w:tcPr>
            <w:tcW w:w="1010" w:type="dxa"/>
            <w:noWrap/>
            <w:hideMark/>
          </w:tcPr>
          <w:p w14:paraId="1A474621" w14:textId="77777777" w:rsidR="00BF2163" w:rsidRPr="0074178E" w:rsidRDefault="00BF2163" w:rsidP="00726361">
            <w:pPr>
              <w:pStyle w:val="TableText"/>
              <w:ind w:right="170"/>
              <w:jc w:val="right"/>
              <w:rPr>
                <w:lang w:eastAsia="en-AU"/>
              </w:rPr>
            </w:pPr>
            <w:r w:rsidRPr="0074178E">
              <w:rPr>
                <w:lang w:eastAsia="en-AU"/>
              </w:rPr>
              <w:t>4.54</w:t>
            </w:r>
          </w:p>
        </w:tc>
        <w:tc>
          <w:tcPr>
            <w:tcW w:w="1010" w:type="dxa"/>
            <w:noWrap/>
            <w:hideMark/>
          </w:tcPr>
          <w:p w14:paraId="3B5A0FA5" w14:textId="77777777" w:rsidR="00BF2163" w:rsidRPr="0074178E" w:rsidRDefault="00BF2163" w:rsidP="00726361">
            <w:pPr>
              <w:pStyle w:val="TableText"/>
              <w:ind w:right="170"/>
              <w:jc w:val="right"/>
              <w:rPr>
                <w:lang w:eastAsia="en-AU"/>
              </w:rPr>
            </w:pPr>
            <w:r w:rsidRPr="0074178E">
              <w:rPr>
                <w:lang w:eastAsia="en-AU"/>
              </w:rPr>
              <w:t>24.42</w:t>
            </w:r>
          </w:p>
        </w:tc>
        <w:tc>
          <w:tcPr>
            <w:tcW w:w="1009" w:type="dxa"/>
            <w:noWrap/>
            <w:hideMark/>
          </w:tcPr>
          <w:p w14:paraId="09170001" w14:textId="77777777" w:rsidR="00BF2163" w:rsidRPr="0074178E" w:rsidRDefault="00BF2163" w:rsidP="00726361">
            <w:pPr>
              <w:pStyle w:val="TableText"/>
              <w:ind w:right="170"/>
              <w:jc w:val="right"/>
              <w:rPr>
                <w:lang w:eastAsia="en-AU"/>
              </w:rPr>
            </w:pPr>
            <w:r w:rsidRPr="0074178E">
              <w:rPr>
                <w:lang w:eastAsia="en-AU"/>
              </w:rPr>
              <w:t>2.74</w:t>
            </w:r>
          </w:p>
        </w:tc>
        <w:tc>
          <w:tcPr>
            <w:tcW w:w="1010" w:type="dxa"/>
            <w:noWrap/>
            <w:hideMark/>
          </w:tcPr>
          <w:p w14:paraId="5267D412" w14:textId="77777777" w:rsidR="00BF2163" w:rsidRPr="0074178E" w:rsidRDefault="00BF2163" w:rsidP="00726361">
            <w:pPr>
              <w:pStyle w:val="TableText"/>
              <w:ind w:right="170"/>
              <w:jc w:val="right"/>
              <w:rPr>
                <w:lang w:eastAsia="en-AU"/>
              </w:rPr>
            </w:pPr>
            <w:r w:rsidRPr="0074178E">
              <w:rPr>
                <w:lang w:eastAsia="en-AU"/>
              </w:rPr>
              <w:t>5.16</w:t>
            </w:r>
          </w:p>
        </w:tc>
        <w:tc>
          <w:tcPr>
            <w:tcW w:w="1010" w:type="dxa"/>
            <w:noWrap/>
            <w:hideMark/>
          </w:tcPr>
          <w:p w14:paraId="743F88BC" w14:textId="77777777" w:rsidR="00BF2163" w:rsidRPr="0074178E" w:rsidRDefault="00BF2163" w:rsidP="00726361">
            <w:pPr>
              <w:pStyle w:val="TableText"/>
              <w:ind w:right="170"/>
              <w:jc w:val="right"/>
              <w:rPr>
                <w:lang w:eastAsia="en-AU"/>
              </w:rPr>
            </w:pPr>
            <w:r w:rsidRPr="0074178E">
              <w:rPr>
                <w:lang w:eastAsia="en-AU"/>
              </w:rPr>
              <w:t>0.55</w:t>
            </w:r>
          </w:p>
        </w:tc>
      </w:tr>
      <w:tr w:rsidR="00BF2163" w:rsidRPr="0074178E" w14:paraId="12E6FE5F" w14:textId="77777777" w:rsidTr="001809CD">
        <w:trPr>
          <w:trHeight w:val="300"/>
        </w:trPr>
        <w:tc>
          <w:tcPr>
            <w:tcW w:w="993" w:type="dxa"/>
            <w:noWrap/>
            <w:hideMark/>
          </w:tcPr>
          <w:p w14:paraId="36A55530" w14:textId="77777777" w:rsidR="00BF2163" w:rsidRPr="0074178E" w:rsidRDefault="00BF2163" w:rsidP="00726361">
            <w:pPr>
              <w:pStyle w:val="TableText"/>
              <w:rPr>
                <w:lang w:eastAsia="en-AU"/>
              </w:rPr>
            </w:pPr>
            <w:r w:rsidRPr="0074178E">
              <w:rPr>
                <w:lang w:eastAsia="en-AU"/>
              </w:rPr>
              <w:t>B1-14b-8</w:t>
            </w:r>
          </w:p>
        </w:tc>
        <w:tc>
          <w:tcPr>
            <w:tcW w:w="1009" w:type="dxa"/>
            <w:noWrap/>
            <w:hideMark/>
          </w:tcPr>
          <w:p w14:paraId="7FC1E0CF" w14:textId="77777777" w:rsidR="00BF2163" w:rsidRPr="0074178E" w:rsidRDefault="00BF2163" w:rsidP="00726361">
            <w:pPr>
              <w:pStyle w:val="TableText"/>
              <w:ind w:right="170"/>
              <w:jc w:val="right"/>
              <w:rPr>
                <w:lang w:eastAsia="en-AU"/>
              </w:rPr>
            </w:pPr>
            <w:r w:rsidRPr="0074178E">
              <w:rPr>
                <w:lang w:eastAsia="en-AU"/>
              </w:rPr>
              <w:t>21.79</w:t>
            </w:r>
          </w:p>
        </w:tc>
        <w:tc>
          <w:tcPr>
            <w:tcW w:w="1010" w:type="dxa"/>
            <w:noWrap/>
            <w:hideMark/>
          </w:tcPr>
          <w:p w14:paraId="4BDA6540" w14:textId="77777777" w:rsidR="00BF2163" w:rsidRPr="0074178E" w:rsidRDefault="00BF2163" w:rsidP="00726361">
            <w:pPr>
              <w:pStyle w:val="TableText"/>
              <w:ind w:right="170"/>
              <w:jc w:val="right"/>
              <w:rPr>
                <w:lang w:eastAsia="en-AU"/>
              </w:rPr>
            </w:pPr>
          </w:p>
        </w:tc>
        <w:tc>
          <w:tcPr>
            <w:tcW w:w="1009" w:type="dxa"/>
            <w:noWrap/>
            <w:hideMark/>
          </w:tcPr>
          <w:p w14:paraId="146B326D" w14:textId="77777777" w:rsidR="00BF2163" w:rsidRPr="0074178E" w:rsidRDefault="00BF2163" w:rsidP="00726361">
            <w:pPr>
              <w:pStyle w:val="TableText"/>
              <w:ind w:right="170"/>
              <w:jc w:val="right"/>
              <w:rPr>
                <w:lang w:eastAsia="en-AU"/>
              </w:rPr>
            </w:pPr>
          </w:p>
        </w:tc>
        <w:tc>
          <w:tcPr>
            <w:tcW w:w="1010" w:type="dxa"/>
            <w:noWrap/>
            <w:hideMark/>
          </w:tcPr>
          <w:p w14:paraId="6F7A41D5" w14:textId="77777777" w:rsidR="00BF2163" w:rsidRPr="0074178E" w:rsidRDefault="00BF2163" w:rsidP="00726361">
            <w:pPr>
              <w:pStyle w:val="TableText"/>
              <w:ind w:right="170"/>
              <w:jc w:val="right"/>
              <w:rPr>
                <w:lang w:eastAsia="en-AU"/>
              </w:rPr>
            </w:pPr>
          </w:p>
        </w:tc>
        <w:tc>
          <w:tcPr>
            <w:tcW w:w="1010" w:type="dxa"/>
            <w:noWrap/>
            <w:hideMark/>
          </w:tcPr>
          <w:p w14:paraId="403C7819" w14:textId="77777777" w:rsidR="00BF2163" w:rsidRPr="0074178E" w:rsidRDefault="00BF2163" w:rsidP="00726361">
            <w:pPr>
              <w:pStyle w:val="TableText"/>
              <w:ind w:right="170"/>
              <w:jc w:val="right"/>
              <w:rPr>
                <w:lang w:eastAsia="en-AU"/>
              </w:rPr>
            </w:pPr>
          </w:p>
        </w:tc>
        <w:tc>
          <w:tcPr>
            <w:tcW w:w="1009" w:type="dxa"/>
            <w:noWrap/>
            <w:hideMark/>
          </w:tcPr>
          <w:p w14:paraId="6AD82A53" w14:textId="77777777" w:rsidR="00BF2163" w:rsidRPr="0074178E" w:rsidRDefault="00BF2163" w:rsidP="00726361">
            <w:pPr>
              <w:pStyle w:val="TableText"/>
              <w:ind w:right="170"/>
              <w:jc w:val="right"/>
              <w:rPr>
                <w:lang w:eastAsia="en-AU"/>
              </w:rPr>
            </w:pPr>
          </w:p>
        </w:tc>
        <w:tc>
          <w:tcPr>
            <w:tcW w:w="1010" w:type="dxa"/>
            <w:noWrap/>
            <w:hideMark/>
          </w:tcPr>
          <w:p w14:paraId="01DCAACA" w14:textId="77777777" w:rsidR="00BF2163" w:rsidRPr="0074178E" w:rsidRDefault="00BF2163" w:rsidP="00726361">
            <w:pPr>
              <w:pStyle w:val="TableText"/>
              <w:ind w:right="170"/>
              <w:jc w:val="right"/>
              <w:rPr>
                <w:lang w:eastAsia="en-AU"/>
              </w:rPr>
            </w:pPr>
          </w:p>
        </w:tc>
        <w:tc>
          <w:tcPr>
            <w:tcW w:w="1010" w:type="dxa"/>
            <w:noWrap/>
            <w:hideMark/>
          </w:tcPr>
          <w:p w14:paraId="0990CBCC" w14:textId="77777777" w:rsidR="00BF2163" w:rsidRPr="0074178E" w:rsidRDefault="00BF2163" w:rsidP="00726361">
            <w:pPr>
              <w:pStyle w:val="TableText"/>
              <w:ind w:right="170"/>
              <w:jc w:val="right"/>
              <w:rPr>
                <w:lang w:eastAsia="en-AU"/>
              </w:rPr>
            </w:pPr>
          </w:p>
        </w:tc>
      </w:tr>
      <w:tr w:rsidR="00BF2163" w:rsidRPr="0074178E" w14:paraId="3F77B9CC" w14:textId="77777777" w:rsidTr="001809CD">
        <w:trPr>
          <w:trHeight w:val="300"/>
        </w:trPr>
        <w:tc>
          <w:tcPr>
            <w:tcW w:w="993" w:type="dxa"/>
            <w:noWrap/>
            <w:hideMark/>
          </w:tcPr>
          <w:p w14:paraId="42B941E4" w14:textId="77777777" w:rsidR="00BF2163" w:rsidRPr="0074178E" w:rsidRDefault="00BF2163" w:rsidP="00726361">
            <w:pPr>
              <w:pStyle w:val="TableText"/>
              <w:rPr>
                <w:lang w:eastAsia="en-AU"/>
              </w:rPr>
            </w:pPr>
            <w:r w:rsidRPr="0074178E">
              <w:rPr>
                <w:lang w:eastAsia="en-AU"/>
              </w:rPr>
              <w:t>B2-14a-8</w:t>
            </w:r>
          </w:p>
        </w:tc>
        <w:tc>
          <w:tcPr>
            <w:tcW w:w="1009" w:type="dxa"/>
            <w:noWrap/>
            <w:hideMark/>
          </w:tcPr>
          <w:p w14:paraId="5821AC0B" w14:textId="77777777" w:rsidR="00BF2163" w:rsidRPr="0074178E" w:rsidRDefault="00BF2163" w:rsidP="00726361">
            <w:pPr>
              <w:pStyle w:val="TableText"/>
              <w:ind w:right="170"/>
              <w:jc w:val="right"/>
              <w:rPr>
                <w:lang w:eastAsia="en-AU"/>
              </w:rPr>
            </w:pPr>
            <w:r w:rsidRPr="0074178E">
              <w:rPr>
                <w:lang w:eastAsia="en-AU"/>
              </w:rPr>
              <w:t>25.00</w:t>
            </w:r>
          </w:p>
        </w:tc>
        <w:tc>
          <w:tcPr>
            <w:tcW w:w="1010" w:type="dxa"/>
            <w:noWrap/>
            <w:hideMark/>
          </w:tcPr>
          <w:p w14:paraId="1ED20CEC" w14:textId="77777777" w:rsidR="00BF2163" w:rsidRPr="0074178E" w:rsidRDefault="00BF2163" w:rsidP="00726361">
            <w:pPr>
              <w:pStyle w:val="TableText"/>
              <w:ind w:right="170"/>
              <w:jc w:val="right"/>
              <w:rPr>
                <w:lang w:eastAsia="en-AU"/>
              </w:rPr>
            </w:pPr>
            <w:r w:rsidRPr="0074178E">
              <w:rPr>
                <w:lang w:eastAsia="en-AU"/>
              </w:rPr>
              <w:t>25.10</w:t>
            </w:r>
          </w:p>
        </w:tc>
        <w:tc>
          <w:tcPr>
            <w:tcW w:w="1009" w:type="dxa"/>
            <w:noWrap/>
            <w:hideMark/>
          </w:tcPr>
          <w:p w14:paraId="7B4674ED" w14:textId="77777777" w:rsidR="00BF2163" w:rsidRPr="0074178E" w:rsidRDefault="00BF2163" w:rsidP="00726361">
            <w:pPr>
              <w:pStyle w:val="TableText"/>
              <w:ind w:right="170"/>
              <w:jc w:val="right"/>
              <w:rPr>
                <w:lang w:eastAsia="en-AU"/>
              </w:rPr>
            </w:pPr>
            <w:r w:rsidRPr="0074178E">
              <w:rPr>
                <w:lang w:eastAsia="en-AU"/>
              </w:rPr>
              <w:t>469.21</w:t>
            </w:r>
          </w:p>
        </w:tc>
        <w:tc>
          <w:tcPr>
            <w:tcW w:w="1010" w:type="dxa"/>
            <w:noWrap/>
            <w:hideMark/>
          </w:tcPr>
          <w:p w14:paraId="590094F8" w14:textId="77777777" w:rsidR="00BF2163" w:rsidRPr="0074178E" w:rsidRDefault="00BF2163" w:rsidP="00726361">
            <w:pPr>
              <w:pStyle w:val="TableText"/>
              <w:ind w:right="170"/>
              <w:jc w:val="right"/>
              <w:rPr>
                <w:lang w:eastAsia="en-AU"/>
              </w:rPr>
            </w:pPr>
            <w:r w:rsidRPr="0074178E">
              <w:rPr>
                <w:lang w:eastAsia="en-AU"/>
              </w:rPr>
              <w:t>5.35</w:t>
            </w:r>
          </w:p>
        </w:tc>
        <w:tc>
          <w:tcPr>
            <w:tcW w:w="1010" w:type="dxa"/>
            <w:noWrap/>
            <w:hideMark/>
          </w:tcPr>
          <w:p w14:paraId="065FC517" w14:textId="77777777" w:rsidR="00BF2163" w:rsidRPr="0074178E" w:rsidRDefault="00BF2163" w:rsidP="00726361">
            <w:pPr>
              <w:pStyle w:val="TableText"/>
              <w:ind w:right="170"/>
              <w:jc w:val="right"/>
              <w:rPr>
                <w:lang w:eastAsia="en-AU"/>
              </w:rPr>
            </w:pPr>
          </w:p>
        </w:tc>
        <w:tc>
          <w:tcPr>
            <w:tcW w:w="1009" w:type="dxa"/>
            <w:noWrap/>
            <w:hideMark/>
          </w:tcPr>
          <w:p w14:paraId="2318B26A" w14:textId="77777777" w:rsidR="00BF2163" w:rsidRPr="0074178E" w:rsidRDefault="00BF2163" w:rsidP="00726361">
            <w:pPr>
              <w:pStyle w:val="TableText"/>
              <w:ind w:right="170"/>
              <w:jc w:val="right"/>
              <w:rPr>
                <w:lang w:eastAsia="en-AU"/>
              </w:rPr>
            </w:pPr>
          </w:p>
        </w:tc>
        <w:tc>
          <w:tcPr>
            <w:tcW w:w="1010" w:type="dxa"/>
            <w:noWrap/>
            <w:hideMark/>
          </w:tcPr>
          <w:p w14:paraId="058142AF" w14:textId="77777777" w:rsidR="00BF2163" w:rsidRPr="0074178E" w:rsidRDefault="00BF2163" w:rsidP="00726361">
            <w:pPr>
              <w:pStyle w:val="TableText"/>
              <w:ind w:right="170"/>
              <w:jc w:val="right"/>
              <w:rPr>
                <w:lang w:eastAsia="en-AU"/>
              </w:rPr>
            </w:pPr>
          </w:p>
        </w:tc>
        <w:tc>
          <w:tcPr>
            <w:tcW w:w="1010" w:type="dxa"/>
            <w:noWrap/>
            <w:hideMark/>
          </w:tcPr>
          <w:p w14:paraId="4AE7F390" w14:textId="77777777" w:rsidR="00BF2163" w:rsidRPr="0074178E" w:rsidRDefault="00BF2163" w:rsidP="00726361">
            <w:pPr>
              <w:pStyle w:val="TableText"/>
              <w:ind w:right="170"/>
              <w:jc w:val="right"/>
              <w:rPr>
                <w:lang w:eastAsia="en-AU"/>
              </w:rPr>
            </w:pPr>
          </w:p>
        </w:tc>
      </w:tr>
      <w:tr w:rsidR="00BF2163" w:rsidRPr="0074178E" w14:paraId="3F57D823" w14:textId="77777777" w:rsidTr="001809CD">
        <w:trPr>
          <w:trHeight w:val="300"/>
        </w:trPr>
        <w:tc>
          <w:tcPr>
            <w:tcW w:w="993" w:type="dxa"/>
            <w:noWrap/>
            <w:hideMark/>
          </w:tcPr>
          <w:p w14:paraId="6F1FA2D2" w14:textId="77777777" w:rsidR="00BF2163" w:rsidRPr="0074178E" w:rsidRDefault="00BF2163" w:rsidP="00726361">
            <w:pPr>
              <w:pStyle w:val="TableText"/>
              <w:rPr>
                <w:lang w:eastAsia="en-AU"/>
              </w:rPr>
            </w:pPr>
            <w:r w:rsidRPr="0074178E">
              <w:rPr>
                <w:lang w:eastAsia="en-AU"/>
              </w:rPr>
              <w:t>B2-14b-8</w:t>
            </w:r>
          </w:p>
        </w:tc>
        <w:tc>
          <w:tcPr>
            <w:tcW w:w="1009" w:type="dxa"/>
            <w:noWrap/>
            <w:hideMark/>
          </w:tcPr>
          <w:p w14:paraId="2BB638B8" w14:textId="77777777" w:rsidR="00BF2163" w:rsidRPr="0074178E" w:rsidRDefault="00BF2163" w:rsidP="00726361">
            <w:pPr>
              <w:pStyle w:val="TableText"/>
              <w:ind w:right="170"/>
              <w:jc w:val="right"/>
              <w:rPr>
                <w:lang w:eastAsia="en-AU"/>
              </w:rPr>
            </w:pPr>
            <w:r w:rsidRPr="0074178E">
              <w:rPr>
                <w:lang w:eastAsia="en-AU"/>
              </w:rPr>
              <w:t>25.20</w:t>
            </w:r>
          </w:p>
        </w:tc>
        <w:tc>
          <w:tcPr>
            <w:tcW w:w="1010" w:type="dxa"/>
            <w:noWrap/>
            <w:hideMark/>
          </w:tcPr>
          <w:p w14:paraId="08AAAA03" w14:textId="77777777" w:rsidR="00BF2163" w:rsidRPr="0074178E" w:rsidRDefault="00BF2163" w:rsidP="00726361">
            <w:pPr>
              <w:pStyle w:val="TableText"/>
              <w:ind w:right="170"/>
              <w:jc w:val="right"/>
              <w:rPr>
                <w:lang w:eastAsia="en-AU"/>
              </w:rPr>
            </w:pPr>
          </w:p>
        </w:tc>
        <w:tc>
          <w:tcPr>
            <w:tcW w:w="1009" w:type="dxa"/>
            <w:noWrap/>
            <w:hideMark/>
          </w:tcPr>
          <w:p w14:paraId="1648ED4A" w14:textId="77777777" w:rsidR="00BF2163" w:rsidRPr="0074178E" w:rsidRDefault="00BF2163" w:rsidP="00726361">
            <w:pPr>
              <w:pStyle w:val="TableText"/>
              <w:ind w:right="170"/>
              <w:jc w:val="right"/>
              <w:rPr>
                <w:lang w:eastAsia="en-AU"/>
              </w:rPr>
            </w:pPr>
          </w:p>
        </w:tc>
        <w:tc>
          <w:tcPr>
            <w:tcW w:w="1010" w:type="dxa"/>
            <w:noWrap/>
            <w:hideMark/>
          </w:tcPr>
          <w:p w14:paraId="06C3EC34" w14:textId="77777777" w:rsidR="00BF2163" w:rsidRPr="0074178E" w:rsidRDefault="00BF2163" w:rsidP="00726361">
            <w:pPr>
              <w:pStyle w:val="TableText"/>
              <w:ind w:right="170"/>
              <w:jc w:val="right"/>
              <w:rPr>
                <w:lang w:eastAsia="en-AU"/>
              </w:rPr>
            </w:pPr>
          </w:p>
        </w:tc>
        <w:tc>
          <w:tcPr>
            <w:tcW w:w="1010" w:type="dxa"/>
            <w:noWrap/>
            <w:hideMark/>
          </w:tcPr>
          <w:p w14:paraId="254942D6" w14:textId="77777777" w:rsidR="00BF2163" w:rsidRPr="0074178E" w:rsidRDefault="00BF2163" w:rsidP="00726361">
            <w:pPr>
              <w:pStyle w:val="TableText"/>
              <w:ind w:right="170"/>
              <w:jc w:val="right"/>
              <w:rPr>
                <w:lang w:eastAsia="en-AU"/>
              </w:rPr>
            </w:pPr>
          </w:p>
        </w:tc>
        <w:tc>
          <w:tcPr>
            <w:tcW w:w="1009" w:type="dxa"/>
            <w:noWrap/>
            <w:hideMark/>
          </w:tcPr>
          <w:p w14:paraId="0695CB36" w14:textId="77777777" w:rsidR="00BF2163" w:rsidRPr="0074178E" w:rsidRDefault="00BF2163" w:rsidP="00726361">
            <w:pPr>
              <w:pStyle w:val="TableText"/>
              <w:ind w:right="170"/>
              <w:jc w:val="right"/>
              <w:rPr>
                <w:lang w:eastAsia="en-AU"/>
              </w:rPr>
            </w:pPr>
          </w:p>
        </w:tc>
        <w:tc>
          <w:tcPr>
            <w:tcW w:w="1010" w:type="dxa"/>
            <w:noWrap/>
            <w:hideMark/>
          </w:tcPr>
          <w:p w14:paraId="3BA18453" w14:textId="77777777" w:rsidR="00BF2163" w:rsidRPr="0074178E" w:rsidRDefault="00BF2163" w:rsidP="00726361">
            <w:pPr>
              <w:pStyle w:val="TableText"/>
              <w:ind w:right="170"/>
              <w:jc w:val="right"/>
              <w:rPr>
                <w:lang w:eastAsia="en-AU"/>
              </w:rPr>
            </w:pPr>
          </w:p>
        </w:tc>
        <w:tc>
          <w:tcPr>
            <w:tcW w:w="1010" w:type="dxa"/>
            <w:noWrap/>
            <w:hideMark/>
          </w:tcPr>
          <w:p w14:paraId="3E5E3659" w14:textId="77777777" w:rsidR="00BF2163" w:rsidRPr="0074178E" w:rsidRDefault="00BF2163" w:rsidP="00726361">
            <w:pPr>
              <w:pStyle w:val="TableText"/>
              <w:ind w:right="170"/>
              <w:jc w:val="right"/>
              <w:rPr>
                <w:lang w:eastAsia="en-AU"/>
              </w:rPr>
            </w:pPr>
          </w:p>
        </w:tc>
      </w:tr>
      <w:tr w:rsidR="00BF2163" w:rsidRPr="0074178E" w14:paraId="6C27DCB3" w14:textId="77777777" w:rsidTr="001809CD">
        <w:trPr>
          <w:trHeight w:val="300"/>
        </w:trPr>
        <w:tc>
          <w:tcPr>
            <w:tcW w:w="993" w:type="dxa"/>
            <w:noWrap/>
            <w:hideMark/>
          </w:tcPr>
          <w:p w14:paraId="280B8E75" w14:textId="77777777" w:rsidR="00BF2163" w:rsidRPr="0074178E" w:rsidRDefault="00BF2163" w:rsidP="00726361">
            <w:pPr>
              <w:pStyle w:val="TableText"/>
              <w:rPr>
                <w:lang w:eastAsia="en-AU"/>
              </w:rPr>
            </w:pPr>
            <w:r w:rsidRPr="0074178E">
              <w:rPr>
                <w:lang w:eastAsia="en-AU"/>
              </w:rPr>
              <w:t>B3-14a-8</w:t>
            </w:r>
          </w:p>
        </w:tc>
        <w:tc>
          <w:tcPr>
            <w:tcW w:w="1009" w:type="dxa"/>
            <w:noWrap/>
            <w:hideMark/>
          </w:tcPr>
          <w:p w14:paraId="5E64ECE1" w14:textId="77777777" w:rsidR="00BF2163" w:rsidRPr="0074178E" w:rsidRDefault="00BF2163" w:rsidP="00726361">
            <w:pPr>
              <w:pStyle w:val="TableText"/>
              <w:ind w:right="170"/>
              <w:jc w:val="right"/>
              <w:rPr>
                <w:lang w:eastAsia="en-AU"/>
              </w:rPr>
            </w:pPr>
            <w:r w:rsidRPr="0074178E">
              <w:rPr>
                <w:lang w:eastAsia="en-AU"/>
              </w:rPr>
              <w:t>25.98</w:t>
            </w:r>
          </w:p>
        </w:tc>
        <w:tc>
          <w:tcPr>
            <w:tcW w:w="1010" w:type="dxa"/>
            <w:noWrap/>
            <w:hideMark/>
          </w:tcPr>
          <w:p w14:paraId="60E04D6D" w14:textId="77777777" w:rsidR="00BF2163" w:rsidRPr="0074178E" w:rsidRDefault="00BF2163" w:rsidP="00726361">
            <w:pPr>
              <w:pStyle w:val="TableText"/>
              <w:ind w:right="170"/>
              <w:jc w:val="right"/>
              <w:rPr>
                <w:lang w:eastAsia="en-AU"/>
              </w:rPr>
            </w:pPr>
            <w:r w:rsidRPr="0074178E">
              <w:rPr>
                <w:lang w:eastAsia="en-AU"/>
              </w:rPr>
              <w:t>26.76</w:t>
            </w:r>
          </w:p>
        </w:tc>
        <w:tc>
          <w:tcPr>
            <w:tcW w:w="1009" w:type="dxa"/>
            <w:noWrap/>
            <w:hideMark/>
          </w:tcPr>
          <w:p w14:paraId="180738B3" w14:textId="77777777" w:rsidR="00BF2163" w:rsidRPr="0074178E" w:rsidRDefault="00BF2163" w:rsidP="00726361">
            <w:pPr>
              <w:pStyle w:val="TableText"/>
              <w:ind w:right="170"/>
              <w:jc w:val="right"/>
              <w:rPr>
                <w:lang w:eastAsia="en-AU"/>
              </w:rPr>
            </w:pPr>
            <w:r w:rsidRPr="0074178E">
              <w:rPr>
                <w:lang w:eastAsia="en-AU"/>
              </w:rPr>
              <w:t>478.55</w:t>
            </w:r>
          </w:p>
        </w:tc>
        <w:tc>
          <w:tcPr>
            <w:tcW w:w="1010" w:type="dxa"/>
            <w:noWrap/>
            <w:hideMark/>
          </w:tcPr>
          <w:p w14:paraId="6816E64B" w14:textId="77777777" w:rsidR="00BF2163" w:rsidRPr="0074178E" w:rsidRDefault="00BF2163" w:rsidP="00726361">
            <w:pPr>
              <w:pStyle w:val="TableText"/>
              <w:ind w:right="170"/>
              <w:jc w:val="right"/>
              <w:rPr>
                <w:lang w:eastAsia="en-AU"/>
              </w:rPr>
            </w:pPr>
            <w:r w:rsidRPr="0074178E">
              <w:rPr>
                <w:lang w:eastAsia="en-AU"/>
              </w:rPr>
              <w:t>5.59</w:t>
            </w:r>
          </w:p>
        </w:tc>
        <w:tc>
          <w:tcPr>
            <w:tcW w:w="1010" w:type="dxa"/>
            <w:noWrap/>
            <w:hideMark/>
          </w:tcPr>
          <w:p w14:paraId="518DBF16" w14:textId="77777777" w:rsidR="00BF2163" w:rsidRPr="0074178E" w:rsidRDefault="00BF2163" w:rsidP="00726361">
            <w:pPr>
              <w:pStyle w:val="TableText"/>
              <w:ind w:right="170"/>
              <w:jc w:val="right"/>
              <w:rPr>
                <w:lang w:eastAsia="en-AU"/>
              </w:rPr>
            </w:pPr>
          </w:p>
        </w:tc>
        <w:tc>
          <w:tcPr>
            <w:tcW w:w="1009" w:type="dxa"/>
            <w:noWrap/>
            <w:hideMark/>
          </w:tcPr>
          <w:p w14:paraId="45E881CA" w14:textId="77777777" w:rsidR="00BF2163" w:rsidRPr="0074178E" w:rsidRDefault="00BF2163" w:rsidP="00726361">
            <w:pPr>
              <w:pStyle w:val="TableText"/>
              <w:ind w:right="170"/>
              <w:jc w:val="right"/>
              <w:rPr>
                <w:lang w:eastAsia="en-AU"/>
              </w:rPr>
            </w:pPr>
          </w:p>
        </w:tc>
        <w:tc>
          <w:tcPr>
            <w:tcW w:w="1010" w:type="dxa"/>
            <w:noWrap/>
            <w:hideMark/>
          </w:tcPr>
          <w:p w14:paraId="03C7F136" w14:textId="77777777" w:rsidR="00BF2163" w:rsidRPr="0074178E" w:rsidRDefault="00BF2163" w:rsidP="00726361">
            <w:pPr>
              <w:pStyle w:val="TableText"/>
              <w:ind w:right="170"/>
              <w:jc w:val="right"/>
              <w:rPr>
                <w:lang w:eastAsia="en-AU"/>
              </w:rPr>
            </w:pPr>
          </w:p>
        </w:tc>
        <w:tc>
          <w:tcPr>
            <w:tcW w:w="1010" w:type="dxa"/>
            <w:noWrap/>
            <w:hideMark/>
          </w:tcPr>
          <w:p w14:paraId="287D5B64" w14:textId="77777777" w:rsidR="00BF2163" w:rsidRPr="0074178E" w:rsidRDefault="00BF2163" w:rsidP="00726361">
            <w:pPr>
              <w:pStyle w:val="TableText"/>
              <w:ind w:right="170"/>
              <w:jc w:val="right"/>
              <w:rPr>
                <w:lang w:eastAsia="en-AU"/>
              </w:rPr>
            </w:pPr>
          </w:p>
        </w:tc>
      </w:tr>
      <w:tr w:rsidR="00BF2163" w:rsidRPr="0074178E" w14:paraId="30C2B694" w14:textId="77777777" w:rsidTr="001809CD">
        <w:trPr>
          <w:trHeight w:val="300"/>
        </w:trPr>
        <w:tc>
          <w:tcPr>
            <w:tcW w:w="993" w:type="dxa"/>
            <w:noWrap/>
            <w:hideMark/>
          </w:tcPr>
          <w:p w14:paraId="504AA2E8" w14:textId="77777777" w:rsidR="00BF2163" w:rsidRPr="0074178E" w:rsidRDefault="00BF2163" w:rsidP="00726361">
            <w:pPr>
              <w:pStyle w:val="TableText"/>
              <w:rPr>
                <w:lang w:eastAsia="en-AU"/>
              </w:rPr>
            </w:pPr>
            <w:r w:rsidRPr="0074178E">
              <w:rPr>
                <w:lang w:eastAsia="en-AU"/>
              </w:rPr>
              <w:t>B3-14b-8</w:t>
            </w:r>
          </w:p>
        </w:tc>
        <w:tc>
          <w:tcPr>
            <w:tcW w:w="1009" w:type="dxa"/>
            <w:noWrap/>
            <w:hideMark/>
          </w:tcPr>
          <w:p w14:paraId="5A587D10" w14:textId="77777777" w:rsidR="00BF2163" w:rsidRPr="0074178E" w:rsidRDefault="00BF2163" w:rsidP="00726361">
            <w:pPr>
              <w:pStyle w:val="TableText"/>
              <w:ind w:right="170"/>
              <w:jc w:val="right"/>
              <w:rPr>
                <w:lang w:eastAsia="en-AU"/>
              </w:rPr>
            </w:pPr>
            <w:r w:rsidRPr="0074178E">
              <w:rPr>
                <w:lang w:eastAsia="en-AU"/>
              </w:rPr>
              <w:t>27.54</w:t>
            </w:r>
          </w:p>
        </w:tc>
        <w:tc>
          <w:tcPr>
            <w:tcW w:w="1010" w:type="dxa"/>
            <w:noWrap/>
            <w:hideMark/>
          </w:tcPr>
          <w:p w14:paraId="0FC2C667" w14:textId="77777777" w:rsidR="00BF2163" w:rsidRPr="0074178E" w:rsidRDefault="00BF2163" w:rsidP="00726361">
            <w:pPr>
              <w:pStyle w:val="TableText"/>
              <w:ind w:right="170"/>
              <w:jc w:val="right"/>
              <w:rPr>
                <w:lang w:eastAsia="en-AU"/>
              </w:rPr>
            </w:pPr>
          </w:p>
        </w:tc>
        <w:tc>
          <w:tcPr>
            <w:tcW w:w="1009" w:type="dxa"/>
            <w:noWrap/>
            <w:hideMark/>
          </w:tcPr>
          <w:p w14:paraId="3E420CFF" w14:textId="77777777" w:rsidR="00BF2163" w:rsidRPr="0074178E" w:rsidRDefault="00BF2163" w:rsidP="00726361">
            <w:pPr>
              <w:pStyle w:val="TableText"/>
              <w:ind w:right="170"/>
              <w:jc w:val="right"/>
              <w:rPr>
                <w:lang w:eastAsia="en-AU"/>
              </w:rPr>
            </w:pPr>
          </w:p>
        </w:tc>
        <w:tc>
          <w:tcPr>
            <w:tcW w:w="1010" w:type="dxa"/>
            <w:noWrap/>
            <w:hideMark/>
          </w:tcPr>
          <w:p w14:paraId="06F97998" w14:textId="77777777" w:rsidR="00BF2163" w:rsidRPr="0074178E" w:rsidRDefault="00BF2163" w:rsidP="00726361">
            <w:pPr>
              <w:pStyle w:val="TableText"/>
              <w:ind w:right="170"/>
              <w:jc w:val="right"/>
              <w:rPr>
                <w:lang w:eastAsia="en-AU"/>
              </w:rPr>
            </w:pPr>
          </w:p>
        </w:tc>
        <w:tc>
          <w:tcPr>
            <w:tcW w:w="1010" w:type="dxa"/>
            <w:noWrap/>
            <w:hideMark/>
          </w:tcPr>
          <w:p w14:paraId="2BBA5F5D" w14:textId="77777777" w:rsidR="00BF2163" w:rsidRPr="0074178E" w:rsidRDefault="00BF2163" w:rsidP="00726361">
            <w:pPr>
              <w:pStyle w:val="TableText"/>
              <w:ind w:right="170"/>
              <w:jc w:val="right"/>
              <w:rPr>
                <w:lang w:eastAsia="en-AU"/>
              </w:rPr>
            </w:pPr>
          </w:p>
        </w:tc>
        <w:tc>
          <w:tcPr>
            <w:tcW w:w="1009" w:type="dxa"/>
            <w:noWrap/>
            <w:hideMark/>
          </w:tcPr>
          <w:p w14:paraId="27E92D88" w14:textId="77777777" w:rsidR="00BF2163" w:rsidRPr="0074178E" w:rsidRDefault="00BF2163" w:rsidP="00726361">
            <w:pPr>
              <w:pStyle w:val="TableText"/>
              <w:ind w:right="170"/>
              <w:jc w:val="right"/>
              <w:rPr>
                <w:lang w:eastAsia="en-AU"/>
              </w:rPr>
            </w:pPr>
          </w:p>
        </w:tc>
        <w:tc>
          <w:tcPr>
            <w:tcW w:w="1010" w:type="dxa"/>
            <w:noWrap/>
            <w:hideMark/>
          </w:tcPr>
          <w:p w14:paraId="37847D78" w14:textId="77777777" w:rsidR="00BF2163" w:rsidRPr="0074178E" w:rsidRDefault="00BF2163" w:rsidP="00726361">
            <w:pPr>
              <w:pStyle w:val="TableText"/>
              <w:ind w:right="170"/>
              <w:jc w:val="right"/>
              <w:rPr>
                <w:lang w:eastAsia="en-AU"/>
              </w:rPr>
            </w:pPr>
          </w:p>
        </w:tc>
        <w:tc>
          <w:tcPr>
            <w:tcW w:w="1010" w:type="dxa"/>
            <w:noWrap/>
            <w:hideMark/>
          </w:tcPr>
          <w:p w14:paraId="70CE2DDF" w14:textId="77777777" w:rsidR="00BF2163" w:rsidRPr="0074178E" w:rsidRDefault="00BF2163" w:rsidP="00726361">
            <w:pPr>
              <w:pStyle w:val="TableText"/>
              <w:ind w:right="170"/>
              <w:jc w:val="right"/>
              <w:rPr>
                <w:lang w:eastAsia="en-AU"/>
              </w:rPr>
            </w:pPr>
          </w:p>
        </w:tc>
      </w:tr>
      <w:tr w:rsidR="00BF2163" w:rsidRPr="0074178E" w14:paraId="52299E7F" w14:textId="77777777" w:rsidTr="001809CD">
        <w:trPr>
          <w:trHeight w:val="300"/>
        </w:trPr>
        <w:tc>
          <w:tcPr>
            <w:tcW w:w="993" w:type="dxa"/>
            <w:noWrap/>
            <w:hideMark/>
          </w:tcPr>
          <w:p w14:paraId="38E31B44" w14:textId="77777777" w:rsidR="00BF2163" w:rsidRPr="0074178E" w:rsidRDefault="00BF2163" w:rsidP="00726361">
            <w:pPr>
              <w:pStyle w:val="TableText"/>
              <w:rPr>
                <w:lang w:eastAsia="en-AU"/>
              </w:rPr>
            </w:pPr>
            <w:r w:rsidRPr="0074178E">
              <w:rPr>
                <w:lang w:eastAsia="en-AU"/>
              </w:rPr>
              <w:t>B1-14a-16</w:t>
            </w:r>
          </w:p>
        </w:tc>
        <w:tc>
          <w:tcPr>
            <w:tcW w:w="1009" w:type="dxa"/>
            <w:noWrap/>
            <w:hideMark/>
          </w:tcPr>
          <w:p w14:paraId="7B99CED3" w14:textId="77777777" w:rsidR="00BF2163" w:rsidRPr="0074178E" w:rsidRDefault="00BF2163" w:rsidP="00726361">
            <w:pPr>
              <w:pStyle w:val="TableText"/>
              <w:ind w:right="170"/>
              <w:jc w:val="right"/>
              <w:rPr>
                <w:lang w:eastAsia="en-AU"/>
              </w:rPr>
            </w:pPr>
            <w:r w:rsidRPr="0074178E">
              <w:rPr>
                <w:lang w:eastAsia="en-AU"/>
              </w:rPr>
              <w:t>27.31</w:t>
            </w:r>
          </w:p>
        </w:tc>
        <w:tc>
          <w:tcPr>
            <w:tcW w:w="1010" w:type="dxa"/>
            <w:noWrap/>
            <w:hideMark/>
          </w:tcPr>
          <w:p w14:paraId="56A06DA9" w14:textId="77777777" w:rsidR="00BF2163" w:rsidRPr="0074178E" w:rsidRDefault="00BF2163" w:rsidP="00726361">
            <w:pPr>
              <w:pStyle w:val="TableText"/>
              <w:ind w:right="170"/>
              <w:jc w:val="right"/>
              <w:rPr>
                <w:lang w:eastAsia="en-AU"/>
              </w:rPr>
            </w:pPr>
            <w:r w:rsidRPr="0074178E">
              <w:rPr>
                <w:lang w:eastAsia="en-AU"/>
              </w:rPr>
              <w:t>27.66</w:t>
            </w:r>
          </w:p>
        </w:tc>
        <w:tc>
          <w:tcPr>
            <w:tcW w:w="1009" w:type="dxa"/>
            <w:noWrap/>
            <w:hideMark/>
          </w:tcPr>
          <w:p w14:paraId="639BD3B8" w14:textId="77777777" w:rsidR="00BF2163" w:rsidRPr="0074178E" w:rsidRDefault="00BF2163" w:rsidP="00726361">
            <w:pPr>
              <w:pStyle w:val="TableText"/>
              <w:ind w:right="170"/>
              <w:jc w:val="right"/>
              <w:rPr>
                <w:lang w:eastAsia="en-AU"/>
              </w:rPr>
            </w:pPr>
            <w:r w:rsidRPr="0074178E">
              <w:rPr>
                <w:lang w:eastAsia="en-AU"/>
              </w:rPr>
              <w:t>471.87</w:t>
            </w:r>
          </w:p>
        </w:tc>
        <w:tc>
          <w:tcPr>
            <w:tcW w:w="1010" w:type="dxa"/>
            <w:noWrap/>
            <w:hideMark/>
          </w:tcPr>
          <w:p w14:paraId="6C162630" w14:textId="77777777" w:rsidR="00BF2163" w:rsidRPr="0074178E" w:rsidRDefault="00BF2163" w:rsidP="00726361">
            <w:pPr>
              <w:pStyle w:val="TableText"/>
              <w:ind w:right="170"/>
              <w:jc w:val="right"/>
              <w:rPr>
                <w:lang w:eastAsia="en-AU"/>
              </w:rPr>
            </w:pPr>
            <w:r w:rsidRPr="0074178E">
              <w:rPr>
                <w:lang w:eastAsia="en-AU"/>
              </w:rPr>
              <w:t>5.86</w:t>
            </w:r>
          </w:p>
        </w:tc>
        <w:tc>
          <w:tcPr>
            <w:tcW w:w="1010" w:type="dxa"/>
            <w:noWrap/>
            <w:hideMark/>
          </w:tcPr>
          <w:p w14:paraId="28C3F24E" w14:textId="77777777" w:rsidR="00BF2163" w:rsidRPr="0074178E" w:rsidRDefault="00BF2163" w:rsidP="00726361">
            <w:pPr>
              <w:pStyle w:val="TableText"/>
              <w:ind w:right="170"/>
              <w:jc w:val="right"/>
              <w:rPr>
                <w:lang w:eastAsia="en-AU"/>
              </w:rPr>
            </w:pPr>
            <w:r w:rsidRPr="0074178E">
              <w:rPr>
                <w:lang w:eastAsia="en-AU"/>
              </w:rPr>
              <w:t>32.24</w:t>
            </w:r>
          </w:p>
        </w:tc>
        <w:tc>
          <w:tcPr>
            <w:tcW w:w="1009" w:type="dxa"/>
            <w:noWrap/>
            <w:hideMark/>
          </w:tcPr>
          <w:p w14:paraId="00335F59" w14:textId="77777777" w:rsidR="00BF2163" w:rsidRPr="0074178E" w:rsidRDefault="00BF2163" w:rsidP="00726361">
            <w:pPr>
              <w:pStyle w:val="TableText"/>
              <w:ind w:right="170"/>
              <w:jc w:val="right"/>
              <w:rPr>
                <w:lang w:eastAsia="en-AU"/>
              </w:rPr>
            </w:pPr>
            <w:r w:rsidRPr="0074178E">
              <w:rPr>
                <w:lang w:eastAsia="en-AU"/>
              </w:rPr>
              <w:t>4.78</w:t>
            </w:r>
          </w:p>
        </w:tc>
        <w:tc>
          <w:tcPr>
            <w:tcW w:w="1010" w:type="dxa"/>
            <w:noWrap/>
            <w:hideMark/>
          </w:tcPr>
          <w:p w14:paraId="4DDD97F9" w14:textId="77777777" w:rsidR="00BF2163" w:rsidRPr="0074178E" w:rsidRDefault="00BF2163" w:rsidP="00726361">
            <w:pPr>
              <w:pStyle w:val="TableText"/>
              <w:ind w:right="170"/>
              <w:jc w:val="right"/>
              <w:rPr>
                <w:lang w:eastAsia="en-AU"/>
              </w:rPr>
            </w:pPr>
            <w:r w:rsidRPr="0074178E">
              <w:rPr>
                <w:lang w:eastAsia="en-AU"/>
              </w:rPr>
              <w:t>6.82</w:t>
            </w:r>
          </w:p>
        </w:tc>
        <w:tc>
          <w:tcPr>
            <w:tcW w:w="1010" w:type="dxa"/>
            <w:noWrap/>
            <w:hideMark/>
          </w:tcPr>
          <w:p w14:paraId="491BFF9A" w14:textId="77777777" w:rsidR="00BF2163" w:rsidRPr="0074178E" w:rsidRDefault="00BF2163" w:rsidP="00726361">
            <w:pPr>
              <w:pStyle w:val="TableText"/>
              <w:ind w:right="170"/>
              <w:jc w:val="right"/>
              <w:rPr>
                <w:lang w:eastAsia="en-AU"/>
              </w:rPr>
            </w:pPr>
            <w:r w:rsidRPr="0074178E">
              <w:rPr>
                <w:lang w:eastAsia="en-AU"/>
              </w:rPr>
              <w:t>1.04</w:t>
            </w:r>
          </w:p>
        </w:tc>
      </w:tr>
      <w:tr w:rsidR="00BF2163" w:rsidRPr="0074178E" w14:paraId="29673F56" w14:textId="77777777" w:rsidTr="001809CD">
        <w:trPr>
          <w:trHeight w:val="300"/>
        </w:trPr>
        <w:tc>
          <w:tcPr>
            <w:tcW w:w="993" w:type="dxa"/>
            <w:noWrap/>
            <w:hideMark/>
          </w:tcPr>
          <w:p w14:paraId="21B24907" w14:textId="77777777" w:rsidR="00BF2163" w:rsidRPr="0074178E" w:rsidRDefault="00BF2163" w:rsidP="00726361">
            <w:pPr>
              <w:pStyle w:val="TableText"/>
              <w:rPr>
                <w:lang w:eastAsia="en-AU"/>
              </w:rPr>
            </w:pPr>
            <w:r w:rsidRPr="0074178E">
              <w:rPr>
                <w:lang w:eastAsia="en-AU"/>
              </w:rPr>
              <w:t>B1-14b-16</w:t>
            </w:r>
          </w:p>
        </w:tc>
        <w:tc>
          <w:tcPr>
            <w:tcW w:w="1009" w:type="dxa"/>
            <w:noWrap/>
            <w:hideMark/>
          </w:tcPr>
          <w:p w14:paraId="4FA851AE" w14:textId="77777777" w:rsidR="00BF2163" w:rsidRPr="0074178E" w:rsidRDefault="00BF2163" w:rsidP="00726361">
            <w:pPr>
              <w:pStyle w:val="TableText"/>
              <w:ind w:right="170"/>
              <w:jc w:val="right"/>
              <w:rPr>
                <w:lang w:eastAsia="en-AU"/>
              </w:rPr>
            </w:pPr>
            <w:r w:rsidRPr="0074178E">
              <w:rPr>
                <w:lang w:eastAsia="en-AU"/>
              </w:rPr>
              <w:t>28.01</w:t>
            </w:r>
          </w:p>
        </w:tc>
        <w:tc>
          <w:tcPr>
            <w:tcW w:w="1010" w:type="dxa"/>
            <w:noWrap/>
            <w:hideMark/>
          </w:tcPr>
          <w:p w14:paraId="07526CA3" w14:textId="77777777" w:rsidR="00BF2163" w:rsidRPr="0074178E" w:rsidRDefault="00BF2163" w:rsidP="00726361">
            <w:pPr>
              <w:pStyle w:val="TableText"/>
              <w:ind w:right="170"/>
              <w:jc w:val="right"/>
              <w:rPr>
                <w:lang w:eastAsia="en-AU"/>
              </w:rPr>
            </w:pPr>
          </w:p>
        </w:tc>
        <w:tc>
          <w:tcPr>
            <w:tcW w:w="1009" w:type="dxa"/>
            <w:noWrap/>
            <w:hideMark/>
          </w:tcPr>
          <w:p w14:paraId="001E5653" w14:textId="77777777" w:rsidR="00BF2163" w:rsidRPr="0074178E" w:rsidRDefault="00BF2163" w:rsidP="00726361">
            <w:pPr>
              <w:pStyle w:val="TableText"/>
              <w:ind w:right="170"/>
              <w:jc w:val="right"/>
              <w:rPr>
                <w:lang w:eastAsia="en-AU"/>
              </w:rPr>
            </w:pPr>
          </w:p>
        </w:tc>
        <w:tc>
          <w:tcPr>
            <w:tcW w:w="1010" w:type="dxa"/>
            <w:noWrap/>
            <w:hideMark/>
          </w:tcPr>
          <w:p w14:paraId="26E26EF8" w14:textId="77777777" w:rsidR="00BF2163" w:rsidRPr="0074178E" w:rsidRDefault="00BF2163" w:rsidP="00726361">
            <w:pPr>
              <w:pStyle w:val="TableText"/>
              <w:ind w:right="170"/>
              <w:jc w:val="right"/>
              <w:rPr>
                <w:lang w:eastAsia="en-AU"/>
              </w:rPr>
            </w:pPr>
          </w:p>
        </w:tc>
        <w:tc>
          <w:tcPr>
            <w:tcW w:w="1010" w:type="dxa"/>
            <w:noWrap/>
            <w:hideMark/>
          </w:tcPr>
          <w:p w14:paraId="57C7D824" w14:textId="77777777" w:rsidR="00BF2163" w:rsidRPr="0074178E" w:rsidRDefault="00BF2163" w:rsidP="00726361">
            <w:pPr>
              <w:pStyle w:val="TableText"/>
              <w:ind w:right="170"/>
              <w:jc w:val="right"/>
              <w:rPr>
                <w:lang w:eastAsia="en-AU"/>
              </w:rPr>
            </w:pPr>
          </w:p>
        </w:tc>
        <w:tc>
          <w:tcPr>
            <w:tcW w:w="1009" w:type="dxa"/>
            <w:noWrap/>
            <w:hideMark/>
          </w:tcPr>
          <w:p w14:paraId="28BBC036" w14:textId="77777777" w:rsidR="00BF2163" w:rsidRPr="0074178E" w:rsidRDefault="00BF2163" w:rsidP="00726361">
            <w:pPr>
              <w:pStyle w:val="TableText"/>
              <w:ind w:right="170"/>
              <w:jc w:val="right"/>
              <w:rPr>
                <w:lang w:eastAsia="en-AU"/>
              </w:rPr>
            </w:pPr>
          </w:p>
        </w:tc>
        <w:tc>
          <w:tcPr>
            <w:tcW w:w="1010" w:type="dxa"/>
            <w:noWrap/>
            <w:hideMark/>
          </w:tcPr>
          <w:p w14:paraId="45C99702" w14:textId="77777777" w:rsidR="00BF2163" w:rsidRPr="0074178E" w:rsidRDefault="00BF2163" w:rsidP="00726361">
            <w:pPr>
              <w:pStyle w:val="TableText"/>
              <w:ind w:right="170"/>
              <w:jc w:val="right"/>
              <w:rPr>
                <w:lang w:eastAsia="en-AU"/>
              </w:rPr>
            </w:pPr>
          </w:p>
        </w:tc>
        <w:tc>
          <w:tcPr>
            <w:tcW w:w="1010" w:type="dxa"/>
            <w:noWrap/>
            <w:hideMark/>
          </w:tcPr>
          <w:p w14:paraId="61B2F4D3" w14:textId="77777777" w:rsidR="00BF2163" w:rsidRPr="0074178E" w:rsidRDefault="00BF2163" w:rsidP="00726361">
            <w:pPr>
              <w:pStyle w:val="TableText"/>
              <w:ind w:right="170"/>
              <w:jc w:val="right"/>
              <w:rPr>
                <w:lang w:eastAsia="en-AU"/>
              </w:rPr>
            </w:pPr>
          </w:p>
        </w:tc>
      </w:tr>
      <w:tr w:rsidR="00BF2163" w:rsidRPr="0074178E" w14:paraId="64230086" w14:textId="77777777" w:rsidTr="001809CD">
        <w:trPr>
          <w:trHeight w:val="300"/>
        </w:trPr>
        <w:tc>
          <w:tcPr>
            <w:tcW w:w="993" w:type="dxa"/>
            <w:noWrap/>
            <w:hideMark/>
          </w:tcPr>
          <w:p w14:paraId="78F5834E" w14:textId="77777777" w:rsidR="00BF2163" w:rsidRPr="0074178E" w:rsidRDefault="00BF2163" w:rsidP="00726361">
            <w:pPr>
              <w:pStyle w:val="TableText"/>
              <w:rPr>
                <w:lang w:eastAsia="en-AU"/>
              </w:rPr>
            </w:pPr>
            <w:r w:rsidRPr="0074178E">
              <w:rPr>
                <w:lang w:eastAsia="en-AU"/>
              </w:rPr>
              <w:t>B2-14a-16</w:t>
            </w:r>
          </w:p>
        </w:tc>
        <w:tc>
          <w:tcPr>
            <w:tcW w:w="1009" w:type="dxa"/>
            <w:noWrap/>
            <w:hideMark/>
          </w:tcPr>
          <w:p w14:paraId="7DBB48F5" w14:textId="77777777" w:rsidR="00BF2163" w:rsidRPr="0074178E" w:rsidRDefault="00BF2163" w:rsidP="00726361">
            <w:pPr>
              <w:pStyle w:val="TableText"/>
              <w:ind w:right="170"/>
              <w:jc w:val="right"/>
              <w:rPr>
                <w:lang w:eastAsia="en-AU"/>
              </w:rPr>
            </w:pPr>
            <w:r w:rsidRPr="0074178E">
              <w:rPr>
                <w:lang w:eastAsia="en-AU"/>
              </w:rPr>
              <w:t>36.42</w:t>
            </w:r>
          </w:p>
        </w:tc>
        <w:tc>
          <w:tcPr>
            <w:tcW w:w="1010" w:type="dxa"/>
            <w:noWrap/>
            <w:hideMark/>
          </w:tcPr>
          <w:p w14:paraId="14EAE85A" w14:textId="77777777" w:rsidR="00BF2163" w:rsidRPr="0074178E" w:rsidRDefault="00BF2163" w:rsidP="00726361">
            <w:pPr>
              <w:pStyle w:val="TableText"/>
              <w:ind w:right="170"/>
              <w:jc w:val="right"/>
              <w:rPr>
                <w:lang w:eastAsia="en-AU"/>
              </w:rPr>
            </w:pPr>
            <w:r w:rsidRPr="0074178E">
              <w:rPr>
                <w:lang w:eastAsia="en-AU"/>
              </w:rPr>
              <w:t>37.19</w:t>
            </w:r>
          </w:p>
        </w:tc>
        <w:tc>
          <w:tcPr>
            <w:tcW w:w="1009" w:type="dxa"/>
            <w:noWrap/>
            <w:hideMark/>
          </w:tcPr>
          <w:p w14:paraId="12E0763A" w14:textId="77777777" w:rsidR="00BF2163" w:rsidRPr="0074178E" w:rsidRDefault="00BF2163" w:rsidP="00726361">
            <w:pPr>
              <w:pStyle w:val="TableText"/>
              <w:ind w:right="170"/>
              <w:jc w:val="right"/>
              <w:rPr>
                <w:lang w:eastAsia="en-AU"/>
              </w:rPr>
            </w:pPr>
            <w:r w:rsidRPr="0074178E">
              <w:rPr>
                <w:lang w:eastAsia="en-AU"/>
              </w:rPr>
              <w:t>469.21</w:t>
            </w:r>
          </w:p>
        </w:tc>
        <w:tc>
          <w:tcPr>
            <w:tcW w:w="1010" w:type="dxa"/>
            <w:noWrap/>
            <w:hideMark/>
          </w:tcPr>
          <w:p w14:paraId="48244505" w14:textId="77777777" w:rsidR="00BF2163" w:rsidRPr="0074178E" w:rsidRDefault="00BF2163" w:rsidP="00726361">
            <w:pPr>
              <w:pStyle w:val="TableText"/>
              <w:ind w:right="170"/>
              <w:jc w:val="right"/>
              <w:rPr>
                <w:lang w:eastAsia="en-AU"/>
              </w:rPr>
            </w:pPr>
            <w:r w:rsidRPr="0074178E">
              <w:rPr>
                <w:lang w:eastAsia="en-AU"/>
              </w:rPr>
              <w:t>7.93</w:t>
            </w:r>
          </w:p>
        </w:tc>
        <w:tc>
          <w:tcPr>
            <w:tcW w:w="1010" w:type="dxa"/>
            <w:noWrap/>
            <w:hideMark/>
          </w:tcPr>
          <w:p w14:paraId="3278A244" w14:textId="77777777" w:rsidR="00BF2163" w:rsidRPr="0074178E" w:rsidRDefault="00BF2163" w:rsidP="00726361">
            <w:pPr>
              <w:pStyle w:val="TableText"/>
              <w:ind w:right="170"/>
              <w:jc w:val="right"/>
              <w:rPr>
                <w:lang w:eastAsia="en-AU"/>
              </w:rPr>
            </w:pPr>
          </w:p>
        </w:tc>
        <w:tc>
          <w:tcPr>
            <w:tcW w:w="1009" w:type="dxa"/>
            <w:noWrap/>
            <w:hideMark/>
          </w:tcPr>
          <w:p w14:paraId="58F5CF30" w14:textId="77777777" w:rsidR="00BF2163" w:rsidRPr="0074178E" w:rsidRDefault="00BF2163" w:rsidP="00726361">
            <w:pPr>
              <w:pStyle w:val="TableText"/>
              <w:ind w:right="170"/>
              <w:jc w:val="right"/>
              <w:rPr>
                <w:lang w:eastAsia="en-AU"/>
              </w:rPr>
            </w:pPr>
          </w:p>
        </w:tc>
        <w:tc>
          <w:tcPr>
            <w:tcW w:w="1010" w:type="dxa"/>
            <w:noWrap/>
            <w:hideMark/>
          </w:tcPr>
          <w:p w14:paraId="691A3F06" w14:textId="77777777" w:rsidR="00BF2163" w:rsidRPr="0074178E" w:rsidRDefault="00BF2163" w:rsidP="00726361">
            <w:pPr>
              <w:pStyle w:val="TableText"/>
              <w:ind w:right="170"/>
              <w:jc w:val="right"/>
              <w:rPr>
                <w:lang w:eastAsia="en-AU"/>
              </w:rPr>
            </w:pPr>
          </w:p>
        </w:tc>
        <w:tc>
          <w:tcPr>
            <w:tcW w:w="1010" w:type="dxa"/>
            <w:noWrap/>
            <w:hideMark/>
          </w:tcPr>
          <w:p w14:paraId="2EF0BA2C" w14:textId="77777777" w:rsidR="00BF2163" w:rsidRPr="0074178E" w:rsidRDefault="00BF2163" w:rsidP="00726361">
            <w:pPr>
              <w:pStyle w:val="TableText"/>
              <w:ind w:right="170"/>
              <w:jc w:val="right"/>
              <w:rPr>
                <w:lang w:eastAsia="en-AU"/>
              </w:rPr>
            </w:pPr>
          </w:p>
        </w:tc>
      </w:tr>
      <w:tr w:rsidR="00BF2163" w:rsidRPr="0074178E" w14:paraId="0915D91D" w14:textId="77777777" w:rsidTr="001809CD">
        <w:trPr>
          <w:trHeight w:val="300"/>
        </w:trPr>
        <w:tc>
          <w:tcPr>
            <w:tcW w:w="993" w:type="dxa"/>
            <w:noWrap/>
            <w:hideMark/>
          </w:tcPr>
          <w:p w14:paraId="2DD80D04" w14:textId="77777777" w:rsidR="00BF2163" w:rsidRPr="0074178E" w:rsidRDefault="00BF2163" w:rsidP="00726361">
            <w:pPr>
              <w:pStyle w:val="TableText"/>
              <w:rPr>
                <w:lang w:eastAsia="en-AU"/>
              </w:rPr>
            </w:pPr>
            <w:r w:rsidRPr="0074178E">
              <w:rPr>
                <w:lang w:eastAsia="en-AU"/>
              </w:rPr>
              <w:t>B2-14b-16</w:t>
            </w:r>
          </w:p>
        </w:tc>
        <w:tc>
          <w:tcPr>
            <w:tcW w:w="1009" w:type="dxa"/>
            <w:noWrap/>
            <w:hideMark/>
          </w:tcPr>
          <w:p w14:paraId="5478215A" w14:textId="77777777" w:rsidR="00BF2163" w:rsidRPr="0074178E" w:rsidRDefault="00BF2163" w:rsidP="00726361">
            <w:pPr>
              <w:pStyle w:val="TableText"/>
              <w:ind w:right="170"/>
              <w:jc w:val="right"/>
              <w:rPr>
                <w:lang w:eastAsia="en-AU"/>
              </w:rPr>
            </w:pPr>
            <w:r w:rsidRPr="0074178E">
              <w:rPr>
                <w:lang w:eastAsia="en-AU"/>
              </w:rPr>
              <w:t>37.96</w:t>
            </w:r>
          </w:p>
        </w:tc>
        <w:tc>
          <w:tcPr>
            <w:tcW w:w="1010" w:type="dxa"/>
            <w:noWrap/>
            <w:hideMark/>
          </w:tcPr>
          <w:p w14:paraId="1FA45DCD" w14:textId="77777777" w:rsidR="00BF2163" w:rsidRPr="0074178E" w:rsidRDefault="00BF2163" w:rsidP="00726361">
            <w:pPr>
              <w:pStyle w:val="TableText"/>
              <w:ind w:right="170"/>
              <w:jc w:val="right"/>
              <w:rPr>
                <w:lang w:eastAsia="en-AU"/>
              </w:rPr>
            </w:pPr>
          </w:p>
        </w:tc>
        <w:tc>
          <w:tcPr>
            <w:tcW w:w="1009" w:type="dxa"/>
            <w:noWrap/>
            <w:hideMark/>
          </w:tcPr>
          <w:p w14:paraId="7FAF4EB8" w14:textId="77777777" w:rsidR="00BF2163" w:rsidRPr="0074178E" w:rsidRDefault="00BF2163" w:rsidP="00726361">
            <w:pPr>
              <w:pStyle w:val="TableText"/>
              <w:ind w:right="170"/>
              <w:jc w:val="right"/>
              <w:rPr>
                <w:lang w:eastAsia="en-AU"/>
              </w:rPr>
            </w:pPr>
          </w:p>
        </w:tc>
        <w:tc>
          <w:tcPr>
            <w:tcW w:w="1010" w:type="dxa"/>
            <w:noWrap/>
            <w:hideMark/>
          </w:tcPr>
          <w:p w14:paraId="036BF377" w14:textId="77777777" w:rsidR="00BF2163" w:rsidRPr="0074178E" w:rsidRDefault="00BF2163" w:rsidP="00726361">
            <w:pPr>
              <w:pStyle w:val="TableText"/>
              <w:ind w:right="170"/>
              <w:jc w:val="right"/>
              <w:rPr>
                <w:lang w:eastAsia="en-AU"/>
              </w:rPr>
            </w:pPr>
          </w:p>
        </w:tc>
        <w:tc>
          <w:tcPr>
            <w:tcW w:w="1010" w:type="dxa"/>
            <w:noWrap/>
            <w:hideMark/>
          </w:tcPr>
          <w:p w14:paraId="5F67D10E" w14:textId="77777777" w:rsidR="00BF2163" w:rsidRPr="0074178E" w:rsidRDefault="00BF2163" w:rsidP="00726361">
            <w:pPr>
              <w:pStyle w:val="TableText"/>
              <w:ind w:right="170"/>
              <w:jc w:val="right"/>
              <w:rPr>
                <w:lang w:eastAsia="en-AU"/>
              </w:rPr>
            </w:pPr>
          </w:p>
        </w:tc>
        <w:tc>
          <w:tcPr>
            <w:tcW w:w="1009" w:type="dxa"/>
            <w:noWrap/>
            <w:hideMark/>
          </w:tcPr>
          <w:p w14:paraId="2CCBE219" w14:textId="77777777" w:rsidR="00BF2163" w:rsidRPr="0074178E" w:rsidRDefault="00BF2163" w:rsidP="00726361">
            <w:pPr>
              <w:pStyle w:val="TableText"/>
              <w:ind w:right="170"/>
              <w:jc w:val="right"/>
              <w:rPr>
                <w:lang w:eastAsia="en-AU"/>
              </w:rPr>
            </w:pPr>
          </w:p>
        </w:tc>
        <w:tc>
          <w:tcPr>
            <w:tcW w:w="1010" w:type="dxa"/>
            <w:noWrap/>
            <w:hideMark/>
          </w:tcPr>
          <w:p w14:paraId="24ADB505" w14:textId="77777777" w:rsidR="00BF2163" w:rsidRPr="0074178E" w:rsidRDefault="00BF2163" w:rsidP="00726361">
            <w:pPr>
              <w:pStyle w:val="TableText"/>
              <w:ind w:right="170"/>
              <w:jc w:val="right"/>
              <w:rPr>
                <w:lang w:eastAsia="en-AU"/>
              </w:rPr>
            </w:pPr>
          </w:p>
        </w:tc>
        <w:tc>
          <w:tcPr>
            <w:tcW w:w="1010" w:type="dxa"/>
            <w:noWrap/>
            <w:hideMark/>
          </w:tcPr>
          <w:p w14:paraId="370655C9" w14:textId="77777777" w:rsidR="00BF2163" w:rsidRPr="0074178E" w:rsidRDefault="00BF2163" w:rsidP="00726361">
            <w:pPr>
              <w:pStyle w:val="TableText"/>
              <w:ind w:right="170"/>
              <w:jc w:val="right"/>
              <w:rPr>
                <w:lang w:eastAsia="en-AU"/>
              </w:rPr>
            </w:pPr>
          </w:p>
        </w:tc>
      </w:tr>
      <w:tr w:rsidR="00BF2163" w:rsidRPr="0074178E" w14:paraId="70098C5C" w14:textId="77777777" w:rsidTr="001809CD">
        <w:trPr>
          <w:trHeight w:val="300"/>
        </w:trPr>
        <w:tc>
          <w:tcPr>
            <w:tcW w:w="993" w:type="dxa"/>
            <w:noWrap/>
            <w:hideMark/>
          </w:tcPr>
          <w:p w14:paraId="2636DFE4" w14:textId="77777777" w:rsidR="00BF2163" w:rsidRPr="0074178E" w:rsidRDefault="00BF2163" w:rsidP="00726361">
            <w:pPr>
              <w:pStyle w:val="TableText"/>
              <w:rPr>
                <w:lang w:eastAsia="en-AU"/>
              </w:rPr>
            </w:pPr>
            <w:r w:rsidRPr="0074178E">
              <w:rPr>
                <w:lang w:eastAsia="en-AU"/>
              </w:rPr>
              <w:t>B3-14a-16</w:t>
            </w:r>
          </w:p>
        </w:tc>
        <w:tc>
          <w:tcPr>
            <w:tcW w:w="1009" w:type="dxa"/>
            <w:noWrap/>
            <w:hideMark/>
          </w:tcPr>
          <w:p w14:paraId="2237E3B4" w14:textId="77777777" w:rsidR="00BF2163" w:rsidRPr="0074178E" w:rsidRDefault="00BF2163" w:rsidP="00726361">
            <w:pPr>
              <w:pStyle w:val="TableText"/>
              <w:ind w:right="170"/>
              <w:jc w:val="right"/>
              <w:rPr>
                <w:lang w:eastAsia="en-AU"/>
              </w:rPr>
            </w:pPr>
            <w:r w:rsidRPr="0074178E">
              <w:rPr>
                <w:lang w:eastAsia="en-AU"/>
              </w:rPr>
              <w:t>31.66</w:t>
            </w:r>
          </w:p>
        </w:tc>
        <w:tc>
          <w:tcPr>
            <w:tcW w:w="1010" w:type="dxa"/>
            <w:noWrap/>
            <w:hideMark/>
          </w:tcPr>
          <w:p w14:paraId="55273ADE" w14:textId="77777777" w:rsidR="00BF2163" w:rsidRPr="0074178E" w:rsidRDefault="00BF2163" w:rsidP="00726361">
            <w:pPr>
              <w:pStyle w:val="TableText"/>
              <w:ind w:right="170"/>
              <w:jc w:val="right"/>
              <w:rPr>
                <w:lang w:eastAsia="en-AU"/>
              </w:rPr>
            </w:pPr>
            <w:r w:rsidRPr="0074178E">
              <w:rPr>
                <w:lang w:eastAsia="en-AU"/>
              </w:rPr>
              <w:t>31.86</w:t>
            </w:r>
          </w:p>
        </w:tc>
        <w:tc>
          <w:tcPr>
            <w:tcW w:w="1009" w:type="dxa"/>
            <w:noWrap/>
            <w:hideMark/>
          </w:tcPr>
          <w:p w14:paraId="5D0A459E" w14:textId="77777777" w:rsidR="00BF2163" w:rsidRPr="0074178E" w:rsidRDefault="00BF2163" w:rsidP="00726361">
            <w:pPr>
              <w:pStyle w:val="TableText"/>
              <w:ind w:right="170"/>
              <w:jc w:val="right"/>
              <w:rPr>
                <w:lang w:eastAsia="en-AU"/>
              </w:rPr>
            </w:pPr>
            <w:r w:rsidRPr="0074178E">
              <w:rPr>
                <w:lang w:eastAsia="en-AU"/>
              </w:rPr>
              <w:t>478.55</w:t>
            </w:r>
          </w:p>
        </w:tc>
        <w:tc>
          <w:tcPr>
            <w:tcW w:w="1010" w:type="dxa"/>
            <w:noWrap/>
            <w:hideMark/>
          </w:tcPr>
          <w:p w14:paraId="6E1D989C" w14:textId="77777777" w:rsidR="00BF2163" w:rsidRPr="0074178E" w:rsidRDefault="00BF2163" w:rsidP="00726361">
            <w:pPr>
              <w:pStyle w:val="TableText"/>
              <w:ind w:right="170"/>
              <w:jc w:val="right"/>
              <w:rPr>
                <w:lang w:eastAsia="en-AU"/>
              </w:rPr>
            </w:pPr>
            <w:r w:rsidRPr="0074178E">
              <w:rPr>
                <w:lang w:eastAsia="en-AU"/>
              </w:rPr>
              <w:t>6.66</w:t>
            </w:r>
          </w:p>
        </w:tc>
        <w:tc>
          <w:tcPr>
            <w:tcW w:w="1010" w:type="dxa"/>
            <w:noWrap/>
            <w:hideMark/>
          </w:tcPr>
          <w:p w14:paraId="00748D31" w14:textId="77777777" w:rsidR="00BF2163" w:rsidRPr="0074178E" w:rsidRDefault="00BF2163" w:rsidP="00726361">
            <w:pPr>
              <w:pStyle w:val="TableText"/>
              <w:ind w:right="170"/>
              <w:jc w:val="right"/>
              <w:rPr>
                <w:lang w:eastAsia="en-AU"/>
              </w:rPr>
            </w:pPr>
          </w:p>
        </w:tc>
        <w:tc>
          <w:tcPr>
            <w:tcW w:w="1009" w:type="dxa"/>
            <w:noWrap/>
            <w:hideMark/>
          </w:tcPr>
          <w:p w14:paraId="12592F4D" w14:textId="77777777" w:rsidR="00BF2163" w:rsidRPr="0074178E" w:rsidRDefault="00BF2163" w:rsidP="00726361">
            <w:pPr>
              <w:pStyle w:val="TableText"/>
              <w:ind w:right="170"/>
              <w:jc w:val="right"/>
              <w:rPr>
                <w:lang w:eastAsia="en-AU"/>
              </w:rPr>
            </w:pPr>
          </w:p>
        </w:tc>
        <w:tc>
          <w:tcPr>
            <w:tcW w:w="1010" w:type="dxa"/>
            <w:noWrap/>
            <w:hideMark/>
          </w:tcPr>
          <w:p w14:paraId="02784DAE" w14:textId="77777777" w:rsidR="00BF2163" w:rsidRPr="0074178E" w:rsidRDefault="00BF2163" w:rsidP="00726361">
            <w:pPr>
              <w:pStyle w:val="TableText"/>
              <w:ind w:right="170"/>
              <w:jc w:val="right"/>
              <w:rPr>
                <w:lang w:eastAsia="en-AU"/>
              </w:rPr>
            </w:pPr>
          </w:p>
        </w:tc>
        <w:tc>
          <w:tcPr>
            <w:tcW w:w="1010" w:type="dxa"/>
            <w:noWrap/>
            <w:hideMark/>
          </w:tcPr>
          <w:p w14:paraId="5C48CDBC" w14:textId="77777777" w:rsidR="00BF2163" w:rsidRPr="0074178E" w:rsidRDefault="00BF2163" w:rsidP="00726361">
            <w:pPr>
              <w:pStyle w:val="TableText"/>
              <w:ind w:right="170"/>
              <w:jc w:val="right"/>
              <w:rPr>
                <w:lang w:eastAsia="en-AU"/>
              </w:rPr>
            </w:pPr>
          </w:p>
        </w:tc>
      </w:tr>
      <w:tr w:rsidR="00BF2163" w:rsidRPr="0074178E" w14:paraId="6C50FF31" w14:textId="77777777" w:rsidTr="001809CD">
        <w:trPr>
          <w:trHeight w:val="300"/>
        </w:trPr>
        <w:tc>
          <w:tcPr>
            <w:tcW w:w="993" w:type="dxa"/>
            <w:noWrap/>
            <w:hideMark/>
          </w:tcPr>
          <w:p w14:paraId="395AA387" w14:textId="77777777" w:rsidR="00BF2163" w:rsidRPr="0074178E" w:rsidRDefault="00BF2163" w:rsidP="00726361">
            <w:pPr>
              <w:pStyle w:val="TableText"/>
              <w:rPr>
                <w:lang w:eastAsia="en-AU"/>
              </w:rPr>
            </w:pPr>
            <w:r w:rsidRPr="0074178E">
              <w:rPr>
                <w:lang w:eastAsia="en-AU"/>
              </w:rPr>
              <w:t>B3-14b-16</w:t>
            </w:r>
          </w:p>
        </w:tc>
        <w:tc>
          <w:tcPr>
            <w:tcW w:w="1009" w:type="dxa"/>
            <w:noWrap/>
            <w:hideMark/>
          </w:tcPr>
          <w:p w14:paraId="6540407E" w14:textId="77777777" w:rsidR="00BF2163" w:rsidRPr="0074178E" w:rsidRDefault="00BF2163" w:rsidP="00726361">
            <w:pPr>
              <w:pStyle w:val="TableText"/>
              <w:ind w:right="170"/>
              <w:jc w:val="right"/>
              <w:rPr>
                <w:lang w:eastAsia="en-AU"/>
              </w:rPr>
            </w:pPr>
            <w:r w:rsidRPr="0074178E">
              <w:rPr>
                <w:lang w:eastAsia="en-AU"/>
              </w:rPr>
              <w:t>32.07</w:t>
            </w:r>
          </w:p>
        </w:tc>
        <w:tc>
          <w:tcPr>
            <w:tcW w:w="1010" w:type="dxa"/>
            <w:noWrap/>
            <w:hideMark/>
          </w:tcPr>
          <w:p w14:paraId="6CF7026E" w14:textId="77777777" w:rsidR="00BF2163" w:rsidRPr="0074178E" w:rsidRDefault="00BF2163" w:rsidP="00726361">
            <w:pPr>
              <w:pStyle w:val="TableText"/>
              <w:ind w:right="170"/>
              <w:jc w:val="right"/>
              <w:rPr>
                <w:lang w:eastAsia="en-AU"/>
              </w:rPr>
            </w:pPr>
          </w:p>
        </w:tc>
        <w:tc>
          <w:tcPr>
            <w:tcW w:w="1009" w:type="dxa"/>
            <w:noWrap/>
            <w:hideMark/>
          </w:tcPr>
          <w:p w14:paraId="5B251BF0" w14:textId="77777777" w:rsidR="00BF2163" w:rsidRPr="0074178E" w:rsidRDefault="00BF2163" w:rsidP="00726361">
            <w:pPr>
              <w:pStyle w:val="TableText"/>
              <w:ind w:right="170"/>
              <w:jc w:val="right"/>
              <w:rPr>
                <w:lang w:eastAsia="en-AU"/>
              </w:rPr>
            </w:pPr>
          </w:p>
        </w:tc>
        <w:tc>
          <w:tcPr>
            <w:tcW w:w="1010" w:type="dxa"/>
            <w:noWrap/>
            <w:hideMark/>
          </w:tcPr>
          <w:p w14:paraId="39ADA845" w14:textId="77777777" w:rsidR="00BF2163" w:rsidRPr="0074178E" w:rsidRDefault="00BF2163" w:rsidP="00726361">
            <w:pPr>
              <w:pStyle w:val="TableText"/>
              <w:ind w:right="170"/>
              <w:jc w:val="right"/>
              <w:rPr>
                <w:lang w:eastAsia="en-AU"/>
              </w:rPr>
            </w:pPr>
          </w:p>
        </w:tc>
        <w:tc>
          <w:tcPr>
            <w:tcW w:w="1010" w:type="dxa"/>
            <w:noWrap/>
            <w:hideMark/>
          </w:tcPr>
          <w:p w14:paraId="561D2FFD" w14:textId="77777777" w:rsidR="00BF2163" w:rsidRPr="0074178E" w:rsidRDefault="00BF2163" w:rsidP="00726361">
            <w:pPr>
              <w:pStyle w:val="TableText"/>
              <w:ind w:right="170"/>
              <w:jc w:val="right"/>
              <w:rPr>
                <w:lang w:eastAsia="en-AU"/>
              </w:rPr>
            </w:pPr>
          </w:p>
        </w:tc>
        <w:tc>
          <w:tcPr>
            <w:tcW w:w="1009" w:type="dxa"/>
            <w:noWrap/>
            <w:hideMark/>
          </w:tcPr>
          <w:p w14:paraId="38C6DD58" w14:textId="77777777" w:rsidR="00BF2163" w:rsidRPr="0074178E" w:rsidRDefault="00BF2163" w:rsidP="00726361">
            <w:pPr>
              <w:pStyle w:val="TableText"/>
              <w:ind w:right="170"/>
              <w:jc w:val="right"/>
              <w:rPr>
                <w:lang w:eastAsia="en-AU"/>
              </w:rPr>
            </w:pPr>
          </w:p>
        </w:tc>
        <w:tc>
          <w:tcPr>
            <w:tcW w:w="1010" w:type="dxa"/>
            <w:noWrap/>
            <w:hideMark/>
          </w:tcPr>
          <w:p w14:paraId="40264A0B" w14:textId="77777777" w:rsidR="00BF2163" w:rsidRPr="0074178E" w:rsidRDefault="00BF2163" w:rsidP="00726361">
            <w:pPr>
              <w:pStyle w:val="TableText"/>
              <w:ind w:right="170"/>
              <w:jc w:val="right"/>
              <w:rPr>
                <w:lang w:eastAsia="en-AU"/>
              </w:rPr>
            </w:pPr>
          </w:p>
        </w:tc>
        <w:tc>
          <w:tcPr>
            <w:tcW w:w="1010" w:type="dxa"/>
            <w:noWrap/>
            <w:hideMark/>
          </w:tcPr>
          <w:p w14:paraId="17F35001" w14:textId="77777777" w:rsidR="00BF2163" w:rsidRPr="0074178E" w:rsidRDefault="00BF2163" w:rsidP="00726361">
            <w:pPr>
              <w:pStyle w:val="TableText"/>
              <w:ind w:right="170"/>
              <w:jc w:val="right"/>
              <w:rPr>
                <w:lang w:eastAsia="en-AU"/>
              </w:rPr>
            </w:pPr>
          </w:p>
        </w:tc>
      </w:tr>
    </w:tbl>
    <w:p w14:paraId="04272033" w14:textId="77777777" w:rsidR="001E723F" w:rsidRDefault="001E723F" w:rsidP="001879E8">
      <w:pPr>
        <w:pStyle w:val="Captionwithnote"/>
      </w:pPr>
      <w:bookmarkStart w:id="302" w:name="_Ref210547099"/>
      <w:bookmarkStart w:id="303" w:name="_Toc210482822"/>
    </w:p>
    <w:p w14:paraId="7B8893A7" w14:textId="77777777" w:rsidR="001E723F" w:rsidRDefault="001E723F">
      <w:pPr>
        <w:spacing w:before="0" w:after="0" w:line="240" w:lineRule="auto"/>
        <w:rPr>
          <w:rFonts w:eastAsiaTheme="majorEastAsia" w:cstheme="majorBidi"/>
          <w:b/>
          <w:bCs/>
          <w:color w:val="000000" w:themeColor="text1"/>
          <w:szCs w:val="18"/>
        </w:rPr>
      </w:pPr>
      <w:r>
        <w:br w:type="page"/>
      </w:r>
    </w:p>
    <w:p w14:paraId="1224D724" w14:textId="0AD92885" w:rsidR="001879E8" w:rsidRDefault="0036321B" w:rsidP="001879E8">
      <w:pPr>
        <w:pStyle w:val="Captionwithnote"/>
      </w:pPr>
      <w:bookmarkStart w:id="304" w:name="_Ref210546054"/>
      <w:bookmarkStart w:id="305" w:name="_Toc208147659"/>
      <w:bookmarkStart w:id="306" w:name="_Toc210482848"/>
      <w:bookmarkStart w:id="307" w:name="_Toc212189101"/>
      <w:bookmarkEnd w:id="302"/>
      <w:bookmarkEnd w:id="303"/>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8</w:t>
      </w:r>
      <w:r>
        <w:rPr>
          <w:noProof/>
        </w:rPr>
        <w:fldChar w:fldCharType="end"/>
      </w:r>
      <w:bookmarkEnd w:id="304"/>
      <w:r>
        <w:t xml:space="preserve"> </w:t>
      </w:r>
      <w:r w:rsidR="00BF2163" w:rsidRPr="00E27F5F">
        <w:t>Comparison of chromium concentrations in the final solution B with and without additional extraction steps for turbid samples</w:t>
      </w:r>
      <w:bookmarkEnd w:id="305"/>
      <w:bookmarkEnd w:id="306"/>
      <w:bookmarkEnd w:id="307"/>
    </w:p>
    <w:p w14:paraId="09E11416" w14:textId="19618FFF" w:rsidR="00BF2163" w:rsidRPr="00E27F5F" w:rsidRDefault="00BF2163" w:rsidP="001879E8">
      <w:pPr>
        <w:pStyle w:val="Captionnote"/>
      </w:pPr>
      <w:r w:rsidRPr="00E27F5F">
        <w:t>US</w:t>
      </w:r>
      <w:r w:rsidR="00BB29D1">
        <w:t xml:space="preserve"> </w:t>
      </w:r>
      <w:r w:rsidRPr="00E27F5F">
        <w:t xml:space="preserve">EPA (1994) </w:t>
      </w:r>
      <w:r w:rsidR="00BA49E4">
        <w:t xml:space="preserve">200.8 </w:t>
      </w:r>
      <w:r w:rsidRPr="00E27F5F">
        <w:t>method, section 11.3</w:t>
      </w:r>
      <w:r w:rsidR="001879E8">
        <w:t>. TR = total recoverable chromium.</w:t>
      </w:r>
      <w:r w:rsidR="00D843A8">
        <w:t xml:space="preserve"> ICP-MS = inductively coupled plasma mass spectrometry. ICP-OES = inductively coupled plasma optical emission spectrometry.</w:t>
      </w:r>
    </w:p>
    <w:tbl>
      <w:tblPr>
        <w:tblStyle w:val="DCCEEW"/>
        <w:tblW w:w="9338" w:type="dxa"/>
        <w:tblLook w:val="04A0" w:firstRow="1" w:lastRow="0" w:firstColumn="1" w:lastColumn="0" w:noHBand="0" w:noVBand="1"/>
      </w:tblPr>
      <w:tblGrid>
        <w:gridCol w:w="1134"/>
        <w:gridCol w:w="2268"/>
        <w:gridCol w:w="1985"/>
        <w:gridCol w:w="1865"/>
        <w:gridCol w:w="2086"/>
      </w:tblGrid>
      <w:tr w:rsidR="00BF2163" w:rsidRPr="005864CA" w14:paraId="5BA0A9F9" w14:textId="77777777" w:rsidTr="00371F8B">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1ACC3B3A" w14:textId="508194AD" w:rsidR="00BF2163" w:rsidRPr="00F517D9" w:rsidRDefault="00BF2163" w:rsidP="00F517D9">
            <w:pPr>
              <w:pStyle w:val="TableHeading"/>
              <w:rPr>
                <w:b/>
                <w:bCs/>
                <w:lang w:eastAsia="en-AU"/>
              </w:rPr>
            </w:pPr>
            <w:r w:rsidRPr="00F517D9">
              <w:rPr>
                <w:b/>
                <w:bCs/>
                <w:lang w:eastAsia="en-AU"/>
              </w:rPr>
              <w:t>Solution</w:t>
            </w:r>
          </w:p>
        </w:tc>
        <w:tc>
          <w:tcPr>
            <w:tcW w:w="2268" w:type="dxa"/>
            <w:hideMark/>
          </w:tcPr>
          <w:p w14:paraId="7A4B9E1E" w14:textId="72952237" w:rsidR="00BF2163" w:rsidRPr="00F517D9" w:rsidRDefault="00BF2163" w:rsidP="00D843A8">
            <w:pPr>
              <w:pStyle w:val="TableHeading"/>
              <w:jc w:val="center"/>
              <w:rPr>
                <w:b/>
                <w:bCs/>
                <w:lang w:eastAsia="en-AU"/>
              </w:rPr>
            </w:pPr>
            <w:r w:rsidRPr="00F517D9">
              <w:rPr>
                <w:b/>
                <w:bCs/>
                <w:lang w:eastAsia="en-AU"/>
              </w:rPr>
              <w:t xml:space="preserve">TR </w:t>
            </w:r>
            <w:r w:rsidR="001879E8" w:rsidRPr="00F517D9">
              <w:rPr>
                <w:b/>
                <w:bCs/>
                <w:lang w:eastAsia="en-AU"/>
              </w:rPr>
              <w:t xml:space="preserve">(µg/L) </w:t>
            </w:r>
            <w:r w:rsidRPr="00F517D9">
              <w:rPr>
                <w:b/>
                <w:bCs/>
                <w:lang w:eastAsia="en-AU"/>
              </w:rPr>
              <w:t>without additional extraction and filtering</w:t>
            </w:r>
            <w:r w:rsidR="00D843A8">
              <w:rPr>
                <w:b/>
                <w:bCs/>
                <w:lang w:eastAsia="en-AU"/>
              </w:rPr>
              <w:t xml:space="preserve">, </w:t>
            </w:r>
            <w:r w:rsidRPr="00F517D9">
              <w:rPr>
                <w:b/>
                <w:bCs/>
                <w:lang w:eastAsia="en-AU"/>
              </w:rPr>
              <w:t>ICP-MS</w:t>
            </w:r>
          </w:p>
        </w:tc>
        <w:tc>
          <w:tcPr>
            <w:tcW w:w="1985" w:type="dxa"/>
            <w:hideMark/>
          </w:tcPr>
          <w:p w14:paraId="42202114" w14:textId="19156583" w:rsidR="00BF2163" w:rsidRPr="00F517D9" w:rsidRDefault="00BF2163" w:rsidP="00D843A8">
            <w:pPr>
              <w:pStyle w:val="TableHeading"/>
              <w:jc w:val="center"/>
              <w:rPr>
                <w:b/>
                <w:bCs/>
                <w:lang w:eastAsia="en-AU"/>
              </w:rPr>
            </w:pPr>
            <w:r w:rsidRPr="00F517D9">
              <w:rPr>
                <w:b/>
                <w:bCs/>
                <w:lang w:eastAsia="en-AU"/>
              </w:rPr>
              <w:t xml:space="preserve">TR </w:t>
            </w:r>
            <w:r w:rsidR="001879E8" w:rsidRPr="00F517D9">
              <w:rPr>
                <w:b/>
                <w:bCs/>
                <w:lang w:eastAsia="en-AU"/>
              </w:rPr>
              <w:t xml:space="preserve">(µg/L) </w:t>
            </w:r>
            <w:r w:rsidRPr="00F517D9">
              <w:rPr>
                <w:b/>
                <w:bCs/>
                <w:lang w:eastAsia="en-AU"/>
              </w:rPr>
              <w:t>without additional extraction and filtering</w:t>
            </w:r>
            <w:r w:rsidR="00D843A8">
              <w:rPr>
                <w:b/>
                <w:bCs/>
                <w:lang w:eastAsia="en-AU"/>
              </w:rPr>
              <w:t xml:space="preserve">, </w:t>
            </w:r>
            <w:r w:rsidRPr="00F517D9">
              <w:rPr>
                <w:b/>
                <w:bCs/>
                <w:lang w:eastAsia="en-AU"/>
              </w:rPr>
              <w:t>ICP-OES</w:t>
            </w:r>
          </w:p>
        </w:tc>
        <w:tc>
          <w:tcPr>
            <w:tcW w:w="1865" w:type="dxa"/>
            <w:hideMark/>
          </w:tcPr>
          <w:p w14:paraId="0B048DFA" w14:textId="30D6D3DB" w:rsidR="00BF2163" w:rsidRPr="00F517D9" w:rsidRDefault="00BF2163" w:rsidP="00D843A8">
            <w:pPr>
              <w:pStyle w:val="TableHeading"/>
              <w:jc w:val="center"/>
              <w:rPr>
                <w:b/>
                <w:bCs/>
                <w:lang w:eastAsia="en-AU"/>
              </w:rPr>
            </w:pPr>
            <w:r w:rsidRPr="00F517D9">
              <w:rPr>
                <w:b/>
                <w:bCs/>
                <w:lang w:eastAsia="en-AU"/>
              </w:rPr>
              <w:t xml:space="preserve">TR </w:t>
            </w:r>
            <w:r w:rsidR="001879E8" w:rsidRPr="00F517D9">
              <w:rPr>
                <w:b/>
                <w:bCs/>
                <w:lang w:eastAsia="en-AU"/>
              </w:rPr>
              <w:t xml:space="preserve">(µg/L) </w:t>
            </w:r>
            <w:r w:rsidRPr="00F517D9">
              <w:rPr>
                <w:b/>
                <w:bCs/>
                <w:lang w:eastAsia="en-AU"/>
              </w:rPr>
              <w:t>with additional extraction, no filtering</w:t>
            </w:r>
            <w:r w:rsidR="00D843A8">
              <w:rPr>
                <w:b/>
                <w:bCs/>
                <w:lang w:eastAsia="en-AU"/>
              </w:rPr>
              <w:t xml:space="preserve">, </w:t>
            </w:r>
            <w:r w:rsidRPr="00F517D9">
              <w:rPr>
                <w:b/>
                <w:bCs/>
                <w:lang w:eastAsia="en-AU"/>
              </w:rPr>
              <w:t>ICP-OES</w:t>
            </w:r>
          </w:p>
        </w:tc>
        <w:tc>
          <w:tcPr>
            <w:tcW w:w="2086" w:type="dxa"/>
            <w:hideMark/>
          </w:tcPr>
          <w:p w14:paraId="263BB522" w14:textId="4624B10A" w:rsidR="00BF2163" w:rsidRPr="00F517D9" w:rsidRDefault="00BF2163" w:rsidP="00D843A8">
            <w:pPr>
              <w:pStyle w:val="TableHeading"/>
              <w:jc w:val="center"/>
              <w:rPr>
                <w:b/>
                <w:bCs/>
                <w:lang w:eastAsia="en-AU"/>
              </w:rPr>
            </w:pPr>
            <w:r w:rsidRPr="00F517D9">
              <w:rPr>
                <w:b/>
                <w:bCs/>
                <w:lang w:eastAsia="en-AU"/>
              </w:rPr>
              <w:t xml:space="preserve">TR </w:t>
            </w:r>
            <w:r w:rsidR="001879E8" w:rsidRPr="00F517D9">
              <w:rPr>
                <w:b/>
                <w:bCs/>
                <w:lang w:eastAsia="en-AU"/>
              </w:rPr>
              <w:t xml:space="preserve">(µg/L) </w:t>
            </w:r>
            <w:r w:rsidRPr="00F517D9">
              <w:rPr>
                <w:b/>
                <w:bCs/>
                <w:lang w:eastAsia="en-AU"/>
              </w:rPr>
              <w:t>with additional extraction and filtering</w:t>
            </w:r>
            <w:r w:rsidR="00D843A8">
              <w:rPr>
                <w:b/>
                <w:bCs/>
                <w:lang w:eastAsia="en-AU"/>
              </w:rPr>
              <w:t xml:space="preserve">, </w:t>
            </w:r>
            <w:r w:rsidRPr="00F517D9">
              <w:rPr>
                <w:b/>
                <w:bCs/>
                <w:lang w:eastAsia="en-AU"/>
              </w:rPr>
              <w:t>ICP-OES</w:t>
            </w:r>
          </w:p>
        </w:tc>
      </w:tr>
      <w:tr w:rsidR="00BF2163" w:rsidRPr="005864CA" w14:paraId="3199051C" w14:textId="77777777" w:rsidTr="00371F8B">
        <w:trPr>
          <w:trHeight w:val="20"/>
        </w:trPr>
        <w:tc>
          <w:tcPr>
            <w:tcW w:w="1134" w:type="dxa"/>
            <w:noWrap/>
            <w:hideMark/>
          </w:tcPr>
          <w:p w14:paraId="3DA5A061" w14:textId="77777777" w:rsidR="00BF2163" w:rsidRPr="005864CA" w:rsidRDefault="00BF2163" w:rsidP="00F517D9">
            <w:pPr>
              <w:pStyle w:val="TableText"/>
              <w:rPr>
                <w:lang w:eastAsia="en-AU"/>
              </w:rPr>
            </w:pPr>
            <w:r w:rsidRPr="005864CA">
              <w:rPr>
                <w:lang w:eastAsia="en-AU"/>
              </w:rPr>
              <w:t>B1-3a</w:t>
            </w:r>
          </w:p>
        </w:tc>
        <w:tc>
          <w:tcPr>
            <w:tcW w:w="2268" w:type="dxa"/>
            <w:noWrap/>
            <w:hideMark/>
          </w:tcPr>
          <w:p w14:paraId="16068ACC" w14:textId="77777777" w:rsidR="00BF2163" w:rsidRPr="005864CA" w:rsidRDefault="00BF2163" w:rsidP="00F517D9">
            <w:pPr>
              <w:pStyle w:val="TableText"/>
              <w:jc w:val="center"/>
              <w:rPr>
                <w:lang w:eastAsia="en-AU"/>
              </w:rPr>
            </w:pPr>
            <w:r w:rsidRPr="005864CA">
              <w:rPr>
                <w:lang w:eastAsia="en-AU"/>
              </w:rPr>
              <w:t>336</w:t>
            </w:r>
          </w:p>
        </w:tc>
        <w:tc>
          <w:tcPr>
            <w:tcW w:w="1985" w:type="dxa"/>
            <w:noWrap/>
            <w:hideMark/>
          </w:tcPr>
          <w:p w14:paraId="14077A9F" w14:textId="77777777" w:rsidR="00BF2163" w:rsidRPr="005864CA" w:rsidRDefault="00BF2163" w:rsidP="00F517D9">
            <w:pPr>
              <w:pStyle w:val="TableText"/>
              <w:jc w:val="center"/>
              <w:rPr>
                <w:lang w:eastAsia="en-AU"/>
              </w:rPr>
            </w:pPr>
            <w:r w:rsidRPr="005864CA">
              <w:rPr>
                <w:lang w:eastAsia="en-AU"/>
              </w:rPr>
              <w:t>342</w:t>
            </w:r>
          </w:p>
        </w:tc>
        <w:tc>
          <w:tcPr>
            <w:tcW w:w="1865" w:type="dxa"/>
            <w:noWrap/>
            <w:hideMark/>
          </w:tcPr>
          <w:p w14:paraId="7DF7D650" w14:textId="77777777" w:rsidR="00BF2163" w:rsidRPr="005864CA" w:rsidRDefault="00BF2163" w:rsidP="00F517D9">
            <w:pPr>
              <w:pStyle w:val="TableText"/>
              <w:jc w:val="center"/>
              <w:rPr>
                <w:lang w:eastAsia="en-AU"/>
              </w:rPr>
            </w:pPr>
            <w:r w:rsidRPr="005864CA">
              <w:rPr>
                <w:lang w:eastAsia="en-AU"/>
              </w:rPr>
              <w:t>333</w:t>
            </w:r>
          </w:p>
        </w:tc>
        <w:tc>
          <w:tcPr>
            <w:tcW w:w="2086" w:type="dxa"/>
            <w:noWrap/>
            <w:hideMark/>
          </w:tcPr>
          <w:p w14:paraId="27E5AFE1" w14:textId="77777777" w:rsidR="00BF2163" w:rsidRPr="005864CA" w:rsidRDefault="00BF2163" w:rsidP="00F517D9">
            <w:pPr>
              <w:pStyle w:val="TableText"/>
              <w:jc w:val="center"/>
              <w:rPr>
                <w:lang w:eastAsia="en-AU"/>
              </w:rPr>
            </w:pPr>
            <w:r w:rsidRPr="005864CA">
              <w:rPr>
                <w:lang w:eastAsia="en-AU"/>
              </w:rPr>
              <w:t>326</w:t>
            </w:r>
          </w:p>
        </w:tc>
      </w:tr>
      <w:tr w:rsidR="00BF2163" w:rsidRPr="005864CA" w14:paraId="745899D3" w14:textId="77777777" w:rsidTr="00371F8B">
        <w:trPr>
          <w:trHeight w:val="20"/>
        </w:trPr>
        <w:tc>
          <w:tcPr>
            <w:tcW w:w="1134" w:type="dxa"/>
            <w:noWrap/>
            <w:hideMark/>
          </w:tcPr>
          <w:p w14:paraId="5665C9C1" w14:textId="77777777" w:rsidR="00BF2163" w:rsidRPr="005864CA" w:rsidRDefault="00BF2163" w:rsidP="00F517D9">
            <w:pPr>
              <w:pStyle w:val="TableText"/>
              <w:rPr>
                <w:lang w:eastAsia="en-AU"/>
              </w:rPr>
            </w:pPr>
            <w:r w:rsidRPr="005864CA">
              <w:rPr>
                <w:lang w:eastAsia="en-AU"/>
              </w:rPr>
              <w:t>B1-3b</w:t>
            </w:r>
          </w:p>
        </w:tc>
        <w:tc>
          <w:tcPr>
            <w:tcW w:w="2268" w:type="dxa"/>
            <w:noWrap/>
            <w:hideMark/>
          </w:tcPr>
          <w:p w14:paraId="19F9CF00" w14:textId="77777777" w:rsidR="00BF2163" w:rsidRPr="005864CA" w:rsidRDefault="00BF2163" w:rsidP="00F517D9">
            <w:pPr>
              <w:pStyle w:val="TableText"/>
              <w:jc w:val="center"/>
              <w:rPr>
                <w:lang w:eastAsia="en-AU"/>
              </w:rPr>
            </w:pPr>
            <w:r w:rsidRPr="005864CA">
              <w:rPr>
                <w:lang w:eastAsia="en-AU"/>
              </w:rPr>
              <w:t>331</w:t>
            </w:r>
          </w:p>
        </w:tc>
        <w:tc>
          <w:tcPr>
            <w:tcW w:w="1985" w:type="dxa"/>
            <w:noWrap/>
            <w:hideMark/>
          </w:tcPr>
          <w:p w14:paraId="1F86FD55" w14:textId="77777777" w:rsidR="00BF2163" w:rsidRPr="005864CA" w:rsidRDefault="00BF2163" w:rsidP="00F517D9">
            <w:pPr>
              <w:pStyle w:val="TableText"/>
              <w:jc w:val="center"/>
              <w:rPr>
                <w:lang w:eastAsia="en-AU"/>
              </w:rPr>
            </w:pPr>
            <w:r w:rsidRPr="005864CA">
              <w:rPr>
                <w:lang w:eastAsia="en-AU"/>
              </w:rPr>
              <w:t>338</w:t>
            </w:r>
          </w:p>
        </w:tc>
        <w:tc>
          <w:tcPr>
            <w:tcW w:w="1865" w:type="dxa"/>
            <w:noWrap/>
            <w:hideMark/>
          </w:tcPr>
          <w:p w14:paraId="18B1608D" w14:textId="77777777" w:rsidR="00BF2163" w:rsidRPr="005864CA" w:rsidRDefault="00BF2163" w:rsidP="00F517D9">
            <w:pPr>
              <w:pStyle w:val="TableText"/>
              <w:jc w:val="center"/>
              <w:rPr>
                <w:lang w:eastAsia="en-AU"/>
              </w:rPr>
            </w:pPr>
            <w:r w:rsidRPr="005864CA">
              <w:rPr>
                <w:lang w:eastAsia="en-AU"/>
              </w:rPr>
              <w:t>318</w:t>
            </w:r>
          </w:p>
        </w:tc>
        <w:tc>
          <w:tcPr>
            <w:tcW w:w="2086" w:type="dxa"/>
            <w:noWrap/>
            <w:hideMark/>
          </w:tcPr>
          <w:p w14:paraId="67D1BD50" w14:textId="77777777" w:rsidR="00BF2163" w:rsidRPr="005864CA" w:rsidRDefault="00BF2163" w:rsidP="00F517D9">
            <w:pPr>
              <w:pStyle w:val="TableText"/>
              <w:jc w:val="center"/>
              <w:rPr>
                <w:lang w:eastAsia="en-AU"/>
              </w:rPr>
            </w:pPr>
            <w:r w:rsidRPr="005864CA">
              <w:rPr>
                <w:lang w:eastAsia="en-AU"/>
              </w:rPr>
              <w:t>324</w:t>
            </w:r>
          </w:p>
        </w:tc>
      </w:tr>
      <w:tr w:rsidR="00BF2163" w:rsidRPr="005864CA" w14:paraId="5329B775" w14:textId="77777777" w:rsidTr="00371F8B">
        <w:trPr>
          <w:trHeight w:val="20"/>
        </w:trPr>
        <w:tc>
          <w:tcPr>
            <w:tcW w:w="1134" w:type="dxa"/>
            <w:noWrap/>
            <w:hideMark/>
          </w:tcPr>
          <w:p w14:paraId="061225D9" w14:textId="77777777" w:rsidR="00BF2163" w:rsidRPr="005864CA" w:rsidRDefault="00BF2163" w:rsidP="00F517D9">
            <w:pPr>
              <w:pStyle w:val="TableText"/>
              <w:rPr>
                <w:lang w:eastAsia="en-AU"/>
              </w:rPr>
            </w:pPr>
            <w:r w:rsidRPr="005864CA">
              <w:rPr>
                <w:lang w:eastAsia="en-AU"/>
              </w:rPr>
              <w:t>B2-3a</w:t>
            </w:r>
          </w:p>
        </w:tc>
        <w:tc>
          <w:tcPr>
            <w:tcW w:w="2268" w:type="dxa"/>
            <w:noWrap/>
            <w:hideMark/>
          </w:tcPr>
          <w:p w14:paraId="0142A26B" w14:textId="77777777" w:rsidR="00BF2163" w:rsidRPr="005864CA" w:rsidRDefault="00BF2163" w:rsidP="00F517D9">
            <w:pPr>
              <w:pStyle w:val="TableText"/>
              <w:jc w:val="center"/>
              <w:rPr>
                <w:lang w:eastAsia="en-AU"/>
              </w:rPr>
            </w:pPr>
            <w:r w:rsidRPr="005864CA">
              <w:rPr>
                <w:lang w:eastAsia="en-AU"/>
              </w:rPr>
              <w:t>304</w:t>
            </w:r>
          </w:p>
        </w:tc>
        <w:tc>
          <w:tcPr>
            <w:tcW w:w="1985" w:type="dxa"/>
            <w:noWrap/>
            <w:hideMark/>
          </w:tcPr>
          <w:p w14:paraId="745D9944" w14:textId="77777777" w:rsidR="00BF2163" w:rsidRPr="005864CA" w:rsidRDefault="00BF2163" w:rsidP="00F517D9">
            <w:pPr>
              <w:pStyle w:val="TableText"/>
              <w:jc w:val="center"/>
              <w:rPr>
                <w:lang w:eastAsia="en-AU"/>
              </w:rPr>
            </w:pPr>
            <w:r w:rsidRPr="005864CA">
              <w:rPr>
                <w:lang w:eastAsia="en-AU"/>
              </w:rPr>
              <w:t>311</w:t>
            </w:r>
          </w:p>
        </w:tc>
        <w:tc>
          <w:tcPr>
            <w:tcW w:w="1865" w:type="dxa"/>
            <w:noWrap/>
            <w:hideMark/>
          </w:tcPr>
          <w:p w14:paraId="45CDC0F6" w14:textId="77777777" w:rsidR="00BF2163" w:rsidRPr="005864CA" w:rsidRDefault="00BF2163" w:rsidP="00F517D9">
            <w:pPr>
              <w:pStyle w:val="TableText"/>
              <w:jc w:val="center"/>
              <w:rPr>
                <w:lang w:eastAsia="en-AU"/>
              </w:rPr>
            </w:pPr>
            <w:r w:rsidRPr="005864CA">
              <w:rPr>
                <w:lang w:eastAsia="en-AU"/>
              </w:rPr>
              <w:t>315</w:t>
            </w:r>
          </w:p>
        </w:tc>
        <w:tc>
          <w:tcPr>
            <w:tcW w:w="2086" w:type="dxa"/>
            <w:noWrap/>
            <w:hideMark/>
          </w:tcPr>
          <w:p w14:paraId="01707AF5" w14:textId="77777777" w:rsidR="00BF2163" w:rsidRPr="005864CA" w:rsidRDefault="00BF2163" w:rsidP="00F517D9">
            <w:pPr>
              <w:pStyle w:val="TableText"/>
              <w:jc w:val="center"/>
              <w:rPr>
                <w:lang w:eastAsia="en-AU"/>
              </w:rPr>
            </w:pPr>
            <w:r w:rsidRPr="005864CA">
              <w:rPr>
                <w:lang w:eastAsia="en-AU"/>
              </w:rPr>
              <w:t>302</w:t>
            </w:r>
          </w:p>
        </w:tc>
      </w:tr>
      <w:tr w:rsidR="00BF2163" w:rsidRPr="005864CA" w14:paraId="2214C9CD" w14:textId="77777777" w:rsidTr="00371F8B">
        <w:trPr>
          <w:trHeight w:val="20"/>
        </w:trPr>
        <w:tc>
          <w:tcPr>
            <w:tcW w:w="1134" w:type="dxa"/>
            <w:noWrap/>
            <w:hideMark/>
          </w:tcPr>
          <w:p w14:paraId="026FF507" w14:textId="77777777" w:rsidR="00BF2163" w:rsidRPr="005864CA" w:rsidRDefault="00BF2163" w:rsidP="00F517D9">
            <w:pPr>
              <w:pStyle w:val="TableText"/>
              <w:rPr>
                <w:lang w:eastAsia="en-AU"/>
              </w:rPr>
            </w:pPr>
            <w:r w:rsidRPr="005864CA">
              <w:rPr>
                <w:lang w:eastAsia="en-AU"/>
              </w:rPr>
              <w:t>B2-3b</w:t>
            </w:r>
          </w:p>
        </w:tc>
        <w:tc>
          <w:tcPr>
            <w:tcW w:w="2268" w:type="dxa"/>
            <w:noWrap/>
            <w:hideMark/>
          </w:tcPr>
          <w:p w14:paraId="1C17AD3D" w14:textId="77777777" w:rsidR="00BF2163" w:rsidRPr="005864CA" w:rsidRDefault="00BF2163" w:rsidP="00F517D9">
            <w:pPr>
              <w:pStyle w:val="TableText"/>
              <w:jc w:val="center"/>
              <w:rPr>
                <w:lang w:eastAsia="en-AU"/>
              </w:rPr>
            </w:pPr>
            <w:r w:rsidRPr="005864CA">
              <w:rPr>
                <w:lang w:eastAsia="en-AU"/>
              </w:rPr>
              <w:t>306</w:t>
            </w:r>
          </w:p>
        </w:tc>
        <w:tc>
          <w:tcPr>
            <w:tcW w:w="1985" w:type="dxa"/>
            <w:noWrap/>
            <w:hideMark/>
          </w:tcPr>
          <w:p w14:paraId="535DD0A2" w14:textId="77777777" w:rsidR="00BF2163" w:rsidRPr="005864CA" w:rsidRDefault="00BF2163" w:rsidP="00F517D9">
            <w:pPr>
              <w:pStyle w:val="TableText"/>
              <w:jc w:val="center"/>
              <w:rPr>
                <w:lang w:eastAsia="en-AU"/>
              </w:rPr>
            </w:pPr>
            <w:r w:rsidRPr="005864CA">
              <w:rPr>
                <w:lang w:eastAsia="en-AU"/>
              </w:rPr>
              <w:t>309</w:t>
            </w:r>
          </w:p>
        </w:tc>
        <w:tc>
          <w:tcPr>
            <w:tcW w:w="1865" w:type="dxa"/>
            <w:noWrap/>
            <w:hideMark/>
          </w:tcPr>
          <w:p w14:paraId="5119AEAB" w14:textId="77777777" w:rsidR="00BF2163" w:rsidRPr="005864CA" w:rsidRDefault="00BF2163" w:rsidP="00F517D9">
            <w:pPr>
              <w:pStyle w:val="TableText"/>
              <w:jc w:val="center"/>
              <w:rPr>
                <w:lang w:eastAsia="en-AU"/>
              </w:rPr>
            </w:pPr>
            <w:r w:rsidRPr="005864CA">
              <w:rPr>
                <w:lang w:eastAsia="en-AU"/>
              </w:rPr>
              <w:t>309</w:t>
            </w:r>
          </w:p>
        </w:tc>
        <w:tc>
          <w:tcPr>
            <w:tcW w:w="2086" w:type="dxa"/>
            <w:noWrap/>
            <w:hideMark/>
          </w:tcPr>
          <w:p w14:paraId="614EAB76" w14:textId="77777777" w:rsidR="00BF2163" w:rsidRPr="005864CA" w:rsidRDefault="00BF2163" w:rsidP="00F517D9">
            <w:pPr>
              <w:pStyle w:val="TableText"/>
              <w:jc w:val="center"/>
              <w:rPr>
                <w:lang w:eastAsia="en-AU"/>
              </w:rPr>
            </w:pPr>
            <w:r w:rsidRPr="005864CA">
              <w:rPr>
                <w:lang w:eastAsia="en-AU"/>
              </w:rPr>
              <w:t>307</w:t>
            </w:r>
          </w:p>
        </w:tc>
      </w:tr>
      <w:tr w:rsidR="00BF2163" w:rsidRPr="005864CA" w14:paraId="691027A9" w14:textId="77777777" w:rsidTr="00371F8B">
        <w:trPr>
          <w:trHeight w:val="20"/>
        </w:trPr>
        <w:tc>
          <w:tcPr>
            <w:tcW w:w="1134" w:type="dxa"/>
            <w:noWrap/>
            <w:hideMark/>
          </w:tcPr>
          <w:p w14:paraId="128E8196" w14:textId="77777777" w:rsidR="00BF2163" w:rsidRPr="005864CA" w:rsidRDefault="00BF2163" w:rsidP="00F517D9">
            <w:pPr>
              <w:pStyle w:val="TableText"/>
              <w:rPr>
                <w:lang w:eastAsia="en-AU"/>
              </w:rPr>
            </w:pPr>
            <w:r w:rsidRPr="005864CA">
              <w:rPr>
                <w:lang w:eastAsia="en-AU"/>
              </w:rPr>
              <w:t>B3-3a</w:t>
            </w:r>
          </w:p>
        </w:tc>
        <w:tc>
          <w:tcPr>
            <w:tcW w:w="2268" w:type="dxa"/>
            <w:noWrap/>
            <w:hideMark/>
          </w:tcPr>
          <w:p w14:paraId="000E0F3E" w14:textId="77777777" w:rsidR="00BF2163" w:rsidRPr="005864CA" w:rsidRDefault="00BF2163" w:rsidP="00F517D9">
            <w:pPr>
              <w:pStyle w:val="TableText"/>
              <w:jc w:val="center"/>
              <w:rPr>
                <w:lang w:eastAsia="en-AU"/>
              </w:rPr>
            </w:pPr>
            <w:r w:rsidRPr="005864CA">
              <w:rPr>
                <w:lang w:eastAsia="en-AU"/>
              </w:rPr>
              <w:t>300</w:t>
            </w:r>
          </w:p>
        </w:tc>
        <w:tc>
          <w:tcPr>
            <w:tcW w:w="1985" w:type="dxa"/>
            <w:noWrap/>
            <w:hideMark/>
          </w:tcPr>
          <w:p w14:paraId="366B7665" w14:textId="77777777" w:rsidR="00BF2163" w:rsidRPr="005864CA" w:rsidRDefault="00BF2163" w:rsidP="00F517D9">
            <w:pPr>
              <w:pStyle w:val="TableText"/>
              <w:jc w:val="center"/>
              <w:rPr>
                <w:lang w:eastAsia="en-AU"/>
              </w:rPr>
            </w:pPr>
            <w:r w:rsidRPr="005864CA">
              <w:rPr>
                <w:lang w:eastAsia="en-AU"/>
              </w:rPr>
              <w:t>306</w:t>
            </w:r>
          </w:p>
        </w:tc>
        <w:tc>
          <w:tcPr>
            <w:tcW w:w="1865" w:type="dxa"/>
            <w:noWrap/>
            <w:hideMark/>
          </w:tcPr>
          <w:p w14:paraId="53A9D55C" w14:textId="77777777" w:rsidR="00BF2163" w:rsidRPr="005864CA" w:rsidRDefault="00BF2163" w:rsidP="00F517D9">
            <w:pPr>
              <w:pStyle w:val="TableText"/>
              <w:jc w:val="center"/>
              <w:rPr>
                <w:lang w:eastAsia="en-AU"/>
              </w:rPr>
            </w:pPr>
            <w:r w:rsidRPr="005864CA">
              <w:rPr>
                <w:lang w:eastAsia="en-AU"/>
              </w:rPr>
              <w:t>310</w:t>
            </w:r>
          </w:p>
        </w:tc>
        <w:tc>
          <w:tcPr>
            <w:tcW w:w="2086" w:type="dxa"/>
            <w:noWrap/>
            <w:hideMark/>
          </w:tcPr>
          <w:p w14:paraId="356B1BA4" w14:textId="77777777" w:rsidR="00BF2163" w:rsidRPr="005864CA" w:rsidRDefault="00BF2163" w:rsidP="00F517D9">
            <w:pPr>
              <w:pStyle w:val="TableText"/>
              <w:jc w:val="center"/>
              <w:rPr>
                <w:lang w:eastAsia="en-AU"/>
              </w:rPr>
            </w:pPr>
            <w:r w:rsidRPr="005864CA">
              <w:rPr>
                <w:lang w:eastAsia="en-AU"/>
              </w:rPr>
              <w:t>305</w:t>
            </w:r>
          </w:p>
        </w:tc>
      </w:tr>
      <w:tr w:rsidR="00BF2163" w:rsidRPr="005864CA" w14:paraId="19A2F3EA" w14:textId="77777777" w:rsidTr="00371F8B">
        <w:trPr>
          <w:trHeight w:val="20"/>
        </w:trPr>
        <w:tc>
          <w:tcPr>
            <w:tcW w:w="1134" w:type="dxa"/>
            <w:noWrap/>
            <w:hideMark/>
          </w:tcPr>
          <w:p w14:paraId="2BCE6A5E" w14:textId="77777777" w:rsidR="00BF2163" w:rsidRPr="005864CA" w:rsidRDefault="00BF2163" w:rsidP="00F517D9">
            <w:pPr>
              <w:pStyle w:val="TableText"/>
              <w:rPr>
                <w:lang w:eastAsia="en-AU"/>
              </w:rPr>
            </w:pPr>
            <w:r w:rsidRPr="005864CA">
              <w:rPr>
                <w:lang w:eastAsia="en-AU"/>
              </w:rPr>
              <w:t>B3-3b</w:t>
            </w:r>
          </w:p>
        </w:tc>
        <w:tc>
          <w:tcPr>
            <w:tcW w:w="2268" w:type="dxa"/>
            <w:noWrap/>
            <w:hideMark/>
          </w:tcPr>
          <w:p w14:paraId="28D3682C" w14:textId="77777777" w:rsidR="00BF2163" w:rsidRPr="005864CA" w:rsidRDefault="00BF2163" w:rsidP="00F517D9">
            <w:pPr>
              <w:pStyle w:val="TableText"/>
              <w:jc w:val="center"/>
              <w:rPr>
                <w:lang w:eastAsia="en-AU"/>
              </w:rPr>
            </w:pPr>
            <w:r w:rsidRPr="005864CA">
              <w:rPr>
                <w:lang w:eastAsia="en-AU"/>
              </w:rPr>
              <w:t>293</w:t>
            </w:r>
          </w:p>
        </w:tc>
        <w:tc>
          <w:tcPr>
            <w:tcW w:w="1985" w:type="dxa"/>
            <w:noWrap/>
            <w:hideMark/>
          </w:tcPr>
          <w:p w14:paraId="51503986" w14:textId="77777777" w:rsidR="00BF2163" w:rsidRPr="005864CA" w:rsidRDefault="00BF2163" w:rsidP="00F517D9">
            <w:pPr>
              <w:pStyle w:val="TableText"/>
              <w:jc w:val="center"/>
              <w:rPr>
                <w:lang w:eastAsia="en-AU"/>
              </w:rPr>
            </w:pPr>
            <w:r w:rsidRPr="005864CA">
              <w:rPr>
                <w:lang w:eastAsia="en-AU"/>
              </w:rPr>
              <w:t>306</w:t>
            </w:r>
          </w:p>
        </w:tc>
        <w:tc>
          <w:tcPr>
            <w:tcW w:w="1865" w:type="dxa"/>
            <w:noWrap/>
            <w:hideMark/>
          </w:tcPr>
          <w:p w14:paraId="0DBBA5D8" w14:textId="77777777" w:rsidR="00BF2163" w:rsidRPr="005864CA" w:rsidRDefault="00BF2163" w:rsidP="00F517D9">
            <w:pPr>
              <w:pStyle w:val="TableText"/>
              <w:jc w:val="center"/>
              <w:rPr>
                <w:lang w:eastAsia="en-AU"/>
              </w:rPr>
            </w:pPr>
            <w:r w:rsidRPr="005864CA">
              <w:rPr>
                <w:lang w:eastAsia="en-AU"/>
              </w:rPr>
              <w:t>304</w:t>
            </w:r>
          </w:p>
        </w:tc>
        <w:tc>
          <w:tcPr>
            <w:tcW w:w="2086" w:type="dxa"/>
            <w:noWrap/>
            <w:hideMark/>
          </w:tcPr>
          <w:p w14:paraId="72D612FA" w14:textId="77777777" w:rsidR="00BF2163" w:rsidRPr="005864CA" w:rsidRDefault="00BF2163" w:rsidP="00F517D9">
            <w:pPr>
              <w:pStyle w:val="TableText"/>
              <w:jc w:val="center"/>
              <w:rPr>
                <w:lang w:eastAsia="en-AU"/>
              </w:rPr>
            </w:pPr>
            <w:r w:rsidRPr="005864CA">
              <w:rPr>
                <w:lang w:eastAsia="en-AU"/>
              </w:rPr>
              <w:t>299</w:t>
            </w:r>
          </w:p>
        </w:tc>
      </w:tr>
      <w:tr w:rsidR="00BF2163" w:rsidRPr="005864CA" w14:paraId="4A81A6CD" w14:textId="77777777" w:rsidTr="00371F8B">
        <w:trPr>
          <w:trHeight w:val="20"/>
        </w:trPr>
        <w:tc>
          <w:tcPr>
            <w:tcW w:w="1134" w:type="dxa"/>
            <w:noWrap/>
            <w:hideMark/>
          </w:tcPr>
          <w:p w14:paraId="1B740B7C" w14:textId="77777777" w:rsidR="00BF2163" w:rsidRPr="005864CA" w:rsidRDefault="00BF2163" w:rsidP="00F517D9">
            <w:pPr>
              <w:pStyle w:val="TableText"/>
              <w:rPr>
                <w:lang w:eastAsia="en-AU"/>
              </w:rPr>
            </w:pPr>
            <w:r w:rsidRPr="005864CA">
              <w:rPr>
                <w:lang w:eastAsia="en-AU"/>
              </w:rPr>
              <w:t>B1-7a</w:t>
            </w:r>
          </w:p>
        </w:tc>
        <w:tc>
          <w:tcPr>
            <w:tcW w:w="2268" w:type="dxa"/>
            <w:noWrap/>
            <w:hideMark/>
          </w:tcPr>
          <w:p w14:paraId="4DE965B8" w14:textId="77777777" w:rsidR="00BF2163" w:rsidRPr="005864CA" w:rsidRDefault="00BF2163" w:rsidP="00F517D9">
            <w:pPr>
              <w:pStyle w:val="TableText"/>
              <w:jc w:val="center"/>
              <w:rPr>
                <w:lang w:eastAsia="en-AU"/>
              </w:rPr>
            </w:pPr>
            <w:r w:rsidRPr="005864CA">
              <w:rPr>
                <w:lang w:eastAsia="en-AU"/>
              </w:rPr>
              <w:t>292</w:t>
            </w:r>
          </w:p>
        </w:tc>
        <w:tc>
          <w:tcPr>
            <w:tcW w:w="1985" w:type="dxa"/>
            <w:noWrap/>
            <w:hideMark/>
          </w:tcPr>
          <w:p w14:paraId="0DF01D3D" w14:textId="77777777" w:rsidR="00BF2163" w:rsidRPr="005864CA" w:rsidRDefault="00BF2163" w:rsidP="00F517D9">
            <w:pPr>
              <w:pStyle w:val="TableText"/>
              <w:jc w:val="center"/>
              <w:rPr>
                <w:lang w:eastAsia="en-AU"/>
              </w:rPr>
            </w:pPr>
            <w:r w:rsidRPr="005864CA">
              <w:rPr>
                <w:lang w:eastAsia="en-AU"/>
              </w:rPr>
              <w:t>294</w:t>
            </w:r>
          </w:p>
        </w:tc>
        <w:tc>
          <w:tcPr>
            <w:tcW w:w="1865" w:type="dxa"/>
            <w:noWrap/>
            <w:hideMark/>
          </w:tcPr>
          <w:p w14:paraId="4F9E5505" w14:textId="77777777" w:rsidR="00BF2163" w:rsidRPr="005864CA" w:rsidRDefault="00BF2163" w:rsidP="00F517D9">
            <w:pPr>
              <w:pStyle w:val="TableText"/>
              <w:jc w:val="center"/>
              <w:rPr>
                <w:lang w:eastAsia="en-AU"/>
              </w:rPr>
            </w:pPr>
            <w:r w:rsidRPr="005864CA">
              <w:rPr>
                <w:lang w:eastAsia="en-AU"/>
              </w:rPr>
              <w:t>292</w:t>
            </w:r>
          </w:p>
        </w:tc>
        <w:tc>
          <w:tcPr>
            <w:tcW w:w="2086" w:type="dxa"/>
            <w:noWrap/>
            <w:hideMark/>
          </w:tcPr>
          <w:p w14:paraId="083092F0"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379AF046" w14:textId="77777777" w:rsidTr="00371F8B">
        <w:trPr>
          <w:trHeight w:val="20"/>
        </w:trPr>
        <w:tc>
          <w:tcPr>
            <w:tcW w:w="1134" w:type="dxa"/>
            <w:noWrap/>
            <w:hideMark/>
          </w:tcPr>
          <w:p w14:paraId="6AE8E75A" w14:textId="77777777" w:rsidR="00BF2163" w:rsidRPr="005864CA" w:rsidRDefault="00BF2163" w:rsidP="00F517D9">
            <w:pPr>
              <w:pStyle w:val="TableText"/>
              <w:rPr>
                <w:lang w:eastAsia="en-AU"/>
              </w:rPr>
            </w:pPr>
            <w:r w:rsidRPr="005864CA">
              <w:rPr>
                <w:lang w:eastAsia="en-AU"/>
              </w:rPr>
              <w:t>B1-7b</w:t>
            </w:r>
          </w:p>
        </w:tc>
        <w:tc>
          <w:tcPr>
            <w:tcW w:w="2268" w:type="dxa"/>
            <w:noWrap/>
            <w:hideMark/>
          </w:tcPr>
          <w:p w14:paraId="04006295" w14:textId="77777777" w:rsidR="00BF2163" w:rsidRPr="005864CA" w:rsidRDefault="00BF2163" w:rsidP="00F517D9">
            <w:pPr>
              <w:pStyle w:val="TableText"/>
              <w:jc w:val="center"/>
              <w:rPr>
                <w:lang w:eastAsia="en-AU"/>
              </w:rPr>
            </w:pPr>
            <w:r w:rsidRPr="005864CA">
              <w:rPr>
                <w:lang w:eastAsia="en-AU"/>
              </w:rPr>
              <w:t>284</w:t>
            </w:r>
          </w:p>
        </w:tc>
        <w:tc>
          <w:tcPr>
            <w:tcW w:w="1985" w:type="dxa"/>
            <w:noWrap/>
            <w:hideMark/>
          </w:tcPr>
          <w:p w14:paraId="1DD29D69" w14:textId="77777777" w:rsidR="00BF2163" w:rsidRPr="005864CA" w:rsidRDefault="00BF2163" w:rsidP="00F517D9">
            <w:pPr>
              <w:pStyle w:val="TableText"/>
              <w:jc w:val="center"/>
              <w:rPr>
                <w:lang w:eastAsia="en-AU"/>
              </w:rPr>
            </w:pPr>
            <w:r w:rsidRPr="005864CA">
              <w:rPr>
                <w:lang w:eastAsia="en-AU"/>
              </w:rPr>
              <w:t>290</w:t>
            </w:r>
          </w:p>
        </w:tc>
        <w:tc>
          <w:tcPr>
            <w:tcW w:w="1865" w:type="dxa"/>
            <w:noWrap/>
            <w:hideMark/>
          </w:tcPr>
          <w:p w14:paraId="33ED9039" w14:textId="77777777" w:rsidR="00BF2163" w:rsidRPr="005864CA" w:rsidRDefault="00BF2163" w:rsidP="00F517D9">
            <w:pPr>
              <w:pStyle w:val="TableText"/>
              <w:jc w:val="center"/>
              <w:rPr>
                <w:lang w:eastAsia="en-AU"/>
              </w:rPr>
            </w:pPr>
            <w:r w:rsidRPr="005864CA">
              <w:rPr>
                <w:lang w:eastAsia="en-AU"/>
              </w:rPr>
              <w:t>287</w:t>
            </w:r>
          </w:p>
        </w:tc>
        <w:tc>
          <w:tcPr>
            <w:tcW w:w="2086" w:type="dxa"/>
            <w:noWrap/>
            <w:hideMark/>
          </w:tcPr>
          <w:p w14:paraId="3BC2B4B2"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1EBF8ABD" w14:textId="77777777" w:rsidTr="00371F8B">
        <w:trPr>
          <w:trHeight w:val="20"/>
        </w:trPr>
        <w:tc>
          <w:tcPr>
            <w:tcW w:w="1134" w:type="dxa"/>
            <w:noWrap/>
            <w:hideMark/>
          </w:tcPr>
          <w:p w14:paraId="4E007E94" w14:textId="77777777" w:rsidR="00BF2163" w:rsidRPr="005864CA" w:rsidRDefault="00BF2163" w:rsidP="00F517D9">
            <w:pPr>
              <w:pStyle w:val="TableText"/>
              <w:rPr>
                <w:lang w:eastAsia="en-AU"/>
              </w:rPr>
            </w:pPr>
            <w:r w:rsidRPr="005864CA">
              <w:rPr>
                <w:lang w:eastAsia="en-AU"/>
              </w:rPr>
              <w:t>B2-7a</w:t>
            </w:r>
          </w:p>
        </w:tc>
        <w:tc>
          <w:tcPr>
            <w:tcW w:w="2268" w:type="dxa"/>
            <w:noWrap/>
            <w:hideMark/>
          </w:tcPr>
          <w:p w14:paraId="0404C2BE" w14:textId="77777777" w:rsidR="00BF2163" w:rsidRPr="005864CA" w:rsidRDefault="00BF2163" w:rsidP="00F517D9">
            <w:pPr>
              <w:pStyle w:val="TableText"/>
              <w:jc w:val="center"/>
              <w:rPr>
                <w:lang w:eastAsia="en-AU"/>
              </w:rPr>
            </w:pPr>
            <w:r w:rsidRPr="005864CA">
              <w:rPr>
                <w:lang w:eastAsia="en-AU"/>
              </w:rPr>
              <w:t>247</w:t>
            </w:r>
          </w:p>
        </w:tc>
        <w:tc>
          <w:tcPr>
            <w:tcW w:w="1985" w:type="dxa"/>
            <w:noWrap/>
            <w:hideMark/>
          </w:tcPr>
          <w:p w14:paraId="45AFB7BC" w14:textId="77777777" w:rsidR="00BF2163" w:rsidRPr="005864CA" w:rsidRDefault="00BF2163" w:rsidP="00F517D9">
            <w:pPr>
              <w:pStyle w:val="TableText"/>
              <w:jc w:val="center"/>
              <w:rPr>
                <w:lang w:eastAsia="en-AU"/>
              </w:rPr>
            </w:pPr>
            <w:r w:rsidRPr="005864CA">
              <w:rPr>
                <w:lang w:eastAsia="en-AU"/>
              </w:rPr>
              <w:t>254</w:t>
            </w:r>
          </w:p>
        </w:tc>
        <w:tc>
          <w:tcPr>
            <w:tcW w:w="1865" w:type="dxa"/>
            <w:noWrap/>
            <w:hideMark/>
          </w:tcPr>
          <w:p w14:paraId="0128706E" w14:textId="77777777" w:rsidR="00BF2163" w:rsidRPr="005864CA" w:rsidRDefault="00BF2163" w:rsidP="00F517D9">
            <w:pPr>
              <w:pStyle w:val="TableText"/>
              <w:jc w:val="center"/>
              <w:rPr>
                <w:lang w:eastAsia="en-AU"/>
              </w:rPr>
            </w:pPr>
            <w:r w:rsidRPr="005864CA">
              <w:rPr>
                <w:lang w:eastAsia="en-AU"/>
              </w:rPr>
              <w:t>249</w:t>
            </w:r>
          </w:p>
        </w:tc>
        <w:tc>
          <w:tcPr>
            <w:tcW w:w="2086" w:type="dxa"/>
            <w:noWrap/>
            <w:hideMark/>
          </w:tcPr>
          <w:p w14:paraId="076DEA3B"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280AE499" w14:textId="77777777" w:rsidTr="00371F8B">
        <w:trPr>
          <w:trHeight w:val="20"/>
        </w:trPr>
        <w:tc>
          <w:tcPr>
            <w:tcW w:w="1134" w:type="dxa"/>
            <w:noWrap/>
            <w:hideMark/>
          </w:tcPr>
          <w:p w14:paraId="353A4792" w14:textId="77777777" w:rsidR="00BF2163" w:rsidRPr="005864CA" w:rsidRDefault="00BF2163" w:rsidP="00F517D9">
            <w:pPr>
              <w:pStyle w:val="TableText"/>
              <w:rPr>
                <w:lang w:eastAsia="en-AU"/>
              </w:rPr>
            </w:pPr>
            <w:r w:rsidRPr="005864CA">
              <w:rPr>
                <w:lang w:eastAsia="en-AU"/>
              </w:rPr>
              <w:t>B2-7b</w:t>
            </w:r>
          </w:p>
        </w:tc>
        <w:tc>
          <w:tcPr>
            <w:tcW w:w="2268" w:type="dxa"/>
            <w:noWrap/>
            <w:hideMark/>
          </w:tcPr>
          <w:p w14:paraId="17D87223" w14:textId="77777777" w:rsidR="00BF2163" w:rsidRPr="005864CA" w:rsidRDefault="00BF2163" w:rsidP="00F517D9">
            <w:pPr>
              <w:pStyle w:val="TableText"/>
              <w:jc w:val="center"/>
              <w:rPr>
                <w:lang w:eastAsia="en-AU"/>
              </w:rPr>
            </w:pPr>
            <w:r w:rsidRPr="005864CA">
              <w:rPr>
                <w:lang w:eastAsia="en-AU"/>
              </w:rPr>
              <w:t>245</w:t>
            </w:r>
          </w:p>
        </w:tc>
        <w:tc>
          <w:tcPr>
            <w:tcW w:w="1985" w:type="dxa"/>
            <w:noWrap/>
            <w:hideMark/>
          </w:tcPr>
          <w:p w14:paraId="659F6C7C" w14:textId="77777777" w:rsidR="00BF2163" w:rsidRPr="005864CA" w:rsidRDefault="00BF2163" w:rsidP="00F517D9">
            <w:pPr>
              <w:pStyle w:val="TableText"/>
              <w:jc w:val="center"/>
              <w:rPr>
                <w:lang w:eastAsia="en-AU"/>
              </w:rPr>
            </w:pPr>
            <w:r w:rsidRPr="005864CA">
              <w:rPr>
                <w:lang w:eastAsia="en-AU"/>
              </w:rPr>
              <w:t>249</w:t>
            </w:r>
          </w:p>
        </w:tc>
        <w:tc>
          <w:tcPr>
            <w:tcW w:w="1865" w:type="dxa"/>
            <w:noWrap/>
            <w:hideMark/>
          </w:tcPr>
          <w:p w14:paraId="3011C958" w14:textId="77777777" w:rsidR="00BF2163" w:rsidRPr="005864CA" w:rsidRDefault="00BF2163" w:rsidP="00F517D9">
            <w:pPr>
              <w:pStyle w:val="TableText"/>
              <w:jc w:val="center"/>
              <w:rPr>
                <w:lang w:eastAsia="en-AU"/>
              </w:rPr>
            </w:pPr>
            <w:r w:rsidRPr="005864CA">
              <w:rPr>
                <w:lang w:eastAsia="en-AU"/>
              </w:rPr>
              <w:t>242</w:t>
            </w:r>
          </w:p>
        </w:tc>
        <w:tc>
          <w:tcPr>
            <w:tcW w:w="2086" w:type="dxa"/>
            <w:noWrap/>
            <w:hideMark/>
          </w:tcPr>
          <w:p w14:paraId="3566139B"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0C4C808B" w14:textId="77777777" w:rsidTr="00371F8B">
        <w:trPr>
          <w:trHeight w:val="20"/>
        </w:trPr>
        <w:tc>
          <w:tcPr>
            <w:tcW w:w="1134" w:type="dxa"/>
            <w:noWrap/>
            <w:hideMark/>
          </w:tcPr>
          <w:p w14:paraId="44F07967" w14:textId="77777777" w:rsidR="00BF2163" w:rsidRPr="005864CA" w:rsidRDefault="00BF2163" w:rsidP="00F517D9">
            <w:pPr>
              <w:pStyle w:val="TableText"/>
              <w:rPr>
                <w:lang w:eastAsia="en-AU"/>
              </w:rPr>
            </w:pPr>
            <w:r w:rsidRPr="005864CA">
              <w:rPr>
                <w:lang w:eastAsia="en-AU"/>
              </w:rPr>
              <w:t>B3-7a</w:t>
            </w:r>
          </w:p>
        </w:tc>
        <w:tc>
          <w:tcPr>
            <w:tcW w:w="2268" w:type="dxa"/>
            <w:noWrap/>
            <w:hideMark/>
          </w:tcPr>
          <w:p w14:paraId="586E4A9E" w14:textId="77777777" w:rsidR="00BF2163" w:rsidRPr="005864CA" w:rsidRDefault="00BF2163" w:rsidP="00F517D9">
            <w:pPr>
              <w:pStyle w:val="TableText"/>
              <w:jc w:val="center"/>
              <w:rPr>
                <w:lang w:eastAsia="en-AU"/>
              </w:rPr>
            </w:pPr>
            <w:r w:rsidRPr="005864CA">
              <w:rPr>
                <w:lang w:eastAsia="en-AU"/>
              </w:rPr>
              <w:t>251</w:t>
            </w:r>
          </w:p>
        </w:tc>
        <w:tc>
          <w:tcPr>
            <w:tcW w:w="1985" w:type="dxa"/>
            <w:noWrap/>
            <w:hideMark/>
          </w:tcPr>
          <w:p w14:paraId="1A318650" w14:textId="77777777" w:rsidR="00BF2163" w:rsidRPr="005864CA" w:rsidRDefault="00BF2163" w:rsidP="00F517D9">
            <w:pPr>
              <w:pStyle w:val="TableText"/>
              <w:jc w:val="center"/>
              <w:rPr>
                <w:lang w:eastAsia="en-AU"/>
              </w:rPr>
            </w:pPr>
            <w:r w:rsidRPr="005864CA">
              <w:rPr>
                <w:lang w:eastAsia="en-AU"/>
              </w:rPr>
              <w:t>263</w:t>
            </w:r>
          </w:p>
        </w:tc>
        <w:tc>
          <w:tcPr>
            <w:tcW w:w="1865" w:type="dxa"/>
            <w:noWrap/>
            <w:hideMark/>
          </w:tcPr>
          <w:p w14:paraId="78FA68A7" w14:textId="77777777" w:rsidR="00BF2163" w:rsidRPr="005864CA" w:rsidRDefault="00BF2163" w:rsidP="00F517D9">
            <w:pPr>
              <w:pStyle w:val="TableText"/>
              <w:jc w:val="center"/>
              <w:rPr>
                <w:lang w:eastAsia="en-AU"/>
              </w:rPr>
            </w:pPr>
            <w:r w:rsidRPr="005864CA">
              <w:rPr>
                <w:lang w:eastAsia="en-AU"/>
              </w:rPr>
              <w:t>261</w:t>
            </w:r>
          </w:p>
        </w:tc>
        <w:tc>
          <w:tcPr>
            <w:tcW w:w="2086" w:type="dxa"/>
            <w:noWrap/>
            <w:hideMark/>
          </w:tcPr>
          <w:p w14:paraId="398DB459"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2E9CE85B" w14:textId="77777777" w:rsidTr="00371F8B">
        <w:trPr>
          <w:trHeight w:val="20"/>
        </w:trPr>
        <w:tc>
          <w:tcPr>
            <w:tcW w:w="1134" w:type="dxa"/>
            <w:noWrap/>
            <w:hideMark/>
          </w:tcPr>
          <w:p w14:paraId="6DEC0F8A" w14:textId="77777777" w:rsidR="00BF2163" w:rsidRPr="005864CA" w:rsidRDefault="00BF2163" w:rsidP="00F517D9">
            <w:pPr>
              <w:pStyle w:val="TableText"/>
              <w:rPr>
                <w:lang w:eastAsia="en-AU"/>
              </w:rPr>
            </w:pPr>
            <w:r w:rsidRPr="005864CA">
              <w:rPr>
                <w:lang w:eastAsia="en-AU"/>
              </w:rPr>
              <w:t>B3-7b</w:t>
            </w:r>
          </w:p>
        </w:tc>
        <w:tc>
          <w:tcPr>
            <w:tcW w:w="2268" w:type="dxa"/>
            <w:noWrap/>
            <w:hideMark/>
          </w:tcPr>
          <w:p w14:paraId="141D0012" w14:textId="77777777" w:rsidR="00BF2163" w:rsidRPr="005864CA" w:rsidRDefault="00BF2163" w:rsidP="00F517D9">
            <w:pPr>
              <w:pStyle w:val="TableText"/>
              <w:jc w:val="center"/>
              <w:rPr>
                <w:lang w:eastAsia="en-AU"/>
              </w:rPr>
            </w:pPr>
            <w:r w:rsidRPr="005864CA">
              <w:rPr>
                <w:lang w:eastAsia="en-AU"/>
              </w:rPr>
              <w:t>251</w:t>
            </w:r>
          </w:p>
        </w:tc>
        <w:tc>
          <w:tcPr>
            <w:tcW w:w="1985" w:type="dxa"/>
            <w:noWrap/>
            <w:hideMark/>
          </w:tcPr>
          <w:p w14:paraId="37986B69" w14:textId="77777777" w:rsidR="00BF2163" w:rsidRPr="005864CA" w:rsidRDefault="00BF2163" w:rsidP="00F517D9">
            <w:pPr>
              <w:pStyle w:val="TableText"/>
              <w:jc w:val="center"/>
              <w:rPr>
                <w:lang w:eastAsia="en-AU"/>
              </w:rPr>
            </w:pPr>
            <w:r w:rsidRPr="005864CA">
              <w:rPr>
                <w:lang w:eastAsia="en-AU"/>
              </w:rPr>
              <w:t>265</w:t>
            </w:r>
          </w:p>
        </w:tc>
        <w:tc>
          <w:tcPr>
            <w:tcW w:w="1865" w:type="dxa"/>
            <w:noWrap/>
            <w:hideMark/>
          </w:tcPr>
          <w:p w14:paraId="6D5D6FD0" w14:textId="77777777" w:rsidR="00BF2163" w:rsidRPr="005864CA" w:rsidRDefault="00BF2163" w:rsidP="00F517D9">
            <w:pPr>
              <w:pStyle w:val="TableText"/>
              <w:jc w:val="center"/>
              <w:rPr>
                <w:lang w:eastAsia="en-AU"/>
              </w:rPr>
            </w:pPr>
            <w:r w:rsidRPr="005864CA">
              <w:rPr>
                <w:lang w:eastAsia="en-AU"/>
              </w:rPr>
              <w:t>251</w:t>
            </w:r>
          </w:p>
        </w:tc>
        <w:tc>
          <w:tcPr>
            <w:tcW w:w="2086" w:type="dxa"/>
            <w:noWrap/>
            <w:hideMark/>
          </w:tcPr>
          <w:p w14:paraId="34976225"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2A2CC704" w14:textId="77777777" w:rsidTr="00371F8B">
        <w:trPr>
          <w:trHeight w:val="20"/>
        </w:trPr>
        <w:tc>
          <w:tcPr>
            <w:tcW w:w="1134" w:type="dxa"/>
            <w:noWrap/>
            <w:hideMark/>
          </w:tcPr>
          <w:p w14:paraId="548AA667" w14:textId="77777777" w:rsidR="00BF2163" w:rsidRPr="005864CA" w:rsidRDefault="00BF2163" w:rsidP="00F517D9">
            <w:pPr>
              <w:pStyle w:val="TableText"/>
              <w:rPr>
                <w:lang w:eastAsia="en-AU"/>
              </w:rPr>
            </w:pPr>
            <w:r w:rsidRPr="005864CA">
              <w:rPr>
                <w:lang w:eastAsia="en-AU"/>
              </w:rPr>
              <w:t>B1-14a</w:t>
            </w:r>
          </w:p>
        </w:tc>
        <w:tc>
          <w:tcPr>
            <w:tcW w:w="2268" w:type="dxa"/>
            <w:noWrap/>
            <w:hideMark/>
          </w:tcPr>
          <w:p w14:paraId="661E91DC" w14:textId="77777777" w:rsidR="00BF2163" w:rsidRPr="005864CA" w:rsidRDefault="00BF2163" w:rsidP="00F517D9">
            <w:pPr>
              <w:pStyle w:val="TableText"/>
              <w:jc w:val="center"/>
              <w:rPr>
                <w:lang w:eastAsia="en-AU"/>
              </w:rPr>
            </w:pPr>
            <w:r w:rsidRPr="005864CA">
              <w:rPr>
                <w:lang w:eastAsia="en-AU"/>
              </w:rPr>
              <w:t>237</w:t>
            </w:r>
          </w:p>
        </w:tc>
        <w:tc>
          <w:tcPr>
            <w:tcW w:w="1985" w:type="dxa"/>
            <w:noWrap/>
            <w:hideMark/>
          </w:tcPr>
          <w:p w14:paraId="3DCE99F6" w14:textId="77777777" w:rsidR="00BF2163" w:rsidRPr="005864CA" w:rsidRDefault="00BF2163" w:rsidP="00F517D9">
            <w:pPr>
              <w:pStyle w:val="TableText"/>
              <w:jc w:val="center"/>
              <w:rPr>
                <w:lang w:eastAsia="en-AU"/>
              </w:rPr>
            </w:pPr>
            <w:r w:rsidRPr="005864CA">
              <w:rPr>
                <w:lang w:eastAsia="en-AU"/>
              </w:rPr>
              <w:t>234</w:t>
            </w:r>
          </w:p>
        </w:tc>
        <w:tc>
          <w:tcPr>
            <w:tcW w:w="1865" w:type="dxa"/>
            <w:noWrap/>
            <w:hideMark/>
          </w:tcPr>
          <w:p w14:paraId="39F54191" w14:textId="77777777" w:rsidR="00BF2163" w:rsidRPr="005864CA" w:rsidRDefault="00BF2163" w:rsidP="00F517D9">
            <w:pPr>
              <w:pStyle w:val="TableText"/>
              <w:jc w:val="center"/>
              <w:rPr>
                <w:lang w:eastAsia="en-AU"/>
              </w:rPr>
            </w:pPr>
            <w:r w:rsidRPr="005864CA">
              <w:rPr>
                <w:lang w:eastAsia="en-AU"/>
              </w:rPr>
              <w:t>235</w:t>
            </w:r>
          </w:p>
        </w:tc>
        <w:tc>
          <w:tcPr>
            <w:tcW w:w="2086" w:type="dxa"/>
            <w:noWrap/>
            <w:hideMark/>
          </w:tcPr>
          <w:p w14:paraId="10E1314B"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3F81F277" w14:textId="77777777" w:rsidTr="00371F8B">
        <w:trPr>
          <w:trHeight w:val="20"/>
        </w:trPr>
        <w:tc>
          <w:tcPr>
            <w:tcW w:w="1134" w:type="dxa"/>
            <w:noWrap/>
            <w:hideMark/>
          </w:tcPr>
          <w:p w14:paraId="12DBA3D8" w14:textId="77777777" w:rsidR="00BF2163" w:rsidRPr="005864CA" w:rsidRDefault="00BF2163" w:rsidP="00F517D9">
            <w:pPr>
              <w:pStyle w:val="TableText"/>
              <w:rPr>
                <w:lang w:eastAsia="en-AU"/>
              </w:rPr>
            </w:pPr>
            <w:r w:rsidRPr="005864CA">
              <w:rPr>
                <w:lang w:eastAsia="en-AU"/>
              </w:rPr>
              <w:t>B1-14b</w:t>
            </w:r>
          </w:p>
        </w:tc>
        <w:tc>
          <w:tcPr>
            <w:tcW w:w="2268" w:type="dxa"/>
            <w:noWrap/>
            <w:hideMark/>
          </w:tcPr>
          <w:p w14:paraId="0F296293" w14:textId="77777777" w:rsidR="00BF2163" w:rsidRPr="005864CA" w:rsidRDefault="00BF2163" w:rsidP="00F517D9">
            <w:pPr>
              <w:pStyle w:val="TableText"/>
              <w:jc w:val="center"/>
              <w:rPr>
                <w:lang w:eastAsia="en-AU"/>
              </w:rPr>
            </w:pPr>
            <w:r w:rsidRPr="005864CA">
              <w:rPr>
                <w:lang w:eastAsia="en-AU"/>
              </w:rPr>
              <w:t>230</w:t>
            </w:r>
          </w:p>
        </w:tc>
        <w:tc>
          <w:tcPr>
            <w:tcW w:w="1985" w:type="dxa"/>
            <w:noWrap/>
            <w:hideMark/>
          </w:tcPr>
          <w:p w14:paraId="41B7515B" w14:textId="77777777" w:rsidR="00BF2163" w:rsidRPr="005864CA" w:rsidRDefault="00BF2163" w:rsidP="00F517D9">
            <w:pPr>
              <w:pStyle w:val="TableText"/>
              <w:jc w:val="center"/>
              <w:rPr>
                <w:lang w:eastAsia="en-AU"/>
              </w:rPr>
            </w:pPr>
            <w:r w:rsidRPr="005864CA">
              <w:rPr>
                <w:lang w:eastAsia="en-AU"/>
              </w:rPr>
              <w:t>227</w:t>
            </w:r>
          </w:p>
        </w:tc>
        <w:tc>
          <w:tcPr>
            <w:tcW w:w="1865" w:type="dxa"/>
            <w:noWrap/>
            <w:hideMark/>
          </w:tcPr>
          <w:p w14:paraId="30B8F37D" w14:textId="77777777" w:rsidR="00BF2163" w:rsidRPr="005864CA" w:rsidRDefault="00BF2163" w:rsidP="00F517D9">
            <w:pPr>
              <w:pStyle w:val="TableText"/>
              <w:jc w:val="center"/>
              <w:rPr>
                <w:lang w:eastAsia="en-AU"/>
              </w:rPr>
            </w:pPr>
            <w:r w:rsidRPr="005864CA">
              <w:rPr>
                <w:lang w:eastAsia="en-AU"/>
              </w:rPr>
              <w:t>230</w:t>
            </w:r>
          </w:p>
        </w:tc>
        <w:tc>
          <w:tcPr>
            <w:tcW w:w="2086" w:type="dxa"/>
            <w:noWrap/>
            <w:hideMark/>
          </w:tcPr>
          <w:p w14:paraId="4261DDAC"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74652466" w14:textId="77777777" w:rsidTr="00371F8B">
        <w:trPr>
          <w:trHeight w:val="20"/>
        </w:trPr>
        <w:tc>
          <w:tcPr>
            <w:tcW w:w="1134" w:type="dxa"/>
            <w:noWrap/>
            <w:hideMark/>
          </w:tcPr>
          <w:p w14:paraId="773F970B" w14:textId="77777777" w:rsidR="00BF2163" w:rsidRPr="005864CA" w:rsidRDefault="00BF2163" w:rsidP="00F517D9">
            <w:pPr>
              <w:pStyle w:val="TableText"/>
              <w:rPr>
                <w:lang w:eastAsia="en-AU"/>
              </w:rPr>
            </w:pPr>
            <w:r w:rsidRPr="005864CA">
              <w:rPr>
                <w:lang w:eastAsia="en-AU"/>
              </w:rPr>
              <w:t>B2-14a</w:t>
            </w:r>
          </w:p>
        </w:tc>
        <w:tc>
          <w:tcPr>
            <w:tcW w:w="2268" w:type="dxa"/>
            <w:noWrap/>
            <w:hideMark/>
          </w:tcPr>
          <w:p w14:paraId="5D927CB4" w14:textId="77777777" w:rsidR="00BF2163" w:rsidRPr="005864CA" w:rsidRDefault="00BF2163" w:rsidP="00F517D9">
            <w:pPr>
              <w:pStyle w:val="TableText"/>
              <w:jc w:val="center"/>
              <w:rPr>
                <w:lang w:eastAsia="en-AU"/>
              </w:rPr>
            </w:pPr>
            <w:r w:rsidRPr="005864CA">
              <w:rPr>
                <w:lang w:eastAsia="en-AU"/>
              </w:rPr>
              <w:t>290</w:t>
            </w:r>
          </w:p>
        </w:tc>
        <w:tc>
          <w:tcPr>
            <w:tcW w:w="1985" w:type="dxa"/>
            <w:noWrap/>
            <w:hideMark/>
          </w:tcPr>
          <w:p w14:paraId="57C6DB08" w14:textId="77777777" w:rsidR="00BF2163" w:rsidRPr="005864CA" w:rsidRDefault="00BF2163" w:rsidP="00F517D9">
            <w:pPr>
              <w:pStyle w:val="TableText"/>
              <w:jc w:val="center"/>
              <w:rPr>
                <w:lang w:eastAsia="en-AU"/>
              </w:rPr>
            </w:pPr>
            <w:r w:rsidRPr="005864CA">
              <w:rPr>
                <w:lang w:eastAsia="en-AU"/>
              </w:rPr>
              <w:t>287</w:t>
            </w:r>
          </w:p>
        </w:tc>
        <w:tc>
          <w:tcPr>
            <w:tcW w:w="1865" w:type="dxa"/>
            <w:noWrap/>
            <w:hideMark/>
          </w:tcPr>
          <w:p w14:paraId="02CDB35A" w14:textId="77777777" w:rsidR="00BF2163" w:rsidRPr="005864CA" w:rsidRDefault="00BF2163" w:rsidP="00F517D9">
            <w:pPr>
              <w:pStyle w:val="TableText"/>
              <w:jc w:val="center"/>
              <w:rPr>
                <w:lang w:eastAsia="en-AU"/>
              </w:rPr>
            </w:pPr>
            <w:r w:rsidRPr="005864CA">
              <w:rPr>
                <w:lang w:eastAsia="en-AU"/>
              </w:rPr>
              <w:t>292</w:t>
            </w:r>
          </w:p>
        </w:tc>
        <w:tc>
          <w:tcPr>
            <w:tcW w:w="2086" w:type="dxa"/>
            <w:noWrap/>
            <w:hideMark/>
          </w:tcPr>
          <w:p w14:paraId="28663753"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401ADE24" w14:textId="77777777" w:rsidTr="00371F8B">
        <w:trPr>
          <w:trHeight w:val="20"/>
        </w:trPr>
        <w:tc>
          <w:tcPr>
            <w:tcW w:w="1134" w:type="dxa"/>
            <w:noWrap/>
            <w:hideMark/>
          </w:tcPr>
          <w:p w14:paraId="67324534" w14:textId="77777777" w:rsidR="00BF2163" w:rsidRPr="005864CA" w:rsidRDefault="00BF2163" w:rsidP="00F517D9">
            <w:pPr>
              <w:pStyle w:val="TableText"/>
              <w:rPr>
                <w:lang w:eastAsia="en-AU"/>
              </w:rPr>
            </w:pPr>
            <w:r w:rsidRPr="005864CA">
              <w:rPr>
                <w:lang w:eastAsia="en-AU"/>
              </w:rPr>
              <w:t>B2-14b</w:t>
            </w:r>
          </w:p>
        </w:tc>
        <w:tc>
          <w:tcPr>
            <w:tcW w:w="2268" w:type="dxa"/>
            <w:noWrap/>
            <w:hideMark/>
          </w:tcPr>
          <w:p w14:paraId="0E95C82A" w14:textId="77777777" w:rsidR="00BF2163" w:rsidRPr="005864CA" w:rsidRDefault="00BF2163" w:rsidP="00F517D9">
            <w:pPr>
              <w:pStyle w:val="TableText"/>
              <w:jc w:val="center"/>
              <w:rPr>
                <w:lang w:eastAsia="en-AU"/>
              </w:rPr>
            </w:pPr>
            <w:r w:rsidRPr="005864CA">
              <w:rPr>
                <w:lang w:eastAsia="en-AU"/>
              </w:rPr>
              <w:t>290</w:t>
            </w:r>
          </w:p>
        </w:tc>
        <w:tc>
          <w:tcPr>
            <w:tcW w:w="1985" w:type="dxa"/>
            <w:noWrap/>
            <w:hideMark/>
          </w:tcPr>
          <w:p w14:paraId="232CB8CB" w14:textId="77777777" w:rsidR="00BF2163" w:rsidRPr="005864CA" w:rsidRDefault="00BF2163" w:rsidP="00F517D9">
            <w:pPr>
              <w:pStyle w:val="TableText"/>
              <w:jc w:val="center"/>
              <w:rPr>
                <w:lang w:eastAsia="en-AU"/>
              </w:rPr>
            </w:pPr>
            <w:r w:rsidRPr="005864CA">
              <w:rPr>
                <w:lang w:eastAsia="en-AU"/>
              </w:rPr>
              <w:t>293</w:t>
            </w:r>
          </w:p>
        </w:tc>
        <w:tc>
          <w:tcPr>
            <w:tcW w:w="1865" w:type="dxa"/>
            <w:noWrap/>
            <w:hideMark/>
          </w:tcPr>
          <w:p w14:paraId="05BA0CCE" w14:textId="77777777" w:rsidR="00BF2163" w:rsidRPr="005864CA" w:rsidRDefault="00BF2163" w:rsidP="00F517D9">
            <w:pPr>
              <w:pStyle w:val="TableText"/>
              <w:jc w:val="center"/>
              <w:rPr>
                <w:lang w:eastAsia="en-AU"/>
              </w:rPr>
            </w:pPr>
            <w:r w:rsidRPr="005864CA">
              <w:rPr>
                <w:lang w:eastAsia="en-AU"/>
              </w:rPr>
              <w:t>294</w:t>
            </w:r>
          </w:p>
        </w:tc>
        <w:tc>
          <w:tcPr>
            <w:tcW w:w="2086" w:type="dxa"/>
            <w:noWrap/>
            <w:hideMark/>
          </w:tcPr>
          <w:p w14:paraId="4D89F222"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32EADD0C" w14:textId="77777777" w:rsidTr="00371F8B">
        <w:trPr>
          <w:trHeight w:val="20"/>
        </w:trPr>
        <w:tc>
          <w:tcPr>
            <w:tcW w:w="1134" w:type="dxa"/>
            <w:noWrap/>
            <w:hideMark/>
          </w:tcPr>
          <w:p w14:paraId="61C8D21C" w14:textId="77777777" w:rsidR="00BF2163" w:rsidRPr="005864CA" w:rsidRDefault="00BF2163" w:rsidP="00F517D9">
            <w:pPr>
              <w:pStyle w:val="TableText"/>
              <w:rPr>
                <w:lang w:eastAsia="en-AU"/>
              </w:rPr>
            </w:pPr>
            <w:r w:rsidRPr="005864CA">
              <w:rPr>
                <w:lang w:eastAsia="en-AU"/>
              </w:rPr>
              <w:t>B3-14a</w:t>
            </w:r>
          </w:p>
        </w:tc>
        <w:tc>
          <w:tcPr>
            <w:tcW w:w="2268" w:type="dxa"/>
            <w:noWrap/>
            <w:hideMark/>
          </w:tcPr>
          <w:p w14:paraId="70315D80" w14:textId="77777777" w:rsidR="00BF2163" w:rsidRPr="005864CA" w:rsidRDefault="00BF2163" w:rsidP="00F517D9">
            <w:pPr>
              <w:pStyle w:val="TableText"/>
              <w:jc w:val="center"/>
              <w:rPr>
                <w:lang w:eastAsia="en-AU"/>
              </w:rPr>
            </w:pPr>
            <w:r w:rsidRPr="005864CA">
              <w:rPr>
                <w:lang w:eastAsia="en-AU"/>
              </w:rPr>
              <w:t>275</w:t>
            </w:r>
          </w:p>
        </w:tc>
        <w:tc>
          <w:tcPr>
            <w:tcW w:w="1985" w:type="dxa"/>
            <w:noWrap/>
            <w:hideMark/>
          </w:tcPr>
          <w:p w14:paraId="30DCF5D5" w14:textId="77777777" w:rsidR="00BF2163" w:rsidRPr="005864CA" w:rsidRDefault="00BF2163" w:rsidP="00F517D9">
            <w:pPr>
              <w:pStyle w:val="TableText"/>
              <w:jc w:val="center"/>
              <w:rPr>
                <w:lang w:eastAsia="en-AU"/>
              </w:rPr>
            </w:pPr>
            <w:r w:rsidRPr="005864CA">
              <w:rPr>
                <w:lang w:eastAsia="en-AU"/>
              </w:rPr>
              <w:t>283</w:t>
            </w:r>
          </w:p>
        </w:tc>
        <w:tc>
          <w:tcPr>
            <w:tcW w:w="1865" w:type="dxa"/>
            <w:noWrap/>
            <w:hideMark/>
          </w:tcPr>
          <w:p w14:paraId="27CFA94C" w14:textId="77777777" w:rsidR="00BF2163" w:rsidRPr="005864CA" w:rsidRDefault="00BF2163" w:rsidP="00F517D9">
            <w:pPr>
              <w:pStyle w:val="TableText"/>
              <w:jc w:val="center"/>
              <w:rPr>
                <w:lang w:eastAsia="en-AU"/>
              </w:rPr>
            </w:pPr>
            <w:r w:rsidRPr="005864CA">
              <w:rPr>
                <w:lang w:eastAsia="en-AU"/>
              </w:rPr>
              <w:t>280</w:t>
            </w:r>
          </w:p>
        </w:tc>
        <w:tc>
          <w:tcPr>
            <w:tcW w:w="2086" w:type="dxa"/>
            <w:noWrap/>
            <w:hideMark/>
          </w:tcPr>
          <w:p w14:paraId="649E95EF" w14:textId="77777777" w:rsidR="00BF2163" w:rsidRPr="005864CA" w:rsidRDefault="00BF2163" w:rsidP="00F517D9">
            <w:pPr>
              <w:pStyle w:val="TableText"/>
              <w:jc w:val="center"/>
              <w:rPr>
                <w:lang w:eastAsia="en-AU"/>
              </w:rPr>
            </w:pPr>
            <w:r w:rsidRPr="005864CA">
              <w:rPr>
                <w:lang w:eastAsia="en-AU"/>
              </w:rPr>
              <w:t>n/a</w:t>
            </w:r>
          </w:p>
        </w:tc>
      </w:tr>
      <w:tr w:rsidR="00BF2163" w:rsidRPr="005864CA" w14:paraId="3FA77FE2" w14:textId="77777777" w:rsidTr="00371F8B">
        <w:trPr>
          <w:trHeight w:val="20"/>
        </w:trPr>
        <w:tc>
          <w:tcPr>
            <w:tcW w:w="1134" w:type="dxa"/>
            <w:noWrap/>
            <w:hideMark/>
          </w:tcPr>
          <w:p w14:paraId="772EEC6C" w14:textId="77777777" w:rsidR="00BF2163" w:rsidRPr="005864CA" w:rsidRDefault="00BF2163" w:rsidP="00F517D9">
            <w:pPr>
              <w:pStyle w:val="TableText"/>
              <w:rPr>
                <w:lang w:eastAsia="en-AU"/>
              </w:rPr>
            </w:pPr>
            <w:r w:rsidRPr="005864CA">
              <w:rPr>
                <w:lang w:eastAsia="en-AU"/>
              </w:rPr>
              <w:t>B3-14b</w:t>
            </w:r>
          </w:p>
        </w:tc>
        <w:tc>
          <w:tcPr>
            <w:tcW w:w="2268" w:type="dxa"/>
            <w:noWrap/>
            <w:hideMark/>
          </w:tcPr>
          <w:p w14:paraId="5E30EDFC" w14:textId="77777777" w:rsidR="00BF2163" w:rsidRPr="005864CA" w:rsidRDefault="00BF2163" w:rsidP="00F517D9">
            <w:pPr>
              <w:pStyle w:val="TableText"/>
              <w:jc w:val="center"/>
              <w:rPr>
                <w:lang w:eastAsia="en-AU"/>
              </w:rPr>
            </w:pPr>
            <w:r w:rsidRPr="005864CA">
              <w:rPr>
                <w:lang w:eastAsia="en-AU"/>
              </w:rPr>
              <w:t>280</w:t>
            </w:r>
          </w:p>
        </w:tc>
        <w:tc>
          <w:tcPr>
            <w:tcW w:w="1985" w:type="dxa"/>
            <w:noWrap/>
            <w:hideMark/>
          </w:tcPr>
          <w:p w14:paraId="1626B50A" w14:textId="77777777" w:rsidR="00BF2163" w:rsidRPr="005864CA" w:rsidRDefault="00BF2163" w:rsidP="00F517D9">
            <w:pPr>
              <w:pStyle w:val="TableText"/>
              <w:jc w:val="center"/>
              <w:rPr>
                <w:lang w:eastAsia="en-AU"/>
              </w:rPr>
            </w:pPr>
            <w:r w:rsidRPr="005864CA">
              <w:rPr>
                <w:lang w:eastAsia="en-AU"/>
              </w:rPr>
              <w:t>276</w:t>
            </w:r>
          </w:p>
        </w:tc>
        <w:tc>
          <w:tcPr>
            <w:tcW w:w="1865" w:type="dxa"/>
            <w:noWrap/>
            <w:hideMark/>
          </w:tcPr>
          <w:p w14:paraId="65FC07F6" w14:textId="77777777" w:rsidR="00BF2163" w:rsidRPr="005864CA" w:rsidRDefault="00BF2163" w:rsidP="00F517D9">
            <w:pPr>
              <w:pStyle w:val="TableText"/>
              <w:jc w:val="center"/>
              <w:rPr>
                <w:lang w:eastAsia="en-AU"/>
              </w:rPr>
            </w:pPr>
            <w:r w:rsidRPr="005864CA">
              <w:rPr>
                <w:lang w:eastAsia="en-AU"/>
              </w:rPr>
              <w:t>277</w:t>
            </w:r>
          </w:p>
        </w:tc>
        <w:tc>
          <w:tcPr>
            <w:tcW w:w="2086" w:type="dxa"/>
            <w:noWrap/>
            <w:hideMark/>
          </w:tcPr>
          <w:p w14:paraId="10CA6593" w14:textId="77777777" w:rsidR="00BF2163" w:rsidRPr="005864CA" w:rsidRDefault="00BF2163" w:rsidP="00F517D9">
            <w:pPr>
              <w:pStyle w:val="TableText"/>
              <w:jc w:val="center"/>
              <w:rPr>
                <w:lang w:eastAsia="en-AU"/>
              </w:rPr>
            </w:pPr>
            <w:r w:rsidRPr="005864CA">
              <w:rPr>
                <w:lang w:eastAsia="en-AU"/>
              </w:rPr>
              <w:t>n/a</w:t>
            </w:r>
          </w:p>
        </w:tc>
      </w:tr>
    </w:tbl>
    <w:p w14:paraId="6959AEBB" w14:textId="77777777" w:rsidR="00292CC9" w:rsidRPr="00432CF1" w:rsidRDefault="00292CC9" w:rsidP="00432CF1">
      <w:r>
        <w:br w:type="page"/>
      </w:r>
    </w:p>
    <w:p w14:paraId="0554CD8E" w14:textId="4282FD2E" w:rsidR="00BF2163" w:rsidRPr="00E27F5F" w:rsidRDefault="0036321B" w:rsidP="00292CC9">
      <w:pPr>
        <w:pStyle w:val="Caption"/>
      </w:pPr>
      <w:bookmarkStart w:id="308" w:name="_Ref210546003"/>
      <w:bookmarkStart w:id="309" w:name="_Toc208147660"/>
      <w:bookmarkStart w:id="310" w:name="_Toc210482849"/>
      <w:bookmarkStart w:id="311" w:name="_Toc212189102"/>
      <w:r>
        <w:lastRenderedPageBreak/>
        <w:t>Table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ApxTable \* ARABIC \s 7 </w:instrText>
      </w:r>
      <w:r>
        <w:fldChar w:fldCharType="separate"/>
      </w:r>
      <w:r>
        <w:rPr>
          <w:noProof/>
        </w:rPr>
        <w:t>9</w:t>
      </w:r>
      <w:r>
        <w:rPr>
          <w:noProof/>
        </w:rPr>
        <w:fldChar w:fldCharType="end"/>
      </w:r>
      <w:bookmarkEnd w:id="308"/>
      <w:r>
        <w:t xml:space="preserve"> </w:t>
      </w:r>
      <w:r w:rsidR="00BF2163" w:rsidRPr="00E27F5F">
        <w:t>pH control before (pre-extraction) and 0</w:t>
      </w:r>
      <w:r w:rsidR="00D843A8">
        <w:t xml:space="preserve"> hours</w:t>
      </w:r>
      <w:r w:rsidR="00BF2163" w:rsidRPr="00E27F5F">
        <w:t>, 4</w:t>
      </w:r>
      <w:r w:rsidR="00D843A8">
        <w:t xml:space="preserve"> hours</w:t>
      </w:r>
      <w:r w:rsidR="00BF2163" w:rsidRPr="00E27F5F">
        <w:t>, 8</w:t>
      </w:r>
      <w:r w:rsidR="00D843A8">
        <w:t xml:space="preserve"> hours</w:t>
      </w:r>
      <w:r w:rsidR="00BF2163" w:rsidRPr="00E27F5F">
        <w:t xml:space="preserve"> and 16 hours after acidification of synthetic freshwater solutions A, B, C and D</w:t>
      </w:r>
      <w:bookmarkEnd w:id="309"/>
      <w:bookmarkEnd w:id="310"/>
      <w:bookmarkEnd w:id="311"/>
    </w:p>
    <w:tbl>
      <w:tblPr>
        <w:tblStyle w:val="DCCEEW"/>
        <w:tblW w:w="8930" w:type="dxa"/>
        <w:tblLook w:val="04A0" w:firstRow="1" w:lastRow="0" w:firstColumn="1" w:lastColumn="0" w:noHBand="0" w:noVBand="1"/>
      </w:tblPr>
      <w:tblGrid>
        <w:gridCol w:w="1276"/>
        <w:gridCol w:w="1701"/>
        <w:gridCol w:w="1559"/>
        <w:gridCol w:w="1276"/>
        <w:gridCol w:w="1417"/>
        <w:gridCol w:w="1701"/>
      </w:tblGrid>
      <w:tr w:rsidR="00BF2163" w:rsidRPr="005864CA" w14:paraId="0D403F54" w14:textId="77777777" w:rsidTr="00371F8B">
        <w:trPr>
          <w:cnfStyle w:val="100000000000" w:firstRow="1" w:lastRow="0" w:firstColumn="0" w:lastColumn="0" w:oddVBand="0" w:evenVBand="0" w:oddHBand="0" w:evenHBand="0" w:firstRowFirstColumn="0" w:firstRowLastColumn="0" w:lastRowFirstColumn="0" w:lastRowLastColumn="0"/>
          <w:trHeight w:val="20"/>
        </w:trPr>
        <w:tc>
          <w:tcPr>
            <w:tcW w:w="1276" w:type="dxa"/>
            <w:noWrap/>
            <w:hideMark/>
          </w:tcPr>
          <w:p w14:paraId="215E8453" w14:textId="00886BA4" w:rsidR="00BF2163" w:rsidRPr="00432CF1" w:rsidRDefault="00BF2163" w:rsidP="00432CF1">
            <w:pPr>
              <w:pStyle w:val="TableHeading"/>
              <w:rPr>
                <w:b/>
                <w:bCs/>
              </w:rPr>
            </w:pPr>
            <w:r w:rsidRPr="00432CF1">
              <w:rPr>
                <w:b/>
                <w:bCs/>
              </w:rPr>
              <w:t>Solution</w:t>
            </w:r>
          </w:p>
        </w:tc>
        <w:tc>
          <w:tcPr>
            <w:tcW w:w="1701" w:type="dxa"/>
            <w:hideMark/>
          </w:tcPr>
          <w:p w14:paraId="42071F6C" w14:textId="77777777" w:rsidR="00BF2163" w:rsidRPr="00432CF1" w:rsidRDefault="00BF2163" w:rsidP="00432CF1">
            <w:pPr>
              <w:pStyle w:val="TableHeading"/>
              <w:jc w:val="center"/>
              <w:rPr>
                <w:b/>
                <w:bCs/>
              </w:rPr>
            </w:pPr>
            <w:r w:rsidRPr="00432CF1">
              <w:rPr>
                <w:b/>
                <w:bCs/>
              </w:rPr>
              <w:t>Pre-extraction</w:t>
            </w:r>
          </w:p>
        </w:tc>
        <w:tc>
          <w:tcPr>
            <w:tcW w:w="1559" w:type="dxa"/>
          </w:tcPr>
          <w:p w14:paraId="264D3FB6" w14:textId="77777777" w:rsidR="00BF2163" w:rsidRPr="00432CF1" w:rsidRDefault="00BF2163" w:rsidP="00432CF1">
            <w:pPr>
              <w:pStyle w:val="TableHeading"/>
              <w:jc w:val="center"/>
              <w:rPr>
                <w:b/>
                <w:bCs/>
              </w:rPr>
            </w:pPr>
            <w:r w:rsidRPr="00432CF1">
              <w:rPr>
                <w:b/>
                <w:bCs/>
              </w:rPr>
              <w:t>0 hours</w:t>
            </w:r>
          </w:p>
        </w:tc>
        <w:tc>
          <w:tcPr>
            <w:tcW w:w="1276" w:type="dxa"/>
            <w:noWrap/>
          </w:tcPr>
          <w:p w14:paraId="7C91FBE9" w14:textId="77777777" w:rsidR="00BF2163" w:rsidRPr="00432CF1" w:rsidRDefault="00BF2163" w:rsidP="00432CF1">
            <w:pPr>
              <w:pStyle w:val="TableHeading"/>
              <w:jc w:val="center"/>
              <w:rPr>
                <w:b/>
                <w:bCs/>
              </w:rPr>
            </w:pPr>
            <w:r w:rsidRPr="00432CF1">
              <w:rPr>
                <w:b/>
                <w:bCs/>
              </w:rPr>
              <w:t>4 hours</w:t>
            </w:r>
          </w:p>
        </w:tc>
        <w:tc>
          <w:tcPr>
            <w:tcW w:w="1417" w:type="dxa"/>
            <w:noWrap/>
          </w:tcPr>
          <w:p w14:paraId="077A0ED6" w14:textId="77777777" w:rsidR="00BF2163" w:rsidRPr="00432CF1" w:rsidRDefault="00BF2163" w:rsidP="00432CF1">
            <w:pPr>
              <w:pStyle w:val="TableHeading"/>
              <w:jc w:val="center"/>
              <w:rPr>
                <w:b/>
                <w:bCs/>
              </w:rPr>
            </w:pPr>
            <w:r w:rsidRPr="00432CF1">
              <w:rPr>
                <w:b/>
                <w:bCs/>
              </w:rPr>
              <w:t>8 hours</w:t>
            </w:r>
          </w:p>
        </w:tc>
        <w:tc>
          <w:tcPr>
            <w:tcW w:w="1701" w:type="dxa"/>
            <w:noWrap/>
          </w:tcPr>
          <w:p w14:paraId="7097DE83" w14:textId="77777777" w:rsidR="00BF2163" w:rsidRPr="00432CF1" w:rsidRDefault="00BF2163" w:rsidP="00432CF1">
            <w:pPr>
              <w:pStyle w:val="TableHeading"/>
              <w:jc w:val="center"/>
              <w:rPr>
                <w:b/>
                <w:bCs/>
              </w:rPr>
            </w:pPr>
            <w:r w:rsidRPr="00432CF1">
              <w:rPr>
                <w:b/>
                <w:bCs/>
              </w:rPr>
              <w:t>16 hours</w:t>
            </w:r>
          </w:p>
        </w:tc>
      </w:tr>
      <w:tr w:rsidR="00BF2163" w:rsidRPr="005864CA" w14:paraId="0CF261C0" w14:textId="77777777" w:rsidTr="00371F8B">
        <w:trPr>
          <w:trHeight w:val="20"/>
        </w:trPr>
        <w:tc>
          <w:tcPr>
            <w:tcW w:w="1276" w:type="dxa"/>
            <w:noWrap/>
            <w:hideMark/>
          </w:tcPr>
          <w:p w14:paraId="74CA3707" w14:textId="77777777" w:rsidR="00BF2163" w:rsidRPr="005864CA" w:rsidRDefault="00BF2163" w:rsidP="00432CF1">
            <w:pPr>
              <w:pStyle w:val="TableText"/>
              <w:rPr>
                <w:lang w:eastAsia="en-AU"/>
              </w:rPr>
            </w:pPr>
            <w:r w:rsidRPr="005864CA">
              <w:rPr>
                <w:lang w:eastAsia="en-AU"/>
              </w:rPr>
              <w:t>A1-3</w:t>
            </w:r>
          </w:p>
        </w:tc>
        <w:tc>
          <w:tcPr>
            <w:tcW w:w="1701" w:type="dxa"/>
            <w:noWrap/>
            <w:hideMark/>
          </w:tcPr>
          <w:p w14:paraId="0CAE0C9E" w14:textId="77777777" w:rsidR="00BF2163" w:rsidRPr="005864CA" w:rsidRDefault="00BF2163" w:rsidP="00432CF1">
            <w:pPr>
              <w:pStyle w:val="TableText"/>
              <w:jc w:val="center"/>
              <w:rPr>
                <w:lang w:eastAsia="en-AU"/>
              </w:rPr>
            </w:pPr>
            <w:r w:rsidRPr="005864CA">
              <w:rPr>
                <w:lang w:eastAsia="en-AU"/>
              </w:rPr>
              <w:t>8.826</w:t>
            </w:r>
          </w:p>
        </w:tc>
        <w:tc>
          <w:tcPr>
            <w:tcW w:w="1559" w:type="dxa"/>
            <w:noWrap/>
            <w:hideMark/>
          </w:tcPr>
          <w:p w14:paraId="0C26D3A8" w14:textId="77777777" w:rsidR="00BF2163" w:rsidRPr="005864CA" w:rsidRDefault="00BF2163" w:rsidP="00432CF1">
            <w:pPr>
              <w:pStyle w:val="TableText"/>
              <w:jc w:val="center"/>
              <w:rPr>
                <w:lang w:eastAsia="en-AU"/>
              </w:rPr>
            </w:pPr>
            <w:r w:rsidRPr="005864CA">
              <w:rPr>
                <w:lang w:eastAsia="en-AU"/>
              </w:rPr>
              <w:t>1.770</w:t>
            </w:r>
          </w:p>
        </w:tc>
        <w:tc>
          <w:tcPr>
            <w:tcW w:w="1276" w:type="dxa"/>
            <w:noWrap/>
            <w:hideMark/>
          </w:tcPr>
          <w:p w14:paraId="489287BB" w14:textId="77777777" w:rsidR="00BF2163" w:rsidRPr="005864CA" w:rsidRDefault="00BF2163" w:rsidP="00432CF1">
            <w:pPr>
              <w:pStyle w:val="TableText"/>
              <w:jc w:val="center"/>
              <w:rPr>
                <w:lang w:eastAsia="en-AU"/>
              </w:rPr>
            </w:pPr>
            <w:r w:rsidRPr="005864CA">
              <w:rPr>
                <w:lang w:eastAsia="en-AU"/>
              </w:rPr>
              <w:t>1.729</w:t>
            </w:r>
          </w:p>
        </w:tc>
        <w:tc>
          <w:tcPr>
            <w:tcW w:w="1417" w:type="dxa"/>
            <w:noWrap/>
            <w:hideMark/>
          </w:tcPr>
          <w:p w14:paraId="386DF783" w14:textId="77777777" w:rsidR="00BF2163" w:rsidRPr="005864CA" w:rsidRDefault="00BF2163" w:rsidP="00432CF1">
            <w:pPr>
              <w:pStyle w:val="TableText"/>
              <w:jc w:val="center"/>
              <w:rPr>
                <w:lang w:eastAsia="en-AU"/>
              </w:rPr>
            </w:pPr>
            <w:r w:rsidRPr="005864CA">
              <w:rPr>
                <w:lang w:eastAsia="en-AU"/>
              </w:rPr>
              <w:t>1.730</w:t>
            </w:r>
          </w:p>
        </w:tc>
        <w:tc>
          <w:tcPr>
            <w:tcW w:w="1701" w:type="dxa"/>
            <w:noWrap/>
            <w:hideMark/>
          </w:tcPr>
          <w:p w14:paraId="6DBD299D" w14:textId="77777777" w:rsidR="00BF2163" w:rsidRPr="005864CA" w:rsidRDefault="00BF2163" w:rsidP="00432CF1">
            <w:pPr>
              <w:pStyle w:val="TableText"/>
              <w:jc w:val="center"/>
              <w:rPr>
                <w:lang w:eastAsia="en-AU"/>
              </w:rPr>
            </w:pPr>
            <w:r w:rsidRPr="005864CA">
              <w:rPr>
                <w:lang w:eastAsia="en-AU"/>
              </w:rPr>
              <w:t>1.723</w:t>
            </w:r>
          </w:p>
        </w:tc>
      </w:tr>
      <w:tr w:rsidR="00BF2163" w:rsidRPr="005864CA" w14:paraId="0B3EF034" w14:textId="77777777" w:rsidTr="00371F8B">
        <w:trPr>
          <w:trHeight w:val="20"/>
        </w:trPr>
        <w:tc>
          <w:tcPr>
            <w:tcW w:w="1276" w:type="dxa"/>
            <w:noWrap/>
            <w:hideMark/>
          </w:tcPr>
          <w:p w14:paraId="499CC403" w14:textId="77777777" w:rsidR="00BF2163" w:rsidRPr="005864CA" w:rsidRDefault="00BF2163" w:rsidP="00432CF1">
            <w:pPr>
              <w:pStyle w:val="TableText"/>
              <w:rPr>
                <w:lang w:eastAsia="en-AU"/>
              </w:rPr>
            </w:pPr>
            <w:r w:rsidRPr="005864CA">
              <w:rPr>
                <w:lang w:eastAsia="en-AU"/>
              </w:rPr>
              <w:t>A2-3</w:t>
            </w:r>
          </w:p>
        </w:tc>
        <w:tc>
          <w:tcPr>
            <w:tcW w:w="1701" w:type="dxa"/>
            <w:noWrap/>
            <w:hideMark/>
          </w:tcPr>
          <w:p w14:paraId="1E1888F3" w14:textId="77777777" w:rsidR="00BF2163" w:rsidRPr="005864CA" w:rsidRDefault="00BF2163" w:rsidP="00432CF1">
            <w:pPr>
              <w:pStyle w:val="TableText"/>
              <w:jc w:val="center"/>
              <w:rPr>
                <w:lang w:eastAsia="en-AU"/>
              </w:rPr>
            </w:pPr>
            <w:r w:rsidRPr="005864CA">
              <w:rPr>
                <w:lang w:eastAsia="en-AU"/>
              </w:rPr>
              <w:t>8.759</w:t>
            </w:r>
          </w:p>
        </w:tc>
        <w:tc>
          <w:tcPr>
            <w:tcW w:w="1559" w:type="dxa"/>
            <w:noWrap/>
            <w:hideMark/>
          </w:tcPr>
          <w:p w14:paraId="2E4A8E4C" w14:textId="77777777" w:rsidR="00BF2163" w:rsidRPr="005864CA" w:rsidRDefault="00BF2163" w:rsidP="00432CF1">
            <w:pPr>
              <w:pStyle w:val="TableText"/>
              <w:jc w:val="center"/>
              <w:rPr>
                <w:lang w:eastAsia="en-AU"/>
              </w:rPr>
            </w:pPr>
            <w:r w:rsidRPr="005864CA">
              <w:rPr>
                <w:lang w:eastAsia="en-AU"/>
              </w:rPr>
              <w:t>1.753</w:t>
            </w:r>
          </w:p>
        </w:tc>
        <w:tc>
          <w:tcPr>
            <w:tcW w:w="1276" w:type="dxa"/>
            <w:noWrap/>
            <w:hideMark/>
          </w:tcPr>
          <w:p w14:paraId="7D41C00A" w14:textId="77777777" w:rsidR="00BF2163" w:rsidRPr="005864CA" w:rsidRDefault="00BF2163" w:rsidP="00432CF1">
            <w:pPr>
              <w:pStyle w:val="TableText"/>
              <w:jc w:val="center"/>
              <w:rPr>
                <w:lang w:eastAsia="en-AU"/>
              </w:rPr>
            </w:pPr>
            <w:r w:rsidRPr="005864CA">
              <w:rPr>
                <w:lang w:eastAsia="en-AU"/>
              </w:rPr>
              <w:t>1.746</w:t>
            </w:r>
          </w:p>
        </w:tc>
        <w:tc>
          <w:tcPr>
            <w:tcW w:w="1417" w:type="dxa"/>
            <w:noWrap/>
            <w:hideMark/>
          </w:tcPr>
          <w:p w14:paraId="5E7135F1" w14:textId="77777777" w:rsidR="00BF2163" w:rsidRPr="005864CA" w:rsidRDefault="00BF2163" w:rsidP="00432CF1">
            <w:pPr>
              <w:pStyle w:val="TableText"/>
              <w:jc w:val="center"/>
              <w:rPr>
                <w:lang w:eastAsia="en-AU"/>
              </w:rPr>
            </w:pPr>
            <w:r w:rsidRPr="005864CA">
              <w:rPr>
                <w:lang w:eastAsia="en-AU"/>
              </w:rPr>
              <w:t>1.742</w:t>
            </w:r>
          </w:p>
        </w:tc>
        <w:tc>
          <w:tcPr>
            <w:tcW w:w="1701" w:type="dxa"/>
            <w:noWrap/>
            <w:hideMark/>
          </w:tcPr>
          <w:p w14:paraId="382F5790" w14:textId="77777777" w:rsidR="00BF2163" w:rsidRPr="005864CA" w:rsidRDefault="00BF2163" w:rsidP="00432CF1">
            <w:pPr>
              <w:pStyle w:val="TableText"/>
              <w:jc w:val="center"/>
              <w:rPr>
                <w:lang w:eastAsia="en-AU"/>
              </w:rPr>
            </w:pPr>
            <w:r w:rsidRPr="005864CA">
              <w:rPr>
                <w:lang w:eastAsia="en-AU"/>
              </w:rPr>
              <w:t>1.736</w:t>
            </w:r>
          </w:p>
        </w:tc>
      </w:tr>
      <w:tr w:rsidR="00BF2163" w:rsidRPr="005864CA" w14:paraId="690DE715" w14:textId="77777777" w:rsidTr="00371F8B">
        <w:trPr>
          <w:trHeight w:val="20"/>
        </w:trPr>
        <w:tc>
          <w:tcPr>
            <w:tcW w:w="1276" w:type="dxa"/>
            <w:noWrap/>
            <w:hideMark/>
          </w:tcPr>
          <w:p w14:paraId="0891B9E9" w14:textId="77777777" w:rsidR="00BF2163" w:rsidRPr="005864CA" w:rsidRDefault="00BF2163" w:rsidP="00432CF1">
            <w:pPr>
              <w:pStyle w:val="TableText"/>
              <w:rPr>
                <w:lang w:eastAsia="en-AU"/>
              </w:rPr>
            </w:pPr>
            <w:r w:rsidRPr="005864CA">
              <w:rPr>
                <w:lang w:eastAsia="en-AU"/>
              </w:rPr>
              <w:t>A1-7</w:t>
            </w:r>
          </w:p>
        </w:tc>
        <w:tc>
          <w:tcPr>
            <w:tcW w:w="1701" w:type="dxa"/>
            <w:noWrap/>
            <w:hideMark/>
          </w:tcPr>
          <w:p w14:paraId="5995C9E7" w14:textId="77777777" w:rsidR="00BF2163" w:rsidRPr="005864CA" w:rsidRDefault="00BF2163" w:rsidP="00432CF1">
            <w:pPr>
              <w:pStyle w:val="TableText"/>
              <w:jc w:val="center"/>
              <w:rPr>
                <w:lang w:eastAsia="en-AU"/>
              </w:rPr>
            </w:pPr>
            <w:r w:rsidRPr="005864CA">
              <w:rPr>
                <w:lang w:eastAsia="en-AU"/>
              </w:rPr>
              <w:t>8.203</w:t>
            </w:r>
          </w:p>
        </w:tc>
        <w:tc>
          <w:tcPr>
            <w:tcW w:w="1559" w:type="dxa"/>
            <w:noWrap/>
            <w:hideMark/>
          </w:tcPr>
          <w:p w14:paraId="626F8DD7" w14:textId="77777777" w:rsidR="00BF2163" w:rsidRPr="005864CA" w:rsidRDefault="00BF2163" w:rsidP="00432CF1">
            <w:pPr>
              <w:pStyle w:val="TableText"/>
              <w:jc w:val="center"/>
              <w:rPr>
                <w:lang w:eastAsia="en-AU"/>
              </w:rPr>
            </w:pPr>
            <w:r w:rsidRPr="005864CA">
              <w:rPr>
                <w:lang w:eastAsia="en-AU"/>
              </w:rPr>
              <w:t>1.776</w:t>
            </w:r>
          </w:p>
        </w:tc>
        <w:tc>
          <w:tcPr>
            <w:tcW w:w="1276" w:type="dxa"/>
            <w:noWrap/>
            <w:hideMark/>
          </w:tcPr>
          <w:p w14:paraId="6CA152A9" w14:textId="77777777" w:rsidR="00BF2163" w:rsidRPr="005864CA" w:rsidRDefault="00BF2163" w:rsidP="00432CF1">
            <w:pPr>
              <w:pStyle w:val="TableText"/>
              <w:jc w:val="center"/>
              <w:rPr>
                <w:lang w:eastAsia="en-AU"/>
              </w:rPr>
            </w:pPr>
            <w:r w:rsidRPr="005864CA">
              <w:rPr>
                <w:lang w:eastAsia="en-AU"/>
              </w:rPr>
              <w:t>1.748</w:t>
            </w:r>
          </w:p>
        </w:tc>
        <w:tc>
          <w:tcPr>
            <w:tcW w:w="1417" w:type="dxa"/>
            <w:noWrap/>
            <w:hideMark/>
          </w:tcPr>
          <w:p w14:paraId="03ED0A45" w14:textId="77777777" w:rsidR="00BF2163" w:rsidRPr="005864CA" w:rsidRDefault="00BF2163" w:rsidP="00432CF1">
            <w:pPr>
              <w:pStyle w:val="TableText"/>
              <w:jc w:val="center"/>
              <w:rPr>
                <w:lang w:eastAsia="en-AU"/>
              </w:rPr>
            </w:pPr>
            <w:r w:rsidRPr="005864CA">
              <w:rPr>
                <w:lang w:eastAsia="en-AU"/>
              </w:rPr>
              <w:t>1.748</w:t>
            </w:r>
          </w:p>
        </w:tc>
        <w:tc>
          <w:tcPr>
            <w:tcW w:w="1701" w:type="dxa"/>
            <w:noWrap/>
            <w:hideMark/>
          </w:tcPr>
          <w:p w14:paraId="37AFA9B2" w14:textId="77777777" w:rsidR="00BF2163" w:rsidRPr="005864CA" w:rsidRDefault="00BF2163" w:rsidP="00432CF1">
            <w:pPr>
              <w:pStyle w:val="TableText"/>
              <w:jc w:val="center"/>
              <w:rPr>
                <w:lang w:eastAsia="en-AU"/>
              </w:rPr>
            </w:pPr>
            <w:r w:rsidRPr="005864CA">
              <w:rPr>
                <w:lang w:eastAsia="en-AU"/>
              </w:rPr>
              <w:t>1.738</w:t>
            </w:r>
          </w:p>
        </w:tc>
      </w:tr>
      <w:tr w:rsidR="00BF2163" w:rsidRPr="005864CA" w14:paraId="60A47386" w14:textId="77777777" w:rsidTr="00371F8B">
        <w:trPr>
          <w:trHeight w:val="20"/>
        </w:trPr>
        <w:tc>
          <w:tcPr>
            <w:tcW w:w="1276" w:type="dxa"/>
            <w:noWrap/>
            <w:hideMark/>
          </w:tcPr>
          <w:p w14:paraId="5566ED2A" w14:textId="77777777" w:rsidR="00BF2163" w:rsidRPr="005864CA" w:rsidRDefault="00BF2163" w:rsidP="00432CF1">
            <w:pPr>
              <w:pStyle w:val="TableText"/>
              <w:rPr>
                <w:lang w:eastAsia="en-AU"/>
              </w:rPr>
            </w:pPr>
            <w:r w:rsidRPr="005864CA">
              <w:rPr>
                <w:lang w:eastAsia="en-AU"/>
              </w:rPr>
              <w:t>A2-7</w:t>
            </w:r>
          </w:p>
        </w:tc>
        <w:tc>
          <w:tcPr>
            <w:tcW w:w="1701" w:type="dxa"/>
            <w:noWrap/>
            <w:hideMark/>
          </w:tcPr>
          <w:p w14:paraId="68A54A9C" w14:textId="77777777" w:rsidR="00BF2163" w:rsidRPr="005864CA" w:rsidRDefault="00BF2163" w:rsidP="00432CF1">
            <w:pPr>
              <w:pStyle w:val="TableText"/>
              <w:jc w:val="center"/>
              <w:rPr>
                <w:lang w:eastAsia="en-AU"/>
              </w:rPr>
            </w:pPr>
            <w:r w:rsidRPr="005864CA">
              <w:rPr>
                <w:lang w:eastAsia="en-AU"/>
              </w:rPr>
              <w:t>8.941</w:t>
            </w:r>
          </w:p>
        </w:tc>
        <w:tc>
          <w:tcPr>
            <w:tcW w:w="1559" w:type="dxa"/>
            <w:noWrap/>
            <w:hideMark/>
          </w:tcPr>
          <w:p w14:paraId="282C2129" w14:textId="77777777" w:rsidR="00BF2163" w:rsidRPr="005864CA" w:rsidRDefault="00BF2163" w:rsidP="00432CF1">
            <w:pPr>
              <w:pStyle w:val="TableText"/>
              <w:jc w:val="center"/>
              <w:rPr>
                <w:lang w:eastAsia="en-AU"/>
              </w:rPr>
            </w:pPr>
            <w:r w:rsidRPr="005864CA">
              <w:rPr>
                <w:lang w:eastAsia="en-AU"/>
              </w:rPr>
              <w:t>1.776</w:t>
            </w:r>
          </w:p>
        </w:tc>
        <w:tc>
          <w:tcPr>
            <w:tcW w:w="1276" w:type="dxa"/>
            <w:noWrap/>
            <w:hideMark/>
          </w:tcPr>
          <w:p w14:paraId="4000D73E" w14:textId="77777777" w:rsidR="00BF2163" w:rsidRPr="005864CA" w:rsidRDefault="00BF2163" w:rsidP="00432CF1">
            <w:pPr>
              <w:pStyle w:val="TableText"/>
              <w:jc w:val="center"/>
              <w:rPr>
                <w:lang w:eastAsia="en-AU"/>
              </w:rPr>
            </w:pPr>
            <w:r w:rsidRPr="005864CA">
              <w:rPr>
                <w:lang w:eastAsia="en-AU"/>
              </w:rPr>
              <w:t>1.766</w:t>
            </w:r>
          </w:p>
        </w:tc>
        <w:tc>
          <w:tcPr>
            <w:tcW w:w="1417" w:type="dxa"/>
            <w:noWrap/>
            <w:hideMark/>
          </w:tcPr>
          <w:p w14:paraId="7B4E4BF2" w14:textId="77777777" w:rsidR="00BF2163" w:rsidRPr="005864CA" w:rsidRDefault="00BF2163" w:rsidP="00432CF1">
            <w:pPr>
              <w:pStyle w:val="TableText"/>
              <w:jc w:val="center"/>
              <w:rPr>
                <w:lang w:eastAsia="en-AU"/>
              </w:rPr>
            </w:pPr>
            <w:r w:rsidRPr="005864CA">
              <w:rPr>
                <w:lang w:eastAsia="en-AU"/>
              </w:rPr>
              <w:t>1.779</w:t>
            </w:r>
          </w:p>
        </w:tc>
        <w:tc>
          <w:tcPr>
            <w:tcW w:w="1701" w:type="dxa"/>
            <w:noWrap/>
            <w:hideMark/>
          </w:tcPr>
          <w:p w14:paraId="05C48EBC" w14:textId="77777777" w:rsidR="00BF2163" w:rsidRPr="005864CA" w:rsidRDefault="00BF2163" w:rsidP="00432CF1">
            <w:pPr>
              <w:pStyle w:val="TableText"/>
              <w:jc w:val="center"/>
              <w:rPr>
                <w:lang w:eastAsia="en-AU"/>
              </w:rPr>
            </w:pPr>
            <w:r w:rsidRPr="005864CA">
              <w:rPr>
                <w:lang w:eastAsia="en-AU"/>
              </w:rPr>
              <w:t>1.753</w:t>
            </w:r>
          </w:p>
        </w:tc>
      </w:tr>
      <w:tr w:rsidR="00BF2163" w:rsidRPr="005864CA" w14:paraId="54EFAD07" w14:textId="77777777" w:rsidTr="00371F8B">
        <w:trPr>
          <w:trHeight w:val="20"/>
        </w:trPr>
        <w:tc>
          <w:tcPr>
            <w:tcW w:w="1276" w:type="dxa"/>
            <w:noWrap/>
            <w:hideMark/>
          </w:tcPr>
          <w:p w14:paraId="1FF0C27C" w14:textId="77777777" w:rsidR="00BF2163" w:rsidRPr="005864CA" w:rsidRDefault="00BF2163" w:rsidP="00432CF1">
            <w:pPr>
              <w:pStyle w:val="TableText"/>
              <w:rPr>
                <w:lang w:eastAsia="en-AU"/>
              </w:rPr>
            </w:pPr>
            <w:r w:rsidRPr="005864CA">
              <w:rPr>
                <w:lang w:eastAsia="en-AU"/>
              </w:rPr>
              <w:t>A1-14</w:t>
            </w:r>
          </w:p>
        </w:tc>
        <w:tc>
          <w:tcPr>
            <w:tcW w:w="1701" w:type="dxa"/>
            <w:noWrap/>
            <w:hideMark/>
          </w:tcPr>
          <w:p w14:paraId="7261CA9D" w14:textId="77777777" w:rsidR="00BF2163" w:rsidRPr="005864CA" w:rsidRDefault="00BF2163" w:rsidP="00432CF1">
            <w:pPr>
              <w:pStyle w:val="TableText"/>
              <w:jc w:val="center"/>
              <w:rPr>
                <w:lang w:eastAsia="en-AU"/>
              </w:rPr>
            </w:pPr>
            <w:r w:rsidRPr="005864CA">
              <w:rPr>
                <w:lang w:eastAsia="en-AU"/>
              </w:rPr>
              <w:t>8.119</w:t>
            </w:r>
          </w:p>
        </w:tc>
        <w:tc>
          <w:tcPr>
            <w:tcW w:w="1559" w:type="dxa"/>
            <w:noWrap/>
            <w:hideMark/>
          </w:tcPr>
          <w:p w14:paraId="2CA6D263" w14:textId="77777777" w:rsidR="00BF2163" w:rsidRPr="005864CA" w:rsidRDefault="00BF2163" w:rsidP="00432CF1">
            <w:pPr>
              <w:pStyle w:val="TableText"/>
              <w:jc w:val="center"/>
              <w:rPr>
                <w:lang w:eastAsia="en-AU"/>
              </w:rPr>
            </w:pPr>
            <w:r w:rsidRPr="005864CA">
              <w:rPr>
                <w:lang w:eastAsia="en-AU"/>
              </w:rPr>
              <w:t>1.788</w:t>
            </w:r>
          </w:p>
        </w:tc>
        <w:tc>
          <w:tcPr>
            <w:tcW w:w="1276" w:type="dxa"/>
            <w:noWrap/>
            <w:hideMark/>
          </w:tcPr>
          <w:p w14:paraId="16E1E247" w14:textId="77777777" w:rsidR="00BF2163" w:rsidRPr="005864CA" w:rsidRDefault="00BF2163" w:rsidP="00432CF1">
            <w:pPr>
              <w:pStyle w:val="TableText"/>
              <w:jc w:val="center"/>
              <w:rPr>
                <w:lang w:eastAsia="en-AU"/>
              </w:rPr>
            </w:pPr>
            <w:r w:rsidRPr="005864CA">
              <w:rPr>
                <w:lang w:eastAsia="en-AU"/>
              </w:rPr>
              <w:t>1.796</w:t>
            </w:r>
          </w:p>
        </w:tc>
        <w:tc>
          <w:tcPr>
            <w:tcW w:w="1417" w:type="dxa"/>
            <w:noWrap/>
            <w:hideMark/>
          </w:tcPr>
          <w:p w14:paraId="72B28E1D" w14:textId="77777777" w:rsidR="00BF2163" w:rsidRPr="005864CA" w:rsidRDefault="00BF2163" w:rsidP="00432CF1">
            <w:pPr>
              <w:pStyle w:val="TableText"/>
              <w:jc w:val="center"/>
              <w:rPr>
                <w:lang w:eastAsia="en-AU"/>
              </w:rPr>
            </w:pPr>
            <w:r w:rsidRPr="005864CA">
              <w:rPr>
                <w:lang w:eastAsia="en-AU"/>
              </w:rPr>
              <w:t>1.782</w:t>
            </w:r>
          </w:p>
        </w:tc>
        <w:tc>
          <w:tcPr>
            <w:tcW w:w="1701" w:type="dxa"/>
            <w:noWrap/>
            <w:hideMark/>
          </w:tcPr>
          <w:p w14:paraId="4702E3F3" w14:textId="77777777" w:rsidR="00BF2163" w:rsidRPr="005864CA" w:rsidRDefault="00BF2163" w:rsidP="00432CF1">
            <w:pPr>
              <w:pStyle w:val="TableText"/>
              <w:jc w:val="center"/>
              <w:rPr>
                <w:lang w:eastAsia="en-AU"/>
              </w:rPr>
            </w:pPr>
            <w:r w:rsidRPr="005864CA">
              <w:rPr>
                <w:lang w:eastAsia="en-AU"/>
              </w:rPr>
              <w:t>1.782</w:t>
            </w:r>
          </w:p>
        </w:tc>
      </w:tr>
      <w:tr w:rsidR="00BF2163" w:rsidRPr="005864CA" w14:paraId="781C3536" w14:textId="77777777" w:rsidTr="00371F8B">
        <w:trPr>
          <w:trHeight w:val="20"/>
        </w:trPr>
        <w:tc>
          <w:tcPr>
            <w:tcW w:w="1276" w:type="dxa"/>
            <w:noWrap/>
            <w:hideMark/>
          </w:tcPr>
          <w:p w14:paraId="09CDD7E3" w14:textId="77777777" w:rsidR="00BF2163" w:rsidRPr="005864CA" w:rsidRDefault="00BF2163" w:rsidP="00432CF1">
            <w:pPr>
              <w:pStyle w:val="TableText"/>
              <w:rPr>
                <w:lang w:eastAsia="en-AU"/>
              </w:rPr>
            </w:pPr>
            <w:r w:rsidRPr="005864CA">
              <w:rPr>
                <w:lang w:eastAsia="en-AU"/>
              </w:rPr>
              <w:t>A2-14</w:t>
            </w:r>
          </w:p>
        </w:tc>
        <w:tc>
          <w:tcPr>
            <w:tcW w:w="1701" w:type="dxa"/>
            <w:noWrap/>
            <w:hideMark/>
          </w:tcPr>
          <w:p w14:paraId="38DFD9FC" w14:textId="77777777" w:rsidR="00BF2163" w:rsidRPr="005864CA" w:rsidRDefault="00BF2163" w:rsidP="00432CF1">
            <w:pPr>
              <w:pStyle w:val="TableText"/>
              <w:jc w:val="center"/>
              <w:rPr>
                <w:lang w:eastAsia="en-AU"/>
              </w:rPr>
            </w:pPr>
            <w:r w:rsidRPr="005864CA">
              <w:rPr>
                <w:lang w:eastAsia="en-AU"/>
              </w:rPr>
              <w:t>8.295</w:t>
            </w:r>
          </w:p>
        </w:tc>
        <w:tc>
          <w:tcPr>
            <w:tcW w:w="1559" w:type="dxa"/>
            <w:noWrap/>
            <w:hideMark/>
          </w:tcPr>
          <w:p w14:paraId="7EBA6D10" w14:textId="77777777" w:rsidR="00BF2163" w:rsidRPr="005864CA" w:rsidRDefault="00BF2163" w:rsidP="00432CF1">
            <w:pPr>
              <w:pStyle w:val="TableText"/>
              <w:jc w:val="center"/>
              <w:rPr>
                <w:lang w:eastAsia="en-AU"/>
              </w:rPr>
            </w:pPr>
            <w:r w:rsidRPr="005864CA">
              <w:rPr>
                <w:lang w:eastAsia="en-AU"/>
              </w:rPr>
              <w:t>1.829</w:t>
            </w:r>
          </w:p>
        </w:tc>
        <w:tc>
          <w:tcPr>
            <w:tcW w:w="1276" w:type="dxa"/>
            <w:noWrap/>
            <w:hideMark/>
          </w:tcPr>
          <w:p w14:paraId="50F6FAD1" w14:textId="77777777" w:rsidR="00BF2163" w:rsidRPr="005864CA" w:rsidRDefault="00BF2163" w:rsidP="00432CF1">
            <w:pPr>
              <w:pStyle w:val="TableText"/>
              <w:jc w:val="center"/>
              <w:rPr>
                <w:lang w:eastAsia="en-AU"/>
              </w:rPr>
            </w:pPr>
            <w:r w:rsidRPr="005864CA">
              <w:rPr>
                <w:lang w:eastAsia="en-AU"/>
              </w:rPr>
              <w:t>1.822</w:t>
            </w:r>
          </w:p>
        </w:tc>
        <w:tc>
          <w:tcPr>
            <w:tcW w:w="1417" w:type="dxa"/>
            <w:noWrap/>
            <w:hideMark/>
          </w:tcPr>
          <w:p w14:paraId="2E011572" w14:textId="77777777" w:rsidR="00BF2163" w:rsidRPr="005864CA" w:rsidRDefault="00BF2163" w:rsidP="00432CF1">
            <w:pPr>
              <w:pStyle w:val="TableText"/>
              <w:jc w:val="center"/>
              <w:rPr>
                <w:lang w:eastAsia="en-AU"/>
              </w:rPr>
            </w:pPr>
            <w:r w:rsidRPr="005864CA">
              <w:rPr>
                <w:lang w:eastAsia="en-AU"/>
              </w:rPr>
              <w:t>1.806</w:t>
            </w:r>
          </w:p>
        </w:tc>
        <w:tc>
          <w:tcPr>
            <w:tcW w:w="1701" w:type="dxa"/>
            <w:noWrap/>
            <w:hideMark/>
          </w:tcPr>
          <w:p w14:paraId="7AA07101" w14:textId="77777777" w:rsidR="00BF2163" w:rsidRPr="005864CA" w:rsidRDefault="00BF2163" w:rsidP="00432CF1">
            <w:pPr>
              <w:pStyle w:val="TableText"/>
              <w:jc w:val="center"/>
              <w:rPr>
                <w:lang w:eastAsia="en-AU"/>
              </w:rPr>
            </w:pPr>
            <w:r w:rsidRPr="005864CA">
              <w:rPr>
                <w:lang w:eastAsia="en-AU"/>
              </w:rPr>
              <w:t>1.820</w:t>
            </w:r>
          </w:p>
        </w:tc>
      </w:tr>
      <w:tr w:rsidR="00BF2163" w:rsidRPr="005864CA" w14:paraId="271EDE0A" w14:textId="77777777" w:rsidTr="00371F8B">
        <w:trPr>
          <w:trHeight w:val="20"/>
        </w:trPr>
        <w:tc>
          <w:tcPr>
            <w:tcW w:w="1276" w:type="dxa"/>
            <w:noWrap/>
            <w:hideMark/>
          </w:tcPr>
          <w:p w14:paraId="6D325093" w14:textId="77777777" w:rsidR="00BF2163" w:rsidRPr="005864CA" w:rsidRDefault="00BF2163" w:rsidP="00432CF1">
            <w:pPr>
              <w:pStyle w:val="TableText"/>
              <w:rPr>
                <w:lang w:eastAsia="en-AU"/>
              </w:rPr>
            </w:pPr>
            <w:r w:rsidRPr="005864CA">
              <w:rPr>
                <w:lang w:eastAsia="en-AU"/>
              </w:rPr>
              <w:t>B1-3</w:t>
            </w:r>
          </w:p>
        </w:tc>
        <w:tc>
          <w:tcPr>
            <w:tcW w:w="1701" w:type="dxa"/>
            <w:noWrap/>
            <w:hideMark/>
          </w:tcPr>
          <w:p w14:paraId="3E4A1043" w14:textId="77777777" w:rsidR="00BF2163" w:rsidRPr="005864CA" w:rsidRDefault="00BF2163" w:rsidP="00432CF1">
            <w:pPr>
              <w:pStyle w:val="TableText"/>
              <w:jc w:val="center"/>
              <w:rPr>
                <w:lang w:eastAsia="en-AU"/>
              </w:rPr>
            </w:pPr>
            <w:r w:rsidRPr="005864CA">
              <w:rPr>
                <w:lang w:eastAsia="en-AU"/>
              </w:rPr>
              <w:t>7.768</w:t>
            </w:r>
          </w:p>
        </w:tc>
        <w:tc>
          <w:tcPr>
            <w:tcW w:w="1559" w:type="dxa"/>
            <w:noWrap/>
            <w:hideMark/>
          </w:tcPr>
          <w:p w14:paraId="3A5EB3BB" w14:textId="77777777" w:rsidR="00BF2163" w:rsidRPr="005864CA" w:rsidRDefault="00BF2163" w:rsidP="00432CF1">
            <w:pPr>
              <w:pStyle w:val="TableText"/>
              <w:jc w:val="center"/>
              <w:rPr>
                <w:lang w:eastAsia="en-AU"/>
              </w:rPr>
            </w:pPr>
            <w:r w:rsidRPr="005864CA">
              <w:rPr>
                <w:lang w:eastAsia="en-AU"/>
              </w:rPr>
              <w:t>1.770</w:t>
            </w:r>
          </w:p>
        </w:tc>
        <w:tc>
          <w:tcPr>
            <w:tcW w:w="1276" w:type="dxa"/>
            <w:noWrap/>
            <w:hideMark/>
          </w:tcPr>
          <w:p w14:paraId="5E21DB28" w14:textId="77777777" w:rsidR="00BF2163" w:rsidRPr="005864CA" w:rsidRDefault="00BF2163" w:rsidP="00432CF1">
            <w:pPr>
              <w:pStyle w:val="TableText"/>
              <w:jc w:val="center"/>
              <w:rPr>
                <w:lang w:eastAsia="en-AU"/>
              </w:rPr>
            </w:pPr>
            <w:r w:rsidRPr="005864CA">
              <w:rPr>
                <w:lang w:eastAsia="en-AU"/>
              </w:rPr>
              <w:t>1.729</w:t>
            </w:r>
          </w:p>
        </w:tc>
        <w:tc>
          <w:tcPr>
            <w:tcW w:w="1417" w:type="dxa"/>
            <w:noWrap/>
            <w:hideMark/>
          </w:tcPr>
          <w:p w14:paraId="53E17FA5" w14:textId="77777777" w:rsidR="00BF2163" w:rsidRPr="005864CA" w:rsidRDefault="00BF2163" w:rsidP="00432CF1">
            <w:pPr>
              <w:pStyle w:val="TableText"/>
              <w:jc w:val="center"/>
              <w:rPr>
                <w:lang w:eastAsia="en-AU"/>
              </w:rPr>
            </w:pPr>
            <w:r w:rsidRPr="005864CA">
              <w:rPr>
                <w:lang w:eastAsia="en-AU"/>
              </w:rPr>
              <w:t>1.737</w:t>
            </w:r>
          </w:p>
        </w:tc>
        <w:tc>
          <w:tcPr>
            <w:tcW w:w="1701" w:type="dxa"/>
            <w:noWrap/>
            <w:hideMark/>
          </w:tcPr>
          <w:p w14:paraId="0CEACF49" w14:textId="77777777" w:rsidR="00BF2163" w:rsidRPr="005864CA" w:rsidRDefault="00BF2163" w:rsidP="00432CF1">
            <w:pPr>
              <w:pStyle w:val="TableText"/>
              <w:jc w:val="center"/>
              <w:rPr>
                <w:lang w:eastAsia="en-AU"/>
              </w:rPr>
            </w:pPr>
            <w:r w:rsidRPr="005864CA">
              <w:rPr>
                <w:lang w:eastAsia="en-AU"/>
              </w:rPr>
              <w:t>1.774</w:t>
            </w:r>
          </w:p>
        </w:tc>
      </w:tr>
      <w:tr w:rsidR="00BF2163" w:rsidRPr="005864CA" w14:paraId="7A120018" w14:textId="77777777" w:rsidTr="00371F8B">
        <w:trPr>
          <w:trHeight w:val="20"/>
        </w:trPr>
        <w:tc>
          <w:tcPr>
            <w:tcW w:w="1276" w:type="dxa"/>
            <w:noWrap/>
            <w:hideMark/>
          </w:tcPr>
          <w:p w14:paraId="6638FA26" w14:textId="77777777" w:rsidR="00BF2163" w:rsidRPr="005864CA" w:rsidRDefault="00BF2163" w:rsidP="00432CF1">
            <w:pPr>
              <w:pStyle w:val="TableText"/>
              <w:rPr>
                <w:lang w:eastAsia="en-AU"/>
              </w:rPr>
            </w:pPr>
            <w:r w:rsidRPr="005864CA">
              <w:rPr>
                <w:lang w:eastAsia="en-AU"/>
              </w:rPr>
              <w:t>B2-3</w:t>
            </w:r>
          </w:p>
        </w:tc>
        <w:tc>
          <w:tcPr>
            <w:tcW w:w="1701" w:type="dxa"/>
            <w:noWrap/>
            <w:hideMark/>
          </w:tcPr>
          <w:p w14:paraId="32E17FD0" w14:textId="77777777" w:rsidR="00BF2163" w:rsidRPr="005864CA" w:rsidRDefault="00BF2163" w:rsidP="00432CF1">
            <w:pPr>
              <w:pStyle w:val="TableText"/>
              <w:jc w:val="center"/>
              <w:rPr>
                <w:lang w:eastAsia="en-AU"/>
              </w:rPr>
            </w:pPr>
            <w:r w:rsidRPr="005864CA">
              <w:rPr>
                <w:lang w:eastAsia="en-AU"/>
              </w:rPr>
              <w:t>7.377</w:t>
            </w:r>
          </w:p>
        </w:tc>
        <w:tc>
          <w:tcPr>
            <w:tcW w:w="1559" w:type="dxa"/>
            <w:noWrap/>
            <w:hideMark/>
          </w:tcPr>
          <w:p w14:paraId="0FF119A5" w14:textId="77777777" w:rsidR="00BF2163" w:rsidRPr="005864CA" w:rsidRDefault="00BF2163" w:rsidP="00432CF1">
            <w:pPr>
              <w:pStyle w:val="TableText"/>
              <w:jc w:val="center"/>
              <w:rPr>
                <w:lang w:eastAsia="en-AU"/>
              </w:rPr>
            </w:pPr>
            <w:r w:rsidRPr="005864CA">
              <w:rPr>
                <w:lang w:eastAsia="en-AU"/>
              </w:rPr>
              <w:t>1.736</w:t>
            </w:r>
          </w:p>
        </w:tc>
        <w:tc>
          <w:tcPr>
            <w:tcW w:w="1276" w:type="dxa"/>
            <w:noWrap/>
            <w:hideMark/>
          </w:tcPr>
          <w:p w14:paraId="2F718291" w14:textId="77777777" w:rsidR="00BF2163" w:rsidRPr="005864CA" w:rsidRDefault="00BF2163" w:rsidP="00432CF1">
            <w:pPr>
              <w:pStyle w:val="TableText"/>
              <w:jc w:val="center"/>
              <w:rPr>
                <w:lang w:eastAsia="en-AU"/>
              </w:rPr>
            </w:pPr>
            <w:r w:rsidRPr="005864CA">
              <w:rPr>
                <w:lang w:eastAsia="en-AU"/>
              </w:rPr>
              <w:t>1.713</w:t>
            </w:r>
          </w:p>
        </w:tc>
        <w:tc>
          <w:tcPr>
            <w:tcW w:w="1417" w:type="dxa"/>
            <w:noWrap/>
            <w:hideMark/>
          </w:tcPr>
          <w:p w14:paraId="30AAD449" w14:textId="77777777" w:rsidR="00BF2163" w:rsidRPr="005864CA" w:rsidRDefault="00BF2163" w:rsidP="00432CF1">
            <w:pPr>
              <w:pStyle w:val="TableText"/>
              <w:jc w:val="center"/>
              <w:rPr>
                <w:lang w:eastAsia="en-AU"/>
              </w:rPr>
            </w:pPr>
            <w:r w:rsidRPr="005864CA">
              <w:rPr>
                <w:lang w:eastAsia="en-AU"/>
              </w:rPr>
              <w:t>1.720</w:t>
            </w:r>
          </w:p>
        </w:tc>
        <w:tc>
          <w:tcPr>
            <w:tcW w:w="1701" w:type="dxa"/>
            <w:noWrap/>
            <w:hideMark/>
          </w:tcPr>
          <w:p w14:paraId="249EC5AB" w14:textId="77777777" w:rsidR="00BF2163" w:rsidRPr="005864CA" w:rsidRDefault="00BF2163" w:rsidP="00432CF1">
            <w:pPr>
              <w:pStyle w:val="TableText"/>
              <w:jc w:val="center"/>
              <w:rPr>
                <w:lang w:eastAsia="en-AU"/>
              </w:rPr>
            </w:pPr>
            <w:r w:rsidRPr="005864CA">
              <w:rPr>
                <w:lang w:eastAsia="en-AU"/>
              </w:rPr>
              <w:t>1.728</w:t>
            </w:r>
          </w:p>
        </w:tc>
      </w:tr>
      <w:tr w:rsidR="00BF2163" w:rsidRPr="005864CA" w14:paraId="14524EA5" w14:textId="77777777" w:rsidTr="00371F8B">
        <w:trPr>
          <w:trHeight w:val="20"/>
        </w:trPr>
        <w:tc>
          <w:tcPr>
            <w:tcW w:w="1276" w:type="dxa"/>
            <w:noWrap/>
            <w:hideMark/>
          </w:tcPr>
          <w:p w14:paraId="1F9A83CB" w14:textId="77777777" w:rsidR="00BF2163" w:rsidRPr="005864CA" w:rsidRDefault="00BF2163" w:rsidP="00432CF1">
            <w:pPr>
              <w:pStyle w:val="TableText"/>
              <w:rPr>
                <w:lang w:eastAsia="en-AU"/>
              </w:rPr>
            </w:pPr>
            <w:r w:rsidRPr="005864CA">
              <w:rPr>
                <w:lang w:eastAsia="en-AU"/>
              </w:rPr>
              <w:t>B3-3</w:t>
            </w:r>
          </w:p>
        </w:tc>
        <w:tc>
          <w:tcPr>
            <w:tcW w:w="1701" w:type="dxa"/>
            <w:noWrap/>
            <w:hideMark/>
          </w:tcPr>
          <w:p w14:paraId="05BECBF4" w14:textId="77777777" w:rsidR="00BF2163" w:rsidRPr="005864CA" w:rsidRDefault="00BF2163" w:rsidP="00432CF1">
            <w:pPr>
              <w:pStyle w:val="TableText"/>
              <w:jc w:val="center"/>
              <w:rPr>
                <w:lang w:eastAsia="en-AU"/>
              </w:rPr>
            </w:pPr>
            <w:r w:rsidRPr="005864CA">
              <w:rPr>
                <w:lang w:eastAsia="en-AU"/>
              </w:rPr>
              <w:t>7.335</w:t>
            </w:r>
          </w:p>
        </w:tc>
        <w:tc>
          <w:tcPr>
            <w:tcW w:w="1559" w:type="dxa"/>
            <w:noWrap/>
            <w:hideMark/>
          </w:tcPr>
          <w:p w14:paraId="03A314E1" w14:textId="77777777" w:rsidR="00BF2163" w:rsidRPr="005864CA" w:rsidRDefault="00BF2163" w:rsidP="00432CF1">
            <w:pPr>
              <w:pStyle w:val="TableText"/>
              <w:jc w:val="center"/>
              <w:rPr>
                <w:lang w:eastAsia="en-AU"/>
              </w:rPr>
            </w:pPr>
            <w:r w:rsidRPr="005864CA">
              <w:rPr>
                <w:lang w:eastAsia="en-AU"/>
              </w:rPr>
              <w:t>1.754</w:t>
            </w:r>
          </w:p>
        </w:tc>
        <w:tc>
          <w:tcPr>
            <w:tcW w:w="1276" w:type="dxa"/>
            <w:noWrap/>
            <w:hideMark/>
          </w:tcPr>
          <w:p w14:paraId="2264A8EC" w14:textId="77777777" w:rsidR="00BF2163" w:rsidRPr="005864CA" w:rsidRDefault="00BF2163" w:rsidP="00432CF1">
            <w:pPr>
              <w:pStyle w:val="TableText"/>
              <w:jc w:val="center"/>
              <w:rPr>
                <w:lang w:eastAsia="en-AU"/>
              </w:rPr>
            </w:pPr>
            <w:r w:rsidRPr="005864CA">
              <w:rPr>
                <w:lang w:eastAsia="en-AU"/>
              </w:rPr>
              <w:t>1.732</w:t>
            </w:r>
          </w:p>
        </w:tc>
        <w:tc>
          <w:tcPr>
            <w:tcW w:w="1417" w:type="dxa"/>
            <w:noWrap/>
            <w:hideMark/>
          </w:tcPr>
          <w:p w14:paraId="0AB12D85" w14:textId="77777777" w:rsidR="00BF2163" w:rsidRPr="005864CA" w:rsidRDefault="00BF2163" w:rsidP="00432CF1">
            <w:pPr>
              <w:pStyle w:val="TableText"/>
              <w:jc w:val="center"/>
              <w:rPr>
                <w:lang w:eastAsia="en-AU"/>
              </w:rPr>
            </w:pPr>
            <w:r w:rsidRPr="005864CA">
              <w:rPr>
                <w:lang w:eastAsia="en-AU"/>
              </w:rPr>
              <w:t>1.734</w:t>
            </w:r>
          </w:p>
        </w:tc>
        <w:tc>
          <w:tcPr>
            <w:tcW w:w="1701" w:type="dxa"/>
            <w:noWrap/>
            <w:hideMark/>
          </w:tcPr>
          <w:p w14:paraId="4A2BFB3E" w14:textId="77777777" w:rsidR="00BF2163" w:rsidRPr="005864CA" w:rsidRDefault="00BF2163" w:rsidP="00432CF1">
            <w:pPr>
              <w:pStyle w:val="TableText"/>
              <w:jc w:val="center"/>
              <w:rPr>
                <w:lang w:eastAsia="en-AU"/>
              </w:rPr>
            </w:pPr>
            <w:r w:rsidRPr="005864CA">
              <w:rPr>
                <w:lang w:eastAsia="en-AU"/>
              </w:rPr>
              <w:t>1.728</w:t>
            </w:r>
          </w:p>
        </w:tc>
      </w:tr>
      <w:tr w:rsidR="00BF2163" w:rsidRPr="005864CA" w14:paraId="0A5B7916" w14:textId="77777777" w:rsidTr="00371F8B">
        <w:trPr>
          <w:trHeight w:val="20"/>
        </w:trPr>
        <w:tc>
          <w:tcPr>
            <w:tcW w:w="1276" w:type="dxa"/>
            <w:noWrap/>
            <w:hideMark/>
          </w:tcPr>
          <w:p w14:paraId="349FD09B" w14:textId="77777777" w:rsidR="00BF2163" w:rsidRPr="005864CA" w:rsidRDefault="00BF2163" w:rsidP="00432CF1">
            <w:pPr>
              <w:pStyle w:val="TableText"/>
              <w:rPr>
                <w:lang w:eastAsia="en-AU"/>
              </w:rPr>
            </w:pPr>
            <w:r w:rsidRPr="005864CA">
              <w:rPr>
                <w:lang w:eastAsia="en-AU"/>
              </w:rPr>
              <w:t>B1-7</w:t>
            </w:r>
          </w:p>
        </w:tc>
        <w:tc>
          <w:tcPr>
            <w:tcW w:w="1701" w:type="dxa"/>
            <w:noWrap/>
            <w:hideMark/>
          </w:tcPr>
          <w:p w14:paraId="72129AC7" w14:textId="77777777" w:rsidR="00BF2163" w:rsidRPr="005864CA" w:rsidRDefault="00BF2163" w:rsidP="00432CF1">
            <w:pPr>
              <w:pStyle w:val="TableText"/>
              <w:jc w:val="center"/>
              <w:rPr>
                <w:lang w:eastAsia="en-AU"/>
              </w:rPr>
            </w:pPr>
            <w:r w:rsidRPr="005864CA">
              <w:rPr>
                <w:lang w:eastAsia="en-AU"/>
              </w:rPr>
              <w:t>7.512</w:t>
            </w:r>
          </w:p>
        </w:tc>
        <w:tc>
          <w:tcPr>
            <w:tcW w:w="1559" w:type="dxa"/>
            <w:noWrap/>
            <w:hideMark/>
          </w:tcPr>
          <w:p w14:paraId="4EC8C7A4" w14:textId="77777777" w:rsidR="00BF2163" w:rsidRPr="005864CA" w:rsidRDefault="00BF2163" w:rsidP="00432CF1">
            <w:pPr>
              <w:pStyle w:val="TableText"/>
              <w:jc w:val="center"/>
              <w:rPr>
                <w:lang w:eastAsia="en-AU"/>
              </w:rPr>
            </w:pPr>
            <w:r w:rsidRPr="005864CA">
              <w:rPr>
                <w:lang w:eastAsia="en-AU"/>
              </w:rPr>
              <w:t>1.733</w:t>
            </w:r>
          </w:p>
        </w:tc>
        <w:tc>
          <w:tcPr>
            <w:tcW w:w="1276" w:type="dxa"/>
            <w:noWrap/>
            <w:hideMark/>
          </w:tcPr>
          <w:p w14:paraId="079FC875" w14:textId="77777777" w:rsidR="00BF2163" w:rsidRPr="005864CA" w:rsidRDefault="00BF2163" w:rsidP="00432CF1">
            <w:pPr>
              <w:pStyle w:val="TableText"/>
              <w:jc w:val="center"/>
              <w:rPr>
                <w:lang w:eastAsia="en-AU"/>
              </w:rPr>
            </w:pPr>
            <w:r w:rsidRPr="005864CA">
              <w:rPr>
                <w:lang w:eastAsia="en-AU"/>
              </w:rPr>
              <w:t>1.721</w:t>
            </w:r>
          </w:p>
        </w:tc>
        <w:tc>
          <w:tcPr>
            <w:tcW w:w="1417" w:type="dxa"/>
            <w:noWrap/>
            <w:hideMark/>
          </w:tcPr>
          <w:p w14:paraId="17D9D6DF" w14:textId="77777777" w:rsidR="00BF2163" w:rsidRPr="005864CA" w:rsidRDefault="00BF2163" w:rsidP="00432CF1">
            <w:pPr>
              <w:pStyle w:val="TableText"/>
              <w:jc w:val="center"/>
              <w:rPr>
                <w:lang w:eastAsia="en-AU"/>
              </w:rPr>
            </w:pPr>
            <w:r w:rsidRPr="005864CA">
              <w:rPr>
                <w:lang w:eastAsia="en-AU"/>
              </w:rPr>
              <w:t>1.724</w:t>
            </w:r>
          </w:p>
        </w:tc>
        <w:tc>
          <w:tcPr>
            <w:tcW w:w="1701" w:type="dxa"/>
            <w:noWrap/>
            <w:hideMark/>
          </w:tcPr>
          <w:p w14:paraId="1B14DC7D" w14:textId="77777777" w:rsidR="00BF2163" w:rsidRPr="005864CA" w:rsidRDefault="00BF2163" w:rsidP="00432CF1">
            <w:pPr>
              <w:pStyle w:val="TableText"/>
              <w:jc w:val="center"/>
              <w:rPr>
                <w:lang w:eastAsia="en-AU"/>
              </w:rPr>
            </w:pPr>
            <w:r w:rsidRPr="005864CA">
              <w:rPr>
                <w:lang w:eastAsia="en-AU"/>
              </w:rPr>
              <w:t>1.717</w:t>
            </w:r>
          </w:p>
        </w:tc>
      </w:tr>
      <w:tr w:rsidR="00BF2163" w:rsidRPr="005864CA" w14:paraId="5AA7E709" w14:textId="77777777" w:rsidTr="00371F8B">
        <w:trPr>
          <w:trHeight w:val="20"/>
        </w:trPr>
        <w:tc>
          <w:tcPr>
            <w:tcW w:w="1276" w:type="dxa"/>
            <w:noWrap/>
            <w:hideMark/>
          </w:tcPr>
          <w:p w14:paraId="7240F404" w14:textId="77777777" w:rsidR="00BF2163" w:rsidRPr="005864CA" w:rsidRDefault="00BF2163" w:rsidP="00432CF1">
            <w:pPr>
              <w:pStyle w:val="TableText"/>
              <w:rPr>
                <w:lang w:eastAsia="en-AU"/>
              </w:rPr>
            </w:pPr>
            <w:r w:rsidRPr="005864CA">
              <w:rPr>
                <w:lang w:eastAsia="en-AU"/>
              </w:rPr>
              <w:t>B2-7</w:t>
            </w:r>
          </w:p>
        </w:tc>
        <w:tc>
          <w:tcPr>
            <w:tcW w:w="1701" w:type="dxa"/>
            <w:noWrap/>
            <w:hideMark/>
          </w:tcPr>
          <w:p w14:paraId="40DE320B" w14:textId="77777777" w:rsidR="00BF2163" w:rsidRPr="005864CA" w:rsidRDefault="00BF2163" w:rsidP="00432CF1">
            <w:pPr>
              <w:pStyle w:val="TableText"/>
              <w:jc w:val="center"/>
              <w:rPr>
                <w:lang w:eastAsia="en-AU"/>
              </w:rPr>
            </w:pPr>
            <w:r w:rsidRPr="005864CA">
              <w:rPr>
                <w:lang w:eastAsia="en-AU"/>
              </w:rPr>
              <w:t>7.381</w:t>
            </w:r>
          </w:p>
        </w:tc>
        <w:tc>
          <w:tcPr>
            <w:tcW w:w="1559" w:type="dxa"/>
            <w:noWrap/>
            <w:hideMark/>
          </w:tcPr>
          <w:p w14:paraId="27329BC0" w14:textId="77777777" w:rsidR="00BF2163" w:rsidRPr="005864CA" w:rsidRDefault="00BF2163" w:rsidP="00432CF1">
            <w:pPr>
              <w:pStyle w:val="TableText"/>
              <w:jc w:val="center"/>
              <w:rPr>
                <w:lang w:eastAsia="en-AU"/>
              </w:rPr>
            </w:pPr>
            <w:r w:rsidRPr="005864CA">
              <w:rPr>
                <w:lang w:eastAsia="en-AU"/>
              </w:rPr>
              <w:t>1.746</w:t>
            </w:r>
          </w:p>
        </w:tc>
        <w:tc>
          <w:tcPr>
            <w:tcW w:w="1276" w:type="dxa"/>
            <w:noWrap/>
            <w:hideMark/>
          </w:tcPr>
          <w:p w14:paraId="5B8DE0BA" w14:textId="77777777" w:rsidR="00BF2163" w:rsidRPr="005864CA" w:rsidRDefault="00BF2163" w:rsidP="00432CF1">
            <w:pPr>
              <w:pStyle w:val="TableText"/>
              <w:jc w:val="center"/>
              <w:rPr>
                <w:lang w:eastAsia="en-AU"/>
              </w:rPr>
            </w:pPr>
            <w:r w:rsidRPr="005864CA">
              <w:rPr>
                <w:lang w:eastAsia="en-AU"/>
              </w:rPr>
              <w:t>1.728</w:t>
            </w:r>
          </w:p>
        </w:tc>
        <w:tc>
          <w:tcPr>
            <w:tcW w:w="1417" w:type="dxa"/>
            <w:noWrap/>
            <w:hideMark/>
          </w:tcPr>
          <w:p w14:paraId="6CF32073" w14:textId="77777777" w:rsidR="00BF2163" w:rsidRPr="005864CA" w:rsidRDefault="00BF2163" w:rsidP="00432CF1">
            <w:pPr>
              <w:pStyle w:val="TableText"/>
              <w:jc w:val="center"/>
              <w:rPr>
                <w:lang w:eastAsia="en-AU"/>
              </w:rPr>
            </w:pPr>
            <w:r w:rsidRPr="005864CA">
              <w:rPr>
                <w:lang w:eastAsia="en-AU"/>
              </w:rPr>
              <w:t>1.717</w:t>
            </w:r>
          </w:p>
        </w:tc>
        <w:tc>
          <w:tcPr>
            <w:tcW w:w="1701" w:type="dxa"/>
            <w:noWrap/>
            <w:hideMark/>
          </w:tcPr>
          <w:p w14:paraId="4630D6A9" w14:textId="77777777" w:rsidR="00BF2163" w:rsidRPr="005864CA" w:rsidRDefault="00BF2163" w:rsidP="00432CF1">
            <w:pPr>
              <w:pStyle w:val="TableText"/>
              <w:jc w:val="center"/>
              <w:rPr>
                <w:lang w:eastAsia="en-AU"/>
              </w:rPr>
            </w:pPr>
            <w:r w:rsidRPr="005864CA">
              <w:rPr>
                <w:lang w:eastAsia="en-AU"/>
              </w:rPr>
              <w:t>1.715</w:t>
            </w:r>
          </w:p>
        </w:tc>
      </w:tr>
      <w:tr w:rsidR="00BF2163" w:rsidRPr="005864CA" w14:paraId="70810100" w14:textId="77777777" w:rsidTr="00371F8B">
        <w:trPr>
          <w:trHeight w:val="20"/>
        </w:trPr>
        <w:tc>
          <w:tcPr>
            <w:tcW w:w="1276" w:type="dxa"/>
            <w:noWrap/>
            <w:hideMark/>
          </w:tcPr>
          <w:p w14:paraId="765735B5" w14:textId="77777777" w:rsidR="00BF2163" w:rsidRPr="005864CA" w:rsidRDefault="00BF2163" w:rsidP="00432CF1">
            <w:pPr>
              <w:pStyle w:val="TableText"/>
              <w:rPr>
                <w:lang w:eastAsia="en-AU"/>
              </w:rPr>
            </w:pPr>
            <w:r w:rsidRPr="005864CA">
              <w:rPr>
                <w:lang w:eastAsia="en-AU"/>
              </w:rPr>
              <w:t>B3-7</w:t>
            </w:r>
          </w:p>
        </w:tc>
        <w:tc>
          <w:tcPr>
            <w:tcW w:w="1701" w:type="dxa"/>
            <w:noWrap/>
            <w:hideMark/>
          </w:tcPr>
          <w:p w14:paraId="0AB4611C" w14:textId="77777777" w:rsidR="00BF2163" w:rsidRPr="005864CA" w:rsidRDefault="00BF2163" w:rsidP="00432CF1">
            <w:pPr>
              <w:pStyle w:val="TableText"/>
              <w:jc w:val="center"/>
              <w:rPr>
                <w:lang w:eastAsia="en-AU"/>
              </w:rPr>
            </w:pPr>
            <w:r w:rsidRPr="005864CA">
              <w:rPr>
                <w:lang w:eastAsia="en-AU"/>
              </w:rPr>
              <w:t>7.305</w:t>
            </w:r>
          </w:p>
        </w:tc>
        <w:tc>
          <w:tcPr>
            <w:tcW w:w="1559" w:type="dxa"/>
            <w:noWrap/>
            <w:hideMark/>
          </w:tcPr>
          <w:p w14:paraId="44FE287E" w14:textId="77777777" w:rsidR="00BF2163" w:rsidRPr="005864CA" w:rsidRDefault="00BF2163" w:rsidP="00432CF1">
            <w:pPr>
              <w:pStyle w:val="TableText"/>
              <w:jc w:val="center"/>
              <w:rPr>
                <w:lang w:eastAsia="en-AU"/>
              </w:rPr>
            </w:pPr>
            <w:r w:rsidRPr="005864CA">
              <w:rPr>
                <w:lang w:eastAsia="en-AU"/>
              </w:rPr>
              <w:t>1.748</w:t>
            </w:r>
          </w:p>
        </w:tc>
        <w:tc>
          <w:tcPr>
            <w:tcW w:w="1276" w:type="dxa"/>
            <w:noWrap/>
            <w:hideMark/>
          </w:tcPr>
          <w:p w14:paraId="656441E3" w14:textId="77777777" w:rsidR="00BF2163" w:rsidRPr="005864CA" w:rsidRDefault="00BF2163" w:rsidP="00432CF1">
            <w:pPr>
              <w:pStyle w:val="TableText"/>
              <w:jc w:val="center"/>
              <w:rPr>
                <w:lang w:eastAsia="en-AU"/>
              </w:rPr>
            </w:pPr>
            <w:r w:rsidRPr="005864CA">
              <w:rPr>
                <w:lang w:eastAsia="en-AU"/>
              </w:rPr>
              <w:t>1.753</w:t>
            </w:r>
          </w:p>
        </w:tc>
        <w:tc>
          <w:tcPr>
            <w:tcW w:w="1417" w:type="dxa"/>
            <w:noWrap/>
            <w:hideMark/>
          </w:tcPr>
          <w:p w14:paraId="524092AE" w14:textId="77777777" w:rsidR="00BF2163" w:rsidRPr="005864CA" w:rsidRDefault="00BF2163" w:rsidP="00432CF1">
            <w:pPr>
              <w:pStyle w:val="TableText"/>
              <w:jc w:val="center"/>
              <w:rPr>
                <w:lang w:eastAsia="en-AU"/>
              </w:rPr>
            </w:pPr>
            <w:r w:rsidRPr="005864CA">
              <w:rPr>
                <w:lang w:eastAsia="en-AU"/>
              </w:rPr>
              <w:t>1.733</w:t>
            </w:r>
          </w:p>
        </w:tc>
        <w:tc>
          <w:tcPr>
            <w:tcW w:w="1701" w:type="dxa"/>
            <w:noWrap/>
            <w:hideMark/>
          </w:tcPr>
          <w:p w14:paraId="124808A9" w14:textId="77777777" w:rsidR="00BF2163" w:rsidRPr="005864CA" w:rsidRDefault="00BF2163" w:rsidP="00432CF1">
            <w:pPr>
              <w:pStyle w:val="TableText"/>
              <w:jc w:val="center"/>
              <w:rPr>
                <w:lang w:eastAsia="en-AU"/>
              </w:rPr>
            </w:pPr>
            <w:r w:rsidRPr="005864CA">
              <w:rPr>
                <w:lang w:eastAsia="en-AU"/>
              </w:rPr>
              <w:t>1.720</w:t>
            </w:r>
          </w:p>
        </w:tc>
      </w:tr>
      <w:tr w:rsidR="00BF2163" w:rsidRPr="005864CA" w14:paraId="798C0E16" w14:textId="77777777" w:rsidTr="00371F8B">
        <w:trPr>
          <w:trHeight w:val="20"/>
        </w:trPr>
        <w:tc>
          <w:tcPr>
            <w:tcW w:w="1276" w:type="dxa"/>
            <w:noWrap/>
            <w:hideMark/>
          </w:tcPr>
          <w:p w14:paraId="20105364" w14:textId="77777777" w:rsidR="00BF2163" w:rsidRPr="005864CA" w:rsidRDefault="00BF2163" w:rsidP="00432CF1">
            <w:pPr>
              <w:pStyle w:val="TableText"/>
              <w:rPr>
                <w:lang w:eastAsia="en-AU"/>
              </w:rPr>
            </w:pPr>
            <w:r w:rsidRPr="005864CA">
              <w:rPr>
                <w:lang w:eastAsia="en-AU"/>
              </w:rPr>
              <w:t>B1-14</w:t>
            </w:r>
          </w:p>
        </w:tc>
        <w:tc>
          <w:tcPr>
            <w:tcW w:w="1701" w:type="dxa"/>
            <w:noWrap/>
            <w:hideMark/>
          </w:tcPr>
          <w:p w14:paraId="2D5BD681" w14:textId="77777777" w:rsidR="00BF2163" w:rsidRPr="005864CA" w:rsidRDefault="00BF2163" w:rsidP="00432CF1">
            <w:pPr>
              <w:pStyle w:val="TableText"/>
              <w:jc w:val="center"/>
              <w:rPr>
                <w:lang w:eastAsia="en-AU"/>
              </w:rPr>
            </w:pPr>
            <w:r w:rsidRPr="005864CA">
              <w:rPr>
                <w:lang w:eastAsia="en-AU"/>
              </w:rPr>
              <w:t>7.535</w:t>
            </w:r>
          </w:p>
        </w:tc>
        <w:tc>
          <w:tcPr>
            <w:tcW w:w="1559" w:type="dxa"/>
            <w:noWrap/>
            <w:hideMark/>
          </w:tcPr>
          <w:p w14:paraId="3740EF07" w14:textId="77777777" w:rsidR="00BF2163" w:rsidRPr="005864CA" w:rsidRDefault="00BF2163" w:rsidP="00432CF1">
            <w:pPr>
              <w:pStyle w:val="TableText"/>
              <w:jc w:val="center"/>
              <w:rPr>
                <w:lang w:eastAsia="en-AU"/>
              </w:rPr>
            </w:pPr>
            <w:r w:rsidRPr="005864CA">
              <w:rPr>
                <w:lang w:eastAsia="en-AU"/>
              </w:rPr>
              <w:t>1.719</w:t>
            </w:r>
          </w:p>
        </w:tc>
        <w:tc>
          <w:tcPr>
            <w:tcW w:w="1276" w:type="dxa"/>
            <w:noWrap/>
            <w:hideMark/>
          </w:tcPr>
          <w:p w14:paraId="511EA30D" w14:textId="77777777" w:rsidR="00BF2163" w:rsidRPr="005864CA" w:rsidRDefault="00BF2163" w:rsidP="00432CF1">
            <w:pPr>
              <w:pStyle w:val="TableText"/>
              <w:jc w:val="center"/>
              <w:rPr>
                <w:lang w:eastAsia="en-AU"/>
              </w:rPr>
            </w:pPr>
            <w:r w:rsidRPr="005864CA">
              <w:rPr>
                <w:lang w:eastAsia="en-AU"/>
              </w:rPr>
              <w:t>1.722</w:t>
            </w:r>
          </w:p>
        </w:tc>
        <w:tc>
          <w:tcPr>
            <w:tcW w:w="1417" w:type="dxa"/>
            <w:noWrap/>
            <w:hideMark/>
          </w:tcPr>
          <w:p w14:paraId="1F621CD1" w14:textId="77777777" w:rsidR="00BF2163" w:rsidRPr="005864CA" w:rsidRDefault="00BF2163" w:rsidP="00432CF1">
            <w:pPr>
              <w:pStyle w:val="TableText"/>
              <w:jc w:val="center"/>
              <w:rPr>
                <w:lang w:eastAsia="en-AU"/>
              </w:rPr>
            </w:pPr>
            <w:r w:rsidRPr="005864CA">
              <w:rPr>
                <w:lang w:eastAsia="en-AU"/>
              </w:rPr>
              <w:t>1.702</w:t>
            </w:r>
          </w:p>
        </w:tc>
        <w:tc>
          <w:tcPr>
            <w:tcW w:w="1701" w:type="dxa"/>
            <w:noWrap/>
            <w:hideMark/>
          </w:tcPr>
          <w:p w14:paraId="11F83168" w14:textId="77777777" w:rsidR="00BF2163" w:rsidRPr="005864CA" w:rsidRDefault="00BF2163" w:rsidP="00432CF1">
            <w:pPr>
              <w:pStyle w:val="TableText"/>
              <w:jc w:val="center"/>
              <w:rPr>
                <w:lang w:eastAsia="en-AU"/>
              </w:rPr>
            </w:pPr>
            <w:r w:rsidRPr="005864CA">
              <w:rPr>
                <w:lang w:eastAsia="en-AU"/>
              </w:rPr>
              <w:t>1.663</w:t>
            </w:r>
          </w:p>
        </w:tc>
      </w:tr>
      <w:tr w:rsidR="00BF2163" w:rsidRPr="005864CA" w14:paraId="1306011C" w14:textId="77777777" w:rsidTr="00371F8B">
        <w:trPr>
          <w:trHeight w:val="20"/>
        </w:trPr>
        <w:tc>
          <w:tcPr>
            <w:tcW w:w="1276" w:type="dxa"/>
            <w:noWrap/>
            <w:hideMark/>
          </w:tcPr>
          <w:p w14:paraId="0D0561C0" w14:textId="77777777" w:rsidR="00BF2163" w:rsidRPr="005864CA" w:rsidRDefault="00BF2163" w:rsidP="00432CF1">
            <w:pPr>
              <w:pStyle w:val="TableText"/>
              <w:rPr>
                <w:lang w:eastAsia="en-AU"/>
              </w:rPr>
            </w:pPr>
            <w:r w:rsidRPr="005864CA">
              <w:rPr>
                <w:lang w:eastAsia="en-AU"/>
              </w:rPr>
              <w:t>B2-14</w:t>
            </w:r>
          </w:p>
        </w:tc>
        <w:tc>
          <w:tcPr>
            <w:tcW w:w="1701" w:type="dxa"/>
            <w:noWrap/>
            <w:hideMark/>
          </w:tcPr>
          <w:p w14:paraId="2283AAB0" w14:textId="77777777" w:rsidR="00BF2163" w:rsidRPr="005864CA" w:rsidRDefault="00BF2163" w:rsidP="00432CF1">
            <w:pPr>
              <w:pStyle w:val="TableText"/>
              <w:jc w:val="center"/>
              <w:rPr>
                <w:lang w:eastAsia="en-AU"/>
              </w:rPr>
            </w:pPr>
            <w:r w:rsidRPr="005864CA">
              <w:rPr>
                <w:lang w:eastAsia="en-AU"/>
              </w:rPr>
              <w:t>7.386</w:t>
            </w:r>
          </w:p>
        </w:tc>
        <w:tc>
          <w:tcPr>
            <w:tcW w:w="1559" w:type="dxa"/>
            <w:noWrap/>
            <w:hideMark/>
          </w:tcPr>
          <w:p w14:paraId="3037F4A9" w14:textId="77777777" w:rsidR="00BF2163" w:rsidRPr="005864CA" w:rsidRDefault="00BF2163" w:rsidP="00432CF1">
            <w:pPr>
              <w:pStyle w:val="TableText"/>
              <w:jc w:val="center"/>
              <w:rPr>
                <w:lang w:eastAsia="en-AU"/>
              </w:rPr>
            </w:pPr>
            <w:r w:rsidRPr="005864CA">
              <w:rPr>
                <w:lang w:eastAsia="en-AU"/>
              </w:rPr>
              <w:t>1.719</w:t>
            </w:r>
          </w:p>
        </w:tc>
        <w:tc>
          <w:tcPr>
            <w:tcW w:w="1276" w:type="dxa"/>
            <w:noWrap/>
            <w:hideMark/>
          </w:tcPr>
          <w:p w14:paraId="6DB1BF40" w14:textId="77777777" w:rsidR="00BF2163" w:rsidRPr="005864CA" w:rsidRDefault="00BF2163" w:rsidP="00432CF1">
            <w:pPr>
              <w:pStyle w:val="TableText"/>
              <w:jc w:val="center"/>
              <w:rPr>
                <w:lang w:eastAsia="en-AU"/>
              </w:rPr>
            </w:pPr>
            <w:r w:rsidRPr="005864CA">
              <w:rPr>
                <w:lang w:eastAsia="en-AU"/>
              </w:rPr>
              <w:t>1.716</w:t>
            </w:r>
          </w:p>
        </w:tc>
        <w:tc>
          <w:tcPr>
            <w:tcW w:w="1417" w:type="dxa"/>
            <w:noWrap/>
            <w:hideMark/>
          </w:tcPr>
          <w:p w14:paraId="5702DB81" w14:textId="77777777" w:rsidR="00BF2163" w:rsidRPr="005864CA" w:rsidRDefault="00BF2163" w:rsidP="00432CF1">
            <w:pPr>
              <w:pStyle w:val="TableText"/>
              <w:jc w:val="center"/>
              <w:rPr>
                <w:lang w:eastAsia="en-AU"/>
              </w:rPr>
            </w:pPr>
            <w:r w:rsidRPr="005864CA">
              <w:rPr>
                <w:lang w:eastAsia="en-AU"/>
              </w:rPr>
              <w:t>1.691</w:t>
            </w:r>
          </w:p>
        </w:tc>
        <w:tc>
          <w:tcPr>
            <w:tcW w:w="1701" w:type="dxa"/>
            <w:noWrap/>
            <w:hideMark/>
          </w:tcPr>
          <w:p w14:paraId="23ABDB3A" w14:textId="77777777" w:rsidR="00BF2163" w:rsidRPr="005864CA" w:rsidRDefault="00BF2163" w:rsidP="00432CF1">
            <w:pPr>
              <w:pStyle w:val="TableText"/>
              <w:jc w:val="center"/>
              <w:rPr>
                <w:lang w:eastAsia="en-AU"/>
              </w:rPr>
            </w:pPr>
            <w:r w:rsidRPr="005864CA">
              <w:rPr>
                <w:lang w:eastAsia="en-AU"/>
              </w:rPr>
              <w:t>1.652</w:t>
            </w:r>
          </w:p>
        </w:tc>
      </w:tr>
      <w:tr w:rsidR="00BF2163" w:rsidRPr="005864CA" w14:paraId="03AA9EFA" w14:textId="77777777" w:rsidTr="00371F8B">
        <w:trPr>
          <w:trHeight w:val="20"/>
        </w:trPr>
        <w:tc>
          <w:tcPr>
            <w:tcW w:w="1276" w:type="dxa"/>
            <w:noWrap/>
            <w:hideMark/>
          </w:tcPr>
          <w:p w14:paraId="68655C1F" w14:textId="77777777" w:rsidR="00BF2163" w:rsidRPr="005864CA" w:rsidRDefault="00BF2163" w:rsidP="00432CF1">
            <w:pPr>
              <w:pStyle w:val="TableText"/>
              <w:rPr>
                <w:lang w:eastAsia="en-AU"/>
              </w:rPr>
            </w:pPr>
            <w:r w:rsidRPr="005864CA">
              <w:rPr>
                <w:lang w:eastAsia="en-AU"/>
              </w:rPr>
              <w:t>B3-14</w:t>
            </w:r>
          </w:p>
        </w:tc>
        <w:tc>
          <w:tcPr>
            <w:tcW w:w="1701" w:type="dxa"/>
            <w:noWrap/>
            <w:hideMark/>
          </w:tcPr>
          <w:p w14:paraId="138C0002" w14:textId="77777777" w:rsidR="00BF2163" w:rsidRPr="005864CA" w:rsidRDefault="00BF2163" w:rsidP="00432CF1">
            <w:pPr>
              <w:pStyle w:val="TableText"/>
              <w:jc w:val="center"/>
              <w:rPr>
                <w:lang w:eastAsia="en-AU"/>
              </w:rPr>
            </w:pPr>
            <w:r w:rsidRPr="005864CA">
              <w:rPr>
                <w:lang w:eastAsia="en-AU"/>
              </w:rPr>
              <w:t>7.301</w:t>
            </w:r>
          </w:p>
        </w:tc>
        <w:tc>
          <w:tcPr>
            <w:tcW w:w="1559" w:type="dxa"/>
            <w:noWrap/>
            <w:hideMark/>
          </w:tcPr>
          <w:p w14:paraId="7CE91208" w14:textId="77777777" w:rsidR="00BF2163" w:rsidRPr="005864CA" w:rsidRDefault="00BF2163" w:rsidP="00432CF1">
            <w:pPr>
              <w:pStyle w:val="TableText"/>
              <w:jc w:val="center"/>
              <w:rPr>
                <w:lang w:eastAsia="en-AU"/>
              </w:rPr>
            </w:pPr>
            <w:r w:rsidRPr="005864CA">
              <w:rPr>
                <w:lang w:eastAsia="en-AU"/>
              </w:rPr>
              <w:t>1.711</w:t>
            </w:r>
          </w:p>
        </w:tc>
        <w:tc>
          <w:tcPr>
            <w:tcW w:w="1276" w:type="dxa"/>
            <w:noWrap/>
            <w:hideMark/>
          </w:tcPr>
          <w:p w14:paraId="1465BDC9" w14:textId="77777777" w:rsidR="00BF2163" w:rsidRPr="005864CA" w:rsidRDefault="00BF2163" w:rsidP="00432CF1">
            <w:pPr>
              <w:pStyle w:val="TableText"/>
              <w:jc w:val="center"/>
              <w:rPr>
                <w:lang w:eastAsia="en-AU"/>
              </w:rPr>
            </w:pPr>
            <w:r w:rsidRPr="005864CA">
              <w:rPr>
                <w:lang w:eastAsia="en-AU"/>
              </w:rPr>
              <w:t>1.717</w:t>
            </w:r>
          </w:p>
        </w:tc>
        <w:tc>
          <w:tcPr>
            <w:tcW w:w="1417" w:type="dxa"/>
            <w:noWrap/>
            <w:hideMark/>
          </w:tcPr>
          <w:p w14:paraId="1E2E8BAF" w14:textId="77777777" w:rsidR="00BF2163" w:rsidRPr="005864CA" w:rsidRDefault="00BF2163" w:rsidP="00432CF1">
            <w:pPr>
              <w:pStyle w:val="TableText"/>
              <w:jc w:val="center"/>
              <w:rPr>
                <w:lang w:eastAsia="en-AU"/>
              </w:rPr>
            </w:pPr>
            <w:r w:rsidRPr="005864CA">
              <w:rPr>
                <w:lang w:eastAsia="en-AU"/>
              </w:rPr>
              <w:t>1.691</w:t>
            </w:r>
          </w:p>
        </w:tc>
        <w:tc>
          <w:tcPr>
            <w:tcW w:w="1701" w:type="dxa"/>
            <w:noWrap/>
            <w:hideMark/>
          </w:tcPr>
          <w:p w14:paraId="7AB16CDF" w14:textId="77777777" w:rsidR="00BF2163" w:rsidRPr="005864CA" w:rsidRDefault="00BF2163" w:rsidP="00432CF1">
            <w:pPr>
              <w:pStyle w:val="TableText"/>
              <w:jc w:val="center"/>
              <w:rPr>
                <w:lang w:eastAsia="en-AU"/>
              </w:rPr>
            </w:pPr>
            <w:r w:rsidRPr="005864CA">
              <w:rPr>
                <w:lang w:eastAsia="en-AU"/>
              </w:rPr>
              <w:t>1.684</w:t>
            </w:r>
          </w:p>
        </w:tc>
      </w:tr>
      <w:tr w:rsidR="00BF2163" w:rsidRPr="005864CA" w14:paraId="75625087" w14:textId="77777777" w:rsidTr="00371F8B">
        <w:trPr>
          <w:trHeight w:val="20"/>
        </w:trPr>
        <w:tc>
          <w:tcPr>
            <w:tcW w:w="1276" w:type="dxa"/>
            <w:noWrap/>
            <w:hideMark/>
          </w:tcPr>
          <w:p w14:paraId="43A188F4" w14:textId="77777777" w:rsidR="00BF2163" w:rsidRPr="005864CA" w:rsidRDefault="00BF2163" w:rsidP="00432CF1">
            <w:pPr>
              <w:pStyle w:val="TableText"/>
              <w:rPr>
                <w:lang w:eastAsia="en-AU"/>
              </w:rPr>
            </w:pPr>
            <w:r w:rsidRPr="005864CA">
              <w:rPr>
                <w:lang w:eastAsia="en-AU"/>
              </w:rPr>
              <w:t>C1-3</w:t>
            </w:r>
          </w:p>
        </w:tc>
        <w:tc>
          <w:tcPr>
            <w:tcW w:w="1701" w:type="dxa"/>
            <w:noWrap/>
            <w:hideMark/>
          </w:tcPr>
          <w:p w14:paraId="270FD1F5" w14:textId="77777777" w:rsidR="00BF2163" w:rsidRPr="005864CA" w:rsidRDefault="00BF2163" w:rsidP="00432CF1">
            <w:pPr>
              <w:pStyle w:val="TableText"/>
              <w:jc w:val="center"/>
              <w:rPr>
                <w:lang w:eastAsia="en-AU"/>
              </w:rPr>
            </w:pPr>
            <w:r w:rsidRPr="005864CA">
              <w:rPr>
                <w:lang w:eastAsia="en-AU"/>
              </w:rPr>
              <w:t>9.546</w:t>
            </w:r>
          </w:p>
        </w:tc>
        <w:tc>
          <w:tcPr>
            <w:tcW w:w="1559" w:type="dxa"/>
            <w:noWrap/>
            <w:hideMark/>
          </w:tcPr>
          <w:p w14:paraId="24F66B43" w14:textId="77777777" w:rsidR="00BF2163" w:rsidRPr="005864CA" w:rsidRDefault="00BF2163" w:rsidP="00432CF1">
            <w:pPr>
              <w:pStyle w:val="TableText"/>
              <w:jc w:val="center"/>
              <w:rPr>
                <w:lang w:eastAsia="en-AU"/>
              </w:rPr>
            </w:pPr>
            <w:r w:rsidRPr="005864CA">
              <w:rPr>
                <w:lang w:eastAsia="en-AU"/>
              </w:rPr>
              <w:t>1.749</w:t>
            </w:r>
          </w:p>
        </w:tc>
        <w:tc>
          <w:tcPr>
            <w:tcW w:w="1276" w:type="dxa"/>
            <w:noWrap/>
            <w:hideMark/>
          </w:tcPr>
          <w:p w14:paraId="1C7DB937" w14:textId="77777777" w:rsidR="00BF2163" w:rsidRPr="005864CA" w:rsidRDefault="00BF2163" w:rsidP="00432CF1">
            <w:pPr>
              <w:pStyle w:val="TableText"/>
              <w:jc w:val="center"/>
              <w:rPr>
                <w:lang w:eastAsia="en-AU"/>
              </w:rPr>
            </w:pPr>
            <w:r w:rsidRPr="005864CA">
              <w:rPr>
                <w:lang w:eastAsia="en-AU"/>
              </w:rPr>
              <w:t>1.742</w:t>
            </w:r>
          </w:p>
        </w:tc>
        <w:tc>
          <w:tcPr>
            <w:tcW w:w="1417" w:type="dxa"/>
            <w:noWrap/>
            <w:hideMark/>
          </w:tcPr>
          <w:p w14:paraId="1E373E96" w14:textId="77777777" w:rsidR="00BF2163" w:rsidRPr="005864CA" w:rsidRDefault="00BF2163" w:rsidP="00432CF1">
            <w:pPr>
              <w:pStyle w:val="TableText"/>
              <w:jc w:val="center"/>
              <w:rPr>
                <w:lang w:eastAsia="en-AU"/>
              </w:rPr>
            </w:pPr>
            <w:r w:rsidRPr="005864CA">
              <w:rPr>
                <w:lang w:eastAsia="en-AU"/>
              </w:rPr>
              <w:t>1.735</w:t>
            </w:r>
          </w:p>
        </w:tc>
        <w:tc>
          <w:tcPr>
            <w:tcW w:w="1701" w:type="dxa"/>
            <w:noWrap/>
            <w:hideMark/>
          </w:tcPr>
          <w:p w14:paraId="4868BE88" w14:textId="77777777" w:rsidR="00BF2163" w:rsidRPr="005864CA" w:rsidRDefault="00BF2163" w:rsidP="00432CF1">
            <w:pPr>
              <w:pStyle w:val="TableText"/>
              <w:jc w:val="center"/>
              <w:rPr>
                <w:lang w:eastAsia="en-AU"/>
              </w:rPr>
            </w:pPr>
            <w:r w:rsidRPr="005864CA">
              <w:rPr>
                <w:lang w:eastAsia="en-AU"/>
              </w:rPr>
              <w:t>1.728</w:t>
            </w:r>
          </w:p>
        </w:tc>
      </w:tr>
      <w:tr w:rsidR="00BF2163" w:rsidRPr="005864CA" w14:paraId="541FC4E3" w14:textId="77777777" w:rsidTr="00371F8B">
        <w:trPr>
          <w:trHeight w:val="20"/>
        </w:trPr>
        <w:tc>
          <w:tcPr>
            <w:tcW w:w="1276" w:type="dxa"/>
            <w:noWrap/>
            <w:hideMark/>
          </w:tcPr>
          <w:p w14:paraId="57B8452D" w14:textId="77777777" w:rsidR="00BF2163" w:rsidRPr="005864CA" w:rsidRDefault="00BF2163" w:rsidP="00432CF1">
            <w:pPr>
              <w:pStyle w:val="TableText"/>
              <w:rPr>
                <w:lang w:eastAsia="en-AU"/>
              </w:rPr>
            </w:pPr>
            <w:r w:rsidRPr="005864CA">
              <w:rPr>
                <w:lang w:eastAsia="en-AU"/>
              </w:rPr>
              <w:t>C2-3</w:t>
            </w:r>
          </w:p>
        </w:tc>
        <w:tc>
          <w:tcPr>
            <w:tcW w:w="1701" w:type="dxa"/>
            <w:noWrap/>
            <w:hideMark/>
          </w:tcPr>
          <w:p w14:paraId="5342AC08" w14:textId="77777777" w:rsidR="00BF2163" w:rsidRPr="005864CA" w:rsidRDefault="00BF2163" w:rsidP="00432CF1">
            <w:pPr>
              <w:pStyle w:val="TableText"/>
              <w:jc w:val="center"/>
              <w:rPr>
                <w:lang w:eastAsia="en-AU"/>
              </w:rPr>
            </w:pPr>
            <w:r w:rsidRPr="005864CA">
              <w:rPr>
                <w:lang w:eastAsia="en-AU"/>
              </w:rPr>
              <w:t>8.755</w:t>
            </w:r>
          </w:p>
        </w:tc>
        <w:tc>
          <w:tcPr>
            <w:tcW w:w="1559" w:type="dxa"/>
            <w:noWrap/>
            <w:hideMark/>
          </w:tcPr>
          <w:p w14:paraId="3FCEA332" w14:textId="77777777" w:rsidR="00BF2163" w:rsidRPr="005864CA" w:rsidRDefault="00BF2163" w:rsidP="00432CF1">
            <w:pPr>
              <w:pStyle w:val="TableText"/>
              <w:jc w:val="center"/>
              <w:rPr>
                <w:lang w:eastAsia="en-AU"/>
              </w:rPr>
            </w:pPr>
            <w:r w:rsidRPr="005864CA">
              <w:rPr>
                <w:lang w:eastAsia="en-AU"/>
              </w:rPr>
              <w:t>1.746</w:t>
            </w:r>
          </w:p>
        </w:tc>
        <w:tc>
          <w:tcPr>
            <w:tcW w:w="1276" w:type="dxa"/>
            <w:noWrap/>
            <w:hideMark/>
          </w:tcPr>
          <w:p w14:paraId="75578B67" w14:textId="77777777" w:rsidR="00BF2163" w:rsidRPr="005864CA" w:rsidRDefault="00BF2163" w:rsidP="00432CF1">
            <w:pPr>
              <w:pStyle w:val="TableText"/>
              <w:jc w:val="center"/>
              <w:rPr>
                <w:lang w:eastAsia="en-AU"/>
              </w:rPr>
            </w:pPr>
            <w:r w:rsidRPr="005864CA">
              <w:rPr>
                <w:lang w:eastAsia="en-AU"/>
              </w:rPr>
              <w:t>1.734</w:t>
            </w:r>
          </w:p>
        </w:tc>
        <w:tc>
          <w:tcPr>
            <w:tcW w:w="1417" w:type="dxa"/>
            <w:noWrap/>
            <w:hideMark/>
          </w:tcPr>
          <w:p w14:paraId="3A8BF13E" w14:textId="77777777" w:rsidR="00BF2163" w:rsidRPr="005864CA" w:rsidRDefault="00BF2163" w:rsidP="00432CF1">
            <w:pPr>
              <w:pStyle w:val="TableText"/>
              <w:jc w:val="center"/>
              <w:rPr>
                <w:lang w:eastAsia="en-AU"/>
              </w:rPr>
            </w:pPr>
            <w:r w:rsidRPr="005864CA">
              <w:rPr>
                <w:lang w:eastAsia="en-AU"/>
              </w:rPr>
              <w:t>1.727</w:t>
            </w:r>
          </w:p>
        </w:tc>
        <w:tc>
          <w:tcPr>
            <w:tcW w:w="1701" w:type="dxa"/>
            <w:noWrap/>
            <w:hideMark/>
          </w:tcPr>
          <w:p w14:paraId="25B2B6E9" w14:textId="77777777" w:rsidR="00BF2163" w:rsidRPr="005864CA" w:rsidRDefault="00BF2163" w:rsidP="00432CF1">
            <w:pPr>
              <w:pStyle w:val="TableText"/>
              <w:jc w:val="center"/>
              <w:rPr>
                <w:lang w:eastAsia="en-AU"/>
              </w:rPr>
            </w:pPr>
            <w:r w:rsidRPr="005864CA">
              <w:rPr>
                <w:lang w:eastAsia="en-AU"/>
              </w:rPr>
              <w:t>1.721</w:t>
            </w:r>
          </w:p>
        </w:tc>
      </w:tr>
      <w:tr w:rsidR="00BF2163" w:rsidRPr="005864CA" w14:paraId="604234F3" w14:textId="77777777" w:rsidTr="00371F8B">
        <w:trPr>
          <w:trHeight w:val="20"/>
        </w:trPr>
        <w:tc>
          <w:tcPr>
            <w:tcW w:w="1276" w:type="dxa"/>
            <w:noWrap/>
            <w:hideMark/>
          </w:tcPr>
          <w:p w14:paraId="61D113CD" w14:textId="77777777" w:rsidR="00BF2163" w:rsidRPr="005864CA" w:rsidRDefault="00BF2163" w:rsidP="00432CF1">
            <w:pPr>
              <w:pStyle w:val="TableText"/>
              <w:rPr>
                <w:lang w:eastAsia="en-AU"/>
              </w:rPr>
            </w:pPr>
            <w:r w:rsidRPr="005864CA">
              <w:rPr>
                <w:lang w:eastAsia="en-AU"/>
              </w:rPr>
              <w:t>C3-3</w:t>
            </w:r>
          </w:p>
        </w:tc>
        <w:tc>
          <w:tcPr>
            <w:tcW w:w="1701" w:type="dxa"/>
            <w:noWrap/>
            <w:hideMark/>
          </w:tcPr>
          <w:p w14:paraId="2CF1896C" w14:textId="77777777" w:rsidR="00BF2163" w:rsidRPr="005864CA" w:rsidRDefault="00BF2163" w:rsidP="00432CF1">
            <w:pPr>
              <w:pStyle w:val="TableText"/>
              <w:jc w:val="center"/>
              <w:rPr>
                <w:lang w:eastAsia="en-AU"/>
              </w:rPr>
            </w:pPr>
            <w:r w:rsidRPr="005864CA">
              <w:rPr>
                <w:lang w:eastAsia="en-AU"/>
              </w:rPr>
              <w:t>9.122</w:t>
            </w:r>
          </w:p>
        </w:tc>
        <w:tc>
          <w:tcPr>
            <w:tcW w:w="1559" w:type="dxa"/>
            <w:noWrap/>
            <w:hideMark/>
          </w:tcPr>
          <w:p w14:paraId="4931C7EE" w14:textId="77777777" w:rsidR="00BF2163" w:rsidRPr="005864CA" w:rsidRDefault="00BF2163" w:rsidP="00432CF1">
            <w:pPr>
              <w:pStyle w:val="TableText"/>
              <w:jc w:val="center"/>
              <w:rPr>
                <w:lang w:eastAsia="en-AU"/>
              </w:rPr>
            </w:pPr>
            <w:r w:rsidRPr="005864CA">
              <w:rPr>
                <w:lang w:eastAsia="en-AU"/>
              </w:rPr>
              <w:t>1.746</w:t>
            </w:r>
          </w:p>
        </w:tc>
        <w:tc>
          <w:tcPr>
            <w:tcW w:w="1276" w:type="dxa"/>
            <w:noWrap/>
            <w:hideMark/>
          </w:tcPr>
          <w:p w14:paraId="15CFCB2F" w14:textId="77777777" w:rsidR="00BF2163" w:rsidRPr="005864CA" w:rsidRDefault="00BF2163" w:rsidP="00432CF1">
            <w:pPr>
              <w:pStyle w:val="TableText"/>
              <w:jc w:val="center"/>
              <w:rPr>
                <w:lang w:eastAsia="en-AU"/>
              </w:rPr>
            </w:pPr>
            <w:r w:rsidRPr="005864CA">
              <w:rPr>
                <w:lang w:eastAsia="en-AU"/>
              </w:rPr>
              <w:t>1.737</w:t>
            </w:r>
          </w:p>
        </w:tc>
        <w:tc>
          <w:tcPr>
            <w:tcW w:w="1417" w:type="dxa"/>
            <w:noWrap/>
            <w:hideMark/>
          </w:tcPr>
          <w:p w14:paraId="5FB275C1" w14:textId="77777777" w:rsidR="00BF2163" w:rsidRPr="005864CA" w:rsidRDefault="00BF2163" w:rsidP="00432CF1">
            <w:pPr>
              <w:pStyle w:val="TableText"/>
              <w:jc w:val="center"/>
              <w:rPr>
                <w:lang w:eastAsia="en-AU"/>
              </w:rPr>
            </w:pPr>
            <w:r w:rsidRPr="005864CA">
              <w:rPr>
                <w:lang w:eastAsia="en-AU"/>
              </w:rPr>
              <w:t>1.733</w:t>
            </w:r>
          </w:p>
        </w:tc>
        <w:tc>
          <w:tcPr>
            <w:tcW w:w="1701" w:type="dxa"/>
            <w:noWrap/>
            <w:hideMark/>
          </w:tcPr>
          <w:p w14:paraId="5C5C6958" w14:textId="77777777" w:rsidR="00BF2163" w:rsidRPr="005864CA" w:rsidRDefault="00BF2163" w:rsidP="00432CF1">
            <w:pPr>
              <w:pStyle w:val="TableText"/>
              <w:jc w:val="center"/>
              <w:rPr>
                <w:lang w:eastAsia="en-AU"/>
              </w:rPr>
            </w:pPr>
            <w:r w:rsidRPr="005864CA">
              <w:rPr>
                <w:lang w:eastAsia="en-AU"/>
              </w:rPr>
              <w:t>1.726</w:t>
            </w:r>
          </w:p>
        </w:tc>
      </w:tr>
      <w:tr w:rsidR="00BF2163" w:rsidRPr="005864CA" w14:paraId="45554915" w14:textId="77777777" w:rsidTr="00371F8B">
        <w:trPr>
          <w:trHeight w:val="20"/>
        </w:trPr>
        <w:tc>
          <w:tcPr>
            <w:tcW w:w="1276" w:type="dxa"/>
            <w:noWrap/>
            <w:hideMark/>
          </w:tcPr>
          <w:p w14:paraId="66F64244" w14:textId="77777777" w:rsidR="00BF2163" w:rsidRPr="005864CA" w:rsidRDefault="00BF2163" w:rsidP="00432CF1">
            <w:pPr>
              <w:pStyle w:val="TableText"/>
              <w:rPr>
                <w:lang w:eastAsia="en-AU"/>
              </w:rPr>
            </w:pPr>
            <w:r w:rsidRPr="005864CA">
              <w:rPr>
                <w:lang w:eastAsia="en-AU"/>
              </w:rPr>
              <w:t>C1-7</w:t>
            </w:r>
          </w:p>
        </w:tc>
        <w:tc>
          <w:tcPr>
            <w:tcW w:w="1701" w:type="dxa"/>
            <w:noWrap/>
            <w:hideMark/>
          </w:tcPr>
          <w:p w14:paraId="10590B70" w14:textId="77777777" w:rsidR="00BF2163" w:rsidRPr="005864CA" w:rsidRDefault="00BF2163" w:rsidP="00432CF1">
            <w:pPr>
              <w:pStyle w:val="TableText"/>
              <w:jc w:val="center"/>
              <w:rPr>
                <w:lang w:eastAsia="en-AU"/>
              </w:rPr>
            </w:pPr>
            <w:r w:rsidRPr="005864CA">
              <w:rPr>
                <w:lang w:eastAsia="en-AU"/>
              </w:rPr>
              <w:t>8.625</w:t>
            </w:r>
          </w:p>
        </w:tc>
        <w:tc>
          <w:tcPr>
            <w:tcW w:w="1559" w:type="dxa"/>
            <w:noWrap/>
            <w:hideMark/>
          </w:tcPr>
          <w:p w14:paraId="43188E45" w14:textId="77777777" w:rsidR="00BF2163" w:rsidRPr="005864CA" w:rsidRDefault="00BF2163" w:rsidP="00432CF1">
            <w:pPr>
              <w:pStyle w:val="TableText"/>
              <w:jc w:val="center"/>
              <w:rPr>
                <w:lang w:eastAsia="en-AU"/>
              </w:rPr>
            </w:pPr>
            <w:r w:rsidRPr="005864CA">
              <w:rPr>
                <w:lang w:eastAsia="en-AU"/>
              </w:rPr>
              <w:t>1.743</w:t>
            </w:r>
          </w:p>
        </w:tc>
        <w:tc>
          <w:tcPr>
            <w:tcW w:w="1276" w:type="dxa"/>
            <w:noWrap/>
            <w:hideMark/>
          </w:tcPr>
          <w:p w14:paraId="2016CAF4" w14:textId="77777777" w:rsidR="00BF2163" w:rsidRPr="005864CA" w:rsidRDefault="00BF2163" w:rsidP="00432CF1">
            <w:pPr>
              <w:pStyle w:val="TableText"/>
              <w:jc w:val="center"/>
              <w:rPr>
                <w:lang w:eastAsia="en-AU"/>
              </w:rPr>
            </w:pPr>
            <w:r w:rsidRPr="005864CA">
              <w:rPr>
                <w:lang w:eastAsia="en-AU"/>
              </w:rPr>
              <w:t>1.752</w:t>
            </w:r>
          </w:p>
        </w:tc>
        <w:tc>
          <w:tcPr>
            <w:tcW w:w="1417" w:type="dxa"/>
            <w:noWrap/>
            <w:hideMark/>
          </w:tcPr>
          <w:p w14:paraId="2574BCF9" w14:textId="77777777" w:rsidR="00BF2163" w:rsidRPr="005864CA" w:rsidRDefault="00BF2163" w:rsidP="00432CF1">
            <w:pPr>
              <w:pStyle w:val="TableText"/>
              <w:jc w:val="center"/>
              <w:rPr>
                <w:lang w:eastAsia="en-AU"/>
              </w:rPr>
            </w:pPr>
            <w:r w:rsidRPr="005864CA">
              <w:rPr>
                <w:lang w:eastAsia="en-AU"/>
              </w:rPr>
              <w:t>1.731</w:t>
            </w:r>
          </w:p>
        </w:tc>
        <w:tc>
          <w:tcPr>
            <w:tcW w:w="1701" w:type="dxa"/>
            <w:noWrap/>
            <w:hideMark/>
          </w:tcPr>
          <w:p w14:paraId="0A825721" w14:textId="77777777" w:rsidR="00BF2163" w:rsidRPr="005864CA" w:rsidRDefault="00BF2163" w:rsidP="00432CF1">
            <w:pPr>
              <w:pStyle w:val="TableText"/>
              <w:jc w:val="center"/>
              <w:rPr>
                <w:lang w:eastAsia="en-AU"/>
              </w:rPr>
            </w:pPr>
            <w:r w:rsidRPr="005864CA">
              <w:rPr>
                <w:lang w:eastAsia="en-AU"/>
              </w:rPr>
              <w:t>1.726</w:t>
            </w:r>
          </w:p>
        </w:tc>
      </w:tr>
      <w:tr w:rsidR="00BF2163" w:rsidRPr="005864CA" w14:paraId="5B60BE32" w14:textId="77777777" w:rsidTr="00371F8B">
        <w:trPr>
          <w:trHeight w:val="20"/>
        </w:trPr>
        <w:tc>
          <w:tcPr>
            <w:tcW w:w="1276" w:type="dxa"/>
            <w:noWrap/>
            <w:hideMark/>
          </w:tcPr>
          <w:p w14:paraId="73E17807" w14:textId="77777777" w:rsidR="00BF2163" w:rsidRPr="005864CA" w:rsidRDefault="00BF2163" w:rsidP="00432CF1">
            <w:pPr>
              <w:pStyle w:val="TableText"/>
              <w:rPr>
                <w:lang w:eastAsia="en-AU"/>
              </w:rPr>
            </w:pPr>
            <w:r w:rsidRPr="005864CA">
              <w:rPr>
                <w:lang w:eastAsia="en-AU"/>
              </w:rPr>
              <w:t>C2-7</w:t>
            </w:r>
          </w:p>
        </w:tc>
        <w:tc>
          <w:tcPr>
            <w:tcW w:w="1701" w:type="dxa"/>
            <w:noWrap/>
            <w:hideMark/>
          </w:tcPr>
          <w:p w14:paraId="2BC696BC" w14:textId="77777777" w:rsidR="00BF2163" w:rsidRPr="005864CA" w:rsidRDefault="00BF2163" w:rsidP="00432CF1">
            <w:pPr>
              <w:pStyle w:val="TableText"/>
              <w:jc w:val="center"/>
              <w:rPr>
                <w:lang w:eastAsia="en-AU"/>
              </w:rPr>
            </w:pPr>
            <w:r w:rsidRPr="005864CA">
              <w:rPr>
                <w:lang w:eastAsia="en-AU"/>
              </w:rPr>
              <w:t>8.338</w:t>
            </w:r>
          </w:p>
        </w:tc>
        <w:tc>
          <w:tcPr>
            <w:tcW w:w="1559" w:type="dxa"/>
            <w:noWrap/>
            <w:hideMark/>
          </w:tcPr>
          <w:p w14:paraId="7C917D3D" w14:textId="77777777" w:rsidR="00BF2163" w:rsidRPr="005864CA" w:rsidRDefault="00BF2163" w:rsidP="00432CF1">
            <w:pPr>
              <w:pStyle w:val="TableText"/>
              <w:jc w:val="center"/>
              <w:rPr>
                <w:lang w:eastAsia="en-AU"/>
              </w:rPr>
            </w:pPr>
            <w:r w:rsidRPr="005864CA">
              <w:rPr>
                <w:lang w:eastAsia="en-AU"/>
              </w:rPr>
              <w:t>1.764</w:t>
            </w:r>
          </w:p>
        </w:tc>
        <w:tc>
          <w:tcPr>
            <w:tcW w:w="1276" w:type="dxa"/>
            <w:noWrap/>
            <w:hideMark/>
          </w:tcPr>
          <w:p w14:paraId="747E9048" w14:textId="77777777" w:rsidR="00BF2163" w:rsidRPr="005864CA" w:rsidRDefault="00BF2163" w:rsidP="00432CF1">
            <w:pPr>
              <w:pStyle w:val="TableText"/>
              <w:jc w:val="center"/>
              <w:rPr>
                <w:lang w:eastAsia="en-AU"/>
              </w:rPr>
            </w:pPr>
            <w:r w:rsidRPr="005864CA">
              <w:rPr>
                <w:lang w:eastAsia="en-AU"/>
              </w:rPr>
              <w:t>1.759</w:t>
            </w:r>
          </w:p>
        </w:tc>
        <w:tc>
          <w:tcPr>
            <w:tcW w:w="1417" w:type="dxa"/>
            <w:noWrap/>
            <w:hideMark/>
          </w:tcPr>
          <w:p w14:paraId="3672156A" w14:textId="77777777" w:rsidR="00BF2163" w:rsidRPr="005864CA" w:rsidRDefault="00BF2163" w:rsidP="00432CF1">
            <w:pPr>
              <w:pStyle w:val="TableText"/>
              <w:jc w:val="center"/>
              <w:rPr>
                <w:lang w:eastAsia="en-AU"/>
              </w:rPr>
            </w:pPr>
            <w:r w:rsidRPr="005864CA">
              <w:rPr>
                <w:lang w:eastAsia="en-AU"/>
              </w:rPr>
              <w:t>1.733</w:t>
            </w:r>
          </w:p>
        </w:tc>
        <w:tc>
          <w:tcPr>
            <w:tcW w:w="1701" w:type="dxa"/>
            <w:noWrap/>
            <w:hideMark/>
          </w:tcPr>
          <w:p w14:paraId="51AC55B4" w14:textId="77777777" w:rsidR="00BF2163" w:rsidRPr="005864CA" w:rsidRDefault="00BF2163" w:rsidP="00432CF1">
            <w:pPr>
              <w:pStyle w:val="TableText"/>
              <w:jc w:val="center"/>
              <w:rPr>
                <w:lang w:eastAsia="en-AU"/>
              </w:rPr>
            </w:pPr>
            <w:r w:rsidRPr="005864CA">
              <w:rPr>
                <w:lang w:eastAsia="en-AU"/>
              </w:rPr>
              <w:t>1.790</w:t>
            </w:r>
          </w:p>
        </w:tc>
      </w:tr>
      <w:tr w:rsidR="00BF2163" w:rsidRPr="005864CA" w14:paraId="40220205" w14:textId="77777777" w:rsidTr="00371F8B">
        <w:trPr>
          <w:trHeight w:val="20"/>
        </w:trPr>
        <w:tc>
          <w:tcPr>
            <w:tcW w:w="1276" w:type="dxa"/>
            <w:noWrap/>
            <w:hideMark/>
          </w:tcPr>
          <w:p w14:paraId="296D5BE8" w14:textId="77777777" w:rsidR="00BF2163" w:rsidRPr="005864CA" w:rsidRDefault="00BF2163" w:rsidP="00432CF1">
            <w:pPr>
              <w:pStyle w:val="TableText"/>
              <w:rPr>
                <w:lang w:eastAsia="en-AU"/>
              </w:rPr>
            </w:pPr>
            <w:r w:rsidRPr="005864CA">
              <w:rPr>
                <w:lang w:eastAsia="en-AU"/>
              </w:rPr>
              <w:t>C3-7</w:t>
            </w:r>
          </w:p>
        </w:tc>
        <w:tc>
          <w:tcPr>
            <w:tcW w:w="1701" w:type="dxa"/>
            <w:noWrap/>
            <w:hideMark/>
          </w:tcPr>
          <w:p w14:paraId="636BA1A8" w14:textId="77777777" w:rsidR="00BF2163" w:rsidRPr="005864CA" w:rsidRDefault="00BF2163" w:rsidP="00432CF1">
            <w:pPr>
              <w:pStyle w:val="TableText"/>
              <w:jc w:val="center"/>
              <w:rPr>
                <w:lang w:eastAsia="en-AU"/>
              </w:rPr>
            </w:pPr>
            <w:r w:rsidRPr="005864CA">
              <w:rPr>
                <w:lang w:eastAsia="en-AU"/>
              </w:rPr>
              <w:t>8.325</w:t>
            </w:r>
          </w:p>
        </w:tc>
        <w:tc>
          <w:tcPr>
            <w:tcW w:w="1559" w:type="dxa"/>
            <w:noWrap/>
            <w:hideMark/>
          </w:tcPr>
          <w:p w14:paraId="332583B9" w14:textId="77777777" w:rsidR="00BF2163" w:rsidRPr="005864CA" w:rsidRDefault="00BF2163" w:rsidP="00432CF1">
            <w:pPr>
              <w:pStyle w:val="TableText"/>
              <w:jc w:val="center"/>
              <w:rPr>
                <w:lang w:eastAsia="en-AU"/>
              </w:rPr>
            </w:pPr>
            <w:r w:rsidRPr="005864CA">
              <w:rPr>
                <w:lang w:eastAsia="en-AU"/>
              </w:rPr>
              <w:t>1.757</w:t>
            </w:r>
          </w:p>
        </w:tc>
        <w:tc>
          <w:tcPr>
            <w:tcW w:w="1276" w:type="dxa"/>
            <w:noWrap/>
            <w:hideMark/>
          </w:tcPr>
          <w:p w14:paraId="413B13F1" w14:textId="77777777" w:rsidR="00BF2163" w:rsidRPr="005864CA" w:rsidRDefault="00BF2163" w:rsidP="00432CF1">
            <w:pPr>
              <w:pStyle w:val="TableText"/>
              <w:jc w:val="center"/>
              <w:rPr>
                <w:lang w:eastAsia="en-AU"/>
              </w:rPr>
            </w:pPr>
            <w:r w:rsidRPr="005864CA">
              <w:rPr>
                <w:lang w:eastAsia="en-AU"/>
              </w:rPr>
              <w:t>1.734</w:t>
            </w:r>
          </w:p>
        </w:tc>
        <w:tc>
          <w:tcPr>
            <w:tcW w:w="1417" w:type="dxa"/>
            <w:noWrap/>
            <w:hideMark/>
          </w:tcPr>
          <w:p w14:paraId="1278E62F" w14:textId="77777777" w:rsidR="00BF2163" w:rsidRPr="005864CA" w:rsidRDefault="00BF2163" w:rsidP="00432CF1">
            <w:pPr>
              <w:pStyle w:val="TableText"/>
              <w:jc w:val="center"/>
              <w:rPr>
                <w:lang w:eastAsia="en-AU"/>
              </w:rPr>
            </w:pPr>
            <w:r w:rsidRPr="005864CA">
              <w:rPr>
                <w:lang w:eastAsia="en-AU"/>
              </w:rPr>
              <w:t>1.677</w:t>
            </w:r>
          </w:p>
        </w:tc>
        <w:tc>
          <w:tcPr>
            <w:tcW w:w="1701" w:type="dxa"/>
            <w:noWrap/>
            <w:hideMark/>
          </w:tcPr>
          <w:p w14:paraId="4323668D" w14:textId="77777777" w:rsidR="00BF2163" w:rsidRPr="005864CA" w:rsidRDefault="00BF2163" w:rsidP="00432CF1">
            <w:pPr>
              <w:pStyle w:val="TableText"/>
              <w:jc w:val="center"/>
              <w:rPr>
                <w:lang w:eastAsia="en-AU"/>
              </w:rPr>
            </w:pPr>
            <w:r w:rsidRPr="005864CA">
              <w:rPr>
                <w:lang w:eastAsia="en-AU"/>
              </w:rPr>
              <w:t>1.724</w:t>
            </w:r>
          </w:p>
        </w:tc>
      </w:tr>
      <w:tr w:rsidR="00BF2163" w:rsidRPr="005864CA" w14:paraId="2C663451" w14:textId="77777777" w:rsidTr="00371F8B">
        <w:trPr>
          <w:trHeight w:val="20"/>
        </w:trPr>
        <w:tc>
          <w:tcPr>
            <w:tcW w:w="1276" w:type="dxa"/>
            <w:noWrap/>
            <w:hideMark/>
          </w:tcPr>
          <w:p w14:paraId="73B448A3" w14:textId="77777777" w:rsidR="00BF2163" w:rsidRPr="005864CA" w:rsidRDefault="00BF2163" w:rsidP="00432CF1">
            <w:pPr>
              <w:pStyle w:val="TableText"/>
              <w:rPr>
                <w:lang w:eastAsia="en-AU"/>
              </w:rPr>
            </w:pPr>
            <w:r w:rsidRPr="005864CA">
              <w:rPr>
                <w:lang w:eastAsia="en-AU"/>
              </w:rPr>
              <w:t>C1-14</w:t>
            </w:r>
          </w:p>
        </w:tc>
        <w:tc>
          <w:tcPr>
            <w:tcW w:w="1701" w:type="dxa"/>
            <w:noWrap/>
            <w:hideMark/>
          </w:tcPr>
          <w:p w14:paraId="665398B6" w14:textId="77777777" w:rsidR="00BF2163" w:rsidRPr="005864CA" w:rsidRDefault="00BF2163" w:rsidP="00432CF1">
            <w:pPr>
              <w:pStyle w:val="TableText"/>
              <w:jc w:val="center"/>
              <w:rPr>
                <w:lang w:eastAsia="en-AU"/>
              </w:rPr>
            </w:pPr>
            <w:r w:rsidRPr="005864CA">
              <w:rPr>
                <w:lang w:eastAsia="en-AU"/>
              </w:rPr>
              <w:t>7.735</w:t>
            </w:r>
          </w:p>
        </w:tc>
        <w:tc>
          <w:tcPr>
            <w:tcW w:w="1559" w:type="dxa"/>
            <w:noWrap/>
            <w:hideMark/>
          </w:tcPr>
          <w:p w14:paraId="301675EE" w14:textId="77777777" w:rsidR="00BF2163" w:rsidRPr="005864CA" w:rsidRDefault="00BF2163" w:rsidP="00432CF1">
            <w:pPr>
              <w:pStyle w:val="TableText"/>
              <w:jc w:val="center"/>
              <w:rPr>
                <w:lang w:eastAsia="en-AU"/>
              </w:rPr>
            </w:pPr>
            <w:r w:rsidRPr="005864CA">
              <w:rPr>
                <w:lang w:eastAsia="en-AU"/>
              </w:rPr>
              <w:t>1.697</w:t>
            </w:r>
          </w:p>
        </w:tc>
        <w:tc>
          <w:tcPr>
            <w:tcW w:w="1276" w:type="dxa"/>
            <w:noWrap/>
            <w:hideMark/>
          </w:tcPr>
          <w:p w14:paraId="68B6EFF1" w14:textId="77777777" w:rsidR="00BF2163" w:rsidRPr="005864CA" w:rsidRDefault="00BF2163" w:rsidP="00432CF1">
            <w:pPr>
              <w:pStyle w:val="TableText"/>
              <w:jc w:val="center"/>
              <w:rPr>
                <w:lang w:eastAsia="en-AU"/>
              </w:rPr>
            </w:pPr>
            <w:r w:rsidRPr="005864CA">
              <w:rPr>
                <w:lang w:eastAsia="en-AU"/>
              </w:rPr>
              <w:t>1.736</w:t>
            </w:r>
          </w:p>
        </w:tc>
        <w:tc>
          <w:tcPr>
            <w:tcW w:w="1417" w:type="dxa"/>
            <w:noWrap/>
            <w:hideMark/>
          </w:tcPr>
          <w:p w14:paraId="4D1FF180" w14:textId="77777777" w:rsidR="00BF2163" w:rsidRPr="005864CA" w:rsidRDefault="00BF2163" w:rsidP="00432CF1">
            <w:pPr>
              <w:pStyle w:val="TableText"/>
              <w:jc w:val="center"/>
              <w:rPr>
                <w:lang w:eastAsia="en-AU"/>
              </w:rPr>
            </w:pPr>
            <w:r w:rsidRPr="005864CA">
              <w:rPr>
                <w:lang w:eastAsia="en-AU"/>
              </w:rPr>
              <w:t>1.712</w:t>
            </w:r>
          </w:p>
        </w:tc>
        <w:tc>
          <w:tcPr>
            <w:tcW w:w="1701" w:type="dxa"/>
            <w:noWrap/>
            <w:hideMark/>
          </w:tcPr>
          <w:p w14:paraId="5D80AC7E" w14:textId="77777777" w:rsidR="00BF2163" w:rsidRPr="005864CA" w:rsidRDefault="00BF2163" w:rsidP="00432CF1">
            <w:pPr>
              <w:pStyle w:val="TableText"/>
              <w:jc w:val="center"/>
              <w:rPr>
                <w:lang w:eastAsia="en-AU"/>
              </w:rPr>
            </w:pPr>
            <w:r w:rsidRPr="005864CA">
              <w:rPr>
                <w:lang w:eastAsia="en-AU"/>
              </w:rPr>
              <w:t>1.701</w:t>
            </w:r>
          </w:p>
        </w:tc>
      </w:tr>
      <w:tr w:rsidR="00BF2163" w:rsidRPr="005864CA" w14:paraId="164A77AC" w14:textId="77777777" w:rsidTr="00371F8B">
        <w:trPr>
          <w:trHeight w:val="20"/>
        </w:trPr>
        <w:tc>
          <w:tcPr>
            <w:tcW w:w="1276" w:type="dxa"/>
            <w:noWrap/>
            <w:hideMark/>
          </w:tcPr>
          <w:p w14:paraId="67F1D965" w14:textId="77777777" w:rsidR="00BF2163" w:rsidRPr="005864CA" w:rsidRDefault="00BF2163" w:rsidP="00432CF1">
            <w:pPr>
              <w:pStyle w:val="TableText"/>
              <w:rPr>
                <w:lang w:eastAsia="en-AU"/>
              </w:rPr>
            </w:pPr>
            <w:r w:rsidRPr="005864CA">
              <w:rPr>
                <w:lang w:eastAsia="en-AU"/>
              </w:rPr>
              <w:t>C2-14</w:t>
            </w:r>
          </w:p>
        </w:tc>
        <w:tc>
          <w:tcPr>
            <w:tcW w:w="1701" w:type="dxa"/>
            <w:noWrap/>
            <w:hideMark/>
          </w:tcPr>
          <w:p w14:paraId="442DECF4" w14:textId="77777777" w:rsidR="00BF2163" w:rsidRPr="005864CA" w:rsidRDefault="00BF2163" w:rsidP="00432CF1">
            <w:pPr>
              <w:pStyle w:val="TableText"/>
              <w:jc w:val="center"/>
              <w:rPr>
                <w:lang w:eastAsia="en-AU"/>
              </w:rPr>
            </w:pPr>
            <w:r w:rsidRPr="005864CA">
              <w:rPr>
                <w:lang w:eastAsia="en-AU"/>
              </w:rPr>
              <w:t>8.431</w:t>
            </w:r>
          </w:p>
        </w:tc>
        <w:tc>
          <w:tcPr>
            <w:tcW w:w="1559" w:type="dxa"/>
            <w:noWrap/>
            <w:hideMark/>
          </w:tcPr>
          <w:p w14:paraId="30E830BF" w14:textId="77777777" w:rsidR="00BF2163" w:rsidRPr="005864CA" w:rsidRDefault="00BF2163" w:rsidP="00432CF1">
            <w:pPr>
              <w:pStyle w:val="TableText"/>
              <w:jc w:val="center"/>
              <w:rPr>
                <w:lang w:eastAsia="en-AU"/>
              </w:rPr>
            </w:pPr>
            <w:r w:rsidRPr="005864CA">
              <w:rPr>
                <w:lang w:eastAsia="en-AU"/>
              </w:rPr>
              <w:t>1.728</w:t>
            </w:r>
          </w:p>
        </w:tc>
        <w:tc>
          <w:tcPr>
            <w:tcW w:w="1276" w:type="dxa"/>
            <w:noWrap/>
            <w:hideMark/>
          </w:tcPr>
          <w:p w14:paraId="56A2DCA3" w14:textId="77777777" w:rsidR="00BF2163" w:rsidRPr="005864CA" w:rsidRDefault="00BF2163" w:rsidP="00432CF1">
            <w:pPr>
              <w:pStyle w:val="TableText"/>
              <w:jc w:val="center"/>
              <w:rPr>
                <w:lang w:eastAsia="en-AU"/>
              </w:rPr>
            </w:pPr>
            <w:r w:rsidRPr="005864CA">
              <w:rPr>
                <w:lang w:eastAsia="en-AU"/>
              </w:rPr>
              <w:t>1.738</w:t>
            </w:r>
          </w:p>
        </w:tc>
        <w:tc>
          <w:tcPr>
            <w:tcW w:w="1417" w:type="dxa"/>
            <w:noWrap/>
            <w:hideMark/>
          </w:tcPr>
          <w:p w14:paraId="40F73D78" w14:textId="77777777" w:rsidR="00BF2163" w:rsidRPr="005864CA" w:rsidRDefault="00BF2163" w:rsidP="00432CF1">
            <w:pPr>
              <w:pStyle w:val="TableText"/>
              <w:jc w:val="center"/>
              <w:rPr>
                <w:lang w:eastAsia="en-AU"/>
              </w:rPr>
            </w:pPr>
            <w:r w:rsidRPr="005864CA">
              <w:rPr>
                <w:lang w:eastAsia="en-AU"/>
              </w:rPr>
              <w:t>1.696</w:t>
            </w:r>
          </w:p>
        </w:tc>
        <w:tc>
          <w:tcPr>
            <w:tcW w:w="1701" w:type="dxa"/>
            <w:noWrap/>
            <w:hideMark/>
          </w:tcPr>
          <w:p w14:paraId="67FDFFC8" w14:textId="77777777" w:rsidR="00BF2163" w:rsidRPr="005864CA" w:rsidRDefault="00BF2163" w:rsidP="00432CF1">
            <w:pPr>
              <w:pStyle w:val="TableText"/>
              <w:jc w:val="center"/>
              <w:rPr>
                <w:lang w:eastAsia="en-AU"/>
              </w:rPr>
            </w:pPr>
            <w:r w:rsidRPr="005864CA">
              <w:rPr>
                <w:lang w:eastAsia="en-AU"/>
              </w:rPr>
              <w:t>1.685</w:t>
            </w:r>
          </w:p>
        </w:tc>
      </w:tr>
      <w:tr w:rsidR="00BF2163" w:rsidRPr="005864CA" w14:paraId="42E0E8DF" w14:textId="77777777" w:rsidTr="00371F8B">
        <w:trPr>
          <w:trHeight w:val="20"/>
        </w:trPr>
        <w:tc>
          <w:tcPr>
            <w:tcW w:w="1276" w:type="dxa"/>
            <w:noWrap/>
            <w:hideMark/>
          </w:tcPr>
          <w:p w14:paraId="41DDB70F" w14:textId="77777777" w:rsidR="00BF2163" w:rsidRPr="005864CA" w:rsidRDefault="00BF2163" w:rsidP="00432CF1">
            <w:pPr>
              <w:pStyle w:val="TableText"/>
              <w:rPr>
                <w:lang w:eastAsia="en-AU"/>
              </w:rPr>
            </w:pPr>
            <w:r w:rsidRPr="005864CA">
              <w:rPr>
                <w:lang w:eastAsia="en-AU"/>
              </w:rPr>
              <w:t>C3-14</w:t>
            </w:r>
          </w:p>
        </w:tc>
        <w:tc>
          <w:tcPr>
            <w:tcW w:w="1701" w:type="dxa"/>
            <w:noWrap/>
            <w:hideMark/>
          </w:tcPr>
          <w:p w14:paraId="71C48F6A" w14:textId="77777777" w:rsidR="00BF2163" w:rsidRPr="005864CA" w:rsidRDefault="00BF2163" w:rsidP="00432CF1">
            <w:pPr>
              <w:pStyle w:val="TableText"/>
              <w:jc w:val="center"/>
              <w:rPr>
                <w:lang w:eastAsia="en-AU"/>
              </w:rPr>
            </w:pPr>
            <w:r w:rsidRPr="005864CA">
              <w:rPr>
                <w:lang w:eastAsia="en-AU"/>
              </w:rPr>
              <w:t>8.895</w:t>
            </w:r>
          </w:p>
        </w:tc>
        <w:tc>
          <w:tcPr>
            <w:tcW w:w="1559" w:type="dxa"/>
            <w:noWrap/>
            <w:hideMark/>
          </w:tcPr>
          <w:p w14:paraId="1CBED4F7" w14:textId="77777777" w:rsidR="00BF2163" w:rsidRPr="005864CA" w:rsidRDefault="00BF2163" w:rsidP="00432CF1">
            <w:pPr>
              <w:pStyle w:val="TableText"/>
              <w:jc w:val="center"/>
              <w:rPr>
                <w:lang w:eastAsia="en-AU"/>
              </w:rPr>
            </w:pPr>
            <w:r w:rsidRPr="005864CA">
              <w:rPr>
                <w:lang w:eastAsia="en-AU"/>
              </w:rPr>
              <w:t>1.728</w:t>
            </w:r>
          </w:p>
        </w:tc>
        <w:tc>
          <w:tcPr>
            <w:tcW w:w="1276" w:type="dxa"/>
            <w:noWrap/>
            <w:hideMark/>
          </w:tcPr>
          <w:p w14:paraId="5FFCBA28" w14:textId="77777777" w:rsidR="00BF2163" w:rsidRPr="005864CA" w:rsidRDefault="00BF2163" w:rsidP="00432CF1">
            <w:pPr>
              <w:pStyle w:val="TableText"/>
              <w:jc w:val="center"/>
              <w:rPr>
                <w:lang w:eastAsia="en-AU"/>
              </w:rPr>
            </w:pPr>
            <w:r w:rsidRPr="005864CA">
              <w:rPr>
                <w:lang w:eastAsia="en-AU"/>
              </w:rPr>
              <w:t>1.745</w:t>
            </w:r>
          </w:p>
        </w:tc>
        <w:tc>
          <w:tcPr>
            <w:tcW w:w="1417" w:type="dxa"/>
            <w:noWrap/>
            <w:hideMark/>
          </w:tcPr>
          <w:p w14:paraId="7D7E73BC" w14:textId="77777777" w:rsidR="00BF2163" w:rsidRPr="005864CA" w:rsidRDefault="00BF2163" w:rsidP="00432CF1">
            <w:pPr>
              <w:pStyle w:val="TableText"/>
              <w:jc w:val="center"/>
              <w:rPr>
                <w:lang w:eastAsia="en-AU"/>
              </w:rPr>
            </w:pPr>
            <w:r w:rsidRPr="005864CA">
              <w:rPr>
                <w:lang w:eastAsia="en-AU"/>
              </w:rPr>
              <w:t>1.701</w:t>
            </w:r>
          </w:p>
        </w:tc>
        <w:tc>
          <w:tcPr>
            <w:tcW w:w="1701" w:type="dxa"/>
            <w:noWrap/>
            <w:hideMark/>
          </w:tcPr>
          <w:p w14:paraId="772AE004" w14:textId="77777777" w:rsidR="00BF2163" w:rsidRPr="005864CA" w:rsidRDefault="00BF2163" w:rsidP="00432CF1">
            <w:pPr>
              <w:pStyle w:val="TableText"/>
              <w:jc w:val="center"/>
              <w:rPr>
                <w:lang w:eastAsia="en-AU"/>
              </w:rPr>
            </w:pPr>
            <w:r w:rsidRPr="005864CA">
              <w:rPr>
                <w:lang w:eastAsia="en-AU"/>
              </w:rPr>
              <w:t>1.672</w:t>
            </w:r>
          </w:p>
        </w:tc>
      </w:tr>
      <w:tr w:rsidR="00BF2163" w:rsidRPr="005864CA" w14:paraId="501941C5" w14:textId="77777777" w:rsidTr="00371F8B">
        <w:trPr>
          <w:trHeight w:val="20"/>
        </w:trPr>
        <w:tc>
          <w:tcPr>
            <w:tcW w:w="1276" w:type="dxa"/>
            <w:noWrap/>
            <w:hideMark/>
          </w:tcPr>
          <w:p w14:paraId="495290BF" w14:textId="77777777" w:rsidR="00BF2163" w:rsidRPr="005864CA" w:rsidRDefault="00BF2163" w:rsidP="00432CF1">
            <w:pPr>
              <w:pStyle w:val="TableText"/>
              <w:rPr>
                <w:lang w:eastAsia="en-AU"/>
              </w:rPr>
            </w:pPr>
            <w:r w:rsidRPr="005864CA">
              <w:rPr>
                <w:lang w:eastAsia="en-AU"/>
              </w:rPr>
              <w:t>D1-3</w:t>
            </w:r>
          </w:p>
        </w:tc>
        <w:tc>
          <w:tcPr>
            <w:tcW w:w="1701" w:type="dxa"/>
            <w:noWrap/>
            <w:hideMark/>
          </w:tcPr>
          <w:p w14:paraId="7F87D223" w14:textId="77777777" w:rsidR="00BF2163" w:rsidRPr="005864CA" w:rsidRDefault="00BF2163" w:rsidP="00432CF1">
            <w:pPr>
              <w:pStyle w:val="TableText"/>
              <w:jc w:val="center"/>
              <w:rPr>
                <w:lang w:eastAsia="en-AU"/>
              </w:rPr>
            </w:pPr>
            <w:r w:rsidRPr="005864CA">
              <w:rPr>
                <w:lang w:eastAsia="en-AU"/>
              </w:rPr>
              <w:t>8.323</w:t>
            </w:r>
          </w:p>
        </w:tc>
        <w:tc>
          <w:tcPr>
            <w:tcW w:w="1559" w:type="dxa"/>
            <w:noWrap/>
            <w:hideMark/>
          </w:tcPr>
          <w:p w14:paraId="1895985B" w14:textId="77777777" w:rsidR="00BF2163" w:rsidRPr="005864CA" w:rsidRDefault="00BF2163" w:rsidP="00432CF1">
            <w:pPr>
              <w:pStyle w:val="TableText"/>
              <w:jc w:val="center"/>
              <w:rPr>
                <w:lang w:eastAsia="en-AU"/>
              </w:rPr>
            </w:pPr>
            <w:r w:rsidRPr="005864CA">
              <w:rPr>
                <w:lang w:eastAsia="en-AU"/>
              </w:rPr>
              <w:t>1.763</w:t>
            </w:r>
          </w:p>
        </w:tc>
        <w:tc>
          <w:tcPr>
            <w:tcW w:w="1276" w:type="dxa"/>
            <w:noWrap/>
            <w:hideMark/>
          </w:tcPr>
          <w:p w14:paraId="3E02967A" w14:textId="77777777" w:rsidR="00BF2163" w:rsidRPr="005864CA" w:rsidRDefault="00BF2163" w:rsidP="00432CF1">
            <w:pPr>
              <w:pStyle w:val="TableText"/>
              <w:jc w:val="center"/>
              <w:rPr>
                <w:lang w:eastAsia="en-AU"/>
              </w:rPr>
            </w:pPr>
            <w:r w:rsidRPr="005864CA">
              <w:rPr>
                <w:lang w:eastAsia="en-AU"/>
              </w:rPr>
              <w:t>1.744</w:t>
            </w:r>
          </w:p>
        </w:tc>
        <w:tc>
          <w:tcPr>
            <w:tcW w:w="1417" w:type="dxa"/>
            <w:noWrap/>
            <w:hideMark/>
          </w:tcPr>
          <w:p w14:paraId="0453A1BD" w14:textId="77777777" w:rsidR="00BF2163" w:rsidRPr="005864CA" w:rsidRDefault="00BF2163" w:rsidP="00432CF1">
            <w:pPr>
              <w:pStyle w:val="TableText"/>
              <w:jc w:val="center"/>
              <w:rPr>
                <w:lang w:eastAsia="en-AU"/>
              </w:rPr>
            </w:pPr>
            <w:r w:rsidRPr="005864CA">
              <w:rPr>
                <w:lang w:eastAsia="en-AU"/>
              </w:rPr>
              <w:t>1.713</w:t>
            </w:r>
          </w:p>
        </w:tc>
        <w:tc>
          <w:tcPr>
            <w:tcW w:w="1701" w:type="dxa"/>
            <w:noWrap/>
            <w:hideMark/>
          </w:tcPr>
          <w:p w14:paraId="177073DA" w14:textId="77777777" w:rsidR="00BF2163" w:rsidRPr="005864CA" w:rsidRDefault="00BF2163" w:rsidP="00432CF1">
            <w:pPr>
              <w:pStyle w:val="TableText"/>
              <w:jc w:val="center"/>
              <w:rPr>
                <w:lang w:eastAsia="en-AU"/>
              </w:rPr>
            </w:pPr>
            <w:r w:rsidRPr="005864CA">
              <w:rPr>
                <w:lang w:eastAsia="en-AU"/>
              </w:rPr>
              <w:t>1.780</w:t>
            </w:r>
          </w:p>
        </w:tc>
      </w:tr>
      <w:tr w:rsidR="00BF2163" w:rsidRPr="005864CA" w14:paraId="0496A6AF" w14:textId="77777777" w:rsidTr="00371F8B">
        <w:trPr>
          <w:trHeight w:val="20"/>
        </w:trPr>
        <w:tc>
          <w:tcPr>
            <w:tcW w:w="1276" w:type="dxa"/>
            <w:noWrap/>
            <w:hideMark/>
          </w:tcPr>
          <w:p w14:paraId="73FCF8A8" w14:textId="77777777" w:rsidR="00BF2163" w:rsidRPr="005864CA" w:rsidRDefault="00BF2163" w:rsidP="00432CF1">
            <w:pPr>
              <w:pStyle w:val="TableText"/>
              <w:rPr>
                <w:lang w:eastAsia="en-AU"/>
              </w:rPr>
            </w:pPr>
            <w:r w:rsidRPr="005864CA">
              <w:rPr>
                <w:lang w:eastAsia="en-AU"/>
              </w:rPr>
              <w:t>D2-3</w:t>
            </w:r>
          </w:p>
        </w:tc>
        <w:tc>
          <w:tcPr>
            <w:tcW w:w="1701" w:type="dxa"/>
            <w:noWrap/>
            <w:hideMark/>
          </w:tcPr>
          <w:p w14:paraId="4ADC39EB" w14:textId="77777777" w:rsidR="00BF2163" w:rsidRPr="005864CA" w:rsidRDefault="00BF2163" w:rsidP="00432CF1">
            <w:pPr>
              <w:pStyle w:val="TableText"/>
              <w:jc w:val="center"/>
              <w:rPr>
                <w:lang w:eastAsia="en-AU"/>
              </w:rPr>
            </w:pPr>
            <w:r w:rsidRPr="005864CA">
              <w:rPr>
                <w:lang w:eastAsia="en-AU"/>
              </w:rPr>
              <w:t>8.453</w:t>
            </w:r>
          </w:p>
        </w:tc>
        <w:tc>
          <w:tcPr>
            <w:tcW w:w="1559" w:type="dxa"/>
            <w:noWrap/>
            <w:hideMark/>
          </w:tcPr>
          <w:p w14:paraId="7DA6D3FE" w14:textId="77777777" w:rsidR="00BF2163" w:rsidRPr="005864CA" w:rsidRDefault="00BF2163" w:rsidP="00432CF1">
            <w:pPr>
              <w:pStyle w:val="TableText"/>
              <w:jc w:val="center"/>
              <w:rPr>
                <w:lang w:eastAsia="en-AU"/>
              </w:rPr>
            </w:pPr>
            <w:r w:rsidRPr="005864CA">
              <w:rPr>
                <w:lang w:eastAsia="en-AU"/>
              </w:rPr>
              <w:t>1.754</w:t>
            </w:r>
          </w:p>
        </w:tc>
        <w:tc>
          <w:tcPr>
            <w:tcW w:w="1276" w:type="dxa"/>
            <w:noWrap/>
            <w:hideMark/>
          </w:tcPr>
          <w:p w14:paraId="041FBF7F" w14:textId="77777777" w:rsidR="00BF2163" w:rsidRPr="005864CA" w:rsidRDefault="00BF2163" w:rsidP="00432CF1">
            <w:pPr>
              <w:pStyle w:val="TableText"/>
              <w:jc w:val="center"/>
              <w:rPr>
                <w:lang w:eastAsia="en-AU"/>
              </w:rPr>
            </w:pPr>
            <w:r w:rsidRPr="005864CA">
              <w:rPr>
                <w:lang w:eastAsia="en-AU"/>
              </w:rPr>
              <w:t>1.749</w:t>
            </w:r>
          </w:p>
        </w:tc>
        <w:tc>
          <w:tcPr>
            <w:tcW w:w="1417" w:type="dxa"/>
            <w:noWrap/>
            <w:hideMark/>
          </w:tcPr>
          <w:p w14:paraId="51022727" w14:textId="77777777" w:rsidR="00BF2163" w:rsidRPr="005864CA" w:rsidRDefault="00BF2163" w:rsidP="00432CF1">
            <w:pPr>
              <w:pStyle w:val="TableText"/>
              <w:jc w:val="center"/>
              <w:rPr>
                <w:lang w:eastAsia="en-AU"/>
              </w:rPr>
            </w:pPr>
            <w:r w:rsidRPr="005864CA">
              <w:rPr>
                <w:lang w:eastAsia="en-AU"/>
              </w:rPr>
              <w:t>1.733</w:t>
            </w:r>
          </w:p>
        </w:tc>
        <w:tc>
          <w:tcPr>
            <w:tcW w:w="1701" w:type="dxa"/>
            <w:noWrap/>
            <w:hideMark/>
          </w:tcPr>
          <w:p w14:paraId="5AA4EFF6" w14:textId="77777777" w:rsidR="00BF2163" w:rsidRPr="005864CA" w:rsidRDefault="00BF2163" w:rsidP="00432CF1">
            <w:pPr>
              <w:pStyle w:val="TableText"/>
              <w:jc w:val="center"/>
              <w:rPr>
                <w:lang w:eastAsia="en-AU"/>
              </w:rPr>
            </w:pPr>
            <w:r w:rsidRPr="005864CA">
              <w:rPr>
                <w:lang w:eastAsia="en-AU"/>
              </w:rPr>
              <w:t>1.736</w:t>
            </w:r>
          </w:p>
        </w:tc>
      </w:tr>
      <w:tr w:rsidR="00BF2163" w:rsidRPr="005864CA" w14:paraId="31B48D89" w14:textId="77777777" w:rsidTr="00371F8B">
        <w:trPr>
          <w:trHeight w:val="20"/>
        </w:trPr>
        <w:tc>
          <w:tcPr>
            <w:tcW w:w="1276" w:type="dxa"/>
            <w:noWrap/>
            <w:hideMark/>
          </w:tcPr>
          <w:p w14:paraId="228533C9" w14:textId="77777777" w:rsidR="00BF2163" w:rsidRPr="005864CA" w:rsidRDefault="00BF2163" w:rsidP="00432CF1">
            <w:pPr>
              <w:pStyle w:val="TableText"/>
              <w:rPr>
                <w:lang w:eastAsia="en-AU"/>
              </w:rPr>
            </w:pPr>
            <w:r w:rsidRPr="005864CA">
              <w:rPr>
                <w:lang w:eastAsia="en-AU"/>
              </w:rPr>
              <w:t>D3-3</w:t>
            </w:r>
          </w:p>
        </w:tc>
        <w:tc>
          <w:tcPr>
            <w:tcW w:w="1701" w:type="dxa"/>
            <w:noWrap/>
            <w:hideMark/>
          </w:tcPr>
          <w:p w14:paraId="6B205FF0" w14:textId="77777777" w:rsidR="00BF2163" w:rsidRPr="005864CA" w:rsidRDefault="00BF2163" w:rsidP="00432CF1">
            <w:pPr>
              <w:pStyle w:val="TableText"/>
              <w:jc w:val="center"/>
              <w:rPr>
                <w:lang w:eastAsia="en-AU"/>
              </w:rPr>
            </w:pPr>
            <w:r w:rsidRPr="005864CA">
              <w:rPr>
                <w:lang w:eastAsia="en-AU"/>
              </w:rPr>
              <w:t>8.496</w:t>
            </w:r>
          </w:p>
        </w:tc>
        <w:tc>
          <w:tcPr>
            <w:tcW w:w="1559" w:type="dxa"/>
            <w:noWrap/>
            <w:hideMark/>
          </w:tcPr>
          <w:p w14:paraId="540D63B0" w14:textId="77777777" w:rsidR="00BF2163" w:rsidRPr="005864CA" w:rsidRDefault="00BF2163" w:rsidP="00432CF1">
            <w:pPr>
              <w:pStyle w:val="TableText"/>
              <w:jc w:val="center"/>
              <w:rPr>
                <w:lang w:eastAsia="en-AU"/>
              </w:rPr>
            </w:pPr>
            <w:r w:rsidRPr="005864CA">
              <w:rPr>
                <w:lang w:eastAsia="en-AU"/>
              </w:rPr>
              <w:t>1.684</w:t>
            </w:r>
          </w:p>
        </w:tc>
        <w:tc>
          <w:tcPr>
            <w:tcW w:w="1276" w:type="dxa"/>
            <w:noWrap/>
            <w:hideMark/>
          </w:tcPr>
          <w:p w14:paraId="20B62730" w14:textId="77777777" w:rsidR="00BF2163" w:rsidRPr="005864CA" w:rsidRDefault="00BF2163" w:rsidP="00432CF1">
            <w:pPr>
              <w:pStyle w:val="TableText"/>
              <w:jc w:val="center"/>
              <w:rPr>
                <w:lang w:eastAsia="en-AU"/>
              </w:rPr>
            </w:pPr>
            <w:r w:rsidRPr="005864CA">
              <w:rPr>
                <w:lang w:eastAsia="en-AU"/>
              </w:rPr>
              <w:t>1.765</w:t>
            </w:r>
          </w:p>
        </w:tc>
        <w:tc>
          <w:tcPr>
            <w:tcW w:w="1417" w:type="dxa"/>
            <w:noWrap/>
            <w:hideMark/>
          </w:tcPr>
          <w:p w14:paraId="070A2486" w14:textId="77777777" w:rsidR="00BF2163" w:rsidRPr="005864CA" w:rsidRDefault="00BF2163" w:rsidP="00432CF1">
            <w:pPr>
              <w:pStyle w:val="TableText"/>
              <w:jc w:val="center"/>
              <w:rPr>
                <w:lang w:eastAsia="en-AU"/>
              </w:rPr>
            </w:pPr>
            <w:r w:rsidRPr="005864CA">
              <w:rPr>
                <w:lang w:eastAsia="en-AU"/>
              </w:rPr>
              <w:t>1.749</w:t>
            </w:r>
          </w:p>
        </w:tc>
        <w:tc>
          <w:tcPr>
            <w:tcW w:w="1701" w:type="dxa"/>
            <w:noWrap/>
            <w:hideMark/>
          </w:tcPr>
          <w:p w14:paraId="2B27D21E" w14:textId="77777777" w:rsidR="00BF2163" w:rsidRPr="005864CA" w:rsidRDefault="00BF2163" w:rsidP="00432CF1">
            <w:pPr>
              <w:pStyle w:val="TableText"/>
              <w:jc w:val="center"/>
              <w:rPr>
                <w:lang w:eastAsia="en-AU"/>
              </w:rPr>
            </w:pPr>
            <w:r w:rsidRPr="005864CA">
              <w:rPr>
                <w:lang w:eastAsia="en-AU"/>
              </w:rPr>
              <w:t>1.740</w:t>
            </w:r>
          </w:p>
        </w:tc>
      </w:tr>
      <w:tr w:rsidR="00BF2163" w:rsidRPr="005864CA" w14:paraId="587200E0" w14:textId="77777777" w:rsidTr="00371F8B">
        <w:trPr>
          <w:trHeight w:val="20"/>
        </w:trPr>
        <w:tc>
          <w:tcPr>
            <w:tcW w:w="1276" w:type="dxa"/>
            <w:noWrap/>
            <w:hideMark/>
          </w:tcPr>
          <w:p w14:paraId="76A682EE" w14:textId="77777777" w:rsidR="00BF2163" w:rsidRPr="005864CA" w:rsidRDefault="00BF2163" w:rsidP="00432CF1">
            <w:pPr>
              <w:pStyle w:val="TableText"/>
              <w:rPr>
                <w:lang w:eastAsia="en-AU"/>
              </w:rPr>
            </w:pPr>
            <w:r w:rsidRPr="005864CA">
              <w:rPr>
                <w:lang w:eastAsia="en-AU"/>
              </w:rPr>
              <w:t>D1-7</w:t>
            </w:r>
          </w:p>
        </w:tc>
        <w:tc>
          <w:tcPr>
            <w:tcW w:w="1701" w:type="dxa"/>
            <w:noWrap/>
            <w:hideMark/>
          </w:tcPr>
          <w:p w14:paraId="6CF9CD35" w14:textId="77777777" w:rsidR="00BF2163" w:rsidRPr="005864CA" w:rsidRDefault="00BF2163" w:rsidP="00432CF1">
            <w:pPr>
              <w:pStyle w:val="TableText"/>
              <w:jc w:val="center"/>
              <w:rPr>
                <w:lang w:eastAsia="en-AU"/>
              </w:rPr>
            </w:pPr>
            <w:r w:rsidRPr="005864CA">
              <w:rPr>
                <w:lang w:eastAsia="en-AU"/>
              </w:rPr>
              <w:t>8.325</w:t>
            </w:r>
          </w:p>
        </w:tc>
        <w:tc>
          <w:tcPr>
            <w:tcW w:w="1559" w:type="dxa"/>
            <w:noWrap/>
            <w:hideMark/>
          </w:tcPr>
          <w:p w14:paraId="464267E9" w14:textId="77777777" w:rsidR="00BF2163" w:rsidRPr="005864CA" w:rsidRDefault="00BF2163" w:rsidP="00432CF1">
            <w:pPr>
              <w:pStyle w:val="TableText"/>
              <w:jc w:val="center"/>
              <w:rPr>
                <w:lang w:eastAsia="en-AU"/>
              </w:rPr>
            </w:pPr>
            <w:r w:rsidRPr="005864CA">
              <w:rPr>
                <w:lang w:eastAsia="en-AU"/>
              </w:rPr>
              <w:t>1.746</w:t>
            </w:r>
          </w:p>
        </w:tc>
        <w:tc>
          <w:tcPr>
            <w:tcW w:w="1276" w:type="dxa"/>
            <w:noWrap/>
            <w:hideMark/>
          </w:tcPr>
          <w:p w14:paraId="7C9920A5" w14:textId="77777777" w:rsidR="00BF2163" w:rsidRPr="005864CA" w:rsidRDefault="00BF2163" w:rsidP="00432CF1">
            <w:pPr>
              <w:pStyle w:val="TableText"/>
              <w:jc w:val="center"/>
              <w:rPr>
                <w:lang w:eastAsia="en-AU"/>
              </w:rPr>
            </w:pPr>
            <w:r w:rsidRPr="005864CA">
              <w:rPr>
                <w:lang w:eastAsia="en-AU"/>
              </w:rPr>
              <w:t>1.750</w:t>
            </w:r>
          </w:p>
        </w:tc>
        <w:tc>
          <w:tcPr>
            <w:tcW w:w="1417" w:type="dxa"/>
            <w:noWrap/>
            <w:hideMark/>
          </w:tcPr>
          <w:p w14:paraId="19865354" w14:textId="77777777" w:rsidR="00BF2163" w:rsidRPr="005864CA" w:rsidRDefault="00BF2163" w:rsidP="00432CF1">
            <w:pPr>
              <w:pStyle w:val="TableText"/>
              <w:jc w:val="center"/>
              <w:rPr>
                <w:lang w:eastAsia="en-AU"/>
              </w:rPr>
            </w:pPr>
            <w:r w:rsidRPr="005864CA">
              <w:rPr>
                <w:lang w:eastAsia="en-AU"/>
              </w:rPr>
              <w:t>1.736</w:t>
            </w:r>
          </w:p>
        </w:tc>
        <w:tc>
          <w:tcPr>
            <w:tcW w:w="1701" w:type="dxa"/>
            <w:noWrap/>
            <w:hideMark/>
          </w:tcPr>
          <w:p w14:paraId="51377AE2" w14:textId="77777777" w:rsidR="00BF2163" w:rsidRPr="005864CA" w:rsidRDefault="00BF2163" w:rsidP="00432CF1">
            <w:pPr>
              <w:pStyle w:val="TableText"/>
              <w:jc w:val="center"/>
              <w:rPr>
                <w:lang w:eastAsia="en-AU"/>
              </w:rPr>
            </w:pPr>
            <w:r w:rsidRPr="005864CA">
              <w:rPr>
                <w:lang w:eastAsia="en-AU"/>
              </w:rPr>
              <w:t>1.727</w:t>
            </w:r>
          </w:p>
        </w:tc>
      </w:tr>
      <w:tr w:rsidR="00BF2163" w:rsidRPr="005864CA" w14:paraId="66BFF1AE" w14:textId="77777777" w:rsidTr="00371F8B">
        <w:trPr>
          <w:trHeight w:val="20"/>
        </w:trPr>
        <w:tc>
          <w:tcPr>
            <w:tcW w:w="1276" w:type="dxa"/>
            <w:noWrap/>
            <w:hideMark/>
          </w:tcPr>
          <w:p w14:paraId="289863DF" w14:textId="77777777" w:rsidR="00BF2163" w:rsidRPr="005864CA" w:rsidRDefault="00BF2163" w:rsidP="00432CF1">
            <w:pPr>
              <w:pStyle w:val="TableText"/>
              <w:rPr>
                <w:lang w:eastAsia="en-AU"/>
              </w:rPr>
            </w:pPr>
            <w:r w:rsidRPr="005864CA">
              <w:rPr>
                <w:lang w:eastAsia="en-AU"/>
              </w:rPr>
              <w:t>D2-7</w:t>
            </w:r>
          </w:p>
        </w:tc>
        <w:tc>
          <w:tcPr>
            <w:tcW w:w="1701" w:type="dxa"/>
            <w:noWrap/>
            <w:hideMark/>
          </w:tcPr>
          <w:p w14:paraId="793C3B53" w14:textId="77777777" w:rsidR="00BF2163" w:rsidRPr="005864CA" w:rsidRDefault="00BF2163" w:rsidP="00432CF1">
            <w:pPr>
              <w:pStyle w:val="TableText"/>
              <w:jc w:val="center"/>
              <w:rPr>
                <w:lang w:eastAsia="en-AU"/>
              </w:rPr>
            </w:pPr>
            <w:r w:rsidRPr="005864CA">
              <w:rPr>
                <w:lang w:eastAsia="en-AU"/>
              </w:rPr>
              <w:t>8.160</w:t>
            </w:r>
          </w:p>
        </w:tc>
        <w:tc>
          <w:tcPr>
            <w:tcW w:w="1559" w:type="dxa"/>
            <w:noWrap/>
            <w:hideMark/>
          </w:tcPr>
          <w:p w14:paraId="16BCCCC6" w14:textId="77777777" w:rsidR="00BF2163" w:rsidRPr="005864CA" w:rsidRDefault="00BF2163" w:rsidP="00432CF1">
            <w:pPr>
              <w:pStyle w:val="TableText"/>
              <w:jc w:val="center"/>
              <w:rPr>
                <w:lang w:eastAsia="en-AU"/>
              </w:rPr>
            </w:pPr>
            <w:r w:rsidRPr="005864CA">
              <w:rPr>
                <w:lang w:eastAsia="en-AU"/>
              </w:rPr>
              <w:t>1.764</w:t>
            </w:r>
          </w:p>
        </w:tc>
        <w:tc>
          <w:tcPr>
            <w:tcW w:w="1276" w:type="dxa"/>
            <w:noWrap/>
            <w:hideMark/>
          </w:tcPr>
          <w:p w14:paraId="640897E0" w14:textId="77777777" w:rsidR="00BF2163" w:rsidRPr="005864CA" w:rsidRDefault="00BF2163" w:rsidP="00432CF1">
            <w:pPr>
              <w:pStyle w:val="TableText"/>
              <w:jc w:val="center"/>
              <w:rPr>
                <w:lang w:eastAsia="en-AU"/>
              </w:rPr>
            </w:pPr>
            <w:r w:rsidRPr="005864CA">
              <w:rPr>
                <w:lang w:eastAsia="en-AU"/>
              </w:rPr>
              <w:t>1.755</w:t>
            </w:r>
          </w:p>
        </w:tc>
        <w:tc>
          <w:tcPr>
            <w:tcW w:w="1417" w:type="dxa"/>
            <w:noWrap/>
            <w:hideMark/>
          </w:tcPr>
          <w:p w14:paraId="38B7654F" w14:textId="77777777" w:rsidR="00BF2163" w:rsidRPr="005864CA" w:rsidRDefault="00BF2163" w:rsidP="00432CF1">
            <w:pPr>
              <w:pStyle w:val="TableText"/>
              <w:jc w:val="center"/>
              <w:rPr>
                <w:lang w:eastAsia="en-AU"/>
              </w:rPr>
            </w:pPr>
            <w:r w:rsidRPr="005864CA">
              <w:rPr>
                <w:lang w:eastAsia="en-AU"/>
              </w:rPr>
              <w:t>1.729</w:t>
            </w:r>
          </w:p>
        </w:tc>
        <w:tc>
          <w:tcPr>
            <w:tcW w:w="1701" w:type="dxa"/>
            <w:noWrap/>
            <w:hideMark/>
          </w:tcPr>
          <w:p w14:paraId="6EB667FB" w14:textId="77777777" w:rsidR="00BF2163" w:rsidRPr="005864CA" w:rsidRDefault="00BF2163" w:rsidP="00432CF1">
            <w:pPr>
              <w:pStyle w:val="TableText"/>
              <w:jc w:val="center"/>
              <w:rPr>
                <w:lang w:eastAsia="en-AU"/>
              </w:rPr>
            </w:pPr>
            <w:r w:rsidRPr="005864CA">
              <w:rPr>
                <w:lang w:eastAsia="en-AU"/>
              </w:rPr>
              <w:t>1.727</w:t>
            </w:r>
          </w:p>
        </w:tc>
      </w:tr>
      <w:tr w:rsidR="00BF2163" w:rsidRPr="005864CA" w14:paraId="42860F08" w14:textId="77777777" w:rsidTr="00371F8B">
        <w:trPr>
          <w:trHeight w:val="20"/>
        </w:trPr>
        <w:tc>
          <w:tcPr>
            <w:tcW w:w="1276" w:type="dxa"/>
            <w:noWrap/>
            <w:hideMark/>
          </w:tcPr>
          <w:p w14:paraId="6CA796D2" w14:textId="77777777" w:rsidR="00BF2163" w:rsidRPr="005864CA" w:rsidRDefault="00BF2163" w:rsidP="00432CF1">
            <w:pPr>
              <w:pStyle w:val="TableText"/>
              <w:rPr>
                <w:lang w:eastAsia="en-AU"/>
              </w:rPr>
            </w:pPr>
            <w:r w:rsidRPr="005864CA">
              <w:rPr>
                <w:lang w:eastAsia="en-AU"/>
              </w:rPr>
              <w:t>D3-7</w:t>
            </w:r>
          </w:p>
        </w:tc>
        <w:tc>
          <w:tcPr>
            <w:tcW w:w="1701" w:type="dxa"/>
            <w:noWrap/>
            <w:hideMark/>
          </w:tcPr>
          <w:p w14:paraId="7451E4BB" w14:textId="77777777" w:rsidR="00BF2163" w:rsidRPr="005864CA" w:rsidRDefault="00BF2163" w:rsidP="00432CF1">
            <w:pPr>
              <w:pStyle w:val="TableText"/>
              <w:jc w:val="center"/>
              <w:rPr>
                <w:lang w:eastAsia="en-AU"/>
              </w:rPr>
            </w:pPr>
            <w:r w:rsidRPr="005864CA">
              <w:rPr>
                <w:lang w:eastAsia="en-AU"/>
              </w:rPr>
              <w:t>8.232</w:t>
            </w:r>
          </w:p>
        </w:tc>
        <w:tc>
          <w:tcPr>
            <w:tcW w:w="1559" w:type="dxa"/>
            <w:noWrap/>
            <w:hideMark/>
          </w:tcPr>
          <w:p w14:paraId="04C0D019" w14:textId="77777777" w:rsidR="00BF2163" w:rsidRPr="005864CA" w:rsidRDefault="00BF2163" w:rsidP="00432CF1">
            <w:pPr>
              <w:pStyle w:val="TableText"/>
              <w:jc w:val="center"/>
              <w:rPr>
                <w:lang w:eastAsia="en-AU"/>
              </w:rPr>
            </w:pPr>
            <w:r w:rsidRPr="005864CA">
              <w:rPr>
                <w:lang w:eastAsia="en-AU"/>
              </w:rPr>
              <w:t>1.758</w:t>
            </w:r>
          </w:p>
        </w:tc>
        <w:tc>
          <w:tcPr>
            <w:tcW w:w="1276" w:type="dxa"/>
            <w:noWrap/>
            <w:hideMark/>
          </w:tcPr>
          <w:p w14:paraId="73FC13CA" w14:textId="77777777" w:rsidR="00BF2163" w:rsidRPr="005864CA" w:rsidRDefault="00BF2163" w:rsidP="00432CF1">
            <w:pPr>
              <w:pStyle w:val="TableText"/>
              <w:jc w:val="center"/>
              <w:rPr>
                <w:lang w:eastAsia="en-AU"/>
              </w:rPr>
            </w:pPr>
            <w:r w:rsidRPr="005864CA">
              <w:rPr>
                <w:lang w:eastAsia="en-AU"/>
              </w:rPr>
              <w:t>1.757</w:t>
            </w:r>
          </w:p>
        </w:tc>
        <w:tc>
          <w:tcPr>
            <w:tcW w:w="1417" w:type="dxa"/>
            <w:noWrap/>
            <w:hideMark/>
          </w:tcPr>
          <w:p w14:paraId="28901BE1" w14:textId="77777777" w:rsidR="00BF2163" w:rsidRPr="005864CA" w:rsidRDefault="00BF2163" w:rsidP="00432CF1">
            <w:pPr>
              <w:pStyle w:val="TableText"/>
              <w:jc w:val="center"/>
              <w:rPr>
                <w:lang w:eastAsia="en-AU"/>
              </w:rPr>
            </w:pPr>
            <w:r w:rsidRPr="005864CA">
              <w:rPr>
                <w:lang w:eastAsia="en-AU"/>
              </w:rPr>
              <w:t>1.738</w:t>
            </w:r>
          </w:p>
        </w:tc>
        <w:tc>
          <w:tcPr>
            <w:tcW w:w="1701" w:type="dxa"/>
            <w:noWrap/>
            <w:hideMark/>
          </w:tcPr>
          <w:p w14:paraId="3B8A4501" w14:textId="77777777" w:rsidR="00BF2163" w:rsidRPr="005864CA" w:rsidRDefault="00BF2163" w:rsidP="00432CF1">
            <w:pPr>
              <w:pStyle w:val="TableText"/>
              <w:jc w:val="center"/>
              <w:rPr>
                <w:lang w:eastAsia="en-AU"/>
              </w:rPr>
            </w:pPr>
            <w:r w:rsidRPr="005864CA">
              <w:rPr>
                <w:lang w:eastAsia="en-AU"/>
              </w:rPr>
              <w:t>1.707</w:t>
            </w:r>
          </w:p>
        </w:tc>
      </w:tr>
      <w:tr w:rsidR="00BF2163" w:rsidRPr="005864CA" w14:paraId="1B780BE7" w14:textId="77777777" w:rsidTr="00371F8B">
        <w:trPr>
          <w:trHeight w:val="20"/>
        </w:trPr>
        <w:tc>
          <w:tcPr>
            <w:tcW w:w="1276" w:type="dxa"/>
            <w:noWrap/>
            <w:hideMark/>
          </w:tcPr>
          <w:p w14:paraId="2BFB6D51" w14:textId="77777777" w:rsidR="00BF2163" w:rsidRPr="005864CA" w:rsidRDefault="00BF2163" w:rsidP="00432CF1">
            <w:pPr>
              <w:pStyle w:val="TableText"/>
              <w:rPr>
                <w:lang w:eastAsia="en-AU"/>
              </w:rPr>
            </w:pPr>
            <w:r w:rsidRPr="005864CA">
              <w:rPr>
                <w:lang w:eastAsia="en-AU"/>
              </w:rPr>
              <w:t>D1-14</w:t>
            </w:r>
          </w:p>
        </w:tc>
        <w:tc>
          <w:tcPr>
            <w:tcW w:w="1701" w:type="dxa"/>
            <w:noWrap/>
            <w:hideMark/>
          </w:tcPr>
          <w:p w14:paraId="679D73DF" w14:textId="77777777" w:rsidR="00BF2163" w:rsidRPr="005864CA" w:rsidRDefault="00BF2163" w:rsidP="00432CF1">
            <w:pPr>
              <w:pStyle w:val="TableText"/>
              <w:jc w:val="center"/>
              <w:rPr>
                <w:lang w:eastAsia="en-AU"/>
              </w:rPr>
            </w:pPr>
            <w:r w:rsidRPr="005864CA">
              <w:rPr>
                <w:lang w:eastAsia="en-AU"/>
              </w:rPr>
              <w:t>8.192</w:t>
            </w:r>
          </w:p>
        </w:tc>
        <w:tc>
          <w:tcPr>
            <w:tcW w:w="1559" w:type="dxa"/>
            <w:noWrap/>
            <w:hideMark/>
          </w:tcPr>
          <w:p w14:paraId="1E731BBD" w14:textId="77777777" w:rsidR="00BF2163" w:rsidRPr="005864CA" w:rsidRDefault="00BF2163" w:rsidP="00432CF1">
            <w:pPr>
              <w:pStyle w:val="TableText"/>
              <w:jc w:val="center"/>
              <w:rPr>
                <w:lang w:eastAsia="en-AU"/>
              </w:rPr>
            </w:pPr>
            <w:r w:rsidRPr="005864CA">
              <w:rPr>
                <w:lang w:eastAsia="en-AU"/>
              </w:rPr>
              <w:t>1.740</w:t>
            </w:r>
          </w:p>
        </w:tc>
        <w:tc>
          <w:tcPr>
            <w:tcW w:w="1276" w:type="dxa"/>
            <w:noWrap/>
            <w:hideMark/>
          </w:tcPr>
          <w:p w14:paraId="40FBE073" w14:textId="77777777" w:rsidR="00BF2163" w:rsidRPr="005864CA" w:rsidRDefault="00BF2163" w:rsidP="00432CF1">
            <w:pPr>
              <w:pStyle w:val="TableText"/>
              <w:jc w:val="center"/>
              <w:rPr>
                <w:lang w:eastAsia="en-AU"/>
              </w:rPr>
            </w:pPr>
            <w:r w:rsidRPr="005864CA">
              <w:rPr>
                <w:lang w:eastAsia="en-AU"/>
              </w:rPr>
              <w:t>1.733</w:t>
            </w:r>
          </w:p>
        </w:tc>
        <w:tc>
          <w:tcPr>
            <w:tcW w:w="1417" w:type="dxa"/>
            <w:noWrap/>
            <w:hideMark/>
          </w:tcPr>
          <w:p w14:paraId="19DE7DDC" w14:textId="77777777" w:rsidR="00BF2163" w:rsidRPr="005864CA" w:rsidRDefault="00BF2163" w:rsidP="00432CF1">
            <w:pPr>
              <w:pStyle w:val="TableText"/>
              <w:jc w:val="center"/>
              <w:rPr>
                <w:lang w:eastAsia="en-AU"/>
              </w:rPr>
            </w:pPr>
            <w:r w:rsidRPr="005864CA">
              <w:rPr>
                <w:lang w:eastAsia="en-AU"/>
              </w:rPr>
              <w:t>1.710</w:t>
            </w:r>
          </w:p>
        </w:tc>
        <w:tc>
          <w:tcPr>
            <w:tcW w:w="1701" w:type="dxa"/>
            <w:noWrap/>
            <w:hideMark/>
          </w:tcPr>
          <w:p w14:paraId="078F31D9" w14:textId="77777777" w:rsidR="00BF2163" w:rsidRPr="005864CA" w:rsidRDefault="00BF2163" w:rsidP="00432CF1">
            <w:pPr>
              <w:pStyle w:val="TableText"/>
              <w:jc w:val="center"/>
              <w:rPr>
                <w:lang w:eastAsia="en-AU"/>
              </w:rPr>
            </w:pPr>
            <w:r w:rsidRPr="005864CA">
              <w:rPr>
                <w:lang w:eastAsia="en-AU"/>
              </w:rPr>
              <w:t>1.706</w:t>
            </w:r>
          </w:p>
        </w:tc>
      </w:tr>
      <w:tr w:rsidR="00BF2163" w:rsidRPr="005864CA" w14:paraId="404F6F32" w14:textId="77777777" w:rsidTr="00371F8B">
        <w:trPr>
          <w:trHeight w:val="20"/>
        </w:trPr>
        <w:tc>
          <w:tcPr>
            <w:tcW w:w="1276" w:type="dxa"/>
            <w:noWrap/>
            <w:hideMark/>
          </w:tcPr>
          <w:p w14:paraId="676D6DFD" w14:textId="77777777" w:rsidR="00BF2163" w:rsidRPr="005864CA" w:rsidRDefault="00BF2163" w:rsidP="00432CF1">
            <w:pPr>
              <w:pStyle w:val="TableText"/>
              <w:rPr>
                <w:lang w:eastAsia="en-AU"/>
              </w:rPr>
            </w:pPr>
            <w:r w:rsidRPr="005864CA">
              <w:rPr>
                <w:lang w:eastAsia="en-AU"/>
              </w:rPr>
              <w:t>D2-14</w:t>
            </w:r>
          </w:p>
        </w:tc>
        <w:tc>
          <w:tcPr>
            <w:tcW w:w="1701" w:type="dxa"/>
            <w:noWrap/>
            <w:hideMark/>
          </w:tcPr>
          <w:p w14:paraId="6C217147" w14:textId="77777777" w:rsidR="00BF2163" w:rsidRPr="005864CA" w:rsidRDefault="00BF2163" w:rsidP="00432CF1">
            <w:pPr>
              <w:pStyle w:val="TableText"/>
              <w:jc w:val="center"/>
              <w:rPr>
                <w:lang w:eastAsia="en-AU"/>
              </w:rPr>
            </w:pPr>
            <w:r w:rsidRPr="005864CA">
              <w:rPr>
                <w:lang w:eastAsia="en-AU"/>
              </w:rPr>
              <w:t>8.325</w:t>
            </w:r>
          </w:p>
        </w:tc>
        <w:tc>
          <w:tcPr>
            <w:tcW w:w="1559" w:type="dxa"/>
            <w:noWrap/>
            <w:hideMark/>
          </w:tcPr>
          <w:p w14:paraId="5A039FFC" w14:textId="77777777" w:rsidR="00BF2163" w:rsidRPr="005864CA" w:rsidRDefault="00BF2163" w:rsidP="00432CF1">
            <w:pPr>
              <w:pStyle w:val="TableText"/>
              <w:jc w:val="center"/>
              <w:rPr>
                <w:lang w:eastAsia="en-AU"/>
              </w:rPr>
            </w:pPr>
            <w:r w:rsidRPr="005864CA">
              <w:rPr>
                <w:lang w:eastAsia="en-AU"/>
              </w:rPr>
              <w:t>1.742</w:t>
            </w:r>
          </w:p>
        </w:tc>
        <w:tc>
          <w:tcPr>
            <w:tcW w:w="1276" w:type="dxa"/>
            <w:noWrap/>
            <w:hideMark/>
          </w:tcPr>
          <w:p w14:paraId="581D75AA" w14:textId="77777777" w:rsidR="00BF2163" w:rsidRPr="005864CA" w:rsidRDefault="00BF2163" w:rsidP="00432CF1">
            <w:pPr>
              <w:pStyle w:val="TableText"/>
              <w:jc w:val="center"/>
              <w:rPr>
                <w:lang w:eastAsia="en-AU"/>
              </w:rPr>
            </w:pPr>
            <w:r w:rsidRPr="005864CA">
              <w:rPr>
                <w:lang w:eastAsia="en-AU"/>
              </w:rPr>
              <w:t>1.736</w:t>
            </w:r>
          </w:p>
        </w:tc>
        <w:tc>
          <w:tcPr>
            <w:tcW w:w="1417" w:type="dxa"/>
            <w:noWrap/>
            <w:hideMark/>
          </w:tcPr>
          <w:p w14:paraId="7D37E2E8" w14:textId="77777777" w:rsidR="00BF2163" w:rsidRPr="005864CA" w:rsidRDefault="00BF2163" w:rsidP="00432CF1">
            <w:pPr>
              <w:pStyle w:val="TableText"/>
              <w:jc w:val="center"/>
              <w:rPr>
                <w:lang w:eastAsia="en-AU"/>
              </w:rPr>
            </w:pPr>
            <w:r w:rsidRPr="005864CA">
              <w:rPr>
                <w:lang w:eastAsia="en-AU"/>
              </w:rPr>
              <w:t>1.724</w:t>
            </w:r>
          </w:p>
        </w:tc>
        <w:tc>
          <w:tcPr>
            <w:tcW w:w="1701" w:type="dxa"/>
            <w:noWrap/>
            <w:hideMark/>
          </w:tcPr>
          <w:p w14:paraId="6408CA8D" w14:textId="77777777" w:rsidR="00BF2163" w:rsidRPr="005864CA" w:rsidRDefault="00BF2163" w:rsidP="00432CF1">
            <w:pPr>
              <w:pStyle w:val="TableText"/>
              <w:jc w:val="center"/>
              <w:rPr>
                <w:lang w:eastAsia="en-AU"/>
              </w:rPr>
            </w:pPr>
            <w:r w:rsidRPr="005864CA">
              <w:rPr>
                <w:lang w:eastAsia="en-AU"/>
              </w:rPr>
              <w:t>1.691</w:t>
            </w:r>
          </w:p>
        </w:tc>
      </w:tr>
      <w:tr w:rsidR="00BF2163" w:rsidRPr="005864CA" w14:paraId="2AFC3730" w14:textId="77777777" w:rsidTr="00371F8B">
        <w:trPr>
          <w:trHeight w:val="20"/>
        </w:trPr>
        <w:tc>
          <w:tcPr>
            <w:tcW w:w="1276" w:type="dxa"/>
            <w:noWrap/>
            <w:hideMark/>
          </w:tcPr>
          <w:p w14:paraId="4269A130" w14:textId="77777777" w:rsidR="00BF2163" w:rsidRPr="005864CA" w:rsidRDefault="00BF2163" w:rsidP="00432CF1">
            <w:pPr>
              <w:pStyle w:val="TableText"/>
              <w:rPr>
                <w:lang w:eastAsia="en-AU"/>
              </w:rPr>
            </w:pPr>
            <w:r w:rsidRPr="005864CA">
              <w:rPr>
                <w:lang w:eastAsia="en-AU"/>
              </w:rPr>
              <w:t>D3-14</w:t>
            </w:r>
          </w:p>
        </w:tc>
        <w:tc>
          <w:tcPr>
            <w:tcW w:w="1701" w:type="dxa"/>
            <w:noWrap/>
            <w:hideMark/>
          </w:tcPr>
          <w:p w14:paraId="695987FA" w14:textId="77777777" w:rsidR="00BF2163" w:rsidRPr="005864CA" w:rsidRDefault="00BF2163" w:rsidP="00432CF1">
            <w:pPr>
              <w:pStyle w:val="TableText"/>
              <w:jc w:val="center"/>
              <w:rPr>
                <w:lang w:eastAsia="en-AU"/>
              </w:rPr>
            </w:pPr>
            <w:r w:rsidRPr="005864CA">
              <w:rPr>
                <w:lang w:eastAsia="en-AU"/>
              </w:rPr>
              <w:t>9.005</w:t>
            </w:r>
          </w:p>
        </w:tc>
        <w:tc>
          <w:tcPr>
            <w:tcW w:w="1559" w:type="dxa"/>
            <w:noWrap/>
            <w:hideMark/>
          </w:tcPr>
          <w:p w14:paraId="2AC25DFC" w14:textId="77777777" w:rsidR="00BF2163" w:rsidRPr="005864CA" w:rsidRDefault="00BF2163" w:rsidP="00432CF1">
            <w:pPr>
              <w:pStyle w:val="TableText"/>
              <w:jc w:val="center"/>
              <w:rPr>
                <w:lang w:eastAsia="en-AU"/>
              </w:rPr>
            </w:pPr>
            <w:r w:rsidRPr="005864CA">
              <w:rPr>
                <w:lang w:eastAsia="en-AU"/>
              </w:rPr>
              <w:t>1.738</w:t>
            </w:r>
          </w:p>
        </w:tc>
        <w:tc>
          <w:tcPr>
            <w:tcW w:w="1276" w:type="dxa"/>
            <w:noWrap/>
            <w:hideMark/>
          </w:tcPr>
          <w:p w14:paraId="7D9C500E" w14:textId="77777777" w:rsidR="00BF2163" w:rsidRPr="005864CA" w:rsidRDefault="00BF2163" w:rsidP="00432CF1">
            <w:pPr>
              <w:pStyle w:val="TableText"/>
              <w:jc w:val="center"/>
              <w:rPr>
                <w:lang w:eastAsia="en-AU"/>
              </w:rPr>
            </w:pPr>
            <w:r w:rsidRPr="005864CA">
              <w:rPr>
                <w:lang w:eastAsia="en-AU"/>
              </w:rPr>
              <w:t>1.741</w:t>
            </w:r>
          </w:p>
        </w:tc>
        <w:tc>
          <w:tcPr>
            <w:tcW w:w="1417" w:type="dxa"/>
            <w:noWrap/>
            <w:hideMark/>
          </w:tcPr>
          <w:p w14:paraId="70B81C2C" w14:textId="77777777" w:rsidR="00BF2163" w:rsidRPr="005864CA" w:rsidRDefault="00BF2163" w:rsidP="00432CF1">
            <w:pPr>
              <w:pStyle w:val="TableText"/>
              <w:jc w:val="center"/>
              <w:rPr>
                <w:lang w:eastAsia="en-AU"/>
              </w:rPr>
            </w:pPr>
            <w:r w:rsidRPr="005864CA">
              <w:rPr>
                <w:lang w:eastAsia="en-AU"/>
              </w:rPr>
              <w:t>1.736</w:t>
            </w:r>
          </w:p>
        </w:tc>
        <w:tc>
          <w:tcPr>
            <w:tcW w:w="1701" w:type="dxa"/>
            <w:noWrap/>
            <w:hideMark/>
          </w:tcPr>
          <w:p w14:paraId="621DC42F" w14:textId="77777777" w:rsidR="00BF2163" w:rsidRPr="005864CA" w:rsidRDefault="00BF2163" w:rsidP="00432CF1">
            <w:pPr>
              <w:pStyle w:val="TableText"/>
              <w:jc w:val="center"/>
              <w:rPr>
                <w:lang w:eastAsia="en-AU"/>
              </w:rPr>
            </w:pPr>
            <w:r w:rsidRPr="005864CA">
              <w:rPr>
                <w:lang w:eastAsia="en-AU"/>
              </w:rPr>
              <w:t>1.716</w:t>
            </w:r>
          </w:p>
        </w:tc>
      </w:tr>
    </w:tbl>
    <w:p w14:paraId="70EBF25B" w14:textId="77777777" w:rsidR="0055576E" w:rsidRPr="005864CA" w:rsidRDefault="0055576E" w:rsidP="00432CF1">
      <w:pPr>
        <w:pStyle w:val="TableText"/>
        <w:rPr>
          <w:lang w:eastAsia="en-AU"/>
        </w:rPr>
      </w:pPr>
      <w:bookmarkStart w:id="312" w:name="_Ref206174472"/>
      <w:bookmarkStart w:id="313" w:name="_Ref206174495"/>
      <w:bookmarkStart w:id="314" w:name="_Ref206174518"/>
      <w:bookmarkStart w:id="315" w:name="_Ref206174575"/>
    </w:p>
    <w:p w14:paraId="60CD702C" w14:textId="31016C80" w:rsidR="0055576E" w:rsidRDefault="0055576E" w:rsidP="0055576E">
      <w:pPr>
        <w:pStyle w:val="Captionwithnote"/>
      </w:pPr>
      <w:bookmarkStart w:id="316" w:name="_Toc212189312"/>
      <w:r>
        <w:lastRenderedPageBreak/>
        <w:t>Figure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ApxFigure \* ARABIC \s 7 </w:instrText>
      </w:r>
      <w:r>
        <w:fldChar w:fldCharType="separate"/>
      </w:r>
      <w:r>
        <w:rPr>
          <w:noProof/>
        </w:rPr>
        <w:t>1</w:t>
      </w:r>
      <w:r>
        <w:rPr>
          <w:noProof/>
        </w:rPr>
        <w:fldChar w:fldCharType="end"/>
      </w:r>
      <w:r>
        <w:t xml:space="preserve"> </w:t>
      </w:r>
      <w:r w:rsidRPr="00444BC0">
        <w:t>Dissolution of chromium in shak</w:t>
      </w:r>
      <w:r w:rsidR="00EF68B6">
        <w:t>en</w:t>
      </w:r>
      <w:r w:rsidRPr="00444BC0">
        <w:t xml:space="preserve"> synthetic freshwater </w:t>
      </w:r>
      <w:r w:rsidRPr="00292CC9">
        <w:t>solution</w:t>
      </w:r>
      <w:r>
        <w:t xml:space="preserve"> B</w:t>
      </w:r>
      <w:r w:rsidRPr="00444BC0">
        <w:t xml:space="preserve"> (Syn 2) for different holding times</w:t>
      </w:r>
      <w:r w:rsidR="00EF68B6">
        <w:t xml:space="preserve"> (3, 7 and 14 days)</w:t>
      </w:r>
      <w:r w:rsidRPr="00444BC0">
        <w:t xml:space="preserve"> and pH 1.75</w:t>
      </w:r>
      <w:r>
        <w:t> </w:t>
      </w:r>
      <w:r w:rsidRPr="00444BC0">
        <w:t>±</w:t>
      </w:r>
      <w:r>
        <w:t> </w:t>
      </w:r>
      <w:r w:rsidRPr="00444BC0">
        <w:t>0.1 extraction periods</w:t>
      </w:r>
      <w:bookmarkEnd w:id="316"/>
    </w:p>
    <w:p w14:paraId="44553F7F" w14:textId="77777777" w:rsidR="0055576E" w:rsidRDefault="0055576E" w:rsidP="0055576E">
      <w:pPr>
        <w:pStyle w:val="Captionnote"/>
        <w:rPr>
          <w:sz w:val="24"/>
          <w:szCs w:val="24"/>
        </w:rPr>
      </w:pPr>
      <w:r>
        <w:t>B</w:t>
      </w:r>
      <w:r w:rsidRPr="00444BC0">
        <w:t>ars</w:t>
      </w:r>
      <w:r>
        <w:t> = </w:t>
      </w:r>
      <w:r w:rsidRPr="00444BC0">
        <w:t>standard deviation, n</w:t>
      </w:r>
      <w:r>
        <w:t> </w:t>
      </w:r>
      <w:r w:rsidRPr="00444BC0">
        <w:t>=</w:t>
      </w:r>
      <w:r>
        <w:t> </w:t>
      </w:r>
      <w:r w:rsidRPr="00444BC0">
        <w:t>3</w:t>
      </w:r>
      <w:r>
        <w:t>.</w:t>
      </w:r>
    </w:p>
    <w:p w14:paraId="1571BA1D" w14:textId="77777777" w:rsidR="0055576E" w:rsidRDefault="0055576E" w:rsidP="0055576E">
      <w:pPr>
        <w:pStyle w:val="Figure"/>
      </w:pPr>
      <w:r w:rsidRPr="00224C84">
        <w:drawing>
          <wp:inline distT="0" distB="0" distL="0" distR="0" wp14:anchorId="759E777B" wp14:editId="2FB909D6">
            <wp:extent cx="5759450" cy="3397885"/>
            <wp:effectExtent l="0" t="0" r="6350" b="5715"/>
            <wp:docPr id="683036728" name="Picture 1" descr="Chart showing that concentration of chromium in solution B increased by a factor of 2–3 after the first 4 hours of acid extraction for all holding times, then slowly increased by 11–23 µg/L as extraction time increased to 8 hours and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36728" name="Picture 1" descr="Chart showing that concentration of chromium in solution B increased by a factor of 2–3 after the first 4 hours of acid extraction for all holding times, then slowly increased by 11–23 µg/L as extraction time increased to 8 hours and 16 hours."/>
                    <pic:cNvPicPr/>
                  </pic:nvPicPr>
                  <pic:blipFill>
                    <a:blip r:embed="rId35"/>
                    <a:stretch>
                      <a:fillRect/>
                    </a:stretch>
                  </pic:blipFill>
                  <pic:spPr>
                    <a:xfrm>
                      <a:off x="0" y="0"/>
                      <a:ext cx="5759450" cy="3397885"/>
                    </a:xfrm>
                    <a:prstGeom prst="rect">
                      <a:avLst/>
                    </a:prstGeom>
                  </pic:spPr>
                </pic:pic>
              </a:graphicData>
            </a:graphic>
          </wp:inline>
        </w:drawing>
      </w:r>
    </w:p>
    <w:p w14:paraId="46FDAF3F" w14:textId="60AE2B98" w:rsidR="0055576E" w:rsidRDefault="0055576E" w:rsidP="0055576E">
      <w:pPr>
        <w:pStyle w:val="Captionwithnote"/>
      </w:pPr>
      <w:bookmarkStart w:id="317" w:name="_Toc212189313"/>
      <w:r>
        <w:t>Figure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ApxFigure \* ARABIC \s 7 </w:instrText>
      </w:r>
      <w:r>
        <w:fldChar w:fldCharType="separate"/>
      </w:r>
      <w:r>
        <w:rPr>
          <w:noProof/>
        </w:rPr>
        <w:t>2</w:t>
      </w:r>
      <w:r>
        <w:rPr>
          <w:noProof/>
        </w:rPr>
        <w:fldChar w:fldCharType="end"/>
      </w:r>
      <w:r>
        <w:t xml:space="preserve"> P</w:t>
      </w:r>
      <w:r w:rsidRPr="00444BC0">
        <w:t>ercent recovery of chromium in shak</w:t>
      </w:r>
      <w:r w:rsidR="00EF68B6">
        <w:t>en</w:t>
      </w:r>
      <w:r w:rsidRPr="00444BC0">
        <w:t xml:space="preserve"> synthetic freshwater </w:t>
      </w:r>
      <w:r w:rsidRPr="00292CC9">
        <w:t>solution</w:t>
      </w:r>
      <w:r>
        <w:t xml:space="preserve"> B</w:t>
      </w:r>
      <w:r w:rsidRPr="00444BC0">
        <w:t xml:space="preserve"> (Syn 2) for different holding times</w:t>
      </w:r>
      <w:r w:rsidR="00EF68B6">
        <w:t xml:space="preserve"> (3, 7 and 14 days) </w:t>
      </w:r>
      <w:r w:rsidRPr="00444BC0">
        <w:t>and pH 1.75</w:t>
      </w:r>
      <w:r>
        <w:t> </w:t>
      </w:r>
      <w:r w:rsidRPr="00444BC0">
        <w:t>±</w:t>
      </w:r>
      <w:r>
        <w:t> </w:t>
      </w:r>
      <w:r w:rsidRPr="00444BC0">
        <w:t>0.1 extraction periods</w:t>
      </w:r>
      <w:bookmarkEnd w:id="317"/>
    </w:p>
    <w:p w14:paraId="0D38CD05" w14:textId="77777777" w:rsidR="0055576E" w:rsidRDefault="0055576E" w:rsidP="0055576E">
      <w:pPr>
        <w:pStyle w:val="Captionnote"/>
      </w:pPr>
      <w:r>
        <w:t>B</w:t>
      </w:r>
      <w:r w:rsidRPr="00444BC0">
        <w:t>ars</w:t>
      </w:r>
      <w:r>
        <w:t> = </w:t>
      </w:r>
      <w:r w:rsidRPr="00444BC0">
        <w:t>standard deviation, n</w:t>
      </w:r>
      <w:r>
        <w:t> </w:t>
      </w:r>
      <w:r w:rsidRPr="00444BC0">
        <w:t>=</w:t>
      </w:r>
      <w:r>
        <w:t> </w:t>
      </w:r>
      <w:r w:rsidRPr="00444BC0">
        <w:t>3</w:t>
      </w:r>
      <w:r>
        <w:t>.</w:t>
      </w:r>
    </w:p>
    <w:p w14:paraId="571DF715" w14:textId="77777777" w:rsidR="0055576E" w:rsidRDefault="0055576E" w:rsidP="0055576E">
      <w:pPr>
        <w:pStyle w:val="Figure"/>
      </w:pPr>
      <w:r w:rsidRPr="00224C84">
        <w:drawing>
          <wp:inline distT="0" distB="0" distL="0" distR="0" wp14:anchorId="3DA7B87E" wp14:editId="74905B71">
            <wp:extent cx="5759450" cy="3496310"/>
            <wp:effectExtent l="0" t="0" r="6350" b="0"/>
            <wp:docPr id="196892676" name="Picture 1" descr="Chart showing that recoveries of chromium in solution B decreased by a factor of ~2.5 as holding time increased from 3 days to 7 days and by a factor of 2 as holding time increased from 7 days to 1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2676" name="Picture 1" descr="Chart showing that recoveries of chromium in solution B decreased by a factor of ~2.5 as holding time increased from 3 days to 7 days and by a factor of 2 as holding time increased from 7 days to 14 days."/>
                    <pic:cNvPicPr/>
                  </pic:nvPicPr>
                  <pic:blipFill>
                    <a:blip r:embed="rId36"/>
                    <a:stretch>
                      <a:fillRect/>
                    </a:stretch>
                  </pic:blipFill>
                  <pic:spPr>
                    <a:xfrm>
                      <a:off x="0" y="0"/>
                      <a:ext cx="5759450" cy="3496310"/>
                    </a:xfrm>
                    <a:prstGeom prst="rect">
                      <a:avLst/>
                    </a:prstGeom>
                  </pic:spPr>
                </pic:pic>
              </a:graphicData>
            </a:graphic>
          </wp:inline>
        </w:drawing>
      </w:r>
    </w:p>
    <w:p w14:paraId="339CB84C" w14:textId="4242B211" w:rsidR="0055576E" w:rsidRDefault="0055576E" w:rsidP="0055576E">
      <w:pPr>
        <w:pStyle w:val="Captionwithnote"/>
      </w:pPr>
      <w:bookmarkStart w:id="318" w:name="_Toc212189314"/>
      <w:r>
        <w:lastRenderedPageBreak/>
        <w:t>Figure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ApxFigure \* ARABIC \s 7 </w:instrText>
      </w:r>
      <w:r>
        <w:fldChar w:fldCharType="separate"/>
      </w:r>
      <w:r>
        <w:rPr>
          <w:noProof/>
        </w:rPr>
        <w:t>3</w:t>
      </w:r>
      <w:r>
        <w:rPr>
          <w:noProof/>
        </w:rPr>
        <w:fldChar w:fldCharType="end"/>
      </w:r>
      <w:r>
        <w:t xml:space="preserve"> </w:t>
      </w:r>
      <w:r w:rsidRPr="00444BC0">
        <w:t>Dissolution of chromium in shak</w:t>
      </w:r>
      <w:r w:rsidR="00EF68B6">
        <w:t>en</w:t>
      </w:r>
      <w:r w:rsidRPr="00444BC0">
        <w:t xml:space="preserve"> synthetic freshwater </w:t>
      </w:r>
      <w:r w:rsidRPr="00292CC9">
        <w:t>solution</w:t>
      </w:r>
      <w:r>
        <w:t xml:space="preserve"> D</w:t>
      </w:r>
      <w:r w:rsidRPr="00444BC0">
        <w:t xml:space="preserve"> (Syn 2) for different holding times</w:t>
      </w:r>
      <w:r w:rsidR="00EF68B6">
        <w:t xml:space="preserve"> (3, 7 and 14 days) </w:t>
      </w:r>
      <w:r w:rsidRPr="00444BC0">
        <w:t>and pH 1.75</w:t>
      </w:r>
      <w:r>
        <w:t> </w:t>
      </w:r>
      <w:r w:rsidRPr="00444BC0">
        <w:t>±</w:t>
      </w:r>
      <w:r>
        <w:t> </w:t>
      </w:r>
      <w:r w:rsidRPr="00444BC0">
        <w:t>0.1 extraction periods</w:t>
      </w:r>
      <w:bookmarkEnd w:id="318"/>
    </w:p>
    <w:p w14:paraId="1E570305" w14:textId="77777777" w:rsidR="0055576E" w:rsidRDefault="0055576E" w:rsidP="0055576E">
      <w:pPr>
        <w:pStyle w:val="Captionnote"/>
      </w:pPr>
      <w:r>
        <w:t>B</w:t>
      </w:r>
      <w:r w:rsidRPr="00444BC0">
        <w:t>ars</w:t>
      </w:r>
      <w:r>
        <w:t> = </w:t>
      </w:r>
      <w:r w:rsidRPr="00444BC0">
        <w:t>standard deviation, n</w:t>
      </w:r>
      <w:r>
        <w:t> </w:t>
      </w:r>
      <w:r w:rsidRPr="00444BC0">
        <w:t>=</w:t>
      </w:r>
      <w:r>
        <w:t> </w:t>
      </w:r>
      <w:r w:rsidRPr="00444BC0">
        <w:t>3</w:t>
      </w:r>
      <w:r>
        <w:t>.</w:t>
      </w:r>
    </w:p>
    <w:p w14:paraId="0B1B8E44" w14:textId="77777777" w:rsidR="0055576E" w:rsidRDefault="0055576E" w:rsidP="0055576E">
      <w:pPr>
        <w:pStyle w:val="Figure"/>
      </w:pPr>
      <w:r w:rsidRPr="00224C84">
        <w:drawing>
          <wp:inline distT="0" distB="0" distL="0" distR="0" wp14:anchorId="3119C702" wp14:editId="0C6E5D86">
            <wp:extent cx="5760000" cy="3513684"/>
            <wp:effectExtent l="0" t="0" r="6350" b="4445"/>
            <wp:docPr id="2037322343" name="Picture 1" descr="Chart showing that concentration of chromium in solution D increased from detectable levels to about 200 µg/L after 4 hours of acid extraction for all holding periods, then slowly increased by 41–53 µg/L as extraction time increases to 8 hours and 1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22343" name="Picture 1" descr="Chart showing that concentration of chromium in solution D increased from detectable levels to about 200 µg/L after 4 hours of acid extraction for all holding periods, then slowly increased by 41–53 µg/L as extraction time increases to 8 hours and 16 hours."/>
                    <pic:cNvPicPr/>
                  </pic:nvPicPr>
                  <pic:blipFill rotWithShape="1">
                    <a:blip r:embed="rId37"/>
                    <a:srcRect l="829"/>
                    <a:stretch>
                      <a:fillRect/>
                    </a:stretch>
                  </pic:blipFill>
                  <pic:spPr bwMode="auto">
                    <a:xfrm>
                      <a:off x="0" y="0"/>
                      <a:ext cx="5760000" cy="3513684"/>
                    </a:xfrm>
                    <a:prstGeom prst="rect">
                      <a:avLst/>
                    </a:prstGeom>
                    <a:ln>
                      <a:noFill/>
                    </a:ln>
                    <a:extLst>
                      <a:ext uri="{53640926-AAD7-44D8-BBD7-CCE9431645EC}">
                        <a14:shadowObscured xmlns:a14="http://schemas.microsoft.com/office/drawing/2010/main"/>
                      </a:ext>
                    </a:extLst>
                  </pic:spPr>
                </pic:pic>
              </a:graphicData>
            </a:graphic>
          </wp:inline>
        </w:drawing>
      </w:r>
    </w:p>
    <w:p w14:paraId="3B2D8A10" w14:textId="614B4671" w:rsidR="0055576E" w:rsidRDefault="0055576E" w:rsidP="0055576E">
      <w:pPr>
        <w:pStyle w:val="Captionwithnote"/>
      </w:pPr>
      <w:bookmarkStart w:id="319" w:name="_Toc212189315"/>
      <w:r>
        <w:t>Figure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ApxFigure \* ARABIC \s 7 </w:instrText>
      </w:r>
      <w:r>
        <w:fldChar w:fldCharType="separate"/>
      </w:r>
      <w:r>
        <w:rPr>
          <w:noProof/>
        </w:rPr>
        <w:t>4</w:t>
      </w:r>
      <w:r>
        <w:rPr>
          <w:noProof/>
        </w:rPr>
        <w:fldChar w:fldCharType="end"/>
      </w:r>
      <w:r>
        <w:t xml:space="preserve"> P</w:t>
      </w:r>
      <w:r w:rsidRPr="00444BC0">
        <w:t>ercent recovery of chromium in shak</w:t>
      </w:r>
      <w:r w:rsidR="00EF68B6">
        <w:t>en</w:t>
      </w:r>
      <w:r w:rsidRPr="00444BC0">
        <w:t xml:space="preserve"> synthetic freshwater </w:t>
      </w:r>
      <w:r w:rsidRPr="00292CC9">
        <w:t>solution</w:t>
      </w:r>
      <w:r>
        <w:t xml:space="preserve"> D</w:t>
      </w:r>
      <w:r w:rsidRPr="00444BC0">
        <w:t xml:space="preserve"> (Syn 2) for different holding times</w:t>
      </w:r>
      <w:r w:rsidR="00EF68B6">
        <w:t xml:space="preserve"> (3, 7 and 14 days) </w:t>
      </w:r>
      <w:r w:rsidRPr="00444BC0">
        <w:t>and pH 1.75</w:t>
      </w:r>
      <w:r>
        <w:t> </w:t>
      </w:r>
      <w:r w:rsidRPr="00444BC0">
        <w:t>±</w:t>
      </w:r>
      <w:r>
        <w:t> </w:t>
      </w:r>
      <w:r w:rsidRPr="00444BC0">
        <w:t>0.1 extraction periods</w:t>
      </w:r>
      <w:bookmarkEnd w:id="319"/>
    </w:p>
    <w:p w14:paraId="5D166CF7" w14:textId="77777777" w:rsidR="0055576E" w:rsidRDefault="0055576E" w:rsidP="0055576E">
      <w:pPr>
        <w:pStyle w:val="Captionnote"/>
      </w:pPr>
      <w:r>
        <w:t>B</w:t>
      </w:r>
      <w:r w:rsidRPr="00444BC0">
        <w:t>ars</w:t>
      </w:r>
      <w:r>
        <w:t> = </w:t>
      </w:r>
      <w:r w:rsidRPr="00444BC0">
        <w:t>standard deviation, n</w:t>
      </w:r>
      <w:r>
        <w:t> </w:t>
      </w:r>
      <w:r w:rsidRPr="00444BC0">
        <w:t>=</w:t>
      </w:r>
      <w:r>
        <w:t> </w:t>
      </w:r>
      <w:r w:rsidRPr="00444BC0">
        <w:t>3</w:t>
      </w:r>
      <w:r>
        <w:t>.</w:t>
      </w:r>
    </w:p>
    <w:p w14:paraId="405F21D0" w14:textId="77777777" w:rsidR="0055576E" w:rsidRDefault="0055576E" w:rsidP="0055576E">
      <w:pPr>
        <w:pStyle w:val="Figure"/>
        <w:rPr>
          <w:rFonts w:eastAsiaTheme="majorEastAsia" w:cstheme="majorBidi"/>
          <w:color w:val="000000" w:themeColor="text1"/>
          <w:szCs w:val="18"/>
        </w:rPr>
      </w:pPr>
      <w:r w:rsidRPr="00224C84">
        <w:drawing>
          <wp:inline distT="0" distB="0" distL="0" distR="0" wp14:anchorId="6DAA9C64" wp14:editId="2FEF4206">
            <wp:extent cx="5759450" cy="3407410"/>
            <wp:effectExtent l="0" t="0" r="6350" b="0"/>
            <wp:docPr id="771076976" name="Picture 1" descr="Chart showing that recoveries of chromium in solution D were similar for the 3-day and 14-day holding times. Values were slightly lower for the 7-day holding time, which may be related to some experimental inconsis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076976" name="Picture 1" descr="Chart showing that recoveries of chromium in solution D were similar for the 3-day and 14-day holding times. Values were slightly lower for the 7-day holding time, which may be related to some experimental inconsistencies."/>
                    <pic:cNvPicPr/>
                  </pic:nvPicPr>
                  <pic:blipFill>
                    <a:blip r:embed="rId38"/>
                    <a:stretch>
                      <a:fillRect/>
                    </a:stretch>
                  </pic:blipFill>
                  <pic:spPr>
                    <a:xfrm>
                      <a:off x="0" y="0"/>
                      <a:ext cx="5759450" cy="3407410"/>
                    </a:xfrm>
                    <a:prstGeom prst="rect">
                      <a:avLst/>
                    </a:prstGeom>
                  </pic:spPr>
                </pic:pic>
              </a:graphicData>
            </a:graphic>
          </wp:inline>
        </w:drawing>
      </w:r>
    </w:p>
    <w:p w14:paraId="1CA0F97D" w14:textId="10EA3F13" w:rsidR="0055576E" w:rsidRDefault="0055576E" w:rsidP="0055576E">
      <w:pPr>
        <w:pStyle w:val="Captionwithnote"/>
      </w:pPr>
      <w:bookmarkStart w:id="320" w:name="_Toc212189316"/>
      <w:r>
        <w:lastRenderedPageBreak/>
        <w:t>Figure </w:t>
      </w:r>
      <w:r>
        <w:fldChar w:fldCharType="begin"/>
      </w:r>
      <w:r>
        <w:instrText xml:space="preserve"> STYLEREF 7 \s </w:instrText>
      </w:r>
      <w:r>
        <w:fldChar w:fldCharType="separate"/>
      </w:r>
      <w:r>
        <w:rPr>
          <w:noProof/>
        </w:rPr>
        <w:t>B</w:t>
      </w:r>
      <w:r>
        <w:rPr>
          <w:noProof/>
        </w:rPr>
        <w:fldChar w:fldCharType="end"/>
      </w:r>
      <w:r>
        <w:t>.</w:t>
      </w:r>
      <w:r>
        <w:fldChar w:fldCharType="begin"/>
      </w:r>
      <w:r>
        <w:instrText xml:space="preserve"> SEQ ApxFigure \* ARABIC \s 7 </w:instrText>
      </w:r>
      <w:r>
        <w:fldChar w:fldCharType="separate"/>
      </w:r>
      <w:r>
        <w:rPr>
          <w:noProof/>
        </w:rPr>
        <w:t>5</w:t>
      </w:r>
      <w:r>
        <w:rPr>
          <w:noProof/>
        </w:rPr>
        <w:fldChar w:fldCharType="end"/>
      </w:r>
      <w:r>
        <w:t xml:space="preserve"> P</w:t>
      </w:r>
      <w:r w:rsidRPr="00E27F5F">
        <w:t>ercent recovery of chromium in synthetic freshwater solution B for different holding times</w:t>
      </w:r>
      <w:r w:rsidR="00EF68B6">
        <w:t xml:space="preserve"> (3, 7 and 14 days)</w:t>
      </w:r>
      <w:r w:rsidRPr="00E27F5F">
        <w:t xml:space="preserve"> and pH 1.75</w:t>
      </w:r>
      <w:r>
        <w:t> </w:t>
      </w:r>
      <w:r w:rsidRPr="00E27F5F">
        <w:t>±</w:t>
      </w:r>
      <w:r>
        <w:t> </w:t>
      </w:r>
      <w:r w:rsidRPr="00E27F5F">
        <w:t>0.1 extraction periods estimated with the use of total recoverable chromium concentrations for synthetic freshwater solution B (Syn 1)</w:t>
      </w:r>
      <w:bookmarkEnd w:id="320"/>
    </w:p>
    <w:p w14:paraId="668FEA7A" w14:textId="77777777" w:rsidR="0055576E" w:rsidRPr="002D29DD" w:rsidRDefault="0055576E" w:rsidP="0055576E">
      <w:pPr>
        <w:pStyle w:val="Captionnote"/>
      </w:pPr>
      <w:r>
        <w:t>B</w:t>
      </w:r>
      <w:r w:rsidRPr="00E27F5F">
        <w:t xml:space="preserve">ars </w:t>
      </w:r>
      <w:r>
        <w:t>=</w:t>
      </w:r>
      <w:r w:rsidRPr="00E27F5F">
        <w:t xml:space="preserve"> standard deviation, n</w:t>
      </w:r>
      <w:r>
        <w:t xml:space="preserve"> </w:t>
      </w:r>
      <w:r w:rsidRPr="00E27F5F">
        <w:t>=</w:t>
      </w:r>
      <w:r>
        <w:t xml:space="preserve"> </w:t>
      </w:r>
      <w:r w:rsidRPr="00E27F5F">
        <w:t>3</w:t>
      </w:r>
      <w:r>
        <w:t>. TR = total recoverable chromium.</w:t>
      </w:r>
    </w:p>
    <w:p w14:paraId="5DDA94EE" w14:textId="072A2452" w:rsidR="0055576E" w:rsidRPr="005864CA" w:rsidRDefault="0055576E" w:rsidP="0055576E">
      <w:pPr>
        <w:pStyle w:val="Figure"/>
      </w:pPr>
      <w:r w:rsidRPr="006352D5">
        <w:drawing>
          <wp:inline distT="0" distB="0" distL="0" distR="0" wp14:anchorId="1066D47C" wp14:editId="0AFF2817">
            <wp:extent cx="5759450" cy="3709035"/>
            <wp:effectExtent l="0" t="0" r="6350" b="0"/>
            <wp:docPr id="1767972812" name="Picture 1" descr="Chart showing that recoveries for shaken solution B with 3-day, 7-day and 14-day holding times were lower by a factor of 1.2, 1.5 and 2.6, respectively, than those for still solution B when they were evaluated against total recoverable chromium for stabl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72812" name="Picture 1" descr="Chart showing that recoveries for shaken solution B with 3-day, 7-day and 14-day holding times were lower by a factor of 1.2, 1.5 and 2.6, respectively, than those for still solution B when they were evaluated against total recoverable chromium for stable solution."/>
                    <pic:cNvPicPr/>
                  </pic:nvPicPr>
                  <pic:blipFill>
                    <a:blip r:embed="rId39"/>
                    <a:stretch>
                      <a:fillRect/>
                    </a:stretch>
                  </pic:blipFill>
                  <pic:spPr>
                    <a:xfrm>
                      <a:off x="0" y="0"/>
                      <a:ext cx="5759450" cy="3709035"/>
                    </a:xfrm>
                    <a:prstGeom prst="rect">
                      <a:avLst/>
                    </a:prstGeom>
                  </pic:spPr>
                </pic:pic>
              </a:graphicData>
            </a:graphic>
          </wp:inline>
        </w:drawing>
      </w:r>
    </w:p>
    <w:p w14:paraId="28DDE66F" w14:textId="669E4EC8" w:rsidR="00BF2163" w:rsidRPr="00146E75" w:rsidRDefault="00BF2163" w:rsidP="003053F7">
      <w:pPr>
        <w:pStyle w:val="Heading7"/>
      </w:pPr>
      <w:bookmarkStart w:id="321" w:name="_Toc212189050"/>
      <w:r w:rsidRPr="00146E75">
        <w:lastRenderedPageBreak/>
        <w:t>Results for raw freshwater solution</w:t>
      </w:r>
      <w:bookmarkEnd w:id="312"/>
      <w:bookmarkEnd w:id="313"/>
      <w:bookmarkEnd w:id="314"/>
      <w:bookmarkEnd w:id="315"/>
      <w:bookmarkEnd w:id="321"/>
    </w:p>
    <w:p w14:paraId="63DDFA6D" w14:textId="4E0EFDB2" w:rsidR="00BF2163" w:rsidRPr="00146E75" w:rsidRDefault="00AC5BAB" w:rsidP="00292CC9">
      <w:pPr>
        <w:pStyle w:val="Caption"/>
      </w:pPr>
      <w:bookmarkStart w:id="322" w:name="_Ref210546131"/>
      <w:bookmarkStart w:id="323" w:name="_Toc208147661"/>
      <w:bookmarkStart w:id="324" w:name="_Toc210482850"/>
      <w:bookmarkStart w:id="325" w:name="_Toc212189103"/>
      <w:r>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322"/>
      <w:r>
        <w:t xml:space="preserve"> </w:t>
      </w:r>
      <w:r w:rsidR="00BF2163" w:rsidRPr="00292CC9">
        <w:t>Physical</w:t>
      </w:r>
      <w:r w:rsidR="00BF2163" w:rsidRPr="00146E75">
        <w:t xml:space="preserve"> and chemical parameters for freshly prepared synthetic solutions A, B, C and D</w:t>
      </w:r>
      <w:bookmarkEnd w:id="323"/>
      <w:bookmarkEnd w:id="324"/>
      <w:bookmarkEnd w:id="325"/>
    </w:p>
    <w:tbl>
      <w:tblPr>
        <w:tblStyle w:val="DCCEEW"/>
        <w:tblW w:w="5000" w:type="pct"/>
        <w:tblLook w:val="04A0" w:firstRow="1" w:lastRow="0" w:firstColumn="1" w:lastColumn="0" w:noHBand="0" w:noVBand="1"/>
      </w:tblPr>
      <w:tblGrid>
        <w:gridCol w:w="3481"/>
        <w:gridCol w:w="1636"/>
        <w:gridCol w:w="1276"/>
        <w:gridCol w:w="1339"/>
        <w:gridCol w:w="1338"/>
      </w:tblGrid>
      <w:tr w:rsidR="00BF2163" w:rsidRPr="00107ADE" w14:paraId="1D9085EA" w14:textId="77777777" w:rsidTr="001527CD">
        <w:trPr>
          <w:cnfStyle w:val="100000000000" w:firstRow="1" w:lastRow="0" w:firstColumn="0" w:lastColumn="0" w:oddVBand="0" w:evenVBand="0" w:oddHBand="0" w:evenHBand="0" w:firstRowFirstColumn="0" w:firstRowLastColumn="0" w:lastRowFirstColumn="0" w:lastRowLastColumn="0"/>
          <w:trHeight w:val="300"/>
        </w:trPr>
        <w:tc>
          <w:tcPr>
            <w:tcW w:w="3481" w:type="dxa"/>
            <w:noWrap/>
            <w:hideMark/>
          </w:tcPr>
          <w:p w14:paraId="55DD1A16" w14:textId="77777777" w:rsidR="00BF2163" w:rsidRPr="00C515E3" w:rsidRDefault="00BF2163" w:rsidP="00C515E3">
            <w:pPr>
              <w:pStyle w:val="TableHeading"/>
              <w:rPr>
                <w:b/>
                <w:bCs/>
                <w:lang w:eastAsia="en-AU"/>
              </w:rPr>
            </w:pPr>
            <w:r w:rsidRPr="00C515E3">
              <w:rPr>
                <w:b/>
                <w:bCs/>
                <w:lang w:eastAsia="en-AU"/>
              </w:rPr>
              <w:t>Parameters</w:t>
            </w:r>
          </w:p>
        </w:tc>
        <w:tc>
          <w:tcPr>
            <w:tcW w:w="1636" w:type="dxa"/>
            <w:noWrap/>
            <w:hideMark/>
          </w:tcPr>
          <w:p w14:paraId="1E3EACD0" w14:textId="77777777" w:rsidR="00BF2163" w:rsidRPr="00C515E3" w:rsidRDefault="00BF2163" w:rsidP="00C515E3">
            <w:pPr>
              <w:pStyle w:val="TableHeading"/>
              <w:rPr>
                <w:b/>
                <w:bCs/>
                <w:lang w:eastAsia="en-AU"/>
              </w:rPr>
            </w:pPr>
            <w:r w:rsidRPr="00C515E3">
              <w:rPr>
                <w:b/>
                <w:bCs/>
                <w:lang w:eastAsia="en-AU"/>
              </w:rPr>
              <w:t>Solution A</w:t>
            </w:r>
          </w:p>
        </w:tc>
        <w:tc>
          <w:tcPr>
            <w:tcW w:w="1276" w:type="dxa"/>
            <w:noWrap/>
            <w:hideMark/>
          </w:tcPr>
          <w:p w14:paraId="657873D6" w14:textId="77777777" w:rsidR="00BF2163" w:rsidRPr="00C515E3" w:rsidRDefault="00BF2163" w:rsidP="00C515E3">
            <w:pPr>
              <w:pStyle w:val="TableHeading"/>
              <w:rPr>
                <w:b/>
                <w:bCs/>
                <w:lang w:eastAsia="en-AU"/>
              </w:rPr>
            </w:pPr>
            <w:r w:rsidRPr="00C515E3">
              <w:rPr>
                <w:b/>
                <w:bCs/>
                <w:lang w:eastAsia="en-AU"/>
              </w:rPr>
              <w:t>Solution B</w:t>
            </w:r>
          </w:p>
        </w:tc>
        <w:tc>
          <w:tcPr>
            <w:tcW w:w="1339" w:type="dxa"/>
            <w:noWrap/>
            <w:hideMark/>
          </w:tcPr>
          <w:p w14:paraId="5900D57F" w14:textId="77777777" w:rsidR="00BF2163" w:rsidRPr="00C515E3" w:rsidRDefault="00BF2163" w:rsidP="00C515E3">
            <w:pPr>
              <w:pStyle w:val="TableHeading"/>
              <w:rPr>
                <w:b/>
                <w:bCs/>
                <w:lang w:eastAsia="en-AU"/>
              </w:rPr>
            </w:pPr>
            <w:r w:rsidRPr="00C515E3">
              <w:rPr>
                <w:b/>
                <w:bCs/>
                <w:lang w:eastAsia="en-AU"/>
              </w:rPr>
              <w:t>Solution C</w:t>
            </w:r>
          </w:p>
        </w:tc>
        <w:tc>
          <w:tcPr>
            <w:tcW w:w="1338" w:type="dxa"/>
            <w:noWrap/>
            <w:hideMark/>
          </w:tcPr>
          <w:p w14:paraId="100B538A" w14:textId="77777777" w:rsidR="00BF2163" w:rsidRPr="00C515E3" w:rsidRDefault="00BF2163" w:rsidP="00C515E3">
            <w:pPr>
              <w:pStyle w:val="TableHeading"/>
              <w:rPr>
                <w:b/>
                <w:bCs/>
                <w:lang w:eastAsia="en-AU"/>
              </w:rPr>
            </w:pPr>
            <w:r w:rsidRPr="00C515E3">
              <w:rPr>
                <w:b/>
                <w:bCs/>
                <w:lang w:eastAsia="en-AU"/>
              </w:rPr>
              <w:t>Solution D</w:t>
            </w:r>
          </w:p>
        </w:tc>
      </w:tr>
      <w:tr w:rsidR="00BF2163" w:rsidRPr="00107ADE" w14:paraId="781019EB" w14:textId="77777777" w:rsidTr="001527CD">
        <w:trPr>
          <w:trHeight w:val="300"/>
        </w:trPr>
        <w:tc>
          <w:tcPr>
            <w:tcW w:w="3481" w:type="dxa"/>
            <w:noWrap/>
            <w:hideMark/>
          </w:tcPr>
          <w:p w14:paraId="4C6E1F00" w14:textId="77777777" w:rsidR="00BF2163" w:rsidRPr="00C515E3" w:rsidRDefault="00BF2163" w:rsidP="00C515E3">
            <w:pPr>
              <w:pStyle w:val="TableText"/>
            </w:pPr>
            <w:r w:rsidRPr="00C515E3">
              <w:t>pH</w:t>
            </w:r>
          </w:p>
        </w:tc>
        <w:tc>
          <w:tcPr>
            <w:tcW w:w="1636" w:type="dxa"/>
            <w:noWrap/>
            <w:hideMark/>
          </w:tcPr>
          <w:p w14:paraId="37A8174C" w14:textId="77777777" w:rsidR="00BF2163" w:rsidRPr="00C515E3" w:rsidRDefault="00BF2163" w:rsidP="00C515E3">
            <w:pPr>
              <w:pStyle w:val="TableText"/>
            </w:pPr>
            <w:r w:rsidRPr="00C515E3">
              <w:t>8.25</w:t>
            </w:r>
          </w:p>
        </w:tc>
        <w:tc>
          <w:tcPr>
            <w:tcW w:w="1276" w:type="dxa"/>
            <w:noWrap/>
            <w:hideMark/>
          </w:tcPr>
          <w:p w14:paraId="46927F59" w14:textId="77777777" w:rsidR="00BF2163" w:rsidRPr="00C515E3" w:rsidRDefault="00BF2163" w:rsidP="00C515E3">
            <w:pPr>
              <w:pStyle w:val="TableText"/>
            </w:pPr>
            <w:r w:rsidRPr="00C515E3">
              <w:t>8.13</w:t>
            </w:r>
          </w:p>
        </w:tc>
        <w:tc>
          <w:tcPr>
            <w:tcW w:w="1339" w:type="dxa"/>
            <w:noWrap/>
            <w:hideMark/>
          </w:tcPr>
          <w:p w14:paraId="7D2C50C5" w14:textId="77777777" w:rsidR="00BF2163" w:rsidRPr="00C515E3" w:rsidRDefault="00BF2163" w:rsidP="00C515E3">
            <w:pPr>
              <w:pStyle w:val="TableText"/>
            </w:pPr>
            <w:r w:rsidRPr="00C515E3">
              <w:t>8.32</w:t>
            </w:r>
          </w:p>
        </w:tc>
        <w:tc>
          <w:tcPr>
            <w:tcW w:w="1338" w:type="dxa"/>
            <w:noWrap/>
            <w:hideMark/>
          </w:tcPr>
          <w:p w14:paraId="282394CC" w14:textId="77777777" w:rsidR="00BF2163" w:rsidRPr="00C515E3" w:rsidRDefault="00BF2163" w:rsidP="00C515E3">
            <w:pPr>
              <w:pStyle w:val="TableText"/>
            </w:pPr>
            <w:r w:rsidRPr="00C515E3">
              <w:t>8.18</w:t>
            </w:r>
          </w:p>
        </w:tc>
      </w:tr>
      <w:tr w:rsidR="00BF2163" w:rsidRPr="00107ADE" w14:paraId="3FCA5970" w14:textId="77777777" w:rsidTr="001527CD">
        <w:trPr>
          <w:trHeight w:val="300"/>
        </w:trPr>
        <w:tc>
          <w:tcPr>
            <w:tcW w:w="3481" w:type="dxa"/>
            <w:noWrap/>
            <w:hideMark/>
          </w:tcPr>
          <w:p w14:paraId="1CBF34F9" w14:textId="77777777" w:rsidR="00BF2163" w:rsidRPr="00C515E3" w:rsidRDefault="00BF2163" w:rsidP="00C515E3">
            <w:pPr>
              <w:pStyle w:val="TableText"/>
            </w:pPr>
            <w:r w:rsidRPr="00C515E3">
              <w:t>Conductivity (µS/cm)</w:t>
            </w:r>
          </w:p>
        </w:tc>
        <w:tc>
          <w:tcPr>
            <w:tcW w:w="1636" w:type="dxa"/>
            <w:noWrap/>
            <w:hideMark/>
          </w:tcPr>
          <w:p w14:paraId="6E5FFDCF" w14:textId="77777777" w:rsidR="00BF2163" w:rsidRPr="00C515E3" w:rsidRDefault="00BF2163" w:rsidP="00C515E3">
            <w:pPr>
              <w:pStyle w:val="TableText"/>
            </w:pPr>
            <w:r w:rsidRPr="00C515E3">
              <w:t>688.82</w:t>
            </w:r>
          </w:p>
        </w:tc>
        <w:tc>
          <w:tcPr>
            <w:tcW w:w="1276" w:type="dxa"/>
            <w:noWrap/>
            <w:hideMark/>
          </w:tcPr>
          <w:p w14:paraId="7398E7BB" w14:textId="77777777" w:rsidR="00BF2163" w:rsidRPr="00C515E3" w:rsidRDefault="00BF2163" w:rsidP="00C515E3">
            <w:pPr>
              <w:pStyle w:val="TableText"/>
            </w:pPr>
            <w:r w:rsidRPr="00C515E3">
              <w:t>692.79</w:t>
            </w:r>
          </w:p>
        </w:tc>
        <w:tc>
          <w:tcPr>
            <w:tcW w:w="1339" w:type="dxa"/>
            <w:noWrap/>
            <w:hideMark/>
          </w:tcPr>
          <w:p w14:paraId="4BFEE299" w14:textId="77777777" w:rsidR="00BF2163" w:rsidRPr="00C515E3" w:rsidRDefault="00BF2163" w:rsidP="00C515E3">
            <w:pPr>
              <w:pStyle w:val="TableText"/>
            </w:pPr>
            <w:r w:rsidRPr="00C515E3">
              <w:t>676.23</w:t>
            </w:r>
          </w:p>
        </w:tc>
        <w:tc>
          <w:tcPr>
            <w:tcW w:w="1338" w:type="dxa"/>
            <w:noWrap/>
            <w:hideMark/>
          </w:tcPr>
          <w:p w14:paraId="0C47F68E" w14:textId="77777777" w:rsidR="00BF2163" w:rsidRPr="00C515E3" w:rsidRDefault="00BF2163" w:rsidP="00C515E3">
            <w:pPr>
              <w:pStyle w:val="TableText"/>
            </w:pPr>
            <w:r w:rsidRPr="00C515E3">
              <w:t>680.03</w:t>
            </w:r>
          </w:p>
        </w:tc>
      </w:tr>
      <w:tr w:rsidR="00BF2163" w:rsidRPr="00107ADE" w14:paraId="3BAA7B95" w14:textId="77777777" w:rsidTr="001527CD">
        <w:trPr>
          <w:trHeight w:val="300"/>
        </w:trPr>
        <w:tc>
          <w:tcPr>
            <w:tcW w:w="3481" w:type="dxa"/>
            <w:noWrap/>
            <w:hideMark/>
          </w:tcPr>
          <w:p w14:paraId="50D5EBD6" w14:textId="77777777" w:rsidR="00BF2163" w:rsidRPr="00C515E3" w:rsidRDefault="00BF2163" w:rsidP="00C515E3">
            <w:pPr>
              <w:pStyle w:val="TableText"/>
            </w:pPr>
            <w:r w:rsidRPr="00C515E3">
              <w:t>Alkalinity (mg/L)</w:t>
            </w:r>
          </w:p>
        </w:tc>
        <w:tc>
          <w:tcPr>
            <w:tcW w:w="1636" w:type="dxa"/>
            <w:noWrap/>
            <w:hideMark/>
          </w:tcPr>
          <w:p w14:paraId="39C55BE4" w14:textId="77777777" w:rsidR="00BF2163" w:rsidRPr="00C515E3" w:rsidRDefault="00BF2163" w:rsidP="00C515E3">
            <w:pPr>
              <w:pStyle w:val="TableText"/>
            </w:pPr>
            <w:r w:rsidRPr="00C515E3">
              <w:t>192.44</w:t>
            </w:r>
          </w:p>
        </w:tc>
        <w:tc>
          <w:tcPr>
            <w:tcW w:w="1276" w:type="dxa"/>
            <w:noWrap/>
            <w:hideMark/>
          </w:tcPr>
          <w:p w14:paraId="636309ED" w14:textId="77777777" w:rsidR="00BF2163" w:rsidRPr="00C515E3" w:rsidRDefault="00BF2163" w:rsidP="00C515E3">
            <w:pPr>
              <w:pStyle w:val="TableText"/>
            </w:pPr>
            <w:r w:rsidRPr="00C515E3">
              <w:t>187.03</w:t>
            </w:r>
          </w:p>
        </w:tc>
        <w:tc>
          <w:tcPr>
            <w:tcW w:w="1339" w:type="dxa"/>
            <w:noWrap/>
            <w:hideMark/>
          </w:tcPr>
          <w:p w14:paraId="6980A99A" w14:textId="77777777" w:rsidR="00BF2163" w:rsidRPr="00C515E3" w:rsidRDefault="00BF2163" w:rsidP="00C515E3">
            <w:pPr>
              <w:pStyle w:val="TableText"/>
            </w:pPr>
            <w:r w:rsidRPr="00C515E3">
              <w:t>188.82</w:t>
            </w:r>
          </w:p>
        </w:tc>
        <w:tc>
          <w:tcPr>
            <w:tcW w:w="1338" w:type="dxa"/>
            <w:noWrap/>
            <w:hideMark/>
          </w:tcPr>
          <w:p w14:paraId="07F7775A" w14:textId="77777777" w:rsidR="00BF2163" w:rsidRPr="00C515E3" w:rsidRDefault="00BF2163" w:rsidP="00C515E3">
            <w:pPr>
              <w:pStyle w:val="TableText"/>
            </w:pPr>
            <w:r w:rsidRPr="00C515E3">
              <w:t>183.09</w:t>
            </w:r>
          </w:p>
        </w:tc>
      </w:tr>
      <w:tr w:rsidR="00BF2163" w:rsidRPr="00107ADE" w14:paraId="7F27A15D" w14:textId="77777777" w:rsidTr="001527CD">
        <w:trPr>
          <w:trHeight w:val="300"/>
        </w:trPr>
        <w:tc>
          <w:tcPr>
            <w:tcW w:w="3481" w:type="dxa"/>
            <w:noWrap/>
            <w:hideMark/>
          </w:tcPr>
          <w:p w14:paraId="1653CC56" w14:textId="4C097804" w:rsidR="00BF2163" w:rsidRPr="00C515E3" w:rsidRDefault="00BF2163" w:rsidP="00C515E3">
            <w:pPr>
              <w:pStyle w:val="TableText"/>
            </w:pPr>
            <w:r w:rsidRPr="00C515E3">
              <w:t>Dissolved oxygen (at 22</w:t>
            </w:r>
            <w:r w:rsidR="00F86A42">
              <w:t>°C</w:t>
            </w:r>
            <w:r w:rsidRPr="00C515E3">
              <w:t>)</w:t>
            </w:r>
          </w:p>
        </w:tc>
        <w:tc>
          <w:tcPr>
            <w:tcW w:w="1636" w:type="dxa"/>
            <w:noWrap/>
            <w:hideMark/>
          </w:tcPr>
          <w:p w14:paraId="27D2C47A" w14:textId="77777777" w:rsidR="00BF2163" w:rsidRPr="00C515E3" w:rsidRDefault="00BF2163" w:rsidP="00C515E3">
            <w:pPr>
              <w:pStyle w:val="TableText"/>
            </w:pPr>
            <w:r w:rsidRPr="00C515E3">
              <w:t xml:space="preserve">8.2 mg/L or 98% </w:t>
            </w:r>
          </w:p>
        </w:tc>
        <w:tc>
          <w:tcPr>
            <w:tcW w:w="1276" w:type="dxa"/>
            <w:noWrap/>
            <w:hideMark/>
          </w:tcPr>
          <w:p w14:paraId="5BC84FDD" w14:textId="77777777" w:rsidR="00BF2163" w:rsidRPr="00C515E3" w:rsidRDefault="00BF2163" w:rsidP="00C515E3">
            <w:pPr>
              <w:pStyle w:val="TableText"/>
            </w:pPr>
            <w:r w:rsidRPr="00C515E3">
              <w:t>n/a</w:t>
            </w:r>
          </w:p>
        </w:tc>
        <w:tc>
          <w:tcPr>
            <w:tcW w:w="1339" w:type="dxa"/>
            <w:noWrap/>
            <w:hideMark/>
          </w:tcPr>
          <w:p w14:paraId="2EACBF6E" w14:textId="77777777" w:rsidR="00BF2163" w:rsidRPr="00C515E3" w:rsidRDefault="00BF2163" w:rsidP="00C515E3">
            <w:pPr>
              <w:pStyle w:val="TableText"/>
            </w:pPr>
            <w:r w:rsidRPr="00C515E3">
              <w:t>n/a</w:t>
            </w:r>
          </w:p>
        </w:tc>
        <w:tc>
          <w:tcPr>
            <w:tcW w:w="1338" w:type="dxa"/>
            <w:noWrap/>
            <w:hideMark/>
          </w:tcPr>
          <w:p w14:paraId="3438B940" w14:textId="77777777" w:rsidR="00BF2163" w:rsidRPr="00C515E3" w:rsidRDefault="00BF2163" w:rsidP="00C515E3">
            <w:pPr>
              <w:pStyle w:val="TableText"/>
            </w:pPr>
            <w:r w:rsidRPr="00C515E3">
              <w:t>n/a</w:t>
            </w:r>
          </w:p>
        </w:tc>
      </w:tr>
      <w:tr w:rsidR="00BF2163" w:rsidRPr="00107ADE" w14:paraId="28205E01" w14:textId="77777777" w:rsidTr="001527CD">
        <w:trPr>
          <w:trHeight w:val="300"/>
        </w:trPr>
        <w:tc>
          <w:tcPr>
            <w:tcW w:w="3481" w:type="dxa"/>
            <w:noWrap/>
            <w:hideMark/>
          </w:tcPr>
          <w:p w14:paraId="2E667A2D" w14:textId="77777777" w:rsidR="00BF2163" w:rsidRPr="00C515E3" w:rsidRDefault="00BF2163" w:rsidP="00C515E3">
            <w:pPr>
              <w:pStyle w:val="TableText"/>
            </w:pPr>
            <w:r w:rsidRPr="00C515E3">
              <w:t>Dissolved chromium (µg/L)</w:t>
            </w:r>
          </w:p>
        </w:tc>
        <w:tc>
          <w:tcPr>
            <w:tcW w:w="1636" w:type="dxa"/>
            <w:noWrap/>
            <w:hideMark/>
          </w:tcPr>
          <w:p w14:paraId="2C69E0E6" w14:textId="569AF480" w:rsidR="00BF2163" w:rsidRPr="00C515E3" w:rsidRDefault="00BF2163" w:rsidP="00C515E3">
            <w:pPr>
              <w:pStyle w:val="TableText"/>
            </w:pPr>
            <w:r w:rsidRPr="00C515E3">
              <w:t>&lt;</w:t>
            </w:r>
            <w:r w:rsidR="00C515E3">
              <w:t xml:space="preserve"> </w:t>
            </w:r>
            <w:r w:rsidRPr="00C515E3">
              <w:t>0.5</w:t>
            </w:r>
          </w:p>
        </w:tc>
        <w:tc>
          <w:tcPr>
            <w:tcW w:w="1276" w:type="dxa"/>
            <w:noWrap/>
            <w:hideMark/>
          </w:tcPr>
          <w:p w14:paraId="74E59525" w14:textId="77777777" w:rsidR="00BF2163" w:rsidRPr="00C515E3" w:rsidRDefault="00BF2163" w:rsidP="00C515E3">
            <w:pPr>
              <w:pStyle w:val="TableText"/>
            </w:pPr>
            <w:r w:rsidRPr="00C515E3">
              <w:t>125.5</w:t>
            </w:r>
          </w:p>
        </w:tc>
        <w:tc>
          <w:tcPr>
            <w:tcW w:w="1339" w:type="dxa"/>
            <w:noWrap/>
            <w:hideMark/>
          </w:tcPr>
          <w:p w14:paraId="2697921F" w14:textId="77777777" w:rsidR="00BF2163" w:rsidRPr="00C515E3" w:rsidRDefault="00BF2163" w:rsidP="00C515E3">
            <w:pPr>
              <w:pStyle w:val="TableText"/>
            </w:pPr>
            <w:r w:rsidRPr="00C515E3">
              <w:t>20</w:t>
            </w:r>
          </w:p>
        </w:tc>
        <w:tc>
          <w:tcPr>
            <w:tcW w:w="1338" w:type="dxa"/>
            <w:noWrap/>
            <w:hideMark/>
          </w:tcPr>
          <w:p w14:paraId="1FCD7579" w14:textId="77777777" w:rsidR="00BF2163" w:rsidRPr="00C515E3" w:rsidRDefault="00BF2163" w:rsidP="00C515E3">
            <w:pPr>
              <w:pStyle w:val="TableText"/>
            </w:pPr>
            <w:r w:rsidRPr="00C515E3">
              <w:t>88.8</w:t>
            </w:r>
          </w:p>
        </w:tc>
      </w:tr>
      <w:tr w:rsidR="00BF2163" w:rsidRPr="00107ADE" w14:paraId="481078C3" w14:textId="77777777" w:rsidTr="001527CD">
        <w:trPr>
          <w:trHeight w:val="300"/>
        </w:trPr>
        <w:tc>
          <w:tcPr>
            <w:tcW w:w="3481" w:type="dxa"/>
            <w:noWrap/>
            <w:hideMark/>
          </w:tcPr>
          <w:p w14:paraId="7CC304EE" w14:textId="77777777" w:rsidR="00BF2163" w:rsidRPr="00C515E3" w:rsidRDefault="00BF2163" w:rsidP="00C515E3">
            <w:pPr>
              <w:pStyle w:val="TableText"/>
            </w:pPr>
            <w:r w:rsidRPr="00C515E3">
              <w:t>Total chromium (µg/L)</w:t>
            </w:r>
          </w:p>
        </w:tc>
        <w:tc>
          <w:tcPr>
            <w:tcW w:w="1636" w:type="dxa"/>
            <w:noWrap/>
            <w:hideMark/>
          </w:tcPr>
          <w:p w14:paraId="60A123FB" w14:textId="77777777" w:rsidR="00BF2163" w:rsidRPr="00C515E3" w:rsidRDefault="00BF2163" w:rsidP="00C515E3">
            <w:pPr>
              <w:pStyle w:val="TableText"/>
            </w:pPr>
            <w:r w:rsidRPr="00C515E3">
              <w:t>1.06</w:t>
            </w:r>
          </w:p>
        </w:tc>
        <w:tc>
          <w:tcPr>
            <w:tcW w:w="1276" w:type="dxa"/>
            <w:noWrap/>
            <w:hideMark/>
          </w:tcPr>
          <w:p w14:paraId="20EE4840" w14:textId="77777777" w:rsidR="00BF2163" w:rsidRPr="00C515E3" w:rsidRDefault="00BF2163" w:rsidP="00C515E3">
            <w:pPr>
              <w:pStyle w:val="TableText"/>
            </w:pPr>
            <w:r w:rsidRPr="00C515E3">
              <w:t>n/a</w:t>
            </w:r>
          </w:p>
        </w:tc>
        <w:tc>
          <w:tcPr>
            <w:tcW w:w="1339" w:type="dxa"/>
            <w:noWrap/>
            <w:hideMark/>
          </w:tcPr>
          <w:p w14:paraId="70568096" w14:textId="77777777" w:rsidR="00BF2163" w:rsidRPr="00C515E3" w:rsidRDefault="00BF2163" w:rsidP="00C515E3">
            <w:pPr>
              <w:pStyle w:val="TableText"/>
            </w:pPr>
            <w:r w:rsidRPr="00C515E3">
              <w:t>n/a</w:t>
            </w:r>
          </w:p>
        </w:tc>
        <w:tc>
          <w:tcPr>
            <w:tcW w:w="1338" w:type="dxa"/>
            <w:noWrap/>
            <w:hideMark/>
          </w:tcPr>
          <w:p w14:paraId="418FE351" w14:textId="77777777" w:rsidR="00BF2163" w:rsidRPr="00C515E3" w:rsidRDefault="00BF2163" w:rsidP="00C515E3">
            <w:pPr>
              <w:pStyle w:val="TableText"/>
            </w:pPr>
            <w:r w:rsidRPr="00C515E3">
              <w:t>n/a</w:t>
            </w:r>
          </w:p>
        </w:tc>
      </w:tr>
      <w:tr w:rsidR="00BF2163" w:rsidRPr="00107ADE" w14:paraId="0416AC28" w14:textId="77777777" w:rsidTr="001527CD">
        <w:trPr>
          <w:trHeight w:val="300"/>
        </w:trPr>
        <w:tc>
          <w:tcPr>
            <w:tcW w:w="3481" w:type="dxa"/>
            <w:noWrap/>
            <w:hideMark/>
          </w:tcPr>
          <w:p w14:paraId="3AF59E9E" w14:textId="15C9EC14" w:rsidR="00BF2163" w:rsidRPr="00C515E3" w:rsidRDefault="00BF2163" w:rsidP="00C515E3">
            <w:pPr>
              <w:pStyle w:val="TableText"/>
            </w:pPr>
            <w:r w:rsidRPr="00C515E3">
              <w:t xml:space="preserve">Total </w:t>
            </w:r>
            <w:r w:rsidR="00C515E3">
              <w:t>o</w:t>
            </w:r>
            <w:r w:rsidRPr="00C515E3">
              <w:t xml:space="preserve">rganic </w:t>
            </w:r>
            <w:r w:rsidR="00C515E3">
              <w:t>c</w:t>
            </w:r>
            <w:r w:rsidRPr="00C515E3">
              <w:t>arbon (mg/L)</w:t>
            </w:r>
          </w:p>
        </w:tc>
        <w:tc>
          <w:tcPr>
            <w:tcW w:w="1636" w:type="dxa"/>
            <w:noWrap/>
            <w:hideMark/>
          </w:tcPr>
          <w:p w14:paraId="7BD2DBB3" w14:textId="77777777" w:rsidR="00BF2163" w:rsidRPr="00C515E3" w:rsidRDefault="00BF2163" w:rsidP="00C515E3">
            <w:pPr>
              <w:pStyle w:val="TableText"/>
            </w:pPr>
            <w:r w:rsidRPr="00C515E3">
              <w:t>3.50</w:t>
            </w:r>
          </w:p>
        </w:tc>
        <w:tc>
          <w:tcPr>
            <w:tcW w:w="1276" w:type="dxa"/>
            <w:noWrap/>
            <w:hideMark/>
          </w:tcPr>
          <w:p w14:paraId="63436D18" w14:textId="77777777" w:rsidR="00BF2163" w:rsidRPr="00C515E3" w:rsidRDefault="00BF2163" w:rsidP="00C515E3">
            <w:pPr>
              <w:pStyle w:val="TableText"/>
            </w:pPr>
            <w:r w:rsidRPr="00C515E3">
              <w:t>3.53</w:t>
            </w:r>
          </w:p>
        </w:tc>
        <w:tc>
          <w:tcPr>
            <w:tcW w:w="1339" w:type="dxa"/>
            <w:noWrap/>
            <w:hideMark/>
          </w:tcPr>
          <w:p w14:paraId="2CBD105B" w14:textId="77777777" w:rsidR="00BF2163" w:rsidRPr="00C515E3" w:rsidRDefault="00BF2163" w:rsidP="00C515E3">
            <w:pPr>
              <w:pStyle w:val="TableText"/>
            </w:pPr>
            <w:r w:rsidRPr="00C515E3">
              <w:t>3.31</w:t>
            </w:r>
          </w:p>
        </w:tc>
        <w:tc>
          <w:tcPr>
            <w:tcW w:w="1338" w:type="dxa"/>
            <w:noWrap/>
            <w:hideMark/>
          </w:tcPr>
          <w:p w14:paraId="6C293658" w14:textId="77777777" w:rsidR="00BF2163" w:rsidRPr="00C515E3" w:rsidRDefault="00BF2163" w:rsidP="00C515E3">
            <w:pPr>
              <w:pStyle w:val="TableText"/>
            </w:pPr>
            <w:r w:rsidRPr="00C515E3">
              <w:t>3.31</w:t>
            </w:r>
          </w:p>
        </w:tc>
      </w:tr>
      <w:tr w:rsidR="00BF2163" w:rsidRPr="00107ADE" w14:paraId="364CD138" w14:textId="77777777" w:rsidTr="001527CD">
        <w:trPr>
          <w:trHeight w:val="300"/>
        </w:trPr>
        <w:tc>
          <w:tcPr>
            <w:tcW w:w="3481" w:type="dxa"/>
            <w:noWrap/>
            <w:hideMark/>
          </w:tcPr>
          <w:p w14:paraId="74D73A71" w14:textId="0A81B8FF" w:rsidR="00BF2163" w:rsidRPr="00C515E3" w:rsidRDefault="00BF2163" w:rsidP="00C515E3">
            <w:pPr>
              <w:pStyle w:val="TableText"/>
            </w:pPr>
            <w:r w:rsidRPr="00C515E3">
              <w:t xml:space="preserve">Dissolved </w:t>
            </w:r>
            <w:r w:rsidR="00C515E3">
              <w:t>o</w:t>
            </w:r>
            <w:r w:rsidRPr="00C515E3">
              <w:t xml:space="preserve">rganic </w:t>
            </w:r>
            <w:r w:rsidR="00C515E3">
              <w:t>c</w:t>
            </w:r>
            <w:r w:rsidRPr="00C515E3">
              <w:t>arbon (mg/L)</w:t>
            </w:r>
          </w:p>
        </w:tc>
        <w:tc>
          <w:tcPr>
            <w:tcW w:w="1636" w:type="dxa"/>
            <w:noWrap/>
            <w:hideMark/>
          </w:tcPr>
          <w:p w14:paraId="7FE9FEED" w14:textId="77777777" w:rsidR="00BF2163" w:rsidRPr="00C515E3" w:rsidRDefault="00BF2163" w:rsidP="00C515E3">
            <w:pPr>
              <w:pStyle w:val="TableText"/>
            </w:pPr>
            <w:r w:rsidRPr="00C515E3">
              <w:t>2.73</w:t>
            </w:r>
          </w:p>
        </w:tc>
        <w:tc>
          <w:tcPr>
            <w:tcW w:w="1276" w:type="dxa"/>
            <w:noWrap/>
            <w:hideMark/>
          </w:tcPr>
          <w:p w14:paraId="4EE5D04B" w14:textId="77777777" w:rsidR="00BF2163" w:rsidRPr="00C515E3" w:rsidRDefault="00BF2163" w:rsidP="00C515E3">
            <w:pPr>
              <w:pStyle w:val="TableText"/>
            </w:pPr>
            <w:r w:rsidRPr="00C515E3">
              <w:t>2.71</w:t>
            </w:r>
          </w:p>
        </w:tc>
        <w:tc>
          <w:tcPr>
            <w:tcW w:w="1339" w:type="dxa"/>
            <w:noWrap/>
            <w:hideMark/>
          </w:tcPr>
          <w:p w14:paraId="6174B35F" w14:textId="77777777" w:rsidR="00BF2163" w:rsidRPr="00C515E3" w:rsidRDefault="00BF2163" w:rsidP="00C515E3">
            <w:pPr>
              <w:pStyle w:val="TableText"/>
            </w:pPr>
            <w:r w:rsidRPr="00C515E3">
              <w:t>2.71</w:t>
            </w:r>
          </w:p>
        </w:tc>
        <w:tc>
          <w:tcPr>
            <w:tcW w:w="1338" w:type="dxa"/>
            <w:noWrap/>
            <w:hideMark/>
          </w:tcPr>
          <w:p w14:paraId="55123374" w14:textId="77777777" w:rsidR="00BF2163" w:rsidRPr="00C515E3" w:rsidRDefault="00BF2163" w:rsidP="00C515E3">
            <w:pPr>
              <w:pStyle w:val="TableText"/>
            </w:pPr>
            <w:r w:rsidRPr="00C515E3">
              <w:t>2.69</w:t>
            </w:r>
          </w:p>
        </w:tc>
      </w:tr>
      <w:tr w:rsidR="00BF2163" w:rsidRPr="00107ADE" w14:paraId="018BA01C" w14:textId="77777777" w:rsidTr="001527CD">
        <w:trPr>
          <w:trHeight w:val="300"/>
        </w:trPr>
        <w:tc>
          <w:tcPr>
            <w:tcW w:w="3481" w:type="dxa"/>
            <w:noWrap/>
            <w:hideMark/>
          </w:tcPr>
          <w:p w14:paraId="3C031049" w14:textId="580EE36E" w:rsidR="00BF2163" w:rsidRPr="00C515E3" w:rsidRDefault="00BF2163" w:rsidP="00C515E3">
            <w:pPr>
              <w:pStyle w:val="TableText"/>
            </w:pPr>
            <w:r w:rsidRPr="00C515E3">
              <w:t xml:space="preserve">Total </w:t>
            </w:r>
            <w:r w:rsidR="00C515E3">
              <w:t>s</w:t>
            </w:r>
            <w:r w:rsidRPr="00C515E3">
              <w:t xml:space="preserve">uspended </w:t>
            </w:r>
            <w:r w:rsidR="00C515E3">
              <w:t>s</w:t>
            </w:r>
            <w:r w:rsidRPr="00C515E3">
              <w:t>olids (mg/L)</w:t>
            </w:r>
          </w:p>
        </w:tc>
        <w:tc>
          <w:tcPr>
            <w:tcW w:w="1636" w:type="dxa"/>
            <w:noWrap/>
            <w:hideMark/>
          </w:tcPr>
          <w:p w14:paraId="5C948A2C" w14:textId="77777777" w:rsidR="00BF2163" w:rsidRPr="00C515E3" w:rsidRDefault="00BF2163" w:rsidP="00C515E3">
            <w:pPr>
              <w:pStyle w:val="TableText"/>
            </w:pPr>
            <w:r w:rsidRPr="00C515E3">
              <w:t>n/a</w:t>
            </w:r>
          </w:p>
        </w:tc>
        <w:tc>
          <w:tcPr>
            <w:tcW w:w="1276" w:type="dxa"/>
            <w:noWrap/>
            <w:hideMark/>
          </w:tcPr>
          <w:p w14:paraId="4985A907" w14:textId="77777777" w:rsidR="00BF2163" w:rsidRPr="00C515E3" w:rsidRDefault="00BF2163" w:rsidP="00C515E3">
            <w:pPr>
              <w:pStyle w:val="TableText"/>
            </w:pPr>
            <w:r w:rsidRPr="00C515E3">
              <w:t>n/a</w:t>
            </w:r>
          </w:p>
        </w:tc>
        <w:tc>
          <w:tcPr>
            <w:tcW w:w="1339" w:type="dxa"/>
            <w:noWrap/>
            <w:hideMark/>
          </w:tcPr>
          <w:p w14:paraId="27B252BA" w14:textId="77777777" w:rsidR="00BF2163" w:rsidRPr="00C515E3" w:rsidRDefault="00BF2163" w:rsidP="00C515E3">
            <w:pPr>
              <w:pStyle w:val="TableText"/>
            </w:pPr>
            <w:r w:rsidRPr="00C515E3">
              <w:t>57</w:t>
            </w:r>
          </w:p>
        </w:tc>
        <w:tc>
          <w:tcPr>
            <w:tcW w:w="1338" w:type="dxa"/>
            <w:noWrap/>
            <w:hideMark/>
          </w:tcPr>
          <w:p w14:paraId="7F1C7399" w14:textId="77777777" w:rsidR="00BF2163" w:rsidRPr="00C515E3" w:rsidRDefault="00BF2163" w:rsidP="00C515E3">
            <w:pPr>
              <w:pStyle w:val="TableText"/>
            </w:pPr>
            <w:r w:rsidRPr="00C515E3">
              <w:t>63</w:t>
            </w:r>
          </w:p>
        </w:tc>
      </w:tr>
    </w:tbl>
    <w:p w14:paraId="467B060E" w14:textId="5477F9F9" w:rsidR="001879E8" w:rsidRDefault="00AC5BAB" w:rsidP="001879E8">
      <w:pPr>
        <w:pStyle w:val="Captionwithnote"/>
      </w:pPr>
      <w:bookmarkStart w:id="326" w:name="_Ref210546132"/>
      <w:bookmarkStart w:id="327" w:name="_Toc208147662"/>
      <w:bookmarkStart w:id="328" w:name="_Toc210482851"/>
      <w:bookmarkStart w:id="329" w:name="_Toc212189104"/>
      <w:r>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326"/>
      <w:r>
        <w:t xml:space="preserve"> </w:t>
      </w:r>
      <w:r w:rsidR="00BF2163" w:rsidRPr="00146E75">
        <w:t>Concentration of dissolved chromium in pre-extracted samples (time 0) and acid-extracted samples 4</w:t>
      </w:r>
      <w:r w:rsidR="00D843A8">
        <w:t xml:space="preserve"> hours</w:t>
      </w:r>
      <w:r w:rsidR="00BF2163" w:rsidRPr="00146E75">
        <w:t>, 8</w:t>
      </w:r>
      <w:r w:rsidR="00D843A8">
        <w:t xml:space="preserve"> hours</w:t>
      </w:r>
      <w:r w:rsidR="00BF2163" w:rsidRPr="00146E75">
        <w:t xml:space="preserve"> and 16 hours after acidification</w:t>
      </w:r>
      <w:bookmarkEnd w:id="327"/>
      <w:bookmarkEnd w:id="328"/>
      <w:bookmarkEnd w:id="329"/>
    </w:p>
    <w:p w14:paraId="1C0D99BE" w14:textId="008ABA62" w:rsidR="00BF2163" w:rsidRPr="00292CC9" w:rsidRDefault="00BF2163" w:rsidP="001879E8">
      <w:pPr>
        <w:pStyle w:val="Captionnote"/>
      </w:pPr>
      <w:r w:rsidRPr="00146E75">
        <w:t xml:space="preserve">Samples </w:t>
      </w:r>
      <w:r w:rsidR="001879E8">
        <w:t xml:space="preserve">were </w:t>
      </w:r>
      <w:r w:rsidRPr="00146E75">
        <w:t>acidified 3 days after preparation</w:t>
      </w:r>
      <w:r w:rsidR="001879E8">
        <w:t>.</w:t>
      </w:r>
      <w:r w:rsidR="00F6115D">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1066"/>
        <w:gridCol w:w="1000"/>
        <w:gridCol w:w="1001"/>
        <w:gridCol w:w="1044"/>
        <w:gridCol w:w="957"/>
        <w:gridCol w:w="1000"/>
        <w:gridCol w:w="1001"/>
        <w:gridCol w:w="1000"/>
        <w:gridCol w:w="1001"/>
      </w:tblGrid>
      <w:tr w:rsidR="00F6115D" w:rsidRPr="00107ADE" w14:paraId="31A7FDD6" w14:textId="77777777" w:rsidTr="001809CD">
        <w:trPr>
          <w:cnfStyle w:val="100000000000" w:firstRow="1" w:lastRow="0" w:firstColumn="0" w:lastColumn="0" w:oddVBand="0" w:evenVBand="0" w:oddHBand="0" w:evenHBand="0" w:firstRowFirstColumn="0" w:firstRowLastColumn="0" w:lastRowFirstColumn="0" w:lastRowLastColumn="0"/>
          <w:trHeight w:val="20"/>
        </w:trPr>
        <w:tc>
          <w:tcPr>
            <w:tcW w:w="1066" w:type="dxa"/>
            <w:noWrap/>
            <w:hideMark/>
          </w:tcPr>
          <w:p w14:paraId="50CFC8EB" w14:textId="60AAB957" w:rsidR="00F6115D" w:rsidRPr="00371F8B" w:rsidRDefault="00F6115D" w:rsidP="00F6115D">
            <w:pPr>
              <w:pStyle w:val="TableHeading"/>
              <w:rPr>
                <w:b/>
                <w:bCs/>
                <w:lang w:eastAsia="en-AU"/>
              </w:rPr>
            </w:pPr>
            <w:r w:rsidRPr="00371F8B">
              <w:rPr>
                <w:b/>
                <w:bCs/>
                <w:lang w:eastAsia="en-AU"/>
              </w:rPr>
              <w:t>Solution</w:t>
            </w:r>
          </w:p>
        </w:tc>
        <w:tc>
          <w:tcPr>
            <w:tcW w:w="1000" w:type="dxa"/>
            <w:hideMark/>
          </w:tcPr>
          <w:p w14:paraId="2E89ED8D" w14:textId="7450FD6C" w:rsidR="00F6115D" w:rsidRPr="00371F8B" w:rsidRDefault="00F6115D" w:rsidP="00F6115D">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01" w:type="dxa"/>
            <w:hideMark/>
          </w:tcPr>
          <w:p w14:paraId="7C6B072C" w14:textId="62170F38" w:rsidR="00F6115D" w:rsidRPr="00371F8B" w:rsidRDefault="00F6115D" w:rsidP="00F6115D">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44" w:type="dxa"/>
            <w:hideMark/>
          </w:tcPr>
          <w:p w14:paraId="30FF11BB" w14:textId="29AFC245" w:rsidR="00F6115D" w:rsidRPr="00371F8B" w:rsidRDefault="00F6115D" w:rsidP="00F6115D">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957" w:type="dxa"/>
            <w:hideMark/>
          </w:tcPr>
          <w:p w14:paraId="4457F83E" w14:textId="56BC8C42" w:rsidR="00F6115D" w:rsidRPr="00371F8B" w:rsidRDefault="00F6115D" w:rsidP="00F6115D">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00" w:type="dxa"/>
            <w:hideMark/>
          </w:tcPr>
          <w:p w14:paraId="7DDB3D09" w14:textId="1A5DACDA" w:rsidR="00F6115D" w:rsidRPr="00371F8B" w:rsidRDefault="00F6115D" w:rsidP="00F6115D">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1" w:type="dxa"/>
            <w:hideMark/>
          </w:tcPr>
          <w:p w14:paraId="5EC16C4B" w14:textId="16BCD7C0" w:rsidR="00F6115D" w:rsidRPr="00371F8B" w:rsidRDefault="00F6115D" w:rsidP="00F6115D">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00" w:type="dxa"/>
            <w:hideMark/>
          </w:tcPr>
          <w:p w14:paraId="3D6453FC" w14:textId="65ADAF33" w:rsidR="00F6115D" w:rsidRPr="00371F8B" w:rsidRDefault="00F6115D" w:rsidP="00F6115D">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01" w:type="dxa"/>
            <w:hideMark/>
          </w:tcPr>
          <w:p w14:paraId="4CF6C31D" w14:textId="5327182F" w:rsidR="00F6115D" w:rsidRPr="00371F8B" w:rsidRDefault="00F6115D" w:rsidP="00F6115D">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107ADE" w14:paraId="5ADE0878" w14:textId="77777777" w:rsidTr="001809CD">
        <w:trPr>
          <w:trHeight w:val="20"/>
        </w:trPr>
        <w:tc>
          <w:tcPr>
            <w:tcW w:w="1066" w:type="dxa"/>
            <w:noWrap/>
            <w:hideMark/>
          </w:tcPr>
          <w:p w14:paraId="14C1CD77" w14:textId="77777777" w:rsidR="00BF2163" w:rsidRPr="00107ADE" w:rsidRDefault="00BF2163" w:rsidP="00C515E3">
            <w:pPr>
              <w:pStyle w:val="TableText"/>
              <w:rPr>
                <w:lang w:eastAsia="en-AU"/>
              </w:rPr>
            </w:pPr>
            <w:r w:rsidRPr="00107ADE">
              <w:rPr>
                <w:lang w:eastAsia="en-AU"/>
              </w:rPr>
              <w:t>Blk1-3-0</w:t>
            </w:r>
          </w:p>
        </w:tc>
        <w:tc>
          <w:tcPr>
            <w:tcW w:w="1000" w:type="dxa"/>
            <w:hideMark/>
          </w:tcPr>
          <w:p w14:paraId="69F41616" w14:textId="605D486F"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hideMark/>
          </w:tcPr>
          <w:p w14:paraId="54002B40" w14:textId="77777777" w:rsidR="00BF2163" w:rsidRPr="00107ADE" w:rsidRDefault="00BF2163" w:rsidP="00CB7F36">
            <w:pPr>
              <w:pStyle w:val="TableText"/>
              <w:ind w:right="198"/>
              <w:jc w:val="right"/>
              <w:rPr>
                <w:lang w:eastAsia="en-AU"/>
              </w:rPr>
            </w:pPr>
          </w:p>
        </w:tc>
        <w:tc>
          <w:tcPr>
            <w:tcW w:w="1044" w:type="dxa"/>
            <w:hideMark/>
          </w:tcPr>
          <w:p w14:paraId="25880740" w14:textId="77777777" w:rsidR="00BF2163" w:rsidRPr="00107ADE" w:rsidRDefault="00BF2163" w:rsidP="00CB7F36">
            <w:pPr>
              <w:pStyle w:val="TableText"/>
              <w:ind w:right="198"/>
              <w:jc w:val="right"/>
              <w:rPr>
                <w:lang w:eastAsia="en-AU"/>
              </w:rPr>
            </w:pPr>
          </w:p>
        </w:tc>
        <w:tc>
          <w:tcPr>
            <w:tcW w:w="957" w:type="dxa"/>
            <w:hideMark/>
          </w:tcPr>
          <w:p w14:paraId="6E8AE349" w14:textId="77777777" w:rsidR="00BF2163" w:rsidRPr="00107ADE" w:rsidRDefault="00BF2163" w:rsidP="00CB7F36">
            <w:pPr>
              <w:pStyle w:val="TableText"/>
              <w:ind w:right="198"/>
              <w:jc w:val="right"/>
              <w:rPr>
                <w:lang w:eastAsia="en-AU"/>
              </w:rPr>
            </w:pPr>
          </w:p>
        </w:tc>
        <w:tc>
          <w:tcPr>
            <w:tcW w:w="1000" w:type="dxa"/>
            <w:hideMark/>
          </w:tcPr>
          <w:p w14:paraId="613E5AD5" w14:textId="77777777" w:rsidR="00BF2163" w:rsidRPr="00107ADE" w:rsidRDefault="00BF2163" w:rsidP="00CB7F36">
            <w:pPr>
              <w:pStyle w:val="TableText"/>
              <w:ind w:right="198"/>
              <w:jc w:val="right"/>
              <w:rPr>
                <w:lang w:eastAsia="en-AU"/>
              </w:rPr>
            </w:pPr>
          </w:p>
        </w:tc>
        <w:tc>
          <w:tcPr>
            <w:tcW w:w="1001" w:type="dxa"/>
            <w:hideMark/>
          </w:tcPr>
          <w:p w14:paraId="302F8C33" w14:textId="77777777" w:rsidR="00BF2163" w:rsidRPr="00107ADE" w:rsidRDefault="00BF2163" w:rsidP="00CB7F36">
            <w:pPr>
              <w:pStyle w:val="TableText"/>
              <w:ind w:right="198"/>
              <w:jc w:val="right"/>
              <w:rPr>
                <w:lang w:eastAsia="en-AU"/>
              </w:rPr>
            </w:pPr>
          </w:p>
        </w:tc>
        <w:tc>
          <w:tcPr>
            <w:tcW w:w="1000" w:type="dxa"/>
            <w:hideMark/>
          </w:tcPr>
          <w:p w14:paraId="2B224CCE" w14:textId="77777777" w:rsidR="00BF2163" w:rsidRPr="00107ADE" w:rsidRDefault="00BF2163" w:rsidP="00CB7F36">
            <w:pPr>
              <w:pStyle w:val="TableText"/>
              <w:ind w:right="198"/>
              <w:jc w:val="right"/>
              <w:rPr>
                <w:lang w:eastAsia="en-AU"/>
              </w:rPr>
            </w:pPr>
          </w:p>
        </w:tc>
        <w:tc>
          <w:tcPr>
            <w:tcW w:w="1001" w:type="dxa"/>
            <w:hideMark/>
          </w:tcPr>
          <w:p w14:paraId="5DE9513A" w14:textId="77777777" w:rsidR="00BF2163" w:rsidRPr="00107ADE" w:rsidRDefault="00BF2163" w:rsidP="00CB7F36">
            <w:pPr>
              <w:pStyle w:val="TableText"/>
              <w:ind w:right="198"/>
              <w:jc w:val="right"/>
              <w:rPr>
                <w:lang w:eastAsia="en-AU"/>
              </w:rPr>
            </w:pPr>
          </w:p>
        </w:tc>
      </w:tr>
      <w:tr w:rsidR="00BF2163" w:rsidRPr="00107ADE" w14:paraId="6CABFAC2" w14:textId="77777777" w:rsidTr="001809CD">
        <w:trPr>
          <w:trHeight w:val="20"/>
        </w:trPr>
        <w:tc>
          <w:tcPr>
            <w:tcW w:w="1066" w:type="dxa"/>
            <w:noWrap/>
            <w:hideMark/>
          </w:tcPr>
          <w:p w14:paraId="12F7BABD" w14:textId="77777777" w:rsidR="00BF2163" w:rsidRPr="00107ADE" w:rsidRDefault="00BF2163" w:rsidP="00C515E3">
            <w:pPr>
              <w:pStyle w:val="TableText"/>
              <w:rPr>
                <w:lang w:eastAsia="en-AU"/>
              </w:rPr>
            </w:pPr>
            <w:r w:rsidRPr="00107ADE">
              <w:rPr>
                <w:lang w:eastAsia="en-AU"/>
              </w:rPr>
              <w:t>Blk2-3-0</w:t>
            </w:r>
          </w:p>
        </w:tc>
        <w:tc>
          <w:tcPr>
            <w:tcW w:w="1000" w:type="dxa"/>
            <w:hideMark/>
          </w:tcPr>
          <w:p w14:paraId="44C3A1A7" w14:textId="75B0BDA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hideMark/>
          </w:tcPr>
          <w:p w14:paraId="201D57F7" w14:textId="77777777" w:rsidR="00BF2163" w:rsidRPr="00107ADE" w:rsidRDefault="00BF2163" w:rsidP="00CB7F36">
            <w:pPr>
              <w:pStyle w:val="TableText"/>
              <w:ind w:right="198"/>
              <w:jc w:val="right"/>
              <w:rPr>
                <w:lang w:eastAsia="en-AU"/>
              </w:rPr>
            </w:pPr>
          </w:p>
        </w:tc>
        <w:tc>
          <w:tcPr>
            <w:tcW w:w="1044" w:type="dxa"/>
            <w:hideMark/>
          </w:tcPr>
          <w:p w14:paraId="20C45F79" w14:textId="77777777" w:rsidR="00BF2163" w:rsidRPr="00107ADE" w:rsidRDefault="00BF2163" w:rsidP="00CB7F36">
            <w:pPr>
              <w:pStyle w:val="TableText"/>
              <w:ind w:right="198"/>
              <w:jc w:val="right"/>
              <w:rPr>
                <w:lang w:eastAsia="en-AU"/>
              </w:rPr>
            </w:pPr>
          </w:p>
        </w:tc>
        <w:tc>
          <w:tcPr>
            <w:tcW w:w="957" w:type="dxa"/>
            <w:hideMark/>
          </w:tcPr>
          <w:p w14:paraId="288F5609" w14:textId="77777777" w:rsidR="00BF2163" w:rsidRPr="00107ADE" w:rsidRDefault="00BF2163" w:rsidP="00CB7F36">
            <w:pPr>
              <w:pStyle w:val="TableText"/>
              <w:ind w:right="198"/>
              <w:jc w:val="right"/>
              <w:rPr>
                <w:lang w:eastAsia="en-AU"/>
              </w:rPr>
            </w:pPr>
          </w:p>
        </w:tc>
        <w:tc>
          <w:tcPr>
            <w:tcW w:w="1000" w:type="dxa"/>
            <w:hideMark/>
          </w:tcPr>
          <w:p w14:paraId="1DE47023" w14:textId="77777777" w:rsidR="00BF2163" w:rsidRPr="00107ADE" w:rsidRDefault="00BF2163" w:rsidP="00CB7F36">
            <w:pPr>
              <w:pStyle w:val="TableText"/>
              <w:ind w:right="198"/>
              <w:jc w:val="right"/>
              <w:rPr>
                <w:lang w:eastAsia="en-AU"/>
              </w:rPr>
            </w:pPr>
          </w:p>
        </w:tc>
        <w:tc>
          <w:tcPr>
            <w:tcW w:w="1001" w:type="dxa"/>
            <w:hideMark/>
          </w:tcPr>
          <w:p w14:paraId="5FAEB286" w14:textId="77777777" w:rsidR="00BF2163" w:rsidRPr="00107ADE" w:rsidRDefault="00BF2163" w:rsidP="00CB7F36">
            <w:pPr>
              <w:pStyle w:val="TableText"/>
              <w:ind w:right="198"/>
              <w:jc w:val="right"/>
              <w:rPr>
                <w:lang w:eastAsia="en-AU"/>
              </w:rPr>
            </w:pPr>
          </w:p>
        </w:tc>
        <w:tc>
          <w:tcPr>
            <w:tcW w:w="1000" w:type="dxa"/>
            <w:hideMark/>
          </w:tcPr>
          <w:p w14:paraId="4C03A747" w14:textId="77777777" w:rsidR="00BF2163" w:rsidRPr="00107ADE" w:rsidRDefault="00BF2163" w:rsidP="00CB7F36">
            <w:pPr>
              <w:pStyle w:val="TableText"/>
              <w:ind w:right="198"/>
              <w:jc w:val="right"/>
              <w:rPr>
                <w:lang w:eastAsia="en-AU"/>
              </w:rPr>
            </w:pPr>
          </w:p>
        </w:tc>
        <w:tc>
          <w:tcPr>
            <w:tcW w:w="1001" w:type="dxa"/>
            <w:hideMark/>
          </w:tcPr>
          <w:p w14:paraId="43353E83" w14:textId="77777777" w:rsidR="00BF2163" w:rsidRPr="00107ADE" w:rsidRDefault="00BF2163" w:rsidP="00CB7F36">
            <w:pPr>
              <w:pStyle w:val="TableText"/>
              <w:ind w:right="198"/>
              <w:jc w:val="right"/>
              <w:rPr>
                <w:lang w:eastAsia="en-AU"/>
              </w:rPr>
            </w:pPr>
          </w:p>
        </w:tc>
      </w:tr>
      <w:tr w:rsidR="00BF2163" w:rsidRPr="00107ADE" w14:paraId="275E3F35" w14:textId="77777777" w:rsidTr="001809CD">
        <w:trPr>
          <w:trHeight w:val="20"/>
        </w:trPr>
        <w:tc>
          <w:tcPr>
            <w:tcW w:w="1066" w:type="dxa"/>
            <w:noWrap/>
            <w:hideMark/>
          </w:tcPr>
          <w:p w14:paraId="1CBFD625" w14:textId="77777777" w:rsidR="00BF2163" w:rsidRPr="00107ADE" w:rsidRDefault="00BF2163" w:rsidP="00C515E3">
            <w:pPr>
              <w:pStyle w:val="TableText"/>
              <w:rPr>
                <w:lang w:eastAsia="en-AU"/>
              </w:rPr>
            </w:pPr>
            <w:r w:rsidRPr="00107ADE">
              <w:rPr>
                <w:lang w:eastAsia="en-AU"/>
              </w:rPr>
              <w:t>A1-3a-0</w:t>
            </w:r>
          </w:p>
        </w:tc>
        <w:tc>
          <w:tcPr>
            <w:tcW w:w="1000" w:type="dxa"/>
            <w:hideMark/>
          </w:tcPr>
          <w:p w14:paraId="0687120D" w14:textId="186804F6"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6CC3094" w14:textId="77777777" w:rsidR="00BF2163" w:rsidRPr="00107ADE" w:rsidRDefault="00BF2163" w:rsidP="00CB7F36">
            <w:pPr>
              <w:pStyle w:val="TableText"/>
              <w:ind w:right="198"/>
              <w:jc w:val="right"/>
              <w:rPr>
                <w:lang w:eastAsia="en-AU"/>
              </w:rPr>
            </w:pPr>
          </w:p>
        </w:tc>
        <w:tc>
          <w:tcPr>
            <w:tcW w:w="1044" w:type="dxa"/>
            <w:noWrap/>
            <w:hideMark/>
          </w:tcPr>
          <w:p w14:paraId="6270458D" w14:textId="77777777" w:rsidR="00BF2163" w:rsidRPr="00107ADE" w:rsidRDefault="00BF2163" w:rsidP="00CB7F36">
            <w:pPr>
              <w:pStyle w:val="TableText"/>
              <w:ind w:right="198"/>
              <w:jc w:val="right"/>
              <w:rPr>
                <w:lang w:eastAsia="en-AU"/>
              </w:rPr>
            </w:pPr>
          </w:p>
        </w:tc>
        <w:tc>
          <w:tcPr>
            <w:tcW w:w="957" w:type="dxa"/>
            <w:noWrap/>
            <w:hideMark/>
          </w:tcPr>
          <w:p w14:paraId="08291D60" w14:textId="77777777" w:rsidR="00BF2163" w:rsidRPr="00107ADE" w:rsidRDefault="00BF2163" w:rsidP="00CB7F36">
            <w:pPr>
              <w:pStyle w:val="TableText"/>
              <w:ind w:right="198"/>
              <w:jc w:val="right"/>
              <w:rPr>
                <w:lang w:eastAsia="en-AU"/>
              </w:rPr>
            </w:pPr>
          </w:p>
        </w:tc>
        <w:tc>
          <w:tcPr>
            <w:tcW w:w="1000" w:type="dxa"/>
            <w:noWrap/>
            <w:hideMark/>
          </w:tcPr>
          <w:p w14:paraId="2C58959D" w14:textId="77777777" w:rsidR="00BF2163" w:rsidRPr="00107ADE" w:rsidRDefault="00BF2163" w:rsidP="00CB7F36">
            <w:pPr>
              <w:pStyle w:val="TableText"/>
              <w:ind w:right="198"/>
              <w:jc w:val="right"/>
              <w:rPr>
                <w:lang w:eastAsia="en-AU"/>
              </w:rPr>
            </w:pPr>
          </w:p>
        </w:tc>
        <w:tc>
          <w:tcPr>
            <w:tcW w:w="1001" w:type="dxa"/>
            <w:noWrap/>
            <w:hideMark/>
          </w:tcPr>
          <w:p w14:paraId="5D70622E" w14:textId="77777777" w:rsidR="00BF2163" w:rsidRPr="00107ADE" w:rsidRDefault="00BF2163" w:rsidP="00CB7F36">
            <w:pPr>
              <w:pStyle w:val="TableText"/>
              <w:ind w:right="198"/>
              <w:jc w:val="right"/>
              <w:rPr>
                <w:lang w:eastAsia="en-AU"/>
              </w:rPr>
            </w:pPr>
          </w:p>
        </w:tc>
        <w:tc>
          <w:tcPr>
            <w:tcW w:w="1000" w:type="dxa"/>
            <w:noWrap/>
            <w:hideMark/>
          </w:tcPr>
          <w:p w14:paraId="3B7356C1" w14:textId="77777777" w:rsidR="00BF2163" w:rsidRPr="00107ADE" w:rsidRDefault="00BF2163" w:rsidP="00CB7F36">
            <w:pPr>
              <w:pStyle w:val="TableText"/>
              <w:ind w:right="198"/>
              <w:jc w:val="right"/>
              <w:rPr>
                <w:lang w:eastAsia="en-AU"/>
              </w:rPr>
            </w:pPr>
          </w:p>
        </w:tc>
        <w:tc>
          <w:tcPr>
            <w:tcW w:w="1001" w:type="dxa"/>
            <w:noWrap/>
            <w:hideMark/>
          </w:tcPr>
          <w:p w14:paraId="52D3EDFF" w14:textId="77777777" w:rsidR="00BF2163" w:rsidRPr="00107ADE" w:rsidRDefault="00BF2163" w:rsidP="00CB7F36">
            <w:pPr>
              <w:pStyle w:val="TableText"/>
              <w:ind w:right="198"/>
              <w:jc w:val="right"/>
              <w:rPr>
                <w:lang w:eastAsia="en-AU"/>
              </w:rPr>
            </w:pPr>
          </w:p>
        </w:tc>
      </w:tr>
      <w:tr w:rsidR="00BF2163" w:rsidRPr="00107ADE" w14:paraId="74DE2BEE" w14:textId="77777777" w:rsidTr="001809CD">
        <w:trPr>
          <w:trHeight w:val="20"/>
        </w:trPr>
        <w:tc>
          <w:tcPr>
            <w:tcW w:w="1066" w:type="dxa"/>
            <w:noWrap/>
            <w:hideMark/>
          </w:tcPr>
          <w:p w14:paraId="65AB997C" w14:textId="77777777" w:rsidR="00BF2163" w:rsidRPr="00107ADE" w:rsidRDefault="00BF2163" w:rsidP="00C515E3">
            <w:pPr>
              <w:pStyle w:val="TableText"/>
              <w:rPr>
                <w:lang w:eastAsia="en-AU"/>
              </w:rPr>
            </w:pPr>
            <w:r w:rsidRPr="00107ADE">
              <w:rPr>
                <w:lang w:eastAsia="en-AU"/>
              </w:rPr>
              <w:t>A1-3b-0</w:t>
            </w:r>
          </w:p>
        </w:tc>
        <w:tc>
          <w:tcPr>
            <w:tcW w:w="1000" w:type="dxa"/>
            <w:hideMark/>
          </w:tcPr>
          <w:p w14:paraId="032C23F6" w14:textId="699316AC"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4F6C35C9" w14:textId="77777777" w:rsidR="00BF2163" w:rsidRPr="00107ADE" w:rsidRDefault="00BF2163" w:rsidP="00CB7F36">
            <w:pPr>
              <w:pStyle w:val="TableText"/>
              <w:ind w:right="198"/>
              <w:jc w:val="right"/>
              <w:rPr>
                <w:lang w:eastAsia="en-AU"/>
              </w:rPr>
            </w:pPr>
          </w:p>
        </w:tc>
        <w:tc>
          <w:tcPr>
            <w:tcW w:w="1044" w:type="dxa"/>
            <w:noWrap/>
            <w:hideMark/>
          </w:tcPr>
          <w:p w14:paraId="05583A50" w14:textId="77777777" w:rsidR="00BF2163" w:rsidRPr="00107ADE" w:rsidRDefault="00BF2163" w:rsidP="00CB7F36">
            <w:pPr>
              <w:pStyle w:val="TableText"/>
              <w:ind w:right="198"/>
              <w:jc w:val="right"/>
              <w:rPr>
                <w:lang w:eastAsia="en-AU"/>
              </w:rPr>
            </w:pPr>
          </w:p>
        </w:tc>
        <w:tc>
          <w:tcPr>
            <w:tcW w:w="957" w:type="dxa"/>
            <w:noWrap/>
            <w:hideMark/>
          </w:tcPr>
          <w:p w14:paraId="24C1D4D3" w14:textId="77777777" w:rsidR="00BF2163" w:rsidRPr="00107ADE" w:rsidRDefault="00BF2163" w:rsidP="00CB7F36">
            <w:pPr>
              <w:pStyle w:val="TableText"/>
              <w:ind w:right="198"/>
              <w:jc w:val="right"/>
              <w:rPr>
                <w:lang w:eastAsia="en-AU"/>
              </w:rPr>
            </w:pPr>
          </w:p>
        </w:tc>
        <w:tc>
          <w:tcPr>
            <w:tcW w:w="1000" w:type="dxa"/>
            <w:noWrap/>
            <w:hideMark/>
          </w:tcPr>
          <w:p w14:paraId="3B0E5A40" w14:textId="77777777" w:rsidR="00BF2163" w:rsidRPr="00107ADE" w:rsidRDefault="00BF2163" w:rsidP="00CB7F36">
            <w:pPr>
              <w:pStyle w:val="TableText"/>
              <w:ind w:right="198"/>
              <w:jc w:val="right"/>
              <w:rPr>
                <w:lang w:eastAsia="en-AU"/>
              </w:rPr>
            </w:pPr>
          </w:p>
        </w:tc>
        <w:tc>
          <w:tcPr>
            <w:tcW w:w="1001" w:type="dxa"/>
            <w:noWrap/>
            <w:hideMark/>
          </w:tcPr>
          <w:p w14:paraId="30A91A8C" w14:textId="77777777" w:rsidR="00BF2163" w:rsidRPr="00107ADE" w:rsidRDefault="00BF2163" w:rsidP="00CB7F36">
            <w:pPr>
              <w:pStyle w:val="TableText"/>
              <w:ind w:right="198"/>
              <w:jc w:val="right"/>
              <w:rPr>
                <w:lang w:eastAsia="en-AU"/>
              </w:rPr>
            </w:pPr>
          </w:p>
        </w:tc>
        <w:tc>
          <w:tcPr>
            <w:tcW w:w="1000" w:type="dxa"/>
            <w:noWrap/>
            <w:hideMark/>
          </w:tcPr>
          <w:p w14:paraId="626C49C5" w14:textId="77777777" w:rsidR="00BF2163" w:rsidRPr="00107ADE" w:rsidRDefault="00BF2163" w:rsidP="00CB7F36">
            <w:pPr>
              <w:pStyle w:val="TableText"/>
              <w:ind w:right="198"/>
              <w:jc w:val="right"/>
              <w:rPr>
                <w:lang w:eastAsia="en-AU"/>
              </w:rPr>
            </w:pPr>
          </w:p>
        </w:tc>
        <w:tc>
          <w:tcPr>
            <w:tcW w:w="1001" w:type="dxa"/>
            <w:noWrap/>
            <w:hideMark/>
          </w:tcPr>
          <w:p w14:paraId="6F56ED65" w14:textId="77777777" w:rsidR="00BF2163" w:rsidRPr="00107ADE" w:rsidRDefault="00BF2163" w:rsidP="00CB7F36">
            <w:pPr>
              <w:pStyle w:val="TableText"/>
              <w:ind w:right="198"/>
              <w:jc w:val="right"/>
              <w:rPr>
                <w:lang w:eastAsia="en-AU"/>
              </w:rPr>
            </w:pPr>
          </w:p>
        </w:tc>
      </w:tr>
      <w:tr w:rsidR="00BF2163" w:rsidRPr="00107ADE" w14:paraId="7C42F21F" w14:textId="77777777" w:rsidTr="001809CD">
        <w:trPr>
          <w:trHeight w:val="20"/>
        </w:trPr>
        <w:tc>
          <w:tcPr>
            <w:tcW w:w="1066" w:type="dxa"/>
            <w:noWrap/>
            <w:hideMark/>
          </w:tcPr>
          <w:p w14:paraId="0A484D6A" w14:textId="77777777" w:rsidR="00BF2163" w:rsidRPr="00107ADE" w:rsidRDefault="00BF2163" w:rsidP="00C515E3">
            <w:pPr>
              <w:pStyle w:val="TableText"/>
              <w:rPr>
                <w:lang w:eastAsia="en-AU"/>
              </w:rPr>
            </w:pPr>
            <w:r w:rsidRPr="00107ADE">
              <w:rPr>
                <w:lang w:eastAsia="en-AU"/>
              </w:rPr>
              <w:t>A2-3a-0</w:t>
            </w:r>
          </w:p>
        </w:tc>
        <w:tc>
          <w:tcPr>
            <w:tcW w:w="1000" w:type="dxa"/>
            <w:hideMark/>
          </w:tcPr>
          <w:p w14:paraId="12CE8A0B" w14:textId="4AD9C55C"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189273C2" w14:textId="77777777" w:rsidR="00BF2163" w:rsidRPr="00107ADE" w:rsidRDefault="00BF2163" w:rsidP="00CB7F36">
            <w:pPr>
              <w:pStyle w:val="TableText"/>
              <w:ind w:right="198"/>
              <w:jc w:val="right"/>
              <w:rPr>
                <w:lang w:eastAsia="en-AU"/>
              </w:rPr>
            </w:pPr>
          </w:p>
        </w:tc>
        <w:tc>
          <w:tcPr>
            <w:tcW w:w="1044" w:type="dxa"/>
            <w:noWrap/>
            <w:hideMark/>
          </w:tcPr>
          <w:p w14:paraId="456F8FF3" w14:textId="77777777" w:rsidR="00BF2163" w:rsidRPr="00107ADE" w:rsidRDefault="00BF2163" w:rsidP="00CB7F36">
            <w:pPr>
              <w:pStyle w:val="TableText"/>
              <w:ind w:right="198"/>
              <w:jc w:val="right"/>
              <w:rPr>
                <w:lang w:eastAsia="en-AU"/>
              </w:rPr>
            </w:pPr>
          </w:p>
        </w:tc>
        <w:tc>
          <w:tcPr>
            <w:tcW w:w="957" w:type="dxa"/>
            <w:noWrap/>
            <w:hideMark/>
          </w:tcPr>
          <w:p w14:paraId="63F23923" w14:textId="77777777" w:rsidR="00BF2163" w:rsidRPr="00107ADE" w:rsidRDefault="00BF2163" w:rsidP="00CB7F36">
            <w:pPr>
              <w:pStyle w:val="TableText"/>
              <w:ind w:right="198"/>
              <w:jc w:val="right"/>
              <w:rPr>
                <w:lang w:eastAsia="en-AU"/>
              </w:rPr>
            </w:pPr>
          </w:p>
        </w:tc>
        <w:tc>
          <w:tcPr>
            <w:tcW w:w="1000" w:type="dxa"/>
            <w:noWrap/>
            <w:hideMark/>
          </w:tcPr>
          <w:p w14:paraId="5E86E814" w14:textId="77777777" w:rsidR="00BF2163" w:rsidRPr="00107ADE" w:rsidRDefault="00BF2163" w:rsidP="00CB7F36">
            <w:pPr>
              <w:pStyle w:val="TableText"/>
              <w:ind w:right="198"/>
              <w:jc w:val="right"/>
              <w:rPr>
                <w:lang w:eastAsia="en-AU"/>
              </w:rPr>
            </w:pPr>
          </w:p>
        </w:tc>
        <w:tc>
          <w:tcPr>
            <w:tcW w:w="1001" w:type="dxa"/>
            <w:noWrap/>
            <w:hideMark/>
          </w:tcPr>
          <w:p w14:paraId="78822479" w14:textId="77777777" w:rsidR="00BF2163" w:rsidRPr="00107ADE" w:rsidRDefault="00BF2163" w:rsidP="00CB7F36">
            <w:pPr>
              <w:pStyle w:val="TableText"/>
              <w:ind w:right="198"/>
              <w:jc w:val="right"/>
              <w:rPr>
                <w:lang w:eastAsia="en-AU"/>
              </w:rPr>
            </w:pPr>
          </w:p>
        </w:tc>
        <w:tc>
          <w:tcPr>
            <w:tcW w:w="1000" w:type="dxa"/>
            <w:noWrap/>
            <w:hideMark/>
          </w:tcPr>
          <w:p w14:paraId="33BE34A9" w14:textId="77777777" w:rsidR="00BF2163" w:rsidRPr="00107ADE" w:rsidRDefault="00BF2163" w:rsidP="00CB7F36">
            <w:pPr>
              <w:pStyle w:val="TableText"/>
              <w:ind w:right="198"/>
              <w:jc w:val="right"/>
              <w:rPr>
                <w:lang w:eastAsia="en-AU"/>
              </w:rPr>
            </w:pPr>
          </w:p>
        </w:tc>
        <w:tc>
          <w:tcPr>
            <w:tcW w:w="1001" w:type="dxa"/>
            <w:noWrap/>
            <w:hideMark/>
          </w:tcPr>
          <w:p w14:paraId="22F7173B" w14:textId="77777777" w:rsidR="00BF2163" w:rsidRPr="00107ADE" w:rsidRDefault="00BF2163" w:rsidP="00CB7F36">
            <w:pPr>
              <w:pStyle w:val="TableText"/>
              <w:ind w:right="198"/>
              <w:jc w:val="right"/>
              <w:rPr>
                <w:lang w:eastAsia="en-AU"/>
              </w:rPr>
            </w:pPr>
          </w:p>
        </w:tc>
      </w:tr>
      <w:tr w:rsidR="00BF2163" w:rsidRPr="00107ADE" w14:paraId="73B65433" w14:textId="77777777" w:rsidTr="001809CD">
        <w:trPr>
          <w:trHeight w:val="20"/>
        </w:trPr>
        <w:tc>
          <w:tcPr>
            <w:tcW w:w="1066" w:type="dxa"/>
            <w:noWrap/>
            <w:hideMark/>
          </w:tcPr>
          <w:p w14:paraId="2F4F783D" w14:textId="77777777" w:rsidR="00BF2163" w:rsidRPr="00107ADE" w:rsidRDefault="00BF2163" w:rsidP="00C515E3">
            <w:pPr>
              <w:pStyle w:val="TableText"/>
              <w:rPr>
                <w:lang w:eastAsia="en-AU"/>
              </w:rPr>
            </w:pPr>
            <w:r w:rsidRPr="00107ADE">
              <w:rPr>
                <w:lang w:eastAsia="en-AU"/>
              </w:rPr>
              <w:t>A2-3b-0</w:t>
            </w:r>
          </w:p>
        </w:tc>
        <w:tc>
          <w:tcPr>
            <w:tcW w:w="1000" w:type="dxa"/>
            <w:hideMark/>
          </w:tcPr>
          <w:p w14:paraId="16C48212" w14:textId="1F75447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BBEB213" w14:textId="77777777" w:rsidR="00BF2163" w:rsidRPr="00107ADE" w:rsidRDefault="00BF2163" w:rsidP="00CB7F36">
            <w:pPr>
              <w:pStyle w:val="TableText"/>
              <w:ind w:right="198"/>
              <w:jc w:val="right"/>
              <w:rPr>
                <w:lang w:eastAsia="en-AU"/>
              </w:rPr>
            </w:pPr>
          </w:p>
        </w:tc>
        <w:tc>
          <w:tcPr>
            <w:tcW w:w="1044" w:type="dxa"/>
            <w:noWrap/>
            <w:hideMark/>
          </w:tcPr>
          <w:p w14:paraId="2DC24BF5" w14:textId="77777777" w:rsidR="00BF2163" w:rsidRPr="00107ADE" w:rsidRDefault="00BF2163" w:rsidP="00CB7F36">
            <w:pPr>
              <w:pStyle w:val="TableText"/>
              <w:ind w:right="198"/>
              <w:jc w:val="right"/>
              <w:rPr>
                <w:lang w:eastAsia="en-AU"/>
              </w:rPr>
            </w:pPr>
          </w:p>
        </w:tc>
        <w:tc>
          <w:tcPr>
            <w:tcW w:w="957" w:type="dxa"/>
            <w:noWrap/>
            <w:hideMark/>
          </w:tcPr>
          <w:p w14:paraId="11E8D3AB" w14:textId="77777777" w:rsidR="00BF2163" w:rsidRPr="00107ADE" w:rsidRDefault="00BF2163" w:rsidP="00CB7F36">
            <w:pPr>
              <w:pStyle w:val="TableText"/>
              <w:ind w:right="198"/>
              <w:jc w:val="right"/>
              <w:rPr>
                <w:lang w:eastAsia="en-AU"/>
              </w:rPr>
            </w:pPr>
          </w:p>
        </w:tc>
        <w:tc>
          <w:tcPr>
            <w:tcW w:w="1000" w:type="dxa"/>
            <w:noWrap/>
            <w:hideMark/>
          </w:tcPr>
          <w:p w14:paraId="2C0CFC8C" w14:textId="77777777" w:rsidR="00BF2163" w:rsidRPr="00107ADE" w:rsidRDefault="00BF2163" w:rsidP="00CB7F36">
            <w:pPr>
              <w:pStyle w:val="TableText"/>
              <w:ind w:right="198"/>
              <w:jc w:val="right"/>
              <w:rPr>
                <w:lang w:eastAsia="en-AU"/>
              </w:rPr>
            </w:pPr>
          </w:p>
        </w:tc>
        <w:tc>
          <w:tcPr>
            <w:tcW w:w="1001" w:type="dxa"/>
            <w:noWrap/>
            <w:hideMark/>
          </w:tcPr>
          <w:p w14:paraId="09414DE5" w14:textId="77777777" w:rsidR="00BF2163" w:rsidRPr="00107ADE" w:rsidRDefault="00BF2163" w:rsidP="00CB7F36">
            <w:pPr>
              <w:pStyle w:val="TableText"/>
              <w:ind w:right="198"/>
              <w:jc w:val="right"/>
              <w:rPr>
                <w:lang w:eastAsia="en-AU"/>
              </w:rPr>
            </w:pPr>
          </w:p>
        </w:tc>
        <w:tc>
          <w:tcPr>
            <w:tcW w:w="1000" w:type="dxa"/>
            <w:noWrap/>
            <w:hideMark/>
          </w:tcPr>
          <w:p w14:paraId="29560529" w14:textId="77777777" w:rsidR="00BF2163" w:rsidRPr="00107ADE" w:rsidRDefault="00BF2163" w:rsidP="00CB7F36">
            <w:pPr>
              <w:pStyle w:val="TableText"/>
              <w:ind w:right="198"/>
              <w:jc w:val="right"/>
              <w:rPr>
                <w:lang w:eastAsia="en-AU"/>
              </w:rPr>
            </w:pPr>
          </w:p>
        </w:tc>
        <w:tc>
          <w:tcPr>
            <w:tcW w:w="1001" w:type="dxa"/>
            <w:noWrap/>
            <w:hideMark/>
          </w:tcPr>
          <w:p w14:paraId="6410CDDC" w14:textId="77777777" w:rsidR="00BF2163" w:rsidRPr="00107ADE" w:rsidRDefault="00BF2163" w:rsidP="00CB7F36">
            <w:pPr>
              <w:pStyle w:val="TableText"/>
              <w:ind w:right="198"/>
              <w:jc w:val="right"/>
              <w:rPr>
                <w:lang w:eastAsia="en-AU"/>
              </w:rPr>
            </w:pPr>
          </w:p>
        </w:tc>
      </w:tr>
      <w:tr w:rsidR="00BF2163" w:rsidRPr="00107ADE" w14:paraId="6F6CDC97" w14:textId="77777777" w:rsidTr="001809CD">
        <w:trPr>
          <w:trHeight w:val="20"/>
        </w:trPr>
        <w:tc>
          <w:tcPr>
            <w:tcW w:w="1066" w:type="dxa"/>
            <w:noWrap/>
            <w:hideMark/>
          </w:tcPr>
          <w:p w14:paraId="34C91C38" w14:textId="77777777" w:rsidR="00BF2163" w:rsidRPr="00107ADE" w:rsidRDefault="00BF2163" w:rsidP="00C515E3">
            <w:pPr>
              <w:pStyle w:val="TableText"/>
              <w:rPr>
                <w:lang w:eastAsia="en-AU"/>
              </w:rPr>
            </w:pPr>
            <w:r w:rsidRPr="00107ADE">
              <w:rPr>
                <w:lang w:eastAsia="en-AU"/>
              </w:rPr>
              <w:t>B1-3a-0</w:t>
            </w:r>
          </w:p>
        </w:tc>
        <w:tc>
          <w:tcPr>
            <w:tcW w:w="1000" w:type="dxa"/>
            <w:noWrap/>
            <w:hideMark/>
          </w:tcPr>
          <w:p w14:paraId="224C5534" w14:textId="77777777" w:rsidR="00BF2163" w:rsidRPr="00107ADE" w:rsidRDefault="00BF2163" w:rsidP="00CB7F36">
            <w:pPr>
              <w:pStyle w:val="TableText"/>
              <w:ind w:right="198"/>
              <w:jc w:val="right"/>
              <w:rPr>
                <w:lang w:eastAsia="en-AU"/>
              </w:rPr>
            </w:pPr>
            <w:r w:rsidRPr="00107ADE">
              <w:rPr>
                <w:lang w:eastAsia="en-AU"/>
              </w:rPr>
              <w:t>27.55</w:t>
            </w:r>
          </w:p>
        </w:tc>
        <w:tc>
          <w:tcPr>
            <w:tcW w:w="1001" w:type="dxa"/>
            <w:noWrap/>
            <w:hideMark/>
          </w:tcPr>
          <w:p w14:paraId="656D82F5" w14:textId="77777777" w:rsidR="00BF2163" w:rsidRPr="00107ADE" w:rsidRDefault="00BF2163" w:rsidP="00CB7F36">
            <w:pPr>
              <w:pStyle w:val="TableText"/>
              <w:ind w:right="198"/>
              <w:jc w:val="right"/>
              <w:rPr>
                <w:lang w:eastAsia="en-AU"/>
              </w:rPr>
            </w:pPr>
            <w:r w:rsidRPr="00107ADE">
              <w:rPr>
                <w:lang w:eastAsia="en-AU"/>
              </w:rPr>
              <w:t>27.83</w:t>
            </w:r>
          </w:p>
        </w:tc>
        <w:tc>
          <w:tcPr>
            <w:tcW w:w="1044" w:type="dxa"/>
            <w:noWrap/>
            <w:hideMark/>
          </w:tcPr>
          <w:p w14:paraId="3545CD64" w14:textId="77777777" w:rsidR="00BF2163" w:rsidRPr="00107ADE" w:rsidRDefault="00BF2163" w:rsidP="00CB7F36">
            <w:pPr>
              <w:pStyle w:val="TableText"/>
              <w:ind w:right="198"/>
              <w:jc w:val="right"/>
              <w:rPr>
                <w:lang w:eastAsia="en-AU"/>
              </w:rPr>
            </w:pPr>
            <w:r w:rsidRPr="00107ADE">
              <w:rPr>
                <w:lang w:eastAsia="en-AU"/>
              </w:rPr>
              <w:t>452.80</w:t>
            </w:r>
          </w:p>
        </w:tc>
        <w:tc>
          <w:tcPr>
            <w:tcW w:w="957" w:type="dxa"/>
            <w:noWrap/>
            <w:hideMark/>
          </w:tcPr>
          <w:p w14:paraId="51E54DBE" w14:textId="77777777" w:rsidR="00BF2163" w:rsidRPr="00107ADE" w:rsidRDefault="00BF2163" w:rsidP="00CB7F36">
            <w:pPr>
              <w:pStyle w:val="TableText"/>
              <w:ind w:right="198"/>
              <w:jc w:val="right"/>
              <w:rPr>
                <w:lang w:eastAsia="en-AU"/>
              </w:rPr>
            </w:pPr>
            <w:r w:rsidRPr="00107ADE">
              <w:rPr>
                <w:lang w:eastAsia="en-AU"/>
              </w:rPr>
              <w:t>6.15</w:t>
            </w:r>
          </w:p>
        </w:tc>
        <w:tc>
          <w:tcPr>
            <w:tcW w:w="1000" w:type="dxa"/>
            <w:noWrap/>
            <w:hideMark/>
          </w:tcPr>
          <w:p w14:paraId="64E458C0" w14:textId="77777777" w:rsidR="00BF2163" w:rsidRPr="00107ADE" w:rsidRDefault="00BF2163" w:rsidP="00CB7F36">
            <w:pPr>
              <w:pStyle w:val="TableText"/>
              <w:ind w:right="198"/>
              <w:jc w:val="right"/>
              <w:rPr>
                <w:lang w:eastAsia="en-AU"/>
              </w:rPr>
            </w:pPr>
            <w:r w:rsidRPr="00107ADE">
              <w:rPr>
                <w:lang w:eastAsia="en-AU"/>
              </w:rPr>
              <w:t>28.29</w:t>
            </w:r>
          </w:p>
        </w:tc>
        <w:tc>
          <w:tcPr>
            <w:tcW w:w="1001" w:type="dxa"/>
            <w:noWrap/>
            <w:hideMark/>
          </w:tcPr>
          <w:p w14:paraId="272D98B7" w14:textId="77777777" w:rsidR="00BF2163" w:rsidRPr="00107ADE" w:rsidRDefault="00BF2163" w:rsidP="00CB7F36">
            <w:pPr>
              <w:pStyle w:val="TableText"/>
              <w:ind w:right="198"/>
              <w:jc w:val="right"/>
              <w:rPr>
                <w:lang w:eastAsia="en-AU"/>
              </w:rPr>
            </w:pPr>
            <w:r w:rsidRPr="00107ADE">
              <w:rPr>
                <w:lang w:eastAsia="en-AU"/>
              </w:rPr>
              <w:t>1.01</w:t>
            </w:r>
          </w:p>
        </w:tc>
        <w:tc>
          <w:tcPr>
            <w:tcW w:w="1000" w:type="dxa"/>
            <w:noWrap/>
            <w:hideMark/>
          </w:tcPr>
          <w:p w14:paraId="1B486B97" w14:textId="77777777" w:rsidR="00BF2163" w:rsidRPr="00107ADE" w:rsidRDefault="00BF2163" w:rsidP="00CB7F36">
            <w:pPr>
              <w:pStyle w:val="TableText"/>
              <w:ind w:right="198"/>
              <w:jc w:val="right"/>
              <w:rPr>
                <w:lang w:eastAsia="en-AU"/>
              </w:rPr>
            </w:pPr>
            <w:r w:rsidRPr="00107ADE">
              <w:rPr>
                <w:lang w:eastAsia="en-AU"/>
              </w:rPr>
              <w:t>6.22</w:t>
            </w:r>
          </w:p>
        </w:tc>
        <w:tc>
          <w:tcPr>
            <w:tcW w:w="1001" w:type="dxa"/>
            <w:noWrap/>
            <w:hideMark/>
          </w:tcPr>
          <w:p w14:paraId="445441CB" w14:textId="77777777" w:rsidR="00BF2163" w:rsidRPr="00107ADE" w:rsidRDefault="00BF2163" w:rsidP="00CB7F36">
            <w:pPr>
              <w:pStyle w:val="TableText"/>
              <w:ind w:right="198"/>
              <w:jc w:val="right"/>
              <w:rPr>
                <w:lang w:eastAsia="en-AU"/>
              </w:rPr>
            </w:pPr>
            <w:r w:rsidRPr="00107ADE">
              <w:rPr>
                <w:lang w:eastAsia="en-AU"/>
              </w:rPr>
              <w:t>0.17</w:t>
            </w:r>
          </w:p>
        </w:tc>
      </w:tr>
      <w:tr w:rsidR="00BF2163" w:rsidRPr="00107ADE" w14:paraId="62E8FA1E" w14:textId="77777777" w:rsidTr="001809CD">
        <w:trPr>
          <w:trHeight w:val="20"/>
        </w:trPr>
        <w:tc>
          <w:tcPr>
            <w:tcW w:w="1066" w:type="dxa"/>
            <w:noWrap/>
            <w:hideMark/>
          </w:tcPr>
          <w:p w14:paraId="3E577083" w14:textId="77777777" w:rsidR="00BF2163" w:rsidRPr="00107ADE" w:rsidRDefault="00BF2163" w:rsidP="00C515E3">
            <w:pPr>
              <w:pStyle w:val="TableText"/>
              <w:rPr>
                <w:lang w:eastAsia="en-AU"/>
              </w:rPr>
            </w:pPr>
            <w:r w:rsidRPr="00107ADE">
              <w:rPr>
                <w:lang w:eastAsia="en-AU"/>
              </w:rPr>
              <w:t>B1-3b-0</w:t>
            </w:r>
          </w:p>
        </w:tc>
        <w:tc>
          <w:tcPr>
            <w:tcW w:w="1000" w:type="dxa"/>
            <w:noWrap/>
            <w:hideMark/>
          </w:tcPr>
          <w:p w14:paraId="3B841B65" w14:textId="77777777" w:rsidR="00BF2163" w:rsidRPr="00107ADE" w:rsidRDefault="00BF2163" w:rsidP="00CB7F36">
            <w:pPr>
              <w:pStyle w:val="TableText"/>
              <w:ind w:right="198"/>
              <w:jc w:val="right"/>
              <w:rPr>
                <w:lang w:eastAsia="en-AU"/>
              </w:rPr>
            </w:pPr>
            <w:r w:rsidRPr="00107ADE">
              <w:rPr>
                <w:lang w:eastAsia="en-AU"/>
              </w:rPr>
              <w:t>28.11</w:t>
            </w:r>
          </w:p>
        </w:tc>
        <w:tc>
          <w:tcPr>
            <w:tcW w:w="1001" w:type="dxa"/>
            <w:noWrap/>
            <w:hideMark/>
          </w:tcPr>
          <w:p w14:paraId="561BC84F" w14:textId="77777777" w:rsidR="00BF2163" w:rsidRPr="00107ADE" w:rsidRDefault="00BF2163" w:rsidP="00CB7F36">
            <w:pPr>
              <w:pStyle w:val="TableText"/>
              <w:ind w:right="198"/>
              <w:jc w:val="right"/>
              <w:rPr>
                <w:lang w:eastAsia="en-AU"/>
              </w:rPr>
            </w:pPr>
          </w:p>
        </w:tc>
        <w:tc>
          <w:tcPr>
            <w:tcW w:w="1044" w:type="dxa"/>
            <w:noWrap/>
            <w:hideMark/>
          </w:tcPr>
          <w:p w14:paraId="02E057A5" w14:textId="77777777" w:rsidR="00BF2163" w:rsidRPr="00107ADE" w:rsidRDefault="00BF2163" w:rsidP="00CB7F36">
            <w:pPr>
              <w:pStyle w:val="TableText"/>
              <w:ind w:right="198"/>
              <w:jc w:val="right"/>
              <w:rPr>
                <w:lang w:eastAsia="en-AU"/>
              </w:rPr>
            </w:pPr>
          </w:p>
        </w:tc>
        <w:tc>
          <w:tcPr>
            <w:tcW w:w="957" w:type="dxa"/>
            <w:noWrap/>
            <w:hideMark/>
          </w:tcPr>
          <w:p w14:paraId="738EF95B" w14:textId="77777777" w:rsidR="00BF2163" w:rsidRPr="00107ADE" w:rsidRDefault="00BF2163" w:rsidP="00CB7F36">
            <w:pPr>
              <w:pStyle w:val="TableText"/>
              <w:ind w:right="198"/>
              <w:jc w:val="right"/>
              <w:rPr>
                <w:lang w:eastAsia="en-AU"/>
              </w:rPr>
            </w:pPr>
          </w:p>
        </w:tc>
        <w:tc>
          <w:tcPr>
            <w:tcW w:w="1000" w:type="dxa"/>
            <w:noWrap/>
            <w:hideMark/>
          </w:tcPr>
          <w:p w14:paraId="4F00FC8A" w14:textId="77777777" w:rsidR="00BF2163" w:rsidRPr="00107ADE" w:rsidRDefault="00BF2163" w:rsidP="00CB7F36">
            <w:pPr>
              <w:pStyle w:val="TableText"/>
              <w:ind w:right="198"/>
              <w:jc w:val="right"/>
              <w:rPr>
                <w:lang w:eastAsia="en-AU"/>
              </w:rPr>
            </w:pPr>
          </w:p>
        </w:tc>
        <w:tc>
          <w:tcPr>
            <w:tcW w:w="1001" w:type="dxa"/>
            <w:noWrap/>
            <w:hideMark/>
          </w:tcPr>
          <w:p w14:paraId="73E51ADD" w14:textId="77777777" w:rsidR="00BF2163" w:rsidRPr="00107ADE" w:rsidRDefault="00BF2163" w:rsidP="00CB7F36">
            <w:pPr>
              <w:pStyle w:val="TableText"/>
              <w:ind w:right="198"/>
              <w:jc w:val="right"/>
              <w:rPr>
                <w:lang w:eastAsia="en-AU"/>
              </w:rPr>
            </w:pPr>
          </w:p>
        </w:tc>
        <w:tc>
          <w:tcPr>
            <w:tcW w:w="1000" w:type="dxa"/>
            <w:noWrap/>
            <w:hideMark/>
          </w:tcPr>
          <w:p w14:paraId="37447D3B" w14:textId="77777777" w:rsidR="00BF2163" w:rsidRPr="00107ADE" w:rsidRDefault="00BF2163" w:rsidP="00CB7F36">
            <w:pPr>
              <w:pStyle w:val="TableText"/>
              <w:ind w:right="198"/>
              <w:jc w:val="right"/>
              <w:rPr>
                <w:lang w:eastAsia="en-AU"/>
              </w:rPr>
            </w:pPr>
          </w:p>
        </w:tc>
        <w:tc>
          <w:tcPr>
            <w:tcW w:w="1001" w:type="dxa"/>
            <w:noWrap/>
            <w:hideMark/>
          </w:tcPr>
          <w:p w14:paraId="59851E51" w14:textId="77777777" w:rsidR="00BF2163" w:rsidRPr="00107ADE" w:rsidRDefault="00BF2163" w:rsidP="00CB7F36">
            <w:pPr>
              <w:pStyle w:val="TableText"/>
              <w:ind w:right="198"/>
              <w:jc w:val="right"/>
              <w:rPr>
                <w:lang w:eastAsia="en-AU"/>
              </w:rPr>
            </w:pPr>
          </w:p>
        </w:tc>
      </w:tr>
      <w:tr w:rsidR="00BF2163" w:rsidRPr="00107ADE" w14:paraId="2CB5827E" w14:textId="77777777" w:rsidTr="001809CD">
        <w:trPr>
          <w:trHeight w:val="20"/>
        </w:trPr>
        <w:tc>
          <w:tcPr>
            <w:tcW w:w="1066" w:type="dxa"/>
            <w:noWrap/>
            <w:hideMark/>
          </w:tcPr>
          <w:p w14:paraId="1ED031EF" w14:textId="77777777" w:rsidR="00BF2163" w:rsidRPr="00107ADE" w:rsidRDefault="00BF2163" w:rsidP="00C515E3">
            <w:pPr>
              <w:pStyle w:val="TableText"/>
              <w:rPr>
                <w:lang w:eastAsia="en-AU"/>
              </w:rPr>
            </w:pPr>
            <w:r w:rsidRPr="00107ADE">
              <w:rPr>
                <w:lang w:eastAsia="en-AU"/>
              </w:rPr>
              <w:t>B2-3a-0</w:t>
            </w:r>
          </w:p>
        </w:tc>
        <w:tc>
          <w:tcPr>
            <w:tcW w:w="1000" w:type="dxa"/>
            <w:noWrap/>
            <w:hideMark/>
          </w:tcPr>
          <w:p w14:paraId="341859EB" w14:textId="77777777" w:rsidR="00BF2163" w:rsidRPr="00107ADE" w:rsidRDefault="00BF2163" w:rsidP="00CB7F36">
            <w:pPr>
              <w:pStyle w:val="TableText"/>
              <w:ind w:right="198"/>
              <w:jc w:val="right"/>
              <w:rPr>
                <w:lang w:eastAsia="en-AU"/>
              </w:rPr>
            </w:pPr>
            <w:r w:rsidRPr="00107ADE">
              <w:rPr>
                <w:lang w:eastAsia="en-AU"/>
              </w:rPr>
              <w:t>29.19</w:t>
            </w:r>
          </w:p>
        </w:tc>
        <w:tc>
          <w:tcPr>
            <w:tcW w:w="1001" w:type="dxa"/>
            <w:noWrap/>
            <w:hideMark/>
          </w:tcPr>
          <w:p w14:paraId="253E59C6" w14:textId="77777777" w:rsidR="00BF2163" w:rsidRPr="00107ADE" w:rsidRDefault="00BF2163" w:rsidP="00CB7F36">
            <w:pPr>
              <w:pStyle w:val="TableText"/>
              <w:ind w:right="198"/>
              <w:jc w:val="right"/>
              <w:rPr>
                <w:lang w:eastAsia="en-AU"/>
              </w:rPr>
            </w:pPr>
            <w:r w:rsidRPr="00107ADE">
              <w:rPr>
                <w:lang w:eastAsia="en-AU"/>
              </w:rPr>
              <w:t>29.44</w:t>
            </w:r>
          </w:p>
        </w:tc>
        <w:tc>
          <w:tcPr>
            <w:tcW w:w="1044" w:type="dxa"/>
            <w:noWrap/>
            <w:hideMark/>
          </w:tcPr>
          <w:p w14:paraId="6406CCC1" w14:textId="77777777" w:rsidR="00BF2163" w:rsidRPr="00107ADE" w:rsidRDefault="00BF2163" w:rsidP="00CB7F36">
            <w:pPr>
              <w:pStyle w:val="TableText"/>
              <w:ind w:right="198"/>
              <w:jc w:val="right"/>
              <w:rPr>
                <w:lang w:eastAsia="en-AU"/>
              </w:rPr>
            </w:pPr>
            <w:r w:rsidRPr="00107ADE">
              <w:rPr>
                <w:lang w:eastAsia="en-AU"/>
              </w:rPr>
              <w:t>458.45</w:t>
            </w:r>
          </w:p>
        </w:tc>
        <w:tc>
          <w:tcPr>
            <w:tcW w:w="957" w:type="dxa"/>
            <w:noWrap/>
            <w:hideMark/>
          </w:tcPr>
          <w:p w14:paraId="73EA016B" w14:textId="77777777" w:rsidR="00BF2163" w:rsidRPr="00107ADE" w:rsidRDefault="00BF2163" w:rsidP="00CB7F36">
            <w:pPr>
              <w:pStyle w:val="TableText"/>
              <w:ind w:right="198"/>
              <w:jc w:val="right"/>
              <w:rPr>
                <w:lang w:eastAsia="en-AU"/>
              </w:rPr>
            </w:pPr>
            <w:r w:rsidRPr="00107ADE">
              <w:rPr>
                <w:lang w:eastAsia="en-AU"/>
              </w:rPr>
              <w:t>6.42</w:t>
            </w:r>
          </w:p>
        </w:tc>
        <w:tc>
          <w:tcPr>
            <w:tcW w:w="1000" w:type="dxa"/>
            <w:noWrap/>
            <w:hideMark/>
          </w:tcPr>
          <w:p w14:paraId="734568FE" w14:textId="77777777" w:rsidR="00BF2163" w:rsidRPr="00107ADE" w:rsidRDefault="00BF2163" w:rsidP="00CB7F36">
            <w:pPr>
              <w:pStyle w:val="TableText"/>
              <w:ind w:right="198"/>
              <w:jc w:val="right"/>
              <w:rPr>
                <w:lang w:eastAsia="en-AU"/>
              </w:rPr>
            </w:pPr>
          </w:p>
        </w:tc>
        <w:tc>
          <w:tcPr>
            <w:tcW w:w="1001" w:type="dxa"/>
            <w:noWrap/>
            <w:hideMark/>
          </w:tcPr>
          <w:p w14:paraId="48D9D388" w14:textId="77777777" w:rsidR="00BF2163" w:rsidRPr="00107ADE" w:rsidRDefault="00BF2163" w:rsidP="00CB7F36">
            <w:pPr>
              <w:pStyle w:val="TableText"/>
              <w:ind w:right="198"/>
              <w:jc w:val="right"/>
              <w:rPr>
                <w:lang w:eastAsia="en-AU"/>
              </w:rPr>
            </w:pPr>
          </w:p>
        </w:tc>
        <w:tc>
          <w:tcPr>
            <w:tcW w:w="1000" w:type="dxa"/>
            <w:noWrap/>
            <w:hideMark/>
          </w:tcPr>
          <w:p w14:paraId="6794DA9A" w14:textId="77777777" w:rsidR="00BF2163" w:rsidRPr="00107ADE" w:rsidRDefault="00BF2163" w:rsidP="00CB7F36">
            <w:pPr>
              <w:pStyle w:val="TableText"/>
              <w:ind w:right="198"/>
              <w:jc w:val="right"/>
              <w:rPr>
                <w:lang w:eastAsia="en-AU"/>
              </w:rPr>
            </w:pPr>
          </w:p>
        </w:tc>
        <w:tc>
          <w:tcPr>
            <w:tcW w:w="1001" w:type="dxa"/>
            <w:noWrap/>
            <w:hideMark/>
          </w:tcPr>
          <w:p w14:paraId="549329C0" w14:textId="77777777" w:rsidR="00BF2163" w:rsidRPr="00107ADE" w:rsidRDefault="00BF2163" w:rsidP="00CB7F36">
            <w:pPr>
              <w:pStyle w:val="TableText"/>
              <w:ind w:right="198"/>
              <w:jc w:val="right"/>
              <w:rPr>
                <w:lang w:eastAsia="en-AU"/>
              </w:rPr>
            </w:pPr>
          </w:p>
        </w:tc>
      </w:tr>
      <w:tr w:rsidR="00BF2163" w:rsidRPr="00107ADE" w14:paraId="60FC4599" w14:textId="77777777" w:rsidTr="001809CD">
        <w:trPr>
          <w:trHeight w:val="20"/>
        </w:trPr>
        <w:tc>
          <w:tcPr>
            <w:tcW w:w="1066" w:type="dxa"/>
            <w:noWrap/>
            <w:hideMark/>
          </w:tcPr>
          <w:p w14:paraId="4A5BEA26" w14:textId="77777777" w:rsidR="00BF2163" w:rsidRPr="00107ADE" w:rsidRDefault="00BF2163" w:rsidP="00C515E3">
            <w:pPr>
              <w:pStyle w:val="TableText"/>
              <w:rPr>
                <w:lang w:eastAsia="en-AU"/>
              </w:rPr>
            </w:pPr>
            <w:r w:rsidRPr="00107ADE">
              <w:rPr>
                <w:lang w:eastAsia="en-AU"/>
              </w:rPr>
              <w:t>B2-3b-0</w:t>
            </w:r>
          </w:p>
        </w:tc>
        <w:tc>
          <w:tcPr>
            <w:tcW w:w="1000" w:type="dxa"/>
            <w:noWrap/>
            <w:hideMark/>
          </w:tcPr>
          <w:p w14:paraId="43328D7E" w14:textId="77777777" w:rsidR="00BF2163" w:rsidRPr="00107ADE" w:rsidRDefault="00BF2163" w:rsidP="00CB7F36">
            <w:pPr>
              <w:pStyle w:val="TableText"/>
              <w:ind w:right="198"/>
              <w:jc w:val="right"/>
              <w:rPr>
                <w:lang w:eastAsia="en-AU"/>
              </w:rPr>
            </w:pPr>
            <w:r w:rsidRPr="00107ADE">
              <w:rPr>
                <w:lang w:eastAsia="en-AU"/>
              </w:rPr>
              <w:t>29.70</w:t>
            </w:r>
          </w:p>
        </w:tc>
        <w:tc>
          <w:tcPr>
            <w:tcW w:w="1001" w:type="dxa"/>
            <w:noWrap/>
            <w:hideMark/>
          </w:tcPr>
          <w:p w14:paraId="056B04E0" w14:textId="77777777" w:rsidR="00BF2163" w:rsidRPr="00107ADE" w:rsidRDefault="00BF2163" w:rsidP="00CB7F36">
            <w:pPr>
              <w:pStyle w:val="TableText"/>
              <w:ind w:right="198"/>
              <w:jc w:val="right"/>
              <w:rPr>
                <w:lang w:eastAsia="en-AU"/>
              </w:rPr>
            </w:pPr>
          </w:p>
        </w:tc>
        <w:tc>
          <w:tcPr>
            <w:tcW w:w="1044" w:type="dxa"/>
            <w:noWrap/>
            <w:hideMark/>
          </w:tcPr>
          <w:p w14:paraId="75A6C0A4" w14:textId="77777777" w:rsidR="00BF2163" w:rsidRPr="00107ADE" w:rsidRDefault="00BF2163" w:rsidP="00CB7F36">
            <w:pPr>
              <w:pStyle w:val="TableText"/>
              <w:ind w:right="198"/>
              <w:jc w:val="right"/>
              <w:rPr>
                <w:lang w:eastAsia="en-AU"/>
              </w:rPr>
            </w:pPr>
          </w:p>
        </w:tc>
        <w:tc>
          <w:tcPr>
            <w:tcW w:w="957" w:type="dxa"/>
            <w:noWrap/>
            <w:hideMark/>
          </w:tcPr>
          <w:p w14:paraId="1939476C" w14:textId="77777777" w:rsidR="00BF2163" w:rsidRPr="00107ADE" w:rsidRDefault="00BF2163" w:rsidP="00CB7F36">
            <w:pPr>
              <w:pStyle w:val="TableText"/>
              <w:ind w:right="198"/>
              <w:jc w:val="right"/>
              <w:rPr>
                <w:lang w:eastAsia="en-AU"/>
              </w:rPr>
            </w:pPr>
          </w:p>
        </w:tc>
        <w:tc>
          <w:tcPr>
            <w:tcW w:w="1000" w:type="dxa"/>
            <w:noWrap/>
            <w:hideMark/>
          </w:tcPr>
          <w:p w14:paraId="4575A6AB" w14:textId="77777777" w:rsidR="00BF2163" w:rsidRPr="00107ADE" w:rsidRDefault="00BF2163" w:rsidP="00CB7F36">
            <w:pPr>
              <w:pStyle w:val="TableText"/>
              <w:ind w:right="198"/>
              <w:jc w:val="right"/>
              <w:rPr>
                <w:lang w:eastAsia="en-AU"/>
              </w:rPr>
            </w:pPr>
          </w:p>
        </w:tc>
        <w:tc>
          <w:tcPr>
            <w:tcW w:w="1001" w:type="dxa"/>
            <w:noWrap/>
            <w:hideMark/>
          </w:tcPr>
          <w:p w14:paraId="4D87BCF2" w14:textId="77777777" w:rsidR="00BF2163" w:rsidRPr="00107ADE" w:rsidRDefault="00BF2163" w:rsidP="00CB7F36">
            <w:pPr>
              <w:pStyle w:val="TableText"/>
              <w:ind w:right="198"/>
              <w:jc w:val="right"/>
              <w:rPr>
                <w:lang w:eastAsia="en-AU"/>
              </w:rPr>
            </w:pPr>
          </w:p>
        </w:tc>
        <w:tc>
          <w:tcPr>
            <w:tcW w:w="1000" w:type="dxa"/>
            <w:noWrap/>
            <w:hideMark/>
          </w:tcPr>
          <w:p w14:paraId="6B686D0C" w14:textId="77777777" w:rsidR="00BF2163" w:rsidRPr="00107ADE" w:rsidRDefault="00BF2163" w:rsidP="00CB7F36">
            <w:pPr>
              <w:pStyle w:val="TableText"/>
              <w:ind w:right="198"/>
              <w:jc w:val="right"/>
              <w:rPr>
                <w:lang w:eastAsia="en-AU"/>
              </w:rPr>
            </w:pPr>
          </w:p>
        </w:tc>
        <w:tc>
          <w:tcPr>
            <w:tcW w:w="1001" w:type="dxa"/>
            <w:noWrap/>
            <w:hideMark/>
          </w:tcPr>
          <w:p w14:paraId="202C5D19" w14:textId="77777777" w:rsidR="00BF2163" w:rsidRPr="00107ADE" w:rsidRDefault="00BF2163" w:rsidP="00CB7F36">
            <w:pPr>
              <w:pStyle w:val="TableText"/>
              <w:ind w:right="198"/>
              <w:jc w:val="right"/>
              <w:rPr>
                <w:lang w:eastAsia="en-AU"/>
              </w:rPr>
            </w:pPr>
          </w:p>
        </w:tc>
      </w:tr>
      <w:tr w:rsidR="00BF2163" w:rsidRPr="00107ADE" w14:paraId="2B690C50" w14:textId="77777777" w:rsidTr="001809CD">
        <w:trPr>
          <w:trHeight w:val="20"/>
        </w:trPr>
        <w:tc>
          <w:tcPr>
            <w:tcW w:w="1066" w:type="dxa"/>
            <w:noWrap/>
            <w:hideMark/>
          </w:tcPr>
          <w:p w14:paraId="4906DD4B" w14:textId="77777777" w:rsidR="00BF2163" w:rsidRPr="00107ADE" w:rsidRDefault="00BF2163" w:rsidP="00C515E3">
            <w:pPr>
              <w:pStyle w:val="TableText"/>
              <w:rPr>
                <w:lang w:eastAsia="en-AU"/>
              </w:rPr>
            </w:pPr>
            <w:r w:rsidRPr="00107ADE">
              <w:rPr>
                <w:lang w:eastAsia="en-AU"/>
              </w:rPr>
              <w:t>B3-3a-0</w:t>
            </w:r>
          </w:p>
        </w:tc>
        <w:tc>
          <w:tcPr>
            <w:tcW w:w="1000" w:type="dxa"/>
            <w:noWrap/>
            <w:hideMark/>
          </w:tcPr>
          <w:p w14:paraId="27645080" w14:textId="77777777" w:rsidR="00BF2163" w:rsidRPr="00107ADE" w:rsidRDefault="00BF2163" w:rsidP="00CB7F36">
            <w:pPr>
              <w:pStyle w:val="TableText"/>
              <w:ind w:right="198"/>
              <w:jc w:val="right"/>
              <w:rPr>
                <w:lang w:eastAsia="en-AU"/>
              </w:rPr>
            </w:pPr>
            <w:r w:rsidRPr="00107ADE">
              <w:rPr>
                <w:lang w:eastAsia="en-AU"/>
              </w:rPr>
              <w:t>27.53</w:t>
            </w:r>
          </w:p>
        </w:tc>
        <w:tc>
          <w:tcPr>
            <w:tcW w:w="1001" w:type="dxa"/>
            <w:noWrap/>
            <w:hideMark/>
          </w:tcPr>
          <w:p w14:paraId="4E711890" w14:textId="77777777" w:rsidR="00BF2163" w:rsidRPr="00107ADE" w:rsidRDefault="00BF2163" w:rsidP="00CB7F36">
            <w:pPr>
              <w:pStyle w:val="TableText"/>
              <w:ind w:right="198"/>
              <w:jc w:val="right"/>
              <w:rPr>
                <w:lang w:eastAsia="en-AU"/>
              </w:rPr>
            </w:pPr>
            <w:r w:rsidRPr="00107ADE">
              <w:rPr>
                <w:lang w:eastAsia="en-AU"/>
              </w:rPr>
              <w:t>27.60</w:t>
            </w:r>
          </w:p>
        </w:tc>
        <w:tc>
          <w:tcPr>
            <w:tcW w:w="1044" w:type="dxa"/>
            <w:noWrap/>
            <w:hideMark/>
          </w:tcPr>
          <w:p w14:paraId="63C832E3" w14:textId="77777777" w:rsidR="00BF2163" w:rsidRPr="00107ADE" w:rsidRDefault="00BF2163" w:rsidP="00CB7F36">
            <w:pPr>
              <w:pStyle w:val="TableText"/>
              <w:ind w:right="198"/>
              <w:jc w:val="right"/>
              <w:rPr>
                <w:lang w:eastAsia="en-AU"/>
              </w:rPr>
            </w:pPr>
            <w:r w:rsidRPr="00107ADE">
              <w:rPr>
                <w:lang w:eastAsia="en-AU"/>
              </w:rPr>
              <w:t>452.19</w:t>
            </w:r>
          </w:p>
        </w:tc>
        <w:tc>
          <w:tcPr>
            <w:tcW w:w="957" w:type="dxa"/>
            <w:noWrap/>
            <w:hideMark/>
          </w:tcPr>
          <w:p w14:paraId="125521DC" w14:textId="77777777" w:rsidR="00BF2163" w:rsidRPr="00107ADE" w:rsidRDefault="00BF2163" w:rsidP="00CB7F36">
            <w:pPr>
              <w:pStyle w:val="TableText"/>
              <w:ind w:right="198"/>
              <w:jc w:val="right"/>
              <w:rPr>
                <w:lang w:eastAsia="en-AU"/>
              </w:rPr>
            </w:pPr>
            <w:r w:rsidRPr="00107ADE">
              <w:rPr>
                <w:lang w:eastAsia="en-AU"/>
              </w:rPr>
              <w:t>6.10</w:t>
            </w:r>
          </w:p>
        </w:tc>
        <w:tc>
          <w:tcPr>
            <w:tcW w:w="1000" w:type="dxa"/>
            <w:noWrap/>
            <w:hideMark/>
          </w:tcPr>
          <w:p w14:paraId="67009DE8" w14:textId="77777777" w:rsidR="00BF2163" w:rsidRPr="00107ADE" w:rsidRDefault="00BF2163" w:rsidP="00CB7F36">
            <w:pPr>
              <w:pStyle w:val="TableText"/>
              <w:ind w:right="198"/>
              <w:jc w:val="right"/>
              <w:rPr>
                <w:lang w:eastAsia="en-AU"/>
              </w:rPr>
            </w:pPr>
          </w:p>
        </w:tc>
        <w:tc>
          <w:tcPr>
            <w:tcW w:w="1001" w:type="dxa"/>
            <w:noWrap/>
            <w:hideMark/>
          </w:tcPr>
          <w:p w14:paraId="1DB6B4D6" w14:textId="77777777" w:rsidR="00BF2163" w:rsidRPr="00107ADE" w:rsidRDefault="00BF2163" w:rsidP="00CB7F36">
            <w:pPr>
              <w:pStyle w:val="TableText"/>
              <w:ind w:right="198"/>
              <w:jc w:val="right"/>
              <w:rPr>
                <w:lang w:eastAsia="en-AU"/>
              </w:rPr>
            </w:pPr>
          </w:p>
        </w:tc>
        <w:tc>
          <w:tcPr>
            <w:tcW w:w="1000" w:type="dxa"/>
            <w:noWrap/>
            <w:hideMark/>
          </w:tcPr>
          <w:p w14:paraId="05442A45" w14:textId="77777777" w:rsidR="00BF2163" w:rsidRPr="00107ADE" w:rsidRDefault="00BF2163" w:rsidP="00CB7F36">
            <w:pPr>
              <w:pStyle w:val="TableText"/>
              <w:ind w:right="198"/>
              <w:jc w:val="right"/>
              <w:rPr>
                <w:lang w:eastAsia="en-AU"/>
              </w:rPr>
            </w:pPr>
          </w:p>
        </w:tc>
        <w:tc>
          <w:tcPr>
            <w:tcW w:w="1001" w:type="dxa"/>
            <w:noWrap/>
            <w:hideMark/>
          </w:tcPr>
          <w:p w14:paraId="23165935" w14:textId="77777777" w:rsidR="00BF2163" w:rsidRPr="00107ADE" w:rsidRDefault="00BF2163" w:rsidP="00CB7F36">
            <w:pPr>
              <w:pStyle w:val="TableText"/>
              <w:ind w:right="198"/>
              <w:jc w:val="right"/>
              <w:rPr>
                <w:lang w:eastAsia="en-AU"/>
              </w:rPr>
            </w:pPr>
          </w:p>
        </w:tc>
      </w:tr>
      <w:tr w:rsidR="00BF2163" w:rsidRPr="00107ADE" w14:paraId="08941FFC" w14:textId="77777777" w:rsidTr="001809CD">
        <w:trPr>
          <w:trHeight w:val="20"/>
        </w:trPr>
        <w:tc>
          <w:tcPr>
            <w:tcW w:w="1066" w:type="dxa"/>
            <w:noWrap/>
            <w:hideMark/>
          </w:tcPr>
          <w:p w14:paraId="780A2C88" w14:textId="77777777" w:rsidR="00BF2163" w:rsidRPr="00107ADE" w:rsidRDefault="00BF2163" w:rsidP="00C515E3">
            <w:pPr>
              <w:pStyle w:val="TableText"/>
              <w:rPr>
                <w:lang w:eastAsia="en-AU"/>
              </w:rPr>
            </w:pPr>
            <w:r w:rsidRPr="00107ADE">
              <w:rPr>
                <w:lang w:eastAsia="en-AU"/>
              </w:rPr>
              <w:t>B3-3b-0</w:t>
            </w:r>
          </w:p>
        </w:tc>
        <w:tc>
          <w:tcPr>
            <w:tcW w:w="1000" w:type="dxa"/>
            <w:noWrap/>
            <w:hideMark/>
          </w:tcPr>
          <w:p w14:paraId="395B4495" w14:textId="77777777" w:rsidR="00BF2163" w:rsidRPr="00107ADE" w:rsidRDefault="00BF2163" w:rsidP="00CB7F36">
            <w:pPr>
              <w:pStyle w:val="TableText"/>
              <w:ind w:right="198"/>
              <w:jc w:val="right"/>
              <w:rPr>
                <w:lang w:eastAsia="en-AU"/>
              </w:rPr>
            </w:pPr>
            <w:r w:rsidRPr="00107ADE">
              <w:rPr>
                <w:lang w:eastAsia="en-AU"/>
              </w:rPr>
              <w:t>27.67</w:t>
            </w:r>
          </w:p>
        </w:tc>
        <w:tc>
          <w:tcPr>
            <w:tcW w:w="1001" w:type="dxa"/>
            <w:noWrap/>
            <w:hideMark/>
          </w:tcPr>
          <w:p w14:paraId="7D62E69C" w14:textId="77777777" w:rsidR="00BF2163" w:rsidRPr="00107ADE" w:rsidRDefault="00BF2163" w:rsidP="00CB7F36">
            <w:pPr>
              <w:pStyle w:val="TableText"/>
              <w:ind w:right="198"/>
              <w:jc w:val="right"/>
              <w:rPr>
                <w:lang w:eastAsia="en-AU"/>
              </w:rPr>
            </w:pPr>
          </w:p>
        </w:tc>
        <w:tc>
          <w:tcPr>
            <w:tcW w:w="1044" w:type="dxa"/>
            <w:noWrap/>
            <w:hideMark/>
          </w:tcPr>
          <w:p w14:paraId="5635F0BF" w14:textId="77777777" w:rsidR="00BF2163" w:rsidRPr="00107ADE" w:rsidRDefault="00BF2163" w:rsidP="00CB7F36">
            <w:pPr>
              <w:pStyle w:val="TableText"/>
              <w:ind w:right="198"/>
              <w:jc w:val="right"/>
              <w:rPr>
                <w:lang w:eastAsia="en-AU"/>
              </w:rPr>
            </w:pPr>
          </w:p>
        </w:tc>
        <w:tc>
          <w:tcPr>
            <w:tcW w:w="957" w:type="dxa"/>
            <w:noWrap/>
            <w:hideMark/>
          </w:tcPr>
          <w:p w14:paraId="6E61B5D0" w14:textId="77777777" w:rsidR="00BF2163" w:rsidRPr="00107ADE" w:rsidRDefault="00BF2163" w:rsidP="00CB7F36">
            <w:pPr>
              <w:pStyle w:val="TableText"/>
              <w:ind w:right="198"/>
              <w:jc w:val="right"/>
              <w:rPr>
                <w:lang w:eastAsia="en-AU"/>
              </w:rPr>
            </w:pPr>
          </w:p>
        </w:tc>
        <w:tc>
          <w:tcPr>
            <w:tcW w:w="1000" w:type="dxa"/>
            <w:noWrap/>
            <w:hideMark/>
          </w:tcPr>
          <w:p w14:paraId="3588D204" w14:textId="77777777" w:rsidR="00BF2163" w:rsidRPr="00107ADE" w:rsidRDefault="00BF2163" w:rsidP="00CB7F36">
            <w:pPr>
              <w:pStyle w:val="TableText"/>
              <w:ind w:right="198"/>
              <w:jc w:val="right"/>
              <w:rPr>
                <w:lang w:eastAsia="en-AU"/>
              </w:rPr>
            </w:pPr>
          </w:p>
        </w:tc>
        <w:tc>
          <w:tcPr>
            <w:tcW w:w="1001" w:type="dxa"/>
            <w:noWrap/>
            <w:hideMark/>
          </w:tcPr>
          <w:p w14:paraId="5CEDBB0B" w14:textId="77777777" w:rsidR="00BF2163" w:rsidRPr="00107ADE" w:rsidRDefault="00BF2163" w:rsidP="00CB7F36">
            <w:pPr>
              <w:pStyle w:val="TableText"/>
              <w:ind w:right="198"/>
              <w:jc w:val="right"/>
              <w:rPr>
                <w:lang w:eastAsia="en-AU"/>
              </w:rPr>
            </w:pPr>
          </w:p>
        </w:tc>
        <w:tc>
          <w:tcPr>
            <w:tcW w:w="1000" w:type="dxa"/>
            <w:noWrap/>
            <w:hideMark/>
          </w:tcPr>
          <w:p w14:paraId="272D7BCD" w14:textId="77777777" w:rsidR="00BF2163" w:rsidRPr="00107ADE" w:rsidRDefault="00BF2163" w:rsidP="00CB7F36">
            <w:pPr>
              <w:pStyle w:val="TableText"/>
              <w:ind w:right="198"/>
              <w:jc w:val="right"/>
              <w:rPr>
                <w:lang w:eastAsia="en-AU"/>
              </w:rPr>
            </w:pPr>
          </w:p>
        </w:tc>
        <w:tc>
          <w:tcPr>
            <w:tcW w:w="1001" w:type="dxa"/>
            <w:noWrap/>
            <w:hideMark/>
          </w:tcPr>
          <w:p w14:paraId="16F3230B" w14:textId="77777777" w:rsidR="00BF2163" w:rsidRPr="00107ADE" w:rsidRDefault="00BF2163" w:rsidP="00CB7F36">
            <w:pPr>
              <w:pStyle w:val="TableText"/>
              <w:ind w:right="198"/>
              <w:jc w:val="right"/>
              <w:rPr>
                <w:lang w:eastAsia="en-AU"/>
              </w:rPr>
            </w:pPr>
          </w:p>
        </w:tc>
      </w:tr>
      <w:tr w:rsidR="00BF2163" w:rsidRPr="00107ADE" w14:paraId="4E732902" w14:textId="77777777" w:rsidTr="001809CD">
        <w:trPr>
          <w:trHeight w:val="20"/>
        </w:trPr>
        <w:tc>
          <w:tcPr>
            <w:tcW w:w="1066" w:type="dxa"/>
            <w:noWrap/>
            <w:hideMark/>
          </w:tcPr>
          <w:p w14:paraId="359BC8DC" w14:textId="77777777" w:rsidR="00BF2163" w:rsidRPr="00107ADE" w:rsidRDefault="00BF2163" w:rsidP="00C515E3">
            <w:pPr>
              <w:pStyle w:val="TableText"/>
              <w:rPr>
                <w:lang w:eastAsia="en-AU"/>
              </w:rPr>
            </w:pPr>
            <w:r w:rsidRPr="00107ADE">
              <w:rPr>
                <w:lang w:eastAsia="en-AU"/>
              </w:rPr>
              <w:t>C1-3a-0</w:t>
            </w:r>
          </w:p>
        </w:tc>
        <w:tc>
          <w:tcPr>
            <w:tcW w:w="1000" w:type="dxa"/>
            <w:noWrap/>
            <w:hideMark/>
          </w:tcPr>
          <w:p w14:paraId="3475703F" w14:textId="77777777" w:rsidR="00BF2163" w:rsidRPr="00107ADE" w:rsidRDefault="00BF2163" w:rsidP="00CB7F36">
            <w:pPr>
              <w:pStyle w:val="TableText"/>
              <w:ind w:right="198"/>
              <w:jc w:val="right"/>
              <w:rPr>
                <w:lang w:eastAsia="en-AU"/>
              </w:rPr>
            </w:pPr>
            <w:r w:rsidRPr="00107ADE">
              <w:rPr>
                <w:lang w:eastAsia="en-AU"/>
              </w:rPr>
              <w:t>7.59</w:t>
            </w:r>
          </w:p>
        </w:tc>
        <w:tc>
          <w:tcPr>
            <w:tcW w:w="1001" w:type="dxa"/>
            <w:noWrap/>
            <w:hideMark/>
          </w:tcPr>
          <w:p w14:paraId="185FEFF0" w14:textId="77777777" w:rsidR="00BF2163" w:rsidRPr="00107ADE" w:rsidRDefault="00BF2163" w:rsidP="00CB7F36">
            <w:pPr>
              <w:pStyle w:val="TableText"/>
              <w:ind w:right="198"/>
              <w:jc w:val="right"/>
              <w:rPr>
                <w:lang w:eastAsia="en-AU"/>
              </w:rPr>
            </w:pPr>
            <w:r w:rsidRPr="00107ADE">
              <w:rPr>
                <w:lang w:eastAsia="en-AU"/>
              </w:rPr>
              <w:t>7.39</w:t>
            </w:r>
          </w:p>
        </w:tc>
        <w:tc>
          <w:tcPr>
            <w:tcW w:w="1044" w:type="dxa"/>
            <w:noWrap/>
            <w:hideMark/>
          </w:tcPr>
          <w:p w14:paraId="338495DE" w14:textId="77777777" w:rsidR="00BF2163" w:rsidRPr="00107ADE" w:rsidRDefault="00BF2163" w:rsidP="00CB7F36">
            <w:pPr>
              <w:pStyle w:val="TableText"/>
              <w:ind w:right="198"/>
              <w:jc w:val="right"/>
              <w:rPr>
                <w:lang w:eastAsia="en-AU"/>
              </w:rPr>
            </w:pPr>
            <w:r w:rsidRPr="00107ADE">
              <w:rPr>
                <w:lang w:eastAsia="en-AU"/>
              </w:rPr>
              <w:t>1.42</w:t>
            </w:r>
          </w:p>
        </w:tc>
        <w:tc>
          <w:tcPr>
            <w:tcW w:w="957" w:type="dxa"/>
            <w:noWrap/>
            <w:hideMark/>
          </w:tcPr>
          <w:p w14:paraId="00762AA9" w14:textId="77777777" w:rsidR="00BF2163" w:rsidRPr="00107ADE" w:rsidRDefault="00BF2163" w:rsidP="00CB7F36">
            <w:pPr>
              <w:pStyle w:val="TableText"/>
              <w:ind w:right="198"/>
              <w:jc w:val="right"/>
              <w:rPr>
                <w:lang w:eastAsia="en-AU"/>
              </w:rPr>
            </w:pPr>
            <w:r w:rsidRPr="00107ADE">
              <w:rPr>
                <w:lang w:eastAsia="en-AU"/>
              </w:rPr>
              <w:t>519.63</w:t>
            </w:r>
          </w:p>
        </w:tc>
        <w:tc>
          <w:tcPr>
            <w:tcW w:w="1000" w:type="dxa"/>
            <w:noWrap/>
            <w:hideMark/>
          </w:tcPr>
          <w:p w14:paraId="504F5409" w14:textId="77777777" w:rsidR="00BF2163" w:rsidRPr="00107ADE" w:rsidRDefault="00BF2163" w:rsidP="00CB7F36">
            <w:pPr>
              <w:pStyle w:val="TableText"/>
              <w:ind w:right="198"/>
              <w:jc w:val="right"/>
              <w:rPr>
                <w:lang w:eastAsia="en-AU"/>
              </w:rPr>
            </w:pPr>
            <w:r w:rsidRPr="00107ADE">
              <w:rPr>
                <w:lang w:eastAsia="en-AU"/>
              </w:rPr>
              <w:t>8.21</w:t>
            </w:r>
          </w:p>
        </w:tc>
        <w:tc>
          <w:tcPr>
            <w:tcW w:w="1001" w:type="dxa"/>
            <w:noWrap/>
            <w:hideMark/>
          </w:tcPr>
          <w:p w14:paraId="0E57B16B" w14:textId="77777777" w:rsidR="00BF2163" w:rsidRPr="00107ADE" w:rsidRDefault="00BF2163" w:rsidP="00CB7F36">
            <w:pPr>
              <w:pStyle w:val="TableText"/>
              <w:ind w:right="198"/>
              <w:jc w:val="right"/>
              <w:rPr>
                <w:lang w:eastAsia="en-AU"/>
              </w:rPr>
            </w:pPr>
            <w:r w:rsidRPr="00107ADE">
              <w:rPr>
                <w:lang w:eastAsia="en-AU"/>
              </w:rPr>
              <w:t>0.76</w:t>
            </w:r>
          </w:p>
        </w:tc>
        <w:tc>
          <w:tcPr>
            <w:tcW w:w="1000" w:type="dxa"/>
            <w:noWrap/>
            <w:hideMark/>
          </w:tcPr>
          <w:p w14:paraId="553E1423" w14:textId="77777777" w:rsidR="00BF2163" w:rsidRPr="00107ADE" w:rsidRDefault="00BF2163" w:rsidP="00CB7F36">
            <w:pPr>
              <w:pStyle w:val="TableText"/>
              <w:ind w:right="198"/>
              <w:jc w:val="right"/>
              <w:rPr>
                <w:lang w:eastAsia="en-AU"/>
              </w:rPr>
            </w:pPr>
            <w:r w:rsidRPr="00107ADE">
              <w:rPr>
                <w:lang w:eastAsia="en-AU"/>
              </w:rPr>
              <w:t>624.59</w:t>
            </w:r>
          </w:p>
        </w:tc>
        <w:tc>
          <w:tcPr>
            <w:tcW w:w="1001" w:type="dxa"/>
            <w:noWrap/>
            <w:hideMark/>
          </w:tcPr>
          <w:p w14:paraId="49975A61" w14:textId="77777777" w:rsidR="00BF2163" w:rsidRPr="00107ADE" w:rsidRDefault="00BF2163" w:rsidP="00CB7F36">
            <w:pPr>
              <w:pStyle w:val="TableText"/>
              <w:ind w:right="198"/>
              <w:jc w:val="right"/>
              <w:rPr>
                <w:lang w:eastAsia="en-AU"/>
              </w:rPr>
            </w:pPr>
            <w:r w:rsidRPr="00107ADE">
              <w:rPr>
                <w:lang w:eastAsia="en-AU"/>
              </w:rPr>
              <w:t>90.96</w:t>
            </w:r>
          </w:p>
        </w:tc>
      </w:tr>
      <w:tr w:rsidR="00BF2163" w:rsidRPr="00107ADE" w14:paraId="521367AC" w14:textId="77777777" w:rsidTr="001809CD">
        <w:trPr>
          <w:trHeight w:val="20"/>
        </w:trPr>
        <w:tc>
          <w:tcPr>
            <w:tcW w:w="1066" w:type="dxa"/>
            <w:noWrap/>
            <w:hideMark/>
          </w:tcPr>
          <w:p w14:paraId="32F90F8A" w14:textId="77777777" w:rsidR="00BF2163" w:rsidRPr="00107ADE" w:rsidRDefault="00BF2163" w:rsidP="00C515E3">
            <w:pPr>
              <w:pStyle w:val="TableText"/>
              <w:rPr>
                <w:lang w:eastAsia="en-AU"/>
              </w:rPr>
            </w:pPr>
            <w:r w:rsidRPr="00107ADE">
              <w:rPr>
                <w:lang w:eastAsia="en-AU"/>
              </w:rPr>
              <w:t>C1-3b-0</w:t>
            </w:r>
          </w:p>
        </w:tc>
        <w:tc>
          <w:tcPr>
            <w:tcW w:w="1000" w:type="dxa"/>
            <w:noWrap/>
            <w:hideMark/>
          </w:tcPr>
          <w:p w14:paraId="17D5E47F" w14:textId="77777777" w:rsidR="00BF2163" w:rsidRPr="00107ADE" w:rsidRDefault="00BF2163" w:rsidP="00CB7F36">
            <w:pPr>
              <w:pStyle w:val="TableText"/>
              <w:ind w:right="198"/>
              <w:jc w:val="right"/>
              <w:rPr>
                <w:lang w:eastAsia="en-AU"/>
              </w:rPr>
            </w:pPr>
            <w:r w:rsidRPr="00107ADE">
              <w:rPr>
                <w:lang w:eastAsia="en-AU"/>
              </w:rPr>
              <w:t>7.19</w:t>
            </w:r>
          </w:p>
        </w:tc>
        <w:tc>
          <w:tcPr>
            <w:tcW w:w="1001" w:type="dxa"/>
            <w:noWrap/>
            <w:hideMark/>
          </w:tcPr>
          <w:p w14:paraId="03AB9AEE" w14:textId="77777777" w:rsidR="00BF2163" w:rsidRPr="00107ADE" w:rsidRDefault="00BF2163" w:rsidP="00CB7F36">
            <w:pPr>
              <w:pStyle w:val="TableText"/>
              <w:ind w:right="198"/>
              <w:jc w:val="right"/>
              <w:rPr>
                <w:lang w:eastAsia="en-AU"/>
              </w:rPr>
            </w:pPr>
          </w:p>
        </w:tc>
        <w:tc>
          <w:tcPr>
            <w:tcW w:w="1044" w:type="dxa"/>
            <w:noWrap/>
            <w:hideMark/>
          </w:tcPr>
          <w:p w14:paraId="6963582D" w14:textId="77777777" w:rsidR="00BF2163" w:rsidRPr="00107ADE" w:rsidRDefault="00BF2163" w:rsidP="00CB7F36">
            <w:pPr>
              <w:pStyle w:val="TableText"/>
              <w:ind w:right="198"/>
              <w:jc w:val="right"/>
              <w:rPr>
                <w:lang w:eastAsia="en-AU"/>
              </w:rPr>
            </w:pPr>
          </w:p>
        </w:tc>
        <w:tc>
          <w:tcPr>
            <w:tcW w:w="957" w:type="dxa"/>
            <w:noWrap/>
            <w:hideMark/>
          </w:tcPr>
          <w:p w14:paraId="233AADA3" w14:textId="77777777" w:rsidR="00BF2163" w:rsidRPr="00107ADE" w:rsidRDefault="00BF2163" w:rsidP="00CB7F36">
            <w:pPr>
              <w:pStyle w:val="TableText"/>
              <w:ind w:right="198"/>
              <w:jc w:val="right"/>
              <w:rPr>
                <w:lang w:eastAsia="en-AU"/>
              </w:rPr>
            </w:pPr>
          </w:p>
        </w:tc>
        <w:tc>
          <w:tcPr>
            <w:tcW w:w="1000" w:type="dxa"/>
            <w:noWrap/>
            <w:hideMark/>
          </w:tcPr>
          <w:p w14:paraId="1D240049" w14:textId="77777777" w:rsidR="00BF2163" w:rsidRPr="00107ADE" w:rsidRDefault="00BF2163" w:rsidP="00CB7F36">
            <w:pPr>
              <w:pStyle w:val="TableText"/>
              <w:ind w:right="198"/>
              <w:jc w:val="right"/>
              <w:rPr>
                <w:lang w:eastAsia="en-AU"/>
              </w:rPr>
            </w:pPr>
          </w:p>
        </w:tc>
        <w:tc>
          <w:tcPr>
            <w:tcW w:w="1001" w:type="dxa"/>
            <w:noWrap/>
            <w:hideMark/>
          </w:tcPr>
          <w:p w14:paraId="092BC198" w14:textId="77777777" w:rsidR="00BF2163" w:rsidRPr="00107ADE" w:rsidRDefault="00BF2163" w:rsidP="00CB7F36">
            <w:pPr>
              <w:pStyle w:val="TableText"/>
              <w:ind w:right="198"/>
              <w:jc w:val="right"/>
              <w:rPr>
                <w:lang w:eastAsia="en-AU"/>
              </w:rPr>
            </w:pPr>
          </w:p>
        </w:tc>
        <w:tc>
          <w:tcPr>
            <w:tcW w:w="1000" w:type="dxa"/>
            <w:noWrap/>
            <w:hideMark/>
          </w:tcPr>
          <w:p w14:paraId="6EAEAC39" w14:textId="77777777" w:rsidR="00BF2163" w:rsidRPr="00107ADE" w:rsidRDefault="00BF2163" w:rsidP="00CB7F36">
            <w:pPr>
              <w:pStyle w:val="TableText"/>
              <w:ind w:right="198"/>
              <w:jc w:val="right"/>
              <w:rPr>
                <w:lang w:eastAsia="en-AU"/>
              </w:rPr>
            </w:pPr>
          </w:p>
        </w:tc>
        <w:tc>
          <w:tcPr>
            <w:tcW w:w="1001" w:type="dxa"/>
            <w:noWrap/>
            <w:hideMark/>
          </w:tcPr>
          <w:p w14:paraId="3E11F5E7" w14:textId="77777777" w:rsidR="00BF2163" w:rsidRPr="00107ADE" w:rsidRDefault="00BF2163" w:rsidP="00CB7F36">
            <w:pPr>
              <w:pStyle w:val="TableText"/>
              <w:ind w:right="198"/>
              <w:jc w:val="right"/>
              <w:rPr>
                <w:lang w:eastAsia="en-AU"/>
              </w:rPr>
            </w:pPr>
          </w:p>
        </w:tc>
      </w:tr>
      <w:tr w:rsidR="00BF2163" w:rsidRPr="00107ADE" w14:paraId="61C9FC47" w14:textId="77777777" w:rsidTr="001809CD">
        <w:trPr>
          <w:trHeight w:val="20"/>
        </w:trPr>
        <w:tc>
          <w:tcPr>
            <w:tcW w:w="1066" w:type="dxa"/>
            <w:noWrap/>
            <w:hideMark/>
          </w:tcPr>
          <w:p w14:paraId="4D7D19A2" w14:textId="77777777" w:rsidR="00BF2163" w:rsidRPr="00107ADE" w:rsidRDefault="00BF2163" w:rsidP="00C515E3">
            <w:pPr>
              <w:pStyle w:val="TableText"/>
              <w:rPr>
                <w:lang w:eastAsia="en-AU"/>
              </w:rPr>
            </w:pPr>
            <w:r w:rsidRPr="00107ADE">
              <w:rPr>
                <w:lang w:eastAsia="en-AU"/>
              </w:rPr>
              <w:t>C2-3a-0</w:t>
            </w:r>
          </w:p>
        </w:tc>
        <w:tc>
          <w:tcPr>
            <w:tcW w:w="1000" w:type="dxa"/>
            <w:noWrap/>
            <w:hideMark/>
          </w:tcPr>
          <w:p w14:paraId="534D481F" w14:textId="77777777" w:rsidR="00BF2163" w:rsidRPr="00107ADE" w:rsidRDefault="00BF2163" w:rsidP="00CB7F36">
            <w:pPr>
              <w:pStyle w:val="TableText"/>
              <w:ind w:right="198"/>
              <w:jc w:val="right"/>
              <w:rPr>
                <w:lang w:eastAsia="en-AU"/>
              </w:rPr>
            </w:pPr>
            <w:r w:rsidRPr="00107ADE">
              <w:rPr>
                <w:lang w:eastAsia="en-AU"/>
              </w:rPr>
              <w:t>6.35</w:t>
            </w:r>
          </w:p>
        </w:tc>
        <w:tc>
          <w:tcPr>
            <w:tcW w:w="1001" w:type="dxa"/>
            <w:noWrap/>
            <w:hideMark/>
          </w:tcPr>
          <w:p w14:paraId="56D4B928" w14:textId="77777777" w:rsidR="00BF2163" w:rsidRPr="00107ADE" w:rsidRDefault="00BF2163" w:rsidP="00CB7F36">
            <w:pPr>
              <w:pStyle w:val="TableText"/>
              <w:ind w:right="198"/>
              <w:jc w:val="right"/>
              <w:rPr>
                <w:lang w:eastAsia="en-AU"/>
              </w:rPr>
            </w:pPr>
            <w:r w:rsidRPr="00107ADE">
              <w:rPr>
                <w:lang w:eastAsia="en-AU"/>
              </w:rPr>
              <w:t>8.36</w:t>
            </w:r>
          </w:p>
        </w:tc>
        <w:tc>
          <w:tcPr>
            <w:tcW w:w="1044" w:type="dxa"/>
            <w:noWrap/>
            <w:hideMark/>
          </w:tcPr>
          <w:p w14:paraId="39D022F3" w14:textId="77777777" w:rsidR="00BF2163" w:rsidRPr="00107ADE" w:rsidRDefault="00BF2163" w:rsidP="00CB7F36">
            <w:pPr>
              <w:pStyle w:val="TableText"/>
              <w:ind w:right="198"/>
              <w:jc w:val="right"/>
              <w:rPr>
                <w:lang w:eastAsia="en-AU"/>
              </w:rPr>
            </w:pPr>
            <w:r w:rsidRPr="00107ADE">
              <w:rPr>
                <w:lang w:eastAsia="en-AU"/>
              </w:rPr>
              <w:t>1.23</w:t>
            </w:r>
          </w:p>
        </w:tc>
        <w:tc>
          <w:tcPr>
            <w:tcW w:w="957" w:type="dxa"/>
            <w:noWrap/>
            <w:hideMark/>
          </w:tcPr>
          <w:p w14:paraId="00D9A1F1" w14:textId="77777777" w:rsidR="00BF2163" w:rsidRPr="00107ADE" w:rsidRDefault="00BF2163" w:rsidP="00CB7F36">
            <w:pPr>
              <w:pStyle w:val="TableText"/>
              <w:ind w:right="198"/>
              <w:jc w:val="right"/>
              <w:rPr>
                <w:lang w:eastAsia="en-AU"/>
              </w:rPr>
            </w:pPr>
            <w:r w:rsidRPr="00107ADE">
              <w:rPr>
                <w:lang w:eastAsia="en-AU"/>
              </w:rPr>
              <w:t>680.43</w:t>
            </w:r>
          </w:p>
        </w:tc>
        <w:tc>
          <w:tcPr>
            <w:tcW w:w="1000" w:type="dxa"/>
            <w:noWrap/>
            <w:hideMark/>
          </w:tcPr>
          <w:p w14:paraId="38264FFA" w14:textId="77777777" w:rsidR="00BF2163" w:rsidRPr="00107ADE" w:rsidRDefault="00BF2163" w:rsidP="00CB7F36">
            <w:pPr>
              <w:pStyle w:val="TableText"/>
              <w:ind w:right="198"/>
              <w:jc w:val="right"/>
              <w:rPr>
                <w:lang w:eastAsia="en-AU"/>
              </w:rPr>
            </w:pPr>
          </w:p>
        </w:tc>
        <w:tc>
          <w:tcPr>
            <w:tcW w:w="1001" w:type="dxa"/>
            <w:noWrap/>
            <w:hideMark/>
          </w:tcPr>
          <w:p w14:paraId="30D6F0DB" w14:textId="77777777" w:rsidR="00BF2163" w:rsidRPr="00107ADE" w:rsidRDefault="00BF2163" w:rsidP="00CB7F36">
            <w:pPr>
              <w:pStyle w:val="TableText"/>
              <w:ind w:right="198"/>
              <w:jc w:val="right"/>
              <w:rPr>
                <w:lang w:eastAsia="en-AU"/>
              </w:rPr>
            </w:pPr>
          </w:p>
        </w:tc>
        <w:tc>
          <w:tcPr>
            <w:tcW w:w="1000" w:type="dxa"/>
            <w:noWrap/>
            <w:hideMark/>
          </w:tcPr>
          <w:p w14:paraId="40E2C7FE" w14:textId="77777777" w:rsidR="00BF2163" w:rsidRPr="00107ADE" w:rsidRDefault="00BF2163" w:rsidP="00CB7F36">
            <w:pPr>
              <w:pStyle w:val="TableText"/>
              <w:ind w:right="198"/>
              <w:jc w:val="right"/>
              <w:rPr>
                <w:lang w:eastAsia="en-AU"/>
              </w:rPr>
            </w:pPr>
          </w:p>
        </w:tc>
        <w:tc>
          <w:tcPr>
            <w:tcW w:w="1001" w:type="dxa"/>
            <w:noWrap/>
            <w:hideMark/>
          </w:tcPr>
          <w:p w14:paraId="571F2B39" w14:textId="77777777" w:rsidR="00BF2163" w:rsidRPr="00107ADE" w:rsidRDefault="00BF2163" w:rsidP="00CB7F36">
            <w:pPr>
              <w:pStyle w:val="TableText"/>
              <w:ind w:right="198"/>
              <w:jc w:val="right"/>
              <w:rPr>
                <w:lang w:eastAsia="en-AU"/>
              </w:rPr>
            </w:pPr>
          </w:p>
        </w:tc>
      </w:tr>
      <w:tr w:rsidR="00BF2163" w:rsidRPr="00107ADE" w14:paraId="0E87E9AA" w14:textId="77777777" w:rsidTr="001809CD">
        <w:trPr>
          <w:trHeight w:val="20"/>
        </w:trPr>
        <w:tc>
          <w:tcPr>
            <w:tcW w:w="1066" w:type="dxa"/>
            <w:noWrap/>
            <w:hideMark/>
          </w:tcPr>
          <w:p w14:paraId="1CE01014" w14:textId="77777777" w:rsidR="00BF2163" w:rsidRPr="00107ADE" w:rsidRDefault="00BF2163" w:rsidP="00C515E3">
            <w:pPr>
              <w:pStyle w:val="TableText"/>
              <w:rPr>
                <w:lang w:eastAsia="en-AU"/>
              </w:rPr>
            </w:pPr>
            <w:r w:rsidRPr="00107ADE">
              <w:rPr>
                <w:lang w:eastAsia="en-AU"/>
              </w:rPr>
              <w:t>C2-3b-0</w:t>
            </w:r>
          </w:p>
        </w:tc>
        <w:tc>
          <w:tcPr>
            <w:tcW w:w="1000" w:type="dxa"/>
            <w:noWrap/>
            <w:hideMark/>
          </w:tcPr>
          <w:p w14:paraId="5AD59266" w14:textId="77777777" w:rsidR="00BF2163" w:rsidRPr="00107ADE" w:rsidRDefault="00BF2163" w:rsidP="00CB7F36">
            <w:pPr>
              <w:pStyle w:val="TableText"/>
              <w:ind w:right="198"/>
              <w:jc w:val="right"/>
              <w:rPr>
                <w:lang w:eastAsia="en-AU"/>
              </w:rPr>
            </w:pPr>
            <w:r w:rsidRPr="00107ADE">
              <w:rPr>
                <w:lang w:eastAsia="en-AU"/>
              </w:rPr>
              <w:t>10.36</w:t>
            </w:r>
          </w:p>
        </w:tc>
        <w:tc>
          <w:tcPr>
            <w:tcW w:w="1001" w:type="dxa"/>
            <w:noWrap/>
            <w:hideMark/>
          </w:tcPr>
          <w:p w14:paraId="4E5E49AA" w14:textId="77777777" w:rsidR="00BF2163" w:rsidRPr="00107ADE" w:rsidRDefault="00BF2163" w:rsidP="00CB7F36">
            <w:pPr>
              <w:pStyle w:val="TableText"/>
              <w:ind w:right="198"/>
              <w:jc w:val="right"/>
              <w:rPr>
                <w:lang w:eastAsia="en-AU"/>
              </w:rPr>
            </w:pPr>
          </w:p>
        </w:tc>
        <w:tc>
          <w:tcPr>
            <w:tcW w:w="1044" w:type="dxa"/>
            <w:noWrap/>
            <w:hideMark/>
          </w:tcPr>
          <w:p w14:paraId="123CED35" w14:textId="77777777" w:rsidR="00BF2163" w:rsidRPr="00107ADE" w:rsidRDefault="00BF2163" w:rsidP="00CB7F36">
            <w:pPr>
              <w:pStyle w:val="TableText"/>
              <w:ind w:right="198"/>
              <w:jc w:val="right"/>
              <w:rPr>
                <w:lang w:eastAsia="en-AU"/>
              </w:rPr>
            </w:pPr>
          </w:p>
        </w:tc>
        <w:tc>
          <w:tcPr>
            <w:tcW w:w="957" w:type="dxa"/>
            <w:noWrap/>
            <w:hideMark/>
          </w:tcPr>
          <w:p w14:paraId="4664B3B0" w14:textId="77777777" w:rsidR="00BF2163" w:rsidRPr="00107ADE" w:rsidRDefault="00BF2163" w:rsidP="00CB7F36">
            <w:pPr>
              <w:pStyle w:val="TableText"/>
              <w:ind w:right="198"/>
              <w:jc w:val="right"/>
              <w:rPr>
                <w:lang w:eastAsia="en-AU"/>
              </w:rPr>
            </w:pPr>
          </w:p>
        </w:tc>
        <w:tc>
          <w:tcPr>
            <w:tcW w:w="1000" w:type="dxa"/>
            <w:noWrap/>
            <w:hideMark/>
          </w:tcPr>
          <w:p w14:paraId="204E51F0" w14:textId="77777777" w:rsidR="00BF2163" w:rsidRPr="00107ADE" w:rsidRDefault="00BF2163" w:rsidP="00CB7F36">
            <w:pPr>
              <w:pStyle w:val="TableText"/>
              <w:ind w:right="198"/>
              <w:jc w:val="right"/>
              <w:rPr>
                <w:lang w:eastAsia="en-AU"/>
              </w:rPr>
            </w:pPr>
          </w:p>
        </w:tc>
        <w:tc>
          <w:tcPr>
            <w:tcW w:w="1001" w:type="dxa"/>
            <w:noWrap/>
            <w:hideMark/>
          </w:tcPr>
          <w:p w14:paraId="77AA2659" w14:textId="77777777" w:rsidR="00BF2163" w:rsidRPr="00107ADE" w:rsidRDefault="00BF2163" w:rsidP="00CB7F36">
            <w:pPr>
              <w:pStyle w:val="TableText"/>
              <w:ind w:right="198"/>
              <w:jc w:val="right"/>
              <w:rPr>
                <w:lang w:eastAsia="en-AU"/>
              </w:rPr>
            </w:pPr>
          </w:p>
        </w:tc>
        <w:tc>
          <w:tcPr>
            <w:tcW w:w="1000" w:type="dxa"/>
            <w:noWrap/>
            <w:hideMark/>
          </w:tcPr>
          <w:p w14:paraId="558E0D15" w14:textId="77777777" w:rsidR="00BF2163" w:rsidRPr="00107ADE" w:rsidRDefault="00BF2163" w:rsidP="00CB7F36">
            <w:pPr>
              <w:pStyle w:val="TableText"/>
              <w:ind w:right="198"/>
              <w:jc w:val="right"/>
              <w:rPr>
                <w:lang w:eastAsia="en-AU"/>
              </w:rPr>
            </w:pPr>
          </w:p>
        </w:tc>
        <w:tc>
          <w:tcPr>
            <w:tcW w:w="1001" w:type="dxa"/>
            <w:noWrap/>
            <w:hideMark/>
          </w:tcPr>
          <w:p w14:paraId="4598B5EC" w14:textId="77777777" w:rsidR="00BF2163" w:rsidRPr="00107ADE" w:rsidRDefault="00BF2163" w:rsidP="00CB7F36">
            <w:pPr>
              <w:pStyle w:val="TableText"/>
              <w:ind w:right="198"/>
              <w:jc w:val="right"/>
              <w:rPr>
                <w:lang w:eastAsia="en-AU"/>
              </w:rPr>
            </w:pPr>
          </w:p>
        </w:tc>
      </w:tr>
      <w:tr w:rsidR="00BF2163" w:rsidRPr="00107ADE" w14:paraId="16B997E9" w14:textId="77777777" w:rsidTr="001809CD">
        <w:trPr>
          <w:trHeight w:val="20"/>
        </w:trPr>
        <w:tc>
          <w:tcPr>
            <w:tcW w:w="1066" w:type="dxa"/>
            <w:noWrap/>
            <w:hideMark/>
          </w:tcPr>
          <w:p w14:paraId="0F1BEAD0" w14:textId="77777777" w:rsidR="00BF2163" w:rsidRPr="00107ADE" w:rsidRDefault="00BF2163" w:rsidP="00C515E3">
            <w:pPr>
              <w:pStyle w:val="TableText"/>
              <w:rPr>
                <w:lang w:eastAsia="en-AU"/>
              </w:rPr>
            </w:pPr>
            <w:r w:rsidRPr="00107ADE">
              <w:rPr>
                <w:lang w:eastAsia="en-AU"/>
              </w:rPr>
              <w:t>C3-3a-0</w:t>
            </w:r>
          </w:p>
        </w:tc>
        <w:tc>
          <w:tcPr>
            <w:tcW w:w="1000" w:type="dxa"/>
            <w:noWrap/>
            <w:hideMark/>
          </w:tcPr>
          <w:p w14:paraId="3D0BEF0D" w14:textId="77777777" w:rsidR="00BF2163" w:rsidRPr="00107ADE" w:rsidRDefault="00BF2163" w:rsidP="00CB7F36">
            <w:pPr>
              <w:pStyle w:val="TableText"/>
              <w:ind w:right="198"/>
              <w:jc w:val="right"/>
              <w:rPr>
                <w:lang w:eastAsia="en-AU"/>
              </w:rPr>
            </w:pPr>
            <w:r w:rsidRPr="00107ADE">
              <w:rPr>
                <w:lang w:eastAsia="en-AU"/>
              </w:rPr>
              <w:t>6.70</w:t>
            </w:r>
          </w:p>
        </w:tc>
        <w:tc>
          <w:tcPr>
            <w:tcW w:w="1001" w:type="dxa"/>
            <w:noWrap/>
            <w:hideMark/>
          </w:tcPr>
          <w:p w14:paraId="0DDE9620" w14:textId="77777777" w:rsidR="00BF2163" w:rsidRPr="00107ADE" w:rsidRDefault="00BF2163" w:rsidP="00CB7F36">
            <w:pPr>
              <w:pStyle w:val="TableText"/>
              <w:ind w:right="198"/>
              <w:jc w:val="right"/>
              <w:rPr>
                <w:lang w:eastAsia="en-AU"/>
              </w:rPr>
            </w:pPr>
            <w:r w:rsidRPr="00107ADE">
              <w:rPr>
                <w:lang w:eastAsia="en-AU"/>
              </w:rPr>
              <w:t>8.89</w:t>
            </w:r>
          </w:p>
        </w:tc>
        <w:tc>
          <w:tcPr>
            <w:tcW w:w="1044" w:type="dxa"/>
            <w:noWrap/>
            <w:hideMark/>
          </w:tcPr>
          <w:p w14:paraId="2F31F948" w14:textId="77777777" w:rsidR="00BF2163" w:rsidRPr="00107ADE" w:rsidRDefault="00BF2163" w:rsidP="00CB7F36">
            <w:pPr>
              <w:pStyle w:val="TableText"/>
              <w:ind w:right="198"/>
              <w:jc w:val="right"/>
              <w:rPr>
                <w:lang w:eastAsia="en-AU"/>
              </w:rPr>
            </w:pPr>
            <w:r w:rsidRPr="00107ADE">
              <w:rPr>
                <w:lang w:eastAsia="en-AU"/>
              </w:rPr>
              <w:t>1.32</w:t>
            </w:r>
          </w:p>
        </w:tc>
        <w:tc>
          <w:tcPr>
            <w:tcW w:w="957" w:type="dxa"/>
            <w:noWrap/>
            <w:hideMark/>
          </w:tcPr>
          <w:p w14:paraId="2B3506B7" w14:textId="77777777" w:rsidR="00BF2163" w:rsidRPr="00107ADE" w:rsidRDefault="00BF2163" w:rsidP="00CB7F36">
            <w:pPr>
              <w:pStyle w:val="TableText"/>
              <w:ind w:right="198"/>
              <w:jc w:val="right"/>
              <w:rPr>
                <w:lang w:eastAsia="en-AU"/>
              </w:rPr>
            </w:pPr>
            <w:r w:rsidRPr="00107ADE">
              <w:rPr>
                <w:lang w:eastAsia="en-AU"/>
              </w:rPr>
              <w:t>673.71</w:t>
            </w:r>
          </w:p>
        </w:tc>
        <w:tc>
          <w:tcPr>
            <w:tcW w:w="1000" w:type="dxa"/>
            <w:noWrap/>
            <w:hideMark/>
          </w:tcPr>
          <w:p w14:paraId="2C4F5FDE" w14:textId="77777777" w:rsidR="00BF2163" w:rsidRPr="00107ADE" w:rsidRDefault="00BF2163" w:rsidP="00CB7F36">
            <w:pPr>
              <w:pStyle w:val="TableText"/>
              <w:ind w:right="198"/>
              <w:jc w:val="right"/>
              <w:rPr>
                <w:lang w:eastAsia="en-AU"/>
              </w:rPr>
            </w:pPr>
          </w:p>
        </w:tc>
        <w:tc>
          <w:tcPr>
            <w:tcW w:w="1001" w:type="dxa"/>
            <w:noWrap/>
            <w:hideMark/>
          </w:tcPr>
          <w:p w14:paraId="7C1D82C3" w14:textId="77777777" w:rsidR="00BF2163" w:rsidRPr="00107ADE" w:rsidRDefault="00BF2163" w:rsidP="00CB7F36">
            <w:pPr>
              <w:pStyle w:val="TableText"/>
              <w:ind w:right="198"/>
              <w:jc w:val="right"/>
              <w:rPr>
                <w:lang w:eastAsia="en-AU"/>
              </w:rPr>
            </w:pPr>
          </w:p>
        </w:tc>
        <w:tc>
          <w:tcPr>
            <w:tcW w:w="1000" w:type="dxa"/>
            <w:noWrap/>
            <w:hideMark/>
          </w:tcPr>
          <w:p w14:paraId="132E7F1C" w14:textId="77777777" w:rsidR="00BF2163" w:rsidRPr="00107ADE" w:rsidRDefault="00BF2163" w:rsidP="00CB7F36">
            <w:pPr>
              <w:pStyle w:val="TableText"/>
              <w:ind w:right="198"/>
              <w:jc w:val="right"/>
              <w:rPr>
                <w:lang w:eastAsia="en-AU"/>
              </w:rPr>
            </w:pPr>
          </w:p>
        </w:tc>
        <w:tc>
          <w:tcPr>
            <w:tcW w:w="1001" w:type="dxa"/>
            <w:noWrap/>
            <w:hideMark/>
          </w:tcPr>
          <w:p w14:paraId="79CF09D8" w14:textId="77777777" w:rsidR="00BF2163" w:rsidRPr="00107ADE" w:rsidRDefault="00BF2163" w:rsidP="00CB7F36">
            <w:pPr>
              <w:pStyle w:val="TableText"/>
              <w:ind w:right="198"/>
              <w:jc w:val="right"/>
              <w:rPr>
                <w:lang w:eastAsia="en-AU"/>
              </w:rPr>
            </w:pPr>
          </w:p>
        </w:tc>
      </w:tr>
      <w:tr w:rsidR="00BF2163" w:rsidRPr="00107ADE" w14:paraId="7CC61A6A" w14:textId="77777777" w:rsidTr="001809CD">
        <w:trPr>
          <w:trHeight w:val="20"/>
        </w:trPr>
        <w:tc>
          <w:tcPr>
            <w:tcW w:w="1066" w:type="dxa"/>
            <w:noWrap/>
            <w:hideMark/>
          </w:tcPr>
          <w:p w14:paraId="69058375" w14:textId="77777777" w:rsidR="00BF2163" w:rsidRPr="00107ADE" w:rsidRDefault="00BF2163" w:rsidP="00C515E3">
            <w:pPr>
              <w:pStyle w:val="TableText"/>
              <w:rPr>
                <w:lang w:eastAsia="en-AU"/>
              </w:rPr>
            </w:pPr>
            <w:r w:rsidRPr="00107ADE">
              <w:rPr>
                <w:lang w:eastAsia="en-AU"/>
              </w:rPr>
              <w:lastRenderedPageBreak/>
              <w:t>C3-3b-0</w:t>
            </w:r>
          </w:p>
        </w:tc>
        <w:tc>
          <w:tcPr>
            <w:tcW w:w="1000" w:type="dxa"/>
            <w:noWrap/>
            <w:hideMark/>
          </w:tcPr>
          <w:p w14:paraId="13911A17" w14:textId="77777777" w:rsidR="00BF2163" w:rsidRPr="00107ADE" w:rsidRDefault="00BF2163" w:rsidP="00CB7F36">
            <w:pPr>
              <w:pStyle w:val="TableText"/>
              <w:ind w:right="198"/>
              <w:jc w:val="right"/>
              <w:rPr>
                <w:lang w:eastAsia="en-AU"/>
              </w:rPr>
            </w:pPr>
            <w:r w:rsidRPr="00107ADE">
              <w:rPr>
                <w:lang w:eastAsia="en-AU"/>
              </w:rPr>
              <w:t>11.08</w:t>
            </w:r>
          </w:p>
        </w:tc>
        <w:tc>
          <w:tcPr>
            <w:tcW w:w="1001" w:type="dxa"/>
            <w:noWrap/>
            <w:hideMark/>
          </w:tcPr>
          <w:p w14:paraId="40A29E20" w14:textId="77777777" w:rsidR="00BF2163" w:rsidRPr="00107ADE" w:rsidRDefault="00BF2163" w:rsidP="00CB7F36">
            <w:pPr>
              <w:pStyle w:val="TableText"/>
              <w:ind w:right="198"/>
              <w:jc w:val="right"/>
              <w:rPr>
                <w:lang w:eastAsia="en-AU"/>
              </w:rPr>
            </w:pPr>
          </w:p>
        </w:tc>
        <w:tc>
          <w:tcPr>
            <w:tcW w:w="1044" w:type="dxa"/>
            <w:noWrap/>
            <w:hideMark/>
          </w:tcPr>
          <w:p w14:paraId="39990D30" w14:textId="77777777" w:rsidR="00BF2163" w:rsidRPr="00107ADE" w:rsidRDefault="00BF2163" w:rsidP="00CB7F36">
            <w:pPr>
              <w:pStyle w:val="TableText"/>
              <w:ind w:right="198"/>
              <w:jc w:val="right"/>
              <w:rPr>
                <w:lang w:eastAsia="en-AU"/>
              </w:rPr>
            </w:pPr>
          </w:p>
        </w:tc>
        <w:tc>
          <w:tcPr>
            <w:tcW w:w="957" w:type="dxa"/>
            <w:noWrap/>
            <w:hideMark/>
          </w:tcPr>
          <w:p w14:paraId="3F9BC2EE" w14:textId="77777777" w:rsidR="00BF2163" w:rsidRPr="00107ADE" w:rsidRDefault="00BF2163" w:rsidP="00CB7F36">
            <w:pPr>
              <w:pStyle w:val="TableText"/>
              <w:ind w:right="198"/>
              <w:jc w:val="right"/>
              <w:rPr>
                <w:lang w:eastAsia="en-AU"/>
              </w:rPr>
            </w:pPr>
          </w:p>
        </w:tc>
        <w:tc>
          <w:tcPr>
            <w:tcW w:w="1000" w:type="dxa"/>
            <w:noWrap/>
            <w:hideMark/>
          </w:tcPr>
          <w:p w14:paraId="5591EBCB" w14:textId="77777777" w:rsidR="00BF2163" w:rsidRPr="00107ADE" w:rsidRDefault="00BF2163" w:rsidP="00CB7F36">
            <w:pPr>
              <w:pStyle w:val="TableText"/>
              <w:ind w:right="198"/>
              <w:jc w:val="right"/>
              <w:rPr>
                <w:lang w:eastAsia="en-AU"/>
              </w:rPr>
            </w:pPr>
          </w:p>
        </w:tc>
        <w:tc>
          <w:tcPr>
            <w:tcW w:w="1001" w:type="dxa"/>
            <w:noWrap/>
            <w:hideMark/>
          </w:tcPr>
          <w:p w14:paraId="5A0FA196" w14:textId="77777777" w:rsidR="00BF2163" w:rsidRPr="00107ADE" w:rsidRDefault="00BF2163" w:rsidP="00CB7F36">
            <w:pPr>
              <w:pStyle w:val="TableText"/>
              <w:ind w:right="198"/>
              <w:jc w:val="right"/>
              <w:rPr>
                <w:lang w:eastAsia="en-AU"/>
              </w:rPr>
            </w:pPr>
          </w:p>
        </w:tc>
        <w:tc>
          <w:tcPr>
            <w:tcW w:w="1000" w:type="dxa"/>
            <w:noWrap/>
            <w:hideMark/>
          </w:tcPr>
          <w:p w14:paraId="24B6E557" w14:textId="77777777" w:rsidR="00BF2163" w:rsidRPr="00107ADE" w:rsidRDefault="00BF2163" w:rsidP="00CB7F36">
            <w:pPr>
              <w:pStyle w:val="TableText"/>
              <w:ind w:right="198"/>
              <w:jc w:val="right"/>
              <w:rPr>
                <w:lang w:eastAsia="en-AU"/>
              </w:rPr>
            </w:pPr>
          </w:p>
        </w:tc>
        <w:tc>
          <w:tcPr>
            <w:tcW w:w="1001" w:type="dxa"/>
            <w:noWrap/>
            <w:hideMark/>
          </w:tcPr>
          <w:p w14:paraId="1788F906" w14:textId="77777777" w:rsidR="00BF2163" w:rsidRPr="00107ADE" w:rsidRDefault="00BF2163" w:rsidP="00CB7F36">
            <w:pPr>
              <w:pStyle w:val="TableText"/>
              <w:ind w:right="198"/>
              <w:jc w:val="right"/>
              <w:rPr>
                <w:lang w:eastAsia="en-AU"/>
              </w:rPr>
            </w:pPr>
          </w:p>
        </w:tc>
      </w:tr>
      <w:tr w:rsidR="00BF2163" w:rsidRPr="00107ADE" w14:paraId="40C98469" w14:textId="77777777" w:rsidTr="001809CD">
        <w:trPr>
          <w:trHeight w:val="20"/>
        </w:trPr>
        <w:tc>
          <w:tcPr>
            <w:tcW w:w="1066" w:type="dxa"/>
            <w:noWrap/>
            <w:hideMark/>
          </w:tcPr>
          <w:p w14:paraId="56F06066" w14:textId="77777777" w:rsidR="00BF2163" w:rsidRPr="00107ADE" w:rsidRDefault="00BF2163" w:rsidP="00C515E3">
            <w:pPr>
              <w:pStyle w:val="TableText"/>
              <w:rPr>
                <w:lang w:eastAsia="en-AU"/>
              </w:rPr>
            </w:pPr>
            <w:r w:rsidRPr="00107ADE">
              <w:rPr>
                <w:lang w:eastAsia="en-AU"/>
              </w:rPr>
              <w:t>D1-3a-0</w:t>
            </w:r>
          </w:p>
        </w:tc>
        <w:tc>
          <w:tcPr>
            <w:tcW w:w="1000" w:type="dxa"/>
            <w:noWrap/>
            <w:hideMark/>
          </w:tcPr>
          <w:p w14:paraId="5EAF07B0" w14:textId="77777777" w:rsidR="00BF2163" w:rsidRPr="00107ADE" w:rsidRDefault="00BF2163" w:rsidP="00CB7F36">
            <w:pPr>
              <w:pStyle w:val="TableText"/>
              <w:ind w:right="198"/>
              <w:jc w:val="right"/>
              <w:rPr>
                <w:lang w:eastAsia="en-AU"/>
              </w:rPr>
            </w:pPr>
            <w:r w:rsidRPr="00107ADE">
              <w:rPr>
                <w:lang w:eastAsia="en-AU"/>
              </w:rPr>
              <w:t>25.93</w:t>
            </w:r>
          </w:p>
        </w:tc>
        <w:tc>
          <w:tcPr>
            <w:tcW w:w="1001" w:type="dxa"/>
            <w:noWrap/>
            <w:hideMark/>
          </w:tcPr>
          <w:p w14:paraId="7BC6D495" w14:textId="77777777" w:rsidR="00BF2163" w:rsidRPr="00107ADE" w:rsidRDefault="00BF2163" w:rsidP="00CB7F36">
            <w:pPr>
              <w:pStyle w:val="TableText"/>
              <w:ind w:right="198"/>
              <w:jc w:val="right"/>
              <w:rPr>
                <w:lang w:eastAsia="en-AU"/>
              </w:rPr>
            </w:pPr>
            <w:r w:rsidRPr="00107ADE">
              <w:rPr>
                <w:lang w:eastAsia="en-AU"/>
              </w:rPr>
              <w:t>26.33</w:t>
            </w:r>
          </w:p>
        </w:tc>
        <w:tc>
          <w:tcPr>
            <w:tcW w:w="1044" w:type="dxa"/>
            <w:noWrap/>
            <w:hideMark/>
          </w:tcPr>
          <w:p w14:paraId="15D65CAE" w14:textId="77777777" w:rsidR="00BF2163" w:rsidRPr="00107ADE" w:rsidRDefault="00BF2163" w:rsidP="00CB7F36">
            <w:pPr>
              <w:pStyle w:val="TableText"/>
              <w:ind w:right="198"/>
              <w:jc w:val="right"/>
              <w:rPr>
                <w:lang w:eastAsia="en-AU"/>
              </w:rPr>
            </w:pPr>
            <w:r w:rsidRPr="00107ADE">
              <w:rPr>
                <w:lang w:eastAsia="en-AU"/>
              </w:rPr>
              <w:t>530.24</w:t>
            </w:r>
          </w:p>
        </w:tc>
        <w:tc>
          <w:tcPr>
            <w:tcW w:w="957" w:type="dxa"/>
            <w:noWrap/>
            <w:hideMark/>
          </w:tcPr>
          <w:p w14:paraId="5BAE3F20" w14:textId="77777777" w:rsidR="00BF2163" w:rsidRPr="00107ADE" w:rsidRDefault="00BF2163" w:rsidP="00CB7F36">
            <w:pPr>
              <w:pStyle w:val="TableText"/>
              <w:ind w:right="198"/>
              <w:jc w:val="right"/>
              <w:rPr>
                <w:lang w:eastAsia="en-AU"/>
              </w:rPr>
            </w:pPr>
            <w:r w:rsidRPr="00107ADE">
              <w:rPr>
                <w:lang w:eastAsia="en-AU"/>
              </w:rPr>
              <w:t>4.97</w:t>
            </w:r>
          </w:p>
        </w:tc>
        <w:tc>
          <w:tcPr>
            <w:tcW w:w="1000" w:type="dxa"/>
            <w:noWrap/>
            <w:hideMark/>
          </w:tcPr>
          <w:p w14:paraId="46B88624" w14:textId="77777777" w:rsidR="00BF2163" w:rsidRPr="00107ADE" w:rsidRDefault="00BF2163" w:rsidP="00CB7F36">
            <w:pPr>
              <w:pStyle w:val="TableText"/>
              <w:ind w:right="198"/>
              <w:jc w:val="right"/>
              <w:rPr>
                <w:lang w:eastAsia="en-AU"/>
              </w:rPr>
            </w:pPr>
            <w:r w:rsidRPr="00107ADE">
              <w:rPr>
                <w:lang w:eastAsia="en-AU"/>
              </w:rPr>
              <w:t>26.77</w:t>
            </w:r>
          </w:p>
        </w:tc>
        <w:tc>
          <w:tcPr>
            <w:tcW w:w="1001" w:type="dxa"/>
            <w:noWrap/>
            <w:hideMark/>
          </w:tcPr>
          <w:p w14:paraId="2FFEF2EA" w14:textId="77777777" w:rsidR="00BF2163" w:rsidRPr="00107ADE" w:rsidRDefault="00BF2163" w:rsidP="00CB7F36">
            <w:pPr>
              <w:pStyle w:val="TableText"/>
              <w:ind w:right="198"/>
              <w:jc w:val="right"/>
              <w:rPr>
                <w:lang w:eastAsia="en-AU"/>
              </w:rPr>
            </w:pPr>
            <w:r w:rsidRPr="00107ADE">
              <w:rPr>
                <w:lang w:eastAsia="en-AU"/>
              </w:rPr>
              <w:t>0.65</w:t>
            </w:r>
          </w:p>
        </w:tc>
        <w:tc>
          <w:tcPr>
            <w:tcW w:w="1000" w:type="dxa"/>
            <w:noWrap/>
            <w:hideMark/>
          </w:tcPr>
          <w:p w14:paraId="62B9BAB2" w14:textId="77777777" w:rsidR="00BF2163" w:rsidRPr="00107ADE" w:rsidRDefault="00BF2163" w:rsidP="00CB7F36">
            <w:pPr>
              <w:pStyle w:val="TableText"/>
              <w:ind w:right="198"/>
              <w:jc w:val="right"/>
              <w:rPr>
                <w:lang w:eastAsia="en-AU"/>
              </w:rPr>
            </w:pPr>
            <w:r w:rsidRPr="00107ADE">
              <w:rPr>
                <w:lang w:eastAsia="en-AU"/>
              </w:rPr>
              <w:t>5.04</w:t>
            </w:r>
          </w:p>
        </w:tc>
        <w:tc>
          <w:tcPr>
            <w:tcW w:w="1001" w:type="dxa"/>
            <w:noWrap/>
            <w:hideMark/>
          </w:tcPr>
          <w:p w14:paraId="0A3C27A4" w14:textId="77777777" w:rsidR="00BF2163" w:rsidRPr="00107ADE" w:rsidRDefault="00BF2163" w:rsidP="00CB7F36">
            <w:pPr>
              <w:pStyle w:val="TableText"/>
              <w:ind w:right="198"/>
              <w:jc w:val="right"/>
              <w:rPr>
                <w:lang w:eastAsia="en-AU"/>
              </w:rPr>
            </w:pPr>
            <w:r w:rsidRPr="00107ADE">
              <w:rPr>
                <w:lang w:eastAsia="en-AU"/>
              </w:rPr>
              <w:t>0.08</w:t>
            </w:r>
          </w:p>
        </w:tc>
      </w:tr>
      <w:tr w:rsidR="00BF2163" w:rsidRPr="00107ADE" w14:paraId="59819934" w14:textId="77777777" w:rsidTr="001809CD">
        <w:trPr>
          <w:trHeight w:val="20"/>
        </w:trPr>
        <w:tc>
          <w:tcPr>
            <w:tcW w:w="1066" w:type="dxa"/>
            <w:noWrap/>
            <w:hideMark/>
          </w:tcPr>
          <w:p w14:paraId="0DE99514" w14:textId="77777777" w:rsidR="00BF2163" w:rsidRPr="00107ADE" w:rsidRDefault="00BF2163" w:rsidP="00C515E3">
            <w:pPr>
              <w:pStyle w:val="TableText"/>
              <w:rPr>
                <w:lang w:eastAsia="en-AU"/>
              </w:rPr>
            </w:pPr>
            <w:r w:rsidRPr="00107ADE">
              <w:rPr>
                <w:lang w:eastAsia="en-AU"/>
              </w:rPr>
              <w:t>D1-3b-0</w:t>
            </w:r>
          </w:p>
        </w:tc>
        <w:tc>
          <w:tcPr>
            <w:tcW w:w="1000" w:type="dxa"/>
            <w:noWrap/>
            <w:hideMark/>
          </w:tcPr>
          <w:p w14:paraId="5508C714" w14:textId="77777777" w:rsidR="00BF2163" w:rsidRPr="00107ADE" w:rsidRDefault="00BF2163" w:rsidP="00CB7F36">
            <w:pPr>
              <w:pStyle w:val="TableText"/>
              <w:ind w:right="198"/>
              <w:jc w:val="right"/>
              <w:rPr>
                <w:lang w:eastAsia="en-AU"/>
              </w:rPr>
            </w:pPr>
            <w:r w:rsidRPr="00107ADE">
              <w:rPr>
                <w:lang w:eastAsia="en-AU"/>
              </w:rPr>
              <w:t>26.73</w:t>
            </w:r>
          </w:p>
        </w:tc>
        <w:tc>
          <w:tcPr>
            <w:tcW w:w="1001" w:type="dxa"/>
            <w:noWrap/>
            <w:hideMark/>
          </w:tcPr>
          <w:p w14:paraId="4CCA278D" w14:textId="77777777" w:rsidR="00BF2163" w:rsidRPr="00107ADE" w:rsidRDefault="00BF2163" w:rsidP="00CB7F36">
            <w:pPr>
              <w:pStyle w:val="TableText"/>
              <w:ind w:right="198"/>
              <w:jc w:val="right"/>
              <w:rPr>
                <w:lang w:eastAsia="en-AU"/>
              </w:rPr>
            </w:pPr>
          </w:p>
        </w:tc>
        <w:tc>
          <w:tcPr>
            <w:tcW w:w="1044" w:type="dxa"/>
            <w:noWrap/>
            <w:hideMark/>
          </w:tcPr>
          <w:p w14:paraId="025C2B89" w14:textId="77777777" w:rsidR="00BF2163" w:rsidRPr="00107ADE" w:rsidRDefault="00BF2163" w:rsidP="00CB7F36">
            <w:pPr>
              <w:pStyle w:val="TableText"/>
              <w:ind w:right="198"/>
              <w:jc w:val="right"/>
              <w:rPr>
                <w:lang w:eastAsia="en-AU"/>
              </w:rPr>
            </w:pPr>
          </w:p>
        </w:tc>
        <w:tc>
          <w:tcPr>
            <w:tcW w:w="957" w:type="dxa"/>
            <w:noWrap/>
            <w:hideMark/>
          </w:tcPr>
          <w:p w14:paraId="24FEDC0C" w14:textId="77777777" w:rsidR="00BF2163" w:rsidRPr="00107ADE" w:rsidRDefault="00BF2163" w:rsidP="00CB7F36">
            <w:pPr>
              <w:pStyle w:val="TableText"/>
              <w:ind w:right="198"/>
              <w:jc w:val="right"/>
              <w:rPr>
                <w:lang w:eastAsia="en-AU"/>
              </w:rPr>
            </w:pPr>
          </w:p>
        </w:tc>
        <w:tc>
          <w:tcPr>
            <w:tcW w:w="1000" w:type="dxa"/>
            <w:noWrap/>
            <w:hideMark/>
          </w:tcPr>
          <w:p w14:paraId="604C7175" w14:textId="77777777" w:rsidR="00BF2163" w:rsidRPr="00107ADE" w:rsidRDefault="00BF2163" w:rsidP="00CB7F36">
            <w:pPr>
              <w:pStyle w:val="TableText"/>
              <w:ind w:right="198"/>
              <w:jc w:val="right"/>
              <w:rPr>
                <w:lang w:eastAsia="en-AU"/>
              </w:rPr>
            </w:pPr>
          </w:p>
        </w:tc>
        <w:tc>
          <w:tcPr>
            <w:tcW w:w="1001" w:type="dxa"/>
            <w:noWrap/>
            <w:hideMark/>
          </w:tcPr>
          <w:p w14:paraId="6FA96FB7" w14:textId="77777777" w:rsidR="00BF2163" w:rsidRPr="00107ADE" w:rsidRDefault="00BF2163" w:rsidP="00CB7F36">
            <w:pPr>
              <w:pStyle w:val="TableText"/>
              <w:ind w:right="198"/>
              <w:jc w:val="right"/>
              <w:rPr>
                <w:lang w:eastAsia="en-AU"/>
              </w:rPr>
            </w:pPr>
          </w:p>
        </w:tc>
        <w:tc>
          <w:tcPr>
            <w:tcW w:w="1000" w:type="dxa"/>
            <w:noWrap/>
            <w:hideMark/>
          </w:tcPr>
          <w:p w14:paraId="522FB3FE" w14:textId="77777777" w:rsidR="00BF2163" w:rsidRPr="00107ADE" w:rsidRDefault="00BF2163" w:rsidP="00CB7F36">
            <w:pPr>
              <w:pStyle w:val="TableText"/>
              <w:ind w:right="198"/>
              <w:jc w:val="right"/>
              <w:rPr>
                <w:lang w:eastAsia="en-AU"/>
              </w:rPr>
            </w:pPr>
          </w:p>
        </w:tc>
        <w:tc>
          <w:tcPr>
            <w:tcW w:w="1001" w:type="dxa"/>
            <w:noWrap/>
            <w:hideMark/>
          </w:tcPr>
          <w:p w14:paraId="0B190280" w14:textId="77777777" w:rsidR="00BF2163" w:rsidRPr="00107ADE" w:rsidRDefault="00BF2163" w:rsidP="00CB7F36">
            <w:pPr>
              <w:pStyle w:val="TableText"/>
              <w:ind w:right="198"/>
              <w:jc w:val="right"/>
              <w:rPr>
                <w:lang w:eastAsia="en-AU"/>
              </w:rPr>
            </w:pPr>
          </w:p>
        </w:tc>
      </w:tr>
      <w:tr w:rsidR="00BF2163" w:rsidRPr="00107ADE" w14:paraId="41DEB526" w14:textId="77777777" w:rsidTr="001809CD">
        <w:trPr>
          <w:trHeight w:val="20"/>
        </w:trPr>
        <w:tc>
          <w:tcPr>
            <w:tcW w:w="1066" w:type="dxa"/>
            <w:noWrap/>
            <w:hideMark/>
          </w:tcPr>
          <w:p w14:paraId="5BDF3C47" w14:textId="77777777" w:rsidR="00BF2163" w:rsidRPr="00107ADE" w:rsidRDefault="00BF2163" w:rsidP="00C515E3">
            <w:pPr>
              <w:pStyle w:val="TableText"/>
              <w:rPr>
                <w:lang w:eastAsia="en-AU"/>
              </w:rPr>
            </w:pPr>
            <w:r w:rsidRPr="00107ADE">
              <w:rPr>
                <w:lang w:eastAsia="en-AU"/>
              </w:rPr>
              <w:t>D2-3a-0</w:t>
            </w:r>
          </w:p>
        </w:tc>
        <w:tc>
          <w:tcPr>
            <w:tcW w:w="1000" w:type="dxa"/>
            <w:noWrap/>
            <w:hideMark/>
          </w:tcPr>
          <w:p w14:paraId="1E184836" w14:textId="77777777" w:rsidR="00BF2163" w:rsidRPr="00107ADE" w:rsidRDefault="00BF2163" w:rsidP="00CB7F36">
            <w:pPr>
              <w:pStyle w:val="TableText"/>
              <w:ind w:right="198"/>
              <w:jc w:val="right"/>
              <w:rPr>
                <w:lang w:eastAsia="en-AU"/>
              </w:rPr>
            </w:pPr>
            <w:r w:rsidRPr="00107ADE">
              <w:rPr>
                <w:lang w:eastAsia="en-AU"/>
              </w:rPr>
              <w:t>26.39</w:t>
            </w:r>
          </w:p>
        </w:tc>
        <w:tc>
          <w:tcPr>
            <w:tcW w:w="1001" w:type="dxa"/>
            <w:noWrap/>
            <w:hideMark/>
          </w:tcPr>
          <w:p w14:paraId="2496FFFC" w14:textId="77777777" w:rsidR="00BF2163" w:rsidRPr="00107ADE" w:rsidRDefault="00BF2163" w:rsidP="00CB7F36">
            <w:pPr>
              <w:pStyle w:val="TableText"/>
              <w:ind w:right="198"/>
              <w:jc w:val="right"/>
              <w:rPr>
                <w:lang w:eastAsia="en-AU"/>
              </w:rPr>
            </w:pPr>
            <w:r w:rsidRPr="00107ADE">
              <w:rPr>
                <w:lang w:eastAsia="en-AU"/>
              </w:rPr>
              <w:t>27.52</w:t>
            </w:r>
          </w:p>
        </w:tc>
        <w:tc>
          <w:tcPr>
            <w:tcW w:w="1044" w:type="dxa"/>
            <w:noWrap/>
            <w:hideMark/>
          </w:tcPr>
          <w:p w14:paraId="4FE71B25" w14:textId="77777777" w:rsidR="00BF2163" w:rsidRPr="00107ADE" w:rsidRDefault="00BF2163" w:rsidP="00CB7F36">
            <w:pPr>
              <w:pStyle w:val="TableText"/>
              <w:ind w:right="198"/>
              <w:jc w:val="right"/>
              <w:rPr>
                <w:lang w:eastAsia="en-AU"/>
              </w:rPr>
            </w:pPr>
            <w:r w:rsidRPr="00107ADE">
              <w:rPr>
                <w:lang w:eastAsia="en-AU"/>
              </w:rPr>
              <w:t>536.85</w:t>
            </w:r>
          </w:p>
        </w:tc>
        <w:tc>
          <w:tcPr>
            <w:tcW w:w="957" w:type="dxa"/>
            <w:noWrap/>
            <w:hideMark/>
          </w:tcPr>
          <w:p w14:paraId="700947E9" w14:textId="77777777" w:rsidR="00BF2163" w:rsidRPr="00107ADE" w:rsidRDefault="00BF2163" w:rsidP="00CB7F36">
            <w:pPr>
              <w:pStyle w:val="TableText"/>
              <w:ind w:right="198"/>
              <w:jc w:val="right"/>
              <w:rPr>
                <w:lang w:eastAsia="en-AU"/>
              </w:rPr>
            </w:pPr>
            <w:r w:rsidRPr="00107ADE">
              <w:rPr>
                <w:lang w:eastAsia="en-AU"/>
              </w:rPr>
              <w:t>5.13</w:t>
            </w:r>
          </w:p>
        </w:tc>
        <w:tc>
          <w:tcPr>
            <w:tcW w:w="1000" w:type="dxa"/>
            <w:noWrap/>
            <w:hideMark/>
          </w:tcPr>
          <w:p w14:paraId="2F189DF2" w14:textId="77777777" w:rsidR="00BF2163" w:rsidRPr="00107ADE" w:rsidRDefault="00BF2163" w:rsidP="00CB7F36">
            <w:pPr>
              <w:pStyle w:val="TableText"/>
              <w:ind w:right="198"/>
              <w:jc w:val="right"/>
              <w:rPr>
                <w:lang w:eastAsia="en-AU"/>
              </w:rPr>
            </w:pPr>
          </w:p>
        </w:tc>
        <w:tc>
          <w:tcPr>
            <w:tcW w:w="1001" w:type="dxa"/>
            <w:noWrap/>
            <w:hideMark/>
          </w:tcPr>
          <w:p w14:paraId="5E7020C2" w14:textId="77777777" w:rsidR="00BF2163" w:rsidRPr="00107ADE" w:rsidRDefault="00BF2163" w:rsidP="00CB7F36">
            <w:pPr>
              <w:pStyle w:val="TableText"/>
              <w:ind w:right="198"/>
              <w:jc w:val="right"/>
              <w:rPr>
                <w:lang w:eastAsia="en-AU"/>
              </w:rPr>
            </w:pPr>
          </w:p>
        </w:tc>
        <w:tc>
          <w:tcPr>
            <w:tcW w:w="1000" w:type="dxa"/>
            <w:noWrap/>
            <w:hideMark/>
          </w:tcPr>
          <w:p w14:paraId="0EA59622" w14:textId="77777777" w:rsidR="00BF2163" w:rsidRPr="00107ADE" w:rsidRDefault="00BF2163" w:rsidP="00CB7F36">
            <w:pPr>
              <w:pStyle w:val="TableText"/>
              <w:ind w:right="198"/>
              <w:jc w:val="right"/>
              <w:rPr>
                <w:lang w:eastAsia="en-AU"/>
              </w:rPr>
            </w:pPr>
          </w:p>
        </w:tc>
        <w:tc>
          <w:tcPr>
            <w:tcW w:w="1001" w:type="dxa"/>
            <w:noWrap/>
            <w:hideMark/>
          </w:tcPr>
          <w:p w14:paraId="017D6029" w14:textId="77777777" w:rsidR="00BF2163" w:rsidRPr="00107ADE" w:rsidRDefault="00BF2163" w:rsidP="00CB7F36">
            <w:pPr>
              <w:pStyle w:val="TableText"/>
              <w:ind w:right="198"/>
              <w:jc w:val="right"/>
              <w:rPr>
                <w:lang w:eastAsia="en-AU"/>
              </w:rPr>
            </w:pPr>
          </w:p>
        </w:tc>
      </w:tr>
      <w:tr w:rsidR="00BF2163" w:rsidRPr="00107ADE" w14:paraId="745674C0" w14:textId="77777777" w:rsidTr="001809CD">
        <w:trPr>
          <w:trHeight w:val="20"/>
        </w:trPr>
        <w:tc>
          <w:tcPr>
            <w:tcW w:w="1066" w:type="dxa"/>
            <w:noWrap/>
            <w:hideMark/>
          </w:tcPr>
          <w:p w14:paraId="17D84BC0" w14:textId="77777777" w:rsidR="00BF2163" w:rsidRPr="00107ADE" w:rsidRDefault="00BF2163" w:rsidP="00C515E3">
            <w:pPr>
              <w:pStyle w:val="TableText"/>
              <w:rPr>
                <w:lang w:eastAsia="en-AU"/>
              </w:rPr>
            </w:pPr>
            <w:r w:rsidRPr="00107ADE">
              <w:rPr>
                <w:lang w:eastAsia="en-AU"/>
              </w:rPr>
              <w:t>D2-3b-0</w:t>
            </w:r>
          </w:p>
        </w:tc>
        <w:tc>
          <w:tcPr>
            <w:tcW w:w="1000" w:type="dxa"/>
            <w:noWrap/>
            <w:hideMark/>
          </w:tcPr>
          <w:p w14:paraId="5FDEB4A1" w14:textId="77777777" w:rsidR="00BF2163" w:rsidRPr="00107ADE" w:rsidRDefault="00BF2163" w:rsidP="00CB7F36">
            <w:pPr>
              <w:pStyle w:val="TableText"/>
              <w:ind w:right="198"/>
              <w:jc w:val="right"/>
              <w:rPr>
                <w:lang w:eastAsia="en-AU"/>
              </w:rPr>
            </w:pPr>
            <w:r w:rsidRPr="00107ADE">
              <w:rPr>
                <w:lang w:eastAsia="en-AU"/>
              </w:rPr>
              <w:t>28.65</w:t>
            </w:r>
          </w:p>
        </w:tc>
        <w:tc>
          <w:tcPr>
            <w:tcW w:w="1001" w:type="dxa"/>
            <w:noWrap/>
            <w:hideMark/>
          </w:tcPr>
          <w:p w14:paraId="7DC460F2" w14:textId="77777777" w:rsidR="00BF2163" w:rsidRPr="00107ADE" w:rsidRDefault="00BF2163" w:rsidP="00CB7F36">
            <w:pPr>
              <w:pStyle w:val="TableText"/>
              <w:ind w:right="198"/>
              <w:jc w:val="right"/>
              <w:rPr>
                <w:lang w:eastAsia="en-AU"/>
              </w:rPr>
            </w:pPr>
          </w:p>
        </w:tc>
        <w:tc>
          <w:tcPr>
            <w:tcW w:w="1044" w:type="dxa"/>
            <w:noWrap/>
            <w:hideMark/>
          </w:tcPr>
          <w:p w14:paraId="71C829A9" w14:textId="77777777" w:rsidR="00BF2163" w:rsidRPr="00107ADE" w:rsidRDefault="00BF2163" w:rsidP="00CB7F36">
            <w:pPr>
              <w:pStyle w:val="TableText"/>
              <w:ind w:right="198"/>
              <w:jc w:val="right"/>
              <w:rPr>
                <w:lang w:eastAsia="en-AU"/>
              </w:rPr>
            </w:pPr>
          </w:p>
        </w:tc>
        <w:tc>
          <w:tcPr>
            <w:tcW w:w="957" w:type="dxa"/>
            <w:noWrap/>
            <w:hideMark/>
          </w:tcPr>
          <w:p w14:paraId="26F31B14" w14:textId="77777777" w:rsidR="00BF2163" w:rsidRPr="00107ADE" w:rsidRDefault="00BF2163" w:rsidP="00CB7F36">
            <w:pPr>
              <w:pStyle w:val="TableText"/>
              <w:ind w:right="198"/>
              <w:jc w:val="right"/>
              <w:rPr>
                <w:lang w:eastAsia="en-AU"/>
              </w:rPr>
            </w:pPr>
          </w:p>
        </w:tc>
        <w:tc>
          <w:tcPr>
            <w:tcW w:w="1000" w:type="dxa"/>
            <w:noWrap/>
            <w:hideMark/>
          </w:tcPr>
          <w:p w14:paraId="57628A48" w14:textId="77777777" w:rsidR="00BF2163" w:rsidRPr="00107ADE" w:rsidRDefault="00BF2163" w:rsidP="00CB7F36">
            <w:pPr>
              <w:pStyle w:val="TableText"/>
              <w:ind w:right="198"/>
              <w:jc w:val="right"/>
              <w:rPr>
                <w:lang w:eastAsia="en-AU"/>
              </w:rPr>
            </w:pPr>
          </w:p>
        </w:tc>
        <w:tc>
          <w:tcPr>
            <w:tcW w:w="1001" w:type="dxa"/>
            <w:noWrap/>
            <w:hideMark/>
          </w:tcPr>
          <w:p w14:paraId="7A5FD8F3" w14:textId="77777777" w:rsidR="00BF2163" w:rsidRPr="00107ADE" w:rsidRDefault="00BF2163" w:rsidP="00CB7F36">
            <w:pPr>
              <w:pStyle w:val="TableText"/>
              <w:ind w:right="198"/>
              <w:jc w:val="right"/>
              <w:rPr>
                <w:lang w:eastAsia="en-AU"/>
              </w:rPr>
            </w:pPr>
          </w:p>
        </w:tc>
        <w:tc>
          <w:tcPr>
            <w:tcW w:w="1000" w:type="dxa"/>
            <w:noWrap/>
            <w:hideMark/>
          </w:tcPr>
          <w:p w14:paraId="4A12D897" w14:textId="77777777" w:rsidR="00BF2163" w:rsidRPr="00107ADE" w:rsidRDefault="00BF2163" w:rsidP="00CB7F36">
            <w:pPr>
              <w:pStyle w:val="TableText"/>
              <w:ind w:right="198"/>
              <w:jc w:val="right"/>
              <w:rPr>
                <w:lang w:eastAsia="en-AU"/>
              </w:rPr>
            </w:pPr>
          </w:p>
        </w:tc>
        <w:tc>
          <w:tcPr>
            <w:tcW w:w="1001" w:type="dxa"/>
            <w:noWrap/>
            <w:hideMark/>
          </w:tcPr>
          <w:p w14:paraId="500BEB80" w14:textId="77777777" w:rsidR="00BF2163" w:rsidRPr="00107ADE" w:rsidRDefault="00BF2163" w:rsidP="00CB7F36">
            <w:pPr>
              <w:pStyle w:val="TableText"/>
              <w:ind w:right="198"/>
              <w:jc w:val="right"/>
              <w:rPr>
                <w:lang w:eastAsia="en-AU"/>
              </w:rPr>
            </w:pPr>
          </w:p>
        </w:tc>
      </w:tr>
      <w:tr w:rsidR="00BF2163" w:rsidRPr="00107ADE" w14:paraId="2963B4B2" w14:textId="77777777" w:rsidTr="001809CD">
        <w:trPr>
          <w:trHeight w:val="20"/>
        </w:trPr>
        <w:tc>
          <w:tcPr>
            <w:tcW w:w="1066" w:type="dxa"/>
            <w:noWrap/>
            <w:hideMark/>
          </w:tcPr>
          <w:p w14:paraId="33C9CF21" w14:textId="77777777" w:rsidR="00BF2163" w:rsidRPr="00107ADE" w:rsidRDefault="00BF2163" w:rsidP="00C515E3">
            <w:pPr>
              <w:pStyle w:val="TableText"/>
              <w:rPr>
                <w:lang w:eastAsia="en-AU"/>
              </w:rPr>
            </w:pPr>
            <w:r w:rsidRPr="00107ADE">
              <w:rPr>
                <w:lang w:eastAsia="en-AU"/>
              </w:rPr>
              <w:t>D3-3a-0</w:t>
            </w:r>
          </w:p>
        </w:tc>
        <w:tc>
          <w:tcPr>
            <w:tcW w:w="1000" w:type="dxa"/>
            <w:noWrap/>
            <w:hideMark/>
          </w:tcPr>
          <w:p w14:paraId="601BF5AF" w14:textId="77777777" w:rsidR="00BF2163" w:rsidRPr="00107ADE" w:rsidRDefault="00BF2163" w:rsidP="00CB7F36">
            <w:pPr>
              <w:pStyle w:val="TableText"/>
              <w:ind w:right="198"/>
              <w:jc w:val="right"/>
              <w:rPr>
                <w:lang w:eastAsia="en-AU"/>
              </w:rPr>
            </w:pPr>
            <w:r w:rsidRPr="00107ADE">
              <w:rPr>
                <w:lang w:eastAsia="en-AU"/>
              </w:rPr>
              <w:t>25.76</w:t>
            </w:r>
          </w:p>
        </w:tc>
        <w:tc>
          <w:tcPr>
            <w:tcW w:w="1001" w:type="dxa"/>
            <w:noWrap/>
            <w:hideMark/>
          </w:tcPr>
          <w:p w14:paraId="2BAD2C77" w14:textId="77777777" w:rsidR="00BF2163" w:rsidRPr="00107ADE" w:rsidRDefault="00BF2163" w:rsidP="00CB7F36">
            <w:pPr>
              <w:pStyle w:val="TableText"/>
              <w:ind w:right="198"/>
              <w:jc w:val="right"/>
              <w:rPr>
                <w:lang w:eastAsia="en-AU"/>
              </w:rPr>
            </w:pPr>
            <w:r w:rsidRPr="00107ADE">
              <w:rPr>
                <w:lang w:eastAsia="en-AU"/>
              </w:rPr>
              <w:t>26.47</w:t>
            </w:r>
          </w:p>
        </w:tc>
        <w:tc>
          <w:tcPr>
            <w:tcW w:w="1044" w:type="dxa"/>
            <w:noWrap/>
            <w:hideMark/>
          </w:tcPr>
          <w:p w14:paraId="2D8FAEAB" w14:textId="77777777" w:rsidR="00BF2163" w:rsidRPr="00107ADE" w:rsidRDefault="00BF2163" w:rsidP="00CB7F36">
            <w:pPr>
              <w:pStyle w:val="TableText"/>
              <w:ind w:right="198"/>
              <w:jc w:val="right"/>
              <w:rPr>
                <w:lang w:eastAsia="en-AU"/>
              </w:rPr>
            </w:pPr>
            <w:r w:rsidRPr="00107ADE">
              <w:rPr>
                <w:lang w:eastAsia="en-AU"/>
              </w:rPr>
              <w:t>526.08</w:t>
            </w:r>
          </w:p>
        </w:tc>
        <w:tc>
          <w:tcPr>
            <w:tcW w:w="957" w:type="dxa"/>
            <w:noWrap/>
            <w:hideMark/>
          </w:tcPr>
          <w:p w14:paraId="7C2C9D00" w14:textId="77777777" w:rsidR="00BF2163" w:rsidRPr="00107ADE" w:rsidRDefault="00BF2163" w:rsidP="00CB7F36">
            <w:pPr>
              <w:pStyle w:val="TableText"/>
              <w:ind w:right="198"/>
              <w:jc w:val="right"/>
              <w:rPr>
                <w:lang w:eastAsia="en-AU"/>
              </w:rPr>
            </w:pPr>
            <w:r w:rsidRPr="00107ADE">
              <w:rPr>
                <w:lang w:eastAsia="en-AU"/>
              </w:rPr>
              <w:t>5.03</w:t>
            </w:r>
          </w:p>
        </w:tc>
        <w:tc>
          <w:tcPr>
            <w:tcW w:w="1000" w:type="dxa"/>
            <w:noWrap/>
            <w:hideMark/>
          </w:tcPr>
          <w:p w14:paraId="569002C2" w14:textId="77777777" w:rsidR="00BF2163" w:rsidRPr="00107ADE" w:rsidRDefault="00BF2163" w:rsidP="00CB7F36">
            <w:pPr>
              <w:pStyle w:val="TableText"/>
              <w:ind w:right="198"/>
              <w:jc w:val="right"/>
              <w:rPr>
                <w:lang w:eastAsia="en-AU"/>
              </w:rPr>
            </w:pPr>
          </w:p>
        </w:tc>
        <w:tc>
          <w:tcPr>
            <w:tcW w:w="1001" w:type="dxa"/>
            <w:noWrap/>
            <w:hideMark/>
          </w:tcPr>
          <w:p w14:paraId="6DC6ACC2" w14:textId="77777777" w:rsidR="00BF2163" w:rsidRPr="00107ADE" w:rsidRDefault="00BF2163" w:rsidP="00CB7F36">
            <w:pPr>
              <w:pStyle w:val="TableText"/>
              <w:ind w:right="198"/>
              <w:jc w:val="right"/>
              <w:rPr>
                <w:lang w:eastAsia="en-AU"/>
              </w:rPr>
            </w:pPr>
          </w:p>
        </w:tc>
        <w:tc>
          <w:tcPr>
            <w:tcW w:w="1000" w:type="dxa"/>
            <w:noWrap/>
            <w:hideMark/>
          </w:tcPr>
          <w:p w14:paraId="79DE77F9" w14:textId="77777777" w:rsidR="00BF2163" w:rsidRPr="00107ADE" w:rsidRDefault="00BF2163" w:rsidP="00CB7F36">
            <w:pPr>
              <w:pStyle w:val="TableText"/>
              <w:ind w:right="198"/>
              <w:jc w:val="right"/>
              <w:rPr>
                <w:lang w:eastAsia="en-AU"/>
              </w:rPr>
            </w:pPr>
          </w:p>
        </w:tc>
        <w:tc>
          <w:tcPr>
            <w:tcW w:w="1001" w:type="dxa"/>
            <w:noWrap/>
            <w:hideMark/>
          </w:tcPr>
          <w:p w14:paraId="66AD8211" w14:textId="77777777" w:rsidR="00BF2163" w:rsidRPr="00107ADE" w:rsidRDefault="00BF2163" w:rsidP="00CB7F36">
            <w:pPr>
              <w:pStyle w:val="TableText"/>
              <w:ind w:right="198"/>
              <w:jc w:val="right"/>
              <w:rPr>
                <w:lang w:eastAsia="en-AU"/>
              </w:rPr>
            </w:pPr>
          </w:p>
        </w:tc>
      </w:tr>
      <w:tr w:rsidR="00BF2163" w:rsidRPr="00107ADE" w14:paraId="542F5B18" w14:textId="77777777" w:rsidTr="001809CD">
        <w:trPr>
          <w:trHeight w:val="20"/>
        </w:trPr>
        <w:tc>
          <w:tcPr>
            <w:tcW w:w="1066" w:type="dxa"/>
            <w:noWrap/>
            <w:hideMark/>
          </w:tcPr>
          <w:p w14:paraId="7117E76E" w14:textId="77777777" w:rsidR="00BF2163" w:rsidRPr="00107ADE" w:rsidRDefault="00BF2163" w:rsidP="00C515E3">
            <w:pPr>
              <w:pStyle w:val="TableText"/>
              <w:rPr>
                <w:lang w:eastAsia="en-AU"/>
              </w:rPr>
            </w:pPr>
            <w:r w:rsidRPr="00107ADE">
              <w:rPr>
                <w:lang w:eastAsia="en-AU"/>
              </w:rPr>
              <w:t>D3-3b-0</w:t>
            </w:r>
          </w:p>
        </w:tc>
        <w:tc>
          <w:tcPr>
            <w:tcW w:w="1000" w:type="dxa"/>
            <w:noWrap/>
            <w:hideMark/>
          </w:tcPr>
          <w:p w14:paraId="3D164DD7" w14:textId="77777777" w:rsidR="00BF2163" w:rsidRPr="00107ADE" w:rsidRDefault="00BF2163" w:rsidP="00CB7F36">
            <w:pPr>
              <w:pStyle w:val="TableText"/>
              <w:ind w:right="198"/>
              <w:jc w:val="right"/>
              <w:rPr>
                <w:lang w:eastAsia="en-AU"/>
              </w:rPr>
            </w:pPr>
            <w:r w:rsidRPr="00107ADE">
              <w:rPr>
                <w:lang w:eastAsia="en-AU"/>
              </w:rPr>
              <w:t>27.18</w:t>
            </w:r>
          </w:p>
        </w:tc>
        <w:tc>
          <w:tcPr>
            <w:tcW w:w="1001" w:type="dxa"/>
            <w:noWrap/>
            <w:hideMark/>
          </w:tcPr>
          <w:p w14:paraId="1BB4F3B8" w14:textId="77777777" w:rsidR="00BF2163" w:rsidRPr="00107ADE" w:rsidRDefault="00BF2163" w:rsidP="00CB7F36">
            <w:pPr>
              <w:pStyle w:val="TableText"/>
              <w:ind w:right="198"/>
              <w:jc w:val="right"/>
              <w:rPr>
                <w:b/>
                <w:bCs/>
                <w:lang w:eastAsia="en-AU"/>
              </w:rPr>
            </w:pPr>
          </w:p>
        </w:tc>
        <w:tc>
          <w:tcPr>
            <w:tcW w:w="1044" w:type="dxa"/>
            <w:noWrap/>
            <w:hideMark/>
          </w:tcPr>
          <w:p w14:paraId="07F69FAE" w14:textId="77777777" w:rsidR="00BF2163" w:rsidRPr="00107ADE" w:rsidRDefault="00BF2163" w:rsidP="00CB7F36">
            <w:pPr>
              <w:pStyle w:val="TableText"/>
              <w:ind w:right="198"/>
              <w:jc w:val="right"/>
              <w:rPr>
                <w:b/>
                <w:bCs/>
                <w:lang w:eastAsia="en-AU"/>
              </w:rPr>
            </w:pPr>
          </w:p>
        </w:tc>
        <w:tc>
          <w:tcPr>
            <w:tcW w:w="957" w:type="dxa"/>
            <w:noWrap/>
            <w:hideMark/>
          </w:tcPr>
          <w:p w14:paraId="1B5894C7" w14:textId="77777777" w:rsidR="00BF2163" w:rsidRPr="00107ADE" w:rsidRDefault="00BF2163" w:rsidP="00CB7F36">
            <w:pPr>
              <w:pStyle w:val="TableText"/>
              <w:ind w:right="198"/>
              <w:jc w:val="right"/>
              <w:rPr>
                <w:b/>
                <w:bCs/>
                <w:lang w:eastAsia="en-AU"/>
              </w:rPr>
            </w:pPr>
          </w:p>
        </w:tc>
        <w:tc>
          <w:tcPr>
            <w:tcW w:w="1000" w:type="dxa"/>
            <w:noWrap/>
            <w:hideMark/>
          </w:tcPr>
          <w:p w14:paraId="30506378" w14:textId="77777777" w:rsidR="00BF2163" w:rsidRPr="00107ADE" w:rsidRDefault="00BF2163" w:rsidP="00CB7F36">
            <w:pPr>
              <w:pStyle w:val="TableText"/>
              <w:ind w:right="198"/>
              <w:jc w:val="right"/>
              <w:rPr>
                <w:lang w:eastAsia="en-AU"/>
              </w:rPr>
            </w:pPr>
          </w:p>
        </w:tc>
        <w:tc>
          <w:tcPr>
            <w:tcW w:w="1001" w:type="dxa"/>
            <w:noWrap/>
            <w:hideMark/>
          </w:tcPr>
          <w:p w14:paraId="1704CFE2" w14:textId="77777777" w:rsidR="00BF2163" w:rsidRPr="00107ADE" w:rsidRDefault="00BF2163" w:rsidP="00CB7F36">
            <w:pPr>
              <w:pStyle w:val="TableText"/>
              <w:ind w:right="198"/>
              <w:jc w:val="right"/>
              <w:rPr>
                <w:lang w:eastAsia="en-AU"/>
              </w:rPr>
            </w:pPr>
          </w:p>
        </w:tc>
        <w:tc>
          <w:tcPr>
            <w:tcW w:w="1000" w:type="dxa"/>
            <w:noWrap/>
            <w:hideMark/>
          </w:tcPr>
          <w:p w14:paraId="2EA7CA0C" w14:textId="77777777" w:rsidR="00BF2163" w:rsidRPr="00107ADE" w:rsidRDefault="00BF2163" w:rsidP="00CB7F36">
            <w:pPr>
              <w:pStyle w:val="TableText"/>
              <w:ind w:right="198"/>
              <w:jc w:val="right"/>
              <w:rPr>
                <w:lang w:eastAsia="en-AU"/>
              </w:rPr>
            </w:pPr>
          </w:p>
        </w:tc>
        <w:tc>
          <w:tcPr>
            <w:tcW w:w="1001" w:type="dxa"/>
            <w:noWrap/>
            <w:hideMark/>
          </w:tcPr>
          <w:p w14:paraId="75FF09FE" w14:textId="77777777" w:rsidR="00BF2163" w:rsidRPr="00107ADE" w:rsidRDefault="00BF2163" w:rsidP="00CB7F36">
            <w:pPr>
              <w:pStyle w:val="TableText"/>
              <w:ind w:right="198"/>
              <w:jc w:val="right"/>
              <w:rPr>
                <w:lang w:eastAsia="en-AU"/>
              </w:rPr>
            </w:pPr>
          </w:p>
        </w:tc>
      </w:tr>
      <w:tr w:rsidR="00BF2163" w:rsidRPr="00107ADE" w14:paraId="070319FA" w14:textId="77777777" w:rsidTr="001809CD">
        <w:trPr>
          <w:trHeight w:val="20"/>
        </w:trPr>
        <w:tc>
          <w:tcPr>
            <w:tcW w:w="1066" w:type="dxa"/>
            <w:tcBorders>
              <w:top w:val="single" w:sz="12" w:space="0" w:color="000000" w:themeColor="text1"/>
              <w:bottom w:val="single" w:sz="4" w:space="0" w:color="000000" w:themeColor="text1"/>
            </w:tcBorders>
            <w:noWrap/>
            <w:hideMark/>
          </w:tcPr>
          <w:p w14:paraId="78130EA5" w14:textId="77777777" w:rsidR="00BF2163" w:rsidRPr="00107ADE" w:rsidRDefault="00BF2163" w:rsidP="00CB7F36">
            <w:pPr>
              <w:pStyle w:val="TableText"/>
              <w:ind w:right="198"/>
              <w:rPr>
                <w:lang w:eastAsia="en-AU"/>
              </w:rPr>
            </w:pPr>
            <w:r w:rsidRPr="00107ADE">
              <w:rPr>
                <w:lang w:eastAsia="en-AU"/>
              </w:rPr>
              <w:t>Blk1-3-4</w:t>
            </w:r>
          </w:p>
        </w:tc>
        <w:tc>
          <w:tcPr>
            <w:tcW w:w="1000" w:type="dxa"/>
            <w:tcBorders>
              <w:top w:val="single" w:sz="12" w:space="0" w:color="000000" w:themeColor="text1"/>
              <w:bottom w:val="single" w:sz="4" w:space="0" w:color="000000" w:themeColor="text1"/>
            </w:tcBorders>
            <w:noWrap/>
            <w:hideMark/>
          </w:tcPr>
          <w:p w14:paraId="0E25D88A" w14:textId="107DF26D"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5CF0DEB4" w14:textId="77777777" w:rsidR="00BF2163" w:rsidRPr="00107ADE" w:rsidRDefault="00BF2163" w:rsidP="00CB7F36">
            <w:pPr>
              <w:pStyle w:val="TableText"/>
              <w:ind w:right="198"/>
              <w:jc w:val="right"/>
              <w:rPr>
                <w:lang w:eastAsia="en-AU"/>
              </w:rPr>
            </w:pPr>
          </w:p>
        </w:tc>
        <w:tc>
          <w:tcPr>
            <w:tcW w:w="1044" w:type="dxa"/>
            <w:tcBorders>
              <w:top w:val="single" w:sz="12" w:space="0" w:color="000000" w:themeColor="text1"/>
              <w:bottom w:val="single" w:sz="4" w:space="0" w:color="000000" w:themeColor="text1"/>
            </w:tcBorders>
            <w:noWrap/>
            <w:hideMark/>
          </w:tcPr>
          <w:p w14:paraId="1F9C7E8D" w14:textId="77777777" w:rsidR="00BF2163" w:rsidRPr="00107ADE" w:rsidRDefault="00BF2163" w:rsidP="00CB7F36">
            <w:pPr>
              <w:pStyle w:val="TableText"/>
              <w:ind w:right="198"/>
              <w:jc w:val="right"/>
              <w:rPr>
                <w:lang w:eastAsia="en-AU"/>
              </w:rPr>
            </w:pPr>
          </w:p>
        </w:tc>
        <w:tc>
          <w:tcPr>
            <w:tcW w:w="957" w:type="dxa"/>
            <w:tcBorders>
              <w:top w:val="single" w:sz="12" w:space="0" w:color="000000" w:themeColor="text1"/>
              <w:bottom w:val="single" w:sz="4" w:space="0" w:color="000000" w:themeColor="text1"/>
            </w:tcBorders>
            <w:noWrap/>
            <w:hideMark/>
          </w:tcPr>
          <w:p w14:paraId="51AFB4EC"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5CBCA96F"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4CBCF026"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0755C011"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7FB612FB" w14:textId="77777777" w:rsidR="00BF2163" w:rsidRPr="00107ADE" w:rsidRDefault="00BF2163" w:rsidP="00CB7F36">
            <w:pPr>
              <w:pStyle w:val="TableText"/>
              <w:ind w:right="198"/>
              <w:jc w:val="right"/>
              <w:rPr>
                <w:lang w:eastAsia="en-AU"/>
              </w:rPr>
            </w:pPr>
          </w:p>
        </w:tc>
      </w:tr>
      <w:tr w:rsidR="00BF2163" w:rsidRPr="00107ADE" w14:paraId="7A322F57" w14:textId="77777777" w:rsidTr="001809CD">
        <w:trPr>
          <w:trHeight w:val="20"/>
        </w:trPr>
        <w:tc>
          <w:tcPr>
            <w:tcW w:w="1066" w:type="dxa"/>
            <w:tcBorders>
              <w:top w:val="single" w:sz="4" w:space="0" w:color="000000" w:themeColor="text1"/>
            </w:tcBorders>
            <w:noWrap/>
            <w:hideMark/>
          </w:tcPr>
          <w:p w14:paraId="1D0849CA" w14:textId="77777777" w:rsidR="00BF2163" w:rsidRPr="00107ADE" w:rsidRDefault="00BF2163" w:rsidP="00C515E3">
            <w:pPr>
              <w:pStyle w:val="TableText"/>
              <w:rPr>
                <w:lang w:eastAsia="en-AU"/>
              </w:rPr>
            </w:pPr>
            <w:r w:rsidRPr="00107ADE">
              <w:rPr>
                <w:lang w:eastAsia="en-AU"/>
              </w:rPr>
              <w:t>Blk2-3-4</w:t>
            </w:r>
          </w:p>
        </w:tc>
        <w:tc>
          <w:tcPr>
            <w:tcW w:w="1000" w:type="dxa"/>
            <w:tcBorders>
              <w:top w:val="single" w:sz="4" w:space="0" w:color="000000" w:themeColor="text1"/>
            </w:tcBorders>
            <w:noWrap/>
            <w:hideMark/>
          </w:tcPr>
          <w:p w14:paraId="6203862D" w14:textId="4AC9FDF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3C3F443D" w14:textId="77777777" w:rsidR="00BF2163" w:rsidRPr="00107ADE" w:rsidRDefault="00BF2163" w:rsidP="00CB7F36">
            <w:pPr>
              <w:pStyle w:val="TableText"/>
              <w:ind w:right="198"/>
              <w:jc w:val="right"/>
              <w:rPr>
                <w:lang w:eastAsia="en-AU"/>
              </w:rPr>
            </w:pPr>
          </w:p>
        </w:tc>
        <w:tc>
          <w:tcPr>
            <w:tcW w:w="1044" w:type="dxa"/>
            <w:tcBorders>
              <w:top w:val="single" w:sz="4" w:space="0" w:color="000000" w:themeColor="text1"/>
            </w:tcBorders>
            <w:noWrap/>
            <w:hideMark/>
          </w:tcPr>
          <w:p w14:paraId="6229B478" w14:textId="77777777" w:rsidR="00BF2163" w:rsidRPr="00107ADE" w:rsidRDefault="00BF2163" w:rsidP="00CB7F36">
            <w:pPr>
              <w:pStyle w:val="TableText"/>
              <w:ind w:right="198"/>
              <w:jc w:val="right"/>
              <w:rPr>
                <w:lang w:eastAsia="en-AU"/>
              </w:rPr>
            </w:pPr>
          </w:p>
        </w:tc>
        <w:tc>
          <w:tcPr>
            <w:tcW w:w="957" w:type="dxa"/>
            <w:tcBorders>
              <w:top w:val="single" w:sz="4" w:space="0" w:color="000000" w:themeColor="text1"/>
            </w:tcBorders>
            <w:noWrap/>
            <w:hideMark/>
          </w:tcPr>
          <w:p w14:paraId="74FD5767"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360EF544"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76E40C4A"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25B863E0"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2DDC5EEB" w14:textId="77777777" w:rsidR="00BF2163" w:rsidRPr="00107ADE" w:rsidRDefault="00BF2163" w:rsidP="00CB7F36">
            <w:pPr>
              <w:pStyle w:val="TableText"/>
              <w:ind w:right="198"/>
              <w:jc w:val="right"/>
              <w:rPr>
                <w:lang w:eastAsia="en-AU"/>
              </w:rPr>
            </w:pPr>
          </w:p>
        </w:tc>
      </w:tr>
      <w:tr w:rsidR="00BF2163" w:rsidRPr="00107ADE" w14:paraId="5711430F" w14:textId="77777777" w:rsidTr="001809CD">
        <w:trPr>
          <w:trHeight w:val="20"/>
        </w:trPr>
        <w:tc>
          <w:tcPr>
            <w:tcW w:w="1066" w:type="dxa"/>
            <w:noWrap/>
            <w:hideMark/>
          </w:tcPr>
          <w:p w14:paraId="724F11DE" w14:textId="77777777" w:rsidR="00BF2163" w:rsidRPr="00107ADE" w:rsidRDefault="00BF2163" w:rsidP="00C515E3">
            <w:pPr>
              <w:pStyle w:val="TableText"/>
              <w:rPr>
                <w:lang w:eastAsia="en-AU"/>
              </w:rPr>
            </w:pPr>
            <w:r w:rsidRPr="00107ADE">
              <w:rPr>
                <w:lang w:eastAsia="en-AU"/>
              </w:rPr>
              <w:t>A1-3a-4</w:t>
            </w:r>
          </w:p>
        </w:tc>
        <w:tc>
          <w:tcPr>
            <w:tcW w:w="1000" w:type="dxa"/>
            <w:noWrap/>
            <w:hideMark/>
          </w:tcPr>
          <w:p w14:paraId="5E6D55D3" w14:textId="421FBED2"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23827A50" w14:textId="77777777" w:rsidR="00BF2163" w:rsidRPr="00107ADE" w:rsidRDefault="00BF2163" w:rsidP="00CB7F36">
            <w:pPr>
              <w:pStyle w:val="TableText"/>
              <w:ind w:right="198"/>
              <w:jc w:val="right"/>
              <w:rPr>
                <w:lang w:eastAsia="en-AU"/>
              </w:rPr>
            </w:pPr>
          </w:p>
        </w:tc>
        <w:tc>
          <w:tcPr>
            <w:tcW w:w="1044" w:type="dxa"/>
            <w:noWrap/>
            <w:hideMark/>
          </w:tcPr>
          <w:p w14:paraId="5F9B0FCD" w14:textId="77777777" w:rsidR="00BF2163" w:rsidRPr="00107ADE" w:rsidRDefault="00BF2163" w:rsidP="00CB7F36">
            <w:pPr>
              <w:pStyle w:val="TableText"/>
              <w:ind w:right="198"/>
              <w:jc w:val="right"/>
              <w:rPr>
                <w:lang w:eastAsia="en-AU"/>
              </w:rPr>
            </w:pPr>
          </w:p>
        </w:tc>
        <w:tc>
          <w:tcPr>
            <w:tcW w:w="957" w:type="dxa"/>
            <w:noWrap/>
            <w:hideMark/>
          </w:tcPr>
          <w:p w14:paraId="5ABA02EA" w14:textId="77777777" w:rsidR="00BF2163" w:rsidRPr="00107ADE" w:rsidRDefault="00BF2163" w:rsidP="00CB7F36">
            <w:pPr>
              <w:pStyle w:val="TableText"/>
              <w:ind w:right="198"/>
              <w:jc w:val="right"/>
              <w:rPr>
                <w:lang w:eastAsia="en-AU"/>
              </w:rPr>
            </w:pPr>
          </w:p>
        </w:tc>
        <w:tc>
          <w:tcPr>
            <w:tcW w:w="1000" w:type="dxa"/>
            <w:noWrap/>
            <w:hideMark/>
          </w:tcPr>
          <w:p w14:paraId="2D0EA3E0" w14:textId="77777777" w:rsidR="00BF2163" w:rsidRPr="00107ADE" w:rsidRDefault="00BF2163" w:rsidP="00CB7F36">
            <w:pPr>
              <w:pStyle w:val="TableText"/>
              <w:ind w:right="198"/>
              <w:jc w:val="right"/>
              <w:rPr>
                <w:lang w:eastAsia="en-AU"/>
              </w:rPr>
            </w:pPr>
          </w:p>
        </w:tc>
        <w:tc>
          <w:tcPr>
            <w:tcW w:w="1001" w:type="dxa"/>
            <w:noWrap/>
            <w:hideMark/>
          </w:tcPr>
          <w:p w14:paraId="25B18C30" w14:textId="77777777" w:rsidR="00BF2163" w:rsidRPr="00107ADE" w:rsidRDefault="00BF2163" w:rsidP="00CB7F36">
            <w:pPr>
              <w:pStyle w:val="TableText"/>
              <w:ind w:right="198"/>
              <w:jc w:val="right"/>
              <w:rPr>
                <w:lang w:eastAsia="en-AU"/>
              </w:rPr>
            </w:pPr>
          </w:p>
        </w:tc>
        <w:tc>
          <w:tcPr>
            <w:tcW w:w="1000" w:type="dxa"/>
            <w:noWrap/>
            <w:hideMark/>
          </w:tcPr>
          <w:p w14:paraId="275BCFAD" w14:textId="77777777" w:rsidR="00BF2163" w:rsidRPr="00107ADE" w:rsidRDefault="00BF2163" w:rsidP="00CB7F36">
            <w:pPr>
              <w:pStyle w:val="TableText"/>
              <w:ind w:right="198"/>
              <w:jc w:val="right"/>
              <w:rPr>
                <w:lang w:eastAsia="en-AU"/>
              </w:rPr>
            </w:pPr>
          </w:p>
        </w:tc>
        <w:tc>
          <w:tcPr>
            <w:tcW w:w="1001" w:type="dxa"/>
            <w:noWrap/>
            <w:hideMark/>
          </w:tcPr>
          <w:p w14:paraId="083AE935" w14:textId="77777777" w:rsidR="00BF2163" w:rsidRPr="00107ADE" w:rsidRDefault="00BF2163" w:rsidP="00CB7F36">
            <w:pPr>
              <w:pStyle w:val="TableText"/>
              <w:ind w:right="198"/>
              <w:jc w:val="right"/>
              <w:rPr>
                <w:lang w:eastAsia="en-AU"/>
              </w:rPr>
            </w:pPr>
          </w:p>
        </w:tc>
      </w:tr>
      <w:tr w:rsidR="00BF2163" w:rsidRPr="00107ADE" w14:paraId="5585EF5C" w14:textId="77777777" w:rsidTr="001809CD">
        <w:trPr>
          <w:trHeight w:val="20"/>
        </w:trPr>
        <w:tc>
          <w:tcPr>
            <w:tcW w:w="1066" w:type="dxa"/>
            <w:noWrap/>
            <w:hideMark/>
          </w:tcPr>
          <w:p w14:paraId="4C46881D" w14:textId="77777777" w:rsidR="00BF2163" w:rsidRPr="00107ADE" w:rsidRDefault="00BF2163" w:rsidP="00C515E3">
            <w:pPr>
              <w:pStyle w:val="TableText"/>
              <w:rPr>
                <w:lang w:eastAsia="en-AU"/>
              </w:rPr>
            </w:pPr>
            <w:r w:rsidRPr="00107ADE">
              <w:rPr>
                <w:lang w:eastAsia="en-AU"/>
              </w:rPr>
              <w:t>A1-3b-4</w:t>
            </w:r>
          </w:p>
        </w:tc>
        <w:tc>
          <w:tcPr>
            <w:tcW w:w="1000" w:type="dxa"/>
            <w:noWrap/>
            <w:hideMark/>
          </w:tcPr>
          <w:p w14:paraId="48E0AF6E" w14:textId="56E867F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EB6E234" w14:textId="77777777" w:rsidR="00BF2163" w:rsidRPr="00107ADE" w:rsidRDefault="00BF2163" w:rsidP="00CB7F36">
            <w:pPr>
              <w:pStyle w:val="TableText"/>
              <w:ind w:right="198"/>
              <w:jc w:val="right"/>
              <w:rPr>
                <w:lang w:eastAsia="en-AU"/>
              </w:rPr>
            </w:pPr>
          </w:p>
        </w:tc>
        <w:tc>
          <w:tcPr>
            <w:tcW w:w="1044" w:type="dxa"/>
            <w:noWrap/>
            <w:hideMark/>
          </w:tcPr>
          <w:p w14:paraId="7910DD86" w14:textId="77777777" w:rsidR="00BF2163" w:rsidRPr="00107ADE" w:rsidRDefault="00BF2163" w:rsidP="00CB7F36">
            <w:pPr>
              <w:pStyle w:val="TableText"/>
              <w:ind w:right="198"/>
              <w:jc w:val="right"/>
              <w:rPr>
                <w:lang w:eastAsia="en-AU"/>
              </w:rPr>
            </w:pPr>
          </w:p>
        </w:tc>
        <w:tc>
          <w:tcPr>
            <w:tcW w:w="957" w:type="dxa"/>
            <w:noWrap/>
            <w:hideMark/>
          </w:tcPr>
          <w:p w14:paraId="170F4875" w14:textId="77777777" w:rsidR="00BF2163" w:rsidRPr="00107ADE" w:rsidRDefault="00BF2163" w:rsidP="00CB7F36">
            <w:pPr>
              <w:pStyle w:val="TableText"/>
              <w:ind w:right="198"/>
              <w:jc w:val="right"/>
              <w:rPr>
                <w:lang w:eastAsia="en-AU"/>
              </w:rPr>
            </w:pPr>
          </w:p>
        </w:tc>
        <w:tc>
          <w:tcPr>
            <w:tcW w:w="1000" w:type="dxa"/>
            <w:noWrap/>
            <w:hideMark/>
          </w:tcPr>
          <w:p w14:paraId="405B5DD6" w14:textId="77777777" w:rsidR="00BF2163" w:rsidRPr="00107ADE" w:rsidRDefault="00BF2163" w:rsidP="00CB7F36">
            <w:pPr>
              <w:pStyle w:val="TableText"/>
              <w:ind w:right="198"/>
              <w:jc w:val="right"/>
              <w:rPr>
                <w:lang w:eastAsia="en-AU"/>
              </w:rPr>
            </w:pPr>
          </w:p>
        </w:tc>
        <w:tc>
          <w:tcPr>
            <w:tcW w:w="1001" w:type="dxa"/>
            <w:noWrap/>
            <w:hideMark/>
          </w:tcPr>
          <w:p w14:paraId="0C2BB077" w14:textId="77777777" w:rsidR="00BF2163" w:rsidRPr="00107ADE" w:rsidRDefault="00BF2163" w:rsidP="00CB7F36">
            <w:pPr>
              <w:pStyle w:val="TableText"/>
              <w:ind w:right="198"/>
              <w:jc w:val="right"/>
              <w:rPr>
                <w:lang w:eastAsia="en-AU"/>
              </w:rPr>
            </w:pPr>
          </w:p>
        </w:tc>
        <w:tc>
          <w:tcPr>
            <w:tcW w:w="1000" w:type="dxa"/>
            <w:noWrap/>
            <w:hideMark/>
          </w:tcPr>
          <w:p w14:paraId="031D70EB" w14:textId="77777777" w:rsidR="00BF2163" w:rsidRPr="00107ADE" w:rsidRDefault="00BF2163" w:rsidP="00CB7F36">
            <w:pPr>
              <w:pStyle w:val="TableText"/>
              <w:ind w:right="198"/>
              <w:jc w:val="right"/>
              <w:rPr>
                <w:lang w:eastAsia="en-AU"/>
              </w:rPr>
            </w:pPr>
          </w:p>
        </w:tc>
        <w:tc>
          <w:tcPr>
            <w:tcW w:w="1001" w:type="dxa"/>
            <w:noWrap/>
            <w:hideMark/>
          </w:tcPr>
          <w:p w14:paraId="1B8196E1" w14:textId="77777777" w:rsidR="00BF2163" w:rsidRPr="00107ADE" w:rsidRDefault="00BF2163" w:rsidP="00CB7F36">
            <w:pPr>
              <w:pStyle w:val="TableText"/>
              <w:ind w:right="198"/>
              <w:jc w:val="right"/>
              <w:rPr>
                <w:lang w:eastAsia="en-AU"/>
              </w:rPr>
            </w:pPr>
          </w:p>
        </w:tc>
      </w:tr>
      <w:tr w:rsidR="00BF2163" w:rsidRPr="00107ADE" w14:paraId="659FDFD9" w14:textId="77777777" w:rsidTr="001809CD">
        <w:trPr>
          <w:trHeight w:val="20"/>
        </w:trPr>
        <w:tc>
          <w:tcPr>
            <w:tcW w:w="1066" w:type="dxa"/>
            <w:noWrap/>
            <w:hideMark/>
          </w:tcPr>
          <w:p w14:paraId="0E3C810E" w14:textId="77777777" w:rsidR="00BF2163" w:rsidRPr="00107ADE" w:rsidRDefault="00BF2163" w:rsidP="00C515E3">
            <w:pPr>
              <w:pStyle w:val="TableText"/>
              <w:rPr>
                <w:lang w:eastAsia="en-AU"/>
              </w:rPr>
            </w:pPr>
            <w:r w:rsidRPr="00107ADE">
              <w:rPr>
                <w:lang w:eastAsia="en-AU"/>
              </w:rPr>
              <w:t>A2-3a-4</w:t>
            </w:r>
          </w:p>
        </w:tc>
        <w:tc>
          <w:tcPr>
            <w:tcW w:w="1000" w:type="dxa"/>
            <w:noWrap/>
            <w:hideMark/>
          </w:tcPr>
          <w:p w14:paraId="422FA764" w14:textId="2CE8406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39356EBC" w14:textId="77777777" w:rsidR="00BF2163" w:rsidRPr="00107ADE" w:rsidRDefault="00BF2163" w:rsidP="00CB7F36">
            <w:pPr>
              <w:pStyle w:val="TableText"/>
              <w:ind w:right="198"/>
              <w:jc w:val="right"/>
              <w:rPr>
                <w:lang w:eastAsia="en-AU"/>
              </w:rPr>
            </w:pPr>
          </w:p>
        </w:tc>
        <w:tc>
          <w:tcPr>
            <w:tcW w:w="1044" w:type="dxa"/>
            <w:noWrap/>
            <w:hideMark/>
          </w:tcPr>
          <w:p w14:paraId="51E6001B" w14:textId="77777777" w:rsidR="00BF2163" w:rsidRPr="00107ADE" w:rsidRDefault="00BF2163" w:rsidP="00CB7F36">
            <w:pPr>
              <w:pStyle w:val="TableText"/>
              <w:ind w:right="198"/>
              <w:jc w:val="right"/>
              <w:rPr>
                <w:lang w:eastAsia="en-AU"/>
              </w:rPr>
            </w:pPr>
          </w:p>
        </w:tc>
        <w:tc>
          <w:tcPr>
            <w:tcW w:w="957" w:type="dxa"/>
            <w:noWrap/>
            <w:hideMark/>
          </w:tcPr>
          <w:p w14:paraId="7F9EF587" w14:textId="77777777" w:rsidR="00BF2163" w:rsidRPr="00107ADE" w:rsidRDefault="00BF2163" w:rsidP="00CB7F36">
            <w:pPr>
              <w:pStyle w:val="TableText"/>
              <w:ind w:right="198"/>
              <w:jc w:val="right"/>
              <w:rPr>
                <w:lang w:eastAsia="en-AU"/>
              </w:rPr>
            </w:pPr>
          </w:p>
        </w:tc>
        <w:tc>
          <w:tcPr>
            <w:tcW w:w="1000" w:type="dxa"/>
            <w:noWrap/>
            <w:hideMark/>
          </w:tcPr>
          <w:p w14:paraId="103E4790" w14:textId="77777777" w:rsidR="00BF2163" w:rsidRPr="00107ADE" w:rsidRDefault="00BF2163" w:rsidP="00CB7F36">
            <w:pPr>
              <w:pStyle w:val="TableText"/>
              <w:ind w:right="198"/>
              <w:jc w:val="right"/>
              <w:rPr>
                <w:lang w:eastAsia="en-AU"/>
              </w:rPr>
            </w:pPr>
          </w:p>
        </w:tc>
        <w:tc>
          <w:tcPr>
            <w:tcW w:w="1001" w:type="dxa"/>
            <w:noWrap/>
            <w:hideMark/>
          </w:tcPr>
          <w:p w14:paraId="404C1B08" w14:textId="77777777" w:rsidR="00BF2163" w:rsidRPr="00107ADE" w:rsidRDefault="00BF2163" w:rsidP="00CB7F36">
            <w:pPr>
              <w:pStyle w:val="TableText"/>
              <w:ind w:right="198"/>
              <w:jc w:val="right"/>
              <w:rPr>
                <w:lang w:eastAsia="en-AU"/>
              </w:rPr>
            </w:pPr>
          </w:p>
        </w:tc>
        <w:tc>
          <w:tcPr>
            <w:tcW w:w="1000" w:type="dxa"/>
            <w:noWrap/>
            <w:hideMark/>
          </w:tcPr>
          <w:p w14:paraId="42B5D2D4" w14:textId="77777777" w:rsidR="00BF2163" w:rsidRPr="00107ADE" w:rsidRDefault="00BF2163" w:rsidP="00CB7F36">
            <w:pPr>
              <w:pStyle w:val="TableText"/>
              <w:ind w:right="198"/>
              <w:jc w:val="right"/>
              <w:rPr>
                <w:lang w:eastAsia="en-AU"/>
              </w:rPr>
            </w:pPr>
          </w:p>
        </w:tc>
        <w:tc>
          <w:tcPr>
            <w:tcW w:w="1001" w:type="dxa"/>
            <w:noWrap/>
            <w:hideMark/>
          </w:tcPr>
          <w:p w14:paraId="5465EF73" w14:textId="77777777" w:rsidR="00BF2163" w:rsidRPr="00107ADE" w:rsidRDefault="00BF2163" w:rsidP="00CB7F36">
            <w:pPr>
              <w:pStyle w:val="TableText"/>
              <w:ind w:right="198"/>
              <w:jc w:val="right"/>
              <w:rPr>
                <w:lang w:eastAsia="en-AU"/>
              </w:rPr>
            </w:pPr>
          </w:p>
        </w:tc>
      </w:tr>
      <w:tr w:rsidR="00BF2163" w:rsidRPr="00107ADE" w14:paraId="7574C013" w14:textId="77777777" w:rsidTr="001809CD">
        <w:trPr>
          <w:trHeight w:val="20"/>
        </w:trPr>
        <w:tc>
          <w:tcPr>
            <w:tcW w:w="1066" w:type="dxa"/>
            <w:noWrap/>
            <w:hideMark/>
          </w:tcPr>
          <w:p w14:paraId="415B7634" w14:textId="77777777" w:rsidR="00BF2163" w:rsidRPr="00107ADE" w:rsidRDefault="00BF2163" w:rsidP="00C515E3">
            <w:pPr>
              <w:pStyle w:val="TableText"/>
              <w:rPr>
                <w:lang w:eastAsia="en-AU"/>
              </w:rPr>
            </w:pPr>
            <w:r w:rsidRPr="00107ADE">
              <w:rPr>
                <w:lang w:eastAsia="en-AU"/>
              </w:rPr>
              <w:t>A2-3b-4</w:t>
            </w:r>
          </w:p>
        </w:tc>
        <w:tc>
          <w:tcPr>
            <w:tcW w:w="1000" w:type="dxa"/>
            <w:noWrap/>
            <w:hideMark/>
          </w:tcPr>
          <w:p w14:paraId="6CD271B8" w14:textId="0662C05E"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0618EF6" w14:textId="77777777" w:rsidR="00BF2163" w:rsidRPr="00107ADE" w:rsidRDefault="00BF2163" w:rsidP="00CB7F36">
            <w:pPr>
              <w:pStyle w:val="TableText"/>
              <w:ind w:right="198"/>
              <w:jc w:val="right"/>
              <w:rPr>
                <w:lang w:eastAsia="en-AU"/>
              </w:rPr>
            </w:pPr>
          </w:p>
        </w:tc>
        <w:tc>
          <w:tcPr>
            <w:tcW w:w="1044" w:type="dxa"/>
            <w:noWrap/>
            <w:hideMark/>
          </w:tcPr>
          <w:p w14:paraId="19B65B98" w14:textId="77777777" w:rsidR="00BF2163" w:rsidRPr="00107ADE" w:rsidRDefault="00BF2163" w:rsidP="00CB7F36">
            <w:pPr>
              <w:pStyle w:val="TableText"/>
              <w:ind w:right="198"/>
              <w:jc w:val="right"/>
              <w:rPr>
                <w:lang w:eastAsia="en-AU"/>
              </w:rPr>
            </w:pPr>
          </w:p>
        </w:tc>
        <w:tc>
          <w:tcPr>
            <w:tcW w:w="957" w:type="dxa"/>
            <w:noWrap/>
            <w:hideMark/>
          </w:tcPr>
          <w:p w14:paraId="03E4A319" w14:textId="77777777" w:rsidR="00BF2163" w:rsidRPr="00107ADE" w:rsidRDefault="00BF2163" w:rsidP="00CB7F36">
            <w:pPr>
              <w:pStyle w:val="TableText"/>
              <w:ind w:right="198"/>
              <w:jc w:val="right"/>
              <w:rPr>
                <w:lang w:eastAsia="en-AU"/>
              </w:rPr>
            </w:pPr>
          </w:p>
        </w:tc>
        <w:tc>
          <w:tcPr>
            <w:tcW w:w="1000" w:type="dxa"/>
            <w:noWrap/>
            <w:hideMark/>
          </w:tcPr>
          <w:p w14:paraId="7551B77E" w14:textId="77777777" w:rsidR="00BF2163" w:rsidRPr="00107ADE" w:rsidRDefault="00BF2163" w:rsidP="00CB7F36">
            <w:pPr>
              <w:pStyle w:val="TableText"/>
              <w:ind w:right="198"/>
              <w:jc w:val="right"/>
              <w:rPr>
                <w:lang w:eastAsia="en-AU"/>
              </w:rPr>
            </w:pPr>
          </w:p>
        </w:tc>
        <w:tc>
          <w:tcPr>
            <w:tcW w:w="1001" w:type="dxa"/>
            <w:noWrap/>
            <w:hideMark/>
          </w:tcPr>
          <w:p w14:paraId="5AF94C91" w14:textId="77777777" w:rsidR="00BF2163" w:rsidRPr="00107ADE" w:rsidRDefault="00BF2163" w:rsidP="00CB7F36">
            <w:pPr>
              <w:pStyle w:val="TableText"/>
              <w:ind w:right="198"/>
              <w:jc w:val="right"/>
              <w:rPr>
                <w:lang w:eastAsia="en-AU"/>
              </w:rPr>
            </w:pPr>
          </w:p>
        </w:tc>
        <w:tc>
          <w:tcPr>
            <w:tcW w:w="1000" w:type="dxa"/>
            <w:noWrap/>
            <w:hideMark/>
          </w:tcPr>
          <w:p w14:paraId="28FB30D1" w14:textId="77777777" w:rsidR="00BF2163" w:rsidRPr="00107ADE" w:rsidRDefault="00BF2163" w:rsidP="00CB7F36">
            <w:pPr>
              <w:pStyle w:val="TableText"/>
              <w:ind w:right="198"/>
              <w:jc w:val="right"/>
              <w:rPr>
                <w:lang w:eastAsia="en-AU"/>
              </w:rPr>
            </w:pPr>
          </w:p>
        </w:tc>
        <w:tc>
          <w:tcPr>
            <w:tcW w:w="1001" w:type="dxa"/>
            <w:noWrap/>
            <w:hideMark/>
          </w:tcPr>
          <w:p w14:paraId="478C891C" w14:textId="77777777" w:rsidR="00BF2163" w:rsidRPr="00107ADE" w:rsidRDefault="00BF2163" w:rsidP="00CB7F36">
            <w:pPr>
              <w:pStyle w:val="TableText"/>
              <w:ind w:right="198"/>
              <w:jc w:val="right"/>
              <w:rPr>
                <w:lang w:eastAsia="en-AU"/>
              </w:rPr>
            </w:pPr>
          </w:p>
        </w:tc>
      </w:tr>
      <w:tr w:rsidR="00BF2163" w:rsidRPr="00107ADE" w14:paraId="0F664AAF" w14:textId="77777777" w:rsidTr="001809CD">
        <w:trPr>
          <w:trHeight w:val="20"/>
        </w:trPr>
        <w:tc>
          <w:tcPr>
            <w:tcW w:w="1066" w:type="dxa"/>
            <w:noWrap/>
            <w:hideMark/>
          </w:tcPr>
          <w:p w14:paraId="1AF98EFE" w14:textId="77777777" w:rsidR="00BF2163" w:rsidRPr="00107ADE" w:rsidRDefault="00BF2163" w:rsidP="00C515E3">
            <w:pPr>
              <w:pStyle w:val="TableText"/>
              <w:rPr>
                <w:lang w:eastAsia="en-AU"/>
              </w:rPr>
            </w:pPr>
            <w:r w:rsidRPr="00107ADE">
              <w:rPr>
                <w:lang w:eastAsia="en-AU"/>
              </w:rPr>
              <w:t>B1-3a-4</w:t>
            </w:r>
          </w:p>
        </w:tc>
        <w:tc>
          <w:tcPr>
            <w:tcW w:w="1000" w:type="dxa"/>
            <w:noWrap/>
            <w:hideMark/>
          </w:tcPr>
          <w:p w14:paraId="72EF63F0" w14:textId="77777777" w:rsidR="00BF2163" w:rsidRPr="00107ADE" w:rsidRDefault="00BF2163" w:rsidP="00CB7F36">
            <w:pPr>
              <w:pStyle w:val="TableText"/>
              <w:ind w:right="198"/>
              <w:jc w:val="right"/>
              <w:rPr>
                <w:lang w:eastAsia="en-AU"/>
              </w:rPr>
            </w:pPr>
            <w:r w:rsidRPr="00107ADE">
              <w:rPr>
                <w:lang w:eastAsia="en-AU"/>
              </w:rPr>
              <w:t>215.13</w:t>
            </w:r>
          </w:p>
        </w:tc>
        <w:tc>
          <w:tcPr>
            <w:tcW w:w="1001" w:type="dxa"/>
            <w:noWrap/>
            <w:hideMark/>
          </w:tcPr>
          <w:p w14:paraId="64D9DAD5" w14:textId="77777777" w:rsidR="00BF2163" w:rsidRPr="00107ADE" w:rsidRDefault="00BF2163" w:rsidP="00CB7F36">
            <w:pPr>
              <w:pStyle w:val="TableText"/>
              <w:ind w:right="198"/>
              <w:jc w:val="right"/>
              <w:rPr>
                <w:lang w:eastAsia="en-AU"/>
              </w:rPr>
            </w:pPr>
            <w:r w:rsidRPr="00107ADE">
              <w:rPr>
                <w:lang w:eastAsia="en-AU"/>
              </w:rPr>
              <w:t>216.36</w:t>
            </w:r>
          </w:p>
        </w:tc>
        <w:tc>
          <w:tcPr>
            <w:tcW w:w="1044" w:type="dxa"/>
            <w:noWrap/>
            <w:hideMark/>
          </w:tcPr>
          <w:p w14:paraId="14AD05C2" w14:textId="77777777" w:rsidR="00BF2163" w:rsidRPr="00107ADE" w:rsidRDefault="00BF2163" w:rsidP="00CB7F36">
            <w:pPr>
              <w:pStyle w:val="TableText"/>
              <w:ind w:right="198"/>
              <w:jc w:val="right"/>
              <w:rPr>
                <w:lang w:eastAsia="en-AU"/>
              </w:rPr>
            </w:pPr>
            <w:r w:rsidRPr="00107ADE">
              <w:rPr>
                <w:lang w:eastAsia="en-AU"/>
              </w:rPr>
              <w:t>452.80</w:t>
            </w:r>
          </w:p>
        </w:tc>
        <w:tc>
          <w:tcPr>
            <w:tcW w:w="957" w:type="dxa"/>
            <w:noWrap/>
            <w:hideMark/>
          </w:tcPr>
          <w:p w14:paraId="4CC297ED" w14:textId="77777777" w:rsidR="00BF2163" w:rsidRPr="00107ADE" w:rsidRDefault="00BF2163" w:rsidP="00CB7F36">
            <w:pPr>
              <w:pStyle w:val="TableText"/>
              <w:ind w:right="198"/>
              <w:jc w:val="right"/>
              <w:rPr>
                <w:lang w:eastAsia="en-AU"/>
              </w:rPr>
            </w:pPr>
            <w:r w:rsidRPr="00107ADE">
              <w:rPr>
                <w:lang w:eastAsia="en-AU"/>
              </w:rPr>
              <w:t>47.78</w:t>
            </w:r>
          </w:p>
        </w:tc>
        <w:tc>
          <w:tcPr>
            <w:tcW w:w="1000" w:type="dxa"/>
            <w:noWrap/>
            <w:hideMark/>
          </w:tcPr>
          <w:p w14:paraId="604B3EA1" w14:textId="77777777" w:rsidR="00BF2163" w:rsidRPr="00107ADE" w:rsidRDefault="00BF2163" w:rsidP="00CB7F36">
            <w:pPr>
              <w:pStyle w:val="TableText"/>
              <w:ind w:right="198"/>
              <w:jc w:val="right"/>
              <w:rPr>
                <w:lang w:eastAsia="en-AU"/>
              </w:rPr>
            </w:pPr>
            <w:r w:rsidRPr="00107ADE">
              <w:rPr>
                <w:lang w:eastAsia="en-AU"/>
              </w:rPr>
              <w:t>217.63</w:t>
            </w:r>
          </w:p>
        </w:tc>
        <w:tc>
          <w:tcPr>
            <w:tcW w:w="1001" w:type="dxa"/>
            <w:noWrap/>
            <w:hideMark/>
          </w:tcPr>
          <w:p w14:paraId="41AE9708" w14:textId="77777777" w:rsidR="00BF2163" w:rsidRPr="00107ADE" w:rsidRDefault="00BF2163" w:rsidP="00CB7F36">
            <w:pPr>
              <w:pStyle w:val="TableText"/>
              <w:ind w:right="198"/>
              <w:jc w:val="right"/>
              <w:rPr>
                <w:lang w:eastAsia="en-AU"/>
              </w:rPr>
            </w:pPr>
            <w:r w:rsidRPr="00107ADE">
              <w:rPr>
                <w:lang w:eastAsia="en-AU"/>
              </w:rPr>
              <w:t>1.56</w:t>
            </w:r>
          </w:p>
        </w:tc>
        <w:tc>
          <w:tcPr>
            <w:tcW w:w="1000" w:type="dxa"/>
            <w:noWrap/>
            <w:hideMark/>
          </w:tcPr>
          <w:p w14:paraId="61E4E100" w14:textId="77777777" w:rsidR="00BF2163" w:rsidRPr="00107ADE" w:rsidRDefault="00BF2163" w:rsidP="00CB7F36">
            <w:pPr>
              <w:pStyle w:val="TableText"/>
              <w:ind w:right="198"/>
              <w:jc w:val="right"/>
              <w:rPr>
                <w:lang w:eastAsia="en-AU"/>
              </w:rPr>
            </w:pPr>
            <w:r w:rsidRPr="00107ADE">
              <w:rPr>
                <w:lang w:eastAsia="en-AU"/>
              </w:rPr>
              <w:t>47.88</w:t>
            </w:r>
          </w:p>
        </w:tc>
        <w:tc>
          <w:tcPr>
            <w:tcW w:w="1001" w:type="dxa"/>
            <w:noWrap/>
            <w:hideMark/>
          </w:tcPr>
          <w:p w14:paraId="2498A7B3" w14:textId="77777777" w:rsidR="00BF2163" w:rsidRPr="00107ADE" w:rsidRDefault="00BF2163" w:rsidP="00CB7F36">
            <w:pPr>
              <w:pStyle w:val="TableText"/>
              <w:ind w:right="198"/>
              <w:jc w:val="right"/>
              <w:rPr>
                <w:lang w:eastAsia="en-AU"/>
              </w:rPr>
            </w:pPr>
            <w:r w:rsidRPr="00107ADE">
              <w:rPr>
                <w:lang w:eastAsia="en-AU"/>
              </w:rPr>
              <w:t>0.12</w:t>
            </w:r>
          </w:p>
        </w:tc>
      </w:tr>
      <w:tr w:rsidR="00BF2163" w:rsidRPr="00107ADE" w14:paraId="3D87DDD0" w14:textId="77777777" w:rsidTr="001809CD">
        <w:trPr>
          <w:trHeight w:val="20"/>
        </w:trPr>
        <w:tc>
          <w:tcPr>
            <w:tcW w:w="1066" w:type="dxa"/>
            <w:noWrap/>
            <w:hideMark/>
          </w:tcPr>
          <w:p w14:paraId="624BC814" w14:textId="77777777" w:rsidR="00BF2163" w:rsidRPr="00107ADE" w:rsidRDefault="00BF2163" w:rsidP="00C515E3">
            <w:pPr>
              <w:pStyle w:val="TableText"/>
              <w:rPr>
                <w:lang w:eastAsia="en-AU"/>
              </w:rPr>
            </w:pPr>
            <w:r w:rsidRPr="00107ADE">
              <w:rPr>
                <w:lang w:eastAsia="en-AU"/>
              </w:rPr>
              <w:t>B1-3b-4</w:t>
            </w:r>
          </w:p>
        </w:tc>
        <w:tc>
          <w:tcPr>
            <w:tcW w:w="1000" w:type="dxa"/>
            <w:noWrap/>
            <w:hideMark/>
          </w:tcPr>
          <w:p w14:paraId="1047A36D" w14:textId="77777777" w:rsidR="00BF2163" w:rsidRPr="00107ADE" w:rsidRDefault="00BF2163" w:rsidP="00CB7F36">
            <w:pPr>
              <w:pStyle w:val="TableText"/>
              <w:ind w:right="198"/>
              <w:jc w:val="right"/>
              <w:rPr>
                <w:lang w:eastAsia="en-AU"/>
              </w:rPr>
            </w:pPr>
            <w:r w:rsidRPr="00107ADE">
              <w:rPr>
                <w:lang w:eastAsia="en-AU"/>
              </w:rPr>
              <w:t>217.59</w:t>
            </w:r>
          </w:p>
        </w:tc>
        <w:tc>
          <w:tcPr>
            <w:tcW w:w="1001" w:type="dxa"/>
            <w:noWrap/>
            <w:hideMark/>
          </w:tcPr>
          <w:p w14:paraId="27553F40" w14:textId="77777777" w:rsidR="00BF2163" w:rsidRPr="00107ADE" w:rsidRDefault="00BF2163" w:rsidP="00CB7F36">
            <w:pPr>
              <w:pStyle w:val="TableText"/>
              <w:ind w:right="198"/>
              <w:jc w:val="right"/>
              <w:rPr>
                <w:lang w:eastAsia="en-AU"/>
              </w:rPr>
            </w:pPr>
          </w:p>
        </w:tc>
        <w:tc>
          <w:tcPr>
            <w:tcW w:w="1044" w:type="dxa"/>
            <w:noWrap/>
            <w:hideMark/>
          </w:tcPr>
          <w:p w14:paraId="0C684C00" w14:textId="77777777" w:rsidR="00BF2163" w:rsidRPr="00107ADE" w:rsidRDefault="00BF2163" w:rsidP="00CB7F36">
            <w:pPr>
              <w:pStyle w:val="TableText"/>
              <w:ind w:right="198"/>
              <w:jc w:val="right"/>
              <w:rPr>
                <w:lang w:eastAsia="en-AU"/>
              </w:rPr>
            </w:pPr>
          </w:p>
        </w:tc>
        <w:tc>
          <w:tcPr>
            <w:tcW w:w="957" w:type="dxa"/>
            <w:noWrap/>
            <w:hideMark/>
          </w:tcPr>
          <w:p w14:paraId="183855FF" w14:textId="77777777" w:rsidR="00BF2163" w:rsidRPr="00107ADE" w:rsidRDefault="00BF2163" w:rsidP="00CB7F36">
            <w:pPr>
              <w:pStyle w:val="TableText"/>
              <w:ind w:right="198"/>
              <w:jc w:val="right"/>
              <w:rPr>
                <w:lang w:eastAsia="en-AU"/>
              </w:rPr>
            </w:pPr>
          </w:p>
        </w:tc>
        <w:tc>
          <w:tcPr>
            <w:tcW w:w="1000" w:type="dxa"/>
            <w:noWrap/>
            <w:hideMark/>
          </w:tcPr>
          <w:p w14:paraId="4447E1BE" w14:textId="77777777" w:rsidR="00BF2163" w:rsidRPr="00107ADE" w:rsidRDefault="00BF2163" w:rsidP="00CB7F36">
            <w:pPr>
              <w:pStyle w:val="TableText"/>
              <w:ind w:right="198"/>
              <w:jc w:val="right"/>
              <w:rPr>
                <w:lang w:eastAsia="en-AU"/>
              </w:rPr>
            </w:pPr>
          </w:p>
        </w:tc>
        <w:tc>
          <w:tcPr>
            <w:tcW w:w="1001" w:type="dxa"/>
            <w:noWrap/>
            <w:hideMark/>
          </w:tcPr>
          <w:p w14:paraId="14AC0227" w14:textId="77777777" w:rsidR="00BF2163" w:rsidRPr="00107ADE" w:rsidRDefault="00BF2163" w:rsidP="00CB7F36">
            <w:pPr>
              <w:pStyle w:val="TableText"/>
              <w:ind w:right="198"/>
              <w:jc w:val="right"/>
              <w:rPr>
                <w:lang w:eastAsia="en-AU"/>
              </w:rPr>
            </w:pPr>
          </w:p>
        </w:tc>
        <w:tc>
          <w:tcPr>
            <w:tcW w:w="1000" w:type="dxa"/>
            <w:noWrap/>
            <w:hideMark/>
          </w:tcPr>
          <w:p w14:paraId="25DB5AA0" w14:textId="77777777" w:rsidR="00BF2163" w:rsidRPr="00107ADE" w:rsidRDefault="00BF2163" w:rsidP="00CB7F36">
            <w:pPr>
              <w:pStyle w:val="TableText"/>
              <w:ind w:right="198"/>
              <w:jc w:val="right"/>
              <w:rPr>
                <w:lang w:eastAsia="en-AU"/>
              </w:rPr>
            </w:pPr>
          </w:p>
        </w:tc>
        <w:tc>
          <w:tcPr>
            <w:tcW w:w="1001" w:type="dxa"/>
            <w:noWrap/>
            <w:hideMark/>
          </w:tcPr>
          <w:p w14:paraId="6B307866" w14:textId="77777777" w:rsidR="00BF2163" w:rsidRPr="00107ADE" w:rsidRDefault="00BF2163" w:rsidP="00CB7F36">
            <w:pPr>
              <w:pStyle w:val="TableText"/>
              <w:ind w:right="198"/>
              <w:jc w:val="right"/>
              <w:rPr>
                <w:lang w:eastAsia="en-AU"/>
              </w:rPr>
            </w:pPr>
          </w:p>
        </w:tc>
      </w:tr>
      <w:tr w:rsidR="00BF2163" w:rsidRPr="00107ADE" w14:paraId="626C7010" w14:textId="77777777" w:rsidTr="001809CD">
        <w:trPr>
          <w:trHeight w:val="20"/>
        </w:trPr>
        <w:tc>
          <w:tcPr>
            <w:tcW w:w="1066" w:type="dxa"/>
            <w:noWrap/>
            <w:hideMark/>
          </w:tcPr>
          <w:p w14:paraId="205538AD" w14:textId="77777777" w:rsidR="00BF2163" w:rsidRPr="00107ADE" w:rsidRDefault="00BF2163" w:rsidP="00C515E3">
            <w:pPr>
              <w:pStyle w:val="TableText"/>
              <w:rPr>
                <w:lang w:eastAsia="en-AU"/>
              </w:rPr>
            </w:pPr>
            <w:r w:rsidRPr="00107ADE">
              <w:rPr>
                <w:lang w:eastAsia="en-AU"/>
              </w:rPr>
              <w:t>B2-3a-4</w:t>
            </w:r>
          </w:p>
        </w:tc>
        <w:tc>
          <w:tcPr>
            <w:tcW w:w="1000" w:type="dxa"/>
            <w:noWrap/>
            <w:hideMark/>
          </w:tcPr>
          <w:p w14:paraId="006BFC99" w14:textId="77777777" w:rsidR="00BF2163" w:rsidRPr="00107ADE" w:rsidRDefault="00BF2163" w:rsidP="00CB7F36">
            <w:pPr>
              <w:pStyle w:val="TableText"/>
              <w:ind w:right="198"/>
              <w:jc w:val="right"/>
              <w:rPr>
                <w:lang w:eastAsia="en-AU"/>
              </w:rPr>
            </w:pPr>
            <w:r w:rsidRPr="00107ADE">
              <w:rPr>
                <w:lang w:eastAsia="en-AU"/>
              </w:rPr>
              <w:t>217.57</w:t>
            </w:r>
          </w:p>
        </w:tc>
        <w:tc>
          <w:tcPr>
            <w:tcW w:w="1001" w:type="dxa"/>
            <w:noWrap/>
            <w:hideMark/>
          </w:tcPr>
          <w:p w14:paraId="49C63274" w14:textId="77777777" w:rsidR="00BF2163" w:rsidRPr="00107ADE" w:rsidRDefault="00BF2163" w:rsidP="00CB7F36">
            <w:pPr>
              <w:pStyle w:val="TableText"/>
              <w:ind w:right="198"/>
              <w:jc w:val="right"/>
              <w:rPr>
                <w:lang w:eastAsia="en-AU"/>
              </w:rPr>
            </w:pPr>
            <w:r w:rsidRPr="00107ADE">
              <w:rPr>
                <w:lang w:eastAsia="en-AU"/>
              </w:rPr>
              <w:t>219.37</w:t>
            </w:r>
          </w:p>
        </w:tc>
        <w:tc>
          <w:tcPr>
            <w:tcW w:w="1044" w:type="dxa"/>
            <w:noWrap/>
            <w:hideMark/>
          </w:tcPr>
          <w:p w14:paraId="538A60CF" w14:textId="77777777" w:rsidR="00BF2163" w:rsidRPr="00107ADE" w:rsidRDefault="00BF2163" w:rsidP="00CB7F36">
            <w:pPr>
              <w:pStyle w:val="TableText"/>
              <w:ind w:right="198"/>
              <w:jc w:val="right"/>
              <w:rPr>
                <w:lang w:eastAsia="en-AU"/>
              </w:rPr>
            </w:pPr>
            <w:r w:rsidRPr="00107ADE">
              <w:rPr>
                <w:lang w:eastAsia="en-AU"/>
              </w:rPr>
              <w:t>458.45</w:t>
            </w:r>
          </w:p>
        </w:tc>
        <w:tc>
          <w:tcPr>
            <w:tcW w:w="957" w:type="dxa"/>
            <w:noWrap/>
            <w:hideMark/>
          </w:tcPr>
          <w:p w14:paraId="7EB0D43D" w14:textId="77777777" w:rsidR="00BF2163" w:rsidRPr="00107ADE" w:rsidRDefault="00BF2163" w:rsidP="00CB7F36">
            <w:pPr>
              <w:pStyle w:val="TableText"/>
              <w:ind w:right="198"/>
              <w:jc w:val="right"/>
              <w:rPr>
                <w:lang w:eastAsia="en-AU"/>
              </w:rPr>
            </w:pPr>
            <w:r w:rsidRPr="00107ADE">
              <w:rPr>
                <w:lang w:eastAsia="en-AU"/>
              </w:rPr>
              <w:t>47.85</w:t>
            </w:r>
          </w:p>
        </w:tc>
        <w:tc>
          <w:tcPr>
            <w:tcW w:w="1000" w:type="dxa"/>
            <w:noWrap/>
            <w:hideMark/>
          </w:tcPr>
          <w:p w14:paraId="60CB2FB4" w14:textId="77777777" w:rsidR="00BF2163" w:rsidRPr="00107ADE" w:rsidRDefault="00BF2163" w:rsidP="00CB7F36">
            <w:pPr>
              <w:pStyle w:val="TableText"/>
              <w:ind w:right="198"/>
              <w:jc w:val="right"/>
              <w:rPr>
                <w:lang w:eastAsia="en-AU"/>
              </w:rPr>
            </w:pPr>
          </w:p>
        </w:tc>
        <w:tc>
          <w:tcPr>
            <w:tcW w:w="1001" w:type="dxa"/>
            <w:noWrap/>
            <w:hideMark/>
          </w:tcPr>
          <w:p w14:paraId="6DF1FCDB" w14:textId="77777777" w:rsidR="00BF2163" w:rsidRPr="00107ADE" w:rsidRDefault="00BF2163" w:rsidP="00CB7F36">
            <w:pPr>
              <w:pStyle w:val="TableText"/>
              <w:ind w:right="198"/>
              <w:jc w:val="right"/>
              <w:rPr>
                <w:lang w:eastAsia="en-AU"/>
              </w:rPr>
            </w:pPr>
          </w:p>
        </w:tc>
        <w:tc>
          <w:tcPr>
            <w:tcW w:w="1000" w:type="dxa"/>
            <w:noWrap/>
            <w:hideMark/>
          </w:tcPr>
          <w:p w14:paraId="777E500C" w14:textId="77777777" w:rsidR="00BF2163" w:rsidRPr="00107ADE" w:rsidRDefault="00BF2163" w:rsidP="00CB7F36">
            <w:pPr>
              <w:pStyle w:val="TableText"/>
              <w:ind w:right="198"/>
              <w:jc w:val="right"/>
              <w:rPr>
                <w:lang w:eastAsia="en-AU"/>
              </w:rPr>
            </w:pPr>
          </w:p>
        </w:tc>
        <w:tc>
          <w:tcPr>
            <w:tcW w:w="1001" w:type="dxa"/>
            <w:noWrap/>
            <w:hideMark/>
          </w:tcPr>
          <w:p w14:paraId="43D1CB2E" w14:textId="77777777" w:rsidR="00BF2163" w:rsidRPr="00107ADE" w:rsidRDefault="00BF2163" w:rsidP="00CB7F36">
            <w:pPr>
              <w:pStyle w:val="TableText"/>
              <w:ind w:right="198"/>
              <w:jc w:val="right"/>
              <w:rPr>
                <w:lang w:eastAsia="en-AU"/>
              </w:rPr>
            </w:pPr>
          </w:p>
        </w:tc>
      </w:tr>
      <w:tr w:rsidR="00BF2163" w:rsidRPr="00107ADE" w14:paraId="36433961" w14:textId="77777777" w:rsidTr="001809CD">
        <w:trPr>
          <w:trHeight w:val="20"/>
        </w:trPr>
        <w:tc>
          <w:tcPr>
            <w:tcW w:w="1066" w:type="dxa"/>
            <w:noWrap/>
            <w:hideMark/>
          </w:tcPr>
          <w:p w14:paraId="7513F32C" w14:textId="77777777" w:rsidR="00BF2163" w:rsidRPr="00107ADE" w:rsidRDefault="00BF2163" w:rsidP="00C515E3">
            <w:pPr>
              <w:pStyle w:val="TableText"/>
              <w:rPr>
                <w:lang w:eastAsia="en-AU"/>
              </w:rPr>
            </w:pPr>
            <w:r w:rsidRPr="00107ADE">
              <w:rPr>
                <w:lang w:eastAsia="en-AU"/>
              </w:rPr>
              <w:t>B2-3b-4</w:t>
            </w:r>
          </w:p>
        </w:tc>
        <w:tc>
          <w:tcPr>
            <w:tcW w:w="1000" w:type="dxa"/>
            <w:noWrap/>
            <w:hideMark/>
          </w:tcPr>
          <w:p w14:paraId="1964C544" w14:textId="77777777" w:rsidR="00BF2163" w:rsidRPr="00107ADE" w:rsidRDefault="00BF2163" w:rsidP="00CB7F36">
            <w:pPr>
              <w:pStyle w:val="TableText"/>
              <w:ind w:right="198"/>
              <w:jc w:val="right"/>
              <w:rPr>
                <w:lang w:eastAsia="en-AU"/>
              </w:rPr>
            </w:pPr>
            <w:r w:rsidRPr="00107ADE">
              <w:rPr>
                <w:lang w:eastAsia="en-AU"/>
              </w:rPr>
              <w:t>221.18</w:t>
            </w:r>
          </w:p>
        </w:tc>
        <w:tc>
          <w:tcPr>
            <w:tcW w:w="1001" w:type="dxa"/>
            <w:noWrap/>
            <w:hideMark/>
          </w:tcPr>
          <w:p w14:paraId="49F072EE" w14:textId="77777777" w:rsidR="00BF2163" w:rsidRPr="00107ADE" w:rsidRDefault="00BF2163" w:rsidP="00CB7F36">
            <w:pPr>
              <w:pStyle w:val="TableText"/>
              <w:ind w:right="198"/>
              <w:jc w:val="right"/>
              <w:rPr>
                <w:lang w:eastAsia="en-AU"/>
              </w:rPr>
            </w:pPr>
          </w:p>
        </w:tc>
        <w:tc>
          <w:tcPr>
            <w:tcW w:w="1044" w:type="dxa"/>
            <w:noWrap/>
            <w:hideMark/>
          </w:tcPr>
          <w:p w14:paraId="2875FB44" w14:textId="77777777" w:rsidR="00BF2163" w:rsidRPr="00107ADE" w:rsidRDefault="00BF2163" w:rsidP="00CB7F36">
            <w:pPr>
              <w:pStyle w:val="TableText"/>
              <w:ind w:right="198"/>
              <w:jc w:val="right"/>
              <w:rPr>
                <w:lang w:eastAsia="en-AU"/>
              </w:rPr>
            </w:pPr>
          </w:p>
        </w:tc>
        <w:tc>
          <w:tcPr>
            <w:tcW w:w="957" w:type="dxa"/>
            <w:noWrap/>
            <w:hideMark/>
          </w:tcPr>
          <w:p w14:paraId="51351B45" w14:textId="77777777" w:rsidR="00BF2163" w:rsidRPr="00107ADE" w:rsidRDefault="00BF2163" w:rsidP="00CB7F36">
            <w:pPr>
              <w:pStyle w:val="TableText"/>
              <w:ind w:right="198"/>
              <w:jc w:val="right"/>
              <w:rPr>
                <w:lang w:eastAsia="en-AU"/>
              </w:rPr>
            </w:pPr>
          </w:p>
        </w:tc>
        <w:tc>
          <w:tcPr>
            <w:tcW w:w="1000" w:type="dxa"/>
            <w:noWrap/>
            <w:hideMark/>
          </w:tcPr>
          <w:p w14:paraId="7D640F6A" w14:textId="77777777" w:rsidR="00BF2163" w:rsidRPr="00107ADE" w:rsidRDefault="00BF2163" w:rsidP="00CB7F36">
            <w:pPr>
              <w:pStyle w:val="TableText"/>
              <w:ind w:right="198"/>
              <w:jc w:val="right"/>
              <w:rPr>
                <w:lang w:eastAsia="en-AU"/>
              </w:rPr>
            </w:pPr>
          </w:p>
        </w:tc>
        <w:tc>
          <w:tcPr>
            <w:tcW w:w="1001" w:type="dxa"/>
            <w:noWrap/>
            <w:hideMark/>
          </w:tcPr>
          <w:p w14:paraId="02B03E30" w14:textId="77777777" w:rsidR="00BF2163" w:rsidRPr="00107ADE" w:rsidRDefault="00BF2163" w:rsidP="00CB7F36">
            <w:pPr>
              <w:pStyle w:val="TableText"/>
              <w:ind w:right="198"/>
              <w:jc w:val="right"/>
              <w:rPr>
                <w:lang w:eastAsia="en-AU"/>
              </w:rPr>
            </w:pPr>
          </w:p>
        </w:tc>
        <w:tc>
          <w:tcPr>
            <w:tcW w:w="1000" w:type="dxa"/>
            <w:noWrap/>
            <w:hideMark/>
          </w:tcPr>
          <w:p w14:paraId="3E4E6179" w14:textId="77777777" w:rsidR="00BF2163" w:rsidRPr="00107ADE" w:rsidRDefault="00BF2163" w:rsidP="00CB7F36">
            <w:pPr>
              <w:pStyle w:val="TableText"/>
              <w:ind w:right="198"/>
              <w:jc w:val="right"/>
              <w:rPr>
                <w:lang w:eastAsia="en-AU"/>
              </w:rPr>
            </w:pPr>
          </w:p>
        </w:tc>
        <w:tc>
          <w:tcPr>
            <w:tcW w:w="1001" w:type="dxa"/>
            <w:noWrap/>
            <w:hideMark/>
          </w:tcPr>
          <w:p w14:paraId="5FFE34FA" w14:textId="77777777" w:rsidR="00BF2163" w:rsidRPr="00107ADE" w:rsidRDefault="00BF2163" w:rsidP="00CB7F36">
            <w:pPr>
              <w:pStyle w:val="TableText"/>
              <w:ind w:right="198"/>
              <w:jc w:val="right"/>
              <w:rPr>
                <w:lang w:eastAsia="en-AU"/>
              </w:rPr>
            </w:pPr>
          </w:p>
        </w:tc>
      </w:tr>
      <w:tr w:rsidR="00BF2163" w:rsidRPr="00107ADE" w14:paraId="222B368B" w14:textId="77777777" w:rsidTr="001809CD">
        <w:trPr>
          <w:trHeight w:val="20"/>
        </w:trPr>
        <w:tc>
          <w:tcPr>
            <w:tcW w:w="1066" w:type="dxa"/>
            <w:noWrap/>
            <w:hideMark/>
          </w:tcPr>
          <w:p w14:paraId="4BFD20EB" w14:textId="77777777" w:rsidR="00BF2163" w:rsidRPr="00107ADE" w:rsidRDefault="00BF2163" w:rsidP="00C515E3">
            <w:pPr>
              <w:pStyle w:val="TableText"/>
              <w:rPr>
                <w:lang w:eastAsia="en-AU"/>
              </w:rPr>
            </w:pPr>
            <w:r w:rsidRPr="00107ADE">
              <w:rPr>
                <w:lang w:eastAsia="en-AU"/>
              </w:rPr>
              <w:t>B3-3a-4</w:t>
            </w:r>
          </w:p>
        </w:tc>
        <w:tc>
          <w:tcPr>
            <w:tcW w:w="1000" w:type="dxa"/>
            <w:noWrap/>
            <w:hideMark/>
          </w:tcPr>
          <w:p w14:paraId="48E4B9AD" w14:textId="77777777" w:rsidR="00BF2163" w:rsidRPr="00107ADE" w:rsidRDefault="00BF2163" w:rsidP="00CB7F36">
            <w:pPr>
              <w:pStyle w:val="TableText"/>
              <w:ind w:right="198"/>
              <w:jc w:val="right"/>
              <w:rPr>
                <w:lang w:eastAsia="en-AU"/>
              </w:rPr>
            </w:pPr>
            <w:r w:rsidRPr="00107ADE">
              <w:rPr>
                <w:lang w:eastAsia="en-AU"/>
              </w:rPr>
              <w:t>217.25</w:t>
            </w:r>
          </w:p>
        </w:tc>
        <w:tc>
          <w:tcPr>
            <w:tcW w:w="1001" w:type="dxa"/>
            <w:noWrap/>
            <w:hideMark/>
          </w:tcPr>
          <w:p w14:paraId="09B407AE" w14:textId="77777777" w:rsidR="00BF2163" w:rsidRPr="00107ADE" w:rsidRDefault="00BF2163" w:rsidP="00CB7F36">
            <w:pPr>
              <w:pStyle w:val="TableText"/>
              <w:ind w:right="198"/>
              <w:jc w:val="right"/>
              <w:rPr>
                <w:lang w:eastAsia="en-AU"/>
              </w:rPr>
            </w:pPr>
            <w:r w:rsidRPr="00107ADE">
              <w:rPr>
                <w:lang w:eastAsia="en-AU"/>
              </w:rPr>
              <w:t>217.14</w:t>
            </w:r>
          </w:p>
        </w:tc>
        <w:tc>
          <w:tcPr>
            <w:tcW w:w="1044" w:type="dxa"/>
            <w:noWrap/>
            <w:hideMark/>
          </w:tcPr>
          <w:p w14:paraId="5A974BEA" w14:textId="77777777" w:rsidR="00BF2163" w:rsidRPr="00107ADE" w:rsidRDefault="00BF2163" w:rsidP="00CB7F36">
            <w:pPr>
              <w:pStyle w:val="TableText"/>
              <w:ind w:right="198"/>
              <w:jc w:val="right"/>
              <w:rPr>
                <w:lang w:eastAsia="en-AU"/>
              </w:rPr>
            </w:pPr>
            <w:r w:rsidRPr="00107ADE">
              <w:rPr>
                <w:lang w:eastAsia="en-AU"/>
              </w:rPr>
              <w:t>452.19</w:t>
            </w:r>
          </w:p>
        </w:tc>
        <w:tc>
          <w:tcPr>
            <w:tcW w:w="957" w:type="dxa"/>
            <w:noWrap/>
            <w:hideMark/>
          </w:tcPr>
          <w:p w14:paraId="79484890" w14:textId="77777777" w:rsidR="00BF2163" w:rsidRPr="00107ADE" w:rsidRDefault="00BF2163" w:rsidP="00CB7F36">
            <w:pPr>
              <w:pStyle w:val="TableText"/>
              <w:ind w:right="198"/>
              <w:jc w:val="right"/>
              <w:rPr>
                <w:lang w:eastAsia="en-AU"/>
              </w:rPr>
            </w:pPr>
            <w:r w:rsidRPr="00107ADE">
              <w:rPr>
                <w:lang w:eastAsia="en-AU"/>
              </w:rPr>
              <w:t>48.02</w:t>
            </w:r>
          </w:p>
        </w:tc>
        <w:tc>
          <w:tcPr>
            <w:tcW w:w="1000" w:type="dxa"/>
            <w:noWrap/>
            <w:hideMark/>
          </w:tcPr>
          <w:p w14:paraId="6514C67A" w14:textId="77777777" w:rsidR="00BF2163" w:rsidRPr="00107ADE" w:rsidRDefault="00BF2163" w:rsidP="00CB7F36">
            <w:pPr>
              <w:pStyle w:val="TableText"/>
              <w:ind w:right="198"/>
              <w:jc w:val="right"/>
              <w:rPr>
                <w:lang w:eastAsia="en-AU"/>
              </w:rPr>
            </w:pPr>
          </w:p>
        </w:tc>
        <w:tc>
          <w:tcPr>
            <w:tcW w:w="1001" w:type="dxa"/>
            <w:noWrap/>
            <w:hideMark/>
          </w:tcPr>
          <w:p w14:paraId="690F346C" w14:textId="77777777" w:rsidR="00BF2163" w:rsidRPr="00107ADE" w:rsidRDefault="00BF2163" w:rsidP="00CB7F36">
            <w:pPr>
              <w:pStyle w:val="TableText"/>
              <w:ind w:right="198"/>
              <w:jc w:val="right"/>
              <w:rPr>
                <w:lang w:eastAsia="en-AU"/>
              </w:rPr>
            </w:pPr>
          </w:p>
        </w:tc>
        <w:tc>
          <w:tcPr>
            <w:tcW w:w="1000" w:type="dxa"/>
            <w:noWrap/>
            <w:hideMark/>
          </w:tcPr>
          <w:p w14:paraId="075B07FA" w14:textId="77777777" w:rsidR="00BF2163" w:rsidRPr="00107ADE" w:rsidRDefault="00BF2163" w:rsidP="00CB7F36">
            <w:pPr>
              <w:pStyle w:val="TableText"/>
              <w:ind w:right="198"/>
              <w:jc w:val="right"/>
              <w:rPr>
                <w:lang w:eastAsia="en-AU"/>
              </w:rPr>
            </w:pPr>
          </w:p>
        </w:tc>
        <w:tc>
          <w:tcPr>
            <w:tcW w:w="1001" w:type="dxa"/>
            <w:noWrap/>
            <w:hideMark/>
          </w:tcPr>
          <w:p w14:paraId="4A4DB525" w14:textId="77777777" w:rsidR="00BF2163" w:rsidRPr="00107ADE" w:rsidRDefault="00BF2163" w:rsidP="00CB7F36">
            <w:pPr>
              <w:pStyle w:val="TableText"/>
              <w:ind w:right="198"/>
              <w:jc w:val="right"/>
              <w:rPr>
                <w:lang w:eastAsia="en-AU"/>
              </w:rPr>
            </w:pPr>
          </w:p>
        </w:tc>
      </w:tr>
      <w:tr w:rsidR="00BF2163" w:rsidRPr="00107ADE" w14:paraId="066DCBC4" w14:textId="77777777" w:rsidTr="001809CD">
        <w:trPr>
          <w:trHeight w:val="20"/>
        </w:trPr>
        <w:tc>
          <w:tcPr>
            <w:tcW w:w="1066" w:type="dxa"/>
            <w:noWrap/>
            <w:hideMark/>
          </w:tcPr>
          <w:p w14:paraId="6ED82DC3" w14:textId="77777777" w:rsidR="00BF2163" w:rsidRPr="00107ADE" w:rsidRDefault="00BF2163" w:rsidP="00C515E3">
            <w:pPr>
              <w:pStyle w:val="TableText"/>
              <w:rPr>
                <w:lang w:eastAsia="en-AU"/>
              </w:rPr>
            </w:pPr>
            <w:r w:rsidRPr="00107ADE">
              <w:rPr>
                <w:lang w:eastAsia="en-AU"/>
              </w:rPr>
              <w:t>B3-3b-4</w:t>
            </w:r>
          </w:p>
        </w:tc>
        <w:tc>
          <w:tcPr>
            <w:tcW w:w="1000" w:type="dxa"/>
            <w:noWrap/>
            <w:hideMark/>
          </w:tcPr>
          <w:p w14:paraId="766085AD" w14:textId="77777777" w:rsidR="00BF2163" w:rsidRPr="00107ADE" w:rsidRDefault="00BF2163" w:rsidP="00CB7F36">
            <w:pPr>
              <w:pStyle w:val="TableText"/>
              <w:ind w:right="198"/>
              <w:jc w:val="right"/>
              <w:rPr>
                <w:lang w:eastAsia="en-AU"/>
              </w:rPr>
            </w:pPr>
            <w:r w:rsidRPr="00107ADE">
              <w:rPr>
                <w:lang w:eastAsia="en-AU"/>
              </w:rPr>
              <w:t>217.04</w:t>
            </w:r>
          </w:p>
        </w:tc>
        <w:tc>
          <w:tcPr>
            <w:tcW w:w="1001" w:type="dxa"/>
            <w:noWrap/>
            <w:hideMark/>
          </w:tcPr>
          <w:p w14:paraId="6FF53701" w14:textId="77777777" w:rsidR="00BF2163" w:rsidRPr="00107ADE" w:rsidRDefault="00BF2163" w:rsidP="00CB7F36">
            <w:pPr>
              <w:pStyle w:val="TableText"/>
              <w:ind w:right="198"/>
              <w:jc w:val="right"/>
              <w:rPr>
                <w:lang w:eastAsia="en-AU"/>
              </w:rPr>
            </w:pPr>
          </w:p>
        </w:tc>
        <w:tc>
          <w:tcPr>
            <w:tcW w:w="1044" w:type="dxa"/>
            <w:noWrap/>
            <w:hideMark/>
          </w:tcPr>
          <w:p w14:paraId="2D4C16A1" w14:textId="77777777" w:rsidR="00BF2163" w:rsidRPr="00107ADE" w:rsidRDefault="00BF2163" w:rsidP="00CB7F36">
            <w:pPr>
              <w:pStyle w:val="TableText"/>
              <w:ind w:right="198"/>
              <w:jc w:val="right"/>
              <w:rPr>
                <w:lang w:eastAsia="en-AU"/>
              </w:rPr>
            </w:pPr>
          </w:p>
        </w:tc>
        <w:tc>
          <w:tcPr>
            <w:tcW w:w="957" w:type="dxa"/>
            <w:noWrap/>
            <w:hideMark/>
          </w:tcPr>
          <w:p w14:paraId="5B0CDC4E" w14:textId="77777777" w:rsidR="00BF2163" w:rsidRPr="00107ADE" w:rsidRDefault="00BF2163" w:rsidP="00CB7F36">
            <w:pPr>
              <w:pStyle w:val="TableText"/>
              <w:ind w:right="198"/>
              <w:jc w:val="right"/>
              <w:rPr>
                <w:lang w:eastAsia="en-AU"/>
              </w:rPr>
            </w:pPr>
          </w:p>
        </w:tc>
        <w:tc>
          <w:tcPr>
            <w:tcW w:w="1000" w:type="dxa"/>
            <w:noWrap/>
            <w:hideMark/>
          </w:tcPr>
          <w:p w14:paraId="176C708F" w14:textId="77777777" w:rsidR="00BF2163" w:rsidRPr="00107ADE" w:rsidRDefault="00BF2163" w:rsidP="00CB7F36">
            <w:pPr>
              <w:pStyle w:val="TableText"/>
              <w:ind w:right="198"/>
              <w:jc w:val="right"/>
              <w:rPr>
                <w:lang w:eastAsia="en-AU"/>
              </w:rPr>
            </w:pPr>
          </w:p>
        </w:tc>
        <w:tc>
          <w:tcPr>
            <w:tcW w:w="1001" w:type="dxa"/>
            <w:noWrap/>
            <w:hideMark/>
          </w:tcPr>
          <w:p w14:paraId="3626D7B8" w14:textId="77777777" w:rsidR="00BF2163" w:rsidRPr="00107ADE" w:rsidRDefault="00BF2163" w:rsidP="00CB7F36">
            <w:pPr>
              <w:pStyle w:val="TableText"/>
              <w:ind w:right="198"/>
              <w:jc w:val="right"/>
              <w:rPr>
                <w:lang w:eastAsia="en-AU"/>
              </w:rPr>
            </w:pPr>
          </w:p>
        </w:tc>
        <w:tc>
          <w:tcPr>
            <w:tcW w:w="1000" w:type="dxa"/>
            <w:noWrap/>
            <w:hideMark/>
          </w:tcPr>
          <w:p w14:paraId="0B2E8969" w14:textId="77777777" w:rsidR="00BF2163" w:rsidRPr="00107ADE" w:rsidRDefault="00BF2163" w:rsidP="00CB7F36">
            <w:pPr>
              <w:pStyle w:val="TableText"/>
              <w:ind w:right="198"/>
              <w:jc w:val="right"/>
              <w:rPr>
                <w:lang w:eastAsia="en-AU"/>
              </w:rPr>
            </w:pPr>
          </w:p>
        </w:tc>
        <w:tc>
          <w:tcPr>
            <w:tcW w:w="1001" w:type="dxa"/>
            <w:noWrap/>
            <w:hideMark/>
          </w:tcPr>
          <w:p w14:paraId="135A3346" w14:textId="77777777" w:rsidR="00BF2163" w:rsidRPr="00107ADE" w:rsidRDefault="00BF2163" w:rsidP="00CB7F36">
            <w:pPr>
              <w:pStyle w:val="TableText"/>
              <w:ind w:right="198"/>
              <w:jc w:val="right"/>
              <w:rPr>
                <w:lang w:eastAsia="en-AU"/>
              </w:rPr>
            </w:pPr>
          </w:p>
        </w:tc>
      </w:tr>
      <w:tr w:rsidR="00BF2163" w:rsidRPr="00107ADE" w14:paraId="431C139F" w14:textId="77777777" w:rsidTr="001809CD">
        <w:trPr>
          <w:trHeight w:val="20"/>
        </w:trPr>
        <w:tc>
          <w:tcPr>
            <w:tcW w:w="1066" w:type="dxa"/>
            <w:noWrap/>
            <w:hideMark/>
          </w:tcPr>
          <w:p w14:paraId="3D2ECEAF" w14:textId="77777777" w:rsidR="00BF2163" w:rsidRPr="00107ADE" w:rsidRDefault="00BF2163" w:rsidP="00C515E3">
            <w:pPr>
              <w:pStyle w:val="TableText"/>
              <w:rPr>
                <w:lang w:eastAsia="en-AU"/>
              </w:rPr>
            </w:pPr>
            <w:r w:rsidRPr="00107ADE">
              <w:rPr>
                <w:lang w:eastAsia="en-AU"/>
              </w:rPr>
              <w:t>C1-3a-4</w:t>
            </w:r>
          </w:p>
        </w:tc>
        <w:tc>
          <w:tcPr>
            <w:tcW w:w="1000" w:type="dxa"/>
            <w:noWrap/>
            <w:hideMark/>
          </w:tcPr>
          <w:p w14:paraId="47BBD70E" w14:textId="157A7D44"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C3618DE" w14:textId="77777777" w:rsidR="00BF2163" w:rsidRPr="00107ADE" w:rsidRDefault="00BF2163" w:rsidP="00CB7F36">
            <w:pPr>
              <w:pStyle w:val="TableText"/>
              <w:ind w:right="198"/>
              <w:jc w:val="right"/>
              <w:rPr>
                <w:lang w:eastAsia="en-AU"/>
              </w:rPr>
            </w:pPr>
          </w:p>
        </w:tc>
        <w:tc>
          <w:tcPr>
            <w:tcW w:w="1044" w:type="dxa"/>
            <w:noWrap/>
            <w:hideMark/>
          </w:tcPr>
          <w:p w14:paraId="1264BBE4" w14:textId="77777777" w:rsidR="00BF2163" w:rsidRPr="00107ADE" w:rsidRDefault="00BF2163" w:rsidP="00CB7F36">
            <w:pPr>
              <w:pStyle w:val="TableText"/>
              <w:ind w:right="198"/>
              <w:jc w:val="right"/>
              <w:rPr>
                <w:lang w:eastAsia="en-AU"/>
              </w:rPr>
            </w:pPr>
          </w:p>
        </w:tc>
        <w:tc>
          <w:tcPr>
            <w:tcW w:w="957" w:type="dxa"/>
            <w:noWrap/>
            <w:hideMark/>
          </w:tcPr>
          <w:p w14:paraId="3D88D8FE" w14:textId="77777777" w:rsidR="00BF2163" w:rsidRPr="00107ADE" w:rsidRDefault="00BF2163" w:rsidP="00CB7F36">
            <w:pPr>
              <w:pStyle w:val="TableText"/>
              <w:ind w:right="198"/>
              <w:jc w:val="right"/>
              <w:rPr>
                <w:lang w:eastAsia="en-AU"/>
              </w:rPr>
            </w:pPr>
          </w:p>
        </w:tc>
        <w:tc>
          <w:tcPr>
            <w:tcW w:w="1000" w:type="dxa"/>
            <w:noWrap/>
            <w:hideMark/>
          </w:tcPr>
          <w:p w14:paraId="45F966D5" w14:textId="77777777" w:rsidR="00BF2163" w:rsidRPr="00107ADE" w:rsidRDefault="00BF2163" w:rsidP="00CB7F36">
            <w:pPr>
              <w:pStyle w:val="TableText"/>
              <w:ind w:right="198"/>
              <w:jc w:val="right"/>
              <w:rPr>
                <w:lang w:eastAsia="en-AU"/>
              </w:rPr>
            </w:pPr>
          </w:p>
        </w:tc>
        <w:tc>
          <w:tcPr>
            <w:tcW w:w="1001" w:type="dxa"/>
            <w:noWrap/>
            <w:hideMark/>
          </w:tcPr>
          <w:p w14:paraId="0BEADC10" w14:textId="77777777" w:rsidR="00BF2163" w:rsidRPr="00107ADE" w:rsidRDefault="00BF2163" w:rsidP="00CB7F36">
            <w:pPr>
              <w:pStyle w:val="TableText"/>
              <w:ind w:right="198"/>
              <w:jc w:val="right"/>
              <w:rPr>
                <w:lang w:eastAsia="en-AU"/>
              </w:rPr>
            </w:pPr>
          </w:p>
        </w:tc>
        <w:tc>
          <w:tcPr>
            <w:tcW w:w="1000" w:type="dxa"/>
            <w:noWrap/>
            <w:hideMark/>
          </w:tcPr>
          <w:p w14:paraId="4C090DC1" w14:textId="77777777" w:rsidR="00BF2163" w:rsidRPr="00107ADE" w:rsidRDefault="00BF2163" w:rsidP="00CB7F36">
            <w:pPr>
              <w:pStyle w:val="TableText"/>
              <w:ind w:right="198"/>
              <w:jc w:val="right"/>
              <w:rPr>
                <w:lang w:eastAsia="en-AU"/>
              </w:rPr>
            </w:pPr>
          </w:p>
        </w:tc>
        <w:tc>
          <w:tcPr>
            <w:tcW w:w="1001" w:type="dxa"/>
            <w:noWrap/>
            <w:hideMark/>
          </w:tcPr>
          <w:p w14:paraId="12618AF2" w14:textId="77777777" w:rsidR="00BF2163" w:rsidRPr="00107ADE" w:rsidRDefault="00BF2163" w:rsidP="00CB7F36">
            <w:pPr>
              <w:pStyle w:val="TableText"/>
              <w:ind w:right="198"/>
              <w:jc w:val="right"/>
              <w:rPr>
                <w:lang w:eastAsia="en-AU"/>
              </w:rPr>
            </w:pPr>
          </w:p>
        </w:tc>
      </w:tr>
      <w:tr w:rsidR="00BF2163" w:rsidRPr="00107ADE" w14:paraId="0855AEBB" w14:textId="77777777" w:rsidTr="001809CD">
        <w:trPr>
          <w:trHeight w:val="20"/>
        </w:trPr>
        <w:tc>
          <w:tcPr>
            <w:tcW w:w="1066" w:type="dxa"/>
            <w:noWrap/>
            <w:hideMark/>
          </w:tcPr>
          <w:p w14:paraId="27298CF6" w14:textId="77777777" w:rsidR="00BF2163" w:rsidRPr="00107ADE" w:rsidRDefault="00BF2163" w:rsidP="00C515E3">
            <w:pPr>
              <w:pStyle w:val="TableText"/>
              <w:rPr>
                <w:lang w:eastAsia="en-AU"/>
              </w:rPr>
            </w:pPr>
            <w:r w:rsidRPr="00107ADE">
              <w:rPr>
                <w:lang w:eastAsia="en-AU"/>
              </w:rPr>
              <w:t>C1-3b-4</w:t>
            </w:r>
          </w:p>
        </w:tc>
        <w:tc>
          <w:tcPr>
            <w:tcW w:w="1000" w:type="dxa"/>
            <w:noWrap/>
            <w:hideMark/>
          </w:tcPr>
          <w:p w14:paraId="001176D0" w14:textId="1724462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3907BAF1" w14:textId="77777777" w:rsidR="00BF2163" w:rsidRPr="00107ADE" w:rsidRDefault="00BF2163" w:rsidP="00CB7F36">
            <w:pPr>
              <w:pStyle w:val="TableText"/>
              <w:ind w:right="198"/>
              <w:jc w:val="right"/>
              <w:rPr>
                <w:lang w:eastAsia="en-AU"/>
              </w:rPr>
            </w:pPr>
          </w:p>
        </w:tc>
        <w:tc>
          <w:tcPr>
            <w:tcW w:w="1044" w:type="dxa"/>
            <w:noWrap/>
            <w:hideMark/>
          </w:tcPr>
          <w:p w14:paraId="789B7DED" w14:textId="77777777" w:rsidR="00BF2163" w:rsidRPr="00107ADE" w:rsidRDefault="00BF2163" w:rsidP="00CB7F36">
            <w:pPr>
              <w:pStyle w:val="TableText"/>
              <w:ind w:right="198"/>
              <w:jc w:val="right"/>
              <w:rPr>
                <w:lang w:eastAsia="en-AU"/>
              </w:rPr>
            </w:pPr>
          </w:p>
        </w:tc>
        <w:tc>
          <w:tcPr>
            <w:tcW w:w="957" w:type="dxa"/>
            <w:noWrap/>
            <w:hideMark/>
          </w:tcPr>
          <w:p w14:paraId="003AD46E" w14:textId="77777777" w:rsidR="00BF2163" w:rsidRPr="00107ADE" w:rsidRDefault="00BF2163" w:rsidP="00CB7F36">
            <w:pPr>
              <w:pStyle w:val="TableText"/>
              <w:ind w:right="198"/>
              <w:jc w:val="right"/>
              <w:rPr>
                <w:lang w:eastAsia="en-AU"/>
              </w:rPr>
            </w:pPr>
          </w:p>
        </w:tc>
        <w:tc>
          <w:tcPr>
            <w:tcW w:w="1000" w:type="dxa"/>
            <w:noWrap/>
            <w:hideMark/>
          </w:tcPr>
          <w:p w14:paraId="6BF41FA7" w14:textId="77777777" w:rsidR="00BF2163" w:rsidRPr="00107ADE" w:rsidRDefault="00BF2163" w:rsidP="00CB7F36">
            <w:pPr>
              <w:pStyle w:val="TableText"/>
              <w:ind w:right="198"/>
              <w:jc w:val="right"/>
              <w:rPr>
                <w:lang w:eastAsia="en-AU"/>
              </w:rPr>
            </w:pPr>
          </w:p>
        </w:tc>
        <w:tc>
          <w:tcPr>
            <w:tcW w:w="1001" w:type="dxa"/>
            <w:noWrap/>
            <w:hideMark/>
          </w:tcPr>
          <w:p w14:paraId="0F6F4382" w14:textId="77777777" w:rsidR="00BF2163" w:rsidRPr="00107ADE" w:rsidRDefault="00BF2163" w:rsidP="00CB7F36">
            <w:pPr>
              <w:pStyle w:val="TableText"/>
              <w:ind w:right="198"/>
              <w:jc w:val="right"/>
              <w:rPr>
                <w:lang w:eastAsia="en-AU"/>
              </w:rPr>
            </w:pPr>
          </w:p>
        </w:tc>
        <w:tc>
          <w:tcPr>
            <w:tcW w:w="1000" w:type="dxa"/>
            <w:noWrap/>
            <w:hideMark/>
          </w:tcPr>
          <w:p w14:paraId="3A7D7B10" w14:textId="77777777" w:rsidR="00BF2163" w:rsidRPr="00107ADE" w:rsidRDefault="00BF2163" w:rsidP="00CB7F36">
            <w:pPr>
              <w:pStyle w:val="TableText"/>
              <w:ind w:right="198"/>
              <w:jc w:val="right"/>
              <w:rPr>
                <w:lang w:eastAsia="en-AU"/>
              </w:rPr>
            </w:pPr>
          </w:p>
        </w:tc>
        <w:tc>
          <w:tcPr>
            <w:tcW w:w="1001" w:type="dxa"/>
            <w:noWrap/>
            <w:hideMark/>
          </w:tcPr>
          <w:p w14:paraId="7AE6EE6C" w14:textId="77777777" w:rsidR="00BF2163" w:rsidRPr="00107ADE" w:rsidRDefault="00BF2163" w:rsidP="00CB7F36">
            <w:pPr>
              <w:pStyle w:val="TableText"/>
              <w:ind w:right="198"/>
              <w:jc w:val="right"/>
              <w:rPr>
                <w:lang w:eastAsia="en-AU"/>
              </w:rPr>
            </w:pPr>
          </w:p>
        </w:tc>
      </w:tr>
      <w:tr w:rsidR="00BF2163" w:rsidRPr="00107ADE" w14:paraId="70403D0E" w14:textId="77777777" w:rsidTr="001809CD">
        <w:trPr>
          <w:trHeight w:val="20"/>
        </w:trPr>
        <w:tc>
          <w:tcPr>
            <w:tcW w:w="1066" w:type="dxa"/>
            <w:noWrap/>
            <w:hideMark/>
          </w:tcPr>
          <w:p w14:paraId="5A1CFB66" w14:textId="77777777" w:rsidR="00BF2163" w:rsidRPr="00107ADE" w:rsidRDefault="00BF2163" w:rsidP="00C515E3">
            <w:pPr>
              <w:pStyle w:val="TableText"/>
              <w:rPr>
                <w:lang w:eastAsia="en-AU"/>
              </w:rPr>
            </w:pPr>
            <w:r w:rsidRPr="00107ADE">
              <w:rPr>
                <w:lang w:eastAsia="en-AU"/>
              </w:rPr>
              <w:t>C2-3a-4</w:t>
            </w:r>
          </w:p>
        </w:tc>
        <w:tc>
          <w:tcPr>
            <w:tcW w:w="1000" w:type="dxa"/>
            <w:noWrap/>
            <w:hideMark/>
          </w:tcPr>
          <w:p w14:paraId="24E54C20" w14:textId="65A37B8A"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BA639D3" w14:textId="77777777" w:rsidR="00BF2163" w:rsidRPr="00107ADE" w:rsidRDefault="00BF2163" w:rsidP="00CB7F36">
            <w:pPr>
              <w:pStyle w:val="TableText"/>
              <w:ind w:right="198"/>
              <w:jc w:val="right"/>
              <w:rPr>
                <w:lang w:eastAsia="en-AU"/>
              </w:rPr>
            </w:pPr>
          </w:p>
        </w:tc>
        <w:tc>
          <w:tcPr>
            <w:tcW w:w="1044" w:type="dxa"/>
            <w:noWrap/>
            <w:hideMark/>
          </w:tcPr>
          <w:p w14:paraId="03051119" w14:textId="77777777" w:rsidR="00BF2163" w:rsidRPr="00107ADE" w:rsidRDefault="00BF2163" w:rsidP="00CB7F36">
            <w:pPr>
              <w:pStyle w:val="TableText"/>
              <w:ind w:right="198"/>
              <w:jc w:val="right"/>
              <w:rPr>
                <w:lang w:eastAsia="en-AU"/>
              </w:rPr>
            </w:pPr>
          </w:p>
        </w:tc>
        <w:tc>
          <w:tcPr>
            <w:tcW w:w="957" w:type="dxa"/>
            <w:noWrap/>
            <w:hideMark/>
          </w:tcPr>
          <w:p w14:paraId="746D9D75" w14:textId="77777777" w:rsidR="00BF2163" w:rsidRPr="00107ADE" w:rsidRDefault="00BF2163" w:rsidP="00CB7F36">
            <w:pPr>
              <w:pStyle w:val="TableText"/>
              <w:ind w:right="198"/>
              <w:jc w:val="right"/>
              <w:rPr>
                <w:lang w:eastAsia="en-AU"/>
              </w:rPr>
            </w:pPr>
          </w:p>
        </w:tc>
        <w:tc>
          <w:tcPr>
            <w:tcW w:w="1000" w:type="dxa"/>
            <w:noWrap/>
            <w:hideMark/>
          </w:tcPr>
          <w:p w14:paraId="2C3E863F" w14:textId="77777777" w:rsidR="00BF2163" w:rsidRPr="00107ADE" w:rsidRDefault="00BF2163" w:rsidP="00CB7F36">
            <w:pPr>
              <w:pStyle w:val="TableText"/>
              <w:ind w:right="198"/>
              <w:jc w:val="right"/>
              <w:rPr>
                <w:lang w:eastAsia="en-AU"/>
              </w:rPr>
            </w:pPr>
          </w:p>
        </w:tc>
        <w:tc>
          <w:tcPr>
            <w:tcW w:w="1001" w:type="dxa"/>
            <w:noWrap/>
            <w:hideMark/>
          </w:tcPr>
          <w:p w14:paraId="75B0E923" w14:textId="77777777" w:rsidR="00BF2163" w:rsidRPr="00107ADE" w:rsidRDefault="00BF2163" w:rsidP="00CB7F36">
            <w:pPr>
              <w:pStyle w:val="TableText"/>
              <w:ind w:right="198"/>
              <w:jc w:val="right"/>
              <w:rPr>
                <w:lang w:eastAsia="en-AU"/>
              </w:rPr>
            </w:pPr>
          </w:p>
        </w:tc>
        <w:tc>
          <w:tcPr>
            <w:tcW w:w="1000" w:type="dxa"/>
            <w:noWrap/>
            <w:hideMark/>
          </w:tcPr>
          <w:p w14:paraId="1EECE425" w14:textId="77777777" w:rsidR="00BF2163" w:rsidRPr="00107ADE" w:rsidRDefault="00BF2163" w:rsidP="00CB7F36">
            <w:pPr>
              <w:pStyle w:val="TableText"/>
              <w:ind w:right="198"/>
              <w:jc w:val="right"/>
              <w:rPr>
                <w:lang w:eastAsia="en-AU"/>
              </w:rPr>
            </w:pPr>
          </w:p>
        </w:tc>
        <w:tc>
          <w:tcPr>
            <w:tcW w:w="1001" w:type="dxa"/>
            <w:noWrap/>
            <w:hideMark/>
          </w:tcPr>
          <w:p w14:paraId="00F91FA9" w14:textId="77777777" w:rsidR="00BF2163" w:rsidRPr="00107ADE" w:rsidRDefault="00BF2163" w:rsidP="00CB7F36">
            <w:pPr>
              <w:pStyle w:val="TableText"/>
              <w:ind w:right="198"/>
              <w:jc w:val="right"/>
              <w:rPr>
                <w:lang w:eastAsia="en-AU"/>
              </w:rPr>
            </w:pPr>
          </w:p>
        </w:tc>
      </w:tr>
      <w:tr w:rsidR="00BF2163" w:rsidRPr="00107ADE" w14:paraId="5DD0D43E" w14:textId="77777777" w:rsidTr="001809CD">
        <w:trPr>
          <w:trHeight w:val="20"/>
        </w:trPr>
        <w:tc>
          <w:tcPr>
            <w:tcW w:w="1066" w:type="dxa"/>
            <w:noWrap/>
            <w:hideMark/>
          </w:tcPr>
          <w:p w14:paraId="6B7337CC" w14:textId="77777777" w:rsidR="00BF2163" w:rsidRPr="00107ADE" w:rsidRDefault="00BF2163" w:rsidP="00C515E3">
            <w:pPr>
              <w:pStyle w:val="TableText"/>
              <w:rPr>
                <w:lang w:eastAsia="en-AU"/>
              </w:rPr>
            </w:pPr>
            <w:r w:rsidRPr="00107ADE">
              <w:rPr>
                <w:lang w:eastAsia="en-AU"/>
              </w:rPr>
              <w:t>C2-3b-4</w:t>
            </w:r>
          </w:p>
        </w:tc>
        <w:tc>
          <w:tcPr>
            <w:tcW w:w="1000" w:type="dxa"/>
            <w:noWrap/>
            <w:hideMark/>
          </w:tcPr>
          <w:p w14:paraId="3E308020" w14:textId="4BC73A45"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5B01E92" w14:textId="77777777" w:rsidR="00BF2163" w:rsidRPr="00107ADE" w:rsidRDefault="00BF2163" w:rsidP="00CB7F36">
            <w:pPr>
              <w:pStyle w:val="TableText"/>
              <w:ind w:right="198"/>
              <w:jc w:val="right"/>
              <w:rPr>
                <w:lang w:eastAsia="en-AU"/>
              </w:rPr>
            </w:pPr>
          </w:p>
        </w:tc>
        <w:tc>
          <w:tcPr>
            <w:tcW w:w="1044" w:type="dxa"/>
            <w:noWrap/>
            <w:hideMark/>
          </w:tcPr>
          <w:p w14:paraId="3091A3CD" w14:textId="77777777" w:rsidR="00BF2163" w:rsidRPr="00107ADE" w:rsidRDefault="00BF2163" w:rsidP="00CB7F36">
            <w:pPr>
              <w:pStyle w:val="TableText"/>
              <w:ind w:right="198"/>
              <w:jc w:val="right"/>
              <w:rPr>
                <w:lang w:eastAsia="en-AU"/>
              </w:rPr>
            </w:pPr>
          </w:p>
        </w:tc>
        <w:tc>
          <w:tcPr>
            <w:tcW w:w="957" w:type="dxa"/>
            <w:noWrap/>
            <w:hideMark/>
          </w:tcPr>
          <w:p w14:paraId="5E45C45D" w14:textId="77777777" w:rsidR="00BF2163" w:rsidRPr="00107ADE" w:rsidRDefault="00BF2163" w:rsidP="00CB7F36">
            <w:pPr>
              <w:pStyle w:val="TableText"/>
              <w:ind w:right="198"/>
              <w:jc w:val="right"/>
              <w:rPr>
                <w:lang w:eastAsia="en-AU"/>
              </w:rPr>
            </w:pPr>
          </w:p>
        </w:tc>
        <w:tc>
          <w:tcPr>
            <w:tcW w:w="1000" w:type="dxa"/>
            <w:noWrap/>
            <w:hideMark/>
          </w:tcPr>
          <w:p w14:paraId="358B1C45" w14:textId="77777777" w:rsidR="00BF2163" w:rsidRPr="00107ADE" w:rsidRDefault="00BF2163" w:rsidP="00CB7F36">
            <w:pPr>
              <w:pStyle w:val="TableText"/>
              <w:ind w:right="198"/>
              <w:jc w:val="right"/>
              <w:rPr>
                <w:lang w:eastAsia="en-AU"/>
              </w:rPr>
            </w:pPr>
          </w:p>
        </w:tc>
        <w:tc>
          <w:tcPr>
            <w:tcW w:w="1001" w:type="dxa"/>
            <w:noWrap/>
            <w:hideMark/>
          </w:tcPr>
          <w:p w14:paraId="34C85FE7" w14:textId="77777777" w:rsidR="00BF2163" w:rsidRPr="00107ADE" w:rsidRDefault="00BF2163" w:rsidP="00CB7F36">
            <w:pPr>
              <w:pStyle w:val="TableText"/>
              <w:ind w:right="198"/>
              <w:jc w:val="right"/>
              <w:rPr>
                <w:lang w:eastAsia="en-AU"/>
              </w:rPr>
            </w:pPr>
          </w:p>
        </w:tc>
        <w:tc>
          <w:tcPr>
            <w:tcW w:w="1000" w:type="dxa"/>
            <w:noWrap/>
            <w:hideMark/>
          </w:tcPr>
          <w:p w14:paraId="0613FCC9" w14:textId="77777777" w:rsidR="00BF2163" w:rsidRPr="00107ADE" w:rsidRDefault="00BF2163" w:rsidP="00CB7F36">
            <w:pPr>
              <w:pStyle w:val="TableText"/>
              <w:ind w:right="198"/>
              <w:jc w:val="right"/>
              <w:rPr>
                <w:lang w:eastAsia="en-AU"/>
              </w:rPr>
            </w:pPr>
          </w:p>
        </w:tc>
        <w:tc>
          <w:tcPr>
            <w:tcW w:w="1001" w:type="dxa"/>
            <w:noWrap/>
            <w:hideMark/>
          </w:tcPr>
          <w:p w14:paraId="47D552A8" w14:textId="77777777" w:rsidR="00BF2163" w:rsidRPr="00107ADE" w:rsidRDefault="00BF2163" w:rsidP="00CB7F36">
            <w:pPr>
              <w:pStyle w:val="TableText"/>
              <w:ind w:right="198"/>
              <w:jc w:val="right"/>
              <w:rPr>
                <w:lang w:eastAsia="en-AU"/>
              </w:rPr>
            </w:pPr>
          </w:p>
        </w:tc>
      </w:tr>
      <w:tr w:rsidR="00BF2163" w:rsidRPr="00107ADE" w14:paraId="5EFB4894" w14:textId="77777777" w:rsidTr="001809CD">
        <w:trPr>
          <w:trHeight w:val="20"/>
        </w:trPr>
        <w:tc>
          <w:tcPr>
            <w:tcW w:w="1066" w:type="dxa"/>
            <w:noWrap/>
            <w:hideMark/>
          </w:tcPr>
          <w:p w14:paraId="2F6B26DD" w14:textId="77777777" w:rsidR="00BF2163" w:rsidRPr="00107ADE" w:rsidRDefault="00BF2163" w:rsidP="00C515E3">
            <w:pPr>
              <w:pStyle w:val="TableText"/>
              <w:rPr>
                <w:lang w:eastAsia="en-AU"/>
              </w:rPr>
            </w:pPr>
            <w:r w:rsidRPr="00107ADE">
              <w:rPr>
                <w:lang w:eastAsia="en-AU"/>
              </w:rPr>
              <w:t>C3-3a-4</w:t>
            </w:r>
          </w:p>
        </w:tc>
        <w:tc>
          <w:tcPr>
            <w:tcW w:w="1000" w:type="dxa"/>
            <w:noWrap/>
            <w:hideMark/>
          </w:tcPr>
          <w:p w14:paraId="3CBECC0B" w14:textId="35133A71"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7EA6A114" w14:textId="77777777" w:rsidR="00BF2163" w:rsidRPr="00107ADE" w:rsidRDefault="00BF2163" w:rsidP="00CB7F36">
            <w:pPr>
              <w:pStyle w:val="TableText"/>
              <w:ind w:right="198"/>
              <w:jc w:val="right"/>
              <w:rPr>
                <w:lang w:eastAsia="en-AU"/>
              </w:rPr>
            </w:pPr>
          </w:p>
        </w:tc>
        <w:tc>
          <w:tcPr>
            <w:tcW w:w="1044" w:type="dxa"/>
            <w:noWrap/>
            <w:hideMark/>
          </w:tcPr>
          <w:p w14:paraId="597E695C" w14:textId="77777777" w:rsidR="00BF2163" w:rsidRPr="00107ADE" w:rsidRDefault="00BF2163" w:rsidP="00CB7F36">
            <w:pPr>
              <w:pStyle w:val="TableText"/>
              <w:ind w:right="198"/>
              <w:jc w:val="right"/>
              <w:rPr>
                <w:lang w:eastAsia="en-AU"/>
              </w:rPr>
            </w:pPr>
          </w:p>
        </w:tc>
        <w:tc>
          <w:tcPr>
            <w:tcW w:w="957" w:type="dxa"/>
            <w:noWrap/>
            <w:hideMark/>
          </w:tcPr>
          <w:p w14:paraId="619CDA3E" w14:textId="77777777" w:rsidR="00BF2163" w:rsidRPr="00107ADE" w:rsidRDefault="00BF2163" w:rsidP="00CB7F36">
            <w:pPr>
              <w:pStyle w:val="TableText"/>
              <w:ind w:right="198"/>
              <w:jc w:val="right"/>
              <w:rPr>
                <w:lang w:eastAsia="en-AU"/>
              </w:rPr>
            </w:pPr>
          </w:p>
        </w:tc>
        <w:tc>
          <w:tcPr>
            <w:tcW w:w="1000" w:type="dxa"/>
            <w:noWrap/>
            <w:hideMark/>
          </w:tcPr>
          <w:p w14:paraId="596D64F9" w14:textId="77777777" w:rsidR="00BF2163" w:rsidRPr="00107ADE" w:rsidRDefault="00BF2163" w:rsidP="00CB7F36">
            <w:pPr>
              <w:pStyle w:val="TableText"/>
              <w:ind w:right="198"/>
              <w:jc w:val="right"/>
              <w:rPr>
                <w:lang w:eastAsia="en-AU"/>
              </w:rPr>
            </w:pPr>
          </w:p>
        </w:tc>
        <w:tc>
          <w:tcPr>
            <w:tcW w:w="1001" w:type="dxa"/>
            <w:noWrap/>
            <w:hideMark/>
          </w:tcPr>
          <w:p w14:paraId="54C7863D" w14:textId="77777777" w:rsidR="00BF2163" w:rsidRPr="00107ADE" w:rsidRDefault="00BF2163" w:rsidP="00CB7F36">
            <w:pPr>
              <w:pStyle w:val="TableText"/>
              <w:ind w:right="198"/>
              <w:jc w:val="right"/>
              <w:rPr>
                <w:lang w:eastAsia="en-AU"/>
              </w:rPr>
            </w:pPr>
          </w:p>
        </w:tc>
        <w:tc>
          <w:tcPr>
            <w:tcW w:w="1000" w:type="dxa"/>
            <w:noWrap/>
            <w:hideMark/>
          </w:tcPr>
          <w:p w14:paraId="0575AD94" w14:textId="77777777" w:rsidR="00BF2163" w:rsidRPr="00107ADE" w:rsidRDefault="00BF2163" w:rsidP="00CB7F36">
            <w:pPr>
              <w:pStyle w:val="TableText"/>
              <w:ind w:right="198"/>
              <w:jc w:val="right"/>
              <w:rPr>
                <w:lang w:eastAsia="en-AU"/>
              </w:rPr>
            </w:pPr>
          </w:p>
        </w:tc>
        <w:tc>
          <w:tcPr>
            <w:tcW w:w="1001" w:type="dxa"/>
            <w:noWrap/>
            <w:hideMark/>
          </w:tcPr>
          <w:p w14:paraId="0E90AAF6" w14:textId="77777777" w:rsidR="00BF2163" w:rsidRPr="00107ADE" w:rsidRDefault="00BF2163" w:rsidP="00CB7F36">
            <w:pPr>
              <w:pStyle w:val="TableText"/>
              <w:ind w:right="198"/>
              <w:jc w:val="right"/>
              <w:rPr>
                <w:lang w:eastAsia="en-AU"/>
              </w:rPr>
            </w:pPr>
          </w:p>
        </w:tc>
      </w:tr>
      <w:tr w:rsidR="00BF2163" w:rsidRPr="00107ADE" w14:paraId="7A356BBD" w14:textId="77777777" w:rsidTr="001809CD">
        <w:trPr>
          <w:trHeight w:val="20"/>
        </w:trPr>
        <w:tc>
          <w:tcPr>
            <w:tcW w:w="1066" w:type="dxa"/>
            <w:noWrap/>
            <w:hideMark/>
          </w:tcPr>
          <w:p w14:paraId="691C2BDB" w14:textId="77777777" w:rsidR="00BF2163" w:rsidRPr="00107ADE" w:rsidRDefault="00BF2163" w:rsidP="00C515E3">
            <w:pPr>
              <w:pStyle w:val="TableText"/>
              <w:rPr>
                <w:lang w:eastAsia="en-AU"/>
              </w:rPr>
            </w:pPr>
            <w:r w:rsidRPr="00107ADE">
              <w:rPr>
                <w:lang w:eastAsia="en-AU"/>
              </w:rPr>
              <w:t>C3-3b-4</w:t>
            </w:r>
          </w:p>
        </w:tc>
        <w:tc>
          <w:tcPr>
            <w:tcW w:w="1000" w:type="dxa"/>
            <w:noWrap/>
            <w:hideMark/>
          </w:tcPr>
          <w:p w14:paraId="78CB6572" w14:textId="1B74F0D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2DFFAE0B" w14:textId="77777777" w:rsidR="00BF2163" w:rsidRPr="00107ADE" w:rsidRDefault="00BF2163" w:rsidP="00CB7F36">
            <w:pPr>
              <w:pStyle w:val="TableText"/>
              <w:ind w:right="198"/>
              <w:jc w:val="right"/>
              <w:rPr>
                <w:lang w:eastAsia="en-AU"/>
              </w:rPr>
            </w:pPr>
          </w:p>
        </w:tc>
        <w:tc>
          <w:tcPr>
            <w:tcW w:w="1044" w:type="dxa"/>
            <w:noWrap/>
            <w:hideMark/>
          </w:tcPr>
          <w:p w14:paraId="44C49790" w14:textId="77777777" w:rsidR="00BF2163" w:rsidRPr="00107ADE" w:rsidRDefault="00BF2163" w:rsidP="00CB7F36">
            <w:pPr>
              <w:pStyle w:val="TableText"/>
              <w:ind w:right="198"/>
              <w:jc w:val="right"/>
              <w:rPr>
                <w:lang w:eastAsia="en-AU"/>
              </w:rPr>
            </w:pPr>
          </w:p>
        </w:tc>
        <w:tc>
          <w:tcPr>
            <w:tcW w:w="957" w:type="dxa"/>
            <w:noWrap/>
            <w:hideMark/>
          </w:tcPr>
          <w:p w14:paraId="44F758A9" w14:textId="77777777" w:rsidR="00BF2163" w:rsidRPr="00107ADE" w:rsidRDefault="00BF2163" w:rsidP="00CB7F36">
            <w:pPr>
              <w:pStyle w:val="TableText"/>
              <w:ind w:right="198"/>
              <w:jc w:val="right"/>
              <w:rPr>
                <w:lang w:eastAsia="en-AU"/>
              </w:rPr>
            </w:pPr>
          </w:p>
        </w:tc>
        <w:tc>
          <w:tcPr>
            <w:tcW w:w="1000" w:type="dxa"/>
            <w:noWrap/>
            <w:hideMark/>
          </w:tcPr>
          <w:p w14:paraId="60113411" w14:textId="77777777" w:rsidR="00BF2163" w:rsidRPr="00107ADE" w:rsidRDefault="00BF2163" w:rsidP="00CB7F36">
            <w:pPr>
              <w:pStyle w:val="TableText"/>
              <w:ind w:right="198"/>
              <w:jc w:val="right"/>
              <w:rPr>
                <w:lang w:eastAsia="en-AU"/>
              </w:rPr>
            </w:pPr>
          </w:p>
        </w:tc>
        <w:tc>
          <w:tcPr>
            <w:tcW w:w="1001" w:type="dxa"/>
            <w:noWrap/>
            <w:hideMark/>
          </w:tcPr>
          <w:p w14:paraId="0F0766DE" w14:textId="77777777" w:rsidR="00BF2163" w:rsidRPr="00107ADE" w:rsidRDefault="00BF2163" w:rsidP="00CB7F36">
            <w:pPr>
              <w:pStyle w:val="TableText"/>
              <w:ind w:right="198"/>
              <w:jc w:val="right"/>
              <w:rPr>
                <w:lang w:eastAsia="en-AU"/>
              </w:rPr>
            </w:pPr>
          </w:p>
        </w:tc>
        <w:tc>
          <w:tcPr>
            <w:tcW w:w="1000" w:type="dxa"/>
            <w:noWrap/>
            <w:hideMark/>
          </w:tcPr>
          <w:p w14:paraId="2A01FB56" w14:textId="77777777" w:rsidR="00BF2163" w:rsidRPr="00107ADE" w:rsidRDefault="00BF2163" w:rsidP="00CB7F36">
            <w:pPr>
              <w:pStyle w:val="TableText"/>
              <w:ind w:right="198"/>
              <w:jc w:val="right"/>
              <w:rPr>
                <w:lang w:eastAsia="en-AU"/>
              </w:rPr>
            </w:pPr>
          </w:p>
        </w:tc>
        <w:tc>
          <w:tcPr>
            <w:tcW w:w="1001" w:type="dxa"/>
            <w:noWrap/>
            <w:hideMark/>
          </w:tcPr>
          <w:p w14:paraId="2913DDEC" w14:textId="77777777" w:rsidR="00BF2163" w:rsidRPr="00107ADE" w:rsidRDefault="00BF2163" w:rsidP="00CB7F36">
            <w:pPr>
              <w:pStyle w:val="TableText"/>
              <w:ind w:right="198"/>
              <w:jc w:val="right"/>
              <w:rPr>
                <w:lang w:eastAsia="en-AU"/>
              </w:rPr>
            </w:pPr>
          </w:p>
        </w:tc>
      </w:tr>
      <w:tr w:rsidR="00BF2163" w:rsidRPr="00107ADE" w14:paraId="6B359558" w14:textId="77777777" w:rsidTr="001809CD">
        <w:trPr>
          <w:trHeight w:val="20"/>
        </w:trPr>
        <w:tc>
          <w:tcPr>
            <w:tcW w:w="1066" w:type="dxa"/>
            <w:noWrap/>
            <w:hideMark/>
          </w:tcPr>
          <w:p w14:paraId="6E733D06" w14:textId="77777777" w:rsidR="00BF2163" w:rsidRPr="00107ADE" w:rsidRDefault="00BF2163" w:rsidP="00C515E3">
            <w:pPr>
              <w:pStyle w:val="TableText"/>
              <w:rPr>
                <w:lang w:eastAsia="en-AU"/>
              </w:rPr>
            </w:pPr>
            <w:r w:rsidRPr="00107ADE">
              <w:rPr>
                <w:lang w:eastAsia="en-AU"/>
              </w:rPr>
              <w:t>D1-3a-4</w:t>
            </w:r>
          </w:p>
        </w:tc>
        <w:tc>
          <w:tcPr>
            <w:tcW w:w="1000" w:type="dxa"/>
            <w:noWrap/>
            <w:hideMark/>
          </w:tcPr>
          <w:p w14:paraId="55F909B0" w14:textId="77777777" w:rsidR="00BF2163" w:rsidRPr="00107ADE" w:rsidRDefault="00BF2163" w:rsidP="00CB7F36">
            <w:pPr>
              <w:pStyle w:val="TableText"/>
              <w:ind w:right="198"/>
              <w:jc w:val="right"/>
              <w:rPr>
                <w:lang w:eastAsia="en-AU"/>
              </w:rPr>
            </w:pPr>
            <w:r w:rsidRPr="00107ADE">
              <w:rPr>
                <w:lang w:eastAsia="en-AU"/>
              </w:rPr>
              <w:t>220.10</w:t>
            </w:r>
          </w:p>
        </w:tc>
        <w:tc>
          <w:tcPr>
            <w:tcW w:w="1001" w:type="dxa"/>
            <w:noWrap/>
            <w:hideMark/>
          </w:tcPr>
          <w:p w14:paraId="4DF57E2D" w14:textId="77777777" w:rsidR="00BF2163" w:rsidRPr="00107ADE" w:rsidRDefault="00BF2163" w:rsidP="00CB7F36">
            <w:pPr>
              <w:pStyle w:val="TableText"/>
              <w:ind w:right="198"/>
              <w:jc w:val="right"/>
              <w:rPr>
                <w:lang w:eastAsia="en-AU"/>
              </w:rPr>
            </w:pPr>
            <w:r w:rsidRPr="00107ADE">
              <w:rPr>
                <w:lang w:eastAsia="en-AU"/>
              </w:rPr>
              <w:t>218.78</w:t>
            </w:r>
          </w:p>
        </w:tc>
        <w:tc>
          <w:tcPr>
            <w:tcW w:w="1044" w:type="dxa"/>
            <w:noWrap/>
            <w:hideMark/>
          </w:tcPr>
          <w:p w14:paraId="5DF66AFF" w14:textId="77777777" w:rsidR="00BF2163" w:rsidRPr="00107ADE" w:rsidRDefault="00BF2163" w:rsidP="00CB7F36">
            <w:pPr>
              <w:pStyle w:val="TableText"/>
              <w:ind w:right="198"/>
              <w:jc w:val="right"/>
              <w:rPr>
                <w:lang w:eastAsia="en-AU"/>
              </w:rPr>
            </w:pPr>
            <w:r w:rsidRPr="00107ADE">
              <w:rPr>
                <w:lang w:eastAsia="en-AU"/>
              </w:rPr>
              <w:t>530.24</w:t>
            </w:r>
          </w:p>
        </w:tc>
        <w:tc>
          <w:tcPr>
            <w:tcW w:w="957" w:type="dxa"/>
            <w:noWrap/>
            <w:hideMark/>
          </w:tcPr>
          <w:p w14:paraId="5173B2FE" w14:textId="77777777" w:rsidR="00BF2163" w:rsidRPr="00107ADE" w:rsidRDefault="00BF2163" w:rsidP="00CB7F36">
            <w:pPr>
              <w:pStyle w:val="TableText"/>
              <w:ind w:right="198"/>
              <w:jc w:val="right"/>
              <w:rPr>
                <w:lang w:eastAsia="en-AU"/>
              </w:rPr>
            </w:pPr>
            <w:r w:rsidRPr="00107ADE">
              <w:rPr>
                <w:lang w:eastAsia="en-AU"/>
              </w:rPr>
              <w:t>41.26</w:t>
            </w:r>
          </w:p>
        </w:tc>
        <w:tc>
          <w:tcPr>
            <w:tcW w:w="1000" w:type="dxa"/>
            <w:noWrap/>
            <w:hideMark/>
          </w:tcPr>
          <w:p w14:paraId="5EA6ABDD" w14:textId="77777777" w:rsidR="00BF2163" w:rsidRPr="00107ADE" w:rsidRDefault="00BF2163" w:rsidP="00CB7F36">
            <w:pPr>
              <w:pStyle w:val="TableText"/>
              <w:ind w:right="198"/>
              <w:jc w:val="right"/>
              <w:rPr>
                <w:lang w:eastAsia="en-AU"/>
              </w:rPr>
            </w:pPr>
            <w:r w:rsidRPr="00107ADE">
              <w:rPr>
                <w:lang w:eastAsia="en-AU"/>
              </w:rPr>
              <w:t>220.76</w:t>
            </w:r>
          </w:p>
        </w:tc>
        <w:tc>
          <w:tcPr>
            <w:tcW w:w="1001" w:type="dxa"/>
            <w:noWrap/>
            <w:hideMark/>
          </w:tcPr>
          <w:p w14:paraId="3B1C2536" w14:textId="77777777" w:rsidR="00BF2163" w:rsidRPr="00107ADE" w:rsidRDefault="00BF2163" w:rsidP="00CB7F36">
            <w:pPr>
              <w:pStyle w:val="TableText"/>
              <w:ind w:right="198"/>
              <w:jc w:val="right"/>
              <w:rPr>
                <w:lang w:eastAsia="en-AU"/>
              </w:rPr>
            </w:pPr>
            <w:r w:rsidRPr="00107ADE">
              <w:rPr>
                <w:lang w:eastAsia="en-AU"/>
              </w:rPr>
              <w:t>1.90</w:t>
            </w:r>
          </w:p>
        </w:tc>
        <w:tc>
          <w:tcPr>
            <w:tcW w:w="1000" w:type="dxa"/>
            <w:noWrap/>
            <w:hideMark/>
          </w:tcPr>
          <w:p w14:paraId="41CC5FFC" w14:textId="77777777" w:rsidR="00BF2163" w:rsidRPr="00107ADE" w:rsidRDefault="00BF2163" w:rsidP="00CB7F36">
            <w:pPr>
              <w:pStyle w:val="TableText"/>
              <w:ind w:right="198"/>
              <w:jc w:val="right"/>
              <w:rPr>
                <w:lang w:eastAsia="en-AU"/>
              </w:rPr>
            </w:pPr>
            <w:r w:rsidRPr="00107ADE">
              <w:rPr>
                <w:lang w:eastAsia="en-AU"/>
              </w:rPr>
              <w:t>41.57</w:t>
            </w:r>
          </w:p>
        </w:tc>
        <w:tc>
          <w:tcPr>
            <w:tcW w:w="1001" w:type="dxa"/>
            <w:noWrap/>
            <w:hideMark/>
          </w:tcPr>
          <w:p w14:paraId="588B1871" w14:textId="77777777" w:rsidR="00BF2163" w:rsidRPr="00107ADE" w:rsidRDefault="00BF2163" w:rsidP="00CB7F36">
            <w:pPr>
              <w:pStyle w:val="TableText"/>
              <w:ind w:right="198"/>
              <w:jc w:val="right"/>
              <w:rPr>
                <w:lang w:eastAsia="en-AU"/>
              </w:rPr>
            </w:pPr>
            <w:r w:rsidRPr="00107ADE">
              <w:rPr>
                <w:lang w:eastAsia="en-AU"/>
              </w:rPr>
              <w:t>0.64</w:t>
            </w:r>
          </w:p>
        </w:tc>
      </w:tr>
      <w:tr w:rsidR="00BF2163" w:rsidRPr="00107ADE" w14:paraId="224ED43F" w14:textId="77777777" w:rsidTr="001809CD">
        <w:trPr>
          <w:trHeight w:val="20"/>
        </w:trPr>
        <w:tc>
          <w:tcPr>
            <w:tcW w:w="1066" w:type="dxa"/>
            <w:noWrap/>
            <w:hideMark/>
          </w:tcPr>
          <w:p w14:paraId="01AF3933" w14:textId="77777777" w:rsidR="00BF2163" w:rsidRPr="00107ADE" w:rsidRDefault="00BF2163" w:rsidP="00C515E3">
            <w:pPr>
              <w:pStyle w:val="TableText"/>
              <w:rPr>
                <w:lang w:eastAsia="en-AU"/>
              </w:rPr>
            </w:pPr>
            <w:r w:rsidRPr="00107ADE">
              <w:rPr>
                <w:lang w:eastAsia="en-AU"/>
              </w:rPr>
              <w:t>D1-3b-4</w:t>
            </w:r>
          </w:p>
        </w:tc>
        <w:tc>
          <w:tcPr>
            <w:tcW w:w="1000" w:type="dxa"/>
            <w:noWrap/>
            <w:hideMark/>
          </w:tcPr>
          <w:p w14:paraId="3A32001E" w14:textId="77777777" w:rsidR="00BF2163" w:rsidRPr="00107ADE" w:rsidRDefault="00BF2163" w:rsidP="00CB7F36">
            <w:pPr>
              <w:pStyle w:val="TableText"/>
              <w:ind w:right="198"/>
              <w:jc w:val="right"/>
              <w:rPr>
                <w:lang w:eastAsia="en-AU"/>
              </w:rPr>
            </w:pPr>
            <w:r w:rsidRPr="00107ADE">
              <w:rPr>
                <w:lang w:eastAsia="en-AU"/>
              </w:rPr>
              <w:t>217.47</w:t>
            </w:r>
          </w:p>
        </w:tc>
        <w:tc>
          <w:tcPr>
            <w:tcW w:w="1001" w:type="dxa"/>
            <w:noWrap/>
            <w:hideMark/>
          </w:tcPr>
          <w:p w14:paraId="2B3B4748" w14:textId="77777777" w:rsidR="00BF2163" w:rsidRPr="00107ADE" w:rsidRDefault="00BF2163" w:rsidP="00CB7F36">
            <w:pPr>
              <w:pStyle w:val="TableText"/>
              <w:ind w:right="198"/>
              <w:jc w:val="right"/>
              <w:rPr>
                <w:lang w:eastAsia="en-AU"/>
              </w:rPr>
            </w:pPr>
          </w:p>
        </w:tc>
        <w:tc>
          <w:tcPr>
            <w:tcW w:w="1044" w:type="dxa"/>
            <w:noWrap/>
            <w:hideMark/>
          </w:tcPr>
          <w:p w14:paraId="1C2A7178" w14:textId="77777777" w:rsidR="00BF2163" w:rsidRPr="00107ADE" w:rsidRDefault="00BF2163" w:rsidP="00CB7F36">
            <w:pPr>
              <w:pStyle w:val="TableText"/>
              <w:ind w:right="198"/>
              <w:jc w:val="right"/>
              <w:rPr>
                <w:lang w:eastAsia="en-AU"/>
              </w:rPr>
            </w:pPr>
          </w:p>
        </w:tc>
        <w:tc>
          <w:tcPr>
            <w:tcW w:w="957" w:type="dxa"/>
            <w:noWrap/>
            <w:hideMark/>
          </w:tcPr>
          <w:p w14:paraId="234FDA0B" w14:textId="77777777" w:rsidR="00BF2163" w:rsidRPr="00107ADE" w:rsidRDefault="00BF2163" w:rsidP="00CB7F36">
            <w:pPr>
              <w:pStyle w:val="TableText"/>
              <w:ind w:right="198"/>
              <w:jc w:val="right"/>
              <w:rPr>
                <w:lang w:eastAsia="en-AU"/>
              </w:rPr>
            </w:pPr>
          </w:p>
        </w:tc>
        <w:tc>
          <w:tcPr>
            <w:tcW w:w="1000" w:type="dxa"/>
            <w:noWrap/>
            <w:hideMark/>
          </w:tcPr>
          <w:p w14:paraId="496C9C7B" w14:textId="77777777" w:rsidR="00BF2163" w:rsidRPr="00107ADE" w:rsidRDefault="00BF2163" w:rsidP="00CB7F36">
            <w:pPr>
              <w:pStyle w:val="TableText"/>
              <w:ind w:right="198"/>
              <w:jc w:val="right"/>
              <w:rPr>
                <w:lang w:eastAsia="en-AU"/>
              </w:rPr>
            </w:pPr>
          </w:p>
        </w:tc>
        <w:tc>
          <w:tcPr>
            <w:tcW w:w="1001" w:type="dxa"/>
            <w:noWrap/>
            <w:hideMark/>
          </w:tcPr>
          <w:p w14:paraId="66BBF545" w14:textId="77777777" w:rsidR="00BF2163" w:rsidRPr="00107ADE" w:rsidRDefault="00BF2163" w:rsidP="00CB7F36">
            <w:pPr>
              <w:pStyle w:val="TableText"/>
              <w:ind w:right="198"/>
              <w:jc w:val="right"/>
              <w:rPr>
                <w:lang w:eastAsia="en-AU"/>
              </w:rPr>
            </w:pPr>
          </w:p>
        </w:tc>
        <w:tc>
          <w:tcPr>
            <w:tcW w:w="1000" w:type="dxa"/>
            <w:noWrap/>
            <w:hideMark/>
          </w:tcPr>
          <w:p w14:paraId="53BD490F" w14:textId="77777777" w:rsidR="00BF2163" w:rsidRPr="00107ADE" w:rsidRDefault="00BF2163" w:rsidP="00CB7F36">
            <w:pPr>
              <w:pStyle w:val="TableText"/>
              <w:ind w:right="198"/>
              <w:jc w:val="right"/>
              <w:rPr>
                <w:lang w:eastAsia="en-AU"/>
              </w:rPr>
            </w:pPr>
          </w:p>
        </w:tc>
        <w:tc>
          <w:tcPr>
            <w:tcW w:w="1001" w:type="dxa"/>
            <w:noWrap/>
            <w:hideMark/>
          </w:tcPr>
          <w:p w14:paraId="1FA89AFE" w14:textId="77777777" w:rsidR="00BF2163" w:rsidRPr="00107ADE" w:rsidRDefault="00BF2163" w:rsidP="00CB7F36">
            <w:pPr>
              <w:pStyle w:val="TableText"/>
              <w:ind w:right="198"/>
              <w:jc w:val="right"/>
              <w:rPr>
                <w:lang w:eastAsia="en-AU"/>
              </w:rPr>
            </w:pPr>
          </w:p>
        </w:tc>
      </w:tr>
      <w:tr w:rsidR="00BF2163" w:rsidRPr="00107ADE" w14:paraId="28B46F75" w14:textId="77777777" w:rsidTr="001809CD">
        <w:trPr>
          <w:trHeight w:val="20"/>
        </w:trPr>
        <w:tc>
          <w:tcPr>
            <w:tcW w:w="1066" w:type="dxa"/>
            <w:noWrap/>
            <w:hideMark/>
          </w:tcPr>
          <w:p w14:paraId="453143C9" w14:textId="77777777" w:rsidR="00BF2163" w:rsidRPr="00107ADE" w:rsidRDefault="00BF2163" w:rsidP="00C515E3">
            <w:pPr>
              <w:pStyle w:val="TableText"/>
              <w:rPr>
                <w:lang w:eastAsia="en-AU"/>
              </w:rPr>
            </w:pPr>
            <w:r w:rsidRPr="00107ADE">
              <w:rPr>
                <w:lang w:eastAsia="en-AU"/>
              </w:rPr>
              <w:t>D2-3a-4</w:t>
            </w:r>
          </w:p>
        </w:tc>
        <w:tc>
          <w:tcPr>
            <w:tcW w:w="1000" w:type="dxa"/>
            <w:noWrap/>
            <w:hideMark/>
          </w:tcPr>
          <w:p w14:paraId="0E025A21" w14:textId="77777777" w:rsidR="00BF2163" w:rsidRPr="00107ADE" w:rsidRDefault="00BF2163" w:rsidP="00CB7F36">
            <w:pPr>
              <w:pStyle w:val="TableText"/>
              <w:ind w:right="198"/>
              <w:jc w:val="right"/>
              <w:rPr>
                <w:lang w:eastAsia="en-AU"/>
              </w:rPr>
            </w:pPr>
            <w:r w:rsidRPr="00107ADE">
              <w:rPr>
                <w:lang w:eastAsia="en-AU"/>
              </w:rPr>
              <w:t>218.40</w:t>
            </w:r>
          </w:p>
        </w:tc>
        <w:tc>
          <w:tcPr>
            <w:tcW w:w="1001" w:type="dxa"/>
            <w:noWrap/>
            <w:hideMark/>
          </w:tcPr>
          <w:p w14:paraId="0B484AE1" w14:textId="77777777" w:rsidR="00BF2163" w:rsidRPr="00107ADE" w:rsidRDefault="00BF2163" w:rsidP="00CB7F36">
            <w:pPr>
              <w:pStyle w:val="TableText"/>
              <w:ind w:right="198"/>
              <w:jc w:val="right"/>
              <w:rPr>
                <w:lang w:eastAsia="en-AU"/>
              </w:rPr>
            </w:pPr>
            <w:r w:rsidRPr="00107ADE">
              <w:rPr>
                <w:lang w:eastAsia="en-AU"/>
              </w:rPr>
              <w:t>220.91</w:t>
            </w:r>
          </w:p>
        </w:tc>
        <w:tc>
          <w:tcPr>
            <w:tcW w:w="1044" w:type="dxa"/>
            <w:noWrap/>
            <w:hideMark/>
          </w:tcPr>
          <w:p w14:paraId="6F6D57A0" w14:textId="77777777" w:rsidR="00BF2163" w:rsidRPr="00107ADE" w:rsidRDefault="00BF2163" w:rsidP="00CB7F36">
            <w:pPr>
              <w:pStyle w:val="TableText"/>
              <w:ind w:right="198"/>
              <w:jc w:val="right"/>
              <w:rPr>
                <w:lang w:eastAsia="en-AU"/>
              </w:rPr>
            </w:pPr>
            <w:r w:rsidRPr="00107ADE">
              <w:rPr>
                <w:lang w:eastAsia="en-AU"/>
              </w:rPr>
              <w:t>536.85</w:t>
            </w:r>
          </w:p>
        </w:tc>
        <w:tc>
          <w:tcPr>
            <w:tcW w:w="957" w:type="dxa"/>
            <w:noWrap/>
            <w:hideMark/>
          </w:tcPr>
          <w:p w14:paraId="50C796AD" w14:textId="77777777" w:rsidR="00BF2163" w:rsidRPr="00107ADE" w:rsidRDefault="00BF2163" w:rsidP="00CB7F36">
            <w:pPr>
              <w:pStyle w:val="TableText"/>
              <w:ind w:right="198"/>
              <w:jc w:val="right"/>
              <w:rPr>
                <w:lang w:eastAsia="en-AU"/>
              </w:rPr>
            </w:pPr>
            <w:r w:rsidRPr="00107ADE">
              <w:rPr>
                <w:lang w:eastAsia="en-AU"/>
              </w:rPr>
              <w:t>41.15</w:t>
            </w:r>
          </w:p>
        </w:tc>
        <w:tc>
          <w:tcPr>
            <w:tcW w:w="1000" w:type="dxa"/>
            <w:noWrap/>
            <w:hideMark/>
          </w:tcPr>
          <w:p w14:paraId="13EC46F0" w14:textId="77777777" w:rsidR="00BF2163" w:rsidRPr="00107ADE" w:rsidRDefault="00BF2163" w:rsidP="00CB7F36">
            <w:pPr>
              <w:pStyle w:val="TableText"/>
              <w:ind w:right="198"/>
              <w:jc w:val="right"/>
              <w:rPr>
                <w:lang w:eastAsia="en-AU"/>
              </w:rPr>
            </w:pPr>
          </w:p>
        </w:tc>
        <w:tc>
          <w:tcPr>
            <w:tcW w:w="1001" w:type="dxa"/>
            <w:noWrap/>
            <w:hideMark/>
          </w:tcPr>
          <w:p w14:paraId="6A6A21BA" w14:textId="77777777" w:rsidR="00BF2163" w:rsidRPr="00107ADE" w:rsidRDefault="00BF2163" w:rsidP="00CB7F36">
            <w:pPr>
              <w:pStyle w:val="TableText"/>
              <w:ind w:right="198"/>
              <w:jc w:val="right"/>
              <w:rPr>
                <w:lang w:eastAsia="en-AU"/>
              </w:rPr>
            </w:pPr>
          </w:p>
        </w:tc>
        <w:tc>
          <w:tcPr>
            <w:tcW w:w="1000" w:type="dxa"/>
            <w:noWrap/>
            <w:hideMark/>
          </w:tcPr>
          <w:p w14:paraId="049CD3C9" w14:textId="77777777" w:rsidR="00BF2163" w:rsidRPr="00107ADE" w:rsidRDefault="00BF2163" w:rsidP="00CB7F36">
            <w:pPr>
              <w:pStyle w:val="TableText"/>
              <w:ind w:right="198"/>
              <w:jc w:val="right"/>
              <w:rPr>
                <w:lang w:eastAsia="en-AU"/>
              </w:rPr>
            </w:pPr>
          </w:p>
        </w:tc>
        <w:tc>
          <w:tcPr>
            <w:tcW w:w="1001" w:type="dxa"/>
            <w:noWrap/>
            <w:hideMark/>
          </w:tcPr>
          <w:p w14:paraId="0F757920" w14:textId="77777777" w:rsidR="00BF2163" w:rsidRPr="00107ADE" w:rsidRDefault="00BF2163" w:rsidP="00CB7F36">
            <w:pPr>
              <w:pStyle w:val="TableText"/>
              <w:ind w:right="198"/>
              <w:jc w:val="right"/>
              <w:rPr>
                <w:lang w:eastAsia="en-AU"/>
              </w:rPr>
            </w:pPr>
          </w:p>
        </w:tc>
      </w:tr>
      <w:tr w:rsidR="00BF2163" w:rsidRPr="00107ADE" w14:paraId="5FDC091E" w14:textId="77777777" w:rsidTr="001809CD">
        <w:trPr>
          <w:trHeight w:val="20"/>
        </w:trPr>
        <w:tc>
          <w:tcPr>
            <w:tcW w:w="1066" w:type="dxa"/>
            <w:noWrap/>
            <w:hideMark/>
          </w:tcPr>
          <w:p w14:paraId="2D24A323" w14:textId="77777777" w:rsidR="00BF2163" w:rsidRPr="00107ADE" w:rsidRDefault="00BF2163" w:rsidP="00C515E3">
            <w:pPr>
              <w:pStyle w:val="TableText"/>
              <w:rPr>
                <w:lang w:eastAsia="en-AU"/>
              </w:rPr>
            </w:pPr>
            <w:r w:rsidRPr="00107ADE">
              <w:rPr>
                <w:lang w:eastAsia="en-AU"/>
              </w:rPr>
              <w:t>D2-3b-4</w:t>
            </w:r>
          </w:p>
        </w:tc>
        <w:tc>
          <w:tcPr>
            <w:tcW w:w="1000" w:type="dxa"/>
            <w:noWrap/>
            <w:hideMark/>
          </w:tcPr>
          <w:p w14:paraId="71934210" w14:textId="77777777" w:rsidR="00BF2163" w:rsidRPr="00107ADE" w:rsidRDefault="00BF2163" w:rsidP="00CB7F36">
            <w:pPr>
              <w:pStyle w:val="TableText"/>
              <w:ind w:right="198"/>
              <w:jc w:val="right"/>
              <w:rPr>
                <w:lang w:eastAsia="en-AU"/>
              </w:rPr>
            </w:pPr>
            <w:r w:rsidRPr="00107ADE">
              <w:rPr>
                <w:lang w:eastAsia="en-AU"/>
              </w:rPr>
              <w:t>223.41</w:t>
            </w:r>
          </w:p>
        </w:tc>
        <w:tc>
          <w:tcPr>
            <w:tcW w:w="1001" w:type="dxa"/>
            <w:noWrap/>
            <w:hideMark/>
          </w:tcPr>
          <w:p w14:paraId="395A638A" w14:textId="77777777" w:rsidR="00BF2163" w:rsidRPr="00107ADE" w:rsidRDefault="00BF2163" w:rsidP="00CB7F36">
            <w:pPr>
              <w:pStyle w:val="TableText"/>
              <w:ind w:right="198"/>
              <w:jc w:val="right"/>
              <w:rPr>
                <w:lang w:eastAsia="en-AU"/>
              </w:rPr>
            </w:pPr>
          </w:p>
        </w:tc>
        <w:tc>
          <w:tcPr>
            <w:tcW w:w="1044" w:type="dxa"/>
            <w:noWrap/>
            <w:hideMark/>
          </w:tcPr>
          <w:p w14:paraId="5BA9650C" w14:textId="77777777" w:rsidR="00BF2163" w:rsidRPr="00107ADE" w:rsidRDefault="00BF2163" w:rsidP="00CB7F36">
            <w:pPr>
              <w:pStyle w:val="TableText"/>
              <w:ind w:right="198"/>
              <w:jc w:val="right"/>
              <w:rPr>
                <w:lang w:eastAsia="en-AU"/>
              </w:rPr>
            </w:pPr>
          </w:p>
        </w:tc>
        <w:tc>
          <w:tcPr>
            <w:tcW w:w="957" w:type="dxa"/>
            <w:noWrap/>
            <w:hideMark/>
          </w:tcPr>
          <w:p w14:paraId="0C9654E1" w14:textId="77777777" w:rsidR="00BF2163" w:rsidRPr="00107ADE" w:rsidRDefault="00BF2163" w:rsidP="00CB7F36">
            <w:pPr>
              <w:pStyle w:val="TableText"/>
              <w:ind w:right="198"/>
              <w:jc w:val="right"/>
              <w:rPr>
                <w:lang w:eastAsia="en-AU"/>
              </w:rPr>
            </w:pPr>
          </w:p>
        </w:tc>
        <w:tc>
          <w:tcPr>
            <w:tcW w:w="1000" w:type="dxa"/>
            <w:noWrap/>
            <w:hideMark/>
          </w:tcPr>
          <w:p w14:paraId="7E42F534" w14:textId="77777777" w:rsidR="00BF2163" w:rsidRPr="00107ADE" w:rsidRDefault="00BF2163" w:rsidP="00CB7F36">
            <w:pPr>
              <w:pStyle w:val="TableText"/>
              <w:ind w:right="198"/>
              <w:jc w:val="right"/>
              <w:rPr>
                <w:lang w:eastAsia="en-AU"/>
              </w:rPr>
            </w:pPr>
          </w:p>
        </w:tc>
        <w:tc>
          <w:tcPr>
            <w:tcW w:w="1001" w:type="dxa"/>
            <w:noWrap/>
            <w:hideMark/>
          </w:tcPr>
          <w:p w14:paraId="69C5D84E" w14:textId="77777777" w:rsidR="00BF2163" w:rsidRPr="00107ADE" w:rsidRDefault="00BF2163" w:rsidP="00CB7F36">
            <w:pPr>
              <w:pStyle w:val="TableText"/>
              <w:ind w:right="198"/>
              <w:jc w:val="right"/>
              <w:rPr>
                <w:lang w:eastAsia="en-AU"/>
              </w:rPr>
            </w:pPr>
          </w:p>
        </w:tc>
        <w:tc>
          <w:tcPr>
            <w:tcW w:w="1000" w:type="dxa"/>
            <w:noWrap/>
            <w:hideMark/>
          </w:tcPr>
          <w:p w14:paraId="6608114F" w14:textId="77777777" w:rsidR="00BF2163" w:rsidRPr="00107ADE" w:rsidRDefault="00BF2163" w:rsidP="00CB7F36">
            <w:pPr>
              <w:pStyle w:val="TableText"/>
              <w:ind w:right="198"/>
              <w:jc w:val="right"/>
              <w:rPr>
                <w:lang w:eastAsia="en-AU"/>
              </w:rPr>
            </w:pPr>
          </w:p>
        </w:tc>
        <w:tc>
          <w:tcPr>
            <w:tcW w:w="1001" w:type="dxa"/>
            <w:noWrap/>
            <w:hideMark/>
          </w:tcPr>
          <w:p w14:paraId="5E8CEFE5" w14:textId="77777777" w:rsidR="00BF2163" w:rsidRPr="00107ADE" w:rsidRDefault="00BF2163" w:rsidP="00CB7F36">
            <w:pPr>
              <w:pStyle w:val="TableText"/>
              <w:ind w:right="198"/>
              <w:jc w:val="right"/>
              <w:rPr>
                <w:lang w:eastAsia="en-AU"/>
              </w:rPr>
            </w:pPr>
          </w:p>
        </w:tc>
      </w:tr>
      <w:tr w:rsidR="00BF2163" w:rsidRPr="00107ADE" w14:paraId="366F8907" w14:textId="77777777" w:rsidTr="001809CD">
        <w:trPr>
          <w:trHeight w:val="20"/>
        </w:trPr>
        <w:tc>
          <w:tcPr>
            <w:tcW w:w="1066" w:type="dxa"/>
            <w:noWrap/>
            <w:hideMark/>
          </w:tcPr>
          <w:p w14:paraId="1756B771" w14:textId="77777777" w:rsidR="00BF2163" w:rsidRPr="00107ADE" w:rsidRDefault="00BF2163" w:rsidP="00C515E3">
            <w:pPr>
              <w:pStyle w:val="TableText"/>
              <w:rPr>
                <w:lang w:eastAsia="en-AU"/>
              </w:rPr>
            </w:pPr>
            <w:r w:rsidRPr="00107ADE">
              <w:rPr>
                <w:lang w:eastAsia="en-AU"/>
              </w:rPr>
              <w:t>D3-3a-4</w:t>
            </w:r>
          </w:p>
        </w:tc>
        <w:tc>
          <w:tcPr>
            <w:tcW w:w="1000" w:type="dxa"/>
            <w:noWrap/>
            <w:hideMark/>
          </w:tcPr>
          <w:p w14:paraId="74C820F8" w14:textId="77777777" w:rsidR="00BF2163" w:rsidRPr="00107ADE" w:rsidRDefault="00BF2163" w:rsidP="00CB7F36">
            <w:pPr>
              <w:pStyle w:val="TableText"/>
              <w:ind w:right="198"/>
              <w:jc w:val="right"/>
              <w:rPr>
                <w:lang w:eastAsia="en-AU"/>
              </w:rPr>
            </w:pPr>
            <w:r w:rsidRPr="00107ADE">
              <w:rPr>
                <w:lang w:eastAsia="en-AU"/>
              </w:rPr>
              <w:t>222.02</w:t>
            </w:r>
          </w:p>
        </w:tc>
        <w:tc>
          <w:tcPr>
            <w:tcW w:w="1001" w:type="dxa"/>
            <w:noWrap/>
            <w:hideMark/>
          </w:tcPr>
          <w:p w14:paraId="3CA5CFC4" w14:textId="77777777" w:rsidR="00BF2163" w:rsidRPr="00107ADE" w:rsidRDefault="00BF2163" w:rsidP="00CB7F36">
            <w:pPr>
              <w:pStyle w:val="TableText"/>
              <w:ind w:right="198"/>
              <w:jc w:val="right"/>
              <w:rPr>
                <w:lang w:eastAsia="en-AU"/>
              </w:rPr>
            </w:pPr>
            <w:r w:rsidRPr="00107ADE">
              <w:rPr>
                <w:lang w:eastAsia="en-AU"/>
              </w:rPr>
              <w:t>222.58</w:t>
            </w:r>
          </w:p>
        </w:tc>
        <w:tc>
          <w:tcPr>
            <w:tcW w:w="1044" w:type="dxa"/>
            <w:noWrap/>
            <w:hideMark/>
          </w:tcPr>
          <w:p w14:paraId="40206DD7" w14:textId="77777777" w:rsidR="00BF2163" w:rsidRPr="00107ADE" w:rsidRDefault="00BF2163" w:rsidP="00CB7F36">
            <w:pPr>
              <w:pStyle w:val="TableText"/>
              <w:ind w:right="198"/>
              <w:jc w:val="right"/>
              <w:rPr>
                <w:lang w:eastAsia="en-AU"/>
              </w:rPr>
            </w:pPr>
            <w:r w:rsidRPr="00107ADE">
              <w:rPr>
                <w:lang w:eastAsia="en-AU"/>
              </w:rPr>
              <w:t>526.08</w:t>
            </w:r>
          </w:p>
        </w:tc>
        <w:tc>
          <w:tcPr>
            <w:tcW w:w="957" w:type="dxa"/>
            <w:noWrap/>
            <w:hideMark/>
          </w:tcPr>
          <w:p w14:paraId="3722B091" w14:textId="77777777" w:rsidR="00BF2163" w:rsidRPr="00107ADE" w:rsidRDefault="00BF2163" w:rsidP="00CB7F36">
            <w:pPr>
              <w:pStyle w:val="TableText"/>
              <w:ind w:right="198"/>
              <w:jc w:val="right"/>
              <w:rPr>
                <w:lang w:eastAsia="en-AU"/>
              </w:rPr>
            </w:pPr>
            <w:r w:rsidRPr="00107ADE">
              <w:rPr>
                <w:lang w:eastAsia="en-AU"/>
              </w:rPr>
              <w:t>42.31</w:t>
            </w:r>
          </w:p>
        </w:tc>
        <w:tc>
          <w:tcPr>
            <w:tcW w:w="1000" w:type="dxa"/>
            <w:noWrap/>
            <w:hideMark/>
          </w:tcPr>
          <w:p w14:paraId="48DC6DE3" w14:textId="77777777" w:rsidR="00BF2163" w:rsidRPr="00107ADE" w:rsidRDefault="00BF2163" w:rsidP="00CB7F36">
            <w:pPr>
              <w:pStyle w:val="TableText"/>
              <w:ind w:right="198"/>
              <w:jc w:val="right"/>
              <w:rPr>
                <w:lang w:eastAsia="en-AU"/>
              </w:rPr>
            </w:pPr>
          </w:p>
        </w:tc>
        <w:tc>
          <w:tcPr>
            <w:tcW w:w="1001" w:type="dxa"/>
            <w:noWrap/>
            <w:hideMark/>
          </w:tcPr>
          <w:p w14:paraId="4B7074AE" w14:textId="77777777" w:rsidR="00BF2163" w:rsidRPr="00107ADE" w:rsidRDefault="00BF2163" w:rsidP="00CB7F36">
            <w:pPr>
              <w:pStyle w:val="TableText"/>
              <w:ind w:right="198"/>
              <w:jc w:val="right"/>
              <w:rPr>
                <w:lang w:eastAsia="en-AU"/>
              </w:rPr>
            </w:pPr>
          </w:p>
        </w:tc>
        <w:tc>
          <w:tcPr>
            <w:tcW w:w="1000" w:type="dxa"/>
            <w:noWrap/>
            <w:hideMark/>
          </w:tcPr>
          <w:p w14:paraId="34392189" w14:textId="77777777" w:rsidR="00BF2163" w:rsidRPr="00107ADE" w:rsidRDefault="00BF2163" w:rsidP="00CB7F36">
            <w:pPr>
              <w:pStyle w:val="TableText"/>
              <w:ind w:right="198"/>
              <w:jc w:val="right"/>
              <w:rPr>
                <w:lang w:eastAsia="en-AU"/>
              </w:rPr>
            </w:pPr>
          </w:p>
        </w:tc>
        <w:tc>
          <w:tcPr>
            <w:tcW w:w="1001" w:type="dxa"/>
            <w:noWrap/>
            <w:hideMark/>
          </w:tcPr>
          <w:p w14:paraId="0EC854F2" w14:textId="77777777" w:rsidR="00BF2163" w:rsidRPr="00107ADE" w:rsidRDefault="00BF2163" w:rsidP="00CB7F36">
            <w:pPr>
              <w:pStyle w:val="TableText"/>
              <w:ind w:right="198"/>
              <w:jc w:val="right"/>
              <w:rPr>
                <w:lang w:eastAsia="en-AU"/>
              </w:rPr>
            </w:pPr>
          </w:p>
        </w:tc>
      </w:tr>
      <w:tr w:rsidR="00BF2163" w:rsidRPr="00107ADE" w14:paraId="6B6DC6E4" w14:textId="77777777" w:rsidTr="001809CD">
        <w:trPr>
          <w:trHeight w:val="20"/>
        </w:trPr>
        <w:tc>
          <w:tcPr>
            <w:tcW w:w="1066" w:type="dxa"/>
            <w:noWrap/>
            <w:hideMark/>
          </w:tcPr>
          <w:p w14:paraId="6FE8A576" w14:textId="77777777" w:rsidR="00BF2163" w:rsidRPr="00107ADE" w:rsidRDefault="00BF2163" w:rsidP="00C515E3">
            <w:pPr>
              <w:pStyle w:val="TableText"/>
              <w:rPr>
                <w:lang w:eastAsia="en-AU"/>
              </w:rPr>
            </w:pPr>
            <w:r w:rsidRPr="00107ADE">
              <w:rPr>
                <w:lang w:eastAsia="en-AU"/>
              </w:rPr>
              <w:t>D3-3b-4</w:t>
            </w:r>
          </w:p>
        </w:tc>
        <w:tc>
          <w:tcPr>
            <w:tcW w:w="1000" w:type="dxa"/>
            <w:noWrap/>
            <w:hideMark/>
          </w:tcPr>
          <w:p w14:paraId="4B208A7D" w14:textId="77777777" w:rsidR="00BF2163" w:rsidRPr="00107ADE" w:rsidRDefault="00BF2163" w:rsidP="00CB7F36">
            <w:pPr>
              <w:pStyle w:val="TableText"/>
              <w:ind w:right="198"/>
              <w:jc w:val="right"/>
              <w:rPr>
                <w:lang w:eastAsia="en-AU"/>
              </w:rPr>
            </w:pPr>
            <w:r w:rsidRPr="00107ADE">
              <w:rPr>
                <w:lang w:eastAsia="en-AU"/>
              </w:rPr>
              <w:t>223.14</w:t>
            </w:r>
          </w:p>
        </w:tc>
        <w:tc>
          <w:tcPr>
            <w:tcW w:w="1001" w:type="dxa"/>
            <w:noWrap/>
            <w:hideMark/>
          </w:tcPr>
          <w:p w14:paraId="3A6DC988" w14:textId="77777777" w:rsidR="00BF2163" w:rsidRPr="00107ADE" w:rsidRDefault="00BF2163" w:rsidP="00CB7F36">
            <w:pPr>
              <w:pStyle w:val="TableText"/>
              <w:ind w:right="198"/>
              <w:jc w:val="right"/>
              <w:rPr>
                <w:lang w:eastAsia="en-AU"/>
              </w:rPr>
            </w:pPr>
          </w:p>
        </w:tc>
        <w:tc>
          <w:tcPr>
            <w:tcW w:w="1044" w:type="dxa"/>
            <w:noWrap/>
            <w:hideMark/>
          </w:tcPr>
          <w:p w14:paraId="20D9445E" w14:textId="77777777" w:rsidR="00BF2163" w:rsidRPr="00107ADE" w:rsidRDefault="00BF2163" w:rsidP="00CB7F36">
            <w:pPr>
              <w:pStyle w:val="TableText"/>
              <w:ind w:right="198"/>
              <w:jc w:val="right"/>
              <w:rPr>
                <w:lang w:eastAsia="en-AU"/>
              </w:rPr>
            </w:pPr>
          </w:p>
        </w:tc>
        <w:tc>
          <w:tcPr>
            <w:tcW w:w="957" w:type="dxa"/>
            <w:noWrap/>
            <w:hideMark/>
          </w:tcPr>
          <w:p w14:paraId="4A209B72" w14:textId="77777777" w:rsidR="00BF2163" w:rsidRPr="00107ADE" w:rsidRDefault="00BF2163" w:rsidP="00CB7F36">
            <w:pPr>
              <w:pStyle w:val="TableText"/>
              <w:ind w:right="198"/>
              <w:jc w:val="right"/>
              <w:rPr>
                <w:lang w:eastAsia="en-AU"/>
              </w:rPr>
            </w:pPr>
          </w:p>
        </w:tc>
        <w:tc>
          <w:tcPr>
            <w:tcW w:w="1000" w:type="dxa"/>
            <w:noWrap/>
            <w:hideMark/>
          </w:tcPr>
          <w:p w14:paraId="5FF84153" w14:textId="77777777" w:rsidR="00BF2163" w:rsidRPr="00107ADE" w:rsidRDefault="00BF2163" w:rsidP="00CB7F36">
            <w:pPr>
              <w:pStyle w:val="TableText"/>
              <w:ind w:right="198"/>
              <w:jc w:val="right"/>
              <w:rPr>
                <w:lang w:eastAsia="en-AU"/>
              </w:rPr>
            </w:pPr>
          </w:p>
        </w:tc>
        <w:tc>
          <w:tcPr>
            <w:tcW w:w="1001" w:type="dxa"/>
            <w:noWrap/>
            <w:hideMark/>
          </w:tcPr>
          <w:p w14:paraId="51EEEFFB" w14:textId="77777777" w:rsidR="00BF2163" w:rsidRPr="00107ADE" w:rsidRDefault="00BF2163" w:rsidP="00CB7F36">
            <w:pPr>
              <w:pStyle w:val="TableText"/>
              <w:ind w:right="198"/>
              <w:jc w:val="right"/>
              <w:rPr>
                <w:lang w:eastAsia="en-AU"/>
              </w:rPr>
            </w:pPr>
          </w:p>
        </w:tc>
        <w:tc>
          <w:tcPr>
            <w:tcW w:w="1000" w:type="dxa"/>
            <w:noWrap/>
            <w:hideMark/>
          </w:tcPr>
          <w:p w14:paraId="5679606D" w14:textId="77777777" w:rsidR="00BF2163" w:rsidRPr="00107ADE" w:rsidRDefault="00BF2163" w:rsidP="00CB7F36">
            <w:pPr>
              <w:pStyle w:val="TableText"/>
              <w:ind w:right="198"/>
              <w:jc w:val="right"/>
              <w:rPr>
                <w:lang w:eastAsia="en-AU"/>
              </w:rPr>
            </w:pPr>
          </w:p>
        </w:tc>
        <w:tc>
          <w:tcPr>
            <w:tcW w:w="1001" w:type="dxa"/>
            <w:noWrap/>
            <w:hideMark/>
          </w:tcPr>
          <w:p w14:paraId="09751330" w14:textId="77777777" w:rsidR="00BF2163" w:rsidRPr="00107ADE" w:rsidRDefault="00BF2163" w:rsidP="00CB7F36">
            <w:pPr>
              <w:pStyle w:val="TableText"/>
              <w:ind w:right="198"/>
              <w:jc w:val="right"/>
              <w:rPr>
                <w:lang w:eastAsia="en-AU"/>
              </w:rPr>
            </w:pPr>
          </w:p>
        </w:tc>
      </w:tr>
      <w:tr w:rsidR="00BF2163" w:rsidRPr="00107ADE" w14:paraId="1027C8E8" w14:textId="77777777" w:rsidTr="001809CD">
        <w:trPr>
          <w:trHeight w:val="20"/>
        </w:trPr>
        <w:tc>
          <w:tcPr>
            <w:tcW w:w="1066" w:type="dxa"/>
            <w:tcBorders>
              <w:top w:val="single" w:sz="12" w:space="0" w:color="000000" w:themeColor="text1"/>
              <w:bottom w:val="single" w:sz="4" w:space="0" w:color="000000" w:themeColor="text1"/>
            </w:tcBorders>
            <w:noWrap/>
            <w:hideMark/>
          </w:tcPr>
          <w:p w14:paraId="42ACB430" w14:textId="77777777" w:rsidR="00BF2163" w:rsidRPr="00107ADE" w:rsidRDefault="00BF2163" w:rsidP="00CB7F36">
            <w:pPr>
              <w:pStyle w:val="TableText"/>
              <w:ind w:right="198"/>
              <w:rPr>
                <w:lang w:eastAsia="en-AU"/>
              </w:rPr>
            </w:pPr>
            <w:r w:rsidRPr="00107ADE">
              <w:rPr>
                <w:lang w:eastAsia="en-AU"/>
              </w:rPr>
              <w:t>Blk1-3-8</w:t>
            </w:r>
          </w:p>
        </w:tc>
        <w:tc>
          <w:tcPr>
            <w:tcW w:w="1000" w:type="dxa"/>
            <w:tcBorders>
              <w:top w:val="single" w:sz="12" w:space="0" w:color="000000" w:themeColor="text1"/>
              <w:bottom w:val="single" w:sz="4" w:space="0" w:color="000000" w:themeColor="text1"/>
            </w:tcBorders>
            <w:noWrap/>
            <w:hideMark/>
          </w:tcPr>
          <w:p w14:paraId="76896CCD" w14:textId="1AEB35F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111FECBC" w14:textId="77777777" w:rsidR="00BF2163" w:rsidRPr="00107ADE" w:rsidRDefault="00BF2163" w:rsidP="00CB7F36">
            <w:pPr>
              <w:pStyle w:val="TableText"/>
              <w:ind w:right="198"/>
              <w:jc w:val="right"/>
              <w:rPr>
                <w:lang w:eastAsia="en-AU"/>
              </w:rPr>
            </w:pPr>
          </w:p>
        </w:tc>
        <w:tc>
          <w:tcPr>
            <w:tcW w:w="1044" w:type="dxa"/>
            <w:tcBorders>
              <w:top w:val="single" w:sz="12" w:space="0" w:color="000000" w:themeColor="text1"/>
              <w:bottom w:val="single" w:sz="4" w:space="0" w:color="000000" w:themeColor="text1"/>
            </w:tcBorders>
            <w:noWrap/>
            <w:hideMark/>
          </w:tcPr>
          <w:p w14:paraId="10C9B04E" w14:textId="77777777" w:rsidR="00BF2163" w:rsidRPr="00107ADE" w:rsidRDefault="00BF2163" w:rsidP="00CB7F36">
            <w:pPr>
              <w:pStyle w:val="TableText"/>
              <w:ind w:right="198"/>
              <w:jc w:val="right"/>
              <w:rPr>
                <w:lang w:eastAsia="en-AU"/>
              </w:rPr>
            </w:pPr>
          </w:p>
        </w:tc>
        <w:tc>
          <w:tcPr>
            <w:tcW w:w="957" w:type="dxa"/>
            <w:tcBorders>
              <w:top w:val="single" w:sz="12" w:space="0" w:color="000000" w:themeColor="text1"/>
              <w:bottom w:val="single" w:sz="4" w:space="0" w:color="000000" w:themeColor="text1"/>
            </w:tcBorders>
            <w:noWrap/>
            <w:hideMark/>
          </w:tcPr>
          <w:p w14:paraId="247D692B"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7A385F60"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5FAFCE06"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767FA873"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1A6E2FAD" w14:textId="77777777" w:rsidR="00BF2163" w:rsidRPr="00107ADE" w:rsidRDefault="00BF2163" w:rsidP="00CB7F36">
            <w:pPr>
              <w:pStyle w:val="TableText"/>
              <w:ind w:right="198"/>
              <w:jc w:val="right"/>
              <w:rPr>
                <w:lang w:eastAsia="en-AU"/>
              </w:rPr>
            </w:pPr>
          </w:p>
        </w:tc>
      </w:tr>
      <w:tr w:rsidR="00BF2163" w:rsidRPr="00107ADE" w14:paraId="142FC2A7" w14:textId="77777777" w:rsidTr="001809CD">
        <w:trPr>
          <w:trHeight w:val="20"/>
        </w:trPr>
        <w:tc>
          <w:tcPr>
            <w:tcW w:w="1066" w:type="dxa"/>
            <w:tcBorders>
              <w:top w:val="single" w:sz="4" w:space="0" w:color="000000" w:themeColor="text1"/>
            </w:tcBorders>
            <w:noWrap/>
            <w:hideMark/>
          </w:tcPr>
          <w:p w14:paraId="61532394" w14:textId="77777777" w:rsidR="00BF2163" w:rsidRPr="00107ADE" w:rsidRDefault="00BF2163" w:rsidP="00C515E3">
            <w:pPr>
              <w:pStyle w:val="TableText"/>
              <w:rPr>
                <w:lang w:eastAsia="en-AU"/>
              </w:rPr>
            </w:pPr>
            <w:r w:rsidRPr="00107ADE">
              <w:rPr>
                <w:lang w:eastAsia="en-AU"/>
              </w:rPr>
              <w:t>Blk2-3-8</w:t>
            </w:r>
          </w:p>
        </w:tc>
        <w:tc>
          <w:tcPr>
            <w:tcW w:w="1000" w:type="dxa"/>
            <w:tcBorders>
              <w:top w:val="single" w:sz="4" w:space="0" w:color="000000" w:themeColor="text1"/>
            </w:tcBorders>
            <w:noWrap/>
            <w:hideMark/>
          </w:tcPr>
          <w:p w14:paraId="4D88C08D" w14:textId="4C8102F7"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124FCE9F" w14:textId="77777777" w:rsidR="00BF2163" w:rsidRPr="00107ADE" w:rsidRDefault="00BF2163" w:rsidP="00CB7F36">
            <w:pPr>
              <w:pStyle w:val="TableText"/>
              <w:ind w:right="198"/>
              <w:jc w:val="right"/>
              <w:rPr>
                <w:lang w:eastAsia="en-AU"/>
              </w:rPr>
            </w:pPr>
          </w:p>
        </w:tc>
        <w:tc>
          <w:tcPr>
            <w:tcW w:w="1044" w:type="dxa"/>
            <w:tcBorders>
              <w:top w:val="single" w:sz="4" w:space="0" w:color="000000" w:themeColor="text1"/>
            </w:tcBorders>
            <w:noWrap/>
            <w:hideMark/>
          </w:tcPr>
          <w:p w14:paraId="1AB664BC" w14:textId="77777777" w:rsidR="00BF2163" w:rsidRPr="00107ADE" w:rsidRDefault="00BF2163" w:rsidP="00CB7F36">
            <w:pPr>
              <w:pStyle w:val="TableText"/>
              <w:ind w:right="198"/>
              <w:jc w:val="right"/>
              <w:rPr>
                <w:lang w:eastAsia="en-AU"/>
              </w:rPr>
            </w:pPr>
          </w:p>
        </w:tc>
        <w:tc>
          <w:tcPr>
            <w:tcW w:w="957" w:type="dxa"/>
            <w:tcBorders>
              <w:top w:val="single" w:sz="4" w:space="0" w:color="000000" w:themeColor="text1"/>
            </w:tcBorders>
            <w:noWrap/>
            <w:hideMark/>
          </w:tcPr>
          <w:p w14:paraId="624331E6"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46DE27D6"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53AB0A11"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63AE1965"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29113520" w14:textId="77777777" w:rsidR="00BF2163" w:rsidRPr="00107ADE" w:rsidRDefault="00BF2163" w:rsidP="00CB7F36">
            <w:pPr>
              <w:pStyle w:val="TableText"/>
              <w:ind w:right="198"/>
              <w:jc w:val="right"/>
              <w:rPr>
                <w:lang w:eastAsia="en-AU"/>
              </w:rPr>
            </w:pPr>
          </w:p>
        </w:tc>
      </w:tr>
      <w:tr w:rsidR="00BF2163" w:rsidRPr="00107ADE" w14:paraId="51D67594" w14:textId="77777777" w:rsidTr="001809CD">
        <w:trPr>
          <w:trHeight w:val="20"/>
        </w:trPr>
        <w:tc>
          <w:tcPr>
            <w:tcW w:w="1066" w:type="dxa"/>
            <w:noWrap/>
            <w:hideMark/>
          </w:tcPr>
          <w:p w14:paraId="074B32B9" w14:textId="77777777" w:rsidR="00BF2163" w:rsidRPr="00107ADE" w:rsidRDefault="00BF2163" w:rsidP="00C515E3">
            <w:pPr>
              <w:pStyle w:val="TableText"/>
              <w:rPr>
                <w:lang w:eastAsia="en-AU"/>
              </w:rPr>
            </w:pPr>
            <w:r w:rsidRPr="00107ADE">
              <w:rPr>
                <w:lang w:eastAsia="en-AU"/>
              </w:rPr>
              <w:t>A1-3a-8</w:t>
            </w:r>
          </w:p>
        </w:tc>
        <w:tc>
          <w:tcPr>
            <w:tcW w:w="1000" w:type="dxa"/>
            <w:noWrap/>
            <w:hideMark/>
          </w:tcPr>
          <w:p w14:paraId="6AE5A391" w14:textId="0C5BA236"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6C0F301" w14:textId="77777777" w:rsidR="00BF2163" w:rsidRPr="00107ADE" w:rsidRDefault="00BF2163" w:rsidP="00CB7F36">
            <w:pPr>
              <w:pStyle w:val="TableText"/>
              <w:ind w:right="198"/>
              <w:jc w:val="right"/>
              <w:rPr>
                <w:lang w:eastAsia="en-AU"/>
              </w:rPr>
            </w:pPr>
          </w:p>
        </w:tc>
        <w:tc>
          <w:tcPr>
            <w:tcW w:w="1044" w:type="dxa"/>
            <w:noWrap/>
            <w:hideMark/>
          </w:tcPr>
          <w:p w14:paraId="33373479" w14:textId="77777777" w:rsidR="00BF2163" w:rsidRPr="00107ADE" w:rsidRDefault="00BF2163" w:rsidP="00CB7F36">
            <w:pPr>
              <w:pStyle w:val="TableText"/>
              <w:ind w:right="198"/>
              <w:jc w:val="right"/>
              <w:rPr>
                <w:lang w:eastAsia="en-AU"/>
              </w:rPr>
            </w:pPr>
          </w:p>
        </w:tc>
        <w:tc>
          <w:tcPr>
            <w:tcW w:w="957" w:type="dxa"/>
            <w:noWrap/>
            <w:hideMark/>
          </w:tcPr>
          <w:p w14:paraId="67E4C7E4" w14:textId="77777777" w:rsidR="00BF2163" w:rsidRPr="00107ADE" w:rsidRDefault="00BF2163" w:rsidP="00CB7F36">
            <w:pPr>
              <w:pStyle w:val="TableText"/>
              <w:ind w:right="198"/>
              <w:jc w:val="right"/>
              <w:rPr>
                <w:lang w:eastAsia="en-AU"/>
              </w:rPr>
            </w:pPr>
          </w:p>
        </w:tc>
        <w:tc>
          <w:tcPr>
            <w:tcW w:w="1000" w:type="dxa"/>
            <w:noWrap/>
            <w:hideMark/>
          </w:tcPr>
          <w:p w14:paraId="4ED57009" w14:textId="77777777" w:rsidR="00BF2163" w:rsidRPr="00107ADE" w:rsidRDefault="00BF2163" w:rsidP="00CB7F36">
            <w:pPr>
              <w:pStyle w:val="TableText"/>
              <w:ind w:right="198"/>
              <w:jc w:val="right"/>
              <w:rPr>
                <w:lang w:eastAsia="en-AU"/>
              </w:rPr>
            </w:pPr>
          </w:p>
        </w:tc>
        <w:tc>
          <w:tcPr>
            <w:tcW w:w="1001" w:type="dxa"/>
            <w:noWrap/>
            <w:hideMark/>
          </w:tcPr>
          <w:p w14:paraId="6D37ECEC" w14:textId="77777777" w:rsidR="00BF2163" w:rsidRPr="00107ADE" w:rsidRDefault="00BF2163" w:rsidP="00CB7F36">
            <w:pPr>
              <w:pStyle w:val="TableText"/>
              <w:ind w:right="198"/>
              <w:jc w:val="right"/>
              <w:rPr>
                <w:lang w:eastAsia="en-AU"/>
              </w:rPr>
            </w:pPr>
          </w:p>
        </w:tc>
        <w:tc>
          <w:tcPr>
            <w:tcW w:w="1000" w:type="dxa"/>
            <w:noWrap/>
            <w:hideMark/>
          </w:tcPr>
          <w:p w14:paraId="158909E8" w14:textId="77777777" w:rsidR="00BF2163" w:rsidRPr="00107ADE" w:rsidRDefault="00BF2163" w:rsidP="00CB7F36">
            <w:pPr>
              <w:pStyle w:val="TableText"/>
              <w:ind w:right="198"/>
              <w:jc w:val="right"/>
              <w:rPr>
                <w:lang w:eastAsia="en-AU"/>
              </w:rPr>
            </w:pPr>
          </w:p>
        </w:tc>
        <w:tc>
          <w:tcPr>
            <w:tcW w:w="1001" w:type="dxa"/>
            <w:noWrap/>
            <w:hideMark/>
          </w:tcPr>
          <w:p w14:paraId="454DB99C" w14:textId="77777777" w:rsidR="00BF2163" w:rsidRPr="00107ADE" w:rsidRDefault="00BF2163" w:rsidP="00CB7F36">
            <w:pPr>
              <w:pStyle w:val="TableText"/>
              <w:ind w:right="198"/>
              <w:jc w:val="right"/>
              <w:rPr>
                <w:lang w:eastAsia="en-AU"/>
              </w:rPr>
            </w:pPr>
          </w:p>
        </w:tc>
      </w:tr>
      <w:tr w:rsidR="00BF2163" w:rsidRPr="00107ADE" w14:paraId="3B778A11" w14:textId="77777777" w:rsidTr="001809CD">
        <w:trPr>
          <w:trHeight w:val="20"/>
        </w:trPr>
        <w:tc>
          <w:tcPr>
            <w:tcW w:w="1066" w:type="dxa"/>
            <w:noWrap/>
            <w:hideMark/>
          </w:tcPr>
          <w:p w14:paraId="2B699BCA" w14:textId="77777777" w:rsidR="00BF2163" w:rsidRPr="00107ADE" w:rsidRDefault="00BF2163" w:rsidP="00C515E3">
            <w:pPr>
              <w:pStyle w:val="TableText"/>
              <w:rPr>
                <w:lang w:eastAsia="en-AU"/>
              </w:rPr>
            </w:pPr>
            <w:r w:rsidRPr="00107ADE">
              <w:rPr>
                <w:lang w:eastAsia="en-AU"/>
              </w:rPr>
              <w:t>A1-3b-8</w:t>
            </w:r>
          </w:p>
        </w:tc>
        <w:tc>
          <w:tcPr>
            <w:tcW w:w="1000" w:type="dxa"/>
            <w:noWrap/>
            <w:hideMark/>
          </w:tcPr>
          <w:p w14:paraId="0D8A52E0" w14:textId="326ABB59"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E9A2196" w14:textId="77777777" w:rsidR="00BF2163" w:rsidRPr="00107ADE" w:rsidRDefault="00BF2163" w:rsidP="00CB7F36">
            <w:pPr>
              <w:pStyle w:val="TableText"/>
              <w:ind w:right="198"/>
              <w:jc w:val="right"/>
              <w:rPr>
                <w:lang w:eastAsia="en-AU"/>
              </w:rPr>
            </w:pPr>
          </w:p>
        </w:tc>
        <w:tc>
          <w:tcPr>
            <w:tcW w:w="1044" w:type="dxa"/>
            <w:noWrap/>
            <w:hideMark/>
          </w:tcPr>
          <w:p w14:paraId="4A073289" w14:textId="77777777" w:rsidR="00BF2163" w:rsidRPr="00107ADE" w:rsidRDefault="00BF2163" w:rsidP="00CB7F36">
            <w:pPr>
              <w:pStyle w:val="TableText"/>
              <w:ind w:right="198"/>
              <w:jc w:val="right"/>
              <w:rPr>
                <w:lang w:eastAsia="en-AU"/>
              </w:rPr>
            </w:pPr>
          </w:p>
        </w:tc>
        <w:tc>
          <w:tcPr>
            <w:tcW w:w="957" w:type="dxa"/>
            <w:noWrap/>
            <w:hideMark/>
          </w:tcPr>
          <w:p w14:paraId="112A90B5" w14:textId="77777777" w:rsidR="00BF2163" w:rsidRPr="00107ADE" w:rsidRDefault="00BF2163" w:rsidP="00CB7F36">
            <w:pPr>
              <w:pStyle w:val="TableText"/>
              <w:ind w:right="198"/>
              <w:jc w:val="right"/>
              <w:rPr>
                <w:lang w:eastAsia="en-AU"/>
              </w:rPr>
            </w:pPr>
          </w:p>
        </w:tc>
        <w:tc>
          <w:tcPr>
            <w:tcW w:w="1000" w:type="dxa"/>
            <w:noWrap/>
            <w:hideMark/>
          </w:tcPr>
          <w:p w14:paraId="28FE288D" w14:textId="77777777" w:rsidR="00BF2163" w:rsidRPr="00107ADE" w:rsidRDefault="00BF2163" w:rsidP="00CB7F36">
            <w:pPr>
              <w:pStyle w:val="TableText"/>
              <w:ind w:right="198"/>
              <w:jc w:val="right"/>
              <w:rPr>
                <w:lang w:eastAsia="en-AU"/>
              </w:rPr>
            </w:pPr>
          </w:p>
        </w:tc>
        <w:tc>
          <w:tcPr>
            <w:tcW w:w="1001" w:type="dxa"/>
            <w:noWrap/>
            <w:hideMark/>
          </w:tcPr>
          <w:p w14:paraId="396676ED" w14:textId="77777777" w:rsidR="00BF2163" w:rsidRPr="00107ADE" w:rsidRDefault="00BF2163" w:rsidP="00CB7F36">
            <w:pPr>
              <w:pStyle w:val="TableText"/>
              <w:ind w:right="198"/>
              <w:jc w:val="right"/>
              <w:rPr>
                <w:lang w:eastAsia="en-AU"/>
              </w:rPr>
            </w:pPr>
          </w:p>
        </w:tc>
        <w:tc>
          <w:tcPr>
            <w:tcW w:w="1000" w:type="dxa"/>
            <w:noWrap/>
            <w:hideMark/>
          </w:tcPr>
          <w:p w14:paraId="2AED2370" w14:textId="77777777" w:rsidR="00BF2163" w:rsidRPr="00107ADE" w:rsidRDefault="00BF2163" w:rsidP="00CB7F36">
            <w:pPr>
              <w:pStyle w:val="TableText"/>
              <w:ind w:right="198"/>
              <w:jc w:val="right"/>
              <w:rPr>
                <w:lang w:eastAsia="en-AU"/>
              </w:rPr>
            </w:pPr>
          </w:p>
        </w:tc>
        <w:tc>
          <w:tcPr>
            <w:tcW w:w="1001" w:type="dxa"/>
            <w:noWrap/>
            <w:hideMark/>
          </w:tcPr>
          <w:p w14:paraId="66754226" w14:textId="77777777" w:rsidR="00BF2163" w:rsidRPr="00107ADE" w:rsidRDefault="00BF2163" w:rsidP="00CB7F36">
            <w:pPr>
              <w:pStyle w:val="TableText"/>
              <w:ind w:right="198"/>
              <w:jc w:val="right"/>
              <w:rPr>
                <w:lang w:eastAsia="en-AU"/>
              </w:rPr>
            </w:pPr>
          </w:p>
        </w:tc>
      </w:tr>
      <w:tr w:rsidR="00BF2163" w:rsidRPr="00107ADE" w14:paraId="0A523DE1" w14:textId="77777777" w:rsidTr="001809CD">
        <w:trPr>
          <w:trHeight w:val="20"/>
        </w:trPr>
        <w:tc>
          <w:tcPr>
            <w:tcW w:w="1066" w:type="dxa"/>
            <w:noWrap/>
            <w:hideMark/>
          </w:tcPr>
          <w:p w14:paraId="73F874FB" w14:textId="77777777" w:rsidR="00BF2163" w:rsidRPr="00107ADE" w:rsidRDefault="00BF2163" w:rsidP="00C515E3">
            <w:pPr>
              <w:pStyle w:val="TableText"/>
              <w:rPr>
                <w:lang w:eastAsia="en-AU"/>
              </w:rPr>
            </w:pPr>
            <w:r w:rsidRPr="00107ADE">
              <w:rPr>
                <w:lang w:eastAsia="en-AU"/>
              </w:rPr>
              <w:t>A2-3a-8</w:t>
            </w:r>
          </w:p>
        </w:tc>
        <w:tc>
          <w:tcPr>
            <w:tcW w:w="1000" w:type="dxa"/>
            <w:noWrap/>
            <w:hideMark/>
          </w:tcPr>
          <w:p w14:paraId="1DACB3FA" w14:textId="43A214FB"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5813BCA" w14:textId="77777777" w:rsidR="00BF2163" w:rsidRPr="00107ADE" w:rsidRDefault="00BF2163" w:rsidP="00CB7F36">
            <w:pPr>
              <w:pStyle w:val="TableText"/>
              <w:ind w:right="198"/>
              <w:jc w:val="right"/>
              <w:rPr>
                <w:lang w:eastAsia="en-AU"/>
              </w:rPr>
            </w:pPr>
          </w:p>
        </w:tc>
        <w:tc>
          <w:tcPr>
            <w:tcW w:w="1044" w:type="dxa"/>
            <w:noWrap/>
            <w:hideMark/>
          </w:tcPr>
          <w:p w14:paraId="49DF702D" w14:textId="77777777" w:rsidR="00BF2163" w:rsidRPr="00107ADE" w:rsidRDefault="00BF2163" w:rsidP="00CB7F36">
            <w:pPr>
              <w:pStyle w:val="TableText"/>
              <w:ind w:right="198"/>
              <w:jc w:val="right"/>
              <w:rPr>
                <w:lang w:eastAsia="en-AU"/>
              </w:rPr>
            </w:pPr>
          </w:p>
        </w:tc>
        <w:tc>
          <w:tcPr>
            <w:tcW w:w="957" w:type="dxa"/>
            <w:noWrap/>
            <w:hideMark/>
          </w:tcPr>
          <w:p w14:paraId="1BDF463E" w14:textId="77777777" w:rsidR="00BF2163" w:rsidRPr="00107ADE" w:rsidRDefault="00BF2163" w:rsidP="00CB7F36">
            <w:pPr>
              <w:pStyle w:val="TableText"/>
              <w:ind w:right="198"/>
              <w:jc w:val="right"/>
              <w:rPr>
                <w:lang w:eastAsia="en-AU"/>
              </w:rPr>
            </w:pPr>
          </w:p>
        </w:tc>
        <w:tc>
          <w:tcPr>
            <w:tcW w:w="1000" w:type="dxa"/>
            <w:noWrap/>
            <w:hideMark/>
          </w:tcPr>
          <w:p w14:paraId="5F966E78" w14:textId="77777777" w:rsidR="00BF2163" w:rsidRPr="00107ADE" w:rsidRDefault="00BF2163" w:rsidP="00CB7F36">
            <w:pPr>
              <w:pStyle w:val="TableText"/>
              <w:ind w:right="198"/>
              <w:jc w:val="right"/>
              <w:rPr>
                <w:lang w:eastAsia="en-AU"/>
              </w:rPr>
            </w:pPr>
          </w:p>
        </w:tc>
        <w:tc>
          <w:tcPr>
            <w:tcW w:w="1001" w:type="dxa"/>
            <w:noWrap/>
            <w:hideMark/>
          </w:tcPr>
          <w:p w14:paraId="2918E968" w14:textId="77777777" w:rsidR="00BF2163" w:rsidRPr="00107ADE" w:rsidRDefault="00BF2163" w:rsidP="00CB7F36">
            <w:pPr>
              <w:pStyle w:val="TableText"/>
              <w:ind w:right="198"/>
              <w:jc w:val="right"/>
              <w:rPr>
                <w:lang w:eastAsia="en-AU"/>
              </w:rPr>
            </w:pPr>
          </w:p>
        </w:tc>
        <w:tc>
          <w:tcPr>
            <w:tcW w:w="1000" w:type="dxa"/>
            <w:noWrap/>
            <w:hideMark/>
          </w:tcPr>
          <w:p w14:paraId="3BBEFF44" w14:textId="77777777" w:rsidR="00BF2163" w:rsidRPr="00107ADE" w:rsidRDefault="00BF2163" w:rsidP="00CB7F36">
            <w:pPr>
              <w:pStyle w:val="TableText"/>
              <w:ind w:right="198"/>
              <w:jc w:val="right"/>
              <w:rPr>
                <w:lang w:eastAsia="en-AU"/>
              </w:rPr>
            </w:pPr>
          </w:p>
        </w:tc>
        <w:tc>
          <w:tcPr>
            <w:tcW w:w="1001" w:type="dxa"/>
            <w:noWrap/>
            <w:hideMark/>
          </w:tcPr>
          <w:p w14:paraId="2953AE4B" w14:textId="77777777" w:rsidR="00BF2163" w:rsidRPr="00107ADE" w:rsidRDefault="00BF2163" w:rsidP="00CB7F36">
            <w:pPr>
              <w:pStyle w:val="TableText"/>
              <w:ind w:right="198"/>
              <w:jc w:val="right"/>
              <w:rPr>
                <w:lang w:eastAsia="en-AU"/>
              </w:rPr>
            </w:pPr>
          </w:p>
        </w:tc>
      </w:tr>
      <w:tr w:rsidR="00BF2163" w:rsidRPr="00107ADE" w14:paraId="20E9369E" w14:textId="77777777" w:rsidTr="001809CD">
        <w:trPr>
          <w:trHeight w:val="20"/>
        </w:trPr>
        <w:tc>
          <w:tcPr>
            <w:tcW w:w="1066" w:type="dxa"/>
            <w:noWrap/>
            <w:hideMark/>
          </w:tcPr>
          <w:p w14:paraId="101C90EC" w14:textId="77777777" w:rsidR="00BF2163" w:rsidRPr="00107ADE" w:rsidRDefault="00BF2163" w:rsidP="00C515E3">
            <w:pPr>
              <w:pStyle w:val="TableText"/>
              <w:rPr>
                <w:lang w:eastAsia="en-AU"/>
              </w:rPr>
            </w:pPr>
            <w:r w:rsidRPr="00107ADE">
              <w:rPr>
                <w:lang w:eastAsia="en-AU"/>
              </w:rPr>
              <w:lastRenderedPageBreak/>
              <w:t>A2-3b-8</w:t>
            </w:r>
          </w:p>
        </w:tc>
        <w:tc>
          <w:tcPr>
            <w:tcW w:w="1000" w:type="dxa"/>
            <w:noWrap/>
            <w:hideMark/>
          </w:tcPr>
          <w:p w14:paraId="32F05958" w14:textId="0167E53C"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49A053DE" w14:textId="77777777" w:rsidR="00BF2163" w:rsidRPr="00107ADE" w:rsidRDefault="00BF2163" w:rsidP="00CB7F36">
            <w:pPr>
              <w:pStyle w:val="TableText"/>
              <w:ind w:right="198"/>
              <w:jc w:val="right"/>
              <w:rPr>
                <w:lang w:eastAsia="en-AU"/>
              </w:rPr>
            </w:pPr>
          </w:p>
        </w:tc>
        <w:tc>
          <w:tcPr>
            <w:tcW w:w="1044" w:type="dxa"/>
            <w:noWrap/>
            <w:hideMark/>
          </w:tcPr>
          <w:p w14:paraId="26BE4FC1" w14:textId="77777777" w:rsidR="00BF2163" w:rsidRPr="00107ADE" w:rsidRDefault="00BF2163" w:rsidP="00CB7F36">
            <w:pPr>
              <w:pStyle w:val="TableText"/>
              <w:ind w:right="198"/>
              <w:jc w:val="right"/>
              <w:rPr>
                <w:lang w:eastAsia="en-AU"/>
              </w:rPr>
            </w:pPr>
          </w:p>
        </w:tc>
        <w:tc>
          <w:tcPr>
            <w:tcW w:w="957" w:type="dxa"/>
            <w:noWrap/>
            <w:hideMark/>
          </w:tcPr>
          <w:p w14:paraId="6E066C5D" w14:textId="77777777" w:rsidR="00BF2163" w:rsidRPr="00107ADE" w:rsidRDefault="00BF2163" w:rsidP="00CB7F36">
            <w:pPr>
              <w:pStyle w:val="TableText"/>
              <w:ind w:right="198"/>
              <w:jc w:val="right"/>
              <w:rPr>
                <w:lang w:eastAsia="en-AU"/>
              </w:rPr>
            </w:pPr>
          </w:p>
        </w:tc>
        <w:tc>
          <w:tcPr>
            <w:tcW w:w="1000" w:type="dxa"/>
            <w:noWrap/>
            <w:hideMark/>
          </w:tcPr>
          <w:p w14:paraId="0778100B" w14:textId="77777777" w:rsidR="00BF2163" w:rsidRPr="00107ADE" w:rsidRDefault="00BF2163" w:rsidP="00CB7F36">
            <w:pPr>
              <w:pStyle w:val="TableText"/>
              <w:ind w:right="198"/>
              <w:jc w:val="right"/>
              <w:rPr>
                <w:lang w:eastAsia="en-AU"/>
              </w:rPr>
            </w:pPr>
          </w:p>
        </w:tc>
        <w:tc>
          <w:tcPr>
            <w:tcW w:w="1001" w:type="dxa"/>
            <w:noWrap/>
            <w:hideMark/>
          </w:tcPr>
          <w:p w14:paraId="240C2AD3" w14:textId="77777777" w:rsidR="00BF2163" w:rsidRPr="00107ADE" w:rsidRDefault="00BF2163" w:rsidP="00CB7F36">
            <w:pPr>
              <w:pStyle w:val="TableText"/>
              <w:ind w:right="198"/>
              <w:jc w:val="right"/>
              <w:rPr>
                <w:lang w:eastAsia="en-AU"/>
              </w:rPr>
            </w:pPr>
          </w:p>
        </w:tc>
        <w:tc>
          <w:tcPr>
            <w:tcW w:w="1000" w:type="dxa"/>
            <w:noWrap/>
            <w:hideMark/>
          </w:tcPr>
          <w:p w14:paraId="01D3964E" w14:textId="77777777" w:rsidR="00BF2163" w:rsidRPr="00107ADE" w:rsidRDefault="00BF2163" w:rsidP="00CB7F36">
            <w:pPr>
              <w:pStyle w:val="TableText"/>
              <w:ind w:right="198"/>
              <w:jc w:val="right"/>
              <w:rPr>
                <w:lang w:eastAsia="en-AU"/>
              </w:rPr>
            </w:pPr>
          </w:p>
        </w:tc>
        <w:tc>
          <w:tcPr>
            <w:tcW w:w="1001" w:type="dxa"/>
            <w:noWrap/>
            <w:hideMark/>
          </w:tcPr>
          <w:p w14:paraId="2D39E3E9" w14:textId="77777777" w:rsidR="00BF2163" w:rsidRPr="00107ADE" w:rsidRDefault="00BF2163" w:rsidP="00CB7F36">
            <w:pPr>
              <w:pStyle w:val="TableText"/>
              <w:ind w:right="198"/>
              <w:jc w:val="right"/>
              <w:rPr>
                <w:lang w:eastAsia="en-AU"/>
              </w:rPr>
            </w:pPr>
          </w:p>
        </w:tc>
      </w:tr>
      <w:tr w:rsidR="00BF2163" w:rsidRPr="00107ADE" w14:paraId="0A56443C" w14:textId="77777777" w:rsidTr="001809CD">
        <w:trPr>
          <w:trHeight w:val="20"/>
        </w:trPr>
        <w:tc>
          <w:tcPr>
            <w:tcW w:w="1066" w:type="dxa"/>
            <w:noWrap/>
            <w:hideMark/>
          </w:tcPr>
          <w:p w14:paraId="2DE11521" w14:textId="77777777" w:rsidR="00BF2163" w:rsidRPr="00107ADE" w:rsidRDefault="00BF2163" w:rsidP="00C515E3">
            <w:pPr>
              <w:pStyle w:val="TableText"/>
              <w:rPr>
                <w:lang w:eastAsia="en-AU"/>
              </w:rPr>
            </w:pPr>
            <w:r w:rsidRPr="00107ADE">
              <w:rPr>
                <w:lang w:eastAsia="en-AU"/>
              </w:rPr>
              <w:t>B1-3a-8</w:t>
            </w:r>
          </w:p>
        </w:tc>
        <w:tc>
          <w:tcPr>
            <w:tcW w:w="1000" w:type="dxa"/>
            <w:noWrap/>
            <w:hideMark/>
          </w:tcPr>
          <w:p w14:paraId="2EF462A3" w14:textId="77777777" w:rsidR="00BF2163" w:rsidRPr="00107ADE" w:rsidRDefault="00BF2163" w:rsidP="00CB7F36">
            <w:pPr>
              <w:pStyle w:val="TableText"/>
              <w:ind w:right="198"/>
              <w:jc w:val="right"/>
              <w:rPr>
                <w:lang w:eastAsia="en-AU"/>
              </w:rPr>
            </w:pPr>
            <w:r w:rsidRPr="00107ADE">
              <w:rPr>
                <w:lang w:eastAsia="en-AU"/>
              </w:rPr>
              <w:t>254.86</w:t>
            </w:r>
          </w:p>
        </w:tc>
        <w:tc>
          <w:tcPr>
            <w:tcW w:w="1001" w:type="dxa"/>
            <w:noWrap/>
            <w:hideMark/>
          </w:tcPr>
          <w:p w14:paraId="7078E446" w14:textId="77777777" w:rsidR="00BF2163" w:rsidRPr="00107ADE" w:rsidRDefault="00BF2163" w:rsidP="00CB7F36">
            <w:pPr>
              <w:pStyle w:val="TableText"/>
              <w:ind w:right="198"/>
              <w:jc w:val="right"/>
              <w:rPr>
                <w:lang w:eastAsia="en-AU"/>
              </w:rPr>
            </w:pPr>
            <w:r w:rsidRPr="00107ADE">
              <w:rPr>
                <w:lang w:eastAsia="en-AU"/>
              </w:rPr>
              <w:t>254.11</w:t>
            </w:r>
          </w:p>
        </w:tc>
        <w:tc>
          <w:tcPr>
            <w:tcW w:w="1044" w:type="dxa"/>
            <w:noWrap/>
            <w:hideMark/>
          </w:tcPr>
          <w:p w14:paraId="68DA4232" w14:textId="77777777" w:rsidR="00BF2163" w:rsidRPr="00107ADE" w:rsidRDefault="00BF2163" w:rsidP="00CB7F36">
            <w:pPr>
              <w:pStyle w:val="TableText"/>
              <w:ind w:right="198"/>
              <w:jc w:val="right"/>
              <w:rPr>
                <w:lang w:eastAsia="en-AU"/>
              </w:rPr>
            </w:pPr>
            <w:r w:rsidRPr="00107ADE">
              <w:rPr>
                <w:lang w:eastAsia="en-AU"/>
              </w:rPr>
              <w:t>452.80</w:t>
            </w:r>
          </w:p>
        </w:tc>
        <w:tc>
          <w:tcPr>
            <w:tcW w:w="957" w:type="dxa"/>
            <w:noWrap/>
            <w:hideMark/>
          </w:tcPr>
          <w:p w14:paraId="182A603E" w14:textId="77777777" w:rsidR="00BF2163" w:rsidRPr="00107ADE" w:rsidRDefault="00BF2163" w:rsidP="00CB7F36">
            <w:pPr>
              <w:pStyle w:val="TableText"/>
              <w:ind w:right="198"/>
              <w:jc w:val="right"/>
              <w:rPr>
                <w:lang w:eastAsia="en-AU"/>
              </w:rPr>
            </w:pPr>
            <w:r w:rsidRPr="00107ADE">
              <w:rPr>
                <w:lang w:eastAsia="en-AU"/>
              </w:rPr>
              <w:t>56.12</w:t>
            </w:r>
          </w:p>
        </w:tc>
        <w:tc>
          <w:tcPr>
            <w:tcW w:w="1000" w:type="dxa"/>
            <w:noWrap/>
            <w:hideMark/>
          </w:tcPr>
          <w:p w14:paraId="2CBAE977" w14:textId="77777777" w:rsidR="00BF2163" w:rsidRPr="00107ADE" w:rsidRDefault="00BF2163" w:rsidP="00CB7F36">
            <w:pPr>
              <w:pStyle w:val="TableText"/>
              <w:ind w:right="198"/>
              <w:jc w:val="right"/>
              <w:rPr>
                <w:lang w:eastAsia="en-AU"/>
              </w:rPr>
            </w:pPr>
            <w:r w:rsidRPr="00107ADE">
              <w:rPr>
                <w:lang w:eastAsia="en-AU"/>
              </w:rPr>
              <w:t>253.55</w:t>
            </w:r>
          </w:p>
        </w:tc>
        <w:tc>
          <w:tcPr>
            <w:tcW w:w="1001" w:type="dxa"/>
            <w:noWrap/>
            <w:hideMark/>
          </w:tcPr>
          <w:p w14:paraId="199B43E3" w14:textId="77777777" w:rsidR="00BF2163" w:rsidRPr="00107ADE" w:rsidRDefault="00BF2163" w:rsidP="00CB7F36">
            <w:pPr>
              <w:pStyle w:val="TableText"/>
              <w:ind w:right="198"/>
              <w:jc w:val="right"/>
              <w:rPr>
                <w:lang w:eastAsia="en-AU"/>
              </w:rPr>
            </w:pPr>
            <w:r w:rsidRPr="00107ADE">
              <w:rPr>
                <w:lang w:eastAsia="en-AU"/>
              </w:rPr>
              <w:t>1.97</w:t>
            </w:r>
          </w:p>
        </w:tc>
        <w:tc>
          <w:tcPr>
            <w:tcW w:w="1000" w:type="dxa"/>
            <w:noWrap/>
            <w:hideMark/>
          </w:tcPr>
          <w:p w14:paraId="74882424" w14:textId="77777777" w:rsidR="00BF2163" w:rsidRPr="00107ADE" w:rsidRDefault="00BF2163" w:rsidP="00CB7F36">
            <w:pPr>
              <w:pStyle w:val="TableText"/>
              <w:ind w:right="198"/>
              <w:jc w:val="right"/>
              <w:rPr>
                <w:lang w:eastAsia="en-AU"/>
              </w:rPr>
            </w:pPr>
            <w:r w:rsidRPr="00107ADE">
              <w:rPr>
                <w:lang w:eastAsia="en-AU"/>
              </w:rPr>
              <w:t>55.79</w:t>
            </w:r>
          </w:p>
        </w:tc>
        <w:tc>
          <w:tcPr>
            <w:tcW w:w="1001" w:type="dxa"/>
            <w:noWrap/>
            <w:hideMark/>
          </w:tcPr>
          <w:p w14:paraId="25DF80A0" w14:textId="77777777" w:rsidR="00BF2163" w:rsidRPr="00107ADE" w:rsidRDefault="00BF2163" w:rsidP="00CB7F36">
            <w:pPr>
              <w:pStyle w:val="TableText"/>
              <w:ind w:right="198"/>
              <w:jc w:val="right"/>
              <w:rPr>
                <w:lang w:eastAsia="en-AU"/>
              </w:rPr>
            </w:pPr>
            <w:r w:rsidRPr="00107ADE">
              <w:rPr>
                <w:lang w:eastAsia="en-AU"/>
              </w:rPr>
              <w:t>0.29</w:t>
            </w:r>
          </w:p>
        </w:tc>
      </w:tr>
      <w:tr w:rsidR="00BF2163" w:rsidRPr="00107ADE" w14:paraId="4F482CDB" w14:textId="77777777" w:rsidTr="001809CD">
        <w:trPr>
          <w:trHeight w:val="20"/>
        </w:trPr>
        <w:tc>
          <w:tcPr>
            <w:tcW w:w="1066" w:type="dxa"/>
            <w:noWrap/>
            <w:hideMark/>
          </w:tcPr>
          <w:p w14:paraId="2A845790" w14:textId="77777777" w:rsidR="00BF2163" w:rsidRPr="00107ADE" w:rsidRDefault="00BF2163" w:rsidP="00C515E3">
            <w:pPr>
              <w:pStyle w:val="TableText"/>
              <w:rPr>
                <w:lang w:eastAsia="en-AU"/>
              </w:rPr>
            </w:pPr>
            <w:r w:rsidRPr="00107ADE">
              <w:rPr>
                <w:lang w:eastAsia="en-AU"/>
              </w:rPr>
              <w:t>B1-3b-8</w:t>
            </w:r>
          </w:p>
        </w:tc>
        <w:tc>
          <w:tcPr>
            <w:tcW w:w="1000" w:type="dxa"/>
            <w:noWrap/>
            <w:hideMark/>
          </w:tcPr>
          <w:p w14:paraId="321FF7C5" w14:textId="77777777" w:rsidR="00BF2163" w:rsidRPr="00107ADE" w:rsidRDefault="00BF2163" w:rsidP="00CB7F36">
            <w:pPr>
              <w:pStyle w:val="TableText"/>
              <w:ind w:right="198"/>
              <w:jc w:val="right"/>
              <w:rPr>
                <w:lang w:eastAsia="en-AU"/>
              </w:rPr>
            </w:pPr>
            <w:r w:rsidRPr="00107ADE">
              <w:rPr>
                <w:lang w:eastAsia="en-AU"/>
              </w:rPr>
              <w:t>253.36</w:t>
            </w:r>
          </w:p>
        </w:tc>
        <w:tc>
          <w:tcPr>
            <w:tcW w:w="1001" w:type="dxa"/>
            <w:noWrap/>
            <w:hideMark/>
          </w:tcPr>
          <w:p w14:paraId="0F710CD9" w14:textId="77777777" w:rsidR="00BF2163" w:rsidRPr="00107ADE" w:rsidRDefault="00BF2163" w:rsidP="00CB7F36">
            <w:pPr>
              <w:pStyle w:val="TableText"/>
              <w:ind w:right="198"/>
              <w:jc w:val="right"/>
              <w:rPr>
                <w:lang w:eastAsia="en-AU"/>
              </w:rPr>
            </w:pPr>
          </w:p>
        </w:tc>
        <w:tc>
          <w:tcPr>
            <w:tcW w:w="1044" w:type="dxa"/>
            <w:noWrap/>
            <w:hideMark/>
          </w:tcPr>
          <w:p w14:paraId="7F0690DC" w14:textId="77777777" w:rsidR="00BF2163" w:rsidRPr="00107ADE" w:rsidRDefault="00BF2163" w:rsidP="00CB7F36">
            <w:pPr>
              <w:pStyle w:val="TableText"/>
              <w:ind w:right="198"/>
              <w:jc w:val="right"/>
              <w:rPr>
                <w:lang w:eastAsia="en-AU"/>
              </w:rPr>
            </w:pPr>
          </w:p>
        </w:tc>
        <w:tc>
          <w:tcPr>
            <w:tcW w:w="957" w:type="dxa"/>
            <w:noWrap/>
            <w:hideMark/>
          </w:tcPr>
          <w:p w14:paraId="39F03252" w14:textId="77777777" w:rsidR="00BF2163" w:rsidRPr="00107ADE" w:rsidRDefault="00BF2163" w:rsidP="00CB7F36">
            <w:pPr>
              <w:pStyle w:val="TableText"/>
              <w:ind w:right="198"/>
              <w:jc w:val="right"/>
              <w:rPr>
                <w:lang w:eastAsia="en-AU"/>
              </w:rPr>
            </w:pPr>
          </w:p>
        </w:tc>
        <w:tc>
          <w:tcPr>
            <w:tcW w:w="1000" w:type="dxa"/>
            <w:noWrap/>
            <w:hideMark/>
          </w:tcPr>
          <w:p w14:paraId="4EC74AEE" w14:textId="77777777" w:rsidR="00BF2163" w:rsidRPr="00107ADE" w:rsidRDefault="00BF2163" w:rsidP="00CB7F36">
            <w:pPr>
              <w:pStyle w:val="TableText"/>
              <w:ind w:right="198"/>
              <w:jc w:val="right"/>
              <w:rPr>
                <w:lang w:eastAsia="en-AU"/>
              </w:rPr>
            </w:pPr>
          </w:p>
        </w:tc>
        <w:tc>
          <w:tcPr>
            <w:tcW w:w="1001" w:type="dxa"/>
            <w:noWrap/>
            <w:hideMark/>
          </w:tcPr>
          <w:p w14:paraId="4E926FD1" w14:textId="77777777" w:rsidR="00BF2163" w:rsidRPr="00107ADE" w:rsidRDefault="00BF2163" w:rsidP="00CB7F36">
            <w:pPr>
              <w:pStyle w:val="TableText"/>
              <w:ind w:right="198"/>
              <w:jc w:val="right"/>
              <w:rPr>
                <w:lang w:eastAsia="en-AU"/>
              </w:rPr>
            </w:pPr>
          </w:p>
        </w:tc>
        <w:tc>
          <w:tcPr>
            <w:tcW w:w="1000" w:type="dxa"/>
            <w:noWrap/>
            <w:hideMark/>
          </w:tcPr>
          <w:p w14:paraId="62D87938" w14:textId="77777777" w:rsidR="00BF2163" w:rsidRPr="00107ADE" w:rsidRDefault="00BF2163" w:rsidP="00CB7F36">
            <w:pPr>
              <w:pStyle w:val="TableText"/>
              <w:ind w:right="198"/>
              <w:jc w:val="right"/>
              <w:rPr>
                <w:lang w:eastAsia="en-AU"/>
              </w:rPr>
            </w:pPr>
          </w:p>
        </w:tc>
        <w:tc>
          <w:tcPr>
            <w:tcW w:w="1001" w:type="dxa"/>
            <w:noWrap/>
            <w:hideMark/>
          </w:tcPr>
          <w:p w14:paraId="25AF4072" w14:textId="77777777" w:rsidR="00BF2163" w:rsidRPr="00107ADE" w:rsidRDefault="00BF2163" w:rsidP="00CB7F36">
            <w:pPr>
              <w:pStyle w:val="TableText"/>
              <w:ind w:right="198"/>
              <w:jc w:val="right"/>
              <w:rPr>
                <w:lang w:eastAsia="en-AU"/>
              </w:rPr>
            </w:pPr>
          </w:p>
        </w:tc>
      </w:tr>
      <w:tr w:rsidR="00BF2163" w:rsidRPr="00107ADE" w14:paraId="05463F4E" w14:textId="77777777" w:rsidTr="001809CD">
        <w:trPr>
          <w:trHeight w:val="20"/>
        </w:trPr>
        <w:tc>
          <w:tcPr>
            <w:tcW w:w="1066" w:type="dxa"/>
            <w:noWrap/>
            <w:hideMark/>
          </w:tcPr>
          <w:p w14:paraId="1EEDA66D" w14:textId="77777777" w:rsidR="00BF2163" w:rsidRPr="00107ADE" w:rsidRDefault="00BF2163" w:rsidP="00C515E3">
            <w:pPr>
              <w:pStyle w:val="TableText"/>
              <w:rPr>
                <w:lang w:eastAsia="en-AU"/>
              </w:rPr>
            </w:pPr>
            <w:r w:rsidRPr="00107ADE">
              <w:rPr>
                <w:lang w:eastAsia="en-AU"/>
              </w:rPr>
              <w:t>B2-3a-8</w:t>
            </w:r>
          </w:p>
        </w:tc>
        <w:tc>
          <w:tcPr>
            <w:tcW w:w="1000" w:type="dxa"/>
            <w:noWrap/>
            <w:hideMark/>
          </w:tcPr>
          <w:p w14:paraId="1E166769" w14:textId="77777777" w:rsidR="00BF2163" w:rsidRPr="00107ADE" w:rsidRDefault="00BF2163" w:rsidP="00CB7F36">
            <w:pPr>
              <w:pStyle w:val="TableText"/>
              <w:ind w:right="198"/>
              <w:jc w:val="right"/>
              <w:rPr>
                <w:lang w:eastAsia="en-AU"/>
              </w:rPr>
            </w:pPr>
            <w:r w:rsidRPr="00107ADE">
              <w:rPr>
                <w:lang w:eastAsia="en-AU"/>
              </w:rPr>
              <w:t>255.37</w:t>
            </w:r>
          </w:p>
        </w:tc>
        <w:tc>
          <w:tcPr>
            <w:tcW w:w="1001" w:type="dxa"/>
            <w:noWrap/>
            <w:hideMark/>
          </w:tcPr>
          <w:p w14:paraId="5C89E961" w14:textId="77777777" w:rsidR="00BF2163" w:rsidRPr="00107ADE" w:rsidRDefault="00BF2163" w:rsidP="00CB7F36">
            <w:pPr>
              <w:pStyle w:val="TableText"/>
              <w:ind w:right="198"/>
              <w:jc w:val="right"/>
              <w:rPr>
                <w:lang w:eastAsia="en-AU"/>
              </w:rPr>
            </w:pPr>
            <w:r w:rsidRPr="00107ADE">
              <w:rPr>
                <w:lang w:eastAsia="en-AU"/>
              </w:rPr>
              <w:t>255.18</w:t>
            </w:r>
          </w:p>
        </w:tc>
        <w:tc>
          <w:tcPr>
            <w:tcW w:w="1044" w:type="dxa"/>
            <w:noWrap/>
            <w:hideMark/>
          </w:tcPr>
          <w:p w14:paraId="31CB1DF5" w14:textId="77777777" w:rsidR="00BF2163" w:rsidRPr="00107ADE" w:rsidRDefault="00BF2163" w:rsidP="00CB7F36">
            <w:pPr>
              <w:pStyle w:val="TableText"/>
              <w:ind w:right="198"/>
              <w:jc w:val="right"/>
              <w:rPr>
                <w:lang w:eastAsia="en-AU"/>
              </w:rPr>
            </w:pPr>
            <w:r w:rsidRPr="00107ADE">
              <w:rPr>
                <w:lang w:eastAsia="en-AU"/>
              </w:rPr>
              <w:t>458.45</w:t>
            </w:r>
          </w:p>
        </w:tc>
        <w:tc>
          <w:tcPr>
            <w:tcW w:w="957" w:type="dxa"/>
            <w:noWrap/>
            <w:hideMark/>
          </w:tcPr>
          <w:p w14:paraId="5849132C" w14:textId="77777777" w:rsidR="00BF2163" w:rsidRPr="00107ADE" w:rsidRDefault="00BF2163" w:rsidP="00CB7F36">
            <w:pPr>
              <w:pStyle w:val="TableText"/>
              <w:ind w:right="198"/>
              <w:jc w:val="right"/>
              <w:rPr>
                <w:lang w:eastAsia="en-AU"/>
              </w:rPr>
            </w:pPr>
            <w:r w:rsidRPr="00107ADE">
              <w:rPr>
                <w:lang w:eastAsia="en-AU"/>
              </w:rPr>
              <w:t>55.66</w:t>
            </w:r>
          </w:p>
        </w:tc>
        <w:tc>
          <w:tcPr>
            <w:tcW w:w="1000" w:type="dxa"/>
            <w:noWrap/>
            <w:hideMark/>
          </w:tcPr>
          <w:p w14:paraId="067170A8" w14:textId="77777777" w:rsidR="00BF2163" w:rsidRPr="00107ADE" w:rsidRDefault="00BF2163" w:rsidP="00CB7F36">
            <w:pPr>
              <w:pStyle w:val="TableText"/>
              <w:ind w:right="198"/>
              <w:jc w:val="right"/>
              <w:rPr>
                <w:lang w:eastAsia="en-AU"/>
              </w:rPr>
            </w:pPr>
          </w:p>
        </w:tc>
        <w:tc>
          <w:tcPr>
            <w:tcW w:w="1001" w:type="dxa"/>
            <w:noWrap/>
            <w:hideMark/>
          </w:tcPr>
          <w:p w14:paraId="48FB7F33" w14:textId="77777777" w:rsidR="00BF2163" w:rsidRPr="00107ADE" w:rsidRDefault="00BF2163" w:rsidP="00CB7F36">
            <w:pPr>
              <w:pStyle w:val="TableText"/>
              <w:ind w:right="198"/>
              <w:jc w:val="right"/>
              <w:rPr>
                <w:lang w:eastAsia="en-AU"/>
              </w:rPr>
            </w:pPr>
          </w:p>
        </w:tc>
        <w:tc>
          <w:tcPr>
            <w:tcW w:w="1000" w:type="dxa"/>
            <w:noWrap/>
            <w:hideMark/>
          </w:tcPr>
          <w:p w14:paraId="734B9AC5" w14:textId="77777777" w:rsidR="00BF2163" w:rsidRPr="00107ADE" w:rsidRDefault="00BF2163" w:rsidP="00CB7F36">
            <w:pPr>
              <w:pStyle w:val="TableText"/>
              <w:ind w:right="198"/>
              <w:jc w:val="right"/>
              <w:rPr>
                <w:lang w:eastAsia="en-AU"/>
              </w:rPr>
            </w:pPr>
          </w:p>
        </w:tc>
        <w:tc>
          <w:tcPr>
            <w:tcW w:w="1001" w:type="dxa"/>
            <w:noWrap/>
            <w:hideMark/>
          </w:tcPr>
          <w:p w14:paraId="367D7034" w14:textId="77777777" w:rsidR="00BF2163" w:rsidRPr="00107ADE" w:rsidRDefault="00BF2163" w:rsidP="00CB7F36">
            <w:pPr>
              <w:pStyle w:val="TableText"/>
              <w:ind w:right="198"/>
              <w:jc w:val="right"/>
              <w:rPr>
                <w:lang w:eastAsia="en-AU"/>
              </w:rPr>
            </w:pPr>
          </w:p>
        </w:tc>
      </w:tr>
      <w:tr w:rsidR="00BF2163" w:rsidRPr="00107ADE" w14:paraId="44A3C9B4" w14:textId="77777777" w:rsidTr="001809CD">
        <w:trPr>
          <w:trHeight w:val="20"/>
        </w:trPr>
        <w:tc>
          <w:tcPr>
            <w:tcW w:w="1066" w:type="dxa"/>
            <w:noWrap/>
            <w:hideMark/>
          </w:tcPr>
          <w:p w14:paraId="72F74097" w14:textId="77777777" w:rsidR="00BF2163" w:rsidRPr="00107ADE" w:rsidRDefault="00BF2163" w:rsidP="00C515E3">
            <w:pPr>
              <w:pStyle w:val="TableText"/>
              <w:rPr>
                <w:lang w:eastAsia="en-AU"/>
              </w:rPr>
            </w:pPr>
            <w:r w:rsidRPr="00107ADE">
              <w:rPr>
                <w:lang w:eastAsia="en-AU"/>
              </w:rPr>
              <w:t>B2-3b-8</w:t>
            </w:r>
          </w:p>
        </w:tc>
        <w:tc>
          <w:tcPr>
            <w:tcW w:w="1000" w:type="dxa"/>
            <w:noWrap/>
            <w:hideMark/>
          </w:tcPr>
          <w:p w14:paraId="1275D5F9" w14:textId="77777777" w:rsidR="00BF2163" w:rsidRPr="00107ADE" w:rsidRDefault="00BF2163" w:rsidP="00CB7F36">
            <w:pPr>
              <w:pStyle w:val="TableText"/>
              <w:ind w:right="198"/>
              <w:jc w:val="right"/>
              <w:rPr>
                <w:lang w:eastAsia="en-AU"/>
              </w:rPr>
            </w:pPr>
            <w:r w:rsidRPr="00107ADE">
              <w:rPr>
                <w:lang w:eastAsia="en-AU"/>
              </w:rPr>
              <w:t>254.98</w:t>
            </w:r>
          </w:p>
        </w:tc>
        <w:tc>
          <w:tcPr>
            <w:tcW w:w="1001" w:type="dxa"/>
            <w:noWrap/>
            <w:hideMark/>
          </w:tcPr>
          <w:p w14:paraId="4D9E6156" w14:textId="77777777" w:rsidR="00BF2163" w:rsidRPr="00107ADE" w:rsidRDefault="00BF2163" w:rsidP="00CB7F36">
            <w:pPr>
              <w:pStyle w:val="TableText"/>
              <w:ind w:right="198"/>
              <w:jc w:val="right"/>
              <w:rPr>
                <w:lang w:eastAsia="en-AU"/>
              </w:rPr>
            </w:pPr>
          </w:p>
        </w:tc>
        <w:tc>
          <w:tcPr>
            <w:tcW w:w="1044" w:type="dxa"/>
            <w:noWrap/>
            <w:hideMark/>
          </w:tcPr>
          <w:p w14:paraId="5008FCB4" w14:textId="77777777" w:rsidR="00BF2163" w:rsidRPr="00107ADE" w:rsidRDefault="00BF2163" w:rsidP="00CB7F36">
            <w:pPr>
              <w:pStyle w:val="TableText"/>
              <w:ind w:right="198"/>
              <w:jc w:val="right"/>
              <w:rPr>
                <w:lang w:eastAsia="en-AU"/>
              </w:rPr>
            </w:pPr>
          </w:p>
        </w:tc>
        <w:tc>
          <w:tcPr>
            <w:tcW w:w="957" w:type="dxa"/>
            <w:noWrap/>
            <w:hideMark/>
          </w:tcPr>
          <w:p w14:paraId="03D364C7" w14:textId="77777777" w:rsidR="00BF2163" w:rsidRPr="00107ADE" w:rsidRDefault="00BF2163" w:rsidP="00CB7F36">
            <w:pPr>
              <w:pStyle w:val="TableText"/>
              <w:ind w:right="198"/>
              <w:jc w:val="right"/>
              <w:rPr>
                <w:lang w:eastAsia="en-AU"/>
              </w:rPr>
            </w:pPr>
          </w:p>
        </w:tc>
        <w:tc>
          <w:tcPr>
            <w:tcW w:w="1000" w:type="dxa"/>
            <w:noWrap/>
            <w:hideMark/>
          </w:tcPr>
          <w:p w14:paraId="5FCDE289" w14:textId="77777777" w:rsidR="00BF2163" w:rsidRPr="00107ADE" w:rsidRDefault="00BF2163" w:rsidP="00CB7F36">
            <w:pPr>
              <w:pStyle w:val="TableText"/>
              <w:ind w:right="198"/>
              <w:jc w:val="right"/>
              <w:rPr>
                <w:lang w:eastAsia="en-AU"/>
              </w:rPr>
            </w:pPr>
          </w:p>
        </w:tc>
        <w:tc>
          <w:tcPr>
            <w:tcW w:w="1001" w:type="dxa"/>
            <w:noWrap/>
            <w:hideMark/>
          </w:tcPr>
          <w:p w14:paraId="78787D1B" w14:textId="77777777" w:rsidR="00BF2163" w:rsidRPr="00107ADE" w:rsidRDefault="00BF2163" w:rsidP="00CB7F36">
            <w:pPr>
              <w:pStyle w:val="TableText"/>
              <w:ind w:right="198"/>
              <w:jc w:val="right"/>
              <w:rPr>
                <w:lang w:eastAsia="en-AU"/>
              </w:rPr>
            </w:pPr>
          </w:p>
        </w:tc>
        <w:tc>
          <w:tcPr>
            <w:tcW w:w="1000" w:type="dxa"/>
            <w:noWrap/>
            <w:hideMark/>
          </w:tcPr>
          <w:p w14:paraId="41645EC2" w14:textId="77777777" w:rsidR="00BF2163" w:rsidRPr="00107ADE" w:rsidRDefault="00BF2163" w:rsidP="00CB7F36">
            <w:pPr>
              <w:pStyle w:val="TableText"/>
              <w:ind w:right="198"/>
              <w:jc w:val="right"/>
              <w:rPr>
                <w:lang w:eastAsia="en-AU"/>
              </w:rPr>
            </w:pPr>
          </w:p>
        </w:tc>
        <w:tc>
          <w:tcPr>
            <w:tcW w:w="1001" w:type="dxa"/>
            <w:noWrap/>
            <w:hideMark/>
          </w:tcPr>
          <w:p w14:paraId="42940C2C" w14:textId="77777777" w:rsidR="00BF2163" w:rsidRPr="00107ADE" w:rsidRDefault="00BF2163" w:rsidP="00CB7F36">
            <w:pPr>
              <w:pStyle w:val="TableText"/>
              <w:ind w:right="198"/>
              <w:jc w:val="right"/>
              <w:rPr>
                <w:lang w:eastAsia="en-AU"/>
              </w:rPr>
            </w:pPr>
          </w:p>
        </w:tc>
      </w:tr>
      <w:tr w:rsidR="00BF2163" w:rsidRPr="00107ADE" w14:paraId="1E71E00B" w14:textId="77777777" w:rsidTr="001809CD">
        <w:trPr>
          <w:trHeight w:val="20"/>
        </w:trPr>
        <w:tc>
          <w:tcPr>
            <w:tcW w:w="1066" w:type="dxa"/>
            <w:noWrap/>
            <w:hideMark/>
          </w:tcPr>
          <w:p w14:paraId="5A7DD070" w14:textId="77777777" w:rsidR="00BF2163" w:rsidRPr="00107ADE" w:rsidRDefault="00BF2163" w:rsidP="00C515E3">
            <w:pPr>
              <w:pStyle w:val="TableText"/>
              <w:rPr>
                <w:lang w:eastAsia="en-AU"/>
              </w:rPr>
            </w:pPr>
            <w:r w:rsidRPr="00107ADE">
              <w:rPr>
                <w:lang w:eastAsia="en-AU"/>
              </w:rPr>
              <w:t>B3-3a-8</w:t>
            </w:r>
          </w:p>
        </w:tc>
        <w:tc>
          <w:tcPr>
            <w:tcW w:w="1000" w:type="dxa"/>
            <w:noWrap/>
            <w:hideMark/>
          </w:tcPr>
          <w:p w14:paraId="27B22E8F" w14:textId="77777777" w:rsidR="00BF2163" w:rsidRPr="00107ADE" w:rsidRDefault="00BF2163" w:rsidP="00CB7F36">
            <w:pPr>
              <w:pStyle w:val="TableText"/>
              <w:ind w:right="198"/>
              <w:jc w:val="right"/>
              <w:rPr>
                <w:lang w:eastAsia="en-AU"/>
              </w:rPr>
            </w:pPr>
            <w:r w:rsidRPr="00107ADE">
              <w:rPr>
                <w:lang w:eastAsia="en-AU"/>
              </w:rPr>
              <w:t>250.29</w:t>
            </w:r>
          </w:p>
        </w:tc>
        <w:tc>
          <w:tcPr>
            <w:tcW w:w="1001" w:type="dxa"/>
            <w:noWrap/>
            <w:hideMark/>
          </w:tcPr>
          <w:p w14:paraId="79B0DD91" w14:textId="77777777" w:rsidR="00BF2163" w:rsidRPr="00107ADE" w:rsidRDefault="00BF2163" w:rsidP="00CB7F36">
            <w:pPr>
              <w:pStyle w:val="TableText"/>
              <w:ind w:right="198"/>
              <w:jc w:val="right"/>
              <w:rPr>
                <w:lang w:eastAsia="en-AU"/>
              </w:rPr>
            </w:pPr>
            <w:r w:rsidRPr="00107ADE">
              <w:rPr>
                <w:lang w:eastAsia="en-AU"/>
              </w:rPr>
              <w:t>251.36</w:t>
            </w:r>
          </w:p>
        </w:tc>
        <w:tc>
          <w:tcPr>
            <w:tcW w:w="1044" w:type="dxa"/>
            <w:noWrap/>
            <w:hideMark/>
          </w:tcPr>
          <w:p w14:paraId="1130F7AB" w14:textId="77777777" w:rsidR="00BF2163" w:rsidRPr="00107ADE" w:rsidRDefault="00BF2163" w:rsidP="00CB7F36">
            <w:pPr>
              <w:pStyle w:val="TableText"/>
              <w:ind w:right="198"/>
              <w:jc w:val="right"/>
              <w:rPr>
                <w:lang w:eastAsia="en-AU"/>
              </w:rPr>
            </w:pPr>
            <w:r w:rsidRPr="00107ADE">
              <w:rPr>
                <w:lang w:eastAsia="en-AU"/>
              </w:rPr>
              <w:t>452.19</w:t>
            </w:r>
          </w:p>
        </w:tc>
        <w:tc>
          <w:tcPr>
            <w:tcW w:w="957" w:type="dxa"/>
            <w:noWrap/>
            <w:hideMark/>
          </w:tcPr>
          <w:p w14:paraId="1E9A157E" w14:textId="77777777" w:rsidR="00BF2163" w:rsidRPr="00107ADE" w:rsidRDefault="00BF2163" w:rsidP="00CB7F36">
            <w:pPr>
              <w:pStyle w:val="TableText"/>
              <w:ind w:right="198"/>
              <w:jc w:val="right"/>
              <w:rPr>
                <w:lang w:eastAsia="en-AU"/>
              </w:rPr>
            </w:pPr>
            <w:r w:rsidRPr="00107ADE">
              <w:rPr>
                <w:lang w:eastAsia="en-AU"/>
              </w:rPr>
              <w:t>55.59</w:t>
            </w:r>
          </w:p>
        </w:tc>
        <w:tc>
          <w:tcPr>
            <w:tcW w:w="1000" w:type="dxa"/>
            <w:noWrap/>
            <w:hideMark/>
          </w:tcPr>
          <w:p w14:paraId="1837495C" w14:textId="77777777" w:rsidR="00BF2163" w:rsidRPr="00107ADE" w:rsidRDefault="00BF2163" w:rsidP="00CB7F36">
            <w:pPr>
              <w:pStyle w:val="TableText"/>
              <w:ind w:right="198"/>
              <w:jc w:val="right"/>
              <w:rPr>
                <w:lang w:eastAsia="en-AU"/>
              </w:rPr>
            </w:pPr>
          </w:p>
        </w:tc>
        <w:tc>
          <w:tcPr>
            <w:tcW w:w="1001" w:type="dxa"/>
            <w:noWrap/>
            <w:hideMark/>
          </w:tcPr>
          <w:p w14:paraId="1C0605F2" w14:textId="77777777" w:rsidR="00BF2163" w:rsidRPr="00107ADE" w:rsidRDefault="00BF2163" w:rsidP="00CB7F36">
            <w:pPr>
              <w:pStyle w:val="TableText"/>
              <w:ind w:right="198"/>
              <w:jc w:val="right"/>
              <w:rPr>
                <w:lang w:eastAsia="en-AU"/>
              </w:rPr>
            </w:pPr>
          </w:p>
        </w:tc>
        <w:tc>
          <w:tcPr>
            <w:tcW w:w="1000" w:type="dxa"/>
            <w:noWrap/>
            <w:hideMark/>
          </w:tcPr>
          <w:p w14:paraId="2E1EDF3F" w14:textId="77777777" w:rsidR="00BF2163" w:rsidRPr="00107ADE" w:rsidRDefault="00BF2163" w:rsidP="00CB7F36">
            <w:pPr>
              <w:pStyle w:val="TableText"/>
              <w:ind w:right="198"/>
              <w:jc w:val="right"/>
              <w:rPr>
                <w:lang w:eastAsia="en-AU"/>
              </w:rPr>
            </w:pPr>
          </w:p>
        </w:tc>
        <w:tc>
          <w:tcPr>
            <w:tcW w:w="1001" w:type="dxa"/>
            <w:noWrap/>
            <w:hideMark/>
          </w:tcPr>
          <w:p w14:paraId="71672E8E" w14:textId="77777777" w:rsidR="00BF2163" w:rsidRPr="00107ADE" w:rsidRDefault="00BF2163" w:rsidP="00CB7F36">
            <w:pPr>
              <w:pStyle w:val="TableText"/>
              <w:ind w:right="198"/>
              <w:jc w:val="right"/>
              <w:rPr>
                <w:lang w:eastAsia="en-AU"/>
              </w:rPr>
            </w:pPr>
          </w:p>
        </w:tc>
      </w:tr>
      <w:tr w:rsidR="00BF2163" w:rsidRPr="00107ADE" w14:paraId="589A1940" w14:textId="77777777" w:rsidTr="001809CD">
        <w:trPr>
          <w:trHeight w:val="20"/>
        </w:trPr>
        <w:tc>
          <w:tcPr>
            <w:tcW w:w="1066" w:type="dxa"/>
            <w:noWrap/>
            <w:hideMark/>
          </w:tcPr>
          <w:p w14:paraId="11ACD366" w14:textId="77777777" w:rsidR="00BF2163" w:rsidRPr="00107ADE" w:rsidRDefault="00BF2163" w:rsidP="00C515E3">
            <w:pPr>
              <w:pStyle w:val="TableText"/>
              <w:rPr>
                <w:lang w:eastAsia="en-AU"/>
              </w:rPr>
            </w:pPr>
            <w:r w:rsidRPr="00107ADE">
              <w:rPr>
                <w:lang w:eastAsia="en-AU"/>
              </w:rPr>
              <w:t>B3-3b-8</w:t>
            </w:r>
          </w:p>
        </w:tc>
        <w:tc>
          <w:tcPr>
            <w:tcW w:w="1000" w:type="dxa"/>
            <w:noWrap/>
            <w:hideMark/>
          </w:tcPr>
          <w:p w14:paraId="2E36BBE2" w14:textId="77777777" w:rsidR="00BF2163" w:rsidRPr="00107ADE" w:rsidRDefault="00BF2163" w:rsidP="00CB7F36">
            <w:pPr>
              <w:pStyle w:val="TableText"/>
              <w:ind w:right="198"/>
              <w:jc w:val="right"/>
              <w:rPr>
                <w:lang w:eastAsia="en-AU"/>
              </w:rPr>
            </w:pPr>
            <w:r w:rsidRPr="00107ADE">
              <w:rPr>
                <w:lang w:eastAsia="en-AU"/>
              </w:rPr>
              <w:t>252.44</w:t>
            </w:r>
          </w:p>
        </w:tc>
        <w:tc>
          <w:tcPr>
            <w:tcW w:w="1001" w:type="dxa"/>
            <w:noWrap/>
            <w:hideMark/>
          </w:tcPr>
          <w:p w14:paraId="04D2A00D" w14:textId="77777777" w:rsidR="00BF2163" w:rsidRPr="00107ADE" w:rsidRDefault="00BF2163" w:rsidP="00CB7F36">
            <w:pPr>
              <w:pStyle w:val="TableText"/>
              <w:ind w:right="198"/>
              <w:jc w:val="right"/>
              <w:rPr>
                <w:lang w:eastAsia="en-AU"/>
              </w:rPr>
            </w:pPr>
          </w:p>
        </w:tc>
        <w:tc>
          <w:tcPr>
            <w:tcW w:w="1044" w:type="dxa"/>
            <w:noWrap/>
            <w:hideMark/>
          </w:tcPr>
          <w:p w14:paraId="1F52C91F" w14:textId="77777777" w:rsidR="00BF2163" w:rsidRPr="00107ADE" w:rsidRDefault="00BF2163" w:rsidP="00CB7F36">
            <w:pPr>
              <w:pStyle w:val="TableText"/>
              <w:ind w:right="198"/>
              <w:jc w:val="right"/>
              <w:rPr>
                <w:lang w:eastAsia="en-AU"/>
              </w:rPr>
            </w:pPr>
          </w:p>
        </w:tc>
        <w:tc>
          <w:tcPr>
            <w:tcW w:w="957" w:type="dxa"/>
            <w:noWrap/>
            <w:hideMark/>
          </w:tcPr>
          <w:p w14:paraId="45FA7F28" w14:textId="77777777" w:rsidR="00BF2163" w:rsidRPr="00107ADE" w:rsidRDefault="00BF2163" w:rsidP="00CB7F36">
            <w:pPr>
              <w:pStyle w:val="TableText"/>
              <w:ind w:right="198"/>
              <w:jc w:val="right"/>
              <w:rPr>
                <w:lang w:eastAsia="en-AU"/>
              </w:rPr>
            </w:pPr>
          </w:p>
        </w:tc>
        <w:tc>
          <w:tcPr>
            <w:tcW w:w="1000" w:type="dxa"/>
            <w:noWrap/>
            <w:hideMark/>
          </w:tcPr>
          <w:p w14:paraId="35ECF3A7" w14:textId="77777777" w:rsidR="00BF2163" w:rsidRPr="00107ADE" w:rsidRDefault="00BF2163" w:rsidP="00CB7F36">
            <w:pPr>
              <w:pStyle w:val="TableText"/>
              <w:ind w:right="198"/>
              <w:jc w:val="right"/>
              <w:rPr>
                <w:lang w:eastAsia="en-AU"/>
              </w:rPr>
            </w:pPr>
          </w:p>
        </w:tc>
        <w:tc>
          <w:tcPr>
            <w:tcW w:w="1001" w:type="dxa"/>
            <w:noWrap/>
            <w:hideMark/>
          </w:tcPr>
          <w:p w14:paraId="5E4C2A81" w14:textId="77777777" w:rsidR="00BF2163" w:rsidRPr="00107ADE" w:rsidRDefault="00BF2163" w:rsidP="00CB7F36">
            <w:pPr>
              <w:pStyle w:val="TableText"/>
              <w:ind w:right="198"/>
              <w:jc w:val="right"/>
              <w:rPr>
                <w:lang w:eastAsia="en-AU"/>
              </w:rPr>
            </w:pPr>
          </w:p>
        </w:tc>
        <w:tc>
          <w:tcPr>
            <w:tcW w:w="1000" w:type="dxa"/>
            <w:noWrap/>
            <w:hideMark/>
          </w:tcPr>
          <w:p w14:paraId="2B0772BA" w14:textId="77777777" w:rsidR="00BF2163" w:rsidRPr="00107ADE" w:rsidRDefault="00BF2163" w:rsidP="00CB7F36">
            <w:pPr>
              <w:pStyle w:val="TableText"/>
              <w:ind w:right="198"/>
              <w:jc w:val="right"/>
              <w:rPr>
                <w:lang w:eastAsia="en-AU"/>
              </w:rPr>
            </w:pPr>
          </w:p>
        </w:tc>
        <w:tc>
          <w:tcPr>
            <w:tcW w:w="1001" w:type="dxa"/>
            <w:noWrap/>
            <w:hideMark/>
          </w:tcPr>
          <w:p w14:paraId="57C91792" w14:textId="77777777" w:rsidR="00BF2163" w:rsidRPr="00107ADE" w:rsidRDefault="00BF2163" w:rsidP="00CB7F36">
            <w:pPr>
              <w:pStyle w:val="TableText"/>
              <w:ind w:right="198"/>
              <w:jc w:val="right"/>
              <w:rPr>
                <w:lang w:eastAsia="en-AU"/>
              </w:rPr>
            </w:pPr>
          </w:p>
        </w:tc>
      </w:tr>
      <w:tr w:rsidR="00BF2163" w:rsidRPr="00107ADE" w14:paraId="2F397C66" w14:textId="77777777" w:rsidTr="001809CD">
        <w:trPr>
          <w:trHeight w:val="20"/>
        </w:trPr>
        <w:tc>
          <w:tcPr>
            <w:tcW w:w="1066" w:type="dxa"/>
            <w:noWrap/>
            <w:hideMark/>
          </w:tcPr>
          <w:p w14:paraId="2AC78498" w14:textId="77777777" w:rsidR="00BF2163" w:rsidRPr="00107ADE" w:rsidRDefault="00BF2163" w:rsidP="00C515E3">
            <w:pPr>
              <w:pStyle w:val="TableText"/>
              <w:rPr>
                <w:lang w:eastAsia="en-AU"/>
              </w:rPr>
            </w:pPr>
            <w:r w:rsidRPr="00107ADE">
              <w:rPr>
                <w:lang w:eastAsia="en-AU"/>
              </w:rPr>
              <w:t>C1-3a-8</w:t>
            </w:r>
          </w:p>
        </w:tc>
        <w:tc>
          <w:tcPr>
            <w:tcW w:w="1000" w:type="dxa"/>
            <w:noWrap/>
            <w:hideMark/>
          </w:tcPr>
          <w:p w14:paraId="4336749D" w14:textId="7EBD2E0C"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1B248A1F" w14:textId="77777777" w:rsidR="00BF2163" w:rsidRPr="00107ADE" w:rsidRDefault="00BF2163" w:rsidP="00CB7F36">
            <w:pPr>
              <w:pStyle w:val="TableText"/>
              <w:ind w:right="198"/>
              <w:jc w:val="right"/>
              <w:rPr>
                <w:lang w:eastAsia="en-AU"/>
              </w:rPr>
            </w:pPr>
          </w:p>
        </w:tc>
        <w:tc>
          <w:tcPr>
            <w:tcW w:w="1044" w:type="dxa"/>
            <w:noWrap/>
            <w:hideMark/>
          </w:tcPr>
          <w:p w14:paraId="63D38DFE" w14:textId="77777777" w:rsidR="00BF2163" w:rsidRPr="00107ADE" w:rsidRDefault="00BF2163" w:rsidP="00CB7F36">
            <w:pPr>
              <w:pStyle w:val="TableText"/>
              <w:ind w:right="198"/>
              <w:jc w:val="right"/>
              <w:rPr>
                <w:lang w:eastAsia="en-AU"/>
              </w:rPr>
            </w:pPr>
          </w:p>
        </w:tc>
        <w:tc>
          <w:tcPr>
            <w:tcW w:w="957" w:type="dxa"/>
            <w:noWrap/>
            <w:hideMark/>
          </w:tcPr>
          <w:p w14:paraId="45FB3518" w14:textId="77777777" w:rsidR="00BF2163" w:rsidRPr="00107ADE" w:rsidRDefault="00BF2163" w:rsidP="00CB7F36">
            <w:pPr>
              <w:pStyle w:val="TableText"/>
              <w:ind w:right="198"/>
              <w:jc w:val="right"/>
              <w:rPr>
                <w:lang w:eastAsia="en-AU"/>
              </w:rPr>
            </w:pPr>
          </w:p>
        </w:tc>
        <w:tc>
          <w:tcPr>
            <w:tcW w:w="1000" w:type="dxa"/>
            <w:noWrap/>
            <w:hideMark/>
          </w:tcPr>
          <w:p w14:paraId="5130C22B" w14:textId="77777777" w:rsidR="00BF2163" w:rsidRPr="00107ADE" w:rsidRDefault="00BF2163" w:rsidP="00CB7F36">
            <w:pPr>
              <w:pStyle w:val="TableText"/>
              <w:ind w:right="198"/>
              <w:jc w:val="right"/>
              <w:rPr>
                <w:lang w:eastAsia="en-AU"/>
              </w:rPr>
            </w:pPr>
          </w:p>
        </w:tc>
        <w:tc>
          <w:tcPr>
            <w:tcW w:w="1001" w:type="dxa"/>
            <w:noWrap/>
            <w:hideMark/>
          </w:tcPr>
          <w:p w14:paraId="5695CD67" w14:textId="77777777" w:rsidR="00BF2163" w:rsidRPr="00107ADE" w:rsidRDefault="00BF2163" w:rsidP="00CB7F36">
            <w:pPr>
              <w:pStyle w:val="TableText"/>
              <w:ind w:right="198"/>
              <w:jc w:val="right"/>
              <w:rPr>
                <w:lang w:eastAsia="en-AU"/>
              </w:rPr>
            </w:pPr>
          </w:p>
        </w:tc>
        <w:tc>
          <w:tcPr>
            <w:tcW w:w="1000" w:type="dxa"/>
            <w:noWrap/>
            <w:hideMark/>
          </w:tcPr>
          <w:p w14:paraId="4BF5C3D5" w14:textId="77777777" w:rsidR="00BF2163" w:rsidRPr="00107ADE" w:rsidRDefault="00BF2163" w:rsidP="00CB7F36">
            <w:pPr>
              <w:pStyle w:val="TableText"/>
              <w:ind w:right="198"/>
              <w:jc w:val="right"/>
              <w:rPr>
                <w:lang w:eastAsia="en-AU"/>
              </w:rPr>
            </w:pPr>
          </w:p>
        </w:tc>
        <w:tc>
          <w:tcPr>
            <w:tcW w:w="1001" w:type="dxa"/>
            <w:noWrap/>
            <w:hideMark/>
          </w:tcPr>
          <w:p w14:paraId="2E668CEF" w14:textId="77777777" w:rsidR="00BF2163" w:rsidRPr="00107ADE" w:rsidRDefault="00BF2163" w:rsidP="00CB7F36">
            <w:pPr>
              <w:pStyle w:val="TableText"/>
              <w:ind w:right="198"/>
              <w:jc w:val="right"/>
              <w:rPr>
                <w:lang w:eastAsia="en-AU"/>
              </w:rPr>
            </w:pPr>
          </w:p>
        </w:tc>
      </w:tr>
      <w:tr w:rsidR="00BF2163" w:rsidRPr="00107ADE" w14:paraId="568442B8" w14:textId="77777777" w:rsidTr="001809CD">
        <w:trPr>
          <w:trHeight w:val="20"/>
        </w:trPr>
        <w:tc>
          <w:tcPr>
            <w:tcW w:w="1066" w:type="dxa"/>
            <w:noWrap/>
            <w:hideMark/>
          </w:tcPr>
          <w:p w14:paraId="4B662B26" w14:textId="77777777" w:rsidR="00BF2163" w:rsidRPr="00107ADE" w:rsidRDefault="00BF2163" w:rsidP="00C515E3">
            <w:pPr>
              <w:pStyle w:val="TableText"/>
              <w:rPr>
                <w:lang w:eastAsia="en-AU"/>
              </w:rPr>
            </w:pPr>
            <w:r w:rsidRPr="00107ADE">
              <w:rPr>
                <w:lang w:eastAsia="en-AU"/>
              </w:rPr>
              <w:t>C1-3b-8</w:t>
            </w:r>
          </w:p>
        </w:tc>
        <w:tc>
          <w:tcPr>
            <w:tcW w:w="1000" w:type="dxa"/>
            <w:noWrap/>
            <w:hideMark/>
          </w:tcPr>
          <w:p w14:paraId="29921F55" w14:textId="3A9C7C0B"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5C8C124" w14:textId="77777777" w:rsidR="00BF2163" w:rsidRPr="00107ADE" w:rsidRDefault="00BF2163" w:rsidP="00CB7F36">
            <w:pPr>
              <w:pStyle w:val="TableText"/>
              <w:ind w:right="198"/>
              <w:jc w:val="right"/>
              <w:rPr>
                <w:lang w:eastAsia="en-AU"/>
              </w:rPr>
            </w:pPr>
          </w:p>
        </w:tc>
        <w:tc>
          <w:tcPr>
            <w:tcW w:w="1044" w:type="dxa"/>
            <w:noWrap/>
            <w:hideMark/>
          </w:tcPr>
          <w:p w14:paraId="61A663EF" w14:textId="77777777" w:rsidR="00BF2163" w:rsidRPr="00107ADE" w:rsidRDefault="00BF2163" w:rsidP="00CB7F36">
            <w:pPr>
              <w:pStyle w:val="TableText"/>
              <w:ind w:right="198"/>
              <w:jc w:val="right"/>
              <w:rPr>
                <w:lang w:eastAsia="en-AU"/>
              </w:rPr>
            </w:pPr>
          </w:p>
        </w:tc>
        <w:tc>
          <w:tcPr>
            <w:tcW w:w="957" w:type="dxa"/>
            <w:noWrap/>
            <w:hideMark/>
          </w:tcPr>
          <w:p w14:paraId="4754AA34" w14:textId="77777777" w:rsidR="00BF2163" w:rsidRPr="00107ADE" w:rsidRDefault="00BF2163" w:rsidP="00CB7F36">
            <w:pPr>
              <w:pStyle w:val="TableText"/>
              <w:ind w:right="198"/>
              <w:jc w:val="right"/>
              <w:rPr>
                <w:lang w:eastAsia="en-AU"/>
              </w:rPr>
            </w:pPr>
          </w:p>
        </w:tc>
        <w:tc>
          <w:tcPr>
            <w:tcW w:w="1000" w:type="dxa"/>
            <w:noWrap/>
            <w:hideMark/>
          </w:tcPr>
          <w:p w14:paraId="161279B0" w14:textId="77777777" w:rsidR="00BF2163" w:rsidRPr="00107ADE" w:rsidRDefault="00BF2163" w:rsidP="00CB7F36">
            <w:pPr>
              <w:pStyle w:val="TableText"/>
              <w:ind w:right="198"/>
              <w:jc w:val="right"/>
              <w:rPr>
                <w:lang w:eastAsia="en-AU"/>
              </w:rPr>
            </w:pPr>
          </w:p>
        </w:tc>
        <w:tc>
          <w:tcPr>
            <w:tcW w:w="1001" w:type="dxa"/>
            <w:noWrap/>
            <w:hideMark/>
          </w:tcPr>
          <w:p w14:paraId="5DD324E2" w14:textId="77777777" w:rsidR="00BF2163" w:rsidRPr="00107ADE" w:rsidRDefault="00BF2163" w:rsidP="00CB7F36">
            <w:pPr>
              <w:pStyle w:val="TableText"/>
              <w:ind w:right="198"/>
              <w:jc w:val="right"/>
              <w:rPr>
                <w:lang w:eastAsia="en-AU"/>
              </w:rPr>
            </w:pPr>
          </w:p>
        </w:tc>
        <w:tc>
          <w:tcPr>
            <w:tcW w:w="1000" w:type="dxa"/>
            <w:noWrap/>
            <w:hideMark/>
          </w:tcPr>
          <w:p w14:paraId="083AEB0A" w14:textId="77777777" w:rsidR="00BF2163" w:rsidRPr="00107ADE" w:rsidRDefault="00BF2163" w:rsidP="00CB7F36">
            <w:pPr>
              <w:pStyle w:val="TableText"/>
              <w:ind w:right="198"/>
              <w:jc w:val="right"/>
              <w:rPr>
                <w:lang w:eastAsia="en-AU"/>
              </w:rPr>
            </w:pPr>
          </w:p>
        </w:tc>
        <w:tc>
          <w:tcPr>
            <w:tcW w:w="1001" w:type="dxa"/>
            <w:noWrap/>
            <w:hideMark/>
          </w:tcPr>
          <w:p w14:paraId="5757988D" w14:textId="77777777" w:rsidR="00BF2163" w:rsidRPr="00107ADE" w:rsidRDefault="00BF2163" w:rsidP="00CB7F36">
            <w:pPr>
              <w:pStyle w:val="TableText"/>
              <w:ind w:right="198"/>
              <w:jc w:val="right"/>
              <w:rPr>
                <w:lang w:eastAsia="en-AU"/>
              </w:rPr>
            </w:pPr>
          </w:p>
        </w:tc>
      </w:tr>
      <w:tr w:rsidR="00BF2163" w:rsidRPr="00107ADE" w14:paraId="17C016C3" w14:textId="77777777" w:rsidTr="001809CD">
        <w:trPr>
          <w:trHeight w:val="20"/>
        </w:trPr>
        <w:tc>
          <w:tcPr>
            <w:tcW w:w="1066" w:type="dxa"/>
            <w:noWrap/>
            <w:hideMark/>
          </w:tcPr>
          <w:p w14:paraId="2B008375" w14:textId="77777777" w:rsidR="00BF2163" w:rsidRPr="00107ADE" w:rsidRDefault="00BF2163" w:rsidP="00C515E3">
            <w:pPr>
              <w:pStyle w:val="TableText"/>
              <w:rPr>
                <w:lang w:eastAsia="en-AU"/>
              </w:rPr>
            </w:pPr>
            <w:r w:rsidRPr="00107ADE">
              <w:rPr>
                <w:lang w:eastAsia="en-AU"/>
              </w:rPr>
              <w:t>C2-3a-8</w:t>
            </w:r>
          </w:p>
        </w:tc>
        <w:tc>
          <w:tcPr>
            <w:tcW w:w="1000" w:type="dxa"/>
            <w:noWrap/>
            <w:hideMark/>
          </w:tcPr>
          <w:p w14:paraId="4DBFE796" w14:textId="204F8B3D"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5624354A" w14:textId="77777777" w:rsidR="00BF2163" w:rsidRPr="00107ADE" w:rsidRDefault="00BF2163" w:rsidP="00CB7F36">
            <w:pPr>
              <w:pStyle w:val="TableText"/>
              <w:ind w:right="198"/>
              <w:jc w:val="right"/>
              <w:rPr>
                <w:lang w:eastAsia="en-AU"/>
              </w:rPr>
            </w:pPr>
          </w:p>
        </w:tc>
        <w:tc>
          <w:tcPr>
            <w:tcW w:w="1044" w:type="dxa"/>
            <w:noWrap/>
            <w:hideMark/>
          </w:tcPr>
          <w:p w14:paraId="461D42E1" w14:textId="77777777" w:rsidR="00BF2163" w:rsidRPr="00107ADE" w:rsidRDefault="00BF2163" w:rsidP="00CB7F36">
            <w:pPr>
              <w:pStyle w:val="TableText"/>
              <w:ind w:right="198"/>
              <w:jc w:val="right"/>
              <w:rPr>
                <w:lang w:eastAsia="en-AU"/>
              </w:rPr>
            </w:pPr>
          </w:p>
        </w:tc>
        <w:tc>
          <w:tcPr>
            <w:tcW w:w="957" w:type="dxa"/>
            <w:noWrap/>
            <w:hideMark/>
          </w:tcPr>
          <w:p w14:paraId="6B9B9A43" w14:textId="77777777" w:rsidR="00BF2163" w:rsidRPr="00107ADE" w:rsidRDefault="00BF2163" w:rsidP="00CB7F36">
            <w:pPr>
              <w:pStyle w:val="TableText"/>
              <w:ind w:right="198"/>
              <w:jc w:val="right"/>
              <w:rPr>
                <w:lang w:eastAsia="en-AU"/>
              </w:rPr>
            </w:pPr>
          </w:p>
        </w:tc>
        <w:tc>
          <w:tcPr>
            <w:tcW w:w="1000" w:type="dxa"/>
            <w:noWrap/>
            <w:hideMark/>
          </w:tcPr>
          <w:p w14:paraId="4B79E517" w14:textId="77777777" w:rsidR="00BF2163" w:rsidRPr="00107ADE" w:rsidRDefault="00BF2163" w:rsidP="00CB7F36">
            <w:pPr>
              <w:pStyle w:val="TableText"/>
              <w:ind w:right="198"/>
              <w:jc w:val="right"/>
              <w:rPr>
                <w:lang w:eastAsia="en-AU"/>
              </w:rPr>
            </w:pPr>
          </w:p>
        </w:tc>
        <w:tc>
          <w:tcPr>
            <w:tcW w:w="1001" w:type="dxa"/>
            <w:noWrap/>
            <w:hideMark/>
          </w:tcPr>
          <w:p w14:paraId="1E567AA6" w14:textId="77777777" w:rsidR="00BF2163" w:rsidRPr="00107ADE" w:rsidRDefault="00BF2163" w:rsidP="00CB7F36">
            <w:pPr>
              <w:pStyle w:val="TableText"/>
              <w:ind w:right="198"/>
              <w:jc w:val="right"/>
              <w:rPr>
                <w:lang w:eastAsia="en-AU"/>
              </w:rPr>
            </w:pPr>
          </w:p>
        </w:tc>
        <w:tc>
          <w:tcPr>
            <w:tcW w:w="1000" w:type="dxa"/>
            <w:noWrap/>
            <w:hideMark/>
          </w:tcPr>
          <w:p w14:paraId="76ABFD3B" w14:textId="77777777" w:rsidR="00BF2163" w:rsidRPr="00107ADE" w:rsidRDefault="00BF2163" w:rsidP="00CB7F36">
            <w:pPr>
              <w:pStyle w:val="TableText"/>
              <w:ind w:right="198"/>
              <w:jc w:val="right"/>
              <w:rPr>
                <w:lang w:eastAsia="en-AU"/>
              </w:rPr>
            </w:pPr>
          </w:p>
        </w:tc>
        <w:tc>
          <w:tcPr>
            <w:tcW w:w="1001" w:type="dxa"/>
            <w:noWrap/>
            <w:hideMark/>
          </w:tcPr>
          <w:p w14:paraId="3F1EB2D9" w14:textId="77777777" w:rsidR="00BF2163" w:rsidRPr="00107ADE" w:rsidRDefault="00BF2163" w:rsidP="00CB7F36">
            <w:pPr>
              <w:pStyle w:val="TableText"/>
              <w:ind w:right="198"/>
              <w:jc w:val="right"/>
              <w:rPr>
                <w:lang w:eastAsia="en-AU"/>
              </w:rPr>
            </w:pPr>
          </w:p>
        </w:tc>
      </w:tr>
      <w:tr w:rsidR="00BF2163" w:rsidRPr="00107ADE" w14:paraId="7D270734" w14:textId="77777777" w:rsidTr="001809CD">
        <w:trPr>
          <w:trHeight w:val="20"/>
        </w:trPr>
        <w:tc>
          <w:tcPr>
            <w:tcW w:w="1066" w:type="dxa"/>
            <w:noWrap/>
            <w:hideMark/>
          </w:tcPr>
          <w:p w14:paraId="3F35E7D8" w14:textId="77777777" w:rsidR="00BF2163" w:rsidRPr="00107ADE" w:rsidRDefault="00BF2163" w:rsidP="00C515E3">
            <w:pPr>
              <w:pStyle w:val="TableText"/>
              <w:rPr>
                <w:lang w:eastAsia="en-AU"/>
              </w:rPr>
            </w:pPr>
            <w:r w:rsidRPr="00107ADE">
              <w:rPr>
                <w:lang w:eastAsia="en-AU"/>
              </w:rPr>
              <w:t>C2-3b-8</w:t>
            </w:r>
          </w:p>
        </w:tc>
        <w:tc>
          <w:tcPr>
            <w:tcW w:w="1000" w:type="dxa"/>
            <w:noWrap/>
            <w:hideMark/>
          </w:tcPr>
          <w:p w14:paraId="120C1B5E" w14:textId="269D637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7582AD14" w14:textId="77777777" w:rsidR="00BF2163" w:rsidRPr="00107ADE" w:rsidRDefault="00BF2163" w:rsidP="00CB7F36">
            <w:pPr>
              <w:pStyle w:val="TableText"/>
              <w:ind w:right="198"/>
              <w:jc w:val="right"/>
              <w:rPr>
                <w:lang w:eastAsia="en-AU"/>
              </w:rPr>
            </w:pPr>
          </w:p>
        </w:tc>
        <w:tc>
          <w:tcPr>
            <w:tcW w:w="1044" w:type="dxa"/>
            <w:noWrap/>
            <w:hideMark/>
          </w:tcPr>
          <w:p w14:paraId="3136C07E" w14:textId="77777777" w:rsidR="00BF2163" w:rsidRPr="00107ADE" w:rsidRDefault="00BF2163" w:rsidP="00CB7F36">
            <w:pPr>
              <w:pStyle w:val="TableText"/>
              <w:ind w:right="198"/>
              <w:jc w:val="right"/>
              <w:rPr>
                <w:lang w:eastAsia="en-AU"/>
              </w:rPr>
            </w:pPr>
          </w:p>
        </w:tc>
        <w:tc>
          <w:tcPr>
            <w:tcW w:w="957" w:type="dxa"/>
            <w:noWrap/>
            <w:hideMark/>
          </w:tcPr>
          <w:p w14:paraId="1C836EBA" w14:textId="77777777" w:rsidR="00BF2163" w:rsidRPr="00107ADE" w:rsidRDefault="00BF2163" w:rsidP="00CB7F36">
            <w:pPr>
              <w:pStyle w:val="TableText"/>
              <w:ind w:right="198"/>
              <w:jc w:val="right"/>
              <w:rPr>
                <w:lang w:eastAsia="en-AU"/>
              </w:rPr>
            </w:pPr>
          </w:p>
        </w:tc>
        <w:tc>
          <w:tcPr>
            <w:tcW w:w="1000" w:type="dxa"/>
            <w:noWrap/>
            <w:hideMark/>
          </w:tcPr>
          <w:p w14:paraId="793B9DF3" w14:textId="77777777" w:rsidR="00BF2163" w:rsidRPr="00107ADE" w:rsidRDefault="00BF2163" w:rsidP="00CB7F36">
            <w:pPr>
              <w:pStyle w:val="TableText"/>
              <w:ind w:right="198"/>
              <w:jc w:val="right"/>
              <w:rPr>
                <w:lang w:eastAsia="en-AU"/>
              </w:rPr>
            </w:pPr>
          </w:p>
        </w:tc>
        <w:tc>
          <w:tcPr>
            <w:tcW w:w="1001" w:type="dxa"/>
            <w:noWrap/>
            <w:hideMark/>
          </w:tcPr>
          <w:p w14:paraId="7F275EF2" w14:textId="77777777" w:rsidR="00BF2163" w:rsidRPr="00107ADE" w:rsidRDefault="00BF2163" w:rsidP="00CB7F36">
            <w:pPr>
              <w:pStyle w:val="TableText"/>
              <w:ind w:right="198"/>
              <w:jc w:val="right"/>
              <w:rPr>
                <w:lang w:eastAsia="en-AU"/>
              </w:rPr>
            </w:pPr>
          </w:p>
        </w:tc>
        <w:tc>
          <w:tcPr>
            <w:tcW w:w="1000" w:type="dxa"/>
            <w:noWrap/>
            <w:hideMark/>
          </w:tcPr>
          <w:p w14:paraId="24726ADE" w14:textId="77777777" w:rsidR="00BF2163" w:rsidRPr="00107ADE" w:rsidRDefault="00BF2163" w:rsidP="00CB7F36">
            <w:pPr>
              <w:pStyle w:val="TableText"/>
              <w:ind w:right="198"/>
              <w:jc w:val="right"/>
              <w:rPr>
                <w:lang w:eastAsia="en-AU"/>
              </w:rPr>
            </w:pPr>
          </w:p>
        </w:tc>
        <w:tc>
          <w:tcPr>
            <w:tcW w:w="1001" w:type="dxa"/>
            <w:noWrap/>
            <w:hideMark/>
          </w:tcPr>
          <w:p w14:paraId="547A915A" w14:textId="77777777" w:rsidR="00BF2163" w:rsidRPr="00107ADE" w:rsidRDefault="00BF2163" w:rsidP="00CB7F36">
            <w:pPr>
              <w:pStyle w:val="TableText"/>
              <w:ind w:right="198"/>
              <w:jc w:val="right"/>
              <w:rPr>
                <w:lang w:eastAsia="en-AU"/>
              </w:rPr>
            </w:pPr>
          </w:p>
        </w:tc>
      </w:tr>
      <w:tr w:rsidR="00BF2163" w:rsidRPr="00107ADE" w14:paraId="5ED40854" w14:textId="77777777" w:rsidTr="001809CD">
        <w:trPr>
          <w:trHeight w:val="20"/>
        </w:trPr>
        <w:tc>
          <w:tcPr>
            <w:tcW w:w="1066" w:type="dxa"/>
            <w:noWrap/>
            <w:hideMark/>
          </w:tcPr>
          <w:p w14:paraId="5D4C4A1A" w14:textId="77777777" w:rsidR="00BF2163" w:rsidRPr="00107ADE" w:rsidRDefault="00BF2163" w:rsidP="00C515E3">
            <w:pPr>
              <w:pStyle w:val="TableText"/>
              <w:rPr>
                <w:lang w:eastAsia="en-AU"/>
              </w:rPr>
            </w:pPr>
            <w:r w:rsidRPr="00107ADE">
              <w:rPr>
                <w:lang w:eastAsia="en-AU"/>
              </w:rPr>
              <w:t>C3-3a-8</w:t>
            </w:r>
          </w:p>
        </w:tc>
        <w:tc>
          <w:tcPr>
            <w:tcW w:w="1000" w:type="dxa"/>
            <w:noWrap/>
            <w:hideMark/>
          </w:tcPr>
          <w:p w14:paraId="52C3BD28" w14:textId="7EFD06C5"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3A3C8F15" w14:textId="77777777" w:rsidR="00BF2163" w:rsidRPr="00107ADE" w:rsidRDefault="00BF2163" w:rsidP="00CB7F36">
            <w:pPr>
              <w:pStyle w:val="TableText"/>
              <w:ind w:right="198"/>
              <w:jc w:val="right"/>
              <w:rPr>
                <w:lang w:eastAsia="en-AU"/>
              </w:rPr>
            </w:pPr>
          </w:p>
        </w:tc>
        <w:tc>
          <w:tcPr>
            <w:tcW w:w="1044" w:type="dxa"/>
            <w:noWrap/>
            <w:hideMark/>
          </w:tcPr>
          <w:p w14:paraId="4049F384" w14:textId="77777777" w:rsidR="00BF2163" w:rsidRPr="00107ADE" w:rsidRDefault="00BF2163" w:rsidP="00CB7F36">
            <w:pPr>
              <w:pStyle w:val="TableText"/>
              <w:ind w:right="198"/>
              <w:jc w:val="right"/>
              <w:rPr>
                <w:lang w:eastAsia="en-AU"/>
              </w:rPr>
            </w:pPr>
          </w:p>
        </w:tc>
        <w:tc>
          <w:tcPr>
            <w:tcW w:w="957" w:type="dxa"/>
            <w:noWrap/>
            <w:hideMark/>
          </w:tcPr>
          <w:p w14:paraId="700FF574" w14:textId="77777777" w:rsidR="00BF2163" w:rsidRPr="00107ADE" w:rsidRDefault="00BF2163" w:rsidP="00CB7F36">
            <w:pPr>
              <w:pStyle w:val="TableText"/>
              <w:ind w:right="198"/>
              <w:jc w:val="right"/>
              <w:rPr>
                <w:lang w:eastAsia="en-AU"/>
              </w:rPr>
            </w:pPr>
          </w:p>
        </w:tc>
        <w:tc>
          <w:tcPr>
            <w:tcW w:w="1000" w:type="dxa"/>
            <w:noWrap/>
            <w:hideMark/>
          </w:tcPr>
          <w:p w14:paraId="2F484F90" w14:textId="77777777" w:rsidR="00BF2163" w:rsidRPr="00107ADE" w:rsidRDefault="00BF2163" w:rsidP="00CB7F36">
            <w:pPr>
              <w:pStyle w:val="TableText"/>
              <w:ind w:right="198"/>
              <w:jc w:val="right"/>
              <w:rPr>
                <w:lang w:eastAsia="en-AU"/>
              </w:rPr>
            </w:pPr>
          </w:p>
        </w:tc>
        <w:tc>
          <w:tcPr>
            <w:tcW w:w="1001" w:type="dxa"/>
            <w:noWrap/>
            <w:hideMark/>
          </w:tcPr>
          <w:p w14:paraId="04211ADD" w14:textId="77777777" w:rsidR="00BF2163" w:rsidRPr="00107ADE" w:rsidRDefault="00BF2163" w:rsidP="00CB7F36">
            <w:pPr>
              <w:pStyle w:val="TableText"/>
              <w:ind w:right="198"/>
              <w:jc w:val="right"/>
              <w:rPr>
                <w:lang w:eastAsia="en-AU"/>
              </w:rPr>
            </w:pPr>
          </w:p>
        </w:tc>
        <w:tc>
          <w:tcPr>
            <w:tcW w:w="1000" w:type="dxa"/>
            <w:noWrap/>
            <w:hideMark/>
          </w:tcPr>
          <w:p w14:paraId="051031B5" w14:textId="77777777" w:rsidR="00BF2163" w:rsidRPr="00107ADE" w:rsidRDefault="00BF2163" w:rsidP="00CB7F36">
            <w:pPr>
              <w:pStyle w:val="TableText"/>
              <w:ind w:right="198"/>
              <w:jc w:val="right"/>
              <w:rPr>
                <w:lang w:eastAsia="en-AU"/>
              </w:rPr>
            </w:pPr>
          </w:p>
        </w:tc>
        <w:tc>
          <w:tcPr>
            <w:tcW w:w="1001" w:type="dxa"/>
            <w:noWrap/>
            <w:hideMark/>
          </w:tcPr>
          <w:p w14:paraId="594FA0AE" w14:textId="77777777" w:rsidR="00BF2163" w:rsidRPr="00107ADE" w:rsidRDefault="00BF2163" w:rsidP="00CB7F36">
            <w:pPr>
              <w:pStyle w:val="TableText"/>
              <w:ind w:right="198"/>
              <w:jc w:val="right"/>
              <w:rPr>
                <w:lang w:eastAsia="en-AU"/>
              </w:rPr>
            </w:pPr>
          </w:p>
        </w:tc>
      </w:tr>
      <w:tr w:rsidR="00BF2163" w:rsidRPr="00107ADE" w14:paraId="6F1514C7" w14:textId="77777777" w:rsidTr="001809CD">
        <w:trPr>
          <w:trHeight w:val="20"/>
        </w:trPr>
        <w:tc>
          <w:tcPr>
            <w:tcW w:w="1066" w:type="dxa"/>
            <w:noWrap/>
            <w:hideMark/>
          </w:tcPr>
          <w:p w14:paraId="0750658C" w14:textId="77777777" w:rsidR="00BF2163" w:rsidRPr="00107ADE" w:rsidRDefault="00BF2163" w:rsidP="00C515E3">
            <w:pPr>
              <w:pStyle w:val="TableText"/>
              <w:rPr>
                <w:lang w:eastAsia="en-AU"/>
              </w:rPr>
            </w:pPr>
            <w:r w:rsidRPr="00107ADE">
              <w:rPr>
                <w:lang w:eastAsia="en-AU"/>
              </w:rPr>
              <w:t>C3-3b-8</w:t>
            </w:r>
          </w:p>
        </w:tc>
        <w:tc>
          <w:tcPr>
            <w:tcW w:w="1000" w:type="dxa"/>
            <w:noWrap/>
            <w:hideMark/>
          </w:tcPr>
          <w:p w14:paraId="325455F8" w14:textId="4BF9A528"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872E814" w14:textId="77777777" w:rsidR="00BF2163" w:rsidRPr="00107ADE" w:rsidRDefault="00BF2163" w:rsidP="00CB7F36">
            <w:pPr>
              <w:pStyle w:val="TableText"/>
              <w:ind w:right="198"/>
              <w:jc w:val="right"/>
              <w:rPr>
                <w:lang w:eastAsia="en-AU"/>
              </w:rPr>
            </w:pPr>
          </w:p>
        </w:tc>
        <w:tc>
          <w:tcPr>
            <w:tcW w:w="1044" w:type="dxa"/>
            <w:noWrap/>
            <w:hideMark/>
          </w:tcPr>
          <w:p w14:paraId="1B3E3111" w14:textId="77777777" w:rsidR="00BF2163" w:rsidRPr="00107ADE" w:rsidRDefault="00BF2163" w:rsidP="00CB7F36">
            <w:pPr>
              <w:pStyle w:val="TableText"/>
              <w:ind w:right="198"/>
              <w:jc w:val="right"/>
              <w:rPr>
                <w:lang w:eastAsia="en-AU"/>
              </w:rPr>
            </w:pPr>
          </w:p>
        </w:tc>
        <w:tc>
          <w:tcPr>
            <w:tcW w:w="957" w:type="dxa"/>
            <w:noWrap/>
            <w:hideMark/>
          </w:tcPr>
          <w:p w14:paraId="3BED1EEF" w14:textId="77777777" w:rsidR="00BF2163" w:rsidRPr="00107ADE" w:rsidRDefault="00BF2163" w:rsidP="00CB7F36">
            <w:pPr>
              <w:pStyle w:val="TableText"/>
              <w:ind w:right="198"/>
              <w:jc w:val="right"/>
              <w:rPr>
                <w:lang w:eastAsia="en-AU"/>
              </w:rPr>
            </w:pPr>
          </w:p>
        </w:tc>
        <w:tc>
          <w:tcPr>
            <w:tcW w:w="1000" w:type="dxa"/>
            <w:noWrap/>
            <w:hideMark/>
          </w:tcPr>
          <w:p w14:paraId="12C894CA" w14:textId="77777777" w:rsidR="00BF2163" w:rsidRPr="00107ADE" w:rsidRDefault="00BF2163" w:rsidP="00CB7F36">
            <w:pPr>
              <w:pStyle w:val="TableText"/>
              <w:ind w:right="198"/>
              <w:jc w:val="right"/>
              <w:rPr>
                <w:lang w:eastAsia="en-AU"/>
              </w:rPr>
            </w:pPr>
          </w:p>
        </w:tc>
        <w:tc>
          <w:tcPr>
            <w:tcW w:w="1001" w:type="dxa"/>
            <w:noWrap/>
            <w:hideMark/>
          </w:tcPr>
          <w:p w14:paraId="3400B451" w14:textId="77777777" w:rsidR="00BF2163" w:rsidRPr="00107ADE" w:rsidRDefault="00BF2163" w:rsidP="00CB7F36">
            <w:pPr>
              <w:pStyle w:val="TableText"/>
              <w:ind w:right="198"/>
              <w:jc w:val="right"/>
              <w:rPr>
                <w:lang w:eastAsia="en-AU"/>
              </w:rPr>
            </w:pPr>
          </w:p>
        </w:tc>
        <w:tc>
          <w:tcPr>
            <w:tcW w:w="1000" w:type="dxa"/>
            <w:noWrap/>
            <w:hideMark/>
          </w:tcPr>
          <w:p w14:paraId="1A126457" w14:textId="77777777" w:rsidR="00BF2163" w:rsidRPr="00107ADE" w:rsidRDefault="00BF2163" w:rsidP="00CB7F36">
            <w:pPr>
              <w:pStyle w:val="TableText"/>
              <w:ind w:right="198"/>
              <w:jc w:val="right"/>
              <w:rPr>
                <w:lang w:eastAsia="en-AU"/>
              </w:rPr>
            </w:pPr>
          </w:p>
        </w:tc>
        <w:tc>
          <w:tcPr>
            <w:tcW w:w="1001" w:type="dxa"/>
            <w:noWrap/>
            <w:hideMark/>
          </w:tcPr>
          <w:p w14:paraId="4EA01A12" w14:textId="77777777" w:rsidR="00BF2163" w:rsidRPr="00107ADE" w:rsidRDefault="00BF2163" w:rsidP="00CB7F36">
            <w:pPr>
              <w:pStyle w:val="TableText"/>
              <w:ind w:right="198"/>
              <w:jc w:val="right"/>
              <w:rPr>
                <w:lang w:eastAsia="en-AU"/>
              </w:rPr>
            </w:pPr>
          </w:p>
        </w:tc>
      </w:tr>
      <w:tr w:rsidR="00BF2163" w:rsidRPr="00107ADE" w14:paraId="6409D129" w14:textId="77777777" w:rsidTr="001809CD">
        <w:trPr>
          <w:trHeight w:val="20"/>
        </w:trPr>
        <w:tc>
          <w:tcPr>
            <w:tcW w:w="1066" w:type="dxa"/>
            <w:noWrap/>
            <w:hideMark/>
          </w:tcPr>
          <w:p w14:paraId="16CB1A3F" w14:textId="77777777" w:rsidR="00BF2163" w:rsidRPr="00107ADE" w:rsidRDefault="00BF2163" w:rsidP="00C515E3">
            <w:pPr>
              <w:pStyle w:val="TableText"/>
              <w:rPr>
                <w:lang w:eastAsia="en-AU"/>
              </w:rPr>
            </w:pPr>
            <w:r w:rsidRPr="00107ADE">
              <w:rPr>
                <w:lang w:eastAsia="en-AU"/>
              </w:rPr>
              <w:t>D1-3a-8</w:t>
            </w:r>
          </w:p>
        </w:tc>
        <w:tc>
          <w:tcPr>
            <w:tcW w:w="1000" w:type="dxa"/>
            <w:noWrap/>
            <w:hideMark/>
          </w:tcPr>
          <w:p w14:paraId="08BA916C" w14:textId="77777777" w:rsidR="00BF2163" w:rsidRPr="00107ADE" w:rsidRDefault="00BF2163" w:rsidP="00CB7F36">
            <w:pPr>
              <w:pStyle w:val="TableText"/>
              <w:ind w:right="198"/>
              <w:jc w:val="right"/>
              <w:rPr>
                <w:lang w:eastAsia="en-AU"/>
              </w:rPr>
            </w:pPr>
            <w:r w:rsidRPr="00107ADE">
              <w:rPr>
                <w:lang w:eastAsia="en-AU"/>
              </w:rPr>
              <w:t>257.39</w:t>
            </w:r>
          </w:p>
        </w:tc>
        <w:tc>
          <w:tcPr>
            <w:tcW w:w="1001" w:type="dxa"/>
            <w:noWrap/>
            <w:hideMark/>
          </w:tcPr>
          <w:p w14:paraId="786987FD" w14:textId="77777777" w:rsidR="00BF2163" w:rsidRPr="00107ADE" w:rsidRDefault="00BF2163" w:rsidP="00CB7F36">
            <w:pPr>
              <w:pStyle w:val="TableText"/>
              <w:ind w:right="198"/>
              <w:jc w:val="right"/>
              <w:rPr>
                <w:lang w:eastAsia="en-AU"/>
              </w:rPr>
            </w:pPr>
            <w:r w:rsidRPr="00107ADE">
              <w:rPr>
                <w:lang w:eastAsia="en-AU"/>
              </w:rPr>
              <w:t>256.54</w:t>
            </w:r>
          </w:p>
        </w:tc>
        <w:tc>
          <w:tcPr>
            <w:tcW w:w="1044" w:type="dxa"/>
            <w:noWrap/>
            <w:hideMark/>
          </w:tcPr>
          <w:p w14:paraId="0392F81D" w14:textId="77777777" w:rsidR="00BF2163" w:rsidRPr="00107ADE" w:rsidRDefault="00BF2163" w:rsidP="00CB7F36">
            <w:pPr>
              <w:pStyle w:val="TableText"/>
              <w:ind w:right="198"/>
              <w:jc w:val="right"/>
              <w:rPr>
                <w:lang w:eastAsia="en-AU"/>
              </w:rPr>
            </w:pPr>
            <w:r w:rsidRPr="00107ADE">
              <w:rPr>
                <w:lang w:eastAsia="en-AU"/>
              </w:rPr>
              <w:t>530.24</w:t>
            </w:r>
          </w:p>
        </w:tc>
        <w:tc>
          <w:tcPr>
            <w:tcW w:w="957" w:type="dxa"/>
            <w:noWrap/>
            <w:hideMark/>
          </w:tcPr>
          <w:p w14:paraId="3845261C" w14:textId="77777777" w:rsidR="00BF2163" w:rsidRPr="00107ADE" w:rsidRDefault="00BF2163" w:rsidP="00CB7F36">
            <w:pPr>
              <w:pStyle w:val="TableText"/>
              <w:ind w:right="198"/>
              <w:jc w:val="right"/>
              <w:rPr>
                <w:lang w:eastAsia="en-AU"/>
              </w:rPr>
            </w:pPr>
            <w:r w:rsidRPr="00107ADE">
              <w:rPr>
                <w:lang w:eastAsia="en-AU"/>
              </w:rPr>
              <w:t>48.38</w:t>
            </w:r>
          </w:p>
        </w:tc>
        <w:tc>
          <w:tcPr>
            <w:tcW w:w="1000" w:type="dxa"/>
            <w:noWrap/>
            <w:hideMark/>
          </w:tcPr>
          <w:p w14:paraId="4FD3D524" w14:textId="77777777" w:rsidR="00BF2163" w:rsidRPr="00107ADE" w:rsidRDefault="00BF2163" w:rsidP="00CB7F36">
            <w:pPr>
              <w:pStyle w:val="TableText"/>
              <w:ind w:right="198"/>
              <w:jc w:val="right"/>
              <w:rPr>
                <w:lang w:eastAsia="en-AU"/>
              </w:rPr>
            </w:pPr>
            <w:r w:rsidRPr="00107ADE">
              <w:rPr>
                <w:lang w:eastAsia="en-AU"/>
              </w:rPr>
              <w:t>257.50</w:t>
            </w:r>
          </w:p>
        </w:tc>
        <w:tc>
          <w:tcPr>
            <w:tcW w:w="1001" w:type="dxa"/>
            <w:noWrap/>
            <w:hideMark/>
          </w:tcPr>
          <w:p w14:paraId="0CA49F2C" w14:textId="77777777" w:rsidR="00BF2163" w:rsidRPr="00107ADE" w:rsidRDefault="00BF2163" w:rsidP="00CB7F36">
            <w:pPr>
              <w:pStyle w:val="TableText"/>
              <w:ind w:right="198"/>
              <w:jc w:val="right"/>
              <w:rPr>
                <w:lang w:eastAsia="en-AU"/>
              </w:rPr>
            </w:pPr>
            <w:r w:rsidRPr="00107ADE">
              <w:rPr>
                <w:lang w:eastAsia="en-AU"/>
              </w:rPr>
              <w:t>1.26</w:t>
            </w:r>
          </w:p>
        </w:tc>
        <w:tc>
          <w:tcPr>
            <w:tcW w:w="1000" w:type="dxa"/>
            <w:noWrap/>
            <w:hideMark/>
          </w:tcPr>
          <w:p w14:paraId="227B0D57" w14:textId="77777777" w:rsidR="00BF2163" w:rsidRPr="00107ADE" w:rsidRDefault="00BF2163" w:rsidP="00CB7F36">
            <w:pPr>
              <w:pStyle w:val="TableText"/>
              <w:ind w:right="198"/>
              <w:jc w:val="right"/>
              <w:rPr>
                <w:lang w:eastAsia="en-AU"/>
              </w:rPr>
            </w:pPr>
            <w:r w:rsidRPr="00107ADE">
              <w:rPr>
                <w:lang w:eastAsia="en-AU"/>
              </w:rPr>
              <w:t>48.49</w:t>
            </w:r>
          </w:p>
        </w:tc>
        <w:tc>
          <w:tcPr>
            <w:tcW w:w="1001" w:type="dxa"/>
            <w:noWrap/>
            <w:hideMark/>
          </w:tcPr>
          <w:p w14:paraId="65BB787A" w14:textId="77777777" w:rsidR="00BF2163" w:rsidRPr="00107ADE" w:rsidRDefault="00BF2163" w:rsidP="00CB7F36">
            <w:pPr>
              <w:pStyle w:val="TableText"/>
              <w:ind w:right="198"/>
              <w:jc w:val="right"/>
              <w:rPr>
                <w:lang w:eastAsia="en-AU"/>
              </w:rPr>
            </w:pPr>
            <w:r w:rsidRPr="00107ADE">
              <w:rPr>
                <w:lang w:eastAsia="en-AU"/>
              </w:rPr>
              <w:t>0.33</w:t>
            </w:r>
          </w:p>
        </w:tc>
      </w:tr>
      <w:tr w:rsidR="00BF2163" w:rsidRPr="00107ADE" w14:paraId="75560DB1" w14:textId="77777777" w:rsidTr="001809CD">
        <w:trPr>
          <w:trHeight w:val="20"/>
        </w:trPr>
        <w:tc>
          <w:tcPr>
            <w:tcW w:w="1066" w:type="dxa"/>
            <w:noWrap/>
            <w:hideMark/>
          </w:tcPr>
          <w:p w14:paraId="67AA00DC" w14:textId="77777777" w:rsidR="00BF2163" w:rsidRPr="00107ADE" w:rsidRDefault="00BF2163" w:rsidP="00C515E3">
            <w:pPr>
              <w:pStyle w:val="TableText"/>
              <w:rPr>
                <w:lang w:eastAsia="en-AU"/>
              </w:rPr>
            </w:pPr>
            <w:r w:rsidRPr="00107ADE">
              <w:rPr>
                <w:lang w:eastAsia="en-AU"/>
              </w:rPr>
              <w:t>D1-3b-8</w:t>
            </w:r>
          </w:p>
        </w:tc>
        <w:tc>
          <w:tcPr>
            <w:tcW w:w="1000" w:type="dxa"/>
            <w:noWrap/>
            <w:hideMark/>
          </w:tcPr>
          <w:p w14:paraId="7FEFF87F" w14:textId="77777777" w:rsidR="00BF2163" w:rsidRPr="00107ADE" w:rsidRDefault="00BF2163" w:rsidP="00CB7F36">
            <w:pPr>
              <w:pStyle w:val="TableText"/>
              <w:ind w:right="198"/>
              <w:jc w:val="right"/>
              <w:rPr>
                <w:lang w:eastAsia="en-AU"/>
              </w:rPr>
            </w:pPr>
            <w:r w:rsidRPr="00107ADE">
              <w:rPr>
                <w:lang w:eastAsia="en-AU"/>
              </w:rPr>
              <w:t>255.70</w:t>
            </w:r>
          </w:p>
        </w:tc>
        <w:tc>
          <w:tcPr>
            <w:tcW w:w="1001" w:type="dxa"/>
            <w:noWrap/>
            <w:hideMark/>
          </w:tcPr>
          <w:p w14:paraId="341D14A7" w14:textId="77777777" w:rsidR="00BF2163" w:rsidRPr="00107ADE" w:rsidRDefault="00BF2163" w:rsidP="00CB7F36">
            <w:pPr>
              <w:pStyle w:val="TableText"/>
              <w:ind w:right="198"/>
              <w:jc w:val="right"/>
              <w:rPr>
                <w:lang w:eastAsia="en-AU"/>
              </w:rPr>
            </w:pPr>
          </w:p>
        </w:tc>
        <w:tc>
          <w:tcPr>
            <w:tcW w:w="1044" w:type="dxa"/>
            <w:noWrap/>
            <w:hideMark/>
          </w:tcPr>
          <w:p w14:paraId="5AAE0F87" w14:textId="77777777" w:rsidR="00BF2163" w:rsidRPr="00107ADE" w:rsidRDefault="00BF2163" w:rsidP="00CB7F36">
            <w:pPr>
              <w:pStyle w:val="TableText"/>
              <w:ind w:right="198"/>
              <w:jc w:val="right"/>
              <w:rPr>
                <w:lang w:eastAsia="en-AU"/>
              </w:rPr>
            </w:pPr>
          </w:p>
        </w:tc>
        <w:tc>
          <w:tcPr>
            <w:tcW w:w="957" w:type="dxa"/>
            <w:noWrap/>
            <w:hideMark/>
          </w:tcPr>
          <w:p w14:paraId="6296851C" w14:textId="77777777" w:rsidR="00BF2163" w:rsidRPr="00107ADE" w:rsidRDefault="00BF2163" w:rsidP="00CB7F36">
            <w:pPr>
              <w:pStyle w:val="TableText"/>
              <w:ind w:right="198"/>
              <w:jc w:val="right"/>
              <w:rPr>
                <w:lang w:eastAsia="en-AU"/>
              </w:rPr>
            </w:pPr>
          </w:p>
        </w:tc>
        <w:tc>
          <w:tcPr>
            <w:tcW w:w="1000" w:type="dxa"/>
            <w:noWrap/>
            <w:hideMark/>
          </w:tcPr>
          <w:p w14:paraId="437D5F8F" w14:textId="77777777" w:rsidR="00BF2163" w:rsidRPr="00107ADE" w:rsidRDefault="00BF2163" w:rsidP="00CB7F36">
            <w:pPr>
              <w:pStyle w:val="TableText"/>
              <w:ind w:right="198"/>
              <w:jc w:val="right"/>
              <w:rPr>
                <w:lang w:eastAsia="en-AU"/>
              </w:rPr>
            </w:pPr>
          </w:p>
        </w:tc>
        <w:tc>
          <w:tcPr>
            <w:tcW w:w="1001" w:type="dxa"/>
            <w:noWrap/>
            <w:hideMark/>
          </w:tcPr>
          <w:p w14:paraId="3BC7C95D" w14:textId="77777777" w:rsidR="00BF2163" w:rsidRPr="00107ADE" w:rsidRDefault="00BF2163" w:rsidP="00CB7F36">
            <w:pPr>
              <w:pStyle w:val="TableText"/>
              <w:ind w:right="198"/>
              <w:jc w:val="right"/>
              <w:rPr>
                <w:lang w:eastAsia="en-AU"/>
              </w:rPr>
            </w:pPr>
          </w:p>
        </w:tc>
        <w:tc>
          <w:tcPr>
            <w:tcW w:w="1000" w:type="dxa"/>
            <w:noWrap/>
            <w:hideMark/>
          </w:tcPr>
          <w:p w14:paraId="7A84DB82" w14:textId="77777777" w:rsidR="00BF2163" w:rsidRPr="00107ADE" w:rsidRDefault="00BF2163" w:rsidP="00CB7F36">
            <w:pPr>
              <w:pStyle w:val="TableText"/>
              <w:ind w:right="198"/>
              <w:jc w:val="right"/>
              <w:rPr>
                <w:lang w:eastAsia="en-AU"/>
              </w:rPr>
            </w:pPr>
          </w:p>
        </w:tc>
        <w:tc>
          <w:tcPr>
            <w:tcW w:w="1001" w:type="dxa"/>
            <w:noWrap/>
            <w:hideMark/>
          </w:tcPr>
          <w:p w14:paraId="55E60B8D" w14:textId="77777777" w:rsidR="00BF2163" w:rsidRPr="00107ADE" w:rsidRDefault="00BF2163" w:rsidP="00CB7F36">
            <w:pPr>
              <w:pStyle w:val="TableText"/>
              <w:ind w:right="198"/>
              <w:jc w:val="right"/>
              <w:rPr>
                <w:lang w:eastAsia="en-AU"/>
              </w:rPr>
            </w:pPr>
          </w:p>
        </w:tc>
      </w:tr>
      <w:tr w:rsidR="00BF2163" w:rsidRPr="00107ADE" w14:paraId="2FE882D2" w14:textId="77777777" w:rsidTr="001809CD">
        <w:trPr>
          <w:trHeight w:val="20"/>
        </w:trPr>
        <w:tc>
          <w:tcPr>
            <w:tcW w:w="1066" w:type="dxa"/>
            <w:noWrap/>
            <w:hideMark/>
          </w:tcPr>
          <w:p w14:paraId="0158279B" w14:textId="77777777" w:rsidR="00BF2163" w:rsidRPr="00107ADE" w:rsidRDefault="00BF2163" w:rsidP="00C515E3">
            <w:pPr>
              <w:pStyle w:val="TableText"/>
              <w:rPr>
                <w:lang w:eastAsia="en-AU"/>
              </w:rPr>
            </w:pPr>
            <w:r w:rsidRPr="00107ADE">
              <w:rPr>
                <w:lang w:eastAsia="en-AU"/>
              </w:rPr>
              <w:t>D2-3a-8</w:t>
            </w:r>
          </w:p>
        </w:tc>
        <w:tc>
          <w:tcPr>
            <w:tcW w:w="1000" w:type="dxa"/>
            <w:noWrap/>
            <w:hideMark/>
          </w:tcPr>
          <w:p w14:paraId="2DF412CB" w14:textId="77777777" w:rsidR="00BF2163" w:rsidRPr="00107ADE" w:rsidRDefault="00BF2163" w:rsidP="00CB7F36">
            <w:pPr>
              <w:pStyle w:val="TableText"/>
              <w:ind w:right="198"/>
              <w:jc w:val="right"/>
              <w:rPr>
                <w:lang w:eastAsia="en-AU"/>
              </w:rPr>
            </w:pPr>
            <w:r w:rsidRPr="00107ADE">
              <w:rPr>
                <w:lang w:eastAsia="en-AU"/>
              </w:rPr>
              <w:t>255.37</w:t>
            </w:r>
          </w:p>
        </w:tc>
        <w:tc>
          <w:tcPr>
            <w:tcW w:w="1001" w:type="dxa"/>
            <w:noWrap/>
            <w:hideMark/>
          </w:tcPr>
          <w:p w14:paraId="0781B30B" w14:textId="77777777" w:rsidR="00BF2163" w:rsidRPr="00107ADE" w:rsidRDefault="00BF2163" w:rsidP="00CB7F36">
            <w:pPr>
              <w:pStyle w:val="TableText"/>
              <w:ind w:right="198"/>
              <w:jc w:val="right"/>
              <w:rPr>
                <w:lang w:eastAsia="en-AU"/>
              </w:rPr>
            </w:pPr>
            <w:r w:rsidRPr="00107ADE">
              <w:rPr>
                <w:lang w:eastAsia="en-AU"/>
              </w:rPr>
              <w:t>258.93</w:t>
            </w:r>
          </w:p>
        </w:tc>
        <w:tc>
          <w:tcPr>
            <w:tcW w:w="1044" w:type="dxa"/>
            <w:noWrap/>
            <w:hideMark/>
          </w:tcPr>
          <w:p w14:paraId="15BE5BF1" w14:textId="77777777" w:rsidR="00BF2163" w:rsidRPr="00107ADE" w:rsidRDefault="00BF2163" w:rsidP="00CB7F36">
            <w:pPr>
              <w:pStyle w:val="TableText"/>
              <w:ind w:right="198"/>
              <w:jc w:val="right"/>
              <w:rPr>
                <w:lang w:eastAsia="en-AU"/>
              </w:rPr>
            </w:pPr>
            <w:r w:rsidRPr="00107ADE">
              <w:rPr>
                <w:lang w:eastAsia="en-AU"/>
              </w:rPr>
              <w:t>536.85</w:t>
            </w:r>
          </w:p>
        </w:tc>
        <w:tc>
          <w:tcPr>
            <w:tcW w:w="957" w:type="dxa"/>
            <w:noWrap/>
            <w:hideMark/>
          </w:tcPr>
          <w:p w14:paraId="42D9EB74" w14:textId="77777777" w:rsidR="00BF2163" w:rsidRPr="00107ADE" w:rsidRDefault="00BF2163" w:rsidP="00CB7F36">
            <w:pPr>
              <w:pStyle w:val="TableText"/>
              <w:ind w:right="198"/>
              <w:jc w:val="right"/>
              <w:rPr>
                <w:lang w:eastAsia="en-AU"/>
              </w:rPr>
            </w:pPr>
            <w:r w:rsidRPr="00107ADE">
              <w:rPr>
                <w:lang w:eastAsia="en-AU"/>
              </w:rPr>
              <w:t>48.23</w:t>
            </w:r>
          </w:p>
        </w:tc>
        <w:tc>
          <w:tcPr>
            <w:tcW w:w="1000" w:type="dxa"/>
            <w:noWrap/>
            <w:hideMark/>
          </w:tcPr>
          <w:p w14:paraId="3D2A9A7E" w14:textId="77777777" w:rsidR="00BF2163" w:rsidRPr="00107ADE" w:rsidRDefault="00BF2163" w:rsidP="00CB7F36">
            <w:pPr>
              <w:pStyle w:val="TableText"/>
              <w:ind w:right="198"/>
              <w:jc w:val="right"/>
              <w:rPr>
                <w:lang w:eastAsia="en-AU"/>
              </w:rPr>
            </w:pPr>
          </w:p>
        </w:tc>
        <w:tc>
          <w:tcPr>
            <w:tcW w:w="1001" w:type="dxa"/>
            <w:noWrap/>
            <w:hideMark/>
          </w:tcPr>
          <w:p w14:paraId="2675B1BC" w14:textId="77777777" w:rsidR="00BF2163" w:rsidRPr="00107ADE" w:rsidRDefault="00BF2163" w:rsidP="00CB7F36">
            <w:pPr>
              <w:pStyle w:val="TableText"/>
              <w:ind w:right="198"/>
              <w:jc w:val="right"/>
              <w:rPr>
                <w:lang w:eastAsia="en-AU"/>
              </w:rPr>
            </w:pPr>
          </w:p>
        </w:tc>
        <w:tc>
          <w:tcPr>
            <w:tcW w:w="1000" w:type="dxa"/>
            <w:noWrap/>
            <w:hideMark/>
          </w:tcPr>
          <w:p w14:paraId="0C304A99" w14:textId="77777777" w:rsidR="00BF2163" w:rsidRPr="00107ADE" w:rsidRDefault="00BF2163" w:rsidP="00CB7F36">
            <w:pPr>
              <w:pStyle w:val="TableText"/>
              <w:ind w:right="198"/>
              <w:jc w:val="right"/>
              <w:rPr>
                <w:lang w:eastAsia="en-AU"/>
              </w:rPr>
            </w:pPr>
          </w:p>
        </w:tc>
        <w:tc>
          <w:tcPr>
            <w:tcW w:w="1001" w:type="dxa"/>
            <w:noWrap/>
            <w:hideMark/>
          </w:tcPr>
          <w:p w14:paraId="33AA8622" w14:textId="77777777" w:rsidR="00BF2163" w:rsidRPr="00107ADE" w:rsidRDefault="00BF2163" w:rsidP="00CB7F36">
            <w:pPr>
              <w:pStyle w:val="TableText"/>
              <w:ind w:right="198"/>
              <w:jc w:val="right"/>
              <w:rPr>
                <w:lang w:eastAsia="en-AU"/>
              </w:rPr>
            </w:pPr>
          </w:p>
        </w:tc>
      </w:tr>
      <w:tr w:rsidR="00BF2163" w:rsidRPr="00107ADE" w14:paraId="2F0433F6" w14:textId="77777777" w:rsidTr="001809CD">
        <w:trPr>
          <w:trHeight w:val="20"/>
        </w:trPr>
        <w:tc>
          <w:tcPr>
            <w:tcW w:w="1066" w:type="dxa"/>
            <w:noWrap/>
            <w:hideMark/>
          </w:tcPr>
          <w:p w14:paraId="05EF7C2C" w14:textId="77777777" w:rsidR="00BF2163" w:rsidRPr="00107ADE" w:rsidRDefault="00BF2163" w:rsidP="00C515E3">
            <w:pPr>
              <w:pStyle w:val="TableText"/>
              <w:rPr>
                <w:lang w:eastAsia="en-AU"/>
              </w:rPr>
            </w:pPr>
            <w:r w:rsidRPr="00107ADE">
              <w:rPr>
                <w:lang w:eastAsia="en-AU"/>
              </w:rPr>
              <w:t>D2-3b-8</w:t>
            </w:r>
          </w:p>
        </w:tc>
        <w:tc>
          <w:tcPr>
            <w:tcW w:w="1000" w:type="dxa"/>
            <w:noWrap/>
            <w:hideMark/>
          </w:tcPr>
          <w:p w14:paraId="4F7B5B35" w14:textId="77777777" w:rsidR="00BF2163" w:rsidRPr="00107ADE" w:rsidRDefault="00BF2163" w:rsidP="00CB7F36">
            <w:pPr>
              <w:pStyle w:val="TableText"/>
              <w:ind w:right="198"/>
              <w:jc w:val="right"/>
              <w:rPr>
                <w:lang w:eastAsia="en-AU"/>
              </w:rPr>
            </w:pPr>
            <w:r w:rsidRPr="00107ADE">
              <w:rPr>
                <w:lang w:eastAsia="en-AU"/>
              </w:rPr>
              <w:t>262.49</w:t>
            </w:r>
          </w:p>
        </w:tc>
        <w:tc>
          <w:tcPr>
            <w:tcW w:w="1001" w:type="dxa"/>
            <w:noWrap/>
            <w:hideMark/>
          </w:tcPr>
          <w:p w14:paraId="4A66D513" w14:textId="77777777" w:rsidR="00BF2163" w:rsidRPr="00107ADE" w:rsidRDefault="00BF2163" w:rsidP="00CB7F36">
            <w:pPr>
              <w:pStyle w:val="TableText"/>
              <w:ind w:right="198"/>
              <w:jc w:val="right"/>
              <w:rPr>
                <w:lang w:eastAsia="en-AU"/>
              </w:rPr>
            </w:pPr>
          </w:p>
        </w:tc>
        <w:tc>
          <w:tcPr>
            <w:tcW w:w="1044" w:type="dxa"/>
            <w:noWrap/>
            <w:hideMark/>
          </w:tcPr>
          <w:p w14:paraId="6609050E" w14:textId="77777777" w:rsidR="00BF2163" w:rsidRPr="00107ADE" w:rsidRDefault="00BF2163" w:rsidP="00CB7F36">
            <w:pPr>
              <w:pStyle w:val="TableText"/>
              <w:ind w:right="198"/>
              <w:jc w:val="right"/>
              <w:rPr>
                <w:lang w:eastAsia="en-AU"/>
              </w:rPr>
            </w:pPr>
          </w:p>
        </w:tc>
        <w:tc>
          <w:tcPr>
            <w:tcW w:w="957" w:type="dxa"/>
            <w:noWrap/>
            <w:hideMark/>
          </w:tcPr>
          <w:p w14:paraId="0313CB0C" w14:textId="77777777" w:rsidR="00BF2163" w:rsidRPr="00107ADE" w:rsidRDefault="00BF2163" w:rsidP="00CB7F36">
            <w:pPr>
              <w:pStyle w:val="TableText"/>
              <w:ind w:right="198"/>
              <w:jc w:val="right"/>
              <w:rPr>
                <w:lang w:eastAsia="en-AU"/>
              </w:rPr>
            </w:pPr>
          </w:p>
        </w:tc>
        <w:tc>
          <w:tcPr>
            <w:tcW w:w="1000" w:type="dxa"/>
            <w:noWrap/>
            <w:hideMark/>
          </w:tcPr>
          <w:p w14:paraId="2961407C" w14:textId="77777777" w:rsidR="00BF2163" w:rsidRPr="00107ADE" w:rsidRDefault="00BF2163" w:rsidP="00CB7F36">
            <w:pPr>
              <w:pStyle w:val="TableText"/>
              <w:ind w:right="198"/>
              <w:jc w:val="right"/>
              <w:rPr>
                <w:lang w:eastAsia="en-AU"/>
              </w:rPr>
            </w:pPr>
          </w:p>
        </w:tc>
        <w:tc>
          <w:tcPr>
            <w:tcW w:w="1001" w:type="dxa"/>
            <w:noWrap/>
            <w:hideMark/>
          </w:tcPr>
          <w:p w14:paraId="12F3A693" w14:textId="77777777" w:rsidR="00BF2163" w:rsidRPr="00107ADE" w:rsidRDefault="00BF2163" w:rsidP="00CB7F36">
            <w:pPr>
              <w:pStyle w:val="TableText"/>
              <w:ind w:right="198"/>
              <w:jc w:val="right"/>
              <w:rPr>
                <w:lang w:eastAsia="en-AU"/>
              </w:rPr>
            </w:pPr>
          </w:p>
        </w:tc>
        <w:tc>
          <w:tcPr>
            <w:tcW w:w="1000" w:type="dxa"/>
            <w:noWrap/>
            <w:hideMark/>
          </w:tcPr>
          <w:p w14:paraId="284A117F" w14:textId="77777777" w:rsidR="00BF2163" w:rsidRPr="00107ADE" w:rsidRDefault="00BF2163" w:rsidP="00CB7F36">
            <w:pPr>
              <w:pStyle w:val="TableText"/>
              <w:ind w:right="198"/>
              <w:jc w:val="right"/>
              <w:rPr>
                <w:lang w:eastAsia="en-AU"/>
              </w:rPr>
            </w:pPr>
          </w:p>
        </w:tc>
        <w:tc>
          <w:tcPr>
            <w:tcW w:w="1001" w:type="dxa"/>
            <w:noWrap/>
            <w:hideMark/>
          </w:tcPr>
          <w:p w14:paraId="3C8E028A" w14:textId="77777777" w:rsidR="00BF2163" w:rsidRPr="00107ADE" w:rsidRDefault="00BF2163" w:rsidP="00CB7F36">
            <w:pPr>
              <w:pStyle w:val="TableText"/>
              <w:ind w:right="198"/>
              <w:jc w:val="right"/>
              <w:rPr>
                <w:lang w:eastAsia="en-AU"/>
              </w:rPr>
            </w:pPr>
          </w:p>
        </w:tc>
      </w:tr>
      <w:tr w:rsidR="00BF2163" w:rsidRPr="00107ADE" w14:paraId="336C70F9" w14:textId="77777777" w:rsidTr="001809CD">
        <w:trPr>
          <w:trHeight w:val="20"/>
        </w:trPr>
        <w:tc>
          <w:tcPr>
            <w:tcW w:w="1066" w:type="dxa"/>
            <w:noWrap/>
            <w:hideMark/>
          </w:tcPr>
          <w:p w14:paraId="4F4A3750" w14:textId="77777777" w:rsidR="00BF2163" w:rsidRPr="00107ADE" w:rsidRDefault="00BF2163" w:rsidP="00C515E3">
            <w:pPr>
              <w:pStyle w:val="TableText"/>
              <w:rPr>
                <w:lang w:eastAsia="en-AU"/>
              </w:rPr>
            </w:pPr>
            <w:r w:rsidRPr="00107ADE">
              <w:rPr>
                <w:lang w:eastAsia="en-AU"/>
              </w:rPr>
              <w:t>D3-3a-8</w:t>
            </w:r>
          </w:p>
        </w:tc>
        <w:tc>
          <w:tcPr>
            <w:tcW w:w="1000" w:type="dxa"/>
            <w:noWrap/>
            <w:hideMark/>
          </w:tcPr>
          <w:p w14:paraId="6D38D4D2" w14:textId="77777777" w:rsidR="00BF2163" w:rsidRPr="00107ADE" w:rsidRDefault="00BF2163" w:rsidP="00CB7F36">
            <w:pPr>
              <w:pStyle w:val="TableText"/>
              <w:ind w:right="198"/>
              <w:jc w:val="right"/>
              <w:rPr>
                <w:lang w:eastAsia="en-AU"/>
              </w:rPr>
            </w:pPr>
            <w:r w:rsidRPr="00107ADE">
              <w:rPr>
                <w:lang w:eastAsia="en-AU"/>
              </w:rPr>
              <w:t>254.12</w:t>
            </w:r>
          </w:p>
        </w:tc>
        <w:tc>
          <w:tcPr>
            <w:tcW w:w="1001" w:type="dxa"/>
            <w:noWrap/>
            <w:hideMark/>
          </w:tcPr>
          <w:p w14:paraId="3849778C" w14:textId="77777777" w:rsidR="00BF2163" w:rsidRPr="00107ADE" w:rsidRDefault="00BF2163" w:rsidP="00CB7F36">
            <w:pPr>
              <w:pStyle w:val="TableText"/>
              <w:ind w:right="198"/>
              <w:jc w:val="right"/>
              <w:rPr>
                <w:lang w:eastAsia="en-AU"/>
              </w:rPr>
            </w:pPr>
            <w:r w:rsidRPr="00107ADE">
              <w:rPr>
                <w:lang w:eastAsia="en-AU"/>
              </w:rPr>
              <w:t>257.01</w:t>
            </w:r>
          </w:p>
        </w:tc>
        <w:tc>
          <w:tcPr>
            <w:tcW w:w="1044" w:type="dxa"/>
            <w:noWrap/>
            <w:hideMark/>
          </w:tcPr>
          <w:p w14:paraId="757C080E" w14:textId="77777777" w:rsidR="00BF2163" w:rsidRPr="00107ADE" w:rsidRDefault="00BF2163" w:rsidP="00CB7F36">
            <w:pPr>
              <w:pStyle w:val="TableText"/>
              <w:ind w:right="198"/>
              <w:jc w:val="right"/>
              <w:rPr>
                <w:lang w:eastAsia="en-AU"/>
              </w:rPr>
            </w:pPr>
            <w:r w:rsidRPr="00107ADE">
              <w:rPr>
                <w:lang w:eastAsia="en-AU"/>
              </w:rPr>
              <w:t>526.08</w:t>
            </w:r>
          </w:p>
        </w:tc>
        <w:tc>
          <w:tcPr>
            <w:tcW w:w="957" w:type="dxa"/>
            <w:noWrap/>
            <w:hideMark/>
          </w:tcPr>
          <w:p w14:paraId="324DE4E4" w14:textId="77777777" w:rsidR="00BF2163" w:rsidRPr="00107ADE" w:rsidRDefault="00BF2163" w:rsidP="00CB7F36">
            <w:pPr>
              <w:pStyle w:val="TableText"/>
              <w:ind w:right="198"/>
              <w:jc w:val="right"/>
              <w:rPr>
                <w:lang w:eastAsia="en-AU"/>
              </w:rPr>
            </w:pPr>
            <w:r w:rsidRPr="00107ADE">
              <w:rPr>
                <w:lang w:eastAsia="en-AU"/>
              </w:rPr>
              <w:t>48.86</w:t>
            </w:r>
          </w:p>
        </w:tc>
        <w:tc>
          <w:tcPr>
            <w:tcW w:w="1000" w:type="dxa"/>
            <w:noWrap/>
            <w:hideMark/>
          </w:tcPr>
          <w:p w14:paraId="7152D691" w14:textId="77777777" w:rsidR="00BF2163" w:rsidRPr="00107ADE" w:rsidRDefault="00BF2163" w:rsidP="00CB7F36">
            <w:pPr>
              <w:pStyle w:val="TableText"/>
              <w:ind w:right="198"/>
              <w:jc w:val="right"/>
              <w:rPr>
                <w:lang w:eastAsia="en-AU"/>
              </w:rPr>
            </w:pPr>
          </w:p>
        </w:tc>
        <w:tc>
          <w:tcPr>
            <w:tcW w:w="1001" w:type="dxa"/>
            <w:noWrap/>
            <w:hideMark/>
          </w:tcPr>
          <w:p w14:paraId="11FE6D6B" w14:textId="77777777" w:rsidR="00BF2163" w:rsidRPr="00107ADE" w:rsidRDefault="00BF2163" w:rsidP="00CB7F36">
            <w:pPr>
              <w:pStyle w:val="TableText"/>
              <w:ind w:right="198"/>
              <w:jc w:val="right"/>
              <w:rPr>
                <w:lang w:eastAsia="en-AU"/>
              </w:rPr>
            </w:pPr>
          </w:p>
        </w:tc>
        <w:tc>
          <w:tcPr>
            <w:tcW w:w="1000" w:type="dxa"/>
            <w:noWrap/>
            <w:hideMark/>
          </w:tcPr>
          <w:p w14:paraId="68B85532" w14:textId="77777777" w:rsidR="00BF2163" w:rsidRPr="00107ADE" w:rsidRDefault="00BF2163" w:rsidP="00CB7F36">
            <w:pPr>
              <w:pStyle w:val="TableText"/>
              <w:ind w:right="198"/>
              <w:jc w:val="right"/>
              <w:rPr>
                <w:lang w:eastAsia="en-AU"/>
              </w:rPr>
            </w:pPr>
          </w:p>
        </w:tc>
        <w:tc>
          <w:tcPr>
            <w:tcW w:w="1001" w:type="dxa"/>
            <w:noWrap/>
            <w:hideMark/>
          </w:tcPr>
          <w:p w14:paraId="02A94944" w14:textId="77777777" w:rsidR="00BF2163" w:rsidRPr="00107ADE" w:rsidRDefault="00BF2163" w:rsidP="00CB7F36">
            <w:pPr>
              <w:pStyle w:val="TableText"/>
              <w:ind w:right="198"/>
              <w:jc w:val="right"/>
              <w:rPr>
                <w:lang w:eastAsia="en-AU"/>
              </w:rPr>
            </w:pPr>
          </w:p>
        </w:tc>
      </w:tr>
      <w:tr w:rsidR="00BF2163" w:rsidRPr="00107ADE" w14:paraId="5099956E" w14:textId="77777777" w:rsidTr="001809CD">
        <w:trPr>
          <w:trHeight w:val="20"/>
        </w:trPr>
        <w:tc>
          <w:tcPr>
            <w:tcW w:w="1066" w:type="dxa"/>
            <w:noWrap/>
            <w:hideMark/>
          </w:tcPr>
          <w:p w14:paraId="6236CDEF" w14:textId="77777777" w:rsidR="00BF2163" w:rsidRPr="00107ADE" w:rsidRDefault="00BF2163" w:rsidP="00C515E3">
            <w:pPr>
              <w:pStyle w:val="TableText"/>
              <w:rPr>
                <w:lang w:eastAsia="en-AU"/>
              </w:rPr>
            </w:pPr>
            <w:r w:rsidRPr="00107ADE">
              <w:rPr>
                <w:lang w:eastAsia="en-AU"/>
              </w:rPr>
              <w:t>D3-3b-8</w:t>
            </w:r>
          </w:p>
        </w:tc>
        <w:tc>
          <w:tcPr>
            <w:tcW w:w="1000" w:type="dxa"/>
            <w:noWrap/>
            <w:hideMark/>
          </w:tcPr>
          <w:p w14:paraId="6B87339F" w14:textId="77777777" w:rsidR="00BF2163" w:rsidRPr="00107ADE" w:rsidRDefault="00BF2163" w:rsidP="00CB7F36">
            <w:pPr>
              <w:pStyle w:val="TableText"/>
              <w:ind w:right="198"/>
              <w:jc w:val="right"/>
              <w:rPr>
                <w:lang w:eastAsia="en-AU"/>
              </w:rPr>
            </w:pPr>
            <w:r w:rsidRPr="00107ADE">
              <w:rPr>
                <w:lang w:eastAsia="en-AU"/>
              </w:rPr>
              <w:t>259.90</w:t>
            </w:r>
          </w:p>
        </w:tc>
        <w:tc>
          <w:tcPr>
            <w:tcW w:w="1001" w:type="dxa"/>
            <w:noWrap/>
            <w:hideMark/>
          </w:tcPr>
          <w:p w14:paraId="3CD446E2" w14:textId="77777777" w:rsidR="00BF2163" w:rsidRPr="00107ADE" w:rsidRDefault="00BF2163" w:rsidP="00CB7F36">
            <w:pPr>
              <w:pStyle w:val="TableText"/>
              <w:ind w:right="198"/>
              <w:jc w:val="right"/>
              <w:rPr>
                <w:lang w:eastAsia="en-AU"/>
              </w:rPr>
            </w:pPr>
          </w:p>
        </w:tc>
        <w:tc>
          <w:tcPr>
            <w:tcW w:w="1044" w:type="dxa"/>
            <w:noWrap/>
            <w:hideMark/>
          </w:tcPr>
          <w:p w14:paraId="36B02A23" w14:textId="77777777" w:rsidR="00BF2163" w:rsidRPr="00107ADE" w:rsidRDefault="00BF2163" w:rsidP="00CB7F36">
            <w:pPr>
              <w:pStyle w:val="TableText"/>
              <w:ind w:right="198"/>
              <w:jc w:val="right"/>
              <w:rPr>
                <w:lang w:eastAsia="en-AU"/>
              </w:rPr>
            </w:pPr>
          </w:p>
        </w:tc>
        <w:tc>
          <w:tcPr>
            <w:tcW w:w="957" w:type="dxa"/>
            <w:noWrap/>
            <w:hideMark/>
          </w:tcPr>
          <w:p w14:paraId="1F4D58FC" w14:textId="77777777" w:rsidR="00BF2163" w:rsidRPr="00107ADE" w:rsidRDefault="00BF2163" w:rsidP="00CB7F36">
            <w:pPr>
              <w:pStyle w:val="TableText"/>
              <w:ind w:right="198"/>
              <w:jc w:val="right"/>
              <w:rPr>
                <w:lang w:eastAsia="en-AU"/>
              </w:rPr>
            </w:pPr>
          </w:p>
        </w:tc>
        <w:tc>
          <w:tcPr>
            <w:tcW w:w="1000" w:type="dxa"/>
            <w:noWrap/>
            <w:hideMark/>
          </w:tcPr>
          <w:p w14:paraId="755B6DF8" w14:textId="77777777" w:rsidR="00BF2163" w:rsidRPr="00107ADE" w:rsidRDefault="00BF2163" w:rsidP="00CB7F36">
            <w:pPr>
              <w:pStyle w:val="TableText"/>
              <w:ind w:right="198"/>
              <w:jc w:val="right"/>
              <w:rPr>
                <w:lang w:eastAsia="en-AU"/>
              </w:rPr>
            </w:pPr>
          </w:p>
        </w:tc>
        <w:tc>
          <w:tcPr>
            <w:tcW w:w="1001" w:type="dxa"/>
            <w:noWrap/>
            <w:hideMark/>
          </w:tcPr>
          <w:p w14:paraId="4F96CCA9" w14:textId="77777777" w:rsidR="00BF2163" w:rsidRPr="00107ADE" w:rsidRDefault="00BF2163" w:rsidP="00CB7F36">
            <w:pPr>
              <w:pStyle w:val="TableText"/>
              <w:ind w:right="198"/>
              <w:jc w:val="right"/>
              <w:rPr>
                <w:lang w:eastAsia="en-AU"/>
              </w:rPr>
            </w:pPr>
          </w:p>
        </w:tc>
        <w:tc>
          <w:tcPr>
            <w:tcW w:w="1000" w:type="dxa"/>
            <w:noWrap/>
            <w:hideMark/>
          </w:tcPr>
          <w:p w14:paraId="67365C1D" w14:textId="77777777" w:rsidR="00BF2163" w:rsidRPr="00107ADE" w:rsidRDefault="00BF2163" w:rsidP="00CB7F36">
            <w:pPr>
              <w:pStyle w:val="TableText"/>
              <w:ind w:right="198"/>
              <w:jc w:val="right"/>
              <w:rPr>
                <w:lang w:eastAsia="en-AU"/>
              </w:rPr>
            </w:pPr>
          </w:p>
        </w:tc>
        <w:tc>
          <w:tcPr>
            <w:tcW w:w="1001" w:type="dxa"/>
            <w:noWrap/>
            <w:hideMark/>
          </w:tcPr>
          <w:p w14:paraId="2B78B3E1" w14:textId="77777777" w:rsidR="00BF2163" w:rsidRPr="00107ADE" w:rsidRDefault="00BF2163" w:rsidP="00CB7F36">
            <w:pPr>
              <w:pStyle w:val="TableText"/>
              <w:ind w:right="198"/>
              <w:jc w:val="right"/>
              <w:rPr>
                <w:lang w:eastAsia="en-AU"/>
              </w:rPr>
            </w:pPr>
          </w:p>
        </w:tc>
      </w:tr>
      <w:tr w:rsidR="00BF2163" w:rsidRPr="00107ADE" w14:paraId="6164F92E" w14:textId="77777777" w:rsidTr="001809CD">
        <w:trPr>
          <w:trHeight w:val="20"/>
        </w:trPr>
        <w:tc>
          <w:tcPr>
            <w:tcW w:w="1066" w:type="dxa"/>
            <w:tcBorders>
              <w:top w:val="single" w:sz="12" w:space="0" w:color="000000" w:themeColor="text1"/>
              <w:bottom w:val="single" w:sz="4" w:space="0" w:color="000000" w:themeColor="text1"/>
            </w:tcBorders>
            <w:noWrap/>
            <w:hideMark/>
          </w:tcPr>
          <w:p w14:paraId="4505C56B" w14:textId="77777777" w:rsidR="00BF2163" w:rsidRPr="00107ADE" w:rsidRDefault="00BF2163" w:rsidP="00CB7F36">
            <w:pPr>
              <w:pStyle w:val="TableText"/>
              <w:ind w:right="198"/>
              <w:rPr>
                <w:lang w:eastAsia="en-AU"/>
              </w:rPr>
            </w:pPr>
            <w:r w:rsidRPr="00107ADE">
              <w:rPr>
                <w:lang w:eastAsia="en-AU"/>
              </w:rPr>
              <w:t>Blk1-3-16</w:t>
            </w:r>
          </w:p>
        </w:tc>
        <w:tc>
          <w:tcPr>
            <w:tcW w:w="1000" w:type="dxa"/>
            <w:tcBorders>
              <w:top w:val="single" w:sz="12" w:space="0" w:color="000000" w:themeColor="text1"/>
              <w:bottom w:val="single" w:sz="4" w:space="0" w:color="000000" w:themeColor="text1"/>
            </w:tcBorders>
            <w:noWrap/>
            <w:hideMark/>
          </w:tcPr>
          <w:p w14:paraId="097360AF" w14:textId="2F087B6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2A50BFA4" w14:textId="77777777" w:rsidR="00BF2163" w:rsidRPr="00107ADE" w:rsidRDefault="00BF2163" w:rsidP="00CB7F36">
            <w:pPr>
              <w:pStyle w:val="TableText"/>
              <w:ind w:right="198"/>
              <w:jc w:val="right"/>
              <w:rPr>
                <w:lang w:eastAsia="en-AU"/>
              </w:rPr>
            </w:pPr>
          </w:p>
        </w:tc>
        <w:tc>
          <w:tcPr>
            <w:tcW w:w="1044" w:type="dxa"/>
            <w:tcBorders>
              <w:top w:val="single" w:sz="12" w:space="0" w:color="000000" w:themeColor="text1"/>
              <w:bottom w:val="single" w:sz="4" w:space="0" w:color="000000" w:themeColor="text1"/>
            </w:tcBorders>
            <w:noWrap/>
            <w:hideMark/>
          </w:tcPr>
          <w:p w14:paraId="76D4B48A" w14:textId="77777777" w:rsidR="00BF2163" w:rsidRPr="00107ADE" w:rsidRDefault="00BF2163" w:rsidP="00CB7F36">
            <w:pPr>
              <w:pStyle w:val="TableText"/>
              <w:ind w:right="198"/>
              <w:jc w:val="right"/>
              <w:rPr>
                <w:lang w:eastAsia="en-AU"/>
              </w:rPr>
            </w:pPr>
          </w:p>
        </w:tc>
        <w:tc>
          <w:tcPr>
            <w:tcW w:w="957" w:type="dxa"/>
            <w:tcBorders>
              <w:top w:val="single" w:sz="12" w:space="0" w:color="000000" w:themeColor="text1"/>
              <w:bottom w:val="single" w:sz="4" w:space="0" w:color="000000" w:themeColor="text1"/>
            </w:tcBorders>
            <w:noWrap/>
            <w:hideMark/>
          </w:tcPr>
          <w:p w14:paraId="591F1AA7"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194E5090"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6C755A42"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6D148DC9"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489042F1" w14:textId="77777777" w:rsidR="00BF2163" w:rsidRPr="00107ADE" w:rsidRDefault="00BF2163" w:rsidP="00CB7F36">
            <w:pPr>
              <w:pStyle w:val="TableText"/>
              <w:ind w:right="198"/>
              <w:jc w:val="right"/>
              <w:rPr>
                <w:lang w:eastAsia="en-AU"/>
              </w:rPr>
            </w:pPr>
          </w:p>
        </w:tc>
      </w:tr>
      <w:tr w:rsidR="00BF2163" w:rsidRPr="00107ADE" w14:paraId="27780E6A" w14:textId="77777777" w:rsidTr="001809CD">
        <w:trPr>
          <w:trHeight w:val="20"/>
        </w:trPr>
        <w:tc>
          <w:tcPr>
            <w:tcW w:w="1066" w:type="dxa"/>
            <w:tcBorders>
              <w:top w:val="single" w:sz="4" w:space="0" w:color="000000" w:themeColor="text1"/>
            </w:tcBorders>
            <w:noWrap/>
            <w:hideMark/>
          </w:tcPr>
          <w:p w14:paraId="79B84D8C" w14:textId="77777777" w:rsidR="00BF2163" w:rsidRPr="00107ADE" w:rsidRDefault="00BF2163" w:rsidP="00C515E3">
            <w:pPr>
              <w:pStyle w:val="TableText"/>
              <w:rPr>
                <w:lang w:eastAsia="en-AU"/>
              </w:rPr>
            </w:pPr>
            <w:r w:rsidRPr="00107ADE">
              <w:rPr>
                <w:lang w:eastAsia="en-AU"/>
              </w:rPr>
              <w:t>Blk2-3-16</w:t>
            </w:r>
          </w:p>
        </w:tc>
        <w:tc>
          <w:tcPr>
            <w:tcW w:w="1000" w:type="dxa"/>
            <w:tcBorders>
              <w:top w:val="single" w:sz="4" w:space="0" w:color="000000" w:themeColor="text1"/>
            </w:tcBorders>
            <w:noWrap/>
            <w:hideMark/>
          </w:tcPr>
          <w:p w14:paraId="2E83ED05" w14:textId="7371D8D4"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1628A7B8" w14:textId="77777777" w:rsidR="00BF2163" w:rsidRPr="00107ADE" w:rsidRDefault="00BF2163" w:rsidP="00CB7F36">
            <w:pPr>
              <w:pStyle w:val="TableText"/>
              <w:ind w:right="198"/>
              <w:jc w:val="right"/>
              <w:rPr>
                <w:lang w:eastAsia="en-AU"/>
              </w:rPr>
            </w:pPr>
          </w:p>
        </w:tc>
        <w:tc>
          <w:tcPr>
            <w:tcW w:w="1044" w:type="dxa"/>
            <w:tcBorders>
              <w:top w:val="single" w:sz="4" w:space="0" w:color="000000" w:themeColor="text1"/>
            </w:tcBorders>
            <w:noWrap/>
            <w:hideMark/>
          </w:tcPr>
          <w:p w14:paraId="30B6FB96" w14:textId="77777777" w:rsidR="00BF2163" w:rsidRPr="00107ADE" w:rsidRDefault="00BF2163" w:rsidP="00CB7F36">
            <w:pPr>
              <w:pStyle w:val="TableText"/>
              <w:ind w:right="198"/>
              <w:jc w:val="right"/>
              <w:rPr>
                <w:lang w:eastAsia="en-AU"/>
              </w:rPr>
            </w:pPr>
          </w:p>
        </w:tc>
        <w:tc>
          <w:tcPr>
            <w:tcW w:w="957" w:type="dxa"/>
            <w:tcBorders>
              <w:top w:val="single" w:sz="4" w:space="0" w:color="000000" w:themeColor="text1"/>
            </w:tcBorders>
            <w:noWrap/>
            <w:hideMark/>
          </w:tcPr>
          <w:p w14:paraId="76DE76BE"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4F7E3B47"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38B4EDFB"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101A9233"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66676419" w14:textId="77777777" w:rsidR="00BF2163" w:rsidRPr="00107ADE" w:rsidRDefault="00BF2163" w:rsidP="00CB7F36">
            <w:pPr>
              <w:pStyle w:val="TableText"/>
              <w:ind w:right="198"/>
              <w:jc w:val="right"/>
              <w:rPr>
                <w:lang w:eastAsia="en-AU"/>
              </w:rPr>
            </w:pPr>
          </w:p>
        </w:tc>
      </w:tr>
      <w:tr w:rsidR="00BF2163" w:rsidRPr="00107ADE" w14:paraId="357FE574" w14:textId="77777777" w:rsidTr="001809CD">
        <w:trPr>
          <w:trHeight w:val="20"/>
        </w:trPr>
        <w:tc>
          <w:tcPr>
            <w:tcW w:w="1066" w:type="dxa"/>
            <w:noWrap/>
            <w:hideMark/>
          </w:tcPr>
          <w:p w14:paraId="43CDD199" w14:textId="77777777" w:rsidR="00BF2163" w:rsidRPr="00107ADE" w:rsidRDefault="00BF2163" w:rsidP="00C515E3">
            <w:pPr>
              <w:pStyle w:val="TableText"/>
              <w:rPr>
                <w:lang w:eastAsia="en-AU"/>
              </w:rPr>
            </w:pPr>
            <w:r w:rsidRPr="00107ADE">
              <w:rPr>
                <w:lang w:eastAsia="en-AU"/>
              </w:rPr>
              <w:t>A1-3a-16</w:t>
            </w:r>
          </w:p>
        </w:tc>
        <w:tc>
          <w:tcPr>
            <w:tcW w:w="1000" w:type="dxa"/>
            <w:noWrap/>
            <w:hideMark/>
          </w:tcPr>
          <w:p w14:paraId="49EEB34C" w14:textId="71983DBD"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56146D8" w14:textId="77777777" w:rsidR="00BF2163" w:rsidRPr="00107ADE" w:rsidRDefault="00BF2163" w:rsidP="00CB7F36">
            <w:pPr>
              <w:pStyle w:val="TableText"/>
              <w:ind w:right="198"/>
              <w:jc w:val="right"/>
              <w:rPr>
                <w:lang w:eastAsia="en-AU"/>
              </w:rPr>
            </w:pPr>
          </w:p>
        </w:tc>
        <w:tc>
          <w:tcPr>
            <w:tcW w:w="1044" w:type="dxa"/>
            <w:noWrap/>
            <w:hideMark/>
          </w:tcPr>
          <w:p w14:paraId="5FE7BD4F" w14:textId="77777777" w:rsidR="00BF2163" w:rsidRPr="00107ADE" w:rsidRDefault="00BF2163" w:rsidP="00CB7F36">
            <w:pPr>
              <w:pStyle w:val="TableText"/>
              <w:ind w:right="198"/>
              <w:jc w:val="right"/>
              <w:rPr>
                <w:lang w:eastAsia="en-AU"/>
              </w:rPr>
            </w:pPr>
          </w:p>
        </w:tc>
        <w:tc>
          <w:tcPr>
            <w:tcW w:w="957" w:type="dxa"/>
            <w:noWrap/>
            <w:hideMark/>
          </w:tcPr>
          <w:p w14:paraId="58566EAB" w14:textId="77777777" w:rsidR="00BF2163" w:rsidRPr="00107ADE" w:rsidRDefault="00BF2163" w:rsidP="00CB7F36">
            <w:pPr>
              <w:pStyle w:val="TableText"/>
              <w:ind w:right="198"/>
              <w:jc w:val="right"/>
              <w:rPr>
                <w:lang w:eastAsia="en-AU"/>
              </w:rPr>
            </w:pPr>
          </w:p>
        </w:tc>
        <w:tc>
          <w:tcPr>
            <w:tcW w:w="1000" w:type="dxa"/>
            <w:noWrap/>
            <w:hideMark/>
          </w:tcPr>
          <w:p w14:paraId="06E07057" w14:textId="77777777" w:rsidR="00BF2163" w:rsidRPr="00107ADE" w:rsidRDefault="00BF2163" w:rsidP="00CB7F36">
            <w:pPr>
              <w:pStyle w:val="TableText"/>
              <w:ind w:right="198"/>
              <w:jc w:val="right"/>
              <w:rPr>
                <w:lang w:eastAsia="en-AU"/>
              </w:rPr>
            </w:pPr>
          </w:p>
        </w:tc>
        <w:tc>
          <w:tcPr>
            <w:tcW w:w="1001" w:type="dxa"/>
            <w:noWrap/>
            <w:hideMark/>
          </w:tcPr>
          <w:p w14:paraId="6B426164" w14:textId="77777777" w:rsidR="00BF2163" w:rsidRPr="00107ADE" w:rsidRDefault="00BF2163" w:rsidP="00CB7F36">
            <w:pPr>
              <w:pStyle w:val="TableText"/>
              <w:ind w:right="198"/>
              <w:jc w:val="right"/>
              <w:rPr>
                <w:lang w:eastAsia="en-AU"/>
              </w:rPr>
            </w:pPr>
          </w:p>
        </w:tc>
        <w:tc>
          <w:tcPr>
            <w:tcW w:w="1000" w:type="dxa"/>
            <w:noWrap/>
            <w:hideMark/>
          </w:tcPr>
          <w:p w14:paraId="6C9F2479" w14:textId="77777777" w:rsidR="00BF2163" w:rsidRPr="00107ADE" w:rsidRDefault="00BF2163" w:rsidP="00CB7F36">
            <w:pPr>
              <w:pStyle w:val="TableText"/>
              <w:ind w:right="198"/>
              <w:jc w:val="right"/>
              <w:rPr>
                <w:lang w:eastAsia="en-AU"/>
              </w:rPr>
            </w:pPr>
          </w:p>
        </w:tc>
        <w:tc>
          <w:tcPr>
            <w:tcW w:w="1001" w:type="dxa"/>
            <w:noWrap/>
            <w:hideMark/>
          </w:tcPr>
          <w:p w14:paraId="30472C6C" w14:textId="77777777" w:rsidR="00BF2163" w:rsidRPr="00107ADE" w:rsidRDefault="00BF2163" w:rsidP="00CB7F36">
            <w:pPr>
              <w:pStyle w:val="TableText"/>
              <w:ind w:right="198"/>
              <w:jc w:val="right"/>
              <w:rPr>
                <w:lang w:eastAsia="en-AU"/>
              </w:rPr>
            </w:pPr>
          </w:p>
        </w:tc>
      </w:tr>
      <w:tr w:rsidR="00BF2163" w:rsidRPr="00107ADE" w14:paraId="4C99B00A" w14:textId="77777777" w:rsidTr="001809CD">
        <w:trPr>
          <w:trHeight w:val="20"/>
        </w:trPr>
        <w:tc>
          <w:tcPr>
            <w:tcW w:w="1066" w:type="dxa"/>
            <w:noWrap/>
            <w:hideMark/>
          </w:tcPr>
          <w:p w14:paraId="06927227" w14:textId="77777777" w:rsidR="00BF2163" w:rsidRPr="00107ADE" w:rsidRDefault="00BF2163" w:rsidP="00C515E3">
            <w:pPr>
              <w:pStyle w:val="TableText"/>
              <w:rPr>
                <w:lang w:eastAsia="en-AU"/>
              </w:rPr>
            </w:pPr>
            <w:r w:rsidRPr="00107ADE">
              <w:rPr>
                <w:lang w:eastAsia="en-AU"/>
              </w:rPr>
              <w:t>A1-3b-16</w:t>
            </w:r>
          </w:p>
        </w:tc>
        <w:tc>
          <w:tcPr>
            <w:tcW w:w="1000" w:type="dxa"/>
            <w:noWrap/>
            <w:hideMark/>
          </w:tcPr>
          <w:p w14:paraId="3B3201EF" w14:textId="78857E1B"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0880F768" w14:textId="77777777" w:rsidR="00BF2163" w:rsidRPr="00107ADE" w:rsidRDefault="00BF2163" w:rsidP="00CB7F36">
            <w:pPr>
              <w:pStyle w:val="TableText"/>
              <w:ind w:right="198"/>
              <w:jc w:val="right"/>
              <w:rPr>
                <w:lang w:eastAsia="en-AU"/>
              </w:rPr>
            </w:pPr>
          </w:p>
        </w:tc>
        <w:tc>
          <w:tcPr>
            <w:tcW w:w="1044" w:type="dxa"/>
            <w:noWrap/>
            <w:hideMark/>
          </w:tcPr>
          <w:p w14:paraId="56A0127E" w14:textId="77777777" w:rsidR="00BF2163" w:rsidRPr="00107ADE" w:rsidRDefault="00BF2163" w:rsidP="00CB7F36">
            <w:pPr>
              <w:pStyle w:val="TableText"/>
              <w:ind w:right="198"/>
              <w:jc w:val="right"/>
              <w:rPr>
                <w:lang w:eastAsia="en-AU"/>
              </w:rPr>
            </w:pPr>
          </w:p>
        </w:tc>
        <w:tc>
          <w:tcPr>
            <w:tcW w:w="957" w:type="dxa"/>
            <w:noWrap/>
            <w:hideMark/>
          </w:tcPr>
          <w:p w14:paraId="55F25113" w14:textId="77777777" w:rsidR="00BF2163" w:rsidRPr="00107ADE" w:rsidRDefault="00BF2163" w:rsidP="00CB7F36">
            <w:pPr>
              <w:pStyle w:val="TableText"/>
              <w:ind w:right="198"/>
              <w:jc w:val="right"/>
              <w:rPr>
                <w:lang w:eastAsia="en-AU"/>
              </w:rPr>
            </w:pPr>
          </w:p>
        </w:tc>
        <w:tc>
          <w:tcPr>
            <w:tcW w:w="1000" w:type="dxa"/>
            <w:noWrap/>
            <w:hideMark/>
          </w:tcPr>
          <w:p w14:paraId="4C1D35EB" w14:textId="77777777" w:rsidR="00BF2163" w:rsidRPr="00107ADE" w:rsidRDefault="00BF2163" w:rsidP="00CB7F36">
            <w:pPr>
              <w:pStyle w:val="TableText"/>
              <w:ind w:right="198"/>
              <w:jc w:val="right"/>
              <w:rPr>
                <w:lang w:eastAsia="en-AU"/>
              </w:rPr>
            </w:pPr>
          </w:p>
        </w:tc>
        <w:tc>
          <w:tcPr>
            <w:tcW w:w="1001" w:type="dxa"/>
            <w:noWrap/>
            <w:hideMark/>
          </w:tcPr>
          <w:p w14:paraId="17AA676B" w14:textId="77777777" w:rsidR="00BF2163" w:rsidRPr="00107ADE" w:rsidRDefault="00BF2163" w:rsidP="00CB7F36">
            <w:pPr>
              <w:pStyle w:val="TableText"/>
              <w:ind w:right="198"/>
              <w:jc w:val="right"/>
              <w:rPr>
                <w:lang w:eastAsia="en-AU"/>
              </w:rPr>
            </w:pPr>
          </w:p>
        </w:tc>
        <w:tc>
          <w:tcPr>
            <w:tcW w:w="1000" w:type="dxa"/>
            <w:noWrap/>
            <w:hideMark/>
          </w:tcPr>
          <w:p w14:paraId="7F4E2EB0" w14:textId="77777777" w:rsidR="00BF2163" w:rsidRPr="00107ADE" w:rsidRDefault="00BF2163" w:rsidP="00CB7F36">
            <w:pPr>
              <w:pStyle w:val="TableText"/>
              <w:ind w:right="198"/>
              <w:jc w:val="right"/>
              <w:rPr>
                <w:lang w:eastAsia="en-AU"/>
              </w:rPr>
            </w:pPr>
          </w:p>
        </w:tc>
        <w:tc>
          <w:tcPr>
            <w:tcW w:w="1001" w:type="dxa"/>
            <w:noWrap/>
            <w:hideMark/>
          </w:tcPr>
          <w:p w14:paraId="75620654" w14:textId="77777777" w:rsidR="00BF2163" w:rsidRPr="00107ADE" w:rsidRDefault="00BF2163" w:rsidP="00CB7F36">
            <w:pPr>
              <w:pStyle w:val="TableText"/>
              <w:ind w:right="198"/>
              <w:jc w:val="right"/>
              <w:rPr>
                <w:lang w:eastAsia="en-AU"/>
              </w:rPr>
            </w:pPr>
          </w:p>
        </w:tc>
      </w:tr>
      <w:tr w:rsidR="00BF2163" w:rsidRPr="00107ADE" w14:paraId="6E47191C" w14:textId="77777777" w:rsidTr="001809CD">
        <w:trPr>
          <w:trHeight w:val="20"/>
        </w:trPr>
        <w:tc>
          <w:tcPr>
            <w:tcW w:w="1066" w:type="dxa"/>
            <w:noWrap/>
            <w:hideMark/>
          </w:tcPr>
          <w:p w14:paraId="3F033C49" w14:textId="77777777" w:rsidR="00BF2163" w:rsidRPr="00107ADE" w:rsidRDefault="00BF2163" w:rsidP="00C515E3">
            <w:pPr>
              <w:pStyle w:val="TableText"/>
              <w:rPr>
                <w:lang w:eastAsia="en-AU"/>
              </w:rPr>
            </w:pPr>
            <w:r w:rsidRPr="00107ADE">
              <w:rPr>
                <w:lang w:eastAsia="en-AU"/>
              </w:rPr>
              <w:t>A2-3a-16</w:t>
            </w:r>
          </w:p>
        </w:tc>
        <w:tc>
          <w:tcPr>
            <w:tcW w:w="1000" w:type="dxa"/>
            <w:noWrap/>
            <w:hideMark/>
          </w:tcPr>
          <w:p w14:paraId="7A2C8F63" w14:textId="3443DB27"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1A85C520" w14:textId="77777777" w:rsidR="00BF2163" w:rsidRPr="00107ADE" w:rsidRDefault="00BF2163" w:rsidP="00CB7F36">
            <w:pPr>
              <w:pStyle w:val="TableText"/>
              <w:ind w:right="198"/>
              <w:jc w:val="right"/>
              <w:rPr>
                <w:lang w:eastAsia="en-AU"/>
              </w:rPr>
            </w:pPr>
          </w:p>
        </w:tc>
        <w:tc>
          <w:tcPr>
            <w:tcW w:w="1044" w:type="dxa"/>
            <w:noWrap/>
            <w:hideMark/>
          </w:tcPr>
          <w:p w14:paraId="18E80F5B" w14:textId="77777777" w:rsidR="00BF2163" w:rsidRPr="00107ADE" w:rsidRDefault="00BF2163" w:rsidP="00CB7F36">
            <w:pPr>
              <w:pStyle w:val="TableText"/>
              <w:ind w:right="198"/>
              <w:jc w:val="right"/>
              <w:rPr>
                <w:lang w:eastAsia="en-AU"/>
              </w:rPr>
            </w:pPr>
          </w:p>
        </w:tc>
        <w:tc>
          <w:tcPr>
            <w:tcW w:w="957" w:type="dxa"/>
            <w:noWrap/>
            <w:hideMark/>
          </w:tcPr>
          <w:p w14:paraId="19A1C86A" w14:textId="77777777" w:rsidR="00BF2163" w:rsidRPr="00107ADE" w:rsidRDefault="00BF2163" w:rsidP="00CB7F36">
            <w:pPr>
              <w:pStyle w:val="TableText"/>
              <w:ind w:right="198"/>
              <w:jc w:val="right"/>
              <w:rPr>
                <w:lang w:eastAsia="en-AU"/>
              </w:rPr>
            </w:pPr>
          </w:p>
        </w:tc>
        <w:tc>
          <w:tcPr>
            <w:tcW w:w="1000" w:type="dxa"/>
            <w:noWrap/>
            <w:hideMark/>
          </w:tcPr>
          <w:p w14:paraId="6E924061" w14:textId="77777777" w:rsidR="00BF2163" w:rsidRPr="00107ADE" w:rsidRDefault="00BF2163" w:rsidP="00CB7F36">
            <w:pPr>
              <w:pStyle w:val="TableText"/>
              <w:ind w:right="198"/>
              <w:jc w:val="right"/>
              <w:rPr>
                <w:lang w:eastAsia="en-AU"/>
              </w:rPr>
            </w:pPr>
          </w:p>
        </w:tc>
        <w:tc>
          <w:tcPr>
            <w:tcW w:w="1001" w:type="dxa"/>
            <w:noWrap/>
            <w:hideMark/>
          </w:tcPr>
          <w:p w14:paraId="7BBCBA14" w14:textId="77777777" w:rsidR="00BF2163" w:rsidRPr="00107ADE" w:rsidRDefault="00BF2163" w:rsidP="00CB7F36">
            <w:pPr>
              <w:pStyle w:val="TableText"/>
              <w:ind w:right="198"/>
              <w:jc w:val="right"/>
              <w:rPr>
                <w:lang w:eastAsia="en-AU"/>
              </w:rPr>
            </w:pPr>
          </w:p>
        </w:tc>
        <w:tc>
          <w:tcPr>
            <w:tcW w:w="1000" w:type="dxa"/>
            <w:noWrap/>
            <w:hideMark/>
          </w:tcPr>
          <w:p w14:paraId="123B803D" w14:textId="77777777" w:rsidR="00BF2163" w:rsidRPr="00107ADE" w:rsidRDefault="00BF2163" w:rsidP="00CB7F36">
            <w:pPr>
              <w:pStyle w:val="TableText"/>
              <w:ind w:right="198"/>
              <w:jc w:val="right"/>
              <w:rPr>
                <w:lang w:eastAsia="en-AU"/>
              </w:rPr>
            </w:pPr>
          </w:p>
        </w:tc>
        <w:tc>
          <w:tcPr>
            <w:tcW w:w="1001" w:type="dxa"/>
            <w:noWrap/>
            <w:hideMark/>
          </w:tcPr>
          <w:p w14:paraId="0FB35817" w14:textId="77777777" w:rsidR="00BF2163" w:rsidRPr="00107ADE" w:rsidRDefault="00BF2163" w:rsidP="00CB7F36">
            <w:pPr>
              <w:pStyle w:val="TableText"/>
              <w:ind w:right="198"/>
              <w:jc w:val="right"/>
              <w:rPr>
                <w:lang w:eastAsia="en-AU"/>
              </w:rPr>
            </w:pPr>
          </w:p>
        </w:tc>
      </w:tr>
      <w:tr w:rsidR="00BF2163" w:rsidRPr="00107ADE" w14:paraId="0551B49D" w14:textId="77777777" w:rsidTr="001809CD">
        <w:trPr>
          <w:trHeight w:val="20"/>
        </w:trPr>
        <w:tc>
          <w:tcPr>
            <w:tcW w:w="1066" w:type="dxa"/>
            <w:noWrap/>
            <w:hideMark/>
          </w:tcPr>
          <w:p w14:paraId="389B2E33" w14:textId="77777777" w:rsidR="00BF2163" w:rsidRPr="00107ADE" w:rsidRDefault="00BF2163" w:rsidP="00C515E3">
            <w:pPr>
              <w:pStyle w:val="TableText"/>
              <w:rPr>
                <w:lang w:eastAsia="en-AU"/>
              </w:rPr>
            </w:pPr>
            <w:r w:rsidRPr="00107ADE">
              <w:rPr>
                <w:lang w:eastAsia="en-AU"/>
              </w:rPr>
              <w:t>A2-3b-16</w:t>
            </w:r>
          </w:p>
        </w:tc>
        <w:tc>
          <w:tcPr>
            <w:tcW w:w="1000" w:type="dxa"/>
            <w:noWrap/>
            <w:hideMark/>
          </w:tcPr>
          <w:p w14:paraId="34482B14" w14:textId="2A3B3F0F"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4FA95BDB" w14:textId="77777777" w:rsidR="00BF2163" w:rsidRPr="00107ADE" w:rsidRDefault="00BF2163" w:rsidP="00CB7F36">
            <w:pPr>
              <w:pStyle w:val="TableText"/>
              <w:ind w:right="198"/>
              <w:jc w:val="right"/>
              <w:rPr>
                <w:lang w:eastAsia="en-AU"/>
              </w:rPr>
            </w:pPr>
          </w:p>
        </w:tc>
        <w:tc>
          <w:tcPr>
            <w:tcW w:w="1044" w:type="dxa"/>
            <w:noWrap/>
            <w:hideMark/>
          </w:tcPr>
          <w:p w14:paraId="2F35C63D" w14:textId="77777777" w:rsidR="00BF2163" w:rsidRPr="00107ADE" w:rsidRDefault="00BF2163" w:rsidP="00CB7F36">
            <w:pPr>
              <w:pStyle w:val="TableText"/>
              <w:ind w:right="198"/>
              <w:jc w:val="right"/>
              <w:rPr>
                <w:lang w:eastAsia="en-AU"/>
              </w:rPr>
            </w:pPr>
          </w:p>
        </w:tc>
        <w:tc>
          <w:tcPr>
            <w:tcW w:w="957" w:type="dxa"/>
            <w:noWrap/>
            <w:hideMark/>
          </w:tcPr>
          <w:p w14:paraId="3D02D84B" w14:textId="77777777" w:rsidR="00BF2163" w:rsidRPr="00107ADE" w:rsidRDefault="00BF2163" w:rsidP="00CB7F36">
            <w:pPr>
              <w:pStyle w:val="TableText"/>
              <w:ind w:right="198"/>
              <w:jc w:val="right"/>
              <w:rPr>
                <w:lang w:eastAsia="en-AU"/>
              </w:rPr>
            </w:pPr>
          </w:p>
        </w:tc>
        <w:tc>
          <w:tcPr>
            <w:tcW w:w="1000" w:type="dxa"/>
            <w:noWrap/>
            <w:hideMark/>
          </w:tcPr>
          <w:p w14:paraId="31308FB0" w14:textId="77777777" w:rsidR="00BF2163" w:rsidRPr="00107ADE" w:rsidRDefault="00BF2163" w:rsidP="00CB7F36">
            <w:pPr>
              <w:pStyle w:val="TableText"/>
              <w:ind w:right="198"/>
              <w:jc w:val="right"/>
              <w:rPr>
                <w:lang w:eastAsia="en-AU"/>
              </w:rPr>
            </w:pPr>
          </w:p>
        </w:tc>
        <w:tc>
          <w:tcPr>
            <w:tcW w:w="1001" w:type="dxa"/>
            <w:noWrap/>
            <w:hideMark/>
          </w:tcPr>
          <w:p w14:paraId="2F050FA1" w14:textId="77777777" w:rsidR="00BF2163" w:rsidRPr="00107ADE" w:rsidRDefault="00BF2163" w:rsidP="00CB7F36">
            <w:pPr>
              <w:pStyle w:val="TableText"/>
              <w:ind w:right="198"/>
              <w:jc w:val="right"/>
              <w:rPr>
                <w:lang w:eastAsia="en-AU"/>
              </w:rPr>
            </w:pPr>
          </w:p>
        </w:tc>
        <w:tc>
          <w:tcPr>
            <w:tcW w:w="1000" w:type="dxa"/>
            <w:noWrap/>
            <w:hideMark/>
          </w:tcPr>
          <w:p w14:paraId="70357245" w14:textId="77777777" w:rsidR="00BF2163" w:rsidRPr="00107ADE" w:rsidRDefault="00BF2163" w:rsidP="00CB7F36">
            <w:pPr>
              <w:pStyle w:val="TableText"/>
              <w:ind w:right="198"/>
              <w:jc w:val="right"/>
              <w:rPr>
                <w:lang w:eastAsia="en-AU"/>
              </w:rPr>
            </w:pPr>
          </w:p>
        </w:tc>
        <w:tc>
          <w:tcPr>
            <w:tcW w:w="1001" w:type="dxa"/>
            <w:noWrap/>
            <w:hideMark/>
          </w:tcPr>
          <w:p w14:paraId="4D6DB8A7" w14:textId="77777777" w:rsidR="00BF2163" w:rsidRPr="00107ADE" w:rsidRDefault="00BF2163" w:rsidP="00CB7F36">
            <w:pPr>
              <w:pStyle w:val="TableText"/>
              <w:ind w:right="198"/>
              <w:jc w:val="right"/>
              <w:rPr>
                <w:lang w:eastAsia="en-AU"/>
              </w:rPr>
            </w:pPr>
          </w:p>
        </w:tc>
      </w:tr>
      <w:tr w:rsidR="00BF2163" w:rsidRPr="00107ADE" w14:paraId="354061BA" w14:textId="77777777" w:rsidTr="001809CD">
        <w:trPr>
          <w:trHeight w:val="20"/>
        </w:trPr>
        <w:tc>
          <w:tcPr>
            <w:tcW w:w="1066" w:type="dxa"/>
            <w:noWrap/>
            <w:hideMark/>
          </w:tcPr>
          <w:p w14:paraId="2A8AABA0" w14:textId="77777777" w:rsidR="00BF2163" w:rsidRPr="00107ADE" w:rsidRDefault="00BF2163" w:rsidP="00C515E3">
            <w:pPr>
              <w:pStyle w:val="TableText"/>
              <w:rPr>
                <w:lang w:eastAsia="en-AU"/>
              </w:rPr>
            </w:pPr>
            <w:r w:rsidRPr="00107ADE">
              <w:rPr>
                <w:lang w:eastAsia="en-AU"/>
              </w:rPr>
              <w:t>B1-3a-16</w:t>
            </w:r>
          </w:p>
        </w:tc>
        <w:tc>
          <w:tcPr>
            <w:tcW w:w="1000" w:type="dxa"/>
            <w:noWrap/>
            <w:hideMark/>
          </w:tcPr>
          <w:p w14:paraId="24E6E2A2" w14:textId="77777777" w:rsidR="00BF2163" w:rsidRPr="00107ADE" w:rsidRDefault="00BF2163" w:rsidP="00CB7F36">
            <w:pPr>
              <w:pStyle w:val="TableText"/>
              <w:ind w:right="198"/>
              <w:jc w:val="right"/>
              <w:rPr>
                <w:lang w:eastAsia="en-AU"/>
              </w:rPr>
            </w:pPr>
            <w:r w:rsidRPr="00107ADE">
              <w:rPr>
                <w:lang w:eastAsia="en-AU"/>
              </w:rPr>
              <w:t>293.75</w:t>
            </w:r>
          </w:p>
        </w:tc>
        <w:tc>
          <w:tcPr>
            <w:tcW w:w="1001" w:type="dxa"/>
            <w:noWrap/>
            <w:hideMark/>
          </w:tcPr>
          <w:p w14:paraId="48911B98" w14:textId="77777777" w:rsidR="00BF2163" w:rsidRPr="00107ADE" w:rsidRDefault="00BF2163" w:rsidP="00CB7F36">
            <w:pPr>
              <w:pStyle w:val="TableText"/>
              <w:ind w:right="198"/>
              <w:jc w:val="right"/>
              <w:rPr>
                <w:lang w:eastAsia="en-AU"/>
              </w:rPr>
            </w:pPr>
            <w:r w:rsidRPr="00107ADE">
              <w:rPr>
                <w:lang w:eastAsia="en-AU"/>
              </w:rPr>
              <w:t>294.18</w:t>
            </w:r>
          </w:p>
        </w:tc>
        <w:tc>
          <w:tcPr>
            <w:tcW w:w="1044" w:type="dxa"/>
            <w:noWrap/>
            <w:hideMark/>
          </w:tcPr>
          <w:p w14:paraId="01DC7FA6" w14:textId="77777777" w:rsidR="00BF2163" w:rsidRPr="00107ADE" w:rsidRDefault="00BF2163" w:rsidP="00CB7F36">
            <w:pPr>
              <w:pStyle w:val="TableText"/>
              <w:ind w:right="198"/>
              <w:jc w:val="right"/>
              <w:rPr>
                <w:lang w:eastAsia="en-AU"/>
              </w:rPr>
            </w:pPr>
            <w:r w:rsidRPr="00107ADE">
              <w:rPr>
                <w:lang w:eastAsia="en-AU"/>
              </w:rPr>
              <w:t>452.80</w:t>
            </w:r>
          </w:p>
        </w:tc>
        <w:tc>
          <w:tcPr>
            <w:tcW w:w="957" w:type="dxa"/>
            <w:noWrap/>
            <w:hideMark/>
          </w:tcPr>
          <w:p w14:paraId="0319A63A" w14:textId="77777777" w:rsidR="00BF2163" w:rsidRPr="00107ADE" w:rsidRDefault="00BF2163" w:rsidP="00CB7F36">
            <w:pPr>
              <w:pStyle w:val="TableText"/>
              <w:ind w:right="198"/>
              <w:jc w:val="right"/>
              <w:rPr>
                <w:lang w:eastAsia="en-AU"/>
              </w:rPr>
            </w:pPr>
            <w:r w:rsidRPr="00107ADE">
              <w:rPr>
                <w:lang w:eastAsia="en-AU"/>
              </w:rPr>
              <w:t>64.97</w:t>
            </w:r>
          </w:p>
        </w:tc>
        <w:tc>
          <w:tcPr>
            <w:tcW w:w="1000" w:type="dxa"/>
            <w:noWrap/>
            <w:hideMark/>
          </w:tcPr>
          <w:p w14:paraId="0A0AA4EA" w14:textId="77777777" w:rsidR="00BF2163" w:rsidRPr="00107ADE" w:rsidRDefault="00BF2163" w:rsidP="00CB7F36">
            <w:pPr>
              <w:pStyle w:val="TableText"/>
              <w:ind w:right="198"/>
              <w:jc w:val="right"/>
              <w:rPr>
                <w:lang w:eastAsia="en-AU"/>
              </w:rPr>
            </w:pPr>
            <w:r w:rsidRPr="00107ADE">
              <w:rPr>
                <w:lang w:eastAsia="en-AU"/>
              </w:rPr>
              <w:t>293.15</w:t>
            </w:r>
          </w:p>
        </w:tc>
        <w:tc>
          <w:tcPr>
            <w:tcW w:w="1001" w:type="dxa"/>
            <w:noWrap/>
            <w:hideMark/>
          </w:tcPr>
          <w:p w14:paraId="55656511" w14:textId="77777777" w:rsidR="00BF2163" w:rsidRPr="00107ADE" w:rsidRDefault="00BF2163" w:rsidP="00CB7F36">
            <w:pPr>
              <w:pStyle w:val="TableText"/>
              <w:ind w:right="198"/>
              <w:jc w:val="right"/>
              <w:rPr>
                <w:lang w:eastAsia="en-AU"/>
              </w:rPr>
            </w:pPr>
            <w:r w:rsidRPr="00107ADE">
              <w:rPr>
                <w:lang w:eastAsia="en-AU"/>
              </w:rPr>
              <w:t>0.95</w:t>
            </w:r>
          </w:p>
        </w:tc>
        <w:tc>
          <w:tcPr>
            <w:tcW w:w="1000" w:type="dxa"/>
            <w:noWrap/>
            <w:hideMark/>
          </w:tcPr>
          <w:p w14:paraId="2DE31B02" w14:textId="77777777" w:rsidR="00BF2163" w:rsidRPr="00107ADE" w:rsidRDefault="00BF2163" w:rsidP="00CB7F36">
            <w:pPr>
              <w:pStyle w:val="TableText"/>
              <w:ind w:right="198"/>
              <w:jc w:val="right"/>
              <w:rPr>
                <w:lang w:eastAsia="en-AU"/>
              </w:rPr>
            </w:pPr>
            <w:r w:rsidRPr="00107ADE">
              <w:rPr>
                <w:lang w:eastAsia="en-AU"/>
              </w:rPr>
              <w:t>64.51</w:t>
            </w:r>
          </w:p>
        </w:tc>
        <w:tc>
          <w:tcPr>
            <w:tcW w:w="1001" w:type="dxa"/>
            <w:noWrap/>
            <w:hideMark/>
          </w:tcPr>
          <w:p w14:paraId="7C8FD737" w14:textId="77777777" w:rsidR="00BF2163" w:rsidRPr="00107ADE" w:rsidRDefault="00BF2163" w:rsidP="00CB7F36">
            <w:pPr>
              <w:pStyle w:val="TableText"/>
              <w:ind w:right="198"/>
              <w:jc w:val="right"/>
              <w:rPr>
                <w:lang w:eastAsia="en-AU"/>
              </w:rPr>
            </w:pPr>
            <w:r w:rsidRPr="00107ADE">
              <w:rPr>
                <w:lang w:eastAsia="en-AU"/>
              </w:rPr>
              <w:t>0.65</w:t>
            </w:r>
          </w:p>
        </w:tc>
      </w:tr>
      <w:tr w:rsidR="00BF2163" w:rsidRPr="00107ADE" w14:paraId="08335AB7" w14:textId="77777777" w:rsidTr="001809CD">
        <w:trPr>
          <w:trHeight w:val="20"/>
        </w:trPr>
        <w:tc>
          <w:tcPr>
            <w:tcW w:w="1066" w:type="dxa"/>
            <w:noWrap/>
            <w:hideMark/>
          </w:tcPr>
          <w:p w14:paraId="01F1E315" w14:textId="77777777" w:rsidR="00BF2163" w:rsidRPr="00107ADE" w:rsidRDefault="00BF2163" w:rsidP="00C515E3">
            <w:pPr>
              <w:pStyle w:val="TableText"/>
              <w:rPr>
                <w:lang w:eastAsia="en-AU"/>
              </w:rPr>
            </w:pPr>
            <w:r w:rsidRPr="00107ADE">
              <w:rPr>
                <w:lang w:eastAsia="en-AU"/>
              </w:rPr>
              <w:t>B1-3b-16</w:t>
            </w:r>
          </w:p>
        </w:tc>
        <w:tc>
          <w:tcPr>
            <w:tcW w:w="1000" w:type="dxa"/>
            <w:noWrap/>
            <w:hideMark/>
          </w:tcPr>
          <w:p w14:paraId="37A14D2F" w14:textId="77777777" w:rsidR="00BF2163" w:rsidRPr="00107ADE" w:rsidRDefault="00BF2163" w:rsidP="00CB7F36">
            <w:pPr>
              <w:pStyle w:val="TableText"/>
              <w:ind w:right="198"/>
              <w:jc w:val="right"/>
              <w:rPr>
                <w:lang w:eastAsia="en-AU"/>
              </w:rPr>
            </w:pPr>
            <w:r w:rsidRPr="00107ADE">
              <w:rPr>
                <w:lang w:eastAsia="en-AU"/>
              </w:rPr>
              <w:t>294.62</w:t>
            </w:r>
          </w:p>
        </w:tc>
        <w:tc>
          <w:tcPr>
            <w:tcW w:w="1001" w:type="dxa"/>
            <w:noWrap/>
            <w:hideMark/>
          </w:tcPr>
          <w:p w14:paraId="421AD287" w14:textId="77777777" w:rsidR="00BF2163" w:rsidRPr="00107ADE" w:rsidRDefault="00BF2163" w:rsidP="00CB7F36">
            <w:pPr>
              <w:pStyle w:val="TableText"/>
              <w:ind w:right="198"/>
              <w:jc w:val="right"/>
              <w:rPr>
                <w:lang w:eastAsia="en-AU"/>
              </w:rPr>
            </w:pPr>
          </w:p>
        </w:tc>
        <w:tc>
          <w:tcPr>
            <w:tcW w:w="1044" w:type="dxa"/>
            <w:noWrap/>
            <w:hideMark/>
          </w:tcPr>
          <w:p w14:paraId="1A0B5658" w14:textId="77777777" w:rsidR="00BF2163" w:rsidRPr="00107ADE" w:rsidRDefault="00BF2163" w:rsidP="00CB7F36">
            <w:pPr>
              <w:pStyle w:val="TableText"/>
              <w:ind w:right="198"/>
              <w:jc w:val="right"/>
              <w:rPr>
                <w:lang w:eastAsia="en-AU"/>
              </w:rPr>
            </w:pPr>
          </w:p>
        </w:tc>
        <w:tc>
          <w:tcPr>
            <w:tcW w:w="957" w:type="dxa"/>
            <w:noWrap/>
            <w:hideMark/>
          </w:tcPr>
          <w:p w14:paraId="3FFC2484" w14:textId="77777777" w:rsidR="00BF2163" w:rsidRPr="00107ADE" w:rsidRDefault="00BF2163" w:rsidP="00CB7F36">
            <w:pPr>
              <w:pStyle w:val="TableText"/>
              <w:ind w:right="198"/>
              <w:jc w:val="right"/>
              <w:rPr>
                <w:lang w:eastAsia="en-AU"/>
              </w:rPr>
            </w:pPr>
          </w:p>
        </w:tc>
        <w:tc>
          <w:tcPr>
            <w:tcW w:w="1000" w:type="dxa"/>
            <w:noWrap/>
            <w:hideMark/>
          </w:tcPr>
          <w:p w14:paraId="4711BEC9" w14:textId="77777777" w:rsidR="00BF2163" w:rsidRPr="00107ADE" w:rsidRDefault="00BF2163" w:rsidP="00CB7F36">
            <w:pPr>
              <w:pStyle w:val="TableText"/>
              <w:ind w:right="198"/>
              <w:jc w:val="right"/>
              <w:rPr>
                <w:lang w:eastAsia="en-AU"/>
              </w:rPr>
            </w:pPr>
          </w:p>
        </w:tc>
        <w:tc>
          <w:tcPr>
            <w:tcW w:w="1001" w:type="dxa"/>
            <w:noWrap/>
            <w:hideMark/>
          </w:tcPr>
          <w:p w14:paraId="0ED0EEE7" w14:textId="77777777" w:rsidR="00BF2163" w:rsidRPr="00107ADE" w:rsidRDefault="00BF2163" w:rsidP="00CB7F36">
            <w:pPr>
              <w:pStyle w:val="TableText"/>
              <w:ind w:right="198"/>
              <w:jc w:val="right"/>
              <w:rPr>
                <w:lang w:eastAsia="en-AU"/>
              </w:rPr>
            </w:pPr>
          </w:p>
        </w:tc>
        <w:tc>
          <w:tcPr>
            <w:tcW w:w="1000" w:type="dxa"/>
            <w:noWrap/>
            <w:hideMark/>
          </w:tcPr>
          <w:p w14:paraId="0069CB25" w14:textId="77777777" w:rsidR="00BF2163" w:rsidRPr="00107ADE" w:rsidRDefault="00BF2163" w:rsidP="00CB7F36">
            <w:pPr>
              <w:pStyle w:val="TableText"/>
              <w:ind w:right="198"/>
              <w:jc w:val="right"/>
              <w:rPr>
                <w:lang w:eastAsia="en-AU"/>
              </w:rPr>
            </w:pPr>
          </w:p>
        </w:tc>
        <w:tc>
          <w:tcPr>
            <w:tcW w:w="1001" w:type="dxa"/>
            <w:noWrap/>
            <w:hideMark/>
          </w:tcPr>
          <w:p w14:paraId="75A2F8E5" w14:textId="77777777" w:rsidR="00BF2163" w:rsidRPr="00107ADE" w:rsidRDefault="00BF2163" w:rsidP="00CB7F36">
            <w:pPr>
              <w:pStyle w:val="TableText"/>
              <w:ind w:right="198"/>
              <w:jc w:val="right"/>
              <w:rPr>
                <w:lang w:eastAsia="en-AU"/>
              </w:rPr>
            </w:pPr>
          </w:p>
        </w:tc>
      </w:tr>
      <w:tr w:rsidR="00BF2163" w:rsidRPr="00107ADE" w14:paraId="49DACA4C" w14:textId="77777777" w:rsidTr="001809CD">
        <w:trPr>
          <w:trHeight w:val="20"/>
        </w:trPr>
        <w:tc>
          <w:tcPr>
            <w:tcW w:w="1066" w:type="dxa"/>
            <w:noWrap/>
            <w:hideMark/>
          </w:tcPr>
          <w:p w14:paraId="352BC106" w14:textId="77777777" w:rsidR="00BF2163" w:rsidRPr="00107ADE" w:rsidRDefault="00BF2163" w:rsidP="00C515E3">
            <w:pPr>
              <w:pStyle w:val="TableText"/>
              <w:rPr>
                <w:lang w:eastAsia="en-AU"/>
              </w:rPr>
            </w:pPr>
            <w:r w:rsidRPr="00107ADE">
              <w:rPr>
                <w:lang w:eastAsia="en-AU"/>
              </w:rPr>
              <w:t>B2-3a-16</w:t>
            </w:r>
          </w:p>
        </w:tc>
        <w:tc>
          <w:tcPr>
            <w:tcW w:w="1000" w:type="dxa"/>
            <w:noWrap/>
            <w:hideMark/>
          </w:tcPr>
          <w:p w14:paraId="6A98D2E7" w14:textId="77777777" w:rsidR="00BF2163" w:rsidRPr="00107ADE" w:rsidRDefault="00BF2163" w:rsidP="00CB7F36">
            <w:pPr>
              <w:pStyle w:val="TableText"/>
              <w:ind w:right="198"/>
              <w:jc w:val="right"/>
              <w:rPr>
                <w:lang w:eastAsia="en-AU"/>
              </w:rPr>
            </w:pPr>
            <w:r w:rsidRPr="00107ADE">
              <w:rPr>
                <w:lang w:eastAsia="en-AU"/>
              </w:rPr>
              <w:t>286.14</w:t>
            </w:r>
          </w:p>
        </w:tc>
        <w:tc>
          <w:tcPr>
            <w:tcW w:w="1001" w:type="dxa"/>
            <w:noWrap/>
            <w:hideMark/>
          </w:tcPr>
          <w:p w14:paraId="03DFCBF4" w14:textId="77777777" w:rsidR="00BF2163" w:rsidRPr="00107ADE" w:rsidRDefault="00BF2163" w:rsidP="00CB7F36">
            <w:pPr>
              <w:pStyle w:val="TableText"/>
              <w:ind w:right="198"/>
              <w:jc w:val="right"/>
              <w:rPr>
                <w:lang w:eastAsia="en-AU"/>
              </w:rPr>
            </w:pPr>
            <w:r w:rsidRPr="00107ADE">
              <w:rPr>
                <w:lang w:eastAsia="en-AU"/>
              </w:rPr>
              <w:t>292.30</w:t>
            </w:r>
          </w:p>
        </w:tc>
        <w:tc>
          <w:tcPr>
            <w:tcW w:w="1044" w:type="dxa"/>
            <w:noWrap/>
            <w:hideMark/>
          </w:tcPr>
          <w:p w14:paraId="3B9FEF90" w14:textId="77777777" w:rsidR="00BF2163" w:rsidRPr="00107ADE" w:rsidRDefault="00BF2163" w:rsidP="00CB7F36">
            <w:pPr>
              <w:pStyle w:val="TableText"/>
              <w:ind w:right="198"/>
              <w:jc w:val="right"/>
              <w:rPr>
                <w:lang w:eastAsia="en-AU"/>
              </w:rPr>
            </w:pPr>
            <w:r w:rsidRPr="00107ADE">
              <w:rPr>
                <w:lang w:eastAsia="en-AU"/>
              </w:rPr>
              <w:t>458.45</w:t>
            </w:r>
          </w:p>
        </w:tc>
        <w:tc>
          <w:tcPr>
            <w:tcW w:w="957" w:type="dxa"/>
            <w:noWrap/>
            <w:hideMark/>
          </w:tcPr>
          <w:p w14:paraId="01B62954" w14:textId="77777777" w:rsidR="00BF2163" w:rsidRPr="00107ADE" w:rsidRDefault="00BF2163" w:rsidP="00CB7F36">
            <w:pPr>
              <w:pStyle w:val="TableText"/>
              <w:ind w:right="198"/>
              <w:jc w:val="right"/>
              <w:rPr>
                <w:lang w:eastAsia="en-AU"/>
              </w:rPr>
            </w:pPr>
            <w:r w:rsidRPr="00107ADE">
              <w:rPr>
                <w:lang w:eastAsia="en-AU"/>
              </w:rPr>
              <w:t>63.76</w:t>
            </w:r>
          </w:p>
        </w:tc>
        <w:tc>
          <w:tcPr>
            <w:tcW w:w="1000" w:type="dxa"/>
            <w:noWrap/>
            <w:hideMark/>
          </w:tcPr>
          <w:p w14:paraId="445C2FF7" w14:textId="77777777" w:rsidR="00BF2163" w:rsidRPr="00107ADE" w:rsidRDefault="00BF2163" w:rsidP="00CB7F36">
            <w:pPr>
              <w:pStyle w:val="TableText"/>
              <w:ind w:right="198"/>
              <w:jc w:val="right"/>
              <w:rPr>
                <w:lang w:eastAsia="en-AU"/>
              </w:rPr>
            </w:pPr>
          </w:p>
        </w:tc>
        <w:tc>
          <w:tcPr>
            <w:tcW w:w="1001" w:type="dxa"/>
            <w:noWrap/>
            <w:hideMark/>
          </w:tcPr>
          <w:p w14:paraId="1FA8F645" w14:textId="77777777" w:rsidR="00BF2163" w:rsidRPr="00107ADE" w:rsidRDefault="00BF2163" w:rsidP="00CB7F36">
            <w:pPr>
              <w:pStyle w:val="TableText"/>
              <w:ind w:right="198"/>
              <w:jc w:val="right"/>
              <w:rPr>
                <w:lang w:eastAsia="en-AU"/>
              </w:rPr>
            </w:pPr>
          </w:p>
        </w:tc>
        <w:tc>
          <w:tcPr>
            <w:tcW w:w="1000" w:type="dxa"/>
            <w:noWrap/>
            <w:hideMark/>
          </w:tcPr>
          <w:p w14:paraId="2FFC6FE3" w14:textId="77777777" w:rsidR="00BF2163" w:rsidRPr="00107ADE" w:rsidRDefault="00BF2163" w:rsidP="00CB7F36">
            <w:pPr>
              <w:pStyle w:val="TableText"/>
              <w:ind w:right="198"/>
              <w:jc w:val="right"/>
              <w:rPr>
                <w:lang w:eastAsia="en-AU"/>
              </w:rPr>
            </w:pPr>
          </w:p>
        </w:tc>
        <w:tc>
          <w:tcPr>
            <w:tcW w:w="1001" w:type="dxa"/>
            <w:noWrap/>
            <w:hideMark/>
          </w:tcPr>
          <w:p w14:paraId="025D2180" w14:textId="77777777" w:rsidR="00BF2163" w:rsidRPr="00107ADE" w:rsidRDefault="00BF2163" w:rsidP="00CB7F36">
            <w:pPr>
              <w:pStyle w:val="TableText"/>
              <w:ind w:right="198"/>
              <w:jc w:val="right"/>
              <w:rPr>
                <w:lang w:eastAsia="en-AU"/>
              </w:rPr>
            </w:pPr>
          </w:p>
        </w:tc>
      </w:tr>
      <w:tr w:rsidR="00BF2163" w:rsidRPr="00107ADE" w14:paraId="778BAB9C" w14:textId="77777777" w:rsidTr="001809CD">
        <w:trPr>
          <w:trHeight w:val="20"/>
        </w:trPr>
        <w:tc>
          <w:tcPr>
            <w:tcW w:w="1066" w:type="dxa"/>
            <w:noWrap/>
            <w:hideMark/>
          </w:tcPr>
          <w:p w14:paraId="698F9230" w14:textId="77777777" w:rsidR="00BF2163" w:rsidRPr="00107ADE" w:rsidRDefault="00BF2163" w:rsidP="00C515E3">
            <w:pPr>
              <w:pStyle w:val="TableText"/>
              <w:rPr>
                <w:lang w:eastAsia="en-AU"/>
              </w:rPr>
            </w:pPr>
            <w:r w:rsidRPr="00107ADE">
              <w:rPr>
                <w:lang w:eastAsia="en-AU"/>
              </w:rPr>
              <w:t>B2-3b-16</w:t>
            </w:r>
          </w:p>
        </w:tc>
        <w:tc>
          <w:tcPr>
            <w:tcW w:w="1000" w:type="dxa"/>
            <w:noWrap/>
            <w:hideMark/>
          </w:tcPr>
          <w:p w14:paraId="43E81E58" w14:textId="77777777" w:rsidR="00BF2163" w:rsidRPr="00107ADE" w:rsidRDefault="00BF2163" w:rsidP="00CB7F36">
            <w:pPr>
              <w:pStyle w:val="TableText"/>
              <w:ind w:right="198"/>
              <w:jc w:val="right"/>
              <w:rPr>
                <w:lang w:eastAsia="en-AU"/>
              </w:rPr>
            </w:pPr>
            <w:r w:rsidRPr="00107ADE">
              <w:rPr>
                <w:lang w:eastAsia="en-AU"/>
              </w:rPr>
              <w:t>298.47</w:t>
            </w:r>
          </w:p>
        </w:tc>
        <w:tc>
          <w:tcPr>
            <w:tcW w:w="1001" w:type="dxa"/>
            <w:noWrap/>
            <w:hideMark/>
          </w:tcPr>
          <w:p w14:paraId="3AE0E6D1" w14:textId="77777777" w:rsidR="00BF2163" w:rsidRPr="00107ADE" w:rsidRDefault="00BF2163" w:rsidP="00CB7F36">
            <w:pPr>
              <w:pStyle w:val="TableText"/>
              <w:ind w:right="198"/>
              <w:jc w:val="right"/>
              <w:rPr>
                <w:lang w:eastAsia="en-AU"/>
              </w:rPr>
            </w:pPr>
          </w:p>
        </w:tc>
        <w:tc>
          <w:tcPr>
            <w:tcW w:w="1044" w:type="dxa"/>
            <w:noWrap/>
            <w:hideMark/>
          </w:tcPr>
          <w:p w14:paraId="6103B963" w14:textId="77777777" w:rsidR="00BF2163" w:rsidRPr="00107ADE" w:rsidRDefault="00BF2163" w:rsidP="00CB7F36">
            <w:pPr>
              <w:pStyle w:val="TableText"/>
              <w:ind w:right="198"/>
              <w:jc w:val="right"/>
              <w:rPr>
                <w:lang w:eastAsia="en-AU"/>
              </w:rPr>
            </w:pPr>
          </w:p>
        </w:tc>
        <w:tc>
          <w:tcPr>
            <w:tcW w:w="957" w:type="dxa"/>
            <w:noWrap/>
            <w:hideMark/>
          </w:tcPr>
          <w:p w14:paraId="66EC0685" w14:textId="77777777" w:rsidR="00BF2163" w:rsidRPr="00107ADE" w:rsidRDefault="00BF2163" w:rsidP="00CB7F36">
            <w:pPr>
              <w:pStyle w:val="TableText"/>
              <w:ind w:right="198"/>
              <w:jc w:val="right"/>
              <w:rPr>
                <w:lang w:eastAsia="en-AU"/>
              </w:rPr>
            </w:pPr>
          </w:p>
        </w:tc>
        <w:tc>
          <w:tcPr>
            <w:tcW w:w="1000" w:type="dxa"/>
            <w:noWrap/>
            <w:hideMark/>
          </w:tcPr>
          <w:p w14:paraId="07C30A51" w14:textId="77777777" w:rsidR="00BF2163" w:rsidRPr="00107ADE" w:rsidRDefault="00BF2163" w:rsidP="00CB7F36">
            <w:pPr>
              <w:pStyle w:val="TableText"/>
              <w:ind w:right="198"/>
              <w:jc w:val="right"/>
              <w:rPr>
                <w:lang w:eastAsia="en-AU"/>
              </w:rPr>
            </w:pPr>
          </w:p>
        </w:tc>
        <w:tc>
          <w:tcPr>
            <w:tcW w:w="1001" w:type="dxa"/>
            <w:noWrap/>
            <w:hideMark/>
          </w:tcPr>
          <w:p w14:paraId="606F6B6A" w14:textId="77777777" w:rsidR="00BF2163" w:rsidRPr="00107ADE" w:rsidRDefault="00BF2163" w:rsidP="00CB7F36">
            <w:pPr>
              <w:pStyle w:val="TableText"/>
              <w:ind w:right="198"/>
              <w:jc w:val="right"/>
              <w:rPr>
                <w:lang w:eastAsia="en-AU"/>
              </w:rPr>
            </w:pPr>
          </w:p>
        </w:tc>
        <w:tc>
          <w:tcPr>
            <w:tcW w:w="1000" w:type="dxa"/>
            <w:noWrap/>
            <w:hideMark/>
          </w:tcPr>
          <w:p w14:paraId="2D789EDF" w14:textId="77777777" w:rsidR="00BF2163" w:rsidRPr="00107ADE" w:rsidRDefault="00BF2163" w:rsidP="00CB7F36">
            <w:pPr>
              <w:pStyle w:val="TableText"/>
              <w:ind w:right="198"/>
              <w:jc w:val="right"/>
              <w:rPr>
                <w:lang w:eastAsia="en-AU"/>
              </w:rPr>
            </w:pPr>
          </w:p>
        </w:tc>
        <w:tc>
          <w:tcPr>
            <w:tcW w:w="1001" w:type="dxa"/>
            <w:noWrap/>
            <w:hideMark/>
          </w:tcPr>
          <w:p w14:paraId="077390EE" w14:textId="77777777" w:rsidR="00BF2163" w:rsidRPr="00107ADE" w:rsidRDefault="00BF2163" w:rsidP="00CB7F36">
            <w:pPr>
              <w:pStyle w:val="TableText"/>
              <w:ind w:right="198"/>
              <w:jc w:val="right"/>
              <w:rPr>
                <w:lang w:eastAsia="en-AU"/>
              </w:rPr>
            </w:pPr>
          </w:p>
        </w:tc>
      </w:tr>
      <w:tr w:rsidR="00BF2163" w:rsidRPr="00107ADE" w14:paraId="1D8FD72A" w14:textId="77777777" w:rsidTr="001809CD">
        <w:trPr>
          <w:trHeight w:val="20"/>
        </w:trPr>
        <w:tc>
          <w:tcPr>
            <w:tcW w:w="1066" w:type="dxa"/>
            <w:noWrap/>
            <w:hideMark/>
          </w:tcPr>
          <w:p w14:paraId="444385DE" w14:textId="77777777" w:rsidR="00BF2163" w:rsidRPr="00107ADE" w:rsidRDefault="00BF2163" w:rsidP="00C515E3">
            <w:pPr>
              <w:pStyle w:val="TableText"/>
              <w:rPr>
                <w:lang w:eastAsia="en-AU"/>
              </w:rPr>
            </w:pPr>
            <w:r w:rsidRPr="00107ADE">
              <w:rPr>
                <w:lang w:eastAsia="en-AU"/>
              </w:rPr>
              <w:t>B3-3a-16</w:t>
            </w:r>
          </w:p>
        </w:tc>
        <w:tc>
          <w:tcPr>
            <w:tcW w:w="1000" w:type="dxa"/>
            <w:noWrap/>
            <w:hideMark/>
          </w:tcPr>
          <w:p w14:paraId="6D737BC6" w14:textId="77777777" w:rsidR="00BF2163" w:rsidRPr="00107ADE" w:rsidRDefault="00BF2163" w:rsidP="00CB7F36">
            <w:pPr>
              <w:pStyle w:val="TableText"/>
              <w:ind w:right="198"/>
              <w:jc w:val="right"/>
              <w:rPr>
                <w:lang w:eastAsia="en-AU"/>
              </w:rPr>
            </w:pPr>
            <w:r w:rsidRPr="00107ADE">
              <w:rPr>
                <w:lang w:eastAsia="en-AU"/>
              </w:rPr>
              <w:t>293.20</w:t>
            </w:r>
          </w:p>
        </w:tc>
        <w:tc>
          <w:tcPr>
            <w:tcW w:w="1001" w:type="dxa"/>
            <w:noWrap/>
            <w:hideMark/>
          </w:tcPr>
          <w:p w14:paraId="02604AE0" w14:textId="77777777" w:rsidR="00BF2163" w:rsidRPr="00107ADE" w:rsidRDefault="00BF2163" w:rsidP="00CB7F36">
            <w:pPr>
              <w:pStyle w:val="TableText"/>
              <w:ind w:right="198"/>
              <w:jc w:val="right"/>
              <w:rPr>
                <w:lang w:eastAsia="en-AU"/>
              </w:rPr>
            </w:pPr>
            <w:r w:rsidRPr="00107ADE">
              <w:rPr>
                <w:lang w:eastAsia="en-AU"/>
              </w:rPr>
              <w:t>292.96</w:t>
            </w:r>
          </w:p>
        </w:tc>
        <w:tc>
          <w:tcPr>
            <w:tcW w:w="1044" w:type="dxa"/>
            <w:noWrap/>
            <w:hideMark/>
          </w:tcPr>
          <w:p w14:paraId="43253516" w14:textId="77777777" w:rsidR="00BF2163" w:rsidRPr="00107ADE" w:rsidRDefault="00BF2163" w:rsidP="00CB7F36">
            <w:pPr>
              <w:pStyle w:val="TableText"/>
              <w:ind w:right="198"/>
              <w:jc w:val="right"/>
              <w:rPr>
                <w:lang w:eastAsia="en-AU"/>
              </w:rPr>
            </w:pPr>
            <w:r w:rsidRPr="00107ADE">
              <w:rPr>
                <w:lang w:eastAsia="en-AU"/>
              </w:rPr>
              <w:t>452.19</w:t>
            </w:r>
          </w:p>
        </w:tc>
        <w:tc>
          <w:tcPr>
            <w:tcW w:w="957" w:type="dxa"/>
            <w:noWrap/>
            <w:hideMark/>
          </w:tcPr>
          <w:p w14:paraId="0572724D" w14:textId="77777777" w:rsidR="00BF2163" w:rsidRPr="00107ADE" w:rsidRDefault="00BF2163" w:rsidP="00CB7F36">
            <w:pPr>
              <w:pStyle w:val="TableText"/>
              <w:ind w:right="198"/>
              <w:jc w:val="right"/>
              <w:rPr>
                <w:lang w:eastAsia="en-AU"/>
              </w:rPr>
            </w:pPr>
            <w:r w:rsidRPr="00107ADE">
              <w:rPr>
                <w:lang w:eastAsia="en-AU"/>
              </w:rPr>
              <w:t>64.79</w:t>
            </w:r>
          </w:p>
        </w:tc>
        <w:tc>
          <w:tcPr>
            <w:tcW w:w="1000" w:type="dxa"/>
            <w:noWrap/>
            <w:hideMark/>
          </w:tcPr>
          <w:p w14:paraId="1297AE45" w14:textId="77777777" w:rsidR="00BF2163" w:rsidRPr="00107ADE" w:rsidRDefault="00BF2163" w:rsidP="00CB7F36">
            <w:pPr>
              <w:pStyle w:val="TableText"/>
              <w:ind w:right="198"/>
              <w:jc w:val="right"/>
              <w:rPr>
                <w:lang w:eastAsia="en-AU"/>
              </w:rPr>
            </w:pPr>
          </w:p>
        </w:tc>
        <w:tc>
          <w:tcPr>
            <w:tcW w:w="1001" w:type="dxa"/>
            <w:noWrap/>
            <w:hideMark/>
          </w:tcPr>
          <w:p w14:paraId="60054CAE" w14:textId="77777777" w:rsidR="00BF2163" w:rsidRPr="00107ADE" w:rsidRDefault="00BF2163" w:rsidP="00CB7F36">
            <w:pPr>
              <w:pStyle w:val="TableText"/>
              <w:ind w:right="198"/>
              <w:jc w:val="right"/>
              <w:rPr>
                <w:lang w:eastAsia="en-AU"/>
              </w:rPr>
            </w:pPr>
          </w:p>
        </w:tc>
        <w:tc>
          <w:tcPr>
            <w:tcW w:w="1000" w:type="dxa"/>
            <w:noWrap/>
            <w:hideMark/>
          </w:tcPr>
          <w:p w14:paraId="465B9138" w14:textId="77777777" w:rsidR="00BF2163" w:rsidRPr="00107ADE" w:rsidRDefault="00BF2163" w:rsidP="00CB7F36">
            <w:pPr>
              <w:pStyle w:val="TableText"/>
              <w:ind w:right="198"/>
              <w:jc w:val="right"/>
              <w:rPr>
                <w:lang w:eastAsia="en-AU"/>
              </w:rPr>
            </w:pPr>
          </w:p>
        </w:tc>
        <w:tc>
          <w:tcPr>
            <w:tcW w:w="1001" w:type="dxa"/>
            <w:noWrap/>
            <w:hideMark/>
          </w:tcPr>
          <w:p w14:paraId="41DEDB4C" w14:textId="77777777" w:rsidR="00BF2163" w:rsidRPr="00107ADE" w:rsidRDefault="00BF2163" w:rsidP="00CB7F36">
            <w:pPr>
              <w:pStyle w:val="TableText"/>
              <w:ind w:right="198"/>
              <w:jc w:val="right"/>
              <w:rPr>
                <w:lang w:eastAsia="en-AU"/>
              </w:rPr>
            </w:pPr>
          </w:p>
        </w:tc>
      </w:tr>
      <w:tr w:rsidR="00BF2163" w:rsidRPr="00107ADE" w14:paraId="74FF59F1" w14:textId="77777777" w:rsidTr="001809CD">
        <w:trPr>
          <w:trHeight w:val="20"/>
        </w:trPr>
        <w:tc>
          <w:tcPr>
            <w:tcW w:w="1066" w:type="dxa"/>
            <w:noWrap/>
            <w:hideMark/>
          </w:tcPr>
          <w:p w14:paraId="323E36F5" w14:textId="77777777" w:rsidR="00BF2163" w:rsidRPr="00107ADE" w:rsidRDefault="00BF2163" w:rsidP="00C515E3">
            <w:pPr>
              <w:pStyle w:val="TableText"/>
              <w:rPr>
                <w:lang w:eastAsia="en-AU"/>
              </w:rPr>
            </w:pPr>
            <w:r w:rsidRPr="00107ADE">
              <w:rPr>
                <w:lang w:eastAsia="en-AU"/>
              </w:rPr>
              <w:t>B3-3b-16</w:t>
            </w:r>
          </w:p>
        </w:tc>
        <w:tc>
          <w:tcPr>
            <w:tcW w:w="1000" w:type="dxa"/>
            <w:noWrap/>
            <w:hideMark/>
          </w:tcPr>
          <w:p w14:paraId="17CF2089" w14:textId="77777777" w:rsidR="00BF2163" w:rsidRPr="00107ADE" w:rsidRDefault="00BF2163" w:rsidP="00CB7F36">
            <w:pPr>
              <w:pStyle w:val="TableText"/>
              <w:ind w:right="198"/>
              <w:jc w:val="right"/>
              <w:rPr>
                <w:lang w:eastAsia="en-AU"/>
              </w:rPr>
            </w:pPr>
            <w:r w:rsidRPr="00107ADE">
              <w:rPr>
                <w:lang w:eastAsia="en-AU"/>
              </w:rPr>
              <w:t>292.72</w:t>
            </w:r>
          </w:p>
        </w:tc>
        <w:tc>
          <w:tcPr>
            <w:tcW w:w="1001" w:type="dxa"/>
            <w:noWrap/>
            <w:hideMark/>
          </w:tcPr>
          <w:p w14:paraId="001FDED9" w14:textId="77777777" w:rsidR="00BF2163" w:rsidRPr="00107ADE" w:rsidRDefault="00BF2163" w:rsidP="00CB7F36">
            <w:pPr>
              <w:pStyle w:val="TableText"/>
              <w:ind w:right="198"/>
              <w:jc w:val="right"/>
              <w:rPr>
                <w:lang w:eastAsia="en-AU"/>
              </w:rPr>
            </w:pPr>
          </w:p>
        </w:tc>
        <w:tc>
          <w:tcPr>
            <w:tcW w:w="1044" w:type="dxa"/>
            <w:noWrap/>
            <w:hideMark/>
          </w:tcPr>
          <w:p w14:paraId="61B4CB59" w14:textId="77777777" w:rsidR="00BF2163" w:rsidRPr="00107ADE" w:rsidRDefault="00BF2163" w:rsidP="00CB7F36">
            <w:pPr>
              <w:pStyle w:val="TableText"/>
              <w:ind w:right="198"/>
              <w:jc w:val="right"/>
              <w:rPr>
                <w:lang w:eastAsia="en-AU"/>
              </w:rPr>
            </w:pPr>
          </w:p>
        </w:tc>
        <w:tc>
          <w:tcPr>
            <w:tcW w:w="957" w:type="dxa"/>
            <w:noWrap/>
            <w:hideMark/>
          </w:tcPr>
          <w:p w14:paraId="6FEA0F17" w14:textId="77777777" w:rsidR="00BF2163" w:rsidRPr="00107ADE" w:rsidRDefault="00BF2163" w:rsidP="00CB7F36">
            <w:pPr>
              <w:pStyle w:val="TableText"/>
              <w:ind w:right="198"/>
              <w:jc w:val="right"/>
              <w:rPr>
                <w:lang w:eastAsia="en-AU"/>
              </w:rPr>
            </w:pPr>
          </w:p>
        </w:tc>
        <w:tc>
          <w:tcPr>
            <w:tcW w:w="1000" w:type="dxa"/>
            <w:noWrap/>
            <w:hideMark/>
          </w:tcPr>
          <w:p w14:paraId="0151D3F4" w14:textId="77777777" w:rsidR="00BF2163" w:rsidRPr="00107ADE" w:rsidRDefault="00BF2163" w:rsidP="00CB7F36">
            <w:pPr>
              <w:pStyle w:val="TableText"/>
              <w:ind w:right="198"/>
              <w:jc w:val="right"/>
              <w:rPr>
                <w:lang w:eastAsia="en-AU"/>
              </w:rPr>
            </w:pPr>
          </w:p>
        </w:tc>
        <w:tc>
          <w:tcPr>
            <w:tcW w:w="1001" w:type="dxa"/>
            <w:noWrap/>
            <w:hideMark/>
          </w:tcPr>
          <w:p w14:paraId="3B3CEF03" w14:textId="77777777" w:rsidR="00BF2163" w:rsidRPr="00107ADE" w:rsidRDefault="00BF2163" w:rsidP="00CB7F36">
            <w:pPr>
              <w:pStyle w:val="TableText"/>
              <w:ind w:right="198"/>
              <w:jc w:val="right"/>
              <w:rPr>
                <w:lang w:eastAsia="en-AU"/>
              </w:rPr>
            </w:pPr>
          </w:p>
        </w:tc>
        <w:tc>
          <w:tcPr>
            <w:tcW w:w="1000" w:type="dxa"/>
            <w:noWrap/>
            <w:hideMark/>
          </w:tcPr>
          <w:p w14:paraId="2BAA28D9" w14:textId="77777777" w:rsidR="00BF2163" w:rsidRPr="00107ADE" w:rsidRDefault="00BF2163" w:rsidP="00CB7F36">
            <w:pPr>
              <w:pStyle w:val="TableText"/>
              <w:ind w:right="198"/>
              <w:jc w:val="right"/>
              <w:rPr>
                <w:lang w:eastAsia="en-AU"/>
              </w:rPr>
            </w:pPr>
          </w:p>
        </w:tc>
        <w:tc>
          <w:tcPr>
            <w:tcW w:w="1001" w:type="dxa"/>
            <w:noWrap/>
            <w:hideMark/>
          </w:tcPr>
          <w:p w14:paraId="39EDDB35" w14:textId="77777777" w:rsidR="00BF2163" w:rsidRPr="00107ADE" w:rsidRDefault="00BF2163" w:rsidP="00CB7F36">
            <w:pPr>
              <w:pStyle w:val="TableText"/>
              <w:ind w:right="198"/>
              <w:jc w:val="right"/>
              <w:rPr>
                <w:lang w:eastAsia="en-AU"/>
              </w:rPr>
            </w:pPr>
          </w:p>
        </w:tc>
      </w:tr>
      <w:tr w:rsidR="00BF2163" w:rsidRPr="00107ADE" w14:paraId="6316D2FA" w14:textId="77777777" w:rsidTr="001809CD">
        <w:trPr>
          <w:trHeight w:val="20"/>
        </w:trPr>
        <w:tc>
          <w:tcPr>
            <w:tcW w:w="1066" w:type="dxa"/>
            <w:noWrap/>
            <w:hideMark/>
          </w:tcPr>
          <w:p w14:paraId="032A5CA7" w14:textId="77777777" w:rsidR="00BF2163" w:rsidRPr="00107ADE" w:rsidRDefault="00BF2163" w:rsidP="00C515E3">
            <w:pPr>
              <w:pStyle w:val="TableText"/>
              <w:rPr>
                <w:lang w:eastAsia="en-AU"/>
              </w:rPr>
            </w:pPr>
            <w:r w:rsidRPr="00107ADE">
              <w:rPr>
                <w:lang w:eastAsia="en-AU"/>
              </w:rPr>
              <w:t>C1-3a-16</w:t>
            </w:r>
          </w:p>
        </w:tc>
        <w:tc>
          <w:tcPr>
            <w:tcW w:w="1000" w:type="dxa"/>
            <w:noWrap/>
            <w:hideMark/>
          </w:tcPr>
          <w:p w14:paraId="0B312DF1" w14:textId="77777777" w:rsidR="00BF2163" w:rsidRPr="00107ADE" w:rsidRDefault="00BF2163" w:rsidP="00CB7F36">
            <w:pPr>
              <w:pStyle w:val="TableText"/>
              <w:ind w:right="198"/>
              <w:jc w:val="right"/>
              <w:rPr>
                <w:lang w:eastAsia="en-AU"/>
              </w:rPr>
            </w:pPr>
            <w:r w:rsidRPr="00107ADE">
              <w:rPr>
                <w:lang w:eastAsia="en-AU"/>
              </w:rPr>
              <w:t>0.56</w:t>
            </w:r>
          </w:p>
        </w:tc>
        <w:tc>
          <w:tcPr>
            <w:tcW w:w="1001" w:type="dxa"/>
            <w:noWrap/>
            <w:hideMark/>
          </w:tcPr>
          <w:p w14:paraId="78BC1DAA" w14:textId="77777777" w:rsidR="00BF2163" w:rsidRPr="00107ADE" w:rsidRDefault="00BF2163" w:rsidP="00CB7F36">
            <w:pPr>
              <w:pStyle w:val="TableText"/>
              <w:ind w:right="198"/>
              <w:jc w:val="right"/>
              <w:rPr>
                <w:lang w:eastAsia="en-AU"/>
              </w:rPr>
            </w:pPr>
            <w:r w:rsidRPr="00107ADE">
              <w:rPr>
                <w:lang w:eastAsia="en-AU"/>
              </w:rPr>
              <w:t>0.54</w:t>
            </w:r>
          </w:p>
        </w:tc>
        <w:tc>
          <w:tcPr>
            <w:tcW w:w="1044" w:type="dxa"/>
            <w:noWrap/>
            <w:hideMark/>
          </w:tcPr>
          <w:p w14:paraId="63CAEC8C" w14:textId="77777777" w:rsidR="00BF2163" w:rsidRPr="00107ADE" w:rsidRDefault="00BF2163" w:rsidP="00CB7F36">
            <w:pPr>
              <w:pStyle w:val="TableText"/>
              <w:ind w:right="198"/>
              <w:jc w:val="right"/>
              <w:rPr>
                <w:lang w:eastAsia="en-AU"/>
              </w:rPr>
            </w:pPr>
          </w:p>
        </w:tc>
        <w:tc>
          <w:tcPr>
            <w:tcW w:w="957" w:type="dxa"/>
            <w:noWrap/>
            <w:hideMark/>
          </w:tcPr>
          <w:p w14:paraId="7AE193B1" w14:textId="77777777" w:rsidR="00BF2163" w:rsidRPr="00107ADE" w:rsidRDefault="00BF2163" w:rsidP="00CB7F36">
            <w:pPr>
              <w:pStyle w:val="TableText"/>
              <w:ind w:right="198"/>
              <w:jc w:val="right"/>
              <w:rPr>
                <w:lang w:eastAsia="en-AU"/>
              </w:rPr>
            </w:pPr>
          </w:p>
        </w:tc>
        <w:tc>
          <w:tcPr>
            <w:tcW w:w="1000" w:type="dxa"/>
            <w:noWrap/>
            <w:hideMark/>
          </w:tcPr>
          <w:p w14:paraId="3AEBEF87" w14:textId="77777777" w:rsidR="00BF2163" w:rsidRPr="00107ADE" w:rsidRDefault="00BF2163" w:rsidP="00CB7F36">
            <w:pPr>
              <w:pStyle w:val="TableText"/>
              <w:ind w:right="198"/>
              <w:jc w:val="right"/>
              <w:rPr>
                <w:lang w:eastAsia="en-AU"/>
              </w:rPr>
            </w:pPr>
          </w:p>
        </w:tc>
        <w:tc>
          <w:tcPr>
            <w:tcW w:w="1001" w:type="dxa"/>
            <w:noWrap/>
            <w:hideMark/>
          </w:tcPr>
          <w:p w14:paraId="0850DC0C" w14:textId="77777777" w:rsidR="00BF2163" w:rsidRPr="00107ADE" w:rsidRDefault="00BF2163" w:rsidP="00CB7F36">
            <w:pPr>
              <w:pStyle w:val="TableText"/>
              <w:ind w:right="198"/>
              <w:jc w:val="right"/>
              <w:rPr>
                <w:lang w:eastAsia="en-AU"/>
              </w:rPr>
            </w:pPr>
          </w:p>
        </w:tc>
        <w:tc>
          <w:tcPr>
            <w:tcW w:w="1000" w:type="dxa"/>
            <w:noWrap/>
            <w:hideMark/>
          </w:tcPr>
          <w:p w14:paraId="21166F36" w14:textId="77777777" w:rsidR="00BF2163" w:rsidRPr="00107ADE" w:rsidRDefault="00BF2163" w:rsidP="00CB7F36">
            <w:pPr>
              <w:pStyle w:val="TableText"/>
              <w:ind w:right="198"/>
              <w:jc w:val="right"/>
              <w:rPr>
                <w:lang w:eastAsia="en-AU"/>
              </w:rPr>
            </w:pPr>
          </w:p>
        </w:tc>
        <w:tc>
          <w:tcPr>
            <w:tcW w:w="1001" w:type="dxa"/>
            <w:noWrap/>
            <w:hideMark/>
          </w:tcPr>
          <w:p w14:paraId="74B51C97" w14:textId="77777777" w:rsidR="00BF2163" w:rsidRPr="00107ADE" w:rsidRDefault="00BF2163" w:rsidP="00CB7F36">
            <w:pPr>
              <w:pStyle w:val="TableText"/>
              <w:ind w:right="198"/>
              <w:jc w:val="right"/>
              <w:rPr>
                <w:lang w:eastAsia="en-AU"/>
              </w:rPr>
            </w:pPr>
          </w:p>
        </w:tc>
      </w:tr>
      <w:tr w:rsidR="00BF2163" w:rsidRPr="00107ADE" w14:paraId="38631A7A" w14:textId="77777777" w:rsidTr="001809CD">
        <w:trPr>
          <w:trHeight w:val="20"/>
        </w:trPr>
        <w:tc>
          <w:tcPr>
            <w:tcW w:w="1066" w:type="dxa"/>
            <w:noWrap/>
            <w:hideMark/>
          </w:tcPr>
          <w:p w14:paraId="7DA89FE7" w14:textId="77777777" w:rsidR="00BF2163" w:rsidRPr="00107ADE" w:rsidRDefault="00BF2163" w:rsidP="00C515E3">
            <w:pPr>
              <w:pStyle w:val="TableText"/>
              <w:rPr>
                <w:lang w:eastAsia="en-AU"/>
              </w:rPr>
            </w:pPr>
            <w:r w:rsidRPr="00107ADE">
              <w:rPr>
                <w:lang w:eastAsia="en-AU"/>
              </w:rPr>
              <w:t>C1-3b-16</w:t>
            </w:r>
          </w:p>
        </w:tc>
        <w:tc>
          <w:tcPr>
            <w:tcW w:w="1000" w:type="dxa"/>
            <w:noWrap/>
            <w:hideMark/>
          </w:tcPr>
          <w:p w14:paraId="490B4E03" w14:textId="77777777" w:rsidR="00BF2163" w:rsidRPr="00107ADE" w:rsidRDefault="00BF2163" w:rsidP="00CB7F36">
            <w:pPr>
              <w:pStyle w:val="TableText"/>
              <w:ind w:right="198"/>
              <w:jc w:val="right"/>
              <w:rPr>
                <w:lang w:eastAsia="en-AU"/>
              </w:rPr>
            </w:pPr>
            <w:r w:rsidRPr="00107ADE">
              <w:rPr>
                <w:lang w:eastAsia="en-AU"/>
              </w:rPr>
              <w:t>0.52</w:t>
            </w:r>
          </w:p>
        </w:tc>
        <w:tc>
          <w:tcPr>
            <w:tcW w:w="1001" w:type="dxa"/>
            <w:noWrap/>
            <w:hideMark/>
          </w:tcPr>
          <w:p w14:paraId="51BCB4E9" w14:textId="77777777" w:rsidR="00BF2163" w:rsidRPr="00107ADE" w:rsidRDefault="00BF2163" w:rsidP="00CB7F36">
            <w:pPr>
              <w:pStyle w:val="TableText"/>
              <w:ind w:right="198"/>
              <w:jc w:val="right"/>
              <w:rPr>
                <w:lang w:eastAsia="en-AU"/>
              </w:rPr>
            </w:pPr>
          </w:p>
        </w:tc>
        <w:tc>
          <w:tcPr>
            <w:tcW w:w="1044" w:type="dxa"/>
            <w:noWrap/>
            <w:hideMark/>
          </w:tcPr>
          <w:p w14:paraId="4F753718" w14:textId="77777777" w:rsidR="00BF2163" w:rsidRPr="00107ADE" w:rsidRDefault="00BF2163" w:rsidP="00CB7F36">
            <w:pPr>
              <w:pStyle w:val="TableText"/>
              <w:ind w:right="198"/>
              <w:jc w:val="right"/>
              <w:rPr>
                <w:lang w:eastAsia="en-AU"/>
              </w:rPr>
            </w:pPr>
          </w:p>
        </w:tc>
        <w:tc>
          <w:tcPr>
            <w:tcW w:w="957" w:type="dxa"/>
            <w:noWrap/>
            <w:hideMark/>
          </w:tcPr>
          <w:p w14:paraId="5ECF7580" w14:textId="77777777" w:rsidR="00BF2163" w:rsidRPr="00107ADE" w:rsidRDefault="00BF2163" w:rsidP="00CB7F36">
            <w:pPr>
              <w:pStyle w:val="TableText"/>
              <w:ind w:right="198"/>
              <w:jc w:val="right"/>
              <w:rPr>
                <w:lang w:eastAsia="en-AU"/>
              </w:rPr>
            </w:pPr>
          </w:p>
        </w:tc>
        <w:tc>
          <w:tcPr>
            <w:tcW w:w="1000" w:type="dxa"/>
            <w:noWrap/>
            <w:hideMark/>
          </w:tcPr>
          <w:p w14:paraId="57DB8AE9" w14:textId="77777777" w:rsidR="00BF2163" w:rsidRPr="00107ADE" w:rsidRDefault="00BF2163" w:rsidP="00CB7F36">
            <w:pPr>
              <w:pStyle w:val="TableText"/>
              <w:ind w:right="198"/>
              <w:jc w:val="right"/>
              <w:rPr>
                <w:lang w:eastAsia="en-AU"/>
              </w:rPr>
            </w:pPr>
          </w:p>
        </w:tc>
        <w:tc>
          <w:tcPr>
            <w:tcW w:w="1001" w:type="dxa"/>
            <w:noWrap/>
            <w:hideMark/>
          </w:tcPr>
          <w:p w14:paraId="1C6CFD90" w14:textId="77777777" w:rsidR="00BF2163" w:rsidRPr="00107ADE" w:rsidRDefault="00BF2163" w:rsidP="00CB7F36">
            <w:pPr>
              <w:pStyle w:val="TableText"/>
              <w:ind w:right="198"/>
              <w:jc w:val="right"/>
              <w:rPr>
                <w:lang w:eastAsia="en-AU"/>
              </w:rPr>
            </w:pPr>
          </w:p>
        </w:tc>
        <w:tc>
          <w:tcPr>
            <w:tcW w:w="1000" w:type="dxa"/>
            <w:noWrap/>
            <w:hideMark/>
          </w:tcPr>
          <w:p w14:paraId="1C484CE4" w14:textId="77777777" w:rsidR="00BF2163" w:rsidRPr="00107ADE" w:rsidRDefault="00BF2163" w:rsidP="00CB7F36">
            <w:pPr>
              <w:pStyle w:val="TableText"/>
              <w:ind w:right="198"/>
              <w:jc w:val="right"/>
              <w:rPr>
                <w:lang w:eastAsia="en-AU"/>
              </w:rPr>
            </w:pPr>
          </w:p>
        </w:tc>
        <w:tc>
          <w:tcPr>
            <w:tcW w:w="1001" w:type="dxa"/>
            <w:noWrap/>
            <w:hideMark/>
          </w:tcPr>
          <w:p w14:paraId="1CBA768F" w14:textId="77777777" w:rsidR="00BF2163" w:rsidRPr="00107ADE" w:rsidRDefault="00BF2163" w:rsidP="00CB7F36">
            <w:pPr>
              <w:pStyle w:val="TableText"/>
              <w:ind w:right="198"/>
              <w:jc w:val="right"/>
              <w:rPr>
                <w:lang w:eastAsia="en-AU"/>
              </w:rPr>
            </w:pPr>
          </w:p>
        </w:tc>
      </w:tr>
      <w:tr w:rsidR="00BF2163" w:rsidRPr="00107ADE" w14:paraId="50D308C3" w14:textId="77777777" w:rsidTr="001809CD">
        <w:trPr>
          <w:trHeight w:val="20"/>
        </w:trPr>
        <w:tc>
          <w:tcPr>
            <w:tcW w:w="1066" w:type="dxa"/>
            <w:noWrap/>
            <w:hideMark/>
          </w:tcPr>
          <w:p w14:paraId="4CFB7B95" w14:textId="77777777" w:rsidR="00BF2163" w:rsidRPr="00107ADE" w:rsidRDefault="00BF2163" w:rsidP="00C515E3">
            <w:pPr>
              <w:pStyle w:val="TableText"/>
              <w:rPr>
                <w:lang w:eastAsia="en-AU"/>
              </w:rPr>
            </w:pPr>
            <w:r w:rsidRPr="00107ADE">
              <w:rPr>
                <w:lang w:eastAsia="en-AU"/>
              </w:rPr>
              <w:t>C2-3a-16</w:t>
            </w:r>
          </w:p>
        </w:tc>
        <w:tc>
          <w:tcPr>
            <w:tcW w:w="1000" w:type="dxa"/>
            <w:noWrap/>
            <w:hideMark/>
          </w:tcPr>
          <w:p w14:paraId="66C0E4FC" w14:textId="1592F907"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111D79EE" w14:textId="77777777" w:rsidR="00BF2163" w:rsidRPr="00107ADE" w:rsidRDefault="00BF2163" w:rsidP="00CB7F36">
            <w:pPr>
              <w:pStyle w:val="TableText"/>
              <w:ind w:right="198"/>
              <w:jc w:val="right"/>
              <w:rPr>
                <w:lang w:eastAsia="en-AU"/>
              </w:rPr>
            </w:pPr>
            <w:r w:rsidRPr="00107ADE">
              <w:rPr>
                <w:lang w:eastAsia="en-AU"/>
              </w:rPr>
              <w:t>&lt;0.5</w:t>
            </w:r>
          </w:p>
        </w:tc>
        <w:tc>
          <w:tcPr>
            <w:tcW w:w="1044" w:type="dxa"/>
            <w:noWrap/>
            <w:hideMark/>
          </w:tcPr>
          <w:p w14:paraId="32DB65E5" w14:textId="77777777" w:rsidR="00BF2163" w:rsidRPr="00107ADE" w:rsidRDefault="00BF2163" w:rsidP="00CB7F36">
            <w:pPr>
              <w:pStyle w:val="TableText"/>
              <w:ind w:right="198"/>
              <w:jc w:val="right"/>
              <w:rPr>
                <w:lang w:eastAsia="en-AU"/>
              </w:rPr>
            </w:pPr>
          </w:p>
        </w:tc>
        <w:tc>
          <w:tcPr>
            <w:tcW w:w="957" w:type="dxa"/>
            <w:noWrap/>
            <w:hideMark/>
          </w:tcPr>
          <w:p w14:paraId="25E0D224" w14:textId="77777777" w:rsidR="00BF2163" w:rsidRPr="00107ADE" w:rsidRDefault="00BF2163" w:rsidP="00CB7F36">
            <w:pPr>
              <w:pStyle w:val="TableText"/>
              <w:ind w:right="198"/>
              <w:jc w:val="right"/>
              <w:rPr>
                <w:lang w:eastAsia="en-AU"/>
              </w:rPr>
            </w:pPr>
          </w:p>
        </w:tc>
        <w:tc>
          <w:tcPr>
            <w:tcW w:w="1000" w:type="dxa"/>
            <w:noWrap/>
            <w:hideMark/>
          </w:tcPr>
          <w:p w14:paraId="3CEA81A6" w14:textId="77777777" w:rsidR="00BF2163" w:rsidRPr="00107ADE" w:rsidRDefault="00BF2163" w:rsidP="00CB7F36">
            <w:pPr>
              <w:pStyle w:val="TableText"/>
              <w:ind w:right="198"/>
              <w:jc w:val="right"/>
              <w:rPr>
                <w:lang w:eastAsia="en-AU"/>
              </w:rPr>
            </w:pPr>
          </w:p>
        </w:tc>
        <w:tc>
          <w:tcPr>
            <w:tcW w:w="1001" w:type="dxa"/>
            <w:noWrap/>
            <w:hideMark/>
          </w:tcPr>
          <w:p w14:paraId="0B7C9D97" w14:textId="77777777" w:rsidR="00BF2163" w:rsidRPr="00107ADE" w:rsidRDefault="00BF2163" w:rsidP="00CB7F36">
            <w:pPr>
              <w:pStyle w:val="TableText"/>
              <w:ind w:right="198"/>
              <w:jc w:val="right"/>
              <w:rPr>
                <w:lang w:eastAsia="en-AU"/>
              </w:rPr>
            </w:pPr>
          </w:p>
        </w:tc>
        <w:tc>
          <w:tcPr>
            <w:tcW w:w="1000" w:type="dxa"/>
            <w:noWrap/>
            <w:hideMark/>
          </w:tcPr>
          <w:p w14:paraId="46B66CFE" w14:textId="77777777" w:rsidR="00BF2163" w:rsidRPr="00107ADE" w:rsidRDefault="00BF2163" w:rsidP="00CB7F36">
            <w:pPr>
              <w:pStyle w:val="TableText"/>
              <w:ind w:right="198"/>
              <w:jc w:val="right"/>
              <w:rPr>
                <w:lang w:eastAsia="en-AU"/>
              </w:rPr>
            </w:pPr>
          </w:p>
        </w:tc>
        <w:tc>
          <w:tcPr>
            <w:tcW w:w="1001" w:type="dxa"/>
            <w:noWrap/>
            <w:hideMark/>
          </w:tcPr>
          <w:p w14:paraId="5F801C85" w14:textId="77777777" w:rsidR="00BF2163" w:rsidRPr="00107ADE" w:rsidRDefault="00BF2163" w:rsidP="00CB7F36">
            <w:pPr>
              <w:pStyle w:val="TableText"/>
              <w:ind w:right="198"/>
              <w:jc w:val="right"/>
              <w:rPr>
                <w:lang w:eastAsia="en-AU"/>
              </w:rPr>
            </w:pPr>
          </w:p>
        </w:tc>
      </w:tr>
      <w:tr w:rsidR="00BF2163" w:rsidRPr="00107ADE" w14:paraId="6B351449" w14:textId="77777777" w:rsidTr="001809CD">
        <w:trPr>
          <w:trHeight w:val="20"/>
        </w:trPr>
        <w:tc>
          <w:tcPr>
            <w:tcW w:w="1066" w:type="dxa"/>
            <w:noWrap/>
            <w:hideMark/>
          </w:tcPr>
          <w:p w14:paraId="4B03F0A3" w14:textId="77777777" w:rsidR="00BF2163" w:rsidRPr="00107ADE" w:rsidRDefault="00BF2163" w:rsidP="00C515E3">
            <w:pPr>
              <w:pStyle w:val="TableText"/>
              <w:rPr>
                <w:lang w:eastAsia="en-AU"/>
              </w:rPr>
            </w:pPr>
            <w:r w:rsidRPr="00107ADE">
              <w:rPr>
                <w:lang w:eastAsia="en-AU"/>
              </w:rPr>
              <w:t>C2-3b-16</w:t>
            </w:r>
          </w:p>
        </w:tc>
        <w:tc>
          <w:tcPr>
            <w:tcW w:w="1000" w:type="dxa"/>
            <w:noWrap/>
            <w:hideMark/>
          </w:tcPr>
          <w:p w14:paraId="71338836" w14:textId="42682E80"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60FD6824" w14:textId="77777777" w:rsidR="00BF2163" w:rsidRPr="00107ADE" w:rsidRDefault="00BF2163" w:rsidP="00CB7F36">
            <w:pPr>
              <w:pStyle w:val="TableText"/>
              <w:ind w:right="198"/>
              <w:jc w:val="right"/>
              <w:rPr>
                <w:lang w:eastAsia="en-AU"/>
              </w:rPr>
            </w:pPr>
          </w:p>
        </w:tc>
        <w:tc>
          <w:tcPr>
            <w:tcW w:w="1044" w:type="dxa"/>
            <w:noWrap/>
            <w:hideMark/>
          </w:tcPr>
          <w:p w14:paraId="749115E6" w14:textId="77777777" w:rsidR="00BF2163" w:rsidRPr="00107ADE" w:rsidRDefault="00BF2163" w:rsidP="00CB7F36">
            <w:pPr>
              <w:pStyle w:val="TableText"/>
              <w:ind w:right="198"/>
              <w:jc w:val="right"/>
              <w:rPr>
                <w:lang w:eastAsia="en-AU"/>
              </w:rPr>
            </w:pPr>
          </w:p>
        </w:tc>
        <w:tc>
          <w:tcPr>
            <w:tcW w:w="957" w:type="dxa"/>
            <w:noWrap/>
            <w:hideMark/>
          </w:tcPr>
          <w:p w14:paraId="7D021D2D" w14:textId="77777777" w:rsidR="00BF2163" w:rsidRPr="00107ADE" w:rsidRDefault="00BF2163" w:rsidP="00CB7F36">
            <w:pPr>
              <w:pStyle w:val="TableText"/>
              <w:ind w:right="198"/>
              <w:jc w:val="right"/>
              <w:rPr>
                <w:lang w:eastAsia="en-AU"/>
              </w:rPr>
            </w:pPr>
          </w:p>
        </w:tc>
        <w:tc>
          <w:tcPr>
            <w:tcW w:w="1000" w:type="dxa"/>
            <w:noWrap/>
            <w:hideMark/>
          </w:tcPr>
          <w:p w14:paraId="55263484" w14:textId="77777777" w:rsidR="00BF2163" w:rsidRPr="00107ADE" w:rsidRDefault="00BF2163" w:rsidP="00CB7F36">
            <w:pPr>
              <w:pStyle w:val="TableText"/>
              <w:ind w:right="198"/>
              <w:jc w:val="right"/>
              <w:rPr>
                <w:lang w:eastAsia="en-AU"/>
              </w:rPr>
            </w:pPr>
          </w:p>
        </w:tc>
        <w:tc>
          <w:tcPr>
            <w:tcW w:w="1001" w:type="dxa"/>
            <w:noWrap/>
            <w:hideMark/>
          </w:tcPr>
          <w:p w14:paraId="35B99ED2" w14:textId="77777777" w:rsidR="00BF2163" w:rsidRPr="00107ADE" w:rsidRDefault="00BF2163" w:rsidP="00CB7F36">
            <w:pPr>
              <w:pStyle w:val="TableText"/>
              <w:ind w:right="198"/>
              <w:jc w:val="right"/>
              <w:rPr>
                <w:lang w:eastAsia="en-AU"/>
              </w:rPr>
            </w:pPr>
          </w:p>
        </w:tc>
        <w:tc>
          <w:tcPr>
            <w:tcW w:w="1000" w:type="dxa"/>
            <w:noWrap/>
            <w:hideMark/>
          </w:tcPr>
          <w:p w14:paraId="2D0EA339" w14:textId="77777777" w:rsidR="00BF2163" w:rsidRPr="00107ADE" w:rsidRDefault="00BF2163" w:rsidP="00CB7F36">
            <w:pPr>
              <w:pStyle w:val="TableText"/>
              <w:ind w:right="198"/>
              <w:jc w:val="right"/>
              <w:rPr>
                <w:lang w:eastAsia="en-AU"/>
              </w:rPr>
            </w:pPr>
          </w:p>
        </w:tc>
        <w:tc>
          <w:tcPr>
            <w:tcW w:w="1001" w:type="dxa"/>
            <w:noWrap/>
            <w:hideMark/>
          </w:tcPr>
          <w:p w14:paraId="25989FBE" w14:textId="77777777" w:rsidR="00BF2163" w:rsidRPr="00107ADE" w:rsidRDefault="00BF2163" w:rsidP="00CB7F36">
            <w:pPr>
              <w:pStyle w:val="TableText"/>
              <w:ind w:right="198"/>
              <w:jc w:val="right"/>
              <w:rPr>
                <w:lang w:eastAsia="en-AU"/>
              </w:rPr>
            </w:pPr>
          </w:p>
        </w:tc>
      </w:tr>
      <w:tr w:rsidR="00BF2163" w:rsidRPr="00107ADE" w14:paraId="4E7A955B" w14:textId="77777777" w:rsidTr="001809CD">
        <w:trPr>
          <w:trHeight w:val="20"/>
        </w:trPr>
        <w:tc>
          <w:tcPr>
            <w:tcW w:w="1066" w:type="dxa"/>
            <w:noWrap/>
            <w:hideMark/>
          </w:tcPr>
          <w:p w14:paraId="6E5833AC" w14:textId="77777777" w:rsidR="00BF2163" w:rsidRPr="00107ADE" w:rsidRDefault="00BF2163" w:rsidP="00C515E3">
            <w:pPr>
              <w:pStyle w:val="TableText"/>
              <w:rPr>
                <w:lang w:eastAsia="en-AU"/>
              </w:rPr>
            </w:pPr>
            <w:r w:rsidRPr="00107ADE">
              <w:rPr>
                <w:lang w:eastAsia="en-AU"/>
              </w:rPr>
              <w:t>C3-3a-16</w:t>
            </w:r>
          </w:p>
        </w:tc>
        <w:tc>
          <w:tcPr>
            <w:tcW w:w="1000" w:type="dxa"/>
            <w:noWrap/>
            <w:hideMark/>
          </w:tcPr>
          <w:p w14:paraId="48C330C4" w14:textId="77777777" w:rsidR="00BF2163" w:rsidRPr="00107ADE" w:rsidRDefault="00BF2163" w:rsidP="00CB7F36">
            <w:pPr>
              <w:pStyle w:val="TableText"/>
              <w:ind w:right="198"/>
              <w:jc w:val="right"/>
              <w:rPr>
                <w:lang w:eastAsia="en-AU"/>
              </w:rPr>
            </w:pPr>
            <w:r w:rsidRPr="00107ADE">
              <w:rPr>
                <w:lang w:eastAsia="en-AU"/>
              </w:rPr>
              <w:t>0.50</w:t>
            </w:r>
          </w:p>
        </w:tc>
        <w:tc>
          <w:tcPr>
            <w:tcW w:w="1001" w:type="dxa"/>
            <w:noWrap/>
            <w:hideMark/>
          </w:tcPr>
          <w:p w14:paraId="03329C9C" w14:textId="77777777" w:rsidR="00BF2163" w:rsidRPr="00107ADE" w:rsidRDefault="00BF2163" w:rsidP="00CB7F36">
            <w:pPr>
              <w:pStyle w:val="TableText"/>
              <w:ind w:right="198"/>
              <w:jc w:val="right"/>
              <w:rPr>
                <w:lang w:eastAsia="en-AU"/>
              </w:rPr>
            </w:pPr>
            <w:r w:rsidRPr="00107ADE">
              <w:rPr>
                <w:lang w:eastAsia="en-AU"/>
              </w:rPr>
              <w:t>0.50</w:t>
            </w:r>
          </w:p>
        </w:tc>
        <w:tc>
          <w:tcPr>
            <w:tcW w:w="1044" w:type="dxa"/>
            <w:noWrap/>
            <w:hideMark/>
          </w:tcPr>
          <w:p w14:paraId="47AEB223" w14:textId="77777777" w:rsidR="00BF2163" w:rsidRPr="00107ADE" w:rsidRDefault="00BF2163" w:rsidP="00CB7F36">
            <w:pPr>
              <w:pStyle w:val="TableText"/>
              <w:ind w:right="198"/>
              <w:jc w:val="right"/>
              <w:rPr>
                <w:lang w:eastAsia="en-AU"/>
              </w:rPr>
            </w:pPr>
          </w:p>
        </w:tc>
        <w:tc>
          <w:tcPr>
            <w:tcW w:w="957" w:type="dxa"/>
            <w:noWrap/>
            <w:hideMark/>
          </w:tcPr>
          <w:p w14:paraId="13F4BBAA" w14:textId="77777777" w:rsidR="00BF2163" w:rsidRPr="00107ADE" w:rsidRDefault="00BF2163" w:rsidP="00CB7F36">
            <w:pPr>
              <w:pStyle w:val="TableText"/>
              <w:ind w:right="198"/>
              <w:jc w:val="right"/>
              <w:rPr>
                <w:lang w:eastAsia="en-AU"/>
              </w:rPr>
            </w:pPr>
          </w:p>
        </w:tc>
        <w:tc>
          <w:tcPr>
            <w:tcW w:w="1000" w:type="dxa"/>
            <w:noWrap/>
            <w:hideMark/>
          </w:tcPr>
          <w:p w14:paraId="2ED03629" w14:textId="77777777" w:rsidR="00BF2163" w:rsidRPr="00107ADE" w:rsidRDefault="00BF2163" w:rsidP="00CB7F36">
            <w:pPr>
              <w:pStyle w:val="TableText"/>
              <w:ind w:right="198"/>
              <w:jc w:val="right"/>
              <w:rPr>
                <w:lang w:eastAsia="en-AU"/>
              </w:rPr>
            </w:pPr>
          </w:p>
        </w:tc>
        <w:tc>
          <w:tcPr>
            <w:tcW w:w="1001" w:type="dxa"/>
            <w:noWrap/>
            <w:hideMark/>
          </w:tcPr>
          <w:p w14:paraId="04BA8EBA" w14:textId="77777777" w:rsidR="00BF2163" w:rsidRPr="00107ADE" w:rsidRDefault="00BF2163" w:rsidP="00CB7F36">
            <w:pPr>
              <w:pStyle w:val="TableText"/>
              <w:ind w:right="198"/>
              <w:jc w:val="right"/>
              <w:rPr>
                <w:lang w:eastAsia="en-AU"/>
              </w:rPr>
            </w:pPr>
          </w:p>
        </w:tc>
        <w:tc>
          <w:tcPr>
            <w:tcW w:w="1000" w:type="dxa"/>
            <w:noWrap/>
            <w:hideMark/>
          </w:tcPr>
          <w:p w14:paraId="04022228" w14:textId="77777777" w:rsidR="00BF2163" w:rsidRPr="00107ADE" w:rsidRDefault="00BF2163" w:rsidP="00CB7F36">
            <w:pPr>
              <w:pStyle w:val="TableText"/>
              <w:ind w:right="198"/>
              <w:jc w:val="right"/>
              <w:rPr>
                <w:lang w:eastAsia="en-AU"/>
              </w:rPr>
            </w:pPr>
          </w:p>
        </w:tc>
        <w:tc>
          <w:tcPr>
            <w:tcW w:w="1001" w:type="dxa"/>
            <w:noWrap/>
            <w:hideMark/>
          </w:tcPr>
          <w:p w14:paraId="60E50EED" w14:textId="77777777" w:rsidR="00BF2163" w:rsidRPr="00107ADE" w:rsidRDefault="00BF2163" w:rsidP="00CB7F36">
            <w:pPr>
              <w:pStyle w:val="TableText"/>
              <w:ind w:right="198"/>
              <w:jc w:val="right"/>
              <w:rPr>
                <w:lang w:eastAsia="en-AU"/>
              </w:rPr>
            </w:pPr>
          </w:p>
        </w:tc>
      </w:tr>
      <w:tr w:rsidR="00BF2163" w:rsidRPr="00107ADE" w14:paraId="7ADEB903" w14:textId="77777777" w:rsidTr="001809CD">
        <w:trPr>
          <w:trHeight w:val="20"/>
        </w:trPr>
        <w:tc>
          <w:tcPr>
            <w:tcW w:w="1066" w:type="dxa"/>
            <w:noWrap/>
            <w:hideMark/>
          </w:tcPr>
          <w:p w14:paraId="4FC0962E" w14:textId="77777777" w:rsidR="00BF2163" w:rsidRPr="00107ADE" w:rsidRDefault="00BF2163" w:rsidP="00C515E3">
            <w:pPr>
              <w:pStyle w:val="TableText"/>
              <w:rPr>
                <w:lang w:eastAsia="en-AU"/>
              </w:rPr>
            </w:pPr>
            <w:r w:rsidRPr="00107ADE">
              <w:rPr>
                <w:lang w:eastAsia="en-AU"/>
              </w:rPr>
              <w:lastRenderedPageBreak/>
              <w:t>C3-3b-16</w:t>
            </w:r>
          </w:p>
        </w:tc>
        <w:tc>
          <w:tcPr>
            <w:tcW w:w="1000" w:type="dxa"/>
            <w:noWrap/>
            <w:hideMark/>
          </w:tcPr>
          <w:p w14:paraId="2A4E3F8C" w14:textId="05ED401C"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noWrap/>
            <w:hideMark/>
          </w:tcPr>
          <w:p w14:paraId="16E8B9B9" w14:textId="77777777" w:rsidR="00BF2163" w:rsidRPr="00107ADE" w:rsidRDefault="00BF2163" w:rsidP="00CB7F36">
            <w:pPr>
              <w:pStyle w:val="TableText"/>
              <w:ind w:right="198"/>
              <w:jc w:val="right"/>
              <w:rPr>
                <w:lang w:eastAsia="en-AU"/>
              </w:rPr>
            </w:pPr>
          </w:p>
        </w:tc>
        <w:tc>
          <w:tcPr>
            <w:tcW w:w="1044" w:type="dxa"/>
            <w:noWrap/>
            <w:hideMark/>
          </w:tcPr>
          <w:p w14:paraId="7929BC34" w14:textId="77777777" w:rsidR="00BF2163" w:rsidRPr="00107ADE" w:rsidRDefault="00BF2163" w:rsidP="00CB7F36">
            <w:pPr>
              <w:pStyle w:val="TableText"/>
              <w:ind w:right="198"/>
              <w:jc w:val="right"/>
              <w:rPr>
                <w:lang w:eastAsia="en-AU"/>
              </w:rPr>
            </w:pPr>
          </w:p>
        </w:tc>
        <w:tc>
          <w:tcPr>
            <w:tcW w:w="957" w:type="dxa"/>
            <w:noWrap/>
            <w:hideMark/>
          </w:tcPr>
          <w:p w14:paraId="51261A77" w14:textId="77777777" w:rsidR="00BF2163" w:rsidRPr="00107ADE" w:rsidRDefault="00BF2163" w:rsidP="00CB7F36">
            <w:pPr>
              <w:pStyle w:val="TableText"/>
              <w:ind w:right="198"/>
              <w:jc w:val="right"/>
              <w:rPr>
                <w:lang w:eastAsia="en-AU"/>
              </w:rPr>
            </w:pPr>
          </w:p>
        </w:tc>
        <w:tc>
          <w:tcPr>
            <w:tcW w:w="1000" w:type="dxa"/>
            <w:noWrap/>
            <w:hideMark/>
          </w:tcPr>
          <w:p w14:paraId="3DD21F92" w14:textId="77777777" w:rsidR="00BF2163" w:rsidRPr="00107ADE" w:rsidRDefault="00BF2163" w:rsidP="00CB7F36">
            <w:pPr>
              <w:pStyle w:val="TableText"/>
              <w:ind w:right="198"/>
              <w:jc w:val="right"/>
              <w:rPr>
                <w:lang w:eastAsia="en-AU"/>
              </w:rPr>
            </w:pPr>
          </w:p>
        </w:tc>
        <w:tc>
          <w:tcPr>
            <w:tcW w:w="1001" w:type="dxa"/>
            <w:noWrap/>
            <w:hideMark/>
          </w:tcPr>
          <w:p w14:paraId="411203CC" w14:textId="77777777" w:rsidR="00BF2163" w:rsidRPr="00107ADE" w:rsidRDefault="00BF2163" w:rsidP="00CB7F36">
            <w:pPr>
              <w:pStyle w:val="TableText"/>
              <w:ind w:right="198"/>
              <w:jc w:val="right"/>
              <w:rPr>
                <w:lang w:eastAsia="en-AU"/>
              </w:rPr>
            </w:pPr>
          </w:p>
        </w:tc>
        <w:tc>
          <w:tcPr>
            <w:tcW w:w="1000" w:type="dxa"/>
            <w:noWrap/>
            <w:hideMark/>
          </w:tcPr>
          <w:p w14:paraId="6B288831" w14:textId="77777777" w:rsidR="00BF2163" w:rsidRPr="00107ADE" w:rsidRDefault="00BF2163" w:rsidP="00CB7F36">
            <w:pPr>
              <w:pStyle w:val="TableText"/>
              <w:ind w:right="198"/>
              <w:jc w:val="right"/>
              <w:rPr>
                <w:lang w:eastAsia="en-AU"/>
              </w:rPr>
            </w:pPr>
          </w:p>
        </w:tc>
        <w:tc>
          <w:tcPr>
            <w:tcW w:w="1001" w:type="dxa"/>
            <w:noWrap/>
            <w:hideMark/>
          </w:tcPr>
          <w:p w14:paraId="0CFDACE6" w14:textId="77777777" w:rsidR="00BF2163" w:rsidRPr="00107ADE" w:rsidRDefault="00BF2163" w:rsidP="00CB7F36">
            <w:pPr>
              <w:pStyle w:val="TableText"/>
              <w:ind w:right="198"/>
              <w:jc w:val="right"/>
              <w:rPr>
                <w:lang w:eastAsia="en-AU"/>
              </w:rPr>
            </w:pPr>
          </w:p>
        </w:tc>
      </w:tr>
      <w:tr w:rsidR="00BF2163" w:rsidRPr="00107ADE" w14:paraId="3F65D698" w14:textId="77777777" w:rsidTr="001809CD">
        <w:trPr>
          <w:trHeight w:val="20"/>
        </w:trPr>
        <w:tc>
          <w:tcPr>
            <w:tcW w:w="1066" w:type="dxa"/>
            <w:noWrap/>
            <w:hideMark/>
          </w:tcPr>
          <w:p w14:paraId="4D6C908A" w14:textId="77777777" w:rsidR="00BF2163" w:rsidRPr="00107ADE" w:rsidRDefault="00BF2163" w:rsidP="00C515E3">
            <w:pPr>
              <w:pStyle w:val="TableText"/>
              <w:rPr>
                <w:lang w:eastAsia="en-AU"/>
              </w:rPr>
            </w:pPr>
            <w:r w:rsidRPr="00107ADE">
              <w:rPr>
                <w:lang w:eastAsia="en-AU"/>
              </w:rPr>
              <w:t>D1-3a-16</w:t>
            </w:r>
          </w:p>
        </w:tc>
        <w:tc>
          <w:tcPr>
            <w:tcW w:w="1000" w:type="dxa"/>
            <w:noWrap/>
            <w:hideMark/>
          </w:tcPr>
          <w:p w14:paraId="58F1DFEA" w14:textId="77777777" w:rsidR="00BF2163" w:rsidRPr="00107ADE" w:rsidRDefault="00BF2163" w:rsidP="00CB7F36">
            <w:pPr>
              <w:pStyle w:val="TableText"/>
              <w:ind w:right="198"/>
              <w:jc w:val="right"/>
              <w:rPr>
                <w:lang w:eastAsia="en-AU"/>
              </w:rPr>
            </w:pPr>
            <w:r w:rsidRPr="00107ADE">
              <w:rPr>
                <w:lang w:eastAsia="en-AU"/>
              </w:rPr>
              <w:t>295.37</w:t>
            </w:r>
          </w:p>
        </w:tc>
        <w:tc>
          <w:tcPr>
            <w:tcW w:w="1001" w:type="dxa"/>
            <w:noWrap/>
            <w:hideMark/>
          </w:tcPr>
          <w:p w14:paraId="5227EF6B" w14:textId="77777777" w:rsidR="00BF2163" w:rsidRPr="00107ADE" w:rsidRDefault="00BF2163" w:rsidP="00CB7F36">
            <w:pPr>
              <w:pStyle w:val="TableText"/>
              <w:ind w:right="198"/>
              <w:jc w:val="right"/>
              <w:rPr>
                <w:lang w:eastAsia="en-AU"/>
              </w:rPr>
            </w:pPr>
            <w:r w:rsidRPr="00107ADE">
              <w:rPr>
                <w:lang w:eastAsia="en-AU"/>
              </w:rPr>
              <w:t>295.51</w:t>
            </w:r>
          </w:p>
        </w:tc>
        <w:tc>
          <w:tcPr>
            <w:tcW w:w="1044" w:type="dxa"/>
            <w:noWrap/>
            <w:hideMark/>
          </w:tcPr>
          <w:p w14:paraId="6118CCC9" w14:textId="77777777" w:rsidR="00BF2163" w:rsidRPr="00107ADE" w:rsidRDefault="00BF2163" w:rsidP="00CB7F36">
            <w:pPr>
              <w:pStyle w:val="TableText"/>
              <w:ind w:right="198"/>
              <w:jc w:val="right"/>
              <w:rPr>
                <w:lang w:eastAsia="en-AU"/>
              </w:rPr>
            </w:pPr>
            <w:r w:rsidRPr="00107ADE">
              <w:rPr>
                <w:lang w:eastAsia="en-AU"/>
              </w:rPr>
              <w:t>530.24</w:t>
            </w:r>
          </w:p>
        </w:tc>
        <w:tc>
          <w:tcPr>
            <w:tcW w:w="957" w:type="dxa"/>
            <w:noWrap/>
            <w:hideMark/>
          </w:tcPr>
          <w:p w14:paraId="0F7530F6" w14:textId="77777777" w:rsidR="00BF2163" w:rsidRPr="00107ADE" w:rsidRDefault="00BF2163" w:rsidP="00CB7F36">
            <w:pPr>
              <w:pStyle w:val="TableText"/>
              <w:ind w:right="198"/>
              <w:jc w:val="right"/>
              <w:rPr>
                <w:lang w:eastAsia="en-AU"/>
              </w:rPr>
            </w:pPr>
            <w:r w:rsidRPr="00107ADE">
              <w:rPr>
                <w:lang w:eastAsia="en-AU"/>
              </w:rPr>
              <w:t>55.73</w:t>
            </w:r>
          </w:p>
        </w:tc>
        <w:tc>
          <w:tcPr>
            <w:tcW w:w="1000" w:type="dxa"/>
            <w:noWrap/>
            <w:hideMark/>
          </w:tcPr>
          <w:p w14:paraId="1DE3FD19" w14:textId="77777777" w:rsidR="00BF2163" w:rsidRPr="00107ADE" w:rsidRDefault="00BF2163" w:rsidP="00CB7F36">
            <w:pPr>
              <w:pStyle w:val="TableText"/>
              <w:ind w:right="198"/>
              <w:jc w:val="right"/>
              <w:rPr>
                <w:lang w:eastAsia="en-AU"/>
              </w:rPr>
            </w:pPr>
            <w:r w:rsidRPr="00107ADE">
              <w:rPr>
                <w:lang w:eastAsia="en-AU"/>
              </w:rPr>
              <w:t>293.09</w:t>
            </w:r>
          </w:p>
        </w:tc>
        <w:tc>
          <w:tcPr>
            <w:tcW w:w="1001" w:type="dxa"/>
            <w:noWrap/>
            <w:hideMark/>
          </w:tcPr>
          <w:p w14:paraId="4E71769B" w14:textId="77777777" w:rsidR="00BF2163" w:rsidRPr="00107ADE" w:rsidRDefault="00BF2163" w:rsidP="00CB7F36">
            <w:pPr>
              <w:pStyle w:val="TableText"/>
              <w:ind w:right="198"/>
              <w:jc w:val="right"/>
              <w:rPr>
                <w:lang w:eastAsia="en-AU"/>
              </w:rPr>
            </w:pPr>
            <w:r w:rsidRPr="00107ADE">
              <w:rPr>
                <w:lang w:eastAsia="en-AU"/>
              </w:rPr>
              <w:t>3.27</w:t>
            </w:r>
          </w:p>
        </w:tc>
        <w:tc>
          <w:tcPr>
            <w:tcW w:w="1000" w:type="dxa"/>
            <w:noWrap/>
            <w:hideMark/>
          </w:tcPr>
          <w:p w14:paraId="71DFFFEF" w14:textId="77777777" w:rsidR="00BF2163" w:rsidRPr="00107ADE" w:rsidRDefault="00BF2163" w:rsidP="00CB7F36">
            <w:pPr>
              <w:pStyle w:val="TableText"/>
              <w:ind w:right="198"/>
              <w:jc w:val="right"/>
              <w:rPr>
                <w:lang w:eastAsia="en-AU"/>
              </w:rPr>
            </w:pPr>
            <w:r w:rsidRPr="00107ADE">
              <w:rPr>
                <w:lang w:eastAsia="en-AU"/>
              </w:rPr>
              <w:t>55.19</w:t>
            </w:r>
          </w:p>
        </w:tc>
        <w:tc>
          <w:tcPr>
            <w:tcW w:w="1001" w:type="dxa"/>
            <w:noWrap/>
            <w:hideMark/>
          </w:tcPr>
          <w:p w14:paraId="396A55AE" w14:textId="77777777" w:rsidR="00BF2163" w:rsidRPr="00107ADE" w:rsidRDefault="00BF2163" w:rsidP="00CB7F36">
            <w:pPr>
              <w:pStyle w:val="TableText"/>
              <w:ind w:right="198"/>
              <w:jc w:val="right"/>
              <w:rPr>
                <w:lang w:eastAsia="en-AU"/>
              </w:rPr>
            </w:pPr>
            <w:r w:rsidRPr="00107ADE">
              <w:rPr>
                <w:lang w:eastAsia="en-AU"/>
              </w:rPr>
              <w:t>0.48</w:t>
            </w:r>
          </w:p>
        </w:tc>
      </w:tr>
      <w:tr w:rsidR="00BF2163" w:rsidRPr="00107ADE" w14:paraId="1790D642" w14:textId="77777777" w:rsidTr="001809CD">
        <w:trPr>
          <w:trHeight w:val="20"/>
        </w:trPr>
        <w:tc>
          <w:tcPr>
            <w:tcW w:w="1066" w:type="dxa"/>
            <w:noWrap/>
            <w:hideMark/>
          </w:tcPr>
          <w:p w14:paraId="40E64BA7" w14:textId="77777777" w:rsidR="00BF2163" w:rsidRPr="00107ADE" w:rsidRDefault="00BF2163" w:rsidP="00C515E3">
            <w:pPr>
              <w:pStyle w:val="TableText"/>
              <w:rPr>
                <w:lang w:eastAsia="en-AU"/>
              </w:rPr>
            </w:pPr>
            <w:r w:rsidRPr="00107ADE">
              <w:rPr>
                <w:lang w:eastAsia="en-AU"/>
              </w:rPr>
              <w:t>D1-3b-16</w:t>
            </w:r>
          </w:p>
        </w:tc>
        <w:tc>
          <w:tcPr>
            <w:tcW w:w="1000" w:type="dxa"/>
            <w:noWrap/>
            <w:hideMark/>
          </w:tcPr>
          <w:p w14:paraId="5DF1159D" w14:textId="77777777" w:rsidR="00BF2163" w:rsidRPr="00107ADE" w:rsidRDefault="00BF2163" w:rsidP="00CB7F36">
            <w:pPr>
              <w:pStyle w:val="TableText"/>
              <w:ind w:right="198"/>
              <w:jc w:val="right"/>
              <w:rPr>
                <w:lang w:eastAsia="en-AU"/>
              </w:rPr>
            </w:pPr>
            <w:r w:rsidRPr="00107ADE">
              <w:rPr>
                <w:lang w:eastAsia="en-AU"/>
              </w:rPr>
              <w:t>295.66</w:t>
            </w:r>
          </w:p>
        </w:tc>
        <w:tc>
          <w:tcPr>
            <w:tcW w:w="1001" w:type="dxa"/>
            <w:noWrap/>
            <w:hideMark/>
          </w:tcPr>
          <w:p w14:paraId="04D720F9" w14:textId="77777777" w:rsidR="00BF2163" w:rsidRPr="00107ADE" w:rsidRDefault="00BF2163" w:rsidP="00CB7F36">
            <w:pPr>
              <w:pStyle w:val="TableText"/>
              <w:ind w:right="198"/>
              <w:jc w:val="right"/>
              <w:rPr>
                <w:lang w:eastAsia="en-AU"/>
              </w:rPr>
            </w:pPr>
          </w:p>
        </w:tc>
        <w:tc>
          <w:tcPr>
            <w:tcW w:w="1044" w:type="dxa"/>
            <w:noWrap/>
            <w:hideMark/>
          </w:tcPr>
          <w:p w14:paraId="4C18AA60" w14:textId="77777777" w:rsidR="00BF2163" w:rsidRPr="00107ADE" w:rsidRDefault="00BF2163" w:rsidP="00CB7F36">
            <w:pPr>
              <w:pStyle w:val="TableText"/>
              <w:ind w:right="198"/>
              <w:jc w:val="right"/>
              <w:rPr>
                <w:lang w:eastAsia="en-AU"/>
              </w:rPr>
            </w:pPr>
          </w:p>
        </w:tc>
        <w:tc>
          <w:tcPr>
            <w:tcW w:w="957" w:type="dxa"/>
            <w:noWrap/>
            <w:hideMark/>
          </w:tcPr>
          <w:p w14:paraId="694D0E5F" w14:textId="77777777" w:rsidR="00BF2163" w:rsidRPr="00107ADE" w:rsidRDefault="00BF2163" w:rsidP="00CB7F36">
            <w:pPr>
              <w:pStyle w:val="TableText"/>
              <w:ind w:right="198"/>
              <w:jc w:val="right"/>
              <w:rPr>
                <w:lang w:eastAsia="en-AU"/>
              </w:rPr>
            </w:pPr>
          </w:p>
        </w:tc>
        <w:tc>
          <w:tcPr>
            <w:tcW w:w="1000" w:type="dxa"/>
            <w:noWrap/>
            <w:hideMark/>
          </w:tcPr>
          <w:p w14:paraId="4C2D491F" w14:textId="77777777" w:rsidR="00BF2163" w:rsidRPr="00107ADE" w:rsidRDefault="00BF2163" w:rsidP="00CB7F36">
            <w:pPr>
              <w:pStyle w:val="TableText"/>
              <w:ind w:right="198"/>
              <w:jc w:val="right"/>
              <w:rPr>
                <w:lang w:eastAsia="en-AU"/>
              </w:rPr>
            </w:pPr>
          </w:p>
        </w:tc>
        <w:tc>
          <w:tcPr>
            <w:tcW w:w="1001" w:type="dxa"/>
            <w:noWrap/>
            <w:hideMark/>
          </w:tcPr>
          <w:p w14:paraId="005B18B6" w14:textId="77777777" w:rsidR="00BF2163" w:rsidRPr="00107ADE" w:rsidRDefault="00BF2163" w:rsidP="00CB7F36">
            <w:pPr>
              <w:pStyle w:val="TableText"/>
              <w:ind w:right="198"/>
              <w:jc w:val="right"/>
              <w:rPr>
                <w:lang w:eastAsia="en-AU"/>
              </w:rPr>
            </w:pPr>
          </w:p>
        </w:tc>
        <w:tc>
          <w:tcPr>
            <w:tcW w:w="1000" w:type="dxa"/>
            <w:noWrap/>
            <w:hideMark/>
          </w:tcPr>
          <w:p w14:paraId="41CFA78E" w14:textId="77777777" w:rsidR="00BF2163" w:rsidRPr="00107ADE" w:rsidRDefault="00BF2163" w:rsidP="00CB7F36">
            <w:pPr>
              <w:pStyle w:val="TableText"/>
              <w:ind w:right="198"/>
              <w:jc w:val="right"/>
              <w:rPr>
                <w:lang w:eastAsia="en-AU"/>
              </w:rPr>
            </w:pPr>
          </w:p>
        </w:tc>
        <w:tc>
          <w:tcPr>
            <w:tcW w:w="1001" w:type="dxa"/>
            <w:noWrap/>
            <w:hideMark/>
          </w:tcPr>
          <w:p w14:paraId="565BB738" w14:textId="77777777" w:rsidR="00BF2163" w:rsidRPr="00107ADE" w:rsidRDefault="00BF2163" w:rsidP="00CB7F36">
            <w:pPr>
              <w:pStyle w:val="TableText"/>
              <w:ind w:right="198"/>
              <w:jc w:val="right"/>
              <w:rPr>
                <w:lang w:eastAsia="en-AU"/>
              </w:rPr>
            </w:pPr>
          </w:p>
        </w:tc>
      </w:tr>
      <w:tr w:rsidR="00BF2163" w:rsidRPr="00107ADE" w14:paraId="60CE12B3" w14:textId="77777777" w:rsidTr="001809CD">
        <w:trPr>
          <w:trHeight w:val="20"/>
        </w:trPr>
        <w:tc>
          <w:tcPr>
            <w:tcW w:w="1066" w:type="dxa"/>
            <w:noWrap/>
            <w:hideMark/>
          </w:tcPr>
          <w:p w14:paraId="2A785F92" w14:textId="77777777" w:rsidR="00BF2163" w:rsidRPr="00107ADE" w:rsidRDefault="00BF2163" w:rsidP="00C515E3">
            <w:pPr>
              <w:pStyle w:val="TableText"/>
              <w:rPr>
                <w:lang w:eastAsia="en-AU"/>
              </w:rPr>
            </w:pPr>
            <w:r w:rsidRPr="00107ADE">
              <w:rPr>
                <w:lang w:eastAsia="en-AU"/>
              </w:rPr>
              <w:t>D2-3a-16</w:t>
            </w:r>
          </w:p>
        </w:tc>
        <w:tc>
          <w:tcPr>
            <w:tcW w:w="1000" w:type="dxa"/>
            <w:noWrap/>
            <w:hideMark/>
          </w:tcPr>
          <w:p w14:paraId="66F7235A" w14:textId="77777777" w:rsidR="00BF2163" w:rsidRPr="00107ADE" w:rsidRDefault="00BF2163" w:rsidP="00CB7F36">
            <w:pPr>
              <w:pStyle w:val="TableText"/>
              <w:ind w:right="198"/>
              <w:jc w:val="right"/>
              <w:rPr>
                <w:lang w:eastAsia="en-AU"/>
              </w:rPr>
            </w:pPr>
            <w:r w:rsidRPr="00107ADE">
              <w:rPr>
                <w:lang w:eastAsia="en-AU"/>
              </w:rPr>
              <w:t>295.05</w:t>
            </w:r>
          </w:p>
        </w:tc>
        <w:tc>
          <w:tcPr>
            <w:tcW w:w="1001" w:type="dxa"/>
            <w:noWrap/>
            <w:hideMark/>
          </w:tcPr>
          <w:p w14:paraId="32142031" w14:textId="77777777" w:rsidR="00BF2163" w:rsidRPr="00107ADE" w:rsidRDefault="00BF2163" w:rsidP="00CB7F36">
            <w:pPr>
              <w:pStyle w:val="TableText"/>
              <w:ind w:right="198"/>
              <w:jc w:val="right"/>
              <w:rPr>
                <w:lang w:eastAsia="en-AU"/>
              </w:rPr>
            </w:pPr>
            <w:r w:rsidRPr="00107ADE">
              <w:rPr>
                <w:lang w:eastAsia="en-AU"/>
              </w:rPr>
              <w:t>294.38</w:t>
            </w:r>
          </w:p>
        </w:tc>
        <w:tc>
          <w:tcPr>
            <w:tcW w:w="1044" w:type="dxa"/>
            <w:noWrap/>
            <w:hideMark/>
          </w:tcPr>
          <w:p w14:paraId="4923D23D" w14:textId="77777777" w:rsidR="00BF2163" w:rsidRPr="00107ADE" w:rsidRDefault="00BF2163" w:rsidP="00CB7F36">
            <w:pPr>
              <w:pStyle w:val="TableText"/>
              <w:ind w:right="198"/>
              <w:jc w:val="right"/>
              <w:rPr>
                <w:lang w:eastAsia="en-AU"/>
              </w:rPr>
            </w:pPr>
            <w:r w:rsidRPr="00107ADE">
              <w:rPr>
                <w:lang w:eastAsia="en-AU"/>
              </w:rPr>
              <w:t>536.85</w:t>
            </w:r>
          </w:p>
        </w:tc>
        <w:tc>
          <w:tcPr>
            <w:tcW w:w="957" w:type="dxa"/>
            <w:noWrap/>
            <w:hideMark/>
          </w:tcPr>
          <w:p w14:paraId="7E455136" w14:textId="77777777" w:rsidR="00BF2163" w:rsidRPr="00107ADE" w:rsidRDefault="00BF2163" w:rsidP="00CB7F36">
            <w:pPr>
              <w:pStyle w:val="TableText"/>
              <w:ind w:right="198"/>
              <w:jc w:val="right"/>
              <w:rPr>
                <w:lang w:eastAsia="en-AU"/>
              </w:rPr>
            </w:pPr>
            <w:r w:rsidRPr="00107ADE">
              <w:rPr>
                <w:lang w:eastAsia="en-AU"/>
              </w:rPr>
              <w:t>54.83</w:t>
            </w:r>
          </w:p>
        </w:tc>
        <w:tc>
          <w:tcPr>
            <w:tcW w:w="1000" w:type="dxa"/>
            <w:noWrap/>
            <w:hideMark/>
          </w:tcPr>
          <w:p w14:paraId="444989C4" w14:textId="77777777" w:rsidR="00BF2163" w:rsidRPr="00107ADE" w:rsidRDefault="00BF2163" w:rsidP="00CB7F36">
            <w:pPr>
              <w:pStyle w:val="TableText"/>
              <w:ind w:right="198"/>
              <w:jc w:val="right"/>
              <w:rPr>
                <w:lang w:eastAsia="en-AU"/>
              </w:rPr>
            </w:pPr>
          </w:p>
        </w:tc>
        <w:tc>
          <w:tcPr>
            <w:tcW w:w="1001" w:type="dxa"/>
            <w:noWrap/>
            <w:hideMark/>
          </w:tcPr>
          <w:p w14:paraId="5436F580" w14:textId="77777777" w:rsidR="00BF2163" w:rsidRPr="00107ADE" w:rsidRDefault="00BF2163" w:rsidP="00CB7F36">
            <w:pPr>
              <w:pStyle w:val="TableText"/>
              <w:ind w:right="198"/>
              <w:jc w:val="right"/>
              <w:rPr>
                <w:lang w:eastAsia="en-AU"/>
              </w:rPr>
            </w:pPr>
          </w:p>
        </w:tc>
        <w:tc>
          <w:tcPr>
            <w:tcW w:w="1000" w:type="dxa"/>
            <w:noWrap/>
            <w:hideMark/>
          </w:tcPr>
          <w:p w14:paraId="5B750C69" w14:textId="77777777" w:rsidR="00BF2163" w:rsidRPr="00107ADE" w:rsidRDefault="00BF2163" w:rsidP="00CB7F36">
            <w:pPr>
              <w:pStyle w:val="TableText"/>
              <w:ind w:right="198"/>
              <w:jc w:val="right"/>
              <w:rPr>
                <w:lang w:eastAsia="en-AU"/>
              </w:rPr>
            </w:pPr>
          </w:p>
        </w:tc>
        <w:tc>
          <w:tcPr>
            <w:tcW w:w="1001" w:type="dxa"/>
            <w:noWrap/>
            <w:hideMark/>
          </w:tcPr>
          <w:p w14:paraId="3469FAFA" w14:textId="77777777" w:rsidR="00BF2163" w:rsidRPr="00107ADE" w:rsidRDefault="00BF2163" w:rsidP="00CB7F36">
            <w:pPr>
              <w:pStyle w:val="TableText"/>
              <w:ind w:right="198"/>
              <w:jc w:val="right"/>
              <w:rPr>
                <w:lang w:eastAsia="en-AU"/>
              </w:rPr>
            </w:pPr>
          </w:p>
        </w:tc>
      </w:tr>
      <w:tr w:rsidR="00BF2163" w:rsidRPr="00107ADE" w14:paraId="7CC99F00" w14:textId="77777777" w:rsidTr="001809CD">
        <w:trPr>
          <w:trHeight w:val="20"/>
        </w:trPr>
        <w:tc>
          <w:tcPr>
            <w:tcW w:w="1066" w:type="dxa"/>
            <w:noWrap/>
            <w:hideMark/>
          </w:tcPr>
          <w:p w14:paraId="5CB03A9D" w14:textId="77777777" w:rsidR="00BF2163" w:rsidRPr="00107ADE" w:rsidRDefault="00BF2163" w:rsidP="00C515E3">
            <w:pPr>
              <w:pStyle w:val="TableText"/>
              <w:rPr>
                <w:lang w:eastAsia="en-AU"/>
              </w:rPr>
            </w:pPr>
            <w:r w:rsidRPr="00107ADE">
              <w:rPr>
                <w:lang w:eastAsia="en-AU"/>
              </w:rPr>
              <w:t>D2-3b-16</w:t>
            </w:r>
          </w:p>
        </w:tc>
        <w:tc>
          <w:tcPr>
            <w:tcW w:w="1000" w:type="dxa"/>
            <w:noWrap/>
            <w:hideMark/>
          </w:tcPr>
          <w:p w14:paraId="6FC56DDA" w14:textId="77777777" w:rsidR="00BF2163" w:rsidRPr="00107ADE" w:rsidRDefault="00BF2163" w:rsidP="00CB7F36">
            <w:pPr>
              <w:pStyle w:val="TableText"/>
              <w:ind w:right="198"/>
              <w:jc w:val="right"/>
              <w:rPr>
                <w:lang w:eastAsia="en-AU"/>
              </w:rPr>
            </w:pPr>
            <w:r w:rsidRPr="00107ADE">
              <w:rPr>
                <w:lang w:eastAsia="en-AU"/>
              </w:rPr>
              <w:t>293.71</w:t>
            </w:r>
          </w:p>
        </w:tc>
        <w:tc>
          <w:tcPr>
            <w:tcW w:w="1001" w:type="dxa"/>
            <w:noWrap/>
            <w:hideMark/>
          </w:tcPr>
          <w:p w14:paraId="041435B7" w14:textId="77777777" w:rsidR="00BF2163" w:rsidRPr="00107ADE" w:rsidRDefault="00BF2163" w:rsidP="00CB7F36">
            <w:pPr>
              <w:pStyle w:val="TableText"/>
              <w:ind w:right="198"/>
              <w:jc w:val="right"/>
              <w:rPr>
                <w:lang w:eastAsia="en-AU"/>
              </w:rPr>
            </w:pPr>
          </w:p>
        </w:tc>
        <w:tc>
          <w:tcPr>
            <w:tcW w:w="1044" w:type="dxa"/>
            <w:noWrap/>
            <w:hideMark/>
          </w:tcPr>
          <w:p w14:paraId="165D6827" w14:textId="77777777" w:rsidR="00BF2163" w:rsidRPr="00107ADE" w:rsidRDefault="00BF2163" w:rsidP="00CB7F36">
            <w:pPr>
              <w:pStyle w:val="TableText"/>
              <w:ind w:right="198"/>
              <w:jc w:val="right"/>
              <w:rPr>
                <w:lang w:eastAsia="en-AU"/>
              </w:rPr>
            </w:pPr>
          </w:p>
        </w:tc>
        <w:tc>
          <w:tcPr>
            <w:tcW w:w="957" w:type="dxa"/>
            <w:noWrap/>
            <w:hideMark/>
          </w:tcPr>
          <w:p w14:paraId="18715C43" w14:textId="77777777" w:rsidR="00BF2163" w:rsidRPr="00107ADE" w:rsidRDefault="00BF2163" w:rsidP="00CB7F36">
            <w:pPr>
              <w:pStyle w:val="TableText"/>
              <w:ind w:right="198"/>
              <w:jc w:val="right"/>
              <w:rPr>
                <w:lang w:eastAsia="en-AU"/>
              </w:rPr>
            </w:pPr>
          </w:p>
        </w:tc>
        <w:tc>
          <w:tcPr>
            <w:tcW w:w="1000" w:type="dxa"/>
            <w:noWrap/>
            <w:hideMark/>
          </w:tcPr>
          <w:p w14:paraId="4FED43BD" w14:textId="77777777" w:rsidR="00BF2163" w:rsidRPr="00107ADE" w:rsidRDefault="00BF2163" w:rsidP="00CB7F36">
            <w:pPr>
              <w:pStyle w:val="TableText"/>
              <w:ind w:right="198"/>
              <w:jc w:val="right"/>
              <w:rPr>
                <w:lang w:eastAsia="en-AU"/>
              </w:rPr>
            </w:pPr>
          </w:p>
        </w:tc>
        <w:tc>
          <w:tcPr>
            <w:tcW w:w="1001" w:type="dxa"/>
            <w:noWrap/>
            <w:hideMark/>
          </w:tcPr>
          <w:p w14:paraId="5C4C9BD9" w14:textId="77777777" w:rsidR="00BF2163" w:rsidRPr="00107ADE" w:rsidRDefault="00BF2163" w:rsidP="00CB7F36">
            <w:pPr>
              <w:pStyle w:val="TableText"/>
              <w:ind w:right="198"/>
              <w:jc w:val="right"/>
              <w:rPr>
                <w:lang w:eastAsia="en-AU"/>
              </w:rPr>
            </w:pPr>
          </w:p>
        </w:tc>
        <w:tc>
          <w:tcPr>
            <w:tcW w:w="1000" w:type="dxa"/>
            <w:noWrap/>
            <w:hideMark/>
          </w:tcPr>
          <w:p w14:paraId="0203CD25" w14:textId="77777777" w:rsidR="00BF2163" w:rsidRPr="00107ADE" w:rsidRDefault="00BF2163" w:rsidP="00CB7F36">
            <w:pPr>
              <w:pStyle w:val="TableText"/>
              <w:ind w:right="198"/>
              <w:jc w:val="right"/>
              <w:rPr>
                <w:lang w:eastAsia="en-AU"/>
              </w:rPr>
            </w:pPr>
          </w:p>
        </w:tc>
        <w:tc>
          <w:tcPr>
            <w:tcW w:w="1001" w:type="dxa"/>
            <w:noWrap/>
            <w:hideMark/>
          </w:tcPr>
          <w:p w14:paraId="66E1BAD6" w14:textId="77777777" w:rsidR="00BF2163" w:rsidRPr="00107ADE" w:rsidRDefault="00BF2163" w:rsidP="00CB7F36">
            <w:pPr>
              <w:pStyle w:val="TableText"/>
              <w:ind w:right="198"/>
              <w:jc w:val="right"/>
              <w:rPr>
                <w:lang w:eastAsia="en-AU"/>
              </w:rPr>
            </w:pPr>
          </w:p>
        </w:tc>
      </w:tr>
      <w:tr w:rsidR="00BF2163" w:rsidRPr="00107ADE" w14:paraId="455C6870" w14:textId="77777777" w:rsidTr="001809CD">
        <w:trPr>
          <w:trHeight w:val="20"/>
        </w:trPr>
        <w:tc>
          <w:tcPr>
            <w:tcW w:w="1066" w:type="dxa"/>
            <w:noWrap/>
            <w:hideMark/>
          </w:tcPr>
          <w:p w14:paraId="5DE5AC1F" w14:textId="77777777" w:rsidR="00BF2163" w:rsidRPr="00107ADE" w:rsidRDefault="00BF2163" w:rsidP="00C515E3">
            <w:pPr>
              <w:pStyle w:val="TableText"/>
              <w:rPr>
                <w:lang w:eastAsia="en-AU"/>
              </w:rPr>
            </w:pPr>
            <w:r w:rsidRPr="00107ADE">
              <w:rPr>
                <w:lang w:eastAsia="en-AU"/>
              </w:rPr>
              <w:t>D3-3a-16</w:t>
            </w:r>
          </w:p>
        </w:tc>
        <w:tc>
          <w:tcPr>
            <w:tcW w:w="1000" w:type="dxa"/>
            <w:noWrap/>
            <w:hideMark/>
          </w:tcPr>
          <w:p w14:paraId="4F091B78" w14:textId="77777777" w:rsidR="00BF2163" w:rsidRPr="00107ADE" w:rsidRDefault="00BF2163" w:rsidP="00CB7F36">
            <w:pPr>
              <w:pStyle w:val="TableText"/>
              <w:ind w:right="198"/>
              <w:jc w:val="right"/>
              <w:rPr>
                <w:lang w:eastAsia="en-AU"/>
              </w:rPr>
            </w:pPr>
            <w:r w:rsidRPr="00107ADE">
              <w:rPr>
                <w:lang w:eastAsia="en-AU"/>
              </w:rPr>
              <w:t>289.47</w:t>
            </w:r>
          </w:p>
        </w:tc>
        <w:tc>
          <w:tcPr>
            <w:tcW w:w="1001" w:type="dxa"/>
            <w:noWrap/>
            <w:hideMark/>
          </w:tcPr>
          <w:p w14:paraId="2B6FAE40" w14:textId="77777777" w:rsidR="00BF2163" w:rsidRPr="00107ADE" w:rsidRDefault="00BF2163" w:rsidP="00CB7F36">
            <w:pPr>
              <w:pStyle w:val="TableText"/>
              <w:ind w:right="198"/>
              <w:jc w:val="right"/>
              <w:rPr>
                <w:lang w:eastAsia="en-AU"/>
              </w:rPr>
            </w:pPr>
            <w:r w:rsidRPr="00107ADE">
              <w:rPr>
                <w:lang w:eastAsia="en-AU"/>
              </w:rPr>
              <w:t>289.37</w:t>
            </w:r>
          </w:p>
        </w:tc>
        <w:tc>
          <w:tcPr>
            <w:tcW w:w="1044" w:type="dxa"/>
            <w:noWrap/>
            <w:hideMark/>
          </w:tcPr>
          <w:p w14:paraId="767C970D" w14:textId="77777777" w:rsidR="00BF2163" w:rsidRPr="00107ADE" w:rsidRDefault="00BF2163" w:rsidP="00CB7F36">
            <w:pPr>
              <w:pStyle w:val="TableText"/>
              <w:ind w:right="198"/>
              <w:jc w:val="right"/>
              <w:rPr>
                <w:lang w:eastAsia="en-AU"/>
              </w:rPr>
            </w:pPr>
            <w:r w:rsidRPr="00107ADE">
              <w:rPr>
                <w:lang w:eastAsia="en-AU"/>
              </w:rPr>
              <w:t>526.08</w:t>
            </w:r>
          </w:p>
        </w:tc>
        <w:tc>
          <w:tcPr>
            <w:tcW w:w="957" w:type="dxa"/>
            <w:noWrap/>
            <w:hideMark/>
          </w:tcPr>
          <w:p w14:paraId="24BBCAB4" w14:textId="77777777" w:rsidR="00BF2163" w:rsidRPr="00107ADE" w:rsidRDefault="00BF2163" w:rsidP="00CB7F36">
            <w:pPr>
              <w:pStyle w:val="TableText"/>
              <w:ind w:right="198"/>
              <w:jc w:val="right"/>
              <w:rPr>
                <w:lang w:eastAsia="en-AU"/>
              </w:rPr>
            </w:pPr>
            <w:r w:rsidRPr="00107ADE">
              <w:rPr>
                <w:lang w:eastAsia="en-AU"/>
              </w:rPr>
              <w:t>55.00</w:t>
            </w:r>
          </w:p>
        </w:tc>
        <w:tc>
          <w:tcPr>
            <w:tcW w:w="1000" w:type="dxa"/>
            <w:noWrap/>
            <w:hideMark/>
          </w:tcPr>
          <w:p w14:paraId="535C3454" w14:textId="77777777" w:rsidR="00BF2163" w:rsidRPr="00107ADE" w:rsidRDefault="00BF2163" w:rsidP="00CB7F36">
            <w:pPr>
              <w:pStyle w:val="TableText"/>
              <w:ind w:right="198"/>
              <w:jc w:val="right"/>
              <w:rPr>
                <w:lang w:eastAsia="en-AU"/>
              </w:rPr>
            </w:pPr>
          </w:p>
        </w:tc>
        <w:tc>
          <w:tcPr>
            <w:tcW w:w="1001" w:type="dxa"/>
            <w:noWrap/>
            <w:hideMark/>
          </w:tcPr>
          <w:p w14:paraId="13506BA9" w14:textId="77777777" w:rsidR="00BF2163" w:rsidRPr="00107ADE" w:rsidRDefault="00BF2163" w:rsidP="00CB7F36">
            <w:pPr>
              <w:pStyle w:val="TableText"/>
              <w:ind w:right="198"/>
              <w:jc w:val="right"/>
              <w:rPr>
                <w:lang w:eastAsia="en-AU"/>
              </w:rPr>
            </w:pPr>
          </w:p>
        </w:tc>
        <w:tc>
          <w:tcPr>
            <w:tcW w:w="1000" w:type="dxa"/>
            <w:noWrap/>
            <w:hideMark/>
          </w:tcPr>
          <w:p w14:paraId="0F3EF083" w14:textId="77777777" w:rsidR="00BF2163" w:rsidRPr="00107ADE" w:rsidRDefault="00BF2163" w:rsidP="00CB7F36">
            <w:pPr>
              <w:pStyle w:val="TableText"/>
              <w:ind w:right="198"/>
              <w:jc w:val="right"/>
              <w:rPr>
                <w:lang w:eastAsia="en-AU"/>
              </w:rPr>
            </w:pPr>
          </w:p>
        </w:tc>
        <w:tc>
          <w:tcPr>
            <w:tcW w:w="1001" w:type="dxa"/>
            <w:noWrap/>
            <w:hideMark/>
          </w:tcPr>
          <w:p w14:paraId="7C9D9B51" w14:textId="77777777" w:rsidR="00BF2163" w:rsidRPr="00107ADE" w:rsidRDefault="00BF2163" w:rsidP="00CB7F36">
            <w:pPr>
              <w:pStyle w:val="TableText"/>
              <w:ind w:right="198"/>
              <w:jc w:val="right"/>
              <w:rPr>
                <w:lang w:eastAsia="en-AU"/>
              </w:rPr>
            </w:pPr>
          </w:p>
        </w:tc>
      </w:tr>
      <w:tr w:rsidR="00BF2163" w:rsidRPr="00107ADE" w14:paraId="0789A584" w14:textId="77777777" w:rsidTr="001809CD">
        <w:trPr>
          <w:trHeight w:val="20"/>
        </w:trPr>
        <w:tc>
          <w:tcPr>
            <w:tcW w:w="1066" w:type="dxa"/>
            <w:noWrap/>
            <w:hideMark/>
          </w:tcPr>
          <w:p w14:paraId="051F6DD4" w14:textId="77777777" w:rsidR="00BF2163" w:rsidRPr="00107ADE" w:rsidRDefault="00BF2163" w:rsidP="00C515E3">
            <w:pPr>
              <w:pStyle w:val="TableText"/>
              <w:rPr>
                <w:lang w:eastAsia="en-AU"/>
              </w:rPr>
            </w:pPr>
            <w:r w:rsidRPr="00107ADE">
              <w:rPr>
                <w:lang w:eastAsia="en-AU"/>
              </w:rPr>
              <w:t>D3-3b-16</w:t>
            </w:r>
          </w:p>
        </w:tc>
        <w:tc>
          <w:tcPr>
            <w:tcW w:w="1000" w:type="dxa"/>
            <w:noWrap/>
            <w:hideMark/>
          </w:tcPr>
          <w:p w14:paraId="21C50907" w14:textId="77777777" w:rsidR="00BF2163" w:rsidRPr="00107ADE" w:rsidRDefault="00BF2163" w:rsidP="00CB7F36">
            <w:pPr>
              <w:pStyle w:val="TableText"/>
              <w:ind w:right="198"/>
              <w:jc w:val="right"/>
              <w:rPr>
                <w:lang w:eastAsia="en-AU"/>
              </w:rPr>
            </w:pPr>
            <w:r w:rsidRPr="00107ADE">
              <w:rPr>
                <w:lang w:eastAsia="en-AU"/>
              </w:rPr>
              <w:t>289.26</w:t>
            </w:r>
          </w:p>
        </w:tc>
        <w:tc>
          <w:tcPr>
            <w:tcW w:w="1001" w:type="dxa"/>
            <w:noWrap/>
            <w:hideMark/>
          </w:tcPr>
          <w:p w14:paraId="1EF80F10" w14:textId="77777777" w:rsidR="00BF2163" w:rsidRPr="00107ADE" w:rsidRDefault="00BF2163" w:rsidP="00CB7F36">
            <w:pPr>
              <w:pStyle w:val="TableText"/>
              <w:ind w:right="198"/>
              <w:jc w:val="right"/>
              <w:rPr>
                <w:lang w:eastAsia="en-AU"/>
              </w:rPr>
            </w:pPr>
          </w:p>
        </w:tc>
        <w:tc>
          <w:tcPr>
            <w:tcW w:w="1044" w:type="dxa"/>
            <w:noWrap/>
            <w:hideMark/>
          </w:tcPr>
          <w:p w14:paraId="2D669129" w14:textId="77777777" w:rsidR="00BF2163" w:rsidRPr="00107ADE" w:rsidRDefault="00BF2163" w:rsidP="00CB7F36">
            <w:pPr>
              <w:pStyle w:val="TableText"/>
              <w:ind w:right="198"/>
              <w:jc w:val="right"/>
              <w:rPr>
                <w:lang w:eastAsia="en-AU"/>
              </w:rPr>
            </w:pPr>
          </w:p>
        </w:tc>
        <w:tc>
          <w:tcPr>
            <w:tcW w:w="957" w:type="dxa"/>
            <w:noWrap/>
            <w:hideMark/>
          </w:tcPr>
          <w:p w14:paraId="52DB9C26" w14:textId="77777777" w:rsidR="00BF2163" w:rsidRPr="00107ADE" w:rsidRDefault="00BF2163" w:rsidP="00CB7F36">
            <w:pPr>
              <w:pStyle w:val="TableText"/>
              <w:ind w:right="198"/>
              <w:jc w:val="right"/>
              <w:rPr>
                <w:lang w:eastAsia="en-AU"/>
              </w:rPr>
            </w:pPr>
          </w:p>
        </w:tc>
        <w:tc>
          <w:tcPr>
            <w:tcW w:w="1000" w:type="dxa"/>
            <w:noWrap/>
            <w:hideMark/>
          </w:tcPr>
          <w:p w14:paraId="4E0237DE" w14:textId="77777777" w:rsidR="00BF2163" w:rsidRPr="00107ADE" w:rsidRDefault="00BF2163" w:rsidP="00CB7F36">
            <w:pPr>
              <w:pStyle w:val="TableText"/>
              <w:ind w:right="198"/>
              <w:jc w:val="right"/>
              <w:rPr>
                <w:lang w:eastAsia="en-AU"/>
              </w:rPr>
            </w:pPr>
          </w:p>
        </w:tc>
        <w:tc>
          <w:tcPr>
            <w:tcW w:w="1001" w:type="dxa"/>
            <w:noWrap/>
            <w:hideMark/>
          </w:tcPr>
          <w:p w14:paraId="4626263A" w14:textId="77777777" w:rsidR="00BF2163" w:rsidRPr="00107ADE" w:rsidRDefault="00BF2163" w:rsidP="00CB7F36">
            <w:pPr>
              <w:pStyle w:val="TableText"/>
              <w:ind w:right="198"/>
              <w:jc w:val="right"/>
              <w:rPr>
                <w:lang w:eastAsia="en-AU"/>
              </w:rPr>
            </w:pPr>
          </w:p>
        </w:tc>
        <w:tc>
          <w:tcPr>
            <w:tcW w:w="1000" w:type="dxa"/>
            <w:noWrap/>
            <w:hideMark/>
          </w:tcPr>
          <w:p w14:paraId="40954C19" w14:textId="77777777" w:rsidR="00BF2163" w:rsidRPr="00107ADE" w:rsidRDefault="00BF2163" w:rsidP="00CB7F36">
            <w:pPr>
              <w:pStyle w:val="TableText"/>
              <w:ind w:right="198"/>
              <w:jc w:val="right"/>
              <w:rPr>
                <w:lang w:eastAsia="en-AU"/>
              </w:rPr>
            </w:pPr>
          </w:p>
        </w:tc>
        <w:tc>
          <w:tcPr>
            <w:tcW w:w="1001" w:type="dxa"/>
            <w:noWrap/>
            <w:hideMark/>
          </w:tcPr>
          <w:p w14:paraId="3A952A6F" w14:textId="77777777" w:rsidR="00BF2163" w:rsidRPr="00107ADE" w:rsidRDefault="00BF2163" w:rsidP="00CB7F36">
            <w:pPr>
              <w:pStyle w:val="TableText"/>
              <w:ind w:right="198"/>
              <w:jc w:val="right"/>
              <w:rPr>
                <w:lang w:eastAsia="en-AU"/>
              </w:rPr>
            </w:pPr>
          </w:p>
        </w:tc>
      </w:tr>
      <w:tr w:rsidR="00BF2163" w:rsidRPr="00107ADE" w14:paraId="1B83200F" w14:textId="77777777" w:rsidTr="001809CD">
        <w:trPr>
          <w:trHeight w:val="20"/>
        </w:trPr>
        <w:tc>
          <w:tcPr>
            <w:tcW w:w="1066" w:type="dxa"/>
            <w:tcBorders>
              <w:top w:val="single" w:sz="12" w:space="0" w:color="000000" w:themeColor="text1"/>
              <w:bottom w:val="single" w:sz="4" w:space="0" w:color="000000" w:themeColor="text1"/>
            </w:tcBorders>
            <w:noWrap/>
            <w:hideMark/>
          </w:tcPr>
          <w:p w14:paraId="1B21B90A" w14:textId="77777777" w:rsidR="00BF2163" w:rsidRPr="00107ADE" w:rsidRDefault="00BF2163" w:rsidP="00CB7F36">
            <w:pPr>
              <w:pStyle w:val="TableText"/>
              <w:ind w:right="198"/>
              <w:rPr>
                <w:lang w:eastAsia="en-AU"/>
              </w:rPr>
            </w:pPr>
            <w:r w:rsidRPr="00107ADE">
              <w:rPr>
                <w:lang w:eastAsia="en-AU"/>
              </w:rPr>
              <w:t>Blk1-3-TR</w:t>
            </w:r>
          </w:p>
        </w:tc>
        <w:tc>
          <w:tcPr>
            <w:tcW w:w="1000" w:type="dxa"/>
            <w:tcBorders>
              <w:top w:val="single" w:sz="12" w:space="0" w:color="000000" w:themeColor="text1"/>
              <w:bottom w:val="single" w:sz="4" w:space="0" w:color="000000" w:themeColor="text1"/>
            </w:tcBorders>
            <w:noWrap/>
            <w:hideMark/>
          </w:tcPr>
          <w:p w14:paraId="77C4815B" w14:textId="2842D692"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48A38043" w14:textId="77777777" w:rsidR="00BF2163" w:rsidRPr="00107ADE" w:rsidRDefault="00BF2163" w:rsidP="00CB7F36">
            <w:pPr>
              <w:pStyle w:val="TableText"/>
              <w:ind w:right="198"/>
              <w:jc w:val="right"/>
              <w:rPr>
                <w:lang w:eastAsia="en-AU"/>
              </w:rPr>
            </w:pPr>
          </w:p>
        </w:tc>
        <w:tc>
          <w:tcPr>
            <w:tcW w:w="1044" w:type="dxa"/>
            <w:tcBorders>
              <w:top w:val="single" w:sz="12" w:space="0" w:color="000000" w:themeColor="text1"/>
              <w:bottom w:val="single" w:sz="4" w:space="0" w:color="000000" w:themeColor="text1"/>
            </w:tcBorders>
            <w:noWrap/>
            <w:hideMark/>
          </w:tcPr>
          <w:p w14:paraId="437C5C16" w14:textId="77777777" w:rsidR="00BF2163" w:rsidRPr="00107ADE" w:rsidRDefault="00BF2163" w:rsidP="00CB7F36">
            <w:pPr>
              <w:pStyle w:val="TableText"/>
              <w:ind w:right="198"/>
              <w:jc w:val="right"/>
              <w:rPr>
                <w:lang w:eastAsia="en-AU"/>
              </w:rPr>
            </w:pPr>
          </w:p>
        </w:tc>
        <w:tc>
          <w:tcPr>
            <w:tcW w:w="957" w:type="dxa"/>
            <w:tcBorders>
              <w:top w:val="single" w:sz="12" w:space="0" w:color="000000" w:themeColor="text1"/>
              <w:bottom w:val="single" w:sz="4" w:space="0" w:color="000000" w:themeColor="text1"/>
            </w:tcBorders>
            <w:noWrap/>
            <w:hideMark/>
          </w:tcPr>
          <w:p w14:paraId="14E5985A"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47127ECD"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2B974A9A" w14:textId="77777777" w:rsidR="00BF2163" w:rsidRPr="00107ADE" w:rsidRDefault="00BF2163" w:rsidP="00CB7F36">
            <w:pPr>
              <w:pStyle w:val="TableText"/>
              <w:ind w:right="198"/>
              <w:jc w:val="right"/>
              <w:rPr>
                <w:lang w:eastAsia="en-AU"/>
              </w:rPr>
            </w:pPr>
          </w:p>
        </w:tc>
        <w:tc>
          <w:tcPr>
            <w:tcW w:w="1000" w:type="dxa"/>
            <w:tcBorders>
              <w:top w:val="single" w:sz="12" w:space="0" w:color="000000" w:themeColor="text1"/>
              <w:bottom w:val="single" w:sz="4" w:space="0" w:color="000000" w:themeColor="text1"/>
            </w:tcBorders>
            <w:noWrap/>
            <w:hideMark/>
          </w:tcPr>
          <w:p w14:paraId="6615BE66" w14:textId="77777777" w:rsidR="00BF2163" w:rsidRPr="00107ADE" w:rsidRDefault="00BF2163" w:rsidP="00CB7F36">
            <w:pPr>
              <w:pStyle w:val="TableText"/>
              <w:ind w:right="198"/>
              <w:jc w:val="right"/>
              <w:rPr>
                <w:lang w:eastAsia="en-AU"/>
              </w:rPr>
            </w:pPr>
          </w:p>
        </w:tc>
        <w:tc>
          <w:tcPr>
            <w:tcW w:w="1001" w:type="dxa"/>
            <w:tcBorders>
              <w:top w:val="single" w:sz="12" w:space="0" w:color="000000" w:themeColor="text1"/>
              <w:bottom w:val="single" w:sz="4" w:space="0" w:color="000000" w:themeColor="text1"/>
            </w:tcBorders>
            <w:noWrap/>
            <w:hideMark/>
          </w:tcPr>
          <w:p w14:paraId="6B3641B1" w14:textId="77777777" w:rsidR="00BF2163" w:rsidRPr="00107ADE" w:rsidRDefault="00BF2163" w:rsidP="00CB7F36">
            <w:pPr>
              <w:pStyle w:val="TableText"/>
              <w:ind w:right="198"/>
              <w:jc w:val="right"/>
              <w:rPr>
                <w:lang w:eastAsia="en-AU"/>
              </w:rPr>
            </w:pPr>
          </w:p>
        </w:tc>
      </w:tr>
      <w:tr w:rsidR="00BF2163" w:rsidRPr="00107ADE" w14:paraId="4E78D63D" w14:textId="77777777" w:rsidTr="001809CD">
        <w:trPr>
          <w:trHeight w:val="20"/>
        </w:trPr>
        <w:tc>
          <w:tcPr>
            <w:tcW w:w="1066" w:type="dxa"/>
            <w:tcBorders>
              <w:top w:val="single" w:sz="4" w:space="0" w:color="000000" w:themeColor="text1"/>
            </w:tcBorders>
            <w:noWrap/>
            <w:hideMark/>
          </w:tcPr>
          <w:p w14:paraId="1071A390" w14:textId="77777777" w:rsidR="00BF2163" w:rsidRPr="00107ADE" w:rsidRDefault="00BF2163" w:rsidP="00C515E3">
            <w:pPr>
              <w:pStyle w:val="TableText"/>
              <w:rPr>
                <w:lang w:eastAsia="en-AU"/>
              </w:rPr>
            </w:pPr>
            <w:r w:rsidRPr="00107ADE">
              <w:rPr>
                <w:lang w:eastAsia="en-AU"/>
              </w:rPr>
              <w:t>Blk2-3-TR</w:t>
            </w:r>
          </w:p>
        </w:tc>
        <w:tc>
          <w:tcPr>
            <w:tcW w:w="1000" w:type="dxa"/>
            <w:tcBorders>
              <w:top w:val="single" w:sz="4" w:space="0" w:color="000000" w:themeColor="text1"/>
            </w:tcBorders>
            <w:noWrap/>
            <w:hideMark/>
          </w:tcPr>
          <w:p w14:paraId="729C830E" w14:textId="272E6673" w:rsidR="00BF2163" w:rsidRPr="00107ADE" w:rsidRDefault="00BF2163" w:rsidP="00CB7F36">
            <w:pPr>
              <w:pStyle w:val="TableText"/>
              <w:ind w:right="198"/>
              <w:jc w:val="right"/>
              <w:rPr>
                <w:lang w:eastAsia="en-AU"/>
              </w:rPr>
            </w:pPr>
            <w:r w:rsidRPr="00107ADE">
              <w:rPr>
                <w:lang w:eastAsia="en-AU"/>
              </w:rPr>
              <w:t>&lt;</w:t>
            </w:r>
            <w:r w:rsidR="0009297A">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795CB5AE" w14:textId="77777777" w:rsidR="00BF2163" w:rsidRPr="00107ADE" w:rsidRDefault="00BF2163" w:rsidP="00CB7F36">
            <w:pPr>
              <w:pStyle w:val="TableText"/>
              <w:ind w:right="198"/>
              <w:jc w:val="right"/>
              <w:rPr>
                <w:lang w:eastAsia="en-AU"/>
              </w:rPr>
            </w:pPr>
          </w:p>
        </w:tc>
        <w:tc>
          <w:tcPr>
            <w:tcW w:w="1044" w:type="dxa"/>
            <w:tcBorders>
              <w:top w:val="single" w:sz="4" w:space="0" w:color="000000" w:themeColor="text1"/>
            </w:tcBorders>
            <w:noWrap/>
            <w:hideMark/>
          </w:tcPr>
          <w:p w14:paraId="74B2CF51" w14:textId="77777777" w:rsidR="00BF2163" w:rsidRPr="00107ADE" w:rsidRDefault="00BF2163" w:rsidP="00CB7F36">
            <w:pPr>
              <w:pStyle w:val="TableText"/>
              <w:ind w:right="198"/>
              <w:jc w:val="right"/>
              <w:rPr>
                <w:lang w:eastAsia="en-AU"/>
              </w:rPr>
            </w:pPr>
          </w:p>
        </w:tc>
        <w:tc>
          <w:tcPr>
            <w:tcW w:w="957" w:type="dxa"/>
            <w:tcBorders>
              <w:top w:val="single" w:sz="4" w:space="0" w:color="000000" w:themeColor="text1"/>
            </w:tcBorders>
            <w:noWrap/>
            <w:hideMark/>
          </w:tcPr>
          <w:p w14:paraId="0AC8410D"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3F74557B"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6D002DA4" w14:textId="77777777" w:rsidR="00BF2163" w:rsidRPr="00107ADE" w:rsidRDefault="00BF2163" w:rsidP="00CB7F36">
            <w:pPr>
              <w:pStyle w:val="TableText"/>
              <w:ind w:right="198"/>
              <w:jc w:val="right"/>
              <w:rPr>
                <w:lang w:eastAsia="en-AU"/>
              </w:rPr>
            </w:pPr>
          </w:p>
        </w:tc>
        <w:tc>
          <w:tcPr>
            <w:tcW w:w="1000" w:type="dxa"/>
            <w:tcBorders>
              <w:top w:val="single" w:sz="4" w:space="0" w:color="000000" w:themeColor="text1"/>
            </w:tcBorders>
            <w:noWrap/>
            <w:hideMark/>
          </w:tcPr>
          <w:p w14:paraId="3AE3E43D" w14:textId="77777777" w:rsidR="00BF2163" w:rsidRPr="00107ADE" w:rsidRDefault="00BF2163" w:rsidP="00CB7F36">
            <w:pPr>
              <w:pStyle w:val="TableText"/>
              <w:ind w:right="198"/>
              <w:jc w:val="right"/>
              <w:rPr>
                <w:lang w:eastAsia="en-AU"/>
              </w:rPr>
            </w:pPr>
          </w:p>
        </w:tc>
        <w:tc>
          <w:tcPr>
            <w:tcW w:w="1001" w:type="dxa"/>
            <w:tcBorders>
              <w:top w:val="single" w:sz="4" w:space="0" w:color="000000" w:themeColor="text1"/>
            </w:tcBorders>
            <w:noWrap/>
            <w:hideMark/>
          </w:tcPr>
          <w:p w14:paraId="53B7D525" w14:textId="77777777" w:rsidR="00BF2163" w:rsidRPr="00107ADE" w:rsidRDefault="00BF2163" w:rsidP="00CB7F36">
            <w:pPr>
              <w:pStyle w:val="TableText"/>
              <w:ind w:right="198"/>
              <w:jc w:val="right"/>
              <w:rPr>
                <w:lang w:eastAsia="en-AU"/>
              </w:rPr>
            </w:pPr>
          </w:p>
        </w:tc>
      </w:tr>
      <w:tr w:rsidR="00BF2163" w:rsidRPr="00107ADE" w14:paraId="0AC92C40" w14:textId="77777777" w:rsidTr="001809CD">
        <w:trPr>
          <w:trHeight w:val="20"/>
        </w:trPr>
        <w:tc>
          <w:tcPr>
            <w:tcW w:w="1066" w:type="dxa"/>
            <w:noWrap/>
            <w:hideMark/>
          </w:tcPr>
          <w:p w14:paraId="0CBFCE49" w14:textId="77777777" w:rsidR="00BF2163" w:rsidRPr="00107ADE" w:rsidRDefault="00BF2163" w:rsidP="00C515E3">
            <w:pPr>
              <w:pStyle w:val="TableText"/>
              <w:rPr>
                <w:lang w:eastAsia="en-AU"/>
              </w:rPr>
            </w:pPr>
            <w:r w:rsidRPr="00107ADE">
              <w:rPr>
                <w:lang w:eastAsia="en-AU"/>
              </w:rPr>
              <w:t>A1-3a-TR*</w:t>
            </w:r>
          </w:p>
        </w:tc>
        <w:tc>
          <w:tcPr>
            <w:tcW w:w="1000" w:type="dxa"/>
            <w:noWrap/>
            <w:hideMark/>
          </w:tcPr>
          <w:p w14:paraId="35597E1E" w14:textId="77777777" w:rsidR="00BF2163" w:rsidRPr="00107ADE" w:rsidRDefault="00BF2163" w:rsidP="00CB7F36">
            <w:pPr>
              <w:pStyle w:val="TableText"/>
              <w:ind w:right="198"/>
              <w:jc w:val="right"/>
              <w:rPr>
                <w:lang w:eastAsia="en-AU"/>
              </w:rPr>
            </w:pPr>
            <w:r w:rsidRPr="00107ADE">
              <w:rPr>
                <w:lang w:eastAsia="en-AU"/>
              </w:rPr>
              <w:t>2.35</w:t>
            </w:r>
          </w:p>
        </w:tc>
        <w:tc>
          <w:tcPr>
            <w:tcW w:w="1001" w:type="dxa"/>
            <w:noWrap/>
            <w:hideMark/>
          </w:tcPr>
          <w:p w14:paraId="45481632" w14:textId="77777777" w:rsidR="00BF2163" w:rsidRPr="00107ADE" w:rsidRDefault="00BF2163" w:rsidP="00CB7F36">
            <w:pPr>
              <w:pStyle w:val="TableText"/>
              <w:ind w:right="198"/>
              <w:jc w:val="right"/>
              <w:rPr>
                <w:lang w:eastAsia="en-AU"/>
              </w:rPr>
            </w:pPr>
            <w:r w:rsidRPr="00107ADE">
              <w:rPr>
                <w:lang w:eastAsia="en-AU"/>
              </w:rPr>
              <w:t>2.36</w:t>
            </w:r>
          </w:p>
        </w:tc>
        <w:tc>
          <w:tcPr>
            <w:tcW w:w="1044" w:type="dxa"/>
            <w:noWrap/>
            <w:hideMark/>
          </w:tcPr>
          <w:p w14:paraId="79885912" w14:textId="77777777" w:rsidR="00BF2163" w:rsidRPr="00107ADE" w:rsidRDefault="00BF2163" w:rsidP="00CB7F36">
            <w:pPr>
              <w:pStyle w:val="TableText"/>
              <w:ind w:right="198"/>
              <w:jc w:val="right"/>
              <w:rPr>
                <w:lang w:eastAsia="en-AU"/>
              </w:rPr>
            </w:pPr>
          </w:p>
        </w:tc>
        <w:tc>
          <w:tcPr>
            <w:tcW w:w="957" w:type="dxa"/>
            <w:noWrap/>
            <w:hideMark/>
          </w:tcPr>
          <w:p w14:paraId="7ECE10BB" w14:textId="77777777" w:rsidR="00BF2163" w:rsidRPr="00107ADE" w:rsidRDefault="00BF2163" w:rsidP="00CB7F36">
            <w:pPr>
              <w:pStyle w:val="TableText"/>
              <w:ind w:right="198"/>
              <w:jc w:val="right"/>
              <w:rPr>
                <w:lang w:eastAsia="en-AU"/>
              </w:rPr>
            </w:pPr>
          </w:p>
        </w:tc>
        <w:tc>
          <w:tcPr>
            <w:tcW w:w="1000" w:type="dxa"/>
            <w:noWrap/>
            <w:hideMark/>
          </w:tcPr>
          <w:p w14:paraId="4264C640" w14:textId="77777777" w:rsidR="00BF2163" w:rsidRPr="00107ADE" w:rsidRDefault="00BF2163" w:rsidP="00CB7F36">
            <w:pPr>
              <w:pStyle w:val="TableText"/>
              <w:ind w:right="198"/>
              <w:jc w:val="right"/>
              <w:rPr>
                <w:lang w:eastAsia="en-AU"/>
              </w:rPr>
            </w:pPr>
          </w:p>
        </w:tc>
        <w:tc>
          <w:tcPr>
            <w:tcW w:w="1001" w:type="dxa"/>
            <w:noWrap/>
            <w:hideMark/>
          </w:tcPr>
          <w:p w14:paraId="2F1669E1" w14:textId="77777777" w:rsidR="00BF2163" w:rsidRPr="00107ADE" w:rsidRDefault="00BF2163" w:rsidP="00CB7F36">
            <w:pPr>
              <w:pStyle w:val="TableText"/>
              <w:ind w:right="198"/>
              <w:jc w:val="right"/>
              <w:rPr>
                <w:lang w:eastAsia="en-AU"/>
              </w:rPr>
            </w:pPr>
          </w:p>
        </w:tc>
        <w:tc>
          <w:tcPr>
            <w:tcW w:w="1000" w:type="dxa"/>
            <w:noWrap/>
            <w:hideMark/>
          </w:tcPr>
          <w:p w14:paraId="09E8B468" w14:textId="77777777" w:rsidR="00BF2163" w:rsidRPr="00107ADE" w:rsidRDefault="00BF2163" w:rsidP="00CB7F36">
            <w:pPr>
              <w:pStyle w:val="TableText"/>
              <w:ind w:right="198"/>
              <w:jc w:val="right"/>
              <w:rPr>
                <w:lang w:eastAsia="en-AU"/>
              </w:rPr>
            </w:pPr>
          </w:p>
        </w:tc>
        <w:tc>
          <w:tcPr>
            <w:tcW w:w="1001" w:type="dxa"/>
            <w:noWrap/>
            <w:hideMark/>
          </w:tcPr>
          <w:p w14:paraId="3F5DC130" w14:textId="77777777" w:rsidR="00BF2163" w:rsidRPr="00107ADE" w:rsidRDefault="00BF2163" w:rsidP="00CB7F36">
            <w:pPr>
              <w:pStyle w:val="TableText"/>
              <w:ind w:right="198"/>
              <w:jc w:val="right"/>
              <w:rPr>
                <w:lang w:eastAsia="en-AU"/>
              </w:rPr>
            </w:pPr>
          </w:p>
        </w:tc>
      </w:tr>
      <w:tr w:rsidR="00BF2163" w:rsidRPr="00107ADE" w14:paraId="0329A24A" w14:textId="77777777" w:rsidTr="001809CD">
        <w:trPr>
          <w:trHeight w:val="20"/>
        </w:trPr>
        <w:tc>
          <w:tcPr>
            <w:tcW w:w="1066" w:type="dxa"/>
            <w:noWrap/>
            <w:hideMark/>
          </w:tcPr>
          <w:p w14:paraId="62B3569C" w14:textId="77777777" w:rsidR="00BF2163" w:rsidRPr="00107ADE" w:rsidRDefault="00BF2163" w:rsidP="00C515E3">
            <w:pPr>
              <w:pStyle w:val="TableText"/>
              <w:rPr>
                <w:lang w:eastAsia="en-AU"/>
              </w:rPr>
            </w:pPr>
            <w:r w:rsidRPr="00107ADE">
              <w:rPr>
                <w:lang w:eastAsia="en-AU"/>
              </w:rPr>
              <w:t>A2-3a-TR*</w:t>
            </w:r>
          </w:p>
        </w:tc>
        <w:tc>
          <w:tcPr>
            <w:tcW w:w="1000" w:type="dxa"/>
            <w:noWrap/>
            <w:hideMark/>
          </w:tcPr>
          <w:p w14:paraId="150E83D4" w14:textId="77777777" w:rsidR="00BF2163" w:rsidRPr="00107ADE" w:rsidRDefault="00BF2163" w:rsidP="00CB7F36">
            <w:pPr>
              <w:pStyle w:val="TableText"/>
              <w:ind w:right="198"/>
              <w:jc w:val="right"/>
              <w:rPr>
                <w:lang w:eastAsia="en-AU"/>
              </w:rPr>
            </w:pPr>
            <w:r w:rsidRPr="00107ADE">
              <w:rPr>
                <w:lang w:eastAsia="en-AU"/>
              </w:rPr>
              <w:t>2.37</w:t>
            </w:r>
          </w:p>
        </w:tc>
        <w:tc>
          <w:tcPr>
            <w:tcW w:w="1001" w:type="dxa"/>
            <w:noWrap/>
            <w:hideMark/>
          </w:tcPr>
          <w:p w14:paraId="68E417BB" w14:textId="77777777" w:rsidR="00BF2163" w:rsidRPr="00107ADE" w:rsidRDefault="00BF2163" w:rsidP="00CB7F36">
            <w:pPr>
              <w:pStyle w:val="TableText"/>
              <w:ind w:right="198"/>
              <w:jc w:val="right"/>
              <w:rPr>
                <w:lang w:eastAsia="en-AU"/>
              </w:rPr>
            </w:pPr>
          </w:p>
        </w:tc>
        <w:tc>
          <w:tcPr>
            <w:tcW w:w="1044" w:type="dxa"/>
            <w:noWrap/>
            <w:hideMark/>
          </w:tcPr>
          <w:p w14:paraId="116F5839" w14:textId="77777777" w:rsidR="00BF2163" w:rsidRPr="00107ADE" w:rsidRDefault="00BF2163" w:rsidP="00CB7F36">
            <w:pPr>
              <w:pStyle w:val="TableText"/>
              <w:ind w:right="198"/>
              <w:jc w:val="right"/>
              <w:rPr>
                <w:lang w:eastAsia="en-AU"/>
              </w:rPr>
            </w:pPr>
          </w:p>
        </w:tc>
        <w:tc>
          <w:tcPr>
            <w:tcW w:w="957" w:type="dxa"/>
            <w:noWrap/>
            <w:hideMark/>
          </w:tcPr>
          <w:p w14:paraId="77983CC6" w14:textId="77777777" w:rsidR="00BF2163" w:rsidRPr="00107ADE" w:rsidRDefault="00BF2163" w:rsidP="00CB7F36">
            <w:pPr>
              <w:pStyle w:val="TableText"/>
              <w:ind w:right="198"/>
              <w:jc w:val="right"/>
              <w:rPr>
                <w:lang w:eastAsia="en-AU"/>
              </w:rPr>
            </w:pPr>
          </w:p>
        </w:tc>
        <w:tc>
          <w:tcPr>
            <w:tcW w:w="1000" w:type="dxa"/>
            <w:noWrap/>
            <w:hideMark/>
          </w:tcPr>
          <w:p w14:paraId="26606F5E" w14:textId="77777777" w:rsidR="00BF2163" w:rsidRPr="00107ADE" w:rsidRDefault="00BF2163" w:rsidP="00CB7F36">
            <w:pPr>
              <w:pStyle w:val="TableText"/>
              <w:ind w:right="198"/>
              <w:jc w:val="right"/>
              <w:rPr>
                <w:lang w:eastAsia="en-AU"/>
              </w:rPr>
            </w:pPr>
          </w:p>
        </w:tc>
        <w:tc>
          <w:tcPr>
            <w:tcW w:w="1001" w:type="dxa"/>
            <w:noWrap/>
            <w:hideMark/>
          </w:tcPr>
          <w:p w14:paraId="5C9D3127" w14:textId="77777777" w:rsidR="00BF2163" w:rsidRPr="00107ADE" w:rsidRDefault="00BF2163" w:rsidP="00CB7F36">
            <w:pPr>
              <w:pStyle w:val="TableText"/>
              <w:ind w:right="198"/>
              <w:jc w:val="right"/>
              <w:rPr>
                <w:lang w:eastAsia="en-AU"/>
              </w:rPr>
            </w:pPr>
          </w:p>
        </w:tc>
        <w:tc>
          <w:tcPr>
            <w:tcW w:w="1000" w:type="dxa"/>
            <w:noWrap/>
            <w:hideMark/>
          </w:tcPr>
          <w:p w14:paraId="1573945D" w14:textId="77777777" w:rsidR="00BF2163" w:rsidRPr="00107ADE" w:rsidRDefault="00BF2163" w:rsidP="00CB7F36">
            <w:pPr>
              <w:pStyle w:val="TableText"/>
              <w:ind w:right="198"/>
              <w:jc w:val="right"/>
              <w:rPr>
                <w:lang w:eastAsia="en-AU"/>
              </w:rPr>
            </w:pPr>
          </w:p>
        </w:tc>
        <w:tc>
          <w:tcPr>
            <w:tcW w:w="1001" w:type="dxa"/>
            <w:noWrap/>
            <w:hideMark/>
          </w:tcPr>
          <w:p w14:paraId="0E0F7C8B" w14:textId="77777777" w:rsidR="00BF2163" w:rsidRPr="00107ADE" w:rsidRDefault="00BF2163" w:rsidP="00CB7F36">
            <w:pPr>
              <w:pStyle w:val="TableText"/>
              <w:ind w:right="198"/>
              <w:jc w:val="right"/>
              <w:rPr>
                <w:lang w:eastAsia="en-AU"/>
              </w:rPr>
            </w:pPr>
          </w:p>
        </w:tc>
      </w:tr>
      <w:tr w:rsidR="00BF2163" w:rsidRPr="00107ADE" w14:paraId="730A719B" w14:textId="77777777" w:rsidTr="001809CD">
        <w:trPr>
          <w:trHeight w:val="20"/>
        </w:trPr>
        <w:tc>
          <w:tcPr>
            <w:tcW w:w="1066" w:type="dxa"/>
            <w:noWrap/>
            <w:hideMark/>
          </w:tcPr>
          <w:p w14:paraId="6F43906D" w14:textId="77777777" w:rsidR="00BF2163" w:rsidRPr="00107ADE" w:rsidRDefault="00BF2163" w:rsidP="00C515E3">
            <w:pPr>
              <w:pStyle w:val="TableText"/>
              <w:rPr>
                <w:lang w:eastAsia="en-AU"/>
              </w:rPr>
            </w:pPr>
            <w:r w:rsidRPr="00107ADE">
              <w:rPr>
                <w:lang w:eastAsia="en-AU"/>
              </w:rPr>
              <w:t>A1-3b-TR</w:t>
            </w:r>
          </w:p>
        </w:tc>
        <w:tc>
          <w:tcPr>
            <w:tcW w:w="1000" w:type="dxa"/>
            <w:noWrap/>
            <w:hideMark/>
          </w:tcPr>
          <w:p w14:paraId="0E089180" w14:textId="77777777" w:rsidR="00BF2163" w:rsidRPr="00107ADE" w:rsidRDefault="00BF2163" w:rsidP="00CB7F36">
            <w:pPr>
              <w:pStyle w:val="TableText"/>
              <w:ind w:right="198"/>
              <w:jc w:val="right"/>
              <w:rPr>
                <w:lang w:eastAsia="en-AU"/>
              </w:rPr>
            </w:pPr>
            <w:r w:rsidRPr="00107ADE">
              <w:rPr>
                <w:lang w:eastAsia="en-AU"/>
              </w:rPr>
              <w:t>0.99</w:t>
            </w:r>
          </w:p>
        </w:tc>
        <w:tc>
          <w:tcPr>
            <w:tcW w:w="1001" w:type="dxa"/>
            <w:noWrap/>
            <w:hideMark/>
          </w:tcPr>
          <w:p w14:paraId="79C2951E" w14:textId="77777777" w:rsidR="00BF2163" w:rsidRPr="00107ADE" w:rsidRDefault="00BF2163" w:rsidP="00CB7F36">
            <w:pPr>
              <w:pStyle w:val="TableText"/>
              <w:ind w:right="198"/>
              <w:jc w:val="right"/>
              <w:rPr>
                <w:lang w:eastAsia="en-AU"/>
              </w:rPr>
            </w:pPr>
            <w:r w:rsidRPr="00107ADE">
              <w:rPr>
                <w:lang w:eastAsia="en-AU"/>
              </w:rPr>
              <w:t>0.96</w:t>
            </w:r>
          </w:p>
        </w:tc>
        <w:tc>
          <w:tcPr>
            <w:tcW w:w="1044" w:type="dxa"/>
            <w:noWrap/>
            <w:hideMark/>
          </w:tcPr>
          <w:p w14:paraId="38DF93E3" w14:textId="77777777" w:rsidR="00BF2163" w:rsidRPr="00107ADE" w:rsidRDefault="00BF2163" w:rsidP="00CB7F36">
            <w:pPr>
              <w:pStyle w:val="TableText"/>
              <w:ind w:right="198"/>
              <w:jc w:val="right"/>
              <w:rPr>
                <w:lang w:eastAsia="en-AU"/>
              </w:rPr>
            </w:pPr>
          </w:p>
        </w:tc>
        <w:tc>
          <w:tcPr>
            <w:tcW w:w="957" w:type="dxa"/>
            <w:noWrap/>
            <w:hideMark/>
          </w:tcPr>
          <w:p w14:paraId="74394C32" w14:textId="77777777" w:rsidR="00BF2163" w:rsidRPr="00107ADE" w:rsidRDefault="00BF2163" w:rsidP="00CB7F36">
            <w:pPr>
              <w:pStyle w:val="TableText"/>
              <w:ind w:right="198"/>
              <w:jc w:val="right"/>
              <w:rPr>
                <w:lang w:eastAsia="en-AU"/>
              </w:rPr>
            </w:pPr>
          </w:p>
        </w:tc>
        <w:tc>
          <w:tcPr>
            <w:tcW w:w="1000" w:type="dxa"/>
            <w:noWrap/>
            <w:hideMark/>
          </w:tcPr>
          <w:p w14:paraId="552D071C" w14:textId="77777777" w:rsidR="00BF2163" w:rsidRPr="00107ADE" w:rsidRDefault="00BF2163" w:rsidP="00CB7F36">
            <w:pPr>
              <w:pStyle w:val="TableText"/>
              <w:ind w:right="198"/>
              <w:jc w:val="right"/>
              <w:rPr>
                <w:lang w:eastAsia="en-AU"/>
              </w:rPr>
            </w:pPr>
          </w:p>
        </w:tc>
        <w:tc>
          <w:tcPr>
            <w:tcW w:w="1001" w:type="dxa"/>
            <w:noWrap/>
            <w:hideMark/>
          </w:tcPr>
          <w:p w14:paraId="3B769B0F" w14:textId="77777777" w:rsidR="00BF2163" w:rsidRPr="00107ADE" w:rsidRDefault="00BF2163" w:rsidP="00CB7F36">
            <w:pPr>
              <w:pStyle w:val="TableText"/>
              <w:ind w:right="198"/>
              <w:jc w:val="right"/>
              <w:rPr>
                <w:lang w:eastAsia="en-AU"/>
              </w:rPr>
            </w:pPr>
          </w:p>
        </w:tc>
        <w:tc>
          <w:tcPr>
            <w:tcW w:w="1000" w:type="dxa"/>
            <w:noWrap/>
            <w:hideMark/>
          </w:tcPr>
          <w:p w14:paraId="502758C7" w14:textId="77777777" w:rsidR="00BF2163" w:rsidRPr="00107ADE" w:rsidRDefault="00BF2163" w:rsidP="00CB7F36">
            <w:pPr>
              <w:pStyle w:val="TableText"/>
              <w:ind w:right="198"/>
              <w:jc w:val="right"/>
              <w:rPr>
                <w:lang w:eastAsia="en-AU"/>
              </w:rPr>
            </w:pPr>
          </w:p>
        </w:tc>
        <w:tc>
          <w:tcPr>
            <w:tcW w:w="1001" w:type="dxa"/>
            <w:noWrap/>
            <w:hideMark/>
          </w:tcPr>
          <w:p w14:paraId="1085AB54" w14:textId="77777777" w:rsidR="00BF2163" w:rsidRPr="00107ADE" w:rsidRDefault="00BF2163" w:rsidP="00CB7F36">
            <w:pPr>
              <w:pStyle w:val="TableText"/>
              <w:ind w:right="198"/>
              <w:jc w:val="right"/>
              <w:rPr>
                <w:lang w:eastAsia="en-AU"/>
              </w:rPr>
            </w:pPr>
          </w:p>
        </w:tc>
      </w:tr>
      <w:tr w:rsidR="00BF2163" w:rsidRPr="00107ADE" w14:paraId="55DF0371" w14:textId="77777777" w:rsidTr="001809CD">
        <w:trPr>
          <w:trHeight w:val="20"/>
        </w:trPr>
        <w:tc>
          <w:tcPr>
            <w:tcW w:w="1066" w:type="dxa"/>
            <w:noWrap/>
            <w:hideMark/>
          </w:tcPr>
          <w:p w14:paraId="72B53B12" w14:textId="77777777" w:rsidR="00BF2163" w:rsidRPr="00107ADE" w:rsidRDefault="00BF2163" w:rsidP="00C515E3">
            <w:pPr>
              <w:pStyle w:val="TableText"/>
              <w:rPr>
                <w:lang w:eastAsia="en-AU"/>
              </w:rPr>
            </w:pPr>
            <w:r w:rsidRPr="00107ADE">
              <w:rPr>
                <w:lang w:eastAsia="en-AU"/>
              </w:rPr>
              <w:t>A2-3b-TR</w:t>
            </w:r>
          </w:p>
        </w:tc>
        <w:tc>
          <w:tcPr>
            <w:tcW w:w="1000" w:type="dxa"/>
            <w:noWrap/>
            <w:hideMark/>
          </w:tcPr>
          <w:p w14:paraId="2DA813CE" w14:textId="77777777" w:rsidR="00BF2163" w:rsidRPr="00107ADE" w:rsidRDefault="00BF2163" w:rsidP="00CB7F36">
            <w:pPr>
              <w:pStyle w:val="TableText"/>
              <w:ind w:right="198"/>
              <w:jc w:val="right"/>
              <w:rPr>
                <w:lang w:eastAsia="en-AU"/>
              </w:rPr>
            </w:pPr>
            <w:r w:rsidRPr="00107ADE">
              <w:rPr>
                <w:lang w:eastAsia="en-AU"/>
              </w:rPr>
              <w:t>0.94</w:t>
            </w:r>
          </w:p>
        </w:tc>
        <w:tc>
          <w:tcPr>
            <w:tcW w:w="1001" w:type="dxa"/>
            <w:noWrap/>
            <w:hideMark/>
          </w:tcPr>
          <w:p w14:paraId="240C9FD4" w14:textId="77777777" w:rsidR="00BF2163" w:rsidRPr="00107ADE" w:rsidRDefault="00BF2163" w:rsidP="00CB7F36">
            <w:pPr>
              <w:pStyle w:val="TableText"/>
              <w:ind w:right="198"/>
              <w:jc w:val="right"/>
              <w:rPr>
                <w:lang w:eastAsia="en-AU"/>
              </w:rPr>
            </w:pPr>
          </w:p>
        </w:tc>
        <w:tc>
          <w:tcPr>
            <w:tcW w:w="1044" w:type="dxa"/>
            <w:noWrap/>
            <w:hideMark/>
          </w:tcPr>
          <w:p w14:paraId="135C4144" w14:textId="77777777" w:rsidR="00BF2163" w:rsidRPr="00107ADE" w:rsidRDefault="00BF2163" w:rsidP="00CB7F36">
            <w:pPr>
              <w:pStyle w:val="TableText"/>
              <w:ind w:right="198"/>
              <w:jc w:val="right"/>
              <w:rPr>
                <w:lang w:eastAsia="en-AU"/>
              </w:rPr>
            </w:pPr>
          </w:p>
        </w:tc>
        <w:tc>
          <w:tcPr>
            <w:tcW w:w="957" w:type="dxa"/>
            <w:noWrap/>
            <w:hideMark/>
          </w:tcPr>
          <w:p w14:paraId="5540787C" w14:textId="77777777" w:rsidR="00BF2163" w:rsidRPr="00107ADE" w:rsidRDefault="00BF2163" w:rsidP="00CB7F36">
            <w:pPr>
              <w:pStyle w:val="TableText"/>
              <w:ind w:right="198"/>
              <w:jc w:val="right"/>
              <w:rPr>
                <w:lang w:eastAsia="en-AU"/>
              </w:rPr>
            </w:pPr>
          </w:p>
        </w:tc>
        <w:tc>
          <w:tcPr>
            <w:tcW w:w="1000" w:type="dxa"/>
            <w:noWrap/>
            <w:hideMark/>
          </w:tcPr>
          <w:p w14:paraId="255B2263" w14:textId="77777777" w:rsidR="00BF2163" w:rsidRPr="00107ADE" w:rsidRDefault="00BF2163" w:rsidP="00CB7F36">
            <w:pPr>
              <w:pStyle w:val="TableText"/>
              <w:ind w:right="198"/>
              <w:jc w:val="right"/>
              <w:rPr>
                <w:lang w:eastAsia="en-AU"/>
              </w:rPr>
            </w:pPr>
          </w:p>
        </w:tc>
        <w:tc>
          <w:tcPr>
            <w:tcW w:w="1001" w:type="dxa"/>
            <w:noWrap/>
            <w:hideMark/>
          </w:tcPr>
          <w:p w14:paraId="3442F4AD" w14:textId="77777777" w:rsidR="00BF2163" w:rsidRPr="00107ADE" w:rsidRDefault="00BF2163" w:rsidP="00CB7F36">
            <w:pPr>
              <w:pStyle w:val="TableText"/>
              <w:ind w:right="198"/>
              <w:jc w:val="right"/>
              <w:rPr>
                <w:lang w:eastAsia="en-AU"/>
              </w:rPr>
            </w:pPr>
          </w:p>
        </w:tc>
        <w:tc>
          <w:tcPr>
            <w:tcW w:w="1000" w:type="dxa"/>
            <w:noWrap/>
            <w:hideMark/>
          </w:tcPr>
          <w:p w14:paraId="07B159FB" w14:textId="77777777" w:rsidR="00BF2163" w:rsidRPr="00107ADE" w:rsidRDefault="00BF2163" w:rsidP="00CB7F36">
            <w:pPr>
              <w:pStyle w:val="TableText"/>
              <w:ind w:right="198"/>
              <w:jc w:val="right"/>
              <w:rPr>
                <w:lang w:eastAsia="en-AU"/>
              </w:rPr>
            </w:pPr>
          </w:p>
        </w:tc>
        <w:tc>
          <w:tcPr>
            <w:tcW w:w="1001" w:type="dxa"/>
            <w:noWrap/>
            <w:hideMark/>
          </w:tcPr>
          <w:p w14:paraId="39D5B073" w14:textId="77777777" w:rsidR="00BF2163" w:rsidRPr="00107ADE" w:rsidRDefault="00BF2163" w:rsidP="00CB7F36">
            <w:pPr>
              <w:pStyle w:val="TableText"/>
              <w:ind w:right="198"/>
              <w:jc w:val="right"/>
              <w:rPr>
                <w:lang w:eastAsia="en-AU"/>
              </w:rPr>
            </w:pPr>
          </w:p>
        </w:tc>
      </w:tr>
      <w:tr w:rsidR="00BF2163" w:rsidRPr="00107ADE" w14:paraId="1E707D8A" w14:textId="77777777" w:rsidTr="001809CD">
        <w:trPr>
          <w:trHeight w:val="20"/>
        </w:trPr>
        <w:tc>
          <w:tcPr>
            <w:tcW w:w="1066" w:type="dxa"/>
            <w:noWrap/>
            <w:hideMark/>
          </w:tcPr>
          <w:p w14:paraId="6793F3D2" w14:textId="77777777" w:rsidR="00BF2163" w:rsidRPr="00107ADE" w:rsidRDefault="00BF2163" w:rsidP="00C515E3">
            <w:pPr>
              <w:pStyle w:val="TableText"/>
              <w:rPr>
                <w:lang w:eastAsia="en-AU"/>
              </w:rPr>
            </w:pPr>
            <w:r w:rsidRPr="00107ADE">
              <w:rPr>
                <w:lang w:eastAsia="en-AU"/>
              </w:rPr>
              <w:t>B1-3a-TR</w:t>
            </w:r>
          </w:p>
        </w:tc>
        <w:tc>
          <w:tcPr>
            <w:tcW w:w="1000" w:type="dxa"/>
            <w:noWrap/>
            <w:hideMark/>
          </w:tcPr>
          <w:p w14:paraId="31FD9D1A" w14:textId="77777777" w:rsidR="00BF2163" w:rsidRPr="00107ADE" w:rsidRDefault="00BF2163" w:rsidP="00CB7F36">
            <w:pPr>
              <w:pStyle w:val="TableText"/>
              <w:ind w:right="198"/>
              <w:jc w:val="right"/>
              <w:rPr>
                <w:lang w:eastAsia="en-AU"/>
              </w:rPr>
            </w:pPr>
            <w:r w:rsidRPr="00107ADE">
              <w:rPr>
                <w:lang w:eastAsia="en-AU"/>
              </w:rPr>
              <w:t>450.28</w:t>
            </w:r>
          </w:p>
        </w:tc>
        <w:tc>
          <w:tcPr>
            <w:tcW w:w="1001" w:type="dxa"/>
            <w:noWrap/>
            <w:hideMark/>
          </w:tcPr>
          <w:p w14:paraId="6980B1CE" w14:textId="77777777" w:rsidR="00BF2163" w:rsidRPr="00107ADE" w:rsidRDefault="00BF2163" w:rsidP="00CB7F36">
            <w:pPr>
              <w:pStyle w:val="TableText"/>
              <w:ind w:right="198"/>
              <w:jc w:val="right"/>
              <w:rPr>
                <w:lang w:eastAsia="en-AU"/>
              </w:rPr>
            </w:pPr>
            <w:r w:rsidRPr="00107ADE">
              <w:rPr>
                <w:lang w:eastAsia="en-AU"/>
              </w:rPr>
              <w:t>449.32</w:t>
            </w:r>
          </w:p>
        </w:tc>
        <w:tc>
          <w:tcPr>
            <w:tcW w:w="1044" w:type="dxa"/>
            <w:noWrap/>
            <w:hideMark/>
          </w:tcPr>
          <w:p w14:paraId="093210FE" w14:textId="77777777" w:rsidR="00BF2163" w:rsidRPr="00107ADE" w:rsidRDefault="00BF2163" w:rsidP="00CB7F36">
            <w:pPr>
              <w:pStyle w:val="TableText"/>
              <w:ind w:right="198"/>
              <w:jc w:val="right"/>
              <w:rPr>
                <w:lang w:eastAsia="en-AU"/>
              </w:rPr>
            </w:pPr>
            <w:r w:rsidRPr="00107ADE">
              <w:rPr>
                <w:lang w:eastAsia="en-AU"/>
              </w:rPr>
              <w:t>452.80</w:t>
            </w:r>
          </w:p>
        </w:tc>
        <w:tc>
          <w:tcPr>
            <w:tcW w:w="957" w:type="dxa"/>
            <w:noWrap/>
            <w:hideMark/>
          </w:tcPr>
          <w:p w14:paraId="60C29BFD" w14:textId="77777777" w:rsidR="00BF2163" w:rsidRPr="00107ADE" w:rsidRDefault="00BF2163" w:rsidP="00CB7F36">
            <w:pPr>
              <w:pStyle w:val="TableText"/>
              <w:ind w:right="198"/>
              <w:jc w:val="right"/>
              <w:rPr>
                <w:lang w:eastAsia="en-AU"/>
              </w:rPr>
            </w:pPr>
          </w:p>
        </w:tc>
        <w:tc>
          <w:tcPr>
            <w:tcW w:w="1000" w:type="dxa"/>
            <w:noWrap/>
            <w:hideMark/>
          </w:tcPr>
          <w:p w14:paraId="24E73033" w14:textId="77777777" w:rsidR="00BF2163" w:rsidRPr="00107ADE" w:rsidRDefault="00BF2163" w:rsidP="00CB7F36">
            <w:pPr>
              <w:pStyle w:val="TableText"/>
              <w:ind w:right="198"/>
              <w:jc w:val="right"/>
              <w:rPr>
                <w:lang w:eastAsia="en-AU"/>
              </w:rPr>
            </w:pPr>
          </w:p>
        </w:tc>
        <w:tc>
          <w:tcPr>
            <w:tcW w:w="1001" w:type="dxa"/>
            <w:noWrap/>
            <w:hideMark/>
          </w:tcPr>
          <w:p w14:paraId="5430CE99" w14:textId="77777777" w:rsidR="00BF2163" w:rsidRPr="00107ADE" w:rsidRDefault="00BF2163" w:rsidP="00CB7F36">
            <w:pPr>
              <w:pStyle w:val="TableText"/>
              <w:ind w:right="198"/>
              <w:jc w:val="right"/>
              <w:rPr>
                <w:lang w:eastAsia="en-AU"/>
              </w:rPr>
            </w:pPr>
          </w:p>
        </w:tc>
        <w:tc>
          <w:tcPr>
            <w:tcW w:w="1000" w:type="dxa"/>
            <w:noWrap/>
            <w:hideMark/>
          </w:tcPr>
          <w:p w14:paraId="6F7294A7" w14:textId="77777777" w:rsidR="00BF2163" w:rsidRPr="00107ADE" w:rsidRDefault="00BF2163" w:rsidP="00CB7F36">
            <w:pPr>
              <w:pStyle w:val="TableText"/>
              <w:ind w:right="198"/>
              <w:jc w:val="right"/>
              <w:rPr>
                <w:lang w:eastAsia="en-AU"/>
              </w:rPr>
            </w:pPr>
          </w:p>
        </w:tc>
        <w:tc>
          <w:tcPr>
            <w:tcW w:w="1001" w:type="dxa"/>
            <w:noWrap/>
            <w:hideMark/>
          </w:tcPr>
          <w:p w14:paraId="19BDB90A" w14:textId="77777777" w:rsidR="00BF2163" w:rsidRPr="00107ADE" w:rsidRDefault="00BF2163" w:rsidP="00CB7F36">
            <w:pPr>
              <w:pStyle w:val="TableText"/>
              <w:ind w:right="198"/>
              <w:jc w:val="right"/>
              <w:rPr>
                <w:lang w:eastAsia="en-AU"/>
              </w:rPr>
            </w:pPr>
          </w:p>
        </w:tc>
      </w:tr>
      <w:tr w:rsidR="00BF2163" w:rsidRPr="00107ADE" w14:paraId="2B90E1F3" w14:textId="77777777" w:rsidTr="001809CD">
        <w:trPr>
          <w:trHeight w:val="20"/>
        </w:trPr>
        <w:tc>
          <w:tcPr>
            <w:tcW w:w="1066" w:type="dxa"/>
            <w:noWrap/>
            <w:hideMark/>
          </w:tcPr>
          <w:p w14:paraId="5C8CE6DB" w14:textId="77777777" w:rsidR="00BF2163" w:rsidRPr="00107ADE" w:rsidRDefault="00BF2163" w:rsidP="00C515E3">
            <w:pPr>
              <w:pStyle w:val="TableText"/>
              <w:rPr>
                <w:lang w:eastAsia="en-AU"/>
              </w:rPr>
            </w:pPr>
            <w:r w:rsidRPr="00107ADE">
              <w:rPr>
                <w:lang w:eastAsia="en-AU"/>
              </w:rPr>
              <w:t>B1-3b-TR</w:t>
            </w:r>
          </w:p>
        </w:tc>
        <w:tc>
          <w:tcPr>
            <w:tcW w:w="1000" w:type="dxa"/>
            <w:noWrap/>
            <w:hideMark/>
          </w:tcPr>
          <w:p w14:paraId="24814397" w14:textId="77777777" w:rsidR="00BF2163" w:rsidRPr="00107ADE" w:rsidRDefault="00BF2163" w:rsidP="00CB7F36">
            <w:pPr>
              <w:pStyle w:val="TableText"/>
              <w:ind w:right="198"/>
              <w:jc w:val="right"/>
              <w:rPr>
                <w:lang w:eastAsia="en-AU"/>
              </w:rPr>
            </w:pPr>
            <w:r w:rsidRPr="00107ADE">
              <w:rPr>
                <w:lang w:eastAsia="en-AU"/>
              </w:rPr>
              <w:t>457.24</w:t>
            </w:r>
          </w:p>
        </w:tc>
        <w:tc>
          <w:tcPr>
            <w:tcW w:w="1001" w:type="dxa"/>
            <w:noWrap/>
            <w:hideMark/>
          </w:tcPr>
          <w:p w14:paraId="0E0ABE24" w14:textId="77777777" w:rsidR="00BF2163" w:rsidRPr="00107ADE" w:rsidRDefault="00BF2163" w:rsidP="00CB7F36">
            <w:pPr>
              <w:pStyle w:val="TableText"/>
              <w:ind w:right="198"/>
              <w:jc w:val="right"/>
              <w:rPr>
                <w:lang w:eastAsia="en-AU"/>
              </w:rPr>
            </w:pPr>
            <w:r w:rsidRPr="00107ADE">
              <w:rPr>
                <w:lang w:eastAsia="en-AU"/>
              </w:rPr>
              <w:t>456.28</w:t>
            </w:r>
          </w:p>
        </w:tc>
        <w:tc>
          <w:tcPr>
            <w:tcW w:w="1044" w:type="dxa"/>
            <w:noWrap/>
            <w:hideMark/>
          </w:tcPr>
          <w:p w14:paraId="4D2D2D17" w14:textId="77777777" w:rsidR="00BF2163" w:rsidRPr="00107ADE" w:rsidRDefault="00BF2163" w:rsidP="00CB7F36">
            <w:pPr>
              <w:pStyle w:val="TableText"/>
              <w:ind w:right="198"/>
              <w:jc w:val="right"/>
              <w:rPr>
                <w:lang w:eastAsia="en-AU"/>
              </w:rPr>
            </w:pPr>
          </w:p>
        </w:tc>
        <w:tc>
          <w:tcPr>
            <w:tcW w:w="957" w:type="dxa"/>
            <w:noWrap/>
            <w:hideMark/>
          </w:tcPr>
          <w:p w14:paraId="5927A62B" w14:textId="77777777" w:rsidR="00BF2163" w:rsidRPr="00107ADE" w:rsidRDefault="00BF2163" w:rsidP="00CB7F36">
            <w:pPr>
              <w:pStyle w:val="TableText"/>
              <w:ind w:right="198"/>
              <w:jc w:val="right"/>
              <w:rPr>
                <w:lang w:eastAsia="en-AU"/>
              </w:rPr>
            </w:pPr>
          </w:p>
        </w:tc>
        <w:tc>
          <w:tcPr>
            <w:tcW w:w="1000" w:type="dxa"/>
            <w:noWrap/>
            <w:hideMark/>
          </w:tcPr>
          <w:p w14:paraId="611E9F27" w14:textId="77777777" w:rsidR="00BF2163" w:rsidRPr="00107ADE" w:rsidRDefault="00BF2163" w:rsidP="00CB7F36">
            <w:pPr>
              <w:pStyle w:val="TableText"/>
              <w:ind w:right="198"/>
              <w:jc w:val="right"/>
              <w:rPr>
                <w:lang w:eastAsia="en-AU"/>
              </w:rPr>
            </w:pPr>
          </w:p>
        </w:tc>
        <w:tc>
          <w:tcPr>
            <w:tcW w:w="1001" w:type="dxa"/>
            <w:noWrap/>
            <w:hideMark/>
          </w:tcPr>
          <w:p w14:paraId="6ECC8BB5" w14:textId="77777777" w:rsidR="00BF2163" w:rsidRPr="00107ADE" w:rsidRDefault="00BF2163" w:rsidP="00CB7F36">
            <w:pPr>
              <w:pStyle w:val="TableText"/>
              <w:ind w:right="198"/>
              <w:jc w:val="right"/>
              <w:rPr>
                <w:lang w:eastAsia="en-AU"/>
              </w:rPr>
            </w:pPr>
          </w:p>
        </w:tc>
        <w:tc>
          <w:tcPr>
            <w:tcW w:w="1000" w:type="dxa"/>
            <w:noWrap/>
            <w:hideMark/>
          </w:tcPr>
          <w:p w14:paraId="38189837" w14:textId="77777777" w:rsidR="00BF2163" w:rsidRPr="00107ADE" w:rsidRDefault="00BF2163" w:rsidP="00CB7F36">
            <w:pPr>
              <w:pStyle w:val="TableText"/>
              <w:ind w:right="198"/>
              <w:jc w:val="right"/>
              <w:rPr>
                <w:lang w:eastAsia="en-AU"/>
              </w:rPr>
            </w:pPr>
          </w:p>
        </w:tc>
        <w:tc>
          <w:tcPr>
            <w:tcW w:w="1001" w:type="dxa"/>
            <w:noWrap/>
            <w:hideMark/>
          </w:tcPr>
          <w:p w14:paraId="22943A64" w14:textId="77777777" w:rsidR="00BF2163" w:rsidRPr="00107ADE" w:rsidRDefault="00BF2163" w:rsidP="00CB7F36">
            <w:pPr>
              <w:pStyle w:val="TableText"/>
              <w:ind w:right="198"/>
              <w:jc w:val="right"/>
              <w:rPr>
                <w:lang w:eastAsia="en-AU"/>
              </w:rPr>
            </w:pPr>
          </w:p>
        </w:tc>
      </w:tr>
      <w:tr w:rsidR="00BF2163" w:rsidRPr="00107ADE" w14:paraId="2EF65155" w14:textId="77777777" w:rsidTr="001809CD">
        <w:trPr>
          <w:trHeight w:val="20"/>
        </w:trPr>
        <w:tc>
          <w:tcPr>
            <w:tcW w:w="1066" w:type="dxa"/>
            <w:noWrap/>
            <w:hideMark/>
          </w:tcPr>
          <w:p w14:paraId="7038F606" w14:textId="77777777" w:rsidR="00BF2163" w:rsidRPr="00107ADE" w:rsidRDefault="00BF2163" w:rsidP="00C515E3">
            <w:pPr>
              <w:pStyle w:val="TableText"/>
              <w:rPr>
                <w:lang w:eastAsia="en-AU"/>
              </w:rPr>
            </w:pPr>
            <w:r w:rsidRPr="00107ADE">
              <w:rPr>
                <w:lang w:eastAsia="en-AU"/>
              </w:rPr>
              <w:t>B2-3a-TR</w:t>
            </w:r>
          </w:p>
        </w:tc>
        <w:tc>
          <w:tcPr>
            <w:tcW w:w="1000" w:type="dxa"/>
            <w:noWrap/>
            <w:hideMark/>
          </w:tcPr>
          <w:p w14:paraId="544340B6" w14:textId="77777777" w:rsidR="00BF2163" w:rsidRPr="00107ADE" w:rsidRDefault="00BF2163" w:rsidP="00CB7F36">
            <w:pPr>
              <w:pStyle w:val="TableText"/>
              <w:ind w:right="198"/>
              <w:jc w:val="right"/>
              <w:rPr>
                <w:lang w:eastAsia="en-AU"/>
              </w:rPr>
            </w:pPr>
            <w:r w:rsidRPr="00107ADE">
              <w:rPr>
                <w:lang w:eastAsia="en-AU"/>
              </w:rPr>
              <w:t>462.51</w:t>
            </w:r>
          </w:p>
        </w:tc>
        <w:tc>
          <w:tcPr>
            <w:tcW w:w="1001" w:type="dxa"/>
            <w:noWrap/>
            <w:hideMark/>
          </w:tcPr>
          <w:p w14:paraId="33165B9D" w14:textId="77777777" w:rsidR="00BF2163" w:rsidRPr="00107ADE" w:rsidRDefault="00BF2163" w:rsidP="00CB7F36">
            <w:pPr>
              <w:pStyle w:val="TableText"/>
              <w:ind w:right="198"/>
              <w:jc w:val="right"/>
              <w:rPr>
                <w:lang w:eastAsia="en-AU"/>
              </w:rPr>
            </w:pPr>
            <w:r w:rsidRPr="00107ADE">
              <w:rPr>
                <w:lang w:eastAsia="en-AU"/>
              </w:rPr>
              <w:t>461.55</w:t>
            </w:r>
          </w:p>
        </w:tc>
        <w:tc>
          <w:tcPr>
            <w:tcW w:w="1044" w:type="dxa"/>
            <w:noWrap/>
            <w:hideMark/>
          </w:tcPr>
          <w:p w14:paraId="7BC5532C" w14:textId="77777777" w:rsidR="00BF2163" w:rsidRPr="00107ADE" w:rsidRDefault="00BF2163" w:rsidP="00CB7F36">
            <w:pPr>
              <w:pStyle w:val="TableText"/>
              <w:ind w:right="198"/>
              <w:jc w:val="right"/>
              <w:rPr>
                <w:lang w:eastAsia="en-AU"/>
              </w:rPr>
            </w:pPr>
            <w:r w:rsidRPr="00107ADE">
              <w:rPr>
                <w:lang w:eastAsia="en-AU"/>
              </w:rPr>
              <w:t>458.45</w:t>
            </w:r>
          </w:p>
        </w:tc>
        <w:tc>
          <w:tcPr>
            <w:tcW w:w="957" w:type="dxa"/>
            <w:noWrap/>
            <w:hideMark/>
          </w:tcPr>
          <w:p w14:paraId="5C14C794" w14:textId="77777777" w:rsidR="00BF2163" w:rsidRPr="00107ADE" w:rsidRDefault="00BF2163" w:rsidP="00CB7F36">
            <w:pPr>
              <w:pStyle w:val="TableText"/>
              <w:ind w:right="198"/>
              <w:jc w:val="right"/>
              <w:rPr>
                <w:lang w:eastAsia="en-AU"/>
              </w:rPr>
            </w:pPr>
          </w:p>
        </w:tc>
        <w:tc>
          <w:tcPr>
            <w:tcW w:w="1000" w:type="dxa"/>
            <w:noWrap/>
            <w:hideMark/>
          </w:tcPr>
          <w:p w14:paraId="243957B4" w14:textId="77777777" w:rsidR="00BF2163" w:rsidRPr="00107ADE" w:rsidRDefault="00BF2163" w:rsidP="00CB7F36">
            <w:pPr>
              <w:pStyle w:val="TableText"/>
              <w:ind w:right="198"/>
              <w:jc w:val="right"/>
              <w:rPr>
                <w:lang w:eastAsia="en-AU"/>
              </w:rPr>
            </w:pPr>
          </w:p>
        </w:tc>
        <w:tc>
          <w:tcPr>
            <w:tcW w:w="1001" w:type="dxa"/>
            <w:noWrap/>
            <w:hideMark/>
          </w:tcPr>
          <w:p w14:paraId="46E64D30" w14:textId="77777777" w:rsidR="00BF2163" w:rsidRPr="00107ADE" w:rsidRDefault="00BF2163" w:rsidP="00CB7F36">
            <w:pPr>
              <w:pStyle w:val="TableText"/>
              <w:ind w:right="198"/>
              <w:jc w:val="right"/>
              <w:rPr>
                <w:lang w:eastAsia="en-AU"/>
              </w:rPr>
            </w:pPr>
          </w:p>
        </w:tc>
        <w:tc>
          <w:tcPr>
            <w:tcW w:w="1000" w:type="dxa"/>
            <w:noWrap/>
            <w:hideMark/>
          </w:tcPr>
          <w:p w14:paraId="0C2BF824" w14:textId="77777777" w:rsidR="00BF2163" w:rsidRPr="00107ADE" w:rsidRDefault="00BF2163" w:rsidP="00CB7F36">
            <w:pPr>
              <w:pStyle w:val="TableText"/>
              <w:ind w:right="198"/>
              <w:jc w:val="right"/>
              <w:rPr>
                <w:lang w:eastAsia="en-AU"/>
              </w:rPr>
            </w:pPr>
          </w:p>
        </w:tc>
        <w:tc>
          <w:tcPr>
            <w:tcW w:w="1001" w:type="dxa"/>
            <w:noWrap/>
            <w:hideMark/>
          </w:tcPr>
          <w:p w14:paraId="0DDB3E6B" w14:textId="77777777" w:rsidR="00BF2163" w:rsidRPr="00107ADE" w:rsidRDefault="00BF2163" w:rsidP="00CB7F36">
            <w:pPr>
              <w:pStyle w:val="TableText"/>
              <w:ind w:right="198"/>
              <w:jc w:val="right"/>
              <w:rPr>
                <w:lang w:eastAsia="en-AU"/>
              </w:rPr>
            </w:pPr>
          </w:p>
        </w:tc>
      </w:tr>
      <w:tr w:rsidR="00BF2163" w:rsidRPr="00107ADE" w14:paraId="07E0D5C6" w14:textId="77777777" w:rsidTr="001809CD">
        <w:trPr>
          <w:trHeight w:val="20"/>
        </w:trPr>
        <w:tc>
          <w:tcPr>
            <w:tcW w:w="1066" w:type="dxa"/>
            <w:noWrap/>
            <w:hideMark/>
          </w:tcPr>
          <w:p w14:paraId="3A9B0824" w14:textId="77777777" w:rsidR="00BF2163" w:rsidRPr="00107ADE" w:rsidRDefault="00BF2163" w:rsidP="00C515E3">
            <w:pPr>
              <w:pStyle w:val="TableText"/>
              <w:rPr>
                <w:lang w:eastAsia="en-AU"/>
              </w:rPr>
            </w:pPr>
            <w:r w:rsidRPr="00107ADE">
              <w:rPr>
                <w:lang w:eastAsia="en-AU"/>
              </w:rPr>
              <w:t>B2-3b-TR</w:t>
            </w:r>
          </w:p>
        </w:tc>
        <w:tc>
          <w:tcPr>
            <w:tcW w:w="1000" w:type="dxa"/>
            <w:noWrap/>
            <w:hideMark/>
          </w:tcPr>
          <w:p w14:paraId="689413E2" w14:textId="77777777" w:rsidR="00BF2163" w:rsidRPr="00107ADE" w:rsidRDefault="00BF2163" w:rsidP="00CB7F36">
            <w:pPr>
              <w:pStyle w:val="TableText"/>
              <w:ind w:right="198"/>
              <w:jc w:val="right"/>
              <w:rPr>
                <w:lang w:eastAsia="en-AU"/>
              </w:rPr>
            </w:pPr>
            <w:r w:rsidRPr="00107ADE">
              <w:rPr>
                <w:lang w:eastAsia="en-AU"/>
              </w:rPr>
              <w:t>456.31</w:t>
            </w:r>
          </w:p>
        </w:tc>
        <w:tc>
          <w:tcPr>
            <w:tcW w:w="1001" w:type="dxa"/>
            <w:noWrap/>
            <w:hideMark/>
          </w:tcPr>
          <w:p w14:paraId="13CBB7E5" w14:textId="77777777" w:rsidR="00BF2163" w:rsidRPr="00107ADE" w:rsidRDefault="00BF2163" w:rsidP="00CB7F36">
            <w:pPr>
              <w:pStyle w:val="TableText"/>
              <w:ind w:right="198"/>
              <w:jc w:val="right"/>
              <w:rPr>
                <w:lang w:eastAsia="en-AU"/>
              </w:rPr>
            </w:pPr>
            <w:r w:rsidRPr="00107ADE">
              <w:rPr>
                <w:lang w:eastAsia="en-AU"/>
              </w:rPr>
              <w:t>455.35</w:t>
            </w:r>
          </w:p>
        </w:tc>
        <w:tc>
          <w:tcPr>
            <w:tcW w:w="1044" w:type="dxa"/>
            <w:noWrap/>
            <w:hideMark/>
          </w:tcPr>
          <w:p w14:paraId="095A8A29" w14:textId="77777777" w:rsidR="00BF2163" w:rsidRPr="00107ADE" w:rsidRDefault="00BF2163" w:rsidP="00CB7F36">
            <w:pPr>
              <w:pStyle w:val="TableText"/>
              <w:ind w:right="198"/>
              <w:jc w:val="right"/>
              <w:rPr>
                <w:lang w:eastAsia="en-AU"/>
              </w:rPr>
            </w:pPr>
          </w:p>
        </w:tc>
        <w:tc>
          <w:tcPr>
            <w:tcW w:w="957" w:type="dxa"/>
            <w:noWrap/>
            <w:hideMark/>
          </w:tcPr>
          <w:p w14:paraId="717302AF" w14:textId="77777777" w:rsidR="00BF2163" w:rsidRPr="00107ADE" w:rsidRDefault="00BF2163" w:rsidP="00CB7F36">
            <w:pPr>
              <w:pStyle w:val="TableText"/>
              <w:ind w:right="198"/>
              <w:jc w:val="right"/>
              <w:rPr>
                <w:lang w:eastAsia="en-AU"/>
              </w:rPr>
            </w:pPr>
          </w:p>
        </w:tc>
        <w:tc>
          <w:tcPr>
            <w:tcW w:w="1000" w:type="dxa"/>
            <w:noWrap/>
            <w:hideMark/>
          </w:tcPr>
          <w:p w14:paraId="643AF1D4" w14:textId="77777777" w:rsidR="00BF2163" w:rsidRPr="00107ADE" w:rsidRDefault="00BF2163" w:rsidP="00CB7F36">
            <w:pPr>
              <w:pStyle w:val="TableText"/>
              <w:ind w:right="198"/>
              <w:jc w:val="right"/>
              <w:rPr>
                <w:lang w:eastAsia="en-AU"/>
              </w:rPr>
            </w:pPr>
          </w:p>
        </w:tc>
        <w:tc>
          <w:tcPr>
            <w:tcW w:w="1001" w:type="dxa"/>
            <w:noWrap/>
            <w:hideMark/>
          </w:tcPr>
          <w:p w14:paraId="445C2E67" w14:textId="77777777" w:rsidR="00BF2163" w:rsidRPr="00107ADE" w:rsidRDefault="00BF2163" w:rsidP="00CB7F36">
            <w:pPr>
              <w:pStyle w:val="TableText"/>
              <w:ind w:right="198"/>
              <w:jc w:val="right"/>
              <w:rPr>
                <w:lang w:eastAsia="en-AU"/>
              </w:rPr>
            </w:pPr>
          </w:p>
        </w:tc>
        <w:tc>
          <w:tcPr>
            <w:tcW w:w="1000" w:type="dxa"/>
            <w:noWrap/>
            <w:hideMark/>
          </w:tcPr>
          <w:p w14:paraId="1F6CFDD6" w14:textId="77777777" w:rsidR="00BF2163" w:rsidRPr="00107ADE" w:rsidRDefault="00BF2163" w:rsidP="00CB7F36">
            <w:pPr>
              <w:pStyle w:val="TableText"/>
              <w:ind w:right="198"/>
              <w:jc w:val="right"/>
              <w:rPr>
                <w:lang w:eastAsia="en-AU"/>
              </w:rPr>
            </w:pPr>
          </w:p>
        </w:tc>
        <w:tc>
          <w:tcPr>
            <w:tcW w:w="1001" w:type="dxa"/>
            <w:noWrap/>
            <w:hideMark/>
          </w:tcPr>
          <w:p w14:paraId="3352BB1B" w14:textId="77777777" w:rsidR="00BF2163" w:rsidRPr="00107ADE" w:rsidRDefault="00BF2163" w:rsidP="00CB7F36">
            <w:pPr>
              <w:pStyle w:val="TableText"/>
              <w:ind w:right="198"/>
              <w:jc w:val="right"/>
              <w:rPr>
                <w:lang w:eastAsia="en-AU"/>
              </w:rPr>
            </w:pPr>
          </w:p>
        </w:tc>
      </w:tr>
      <w:tr w:rsidR="00BF2163" w:rsidRPr="00107ADE" w14:paraId="3A464C04" w14:textId="77777777" w:rsidTr="001809CD">
        <w:trPr>
          <w:trHeight w:val="20"/>
        </w:trPr>
        <w:tc>
          <w:tcPr>
            <w:tcW w:w="1066" w:type="dxa"/>
            <w:noWrap/>
            <w:hideMark/>
          </w:tcPr>
          <w:p w14:paraId="5775D409" w14:textId="77777777" w:rsidR="00BF2163" w:rsidRPr="00107ADE" w:rsidRDefault="00BF2163" w:rsidP="00C515E3">
            <w:pPr>
              <w:pStyle w:val="TableText"/>
              <w:rPr>
                <w:lang w:eastAsia="en-AU"/>
              </w:rPr>
            </w:pPr>
            <w:r w:rsidRPr="00107ADE">
              <w:rPr>
                <w:lang w:eastAsia="en-AU"/>
              </w:rPr>
              <w:t>B3-3a-TR</w:t>
            </w:r>
          </w:p>
        </w:tc>
        <w:tc>
          <w:tcPr>
            <w:tcW w:w="1000" w:type="dxa"/>
            <w:noWrap/>
            <w:hideMark/>
          </w:tcPr>
          <w:p w14:paraId="5E544591" w14:textId="77777777" w:rsidR="00BF2163" w:rsidRPr="00107ADE" w:rsidRDefault="00BF2163" w:rsidP="00CB7F36">
            <w:pPr>
              <w:pStyle w:val="TableText"/>
              <w:ind w:right="198"/>
              <w:jc w:val="right"/>
              <w:rPr>
                <w:lang w:eastAsia="en-AU"/>
              </w:rPr>
            </w:pPr>
            <w:r w:rsidRPr="00107ADE">
              <w:rPr>
                <w:lang w:eastAsia="en-AU"/>
              </w:rPr>
              <w:t>449.14</w:t>
            </w:r>
          </w:p>
        </w:tc>
        <w:tc>
          <w:tcPr>
            <w:tcW w:w="1001" w:type="dxa"/>
            <w:noWrap/>
            <w:hideMark/>
          </w:tcPr>
          <w:p w14:paraId="61FDC5E2" w14:textId="77777777" w:rsidR="00BF2163" w:rsidRPr="00107ADE" w:rsidRDefault="00BF2163" w:rsidP="00CB7F36">
            <w:pPr>
              <w:pStyle w:val="TableText"/>
              <w:ind w:right="198"/>
              <w:jc w:val="right"/>
              <w:rPr>
                <w:lang w:eastAsia="en-AU"/>
              </w:rPr>
            </w:pPr>
            <w:r w:rsidRPr="00107ADE">
              <w:rPr>
                <w:lang w:eastAsia="en-AU"/>
              </w:rPr>
              <w:t>448.18</w:t>
            </w:r>
          </w:p>
        </w:tc>
        <w:tc>
          <w:tcPr>
            <w:tcW w:w="1044" w:type="dxa"/>
            <w:noWrap/>
            <w:hideMark/>
          </w:tcPr>
          <w:p w14:paraId="5F9D52C1" w14:textId="77777777" w:rsidR="00BF2163" w:rsidRPr="00107ADE" w:rsidRDefault="00BF2163" w:rsidP="00CB7F36">
            <w:pPr>
              <w:pStyle w:val="TableText"/>
              <w:ind w:right="198"/>
              <w:jc w:val="right"/>
              <w:rPr>
                <w:lang w:eastAsia="en-AU"/>
              </w:rPr>
            </w:pPr>
            <w:r w:rsidRPr="00107ADE">
              <w:rPr>
                <w:lang w:eastAsia="en-AU"/>
              </w:rPr>
              <w:t>452.19</w:t>
            </w:r>
          </w:p>
        </w:tc>
        <w:tc>
          <w:tcPr>
            <w:tcW w:w="957" w:type="dxa"/>
            <w:noWrap/>
            <w:hideMark/>
          </w:tcPr>
          <w:p w14:paraId="317CA648" w14:textId="77777777" w:rsidR="00BF2163" w:rsidRPr="00107ADE" w:rsidRDefault="00BF2163" w:rsidP="00CB7F36">
            <w:pPr>
              <w:pStyle w:val="TableText"/>
              <w:ind w:right="198"/>
              <w:jc w:val="right"/>
              <w:rPr>
                <w:lang w:eastAsia="en-AU"/>
              </w:rPr>
            </w:pPr>
          </w:p>
        </w:tc>
        <w:tc>
          <w:tcPr>
            <w:tcW w:w="1000" w:type="dxa"/>
            <w:noWrap/>
            <w:hideMark/>
          </w:tcPr>
          <w:p w14:paraId="1603EEC7" w14:textId="77777777" w:rsidR="00BF2163" w:rsidRPr="00107ADE" w:rsidRDefault="00BF2163" w:rsidP="00CB7F36">
            <w:pPr>
              <w:pStyle w:val="TableText"/>
              <w:ind w:right="198"/>
              <w:jc w:val="right"/>
              <w:rPr>
                <w:lang w:eastAsia="en-AU"/>
              </w:rPr>
            </w:pPr>
          </w:p>
        </w:tc>
        <w:tc>
          <w:tcPr>
            <w:tcW w:w="1001" w:type="dxa"/>
            <w:noWrap/>
            <w:hideMark/>
          </w:tcPr>
          <w:p w14:paraId="2FEBFADF" w14:textId="77777777" w:rsidR="00BF2163" w:rsidRPr="00107ADE" w:rsidRDefault="00BF2163" w:rsidP="00CB7F36">
            <w:pPr>
              <w:pStyle w:val="TableText"/>
              <w:ind w:right="198"/>
              <w:jc w:val="right"/>
              <w:rPr>
                <w:lang w:eastAsia="en-AU"/>
              </w:rPr>
            </w:pPr>
          </w:p>
        </w:tc>
        <w:tc>
          <w:tcPr>
            <w:tcW w:w="1000" w:type="dxa"/>
            <w:noWrap/>
            <w:hideMark/>
          </w:tcPr>
          <w:p w14:paraId="0B0407CB" w14:textId="77777777" w:rsidR="00BF2163" w:rsidRPr="00107ADE" w:rsidRDefault="00BF2163" w:rsidP="00CB7F36">
            <w:pPr>
              <w:pStyle w:val="TableText"/>
              <w:ind w:right="198"/>
              <w:jc w:val="right"/>
              <w:rPr>
                <w:lang w:eastAsia="en-AU"/>
              </w:rPr>
            </w:pPr>
          </w:p>
        </w:tc>
        <w:tc>
          <w:tcPr>
            <w:tcW w:w="1001" w:type="dxa"/>
            <w:noWrap/>
            <w:hideMark/>
          </w:tcPr>
          <w:p w14:paraId="34ABB4DD" w14:textId="77777777" w:rsidR="00BF2163" w:rsidRPr="00107ADE" w:rsidRDefault="00BF2163" w:rsidP="00CB7F36">
            <w:pPr>
              <w:pStyle w:val="TableText"/>
              <w:ind w:right="198"/>
              <w:jc w:val="right"/>
              <w:rPr>
                <w:lang w:eastAsia="en-AU"/>
              </w:rPr>
            </w:pPr>
          </w:p>
        </w:tc>
      </w:tr>
      <w:tr w:rsidR="00BF2163" w:rsidRPr="00107ADE" w14:paraId="33D1B3A4" w14:textId="77777777" w:rsidTr="001809CD">
        <w:trPr>
          <w:trHeight w:val="20"/>
        </w:trPr>
        <w:tc>
          <w:tcPr>
            <w:tcW w:w="1066" w:type="dxa"/>
            <w:noWrap/>
            <w:hideMark/>
          </w:tcPr>
          <w:p w14:paraId="35DF051A" w14:textId="77777777" w:rsidR="00BF2163" w:rsidRPr="00107ADE" w:rsidRDefault="00BF2163" w:rsidP="00C515E3">
            <w:pPr>
              <w:pStyle w:val="TableText"/>
              <w:rPr>
                <w:lang w:eastAsia="en-AU"/>
              </w:rPr>
            </w:pPr>
            <w:r w:rsidRPr="00107ADE">
              <w:rPr>
                <w:lang w:eastAsia="en-AU"/>
              </w:rPr>
              <w:t>B3-3b-TR</w:t>
            </w:r>
          </w:p>
        </w:tc>
        <w:tc>
          <w:tcPr>
            <w:tcW w:w="1000" w:type="dxa"/>
            <w:noWrap/>
            <w:hideMark/>
          </w:tcPr>
          <w:p w14:paraId="47D39382" w14:textId="77777777" w:rsidR="00BF2163" w:rsidRPr="00107ADE" w:rsidRDefault="00BF2163" w:rsidP="00CB7F36">
            <w:pPr>
              <w:pStyle w:val="TableText"/>
              <w:ind w:right="198"/>
              <w:jc w:val="right"/>
              <w:rPr>
                <w:lang w:eastAsia="en-AU"/>
              </w:rPr>
            </w:pPr>
            <w:r w:rsidRPr="00107ADE">
              <w:rPr>
                <w:lang w:eastAsia="en-AU"/>
              </w:rPr>
              <w:t>457.16</w:t>
            </w:r>
          </w:p>
        </w:tc>
        <w:tc>
          <w:tcPr>
            <w:tcW w:w="1001" w:type="dxa"/>
            <w:noWrap/>
            <w:hideMark/>
          </w:tcPr>
          <w:p w14:paraId="1ACEACA2" w14:textId="77777777" w:rsidR="00BF2163" w:rsidRPr="00107ADE" w:rsidRDefault="00BF2163" w:rsidP="00CB7F36">
            <w:pPr>
              <w:pStyle w:val="TableText"/>
              <w:ind w:right="198"/>
              <w:jc w:val="right"/>
              <w:rPr>
                <w:lang w:eastAsia="en-AU"/>
              </w:rPr>
            </w:pPr>
            <w:r w:rsidRPr="00107ADE">
              <w:rPr>
                <w:lang w:eastAsia="en-AU"/>
              </w:rPr>
              <w:t>456.20</w:t>
            </w:r>
          </w:p>
        </w:tc>
        <w:tc>
          <w:tcPr>
            <w:tcW w:w="1044" w:type="dxa"/>
            <w:noWrap/>
            <w:hideMark/>
          </w:tcPr>
          <w:p w14:paraId="05C1847E" w14:textId="77777777" w:rsidR="00BF2163" w:rsidRPr="00107ADE" w:rsidRDefault="00BF2163" w:rsidP="00CB7F36">
            <w:pPr>
              <w:pStyle w:val="TableText"/>
              <w:ind w:right="198"/>
              <w:jc w:val="right"/>
              <w:rPr>
                <w:lang w:eastAsia="en-AU"/>
              </w:rPr>
            </w:pPr>
          </w:p>
        </w:tc>
        <w:tc>
          <w:tcPr>
            <w:tcW w:w="957" w:type="dxa"/>
            <w:noWrap/>
            <w:hideMark/>
          </w:tcPr>
          <w:p w14:paraId="6C048DBE" w14:textId="77777777" w:rsidR="00BF2163" w:rsidRPr="00107ADE" w:rsidRDefault="00BF2163" w:rsidP="00CB7F36">
            <w:pPr>
              <w:pStyle w:val="TableText"/>
              <w:ind w:right="198"/>
              <w:jc w:val="right"/>
              <w:rPr>
                <w:lang w:eastAsia="en-AU"/>
              </w:rPr>
            </w:pPr>
          </w:p>
        </w:tc>
        <w:tc>
          <w:tcPr>
            <w:tcW w:w="1000" w:type="dxa"/>
            <w:noWrap/>
            <w:hideMark/>
          </w:tcPr>
          <w:p w14:paraId="05BEA62B" w14:textId="77777777" w:rsidR="00BF2163" w:rsidRPr="00107ADE" w:rsidRDefault="00BF2163" w:rsidP="00CB7F36">
            <w:pPr>
              <w:pStyle w:val="TableText"/>
              <w:ind w:right="198"/>
              <w:jc w:val="right"/>
              <w:rPr>
                <w:lang w:eastAsia="en-AU"/>
              </w:rPr>
            </w:pPr>
          </w:p>
        </w:tc>
        <w:tc>
          <w:tcPr>
            <w:tcW w:w="1001" w:type="dxa"/>
            <w:noWrap/>
            <w:hideMark/>
          </w:tcPr>
          <w:p w14:paraId="7DF9618F" w14:textId="77777777" w:rsidR="00BF2163" w:rsidRPr="00107ADE" w:rsidRDefault="00BF2163" w:rsidP="00CB7F36">
            <w:pPr>
              <w:pStyle w:val="TableText"/>
              <w:ind w:right="198"/>
              <w:jc w:val="right"/>
              <w:rPr>
                <w:lang w:eastAsia="en-AU"/>
              </w:rPr>
            </w:pPr>
          </w:p>
        </w:tc>
        <w:tc>
          <w:tcPr>
            <w:tcW w:w="1000" w:type="dxa"/>
            <w:noWrap/>
            <w:hideMark/>
          </w:tcPr>
          <w:p w14:paraId="6320B604" w14:textId="77777777" w:rsidR="00BF2163" w:rsidRPr="00107ADE" w:rsidRDefault="00BF2163" w:rsidP="00CB7F36">
            <w:pPr>
              <w:pStyle w:val="TableText"/>
              <w:ind w:right="198"/>
              <w:jc w:val="right"/>
              <w:rPr>
                <w:lang w:eastAsia="en-AU"/>
              </w:rPr>
            </w:pPr>
          </w:p>
        </w:tc>
        <w:tc>
          <w:tcPr>
            <w:tcW w:w="1001" w:type="dxa"/>
            <w:noWrap/>
            <w:hideMark/>
          </w:tcPr>
          <w:p w14:paraId="78F39616" w14:textId="77777777" w:rsidR="00BF2163" w:rsidRPr="00107ADE" w:rsidRDefault="00BF2163" w:rsidP="00CB7F36">
            <w:pPr>
              <w:pStyle w:val="TableText"/>
              <w:ind w:right="198"/>
              <w:jc w:val="right"/>
              <w:rPr>
                <w:lang w:eastAsia="en-AU"/>
              </w:rPr>
            </w:pPr>
          </w:p>
        </w:tc>
      </w:tr>
      <w:tr w:rsidR="00BF2163" w:rsidRPr="00107ADE" w14:paraId="74ED087E" w14:textId="77777777" w:rsidTr="001809CD">
        <w:trPr>
          <w:trHeight w:val="20"/>
        </w:trPr>
        <w:tc>
          <w:tcPr>
            <w:tcW w:w="1066" w:type="dxa"/>
            <w:noWrap/>
            <w:hideMark/>
          </w:tcPr>
          <w:p w14:paraId="0EE578C4" w14:textId="77777777" w:rsidR="00BF2163" w:rsidRPr="00107ADE" w:rsidRDefault="00BF2163" w:rsidP="00C515E3">
            <w:pPr>
              <w:pStyle w:val="TableText"/>
              <w:rPr>
                <w:lang w:eastAsia="en-AU"/>
              </w:rPr>
            </w:pPr>
            <w:r w:rsidRPr="00107ADE">
              <w:rPr>
                <w:lang w:eastAsia="en-AU"/>
              </w:rPr>
              <w:t>C1-3a-TR</w:t>
            </w:r>
          </w:p>
        </w:tc>
        <w:tc>
          <w:tcPr>
            <w:tcW w:w="1000" w:type="dxa"/>
            <w:noWrap/>
            <w:hideMark/>
          </w:tcPr>
          <w:p w14:paraId="1456B70C" w14:textId="77777777" w:rsidR="00BF2163" w:rsidRPr="00107ADE" w:rsidRDefault="00BF2163" w:rsidP="00CB7F36">
            <w:pPr>
              <w:pStyle w:val="TableText"/>
              <w:ind w:right="198"/>
              <w:jc w:val="right"/>
              <w:rPr>
                <w:lang w:eastAsia="en-AU"/>
              </w:rPr>
            </w:pPr>
            <w:r w:rsidRPr="00107ADE">
              <w:rPr>
                <w:lang w:eastAsia="en-AU"/>
              </w:rPr>
              <w:t>3.81</w:t>
            </w:r>
          </w:p>
        </w:tc>
        <w:tc>
          <w:tcPr>
            <w:tcW w:w="1001" w:type="dxa"/>
            <w:noWrap/>
            <w:hideMark/>
          </w:tcPr>
          <w:p w14:paraId="5DB8F18B" w14:textId="77777777" w:rsidR="00BF2163" w:rsidRPr="00107ADE" w:rsidRDefault="00BF2163" w:rsidP="00CB7F36">
            <w:pPr>
              <w:pStyle w:val="TableText"/>
              <w:ind w:right="198"/>
              <w:jc w:val="right"/>
              <w:rPr>
                <w:lang w:eastAsia="en-AU"/>
              </w:rPr>
            </w:pPr>
            <w:r w:rsidRPr="00107ADE">
              <w:rPr>
                <w:lang w:eastAsia="en-AU"/>
              </w:rPr>
              <w:t>1.45</w:t>
            </w:r>
          </w:p>
        </w:tc>
        <w:tc>
          <w:tcPr>
            <w:tcW w:w="1044" w:type="dxa"/>
            <w:noWrap/>
            <w:hideMark/>
          </w:tcPr>
          <w:p w14:paraId="1B174574" w14:textId="77777777" w:rsidR="00BF2163" w:rsidRPr="00107ADE" w:rsidRDefault="00BF2163" w:rsidP="00CB7F36">
            <w:pPr>
              <w:pStyle w:val="TableText"/>
              <w:ind w:right="198"/>
              <w:jc w:val="right"/>
              <w:rPr>
                <w:lang w:eastAsia="en-AU"/>
              </w:rPr>
            </w:pPr>
            <w:r w:rsidRPr="00107ADE">
              <w:rPr>
                <w:lang w:eastAsia="en-AU"/>
              </w:rPr>
              <w:t>1.42</w:t>
            </w:r>
          </w:p>
        </w:tc>
        <w:tc>
          <w:tcPr>
            <w:tcW w:w="957" w:type="dxa"/>
            <w:noWrap/>
            <w:hideMark/>
          </w:tcPr>
          <w:p w14:paraId="66D03274" w14:textId="77777777" w:rsidR="00BF2163" w:rsidRPr="00107ADE" w:rsidRDefault="00BF2163" w:rsidP="00CB7F36">
            <w:pPr>
              <w:pStyle w:val="TableText"/>
              <w:ind w:right="198"/>
              <w:jc w:val="right"/>
              <w:rPr>
                <w:lang w:eastAsia="en-AU"/>
              </w:rPr>
            </w:pPr>
          </w:p>
        </w:tc>
        <w:tc>
          <w:tcPr>
            <w:tcW w:w="1000" w:type="dxa"/>
            <w:noWrap/>
            <w:hideMark/>
          </w:tcPr>
          <w:p w14:paraId="5C2C78A3" w14:textId="77777777" w:rsidR="00BF2163" w:rsidRPr="00107ADE" w:rsidRDefault="00BF2163" w:rsidP="00CB7F36">
            <w:pPr>
              <w:pStyle w:val="TableText"/>
              <w:ind w:right="198"/>
              <w:jc w:val="right"/>
              <w:rPr>
                <w:lang w:eastAsia="en-AU"/>
              </w:rPr>
            </w:pPr>
          </w:p>
        </w:tc>
        <w:tc>
          <w:tcPr>
            <w:tcW w:w="1001" w:type="dxa"/>
            <w:noWrap/>
            <w:hideMark/>
          </w:tcPr>
          <w:p w14:paraId="311CDFA8" w14:textId="77777777" w:rsidR="00BF2163" w:rsidRPr="00107ADE" w:rsidRDefault="00BF2163" w:rsidP="00CB7F36">
            <w:pPr>
              <w:pStyle w:val="TableText"/>
              <w:ind w:right="198"/>
              <w:jc w:val="right"/>
              <w:rPr>
                <w:lang w:eastAsia="en-AU"/>
              </w:rPr>
            </w:pPr>
          </w:p>
        </w:tc>
        <w:tc>
          <w:tcPr>
            <w:tcW w:w="1000" w:type="dxa"/>
            <w:noWrap/>
            <w:hideMark/>
          </w:tcPr>
          <w:p w14:paraId="3BBCECB9" w14:textId="77777777" w:rsidR="00BF2163" w:rsidRPr="00107ADE" w:rsidRDefault="00BF2163" w:rsidP="00CB7F36">
            <w:pPr>
              <w:pStyle w:val="TableText"/>
              <w:ind w:right="198"/>
              <w:jc w:val="right"/>
              <w:rPr>
                <w:lang w:eastAsia="en-AU"/>
              </w:rPr>
            </w:pPr>
          </w:p>
        </w:tc>
        <w:tc>
          <w:tcPr>
            <w:tcW w:w="1001" w:type="dxa"/>
            <w:noWrap/>
            <w:hideMark/>
          </w:tcPr>
          <w:p w14:paraId="59D253FD" w14:textId="77777777" w:rsidR="00BF2163" w:rsidRPr="00107ADE" w:rsidRDefault="00BF2163" w:rsidP="00CB7F36">
            <w:pPr>
              <w:pStyle w:val="TableText"/>
              <w:ind w:right="198"/>
              <w:jc w:val="right"/>
              <w:rPr>
                <w:lang w:eastAsia="en-AU"/>
              </w:rPr>
            </w:pPr>
          </w:p>
        </w:tc>
      </w:tr>
      <w:tr w:rsidR="00BF2163" w:rsidRPr="00107ADE" w14:paraId="39A1C0D3" w14:textId="77777777" w:rsidTr="001809CD">
        <w:trPr>
          <w:trHeight w:val="20"/>
        </w:trPr>
        <w:tc>
          <w:tcPr>
            <w:tcW w:w="1066" w:type="dxa"/>
            <w:noWrap/>
            <w:hideMark/>
          </w:tcPr>
          <w:p w14:paraId="446BC614" w14:textId="77777777" w:rsidR="00BF2163" w:rsidRPr="00107ADE" w:rsidRDefault="00BF2163" w:rsidP="00C515E3">
            <w:pPr>
              <w:pStyle w:val="TableText"/>
              <w:rPr>
                <w:lang w:eastAsia="en-AU"/>
              </w:rPr>
            </w:pPr>
            <w:r w:rsidRPr="00107ADE">
              <w:rPr>
                <w:lang w:eastAsia="en-AU"/>
              </w:rPr>
              <w:t>C1-3b-TR</w:t>
            </w:r>
          </w:p>
        </w:tc>
        <w:tc>
          <w:tcPr>
            <w:tcW w:w="1000" w:type="dxa"/>
            <w:noWrap/>
            <w:hideMark/>
          </w:tcPr>
          <w:p w14:paraId="759AD44A" w14:textId="77777777" w:rsidR="00BF2163" w:rsidRPr="00107ADE" w:rsidRDefault="00BF2163" w:rsidP="00CB7F36">
            <w:pPr>
              <w:pStyle w:val="TableText"/>
              <w:ind w:right="198"/>
              <w:jc w:val="right"/>
              <w:rPr>
                <w:lang w:eastAsia="en-AU"/>
              </w:rPr>
            </w:pPr>
            <w:r w:rsidRPr="00107ADE">
              <w:rPr>
                <w:lang w:eastAsia="en-AU"/>
              </w:rPr>
              <w:t>3.76</w:t>
            </w:r>
          </w:p>
        </w:tc>
        <w:tc>
          <w:tcPr>
            <w:tcW w:w="1001" w:type="dxa"/>
            <w:noWrap/>
            <w:hideMark/>
          </w:tcPr>
          <w:p w14:paraId="4FCF11B8" w14:textId="77777777" w:rsidR="00BF2163" w:rsidRPr="00107ADE" w:rsidRDefault="00BF2163" w:rsidP="00CB7F36">
            <w:pPr>
              <w:pStyle w:val="TableText"/>
              <w:ind w:right="198"/>
              <w:jc w:val="right"/>
              <w:rPr>
                <w:lang w:eastAsia="en-AU"/>
              </w:rPr>
            </w:pPr>
            <w:r w:rsidRPr="00107ADE">
              <w:rPr>
                <w:lang w:eastAsia="en-AU"/>
              </w:rPr>
              <w:t>1.40</w:t>
            </w:r>
          </w:p>
        </w:tc>
        <w:tc>
          <w:tcPr>
            <w:tcW w:w="1044" w:type="dxa"/>
            <w:noWrap/>
            <w:hideMark/>
          </w:tcPr>
          <w:p w14:paraId="55E79CD4" w14:textId="77777777" w:rsidR="00BF2163" w:rsidRPr="00107ADE" w:rsidRDefault="00BF2163" w:rsidP="00CB7F36">
            <w:pPr>
              <w:pStyle w:val="TableText"/>
              <w:ind w:right="198"/>
              <w:jc w:val="right"/>
              <w:rPr>
                <w:lang w:eastAsia="en-AU"/>
              </w:rPr>
            </w:pPr>
          </w:p>
        </w:tc>
        <w:tc>
          <w:tcPr>
            <w:tcW w:w="957" w:type="dxa"/>
            <w:noWrap/>
            <w:hideMark/>
          </w:tcPr>
          <w:p w14:paraId="31785AD1" w14:textId="77777777" w:rsidR="00BF2163" w:rsidRPr="00107ADE" w:rsidRDefault="00BF2163" w:rsidP="00CB7F36">
            <w:pPr>
              <w:pStyle w:val="TableText"/>
              <w:ind w:right="198"/>
              <w:jc w:val="right"/>
              <w:rPr>
                <w:lang w:eastAsia="en-AU"/>
              </w:rPr>
            </w:pPr>
          </w:p>
        </w:tc>
        <w:tc>
          <w:tcPr>
            <w:tcW w:w="1000" w:type="dxa"/>
            <w:noWrap/>
            <w:hideMark/>
          </w:tcPr>
          <w:p w14:paraId="7140C9AE" w14:textId="77777777" w:rsidR="00BF2163" w:rsidRPr="00107ADE" w:rsidRDefault="00BF2163" w:rsidP="00CB7F36">
            <w:pPr>
              <w:pStyle w:val="TableText"/>
              <w:ind w:right="198"/>
              <w:jc w:val="right"/>
              <w:rPr>
                <w:lang w:eastAsia="en-AU"/>
              </w:rPr>
            </w:pPr>
          </w:p>
        </w:tc>
        <w:tc>
          <w:tcPr>
            <w:tcW w:w="1001" w:type="dxa"/>
            <w:noWrap/>
            <w:hideMark/>
          </w:tcPr>
          <w:p w14:paraId="5D861C88" w14:textId="77777777" w:rsidR="00BF2163" w:rsidRPr="00107ADE" w:rsidRDefault="00BF2163" w:rsidP="00CB7F36">
            <w:pPr>
              <w:pStyle w:val="TableText"/>
              <w:ind w:right="198"/>
              <w:jc w:val="right"/>
              <w:rPr>
                <w:lang w:eastAsia="en-AU"/>
              </w:rPr>
            </w:pPr>
          </w:p>
        </w:tc>
        <w:tc>
          <w:tcPr>
            <w:tcW w:w="1000" w:type="dxa"/>
            <w:noWrap/>
            <w:hideMark/>
          </w:tcPr>
          <w:p w14:paraId="7D018510" w14:textId="77777777" w:rsidR="00BF2163" w:rsidRPr="00107ADE" w:rsidRDefault="00BF2163" w:rsidP="00CB7F36">
            <w:pPr>
              <w:pStyle w:val="TableText"/>
              <w:ind w:right="198"/>
              <w:jc w:val="right"/>
              <w:rPr>
                <w:lang w:eastAsia="en-AU"/>
              </w:rPr>
            </w:pPr>
          </w:p>
        </w:tc>
        <w:tc>
          <w:tcPr>
            <w:tcW w:w="1001" w:type="dxa"/>
            <w:noWrap/>
            <w:hideMark/>
          </w:tcPr>
          <w:p w14:paraId="3E5ABA16" w14:textId="77777777" w:rsidR="00BF2163" w:rsidRPr="00107ADE" w:rsidRDefault="00BF2163" w:rsidP="00CB7F36">
            <w:pPr>
              <w:pStyle w:val="TableText"/>
              <w:ind w:right="198"/>
              <w:jc w:val="right"/>
              <w:rPr>
                <w:lang w:eastAsia="en-AU"/>
              </w:rPr>
            </w:pPr>
          </w:p>
        </w:tc>
      </w:tr>
      <w:tr w:rsidR="00BF2163" w:rsidRPr="00107ADE" w14:paraId="4E4CE924" w14:textId="77777777" w:rsidTr="001809CD">
        <w:trPr>
          <w:trHeight w:val="20"/>
        </w:trPr>
        <w:tc>
          <w:tcPr>
            <w:tcW w:w="1066" w:type="dxa"/>
            <w:noWrap/>
            <w:hideMark/>
          </w:tcPr>
          <w:p w14:paraId="0D6F2889" w14:textId="77777777" w:rsidR="00BF2163" w:rsidRPr="00107ADE" w:rsidRDefault="00BF2163" w:rsidP="00C515E3">
            <w:pPr>
              <w:pStyle w:val="TableText"/>
              <w:rPr>
                <w:lang w:eastAsia="en-AU"/>
              </w:rPr>
            </w:pPr>
            <w:r w:rsidRPr="00107ADE">
              <w:rPr>
                <w:lang w:eastAsia="en-AU"/>
              </w:rPr>
              <w:t>C2-3a-TR</w:t>
            </w:r>
          </w:p>
        </w:tc>
        <w:tc>
          <w:tcPr>
            <w:tcW w:w="1000" w:type="dxa"/>
            <w:noWrap/>
            <w:hideMark/>
          </w:tcPr>
          <w:p w14:paraId="7C72C6FD" w14:textId="77777777" w:rsidR="00BF2163" w:rsidRPr="00107ADE" w:rsidRDefault="00BF2163" w:rsidP="00CB7F36">
            <w:pPr>
              <w:pStyle w:val="TableText"/>
              <w:ind w:right="198"/>
              <w:jc w:val="right"/>
              <w:rPr>
                <w:lang w:eastAsia="en-AU"/>
              </w:rPr>
            </w:pPr>
            <w:r w:rsidRPr="00107ADE">
              <w:rPr>
                <w:lang w:eastAsia="en-AU"/>
              </w:rPr>
              <w:t>3.62</w:t>
            </w:r>
          </w:p>
        </w:tc>
        <w:tc>
          <w:tcPr>
            <w:tcW w:w="1001" w:type="dxa"/>
            <w:noWrap/>
            <w:hideMark/>
          </w:tcPr>
          <w:p w14:paraId="5A48D317" w14:textId="77777777" w:rsidR="00BF2163" w:rsidRPr="00107ADE" w:rsidRDefault="00BF2163" w:rsidP="00CB7F36">
            <w:pPr>
              <w:pStyle w:val="TableText"/>
              <w:ind w:right="198"/>
              <w:jc w:val="right"/>
              <w:rPr>
                <w:lang w:eastAsia="en-AU"/>
              </w:rPr>
            </w:pPr>
            <w:r w:rsidRPr="00107ADE">
              <w:rPr>
                <w:lang w:eastAsia="en-AU"/>
              </w:rPr>
              <w:t>1.26</w:t>
            </w:r>
          </w:p>
        </w:tc>
        <w:tc>
          <w:tcPr>
            <w:tcW w:w="1044" w:type="dxa"/>
            <w:noWrap/>
            <w:hideMark/>
          </w:tcPr>
          <w:p w14:paraId="36D70ADF" w14:textId="77777777" w:rsidR="00BF2163" w:rsidRPr="00107ADE" w:rsidRDefault="00BF2163" w:rsidP="00CB7F36">
            <w:pPr>
              <w:pStyle w:val="TableText"/>
              <w:ind w:right="198"/>
              <w:jc w:val="right"/>
              <w:rPr>
                <w:lang w:eastAsia="en-AU"/>
              </w:rPr>
            </w:pPr>
            <w:r w:rsidRPr="00107ADE">
              <w:rPr>
                <w:lang w:eastAsia="en-AU"/>
              </w:rPr>
              <w:t>1.23</w:t>
            </w:r>
          </w:p>
        </w:tc>
        <w:tc>
          <w:tcPr>
            <w:tcW w:w="957" w:type="dxa"/>
            <w:noWrap/>
            <w:hideMark/>
          </w:tcPr>
          <w:p w14:paraId="72C8EDF7" w14:textId="77777777" w:rsidR="00BF2163" w:rsidRPr="00107ADE" w:rsidRDefault="00BF2163" w:rsidP="00CB7F36">
            <w:pPr>
              <w:pStyle w:val="TableText"/>
              <w:ind w:right="198"/>
              <w:jc w:val="right"/>
              <w:rPr>
                <w:lang w:eastAsia="en-AU"/>
              </w:rPr>
            </w:pPr>
          </w:p>
        </w:tc>
        <w:tc>
          <w:tcPr>
            <w:tcW w:w="1000" w:type="dxa"/>
            <w:noWrap/>
            <w:hideMark/>
          </w:tcPr>
          <w:p w14:paraId="215E1E95" w14:textId="77777777" w:rsidR="00BF2163" w:rsidRPr="00107ADE" w:rsidRDefault="00BF2163" w:rsidP="00CB7F36">
            <w:pPr>
              <w:pStyle w:val="TableText"/>
              <w:ind w:right="198"/>
              <w:jc w:val="right"/>
              <w:rPr>
                <w:lang w:eastAsia="en-AU"/>
              </w:rPr>
            </w:pPr>
          </w:p>
        </w:tc>
        <w:tc>
          <w:tcPr>
            <w:tcW w:w="1001" w:type="dxa"/>
            <w:noWrap/>
            <w:hideMark/>
          </w:tcPr>
          <w:p w14:paraId="32C80BBA" w14:textId="77777777" w:rsidR="00BF2163" w:rsidRPr="00107ADE" w:rsidRDefault="00BF2163" w:rsidP="00CB7F36">
            <w:pPr>
              <w:pStyle w:val="TableText"/>
              <w:ind w:right="198"/>
              <w:jc w:val="right"/>
              <w:rPr>
                <w:lang w:eastAsia="en-AU"/>
              </w:rPr>
            </w:pPr>
          </w:p>
        </w:tc>
        <w:tc>
          <w:tcPr>
            <w:tcW w:w="1000" w:type="dxa"/>
            <w:noWrap/>
            <w:hideMark/>
          </w:tcPr>
          <w:p w14:paraId="3F76B0FE" w14:textId="77777777" w:rsidR="00BF2163" w:rsidRPr="00107ADE" w:rsidRDefault="00BF2163" w:rsidP="00CB7F36">
            <w:pPr>
              <w:pStyle w:val="TableText"/>
              <w:ind w:right="198"/>
              <w:jc w:val="right"/>
              <w:rPr>
                <w:lang w:eastAsia="en-AU"/>
              </w:rPr>
            </w:pPr>
          </w:p>
        </w:tc>
        <w:tc>
          <w:tcPr>
            <w:tcW w:w="1001" w:type="dxa"/>
            <w:noWrap/>
            <w:hideMark/>
          </w:tcPr>
          <w:p w14:paraId="4770D29F" w14:textId="77777777" w:rsidR="00BF2163" w:rsidRPr="00107ADE" w:rsidRDefault="00BF2163" w:rsidP="00CB7F36">
            <w:pPr>
              <w:pStyle w:val="TableText"/>
              <w:ind w:right="198"/>
              <w:jc w:val="right"/>
              <w:rPr>
                <w:lang w:eastAsia="en-AU"/>
              </w:rPr>
            </w:pPr>
          </w:p>
        </w:tc>
      </w:tr>
      <w:tr w:rsidR="00BF2163" w:rsidRPr="00107ADE" w14:paraId="033C56B6" w14:textId="77777777" w:rsidTr="001809CD">
        <w:trPr>
          <w:trHeight w:val="20"/>
        </w:trPr>
        <w:tc>
          <w:tcPr>
            <w:tcW w:w="1066" w:type="dxa"/>
            <w:noWrap/>
            <w:hideMark/>
          </w:tcPr>
          <w:p w14:paraId="7798D993" w14:textId="77777777" w:rsidR="00BF2163" w:rsidRPr="00107ADE" w:rsidRDefault="00BF2163" w:rsidP="00C515E3">
            <w:pPr>
              <w:pStyle w:val="TableText"/>
              <w:rPr>
                <w:lang w:eastAsia="en-AU"/>
              </w:rPr>
            </w:pPr>
            <w:r w:rsidRPr="00107ADE">
              <w:rPr>
                <w:lang w:eastAsia="en-AU"/>
              </w:rPr>
              <w:t>C2-3b-TR</w:t>
            </w:r>
          </w:p>
        </w:tc>
        <w:tc>
          <w:tcPr>
            <w:tcW w:w="1000" w:type="dxa"/>
            <w:noWrap/>
            <w:hideMark/>
          </w:tcPr>
          <w:p w14:paraId="3DDFD1E4" w14:textId="77777777" w:rsidR="00BF2163" w:rsidRPr="00107ADE" w:rsidRDefault="00BF2163" w:rsidP="00CB7F36">
            <w:pPr>
              <w:pStyle w:val="TableText"/>
              <w:ind w:right="198"/>
              <w:jc w:val="right"/>
              <w:rPr>
                <w:lang w:eastAsia="en-AU"/>
              </w:rPr>
            </w:pPr>
            <w:r w:rsidRPr="00107ADE">
              <w:rPr>
                <w:lang w:eastAsia="en-AU"/>
              </w:rPr>
              <w:t>3.56</w:t>
            </w:r>
          </w:p>
        </w:tc>
        <w:tc>
          <w:tcPr>
            <w:tcW w:w="1001" w:type="dxa"/>
            <w:noWrap/>
            <w:hideMark/>
          </w:tcPr>
          <w:p w14:paraId="4E83EA79" w14:textId="77777777" w:rsidR="00BF2163" w:rsidRPr="00107ADE" w:rsidRDefault="00BF2163" w:rsidP="00CB7F36">
            <w:pPr>
              <w:pStyle w:val="TableText"/>
              <w:ind w:right="198"/>
              <w:jc w:val="right"/>
              <w:rPr>
                <w:lang w:eastAsia="en-AU"/>
              </w:rPr>
            </w:pPr>
            <w:r w:rsidRPr="00107ADE">
              <w:rPr>
                <w:lang w:eastAsia="en-AU"/>
              </w:rPr>
              <w:t>1.20</w:t>
            </w:r>
          </w:p>
        </w:tc>
        <w:tc>
          <w:tcPr>
            <w:tcW w:w="1044" w:type="dxa"/>
            <w:noWrap/>
            <w:hideMark/>
          </w:tcPr>
          <w:p w14:paraId="35C70B36" w14:textId="77777777" w:rsidR="00BF2163" w:rsidRPr="00107ADE" w:rsidRDefault="00BF2163" w:rsidP="00CB7F36">
            <w:pPr>
              <w:pStyle w:val="TableText"/>
              <w:ind w:right="198"/>
              <w:jc w:val="right"/>
              <w:rPr>
                <w:lang w:eastAsia="en-AU"/>
              </w:rPr>
            </w:pPr>
          </w:p>
        </w:tc>
        <w:tc>
          <w:tcPr>
            <w:tcW w:w="957" w:type="dxa"/>
            <w:noWrap/>
            <w:hideMark/>
          </w:tcPr>
          <w:p w14:paraId="3005D5A2" w14:textId="77777777" w:rsidR="00BF2163" w:rsidRPr="00107ADE" w:rsidRDefault="00BF2163" w:rsidP="00CB7F36">
            <w:pPr>
              <w:pStyle w:val="TableText"/>
              <w:ind w:right="198"/>
              <w:jc w:val="right"/>
              <w:rPr>
                <w:lang w:eastAsia="en-AU"/>
              </w:rPr>
            </w:pPr>
          </w:p>
        </w:tc>
        <w:tc>
          <w:tcPr>
            <w:tcW w:w="1000" w:type="dxa"/>
            <w:noWrap/>
            <w:hideMark/>
          </w:tcPr>
          <w:p w14:paraId="6AE17879" w14:textId="77777777" w:rsidR="00BF2163" w:rsidRPr="00107ADE" w:rsidRDefault="00BF2163" w:rsidP="00CB7F36">
            <w:pPr>
              <w:pStyle w:val="TableText"/>
              <w:ind w:right="198"/>
              <w:jc w:val="right"/>
              <w:rPr>
                <w:lang w:eastAsia="en-AU"/>
              </w:rPr>
            </w:pPr>
          </w:p>
        </w:tc>
        <w:tc>
          <w:tcPr>
            <w:tcW w:w="1001" w:type="dxa"/>
            <w:noWrap/>
            <w:hideMark/>
          </w:tcPr>
          <w:p w14:paraId="66D7A4E1" w14:textId="77777777" w:rsidR="00BF2163" w:rsidRPr="00107ADE" w:rsidRDefault="00BF2163" w:rsidP="00CB7F36">
            <w:pPr>
              <w:pStyle w:val="TableText"/>
              <w:ind w:right="198"/>
              <w:jc w:val="right"/>
              <w:rPr>
                <w:lang w:eastAsia="en-AU"/>
              </w:rPr>
            </w:pPr>
          </w:p>
        </w:tc>
        <w:tc>
          <w:tcPr>
            <w:tcW w:w="1000" w:type="dxa"/>
            <w:noWrap/>
            <w:hideMark/>
          </w:tcPr>
          <w:p w14:paraId="79DD2D5E" w14:textId="77777777" w:rsidR="00BF2163" w:rsidRPr="00107ADE" w:rsidRDefault="00BF2163" w:rsidP="00CB7F36">
            <w:pPr>
              <w:pStyle w:val="TableText"/>
              <w:ind w:right="198"/>
              <w:jc w:val="right"/>
              <w:rPr>
                <w:lang w:eastAsia="en-AU"/>
              </w:rPr>
            </w:pPr>
          </w:p>
        </w:tc>
        <w:tc>
          <w:tcPr>
            <w:tcW w:w="1001" w:type="dxa"/>
            <w:noWrap/>
            <w:hideMark/>
          </w:tcPr>
          <w:p w14:paraId="352262FD" w14:textId="77777777" w:rsidR="00BF2163" w:rsidRPr="00107ADE" w:rsidRDefault="00BF2163" w:rsidP="00CB7F36">
            <w:pPr>
              <w:pStyle w:val="TableText"/>
              <w:ind w:right="198"/>
              <w:jc w:val="right"/>
              <w:rPr>
                <w:lang w:eastAsia="en-AU"/>
              </w:rPr>
            </w:pPr>
          </w:p>
        </w:tc>
      </w:tr>
      <w:tr w:rsidR="00BF2163" w:rsidRPr="00107ADE" w14:paraId="080C7B9E" w14:textId="77777777" w:rsidTr="001809CD">
        <w:trPr>
          <w:trHeight w:val="20"/>
        </w:trPr>
        <w:tc>
          <w:tcPr>
            <w:tcW w:w="1066" w:type="dxa"/>
            <w:noWrap/>
            <w:hideMark/>
          </w:tcPr>
          <w:p w14:paraId="3CD72C94" w14:textId="77777777" w:rsidR="00BF2163" w:rsidRPr="00107ADE" w:rsidRDefault="00BF2163" w:rsidP="00C515E3">
            <w:pPr>
              <w:pStyle w:val="TableText"/>
              <w:rPr>
                <w:lang w:eastAsia="en-AU"/>
              </w:rPr>
            </w:pPr>
            <w:r w:rsidRPr="00107ADE">
              <w:rPr>
                <w:lang w:eastAsia="en-AU"/>
              </w:rPr>
              <w:t>C3-3a-TR</w:t>
            </w:r>
          </w:p>
        </w:tc>
        <w:tc>
          <w:tcPr>
            <w:tcW w:w="1000" w:type="dxa"/>
            <w:noWrap/>
            <w:hideMark/>
          </w:tcPr>
          <w:p w14:paraId="25D606E8" w14:textId="77777777" w:rsidR="00BF2163" w:rsidRPr="00107ADE" w:rsidRDefault="00BF2163" w:rsidP="00CB7F36">
            <w:pPr>
              <w:pStyle w:val="TableText"/>
              <w:ind w:right="198"/>
              <w:jc w:val="right"/>
              <w:rPr>
                <w:lang w:eastAsia="en-AU"/>
              </w:rPr>
            </w:pPr>
            <w:r w:rsidRPr="00107ADE">
              <w:rPr>
                <w:lang w:eastAsia="en-AU"/>
              </w:rPr>
              <w:t>3.68</w:t>
            </w:r>
          </w:p>
        </w:tc>
        <w:tc>
          <w:tcPr>
            <w:tcW w:w="1001" w:type="dxa"/>
            <w:noWrap/>
            <w:hideMark/>
          </w:tcPr>
          <w:p w14:paraId="1ED3B44C" w14:textId="77777777" w:rsidR="00BF2163" w:rsidRPr="00107ADE" w:rsidRDefault="00BF2163" w:rsidP="00CB7F36">
            <w:pPr>
              <w:pStyle w:val="TableText"/>
              <w:ind w:right="198"/>
              <w:jc w:val="right"/>
              <w:rPr>
                <w:lang w:eastAsia="en-AU"/>
              </w:rPr>
            </w:pPr>
            <w:r w:rsidRPr="00107ADE">
              <w:rPr>
                <w:lang w:eastAsia="en-AU"/>
              </w:rPr>
              <w:t>1.32</w:t>
            </w:r>
          </w:p>
        </w:tc>
        <w:tc>
          <w:tcPr>
            <w:tcW w:w="1044" w:type="dxa"/>
            <w:noWrap/>
            <w:hideMark/>
          </w:tcPr>
          <w:p w14:paraId="3AB87C0F" w14:textId="77777777" w:rsidR="00BF2163" w:rsidRPr="00107ADE" w:rsidRDefault="00BF2163" w:rsidP="00CB7F36">
            <w:pPr>
              <w:pStyle w:val="TableText"/>
              <w:ind w:right="198"/>
              <w:jc w:val="right"/>
              <w:rPr>
                <w:lang w:eastAsia="en-AU"/>
              </w:rPr>
            </w:pPr>
            <w:r w:rsidRPr="00107ADE">
              <w:rPr>
                <w:lang w:eastAsia="en-AU"/>
              </w:rPr>
              <w:t>1.32</w:t>
            </w:r>
          </w:p>
        </w:tc>
        <w:tc>
          <w:tcPr>
            <w:tcW w:w="957" w:type="dxa"/>
            <w:noWrap/>
            <w:hideMark/>
          </w:tcPr>
          <w:p w14:paraId="527C2AFB" w14:textId="77777777" w:rsidR="00BF2163" w:rsidRPr="00107ADE" w:rsidRDefault="00BF2163" w:rsidP="00CB7F36">
            <w:pPr>
              <w:pStyle w:val="TableText"/>
              <w:ind w:right="198"/>
              <w:jc w:val="right"/>
              <w:rPr>
                <w:lang w:eastAsia="en-AU"/>
              </w:rPr>
            </w:pPr>
          </w:p>
        </w:tc>
        <w:tc>
          <w:tcPr>
            <w:tcW w:w="1000" w:type="dxa"/>
            <w:noWrap/>
            <w:hideMark/>
          </w:tcPr>
          <w:p w14:paraId="0089CFBB" w14:textId="77777777" w:rsidR="00BF2163" w:rsidRPr="00107ADE" w:rsidRDefault="00BF2163" w:rsidP="00CB7F36">
            <w:pPr>
              <w:pStyle w:val="TableText"/>
              <w:ind w:right="198"/>
              <w:jc w:val="right"/>
              <w:rPr>
                <w:lang w:eastAsia="en-AU"/>
              </w:rPr>
            </w:pPr>
          </w:p>
        </w:tc>
        <w:tc>
          <w:tcPr>
            <w:tcW w:w="1001" w:type="dxa"/>
            <w:noWrap/>
            <w:hideMark/>
          </w:tcPr>
          <w:p w14:paraId="41F2E5AA" w14:textId="77777777" w:rsidR="00BF2163" w:rsidRPr="00107ADE" w:rsidRDefault="00BF2163" w:rsidP="00CB7F36">
            <w:pPr>
              <w:pStyle w:val="TableText"/>
              <w:ind w:right="198"/>
              <w:jc w:val="right"/>
              <w:rPr>
                <w:lang w:eastAsia="en-AU"/>
              </w:rPr>
            </w:pPr>
          </w:p>
        </w:tc>
        <w:tc>
          <w:tcPr>
            <w:tcW w:w="1000" w:type="dxa"/>
            <w:noWrap/>
            <w:hideMark/>
          </w:tcPr>
          <w:p w14:paraId="1E619576" w14:textId="77777777" w:rsidR="00BF2163" w:rsidRPr="00107ADE" w:rsidRDefault="00BF2163" w:rsidP="00CB7F36">
            <w:pPr>
              <w:pStyle w:val="TableText"/>
              <w:ind w:right="198"/>
              <w:jc w:val="right"/>
              <w:rPr>
                <w:lang w:eastAsia="en-AU"/>
              </w:rPr>
            </w:pPr>
          </w:p>
        </w:tc>
        <w:tc>
          <w:tcPr>
            <w:tcW w:w="1001" w:type="dxa"/>
            <w:noWrap/>
            <w:hideMark/>
          </w:tcPr>
          <w:p w14:paraId="20AF819F" w14:textId="77777777" w:rsidR="00BF2163" w:rsidRPr="00107ADE" w:rsidRDefault="00BF2163" w:rsidP="00CB7F36">
            <w:pPr>
              <w:pStyle w:val="TableText"/>
              <w:ind w:right="198"/>
              <w:jc w:val="right"/>
              <w:rPr>
                <w:lang w:eastAsia="en-AU"/>
              </w:rPr>
            </w:pPr>
          </w:p>
        </w:tc>
      </w:tr>
      <w:tr w:rsidR="00BF2163" w:rsidRPr="00107ADE" w14:paraId="52AAC8C5" w14:textId="77777777" w:rsidTr="001809CD">
        <w:trPr>
          <w:trHeight w:val="20"/>
        </w:trPr>
        <w:tc>
          <w:tcPr>
            <w:tcW w:w="1066" w:type="dxa"/>
            <w:noWrap/>
            <w:hideMark/>
          </w:tcPr>
          <w:p w14:paraId="61EF217B" w14:textId="77777777" w:rsidR="00BF2163" w:rsidRPr="00107ADE" w:rsidRDefault="00BF2163" w:rsidP="00C515E3">
            <w:pPr>
              <w:pStyle w:val="TableText"/>
              <w:rPr>
                <w:lang w:eastAsia="en-AU"/>
              </w:rPr>
            </w:pPr>
            <w:r w:rsidRPr="00107ADE">
              <w:rPr>
                <w:lang w:eastAsia="en-AU"/>
              </w:rPr>
              <w:t>C3-3b-TR</w:t>
            </w:r>
          </w:p>
        </w:tc>
        <w:tc>
          <w:tcPr>
            <w:tcW w:w="1000" w:type="dxa"/>
            <w:noWrap/>
            <w:hideMark/>
          </w:tcPr>
          <w:p w14:paraId="2DE457A8" w14:textId="77777777" w:rsidR="00BF2163" w:rsidRPr="00107ADE" w:rsidRDefault="00BF2163" w:rsidP="00CB7F36">
            <w:pPr>
              <w:pStyle w:val="TableText"/>
              <w:ind w:right="198"/>
              <w:jc w:val="right"/>
              <w:rPr>
                <w:lang w:eastAsia="en-AU"/>
              </w:rPr>
            </w:pPr>
            <w:r w:rsidRPr="00107ADE">
              <w:rPr>
                <w:lang w:eastAsia="en-AU"/>
              </w:rPr>
              <w:t>lost</w:t>
            </w:r>
          </w:p>
        </w:tc>
        <w:tc>
          <w:tcPr>
            <w:tcW w:w="1001" w:type="dxa"/>
            <w:noWrap/>
            <w:hideMark/>
          </w:tcPr>
          <w:p w14:paraId="2C03980E" w14:textId="77777777" w:rsidR="00BF2163" w:rsidRPr="00107ADE" w:rsidRDefault="00BF2163" w:rsidP="00CB7F36">
            <w:pPr>
              <w:pStyle w:val="TableText"/>
              <w:ind w:right="198"/>
              <w:jc w:val="right"/>
              <w:rPr>
                <w:lang w:eastAsia="en-AU"/>
              </w:rPr>
            </w:pPr>
            <w:r w:rsidRPr="00107ADE">
              <w:rPr>
                <w:lang w:eastAsia="en-AU"/>
              </w:rPr>
              <w:t>lost</w:t>
            </w:r>
          </w:p>
        </w:tc>
        <w:tc>
          <w:tcPr>
            <w:tcW w:w="1044" w:type="dxa"/>
            <w:noWrap/>
            <w:hideMark/>
          </w:tcPr>
          <w:p w14:paraId="20ED2AA1" w14:textId="77777777" w:rsidR="00BF2163" w:rsidRPr="00107ADE" w:rsidRDefault="00BF2163" w:rsidP="00CB7F36">
            <w:pPr>
              <w:pStyle w:val="TableText"/>
              <w:ind w:right="198"/>
              <w:jc w:val="right"/>
              <w:rPr>
                <w:lang w:eastAsia="en-AU"/>
              </w:rPr>
            </w:pPr>
          </w:p>
        </w:tc>
        <w:tc>
          <w:tcPr>
            <w:tcW w:w="957" w:type="dxa"/>
            <w:noWrap/>
            <w:hideMark/>
          </w:tcPr>
          <w:p w14:paraId="45891849" w14:textId="77777777" w:rsidR="00BF2163" w:rsidRPr="00107ADE" w:rsidRDefault="00BF2163" w:rsidP="00CB7F36">
            <w:pPr>
              <w:pStyle w:val="TableText"/>
              <w:ind w:right="198"/>
              <w:jc w:val="right"/>
              <w:rPr>
                <w:lang w:eastAsia="en-AU"/>
              </w:rPr>
            </w:pPr>
          </w:p>
        </w:tc>
        <w:tc>
          <w:tcPr>
            <w:tcW w:w="1000" w:type="dxa"/>
            <w:noWrap/>
            <w:hideMark/>
          </w:tcPr>
          <w:p w14:paraId="37759265" w14:textId="77777777" w:rsidR="00BF2163" w:rsidRPr="00107ADE" w:rsidRDefault="00BF2163" w:rsidP="00CB7F36">
            <w:pPr>
              <w:pStyle w:val="TableText"/>
              <w:ind w:right="198"/>
              <w:jc w:val="right"/>
              <w:rPr>
                <w:lang w:eastAsia="en-AU"/>
              </w:rPr>
            </w:pPr>
          </w:p>
        </w:tc>
        <w:tc>
          <w:tcPr>
            <w:tcW w:w="1001" w:type="dxa"/>
            <w:noWrap/>
            <w:hideMark/>
          </w:tcPr>
          <w:p w14:paraId="347DF96B" w14:textId="77777777" w:rsidR="00BF2163" w:rsidRPr="00107ADE" w:rsidRDefault="00BF2163" w:rsidP="00CB7F36">
            <w:pPr>
              <w:pStyle w:val="TableText"/>
              <w:ind w:right="198"/>
              <w:jc w:val="right"/>
              <w:rPr>
                <w:lang w:eastAsia="en-AU"/>
              </w:rPr>
            </w:pPr>
          </w:p>
        </w:tc>
        <w:tc>
          <w:tcPr>
            <w:tcW w:w="1000" w:type="dxa"/>
            <w:noWrap/>
            <w:hideMark/>
          </w:tcPr>
          <w:p w14:paraId="5FD657B5" w14:textId="77777777" w:rsidR="00BF2163" w:rsidRPr="00107ADE" w:rsidRDefault="00BF2163" w:rsidP="00CB7F36">
            <w:pPr>
              <w:pStyle w:val="TableText"/>
              <w:ind w:right="198"/>
              <w:jc w:val="right"/>
              <w:rPr>
                <w:lang w:eastAsia="en-AU"/>
              </w:rPr>
            </w:pPr>
          </w:p>
        </w:tc>
        <w:tc>
          <w:tcPr>
            <w:tcW w:w="1001" w:type="dxa"/>
            <w:noWrap/>
            <w:hideMark/>
          </w:tcPr>
          <w:p w14:paraId="3CEFB2CA" w14:textId="77777777" w:rsidR="00BF2163" w:rsidRPr="00107ADE" w:rsidRDefault="00BF2163" w:rsidP="00CB7F36">
            <w:pPr>
              <w:pStyle w:val="TableText"/>
              <w:ind w:right="198"/>
              <w:jc w:val="right"/>
              <w:rPr>
                <w:lang w:eastAsia="en-AU"/>
              </w:rPr>
            </w:pPr>
          </w:p>
        </w:tc>
      </w:tr>
      <w:tr w:rsidR="00BF2163" w:rsidRPr="00107ADE" w14:paraId="75794541" w14:textId="77777777" w:rsidTr="001809CD">
        <w:trPr>
          <w:trHeight w:val="20"/>
        </w:trPr>
        <w:tc>
          <w:tcPr>
            <w:tcW w:w="1066" w:type="dxa"/>
            <w:noWrap/>
            <w:hideMark/>
          </w:tcPr>
          <w:p w14:paraId="7CE52227" w14:textId="77777777" w:rsidR="00BF2163" w:rsidRPr="00107ADE" w:rsidRDefault="00BF2163" w:rsidP="00C515E3">
            <w:pPr>
              <w:pStyle w:val="TableText"/>
              <w:rPr>
                <w:lang w:eastAsia="en-AU"/>
              </w:rPr>
            </w:pPr>
            <w:r w:rsidRPr="00107ADE">
              <w:rPr>
                <w:lang w:eastAsia="en-AU"/>
              </w:rPr>
              <w:t>D1-3a-TR</w:t>
            </w:r>
          </w:p>
        </w:tc>
        <w:tc>
          <w:tcPr>
            <w:tcW w:w="1000" w:type="dxa"/>
            <w:noWrap/>
            <w:hideMark/>
          </w:tcPr>
          <w:p w14:paraId="7D5C2448" w14:textId="77777777" w:rsidR="00BF2163" w:rsidRPr="00107ADE" w:rsidRDefault="00BF2163" w:rsidP="00CB7F36">
            <w:pPr>
              <w:pStyle w:val="TableText"/>
              <w:ind w:right="198"/>
              <w:jc w:val="right"/>
              <w:rPr>
                <w:lang w:eastAsia="en-AU"/>
              </w:rPr>
            </w:pPr>
            <w:r w:rsidRPr="00107ADE">
              <w:rPr>
                <w:lang w:eastAsia="en-AU"/>
              </w:rPr>
              <w:t>541.00</w:t>
            </w:r>
          </w:p>
        </w:tc>
        <w:tc>
          <w:tcPr>
            <w:tcW w:w="1001" w:type="dxa"/>
            <w:noWrap/>
            <w:hideMark/>
          </w:tcPr>
          <w:p w14:paraId="52E8D092" w14:textId="77777777" w:rsidR="00BF2163" w:rsidRPr="00107ADE" w:rsidRDefault="00BF2163" w:rsidP="00CB7F36">
            <w:pPr>
              <w:pStyle w:val="TableText"/>
              <w:ind w:right="198"/>
              <w:jc w:val="right"/>
              <w:rPr>
                <w:lang w:eastAsia="en-AU"/>
              </w:rPr>
            </w:pPr>
            <w:r w:rsidRPr="00107ADE">
              <w:rPr>
                <w:lang w:eastAsia="en-AU"/>
              </w:rPr>
              <w:t>538.64</w:t>
            </w:r>
          </w:p>
        </w:tc>
        <w:tc>
          <w:tcPr>
            <w:tcW w:w="1044" w:type="dxa"/>
            <w:noWrap/>
            <w:hideMark/>
          </w:tcPr>
          <w:p w14:paraId="489658F7" w14:textId="77777777" w:rsidR="00BF2163" w:rsidRPr="00107ADE" w:rsidRDefault="00BF2163" w:rsidP="00CB7F36">
            <w:pPr>
              <w:pStyle w:val="TableText"/>
              <w:ind w:right="198"/>
              <w:jc w:val="right"/>
              <w:rPr>
                <w:lang w:eastAsia="en-AU"/>
              </w:rPr>
            </w:pPr>
            <w:r w:rsidRPr="00107ADE">
              <w:rPr>
                <w:lang w:eastAsia="en-AU"/>
              </w:rPr>
              <w:t>530.24</w:t>
            </w:r>
          </w:p>
        </w:tc>
        <w:tc>
          <w:tcPr>
            <w:tcW w:w="957" w:type="dxa"/>
            <w:noWrap/>
            <w:hideMark/>
          </w:tcPr>
          <w:p w14:paraId="4ADFD319" w14:textId="77777777" w:rsidR="00BF2163" w:rsidRPr="00107ADE" w:rsidRDefault="00BF2163" w:rsidP="00CB7F36">
            <w:pPr>
              <w:pStyle w:val="TableText"/>
              <w:ind w:right="198"/>
              <w:jc w:val="right"/>
              <w:rPr>
                <w:lang w:eastAsia="en-AU"/>
              </w:rPr>
            </w:pPr>
          </w:p>
        </w:tc>
        <w:tc>
          <w:tcPr>
            <w:tcW w:w="1000" w:type="dxa"/>
            <w:noWrap/>
            <w:hideMark/>
          </w:tcPr>
          <w:p w14:paraId="07B237FB" w14:textId="77777777" w:rsidR="00BF2163" w:rsidRPr="00107ADE" w:rsidRDefault="00BF2163" w:rsidP="00CB7F36">
            <w:pPr>
              <w:pStyle w:val="TableText"/>
              <w:ind w:right="198"/>
              <w:jc w:val="right"/>
              <w:rPr>
                <w:lang w:eastAsia="en-AU"/>
              </w:rPr>
            </w:pPr>
          </w:p>
        </w:tc>
        <w:tc>
          <w:tcPr>
            <w:tcW w:w="1001" w:type="dxa"/>
            <w:noWrap/>
            <w:hideMark/>
          </w:tcPr>
          <w:p w14:paraId="5B1A601D" w14:textId="77777777" w:rsidR="00BF2163" w:rsidRPr="00107ADE" w:rsidRDefault="00BF2163" w:rsidP="00CB7F36">
            <w:pPr>
              <w:pStyle w:val="TableText"/>
              <w:ind w:right="198"/>
              <w:jc w:val="right"/>
              <w:rPr>
                <w:lang w:eastAsia="en-AU"/>
              </w:rPr>
            </w:pPr>
          </w:p>
        </w:tc>
        <w:tc>
          <w:tcPr>
            <w:tcW w:w="1000" w:type="dxa"/>
            <w:noWrap/>
            <w:hideMark/>
          </w:tcPr>
          <w:p w14:paraId="1DE620C3" w14:textId="77777777" w:rsidR="00BF2163" w:rsidRPr="00107ADE" w:rsidRDefault="00BF2163" w:rsidP="00CB7F36">
            <w:pPr>
              <w:pStyle w:val="TableText"/>
              <w:ind w:right="198"/>
              <w:jc w:val="right"/>
              <w:rPr>
                <w:lang w:eastAsia="en-AU"/>
              </w:rPr>
            </w:pPr>
          </w:p>
        </w:tc>
        <w:tc>
          <w:tcPr>
            <w:tcW w:w="1001" w:type="dxa"/>
            <w:noWrap/>
            <w:hideMark/>
          </w:tcPr>
          <w:p w14:paraId="2083A5B8" w14:textId="77777777" w:rsidR="00BF2163" w:rsidRPr="00107ADE" w:rsidRDefault="00BF2163" w:rsidP="00CB7F36">
            <w:pPr>
              <w:pStyle w:val="TableText"/>
              <w:ind w:right="198"/>
              <w:jc w:val="right"/>
              <w:rPr>
                <w:lang w:eastAsia="en-AU"/>
              </w:rPr>
            </w:pPr>
          </w:p>
        </w:tc>
      </w:tr>
      <w:tr w:rsidR="00BF2163" w:rsidRPr="00107ADE" w14:paraId="0CDC7C9D" w14:textId="77777777" w:rsidTr="001809CD">
        <w:trPr>
          <w:trHeight w:val="20"/>
        </w:trPr>
        <w:tc>
          <w:tcPr>
            <w:tcW w:w="1066" w:type="dxa"/>
            <w:noWrap/>
            <w:hideMark/>
          </w:tcPr>
          <w:p w14:paraId="4862BE68" w14:textId="77777777" w:rsidR="00BF2163" w:rsidRPr="00107ADE" w:rsidRDefault="00BF2163" w:rsidP="00C515E3">
            <w:pPr>
              <w:pStyle w:val="TableText"/>
              <w:rPr>
                <w:lang w:eastAsia="en-AU"/>
              </w:rPr>
            </w:pPr>
            <w:r w:rsidRPr="00107ADE">
              <w:rPr>
                <w:lang w:eastAsia="en-AU"/>
              </w:rPr>
              <w:t>D1-3b-TR</w:t>
            </w:r>
          </w:p>
        </w:tc>
        <w:tc>
          <w:tcPr>
            <w:tcW w:w="1000" w:type="dxa"/>
            <w:noWrap/>
            <w:hideMark/>
          </w:tcPr>
          <w:p w14:paraId="0F2F75EC" w14:textId="77777777" w:rsidR="00BF2163" w:rsidRPr="00107ADE" w:rsidRDefault="00BF2163" w:rsidP="00CB7F36">
            <w:pPr>
              <w:pStyle w:val="TableText"/>
              <w:ind w:right="198"/>
              <w:jc w:val="right"/>
              <w:rPr>
                <w:lang w:eastAsia="en-AU"/>
              </w:rPr>
            </w:pPr>
            <w:r w:rsidRPr="00107ADE">
              <w:rPr>
                <w:lang w:eastAsia="en-AU"/>
              </w:rPr>
              <w:t>524.20</w:t>
            </w:r>
          </w:p>
        </w:tc>
        <w:tc>
          <w:tcPr>
            <w:tcW w:w="1001" w:type="dxa"/>
            <w:noWrap/>
            <w:hideMark/>
          </w:tcPr>
          <w:p w14:paraId="2ACBA5EB" w14:textId="77777777" w:rsidR="00BF2163" w:rsidRPr="00107ADE" w:rsidRDefault="00BF2163" w:rsidP="00CB7F36">
            <w:pPr>
              <w:pStyle w:val="TableText"/>
              <w:ind w:right="198"/>
              <w:jc w:val="right"/>
              <w:rPr>
                <w:lang w:eastAsia="en-AU"/>
              </w:rPr>
            </w:pPr>
            <w:r w:rsidRPr="00107ADE">
              <w:rPr>
                <w:lang w:eastAsia="en-AU"/>
              </w:rPr>
              <w:t>521.84</w:t>
            </w:r>
          </w:p>
        </w:tc>
        <w:tc>
          <w:tcPr>
            <w:tcW w:w="1044" w:type="dxa"/>
            <w:noWrap/>
            <w:hideMark/>
          </w:tcPr>
          <w:p w14:paraId="61A8F146" w14:textId="77777777" w:rsidR="00BF2163" w:rsidRPr="00107ADE" w:rsidRDefault="00BF2163" w:rsidP="00CB7F36">
            <w:pPr>
              <w:pStyle w:val="TableText"/>
              <w:ind w:right="198"/>
              <w:jc w:val="right"/>
              <w:rPr>
                <w:lang w:eastAsia="en-AU"/>
              </w:rPr>
            </w:pPr>
          </w:p>
        </w:tc>
        <w:tc>
          <w:tcPr>
            <w:tcW w:w="957" w:type="dxa"/>
            <w:noWrap/>
            <w:hideMark/>
          </w:tcPr>
          <w:p w14:paraId="293D0085" w14:textId="77777777" w:rsidR="00BF2163" w:rsidRPr="00107ADE" w:rsidRDefault="00BF2163" w:rsidP="00CB7F36">
            <w:pPr>
              <w:pStyle w:val="TableText"/>
              <w:ind w:right="198"/>
              <w:jc w:val="right"/>
              <w:rPr>
                <w:lang w:eastAsia="en-AU"/>
              </w:rPr>
            </w:pPr>
          </w:p>
        </w:tc>
        <w:tc>
          <w:tcPr>
            <w:tcW w:w="1000" w:type="dxa"/>
            <w:noWrap/>
            <w:hideMark/>
          </w:tcPr>
          <w:p w14:paraId="2449ABFC" w14:textId="77777777" w:rsidR="00BF2163" w:rsidRPr="00107ADE" w:rsidRDefault="00BF2163" w:rsidP="00CB7F36">
            <w:pPr>
              <w:pStyle w:val="TableText"/>
              <w:ind w:right="198"/>
              <w:jc w:val="right"/>
              <w:rPr>
                <w:lang w:eastAsia="en-AU"/>
              </w:rPr>
            </w:pPr>
          </w:p>
        </w:tc>
        <w:tc>
          <w:tcPr>
            <w:tcW w:w="1001" w:type="dxa"/>
            <w:noWrap/>
            <w:hideMark/>
          </w:tcPr>
          <w:p w14:paraId="3957A8D5" w14:textId="77777777" w:rsidR="00BF2163" w:rsidRPr="00107ADE" w:rsidRDefault="00BF2163" w:rsidP="00CB7F36">
            <w:pPr>
              <w:pStyle w:val="TableText"/>
              <w:ind w:right="198"/>
              <w:jc w:val="right"/>
              <w:rPr>
                <w:lang w:eastAsia="en-AU"/>
              </w:rPr>
            </w:pPr>
          </w:p>
        </w:tc>
        <w:tc>
          <w:tcPr>
            <w:tcW w:w="1000" w:type="dxa"/>
            <w:noWrap/>
            <w:hideMark/>
          </w:tcPr>
          <w:p w14:paraId="72F4B563" w14:textId="77777777" w:rsidR="00BF2163" w:rsidRPr="00107ADE" w:rsidRDefault="00BF2163" w:rsidP="00CB7F36">
            <w:pPr>
              <w:pStyle w:val="TableText"/>
              <w:ind w:right="198"/>
              <w:jc w:val="right"/>
              <w:rPr>
                <w:lang w:eastAsia="en-AU"/>
              </w:rPr>
            </w:pPr>
          </w:p>
        </w:tc>
        <w:tc>
          <w:tcPr>
            <w:tcW w:w="1001" w:type="dxa"/>
            <w:noWrap/>
            <w:hideMark/>
          </w:tcPr>
          <w:p w14:paraId="30DF9824" w14:textId="77777777" w:rsidR="00BF2163" w:rsidRPr="00107ADE" w:rsidRDefault="00BF2163" w:rsidP="00CB7F36">
            <w:pPr>
              <w:pStyle w:val="TableText"/>
              <w:ind w:right="198"/>
              <w:jc w:val="right"/>
              <w:rPr>
                <w:lang w:eastAsia="en-AU"/>
              </w:rPr>
            </w:pPr>
          </w:p>
        </w:tc>
      </w:tr>
      <w:tr w:rsidR="00BF2163" w:rsidRPr="00107ADE" w14:paraId="331E6653" w14:textId="77777777" w:rsidTr="001809CD">
        <w:trPr>
          <w:trHeight w:val="20"/>
        </w:trPr>
        <w:tc>
          <w:tcPr>
            <w:tcW w:w="1066" w:type="dxa"/>
            <w:noWrap/>
            <w:hideMark/>
          </w:tcPr>
          <w:p w14:paraId="01A55D38" w14:textId="77777777" w:rsidR="00BF2163" w:rsidRPr="00107ADE" w:rsidRDefault="00BF2163" w:rsidP="00C515E3">
            <w:pPr>
              <w:pStyle w:val="TableText"/>
              <w:rPr>
                <w:lang w:eastAsia="en-AU"/>
              </w:rPr>
            </w:pPr>
            <w:r w:rsidRPr="00107ADE">
              <w:rPr>
                <w:lang w:eastAsia="en-AU"/>
              </w:rPr>
              <w:t>D2-3a-TR</w:t>
            </w:r>
          </w:p>
        </w:tc>
        <w:tc>
          <w:tcPr>
            <w:tcW w:w="1000" w:type="dxa"/>
            <w:noWrap/>
            <w:hideMark/>
          </w:tcPr>
          <w:p w14:paraId="3FF5DA14" w14:textId="77777777" w:rsidR="00BF2163" w:rsidRPr="00107ADE" w:rsidRDefault="00BF2163" w:rsidP="00CB7F36">
            <w:pPr>
              <w:pStyle w:val="TableText"/>
              <w:ind w:right="198"/>
              <w:jc w:val="right"/>
              <w:rPr>
                <w:lang w:eastAsia="en-AU"/>
              </w:rPr>
            </w:pPr>
            <w:r w:rsidRPr="00107ADE">
              <w:rPr>
                <w:lang w:eastAsia="en-AU"/>
              </w:rPr>
              <w:t>536.02</w:t>
            </w:r>
          </w:p>
        </w:tc>
        <w:tc>
          <w:tcPr>
            <w:tcW w:w="1001" w:type="dxa"/>
            <w:noWrap/>
            <w:hideMark/>
          </w:tcPr>
          <w:p w14:paraId="55BBF59A" w14:textId="77777777" w:rsidR="00BF2163" w:rsidRPr="00107ADE" w:rsidRDefault="00BF2163" w:rsidP="00CB7F36">
            <w:pPr>
              <w:pStyle w:val="TableText"/>
              <w:ind w:right="198"/>
              <w:jc w:val="right"/>
              <w:rPr>
                <w:lang w:eastAsia="en-AU"/>
              </w:rPr>
            </w:pPr>
            <w:r w:rsidRPr="00107ADE">
              <w:rPr>
                <w:lang w:eastAsia="en-AU"/>
              </w:rPr>
              <w:t>533.66</w:t>
            </w:r>
          </w:p>
        </w:tc>
        <w:tc>
          <w:tcPr>
            <w:tcW w:w="1044" w:type="dxa"/>
            <w:noWrap/>
            <w:hideMark/>
          </w:tcPr>
          <w:p w14:paraId="26C9ED10" w14:textId="77777777" w:rsidR="00BF2163" w:rsidRPr="00107ADE" w:rsidRDefault="00BF2163" w:rsidP="00CB7F36">
            <w:pPr>
              <w:pStyle w:val="TableText"/>
              <w:ind w:right="198"/>
              <w:jc w:val="right"/>
              <w:rPr>
                <w:lang w:eastAsia="en-AU"/>
              </w:rPr>
            </w:pPr>
            <w:r w:rsidRPr="00107ADE">
              <w:rPr>
                <w:lang w:eastAsia="en-AU"/>
              </w:rPr>
              <w:t>536.85</w:t>
            </w:r>
          </w:p>
        </w:tc>
        <w:tc>
          <w:tcPr>
            <w:tcW w:w="957" w:type="dxa"/>
            <w:noWrap/>
            <w:hideMark/>
          </w:tcPr>
          <w:p w14:paraId="2B9849AB" w14:textId="77777777" w:rsidR="00BF2163" w:rsidRPr="00107ADE" w:rsidRDefault="00BF2163" w:rsidP="00CB7F36">
            <w:pPr>
              <w:pStyle w:val="TableText"/>
              <w:ind w:right="198"/>
              <w:jc w:val="right"/>
              <w:rPr>
                <w:lang w:eastAsia="en-AU"/>
              </w:rPr>
            </w:pPr>
          </w:p>
        </w:tc>
        <w:tc>
          <w:tcPr>
            <w:tcW w:w="1000" w:type="dxa"/>
            <w:noWrap/>
            <w:hideMark/>
          </w:tcPr>
          <w:p w14:paraId="0C4EEA35" w14:textId="77777777" w:rsidR="00BF2163" w:rsidRPr="00107ADE" w:rsidRDefault="00BF2163" w:rsidP="00CB7F36">
            <w:pPr>
              <w:pStyle w:val="TableText"/>
              <w:ind w:right="198"/>
              <w:jc w:val="right"/>
              <w:rPr>
                <w:lang w:eastAsia="en-AU"/>
              </w:rPr>
            </w:pPr>
          </w:p>
        </w:tc>
        <w:tc>
          <w:tcPr>
            <w:tcW w:w="1001" w:type="dxa"/>
            <w:noWrap/>
            <w:hideMark/>
          </w:tcPr>
          <w:p w14:paraId="4A7BB8DD" w14:textId="77777777" w:rsidR="00BF2163" w:rsidRPr="00107ADE" w:rsidRDefault="00BF2163" w:rsidP="00CB7F36">
            <w:pPr>
              <w:pStyle w:val="TableText"/>
              <w:ind w:right="198"/>
              <w:jc w:val="right"/>
              <w:rPr>
                <w:lang w:eastAsia="en-AU"/>
              </w:rPr>
            </w:pPr>
          </w:p>
        </w:tc>
        <w:tc>
          <w:tcPr>
            <w:tcW w:w="1000" w:type="dxa"/>
            <w:noWrap/>
            <w:hideMark/>
          </w:tcPr>
          <w:p w14:paraId="076FC650" w14:textId="77777777" w:rsidR="00BF2163" w:rsidRPr="00107ADE" w:rsidRDefault="00BF2163" w:rsidP="00CB7F36">
            <w:pPr>
              <w:pStyle w:val="TableText"/>
              <w:ind w:right="198"/>
              <w:jc w:val="right"/>
              <w:rPr>
                <w:lang w:eastAsia="en-AU"/>
              </w:rPr>
            </w:pPr>
          </w:p>
        </w:tc>
        <w:tc>
          <w:tcPr>
            <w:tcW w:w="1001" w:type="dxa"/>
            <w:noWrap/>
            <w:hideMark/>
          </w:tcPr>
          <w:p w14:paraId="66179E3D" w14:textId="77777777" w:rsidR="00BF2163" w:rsidRPr="00107ADE" w:rsidRDefault="00BF2163" w:rsidP="00CB7F36">
            <w:pPr>
              <w:pStyle w:val="TableText"/>
              <w:ind w:right="198"/>
              <w:jc w:val="right"/>
              <w:rPr>
                <w:lang w:eastAsia="en-AU"/>
              </w:rPr>
            </w:pPr>
          </w:p>
        </w:tc>
      </w:tr>
      <w:tr w:rsidR="00BF2163" w:rsidRPr="00107ADE" w14:paraId="4C3E2D08" w14:textId="77777777" w:rsidTr="001809CD">
        <w:trPr>
          <w:trHeight w:val="20"/>
        </w:trPr>
        <w:tc>
          <w:tcPr>
            <w:tcW w:w="1066" w:type="dxa"/>
            <w:noWrap/>
            <w:hideMark/>
          </w:tcPr>
          <w:p w14:paraId="304841AA" w14:textId="77777777" w:rsidR="00BF2163" w:rsidRPr="00107ADE" w:rsidRDefault="00BF2163" w:rsidP="00C515E3">
            <w:pPr>
              <w:pStyle w:val="TableText"/>
              <w:rPr>
                <w:lang w:eastAsia="en-AU"/>
              </w:rPr>
            </w:pPr>
            <w:r w:rsidRPr="00107ADE">
              <w:rPr>
                <w:lang w:eastAsia="en-AU"/>
              </w:rPr>
              <w:t>D2-3b-TR</w:t>
            </w:r>
          </w:p>
        </w:tc>
        <w:tc>
          <w:tcPr>
            <w:tcW w:w="1000" w:type="dxa"/>
            <w:noWrap/>
            <w:hideMark/>
          </w:tcPr>
          <w:p w14:paraId="5F0BE37C" w14:textId="77777777" w:rsidR="00BF2163" w:rsidRPr="00107ADE" w:rsidRDefault="00BF2163" w:rsidP="00CB7F36">
            <w:pPr>
              <w:pStyle w:val="TableText"/>
              <w:ind w:right="198"/>
              <w:jc w:val="right"/>
              <w:rPr>
                <w:lang w:eastAsia="en-AU"/>
              </w:rPr>
            </w:pPr>
            <w:r w:rsidRPr="00107ADE">
              <w:rPr>
                <w:lang w:eastAsia="en-AU"/>
              </w:rPr>
              <w:t>542.39</w:t>
            </w:r>
          </w:p>
        </w:tc>
        <w:tc>
          <w:tcPr>
            <w:tcW w:w="1001" w:type="dxa"/>
            <w:noWrap/>
            <w:hideMark/>
          </w:tcPr>
          <w:p w14:paraId="6622E5E2" w14:textId="77777777" w:rsidR="00BF2163" w:rsidRPr="00107ADE" w:rsidRDefault="00BF2163" w:rsidP="00CB7F36">
            <w:pPr>
              <w:pStyle w:val="TableText"/>
              <w:ind w:right="198"/>
              <w:jc w:val="right"/>
              <w:rPr>
                <w:lang w:eastAsia="en-AU"/>
              </w:rPr>
            </w:pPr>
            <w:r w:rsidRPr="00107ADE">
              <w:rPr>
                <w:lang w:eastAsia="en-AU"/>
              </w:rPr>
              <w:t>540.03</w:t>
            </w:r>
          </w:p>
        </w:tc>
        <w:tc>
          <w:tcPr>
            <w:tcW w:w="1044" w:type="dxa"/>
            <w:noWrap/>
            <w:hideMark/>
          </w:tcPr>
          <w:p w14:paraId="63DA0723" w14:textId="77777777" w:rsidR="00BF2163" w:rsidRPr="00107ADE" w:rsidRDefault="00BF2163" w:rsidP="00CB7F36">
            <w:pPr>
              <w:pStyle w:val="TableText"/>
              <w:ind w:right="198"/>
              <w:jc w:val="right"/>
              <w:rPr>
                <w:lang w:eastAsia="en-AU"/>
              </w:rPr>
            </w:pPr>
          </w:p>
        </w:tc>
        <w:tc>
          <w:tcPr>
            <w:tcW w:w="957" w:type="dxa"/>
            <w:noWrap/>
            <w:hideMark/>
          </w:tcPr>
          <w:p w14:paraId="3E50A31B" w14:textId="77777777" w:rsidR="00BF2163" w:rsidRPr="00107ADE" w:rsidRDefault="00BF2163" w:rsidP="00CB7F36">
            <w:pPr>
              <w:pStyle w:val="TableText"/>
              <w:ind w:right="198"/>
              <w:jc w:val="right"/>
              <w:rPr>
                <w:lang w:eastAsia="en-AU"/>
              </w:rPr>
            </w:pPr>
          </w:p>
        </w:tc>
        <w:tc>
          <w:tcPr>
            <w:tcW w:w="1000" w:type="dxa"/>
            <w:noWrap/>
            <w:hideMark/>
          </w:tcPr>
          <w:p w14:paraId="368E1109" w14:textId="77777777" w:rsidR="00BF2163" w:rsidRPr="00107ADE" w:rsidRDefault="00BF2163" w:rsidP="00CB7F36">
            <w:pPr>
              <w:pStyle w:val="TableText"/>
              <w:ind w:right="198"/>
              <w:jc w:val="right"/>
              <w:rPr>
                <w:lang w:eastAsia="en-AU"/>
              </w:rPr>
            </w:pPr>
          </w:p>
        </w:tc>
        <w:tc>
          <w:tcPr>
            <w:tcW w:w="1001" w:type="dxa"/>
            <w:noWrap/>
            <w:hideMark/>
          </w:tcPr>
          <w:p w14:paraId="03305207" w14:textId="77777777" w:rsidR="00BF2163" w:rsidRPr="00107ADE" w:rsidRDefault="00BF2163" w:rsidP="00CB7F36">
            <w:pPr>
              <w:pStyle w:val="TableText"/>
              <w:ind w:right="198"/>
              <w:jc w:val="right"/>
              <w:rPr>
                <w:lang w:eastAsia="en-AU"/>
              </w:rPr>
            </w:pPr>
          </w:p>
        </w:tc>
        <w:tc>
          <w:tcPr>
            <w:tcW w:w="1000" w:type="dxa"/>
            <w:noWrap/>
            <w:hideMark/>
          </w:tcPr>
          <w:p w14:paraId="6FC77C28" w14:textId="77777777" w:rsidR="00BF2163" w:rsidRPr="00107ADE" w:rsidRDefault="00BF2163" w:rsidP="00CB7F36">
            <w:pPr>
              <w:pStyle w:val="TableText"/>
              <w:ind w:right="198"/>
              <w:jc w:val="right"/>
              <w:rPr>
                <w:lang w:eastAsia="en-AU"/>
              </w:rPr>
            </w:pPr>
          </w:p>
        </w:tc>
        <w:tc>
          <w:tcPr>
            <w:tcW w:w="1001" w:type="dxa"/>
            <w:noWrap/>
            <w:hideMark/>
          </w:tcPr>
          <w:p w14:paraId="52F2EB6A" w14:textId="77777777" w:rsidR="00BF2163" w:rsidRPr="00107ADE" w:rsidRDefault="00BF2163" w:rsidP="00CB7F36">
            <w:pPr>
              <w:pStyle w:val="TableText"/>
              <w:ind w:right="198"/>
              <w:jc w:val="right"/>
              <w:rPr>
                <w:lang w:eastAsia="en-AU"/>
              </w:rPr>
            </w:pPr>
          </w:p>
        </w:tc>
      </w:tr>
      <w:tr w:rsidR="00BF2163" w:rsidRPr="00107ADE" w14:paraId="188C5AFF" w14:textId="77777777" w:rsidTr="001809CD">
        <w:trPr>
          <w:trHeight w:val="20"/>
        </w:trPr>
        <w:tc>
          <w:tcPr>
            <w:tcW w:w="1066" w:type="dxa"/>
            <w:noWrap/>
            <w:hideMark/>
          </w:tcPr>
          <w:p w14:paraId="0852587D" w14:textId="77777777" w:rsidR="00BF2163" w:rsidRPr="00107ADE" w:rsidRDefault="00BF2163" w:rsidP="00C515E3">
            <w:pPr>
              <w:pStyle w:val="TableText"/>
              <w:rPr>
                <w:lang w:eastAsia="en-AU"/>
              </w:rPr>
            </w:pPr>
            <w:r w:rsidRPr="00107ADE">
              <w:rPr>
                <w:lang w:eastAsia="en-AU"/>
              </w:rPr>
              <w:t>D3-3a-TR</w:t>
            </w:r>
          </w:p>
        </w:tc>
        <w:tc>
          <w:tcPr>
            <w:tcW w:w="1000" w:type="dxa"/>
            <w:noWrap/>
            <w:hideMark/>
          </w:tcPr>
          <w:p w14:paraId="5A1958F3" w14:textId="77777777" w:rsidR="00BF2163" w:rsidRPr="00107ADE" w:rsidRDefault="00BF2163" w:rsidP="00CB7F36">
            <w:pPr>
              <w:pStyle w:val="TableText"/>
              <w:ind w:right="198"/>
              <w:jc w:val="right"/>
              <w:rPr>
                <w:lang w:eastAsia="en-AU"/>
              </w:rPr>
            </w:pPr>
            <w:r w:rsidRPr="00107ADE">
              <w:rPr>
                <w:lang w:eastAsia="en-AU"/>
              </w:rPr>
              <w:t>525.19</w:t>
            </w:r>
          </w:p>
        </w:tc>
        <w:tc>
          <w:tcPr>
            <w:tcW w:w="1001" w:type="dxa"/>
            <w:noWrap/>
            <w:hideMark/>
          </w:tcPr>
          <w:p w14:paraId="19763C32" w14:textId="77777777" w:rsidR="00BF2163" w:rsidRPr="00107ADE" w:rsidRDefault="00BF2163" w:rsidP="00CB7F36">
            <w:pPr>
              <w:pStyle w:val="TableText"/>
              <w:ind w:right="198"/>
              <w:jc w:val="right"/>
              <w:rPr>
                <w:lang w:eastAsia="en-AU"/>
              </w:rPr>
            </w:pPr>
            <w:r w:rsidRPr="00107ADE">
              <w:rPr>
                <w:lang w:eastAsia="en-AU"/>
              </w:rPr>
              <w:t>522.83</w:t>
            </w:r>
          </w:p>
        </w:tc>
        <w:tc>
          <w:tcPr>
            <w:tcW w:w="1044" w:type="dxa"/>
            <w:noWrap/>
            <w:hideMark/>
          </w:tcPr>
          <w:p w14:paraId="67EFFC70" w14:textId="77777777" w:rsidR="00BF2163" w:rsidRPr="00107ADE" w:rsidRDefault="00BF2163" w:rsidP="00CB7F36">
            <w:pPr>
              <w:pStyle w:val="TableText"/>
              <w:ind w:right="198"/>
              <w:jc w:val="right"/>
              <w:rPr>
                <w:lang w:eastAsia="en-AU"/>
              </w:rPr>
            </w:pPr>
            <w:r w:rsidRPr="00107ADE">
              <w:rPr>
                <w:lang w:eastAsia="en-AU"/>
              </w:rPr>
              <w:t>526.08</w:t>
            </w:r>
          </w:p>
        </w:tc>
        <w:tc>
          <w:tcPr>
            <w:tcW w:w="957" w:type="dxa"/>
            <w:noWrap/>
            <w:hideMark/>
          </w:tcPr>
          <w:p w14:paraId="7CB45051" w14:textId="77777777" w:rsidR="00BF2163" w:rsidRPr="00107ADE" w:rsidRDefault="00BF2163" w:rsidP="00CB7F36">
            <w:pPr>
              <w:pStyle w:val="TableText"/>
              <w:ind w:right="198"/>
              <w:jc w:val="right"/>
              <w:rPr>
                <w:lang w:eastAsia="en-AU"/>
              </w:rPr>
            </w:pPr>
          </w:p>
        </w:tc>
        <w:tc>
          <w:tcPr>
            <w:tcW w:w="1000" w:type="dxa"/>
            <w:noWrap/>
            <w:hideMark/>
          </w:tcPr>
          <w:p w14:paraId="2C7A2864" w14:textId="77777777" w:rsidR="00BF2163" w:rsidRPr="00107ADE" w:rsidRDefault="00BF2163" w:rsidP="00CB7F36">
            <w:pPr>
              <w:pStyle w:val="TableText"/>
              <w:ind w:right="198"/>
              <w:jc w:val="right"/>
              <w:rPr>
                <w:lang w:eastAsia="en-AU"/>
              </w:rPr>
            </w:pPr>
          </w:p>
        </w:tc>
        <w:tc>
          <w:tcPr>
            <w:tcW w:w="1001" w:type="dxa"/>
            <w:noWrap/>
            <w:hideMark/>
          </w:tcPr>
          <w:p w14:paraId="656C4CA2" w14:textId="77777777" w:rsidR="00BF2163" w:rsidRPr="00107ADE" w:rsidRDefault="00BF2163" w:rsidP="00CB7F36">
            <w:pPr>
              <w:pStyle w:val="TableText"/>
              <w:ind w:right="198"/>
              <w:jc w:val="right"/>
              <w:rPr>
                <w:lang w:eastAsia="en-AU"/>
              </w:rPr>
            </w:pPr>
          </w:p>
        </w:tc>
        <w:tc>
          <w:tcPr>
            <w:tcW w:w="1000" w:type="dxa"/>
            <w:noWrap/>
            <w:hideMark/>
          </w:tcPr>
          <w:p w14:paraId="06C4C78F" w14:textId="77777777" w:rsidR="00BF2163" w:rsidRPr="00107ADE" w:rsidRDefault="00BF2163" w:rsidP="00CB7F36">
            <w:pPr>
              <w:pStyle w:val="TableText"/>
              <w:ind w:right="198"/>
              <w:jc w:val="right"/>
              <w:rPr>
                <w:lang w:eastAsia="en-AU"/>
              </w:rPr>
            </w:pPr>
          </w:p>
        </w:tc>
        <w:tc>
          <w:tcPr>
            <w:tcW w:w="1001" w:type="dxa"/>
            <w:noWrap/>
            <w:hideMark/>
          </w:tcPr>
          <w:p w14:paraId="46287138" w14:textId="77777777" w:rsidR="00BF2163" w:rsidRPr="00107ADE" w:rsidRDefault="00BF2163" w:rsidP="00CB7F36">
            <w:pPr>
              <w:pStyle w:val="TableText"/>
              <w:ind w:right="198"/>
              <w:jc w:val="right"/>
              <w:rPr>
                <w:lang w:eastAsia="en-AU"/>
              </w:rPr>
            </w:pPr>
          </w:p>
        </w:tc>
      </w:tr>
      <w:tr w:rsidR="00BF2163" w:rsidRPr="00107ADE" w14:paraId="2C66F1C8" w14:textId="77777777" w:rsidTr="001809CD">
        <w:trPr>
          <w:trHeight w:val="20"/>
        </w:trPr>
        <w:tc>
          <w:tcPr>
            <w:tcW w:w="1066" w:type="dxa"/>
            <w:noWrap/>
            <w:hideMark/>
          </w:tcPr>
          <w:p w14:paraId="5B8BA075" w14:textId="77777777" w:rsidR="00BF2163" w:rsidRPr="00107ADE" w:rsidRDefault="00BF2163" w:rsidP="00C515E3">
            <w:pPr>
              <w:pStyle w:val="TableText"/>
              <w:rPr>
                <w:lang w:eastAsia="en-AU"/>
              </w:rPr>
            </w:pPr>
            <w:r w:rsidRPr="00107ADE">
              <w:rPr>
                <w:lang w:eastAsia="en-AU"/>
              </w:rPr>
              <w:t>D3-3b-TR</w:t>
            </w:r>
          </w:p>
        </w:tc>
        <w:tc>
          <w:tcPr>
            <w:tcW w:w="1000" w:type="dxa"/>
            <w:noWrap/>
            <w:hideMark/>
          </w:tcPr>
          <w:p w14:paraId="16978EB5" w14:textId="77777777" w:rsidR="00BF2163" w:rsidRPr="00107ADE" w:rsidRDefault="00BF2163" w:rsidP="00CB7F36">
            <w:pPr>
              <w:pStyle w:val="TableText"/>
              <w:ind w:right="198"/>
              <w:jc w:val="right"/>
              <w:rPr>
                <w:lang w:eastAsia="en-AU"/>
              </w:rPr>
            </w:pPr>
            <w:r w:rsidRPr="00107ADE">
              <w:rPr>
                <w:lang w:eastAsia="en-AU"/>
              </w:rPr>
              <w:t>531.68</w:t>
            </w:r>
          </w:p>
        </w:tc>
        <w:tc>
          <w:tcPr>
            <w:tcW w:w="1001" w:type="dxa"/>
            <w:noWrap/>
            <w:hideMark/>
          </w:tcPr>
          <w:p w14:paraId="4F4A864D" w14:textId="77777777" w:rsidR="00BF2163" w:rsidRPr="00107ADE" w:rsidRDefault="00BF2163" w:rsidP="00CB7F36">
            <w:pPr>
              <w:pStyle w:val="TableText"/>
              <w:ind w:right="198"/>
              <w:jc w:val="right"/>
              <w:rPr>
                <w:lang w:eastAsia="en-AU"/>
              </w:rPr>
            </w:pPr>
            <w:r w:rsidRPr="00107ADE">
              <w:rPr>
                <w:lang w:eastAsia="en-AU"/>
              </w:rPr>
              <w:t>529.32</w:t>
            </w:r>
          </w:p>
        </w:tc>
        <w:tc>
          <w:tcPr>
            <w:tcW w:w="1044" w:type="dxa"/>
            <w:noWrap/>
            <w:hideMark/>
          </w:tcPr>
          <w:p w14:paraId="790F1BED" w14:textId="77777777" w:rsidR="00BF2163" w:rsidRPr="00107ADE" w:rsidRDefault="00BF2163" w:rsidP="00CB7F36">
            <w:pPr>
              <w:pStyle w:val="TableText"/>
              <w:ind w:right="198"/>
              <w:jc w:val="right"/>
              <w:rPr>
                <w:lang w:eastAsia="en-AU"/>
              </w:rPr>
            </w:pPr>
          </w:p>
        </w:tc>
        <w:tc>
          <w:tcPr>
            <w:tcW w:w="957" w:type="dxa"/>
            <w:noWrap/>
            <w:hideMark/>
          </w:tcPr>
          <w:p w14:paraId="53AF38C6" w14:textId="77777777" w:rsidR="00BF2163" w:rsidRPr="00107ADE" w:rsidRDefault="00BF2163" w:rsidP="00CB7F36">
            <w:pPr>
              <w:pStyle w:val="TableText"/>
              <w:ind w:right="198"/>
              <w:jc w:val="right"/>
              <w:rPr>
                <w:lang w:eastAsia="en-AU"/>
              </w:rPr>
            </w:pPr>
          </w:p>
        </w:tc>
        <w:tc>
          <w:tcPr>
            <w:tcW w:w="1000" w:type="dxa"/>
            <w:noWrap/>
            <w:hideMark/>
          </w:tcPr>
          <w:p w14:paraId="0421F081" w14:textId="77777777" w:rsidR="00BF2163" w:rsidRPr="00107ADE" w:rsidRDefault="00BF2163" w:rsidP="00CB7F36">
            <w:pPr>
              <w:pStyle w:val="TableText"/>
              <w:ind w:right="198"/>
              <w:jc w:val="right"/>
              <w:rPr>
                <w:lang w:eastAsia="en-AU"/>
              </w:rPr>
            </w:pPr>
          </w:p>
        </w:tc>
        <w:tc>
          <w:tcPr>
            <w:tcW w:w="1001" w:type="dxa"/>
            <w:noWrap/>
            <w:hideMark/>
          </w:tcPr>
          <w:p w14:paraId="25143FE9" w14:textId="77777777" w:rsidR="00BF2163" w:rsidRPr="00107ADE" w:rsidRDefault="00BF2163" w:rsidP="00CB7F36">
            <w:pPr>
              <w:pStyle w:val="TableText"/>
              <w:ind w:right="198"/>
              <w:jc w:val="right"/>
              <w:rPr>
                <w:lang w:eastAsia="en-AU"/>
              </w:rPr>
            </w:pPr>
          </w:p>
        </w:tc>
        <w:tc>
          <w:tcPr>
            <w:tcW w:w="1000" w:type="dxa"/>
            <w:noWrap/>
            <w:hideMark/>
          </w:tcPr>
          <w:p w14:paraId="14E48638" w14:textId="77777777" w:rsidR="00BF2163" w:rsidRPr="00107ADE" w:rsidRDefault="00BF2163" w:rsidP="00CB7F36">
            <w:pPr>
              <w:pStyle w:val="TableText"/>
              <w:ind w:right="198"/>
              <w:jc w:val="right"/>
              <w:rPr>
                <w:lang w:eastAsia="en-AU"/>
              </w:rPr>
            </w:pPr>
          </w:p>
        </w:tc>
        <w:tc>
          <w:tcPr>
            <w:tcW w:w="1001" w:type="dxa"/>
            <w:noWrap/>
            <w:hideMark/>
          </w:tcPr>
          <w:p w14:paraId="1DFDCB24" w14:textId="77777777" w:rsidR="00BF2163" w:rsidRPr="00107ADE" w:rsidRDefault="00BF2163" w:rsidP="00CB7F36">
            <w:pPr>
              <w:pStyle w:val="TableText"/>
              <w:ind w:right="198"/>
              <w:jc w:val="right"/>
              <w:rPr>
                <w:lang w:eastAsia="en-AU"/>
              </w:rPr>
            </w:pPr>
          </w:p>
        </w:tc>
      </w:tr>
    </w:tbl>
    <w:p w14:paraId="045646FF" w14:textId="7665764C" w:rsidR="00BF2163" w:rsidRPr="009671C5" w:rsidRDefault="00BF2163" w:rsidP="000D02CC">
      <w:pPr>
        <w:pStyle w:val="FigureTableNoteSource"/>
      </w:pPr>
      <w:r>
        <w:rPr>
          <w:sz w:val="24"/>
          <w:szCs w:val="24"/>
        </w:rPr>
        <w:t>*</w:t>
      </w:r>
      <w:r>
        <w:t xml:space="preserve">Subjected to additional extraction steps for turbid samples as per </w:t>
      </w:r>
      <w:r w:rsidR="005B225B">
        <w:t>US EPA</w:t>
      </w:r>
      <w:r>
        <w:t xml:space="preserve"> </w:t>
      </w:r>
      <w:r w:rsidR="00BA49E4">
        <w:t xml:space="preserve">(1994) </w:t>
      </w:r>
      <w:r>
        <w:t xml:space="preserve">200.8 </w:t>
      </w:r>
      <w:r w:rsidR="00BA49E4">
        <w:t>method</w:t>
      </w:r>
      <w:r>
        <w:t>.</w:t>
      </w:r>
    </w:p>
    <w:p w14:paraId="0C8D9031" w14:textId="1DD7A90E" w:rsidR="000D02CC" w:rsidRDefault="00AC5BAB" w:rsidP="000D02CC">
      <w:pPr>
        <w:pStyle w:val="Captionwithnote"/>
      </w:pPr>
      <w:bookmarkStart w:id="330" w:name="_Ref210546135"/>
      <w:bookmarkStart w:id="331" w:name="_Toc208147663"/>
      <w:bookmarkStart w:id="332" w:name="_Toc210482852"/>
      <w:bookmarkStart w:id="333" w:name="_Toc212189105"/>
      <w:bookmarkStart w:id="334" w:name="_Hlk175849067"/>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330"/>
      <w:r>
        <w:t xml:space="preserve"> </w:t>
      </w:r>
      <w:r w:rsidR="00BF2163" w:rsidRPr="00146E75">
        <w:t xml:space="preserve">Concentration of dissolved chromium in pre-extracted samples (time 0) and acid-extracted </w:t>
      </w:r>
      <w:r w:rsidR="00BF2163" w:rsidRPr="00292CC9">
        <w:t>samples</w:t>
      </w:r>
      <w:r w:rsidR="00BF2163" w:rsidRPr="00146E75">
        <w:t xml:space="preserve"> 4</w:t>
      </w:r>
      <w:r w:rsidR="00D843A8">
        <w:t xml:space="preserve"> hours</w:t>
      </w:r>
      <w:r w:rsidR="00BF2163" w:rsidRPr="00146E75">
        <w:t>, 8</w:t>
      </w:r>
      <w:r w:rsidR="00D843A8">
        <w:t xml:space="preserve"> hours</w:t>
      </w:r>
      <w:r w:rsidR="00BF2163" w:rsidRPr="00146E75">
        <w:t xml:space="preserve"> and 16 hours after acidification</w:t>
      </w:r>
      <w:bookmarkEnd w:id="331"/>
      <w:bookmarkEnd w:id="332"/>
      <w:bookmarkEnd w:id="333"/>
    </w:p>
    <w:p w14:paraId="7CEE6718" w14:textId="60D449CB" w:rsidR="00BF2163" w:rsidRPr="00146E75" w:rsidRDefault="00BF2163" w:rsidP="000D02CC">
      <w:pPr>
        <w:pStyle w:val="Captionnote"/>
      </w:pPr>
      <w:r w:rsidRPr="00146E75">
        <w:t xml:space="preserve">Samples </w:t>
      </w:r>
      <w:r w:rsidR="000D02CC">
        <w:t xml:space="preserve">were </w:t>
      </w:r>
      <w:r w:rsidRPr="00146E75">
        <w:t>acidified 7 days after preparation</w:t>
      </w:r>
      <w:r w:rsidR="000D02CC">
        <w:t>.</w:t>
      </w:r>
      <w:r w:rsidR="00293DC5">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1066"/>
        <w:gridCol w:w="1000"/>
        <w:gridCol w:w="1001"/>
        <w:gridCol w:w="1044"/>
        <w:gridCol w:w="957"/>
        <w:gridCol w:w="1000"/>
        <w:gridCol w:w="1001"/>
        <w:gridCol w:w="1000"/>
        <w:gridCol w:w="1001"/>
      </w:tblGrid>
      <w:tr w:rsidR="00293DC5" w:rsidRPr="00107ADE" w14:paraId="267FD7E3" w14:textId="77777777" w:rsidTr="001809CD">
        <w:trPr>
          <w:cnfStyle w:val="100000000000" w:firstRow="1" w:lastRow="0" w:firstColumn="0" w:lastColumn="0" w:oddVBand="0" w:evenVBand="0" w:oddHBand="0" w:evenHBand="0" w:firstRowFirstColumn="0" w:firstRowLastColumn="0" w:lastRowFirstColumn="0" w:lastRowLastColumn="0"/>
          <w:trHeight w:val="900"/>
        </w:trPr>
        <w:tc>
          <w:tcPr>
            <w:tcW w:w="1066" w:type="dxa"/>
            <w:noWrap/>
            <w:hideMark/>
          </w:tcPr>
          <w:bookmarkEnd w:id="334"/>
          <w:p w14:paraId="60F60857" w14:textId="06E60BAA" w:rsidR="00293DC5" w:rsidRPr="00CB7F36" w:rsidRDefault="00293DC5" w:rsidP="00293DC5">
            <w:pPr>
              <w:pStyle w:val="TableHeading"/>
              <w:rPr>
                <w:b/>
                <w:bCs/>
                <w:lang w:eastAsia="en-AU"/>
              </w:rPr>
            </w:pPr>
            <w:r>
              <w:rPr>
                <w:b/>
                <w:bCs/>
                <w:lang w:eastAsia="en-AU"/>
              </w:rPr>
              <w:t>Solution</w:t>
            </w:r>
          </w:p>
        </w:tc>
        <w:tc>
          <w:tcPr>
            <w:tcW w:w="1000" w:type="dxa"/>
            <w:hideMark/>
          </w:tcPr>
          <w:p w14:paraId="59AADEC6" w14:textId="4B9B6762" w:rsidR="00293DC5" w:rsidRPr="00CB7F36" w:rsidRDefault="00293DC5" w:rsidP="00293DC5">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01" w:type="dxa"/>
            <w:hideMark/>
          </w:tcPr>
          <w:p w14:paraId="0B3144B9" w14:textId="23D9FBA3" w:rsidR="00293DC5" w:rsidRPr="00CB7F36" w:rsidRDefault="00293DC5" w:rsidP="00293DC5">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44" w:type="dxa"/>
            <w:hideMark/>
          </w:tcPr>
          <w:p w14:paraId="7C262B2B" w14:textId="7C97584E" w:rsidR="00293DC5" w:rsidRPr="00CB7F36" w:rsidRDefault="00293DC5" w:rsidP="00293DC5">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957" w:type="dxa"/>
            <w:hideMark/>
          </w:tcPr>
          <w:p w14:paraId="11F851F9" w14:textId="7191F93E" w:rsidR="00293DC5" w:rsidRPr="00CB7F36" w:rsidRDefault="00293DC5" w:rsidP="00293DC5">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00" w:type="dxa"/>
            <w:hideMark/>
          </w:tcPr>
          <w:p w14:paraId="7E6D7367" w14:textId="0813BE88" w:rsidR="00293DC5" w:rsidRPr="00CB7F36" w:rsidRDefault="00293DC5" w:rsidP="00293DC5">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1" w:type="dxa"/>
            <w:hideMark/>
          </w:tcPr>
          <w:p w14:paraId="47F12E3A" w14:textId="78811662" w:rsidR="00293DC5" w:rsidRPr="00CB7F36" w:rsidRDefault="00293DC5" w:rsidP="00293DC5">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00" w:type="dxa"/>
            <w:hideMark/>
          </w:tcPr>
          <w:p w14:paraId="0A8751FF" w14:textId="0B44A989" w:rsidR="00293DC5" w:rsidRPr="00CB7F36" w:rsidRDefault="00293DC5" w:rsidP="00293DC5">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01" w:type="dxa"/>
            <w:hideMark/>
          </w:tcPr>
          <w:p w14:paraId="04615ED6" w14:textId="6428B0E1" w:rsidR="00293DC5" w:rsidRPr="00CB7F36" w:rsidRDefault="00293DC5" w:rsidP="00293DC5">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107ADE" w14:paraId="42E13939" w14:textId="77777777" w:rsidTr="001809CD">
        <w:trPr>
          <w:trHeight w:val="300"/>
        </w:trPr>
        <w:tc>
          <w:tcPr>
            <w:tcW w:w="1066" w:type="dxa"/>
            <w:noWrap/>
            <w:hideMark/>
          </w:tcPr>
          <w:p w14:paraId="1189F663" w14:textId="77777777" w:rsidR="00BF2163" w:rsidRPr="00107ADE" w:rsidRDefault="00BF2163" w:rsidP="00CB7F36">
            <w:pPr>
              <w:pStyle w:val="TableText"/>
              <w:rPr>
                <w:lang w:eastAsia="en-AU"/>
              </w:rPr>
            </w:pPr>
            <w:r w:rsidRPr="00107ADE">
              <w:rPr>
                <w:lang w:eastAsia="en-AU"/>
              </w:rPr>
              <w:t>Blk1-7-0</w:t>
            </w:r>
          </w:p>
        </w:tc>
        <w:tc>
          <w:tcPr>
            <w:tcW w:w="1000" w:type="dxa"/>
            <w:hideMark/>
          </w:tcPr>
          <w:p w14:paraId="74BDDC0C" w14:textId="611B67DF"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hideMark/>
          </w:tcPr>
          <w:p w14:paraId="32AFBF62" w14:textId="77777777" w:rsidR="00BF2163" w:rsidRPr="00107ADE" w:rsidRDefault="00BF2163" w:rsidP="003B4420">
            <w:pPr>
              <w:pStyle w:val="TableText"/>
              <w:ind w:right="227"/>
              <w:jc w:val="right"/>
              <w:rPr>
                <w:lang w:eastAsia="en-AU"/>
              </w:rPr>
            </w:pPr>
          </w:p>
        </w:tc>
        <w:tc>
          <w:tcPr>
            <w:tcW w:w="1044" w:type="dxa"/>
            <w:hideMark/>
          </w:tcPr>
          <w:p w14:paraId="1B4DD238" w14:textId="77777777" w:rsidR="00BF2163" w:rsidRPr="00107ADE" w:rsidRDefault="00BF2163" w:rsidP="003B4420">
            <w:pPr>
              <w:pStyle w:val="TableText"/>
              <w:ind w:right="227"/>
              <w:jc w:val="right"/>
              <w:rPr>
                <w:lang w:eastAsia="en-AU"/>
              </w:rPr>
            </w:pPr>
          </w:p>
        </w:tc>
        <w:tc>
          <w:tcPr>
            <w:tcW w:w="957" w:type="dxa"/>
            <w:hideMark/>
          </w:tcPr>
          <w:p w14:paraId="138669FD" w14:textId="77777777" w:rsidR="00BF2163" w:rsidRPr="00107ADE" w:rsidRDefault="00BF2163" w:rsidP="003B4420">
            <w:pPr>
              <w:pStyle w:val="TableText"/>
              <w:ind w:right="227"/>
              <w:jc w:val="right"/>
              <w:rPr>
                <w:lang w:eastAsia="en-AU"/>
              </w:rPr>
            </w:pPr>
          </w:p>
        </w:tc>
        <w:tc>
          <w:tcPr>
            <w:tcW w:w="1000" w:type="dxa"/>
            <w:hideMark/>
          </w:tcPr>
          <w:p w14:paraId="269CD8DE" w14:textId="77777777" w:rsidR="00BF2163" w:rsidRPr="00107ADE" w:rsidRDefault="00BF2163" w:rsidP="003B4420">
            <w:pPr>
              <w:pStyle w:val="TableText"/>
              <w:ind w:right="227"/>
              <w:jc w:val="right"/>
              <w:rPr>
                <w:lang w:eastAsia="en-AU"/>
              </w:rPr>
            </w:pPr>
          </w:p>
        </w:tc>
        <w:tc>
          <w:tcPr>
            <w:tcW w:w="1001" w:type="dxa"/>
            <w:hideMark/>
          </w:tcPr>
          <w:p w14:paraId="6A387AD6" w14:textId="77777777" w:rsidR="00BF2163" w:rsidRPr="00107ADE" w:rsidRDefault="00BF2163" w:rsidP="003B4420">
            <w:pPr>
              <w:pStyle w:val="TableText"/>
              <w:ind w:right="227"/>
              <w:jc w:val="right"/>
              <w:rPr>
                <w:lang w:eastAsia="en-AU"/>
              </w:rPr>
            </w:pPr>
          </w:p>
        </w:tc>
        <w:tc>
          <w:tcPr>
            <w:tcW w:w="1000" w:type="dxa"/>
            <w:hideMark/>
          </w:tcPr>
          <w:p w14:paraId="13CD5ACE" w14:textId="77777777" w:rsidR="00BF2163" w:rsidRPr="00107ADE" w:rsidRDefault="00BF2163" w:rsidP="003B4420">
            <w:pPr>
              <w:pStyle w:val="TableText"/>
              <w:ind w:right="227"/>
              <w:jc w:val="right"/>
              <w:rPr>
                <w:lang w:eastAsia="en-AU"/>
              </w:rPr>
            </w:pPr>
          </w:p>
        </w:tc>
        <w:tc>
          <w:tcPr>
            <w:tcW w:w="1001" w:type="dxa"/>
            <w:hideMark/>
          </w:tcPr>
          <w:p w14:paraId="48215C5D" w14:textId="77777777" w:rsidR="00BF2163" w:rsidRPr="00107ADE" w:rsidRDefault="00BF2163" w:rsidP="003B4420">
            <w:pPr>
              <w:pStyle w:val="TableText"/>
              <w:ind w:right="227"/>
              <w:jc w:val="right"/>
              <w:rPr>
                <w:lang w:eastAsia="en-AU"/>
              </w:rPr>
            </w:pPr>
          </w:p>
        </w:tc>
      </w:tr>
      <w:tr w:rsidR="00BF2163" w:rsidRPr="00107ADE" w14:paraId="2189D9C2" w14:textId="77777777" w:rsidTr="001809CD">
        <w:trPr>
          <w:trHeight w:val="300"/>
        </w:trPr>
        <w:tc>
          <w:tcPr>
            <w:tcW w:w="1066" w:type="dxa"/>
            <w:noWrap/>
            <w:hideMark/>
          </w:tcPr>
          <w:p w14:paraId="555D0697" w14:textId="77777777" w:rsidR="00BF2163" w:rsidRPr="00107ADE" w:rsidRDefault="00BF2163" w:rsidP="00CB7F36">
            <w:pPr>
              <w:pStyle w:val="TableText"/>
              <w:rPr>
                <w:lang w:eastAsia="en-AU"/>
              </w:rPr>
            </w:pPr>
            <w:r w:rsidRPr="00107ADE">
              <w:rPr>
                <w:lang w:eastAsia="en-AU"/>
              </w:rPr>
              <w:t>Blk2-7-0</w:t>
            </w:r>
          </w:p>
        </w:tc>
        <w:tc>
          <w:tcPr>
            <w:tcW w:w="1000" w:type="dxa"/>
            <w:hideMark/>
          </w:tcPr>
          <w:p w14:paraId="6CD2A240" w14:textId="736CAFB3"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hideMark/>
          </w:tcPr>
          <w:p w14:paraId="67A75175" w14:textId="77777777" w:rsidR="00BF2163" w:rsidRPr="00107ADE" w:rsidRDefault="00BF2163" w:rsidP="003B4420">
            <w:pPr>
              <w:pStyle w:val="TableText"/>
              <w:ind w:right="227"/>
              <w:jc w:val="right"/>
              <w:rPr>
                <w:lang w:eastAsia="en-AU"/>
              </w:rPr>
            </w:pPr>
          </w:p>
        </w:tc>
        <w:tc>
          <w:tcPr>
            <w:tcW w:w="1044" w:type="dxa"/>
            <w:hideMark/>
          </w:tcPr>
          <w:p w14:paraId="18ECD80A" w14:textId="77777777" w:rsidR="00BF2163" w:rsidRPr="00107ADE" w:rsidRDefault="00BF2163" w:rsidP="003B4420">
            <w:pPr>
              <w:pStyle w:val="TableText"/>
              <w:ind w:right="227"/>
              <w:jc w:val="right"/>
              <w:rPr>
                <w:lang w:eastAsia="en-AU"/>
              </w:rPr>
            </w:pPr>
          </w:p>
        </w:tc>
        <w:tc>
          <w:tcPr>
            <w:tcW w:w="957" w:type="dxa"/>
            <w:hideMark/>
          </w:tcPr>
          <w:p w14:paraId="5128A5A3" w14:textId="77777777" w:rsidR="00BF2163" w:rsidRPr="00107ADE" w:rsidRDefault="00BF2163" w:rsidP="003B4420">
            <w:pPr>
              <w:pStyle w:val="TableText"/>
              <w:ind w:right="227"/>
              <w:jc w:val="right"/>
              <w:rPr>
                <w:lang w:eastAsia="en-AU"/>
              </w:rPr>
            </w:pPr>
          </w:p>
        </w:tc>
        <w:tc>
          <w:tcPr>
            <w:tcW w:w="1000" w:type="dxa"/>
            <w:hideMark/>
          </w:tcPr>
          <w:p w14:paraId="1F674C49" w14:textId="77777777" w:rsidR="00BF2163" w:rsidRPr="00107ADE" w:rsidRDefault="00BF2163" w:rsidP="003B4420">
            <w:pPr>
              <w:pStyle w:val="TableText"/>
              <w:ind w:right="227"/>
              <w:jc w:val="right"/>
              <w:rPr>
                <w:lang w:eastAsia="en-AU"/>
              </w:rPr>
            </w:pPr>
          </w:p>
        </w:tc>
        <w:tc>
          <w:tcPr>
            <w:tcW w:w="1001" w:type="dxa"/>
            <w:hideMark/>
          </w:tcPr>
          <w:p w14:paraId="58E65FD7" w14:textId="77777777" w:rsidR="00BF2163" w:rsidRPr="00107ADE" w:rsidRDefault="00BF2163" w:rsidP="003B4420">
            <w:pPr>
              <w:pStyle w:val="TableText"/>
              <w:ind w:right="227"/>
              <w:jc w:val="right"/>
              <w:rPr>
                <w:lang w:eastAsia="en-AU"/>
              </w:rPr>
            </w:pPr>
          </w:p>
        </w:tc>
        <w:tc>
          <w:tcPr>
            <w:tcW w:w="1000" w:type="dxa"/>
            <w:hideMark/>
          </w:tcPr>
          <w:p w14:paraId="18F79459" w14:textId="77777777" w:rsidR="00BF2163" w:rsidRPr="00107ADE" w:rsidRDefault="00BF2163" w:rsidP="003B4420">
            <w:pPr>
              <w:pStyle w:val="TableText"/>
              <w:ind w:right="227"/>
              <w:jc w:val="right"/>
              <w:rPr>
                <w:lang w:eastAsia="en-AU"/>
              </w:rPr>
            </w:pPr>
          </w:p>
        </w:tc>
        <w:tc>
          <w:tcPr>
            <w:tcW w:w="1001" w:type="dxa"/>
            <w:hideMark/>
          </w:tcPr>
          <w:p w14:paraId="6D02DA9E" w14:textId="77777777" w:rsidR="00BF2163" w:rsidRPr="00107ADE" w:rsidRDefault="00BF2163" w:rsidP="003B4420">
            <w:pPr>
              <w:pStyle w:val="TableText"/>
              <w:ind w:right="227"/>
              <w:jc w:val="right"/>
              <w:rPr>
                <w:lang w:eastAsia="en-AU"/>
              </w:rPr>
            </w:pPr>
          </w:p>
        </w:tc>
      </w:tr>
      <w:tr w:rsidR="00BF2163" w:rsidRPr="00107ADE" w14:paraId="0915DD00" w14:textId="77777777" w:rsidTr="001809CD">
        <w:trPr>
          <w:trHeight w:val="300"/>
        </w:trPr>
        <w:tc>
          <w:tcPr>
            <w:tcW w:w="1066" w:type="dxa"/>
            <w:noWrap/>
            <w:hideMark/>
          </w:tcPr>
          <w:p w14:paraId="4073B2C8" w14:textId="77777777" w:rsidR="00BF2163" w:rsidRPr="00107ADE" w:rsidRDefault="00BF2163" w:rsidP="00CB7F36">
            <w:pPr>
              <w:pStyle w:val="TableText"/>
              <w:rPr>
                <w:lang w:eastAsia="en-AU"/>
              </w:rPr>
            </w:pPr>
            <w:r w:rsidRPr="00107ADE">
              <w:rPr>
                <w:lang w:eastAsia="en-AU"/>
              </w:rPr>
              <w:t>A1-7a-0</w:t>
            </w:r>
          </w:p>
        </w:tc>
        <w:tc>
          <w:tcPr>
            <w:tcW w:w="1000" w:type="dxa"/>
            <w:hideMark/>
          </w:tcPr>
          <w:p w14:paraId="319E6B30" w14:textId="2B9D5021"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582E3AF" w14:textId="77777777" w:rsidR="00BF2163" w:rsidRPr="00107ADE" w:rsidRDefault="00BF2163" w:rsidP="003B4420">
            <w:pPr>
              <w:pStyle w:val="TableText"/>
              <w:ind w:right="227"/>
              <w:jc w:val="right"/>
              <w:rPr>
                <w:lang w:eastAsia="en-AU"/>
              </w:rPr>
            </w:pPr>
          </w:p>
        </w:tc>
        <w:tc>
          <w:tcPr>
            <w:tcW w:w="1044" w:type="dxa"/>
            <w:noWrap/>
            <w:hideMark/>
          </w:tcPr>
          <w:p w14:paraId="296582D9" w14:textId="77777777" w:rsidR="00BF2163" w:rsidRPr="00107ADE" w:rsidRDefault="00BF2163" w:rsidP="003B4420">
            <w:pPr>
              <w:pStyle w:val="TableText"/>
              <w:ind w:right="227"/>
              <w:jc w:val="right"/>
              <w:rPr>
                <w:lang w:eastAsia="en-AU"/>
              </w:rPr>
            </w:pPr>
          </w:p>
        </w:tc>
        <w:tc>
          <w:tcPr>
            <w:tcW w:w="957" w:type="dxa"/>
            <w:noWrap/>
            <w:hideMark/>
          </w:tcPr>
          <w:p w14:paraId="3659833E" w14:textId="77777777" w:rsidR="00BF2163" w:rsidRPr="00107ADE" w:rsidRDefault="00BF2163" w:rsidP="003B4420">
            <w:pPr>
              <w:pStyle w:val="TableText"/>
              <w:ind w:right="227"/>
              <w:jc w:val="right"/>
              <w:rPr>
                <w:lang w:eastAsia="en-AU"/>
              </w:rPr>
            </w:pPr>
          </w:p>
        </w:tc>
        <w:tc>
          <w:tcPr>
            <w:tcW w:w="1000" w:type="dxa"/>
            <w:noWrap/>
            <w:hideMark/>
          </w:tcPr>
          <w:p w14:paraId="230CB525" w14:textId="77777777" w:rsidR="00BF2163" w:rsidRPr="00107ADE" w:rsidRDefault="00BF2163" w:rsidP="003B4420">
            <w:pPr>
              <w:pStyle w:val="TableText"/>
              <w:ind w:right="227"/>
              <w:jc w:val="right"/>
              <w:rPr>
                <w:lang w:eastAsia="en-AU"/>
              </w:rPr>
            </w:pPr>
          </w:p>
        </w:tc>
        <w:tc>
          <w:tcPr>
            <w:tcW w:w="1001" w:type="dxa"/>
            <w:noWrap/>
            <w:hideMark/>
          </w:tcPr>
          <w:p w14:paraId="398E1B31" w14:textId="77777777" w:rsidR="00BF2163" w:rsidRPr="00107ADE" w:rsidRDefault="00BF2163" w:rsidP="003B4420">
            <w:pPr>
              <w:pStyle w:val="TableText"/>
              <w:ind w:right="227"/>
              <w:jc w:val="right"/>
              <w:rPr>
                <w:lang w:eastAsia="en-AU"/>
              </w:rPr>
            </w:pPr>
          </w:p>
        </w:tc>
        <w:tc>
          <w:tcPr>
            <w:tcW w:w="1000" w:type="dxa"/>
            <w:noWrap/>
            <w:hideMark/>
          </w:tcPr>
          <w:p w14:paraId="1BB5FCF9" w14:textId="77777777" w:rsidR="00BF2163" w:rsidRPr="00107ADE" w:rsidRDefault="00BF2163" w:rsidP="003B4420">
            <w:pPr>
              <w:pStyle w:val="TableText"/>
              <w:ind w:right="227"/>
              <w:jc w:val="right"/>
              <w:rPr>
                <w:lang w:eastAsia="en-AU"/>
              </w:rPr>
            </w:pPr>
          </w:p>
        </w:tc>
        <w:tc>
          <w:tcPr>
            <w:tcW w:w="1001" w:type="dxa"/>
            <w:noWrap/>
            <w:hideMark/>
          </w:tcPr>
          <w:p w14:paraId="2FB68B97" w14:textId="77777777" w:rsidR="00BF2163" w:rsidRPr="00107ADE" w:rsidRDefault="00BF2163" w:rsidP="003B4420">
            <w:pPr>
              <w:pStyle w:val="TableText"/>
              <w:ind w:right="227"/>
              <w:jc w:val="right"/>
              <w:rPr>
                <w:lang w:eastAsia="en-AU"/>
              </w:rPr>
            </w:pPr>
          </w:p>
        </w:tc>
      </w:tr>
      <w:tr w:rsidR="00BF2163" w:rsidRPr="00107ADE" w14:paraId="060E3E16" w14:textId="77777777" w:rsidTr="001809CD">
        <w:trPr>
          <w:trHeight w:val="300"/>
        </w:trPr>
        <w:tc>
          <w:tcPr>
            <w:tcW w:w="1066" w:type="dxa"/>
            <w:noWrap/>
            <w:hideMark/>
          </w:tcPr>
          <w:p w14:paraId="26CC04DF" w14:textId="77777777" w:rsidR="00BF2163" w:rsidRPr="00107ADE" w:rsidRDefault="00BF2163" w:rsidP="00CB7F36">
            <w:pPr>
              <w:pStyle w:val="TableText"/>
              <w:rPr>
                <w:lang w:eastAsia="en-AU"/>
              </w:rPr>
            </w:pPr>
            <w:r w:rsidRPr="00107ADE">
              <w:rPr>
                <w:lang w:eastAsia="en-AU"/>
              </w:rPr>
              <w:t>A1-7b-0</w:t>
            </w:r>
          </w:p>
        </w:tc>
        <w:tc>
          <w:tcPr>
            <w:tcW w:w="1000" w:type="dxa"/>
            <w:hideMark/>
          </w:tcPr>
          <w:p w14:paraId="7BE39781" w14:textId="4D17BD42"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65382E6A" w14:textId="77777777" w:rsidR="00BF2163" w:rsidRPr="00107ADE" w:rsidRDefault="00BF2163" w:rsidP="003B4420">
            <w:pPr>
              <w:pStyle w:val="TableText"/>
              <w:ind w:right="227"/>
              <w:jc w:val="right"/>
              <w:rPr>
                <w:lang w:eastAsia="en-AU"/>
              </w:rPr>
            </w:pPr>
          </w:p>
        </w:tc>
        <w:tc>
          <w:tcPr>
            <w:tcW w:w="1044" w:type="dxa"/>
            <w:noWrap/>
            <w:hideMark/>
          </w:tcPr>
          <w:p w14:paraId="375990C5" w14:textId="77777777" w:rsidR="00BF2163" w:rsidRPr="00107ADE" w:rsidRDefault="00BF2163" w:rsidP="003B4420">
            <w:pPr>
              <w:pStyle w:val="TableText"/>
              <w:ind w:right="227"/>
              <w:jc w:val="right"/>
              <w:rPr>
                <w:lang w:eastAsia="en-AU"/>
              </w:rPr>
            </w:pPr>
          </w:p>
        </w:tc>
        <w:tc>
          <w:tcPr>
            <w:tcW w:w="957" w:type="dxa"/>
            <w:noWrap/>
            <w:hideMark/>
          </w:tcPr>
          <w:p w14:paraId="02139D80" w14:textId="77777777" w:rsidR="00BF2163" w:rsidRPr="00107ADE" w:rsidRDefault="00BF2163" w:rsidP="003B4420">
            <w:pPr>
              <w:pStyle w:val="TableText"/>
              <w:ind w:right="227"/>
              <w:jc w:val="right"/>
              <w:rPr>
                <w:lang w:eastAsia="en-AU"/>
              </w:rPr>
            </w:pPr>
          </w:p>
        </w:tc>
        <w:tc>
          <w:tcPr>
            <w:tcW w:w="1000" w:type="dxa"/>
            <w:noWrap/>
            <w:hideMark/>
          </w:tcPr>
          <w:p w14:paraId="458DF95D" w14:textId="77777777" w:rsidR="00BF2163" w:rsidRPr="00107ADE" w:rsidRDefault="00BF2163" w:rsidP="003B4420">
            <w:pPr>
              <w:pStyle w:val="TableText"/>
              <w:ind w:right="227"/>
              <w:jc w:val="right"/>
              <w:rPr>
                <w:lang w:eastAsia="en-AU"/>
              </w:rPr>
            </w:pPr>
          </w:p>
        </w:tc>
        <w:tc>
          <w:tcPr>
            <w:tcW w:w="1001" w:type="dxa"/>
            <w:noWrap/>
            <w:hideMark/>
          </w:tcPr>
          <w:p w14:paraId="72A431A9" w14:textId="77777777" w:rsidR="00BF2163" w:rsidRPr="00107ADE" w:rsidRDefault="00BF2163" w:rsidP="003B4420">
            <w:pPr>
              <w:pStyle w:val="TableText"/>
              <w:ind w:right="227"/>
              <w:jc w:val="right"/>
              <w:rPr>
                <w:lang w:eastAsia="en-AU"/>
              </w:rPr>
            </w:pPr>
          </w:p>
        </w:tc>
        <w:tc>
          <w:tcPr>
            <w:tcW w:w="1000" w:type="dxa"/>
            <w:noWrap/>
            <w:hideMark/>
          </w:tcPr>
          <w:p w14:paraId="20121F2D" w14:textId="77777777" w:rsidR="00BF2163" w:rsidRPr="00107ADE" w:rsidRDefault="00BF2163" w:rsidP="003B4420">
            <w:pPr>
              <w:pStyle w:val="TableText"/>
              <w:ind w:right="227"/>
              <w:jc w:val="right"/>
              <w:rPr>
                <w:lang w:eastAsia="en-AU"/>
              </w:rPr>
            </w:pPr>
          </w:p>
        </w:tc>
        <w:tc>
          <w:tcPr>
            <w:tcW w:w="1001" w:type="dxa"/>
            <w:noWrap/>
            <w:hideMark/>
          </w:tcPr>
          <w:p w14:paraId="7242C1B5" w14:textId="77777777" w:rsidR="00BF2163" w:rsidRPr="00107ADE" w:rsidRDefault="00BF2163" w:rsidP="003B4420">
            <w:pPr>
              <w:pStyle w:val="TableText"/>
              <w:ind w:right="227"/>
              <w:jc w:val="right"/>
              <w:rPr>
                <w:lang w:eastAsia="en-AU"/>
              </w:rPr>
            </w:pPr>
          </w:p>
        </w:tc>
      </w:tr>
      <w:tr w:rsidR="00BF2163" w:rsidRPr="00107ADE" w14:paraId="6B177B4E" w14:textId="77777777" w:rsidTr="001809CD">
        <w:trPr>
          <w:trHeight w:val="300"/>
        </w:trPr>
        <w:tc>
          <w:tcPr>
            <w:tcW w:w="1066" w:type="dxa"/>
            <w:noWrap/>
            <w:hideMark/>
          </w:tcPr>
          <w:p w14:paraId="6B7072BC" w14:textId="77777777" w:rsidR="00BF2163" w:rsidRPr="00107ADE" w:rsidRDefault="00BF2163" w:rsidP="00CB7F36">
            <w:pPr>
              <w:pStyle w:val="TableText"/>
              <w:rPr>
                <w:lang w:eastAsia="en-AU"/>
              </w:rPr>
            </w:pPr>
            <w:r w:rsidRPr="00107ADE">
              <w:rPr>
                <w:lang w:eastAsia="en-AU"/>
              </w:rPr>
              <w:t>A2-7a-0</w:t>
            </w:r>
          </w:p>
        </w:tc>
        <w:tc>
          <w:tcPr>
            <w:tcW w:w="1000" w:type="dxa"/>
            <w:hideMark/>
          </w:tcPr>
          <w:p w14:paraId="53EE7E99" w14:textId="22C45A74"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F7B876C" w14:textId="77777777" w:rsidR="00BF2163" w:rsidRPr="00107ADE" w:rsidRDefault="00BF2163" w:rsidP="003B4420">
            <w:pPr>
              <w:pStyle w:val="TableText"/>
              <w:ind w:right="227"/>
              <w:jc w:val="right"/>
              <w:rPr>
                <w:lang w:eastAsia="en-AU"/>
              </w:rPr>
            </w:pPr>
          </w:p>
        </w:tc>
        <w:tc>
          <w:tcPr>
            <w:tcW w:w="1044" w:type="dxa"/>
            <w:noWrap/>
            <w:hideMark/>
          </w:tcPr>
          <w:p w14:paraId="41074441" w14:textId="77777777" w:rsidR="00BF2163" w:rsidRPr="00107ADE" w:rsidRDefault="00BF2163" w:rsidP="003B4420">
            <w:pPr>
              <w:pStyle w:val="TableText"/>
              <w:ind w:right="227"/>
              <w:jc w:val="right"/>
              <w:rPr>
                <w:lang w:eastAsia="en-AU"/>
              </w:rPr>
            </w:pPr>
          </w:p>
        </w:tc>
        <w:tc>
          <w:tcPr>
            <w:tcW w:w="957" w:type="dxa"/>
            <w:noWrap/>
            <w:hideMark/>
          </w:tcPr>
          <w:p w14:paraId="4ED23B6B" w14:textId="77777777" w:rsidR="00BF2163" w:rsidRPr="00107ADE" w:rsidRDefault="00BF2163" w:rsidP="003B4420">
            <w:pPr>
              <w:pStyle w:val="TableText"/>
              <w:ind w:right="227"/>
              <w:jc w:val="right"/>
              <w:rPr>
                <w:lang w:eastAsia="en-AU"/>
              </w:rPr>
            </w:pPr>
          </w:p>
        </w:tc>
        <w:tc>
          <w:tcPr>
            <w:tcW w:w="1000" w:type="dxa"/>
            <w:noWrap/>
            <w:hideMark/>
          </w:tcPr>
          <w:p w14:paraId="723E4E7C" w14:textId="77777777" w:rsidR="00BF2163" w:rsidRPr="00107ADE" w:rsidRDefault="00BF2163" w:rsidP="003B4420">
            <w:pPr>
              <w:pStyle w:val="TableText"/>
              <w:ind w:right="227"/>
              <w:jc w:val="right"/>
              <w:rPr>
                <w:lang w:eastAsia="en-AU"/>
              </w:rPr>
            </w:pPr>
          </w:p>
        </w:tc>
        <w:tc>
          <w:tcPr>
            <w:tcW w:w="1001" w:type="dxa"/>
            <w:noWrap/>
            <w:hideMark/>
          </w:tcPr>
          <w:p w14:paraId="5B55EA59" w14:textId="77777777" w:rsidR="00BF2163" w:rsidRPr="00107ADE" w:rsidRDefault="00BF2163" w:rsidP="003B4420">
            <w:pPr>
              <w:pStyle w:val="TableText"/>
              <w:ind w:right="227"/>
              <w:jc w:val="right"/>
              <w:rPr>
                <w:lang w:eastAsia="en-AU"/>
              </w:rPr>
            </w:pPr>
          </w:p>
        </w:tc>
        <w:tc>
          <w:tcPr>
            <w:tcW w:w="1000" w:type="dxa"/>
            <w:noWrap/>
            <w:hideMark/>
          </w:tcPr>
          <w:p w14:paraId="0A0C498D" w14:textId="77777777" w:rsidR="00BF2163" w:rsidRPr="00107ADE" w:rsidRDefault="00BF2163" w:rsidP="003B4420">
            <w:pPr>
              <w:pStyle w:val="TableText"/>
              <w:ind w:right="227"/>
              <w:jc w:val="right"/>
              <w:rPr>
                <w:lang w:eastAsia="en-AU"/>
              </w:rPr>
            </w:pPr>
          </w:p>
        </w:tc>
        <w:tc>
          <w:tcPr>
            <w:tcW w:w="1001" w:type="dxa"/>
            <w:noWrap/>
            <w:hideMark/>
          </w:tcPr>
          <w:p w14:paraId="146E6B4F" w14:textId="77777777" w:rsidR="00BF2163" w:rsidRPr="00107ADE" w:rsidRDefault="00BF2163" w:rsidP="003B4420">
            <w:pPr>
              <w:pStyle w:val="TableText"/>
              <w:ind w:right="227"/>
              <w:jc w:val="right"/>
              <w:rPr>
                <w:lang w:eastAsia="en-AU"/>
              </w:rPr>
            </w:pPr>
          </w:p>
        </w:tc>
      </w:tr>
      <w:tr w:rsidR="00BF2163" w:rsidRPr="00107ADE" w14:paraId="7964F5B3" w14:textId="77777777" w:rsidTr="001809CD">
        <w:trPr>
          <w:trHeight w:val="300"/>
        </w:trPr>
        <w:tc>
          <w:tcPr>
            <w:tcW w:w="1066" w:type="dxa"/>
            <w:noWrap/>
            <w:hideMark/>
          </w:tcPr>
          <w:p w14:paraId="7EE255B8" w14:textId="77777777" w:rsidR="00BF2163" w:rsidRPr="00107ADE" w:rsidRDefault="00BF2163" w:rsidP="00CB7F36">
            <w:pPr>
              <w:pStyle w:val="TableText"/>
              <w:rPr>
                <w:lang w:eastAsia="en-AU"/>
              </w:rPr>
            </w:pPr>
            <w:r w:rsidRPr="00107ADE">
              <w:rPr>
                <w:lang w:eastAsia="en-AU"/>
              </w:rPr>
              <w:t>A2-7b-0</w:t>
            </w:r>
          </w:p>
        </w:tc>
        <w:tc>
          <w:tcPr>
            <w:tcW w:w="1000" w:type="dxa"/>
            <w:hideMark/>
          </w:tcPr>
          <w:p w14:paraId="4BFF73BF" w14:textId="61CEE6EF"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20842A0" w14:textId="77777777" w:rsidR="00BF2163" w:rsidRPr="00107ADE" w:rsidRDefault="00BF2163" w:rsidP="003B4420">
            <w:pPr>
              <w:pStyle w:val="TableText"/>
              <w:ind w:right="227"/>
              <w:jc w:val="right"/>
              <w:rPr>
                <w:lang w:eastAsia="en-AU"/>
              </w:rPr>
            </w:pPr>
          </w:p>
        </w:tc>
        <w:tc>
          <w:tcPr>
            <w:tcW w:w="1044" w:type="dxa"/>
            <w:noWrap/>
            <w:hideMark/>
          </w:tcPr>
          <w:p w14:paraId="31F0BE9B" w14:textId="77777777" w:rsidR="00BF2163" w:rsidRPr="00107ADE" w:rsidRDefault="00BF2163" w:rsidP="003B4420">
            <w:pPr>
              <w:pStyle w:val="TableText"/>
              <w:ind w:right="227"/>
              <w:jc w:val="right"/>
              <w:rPr>
                <w:lang w:eastAsia="en-AU"/>
              </w:rPr>
            </w:pPr>
          </w:p>
        </w:tc>
        <w:tc>
          <w:tcPr>
            <w:tcW w:w="957" w:type="dxa"/>
            <w:noWrap/>
            <w:hideMark/>
          </w:tcPr>
          <w:p w14:paraId="7BCD08E9" w14:textId="77777777" w:rsidR="00BF2163" w:rsidRPr="00107ADE" w:rsidRDefault="00BF2163" w:rsidP="003B4420">
            <w:pPr>
              <w:pStyle w:val="TableText"/>
              <w:ind w:right="227"/>
              <w:jc w:val="right"/>
              <w:rPr>
                <w:lang w:eastAsia="en-AU"/>
              </w:rPr>
            </w:pPr>
          </w:p>
        </w:tc>
        <w:tc>
          <w:tcPr>
            <w:tcW w:w="1000" w:type="dxa"/>
            <w:noWrap/>
            <w:hideMark/>
          </w:tcPr>
          <w:p w14:paraId="03DBD33A" w14:textId="77777777" w:rsidR="00BF2163" w:rsidRPr="00107ADE" w:rsidRDefault="00BF2163" w:rsidP="003B4420">
            <w:pPr>
              <w:pStyle w:val="TableText"/>
              <w:ind w:right="227"/>
              <w:jc w:val="right"/>
              <w:rPr>
                <w:lang w:eastAsia="en-AU"/>
              </w:rPr>
            </w:pPr>
          </w:p>
        </w:tc>
        <w:tc>
          <w:tcPr>
            <w:tcW w:w="1001" w:type="dxa"/>
            <w:noWrap/>
            <w:hideMark/>
          </w:tcPr>
          <w:p w14:paraId="2342FFDC" w14:textId="77777777" w:rsidR="00BF2163" w:rsidRPr="00107ADE" w:rsidRDefault="00BF2163" w:rsidP="003B4420">
            <w:pPr>
              <w:pStyle w:val="TableText"/>
              <w:ind w:right="227"/>
              <w:jc w:val="right"/>
              <w:rPr>
                <w:lang w:eastAsia="en-AU"/>
              </w:rPr>
            </w:pPr>
          </w:p>
        </w:tc>
        <w:tc>
          <w:tcPr>
            <w:tcW w:w="1000" w:type="dxa"/>
            <w:noWrap/>
            <w:hideMark/>
          </w:tcPr>
          <w:p w14:paraId="5C5E5FB4" w14:textId="77777777" w:rsidR="00BF2163" w:rsidRPr="00107ADE" w:rsidRDefault="00BF2163" w:rsidP="003B4420">
            <w:pPr>
              <w:pStyle w:val="TableText"/>
              <w:ind w:right="227"/>
              <w:jc w:val="right"/>
              <w:rPr>
                <w:lang w:eastAsia="en-AU"/>
              </w:rPr>
            </w:pPr>
          </w:p>
        </w:tc>
        <w:tc>
          <w:tcPr>
            <w:tcW w:w="1001" w:type="dxa"/>
            <w:noWrap/>
            <w:hideMark/>
          </w:tcPr>
          <w:p w14:paraId="2B8A72DB" w14:textId="77777777" w:rsidR="00BF2163" w:rsidRPr="00107ADE" w:rsidRDefault="00BF2163" w:rsidP="003B4420">
            <w:pPr>
              <w:pStyle w:val="TableText"/>
              <w:ind w:right="227"/>
              <w:jc w:val="right"/>
              <w:rPr>
                <w:lang w:eastAsia="en-AU"/>
              </w:rPr>
            </w:pPr>
          </w:p>
        </w:tc>
      </w:tr>
      <w:tr w:rsidR="00BF2163" w:rsidRPr="00107ADE" w14:paraId="0B7DB7E0" w14:textId="77777777" w:rsidTr="001809CD">
        <w:trPr>
          <w:trHeight w:val="300"/>
        </w:trPr>
        <w:tc>
          <w:tcPr>
            <w:tcW w:w="1066" w:type="dxa"/>
            <w:noWrap/>
            <w:hideMark/>
          </w:tcPr>
          <w:p w14:paraId="3132D26F" w14:textId="77777777" w:rsidR="00BF2163" w:rsidRPr="00107ADE" w:rsidRDefault="00BF2163" w:rsidP="00CB7F36">
            <w:pPr>
              <w:pStyle w:val="TableText"/>
              <w:rPr>
                <w:lang w:eastAsia="en-AU"/>
              </w:rPr>
            </w:pPr>
            <w:r w:rsidRPr="00107ADE">
              <w:rPr>
                <w:lang w:eastAsia="en-AU"/>
              </w:rPr>
              <w:t>B1-7a-0</w:t>
            </w:r>
          </w:p>
        </w:tc>
        <w:tc>
          <w:tcPr>
            <w:tcW w:w="1000" w:type="dxa"/>
            <w:noWrap/>
            <w:hideMark/>
          </w:tcPr>
          <w:p w14:paraId="05BFB04A" w14:textId="77777777" w:rsidR="00BF2163" w:rsidRPr="00107ADE" w:rsidRDefault="00BF2163" w:rsidP="003B4420">
            <w:pPr>
              <w:pStyle w:val="TableText"/>
              <w:ind w:right="227"/>
              <w:jc w:val="right"/>
              <w:rPr>
                <w:lang w:eastAsia="en-AU"/>
              </w:rPr>
            </w:pPr>
            <w:r w:rsidRPr="00107ADE">
              <w:rPr>
                <w:lang w:eastAsia="en-AU"/>
              </w:rPr>
              <w:t>12.35</w:t>
            </w:r>
          </w:p>
        </w:tc>
        <w:tc>
          <w:tcPr>
            <w:tcW w:w="1001" w:type="dxa"/>
            <w:noWrap/>
            <w:hideMark/>
          </w:tcPr>
          <w:p w14:paraId="25DAB0B2" w14:textId="77777777" w:rsidR="00BF2163" w:rsidRPr="00107ADE" w:rsidRDefault="00BF2163" w:rsidP="003B4420">
            <w:pPr>
              <w:pStyle w:val="TableText"/>
              <w:ind w:right="227"/>
              <w:jc w:val="right"/>
              <w:rPr>
                <w:lang w:eastAsia="en-AU"/>
              </w:rPr>
            </w:pPr>
            <w:r w:rsidRPr="00107ADE">
              <w:rPr>
                <w:lang w:eastAsia="en-AU"/>
              </w:rPr>
              <w:t>12.50</w:t>
            </w:r>
          </w:p>
        </w:tc>
        <w:tc>
          <w:tcPr>
            <w:tcW w:w="1044" w:type="dxa"/>
            <w:noWrap/>
            <w:hideMark/>
          </w:tcPr>
          <w:p w14:paraId="51B95DC7" w14:textId="77777777" w:rsidR="00BF2163" w:rsidRPr="00107ADE" w:rsidRDefault="00BF2163" w:rsidP="003B4420">
            <w:pPr>
              <w:pStyle w:val="TableText"/>
              <w:ind w:right="227"/>
              <w:jc w:val="right"/>
              <w:rPr>
                <w:lang w:eastAsia="en-AU"/>
              </w:rPr>
            </w:pPr>
            <w:r w:rsidRPr="00107ADE">
              <w:rPr>
                <w:lang w:eastAsia="en-AU"/>
              </w:rPr>
              <w:t>444.31</w:t>
            </w:r>
          </w:p>
        </w:tc>
        <w:tc>
          <w:tcPr>
            <w:tcW w:w="957" w:type="dxa"/>
            <w:noWrap/>
            <w:hideMark/>
          </w:tcPr>
          <w:p w14:paraId="4F4F6F36" w14:textId="77777777" w:rsidR="00BF2163" w:rsidRPr="00107ADE" w:rsidRDefault="00BF2163" w:rsidP="003B4420">
            <w:pPr>
              <w:pStyle w:val="TableText"/>
              <w:ind w:right="227"/>
              <w:jc w:val="right"/>
              <w:rPr>
                <w:lang w:eastAsia="en-AU"/>
              </w:rPr>
            </w:pPr>
            <w:r w:rsidRPr="00107ADE">
              <w:rPr>
                <w:lang w:eastAsia="en-AU"/>
              </w:rPr>
              <w:t>2.81</w:t>
            </w:r>
          </w:p>
        </w:tc>
        <w:tc>
          <w:tcPr>
            <w:tcW w:w="1000" w:type="dxa"/>
            <w:noWrap/>
            <w:hideMark/>
          </w:tcPr>
          <w:p w14:paraId="356A553E" w14:textId="77777777" w:rsidR="00BF2163" w:rsidRPr="00107ADE" w:rsidRDefault="00BF2163" w:rsidP="003B4420">
            <w:pPr>
              <w:pStyle w:val="TableText"/>
              <w:ind w:right="227"/>
              <w:jc w:val="right"/>
              <w:rPr>
                <w:lang w:eastAsia="en-AU"/>
              </w:rPr>
            </w:pPr>
            <w:r w:rsidRPr="00107ADE">
              <w:rPr>
                <w:lang w:eastAsia="en-AU"/>
              </w:rPr>
              <w:t>12.88</w:t>
            </w:r>
          </w:p>
        </w:tc>
        <w:tc>
          <w:tcPr>
            <w:tcW w:w="1001" w:type="dxa"/>
            <w:noWrap/>
            <w:hideMark/>
          </w:tcPr>
          <w:p w14:paraId="4B54F135" w14:textId="77777777" w:rsidR="00BF2163" w:rsidRPr="00107ADE" w:rsidRDefault="00BF2163" w:rsidP="003B4420">
            <w:pPr>
              <w:pStyle w:val="TableText"/>
              <w:ind w:right="227"/>
              <w:jc w:val="right"/>
              <w:rPr>
                <w:lang w:eastAsia="en-AU"/>
              </w:rPr>
            </w:pPr>
            <w:r w:rsidRPr="00107ADE">
              <w:rPr>
                <w:lang w:eastAsia="en-AU"/>
              </w:rPr>
              <w:t>0.50</w:t>
            </w:r>
          </w:p>
        </w:tc>
        <w:tc>
          <w:tcPr>
            <w:tcW w:w="1000" w:type="dxa"/>
            <w:noWrap/>
            <w:hideMark/>
          </w:tcPr>
          <w:p w14:paraId="14B65540" w14:textId="77777777" w:rsidR="00BF2163" w:rsidRPr="00107ADE" w:rsidRDefault="00BF2163" w:rsidP="003B4420">
            <w:pPr>
              <w:pStyle w:val="TableText"/>
              <w:ind w:right="227"/>
              <w:jc w:val="right"/>
              <w:rPr>
                <w:lang w:eastAsia="en-AU"/>
              </w:rPr>
            </w:pPr>
            <w:r w:rsidRPr="00107ADE">
              <w:rPr>
                <w:lang w:eastAsia="en-AU"/>
              </w:rPr>
              <w:t>2.91</w:t>
            </w:r>
          </w:p>
        </w:tc>
        <w:tc>
          <w:tcPr>
            <w:tcW w:w="1001" w:type="dxa"/>
            <w:noWrap/>
            <w:hideMark/>
          </w:tcPr>
          <w:p w14:paraId="31F1274E" w14:textId="77777777" w:rsidR="00BF2163" w:rsidRPr="00107ADE" w:rsidRDefault="00BF2163" w:rsidP="003B4420">
            <w:pPr>
              <w:pStyle w:val="TableText"/>
              <w:ind w:right="227"/>
              <w:jc w:val="right"/>
              <w:rPr>
                <w:lang w:eastAsia="en-AU"/>
              </w:rPr>
            </w:pPr>
            <w:r w:rsidRPr="00107ADE">
              <w:rPr>
                <w:lang w:eastAsia="en-AU"/>
              </w:rPr>
              <w:t>0.12</w:t>
            </w:r>
          </w:p>
        </w:tc>
      </w:tr>
      <w:tr w:rsidR="00BF2163" w:rsidRPr="00107ADE" w14:paraId="5EDF81C7" w14:textId="77777777" w:rsidTr="001809CD">
        <w:trPr>
          <w:trHeight w:val="300"/>
        </w:trPr>
        <w:tc>
          <w:tcPr>
            <w:tcW w:w="1066" w:type="dxa"/>
            <w:noWrap/>
            <w:hideMark/>
          </w:tcPr>
          <w:p w14:paraId="7103CC5C" w14:textId="77777777" w:rsidR="00BF2163" w:rsidRPr="00107ADE" w:rsidRDefault="00BF2163" w:rsidP="00CB7F36">
            <w:pPr>
              <w:pStyle w:val="TableText"/>
              <w:rPr>
                <w:lang w:eastAsia="en-AU"/>
              </w:rPr>
            </w:pPr>
            <w:r w:rsidRPr="00107ADE">
              <w:rPr>
                <w:lang w:eastAsia="en-AU"/>
              </w:rPr>
              <w:t>B1-7b-0</w:t>
            </w:r>
          </w:p>
        </w:tc>
        <w:tc>
          <w:tcPr>
            <w:tcW w:w="1000" w:type="dxa"/>
            <w:noWrap/>
            <w:hideMark/>
          </w:tcPr>
          <w:p w14:paraId="39C3EA45" w14:textId="77777777" w:rsidR="00BF2163" w:rsidRPr="00107ADE" w:rsidRDefault="00BF2163" w:rsidP="003B4420">
            <w:pPr>
              <w:pStyle w:val="TableText"/>
              <w:ind w:right="227"/>
              <w:jc w:val="right"/>
              <w:rPr>
                <w:lang w:eastAsia="en-AU"/>
              </w:rPr>
            </w:pPr>
            <w:r w:rsidRPr="00107ADE">
              <w:rPr>
                <w:lang w:eastAsia="en-AU"/>
              </w:rPr>
              <w:t>12.65</w:t>
            </w:r>
          </w:p>
        </w:tc>
        <w:tc>
          <w:tcPr>
            <w:tcW w:w="1001" w:type="dxa"/>
            <w:noWrap/>
            <w:hideMark/>
          </w:tcPr>
          <w:p w14:paraId="2BFF34DB" w14:textId="77777777" w:rsidR="00BF2163" w:rsidRPr="00107ADE" w:rsidRDefault="00BF2163" w:rsidP="003B4420">
            <w:pPr>
              <w:pStyle w:val="TableText"/>
              <w:ind w:right="227"/>
              <w:jc w:val="right"/>
              <w:rPr>
                <w:lang w:eastAsia="en-AU"/>
              </w:rPr>
            </w:pPr>
          </w:p>
        </w:tc>
        <w:tc>
          <w:tcPr>
            <w:tcW w:w="1044" w:type="dxa"/>
            <w:noWrap/>
            <w:hideMark/>
          </w:tcPr>
          <w:p w14:paraId="789B7C96" w14:textId="77777777" w:rsidR="00BF2163" w:rsidRPr="00107ADE" w:rsidRDefault="00BF2163" w:rsidP="003B4420">
            <w:pPr>
              <w:pStyle w:val="TableText"/>
              <w:ind w:right="227"/>
              <w:jc w:val="right"/>
              <w:rPr>
                <w:lang w:eastAsia="en-AU"/>
              </w:rPr>
            </w:pPr>
          </w:p>
        </w:tc>
        <w:tc>
          <w:tcPr>
            <w:tcW w:w="957" w:type="dxa"/>
            <w:noWrap/>
            <w:hideMark/>
          </w:tcPr>
          <w:p w14:paraId="00078E31" w14:textId="77777777" w:rsidR="00BF2163" w:rsidRPr="00107ADE" w:rsidRDefault="00BF2163" w:rsidP="003B4420">
            <w:pPr>
              <w:pStyle w:val="TableText"/>
              <w:ind w:right="227"/>
              <w:jc w:val="right"/>
              <w:rPr>
                <w:lang w:eastAsia="en-AU"/>
              </w:rPr>
            </w:pPr>
          </w:p>
        </w:tc>
        <w:tc>
          <w:tcPr>
            <w:tcW w:w="1000" w:type="dxa"/>
            <w:noWrap/>
            <w:hideMark/>
          </w:tcPr>
          <w:p w14:paraId="3CE69F7B" w14:textId="77777777" w:rsidR="00BF2163" w:rsidRPr="00107ADE" w:rsidRDefault="00BF2163" w:rsidP="003B4420">
            <w:pPr>
              <w:pStyle w:val="TableText"/>
              <w:ind w:right="227"/>
              <w:jc w:val="right"/>
              <w:rPr>
                <w:lang w:eastAsia="en-AU"/>
              </w:rPr>
            </w:pPr>
          </w:p>
        </w:tc>
        <w:tc>
          <w:tcPr>
            <w:tcW w:w="1001" w:type="dxa"/>
            <w:noWrap/>
            <w:hideMark/>
          </w:tcPr>
          <w:p w14:paraId="7680F591" w14:textId="77777777" w:rsidR="00BF2163" w:rsidRPr="00107ADE" w:rsidRDefault="00BF2163" w:rsidP="003B4420">
            <w:pPr>
              <w:pStyle w:val="TableText"/>
              <w:ind w:right="227"/>
              <w:jc w:val="right"/>
              <w:rPr>
                <w:lang w:eastAsia="en-AU"/>
              </w:rPr>
            </w:pPr>
          </w:p>
        </w:tc>
        <w:tc>
          <w:tcPr>
            <w:tcW w:w="1000" w:type="dxa"/>
            <w:noWrap/>
            <w:hideMark/>
          </w:tcPr>
          <w:p w14:paraId="4C59B8E1" w14:textId="77777777" w:rsidR="00BF2163" w:rsidRPr="00107ADE" w:rsidRDefault="00BF2163" w:rsidP="003B4420">
            <w:pPr>
              <w:pStyle w:val="TableText"/>
              <w:ind w:right="227"/>
              <w:jc w:val="right"/>
              <w:rPr>
                <w:lang w:eastAsia="en-AU"/>
              </w:rPr>
            </w:pPr>
          </w:p>
        </w:tc>
        <w:tc>
          <w:tcPr>
            <w:tcW w:w="1001" w:type="dxa"/>
            <w:noWrap/>
            <w:hideMark/>
          </w:tcPr>
          <w:p w14:paraId="29167DA9" w14:textId="77777777" w:rsidR="00BF2163" w:rsidRPr="00107ADE" w:rsidRDefault="00BF2163" w:rsidP="003B4420">
            <w:pPr>
              <w:pStyle w:val="TableText"/>
              <w:ind w:right="227"/>
              <w:jc w:val="right"/>
              <w:rPr>
                <w:lang w:eastAsia="en-AU"/>
              </w:rPr>
            </w:pPr>
          </w:p>
        </w:tc>
      </w:tr>
      <w:tr w:rsidR="00BF2163" w:rsidRPr="00107ADE" w14:paraId="5271CA23" w14:textId="77777777" w:rsidTr="001809CD">
        <w:trPr>
          <w:trHeight w:val="300"/>
        </w:trPr>
        <w:tc>
          <w:tcPr>
            <w:tcW w:w="1066" w:type="dxa"/>
            <w:noWrap/>
            <w:hideMark/>
          </w:tcPr>
          <w:p w14:paraId="3F8290C6" w14:textId="77777777" w:rsidR="00BF2163" w:rsidRPr="00107ADE" w:rsidRDefault="00BF2163" w:rsidP="00CB7F36">
            <w:pPr>
              <w:pStyle w:val="TableText"/>
              <w:rPr>
                <w:lang w:eastAsia="en-AU"/>
              </w:rPr>
            </w:pPr>
            <w:r w:rsidRPr="00107ADE">
              <w:rPr>
                <w:lang w:eastAsia="en-AU"/>
              </w:rPr>
              <w:t>B2-7a-0</w:t>
            </w:r>
          </w:p>
        </w:tc>
        <w:tc>
          <w:tcPr>
            <w:tcW w:w="1000" w:type="dxa"/>
            <w:noWrap/>
            <w:hideMark/>
          </w:tcPr>
          <w:p w14:paraId="0EF8E1D6" w14:textId="77777777" w:rsidR="00BF2163" w:rsidRPr="00107ADE" w:rsidRDefault="00BF2163" w:rsidP="003B4420">
            <w:pPr>
              <w:pStyle w:val="TableText"/>
              <w:ind w:right="227"/>
              <w:jc w:val="right"/>
              <w:rPr>
                <w:lang w:eastAsia="en-AU"/>
              </w:rPr>
            </w:pPr>
            <w:r w:rsidRPr="00107ADE">
              <w:rPr>
                <w:lang w:eastAsia="en-AU"/>
              </w:rPr>
              <w:t>13.05</w:t>
            </w:r>
          </w:p>
        </w:tc>
        <w:tc>
          <w:tcPr>
            <w:tcW w:w="1001" w:type="dxa"/>
            <w:noWrap/>
            <w:hideMark/>
          </w:tcPr>
          <w:p w14:paraId="7CFC836A" w14:textId="77777777" w:rsidR="00BF2163" w:rsidRPr="00107ADE" w:rsidRDefault="00BF2163" w:rsidP="003B4420">
            <w:pPr>
              <w:pStyle w:val="TableText"/>
              <w:ind w:right="227"/>
              <w:jc w:val="right"/>
              <w:rPr>
                <w:lang w:eastAsia="en-AU"/>
              </w:rPr>
            </w:pPr>
            <w:r w:rsidRPr="00107ADE">
              <w:rPr>
                <w:lang w:eastAsia="en-AU"/>
              </w:rPr>
              <w:t>13.45</w:t>
            </w:r>
          </w:p>
        </w:tc>
        <w:tc>
          <w:tcPr>
            <w:tcW w:w="1044" w:type="dxa"/>
            <w:noWrap/>
            <w:hideMark/>
          </w:tcPr>
          <w:p w14:paraId="7E4A6DF1" w14:textId="77777777" w:rsidR="00BF2163" w:rsidRPr="00107ADE" w:rsidRDefault="00BF2163" w:rsidP="003B4420">
            <w:pPr>
              <w:pStyle w:val="TableText"/>
              <w:ind w:right="227"/>
              <w:jc w:val="right"/>
              <w:rPr>
                <w:lang w:eastAsia="en-AU"/>
              </w:rPr>
            </w:pPr>
            <w:r w:rsidRPr="00107ADE">
              <w:rPr>
                <w:lang w:eastAsia="en-AU"/>
              </w:rPr>
              <w:t>441.57</w:t>
            </w:r>
          </w:p>
        </w:tc>
        <w:tc>
          <w:tcPr>
            <w:tcW w:w="957" w:type="dxa"/>
            <w:noWrap/>
            <w:hideMark/>
          </w:tcPr>
          <w:p w14:paraId="0868C119" w14:textId="77777777" w:rsidR="00BF2163" w:rsidRPr="00107ADE" w:rsidRDefault="00BF2163" w:rsidP="003B4420">
            <w:pPr>
              <w:pStyle w:val="TableText"/>
              <w:ind w:right="227"/>
              <w:jc w:val="right"/>
              <w:rPr>
                <w:lang w:eastAsia="en-AU"/>
              </w:rPr>
            </w:pPr>
            <w:r w:rsidRPr="00107ADE">
              <w:rPr>
                <w:lang w:eastAsia="en-AU"/>
              </w:rPr>
              <w:t>3.05</w:t>
            </w:r>
          </w:p>
        </w:tc>
        <w:tc>
          <w:tcPr>
            <w:tcW w:w="1000" w:type="dxa"/>
            <w:noWrap/>
            <w:hideMark/>
          </w:tcPr>
          <w:p w14:paraId="35C48A04" w14:textId="77777777" w:rsidR="00BF2163" w:rsidRPr="00107ADE" w:rsidRDefault="00BF2163" w:rsidP="003B4420">
            <w:pPr>
              <w:pStyle w:val="TableText"/>
              <w:ind w:right="227"/>
              <w:jc w:val="right"/>
              <w:rPr>
                <w:lang w:eastAsia="en-AU"/>
              </w:rPr>
            </w:pPr>
          </w:p>
        </w:tc>
        <w:tc>
          <w:tcPr>
            <w:tcW w:w="1001" w:type="dxa"/>
            <w:noWrap/>
            <w:hideMark/>
          </w:tcPr>
          <w:p w14:paraId="4FEF7C31" w14:textId="77777777" w:rsidR="00BF2163" w:rsidRPr="00107ADE" w:rsidRDefault="00BF2163" w:rsidP="003B4420">
            <w:pPr>
              <w:pStyle w:val="TableText"/>
              <w:ind w:right="227"/>
              <w:jc w:val="right"/>
              <w:rPr>
                <w:lang w:eastAsia="en-AU"/>
              </w:rPr>
            </w:pPr>
          </w:p>
        </w:tc>
        <w:tc>
          <w:tcPr>
            <w:tcW w:w="1000" w:type="dxa"/>
            <w:noWrap/>
            <w:hideMark/>
          </w:tcPr>
          <w:p w14:paraId="317C3B3E" w14:textId="77777777" w:rsidR="00BF2163" w:rsidRPr="00107ADE" w:rsidRDefault="00BF2163" w:rsidP="003B4420">
            <w:pPr>
              <w:pStyle w:val="TableText"/>
              <w:ind w:right="227"/>
              <w:jc w:val="right"/>
              <w:rPr>
                <w:lang w:eastAsia="en-AU"/>
              </w:rPr>
            </w:pPr>
          </w:p>
        </w:tc>
        <w:tc>
          <w:tcPr>
            <w:tcW w:w="1001" w:type="dxa"/>
            <w:noWrap/>
            <w:hideMark/>
          </w:tcPr>
          <w:p w14:paraId="05F99264" w14:textId="77777777" w:rsidR="00BF2163" w:rsidRPr="00107ADE" w:rsidRDefault="00BF2163" w:rsidP="003B4420">
            <w:pPr>
              <w:pStyle w:val="TableText"/>
              <w:ind w:right="227"/>
              <w:jc w:val="right"/>
              <w:rPr>
                <w:lang w:eastAsia="en-AU"/>
              </w:rPr>
            </w:pPr>
          </w:p>
        </w:tc>
      </w:tr>
      <w:tr w:rsidR="00BF2163" w:rsidRPr="00107ADE" w14:paraId="61C08297" w14:textId="77777777" w:rsidTr="001809CD">
        <w:trPr>
          <w:trHeight w:val="300"/>
        </w:trPr>
        <w:tc>
          <w:tcPr>
            <w:tcW w:w="1066" w:type="dxa"/>
            <w:noWrap/>
            <w:hideMark/>
          </w:tcPr>
          <w:p w14:paraId="72648950" w14:textId="77777777" w:rsidR="00BF2163" w:rsidRPr="00107ADE" w:rsidRDefault="00BF2163" w:rsidP="00CB7F36">
            <w:pPr>
              <w:pStyle w:val="TableText"/>
              <w:rPr>
                <w:lang w:eastAsia="en-AU"/>
              </w:rPr>
            </w:pPr>
            <w:r w:rsidRPr="00107ADE">
              <w:rPr>
                <w:lang w:eastAsia="en-AU"/>
              </w:rPr>
              <w:t>B2-7b-0</w:t>
            </w:r>
          </w:p>
        </w:tc>
        <w:tc>
          <w:tcPr>
            <w:tcW w:w="1000" w:type="dxa"/>
            <w:noWrap/>
            <w:hideMark/>
          </w:tcPr>
          <w:p w14:paraId="15F4B1C9" w14:textId="77777777" w:rsidR="00BF2163" w:rsidRPr="00107ADE" w:rsidRDefault="00BF2163" w:rsidP="003B4420">
            <w:pPr>
              <w:pStyle w:val="TableText"/>
              <w:ind w:right="227"/>
              <w:jc w:val="right"/>
              <w:rPr>
                <w:lang w:eastAsia="en-AU"/>
              </w:rPr>
            </w:pPr>
            <w:r w:rsidRPr="00107ADE">
              <w:rPr>
                <w:lang w:eastAsia="en-AU"/>
              </w:rPr>
              <w:t>13.85</w:t>
            </w:r>
          </w:p>
        </w:tc>
        <w:tc>
          <w:tcPr>
            <w:tcW w:w="1001" w:type="dxa"/>
            <w:noWrap/>
            <w:hideMark/>
          </w:tcPr>
          <w:p w14:paraId="675518E6" w14:textId="77777777" w:rsidR="00BF2163" w:rsidRPr="00107ADE" w:rsidRDefault="00BF2163" w:rsidP="003B4420">
            <w:pPr>
              <w:pStyle w:val="TableText"/>
              <w:ind w:right="227"/>
              <w:jc w:val="right"/>
              <w:rPr>
                <w:lang w:eastAsia="en-AU"/>
              </w:rPr>
            </w:pPr>
          </w:p>
        </w:tc>
        <w:tc>
          <w:tcPr>
            <w:tcW w:w="1044" w:type="dxa"/>
            <w:noWrap/>
            <w:hideMark/>
          </w:tcPr>
          <w:p w14:paraId="46A92830" w14:textId="77777777" w:rsidR="00BF2163" w:rsidRPr="00107ADE" w:rsidRDefault="00BF2163" w:rsidP="003B4420">
            <w:pPr>
              <w:pStyle w:val="TableText"/>
              <w:ind w:right="227"/>
              <w:jc w:val="right"/>
              <w:rPr>
                <w:lang w:eastAsia="en-AU"/>
              </w:rPr>
            </w:pPr>
          </w:p>
        </w:tc>
        <w:tc>
          <w:tcPr>
            <w:tcW w:w="957" w:type="dxa"/>
            <w:noWrap/>
            <w:hideMark/>
          </w:tcPr>
          <w:p w14:paraId="6277A435" w14:textId="77777777" w:rsidR="00BF2163" w:rsidRPr="00107ADE" w:rsidRDefault="00BF2163" w:rsidP="003B4420">
            <w:pPr>
              <w:pStyle w:val="TableText"/>
              <w:ind w:right="227"/>
              <w:jc w:val="right"/>
              <w:rPr>
                <w:lang w:eastAsia="en-AU"/>
              </w:rPr>
            </w:pPr>
          </w:p>
        </w:tc>
        <w:tc>
          <w:tcPr>
            <w:tcW w:w="1000" w:type="dxa"/>
            <w:noWrap/>
            <w:hideMark/>
          </w:tcPr>
          <w:p w14:paraId="22E37F3D" w14:textId="77777777" w:rsidR="00BF2163" w:rsidRPr="00107ADE" w:rsidRDefault="00BF2163" w:rsidP="003B4420">
            <w:pPr>
              <w:pStyle w:val="TableText"/>
              <w:ind w:right="227"/>
              <w:jc w:val="right"/>
              <w:rPr>
                <w:lang w:eastAsia="en-AU"/>
              </w:rPr>
            </w:pPr>
          </w:p>
        </w:tc>
        <w:tc>
          <w:tcPr>
            <w:tcW w:w="1001" w:type="dxa"/>
            <w:noWrap/>
            <w:hideMark/>
          </w:tcPr>
          <w:p w14:paraId="0C9515EA" w14:textId="77777777" w:rsidR="00BF2163" w:rsidRPr="00107ADE" w:rsidRDefault="00BF2163" w:rsidP="003B4420">
            <w:pPr>
              <w:pStyle w:val="TableText"/>
              <w:ind w:right="227"/>
              <w:jc w:val="right"/>
              <w:rPr>
                <w:lang w:eastAsia="en-AU"/>
              </w:rPr>
            </w:pPr>
          </w:p>
        </w:tc>
        <w:tc>
          <w:tcPr>
            <w:tcW w:w="1000" w:type="dxa"/>
            <w:noWrap/>
            <w:hideMark/>
          </w:tcPr>
          <w:p w14:paraId="4E7661D0" w14:textId="77777777" w:rsidR="00BF2163" w:rsidRPr="00107ADE" w:rsidRDefault="00BF2163" w:rsidP="003B4420">
            <w:pPr>
              <w:pStyle w:val="TableText"/>
              <w:ind w:right="227"/>
              <w:jc w:val="right"/>
              <w:rPr>
                <w:lang w:eastAsia="en-AU"/>
              </w:rPr>
            </w:pPr>
          </w:p>
        </w:tc>
        <w:tc>
          <w:tcPr>
            <w:tcW w:w="1001" w:type="dxa"/>
            <w:noWrap/>
            <w:hideMark/>
          </w:tcPr>
          <w:p w14:paraId="2E933E0F" w14:textId="77777777" w:rsidR="00BF2163" w:rsidRPr="00107ADE" w:rsidRDefault="00BF2163" w:rsidP="003B4420">
            <w:pPr>
              <w:pStyle w:val="TableText"/>
              <w:ind w:right="227"/>
              <w:jc w:val="right"/>
              <w:rPr>
                <w:lang w:eastAsia="en-AU"/>
              </w:rPr>
            </w:pPr>
          </w:p>
        </w:tc>
      </w:tr>
      <w:tr w:rsidR="00BF2163" w:rsidRPr="00107ADE" w14:paraId="1479FA17" w14:textId="77777777" w:rsidTr="001809CD">
        <w:trPr>
          <w:trHeight w:val="300"/>
        </w:trPr>
        <w:tc>
          <w:tcPr>
            <w:tcW w:w="1066" w:type="dxa"/>
            <w:noWrap/>
            <w:hideMark/>
          </w:tcPr>
          <w:p w14:paraId="315EBD16" w14:textId="77777777" w:rsidR="00BF2163" w:rsidRPr="00107ADE" w:rsidRDefault="00BF2163" w:rsidP="00CB7F36">
            <w:pPr>
              <w:pStyle w:val="TableText"/>
              <w:rPr>
                <w:lang w:eastAsia="en-AU"/>
              </w:rPr>
            </w:pPr>
            <w:r w:rsidRPr="00107ADE">
              <w:rPr>
                <w:lang w:eastAsia="en-AU"/>
              </w:rPr>
              <w:t>B3-7a-0</w:t>
            </w:r>
          </w:p>
        </w:tc>
        <w:tc>
          <w:tcPr>
            <w:tcW w:w="1000" w:type="dxa"/>
            <w:noWrap/>
            <w:hideMark/>
          </w:tcPr>
          <w:p w14:paraId="1A88D3DB" w14:textId="77777777" w:rsidR="00BF2163" w:rsidRPr="00107ADE" w:rsidRDefault="00BF2163" w:rsidP="003B4420">
            <w:pPr>
              <w:pStyle w:val="TableText"/>
              <w:ind w:right="227"/>
              <w:jc w:val="right"/>
              <w:rPr>
                <w:lang w:eastAsia="en-AU"/>
              </w:rPr>
            </w:pPr>
            <w:r w:rsidRPr="00107ADE">
              <w:rPr>
                <w:lang w:eastAsia="en-AU"/>
              </w:rPr>
              <w:t>12.53</w:t>
            </w:r>
          </w:p>
        </w:tc>
        <w:tc>
          <w:tcPr>
            <w:tcW w:w="1001" w:type="dxa"/>
            <w:noWrap/>
            <w:hideMark/>
          </w:tcPr>
          <w:p w14:paraId="0E342A64" w14:textId="77777777" w:rsidR="00BF2163" w:rsidRPr="00107ADE" w:rsidRDefault="00BF2163" w:rsidP="003B4420">
            <w:pPr>
              <w:pStyle w:val="TableText"/>
              <w:ind w:right="227"/>
              <w:jc w:val="right"/>
              <w:rPr>
                <w:lang w:eastAsia="en-AU"/>
              </w:rPr>
            </w:pPr>
            <w:r w:rsidRPr="00107ADE">
              <w:rPr>
                <w:lang w:eastAsia="en-AU"/>
              </w:rPr>
              <w:t>12.68</w:t>
            </w:r>
          </w:p>
        </w:tc>
        <w:tc>
          <w:tcPr>
            <w:tcW w:w="1044" w:type="dxa"/>
            <w:noWrap/>
            <w:hideMark/>
          </w:tcPr>
          <w:p w14:paraId="024AE9CA" w14:textId="77777777" w:rsidR="00BF2163" w:rsidRPr="00107ADE" w:rsidRDefault="00BF2163" w:rsidP="003B4420">
            <w:pPr>
              <w:pStyle w:val="TableText"/>
              <w:ind w:right="227"/>
              <w:jc w:val="right"/>
              <w:rPr>
                <w:lang w:eastAsia="en-AU"/>
              </w:rPr>
            </w:pPr>
            <w:r w:rsidRPr="00107ADE">
              <w:rPr>
                <w:lang w:eastAsia="en-AU"/>
              </w:rPr>
              <w:t>443.58</w:t>
            </w:r>
          </w:p>
        </w:tc>
        <w:tc>
          <w:tcPr>
            <w:tcW w:w="957" w:type="dxa"/>
            <w:noWrap/>
            <w:hideMark/>
          </w:tcPr>
          <w:p w14:paraId="0EF7AB59" w14:textId="77777777" w:rsidR="00BF2163" w:rsidRPr="00107ADE" w:rsidRDefault="00BF2163" w:rsidP="003B4420">
            <w:pPr>
              <w:pStyle w:val="TableText"/>
              <w:ind w:right="227"/>
              <w:jc w:val="right"/>
              <w:rPr>
                <w:lang w:eastAsia="en-AU"/>
              </w:rPr>
            </w:pPr>
            <w:r w:rsidRPr="00107ADE">
              <w:rPr>
                <w:lang w:eastAsia="en-AU"/>
              </w:rPr>
              <w:t>2.86</w:t>
            </w:r>
          </w:p>
        </w:tc>
        <w:tc>
          <w:tcPr>
            <w:tcW w:w="1000" w:type="dxa"/>
            <w:noWrap/>
            <w:hideMark/>
          </w:tcPr>
          <w:p w14:paraId="4E753B51" w14:textId="77777777" w:rsidR="00BF2163" w:rsidRPr="00107ADE" w:rsidRDefault="00BF2163" w:rsidP="003B4420">
            <w:pPr>
              <w:pStyle w:val="TableText"/>
              <w:ind w:right="227"/>
              <w:jc w:val="right"/>
              <w:rPr>
                <w:lang w:eastAsia="en-AU"/>
              </w:rPr>
            </w:pPr>
          </w:p>
        </w:tc>
        <w:tc>
          <w:tcPr>
            <w:tcW w:w="1001" w:type="dxa"/>
            <w:noWrap/>
            <w:hideMark/>
          </w:tcPr>
          <w:p w14:paraId="027175EF" w14:textId="77777777" w:rsidR="00BF2163" w:rsidRPr="00107ADE" w:rsidRDefault="00BF2163" w:rsidP="003B4420">
            <w:pPr>
              <w:pStyle w:val="TableText"/>
              <w:ind w:right="227"/>
              <w:jc w:val="right"/>
              <w:rPr>
                <w:lang w:eastAsia="en-AU"/>
              </w:rPr>
            </w:pPr>
          </w:p>
        </w:tc>
        <w:tc>
          <w:tcPr>
            <w:tcW w:w="1000" w:type="dxa"/>
            <w:noWrap/>
            <w:hideMark/>
          </w:tcPr>
          <w:p w14:paraId="55C60DB1" w14:textId="77777777" w:rsidR="00BF2163" w:rsidRPr="00107ADE" w:rsidRDefault="00BF2163" w:rsidP="003B4420">
            <w:pPr>
              <w:pStyle w:val="TableText"/>
              <w:ind w:right="227"/>
              <w:jc w:val="right"/>
              <w:rPr>
                <w:lang w:eastAsia="en-AU"/>
              </w:rPr>
            </w:pPr>
          </w:p>
        </w:tc>
        <w:tc>
          <w:tcPr>
            <w:tcW w:w="1001" w:type="dxa"/>
            <w:noWrap/>
            <w:hideMark/>
          </w:tcPr>
          <w:p w14:paraId="2A081E2A" w14:textId="77777777" w:rsidR="00BF2163" w:rsidRPr="00107ADE" w:rsidRDefault="00BF2163" w:rsidP="003B4420">
            <w:pPr>
              <w:pStyle w:val="TableText"/>
              <w:ind w:right="227"/>
              <w:jc w:val="right"/>
              <w:rPr>
                <w:lang w:eastAsia="en-AU"/>
              </w:rPr>
            </w:pPr>
          </w:p>
        </w:tc>
      </w:tr>
      <w:tr w:rsidR="00BF2163" w:rsidRPr="00107ADE" w14:paraId="473E37AB" w14:textId="77777777" w:rsidTr="001809CD">
        <w:trPr>
          <w:trHeight w:val="300"/>
        </w:trPr>
        <w:tc>
          <w:tcPr>
            <w:tcW w:w="1066" w:type="dxa"/>
            <w:noWrap/>
            <w:hideMark/>
          </w:tcPr>
          <w:p w14:paraId="267C0D1D" w14:textId="77777777" w:rsidR="00BF2163" w:rsidRPr="00107ADE" w:rsidRDefault="00BF2163" w:rsidP="00CB7F36">
            <w:pPr>
              <w:pStyle w:val="TableText"/>
              <w:rPr>
                <w:lang w:eastAsia="en-AU"/>
              </w:rPr>
            </w:pPr>
            <w:r w:rsidRPr="00107ADE">
              <w:rPr>
                <w:lang w:eastAsia="en-AU"/>
              </w:rPr>
              <w:t>B3-7b-0</w:t>
            </w:r>
          </w:p>
        </w:tc>
        <w:tc>
          <w:tcPr>
            <w:tcW w:w="1000" w:type="dxa"/>
            <w:noWrap/>
            <w:hideMark/>
          </w:tcPr>
          <w:p w14:paraId="000FD354" w14:textId="77777777" w:rsidR="00BF2163" w:rsidRPr="00107ADE" w:rsidRDefault="00BF2163" w:rsidP="003B4420">
            <w:pPr>
              <w:pStyle w:val="TableText"/>
              <w:ind w:right="227"/>
              <w:jc w:val="right"/>
              <w:rPr>
                <w:lang w:eastAsia="en-AU"/>
              </w:rPr>
            </w:pPr>
            <w:r w:rsidRPr="00107ADE">
              <w:rPr>
                <w:lang w:eastAsia="en-AU"/>
              </w:rPr>
              <w:t>12.82</w:t>
            </w:r>
          </w:p>
        </w:tc>
        <w:tc>
          <w:tcPr>
            <w:tcW w:w="1001" w:type="dxa"/>
            <w:noWrap/>
            <w:hideMark/>
          </w:tcPr>
          <w:p w14:paraId="7A2ADD0F" w14:textId="77777777" w:rsidR="00BF2163" w:rsidRPr="00107ADE" w:rsidRDefault="00BF2163" w:rsidP="003B4420">
            <w:pPr>
              <w:pStyle w:val="TableText"/>
              <w:ind w:right="227"/>
              <w:jc w:val="right"/>
              <w:rPr>
                <w:lang w:eastAsia="en-AU"/>
              </w:rPr>
            </w:pPr>
          </w:p>
        </w:tc>
        <w:tc>
          <w:tcPr>
            <w:tcW w:w="1044" w:type="dxa"/>
            <w:noWrap/>
            <w:hideMark/>
          </w:tcPr>
          <w:p w14:paraId="596F7459" w14:textId="77777777" w:rsidR="00BF2163" w:rsidRPr="00107ADE" w:rsidRDefault="00BF2163" w:rsidP="003B4420">
            <w:pPr>
              <w:pStyle w:val="TableText"/>
              <w:ind w:right="227"/>
              <w:jc w:val="right"/>
              <w:rPr>
                <w:lang w:eastAsia="en-AU"/>
              </w:rPr>
            </w:pPr>
          </w:p>
        </w:tc>
        <w:tc>
          <w:tcPr>
            <w:tcW w:w="957" w:type="dxa"/>
            <w:noWrap/>
            <w:hideMark/>
          </w:tcPr>
          <w:p w14:paraId="23CF5107" w14:textId="77777777" w:rsidR="00BF2163" w:rsidRPr="00107ADE" w:rsidRDefault="00BF2163" w:rsidP="003B4420">
            <w:pPr>
              <w:pStyle w:val="TableText"/>
              <w:ind w:right="227"/>
              <w:jc w:val="right"/>
              <w:rPr>
                <w:lang w:eastAsia="en-AU"/>
              </w:rPr>
            </w:pPr>
          </w:p>
        </w:tc>
        <w:tc>
          <w:tcPr>
            <w:tcW w:w="1000" w:type="dxa"/>
            <w:noWrap/>
            <w:hideMark/>
          </w:tcPr>
          <w:p w14:paraId="63643316" w14:textId="77777777" w:rsidR="00BF2163" w:rsidRPr="00107ADE" w:rsidRDefault="00BF2163" w:rsidP="003B4420">
            <w:pPr>
              <w:pStyle w:val="TableText"/>
              <w:ind w:right="227"/>
              <w:jc w:val="right"/>
              <w:rPr>
                <w:lang w:eastAsia="en-AU"/>
              </w:rPr>
            </w:pPr>
          </w:p>
        </w:tc>
        <w:tc>
          <w:tcPr>
            <w:tcW w:w="1001" w:type="dxa"/>
            <w:noWrap/>
            <w:hideMark/>
          </w:tcPr>
          <w:p w14:paraId="1608C004" w14:textId="77777777" w:rsidR="00BF2163" w:rsidRPr="00107ADE" w:rsidRDefault="00BF2163" w:rsidP="003B4420">
            <w:pPr>
              <w:pStyle w:val="TableText"/>
              <w:ind w:right="227"/>
              <w:jc w:val="right"/>
              <w:rPr>
                <w:lang w:eastAsia="en-AU"/>
              </w:rPr>
            </w:pPr>
          </w:p>
        </w:tc>
        <w:tc>
          <w:tcPr>
            <w:tcW w:w="1000" w:type="dxa"/>
            <w:noWrap/>
            <w:hideMark/>
          </w:tcPr>
          <w:p w14:paraId="68BB17F1" w14:textId="77777777" w:rsidR="00BF2163" w:rsidRPr="00107ADE" w:rsidRDefault="00BF2163" w:rsidP="003B4420">
            <w:pPr>
              <w:pStyle w:val="TableText"/>
              <w:ind w:right="227"/>
              <w:jc w:val="right"/>
              <w:rPr>
                <w:lang w:eastAsia="en-AU"/>
              </w:rPr>
            </w:pPr>
          </w:p>
        </w:tc>
        <w:tc>
          <w:tcPr>
            <w:tcW w:w="1001" w:type="dxa"/>
            <w:noWrap/>
            <w:hideMark/>
          </w:tcPr>
          <w:p w14:paraId="6C92651F" w14:textId="77777777" w:rsidR="00BF2163" w:rsidRPr="00107ADE" w:rsidRDefault="00BF2163" w:rsidP="003B4420">
            <w:pPr>
              <w:pStyle w:val="TableText"/>
              <w:ind w:right="227"/>
              <w:jc w:val="right"/>
              <w:rPr>
                <w:lang w:eastAsia="en-AU"/>
              </w:rPr>
            </w:pPr>
          </w:p>
        </w:tc>
      </w:tr>
      <w:tr w:rsidR="00BF2163" w:rsidRPr="00107ADE" w14:paraId="4020A87D" w14:textId="77777777" w:rsidTr="001809CD">
        <w:trPr>
          <w:trHeight w:val="300"/>
        </w:trPr>
        <w:tc>
          <w:tcPr>
            <w:tcW w:w="1066" w:type="dxa"/>
            <w:noWrap/>
            <w:hideMark/>
          </w:tcPr>
          <w:p w14:paraId="38EA7A0E" w14:textId="77777777" w:rsidR="00BF2163" w:rsidRPr="00107ADE" w:rsidRDefault="00BF2163" w:rsidP="00CB7F36">
            <w:pPr>
              <w:pStyle w:val="TableText"/>
              <w:rPr>
                <w:lang w:eastAsia="en-AU"/>
              </w:rPr>
            </w:pPr>
            <w:r w:rsidRPr="00107ADE">
              <w:rPr>
                <w:lang w:eastAsia="en-AU"/>
              </w:rPr>
              <w:t>C1-7a-0</w:t>
            </w:r>
          </w:p>
        </w:tc>
        <w:tc>
          <w:tcPr>
            <w:tcW w:w="1000" w:type="dxa"/>
            <w:noWrap/>
            <w:hideMark/>
          </w:tcPr>
          <w:p w14:paraId="16594A3F" w14:textId="77777777" w:rsidR="00BF2163" w:rsidRPr="00107ADE" w:rsidRDefault="00BF2163" w:rsidP="003B4420">
            <w:pPr>
              <w:pStyle w:val="TableText"/>
              <w:ind w:right="227"/>
              <w:jc w:val="right"/>
              <w:rPr>
                <w:lang w:eastAsia="en-AU"/>
              </w:rPr>
            </w:pPr>
            <w:r w:rsidRPr="00107ADE">
              <w:rPr>
                <w:lang w:eastAsia="en-AU"/>
              </w:rPr>
              <w:t>5.04</w:t>
            </w:r>
          </w:p>
        </w:tc>
        <w:tc>
          <w:tcPr>
            <w:tcW w:w="1001" w:type="dxa"/>
            <w:noWrap/>
            <w:hideMark/>
          </w:tcPr>
          <w:p w14:paraId="7A822096" w14:textId="77777777" w:rsidR="00BF2163" w:rsidRPr="00107ADE" w:rsidRDefault="00BF2163" w:rsidP="003B4420">
            <w:pPr>
              <w:pStyle w:val="TableText"/>
              <w:ind w:right="227"/>
              <w:jc w:val="right"/>
              <w:rPr>
                <w:lang w:eastAsia="en-AU"/>
              </w:rPr>
            </w:pPr>
            <w:r w:rsidRPr="00107ADE">
              <w:rPr>
                <w:lang w:eastAsia="en-AU"/>
              </w:rPr>
              <w:t>5.87</w:t>
            </w:r>
          </w:p>
        </w:tc>
        <w:tc>
          <w:tcPr>
            <w:tcW w:w="1044" w:type="dxa"/>
            <w:noWrap/>
            <w:hideMark/>
          </w:tcPr>
          <w:p w14:paraId="6D290231" w14:textId="77777777" w:rsidR="00BF2163" w:rsidRPr="00107ADE" w:rsidRDefault="00BF2163" w:rsidP="003B4420">
            <w:pPr>
              <w:pStyle w:val="TableText"/>
              <w:ind w:right="227"/>
              <w:jc w:val="right"/>
              <w:rPr>
                <w:lang w:eastAsia="en-AU"/>
              </w:rPr>
            </w:pPr>
            <w:r w:rsidRPr="00107ADE">
              <w:rPr>
                <w:lang w:eastAsia="en-AU"/>
              </w:rPr>
              <w:t>1.98</w:t>
            </w:r>
          </w:p>
        </w:tc>
        <w:tc>
          <w:tcPr>
            <w:tcW w:w="957" w:type="dxa"/>
            <w:noWrap/>
            <w:hideMark/>
          </w:tcPr>
          <w:p w14:paraId="5945FAA0" w14:textId="77777777" w:rsidR="00BF2163" w:rsidRPr="00107ADE" w:rsidRDefault="00BF2163" w:rsidP="003B4420">
            <w:pPr>
              <w:pStyle w:val="TableText"/>
              <w:ind w:right="227"/>
              <w:jc w:val="right"/>
              <w:rPr>
                <w:lang w:eastAsia="en-AU"/>
              </w:rPr>
            </w:pPr>
            <w:r w:rsidRPr="00107ADE">
              <w:rPr>
                <w:lang w:eastAsia="en-AU"/>
              </w:rPr>
              <w:t>296.21</w:t>
            </w:r>
          </w:p>
        </w:tc>
        <w:tc>
          <w:tcPr>
            <w:tcW w:w="1000" w:type="dxa"/>
            <w:noWrap/>
            <w:hideMark/>
          </w:tcPr>
          <w:p w14:paraId="6CACAA75" w14:textId="77777777" w:rsidR="00BF2163" w:rsidRPr="00107ADE" w:rsidRDefault="00BF2163" w:rsidP="003B4420">
            <w:pPr>
              <w:pStyle w:val="TableText"/>
              <w:ind w:right="227"/>
              <w:jc w:val="right"/>
              <w:rPr>
                <w:lang w:eastAsia="en-AU"/>
              </w:rPr>
            </w:pPr>
            <w:r w:rsidRPr="00107ADE">
              <w:rPr>
                <w:lang w:eastAsia="en-AU"/>
              </w:rPr>
              <w:t>5.37</w:t>
            </w:r>
          </w:p>
        </w:tc>
        <w:tc>
          <w:tcPr>
            <w:tcW w:w="1001" w:type="dxa"/>
            <w:noWrap/>
            <w:hideMark/>
          </w:tcPr>
          <w:p w14:paraId="37143EA5" w14:textId="77777777" w:rsidR="00BF2163" w:rsidRPr="00107ADE" w:rsidRDefault="00BF2163" w:rsidP="003B4420">
            <w:pPr>
              <w:pStyle w:val="TableText"/>
              <w:ind w:right="227"/>
              <w:jc w:val="right"/>
              <w:rPr>
                <w:lang w:eastAsia="en-AU"/>
              </w:rPr>
            </w:pPr>
            <w:r w:rsidRPr="00107ADE">
              <w:rPr>
                <w:lang w:eastAsia="en-AU"/>
              </w:rPr>
              <w:t>0.43</w:t>
            </w:r>
          </w:p>
        </w:tc>
        <w:tc>
          <w:tcPr>
            <w:tcW w:w="1000" w:type="dxa"/>
            <w:noWrap/>
            <w:hideMark/>
          </w:tcPr>
          <w:p w14:paraId="1EB40840" w14:textId="77777777" w:rsidR="00BF2163" w:rsidRPr="00107ADE" w:rsidRDefault="00BF2163" w:rsidP="003B4420">
            <w:pPr>
              <w:pStyle w:val="TableText"/>
              <w:ind w:right="227"/>
              <w:jc w:val="right"/>
              <w:rPr>
                <w:lang w:eastAsia="en-AU"/>
              </w:rPr>
            </w:pPr>
            <w:r w:rsidRPr="00107ADE">
              <w:rPr>
                <w:lang w:eastAsia="en-AU"/>
              </w:rPr>
              <w:t>284.17</w:t>
            </w:r>
          </w:p>
        </w:tc>
        <w:tc>
          <w:tcPr>
            <w:tcW w:w="1001" w:type="dxa"/>
            <w:noWrap/>
            <w:hideMark/>
          </w:tcPr>
          <w:p w14:paraId="7BAD3D96" w14:textId="77777777" w:rsidR="00BF2163" w:rsidRPr="00107ADE" w:rsidRDefault="00BF2163" w:rsidP="003B4420">
            <w:pPr>
              <w:pStyle w:val="TableText"/>
              <w:ind w:right="227"/>
              <w:jc w:val="right"/>
              <w:rPr>
                <w:lang w:eastAsia="en-AU"/>
              </w:rPr>
            </w:pPr>
            <w:r w:rsidRPr="00107ADE">
              <w:rPr>
                <w:lang w:eastAsia="en-AU"/>
              </w:rPr>
              <w:t>15.17</w:t>
            </w:r>
          </w:p>
        </w:tc>
      </w:tr>
      <w:tr w:rsidR="00BF2163" w:rsidRPr="00107ADE" w14:paraId="00DF31DF" w14:textId="77777777" w:rsidTr="001809CD">
        <w:trPr>
          <w:trHeight w:val="300"/>
        </w:trPr>
        <w:tc>
          <w:tcPr>
            <w:tcW w:w="1066" w:type="dxa"/>
            <w:noWrap/>
            <w:hideMark/>
          </w:tcPr>
          <w:p w14:paraId="3FECAD22" w14:textId="77777777" w:rsidR="00BF2163" w:rsidRPr="00107ADE" w:rsidRDefault="00BF2163" w:rsidP="00CB7F36">
            <w:pPr>
              <w:pStyle w:val="TableText"/>
              <w:rPr>
                <w:lang w:eastAsia="en-AU"/>
              </w:rPr>
            </w:pPr>
            <w:r w:rsidRPr="00107ADE">
              <w:rPr>
                <w:lang w:eastAsia="en-AU"/>
              </w:rPr>
              <w:t>C1-7b-0</w:t>
            </w:r>
          </w:p>
        </w:tc>
        <w:tc>
          <w:tcPr>
            <w:tcW w:w="1000" w:type="dxa"/>
            <w:noWrap/>
            <w:hideMark/>
          </w:tcPr>
          <w:p w14:paraId="75BAD680" w14:textId="77777777" w:rsidR="00BF2163" w:rsidRPr="00107ADE" w:rsidRDefault="00BF2163" w:rsidP="003B4420">
            <w:pPr>
              <w:pStyle w:val="TableText"/>
              <w:ind w:right="227"/>
              <w:jc w:val="right"/>
              <w:rPr>
                <w:lang w:eastAsia="en-AU"/>
              </w:rPr>
            </w:pPr>
            <w:r w:rsidRPr="00107ADE">
              <w:rPr>
                <w:lang w:eastAsia="en-AU"/>
              </w:rPr>
              <w:t>6.70</w:t>
            </w:r>
          </w:p>
        </w:tc>
        <w:tc>
          <w:tcPr>
            <w:tcW w:w="1001" w:type="dxa"/>
            <w:noWrap/>
            <w:hideMark/>
          </w:tcPr>
          <w:p w14:paraId="1BC3F4F2" w14:textId="77777777" w:rsidR="00BF2163" w:rsidRPr="00107ADE" w:rsidRDefault="00BF2163" w:rsidP="003B4420">
            <w:pPr>
              <w:pStyle w:val="TableText"/>
              <w:ind w:right="227"/>
              <w:jc w:val="right"/>
              <w:rPr>
                <w:lang w:eastAsia="en-AU"/>
              </w:rPr>
            </w:pPr>
          </w:p>
        </w:tc>
        <w:tc>
          <w:tcPr>
            <w:tcW w:w="1044" w:type="dxa"/>
            <w:noWrap/>
            <w:hideMark/>
          </w:tcPr>
          <w:p w14:paraId="4798B8E9" w14:textId="77777777" w:rsidR="00BF2163" w:rsidRPr="00107ADE" w:rsidRDefault="00BF2163" w:rsidP="003B4420">
            <w:pPr>
              <w:pStyle w:val="TableText"/>
              <w:ind w:right="227"/>
              <w:jc w:val="right"/>
              <w:rPr>
                <w:lang w:eastAsia="en-AU"/>
              </w:rPr>
            </w:pPr>
          </w:p>
        </w:tc>
        <w:tc>
          <w:tcPr>
            <w:tcW w:w="957" w:type="dxa"/>
            <w:noWrap/>
            <w:hideMark/>
          </w:tcPr>
          <w:p w14:paraId="48FAAA0C" w14:textId="77777777" w:rsidR="00BF2163" w:rsidRPr="00107ADE" w:rsidRDefault="00BF2163" w:rsidP="003B4420">
            <w:pPr>
              <w:pStyle w:val="TableText"/>
              <w:ind w:right="227"/>
              <w:jc w:val="right"/>
              <w:rPr>
                <w:lang w:eastAsia="en-AU"/>
              </w:rPr>
            </w:pPr>
          </w:p>
        </w:tc>
        <w:tc>
          <w:tcPr>
            <w:tcW w:w="1000" w:type="dxa"/>
            <w:noWrap/>
            <w:hideMark/>
          </w:tcPr>
          <w:p w14:paraId="535A5B4F" w14:textId="77777777" w:rsidR="00BF2163" w:rsidRPr="00107ADE" w:rsidRDefault="00BF2163" w:rsidP="003B4420">
            <w:pPr>
              <w:pStyle w:val="TableText"/>
              <w:ind w:right="227"/>
              <w:jc w:val="right"/>
              <w:rPr>
                <w:lang w:eastAsia="en-AU"/>
              </w:rPr>
            </w:pPr>
          </w:p>
        </w:tc>
        <w:tc>
          <w:tcPr>
            <w:tcW w:w="1001" w:type="dxa"/>
            <w:noWrap/>
            <w:hideMark/>
          </w:tcPr>
          <w:p w14:paraId="4C6DD471" w14:textId="77777777" w:rsidR="00BF2163" w:rsidRPr="00107ADE" w:rsidRDefault="00BF2163" w:rsidP="003B4420">
            <w:pPr>
              <w:pStyle w:val="TableText"/>
              <w:ind w:right="227"/>
              <w:jc w:val="right"/>
              <w:rPr>
                <w:lang w:eastAsia="en-AU"/>
              </w:rPr>
            </w:pPr>
          </w:p>
        </w:tc>
        <w:tc>
          <w:tcPr>
            <w:tcW w:w="1000" w:type="dxa"/>
            <w:noWrap/>
            <w:hideMark/>
          </w:tcPr>
          <w:p w14:paraId="2C7BDEB9" w14:textId="77777777" w:rsidR="00BF2163" w:rsidRPr="00107ADE" w:rsidRDefault="00BF2163" w:rsidP="003B4420">
            <w:pPr>
              <w:pStyle w:val="TableText"/>
              <w:ind w:right="227"/>
              <w:jc w:val="right"/>
              <w:rPr>
                <w:lang w:eastAsia="en-AU"/>
              </w:rPr>
            </w:pPr>
          </w:p>
        </w:tc>
        <w:tc>
          <w:tcPr>
            <w:tcW w:w="1001" w:type="dxa"/>
            <w:noWrap/>
            <w:hideMark/>
          </w:tcPr>
          <w:p w14:paraId="271C39B9" w14:textId="77777777" w:rsidR="00BF2163" w:rsidRPr="00107ADE" w:rsidRDefault="00BF2163" w:rsidP="003B4420">
            <w:pPr>
              <w:pStyle w:val="TableText"/>
              <w:ind w:right="227"/>
              <w:jc w:val="right"/>
              <w:rPr>
                <w:lang w:eastAsia="en-AU"/>
              </w:rPr>
            </w:pPr>
          </w:p>
        </w:tc>
      </w:tr>
      <w:tr w:rsidR="00BF2163" w:rsidRPr="00107ADE" w14:paraId="7933249E" w14:textId="77777777" w:rsidTr="001809CD">
        <w:trPr>
          <w:trHeight w:val="300"/>
        </w:trPr>
        <w:tc>
          <w:tcPr>
            <w:tcW w:w="1066" w:type="dxa"/>
            <w:noWrap/>
            <w:hideMark/>
          </w:tcPr>
          <w:p w14:paraId="0D88EC51" w14:textId="77777777" w:rsidR="00BF2163" w:rsidRPr="00107ADE" w:rsidRDefault="00BF2163" w:rsidP="00CB7F36">
            <w:pPr>
              <w:pStyle w:val="TableText"/>
              <w:rPr>
                <w:lang w:eastAsia="en-AU"/>
              </w:rPr>
            </w:pPr>
            <w:r w:rsidRPr="00107ADE">
              <w:rPr>
                <w:lang w:eastAsia="en-AU"/>
              </w:rPr>
              <w:t>C2-7a-0</w:t>
            </w:r>
          </w:p>
        </w:tc>
        <w:tc>
          <w:tcPr>
            <w:tcW w:w="1000" w:type="dxa"/>
            <w:noWrap/>
            <w:hideMark/>
          </w:tcPr>
          <w:p w14:paraId="58DE8AA9" w14:textId="77777777" w:rsidR="00BF2163" w:rsidRPr="00107ADE" w:rsidRDefault="00BF2163" w:rsidP="003B4420">
            <w:pPr>
              <w:pStyle w:val="TableText"/>
              <w:ind w:right="227"/>
              <w:jc w:val="right"/>
              <w:rPr>
                <w:lang w:eastAsia="en-AU"/>
              </w:rPr>
            </w:pPr>
            <w:r w:rsidRPr="00107ADE">
              <w:rPr>
                <w:lang w:eastAsia="en-AU"/>
              </w:rPr>
              <w:t>4.35</w:t>
            </w:r>
          </w:p>
        </w:tc>
        <w:tc>
          <w:tcPr>
            <w:tcW w:w="1001" w:type="dxa"/>
            <w:noWrap/>
            <w:hideMark/>
          </w:tcPr>
          <w:p w14:paraId="6C7A5351" w14:textId="77777777" w:rsidR="00BF2163" w:rsidRPr="00107ADE" w:rsidRDefault="00BF2163" w:rsidP="003B4420">
            <w:pPr>
              <w:pStyle w:val="TableText"/>
              <w:ind w:right="227"/>
              <w:jc w:val="right"/>
              <w:rPr>
                <w:lang w:eastAsia="en-AU"/>
              </w:rPr>
            </w:pPr>
            <w:r w:rsidRPr="00107ADE">
              <w:rPr>
                <w:lang w:eastAsia="en-AU"/>
              </w:rPr>
              <w:t>5.19</w:t>
            </w:r>
          </w:p>
        </w:tc>
        <w:tc>
          <w:tcPr>
            <w:tcW w:w="1044" w:type="dxa"/>
            <w:noWrap/>
            <w:hideMark/>
          </w:tcPr>
          <w:p w14:paraId="2BDB2B76" w14:textId="77777777" w:rsidR="00BF2163" w:rsidRPr="00107ADE" w:rsidRDefault="00BF2163" w:rsidP="003B4420">
            <w:pPr>
              <w:pStyle w:val="TableText"/>
              <w:ind w:right="227"/>
              <w:jc w:val="right"/>
              <w:rPr>
                <w:lang w:eastAsia="en-AU"/>
              </w:rPr>
            </w:pPr>
            <w:r w:rsidRPr="00107ADE">
              <w:rPr>
                <w:lang w:eastAsia="en-AU"/>
              </w:rPr>
              <w:t>1.79</w:t>
            </w:r>
          </w:p>
        </w:tc>
        <w:tc>
          <w:tcPr>
            <w:tcW w:w="957" w:type="dxa"/>
            <w:noWrap/>
            <w:hideMark/>
          </w:tcPr>
          <w:p w14:paraId="121F0A0A" w14:textId="77777777" w:rsidR="00BF2163" w:rsidRPr="00107ADE" w:rsidRDefault="00BF2163" w:rsidP="003B4420">
            <w:pPr>
              <w:pStyle w:val="TableText"/>
              <w:ind w:right="227"/>
              <w:jc w:val="right"/>
              <w:rPr>
                <w:lang w:eastAsia="en-AU"/>
              </w:rPr>
            </w:pPr>
            <w:r w:rsidRPr="00107ADE">
              <w:rPr>
                <w:lang w:eastAsia="en-AU"/>
              </w:rPr>
              <w:t>289.16</w:t>
            </w:r>
          </w:p>
        </w:tc>
        <w:tc>
          <w:tcPr>
            <w:tcW w:w="1000" w:type="dxa"/>
            <w:noWrap/>
            <w:hideMark/>
          </w:tcPr>
          <w:p w14:paraId="4BD0CFA3" w14:textId="77777777" w:rsidR="00BF2163" w:rsidRPr="00107ADE" w:rsidRDefault="00BF2163" w:rsidP="003B4420">
            <w:pPr>
              <w:pStyle w:val="TableText"/>
              <w:ind w:right="227"/>
              <w:jc w:val="right"/>
              <w:rPr>
                <w:lang w:eastAsia="en-AU"/>
              </w:rPr>
            </w:pPr>
          </w:p>
        </w:tc>
        <w:tc>
          <w:tcPr>
            <w:tcW w:w="1001" w:type="dxa"/>
            <w:noWrap/>
            <w:hideMark/>
          </w:tcPr>
          <w:p w14:paraId="24BA8E49" w14:textId="77777777" w:rsidR="00BF2163" w:rsidRPr="00107ADE" w:rsidRDefault="00BF2163" w:rsidP="003B4420">
            <w:pPr>
              <w:pStyle w:val="TableText"/>
              <w:ind w:right="227"/>
              <w:jc w:val="right"/>
              <w:rPr>
                <w:lang w:eastAsia="en-AU"/>
              </w:rPr>
            </w:pPr>
          </w:p>
        </w:tc>
        <w:tc>
          <w:tcPr>
            <w:tcW w:w="1000" w:type="dxa"/>
            <w:noWrap/>
            <w:hideMark/>
          </w:tcPr>
          <w:p w14:paraId="23F159D8" w14:textId="77777777" w:rsidR="00BF2163" w:rsidRPr="00107ADE" w:rsidRDefault="00BF2163" w:rsidP="003B4420">
            <w:pPr>
              <w:pStyle w:val="TableText"/>
              <w:ind w:right="227"/>
              <w:jc w:val="right"/>
              <w:rPr>
                <w:lang w:eastAsia="en-AU"/>
              </w:rPr>
            </w:pPr>
          </w:p>
        </w:tc>
        <w:tc>
          <w:tcPr>
            <w:tcW w:w="1001" w:type="dxa"/>
            <w:noWrap/>
            <w:hideMark/>
          </w:tcPr>
          <w:p w14:paraId="7D106657" w14:textId="77777777" w:rsidR="00BF2163" w:rsidRPr="00107ADE" w:rsidRDefault="00BF2163" w:rsidP="003B4420">
            <w:pPr>
              <w:pStyle w:val="TableText"/>
              <w:ind w:right="227"/>
              <w:jc w:val="right"/>
              <w:rPr>
                <w:lang w:eastAsia="en-AU"/>
              </w:rPr>
            </w:pPr>
          </w:p>
        </w:tc>
      </w:tr>
      <w:tr w:rsidR="00BF2163" w:rsidRPr="00107ADE" w14:paraId="75C2E595" w14:textId="77777777" w:rsidTr="001809CD">
        <w:trPr>
          <w:trHeight w:val="300"/>
        </w:trPr>
        <w:tc>
          <w:tcPr>
            <w:tcW w:w="1066" w:type="dxa"/>
            <w:noWrap/>
            <w:hideMark/>
          </w:tcPr>
          <w:p w14:paraId="3A10BBC2" w14:textId="77777777" w:rsidR="00BF2163" w:rsidRPr="00107ADE" w:rsidRDefault="00BF2163" w:rsidP="00CB7F36">
            <w:pPr>
              <w:pStyle w:val="TableText"/>
              <w:rPr>
                <w:lang w:eastAsia="en-AU"/>
              </w:rPr>
            </w:pPr>
            <w:r w:rsidRPr="00107ADE">
              <w:rPr>
                <w:lang w:eastAsia="en-AU"/>
              </w:rPr>
              <w:t>C2-7b-0</w:t>
            </w:r>
          </w:p>
        </w:tc>
        <w:tc>
          <w:tcPr>
            <w:tcW w:w="1000" w:type="dxa"/>
            <w:noWrap/>
            <w:hideMark/>
          </w:tcPr>
          <w:p w14:paraId="2EFFCCC8" w14:textId="77777777" w:rsidR="00BF2163" w:rsidRPr="00107ADE" w:rsidRDefault="00BF2163" w:rsidP="003B4420">
            <w:pPr>
              <w:pStyle w:val="TableText"/>
              <w:ind w:right="227"/>
              <w:jc w:val="right"/>
              <w:rPr>
                <w:lang w:eastAsia="en-AU"/>
              </w:rPr>
            </w:pPr>
            <w:r w:rsidRPr="00107ADE">
              <w:rPr>
                <w:lang w:eastAsia="en-AU"/>
              </w:rPr>
              <w:t>6.03</w:t>
            </w:r>
          </w:p>
        </w:tc>
        <w:tc>
          <w:tcPr>
            <w:tcW w:w="1001" w:type="dxa"/>
            <w:noWrap/>
            <w:hideMark/>
          </w:tcPr>
          <w:p w14:paraId="265FDD30" w14:textId="77777777" w:rsidR="00BF2163" w:rsidRPr="00107ADE" w:rsidRDefault="00BF2163" w:rsidP="003B4420">
            <w:pPr>
              <w:pStyle w:val="TableText"/>
              <w:ind w:right="227"/>
              <w:jc w:val="right"/>
              <w:rPr>
                <w:lang w:eastAsia="en-AU"/>
              </w:rPr>
            </w:pPr>
          </w:p>
        </w:tc>
        <w:tc>
          <w:tcPr>
            <w:tcW w:w="1044" w:type="dxa"/>
            <w:noWrap/>
            <w:hideMark/>
          </w:tcPr>
          <w:p w14:paraId="46B54DAF" w14:textId="77777777" w:rsidR="00BF2163" w:rsidRPr="00107ADE" w:rsidRDefault="00BF2163" w:rsidP="003B4420">
            <w:pPr>
              <w:pStyle w:val="TableText"/>
              <w:ind w:right="227"/>
              <w:jc w:val="right"/>
              <w:rPr>
                <w:lang w:eastAsia="en-AU"/>
              </w:rPr>
            </w:pPr>
          </w:p>
        </w:tc>
        <w:tc>
          <w:tcPr>
            <w:tcW w:w="957" w:type="dxa"/>
            <w:noWrap/>
            <w:hideMark/>
          </w:tcPr>
          <w:p w14:paraId="347204D9" w14:textId="77777777" w:rsidR="00BF2163" w:rsidRPr="00107ADE" w:rsidRDefault="00BF2163" w:rsidP="003B4420">
            <w:pPr>
              <w:pStyle w:val="TableText"/>
              <w:ind w:right="227"/>
              <w:jc w:val="right"/>
              <w:rPr>
                <w:lang w:eastAsia="en-AU"/>
              </w:rPr>
            </w:pPr>
          </w:p>
        </w:tc>
        <w:tc>
          <w:tcPr>
            <w:tcW w:w="1000" w:type="dxa"/>
            <w:noWrap/>
            <w:hideMark/>
          </w:tcPr>
          <w:p w14:paraId="1530BD3F" w14:textId="77777777" w:rsidR="00BF2163" w:rsidRPr="00107ADE" w:rsidRDefault="00BF2163" w:rsidP="003B4420">
            <w:pPr>
              <w:pStyle w:val="TableText"/>
              <w:ind w:right="227"/>
              <w:jc w:val="right"/>
              <w:rPr>
                <w:lang w:eastAsia="en-AU"/>
              </w:rPr>
            </w:pPr>
          </w:p>
        </w:tc>
        <w:tc>
          <w:tcPr>
            <w:tcW w:w="1001" w:type="dxa"/>
            <w:noWrap/>
            <w:hideMark/>
          </w:tcPr>
          <w:p w14:paraId="09D8C726" w14:textId="77777777" w:rsidR="00BF2163" w:rsidRPr="00107ADE" w:rsidRDefault="00BF2163" w:rsidP="003B4420">
            <w:pPr>
              <w:pStyle w:val="TableText"/>
              <w:ind w:right="227"/>
              <w:jc w:val="right"/>
              <w:rPr>
                <w:lang w:eastAsia="en-AU"/>
              </w:rPr>
            </w:pPr>
          </w:p>
        </w:tc>
        <w:tc>
          <w:tcPr>
            <w:tcW w:w="1000" w:type="dxa"/>
            <w:noWrap/>
            <w:hideMark/>
          </w:tcPr>
          <w:p w14:paraId="5C5CA531" w14:textId="77777777" w:rsidR="00BF2163" w:rsidRPr="00107ADE" w:rsidRDefault="00BF2163" w:rsidP="003B4420">
            <w:pPr>
              <w:pStyle w:val="TableText"/>
              <w:ind w:right="227"/>
              <w:jc w:val="right"/>
              <w:rPr>
                <w:lang w:eastAsia="en-AU"/>
              </w:rPr>
            </w:pPr>
          </w:p>
        </w:tc>
        <w:tc>
          <w:tcPr>
            <w:tcW w:w="1001" w:type="dxa"/>
            <w:noWrap/>
            <w:hideMark/>
          </w:tcPr>
          <w:p w14:paraId="693A1EF7" w14:textId="77777777" w:rsidR="00BF2163" w:rsidRPr="00107ADE" w:rsidRDefault="00BF2163" w:rsidP="003B4420">
            <w:pPr>
              <w:pStyle w:val="TableText"/>
              <w:ind w:right="227"/>
              <w:jc w:val="right"/>
              <w:rPr>
                <w:lang w:eastAsia="en-AU"/>
              </w:rPr>
            </w:pPr>
          </w:p>
        </w:tc>
      </w:tr>
      <w:tr w:rsidR="00BF2163" w:rsidRPr="00107ADE" w14:paraId="0AE8F083" w14:textId="77777777" w:rsidTr="001809CD">
        <w:trPr>
          <w:trHeight w:val="300"/>
        </w:trPr>
        <w:tc>
          <w:tcPr>
            <w:tcW w:w="1066" w:type="dxa"/>
            <w:noWrap/>
            <w:hideMark/>
          </w:tcPr>
          <w:p w14:paraId="50EE8EFF" w14:textId="77777777" w:rsidR="00BF2163" w:rsidRPr="00107ADE" w:rsidRDefault="00BF2163" w:rsidP="00CB7F36">
            <w:pPr>
              <w:pStyle w:val="TableText"/>
              <w:rPr>
                <w:lang w:eastAsia="en-AU"/>
              </w:rPr>
            </w:pPr>
            <w:r w:rsidRPr="00107ADE">
              <w:rPr>
                <w:lang w:eastAsia="en-AU"/>
              </w:rPr>
              <w:t>C3-7a-0</w:t>
            </w:r>
          </w:p>
        </w:tc>
        <w:tc>
          <w:tcPr>
            <w:tcW w:w="1000" w:type="dxa"/>
            <w:noWrap/>
            <w:hideMark/>
          </w:tcPr>
          <w:p w14:paraId="6AF0AEDE" w14:textId="77777777" w:rsidR="00BF2163" w:rsidRPr="00107ADE" w:rsidRDefault="00BF2163" w:rsidP="003B4420">
            <w:pPr>
              <w:pStyle w:val="TableText"/>
              <w:ind w:right="227"/>
              <w:jc w:val="right"/>
              <w:rPr>
                <w:lang w:eastAsia="en-AU"/>
              </w:rPr>
            </w:pPr>
            <w:r w:rsidRPr="00107ADE">
              <w:rPr>
                <w:lang w:eastAsia="en-AU"/>
              </w:rPr>
              <w:t>4.10</w:t>
            </w:r>
          </w:p>
        </w:tc>
        <w:tc>
          <w:tcPr>
            <w:tcW w:w="1001" w:type="dxa"/>
            <w:noWrap/>
            <w:hideMark/>
          </w:tcPr>
          <w:p w14:paraId="2E715982" w14:textId="77777777" w:rsidR="00BF2163" w:rsidRPr="00107ADE" w:rsidRDefault="00BF2163" w:rsidP="003B4420">
            <w:pPr>
              <w:pStyle w:val="TableText"/>
              <w:ind w:right="227"/>
              <w:jc w:val="right"/>
              <w:rPr>
                <w:lang w:eastAsia="en-AU"/>
              </w:rPr>
            </w:pPr>
            <w:r w:rsidRPr="00107ADE">
              <w:rPr>
                <w:lang w:eastAsia="en-AU"/>
              </w:rPr>
              <w:t>5.06</w:t>
            </w:r>
          </w:p>
        </w:tc>
        <w:tc>
          <w:tcPr>
            <w:tcW w:w="1044" w:type="dxa"/>
            <w:noWrap/>
            <w:hideMark/>
          </w:tcPr>
          <w:p w14:paraId="4D83A86B" w14:textId="77777777" w:rsidR="00BF2163" w:rsidRPr="00107ADE" w:rsidRDefault="00BF2163" w:rsidP="003B4420">
            <w:pPr>
              <w:pStyle w:val="TableText"/>
              <w:ind w:right="227"/>
              <w:jc w:val="right"/>
              <w:rPr>
                <w:lang w:eastAsia="en-AU"/>
              </w:rPr>
            </w:pPr>
            <w:r w:rsidRPr="00107ADE">
              <w:rPr>
                <w:lang w:eastAsia="en-AU"/>
              </w:rPr>
              <w:t>1.90</w:t>
            </w:r>
          </w:p>
        </w:tc>
        <w:tc>
          <w:tcPr>
            <w:tcW w:w="957" w:type="dxa"/>
            <w:noWrap/>
            <w:hideMark/>
          </w:tcPr>
          <w:p w14:paraId="4EE0E2B1" w14:textId="77777777" w:rsidR="00BF2163" w:rsidRPr="00107ADE" w:rsidRDefault="00BF2163" w:rsidP="003B4420">
            <w:pPr>
              <w:pStyle w:val="TableText"/>
              <w:ind w:right="227"/>
              <w:jc w:val="right"/>
              <w:rPr>
                <w:lang w:eastAsia="en-AU"/>
              </w:rPr>
            </w:pPr>
            <w:r w:rsidRPr="00107ADE">
              <w:rPr>
                <w:lang w:eastAsia="en-AU"/>
              </w:rPr>
              <w:t>267.13</w:t>
            </w:r>
          </w:p>
        </w:tc>
        <w:tc>
          <w:tcPr>
            <w:tcW w:w="1000" w:type="dxa"/>
            <w:noWrap/>
            <w:hideMark/>
          </w:tcPr>
          <w:p w14:paraId="246587A1" w14:textId="77777777" w:rsidR="00BF2163" w:rsidRPr="00107ADE" w:rsidRDefault="00BF2163" w:rsidP="003B4420">
            <w:pPr>
              <w:pStyle w:val="TableText"/>
              <w:ind w:right="227"/>
              <w:jc w:val="right"/>
              <w:rPr>
                <w:lang w:eastAsia="en-AU"/>
              </w:rPr>
            </w:pPr>
          </w:p>
        </w:tc>
        <w:tc>
          <w:tcPr>
            <w:tcW w:w="1001" w:type="dxa"/>
            <w:noWrap/>
            <w:hideMark/>
          </w:tcPr>
          <w:p w14:paraId="6610F178" w14:textId="77777777" w:rsidR="00BF2163" w:rsidRPr="00107ADE" w:rsidRDefault="00BF2163" w:rsidP="003B4420">
            <w:pPr>
              <w:pStyle w:val="TableText"/>
              <w:ind w:right="227"/>
              <w:jc w:val="right"/>
              <w:rPr>
                <w:lang w:eastAsia="en-AU"/>
              </w:rPr>
            </w:pPr>
          </w:p>
        </w:tc>
        <w:tc>
          <w:tcPr>
            <w:tcW w:w="1000" w:type="dxa"/>
            <w:noWrap/>
            <w:hideMark/>
          </w:tcPr>
          <w:p w14:paraId="330C7B76" w14:textId="77777777" w:rsidR="00BF2163" w:rsidRPr="00107ADE" w:rsidRDefault="00BF2163" w:rsidP="003B4420">
            <w:pPr>
              <w:pStyle w:val="TableText"/>
              <w:ind w:right="227"/>
              <w:jc w:val="right"/>
              <w:rPr>
                <w:lang w:eastAsia="en-AU"/>
              </w:rPr>
            </w:pPr>
          </w:p>
        </w:tc>
        <w:tc>
          <w:tcPr>
            <w:tcW w:w="1001" w:type="dxa"/>
            <w:noWrap/>
            <w:hideMark/>
          </w:tcPr>
          <w:p w14:paraId="00E922CE" w14:textId="77777777" w:rsidR="00BF2163" w:rsidRPr="00107ADE" w:rsidRDefault="00BF2163" w:rsidP="003B4420">
            <w:pPr>
              <w:pStyle w:val="TableText"/>
              <w:ind w:right="227"/>
              <w:jc w:val="right"/>
              <w:rPr>
                <w:lang w:eastAsia="en-AU"/>
              </w:rPr>
            </w:pPr>
          </w:p>
        </w:tc>
      </w:tr>
      <w:tr w:rsidR="00BF2163" w:rsidRPr="00107ADE" w14:paraId="5A75CA09" w14:textId="77777777" w:rsidTr="001809CD">
        <w:trPr>
          <w:trHeight w:val="300"/>
        </w:trPr>
        <w:tc>
          <w:tcPr>
            <w:tcW w:w="1066" w:type="dxa"/>
            <w:noWrap/>
            <w:hideMark/>
          </w:tcPr>
          <w:p w14:paraId="255F837F" w14:textId="77777777" w:rsidR="00BF2163" w:rsidRPr="00107ADE" w:rsidRDefault="00BF2163" w:rsidP="00CB7F36">
            <w:pPr>
              <w:pStyle w:val="TableText"/>
              <w:rPr>
                <w:lang w:eastAsia="en-AU"/>
              </w:rPr>
            </w:pPr>
            <w:r w:rsidRPr="00107ADE">
              <w:rPr>
                <w:lang w:eastAsia="en-AU"/>
              </w:rPr>
              <w:t>C3-7b-0</w:t>
            </w:r>
          </w:p>
        </w:tc>
        <w:tc>
          <w:tcPr>
            <w:tcW w:w="1000" w:type="dxa"/>
            <w:noWrap/>
            <w:hideMark/>
          </w:tcPr>
          <w:p w14:paraId="5C445D10" w14:textId="77777777" w:rsidR="00BF2163" w:rsidRPr="00107ADE" w:rsidRDefault="00BF2163" w:rsidP="003B4420">
            <w:pPr>
              <w:pStyle w:val="TableText"/>
              <w:ind w:right="227"/>
              <w:jc w:val="right"/>
              <w:rPr>
                <w:lang w:eastAsia="en-AU"/>
              </w:rPr>
            </w:pPr>
            <w:r w:rsidRPr="00107ADE">
              <w:rPr>
                <w:lang w:eastAsia="en-AU"/>
              </w:rPr>
              <w:t>6.02</w:t>
            </w:r>
          </w:p>
        </w:tc>
        <w:tc>
          <w:tcPr>
            <w:tcW w:w="1001" w:type="dxa"/>
            <w:noWrap/>
            <w:hideMark/>
          </w:tcPr>
          <w:p w14:paraId="45B320AB" w14:textId="77777777" w:rsidR="00BF2163" w:rsidRPr="00107ADE" w:rsidRDefault="00BF2163" w:rsidP="003B4420">
            <w:pPr>
              <w:pStyle w:val="TableText"/>
              <w:ind w:right="227"/>
              <w:jc w:val="right"/>
              <w:rPr>
                <w:lang w:eastAsia="en-AU"/>
              </w:rPr>
            </w:pPr>
          </w:p>
        </w:tc>
        <w:tc>
          <w:tcPr>
            <w:tcW w:w="1044" w:type="dxa"/>
            <w:noWrap/>
            <w:hideMark/>
          </w:tcPr>
          <w:p w14:paraId="03F906EF" w14:textId="77777777" w:rsidR="00BF2163" w:rsidRPr="00107ADE" w:rsidRDefault="00BF2163" w:rsidP="003B4420">
            <w:pPr>
              <w:pStyle w:val="TableText"/>
              <w:ind w:right="227"/>
              <w:jc w:val="right"/>
              <w:rPr>
                <w:lang w:eastAsia="en-AU"/>
              </w:rPr>
            </w:pPr>
          </w:p>
        </w:tc>
        <w:tc>
          <w:tcPr>
            <w:tcW w:w="957" w:type="dxa"/>
            <w:noWrap/>
            <w:hideMark/>
          </w:tcPr>
          <w:p w14:paraId="038BA4E4" w14:textId="77777777" w:rsidR="00BF2163" w:rsidRPr="00107ADE" w:rsidRDefault="00BF2163" w:rsidP="003B4420">
            <w:pPr>
              <w:pStyle w:val="TableText"/>
              <w:ind w:right="227"/>
              <w:jc w:val="right"/>
              <w:rPr>
                <w:lang w:eastAsia="en-AU"/>
              </w:rPr>
            </w:pPr>
          </w:p>
        </w:tc>
        <w:tc>
          <w:tcPr>
            <w:tcW w:w="1000" w:type="dxa"/>
            <w:noWrap/>
            <w:hideMark/>
          </w:tcPr>
          <w:p w14:paraId="1F417CCC" w14:textId="77777777" w:rsidR="00BF2163" w:rsidRPr="00107ADE" w:rsidRDefault="00BF2163" w:rsidP="003B4420">
            <w:pPr>
              <w:pStyle w:val="TableText"/>
              <w:ind w:right="227"/>
              <w:jc w:val="right"/>
              <w:rPr>
                <w:lang w:eastAsia="en-AU"/>
              </w:rPr>
            </w:pPr>
          </w:p>
        </w:tc>
        <w:tc>
          <w:tcPr>
            <w:tcW w:w="1001" w:type="dxa"/>
            <w:noWrap/>
            <w:hideMark/>
          </w:tcPr>
          <w:p w14:paraId="2E5D59E7" w14:textId="77777777" w:rsidR="00BF2163" w:rsidRPr="00107ADE" w:rsidRDefault="00BF2163" w:rsidP="003B4420">
            <w:pPr>
              <w:pStyle w:val="TableText"/>
              <w:ind w:right="227"/>
              <w:jc w:val="right"/>
              <w:rPr>
                <w:lang w:eastAsia="en-AU"/>
              </w:rPr>
            </w:pPr>
          </w:p>
        </w:tc>
        <w:tc>
          <w:tcPr>
            <w:tcW w:w="1000" w:type="dxa"/>
            <w:noWrap/>
            <w:hideMark/>
          </w:tcPr>
          <w:p w14:paraId="4E4ECACF" w14:textId="77777777" w:rsidR="00BF2163" w:rsidRPr="00107ADE" w:rsidRDefault="00BF2163" w:rsidP="003B4420">
            <w:pPr>
              <w:pStyle w:val="TableText"/>
              <w:ind w:right="227"/>
              <w:jc w:val="right"/>
              <w:rPr>
                <w:lang w:eastAsia="en-AU"/>
              </w:rPr>
            </w:pPr>
          </w:p>
        </w:tc>
        <w:tc>
          <w:tcPr>
            <w:tcW w:w="1001" w:type="dxa"/>
            <w:noWrap/>
            <w:hideMark/>
          </w:tcPr>
          <w:p w14:paraId="3FC74383" w14:textId="77777777" w:rsidR="00BF2163" w:rsidRPr="00107ADE" w:rsidRDefault="00BF2163" w:rsidP="003B4420">
            <w:pPr>
              <w:pStyle w:val="TableText"/>
              <w:ind w:right="227"/>
              <w:jc w:val="right"/>
              <w:rPr>
                <w:lang w:eastAsia="en-AU"/>
              </w:rPr>
            </w:pPr>
          </w:p>
        </w:tc>
      </w:tr>
      <w:tr w:rsidR="00BF2163" w:rsidRPr="00107ADE" w14:paraId="059DC031" w14:textId="77777777" w:rsidTr="001809CD">
        <w:trPr>
          <w:trHeight w:val="300"/>
        </w:trPr>
        <w:tc>
          <w:tcPr>
            <w:tcW w:w="1066" w:type="dxa"/>
            <w:noWrap/>
            <w:hideMark/>
          </w:tcPr>
          <w:p w14:paraId="73D4A61D" w14:textId="77777777" w:rsidR="00BF2163" w:rsidRPr="00107ADE" w:rsidRDefault="00BF2163" w:rsidP="00CB7F36">
            <w:pPr>
              <w:pStyle w:val="TableText"/>
              <w:rPr>
                <w:lang w:eastAsia="en-AU"/>
              </w:rPr>
            </w:pPr>
            <w:r w:rsidRPr="00107ADE">
              <w:rPr>
                <w:lang w:eastAsia="en-AU"/>
              </w:rPr>
              <w:t>D1-7a-0</w:t>
            </w:r>
          </w:p>
        </w:tc>
        <w:tc>
          <w:tcPr>
            <w:tcW w:w="1000" w:type="dxa"/>
            <w:noWrap/>
            <w:hideMark/>
          </w:tcPr>
          <w:p w14:paraId="3FF5A77D" w14:textId="77777777" w:rsidR="00BF2163" w:rsidRPr="00107ADE" w:rsidRDefault="00BF2163" w:rsidP="003B4420">
            <w:pPr>
              <w:pStyle w:val="TableText"/>
              <w:ind w:right="227"/>
              <w:jc w:val="right"/>
              <w:rPr>
                <w:lang w:eastAsia="en-AU"/>
              </w:rPr>
            </w:pPr>
            <w:r w:rsidRPr="00107ADE">
              <w:rPr>
                <w:lang w:eastAsia="en-AU"/>
              </w:rPr>
              <w:t>11.61</w:t>
            </w:r>
          </w:p>
        </w:tc>
        <w:tc>
          <w:tcPr>
            <w:tcW w:w="1001" w:type="dxa"/>
            <w:noWrap/>
            <w:hideMark/>
          </w:tcPr>
          <w:p w14:paraId="4E27311D" w14:textId="77777777" w:rsidR="00BF2163" w:rsidRPr="00107ADE" w:rsidRDefault="00BF2163" w:rsidP="003B4420">
            <w:pPr>
              <w:pStyle w:val="TableText"/>
              <w:ind w:right="227"/>
              <w:jc w:val="right"/>
              <w:rPr>
                <w:lang w:eastAsia="en-AU"/>
              </w:rPr>
            </w:pPr>
            <w:r w:rsidRPr="00107ADE">
              <w:rPr>
                <w:lang w:eastAsia="en-AU"/>
              </w:rPr>
              <w:t>12.04</w:t>
            </w:r>
          </w:p>
        </w:tc>
        <w:tc>
          <w:tcPr>
            <w:tcW w:w="1044" w:type="dxa"/>
            <w:noWrap/>
            <w:hideMark/>
          </w:tcPr>
          <w:p w14:paraId="5094030C" w14:textId="77777777" w:rsidR="00BF2163" w:rsidRPr="00107ADE" w:rsidRDefault="00BF2163" w:rsidP="003B4420">
            <w:pPr>
              <w:pStyle w:val="TableText"/>
              <w:ind w:right="227"/>
              <w:jc w:val="right"/>
              <w:rPr>
                <w:lang w:eastAsia="en-AU"/>
              </w:rPr>
            </w:pPr>
            <w:r w:rsidRPr="00107ADE">
              <w:rPr>
                <w:lang w:eastAsia="en-AU"/>
              </w:rPr>
              <w:t>544.75</w:t>
            </w:r>
          </w:p>
        </w:tc>
        <w:tc>
          <w:tcPr>
            <w:tcW w:w="957" w:type="dxa"/>
            <w:noWrap/>
            <w:hideMark/>
          </w:tcPr>
          <w:p w14:paraId="5945B135" w14:textId="77777777" w:rsidR="00BF2163" w:rsidRPr="00107ADE" w:rsidRDefault="00BF2163" w:rsidP="003B4420">
            <w:pPr>
              <w:pStyle w:val="TableText"/>
              <w:ind w:right="227"/>
              <w:jc w:val="right"/>
              <w:rPr>
                <w:lang w:eastAsia="en-AU"/>
              </w:rPr>
            </w:pPr>
            <w:r w:rsidRPr="00107ADE">
              <w:rPr>
                <w:lang w:eastAsia="en-AU"/>
              </w:rPr>
              <w:t>2.21</w:t>
            </w:r>
          </w:p>
        </w:tc>
        <w:tc>
          <w:tcPr>
            <w:tcW w:w="1000" w:type="dxa"/>
            <w:noWrap/>
            <w:hideMark/>
          </w:tcPr>
          <w:p w14:paraId="61AC33E4" w14:textId="77777777" w:rsidR="00BF2163" w:rsidRPr="00107ADE" w:rsidRDefault="00BF2163" w:rsidP="003B4420">
            <w:pPr>
              <w:pStyle w:val="TableText"/>
              <w:ind w:right="227"/>
              <w:jc w:val="right"/>
              <w:rPr>
                <w:lang w:eastAsia="en-AU"/>
              </w:rPr>
            </w:pPr>
            <w:r w:rsidRPr="00107ADE">
              <w:rPr>
                <w:lang w:eastAsia="en-AU"/>
              </w:rPr>
              <w:t>11.74</w:t>
            </w:r>
          </w:p>
        </w:tc>
        <w:tc>
          <w:tcPr>
            <w:tcW w:w="1001" w:type="dxa"/>
            <w:noWrap/>
            <w:hideMark/>
          </w:tcPr>
          <w:p w14:paraId="264F926A" w14:textId="77777777" w:rsidR="00BF2163" w:rsidRPr="00107ADE" w:rsidRDefault="00BF2163" w:rsidP="003B4420">
            <w:pPr>
              <w:pStyle w:val="TableText"/>
              <w:ind w:right="227"/>
              <w:jc w:val="right"/>
              <w:rPr>
                <w:lang w:eastAsia="en-AU"/>
              </w:rPr>
            </w:pPr>
            <w:r w:rsidRPr="00107ADE">
              <w:rPr>
                <w:lang w:eastAsia="en-AU"/>
              </w:rPr>
              <w:t>0.42</w:t>
            </w:r>
          </w:p>
        </w:tc>
        <w:tc>
          <w:tcPr>
            <w:tcW w:w="1000" w:type="dxa"/>
            <w:noWrap/>
            <w:hideMark/>
          </w:tcPr>
          <w:p w14:paraId="55B0A527" w14:textId="77777777" w:rsidR="00BF2163" w:rsidRPr="00107ADE" w:rsidRDefault="00BF2163" w:rsidP="003B4420">
            <w:pPr>
              <w:pStyle w:val="TableText"/>
              <w:ind w:right="227"/>
              <w:jc w:val="right"/>
              <w:rPr>
                <w:lang w:eastAsia="en-AU"/>
              </w:rPr>
            </w:pPr>
            <w:r w:rsidRPr="00107ADE">
              <w:rPr>
                <w:lang w:eastAsia="en-AU"/>
              </w:rPr>
              <w:t>2.16</w:t>
            </w:r>
          </w:p>
        </w:tc>
        <w:tc>
          <w:tcPr>
            <w:tcW w:w="1001" w:type="dxa"/>
            <w:noWrap/>
            <w:hideMark/>
          </w:tcPr>
          <w:p w14:paraId="74BCAF4B" w14:textId="77777777" w:rsidR="00BF2163" w:rsidRPr="00107ADE" w:rsidRDefault="00BF2163" w:rsidP="003B4420">
            <w:pPr>
              <w:pStyle w:val="TableText"/>
              <w:ind w:right="227"/>
              <w:jc w:val="right"/>
              <w:rPr>
                <w:lang w:eastAsia="en-AU"/>
              </w:rPr>
            </w:pPr>
            <w:r w:rsidRPr="00107ADE">
              <w:rPr>
                <w:lang w:eastAsia="en-AU"/>
              </w:rPr>
              <w:t>0.07</w:t>
            </w:r>
          </w:p>
        </w:tc>
      </w:tr>
      <w:tr w:rsidR="00BF2163" w:rsidRPr="00107ADE" w14:paraId="35FC80AC" w14:textId="77777777" w:rsidTr="001809CD">
        <w:trPr>
          <w:trHeight w:val="300"/>
        </w:trPr>
        <w:tc>
          <w:tcPr>
            <w:tcW w:w="1066" w:type="dxa"/>
            <w:noWrap/>
            <w:hideMark/>
          </w:tcPr>
          <w:p w14:paraId="0FE2D984" w14:textId="77777777" w:rsidR="00BF2163" w:rsidRPr="00107ADE" w:rsidRDefault="00BF2163" w:rsidP="00CB7F36">
            <w:pPr>
              <w:pStyle w:val="TableText"/>
              <w:rPr>
                <w:lang w:eastAsia="en-AU"/>
              </w:rPr>
            </w:pPr>
            <w:r w:rsidRPr="00107ADE">
              <w:rPr>
                <w:lang w:eastAsia="en-AU"/>
              </w:rPr>
              <w:t>D1-7b-0</w:t>
            </w:r>
          </w:p>
        </w:tc>
        <w:tc>
          <w:tcPr>
            <w:tcW w:w="1000" w:type="dxa"/>
            <w:noWrap/>
            <w:hideMark/>
          </w:tcPr>
          <w:p w14:paraId="0CBF5BE5" w14:textId="77777777" w:rsidR="00BF2163" w:rsidRPr="00107ADE" w:rsidRDefault="00BF2163" w:rsidP="003B4420">
            <w:pPr>
              <w:pStyle w:val="TableText"/>
              <w:ind w:right="227"/>
              <w:jc w:val="right"/>
              <w:rPr>
                <w:lang w:eastAsia="en-AU"/>
              </w:rPr>
            </w:pPr>
            <w:r w:rsidRPr="00107ADE">
              <w:rPr>
                <w:lang w:eastAsia="en-AU"/>
              </w:rPr>
              <w:t>12.48</w:t>
            </w:r>
          </w:p>
        </w:tc>
        <w:tc>
          <w:tcPr>
            <w:tcW w:w="1001" w:type="dxa"/>
            <w:noWrap/>
            <w:hideMark/>
          </w:tcPr>
          <w:p w14:paraId="243529D9" w14:textId="77777777" w:rsidR="00BF2163" w:rsidRPr="00107ADE" w:rsidRDefault="00BF2163" w:rsidP="003B4420">
            <w:pPr>
              <w:pStyle w:val="TableText"/>
              <w:ind w:right="227"/>
              <w:jc w:val="right"/>
              <w:rPr>
                <w:lang w:eastAsia="en-AU"/>
              </w:rPr>
            </w:pPr>
          </w:p>
        </w:tc>
        <w:tc>
          <w:tcPr>
            <w:tcW w:w="1044" w:type="dxa"/>
            <w:noWrap/>
            <w:hideMark/>
          </w:tcPr>
          <w:p w14:paraId="26933284" w14:textId="77777777" w:rsidR="00BF2163" w:rsidRPr="00107ADE" w:rsidRDefault="00BF2163" w:rsidP="003B4420">
            <w:pPr>
              <w:pStyle w:val="TableText"/>
              <w:ind w:right="227"/>
              <w:jc w:val="right"/>
              <w:rPr>
                <w:lang w:eastAsia="en-AU"/>
              </w:rPr>
            </w:pPr>
          </w:p>
        </w:tc>
        <w:tc>
          <w:tcPr>
            <w:tcW w:w="957" w:type="dxa"/>
            <w:noWrap/>
            <w:hideMark/>
          </w:tcPr>
          <w:p w14:paraId="7805ACC5" w14:textId="77777777" w:rsidR="00BF2163" w:rsidRPr="00107ADE" w:rsidRDefault="00BF2163" w:rsidP="003B4420">
            <w:pPr>
              <w:pStyle w:val="TableText"/>
              <w:ind w:right="227"/>
              <w:jc w:val="right"/>
              <w:rPr>
                <w:lang w:eastAsia="en-AU"/>
              </w:rPr>
            </w:pPr>
          </w:p>
        </w:tc>
        <w:tc>
          <w:tcPr>
            <w:tcW w:w="1000" w:type="dxa"/>
            <w:noWrap/>
            <w:hideMark/>
          </w:tcPr>
          <w:p w14:paraId="0CC1F1F6" w14:textId="77777777" w:rsidR="00BF2163" w:rsidRPr="00107ADE" w:rsidRDefault="00BF2163" w:rsidP="003B4420">
            <w:pPr>
              <w:pStyle w:val="TableText"/>
              <w:ind w:right="227"/>
              <w:jc w:val="right"/>
              <w:rPr>
                <w:lang w:eastAsia="en-AU"/>
              </w:rPr>
            </w:pPr>
          </w:p>
        </w:tc>
        <w:tc>
          <w:tcPr>
            <w:tcW w:w="1001" w:type="dxa"/>
            <w:noWrap/>
            <w:hideMark/>
          </w:tcPr>
          <w:p w14:paraId="076C2F88" w14:textId="77777777" w:rsidR="00BF2163" w:rsidRPr="00107ADE" w:rsidRDefault="00BF2163" w:rsidP="003B4420">
            <w:pPr>
              <w:pStyle w:val="TableText"/>
              <w:ind w:right="227"/>
              <w:jc w:val="right"/>
              <w:rPr>
                <w:lang w:eastAsia="en-AU"/>
              </w:rPr>
            </w:pPr>
          </w:p>
        </w:tc>
        <w:tc>
          <w:tcPr>
            <w:tcW w:w="1000" w:type="dxa"/>
            <w:noWrap/>
            <w:hideMark/>
          </w:tcPr>
          <w:p w14:paraId="5C681A9E" w14:textId="77777777" w:rsidR="00BF2163" w:rsidRPr="00107ADE" w:rsidRDefault="00BF2163" w:rsidP="003B4420">
            <w:pPr>
              <w:pStyle w:val="TableText"/>
              <w:ind w:right="227"/>
              <w:jc w:val="right"/>
              <w:rPr>
                <w:lang w:eastAsia="en-AU"/>
              </w:rPr>
            </w:pPr>
          </w:p>
        </w:tc>
        <w:tc>
          <w:tcPr>
            <w:tcW w:w="1001" w:type="dxa"/>
            <w:noWrap/>
            <w:hideMark/>
          </w:tcPr>
          <w:p w14:paraId="20D211AB" w14:textId="77777777" w:rsidR="00BF2163" w:rsidRPr="00107ADE" w:rsidRDefault="00BF2163" w:rsidP="003B4420">
            <w:pPr>
              <w:pStyle w:val="TableText"/>
              <w:ind w:right="227"/>
              <w:jc w:val="right"/>
              <w:rPr>
                <w:lang w:eastAsia="en-AU"/>
              </w:rPr>
            </w:pPr>
          </w:p>
        </w:tc>
      </w:tr>
      <w:tr w:rsidR="00BF2163" w:rsidRPr="00107ADE" w14:paraId="556E9A48" w14:textId="77777777" w:rsidTr="001809CD">
        <w:trPr>
          <w:trHeight w:val="300"/>
        </w:trPr>
        <w:tc>
          <w:tcPr>
            <w:tcW w:w="1066" w:type="dxa"/>
            <w:noWrap/>
            <w:hideMark/>
          </w:tcPr>
          <w:p w14:paraId="32E11F20" w14:textId="77777777" w:rsidR="00BF2163" w:rsidRPr="00107ADE" w:rsidRDefault="00BF2163" w:rsidP="00CB7F36">
            <w:pPr>
              <w:pStyle w:val="TableText"/>
              <w:rPr>
                <w:lang w:eastAsia="en-AU"/>
              </w:rPr>
            </w:pPr>
            <w:r w:rsidRPr="00107ADE">
              <w:rPr>
                <w:lang w:eastAsia="en-AU"/>
              </w:rPr>
              <w:t>D2-7a-0</w:t>
            </w:r>
          </w:p>
        </w:tc>
        <w:tc>
          <w:tcPr>
            <w:tcW w:w="1000" w:type="dxa"/>
            <w:noWrap/>
            <w:hideMark/>
          </w:tcPr>
          <w:p w14:paraId="0173E3E6" w14:textId="77777777" w:rsidR="00BF2163" w:rsidRPr="00107ADE" w:rsidRDefault="00BF2163" w:rsidP="003B4420">
            <w:pPr>
              <w:pStyle w:val="TableText"/>
              <w:ind w:right="227"/>
              <w:jc w:val="right"/>
              <w:rPr>
                <w:lang w:eastAsia="en-AU"/>
              </w:rPr>
            </w:pPr>
            <w:r w:rsidRPr="00107ADE">
              <w:rPr>
                <w:lang w:eastAsia="en-AU"/>
              </w:rPr>
              <w:t>11.56</w:t>
            </w:r>
          </w:p>
        </w:tc>
        <w:tc>
          <w:tcPr>
            <w:tcW w:w="1001" w:type="dxa"/>
            <w:noWrap/>
            <w:hideMark/>
          </w:tcPr>
          <w:p w14:paraId="55FA96CA" w14:textId="77777777" w:rsidR="00BF2163" w:rsidRPr="00107ADE" w:rsidRDefault="00BF2163" w:rsidP="003B4420">
            <w:pPr>
              <w:pStyle w:val="TableText"/>
              <w:ind w:right="227"/>
              <w:jc w:val="right"/>
              <w:rPr>
                <w:lang w:eastAsia="en-AU"/>
              </w:rPr>
            </w:pPr>
            <w:r w:rsidRPr="00107ADE">
              <w:rPr>
                <w:lang w:eastAsia="en-AU"/>
              </w:rPr>
              <w:t>11.90</w:t>
            </w:r>
          </w:p>
        </w:tc>
        <w:tc>
          <w:tcPr>
            <w:tcW w:w="1044" w:type="dxa"/>
            <w:noWrap/>
            <w:hideMark/>
          </w:tcPr>
          <w:p w14:paraId="0977B1FB" w14:textId="77777777" w:rsidR="00BF2163" w:rsidRPr="00107ADE" w:rsidRDefault="00BF2163" w:rsidP="003B4420">
            <w:pPr>
              <w:pStyle w:val="TableText"/>
              <w:ind w:right="227"/>
              <w:jc w:val="right"/>
              <w:rPr>
                <w:lang w:eastAsia="en-AU"/>
              </w:rPr>
            </w:pPr>
            <w:r w:rsidRPr="00107ADE">
              <w:rPr>
                <w:lang w:eastAsia="en-AU"/>
              </w:rPr>
              <w:t>544.26</w:t>
            </w:r>
          </w:p>
        </w:tc>
        <w:tc>
          <w:tcPr>
            <w:tcW w:w="957" w:type="dxa"/>
            <w:noWrap/>
            <w:hideMark/>
          </w:tcPr>
          <w:p w14:paraId="4FF3AD05" w14:textId="77777777" w:rsidR="00BF2163" w:rsidRPr="00107ADE" w:rsidRDefault="00BF2163" w:rsidP="003B4420">
            <w:pPr>
              <w:pStyle w:val="TableText"/>
              <w:ind w:right="227"/>
              <w:jc w:val="right"/>
              <w:rPr>
                <w:lang w:eastAsia="en-AU"/>
              </w:rPr>
            </w:pPr>
            <w:r w:rsidRPr="00107ADE">
              <w:rPr>
                <w:lang w:eastAsia="en-AU"/>
              </w:rPr>
              <w:t>2.19</w:t>
            </w:r>
          </w:p>
        </w:tc>
        <w:tc>
          <w:tcPr>
            <w:tcW w:w="1000" w:type="dxa"/>
            <w:noWrap/>
            <w:hideMark/>
          </w:tcPr>
          <w:p w14:paraId="5241738E" w14:textId="77777777" w:rsidR="00BF2163" w:rsidRPr="00107ADE" w:rsidRDefault="00BF2163" w:rsidP="003B4420">
            <w:pPr>
              <w:pStyle w:val="TableText"/>
              <w:ind w:right="227"/>
              <w:jc w:val="right"/>
              <w:rPr>
                <w:lang w:eastAsia="en-AU"/>
              </w:rPr>
            </w:pPr>
          </w:p>
        </w:tc>
        <w:tc>
          <w:tcPr>
            <w:tcW w:w="1001" w:type="dxa"/>
            <w:noWrap/>
            <w:hideMark/>
          </w:tcPr>
          <w:p w14:paraId="33FAE727" w14:textId="77777777" w:rsidR="00BF2163" w:rsidRPr="00107ADE" w:rsidRDefault="00BF2163" w:rsidP="003B4420">
            <w:pPr>
              <w:pStyle w:val="TableText"/>
              <w:ind w:right="227"/>
              <w:jc w:val="right"/>
              <w:rPr>
                <w:lang w:eastAsia="en-AU"/>
              </w:rPr>
            </w:pPr>
          </w:p>
        </w:tc>
        <w:tc>
          <w:tcPr>
            <w:tcW w:w="1000" w:type="dxa"/>
            <w:noWrap/>
            <w:hideMark/>
          </w:tcPr>
          <w:p w14:paraId="3B829178" w14:textId="77777777" w:rsidR="00BF2163" w:rsidRPr="00107ADE" w:rsidRDefault="00BF2163" w:rsidP="003B4420">
            <w:pPr>
              <w:pStyle w:val="TableText"/>
              <w:ind w:right="227"/>
              <w:jc w:val="right"/>
              <w:rPr>
                <w:lang w:eastAsia="en-AU"/>
              </w:rPr>
            </w:pPr>
          </w:p>
        </w:tc>
        <w:tc>
          <w:tcPr>
            <w:tcW w:w="1001" w:type="dxa"/>
            <w:noWrap/>
            <w:hideMark/>
          </w:tcPr>
          <w:p w14:paraId="1B137B51" w14:textId="77777777" w:rsidR="00BF2163" w:rsidRPr="00107ADE" w:rsidRDefault="00BF2163" w:rsidP="003B4420">
            <w:pPr>
              <w:pStyle w:val="TableText"/>
              <w:ind w:right="227"/>
              <w:jc w:val="right"/>
              <w:rPr>
                <w:lang w:eastAsia="en-AU"/>
              </w:rPr>
            </w:pPr>
          </w:p>
        </w:tc>
      </w:tr>
      <w:tr w:rsidR="00BF2163" w:rsidRPr="00107ADE" w14:paraId="18C90D42" w14:textId="77777777" w:rsidTr="001809CD">
        <w:trPr>
          <w:trHeight w:val="300"/>
        </w:trPr>
        <w:tc>
          <w:tcPr>
            <w:tcW w:w="1066" w:type="dxa"/>
            <w:noWrap/>
            <w:hideMark/>
          </w:tcPr>
          <w:p w14:paraId="0F219D6B" w14:textId="77777777" w:rsidR="00BF2163" w:rsidRPr="00107ADE" w:rsidRDefault="00BF2163" w:rsidP="00CB7F36">
            <w:pPr>
              <w:pStyle w:val="TableText"/>
              <w:rPr>
                <w:lang w:eastAsia="en-AU"/>
              </w:rPr>
            </w:pPr>
            <w:r w:rsidRPr="00107ADE">
              <w:rPr>
                <w:lang w:eastAsia="en-AU"/>
              </w:rPr>
              <w:t>D2-7b-0</w:t>
            </w:r>
          </w:p>
        </w:tc>
        <w:tc>
          <w:tcPr>
            <w:tcW w:w="1000" w:type="dxa"/>
            <w:noWrap/>
            <w:hideMark/>
          </w:tcPr>
          <w:p w14:paraId="17A0BC82" w14:textId="77777777" w:rsidR="00BF2163" w:rsidRPr="00107ADE" w:rsidRDefault="00BF2163" w:rsidP="003B4420">
            <w:pPr>
              <w:pStyle w:val="TableText"/>
              <w:ind w:right="227"/>
              <w:jc w:val="right"/>
              <w:rPr>
                <w:lang w:eastAsia="en-AU"/>
              </w:rPr>
            </w:pPr>
            <w:r w:rsidRPr="00107ADE">
              <w:rPr>
                <w:lang w:eastAsia="en-AU"/>
              </w:rPr>
              <w:t>12.24</w:t>
            </w:r>
          </w:p>
        </w:tc>
        <w:tc>
          <w:tcPr>
            <w:tcW w:w="1001" w:type="dxa"/>
            <w:noWrap/>
            <w:hideMark/>
          </w:tcPr>
          <w:p w14:paraId="0C6C8845" w14:textId="77777777" w:rsidR="00BF2163" w:rsidRPr="00107ADE" w:rsidRDefault="00BF2163" w:rsidP="003B4420">
            <w:pPr>
              <w:pStyle w:val="TableText"/>
              <w:ind w:right="227"/>
              <w:jc w:val="right"/>
              <w:rPr>
                <w:lang w:eastAsia="en-AU"/>
              </w:rPr>
            </w:pPr>
          </w:p>
        </w:tc>
        <w:tc>
          <w:tcPr>
            <w:tcW w:w="1044" w:type="dxa"/>
            <w:noWrap/>
            <w:hideMark/>
          </w:tcPr>
          <w:p w14:paraId="3AB465A8" w14:textId="77777777" w:rsidR="00BF2163" w:rsidRPr="00107ADE" w:rsidRDefault="00BF2163" w:rsidP="003B4420">
            <w:pPr>
              <w:pStyle w:val="TableText"/>
              <w:ind w:right="227"/>
              <w:jc w:val="right"/>
              <w:rPr>
                <w:lang w:eastAsia="en-AU"/>
              </w:rPr>
            </w:pPr>
          </w:p>
        </w:tc>
        <w:tc>
          <w:tcPr>
            <w:tcW w:w="957" w:type="dxa"/>
            <w:noWrap/>
            <w:hideMark/>
          </w:tcPr>
          <w:p w14:paraId="35ACA66A" w14:textId="77777777" w:rsidR="00BF2163" w:rsidRPr="00107ADE" w:rsidRDefault="00BF2163" w:rsidP="003B4420">
            <w:pPr>
              <w:pStyle w:val="TableText"/>
              <w:ind w:right="227"/>
              <w:jc w:val="right"/>
              <w:rPr>
                <w:lang w:eastAsia="en-AU"/>
              </w:rPr>
            </w:pPr>
          </w:p>
        </w:tc>
        <w:tc>
          <w:tcPr>
            <w:tcW w:w="1000" w:type="dxa"/>
            <w:noWrap/>
            <w:hideMark/>
          </w:tcPr>
          <w:p w14:paraId="3B78F5D1" w14:textId="77777777" w:rsidR="00BF2163" w:rsidRPr="00107ADE" w:rsidRDefault="00BF2163" w:rsidP="003B4420">
            <w:pPr>
              <w:pStyle w:val="TableText"/>
              <w:ind w:right="227"/>
              <w:jc w:val="right"/>
              <w:rPr>
                <w:lang w:eastAsia="en-AU"/>
              </w:rPr>
            </w:pPr>
          </w:p>
        </w:tc>
        <w:tc>
          <w:tcPr>
            <w:tcW w:w="1001" w:type="dxa"/>
            <w:noWrap/>
            <w:hideMark/>
          </w:tcPr>
          <w:p w14:paraId="2A7B2D71" w14:textId="77777777" w:rsidR="00BF2163" w:rsidRPr="00107ADE" w:rsidRDefault="00BF2163" w:rsidP="003B4420">
            <w:pPr>
              <w:pStyle w:val="TableText"/>
              <w:ind w:right="227"/>
              <w:jc w:val="right"/>
              <w:rPr>
                <w:lang w:eastAsia="en-AU"/>
              </w:rPr>
            </w:pPr>
          </w:p>
        </w:tc>
        <w:tc>
          <w:tcPr>
            <w:tcW w:w="1000" w:type="dxa"/>
            <w:noWrap/>
            <w:hideMark/>
          </w:tcPr>
          <w:p w14:paraId="528B0BB6" w14:textId="77777777" w:rsidR="00BF2163" w:rsidRPr="00107ADE" w:rsidRDefault="00BF2163" w:rsidP="003B4420">
            <w:pPr>
              <w:pStyle w:val="TableText"/>
              <w:ind w:right="227"/>
              <w:jc w:val="right"/>
              <w:rPr>
                <w:lang w:eastAsia="en-AU"/>
              </w:rPr>
            </w:pPr>
          </w:p>
        </w:tc>
        <w:tc>
          <w:tcPr>
            <w:tcW w:w="1001" w:type="dxa"/>
            <w:noWrap/>
            <w:hideMark/>
          </w:tcPr>
          <w:p w14:paraId="3B4D1FC8" w14:textId="77777777" w:rsidR="00BF2163" w:rsidRPr="00107ADE" w:rsidRDefault="00BF2163" w:rsidP="003B4420">
            <w:pPr>
              <w:pStyle w:val="TableText"/>
              <w:ind w:right="227"/>
              <w:jc w:val="right"/>
              <w:rPr>
                <w:lang w:eastAsia="en-AU"/>
              </w:rPr>
            </w:pPr>
          </w:p>
        </w:tc>
      </w:tr>
      <w:tr w:rsidR="00BF2163" w:rsidRPr="00107ADE" w14:paraId="54328110" w14:textId="77777777" w:rsidTr="001809CD">
        <w:trPr>
          <w:trHeight w:val="300"/>
        </w:trPr>
        <w:tc>
          <w:tcPr>
            <w:tcW w:w="1066" w:type="dxa"/>
            <w:noWrap/>
            <w:hideMark/>
          </w:tcPr>
          <w:p w14:paraId="740E4908" w14:textId="77777777" w:rsidR="00BF2163" w:rsidRPr="00107ADE" w:rsidRDefault="00BF2163" w:rsidP="00CB7F36">
            <w:pPr>
              <w:pStyle w:val="TableText"/>
              <w:rPr>
                <w:lang w:eastAsia="en-AU"/>
              </w:rPr>
            </w:pPr>
            <w:r w:rsidRPr="00107ADE">
              <w:rPr>
                <w:lang w:eastAsia="en-AU"/>
              </w:rPr>
              <w:t>D3-7a-0</w:t>
            </w:r>
          </w:p>
        </w:tc>
        <w:tc>
          <w:tcPr>
            <w:tcW w:w="1000" w:type="dxa"/>
            <w:noWrap/>
            <w:hideMark/>
          </w:tcPr>
          <w:p w14:paraId="6314B09D" w14:textId="77777777" w:rsidR="00BF2163" w:rsidRPr="00107ADE" w:rsidRDefault="00BF2163" w:rsidP="003B4420">
            <w:pPr>
              <w:pStyle w:val="TableText"/>
              <w:ind w:right="227"/>
              <w:jc w:val="right"/>
              <w:rPr>
                <w:lang w:eastAsia="en-AU"/>
              </w:rPr>
            </w:pPr>
            <w:r w:rsidRPr="00107ADE">
              <w:rPr>
                <w:lang w:eastAsia="en-AU"/>
              </w:rPr>
              <w:t>11.51</w:t>
            </w:r>
          </w:p>
        </w:tc>
        <w:tc>
          <w:tcPr>
            <w:tcW w:w="1001" w:type="dxa"/>
            <w:noWrap/>
            <w:hideMark/>
          </w:tcPr>
          <w:p w14:paraId="2BC868DA" w14:textId="77777777" w:rsidR="00BF2163" w:rsidRPr="00107ADE" w:rsidRDefault="00BF2163" w:rsidP="003B4420">
            <w:pPr>
              <w:pStyle w:val="TableText"/>
              <w:ind w:right="227"/>
              <w:jc w:val="right"/>
              <w:rPr>
                <w:lang w:eastAsia="en-AU"/>
              </w:rPr>
            </w:pPr>
            <w:r w:rsidRPr="00107ADE">
              <w:rPr>
                <w:lang w:eastAsia="en-AU"/>
              </w:rPr>
              <w:t>11.26</w:t>
            </w:r>
          </w:p>
        </w:tc>
        <w:tc>
          <w:tcPr>
            <w:tcW w:w="1044" w:type="dxa"/>
            <w:noWrap/>
            <w:hideMark/>
          </w:tcPr>
          <w:p w14:paraId="426B49AA" w14:textId="77777777" w:rsidR="00BF2163" w:rsidRPr="00107ADE" w:rsidRDefault="00BF2163" w:rsidP="003B4420">
            <w:pPr>
              <w:pStyle w:val="TableText"/>
              <w:ind w:right="227"/>
              <w:jc w:val="right"/>
              <w:rPr>
                <w:lang w:eastAsia="en-AU"/>
              </w:rPr>
            </w:pPr>
            <w:r w:rsidRPr="00107ADE">
              <w:rPr>
                <w:lang w:eastAsia="en-AU"/>
              </w:rPr>
              <w:t>540.95</w:t>
            </w:r>
          </w:p>
        </w:tc>
        <w:tc>
          <w:tcPr>
            <w:tcW w:w="957" w:type="dxa"/>
            <w:noWrap/>
            <w:hideMark/>
          </w:tcPr>
          <w:p w14:paraId="28F5C9C3" w14:textId="77777777" w:rsidR="00BF2163" w:rsidRPr="00107ADE" w:rsidRDefault="00BF2163" w:rsidP="003B4420">
            <w:pPr>
              <w:pStyle w:val="TableText"/>
              <w:ind w:right="227"/>
              <w:jc w:val="right"/>
              <w:rPr>
                <w:lang w:eastAsia="en-AU"/>
              </w:rPr>
            </w:pPr>
            <w:r w:rsidRPr="00107ADE">
              <w:rPr>
                <w:lang w:eastAsia="en-AU"/>
              </w:rPr>
              <w:t>2.08</w:t>
            </w:r>
          </w:p>
        </w:tc>
        <w:tc>
          <w:tcPr>
            <w:tcW w:w="1000" w:type="dxa"/>
            <w:noWrap/>
            <w:hideMark/>
          </w:tcPr>
          <w:p w14:paraId="784A10DB" w14:textId="77777777" w:rsidR="00BF2163" w:rsidRPr="00107ADE" w:rsidRDefault="00BF2163" w:rsidP="003B4420">
            <w:pPr>
              <w:pStyle w:val="TableText"/>
              <w:ind w:right="227"/>
              <w:jc w:val="right"/>
              <w:rPr>
                <w:lang w:eastAsia="en-AU"/>
              </w:rPr>
            </w:pPr>
          </w:p>
        </w:tc>
        <w:tc>
          <w:tcPr>
            <w:tcW w:w="1001" w:type="dxa"/>
            <w:noWrap/>
            <w:hideMark/>
          </w:tcPr>
          <w:p w14:paraId="4C75ABA7" w14:textId="77777777" w:rsidR="00BF2163" w:rsidRPr="00107ADE" w:rsidRDefault="00BF2163" w:rsidP="003B4420">
            <w:pPr>
              <w:pStyle w:val="TableText"/>
              <w:ind w:right="227"/>
              <w:jc w:val="right"/>
              <w:rPr>
                <w:lang w:eastAsia="en-AU"/>
              </w:rPr>
            </w:pPr>
          </w:p>
        </w:tc>
        <w:tc>
          <w:tcPr>
            <w:tcW w:w="1000" w:type="dxa"/>
            <w:noWrap/>
            <w:hideMark/>
          </w:tcPr>
          <w:p w14:paraId="5946F684" w14:textId="77777777" w:rsidR="00BF2163" w:rsidRPr="00107ADE" w:rsidRDefault="00BF2163" w:rsidP="003B4420">
            <w:pPr>
              <w:pStyle w:val="TableText"/>
              <w:ind w:right="227"/>
              <w:jc w:val="right"/>
              <w:rPr>
                <w:lang w:eastAsia="en-AU"/>
              </w:rPr>
            </w:pPr>
          </w:p>
        </w:tc>
        <w:tc>
          <w:tcPr>
            <w:tcW w:w="1001" w:type="dxa"/>
            <w:noWrap/>
            <w:hideMark/>
          </w:tcPr>
          <w:p w14:paraId="126BFF6C" w14:textId="77777777" w:rsidR="00BF2163" w:rsidRPr="00107ADE" w:rsidRDefault="00BF2163" w:rsidP="003B4420">
            <w:pPr>
              <w:pStyle w:val="TableText"/>
              <w:ind w:right="227"/>
              <w:jc w:val="right"/>
              <w:rPr>
                <w:lang w:eastAsia="en-AU"/>
              </w:rPr>
            </w:pPr>
          </w:p>
        </w:tc>
      </w:tr>
      <w:tr w:rsidR="00BF2163" w:rsidRPr="00107ADE" w14:paraId="5D34A64E" w14:textId="77777777" w:rsidTr="001809CD">
        <w:trPr>
          <w:trHeight w:val="300"/>
        </w:trPr>
        <w:tc>
          <w:tcPr>
            <w:tcW w:w="1066" w:type="dxa"/>
            <w:noWrap/>
            <w:hideMark/>
          </w:tcPr>
          <w:p w14:paraId="308E30CF" w14:textId="77777777" w:rsidR="00BF2163" w:rsidRPr="00107ADE" w:rsidRDefault="00BF2163" w:rsidP="00CB7F36">
            <w:pPr>
              <w:pStyle w:val="TableText"/>
              <w:rPr>
                <w:lang w:eastAsia="en-AU"/>
              </w:rPr>
            </w:pPr>
            <w:r w:rsidRPr="00107ADE">
              <w:rPr>
                <w:lang w:eastAsia="en-AU"/>
              </w:rPr>
              <w:t>D3-7b-0</w:t>
            </w:r>
          </w:p>
        </w:tc>
        <w:tc>
          <w:tcPr>
            <w:tcW w:w="1000" w:type="dxa"/>
            <w:noWrap/>
            <w:hideMark/>
          </w:tcPr>
          <w:p w14:paraId="59F3418D" w14:textId="77777777" w:rsidR="00BF2163" w:rsidRPr="00107ADE" w:rsidRDefault="00BF2163" w:rsidP="003B4420">
            <w:pPr>
              <w:pStyle w:val="TableText"/>
              <w:ind w:right="227"/>
              <w:jc w:val="right"/>
              <w:rPr>
                <w:lang w:eastAsia="en-AU"/>
              </w:rPr>
            </w:pPr>
            <w:r w:rsidRPr="00107ADE">
              <w:rPr>
                <w:lang w:eastAsia="en-AU"/>
              </w:rPr>
              <w:t>11.00</w:t>
            </w:r>
          </w:p>
        </w:tc>
        <w:tc>
          <w:tcPr>
            <w:tcW w:w="1001" w:type="dxa"/>
            <w:noWrap/>
            <w:hideMark/>
          </w:tcPr>
          <w:p w14:paraId="64269B95" w14:textId="77777777" w:rsidR="00BF2163" w:rsidRPr="00107ADE" w:rsidRDefault="00BF2163" w:rsidP="003B4420">
            <w:pPr>
              <w:pStyle w:val="TableText"/>
              <w:ind w:right="227"/>
              <w:jc w:val="right"/>
              <w:rPr>
                <w:b/>
                <w:bCs/>
                <w:lang w:eastAsia="en-AU"/>
              </w:rPr>
            </w:pPr>
          </w:p>
        </w:tc>
        <w:tc>
          <w:tcPr>
            <w:tcW w:w="1044" w:type="dxa"/>
            <w:noWrap/>
            <w:hideMark/>
          </w:tcPr>
          <w:p w14:paraId="382B8968" w14:textId="77777777" w:rsidR="00BF2163" w:rsidRPr="00107ADE" w:rsidRDefault="00BF2163" w:rsidP="003B4420">
            <w:pPr>
              <w:pStyle w:val="TableText"/>
              <w:ind w:right="227"/>
              <w:jc w:val="right"/>
              <w:rPr>
                <w:b/>
                <w:bCs/>
                <w:lang w:eastAsia="en-AU"/>
              </w:rPr>
            </w:pPr>
          </w:p>
        </w:tc>
        <w:tc>
          <w:tcPr>
            <w:tcW w:w="957" w:type="dxa"/>
            <w:noWrap/>
            <w:hideMark/>
          </w:tcPr>
          <w:p w14:paraId="7943324B" w14:textId="77777777" w:rsidR="00BF2163" w:rsidRPr="00107ADE" w:rsidRDefault="00BF2163" w:rsidP="003B4420">
            <w:pPr>
              <w:pStyle w:val="TableText"/>
              <w:ind w:right="227"/>
              <w:jc w:val="right"/>
              <w:rPr>
                <w:b/>
                <w:bCs/>
                <w:lang w:eastAsia="en-AU"/>
              </w:rPr>
            </w:pPr>
          </w:p>
        </w:tc>
        <w:tc>
          <w:tcPr>
            <w:tcW w:w="1000" w:type="dxa"/>
            <w:noWrap/>
            <w:hideMark/>
          </w:tcPr>
          <w:p w14:paraId="21ED6D72" w14:textId="77777777" w:rsidR="00BF2163" w:rsidRPr="00107ADE" w:rsidRDefault="00BF2163" w:rsidP="003B4420">
            <w:pPr>
              <w:pStyle w:val="TableText"/>
              <w:ind w:right="227"/>
              <w:jc w:val="right"/>
              <w:rPr>
                <w:lang w:eastAsia="en-AU"/>
              </w:rPr>
            </w:pPr>
          </w:p>
        </w:tc>
        <w:tc>
          <w:tcPr>
            <w:tcW w:w="1001" w:type="dxa"/>
            <w:noWrap/>
            <w:hideMark/>
          </w:tcPr>
          <w:p w14:paraId="2C8C6E2E" w14:textId="77777777" w:rsidR="00BF2163" w:rsidRPr="00107ADE" w:rsidRDefault="00BF2163" w:rsidP="003B4420">
            <w:pPr>
              <w:pStyle w:val="TableText"/>
              <w:ind w:right="227"/>
              <w:jc w:val="right"/>
              <w:rPr>
                <w:lang w:eastAsia="en-AU"/>
              </w:rPr>
            </w:pPr>
          </w:p>
        </w:tc>
        <w:tc>
          <w:tcPr>
            <w:tcW w:w="1000" w:type="dxa"/>
            <w:noWrap/>
            <w:hideMark/>
          </w:tcPr>
          <w:p w14:paraId="226BA44B" w14:textId="77777777" w:rsidR="00BF2163" w:rsidRPr="00107ADE" w:rsidRDefault="00BF2163" w:rsidP="003B4420">
            <w:pPr>
              <w:pStyle w:val="TableText"/>
              <w:ind w:right="227"/>
              <w:jc w:val="right"/>
              <w:rPr>
                <w:lang w:eastAsia="en-AU"/>
              </w:rPr>
            </w:pPr>
          </w:p>
        </w:tc>
        <w:tc>
          <w:tcPr>
            <w:tcW w:w="1001" w:type="dxa"/>
            <w:noWrap/>
            <w:hideMark/>
          </w:tcPr>
          <w:p w14:paraId="168A92F6" w14:textId="77777777" w:rsidR="00BF2163" w:rsidRPr="00107ADE" w:rsidRDefault="00BF2163" w:rsidP="003B4420">
            <w:pPr>
              <w:pStyle w:val="TableText"/>
              <w:ind w:right="227"/>
              <w:jc w:val="right"/>
              <w:rPr>
                <w:lang w:eastAsia="en-AU"/>
              </w:rPr>
            </w:pPr>
          </w:p>
        </w:tc>
      </w:tr>
      <w:tr w:rsidR="00BF2163" w:rsidRPr="00107ADE" w14:paraId="470342F1" w14:textId="77777777" w:rsidTr="001809CD">
        <w:trPr>
          <w:trHeight w:val="300"/>
        </w:trPr>
        <w:tc>
          <w:tcPr>
            <w:tcW w:w="1066" w:type="dxa"/>
            <w:tcBorders>
              <w:top w:val="single" w:sz="12" w:space="0" w:color="000000" w:themeColor="text1"/>
              <w:bottom w:val="single" w:sz="4" w:space="0" w:color="000000" w:themeColor="text1"/>
            </w:tcBorders>
            <w:noWrap/>
            <w:hideMark/>
          </w:tcPr>
          <w:p w14:paraId="6F52253E" w14:textId="77777777" w:rsidR="00BF2163" w:rsidRPr="00107ADE" w:rsidRDefault="00BF2163" w:rsidP="00CB7F36">
            <w:pPr>
              <w:pStyle w:val="TableText"/>
              <w:rPr>
                <w:lang w:eastAsia="en-AU"/>
              </w:rPr>
            </w:pPr>
            <w:r w:rsidRPr="00107ADE">
              <w:rPr>
                <w:lang w:eastAsia="en-AU"/>
              </w:rPr>
              <w:t>Blk1-7-4</w:t>
            </w:r>
          </w:p>
        </w:tc>
        <w:tc>
          <w:tcPr>
            <w:tcW w:w="1000" w:type="dxa"/>
            <w:tcBorders>
              <w:top w:val="single" w:sz="12" w:space="0" w:color="000000" w:themeColor="text1"/>
              <w:bottom w:val="single" w:sz="4" w:space="0" w:color="000000" w:themeColor="text1"/>
            </w:tcBorders>
            <w:noWrap/>
            <w:hideMark/>
          </w:tcPr>
          <w:p w14:paraId="3D6BBB20" w14:textId="227BD9F4"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68F6A159" w14:textId="77777777" w:rsidR="00BF2163" w:rsidRPr="00107ADE" w:rsidRDefault="00BF2163" w:rsidP="003B4420">
            <w:pPr>
              <w:pStyle w:val="TableText"/>
              <w:ind w:right="227"/>
              <w:jc w:val="right"/>
              <w:rPr>
                <w:lang w:eastAsia="en-AU"/>
              </w:rPr>
            </w:pPr>
          </w:p>
        </w:tc>
        <w:tc>
          <w:tcPr>
            <w:tcW w:w="1044" w:type="dxa"/>
            <w:tcBorders>
              <w:top w:val="single" w:sz="12" w:space="0" w:color="000000" w:themeColor="text1"/>
              <w:bottom w:val="single" w:sz="4" w:space="0" w:color="000000" w:themeColor="text1"/>
            </w:tcBorders>
            <w:noWrap/>
            <w:hideMark/>
          </w:tcPr>
          <w:p w14:paraId="5898D4A8" w14:textId="77777777" w:rsidR="00BF2163" w:rsidRPr="00107ADE" w:rsidRDefault="00BF2163" w:rsidP="003B4420">
            <w:pPr>
              <w:pStyle w:val="TableText"/>
              <w:ind w:right="227"/>
              <w:jc w:val="right"/>
              <w:rPr>
                <w:lang w:eastAsia="en-AU"/>
              </w:rPr>
            </w:pPr>
          </w:p>
        </w:tc>
        <w:tc>
          <w:tcPr>
            <w:tcW w:w="957" w:type="dxa"/>
            <w:tcBorders>
              <w:top w:val="single" w:sz="12" w:space="0" w:color="000000" w:themeColor="text1"/>
              <w:bottom w:val="single" w:sz="4" w:space="0" w:color="000000" w:themeColor="text1"/>
            </w:tcBorders>
            <w:noWrap/>
            <w:hideMark/>
          </w:tcPr>
          <w:p w14:paraId="7A231E80"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3055FCCD"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6DD01851"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6341BF14"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6C4C526E" w14:textId="77777777" w:rsidR="00BF2163" w:rsidRPr="00107ADE" w:rsidRDefault="00BF2163" w:rsidP="003B4420">
            <w:pPr>
              <w:pStyle w:val="TableText"/>
              <w:ind w:right="227"/>
              <w:jc w:val="right"/>
              <w:rPr>
                <w:lang w:eastAsia="en-AU"/>
              </w:rPr>
            </w:pPr>
          </w:p>
        </w:tc>
      </w:tr>
      <w:tr w:rsidR="00BF2163" w:rsidRPr="00107ADE" w14:paraId="31E4FCCD" w14:textId="77777777" w:rsidTr="001809CD">
        <w:trPr>
          <w:trHeight w:val="300"/>
        </w:trPr>
        <w:tc>
          <w:tcPr>
            <w:tcW w:w="1066" w:type="dxa"/>
            <w:tcBorders>
              <w:top w:val="single" w:sz="4" w:space="0" w:color="000000" w:themeColor="text1"/>
            </w:tcBorders>
            <w:noWrap/>
            <w:hideMark/>
          </w:tcPr>
          <w:p w14:paraId="632BF07D" w14:textId="77777777" w:rsidR="00BF2163" w:rsidRPr="00107ADE" w:rsidRDefault="00BF2163" w:rsidP="00CB7F36">
            <w:pPr>
              <w:pStyle w:val="TableText"/>
              <w:rPr>
                <w:lang w:eastAsia="en-AU"/>
              </w:rPr>
            </w:pPr>
            <w:r w:rsidRPr="00107ADE">
              <w:rPr>
                <w:lang w:eastAsia="en-AU"/>
              </w:rPr>
              <w:t>Blk2-7-4</w:t>
            </w:r>
          </w:p>
        </w:tc>
        <w:tc>
          <w:tcPr>
            <w:tcW w:w="1000" w:type="dxa"/>
            <w:tcBorders>
              <w:top w:val="single" w:sz="4" w:space="0" w:color="000000" w:themeColor="text1"/>
            </w:tcBorders>
            <w:noWrap/>
            <w:hideMark/>
          </w:tcPr>
          <w:p w14:paraId="27B5DC8E" w14:textId="046526D5"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06DAF1B5" w14:textId="77777777" w:rsidR="00BF2163" w:rsidRPr="00107ADE" w:rsidRDefault="00BF2163" w:rsidP="003B4420">
            <w:pPr>
              <w:pStyle w:val="TableText"/>
              <w:ind w:right="227"/>
              <w:jc w:val="right"/>
              <w:rPr>
                <w:lang w:eastAsia="en-AU"/>
              </w:rPr>
            </w:pPr>
          </w:p>
        </w:tc>
        <w:tc>
          <w:tcPr>
            <w:tcW w:w="1044" w:type="dxa"/>
            <w:tcBorders>
              <w:top w:val="single" w:sz="4" w:space="0" w:color="000000" w:themeColor="text1"/>
            </w:tcBorders>
            <w:noWrap/>
            <w:hideMark/>
          </w:tcPr>
          <w:p w14:paraId="1877501F" w14:textId="77777777" w:rsidR="00BF2163" w:rsidRPr="00107ADE" w:rsidRDefault="00BF2163" w:rsidP="003B4420">
            <w:pPr>
              <w:pStyle w:val="TableText"/>
              <w:ind w:right="227"/>
              <w:jc w:val="right"/>
              <w:rPr>
                <w:lang w:eastAsia="en-AU"/>
              </w:rPr>
            </w:pPr>
          </w:p>
        </w:tc>
        <w:tc>
          <w:tcPr>
            <w:tcW w:w="957" w:type="dxa"/>
            <w:tcBorders>
              <w:top w:val="single" w:sz="4" w:space="0" w:color="000000" w:themeColor="text1"/>
            </w:tcBorders>
            <w:noWrap/>
            <w:hideMark/>
          </w:tcPr>
          <w:p w14:paraId="344984E9"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037CBBB6"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6339D928"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3D4CBB88"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43C32EBE" w14:textId="77777777" w:rsidR="00BF2163" w:rsidRPr="00107ADE" w:rsidRDefault="00BF2163" w:rsidP="003B4420">
            <w:pPr>
              <w:pStyle w:val="TableText"/>
              <w:ind w:right="227"/>
              <w:jc w:val="right"/>
              <w:rPr>
                <w:lang w:eastAsia="en-AU"/>
              </w:rPr>
            </w:pPr>
          </w:p>
        </w:tc>
      </w:tr>
      <w:tr w:rsidR="00BF2163" w:rsidRPr="00107ADE" w14:paraId="40312462" w14:textId="77777777" w:rsidTr="001809CD">
        <w:trPr>
          <w:trHeight w:val="300"/>
        </w:trPr>
        <w:tc>
          <w:tcPr>
            <w:tcW w:w="1066" w:type="dxa"/>
            <w:noWrap/>
            <w:hideMark/>
          </w:tcPr>
          <w:p w14:paraId="38C30CC7" w14:textId="77777777" w:rsidR="00BF2163" w:rsidRPr="00107ADE" w:rsidRDefault="00BF2163" w:rsidP="00CB7F36">
            <w:pPr>
              <w:pStyle w:val="TableText"/>
              <w:rPr>
                <w:lang w:eastAsia="en-AU"/>
              </w:rPr>
            </w:pPr>
            <w:r w:rsidRPr="00107ADE">
              <w:rPr>
                <w:lang w:eastAsia="en-AU"/>
              </w:rPr>
              <w:t>A1-7a-4</w:t>
            </w:r>
          </w:p>
        </w:tc>
        <w:tc>
          <w:tcPr>
            <w:tcW w:w="1000" w:type="dxa"/>
            <w:noWrap/>
            <w:hideMark/>
          </w:tcPr>
          <w:p w14:paraId="2DCE12FF" w14:textId="378F6DE8"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55BB9F45" w14:textId="77777777" w:rsidR="00BF2163" w:rsidRPr="00107ADE" w:rsidRDefault="00BF2163" w:rsidP="003B4420">
            <w:pPr>
              <w:pStyle w:val="TableText"/>
              <w:ind w:right="227"/>
              <w:jc w:val="right"/>
              <w:rPr>
                <w:lang w:eastAsia="en-AU"/>
              </w:rPr>
            </w:pPr>
          </w:p>
        </w:tc>
        <w:tc>
          <w:tcPr>
            <w:tcW w:w="1044" w:type="dxa"/>
            <w:noWrap/>
            <w:hideMark/>
          </w:tcPr>
          <w:p w14:paraId="19DA03B8" w14:textId="77777777" w:rsidR="00BF2163" w:rsidRPr="00107ADE" w:rsidRDefault="00BF2163" w:rsidP="003B4420">
            <w:pPr>
              <w:pStyle w:val="TableText"/>
              <w:ind w:right="227"/>
              <w:jc w:val="right"/>
              <w:rPr>
                <w:lang w:eastAsia="en-AU"/>
              </w:rPr>
            </w:pPr>
          </w:p>
        </w:tc>
        <w:tc>
          <w:tcPr>
            <w:tcW w:w="957" w:type="dxa"/>
            <w:noWrap/>
            <w:hideMark/>
          </w:tcPr>
          <w:p w14:paraId="5BCD61AA" w14:textId="77777777" w:rsidR="00BF2163" w:rsidRPr="00107ADE" w:rsidRDefault="00BF2163" w:rsidP="003B4420">
            <w:pPr>
              <w:pStyle w:val="TableText"/>
              <w:ind w:right="227"/>
              <w:jc w:val="right"/>
              <w:rPr>
                <w:lang w:eastAsia="en-AU"/>
              </w:rPr>
            </w:pPr>
          </w:p>
        </w:tc>
        <w:tc>
          <w:tcPr>
            <w:tcW w:w="1000" w:type="dxa"/>
            <w:noWrap/>
            <w:hideMark/>
          </w:tcPr>
          <w:p w14:paraId="71289CF5" w14:textId="77777777" w:rsidR="00BF2163" w:rsidRPr="00107ADE" w:rsidRDefault="00BF2163" w:rsidP="003B4420">
            <w:pPr>
              <w:pStyle w:val="TableText"/>
              <w:ind w:right="227"/>
              <w:jc w:val="right"/>
              <w:rPr>
                <w:lang w:eastAsia="en-AU"/>
              </w:rPr>
            </w:pPr>
          </w:p>
        </w:tc>
        <w:tc>
          <w:tcPr>
            <w:tcW w:w="1001" w:type="dxa"/>
            <w:noWrap/>
            <w:hideMark/>
          </w:tcPr>
          <w:p w14:paraId="3E1A59EA" w14:textId="77777777" w:rsidR="00BF2163" w:rsidRPr="00107ADE" w:rsidRDefault="00BF2163" w:rsidP="003B4420">
            <w:pPr>
              <w:pStyle w:val="TableText"/>
              <w:ind w:right="227"/>
              <w:jc w:val="right"/>
              <w:rPr>
                <w:lang w:eastAsia="en-AU"/>
              </w:rPr>
            </w:pPr>
          </w:p>
        </w:tc>
        <w:tc>
          <w:tcPr>
            <w:tcW w:w="1000" w:type="dxa"/>
            <w:noWrap/>
            <w:hideMark/>
          </w:tcPr>
          <w:p w14:paraId="13F84A0A" w14:textId="77777777" w:rsidR="00BF2163" w:rsidRPr="00107ADE" w:rsidRDefault="00BF2163" w:rsidP="003B4420">
            <w:pPr>
              <w:pStyle w:val="TableText"/>
              <w:ind w:right="227"/>
              <w:jc w:val="right"/>
              <w:rPr>
                <w:lang w:eastAsia="en-AU"/>
              </w:rPr>
            </w:pPr>
          </w:p>
        </w:tc>
        <w:tc>
          <w:tcPr>
            <w:tcW w:w="1001" w:type="dxa"/>
            <w:noWrap/>
            <w:hideMark/>
          </w:tcPr>
          <w:p w14:paraId="373D27EB" w14:textId="77777777" w:rsidR="00BF2163" w:rsidRPr="00107ADE" w:rsidRDefault="00BF2163" w:rsidP="003B4420">
            <w:pPr>
              <w:pStyle w:val="TableText"/>
              <w:ind w:right="227"/>
              <w:jc w:val="right"/>
              <w:rPr>
                <w:lang w:eastAsia="en-AU"/>
              </w:rPr>
            </w:pPr>
          </w:p>
        </w:tc>
      </w:tr>
      <w:tr w:rsidR="00BF2163" w:rsidRPr="00107ADE" w14:paraId="1543AF09" w14:textId="77777777" w:rsidTr="001809CD">
        <w:trPr>
          <w:trHeight w:val="300"/>
        </w:trPr>
        <w:tc>
          <w:tcPr>
            <w:tcW w:w="1066" w:type="dxa"/>
            <w:noWrap/>
            <w:hideMark/>
          </w:tcPr>
          <w:p w14:paraId="384D9E6A" w14:textId="77777777" w:rsidR="00BF2163" w:rsidRPr="00107ADE" w:rsidRDefault="00BF2163" w:rsidP="00CB7F36">
            <w:pPr>
              <w:pStyle w:val="TableText"/>
              <w:rPr>
                <w:lang w:eastAsia="en-AU"/>
              </w:rPr>
            </w:pPr>
            <w:r w:rsidRPr="00107ADE">
              <w:rPr>
                <w:lang w:eastAsia="en-AU"/>
              </w:rPr>
              <w:t>A1-7b-4</w:t>
            </w:r>
          </w:p>
        </w:tc>
        <w:tc>
          <w:tcPr>
            <w:tcW w:w="1000" w:type="dxa"/>
            <w:noWrap/>
            <w:hideMark/>
          </w:tcPr>
          <w:p w14:paraId="14C3280B" w14:textId="14781D6C"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1DE3F82D" w14:textId="77777777" w:rsidR="00BF2163" w:rsidRPr="00107ADE" w:rsidRDefault="00BF2163" w:rsidP="003B4420">
            <w:pPr>
              <w:pStyle w:val="TableText"/>
              <w:ind w:right="227"/>
              <w:jc w:val="right"/>
              <w:rPr>
                <w:lang w:eastAsia="en-AU"/>
              </w:rPr>
            </w:pPr>
          </w:p>
        </w:tc>
        <w:tc>
          <w:tcPr>
            <w:tcW w:w="1044" w:type="dxa"/>
            <w:noWrap/>
            <w:hideMark/>
          </w:tcPr>
          <w:p w14:paraId="4DB4A971" w14:textId="77777777" w:rsidR="00BF2163" w:rsidRPr="00107ADE" w:rsidRDefault="00BF2163" w:rsidP="003B4420">
            <w:pPr>
              <w:pStyle w:val="TableText"/>
              <w:ind w:right="227"/>
              <w:jc w:val="right"/>
              <w:rPr>
                <w:lang w:eastAsia="en-AU"/>
              </w:rPr>
            </w:pPr>
          </w:p>
        </w:tc>
        <w:tc>
          <w:tcPr>
            <w:tcW w:w="957" w:type="dxa"/>
            <w:noWrap/>
            <w:hideMark/>
          </w:tcPr>
          <w:p w14:paraId="26D53EC0" w14:textId="77777777" w:rsidR="00BF2163" w:rsidRPr="00107ADE" w:rsidRDefault="00BF2163" w:rsidP="003B4420">
            <w:pPr>
              <w:pStyle w:val="TableText"/>
              <w:ind w:right="227"/>
              <w:jc w:val="right"/>
              <w:rPr>
                <w:lang w:eastAsia="en-AU"/>
              </w:rPr>
            </w:pPr>
          </w:p>
        </w:tc>
        <w:tc>
          <w:tcPr>
            <w:tcW w:w="1000" w:type="dxa"/>
            <w:noWrap/>
            <w:hideMark/>
          </w:tcPr>
          <w:p w14:paraId="5DD51866" w14:textId="77777777" w:rsidR="00BF2163" w:rsidRPr="00107ADE" w:rsidRDefault="00BF2163" w:rsidP="003B4420">
            <w:pPr>
              <w:pStyle w:val="TableText"/>
              <w:ind w:right="227"/>
              <w:jc w:val="right"/>
              <w:rPr>
                <w:lang w:eastAsia="en-AU"/>
              </w:rPr>
            </w:pPr>
          </w:p>
        </w:tc>
        <w:tc>
          <w:tcPr>
            <w:tcW w:w="1001" w:type="dxa"/>
            <w:noWrap/>
            <w:hideMark/>
          </w:tcPr>
          <w:p w14:paraId="5315FA4A" w14:textId="77777777" w:rsidR="00BF2163" w:rsidRPr="00107ADE" w:rsidRDefault="00BF2163" w:rsidP="003B4420">
            <w:pPr>
              <w:pStyle w:val="TableText"/>
              <w:ind w:right="227"/>
              <w:jc w:val="right"/>
              <w:rPr>
                <w:lang w:eastAsia="en-AU"/>
              </w:rPr>
            </w:pPr>
          </w:p>
        </w:tc>
        <w:tc>
          <w:tcPr>
            <w:tcW w:w="1000" w:type="dxa"/>
            <w:noWrap/>
            <w:hideMark/>
          </w:tcPr>
          <w:p w14:paraId="0D2FBEAE" w14:textId="77777777" w:rsidR="00BF2163" w:rsidRPr="00107ADE" w:rsidRDefault="00BF2163" w:rsidP="003B4420">
            <w:pPr>
              <w:pStyle w:val="TableText"/>
              <w:ind w:right="227"/>
              <w:jc w:val="right"/>
              <w:rPr>
                <w:lang w:eastAsia="en-AU"/>
              </w:rPr>
            </w:pPr>
          </w:p>
        </w:tc>
        <w:tc>
          <w:tcPr>
            <w:tcW w:w="1001" w:type="dxa"/>
            <w:noWrap/>
            <w:hideMark/>
          </w:tcPr>
          <w:p w14:paraId="7BB2CBDC" w14:textId="77777777" w:rsidR="00BF2163" w:rsidRPr="00107ADE" w:rsidRDefault="00BF2163" w:rsidP="003B4420">
            <w:pPr>
              <w:pStyle w:val="TableText"/>
              <w:ind w:right="227"/>
              <w:jc w:val="right"/>
              <w:rPr>
                <w:lang w:eastAsia="en-AU"/>
              </w:rPr>
            </w:pPr>
          </w:p>
        </w:tc>
      </w:tr>
      <w:tr w:rsidR="00BF2163" w:rsidRPr="00107ADE" w14:paraId="116F06DA" w14:textId="77777777" w:rsidTr="001809CD">
        <w:trPr>
          <w:trHeight w:val="300"/>
        </w:trPr>
        <w:tc>
          <w:tcPr>
            <w:tcW w:w="1066" w:type="dxa"/>
            <w:noWrap/>
            <w:hideMark/>
          </w:tcPr>
          <w:p w14:paraId="609EA656" w14:textId="77777777" w:rsidR="00BF2163" w:rsidRPr="00107ADE" w:rsidRDefault="00BF2163" w:rsidP="00CB7F36">
            <w:pPr>
              <w:pStyle w:val="TableText"/>
              <w:rPr>
                <w:lang w:eastAsia="en-AU"/>
              </w:rPr>
            </w:pPr>
            <w:r w:rsidRPr="00107ADE">
              <w:rPr>
                <w:lang w:eastAsia="en-AU"/>
              </w:rPr>
              <w:t>A2-7a-4</w:t>
            </w:r>
          </w:p>
        </w:tc>
        <w:tc>
          <w:tcPr>
            <w:tcW w:w="1000" w:type="dxa"/>
            <w:noWrap/>
            <w:hideMark/>
          </w:tcPr>
          <w:p w14:paraId="416028AE" w14:textId="5F0D7E4A"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1056338" w14:textId="77777777" w:rsidR="00BF2163" w:rsidRPr="00107ADE" w:rsidRDefault="00BF2163" w:rsidP="003B4420">
            <w:pPr>
              <w:pStyle w:val="TableText"/>
              <w:ind w:right="227"/>
              <w:jc w:val="right"/>
              <w:rPr>
                <w:lang w:eastAsia="en-AU"/>
              </w:rPr>
            </w:pPr>
          </w:p>
        </w:tc>
        <w:tc>
          <w:tcPr>
            <w:tcW w:w="1044" w:type="dxa"/>
            <w:noWrap/>
            <w:hideMark/>
          </w:tcPr>
          <w:p w14:paraId="66BC242C" w14:textId="77777777" w:rsidR="00BF2163" w:rsidRPr="00107ADE" w:rsidRDefault="00BF2163" w:rsidP="003B4420">
            <w:pPr>
              <w:pStyle w:val="TableText"/>
              <w:ind w:right="227"/>
              <w:jc w:val="right"/>
              <w:rPr>
                <w:lang w:eastAsia="en-AU"/>
              </w:rPr>
            </w:pPr>
          </w:p>
        </w:tc>
        <w:tc>
          <w:tcPr>
            <w:tcW w:w="957" w:type="dxa"/>
            <w:noWrap/>
            <w:hideMark/>
          </w:tcPr>
          <w:p w14:paraId="5AC49B1A" w14:textId="77777777" w:rsidR="00BF2163" w:rsidRPr="00107ADE" w:rsidRDefault="00BF2163" w:rsidP="003B4420">
            <w:pPr>
              <w:pStyle w:val="TableText"/>
              <w:ind w:right="227"/>
              <w:jc w:val="right"/>
              <w:rPr>
                <w:lang w:eastAsia="en-AU"/>
              </w:rPr>
            </w:pPr>
          </w:p>
        </w:tc>
        <w:tc>
          <w:tcPr>
            <w:tcW w:w="1000" w:type="dxa"/>
            <w:noWrap/>
            <w:hideMark/>
          </w:tcPr>
          <w:p w14:paraId="437F1C99" w14:textId="77777777" w:rsidR="00BF2163" w:rsidRPr="00107ADE" w:rsidRDefault="00BF2163" w:rsidP="003B4420">
            <w:pPr>
              <w:pStyle w:val="TableText"/>
              <w:ind w:right="227"/>
              <w:jc w:val="right"/>
              <w:rPr>
                <w:lang w:eastAsia="en-AU"/>
              </w:rPr>
            </w:pPr>
          </w:p>
        </w:tc>
        <w:tc>
          <w:tcPr>
            <w:tcW w:w="1001" w:type="dxa"/>
            <w:noWrap/>
            <w:hideMark/>
          </w:tcPr>
          <w:p w14:paraId="7E78DF7D" w14:textId="77777777" w:rsidR="00BF2163" w:rsidRPr="00107ADE" w:rsidRDefault="00BF2163" w:rsidP="003B4420">
            <w:pPr>
              <w:pStyle w:val="TableText"/>
              <w:ind w:right="227"/>
              <w:jc w:val="right"/>
              <w:rPr>
                <w:lang w:eastAsia="en-AU"/>
              </w:rPr>
            </w:pPr>
          </w:p>
        </w:tc>
        <w:tc>
          <w:tcPr>
            <w:tcW w:w="1000" w:type="dxa"/>
            <w:noWrap/>
            <w:hideMark/>
          </w:tcPr>
          <w:p w14:paraId="7E22AA4E" w14:textId="77777777" w:rsidR="00BF2163" w:rsidRPr="00107ADE" w:rsidRDefault="00BF2163" w:rsidP="003B4420">
            <w:pPr>
              <w:pStyle w:val="TableText"/>
              <w:ind w:right="227"/>
              <w:jc w:val="right"/>
              <w:rPr>
                <w:lang w:eastAsia="en-AU"/>
              </w:rPr>
            </w:pPr>
          </w:p>
        </w:tc>
        <w:tc>
          <w:tcPr>
            <w:tcW w:w="1001" w:type="dxa"/>
            <w:noWrap/>
            <w:hideMark/>
          </w:tcPr>
          <w:p w14:paraId="12EC61C2" w14:textId="77777777" w:rsidR="00BF2163" w:rsidRPr="00107ADE" w:rsidRDefault="00BF2163" w:rsidP="003B4420">
            <w:pPr>
              <w:pStyle w:val="TableText"/>
              <w:ind w:right="227"/>
              <w:jc w:val="right"/>
              <w:rPr>
                <w:lang w:eastAsia="en-AU"/>
              </w:rPr>
            </w:pPr>
          </w:p>
        </w:tc>
      </w:tr>
      <w:tr w:rsidR="00BF2163" w:rsidRPr="00107ADE" w14:paraId="5156DE28" w14:textId="77777777" w:rsidTr="001809CD">
        <w:trPr>
          <w:trHeight w:val="300"/>
        </w:trPr>
        <w:tc>
          <w:tcPr>
            <w:tcW w:w="1066" w:type="dxa"/>
            <w:noWrap/>
            <w:hideMark/>
          </w:tcPr>
          <w:p w14:paraId="6B669596" w14:textId="77777777" w:rsidR="00BF2163" w:rsidRPr="00107ADE" w:rsidRDefault="00BF2163" w:rsidP="00CB7F36">
            <w:pPr>
              <w:pStyle w:val="TableText"/>
              <w:rPr>
                <w:lang w:eastAsia="en-AU"/>
              </w:rPr>
            </w:pPr>
            <w:r w:rsidRPr="00107ADE">
              <w:rPr>
                <w:lang w:eastAsia="en-AU"/>
              </w:rPr>
              <w:t>A2-7b-4</w:t>
            </w:r>
          </w:p>
        </w:tc>
        <w:tc>
          <w:tcPr>
            <w:tcW w:w="1000" w:type="dxa"/>
            <w:noWrap/>
            <w:hideMark/>
          </w:tcPr>
          <w:p w14:paraId="598584C4" w14:textId="23B2D6B8"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24334FB" w14:textId="77777777" w:rsidR="00BF2163" w:rsidRPr="00107ADE" w:rsidRDefault="00BF2163" w:rsidP="003B4420">
            <w:pPr>
              <w:pStyle w:val="TableText"/>
              <w:ind w:right="227"/>
              <w:jc w:val="right"/>
              <w:rPr>
                <w:lang w:eastAsia="en-AU"/>
              </w:rPr>
            </w:pPr>
          </w:p>
        </w:tc>
        <w:tc>
          <w:tcPr>
            <w:tcW w:w="1044" w:type="dxa"/>
            <w:noWrap/>
            <w:hideMark/>
          </w:tcPr>
          <w:p w14:paraId="175482F6" w14:textId="77777777" w:rsidR="00BF2163" w:rsidRPr="00107ADE" w:rsidRDefault="00BF2163" w:rsidP="003B4420">
            <w:pPr>
              <w:pStyle w:val="TableText"/>
              <w:ind w:right="227"/>
              <w:jc w:val="right"/>
              <w:rPr>
                <w:lang w:eastAsia="en-AU"/>
              </w:rPr>
            </w:pPr>
          </w:p>
        </w:tc>
        <w:tc>
          <w:tcPr>
            <w:tcW w:w="957" w:type="dxa"/>
            <w:noWrap/>
            <w:hideMark/>
          </w:tcPr>
          <w:p w14:paraId="2030E1EC" w14:textId="77777777" w:rsidR="00BF2163" w:rsidRPr="00107ADE" w:rsidRDefault="00BF2163" w:rsidP="003B4420">
            <w:pPr>
              <w:pStyle w:val="TableText"/>
              <w:ind w:right="227"/>
              <w:jc w:val="right"/>
              <w:rPr>
                <w:lang w:eastAsia="en-AU"/>
              </w:rPr>
            </w:pPr>
          </w:p>
        </w:tc>
        <w:tc>
          <w:tcPr>
            <w:tcW w:w="1000" w:type="dxa"/>
            <w:noWrap/>
            <w:hideMark/>
          </w:tcPr>
          <w:p w14:paraId="0E57EA50" w14:textId="77777777" w:rsidR="00BF2163" w:rsidRPr="00107ADE" w:rsidRDefault="00BF2163" w:rsidP="003B4420">
            <w:pPr>
              <w:pStyle w:val="TableText"/>
              <w:ind w:right="227"/>
              <w:jc w:val="right"/>
              <w:rPr>
                <w:lang w:eastAsia="en-AU"/>
              </w:rPr>
            </w:pPr>
          </w:p>
        </w:tc>
        <w:tc>
          <w:tcPr>
            <w:tcW w:w="1001" w:type="dxa"/>
            <w:noWrap/>
            <w:hideMark/>
          </w:tcPr>
          <w:p w14:paraId="5DC4AECA" w14:textId="77777777" w:rsidR="00BF2163" w:rsidRPr="00107ADE" w:rsidRDefault="00BF2163" w:rsidP="003B4420">
            <w:pPr>
              <w:pStyle w:val="TableText"/>
              <w:ind w:right="227"/>
              <w:jc w:val="right"/>
              <w:rPr>
                <w:lang w:eastAsia="en-AU"/>
              </w:rPr>
            </w:pPr>
          </w:p>
        </w:tc>
        <w:tc>
          <w:tcPr>
            <w:tcW w:w="1000" w:type="dxa"/>
            <w:noWrap/>
            <w:hideMark/>
          </w:tcPr>
          <w:p w14:paraId="5D727045" w14:textId="77777777" w:rsidR="00BF2163" w:rsidRPr="00107ADE" w:rsidRDefault="00BF2163" w:rsidP="003B4420">
            <w:pPr>
              <w:pStyle w:val="TableText"/>
              <w:ind w:right="227"/>
              <w:jc w:val="right"/>
              <w:rPr>
                <w:lang w:eastAsia="en-AU"/>
              </w:rPr>
            </w:pPr>
          </w:p>
        </w:tc>
        <w:tc>
          <w:tcPr>
            <w:tcW w:w="1001" w:type="dxa"/>
            <w:noWrap/>
            <w:hideMark/>
          </w:tcPr>
          <w:p w14:paraId="0A49EEB2" w14:textId="77777777" w:rsidR="00BF2163" w:rsidRPr="00107ADE" w:rsidRDefault="00BF2163" w:rsidP="003B4420">
            <w:pPr>
              <w:pStyle w:val="TableText"/>
              <w:ind w:right="227"/>
              <w:jc w:val="right"/>
              <w:rPr>
                <w:lang w:eastAsia="en-AU"/>
              </w:rPr>
            </w:pPr>
          </w:p>
        </w:tc>
      </w:tr>
      <w:tr w:rsidR="00BF2163" w:rsidRPr="00107ADE" w14:paraId="70FC56A0" w14:textId="77777777" w:rsidTr="001809CD">
        <w:trPr>
          <w:trHeight w:val="300"/>
        </w:trPr>
        <w:tc>
          <w:tcPr>
            <w:tcW w:w="1066" w:type="dxa"/>
            <w:noWrap/>
            <w:hideMark/>
          </w:tcPr>
          <w:p w14:paraId="0C9586EA" w14:textId="77777777" w:rsidR="00BF2163" w:rsidRPr="00107ADE" w:rsidRDefault="00BF2163" w:rsidP="00CB7F36">
            <w:pPr>
              <w:pStyle w:val="TableText"/>
              <w:rPr>
                <w:lang w:eastAsia="en-AU"/>
              </w:rPr>
            </w:pPr>
            <w:r w:rsidRPr="00107ADE">
              <w:rPr>
                <w:lang w:eastAsia="en-AU"/>
              </w:rPr>
              <w:t>B1-7a-4</w:t>
            </w:r>
          </w:p>
        </w:tc>
        <w:tc>
          <w:tcPr>
            <w:tcW w:w="1000" w:type="dxa"/>
            <w:noWrap/>
            <w:hideMark/>
          </w:tcPr>
          <w:p w14:paraId="5F658570" w14:textId="77777777" w:rsidR="00BF2163" w:rsidRPr="00107ADE" w:rsidRDefault="00BF2163" w:rsidP="003B4420">
            <w:pPr>
              <w:pStyle w:val="TableText"/>
              <w:ind w:right="227"/>
              <w:jc w:val="right"/>
              <w:rPr>
                <w:lang w:eastAsia="en-AU"/>
              </w:rPr>
            </w:pPr>
            <w:r w:rsidRPr="00107ADE">
              <w:rPr>
                <w:lang w:eastAsia="en-AU"/>
              </w:rPr>
              <w:t>192.76</w:t>
            </w:r>
          </w:p>
        </w:tc>
        <w:tc>
          <w:tcPr>
            <w:tcW w:w="1001" w:type="dxa"/>
            <w:noWrap/>
            <w:hideMark/>
          </w:tcPr>
          <w:p w14:paraId="54BD1000" w14:textId="77777777" w:rsidR="00BF2163" w:rsidRPr="00107ADE" w:rsidRDefault="00BF2163" w:rsidP="003B4420">
            <w:pPr>
              <w:pStyle w:val="TableText"/>
              <w:ind w:right="227"/>
              <w:jc w:val="right"/>
              <w:rPr>
                <w:lang w:eastAsia="en-AU"/>
              </w:rPr>
            </w:pPr>
            <w:r w:rsidRPr="00107ADE">
              <w:rPr>
                <w:lang w:eastAsia="en-AU"/>
              </w:rPr>
              <w:t>191.47</w:t>
            </w:r>
          </w:p>
        </w:tc>
        <w:tc>
          <w:tcPr>
            <w:tcW w:w="1044" w:type="dxa"/>
            <w:noWrap/>
            <w:hideMark/>
          </w:tcPr>
          <w:p w14:paraId="741BA291" w14:textId="77777777" w:rsidR="00BF2163" w:rsidRPr="00107ADE" w:rsidRDefault="00BF2163" w:rsidP="003B4420">
            <w:pPr>
              <w:pStyle w:val="TableText"/>
              <w:ind w:right="227"/>
              <w:jc w:val="right"/>
              <w:rPr>
                <w:lang w:eastAsia="en-AU"/>
              </w:rPr>
            </w:pPr>
            <w:r w:rsidRPr="00107ADE">
              <w:rPr>
                <w:lang w:eastAsia="en-AU"/>
              </w:rPr>
              <w:t>444.31</w:t>
            </w:r>
          </w:p>
        </w:tc>
        <w:tc>
          <w:tcPr>
            <w:tcW w:w="957" w:type="dxa"/>
            <w:noWrap/>
            <w:hideMark/>
          </w:tcPr>
          <w:p w14:paraId="63389B52" w14:textId="77777777" w:rsidR="00BF2163" w:rsidRPr="00107ADE" w:rsidRDefault="00BF2163" w:rsidP="003B4420">
            <w:pPr>
              <w:pStyle w:val="TableText"/>
              <w:ind w:right="227"/>
              <w:jc w:val="right"/>
              <w:rPr>
                <w:lang w:eastAsia="en-AU"/>
              </w:rPr>
            </w:pPr>
            <w:r w:rsidRPr="00107ADE">
              <w:rPr>
                <w:lang w:eastAsia="en-AU"/>
              </w:rPr>
              <w:t>43.09</w:t>
            </w:r>
          </w:p>
        </w:tc>
        <w:tc>
          <w:tcPr>
            <w:tcW w:w="1000" w:type="dxa"/>
            <w:noWrap/>
            <w:hideMark/>
          </w:tcPr>
          <w:p w14:paraId="0DAB825E" w14:textId="77777777" w:rsidR="00BF2163" w:rsidRPr="00107ADE" w:rsidRDefault="00BF2163" w:rsidP="003B4420">
            <w:pPr>
              <w:pStyle w:val="TableText"/>
              <w:ind w:right="227"/>
              <w:jc w:val="right"/>
              <w:rPr>
                <w:lang w:eastAsia="en-AU"/>
              </w:rPr>
            </w:pPr>
            <w:r w:rsidRPr="00107ADE">
              <w:rPr>
                <w:lang w:eastAsia="en-AU"/>
              </w:rPr>
              <w:t>191.97</w:t>
            </w:r>
          </w:p>
        </w:tc>
        <w:tc>
          <w:tcPr>
            <w:tcW w:w="1001" w:type="dxa"/>
            <w:noWrap/>
            <w:hideMark/>
          </w:tcPr>
          <w:p w14:paraId="07B50101" w14:textId="77777777" w:rsidR="00BF2163" w:rsidRPr="00107ADE" w:rsidRDefault="00BF2163" w:rsidP="003B4420">
            <w:pPr>
              <w:pStyle w:val="TableText"/>
              <w:ind w:right="227"/>
              <w:jc w:val="right"/>
              <w:rPr>
                <w:lang w:eastAsia="en-AU"/>
              </w:rPr>
            </w:pPr>
            <w:r w:rsidRPr="00107ADE">
              <w:rPr>
                <w:lang w:eastAsia="en-AU"/>
              </w:rPr>
              <w:t>2.51</w:t>
            </w:r>
          </w:p>
        </w:tc>
        <w:tc>
          <w:tcPr>
            <w:tcW w:w="1000" w:type="dxa"/>
            <w:noWrap/>
            <w:hideMark/>
          </w:tcPr>
          <w:p w14:paraId="45F44753" w14:textId="77777777" w:rsidR="00BF2163" w:rsidRPr="00107ADE" w:rsidRDefault="00BF2163" w:rsidP="003B4420">
            <w:pPr>
              <w:pStyle w:val="TableText"/>
              <w:ind w:right="227"/>
              <w:jc w:val="right"/>
              <w:rPr>
                <w:lang w:eastAsia="en-AU"/>
              </w:rPr>
            </w:pPr>
            <w:r w:rsidRPr="00107ADE">
              <w:rPr>
                <w:lang w:eastAsia="en-AU"/>
              </w:rPr>
              <w:t>43.32</w:t>
            </w:r>
          </w:p>
        </w:tc>
        <w:tc>
          <w:tcPr>
            <w:tcW w:w="1001" w:type="dxa"/>
            <w:noWrap/>
            <w:hideMark/>
          </w:tcPr>
          <w:p w14:paraId="47610B53" w14:textId="77777777" w:rsidR="00BF2163" w:rsidRPr="00107ADE" w:rsidRDefault="00BF2163" w:rsidP="003B4420">
            <w:pPr>
              <w:pStyle w:val="TableText"/>
              <w:ind w:right="227"/>
              <w:jc w:val="right"/>
              <w:rPr>
                <w:lang w:eastAsia="en-AU"/>
              </w:rPr>
            </w:pPr>
            <w:r w:rsidRPr="00107ADE">
              <w:rPr>
                <w:lang w:eastAsia="en-AU"/>
              </w:rPr>
              <w:t>0.69</w:t>
            </w:r>
          </w:p>
        </w:tc>
      </w:tr>
      <w:tr w:rsidR="00BF2163" w:rsidRPr="00107ADE" w14:paraId="74B7B322" w14:textId="77777777" w:rsidTr="001809CD">
        <w:trPr>
          <w:trHeight w:val="300"/>
        </w:trPr>
        <w:tc>
          <w:tcPr>
            <w:tcW w:w="1066" w:type="dxa"/>
            <w:noWrap/>
            <w:hideMark/>
          </w:tcPr>
          <w:p w14:paraId="1B943269" w14:textId="77777777" w:rsidR="00BF2163" w:rsidRPr="00107ADE" w:rsidRDefault="00BF2163" w:rsidP="00CB7F36">
            <w:pPr>
              <w:pStyle w:val="TableText"/>
              <w:rPr>
                <w:lang w:eastAsia="en-AU"/>
              </w:rPr>
            </w:pPr>
            <w:r w:rsidRPr="00107ADE">
              <w:rPr>
                <w:lang w:eastAsia="en-AU"/>
              </w:rPr>
              <w:t>B1-7b-4</w:t>
            </w:r>
          </w:p>
        </w:tc>
        <w:tc>
          <w:tcPr>
            <w:tcW w:w="1000" w:type="dxa"/>
            <w:noWrap/>
            <w:hideMark/>
          </w:tcPr>
          <w:p w14:paraId="1F5EAA68" w14:textId="77777777" w:rsidR="00BF2163" w:rsidRPr="00107ADE" w:rsidRDefault="00BF2163" w:rsidP="003B4420">
            <w:pPr>
              <w:pStyle w:val="TableText"/>
              <w:ind w:right="227"/>
              <w:jc w:val="right"/>
              <w:rPr>
                <w:lang w:eastAsia="en-AU"/>
              </w:rPr>
            </w:pPr>
            <w:r w:rsidRPr="00107ADE">
              <w:rPr>
                <w:lang w:eastAsia="en-AU"/>
              </w:rPr>
              <w:t>190.19</w:t>
            </w:r>
          </w:p>
        </w:tc>
        <w:tc>
          <w:tcPr>
            <w:tcW w:w="1001" w:type="dxa"/>
            <w:noWrap/>
            <w:hideMark/>
          </w:tcPr>
          <w:p w14:paraId="0DBC1D78" w14:textId="77777777" w:rsidR="00BF2163" w:rsidRPr="00107ADE" w:rsidRDefault="00BF2163" w:rsidP="003B4420">
            <w:pPr>
              <w:pStyle w:val="TableText"/>
              <w:ind w:right="227"/>
              <w:jc w:val="right"/>
              <w:rPr>
                <w:lang w:eastAsia="en-AU"/>
              </w:rPr>
            </w:pPr>
          </w:p>
        </w:tc>
        <w:tc>
          <w:tcPr>
            <w:tcW w:w="1044" w:type="dxa"/>
            <w:noWrap/>
            <w:hideMark/>
          </w:tcPr>
          <w:p w14:paraId="04C3353A" w14:textId="77777777" w:rsidR="00BF2163" w:rsidRPr="00107ADE" w:rsidRDefault="00BF2163" w:rsidP="003B4420">
            <w:pPr>
              <w:pStyle w:val="TableText"/>
              <w:ind w:right="227"/>
              <w:jc w:val="right"/>
              <w:rPr>
                <w:lang w:eastAsia="en-AU"/>
              </w:rPr>
            </w:pPr>
          </w:p>
        </w:tc>
        <w:tc>
          <w:tcPr>
            <w:tcW w:w="957" w:type="dxa"/>
            <w:noWrap/>
            <w:hideMark/>
          </w:tcPr>
          <w:p w14:paraId="4FDDA120" w14:textId="77777777" w:rsidR="00BF2163" w:rsidRPr="00107ADE" w:rsidRDefault="00BF2163" w:rsidP="003B4420">
            <w:pPr>
              <w:pStyle w:val="TableText"/>
              <w:ind w:right="227"/>
              <w:jc w:val="right"/>
              <w:rPr>
                <w:lang w:eastAsia="en-AU"/>
              </w:rPr>
            </w:pPr>
          </w:p>
        </w:tc>
        <w:tc>
          <w:tcPr>
            <w:tcW w:w="1000" w:type="dxa"/>
            <w:noWrap/>
            <w:hideMark/>
          </w:tcPr>
          <w:p w14:paraId="047B252A" w14:textId="77777777" w:rsidR="00BF2163" w:rsidRPr="00107ADE" w:rsidRDefault="00BF2163" w:rsidP="003B4420">
            <w:pPr>
              <w:pStyle w:val="TableText"/>
              <w:ind w:right="227"/>
              <w:jc w:val="right"/>
              <w:rPr>
                <w:lang w:eastAsia="en-AU"/>
              </w:rPr>
            </w:pPr>
          </w:p>
        </w:tc>
        <w:tc>
          <w:tcPr>
            <w:tcW w:w="1001" w:type="dxa"/>
            <w:noWrap/>
            <w:hideMark/>
          </w:tcPr>
          <w:p w14:paraId="034D7C40" w14:textId="77777777" w:rsidR="00BF2163" w:rsidRPr="00107ADE" w:rsidRDefault="00BF2163" w:rsidP="003B4420">
            <w:pPr>
              <w:pStyle w:val="TableText"/>
              <w:ind w:right="227"/>
              <w:jc w:val="right"/>
              <w:rPr>
                <w:lang w:eastAsia="en-AU"/>
              </w:rPr>
            </w:pPr>
          </w:p>
        </w:tc>
        <w:tc>
          <w:tcPr>
            <w:tcW w:w="1000" w:type="dxa"/>
            <w:noWrap/>
            <w:hideMark/>
          </w:tcPr>
          <w:p w14:paraId="4EA45B5F" w14:textId="77777777" w:rsidR="00BF2163" w:rsidRPr="00107ADE" w:rsidRDefault="00BF2163" w:rsidP="003B4420">
            <w:pPr>
              <w:pStyle w:val="TableText"/>
              <w:ind w:right="227"/>
              <w:jc w:val="right"/>
              <w:rPr>
                <w:lang w:eastAsia="en-AU"/>
              </w:rPr>
            </w:pPr>
          </w:p>
        </w:tc>
        <w:tc>
          <w:tcPr>
            <w:tcW w:w="1001" w:type="dxa"/>
            <w:noWrap/>
            <w:hideMark/>
          </w:tcPr>
          <w:p w14:paraId="1252273B" w14:textId="77777777" w:rsidR="00BF2163" w:rsidRPr="00107ADE" w:rsidRDefault="00BF2163" w:rsidP="003B4420">
            <w:pPr>
              <w:pStyle w:val="TableText"/>
              <w:ind w:right="227"/>
              <w:jc w:val="right"/>
              <w:rPr>
                <w:lang w:eastAsia="en-AU"/>
              </w:rPr>
            </w:pPr>
          </w:p>
        </w:tc>
      </w:tr>
      <w:tr w:rsidR="00BF2163" w:rsidRPr="00107ADE" w14:paraId="1CF21AFA" w14:textId="77777777" w:rsidTr="001809CD">
        <w:trPr>
          <w:trHeight w:val="300"/>
        </w:trPr>
        <w:tc>
          <w:tcPr>
            <w:tcW w:w="1066" w:type="dxa"/>
            <w:noWrap/>
            <w:hideMark/>
          </w:tcPr>
          <w:p w14:paraId="4660221A" w14:textId="77777777" w:rsidR="00BF2163" w:rsidRPr="00107ADE" w:rsidRDefault="00BF2163" w:rsidP="00CB7F36">
            <w:pPr>
              <w:pStyle w:val="TableText"/>
              <w:rPr>
                <w:lang w:eastAsia="en-AU"/>
              </w:rPr>
            </w:pPr>
            <w:r w:rsidRPr="00107ADE">
              <w:rPr>
                <w:lang w:eastAsia="en-AU"/>
              </w:rPr>
              <w:t>B2-7a-4</w:t>
            </w:r>
          </w:p>
        </w:tc>
        <w:tc>
          <w:tcPr>
            <w:tcW w:w="1000" w:type="dxa"/>
            <w:noWrap/>
            <w:hideMark/>
          </w:tcPr>
          <w:p w14:paraId="710917EF" w14:textId="77777777" w:rsidR="00BF2163" w:rsidRPr="00107ADE" w:rsidRDefault="00BF2163" w:rsidP="003B4420">
            <w:pPr>
              <w:pStyle w:val="TableText"/>
              <w:ind w:right="227"/>
              <w:jc w:val="right"/>
              <w:rPr>
                <w:lang w:eastAsia="en-AU"/>
              </w:rPr>
            </w:pPr>
            <w:r w:rsidRPr="00107ADE">
              <w:rPr>
                <w:lang w:eastAsia="en-AU"/>
              </w:rPr>
              <w:t>192.70</w:t>
            </w:r>
          </w:p>
        </w:tc>
        <w:tc>
          <w:tcPr>
            <w:tcW w:w="1001" w:type="dxa"/>
            <w:noWrap/>
            <w:hideMark/>
          </w:tcPr>
          <w:p w14:paraId="04E81986" w14:textId="77777777" w:rsidR="00BF2163" w:rsidRPr="00107ADE" w:rsidRDefault="00BF2163" w:rsidP="003B4420">
            <w:pPr>
              <w:pStyle w:val="TableText"/>
              <w:ind w:right="227"/>
              <w:jc w:val="right"/>
              <w:rPr>
                <w:lang w:eastAsia="en-AU"/>
              </w:rPr>
            </w:pPr>
            <w:r w:rsidRPr="00107ADE">
              <w:rPr>
                <w:lang w:eastAsia="en-AU"/>
              </w:rPr>
              <w:t>194.69</w:t>
            </w:r>
          </w:p>
        </w:tc>
        <w:tc>
          <w:tcPr>
            <w:tcW w:w="1044" w:type="dxa"/>
            <w:noWrap/>
            <w:hideMark/>
          </w:tcPr>
          <w:p w14:paraId="5727DA28" w14:textId="77777777" w:rsidR="00BF2163" w:rsidRPr="00107ADE" w:rsidRDefault="00BF2163" w:rsidP="003B4420">
            <w:pPr>
              <w:pStyle w:val="TableText"/>
              <w:ind w:right="227"/>
              <w:jc w:val="right"/>
              <w:rPr>
                <w:lang w:eastAsia="en-AU"/>
              </w:rPr>
            </w:pPr>
            <w:r w:rsidRPr="00107ADE">
              <w:rPr>
                <w:lang w:eastAsia="en-AU"/>
              </w:rPr>
              <w:t>441.57</w:t>
            </w:r>
          </w:p>
        </w:tc>
        <w:tc>
          <w:tcPr>
            <w:tcW w:w="957" w:type="dxa"/>
            <w:noWrap/>
            <w:hideMark/>
          </w:tcPr>
          <w:p w14:paraId="2EE91E61" w14:textId="77777777" w:rsidR="00BF2163" w:rsidRPr="00107ADE" w:rsidRDefault="00BF2163" w:rsidP="003B4420">
            <w:pPr>
              <w:pStyle w:val="TableText"/>
              <w:ind w:right="227"/>
              <w:jc w:val="right"/>
              <w:rPr>
                <w:lang w:eastAsia="en-AU"/>
              </w:rPr>
            </w:pPr>
            <w:r w:rsidRPr="00107ADE">
              <w:rPr>
                <w:lang w:eastAsia="en-AU"/>
              </w:rPr>
              <w:t>44.09</w:t>
            </w:r>
          </w:p>
        </w:tc>
        <w:tc>
          <w:tcPr>
            <w:tcW w:w="1000" w:type="dxa"/>
            <w:noWrap/>
            <w:hideMark/>
          </w:tcPr>
          <w:p w14:paraId="403F2DA7" w14:textId="77777777" w:rsidR="00BF2163" w:rsidRPr="00107ADE" w:rsidRDefault="00BF2163" w:rsidP="003B4420">
            <w:pPr>
              <w:pStyle w:val="TableText"/>
              <w:ind w:right="227"/>
              <w:jc w:val="right"/>
              <w:rPr>
                <w:lang w:eastAsia="en-AU"/>
              </w:rPr>
            </w:pPr>
          </w:p>
        </w:tc>
        <w:tc>
          <w:tcPr>
            <w:tcW w:w="1001" w:type="dxa"/>
            <w:noWrap/>
            <w:hideMark/>
          </w:tcPr>
          <w:p w14:paraId="52C74545" w14:textId="77777777" w:rsidR="00BF2163" w:rsidRPr="00107ADE" w:rsidRDefault="00BF2163" w:rsidP="003B4420">
            <w:pPr>
              <w:pStyle w:val="TableText"/>
              <w:ind w:right="227"/>
              <w:jc w:val="right"/>
              <w:rPr>
                <w:lang w:eastAsia="en-AU"/>
              </w:rPr>
            </w:pPr>
          </w:p>
        </w:tc>
        <w:tc>
          <w:tcPr>
            <w:tcW w:w="1000" w:type="dxa"/>
            <w:noWrap/>
            <w:hideMark/>
          </w:tcPr>
          <w:p w14:paraId="41B94D98" w14:textId="77777777" w:rsidR="00BF2163" w:rsidRPr="00107ADE" w:rsidRDefault="00BF2163" w:rsidP="003B4420">
            <w:pPr>
              <w:pStyle w:val="TableText"/>
              <w:ind w:right="227"/>
              <w:jc w:val="right"/>
              <w:rPr>
                <w:lang w:eastAsia="en-AU"/>
              </w:rPr>
            </w:pPr>
          </w:p>
        </w:tc>
        <w:tc>
          <w:tcPr>
            <w:tcW w:w="1001" w:type="dxa"/>
            <w:noWrap/>
            <w:hideMark/>
          </w:tcPr>
          <w:p w14:paraId="7CE29EC6" w14:textId="77777777" w:rsidR="00BF2163" w:rsidRPr="00107ADE" w:rsidRDefault="00BF2163" w:rsidP="003B4420">
            <w:pPr>
              <w:pStyle w:val="TableText"/>
              <w:ind w:right="227"/>
              <w:jc w:val="right"/>
              <w:rPr>
                <w:lang w:eastAsia="en-AU"/>
              </w:rPr>
            </w:pPr>
          </w:p>
        </w:tc>
      </w:tr>
      <w:tr w:rsidR="00BF2163" w:rsidRPr="00107ADE" w14:paraId="3DBC1A44" w14:textId="77777777" w:rsidTr="001809CD">
        <w:trPr>
          <w:trHeight w:val="300"/>
        </w:trPr>
        <w:tc>
          <w:tcPr>
            <w:tcW w:w="1066" w:type="dxa"/>
            <w:noWrap/>
            <w:hideMark/>
          </w:tcPr>
          <w:p w14:paraId="0F01A4D7" w14:textId="77777777" w:rsidR="00BF2163" w:rsidRPr="00107ADE" w:rsidRDefault="00BF2163" w:rsidP="00CB7F36">
            <w:pPr>
              <w:pStyle w:val="TableText"/>
              <w:rPr>
                <w:lang w:eastAsia="en-AU"/>
              </w:rPr>
            </w:pPr>
            <w:r w:rsidRPr="00107ADE">
              <w:rPr>
                <w:lang w:eastAsia="en-AU"/>
              </w:rPr>
              <w:t>B2-7b-4</w:t>
            </w:r>
          </w:p>
        </w:tc>
        <w:tc>
          <w:tcPr>
            <w:tcW w:w="1000" w:type="dxa"/>
            <w:noWrap/>
            <w:hideMark/>
          </w:tcPr>
          <w:p w14:paraId="4D1D928A" w14:textId="77777777" w:rsidR="00BF2163" w:rsidRPr="00107ADE" w:rsidRDefault="00BF2163" w:rsidP="003B4420">
            <w:pPr>
              <w:pStyle w:val="TableText"/>
              <w:ind w:right="227"/>
              <w:jc w:val="right"/>
              <w:rPr>
                <w:lang w:eastAsia="en-AU"/>
              </w:rPr>
            </w:pPr>
            <w:r w:rsidRPr="00107ADE">
              <w:rPr>
                <w:lang w:eastAsia="en-AU"/>
              </w:rPr>
              <w:t>196.69</w:t>
            </w:r>
          </w:p>
        </w:tc>
        <w:tc>
          <w:tcPr>
            <w:tcW w:w="1001" w:type="dxa"/>
            <w:noWrap/>
            <w:hideMark/>
          </w:tcPr>
          <w:p w14:paraId="028B8816" w14:textId="77777777" w:rsidR="00BF2163" w:rsidRPr="00107ADE" w:rsidRDefault="00BF2163" w:rsidP="003B4420">
            <w:pPr>
              <w:pStyle w:val="TableText"/>
              <w:ind w:right="227"/>
              <w:jc w:val="right"/>
              <w:rPr>
                <w:lang w:eastAsia="en-AU"/>
              </w:rPr>
            </w:pPr>
          </w:p>
        </w:tc>
        <w:tc>
          <w:tcPr>
            <w:tcW w:w="1044" w:type="dxa"/>
            <w:noWrap/>
            <w:hideMark/>
          </w:tcPr>
          <w:p w14:paraId="3DF06033" w14:textId="77777777" w:rsidR="00BF2163" w:rsidRPr="00107ADE" w:rsidRDefault="00BF2163" w:rsidP="003B4420">
            <w:pPr>
              <w:pStyle w:val="TableText"/>
              <w:ind w:right="227"/>
              <w:jc w:val="right"/>
              <w:rPr>
                <w:lang w:eastAsia="en-AU"/>
              </w:rPr>
            </w:pPr>
          </w:p>
        </w:tc>
        <w:tc>
          <w:tcPr>
            <w:tcW w:w="957" w:type="dxa"/>
            <w:noWrap/>
            <w:hideMark/>
          </w:tcPr>
          <w:p w14:paraId="49A764D0" w14:textId="77777777" w:rsidR="00BF2163" w:rsidRPr="00107ADE" w:rsidRDefault="00BF2163" w:rsidP="003B4420">
            <w:pPr>
              <w:pStyle w:val="TableText"/>
              <w:ind w:right="227"/>
              <w:jc w:val="right"/>
              <w:rPr>
                <w:lang w:eastAsia="en-AU"/>
              </w:rPr>
            </w:pPr>
          </w:p>
        </w:tc>
        <w:tc>
          <w:tcPr>
            <w:tcW w:w="1000" w:type="dxa"/>
            <w:noWrap/>
            <w:hideMark/>
          </w:tcPr>
          <w:p w14:paraId="35D359B4" w14:textId="77777777" w:rsidR="00BF2163" w:rsidRPr="00107ADE" w:rsidRDefault="00BF2163" w:rsidP="003B4420">
            <w:pPr>
              <w:pStyle w:val="TableText"/>
              <w:ind w:right="227"/>
              <w:jc w:val="right"/>
              <w:rPr>
                <w:lang w:eastAsia="en-AU"/>
              </w:rPr>
            </w:pPr>
          </w:p>
        </w:tc>
        <w:tc>
          <w:tcPr>
            <w:tcW w:w="1001" w:type="dxa"/>
            <w:noWrap/>
            <w:hideMark/>
          </w:tcPr>
          <w:p w14:paraId="08251594" w14:textId="77777777" w:rsidR="00BF2163" w:rsidRPr="00107ADE" w:rsidRDefault="00BF2163" w:rsidP="003B4420">
            <w:pPr>
              <w:pStyle w:val="TableText"/>
              <w:ind w:right="227"/>
              <w:jc w:val="right"/>
              <w:rPr>
                <w:lang w:eastAsia="en-AU"/>
              </w:rPr>
            </w:pPr>
          </w:p>
        </w:tc>
        <w:tc>
          <w:tcPr>
            <w:tcW w:w="1000" w:type="dxa"/>
            <w:noWrap/>
            <w:hideMark/>
          </w:tcPr>
          <w:p w14:paraId="11B97150" w14:textId="77777777" w:rsidR="00BF2163" w:rsidRPr="00107ADE" w:rsidRDefault="00BF2163" w:rsidP="003B4420">
            <w:pPr>
              <w:pStyle w:val="TableText"/>
              <w:ind w:right="227"/>
              <w:jc w:val="right"/>
              <w:rPr>
                <w:lang w:eastAsia="en-AU"/>
              </w:rPr>
            </w:pPr>
          </w:p>
        </w:tc>
        <w:tc>
          <w:tcPr>
            <w:tcW w:w="1001" w:type="dxa"/>
            <w:noWrap/>
            <w:hideMark/>
          </w:tcPr>
          <w:p w14:paraId="123CB36D" w14:textId="77777777" w:rsidR="00BF2163" w:rsidRPr="00107ADE" w:rsidRDefault="00BF2163" w:rsidP="003B4420">
            <w:pPr>
              <w:pStyle w:val="TableText"/>
              <w:ind w:right="227"/>
              <w:jc w:val="right"/>
              <w:rPr>
                <w:lang w:eastAsia="en-AU"/>
              </w:rPr>
            </w:pPr>
          </w:p>
        </w:tc>
      </w:tr>
      <w:tr w:rsidR="00BF2163" w:rsidRPr="00107ADE" w14:paraId="70A6E163" w14:textId="77777777" w:rsidTr="001809CD">
        <w:trPr>
          <w:trHeight w:val="300"/>
        </w:trPr>
        <w:tc>
          <w:tcPr>
            <w:tcW w:w="1066" w:type="dxa"/>
            <w:noWrap/>
            <w:hideMark/>
          </w:tcPr>
          <w:p w14:paraId="744868FC" w14:textId="77777777" w:rsidR="00BF2163" w:rsidRPr="00107ADE" w:rsidRDefault="00BF2163" w:rsidP="00CB7F36">
            <w:pPr>
              <w:pStyle w:val="TableText"/>
              <w:rPr>
                <w:lang w:eastAsia="en-AU"/>
              </w:rPr>
            </w:pPr>
            <w:r w:rsidRPr="00107ADE">
              <w:rPr>
                <w:lang w:eastAsia="en-AU"/>
              </w:rPr>
              <w:lastRenderedPageBreak/>
              <w:t>B3-7a-4</w:t>
            </w:r>
          </w:p>
        </w:tc>
        <w:tc>
          <w:tcPr>
            <w:tcW w:w="1000" w:type="dxa"/>
            <w:noWrap/>
            <w:hideMark/>
          </w:tcPr>
          <w:p w14:paraId="18F073ED" w14:textId="77777777" w:rsidR="00BF2163" w:rsidRPr="00107ADE" w:rsidRDefault="00BF2163" w:rsidP="003B4420">
            <w:pPr>
              <w:pStyle w:val="TableText"/>
              <w:ind w:right="227"/>
              <w:jc w:val="right"/>
              <w:rPr>
                <w:lang w:eastAsia="en-AU"/>
              </w:rPr>
            </w:pPr>
            <w:r w:rsidRPr="00107ADE">
              <w:rPr>
                <w:lang w:eastAsia="en-AU"/>
              </w:rPr>
              <w:t>189.40</w:t>
            </w:r>
          </w:p>
        </w:tc>
        <w:tc>
          <w:tcPr>
            <w:tcW w:w="1001" w:type="dxa"/>
            <w:noWrap/>
            <w:hideMark/>
          </w:tcPr>
          <w:p w14:paraId="5B9BFF9F" w14:textId="77777777" w:rsidR="00BF2163" w:rsidRPr="00107ADE" w:rsidRDefault="00BF2163" w:rsidP="003B4420">
            <w:pPr>
              <w:pStyle w:val="TableText"/>
              <w:ind w:right="227"/>
              <w:jc w:val="right"/>
              <w:rPr>
                <w:lang w:eastAsia="en-AU"/>
              </w:rPr>
            </w:pPr>
            <w:r w:rsidRPr="00107ADE">
              <w:rPr>
                <w:lang w:eastAsia="en-AU"/>
              </w:rPr>
              <w:t>189.75</w:t>
            </w:r>
          </w:p>
        </w:tc>
        <w:tc>
          <w:tcPr>
            <w:tcW w:w="1044" w:type="dxa"/>
            <w:noWrap/>
            <w:hideMark/>
          </w:tcPr>
          <w:p w14:paraId="0AAA5D44" w14:textId="77777777" w:rsidR="00BF2163" w:rsidRPr="00107ADE" w:rsidRDefault="00BF2163" w:rsidP="003B4420">
            <w:pPr>
              <w:pStyle w:val="TableText"/>
              <w:ind w:right="227"/>
              <w:jc w:val="right"/>
              <w:rPr>
                <w:lang w:eastAsia="en-AU"/>
              </w:rPr>
            </w:pPr>
            <w:r w:rsidRPr="00107ADE">
              <w:rPr>
                <w:lang w:eastAsia="en-AU"/>
              </w:rPr>
              <w:t>443.58</w:t>
            </w:r>
          </w:p>
        </w:tc>
        <w:tc>
          <w:tcPr>
            <w:tcW w:w="957" w:type="dxa"/>
            <w:noWrap/>
            <w:hideMark/>
          </w:tcPr>
          <w:p w14:paraId="44C8BFC3" w14:textId="77777777" w:rsidR="00BF2163" w:rsidRPr="00107ADE" w:rsidRDefault="00BF2163" w:rsidP="003B4420">
            <w:pPr>
              <w:pStyle w:val="TableText"/>
              <w:ind w:right="227"/>
              <w:jc w:val="right"/>
              <w:rPr>
                <w:lang w:eastAsia="en-AU"/>
              </w:rPr>
            </w:pPr>
            <w:r w:rsidRPr="00107ADE">
              <w:rPr>
                <w:lang w:eastAsia="en-AU"/>
              </w:rPr>
              <w:t>42.78</w:t>
            </w:r>
          </w:p>
        </w:tc>
        <w:tc>
          <w:tcPr>
            <w:tcW w:w="1000" w:type="dxa"/>
            <w:noWrap/>
            <w:hideMark/>
          </w:tcPr>
          <w:p w14:paraId="64716F4F" w14:textId="77777777" w:rsidR="00BF2163" w:rsidRPr="00107ADE" w:rsidRDefault="00BF2163" w:rsidP="003B4420">
            <w:pPr>
              <w:pStyle w:val="TableText"/>
              <w:ind w:right="227"/>
              <w:jc w:val="right"/>
              <w:rPr>
                <w:lang w:eastAsia="en-AU"/>
              </w:rPr>
            </w:pPr>
          </w:p>
        </w:tc>
        <w:tc>
          <w:tcPr>
            <w:tcW w:w="1001" w:type="dxa"/>
            <w:noWrap/>
            <w:hideMark/>
          </w:tcPr>
          <w:p w14:paraId="6EC810DF" w14:textId="77777777" w:rsidR="00BF2163" w:rsidRPr="00107ADE" w:rsidRDefault="00BF2163" w:rsidP="003B4420">
            <w:pPr>
              <w:pStyle w:val="TableText"/>
              <w:ind w:right="227"/>
              <w:jc w:val="right"/>
              <w:rPr>
                <w:lang w:eastAsia="en-AU"/>
              </w:rPr>
            </w:pPr>
          </w:p>
        </w:tc>
        <w:tc>
          <w:tcPr>
            <w:tcW w:w="1000" w:type="dxa"/>
            <w:noWrap/>
            <w:hideMark/>
          </w:tcPr>
          <w:p w14:paraId="0C3C3FCA" w14:textId="77777777" w:rsidR="00BF2163" w:rsidRPr="00107ADE" w:rsidRDefault="00BF2163" w:rsidP="003B4420">
            <w:pPr>
              <w:pStyle w:val="TableText"/>
              <w:ind w:right="227"/>
              <w:jc w:val="right"/>
              <w:rPr>
                <w:lang w:eastAsia="en-AU"/>
              </w:rPr>
            </w:pPr>
          </w:p>
        </w:tc>
        <w:tc>
          <w:tcPr>
            <w:tcW w:w="1001" w:type="dxa"/>
            <w:noWrap/>
            <w:hideMark/>
          </w:tcPr>
          <w:p w14:paraId="7E67D6C3" w14:textId="77777777" w:rsidR="00BF2163" w:rsidRPr="00107ADE" w:rsidRDefault="00BF2163" w:rsidP="003B4420">
            <w:pPr>
              <w:pStyle w:val="TableText"/>
              <w:ind w:right="227"/>
              <w:jc w:val="right"/>
              <w:rPr>
                <w:lang w:eastAsia="en-AU"/>
              </w:rPr>
            </w:pPr>
          </w:p>
        </w:tc>
      </w:tr>
      <w:tr w:rsidR="00BF2163" w:rsidRPr="00107ADE" w14:paraId="708E5A3D" w14:textId="77777777" w:rsidTr="001809CD">
        <w:trPr>
          <w:trHeight w:val="300"/>
        </w:trPr>
        <w:tc>
          <w:tcPr>
            <w:tcW w:w="1066" w:type="dxa"/>
            <w:noWrap/>
            <w:hideMark/>
          </w:tcPr>
          <w:p w14:paraId="4D21780B" w14:textId="77777777" w:rsidR="00BF2163" w:rsidRPr="00107ADE" w:rsidRDefault="00BF2163" w:rsidP="00CB7F36">
            <w:pPr>
              <w:pStyle w:val="TableText"/>
              <w:rPr>
                <w:lang w:eastAsia="en-AU"/>
              </w:rPr>
            </w:pPr>
            <w:r w:rsidRPr="00107ADE">
              <w:rPr>
                <w:lang w:eastAsia="en-AU"/>
              </w:rPr>
              <w:t>B3-7b-4</w:t>
            </w:r>
          </w:p>
        </w:tc>
        <w:tc>
          <w:tcPr>
            <w:tcW w:w="1000" w:type="dxa"/>
            <w:noWrap/>
            <w:hideMark/>
          </w:tcPr>
          <w:p w14:paraId="18071930" w14:textId="77777777" w:rsidR="00BF2163" w:rsidRPr="00107ADE" w:rsidRDefault="00BF2163" w:rsidP="003B4420">
            <w:pPr>
              <w:pStyle w:val="TableText"/>
              <w:ind w:right="227"/>
              <w:jc w:val="right"/>
              <w:rPr>
                <w:lang w:eastAsia="en-AU"/>
              </w:rPr>
            </w:pPr>
            <w:r w:rsidRPr="00107ADE">
              <w:rPr>
                <w:lang w:eastAsia="en-AU"/>
              </w:rPr>
              <w:t>190.10</w:t>
            </w:r>
          </w:p>
        </w:tc>
        <w:tc>
          <w:tcPr>
            <w:tcW w:w="1001" w:type="dxa"/>
            <w:noWrap/>
            <w:hideMark/>
          </w:tcPr>
          <w:p w14:paraId="635DFC16" w14:textId="77777777" w:rsidR="00BF2163" w:rsidRPr="00107ADE" w:rsidRDefault="00BF2163" w:rsidP="003B4420">
            <w:pPr>
              <w:pStyle w:val="TableText"/>
              <w:ind w:right="227"/>
              <w:jc w:val="right"/>
              <w:rPr>
                <w:lang w:eastAsia="en-AU"/>
              </w:rPr>
            </w:pPr>
          </w:p>
        </w:tc>
        <w:tc>
          <w:tcPr>
            <w:tcW w:w="1044" w:type="dxa"/>
            <w:noWrap/>
            <w:hideMark/>
          </w:tcPr>
          <w:p w14:paraId="279CB3EE" w14:textId="77777777" w:rsidR="00BF2163" w:rsidRPr="00107ADE" w:rsidRDefault="00BF2163" w:rsidP="003B4420">
            <w:pPr>
              <w:pStyle w:val="TableText"/>
              <w:ind w:right="227"/>
              <w:jc w:val="right"/>
              <w:rPr>
                <w:lang w:eastAsia="en-AU"/>
              </w:rPr>
            </w:pPr>
          </w:p>
        </w:tc>
        <w:tc>
          <w:tcPr>
            <w:tcW w:w="957" w:type="dxa"/>
            <w:noWrap/>
            <w:hideMark/>
          </w:tcPr>
          <w:p w14:paraId="41AF866E" w14:textId="77777777" w:rsidR="00BF2163" w:rsidRPr="00107ADE" w:rsidRDefault="00BF2163" w:rsidP="003B4420">
            <w:pPr>
              <w:pStyle w:val="TableText"/>
              <w:ind w:right="227"/>
              <w:jc w:val="right"/>
              <w:rPr>
                <w:lang w:eastAsia="en-AU"/>
              </w:rPr>
            </w:pPr>
          </w:p>
        </w:tc>
        <w:tc>
          <w:tcPr>
            <w:tcW w:w="1000" w:type="dxa"/>
            <w:noWrap/>
            <w:hideMark/>
          </w:tcPr>
          <w:p w14:paraId="05C5030E" w14:textId="77777777" w:rsidR="00BF2163" w:rsidRPr="00107ADE" w:rsidRDefault="00BF2163" w:rsidP="003B4420">
            <w:pPr>
              <w:pStyle w:val="TableText"/>
              <w:ind w:right="227"/>
              <w:jc w:val="right"/>
              <w:rPr>
                <w:lang w:eastAsia="en-AU"/>
              </w:rPr>
            </w:pPr>
          </w:p>
        </w:tc>
        <w:tc>
          <w:tcPr>
            <w:tcW w:w="1001" w:type="dxa"/>
            <w:noWrap/>
            <w:hideMark/>
          </w:tcPr>
          <w:p w14:paraId="7212E26F" w14:textId="77777777" w:rsidR="00BF2163" w:rsidRPr="00107ADE" w:rsidRDefault="00BF2163" w:rsidP="003B4420">
            <w:pPr>
              <w:pStyle w:val="TableText"/>
              <w:ind w:right="227"/>
              <w:jc w:val="right"/>
              <w:rPr>
                <w:lang w:eastAsia="en-AU"/>
              </w:rPr>
            </w:pPr>
          </w:p>
        </w:tc>
        <w:tc>
          <w:tcPr>
            <w:tcW w:w="1000" w:type="dxa"/>
            <w:noWrap/>
            <w:hideMark/>
          </w:tcPr>
          <w:p w14:paraId="5985BEEC" w14:textId="77777777" w:rsidR="00BF2163" w:rsidRPr="00107ADE" w:rsidRDefault="00BF2163" w:rsidP="003B4420">
            <w:pPr>
              <w:pStyle w:val="TableText"/>
              <w:ind w:right="227"/>
              <w:jc w:val="right"/>
              <w:rPr>
                <w:lang w:eastAsia="en-AU"/>
              </w:rPr>
            </w:pPr>
          </w:p>
        </w:tc>
        <w:tc>
          <w:tcPr>
            <w:tcW w:w="1001" w:type="dxa"/>
            <w:noWrap/>
            <w:hideMark/>
          </w:tcPr>
          <w:p w14:paraId="7AFA54A6" w14:textId="77777777" w:rsidR="00BF2163" w:rsidRPr="00107ADE" w:rsidRDefault="00BF2163" w:rsidP="003B4420">
            <w:pPr>
              <w:pStyle w:val="TableText"/>
              <w:ind w:right="227"/>
              <w:jc w:val="right"/>
              <w:rPr>
                <w:lang w:eastAsia="en-AU"/>
              </w:rPr>
            </w:pPr>
          </w:p>
        </w:tc>
      </w:tr>
      <w:tr w:rsidR="00BF2163" w:rsidRPr="00107ADE" w14:paraId="31EA7106" w14:textId="77777777" w:rsidTr="001809CD">
        <w:trPr>
          <w:trHeight w:val="300"/>
        </w:trPr>
        <w:tc>
          <w:tcPr>
            <w:tcW w:w="1066" w:type="dxa"/>
            <w:noWrap/>
            <w:hideMark/>
          </w:tcPr>
          <w:p w14:paraId="2028D29E" w14:textId="77777777" w:rsidR="00BF2163" w:rsidRPr="00107ADE" w:rsidRDefault="00BF2163" w:rsidP="00CB7F36">
            <w:pPr>
              <w:pStyle w:val="TableText"/>
              <w:rPr>
                <w:lang w:eastAsia="en-AU"/>
              </w:rPr>
            </w:pPr>
            <w:r w:rsidRPr="00107ADE">
              <w:rPr>
                <w:lang w:eastAsia="en-AU"/>
              </w:rPr>
              <w:t>C1-7a-4</w:t>
            </w:r>
          </w:p>
        </w:tc>
        <w:tc>
          <w:tcPr>
            <w:tcW w:w="1000" w:type="dxa"/>
            <w:noWrap/>
            <w:hideMark/>
          </w:tcPr>
          <w:p w14:paraId="5924C5FF" w14:textId="671E7D56"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2CCB63A" w14:textId="77777777" w:rsidR="00BF2163" w:rsidRPr="00107ADE" w:rsidRDefault="00BF2163" w:rsidP="003B4420">
            <w:pPr>
              <w:pStyle w:val="TableText"/>
              <w:ind w:right="227"/>
              <w:jc w:val="right"/>
              <w:rPr>
                <w:lang w:eastAsia="en-AU"/>
              </w:rPr>
            </w:pPr>
          </w:p>
        </w:tc>
        <w:tc>
          <w:tcPr>
            <w:tcW w:w="1044" w:type="dxa"/>
            <w:noWrap/>
            <w:hideMark/>
          </w:tcPr>
          <w:p w14:paraId="3277D32C" w14:textId="77777777" w:rsidR="00BF2163" w:rsidRPr="00107ADE" w:rsidRDefault="00BF2163" w:rsidP="003B4420">
            <w:pPr>
              <w:pStyle w:val="TableText"/>
              <w:ind w:right="227"/>
              <w:jc w:val="right"/>
              <w:rPr>
                <w:lang w:eastAsia="en-AU"/>
              </w:rPr>
            </w:pPr>
          </w:p>
        </w:tc>
        <w:tc>
          <w:tcPr>
            <w:tcW w:w="957" w:type="dxa"/>
            <w:noWrap/>
            <w:hideMark/>
          </w:tcPr>
          <w:p w14:paraId="39ECFB74" w14:textId="77777777" w:rsidR="00BF2163" w:rsidRPr="00107ADE" w:rsidRDefault="00BF2163" w:rsidP="003B4420">
            <w:pPr>
              <w:pStyle w:val="TableText"/>
              <w:ind w:right="227"/>
              <w:jc w:val="right"/>
              <w:rPr>
                <w:lang w:eastAsia="en-AU"/>
              </w:rPr>
            </w:pPr>
          </w:p>
        </w:tc>
        <w:tc>
          <w:tcPr>
            <w:tcW w:w="1000" w:type="dxa"/>
            <w:noWrap/>
            <w:hideMark/>
          </w:tcPr>
          <w:p w14:paraId="53775B05" w14:textId="77777777" w:rsidR="00BF2163" w:rsidRPr="00107ADE" w:rsidRDefault="00BF2163" w:rsidP="003B4420">
            <w:pPr>
              <w:pStyle w:val="TableText"/>
              <w:ind w:right="227"/>
              <w:jc w:val="right"/>
              <w:rPr>
                <w:lang w:eastAsia="en-AU"/>
              </w:rPr>
            </w:pPr>
          </w:p>
        </w:tc>
        <w:tc>
          <w:tcPr>
            <w:tcW w:w="1001" w:type="dxa"/>
            <w:noWrap/>
            <w:hideMark/>
          </w:tcPr>
          <w:p w14:paraId="24EBAC67" w14:textId="77777777" w:rsidR="00BF2163" w:rsidRPr="00107ADE" w:rsidRDefault="00BF2163" w:rsidP="003B4420">
            <w:pPr>
              <w:pStyle w:val="TableText"/>
              <w:ind w:right="227"/>
              <w:jc w:val="right"/>
              <w:rPr>
                <w:lang w:eastAsia="en-AU"/>
              </w:rPr>
            </w:pPr>
          </w:p>
        </w:tc>
        <w:tc>
          <w:tcPr>
            <w:tcW w:w="1000" w:type="dxa"/>
            <w:noWrap/>
            <w:hideMark/>
          </w:tcPr>
          <w:p w14:paraId="0041C03E" w14:textId="77777777" w:rsidR="00BF2163" w:rsidRPr="00107ADE" w:rsidRDefault="00BF2163" w:rsidP="003B4420">
            <w:pPr>
              <w:pStyle w:val="TableText"/>
              <w:ind w:right="227"/>
              <w:jc w:val="right"/>
              <w:rPr>
                <w:lang w:eastAsia="en-AU"/>
              </w:rPr>
            </w:pPr>
          </w:p>
        </w:tc>
        <w:tc>
          <w:tcPr>
            <w:tcW w:w="1001" w:type="dxa"/>
            <w:noWrap/>
            <w:hideMark/>
          </w:tcPr>
          <w:p w14:paraId="7578AF4F" w14:textId="77777777" w:rsidR="00BF2163" w:rsidRPr="00107ADE" w:rsidRDefault="00BF2163" w:rsidP="003B4420">
            <w:pPr>
              <w:pStyle w:val="TableText"/>
              <w:ind w:right="227"/>
              <w:jc w:val="right"/>
              <w:rPr>
                <w:lang w:eastAsia="en-AU"/>
              </w:rPr>
            </w:pPr>
          </w:p>
        </w:tc>
      </w:tr>
      <w:tr w:rsidR="00BF2163" w:rsidRPr="00107ADE" w14:paraId="51FF39D0" w14:textId="77777777" w:rsidTr="001809CD">
        <w:trPr>
          <w:trHeight w:val="300"/>
        </w:trPr>
        <w:tc>
          <w:tcPr>
            <w:tcW w:w="1066" w:type="dxa"/>
            <w:noWrap/>
            <w:hideMark/>
          </w:tcPr>
          <w:p w14:paraId="09FEB6B2" w14:textId="77777777" w:rsidR="00BF2163" w:rsidRPr="00107ADE" w:rsidRDefault="00BF2163" w:rsidP="00CB7F36">
            <w:pPr>
              <w:pStyle w:val="TableText"/>
              <w:rPr>
                <w:lang w:eastAsia="en-AU"/>
              </w:rPr>
            </w:pPr>
            <w:r w:rsidRPr="00107ADE">
              <w:rPr>
                <w:lang w:eastAsia="en-AU"/>
              </w:rPr>
              <w:t>C1-7b-4</w:t>
            </w:r>
          </w:p>
        </w:tc>
        <w:tc>
          <w:tcPr>
            <w:tcW w:w="1000" w:type="dxa"/>
            <w:noWrap/>
            <w:hideMark/>
          </w:tcPr>
          <w:p w14:paraId="0BB37108" w14:textId="17BB4C13"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E03F361" w14:textId="77777777" w:rsidR="00BF2163" w:rsidRPr="00107ADE" w:rsidRDefault="00BF2163" w:rsidP="003B4420">
            <w:pPr>
              <w:pStyle w:val="TableText"/>
              <w:ind w:right="227"/>
              <w:jc w:val="right"/>
              <w:rPr>
                <w:lang w:eastAsia="en-AU"/>
              </w:rPr>
            </w:pPr>
          </w:p>
        </w:tc>
        <w:tc>
          <w:tcPr>
            <w:tcW w:w="1044" w:type="dxa"/>
            <w:noWrap/>
            <w:hideMark/>
          </w:tcPr>
          <w:p w14:paraId="789CC845" w14:textId="77777777" w:rsidR="00BF2163" w:rsidRPr="00107ADE" w:rsidRDefault="00BF2163" w:rsidP="003B4420">
            <w:pPr>
              <w:pStyle w:val="TableText"/>
              <w:ind w:right="227"/>
              <w:jc w:val="right"/>
              <w:rPr>
                <w:lang w:eastAsia="en-AU"/>
              </w:rPr>
            </w:pPr>
          </w:p>
        </w:tc>
        <w:tc>
          <w:tcPr>
            <w:tcW w:w="957" w:type="dxa"/>
            <w:noWrap/>
            <w:hideMark/>
          </w:tcPr>
          <w:p w14:paraId="31BBFED2" w14:textId="77777777" w:rsidR="00BF2163" w:rsidRPr="00107ADE" w:rsidRDefault="00BF2163" w:rsidP="003B4420">
            <w:pPr>
              <w:pStyle w:val="TableText"/>
              <w:ind w:right="227"/>
              <w:jc w:val="right"/>
              <w:rPr>
                <w:lang w:eastAsia="en-AU"/>
              </w:rPr>
            </w:pPr>
          </w:p>
        </w:tc>
        <w:tc>
          <w:tcPr>
            <w:tcW w:w="1000" w:type="dxa"/>
            <w:noWrap/>
            <w:hideMark/>
          </w:tcPr>
          <w:p w14:paraId="142B8C98" w14:textId="77777777" w:rsidR="00BF2163" w:rsidRPr="00107ADE" w:rsidRDefault="00BF2163" w:rsidP="003B4420">
            <w:pPr>
              <w:pStyle w:val="TableText"/>
              <w:ind w:right="227"/>
              <w:jc w:val="right"/>
              <w:rPr>
                <w:lang w:eastAsia="en-AU"/>
              </w:rPr>
            </w:pPr>
          </w:p>
        </w:tc>
        <w:tc>
          <w:tcPr>
            <w:tcW w:w="1001" w:type="dxa"/>
            <w:noWrap/>
            <w:hideMark/>
          </w:tcPr>
          <w:p w14:paraId="65BD4F93" w14:textId="77777777" w:rsidR="00BF2163" w:rsidRPr="00107ADE" w:rsidRDefault="00BF2163" w:rsidP="003B4420">
            <w:pPr>
              <w:pStyle w:val="TableText"/>
              <w:ind w:right="227"/>
              <w:jc w:val="right"/>
              <w:rPr>
                <w:lang w:eastAsia="en-AU"/>
              </w:rPr>
            </w:pPr>
          </w:p>
        </w:tc>
        <w:tc>
          <w:tcPr>
            <w:tcW w:w="1000" w:type="dxa"/>
            <w:noWrap/>
            <w:hideMark/>
          </w:tcPr>
          <w:p w14:paraId="2AA2A8A0" w14:textId="77777777" w:rsidR="00BF2163" w:rsidRPr="00107ADE" w:rsidRDefault="00BF2163" w:rsidP="003B4420">
            <w:pPr>
              <w:pStyle w:val="TableText"/>
              <w:ind w:right="227"/>
              <w:jc w:val="right"/>
              <w:rPr>
                <w:lang w:eastAsia="en-AU"/>
              </w:rPr>
            </w:pPr>
          </w:p>
        </w:tc>
        <w:tc>
          <w:tcPr>
            <w:tcW w:w="1001" w:type="dxa"/>
            <w:noWrap/>
            <w:hideMark/>
          </w:tcPr>
          <w:p w14:paraId="3D2BBD05" w14:textId="77777777" w:rsidR="00BF2163" w:rsidRPr="00107ADE" w:rsidRDefault="00BF2163" w:rsidP="003B4420">
            <w:pPr>
              <w:pStyle w:val="TableText"/>
              <w:ind w:right="227"/>
              <w:jc w:val="right"/>
              <w:rPr>
                <w:lang w:eastAsia="en-AU"/>
              </w:rPr>
            </w:pPr>
          </w:p>
        </w:tc>
      </w:tr>
      <w:tr w:rsidR="00BF2163" w:rsidRPr="00107ADE" w14:paraId="64B2F2E3" w14:textId="77777777" w:rsidTr="001809CD">
        <w:trPr>
          <w:trHeight w:val="300"/>
        </w:trPr>
        <w:tc>
          <w:tcPr>
            <w:tcW w:w="1066" w:type="dxa"/>
            <w:noWrap/>
            <w:hideMark/>
          </w:tcPr>
          <w:p w14:paraId="4759C7F7" w14:textId="77777777" w:rsidR="00BF2163" w:rsidRPr="00107ADE" w:rsidRDefault="00BF2163" w:rsidP="00CB7F36">
            <w:pPr>
              <w:pStyle w:val="TableText"/>
              <w:rPr>
                <w:lang w:eastAsia="en-AU"/>
              </w:rPr>
            </w:pPr>
            <w:r w:rsidRPr="00107ADE">
              <w:rPr>
                <w:lang w:eastAsia="en-AU"/>
              </w:rPr>
              <w:t>C2-7a-4</w:t>
            </w:r>
          </w:p>
        </w:tc>
        <w:tc>
          <w:tcPr>
            <w:tcW w:w="1000" w:type="dxa"/>
            <w:noWrap/>
            <w:hideMark/>
          </w:tcPr>
          <w:p w14:paraId="5A591BAE" w14:textId="076223BC"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787D0F5" w14:textId="77777777" w:rsidR="00BF2163" w:rsidRPr="00107ADE" w:rsidRDefault="00BF2163" w:rsidP="003B4420">
            <w:pPr>
              <w:pStyle w:val="TableText"/>
              <w:ind w:right="227"/>
              <w:jc w:val="right"/>
              <w:rPr>
                <w:lang w:eastAsia="en-AU"/>
              </w:rPr>
            </w:pPr>
          </w:p>
        </w:tc>
        <w:tc>
          <w:tcPr>
            <w:tcW w:w="1044" w:type="dxa"/>
            <w:noWrap/>
            <w:hideMark/>
          </w:tcPr>
          <w:p w14:paraId="20680C51" w14:textId="77777777" w:rsidR="00BF2163" w:rsidRPr="00107ADE" w:rsidRDefault="00BF2163" w:rsidP="003B4420">
            <w:pPr>
              <w:pStyle w:val="TableText"/>
              <w:ind w:right="227"/>
              <w:jc w:val="right"/>
              <w:rPr>
                <w:lang w:eastAsia="en-AU"/>
              </w:rPr>
            </w:pPr>
          </w:p>
        </w:tc>
        <w:tc>
          <w:tcPr>
            <w:tcW w:w="957" w:type="dxa"/>
            <w:noWrap/>
            <w:hideMark/>
          </w:tcPr>
          <w:p w14:paraId="52AD3393" w14:textId="77777777" w:rsidR="00BF2163" w:rsidRPr="00107ADE" w:rsidRDefault="00BF2163" w:rsidP="003B4420">
            <w:pPr>
              <w:pStyle w:val="TableText"/>
              <w:ind w:right="227"/>
              <w:jc w:val="right"/>
              <w:rPr>
                <w:lang w:eastAsia="en-AU"/>
              </w:rPr>
            </w:pPr>
          </w:p>
        </w:tc>
        <w:tc>
          <w:tcPr>
            <w:tcW w:w="1000" w:type="dxa"/>
            <w:noWrap/>
            <w:hideMark/>
          </w:tcPr>
          <w:p w14:paraId="59A0786D" w14:textId="77777777" w:rsidR="00BF2163" w:rsidRPr="00107ADE" w:rsidRDefault="00BF2163" w:rsidP="003B4420">
            <w:pPr>
              <w:pStyle w:val="TableText"/>
              <w:ind w:right="227"/>
              <w:jc w:val="right"/>
              <w:rPr>
                <w:lang w:eastAsia="en-AU"/>
              </w:rPr>
            </w:pPr>
          </w:p>
        </w:tc>
        <w:tc>
          <w:tcPr>
            <w:tcW w:w="1001" w:type="dxa"/>
            <w:noWrap/>
            <w:hideMark/>
          </w:tcPr>
          <w:p w14:paraId="7C38C842" w14:textId="77777777" w:rsidR="00BF2163" w:rsidRPr="00107ADE" w:rsidRDefault="00BF2163" w:rsidP="003B4420">
            <w:pPr>
              <w:pStyle w:val="TableText"/>
              <w:ind w:right="227"/>
              <w:jc w:val="right"/>
              <w:rPr>
                <w:lang w:eastAsia="en-AU"/>
              </w:rPr>
            </w:pPr>
          </w:p>
        </w:tc>
        <w:tc>
          <w:tcPr>
            <w:tcW w:w="1000" w:type="dxa"/>
            <w:noWrap/>
            <w:hideMark/>
          </w:tcPr>
          <w:p w14:paraId="296783F0" w14:textId="77777777" w:rsidR="00BF2163" w:rsidRPr="00107ADE" w:rsidRDefault="00BF2163" w:rsidP="003B4420">
            <w:pPr>
              <w:pStyle w:val="TableText"/>
              <w:ind w:right="227"/>
              <w:jc w:val="right"/>
              <w:rPr>
                <w:lang w:eastAsia="en-AU"/>
              </w:rPr>
            </w:pPr>
          </w:p>
        </w:tc>
        <w:tc>
          <w:tcPr>
            <w:tcW w:w="1001" w:type="dxa"/>
            <w:noWrap/>
            <w:hideMark/>
          </w:tcPr>
          <w:p w14:paraId="033D60B0" w14:textId="77777777" w:rsidR="00BF2163" w:rsidRPr="00107ADE" w:rsidRDefault="00BF2163" w:rsidP="003B4420">
            <w:pPr>
              <w:pStyle w:val="TableText"/>
              <w:ind w:right="227"/>
              <w:jc w:val="right"/>
              <w:rPr>
                <w:lang w:eastAsia="en-AU"/>
              </w:rPr>
            </w:pPr>
          </w:p>
        </w:tc>
      </w:tr>
      <w:tr w:rsidR="00BF2163" w:rsidRPr="00107ADE" w14:paraId="7906E433" w14:textId="77777777" w:rsidTr="001809CD">
        <w:trPr>
          <w:trHeight w:val="300"/>
        </w:trPr>
        <w:tc>
          <w:tcPr>
            <w:tcW w:w="1066" w:type="dxa"/>
            <w:noWrap/>
            <w:hideMark/>
          </w:tcPr>
          <w:p w14:paraId="401CDC16" w14:textId="77777777" w:rsidR="00BF2163" w:rsidRPr="00107ADE" w:rsidRDefault="00BF2163" w:rsidP="00CB7F36">
            <w:pPr>
              <w:pStyle w:val="TableText"/>
              <w:rPr>
                <w:lang w:eastAsia="en-AU"/>
              </w:rPr>
            </w:pPr>
            <w:r w:rsidRPr="00107ADE">
              <w:rPr>
                <w:lang w:eastAsia="en-AU"/>
              </w:rPr>
              <w:t>C2-7b-4</w:t>
            </w:r>
          </w:p>
        </w:tc>
        <w:tc>
          <w:tcPr>
            <w:tcW w:w="1000" w:type="dxa"/>
            <w:noWrap/>
            <w:hideMark/>
          </w:tcPr>
          <w:p w14:paraId="2E341EDF" w14:textId="5B01AAED"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091138D" w14:textId="77777777" w:rsidR="00BF2163" w:rsidRPr="00107ADE" w:rsidRDefault="00BF2163" w:rsidP="003B4420">
            <w:pPr>
              <w:pStyle w:val="TableText"/>
              <w:ind w:right="227"/>
              <w:jc w:val="right"/>
              <w:rPr>
                <w:lang w:eastAsia="en-AU"/>
              </w:rPr>
            </w:pPr>
          </w:p>
        </w:tc>
        <w:tc>
          <w:tcPr>
            <w:tcW w:w="1044" w:type="dxa"/>
            <w:noWrap/>
            <w:hideMark/>
          </w:tcPr>
          <w:p w14:paraId="78A7C716" w14:textId="77777777" w:rsidR="00BF2163" w:rsidRPr="00107ADE" w:rsidRDefault="00BF2163" w:rsidP="003B4420">
            <w:pPr>
              <w:pStyle w:val="TableText"/>
              <w:ind w:right="227"/>
              <w:jc w:val="right"/>
              <w:rPr>
                <w:lang w:eastAsia="en-AU"/>
              </w:rPr>
            </w:pPr>
          </w:p>
        </w:tc>
        <w:tc>
          <w:tcPr>
            <w:tcW w:w="957" w:type="dxa"/>
            <w:noWrap/>
            <w:hideMark/>
          </w:tcPr>
          <w:p w14:paraId="578D800A" w14:textId="77777777" w:rsidR="00BF2163" w:rsidRPr="00107ADE" w:rsidRDefault="00BF2163" w:rsidP="003B4420">
            <w:pPr>
              <w:pStyle w:val="TableText"/>
              <w:ind w:right="227"/>
              <w:jc w:val="right"/>
              <w:rPr>
                <w:lang w:eastAsia="en-AU"/>
              </w:rPr>
            </w:pPr>
          </w:p>
        </w:tc>
        <w:tc>
          <w:tcPr>
            <w:tcW w:w="1000" w:type="dxa"/>
            <w:noWrap/>
            <w:hideMark/>
          </w:tcPr>
          <w:p w14:paraId="6A75F2CC" w14:textId="77777777" w:rsidR="00BF2163" w:rsidRPr="00107ADE" w:rsidRDefault="00BF2163" w:rsidP="003B4420">
            <w:pPr>
              <w:pStyle w:val="TableText"/>
              <w:ind w:right="227"/>
              <w:jc w:val="right"/>
              <w:rPr>
                <w:lang w:eastAsia="en-AU"/>
              </w:rPr>
            </w:pPr>
          </w:p>
        </w:tc>
        <w:tc>
          <w:tcPr>
            <w:tcW w:w="1001" w:type="dxa"/>
            <w:noWrap/>
            <w:hideMark/>
          </w:tcPr>
          <w:p w14:paraId="49F05CEB" w14:textId="77777777" w:rsidR="00BF2163" w:rsidRPr="00107ADE" w:rsidRDefault="00BF2163" w:rsidP="003B4420">
            <w:pPr>
              <w:pStyle w:val="TableText"/>
              <w:ind w:right="227"/>
              <w:jc w:val="right"/>
              <w:rPr>
                <w:lang w:eastAsia="en-AU"/>
              </w:rPr>
            </w:pPr>
          </w:p>
        </w:tc>
        <w:tc>
          <w:tcPr>
            <w:tcW w:w="1000" w:type="dxa"/>
            <w:noWrap/>
            <w:hideMark/>
          </w:tcPr>
          <w:p w14:paraId="252970ED" w14:textId="77777777" w:rsidR="00BF2163" w:rsidRPr="00107ADE" w:rsidRDefault="00BF2163" w:rsidP="003B4420">
            <w:pPr>
              <w:pStyle w:val="TableText"/>
              <w:ind w:right="227"/>
              <w:jc w:val="right"/>
              <w:rPr>
                <w:lang w:eastAsia="en-AU"/>
              </w:rPr>
            </w:pPr>
          </w:p>
        </w:tc>
        <w:tc>
          <w:tcPr>
            <w:tcW w:w="1001" w:type="dxa"/>
            <w:noWrap/>
            <w:hideMark/>
          </w:tcPr>
          <w:p w14:paraId="41DDE780" w14:textId="77777777" w:rsidR="00BF2163" w:rsidRPr="00107ADE" w:rsidRDefault="00BF2163" w:rsidP="003B4420">
            <w:pPr>
              <w:pStyle w:val="TableText"/>
              <w:ind w:right="227"/>
              <w:jc w:val="right"/>
              <w:rPr>
                <w:lang w:eastAsia="en-AU"/>
              </w:rPr>
            </w:pPr>
          </w:p>
        </w:tc>
      </w:tr>
      <w:tr w:rsidR="00BF2163" w:rsidRPr="00107ADE" w14:paraId="579C7347" w14:textId="77777777" w:rsidTr="001809CD">
        <w:trPr>
          <w:trHeight w:val="300"/>
        </w:trPr>
        <w:tc>
          <w:tcPr>
            <w:tcW w:w="1066" w:type="dxa"/>
            <w:noWrap/>
            <w:hideMark/>
          </w:tcPr>
          <w:p w14:paraId="186D7C67" w14:textId="77777777" w:rsidR="00BF2163" w:rsidRPr="00107ADE" w:rsidRDefault="00BF2163" w:rsidP="00CB7F36">
            <w:pPr>
              <w:pStyle w:val="TableText"/>
              <w:rPr>
                <w:lang w:eastAsia="en-AU"/>
              </w:rPr>
            </w:pPr>
            <w:r w:rsidRPr="00107ADE">
              <w:rPr>
                <w:lang w:eastAsia="en-AU"/>
              </w:rPr>
              <w:t>C3-7a-4</w:t>
            </w:r>
          </w:p>
        </w:tc>
        <w:tc>
          <w:tcPr>
            <w:tcW w:w="1000" w:type="dxa"/>
            <w:noWrap/>
            <w:hideMark/>
          </w:tcPr>
          <w:p w14:paraId="3B4A4945" w14:textId="6A0738D0"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BE9AB58" w14:textId="77777777" w:rsidR="00BF2163" w:rsidRPr="00107ADE" w:rsidRDefault="00BF2163" w:rsidP="003B4420">
            <w:pPr>
              <w:pStyle w:val="TableText"/>
              <w:ind w:right="227"/>
              <w:jc w:val="right"/>
              <w:rPr>
                <w:lang w:eastAsia="en-AU"/>
              </w:rPr>
            </w:pPr>
          </w:p>
        </w:tc>
        <w:tc>
          <w:tcPr>
            <w:tcW w:w="1044" w:type="dxa"/>
            <w:noWrap/>
            <w:hideMark/>
          </w:tcPr>
          <w:p w14:paraId="3E5F0930" w14:textId="77777777" w:rsidR="00BF2163" w:rsidRPr="00107ADE" w:rsidRDefault="00BF2163" w:rsidP="003B4420">
            <w:pPr>
              <w:pStyle w:val="TableText"/>
              <w:ind w:right="227"/>
              <w:jc w:val="right"/>
              <w:rPr>
                <w:lang w:eastAsia="en-AU"/>
              </w:rPr>
            </w:pPr>
          </w:p>
        </w:tc>
        <w:tc>
          <w:tcPr>
            <w:tcW w:w="957" w:type="dxa"/>
            <w:noWrap/>
            <w:hideMark/>
          </w:tcPr>
          <w:p w14:paraId="5EF05572" w14:textId="77777777" w:rsidR="00BF2163" w:rsidRPr="00107ADE" w:rsidRDefault="00BF2163" w:rsidP="003B4420">
            <w:pPr>
              <w:pStyle w:val="TableText"/>
              <w:ind w:right="227"/>
              <w:jc w:val="right"/>
              <w:rPr>
                <w:lang w:eastAsia="en-AU"/>
              </w:rPr>
            </w:pPr>
          </w:p>
        </w:tc>
        <w:tc>
          <w:tcPr>
            <w:tcW w:w="1000" w:type="dxa"/>
            <w:noWrap/>
            <w:hideMark/>
          </w:tcPr>
          <w:p w14:paraId="450ADC8B" w14:textId="77777777" w:rsidR="00BF2163" w:rsidRPr="00107ADE" w:rsidRDefault="00BF2163" w:rsidP="003B4420">
            <w:pPr>
              <w:pStyle w:val="TableText"/>
              <w:ind w:right="227"/>
              <w:jc w:val="right"/>
              <w:rPr>
                <w:lang w:eastAsia="en-AU"/>
              </w:rPr>
            </w:pPr>
          </w:p>
        </w:tc>
        <w:tc>
          <w:tcPr>
            <w:tcW w:w="1001" w:type="dxa"/>
            <w:noWrap/>
            <w:hideMark/>
          </w:tcPr>
          <w:p w14:paraId="4CBB8A13" w14:textId="77777777" w:rsidR="00BF2163" w:rsidRPr="00107ADE" w:rsidRDefault="00BF2163" w:rsidP="003B4420">
            <w:pPr>
              <w:pStyle w:val="TableText"/>
              <w:ind w:right="227"/>
              <w:jc w:val="right"/>
              <w:rPr>
                <w:lang w:eastAsia="en-AU"/>
              </w:rPr>
            </w:pPr>
          </w:p>
        </w:tc>
        <w:tc>
          <w:tcPr>
            <w:tcW w:w="1000" w:type="dxa"/>
            <w:noWrap/>
            <w:hideMark/>
          </w:tcPr>
          <w:p w14:paraId="51ACE2FA" w14:textId="77777777" w:rsidR="00BF2163" w:rsidRPr="00107ADE" w:rsidRDefault="00BF2163" w:rsidP="003B4420">
            <w:pPr>
              <w:pStyle w:val="TableText"/>
              <w:ind w:right="227"/>
              <w:jc w:val="right"/>
              <w:rPr>
                <w:lang w:eastAsia="en-AU"/>
              </w:rPr>
            </w:pPr>
          </w:p>
        </w:tc>
        <w:tc>
          <w:tcPr>
            <w:tcW w:w="1001" w:type="dxa"/>
            <w:noWrap/>
            <w:hideMark/>
          </w:tcPr>
          <w:p w14:paraId="708C761F" w14:textId="77777777" w:rsidR="00BF2163" w:rsidRPr="00107ADE" w:rsidRDefault="00BF2163" w:rsidP="003B4420">
            <w:pPr>
              <w:pStyle w:val="TableText"/>
              <w:ind w:right="227"/>
              <w:jc w:val="right"/>
              <w:rPr>
                <w:lang w:eastAsia="en-AU"/>
              </w:rPr>
            </w:pPr>
          </w:p>
        </w:tc>
      </w:tr>
      <w:tr w:rsidR="00BF2163" w:rsidRPr="00107ADE" w14:paraId="7B1648AE" w14:textId="77777777" w:rsidTr="001809CD">
        <w:trPr>
          <w:trHeight w:val="300"/>
        </w:trPr>
        <w:tc>
          <w:tcPr>
            <w:tcW w:w="1066" w:type="dxa"/>
            <w:noWrap/>
            <w:hideMark/>
          </w:tcPr>
          <w:p w14:paraId="27FF59EA" w14:textId="77777777" w:rsidR="00BF2163" w:rsidRPr="00107ADE" w:rsidRDefault="00BF2163" w:rsidP="00CB7F36">
            <w:pPr>
              <w:pStyle w:val="TableText"/>
              <w:rPr>
                <w:lang w:eastAsia="en-AU"/>
              </w:rPr>
            </w:pPr>
            <w:r w:rsidRPr="00107ADE">
              <w:rPr>
                <w:lang w:eastAsia="en-AU"/>
              </w:rPr>
              <w:t>C3-7b-4</w:t>
            </w:r>
          </w:p>
        </w:tc>
        <w:tc>
          <w:tcPr>
            <w:tcW w:w="1000" w:type="dxa"/>
            <w:noWrap/>
            <w:hideMark/>
          </w:tcPr>
          <w:p w14:paraId="0A2927CC" w14:textId="321B60ED"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67E88304" w14:textId="77777777" w:rsidR="00BF2163" w:rsidRPr="00107ADE" w:rsidRDefault="00BF2163" w:rsidP="003B4420">
            <w:pPr>
              <w:pStyle w:val="TableText"/>
              <w:ind w:right="227"/>
              <w:jc w:val="right"/>
              <w:rPr>
                <w:lang w:eastAsia="en-AU"/>
              </w:rPr>
            </w:pPr>
          </w:p>
        </w:tc>
        <w:tc>
          <w:tcPr>
            <w:tcW w:w="1044" w:type="dxa"/>
            <w:noWrap/>
            <w:hideMark/>
          </w:tcPr>
          <w:p w14:paraId="5DF71C59" w14:textId="77777777" w:rsidR="00BF2163" w:rsidRPr="00107ADE" w:rsidRDefault="00BF2163" w:rsidP="003B4420">
            <w:pPr>
              <w:pStyle w:val="TableText"/>
              <w:ind w:right="227"/>
              <w:jc w:val="right"/>
              <w:rPr>
                <w:lang w:eastAsia="en-AU"/>
              </w:rPr>
            </w:pPr>
          </w:p>
        </w:tc>
        <w:tc>
          <w:tcPr>
            <w:tcW w:w="957" w:type="dxa"/>
            <w:noWrap/>
            <w:hideMark/>
          </w:tcPr>
          <w:p w14:paraId="6C0771BF" w14:textId="77777777" w:rsidR="00BF2163" w:rsidRPr="00107ADE" w:rsidRDefault="00BF2163" w:rsidP="003B4420">
            <w:pPr>
              <w:pStyle w:val="TableText"/>
              <w:ind w:right="227"/>
              <w:jc w:val="right"/>
              <w:rPr>
                <w:lang w:eastAsia="en-AU"/>
              </w:rPr>
            </w:pPr>
          </w:p>
        </w:tc>
        <w:tc>
          <w:tcPr>
            <w:tcW w:w="1000" w:type="dxa"/>
            <w:noWrap/>
            <w:hideMark/>
          </w:tcPr>
          <w:p w14:paraId="74A3B068" w14:textId="77777777" w:rsidR="00BF2163" w:rsidRPr="00107ADE" w:rsidRDefault="00BF2163" w:rsidP="003B4420">
            <w:pPr>
              <w:pStyle w:val="TableText"/>
              <w:ind w:right="227"/>
              <w:jc w:val="right"/>
              <w:rPr>
                <w:lang w:eastAsia="en-AU"/>
              </w:rPr>
            </w:pPr>
          </w:p>
        </w:tc>
        <w:tc>
          <w:tcPr>
            <w:tcW w:w="1001" w:type="dxa"/>
            <w:noWrap/>
            <w:hideMark/>
          </w:tcPr>
          <w:p w14:paraId="46B387EE" w14:textId="77777777" w:rsidR="00BF2163" w:rsidRPr="00107ADE" w:rsidRDefault="00BF2163" w:rsidP="003B4420">
            <w:pPr>
              <w:pStyle w:val="TableText"/>
              <w:ind w:right="227"/>
              <w:jc w:val="right"/>
              <w:rPr>
                <w:lang w:eastAsia="en-AU"/>
              </w:rPr>
            </w:pPr>
          </w:p>
        </w:tc>
        <w:tc>
          <w:tcPr>
            <w:tcW w:w="1000" w:type="dxa"/>
            <w:noWrap/>
            <w:hideMark/>
          </w:tcPr>
          <w:p w14:paraId="7072A2EE" w14:textId="77777777" w:rsidR="00BF2163" w:rsidRPr="00107ADE" w:rsidRDefault="00BF2163" w:rsidP="003B4420">
            <w:pPr>
              <w:pStyle w:val="TableText"/>
              <w:ind w:right="227"/>
              <w:jc w:val="right"/>
              <w:rPr>
                <w:lang w:eastAsia="en-AU"/>
              </w:rPr>
            </w:pPr>
          </w:p>
        </w:tc>
        <w:tc>
          <w:tcPr>
            <w:tcW w:w="1001" w:type="dxa"/>
            <w:noWrap/>
            <w:hideMark/>
          </w:tcPr>
          <w:p w14:paraId="78E16CC2" w14:textId="77777777" w:rsidR="00BF2163" w:rsidRPr="00107ADE" w:rsidRDefault="00BF2163" w:rsidP="003B4420">
            <w:pPr>
              <w:pStyle w:val="TableText"/>
              <w:ind w:right="227"/>
              <w:jc w:val="right"/>
              <w:rPr>
                <w:lang w:eastAsia="en-AU"/>
              </w:rPr>
            </w:pPr>
          </w:p>
        </w:tc>
      </w:tr>
      <w:tr w:rsidR="00BF2163" w:rsidRPr="00107ADE" w14:paraId="1AF59BFD" w14:textId="77777777" w:rsidTr="001809CD">
        <w:trPr>
          <w:trHeight w:val="300"/>
        </w:trPr>
        <w:tc>
          <w:tcPr>
            <w:tcW w:w="1066" w:type="dxa"/>
            <w:noWrap/>
            <w:hideMark/>
          </w:tcPr>
          <w:p w14:paraId="20EF454E" w14:textId="77777777" w:rsidR="00BF2163" w:rsidRPr="00107ADE" w:rsidRDefault="00BF2163" w:rsidP="00CB7F36">
            <w:pPr>
              <w:pStyle w:val="TableText"/>
              <w:rPr>
                <w:lang w:eastAsia="en-AU"/>
              </w:rPr>
            </w:pPr>
            <w:r w:rsidRPr="00107ADE">
              <w:rPr>
                <w:lang w:eastAsia="en-AU"/>
              </w:rPr>
              <w:t>D1-7a-4</w:t>
            </w:r>
          </w:p>
        </w:tc>
        <w:tc>
          <w:tcPr>
            <w:tcW w:w="1000" w:type="dxa"/>
            <w:noWrap/>
            <w:hideMark/>
          </w:tcPr>
          <w:p w14:paraId="16429230" w14:textId="77777777" w:rsidR="00BF2163" w:rsidRPr="00107ADE" w:rsidRDefault="00BF2163" w:rsidP="003B4420">
            <w:pPr>
              <w:pStyle w:val="TableText"/>
              <w:ind w:right="227"/>
              <w:jc w:val="right"/>
              <w:rPr>
                <w:lang w:eastAsia="en-AU"/>
              </w:rPr>
            </w:pPr>
            <w:r w:rsidRPr="00107ADE">
              <w:rPr>
                <w:lang w:eastAsia="en-AU"/>
              </w:rPr>
              <w:t>193.67</w:t>
            </w:r>
          </w:p>
        </w:tc>
        <w:tc>
          <w:tcPr>
            <w:tcW w:w="1001" w:type="dxa"/>
            <w:noWrap/>
            <w:hideMark/>
          </w:tcPr>
          <w:p w14:paraId="12EEEE8B" w14:textId="77777777" w:rsidR="00BF2163" w:rsidRPr="00107ADE" w:rsidRDefault="00BF2163" w:rsidP="003B4420">
            <w:pPr>
              <w:pStyle w:val="TableText"/>
              <w:ind w:right="227"/>
              <w:jc w:val="right"/>
              <w:rPr>
                <w:lang w:eastAsia="en-AU"/>
              </w:rPr>
            </w:pPr>
            <w:r w:rsidRPr="00107ADE">
              <w:rPr>
                <w:lang w:eastAsia="en-AU"/>
              </w:rPr>
              <w:t>193.41</w:t>
            </w:r>
          </w:p>
        </w:tc>
        <w:tc>
          <w:tcPr>
            <w:tcW w:w="1044" w:type="dxa"/>
            <w:noWrap/>
            <w:hideMark/>
          </w:tcPr>
          <w:p w14:paraId="7341F953" w14:textId="77777777" w:rsidR="00BF2163" w:rsidRPr="00107ADE" w:rsidRDefault="00BF2163" w:rsidP="003B4420">
            <w:pPr>
              <w:pStyle w:val="TableText"/>
              <w:ind w:right="227"/>
              <w:jc w:val="right"/>
              <w:rPr>
                <w:lang w:eastAsia="en-AU"/>
              </w:rPr>
            </w:pPr>
            <w:r w:rsidRPr="00107ADE">
              <w:rPr>
                <w:lang w:eastAsia="en-AU"/>
              </w:rPr>
              <w:t>544.75</w:t>
            </w:r>
          </w:p>
        </w:tc>
        <w:tc>
          <w:tcPr>
            <w:tcW w:w="957" w:type="dxa"/>
            <w:noWrap/>
            <w:hideMark/>
          </w:tcPr>
          <w:p w14:paraId="4506D326" w14:textId="77777777" w:rsidR="00BF2163" w:rsidRPr="00107ADE" w:rsidRDefault="00BF2163" w:rsidP="003B4420">
            <w:pPr>
              <w:pStyle w:val="TableText"/>
              <w:ind w:right="227"/>
              <w:jc w:val="right"/>
              <w:rPr>
                <w:lang w:eastAsia="en-AU"/>
              </w:rPr>
            </w:pPr>
            <w:r w:rsidRPr="00107ADE">
              <w:rPr>
                <w:lang w:eastAsia="en-AU"/>
              </w:rPr>
              <w:t>35.51</w:t>
            </w:r>
          </w:p>
        </w:tc>
        <w:tc>
          <w:tcPr>
            <w:tcW w:w="1000" w:type="dxa"/>
            <w:noWrap/>
            <w:hideMark/>
          </w:tcPr>
          <w:p w14:paraId="31DF2528" w14:textId="77777777" w:rsidR="00BF2163" w:rsidRPr="00107ADE" w:rsidRDefault="00BF2163" w:rsidP="003B4420">
            <w:pPr>
              <w:pStyle w:val="TableText"/>
              <w:ind w:right="227"/>
              <w:jc w:val="right"/>
              <w:rPr>
                <w:lang w:eastAsia="en-AU"/>
              </w:rPr>
            </w:pPr>
            <w:r w:rsidRPr="00107ADE">
              <w:rPr>
                <w:lang w:eastAsia="en-AU"/>
              </w:rPr>
              <w:t>195.25</w:t>
            </w:r>
          </w:p>
        </w:tc>
        <w:tc>
          <w:tcPr>
            <w:tcW w:w="1001" w:type="dxa"/>
            <w:noWrap/>
            <w:hideMark/>
          </w:tcPr>
          <w:p w14:paraId="58A14CE4" w14:textId="77777777" w:rsidR="00BF2163" w:rsidRPr="00107ADE" w:rsidRDefault="00BF2163" w:rsidP="003B4420">
            <w:pPr>
              <w:pStyle w:val="TableText"/>
              <w:ind w:right="227"/>
              <w:jc w:val="right"/>
              <w:rPr>
                <w:lang w:eastAsia="en-AU"/>
              </w:rPr>
            </w:pPr>
            <w:r w:rsidRPr="00107ADE">
              <w:rPr>
                <w:lang w:eastAsia="en-AU"/>
              </w:rPr>
              <w:t>1.98</w:t>
            </w:r>
          </w:p>
        </w:tc>
        <w:tc>
          <w:tcPr>
            <w:tcW w:w="1000" w:type="dxa"/>
            <w:noWrap/>
            <w:hideMark/>
          </w:tcPr>
          <w:p w14:paraId="3F0FAD1B" w14:textId="77777777" w:rsidR="00BF2163" w:rsidRPr="00107ADE" w:rsidRDefault="00BF2163" w:rsidP="003B4420">
            <w:pPr>
              <w:pStyle w:val="TableText"/>
              <w:ind w:right="227"/>
              <w:jc w:val="right"/>
              <w:rPr>
                <w:lang w:eastAsia="en-AU"/>
              </w:rPr>
            </w:pPr>
            <w:r w:rsidRPr="00107ADE">
              <w:rPr>
                <w:lang w:eastAsia="en-AU"/>
              </w:rPr>
              <w:t>35.94</w:t>
            </w:r>
          </w:p>
        </w:tc>
        <w:tc>
          <w:tcPr>
            <w:tcW w:w="1001" w:type="dxa"/>
            <w:noWrap/>
            <w:hideMark/>
          </w:tcPr>
          <w:p w14:paraId="5770BC53" w14:textId="77777777" w:rsidR="00BF2163" w:rsidRPr="00107ADE" w:rsidRDefault="00BF2163" w:rsidP="003B4420">
            <w:pPr>
              <w:pStyle w:val="TableText"/>
              <w:ind w:right="227"/>
              <w:jc w:val="right"/>
              <w:rPr>
                <w:lang w:eastAsia="en-AU"/>
              </w:rPr>
            </w:pPr>
            <w:r w:rsidRPr="00107ADE">
              <w:rPr>
                <w:lang w:eastAsia="en-AU"/>
              </w:rPr>
              <w:t>0.50</w:t>
            </w:r>
          </w:p>
        </w:tc>
      </w:tr>
      <w:tr w:rsidR="00BF2163" w:rsidRPr="00107ADE" w14:paraId="699C9A60" w14:textId="77777777" w:rsidTr="001809CD">
        <w:trPr>
          <w:trHeight w:val="300"/>
        </w:trPr>
        <w:tc>
          <w:tcPr>
            <w:tcW w:w="1066" w:type="dxa"/>
            <w:noWrap/>
            <w:hideMark/>
          </w:tcPr>
          <w:p w14:paraId="5B6DF899" w14:textId="77777777" w:rsidR="00BF2163" w:rsidRPr="00107ADE" w:rsidRDefault="00BF2163" w:rsidP="00CB7F36">
            <w:pPr>
              <w:pStyle w:val="TableText"/>
              <w:rPr>
                <w:lang w:eastAsia="en-AU"/>
              </w:rPr>
            </w:pPr>
            <w:r w:rsidRPr="00107ADE">
              <w:rPr>
                <w:lang w:eastAsia="en-AU"/>
              </w:rPr>
              <w:t>D1-7b-4</w:t>
            </w:r>
          </w:p>
        </w:tc>
        <w:tc>
          <w:tcPr>
            <w:tcW w:w="1000" w:type="dxa"/>
            <w:noWrap/>
            <w:hideMark/>
          </w:tcPr>
          <w:p w14:paraId="24E6EE8F" w14:textId="77777777" w:rsidR="00BF2163" w:rsidRPr="00107ADE" w:rsidRDefault="00BF2163" w:rsidP="003B4420">
            <w:pPr>
              <w:pStyle w:val="TableText"/>
              <w:ind w:right="227"/>
              <w:jc w:val="right"/>
              <w:rPr>
                <w:lang w:eastAsia="en-AU"/>
              </w:rPr>
            </w:pPr>
            <w:r w:rsidRPr="00107ADE">
              <w:rPr>
                <w:lang w:eastAsia="en-AU"/>
              </w:rPr>
              <w:t>193.15</w:t>
            </w:r>
          </w:p>
        </w:tc>
        <w:tc>
          <w:tcPr>
            <w:tcW w:w="1001" w:type="dxa"/>
            <w:noWrap/>
            <w:hideMark/>
          </w:tcPr>
          <w:p w14:paraId="4A5AA9C8" w14:textId="77777777" w:rsidR="00BF2163" w:rsidRPr="00107ADE" w:rsidRDefault="00BF2163" w:rsidP="003B4420">
            <w:pPr>
              <w:pStyle w:val="TableText"/>
              <w:ind w:right="227"/>
              <w:jc w:val="right"/>
              <w:rPr>
                <w:lang w:eastAsia="en-AU"/>
              </w:rPr>
            </w:pPr>
          </w:p>
        </w:tc>
        <w:tc>
          <w:tcPr>
            <w:tcW w:w="1044" w:type="dxa"/>
            <w:noWrap/>
            <w:hideMark/>
          </w:tcPr>
          <w:p w14:paraId="13304296" w14:textId="77777777" w:rsidR="00BF2163" w:rsidRPr="00107ADE" w:rsidRDefault="00BF2163" w:rsidP="003B4420">
            <w:pPr>
              <w:pStyle w:val="TableText"/>
              <w:ind w:right="227"/>
              <w:jc w:val="right"/>
              <w:rPr>
                <w:lang w:eastAsia="en-AU"/>
              </w:rPr>
            </w:pPr>
          </w:p>
        </w:tc>
        <w:tc>
          <w:tcPr>
            <w:tcW w:w="957" w:type="dxa"/>
            <w:noWrap/>
            <w:hideMark/>
          </w:tcPr>
          <w:p w14:paraId="3D7741AB" w14:textId="77777777" w:rsidR="00BF2163" w:rsidRPr="00107ADE" w:rsidRDefault="00BF2163" w:rsidP="003B4420">
            <w:pPr>
              <w:pStyle w:val="TableText"/>
              <w:ind w:right="227"/>
              <w:jc w:val="right"/>
              <w:rPr>
                <w:lang w:eastAsia="en-AU"/>
              </w:rPr>
            </w:pPr>
          </w:p>
        </w:tc>
        <w:tc>
          <w:tcPr>
            <w:tcW w:w="1000" w:type="dxa"/>
            <w:noWrap/>
            <w:hideMark/>
          </w:tcPr>
          <w:p w14:paraId="231F1A69" w14:textId="77777777" w:rsidR="00BF2163" w:rsidRPr="00107ADE" w:rsidRDefault="00BF2163" w:rsidP="003B4420">
            <w:pPr>
              <w:pStyle w:val="TableText"/>
              <w:ind w:right="227"/>
              <w:jc w:val="right"/>
              <w:rPr>
                <w:lang w:eastAsia="en-AU"/>
              </w:rPr>
            </w:pPr>
          </w:p>
        </w:tc>
        <w:tc>
          <w:tcPr>
            <w:tcW w:w="1001" w:type="dxa"/>
            <w:noWrap/>
            <w:hideMark/>
          </w:tcPr>
          <w:p w14:paraId="7B44E716" w14:textId="77777777" w:rsidR="00BF2163" w:rsidRPr="00107ADE" w:rsidRDefault="00BF2163" w:rsidP="003B4420">
            <w:pPr>
              <w:pStyle w:val="TableText"/>
              <w:ind w:right="227"/>
              <w:jc w:val="right"/>
              <w:rPr>
                <w:lang w:eastAsia="en-AU"/>
              </w:rPr>
            </w:pPr>
          </w:p>
        </w:tc>
        <w:tc>
          <w:tcPr>
            <w:tcW w:w="1000" w:type="dxa"/>
            <w:noWrap/>
            <w:hideMark/>
          </w:tcPr>
          <w:p w14:paraId="1D6238FF" w14:textId="77777777" w:rsidR="00BF2163" w:rsidRPr="00107ADE" w:rsidRDefault="00BF2163" w:rsidP="003B4420">
            <w:pPr>
              <w:pStyle w:val="TableText"/>
              <w:ind w:right="227"/>
              <w:jc w:val="right"/>
              <w:rPr>
                <w:lang w:eastAsia="en-AU"/>
              </w:rPr>
            </w:pPr>
          </w:p>
        </w:tc>
        <w:tc>
          <w:tcPr>
            <w:tcW w:w="1001" w:type="dxa"/>
            <w:noWrap/>
            <w:hideMark/>
          </w:tcPr>
          <w:p w14:paraId="5C3147CE" w14:textId="77777777" w:rsidR="00BF2163" w:rsidRPr="00107ADE" w:rsidRDefault="00BF2163" w:rsidP="003B4420">
            <w:pPr>
              <w:pStyle w:val="TableText"/>
              <w:ind w:right="227"/>
              <w:jc w:val="right"/>
              <w:rPr>
                <w:lang w:eastAsia="en-AU"/>
              </w:rPr>
            </w:pPr>
          </w:p>
        </w:tc>
      </w:tr>
      <w:tr w:rsidR="00BF2163" w:rsidRPr="00107ADE" w14:paraId="79659CCE" w14:textId="77777777" w:rsidTr="001809CD">
        <w:trPr>
          <w:trHeight w:val="300"/>
        </w:trPr>
        <w:tc>
          <w:tcPr>
            <w:tcW w:w="1066" w:type="dxa"/>
            <w:noWrap/>
            <w:hideMark/>
          </w:tcPr>
          <w:p w14:paraId="37DB4E56" w14:textId="77777777" w:rsidR="00BF2163" w:rsidRPr="00107ADE" w:rsidRDefault="00BF2163" w:rsidP="00CB7F36">
            <w:pPr>
              <w:pStyle w:val="TableText"/>
              <w:rPr>
                <w:lang w:eastAsia="en-AU"/>
              </w:rPr>
            </w:pPr>
            <w:r w:rsidRPr="00107ADE">
              <w:rPr>
                <w:lang w:eastAsia="en-AU"/>
              </w:rPr>
              <w:t>D2-7a-4</w:t>
            </w:r>
          </w:p>
        </w:tc>
        <w:tc>
          <w:tcPr>
            <w:tcW w:w="1000" w:type="dxa"/>
            <w:noWrap/>
            <w:hideMark/>
          </w:tcPr>
          <w:p w14:paraId="7358FD93" w14:textId="77777777" w:rsidR="00BF2163" w:rsidRPr="00107ADE" w:rsidRDefault="00BF2163" w:rsidP="003B4420">
            <w:pPr>
              <w:pStyle w:val="TableText"/>
              <w:ind w:right="227"/>
              <w:jc w:val="right"/>
              <w:rPr>
                <w:lang w:eastAsia="en-AU"/>
              </w:rPr>
            </w:pPr>
            <w:r w:rsidRPr="00107ADE">
              <w:rPr>
                <w:lang w:eastAsia="en-AU"/>
              </w:rPr>
              <w:t>193.66</w:t>
            </w:r>
          </w:p>
        </w:tc>
        <w:tc>
          <w:tcPr>
            <w:tcW w:w="1001" w:type="dxa"/>
            <w:noWrap/>
            <w:hideMark/>
          </w:tcPr>
          <w:p w14:paraId="3804E36B" w14:textId="77777777" w:rsidR="00BF2163" w:rsidRPr="00107ADE" w:rsidRDefault="00BF2163" w:rsidP="003B4420">
            <w:pPr>
              <w:pStyle w:val="TableText"/>
              <w:ind w:right="227"/>
              <w:jc w:val="right"/>
              <w:rPr>
                <w:lang w:eastAsia="en-AU"/>
              </w:rPr>
            </w:pPr>
            <w:r w:rsidRPr="00107ADE">
              <w:rPr>
                <w:lang w:eastAsia="en-AU"/>
              </w:rPr>
              <w:t>194.99</w:t>
            </w:r>
          </w:p>
        </w:tc>
        <w:tc>
          <w:tcPr>
            <w:tcW w:w="1044" w:type="dxa"/>
            <w:noWrap/>
            <w:hideMark/>
          </w:tcPr>
          <w:p w14:paraId="2E9552D1" w14:textId="77777777" w:rsidR="00BF2163" w:rsidRPr="00107ADE" w:rsidRDefault="00BF2163" w:rsidP="003B4420">
            <w:pPr>
              <w:pStyle w:val="TableText"/>
              <w:ind w:right="227"/>
              <w:jc w:val="right"/>
              <w:rPr>
                <w:lang w:eastAsia="en-AU"/>
              </w:rPr>
            </w:pPr>
            <w:r w:rsidRPr="00107ADE">
              <w:rPr>
                <w:lang w:eastAsia="en-AU"/>
              </w:rPr>
              <w:t>544.26</w:t>
            </w:r>
          </w:p>
        </w:tc>
        <w:tc>
          <w:tcPr>
            <w:tcW w:w="957" w:type="dxa"/>
            <w:noWrap/>
            <w:hideMark/>
          </w:tcPr>
          <w:p w14:paraId="3196F8B0" w14:textId="77777777" w:rsidR="00BF2163" w:rsidRPr="00107ADE" w:rsidRDefault="00BF2163" w:rsidP="003B4420">
            <w:pPr>
              <w:pStyle w:val="TableText"/>
              <w:ind w:right="227"/>
              <w:jc w:val="right"/>
              <w:rPr>
                <w:lang w:eastAsia="en-AU"/>
              </w:rPr>
            </w:pPr>
            <w:r w:rsidRPr="00107ADE">
              <w:rPr>
                <w:lang w:eastAsia="en-AU"/>
              </w:rPr>
              <w:t>35.83</w:t>
            </w:r>
          </w:p>
        </w:tc>
        <w:tc>
          <w:tcPr>
            <w:tcW w:w="1000" w:type="dxa"/>
            <w:noWrap/>
            <w:hideMark/>
          </w:tcPr>
          <w:p w14:paraId="07CF4CD6" w14:textId="77777777" w:rsidR="00BF2163" w:rsidRPr="00107ADE" w:rsidRDefault="00BF2163" w:rsidP="003B4420">
            <w:pPr>
              <w:pStyle w:val="TableText"/>
              <w:ind w:right="227"/>
              <w:jc w:val="right"/>
              <w:rPr>
                <w:lang w:eastAsia="en-AU"/>
              </w:rPr>
            </w:pPr>
          </w:p>
        </w:tc>
        <w:tc>
          <w:tcPr>
            <w:tcW w:w="1001" w:type="dxa"/>
            <w:noWrap/>
            <w:hideMark/>
          </w:tcPr>
          <w:p w14:paraId="36C35980" w14:textId="77777777" w:rsidR="00BF2163" w:rsidRPr="00107ADE" w:rsidRDefault="00BF2163" w:rsidP="003B4420">
            <w:pPr>
              <w:pStyle w:val="TableText"/>
              <w:ind w:right="227"/>
              <w:jc w:val="right"/>
              <w:rPr>
                <w:lang w:eastAsia="en-AU"/>
              </w:rPr>
            </w:pPr>
          </w:p>
        </w:tc>
        <w:tc>
          <w:tcPr>
            <w:tcW w:w="1000" w:type="dxa"/>
            <w:noWrap/>
            <w:hideMark/>
          </w:tcPr>
          <w:p w14:paraId="7F4D6055" w14:textId="77777777" w:rsidR="00BF2163" w:rsidRPr="00107ADE" w:rsidRDefault="00BF2163" w:rsidP="003B4420">
            <w:pPr>
              <w:pStyle w:val="TableText"/>
              <w:ind w:right="227"/>
              <w:jc w:val="right"/>
              <w:rPr>
                <w:lang w:eastAsia="en-AU"/>
              </w:rPr>
            </w:pPr>
          </w:p>
        </w:tc>
        <w:tc>
          <w:tcPr>
            <w:tcW w:w="1001" w:type="dxa"/>
            <w:noWrap/>
            <w:hideMark/>
          </w:tcPr>
          <w:p w14:paraId="56759F1A" w14:textId="77777777" w:rsidR="00BF2163" w:rsidRPr="00107ADE" w:rsidRDefault="00BF2163" w:rsidP="003B4420">
            <w:pPr>
              <w:pStyle w:val="TableText"/>
              <w:ind w:right="227"/>
              <w:jc w:val="right"/>
              <w:rPr>
                <w:lang w:eastAsia="en-AU"/>
              </w:rPr>
            </w:pPr>
          </w:p>
        </w:tc>
      </w:tr>
      <w:tr w:rsidR="00BF2163" w:rsidRPr="00107ADE" w14:paraId="42EA448F" w14:textId="77777777" w:rsidTr="001809CD">
        <w:trPr>
          <w:trHeight w:val="300"/>
        </w:trPr>
        <w:tc>
          <w:tcPr>
            <w:tcW w:w="1066" w:type="dxa"/>
            <w:noWrap/>
            <w:hideMark/>
          </w:tcPr>
          <w:p w14:paraId="4A3D8E69" w14:textId="77777777" w:rsidR="00BF2163" w:rsidRPr="00107ADE" w:rsidRDefault="00BF2163" w:rsidP="00CB7F36">
            <w:pPr>
              <w:pStyle w:val="TableText"/>
              <w:rPr>
                <w:lang w:eastAsia="en-AU"/>
              </w:rPr>
            </w:pPr>
            <w:r w:rsidRPr="00107ADE">
              <w:rPr>
                <w:lang w:eastAsia="en-AU"/>
              </w:rPr>
              <w:t>D2-7b-4</w:t>
            </w:r>
          </w:p>
        </w:tc>
        <w:tc>
          <w:tcPr>
            <w:tcW w:w="1000" w:type="dxa"/>
            <w:noWrap/>
            <w:hideMark/>
          </w:tcPr>
          <w:p w14:paraId="368D2A7C" w14:textId="77777777" w:rsidR="00BF2163" w:rsidRPr="00107ADE" w:rsidRDefault="00BF2163" w:rsidP="003B4420">
            <w:pPr>
              <w:pStyle w:val="TableText"/>
              <w:ind w:right="227"/>
              <w:jc w:val="right"/>
              <w:rPr>
                <w:lang w:eastAsia="en-AU"/>
              </w:rPr>
            </w:pPr>
            <w:r w:rsidRPr="00107ADE">
              <w:rPr>
                <w:lang w:eastAsia="en-AU"/>
              </w:rPr>
              <w:t>196.31</w:t>
            </w:r>
          </w:p>
        </w:tc>
        <w:tc>
          <w:tcPr>
            <w:tcW w:w="1001" w:type="dxa"/>
            <w:noWrap/>
            <w:hideMark/>
          </w:tcPr>
          <w:p w14:paraId="60A3B6CE" w14:textId="77777777" w:rsidR="00BF2163" w:rsidRPr="00107ADE" w:rsidRDefault="00BF2163" w:rsidP="003B4420">
            <w:pPr>
              <w:pStyle w:val="TableText"/>
              <w:ind w:right="227"/>
              <w:jc w:val="right"/>
              <w:rPr>
                <w:lang w:eastAsia="en-AU"/>
              </w:rPr>
            </w:pPr>
          </w:p>
        </w:tc>
        <w:tc>
          <w:tcPr>
            <w:tcW w:w="1044" w:type="dxa"/>
            <w:noWrap/>
            <w:hideMark/>
          </w:tcPr>
          <w:p w14:paraId="03A8DBED" w14:textId="77777777" w:rsidR="00BF2163" w:rsidRPr="00107ADE" w:rsidRDefault="00BF2163" w:rsidP="003B4420">
            <w:pPr>
              <w:pStyle w:val="TableText"/>
              <w:ind w:right="227"/>
              <w:jc w:val="right"/>
              <w:rPr>
                <w:lang w:eastAsia="en-AU"/>
              </w:rPr>
            </w:pPr>
          </w:p>
        </w:tc>
        <w:tc>
          <w:tcPr>
            <w:tcW w:w="957" w:type="dxa"/>
            <w:noWrap/>
            <w:hideMark/>
          </w:tcPr>
          <w:p w14:paraId="0009B379" w14:textId="77777777" w:rsidR="00BF2163" w:rsidRPr="00107ADE" w:rsidRDefault="00BF2163" w:rsidP="003B4420">
            <w:pPr>
              <w:pStyle w:val="TableText"/>
              <w:ind w:right="227"/>
              <w:jc w:val="right"/>
              <w:rPr>
                <w:lang w:eastAsia="en-AU"/>
              </w:rPr>
            </w:pPr>
          </w:p>
        </w:tc>
        <w:tc>
          <w:tcPr>
            <w:tcW w:w="1000" w:type="dxa"/>
            <w:noWrap/>
            <w:hideMark/>
          </w:tcPr>
          <w:p w14:paraId="0F36C80E" w14:textId="77777777" w:rsidR="00BF2163" w:rsidRPr="00107ADE" w:rsidRDefault="00BF2163" w:rsidP="003B4420">
            <w:pPr>
              <w:pStyle w:val="TableText"/>
              <w:ind w:right="227"/>
              <w:jc w:val="right"/>
              <w:rPr>
                <w:lang w:eastAsia="en-AU"/>
              </w:rPr>
            </w:pPr>
          </w:p>
        </w:tc>
        <w:tc>
          <w:tcPr>
            <w:tcW w:w="1001" w:type="dxa"/>
            <w:noWrap/>
            <w:hideMark/>
          </w:tcPr>
          <w:p w14:paraId="43A5832D" w14:textId="77777777" w:rsidR="00BF2163" w:rsidRPr="00107ADE" w:rsidRDefault="00BF2163" w:rsidP="003B4420">
            <w:pPr>
              <w:pStyle w:val="TableText"/>
              <w:ind w:right="227"/>
              <w:jc w:val="right"/>
              <w:rPr>
                <w:lang w:eastAsia="en-AU"/>
              </w:rPr>
            </w:pPr>
          </w:p>
        </w:tc>
        <w:tc>
          <w:tcPr>
            <w:tcW w:w="1000" w:type="dxa"/>
            <w:noWrap/>
            <w:hideMark/>
          </w:tcPr>
          <w:p w14:paraId="3FA61E6C" w14:textId="77777777" w:rsidR="00BF2163" w:rsidRPr="00107ADE" w:rsidRDefault="00BF2163" w:rsidP="003B4420">
            <w:pPr>
              <w:pStyle w:val="TableText"/>
              <w:ind w:right="227"/>
              <w:jc w:val="right"/>
              <w:rPr>
                <w:lang w:eastAsia="en-AU"/>
              </w:rPr>
            </w:pPr>
          </w:p>
        </w:tc>
        <w:tc>
          <w:tcPr>
            <w:tcW w:w="1001" w:type="dxa"/>
            <w:noWrap/>
            <w:hideMark/>
          </w:tcPr>
          <w:p w14:paraId="62E9EB07" w14:textId="77777777" w:rsidR="00BF2163" w:rsidRPr="00107ADE" w:rsidRDefault="00BF2163" w:rsidP="003B4420">
            <w:pPr>
              <w:pStyle w:val="TableText"/>
              <w:ind w:right="227"/>
              <w:jc w:val="right"/>
              <w:rPr>
                <w:lang w:eastAsia="en-AU"/>
              </w:rPr>
            </w:pPr>
          </w:p>
        </w:tc>
      </w:tr>
      <w:tr w:rsidR="00BF2163" w:rsidRPr="00107ADE" w14:paraId="3F90F2F7" w14:textId="77777777" w:rsidTr="001809CD">
        <w:trPr>
          <w:trHeight w:val="300"/>
        </w:trPr>
        <w:tc>
          <w:tcPr>
            <w:tcW w:w="1066" w:type="dxa"/>
            <w:noWrap/>
            <w:hideMark/>
          </w:tcPr>
          <w:p w14:paraId="3054F3B3" w14:textId="77777777" w:rsidR="00BF2163" w:rsidRPr="00107ADE" w:rsidRDefault="00BF2163" w:rsidP="00CB7F36">
            <w:pPr>
              <w:pStyle w:val="TableText"/>
              <w:rPr>
                <w:lang w:eastAsia="en-AU"/>
              </w:rPr>
            </w:pPr>
            <w:r w:rsidRPr="00107ADE">
              <w:rPr>
                <w:lang w:eastAsia="en-AU"/>
              </w:rPr>
              <w:t>D3-7a-4</w:t>
            </w:r>
          </w:p>
        </w:tc>
        <w:tc>
          <w:tcPr>
            <w:tcW w:w="1000" w:type="dxa"/>
            <w:noWrap/>
            <w:hideMark/>
          </w:tcPr>
          <w:p w14:paraId="4615D406" w14:textId="77777777" w:rsidR="00BF2163" w:rsidRPr="00107ADE" w:rsidRDefault="00BF2163" w:rsidP="003B4420">
            <w:pPr>
              <w:pStyle w:val="TableText"/>
              <w:ind w:right="227"/>
              <w:jc w:val="right"/>
              <w:rPr>
                <w:lang w:eastAsia="en-AU"/>
              </w:rPr>
            </w:pPr>
            <w:r w:rsidRPr="00107ADE">
              <w:rPr>
                <w:lang w:eastAsia="en-AU"/>
              </w:rPr>
              <w:t>195.74</w:t>
            </w:r>
          </w:p>
        </w:tc>
        <w:tc>
          <w:tcPr>
            <w:tcW w:w="1001" w:type="dxa"/>
            <w:noWrap/>
            <w:hideMark/>
          </w:tcPr>
          <w:p w14:paraId="4E73B449" w14:textId="77777777" w:rsidR="00BF2163" w:rsidRPr="00107ADE" w:rsidRDefault="00BF2163" w:rsidP="003B4420">
            <w:pPr>
              <w:pStyle w:val="TableText"/>
              <w:ind w:right="227"/>
              <w:jc w:val="right"/>
              <w:rPr>
                <w:lang w:eastAsia="en-AU"/>
              </w:rPr>
            </w:pPr>
            <w:r w:rsidRPr="00107ADE">
              <w:rPr>
                <w:lang w:eastAsia="en-AU"/>
              </w:rPr>
              <w:t>197.35</w:t>
            </w:r>
          </w:p>
        </w:tc>
        <w:tc>
          <w:tcPr>
            <w:tcW w:w="1044" w:type="dxa"/>
            <w:noWrap/>
            <w:hideMark/>
          </w:tcPr>
          <w:p w14:paraId="47D820A6" w14:textId="77777777" w:rsidR="00BF2163" w:rsidRPr="00107ADE" w:rsidRDefault="00BF2163" w:rsidP="003B4420">
            <w:pPr>
              <w:pStyle w:val="TableText"/>
              <w:ind w:right="227"/>
              <w:jc w:val="right"/>
              <w:rPr>
                <w:lang w:eastAsia="en-AU"/>
              </w:rPr>
            </w:pPr>
            <w:r w:rsidRPr="00107ADE">
              <w:rPr>
                <w:lang w:eastAsia="en-AU"/>
              </w:rPr>
              <w:t>540.95</w:t>
            </w:r>
          </w:p>
        </w:tc>
        <w:tc>
          <w:tcPr>
            <w:tcW w:w="957" w:type="dxa"/>
            <w:noWrap/>
            <w:hideMark/>
          </w:tcPr>
          <w:p w14:paraId="496948C3" w14:textId="77777777" w:rsidR="00BF2163" w:rsidRPr="00107ADE" w:rsidRDefault="00BF2163" w:rsidP="003B4420">
            <w:pPr>
              <w:pStyle w:val="TableText"/>
              <w:ind w:right="227"/>
              <w:jc w:val="right"/>
              <w:rPr>
                <w:lang w:eastAsia="en-AU"/>
              </w:rPr>
            </w:pPr>
            <w:r w:rsidRPr="00107ADE">
              <w:rPr>
                <w:lang w:eastAsia="en-AU"/>
              </w:rPr>
              <w:t>36.48</w:t>
            </w:r>
          </w:p>
        </w:tc>
        <w:tc>
          <w:tcPr>
            <w:tcW w:w="1000" w:type="dxa"/>
            <w:noWrap/>
            <w:hideMark/>
          </w:tcPr>
          <w:p w14:paraId="67192D1D" w14:textId="77777777" w:rsidR="00BF2163" w:rsidRPr="00107ADE" w:rsidRDefault="00BF2163" w:rsidP="003B4420">
            <w:pPr>
              <w:pStyle w:val="TableText"/>
              <w:ind w:right="227"/>
              <w:jc w:val="right"/>
              <w:rPr>
                <w:lang w:eastAsia="en-AU"/>
              </w:rPr>
            </w:pPr>
          </w:p>
        </w:tc>
        <w:tc>
          <w:tcPr>
            <w:tcW w:w="1001" w:type="dxa"/>
            <w:noWrap/>
            <w:hideMark/>
          </w:tcPr>
          <w:p w14:paraId="4BE4AE4A" w14:textId="77777777" w:rsidR="00BF2163" w:rsidRPr="00107ADE" w:rsidRDefault="00BF2163" w:rsidP="003B4420">
            <w:pPr>
              <w:pStyle w:val="TableText"/>
              <w:ind w:right="227"/>
              <w:jc w:val="right"/>
              <w:rPr>
                <w:lang w:eastAsia="en-AU"/>
              </w:rPr>
            </w:pPr>
          </w:p>
        </w:tc>
        <w:tc>
          <w:tcPr>
            <w:tcW w:w="1000" w:type="dxa"/>
            <w:noWrap/>
            <w:hideMark/>
          </w:tcPr>
          <w:p w14:paraId="1EFF3749" w14:textId="77777777" w:rsidR="00BF2163" w:rsidRPr="00107ADE" w:rsidRDefault="00BF2163" w:rsidP="003B4420">
            <w:pPr>
              <w:pStyle w:val="TableText"/>
              <w:ind w:right="227"/>
              <w:jc w:val="right"/>
              <w:rPr>
                <w:lang w:eastAsia="en-AU"/>
              </w:rPr>
            </w:pPr>
          </w:p>
        </w:tc>
        <w:tc>
          <w:tcPr>
            <w:tcW w:w="1001" w:type="dxa"/>
            <w:noWrap/>
            <w:hideMark/>
          </w:tcPr>
          <w:p w14:paraId="3FF89C4C" w14:textId="77777777" w:rsidR="00BF2163" w:rsidRPr="00107ADE" w:rsidRDefault="00BF2163" w:rsidP="003B4420">
            <w:pPr>
              <w:pStyle w:val="TableText"/>
              <w:ind w:right="227"/>
              <w:jc w:val="right"/>
              <w:rPr>
                <w:lang w:eastAsia="en-AU"/>
              </w:rPr>
            </w:pPr>
          </w:p>
        </w:tc>
      </w:tr>
      <w:tr w:rsidR="00BF2163" w:rsidRPr="00107ADE" w14:paraId="406C5BC9" w14:textId="77777777" w:rsidTr="001809CD">
        <w:trPr>
          <w:trHeight w:val="300"/>
        </w:trPr>
        <w:tc>
          <w:tcPr>
            <w:tcW w:w="1066" w:type="dxa"/>
            <w:noWrap/>
            <w:hideMark/>
          </w:tcPr>
          <w:p w14:paraId="36C5C207" w14:textId="77777777" w:rsidR="00BF2163" w:rsidRPr="00107ADE" w:rsidRDefault="00BF2163" w:rsidP="00CB7F36">
            <w:pPr>
              <w:pStyle w:val="TableText"/>
              <w:rPr>
                <w:lang w:eastAsia="en-AU"/>
              </w:rPr>
            </w:pPr>
            <w:r w:rsidRPr="00107ADE">
              <w:rPr>
                <w:lang w:eastAsia="en-AU"/>
              </w:rPr>
              <w:t>D3-7b-4</w:t>
            </w:r>
          </w:p>
        </w:tc>
        <w:tc>
          <w:tcPr>
            <w:tcW w:w="1000" w:type="dxa"/>
            <w:noWrap/>
            <w:hideMark/>
          </w:tcPr>
          <w:p w14:paraId="5BB14748" w14:textId="77777777" w:rsidR="00BF2163" w:rsidRPr="00107ADE" w:rsidRDefault="00BF2163" w:rsidP="003B4420">
            <w:pPr>
              <w:pStyle w:val="TableText"/>
              <w:ind w:right="227"/>
              <w:jc w:val="right"/>
              <w:rPr>
                <w:lang w:eastAsia="en-AU"/>
              </w:rPr>
            </w:pPr>
            <w:r w:rsidRPr="00107ADE">
              <w:rPr>
                <w:lang w:eastAsia="en-AU"/>
              </w:rPr>
              <w:t>198.96</w:t>
            </w:r>
          </w:p>
        </w:tc>
        <w:tc>
          <w:tcPr>
            <w:tcW w:w="1001" w:type="dxa"/>
            <w:noWrap/>
            <w:hideMark/>
          </w:tcPr>
          <w:p w14:paraId="3B086C99" w14:textId="77777777" w:rsidR="00BF2163" w:rsidRPr="00107ADE" w:rsidRDefault="00BF2163" w:rsidP="003B4420">
            <w:pPr>
              <w:pStyle w:val="TableText"/>
              <w:ind w:right="227"/>
              <w:jc w:val="right"/>
              <w:rPr>
                <w:lang w:eastAsia="en-AU"/>
              </w:rPr>
            </w:pPr>
          </w:p>
        </w:tc>
        <w:tc>
          <w:tcPr>
            <w:tcW w:w="1044" w:type="dxa"/>
            <w:noWrap/>
            <w:hideMark/>
          </w:tcPr>
          <w:p w14:paraId="4D3B0272" w14:textId="77777777" w:rsidR="00BF2163" w:rsidRPr="00107ADE" w:rsidRDefault="00BF2163" w:rsidP="003B4420">
            <w:pPr>
              <w:pStyle w:val="TableText"/>
              <w:ind w:right="227"/>
              <w:jc w:val="right"/>
              <w:rPr>
                <w:lang w:eastAsia="en-AU"/>
              </w:rPr>
            </w:pPr>
          </w:p>
        </w:tc>
        <w:tc>
          <w:tcPr>
            <w:tcW w:w="957" w:type="dxa"/>
            <w:noWrap/>
            <w:hideMark/>
          </w:tcPr>
          <w:p w14:paraId="6BD9B996" w14:textId="77777777" w:rsidR="00BF2163" w:rsidRPr="00107ADE" w:rsidRDefault="00BF2163" w:rsidP="003B4420">
            <w:pPr>
              <w:pStyle w:val="TableText"/>
              <w:ind w:right="227"/>
              <w:jc w:val="right"/>
              <w:rPr>
                <w:lang w:eastAsia="en-AU"/>
              </w:rPr>
            </w:pPr>
          </w:p>
        </w:tc>
        <w:tc>
          <w:tcPr>
            <w:tcW w:w="1000" w:type="dxa"/>
            <w:noWrap/>
            <w:hideMark/>
          </w:tcPr>
          <w:p w14:paraId="1AB19818" w14:textId="77777777" w:rsidR="00BF2163" w:rsidRPr="00107ADE" w:rsidRDefault="00BF2163" w:rsidP="003B4420">
            <w:pPr>
              <w:pStyle w:val="TableText"/>
              <w:ind w:right="227"/>
              <w:jc w:val="right"/>
              <w:rPr>
                <w:lang w:eastAsia="en-AU"/>
              </w:rPr>
            </w:pPr>
          </w:p>
        </w:tc>
        <w:tc>
          <w:tcPr>
            <w:tcW w:w="1001" w:type="dxa"/>
            <w:noWrap/>
            <w:hideMark/>
          </w:tcPr>
          <w:p w14:paraId="2A249A13" w14:textId="77777777" w:rsidR="00BF2163" w:rsidRPr="00107ADE" w:rsidRDefault="00BF2163" w:rsidP="003B4420">
            <w:pPr>
              <w:pStyle w:val="TableText"/>
              <w:ind w:right="227"/>
              <w:jc w:val="right"/>
              <w:rPr>
                <w:lang w:eastAsia="en-AU"/>
              </w:rPr>
            </w:pPr>
          </w:p>
        </w:tc>
        <w:tc>
          <w:tcPr>
            <w:tcW w:w="1000" w:type="dxa"/>
            <w:noWrap/>
            <w:hideMark/>
          </w:tcPr>
          <w:p w14:paraId="59379E12" w14:textId="77777777" w:rsidR="00BF2163" w:rsidRPr="00107ADE" w:rsidRDefault="00BF2163" w:rsidP="003B4420">
            <w:pPr>
              <w:pStyle w:val="TableText"/>
              <w:ind w:right="227"/>
              <w:jc w:val="right"/>
              <w:rPr>
                <w:lang w:eastAsia="en-AU"/>
              </w:rPr>
            </w:pPr>
          </w:p>
        </w:tc>
        <w:tc>
          <w:tcPr>
            <w:tcW w:w="1001" w:type="dxa"/>
            <w:noWrap/>
            <w:hideMark/>
          </w:tcPr>
          <w:p w14:paraId="45B80A35" w14:textId="77777777" w:rsidR="00BF2163" w:rsidRPr="00107ADE" w:rsidRDefault="00BF2163" w:rsidP="003B4420">
            <w:pPr>
              <w:pStyle w:val="TableText"/>
              <w:ind w:right="227"/>
              <w:jc w:val="right"/>
              <w:rPr>
                <w:lang w:eastAsia="en-AU"/>
              </w:rPr>
            </w:pPr>
          </w:p>
        </w:tc>
      </w:tr>
      <w:tr w:rsidR="00BF2163" w:rsidRPr="00107ADE" w14:paraId="1720F99D" w14:textId="77777777" w:rsidTr="001809CD">
        <w:trPr>
          <w:trHeight w:val="300"/>
        </w:trPr>
        <w:tc>
          <w:tcPr>
            <w:tcW w:w="1066" w:type="dxa"/>
            <w:tcBorders>
              <w:top w:val="single" w:sz="12" w:space="0" w:color="000000" w:themeColor="text1"/>
              <w:bottom w:val="single" w:sz="4" w:space="0" w:color="000000" w:themeColor="text1"/>
            </w:tcBorders>
            <w:noWrap/>
            <w:hideMark/>
          </w:tcPr>
          <w:p w14:paraId="332FBF89" w14:textId="77777777" w:rsidR="00BF2163" w:rsidRPr="00107ADE" w:rsidRDefault="00BF2163" w:rsidP="00CB7F36">
            <w:pPr>
              <w:pStyle w:val="TableText"/>
              <w:rPr>
                <w:lang w:eastAsia="en-AU"/>
              </w:rPr>
            </w:pPr>
            <w:r w:rsidRPr="00107ADE">
              <w:rPr>
                <w:lang w:eastAsia="en-AU"/>
              </w:rPr>
              <w:t>Blk1-7-8</w:t>
            </w:r>
          </w:p>
        </w:tc>
        <w:tc>
          <w:tcPr>
            <w:tcW w:w="1000" w:type="dxa"/>
            <w:tcBorders>
              <w:top w:val="single" w:sz="12" w:space="0" w:color="000000" w:themeColor="text1"/>
              <w:bottom w:val="single" w:sz="4" w:space="0" w:color="000000" w:themeColor="text1"/>
            </w:tcBorders>
            <w:noWrap/>
            <w:hideMark/>
          </w:tcPr>
          <w:p w14:paraId="49D3AD3B" w14:textId="2AC11B59"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58A98EB1" w14:textId="77777777" w:rsidR="00BF2163" w:rsidRPr="00107ADE" w:rsidRDefault="00BF2163" w:rsidP="003B4420">
            <w:pPr>
              <w:pStyle w:val="TableText"/>
              <w:ind w:right="227"/>
              <w:jc w:val="right"/>
              <w:rPr>
                <w:lang w:eastAsia="en-AU"/>
              </w:rPr>
            </w:pPr>
          </w:p>
        </w:tc>
        <w:tc>
          <w:tcPr>
            <w:tcW w:w="1044" w:type="dxa"/>
            <w:tcBorders>
              <w:top w:val="single" w:sz="12" w:space="0" w:color="000000" w:themeColor="text1"/>
              <w:bottom w:val="single" w:sz="4" w:space="0" w:color="000000" w:themeColor="text1"/>
            </w:tcBorders>
            <w:noWrap/>
            <w:hideMark/>
          </w:tcPr>
          <w:p w14:paraId="7BD40978" w14:textId="77777777" w:rsidR="00BF2163" w:rsidRPr="00107ADE" w:rsidRDefault="00BF2163" w:rsidP="003B4420">
            <w:pPr>
              <w:pStyle w:val="TableText"/>
              <w:ind w:right="227"/>
              <w:jc w:val="right"/>
              <w:rPr>
                <w:lang w:eastAsia="en-AU"/>
              </w:rPr>
            </w:pPr>
          </w:p>
        </w:tc>
        <w:tc>
          <w:tcPr>
            <w:tcW w:w="957" w:type="dxa"/>
            <w:tcBorders>
              <w:top w:val="single" w:sz="12" w:space="0" w:color="000000" w:themeColor="text1"/>
              <w:bottom w:val="single" w:sz="4" w:space="0" w:color="000000" w:themeColor="text1"/>
            </w:tcBorders>
            <w:noWrap/>
            <w:hideMark/>
          </w:tcPr>
          <w:p w14:paraId="107C3363"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07CC1AEF"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3C31FE9E"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6501CB4A"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10E0B233" w14:textId="77777777" w:rsidR="00BF2163" w:rsidRPr="00107ADE" w:rsidRDefault="00BF2163" w:rsidP="003B4420">
            <w:pPr>
              <w:pStyle w:val="TableText"/>
              <w:ind w:right="227"/>
              <w:jc w:val="right"/>
              <w:rPr>
                <w:lang w:eastAsia="en-AU"/>
              </w:rPr>
            </w:pPr>
          </w:p>
        </w:tc>
      </w:tr>
      <w:tr w:rsidR="00BF2163" w:rsidRPr="00107ADE" w14:paraId="72816FD5" w14:textId="77777777" w:rsidTr="001809CD">
        <w:trPr>
          <w:trHeight w:val="300"/>
        </w:trPr>
        <w:tc>
          <w:tcPr>
            <w:tcW w:w="1066" w:type="dxa"/>
            <w:tcBorders>
              <w:top w:val="single" w:sz="4" w:space="0" w:color="000000" w:themeColor="text1"/>
            </w:tcBorders>
            <w:noWrap/>
            <w:hideMark/>
          </w:tcPr>
          <w:p w14:paraId="6714C084" w14:textId="77777777" w:rsidR="00BF2163" w:rsidRPr="00107ADE" w:rsidRDefault="00BF2163" w:rsidP="00CB7F36">
            <w:pPr>
              <w:pStyle w:val="TableText"/>
              <w:rPr>
                <w:lang w:eastAsia="en-AU"/>
              </w:rPr>
            </w:pPr>
            <w:r w:rsidRPr="00107ADE">
              <w:rPr>
                <w:lang w:eastAsia="en-AU"/>
              </w:rPr>
              <w:t>Blk2-7-8</w:t>
            </w:r>
          </w:p>
        </w:tc>
        <w:tc>
          <w:tcPr>
            <w:tcW w:w="1000" w:type="dxa"/>
            <w:tcBorders>
              <w:top w:val="single" w:sz="4" w:space="0" w:color="000000" w:themeColor="text1"/>
            </w:tcBorders>
            <w:noWrap/>
            <w:hideMark/>
          </w:tcPr>
          <w:p w14:paraId="222A88E8" w14:textId="4D42DE94"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54D2F6E9" w14:textId="77777777" w:rsidR="00BF2163" w:rsidRPr="00107ADE" w:rsidRDefault="00BF2163" w:rsidP="003B4420">
            <w:pPr>
              <w:pStyle w:val="TableText"/>
              <w:ind w:right="227"/>
              <w:jc w:val="right"/>
              <w:rPr>
                <w:lang w:eastAsia="en-AU"/>
              </w:rPr>
            </w:pPr>
          </w:p>
        </w:tc>
        <w:tc>
          <w:tcPr>
            <w:tcW w:w="1044" w:type="dxa"/>
            <w:tcBorders>
              <w:top w:val="single" w:sz="4" w:space="0" w:color="000000" w:themeColor="text1"/>
            </w:tcBorders>
            <w:noWrap/>
            <w:hideMark/>
          </w:tcPr>
          <w:p w14:paraId="3C571F30" w14:textId="77777777" w:rsidR="00BF2163" w:rsidRPr="00107ADE" w:rsidRDefault="00BF2163" w:rsidP="003B4420">
            <w:pPr>
              <w:pStyle w:val="TableText"/>
              <w:ind w:right="227"/>
              <w:jc w:val="right"/>
              <w:rPr>
                <w:lang w:eastAsia="en-AU"/>
              </w:rPr>
            </w:pPr>
          </w:p>
        </w:tc>
        <w:tc>
          <w:tcPr>
            <w:tcW w:w="957" w:type="dxa"/>
            <w:tcBorders>
              <w:top w:val="single" w:sz="4" w:space="0" w:color="000000" w:themeColor="text1"/>
            </w:tcBorders>
            <w:noWrap/>
            <w:hideMark/>
          </w:tcPr>
          <w:p w14:paraId="75544668"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3D1DF90B"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41E7FF2D"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7C353590"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2054DBD0" w14:textId="77777777" w:rsidR="00BF2163" w:rsidRPr="00107ADE" w:rsidRDefault="00BF2163" w:rsidP="003B4420">
            <w:pPr>
              <w:pStyle w:val="TableText"/>
              <w:ind w:right="227"/>
              <w:jc w:val="right"/>
              <w:rPr>
                <w:lang w:eastAsia="en-AU"/>
              </w:rPr>
            </w:pPr>
          </w:p>
        </w:tc>
      </w:tr>
      <w:tr w:rsidR="00BF2163" w:rsidRPr="00107ADE" w14:paraId="57ED4316" w14:textId="77777777" w:rsidTr="001809CD">
        <w:trPr>
          <w:trHeight w:val="300"/>
        </w:trPr>
        <w:tc>
          <w:tcPr>
            <w:tcW w:w="1066" w:type="dxa"/>
            <w:noWrap/>
            <w:hideMark/>
          </w:tcPr>
          <w:p w14:paraId="6AAC4433" w14:textId="77777777" w:rsidR="00BF2163" w:rsidRPr="00107ADE" w:rsidRDefault="00BF2163" w:rsidP="00CB7F36">
            <w:pPr>
              <w:pStyle w:val="TableText"/>
              <w:rPr>
                <w:lang w:eastAsia="en-AU"/>
              </w:rPr>
            </w:pPr>
            <w:r w:rsidRPr="00107ADE">
              <w:rPr>
                <w:lang w:eastAsia="en-AU"/>
              </w:rPr>
              <w:t>A1-7a-8</w:t>
            </w:r>
          </w:p>
        </w:tc>
        <w:tc>
          <w:tcPr>
            <w:tcW w:w="1000" w:type="dxa"/>
            <w:noWrap/>
            <w:hideMark/>
          </w:tcPr>
          <w:p w14:paraId="6DC14219" w14:textId="1961A4EA"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A11B6AA" w14:textId="77777777" w:rsidR="00BF2163" w:rsidRPr="00107ADE" w:rsidRDefault="00BF2163" w:rsidP="003B4420">
            <w:pPr>
              <w:pStyle w:val="TableText"/>
              <w:ind w:right="227"/>
              <w:jc w:val="right"/>
              <w:rPr>
                <w:lang w:eastAsia="en-AU"/>
              </w:rPr>
            </w:pPr>
          </w:p>
        </w:tc>
        <w:tc>
          <w:tcPr>
            <w:tcW w:w="1044" w:type="dxa"/>
            <w:noWrap/>
            <w:hideMark/>
          </w:tcPr>
          <w:p w14:paraId="04995BB9" w14:textId="77777777" w:rsidR="00BF2163" w:rsidRPr="00107ADE" w:rsidRDefault="00BF2163" w:rsidP="003B4420">
            <w:pPr>
              <w:pStyle w:val="TableText"/>
              <w:ind w:right="227"/>
              <w:jc w:val="right"/>
              <w:rPr>
                <w:lang w:eastAsia="en-AU"/>
              </w:rPr>
            </w:pPr>
          </w:p>
        </w:tc>
        <w:tc>
          <w:tcPr>
            <w:tcW w:w="957" w:type="dxa"/>
            <w:noWrap/>
            <w:hideMark/>
          </w:tcPr>
          <w:p w14:paraId="0A607205" w14:textId="77777777" w:rsidR="00BF2163" w:rsidRPr="00107ADE" w:rsidRDefault="00BF2163" w:rsidP="003B4420">
            <w:pPr>
              <w:pStyle w:val="TableText"/>
              <w:ind w:right="227"/>
              <w:jc w:val="right"/>
              <w:rPr>
                <w:lang w:eastAsia="en-AU"/>
              </w:rPr>
            </w:pPr>
          </w:p>
        </w:tc>
        <w:tc>
          <w:tcPr>
            <w:tcW w:w="1000" w:type="dxa"/>
            <w:noWrap/>
            <w:hideMark/>
          </w:tcPr>
          <w:p w14:paraId="3102EAEE" w14:textId="77777777" w:rsidR="00BF2163" w:rsidRPr="00107ADE" w:rsidRDefault="00BF2163" w:rsidP="003B4420">
            <w:pPr>
              <w:pStyle w:val="TableText"/>
              <w:ind w:right="227"/>
              <w:jc w:val="right"/>
              <w:rPr>
                <w:lang w:eastAsia="en-AU"/>
              </w:rPr>
            </w:pPr>
          </w:p>
        </w:tc>
        <w:tc>
          <w:tcPr>
            <w:tcW w:w="1001" w:type="dxa"/>
            <w:noWrap/>
            <w:hideMark/>
          </w:tcPr>
          <w:p w14:paraId="57FB8061" w14:textId="77777777" w:rsidR="00BF2163" w:rsidRPr="00107ADE" w:rsidRDefault="00BF2163" w:rsidP="003B4420">
            <w:pPr>
              <w:pStyle w:val="TableText"/>
              <w:ind w:right="227"/>
              <w:jc w:val="right"/>
              <w:rPr>
                <w:lang w:eastAsia="en-AU"/>
              </w:rPr>
            </w:pPr>
          </w:p>
        </w:tc>
        <w:tc>
          <w:tcPr>
            <w:tcW w:w="1000" w:type="dxa"/>
            <w:noWrap/>
            <w:hideMark/>
          </w:tcPr>
          <w:p w14:paraId="6678F3DC" w14:textId="77777777" w:rsidR="00BF2163" w:rsidRPr="00107ADE" w:rsidRDefault="00BF2163" w:rsidP="003B4420">
            <w:pPr>
              <w:pStyle w:val="TableText"/>
              <w:ind w:right="227"/>
              <w:jc w:val="right"/>
              <w:rPr>
                <w:lang w:eastAsia="en-AU"/>
              </w:rPr>
            </w:pPr>
          </w:p>
        </w:tc>
        <w:tc>
          <w:tcPr>
            <w:tcW w:w="1001" w:type="dxa"/>
            <w:noWrap/>
            <w:hideMark/>
          </w:tcPr>
          <w:p w14:paraId="49302AF8" w14:textId="77777777" w:rsidR="00BF2163" w:rsidRPr="00107ADE" w:rsidRDefault="00BF2163" w:rsidP="003B4420">
            <w:pPr>
              <w:pStyle w:val="TableText"/>
              <w:ind w:right="227"/>
              <w:jc w:val="right"/>
              <w:rPr>
                <w:lang w:eastAsia="en-AU"/>
              </w:rPr>
            </w:pPr>
          </w:p>
        </w:tc>
      </w:tr>
      <w:tr w:rsidR="00BF2163" w:rsidRPr="00107ADE" w14:paraId="2823CEE2" w14:textId="77777777" w:rsidTr="001809CD">
        <w:trPr>
          <w:trHeight w:val="300"/>
        </w:trPr>
        <w:tc>
          <w:tcPr>
            <w:tcW w:w="1066" w:type="dxa"/>
            <w:noWrap/>
            <w:hideMark/>
          </w:tcPr>
          <w:p w14:paraId="44337869" w14:textId="77777777" w:rsidR="00BF2163" w:rsidRPr="00107ADE" w:rsidRDefault="00BF2163" w:rsidP="00CB7F36">
            <w:pPr>
              <w:pStyle w:val="TableText"/>
              <w:rPr>
                <w:lang w:eastAsia="en-AU"/>
              </w:rPr>
            </w:pPr>
            <w:r w:rsidRPr="00107ADE">
              <w:rPr>
                <w:lang w:eastAsia="en-AU"/>
              </w:rPr>
              <w:t>A1-7b-8</w:t>
            </w:r>
          </w:p>
        </w:tc>
        <w:tc>
          <w:tcPr>
            <w:tcW w:w="1000" w:type="dxa"/>
            <w:noWrap/>
            <w:hideMark/>
          </w:tcPr>
          <w:p w14:paraId="059F30AF" w14:textId="520073FB"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471B6990" w14:textId="77777777" w:rsidR="00BF2163" w:rsidRPr="00107ADE" w:rsidRDefault="00BF2163" w:rsidP="003B4420">
            <w:pPr>
              <w:pStyle w:val="TableText"/>
              <w:ind w:right="227"/>
              <w:jc w:val="right"/>
              <w:rPr>
                <w:lang w:eastAsia="en-AU"/>
              </w:rPr>
            </w:pPr>
          </w:p>
        </w:tc>
        <w:tc>
          <w:tcPr>
            <w:tcW w:w="1044" w:type="dxa"/>
            <w:noWrap/>
            <w:hideMark/>
          </w:tcPr>
          <w:p w14:paraId="01AD97CD" w14:textId="77777777" w:rsidR="00BF2163" w:rsidRPr="00107ADE" w:rsidRDefault="00BF2163" w:rsidP="003B4420">
            <w:pPr>
              <w:pStyle w:val="TableText"/>
              <w:ind w:right="227"/>
              <w:jc w:val="right"/>
              <w:rPr>
                <w:lang w:eastAsia="en-AU"/>
              </w:rPr>
            </w:pPr>
          </w:p>
        </w:tc>
        <w:tc>
          <w:tcPr>
            <w:tcW w:w="957" w:type="dxa"/>
            <w:noWrap/>
            <w:hideMark/>
          </w:tcPr>
          <w:p w14:paraId="7BA548D1" w14:textId="77777777" w:rsidR="00BF2163" w:rsidRPr="00107ADE" w:rsidRDefault="00BF2163" w:rsidP="003B4420">
            <w:pPr>
              <w:pStyle w:val="TableText"/>
              <w:ind w:right="227"/>
              <w:jc w:val="right"/>
              <w:rPr>
                <w:lang w:eastAsia="en-AU"/>
              </w:rPr>
            </w:pPr>
          </w:p>
        </w:tc>
        <w:tc>
          <w:tcPr>
            <w:tcW w:w="1000" w:type="dxa"/>
            <w:noWrap/>
            <w:hideMark/>
          </w:tcPr>
          <w:p w14:paraId="0EE786B9" w14:textId="77777777" w:rsidR="00BF2163" w:rsidRPr="00107ADE" w:rsidRDefault="00BF2163" w:rsidP="003B4420">
            <w:pPr>
              <w:pStyle w:val="TableText"/>
              <w:ind w:right="227"/>
              <w:jc w:val="right"/>
              <w:rPr>
                <w:lang w:eastAsia="en-AU"/>
              </w:rPr>
            </w:pPr>
          </w:p>
        </w:tc>
        <w:tc>
          <w:tcPr>
            <w:tcW w:w="1001" w:type="dxa"/>
            <w:noWrap/>
            <w:hideMark/>
          </w:tcPr>
          <w:p w14:paraId="632816EF" w14:textId="77777777" w:rsidR="00BF2163" w:rsidRPr="00107ADE" w:rsidRDefault="00BF2163" w:rsidP="003B4420">
            <w:pPr>
              <w:pStyle w:val="TableText"/>
              <w:ind w:right="227"/>
              <w:jc w:val="right"/>
              <w:rPr>
                <w:lang w:eastAsia="en-AU"/>
              </w:rPr>
            </w:pPr>
          </w:p>
        </w:tc>
        <w:tc>
          <w:tcPr>
            <w:tcW w:w="1000" w:type="dxa"/>
            <w:noWrap/>
            <w:hideMark/>
          </w:tcPr>
          <w:p w14:paraId="1404C3B7" w14:textId="77777777" w:rsidR="00BF2163" w:rsidRPr="00107ADE" w:rsidRDefault="00BF2163" w:rsidP="003B4420">
            <w:pPr>
              <w:pStyle w:val="TableText"/>
              <w:ind w:right="227"/>
              <w:jc w:val="right"/>
              <w:rPr>
                <w:lang w:eastAsia="en-AU"/>
              </w:rPr>
            </w:pPr>
          </w:p>
        </w:tc>
        <w:tc>
          <w:tcPr>
            <w:tcW w:w="1001" w:type="dxa"/>
            <w:noWrap/>
            <w:hideMark/>
          </w:tcPr>
          <w:p w14:paraId="15D504BF" w14:textId="77777777" w:rsidR="00BF2163" w:rsidRPr="00107ADE" w:rsidRDefault="00BF2163" w:rsidP="003B4420">
            <w:pPr>
              <w:pStyle w:val="TableText"/>
              <w:ind w:right="227"/>
              <w:jc w:val="right"/>
              <w:rPr>
                <w:lang w:eastAsia="en-AU"/>
              </w:rPr>
            </w:pPr>
          </w:p>
        </w:tc>
      </w:tr>
      <w:tr w:rsidR="00BF2163" w:rsidRPr="00107ADE" w14:paraId="2AE62F4D" w14:textId="77777777" w:rsidTr="001809CD">
        <w:trPr>
          <w:trHeight w:val="300"/>
        </w:trPr>
        <w:tc>
          <w:tcPr>
            <w:tcW w:w="1066" w:type="dxa"/>
            <w:noWrap/>
            <w:hideMark/>
          </w:tcPr>
          <w:p w14:paraId="00C47020" w14:textId="77777777" w:rsidR="00BF2163" w:rsidRPr="00107ADE" w:rsidRDefault="00BF2163" w:rsidP="00CB7F36">
            <w:pPr>
              <w:pStyle w:val="TableText"/>
              <w:rPr>
                <w:lang w:eastAsia="en-AU"/>
              </w:rPr>
            </w:pPr>
            <w:r w:rsidRPr="00107ADE">
              <w:rPr>
                <w:lang w:eastAsia="en-AU"/>
              </w:rPr>
              <w:t>A2-7a-8</w:t>
            </w:r>
          </w:p>
        </w:tc>
        <w:tc>
          <w:tcPr>
            <w:tcW w:w="1000" w:type="dxa"/>
            <w:noWrap/>
            <w:hideMark/>
          </w:tcPr>
          <w:p w14:paraId="0B0E1BB3" w14:textId="766E4F41"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37494B9D" w14:textId="77777777" w:rsidR="00BF2163" w:rsidRPr="00107ADE" w:rsidRDefault="00BF2163" w:rsidP="003B4420">
            <w:pPr>
              <w:pStyle w:val="TableText"/>
              <w:ind w:right="227"/>
              <w:jc w:val="right"/>
              <w:rPr>
                <w:lang w:eastAsia="en-AU"/>
              </w:rPr>
            </w:pPr>
          </w:p>
        </w:tc>
        <w:tc>
          <w:tcPr>
            <w:tcW w:w="1044" w:type="dxa"/>
            <w:noWrap/>
            <w:hideMark/>
          </w:tcPr>
          <w:p w14:paraId="11E6A41C" w14:textId="77777777" w:rsidR="00BF2163" w:rsidRPr="00107ADE" w:rsidRDefault="00BF2163" w:rsidP="003B4420">
            <w:pPr>
              <w:pStyle w:val="TableText"/>
              <w:ind w:right="227"/>
              <w:jc w:val="right"/>
              <w:rPr>
                <w:lang w:eastAsia="en-AU"/>
              </w:rPr>
            </w:pPr>
          </w:p>
        </w:tc>
        <w:tc>
          <w:tcPr>
            <w:tcW w:w="957" w:type="dxa"/>
            <w:noWrap/>
            <w:hideMark/>
          </w:tcPr>
          <w:p w14:paraId="58328EC7" w14:textId="77777777" w:rsidR="00BF2163" w:rsidRPr="00107ADE" w:rsidRDefault="00BF2163" w:rsidP="003B4420">
            <w:pPr>
              <w:pStyle w:val="TableText"/>
              <w:ind w:right="227"/>
              <w:jc w:val="right"/>
              <w:rPr>
                <w:lang w:eastAsia="en-AU"/>
              </w:rPr>
            </w:pPr>
          </w:p>
        </w:tc>
        <w:tc>
          <w:tcPr>
            <w:tcW w:w="1000" w:type="dxa"/>
            <w:noWrap/>
            <w:hideMark/>
          </w:tcPr>
          <w:p w14:paraId="269C4282" w14:textId="77777777" w:rsidR="00BF2163" w:rsidRPr="00107ADE" w:rsidRDefault="00BF2163" w:rsidP="003B4420">
            <w:pPr>
              <w:pStyle w:val="TableText"/>
              <w:ind w:right="227"/>
              <w:jc w:val="right"/>
              <w:rPr>
                <w:lang w:eastAsia="en-AU"/>
              </w:rPr>
            </w:pPr>
          </w:p>
        </w:tc>
        <w:tc>
          <w:tcPr>
            <w:tcW w:w="1001" w:type="dxa"/>
            <w:noWrap/>
            <w:hideMark/>
          </w:tcPr>
          <w:p w14:paraId="53B04360" w14:textId="77777777" w:rsidR="00BF2163" w:rsidRPr="00107ADE" w:rsidRDefault="00BF2163" w:rsidP="003B4420">
            <w:pPr>
              <w:pStyle w:val="TableText"/>
              <w:ind w:right="227"/>
              <w:jc w:val="right"/>
              <w:rPr>
                <w:lang w:eastAsia="en-AU"/>
              </w:rPr>
            </w:pPr>
          </w:p>
        </w:tc>
        <w:tc>
          <w:tcPr>
            <w:tcW w:w="1000" w:type="dxa"/>
            <w:noWrap/>
            <w:hideMark/>
          </w:tcPr>
          <w:p w14:paraId="2C15A506" w14:textId="77777777" w:rsidR="00BF2163" w:rsidRPr="00107ADE" w:rsidRDefault="00BF2163" w:rsidP="003B4420">
            <w:pPr>
              <w:pStyle w:val="TableText"/>
              <w:ind w:right="227"/>
              <w:jc w:val="right"/>
              <w:rPr>
                <w:lang w:eastAsia="en-AU"/>
              </w:rPr>
            </w:pPr>
          </w:p>
        </w:tc>
        <w:tc>
          <w:tcPr>
            <w:tcW w:w="1001" w:type="dxa"/>
            <w:noWrap/>
            <w:hideMark/>
          </w:tcPr>
          <w:p w14:paraId="5568A747" w14:textId="77777777" w:rsidR="00BF2163" w:rsidRPr="00107ADE" w:rsidRDefault="00BF2163" w:rsidP="003B4420">
            <w:pPr>
              <w:pStyle w:val="TableText"/>
              <w:ind w:right="227"/>
              <w:jc w:val="right"/>
              <w:rPr>
                <w:lang w:eastAsia="en-AU"/>
              </w:rPr>
            </w:pPr>
          </w:p>
        </w:tc>
      </w:tr>
      <w:tr w:rsidR="00BF2163" w:rsidRPr="00107ADE" w14:paraId="7CA5ACD3" w14:textId="77777777" w:rsidTr="001809CD">
        <w:trPr>
          <w:trHeight w:val="300"/>
        </w:trPr>
        <w:tc>
          <w:tcPr>
            <w:tcW w:w="1066" w:type="dxa"/>
            <w:noWrap/>
            <w:hideMark/>
          </w:tcPr>
          <w:p w14:paraId="5BB17503" w14:textId="77777777" w:rsidR="00BF2163" w:rsidRPr="00107ADE" w:rsidRDefault="00BF2163" w:rsidP="00CB7F36">
            <w:pPr>
              <w:pStyle w:val="TableText"/>
              <w:rPr>
                <w:lang w:eastAsia="en-AU"/>
              </w:rPr>
            </w:pPr>
            <w:r w:rsidRPr="00107ADE">
              <w:rPr>
                <w:lang w:eastAsia="en-AU"/>
              </w:rPr>
              <w:t>A2-7b-8</w:t>
            </w:r>
          </w:p>
        </w:tc>
        <w:tc>
          <w:tcPr>
            <w:tcW w:w="1000" w:type="dxa"/>
            <w:noWrap/>
            <w:hideMark/>
          </w:tcPr>
          <w:p w14:paraId="41E2DE57" w14:textId="00E3601C"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377878D0" w14:textId="77777777" w:rsidR="00BF2163" w:rsidRPr="00107ADE" w:rsidRDefault="00BF2163" w:rsidP="003B4420">
            <w:pPr>
              <w:pStyle w:val="TableText"/>
              <w:ind w:right="227"/>
              <w:jc w:val="right"/>
              <w:rPr>
                <w:lang w:eastAsia="en-AU"/>
              </w:rPr>
            </w:pPr>
          </w:p>
        </w:tc>
        <w:tc>
          <w:tcPr>
            <w:tcW w:w="1044" w:type="dxa"/>
            <w:noWrap/>
            <w:hideMark/>
          </w:tcPr>
          <w:p w14:paraId="23BF88CC" w14:textId="77777777" w:rsidR="00BF2163" w:rsidRPr="00107ADE" w:rsidRDefault="00BF2163" w:rsidP="003B4420">
            <w:pPr>
              <w:pStyle w:val="TableText"/>
              <w:ind w:right="227"/>
              <w:jc w:val="right"/>
              <w:rPr>
                <w:lang w:eastAsia="en-AU"/>
              </w:rPr>
            </w:pPr>
          </w:p>
        </w:tc>
        <w:tc>
          <w:tcPr>
            <w:tcW w:w="957" w:type="dxa"/>
            <w:noWrap/>
            <w:hideMark/>
          </w:tcPr>
          <w:p w14:paraId="05EFCDA9" w14:textId="77777777" w:rsidR="00BF2163" w:rsidRPr="00107ADE" w:rsidRDefault="00BF2163" w:rsidP="003B4420">
            <w:pPr>
              <w:pStyle w:val="TableText"/>
              <w:ind w:right="227"/>
              <w:jc w:val="right"/>
              <w:rPr>
                <w:lang w:eastAsia="en-AU"/>
              </w:rPr>
            </w:pPr>
          </w:p>
        </w:tc>
        <w:tc>
          <w:tcPr>
            <w:tcW w:w="1000" w:type="dxa"/>
            <w:noWrap/>
            <w:hideMark/>
          </w:tcPr>
          <w:p w14:paraId="5BB16DD0" w14:textId="77777777" w:rsidR="00BF2163" w:rsidRPr="00107ADE" w:rsidRDefault="00BF2163" w:rsidP="003B4420">
            <w:pPr>
              <w:pStyle w:val="TableText"/>
              <w:ind w:right="227"/>
              <w:jc w:val="right"/>
              <w:rPr>
                <w:lang w:eastAsia="en-AU"/>
              </w:rPr>
            </w:pPr>
          </w:p>
        </w:tc>
        <w:tc>
          <w:tcPr>
            <w:tcW w:w="1001" w:type="dxa"/>
            <w:noWrap/>
            <w:hideMark/>
          </w:tcPr>
          <w:p w14:paraId="40CE9EDA" w14:textId="77777777" w:rsidR="00BF2163" w:rsidRPr="00107ADE" w:rsidRDefault="00BF2163" w:rsidP="003B4420">
            <w:pPr>
              <w:pStyle w:val="TableText"/>
              <w:ind w:right="227"/>
              <w:jc w:val="right"/>
              <w:rPr>
                <w:lang w:eastAsia="en-AU"/>
              </w:rPr>
            </w:pPr>
          </w:p>
        </w:tc>
        <w:tc>
          <w:tcPr>
            <w:tcW w:w="1000" w:type="dxa"/>
            <w:noWrap/>
            <w:hideMark/>
          </w:tcPr>
          <w:p w14:paraId="51B0E650" w14:textId="77777777" w:rsidR="00BF2163" w:rsidRPr="00107ADE" w:rsidRDefault="00BF2163" w:rsidP="003B4420">
            <w:pPr>
              <w:pStyle w:val="TableText"/>
              <w:ind w:right="227"/>
              <w:jc w:val="right"/>
              <w:rPr>
                <w:lang w:eastAsia="en-AU"/>
              </w:rPr>
            </w:pPr>
          </w:p>
        </w:tc>
        <w:tc>
          <w:tcPr>
            <w:tcW w:w="1001" w:type="dxa"/>
            <w:noWrap/>
            <w:hideMark/>
          </w:tcPr>
          <w:p w14:paraId="0A807218" w14:textId="77777777" w:rsidR="00BF2163" w:rsidRPr="00107ADE" w:rsidRDefault="00BF2163" w:rsidP="003B4420">
            <w:pPr>
              <w:pStyle w:val="TableText"/>
              <w:ind w:right="227"/>
              <w:jc w:val="right"/>
              <w:rPr>
                <w:lang w:eastAsia="en-AU"/>
              </w:rPr>
            </w:pPr>
          </w:p>
        </w:tc>
      </w:tr>
      <w:tr w:rsidR="00BF2163" w:rsidRPr="00107ADE" w14:paraId="61DFE20F" w14:textId="77777777" w:rsidTr="001809CD">
        <w:trPr>
          <w:trHeight w:val="300"/>
        </w:trPr>
        <w:tc>
          <w:tcPr>
            <w:tcW w:w="1066" w:type="dxa"/>
            <w:noWrap/>
            <w:hideMark/>
          </w:tcPr>
          <w:p w14:paraId="7AE41E00" w14:textId="77777777" w:rsidR="00BF2163" w:rsidRPr="00107ADE" w:rsidRDefault="00BF2163" w:rsidP="00CB7F36">
            <w:pPr>
              <w:pStyle w:val="TableText"/>
              <w:rPr>
                <w:lang w:eastAsia="en-AU"/>
              </w:rPr>
            </w:pPr>
            <w:r w:rsidRPr="00107ADE">
              <w:rPr>
                <w:lang w:eastAsia="en-AU"/>
              </w:rPr>
              <w:t>B1-7a-8</w:t>
            </w:r>
          </w:p>
        </w:tc>
        <w:tc>
          <w:tcPr>
            <w:tcW w:w="1000" w:type="dxa"/>
            <w:noWrap/>
            <w:hideMark/>
          </w:tcPr>
          <w:p w14:paraId="1C5FCFE0" w14:textId="77777777" w:rsidR="00BF2163" w:rsidRPr="00107ADE" w:rsidRDefault="00BF2163" w:rsidP="003B4420">
            <w:pPr>
              <w:pStyle w:val="TableText"/>
              <w:ind w:right="227"/>
              <w:jc w:val="right"/>
              <w:rPr>
                <w:lang w:eastAsia="en-AU"/>
              </w:rPr>
            </w:pPr>
            <w:r w:rsidRPr="00107ADE">
              <w:rPr>
                <w:lang w:eastAsia="en-AU"/>
              </w:rPr>
              <w:t>223.85</w:t>
            </w:r>
          </w:p>
        </w:tc>
        <w:tc>
          <w:tcPr>
            <w:tcW w:w="1001" w:type="dxa"/>
            <w:noWrap/>
            <w:hideMark/>
          </w:tcPr>
          <w:p w14:paraId="22B6912E" w14:textId="77777777" w:rsidR="00BF2163" w:rsidRPr="00107ADE" w:rsidRDefault="00BF2163" w:rsidP="003B4420">
            <w:pPr>
              <w:pStyle w:val="TableText"/>
              <w:ind w:right="227"/>
              <w:jc w:val="right"/>
              <w:rPr>
                <w:lang w:eastAsia="en-AU"/>
              </w:rPr>
            </w:pPr>
            <w:r w:rsidRPr="00107ADE">
              <w:rPr>
                <w:lang w:eastAsia="en-AU"/>
              </w:rPr>
              <w:t>226.37</w:t>
            </w:r>
          </w:p>
        </w:tc>
        <w:tc>
          <w:tcPr>
            <w:tcW w:w="1044" w:type="dxa"/>
            <w:noWrap/>
            <w:hideMark/>
          </w:tcPr>
          <w:p w14:paraId="50EC4C28" w14:textId="77777777" w:rsidR="00BF2163" w:rsidRPr="00107ADE" w:rsidRDefault="00BF2163" w:rsidP="003B4420">
            <w:pPr>
              <w:pStyle w:val="TableText"/>
              <w:ind w:right="227"/>
              <w:jc w:val="right"/>
              <w:rPr>
                <w:lang w:eastAsia="en-AU"/>
              </w:rPr>
            </w:pPr>
            <w:r w:rsidRPr="00107ADE">
              <w:rPr>
                <w:lang w:eastAsia="en-AU"/>
              </w:rPr>
              <w:t>444.31</w:t>
            </w:r>
          </w:p>
        </w:tc>
        <w:tc>
          <w:tcPr>
            <w:tcW w:w="957" w:type="dxa"/>
            <w:noWrap/>
            <w:hideMark/>
          </w:tcPr>
          <w:p w14:paraId="14326816" w14:textId="77777777" w:rsidR="00BF2163" w:rsidRPr="00107ADE" w:rsidRDefault="00BF2163" w:rsidP="003B4420">
            <w:pPr>
              <w:pStyle w:val="TableText"/>
              <w:ind w:right="227"/>
              <w:jc w:val="right"/>
              <w:rPr>
                <w:lang w:eastAsia="en-AU"/>
              </w:rPr>
            </w:pPr>
            <w:r w:rsidRPr="00107ADE">
              <w:rPr>
                <w:lang w:eastAsia="en-AU"/>
              </w:rPr>
              <w:t>50.95</w:t>
            </w:r>
          </w:p>
        </w:tc>
        <w:tc>
          <w:tcPr>
            <w:tcW w:w="1000" w:type="dxa"/>
            <w:noWrap/>
            <w:hideMark/>
          </w:tcPr>
          <w:p w14:paraId="6CCFC764" w14:textId="77777777" w:rsidR="00BF2163" w:rsidRPr="00107ADE" w:rsidRDefault="00BF2163" w:rsidP="003B4420">
            <w:pPr>
              <w:pStyle w:val="TableText"/>
              <w:ind w:right="227"/>
              <w:jc w:val="right"/>
              <w:rPr>
                <w:lang w:eastAsia="en-AU"/>
              </w:rPr>
            </w:pPr>
            <w:r w:rsidRPr="00107ADE">
              <w:rPr>
                <w:lang w:eastAsia="en-AU"/>
              </w:rPr>
              <w:t>227.17</w:t>
            </w:r>
          </w:p>
        </w:tc>
        <w:tc>
          <w:tcPr>
            <w:tcW w:w="1001" w:type="dxa"/>
            <w:noWrap/>
            <w:hideMark/>
          </w:tcPr>
          <w:p w14:paraId="7A213864" w14:textId="77777777" w:rsidR="00BF2163" w:rsidRPr="00107ADE" w:rsidRDefault="00BF2163" w:rsidP="003B4420">
            <w:pPr>
              <w:pStyle w:val="TableText"/>
              <w:ind w:right="227"/>
              <w:jc w:val="right"/>
              <w:rPr>
                <w:lang w:eastAsia="en-AU"/>
              </w:rPr>
            </w:pPr>
            <w:r w:rsidRPr="00107ADE">
              <w:rPr>
                <w:lang w:eastAsia="en-AU"/>
              </w:rPr>
              <w:t>1.27</w:t>
            </w:r>
          </w:p>
        </w:tc>
        <w:tc>
          <w:tcPr>
            <w:tcW w:w="1000" w:type="dxa"/>
            <w:noWrap/>
            <w:hideMark/>
          </w:tcPr>
          <w:p w14:paraId="677D5846" w14:textId="77777777" w:rsidR="00BF2163" w:rsidRPr="00107ADE" w:rsidRDefault="00BF2163" w:rsidP="003B4420">
            <w:pPr>
              <w:pStyle w:val="TableText"/>
              <w:ind w:right="227"/>
              <w:jc w:val="right"/>
              <w:rPr>
                <w:lang w:eastAsia="en-AU"/>
              </w:rPr>
            </w:pPr>
            <w:r w:rsidRPr="00107ADE">
              <w:rPr>
                <w:lang w:eastAsia="en-AU"/>
              </w:rPr>
              <w:t>51.26</w:t>
            </w:r>
          </w:p>
        </w:tc>
        <w:tc>
          <w:tcPr>
            <w:tcW w:w="1001" w:type="dxa"/>
            <w:noWrap/>
            <w:hideMark/>
          </w:tcPr>
          <w:p w14:paraId="4EB070B0" w14:textId="77777777" w:rsidR="00BF2163" w:rsidRPr="00107ADE" w:rsidRDefault="00BF2163" w:rsidP="003B4420">
            <w:pPr>
              <w:pStyle w:val="TableText"/>
              <w:ind w:right="227"/>
              <w:jc w:val="right"/>
              <w:rPr>
                <w:lang w:eastAsia="en-AU"/>
              </w:rPr>
            </w:pPr>
            <w:r w:rsidRPr="00107ADE">
              <w:rPr>
                <w:lang w:eastAsia="en-AU"/>
              </w:rPr>
              <w:t>0.45</w:t>
            </w:r>
          </w:p>
        </w:tc>
      </w:tr>
      <w:tr w:rsidR="00BF2163" w:rsidRPr="00107ADE" w14:paraId="50F602FB" w14:textId="77777777" w:rsidTr="001809CD">
        <w:trPr>
          <w:trHeight w:val="300"/>
        </w:trPr>
        <w:tc>
          <w:tcPr>
            <w:tcW w:w="1066" w:type="dxa"/>
            <w:noWrap/>
            <w:hideMark/>
          </w:tcPr>
          <w:p w14:paraId="64F03649" w14:textId="77777777" w:rsidR="00BF2163" w:rsidRPr="00107ADE" w:rsidRDefault="00BF2163" w:rsidP="00CB7F36">
            <w:pPr>
              <w:pStyle w:val="TableText"/>
              <w:rPr>
                <w:lang w:eastAsia="en-AU"/>
              </w:rPr>
            </w:pPr>
            <w:r w:rsidRPr="00107ADE">
              <w:rPr>
                <w:lang w:eastAsia="en-AU"/>
              </w:rPr>
              <w:t>B1-7b-8</w:t>
            </w:r>
          </w:p>
        </w:tc>
        <w:tc>
          <w:tcPr>
            <w:tcW w:w="1000" w:type="dxa"/>
            <w:noWrap/>
            <w:hideMark/>
          </w:tcPr>
          <w:p w14:paraId="6E5F6A61" w14:textId="77777777" w:rsidR="00BF2163" w:rsidRPr="00107ADE" w:rsidRDefault="00BF2163" w:rsidP="003B4420">
            <w:pPr>
              <w:pStyle w:val="TableText"/>
              <w:ind w:right="227"/>
              <w:jc w:val="right"/>
              <w:rPr>
                <w:lang w:eastAsia="en-AU"/>
              </w:rPr>
            </w:pPr>
            <w:r w:rsidRPr="00107ADE">
              <w:rPr>
                <w:lang w:eastAsia="en-AU"/>
              </w:rPr>
              <w:t>228.89</w:t>
            </w:r>
          </w:p>
        </w:tc>
        <w:tc>
          <w:tcPr>
            <w:tcW w:w="1001" w:type="dxa"/>
            <w:noWrap/>
            <w:hideMark/>
          </w:tcPr>
          <w:p w14:paraId="5D80FF9A" w14:textId="77777777" w:rsidR="00BF2163" w:rsidRPr="00107ADE" w:rsidRDefault="00BF2163" w:rsidP="003B4420">
            <w:pPr>
              <w:pStyle w:val="TableText"/>
              <w:ind w:right="227"/>
              <w:jc w:val="right"/>
              <w:rPr>
                <w:lang w:eastAsia="en-AU"/>
              </w:rPr>
            </w:pPr>
          </w:p>
        </w:tc>
        <w:tc>
          <w:tcPr>
            <w:tcW w:w="1044" w:type="dxa"/>
            <w:noWrap/>
            <w:hideMark/>
          </w:tcPr>
          <w:p w14:paraId="38DA943B" w14:textId="77777777" w:rsidR="00BF2163" w:rsidRPr="00107ADE" w:rsidRDefault="00BF2163" w:rsidP="003B4420">
            <w:pPr>
              <w:pStyle w:val="TableText"/>
              <w:ind w:right="227"/>
              <w:jc w:val="right"/>
              <w:rPr>
                <w:lang w:eastAsia="en-AU"/>
              </w:rPr>
            </w:pPr>
          </w:p>
        </w:tc>
        <w:tc>
          <w:tcPr>
            <w:tcW w:w="957" w:type="dxa"/>
            <w:noWrap/>
            <w:hideMark/>
          </w:tcPr>
          <w:p w14:paraId="34757ABE" w14:textId="77777777" w:rsidR="00BF2163" w:rsidRPr="00107ADE" w:rsidRDefault="00BF2163" w:rsidP="003B4420">
            <w:pPr>
              <w:pStyle w:val="TableText"/>
              <w:ind w:right="227"/>
              <w:jc w:val="right"/>
              <w:rPr>
                <w:lang w:eastAsia="en-AU"/>
              </w:rPr>
            </w:pPr>
          </w:p>
        </w:tc>
        <w:tc>
          <w:tcPr>
            <w:tcW w:w="1000" w:type="dxa"/>
            <w:noWrap/>
            <w:hideMark/>
          </w:tcPr>
          <w:p w14:paraId="19F2A6AA" w14:textId="77777777" w:rsidR="00BF2163" w:rsidRPr="00107ADE" w:rsidRDefault="00BF2163" w:rsidP="003B4420">
            <w:pPr>
              <w:pStyle w:val="TableText"/>
              <w:ind w:right="227"/>
              <w:jc w:val="right"/>
              <w:rPr>
                <w:lang w:eastAsia="en-AU"/>
              </w:rPr>
            </w:pPr>
          </w:p>
        </w:tc>
        <w:tc>
          <w:tcPr>
            <w:tcW w:w="1001" w:type="dxa"/>
            <w:noWrap/>
            <w:hideMark/>
          </w:tcPr>
          <w:p w14:paraId="0CF080DB" w14:textId="77777777" w:rsidR="00BF2163" w:rsidRPr="00107ADE" w:rsidRDefault="00BF2163" w:rsidP="003B4420">
            <w:pPr>
              <w:pStyle w:val="TableText"/>
              <w:ind w:right="227"/>
              <w:jc w:val="right"/>
              <w:rPr>
                <w:lang w:eastAsia="en-AU"/>
              </w:rPr>
            </w:pPr>
          </w:p>
        </w:tc>
        <w:tc>
          <w:tcPr>
            <w:tcW w:w="1000" w:type="dxa"/>
            <w:noWrap/>
            <w:hideMark/>
          </w:tcPr>
          <w:p w14:paraId="018C14C6" w14:textId="77777777" w:rsidR="00BF2163" w:rsidRPr="00107ADE" w:rsidRDefault="00BF2163" w:rsidP="003B4420">
            <w:pPr>
              <w:pStyle w:val="TableText"/>
              <w:ind w:right="227"/>
              <w:jc w:val="right"/>
              <w:rPr>
                <w:lang w:eastAsia="en-AU"/>
              </w:rPr>
            </w:pPr>
          </w:p>
        </w:tc>
        <w:tc>
          <w:tcPr>
            <w:tcW w:w="1001" w:type="dxa"/>
            <w:noWrap/>
            <w:hideMark/>
          </w:tcPr>
          <w:p w14:paraId="7605A0C8" w14:textId="77777777" w:rsidR="00BF2163" w:rsidRPr="00107ADE" w:rsidRDefault="00BF2163" w:rsidP="003B4420">
            <w:pPr>
              <w:pStyle w:val="TableText"/>
              <w:ind w:right="227"/>
              <w:jc w:val="right"/>
              <w:rPr>
                <w:lang w:eastAsia="en-AU"/>
              </w:rPr>
            </w:pPr>
          </w:p>
        </w:tc>
      </w:tr>
      <w:tr w:rsidR="00BF2163" w:rsidRPr="00107ADE" w14:paraId="69980003" w14:textId="77777777" w:rsidTr="001809CD">
        <w:trPr>
          <w:trHeight w:val="300"/>
        </w:trPr>
        <w:tc>
          <w:tcPr>
            <w:tcW w:w="1066" w:type="dxa"/>
            <w:noWrap/>
            <w:hideMark/>
          </w:tcPr>
          <w:p w14:paraId="08DD32D3" w14:textId="77777777" w:rsidR="00BF2163" w:rsidRPr="00107ADE" w:rsidRDefault="00BF2163" w:rsidP="00CB7F36">
            <w:pPr>
              <w:pStyle w:val="TableText"/>
              <w:rPr>
                <w:lang w:eastAsia="en-AU"/>
              </w:rPr>
            </w:pPr>
            <w:r w:rsidRPr="00107ADE">
              <w:rPr>
                <w:lang w:eastAsia="en-AU"/>
              </w:rPr>
              <w:t>B2-7a-8</w:t>
            </w:r>
          </w:p>
        </w:tc>
        <w:tc>
          <w:tcPr>
            <w:tcW w:w="1000" w:type="dxa"/>
            <w:noWrap/>
            <w:hideMark/>
          </w:tcPr>
          <w:p w14:paraId="28F381C0" w14:textId="77777777" w:rsidR="00BF2163" w:rsidRPr="00107ADE" w:rsidRDefault="00BF2163" w:rsidP="003B4420">
            <w:pPr>
              <w:pStyle w:val="TableText"/>
              <w:ind w:right="227"/>
              <w:jc w:val="right"/>
              <w:rPr>
                <w:lang w:eastAsia="en-AU"/>
              </w:rPr>
            </w:pPr>
            <w:r w:rsidRPr="00107ADE">
              <w:rPr>
                <w:lang w:eastAsia="en-AU"/>
              </w:rPr>
              <w:t>225.17</w:t>
            </w:r>
          </w:p>
        </w:tc>
        <w:tc>
          <w:tcPr>
            <w:tcW w:w="1001" w:type="dxa"/>
            <w:noWrap/>
            <w:hideMark/>
          </w:tcPr>
          <w:p w14:paraId="20C565F7" w14:textId="77777777" w:rsidR="00BF2163" w:rsidRPr="00107ADE" w:rsidRDefault="00BF2163" w:rsidP="003B4420">
            <w:pPr>
              <w:pStyle w:val="TableText"/>
              <w:ind w:right="227"/>
              <w:jc w:val="right"/>
              <w:rPr>
                <w:lang w:eastAsia="en-AU"/>
              </w:rPr>
            </w:pPr>
            <w:r w:rsidRPr="00107ADE">
              <w:rPr>
                <w:lang w:eastAsia="en-AU"/>
              </w:rPr>
              <w:t>228.63</w:t>
            </w:r>
          </w:p>
        </w:tc>
        <w:tc>
          <w:tcPr>
            <w:tcW w:w="1044" w:type="dxa"/>
            <w:noWrap/>
            <w:hideMark/>
          </w:tcPr>
          <w:p w14:paraId="4FE56595" w14:textId="77777777" w:rsidR="00BF2163" w:rsidRPr="00107ADE" w:rsidRDefault="00BF2163" w:rsidP="003B4420">
            <w:pPr>
              <w:pStyle w:val="TableText"/>
              <w:ind w:right="227"/>
              <w:jc w:val="right"/>
              <w:rPr>
                <w:lang w:eastAsia="en-AU"/>
              </w:rPr>
            </w:pPr>
            <w:r w:rsidRPr="00107ADE">
              <w:rPr>
                <w:lang w:eastAsia="en-AU"/>
              </w:rPr>
              <w:t>441.57</w:t>
            </w:r>
          </w:p>
        </w:tc>
        <w:tc>
          <w:tcPr>
            <w:tcW w:w="957" w:type="dxa"/>
            <w:noWrap/>
            <w:hideMark/>
          </w:tcPr>
          <w:p w14:paraId="2E76EF74" w14:textId="77777777" w:rsidR="00BF2163" w:rsidRPr="00107ADE" w:rsidRDefault="00BF2163" w:rsidP="003B4420">
            <w:pPr>
              <w:pStyle w:val="TableText"/>
              <w:ind w:right="227"/>
              <w:jc w:val="right"/>
              <w:rPr>
                <w:lang w:eastAsia="en-AU"/>
              </w:rPr>
            </w:pPr>
            <w:r w:rsidRPr="00107ADE">
              <w:rPr>
                <w:lang w:eastAsia="en-AU"/>
              </w:rPr>
              <w:t>51.78</w:t>
            </w:r>
          </w:p>
        </w:tc>
        <w:tc>
          <w:tcPr>
            <w:tcW w:w="1000" w:type="dxa"/>
            <w:noWrap/>
            <w:hideMark/>
          </w:tcPr>
          <w:p w14:paraId="23CD0551" w14:textId="77777777" w:rsidR="00BF2163" w:rsidRPr="00107ADE" w:rsidRDefault="00BF2163" w:rsidP="003B4420">
            <w:pPr>
              <w:pStyle w:val="TableText"/>
              <w:ind w:right="227"/>
              <w:jc w:val="right"/>
              <w:rPr>
                <w:lang w:eastAsia="en-AU"/>
              </w:rPr>
            </w:pPr>
          </w:p>
        </w:tc>
        <w:tc>
          <w:tcPr>
            <w:tcW w:w="1001" w:type="dxa"/>
            <w:noWrap/>
            <w:hideMark/>
          </w:tcPr>
          <w:p w14:paraId="0B51B58B" w14:textId="77777777" w:rsidR="00BF2163" w:rsidRPr="00107ADE" w:rsidRDefault="00BF2163" w:rsidP="003B4420">
            <w:pPr>
              <w:pStyle w:val="TableText"/>
              <w:ind w:right="227"/>
              <w:jc w:val="right"/>
              <w:rPr>
                <w:lang w:eastAsia="en-AU"/>
              </w:rPr>
            </w:pPr>
          </w:p>
        </w:tc>
        <w:tc>
          <w:tcPr>
            <w:tcW w:w="1000" w:type="dxa"/>
            <w:noWrap/>
            <w:hideMark/>
          </w:tcPr>
          <w:p w14:paraId="58AE430D" w14:textId="77777777" w:rsidR="00BF2163" w:rsidRPr="00107ADE" w:rsidRDefault="00BF2163" w:rsidP="003B4420">
            <w:pPr>
              <w:pStyle w:val="TableText"/>
              <w:ind w:right="227"/>
              <w:jc w:val="right"/>
              <w:rPr>
                <w:lang w:eastAsia="en-AU"/>
              </w:rPr>
            </w:pPr>
          </w:p>
        </w:tc>
        <w:tc>
          <w:tcPr>
            <w:tcW w:w="1001" w:type="dxa"/>
            <w:noWrap/>
            <w:hideMark/>
          </w:tcPr>
          <w:p w14:paraId="304F3459" w14:textId="77777777" w:rsidR="00BF2163" w:rsidRPr="00107ADE" w:rsidRDefault="00BF2163" w:rsidP="003B4420">
            <w:pPr>
              <w:pStyle w:val="TableText"/>
              <w:ind w:right="227"/>
              <w:jc w:val="right"/>
              <w:rPr>
                <w:lang w:eastAsia="en-AU"/>
              </w:rPr>
            </w:pPr>
          </w:p>
        </w:tc>
      </w:tr>
      <w:tr w:rsidR="00BF2163" w:rsidRPr="00107ADE" w14:paraId="4454CE3B" w14:textId="77777777" w:rsidTr="001809CD">
        <w:trPr>
          <w:trHeight w:val="300"/>
        </w:trPr>
        <w:tc>
          <w:tcPr>
            <w:tcW w:w="1066" w:type="dxa"/>
            <w:noWrap/>
            <w:hideMark/>
          </w:tcPr>
          <w:p w14:paraId="07457073" w14:textId="77777777" w:rsidR="00BF2163" w:rsidRPr="00107ADE" w:rsidRDefault="00BF2163" w:rsidP="00CB7F36">
            <w:pPr>
              <w:pStyle w:val="TableText"/>
              <w:rPr>
                <w:lang w:eastAsia="en-AU"/>
              </w:rPr>
            </w:pPr>
            <w:r w:rsidRPr="00107ADE">
              <w:rPr>
                <w:lang w:eastAsia="en-AU"/>
              </w:rPr>
              <w:t>B2-7b-8</w:t>
            </w:r>
          </w:p>
        </w:tc>
        <w:tc>
          <w:tcPr>
            <w:tcW w:w="1000" w:type="dxa"/>
            <w:noWrap/>
            <w:hideMark/>
          </w:tcPr>
          <w:p w14:paraId="0DF79AD6" w14:textId="77777777" w:rsidR="00BF2163" w:rsidRPr="00107ADE" w:rsidRDefault="00BF2163" w:rsidP="003B4420">
            <w:pPr>
              <w:pStyle w:val="TableText"/>
              <w:ind w:right="227"/>
              <w:jc w:val="right"/>
              <w:rPr>
                <w:lang w:eastAsia="en-AU"/>
              </w:rPr>
            </w:pPr>
            <w:r w:rsidRPr="00107ADE">
              <w:rPr>
                <w:lang w:eastAsia="en-AU"/>
              </w:rPr>
              <w:t>232.08</w:t>
            </w:r>
          </w:p>
        </w:tc>
        <w:tc>
          <w:tcPr>
            <w:tcW w:w="1001" w:type="dxa"/>
            <w:noWrap/>
            <w:hideMark/>
          </w:tcPr>
          <w:p w14:paraId="6EFBB9EA" w14:textId="77777777" w:rsidR="00BF2163" w:rsidRPr="00107ADE" w:rsidRDefault="00BF2163" w:rsidP="003B4420">
            <w:pPr>
              <w:pStyle w:val="TableText"/>
              <w:ind w:right="227"/>
              <w:jc w:val="right"/>
              <w:rPr>
                <w:lang w:eastAsia="en-AU"/>
              </w:rPr>
            </w:pPr>
          </w:p>
        </w:tc>
        <w:tc>
          <w:tcPr>
            <w:tcW w:w="1044" w:type="dxa"/>
            <w:noWrap/>
            <w:hideMark/>
          </w:tcPr>
          <w:p w14:paraId="4A182C5C" w14:textId="77777777" w:rsidR="00BF2163" w:rsidRPr="00107ADE" w:rsidRDefault="00BF2163" w:rsidP="003B4420">
            <w:pPr>
              <w:pStyle w:val="TableText"/>
              <w:ind w:right="227"/>
              <w:jc w:val="right"/>
              <w:rPr>
                <w:lang w:eastAsia="en-AU"/>
              </w:rPr>
            </w:pPr>
          </w:p>
        </w:tc>
        <w:tc>
          <w:tcPr>
            <w:tcW w:w="957" w:type="dxa"/>
            <w:noWrap/>
            <w:hideMark/>
          </w:tcPr>
          <w:p w14:paraId="1C6AA3E9" w14:textId="77777777" w:rsidR="00BF2163" w:rsidRPr="00107ADE" w:rsidRDefault="00BF2163" w:rsidP="003B4420">
            <w:pPr>
              <w:pStyle w:val="TableText"/>
              <w:ind w:right="227"/>
              <w:jc w:val="right"/>
              <w:rPr>
                <w:lang w:eastAsia="en-AU"/>
              </w:rPr>
            </w:pPr>
          </w:p>
        </w:tc>
        <w:tc>
          <w:tcPr>
            <w:tcW w:w="1000" w:type="dxa"/>
            <w:noWrap/>
            <w:hideMark/>
          </w:tcPr>
          <w:p w14:paraId="421ED6FE" w14:textId="77777777" w:rsidR="00BF2163" w:rsidRPr="00107ADE" w:rsidRDefault="00BF2163" w:rsidP="003B4420">
            <w:pPr>
              <w:pStyle w:val="TableText"/>
              <w:ind w:right="227"/>
              <w:jc w:val="right"/>
              <w:rPr>
                <w:lang w:eastAsia="en-AU"/>
              </w:rPr>
            </w:pPr>
          </w:p>
        </w:tc>
        <w:tc>
          <w:tcPr>
            <w:tcW w:w="1001" w:type="dxa"/>
            <w:noWrap/>
            <w:hideMark/>
          </w:tcPr>
          <w:p w14:paraId="342AB4B4" w14:textId="77777777" w:rsidR="00BF2163" w:rsidRPr="00107ADE" w:rsidRDefault="00BF2163" w:rsidP="003B4420">
            <w:pPr>
              <w:pStyle w:val="TableText"/>
              <w:ind w:right="227"/>
              <w:jc w:val="right"/>
              <w:rPr>
                <w:lang w:eastAsia="en-AU"/>
              </w:rPr>
            </w:pPr>
          </w:p>
        </w:tc>
        <w:tc>
          <w:tcPr>
            <w:tcW w:w="1000" w:type="dxa"/>
            <w:noWrap/>
            <w:hideMark/>
          </w:tcPr>
          <w:p w14:paraId="65631C7A" w14:textId="77777777" w:rsidR="00BF2163" w:rsidRPr="00107ADE" w:rsidRDefault="00BF2163" w:rsidP="003B4420">
            <w:pPr>
              <w:pStyle w:val="TableText"/>
              <w:ind w:right="227"/>
              <w:jc w:val="right"/>
              <w:rPr>
                <w:lang w:eastAsia="en-AU"/>
              </w:rPr>
            </w:pPr>
          </w:p>
        </w:tc>
        <w:tc>
          <w:tcPr>
            <w:tcW w:w="1001" w:type="dxa"/>
            <w:noWrap/>
            <w:hideMark/>
          </w:tcPr>
          <w:p w14:paraId="26487247" w14:textId="77777777" w:rsidR="00BF2163" w:rsidRPr="00107ADE" w:rsidRDefault="00BF2163" w:rsidP="003B4420">
            <w:pPr>
              <w:pStyle w:val="TableText"/>
              <w:ind w:right="227"/>
              <w:jc w:val="right"/>
              <w:rPr>
                <w:lang w:eastAsia="en-AU"/>
              </w:rPr>
            </w:pPr>
          </w:p>
        </w:tc>
      </w:tr>
      <w:tr w:rsidR="00BF2163" w:rsidRPr="00107ADE" w14:paraId="68863546" w14:textId="77777777" w:rsidTr="001809CD">
        <w:trPr>
          <w:trHeight w:val="300"/>
        </w:trPr>
        <w:tc>
          <w:tcPr>
            <w:tcW w:w="1066" w:type="dxa"/>
            <w:noWrap/>
            <w:hideMark/>
          </w:tcPr>
          <w:p w14:paraId="04788F5E" w14:textId="77777777" w:rsidR="00BF2163" w:rsidRPr="00107ADE" w:rsidRDefault="00BF2163" w:rsidP="00CB7F36">
            <w:pPr>
              <w:pStyle w:val="TableText"/>
              <w:rPr>
                <w:lang w:eastAsia="en-AU"/>
              </w:rPr>
            </w:pPr>
            <w:r w:rsidRPr="00107ADE">
              <w:rPr>
                <w:lang w:eastAsia="en-AU"/>
              </w:rPr>
              <w:t>B3-7a-8</w:t>
            </w:r>
          </w:p>
        </w:tc>
        <w:tc>
          <w:tcPr>
            <w:tcW w:w="1000" w:type="dxa"/>
            <w:noWrap/>
            <w:hideMark/>
          </w:tcPr>
          <w:p w14:paraId="2020CC23" w14:textId="77777777" w:rsidR="00BF2163" w:rsidRPr="00107ADE" w:rsidRDefault="00BF2163" w:rsidP="003B4420">
            <w:pPr>
              <w:pStyle w:val="TableText"/>
              <w:ind w:right="227"/>
              <w:jc w:val="right"/>
              <w:rPr>
                <w:lang w:eastAsia="en-AU"/>
              </w:rPr>
            </w:pPr>
            <w:r w:rsidRPr="00107ADE">
              <w:rPr>
                <w:lang w:eastAsia="en-AU"/>
              </w:rPr>
              <w:t>226.23</w:t>
            </w:r>
          </w:p>
        </w:tc>
        <w:tc>
          <w:tcPr>
            <w:tcW w:w="1001" w:type="dxa"/>
            <w:noWrap/>
            <w:hideMark/>
          </w:tcPr>
          <w:p w14:paraId="25441D07" w14:textId="77777777" w:rsidR="00BF2163" w:rsidRPr="00107ADE" w:rsidRDefault="00BF2163" w:rsidP="003B4420">
            <w:pPr>
              <w:pStyle w:val="TableText"/>
              <w:ind w:right="227"/>
              <w:jc w:val="right"/>
              <w:rPr>
                <w:lang w:eastAsia="en-AU"/>
              </w:rPr>
            </w:pPr>
            <w:r w:rsidRPr="00107ADE">
              <w:rPr>
                <w:lang w:eastAsia="en-AU"/>
              </w:rPr>
              <w:t>226.50</w:t>
            </w:r>
          </w:p>
        </w:tc>
        <w:tc>
          <w:tcPr>
            <w:tcW w:w="1044" w:type="dxa"/>
            <w:noWrap/>
            <w:hideMark/>
          </w:tcPr>
          <w:p w14:paraId="411A65DE" w14:textId="77777777" w:rsidR="00BF2163" w:rsidRPr="00107ADE" w:rsidRDefault="00BF2163" w:rsidP="003B4420">
            <w:pPr>
              <w:pStyle w:val="TableText"/>
              <w:ind w:right="227"/>
              <w:jc w:val="right"/>
              <w:rPr>
                <w:lang w:eastAsia="en-AU"/>
              </w:rPr>
            </w:pPr>
            <w:r w:rsidRPr="00107ADE">
              <w:rPr>
                <w:lang w:eastAsia="en-AU"/>
              </w:rPr>
              <w:t>443.58</w:t>
            </w:r>
          </w:p>
        </w:tc>
        <w:tc>
          <w:tcPr>
            <w:tcW w:w="957" w:type="dxa"/>
            <w:noWrap/>
            <w:hideMark/>
          </w:tcPr>
          <w:p w14:paraId="2CC2C4B3" w14:textId="77777777" w:rsidR="00BF2163" w:rsidRPr="00107ADE" w:rsidRDefault="00BF2163" w:rsidP="003B4420">
            <w:pPr>
              <w:pStyle w:val="TableText"/>
              <w:ind w:right="227"/>
              <w:jc w:val="right"/>
              <w:rPr>
                <w:lang w:eastAsia="en-AU"/>
              </w:rPr>
            </w:pPr>
            <w:r w:rsidRPr="00107ADE">
              <w:rPr>
                <w:lang w:eastAsia="en-AU"/>
              </w:rPr>
              <w:t>51.06</w:t>
            </w:r>
          </w:p>
        </w:tc>
        <w:tc>
          <w:tcPr>
            <w:tcW w:w="1000" w:type="dxa"/>
            <w:noWrap/>
            <w:hideMark/>
          </w:tcPr>
          <w:p w14:paraId="4700D2B4" w14:textId="77777777" w:rsidR="00BF2163" w:rsidRPr="00107ADE" w:rsidRDefault="00BF2163" w:rsidP="003B4420">
            <w:pPr>
              <w:pStyle w:val="TableText"/>
              <w:ind w:right="227"/>
              <w:jc w:val="right"/>
              <w:rPr>
                <w:lang w:eastAsia="en-AU"/>
              </w:rPr>
            </w:pPr>
          </w:p>
        </w:tc>
        <w:tc>
          <w:tcPr>
            <w:tcW w:w="1001" w:type="dxa"/>
            <w:noWrap/>
            <w:hideMark/>
          </w:tcPr>
          <w:p w14:paraId="05A02EC4" w14:textId="77777777" w:rsidR="00BF2163" w:rsidRPr="00107ADE" w:rsidRDefault="00BF2163" w:rsidP="003B4420">
            <w:pPr>
              <w:pStyle w:val="TableText"/>
              <w:ind w:right="227"/>
              <w:jc w:val="right"/>
              <w:rPr>
                <w:lang w:eastAsia="en-AU"/>
              </w:rPr>
            </w:pPr>
          </w:p>
        </w:tc>
        <w:tc>
          <w:tcPr>
            <w:tcW w:w="1000" w:type="dxa"/>
            <w:noWrap/>
            <w:hideMark/>
          </w:tcPr>
          <w:p w14:paraId="6D2ED3D7" w14:textId="77777777" w:rsidR="00BF2163" w:rsidRPr="00107ADE" w:rsidRDefault="00BF2163" w:rsidP="003B4420">
            <w:pPr>
              <w:pStyle w:val="TableText"/>
              <w:ind w:right="227"/>
              <w:jc w:val="right"/>
              <w:rPr>
                <w:lang w:eastAsia="en-AU"/>
              </w:rPr>
            </w:pPr>
          </w:p>
        </w:tc>
        <w:tc>
          <w:tcPr>
            <w:tcW w:w="1001" w:type="dxa"/>
            <w:noWrap/>
            <w:hideMark/>
          </w:tcPr>
          <w:p w14:paraId="3881D99D" w14:textId="77777777" w:rsidR="00BF2163" w:rsidRPr="00107ADE" w:rsidRDefault="00BF2163" w:rsidP="003B4420">
            <w:pPr>
              <w:pStyle w:val="TableText"/>
              <w:ind w:right="227"/>
              <w:jc w:val="right"/>
              <w:rPr>
                <w:lang w:eastAsia="en-AU"/>
              </w:rPr>
            </w:pPr>
          </w:p>
        </w:tc>
      </w:tr>
      <w:tr w:rsidR="00BF2163" w:rsidRPr="00107ADE" w14:paraId="55E8BFF4" w14:textId="77777777" w:rsidTr="001809CD">
        <w:trPr>
          <w:trHeight w:val="300"/>
        </w:trPr>
        <w:tc>
          <w:tcPr>
            <w:tcW w:w="1066" w:type="dxa"/>
            <w:noWrap/>
            <w:hideMark/>
          </w:tcPr>
          <w:p w14:paraId="7FB6A514" w14:textId="77777777" w:rsidR="00BF2163" w:rsidRPr="00107ADE" w:rsidRDefault="00BF2163" w:rsidP="00CB7F36">
            <w:pPr>
              <w:pStyle w:val="TableText"/>
              <w:rPr>
                <w:lang w:eastAsia="en-AU"/>
              </w:rPr>
            </w:pPr>
            <w:r w:rsidRPr="00107ADE">
              <w:rPr>
                <w:lang w:eastAsia="en-AU"/>
              </w:rPr>
              <w:t>B3-7b-8</w:t>
            </w:r>
          </w:p>
        </w:tc>
        <w:tc>
          <w:tcPr>
            <w:tcW w:w="1000" w:type="dxa"/>
            <w:noWrap/>
            <w:hideMark/>
          </w:tcPr>
          <w:p w14:paraId="1CE7EAA0" w14:textId="77777777" w:rsidR="00BF2163" w:rsidRPr="00107ADE" w:rsidRDefault="00BF2163" w:rsidP="003B4420">
            <w:pPr>
              <w:pStyle w:val="TableText"/>
              <w:ind w:right="227"/>
              <w:jc w:val="right"/>
              <w:rPr>
                <w:lang w:eastAsia="en-AU"/>
              </w:rPr>
            </w:pPr>
            <w:r w:rsidRPr="00107ADE">
              <w:rPr>
                <w:lang w:eastAsia="en-AU"/>
              </w:rPr>
              <w:t>226.76</w:t>
            </w:r>
          </w:p>
        </w:tc>
        <w:tc>
          <w:tcPr>
            <w:tcW w:w="1001" w:type="dxa"/>
            <w:noWrap/>
            <w:hideMark/>
          </w:tcPr>
          <w:p w14:paraId="0820C76F" w14:textId="77777777" w:rsidR="00BF2163" w:rsidRPr="00107ADE" w:rsidRDefault="00BF2163" w:rsidP="003B4420">
            <w:pPr>
              <w:pStyle w:val="TableText"/>
              <w:ind w:right="227"/>
              <w:jc w:val="right"/>
              <w:rPr>
                <w:lang w:eastAsia="en-AU"/>
              </w:rPr>
            </w:pPr>
          </w:p>
        </w:tc>
        <w:tc>
          <w:tcPr>
            <w:tcW w:w="1044" w:type="dxa"/>
            <w:noWrap/>
            <w:hideMark/>
          </w:tcPr>
          <w:p w14:paraId="6C8F8F7D" w14:textId="77777777" w:rsidR="00BF2163" w:rsidRPr="00107ADE" w:rsidRDefault="00BF2163" w:rsidP="003B4420">
            <w:pPr>
              <w:pStyle w:val="TableText"/>
              <w:ind w:right="227"/>
              <w:jc w:val="right"/>
              <w:rPr>
                <w:lang w:eastAsia="en-AU"/>
              </w:rPr>
            </w:pPr>
          </w:p>
        </w:tc>
        <w:tc>
          <w:tcPr>
            <w:tcW w:w="957" w:type="dxa"/>
            <w:noWrap/>
            <w:hideMark/>
          </w:tcPr>
          <w:p w14:paraId="5A80A804" w14:textId="77777777" w:rsidR="00BF2163" w:rsidRPr="00107ADE" w:rsidRDefault="00BF2163" w:rsidP="003B4420">
            <w:pPr>
              <w:pStyle w:val="TableText"/>
              <w:ind w:right="227"/>
              <w:jc w:val="right"/>
              <w:rPr>
                <w:lang w:eastAsia="en-AU"/>
              </w:rPr>
            </w:pPr>
          </w:p>
        </w:tc>
        <w:tc>
          <w:tcPr>
            <w:tcW w:w="1000" w:type="dxa"/>
            <w:noWrap/>
            <w:hideMark/>
          </w:tcPr>
          <w:p w14:paraId="14BA9A2A" w14:textId="77777777" w:rsidR="00BF2163" w:rsidRPr="00107ADE" w:rsidRDefault="00BF2163" w:rsidP="003B4420">
            <w:pPr>
              <w:pStyle w:val="TableText"/>
              <w:ind w:right="227"/>
              <w:jc w:val="right"/>
              <w:rPr>
                <w:lang w:eastAsia="en-AU"/>
              </w:rPr>
            </w:pPr>
          </w:p>
        </w:tc>
        <w:tc>
          <w:tcPr>
            <w:tcW w:w="1001" w:type="dxa"/>
            <w:noWrap/>
            <w:hideMark/>
          </w:tcPr>
          <w:p w14:paraId="55B908A2" w14:textId="77777777" w:rsidR="00BF2163" w:rsidRPr="00107ADE" w:rsidRDefault="00BF2163" w:rsidP="003B4420">
            <w:pPr>
              <w:pStyle w:val="TableText"/>
              <w:ind w:right="227"/>
              <w:jc w:val="right"/>
              <w:rPr>
                <w:lang w:eastAsia="en-AU"/>
              </w:rPr>
            </w:pPr>
          </w:p>
        </w:tc>
        <w:tc>
          <w:tcPr>
            <w:tcW w:w="1000" w:type="dxa"/>
            <w:noWrap/>
            <w:hideMark/>
          </w:tcPr>
          <w:p w14:paraId="368D24B7" w14:textId="77777777" w:rsidR="00BF2163" w:rsidRPr="00107ADE" w:rsidRDefault="00BF2163" w:rsidP="003B4420">
            <w:pPr>
              <w:pStyle w:val="TableText"/>
              <w:ind w:right="227"/>
              <w:jc w:val="right"/>
              <w:rPr>
                <w:lang w:eastAsia="en-AU"/>
              </w:rPr>
            </w:pPr>
          </w:p>
        </w:tc>
        <w:tc>
          <w:tcPr>
            <w:tcW w:w="1001" w:type="dxa"/>
            <w:noWrap/>
            <w:hideMark/>
          </w:tcPr>
          <w:p w14:paraId="5FC64F9A" w14:textId="77777777" w:rsidR="00BF2163" w:rsidRPr="00107ADE" w:rsidRDefault="00BF2163" w:rsidP="003B4420">
            <w:pPr>
              <w:pStyle w:val="TableText"/>
              <w:ind w:right="227"/>
              <w:jc w:val="right"/>
              <w:rPr>
                <w:lang w:eastAsia="en-AU"/>
              </w:rPr>
            </w:pPr>
          </w:p>
        </w:tc>
      </w:tr>
      <w:tr w:rsidR="00BF2163" w:rsidRPr="00107ADE" w14:paraId="4374AAD5" w14:textId="77777777" w:rsidTr="001809CD">
        <w:trPr>
          <w:trHeight w:val="300"/>
        </w:trPr>
        <w:tc>
          <w:tcPr>
            <w:tcW w:w="1066" w:type="dxa"/>
            <w:noWrap/>
            <w:hideMark/>
          </w:tcPr>
          <w:p w14:paraId="5D18DAE4" w14:textId="77777777" w:rsidR="00BF2163" w:rsidRPr="00107ADE" w:rsidRDefault="00BF2163" w:rsidP="00CB7F36">
            <w:pPr>
              <w:pStyle w:val="TableText"/>
              <w:rPr>
                <w:lang w:eastAsia="en-AU"/>
              </w:rPr>
            </w:pPr>
            <w:r w:rsidRPr="00107ADE">
              <w:rPr>
                <w:lang w:eastAsia="en-AU"/>
              </w:rPr>
              <w:t>C1-7a-8</w:t>
            </w:r>
          </w:p>
        </w:tc>
        <w:tc>
          <w:tcPr>
            <w:tcW w:w="1000" w:type="dxa"/>
            <w:noWrap/>
            <w:hideMark/>
          </w:tcPr>
          <w:p w14:paraId="1D924235" w14:textId="2AFE109C"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0F02BBE1" w14:textId="77777777" w:rsidR="00BF2163" w:rsidRPr="00107ADE" w:rsidRDefault="00BF2163" w:rsidP="003B4420">
            <w:pPr>
              <w:pStyle w:val="TableText"/>
              <w:ind w:right="227"/>
              <w:jc w:val="right"/>
              <w:rPr>
                <w:lang w:eastAsia="en-AU"/>
              </w:rPr>
            </w:pPr>
          </w:p>
        </w:tc>
        <w:tc>
          <w:tcPr>
            <w:tcW w:w="1044" w:type="dxa"/>
            <w:noWrap/>
            <w:hideMark/>
          </w:tcPr>
          <w:p w14:paraId="76EE6B4B" w14:textId="77777777" w:rsidR="00BF2163" w:rsidRPr="00107ADE" w:rsidRDefault="00BF2163" w:rsidP="003B4420">
            <w:pPr>
              <w:pStyle w:val="TableText"/>
              <w:ind w:right="227"/>
              <w:jc w:val="right"/>
              <w:rPr>
                <w:lang w:eastAsia="en-AU"/>
              </w:rPr>
            </w:pPr>
          </w:p>
        </w:tc>
        <w:tc>
          <w:tcPr>
            <w:tcW w:w="957" w:type="dxa"/>
            <w:noWrap/>
            <w:hideMark/>
          </w:tcPr>
          <w:p w14:paraId="3397242B" w14:textId="77777777" w:rsidR="00BF2163" w:rsidRPr="00107ADE" w:rsidRDefault="00BF2163" w:rsidP="003B4420">
            <w:pPr>
              <w:pStyle w:val="TableText"/>
              <w:ind w:right="227"/>
              <w:jc w:val="right"/>
              <w:rPr>
                <w:lang w:eastAsia="en-AU"/>
              </w:rPr>
            </w:pPr>
          </w:p>
        </w:tc>
        <w:tc>
          <w:tcPr>
            <w:tcW w:w="1000" w:type="dxa"/>
            <w:noWrap/>
            <w:hideMark/>
          </w:tcPr>
          <w:p w14:paraId="48534C21" w14:textId="77777777" w:rsidR="00BF2163" w:rsidRPr="00107ADE" w:rsidRDefault="00BF2163" w:rsidP="003B4420">
            <w:pPr>
              <w:pStyle w:val="TableText"/>
              <w:ind w:right="227"/>
              <w:jc w:val="right"/>
              <w:rPr>
                <w:lang w:eastAsia="en-AU"/>
              </w:rPr>
            </w:pPr>
          </w:p>
        </w:tc>
        <w:tc>
          <w:tcPr>
            <w:tcW w:w="1001" w:type="dxa"/>
            <w:noWrap/>
            <w:hideMark/>
          </w:tcPr>
          <w:p w14:paraId="3E9C64E8" w14:textId="77777777" w:rsidR="00BF2163" w:rsidRPr="00107ADE" w:rsidRDefault="00BF2163" w:rsidP="003B4420">
            <w:pPr>
              <w:pStyle w:val="TableText"/>
              <w:ind w:right="227"/>
              <w:jc w:val="right"/>
              <w:rPr>
                <w:lang w:eastAsia="en-AU"/>
              </w:rPr>
            </w:pPr>
          </w:p>
        </w:tc>
        <w:tc>
          <w:tcPr>
            <w:tcW w:w="1000" w:type="dxa"/>
            <w:noWrap/>
            <w:hideMark/>
          </w:tcPr>
          <w:p w14:paraId="10D7E6BC" w14:textId="77777777" w:rsidR="00BF2163" w:rsidRPr="00107ADE" w:rsidRDefault="00BF2163" w:rsidP="003B4420">
            <w:pPr>
              <w:pStyle w:val="TableText"/>
              <w:ind w:right="227"/>
              <w:jc w:val="right"/>
              <w:rPr>
                <w:lang w:eastAsia="en-AU"/>
              </w:rPr>
            </w:pPr>
          </w:p>
        </w:tc>
        <w:tc>
          <w:tcPr>
            <w:tcW w:w="1001" w:type="dxa"/>
            <w:noWrap/>
            <w:hideMark/>
          </w:tcPr>
          <w:p w14:paraId="45BB7497" w14:textId="77777777" w:rsidR="00BF2163" w:rsidRPr="00107ADE" w:rsidRDefault="00BF2163" w:rsidP="003B4420">
            <w:pPr>
              <w:pStyle w:val="TableText"/>
              <w:ind w:right="227"/>
              <w:jc w:val="right"/>
              <w:rPr>
                <w:lang w:eastAsia="en-AU"/>
              </w:rPr>
            </w:pPr>
          </w:p>
        </w:tc>
      </w:tr>
      <w:tr w:rsidR="00BF2163" w:rsidRPr="00107ADE" w14:paraId="4B5957C3" w14:textId="77777777" w:rsidTr="001809CD">
        <w:trPr>
          <w:trHeight w:val="300"/>
        </w:trPr>
        <w:tc>
          <w:tcPr>
            <w:tcW w:w="1066" w:type="dxa"/>
            <w:noWrap/>
            <w:hideMark/>
          </w:tcPr>
          <w:p w14:paraId="6DCA8F62" w14:textId="77777777" w:rsidR="00BF2163" w:rsidRPr="00107ADE" w:rsidRDefault="00BF2163" w:rsidP="00CB7F36">
            <w:pPr>
              <w:pStyle w:val="TableText"/>
              <w:rPr>
                <w:lang w:eastAsia="en-AU"/>
              </w:rPr>
            </w:pPr>
            <w:r w:rsidRPr="00107ADE">
              <w:rPr>
                <w:lang w:eastAsia="en-AU"/>
              </w:rPr>
              <w:t>C1-7b-8</w:t>
            </w:r>
          </w:p>
        </w:tc>
        <w:tc>
          <w:tcPr>
            <w:tcW w:w="1000" w:type="dxa"/>
            <w:noWrap/>
            <w:hideMark/>
          </w:tcPr>
          <w:p w14:paraId="0EEB92EC" w14:textId="6FCFFFF2"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E7025FF" w14:textId="77777777" w:rsidR="00BF2163" w:rsidRPr="00107ADE" w:rsidRDefault="00BF2163" w:rsidP="003B4420">
            <w:pPr>
              <w:pStyle w:val="TableText"/>
              <w:ind w:right="227"/>
              <w:jc w:val="right"/>
              <w:rPr>
                <w:lang w:eastAsia="en-AU"/>
              </w:rPr>
            </w:pPr>
          </w:p>
        </w:tc>
        <w:tc>
          <w:tcPr>
            <w:tcW w:w="1044" w:type="dxa"/>
            <w:noWrap/>
            <w:hideMark/>
          </w:tcPr>
          <w:p w14:paraId="2F6EA5AB" w14:textId="77777777" w:rsidR="00BF2163" w:rsidRPr="00107ADE" w:rsidRDefault="00BF2163" w:rsidP="003B4420">
            <w:pPr>
              <w:pStyle w:val="TableText"/>
              <w:ind w:right="227"/>
              <w:jc w:val="right"/>
              <w:rPr>
                <w:lang w:eastAsia="en-AU"/>
              </w:rPr>
            </w:pPr>
          </w:p>
        </w:tc>
        <w:tc>
          <w:tcPr>
            <w:tcW w:w="957" w:type="dxa"/>
            <w:noWrap/>
            <w:hideMark/>
          </w:tcPr>
          <w:p w14:paraId="42D65887" w14:textId="77777777" w:rsidR="00BF2163" w:rsidRPr="00107ADE" w:rsidRDefault="00BF2163" w:rsidP="003B4420">
            <w:pPr>
              <w:pStyle w:val="TableText"/>
              <w:ind w:right="227"/>
              <w:jc w:val="right"/>
              <w:rPr>
                <w:lang w:eastAsia="en-AU"/>
              </w:rPr>
            </w:pPr>
          </w:p>
        </w:tc>
        <w:tc>
          <w:tcPr>
            <w:tcW w:w="1000" w:type="dxa"/>
            <w:noWrap/>
            <w:hideMark/>
          </w:tcPr>
          <w:p w14:paraId="340F10DB" w14:textId="77777777" w:rsidR="00BF2163" w:rsidRPr="00107ADE" w:rsidRDefault="00BF2163" w:rsidP="003B4420">
            <w:pPr>
              <w:pStyle w:val="TableText"/>
              <w:ind w:right="227"/>
              <w:jc w:val="right"/>
              <w:rPr>
                <w:lang w:eastAsia="en-AU"/>
              </w:rPr>
            </w:pPr>
          </w:p>
        </w:tc>
        <w:tc>
          <w:tcPr>
            <w:tcW w:w="1001" w:type="dxa"/>
            <w:noWrap/>
            <w:hideMark/>
          </w:tcPr>
          <w:p w14:paraId="410664EB" w14:textId="77777777" w:rsidR="00BF2163" w:rsidRPr="00107ADE" w:rsidRDefault="00BF2163" w:rsidP="003B4420">
            <w:pPr>
              <w:pStyle w:val="TableText"/>
              <w:ind w:right="227"/>
              <w:jc w:val="right"/>
              <w:rPr>
                <w:lang w:eastAsia="en-AU"/>
              </w:rPr>
            </w:pPr>
          </w:p>
        </w:tc>
        <w:tc>
          <w:tcPr>
            <w:tcW w:w="1000" w:type="dxa"/>
            <w:noWrap/>
            <w:hideMark/>
          </w:tcPr>
          <w:p w14:paraId="2D5A7087" w14:textId="77777777" w:rsidR="00BF2163" w:rsidRPr="00107ADE" w:rsidRDefault="00BF2163" w:rsidP="003B4420">
            <w:pPr>
              <w:pStyle w:val="TableText"/>
              <w:ind w:right="227"/>
              <w:jc w:val="right"/>
              <w:rPr>
                <w:lang w:eastAsia="en-AU"/>
              </w:rPr>
            </w:pPr>
          </w:p>
        </w:tc>
        <w:tc>
          <w:tcPr>
            <w:tcW w:w="1001" w:type="dxa"/>
            <w:noWrap/>
            <w:hideMark/>
          </w:tcPr>
          <w:p w14:paraId="019BA6C4" w14:textId="77777777" w:rsidR="00BF2163" w:rsidRPr="00107ADE" w:rsidRDefault="00BF2163" w:rsidP="003B4420">
            <w:pPr>
              <w:pStyle w:val="TableText"/>
              <w:ind w:right="227"/>
              <w:jc w:val="right"/>
              <w:rPr>
                <w:lang w:eastAsia="en-AU"/>
              </w:rPr>
            </w:pPr>
          </w:p>
        </w:tc>
      </w:tr>
      <w:tr w:rsidR="00BF2163" w:rsidRPr="00107ADE" w14:paraId="036E5673" w14:textId="77777777" w:rsidTr="001809CD">
        <w:trPr>
          <w:trHeight w:val="300"/>
        </w:trPr>
        <w:tc>
          <w:tcPr>
            <w:tcW w:w="1066" w:type="dxa"/>
            <w:noWrap/>
            <w:hideMark/>
          </w:tcPr>
          <w:p w14:paraId="3D88B446" w14:textId="77777777" w:rsidR="00BF2163" w:rsidRPr="00107ADE" w:rsidRDefault="00BF2163" w:rsidP="00CB7F36">
            <w:pPr>
              <w:pStyle w:val="TableText"/>
              <w:rPr>
                <w:lang w:eastAsia="en-AU"/>
              </w:rPr>
            </w:pPr>
            <w:r w:rsidRPr="00107ADE">
              <w:rPr>
                <w:lang w:eastAsia="en-AU"/>
              </w:rPr>
              <w:t>C2-7a-8</w:t>
            </w:r>
          </w:p>
        </w:tc>
        <w:tc>
          <w:tcPr>
            <w:tcW w:w="1000" w:type="dxa"/>
            <w:noWrap/>
            <w:hideMark/>
          </w:tcPr>
          <w:p w14:paraId="4078BDF7" w14:textId="199AC780"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31C9314" w14:textId="77777777" w:rsidR="00BF2163" w:rsidRPr="00107ADE" w:rsidRDefault="00BF2163" w:rsidP="003B4420">
            <w:pPr>
              <w:pStyle w:val="TableText"/>
              <w:ind w:right="227"/>
              <w:jc w:val="right"/>
              <w:rPr>
                <w:lang w:eastAsia="en-AU"/>
              </w:rPr>
            </w:pPr>
          </w:p>
        </w:tc>
        <w:tc>
          <w:tcPr>
            <w:tcW w:w="1044" w:type="dxa"/>
            <w:noWrap/>
            <w:hideMark/>
          </w:tcPr>
          <w:p w14:paraId="2A436B1D" w14:textId="77777777" w:rsidR="00BF2163" w:rsidRPr="00107ADE" w:rsidRDefault="00BF2163" w:rsidP="003B4420">
            <w:pPr>
              <w:pStyle w:val="TableText"/>
              <w:ind w:right="227"/>
              <w:jc w:val="right"/>
              <w:rPr>
                <w:lang w:eastAsia="en-AU"/>
              </w:rPr>
            </w:pPr>
          </w:p>
        </w:tc>
        <w:tc>
          <w:tcPr>
            <w:tcW w:w="957" w:type="dxa"/>
            <w:noWrap/>
            <w:hideMark/>
          </w:tcPr>
          <w:p w14:paraId="77711352" w14:textId="77777777" w:rsidR="00BF2163" w:rsidRPr="00107ADE" w:rsidRDefault="00BF2163" w:rsidP="003B4420">
            <w:pPr>
              <w:pStyle w:val="TableText"/>
              <w:ind w:right="227"/>
              <w:jc w:val="right"/>
              <w:rPr>
                <w:lang w:eastAsia="en-AU"/>
              </w:rPr>
            </w:pPr>
          </w:p>
        </w:tc>
        <w:tc>
          <w:tcPr>
            <w:tcW w:w="1000" w:type="dxa"/>
            <w:noWrap/>
            <w:hideMark/>
          </w:tcPr>
          <w:p w14:paraId="47FF1E2F" w14:textId="77777777" w:rsidR="00BF2163" w:rsidRPr="00107ADE" w:rsidRDefault="00BF2163" w:rsidP="003B4420">
            <w:pPr>
              <w:pStyle w:val="TableText"/>
              <w:ind w:right="227"/>
              <w:jc w:val="right"/>
              <w:rPr>
                <w:lang w:eastAsia="en-AU"/>
              </w:rPr>
            </w:pPr>
          </w:p>
        </w:tc>
        <w:tc>
          <w:tcPr>
            <w:tcW w:w="1001" w:type="dxa"/>
            <w:noWrap/>
            <w:hideMark/>
          </w:tcPr>
          <w:p w14:paraId="2135D269" w14:textId="77777777" w:rsidR="00BF2163" w:rsidRPr="00107ADE" w:rsidRDefault="00BF2163" w:rsidP="003B4420">
            <w:pPr>
              <w:pStyle w:val="TableText"/>
              <w:ind w:right="227"/>
              <w:jc w:val="right"/>
              <w:rPr>
                <w:lang w:eastAsia="en-AU"/>
              </w:rPr>
            </w:pPr>
          </w:p>
        </w:tc>
        <w:tc>
          <w:tcPr>
            <w:tcW w:w="1000" w:type="dxa"/>
            <w:noWrap/>
            <w:hideMark/>
          </w:tcPr>
          <w:p w14:paraId="28D5B7C0" w14:textId="77777777" w:rsidR="00BF2163" w:rsidRPr="00107ADE" w:rsidRDefault="00BF2163" w:rsidP="003B4420">
            <w:pPr>
              <w:pStyle w:val="TableText"/>
              <w:ind w:right="227"/>
              <w:jc w:val="right"/>
              <w:rPr>
                <w:lang w:eastAsia="en-AU"/>
              </w:rPr>
            </w:pPr>
          </w:p>
        </w:tc>
        <w:tc>
          <w:tcPr>
            <w:tcW w:w="1001" w:type="dxa"/>
            <w:noWrap/>
            <w:hideMark/>
          </w:tcPr>
          <w:p w14:paraId="29F6FDAB" w14:textId="77777777" w:rsidR="00BF2163" w:rsidRPr="00107ADE" w:rsidRDefault="00BF2163" w:rsidP="003B4420">
            <w:pPr>
              <w:pStyle w:val="TableText"/>
              <w:ind w:right="227"/>
              <w:jc w:val="right"/>
              <w:rPr>
                <w:lang w:eastAsia="en-AU"/>
              </w:rPr>
            </w:pPr>
          </w:p>
        </w:tc>
      </w:tr>
      <w:tr w:rsidR="00BF2163" w:rsidRPr="00107ADE" w14:paraId="1D0B2B15" w14:textId="77777777" w:rsidTr="001809CD">
        <w:trPr>
          <w:trHeight w:val="300"/>
        </w:trPr>
        <w:tc>
          <w:tcPr>
            <w:tcW w:w="1066" w:type="dxa"/>
            <w:noWrap/>
            <w:hideMark/>
          </w:tcPr>
          <w:p w14:paraId="3AF73EA3" w14:textId="77777777" w:rsidR="00BF2163" w:rsidRPr="00107ADE" w:rsidRDefault="00BF2163" w:rsidP="00CB7F36">
            <w:pPr>
              <w:pStyle w:val="TableText"/>
              <w:rPr>
                <w:lang w:eastAsia="en-AU"/>
              </w:rPr>
            </w:pPr>
            <w:r w:rsidRPr="00107ADE">
              <w:rPr>
                <w:lang w:eastAsia="en-AU"/>
              </w:rPr>
              <w:t>C2-7b-8</w:t>
            </w:r>
          </w:p>
        </w:tc>
        <w:tc>
          <w:tcPr>
            <w:tcW w:w="1000" w:type="dxa"/>
            <w:noWrap/>
            <w:hideMark/>
          </w:tcPr>
          <w:p w14:paraId="3A2ACA48" w14:textId="61E43238"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169F088C" w14:textId="77777777" w:rsidR="00BF2163" w:rsidRPr="00107ADE" w:rsidRDefault="00BF2163" w:rsidP="003B4420">
            <w:pPr>
              <w:pStyle w:val="TableText"/>
              <w:ind w:right="227"/>
              <w:jc w:val="right"/>
              <w:rPr>
                <w:lang w:eastAsia="en-AU"/>
              </w:rPr>
            </w:pPr>
          </w:p>
        </w:tc>
        <w:tc>
          <w:tcPr>
            <w:tcW w:w="1044" w:type="dxa"/>
            <w:noWrap/>
            <w:hideMark/>
          </w:tcPr>
          <w:p w14:paraId="6E1794E9" w14:textId="77777777" w:rsidR="00BF2163" w:rsidRPr="00107ADE" w:rsidRDefault="00BF2163" w:rsidP="003B4420">
            <w:pPr>
              <w:pStyle w:val="TableText"/>
              <w:ind w:right="227"/>
              <w:jc w:val="right"/>
              <w:rPr>
                <w:lang w:eastAsia="en-AU"/>
              </w:rPr>
            </w:pPr>
          </w:p>
        </w:tc>
        <w:tc>
          <w:tcPr>
            <w:tcW w:w="957" w:type="dxa"/>
            <w:noWrap/>
            <w:hideMark/>
          </w:tcPr>
          <w:p w14:paraId="19B89560" w14:textId="77777777" w:rsidR="00BF2163" w:rsidRPr="00107ADE" w:rsidRDefault="00BF2163" w:rsidP="003B4420">
            <w:pPr>
              <w:pStyle w:val="TableText"/>
              <w:ind w:right="227"/>
              <w:jc w:val="right"/>
              <w:rPr>
                <w:lang w:eastAsia="en-AU"/>
              </w:rPr>
            </w:pPr>
          </w:p>
        </w:tc>
        <w:tc>
          <w:tcPr>
            <w:tcW w:w="1000" w:type="dxa"/>
            <w:noWrap/>
            <w:hideMark/>
          </w:tcPr>
          <w:p w14:paraId="5947388C" w14:textId="77777777" w:rsidR="00BF2163" w:rsidRPr="00107ADE" w:rsidRDefault="00BF2163" w:rsidP="003B4420">
            <w:pPr>
              <w:pStyle w:val="TableText"/>
              <w:ind w:right="227"/>
              <w:jc w:val="right"/>
              <w:rPr>
                <w:lang w:eastAsia="en-AU"/>
              </w:rPr>
            </w:pPr>
          </w:p>
        </w:tc>
        <w:tc>
          <w:tcPr>
            <w:tcW w:w="1001" w:type="dxa"/>
            <w:noWrap/>
            <w:hideMark/>
          </w:tcPr>
          <w:p w14:paraId="1C51474D" w14:textId="77777777" w:rsidR="00BF2163" w:rsidRPr="00107ADE" w:rsidRDefault="00BF2163" w:rsidP="003B4420">
            <w:pPr>
              <w:pStyle w:val="TableText"/>
              <w:ind w:right="227"/>
              <w:jc w:val="right"/>
              <w:rPr>
                <w:lang w:eastAsia="en-AU"/>
              </w:rPr>
            </w:pPr>
          </w:p>
        </w:tc>
        <w:tc>
          <w:tcPr>
            <w:tcW w:w="1000" w:type="dxa"/>
            <w:noWrap/>
            <w:hideMark/>
          </w:tcPr>
          <w:p w14:paraId="752912C9" w14:textId="77777777" w:rsidR="00BF2163" w:rsidRPr="00107ADE" w:rsidRDefault="00BF2163" w:rsidP="003B4420">
            <w:pPr>
              <w:pStyle w:val="TableText"/>
              <w:ind w:right="227"/>
              <w:jc w:val="right"/>
              <w:rPr>
                <w:lang w:eastAsia="en-AU"/>
              </w:rPr>
            </w:pPr>
          </w:p>
        </w:tc>
        <w:tc>
          <w:tcPr>
            <w:tcW w:w="1001" w:type="dxa"/>
            <w:noWrap/>
            <w:hideMark/>
          </w:tcPr>
          <w:p w14:paraId="43C2A39A" w14:textId="77777777" w:rsidR="00BF2163" w:rsidRPr="00107ADE" w:rsidRDefault="00BF2163" w:rsidP="003B4420">
            <w:pPr>
              <w:pStyle w:val="TableText"/>
              <w:ind w:right="227"/>
              <w:jc w:val="right"/>
              <w:rPr>
                <w:lang w:eastAsia="en-AU"/>
              </w:rPr>
            </w:pPr>
          </w:p>
        </w:tc>
      </w:tr>
      <w:tr w:rsidR="00BF2163" w:rsidRPr="00107ADE" w14:paraId="05B7A3B4" w14:textId="77777777" w:rsidTr="001809CD">
        <w:trPr>
          <w:trHeight w:val="300"/>
        </w:trPr>
        <w:tc>
          <w:tcPr>
            <w:tcW w:w="1066" w:type="dxa"/>
            <w:noWrap/>
            <w:hideMark/>
          </w:tcPr>
          <w:p w14:paraId="508079D4" w14:textId="77777777" w:rsidR="00BF2163" w:rsidRPr="00107ADE" w:rsidRDefault="00BF2163" w:rsidP="00CB7F36">
            <w:pPr>
              <w:pStyle w:val="TableText"/>
              <w:rPr>
                <w:lang w:eastAsia="en-AU"/>
              </w:rPr>
            </w:pPr>
            <w:r w:rsidRPr="00107ADE">
              <w:rPr>
                <w:lang w:eastAsia="en-AU"/>
              </w:rPr>
              <w:t>C3-7a-8</w:t>
            </w:r>
          </w:p>
        </w:tc>
        <w:tc>
          <w:tcPr>
            <w:tcW w:w="1000" w:type="dxa"/>
            <w:noWrap/>
            <w:hideMark/>
          </w:tcPr>
          <w:p w14:paraId="6BCE9281" w14:textId="0A677B71"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6ED74C8E" w14:textId="77777777" w:rsidR="00BF2163" w:rsidRPr="00107ADE" w:rsidRDefault="00BF2163" w:rsidP="003B4420">
            <w:pPr>
              <w:pStyle w:val="TableText"/>
              <w:ind w:right="227"/>
              <w:jc w:val="right"/>
              <w:rPr>
                <w:lang w:eastAsia="en-AU"/>
              </w:rPr>
            </w:pPr>
          </w:p>
        </w:tc>
        <w:tc>
          <w:tcPr>
            <w:tcW w:w="1044" w:type="dxa"/>
            <w:noWrap/>
            <w:hideMark/>
          </w:tcPr>
          <w:p w14:paraId="54A0E0CA" w14:textId="77777777" w:rsidR="00BF2163" w:rsidRPr="00107ADE" w:rsidRDefault="00BF2163" w:rsidP="003B4420">
            <w:pPr>
              <w:pStyle w:val="TableText"/>
              <w:ind w:right="227"/>
              <w:jc w:val="right"/>
              <w:rPr>
                <w:lang w:eastAsia="en-AU"/>
              </w:rPr>
            </w:pPr>
          </w:p>
        </w:tc>
        <w:tc>
          <w:tcPr>
            <w:tcW w:w="957" w:type="dxa"/>
            <w:noWrap/>
            <w:hideMark/>
          </w:tcPr>
          <w:p w14:paraId="3ADC934E" w14:textId="77777777" w:rsidR="00BF2163" w:rsidRPr="00107ADE" w:rsidRDefault="00BF2163" w:rsidP="003B4420">
            <w:pPr>
              <w:pStyle w:val="TableText"/>
              <w:ind w:right="227"/>
              <w:jc w:val="right"/>
              <w:rPr>
                <w:lang w:eastAsia="en-AU"/>
              </w:rPr>
            </w:pPr>
          </w:p>
        </w:tc>
        <w:tc>
          <w:tcPr>
            <w:tcW w:w="1000" w:type="dxa"/>
            <w:noWrap/>
            <w:hideMark/>
          </w:tcPr>
          <w:p w14:paraId="3B0BDCB8" w14:textId="77777777" w:rsidR="00BF2163" w:rsidRPr="00107ADE" w:rsidRDefault="00BF2163" w:rsidP="003B4420">
            <w:pPr>
              <w:pStyle w:val="TableText"/>
              <w:ind w:right="227"/>
              <w:jc w:val="right"/>
              <w:rPr>
                <w:lang w:eastAsia="en-AU"/>
              </w:rPr>
            </w:pPr>
          </w:p>
        </w:tc>
        <w:tc>
          <w:tcPr>
            <w:tcW w:w="1001" w:type="dxa"/>
            <w:noWrap/>
            <w:hideMark/>
          </w:tcPr>
          <w:p w14:paraId="511F6053" w14:textId="77777777" w:rsidR="00BF2163" w:rsidRPr="00107ADE" w:rsidRDefault="00BF2163" w:rsidP="003B4420">
            <w:pPr>
              <w:pStyle w:val="TableText"/>
              <w:ind w:right="227"/>
              <w:jc w:val="right"/>
              <w:rPr>
                <w:lang w:eastAsia="en-AU"/>
              </w:rPr>
            </w:pPr>
          </w:p>
        </w:tc>
        <w:tc>
          <w:tcPr>
            <w:tcW w:w="1000" w:type="dxa"/>
            <w:noWrap/>
            <w:hideMark/>
          </w:tcPr>
          <w:p w14:paraId="3BBF360E" w14:textId="77777777" w:rsidR="00BF2163" w:rsidRPr="00107ADE" w:rsidRDefault="00BF2163" w:rsidP="003B4420">
            <w:pPr>
              <w:pStyle w:val="TableText"/>
              <w:ind w:right="227"/>
              <w:jc w:val="right"/>
              <w:rPr>
                <w:lang w:eastAsia="en-AU"/>
              </w:rPr>
            </w:pPr>
          </w:p>
        </w:tc>
        <w:tc>
          <w:tcPr>
            <w:tcW w:w="1001" w:type="dxa"/>
            <w:noWrap/>
            <w:hideMark/>
          </w:tcPr>
          <w:p w14:paraId="31899220" w14:textId="77777777" w:rsidR="00BF2163" w:rsidRPr="00107ADE" w:rsidRDefault="00BF2163" w:rsidP="003B4420">
            <w:pPr>
              <w:pStyle w:val="TableText"/>
              <w:ind w:right="227"/>
              <w:jc w:val="right"/>
              <w:rPr>
                <w:lang w:eastAsia="en-AU"/>
              </w:rPr>
            </w:pPr>
          </w:p>
        </w:tc>
      </w:tr>
      <w:tr w:rsidR="00BF2163" w:rsidRPr="00107ADE" w14:paraId="4C53790D" w14:textId="77777777" w:rsidTr="001809CD">
        <w:trPr>
          <w:trHeight w:val="300"/>
        </w:trPr>
        <w:tc>
          <w:tcPr>
            <w:tcW w:w="1066" w:type="dxa"/>
            <w:noWrap/>
            <w:hideMark/>
          </w:tcPr>
          <w:p w14:paraId="710FEE34" w14:textId="77777777" w:rsidR="00BF2163" w:rsidRPr="00107ADE" w:rsidRDefault="00BF2163" w:rsidP="00CB7F36">
            <w:pPr>
              <w:pStyle w:val="TableText"/>
              <w:rPr>
                <w:lang w:eastAsia="en-AU"/>
              </w:rPr>
            </w:pPr>
            <w:r w:rsidRPr="00107ADE">
              <w:rPr>
                <w:lang w:eastAsia="en-AU"/>
              </w:rPr>
              <w:t>C3-7b-8</w:t>
            </w:r>
          </w:p>
        </w:tc>
        <w:tc>
          <w:tcPr>
            <w:tcW w:w="1000" w:type="dxa"/>
            <w:noWrap/>
            <w:hideMark/>
          </w:tcPr>
          <w:p w14:paraId="0B323B7A" w14:textId="3409C4D9"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21207118" w14:textId="77777777" w:rsidR="00BF2163" w:rsidRPr="00107ADE" w:rsidRDefault="00BF2163" w:rsidP="003B4420">
            <w:pPr>
              <w:pStyle w:val="TableText"/>
              <w:ind w:right="227"/>
              <w:jc w:val="right"/>
              <w:rPr>
                <w:lang w:eastAsia="en-AU"/>
              </w:rPr>
            </w:pPr>
          </w:p>
        </w:tc>
        <w:tc>
          <w:tcPr>
            <w:tcW w:w="1044" w:type="dxa"/>
            <w:noWrap/>
            <w:hideMark/>
          </w:tcPr>
          <w:p w14:paraId="749F5AEA" w14:textId="77777777" w:rsidR="00BF2163" w:rsidRPr="00107ADE" w:rsidRDefault="00BF2163" w:rsidP="003B4420">
            <w:pPr>
              <w:pStyle w:val="TableText"/>
              <w:ind w:right="227"/>
              <w:jc w:val="right"/>
              <w:rPr>
                <w:lang w:eastAsia="en-AU"/>
              </w:rPr>
            </w:pPr>
          </w:p>
        </w:tc>
        <w:tc>
          <w:tcPr>
            <w:tcW w:w="957" w:type="dxa"/>
            <w:noWrap/>
            <w:hideMark/>
          </w:tcPr>
          <w:p w14:paraId="206FC1DD" w14:textId="77777777" w:rsidR="00BF2163" w:rsidRPr="00107ADE" w:rsidRDefault="00BF2163" w:rsidP="003B4420">
            <w:pPr>
              <w:pStyle w:val="TableText"/>
              <w:ind w:right="227"/>
              <w:jc w:val="right"/>
              <w:rPr>
                <w:lang w:eastAsia="en-AU"/>
              </w:rPr>
            </w:pPr>
          </w:p>
        </w:tc>
        <w:tc>
          <w:tcPr>
            <w:tcW w:w="1000" w:type="dxa"/>
            <w:noWrap/>
            <w:hideMark/>
          </w:tcPr>
          <w:p w14:paraId="7A6D02B0" w14:textId="77777777" w:rsidR="00BF2163" w:rsidRPr="00107ADE" w:rsidRDefault="00BF2163" w:rsidP="003B4420">
            <w:pPr>
              <w:pStyle w:val="TableText"/>
              <w:ind w:right="227"/>
              <w:jc w:val="right"/>
              <w:rPr>
                <w:lang w:eastAsia="en-AU"/>
              </w:rPr>
            </w:pPr>
          </w:p>
        </w:tc>
        <w:tc>
          <w:tcPr>
            <w:tcW w:w="1001" w:type="dxa"/>
            <w:noWrap/>
            <w:hideMark/>
          </w:tcPr>
          <w:p w14:paraId="430D1E1C" w14:textId="77777777" w:rsidR="00BF2163" w:rsidRPr="00107ADE" w:rsidRDefault="00BF2163" w:rsidP="003B4420">
            <w:pPr>
              <w:pStyle w:val="TableText"/>
              <w:ind w:right="227"/>
              <w:jc w:val="right"/>
              <w:rPr>
                <w:lang w:eastAsia="en-AU"/>
              </w:rPr>
            </w:pPr>
          </w:p>
        </w:tc>
        <w:tc>
          <w:tcPr>
            <w:tcW w:w="1000" w:type="dxa"/>
            <w:noWrap/>
            <w:hideMark/>
          </w:tcPr>
          <w:p w14:paraId="694901E5" w14:textId="77777777" w:rsidR="00BF2163" w:rsidRPr="00107ADE" w:rsidRDefault="00BF2163" w:rsidP="003B4420">
            <w:pPr>
              <w:pStyle w:val="TableText"/>
              <w:ind w:right="227"/>
              <w:jc w:val="right"/>
              <w:rPr>
                <w:lang w:eastAsia="en-AU"/>
              </w:rPr>
            </w:pPr>
          </w:p>
        </w:tc>
        <w:tc>
          <w:tcPr>
            <w:tcW w:w="1001" w:type="dxa"/>
            <w:noWrap/>
            <w:hideMark/>
          </w:tcPr>
          <w:p w14:paraId="30DA9359" w14:textId="77777777" w:rsidR="00BF2163" w:rsidRPr="00107ADE" w:rsidRDefault="00BF2163" w:rsidP="003B4420">
            <w:pPr>
              <w:pStyle w:val="TableText"/>
              <w:ind w:right="227"/>
              <w:jc w:val="right"/>
              <w:rPr>
                <w:lang w:eastAsia="en-AU"/>
              </w:rPr>
            </w:pPr>
          </w:p>
        </w:tc>
      </w:tr>
      <w:tr w:rsidR="00BF2163" w:rsidRPr="00107ADE" w14:paraId="2AE94B6B" w14:textId="77777777" w:rsidTr="001809CD">
        <w:trPr>
          <w:trHeight w:val="300"/>
        </w:trPr>
        <w:tc>
          <w:tcPr>
            <w:tcW w:w="1066" w:type="dxa"/>
            <w:noWrap/>
            <w:hideMark/>
          </w:tcPr>
          <w:p w14:paraId="3957B8A5" w14:textId="77777777" w:rsidR="00BF2163" w:rsidRPr="00107ADE" w:rsidRDefault="00BF2163" w:rsidP="00CB7F36">
            <w:pPr>
              <w:pStyle w:val="TableText"/>
              <w:rPr>
                <w:lang w:eastAsia="en-AU"/>
              </w:rPr>
            </w:pPr>
            <w:r w:rsidRPr="00107ADE">
              <w:rPr>
                <w:lang w:eastAsia="en-AU"/>
              </w:rPr>
              <w:t>D1-7a-8</w:t>
            </w:r>
          </w:p>
        </w:tc>
        <w:tc>
          <w:tcPr>
            <w:tcW w:w="1000" w:type="dxa"/>
            <w:noWrap/>
            <w:hideMark/>
          </w:tcPr>
          <w:p w14:paraId="7553725F" w14:textId="77777777" w:rsidR="00BF2163" w:rsidRPr="00107ADE" w:rsidRDefault="00BF2163" w:rsidP="003B4420">
            <w:pPr>
              <w:pStyle w:val="TableText"/>
              <w:ind w:right="227"/>
              <w:jc w:val="right"/>
              <w:rPr>
                <w:lang w:eastAsia="en-AU"/>
              </w:rPr>
            </w:pPr>
            <w:r w:rsidRPr="00107ADE">
              <w:rPr>
                <w:lang w:eastAsia="en-AU"/>
              </w:rPr>
              <w:t>229.40</w:t>
            </w:r>
          </w:p>
        </w:tc>
        <w:tc>
          <w:tcPr>
            <w:tcW w:w="1001" w:type="dxa"/>
            <w:noWrap/>
            <w:hideMark/>
          </w:tcPr>
          <w:p w14:paraId="1D579DF3" w14:textId="77777777" w:rsidR="00BF2163" w:rsidRPr="00107ADE" w:rsidRDefault="00BF2163" w:rsidP="003B4420">
            <w:pPr>
              <w:pStyle w:val="TableText"/>
              <w:ind w:right="227"/>
              <w:jc w:val="right"/>
              <w:rPr>
                <w:lang w:eastAsia="en-AU"/>
              </w:rPr>
            </w:pPr>
            <w:r w:rsidRPr="00107ADE">
              <w:rPr>
                <w:lang w:eastAsia="en-AU"/>
              </w:rPr>
              <w:t>228.62</w:t>
            </w:r>
          </w:p>
        </w:tc>
        <w:tc>
          <w:tcPr>
            <w:tcW w:w="1044" w:type="dxa"/>
            <w:noWrap/>
            <w:hideMark/>
          </w:tcPr>
          <w:p w14:paraId="45533B49" w14:textId="77777777" w:rsidR="00BF2163" w:rsidRPr="00107ADE" w:rsidRDefault="00BF2163" w:rsidP="003B4420">
            <w:pPr>
              <w:pStyle w:val="TableText"/>
              <w:ind w:right="227"/>
              <w:jc w:val="right"/>
              <w:rPr>
                <w:lang w:eastAsia="en-AU"/>
              </w:rPr>
            </w:pPr>
            <w:r w:rsidRPr="00107ADE">
              <w:rPr>
                <w:lang w:eastAsia="en-AU"/>
              </w:rPr>
              <w:t>544.75</w:t>
            </w:r>
          </w:p>
        </w:tc>
        <w:tc>
          <w:tcPr>
            <w:tcW w:w="957" w:type="dxa"/>
            <w:noWrap/>
            <w:hideMark/>
          </w:tcPr>
          <w:p w14:paraId="2516285A" w14:textId="77777777" w:rsidR="00BF2163" w:rsidRPr="00107ADE" w:rsidRDefault="00BF2163" w:rsidP="003B4420">
            <w:pPr>
              <w:pStyle w:val="TableText"/>
              <w:ind w:right="227"/>
              <w:jc w:val="right"/>
              <w:rPr>
                <w:lang w:eastAsia="en-AU"/>
              </w:rPr>
            </w:pPr>
            <w:r w:rsidRPr="00107ADE">
              <w:rPr>
                <w:lang w:eastAsia="en-AU"/>
              </w:rPr>
              <w:t>41.97</w:t>
            </w:r>
          </w:p>
        </w:tc>
        <w:tc>
          <w:tcPr>
            <w:tcW w:w="1000" w:type="dxa"/>
            <w:noWrap/>
            <w:hideMark/>
          </w:tcPr>
          <w:p w14:paraId="5E16CD73" w14:textId="77777777" w:rsidR="00BF2163" w:rsidRPr="00107ADE" w:rsidRDefault="00BF2163" w:rsidP="003B4420">
            <w:pPr>
              <w:pStyle w:val="TableText"/>
              <w:ind w:right="227"/>
              <w:jc w:val="right"/>
              <w:rPr>
                <w:lang w:eastAsia="en-AU"/>
              </w:rPr>
            </w:pPr>
            <w:r w:rsidRPr="00107ADE">
              <w:rPr>
                <w:lang w:eastAsia="en-AU"/>
              </w:rPr>
              <w:t>231.05</w:t>
            </w:r>
          </w:p>
        </w:tc>
        <w:tc>
          <w:tcPr>
            <w:tcW w:w="1001" w:type="dxa"/>
            <w:noWrap/>
            <w:hideMark/>
          </w:tcPr>
          <w:p w14:paraId="2BD49CEE" w14:textId="77777777" w:rsidR="00BF2163" w:rsidRPr="00107ADE" w:rsidRDefault="00BF2163" w:rsidP="003B4420">
            <w:pPr>
              <w:pStyle w:val="TableText"/>
              <w:ind w:right="227"/>
              <w:jc w:val="right"/>
              <w:rPr>
                <w:lang w:eastAsia="en-AU"/>
              </w:rPr>
            </w:pPr>
            <w:r w:rsidRPr="00107ADE">
              <w:rPr>
                <w:lang w:eastAsia="en-AU"/>
              </w:rPr>
              <w:t>2.11</w:t>
            </w:r>
          </w:p>
        </w:tc>
        <w:tc>
          <w:tcPr>
            <w:tcW w:w="1000" w:type="dxa"/>
            <w:noWrap/>
            <w:hideMark/>
          </w:tcPr>
          <w:p w14:paraId="16951C5F" w14:textId="77777777" w:rsidR="00BF2163" w:rsidRPr="00107ADE" w:rsidRDefault="00BF2163" w:rsidP="003B4420">
            <w:pPr>
              <w:pStyle w:val="TableText"/>
              <w:ind w:right="227"/>
              <w:jc w:val="right"/>
              <w:rPr>
                <w:lang w:eastAsia="en-AU"/>
              </w:rPr>
            </w:pPr>
            <w:r w:rsidRPr="00107ADE">
              <w:rPr>
                <w:lang w:eastAsia="en-AU"/>
              </w:rPr>
              <w:t>42.53</w:t>
            </w:r>
          </w:p>
        </w:tc>
        <w:tc>
          <w:tcPr>
            <w:tcW w:w="1001" w:type="dxa"/>
            <w:noWrap/>
            <w:hideMark/>
          </w:tcPr>
          <w:p w14:paraId="716E2E0B" w14:textId="77777777" w:rsidR="00BF2163" w:rsidRPr="00107ADE" w:rsidRDefault="00BF2163" w:rsidP="003B4420">
            <w:pPr>
              <w:pStyle w:val="TableText"/>
              <w:ind w:right="227"/>
              <w:jc w:val="right"/>
              <w:rPr>
                <w:lang w:eastAsia="en-AU"/>
              </w:rPr>
            </w:pPr>
            <w:r w:rsidRPr="00107ADE">
              <w:rPr>
                <w:lang w:eastAsia="en-AU"/>
              </w:rPr>
              <w:t>0.49</w:t>
            </w:r>
          </w:p>
        </w:tc>
      </w:tr>
      <w:tr w:rsidR="00BF2163" w:rsidRPr="00107ADE" w14:paraId="03146FDC" w14:textId="77777777" w:rsidTr="001809CD">
        <w:trPr>
          <w:trHeight w:val="300"/>
        </w:trPr>
        <w:tc>
          <w:tcPr>
            <w:tcW w:w="1066" w:type="dxa"/>
            <w:noWrap/>
            <w:hideMark/>
          </w:tcPr>
          <w:p w14:paraId="52FEFF3E" w14:textId="77777777" w:rsidR="00BF2163" w:rsidRPr="00107ADE" w:rsidRDefault="00BF2163" w:rsidP="00CB7F36">
            <w:pPr>
              <w:pStyle w:val="TableText"/>
              <w:rPr>
                <w:lang w:eastAsia="en-AU"/>
              </w:rPr>
            </w:pPr>
            <w:r w:rsidRPr="00107ADE">
              <w:rPr>
                <w:lang w:eastAsia="en-AU"/>
              </w:rPr>
              <w:t>D1-7b-8</w:t>
            </w:r>
          </w:p>
        </w:tc>
        <w:tc>
          <w:tcPr>
            <w:tcW w:w="1000" w:type="dxa"/>
            <w:noWrap/>
            <w:hideMark/>
          </w:tcPr>
          <w:p w14:paraId="1B92D048" w14:textId="77777777" w:rsidR="00BF2163" w:rsidRPr="00107ADE" w:rsidRDefault="00BF2163" w:rsidP="003B4420">
            <w:pPr>
              <w:pStyle w:val="TableText"/>
              <w:ind w:right="227"/>
              <w:jc w:val="right"/>
              <w:rPr>
                <w:lang w:eastAsia="en-AU"/>
              </w:rPr>
            </w:pPr>
            <w:r w:rsidRPr="00107ADE">
              <w:rPr>
                <w:lang w:eastAsia="en-AU"/>
              </w:rPr>
              <w:t>227.85</w:t>
            </w:r>
          </w:p>
        </w:tc>
        <w:tc>
          <w:tcPr>
            <w:tcW w:w="1001" w:type="dxa"/>
            <w:noWrap/>
            <w:hideMark/>
          </w:tcPr>
          <w:p w14:paraId="6A4D1D11" w14:textId="77777777" w:rsidR="00BF2163" w:rsidRPr="00107ADE" w:rsidRDefault="00BF2163" w:rsidP="003B4420">
            <w:pPr>
              <w:pStyle w:val="TableText"/>
              <w:ind w:right="227"/>
              <w:jc w:val="right"/>
              <w:rPr>
                <w:lang w:eastAsia="en-AU"/>
              </w:rPr>
            </w:pPr>
          </w:p>
        </w:tc>
        <w:tc>
          <w:tcPr>
            <w:tcW w:w="1044" w:type="dxa"/>
            <w:noWrap/>
            <w:hideMark/>
          </w:tcPr>
          <w:p w14:paraId="2B60F6E2" w14:textId="77777777" w:rsidR="00BF2163" w:rsidRPr="00107ADE" w:rsidRDefault="00BF2163" w:rsidP="003B4420">
            <w:pPr>
              <w:pStyle w:val="TableText"/>
              <w:ind w:right="227"/>
              <w:jc w:val="right"/>
              <w:rPr>
                <w:lang w:eastAsia="en-AU"/>
              </w:rPr>
            </w:pPr>
          </w:p>
        </w:tc>
        <w:tc>
          <w:tcPr>
            <w:tcW w:w="957" w:type="dxa"/>
            <w:noWrap/>
            <w:hideMark/>
          </w:tcPr>
          <w:p w14:paraId="41EC108C" w14:textId="77777777" w:rsidR="00BF2163" w:rsidRPr="00107ADE" w:rsidRDefault="00BF2163" w:rsidP="003B4420">
            <w:pPr>
              <w:pStyle w:val="TableText"/>
              <w:ind w:right="227"/>
              <w:jc w:val="right"/>
              <w:rPr>
                <w:lang w:eastAsia="en-AU"/>
              </w:rPr>
            </w:pPr>
          </w:p>
        </w:tc>
        <w:tc>
          <w:tcPr>
            <w:tcW w:w="1000" w:type="dxa"/>
            <w:noWrap/>
            <w:hideMark/>
          </w:tcPr>
          <w:p w14:paraId="18439989" w14:textId="77777777" w:rsidR="00BF2163" w:rsidRPr="00107ADE" w:rsidRDefault="00BF2163" w:rsidP="003B4420">
            <w:pPr>
              <w:pStyle w:val="TableText"/>
              <w:ind w:right="227"/>
              <w:jc w:val="right"/>
              <w:rPr>
                <w:lang w:eastAsia="en-AU"/>
              </w:rPr>
            </w:pPr>
          </w:p>
        </w:tc>
        <w:tc>
          <w:tcPr>
            <w:tcW w:w="1001" w:type="dxa"/>
            <w:noWrap/>
            <w:hideMark/>
          </w:tcPr>
          <w:p w14:paraId="7465EBF7" w14:textId="77777777" w:rsidR="00BF2163" w:rsidRPr="00107ADE" w:rsidRDefault="00BF2163" w:rsidP="003B4420">
            <w:pPr>
              <w:pStyle w:val="TableText"/>
              <w:ind w:right="227"/>
              <w:jc w:val="right"/>
              <w:rPr>
                <w:lang w:eastAsia="en-AU"/>
              </w:rPr>
            </w:pPr>
          </w:p>
        </w:tc>
        <w:tc>
          <w:tcPr>
            <w:tcW w:w="1000" w:type="dxa"/>
            <w:noWrap/>
            <w:hideMark/>
          </w:tcPr>
          <w:p w14:paraId="051A62B6" w14:textId="77777777" w:rsidR="00BF2163" w:rsidRPr="00107ADE" w:rsidRDefault="00BF2163" w:rsidP="003B4420">
            <w:pPr>
              <w:pStyle w:val="TableText"/>
              <w:ind w:right="227"/>
              <w:jc w:val="right"/>
              <w:rPr>
                <w:lang w:eastAsia="en-AU"/>
              </w:rPr>
            </w:pPr>
          </w:p>
        </w:tc>
        <w:tc>
          <w:tcPr>
            <w:tcW w:w="1001" w:type="dxa"/>
            <w:noWrap/>
            <w:hideMark/>
          </w:tcPr>
          <w:p w14:paraId="60499CE2" w14:textId="77777777" w:rsidR="00BF2163" w:rsidRPr="00107ADE" w:rsidRDefault="00BF2163" w:rsidP="003B4420">
            <w:pPr>
              <w:pStyle w:val="TableText"/>
              <w:ind w:right="227"/>
              <w:jc w:val="right"/>
              <w:rPr>
                <w:lang w:eastAsia="en-AU"/>
              </w:rPr>
            </w:pPr>
          </w:p>
        </w:tc>
      </w:tr>
      <w:tr w:rsidR="00BF2163" w:rsidRPr="00107ADE" w14:paraId="75A6B30D" w14:textId="77777777" w:rsidTr="001809CD">
        <w:trPr>
          <w:trHeight w:val="300"/>
        </w:trPr>
        <w:tc>
          <w:tcPr>
            <w:tcW w:w="1066" w:type="dxa"/>
            <w:noWrap/>
            <w:hideMark/>
          </w:tcPr>
          <w:p w14:paraId="4213F1A9" w14:textId="77777777" w:rsidR="00BF2163" w:rsidRPr="00107ADE" w:rsidRDefault="00BF2163" w:rsidP="00CB7F36">
            <w:pPr>
              <w:pStyle w:val="TableText"/>
              <w:rPr>
                <w:lang w:eastAsia="en-AU"/>
              </w:rPr>
            </w:pPr>
            <w:r w:rsidRPr="00107ADE">
              <w:rPr>
                <w:lang w:eastAsia="en-AU"/>
              </w:rPr>
              <w:t>D2-7a-8</w:t>
            </w:r>
          </w:p>
        </w:tc>
        <w:tc>
          <w:tcPr>
            <w:tcW w:w="1000" w:type="dxa"/>
            <w:noWrap/>
            <w:hideMark/>
          </w:tcPr>
          <w:p w14:paraId="122AB6B8" w14:textId="77777777" w:rsidR="00BF2163" w:rsidRPr="00107ADE" w:rsidRDefault="00BF2163" w:rsidP="003B4420">
            <w:pPr>
              <w:pStyle w:val="TableText"/>
              <w:ind w:right="227"/>
              <w:jc w:val="right"/>
              <w:rPr>
                <w:lang w:eastAsia="en-AU"/>
              </w:rPr>
            </w:pPr>
            <w:r w:rsidRPr="00107ADE">
              <w:rPr>
                <w:lang w:eastAsia="en-AU"/>
              </w:rPr>
              <w:t>231.10</w:t>
            </w:r>
          </w:p>
        </w:tc>
        <w:tc>
          <w:tcPr>
            <w:tcW w:w="1001" w:type="dxa"/>
            <w:noWrap/>
            <w:hideMark/>
          </w:tcPr>
          <w:p w14:paraId="0BB05E8E" w14:textId="77777777" w:rsidR="00BF2163" w:rsidRPr="00107ADE" w:rsidRDefault="00BF2163" w:rsidP="003B4420">
            <w:pPr>
              <w:pStyle w:val="TableText"/>
              <w:ind w:right="227"/>
              <w:jc w:val="right"/>
              <w:rPr>
                <w:lang w:eastAsia="en-AU"/>
              </w:rPr>
            </w:pPr>
            <w:r w:rsidRPr="00107ADE">
              <w:rPr>
                <w:lang w:eastAsia="en-AU"/>
              </w:rPr>
              <w:t>232.41</w:t>
            </w:r>
          </w:p>
        </w:tc>
        <w:tc>
          <w:tcPr>
            <w:tcW w:w="1044" w:type="dxa"/>
            <w:noWrap/>
            <w:hideMark/>
          </w:tcPr>
          <w:p w14:paraId="0828196C" w14:textId="77777777" w:rsidR="00BF2163" w:rsidRPr="00107ADE" w:rsidRDefault="00BF2163" w:rsidP="003B4420">
            <w:pPr>
              <w:pStyle w:val="TableText"/>
              <w:ind w:right="227"/>
              <w:jc w:val="right"/>
              <w:rPr>
                <w:lang w:eastAsia="en-AU"/>
              </w:rPr>
            </w:pPr>
            <w:r w:rsidRPr="00107ADE">
              <w:rPr>
                <w:lang w:eastAsia="en-AU"/>
              </w:rPr>
              <w:t>544.26</w:t>
            </w:r>
          </w:p>
        </w:tc>
        <w:tc>
          <w:tcPr>
            <w:tcW w:w="957" w:type="dxa"/>
            <w:noWrap/>
            <w:hideMark/>
          </w:tcPr>
          <w:p w14:paraId="056401AE" w14:textId="77777777" w:rsidR="00BF2163" w:rsidRPr="00107ADE" w:rsidRDefault="00BF2163" w:rsidP="003B4420">
            <w:pPr>
              <w:pStyle w:val="TableText"/>
              <w:ind w:right="227"/>
              <w:jc w:val="right"/>
              <w:rPr>
                <w:lang w:eastAsia="en-AU"/>
              </w:rPr>
            </w:pPr>
            <w:r w:rsidRPr="00107ADE">
              <w:rPr>
                <w:lang w:eastAsia="en-AU"/>
              </w:rPr>
              <w:t>42.70</w:t>
            </w:r>
          </w:p>
        </w:tc>
        <w:tc>
          <w:tcPr>
            <w:tcW w:w="1000" w:type="dxa"/>
            <w:noWrap/>
            <w:hideMark/>
          </w:tcPr>
          <w:p w14:paraId="68A12196" w14:textId="77777777" w:rsidR="00BF2163" w:rsidRPr="00107ADE" w:rsidRDefault="00BF2163" w:rsidP="003B4420">
            <w:pPr>
              <w:pStyle w:val="TableText"/>
              <w:ind w:right="227"/>
              <w:jc w:val="right"/>
              <w:rPr>
                <w:lang w:eastAsia="en-AU"/>
              </w:rPr>
            </w:pPr>
          </w:p>
        </w:tc>
        <w:tc>
          <w:tcPr>
            <w:tcW w:w="1001" w:type="dxa"/>
            <w:noWrap/>
            <w:hideMark/>
          </w:tcPr>
          <w:p w14:paraId="08926C3C" w14:textId="77777777" w:rsidR="00BF2163" w:rsidRPr="00107ADE" w:rsidRDefault="00BF2163" w:rsidP="003B4420">
            <w:pPr>
              <w:pStyle w:val="TableText"/>
              <w:ind w:right="227"/>
              <w:jc w:val="right"/>
              <w:rPr>
                <w:lang w:eastAsia="en-AU"/>
              </w:rPr>
            </w:pPr>
          </w:p>
        </w:tc>
        <w:tc>
          <w:tcPr>
            <w:tcW w:w="1000" w:type="dxa"/>
            <w:noWrap/>
            <w:hideMark/>
          </w:tcPr>
          <w:p w14:paraId="744EED1F" w14:textId="77777777" w:rsidR="00BF2163" w:rsidRPr="00107ADE" w:rsidRDefault="00BF2163" w:rsidP="003B4420">
            <w:pPr>
              <w:pStyle w:val="TableText"/>
              <w:ind w:right="227"/>
              <w:jc w:val="right"/>
              <w:rPr>
                <w:lang w:eastAsia="en-AU"/>
              </w:rPr>
            </w:pPr>
          </w:p>
        </w:tc>
        <w:tc>
          <w:tcPr>
            <w:tcW w:w="1001" w:type="dxa"/>
            <w:noWrap/>
            <w:hideMark/>
          </w:tcPr>
          <w:p w14:paraId="12EBA85D" w14:textId="77777777" w:rsidR="00BF2163" w:rsidRPr="00107ADE" w:rsidRDefault="00BF2163" w:rsidP="003B4420">
            <w:pPr>
              <w:pStyle w:val="TableText"/>
              <w:ind w:right="227"/>
              <w:jc w:val="right"/>
              <w:rPr>
                <w:lang w:eastAsia="en-AU"/>
              </w:rPr>
            </w:pPr>
          </w:p>
        </w:tc>
      </w:tr>
      <w:tr w:rsidR="00BF2163" w:rsidRPr="00107ADE" w14:paraId="5B0B8A4B" w14:textId="77777777" w:rsidTr="001809CD">
        <w:trPr>
          <w:trHeight w:val="300"/>
        </w:trPr>
        <w:tc>
          <w:tcPr>
            <w:tcW w:w="1066" w:type="dxa"/>
            <w:noWrap/>
            <w:hideMark/>
          </w:tcPr>
          <w:p w14:paraId="172FED91" w14:textId="77777777" w:rsidR="00BF2163" w:rsidRPr="00107ADE" w:rsidRDefault="00BF2163" w:rsidP="00CB7F36">
            <w:pPr>
              <w:pStyle w:val="TableText"/>
              <w:rPr>
                <w:lang w:eastAsia="en-AU"/>
              </w:rPr>
            </w:pPr>
            <w:r w:rsidRPr="00107ADE">
              <w:rPr>
                <w:lang w:eastAsia="en-AU"/>
              </w:rPr>
              <w:t>D2-7b-8</w:t>
            </w:r>
          </w:p>
        </w:tc>
        <w:tc>
          <w:tcPr>
            <w:tcW w:w="1000" w:type="dxa"/>
            <w:noWrap/>
            <w:hideMark/>
          </w:tcPr>
          <w:p w14:paraId="24B9801C" w14:textId="77777777" w:rsidR="00BF2163" w:rsidRPr="00107ADE" w:rsidRDefault="00BF2163" w:rsidP="003B4420">
            <w:pPr>
              <w:pStyle w:val="TableText"/>
              <w:ind w:right="227"/>
              <w:jc w:val="right"/>
              <w:rPr>
                <w:lang w:eastAsia="en-AU"/>
              </w:rPr>
            </w:pPr>
            <w:r w:rsidRPr="00107ADE">
              <w:rPr>
                <w:lang w:eastAsia="en-AU"/>
              </w:rPr>
              <w:t>233.71</w:t>
            </w:r>
          </w:p>
        </w:tc>
        <w:tc>
          <w:tcPr>
            <w:tcW w:w="1001" w:type="dxa"/>
            <w:noWrap/>
            <w:hideMark/>
          </w:tcPr>
          <w:p w14:paraId="7B7480FE" w14:textId="77777777" w:rsidR="00BF2163" w:rsidRPr="00107ADE" w:rsidRDefault="00BF2163" w:rsidP="003B4420">
            <w:pPr>
              <w:pStyle w:val="TableText"/>
              <w:ind w:right="227"/>
              <w:jc w:val="right"/>
              <w:rPr>
                <w:lang w:eastAsia="en-AU"/>
              </w:rPr>
            </w:pPr>
          </w:p>
        </w:tc>
        <w:tc>
          <w:tcPr>
            <w:tcW w:w="1044" w:type="dxa"/>
            <w:noWrap/>
            <w:hideMark/>
          </w:tcPr>
          <w:p w14:paraId="3F8593C6" w14:textId="77777777" w:rsidR="00BF2163" w:rsidRPr="00107ADE" w:rsidRDefault="00BF2163" w:rsidP="003B4420">
            <w:pPr>
              <w:pStyle w:val="TableText"/>
              <w:ind w:right="227"/>
              <w:jc w:val="right"/>
              <w:rPr>
                <w:lang w:eastAsia="en-AU"/>
              </w:rPr>
            </w:pPr>
          </w:p>
        </w:tc>
        <w:tc>
          <w:tcPr>
            <w:tcW w:w="957" w:type="dxa"/>
            <w:noWrap/>
            <w:hideMark/>
          </w:tcPr>
          <w:p w14:paraId="0282E461" w14:textId="77777777" w:rsidR="00BF2163" w:rsidRPr="00107ADE" w:rsidRDefault="00BF2163" w:rsidP="003B4420">
            <w:pPr>
              <w:pStyle w:val="TableText"/>
              <w:ind w:right="227"/>
              <w:jc w:val="right"/>
              <w:rPr>
                <w:lang w:eastAsia="en-AU"/>
              </w:rPr>
            </w:pPr>
          </w:p>
        </w:tc>
        <w:tc>
          <w:tcPr>
            <w:tcW w:w="1000" w:type="dxa"/>
            <w:noWrap/>
            <w:hideMark/>
          </w:tcPr>
          <w:p w14:paraId="728021B8" w14:textId="77777777" w:rsidR="00BF2163" w:rsidRPr="00107ADE" w:rsidRDefault="00BF2163" w:rsidP="003B4420">
            <w:pPr>
              <w:pStyle w:val="TableText"/>
              <w:ind w:right="227"/>
              <w:jc w:val="right"/>
              <w:rPr>
                <w:lang w:eastAsia="en-AU"/>
              </w:rPr>
            </w:pPr>
          </w:p>
        </w:tc>
        <w:tc>
          <w:tcPr>
            <w:tcW w:w="1001" w:type="dxa"/>
            <w:noWrap/>
            <w:hideMark/>
          </w:tcPr>
          <w:p w14:paraId="389A90CC" w14:textId="77777777" w:rsidR="00BF2163" w:rsidRPr="00107ADE" w:rsidRDefault="00BF2163" w:rsidP="003B4420">
            <w:pPr>
              <w:pStyle w:val="TableText"/>
              <w:ind w:right="227"/>
              <w:jc w:val="right"/>
              <w:rPr>
                <w:lang w:eastAsia="en-AU"/>
              </w:rPr>
            </w:pPr>
          </w:p>
        </w:tc>
        <w:tc>
          <w:tcPr>
            <w:tcW w:w="1000" w:type="dxa"/>
            <w:noWrap/>
            <w:hideMark/>
          </w:tcPr>
          <w:p w14:paraId="1CB1C3BE" w14:textId="77777777" w:rsidR="00BF2163" w:rsidRPr="00107ADE" w:rsidRDefault="00BF2163" w:rsidP="003B4420">
            <w:pPr>
              <w:pStyle w:val="TableText"/>
              <w:ind w:right="227"/>
              <w:jc w:val="right"/>
              <w:rPr>
                <w:lang w:eastAsia="en-AU"/>
              </w:rPr>
            </w:pPr>
          </w:p>
        </w:tc>
        <w:tc>
          <w:tcPr>
            <w:tcW w:w="1001" w:type="dxa"/>
            <w:noWrap/>
            <w:hideMark/>
          </w:tcPr>
          <w:p w14:paraId="6AAF1D7F" w14:textId="77777777" w:rsidR="00BF2163" w:rsidRPr="00107ADE" w:rsidRDefault="00BF2163" w:rsidP="003B4420">
            <w:pPr>
              <w:pStyle w:val="TableText"/>
              <w:ind w:right="227"/>
              <w:jc w:val="right"/>
              <w:rPr>
                <w:lang w:eastAsia="en-AU"/>
              </w:rPr>
            </w:pPr>
          </w:p>
        </w:tc>
      </w:tr>
      <w:tr w:rsidR="00BF2163" w:rsidRPr="00107ADE" w14:paraId="0C42CAA2" w14:textId="77777777" w:rsidTr="001809CD">
        <w:trPr>
          <w:trHeight w:val="300"/>
        </w:trPr>
        <w:tc>
          <w:tcPr>
            <w:tcW w:w="1066" w:type="dxa"/>
            <w:noWrap/>
            <w:hideMark/>
          </w:tcPr>
          <w:p w14:paraId="64C5546F" w14:textId="77777777" w:rsidR="00BF2163" w:rsidRPr="00107ADE" w:rsidRDefault="00BF2163" w:rsidP="00CB7F36">
            <w:pPr>
              <w:pStyle w:val="TableText"/>
              <w:rPr>
                <w:lang w:eastAsia="en-AU"/>
              </w:rPr>
            </w:pPr>
            <w:r w:rsidRPr="00107ADE">
              <w:rPr>
                <w:lang w:eastAsia="en-AU"/>
              </w:rPr>
              <w:lastRenderedPageBreak/>
              <w:t>D3-7a-8</w:t>
            </w:r>
          </w:p>
        </w:tc>
        <w:tc>
          <w:tcPr>
            <w:tcW w:w="1000" w:type="dxa"/>
            <w:noWrap/>
            <w:hideMark/>
          </w:tcPr>
          <w:p w14:paraId="01450377" w14:textId="77777777" w:rsidR="00BF2163" w:rsidRPr="00107ADE" w:rsidRDefault="00BF2163" w:rsidP="003B4420">
            <w:pPr>
              <w:pStyle w:val="TableText"/>
              <w:ind w:right="227"/>
              <w:jc w:val="right"/>
              <w:rPr>
                <w:lang w:eastAsia="en-AU"/>
              </w:rPr>
            </w:pPr>
            <w:r w:rsidRPr="00107ADE">
              <w:rPr>
                <w:lang w:eastAsia="en-AU"/>
              </w:rPr>
              <w:t>228.97</w:t>
            </w:r>
          </w:p>
        </w:tc>
        <w:tc>
          <w:tcPr>
            <w:tcW w:w="1001" w:type="dxa"/>
            <w:noWrap/>
            <w:hideMark/>
          </w:tcPr>
          <w:p w14:paraId="4FA2973D" w14:textId="77777777" w:rsidR="00BF2163" w:rsidRPr="00107ADE" w:rsidRDefault="00BF2163" w:rsidP="003B4420">
            <w:pPr>
              <w:pStyle w:val="TableText"/>
              <w:ind w:right="227"/>
              <w:jc w:val="right"/>
              <w:rPr>
                <w:lang w:eastAsia="en-AU"/>
              </w:rPr>
            </w:pPr>
            <w:r w:rsidRPr="00107ADE">
              <w:rPr>
                <w:lang w:eastAsia="en-AU"/>
              </w:rPr>
              <w:t>232.11</w:t>
            </w:r>
          </w:p>
        </w:tc>
        <w:tc>
          <w:tcPr>
            <w:tcW w:w="1044" w:type="dxa"/>
            <w:noWrap/>
            <w:hideMark/>
          </w:tcPr>
          <w:p w14:paraId="2B90E30B" w14:textId="77777777" w:rsidR="00BF2163" w:rsidRPr="00107ADE" w:rsidRDefault="00BF2163" w:rsidP="003B4420">
            <w:pPr>
              <w:pStyle w:val="TableText"/>
              <w:ind w:right="227"/>
              <w:jc w:val="right"/>
              <w:rPr>
                <w:lang w:eastAsia="en-AU"/>
              </w:rPr>
            </w:pPr>
            <w:r w:rsidRPr="00107ADE">
              <w:rPr>
                <w:lang w:eastAsia="en-AU"/>
              </w:rPr>
              <w:t>540.95</w:t>
            </w:r>
          </w:p>
        </w:tc>
        <w:tc>
          <w:tcPr>
            <w:tcW w:w="957" w:type="dxa"/>
            <w:noWrap/>
            <w:hideMark/>
          </w:tcPr>
          <w:p w14:paraId="7062E0CE" w14:textId="77777777" w:rsidR="00BF2163" w:rsidRPr="00107ADE" w:rsidRDefault="00BF2163" w:rsidP="003B4420">
            <w:pPr>
              <w:pStyle w:val="TableText"/>
              <w:ind w:right="227"/>
              <w:jc w:val="right"/>
              <w:rPr>
                <w:lang w:eastAsia="en-AU"/>
              </w:rPr>
            </w:pPr>
            <w:r w:rsidRPr="00107ADE">
              <w:rPr>
                <w:lang w:eastAsia="en-AU"/>
              </w:rPr>
              <w:t>42.91</w:t>
            </w:r>
          </w:p>
        </w:tc>
        <w:tc>
          <w:tcPr>
            <w:tcW w:w="1000" w:type="dxa"/>
            <w:noWrap/>
            <w:hideMark/>
          </w:tcPr>
          <w:p w14:paraId="1C572770" w14:textId="77777777" w:rsidR="00BF2163" w:rsidRPr="00107ADE" w:rsidRDefault="00BF2163" w:rsidP="003B4420">
            <w:pPr>
              <w:pStyle w:val="TableText"/>
              <w:ind w:right="227"/>
              <w:jc w:val="right"/>
              <w:rPr>
                <w:lang w:eastAsia="en-AU"/>
              </w:rPr>
            </w:pPr>
          </w:p>
        </w:tc>
        <w:tc>
          <w:tcPr>
            <w:tcW w:w="1001" w:type="dxa"/>
            <w:noWrap/>
            <w:hideMark/>
          </w:tcPr>
          <w:p w14:paraId="5690BD0B" w14:textId="77777777" w:rsidR="00BF2163" w:rsidRPr="00107ADE" w:rsidRDefault="00BF2163" w:rsidP="003B4420">
            <w:pPr>
              <w:pStyle w:val="TableText"/>
              <w:ind w:right="227"/>
              <w:jc w:val="right"/>
              <w:rPr>
                <w:lang w:eastAsia="en-AU"/>
              </w:rPr>
            </w:pPr>
          </w:p>
        </w:tc>
        <w:tc>
          <w:tcPr>
            <w:tcW w:w="1000" w:type="dxa"/>
            <w:noWrap/>
            <w:hideMark/>
          </w:tcPr>
          <w:p w14:paraId="09B1222C" w14:textId="77777777" w:rsidR="00BF2163" w:rsidRPr="00107ADE" w:rsidRDefault="00BF2163" w:rsidP="003B4420">
            <w:pPr>
              <w:pStyle w:val="TableText"/>
              <w:ind w:right="227"/>
              <w:jc w:val="right"/>
              <w:rPr>
                <w:lang w:eastAsia="en-AU"/>
              </w:rPr>
            </w:pPr>
          </w:p>
        </w:tc>
        <w:tc>
          <w:tcPr>
            <w:tcW w:w="1001" w:type="dxa"/>
            <w:noWrap/>
            <w:hideMark/>
          </w:tcPr>
          <w:p w14:paraId="6B7896EC" w14:textId="77777777" w:rsidR="00BF2163" w:rsidRPr="00107ADE" w:rsidRDefault="00BF2163" w:rsidP="003B4420">
            <w:pPr>
              <w:pStyle w:val="TableText"/>
              <w:ind w:right="227"/>
              <w:jc w:val="right"/>
              <w:rPr>
                <w:lang w:eastAsia="en-AU"/>
              </w:rPr>
            </w:pPr>
          </w:p>
        </w:tc>
      </w:tr>
      <w:tr w:rsidR="00BF2163" w:rsidRPr="00107ADE" w14:paraId="21FEFFDC" w14:textId="77777777" w:rsidTr="001809CD">
        <w:trPr>
          <w:trHeight w:val="300"/>
        </w:trPr>
        <w:tc>
          <w:tcPr>
            <w:tcW w:w="1066" w:type="dxa"/>
            <w:noWrap/>
            <w:hideMark/>
          </w:tcPr>
          <w:p w14:paraId="796455BB" w14:textId="77777777" w:rsidR="00BF2163" w:rsidRPr="00107ADE" w:rsidRDefault="00BF2163" w:rsidP="00CB7F36">
            <w:pPr>
              <w:pStyle w:val="TableText"/>
              <w:rPr>
                <w:lang w:eastAsia="en-AU"/>
              </w:rPr>
            </w:pPr>
            <w:r w:rsidRPr="00107ADE">
              <w:rPr>
                <w:lang w:eastAsia="en-AU"/>
              </w:rPr>
              <w:t>D3-7b-8</w:t>
            </w:r>
          </w:p>
        </w:tc>
        <w:tc>
          <w:tcPr>
            <w:tcW w:w="1000" w:type="dxa"/>
            <w:noWrap/>
            <w:hideMark/>
          </w:tcPr>
          <w:p w14:paraId="1939DF92" w14:textId="77777777" w:rsidR="00BF2163" w:rsidRPr="00107ADE" w:rsidRDefault="00BF2163" w:rsidP="003B4420">
            <w:pPr>
              <w:pStyle w:val="TableText"/>
              <w:ind w:right="227"/>
              <w:jc w:val="right"/>
              <w:rPr>
                <w:lang w:eastAsia="en-AU"/>
              </w:rPr>
            </w:pPr>
            <w:r w:rsidRPr="00107ADE">
              <w:rPr>
                <w:lang w:eastAsia="en-AU"/>
              </w:rPr>
              <w:t>235.25</w:t>
            </w:r>
          </w:p>
        </w:tc>
        <w:tc>
          <w:tcPr>
            <w:tcW w:w="1001" w:type="dxa"/>
            <w:noWrap/>
            <w:hideMark/>
          </w:tcPr>
          <w:p w14:paraId="5C42A872" w14:textId="77777777" w:rsidR="00BF2163" w:rsidRPr="00107ADE" w:rsidRDefault="00BF2163" w:rsidP="003B4420">
            <w:pPr>
              <w:pStyle w:val="TableText"/>
              <w:ind w:right="227"/>
              <w:jc w:val="right"/>
              <w:rPr>
                <w:lang w:eastAsia="en-AU"/>
              </w:rPr>
            </w:pPr>
          </w:p>
        </w:tc>
        <w:tc>
          <w:tcPr>
            <w:tcW w:w="1044" w:type="dxa"/>
            <w:noWrap/>
            <w:hideMark/>
          </w:tcPr>
          <w:p w14:paraId="04451767" w14:textId="77777777" w:rsidR="00BF2163" w:rsidRPr="00107ADE" w:rsidRDefault="00BF2163" w:rsidP="003B4420">
            <w:pPr>
              <w:pStyle w:val="TableText"/>
              <w:ind w:right="227"/>
              <w:jc w:val="right"/>
              <w:rPr>
                <w:lang w:eastAsia="en-AU"/>
              </w:rPr>
            </w:pPr>
          </w:p>
        </w:tc>
        <w:tc>
          <w:tcPr>
            <w:tcW w:w="957" w:type="dxa"/>
            <w:noWrap/>
            <w:hideMark/>
          </w:tcPr>
          <w:p w14:paraId="699F72CD" w14:textId="77777777" w:rsidR="00BF2163" w:rsidRPr="00107ADE" w:rsidRDefault="00BF2163" w:rsidP="003B4420">
            <w:pPr>
              <w:pStyle w:val="TableText"/>
              <w:ind w:right="227"/>
              <w:jc w:val="right"/>
              <w:rPr>
                <w:lang w:eastAsia="en-AU"/>
              </w:rPr>
            </w:pPr>
          </w:p>
        </w:tc>
        <w:tc>
          <w:tcPr>
            <w:tcW w:w="1000" w:type="dxa"/>
            <w:noWrap/>
            <w:hideMark/>
          </w:tcPr>
          <w:p w14:paraId="25041F01" w14:textId="77777777" w:rsidR="00BF2163" w:rsidRPr="00107ADE" w:rsidRDefault="00BF2163" w:rsidP="003B4420">
            <w:pPr>
              <w:pStyle w:val="TableText"/>
              <w:ind w:right="227"/>
              <w:jc w:val="right"/>
              <w:rPr>
                <w:lang w:eastAsia="en-AU"/>
              </w:rPr>
            </w:pPr>
          </w:p>
        </w:tc>
        <w:tc>
          <w:tcPr>
            <w:tcW w:w="1001" w:type="dxa"/>
            <w:noWrap/>
            <w:hideMark/>
          </w:tcPr>
          <w:p w14:paraId="2A263EDC" w14:textId="77777777" w:rsidR="00BF2163" w:rsidRPr="00107ADE" w:rsidRDefault="00BF2163" w:rsidP="003B4420">
            <w:pPr>
              <w:pStyle w:val="TableText"/>
              <w:ind w:right="227"/>
              <w:jc w:val="right"/>
              <w:rPr>
                <w:lang w:eastAsia="en-AU"/>
              </w:rPr>
            </w:pPr>
          </w:p>
        </w:tc>
        <w:tc>
          <w:tcPr>
            <w:tcW w:w="1000" w:type="dxa"/>
            <w:noWrap/>
            <w:hideMark/>
          </w:tcPr>
          <w:p w14:paraId="18463B11" w14:textId="77777777" w:rsidR="00BF2163" w:rsidRPr="00107ADE" w:rsidRDefault="00BF2163" w:rsidP="003B4420">
            <w:pPr>
              <w:pStyle w:val="TableText"/>
              <w:ind w:right="227"/>
              <w:jc w:val="right"/>
              <w:rPr>
                <w:lang w:eastAsia="en-AU"/>
              </w:rPr>
            </w:pPr>
          </w:p>
        </w:tc>
        <w:tc>
          <w:tcPr>
            <w:tcW w:w="1001" w:type="dxa"/>
            <w:noWrap/>
            <w:hideMark/>
          </w:tcPr>
          <w:p w14:paraId="5954B70B" w14:textId="77777777" w:rsidR="00BF2163" w:rsidRPr="00107ADE" w:rsidRDefault="00BF2163" w:rsidP="003B4420">
            <w:pPr>
              <w:pStyle w:val="TableText"/>
              <w:ind w:right="227"/>
              <w:jc w:val="right"/>
              <w:rPr>
                <w:lang w:eastAsia="en-AU"/>
              </w:rPr>
            </w:pPr>
          </w:p>
        </w:tc>
      </w:tr>
      <w:tr w:rsidR="00BF2163" w:rsidRPr="00107ADE" w14:paraId="69A79C57" w14:textId="77777777" w:rsidTr="001809CD">
        <w:trPr>
          <w:trHeight w:val="300"/>
        </w:trPr>
        <w:tc>
          <w:tcPr>
            <w:tcW w:w="1066" w:type="dxa"/>
            <w:tcBorders>
              <w:top w:val="single" w:sz="12" w:space="0" w:color="000000" w:themeColor="text1"/>
              <w:bottom w:val="single" w:sz="4" w:space="0" w:color="000000" w:themeColor="text1"/>
            </w:tcBorders>
            <w:noWrap/>
            <w:hideMark/>
          </w:tcPr>
          <w:p w14:paraId="2C1E4B76" w14:textId="77777777" w:rsidR="00BF2163" w:rsidRPr="00107ADE" w:rsidRDefault="00BF2163" w:rsidP="00CB7F36">
            <w:pPr>
              <w:pStyle w:val="TableText"/>
              <w:rPr>
                <w:lang w:eastAsia="en-AU"/>
              </w:rPr>
            </w:pPr>
            <w:r w:rsidRPr="00107ADE">
              <w:rPr>
                <w:lang w:eastAsia="en-AU"/>
              </w:rPr>
              <w:t>Blk1-7-16</w:t>
            </w:r>
          </w:p>
        </w:tc>
        <w:tc>
          <w:tcPr>
            <w:tcW w:w="1000" w:type="dxa"/>
            <w:tcBorders>
              <w:top w:val="single" w:sz="12" w:space="0" w:color="000000" w:themeColor="text1"/>
              <w:bottom w:val="single" w:sz="4" w:space="0" w:color="000000" w:themeColor="text1"/>
            </w:tcBorders>
            <w:noWrap/>
            <w:hideMark/>
          </w:tcPr>
          <w:p w14:paraId="2141C2EA" w14:textId="76C03CF5"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72DF44B3" w14:textId="77777777" w:rsidR="00BF2163" w:rsidRPr="00107ADE" w:rsidRDefault="00BF2163" w:rsidP="003B4420">
            <w:pPr>
              <w:pStyle w:val="TableText"/>
              <w:ind w:right="227"/>
              <w:jc w:val="right"/>
              <w:rPr>
                <w:lang w:eastAsia="en-AU"/>
              </w:rPr>
            </w:pPr>
          </w:p>
        </w:tc>
        <w:tc>
          <w:tcPr>
            <w:tcW w:w="1044" w:type="dxa"/>
            <w:tcBorders>
              <w:top w:val="single" w:sz="12" w:space="0" w:color="000000" w:themeColor="text1"/>
              <w:bottom w:val="single" w:sz="4" w:space="0" w:color="000000" w:themeColor="text1"/>
            </w:tcBorders>
            <w:noWrap/>
            <w:hideMark/>
          </w:tcPr>
          <w:p w14:paraId="7A5B81FB" w14:textId="77777777" w:rsidR="00BF2163" w:rsidRPr="00107ADE" w:rsidRDefault="00BF2163" w:rsidP="003B4420">
            <w:pPr>
              <w:pStyle w:val="TableText"/>
              <w:ind w:right="227"/>
              <w:jc w:val="right"/>
              <w:rPr>
                <w:lang w:eastAsia="en-AU"/>
              </w:rPr>
            </w:pPr>
          </w:p>
        </w:tc>
        <w:tc>
          <w:tcPr>
            <w:tcW w:w="957" w:type="dxa"/>
            <w:tcBorders>
              <w:top w:val="single" w:sz="12" w:space="0" w:color="000000" w:themeColor="text1"/>
              <w:bottom w:val="single" w:sz="4" w:space="0" w:color="000000" w:themeColor="text1"/>
            </w:tcBorders>
            <w:noWrap/>
            <w:hideMark/>
          </w:tcPr>
          <w:p w14:paraId="23967D3C"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5F4F34CC"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7CA95351"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06EE4922"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7E7856D1" w14:textId="77777777" w:rsidR="00BF2163" w:rsidRPr="00107ADE" w:rsidRDefault="00BF2163" w:rsidP="003B4420">
            <w:pPr>
              <w:pStyle w:val="TableText"/>
              <w:ind w:right="227"/>
              <w:jc w:val="right"/>
              <w:rPr>
                <w:lang w:eastAsia="en-AU"/>
              </w:rPr>
            </w:pPr>
          </w:p>
        </w:tc>
      </w:tr>
      <w:tr w:rsidR="00BF2163" w:rsidRPr="00107ADE" w14:paraId="6076675F" w14:textId="77777777" w:rsidTr="001809CD">
        <w:trPr>
          <w:trHeight w:val="300"/>
        </w:trPr>
        <w:tc>
          <w:tcPr>
            <w:tcW w:w="1066" w:type="dxa"/>
            <w:tcBorders>
              <w:top w:val="single" w:sz="4" w:space="0" w:color="000000" w:themeColor="text1"/>
            </w:tcBorders>
            <w:noWrap/>
            <w:hideMark/>
          </w:tcPr>
          <w:p w14:paraId="5E259E94" w14:textId="77777777" w:rsidR="00BF2163" w:rsidRPr="00107ADE" w:rsidRDefault="00BF2163" w:rsidP="00CB7F36">
            <w:pPr>
              <w:pStyle w:val="TableText"/>
              <w:rPr>
                <w:lang w:eastAsia="en-AU"/>
              </w:rPr>
            </w:pPr>
            <w:r w:rsidRPr="00107ADE">
              <w:rPr>
                <w:lang w:eastAsia="en-AU"/>
              </w:rPr>
              <w:t>Blk2-7-16</w:t>
            </w:r>
          </w:p>
        </w:tc>
        <w:tc>
          <w:tcPr>
            <w:tcW w:w="1000" w:type="dxa"/>
            <w:tcBorders>
              <w:top w:val="single" w:sz="4" w:space="0" w:color="000000" w:themeColor="text1"/>
            </w:tcBorders>
            <w:noWrap/>
            <w:hideMark/>
          </w:tcPr>
          <w:p w14:paraId="64417FF6" w14:textId="47EF76C5"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3FD6E54C" w14:textId="77777777" w:rsidR="00BF2163" w:rsidRPr="00107ADE" w:rsidRDefault="00BF2163" w:rsidP="003B4420">
            <w:pPr>
              <w:pStyle w:val="TableText"/>
              <w:ind w:right="227"/>
              <w:jc w:val="right"/>
              <w:rPr>
                <w:lang w:eastAsia="en-AU"/>
              </w:rPr>
            </w:pPr>
          </w:p>
        </w:tc>
        <w:tc>
          <w:tcPr>
            <w:tcW w:w="1044" w:type="dxa"/>
            <w:tcBorders>
              <w:top w:val="single" w:sz="4" w:space="0" w:color="000000" w:themeColor="text1"/>
            </w:tcBorders>
            <w:noWrap/>
            <w:hideMark/>
          </w:tcPr>
          <w:p w14:paraId="322761C9" w14:textId="77777777" w:rsidR="00BF2163" w:rsidRPr="00107ADE" w:rsidRDefault="00BF2163" w:rsidP="003B4420">
            <w:pPr>
              <w:pStyle w:val="TableText"/>
              <w:ind w:right="227"/>
              <w:jc w:val="right"/>
              <w:rPr>
                <w:lang w:eastAsia="en-AU"/>
              </w:rPr>
            </w:pPr>
          </w:p>
        </w:tc>
        <w:tc>
          <w:tcPr>
            <w:tcW w:w="957" w:type="dxa"/>
            <w:tcBorders>
              <w:top w:val="single" w:sz="4" w:space="0" w:color="000000" w:themeColor="text1"/>
            </w:tcBorders>
            <w:noWrap/>
            <w:hideMark/>
          </w:tcPr>
          <w:p w14:paraId="2BDF394F"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2DA644A5"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5EA44994"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5FA79239"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3AA17E48" w14:textId="77777777" w:rsidR="00BF2163" w:rsidRPr="00107ADE" w:rsidRDefault="00BF2163" w:rsidP="003B4420">
            <w:pPr>
              <w:pStyle w:val="TableText"/>
              <w:ind w:right="227"/>
              <w:jc w:val="right"/>
              <w:rPr>
                <w:lang w:eastAsia="en-AU"/>
              </w:rPr>
            </w:pPr>
          </w:p>
        </w:tc>
      </w:tr>
      <w:tr w:rsidR="00BF2163" w:rsidRPr="00107ADE" w14:paraId="2B49665E" w14:textId="77777777" w:rsidTr="001809CD">
        <w:trPr>
          <w:trHeight w:val="300"/>
        </w:trPr>
        <w:tc>
          <w:tcPr>
            <w:tcW w:w="1066" w:type="dxa"/>
            <w:noWrap/>
            <w:hideMark/>
          </w:tcPr>
          <w:p w14:paraId="396891D6" w14:textId="77777777" w:rsidR="00BF2163" w:rsidRPr="00107ADE" w:rsidRDefault="00BF2163" w:rsidP="00CB7F36">
            <w:pPr>
              <w:pStyle w:val="TableText"/>
              <w:rPr>
                <w:lang w:eastAsia="en-AU"/>
              </w:rPr>
            </w:pPr>
            <w:r w:rsidRPr="00107ADE">
              <w:rPr>
                <w:lang w:eastAsia="en-AU"/>
              </w:rPr>
              <w:t>A1-7a-16</w:t>
            </w:r>
          </w:p>
        </w:tc>
        <w:tc>
          <w:tcPr>
            <w:tcW w:w="1000" w:type="dxa"/>
            <w:noWrap/>
            <w:hideMark/>
          </w:tcPr>
          <w:p w14:paraId="7BAF8EEA" w14:textId="48AC2F78"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190A8E7D" w14:textId="77777777" w:rsidR="00BF2163" w:rsidRPr="00107ADE" w:rsidRDefault="00BF2163" w:rsidP="003B4420">
            <w:pPr>
              <w:pStyle w:val="TableText"/>
              <w:ind w:right="227"/>
              <w:jc w:val="right"/>
              <w:rPr>
                <w:lang w:eastAsia="en-AU"/>
              </w:rPr>
            </w:pPr>
          </w:p>
        </w:tc>
        <w:tc>
          <w:tcPr>
            <w:tcW w:w="1044" w:type="dxa"/>
            <w:noWrap/>
            <w:hideMark/>
          </w:tcPr>
          <w:p w14:paraId="4508FF0B" w14:textId="77777777" w:rsidR="00BF2163" w:rsidRPr="00107ADE" w:rsidRDefault="00BF2163" w:rsidP="003B4420">
            <w:pPr>
              <w:pStyle w:val="TableText"/>
              <w:ind w:right="227"/>
              <w:jc w:val="right"/>
              <w:rPr>
                <w:lang w:eastAsia="en-AU"/>
              </w:rPr>
            </w:pPr>
          </w:p>
        </w:tc>
        <w:tc>
          <w:tcPr>
            <w:tcW w:w="957" w:type="dxa"/>
            <w:noWrap/>
            <w:hideMark/>
          </w:tcPr>
          <w:p w14:paraId="052D143A" w14:textId="77777777" w:rsidR="00BF2163" w:rsidRPr="00107ADE" w:rsidRDefault="00BF2163" w:rsidP="003B4420">
            <w:pPr>
              <w:pStyle w:val="TableText"/>
              <w:ind w:right="227"/>
              <w:jc w:val="right"/>
              <w:rPr>
                <w:lang w:eastAsia="en-AU"/>
              </w:rPr>
            </w:pPr>
          </w:p>
        </w:tc>
        <w:tc>
          <w:tcPr>
            <w:tcW w:w="1000" w:type="dxa"/>
            <w:noWrap/>
            <w:hideMark/>
          </w:tcPr>
          <w:p w14:paraId="2D6DB6A2" w14:textId="77777777" w:rsidR="00BF2163" w:rsidRPr="00107ADE" w:rsidRDefault="00BF2163" w:rsidP="003B4420">
            <w:pPr>
              <w:pStyle w:val="TableText"/>
              <w:ind w:right="227"/>
              <w:jc w:val="right"/>
              <w:rPr>
                <w:lang w:eastAsia="en-AU"/>
              </w:rPr>
            </w:pPr>
          </w:p>
        </w:tc>
        <w:tc>
          <w:tcPr>
            <w:tcW w:w="1001" w:type="dxa"/>
            <w:noWrap/>
            <w:hideMark/>
          </w:tcPr>
          <w:p w14:paraId="65043C37" w14:textId="77777777" w:rsidR="00BF2163" w:rsidRPr="00107ADE" w:rsidRDefault="00BF2163" w:rsidP="003B4420">
            <w:pPr>
              <w:pStyle w:val="TableText"/>
              <w:ind w:right="227"/>
              <w:jc w:val="right"/>
              <w:rPr>
                <w:lang w:eastAsia="en-AU"/>
              </w:rPr>
            </w:pPr>
          </w:p>
        </w:tc>
        <w:tc>
          <w:tcPr>
            <w:tcW w:w="1000" w:type="dxa"/>
            <w:noWrap/>
            <w:hideMark/>
          </w:tcPr>
          <w:p w14:paraId="6E87023D" w14:textId="77777777" w:rsidR="00BF2163" w:rsidRPr="00107ADE" w:rsidRDefault="00BF2163" w:rsidP="003B4420">
            <w:pPr>
              <w:pStyle w:val="TableText"/>
              <w:ind w:right="227"/>
              <w:jc w:val="right"/>
              <w:rPr>
                <w:lang w:eastAsia="en-AU"/>
              </w:rPr>
            </w:pPr>
          </w:p>
        </w:tc>
        <w:tc>
          <w:tcPr>
            <w:tcW w:w="1001" w:type="dxa"/>
            <w:noWrap/>
            <w:hideMark/>
          </w:tcPr>
          <w:p w14:paraId="4C6DCC74" w14:textId="77777777" w:rsidR="00BF2163" w:rsidRPr="00107ADE" w:rsidRDefault="00BF2163" w:rsidP="003B4420">
            <w:pPr>
              <w:pStyle w:val="TableText"/>
              <w:ind w:right="227"/>
              <w:jc w:val="right"/>
              <w:rPr>
                <w:lang w:eastAsia="en-AU"/>
              </w:rPr>
            </w:pPr>
          </w:p>
        </w:tc>
      </w:tr>
      <w:tr w:rsidR="00BF2163" w:rsidRPr="00107ADE" w14:paraId="4CC662F7" w14:textId="77777777" w:rsidTr="001809CD">
        <w:trPr>
          <w:trHeight w:val="300"/>
        </w:trPr>
        <w:tc>
          <w:tcPr>
            <w:tcW w:w="1066" w:type="dxa"/>
            <w:noWrap/>
            <w:hideMark/>
          </w:tcPr>
          <w:p w14:paraId="39E8F107" w14:textId="77777777" w:rsidR="00BF2163" w:rsidRPr="00107ADE" w:rsidRDefault="00BF2163" w:rsidP="00CB7F36">
            <w:pPr>
              <w:pStyle w:val="TableText"/>
              <w:rPr>
                <w:lang w:eastAsia="en-AU"/>
              </w:rPr>
            </w:pPr>
            <w:r w:rsidRPr="00107ADE">
              <w:rPr>
                <w:lang w:eastAsia="en-AU"/>
              </w:rPr>
              <w:t>A1-7b-16</w:t>
            </w:r>
          </w:p>
        </w:tc>
        <w:tc>
          <w:tcPr>
            <w:tcW w:w="1000" w:type="dxa"/>
            <w:noWrap/>
            <w:hideMark/>
          </w:tcPr>
          <w:p w14:paraId="38735AF5" w14:textId="10A5E883"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3C75326F" w14:textId="77777777" w:rsidR="00BF2163" w:rsidRPr="00107ADE" w:rsidRDefault="00BF2163" w:rsidP="003B4420">
            <w:pPr>
              <w:pStyle w:val="TableText"/>
              <w:ind w:right="227"/>
              <w:jc w:val="right"/>
              <w:rPr>
                <w:lang w:eastAsia="en-AU"/>
              </w:rPr>
            </w:pPr>
          </w:p>
        </w:tc>
        <w:tc>
          <w:tcPr>
            <w:tcW w:w="1044" w:type="dxa"/>
            <w:noWrap/>
            <w:hideMark/>
          </w:tcPr>
          <w:p w14:paraId="771CA676" w14:textId="77777777" w:rsidR="00BF2163" w:rsidRPr="00107ADE" w:rsidRDefault="00BF2163" w:rsidP="003B4420">
            <w:pPr>
              <w:pStyle w:val="TableText"/>
              <w:ind w:right="227"/>
              <w:jc w:val="right"/>
              <w:rPr>
                <w:lang w:eastAsia="en-AU"/>
              </w:rPr>
            </w:pPr>
          </w:p>
        </w:tc>
        <w:tc>
          <w:tcPr>
            <w:tcW w:w="957" w:type="dxa"/>
            <w:noWrap/>
            <w:hideMark/>
          </w:tcPr>
          <w:p w14:paraId="212AEA6A" w14:textId="77777777" w:rsidR="00BF2163" w:rsidRPr="00107ADE" w:rsidRDefault="00BF2163" w:rsidP="003B4420">
            <w:pPr>
              <w:pStyle w:val="TableText"/>
              <w:ind w:right="227"/>
              <w:jc w:val="right"/>
              <w:rPr>
                <w:lang w:eastAsia="en-AU"/>
              </w:rPr>
            </w:pPr>
          </w:p>
        </w:tc>
        <w:tc>
          <w:tcPr>
            <w:tcW w:w="1000" w:type="dxa"/>
            <w:noWrap/>
            <w:hideMark/>
          </w:tcPr>
          <w:p w14:paraId="066FAD6B" w14:textId="77777777" w:rsidR="00BF2163" w:rsidRPr="00107ADE" w:rsidRDefault="00BF2163" w:rsidP="003B4420">
            <w:pPr>
              <w:pStyle w:val="TableText"/>
              <w:ind w:right="227"/>
              <w:jc w:val="right"/>
              <w:rPr>
                <w:lang w:eastAsia="en-AU"/>
              </w:rPr>
            </w:pPr>
          </w:p>
        </w:tc>
        <w:tc>
          <w:tcPr>
            <w:tcW w:w="1001" w:type="dxa"/>
            <w:noWrap/>
            <w:hideMark/>
          </w:tcPr>
          <w:p w14:paraId="055C8B3C" w14:textId="77777777" w:rsidR="00BF2163" w:rsidRPr="00107ADE" w:rsidRDefault="00BF2163" w:rsidP="003B4420">
            <w:pPr>
              <w:pStyle w:val="TableText"/>
              <w:ind w:right="227"/>
              <w:jc w:val="right"/>
              <w:rPr>
                <w:lang w:eastAsia="en-AU"/>
              </w:rPr>
            </w:pPr>
          </w:p>
        </w:tc>
        <w:tc>
          <w:tcPr>
            <w:tcW w:w="1000" w:type="dxa"/>
            <w:noWrap/>
            <w:hideMark/>
          </w:tcPr>
          <w:p w14:paraId="4A563A76" w14:textId="77777777" w:rsidR="00BF2163" w:rsidRPr="00107ADE" w:rsidRDefault="00BF2163" w:rsidP="003B4420">
            <w:pPr>
              <w:pStyle w:val="TableText"/>
              <w:ind w:right="227"/>
              <w:jc w:val="right"/>
              <w:rPr>
                <w:lang w:eastAsia="en-AU"/>
              </w:rPr>
            </w:pPr>
          </w:p>
        </w:tc>
        <w:tc>
          <w:tcPr>
            <w:tcW w:w="1001" w:type="dxa"/>
            <w:noWrap/>
            <w:hideMark/>
          </w:tcPr>
          <w:p w14:paraId="690DAD83" w14:textId="77777777" w:rsidR="00BF2163" w:rsidRPr="00107ADE" w:rsidRDefault="00BF2163" w:rsidP="003B4420">
            <w:pPr>
              <w:pStyle w:val="TableText"/>
              <w:ind w:right="227"/>
              <w:jc w:val="right"/>
              <w:rPr>
                <w:lang w:eastAsia="en-AU"/>
              </w:rPr>
            </w:pPr>
          </w:p>
        </w:tc>
      </w:tr>
      <w:tr w:rsidR="00BF2163" w:rsidRPr="00107ADE" w14:paraId="5F697624" w14:textId="77777777" w:rsidTr="001809CD">
        <w:trPr>
          <w:trHeight w:val="300"/>
        </w:trPr>
        <w:tc>
          <w:tcPr>
            <w:tcW w:w="1066" w:type="dxa"/>
            <w:noWrap/>
            <w:hideMark/>
          </w:tcPr>
          <w:p w14:paraId="71CF788A" w14:textId="77777777" w:rsidR="00BF2163" w:rsidRPr="00107ADE" w:rsidRDefault="00BF2163" w:rsidP="00CB7F36">
            <w:pPr>
              <w:pStyle w:val="TableText"/>
              <w:rPr>
                <w:lang w:eastAsia="en-AU"/>
              </w:rPr>
            </w:pPr>
            <w:r w:rsidRPr="00107ADE">
              <w:rPr>
                <w:lang w:eastAsia="en-AU"/>
              </w:rPr>
              <w:t>A2-7a-16</w:t>
            </w:r>
          </w:p>
        </w:tc>
        <w:tc>
          <w:tcPr>
            <w:tcW w:w="1000" w:type="dxa"/>
            <w:noWrap/>
            <w:hideMark/>
          </w:tcPr>
          <w:p w14:paraId="3F504C08" w14:textId="47D59BDE"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0681992A" w14:textId="77777777" w:rsidR="00BF2163" w:rsidRPr="00107ADE" w:rsidRDefault="00BF2163" w:rsidP="003B4420">
            <w:pPr>
              <w:pStyle w:val="TableText"/>
              <w:ind w:right="227"/>
              <w:jc w:val="right"/>
              <w:rPr>
                <w:lang w:eastAsia="en-AU"/>
              </w:rPr>
            </w:pPr>
          </w:p>
        </w:tc>
        <w:tc>
          <w:tcPr>
            <w:tcW w:w="1044" w:type="dxa"/>
            <w:noWrap/>
            <w:hideMark/>
          </w:tcPr>
          <w:p w14:paraId="34DD93F6" w14:textId="77777777" w:rsidR="00BF2163" w:rsidRPr="00107ADE" w:rsidRDefault="00BF2163" w:rsidP="003B4420">
            <w:pPr>
              <w:pStyle w:val="TableText"/>
              <w:ind w:right="227"/>
              <w:jc w:val="right"/>
              <w:rPr>
                <w:lang w:eastAsia="en-AU"/>
              </w:rPr>
            </w:pPr>
          </w:p>
        </w:tc>
        <w:tc>
          <w:tcPr>
            <w:tcW w:w="957" w:type="dxa"/>
            <w:noWrap/>
            <w:hideMark/>
          </w:tcPr>
          <w:p w14:paraId="33820495" w14:textId="77777777" w:rsidR="00BF2163" w:rsidRPr="00107ADE" w:rsidRDefault="00BF2163" w:rsidP="003B4420">
            <w:pPr>
              <w:pStyle w:val="TableText"/>
              <w:ind w:right="227"/>
              <w:jc w:val="right"/>
              <w:rPr>
                <w:lang w:eastAsia="en-AU"/>
              </w:rPr>
            </w:pPr>
          </w:p>
        </w:tc>
        <w:tc>
          <w:tcPr>
            <w:tcW w:w="1000" w:type="dxa"/>
            <w:noWrap/>
            <w:hideMark/>
          </w:tcPr>
          <w:p w14:paraId="1DF69528" w14:textId="77777777" w:rsidR="00BF2163" w:rsidRPr="00107ADE" w:rsidRDefault="00BF2163" w:rsidP="003B4420">
            <w:pPr>
              <w:pStyle w:val="TableText"/>
              <w:ind w:right="227"/>
              <w:jc w:val="right"/>
              <w:rPr>
                <w:lang w:eastAsia="en-AU"/>
              </w:rPr>
            </w:pPr>
          </w:p>
        </w:tc>
        <w:tc>
          <w:tcPr>
            <w:tcW w:w="1001" w:type="dxa"/>
            <w:noWrap/>
            <w:hideMark/>
          </w:tcPr>
          <w:p w14:paraId="17C4EEE2" w14:textId="77777777" w:rsidR="00BF2163" w:rsidRPr="00107ADE" w:rsidRDefault="00BF2163" w:rsidP="003B4420">
            <w:pPr>
              <w:pStyle w:val="TableText"/>
              <w:ind w:right="227"/>
              <w:jc w:val="right"/>
              <w:rPr>
                <w:lang w:eastAsia="en-AU"/>
              </w:rPr>
            </w:pPr>
          </w:p>
        </w:tc>
        <w:tc>
          <w:tcPr>
            <w:tcW w:w="1000" w:type="dxa"/>
            <w:noWrap/>
            <w:hideMark/>
          </w:tcPr>
          <w:p w14:paraId="790D1549" w14:textId="77777777" w:rsidR="00BF2163" w:rsidRPr="00107ADE" w:rsidRDefault="00BF2163" w:rsidP="003B4420">
            <w:pPr>
              <w:pStyle w:val="TableText"/>
              <w:ind w:right="227"/>
              <w:jc w:val="right"/>
              <w:rPr>
                <w:lang w:eastAsia="en-AU"/>
              </w:rPr>
            </w:pPr>
          </w:p>
        </w:tc>
        <w:tc>
          <w:tcPr>
            <w:tcW w:w="1001" w:type="dxa"/>
            <w:noWrap/>
            <w:hideMark/>
          </w:tcPr>
          <w:p w14:paraId="05F692C6" w14:textId="77777777" w:rsidR="00BF2163" w:rsidRPr="00107ADE" w:rsidRDefault="00BF2163" w:rsidP="003B4420">
            <w:pPr>
              <w:pStyle w:val="TableText"/>
              <w:ind w:right="227"/>
              <w:jc w:val="right"/>
              <w:rPr>
                <w:lang w:eastAsia="en-AU"/>
              </w:rPr>
            </w:pPr>
          </w:p>
        </w:tc>
      </w:tr>
      <w:tr w:rsidR="00BF2163" w:rsidRPr="00107ADE" w14:paraId="18F1E0E4" w14:textId="77777777" w:rsidTr="001809CD">
        <w:trPr>
          <w:trHeight w:val="300"/>
        </w:trPr>
        <w:tc>
          <w:tcPr>
            <w:tcW w:w="1066" w:type="dxa"/>
            <w:noWrap/>
            <w:hideMark/>
          </w:tcPr>
          <w:p w14:paraId="6BE63677" w14:textId="77777777" w:rsidR="00BF2163" w:rsidRPr="00107ADE" w:rsidRDefault="00BF2163" w:rsidP="00CB7F36">
            <w:pPr>
              <w:pStyle w:val="TableText"/>
              <w:rPr>
                <w:lang w:eastAsia="en-AU"/>
              </w:rPr>
            </w:pPr>
            <w:r w:rsidRPr="00107ADE">
              <w:rPr>
                <w:lang w:eastAsia="en-AU"/>
              </w:rPr>
              <w:t>A2-7b-16</w:t>
            </w:r>
          </w:p>
        </w:tc>
        <w:tc>
          <w:tcPr>
            <w:tcW w:w="1000" w:type="dxa"/>
            <w:noWrap/>
            <w:hideMark/>
          </w:tcPr>
          <w:p w14:paraId="79C468F1" w14:textId="68C968EA"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7EFACD2C" w14:textId="77777777" w:rsidR="00BF2163" w:rsidRPr="00107ADE" w:rsidRDefault="00BF2163" w:rsidP="003B4420">
            <w:pPr>
              <w:pStyle w:val="TableText"/>
              <w:ind w:right="227"/>
              <w:jc w:val="right"/>
              <w:rPr>
                <w:lang w:eastAsia="en-AU"/>
              </w:rPr>
            </w:pPr>
          </w:p>
        </w:tc>
        <w:tc>
          <w:tcPr>
            <w:tcW w:w="1044" w:type="dxa"/>
            <w:noWrap/>
            <w:hideMark/>
          </w:tcPr>
          <w:p w14:paraId="769E1947" w14:textId="77777777" w:rsidR="00BF2163" w:rsidRPr="00107ADE" w:rsidRDefault="00BF2163" w:rsidP="003B4420">
            <w:pPr>
              <w:pStyle w:val="TableText"/>
              <w:ind w:right="227"/>
              <w:jc w:val="right"/>
              <w:rPr>
                <w:lang w:eastAsia="en-AU"/>
              </w:rPr>
            </w:pPr>
          </w:p>
        </w:tc>
        <w:tc>
          <w:tcPr>
            <w:tcW w:w="957" w:type="dxa"/>
            <w:noWrap/>
            <w:hideMark/>
          </w:tcPr>
          <w:p w14:paraId="2A3CA238" w14:textId="77777777" w:rsidR="00BF2163" w:rsidRPr="00107ADE" w:rsidRDefault="00BF2163" w:rsidP="003B4420">
            <w:pPr>
              <w:pStyle w:val="TableText"/>
              <w:ind w:right="227"/>
              <w:jc w:val="right"/>
              <w:rPr>
                <w:lang w:eastAsia="en-AU"/>
              </w:rPr>
            </w:pPr>
          </w:p>
        </w:tc>
        <w:tc>
          <w:tcPr>
            <w:tcW w:w="1000" w:type="dxa"/>
            <w:noWrap/>
            <w:hideMark/>
          </w:tcPr>
          <w:p w14:paraId="732807B2" w14:textId="77777777" w:rsidR="00BF2163" w:rsidRPr="00107ADE" w:rsidRDefault="00BF2163" w:rsidP="003B4420">
            <w:pPr>
              <w:pStyle w:val="TableText"/>
              <w:ind w:right="227"/>
              <w:jc w:val="right"/>
              <w:rPr>
                <w:lang w:eastAsia="en-AU"/>
              </w:rPr>
            </w:pPr>
          </w:p>
        </w:tc>
        <w:tc>
          <w:tcPr>
            <w:tcW w:w="1001" w:type="dxa"/>
            <w:noWrap/>
            <w:hideMark/>
          </w:tcPr>
          <w:p w14:paraId="61BC3132" w14:textId="77777777" w:rsidR="00BF2163" w:rsidRPr="00107ADE" w:rsidRDefault="00BF2163" w:rsidP="003B4420">
            <w:pPr>
              <w:pStyle w:val="TableText"/>
              <w:ind w:right="227"/>
              <w:jc w:val="right"/>
              <w:rPr>
                <w:lang w:eastAsia="en-AU"/>
              </w:rPr>
            </w:pPr>
          </w:p>
        </w:tc>
        <w:tc>
          <w:tcPr>
            <w:tcW w:w="1000" w:type="dxa"/>
            <w:noWrap/>
            <w:hideMark/>
          </w:tcPr>
          <w:p w14:paraId="0BB83CD5" w14:textId="77777777" w:rsidR="00BF2163" w:rsidRPr="00107ADE" w:rsidRDefault="00BF2163" w:rsidP="003B4420">
            <w:pPr>
              <w:pStyle w:val="TableText"/>
              <w:ind w:right="227"/>
              <w:jc w:val="right"/>
              <w:rPr>
                <w:lang w:eastAsia="en-AU"/>
              </w:rPr>
            </w:pPr>
          </w:p>
        </w:tc>
        <w:tc>
          <w:tcPr>
            <w:tcW w:w="1001" w:type="dxa"/>
            <w:noWrap/>
            <w:hideMark/>
          </w:tcPr>
          <w:p w14:paraId="36027FE9" w14:textId="77777777" w:rsidR="00BF2163" w:rsidRPr="00107ADE" w:rsidRDefault="00BF2163" w:rsidP="003B4420">
            <w:pPr>
              <w:pStyle w:val="TableText"/>
              <w:ind w:right="227"/>
              <w:jc w:val="right"/>
              <w:rPr>
                <w:lang w:eastAsia="en-AU"/>
              </w:rPr>
            </w:pPr>
          </w:p>
        </w:tc>
      </w:tr>
      <w:tr w:rsidR="00BF2163" w:rsidRPr="00107ADE" w14:paraId="528F5828" w14:textId="77777777" w:rsidTr="001809CD">
        <w:trPr>
          <w:trHeight w:val="300"/>
        </w:trPr>
        <w:tc>
          <w:tcPr>
            <w:tcW w:w="1066" w:type="dxa"/>
            <w:noWrap/>
            <w:hideMark/>
          </w:tcPr>
          <w:p w14:paraId="124D5D1A" w14:textId="77777777" w:rsidR="00BF2163" w:rsidRPr="00107ADE" w:rsidRDefault="00BF2163" w:rsidP="00CB7F36">
            <w:pPr>
              <w:pStyle w:val="TableText"/>
              <w:rPr>
                <w:lang w:eastAsia="en-AU"/>
              </w:rPr>
            </w:pPr>
            <w:r w:rsidRPr="00107ADE">
              <w:rPr>
                <w:lang w:eastAsia="en-AU"/>
              </w:rPr>
              <w:t>B1-7a-16</w:t>
            </w:r>
          </w:p>
        </w:tc>
        <w:tc>
          <w:tcPr>
            <w:tcW w:w="1000" w:type="dxa"/>
            <w:noWrap/>
            <w:hideMark/>
          </w:tcPr>
          <w:p w14:paraId="3CF972DB" w14:textId="77777777" w:rsidR="00BF2163" w:rsidRPr="00107ADE" w:rsidRDefault="00BF2163" w:rsidP="003B4420">
            <w:pPr>
              <w:pStyle w:val="TableText"/>
              <w:ind w:right="227"/>
              <w:jc w:val="right"/>
              <w:rPr>
                <w:lang w:eastAsia="en-AU"/>
              </w:rPr>
            </w:pPr>
            <w:r w:rsidRPr="00107ADE">
              <w:rPr>
                <w:lang w:eastAsia="en-AU"/>
              </w:rPr>
              <w:t>261.50</w:t>
            </w:r>
          </w:p>
        </w:tc>
        <w:tc>
          <w:tcPr>
            <w:tcW w:w="1001" w:type="dxa"/>
            <w:noWrap/>
            <w:hideMark/>
          </w:tcPr>
          <w:p w14:paraId="48B80F2E" w14:textId="77777777" w:rsidR="00BF2163" w:rsidRPr="00107ADE" w:rsidRDefault="00BF2163" w:rsidP="003B4420">
            <w:pPr>
              <w:pStyle w:val="TableText"/>
              <w:ind w:right="227"/>
              <w:jc w:val="right"/>
              <w:rPr>
                <w:lang w:eastAsia="en-AU"/>
              </w:rPr>
            </w:pPr>
            <w:r w:rsidRPr="00107ADE">
              <w:rPr>
                <w:lang w:eastAsia="en-AU"/>
              </w:rPr>
              <w:t>262.43</w:t>
            </w:r>
          </w:p>
        </w:tc>
        <w:tc>
          <w:tcPr>
            <w:tcW w:w="1044" w:type="dxa"/>
            <w:noWrap/>
            <w:hideMark/>
          </w:tcPr>
          <w:p w14:paraId="582B2676" w14:textId="77777777" w:rsidR="00BF2163" w:rsidRPr="00107ADE" w:rsidRDefault="00BF2163" w:rsidP="003B4420">
            <w:pPr>
              <w:pStyle w:val="TableText"/>
              <w:ind w:right="227"/>
              <w:jc w:val="right"/>
              <w:rPr>
                <w:lang w:eastAsia="en-AU"/>
              </w:rPr>
            </w:pPr>
            <w:r w:rsidRPr="00107ADE">
              <w:rPr>
                <w:lang w:eastAsia="en-AU"/>
              </w:rPr>
              <w:t>444.31</w:t>
            </w:r>
          </w:p>
        </w:tc>
        <w:tc>
          <w:tcPr>
            <w:tcW w:w="957" w:type="dxa"/>
            <w:noWrap/>
            <w:hideMark/>
          </w:tcPr>
          <w:p w14:paraId="0A6F530A" w14:textId="77777777" w:rsidR="00BF2163" w:rsidRPr="00107ADE" w:rsidRDefault="00BF2163" w:rsidP="003B4420">
            <w:pPr>
              <w:pStyle w:val="TableText"/>
              <w:ind w:right="227"/>
              <w:jc w:val="right"/>
              <w:rPr>
                <w:lang w:eastAsia="en-AU"/>
              </w:rPr>
            </w:pPr>
            <w:r w:rsidRPr="00107ADE">
              <w:rPr>
                <w:lang w:eastAsia="en-AU"/>
              </w:rPr>
              <w:t>59.06</w:t>
            </w:r>
          </w:p>
        </w:tc>
        <w:tc>
          <w:tcPr>
            <w:tcW w:w="1000" w:type="dxa"/>
            <w:noWrap/>
            <w:hideMark/>
          </w:tcPr>
          <w:p w14:paraId="6BD155C3" w14:textId="77777777" w:rsidR="00BF2163" w:rsidRPr="00107ADE" w:rsidRDefault="00BF2163" w:rsidP="003B4420">
            <w:pPr>
              <w:pStyle w:val="TableText"/>
              <w:ind w:right="227"/>
              <w:jc w:val="right"/>
              <w:rPr>
                <w:lang w:eastAsia="en-AU"/>
              </w:rPr>
            </w:pPr>
            <w:r w:rsidRPr="00107ADE">
              <w:rPr>
                <w:lang w:eastAsia="en-AU"/>
              </w:rPr>
              <w:t>262.98</w:t>
            </w:r>
          </w:p>
        </w:tc>
        <w:tc>
          <w:tcPr>
            <w:tcW w:w="1001" w:type="dxa"/>
            <w:noWrap/>
            <w:hideMark/>
          </w:tcPr>
          <w:p w14:paraId="58D3FD58" w14:textId="77777777" w:rsidR="00BF2163" w:rsidRPr="00107ADE" w:rsidRDefault="00BF2163" w:rsidP="003B4420">
            <w:pPr>
              <w:pStyle w:val="TableText"/>
              <w:ind w:right="227"/>
              <w:jc w:val="right"/>
              <w:rPr>
                <w:lang w:eastAsia="en-AU"/>
              </w:rPr>
            </w:pPr>
            <w:r w:rsidRPr="00107ADE">
              <w:rPr>
                <w:lang w:eastAsia="en-AU"/>
              </w:rPr>
              <w:t>1.75</w:t>
            </w:r>
          </w:p>
        </w:tc>
        <w:tc>
          <w:tcPr>
            <w:tcW w:w="1000" w:type="dxa"/>
            <w:noWrap/>
            <w:hideMark/>
          </w:tcPr>
          <w:p w14:paraId="57AAFB33" w14:textId="77777777" w:rsidR="00BF2163" w:rsidRPr="00107ADE" w:rsidRDefault="00BF2163" w:rsidP="003B4420">
            <w:pPr>
              <w:pStyle w:val="TableText"/>
              <w:ind w:right="227"/>
              <w:jc w:val="right"/>
              <w:rPr>
                <w:lang w:eastAsia="en-AU"/>
              </w:rPr>
            </w:pPr>
            <w:r w:rsidRPr="00107ADE">
              <w:rPr>
                <w:lang w:eastAsia="en-AU"/>
              </w:rPr>
              <w:t>59.34</w:t>
            </w:r>
          </w:p>
        </w:tc>
        <w:tc>
          <w:tcPr>
            <w:tcW w:w="1001" w:type="dxa"/>
            <w:noWrap/>
            <w:hideMark/>
          </w:tcPr>
          <w:p w14:paraId="5573B263" w14:textId="77777777" w:rsidR="00BF2163" w:rsidRPr="00107ADE" w:rsidRDefault="00BF2163" w:rsidP="003B4420">
            <w:pPr>
              <w:pStyle w:val="TableText"/>
              <w:ind w:right="227"/>
              <w:jc w:val="right"/>
              <w:rPr>
                <w:lang w:eastAsia="en-AU"/>
              </w:rPr>
            </w:pPr>
            <w:r w:rsidRPr="00107ADE">
              <w:rPr>
                <w:lang w:eastAsia="en-AU"/>
              </w:rPr>
              <w:t>0.57</w:t>
            </w:r>
          </w:p>
        </w:tc>
      </w:tr>
      <w:tr w:rsidR="00BF2163" w:rsidRPr="00107ADE" w14:paraId="01940433" w14:textId="77777777" w:rsidTr="001809CD">
        <w:trPr>
          <w:trHeight w:val="300"/>
        </w:trPr>
        <w:tc>
          <w:tcPr>
            <w:tcW w:w="1066" w:type="dxa"/>
            <w:noWrap/>
            <w:hideMark/>
          </w:tcPr>
          <w:p w14:paraId="6035C85A" w14:textId="77777777" w:rsidR="00BF2163" w:rsidRPr="00107ADE" w:rsidRDefault="00BF2163" w:rsidP="00CB7F36">
            <w:pPr>
              <w:pStyle w:val="TableText"/>
              <w:rPr>
                <w:lang w:eastAsia="en-AU"/>
              </w:rPr>
            </w:pPr>
            <w:r w:rsidRPr="00107ADE">
              <w:rPr>
                <w:lang w:eastAsia="en-AU"/>
              </w:rPr>
              <w:t>B1-7b-16</w:t>
            </w:r>
          </w:p>
        </w:tc>
        <w:tc>
          <w:tcPr>
            <w:tcW w:w="1000" w:type="dxa"/>
            <w:noWrap/>
            <w:hideMark/>
          </w:tcPr>
          <w:p w14:paraId="0A540C06" w14:textId="77777777" w:rsidR="00BF2163" w:rsidRPr="00107ADE" w:rsidRDefault="00BF2163" w:rsidP="003B4420">
            <w:pPr>
              <w:pStyle w:val="TableText"/>
              <w:ind w:right="227"/>
              <w:jc w:val="right"/>
              <w:rPr>
                <w:lang w:eastAsia="en-AU"/>
              </w:rPr>
            </w:pPr>
            <w:r w:rsidRPr="00107ADE">
              <w:rPr>
                <w:lang w:eastAsia="en-AU"/>
              </w:rPr>
              <w:t>263.36</w:t>
            </w:r>
          </w:p>
        </w:tc>
        <w:tc>
          <w:tcPr>
            <w:tcW w:w="1001" w:type="dxa"/>
            <w:noWrap/>
            <w:hideMark/>
          </w:tcPr>
          <w:p w14:paraId="555E0829" w14:textId="77777777" w:rsidR="00BF2163" w:rsidRPr="00107ADE" w:rsidRDefault="00BF2163" w:rsidP="003B4420">
            <w:pPr>
              <w:pStyle w:val="TableText"/>
              <w:ind w:right="227"/>
              <w:jc w:val="right"/>
              <w:rPr>
                <w:lang w:eastAsia="en-AU"/>
              </w:rPr>
            </w:pPr>
          </w:p>
        </w:tc>
        <w:tc>
          <w:tcPr>
            <w:tcW w:w="1044" w:type="dxa"/>
            <w:noWrap/>
            <w:hideMark/>
          </w:tcPr>
          <w:p w14:paraId="136BFFC3" w14:textId="77777777" w:rsidR="00BF2163" w:rsidRPr="00107ADE" w:rsidRDefault="00BF2163" w:rsidP="003B4420">
            <w:pPr>
              <w:pStyle w:val="TableText"/>
              <w:ind w:right="227"/>
              <w:jc w:val="right"/>
              <w:rPr>
                <w:lang w:eastAsia="en-AU"/>
              </w:rPr>
            </w:pPr>
          </w:p>
        </w:tc>
        <w:tc>
          <w:tcPr>
            <w:tcW w:w="957" w:type="dxa"/>
            <w:noWrap/>
            <w:hideMark/>
          </w:tcPr>
          <w:p w14:paraId="313FA0C6" w14:textId="77777777" w:rsidR="00BF2163" w:rsidRPr="00107ADE" w:rsidRDefault="00BF2163" w:rsidP="003B4420">
            <w:pPr>
              <w:pStyle w:val="TableText"/>
              <w:ind w:right="227"/>
              <w:jc w:val="right"/>
              <w:rPr>
                <w:lang w:eastAsia="en-AU"/>
              </w:rPr>
            </w:pPr>
          </w:p>
        </w:tc>
        <w:tc>
          <w:tcPr>
            <w:tcW w:w="1000" w:type="dxa"/>
            <w:noWrap/>
            <w:hideMark/>
          </w:tcPr>
          <w:p w14:paraId="7107A9F6" w14:textId="77777777" w:rsidR="00BF2163" w:rsidRPr="00107ADE" w:rsidRDefault="00BF2163" w:rsidP="003B4420">
            <w:pPr>
              <w:pStyle w:val="TableText"/>
              <w:ind w:right="227"/>
              <w:jc w:val="right"/>
              <w:rPr>
                <w:lang w:eastAsia="en-AU"/>
              </w:rPr>
            </w:pPr>
          </w:p>
        </w:tc>
        <w:tc>
          <w:tcPr>
            <w:tcW w:w="1001" w:type="dxa"/>
            <w:noWrap/>
            <w:hideMark/>
          </w:tcPr>
          <w:p w14:paraId="4E1040FF" w14:textId="77777777" w:rsidR="00BF2163" w:rsidRPr="00107ADE" w:rsidRDefault="00BF2163" w:rsidP="003B4420">
            <w:pPr>
              <w:pStyle w:val="TableText"/>
              <w:ind w:right="227"/>
              <w:jc w:val="right"/>
              <w:rPr>
                <w:lang w:eastAsia="en-AU"/>
              </w:rPr>
            </w:pPr>
          </w:p>
        </w:tc>
        <w:tc>
          <w:tcPr>
            <w:tcW w:w="1000" w:type="dxa"/>
            <w:noWrap/>
            <w:hideMark/>
          </w:tcPr>
          <w:p w14:paraId="609A4F6D" w14:textId="77777777" w:rsidR="00BF2163" w:rsidRPr="00107ADE" w:rsidRDefault="00BF2163" w:rsidP="003B4420">
            <w:pPr>
              <w:pStyle w:val="TableText"/>
              <w:ind w:right="227"/>
              <w:jc w:val="right"/>
              <w:rPr>
                <w:lang w:eastAsia="en-AU"/>
              </w:rPr>
            </w:pPr>
          </w:p>
        </w:tc>
        <w:tc>
          <w:tcPr>
            <w:tcW w:w="1001" w:type="dxa"/>
            <w:noWrap/>
            <w:hideMark/>
          </w:tcPr>
          <w:p w14:paraId="1AE5EBCE" w14:textId="77777777" w:rsidR="00BF2163" w:rsidRPr="00107ADE" w:rsidRDefault="00BF2163" w:rsidP="003B4420">
            <w:pPr>
              <w:pStyle w:val="TableText"/>
              <w:ind w:right="227"/>
              <w:jc w:val="right"/>
              <w:rPr>
                <w:lang w:eastAsia="en-AU"/>
              </w:rPr>
            </w:pPr>
          </w:p>
        </w:tc>
      </w:tr>
      <w:tr w:rsidR="00BF2163" w:rsidRPr="00107ADE" w14:paraId="7DDC61F8" w14:textId="77777777" w:rsidTr="001809CD">
        <w:trPr>
          <w:trHeight w:val="300"/>
        </w:trPr>
        <w:tc>
          <w:tcPr>
            <w:tcW w:w="1066" w:type="dxa"/>
            <w:noWrap/>
            <w:hideMark/>
          </w:tcPr>
          <w:p w14:paraId="2671BB25" w14:textId="77777777" w:rsidR="00BF2163" w:rsidRPr="00107ADE" w:rsidRDefault="00BF2163" w:rsidP="00CB7F36">
            <w:pPr>
              <w:pStyle w:val="TableText"/>
              <w:rPr>
                <w:lang w:eastAsia="en-AU"/>
              </w:rPr>
            </w:pPr>
            <w:r w:rsidRPr="00107ADE">
              <w:rPr>
                <w:lang w:eastAsia="en-AU"/>
              </w:rPr>
              <w:t>B2-7a-16</w:t>
            </w:r>
          </w:p>
        </w:tc>
        <w:tc>
          <w:tcPr>
            <w:tcW w:w="1000" w:type="dxa"/>
            <w:noWrap/>
            <w:hideMark/>
          </w:tcPr>
          <w:p w14:paraId="74255122" w14:textId="77777777" w:rsidR="00BF2163" w:rsidRPr="00107ADE" w:rsidRDefault="00BF2163" w:rsidP="003B4420">
            <w:pPr>
              <w:pStyle w:val="TableText"/>
              <w:ind w:right="227"/>
              <w:jc w:val="right"/>
              <w:rPr>
                <w:lang w:eastAsia="en-AU"/>
              </w:rPr>
            </w:pPr>
            <w:r w:rsidRPr="00107ADE">
              <w:rPr>
                <w:lang w:eastAsia="en-AU"/>
              </w:rPr>
              <w:t>261.82</w:t>
            </w:r>
          </w:p>
        </w:tc>
        <w:tc>
          <w:tcPr>
            <w:tcW w:w="1001" w:type="dxa"/>
            <w:noWrap/>
            <w:hideMark/>
          </w:tcPr>
          <w:p w14:paraId="56A670C3" w14:textId="77777777" w:rsidR="00BF2163" w:rsidRPr="00107ADE" w:rsidRDefault="00BF2163" w:rsidP="003B4420">
            <w:pPr>
              <w:pStyle w:val="TableText"/>
              <w:ind w:right="227"/>
              <w:jc w:val="right"/>
              <w:rPr>
                <w:lang w:eastAsia="en-AU"/>
              </w:rPr>
            </w:pPr>
            <w:r w:rsidRPr="00107ADE">
              <w:rPr>
                <w:lang w:eastAsia="en-AU"/>
              </w:rPr>
              <w:t>264.94</w:t>
            </w:r>
          </w:p>
        </w:tc>
        <w:tc>
          <w:tcPr>
            <w:tcW w:w="1044" w:type="dxa"/>
            <w:noWrap/>
            <w:hideMark/>
          </w:tcPr>
          <w:p w14:paraId="4A40BE2F" w14:textId="77777777" w:rsidR="00BF2163" w:rsidRPr="00107ADE" w:rsidRDefault="00BF2163" w:rsidP="003B4420">
            <w:pPr>
              <w:pStyle w:val="TableText"/>
              <w:ind w:right="227"/>
              <w:jc w:val="right"/>
              <w:rPr>
                <w:lang w:eastAsia="en-AU"/>
              </w:rPr>
            </w:pPr>
            <w:r w:rsidRPr="00107ADE">
              <w:rPr>
                <w:lang w:eastAsia="en-AU"/>
              </w:rPr>
              <w:t>441.57</w:t>
            </w:r>
          </w:p>
        </w:tc>
        <w:tc>
          <w:tcPr>
            <w:tcW w:w="957" w:type="dxa"/>
            <w:noWrap/>
            <w:hideMark/>
          </w:tcPr>
          <w:p w14:paraId="30CCE6A5" w14:textId="77777777" w:rsidR="00BF2163" w:rsidRPr="00107ADE" w:rsidRDefault="00BF2163" w:rsidP="003B4420">
            <w:pPr>
              <w:pStyle w:val="TableText"/>
              <w:ind w:right="227"/>
              <w:jc w:val="right"/>
              <w:rPr>
                <w:lang w:eastAsia="en-AU"/>
              </w:rPr>
            </w:pPr>
            <w:r w:rsidRPr="00107ADE">
              <w:rPr>
                <w:lang w:eastAsia="en-AU"/>
              </w:rPr>
              <w:t>60.00</w:t>
            </w:r>
          </w:p>
        </w:tc>
        <w:tc>
          <w:tcPr>
            <w:tcW w:w="1000" w:type="dxa"/>
            <w:noWrap/>
            <w:hideMark/>
          </w:tcPr>
          <w:p w14:paraId="3FB90C0D" w14:textId="77777777" w:rsidR="00BF2163" w:rsidRPr="00107ADE" w:rsidRDefault="00BF2163" w:rsidP="003B4420">
            <w:pPr>
              <w:pStyle w:val="TableText"/>
              <w:ind w:right="227"/>
              <w:jc w:val="right"/>
              <w:rPr>
                <w:lang w:eastAsia="en-AU"/>
              </w:rPr>
            </w:pPr>
          </w:p>
        </w:tc>
        <w:tc>
          <w:tcPr>
            <w:tcW w:w="1001" w:type="dxa"/>
            <w:noWrap/>
            <w:hideMark/>
          </w:tcPr>
          <w:p w14:paraId="39102CD5" w14:textId="77777777" w:rsidR="00BF2163" w:rsidRPr="00107ADE" w:rsidRDefault="00BF2163" w:rsidP="003B4420">
            <w:pPr>
              <w:pStyle w:val="TableText"/>
              <w:ind w:right="227"/>
              <w:jc w:val="right"/>
              <w:rPr>
                <w:lang w:eastAsia="en-AU"/>
              </w:rPr>
            </w:pPr>
          </w:p>
        </w:tc>
        <w:tc>
          <w:tcPr>
            <w:tcW w:w="1000" w:type="dxa"/>
            <w:noWrap/>
            <w:hideMark/>
          </w:tcPr>
          <w:p w14:paraId="3C94C69D" w14:textId="77777777" w:rsidR="00BF2163" w:rsidRPr="00107ADE" w:rsidRDefault="00BF2163" w:rsidP="003B4420">
            <w:pPr>
              <w:pStyle w:val="TableText"/>
              <w:ind w:right="227"/>
              <w:jc w:val="right"/>
              <w:rPr>
                <w:lang w:eastAsia="en-AU"/>
              </w:rPr>
            </w:pPr>
          </w:p>
        </w:tc>
        <w:tc>
          <w:tcPr>
            <w:tcW w:w="1001" w:type="dxa"/>
            <w:noWrap/>
            <w:hideMark/>
          </w:tcPr>
          <w:p w14:paraId="329449B5" w14:textId="77777777" w:rsidR="00BF2163" w:rsidRPr="00107ADE" w:rsidRDefault="00BF2163" w:rsidP="003B4420">
            <w:pPr>
              <w:pStyle w:val="TableText"/>
              <w:ind w:right="227"/>
              <w:jc w:val="right"/>
              <w:rPr>
                <w:lang w:eastAsia="en-AU"/>
              </w:rPr>
            </w:pPr>
          </w:p>
        </w:tc>
      </w:tr>
      <w:tr w:rsidR="00BF2163" w:rsidRPr="00107ADE" w14:paraId="1BDEAED6" w14:textId="77777777" w:rsidTr="001809CD">
        <w:trPr>
          <w:trHeight w:val="300"/>
        </w:trPr>
        <w:tc>
          <w:tcPr>
            <w:tcW w:w="1066" w:type="dxa"/>
            <w:noWrap/>
            <w:hideMark/>
          </w:tcPr>
          <w:p w14:paraId="0AA7504C" w14:textId="77777777" w:rsidR="00BF2163" w:rsidRPr="00107ADE" w:rsidRDefault="00BF2163" w:rsidP="00CB7F36">
            <w:pPr>
              <w:pStyle w:val="TableText"/>
              <w:rPr>
                <w:lang w:eastAsia="en-AU"/>
              </w:rPr>
            </w:pPr>
            <w:r w:rsidRPr="00107ADE">
              <w:rPr>
                <w:lang w:eastAsia="en-AU"/>
              </w:rPr>
              <w:t>B2-7b-16</w:t>
            </w:r>
          </w:p>
        </w:tc>
        <w:tc>
          <w:tcPr>
            <w:tcW w:w="1000" w:type="dxa"/>
            <w:noWrap/>
            <w:hideMark/>
          </w:tcPr>
          <w:p w14:paraId="4FC027FC" w14:textId="77777777" w:rsidR="00BF2163" w:rsidRPr="00107ADE" w:rsidRDefault="00BF2163" w:rsidP="003B4420">
            <w:pPr>
              <w:pStyle w:val="TableText"/>
              <w:ind w:right="227"/>
              <w:jc w:val="right"/>
              <w:rPr>
                <w:lang w:eastAsia="en-AU"/>
              </w:rPr>
            </w:pPr>
            <w:r w:rsidRPr="00107ADE">
              <w:rPr>
                <w:lang w:eastAsia="en-AU"/>
              </w:rPr>
              <w:t>268.05</w:t>
            </w:r>
          </w:p>
        </w:tc>
        <w:tc>
          <w:tcPr>
            <w:tcW w:w="1001" w:type="dxa"/>
            <w:noWrap/>
            <w:hideMark/>
          </w:tcPr>
          <w:p w14:paraId="19CAC71D" w14:textId="77777777" w:rsidR="00BF2163" w:rsidRPr="00107ADE" w:rsidRDefault="00BF2163" w:rsidP="003B4420">
            <w:pPr>
              <w:pStyle w:val="TableText"/>
              <w:ind w:right="227"/>
              <w:jc w:val="right"/>
              <w:rPr>
                <w:lang w:eastAsia="en-AU"/>
              </w:rPr>
            </w:pPr>
          </w:p>
        </w:tc>
        <w:tc>
          <w:tcPr>
            <w:tcW w:w="1044" w:type="dxa"/>
            <w:noWrap/>
            <w:hideMark/>
          </w:tcPr>
          <w:p w14:paraId="134571D7" w14:textId="77777777" w:rsidR="00BF2163" w:rsidRPr="00107ADE" w:rsidRDefault="00BF2163" w:rsidP="003B4420">
            <w:pPr>
              <w:pStyle w:val="TableText"/>
              <w:ind w:right="227"/>
              <w:jc w:val="right"/>
              <w:rPr>
                <w:lang w:eastAsia="en-AU"/>
              </w:rPr>
            </w:pPr>
          </w:p>
        </w:tc>
        <w:tc>
          <w:tcPr>
            <w:tcW w:w="957" w:type="dxa"/>
            <w:noWrap/>
            <w:hideMark/>
          </w:tcPr>
          <w:p w14:paraId="6A2CF176" w14:textId="77777777" w:rsidR="00BF2163" w:rsidRPr="00107ADE" w:rsidRDefault="00BF2163" w:rsidP="003B4420">
            <w:pPr>
              <w:pStyle w:val="TableText"/>
              <w:ind w:right="227"/>
              <w:jc w:val="right"/>
              <w:rPr>
                <w:lang w:eastAsia="en-AU"/>
              </w:rPr>
            </w:pPr>
          </w:p>
        </w:tc>
        <w:tc>
          <w:tcPr>
            <w:tcW w:w="1000" w:type="dxa"/>
            <w:noWrap/>
            <w:hideMark/>
          </w:tcPr>
          <w:p w14:paraId="59382A16" w14:textId="77777777" w:rsidR="00BF2163" w:rsidRPr="00107ADE" w:rsidRDefault="00BF2163" w:rsidP="003B4420">
            <w:pPr>
              <w:pStyle w:val="TableText"/>
              <w:ind w:right="227"/>
              <w:jc w:val="right"/>
              <w:rPr>
                <w:lang w:eastAsia="en-AU"/>
              </w:rPr>
            </w:pPr>
          </w:p>
        </w:tc>
        <w:tc>
          <w:tcPr>
            <w:tcW w:w="1001" w:type="dxa"/>
            <w:noWrap/>
            <w:hideMark/>
          </w:tcPr>
          <w:p w14:paraId="5AB36F3F" w14:textId="77777777" w:rsidR="00BF2163" w:rsidRPr="00107ADE" w:rsidRDefault="00BF2163" w:rsidP="003B4420">
            <w:pPr>
              <w:pStyle w:val="TableText"/>
              <w:ind w:right="227"/>
              <w:jc w:val="right"/>
              <w:rPr>
                <w:lang w:eastAsia="en-AU"/>
              </w:rPr>
            </w:pPr>
          </w:p>
        </w:tc>
        <w:tc>
          <w:tcPr>
            <w:tcW w:w="1000" w:type="dxa"/>
            <w:noWrap/>
            <w:hideMark/>
          </w:tcPr>
          <w:p w14:paraId="30BFBB40" w14:textId="77777777" w:rsidR="00BF2163" w:rsidRPr="00107ADE" w:rsidRDefault="00BF2163" w:rsidP="003B4420">
            <w:pPr>
              <w:pStyle w:val="TableText"/>
              <w:ind w:right="227"/>
              <w:jc w:val="right"/>
              <w:rPr>
                <w:lang w:eastAsia="en-AU"/>
              </w:rPr>
            </w:pPr>
          </w:p>
        </w:tc>
        <w:tc>
          <w:tcPr>
            <w:tcW w:w="1001" w:type="dxa"/>
            <w:noWrap/>
            <w:hideMark/>
          </w:tcPr>
          <w:p w14:paraId="467F474A" w14:textId="77777777" w:rsidR="00BF2163" w:rsidRPr="00107ADE" w:rsidRDefault="00BF2163" w:rsidP="003B4420">
            <w:pPr>
              <w:pStyle w:val="TableText"/>
              <w:ind w:right="227"/>
              <w:jc w:val="right"/>
              <w:rPr>
                <w:lang w:eastAsia="en-AU"/>
              </w:rPr>
            </w:pPr>
          </w:p>
        </w:tc>
      </w:tr>
      <w:tr w:rsidR="00BF2163" w:rsidRPr="00107ADE" w14:paraId="1589F788" w14:textId="77777777" w:rsidTr="001809CD">
        <w:trPr>
          <w:trHeight w:val="300"/>
        </w:trPr>
        <w:tc>
          <w:tcPr>
            <w:tcW w:w="1066" w:type="dxa"/>
            <w:noWrap/>
            <w:hideMark/>
          </w:tcPr>
          <w:p w14:paraId="48E6101F" w14:textId="77777777" w:rsidR="00BF2163" w:rsidRPr="00107ADE" w:rsidRDefault="00BF2163" w:rsidP="00CB7F36">
            <w:pPr>
              <w:pStyle w:val="TableText"/>
              <w:rPr>
                <w:lang w:eastAsia="en-AU"/>
              </w:rPr>
            </w:pPr>
            <w:r w:rsidRPr="00107ADE">
              <w:rPr>
                <w:lang w:eastAsia="en-AU"/>
              </w:rPr>
              <w:t>B3-7a-16</w:t>
            </w:r>
          </w:p>
        </w:tc>
        <w:tc>
          <w:tcPr>
            <w:tcW w:w="1000" w:type="dxa"/>
            <w:noWrap/>
            <w:hideMark/>
          </w:tcPr>
          <w:p w14:paraId="3D0560EF" w14:textId="77777777" w:rsidR="00BF2163" w:rsidRPr="00107ADE" w:rsidRDefault="00BF2163" w:rsidP="003B4420">
            <w:pPr>
              <w:pStyle w:val="TableText"/>
              <w:ind w:right="227"/>
              <w:jc w:val="right"/>
              <w:rPr>
                <w:lang w:eastAsia="en-AU"/>
              </w:rPr>
            </w:pPr>
            <w:r w:rsidRPr="00107ADE">
              <w:rPr>
                <w:lang w:eastAsia="en-AU"/>
              </w:rPr>
              <w:t>259.69</w:t>
            </w:r>
          </w:p>
        </w:tc>
        <w:tc>
          <w:tcPr>
            <w:tcW w:w="1001" w:type="dxa"/>
            <w:noWrap/>
            <w:hideMark/>
          </w:tcPr>
          <w:p w14:paraId="12648B57" w14:textId="77777777" w:rsidR="00BF2163" w:rsidRPr="00107ADE" w:rsidRDefault="00BF2163" w:rsidP="003B4420">
            <w:pPr>
              <w:pStyle w:val="TableText"/>
              <w:ind w:right="227"/>
              <w:jc w:val="right"/>
              <w:rPr>
                <w:lang w:eastAsia="en-AU"/>
              </w:rPr>
            </w:pPr>
            <w:r w:rsidRPr="00107ADE">
              <w:rPr>
                <w:lang w:eastAsia="en-AU"/>
              </w:rPr>
              <w:t>261.56</w:t>
            </w:r>
          </w:p>
        </w:tc>
        <w:tc>
          <w:tcPr>
            <w:tcW w:w="1044" w:type="dxa"/>
            <w:noWrap/>
            <w:hideMark/>
          </w:tcPr>
          <w:p w14:paraId="36424C44" w14:textId="77777777" w:rsidR="00BF2163" w:rsidRPr="00107ADE" w:rsidRDefault="00BF2163" w:rsidP="003B4420">
            <w:pPr>
              <w:pStyle w:val="TableText"/>
              <w:ind w:right="227"/>
              <w:jc w:val="right"/>
              <w:rPr>
                <w:lang w:eastAsia="en-AU"/>
              </w:rPr>
            </w:pPr>
            <w:r w:rsidRPr="00107ADE">
              <w:rPr>
                <w:lang w:eastAsia="en-AU"/>
              </w:rPr>
              <w:t>443.58</w:t>
            </w:r>
          </w:p>
        </w:tc>
        <w:tc>
          <w:tcPr>
            <w:tcW w:w="957" w:type="dxa"/>
            <w:noWrap/>
            <w:hideMark/>
          </w:tcPr>
          <w:p w14:paraId="2874A75E" w14:textId="77777777" w:rsidR="00BF2163" w:rsidRPr="00107ADE" w:rsidRDefault="00BF2163" w:rsidP="003B4420">
            <w:pPr>
              <w:pStyle w:val="TableText"/>
              <w:ind w:right="227"/>
              <w:jc w:val="right"/>
              <w:rPr>
                <w:lang w:eastAsia="en-AU"/>
              </w:rPr>
            </w:pPr>
            <w:r w:rsidRPr="00107ADE">
              <w:rPr>
                <w:lang w:eastAsia="en-AU"/>
              </w:rPr>
              <w:t>58.97</w:t>
            </w:r>
          </w:p>
        </w:tc>
        <w:tc>
          <w:tcPr>
            <w:tcW w:w="1000" w:type="dxa"/>
            <w:noWrap/>
            <w:hideMark/>
          </w:tcPr>
          <w:p w14:paraId="1E4592BF" w14:textId="77777777" w:rsidR="00BF2163" w:rsidRPr="00107ADE" w:rsidRDefault="00BF2163" w:rsidP="003B4420">
            <w:pPr>
              <w:pStyle w:val="TableText"/>
              <w:ind w:right="227"/>
              <w:jc w:val="right"/>
              <w:rPr>
                <w:lang w:eastAsia="en-AU"/>
              </w:rPr>
            </w:pPr>
          </w:p>
        </w:tc>
        <w:tc>
          <w:tcPr>
            <w:tcW w:w="1001" w:type="dxa"/>
            <w:noWrap/>
            <w:hideMark/>
          </w:tcPr>
          <w:p w14:paraId="6E1B7BCE" w14:textId="77777777" w:rsidR="00BF2163" w:rsidRPr="00107ADE" w:rsidRDefault="00BF2163" w:rsidP="003B4420">
            <w:pPr>
              <w:pStyle w:val="TableText"/>
              <w:ind w:right="227"/>
              <w:jc w:val="right"/>
              <w:rPr>
                <w:lang w:eastAsia="en-AU"/>
              </w:rPr>
            </w:pPr>
          </w:p>
        </w:tc>
        <w:tc>
          <w:tcPr>
            <w:tcW w:w="1000" w:type="dxa"/>
            <w:noWrap/>
            <w:hideMark/>
          </w:tcPr>
          <w:p w14:paraId="2F69868C" w14:textId="77777777" w:rsidR="00BF2163" w:rsidRPr="00107ADE" w:rsidRDefault="00BF2163" w:rsidP="003B4420">
            <w:pPr>
              <w:pStyle w:val="TableText"/>
              <w:ind w:right="227"/>
              <w:jc w:val="right"/>
              <w:rPr>
                <w:lang w:eastAsia="en-AU"/>
              </w:rPr>
            </w:pPr>
          </w:p>
        </w:tc>
        <w:tc>
          <w:tcPr>
            <w:tcW w:w="1001" w:type="dxa"/>
            <w:noWrap/>
            <w:hideMark/>
          </w:tcPr>
          <w:p w14:paraId="7E5B744F" w14:textId="77777777" w:rsidR="00BF2163" w:rsidRPr="00107ADE" w:rsidRDefault="00BF2163" w:rsidP="003B4420">
            <w:pPr>
              <w:pStyle w:val="TableText"/>
              <w:ind w:right="227"/>
              <w:jc w:val="right"/>
              <w:rPr>
                <w:lang w:eastAsia="en-AU"/>
              </w:rPr>
            </w:pPr>
          </w:p>
        </w:tc>
      </w:tr>
      <w:tr w:rsidR="00BF2163" w:rsidRPr="00107ADE" w14:paraId="5C9D7354" w14:textId="77777777" w:rsidTr="001809CD">
        <w:trPr>
          <w:trHeight w:val="300"/>
        </w:trPr>
        <w:tc>
          <w:tcPr>
            <w:tcW w:w="1066" w:type="dxa"/>
            <w:noWrap/>
            <w:hideMark/>
          </w:tcPr>
          <w:p w14:paraId="68E9E768" w14:textId="77777777" w:rsidR="00BF2163" w:rsidRPr="00107ADE" w:rsidRDefault="00BF2163" w:rsidP="00CB7F36">
            <w:pPr>
              <w:pStyle w:val="TableText"/>
              <w:rPr>
                <w:lang w:eastAsia="en-AU"/>
              </w:rPr>
            </w:pPr>
            <w:r w:rsidRPr="00107ADE">
              <w:rPr>
                <w:lang w:eastAsia="en-AU"/>
              </w:rPr>
              <w:t>B3-7b-16</w:t>
            </w:r>
          </w:p>
        </w:tc>
        <w:tc>
          <w:tcPr>
            <w:tcW w:w="1000" w:type="dxa"/>
            <w:noWrap/>
            <w:hideMark/>
          </w:tcPr>
          <w:p w14:paraId="705F7A2A" w14:textId="77777777" w:rsidR="00BF2163" w:rsidRPr="00107ADE" w:rsidRDefault="00BF2163" w:rsidP="003B4420">
            <w:pPr>
              <w:pStyle w:val="TableText"/>
              <w:ind w:right="227"/>
              <w:jc w:val="right"/>
              <w:rPr>
                <w:lang w:eastAsia="en-AU"/>
              </w:rPr>
            </w:pPr>
            <w:r w:rsidRPr="00107ADE">
              <w:rPr>
                <w:lang w:eastAsia="en-AU"/>
              </w:rPr>
              <w:t>263.44</w:t>
            </w:r>
          </w:p>
        </w:tc>
        <w:tc>
          <w:tcPr>
            <w:tcW w:w="1001" w:type="dxa"/>
            <w:noWrap/>
            <w:hideMark/>
          </w:tcPr>
          <w:p w14:paraId="19DE80FD" w14:textId="77777777" w:rsidR="00BF2163" w:rsidRPr="00107ADE" w:rsidRDefault="00BF2163" w:rsidP="003B4420">
            <w:pPr>
              <w:pStyle w:val="TableText"/>
              <w:ind w:right="227"/>
              <w:jc w:val="right"/>
              <w:rPr>
                <w:lang w:eastAsia="en-AU"/>
              </w:rPr>
            </w:pPr>
          </w:p>
        </w:tc>
        <w:tc>
          <w:tcPr>
            <w:tcW w:w="1044" w:type="dxa"/>
            <w:noWrap/>
            <w:hideMark/>
          </w:tcPr>
          <w:p w14:paraId="08073AC3" w14:textId="77777777" w:rsidR="00BF2163" w:rsidRPr="00107ADE" w:rsidRDefault="00BF2163" w:rsidP="003B4420">
            <w:pPr>
              <w:pStyle w:val="TableText"/>
              <w:ind w:right="227"/>
              <w:jc w:val="right"/>
              <w:rPr>
                <w:lang w:eastAsia="en-AU"/>
              </w:rPr>
            </w:pPr>
          </w:p>
        </w:tc>
        <w:tc>
          <w:tcPr>
            <w:tcW w:w="957" w:type="dxa"/>
            <w:noWrap/>
            <w:hideMark/>
          </w:tcPr>
          <w:p w14:paraId="1865FDF2" w14:textId="77777777" w:rsidR="00BF2163" w:rsidRPr="00107ADE" w:rsidRDefault="00BF2163" w:rsidP="003B4420">
            <w:pPr>
              <w:pStyle w:val="TableText"/>
              <w:ind w:right="227"/>
              <w:jc w:val="right"/>
              <w:rPr>
                <w:lang w:eastAsia="en-AU"/>
              </w:rPr>
            </w:pPr>
          </w:p>
        </w:tc>
        <w:tc>
          <w:tcPr>
            <w:tcW w:w="1000" w:type="dxa"/>
            <w:noWrap/>
            <w:hideMark/>
          </w:tcPr>
          <w:p w14:paraId="1BCBDBBF" w14:textId="77777777" w:rsidR="00BF2163" w:rsidRPr="00107ADE" w:rsidRDefault="00BF2163" w:rsidP="003B4420">
            <w:pPr>
              <w:pStyle w:val="TableText"/>
              <w:ind w:right="227"/>
              <w:jc w:val="right"/>
              <w:rPr>
                <w:lang w:eastAsia="en-AU"/>
              </w:rPr>
            </w:pPr>
          </w:p>
        </w:tc>
        <w:tc>
          <w:tcPr>
            <w:tcW w:w="1001" w:type="dxa"/>
            <w:noWrap/>
            <w:hideMark/>
          </w:tcPr>
          <w:p w14:paraId="76B9F604" w14:textId="77777777" w:rsidR="00BF2163" w:rsidRPr="00107ADE" w:rsidRDefault="00BF2163" w:rsidP="003B4420">
            <w:pPr>
              <w:pStyle w:val="TableText"/>
              <w:ind w:right="227"/>
              <w:jc w:val="right"/>
              <w:rPr>
                <w:lang w:eastAsia="en-AU"/>
              </w:rPr>
            </w:pPr>
          </w:p>
        </w:tc>
        <w:tc>
          <w:tcPr>
            <w:tcW w:w="1000" w:type="dxa"/>
            <w:noWrap/>
            <w:hideMark/>
          </w:tcPr>
          <w:p w14:paraId="571FEA2B" w14:textId="77777777" w:rsidR="00BF2163" w:rsidRPr="00107ADE" w:rsidRDefault="00BF2163" w:rsidP="003B4420">
            <w:pPr>
              <w:pStyle w:val="TableText"/>
              <w:ind w:right="227"/>
              <w:jc w:val="right"/>
              <w:rPr>
                <w:lang w:eastAsia="en-AU"/>
              </w:rPr>
            </w:pPr>
          </w:p>
        </w:tc>
        <w:tc>
          <w:tcPr>
            <w:tcW w:w="1001" w:type="dxa"/>
            <w:noWrap/>
            <w:hideMark/>
          </w:tcPr>
          <w:p w14:paraId="7E67510E" w14:textId="77777777" w:rsidR="00BF2163" w:rsidRPr="00107ADE" w:rsidRDefault="00BF2163" w:rsidP="003B4420">
            <w:pPr>
              <w:pStyle w:val="TableText"/>
              <w:ind w:right="227"/>
              <w:jc w:val="right"/>
              <w:rPr>
                <w:lang w:eastAsia="en-AU"/>
              </w:rPr>
            </w:pPr>
          </w:p>
        </w:tc>
      </w:tr>
      <w:tr w:rsidR="00BF2163" w:rsidRPr="00107ADE" w14:paraId="29EC38F6" w14:textId="77777777" w:rsidTr="001809CD">
        <w:trPr>
          <w:trHeight w:val="300"/>
        </w:trPr>
        <w:tc>
          <w:tcPr>
            <w:tcW w:w="1066" w:type="dxa"/>
            <w:noWrap/>
            <w:hideMark/>
          </w:tcPr>
          <w:p w14:paraId="1F5E5747" w14:textId="77777777" w:rsidR="00BF2163" w:rsidRPr="00107ADE" w:rsidRDefault="00BF2163" w:rsidP="00CB7F36">
            <w:pPr>
              <w:pStyle w:val="TableText"/>
              <w:rPr>
                <w:lang w:eastAsia="en-AU"/>
              </w:rPr>
            </w:pPr>
            <w:r w:rsidRPr="00107ADE">
              <w:rPr>
                <w:lang w:eastAsia="en-AU"/>
              </w:rPr>
              <w:t>C1-7a-16</w:t>
            </w:r>
          </w:p>
        </w:tc>
        <w:tc>
          <w:tcPr>
            <w:tcW w:w="1000" w:type="dxa"/>
            <w:noWrap/>
            <w:hideMark/>
          </w:tcPr>
          <w:p w14:paraId="0146F8A4" w14:textId="2C6F29EF"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1ABD67C0" w14:textId="77777777" w:rsidR="00BF2163" w:rsidRPr="00107ADE" w:rsidRDefault="00BF2163" w:rsidP="003B4420">
            <w:pPr>
              <w:pStyle w:val="TableText"/>
              <w:ind w:right="227"/>
              <w:jc w:val="right"/>
              <w:rPr>
                <w:lang w:eastAsia="en-AU"/>
              </w:rPr>
            </w:pPr>
          </w:p>
        </w:tc>
        <w:tc>
          <w:tcPr>
            <w:tcW w:w="1044" w:type="dxa"/>
            <w:noWrap/>
            <w:hideMark/>
          </w:tcPr>
          <w:p w14:paraId="6F41DEC1" w14:textId="77777777" w:rsidR="00BF2163" w:rsidRPr="00107ADE" w:rsidRDefault="00BF2163" w:rsidP="003B4420">
            <w:pPr>
              <w:pStyle w:val="TableText"/>
              <w:ind w:right="227"/>
              <w:jc w:val="right"/>
              <w:rPr>
                <w:lang w:eastAsia="en-AU"/>
              </w:rPr>
            </w:pPr>
          </w:p>
        </w:tc>
        <w:tc>
          <w:tcPr>
            <w:tcW w:w="957" w:type="dxa"/>
            <w:noWrap/>
            <w:hideMark/>
          </w:tcPr>
          <w:p w14:paraId="4D0B8BAF" w14:textId="77777777" w:rsidR="00BF2163" w:rsidRPr="00107ADE" w:rsidRDefault="00BF2163" w:rsidP="003B4420">
            <w:pPr>
              <w:pStyle w:val="TableText"/>
              <w:ind w:right="227"/>
              <w:jc w:val="right"/>
              <w:rPr>
                <w:lang w:eastAsia="en-AU"/>
              </w:rPr>
            </w:pPr>
          </w:p>
        </w:tc>
        <w:tc>
          <w:tcPr>
            <w:tcW w:w="1000" w:type="dxa"/>
            <w:noWrap/>
            <w:hideMark/>
          </w:tcPr>
          <w:p w14:paraId="4EFA9A81" w14:textId="77777777" w:rsidR="00BF2163" w:rsidRPr="00107ADE" w:rsidRDefault="00BF2163" w:rsidP="003B4420">
            <w:pPr>
              <w:pStyle w:val="TableText"/>
              <w:ind w:right="227"/>
              <w:jc w:val="right"/>
              <w:rPr>
                <w:lang w:eastAsia="en-AU"/>
              </w:rPr>
            </w:pPr>
          </w:p>
        </w:tc>
        <w:tc>
          <w:tcPr>
            <w:tcW w:w="1001" w:type="dxa"/>
            <w:noWrap/>
            <w:hideMark/>
          </w:tcPr>
          <w:p w14:paraId="7F063035" w14:textId="77777777" w:rsidR="00BF2163" w:rsidRPr="00107ADE" w:rsidRDefault="00BF2163" w:rsidP="003B4420">
            <w:pPr>
              <w:pStyle w:val="TableText"/>
              <w:ind w:right="227"/>
              <w:jc w:val="right"/>
              <w:rPr>
                <w:lang w:eastAsia="en-AU"/>
              </w:rPr>
            </w:pPr>
          </w:p>
        </w:tc>
        <w:tc>
          <w:tcPr>
            <w:tcW w:w="1000" w:type="dxa"/>
            <w:noWrap/>
            <w:hideMark/>
          </w:tcPr>
          <w:p w14:paraId="2B74704B" w14:textId="77777777" w:rsidR="00BF2163" w:rsidRPr="00107ADE" w:rsidRDefault="00BF2163" w:rsidP="003B4420">
            <w:pPr>
              <w:pStyle w:val="TableText"/>
              <w:ind w:right="227"/>
              <w:jc w:val="right"/>
              <w:rPr>
                <w:lang w:eastAsia="en-AU"/>
              </w:rPr>
            </w:pPr>
          </w:p>
        </w:tc>
        <w:tc>
          <w:tcPr>
            <w:tcW w:w="1001" w:type="dxa"/>
            <w:noWrap/>
            <w:hideMark/>
          </w:tcPr>
          <w:p w14:paraId="2D04BDA5" w14:textId="77777777" w:rsidR="00BF2163" w:rsidRPr="00107ADE" w:rsidRDefault="00BF2163" w:rsidP="003B4420">
            <w:pPr>
              <w:pStyle w:val="TableText"/>
              <w:ind w:right="227"/>
              <w:jc w:val="right"/>
              <w:rPr>
                <w:lang w:eastAsia="en-AU"/>
              </w:rPr>
            </w:pPr>
          </w:p>
        </w:tc>
      </w:tr>
      <w:tr w:rsidR="00BF2163" w:rsidRPr="00107ADE" w14:paraId="06D415B6" w14:textId="77777777" w:rsidTr="001809CD">
        <w:trPr>
          <w:trHeight w:val="300"/>
        </w:trPr>
        <w:tc>
          <w:tcPr>
            <w:tcW w:w="1066" w:type="dxa"/>
            <w:noWrap/>
            <w:hideMark/>
          </w:tcPr>
          <w:p w14:paraId="6651FCEC" w14:textId="77777777" w:rsidR="00BF2163" w:rsidRPr="00107ADE" w:rsidRDefault="00BF2163" w:rsidP="00CB7F36">
            <w:pPr>
              <w:pStyle w:val="TableText"/>
              <w:rPr>
                <w:lang w:eastAsia="en-AU"/>
              </w:rPr>
            </w:pPr>
            <w:r w:rsidRPr="00107ADE">
              <w:rPr>
                <w:lang w:eastAsia="en-AU"/>
              </w:rPr>
              <w:t>C1-7b-16</w:t>
            </w:r>
          </w:p>
        </w:tc>
        <w:tc>
          <w:tcPr>
            <w:tcW w:w="1000" w:type="dxa"/>
            <w:noWrap/>
            <w:hideMark/>
          </w:tcPr>
          <w:p w14:paraId="7260D57A" w14:textId="3FA88D31"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07EAB12B" w14:textId="77777777" w:rsidR="00BF2163" w:rsidRPr="00107ADE" w:rsidRDefault="00BF2163" w:rsidP="003B4420">
            <w:pPr>
              <w:pStyle w:val="TableText"/>
              <w:ind w:right="227"/>
              <w:jc w:val="right"/>
              <w:rPr>
                <w:lang w:eastAsia="en-AU"/>
              </w:rPr>
            </w:pPr>
          </w:p>
        </w:tc>
        <w:tc>
          <w:tcPr>
            <w:tcW w:w="1044" w:type="dxa"/>
            <w:noWrap/>
            <w:hideMark/>
          </w:tcPr>
          <w:p w14:paraId="519B7E3C" w14:textId="77777777" w:rsidR="00BF2163" w:rsidRPr="00107ADE" w:rsidRDefault="00BF2163" w:rsidP="003B4420">
            <w:pPr>
              <w:pStyle w:val="TableText"/>
              <w:ind w:right="227"/>
              <w:jc w:val="right"/>
              <w:rPr>
                <w:lang w:eastAsia="en-AU"/>
              </w:rPr>
            </w:pPr>
          </w:p>
        </w:tc>
        <w:tc>
          <w:tcPr>
            <w:tcW w:w="957" w:type="dxa"/>
            <w:noWrap/>
            <w:hideMark/>
          </w:tcPr>
          <w:p w14:paraId="5546A5CD" w14:textId="77777777" w:rsidR="00BF2163" w:rsidRPr="00107ADE" w:rsidRDefault="00BF2163" w:rsidP="003B4420">
            <w:pPr>
              <w:pStyle w:val="TableText"/>
              <w:ind w:right="227"/>
              <w:jc w:val="right"/>
              <w:rPr>
                <w:lang w:eastAsia="en-AU"/>
              </w:rPr>
            </w:pPr>
          </w:p>
        </w:tc>
        <w:tc>
          <w:tcPr>
            <w:tcW w:w="1000" w:type="dxa"/>
            <w:noWrap/>
            <w:hideMark/>
          </w:tcPr>
          <w:p w14:paraId="125399CB" w14:textId="77777777" w:rsidR="00BF2163" w:rsidRPr="00107ADE" w:rsidRDefault="00BF2163" w:rsidP="003B4420">
            <w:pPr>
              <w:pStyle w:val="TableText"/>
              <w:ind w:right="227"/>
              <w:jc w:val="right"/>
              <w:rPr>
                <w:lang w:eastAsia="en-AU"/>
              </w:rPr>
            </w:pPr>
          </w:p>
        </w:tc>
        <w:tc>
          <w:tcPr>
            <w:tcW w:w="1001" w:type="dxa"/>
            <w:noWrap/>
            <w:hideMark/>
          </w:tcPr>
          <w:p w14:paraId="2C3FBEF0" w14:textId="77777777" w:rsidR="00BF2163" w:rsidRPr="00107ADE" w:rsidRDefault="00BF2163" w:rsidP="003B4420">
            <w:pPr>
              <w:pStyle w:val="TableText"/>
              <w:ind w:right="227"/>
              <w:jc w:val="right"/>
              <w:rPr>
                <w:lang w:eastAsia="en-AU"/>
              </w:rPr>
            </w:pPr>
          </w:p>
        </w:tc>
        <w:tc>
          <w:tcPr>
            <w:tcW w:w="1000" w:type="dxa"/>
            <w:noWrap/>
            <w:hideMark/>
          </w:tcPr>
          <w:p w14:paraId="248CCDE3" w14:textId="77777777" w:rsidR="00BF2163" w:rsidRPr="00107ADE" w:rsidRDefault="00BF2163" w:rsidP="003B4420">
            <w:pPr>
              <w:pStyle w:val="TableText"/>
              <w:ind w:right="227"/>
              <w:jc w:val="right"/>
              <w:rPr>
                <w:lang w:eastAsia="en-AU"/>
              </w:rPr>
            </w:pPr>
          </w:p>
        </w:tc>
        <w:tc>
          <w:tcPr>
            <w:tcW w:w="1001" w:type="dxa"/>
            <w:noWrap/>
            <w:hideMark/>
          </w:tcPr>
          <w:p w14:paraId="48C348FE" w14:textId="77777777" w:rsidR="00BF2163" w:rsidRPr="00107ADE" w:rsidRDefault="00BF2163" w:rsidP="003B4420">
            <w:pPr>
              <w:pStyle w:val="TableText"/>
              <w:ind w:right="227"/>
              <w:jc w:val="right"/>
              <w:rPr>
                <w:lang w:eastAsia="en-AU"/>
              </w:rPr>
            </w:pPr>
          </w:p>
        </w:tc>
      </w:tr>
      <w:tr w:rsidR="00BF2163" w:rsidRPr="00107ADE" w14:paraId="4CA8F007" w14:textId="77777777" w:rsidTr="001809CD">
        <w:trPr>
          <w:trHeight w:val="300"/>
        </w:trPr>
        <w:tc>
          <w:tcPr>
            <w:tcW w:w="1066" w:type="dxa"/>
            <w:noWrap/>
            <w:hideMark/>
          </w:tcPr>
          <w:p w14:paraId="1151AE01" w14:textId="77777777" w:rsidR="00BF2163" w:rsidRPr="00107ADE" w:rsidRDefault="00BF2163" w:rsidP="00CB7F36">
            <w:pPr>
              <w:pStyle w:val="TableText"/>
              <w:rPr>
                <w:lang w:eastAsia="en-AU"/>
              </w:rPr>
            </w:pPr>
            <w:r w:rsidRPr="00107ADE">
              <w:rPr>
                <w:lang w:eastAsia="en-AU"/>
              </w:rPr>
              <w:t>C2-7a-16</w:t>
            </w:r>
          </w:p>
        </w:tc>
        <w:tc>
          <w:tcPr>
            <w:tcW w:w="1000" w:type="dxa"/>
            <w:noWrap/>
            <w:hideMark/>
          </w:tcPr>
          <w:p w14:paraId="058D0966" w14:textId="403D62B3"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0EAE47E7" w14:textId="77777777" w:rsidR="00BF2163" w:rsidRPr="00107ADE" w:rsidRDefault="00BF2163" w:rsidP="003B4420">
            <w:pPr>
              <w:pStyle w:val="TableText"/>
              <w:ind w:right="227"/>
              <w:jc w:val="right"/>
              <w:rPr>
                <w:lang w:eastAsia="en-AU"/>
              </w:rPr>
            </w:pPr>
          </w:p>
        </w:tc>
        <w:tc>
          <w:tcPr>
            <w:tcW w:w="1044" w:type="dxa"/>
            <w:noWrap/>
            <w:hideMark/>
          </w:tcPr>
          <w:p w14:paraId="4F092516" w14:textId="77777777" w:rsidR="00BF2163" w:rsidRPr="00107ADE" w:rsidRDefault="00BF2163" w:rsidP="003B4420">
            <w:pPr>
              <w:pStyle w:val="TableText"/>
              <w:ind w:right="227"/>
              <w:jc w:val="right"/>
              <w:rPr>
                <w:lang w:eastAsia="en-AU"/>
              </w:rPr>
            </w:pPr>
          </w:p>
        </w:tc>
        <w:tc>
          <w:tcPr>
            <w:tcW w:w="957" w:type="dxa"/>
            <w:noWrap/>
            <w:hideMark/>
          </w:tcPr>
          <w:p w14:paraId="2CE0915D" w14:textId="77777777" w:rsidR="00BF2163" w:rsidRPr="00107ADE" w:rsidRDefault="00BF2163" w:rsidP="003B4420">
            <w:pPr>
              <w:pStyle w:val="TableText"/>
              <w:ind w:right="227"/>
              <w:jc w:val="right"/>
              <w:rPr>
                <w:lang w:eastAsia="en-AU"/>
              </w:rPr>
            </w:pPr>
          </w:p>
        </w:tc>
        <w:tc>
          <w:tcPr>
            <w:tcW w:w="1000" w:type="dxa"/>
            <w:noWrap/>
            <w:hideMark/>
          </w:tcPr>
          <w:p w14:paraId="3E35647E" w14:textId="77777777" w:rsidR="00BF2163" w:rsidRPr="00107ADE" w:rsidRDefault="00BF2163" w:rsidP="003B4420">
            <w:pPr>
              <w:pStyle w:val="TableText"/>
              <w:ind w:right="227"/>
              <w:jc w:val="right"/>
              <w:rPr>
                <w:lang w:eastAsia="en-AU"/>
              </w:rPr>
            </w:pPr>
          </w:p>
        </w:tc>
        <w:tc>
          <w:tcPr>
            <w:tcW w:w="1001" w:type="dxa"/>
            <w:noWrap/>
            <w:hideMark/>
          </w:tcPr>
          <w:p w14:paraId="215D0919" w14:textId="77777777" w:rsidR="00BF2163" w:rsidRPr="00107ADE" w:rsidRDefault="00BF2163" w:rsidP="003B4420">
            <w:pPr>
              <w:pStyle w:val="TableText"/>
              <w:ind w:right="227"/>
              <w:jc w:val="right"/>
              <w:rPr>
                <w:lang w:eastAsia="en-AU"/>
              </w:rPr>
            </w:pPr>
          </w:p>
        </w:tc>
        <w:tc>
          <w:tcPr>
            <w:tcW w:w="1000" w:type="dxa"/>
            <w:noWrap/>
            <w:hideMark/>
          </w:tcPr>
          <w:p w14:paraId="0932B6F6" w14:textId="77777777" w:rsidR="00BF2163" w:rsidRPr="00107ADE" w:rsidRDefault="00BF2163" w:rsidP="003B4420">
            <w:pPr>
              <w:pStyle w:val="TableText"/>
              <w:ind w:right="227"/>
              <w:jc w:val="right"/>
              <w:rPr>
                <w:lang w:eastAsia="en-AU"/>
              </w:rPr>
            </w:pPr>
          </w:p>
        </w:tc>
        <w:tc>
          <w:tcPr>
            <w:tcW w:w="1001" w:type="dxa"/>
            <w:noWrap/>
            <w:hideMark/>
          </w:tcPr>
          <w:p w14:paraId="79A1BBA7" w14:textId="77777777" w:rsidR="00BF2163" w:rsidRPr="00107ADE" w:rsidRDefault="00BF2163" w:rsidP="003B4420">
            <w:pPr>
              <w:pStyle w:val="TableText"/>
              <w:ind w:right="227"/>
              <w:jc w:val="right"/>
              <w:rPr>
                <w:lang w:eastAsia="en-AU"/>
              </w:rPr>
            </w:pPr>
          </w:p>
        </w:tc>
      </w:tr>
      <w:tr w:rsidR="00BF2163" w:rsidRPr="00107ADE" w14:paraId="42063E74" w14:textId="77777777" w:rsidTr="001809CD">
        <w:trPr>
          <w:trHeight w:val="300"/>
        </w:trPr>
        <w:tc>
          <w:tcPr>
            <w:tcW w:w="1066" w:type="dxa"/>
            <w:noWrap/>
            <w:hideMark/>
          </w:tcPr>
          <w:p w14:paraId="080D07DA" w14:textId="77777777" w:rsidR="00BF2163" w:rsidRPr="00107ADE" w:rsidRDefault="00BF2163" w:rsidP="00CB7F36">
            <w:pPr>
              <w:pStyle w:val="TableText"/>
              <w:rPr>
                <w:lang w:eastAsia="en-AU"/>
              </w:rPr>
            </w:pPr>
            <w:r w:rsidRPr="00107ADE">
              <w:rPr>
                <w:lang w:eastAsia="en-AU"/>
              </w:rPr>
              <w:t>C2-7b-16</w:t>
            </w:r>
          </w:p>
        </w:tc>
        <w:tc>
          <w:tcPr>
            <w:tcW w:w="1000" w:type="dxa"/>
            <w:noWrap/>
            <w:hideMark/>
          </w:tcPr>
          <w:p w14:paraId="76F2D85C" w14:textId="0E0034F6"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5D633B07" w14:textId="77777777" w:rsidR="00BF2163" w:rsidRPr="00107ADE" w:rsidRDefault="00BF2163" w:rsidP="003B4420">
            <w:pPr>
              <w:pStyle w:val="TableText"/>
              <w:ind w:right="227"/>
              <w:jc w:val="right"/>
              <w:rPr>
                <w:lang w:eastAsia="en-AU"/>
              </w:rPr>
            </w:pPr>
          </w:p>
        </w:tc>
        <w:tc>
          <w:tcPr>
            <w:tcW w:w="1044" w:type="dxa"/>
            <w:noWrap/>
            <w:hideMark/>
          </w:tcPr>
          <w:p w14:paraId="42DC7441" w14:textId="77777777" w:rsidR="00BF2163" w:rsidRPr="00107ADE" w:rsidRDefault="00BF2163" w:rsidP="003B4420">
            <w:pPr>
              <w:pStyle w:val="TableText"/>
              <w:ind w:right="227"/>
              <w:jc w:val="right"/>
              <w:rPr>
                <w:lang w:eastAsia="en-AU"/>
              </w:rPr>
            </w:pPr>
          </w:p>
        </w:tc>
        <w:tc>
          <w:tcPr>
            <w:tcW w:w="957" w:type="dxa"/>
            <w:noWrap/>
            <w:hideMark/>
          </w:tcPr>
          <w:p w14:paraId="1E64ACFE" w14:textId="77777777" w:rsidR="00BF2163" w:rsidRPr="00107ADE" w:rsidRDefault="00BF2163" w:rsidP="003B4420">
            <w:pPr>
              <w:pStyle w:val="TableText"/>
              <w:ind w:right="227"/>
              <w:jc w:val="right"/>
              <w:rPr>
                <w:lang w:eastAsia="en-AU"/>
              </w:rPr>
            </w:pPr>
          </w:p>
        </w:tc>
        <w:tc>
          <w:tcPr>
            <w:tcW w:w="1000" w:type="dxa"/>
            <w:noWrap/>
            <w:hideMark/>
          </w:tcPr>
          <w:p w14:paraId="174D5BC6" w14:textId="77777777" w:rsidR="00BF2163" w:rsidRPr="00107ADE" w:rsidRDefault="00BF2163" w:rsidP="003B4420">
            <w:pPr>
              <w:pStyle w:val="TableText"/>
              <w:ind w:right="227"/>
              <w:jc w:val="right"/>
              <w:rPr>
                <w:lang w:eastAsia="en-AU"/>
              </w:rPr>
            </w:pPr>
          </w:p>
        </w:tc>
        <w:tc>
          <w:tcPr>
            <w:tcW w:w="1001" w:type="dxa"/>
            <w:noWrap/>
            <w:hideMark/>
          </w:tcPr>
          <w:p w14:paraId="0DC68A0F" w14:textId="77777777" w:rsidR="00BF2163" w:rsidRPr="00107ADE" w:rsidRDefault="00BF2163" w:rsidP="003B4420">
            <w:pPr>
              <w:pStyle w:val="TableText"/>
              <w:ind w:right="227"/>
              <w:jc w:val="right"/>
              <w:rPr>
                <w:lang w:eastAsia="en-AU"/>
              </w:rPr>
            </w:pPr>
          </w:p>
        </w:tc>
        <w:tc>
          <w:tcPr>
            <w:tcW w:w="1000" w:type="dxa"/>
            <w:noWrap/>
            <w:hideMark/>
          </w:tcPr>
          <w:p w14:paraId="14AB0DBC" w14:textId="77777777" w:rsidR="00BF2163" w:rsidRPr="00107ADE" w:rsidRDefault="00BF2163" w:rsidP="003B4420">
            <w:pPr>
              <w:pStyle w:val="TableText"/>
              <w:ind w:right="227"/>
              <w:jc w:val="right"/>
              <w:rPr>
                <w:lang w:eastAsia="en-AU"/>
              </w:rPr>
            </w:pPr>
          </w:p>
        </w:tc>
        <w:tc>
          <w:tcPr>
            <w:tcW w:w="1001" w:type="dxa"/>
            <w:noWrap/>
            <w:hideMark/>
          </w:tcPr>
          <w:p w14:paraId="013AA630" w14:textId="77777777" w:rsidR="00BF2163" w:rsidRPr="00107ADE" w:rsidRDefault="00BF2163" w:rsidP="003B4420">
            <w:pPr>
              <w:pStyle w:val="TableText"/>
              <w:ind w:right="227"/>
              <w:jc w:val="right"/>
              <w:rPr>
                <w:lang w:eastAsia="en-AU"/>
              </w:rPr>
            </w:pPr>
          </w:p>
        </w:tc>
      </w:tr>
      <w:tr w:rsidR="00BF2163" w:rsidRPr="00107ADE" w14:paraId="78DB2CE6" w14:textId="77777777" w:rsidTr="001809CD">
        <w:trPr>
          <w:trHeight w:val="300"/>
        </w:trPr>
        <w:tc>
          <w:tcPr>
            <w:tcW w:w="1066" w:type="dxa"/>
            <w:noWrap/>
            <w:hideMark/>
          </w:tcPr>
          <w:p w14:paraId="0496B8C5" w14:textId="77777777" w:rsidR="00BF2163" w:rsidRPr="00107ADE" w:rsidRDefault="00BF2163" w:rsidP="00CB7F36">
            <w:pPr>
              <w:pStyle w:val="TableText"/>
              <w:rPr>
                <w:lang w:eastAsia="en-AU"/>
              </w:rPr>
            </w:pPr>
            <w:r w:rsidRPr="00107ADE">
              <w:rPr>
                <w:lang w:eastAsia="en-AU"/>
              </w:rPr>
              <w:t>C3-7a-16</w:t>
            </w:r>
          </w:p>
        </w:tc>
        <w:tc>
          <w:tcPr>
            <w:tcW w:w="1000" w:type="dxa"/>
            <w:noWrap/>
            <w:hideMark/>
          </w:tcPr>
          <w:p w14:paraId="253B073A" w14:textId="38FC833B"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6491159C" w14:textId="77777777" w:rsidR="00BF2163" w:rsidRPr="00107ADE" w:rsidRDefault="00BF2163" w:rsidP="003B4420">
            <w:pPr>
              <w:pStyle w:val="TableText"/>
              <w:ind w:right="227"/>
              <w:jc w:val="right"/>
              <w:rPr>
                <w:lang w:eastAsia="en-AU"/>
              </w:rPr>
            </w:pPr>
          </w:p>
        </w:tc>
        <w:tc>
          <w:tcPr>
            <w:tcW w:w="1044" w:type="dxa"/>
            <w:noWrap/>
            <w:hideMark/>
          </w:tcPr>
          <w:p w14:paraId="2CF6DDD6" w14:textId="77777777" w:rsidR="00BF2163" w:rsidRPr="00107ADE" w:rsidRDefault="00BF2163" w:rsidP="003B4420">
            <w:pPr>
              <w:pStyle w:val="TableText"/>
              <w:ind w:right="227"/>
              <w:jc w:val="right"/>
              <w:rPr>
                <w:lang w:eastAsia="en-AU"/>
              </w:rPr>
            </w:pPr>
          </w:p>
        </w:tc>
        <w:tc>
          <w:tcPr>
            <w:tcW w:w="957" w:type="dxa"/>
            <w:noWrap/>
            <w:hideMark/>
          </w:tcPr>
          <w:p w14:paraId="15A91E41" w14:textId="77777777" w:rsidR="00BF2163" w:rsidRPr="00107ADE" w:rsidRDefault="00BF2163" w:rsidP="003B4420">
            <w:pPr>
              <w:pStyle w:val="TableText"/>
              <w:ind w:right="227"/>
              <w:jc w:val="right"/>
              <w:rPr>
                <w:lang w:eastAsia="en-AU"/>
              </w:rPr>
            </w:pPr>
          </w:p>
        </w:tc>
        <w:tc>
          <w:tcPr>
            <w:tcW w:w="1000" w:type="dxa"/>
            <w:noWrap/>
            <w:hideMark/>
          </w:tcPr>
          <w:p w14:paraId="13FA7058" w14:textId="77777777" w:rsidR="00BF2163" w:rsidRPr="00107ADE" w:rsidRDefault="00BF2163" w:rsidP="003B4420">
            <w:pPr>
              <w:pStyle w:val="TableText"/>
              <w:ind w:right="227"/>
              <w:jc w:val="right"/>
              <w:rPr>
                <w:lang w:eastAsia="en-AU"/>
              </w:rPr>
            </w:pPr>
          </w:p>
        </w:tc>
        <w:tc>
          <w:tcPr>
            <w:tcW w:w="1001" w:type="dxa"/>
            <w:noWrap/>
            <w:hideMark/>
          </w:tcPr>
          <w:p w14:paraId="09B49373" w14:textId="77777777" w:rsidR="00BF2163" w:rsidRPr="00107ADE" w:rsidRDefault="00BF2163" w:rsidP="003B4420">
            <w:pPr>
              <w:pStyle w:val="TableText"/>
              <w:ind w:right="227"/>
              <w:jc w:val="right"/>
              <w:rPr>
                <w:lang w:eastAsia="en-AU"/>
              </w:rPr>
            </w:pPr>
          </w:p>
        </w:tc>
        <w:tc>
          <w:tcPr>
            <w:tcW w:w="1000" w:type="dxa"/>
            <w:noWrap/>
            <w:hideMark/>
          </w:tcPr>
          <w:p w14:paraId="6F894E15" w14:textId="77777777" w:rsidR="00BF2163" w:rsidRPr="00107ADE" w:rsidRDefault="00BF2163" w:rsidP="003B4420">
            <w:pPr>
              <w:pStyle w:val="TableText"/>
              <w:ind w:right="227"/>
              <w:jc w:val="right"/>
              <w:rPr>
                <w:lang w:eastAsia="en-AU"/>
              </w:rPr>
            </w:pPr>
          </w:p>
        </w:tc>
        <w:tc>
          <w:tcPr>
            <w:tcW w:w="1001" w:type="dxa"/>
            <w:noWrap/>
            <w:hideMark/>
          </w:tcPr>
          <w:p w14:paraId="01857B63" w14:textId="77777777" w:rsidR="00BF2163" w:rsidRPr="00107ADE" w:rsidRDefault="00BF2163" w:rsidP="003B4420">
            <w:pPr>
              <w:pStyle w:val="TableText"/>
              <w:ind w:right="227"/>
              <w:jc w:val="right"/>
              <w:rPr>
                <w:lang w:eastAsia="en-AU"/>
              </w:rPr>
            </w:pPr>
          </w:p>
        </w:tc>
      </w:tr>
      <w:tr w:rsidR="00BF2163" w:rsidRPr="00107ADE" w14:paraId="6237661A" w14:textId="77777777" w:rsidTr="001809CD">
        <w:trPr>
          <w:trHeight w:val="300"/>
        </w:trPr>
        <w:tc>
          <w:tcPr>
            <w:tcW w:w="1066" w:type="dxa"/>
            <w:noWrap/>
            <w:hideMark/>
          </w:tcPr>
          <w:p w14:paraId="0B566CA5" w14:textId="77777777" w:rsidR="00BF2163" w:rsidRPr="00107ADE" w:rsidRDefault="00BF2163" w:rsidP="00CB7F36">
            <w:pPr>
              <w:pStyle w:val="TableText"/>
              <w:rPr>
                <w:lang w:eastAsia="en-AU"/>
              </w:rPr>
            </w:pPr>
            <w:r w:rsidRPr="00107ADE">
              <w:rPr>
                <w:lang w:eastAsia="en-AU"/>
              </w:rPr>
              <w:t>C3-7b-16</w:t>
            </w:r>
          </w:p>
        </w:tc>
        <w:tc>
          <w:tcPr>
            <w:tcW w:w="1000" w:type="dxa"/>
            <w:noWrap/>
            <w:hideMark/>
          </w:tcPr>
          <w:p w14:paraId="0D92A2FA" w14:textId="4A433B4F"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noWrap/>
            <w:hideMark/>
          </w:tcPr>
          <w:p w14:paraId="4D830AAA" w14:textId="77777777" w:rsidR="00BF2163" w:rsidRPr="00107ADE" w:rsidRDefault="00BF2163" w:rsidP="003B4420">
            <w:pPr>
              <w:pStyle w:val="TableText"/>
              <w:ind w:right="227"/>
              <w:jc w:val="right"/>
              <w:rPr>
                <w:lang w:eastAsia="en-AU"/>
              </w:rPr>
            </w:pPr>
          </w:p>
        </w:tc>
        <w:tc>
          <w:tcPr>
            <w:tcW w:w="1044" w:type="dxa"/>
            <w:noWrap/>
            <w:hideMark/>
          </w:tcPr>
          <w:p w14:paraId="373CFE4A" w14:textId="77777777" w:rsidR="00BF2163" w:rsidRPr="00107ADE" w:rsidRDefault="00BF2163" w:rsidP="003B4420">
            <w:pPr>
              <w:pStyle w:val="TableText"/>
              <w:ind w:right="227"/>
              <w:jc w:val="right"/>
              <w:rPr>
                <w:lang w:eastAsia="en-AU"/>
              </w:rPr>
            </w:pPr>
          </w:p>
        </w:tc>
        <w:tc>
          <w:tcPr>
            <w:tcW w:w="957" w:type="dxa"/>
            <w:noWrap/>
            <w:hideMark/>
          </w:tcPr>
          <w:p w14:paraId="39F43141" w14:textId="77777777" w:rsidR="00BF2163" w:rsidRPr="00107ADE" w:rsidRDefault="00BF2163" w:rsidP="003B4420">
            <w:pPr>
              <w:pStyle w:val="TableText"/>
              <w:ind w:right="227"/>
              <w:jc w:val="right"/>
              <w:rPr>
                <w:lang w:eastAsia="en-AU"/>
              </w:rPr>
            </w:pPr>
          </w:p>
        </w:tc>
        <w:tc>
          <w:tcPr>
            <w:tcW w:w="1000" w:type="dxa"/>
            <w:noWrap/>
            <w:hideMark/>
          </w:tcPr>
          <w:p w14:paraId="68125251" w14:textId="77777777" w:rsidR="00BF2163" w:rsidRPr="00107ADE" w:rsidRDefault="00BF2163" w:rsidP="003B4420">
            <w:pPr>
              <w:pStyle w:val="TableText"/>
              <w:ind w:right="227"/>
              <w:jc w:val="right"/>
              <w:rPr>
                <w:lang w:eastAsia="en-AU"/>
              </w:rPr>
            </w:pPr>
          </w:p>
        </w:tc>
        <w:tc>
          <w:tcPr>
            <w:tcW w:w="1001" w:type="dxa"/>
            <w:noWrap/>
            <w:hideMark/>
          </w:tcPr>
          <w:p w14:paraId="21ECE71D" w14:textId="77777777" w:rsidR="00BF2163" w:rsidRPr="00107ADE" w:rsidRDefault="00BF2163" w:rsidP="003B4420">
            <w:pPr>
              <w:pStyle w:val="TableText"/>
              <w:ind w:right="227"/>
              <w:jc w:val="right"/>
              <w:rPr>
                <w:lang w:eastAsia="en-AU"/>
              </w:rPr>
            </w:pPr>
          </w:p>
        </w:tc>
        <w:tc>
          <w:tcPr>
            <w:tcW w:w="1000" w:type="dxa"/>
            <w:noWrap/>
            <w:hideMark/>
          </w:tcPr>
          <w:p w14:paraId="186AF66A" w14:textId="77777777" w:rsidR="00BF2163" w:rsidRPr="00107ADE" w:rsidRDefault="00BF2163" w:rsidP="003B4420">
            <w:pPr>
              <w:pStyle w:val="TableText"/>
              <w:ind w:right="227"/>
              <w:jc w:val="right"/>
              <w:rPr>
                <w:lang w:eastAsia="en-AU"/>
              </w:rPr>
            </w:pPr>
          </w:p>
        </w:tc>
        <w:tc>
          <w:tcPr>
            <w:tcW w:w="1001" w:type="dxa"/>
            <w:noWrap/>
            <w:hideMark/>
          </w:tcPr>
          <w:p w14:paraId="5A7C00CC" w14:textId="77777777" w:rsidR="00BF2163" w:rsidRPr="00107ADE" w:rsidRDefault="00BF2163" w:rsidP="003B4420">
            <w:pPr>
              <w:pStyle w:val="TableText"/>
              <w:ind w:right="227"/>
              <w:jc w:val="right"/>
              <w:rPr>
                <w:lang w:eastAsia="en-AU"/>
              </w:rPr>
            </w:pPr>
          </w:p>
        </w:tc>
      </w:tr>
      <w:tr w:rsidR="00BF2163" w:rsidRPr="00107ADE" w14:paraId="365B8B85" w14:textId="77777777" w:rsidTr="001809CD">
        <w:trPr>
          <w:trHeight w:val="300"/>
        </w:trPr>
        <w:tc>
          <w:tcPr>
            <w:tcW w:w="1066" w:type="dxa"/>
            <w:noWrap/>
            <w:hideMark/>
          </w:tcPr>
          <w:p w14:paraId="0254E50A" w14:textId="77777777" w:rsidR="00BF2163" w:rsidRPr="00107ADE" w:rsidRDefault="00BF2163" w:rsidP="00CB7F36">
            <w:pPr>
              <w:pStyle w:val="TableText"/>
              <w:rPr>
                <w:lang w:eastAsia="en-AU"/>
              </w:rPr>
            </w:pPr>
            <w:r w:rsidRPr="00107ADE">
              <w:rPr>
                <w:lang w:eastAsia="en-AU"/>
              </w:rPr>
              <w:t>D1-7a-16</w:t>
            </w:r>
          </w:p>
        </w:tc>
        <w:tc>
          <w:tcPr>
            <w:tcW w:w="1000" w:type="dxa"/>
            <w:noWrap/>
            <w:hideMark/>
          </w:tcPr>
          <w:p w14:paraId="0DE37233" w14:textId="77777777" w:rsidR="00BF2163" w:rsidRPr="00107ADE" w:rsidRDefault="00BF2163" w:rsidP="003B4420">
            <w:pPr>
              <w:pStyle w:val="TableText"/>
              <w:ind w:right="227"/>
              <w:jc w:val="right"/>
              <w:rPr>
                <w:lang w:eastAsia="en-AU"/>
              </w:rPr>
            </w:pPr>
            <w:r w:rsidRPr="00107ADE">
              <w:rPr>
                <w:lang w:eastAsia="en-AU"/>
              </w:rPr>
              <w:t>261.57</w:t>
            </w:r>
          </w:p>
        </w:tc>
        <w:tc>
          <w:tcPr>
            <w:tcW w:w="1001" w:type="dxa"/>
            <w:noWrap/>
            <w:hideMark/>
          </w:tcPr>
          <w:p w14:paraId="69A0BF88" w14:textId="77777777" w:rsidR="00BF2163" w:rsidRPr="00107ADE" w:rsidRDefault="00BF2163" w:rsidP="003B4420">
            <w:pPr>
              <w:pStyle w:val="TableText"/>
              <w:ind w:right="227"/>
              <w:jc w:val="right"/>
              <w:rPr>
                <w:lang w:eastAsia="en-AU"/>
              </w:rPr>
            </w:pPr>
            <w:r w:rsidRPr="00107ADE">
              <w:rPr>
                <w:lang w:eastAsia="en-AU"/>
              </w:rPr>
              <w:t>263.33</w:t>
            </w:r>
          </w:p>
        </w:tc>
        <w:tc>
          <w:tcPr>
            <w:tcW w:w="1044" w:type="dxa"/>
            <w:noWrap/>
            <w:hideMark/>
          </w:tcPr>
          <w:p w14:paraId="56E0AD4E" w14:textId="77777777" w:rsidR="00BF2163" w:rsidRPr="00107ADE" w:rsidRDefault="00BF2163" w:rsidP="003B4420">
            <w:pPr>
              <w:pStyle w:val="TableText"/>
              <w:ind w:right="227"/>
              <w:jc w:val="right"/>
              <w:rPr>
                <w:lang w:eastAsia="en-AU"/>
              </w:rPr>
            </w:pPr>
            <w:r w:rsidRPr="00107ADE">
              <w:rPr>
                <w:lang w:eastAsia="en-AU"/>
              </w:rPr>
              <w:t>544.75</w:t>
            </w:r>
          </w:p>
        </w:tc>
        <w:tc>
          <w:tcPr>
            <w:tcW w:w="957" w:type="dxa"/>
            <w:noWrap/>
            <w:hideMark/>
          </w:tcPr>
          <w:p w14:paraId="04656E91" w14:textId="77777777" w:rsidR="00BF2163" w:rsidRPr="00107ADE" w:rsidRDefault="00BF2163" w:rsidP="003B4420">
            <w:pPr>
              <w:pStyle w:val="TableText"/>
              <w:ind w:right="227"/>
              <w:jc w:val="right"/>
              <w:rPr>
                <w:lang w:eastAsia="en-AU"/>
              </w:rPr>
            </w:pPr>
            <w:r w:rsidRPr="00107ADE">
              <w:rPr>
                <w:lang w:eastAsia="en-AU"/>
              </w:rPr>
              <w:t>48.34</w:t>
            </w:r>
          </w:p>
        </w:tc>
        <w:tc>
          <w:tcPr>
            <w:tcW w:w="1000" w:type="dxa"/>
            <w:noWrap/>
            <w:hideMark/>
          </w:tcPr>
          <w:p w14:paraId="424F735D" w14:textId="77777777" w:rsidR="00BF2163" w:rsidRPr="00107ADE" w:rsidRDefault="00BF2163" w:rsidP="003B4420">
            <w:pPr>
              <w:pStyle w:val="TableText"/>
              <w:ind w:right="227"/>
              <w:jc w:val="right"/>
              <w:rPr>
                <w:lang w:eastAsia="en-AU"/>
              </w:rPr>
            </w:pPr>
            <w:r w:rsidRPr="00107ADE">
              <w:rPr>
                <w:lang w:eastAsia="en-AU"/>
              </w:rPr>
              <w:t>264.76</w:t>
            </w:r>
          </w:p>
        </w:tc>
        <w:tc>
          <w:tcPr>
            <w:tcW w:w="1001" w:type="dxa"/>
            <w:noWrap/>
            <w:hideMark/>
          </w:tcPr>
          <w:p w14:paraId="7D098395" w14:textId="77777777" w:rsidR="00BF2163" w:rsidRPr="00107ADE" w:rsidRDefault="00BF2163" w:rsidP="003B4420">
            <w:pPr>
              <w:pStyle w:val="TableText"/>
              <w:ind w:right="227"/>
              <w:jc w:val="right"/>
              <w:rPr>
                <w:lang w:eastAsia="en-AU"/>
              </w:rPr>
            </w:pPr>
            <w:r w:rsidRPr="00107ADE">
              <w:rPr>
                <w:lang w:eastAsia="en-AU"/>
              </w:rPr>
              <w:t>1.25</w:t>
            </w:r>
          </w:p>
        </w:tc>
        <w:tc>
          <w:tcPr>
            <w:tcW w:w="1000" w:type="dxa"/>
            <w:noWrap/>
            <w:hideMark/>
          </w:tcPr>
          <w:p w14:paraId="7109F24C" w14:textId="77777777" w:rsidR="00BF2163" w:rsidRPr="00107ADE" w:rsidRDefault="00BF2163" w:rsidP="003B4420">
            <w:pPr>
              <w:pStyle w:val="TableText"/>
              <w:ind w:right="227"/>
              <w:jc w:val="right"/>
              <w:rPr>
                <w:lang w:eastAsia="en-AU"/>
              </w:rPr>
            </w:pPr>
            <w:r w:rsidRPr="00107ADE">
              <w:rPr>
                <w:lang w:eastAsia="en-AU"/>
              </w:rPr>
              <w:t>48.73</w:t>
            </w:r>
          </w:p>
        </w:tc>
        <w:tc>
          <w:tcPr>
            <w:tcW w:w="1001" w:type="dxa"/>
            <w:noWrap/>
            <w:hideMark/>
          </w:tcPr>
          <w:p w14:paraId="25A14186" w14:textId="77777777" w:rsidR="00BF2163" w:rsidRPr="00107ADE" w:rsidRDefault="00BF2163" w:rsidP="003B4420">
            <w:pPr>
              <w:pStyle w:val="TableText"/>
              <w:ind w:right="227"/>
              <w:jc w:val="right"/>
              <w:rPr>
                <w:lang w:eastAsia="en-AU"/>
              </w:rPr>
            </w:pPr>
            <w:r w:rsidRPr="00107ADE">
              <w:rPr>
                <w:lang w:eastAsia="en-AU"/>
              </w:rPr>
              <w:t>0.36</w:t>
            </w:r>
          </w:p>
        </w:tc>
      </w:tr>
      <w:tr w:rsidR="00BF2163" w:rsidRPr="00107ADE" w14:paraId="3E8EAF89" w14:textId="77777777" w:rsidTr="001809CD">
        <w:trPr>
          <w:trHeight w:val="300"/>
        </w:trPr>
        <w:tc>
          <w:tcPr>
            <w:tcW w:w="1066" w:type="dxa"/>
            <w:noWrap/>
            <w:hideMark/>
          </w:tcPr>
          <w:p w14:paraId="71043EFC" w14:textId="77777777" w:rsidR="00BF2163" w:rsidRPr="00107ADE" w:rsidRDefault="00BF2163" w:rsidP="00CB7F36">
            <w:pPr>
              <w:pStyle w:val="TableText"/>
              <w:rPr>
                <w:lang w:eastAsia="en-AU"/>
              </w:rPr>
            </w:pPr>
            <w:r w:rsidRPr="00107ADE">
              <w:rPr>
                <w:lang w:eastAsia="en-AU"/>
              </w:rPr>
              <w:t>D1-7b-16</w:t>
            </w:r>
          </w:p>
        </w:tc>
        <w:tc>
          <w:tcPr>
            <w:tcW w:w="1000" w:type="dxa"/>
            <w:noWrap/>
            <w:hideMark/>
          </w:tcPr>
          <w:p w14:paraId="4AF1494D" w14:textId="77777777" w:rsidR="00BF2163" w:rsidRPr="00107ADE" w:rsidRDefault="00BF2163" w:rsidP="003B4420">
            <w:pPr>
              <w:pStyle w:val="TableText"/>
              <w:ind w:right="227"/>
              <w:jc w:val="right"/>
              <w:rPr>
                <w:lang w:eastAsia="en-AU"/>
              </w:rPr>
            </w:pPr>
            <w:r w:rsidRPr="00107ADE">
              <w:rPr>
                <w:lang w:eastAsia="en-AU"/>
              </w:rPr>
              <w:t>265.10</w:t>
            </w:r>
          </w:p>
        </w:tc>
        <w:tc>
          <w:tcPr>
            <w:tcW w:w="1001" w:type="dxa"/>
            <w:noWrap/>
            <w:hideMark/>
          </w:tcPr>
          <w:p w14:paraId="2595DD46" w14:textId="77777777" w:rsidR="00BF2163" w:rsidRPr="00107ADE" w:rsidRDefault="00BF2163" w:rsidP="003B4420">
            <w:pPr>
              <w:pStyle w:val="TableText"/>
              <w:ind w:right="227"/>
              <w:jc w:val="right"/>
              <w:rPr>
                <w:lang w:eastAsia="en-AU"/>
              </w:rPr>
            </w:pPr>
          </w:p>
        </w:tc>
        <w:tc>
          <w:tcPr>
            <w:tcW w:w="1044" w:type="dxa"/>
            <w:noWrap/>
            <w:hideMark/>
          </w:tcPr>
          <w:p w14:paraId="01569928" w14:textId="77777777" w:rsidR="00BF2163" w:rsidRPr="00107ADE" w:rsidRDefault="00BF2163" w:rsidP="003B4420">
            <w:pPr>
              <w:pStyle w:val="TableText"/>
              <w:ind w:right="227"/>
              <w:jc w:val="right"/>
              <w:rPr>
                <w:lang w:eastAsia="en-AU"/>
              </w:rPr>
            </w:pPr>
          </w:p>
        </w:tc>
        <w:tc>
          <w:tcPr>
            <w:tcW w:w="957" w:type="dxa"/>
            <w:noWrap/>
            <w:hideMark/>
          </w:tcPr>
          <w:p w14:paraId="723E3505" w14:textId="77777777" w:rsidR="00BF2163" w:rsidRPr="00107ADE" w:rsidRDefault="00BF2163" w:rsidP="003B4420">
            <w:pPr>
              <w:pStyle w:val="TableText"/>
              <w:ind w:right="227"/>
              <w:jc w:val="right"/>
              <w:rPr>
                <w:lang w:eastAsia="en-AU"/>
              </w:rPr>
            </w:pPr>
          </w:p>
        </w:tc>
        <w:tc>
          <w:tcPr>
            <w:tcW w:w="1000" w:type="dxa"/>
            <w:noWrap/>
            <w:hideMark/>
          </w:tcPr>
          <w:p w14:paraId="57850870" w14:textId="77777777" w:rsidR="00BF2163" w:rsidRPr="00107ADE" w:rsidRDefault="00BF2163" w:rsidP="003B4420">
            <w:pPr>
              <w:pStyle w:val="TableText"/>
              <w:ind w:right="227"/>
              <w:jc w:val="right"/>
              <w:rPr>
                <w:lang w:eastAsia="en-AU"/>
              </w:rPr>
            </w:pPr>
          </w:p>
        </w:tc>
        <w:tc>
          <w:tcPr>
            <w:tcW w:w="1001" w:type="dxa"/>
            <w:noWrap/>
            <w:hideMark/>
          </w:tcPr>
          <w:p w14:paraId="25A18D3A" w14:textId="77777777" w:rsidR="00BF2163" w:rsidRPr="00107ADE" w:rsidRDefault="00BF2163" w:rsidP="003B4420">
            <w:pPr>
              <w:pStyle w:val="TableText"/>
              <w:ind w:right="227"/>
              <w:jc w:val="right"/>
              <w:rPr>
                <w:lang w:eastAsia="en-AU"/>
              </w:rPr>
            </w:pPr>
          </w:p>
        </w:tc>
        <w:tc>
          <w:tcPr>
            <w:tcW w:w="1000" w:type="dxa"/>
            <w:noWrap/>
            <w:hideMark/>
          </w:tcPr>
          <w:p w14:paraId="41B3AA0F" w14:textId="77777777" w:rsidR="00BF2163" w:rsidRPr="00107ADE" w:rsidRDefault="00BF2163" w:rsidP="003B4420">
            <w:pPr>
              <w:pStyle w:val="TableText"/>
              <w:ind w:right="227"/>
              <w:jc w:val="right"/>
              <w:rPr>
                <w:lang w:eastAsia="en-AU"/>
              </w:rPr>
            </w:pPr>
          </w:p>
        </w:tc>
        <w:tc>
          <w:tcPr>
            <w:tcW w:w="1001" w:type="dxa"/>
            <w:noWrap/>
            <w:hideMark/>
          </w:tcPr>
          <w:p w14:paraId="248FDFF0" w14:textId="77777777" w:rsidR="00BF2163" w:rsidRPr="00107ADE" w:rsidRDefault="00BF2163" w:rsidP="003B4420">
            <w:pPr>
              <w:pStyle w:val="TableText"/>
              <w:ind w:right="227"/>
              <w:jc w:val="right"/>
              <w:rPr>
                <w:lang w:eastAsia="en-AU"/>
              </w:rPr>
            </w:pPr>
          </w:p>
        </w:tc>
      </w:tr>
      <w:tr w:rsidR="00BF2163" w:rsidRPr="00107ADE" w14:paraId="4D3D471E" w14:textId="77777777" w:rsidTr="001809CD">
        <w:trPr>
          <w:trHeight w:val="300"/>
        </w:trPr>
        <w:tc>
          <w:tcPr>
            <w:tcW w:w="1066" w:type="dxa"/>
            <w:noWrap/>
            <w:hideMark/>
          </w:tcPr>
          <w:p w14:paraId="02F10133" w14:textId="77777777" w:rsidR="00BF2163" w:rsidRPr="00107ADE" w:rsidRDefault="00BF2163" w:rsidP="00CB7F36">
            <w:pPr>
              <w:pStyle w:val="TableText"/>
              <w:rPr>
                <w:lang w:eastAsia="en-AU"/>
              </w:rPr>
            </w:pPr>
            <w:r w:rsidRPr="00107ADE">
              <w:rPr>
                <w:lang w:eastAsia="en-AU"/>
              </w:rPr>
              <w:t>D2-7a-16</w:t>
            </w:r>
          </w:p>
        </w:tc>
        <w:tc>
          <w:tcPr>
            <w:tcW w:w="1000" w:type="dxa"/>
            <w:noWrap/>
            <w:hideMark/>
          </w:tcPr>
          <w:p w14:paraId="72C7C09D" w14:textId="77777777" w:rsidR="00BF2163" w:rsidRPr="00107ADE" w:rsidRDefault="00BF2163" w:rsidP="003B4420">
            <w:pPr>
              <w:pStyle w:val="TableText"/>
              <w:ind w:right="227"/>
              <w:jc w:val="right"/>
              <w:rPr>
                <w:lang w:eastAsia="en-AU"/>
              </w:rPr>
            </w:pPr>
            <w:r w:rsidRPr="00107ADE">
              <w:rPr>
                <w:lang w:eastAsia="en-AU"/>
              </w:rPr>
              <w:t>263.58</w:t>
            </w:r>
          </w:p>
        </w:tc>
        <w:tc>
          <w:tcPr>
            <w:tcW w:w="1001" w:type="dxa"/>
            <w:noWrap/>
            <w:hideMark/>
          </w:tcPr>
          <w:p w14:paraId="743544FD" w14:textId="77777777" w:rsidR="00BF2163" w:rsidRPr="00107ADE" w:rsidRDefault="00BF2163" w:rsidP="003B4420">
            <w:pPr>
              <w:pStyle w:val="TableText"/>
              <w:ind w:right="227"/>
              <w:jc w:val="right"/>
              <w:rPr>
                <w:lang w:eastAsia="en-AU"/>
              </w:rPr>
            </w:pPr>
            <w:r w:rsidRPr="00107ADE">
              <w:rPr>
                <w:lang w:eastAsia="en-AU"/>
              </w:rPr>
              <w:t>265.60</w:t>
            </w:r>
          </w:p>
        </w:tc>
        <w:tc>
          <w:tcPr>
            <w:tcW w:w="1044" w:type="dxa"/>
            <w:noWrap/>
            <w:hideMark/>
          </w:tcPr>
          <w:p w14:paraId="3AA49BB7" w14:textId="77777777" w:rsidR="00BF2163" w:rsidRPr="00107ADE" w:rsidRDefault="00BF2163" w:rsidP="003B4420">
            <w:pPr>
              <w:pStyle w:val="TableText"/>
              <w:ind w:right="227"/>
              <w:jc w:val="right"/>
              <w:rPr>
                <w:lang w:eastAsia="en-AU"/>
              </w:rPr>
            </w:pPr>
            <w:r w:rsidRPr="00107ADE">
              <w:rPr>
                <w:lang w:eastAsia="en-AU"/>
              </w:rPr>
              <w:t>544.26</w:t>
            </w:r>
          </w:p>
        </w:tc>
        <w:tc>
          <w:tcPr>
            <w:tcW w:w="957" w:type="dxa"/>
            <w:noWrap/>
            <w:hideMark/>
          </w:tcPr>
          <w:p w14:paraId="57F6946B" w14:textId="77777777" w:rsidR="00BF2163" w:rsidRPr="00107ADE" w:rsidRDefault="00BF2163" w:rsidP="003B4420">
            <w:pPr>
              <w:pStyle w:val="TableText"/>
              <w:ind w:right="227"/>
              <w:jc w:val="right"/>
              <w:rPr>
                <w:lang w:eastAsia="en-AU"/>
              </w:rPr>
            </w:pPr>
            <w:r w:rsidRPr="00107ADE">
              <w:rPr>
                <w:lang w:eastAsia="en-AU"/>
              </w:rPr>
              <w:t>48.80</w:t>
            </w:r>
          </w:p>
        </w:tc>
        <w:tc>
          <w:tcPr>
            <w:tcW w:w="1000" w:type="dxa"/>
            <w:noWrap/>
            <w:hideMark/>
          </w:tcPr>
          <w:p w14:paraId="29A8BE04" w14:textId="77777777" w:rsidR="00BF2163" w:rsidRPr="00107ADE" w:rsidRDefault="00BF2163" w:rsidP="003B4420">
            <w:pPr>
              <w:pStyle w:val="TableText"/>
              <w:ind w:right="227"/>
              <w:jc w:val="right"/>
              <w:rPr>
                <w:lang w:eastAsia="en-AU"/>
              </w:rPr>
            </w:pPr>
          </w:p>
        </w:tc>
        <w:tc>
          <w:tcPr>
            <w:tcW w:w="1001" w:type="dxa"/>
            <w:noWrap/>
            <w:hideMark/>
          </w:tcPr>
          <w:p w14:paraId="498E5D92" w14:textId="77777777" w:rsidR="00BF2163" w:rsidRPr="00107ADE" w:rsidRDefault="00BF2163" w:rsidP="003B4420">
            <w:pPr>
              <w:pStyle w:val="TableText"/>
              <w:ind w:right="227"/>
              <w:jc w:val="right"/>
              <w:rPr>
                <w:lang w:eastAsia="en-AU"/>
              </w:rPr>
            </w:pPr>
          </w:p>
        </w:tc>
        <w:tc>
          <w:tcPr>
            <w:tcW w:w="1000" w:type="dxa"/>
            <w:noWrap/>
            <w:hideMark/>
          </w:tcPr>
          <w:p w14:paraId="75A873C4" w14:textId="77777777" w:rsidR="00BF2163" w:rsidRPr="00107ADE" w:rsidRDefault="00BF2163" w:rsidP="003B4420">
            <w:pPr>
              <w:pStyle w:val="TableText"/>
              <w:ind w:right="227"/>
              <w:jc w:val="right"/>
              <w:rPr>
                <w:lang w:eastAsia="en-AU"/>
              </w:rPr>
            </w:pPr>
          </w:p>
        </w:tc>
        <w:tc>
          <w:tcPr>
            <w:tcW w:w="1001" w:type="dxa"/>
            <w:noWrap/>
            <w:hideMark/>
          </w:tcPr>
          <w:p w14:paraId="5A6E1C37" w14:textId="77777777" w:rsidR="00BF2163" w:rsidRPr="00107ADE" w:rsidRDefault="00BF2163" w:rsidP="003B4420">
            <w:pPr>
              <w:pStyle w:val="TableText"/>
              <w:ind w:right="227"/>
              <w:jc w:val="right"/>
              <w:rPr>
                <w:lang w:eastAsia="en-AU"/>
              </w:rPr>
            </w:pPr>
          </w:p>
        </w:tc>
      </w:tr>
      <w:tr w:rsidR="00BF2163" w:rsidRPr="00107ADE" w14:paraId="51A7BE3D" w14:textId="77777777" w:rsidTr="001809CD">
        <w:trPr>
          <w:trHeight w:val="300"/>
        </w:trPr>
        <w:tc>
          <w:tcPr>
            <w:tcW w:w="1066" w:type="dxa"/>
            <w:noWrap/>
            <w:hideMark/>
          </w:tcPr>
          <w:p w14:paraId="42DE1B45" w14:textId="77777777" w:rsidR="00BF2163" w:rsidRPr="00107ADE" w:rsidRDefault="00BF2163" w:rsidP="00CB7F36">
            <w:pPr>
              <w:pStyle w:val="TableText"/>
              <w:rPr>
                <w:lang w:eastAsia="en-AU"/>
              </w:rPr>
            </w:pPr>
            <w:r w:rsidRPr="00107ADE">
              <w:rPr>
                <w:lang w:eastAsia="en-AU"/>
              </w:rPr>
              <w:t>D2-7b-16</w:t>
            </w:r>
          </w:p>
        </w:tc>
        <w:tc>
          <w:tcPr>
            <w:tcW w:w="1000" w:type="dxa"/>
            <w:noWrap/>
            <w:hideMark/>
          </w:tcPr>
          <w:p w14:paraId="5DC909F2" w14:textId="77777777" w:rsidR="00BF2163" w:rsidRPr="00107ADE" w:rsidRDefault="00BF2163" w:rsidP="003B4420">
            <w:pPr>
              <w:pStyle w:val="TableText"/>
              <w:ind w:right="227"/>
              <w:jc w:val="right"/>
              <w:rPr>
                <w:lang w:eastAsia="en-AU"/>
              </w:rPr>
            </w:pPr>
            <w:r w:rsidRPr="00107ADE">
              <w:rPr>
                <w:lang w:eastAsia="en-AU"/>
              </w:rPr>
              <w:t>267.63</w:t>
            </w:r>
          </w:p>
        </w:tc>
        <w:tc>
          <w:tcPr>
            <w:tcW w:w="1001" w:type="dxa"/>
            <w:noWrap/>
            <w:hideMark/>
          </w:tcPr>
          <w:p w14:paraId="048F67A1" w14:textId="77777777" w:rsidR="00BF2163" w:rsidRPr="00107ADE" w:rsidRDefault="00BF2163" w:rsidP="003B4420">
            <w:pPr>
              <w:pStyle w:val="TableText"/>
              <w:ind w:right="227"/>
              <w:jc w:val="right"/>
              <w:rPr>
                <w:lang w:eastAsia="en-AU"/>
              </w:rPr>
            </w:pPr>
          </w:p>
        </w:tc>
        <w:tc>
          <w:tcPr>
            <w:tcW w:w="1044" w:type="dxa"/>
            <w:noWrap/>
            <w:hideMark/>
          </w:tcPr>
          <w:p w14:paraId="0C872F62" w14:textId="77777777" w:rsidR="00BF2163" w:rsidRPr="00107ADE" w:rsidRDefault="00BF2163" w:rsidP="003B4420">
            <w:pPr>
              <w:pStyle w:val="TableText"/>
              <w:ind w:right="227"/>
              <w:jc w:val="right"/>
              <w:rPr>
                <w:lang w:eastAsia="en-AU"/>
              </w:rPr>
            </w:pPr>
          </w:p>
        </w:tc>
        <w:tc>
          <w:tcPr>
            <w:tcW w:w="957" w:type="dxa"/>
            <w:noWrap/>
            <w:hideMark/>
          </w:tcPr>
          <w:p w14:paraId="3931764E" w14:textId="77777777" w:rsidR="00BF2163" w:rsidRPr="00107ADE" w:rsidRDefault="00BF2163" w:rsidP="003B4420">
            <w:pPr>
              <w:pStyle w:val="TableText"/>
              <w:ind w:right="227"/>
              <w:jc w:val="right"/>
              <w:rPr>
                <w:lang w:eastAsia="en-AU"/>
              </w:rPr>
            </w:pPr>
          </w:p>
        </w:tc>
        <w:tc>
          <w:tcPr>
            <w:tcW w:w="1000" w:type="dxa"/>
            <w:noWrap/>
            <w:hideMark/>
          </w:tcPr>
          <w:p w14:paraId="39944E8D" w14:textId="77777777" w:rsidR="00BF2163" w:rsidRPr="00107ADE" w:rsidRDefault="00BF2163" w:rsidP="003B4420">
            <w:pPr>
              <w:pStyle w:val="TableText"/>
              <w:ind w:right="227"/>
              <w:jc w:val="right"/>
              <w:rPr>
                <w:lang w:eastAsia="en-AU"/>
              </w:rPr>
            </w:pPr>
          </w:p>
        </w:tc>
        <w:tc>
          <w:tcPr>
            <w:tcW w:w="1001" w:type="dxa"/>
            <w:noWrap/>
            <w:hideMark/>
          </w:tcPr>
          <w:p w14:paraId="09964441" w14:textId="77777777" w:rsidR="00BF2163" w:rsidRPr="00107ADE" w:rsidRDefault="00BF2163" w:rsidP="003B4420">
            <w:pPr>
              <w:pStyle w:val="TableText"/>
              <w:ind w:right="227"/>
              <w:jc w:val="right"/>
              <w:rPr>
                <w:lang w:eastAsia="en-AU"/>
              </w:rPr>
            </w:pPr>
          </w:p>
        </w:tc>
        <w:tc>
          <w:tcPr>
            <w:tcW w:w="1000" w:type="dxa"/>
            <w:noWrap/>
            <w:hideMark/>
          </w:tcPr>
          <w:p w14:paraId="64C51A99" w14:textId="77777777" w:rsidR="00BF2163" w:rsidRPr="00107ADE" w:rsidRDefault="00BF2163" w:rsidP="003B4420">
            <w:pPr>
              <w:pStyle w:val="TableText"/>
              <w:ind w:right="227"/>
              <w:jc w:val="right"/>
              <w:rPr>
                <w:lang w:eastAsia="en-AU"/>
              </w:rPr>
            </w:pPr>
          </w:p>
        </w:tc>
        <w:tc>
          <w:tcPr>
            <w:tcW w:w="1001" w:type="dxa"/>
            <w:noWrap/>
            <w:hideMark/>
          </w:tcPr>
          <w:p w14:paraId="789A4721" w14:textId="77777777" w:rsidR="00BF2163" w:rsidRPr="00107ADE" w:rsidRDefault="00BF2163" w:rsidP="003B4420">
            <w:pPr>
              <w:pStyle w:val="TableText"/>
              <w:ind w:right="227"/>
              <w:jc w:val="right"/>
              <w:rPr>
                <w:lang w:eastAsia="en-AU"/>
              </w:rPr>
            </w:pPr>
          </w:p>
        </w:tc>
      </w:tr>
      <w:tr w:rsidR="00BF2163" w:rsidRPr="00107ADE" w14:paraId="32DCD1A7" w14:textId="77777777" w:rsidTr="001809CD">
        <w:trPr>
          <w:trHeight w:val="300"/>
        </w:trPr>
        <w:tc>
          <w:tcPr>
            <w:tcW w:w="1066" w:type="dxa"/>
            <w:noWrap/>
            <w:hideMark/>
          </w:tcPr>
          <w:p w14:paraId="2B3A10BD" w14:textId="77777777" w:rsidR="00BF2163" w:rsidRPr="00107ADE" w:rsidRDefault="00BF2163" w:rsidP="00CB7F36">
            <w:pPr>
              <w:pStyle w:val="TableText"/>
              <w:rPr>
                <w:lang w:eastAsia="en-AU"/>
              </w:rPr>
            </w:pPr>
            <w:r w:rsidRPr="00107ADE">
              <w:rPr>
                <w:lang w:eastAsia="en-AU"/>
              </w:rPr>
              <w:t>D3-7a-16</w:t>
            </w:r>
          </w:p>
        </w:tc>
        <w:tc>
          <w:tcPr>
            <w:tcW w:w="1000" w:type="dxa"/>
            <w:noWrap/>
            <w:hideMark/>
          </w:tcPr>
          <w:p w14:paraId="6DA0EFAF" w14:textId="77777777" w:rsidR="00BF2163" w:rsidRPr="00107ADE" w:rsidRDefault="00BF2163" w:rsidP="003B4420">
            <w:pPr>
              <w:pStyle w:val="TableText"/>
              <w:ind w:right="227"/>
              <w:jc w:val="right"/>
              <w:rPr>
                <w:lang w:eastAsia="en-AU"/>
              </w:rPr>
            </w:pPr>
            <w:r w:rsidRPr="00107ADE">
              <w:rPr>
                <w:lang w:eastAsia="en-AU"/>
              </w:rPr>
              <w:t>269.72</w:t>
            </w:r>
          </w:p>
        </w:tc>
        <w:tc>
          <w:tcPr>
            <w:tcW w:w="1001" w:type="dxa"/>
            <w:noWrap/>
            <w:hideMark/>
          </w:tcPr>
          <w:p w14:paraId="52180249" w14:textId="77777777" w:rsidR="00BF2163" w:rsidRPr="00107ADE" w:rsidRDefault="00BF2163" w:rsidP="003B4420">
            <w:pPr>
              <w:pStyle w:val="TableText"/>
              <w:ind w:right="227"/>
              <w:jc w:val="right"/>
              <w:rPr>
                <w:lang w:eastAsia="en-AU"/>
              </w:rPr>
            </w:pPr>
            <w:r w:rsidRPr="00107ADE">
              <w:rPr>
                <w:lang w:eastAsia="en-AU"/>
              </w:rPr>
              <w:t>265.35</w:t>
            </w:r>
          </w:p>
        </w:tc>
        <w:tc>
          <w:tcPr>
            <w:tcW w:w="1044" w:type="dxa"/>
            <w:noWrap/>
            <w:hideMark/>
          </w:tcPr>
          <w:p w14:paraId="7E1C9224" w14:textId="77777777" w:rsidR="00BF2163" w:rsidRPr="00107ADE" w:rsidRDefault="00BF2163" w:rsidP="003B4420">
            <w:pPr>
              <w:pStyle w:val="TableText"/>
              <w:ind w:right="227"/>
              <w:jc w:val="right"/>
              <w:rPr>
                <w:lang w:eastAsia="en-AU"/>
              </w:rPr>
            </w:pPr>
            <w:r w:rsidRPr="00107ADE">
              <w:rPr>
                <w:lang w:eastAsia="en-AU"/>
              </w:rPr>
              <w:t>540.95</w:t>
            </w:r>
          </w:p>
        </w:tc>
        <w:tc>
          <w:tcPr>
            <w:tcW w:w="957" w:type="dxa"/>
            <w:noWrap/>
            <w:hideMark/>
          </w:tcPr>
          <w:p w14:paraId="291F774D" w14:textId="77777777" w:rsidR="00BF2163" w:rsidRPr="00107ADE" w:rsidRDefault="00BF2163" w:rsidP="003B4420">
            <w:pPr>
              <w:pStyle w:val="TableText"/>
              <w:ind w:right="227"/>
              <w:jc w:val="right"/>
              <w:rPr>
                <w:lang w:eastAsia="en-AU"/>
              </w:rPr>
            </w:pPr>
            <w:r w:rsidRPr="00107ADE">
              <w:rPr>
                <w:lang w:eastAsia="en-AU"/>
              </w:rPr>
              <w:t>49.05</w:t>
            </w:r>
          </w:p>
        </w:tc>
        <w:tc>
          <w:tcPr>
            <w:tcW w:w="1000" w:type="dxa"/>
            <w:noWrap/>
            <w:hideMark/>
          </w:tcPr>
          <w:p w14:paraId="373080FE" w14:textId="77777777" w:rsidR="00BF2163" w:rsidRPr="00107ADE" w:rsidRDefault="00BF2163" w:rsidP="003B4420">
            <w:pPr>
              <w:pStyle w:val="TableText"/>
              <w:ind w:right="227"/>
              <w:jc w:val="right"/>
              <w:rPr>
                <w:lang w:eastAsia="en-AU"/>
              </w:rPr>
            </w:pPr>
          </w:p>
        </w:tc>
        <w:tc>
          <w:tcPr>
            <w:tcW w:w="1001" w:type="dxa"/>
            <w:noWrap/>
            <w:hideMark/>
          </w:tcPr>
          <w:p w14:paraId="5AD156B4" w14:textId="77777777" w:rsidR="00BF2163" w:rsidRPr="00107ADE" w:rsidRDefault="00BF2163" w:rsidP="003B4420">
            <w:pPr>
              <w:pStyle w:val="TableText"/>
              <w:ind w:right="227"/>
              <w:jc w:val="right"/>
              <w:rPr>
                <w:lang w:eastAsia="en-AU"/>
              </w:rPr>
            </w:pPr>
          </w:p>
        </w:tc>
        <w:tc>
          <w:tcPr>
            <w:tcW w:w="1000" w:type="dxa"/>
            <w:noWrap/>
            <w:hideMark/>
          </w:tcPr>
          <w:p w14:paraId="2BF82DB4" w14:textId="77777777" w:rsidR="00BF2163" w:rsidRPr="00107ADE" w:rsidRDefault="00BF2163" w:rsidP="003B4420">
            <w:pPr>
              <w:pStyle w:val="TableText"/>
              <w:ind w:right="227"/>
              <w:jc w:val="right"/>
              <w:rPr>
                <w:lang w:eastAsia="en-AU"/>
              </w:rPr>
            </w:pPr>
          </w:p>
        </w:tc>
        <w:tc>
          <w:tcPr>
            <w:tcW w:w="1001" w:type="dxa"/>
            <w:noWrap/>
            <w:hideMark/>
          </w:tcPr>
          <w:p w14:paraId="6AFE24F6" w14:textId="77777777" w:rsidR="00BF2163" w:rsidRPr="00107ADE" w:rsidRDefault="00BF2163" w:rsidP="003B4420">
            <w:pPr>
              <w:pStyle w:val="TableText"/>
              <w:ind w:right="227"/>
              <w:jc w:val="right"/>
              <w:rPr>
                <w:lang w:eastAsia="en-AU"/>
              </w:rPr>
            </w:pPr>
          </w:p>
        </w:tc>
      </w:tr>
      <w:tr w:rsidR="00BF2163" w:rsidRPr="00107ADE" w14:paraId="22C1459B" w14:textId="77777777" w:rsidTr="001809CD">
        <w:trPr>
          <w:trHeight w:val="300"/>
        </w:trPr>
        <w:tc>
          <w:tcPr>
            <w:tcW w:w="1066" w:type="dxa"/>
            <w:noWrap/>
            <w:hideMark/>
          </w:tcPr>
          <w:p w14:paraId="5C63B6E1" w14:textId="77777777" w:rsidR="00BF2163" w:rsidRPr="00107ADE" w:rsidRDefault="00BF2163" w:rsidP="00CB7F36">
            <w:pPr>
              <w:pStyle w:val="TableText"/>
              <w:rPr>
                <w:lang w:eastAsia="en-AU"/>
              </w:rPr>
            </w:pPr>
            <w:r w:rsidRPr="00107ADE">
              <w:rPr>
                <w:lang w:eastAsia="en-AU"/>
              </w:rPr>
              <w:t>D3-7b-16</w:t>
            </w:r>
          </w:p>
        </w:tc>
        <w:tc>
          <w:tcPr>
            <w:tcW w:w="1000" w:type="dxa"/>
            <w:noWrap/>
            <w:hideMark/>
          </w:tcPr>
          <w:p w14:paraId="786BACF4" w14:textId="77777777" w:rsidR="00BF2163" w:rsidRPr="00107ADE" w:rsidRDefault="00BF2163" w:rsidP="003B4420">
            <w:pPr>
              <w:pStyle w:val="TableText"/>
              <w:ind w:right="227"/>
              <w:jc w:val="right"/>
              <w:rPr>
                <w:lang w:eastAsia="en-AU"/>
              </w:rPr>
            </w:pPr>
            <w:r w:rsidRPr="00107ADE">
              <w:rPr>
                <w:lang w:eastAsia="en-AU"/>
              </w:rPr>
              <w:t>260.99</w:t>
            </w:r>
          </w:p>
        </w:tc>
        <w:tc>
          <w:tcPr>
            <w:tcW w:w="1001" w:type="dxa"/>
            <w:noWrap/>
            <w:hideMark/>
          </w:tcPr>
          <w:p w14:paraId="55D6F6F6" w14:textId="77777777" w:rsidR="00BF2163" w:rsidRPr="00107ADE" w:rsidRDefault="00BF2163" w:rsidP="003B4420">
            <w:pPr>
              <w:pStyle w:val="TableText"/>
              <w:ind w:right="227"/>
              <w:jc w:val="right"/>
              <w:rPr>
                <w:lang w:eastAsia="en-AU"/>
              </w:rPr>
            </w:pPr>
          </w:p>
        </w:tc>
        <w:tc>
          <w:tcPr>
            <w:tcW w:w="1044" w:type="dxa"/>
            <w:noWrap/>
            <w:hideMark/>
          </w:tcPr>
          <w:p w14:paraId="32CD31FB" w14:textId="77777777" w:rsidR="00BF2163" w:rsidRPr="00107ADE" w:rsidRDefault="00BF2163" w:rsidP="003B4420">
            <w:pPr>
              <w:pStyle w:val="TableText"/>
              <w:ind w:right="227"/>
              <w:jc w:val="right"/>
              <w:rPr>
                <w:lang w:eastAsia="en-AU"/>
              </w:rPr>
            </w:pPr>
          </w:p>
        </w:tc>
        <w:tc>
          <w:tcPr>
            <w:tcW w:w="957" w:type="dxa"/>
            <w:noWrap/>
            <w:hideMark/>
          </w:tcPr>
          <w:p w14:paraId="05033245" w14:textId="77777777" w:rsidR="00BF2163" w:rsidRPr="00107ADE" w:rsidRDefault="00BF2163" w:rsidP="003B4420">
            <w:pPr>
              <w:pStyle w:val="TableText"/>
              <w:ind w:right="227"/>
              <w:jc w:val="right"/>
              <w:rPr>
                <w:lang w:eastAsia="en-AU"/>
              </w:rPr>
            </w:pPr>
          </w:p>
        </w:tc>
        <w:tc>
          <w:tcPr>
            <w:tcW w:w="1000" w:type="dxa"/>
            <w:noWrap/>
            <w:hideMark/>
          </w:tcPr>
          <w:p w14:paraId="66AC2A80" w14:textId="77777777" w:rsidR="00BF2163" w:rsidRPr="00107ADE" w:rsidRDefault="00BF2163" w:rsidP="003B4420">
            <w:pPr>
              <w:pStyle w:val="TableText"/>
              <w:ind w:right="227"/>
              <w:jc w:val="right"/>
              <w:rPr>
                <w:lang w:eastAsia="en-AU"/>
              </w:rPr>
            </w:pPr>
          </w:p>
        </w:tc>
        <w:tc>
          <w:tcPr>
            <w:tcW w:w="1001" w:type="dxa"/>
            <w:noWrap/>
            <w:hideMark/>
          </w:tcPr>
          <w:p w14:paraId="75E75B7F" w14:textId="77777777" w:rsidR="00BF2163" w:rsidRPr="00107ADE" w:rsidRDefault="00BF2163" w:rsidP="003B4420">
            <w:pPr>
              <w:pStyle w:val="TableText"/>
              <w:ind w:right="227"/>
              <w:jc w:val="right"/>
              <w:rPr>
                <w:lang w:eastAsia="en-AU"/>
              </w:rPr>
            </w:pPr>
          </w:p>
        </w:tc>
        <w:tc>
          <w:tcPr>
            <w:tcW w:w="1000" w:type="dxa"/>
            <w:noWrap/>
            <w:hideMark/>
          </w:tcPr>
          <w:p w14:paraId="47ADFFA9" w14:textId="77777777" w:rsidR="00BF2163" w:rsidRPr="00107ADE" w:rsidRDefault="00BF2163" w:rsidP="003B4420">
            <w:pPr>
              <w:pStyle w:val="TableText"/>
              <w:ind w:right="227"/>
              <w:jc w:val="right"/>
              <w:rPr>
                <w:lang w:eastAsia="en-AU"/>
              </w:rPr>
            </w:pPr>
          </w:p>
        </w:tc>
        <w:tc>
          <w:tcPr>
            <w:tcW w:w="1001" w:type="dxa"/>
            <w:noWrap/>
            <w:hideMark/>
          </w:tcPr>
          <w:p w14:paraId="7935DF37" w14:textId="77777777" w:rsidR="00BF2163" w:rsidRPr="00107ADE" w:rsidRDefault="00BF2163" w:rsidP="003B4420">
            <w:pPr>
              <w:pStyle w:val="TableText"/>
              <w:ind w:right="227"/>
              <w:jc w:val="right"/>
              <w:rPr>
                <w:lang w:eastAsia="en-AU"/>
              </w:rPr>
            </w:pPr>
          </w:p>
        </w:tc>
      </w:tr>
      <w:tr w:rsidR="00BF2163" w:rsidRPr="00107ADE" w14:paraId="72421100" w14:textId="77777777" w:rsidTr="001809CD">
        <w:trPr>
          <w:trHeight w:val="300"/>
        </w:trPr>
        <w:tc>
          <w:tcPr>
            <w:tcW w:w="1066" w:type="dxa"/>
            <w:tcBorders>
              <w:top w:val="single" w:sz="12" w:space="0" w:color="000000" w:themeColor="text1"/>
              <w:bottom w:val="single" w:sz="4" w:space="0" w:color="000000" w:themeColor="text1"/>
            </w:tcBorders>
            <w:noWrap/>
            <w:hideMark/>
          </w:tcPr>
          <w:p w14:paraId="05518CC6" w14:textId="77777777" w:rsidR="00BF2163" w:rsidRPr="00107ADE" w:rsidRDefault="00BF2163" w:rsidP="00CB7F36">
            <w:pPr>
              <w:pStyle w:val="TableText"/>
              <w:rPr>
                <w:lang w:eastAsia="en-AU"/>
              </w:rPr>
            </w:pPr>
            <w:r w:rsidRPr="00107ADE">
              <w:rPr>
                <w:lang w:eastAsia="en-AU"/>
              </w:rPr>
              <w:t>Blk1-7-TR</w:t>
            </w:r>
          </w:p>
        </w:tc>
        <w:tc>
          <w:tcPr>
            <w:tcW w:w="1000" w:type="dxa"/>
            <w:tcBorders>
              <w:top w:val="single" w:sz="12" w:space="0" w:color="000000" w:themeColor="text1"/>
              <w:bottom w:val="single" w:sz="4" w:space="0" w:color="000000" w:themeColor="text1"/>
            </w:tcBorders>
            <w:noWrap/>
            <w:hideMark/>
          </w:tcPr>
          <w:p w14:paraId="2492356A" w14:textId="466DC56E"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12" w:space="0" w:color="000000" w:themeColor="text1"/>
              <w:bottom w:val="single" w:sz="4" w:space="0" w:color="000000" w:themeColor="text1"/>
            </w:tcBorders>
            <w:noWrap/>
            <w:hideMark/>
          </w:tcPr>
          <w:p w14:paraId="1817E0CD" w14:textId="77777777" w:rsidR="00BF2163" w:rsidRPr="00107ADE" w:rsidRDefault="00BF2163" w:rsidP="003B4420">
            <w:pPr>
              <w:pStyle w:val="TableText"/>
              <w:ind w:right="227"/>
              <w:jc w:val="right"/>
              <w:rPr>
                <w:lang w:eastAsia="en-AU"/>
              </w:rPr>
            </w:pPr>
          </w:p>
        </w:tc>
        <w:tc>
          <w:tcPr>
            <w:tcW w:w="1044" w:type="dxa"/>
            <w:tcBorders>
              <w:top w:val="single" w:sz="12" w:space="0" w:color="000000" w:themeColor="text1"/>
              <w:bottom w:val="single" w:sz="4" w:space="0" w:color="000000" w:themeColor="text1"/>
            </w:tcBorders>
            <w:noWrap/>
            <w:hideMark/>
          </w:tcPr>
          <w:p w14:paraId="6717E246" w14:textId="77777777" w:rsidR="00BF2163" w:rsidRPr="00107ADE" w:rsidRDefault="00BF2163" w:rsidP="003B4420">
            <w:pPr>
              <w:pStyle w:val="TableText"/>
              <w:ind w:right="227"/>
              <w:jc w:val="right"/>
              <w:rPr>
                <w:lang w:eastAsia="en-AU"/>
              </w:rPr>
            </w:pPr>
          </w:p>
        </w:tc>
        <w:tc>
          <w:tcPr>
            <w:tcW w:w="957" w:type="dxa"/>
            <w:tcBorders>
              <w:top w:val="single" w:sz="12" w:space="0" w:color="000000" w:themeColor="text1"/>
              <w:bottom w:val="single" w:sz="4" w:space="0" w:color="000000" w:themeColor="text1"/>
            </w:tcBorders>
            <w:noWrap/>
            <w:hideMark/>
          </w:tcPr>
          <w:p w14:paraId="1A50946A"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205A5916"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45186BC5" w14:textId="77777777" w:rsidR="00BF2163" w:rsidRPr="00107ADE" w:rsidRDefault="00BF2163" w:rsidP="003B4420">
            <w:pPr>
              <w:pStyle w:val="TableText"/>
              <w:ind w:right="227"/>
              <w:jc w:val="right"/>
              <w:rPr>
                <w:lang w:eastAsia="en-AU"/>
              </w:rPr>
            </w:pPr>
          </w:p>
        </w:tc>
        <w:tc>
          <w:tcPr>
            <w:tcW w:w="1000" w:type="dxa"/>
            <w:tcBorders>
              <w:top w:val="single" w:sz="12" w:space="0" w:color="000000" w:themeColor="text1"/>
              <w:bottom w:val="single" w:sz="4" w:space="0" w:color="000000" w:themeColor="text1"/>
            </w:tcBorders>
            <w:noWrap/>
            <w:hideMark/>
          </w:tcPr>
          <w:p w14:paraId="54EB490B" w14:textId="77777777" w:rsidR="00BF2163" w:rsidRPr="00107ADE" w:rsidRDefault="00BF2163" w:rsidP="003B4420">
            <w:pPr>
              <w:pStyle w:val="TableText"/>
              <w:ind w:right="227"/>
              <w:jc w:val="right"/>
              <w:rPr>
                <w:lang w:eastAsia="en-AU"/>
              </w:rPr>
            </w:pPr>
          </w:p>
        </w:tc>
        <w:tc>
          <w:tcPr>
            <w:tcW w:w="1001" w:type="dxa"/>
            <w:tcBorders>
              <w:top w:val="single" w:sz="12" w:space="0" w:color="000000" w:themeColor="text1"/>
              <w:bottom w:val="single" w:sz="4" w:space="0" w:color="000000" w:themeColor="text1"/>
            </w:tcBorders>
            <w:noWrap/>
            <w:hideMark/>
          </w:tcPr>
          <w:p w14:paraId="615E1B16" w14:textId="77777777" w:rsidR="00BF2163" w:rsidRPr="00107ADE" w:rsidRDefault="00BF2163" w:rsidP="003B4420">
            <w:pPr>
              <w:pStyle w:val="TableText"/>
              <w:ind w:right="227"/>
              <w:jc w:val="right"/>
              <w:rPr>
                <w:lang w:eastAsia="en-AU"/>
              </w:rPr>
            </w:pPr>
          </w:p>
        </w:tc>
      </w:tr>
      <w:tr w:rsidR="00BF2163" w:rsidRPr="00107ADE" w14:paraId="55094C6E" w14:textId="77777777" w:rsidTr="001809CD">
        <w:trPr>
          <w:trHeight w:val="300"/>
        </w:trPr>
        <w:tc>
          <w:tcPr>
            <w:tcW w:w="1066" w:type="dxa"/>
            <w:tcBorders>
              <w:top w:val="single" w:sz="4" w:space="0" w:color="000000" w:themeColor="text1"/>
            </w:tcBorders>
            <w:noWrap/>
            <w:hideMark/>
          </w:tcPr>
          <w:p w14:paraId="6B93306C" w14:textId="77777777" w:rsidR="00BF2163" w:rsidRPr="00107ADE" w:rsidRDefault="00BF2163" w:rsidP="00CB7F36">
            <w:pPr>
              <w:pStyle w:val="TableText"/>
              <w:rPr>
                <w:lang w:eastAsia="en-AU"/>
              </w:rPr>
            </w:pPr>
            <w:r w:rsidRPr="00107ADE">
              <w:rPr>
                <w:lang w:eastAsia="en-AU"/>
              </w:rPr>
              <w:t>Blk2-7-TR</w:t>
            </w:r>
          </w:p>
        </w:tc>
        <w:tc>
          <w:tcPr>
            <w:tcW w:w="1000" w:type="dxa"/>
            <w:tcBorders>
              <w:top w:val="single" w:sz="4" w:space="0" w:color="000000" w:themeColor="text1"/>
            </w:tcBorders>
            <w:noWrap/>
            <w:hideMark/>
          </w:tcPr>
          <w:p w14:paraId="08B59001" w14:textId="7C3BE8AB" w:rsidR="00BF2163" w:rsidRPr="00107ADE" w:rsidRDefault="00BF2163" w:rsidP="003B4420">
            <w:pPr>
              <w:pStyle w:val="TableText"/>
              <w:ind w:right="227"/>
              <w:jc w:val="right"/>
              <w:rPr>
                <w:lang w:eastAsia="en-AU"/>
              </w:rPr>
            </w:pPr>
            <w:r w:rsidRPr="00107ADE">
              <w:rPr>
                <w:lang w:eastAsia="en-AU"/>
              </w:rPr>
              <w:t>&lt;</w:t>
            </w:r>
            <w:r w:rsidR="00F15C12">
              <w:rPr>
                <w:lang w:eastAsia="en-AU"/>
              </w:rPr>
              <w:t xml:space="preserve"> </w:t>
            </w:r>
            <w:r w:rsidRPr="00107ADE">
              <w:rPr>
                <w:lang w:eastAsia="en-AU"/>
              </w:rPr>
              <w:t>0.5</w:t>
            </w:r>
            <w:r w:rsidR="008C6D99">
              <w:rPr>
                <w:lang w:eastAsia="en-AU"/>
              </w:rPr>
              <w:t>0</w:t>
            </w:r>
          </w:p>
        </w:tc>
        <w:tc>
          <w:tcPr>
            <w:tcW w:w="1001" w:type="dxa"/>
            <w:tcBorders>
              <w:top w:val="single" w:sz="4" w:space="0" w:color="000000" w:themeColor="text1"/>
            </w:tcBorders>
            <w:noWrap/>
            <w:hideMark/>
          </w:tcPr>
          <w:p w14:paraId="38623814" w14:textId="77777777" w:rsidR="00BF2163" w:rsidRPr="00107ADE" w:rsidRDefault="00BF2163" w:rsidP="003B4420">
            <w:pPr>
              <w:pStyle w:val="TableText"/>
              <w:ind w:right="227"/>
              <w:jc w:val="right"/>
              <w:rPr>
                <w:lang w:eastAsia="en-AU"/>
              </w:rPr>
            </w:pPr>
          </w:p>
        </w:tc>
        <w:tc>
          <w:tcPr>
            <w:tcW w:w="1044" w:type="dxa"/>
            <w:tcBorders>
              <w:top w:val="single" w:sz="4" w:space="0" w:color="000000" w:themeColor="text1"/>
            </w:tcBorders>
            <w:noWrap/>
            <w:hideMark/>
          </w:tcPr>
          <w:p w14:paraId="2B0E1635" w14:textId="77777777" w:rsidR="00BF2163" w:rsidRPr="00107ADE" w:rsidRDefault="00BF2163" w:rsidP="003B4420">
            <w:pPr>
              <w:pStyle w:val="TableText"/>
              <w:ind w:right="227"/>
              <w:jc w:val="right"/>
              <w:rPr>
                <w:lang w:eastAsia="en-AU"/>
              </w:rPr>
            </w:pPr>
          </w:p>
        </w:tc>
        <w:tc>
          <w:tcPr>
            <w:tcW w:w="957" w:type="dxa"/>
            <w:tcBorders>
              <w:top w:val="single" w:sz="4" w:space="0" w:color="000000" w:themeColor="text1"/>
            </w:tcBorders>
            <w:noWrap/>
            <w:hideMark/>
          </w:tcPr>
          <w:p w14:paraId="5676B8E8"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23A08B54"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610DD055" w14:textId="77777777" w:rsidR="00BF2163" w:rsidRPr="00107ADE" w:rsidRDefault="00BF2163" w:rsidP="003B4420">
            <w:pPr>
              <w:pStyle w:val="TableText"/>
              <w:ind w:right="227"/>
              <w:jc w:val="right"/>
              <w:rPr>
                <w:lang w:eastAsia="en-AU"/>
              </w:rPr>
            </w:pPr>
          </w:p>
        </w:tc>
        <w:tc>
          <w:tcPr>
            <w:tcW w:w="1000" w:type="dxa"/>
            <w:tcBorders>
              <w:top w:val="single" w:sz="4" w:space="0" w:color="000000" w:themeColor="text1"/>
            </w:tcBorders>
            <w:noWrap/>
            <w:hideMark/>
          </w:tcPr>
          <w:p w14:paraId="69FE3D45" w14:textId="77777777" w:rsidR="00BF2163" w:rsidRPr="00107ADE" w:rsidRDefault="00BF2163" w:rsidP="003B4420">
            <w:pPr>
              <w:pStyle w:val="TableText"/>
              <w:ind w:right="227"/>
              <w:jc w:val="right"/>
              <w:rPr>
                <w:lang w:eastAsia="en-AU"/>
              </w:rPr>
            </w:pPr>
          </w:p>
        </w:tc>
        <w:tc>
          <w:tcPr>
            <w:tcW w:w="1001" w:type="dxa"/>
            <w:tcBorders>
              <w:top w:val="single" w:sz="4" w:space="0" w:color="000000" w:themeColor="text1"/>
            </w:tcBorders>
            <w:noWrap/>
            <w:hideMark/>
          </w:tcPr>
          <w:p w14:paraId="59816B96" w14:textId="77777777" w:rsidR="00BF2163" w:rsidRPr="00107ADE" w:rsidRDefault="00BF2163" w:rsidP="003B4420">
            <w:pPr>
              <w:pStyle w:val="TableText"/>
              <w:ind w:right="227"/>
              <w:jc w:val="right"/>
              <w:rPr>
                <w:lang w:eastAsia="en-AU"/>
              </w:rPr>
            </w:pPr>
          </w:p>
        </w:tc>
      </w:tr>
      <w:tr w:rsidR="00BF2163" w:rsidRPr="00107ADE" w14:paraId="096D5821" w14:textId="77777777" w:rsidTr="001809CD">
        <w:trPr>
          <w:trHeight w:val="300"/>
        </w:trPr>
        <w:tc>
          <w:tcPr>
            <w:tcW w:w="1066" w:type="dxa"/>
            <w:noWrap/>
            <w:hideMark/>
          </w:tcPr>
          <w:p w14:paraId="60C60A3A" w14:textId="77777777" w:rsidR="00BF2163" w:rsidRPr="00107ADE" w:rsidRDefault="00BF2163" w:rsidP="00CB7F36">
            <w:pPr>
              <w:pStyle w:val="TableText"/>
              <w:rPr>
                <w:lang w:eastAsia="en-AU"/>
              </w:rPr>
            </w:pPr>
            <w:r w:rsidRPr="00107ADE">
              <w:rPr>
                <w:lang w:eastAsia="en-AU"/>
              </w:rPr>
              <w:t>A1-7a-TR*</w:t>
            </w:r>
          </w:p>
        </w:tc>
        <w:tc>
          <w:tcPr>
            <w:tcW w:w="1000" w:type="dxa"/>
            <w:noWrap/>
            <w:hideMark/>
          </w:tcPr>
          <w:p w14:paraId="28832CFC" w14:textId="77777777" w:rsidR="00BF2163" w:rsidRPr="00107ADE" w:rsidRDefault="00BF2163" w:rsidP="003B4420">
            <w:pPr>
              <w:pStyle w:val="TableText"/>
              <w:ind w:right="227"/>
              <w:jc w:val="right"/>
              <w:rPr>
                <w:lang w:eastAsia="en-AU"/>
              </w:rPr>
            </w:pPr>
            <w:r w:rsidRPr="00107ADE">
              <w:rPr>
                <w:lang w:eastAsia="en-AU"/>
              </w:rPr>
              <w:t>2.14</w:t>
            </w:r>
          </w:p>
        </w:tc>
        <w:tc>
          <w:tcPr>
            <w:tcW w:w="1001" w:type="dxa"/>
            <w:noWrap/>
            <w:hideMark/>
          </w:tcPr>
          <w:p w14:paraId="4B619830" w14:textId="77777777" w:rsidR="00BF2163" w:rsidRPr="00107ADE" w:rsidRDefault="00BF2163" w:rsidP="003B4420">
            <w:pPr>
              <w:pStyle w:val="TableText"/>
              <w:ind w:right="227"/>
              <w:jc w:val="right"/>
              <w:rPr>
                <w:lang w:eastAsia="en-AU"/>
              </w:rPr>
            </w:pPr>
            <w:r w:rsidRPr="00107ADE">
              <w:rPr>
                <w:lang w:eastAsia="en-AU"/>
              </w:rPr>
              <w:t>2.06</w:t>
            </w:r>
          </w:p>
        </w:tc>
        <w:tc>
          <w:tcPr>
            <w:tcW w:w="1044" w:type="dxa"/>
            <w:noWrap/>
            <w:hideMark/>
          </w:tcPr>
          <w:p w14:paraId="7A183EB4" w14:textId="77777777" w:rsidR="00BF2163" w:rsidRPr="00107ADE" w:rsidRDefault="00BF2163" w:rsidP="003B4420">
            <w:pPr>
              <w:pStyle w:val="TableText"/>
              <w:ind w:right="227"/>
              <w:jc w:val="right"/>
              <w:rPr>
                <w:lang w:eastAsia="en-AU"/>
              </w:rPr>
            </w:pPr>
          </w:p>
        </w:tc>
        <w:tc>
          <w:tcPr>
            <w:tcW w:w="957" w:type="dxa"/>
            <w:noWrap/>
            <w:hideMark/>
          </w:tcPr>
          <w:p w14:paraId="0F2A745B" w14:textId="77777777" w:rsidR="00BF2163" w:rsidRPr="00107ADE" w:rsidRDefault="00BF2163" w:rsidP="003B4420">
            <w:pPr>
              <w:pStyle w:val="TableText"/>
              <w:ind w:right="227"/>
              <w:jc w:val="right"/>
              <w:rPr>
                <w:lang w:eastAsia="en-AU"/>
              </w:rPr>
            </w:pPr>
          </w:p>
        </w:tc>
        <w:tc>
          <w:tcPr>
            <w:tcW w:w="1000" w:type="dxa"/>
            <w:noWrap/>
            <w:hideMark/>
          </w:tcPr>
          <w:p w14:paraId="6ABE8F5D" w14:textId="77777777" w:rsidR="00BF2163" w:rsidRPr="00107ADE" w:rsidRDefault="00BF2163" w:rsidP="003B4420">
            <w:pPr>
              <w:pStyle w:val="TableText"/>
              <w:ind w:right="227"/>
              <w:jc w:val="right"/>
              <w:rPr>
                <w:lang w:eastAsia="en-AU"/>
              </w:rPr>
            </w:pPr>
          </w:p>
        </w:tc>
        <w:tc>
          <w:tcPr>
            <w:tcW w:w="1001" w:type="dxa"/>
            <w:noWrap/>
            <w:hideMark/>
          </w:tcPr>
          <w:p w14:paraId="2B8EC77E" w14:textId="77777777" w:rsidR="00BF2163" w:rsidRPr="00107ADE" w:rsidRDefault="00BF2163" w:rsidP="003B4420">
            <w:pPr>
              <w:pStyle w:val="TableText"/>
              <w:ind w:right="227"/>
              <w:jc w:val="right"/>
              <w:rPr>
                <w:lang w:eastAsia="en-AU"/>
              </w:rPr>
            </w:pPr>
          </w:p>
        </w:tc>
        <w:tc>
          <w:tcPr>
            <w:tcW w:w="1000" w:type="dxa"/>
            <w:noWrap/>
            <w:hideMark/>
          </w:tcPr>
          <w:p w14:paraId="1F87E50C" w14:textId="77777777" w:rsidR="00BF2163" w:rsidRPr="00107ADE" w:rsidRDefault="00BF2163" w:rsidP="003B4420">
            <w:pPr>
              <w:pStyle w:val="TableText"/>
              <w:ind w:right="227"/>
              <w:jc w:val="right"/>
              <w:rPr>
                <w:lang w:eastAsia="en-AU"/>
              </w:rPr>
            </w:pPr>
          </w:p>
        </w:tc>
        <w:tc>
          <w:tcPr>
            <w:tcW w:w="1001" w:type="dxa"/>
            <w:noWrap/>
            <w:hideMark/>
          </w:tcPr>
          <w:p w14:paraId="3B6AC0A5" w14:textId="77777777" w:rsidR="00BF2163" w:rsidRPr="00107ADE" w:rsidRDefault="00BF2163" w:rsidP="003B4420">
            <w:pPr>
              <w:pStyle w:val="TableText"/>
              <w:ind w:right="227"/>
              <w:jc w:val="right"/>
              <w:rPr>
                <w:lang w:eastAsia="en-AU"/>
              </w:rPr>
            </w:pPr>
          </w:p>
        </w:tc>
      </w:tr>
      <w:tr w:rsidR="00BF2163" w:rsidRPr="00107ADE" w14:paraId="57D4A6BB" w14:textId="77777777" w:rsidTr="001809CD">
        <w:trPr>
          <w:trHeight w:val="300"/>
        </w:trPr>
        <w:tc>
          <w:tcPr>
            <w:tcW w:w="1066" w:type="dxa"/>
            <w:noWrap/>
            <w:hideMark/>
          </w:tcPr>
          <w:p w14:paraId="42DAA9D4" w14:textId="77777777" w:rsidR="00BF2163" w:rsidRPr="00107ADE" w:rsidRDefault="00BF2163" w:rsidP="00CB7F36">
            <w:pPr>
              <w:pStyle w:val="TableText"/>
              <w:rPr>
                <w:lang w:eastAsia="en-AU"/>
              </w:rPr>
            </w:pPr>
            <w:r w:rsidRPr="00107ADE">
              <w:rPr>
                <w:lang w:eastAsia="en-AU"/>
              </w:rPr>
              <w:t>A2-7a-TR*</w:t>
            </w:r>
          </w:p>
        </w:tc>
        <w:tc>
          <w:tcPr>
            <w:tcW w:w="1000" w:type="dxa"/>
            <w:noWrap/>
            <w:hideMark/>
          </w:tcPr>
          <w:p w14:paraId="59B1FA90" w14:textId="77777777" w:rsidR="00BF2163" w:rsidRPr="00107ADE" w:rsidRDefault="00BF2163" w:rsidP="003B4420">
            <w:pPr>
              <w:pStyle w:val="TableText"/>
              <w:ind w:right="227"/>
              <w:jc w:val="right"/>
              <w:rPr>
                <w:lang w:eastAsia="en-AU"/>
              </w:rPr>
            </w:pPr>
            <w:r w:rsidRPr="00107ADE">
              <w:rPr>
                <w:lang w:eastAsia="en-AU"/>
              </w:rPr>
              <w:t>1.99</w:t>
            </w:r>
          </w:p>
        </w:tc>
        <w:tc>
          <w:tcPr>
            <w:tcW w:w="1001" w:type="dxa"/>
            <w:noWrap/>
            <w:hideMark/>
          </w:tcPr>
          <w:p w14:paraId="1BE64A45" w14:textId="77777777" w:rsidR="00BF2163" w:rsidRPr="00107ADE" w:rsidRDefault="00BF2163" w:rsidP="003B4420">
            <w:pPr>
              <w:pStyle w:val="TableText"/>
              <w:ind w:right="227"/>
              <w:jc w:val="right"/>
              <w:rPr>
                <w:lang w:eastAsia="en-AU"/>
              </w:rPr>
            </w:pPr>
          </w:p>
        </w:tc>
        <w:tc>
          <w:tcPr>
            <w:tcW w:w="1044" w:type="dxa"/>
            <w:noWrap/>
            <w:hideMark/>
          </w:tcPr>
          <w:p w14:paraId="6CBBF861" w14:textId="77777777" w:rsidR="00BF2163" w:rsidRPr="00107ADE" w:rsidRDefault="00BF2163" w:rsidP="003B4420">
            <w:pPr>
              <w:pStyle w:val="TableText"/>
              <w:ind w:right="227"/>
              <w:jc w:val="right"/>
              <w:rPr>
                <w:lang w:eastAsia="en-AU"/>
              </w:rPr>
            </w:pPr>
          </w:p>
        </w:tc>
        <w:tc>
          <w:tcPr>
            <w:tcW w:w="957" w:type="dxa"/>
            <w:noWrap/>
            <w:hideMark/>
          </w:tcPr>
          <w:p w14:paraId="02348DBD" w14:textId="77777777" w:rsidR="00BF2163" w:rsidRPr="00107ADE" w:rsidRDefault="00BF2163" w:rsidP="003B4420">
            <w:pPr>
              <w:pStyle w:val="TableText"/>
              <w:ind w:right="227"/>
              <w:jc w:val="right"/>
              <w:rPr>
                <w:lang w:eastAsia="en-AU"/>
              </w:rPr>
            </w:pPr>
          </w:p>
        </w:tc>
        <w:tc>
          <w:tcPr>
            <w:tcW w:w="1000" w:type="dxa"/>
            <w:noWrap/>
            <w:hideMark/>
          </w:tcPr>
          <w:p w14:paraId="352E3FBC" w14:textId="77777777" w:rsidR="00BF2163" w:rsidRPr="00107ADE" w:rsidRDefault="00BF2163" w:rsidP="003B4420">
            <w:pPr>
              <w:pStyle w:val="TableText"/>
              <w:ind w:right="227"/>
              <w:jc w:val="right"/>
              <w:rPr>
                <w:lang w:eastAsia="en-AU"/>
              </w:rPr>
            </w:pPr>
          </w:p>
        </w:tc>
        <w:tc>
          <w:tcPr>
            <w:tcW w:w="1001" w:type="dxa"/>
            <w:noWrap/>
            <w:hideMark/>
          </w:tcPr>
          <w:p w14:paraId="4A4FF25B" w14:textId="77777777" w:rsidR="00BF2163" w:rsidRPr="00107ADE" w:rsidRDefault="00BF2163" w:rsidP="003B4420">
            <w:pPr>
              <w:pStyle w:val="TableText"/>
              <w:ind w:right="227"/>
              <w:jc w:val="right"/>
              <w:rPr>
                <w:lang w:eastAsia="en-AU"/>
              </w:rPr>
            </w:pPr>
          </w:p>
        </w:tc>
        <w:tc>
          <w:tcPr>
            <w:tcW w:w="1000" w:type="dxa"/>
            <w:noWrap/>
            <w:hideMark/>
          </w:tcPr>
          <w:p w14:paraId="78115C7B" w14:textId="77777777" w:rsidR="00BF2163" w:rsidRPr="00107ADE" w:rsidRDefault="00BF2163" w:rsidP="003B4420">
            <w:pPr>
              <w:pStyle w:val="TableText"/>
              <w:ind w:right="227"/>
              <w:jc w:val="right"/>
              <w:rPr>
                <w:lang w:eastAsia="en-AU"/>
              </w:rPr>
            </w:pPr>
          </w:p>
        </w:tc>
        <w:tc>
          <w:tcPr>
            <w:tcW w:w="1001" w:type="dxa"/>
            <w:noWrap/>
            <w:hideMark/>
          </w:tcPr>
          <w:p w14:paraId="4D15C934" w14:textId="77777777" w:rsidR="00BF2163" w:rsidRPr="00107ADE" w:rsidRDefault="00BF2163" w:rsidP="003B4420">
            <w:pPr>
              <w:pStyle w:val="TableText"/>
              <w:ind w:right="227"/>
              <w:jc w:val="right"/>
              <w:rPr>
                <w:lang w:eastAsia="en-AU"/>
              </w:rPr>
            </w:pPr>
          </w:p>
        </w:tc>
      </w:tr>
      <w:tr w:rsidR="00BF2163" w:rsidRPr="00107ADE" w14:paraId="16236876" w14:textId="77777777" w:rsidTr="001809CD">
        <w:trPr>
          <w:trHeight w:val="300"/>
        </w:trPr>
        <w:tc>
          <w:tcPr>
            <w:tcW w:w="1066" w:type="dxa"/>
            <w:noWrap/>
            <w:hideMark/>
          </w:tcPr>
          <w:p w14:paraId="140D41C8" w14:textId="77777777" w:rsidR="00BF2163" w:rsidRPr="00107ADE" w:rsidRDefault="00BF2163" w:rsidP="00CB7F36">
            <w:pPr>
              <w:pStyle w:val="TableText"/>
              <w:rPr>
                <w:lang w:eastAsia="en-AU"/>
              </w:rPr>
            </w:pPr>
            <w:r w:rsidRPr="00107ADE">
              <w:rPr>
                <w:lang w:eastAsia="en-AU"/>
              </w:rPr>
              <w:t>A1-7b-TR</w:t>
            </w:r>
          </w:p>
        </w:tc>
        <w:tc>
          <w:tcPr>
            <w:tcW w:w="1000" w:type="dxa"/>
            <w:noWrap/>
            <w:hideMark/>
          </w:tcPr>
          <w:p w14:paraId="5BA15412" w14:textId="77777777" w:rsidR="00BF2163" w:rsidRPr="00107ADE" w:rsidRDefault="00BF2163" w:rsidP="003B4420">
            <w:pPr>
              <w:pStyle w:val="TableText"/>
              <w:ind w:right="227"/>
              <w:jc w:val="right"/>
              <w:rPr>
                <w:lang w:eastAsia="en-AU"/>
              </w:rPr>
            </w:pPr>
            <w:r w:rsidRPr="00107ADE">
              <w:rPr>
                <w:lang w:eastAsia="en-AU"/>
              </w:rPr>
              <w:t>0.65</w:t>
            </w:r>
          </w:p>
        </w:tc>
        <w:tc>
          <w:tcPr>
            <w:tcW w:w="1001" w:type="dxa"/>
            <w:noWrap/>
            <w:hideMark/>
          </w:tcPr>
          <w:p w14:paraId="57231C24" w14:textId="77777777" w:rsidR="00BF2163" w:rsidRPr="00107ADE" w:rsidRDefault="00BF2163" w:rsidP="003B4420">
            <w:pPr>
              <w:pStyle w:val="TableText"/>
              <w:ind w:right="227"/>
              <w:jc w:val="right"/>
              <w:rPr>
                <w:lang w:eastAsia="en-AU"/>
              </w:rPr>
            </w:pPr>
            <w:r w:rsidRPr="00107ADE">
              <w:rPr>
                <w:lang w:eastAsia="en-AU"/>
              </w:rPr>
              <w:t>0.64</w:t>
            </w:r>
          </w:p>
        </w:tc>
        <w:tc>
          <w:tcPr>
            <w:tcW w:w="1044" w:type="dxa"/>
            <w:noWrap/>
            <w:hideMark/>
          </w:tcPr>
          <w:p w14:paraId="78FB769A" w14:textId="77777777" w:rsidR="00BF2163" w:rsidRPr="00107ADE" w:rsidRDefault="00BF2163" w:rsidP="003B4420">
            <w:pPr>
              <w:pStyle w:val="TableText"/>
              <w:ind w:right="227"/>
              <w:jc w:val="right"/>
              <w:rPr>
                <w:lang w:eastAsia="en-AU"/>
              </w:rPr>
            </w:pPr>
          </w:p>
        </w:tc>
        <w:tc>
          <w:tcPr>
            <w:tcW w:w="957" w:type="dxa"/>
            <w:noWrap/>
            <w:hideMark/>
          </w:tcPr>
          <w:p w14:paraId="6201F6DE" w14:textId="77777777" w:rsidR="00BF2163" w:rsidRPr="00107ADE" w:rsidRDefault="00BF2163" w:rsidP="003B4420">
            <w:pPr>
              <w:pStyle w:val="TableText"/>
              <w:ind w:right="227"/>
              <w:jc w:val="right"/>
              <w:rPr>
                <w:lang w:eastAsia="en-AU"/>
              </w:rPr>
            </w:pPr>
          </w:p>
        </w:tc>
        <w:tc>
          <w:tcPr>
            <w:tcW w:w="1000" w:type="dxa"/>
            <w:noWrap/>
            <w:hideMark/>
          </w:tcPr>
          <w:p w14:paraId="00688555" w14:textId="77777777" w:rsidR="00BF2163" w:rsidRPr="00107ADE" w:rsidRDefault="00BF2163" w:rsidP="003B4420">
            <w:pPr>
              <w:pStyle w:val="TableText"/>
              <w:ind w:right="227"/>
              <w:jc w:val="right"/>
              <w:rPr>
                <w:lang w:eastAsia="en-AU"/>
              </w:rPr>
            </w:pPr>
          </w:p>
        </w:tc>
        <w:tc>
          <w:tcPr>
            <w:tcW w:w="1001" w:type="dxa"/>
            <w:noWrap/>
            <w:hideMark/>
          </w:tcPr>
          <w:p w14:paraId="44CFC9D2" w14:textId="77777777" w:rsidR="00BF2163" w:rsidRPr="00107ADE" w:rsidRDefault="00BF2163" w:rsidP="003B4420">
            <w:pPr>
              <w:pStyle w:val="TableText"/>
              <w:ind w:right="227"/>
              <w:jc w:val="right"/>
              <w:rPr>
                <w:lang w:eastAsia="en-AU"/>
              </w:rPr>
            </w:pPr>
          </w:p>
        </w:tc>
        <w:tc>
          <w:tcPr>
            <w:tcW w:w="1000" w:type="dxa"/>
            <w:noWrap/>
            <w:hideMark/>
          </w:tcPr>
          <w:p w14:paraId="727E631E" w14:textId="77777777" w:rsidR="00BF2163" w:rsidRPr="00107ADE" w:rsidRDefault="00BF2163" w:rsidP="003B4420">
            <w:pPr>
              <w:pStyle w:val="TableText"/>
              <w:ind w:right="227"/>
              <w:jc w:val="right"/>
              <w:rPr>
                <w:lang w:eastAsia="en-AU"/>
              </w:rPr>
            </w:pPr>
          </w:p>
        </w:tc>
        <w:tc>
          <w:tcPr>
            <w:tcW w:w="1001" w:type="dxa"/>
            <w:noWrap/>
            <w:hideMark/>
          </w:tcPr>
          <w:p w14:paraId="75AD585A" w14:textId="77777777" w:rsidR="00BF2163" w:rsidRPr="00107ADE" w:rsidRDefault="00BF2163" w:rsidP="003B4420">
            <w:pPr>
              <w:pStyle w:val="TableText"/>
              <w:ind w:right="227"/>
              <w:jc w:val="right"/>
              <w:rPr>
                <w:lang w:eastAsia="en-AU"/>
              </w:rPr>
            </w:pPr>
          </w:p>
        </w:tc>
      </w:tr>
      <w:tr w:rsidR="00BF2163" w:rsidRPr="00107ADE" w14:paraId="2444A4A1" w14:textId="77777777" w:rsidTr="001809CD">
        <w:trPr>
          <w:trHeight w:val="300"/>
        </w:trPr>
        <w:tc>
          <w:tcPr>
            <w:tcW w:w="1066" w:type="dxa"/>
            <w:noWrap/>
            <w:hideMark/>
          </w:tcPr>
          <w:p w14:paraId="676B42C4" w14:textId="77777777" w:rsidR="00BF2163" w:rsidRPr="00107ADE" w:rsidRDefault="00BF2163" w:rsidP="00CB7F36">
            <w:pPr>
              <w:pStyle w:val="TableText"/>
              <w:rPr>
                <w:lang w:eastAsia="en-AU"/>
              </w:rPr>
            </w:pPr>
            <w:r w:rsidRPr="00107ADE">
              <w:rPr>
                <w:lang w:eastAsia="en-AU"/>
              </w:rPr>
              <w:t>A2-7b-TR</w:t>
            </w:r>
          </w:p>
        </w:tc>
        <w:tc>
          <w:tcPr>
            <w:tcW w:w="1000" w:type="dxa"/>
            <w:noWrap/>
            <w:hideMark/>
          </w:tcPr>
          <w:p w14:paraId="18ED597C" w14:textId="77777777" w:rsidR="00BF2163" w:rsidRPr="00107ADE" w:rsidRDefault="00BF2163" w:rsidP="003B4420">
            <w:pPr>
              <w:pStyle w:val="TableText"/>
              <w:ind w:right="227"/>
              <w:jc w:val="right"/>
              <w:rPr>
                <w:lang w:eastAsia="en-AU"/>
              </w:rPr>
            </w:pPr>
            <w:r w:rsidRPr="00107ADE">
              <w:rPr>
                <w:lang w:eastAsia="en-AU"/>
              </w:rPr>
              <w:t>0.62</w:t>
            </w:r>
          </w:p>
        </w:tc>
        <w:tc>
          <w:tcPr>
            <w:tcW w:w="1001" w:type="dxa"/>
            <w:noWrap/>
            <w:hideMark/>
          </w:tcPr>
          <w:p w14:paraId="648E9C52" w14:textId="77777777" w:rsidR="00BF2163" w:rsidRPr="00107ADE" w:rsidRDefault="00BF2163" w:rsidP="003B4420">
            <w:pPr>
              <w:pStyle w:val="TableText"/>
              <w:ind w:right="227"/>
              <w:jc w:val="right"/>
              <w:rPr>
                <w:lang w:eastAsia="en-AU"/>
              </w:rPr>
            </w:pPr>
          </w:p>
        </w:tc>
        <w:tc>
          <w:tcPr>
            <w:tcW w:w="1044" w:type="dxa"/>
            <w:noWrap/>
            <w:hideMark/>
          </w:tcPr>
          <w:p w14:paraId="4E0FF16C" w14:textId="77777777" w:rsidR="00BF2163" w:rsidRPr="00107ADE" w:rsidRDefault="00BF2163" w:rsidP="003B4420">
            <w:pPr>
              <w:pStyle w:val="TableText"/>
              <w:ind w:right="227"/>
              <w:jc w:val="right"/>
              <w:rPr>
                <w:lang w:eastAsia="en-AU"/>
              </w:rPr>
            </w:pPr>
          </w:p>
        </w:tc>
        <w:tc>
          <w:tcPr>
            <w:tcW w:w="957" w:type="dxa"/>
            <w:noWrap/>
            <w:hideMark/>
          </w:tcPr>
          <w:p w14:paraId="54AD8AD5" w14:textId="77777777" w:rsidR="00BF2163" w:rsidRPr="00107ADE" w:rsidRDefault="00BF2163" w:rsidP="003B4420">
            <w:pPr>
              <w:pStyle w:val="TableText"/>
              <w:ind w:right="227"/>
              <w:jc w:val="right"/>
              <w:rPr>
                <w:lang w:eastAsia="en-AU"/>
              </w:rPr>
            </w:pPr>
          </w:p>
        </w:tc>
        <w:tc>
          <w:tcPr>
            <w:tcW w:w="1000" w:type="dxa"/>
            <w:noWrap/>
            <w:hideMark/>
          </w:tcPr>
          <w:p w14:paraId="20B3FBFA" w14:textId="77777777" w:rsidR="00BF2163" w:rsidRPr="00107ADE" w:rsidRDefault="00BF2163" w:rsidP="003B4420">
            <w:pPr>
              <w:pStyle w:val="TableText"/>
              <w:ind w:right="227"/>
              <w:jc w:val="right"/>
              <w:rPr>
                <w:lang w:eastAsia="en-AU"/>
              </w:rPr>
            </w:pPr>
          </w:p>
        </w:tc>
        <w:tc>
          <w:tcPr>
            <w:tcW w:w="1001" w:type="dxa"/>
            <w:noWrap/>
            <w:hideMark/>
          </w:tcPr>
          <w:p w14:paraId="33D65D32" w14:textId="77777777" w:rsidR="00BF2163" w:rsidRPr="00107ADE" w:rsidRDefault="00BF2163" w:rsidP="003B4420">
            <w:pPr>
              <w:pStyle w:val="TableText"/>
              <w:ind w:right="227"/>
              <w:jc w:val="right"/>
              <w:rPr>
                <w:lang w:eastAsia="en-AU"/>
              </w:rPr>
            </w:pPr>
          </w:p>
        </w:tc>
        <w:tc>
          <w:tcPr>
            <w:tcW w:w="1000" w:type="dxa"/>
            <w:noWrap/>
            <w:hideMark/>
          </w:tcPr>
          <w:p w14:paraId="41C2038E" w14:textId="77777777" w:rsidR="00BF2163" w:rsidRPr="00107ADE" w:rsidRDefault="00BF2163" w:rsidP="003B4420">
            <w:pPr>
              <w:pStyle w:val="TableText"/>
              <w:ind w:right="227"/>
              <w:jc w:val="right"/>
              <w:rPr>
                <w:lang w:eastAsia="en-AU"/>
              </w:rPr>
            </w:pPr>
          </w:p>
        </w:tc>
        <w:tc>
          <w:tcPr>
            <w:tcW w:w="1001" w:type="dxa"/>
            <w:noWrap/>
            <w:hideMark/>
          </w:tcPr>
          <w:p w14:paraId="4B0F47DC" w14:textId="77777777" w:rsidR="00BF2163" w:rsidRPr="00107ADE" w:rsidRDefault="00BF2163" w:rsidP="003B4420">
            <w:pPr>
              <w:pStyle w:val="TableText"/>
              <w:ind w:right="227"/>
              <w:jc w:val="right"/>
              <w:rPr>
                <w:lang w:eastAsia="en-AU"/>
              </w:rPr>
            </w:pPr>
          </w:p>
        </w:tc>
      </w:tr>
      <w:tr w:rsidR="00BF2163" w:rsidRPr="00107ADE" w14:paraId="6580F19D" w14:textId="77777777" w:rsidTr="001809CD">
        <w:trPr>
          <w:trHeight w:val="300"/>
        </w:trPr>
        <w:tc>
          <w:tcPr>
            <w:tcW w:w="1066" w:type="dxa"/>
            <w:noWrap/>
            <w:hideMark/>
          </w:tcPr>
          <w:p w14:paraId="786C88EE" w14:textId="77777777" w:rsidR="00BF2163" w:rsidRPr="00107ADE" w:rsidRDefault="00BF2163" w:rsidP="00CB7F36">
            <w:pPr>
              <w:pStyle w:val="TableText"/>
              <w:rPr>
                <w:lang w:eastAsia="en-AU"/>
              </w:rPr>
            </w:pPr>
            <w:r w:rsidRPr="00107ADE">
              <w:rPr>
                <w:lang w:eastAsia="en-AU"/>
              </w:rPr>
              <w:t>B1-7a-TR</w:t>
            </w:r>
          </w:p>
        </w:tc>
        <w:tc>
          <w:tcPr>
            <w:tcW w:w="1000" w:type="dxa"/>
            <w:noWrap/>
            <w:hideMark/>
          </w:tcPr>
          <w:p w14:paraId="76CE077F" w14:textId="77777777" w:rsidR="00BF2163" w:rsidRPr="00107ADE" w:rsidRDefault="00BF2163" w:rsidP="003B4420">
            <w:pPr>
              <w:pStyle w:val="TableText"/>
              <w:ind w:right="227"/>
              <w:jc w:val="right"/>
              <w:rPr>
                <w:lang w:eastAsia="en-AU"/>
              </w:rPr>
            </w:pPr>
            <w:r w:rsidRPr="00107ADE">
              <w:rPr>
                <w:lang w:eastAsia="en-AU"/>
              </w:rPr>
              <w:t>444.47</w:t>
            </w:r>
          </w:p>
        </w:tc>
        <w:tc>
          <w:tcPr>
            <w:tcW w:w="1001" w:type="dxa"/>
            <w:noWrap/>
            <w:hideMark/>
          </w:tcPr>
          <w:p w14:paraId="590288B3" w14:textId="77777777" w:rsidR="00BF2163" w:rsidRPr="00107ADE" w:rsidRDefault="00BF2163" w:rsidP="003B4420">
            <w:pPr>
              <w:pStyle w:val="TableText"/>
              <w:ind w:right="227"/>
              <w:jc w:val="right"/>
              <w:rPr>
                <w:lang w:eastAsia="en-AU"/>
              </w:rPr>
            </w:pPr>
            <w:r w:rsidRPr="00107ADE">
              <w:rPr>
                <w:lang w:eastAsia="en-AU"/>
              </w:rPr>
              <w:t>443.83</w:t>
            </w:r>
          </w:p>
        </w:tc>
        <w:tc>
          <w:tcPr>
            <w:tcW w:w="1044" w:type="dxa"/>
            <w:noWrap/>
            <w:hideMark/>
          </w:tcPr>
          <w:p w14:paraId="514314B7" w14:textId="77777777" w:rsidR="00BF2163" w:rsidRPr="00107ADE" w:rsidRDefault="00BF2163" w:rsidP="003B4420">
            <w:pPr>
              <w:pStyle w:val="TableText"/>
              <w:ind w:right="227"/>
              <w:jc w:val="right"/>
              <w:rPr>
                <w:lang w:eastAsia="en-AU"/>
              </w:rPr>
            </w:pPr>
            <w:r w:rsidRPr="00107ADE">
              <w:rPr>
                <w:lang w:eastAsia="en-AU"/>
              </w:rPr>
              <w:t>444.31</w:t>
            </w:r>
          </w:p>
        </w:tc>
        <w:tc>
          <w:tcPr>
            <w:tcW w:w="957" w:type="dxa"/>
            <w:noWrap/>
            <w:hideMark/>
          </w:tcPr>
          <w:p w14:paraId="157E9A95" w14:textId="77777777" w:rsidR="00BF2163" w:rsidRPr="00107ADE" w:rsidRDefault="00BF2163" w:rsidP="003B4420">
            <w:pPr>
              <w:pStyle w:val="TableText"/>
              <w:ind w:right="227"/>
              <w:jc w:val="right"/>
              <w:rPr>
                <w:lang w:eastAsia="en-AU"/>
              </w:rPr>
            </w:pPr>
          </w:p>
        </w:tc>
        <w:tc>
          <w:tcPr>
            <w:tcW w:w="1000" w:type="dxa"/>
            <w:noWrap/>
            <w:hideMark/>
          </w:tcPr>
          <w:p w14:paraId="34FD0166" w14:textId="77777777" w:rsidR="00BF2163" w:rsidRPr="00107ADE" w:rsidRDefault="00BF2163" w:rsidP="003B4420">
            <w:pPr>
              <w:pStyle w:val="TableText"/>
              <w:ind w:right="227"/>
              <w:jc w:val="right"/>
              <w:rPr>
                <w:lang w:eastAsia="en-AU"/>
              </w:rPr>
            </w:pPr>
          </w:p>
        </w:tc>
        <w:tc>
          <w:tcPr>
            <w:tcW w:w="1001" w:type="dxa"/>
            <w:noWrap/>
            <w:hideMark/>
          </w:tcPr>
          <w:p w14:paraId="692B7387" w14:textId="77777777" w:rsidR="00BF2163" w:rsidRPr="00107ADE" w:rsidRDefault="00BF2163" w:rsidP="003B4420">
            <w:pPr>
              <w:pStyle w:val="TableText"/>
              <w:ind w:right="227"/>
              <w:jc w:val="right"/>
              <w:rPr>
                <w:lang w:eastAsia="en-AU"/>
              </w:rPr>
            </w:pPr>
          </w:p>
        </w:tc>
        <w:tc>
          <w:tcPr>
            <w:tcW w:w="1000" w:type="dxa"/>
            <w:noWrap/>
            <w:hideMark/>
          </w:tcPr>
          <w:p w14:paraId="42FBFB34" w14:textId="77777777" w:rsidR="00BF2163" w:rsidRPr="00107ADE" w:rsidRDefault="00BF2163" w:rsidP="003B4420">
            <w:pPr>
              <w:pStyle w:val="TableText"/>
              <w:ind w:right="227"/>
              <w:jc w:val="right"/>
              <w:rPr>
                <w:lang w:eastAsia="en-AU"/>
              </w:rPr>
            </w:pPr>
          </w:p>
        </w:tc>
        <w:tc>
          <w:tcPr>
            <w:tcW w:w="1001" w:type="dxa"/>
            <w:noWrap/>
            <w:hideMark/>
          </w:tcPr>
          <w:p w14:paraId="57E0C8B7" w14:textId="77777777" w:rsidR="00BF2163" w:rsidRPr="00107ADE" w:rsidRDefault="00BF2163" w:rsidP="003B4420">
            <w:pPr>
              <w:pStyle w:val="TableText"/>
              <w:ind w:right="227"/>
              <w:jc w:val="right"/>
              <w:rPr>
                <w:lang w:eastAsia="en-AU"/>
              </w:rPr>
            </w:pPr>
          </w:p>
        </w:tc>
      </w:tr>
      <w:tr w:rsidR="00BF2163" w:rsidRPr="00107ADE" w14:paraId="3C402CBD" w14:textId="77777777" w:rsidTr="001809CD">
        <w:trPr>
          <w:trHeight w:val="300"/>
        </w:trPr>
        <w:tc>
          <w:tcPr>
            <w:tcW w:w="1066" w:type="dxa"/>
            <w:noWrap/>
            <w:hideMark/>
          </w:tcPr>
          <w:p w14:paraId="1EC20BC6" w14:textId="77777777" w:rsidR="00BF2163" w:rsidRPr="00107ADE" w:rsidRDefault="00BF2163" w:rsidP="00CB7F36">
            <w:pPr>
              <w:pStyle w:val="TableText"/>
              <w:rPr>
                <w:lang w:eastAsia="en-AU"/>
              </w:rPr>
            </w:pPr>
            <w:r w:rsidRPr="00107ADE">
              <w:rPr>
                <w:lang w:eastAsia="en-AU"/>
              </w:rPr>
              <w:t>B1-7b-TR</w:t>
            </w:r>
          </w:p>
        </w:tc>
        <w:tc>
          <w:tcPr>
            <w:tcW w:w="1000" w:type="dxa"/>
            <w:noWrap/>
            <w:hideMark/>
          </w:tcPr>
          <w:p w14:paraId="154A6873" w14:textId="77777777" w:rsidR="00BF2163" w:rsidRPr="00107ADE" w:rsidRDefault="00BF2163" w:rsidP="003B4420">
            <w:pPr>
              <w:pStyle w:val="TableText"/>
              <w:ind w:right="227"/>
              <w:jc w:val="right"/>
              <w:rPr>
                <w:lang w:eastAsia="en-AU"/>
              </w:rPr>
            </w:pPr>
            <w:r w:rsidRPr="00107ADE">
              <w:rPr>
                <w:lang w:eastAsia="en-AU"/>
              </w:rPr>
              <w:t>445.43</w:t>
            </w:r>
          </w:p>
        </w:tc>
        <w:tc>
          <w:tcPr>
            <w:tcW w:w="1001" w:type="dxa"/>
            <w:noWrap/>
            <w:hideMark/>
          </w:tcPr>
          <w:p w14:paraId="6295BC1F" w14:textId="77777777" w:rsidR="00BF2163" w:rsidRPr="00107ADE" w:rsidRDefault="00BF2163" w:rsidP="003B4420">
            <w:pPr>
              <w:pStyle w:val="TableText"/>
              <w:ind w:right="227"/>
              <w:jc w:val="right"/>
              <w:rPr>
                <w:lang w:eastAsia="en-AU"/>
              </w:rPr>
            </w:pPr>
            <w:r w:rsidRPr="00107ADE">
              <w:rPr>
                <w:lang w:eastAsia="en-AU"/>
              </w:rPr>
              <w:t>444.79</w:t>
            </w:r>
          </w:p>
        </w:tc>
        <w:tc>
          <w:tcPr>
            <w:tcW w:w="1044" w:type="dxa"/>
            <w:noWrap/>
            <w:hideMark/>
          </w:tcPr>
          <w:p w14:paraId="255EE1E2" w14:textId="77777777" w:rsidR="00BF2163" w:rsidRPr="00107ADE" w:rsidRDefault="00BF2163" w:rsidP="003B4420">
            <w:pPr>
              <w:pStyle w:val="TableText"/>
              <w:ind w:right="227"/>
              <w:jc w:val="right"/>
              <w:rPr>
                <w:lang w:eastAsia="en-AU"/>
              </w:rPr>
            </w:pPr>
          </w:p>
        </w:tc>
        <w:tc>
          <w:tcPr>
            <w:tcW w:w="957" w:type="dxa"/>
            <w:noWrap/>
            <w:hideMark/>
          </w:tcPr>
          <w:p w14:paraId="440C4ECD" w14:textId="77777777" w:rsidR="00BF2163" w:rsidRPr="00107ADE" w:rsidRDefault="00BF2163" w:rsidP="003B4420">
            <w:pPr>
              <w:pStyle w:val="TableText"/>
              <w:ind w:right="227"/>
              <w:jc w:val="right"/>
              <w:rPr>
                <w:lang w:eastAsia="en-AU"/>
              </w:rPr>
            </w:pPr>
          </w:p>
        </w:tc>
        <w:tc>
          <w:tcPr>
            <w:tcW w:w="1000" w:type="dxa"/>
            <w:noWrap/>
            <w:hideMark/>
          </w:tcPr>
          <w:p w14:paraId="2737F50D" w14:textId="77777777" w:rsidR="00BF2163" w:rsidRPr="00107ADE" w:rsidRDefault="00BF2163" w:rsidP="003B4420">
            <w:pPr>
              <w:pStyle w:val="TableText"/>
              <w:ind w:right="227"/>
              <w:jc w:val="right"/>
              <w:rPr>
                <w:lang w:eastAsia="en-AU"/>
              </w:rPr>
            </w:pPr>
          </w:p>
        </w:tc>
        <w:tc>
          <w:tcPr>
            <w:tcW w:w="1001" w:type="dxa"/>
            <w:noWrap/>
            <w:hideMark/>
          </w:tcPr>
          <w:p w14:paraId="28C0C0C0" w14:textId="77777777" w:rsidR="00BF2163" w:rsidRPr="00107ADE" w:rsidRDefault="00BF2163" w:rsidP="003B4420">
            <w:pPr>
              <w:pStyle w:val="TableText"/>
              <w:ind w:right="227"/>
              <w:jc w:val="right"/>
              <w:rPr>
                <w:lang w:eastAsia="en-AU"/>
              </w:rPr>
            </w:pPr>
          </w:p>
        </w:tc>
        <w:tc>
          <w:tcPr>
            <w:tcW w:w="1000" w:type="dxa"/>
            <w:noWrap/>
            <w:hideMark/>
          </w:tcPr>
          <w:p w14:paraId="05AF551A" w14:textId="77777777" w:rsidR="00BF2163" w:rsidRPr="00107ADE" w:rsidRDefault="00BF2163" w:rsidP="003B4420">
            <w:pPr>
              <w:pStyle w:val="TableText"/>
              <w:ind w:right="227"/>
              <w:jc w:val="right"/>
              <w:rPr>
                <w:lang w:eastAsia="en-AU"/>
              </w:rPr>
            </w:pPr>
          </w:p>
        </w:tc>
        <w:tc>
          <w:tcPr>
            <w:tcW w:w="1001" w:type="dxa"/>
            <w:noWrap/>
            <w:hideMark/>
          </w:tcPr>
          <w:p w14:paraId="326087A2" w14:textId="77777777" w:rsidR="00BF2163" w:rsidRPr="00107ADE" w:rsidRDefault="00BF2163" w:rsidP="003B4420">
            <w:pPr>
              <w:pStyle w:val="TableText"/>
              <w:ind w:right="227"/>
              <w:jc w:val="right"/>
              <w:rPr>
                <w:lang w:eastAsia="en-AU"/>
              </w:rPr>
            </w:pPr>
          </w:p>
        </w:tc>
      </w:tr>
      <w:tr w:rsidR="00BF2163" w:rsidRPr="00107ADE" w14:paraId="19551786" w14:textId="77777777" w:rsidTr="001809CD">
        <w:trPr>
          <w:trHeight w:val="300"/>
        </w:trPr>
        <w:tc>
          <w:tcPr>
            <w:tcW w:w="1066" w:type="dxa"/>
            <w:noWrap/>
            <w:hideMark/>
          </w:tcPr>
          <w:p w14:paraId="0501352A" w14:textId="77777777" w:rsidR="00BF2163" w:rsidRPr="00107ADE" w:rsidRDefault="00BF2163" w:rsidP="00CB7F36">
            <w:pPr>
              <w:pStyle w:val="TableText"/>
              <w:rPr>
                <w:lang w:eastAsia="en-AU"/>
              </w:rPr>
            </w:pPr>
            <w:r w:rsidRPr="00107ADE">
              <w:rPr>
                <w:lang w:eastAsia="en-AU"/>
              </w:rPr>
              <w:t>B2-7a-TR</w:t>
            </w:r>
          </w:p>
        </w:tc>
        <w:tc>
          <w:tcPr>
            <w:tcW w:w="1000" w:type="dxa"/>
            <w:noWrap/>
            <w:hideMark/>
          </w:tcPr>
          <w:p w14:paraId="1A615252" w14:textId="77777777" w:rsidR="00BF2163" w:rsidRPr="00107ADE" w:rsidRDefault="00BF2163" w:rsidP="003B4420">
            <w:pPr>
              <w:pStyle w:val="TableText"/>
              <w:ind w:right="227"/>
              <w:jc w:val="right"/>
              <w:rPr>
                <w:lang w:eastAsia="en-AU"/>
              </w:rPr>
            </w:pPr>
            <w:r w:rsidRPr="00107ADE">
              <w:rPr>
                <w:lang w:eastAsia="en-AU"/>
              </w:rPr>
              <w:t>444.39</w:t>
            </w:r>
          </w:p>
        </w:tc>
        <w:tc>
          <w:tcPr>
            <w:tcW w:w="1001" w:type="dxa"/>
            <w:noWrap/>
            <w:hideMark/>
          </w:tcPr>
          <w:p w14:paraId="229FC0E6" w14:textId="77777777" w:rsidR="00BF2163" w:rsidRPr="00107ADE" w:rsidRDefault="00BF2163" w:rsidP="003B4420">
            <w:pPr>
              <w:pStyle w:val="TableText"/>
              <w:ind w:right="227"/>
              <w:jc w:val="right"/>
              <w:rPr>
                <w:lang w:eastAsia="en-AU"/>
              </w:rPr>
            </w:pPr>
            <w:r w:rsidRPr="00107ADE">
              <w:rPr>
                <w:lang w:eastAsia="en-AU"/>
              </w:rPr>
              <w:t>443.75</w:t>
            </w:r>
          </w:p>
        </w:tc>
        <w:tc>
          <w:tcPr>
            <w:tcW w:w="1044" w:type="dxa"/>
            <w:noWrap/>
            <w:hideMark/>
          </w:tcPr>
          <w:p w14:paraId="65B7F85E" w14:textId="77777777" w:rsidR="00BF2163" w:rsidRPr="00107ADE" w:rsidRDefault="00BF2163" w:rsidP="003B4420">
            <w:pPr>
              <w:pStyle w:val="TableText"/>
              <w:ind w:right="227"/>
              <w:jc w:val="right"/>
              <w:rPr>
                <w:lang w:eastAsia="en-AU"/>
              </w:rPr>
            </w:pPr>
            <w:r w:rsidRPr="00107ADE">
              <w:rPr>
                <w:lang w:eastAsia="en-AU"/>
              </w:rPr>
              <w:t>441.57</w:t>
            </w:r>
          </w:p>
        </w:tc>
        <w:tc>
          <w:tcPr>
            <w:tcW w:w="957" w:type="dxa"/>
            <w:noWrap/>
            <w:hideMark/>
          </w:tcPr>
          <w:p w14:paraId="5DC00C8E" w14:textId="77777777" w:rsidR="00BF2163" w:rsidRPr="00107ADE" w:rsidRDefault="00BF2163" w:rsidP="003B4420">
            <w:pPr>
              <w:pStyle w:val="TableText"/>
              <w:ind w:right="227"/>
              <w:jc w:val="right"/>
              <w:rPr>
                <w:lang w:eastAsia="en-AU"/>
              </w:rPr>
            </w:pPr>
          </w:p>
        </w:tc>
        <w:tc>
          <w:tcPr>
            <w:tcW w:w="1000" w:type="dxa"/>
            <w:noWrap/>
            <w:hideMark/>
          </w:tcPr>
          <w:p w14:paraId="2BAE9EB2" w14:textId="77777777" w:rsidR="00BF2163" w:rsidRPr="00107ADE" w:rsidRDefault="00BF2163" w:rsidP="003B4420">
            <w:pPr>
              <w:pStyle w:val="TableText"/>
              <w:ind w:right="227"/>
              <w:jc w:val="right"/>
              <w:rPr>
                <w:lang w:eastAsia="en-AU"/>
              </w:rPr>
            </w:pPr>
          </w:p>
        </w:tc>
        <w:tc>
          <w:tcPr>
            <w:tcW w:w="1001" w:type="dxa"/>
            <w:noWrap/>
            <w:hideMark/>
          </w:tcPr>
          <w:p w14:paraId="650AD6D9" w14:textId="77777777" w:rsidR="00BF2163" w:rsidRPr="00107ADE" w:rsidRDefault="00BF2163" w:rsidP="003B4420">
            <w:pPr>
              <w:pStyle w:val="TableText"/>
              <w:ind w:right="227"/>
              <w:jc w:val="right"/>
              <w:rPr>
                <w:lang w:eastAsia="en-AU"/>
              </w:rPr>
            </w:pPr>
          </w:p>
        </w:tc>
        <w:tc>
          <w:tcPr>
            <w:tcW w:w="1000" w:type="dxa"/>
            <w:noWrap/>
            <w:hideMark/>
          </w:tcPr>
          <w:p w14:paraId="6BE127E8" w14:textId="77777777" w:rsidR="00BF2163" w:rsidRPr="00107ADE" w:rsidRDefault="00BF2163" w:rsidP="003B4420">
            <w:pPr>
              <w:pStyle w:val="TableText"/>
              <w:ind w:right="227"/>
              <w:jc w:val="right"/>
              <w:rPr>
                <w:lang w:eastAsia="en-AU"/>
              </w:rPr>
            </w:pPr>
          </w:p>
        </w:tc>
        <w:tc>
          <w:tcPr>
            <w:tcW w:w="1001" w:type="dxa"/>
            <w:noWrap/>
            <w:hideMark/>
          </w:tcPr>
          <w:p w14:paraId="37C4F0C2" w14:textId="77777777" w:rsidR="00BF2163" w:rsidRPr="00107ADE" w:rsidRDefault="00BF2163" w:rsidP="003B4420">
            <w:pPr>
              <w:pStyle w:val="TableText"/>
              <w:ind w:right="227"/>
              <w:jc w:val="right"/>
              <w:rPr>
                <w:lang w:eastAsia="en-AU"/>
              </w:rPr>
            </w:pPr>
          </w:p>
        </w:tc>
      </w:tr>
      <w:tr w:rsidR="00BF2163" w:rsidRPr="00107ADE" w14:paraId="3FBE3797" w14:textId="77777777" w:rsidTr="001809CD">
        <w:trPr>
          <w:trHeight w:val="300"/>
        </w:trPr>
        <w:tc>
          <w:tcPr>
            <w:tcW w:w="1066" w:type="dxa"/>
            <w:noWrap/>
            <w:hideMark/>
          </w:tcPr>
          <w:p w14:paraId="7074295F" w14:textId="77777777" w:rsidR="00BF2163" w:rsidRPr="00107ADE" w:rsidRDefault="00BF2163" w:rsidP="00CB7F36">
            <w:pPr>
              <w:pStyle w:val="TableText"/>
              <w:rPr>
                <w:lang w:eastAsia="en-AU"/>
              </w:rPr>
            </w:pPr>
            <w:r w:rsidRPr="00107ADE">
              <w:rPr>
                <w:lang w:eastAsia="en-AU"/>
              </w:rPr>
              <w:t>B2-7b-TR</w:t>
            </w:r>
          </w:p>
        </w:tc>
        <w:tc>
          <w:tcPr>
            <w:tcW w:w="1000" w:type="dxa"/>
            <w:noWrap/>
            <w:hideMark/>
          </w:tcPr>
          <w:p w14:paraId="33641C78" w14:textId="77777777" w:rsidR="00BF2163" w:rsidRPr="00107ADE" w:rsidRDefault="00BF2163" w:rsidP="003B4420">
            <w:pPr>
              <w:pStyle w:val="TableText"/>
              <w:ind w:right="227"/>
              <w:jc w:val="right"/>
              <w:rPr>
                <w:lang w:eastAsia="en-AU"/>
              </w:rPr>
            </w:pPr>
            <w:r w:rsidRPr="00107ADE">
              <w:rPr>
                <w:lang w:eastAsia="en-AU"/>
              </w:rPr>
              <w:t>440.04</w:t>
            </w:r>
          </w:p>
        </w:tc>
        <w:tc>
          <w:tcPr>
            <w:tcW w:w="1001" w:type="dxa"/>
            <w:noWrap/>
            <w:hideMark/>
          </w:tcPr>
          <w:p w14:paraId="22A50448" w14:textId="77777777" w:rsidR="00BF2163" w:rsidRPr="00107ADE" w:rsidRDefault="00BF2163" w:rsidP="003B4420">
            <w:pPr>
              <w:pStyle w:val="TableText"/>
              <w:ind w:right="227"/>
              <w:jc w:val="right"/>
              <w:rPr>
                <w:lang w:eastAsia="en-AU"/>
              </w:rPr>
            </w:pPr>
            <w:r w:rsidRPr="00107ADE">
              <w:rPr>
                <w:lang w:eastAsia="en-AU"/>
              </w:rPr>
              <w:t>439.40</w:t>
            </w:r>
          </w:p>
        </w:tc>
        <w:tc>
          <w:tcPr>
            <w:tcW w:w="1044" w:type="dxa"/>
            <w:noWrap/>
            <w:hideMark/>
          </w:tcPr>
          <w:p w14:paraId="2FA20C15" w14:textId="77777777" w:rsidR="00BF2163" w:rsidRPr="00107ADE" w:rsidRDefault="00BF2163" w:rsidP="003B4420">
            <w:pPr>
              <w:pStyle w:val="TableText"/>
              <w:ind w:right="227"/>
              <w:jc w:val="right"/>
              <w:rPr>
                <w:lang w:eastAsia="en-AU"/>
              </w:rPr>
            </w:pPr>
          </w:p>
        </w:tc>
        <w:tc>
          <w:tcPr>
            <w:tcW w:w="957" w:type="dxa"/>
            <w:noWrap/>
            <w:hideMark/>
          </w:tcPr>
          <w:p w14:paraId="76B657DE" w14:textId="77777777" w:rsidR="00BF2163" w:rsidRPr="00107ADE" w:rsidRDefault="00BF2163" w:rsidP="003B4420">
            <w:pPr>
              <w:pStyle w:val="TableText"/>
              <w:ind w:right="227"/>
              <w:jc w:val="right"/>
              <w:rPr>
                <w:lang w:eastAsia="en-AU"/>
              </w:rPr>
            </w:pPr>
          </w:p>
        </w:tc>
        <w:tc>
          <w:tcPr>
            <w:tcW w:w="1000" w:type="dxa"/>
            <w:noWrap/>
            <w:hideMark/>
          </w:tcPr>
          <w:p w14:paraId="4C55E279" w14:textId="77777777" w:rsidR="00BF2163" w:rsidRPr="00107ADE" w:rsidRDefault="00BF2163" w:rsidP="003B4420">
            <w:pPr>
              <w:pStyle w:val="TableText"/>
              <w:ind w:right="227"/>
              <w:jc w:val="right"/>
              <w:rPr>
                <w:lang w:eastAsia="en-AU"/>
              </w:rPr>
            </w:pPr>
          </w:p>
        </w:tc>
        <w:tc>
          <w:tcPr>
            <w:tcW w:w="1001" w:type="dxa"/>
            <w:noWrap/>
            <w:hideMark/>
          </w:tcPr>
          <w:p w14:paraId="15DE1B58" w14:textId="77777777" w:rsidR="00BF2163" w:rsidRPr="00107ADE" w:rsidRDefault="00BF2163" w:rsidP="003B4420">
            <w:pPr>
              <w:pStyle w:val="TableText"/>
              <w:ind w:right="227"/>
              <w:jc w:val="right"/>
              <w:rPr>
                <w:lang w:eastAsia="en-AU"/>
              </w:rPr>
            </w:pPr>
          </w:p>
        </w:tc>
        <w:tc>
          <w:tcPr>
            <w:tcW w:w="1000" w:type="dxa"/>
            <w:noWrap/>
            <w:hideMark/>
          </w:tcPr>
          <w:p w14:paraId="04CBBB37" w14:textId="77777777" w:rsidR="00BF2163" w:rsidRPr="00107ADE" w:rsidRDefault="00BF2163" w:rsidP="003B4420">
            <w:pPr>
              <w:pStyle w:val="TableText"/>
              <w:ind w:right="227"/>
              <w:jc w:val="right"/>
              <w:rPr>
                <w:lang w:eastAsia="en-AU"/>
              </w:rPr>
            </w:pPr>
          </w:p>
        </w:tc>
        <w:tc>
          <w:tcPr>
            <w:tcW w:w="1001" w:type="dxa"/>
            <w:noWrap/>
            <w:hideMark/>
          </w:tcPr>
          <w:p w14:paraId="16D9E1F5" w14:textId="77777777" w:rsidR="00BF2163" w:rsidRPr="00107ADE" w:rsidRDefault="00BF2163" w:rsidP="003B4420">
            <w:pPr>
              <w:pStyle w:val="TableText"/>
              <w:ind w:right="227"/>
              <w:jc w:val="right"/>
              <w:rPr>
                <w:lang w:eastAsia="en-AU"/>
              </w:rPr>
            </w:pPr>
          </w:p>
        </w:tc>
      </w:tr>
      <w:tr w:rsidR="00BF2163" w:rsidRPr="00107ADE" w14:paraId="51E3D4F9" w14:textId="77777777" w:rsidTr="001809CD">
        <w:trPr>
          <w:trHeight w:val="300"/>
        </w:trPr>
        <w:tc>
          <w:tcPr>
            <w:tcW w:w="1066" w:type="dxa"/>
            <w:noWrap/>
            <w:hideMark/>
          </w:tcPr>
          <w:p w14:paraId="7F676F8C" w14:textId="77777777" w:rsidR="00BF2163" w:rsidRPr="00107ADE" w:rsidRDefault="00BF2163" w:rsidP="00CB7F36">
            <w:pPr>
              <w:pStyle w:val="TableText"/>
              <w:rPr>
                <w:lang w:eastAsia="en-AU"/>
              </w:rPr>
            </w:pPr>
            <w:r w:rsidRPr="00107ADE">
              <w:rPr>
                <w:lang w:eastAsia="en-AU"/>
              </w:rPr>
              <w:lastRenderedPageBreak/>
              <w:t>B3-7a-TR</w:t>
            </w:r>
          </w:p>
        </w:tc>
        <w:tc>
          <w:tcPr>
            <w:tcW w:w="1000" w:type="dxa"/>
            <w:noWrap/>
            <w:hideMark/>
          </w:tcPr>
          <w:p w14:paraId="3E2F49F1" w14:textId="77777777" w:rsidR="00BF2163" w:rsidRPr="00107ADE" w:rsidRDefault="00BF2163" w:rsidP="003B4420">
            <w:pPr>
              <w:pStyle w:val="TableText"/>
              <w:ind w:right="227"/>
              <w:jc w:val="right"/>
              <w:rPr>
                <w:lang w:eastAsia="en-AU"/>
              </w:rPr>
            </w:pPr>
            <w:r w:rsidRPr="00107ADE">
              <w:rPr>
                <w:lang w:eastAsia="en-AU"/>
              </w:rPr>
              <w:t>447.42</w:t>
            </w:r>
          </w:p>
        </w:tc>
        <w:tc>
          <w:tcPr>
            <w:tcW w:w="1001" w:type="dxa"/>
            <w:noWrap/>
            <w:hideMark/>
          </w:tcPr>
          <w:p w14:paraId="37347499" w14:textId="77777777" w:rsidR="00BF2163" w:rsidRPr="00107ADE" w:rsidRDefault="00BF2163" w:rsidP="003B4420">
            <w:pPr>
              <w:pStyle w:val="TableText"/>
              <w:ind w:right="227"/>
              <w:jc w:val="right"/>
              <w:rPr>
                <w:lang w:eastAsia="en-AU"/>
              </w:rPr>
            </w:pPr>
            <w:r w:rsidRPr="00107ADE">
              <w:rPr>
                <w:lang w:eastAsia="en-AU"/>
              </w:rPr>
              <w:t>446.78</w:t>
            </w:r>
          </w:p>
        </w:tc>
        <w:tc>
          <w:tcPr>
            <w:tcW w:w="1044" w:type="dxa"/>
            <w:noWrap/>
            <w:hideMark/>
          </w:tcPr>
          <w:p w14:paraId="7269E772" w14:textId="77777777" w:rsidR="00BF2163" w:rsidRPr="00107ADE" w:rsidRDefault="00BF2163" w:rsidP="003B4420">
            <w:pPr>
              <w:pStyle w:val="TableText"/>
              <w:ind w:right="227"/>
              <w:jc w:val="right"/>
              <w:rPr>
                <w:lang w:eastAsia="en-AU"/>
              </w:rPr>
            </w:pPr>
            <w:r w:rsidRPr="00107ADE">
              <w:rPr>
                <w:lang w:eastAsia="en-AU"/>
              </w:rPr>
              <w:t>443.58</w:t>
            </w:r>
          </w:p>
        </w:tc>
        <w:tc>
          <w:tcPr>
            <w:tcW w:w="957" w:type="dxa"/>
            <w:noWrap/>
            <w:hideMark/>
          </w:tcPr>
          <w:p w14:paraId="63E106C2" w14:textId="77777777" w:rsidR="00BF2163" w:rsidRPr="00107ADE" w:rsidRDefault="00BF2163" w:rsidP="003B4420">
            <w:pPr>
              <w:pStyle w:val="TableText"/>
              <w:ind w:right="227"/>
              <w:jc w:val="right"/>
              <w:rPr>
                <w:lang w:eastAsia="en-AU"/>
              </w:rPr>
            </w:pPr>
          </w:p>
        </w:tc>
        <w:tc>
          <w:tcPr>
            <w:tcW w:w="1000" w:type="dxa"/>
            <w:noWrap/>
            <w:hideMark/>
          </w:tcPr>
          <w:p w14:paraId="4ACD348A" w14:textId="77777777" w:rsidR="00BF2163" w:rsidRPr="00107ADE" w:rsidRDefault="00BF2163" w:rsidP="003B4420">
            <w:pPr>
              <w:pStyle w:val="TableText"/>
              <w:ind w:right="227"/>
              <w:jc w:val="right"/>
              <w:rPr>
                <w:lang w:eastAsia="en-AU"/>
              </w:rPr>
            </w:pPr>
          </w:p>
        </w:tc>
        <w:tc>
          <w:tcPr>
            <w:tcW w:w="1001" w:type="dxa"/>
            <w:noWrap/>
            <w:hideMark/>
          </w:tcPr>
          <w:p w14:paraId="3D6579D6" w14:textId="77777777" w:rsidR="00BF2163" w:rsidRPr="00107ADE" w:rsidRDefault="00BF2163" w:rsidP="003B4420">
            <w:pPr>
              <w:pStyle w:val="TableText"/>
              <w:ind w:right="227"/>
              <w:jc w:val="right"/>
              <w:rPr>
                <w:lang w:eastAsia="en-AU"/>
              </w:rPr>
            </w:pPr>
          </w:p>
        </w:tc>
        <w:tc>
          <w:tcPr>
            <w:tcW w:w="1000" w:type="dxa"/>
            <w:noWrap/>
            <w:hideMark/>
          </w:tcPr>
          <w:p w14:paraId="78FFC933" w14:textId="77777777" w:rsidR="00BF2163" w:rsidRPr="00107ADE" w:rsidRDefault="00BF2163" w:rsidP="003B4420">
            <w:pPr>
              <w:pStyle w:val="TableText"/>
              <w:ind w:right="227"/>
              <w:jc w:val="right"/>
              <w:rPr>
                <w:lang w:eastAsia="en-AU"/>
              </w:rPr>
            </w:pPr>
          </w:p>
        </w:tc>
        <w:tc>
          <w:tcPr>
            <w:tcW w:w="1001" w:type="dxa"/>
            <w:noWrap/>
            <w:hideMark/>
          </w:tcPr>
          <w:p w14:paraId="07D6AE27" w14:textId="77777777" w:rsidR="00BF2163" w:rsidRPr="00107ADE" w:rsidRDefault="00BF2163" w:rsidP="003B4420">
            <w:pPr>
              <w:pStyle w:val="TableText"/>
              <w:ind w:right="227"/>
              <w:jc w:val="right"/>
              <w:rPr>
                <w:lang w:eastAsia="en-AU"/>
              </w:rPr>
            </w:pPr>
          </w:p>
        </w:tc>
      </w:tr>
      <w:tr w:rsidR="00BF2163" w:rsidRPr="00107ADE" w14:paraId="12950A1A" w14:textId="77777777" w:rsidTr="001809CD">
        <w:trPr>
          <w:trHeight w:val="300"/>
        </w:trPr>
        <w:tc>
          <w:tcPr>
            <w:tcW w:w="1066" w:type="dxa"/>
            <w:noWrap/>
            <w:hideMark/>
          </w:tcPr>
          <w:p w14:paraId="2C6E4740" w14:textId="77777777" w:rsidR="00BF2163" w:rsidRPr="00107ADE" w:rsidRDefault="00BF2163" w:rsidP="00CB7F36">
            <w:pPr>
              <w:pStyle w:val="TableText"/>
              <w:rPr>
                <w:lang w:eastAsia="en-AU"/>
              </w:rPr>
            </w:pPr>
            <w:r w:rsidRPr="00107ADE">
              <w:rPr>
                <w:lang w:eastAsia="en-AU"/>
              </w:rPr>
              <w:t>B3-7b-TR</w:t>
            </w:r>
          </w:p>
        </w:tc>
        <w:tc>
          <w:tcPr>
            <w:tcW w:w="1000" w:type="dxa"/>
            <w:noWrap/>
            <w:hideMark/>
          </w:tcPr>
          <w:p w14:paraId="1DB02038" w14:textId="77777777" w:rsidR="00BF2163" w:rsidRPr="00107ADE" w:rsidRDefault="00BF2163" w:rsidP="003B4420">
            <w:pPr>
              <w:pStyle w:val="TableText"/>
              <w:ind w:right="227"/>
              <w:jc w:val="right"/>
              <w:rPr>
                <w:lang w:eastAsia="en-AU"/>
              </w:rPr>
            </w:pPr>
            <w:r w:rsidRPr="00107ADE">
              <w:rPr>
                <w:lang w:eastAsia="en-AU"/>
              </w:rPr>
              <w:t>441.02</w:t>
            </w:r>
          </w:p>
        </w:tc>
        <w:tc>
          <w:tcPr>
            <w:tcW w:w="1001" w:type="dxa"/>
            <w:noWrap/>
            <w:hideMark/>
          </w:tcPr>
          <w:p w14:paraId="08D0C024" w14:textId="77777777" w:rsidR="00BF2163" w:rsidRPr="00107ADE" w:rsidRDefault="00BF2163" w:rsidP="003B4420">
            <w:pPr>
              <w:pStyle w:val="TableText"/>
              <w:ind w:right="227"/>
              <w:jc w:val="right"/>
              <w:rPr>
                <w:lang w:eastAsia="en-AU"/>
              </w:rPr>
            </w:pPr>
            <w:r w:rsidRPr="00107ADE">
              <w:rPr>
                <w:lang w:eastAsia="en-AU"/>
              </w:rPr>
              <w:t>440.38</w:t>
            </w:r>
          </w:p>
        </w:tc>
        <w:tc>
          <w:tcPr>
            <w:tcW w:w="1044" w:type="dxa"/>
            <w:noWrap/>
            <w:hideMark/>
          </w:tcPr>
          <w:p w14:paraId="4B67D69B" w14:textId="77777777" w:rsidR="00BF2163" w:rsidRPr="00107ADE" w:rsidRDefault="00BF2163" w:rsidP="003B4420">
            <w:pPr>
              <w:pStyle w:val="TableText"/>
              <w:ind w:right="227"/>
              <w:jc w:val="right"/>
              <w:rPr>
                <w:lang w:eastAsia="en-AU"/>
              </w:rPr>
            </w:pPr>
          </w:p>
        </w:tc>
        <w:tc>
          <w:tcPr>
            <w:tcW w:w="957" w:type="dxa"/>
            <w:noWrap/>
            <w:hideMark/>
          </w:tcPr>
          <w:p w14:paraId="69A0D49E" w14:textId="77777777" w:rsidR="00BF2163" w:rsidRPr="00107ADE" w:rsidRDefault="00BF2163" w:rsidP="003B4420">
            <w:pPr>
              <w:pStyle w:val="TableText"/>
              <w:ind w:right="227"/>
              <w:jc w:val="right"/>
              <w:rPr>
                <w:lang w:eastAsia="en-AU"/>
              </w:rPr>
            </w:pPr>
          </w:p>
        </w:tc>
        <w:tc>
          <w:tcPr>
            <w:tcW w:w="1000" w:type="dxa"/>
            <w:noWrap/>
            <w:hideMark/>
          </w:tcPr>
          <w:p w14:paraId="5A09A935" w14:textId="77777777" w:rsidR="00BF2163" w:rsidRPr="00107ADE" w:rsidRDefault="00BF2163" w:rsidP="003B4420">
            <w:pPr>
              <w:pStyle w:val="TableText"/>
              <w:ind w:right="227"/>
              <w:jc w:val="right"/>
              <w:rPr>
                <w:lang w:eastAsia="en-AU"/>
              </w:rPr>
            </w:pPr>
          </w:p>
        </w:tc>
        <w:tc>
          <w:tcPr>
            <w:tcW w:w="1001" w:type="dxa"/>
            <w:noWrap/>
            <w:hideMark/>
          </w:tcPr>
          <w:p w14:paraId="3FAD411A" w14:textId="77777777" w:rsidR="00BF2163" w:rsidRPr="00107ADE" w:rsidRDefault="00BF2163" w:rsidP="003B4420">
            <w:pPr>
              <w:pStyle w:val="TableText"/>
              <w:ind w:right="227"/>
              <w:jc w:val="right"/>
              <w:rPr>
                <w:lang w:eastAsia="en-AU"/>
              </w:rPr>
            </w:pPr>
          </w:p>
        </w:tc>
        <w:tc>
          <w:tcPr>
            <w:tcW w:w="1000" w:type="dxa"/>
            <w:noWrap/>
            <w:hideMark/>
          </w:tcPr>
          <w:p w14:paraId="74A75D08" w14:textId="77777777" w:rsidR="00BF2163" w:rsidRPr="00107ADE" w:rsidRDefault="00BF2163" w:rsidP="003B4420">
            <w:pPr>
              <w:pStyle w:val="TableText"/>
              <w:ind w:right="227"/>
              <w:jc w:val="right"/>
              <w:rPr>
                <w:lang w:eastAsia="en-AU"/>
              </w:rPr>
            </w:pPr>
          </w:p>
        </w:tc>
        <w:tc>
          <w:tcPr>
            <w:tcW w:w="1001" w:type="dxa"/>
            <w:noWrap/>
            <w:hideMark/>
          </w:tcPr>
          <w:p w14:paraId="53A8ECE6" w14:textId="77777777" w:rsidR="00BF2163" w:rsidRPr="00107ADE" w:rsidRDefault="00BF2163" w:rsidP="003B4420">
            <w:pPr>
              <w:pStyle w:val="TableText"/>
              <w:ind w:right="227"/>
              <w:jc w:val="right"/>
              <w:rPr>
                <w:lang w:eastAsia="en-AU"/>
              </w:rPr>
            </w:pPr>
          </w:p>
        </w:tc>
      </w:tr>
      <w:tr w:rsidR="00BF2163" w:rsidRPr="00107ADE" w14:paraId="27C5C912" w14:textId="77777777" w:rsidTr="001809CD">
        <w:trPr>
          <w:trHeight w:val="300"/>
        </w:trPr>
        <w:tc>
          <w:tcPr>
            <w:tcW w:w="1066" w:type="dxa"/>
            <w:noWrap/>
            <w:hideMark/>
          </w:tcPr>
          <w:p w14:paraId="7AB1330D" w14:textId="77777777" w:rsidR="00BF2163" w:rsidRPr="00107ADE" w:rsidRDefault="00BF2163" w:rsidP="00CB7F36">
            <w:pPr>
              <w:pStyle w:val="TableText"/>
              <w:rPr>
                <w:lang w:eastAsia="en-AU"/>
              </w:rPr>
            </w:pPr>
            <w:r w:rsidRPr="00107ADE">
              <w:rPr>
                <w:lang w:eastAsia="en-AU"/>
              </w:rPr>
              <w:t>C1-7a-TR</w:t>
            </w:r>
          </w:p>
        </w:tc>
        <w:tc>
          <w:tcPr>
            <w:tcW w:w="1000" w:type="dxa"/>
            <w:noWrap/>
            <w:hideMark/>
          </w:tcPr>
          <w:p w14:paraId="7B006EFB" w14:textId="77777777" w:rsidR="00BF2163" w:rsidRPr="00107ADE" w:rsidRDefault="00BF2163" w:rsidP="003B4420">
            <w:pPr>
              <w:pStyle w:val="TableText"/>
              <w:ind w:right="227"/>
              <w:jc w:val="right"/>
              <w:rPr>
                <w:lang w:eastAsia="en-AU"/>
              </w:rPr>
            </w:pPr>
            <w:r w:rsidRPr="00107ADE">
              <w:rPr>
                <w:lang w:eastAsia="en-AU"/>
              </w:rPr>
              <w:t>4.12</w:t>
            </w:r>
          </w:p>
        </w:tc>
        <w:tc>
          <w:tcPr>
            <w:tcW w:w="1001" w:type="dxa"/>
            <w:noWrap/>
            <w:hideMark/>
          </w:tcPr>
          <w:p w14:paraId="5AAE9DBA" w14:textId="77777777" w:rsidR="00BF2163" w:rsidRPr="00107ADE" w:rsidRDefault="00BF2163" w:rsidP="003B4420">
            <w:pPr>
              <w:pStyle w:val="TableText"/>
              <w:ind w:right="227"/>
              <w:jc w:val="right"/>
              <w:rPr>
                <w:lang w:eastAsia="en-AU"/>
              </w:rPr>
            </w:pPr>
            <w:r w:rsidRPr="00107ADE">
              <w:rPr>
                <w:lang w:eastAsia="en-AU"/>
              </w:rPr>
              <w:t>2.06</w:t>
            </w:r>
          </w:p>
        </w:tc>
        <w:tc>
          <w:tcPr>
            <w:tcW w:w="1044" w:type="dxa"/>
            <w:noWrap/>
            <w:hideMark/>
          </w:tcPr>
          <w:p w14:paraId="77E5BCDD" w14:textId="77777777" w:rsidR="00BF2163" w:rsidRPr="00107ADE" w:rsidRDefault="00BF2163" w:rsidP="003B4420">
            <w:pPr>
              <w:pStyle w:val="TableText"/>
              <w:ind w:right="227"/>
              <w:jc w:val="right"/>
              <w:rPr>
                <w:lang w:eastAsia="en-AU"/>
              </w:rPr>
            </w:pPr>
            <w:r w:rsidRPr="00107ADE">
              <w:rPr>
                <w:lang w:eastAsia="en-AU"/>
              </w:rPr>
              <w:t>1.98</w:t>
            </w:r>
          </w:p>
        </w:tc>
        <w:tc>
          <w:tcPr>
            <w:tcW w:w="957" w:type="dxa"/>
            <w:noWrap/>
            <w:hideMark/>
          </w:tcPr>
          <w:p w14:paraId="438B5163" w14:textId="77777777" w:rsidR="00BF2163" w:rsidRPr="00107ADE" w:rsidRDefault="00BF2163" w:rsidP="003B4420">
            <w:pPr>
              <w:pStyle w:val="TableText"/>
              <w:ind w:right="227"/>
              <w:jc w:val="right"/>
              <w:rPr>
                <w:lang w:eastAsia="en-AU"/>
              </w:rPr>
            </w:pPr>
          </w:p>
        </w:tc>
        <w:tc>
          <w:tcPr>
            <w:tcW w:w="1000" w:type="dxa"/>
            <w:noWrap/>
            <w:hideMark/>
          </w:tcPr>
          <w:p w14:paraId="52BE1A68" w14:textId="77777777" w:rsidR="00BF2163" w:rsidRPr="00107ADE" w:rsidRDefault="00BF2163" w:rsidP="003B4420">
            <w:pPr>
              <w:pStyle w:val="TableText"/>
              <w:ind w:right="227"/>
              <w:jc w:val="right"/>
              <w:rPr>
                <w:lang w:eastAsia="en-AU"/>
              </w:rPr>
            </w:pPr>
          </w:p>
        </w:tc>
        <w:tc>
          <w:tcPr>
            <w:tcW w:w="1001" w:type="dxa"/>
            <w:noWrap/>
            <w:hideMark/>
          </w:tcPr>
          <w:p w14:paraId="6207E0A5" w14:textId="77777777" w:rsidR="00BF2163" w:rsidRPr="00107ADE" w:rsidRDefault="00BF2163" w:rsidP="003B4420">
            <w:pPr>
              <w:pStyle w:val="TableText"/>
              <w:ind w:right="227"/>
              <w:jc w:val="right"/>
              <w:rPr>
                <w:lang w:eastAsia="en-AU"/>
              </w:rPr>
            </w:pPr>
          </w:p>
        </w:tc>
        <w:tc>
          <w:tcPr>
            <w:tcW w:w="1000" w:type="dxa"/>
            <w:noWrap/>
            <w:hideMark/>
          </w:tcPr>
          <w:p w14:paraId="6342041D" w14:textId="77777777" w:rsidR="00BF2163" w:rsidRPr="00107ADE" w:rsidRDefault="00BF2163" w:rsidP="003B4420">
            <w:pPr>
              <w:pStyle w:val="TableText"/>
              <w:ind w:right="227"/>
              <w:jc w:val="right"/>
              <w:rPr>
                <w:lang w:eastAsia="en-AU"/>
              </w:rPr>
            </w:pPr>
          </w:p>
        </w:tc>
        <w:tc>
          <w:tcPr>
            <w:tcW w:w="1001" w:type="dxa"/>
            <w:noWrap/>
            <w:hideMark/>
          </w:tcPr>
          <w:p w14:paraId="76A4B522" w14:textId="77777777" w:rsidR="00BF2163" w:rsidRPr="00107ADE" w:rsidRDefault="00BF2163" w:rsidP="003B4420">
            <w:pPr>
              <w:pStyle w:val="TableText"/>
              <w:ind w:right="227"/>
              <w:jc w:val="right"/>
              <w:rPr>
                <w:lang w:eastAsia="en-AU"/>
              </w:rPr>
            </w:pPr>
          </w:p>
        </w:tc>
      </w:tr>
      <w:tr w:rsidR="00BF2163" w:rsidRPr="00107ADE" w14:paraId="176B5F5C" w14:textId="77777777" w:rsidTr="001809CD">
        <w:trPr>
          <w:trHeight w:val="300"/>
        </w:trPr>
        <w:tc>
          <w:tcPr>
            <w:tcW w:w="1066" w:type="dxa"/>
            <w:noWrap/>
            <w:hideMark/>
          </w:tcPr>
          <w:p w14:paraId="69BF8AC8" w14:textId="77777777" w:rsidR="00BF2163" w:rsidRPr="00107ADE" w:rsidRDefault="00BF2163" w:rsidP="00CB7F36">
            <w:pPr>
              <w:pStyle w:val="TableText"/>
              <w:rPr>
                <w:lang w:eastAsia="en-AU"/>
              </w:rPr>
            </w:pPr>
            <w:r w:rsidRPr="00107ADE">
              <w:rPr>
                <w:lang w:eastAsia="en-AU"/>
              </w:rPr>
              <w:t>C1-7b-TR</w:t>
            </w:r>
          </w:p>
        </w:tc>
        <w:tc>
          <w:tcPr>
            <w:tcW w:w="1000" w:type="dxa"/>
            <w:noWrap/>
            <w:hideMark/>
          </w:tcPr>
          <w:p w14:paraId="743C134A" w14:textId="77777777" w:rsidR="00BF2163" w:rsidRPr="00107ADE" w:rsidRDefault="00BF2163" w:rsidP="003B4420">
            <w:pPr>
              <w:pStyle w:val="TableText"/>
              <w:ind w:right="227"/>
              <w:jc w:val="right"/>
              <w:rPr>
                <w:lang w:eastAsia="en-AU"/>
              </w:rPr>
            </w:pPr>
            <w:r w:rsidRPr="00107ADE">
              <w:rPr>
                <w:lang w:eastAsia="en-AU"/>
              </w:rPr>
              <w:t>3.96</w:t>
            </w:r>
          </w:p>
        </w:tc>
        <w:tc>
          <w:tcPr>
            <w:tcW w:w="1001" w:type="dxa"/>
            <w:noWrap/>
            <w:hideMark/>
          </w:tcPr>
          <w:p w14:paraId="3FBCE8A8" w14:textId="77777777" w:rsidR="00BF2163" w:rsidRPr="00107ADE" w:rsidRDefault="00BF2163" w:rsidP="003B4420">
            <w:pPr>
              <w:pStyle w:val="TableText"/>
              <w:ind w:right="227"/>
              <w:jc w:val="right"/>
              <w:rPr>
                <w:lang w:eastAsia="en-AU"/>
              </w:rPr>
            </w:pPr>
            <w:r w:rsidRPr="00107ADE">
              <w:rPr>
                <w:lang w:eastAsia="en-AU"/>
              </w:rPr>
              <w:t>1.90</w:t>
            </w:r>
          </w:p>
        </w:tc>
        <w:tc>
          <w:tcPr>
            <w:tcW w:w="1044" w:type="dxa"/>
            <w:noWrap/>
            <w:hideMark/>
          </w:tcPr>
          <w:p w14:paraId="4D3648BA" w14:textId="77777777" w:rsidR="00BF2163" w:rsidRPr="00107ADE" w:rsidRDefault="00BF2163" w:rsidP="003B4420">
            <w:pPr>
              <w:pStyle w:val="TableText"/>
              <w:ind w:right="227"/>
              <w:jc w:val="right"/>
              <w:rPr>
                <w:lang w:eastAsia="en-AU"/>
              </w:rPr>
            </w:pPr>
          </w:p>
        </w:tc>
        <w:tc>
          <w:tcPr>
            <w:tcW w:w="957" w:type="dxa"/>
            <w:noWrap/>
            <w:hideMark/>
          </w:tcPr>
          <w:p w14:paraId="3690DD4A" w14:textId="77777777" w:rsidR="00BF2163" w:rsidRPr="00107ADE" w:rsidRDefault="00BF2163" w:rsidP="003B4420">
            <w:pPr>
              <w:pStyle w:val="TableText"/>
              <w:ind w:right="227"/>
              <w:jc w:val="right"/>
              <w:rPr>
                <w:lang w:eastAsia="en-AU"/>
              </w:rPr>
            </w:pPr>
          </w:p>
        </w:tc>
        <w:tc>
          <w:tcPr>
            <w:tcW w:w="1000" w:type="dxa"/>
            <w:noWrap/>
            <w:hideMark/>
          </w:tcPr>
          <w:p w14:paraId="6E8631ED" w14:textId="77777777" w:rsidR="00BF2163" w:rsidRPr="00107ADE" w:rsidRDefault="00BF2163" w:rsidP="003B4420">
            <w:pPr>
              <w:pStyle w:val="TableText"/>
              <w:ind w:right="227"/>
              <w:jc w:val="right"/>
              <w:rPr>
                <w:lang w:eastAsia="en-AU"/>
              </w:rPr>
            </w:pPr>
          </w:p>
        </w:tc>
        <w:tc>
          <w:tcPr>
            <w:tcW w:w="1001" w:type="dxa"/>
            <w:noWrap/>
            <w:hideMark/>
          </w:tcPr>
          <w:p w14:paraId="2D364D55" w14:textId="77777777" w:rsidR="00BF2163" w:rsidRPr="00107ADE" w:rsidRDefault="00BF2163" w:rsidP="003B4420">
            <w:pPr>
              <w:pStyle w:val="TableText"/>
              <w:ind w:right="227"/>
              <w:jc w:val="right"/>
              <w:rPr>
                <w:lang w:eastAsia="en-AU"/>
              </w:rPr>
            </w:pPr>
          </w:p>
        </w:tc>
        <w:tc>
          <w:tcPr>
            <w:tcW w:w="1000" w:type="dxa"/>
            <w:noWrap/>
            <w:hideMark/>
          </w:tcPr>
          <w:p w14:paraId="17416F80" w14:textId="77777777" w:rsidR="00BF2163" w:rsidRPr="00107ADE" w:rsidRDefault="00BF2163" w:rsidP="003B4420">
            <w:pPr>
              <w:pStyle w:val="TableText"/>
              <w:ind w:right="227"/>
              <w:jc w:val="right"/>
              <w:rPr>
                <w:lang w:eastAsia="en-AU"/>
              </w:rPr>
            </w:pPr>
          </w:p>
        </w:tc>
        <w:tc>
          <w:tcPr>
            <w:tcW w:w="1001" w:type="dxa"/>
            <w:noWrap/>
            <w:hideMark/>
          </w:tcPr>
          <w:p w14:paraId="445F4F20" w14:textId="77777777" w:rsidR="00BF2163" w:rsidRPr="00107ADE" w:rsidRDefault="00BF2163" w:rsidP="003B4420">
            <w:pPr>
              <w:pStyle w:val="TableText"/>
              <w:ind w:right="227"/>
              <w:jc w:val="right"/>
              <w:rPr>
                <w:lang w:eastAsia="en-AU"/>
              </w:rPr>
            </w:pPr>
          </w:p>
        </w:tc>
      </w:tr>
      <w:tr w:rsidR="00BF2163" w:rsidRPr="00107ADE" w14:paraId="0ABF8537" w14:textId="77777777" w:rsidTr="001809CD">
        <w:trPr>
          <w:trHeight w:val="300"/>
        </w:trPr>
        <w:tc>
          <w:tcPr>
            <w:tcW w:w="1066" w:type="dxa"/>
            <w:noWrap/>
            <w:hideMark/>
          </w:tcPr>
          <w:p w14:paraId="0D361302" w14:textId="77777777" w:rsidR="00BF2163" w:rsidRPr="00107ADE" w:rsidRDefault="00BF2163" w:rsidP="00CB7F36">
            <w:pPr>
              <w:pStyle w:val="TableText"/>
              <w:rPr>
                <w:lang w:eastAsia="en-AU"/>
              </w:rPr>
            </w:pPr>
            <w:r w:rsidRPr="00107ADE">
              <w:rPr>
                <w:lang w:eastAsia="en-AU"/>
              </w:rPr>
              <w:t>C2-7a-TR</w:t>
            </w:r>
          </w:p>
        </w:tc>
        <w:tc>
          <w:tcPr>
            <w:tcW w:w="1000" w:type="dxa"/>
            <w:noWrap/>
            <w:hideMark/>
          </w:tcPr>
          <w:p w14:paraId="6E83EB3F" w14:textId="77777777" w:rsidR="00BF2163" w:rsidRPr="00107ADE" w:rsidRDefault="00BF2163" w:rsidP="003B4420">
            <w:pPr>
              <w:pStyle w:val="TableText"/>
              <w:ind w:right="227"/>
              <w:jc w:val="right"/>
              <w:rPr>
                <w:lang w:eastAsia="en-AU"/>
              </w:rPr>
            </w:pPr>
            <w:r w:rsidRPr="00107ADE">
              <w:rPr>
                <w:lang w:eastAsia="en-AU"/>
              </w:rPr>
              <w:t>3.83</w:t>
            </w:r>
          </w:p>
        </w:tc>
        <w:tc>
          <w:tcPr>
            <w:tcW w:w="1001" w:type="dxa"/>
            <w:noWrap/>
            <w:hideMark/>
          </w:tcPr>
          <w:p w14:paraId="55E4C094" w14:textId="77777777" w:rsidR="00BF2163" w:rsidRPr="00107ADE" w:rsidRDefault="00BF2163" w:rsidP="003B4420">
            <w:pPr>
              <w:pStyle w:val="TableText"/>
              <w:ind w:right="227"/>
              <w:jc w:val="right"/>
              <w:rPr>
                <w:lang w:eastAsia="en-AU"/>
              </w:rPr>
            </w:pPr>
            <w:r w:rsidRPr="00107ADE">
              <w:rPr>
                <w:lang w:eastAsia="en-AU"/>
              </w:rPr>
              <w:t>1.77</w:t>
            </w:r>
          </w:p>
        </w:tc>
        <w:tc>
          <w:tcPr>
            <w:tcW w:w="1044" w:type="dxa"/>
            <w:noWrap/>
            <w:hideMark/>
          </w:tcPr>
          <w:p w14:paraId="43BCCECC" w14:textId="77777777" w:rsidR="00BF2163" w:rsidRPr="00107ADE" w:rsidRDefault="00BF2163" w:rsidP="003B4420">
            <w:pPr>
              <w:pStyle w:val="TableText"/>
              <w:ind w:right="227"/>
              <w:jc w:val="right"/>
              <w:rPr>
                <w:lang w:eastAsia="en-AU"/>
              </w:rPr>
            </w:pPr>
            <w:r w:rsidRPr="00107ADE">
              <w:rPr>
                <w:lang w:eastAsia="en-AU"/>
              </w:rPr>
              <w:t>1.79</w:t>
            </w:r>
          </w:p>
        </w:tc>
        <w:tc>
          <w:tcPr>
            <w:tcW w:w="957" w:type="dxa"/>
            <w:noWrap/>
            <w:hideMark/>
          </w:tcPr>
          <w:p w14:paraId="3D564A91" w14:textId="77777777" w:rsidR="00BF2163" w:rsidRPr="00107ADE" w:rsidRDefault="00BF2163" w:rsidP="003B4420">
            <w:pPr>
              <w:pStyle w:val="TableText"/>
              <w:ind w:right="227"/>
              <w:jc w:val="right"/>
              <w:rPr>
                <w:lang w:eastAsia="en-AU"/>
              </w:rPr>
            </w:pPr>
          </w:p>
        </w:tc>
        <w:tc>
          <w:tcPr>
            <w:tcW w:w="1000" w:type="dxa"/>
            <w:noWrap/>
            <w:hideMark/>
          </w:tcPr>
          <w:p w14:paraId="32776A14" w14:textId="77777777" w:rsidR="00BF2163" w:rsidRPr="00107ADE" w:rsidRDefault="00BF2163" w:rsidP="003B4420">
            <w:pPr>
              <w:pStyle w:val="TableText"/>
              <w:ind w:right="227"/>
              <w:jc w:val="right"/>
              <w:rPr>
                <w:lang w:eastAsia="en-AU"/>
              </w:rPr>
            </w:pPr>
          </w:p>
        </w:tc>
        <w:tc>
          <w:tcPr>
            <w:tcW w:w="1001" w:type="dxa"/>
            <w:noWrap/>
            <w:hideMark/>
          </w:tcPr>
          <w:p w14:paraId="2A2D4D18" w14:textId="77777777" w:rsidR="00BF2163" w:rsidRPr="00107ADE" w:rsidRDefault="00BF2163" w:rsidP="003B4420">
            <w:pPr>
              <w:pStyle w:val="TableText"/>
              <w:ind w:right="227"/>
              <w:jc w:val="right"/>
              <w:rPr>
                <w:lang w:eastAsia="en-AU"/>
              </w:rPr>
            </w:pPr>
          </w:p>
        </w:tc>
        <w:tc>
          <w:tcPr>
            <w:tcW w:w="1000" w:type="dxa"/>
            <w:noWrap/>
            <w:hideMark/>
          </w:tcPr>
          <w:p w14:paraId="26F364AB" w14:textId="77777777" w:rsidR="00BF2163" w:rsidRPr="00107ADE" w:rsidRDefault="00BF2163" w:rsidP="003B4420">
            <w:pPr>
              <w:pStyle w:val="TableText"/>
              <w:ind w:right="227"/>
              <w:jc w:val="right"/>
              <w:rPr>
                <w:lang w:eastAsia="en-AU"/>
              </w:rPr>
            </w:pPr>
          </w:p>
        </w:tc>
        <w:tc>
          <w:tcPr>
            <w:tcW w:w="1001" w:type="dxa"/>
            <w:noWrap/>
            <w:hideMark/>
          </w:tcPr>
          <w:p w14:paraId="6269AA84" w14:textId="77777777" w:rsidR="00BF2163" w:rsidRPr="00107ADE" w:rsidRDefault="00BF2163" w:rsidP="003B4420">
            <w:pPr>
              <w:pStyle w:val="TableText"/>
              <w:ind w:right="227"/>
              <w:jc w:val="right"/>
              <w:rPr>
                <w:lang w:eastAsia="en-AU"/>
              </w:rPr>
            </w:pPr>
          </w:p>
        </w:tc>
      </w:tr>
      <w:tr w:rsidR="00BF2163" w:rsidRPr="00107ADE" w14:paraId="64E9A7C2" w14:textId="77777777" w:rsidTr="001809CD">
        <w:trPr>
          <w:trHeight w:val="300"/>
        </w:trPr>
        <w:tc>
          <w:tcPr>
            <w:tcW w:w="1066" w:type="dxa"/>
            <w:noWrap/>
            <w:hideMark/>
          </w:tcPr>
          <w:p w14:paraId="70663ABC" w14:textId="77777777" w:rsidR="00BF2163" w:rsidRPr="00107ADE" w:rsidRDefault="00BF2163" w:rsidP="00CB7F36">
            <w:pPr>
              <w:pStyle w:val="TableText"/>
              <w:rPr>
                <w:lang w:eastAsia="en-AU"/>
              </w:rPr>
            </w:pPr>
            <w:r w:rsidRPr="00107ADE">
              <w:rPr>
                <w:lang w:eastAsia="en-AU"/>
              </w:rPr>
              <w:t>C2-7b-TR</w:t>
            </w:r>
          </w:p>
        </w:tc>
        <w:tc>
          <w:tcPr>
            <w:tcW w:w="1000" w:type="dxa"/>
            <w:noWrap/>
            <w:hideMark/>
          </w:tcPr>
          <w:p w14:paraId="1CE84180" w14:textId="77777777" w:rsidR="00BF2163" w:rsidRPr="00107ADE" w:rsidRDefault="00BF2163" w:rsidP="003B4420">
            <w:pPr>
              <w:pStyle w:val="TableText"/>
              <w:ind w:right="227"/>
              <w:jc w:val="right"/>
              <w:rPr>
                <w:lang w:eastAsia="en-AU"/>
              </w:rPr>
            </w:pPr>
            <w:r w:rsidRPr="00107ADE">
              <w:rPr>
                <w:lang w:eastAsia="en-AU"/>
              </w:rPr>
              <w:t>3.88</w:t>
            </w:r>
          </w:p>
        </w:tc>
        <w:tc>
          <w:tcPr>
            <w:tcW w:w="1001" w:type="dxa"/>
            <w:noWrap/>
            <w:hideMark/>
          </w:tcPr>
          <w:p w14:paraId="15258114" w14:textId="77777777" w:rsidR="00BF2163" w:rsidRPr="00107ADE" w:rsidRDefault="00BF2163" w:rsidP="003B4420">
            <w:pPr>
              <w:pStyle w:val="TableText"/>
              <w:ind w:right="227"/>
              <w:jc w:val="right"/>
              <w:rPr>
                <w:lang w:eastAsia="en-AU"/>
              </w:rPr>
            </w:pPr>
            <w:r w:rsidRPr="00107ADE">
              <w:rPr>
                <w:lang w:eastAsia="en-AU"/>
              </w:rPr>
              <w:t>1.82</w:t>
            </w:r>
          </w:p>
        </w:tc>
        <w:tc>
          <w:tcPr>
            <w:tcW w:w="1044" w:type="dxa"/>
            <w:noWrap/>
            <w:hideMark/>
          </w:tcPr>
          <w:p w14:paraId="5AD58ADF" w14:textId="77777777" w:rsidR="00BF2163" w:rsidRPr="00107ADE" w:rsidRDefault="00BF2163" w:rsidP="003B4420">
            <w:pPr>
              <w:pStyle w:val="TableText"/>
              <w:ind w:right="227"/>
              <w:jc w:val="right"/>
              <w:rPr>
                <w:lang w:eastAsia="en-AU"/>
              </w:rPr>
            </w:pPr>
          </w:p>
        </w:tc>
        <w:tc>
          <w:tcPr>
            <w:tcW w:w="957" w:type="dxa"/>
            <w:noWrap/>
            <w:hideMark/>
          </w:tcPr>
          <w:p w14:paraId="4D3D661A" w14:textId="77777777" w:rsidR="00BF2163" w:rsidRPr="00107ADE" w:rsidRDefault="00BF2163" w:rsidP="003B4420">
            <w:pPr>
              <w:pStyle w:val="TableText"/>
              <w:ind w:right="227"/>
              <w:jc w:val="right"/>
              <w:rPr>
                <w:lang w:eastAsia="en-AU"/>
              </w:rPr>
            </w:pPr>
          </w:p>
        </w:tc>
        <w:tc>
          <w:tcPr>
            <w:tcW w:w="1000" w:type="dxa"/>
            <w:noWrap/>
            <w:hideMark/>
          </w:tcPr>
          <w:p w14:paraId="4782CC29" w14:textId="77777777" w:rsidR="00BF2163" w:rsidRPr="00107ADE" w:rsidRDefault="00BF2163" w:rsidP="003B4420">
            <w:pPr>
              <w:pStyle w:val="TableText"/>
              <w:ind w:right="227"/>
              <w:jc w:val="right"/>
              <w:rPr>
                <w:lang w:eastAsia="en-AU"/>
              </w:rPr>
            </w:pPr>
          </w:p>
        </w:tc>
        <w:tc>
          <w:tcPr>
            <w:tcW w:w="1001" w:type="dxa"/>
            <w:noWrap/>
            <w:hideMark/>
          </w:tcPr>
          <w:p w14:paraId="7FDF1D21" w14:textId="77777777" w:rsidR="00BF2163" w:rsidRPr="00107ADE" w:rsidRDefault="00BF2163" w:rsidP="003B4420">
            <w:pPr>
              <w:pStyle w:val="TableText"/>
              <w:ind w:right="227"/>
              <w:jc w:val="right"/>
              <w:rPr>
                <w:lang w:eastAsia="en-AU"/>
              </w:rPr>
            </w:pPr>
          </w:p>
        </w:tc>
        <w:tc>
          <w:tcPr>
            <w:tcW w:w="1000" w:type="dxa"/>
            <w:noWrap/>
            <w:hideMark/>
          </w:tcPr>
          <w:p w14:paraId="2D6D6BD5" w14:textId="77777777" w:rsidR="00BF2163" w:rsidRPr="00107ADE" w:rsidRDefault="00BF2163" w:rsidP="003B4420">
            <w:pPr>
              <w:pStyle w:val="TableText"/>
              <w:ind w:right="227"/>
              <w:jc w:val="right"/>
              <w:rPr>
                <w:lang w:eastAsia="en-AU"/>
              </w:rPr>
            </w:pPr>
          </w:p>
        </w:tc>
        <w:tc>
          <w:tcPr>
            <w:tcW w:w="1001" w:type="dxa"/>
            <w:noWrap/>
            <w:hideMark/>
          </w:tcPr>
          <w:p w14:paraId="59CE92FC" w14:textId="77777777" w:rsidR="00BF2163" w:rsidRPr="00107ADE" w:rsidRDefault="00BF2163" w:rsidP="003B4420">
            <w:pPr>
              <w:pStyle w:val="TableText"/>
              <w:ind w:right="227"/>
              <w:jc w:val="right"/>
              <w:rPr>
                <w:lang w:eastAsia="en-AU"/>
              </w:rPr>
            </w:pPr>
          </w:p>
        </w:tc>
      </w:tr>
      <w:tr w:rsidR="00BF2163" w:rsidRPr="00107ADE" w14:paraId="7624A878" w14:textId="77777777" w:rsidTr="001809CD">
        <w:trPr>
          <w:trHeight w:val="300"/>
        </w:trPr>
        <w:tc>
          <w:tcPr>
            <w:tcW w:w="1066" w:type="dxa"/>
            <w:noWrap/>
            <w:hideMark/>
          </w:tcPr>
          <w:p w14:paraId="72D5B1FD" w14:textId="77777777" w:rsidR="00BF2163" w:rsidRPr="00107ADE" w:rsidRDefault="00BF2163" w:rsidP="00CB7F36">
            <w:pPr>
              <w:pStyle w:val="TableText"/>
              <w:rPr>
                <w:lang w:eastAsia="en-AU"/>
              </w:rPr>
            </w:pPr>
            <w:r w:rsidRPr="00107ADE">
              <w:rPr>
                <w:lang w:eastAsia="en-AU"/>
              </w:rPr>
              <w:t>C3-7a-TR</w:t>
            </w:r>
          </w:p>
        </w:tc>
        <w:tc>
          <w:tcPr>
            <w:tcW w:w="1000" w:type="dxa"/>
            <w:noWrap/>
            <w:hideMark/>
          </w:tcPr>
          <w:p w14:paraId="0B1A2210" w14:textId="77777777" w:rsidR="00BF2163" w:rsidRPr="00107ADE" w:rsidRDefault="00BF2163" w:rsidP="003B4420">
            <w:pPr>
              <w:pStyle w:val="TableText"/>
              <w:ind w:right="227"/>
              <w:jc w:val="right"/>
              <w:rPr>
                <w:lang w:eastAsia="en-AU"/>
              </w:rPr>
            </w:pPr>
            <w:r w:rsidRPr="00107ADE">
              <w:rPr>
                <w:lang w:eastAsia="en-AU"/>
              </w:rPr>
              <w:t>3.89</w:t>
            </w:r>
          </w:p>
        </w:tc>
        <w:tc>
          <w:tcPr>
            <w:tcW w:w="1001" w:type="dxa"/>
            <w:noWrap/>
            <w:hideMark/>
          </w:tcPr>
          <w:p w14:paraId="0499698D" w14:textId="77777777" w:rsidR="00BF2163" w:rsidRPr="00107ADE" w:rsidRDefault="00BF2163" w:rsidP="003B4420">
            <w:pPr>
              <w:pStyle w:val="TableText"/>
              <w:ind w:right="227"/>
              <w:jc w:val="right"/>
              <w:rPr>
                <w:lang w:eastAsia="en-AU"/>
              </w:rPr>
            </w:pPr>
            <w:r w:rsidRPr="00107ADE">
              <w:rPr>
                <w:lang w:eastAsia="en-AU"/>
              </w:rPr>
              <w:t>1.83</w:t>
            </w:r>
          </w:p>
        </w:tc>
        <w:tc>
          <w:tcPr>
            <w:tcW w:w="1044" w:type="dxa"/>
            <w:noWrap/>
            <w:hideMark/>
          </w:tcPr>
          <w:p w14:paraId="0C73005F" w14:textId="77777777" w:rsidR="00BF2163" w:rsidRPr="00107ADE" w:rsidRDefault="00BF2163" w:rsidP="003B4420">
            <w:pPr>
              <w:pStyle w:val="TableText"/>
              <w:ind w:right="227"/>
              <w:jc w:val="right"/>
              <w:rPr>
                <w:lang w:eastAsia="en-AU"/>
              </w:rPr>
            </w:pPr>
            <w:r w:rsidRPr="00107ADE">
              <w:rPr>
                <w:lang w:eastAsia="en-AU"/>
              </w:rPr>
              <w:t>1.90</w:t>
            </w:r>
          </w:p>
        </w:tc>
        <w:tc>
          <w:tcPr>
            <w:tcW w:w="957" w:type="dxa"/>
            <w:noWrap/>
            <w:hideMark/>
          </w:tcPr>
          <w:p w14:paraId="32E1EE31" w14:textId="77777777" w:rsidR="00BF2163" w:rsidRPr="00107ADE" w:rsidRDefault="00BF2163" w:rsidP="003B4420">
            <w:pPr>
              <w:pStyle w:val="TableText"/>
              <w:ind w:right="227"/>
              <w:jc w:val="right"/>
              <w:rPr>
                <w:lang w:eastAsia="en-AU"/>
              </w:rPr>
            </w:pPr>
          </w:p>
        </w:tc>
        <w:tc>
          <w:tcPr>
            <w:tcW w:w="1000" w:type="dxa"/>
            <w:noWrap/>
            <w:hideMark/>
          </w:tcPr>
          <w:p w14:paraId="207B91B0" w14:textId="77777777" w:rsidR="00BF2163" w:rsidRPr="00107ADE" w:rsidRDefault="00BF2163" w:rsidP="003B4420">
            <w:pPr>
              <w:pStyle w:val="TableText"/>
              <w:ind w:right="227"/>
              <w:jc w:val="right"/>
              <w:rPr>
                <w:lang w:eastAsia="en-AU"/>
              </w:rPr>
            </w:pPr>
          </w:p>
        </w:tc>
        <w:tc>
          <w:tcPr>
            <w:tcW w:w="1001" w:type="dxa"/>
            <w:noWrap/>
            <w:hideMark/>
          </w:tcPr>
          <w:p w14:paraId="3F90D625" w14:textId="77777777" w:rsidR="00BF2163" w:rsidRPr="00107ADE" w:rsidRDefault="00BF2163" w:rsidP="003B4420">
            <w:pPr>
              <w:pStyle w:val="TableText"/>
              <w:ind w:right="227"/>
              <w:jc w:val="right"/>
              <w:rPr>
                <w:lang w:eastAsia="en-AU"/>
              </w:rPr>
            </w:pPr>
          </w:p>
        </w:tc>
        <w:tc>
          <w:tcPr>
            <w:tcW w:w="1000" w:type="dxa"/>
            <w:noWrap/>
            <w:hideMark/>
          </w:tcPr>
          <w:p w14:paraId="32740EAD" w14:textId="77777777" w:rsidR="00BF2163" w:rsidRPr="00107ADE" w:rsidRDefault="00BF2163" w:rsidP="003B4420">
            <w:pPr>
              <w:pStyle w:val="TableText"/>
              <w:ind w:right="227"/>
              <w:jc w:val="right"/>
              <w:rPr>
                <w:lang w:eastAsia="en-AU"/>
              </w:rPr>
            </w:pPr>
          </w:p>
        </w:tc>
        <w:tc>
          <w:tcPr>
            <w:tcW w:w="1001" w:type="dxa"/>
            <w:noWrap/>
            <w:hideMark/>
          </w:tcPr>
          <w:p w14:paraId="2963D665" w14:textId="77777777" w:rsidR="00BF2163" w:rsidRPr="00107ADE" w:rsidRDefault="00BF2163" w:rsidP="003B4420">
            <w:pPr>
              <w:pStyle w:val="TableText"/>
              <w:ind w:right="227"/>
              <w:jc w:val="right"/>
              <w:rPr>
                <w:lang w:eastAsia="en-AU"/>
              </w:rPr>
            </w:pPr>
          </w:p>
        </w:tc>
      </w:tr>
      <w:tr w:rsidR="00BF2163" w:rsidRPr="00107ADE" w14:paraId="2551E90C" w14:textId="77777777" w:rsidTr="001809CD">
        <w:trPr>
          <w:trHeight w:val="300"/>
        </w:trPr>
        <w:tc>
          <w:tcPr>
            <w:tcW w:w="1066" w:type="dxa"/>
            <w:noWrap/>
            <w:hideMark/>
          </w:tcPr>
          <w:p w14:paraId="7760043E" w14:textId="77777777" w:rsidR="00BF2163" w:rsidRPr="00107ADE" w:rsidRDefault="00BF2163" w:rsidP="00CB7F36">
            <w:pPr>
              <w:pStyle w:val="TableText"/>
              <w:rPr>
                <w:lang w:eastAsia="en-AU"/>
              </w:rPr>
            </w:pPr>
            <w:r w:rsidRPr="00107ADE">
              <w:rPr>
                <w:lang w:eastAsia="en-AU"/>
              </w:rPr>
              <w:t>C3-7b-TR</w:t>
            </w:r>
          </w:p>
        </w:tc>
        <w:tc>
          <w:tcPr>
            <w:tcW w:w="1000" w:type="dxa"/>
            <w:noWrap/>
            <w:hideMark/>
          </w:tcPr>
          <w:p w14:paraId="398FBA15" w14:textId="77777777" w:rsidR="00BF2163" w:rsidRPr="00107ADE" w:rsidRDefault="00BF2163" w:rsidP="003B4420">
            <w:pPr>
              <w:pStyle w:val="TableText"/>
              <w:ind w:right="227"/>
              <w:jc w:val="right"/>
              <w:rPr>
                <w:lang w:eastAsia="en-AU"/>
              </w:rPr>
            </w:pPr>
            <w:r w:rsidRPr="00107ADE">
              <w:rPr>
                <w:lang w:eastAsia="en-AU"/>
              </w:rPr>
              <w:t>4.03</w:t>
            </w:r>
          </w:p>
        </w:tc>
        <w:tc>
          <w:tcPr>
            <w:tcW w:w="1001" w:type="dxa"/>
            <w:noWrap/>
            <w:hideMark/>
          </w:tcPr>
          <w:p w14:paraId="59E27F56" w14:textId="77777777" w:rsidR="00BF2163" w:rsidRPr="00107ADE" w:rsidRDefault="00BF2163" w:rsidP="003B4420">
            <w:pPr>
              <w:pStyle w:val="TableText"/>
              <w:ind w:right="227"/>
              <w:jc w:val="right"/>
              <w:rPr>
                <w:lang w:eastAsia="en-AU"/>
              </w:rPr>
            </w:pPr>
            <w:r w:rsidRPr="00107ADE">
              <w:rPr>
                <w:lang w:eastAsia="en-AU"/>
              </w:rPr>
              <w:t>1.97</w:t>
            </w:r>
          </w:p>
        </w:tc>
        <w:tc>
          <w:tcPr>
            <w:tcW w:w="1044" w:type="dxa"/>
            <w:noWrap/>
            <w:hideMark/>
          </w:tcPr>
          <w:p w14:paraId="613BD990" w14:textId="77777777" w:rsidR="00BF2163" w:rsidRPr="00107ADE" w:rsidRDefault="00BF2163" w:rsidP="003B4420">
            <w:pPr>
              <w:pStyle w:val="TableText"/>
              <w:ind w:right="227"/>
              <w:jc w:val="right"/>
              <w:rPr>
                <w:lang w:eastAsia="en-AU"/>
              </w:rPr>
            </w:pPr>
          </w:p>
        </w:tc>
        <w:tc>
          <w:tcPr>
            <w:tcW w:w="957" w:type="dxa"/>
            <w:noWrap/>
            <w:hideMark/>
          </w:tcPr>
          <w:p w14:paraId="5016428D" w14:textId="77777777" w:rsidR="00BF2163" w:rsidRPr="00107ADE" w:rsidRDefault="00BF2163" w:rsidP="003B4420">
            <w:pPr>
              <w:pStyle w:val="TableText"/>
              <w:ind w:right="227"/>
              <w:jc w:val="right"/>
              <w:rPr>
                <w:lang w:eastAsia="en-AU"/>
              </w:rPr>
            </w:pPr>
          </w:p>
        </w:tc>
        <w:tc>
          <w:tcPr>
            <w:tcW w:w="1000" w:type="dxa"/>
            <w:noWrap/>
            <w:hideMark/>
          </w:tcPr>
          <w:p w14:paraId="010401E1" w14:textId="77777777" w:rsidR="00BF2163" w:rsidRPr="00107ADE" w:rsidRDefault="00BF2163" w:rsidP="003B4420">
            <w:pPr>
              <w:pStyle w:val="TableText"/>
              <w:ind w:right="227"/>
              <w:jc w:val="right"/>
              <w:rPr>
                <w:lang w:eastAsia="en-AU"/>
              </w:rPr>
            </w:pPr>
          </w:p>
        </w:tc>
        <w:tc>
          <w:tcPr>
            <w:tcW w:w="1001" w:type="dxa"/>
            <w:noWrap/>
            <w:hideMark/>
          </w:tcPr>
          <w:p w14:paraId="11C8C25F" w14:textId="77777777" w:rsidR="00BF2163" w:rsidRPr="00107ADE" w:rsidRDefault="00BF2163" w:rsidP="003B4420">
            <w:pPr>
              <w:pStyle w:val="TableText"/>
              <w:ind w:right="227"/>
              <w:jc w:val="right"/>
              <w:rPr>
                <w:lang w:eastAsia="en-AU"/>
              </w:rPr>
            </w:pPr>
          </w:p>
        </w:tc>
        <w:tc>
          <w:tcPr>
            <w:tcW w:w="1000" w:type="dxa"/>
            <w:noWrap/>
            <w:hideMark/>
          </w:tcPr>
          <w:p w14:paraId="5DD581BD" w14:textId="77777777" w:rsidR="00BF2163" w:rsidRPr="00107ADE" w:rsidRDefault="00BF2163" w:rsidP="003B4420">
            <w:pPr>
              <w:pStyle w:val="TableText"/>
              <w:ind w:right="227"/>
              <w:jc w:val="right"/>
              <w:rPr>
                <w:lang w:eastAsia="en-AU"/>
              </w:rPr>
            </w:pPr>
          </w:p>
        </w:tc>
        <w:tc>
          <w:tcPr>
            <w:tcW w:w="1001" w:type="dxa"/>
            <w:noWrap/>
            <w:hideMark/>
          </w:tcPr>
          <w:p w14:paraId="62DF2316" w14:textId="77777777" w:rsidR="00BF2163" w:rsidRPr="00107ADE" w:rsidRDefault="00BF2163" w:rsidP="003B4420">
            <w:pPr>
              <w:pStyle w:val="TableText"/>
              <w:ind w:right="227"/>
              <w:jc w:val="right"/>
              <w:rPr>
                <w:lang w:eastAsia="en-AU"/>
              </w:rPr>
            </w:pPr>
          </w:p>
        </w:tc>
      </w:tr>
      <w:tr w:rsidR="00BF2163" w:rsidRPr="00107ADE" w14:paraId="36FEB934" w14:textId="77777777" w:rsidTr="001809CD">
        <w:trPr>
          <w:trHeight w:val="300"/>
        </w:trPr>
        <w:tc>
          <w:tcPr>
            <w:tcW w:w="1066" w:type="dxa"/>
            <w:noWrap/>
            <w:hideMark/>
          </w:tcPr>
          <w:p w14:paraId="526633F8" w14:textId="77777777" w:rsidR="00BF2163" w:rsidRPr="00107ADE" w:rsidRDefault="00BF2163" w:rsidP="00CB7F36">
            <w:pPr>
              <w:pStyle w:val="TableText"/>
              <w:rPr>
                <w:lang w:eastAsia="en-AU"/>
              </w:rPr>
            </w:pPr>
            <w:r w:rsidRPr="00107ADE">
              <w:rPr>
                <w:lang w:eastAsia="en-AU"/>
              </w:rPr>
              <w:t>D1-7a-TR</w:t>
            </w:r>
          </w:p>
        </w:tc>
        <w:tc>
          <w:tcPr>
            <w:tcW w:w="1000" w:type="dxa"/>
            <w:noWrap/>
            <w:hideMark/>
          </w:tcPr>
          <w:p w14:paraId="35E49D4B" w14:textId="77777777" w:rsidR="00BF2163" w:rsidRPr="00107ADE" w:rsidRDefault="00BF2163" w:rsidP="003B4420">
            <w:pPr>
              <w:pStyle w:val="TableText"/>
              <w:ind w:right="227"/>
              <w:jc w:val="right"/>
              <w:rPr>
                <w:lang w:eastAsia="en-AU"/>
              </w:rPr>
            </w:pPr>
            <w:r w:rsidRPr="00107ADE">
              <w:rPr>
                <w:lang w:eastAsia="en-AU"/>
              </w:rPr>
              <w:t>534.67</w:t>
            </w:r>
          </w:p>
        </w:tc>
        <w:tc>
          <w:tcPr>
            <w:tcW w:w="1001" w:type="dxa"/>
            <w:noWrap/>
            <w:hideMark/>
          </w:tcPr>
          <w:p w14:paraId="1E7304D0" w14:textId="77777777" w:rsidR="00BF2163" w:rsidRPr="00107ADE" w:rsidRDefault="00BF2163" w:rsidP="003B4420">
            <w:pPr>
              <w:pStyle w:val="TableText"/>
              <w:ind w:right="227"/>
              <w:jc w:val="right"/>
              <w:rPr>
                <w:lang w:eastAsia="en-AU"/>
              </w:rPr>
            </w:pPr>
            <w:r w:rsidRPr="00107ADE">
              <w:rPr>
                <w:lang w:eastAsia="en-AU"/>
              </w:rPr>
              <w:t>532.61</w:t>
            </w:r>
          </w:p>
        </w:tc>
        <w:tc>
          <w:tcPr>
            <w:tcW w:w="1044" w:type="dxa"/>
            <w:noWrap/>
            <w:hideMark/>
          </w:tcPr>
          <w:p w14:paraId="3D8C6CBD" w14:textId="77777777" w:rsidR="00BF2163" w:rsidRPr="00107ADE" w:rsidRDefault="00BF2163" w:rsidP="003B4420">
            <w:pPr>
              <w:pStyle w:val="TableText"/>
              <w:ind w:right="227"/>
              <w:jc w:val="right"/>
              <w:rPr>
                <w:lang w:eastAsia="en-AU"/>
              </w:rPr>
            </w:pPr>
            <w:r w:rsidRPr="00107ADE">
              <w:rPr>
                <w:lang w:eastAsia="en-AU"/>
              </w:rPr>
              <w:t>544.75</w:t>
            </w:r>
          </w:p>
        </w:tc>
        <w:tc>
          <w:tcPr>
            <w:tcW w:w="957" w:type="dxa"/>
            <w:noWrap/>
            <w:hideMark/>
          </w:tcPr>
          <w:p w14:paraId="4F346BF2" w14:textId="77777777" w:rsidR="00BF2163" w:rsidRPr="00107ADE" w:rsidRDefault="00BF2163" w:rsidP="003B4420">
            <w:pPr>
              <w:pStyle w:val="TableText"/>
              <w:ind w:right="227"/>
              <w:jc w:val="right"/>
              <w:rPr>
                <w:lang w:eastAsia="en-AU"/>
              </w:rPr>
            </w:pPr>
          </w:p>
        </w:tc>
        <w:tc>
          <w:tcPr>
            <w:tcW w:w="1000" w:type="dxa"/>
            <w:noWrap/>
            <w:hideMark/>
          </w:tcPr>
          <w:p w14:paraId="291E0239" w14:textId="77777777" w:rsidR="00BF2163" w:rsidRPr="00107ADE" w:rsidRDefault="00BF2163" w:rsidP="003B4420">
            <w:pPr>
              <w:pStyle w:val="TableText"/>
              <w:ind w:right="227"/>
              <w:jc w:val="right"/>
              <w:rPr>
                <w:lang w:eastAsia="en-AU"/>
              </w:rPr>
            </w:pPr>
          </w:p>
        </w:tc>
        <w:tc>
          <w:tcPr>
            <w:tcW w:w="1001" w:type="dxa"/>
            <w:noWrap/>
            <w:hideMark/>
          </w:tcPr>
          <w:p w14:paraId="7F482057" w14:textId="77777777" w:rsidR="00BF2163" w:rsidRPr="00107ADE" w:rsidRDefault="00BF2163" w:rsidP="003B4420">
            <w:pPr>
              <w:pStyle w:val="TableText"/>
              <w:ind w:right="227"/>
              <w:jc w:val="right"/>
              <w:rPr>
                <w:lang w:eastAsia="en-AU"/>
              </w:rPr>
            </w:pPr>
          </w:p>
        </w:tc>
        <w:tc>
          <w:tcPr>
            <w:tcW w:w="1000" w:type="dxa"/>
            <w:noWrap/>
            <w:hideMark/>
          </w:tcPr>
          <w:p w14:paraId="0D0DAF6E" w14:textId="77777777" w:rsidR="00BF2163" w:rsidRPr="00107ADE" w:rsidRDefault="00BF2163" w:rsidP="003B4420">
            <w:pPr>
              <w:pStyle w:val="TableText"/>
              <w:ind w:right="227"/>
              <w:jc w:val="right"/>
              <w:rPr>
                <w:lang w:eastAsia="en-AU"/>
              </w:rPr>
            </w:pPr>
          </w:p>
        </w:tc>
        <w:tc>
          <w:tcPr>
            <w:tcW w:w="1001" w:type="dxa"/>
            <w:noWrap/>
            <w:hideMark/>
          </w:tcPr>
          <w:p w14:paraId="610FD22C" w14:textId="77777777" w:rsidR="00BF2163" w:rsidRPr="00107ADE" w:rsidRDefault="00BF2163" w:rsidP="003B4420">
            <w:pPr>
              <w:pStyle w:val="TableText"/>
              <w:ind w:right="227"/>
              <w:jc w:val="right"/>
              <w:rPr>
                <w:lang w:eastAsia="en-AU"/>
              </w:rPr>
            </w:pPr>
          </w:p>
        </w:tc>
      </w:tr>
      <w:tr w:rsidR="00BF2163" w:rsidRPr="00107ADE" w14:paraId="35AA723E" w14:textId="77777777" w:rsidTr="001809CD">
        <w:trPr>
          <w:trHeight w:val="300"/>
        </w:trPr>
        <w:tc>
          <w:tcPr>
            <w:tcW w:w="1066" w:type="dxa"/>
            <w:noWrap/>
            <w:hideMark/>
          </w:tcPr>
          <w:p w14:paraId="6513C3D9" w14:textId="77777777" w:rsidR="00BF2163" w:rsidRPr="00107ADE" w:rsidRDefault="00BF2163" w:rsidP="00CB7F36">
            <w:pPr>
              <w:pStyle w:val="TableText"/>
              <w:rPr>
                <w:lang w:eastAsia="en-AU"/>
              </w:rPr>
            </w:pPr>
            <w:r w:rsidRPr="00107ADE">
              <w:rPr>
                <w:lang w:eastAsia="en-AU"/>
              </w:rPr>
              <w:t>D1-7b-TR</w:t>
            </w:r>
          </w:p>
        </w:tc>
        <w:tc>
          <w:tcPr>
            <w:tcW w:w="1000" w:type="dxa"/>
            <w:noWrap/>
            <w:hideMark/>
          </w:tcPr>
          <w:p w14:paraId="424D525E" w14:textId="77777777" w:rsidR="00BF2163" w:rsidRPr="00107ADE" w:rsidRDefault="00BF2163" w:rsidP="003B4420">
            <w:pPr>
              <w:pStyle w:val="TableText"/>
              <w:ind w:right="227"/>
              <w:jc w:val="right"/>
              <w:rPr>
                <w:lang w:eastAsia="en-AU"/>
              </w:rPr>
            </w:pPr>
            <w:r w:rsidRPr="00107ADE">
              <w:rPr>
                <w:lang w:eastAsia="en-AU"/>
              </w:rPr>
              <w:t>558.95</w:t>
            </w:r>
          </w:p>
        </w:tc>
        <w:tc>
          <w:tcPr>
            <w:tcW w:w="1001" w:type="dxa"/>
            <w:noWrap/>
            <w:hideMark/>
          </w:tcPr>
          <w:p w14:paraId="2B5DC7A0" w14:textId="77777777" w:rsidR="00BF2163" w:rsidRPr="00107ADE" w:rsidRDefault="00BF2163" w:rsidP="003B4420">
            <w:pPr>
              <w:pStyle w:val="TableText"/>
              <w:ind w:right="227"/>
              <w:jc w:val="right"/>
              <w:rPr>
                <w:lang w:eastAsia="en-AU"/>
              </w:rPr>
            </w:pPr>
            <w:r w:rsidRPr="00107ADE">
              <w:rPr>
                <w:lang w:eastAsia="en-AU"/>
              </w:rPr>
              <w:t>556.89</w:t>
            </w:r>
          </w:p>
        </w:tc>
        <w:tc>
          <w:tcPr>
            <w:tcW w:w="1044" w:type="dxa"/>
            <w:noWrap/>
            <w:hideMark/>
          </w:tcPr>
          <w:p w14:paraId="47C0190B" w14:textId="77777777" w:rsidR="00BF2163" w:rsidRPr="00107ADE" w:rsidRDefault="00BF2163" w:rsidP="003B4420">
            <w:pPr>
              <w:pStyle w:val="TableText"/>
              <w:ind w:right="227"/>
              <w:jc w:val="right"/>
              <w:rPr>
                <w:lang w:eastAsia="en-AU"/>
              </w:rPr>
            </w:pPr>
          </w:p>
        </w:tc>
        <w:tc>
          <w:tcPr>
            <w:tcW w:w="957" w:type="dxa"/>
            <w:noWrap/>
            <w:hideMark/>
          </w:tcPr>
          <w:p w14:paraId="2F8DA59F" w14:textId="77777777" w:rsidR="00BF2163" w:rsidRPr="00107ADE" w:rsidRDefault="00BF2163" w:rsidP="003B4420">
            <w:pPr>
              <w:pStyle w:val="TableText"/>
              <w:ind w:right="227"/>
              <w:jc w:val="right"/>
              <w:rPr>
                <w:lang w:eastAsia="en-AU"/>
              </w:rPr>
            </w:pPr>
          </w:p>
        </w:tc>
        <w:tc>
          <w:tcPr>
            <w:tcW w:w="1000" w:type="dxa"/>
            <w:noWrap/>
            <w:hideMark/>
          </w:tcPr>
          <w:p w14:paraId="68178A71" w14:textId="77777777" w:rsidR="00BF2163" w:rsidRPr="00107ADE" w:rsidRDefault="00BF2163" w:rsidP="003B4420">
            <w:pPr>
              <w:pStyle w:val="TableText"/>
              <w:ind w:right="227"/>
              <w:jc w:val="right"/>
              <w:rPr>
                <w:lang w:eastAsia="en-AU"/>
              </w:rPr>
            </w:pPr>
          </w:p>
        </w:tc>
        <w:tc>
          <w:tcPr>
            <w:tcW w:w="1001" w:type="dxa"/>
            <w:noWrap/>
            <w:hideMark/>
          </w:tcPr>
          <w:p w14:paraId="6A270E67" w14:textId="77777777" w:rsidR="00BF2163" w:rsidRPr="00107ADE" w:rsidRDefault="00BF2163" w:rsidP="003B4420">
            <w:pPr>
              <w:pStyle w:val="TableText"/>
              <w:ind w:right="227"/>
              <w:jc w:val="right"/>
              <w:rPr>
                <w:lang w:eastAsia="en-AU"/>
              </w:rPr>
            </w:pPr>
          </w:p>
        </w:tc>
        <w:tc>
          <w:tcPr>
            <w:tcW w:w="1000" w:type="dxa"/>
            <w:noWrap/>
            <w:hideMark/>
          </w:tcPr>
          <w:p w14:paraId="77608132" w14:textId="77777777" w:rsidR="00BF2163" w:rsidRPr="00107ADE" w:rsidRDefault="00BF2163" w:rsidP="003B4420">
            <w:pPr>
              <w:pStyle w:val="TableText"/>
              <w:ind w:right="227"/>
              <w:jc w:val="right"/>
              <w:rPr>
                <w:lang w:eastAsia="en-AU"/>
              </w:rPr>
            </w:pPr>
          </w:p>
        </w:tc>
        <w:tc>
          <w:tcPr>
            <w:tcW w:w="1001" w:type="dxa"/>
            <w:noWrap/>
            <w:hideMark/>
          </w:tcPr>
          <w:p w14:paraId="4C495E10" w14:textId="77777777" w:rsidR="00BF2163" w:rsidRPr="00107ADE" w:rsidRDefault="00BF2163" w:rsidP="003B4420">
            <w:pPr>
              <w:pStyle w:val="TableText"/>
              <w:ind w:right="227"/>
              <w:jc w:val="right"/>
              <w:rPr>
                <w:lang w:eastAsia="en-AU"/>
              </w:rPr>
            </w:pPr>
          </w:p>
        </w:tc>
      </w:tr>
      <w:tr w:rsidR="00BF2163" w:rsidRPr="00107ADE" w14:paraId="13DEEA5E" w14:textId="77777777" w:rsidTr="001809CD">
        <w:trPr>
          <w:trHeight w:val="300"/>
        </w:trPr>
        <w:tc>
          <w:tcPr>
            <w:tcW w:w="1066" w:type="dxa"/>
            <w:noWrap/>
            <w:hideMark/>
          </w:tcPr>
          <w:p w14:paraId="66ED739C" w14:textId="77777777" w:rsidR="00BF2163" w:rsidRPr="00107ADE" w:rsidRDefault="00BF2163" w:rsidP="00CB7F36">
            <w:pPr>
              <w:pStyle w:val="TableText"/>
              <w:rPr>
                <w:lang w:eastAsia="en-AU"/>
              </w:rPr>
            </w:pPr>
            <w:r w:rsidRPr="00107ADE">
              <w:rPr>
                <w:lang w:eastAsia="en-AU"/>
              </w:rPr>
              <w:t>D2-7a-TR</w:t>
            </w:r>
          </w:p>
        </w:tc>
        <w:tc>
          <w:tcPr>
            <w:tcW w:w="1000" w:type="dxa"/>
            <w:noWrap/>
            <w:hideMark/>
          </w:tcPr>
          <w:p w14:paraId="3E7925A0" w14:textId="77777777" w:rsidR="00BF2163" w:rsidRPr="00107ADE" w:rsidRDefault="00BF2163" w:rsidP="003B4420">
            <w:pPr>
              <w:pStyle w:val="TableText"/>
              <w:ind w:right="227"/>
              <w:jc w:val="right"/>
              <w:rPr>
                <w:lang w:eastAsia="en-AU"/>
              </w:rPr>
            </w:pPr>
            <w:r w:rsidRPr="00107ADE">
              <w:rPr>
                <w:lang w:eastAsia="en-AU"/>
              </w:rPr>
              <w:t>550.73</w:t>
            </w:r>
          </w:p>
        </w:tc>
        <w:tc>
          <w:tcPr>
            <w:tcW w:w="1001" w:type="dxa"/>
            <w:noWrap/>
            <w:hideMark/>
          </w:tcPr>
          <w:p w14:paraId="48A551ED" w14:textId="77777777" w:rsidR="00BF2163" w:rsidRPr="00107ADE" w:rsidRDefault="00BF2163" w:rsidP="003B4420">
            <w:pPr>
              <w:pStyle w:val="TableText"/>
              <w:ind w:right="227"/>
              <w:jc w:val="right"/>
              <w:rPr>
                <w:lang w:eastAsia="en-AU"/>
              </w:rPr>
            </w:pPr>
            <w:r w:rsidRPr="00107ADE">
              <w:rPr>
                <w:lang w:eastAsia="en-AU"/>
              </w:rPr>
              <w:t>548.67</w:t>
            </w:r>
          </w:p>
        </w:tc>
        <w:tc>
          <w:tcPr>
            <w:tcW w:w="1044" w:type="dxa"/>
            <w:noWrap/>
            <w:hideMark/>
          </w:tcPr>
          <w:p w14:paraId="0944D308" w14:textId="77777777" w:rsidR="00BF2163" w:rsidRPr="00107ADE" w:rsidRDefault="00BF2163" w:rsidP="003B4420">
            <w:pPr>
              <w:pStyle w:val="TableText"/>
              <w:ind w:right="227"/>
              <w:jc w:val="right"/>
              <w:rPr>
                <w:lang w:eastAsia="en-AU"/>
              </w:rPr>
            </w:pPr>
            <w:r w:rsidRPr="00107ADE">
              <w:rPr>
                <w:lang w:eastAsia="en-AU"/>
              </w:rPr>
              <w:t>544.26</w:t>
            </w:r>
          </w:p>
        </w:tc>
        <w:tc>
          <w:tcPr>
            <w:tcW w:w="957" w:type="dxa"/>
            <w:noWrap/>
            <w:hideMark/>
          </w:tcPr>
          <w:p w14:paraId="30609CE5" w14:textId="77777777" w:rsidR="00BF2163" w:rsidRPr="00107ADE" w:rsidRDefault="00BF2163" w:rsidP="003B4420">
            <w:pPr>
              <w:pStyle w:val="TableText"/>
              <w:ind w:right="227"/>
              <w:jc w:val="right"/>
              <w:rPr>
                <w:lang w:eastAsia="en-AU"/>
              </w:rPr>
            </w:pPr>
          </w:p>
        </w:tc>
        <w:tc>
          <w:tcPr>
            <w:tcW w:w="1000" w:type="dxa"/>
            <w:noWrap/>
            <w:hideMark/>
          </w:tcPr>
          <w:p w14:paraId="056FBF82" w14:textId="77777777" w:rsidR="00BF2163" w:rsidRPr="00107ADE" w:rsidRDefault="00BF2163" w:rsidP="003B4420">
            <w:pPr>
              <w:pStyle w:val="TableText"/>
              <w:ind w:right="227"/>
              <w:jc w:val="right"/>
              <w:rPr>
                <w:lang w:eastAsia="en-AU"/>
              </w:rPr>
            </w:pPr>
          </w:p>
        </w:tc>
        <w:tc>
          <w:tcPr>
            <w:tcW w:w="1001" w:type="dxa"/>
            <w:noWrap/>
            <w:hideMark/>
          </w:tcPr>
          <w:p w14:paraId="2B128830" w14:textId="77777777" w:rsidR="00BF2163" w:rsidRPr="00107ADE" w:rsidRDefault="00BF2163" w:rsidP="003B4420">
            <w:pPr>
              <w:pStyle w:val="TableText"/>
              <w:ind w:right="227"/>
              <w:jc w:val="right"/>
              <w:rPr>
                <w:lang w:eastAsia="en-AU"/>
              </w:rPr>
            </w:pPr>
          </w:p>
        </w:tc>
        <w:tc>
          <w:tcPr>
            <w:tcW w:w="1000" w:type="dxa"/>
            <w:noWrap/>
            <w:hideMark/>
          </w:tcPr>
          <w:p w14:paraId="00FF687E" w14:textId="77777777" w:rsidR="00BF2163" w:rsidRPr="00107ADE" w:rsidRDefault="00BF2163" w:rsidP="003B4420">
            <w:pPr>
              <w:pStyle w:val="TableText"/>
              <w:ind w:right="227"/>
              <w:jc w:val="right"/>
              <w:rPr>
                <w:lang w:eastAsia="en-AU"/>
              </w:rPr>
            </w:pPr>
          </w:p>
        </w:tc>
        <w:tc>
          <w:tcPr>
            <w:tcW w:w="1001" w:type="dxa"/>
            <w:noWrap/>
            <w:hideMark/>
          </w:tcPr>
          <w:p w14:paraId="61584F16" w14:textId="77777777" w:rsidR="00BF2163" w:rsidRPr="00107ADE" w:rsidRDefault="00BF2163" w:rsidP="003B4420">
            <w:pPr>
              <w:pStyle w:val="TableText"/>
              <w:ind w:right="227"/>
              <w:jc w:val="right"/>
              <w:rPr>
                <w:lang w:eastAsia="en-AU"/>
              </w:rPr>
            </w:pPr>
          </w:p>
        </w:tc>
      </w:tr>
      <w:tr w:rsidR="00BF2163" w:rsidRPr="00107ADE" w14:paraId="0E14D5AF" w14:textId="77777777" w:rsidTr="001809CD">
        <w:trPr>
          <w:trHeight w:val="300"/>
        </w:trPr>
        <w:tc>
          <w:tcPr>
            <w:tcW w:w="1066" w:type="dxa"/>
            <w:noWrap/>
            <w:hideMark/>
          </w:tcPr>
          <w:p w14:paraId="69D1E240" w14:textId="77777777" w:rsidR="00BF2163" w:rsidRPr="00107ADE" w:rsidRDefault="00BF2163" w:rsidP="00CB7F36">
            <w:pPr>
              <w:pStyle w:val="TableText"/>
              <w:rPr>
                <w:lang w:eastAsia="en-AU"/>
              </w:rPr>
            </w:pPr>
            <w:r w:rsidRPr="00107ADE">
              <w:rPr>
                <w:lang w:eastAsia="en-AU"/>
              </w:rPr>
              <w:t>D2-7b-TR</w:t>
            </w:r>
          </w:p>
        </w:tc>
        <w:tc>
          <w:tcPr>
            <w:tcW w:w="1000" w:type="dxa"/>
            <w:noWrap/>
            <w:hideMark/>
          </w:tcPr>
          <w:p w14:paraId="33E1A3BE" w14:textId="77777777" w:rsidR="00BF2163" w:rsidRPr="00107ADE" w:rsidRDefault="00BF2163" w:rsidP="003B4420">
            <w:pPr>
              <w:pStyle w:val="TableText"/>
              <w:ind w:right="227"/>
              <w:jc w:val="right"/>
              <w:rPr>
                <w:lang w:eastAsia="en-AU"/>
              </w:rPr>
            </w:pPr>
            <w:r w:rsidRPr="00107ADE">
              <w:rPr>
                <w:lang w:eastAsia="en-AU"/>
              </w:rPr>
              <w:t>541.90</w:t>
            </w:r>
          </w:p>
        </w:tc>
        <w:tc>
          <w:tcPr>
            <w:tcW w:w="1001" w:type="dxa"/>
            <w:noWrap/>
            <w:hideMark/>
          </w:tcPr>
          <w:p w14:paraId="7253787A" w14:textId="77777777" w:rsidR="00BF2163" w:rsidRPr="00107ADE" w:rsidRDefault="00BF2163" w:rsidP="003B4420">
            <w:pPr>
              <w:pStyle w:val="TableText"/>
              <w:ind w:right="227"/>
              <w:jc w:val="right"/>
              <w:rPr>
                <w:lang w:eastAsia="en-AU"/>
              </w:rPr>
            </w:pPr>
            <w:r w:rsidRPr="00107ADE">
              <w:rPr>
                <w:lang w:eastAsia="en-AU"/>
              </w:rPr>
              <w:t>539.84</w:t>
            </w:r>
          </w:p>
        </w:tc>
        <w:tc>
          <w:tcPr>
            <w:tcW w:w="1044" w:type="dxa"/>
            <w:noWrap/>
            <w:hideMark/>
          </w:tcPr>
          <w:p w14:paraId="0741D2F7" w14:textId="77777777" w:rsidR="00BF2163" w:rsidRPr="00107ADE" w:rsidRDefault="00BF2163" w:rsidP="003B4420">
            <w:pPr>
              <w:pStyle w:val="TableText"/>
              <w:ind w:right="227"/>
              <w:jc w:val="right"/>
              <w:rPr>
                <w:lang w:eastAsia="en-AU"/>
              </w:rPr>
            </w:pPr>
          </w:p>
        </w:tc>
        <w:tc>
          <w:tcPr>
            <w:tcW w:w="957" w:type="dxa"/>
            <w:noWrap/>
            <w:hideMark/>
          </w:tcPr>
          <w:p w14:paraId="0346FDC3" w14:textId="77777777" w:rsidR="00BF2163" w:rsidRPr="00107ADE" w:rsidRDefault="00BF2163" w:rsidP="003B4420">
            <w:pPr>
              <w:pStyle w:val="TableText"/>
              <w:ind w:right="227"/>
              <w:jc w:val="right"/>
              <w:rPr>
                <w:lang w:eastAsia="en-AU"/>
              </w:rPr>
            </w:pPr>
          </w:p>
        </w:tc>
        <w:tc>
          <w:tcPr>
            <w:tcW w:w="1000" w:type="dxa"/>
            <w:noWrap/>
            <w:hideMark/>
          </w:tcPr>
          <w:p w14:paraId="5581E5E0" w14:textId="77777777" w:rsidR="00BF2163" w:rsidRPr="00107ADE" w:rsidRDefault="00BF2163" w:rsidP="003B4420">
            <w:pPr>
              <w:pStyle w:val="TableText"/>
              <w:ind w:right="227"/>
              <w:jc w:val="right"/>
              <w:rPr>
                <w:lang w:eastAsia="en-AU"/>
              </w:rPr>
            </w:pPr>
          </w:p>
        </w:tc>
        <w:tc>
          <w:tcPr>
            <w:tcW w:w="1001" w:type="dxa"/>
            <w:noWrap/>
            <w:hideMark/>
          </w:tcPr>
          <w:p w14:paraId="735C9984" w14:textId="77777777" w:rsidR="00BF2163" w:rsidRPr="00107ADE" w:rsidRDefault="00BF2163" w:rsidP="003B4420">
            <w:pPr>
              <w:pStyle w:val="TableText"/>
              <w:ind w:right="227"/>
              <w:jc w:val="right"/>
              <w:rPr>
                <w:lang w:eastAsia="en-AU"/>
              </w:rPr>
            </w:pPr>
          </w:p>
        </w:tc>
        <w:tc>
          <w:tcPr>
            <w:tcW w:w="1000" w:type="dxa"/>
            <w:noWrap/>
            <w:hideMark/>
          </w:tcPr>
          <w:p w14:paraId="427A5750" w14:textId="77777777" w:rsidR="00BF2163" w:rsidRPr="00107ADE" w:rsidRDefault="00BF2163" w:rsidP="003B4420">
            <w:pPr>
              <w:pStyle w:val="TableText"/>
              <w:ind w:right="227"/>
              <w:jc w:val="right"/>
              <w:rPr>
                <w:lang w:eastAsia="en-AU"/>
              </w:rPr>
            </w:pPr>
          </w:p>
        </w:tc>
        <w:tc>
          <w:tcPr>
            <w:tcW w:w="1001" w:type="dxa"/>
            <w:noWrap/>
            <w:hideMark/>
          </w:tcPr>
          <w:p w14:paraId="6A74635D" w14:textId="77777777" w:rsidR="00BF2163" w:rsidRPr="00107ADE" w:rsidRDefault="00BF2163" w:rsidP="003B4420">
            <w:pPr>
              <w:pStyle w:val="TableText"/>
              <w:ind w:right="227"/>
              <w:jc w:val="right"/>
              <w:rPr>
                <w:lang w:eastAsia="en-AU"/>
              </w:rPr>
            </w:pPr>
          </w:p>
        </w:tc>
      </w:tr>
      <w:tr w:rsidR="00BF2163" w:rsidRPr="00107ADE" w14:paraId="1C5ADF31" w14:textId="77777777" w:rsidTr="001809CD">
        <w:trPr>
          <w:trHeight w:val="300"/>
        </w:trPr>
        <w:tc>
          <w:tcPr>
            <w:tcW w:w="1066" w:type="dxa"/>
            <w:noWrap/>
            <w:hideMark/>
          </w:tcPr>
          <w:p w14:paraId="50564775" w14:textId="77777777" w:rsidR="00BF2163" w:rsidRPr="00107ADE" w:rsidRDefault="00BF2163" w:rsidP="00CB7F36">
            <w:pPr>
              <w:pStyle w:val="TableText"/>
              <w:rPr>
                <w:lang w:eastAsia="en-AU"/>
              </w:rPr>
            </w:pPr>
            <w:r w:rsidRPr="00107ADE">
              <w:rPr>
                <w:lang w:eastAsia="en-AU"/>
              </w:rPr>
              <w:t>D3-7a-TR</w:t>
            </w:r>
          </w:p>
        </w:tc>
        <w:tc>
          <w:tcPr>
            <w:tcW w:w="1000" w:type="dxa"/>
            <w:noWrap/>
            <w:hideMark/>
          </w:tcPr>
          <w:p w14:paraId="190025C7" w14:textId="77777777" w:rsidR="00BF2163" w:rsidRPr="00107ADE" w:rsidRDefault="00BF2163" w:rsidP="003B4420">
            <w:pPr>
              <w:pStyle w:val="TableText"/>
              <w:ind w:right="227"/>
              <w:jc w:val="right"/>
              <w:rPr>
                <w:lang w:eastAsia="en-AU"/>
              </w:rPr>
            </w:pPr>
            <w:r w:rsidRPr="00107ADE">
              <w:rPr>
                <w:lang w:eastAsia="en-AU"/>
              </w:rPr>
              <w:t>538.65</w:t>
            </w:r>
          </w:p>
        </w:tc>
        <w:tc>
          <w:tcPr>
            <w:tcW w:w="1001" w:type="dxa"/>
            <w:noWrap/>
            <w:hideMark/>
          </w:tcPr>
          <w:p w14:paraId="35B607B4" w14:textId="77777777" w:rsidR="00BF2163" w:rsidRPr="00107ADE" w:rsidRDefault="00BF2163" w:rsidP="003B4420">
            <w:pPr>
              <w:pStyle w:val="TableText"/>
              <w:ind w:right="227"/>
              <w:jc w:val="right"/>
              <w:rPr>
                <w:lang w:eastAsia="en-AU"/>
              </w:rPr>
            </w:pPr>
            <w:r w:rsidRPr="00107ADE">
              <w:rPr>
                <w:lang w:eastAsia="en-AU"/>
              </w:rPr>
              <w:t>536.59</w:t>
            </w:r>
          </w:p>
        </w:tc>
        <w:tc>
          <w:tcPr>
            <w:tcW w:w="1044" w:type="dxa"/>
            <w:noWrap/>
            <w:hideMark/>
          </w:tcPr>
          <w:p w14:paraId="23525803" w14:textId="77777777" w:rsidR="00BF2163" w:rsidRPr="00107ADE" w:rsidRDefault="00BF2163" w:rsidP="003B4420">
            <w:pPr>
              <w:pStyle w:val="TableText"/>
              <w:ind w:right="227"/>
              <w:jc w:val="right"/>
              <w:rPr>
                <w:lang w:eastAsia="en-AU"/>
              </w:rPr>
            </w:pPr>
            <w:r w:rsidRPr="00107ADE">
              <w:rPr>
                <w:lang w:eastAsia="en-AU"/>
              </w:rPr>
              <w:t>540.95</w:t>
            </w:r>
          </w:p>
        </w:tc>
        <w:tc>
          <w:tcPr>
            <w:tcW w:w="957" w:type="dxa"/>
            <w:noWrap/>
            <w:hideMark/>
          </w:tcPr>
          <w:p w14:paraId="290739D7" w14:textId="77777777" w:rsidR="00BF2163" w:rsidRPr="00107ADE" w:rsidRDefault="00BF2163" w:rsidP="003B4420">
            <w:pPr>
              <w:pStyle w:val="TableText"/>
              <w:ind w:right="227"/>
              <w:jc w:val="right"/>
              <w:rPr>
                <w:lang w:eastAsia="en-AU"/>
              </w:rPr>
            </w:pPr>
          </w:p>
        </w:tc>
        <w:tc>
          <w:tcPr>
            <w:tcW w:w="1000" w:type="dxa"/>
            <w:noWrap/>
            <w:hideMark/>
          </w:tcPr>
          <w:p w14:paraId="1542C347" w14:textId="77777777" w:rsidR="00BF2163" w:rsidRPr="00107ADE" w:rsidRDefault="00BF2163" w:rsidP="003B4420">
            <w:pPr>
              <w:pStyle w:val="TableText"/>
              <w:ind w:right="227"/>
              <w:jc w:val="right"/>
              <w:rPr>
                <w:lang w:eastAsia="en-AU"/>
              </w:rPr>
            </w:pPr>
          </w:p>
        </w:tc>
        <w:tc>
          <w:tcPr>
            <w:tcW w:w="1001" w:type="dxa"/>
            <w:noWrap/>
            <w:hideMark/>
          </w:tcPr>
          <w:p w14:paraId="3D4A29EC" w14:textId="77777777" w:rsidR="00BF2163" w:rsidRPr="00107ADE" w:rsidRDefault="00BF2163" w:rsidP="003B4420">
            <w:pPr>
              <w:pStyle w:val="TableText"/>
              <w:ind w:right="227"/>
              <w:jc w:val="right"/>
              <w:rPr>
                <w:lang w:eastAsia="en-AU"/>
              </w:rPr>
            </w:pPr>
          </w:p>
        </w:tc>
        <w:tc>
          <w:tcPr>
            <w:tcW w:w="1000" w:type="dxa"/>
            <w:noWrap/>
            <w:hideMark/>
          </w:tcPr>
          <w:p w14:paraId="6137263D" w14:textId="77777777" w:rsidR="00BF2163" w:rsidRPr="00107ADE" w:rsidRDefault="00BF2163" w:rsidP="003B4420">
            <w:pPr>
              <w:pStyle w:val="TableText"/>
              <w:ind w:right="227"/>
              <w:jc w:val="right"/>
              <w:rPr>
                <w:lang w:eastAsia="en-AU"/>
              </w:rPr>
            </w:pPr>
          </w:p>
        </w:tc>
        <w:tc>
          <w:tcPr>
            <w:tcW w:w="1001" w:type="dxa"/>
            <w:noWrap/>
            <w:hideMark/>
          </w:tcPr>
          <w:p w14:paraId="1BC2D465" w14:textId="77777777" w:rsidR="00BF2163" w:rsidRPr="00107ADE" w:rsidRDefault="00BF2163" w:rsidP="003B4420">
            <w:pPr>
              <w:pStyle w:val="TableText"/>
              <w:ind w:right="227"/>
              <w:jc w:val="right"/>
              <w:rPr>
                <w:lang w:eastAsia="en-AU"/>
              </w:rPr>
            </w:pPr>
          </w:p>
        </w:tc>
      </w:tr>
      <w:tr w:rsidR="00BF2163" w:rsidRPr="00107ADE" w14:paraId="4DE30A75" w14:textId="77777777" w:rsidTr="001809CD">
        <w:trPr>
          <w:trHeight w:val="300"/>
        </w:trPr>
        <w:tc>
          <w:tcPr>
            <w:tcW w:w="1066" w:type="dxa"/>
            <w:noWrap/>
            <w:hideMark/>
          </w:tcPr>
          <w:p w14:paraId="65310CA0" w14:textId="77777777" w:rsidR="00BF2163" w:rsidRPr="00107ADE" w:rsidRDefault="00BF2163" w:rsidP="00CB7F36">
            <w:pPr>
              <w:pStyle w:val="TableText"/>
              <w:rPr>
                <w:lang w:eastAsia="en-AU"/>
              </w:rPr>
            </w:pPr>
            <w:r w:rsidRPr="00107ADE">
              <w:rPr>
                <w:lang w:eastAsia="en-AU"/>
              </w:rPr>
              <w:t>D3-7b-TR</w:t>
            </w:r>
          </w:p>
        </w:tc>
        <w:tc>
          <w:tcPr>
            <w:tcW w:w="1000" w:type="dxa"/>
            <w:noWrap/>
            <w:hideMark/>
          </w:tcPr>
          <w:p w14:paraId="25BE4E50" w14:textId="77777777" w:rsidR="00BF2163" w:rsidRPr="00107ADE" w:rsidRDefault="00BF2163" w:rsidP="003B4420">
            <w:pPr>
              <w:pStyle w:val="TableText"/>
              <w:ind w:right="227"/>
              <w:jc w:val="right"/>
              <w:rPr>
                <w:lang w:eastAsia="en-AU"/>
              </w:rPr>
            </w:pPr>
            <w:r w:rsidRPr="00107ADE">
              <w:rPr>
                <w:lang w:eastAsia="en-AU"/>
              </w:rPr>
              <w:t>547.37</w:t>
            </w:r>
          </w:p>
        </w:tc>
        <w:tc>
          <w:tcPr>
            <w:tcW w:w="1001" w:type="dxa"/>
            <w:noWrap/>
            <w:hideMark/>
          </w:tcPr>
          <w:p w14:paraId="10CF1407" w14:textId="77777777" w:rsidR="00BF2163" w:rsidRPr="00107ADE" w:rsidRDefault="00BF2163" w:rsidP="003B4420">
            <w:pPr>
              <w:pStyle w:val="TableText"/>
              <w:ind w:right="227"/>
              <w:jc w:val="right"/>
              <w:rPr>
                <w:lang w:eastAsia="en-AU"/>
              </w:rPr>
            </w:pPr>
            <w:r w:rsidRPr="00107ADE">
              <w:rPr>
                <w:lang w:eastAsia="en-AU"/>
              </w:rPr>
              <w:t>545.31</w:t>
            </w:r>
          </w:p>
        </w:tc>
        <w:tc>
          <w:tcPr>
            <w:tcW w:w="1044" w:type="dxa"/>
            <w:noWrap/>
            <w:hideMark/>
          </w:tcPr>
          <w:p w14:paraId="73401686" w14:textId="77777777" w:rsidR="00BF2163" w:rsidRPr="00107ADE" w:rsidRDefault="00BF2163" w:rsidP="003B4420">
            <w:pPr>
              <w:pStyle w:val="TableText"/>
              <w:ind w:right="227"/>
              <w:jc w:val="right"/>
              <w:rPr>
                <w:lang w:eastAsia="en-AU"/>
              </w:rPr>
            </w:pPr>
          </w:p>
        </w:tc>
        <w:tc>
          <w:tcPr>
            <w:tcW w:w="957" w:type="dxa"/>
            <w:noWrap/>
            <w:hideMark/>
          </w:tcPr>
          <w:p w14:paraId="7CAD058B" w14:textId="77777777" w:rsidR="00BF2163" w:rsidRPr="00107ADE" w:rsidRDefault="00BF2163" w:rsidP="003B4420">
            <w:pPr>
              <w:pStyle w:val="TableText"/>
              <w:ind w:right="227"/>
              <w:jc w:val="right"/>
              <w:rPr>
                <w:lang w:eastAsia="en-AU"/>
              </w:rPr>
            </w:pPr>
          </w:p>
        </w:tc>
        <w:tc>
          <w:tcPr>
            <w:tcW w:w="1000" w:type="dxa"/>
            <w:noWrap/>
            <w:hideMark/>
          </w:tcPr>
          <w:p w14:paraId="14BA90DF" w14:textId="77777777" w:rsidR="00BF2163" w:rsidRPr="00107ADE" w:rsidRDefault="00BF2163" w:rsidP="003B4420">
            <w:pPr>
              <w:pStyle w:val="TableText"/>
              <w:ind w:right="227"/>
              <w:jc w:val="right"/>
              <w:rPr>
                <w:lang w:eastAsia="en-AU"/>
              </w:rPr>
            </w:pPr>
          </w:p>
        </w:tc>
        <w:tc>
          <w:tcPr>
            <w:tcW w:w="1001" w:type="dxa"/>
            <w:noWrap/>
            <w:hideMark/>
          </w:tcPr>
          <w:p w14:paraId="545479BA" w14:textId="77777777" w:rsidR="00BF2163" w:rsidRPr="00107ADE" w:rsidRDefault="00BF2163" w:rsidP="003B4420">
            <w:pPr>
              <w:pStyle w:val="TableText"/>
              <w:ind w:right="227"/>
              <w:jc w:val="right"/>
              <w:rPr>
                <w:lang w:eastAsia="en-AU"/>
              </w:rPr>
            </w:pPr>
          </w:p>
        </w:tc>
        <w:tc>
          <w:tcPr>
            <w:tcW w:w="1000" w:type="dxa"/>
            <w:noWrap/>
            <w:hideMark/>
          </w:tcPr>
          <w:p w14:paraId="47CEAFAF" w14:textId="77777777" w:rsidR="00BF2163" w:rsidRPr="00107ADE" w:rsidRDefault="00BF2163" w:rsidP="003B4420">
            <w:pPr>
              <w:pStyle w:val="TableText"/>
              <w:ind w:right="227"/>
              <w:jc w:val="right"/>
              <w:rPr>
                <w:lang w:eastAsia="en-AU"/>
              </w:rPr>
            </w:pPr>
          </w:p>
        </w:tc>
        <w:tc>
          <w:tcPr>
            <w:tcW w:w="1001" w:type="dxa"/>
            <w:noWrap/>
            <w:hideMark/>
          </w:tcPr>
          <w:p w14:paraId="5F36A19E" w14:textId="77777777" w:rsidR="00BF2163" w:rsidRPr="00107ADE" w:rsidRDefault="00BF2163" w:rsidP="003B4420">
            <w:pPr>
              <w:pStyle w:val="TableText"/>
              <w:ind w:right="227"/>
              <w:jc w:val="right"/>
              <w:rPr>
                <w:lang w:eastAsia="en-AU"/>
              </w:rPr>
            </w:pPr>
          </w:p>
        </w:tc>
      </w:tr>
    </w:tbl>
    <w:p w14:paraId="1A14FF1A" w14:textId="7829920C" w:rsidR="00BF2163" w:rsidRPr="009671C5" w:rsidRDefault="00BF2163" w:rsidP="000D02CC">
      <w:pPr>
        <w:pStyle w:val="FigureTableNoteSource"/>
      </w:pPr>
      <w:r>
        <w:rPr>
          <w:sz w:val="24"/>
          <w:szCs w:val="24"/>
        </w:rPr>
        <w:t>*</w:t>
      </w:r>
      <w:r>
        <w:t xml:space="preserve">Subjected to additional extraction steps for turbid samples as per </w:t>
      </w:r>
      <w:r w:rsidR="005B225B">
        <w:t>US EPA</w:t>
      </w:r>
      <w:r>
        <w:t xml:space="preserve"> </w:t>
      </w:r>
      <w:r w:rsidR="00BA49E4">
        <w:t xml:space="preserve">(1994) </w:t>
      </w:r>
      <w:r>
        <w:t xml:space="preserve">200.8 </w:t>
      </w:r>
      <w:r w:rsidR="00BA49E4">
        <w:t>method</w:t>
      </w:r>
      <w:r>
        <w:t>.</w:t>
      </w:r>
    </w:p>
    <w:p w14:paraId="5DC9A21D" w14:textId="6E5BCE66" w:rsidR="000D02CC" w:rsidRDefault="00AC5BAB" w:rsidP="000D02CC">
      <w:pPr>
        <w:pStyle w:val="Captionwithnote"/>
      </w:pPr>
      <w:bookmarkStart w:id="335" w:name="_Ref210546137"/>
      <w:bookmarkStart w:id="336" w:name="_Toc208147664"/>
      <w:bookmarkStart w:id="337" w:name="_Toc210482853"/>
      <w:bookmarkStart w:id="338" w:name="_Toc212189106"/>
      <w:r>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335"/>
      <w:r>
        <w:t xml:space="preserve"> </w:t>
      </w:r>
      <w:r w:rsidR="00BF2163" w:rsidRPr="009927C0">
        <w:t xml:space="preserve">Concentration of dissolved chromium in pre-extracted samples (time 0) and acid-extracted </w:t>
      </w:r>
      <w:r w:rsidR="00BF2163" w:rsidRPr="00292CC9">
        <w:t>samples</w:t>
      </w:r>
      <w:r w:rsidR="00BF2163" w:rsidRPr="009927C0">
        <w:t xml:space="preserve"> 4</w:t>
      </w:r>
      <w:r w:rsidR="00D843A8">
        <w:t xml:space="preserve"> hours</w:t>
      </w:r>
      <w:r w:rsidR="00BF2163" w:rsidRPr="009927C0">
        <w:t>, 8</w:t>
      </w:r>
      <w:r w:rsidR="00D843A8">
        <w:t xml:space="preserve"> hours</w:t>
      </w:r>
      <w:r w:rsidR="00BF2163" w:rsidRPr="009927C0">
        <w:t xml:space="preserve"> and 16 hours after acidification</w:t>
      </w:r>
      <w:bookmarkEnd w:id="336"/>
      <w:bookmarkEnd w:id="337"/>
      <w:bookmarkEnd w:id="338"/>
    </w:p>
    <w:p w14:paraId="05736A08" w14:textId="6CA71EE3" w:rsidR="00BF2163" w:rsidRPr="009927C0" w:rsidRDefault="00BF2163" w:rsidP="000D02CC">
      <w:pPr>
        <w:pStyle w:val="Captionnote"/>
      </w:pPr>
      <w:r w:rsidRPr="009927C0">
        <w:t xml:space="preserve">Samples </w:t>
      </w:r>
      <w:r w:rsidR="000D02CC">
        <w:t xml:space="preserve">were </w:t>
      </w:r>
      <w:r w:rsidRPr="009927C0">
        <w:t>acidified 14 days after preparation</w:t>
      </w:r>
      <w:r w:rsidR="000D02CC">
        <w:t>.</w:t>
      </w:r>
      <w:r w:rsidR="00046CCD">
        <w:t xml:space="preserve"> RSD = relative standard deviation.</w:t>
      </w:r>
    </w:p>
    <w:tbl>
      <w:tblPr>
        <w:tblStyle w:val="DCCEEW"/>
        <w:tblW w:w="5040" w:type="pct"/>
        <w:tblLayout w:type="fixed"/>
        <w:tblCellMar>
          <w:left w:w="57" w:type="dxa"/>
          <w:right w:w="57" w:type="dxa"/>
        </w:tblCellMar>
        <w:tblLook w:val="04A0" w:firstRow="1" w:lastRow="0" w:firstColumn="1" w:lastColumn="0" w:noHBand="0" w:noVBand="1"/>
      </w:tblPr>
      <w:tblGrid>
        <w:gridCol w:w="1078"/>
        <w:gridCol w:w="1008"/>
        <w:gridCol w:w="1008"/>
        <w:gridCol w:w="1008"/>
        <w:gridCol w:w="1008"/>
        <w:gridCol w:w="1008"/>
        <w:gridCol w:w="1008"/>
        <w:gridCol w:w="1008"/>
        <w:gridCol w:w="1009"/>
      </w:tblGrid>
      <w:tr w:rsidR="00293DC5" w:rsidRPr="00107ADE" w14:paraId="3A54BD02" w14:textId="77777777" w:rsidTr="00293DC5">
        <w:trPr>
          <w:cnfStyle w:val="100000000000" w:firstRow="1" w:lastRow="0" w:firstColumn="0" w:lastColumn="0" w:oddVBand="0" w:evenVBand="0" w:oddHBand="0" w:evenHBand="0" w:firstRowFirstColumn="0" w:firstRowLastColumn="0" w:lastRowFirstColumn="0" w:lastRowLastColumn="0"/>
          <w:trHeight w:val="900"/>
        </w:trPr>
        <w:tc>
          <w:tcPr>
            <w:tcW w:w="1078" w:type="dxa"/>
            <w:noWrap/>
            <w:hideMark/>
          </w:tcPr>
          <w:p w14:paraId="37B76815" w14:textId="5E3EB563" w:rsidR="00293DC5" w:rsidRPr="00CB7F36" w:rsidRDefault="00293DC5" w:rsidP="00293DC5">
            <w:pPr>
              <w:pStyle w:val="TableHeading"/>
              <w:rPr>
                <w:b/>
                <w:bCs/>
                <w:lang w:eastAsia="en-AU"/>
              </w:rPr>
            </w:pPr>
            <w:r w:rsidRPr="00CB7F36">
              <w:rPr>
                <w:b/>
                <w:bCs/>
                <w:lang w:eastAsia="en-AU"/>
              </w:rPr>
              <w:t>Solution</w:t>
            </w:r>
          </w:p>
        </w:tc>
        <w:tc>
          <w:tcPr>
            <w:tcW w:w="1008" w:type="dxa"/>
            <w:hideMark/>
          </w:tcPr>
          <w:p w14:paraId="1220C9CB" w14:textId="2D8F4B5E" w:rsidR="00293DC5" w:rsidRPr="00CB7F36" w:rsidRDefault="00293DC5" w:rsidP="00293DC5">
            <w:pPr>
              <w:pStyle w:val="TableHeading"/>
              <w:jc w:val="center"/>
              <w:rPr>
                <w:rFonts w:eastAsia="Times New Roman" w:cstheme="minorHAnsi"/>
                <w:b/>
                <w:bCs/>
                <w:color w:val="000000"/>
                <w:szCs w:val="18"/>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08" w:type="dxa"/>
            <w:hideMark/>
          </w:tcPr>
          <w:p w14:paraId="0EEA3443" w14:textId="6D4B2458" w:rsidR="00293DC5" w:rsidRPr="00CB7F36" w:rsidRDefault="00293DC5" w:rsidP="00293DC5">
            <w:pPr>
              <w:pStyle w:val="TableHeading"/>
              <w:jc w:val="center"/>
              <w:rPr>
                <w:rFonts w:eastAsia="Times New Roman" w:cstheme="minorHAnsi"/>
                <w:b/>
                <w:bCs/>
                <w:color w:val="000000"/>
                <w:szCs w:val="18"/>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08" w:type="dxa"/>
            <w:hideMark/>
          </w:tcPr>
          <w:p w14:paraId="49E394B4" w14:textId="76BE43F1" w:rsidR="00293DC5" w:rsidRPr="00CB7F36" w:rsidRDefault="00293DC5" w:rsidP="00293DC5">
            <w:pPr>
              <w:pStyle w:val="TableHeading"/>
              <w:jc w:val="center"/>
              <w:rPr>
                <w:rFonts w:eastAsia="Times New Roman" w:cstheme="minorHAnsi"/>
                <w:b/>
                <w:bCs/>
                <w:color w:val="000000"/>
                <w:szCs w:val="18"/>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08" w:type="dxa"/>
            <w:hideMark/>
          </w:tcPr>
          <w:p w14:paraId="3ACC973B" w14:textId="0388DFCD" w:rsidR="00293DC5" w:rsidRPr="00CB7F36" w:rsidRDefault="00293DC5" w:rsidP="00293DC5">
            <w:pPr>
              <w:pStyle w:val="TableHeading"/>
              <w:jc w:val="center"/>
              <w:rPr>
                <w:rFonts w:eastAsia="Times New Roman" w:cstheme="minorHAnsi"/>
                <w:b/>
                <w:bCs/>
                <w:color w:val="000000"/>
                <w:szCs w:val="18"/>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08" w:type="dxa"/>
            <w:hideMark/>
          </w:tcPr>
          <w:p w14:paraId="55D2841B" w14:textId="34FE6E5A" w:rsidR="00293DC5" w:rsidRPr="00CB7F36" w:rsidRDefault="00293DC5" w:rsidP="00293DC5">
            <w:pPr>
              <w:pStyle w:val="TableHeading"/>
              <w:jc w:val="center"/>
              <w:rPr>
                <w:rFonts w:eastAsia="Times New Roman" w:cstheme="minorHAnsi"/>
                <w:b/>
                <w:bCs/>
                <w:color w:val="000000"/>
                <w:szCs w:val="18"/>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8" w:type="dxa"/>
            <w:hideMark/>
          </w:tcPr>
          <w:p w14:paraId="3BF347C1" w14:textId="1FDC32FC" w:rsidR="00293DC5" w:rsidRPr="00CB7F36" w:rsidRDefault="00293DC5" w:rsidP="00293DC5">
            <w:pPr>
              <w:pStyle w:val="TableHeading"/>
              <w:jc w:val="center"/>
              <w:rPr>
                <w:rFonts w:eastAsia="Times New Roman" w:cstheme="minorHAnsi"/>
                <w:b/>
                <w:bCs/>
                <w:color w:val="000000"/>
                <w:szCs w:val="18"/>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08" w:type="dxa"/>
            <w:hideMark/>
          </w:tcPr>
          <w:p w14:paraId="7F1482DD" w14:textId="5D9CC18A" w:rsidR="00293DC5" w:rsidRPr="00CB7F36" w:rsidRDefault="00293DC5" w:rsidP="00293DC5">
            <w:pPr>
              <w:pStyle w:val="TableHeading"/>
              <w:jc w:val="center"/>
              <w:rPr>
                <w:rFonts w:eastAsia="Times New Roman" w:cstheme="minorHAnsi"/>
                <w:b/>
                <w:bCs/>
                <w:color w:val="000000"/>
                <w:szCs w:val="18"/>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09" w:type="dxa"/>
            <w:hideMark/>
          </w:tcPr>
          <w:p w14:paraId="50ED4AA0" w14:textId="61B9BCB9" w:rsidR="00293DC5" w:rsidRPr="00CB7F36" w:rsidRDefault="00293DC5" w:rsidP="00293DC5">
            <w:pPr>
              <w:pStyle w:val="TableHeading"/>
              <w:jc w:val="center"/>
              <w:rPr>
                <w:rFonts w:eastAsia="Times New Roman" w:cstheme="minorHAnsi"/>
                <w:b/>
                <w:bCs/>
                <w:color w:val="000000"/>
                <w:szCs w:val="18"/>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107ADE" w14:paraId="7B0453A0" w14:textId="77777777" w:rsidTr="00293DC5">
        <w:trPr>
          <w:trHeight w:val="300"/>
        </w:trPr>
        <w:tc>
          <w:tcPr>
            <w:tcW w:w="1078" w:type="dxa"/>
            <w:noWrap/>
            <w:hideMark/>
          </w:tcPr>
          <w:p w14:paraId="5FE3CA3E" w14:textId="77777777" w:rsidR="00BF2163" w:rsidRPr="00107ADE" w:rsidRDefault="00BF2163" w:rsidP="00CB7F36">
            <w:pPr>
              <w:pStyle w:val="TableText"/>
              <w:rPr>
                <w:lang w:eastAsia="en-AU"/>
              </w:rPr>
            </w:pPr>
            <w:r w:rsidRPr="00107ADE">
              <w:rPr>
                <w:lang w:eastAsia="en-AU"/>
              </w:rPr>
              <w:t>Blk1-14-0</w:t>
            </w:r>
          </w:p>
        </w:tc>
        <w:tc>
          <w:tcPr>
            <w:tcW w:w="1008" w:type="dxa"/>
            <w:hideMark/>
          </w:tcPr>
          <w:p w14:paraId="40D2A888" w14:textId="23E57B4D"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6C98347B" w14:textId="77777777" w:rsidR="00BF2163" w:rsidRPr="00107ADE" w:rsidRDefault="00BF2163" w:rsidP="007F5D1F">
            <w:pPr>
              <w:pStyle w:val="TableText"/>
              <w:ind w:right="170"/>
              <w:jc w:val="right"/>
              <w:rPr>
                <w:lang w:eastAsia="en-AU"/>
              </w:rPr>
            </w:pPr>
          </w:p>
        </w:tc>
        <w:tc>
          <w:tcPr>
            <w:tcW w:w="1008" w:type="dxa"/>
            <w:noWrap/>
            <w:hideMark/>
          </w:tcPr>
          <w:p w14:paraId="2622530A" w14:textId="77777777" w:rsidR="00BF2163" w:rsidRPr="00107ADE" w:rsidRDefault="00BF2163" w:rsidP="007F5D1F">
            <w:pPr>
              <w:pStyle w:val="TableText"/>
              <w:ind w:right="170"/>
              <w:jc w:val="right"/>
              <w:rPr>
                <w:lang w:eastAsia="en-AU"/>
              </w:rPr>
            </w:pPr>
          </w:p>
        </w:tc>
        <w:tc>
          <w:tcPr>
            <w:tcW w:w="1008" w:type="dxa"/>
            <w:noWrap/>
            <w:hideMark/>
          </w:tcPr>
          <w:p w14:paraId="0DD85FF5" w14:textId="77777777" w:rsidR="00BF2163" w:rsidRPr="00107ADE" w:rsidRDefault="00BF2163" w:rsidP="007F5D1F">
            <w:pPr>
              <w:pStyle w:val="TableText"/>
              <w:ind w:right="170"/>
              <w:jc w:val="right"/>
              <w:rPr>
                <w:lang w:eastAsia="en-AU"/>
              </w:rPr>
            </w:pPr>
          </w:p>
        </w:tc>
        <w:tc>
          <w:tcPr>
            <w:tcW w:w="1008" w:type="dxa"/>
            <w:noWrap/>
            <w:hideMark/>
          </w:tcPr>
          <w:p w14:paraId="40E5EBC2" w14:textId="77777777" w:rsidR="00BF2163" w:rsidRPr="00107ADE" w:rsidRDefault="00BF2163" w:rsidP="007F5D1F">
            <w:pPr>
              <w:pStyle w:val="TableText"/>
              <w:ind w:right="170"/>
              <w:jc w:val="right"/>
              <w:rPr>
                <w:lang w:eastAsia="en-AU"/>
              </w:rPr>
            </w:pPr>
          </w:p>
        </w:tc>
        <w:tc>
          <w:tcPr>
            <w:tcW w:w="1008" w:type="dxa"/>
            <w:noWrap/>
            <w:hideMark/>
          </w:tcPr>
          <w:p w14:paraId="4F923C54" w14:textId="77777777" w:rsidR="00BF2163" w:rsidRPr="00107ADE" w:rsidRDefault="00BF2163" w:rsidP="007F5D1F">
            <w:pPr>
              <w:pStyle w:val="TableText"/>
              <w:ind w:right="170"/>
              <w:jc w:val="right"/>
              <w:rPr>
                <w:lang w:eastAsia="en-AU"/>
              </w:rPr>
            </w:pPr>
          </w:p>
        </w:tc>
        <w:tc>
          <w:tcPr>
            <w:tcW w:w="1008" w:type="dxa"/>
            <w:noWrap/>
            <w:hideMark/>
          </w:tcPr>
          <w:p w14:paraId="38214DF7" w14:textId="77777777" w:rsidR="00BF2163" w:rsidRPr="00107ADE" w:rsidRDefault="00BF2163" w:rsidP="007F5D1F">
            <w:pPr>
              <w:pStyle w:val="TableText"/>
              <w:ind w:right="170"/>
              <w:jc w:val="right"/>
              <w:rPr>
                <w:lang w:eastAsia="en-AU"/>
              </w:rPr>
            </w:pPr>
          </w:p>
        </w:tc>
        <w:tc>
          <w:tcPr>
            <w:tcW w:w="1009" w:type="dxa"/>
            <w:noWrap/>
            <w:hideMark/>
          </w:tcPr>
          <w:p w14:paraId="70B8C256" w14:textId="77777777" w:rsidR="00BF2163" w:rsidRPr="00107ADE" w:rsidRDefault="00BF2163" w:rsidP="007F5D1F">
            <w:pPr>
              <w:pStyle w:val="TableText"/>
              <w:ind w:right="170"/>
              <w:jc w:val="right"/>
              <w:rPr>
                <w:lang w:eastAsia="en-AU"/>
              </w:rPr>
            </w:pPr>
          </w:p>
        </w:tc>
      </w:tr>
      <w:tr w:rsidR="00BF2163" w:rsidRPr="00107ADE" w14:paraId="4A97B2E1" w14:textId="77777777" w:rsidTr="00293DC5">
        <w:trPr>
          <w:trHeight w:val="300"/>
        </w:trPr>
        <w:tc>
          <w:tcPr>
            <w:tcW w:w="1078" w:type="dxa"/>
            <w:noWrap/>
            <w:hideMark/>
          </w:tcPr>
          <w:p w14:paraId="70092106" w14:textId="77777777" w:rsidR="00BF2163" w:rsidRPr="00107ADE" w:rsidRDefault="00BF2163" w:rsidP="00CB7F36">
            <w:pPr>
              <w:pStyle w:val="TableText"/>
              <w:rPr>
                <w:lang w:eastAsia="en-AU"/>
              </w:rPr>
            </w:pPr>
            <w:r w:rsidRPr="00107ADE">
              <w:rPr>
                <w:lang w:eastAsia="en-AU"/>
              </w:rPr>
              <w:t>Blk2-14-0</w:t>
            </w:r>
          </w:p>
        </w:tc>
        <w:tc>
          <w:tcPr>
            <w:tcW w:w="1008" w:type="dxa"/>
            <w:hideMark/>
          </w:tcPr>
          <w:p w14:paraId="2944E5C8" w14:textId="35B80F3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532FF436" w14:textId="77777777" w:rsidR="00BF2163" w:rsidRPr="00107ADE" w:rsidRDefault="00BF2163" w:rsidP="007F5D1F">
            <w:pPr>
              <w:pStyle w:val="TableText"/>
              <w:ind w:right="170"/>
              <w:jc w:val="right"/>
              <w:rPr>
                <w:lang w:eastAsia="en-AU"/>
              </w:rPr>
            </w:pPr>
          </w:p>
        </w:tc>
        <w:tc>
          <w:tcPr>
            <w:tcW w:w="1008" w:type="dxa"/>
            <w:noWrap/>
            <w:hideMark/>
          </w:tcPr>
          <w:p w14:paraId="71B88B30" w14:textId="77777777" w:rsidR="00BF2163" w:rsidRPr="00107ADE" w:rsidRDefault="00BF2163" w:rsidP="007F5D1F">
            <w:pPr>
              <w:pStyle w:val="TableText"/>
              <w:ind w:right="170"/>
              <w:jc w:val="right"/>
              <w:rPr>
                <w:lang w:eastAsia="en-AU"/>
              </w:rPr>
            </w:pPr>
          </w:p>
        </w:tc>
        <w:tc>
          <w:tcPr>
            <w:tcW w:w="1008" w:type="dxa"/>
            <w:noWrap/>
            <w:hideMark/>
          </w:tcPr>
          <w:p w14:paraId="4FC0ACE5" w14:textId="77777777" w:rsidR="00BF2163" w:rsidRPr="00107ADE" w:rsidRDefault="00BF2163" w:rsidP="007F5D1F">
            <w:pPr>
              <w:pStyle w:val="TableText"/>
              <w:ind w:right="170"/>
              <w:jc w:val="right"/>
              <w:rPr>
                <w:lang w:eastAsia="en-AU"/>
              </w:rPr>
            </w:pPr>
          </w:p>
        </w:tc>
        <w:tc>
          <w:tcPr>
            <w:tcW w:w="1008" w:type="dxa"/>
            <w:noWrap/>
            <w:hideMark/>
          </w:tcPr>
          <w:p w14:paraId="2DB59BCB" w14:textId="77777777" w:rsidR="00BF2163" w:rsidRPr="00107ADE" w:rsidRDefault="00BF2163" w:rsidP="007F5D1F">
            <w:pPr>
              <w:pStyle w:val="TableText"/>
              <w:ind w:right="170"/>
              <w:jc w:val="right"/>
              <w:rPr>
                <w:lang w:eastAsia="en-AU"/>
              </w:rPr>
            </w:pPr>
          </w:p>
        </w:tc>
        <w:tc>
          <w:tcPr>
            <w:tcW w:w="1008" w:type="dxa"/>
            <w:noWrap/>
            <w:hideMark/>
          </w:tcPr>
          <w:p w14:paraId="2B2682FB" w14:textId="77777777" w:rsidR="00BF2163" w:rsidRPr="00107ADE" w:rsidRDefault="00BF2163" w:rsidP="007F5D1F">
            <w:pPr>
              <w:pStyle w:val="TableText"/>
              <w:ind w:right="170"/>
              <w:jc w:val="right"/>
              <w:rPr>
                <w:lang w:eastAsia="en-AU"/>
              </w:rPr>
            </w:pPr>
          </w:p>
        </w:tc>
        <w:tc>
          <w:tcPr>
            <w:tcW w:w="1008" w:type="dxa"/>
            <w:noWrap/>
            <w:hideMark/>
          </w:tcPr>
          <w:p w14:paraId="7F7B8E8D" w14:textId="77777777" w:rsidR="00BF2163" w:rsidRPr="00107ADE" w:rsidRDefault="00BF2163" w:rsidP="007F5D1F">
            <w:pPr>
              <w:pStyle w:val="TableText"/>
              <w:ind w:right="170"/>
              <w:jc w:val="right"/>
              <w:rPr>
                <w:lang w:eastAsia="en-AU"/>
              </w:rPr>
            </w:pPr>
          </w:p>
        </w:tc>
        <w:tc>
          <w:tcPr>
            <w:tcW w:w="1009" w:type="dxa"/>
            <w:noWrap/>
            <w:hideMark/>
          </w:tcPr>
          <w:p w14:paraId="4218C057" w14:textId="77777777" w:rsidR="00BF2163" w:rsidRPr="00107ADE" w:rsidRDefault="00BF2163" w:rsidP="007F5D1F">
            <w:pPr>
              <w:pStyle w:val="TableText"/>
              <w:ind w:right="170"/>
              <w:jc w:val="right"/>
              <w:rPr>
                <w:lang w:eastAsia="en-AU"/>
              </w:rPr>
            </w:pPr>
          </w:p>
        </w:tc>
      </w:tr>
      <w:tr w:rsidR="00BF2163" w:rsidRPr="00107ADE" w14:paraId="30A8D6A8" w14:textId="77777777" w:rsidTr="00293DC5">
        <w:trPr>
          <w:trHeight w:val="300"/>
        </w:trPr>
        <w:tc>
          <w:tcPr>
            <w:tcW w:w="1078" w:type="dxa"/>
            <w:noWrap/>
            <w:hideMark/>
          </w:tcPr>
          <w:p w14:paraId="38B64372" w14:textId="77777777" w:rsidR="00BF2163" w:rsidRPr="00107ADE" w:rsidRDefault="00BF2163" w:rsidP="00CB7F36">
            <w:pPr>
              <w:pStyle w:val="TableText"/>
              <w:rPr>
                <w:lang w:eastAsia="en-AU"/>
              </w:rPr>
            </w:pPr>
            <w:r w:rsidRPr="00107ADE">
              <w:rPr>
                <w:lang w:eastAsia="en-AU"/>
              </w:rPr>
              <w:t>A1-14a-0</w:t>
            </w:r>
          </w:p>
        </w:tc>
        <w:tc>
          <w:tcPr>
            <w:tcW w:w="1008" w:type="dxa"/>
            <w:hideMark/>
          </w:tcPr>
          <w:p w14:paraId="434640DC" w14:textId="712C8D70"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79330698" w14:textId="77777777" w:rsidR="00BF2163" w:rsidRPr="00107ADE" w:rsidRDefault="00BF2163" w:rsidP="007F5D1F">
            <w:pPr>
              <w:pStyle w:val="TableText"/>
              <w:ind w:right="170"/>
              <w:jc w:val="right"/>
              <w:rPr>
                <w:lang w:eastAsia="en-AU"/>
              </w:rPr>
            </w:pPr>
          </w:p>
        </w:tc>
        <w:tc>
          <w:tcPr>
            <w:tcW w:w="1008" w:type="dxa"/>
            <w:noWrap/>
            <w:hideMark/>
          </w:tcPr>
          <w:p w14:paraId="3590EAC8" w14:textId="77777777" w:rsidR="00BF2163" w:rsidRPr="00107ADE" w:rsidRDefault="00BF2163" w:rsidP="007F5D1F">
            <w:pPr>
              <w:pStyle w:val="TableText"/>
              <w:ind w:right="170"/>
              <w:jc w:val="right"/>
              <w:rPr>
                <w:lang w:eastAsia="en-AU"/>
              </w:rPr>
            </w:pPr>
          </w:p>
        </w:tc>
        <w:tc>
          <w:tcPr>
            <w:tcW w:w="1008" w:type="dxa"/>
            <w:noWrap/>
            <w:hideMark/>
          </w:tcPr>
          <w:p w14:paraId="138BD459" w14:textId="77777777" w:rsidR="00BF2163" w:rsidRPr="00107ADE" w:rsidRDefault="00BF2163" w:rsidP="007F5D1F">
            <w:pPr>
              <w:pStyle w:val="TableText"/>
              <w:ind w:right="170"/>
              <w:jc w:val="right"/>
              <w:rPr>
                <w:lang w:eastAsia="en-AU"/>
              </w:rPr>
            </w:pPr>
          </w:p>
        </w:tc>
        <w:tc>
          <w:tcPr>
            <w:tcW w:w="1008" w:type="dxa"/>
            <w:noWrap/>
            <w:hideMark/>
          </w:tcPr>
          <w:p w14:paraId="765E1E10" w14:textId="77777777" w:rsidR="00BF2163" w:rsidRPr="00107ADE" w:rsidRDefault="00BF2163" w:rsidP="007F5D1F">
            <w:pPr>
              <w:pStyle w:val="TableText"/>
              <w:ind w:right="170"/>
              <w:jc w:val="right"/>
              <w:rPr>
                <w:lang w:eastAsia="en-AU"/>
              </w:rPr>
            </w:pPr>
          </w:p>
        </w:tc>
        <w:tc>
          <w:tcPr>
            <w:tcW w:w="1008" w:type="dxa"/>
            <w:noWrap/>
            <w:hideMark/>
          </w:tcPr>
          <w:p w14:paraId="13B453CF" w14:textId="77777777" w:rsidR="00BF2163" w:rsidRPr="00107ADE" w:rsidRDefault="00BF2163" w:rsidP="007F5D1F">
            <w:pPr>
              <w:pStyle w:val="TableText"/>
              <w:ind w:right="170"/>
              <w:jc w:val="right"/>
              <w:rPr>
                <w:lang w:eastAsia="en-AU"/>
              </w:rPr>
            </w:pPr>
          </w:p>
        </w:tc>
        <w:tc>
          <w:tcPr>
            <w:tcW w:w="1008" w:type="dxa"/>
            <w:noWrap/>
            <w:hideMark/>
          </w:tcPr>
          <w:p w14:paraId="07FFF9C1" w14:textId="77777777" w:rsidR="00BF2163" w:rsidRPr="00107ADE" w:rsidRDefault="00BF2163" w:rsidP="007F5D1F">
            <w:pPr>
              <w:pStyle w:val="TableText"/>
              <w:ind w:right="170"/>
              <w:jc w:val="right"/>
              <w:rPr>
                <w:lang w:eastAsia="en-AU"/>
              </w:rPr>
            </w:pPr>
          </w:p>
        </w:tc>
        <w:tc>
          <w:tcPr>
            <w:tcW w:w="1009" w:type="dxa"/>
            <w:noWrap/>
            <w:hideMark/>
          </w:tcPr>
          <w:p w14:paraId="021D1485" w14:textId="77777777" w:rsidR="00BF2163" w:rsidRPr="00107ADE" w:rsidRDefault="00BF2163" w:rsidP="007F5D1F">
            <w:pPr>
              <w:pStyle w:val="TableText"/>
              <w:ind w:right="170"/>
              <w:jc w:val="right"/>
              <w:rPr>
                <w:lang w:eastAsia="en-AU"/>
              </w:rPr>
            </w:pPr>
          </w:p>
        </w:tc>
      </w:tr>
      <w:tr w:rsidR="00BF2163" w:rsidRPr="00107ADE" w14:paraId="204C7A72" w14:textId="77777777" w:rsidTr="00293DC5">
        <w:trPr>
          <w:trHeight w:val="300"/>
        </w:trPr>
        <w:tc>
          <w:tcPr>
            <w:tcW w:w="1078" w:type="dxa"/>
            <w:noWrap/>
            <w:hideMark/>
          </w:tcPr>
          <w:p w14:paraId="583FC88B" w14:textId="77777777" w:rsidR="00BF2163" w:rsidRPr="00107ADE" w:rsidRDefault="00BF2163" w:rsidP="00CB7F36">
            <w:pPr>
              <w:pStyle w:val="TableText"/>
              <w:rPr>
                <w:lang w:eastAsia="en-AU"/>
              </w:rPr>
            </w:pPr>
            <w:r w:rsidRPr="00107ADE">
              <w:rPr>
                <w:lang w:eastAsia="en-AU"/>
              </w:rPr>
              <w:t>A1-14b-0</w:t>
            </w:r>
          </w:p>
        </w:tc>
        <w:tc>
          <w:tcPr>
            <w:tcW w:w="1008" w:type="dxa"/>
            <w:hideMark/>
          </w:tcPr>
          <w:p w14:paraId="21FD615A" w14:textId="553B076F"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108C7FE8" w14:textId="77777777" w:rsidR="00BF2163" w:rsidRPr="00107ADE" w:rsidRDefault="00BF2163" w:rsidP="007F5D1F">
            <w:pPr>
              <w:pStyle w:val="TableText"/>
              <w:ind w:right="170"/>
              <w:jc w:val="right"/>
              <w:rPr>
                <w:lang w:eastAsia="en-AU"/>
              </w:rPr>
            </w:pPr>
          </w:p>
        </w:tc>
        <w:tc>
          <w:tcPr>
            <w:tcW w:w="1008" w:type="dxa"/>
            <w:noWrap/>
            <w:hideMark/>
          </w:tcPr>
          <w:p w14:paraId="7913A252" w14:textId="77777777" w:rsidR="00BF2163" w:rsidRPr="00107ADE" w:rsidRDefault="00BF2163" w:rsidP="007F5D1F">
            <w:pPr>
              <w:pStyle w:val="TableText"/>
              <w:ind w:right="170"/>
              <w:jc w:val="right"/>
              <w:rPr>
                <w:lang w:eastAsia="en-AU"/>
              </w:rPr>
            </w:pPr>
          </w:p>
        </w:tc>
        <w:tc>
          <w:tcPr>
            <w:tcW w:w="1008" w:type="dxa"/>
            <w:noWrap/>
            <w:hideMark/>
          </w:tcPr>
          <w:p w14:paraId="01472917" w14:textId="77777777" w:rsidR="00BF2163" w:rsidRPr="00107ADE" w:rsidRDefault="00BF2163" w:rsidP="007F5D1F">
            <w:pPr>
              <w:pStyle w:val="TableText"/>
              <w:ind w:right="170"/>
              <w:jc w:val="right"/>
              <w:rPr>
                <w:lang w:eastAsia="en-AU"/>
              </w:rPr>
            </w:pPr>
          </w:p>
        </w:tc>
        <w:tc>
          <w:tcPr>
            <w:tcW w:w="1008" w:type="dxa"/>
            <w:noWrap/>
            <w:hideMark/>
          </w:tcPr>
          <w:p w14:paraId="2200103A" w14:textId="77777777" w:rsidR="00BF2163" w:rsidRPr="00107ADE" w:rsidRDefault="00BF2163" w:rsidP="007F5D1F">
            <w:pPr>
              <w:pStyle w:val="TableText"/>
              <w:ind w:right="170"/>
              <w:jc w:val="right"/>
              <w:rPr>
                <w:lang w:eastAsia="en-AU"/>
              </w:rPr>
            </w:pPr>
          </w:p>
        </w:tc>
        <w:tc>
          <w:tcPr>
            <w:tcW w:w="1008" w:type="dxa"/>
            <w:noWrap/>
            <w:hideMark/>
          </w:tcPr>
          <w:p w14:paraId="777B55BD" w14:textId="77777777" w:rsidR="00BF2163" w:rsidRPr="00107ADE" w:rsidRDefault="00BF2163" w:rsidP="007F5D1F">
            <w:pPr>
              <w:pStyle w:val="TableText"/>
              <w:ind w:right="170"/>
              <w:jc w:val="right"/>
              <w:rPr>
                <w:lang w:eastAsia="en-AU"/>
              </w:rPr>
            </w:pPr>
          </w:p>
        </w:tc>
        <w:tc>
          <w:tcPr>
            <w:tcW w:w="1008" w:type="dxa"/>
            <w:noWrap/>
            <w:hideMark/>
          </w:tcPr>
          <w:p w14:paraId="519522BE" w14:textId="77777777" w:rsidR="00BF2163" w:rsidRPr="00107ADE" w:rsidRDefault="00BF2163" w:rsidP="007F5D1F">
            <w:pPr>
              <w:pStyle w:val="TableText"/>
              <w:ind w:right="170"/>
              <w:jc w:val="right"/>
              <w:rPr>
                <w:lang w:eastAsia="en-AU"/>
              </w:rPr>
            </w:pPr>
          </w:p>
        </w:tc>
        <w:tc>
          <w:tcPr>
            <w:tcW w:w="1009" w:type="dxa"/>
            <w:noWrap/>
            <w:hideMark/>
          </w:tcPr>
          <w:p w14:paraId="6162A478" w14:textId="77777777" w:rsidR="00BF2163" w:rsidRPr="00107ADE" w:rsidRDefault="00BF2163" w:rsidP="007F5D1F">
            <w:pPr>
              <w:pStyle w:val="TableText"/>
              <w:ind w:right="170"/>
              <w:jc w:val="right"/>
              <w:rPr>
                <w:lang w:eastAsia="en-AU"/>
              </w:rPr>
            </w:pPr>
          </w:p>
        </w:tc>
      </w:tr>
      <w:tr w:rsidR="00BF2163" w:rsidRPr="00107ADE" w14:paraId="636BFA54" w14:textId="77777777" w:rsidTr="00293DC5">
        <w:trPr>
          <w:trHeight w:val="300"/>
        </w:trPr>
        <w:tc>
          <w:tcPr>
            <w:tcW w:w="1078" w:type="dxa"/>
            <w:noWrap/>
            <w:hideMark/>
          </w:tcPr>
          <w:p w14:paraId="31021BA4" w14:textId="77777777" w:rsidR="00BF2163" w:rsidRPr="00107ADE" w:rsidRDefault="00BF2163" w:rsidP="00CB7F36">
            <w:pPr>
              <w:pStyle w:val="TableText"/>
              <w:rPr>
                <w:lang w:eastAsia="en-AU"/>
              </w:rPr>
            </w:pPr>
            <w:r w:rsidRPr="00107ADE">
              <w:rPr>
                <w:lang w:eastAsia="en-AU"/>
              </w:rPr>
              <w:t>A2-14a-0</w:t>
            </w:r>
          </w:p>
        </w:tc>
        <w:tc>
          <w:tcPr>
            <w:tcW w:w="1008" w:type="dxa"/>
            <w:hideMark/>
          </w:tcPr>
          <w:p w14:paraId="38EB2D35" w14:textId="54991001"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313220CC" w14:textId="77777777" w:rsidR="00BF2163" w:rsidRPr="00107ADE" w:rsidRDefault="00BF2163" w:rsidP="007F5D1F">
            <w:pPr>
              <w:pStyle w:val="TableText"/>
              <w:ind w:right="170"/>
              <w:jc w:val="right"/>
              <w:rPr>
                <w:lang w:eastAsia="en-AU"/>
              </w:rPr>
            </w:pPr>
          </w:p>
        </w:tc>
        <w:tc>
          <w:tcPr>
            <w:tcW w:w="1008" w:type="dxa"/>
            <w:noWrap/>
            <w:hideMark/>
          </w:tcPr>
          <w:p w14:paraId="6B210414" w14:textId="77777777" w:rsidR="00BF2163" w:rsidRPr="00107ADE" w:rsidRDefault="00BF2163" w:rsidP="007F5D1F">
            <w:pPr>
              <w:pStyle w:val="TableText"/>
              <w:ind w:right="170"/>
              <w:jc w:val="right"/>
              <w:rPr>
                <w:lang w:eastAsia="en-AU"/>
              </w:rPr>
            </w:pPr>
          </w:p>
        </w:tc>
        <w:tc>
          <w:tcPr>
            <w:tcW w:w="1008" w:type="dxa"/>
            <w:noWrap/>
            <w:hideMark/>
          </w:tcPr>
          <w:p w14:paraId="6CA66887" w14:textId="77777777" w:rsidR="00BF2163" w:rsidRPr="00107ADE" w:rsidRDefault="00BF2163" w:rsidP="007F5D1F">
            <w:pPr>
              <w:pStyle w:val="TableText"/>
              <w:ind w:right="170"/>
              <w:jc w:val="right"/>
              <w:rPr>
                <w:lang w:eastAsia="en-AU"/>
              </w:rPr>
            </w:pPr>
          </w:p>
        </w:tc>
        <w:tc>
          <w:tcPr>
            <w:tcW w:w="1008" w:type="dxa"/>
            <w:noWrap/>
            <w:hideMark/>
          </w:tcPr>
          <w:p w14:paraId="4704E739" w14:textId="77777777" w:rsidR="00BF2163" w:rsidRPr="00107ADE" w:rsidRDefault="00BF2163" w:rsidP="007F5D1F">
            <w:pPr>
              <w:pStyle w:val="TableText"/>
              <w:ind w:right="170"/>
              <w:jc w:val="right"/>
              <w:rPr>
                <w:lang w:eastAsia="en-AU"/>
              </w:rPr>
            </w:pPr>
          </w:p>
        </w:tc>
        <w:tc>
          <w:tcPr>
            <w:tcW w:w="1008" w:type="dxa"/>
            <w:noWrap/>
            <w:hideMark/>
          </w:tcPr>
          <w:p w14:paraId="22274A01" w14:textId="77777777" w:rsidR="00BF2163" w:rsidRPr="00107ADE" w:rsidRDefault="00BF2163" w:rsidP="007F5D1F">
            <w:pPr>
              <w:pStyle w:val="TableText"/>
              <w:ind w:right="170"/>
              <w:jc w:val="right"/>
              <w:rPr>
                <w:lang w:eastAsia="en-AU"/>
              </w:rPr>
            </w:pPr>
          </w:p>
        </w:tc>
        <w:tc>
          <w:tcPr>
            <w:tcW w:w="1008" w:type="dxa"/>
            <w:noWrap/>
            <w:hideMark/>
          </w:tcPr>
          <w:p w14:paraId="584EC91A" w14:textId="77777777" w:rsidR="00BF2163" w:rsidRPr="00107ADE" w:rsidRDefault="00BF2163" w:rsidP="007F5D1F">
            <w:pPr>
              <w:pStyle w:val="TableText"/>
              <w:ind w:right="170"/>
              <w:jc w:val="right"/>
              <w:rPr>
                <w:lang w:eastAsia="en-AU"/>
              </w:rPr>
            </w:pPr>
          </w:p>
        </w:tc>
        <w:tc>
          <w:tcPr>
            <w:tcW w:w="1009" w:type="dxa"/>
            <w:noWrap/>
            <w:hideMark/>
          </w:tcPr>
          <w:p w14:paraId="6185C1E3" w14:textId="77777777" w:rsidR="00BF2163" w:rsidRPr="00107ADE" w:rsidRDefault="00BF2163" w:rsidP="007F5D1F">
            <w:pPr>
              <w:pStyle w:val="TableText"/>
              <w:ind w:right="170"/>
              <w:jc w:val="right"/>
              <w:rPr>
                <w:lang w:eastAsia="en-AU"/>
              </w:rPr>
            </w:pPr>
          </w:p>
        </w:tc>
      </w:tr>
      <w:tr w:rsidR="00BF2163" w:rsidRPr="00107ADE" w14:paraId="1E2CE2C0" w14:textId="77777777" w:rsidTr="00293DC5">
        <w:trPr>
          <w:trHeight w:val="300"/>
        </w:trPr>
        <w:tc>
          <w:tcPr>
            <w:tcW w:w="1078" w:type="dxa"/>
            <w:noWrap/>
            <w:hideMark/>
          </w:tcPr>
          <w:p w14:paraId="406F52B0" w14:textId="77777777" w:rsidR="00BF2163" w:rsidRPr="00107ADE" w:rsidRDefault="00BF2163" w:rsidP="00CB7F36">
            <w:pPr>
              <w:pStyle w:val="TableText"/>
              <w:rPr>
                <w:lang w:eastAsia="en-AU"/>
              </w:rPr>
            </w:pPr>
            <w:r w:rsidRPr="00107ADE">
              <w:rPr>
                <w:lang w:eastAsia="en-AU"/>
              </w:rPr>
              <w:t>A2-14b-0</w:t>
            </w:r>
          </w:p>
        </w:tc>
        <w:tc>
          <w:tcPr>
            <w:tcW w:w="1008" w:type="dxa"/>
            <w:hideMark/>
          </w:tcPr>
          <w:p w14:paraId="09C4128B" w14:textId="0F07D8AC"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4208017D" w14:textId="77777777" w:rsidR="00BF2163" w:rsidRPr="00107ADE" w:rsidRDefault="00BF2163" w:rsidP="007F5D1F">
            <w:pPr>
              <w:pStyle w:val="TableText"/>
              <w:ind w:right="170"/>
              <w:jc w:val="right"/>
              <w:rPr>
                <w:lang w:eastAsia="en-AU"/>
              </w:rPr>
            </w:pPr>
          </w:p>
        </w:tc>
        <w:tc>
          <w:tcPr>
            <w:tcW w:w="1008" w:type="dxa"/>
            <w:noWrap/>
            <w:hideMark/>
          </w:tcPr>
          <w:p w14:paraId="482DEB95" w14:textId="77777777" w:rsidR="00BF2163" w:rsidRPr="00107ADE" w:rsidRDefault="00BF2163" w:rsidP="007F5D1F">
            <w:pPr>
              <w:pStyle w:val="TableText"/>
              <w:ind w:right="170"/>
              <w:jc w:val="right"/>
              <w:rPr>
                <w:lang w:eastAsia="en-AU"/>
              </w:rPr>
            </w:pPr>
          </w:p>
        </w:tc>
        <w:tc>
          <w:tcPr>
            <w:tcW w:w="1008" w:type="dxa"/>
            <w:noWrap/>
            <w:hideMark/>
          </w:tcPr>
          <w:p w14:paraId="24B37E6F" w14:textId="77777777" w:rsidR="00BF2163" w:rsidRPr="00107ADE" w:rsidRDefault="00BF2163" w:rsidP="007F5D1F">
            <w:pPr>
              <w:pStyle w:val="TableText"/>
              <w:ind w:right="170"/>
              <w:jc w:val="right"/>
              <w:rPr>
                <w:lang w:eastAsia="en-AU"/>
              </w:rPr>
            </w:pPr>
          </w:p>
        </w:tc>
        <w:tc>
          <w:tcPr>
            <w:tcW w:w="1008" w:type="dxa"/>
            <w:noWrap/>
            <w:hideMark/>
          </w:tcPr>
          <w:p w14:paraId="150630DC" w14:textId="77777777" w:rsidR="00BF2163" w:rsidRPr="00107ADE" w:rsidRDefault="00BF2163" w:rsidP="007F5D1F">
            <w:pPr>
              <w:pStyle w:val="TableText"/>
              <w:ind w:right="170"/>
              <w:jc w:val="right"/>
              <w:rPr>
                <w:lang w:eastAsia="en-AU"/>
              </w:rPr>
            </w:pPr>
          </w:p>
        </w:tc>
        <w:tc>
          <w:tcPr>
            <w:tcW w:w="1008" w:type="dxa"/>
            <w:noWrap/>
            <w:hideMark/>
          </w:tcPr>
          <w:p w14:paraId="298D14CE" w14:textId="77777777" w:rsidR="00BF2163" w:rsidRPr="00107ADE" w:rsidRDefault="00BF2163" w:rsidP="007F5D1F">
            <w:pPr>
              <w:pStyle w:val="TableText"/>
              <w:ind w:right="170"/>
              <w:jc w:val="right"/>
              <w:rPr>
                <w:lang w:eastAsia="en-AU"/>
              </w:rPr>
            </w:pPr>
          </w:p>
        </w:tc>
        <w:tc>
          <w:tcPr>
            <w:tcW w:w="1008" w:type="dxa"/>
            <w:noWrap/>
            <w:hideMark/>
          </w:tcPr>
          <w:p w14:paraId="2463F51C" w14:textId="77777777" w:rsidR="00BF2163" w:rsidRPr="00107ADE" w:rsidRDefault="00BF2163" w:rsidP="007F5D1F">
            <w:pPr>
              <w:pStyle w:val="TableText"/>
              <w:ind w:right="170"/>
              <w:jc w:val="right"/>
              <w:rPr>
                <w:lang w:eastAsia="en-AU"/>
              </w:rPr>
            </w:pPr>
          </w:p>
        </w:tc>
        <w:tc>
          <w:tcPr>
            <w:tcW w:w="1009" w:type="dxa"/>
            <w:noWrap/>
            <w:hideMark/>
          </w:tcPr>
          <w:p w14:paraId="29BEF795" w14:textId="77777777" w:rsidR="00BF2163" w:rsidRPr="00107ADE" w:rsidRDefault="00BF2163" w:rsidP="007F5D1F">
            <w:pPr>
              <w:pStyle w:val="TableText"/>
              <w:ind w:right="170"/>
              <w:jc w:val="right"/>
              <w:rPr>
                <w:lang w:eastAsia="en-AU"/>
              </w:rPr>
            </w:pPr>
          </w:p>
        </w:tc>
      </w:tr>
      <w:tr w:rsidR="00BF2163" w:rsidRPr="00107ADE" w14:paraId="43CC651F" w14:textId="77777777" w:rsidTr="00293DC5">
        <w:trPr>
          <w:trHeight w:val="300"/>
        </w:trPr>
        <w:tc>
          <w:tcPr>
            <w:tcW w:w="1078" w:type="dxa"/>
            <w:noWrap/>
            <w:hideMark/>
          </w:tcPr>
          <w:p w14:paraId="3B03AE80" w14:textId="77777777" w:rsidR="00BF2163" w:rsidRPr="00107ADE" w:rsidRDefault="00BF2163" w:rsidP="00CB7F36">
            <w:pPr>
              <w:pStyle w:val="TableText"/>
              <w:rPr>
                <w:lang w:eastAsia="en-AU"/>
              </w:rPr>
            </w:pPr>
            <w:r w:rsidRPr="00107ADE">
              <w:rPr>
                <w:lang w:eastAsia="en-AU"/>
              </w:rPr>
              <w:t>B1-14a-0</w:t>
            </w:r>
          </w:p>
        </w:tc>
        <w:tc>
          <w:tcPr>
            <w:tcW w:w="1008" w:type="dxa"/>
            <w:noWrap/>
            <w:hideMark/>
          </w:tcPr>
          <w:p w14:paraId="174A3AAC" w14:textId="77777777" w:rsidR="00BF2163" w:rsidRPr="00107ADE" w:rsidRDefault="00BF2163" w:rsidP="007F5D1F">
            <w:pPr>
              <w:pStyle w:val="TableText"/>
              <w:ind w:right="170"/>
              <w:jc w:val="right"/>
              <w:rPr>
                <w:lang w:eastAsia="en-AU"/>
              </w:rPr>
            </w:pPr>
            <w:r w:rsidRPr="00107ADE">
              <w:rPr>
                <w:lang w:eastAsia="en-AU"/>
              </w:rPr>
              <w:t>7.26</w:t>
            </w:r>
          </w:p>
        </w:tc>
        <w:tc>
          <w:tcPr>
            <w:tcW w:w="1008" w:type="dxa"/>
            <w:noWrap/>
            <w:hideMark/>
          </w:tcPr>
          <w:p w14:paraId="15B9879E" w14:textId="77777777" w:rsidR="00BF2163" w:rsidRPr="00107ADE" w:rsidRDefault="00BF2163" w:rsidP="007F5D1F">
            <w:pPr>
              <w:pStyle w:val="TableText"/>
              <w:ind w:right="170"/>
              <w:jc w:val="right"/>
              <w:rPr>
                <w:lang w:eastAsia="en-AU"/>
              </w:rPr>
            </w:pPr>
            <w:r w:rsidRPr="00107ADE">
              <w:rPr>
                <w:lang w:eastAsia="en-AU"/>
              </w:rPr>
              <w:t>7.65</w:t>
            </w:r>
          </w:p>
        </w:tc>
        <w:tc>
          <w:tcPr>
            <w:tcW w:w="1008" w:type="dxa"/>
            <w:noWrap/>
            <w:hideMark/>
          </w:tcPr>
          <w:p w14:paraId="0994758B" w14:textId="77777777" w:rsidR="00BF2163" w:rsidRPr="00107ADE" w:rsidRDefault="00BF2163" w:rsidP="007F5D1F">
            <w:pPr>
              <w:pStyle w:val="TableText"/>
              <w:ind w:right="170"/>
              <w:jc w:val="right"/>
              <w:rPr>
                <w:lang w:eastAsia="en-AU"/>
              </w:rPr>
            </w:pPr>
            <w:r w:rsidRPr="00107ADE">
              <w:rPr>
                <w:lang w:eastAsia="en-AU"/>
              </w:rPr>
              <w:t>470.62</w:t>
            </w:r>
          </w:p>
        </w:tc>
        <w:tc>
          <w:tcPr>
            <w:tcW w:w="1008" w:type="dxa"/>
            <w:noWrap/>
            <w:hideMark/>
          </w:tcPr>
          <w:p w14:paraId="1F6E115E" w14:textId="77777777" w:rsidR="00BF2163" w:rsidRPr="00107ADE" w:rsidRDefault="00BF2163" w:rsidP="007F5D1F">
            <w:pPr>
              <w:pStyle w:val="TableText"/>
              <w:ind w:right="170"/>
              <w:jc w:val="right"/>
              <w:rPr>
                <w:lang w:eastAsia="en-AU"/>
              </w:rPr>
            </w:pPr>
            <w:r w:rsidRPr="00107ADE">
              <w:rPr>
                <w:lang w:eastAsia="en-AU"/>
              </w:rPr>
              <w:t>1.63</w:t>
            </w:r>
          </w:p>
        </w:tc>
        <w:tc>
          <w:tcPr>
            <w:tcW w:w="1008" w:type="dxa"/>
            <w:noWrap/>
            <w:hideMark/>
          </w:tcPr>
          <w:p w14:paraId="5C9CFBA5" w14:textId="77777777" w:rsidR="00BF2163" w:rsidRPr="00107ADE" w:rsidRDefault="00BF2163" w:rsidP="007F5D1F">
            <w:pPr>
              <w:pStyle w:val="TableText"/>
              <w:ind w:right="170"/>
              <w:jc w:val="right"/>
              <w:rPr>
                <w:lang w:eastAsia="en-AU"/>
              </w:rPr>
            </w:pPr>
            <w:r w:rsidRPr="00107ADE">
              <w:rPr>
                <w:lang w:eastAsia="en-AU"/>
              </w:rPr>
              <w:t>8.15</w:t>
            </w:r>
          </w:p>
        </w:tc>
        <w:tc>
          <w:tcPr>
            <w:tcW w:w="1008" w:type="dxa"/>
            <w:noWrap/>
            <w:hideMark/>
          </w:tcPr>
          <w:p w14:paraId="0D6EC123" w14:textId="77777777" w:rsidR="00BF2163" w:rsidRPr="00107ADE" w:rsidRDefault="00BF2163" w:rsidP="007F5D1F">
            <w:pPr>
              <w:pStyle w:val="TableText"/>
              <w:ind w:right="170"/>
              <w:jc w:val="right"/>
              <w:rPr>
                <w:lang w:eastAsia="en-AU"/>
              </w:rPr>
            </w:pPr>
            <w:r w:rsidRPr="00107ADE">
              <w:rPr>
                <w:lang w:eastAsia="en-AU"/>
              </w:rPr>
              <w:t>0.57</w:t>
            </w:r>
          </w:p>
        </w:tc>
        <w:tc>
          <w:tcPr>
            <w:tcW w:w="1008" w:type="dxa"/>
            <w:noWrap/>
            <w:hideMark/>
          </w:tcPr>
          <w:p w14:paraId="6CF4072C" w14:textId="77777777" w:rsidR="00BF2163" w:rsidRPr="00107ADE" w:rsidRDefault="00BF2163" w:rsidP="007F5D1F">
            <w:pPr>
              <w:pStyle w:val="TableText"/>
              <w:ind w:right="170"/>
              <w:jc w:val="right"/>
              <w:rPr>
                <w:lang w:eastAsia="en-AU"/>
              </w:rPr>
            </w:pPr>
            <w:r w:rsidRPr="00107ADE">
              <w:rPr>
                <w:lang w:eastAsia="en-AU"/>
              </w:rPr>
              <w:t>1.79</w:t>
            </w:r>
          </w:p>
        </w:tc>
        <w:tc>
          <w:tcPr>
            <w:tcW w:w="1009" w:type="dxa"/>
            <w:noWrap/>
            <w:hideMark/>
          </w:tcPr>
          <w:p w14:paraId="68C40A4F" w14:textId="77777777" w:rsidR="00BF2163" w:rsidRPr="00107ADE" w:rsidRDefault="00BF2163" w:rsidP="007F5D1F">
            <w:pPr>
              <w:pStyle w:val="TableText"/>
              <w:ind w:right="170"/>
              <w:jc w:val="right"/>
              <w:rPr>
                <w:lang w:eastAsia="en-AU"/>
              </w:rPr>
            </w:pPr>
            <w:r w:rsidRPr="00107ADE">
              <w:rPr>
                <w:lang w:eastAsia="en-AU"/>
              </w:rPr>
              <w:t>0.16</w:t>
            </w:r>
          </w:p>
        </w:tc>
      </w:tr>
      <w:tr w:rsidR="00BF2163" w:rsidRPr="00107ADE" w14:paraId="07DE9FF2" w14:textId="77777777" w:rsidTr="00293DC5">
        <w:trPr>
          <w:trHeight w:val="300"/>
        </w:trPr>
        <w:tc>
          <w:tcPr>
            <w:tcW w:w="1078" w:type="dxa"/>
            <w:noWrap/>
            <w:hideMark/>
          </w:tcPr>
          <w:p w14:paraId="135029BC" w14:textId="77777777" w:rsidR="00BF2163" w:rsidRPr="00107ADE" w:rsidRDefault="00BF2163" w:rsidP="00CB7F36">
            <w:pPr>
              <w:pStyle w:val="TableText"/>
              <w:rPr>
                <w:lang w:eastAsia="en-AU"/>
              </w:rPr>
            </w:pPr>
            <w:r w:rsidRPr="00107ADE">
              <w:rPr>
                <w:lang w:eastAsia="en-AU"/>
              </w:rPr>
              <w:t>B1-14b-0</w:t>
            </w:r>
          </w:p>
        </w:tc>
        <w:tc>
          <w:tcPr>
            <w:tcW w:w="1008" w:type="dxa"/>
            <w:noWrap/>
            <w:hideMark/>
          </w:tcPr>
          <w:p w14:paraId="055DD21D" w14:textId="77777777" w:rsidR="00BF2163" w:rsidRPr="00107ADE" w:rsidRDefault="00BF2163" w:rsidP="007F5D1F">
            <w:pPr>
              <w:pStyle w:val="TableText"/>
              <w:ind w:right="170"/>
              <w:jc w:val="right"/>
              <w:rPr>
                <w:lang w:eastAsia="en-AU"/>
              </w:rPr>
            </w:pPr>
            <w:r w:rsidRPr="00107ADE">
              <w:rPr>
                <w:lang w:eastAsia="en-AU"/>
              </w:rPr>
              <w:t>8.04</w:t>
            </w:r>
          </w:p>
        </w:tc>
        <w:tc>
          <w:tcPr>
            <w:tcW w:w="1008" w:type="dxa"/>
            <w:noWrap/>
            <w:hideMark/>
          </w:tcPr>
          <w:p w14:paraId="7B525A94" w14:textId="77777777" w:rsidR="00BF2163" w:rsidRPr="00107ADE" w:rsidRDefault="00BF2163" w:rsidP="007F5D1F">
            <w:pPr>
              <w:pStyle w:val="TableText"/>
              <w:ind w:right="170"/>
              <w:jc w:val="right"/>
              <w:rPr>
                <w:lang w:eastAsia="en-AU"/>
              </w:rPr>
            </w:pPr>
          </w:p>
        </w:tc>
        <w:tc>
          <w:tcPr>
            <w:tcW w:w="1008" w:type="dxa"/>
            <w:noWrap/>
            <w:hideMark/>
          </w:tcPr>
          <w:p w14:paraId="2169DAE0" w14:textId="77777777" w:rsidR="00BF2163" w:rsidRPr="00107ADE" w:rsidRDefault="00BF2163" w:rsidP="007F5D1F">
            <w:pPr>
              <w:pStyle w:val="TableText"/>
              <w:ind w:right="170"/>
              <w:jc w:val="right"/>
              <w:rPr>
                <w:lang w:eastAsia="en-AU"/>
              </w:rPr>
            </w:pPr>
          </w:p>
        </w:tc>
        <w:tc>
          <w:tcPr>
            <w:tcW w:w="1008" w:type="dxa"/>
            <w:noWrap/>
            <w:hideMark/>
          </w:tcPr>
          <w:p w14:paraId="74FE87A2" w14:textId="77777777" w:rsidR="00BF2163" w:rsidRPr="00107ADE" w:rsidRDefault="00BF2163" w:rsidP="007F5D1F">
            <w:pPr>
              <w:pStyle w:val="TableText"/>
              <w:ind w:right="170"/>
              <w:jc w:val="right"/>
              <w:rPr>
                <w:lang w:eastAsia="en-AU"/>
              </w:rPr>
            </w:pPr>
          </w:p>
        </w:tc>
        <w:tc>
          <w:tcPr>
            <w:tcW w:w="1008" w:type="dxa"/>
            <w:noWrap/>
            <w:hideMark/>
          </w:tcPr>
          <w:p w14:paraId="63A63DE5" w14:textId="77777777" w:rsidR="00BF2163" w:rsidRPr="00107ADE" w:rsidRDefault="00BF2163" w:rsidP="007F5D1F">
            <w:pPr>
              <w:pStyle w:val="TableText"/>
              <w:ind w:right="170"/>
              <w:jc w:val="right"/>
              <w:rPr>
                <w:lang w:eastAsia="en-AU"/>
              </w:rPr>
            </w:pPr>
          </w:p>
        </w:tc>
        <w:tc>
          <w:tcPr>
            <w:tcW w:w="1008" w:type="dxa"/>
            <w:noWrap/>
            <w:hideMark/>
          </w:tcPr>
          <w:p w14:paraId="7BA1778B" w14:textId="77777777" w:rsidR="00BF2163" w:rsidRPr="00107ADE" w:rsidRDefault="00BF2163" w:rsidP="007F5D1F">
            <w:pPr>
              <w:pStyle w:val="TableText"/>
              <w:ind w:right="170"/>
              <w:jc w:val="right"/>
              <w:rPr>
                <w:lang w:eastAsia="en-AU"/>
              </w:rPr>
            </w:pPr>
          </w:p>
        </w:tc>
        <w:tc>
          <w:tcPr>
            <w:tcW w:w="1008" w:type="dxa"/>
            <w:noWrap/>
            <w:hideMark/>
          </w:tcPr>
          <w:p w14:paraId="7C740B46" w14:textId="77777777" w:rsidR="00BF2163" w:rsidRPr="00107ADE" w:rsidRDefault="00BF2163" w:rsidP="007F5D1F">
            <w:pPr>
              <w:pStyle w:val="TableText"/>
              <w:ind w:right="170"/>
              <w:jc w:val="right"/>
              <w:rPr>
                <w:lang w:eastAsia="en-AU"/>
              </w:rPr>
            </w:pPr>
          </w:p>
        </w:tc>
        <w:tc>
          <w:tcPr>
            <w:tcW w:w="1009" w:type="dxa"/>
            <w:noWrap/>
            <w:hideMark/>
          </w:tcPr>
          <w:p w14:paraId="0AE17F55" w14:textId="77777777" w:rsidR="00BF2163" w:rsidRPr="00107ADE" w:rsidRDefault="00BF2163" w:rsidP="007F5D1F">
            <w:pPr>
              <w:pStyle w:val="TableText"/>
              <w:ind w:right="170"/>
              <w:jc w:val="right"/>
              <w:rPr>
                <w:lang w:eastAsia="en-AU"/>
              </w:rPr>
            </w:pPr>
          </w:p>
        </w:tc>
      </w:tr>
      <w:tr w:rsidR="00BF2163" w:rsidRPr="00107ADE" w14:paraId="40553475" w14:textId="77777777" w:rsidTr="00293DC5">
        <w:trPr>
          <w:trHeight w:val="300"/>
        </w:trPr>
        <w:tc>
          <w:tcPr>
            <w:tcW w:w="1078" w:type="dxa"/>
            <w:noWrap/>
            <w:hideMark/>
          </w:tcPr>
          <w:p w14:paraId="02AAC602" w14:textId="77777777" w:rsidR="00BF2163" w:rsidRPr="00107ADE" w:rsidRDefault="00BF2163" w:rsidP="00CB7F36">
            <w:pPr>
              <w:pStyle w:val="TableText"/>
              <w:rPr>
                <w:lang w:eastAsia="en-AU"/>
              </w:rPr>
            </w:pPr>
            <w:r w:rsidRPr="00107ADE">
              <w:rPr>
                <w:lang w:eastAsia="en-AU"/>
              </w:rPr>
              <w:t>B2-14a-0</w:t>
            </w:r>
          </w:p>
        </w:tc>
        <w:tc>
          <w:tcPr>
            <w:tcW w:w="1008" w:type="dxa"/>
            <w:noWrap/>
            <w:hideMark/>
          </w:tcPr>
          <w:p w14:paraId="6C7AEBF4" w14:textId="77777777" w:rsidR="00BF2163" w:rsidRPr="00107ADE" w:rsidRDefault="00BF2163" w:rsidP="007F5D1F">
            <w:pPr>
              <w:pStyle w:val="TableText"/>
              <w:ind w:right="170"/>
              <w:jc w:val="right"/>
              <w:rPr>
                <w:lang w:eastAsia="en-AU"/>
              </w:rPr>
            </w:pPr>
            <w:r w:rsidRPr="00107ADE">
              <w:rPr>
                <w:lang w:eastAsia="en-AU"/>
              </w:rPr>
              <w:t>7.79</w:t>
            </w:r>
          </w:p>
        </w:tc>
        <w:tc>
          <w:tcPr>
            <w:tcW w:w="1008" w:type="dxa"/>
            <w:noWrap/>
            <w:hideMark/>
          </w:tcPr>
          <w:p w14:paraId="42BAD672" w14:textId="77777777" w:rsidR="00BF2163" w:rsidRPr="00107ADE" w:rsidRDefault="00BF2163" w:rsidP="007F5D1F">
            <w:pPr>
              <w:pStyle w:val="TableText"/>
              <w:ind w:right="170"/>
              <w:jc w:val="right"/>
              <w:rPr>
                <w:lang w:eastAsia="en-AU"/>
              </w:rPr>
            </w:pPr>
            <w:r w:rsidRPr="00107ADE">
              <w:rPr>
                <w:lang w:eastAsia="en-AU"/>
              </w:rPr>
              <w:t>8.02</w:t>
            </w:r>
          </w:p>
        </w:tc>
        <w:tc>
          <w:tcPr>
            <w:tcW w:w="1008" w:type="dxa"/>
            <w:noWrap/>
            <w:hideMark/>
          </w:tcPr>
          <w:p w14:paraId="14C1A5EA" w14:textId="77777777" w:rsidR="00BF2163" w:rsidRPr="00107ADE" w:rsidRDefault="00BF2163" w:rsidP="007F5D1F">
            <w:pPr>
              <w:pStyle w:val="TableText"/>
              <w:ind w:right="170"/>
              <w:jc w:val="right"/>
              <w:rPr>
                <w:lang w:eastAsia="en-AU"/>
              </w:rPr>
            </w:pPr>
            <w:r w:rsidRPr="00107ADE">
              <w:rPr>
                <w:lang w:eastAsia="en-AU"/>
              </w:rPr>
              <w:t>444.70</w:t>
            </w:r>
          </w:p>
        </w:tc>
        <w:tc>
          <w:tcPr>
            <w:tcW w:w="1008" w:type="dxa"/>
            <w:noWrap/>
            <w:hideMark/>
          </w:tcPr>
          <w:p w14:paraId="6406B4F5" w14:textId="77777777" w:rsidR="00BF2163" w:rsidRPr="00107ADE" w:rsidRDefault="00BF2163" w:rsidP="007F5D1F">
            <w:pPr>
              <w:pStyle w:val="TableText"/>
              <w:ind w:right="170"/>
              <w:jc w:val="right"/>
              <w:rPr>
                <w:lang w:eastAsia="en-AU"/>
              </w:rPr>
            </w:pPr>
            <w:r w:rsidRPr="00107ADE">
              <w:rPr>
                <w:lang w:eastAsia="en-AU"/>
              </w:rPr>
              <w:t>1.80</w:t>
            </w:r>
          </w:p>
        </w:tc>
        <w:tc>
          <w:tcPr>
            <w:tcW w:w="1008" w:type="dxa"/>
            <w:noWrap/>
            <w:hideMark/>
          </w:tcPr>
          <w:p w14:paraId="7059089F" w14:textId="77777777" w:rsidR="00BF2163" w:rsidRPr="00107ADE" w:rsidRDefault="00BF2163" w:rsidP="007F5D1F">
            <w:pPr>
              <w:pStyle w:val="TableText"/>
              <w:ind w:right="170"/>
              <w:jc w:val="right"/>
              <w:rPr>
                <w:lang w:eastAsia="en-AU"/>
              </w:rPr>
            </w:pPr>
          </w:p>
        </w:tc>
        <w:tc>
          <w:tcPr>
            <w:tcW w:w="1008" w:type="dxa"/>
            <w:noWrap/>
            <w:hideMark/>
          </w:tcPr>
          <w:p w14:paraId="22ACB200" w14:textId="77777777" w:rsidR="00BF2163" w:rsidRPr="00107ADE" w:rsidRDefault="00BF2163" w:rsidP="007F5D1F">
            <w:pPr>
              <w:pStyle w:val="TableText"/>
              <w:ind w:right="170"/>
              <w:jc w:val="right"/>
              <w:rPr>
                <w:lang w:eastAsia="en-AU"/>
              </w:rPr>
            </w:pPr>
          </w:p>
        </w:tc>
        <w:tc>
          <w:tcPr>
            <w:tcW w:w="1008" w:type="dxa"/>
            <w:noWrap/>
            <w:hideMark/>
          </w:tcPr>
          <w:p w14:paraId="5635759A" w14:textId="77777777" w:rsidR="00BF2163" w:rsidRPr="00107ADE" w:rsidRDefault="00BF2163" w:rsidP="007F5D1F">
            <w:pPr>
              <w:pStyle w:val="TableText"/>
              <w:ind w:right="170"/>
              <w:jc w:val="right"/>
              <w:rPr>
                <w:lang w:eastAsia="en-AU"/>
              </w:rPr>
            </w:pPr>
          </w:p>
        </w:tc>
        <w:tc>
          <w:tcPr>
            <w:tcW w:w="1009" w:type="dxa"/>
            <w:noWrap/>
            <w:hideMark/>
          </w:tcPr>
          <w:p w14:paraId="5BED7959" w14:textId="77777777" w:rsidR="00BF2163" w:rsidRPr="00107ADE" w:rsidRDefault="00BF2163" w:rsidP="007F5D1F">
            <w:pPr>
              <w:pStyle w:val="TableText"/>
              <w:ind w:right="170"/>
              <w:jc w:val="right"/>
              <w:rPr>
                <w:lang w:eastAsia="en-AU"/>
              </w:rPr>
            </w:pPr>
          </w:p>
        </w:tc>
      </w:tr>
      <w:tr w:rsidR="00BF2163" w:rsidRPr="00107ADE" w14:paraId="1D497E0C" w14:textId="77777777" w:rsidTr="00293DC5">
        <w:trPr>
          <w:trHeight w:val="300"/>
        </w:trPr>
        <w:tc>
          <w:tcPr>
            <w:tcW w:w="1078" w:type="dxa"/>
            <w:noWrap/>
            <w:hideMark/>
          </w:tcPr>
          <w:p w14:paraId="1FCA4047" w14:textId="77777777" w:rsidR="00BF2163" w:rsidRPr="00107ADE" w:rsidRDefault="00BF2163" w:rsidP="00CB7F36">
            <w:pPr>
              <w:pStyle w:val="TableText"/>
              <w:rPr>
                <w:lang w:eastAsia="en-AU"/>
              </w:rPr>
            </w:pPr>
            <w:r w:rsidRPr="00107ADE">
              <w:rPr>
                <w:lang w:eastAsia="en-AU"/>
              </w:rPr>
              <w:t>B2-14b-0</w:t>
            </w:r>
          </w:p>
        </w:tc>
        <w:tc>
          <w:tcPr>
            <w:tcW w:w="1008" w:type="dxa"/>
            <w:noWrap/>
            <w:hideMark/>
          </w:tcPr>
          <w:p w14:paraId="2D109A1E" w14:textId="77777777" w:rsidR="00BF2163" w:rsidRPr="00107ADE" w:rsidRDefault="00BF2163" w:rsidP="007F5D1F">
            <w:pPr>
              <w:pStyle w:val="TableText"/>
              <w:ind w:right="170"/>
              <w:jc w:val="right"/>
              <w:rPr>
                <w:lang w:eastAsia="en-AU"/>
              </w:rPr>
            </w:pPr>
            <w:r w:rsidRPr="00107ADE">
              <w:rPr>
                <w:lang w:eastAsia="en-AU"/>
              </w:rPr>
              <w:t>8.25</w:t>
            </w:r>
          </w:p>
        </w:tc>
        <w:tc>
          <w:tcPr>
            <w:tcW w:w="1008" w:type="dxa"/>
            <w:noWrap/>
            <w:hideMark/>
          </w:tcPr>
          <w:p w14:paraId="70F53ED2" w14:textId="77777777" w:rsidR="00BF2163" w:rsidRPr="00107ADE" w:rsidRDefault="00BF2163" w:rsidP="007F5D1F">
            <w:pPr>
              <w:pStyle w:val="TableText"/>
              <w:ind w:right="170"/>
              <w:jc w:val="right"/>
              <w:rPr>
                <w:lang w:eastAsia="en-AU"/>
              </w:rPr>
            </w:pPr>
          </w:p>
        </w:tc>
        <w:tc>
          <w:tcPr>
            <w:tcW w:w="1008" w:type="dxa"/>
            <w:noWrap/>
            <w:hideMark/>
          </w:tcPr>
          <w:p w14:paraId="0B77FAE6" w14:textId="77777777" w:rsidR="00BF2163" w:rsidRPr="00107ADE" w:rsidRDefault="00BF2163" w:rsidP="007F5D1F">
            <w:pPr>
              <w:pStyle w:val="TableText"/>
              <w:ind w:right="170"/>
              <w:jc w:val="right"/>
              <w:rPr>
                <w:lang w:eastAsia="en-AU"/>
              </w:rPr>
            </w:pPr>
          </w:p>
        </w:tc>
        <w:tc>
          <w:tcPr>
            <w:tcW w:w="1008" w:type="dxa"/>
            <w:noWrap/>
            <w:hideMark/>
          </w:tcPr>
          <w:p w14:paraId="14E0FFBB" w14:textId="77777777" w:rsidR="00BF2163" w:rsidRPr="00107ADE" w:rsidRDefault="00BF2163" w:rsidP="007F5D1F">
            <w:pPr>
              <w:pStyle w:val="TableText"/>
              <w:ind w:right="170"/>
              <w:jc w:val="right"/>
              <w:rPr>
                <w:lang w:eastAsia="en-AU"/>
              </w:rPr>
            </w:pPr>
          </w:p>
        </w:tc>
        <w:tc>
          <w:tcPr>
            <w:tcW w:w="1008" w:type="dxa"/>
            <w:noWrap/>
            <w:hideMark/>
          </w:tcPr>
          <w:p w14:paraId="16BF68ED" w14:textId="77777777" w:rsidR="00BF2163" w:rsidRPr="00107ADE" w:rsidRDefault="00BF2163" w:rsidP="007F5D1F">
            <w:pPr>
              <w:pStyle w:val="TableText"/>
              <w:ind w:right="170"/>
              <w:jc w:val="right"/>
              <w:rPr>
                <w:lang w:eastAsia="en-AU"/>
              </w:rPr>
            </w:pPr>
          </w:p>
        </w:tc>
        <w:tc>
          <w:tcPr>
            <w:tcW w:w="1008" w:type="dxa"/>
            <w:noWrap/>
            <w:hideMark/>
          </w:tcPr>
          <w:p w14:paraId="48290438" w14:textId="77777777" w:rsidR="00BF2163" w:rsidRPr="00107ADE" w:rsidRDefault="00BF2163" w:rsidP="007F5D1F">
            <w:pPr>
              <w:pStyle w:val="TableText"/>
              <w:ind w:right="170"/>
              <w:jc w:val="right"/>
              <w:rPr>
                <w:lang w:eastAsia="en-AU"/>
              </w:rPr>
            </w:pPr>
          </w:p>
        </w:tc>
        <w:tc>
          <w:tcPr>
            <w:tcW w:w="1008" w:type="dxa"/>
            <w:noWrap/>
            <w:hideMark/>
          </w:tcPr>
          <w:p w14:paraId="6893B40E" w14:textId="77777777" w:rsidR="00BF2163" w:rsidRPr="00107ADE" w:rsidRDefault="00BF2163" w:rsidP="007F5D1F">
            <w:pPr>
              <w:pStyle w:val="TableText"/>
              <w:ind w:right="170"/>
              <w:jc w:val="right"/>
              <w:rPr>
                <w:lang w:eastAsia="en-AU"/>
              </w:rPr>
            </w:pPr>
          </w:p>
        </w:tc>
        <w:tc>
          <w:tcPr>
            <w:tcW w:w="1009" w:type="dxa"/>
            <w:noWrap/>
            <w:hideMark/>
          </w:tcPr>
          <w:p w14:paraId="056F6384" w14:textId="77777777" w:rsidR="00BF2163" w:rsidRPr="00107ADE" w:rsidRDefault="00BF2163" w:rsidP="007F5D1F">
            <w:pPr>
              <w:pStyle w:val="TableText"/>
              <w:ind w:right="170"/>
              <w:jc w:val="right"/>
              <w:rPr>
                <w:lang w:eastAsia="en-AU"/>
              </w:rPr>
            </w:pPr>
          </w:p>
        </w:tc>
      </w:tr>
      <w:tr w:rsidR="00BF2163" w:rsidRPr="00107ADE" w14:paraId="70B5AF7A" w14:textId="77777777" w:rsidTr="00293DC5">
        <w:trPr>
          <w:trHeight w:val="300"/>
        </w:trPr>
        <w:tc>
          <w:tcPr>
            <w:tcW w:w="1078" w:type="dxa"/>
            <w:noWrap/>
            <w:hideMark/>
          </w:tcPr>
          <w:p w14:paraId="27754397" w14:textId="77777777" w:rsidR="00BF2163" w:rsidRPr="00107ADE" w:rsidRDefault="00BF2163" w:rsidP="00CB7F36">
            <w:pPr>
              <w:pStyle w:val="TableText"/>
              <w:rPr>
                <w:lang w:eastAsia="en-AU"/>
              </w:rPr>
            </w:pPr>
            <w:r w:rsidRPr="00107ADE">
              <w:rPr>
                <w:lang w:eastAsia="en-AU"/>
              </w:rPr>
              <w:t>B3-14a-0</w:t>
            </w:r>
          </w:p>
        </w:tc>
        <w:tc>
          <w:tcPr>
            <w:tcW w:w="1008" w:type="dxa"/>
            <w:noWrap/>
            <w:hideMark/>
          </w:tcPr>
          <w:p w14:paraId="58AEB84B" w14:textId="77777777" w:rsidR="00BF2163" w:rsidRPr="00107ADE" w:rsidRDefault="00BF2163" w:rsidP="007F5D1F">
            <w:pPr>
              <w:pStyle w:val="TableText"/>
              <w:ind w:right="170"/>
              <w:jc w:val="right"/>
              <w:rPr>
                <w:lang w:eastAsia="en-AU"/>
              </w:rPr>
            </w:pPr>
            <w:r w:rsidRPr="00107ADE">
              <w:rPr>
                <w:lang w:eastAsia="en-AU"/>
              </w:rPr>
              <w:t>8.51</w:t>
            </w:r>
          </w:p>
        </w:tc>
        <w:tc>
          <w:tcPr>
            <w:tcW w:w="1008" w:type="dxa"/>
            <w:noWrap/>
            <w:hideMark/>
          </w:tcPr>
          <w:p w14:paraId="41E0F72D" w14:textId="77777777" w:rsidR="00BF2163" w:rsidRPr="00107ADE" w:rsidRDefault="00BF2163" w:rsidP="007F5D1F">
            <w:pPr>
              <w:pStyle w:val="TableText"/>
              <w:ind w:right="170"/>
              <w:jc w:val="right"/>
              <w:rPr>
                <w:lang w:eastAsia="en-AU"/>
              </w:rPr>
            </w:pPr>
            <w:r w:rsidRPr="00107ADE">
              <w:rPr>
                <w:lang w:eastAsia="en-AU"/>
              </w:rPr>
              <w:t>8.78</w:t>
            </w:r>
          </w:p>
        </w:tc>
        <w:tc>
          <w:tcPr>
            <w:tcW w:w="1008" w:type="dxa"/>
            <w:noWrap/>
            <w:hideMark/>
          </w:tcPr>
          <w:p w14:paraId="6E7762B2" w14:textId="77777777" w:rsidR="00BF2163" w:rsidRPr="00107ADE" w:rsidRDefault="00BF2163" w:rsidP="007F5D1F">
            <w:pPr>
              <w:pStyle w:val="TableText"/>
              <w:ind w:right="170"/>
              <w:jc w:val="right"/>
              <w:rPr>
                <w:lang w:eastAsia="en-AU"/>
              </w:rPr>
            </w:pPr>
            <w:r w:rsidRPr="00107ADE">
              <w:rPr>
                <w:lang w:eastAsia="en-AU"/>
              </w:rPr>
              <w:t>449.87</w:t>
            </w:r>
          </w:p>
        </w:tc>
        <w:tc>
          <w:tcPr>
            <w:tcW w:w="1008" w:type="dxa"/>
            <w:noWrap/>
            <w:hideMark/>
          </w:tcPr>
          <w:p w14:paraId="75122F56" w14:textId="77777777" w:rsidR="00BF2163" w:rsidRPr="00107ADE" w:rsidRDefault="00BF2163" w:rsidP="007F5D1F">
            <w:pPr>
              <w:pStyle w:val="TableText"/>
              <w:ind w:right="170"/>
              <w:jc w:val="right"/>
              <w:rPr>
                <w:lang w:eastAsia="en-AU"/>
              </w:rPr>
            </w:pPr>
            <w:r w:rsidRPr="00107ADE">
              <w:rPr>
                <w:lang w:eastAsia="en-AU"/>
              </w:rPr>
              <w:t>1.95</w:t>
            </w:r>
          </w:p>
        </w:tc>
        <w:tc>
          <w:tcPr>
            <w:tcW w:w="1008" w:type="dxa"/>
            <w:noWrap/>
            <w:hideMark/>
          </w:tcPr>
          <w:p w14:paraId="55AEED01" w14:textId="77777777" w:rsidR="00BF2163" w:rsidRPr="00107ADE" w:rsidRDefault="00BF2163" w:rsidP="007F5D1F">
            <w:pPr>
              <w:pStyle w:val="TableText"/>
              <w:ind w:right="170"/>
              <w:jc w:val="right"/>
              <w:rPr>
                <w:lang w:eastAsia="en-AU"/>
              </w:rPr>
            </w:pPr>
          </w:p>
        </w:tc>
        <w:tc>
          <w:tcPr>
            <w:tcW w:w="1008" w:type="dxa"/>
            <w:noWrap/>
            <w:hideMark/>
          </w:tcPr>
          <w:p w14:paraId="32C71575" w14:textId="77777777" w:rsidR="00BF2163" w:rsidRPr="00107ADE" w:rsidRDefault="00BF2163" w:rsidP="007F5D1F">
            <w:pPr>
              <w:pStyle w:val="TableText"/>
              <w:ind w:right="170"/>
              <w:jc w:val="right"/>
              <w:rPr>
                <w:lang w:eastAsia="en-AU"/>
              </w:rPr>
            </w:pPr>
          </w:p>
        </w:tc>
        <w:tc>
          <w:tcPr>
            <w:tcW w:w="1008" w:type="dxa"/>
            <w:noWrap/>
            <w:hideMark/>
          </w:tcPr>
          <w:p w14:paraId="1A8EF808" w14:textId="77777777" w:rsidR="00BF2163" w:rsidRPr="00107ADE" w:rsidRDefault="00BF2163" w:rsidP="007F5D1F">
            <w:pPr>
              <w:pStyle w:val="TableText"/>
              <w:ind w:right="170"/>
              <w:jc w:val="right"/>
              <w:rPr>
                <w:lang w:eastAsia="en-AU"/>
              </w:rPr>
            </w:pPr>
          </w:p>
        </w:tc>
        <w:tc>
          <w:tcPr>
            <w:tcW w:w="1009" w:type="dxa"/>
            <w:noWrap/>
            <w:hideMark/>
          </w:tcPr>
          <w:p w14:paraId="79CE0C2A" w14:textId="77777777" w:rsidR="00BF2163" w:rsidRPr="00107ADE" w:rsidRDefault="00BF2163" w:rsidP="007F5D1F">
            <w:pPr>
              <w:pStyle w:val="TableText"/>
              <w:ind w:right="170"/>
              <w:jc w:val="right"/>
              <w:rPr>
                <w:lang w:eastAsia="en-AU"/>
              </w:rPr>
            </w:pPr>
          </w:p>
        </w:tc>
      </w:tr>
      <w:tr w:rsidR="00BF2163" w:rsidRPr="00107ADE" w14:paraId="47FFF58F" w14:textId="77777777" w:rsidTr="00293DC5">
        <w:trPr>
          <w:trHeight w:val="300"/>
        </w:trPr>
        <w:tc>
          <w:tcPr>
            <w:tcW w:w="1078" w:type="dxa"/>
            <w:noWrap/>
            <w:hideMark/>
          </w:tcPr>
          <w:p w14:paraId="0519BDB5" w14:textId="77777777" w:rsidR="00BF2163" w:rsidRPr="00107ADE" w:rsidRDefault="00BF2163" w:rsidP="00CB7F36">
            <w:pPr>
              <w:pStyle w:val="TableText"/>
              <w:rPr>
                <w:lang w:eastAsia="en-AU"/>
              </w:rPr>
            </w:pPr>
            <w:r w:rsidRPr="00107ADE">
              <w:rPr>
                <w:lang w:eastAsia="en-AU"/>
              </w:rPr>
              <w:t>B3-14b-0</w:t>
            </w:r>
          </w:p>
        </w:tc>
        <w:tc>
          <w:tcPr>
            <w:tcW w:w="1008" w:type="dxa"/>
            <w:noWrap/>
            <w:hideMark/>
          </w:tcPr>
          <w:p w14:paraId="478F68E6" w14:textId="77777777" w:rsidR="00BF2163" w:rsidRPr="00107ADE" w:rsidRDefault="00BF2163" w:rsidP="007F5D1F">
            <w:pPr>
              <w:pStyle w:val="TableText"/>
              <w:ind w:right="170"/>
              <w:jc w:val="right"/>
              <w:rPr>
                <w:lang w:eastAsia="en-AU"/>
              </w:rPr>
            </w:pPr>
            <w:r w:rsidRPr="00107ADE">
              <w:rPr>
                <w:lang w:eastAsia="en-AU"/>
              </w:rPr>
              <w:t>9.05</w:t>
            </w:r>
          </w:p>
        </w:tc>
        <w:tc>
          <w:tcPr>
            <w:tcW w:w="1008" w:type="dxa"/>
            <w:noWrap/>
            <w:hideMark/>
          </w:tcPr>
          <w:p w14:paraId="63B81678" w14:textId="77777777" w:rsidR="00BF2163" w:rsidRPr="00107ADE" w:rsidRDefault="00BF2163" w:rsidP="007F5D1F">
            <w:pPr>
              <w:pStyle w:val="TableText"/>
              <w:ind w:right="170"/>
              <w:jc w:val="right"/>
              <w:rPr>
                <w:lang w:eastAsia="en-AU"/>
              </w:rPr>
            </w:pPr>
          </w:p>
        </w:tc>
        <w:tc>
          <w:tcPr>
            <w:tcW w:w="1008" w:type="dxa"/>
            <w:noWrap/>
            <w:hideMark/>
          </w:tcPr>
          <w:p w14:paraId="2842EE69" w14:textId="77777777" w:rsidR="00BF2163" w:rsidRPr="00107ADE" w:rsidRDefault="00BF2163" w:rsidP="007F5D1F">
            <w:pPr>
              <w:pStyle w:val="TableText"/>
              <w:ind w:right="170"/>
              <w:jc w:val="right"/>
              <w:rPr>
                <w:lang w:eastAsia="en-AU"/>
              </w:rPr>
            </w:pPr>
          </w:p>
        </w:tc>
        <w:tc>
          <w:tcPr>
            <w:tcW w:w="1008" w:type="dxa"/>
            <w:noWrap/>
            <w:hideMark/>
          </w:tcPr>
          <w:p w14:paraId="2AC0EC71" w14:textId="77777777" w:rsidR="00BF2163" w:rsidRPr="00107ADE" w:rsidRDefault="00BF2163" w:rsidP="007F5D1F">
            <w:pPr>
              <w:pStyle w:val="TableText"/>
              <w:ind w:right="170"/>
              <w:jc w:val="right"/>
              <w:rPr>
                <w:lang w:eastAsia="en-AU"/>
              </w:rPr>
            </w:pPr>
          </w:p>
        </w:tc>
        <w:tc>
          <w:tcPr>
            <w:tcW w:w="1008" w:type="dxa"/>
            <w:noWrap/>
            <w:hideMark/>
          </w:tcPr>
          <w:p w14:paraId="463B6AAA" w14:textId="77777777" w:rsidR="00BF2163" w:rsidRPr="00107ADE" w:rsidRDefault="00BF2163" w:rsidP="007F5D1F">
            <w:pPr>
              <w:pStyle w:val="TableText"/>
              <w:ind w:right="170"/>
              <w:jc w:val="right"/>
              <w:rPr>
                <w:lang w:eastAsia="en-AU"/>
              </w:rPr>
            </w:pPr>
          </w:p>
        </w:tc>
        <w:tc>
          <w:tcPr>
            <w:tcW w:w="1008" w:type="dxa"/>
            <w:noWrap/>
            <w:hideMark/>
          </w:tcPr>
          <w:p w14:paraId="7077DDC3" w14:textId="77777777" w:rsidR="00BF2163" w:rsidRPr="00107ADE" w:rsidRDefault="00BF2163" w:rsidP="007F5D1F">
            <w:pPr>
              <w:pStyle w:val="TableText"/>
              <w:ind w:right="170"/>
              <w:jc w:val="right"/>
              <w:rPr>
                <w:lang w:eastAsia="en-AU"/>
              </w:rPr>
            </w:pPr>
          </w:p>
        </w:tc>
        <w:tc>
          <w:tcPr>
            <w:tcW w:w="1008" w:type="dxa"/>
            <w:noWrap/>
            <w:hideMark/>
          </w:tcPr>
          <w:p w14:paraId="41837228" w14:textId="77777777" w:rsidR="00BF2163" w:rsidRPr="00107ADE" w:rsidRDefault="00BF2163" w:rsidP="007F5D1F">
            <w:pPr>
              <w:pStyle w:val="TableText"/>
              <w:ind w:right="170"/>
              <w:jc w:val="right"/>
              <w:rPr>
                <w:lang w:eastAsia="en-AU"/>
              </w:rPr>
            </w:pPr>
          </w:p>
        </w:tc>
        <w:tc>
          <w:tcPr>
            <w:tcW w:w="1009" w:type="dxa"/>
            <w:noWrap/>
            <w:hideMark/>
          </w:tcPr>
          <w:p w14:paraId="6ABF4D28" w14:textId="77777777" w:rsidR="00BF2163" w:rsidRPr="00107ADE" w:rsidRDefault="00BF2163" w:rsidP="007F5D1F">
            <w:pPr>
              <w:pStyle w:val="TableText"/>
              <w:ind w:right="170"/>
              <w:jc w:val="right"/>
              <w:rPr>
                <w:lang w:eastAsia="en-AU"/>
              </w:rPr>
            </w:pPr>
          </w:p>
        </w:tc>
      </w:tr>
      <w:tr w:rsidR="00BF2163" w:rsidRPr="00107ADE" w14:paraId="679645C4" w14:textId="77777777" w:rsidTr="00293DC5">
        <w:trPr>
          <w:trHeight w:val="300"/>
        </w:trPr>
        <w:tc>
          <w:tcPr>
            <w:tcW w:w="1078" w:type="dxa"/>
            <w:noWrap/>
            <w:hideMark/>
          </w:tcPr>
          <w:p w14:paraId="417C5CB8" w14:textId="77777777" w:rsidR="00BF2163" w:rsidRPr="00107ADE" w:rsidRDefault="00BF2163" w:rsidP="00CB7F36">
            <w:pPr>
              <w:pStyle w:val="TableText"/>
              <w:rPr>
                <w:lang w:eastAsia="en-AU"/>
              </w:rPr>
            </w:pPr>
            <w:r w:rsidRPr="00107ADE">
              <w:rPr>
                <w:lang w:eastAsia="en-AU"/>
              </w:rPr>
              <w:t>C1-14a-0</w:t>
            </w:r>
          </w:p>
        </w:tc>
        <w:tc>
          <w:tcPr>
            <w:tcW w:w="1008" w:type="dxa"/>
            <w:noWrap/>
            <w:hideMark/>
          </w:tcPr>
          <w:p w14:paraId="5AFDDCA7" w14:textId="77777777" w:rsidR="00BF2163" w:rsidRPr="00107ADE" w:rsidRDefault="00BF2163" w:rsidP="007F5D1F">
            <w:pPr>
              <w:pStyle w:val="TableText"/>
              <w:ind w:right="170"/>
              <w:jc w:val="right"/>
              <w:rPr>
                <w:lang w:eastAsia="en-AU"/>
              </w:rPr>
            </w:pPr>
            <w:r w:rsidRPr="00107ADE">
              <w:rPr>
                <w:lang w:eastAsia="en-AU"/>
              </w:rPr>
              <w:t>3.88</w:t>
            </w:r>
          </w:p>
        </w:tc>
        <w:tc>
          <w:tcPr>
            <w:tcW w:w="1008" w:type="dxa"/>
            <w:noWrap/>
            <w:hideMark/>
          </w:tcPr>
          <w:p w14:paraId="5806DC64" w14:textId="77777777" w:rsidR="00BF2163" w:rsidRPr="00107ADE" w:rsidRDefault="00BF2163" w:rsidP="007F5D1F">
            <w:pPr>
              <w:pStyle w:val="TableText"/>
              <w:ind w:right="170"/>
              <w:jc w:val="right"/>
              <w:rPr>
                <w:lang w:eastAsia="en-AU"/>
              </w:rPr>
            </w:pPr>
            <w:r w:rsidRPr="00107ADE">
              <w:rPr>
                <w:lang w:eastAsia="en-AU"/>
              </w:rPr>
              <w:t>4.66</w:t>
            </w:r>
          </w:p>
        </w:tc>
        <w:tc>
          <w:tcPr>
            <w:tcW w:w="1008" w:type="dxa"/>
            <w:noWrap/>
            <w:hideMark/>
          </w:tcPr>
          <w:p w14:paraId="1A41CD7C" w14:textId="77777777" w:rsidR="00BF2163" w:rsidRPr="00107ADE" w:rsidRDefault="00BF2163" w:rsidP="007F5D1F">
            <w:pPr>
              <w:pStyle w:val="TableText"/>
              <w:ind w:right="170"/>
              <w:jc w:val="right"/>
              <w:rPr>
                <w:lang w:eastAsia="en-AU"/>
              </w:rPr>
            </w:pPr>
            <w:r w:rsidRPr="00107ADE">
              <w:rPr>
                <w:lang w:eastAsia="en-AU"/>
              </w:rPr>
              <w:t>1.85</w:t>
            </w:r>
          </w:p>
        </w:tc>
        <w:tc>
          <w:tcPr>
            <w:tcW w:w="1008" w:type="dxa"/>
            <w:noWrap/>
            <w:hideMark/>
          </w:tcPr>
          <w:p w14:paraId="6974C9C3" w14:textId="77777777" w:rsidR="00BF2163" w:rsidRPr="00107ADE" w:rsidRDefault="00BF2163" w:rsidP="007F5D1F">
            <w:pPr>
              <w:pStyle w:val="TableText"/>
              <w:ind w:right="170"/>
              <w:jc w:val="right"/>
              <w:rPr>
                <w:lang w:eastAsia="en-AU"/>
              </w:rPr>
            </w:pPr>
            <w:r w:rsidRPr="00107ADE">
              <w:rPr>
                <w:lang w:eastAsia="en-AU"/>
              </w:rPr>
              <w:t>251.29</w:t>
            </w:r>
          </w:p>
        </w:tc>
        <w:tc>
          <w:tcPr>
            <w:tcW w:w="1008" w:type="dxa"/>
            <w:noWrap/>
            <w:hideMark/>
          </w:tcPr>
          <w:p w14:paraId="406D3520" w14:textId="77777777" w:rsidR="00BF2163" w:rsidRPr="00107ADE" w:rsidRDefault="00BF2163" w:rsidP="007F5D1F">
            <w:pPr>
              <w:pStyle w:val="TableText"/>
              <w:ind w:right="170"/>
              <w:jc w:val="right"/>
              <w:rPr>
                <w:lang w:eastAsia="en-AU"/>
              </w:rPr>
            </w:pPr>
            <w:r w:rsidRPr="00107ADE">
              <w:rPr>
                <w:lang w:eastAsia="en-AU"/>
              </w:rPr>
              <w:t>5.89</w:t>
            </w:r>
          </w:p>
        </w:tc>
        <w:tc>
          <w:tcPr>
            <w:tcW w:w="1008" w:type="dxa"/>
            <w:noWrap/>
            <w:hideMark/>
          </w:tcPr>
          <w:p w14:paraId="389BED0F" w14:textId="77777777" w:rsidR="00BF2163" w:rsidRPr="00107ADE" w:rsidRDefault="00BF2163" w:rsidP="007F5D1F">
            <w:pPr>
              <w:pStyle w:val="TableText"/>
              <w:ind w:right="170"/>
              <w:jc w:val="right"/>
              <w:rPr>
                <w:lang w:eastAsia="en-AU"/>
              </w:rPr>
            </w:pPr>
            <w:r w:rsidRPr="00107ADE">
              <w:rPr>
                <w:lang w:eastAsia="en-AU"/>
              </w:rPr>
              <w:t>1.07</w:t>
            </w:r>
          </w:p>
        </w:tc>
        <w:tc>
          <w:tcPr>
            <w:tcW w:w="1008" w:type="dxa"/>
            <w:noWrap/>
            <w:hideMark/>
          </w:tcPr>
          <w:p w14:paraId="50E22985" w14:textId="77777777" w:rsidR="00BF2163" w:rsidRPr="00107ADE" w:rsidRDefault="00BF2163" w:rsidP="007F5D1F">
            <w:pPr>
              <w:pStyle w:val="TableText"/>
              <w:ind w:right="170"/>
              <w:jc w:val="right"/>
              <w:rPr>
                <w:lang w:eastAsia="en-AU"/>
              </w:rPr>
            </w:pPr>
            <w:r w:rsidRPr="00107ADE">
              <w:rPr>
                <w:lang w:eastAsia="en-AU"/>
              </w:rPr>
              <w:t>328.98</w:t>
            </w:r>
          </w:p>
        </w:tc>
        <w:tc>
          <w:tcPr>
            <w:tcW w:w="1009" w:type="dxa"/>
            <w:noWrap/>
            <w:hideMark/>
          </w:tcPr>
          <w:p w14:paraId="0F5FC1B0" w14:textId="77777777" w:rsidR="00BF2163" w:rsidRPr="00107ADE" w:rsidRDefault="00BF2163" w:rsidP="007F5D1F">
            <w:pPr>
              <w:pStyle w:val="TableText"/>
              <w:ind w:right="170"/>
              <w:jc w:val="right"/>
              <w:rPr>
                <w:lang w:eastAsia="en-AU"/>
              </w:rPr>
            </w:pPr>
            <w:r w:rsidRPr="00107ADE">
              <w:rPr>
                <w:lang w:eastAsia="en-AU"/>
              </w:rPr>
              <w:t>67.28</w:t>
            </w:r>
          </w:p>
        </w:tc>
      </w:tr>
      <w:tr w:rsidR="00BF2163" w:rsidRPr="00107ADE" w14:paraId="5680D16F" w14:textId="77777777" w:rsidTr="00293DC5">
        <w:trPr>
          <w:trHeight w:val="300"/>
        </w:trPr>
        <w:tc>
          <w:tcPr>
            <w:tcW w:w="1078" w:type="dxa"/>
            <w:noWrap/>
            <w:hideMark/>
          </w:tcPr>
          <w:p w14:paraId="0AFF5F53" w14:textId="77777777" w:rsidR="00BF2163" w:rsidRPr="00107ADE" w:rsidRDefault="00BF2163" w:rsidP="00CB7F36">
            <w:pPr>
              <w:pStyle w:val="TableText"/>
              <w:rPr>
                <w:lang w:eastAsia="en-AU"/>
              </w:rPr>
            </w:pPr>
            <w:r w:rsidRPr="00107ADE">
              <w:rPr>
                <w:lang w:eastAsia="en-AU"/>
              </w:rPr>
              <w:t>C1-14b-0</w:t>
            </w:r>
          </w:p>
        </w:tc>
        <w:tc>
          <w:tcPr>
            <w:tcW w:w="1008" w:type="dxa"/>
            <w:noWrap/>
            <w:hideMark/>
          </w:tcPr>
          <w:p w14:paraId="01F8B4F2" w14:textId="77777777" w:rsidR="00BF2163" w:rsidRPr="00107ADE" w:rsidRDefault="00BF2163" w:rsidP="007F5D1F">
            <w:pPr>
              <w:pStyle w:val="TableText"/>
              <w:ind w:right="170"/>
              <w:jc w:val="right"/>
              <w:rPr>
                <w:lang w:eastAsia="en-AU"/>
              </w:rPr>
            </w:pPr>
            <w:r w:rsidRPr="00107ADE">
              <w:rPr>
                <w:lang w:eastAsia="en-AU"/>
              </w:rPr>
              <w:t>5.44</w:t>
            </w:r>
          </w:p>
        </w:tc>
        <w:tc>
          <w:tcPr>
            <w:tcW w:w="1008" w:type="dxa"/>
            <w:noWrap/>
            <w:hideMark/>
          </w:tcPr>
          <w:p w14:paraId="3D424776" w14:textId="77777777" w:rsidR="00BF2163" w:rsidRPr="00107ADE" w:rsidRDefault="00BF2163" w:rsidP="007F5D1F">
            <w:pPr>
              <w:pStyle w:val="TableText"/>
              <w:ind w:right="170"/>
              <w:jc w:val="right"/>
              <w:rPr>
                <w:lang w:eastAsia="en-AU"/>
              </w:rPr>
            </w:pPr>
          </w:p>
        </w:tc>
        <w:tc>
          <w:tcPr>
            <w:tcW w:w="1008" w:type="dxa"/>
            <w:noWrap/>
            <w:hideMark/>
          </w:tcPr>
          <w:p w14:paraId="32BC3F67" w14:textId="77777777" w:rsidR="00BF2163" w:rsidRPr="00107ADE" w:rsidRDefault="00BF2163" w:rsidP="007F5D1F">
            <w:pPr>
              <w:pStyle w:val="TableText"/>
              <w:ind w:right="170"/>
              <w:jc w:val="right"/>
              <w:rPr>
                <w:lang w:eastAsia="en-AU"/>
              </w:rPr>
            </w:pPr>
          </w:p>
        </w:tc>
        <w:tc>
          <w:tcPr>
            <w:tcW w:w="1008" w:type="dxa"/>
            <w:noWrap/>
            <w:hideMark/>
          </w:tcPr>
          <w:p w14:paraId="7AD93279" w14:textId="77777777" w:rsidR="00BF2163" w:rsidRPr="00107ADE" w:rsidRDefault="00BF2163" w:rsidP="007F5D1F">
            <w:pPr>
              <w:pStyle w:val="TableText"/>
              <w:ind w:right="170"/>
              <w:jc w:val="right"/>
              <w:rPr>
                <w:lang w:eastAsia="en-AU"/>
              </w:rPr>
            </w:pPr>
          </w:p>
        </w:tc>
        <w:tc>
          <w:tcPr>
            <w:tcW w:w="1008" w:type="dxa"/>
            <w:noWrap/>
            <w:hideMark/>
          </w:tcPr>
          <w:p w14:paraId="797246E9" w14:textId="77777777" w:rsidR="00BF2163" w:rsidRPr="00107ADE" w:rsidRDefault="00BF2163" w:rsidP="007F5D1F">
            <w:pPr>
              <w:pStyle w:val="TableText"/>
              <w:ind w:right="170"/>
              <w:jc w:val="right"/>
              <w:rPr>
                <w:lang w:eastAsia="en-AU"/>
              </w:rPr>
            </w:pPr>
          </w:p>
        </w:tc>
        <w:tc>
          <w:tcPr>
            <w:tcW w:w="1008" w:type="dxa"/>
            <w:noWrap/>
            <w:hideMark/>
          </w:tcPr>
          <w:p w14:paraId="30175BB2" w14:textId="77777777" w:rsidR="00BF2163" w:rsidRPr="00107ADE" w:rsidRDefault="00BF2163" w:rsidP="007F5D1F">
            <w:pPr>
              <w:pStyle w:val="TableText"/>
              <w:ind w:right="170"/>
              <w:jc w:val="right"/>
              <w:rPr>
                <w:lang w:eastAsia="en-AU"/>
              </w:rPr>
            </w:pPr>
          </w:p>
        </w:tc>
        <w:tc>
          <w:tcPr>
            <w:tcW w:w="1008" w:type="dxa"/>
            <w:noWrap/>
            <w:hideMark/>
          </w:tcPr>
          <w:p w14:paraId="0B2589AB" w14:textId="77777777" w:rsidR="00BF2163" w:rsidRPr="00107ADE" w:rsidRDefault="00BF2163" w:rsidP="007F5D1F">
            <w:pPr>
              <w:pStyle w:val="TableText"/>
              <w:ind w:right="170"/>
              <w:jc w:val="right"/>
              <w:rPr>
                <w:lang w:eastAsia="en-AU"/>
              </w:rPr>
            </w:pPr>
          </w:p>
        </w:tc>
        <w:tc>
          <w:tcPr>
            <w:tcW w:w="1009" w:type="dxa"/>
            <w:noWrap/>
            <w:hideMark/>
          </w:tcPr>
          <w:p w14:paraId="3A1F1BF8" w14:textId="77777777" w:rsidR="00BF2163" w:rsidRPr="00107ADE" w:rsidRDefault="00BF2163" w:rsidP="007F5D1F">
            <w:pPr>
              <w:pStyle w:val="TableText"/>
              <w:ind w:right="170"/>
              <w:jc w:val="right"/>
              <w:rPr>
                <w:lang w:eastAsia="en-AU"/>
              </w:rPr>
            </w:pPr>
          </w:p>
        </w:tc>
      </w:tr>
      <w:tr w:rsidR="00BF2163" w:rsidRPr="00107ADE" w14:paraId="6EFE11A6" w14:textId="77777777" w:rsidTr="00293DC5">
        <w:trPr>
          <w:trHeight w:val="300"/>
        </w:trPr>
        <w:tc>
          <w:tcPr>
            <w:tcW w:w="1078" w:type="dxa"/>
            <w:noWrap/>
            <w:hideMark/>
          </w:tcPr>
          <w:p w14:paraId="26EF6F16" w14:textId="77777777" w:rsidR="00BF2163" w:rsidRPr="00107ADE" w:rsidRDefault="00BF2163" w:rsidP="00CB7F36">
            <w:pPr>
              <w:pStyle w:val="TableText"/>
              <w:rPr>
                <w:lang w:eastAsia="en-AU"/>
              </w:rPr>
            </w:pPr>
            <w:r w:rsidRPr="00107ADE">
              <w:rPr>
                <w:lang w:eastAsia="en-AU"/>
              </w:rPr>
              <w:t>C2-14a-0</w:t>
            </w:r>
          </w:p>
        </w:tc>
        <w:tc>
          <w:tcPr>
            <w:tcW w:w="1008" w:type="dxa"/>
            <w:noWrap/>
            <w:hideMark/>
          </w:tcPr>
          <w:p w14:paraId="4A8557B6" w14:textId="77777777" w:rsidR="00BF2163" w:rsidRPr="00107ADE" w:rsidRDefault="00BF2163" w:rsidP="007F5D1F">
            <w:pPr>
              <w:pStyle w:val="TableText"/>
              <w:ind w:right="170"/>
              <w:jc w:val="right"/>
              <w:rPr>
                <w:lang w:eastAsia="en-AU"/>
              </w:rPr>
            </w:pPr>
            <w:r w:rsidRPr="00107ADE">
              <w:rPr>
                <w:lang w:eastAsia="en-AU"/>
              </w:rPr>
              <w:t>6.73</w:t>
            </w:r>
          </w:p>
        </w:tc>
        <w:tc>
          <w:tcPr>
            <w:tcW w:w="1008" w:type="dxa"/>
            <w:noWrap/>
            <w:hideMark/>
          </w:tcPr>
          <w:p w14:paraId="7882CE36" w14:textId="77777777" w:rsidR="00BF2163" w:rsidRPr="00107ADE" w:rsidRDefault="00BF2163" w:rsidP="007F5D1F">
            <w:pPr>
              <w:pStyle w:val="TableText"/>
              <w:ind w:right="170"/>
              <w:jc w:val="right"/>
              <w:rPr>
                <w:lang w:eastAsia="en-AU"/>
              </w:rPr>
            </w:pPr>
            <w:r w:rsidRPr="00107ADE">
              <w:rPr>
                <w:lang w:eastAsia="en-AU"/>
              </w:rPr>
              <w:t>6.36</w:t>
            </w:r>
          </w:p>
        </w:tc>
        <w:tc>
          <w:tcPr>
            <w:tcW w:w="1008" w:type="dxa"/>
            <w:noWrap/>
            <w:hideMark/>
          </w:tcPr>
          <w:p w14:paraId="4D2DD970" w14:textId="77777777" w:rsidR="00BF2163" w:rsidRPr="00107ADE" w:rsidRDefault="00BF2163" w:rsidP="007F5D1F">
            <w:pPr>
              <w:pStyle w:val="TableText"/>
              <w:ind w:right="170"/>
              <w:jc w:val="right"/>
              <w:rPr>
                <w:lang w:eastAsia="en-AU"/>
              </w:rPr>
            </w:pPr>
            <w:r w:rsidRPr="00107ADE">
              <w:rPr>
                <w:lang w:eastAsia="en-AU"/>
              </w:rPr>
              <w:t>1.73</w:t>
            </w:r>
          </w:p>
        </w:tc>
        <w:tc>
          <w:tcPr>
            <w:tcW w:w="1008" w:type="dxa"/>
            <w:noWrap/>
            <w:hideMark/>
          </w:tcPr>
          <w:p w14:paraId="72FB8636" w14:textId="77777777" w:rsidR="00BF2163" w:rsidRPr="00107ADE" w:rsidRDefault="00BF2163" w:rsidP="007F5D1F">
            <w:pPr>
              <w:pStyle w:val="TableText"/>
              <w:ind w:right="170"/>
              <w:jc w:val="right"/>
              <w:rPr>
                <w:lang w:eastAsia="en-AU"/>
              </w:rPr>
            </w:pPr>
            <w:r w:rsidRPr="00107ADE">
              <w:rPr>
                <w:lang w:eastAsia="en-AU"/>
              </w:rPr>
              <w:t>367.74</w:t>
            </w:r>
          </w:p>
        </w:tc>
        <w:tc>
          <w:tcPr>
            <w:tcW w:w="1008" w:type="dxa"/>
            <w:noWrap/>
            <w:hideMark/>
          </w:tcPr>
          <w:p w14:paraId="3658AE5E" w14:textId="77777777" w:rsidR="00BF2163" w:rsidRPr="00107ADE" w:rsidRDefault="00BF2163" w:rsidP="007F5D1F">
            <w:pPr>
              <w:pStyle w:val="TableText"/>
              <w:ind w:right="170"/>
              <w:jc w:val="right"/>
              <w:rPr>
                <w:lang w:eastAsia="en-AU"/>
              </w:rPr>
            </w:pPr>
          </w:p>
        </w:tc>
        <w:tc>
          <w:tcPr>
            <w:tcW w:w="1008" w:type="dxa"/>
            <w:noWrap/>
            <w:hideMark/>
          </w:tcPr>
          <w:p w14:paraId="03262372" w14:textId="77777777" w:rsidR="00BF2163" w:rsidRPr="00107ADE" w:rsidRDefault="00BF2163" w:rsidP="007F5D1F">
            <w:pPr>
              <w:pStyle w:val="TableText"/>
              <w:ind w:right="170"/>
              <w:jc w:val="right"/>
              <w:rPr>
                <w:lang w:eastAsia="en-AU"/>
              </w:rPr>
            </w:pPr>
          </w:p>
        </w:tc>
        <w:tc>
          <w:tcPr>
            <w:tcW w:w="1008" w:type="dxa"/>
            <w:noWrap/>
            <w:hideMark/>
          </w:tcPr>
          <w:p w14:paraId="692A70FA" w14:textId="77777777" w:rsidR="00BF2163" w:rsidRPr="00107ADE" w:rsidRDefault="00BF2163" w:rsidP="007F5D1F">
            <w:pPr>
              <w:pStyle w:val="TableText"/>
              <w:ind w:right="170"/>
              <w:jc w:val="right"/>
              <w:rPr>
                <w:lang w:eastAsia="en-AU"/>
              </w:rPr>
            </w:pPr>
          </w:p>
        </w:tc>
        <w:tc>
          <w:tcPr>
            <w:tcW w:w="1009" w:type="dxa"/>
            <w:noWrap/>
            <w:hideMark/>
          </w:tcPr>
          <w:p w14:paraId="1C3D193E" w14:textId="77777777" w:rsidR="00BF2163" w:rsidRPr="00107ADE" w:rsidRDefault="00BF2163" w:rsidP="007F5D1F">
            <w:pPr>
              <w:pStyle w:val="TableText"/>
              <w:ind w:right="170"/>
              <w:jc w:val="right"/>
              <w:rPr>
                <w:lang w:eastAsia="en-AU"/>
              </w:rPr>
            </w:pPr>
          </w:p>
        </w:tc>
      </w:tr>
      <w:tr w:rsidR="00BF2163" w:rsidRPr="00107ADE" w14:paraId="5DAC16A2" w14:textId="77777777" w:rsidTr="00293DC5">
        <w:trPr>
          <w:trHeight w:val="300"/>
        </w:trPr>
        <w:tc>
          <w:tcPr>
            <w:tcW w:w="1078" w:type="dxa"/>
            <w:noWrap/>
            <w:hideMark/>
          </w:tcPr>
          <w:p w14:paraId="23F7FB00" w14:textId="77777777" w:rsidR="00BF2163" w:rsidRPr="00107ADE" w:rsidRDefault="00BF2163" w:rsidP="00CB7F36">
            <w:pPr>
              <w:pStyle w:val="TableText"/>
              <w:rPr>
                <w:lang w:eastAsia="en-AU"/>
              </w:rPr>
            </w:pPr>
            <w:r w:rsidRPr="00107ADE">
              <w:rPr>
                <w:lang w:eastAsia="en-AU"/>
              </w:rPr>
              <w:lastRenderedPageBreak/>
              <w:t>C2-14b-0</w:t>
            </w:r>
          </w:p>
        </w:tc>
        <w:tc>
          <w:tcPr>
            <w:tcW w:w="1008" w:type="dxa"/>
            <w:noWrap/>
            <w:hideMark/>
          </w:tcPr>
          <w:p w14:paraId="7B6505D7" w14:textId="77777777" w:rsidR="00BF2163" w:rsidRPr="00107ADE" w:rsidRDefault="00BF2163" w:rsidP="007F5D1F">
            <w:pPr>
              <w:pStyle w:val="TableText"/>
              <w:ind w:right="170"/>
              <w:jc w:val="right"/>
              <w:rPr>
                <w:lang w:eastAsia="en-AU"/>
              </w:rPr>
            </w:pPr>
            <w:r w:rsidRPr="00107ADE">
              <w:rPr>
                <w:lang w:eastAsia="en-AU"/>
              </w:rPr>
              <w:t>5.99</w:t>
            </w:r>
          </w:p>
        </w:tc>
        <w:tc>
          <w:tcPr>
            <w:tcW w:w="1008" w:type="dxa"/>
            <w:noWrap/>
            <w:hideMark/>
          </w:tcPr>
          <w:p w14:paraId="6D9DF6F3" w14:textId="77777777" w:rsidR="00BF2163" w:rsidRPr="00107ADE" w:rsidRDefault="00BF2163" w:rsidP="007F5D1F">
            <w:pPr>
              <w:pStyle w:val="TableText"/>
              <w:ind w:right="170"/>
              <w:jc w:val="right"/>
              <w:rPr>
                <w:lang w:eastAsia="en-AU"/>
              </w:rPr>
            </w:pPr>
          </w:p>
        </w:tc>
        <w:tc>
          <w:tcPr>
            <w:tcW w:w="1008" w:type="dxa"/>
            <w:noWrap/>
            <w:hideMark/>
          </w:tcPr>
          <w:p w14:paraId="6017AD0E" w14:textId="77777777" w:rsidR="00BF2163" w:rsidRPr="00107ADE" w:rsidRDefault="00BF2163" w:rsidP="007F5D1F">
            <w:pPr>
              <w:pStyle w:val="TableText"/>
              <w:ind w:right="170"/>
              <w:jc w:val="right"/>
              <w:rPr>
                <w:lang w:eastAsia="en-AU"/>
              </w:rPr>
            </w:pPr>
          </w:p>
        </w:tc>
        <w:tc>
          <w:tcPr>
            <w:tcW w:w="1008" w:type="dxa"/>
            <w:noWrap/>
            <w:hideMark/>
          </w:tcPr>
          <w:p w14:paraId="0756D7C4" w14:textId="77777777" w:rsidR="00BF2163" w:rsidRPr="00107ADE" w:rsidRDefault="00BF2163" w:rsidP="007F5D1F">
            <w:pPr>
              <w:pStyle w:val="TableText"/>
              <w:ind w:right="170"/>
              <w:jc w:val="right"/>
              <w:rPr>
                <w:lang w:eastAsia="en-AU"/>
              </w:rPr>
            </w:pPr>
          </w:p>
        </w:tc>
        <w:tc>
          <w:tcPr>
            <w:tcW w:w="1008" w:type="dxa"/>
            <w:noWrap/>
            <w:hideMark/>
          </w:tcPr>
          <w:p w14:paraId="29A04056" w14:textId="77777777" w:rsidR="00BF2163" w:rsidRPr="00107ADE" w:rsidRDefault="00BF2163" w:rsidP="007F5D1F">
            <w:pPr>
              <w:pStyle w:val="TableText"/>
              <w:ind w:right="170"/>
              <w:jc w:val="right"/>
              <w:rPr>
                <w:lang w:eastAsia="en-AU"/>
              </w:rPr>
            </w:pPr>
          </w:p>
        </w:tc>
        <w:tc>
          <w:tcPr>
            <w:tcW w:w="1008" w:type="dxa"/>
            <w:noWrap/>
            <w:hideMark/>
          </w:tcPr>
          <w:p w14:paraId="03D0FDAF" w14:textId="77777777" w:rsidR="00BF2163" w:rsidRPr="00107ADE" w:rsidRDefault="00BF2163" w:rsidP="007F5D1F">
            <w:pPr>
              <w:pStyle w:val="TableText"/>
              <w:ind w:right="170"/>
              <w:jc w:val="right"/>
              <w:rPr>
                <w:lang w:eastAsia="en-AU"/>
              </w:rPr>
            </w:pPr>
          </w:p>
        </w:tc>
        <w:tc>
          <w:tcPr>
            <w:tcW w:w="1008" w:type="dxa"/>
            <w:noWrap/>
            <w:hideMark/>
          </w:tcPr>
          <w:p w14:paraId="03A0DF45" w14:textId="77777777" w:rsidR="00BF2163" w:rsidRPr="00107ADE" w:rsidRDefault="00BF2163" w:rsidP="007F5D1F">
            <w:pPr>
              <w:pStyle w:val="TableText"/>
              <w:ind w:right="170"/>
              <w:jc w:val="right"/>
              <w:rPr>
                <w:lang w:eastAsia="en-AU"/>
              </w:rPr>
            </w:pPr>
          </w:p>
        </w:tc>
        <w:tc>
          <w:tcPr>
            <w:tcW w:w="1009" w:type="dxa"/>
            <w:noWrap/>
            <w:hideMark/>
          </w:tcPr>
          <w:p w14:paraId="4DA2127D" w14:textId="77777777" w:rsidR="00BF2163" w:rsidRPr="00107ADE" w:rsidRDefault="00BF2163" w:rsidP="007F5D1F">
            <w:pPr>
              <w:pStyle w:val="TableText"/>
              <w:ind w:right="170"/>
              <w:jc w:val="right"/>
              <w:rPr>
                <w:lang w:eastAsia="en-AU"/>
              </w:rPr>
            </w:pPr>
          </w:p>
        </w:tc>
      </w:tr>
      <w:tr w:rsidR="00BF2163" w:rsidRPr="00107ADE" w14:paraId="5A35F0BC" w14:textId="77777777" w:rsidTr="00293DC5">
        <w:trPr>
          <w:trHeight w:val="300"/>
        </w:trPr>
        <w:tc>
          <w:tcPr>
            <w:tcW w:w="1078" w:type="dxa"/>
            <w:noWrap/>
            <w:hideMark/>
          </w:tcPr>
          <w:p w14:paraId="2DED1ACC" w14:textId="77777777" w:rsidR="00BF2163" w:rsidRPr="00107ADE" w:rsidRDefault="00BF2163" w:rsidP="00CB7F36">
            <w:pPr>
              <w:pStyle w:val="TableText"/>
              <w:rPr>
                <w:lang w:eastAsia="en-AU"/>
              </w:rPr>
            </w:pPr>
            <w:r w:rsidRPr="00107ADE">
              <w:rPr>
                <w:lang w:eastAsia="en-AU"/>
              </w:rPr>
              <w:t>C3-14a-0</w:t>
            </w:r>
          </w:p>
        </w:tc>
        <w:tc>
          <w:tcPr>
            <w:tcW w:w="1008" w:type="dxa"/>
            <w:noWrap/>
            <w:hideMark/>
          </w:tcPr>
          <w:p w14:paraId="7C29C4B2" w14:textId="77777777" w:rsidR="00BF2163" w:rsidRPr="00107ADE" w:rsidRDefault="00BF2163" w:rsidP="007F5D1F">
            <w:pPr>
              <w:pStyle w:val="TableText"/>
              <w:ind w:right="170"/>
              <w:jc w:val="right"/>
              <w:rPr>
                <w:lang w:eastAsia="en-AU"/>
              </w:rPr>
            </w:pPr>
            <w:r w:rsidRPr="00107ADE">
              <w:rPr>
                <w:lang w:eastAsia="en-AU"/>
              </w:rPr>
              <w:t>6.49</w:t>
            </w:r>
          </w:p>
        </w:tc>
        <w:tc>
          <w:tcPr>
            <w:tcW w:w="1008" w:type="dxa"/>
            <w:noWrap/>
            <w:hideMark/>
          </w:tcPr>
          <w:p w14:paraId="696BD088" w14:textId="77777777" w:rsidR="00BF2163" w:rsidRPr="00107ADE" w:rsidRDefault="00BF2163" w:rsidP="007F5D1F">
            <w:pPr>
              <w:pStyle w:val="TableText"/>
              <w:ind w:right="170"/>
              <w:jc w:val="right"/>
              <w:rPr>
                <w:lang w:eastAsia="en-AU"/>
              </w:rPr>
            </w:pPr>
            <w:r w:rsidRPr="00107ADE">
              <w:rPr>
                <w:lang w:eastAsia="en-AU"/>
              </w:rPr>
              <w:t>6.64</w:t>
            </w:r>
          </w:p>
        </w:tc>
        <w:tc>
          <w:tcPr>
            <w:tcW w:w="1008" w:type="dxa"/>
            <w:noWrap/>
            <w:hideMark/>
          </w:tcPr>
          <w:p w14:paraId="682BD296" w14:textId="77777777" w:rsidR="00BF2163" w:rsidRPr="00107ADE" w:rsidRDefault="00BF2163" w:rsidP="007F5D1F">
            <w:pPr>
              <w:pStyle w:val="TableText"/>
              <w:ind w:right="170"/>
              <w:jc w:val="right"/>
              <w:rPr>
                <w:lang w:eastAsia="en-AU"/>
              </w:rPr>
            </w:pPr>
            <w:r w:rsidRPr="00107ADE">
              <w:rPr>
                <w:lang w:eastAsia="en-AU"/>
              </w:rPr>
              <w:t>1.81</w:t>
            </w:r>
          </w:p>
        </w:tc>
        <w:tc>
          <w:tcPr>
            <w:tcW w:w="1008" w:type="dxa"/>
            <w:noWrap/>
            <w:hideMark/>
          </w:tcPr>
          <w:p w14:paraId="743AB4E2" w14:textId="77777777" w:rsidR="00BF2163" w:rsidRPr="00107ADE" w:rsidRDefault="00BF2163" w:rsidP="007F5D1F">
            <w:pPr>
              <w:pStyle w:val="TableText"/>
              <w:ind w:right="170"/>
              <w:jc w:val="right"/>
              <w:rPr>
                <w:lang w:eastAsia="en-AU"/>
              </w:rPr>
            </w:pPr>
            <w:r w:rsidRPr="00107ADE">
              <w:rPr>
                <w:lang w:eastAsia="en-AU"/>
              </w:rPr>
              <w:t>367.91</w:t>
            </w:r>
          </w:p>
        </w:tc>
        <w:tc>
          <w:tcPr>
            <w:tcW w:w="1008" w:type="dxa"/>
            <w:noWrap/>
            <w:hideMark/>
          </w:tcPr>
          <w:p w14:paraId="0B3A2DA1" w14:textId="77777777" w:rsidR="00BF2163" w:rsidRPr="00107ADE" w:rsidRDefault="00BF2163" w:rsidP="007F5D1F">
            <w:pPr>
              <w:pStyle w:val="TableText"/>
              <w:ind w:right="170"/>
              <w:jc w:val="right"/>
              <w:rPr>
                <w:lang w:eastAsia="en-AU"/>
              </w:rPr>
            </w:pPr>
          </w:p>
        </w:tc>
        <w:tc>
          <w:tcPr>
            <w:tcW w:w="1008" w:type="dxa"/>
            <w:noWrap/>
            <w:hideMark/>
          </w:tcPr>
          <w:p w14:paraId="51F51FC7" w14:textId="77777777" w:rsidR="00BF2163" w:rsidRPr="00107ADE" w:rsidRDefault="00BF2163" w:rsidP="007F5D1F">
            <w:pPr>
              <w:pStyle w:val="TableText"/>
              <w:ind w:right="170"/>
              <w:jc w:val="right"/>
              <w:rPr>
                <w:lang w:eastAsia="en-AU"/>
              </w:rPr>
            </w:pPr>
          </w:p>
        </w:tc>
        <w:tc>
          <w:tcPr>
            <w:tcW w:w="1008" w:type="dxa"/>
            <w:noWrap/>
            <w:hideMark/>
          </w:tcPr>
          <w:p w14:paraId="43D0E82A" w14:textId="77777777" w:rsidR="00BF2163" w:rsidRPr="00107ADE" w:rsidRDefault="00BF2163" w:rsidP="007F5D1F">
            <w:pPr>
              <w:pStyle w:val="TableText"/>
              <w:ind w:right="170"/>
              <w:jc w:val="right"/>
              <w:rPr>
                <w:lang w:eastAsia="en-AU"/>
              </w:rPr>
            </w:pPr>
          </w:p>
        </w:tc>
        <w:tc>
          <w:tcPr>
            <w:tcW w:w="1009" w:type="dxa"/>
            <w:noWrap/>
            <w:hideMark/>
          </w:tcPr>
          <w:p w14:paraId="4067690D" w14:textId="77777777" w:rsidR="00BF2163" w:rsidRPr="00107ADE" w:rsidRDefault="00BF2163" w:rsidP="007F5D1F">
            <w:pPr>
              <w:pStyle w:val="TableText"/>
              <w:ind w:right="170"/>
              <w:jc w:val="right"/>
              <w:rPr>
                <w:lang w:eastAsia="en-AU"/>
              </w:rPr>
            </w:pPr>
          </w:p>
        </w:tc>
      </w:tr>
      <w:tr w:rsidR="00BF2163" w:rsidRPr="00107ADE" w14:paraId="3F5A3BD5" w14:textId="77777777" w:rsidTr="00293DC5">
        <w:trPr>
          <w:trHeight w:val="300"/>
        </w:trPr>
        <w:tc>
          <w:tcPr>
            <w:tcW w:w="1078" w:type="dxa"/>
            <w:noWrap/>
            <w:hideMark/>
          </w:tcPr>
          <w:p w14:paraId="62615468" w14:textId="77777777" w:rsidR="00BF2163" w:rsidRPr="00107ADE" w:rsidRDefault="00BF2163" w:rsidP="00CB7F36">
            <w:pPr>
              <w:pStyle w:val="TableText"/>
              <w:rPr>
                <w:lang w:eastAsia="en-AU"/>
              </w:rPr>
            </w:pPr>
            <w:r w:rsidRPr="00107ADE">
              <w:rPr>
                <w:lang w:eastAsia="en-AU"/>
              </w:rPr>
              <w:t>C3-14b-0</w:t>
            </w:r>
          </w:p>
        </w:tc>
        <w:tc>
          <w:tcPr>
            <w:tcW w:w="1008" w:type="dxa"/>
            <w:noWrap/>
            <w:hideMark/>
          </w:tcPr>
          <w:p w14:paraId="4AEFFA24" w14:textId="77777777" w:rsidR="00BF2163" w:rsidRPr="00107ADE" w:rsidRDefault="00BF2163" w:rsidP="007F5D1F">
            <w:pPr>
              <w:pStyle w:val="TableText"/>
              <w:ind w:right="170"/>
              <w:jc w:val="right"/>
              <w:rPr>
                <w:lang w:eastAsia="en-AU"/>
              </w:rPr>
            </w:pPr>
            <w:r w:rsidRPr="00107ADE">
              <w:rPr>
                <w:lang w:eastAsia="en-AU"/>
              </w:rPr>
              <w:t>6.79</w:t>
            </w:r>
          </w:p>
        </w:tc>
        <w:tc>
          <w:tcPr>
            <w:tcW w:w="1008" w:type="dxa"/>
            <w:noWrap/>
            <w:hideMark/>
          </w:tcPr>
          <w:p w14:paraId="735C012E" w14:textId="77777777" w:rsidR="00BF2163" w:rsidRPr="00107ADE" w:rsidRDefault="00BF2163" w:rsidP="007F5D1F">
            <w:pPr>
              <w:pStyle w:val="TableText"/>
              <w:ind w:right="170"/>
              <w:jc w:val="right"/>
              <w:rPr>
                <w:lang w:eastAsia="en-AU"/>
              </w:rPr>
            </w:pPr>
          </w:p>
        </w:tc>
        <w:tc>
          <w:tcPr>
            <w:tcW w:w="1008" w:type="dxa"/>
            <w:noWrap/>
            <w:hideMark/>
          </w:tcPr>
          <w:p w14:paraId="2BA63434" w14:textId="77777777" w:rsidR="00BF2163" w:rsidRPr="00107ADE" w:rsidRDefault="00BF2163" w:rsidP="007F5D1F">
            <w:pPr>
              <w:pStyle w:val="TableText"/>
              <w:ind w:right="170"/>
              <w:jc w:val="right"/>
              <w:rPr>
                <w:lang w:eastAsia="en-AU"/>
              </w:rPr>
            </w:pPr>
          </w:p>
        </w:tc>
        <w:tc>
          <w:tcPr>
            <w:tcW w:w="1008" w:type="dxa"/>
            <w:noWrap/>
            <w:hideMark/>
          </w:tcPr>
          <w:p w14:paraId="222D7759" w14:textId="77777777" w:rsidR="00BF2163" w:rsidRPr="00107ADE" w:rsidRDefault="00BF2163" w:rsidP="007F5D1F">
            <w:pPr>
              <w:pStyle w:val="TableText"/>
              <w:ind w:right="170"/>
              <w:jc w:val="right"/>
              <w:rPr>
                <w:lang w:eastAsia="en-AU"/>
              </w:rPr>
            </w:pPr>
          </w:p>
        </w:tc>
        <w:tc>
          <w:tcPr>
            <w:tcW w:w="1008" w:type="dxa"/>
            <w:noWrap/>
            <w:hideMark/>
          </w:tcPr>
          <w:p w14:paraId="45485D9C" w14:textId="77777777" w:rsidR="00BF2163" w:rsidRPr="00107ADE" w:rsidRDefault="00BF2163" w:rsidP="007F5D1F">
            <w:pPr>
              <w:pStyle w:val="TableText"/>
              <w:ind w:right="170"/>
              <w:jc w:val="right"/>
              <w:rPr>
                <w:lang w:eastAsia="en-AU"/>
              </w:rPr>
            </w:pPr>
          </w:p>
        </w:tc>
        <w:tc>
          <w:tcPr>
            <w:tcW w:w="1008" w:type="dxa"/>
            <w:noWrap/>
            <w:hideMark/>
          </w:tcPr>
          <w:p w14:paraId="043C0011" w14:textId="77777777" w:rsidR="00BF2163" w:rsidRPr="00107ADE" w:rsidRDefault="00BF2163" w:rsidP="007F5D1F">
            <w:pPr>
              <w:pStyle w:val="TableText"/>
              <w:ind w:right="170"/>
              <w:jc w:val="right"/>
              <w:rPr>
                <w:lang w:eastAsia="en-AU"/>
              </w:rPr>
            </w:pPr>
          </w:p>
        </w:tc>
        <w:tc>
          <w:tcPr>
            <w:tcW w:w="1008" w:type="dxa"/>
            <w:noWrap/>
            <w:hideMark/>
          </w:tcPr>
          <w:p w14:paraId="0CDB5037" w14:textId="77777777" w:rsidR="00BF2163" w:rsidRPr="00107ADE" w:rsidRDefault="00BF2163" w:rsidP="007F5D1F">
            <w:pPr>
              <w:pStyle w:val="TableText"/>
              <w:ind w:right="170"/>
              <w:jc w:val="right"/>
              <w:rPr>
                <w:lang w:eastAsia="en-AU"/>
              </w:rPr>
            </w:pPr>
          </w:p>
        </w:tc>
        <w:tc>
          <w:tcPr>
            <w:tcW w:w="1009" w:type="dxa"/>
            <w:noWrap/>
            <w:hideMark/>
          </w:tcPr>
          <w:p w14:paraId="54A0FEC2" w14:textId="77777777" w:rsidR="00BF2163" w:rsidRPr="00107ADE" w:rsidRDefault="00BF2163" w:rsidP="007F5D1F">
            <w:pPr>
              <w:pStyle w:val="TableText"/>
              <w:ind w:right="170"/>
              <w:jc w:val="right"/>
              <w:rPr>
                <w:lang w:eastAsia="en-AU"/>
              </w:rPr>
            </w:pPr>
          </w:p>
        </w:tc>
      </w:tr>
      <w:tr w:rsidR="00BF2163" w:rsidRPr="00107ADE" w14:paraId="7D5E2378" w14:textId="77777777" w:rsidTr="00293DC5">
        <w:trPr>
          <w:trHeight w:val="300"/>
        </w:trPr>
        <w:tc>
          <w:tcPr>
            <w:tcW w:w="1078" w:type="dxa"/>
            <w:noWrap/>
            <w:hideMark/>
          </w:tcPr>
          <w:p w14:paraId="03B62EAD" w14:textId="77777777" w:rsidR="00BF2163" w:rsidRPr="00107ADE" w:rsidRDefault="00BF2163" w:rsidP="00CB7F36">
            <w:pPr>
              <w:pStyle w:val="TableText"/>
              <w:rPr>
                <w:lang w:eastAsia="en-AU"/>
              </w:rPr>
            </w:pPr>
            <w:r w:rsidRPr="00107ADE">
              <w:rPr>
                <w:lang w:eastAsia="en-AU"/>
              </w:rPr>
              <w:t>D1-14a-0</w:t>
            </w:r>
          </w:p>
        </w:tc>
        <w:tc>
          <w:tcPr>
            <w:tcW w:w="1008" w:type="dxa"/>
            <w:noWrap/>
            <w:hideMark/>
          </w:tcPr>
          <w:p w14:paraId="7F296395" w14:textId="77777777" w:rsidR="00BF2163" w:rsidRPr="00107ADE" w:rsidRDefault="00BF2163" w:rsidP="007F5D1F">
            <w:pPr>
              <w:pStyle w:val="TableText"/>
              <w:ind w:right="170"/>
              <w:jc w:val="right"/>
              <w:rPr>
                <w:lang w:eastAsia="en-AU"/>
              </w:rPr>
            </w:pPr>
            <w:r w:rsidRPr="00107ADE">
              <w:rPr>
                <w:lang w:eastAsia="en-AU"/>
              </w:rPr>
              <w:t>7.40</w:t>
            </w:r>
          </w:p>
        </w:tc>
        <w:tc>
          <w:tcPr>
            <w:tcW w:w="1008" w:type="dxa"/>
            <w:noWrap/>
            <w:hideMark/>
          </w:tcPr>
          <w:p w14:paraId="71DE48EE" w14:textId="77777777" w:rsidR="00BF2163" w:rsidRPr="00107ADE" w:rsidRDefault="00BF2163" w:rsidP="007F5D1F">
            <w:pPr>
              <w:pStyle w:val="TableText"/>
              <w:ind w:right="170"/>
              <w:jc w:val="right"/>
              <w:rPr>
                <w:lang w:eastAsia="en-AU"/>
              </w:rPr>
            </w:pPr>
            <w:r w:rsidRPr="00107ADE">
              <w:rPr>
                <w:lang w:eastAsia="en-AU"/>
              </w:rPr>
              <w:t>7.91</w:t>
            </w:r>
          </w:p>
        </w:tc>
        <w:tc>
          <w:tcPr>
            <w:tcW w:w="1008" w:type="dxa"/>
            <w:noWrap/>
            <w:hideMark/>
          </w:tcPr>
          <w:p w14:paraId="77A0D1C3" w14:textId="77777777" w:rsidR="00BF2163" w:rsidRPr="00107ADE" w:rsidRDefault="00BF2163" w:rsidP="007F5D1F">
            <w:pPr>
              <w:pStyle w:val="TableText"/>
              <w:ind w:right="170"/>
              <w:jc w:val="right"/>
              <w:rPr>
                <w:lang w:eastAsia="en-AU"/>
              </w:rPr>
            </w:pPr>
            <w:r w:rsidRPr="00107ADE">
              <w:rPr>
                <w:lang w:eastAsia="en-AU"/>
              </w:rPr>
              <w:t>544.51</w:t>
            </w:r>
          </w:p>
        </w:tc>
        <w:tc>
          <w:tcPr>
            <w:tcW w:w="1008" w:type="dxa"/>
            <w:noWrap/>
            <w:hideMark/>
          </w:tcPr>
          <w:p w14:paraId="6F9C170E" w14:textId="77777777" w:rsidR="00BF2163" w:rsidRPr="00107ADE" w:rsidRDefault="00BF2163" w:rsidP="007F5D1F">
            <w:pPr>
              <w:pStyle w:val="TableText"/>
              <w:ind w:right="170"/>
              <w:jc w:val="right"/>
              <w:rPr>
                <w:lang w:eastAsia="en-AU"/>
              </w:rPr>
            </w:pPr>
            <w:r w:rsidRPr="00107ADE">
              <w:rPr>
                <w:lang w:eastAsia="en-AU"/>
              </w:rPr>
              <w:t>1.45</w:t>
            </w:r>
          </w:p>
        </w:tc>
        <w:tc>
          <w:tcPr>
            <w:tcW w:w="1008" w:type="dxa"/>
            <w:noWrap/>
            <w:hideMark/>
          </w:tcPr>
          <w:p w14:paraId="522D5F9B" w14:textId="77777777" w:rsidR="00BF2163" w:rsidRPr="00107ADE" w:rsidRDefault="00BF2163" w:rsidP="007F5D1F">
            <w:pPr>
              <w:pStyle w:val="TableText"/>
              <w:ind w:right="170"/>
              <w:jc w:val="right"/>
              <w:rPr>
                <w:lang w:eastAsia="en-AU"/>
              </w:rPr>
            </w:pPr>
            <w:r w:rsidRPr="00107ADE">
              <w:rPr>
                <w:lang w:eastAsia="en-AU"/>
              </w:rPr>
              <w:t>7.87</w:t>
            </w:r>
          </w:p>
        </w:tc>
        <w:tc>
          <w:tcPr>
            <w:tcW w:w="1008" w:type="dxa"/>
            <w:noWrap/>
            <w:hideMark/>
          </w:tcPr>
          <w:p w14:paraId="31B9B053" w14:textId="77777777" w:rsidR="00BF2163" w:rsidRPr="00107ADE" w:rsidRDefault="00BF2163" w:rsidP="007F5D1F">
            <w:pPr>
              <w:pStyle w:val="TableText"/>
              <w:ind w:right="170"/>
              <w:jc w:val="right"/>
              <w:rPr>
                <w:lang w:eastAsia="en-AU"/>
              </w:rPr>
            </w:pPr>
            <w:r w:rsidRPr="00107ADE">
              <w:rPr>
                <w:lang w:eastAsia="en-AU"/>
              </w:rPr>
              <w:t>0.29</w:t>
            </w:r>
          </w:p>
        </w:tc>
        <w:tc>
          <w:tcPr>
            <w:tcW w:w="1008" w:type="dxa"/>
            <w:noWrap/>
            <w:hideMark/>
          </w:tcPr>
          <w:p w14:paraId="3BAE3306" w14:textId="77777777" w:rsidR="00BF2163" w:rsidRPr="00107ADE" w:rsidRDefault="00BF2163" w:rsidP="007F5D1F">
            <w:pPr>
              <w:pStyle w:val="TableText"/>
              <w:ind w:right="170"/>
              <w:jc w:val="right"/>
              <w:rPr>
                <w:lang w:eastAsia="en-AU"/>
              </w:rPr>
            </w:pPr>
            <w:r w:rsidRPr="00107ADE">
              <w:rPr>
                <w:lang w:eastAsia="en-AU"/>
              </w:rPr>
              <w:t>1.44</w:t>
            </w:r>
          </w:p>
        </w:tc>
        <w:tc>
          <w:tcPr>
            <w:tcW w:w="1009" w:type="dxa"/>
            <w:noWrap/>
            <w:hideMark/>
          </w:tcPr>
          <w:p w14:paraId="24E842F9" w14:textId="77777777" w:rsidR="00BF2163" w:rsidRPr="00107ADE" w:rsidRDefault="00BF2163" w:rsidP="007F5D1F">
            <w:pPr>
              <w:pStyle w:val="TableText"/>
              <w:ind w:right="170"/>
              <w:jc w:val="right"/>
              <w:rPr>
                <w:lang w:eastAsia="en-AU"/>
              </w:rPr>
            </w:pPr>
            <w:r w:rsidRPr="00107ADE">
              <w:rPr>
                <w:lang w:eastAsia="en-AU"/>
              </w:rPr>
              <w:t>0.05</w:t>
            </w:r>
          </w:p>
        </w:tc>
      </w:tr>
      <w:tr w:rsidR="00BF2163" w:rsidRPr="00107ADE" w14:paraId="7248B503" w14:textId="77777777" w:rsidTr="00293DC5">
        <w:trPr>
          <w:trHeight w:val="300"/>
        </w:trPr>
        <w:tc>
          <w:tcPr>
            <w:tcW w:w="1078" w:type="dxa"/>
            <w:noWrap/>
            <w:hideMark/>
          </w:tcPr>
          <w:p w14:paraId="1F83AAB5" w14:textId="77777777" w:rsidR="00BF2163" w:rsidRPr="00107ADE" w:rsidRDefault="00BF2163" w:rsidP="00CB7F36">
            <w:pPr>
              <w:pStyle w:val="TableText"/>
              <w:rPr>
                <w:lang w:eastAsia="en-AU"/>
              </w:rPr>
            </w:pPr>
            <w:r w:rsidRPr="00107ADE">
              <w:rPr>
                <w:lang w:eastAsia="en-AU"/>
              </w:rPr>
              <w:t>D1-14b-0</w:t>
            </w:r>
          </w:p>
        </w:tc>
        <w:tc>
          <w:tcPr>
            <w:tcW w:w="1008" w:type="dxa"/>
            <w:noWrap/>
            <w:hideMark/>
          </w:tcPr>
          <w:p w14:paraId="19389BD3" w14:textId="77777777" w:rsidR="00BF2163" w:rsidRPr="00107ADE" w:rsidRDefault="00BF2163" w:rsidP="007F5D1F">
            <w:pPr>
              <w:pStyle w:val="TableText"/>
              <w:ind w:right="170"/>
              <w:jc w:val="right"/>
              <w:rPr>
                <w:lang w:eastAsia="en-AU"/>
              </w:rPr>
            </w:pPr>
            <w:r w:rsidRPr="00107ADE">
              <w:rPr>
                <w:lang w:eastAsia="en-AU"/>
              </w:rPr>
              <w:t>8.42</w:t>
            </w:r>
          </w:p>
        </w:tc>
        <w:tc>
          <w:tcPr>
            <w:tcW w:w="1008" w:type="dxa"/>
            <w:noWrap/>
            <w:hideMark/>
          </w:tcPr>
          <w:p w14:paraId="2BBEBEBA" w14:textId="77777777" w:rsidR="00BF2163" w:rsidRPr="00107ADE" w:rsidRDefault="00BF2163" w:rsidP="007F5D1F">
            <w:pPr>
              <w:pStyle w:val="TableText"/>
              <w:ind w:right="170"/>
              <w:jc w:val="right"/>
              <w:rPr>
                <w:lang w:eastAsia="en-AU"/>
              </w:rPr>
            </w:pPr>
          </w:p>
        </w:tc>
        <w:tc>
          <w:tcPr>
            <w:tcW w:w="1008" w:type="dxa"/>
            <w:noWrap/>
            <w:hideMark/>
          </w:tcPr>
          <w:p w14:paraId="4FA7AD93" w14:textId="77777777" w:rsidR="00BF2163" w:rsidRPr="00107ADE" w:rsidRDefault="00BF2163" w:rsidP="007F5D1F">
            <w:pPr>
              <w:pStyle w:val="TableText"/>
              <w:ind w:right="170"/>
              <w:jc w:val="right"/>
              <w:rPr>
                <w:lang w:eastAsia="en-AU"/>
              </w:rPr>
            </w:pPr>
          </w:p>
        </w:tc>
        <w:tc>
          <w:tcPr>
            <w:tcW w:w="1008" w:type="dxa"/>
            <w:noWrap/>
            <w:hideMark/>
          </w:tcPr>
          <w:p w14:paraId="6EBACF98" w14:textId="77777777" w:rsidR="00BF2163" w:rsidRPr="00107ADE" w:rsidRDefault="00BF2163" w:rsidP="007F5D1F">
            <w:pPr>
              <w:pStyle w:val="TableText"/>
              <w:ind w:right="170"/>
              <w:jc w:val="right"/>
              <w:rPr>
                <w:lang w:eastAsia="en-AU"/>
              </w:rPr>
            </w:pPr>
          </w:p>
        </w:tc>
        <w:tc>
          <w:tcPr>
            <w:tcW w:w="1008" w:type="dxa"/>
            <w:noWrap/>
            <w:hideMark/>
          </w:tcPr>
          <w:p w14:paraId="0FBAE957" w14:textId="77777777" w:rsidR="00BF2163" w:rsidRPr="00107ADE" w:rsidRDefault="00BF2163" w:rsidP="007F5D1F">
            <w:pPr>
              <w:pStyle w:val="TableText"/>
              <w:ind w:right="170"/>
              <w:jc w:val="right"/>
              <w:rPr>
                <w:lang w:eastAsia="en-AU"/>
              </w:rPr>
            </w:pPr>
          </w:p>
        </w:tc>
        <w:tc>
          <w:tcPr>
            <w:tcW w:w="1008" w:type="dxa"/>
            <w:noWrap/>
            <w:hideMark/>
          </w:tcPr>
          <w:p w14:paraId="10967078" w14:textId="77777777" w:rsidR="00BF2163" w:rsidRPr="00107ADE" w:rsidRDefault="00BF2163" w:rsidP="007F5D1F">
            <w:pPr>
              <w:pStyle w:val="TableText"/>
              <w:ind w:right="170"/>
              <w:jc w:val="right"/>
              <w:rPr>
                <w:lang w:eastAsia="en-AU"/>
              </w:rPr>
            </w:pPr>
          </w:p>
        </w:tc>
        <w:tc>
          <w:tcPr>
            <w:tcW w:w="1008" w:type="dxa"/>
            <w:noWrap/>
            <w:hideMark/>
          </w:tcPr>
          <w:p w14:paraId="76657878" w14:textId="77777777" w:rsidR="00BF2163" w:rsidRPr="00107ADE" w:rsidRDefault="00BF2163" w:rsidP="007F5D1F">
            <w:pPr>
              <w:pStyle w:val="TableText"/>
              <w:ind w:right="170"/>
              <w:jc w:val="right"/>
              <w:rPr>
                <w:lang w:eastAsia="en-AU"/>
              </w:rPr>
            </w:pPr>
          </w:p>
        </w:tc>
        <w:tc>
          <w:tcPr>
            <w:tcW w:w="1009" w:type="dxa"/>
            <w:noWrap/>
            <w:hideMark/>
          </w:tcPr>
          <w:p w14:paraId="2DCB7B5F" w14:textId="77777777" w:rsidR="00BF2163" w:rsidRPr="00107ADE" w:rsidRDefault="00BF2163" w:rsidP="007F5D1F">
            <w:pPr>
              <w:pStyle w:val="TableText"/>
              <w:ind w:right="170"/>
              <w:jc w:val="right"/>
              <w:rPr>
                <w:lang w:eastAsia="en-AU"/>
              </w:rPr>
            </w:pPr>
          </w:p>
        </w:tc>
      </w:tr>
      <w:tr w:rsidR="00BF2163" w:rsidRPr="00107ADE" w14:paraId="39ED2265" w14:textId="77777777" w:rsidTr="00293DC5">
        <w:trPr>
          <w:trHeight w:val="300"/>
        </w:trPr>
        <w:tc>
          <w:tcPr>
            <w:tcW w:w="1078" w:type="dxa"/>
            <w:noWrap/>
            <w:hideMark/>
          </w:tcPr>
          <w:p w14:paraId="6A553B8F" w14:textId="77777777" w:rsidR="00BF2163" w:rsidRPr="00107ADE" w:rsidRDefault="00BF2163" w:rsidP="00CB7F36">
            <w:pPr>
              <w:pStyle w:val="TableText"/>
              <w:rPr>
                <w:lang w:eastAsia="en-AU"/>
              </w:rPr>
            </w:pPr>
            <w:r w:rsidRPr="00107ADE">
              <w:rPr>
                <w:lang w:eastAsia="en-AU"/>
              </w:rPr>
              <w:t>D2-14a-0</w:t>
            </w:r>
          </w:p>
        </w:tc>
        <w:tc>
          <w:tcPr>
            <w:tcW w:w="1008" w:type="dxa"/>
            <w:noWrap/>
            <w:hideMark/>
          </w:tcPr>
          <w:p w14:paraId="62DAC65F" w14:textId="77777777" w:rsidR="00BF2163" w:rsidRPr="00107ADE" w:rsidRDefault="00BF2163" w:rsidP="007F5D1F">
            <w:pPr>
              <w:pStyle w:val="TableText"/>
              <w:ind w:right="170"/>
              <w:jc w:val="right"/>
              <w:rPr>
                <w:lang w:eastAsia="en-AU"/>
              </w:rPr>
            </w:pPr>
            <w:r w:rsidRPr="00107ADE">
              <w:rPr>
                <w:lang w:eastAsia="en-AU"/>
              </w:rPr>
              <w:t>7.84</w:t>
            </w:r>
          </w:p>
        </w:tc>
        <w:tc>
          <w:tcPr>
            <w:tcW w:w="1008" w:type="dxa"/>
            <w:noWrap/>
            <w:hideMark/>
          </w:tcPr>
          <w:p w14:paraId="7DF91A27" w14:textId="77777777" w:rsidR="00BF2163" w:rsidRPr="00107ADE" w:rsidRDefault="00BF2163" w:rsidP="007F5D1F">
            <w:pPr>
              <w:pStyle w:val="TableText"/>
              <w:ind w:right="170"/>
              <w:jc w:val="right"/>
              <w:rPr>
                <w:lang w:eastAsia="en-AU"/>
              </w:rPr>
            </w:pPr>
            <w:r w:rsidRPr="00107ADE">
              <w:rPr>
                <w:lang w:eastAsia="en-AU"/>
              </w:rPr>
              <w:t>8.14</w:t>
            </w:r>
          </w:p>
        </w:tc>
        <w:tc>
          <w:tcPr>
            <w:tcW w:w="1008" w:type="dxa"/>
            <w:noWrap/>
            <w:hideMark/>
          </w:tcPr>
          <w:p w14:paraId="586D3CBB" w14:textId="77777777" w:rsidR="00BF2163" w:rsidRPr="00107ADE" w:rsidRDefault="00BF2163" w:rsidP="007F5D1F">
            <w:pPr>
              <w:pStyle w:val="TableText"/>
              <w:ind w:right="170"/>
              <w:jc w:val="right"/>
              <w:rPr>
                <w:lang w:eastAsia="en-AU"/>
              </w:rPr>
            </w:pPr>
            <w:r w:rsidRPr="00107ADE">
              <w:rPr>
                <w:lang w:eastAsia="en-AU"/>
              </w:rPr>
              <w:t>550.05</w:t>
            </w:r>
          </w:p>
        </w:tc>
        <w:tc>
          <w:tcPr>
            <w:tcW w:w="1008" w:type="dxa"/>
            <w:noWrap/>
            <w:hideMark/>
          </w:tcPr>
          <w:p w14:paraId="71BFC7CB" w14:textId="77777777" w:rsidR="00BF2163" w:rsidRPr="00107ADE" w:rsidRDefault="00BF2163" w:rsidP="007F5D1F">
            <w:pPr>
              <w:pStyle w:val="TableText"/>
              <w:ind w:right="170"/>
              <w:jc w:val="right"/>
              <w:rPr>
                <w:lang w:eastAsia="en-AU"/>
              </w:rPr>
            </w:pPr>
            <w:r w:rsidRPr="00107ADE">
              <w:rPr>
                <w:lang w:eastAsia="en-AU"/>
              </w:rPr>
              <w:t>1.48</w:t>
            </w:r>
          </w:p>
        </w:tc>
        <w:tc>
          <w:tcPr>
            <w:tcW w:w="1008" w:type="dxa"/>
            <w:noWrap/>
            <w:hideMark/>
          </w:tcPr>
          <w:p w14:paraId="6560AC3B" w14:textId="77777777" w:rsidR="00BF2163" w:rsidRPr="00107ADE" w:rsidRDefault="00BF2163" w:rsidP="007F5D1F">
            <w:pPr>
              <w:pStyle w:val="TableText"/>
              <w:ind w:right="170"/>
              <w:jc w:val="right"/>
              <w:rPr>
                <w:lang w:eastAsia="en-AU"/>
              </w:rPr>
            </w:pPr>
          </w:p>
        </w:tc>
        <w:tc>
          <w:tcPr>
            <w:tcW w:w="1008" w:type="dxa"/>
            <w:noWrap/>
            <w:hideMark/>
          </w:tcPr>
          <w:p w14:paraId="48BC4C71" w14:textId="77777777" w:rsidR="00BF2163" w:rsidRPr="00107ADE" w:rsidRDefault="00BF2163" w:rsidP="007F5D1F">
            <w:pPr>
              <w:pStyle w:val="TableText"/>
              <w:ind w:right="170"/>
              <w:jc w:val="right"/>
              <w:rPr>
                <w:lang w:eastAsia="en-AU"/>
              </w:rPr>
            </w:pPr>
          </w:p>
        </w:tc>
        <w:tc>
          <w:tcPr>
            <w:tcW w:w="1008" w:type="dxa"/>
            <w:noWrap/>
            <w:hideMark/>
          </w:tcPr>
          <w:p w14:paraId="7ACD724C" w14:textId="77777777" w:rsidR="00BF2163" w:rsidRPr="00107ADE" w:rsidRDefault="00BF2163" w:rsidP="007F5D1F">
            <w:pPr>
              <w:pStyle w:val="TableText"/>
              <w:ind w:right="170"/>
              <w:jc w:val="right"/>
              <w:rPr>
                <w:lang w:eastAsia="en-AU"/>
              </w:rPr>
            </w:pPr>
          </w:p>
        </w:tc>
        <w:tc>
          <w:tcPr>
            <w:tcW w:w="1009" w:type="dxa"/>
            <w:noWrap/>
            <w:hideMark/>
          </w:tcPr>
          <w:p w14:paraId="36A6D95A" w14:textId="77777777" w:rsidR="00BF2163" w:rsidRPr="00107ADE" w:rsidRDefault="00BF2163" w:rsidP="007F5D1F">
            <w:pPr>
              <w:pStyle w:val="TableText"/>
              <w:ind w:right="170"/>
              <w:jc w:val="right"/>
              <w:rPr>
                <w:lang w:eastAsia="en-AU"/>
              </w:rPr>
            </w:pPr>
          </w:p>
        </w:tc>
      </w:tr>
      <w:tr w:rsidR="00BF2163" w:rsidRPr="00107ADE" w14:paraId="21830930" w14:textId="77777777" w:rsidTr="00293DC5">
        <w:trPr>
          <w:trHeight w:val="300"/>
        </w:trPr>
        <w:tc>
          <w:tcPr>
            <w:tcW w:w="1078" w:type="dxa"/>
            <w:noWrap/>
            <w:hideMark/>
          </w:tcPr>
          <w:p w14:paraId="594D4838" w14:textId="77777777" w:rsidR="00BF2163" w:rsidRPr="00107ADE" w:rsidRDefault="00BF2163" w:rsidP="00CB7F36">
            <w:pPr>
              <w:pStyle w:val="TableText"/>
              <w:rPr>
                <w:lang w:eastAsia="en-AU"/>
              </w:rPr>
            </w:pPr>
            <w:r w:rsidRPr="00107ADE">
              <w:rPr>
                <w:lang w:eastAsia="en-AU"/>
              </w:rPr>
              <w:t>D2-14b-0</w:t>
            </w:r>
          </w:p>
        </w:tc>
        <w:tc>
          <w:tcPr>
            <w:tcW w:w="1008" w:type="dxa"/>
            <w:noWrap/>
            <w:hideMark/>
          </w:tcPr>
          <w:p w14:paraId="04D869C9" w14:textId="77777777" w:rsidR="00BF2163" w:rsidRPr="00107ADE" w:rsidRDefault="00BF2163" w:rsidP="007F5D1F">
            <w:pPr>
              <w:pStyle w:val="TableText"/>
              <w:ind w:right="170"/>
              <w:jc w:val="right"/>
              <w:rPr>
                <w:lang w:eastAsia="en-AU"/>
              </w:rPr>
            </w:pPr>
            <w:r w:rsidRPr="00107ADE">
              <w:rPr>
                <w:lang w:eastAsia="en-AU"/>
              </w:rPr>
              <w:t>8.45</w:t>
            </w:r>
          </w:p>
        </w:tc>
        <w:tc>
          <w:tcPr>
            <w:tcW w:w="1008" w:type="dxa"/>
            <w:noWrap/>
            <w:hideMark/>
          </w:tcPr>
          <w:p w14:paraId="7D5EE489" w14:textId="77777777" w:rsidR="00BF2163" w:rsidRPr="00107ADE" w:rsidRDefault="00BF2163" w:rsidP="007F5D1F">
            <w:pPr>
              <w:pStyle w:val="TableText"/>
              <w:ind w:right="170"/>
              <w:jc w:val="right"/>
              <w:rPr>
                <w:lang w:eastAsia="en-AU"/>
              </w:rPr>
            </w:pPr>
          </w:p>
        </w:tc>
        <w:tc>
          <w:tcPr>
            <w:tcW w:w="1008" w:type="dxa"/>
            <w:noWrap/>
            <w:hideMark/>
          </w:tcPr>
          <w:p w14:paraId="3C725587" w14:textId="77777777" w:rsidR="00BF2163" w:rsidRPr="00107ADE" w:rsidRDefault="00BF2163" w:rsidP="007F5D1F">
            <w:pPr>
              <w:pStyle w:val="TableText"/>
              <w:ind w:right="170"/>
              <w:jc w:val="right"/>
              <w:rPr>
                <w:lang w:eastAsia="en-AU"/>
              </w:rPr>
            </w:pPr>
          </w:p>
        </w:tc>
        <w:tc>
          <w:tcPr>
            <w:tcW w:w="1008" w:type="dxa"/>
            <w:noWrap/>
            <w:hideMark/>
          </w:tcPr>
          <w:p w14:paraId="0947FC54" w14:textId="77777777" w:rsidR="00BF2163" w:rsidRPr="00107ADE" w:rsidRDefault="00BF2163" w:rsidP="007F5D1F">
            <w:pPr>
              <w:pStyle w:val="TableText"/>
              <w:ind w:right="170"/>
              <w:jc w:val="right"/>
              <w:rPr>
                <w:lang w:eastAsia="en-AU"/>
              </w:rPr>
            </w:pPr>
          </w:p>
        </w:tc>
        <w:tc>
          <w:tcPr>
            <w:tcW w:w="1008" w:type="dxa"/>
            <w:noWrap/>
            <w:hideMark/>
          </w:tcPr>
          <w:p w14:paraId="29A7E5A7" w14:textId="77777777" w:rsidR="00BF2163" w:rsidRPr="00107ADE" w:rsidRDefault="00BF2163" w:rsidP="007F5D1F">
            <w:pPr>
              <w:pStyle w:val="TableText"/>
              <w:ind w:right="170"/>
              <w:jc w:val="right"/>
              <w:rPr>
                <w:lang w:eastAsia="en-AU"/>
              </w:rPr>
            </w:pPr>
          </w:p>
        </w:tc>
        <w:tc>
          <w:tcPr>
            <w:tcW w:w="1008" w:type="dxa"/>
            <w:noWrap/>
            <w:hideMark/>
          </w:tcPr>
          <w:p w14:paraId="292207EB" w14:textId="77777777" w:rsidR="00BF2163" w:rsidRPr="00107ADE" w:rsidRDefault="00BF2163" w:rsidP="007F5D1F">
            <w:pPr>
              <w:pStyle w:val="TableText"/>
              <w:ind w:right="170"/>
              <w:jc w:val="right"/>
              <w:rPr>
                <w:lang w:eastAsia="en-AU"/>
              </w:rPr>
            </w:pPr>
          </w:p>
        </w:tc>
        <w:tc>
          <w:tcPr>
            <w:tcW w:w="1008" w:type="dxa"/>
            <w:noWrap/>
            <w:hideMark/>
          </w:tcPr>
          <w:p w14:paraId="19968A74" w14:textId="77777777" w:rsidR="00BF2163" w:rsidRPr="00107ADE" w:rsidRDefault="00BF2163" w:rsidP="007F5D1F">
            <w:pPr>
              <w:pStyle w:val="TableText"/>
              <w:ind w:right="170"/>
              <w:jc w:val="right"/>
              <w:rPr>
                <w:lang w:eastAsia="en-AU"/>
              </w:rPr>
            </w:pPr>
          </w:p>
        </w:tc>
        <w:tc>
          <w:tcPr>
            <w:tcW w:w="1009" w:type="dxa"/>
            <w:noWrap/>
            <w:hideMark/>
          </w:tcPr>
          <w:p w14:paraId="3F4A53F1" w14:textId="77777777" w:rsidR="00BF2163" w:rsidRPr="00107ADE" w:rsidRDefault="00BF2163" w:rsidP="007F5D1F">
            <w:pPr>
              <w:pStyle w:val="TableText"/>
              <w:ind w:right="170"/>
              <w:jc w:val="right"/>
              <w:rPr>
                <w:lang w:eastAsia="en-AU"/>
              </w:rPr>
            </w:pPr>
          </w:p>
        </w:tc>
      </w:tr>
      <w:tr w:rsidR="00BF2163" w:rsidRPr="00107ADE" w14:paraId="42E0491D" w14:textId="77777777" w:rsidTr="00293DC5">
        <w:trPr>
          <w:trHeight w:val="300"/>
        </w:trPr>
        <w:tc>
          <w:tcPr>
            <w:tcW w:w="1078" w:type="dxa"/>
            <w:noWrap/>
            <w:hideMark/>
          </w:tcPr>
          <w:p w14:paraId="3B04389A" w14:textId="77777777" w:rsidR="00BF2163" w:rsidRPr="00107ADE" w:rsidRDefault="00BF2163" w:rsidP="00CB7F36">
            <w:pPr>
              <w:pStyle w:val="TableText"/>
              <w:rPr>
                <w:lang w:eastAsia="en-AU"/>
              </w:rPr>
            </w:pPr>
            <w:r w:rsidRPr="00107ADE">
              <w:rPr>
                <w:lang w:eastAsia="en-AU"/>
              </w:rPr>
              <w:t>D3-14a-0</w:t>
            </w:r>
          </w:p>
        </w:tc>
        <w:tc>
          <w:tcPr>
            <w:tcW w:w="1008" w:type="dxa"/>
            <w:noWrap/>
            <w:hideMark/>
          </w:tcPr>
          <w:p w14:paraId="2BFC2E55" w14:textId="77777777" w:rsidR="00BF2163" w:rsidRPr="00107ADE" w:rsidRDefault="00BF2163" w:rsidP="007F5D1F">
            <w:pPr>
              <w:pStyle w:val="TableText"/>
              <w:ind w:right="170"/>
              <w:jc w:val="right"/>
              <w:rPr>
                <w:lang w:eastAsia="en-AU"/>
              </w:rPr>
            </w:pPr>
            <w:r w:rsidRPr="00107ADE">
              <w:rPr>
                <w:lang w:eastAsia="en-AU"/>
              </w:rPr>
              <w:t>7.44</w:t>
            </w:r>
          </w:p>
        </w:tc>
        <w:tc>
          <w:tcPr>
            <w:tcW w:w="1008" w:type="dxa"/>
            <w:noWrap/>
            <w:hideMark/>
          </w:tcPr>
          <w:p w14:paraId="048A4A2D" w14:textId="77777777" w:rsidR="00BF2163" w:rsidRPr="00107ADE" w:rsidRDefault="00BF2163" w:rsidP="007F5D1F">
            <w:pPr>
              <w:pStyle w:val="TableText"/>
              <w:ind w:right="170"/>
              <w:jc w:val="right"/>
              <w:rPr>
                <w:lang w:eastAsia="en-AU"/>
              </w:rPr>
            </w:pPr>
            <w:r w:rsidRPr="00107ADE">
              <w:rPr>
                <w:lang w:eastAsia="en-AU"/>
              </w:rPr>
              <w:t>7.56</w:t>
            </w:r>
          </w:p>
        </w:tc>
        <w:tc>
          <w:tcPr>
            <w:tcW w:w="1008" w:type="dxa"/>
            <w:noWrap/>
            <w:hideMark/>
          </w:tcPr>
          <w:p w14:paraId="484C44EA" w14:textId="77777777" w:rsidR="00BF2163" w:rsidRPr="00107ADE" w:rsidRDefault="00BF2163" w:rsidP="007F5D1F">
            <w:pPr>
              <w:pStyle w:val="TableText"/>
              <w:ind w:right="170"/>
              <w:jc w:val="right"/>
              <w:rPr>
                <w:lang w:eastAsia="en-AU"/>
              </w:rPr>
            </w:pPr>
            <w:r w:rsidRPr="00107ADE">
              <w:rPr>
                <w:lang w:eastAsia="en-AU"/>
              </w:rPr>
              <w:t>545.39</w:t>
            </w:r>
          </w:p>
        </w:tc>
        <w:tc>
          <w:tcPr>
            <w:tcW w:w="1008" w:type="dxa"/>
            <w:noWrap/>
            <w:hideMark/>
          </w:tcPr>
          <w:p w14:paraId="30FC9110" w14:textId="77777777" w:rsidR="00BF2163" w:rsidRPr="00107ADE" w:rsidRDefault="00BF2163" w:rsidP="007F5D1F">
            <w:pPr>
              <w:pStyle w:val="TableText"/>
              <w:ind w:right="170"/>
              <w:jc w:val="right"/>
              <w:rPr>
                <w:lang w:eastAsia="en-AU"/>
              </w:rPr>
            </w:pPr>
            <w:r w:rsidRPr="00107ADE">
              <w:rPr>
                <w:lang w:eastAsia="en-AU"/>
              </w:rPr>
              <w:t>1.39</w:t>
            </w:r>
          </w:p>
        </w:tc>
        <w:tc>
          <w:tcPr>
            <w:tcW w:w="1008" w:type="dxa"/>
            <w:noWrap/>
            <w:hideMark/>
          </w:tcPr>
          <w:p w14:paraId="6455D44C" w14:textId="77777777" w:rsidR="00BF2163" w:rsidRPr="00107ADE" w:rsidRDefault="00BF2163" w:rsidP="007F5D1F">
            <w:pPr>
              <w:pStyle w:val="TableText"/>
              <w:ind w:right="170"/>
              <w:jc w:val="right"/>
              <w:rPr>
                <w:lang w:eastAsia="en-AU"/>
              </w:rPr>
            </w:pPr>
          </w:p>
        </w:tc>
        <w:tc>
          <w:tcPr>
            <w:tcW w:w="1008" w:type="dxa"/>
            <w:noWrap/>
            <w:hideMark/>
          </w:tcPr>
          <w:p w14:paraId="4BBE5E5F" w14:textId="77777777" w:rsidR="00BF2163" w:rsidRPr="00107ADE" w:rsidRDefault="00BF2163" w:rsidP="007F5D1F">
            <w:pPr>
              <w:pStyle w:val="TableText"/>
              <w:ind w:right="170"/>
              <w:jc w:val="right"/>
              <w:rPr>
                <w:lang w:eastAsia="en-AU"/>
              </w:rPr>
            </w:pPr>
          </w:p>
        </w:tc>
        <w:tc>
          <w:tcPr>
            <w:tcW w:w="1008" w:type="dxa"/>
            <w:noWrap/>
            <w:hideMark/>
          </w:tcPr>
          <w:p w14:paraId="61373887" w14:textId="77777777" w:rsidR="00BF2163" w:rsidRPr="00107ADE" w:rsidRDefault="00BF2163" w:rsidP="007F5D1F">
            <w:pPr>
              <w:pStyle w:val="TableText"/>
              <w:ind w:right="170"/>
              <w:jc w:val="right"/>
              <w:rPr>
                <w:lang w:eastAsia="en-AU"/>
              </w:rPr>
            </w:pPr>
          </w:p>
        </w:tc>
        <w:tc>
          <w:tcPr>
            <w:tcW w:w="1009" w:type="dxa"/>
            <w:noWrap/>
            <w:hideMark/>
          </w:tcPr>
          <w:p w14:paraId="1E8080F7" w14:textId="77777777" w:rsidR="00BF2163" w:rsidRPr="00107ADE" w:rsidRDefault="00BF2163" w:rsidP="007F5D1F">
            <w:pPr>
              <w:pStyle w:val="TableText"/>
              <w:ind w:right="170"/>
              <w:jc w:val="right"/>
              <w:rPr>
                <w:lang w:eastAsia="en-AU"/>
              </w:rPr>
            </w:pPr>
          </w:p>
        </w:tc>
      </w:tr>
      <w:tr w:rsidR="00BF2163" w:rsidRPr="00107ADE" w14:paraId="20DA537A" w14:textId="77777777" w:rsidTr="00293DC5">
        <w:trPr>
          <w:trHeight w:val="300"/>
        </w:trPr>
        <w:tc>
          <w:tcPr>
            <w:tcW w:w="1078" w:type="dxa"/>
            <w:noWrap/>
            <w:hideMark/>
          </w:tcPr>
          <w:p w14:paraId="3161BF05" w14:textId="77777777" w:rsidR="00BF2163" w:rsidRPr="00107ADE" w:rsidRDefault="00BF2163" w:rsidP="00CB7F36">
            <w:pPr>
              <w:pStyle w:val="TableText"/>
              <w:rPr>
                <w:lang w:eastAsia="en-AU"/>
              </w:rPr>
            </w:pPr>
            <w:r w:rsidRPr="00107ADE">
              <w:rPr>
                <w:lang w:eastAsia="en-AU"/>
              </w:rPr>
              <w:t>D3-14b-0</w:t>
            </w:r>
          </w:p>
        </w:tc>
        <w:tc>
          <w:tcPr>
            <w:tcW w:w="1008" w:type="dxa"/>
            <w:noWrap/>
            <w:hideMark/>
          </w:tcPr>
          <w:p w14:paraId="0DE9E25C" w14:textId="77777777" w:rsidR="00BF2163" w:rsidRPr="00107ADE" w:rsidRDefault="00BF2163" w:rsidP="007F5D1F">
            <w:pPr>
              <w:pStyle w:val="TableText"/>
              <w:ind w:right="170"/>
              <w:jc w:val="right"/>
              <w:rPr>
                <w:lang w:eastAsia="en-AU"/>
              </w:rPr>
            </w:pPr>
            <w:r w:rsidRPr="00107ADE">
              <w:rPr>
                <w:lang w:eastAsia="en-AU"/>
              </w:rPr>
              <w:t>7.69</w:t>
            </w:r>
          </w:p>
        </w:tc>
        <w:tc>
          <w:tcPr>
            <w:tcW w:w="1008" w:type="dxa"/>
            <w:noWrap/>
            <w:hideMark/>
          </w:tcPr>
          <w:p w14:paraId="609D9818" w14:textId="77777777" w:rsidR="00BF2163" w:rsidRPr="00107ADE" w:rsidRDefault="00BF2163" w:rsidP="007F5D1F">
            <w:pPr>
              <w:pStyle w:val="TableText"/>
              <w:ind w:right="170"/>
              <w:jc w:val="right"/>
              <w:rPr>
                <w:lang w:eastAsia="en-AU"/>
              </w:rPr>
            </w:pPr>
          </w:p>
        </w:tc>
        <w:tc>
          <w:tcPr>
            <w:tcW w:w="1008" w:type="dxa"/>
            <w:noWrap/>
            <w:hideMark/>
          </w:tcPr>
          <w:p w14:paraId="18E0C529" w14:textId="77777777" w:rsidR="00BF2163" w:rsidRPr="00107ADE" w:rsidRDefault="00BF2163" w:rsidP="007F5D1F">
            <w:pPr>
              <w:pStyle w:val="TableText"/>
              <w:ind w:right="170"/>
              <w:jc w:val="right"/>
              <w:rPr>
                <w:lang w:eastAsia="en-AU"/>
              </w:rPr>
            </w:pPr>
          </w:p>
        </w:tc>
        <w:tc>
          <w:tcPr>
            <w:tcW w:w="1008" w:type="dxa"/>
            <w:noWrap/>
            <w:hideMark/>
          </w:tcPr>
          <w:p w14:paraId="01F873B7" w14:textId="77777777" w:rsidR="00BF2163" w:rsidRPr="00107ADE" w:rsidRDefault="00BF2163" w:rsidP="007F5D1F">
            <w:pPr>
              <w:pStyle w:val="TableText"/>
              <w:ind w:right="170"/>
              <w:jc w:val="right"/>
              <w:rPr>
                <w:lang w:eastAsia="en-AU"/>
              </w:rPr>
            </w:pPr>
          </w:p>
        </w:tc>
        <w:tc>
          <w:tcPr>
            <w:tcW w:w="1008" w:type="dxa"/>
            <w:noWrap/>
            <w:hideMark/>
          </w:tcPr>
          <w:p w14:paraId="337BE156" w14:textId="77777777" w:rsidR="00BF2163" w:rsidRPr="00107ADE" w:rsidRDefault="00BF2163" w:rsidP="007F5D1F">
            <w:pPr>
              <w:pStyle w:val="TableText"/>
              <w:ind w:right="170"/>
              <w:jc w:val="right"/>
              <w:rPr>
                <w:lang w:eastAsia="en-AU"/>
              </w:rPr>
            </w:pPr>
          </w:p>
        </w:tc>
        <w:tc>
          <w:tcPr>
            <w:tcW w:w="1008" w:type="dxa"/>
            <w:noWrap/>
            <w:hideMark/>
          </w:tcPr>
          <w:p w14:paraId="32808061" w14:textId="77777777" w:rsidR="00BF2163" w:rsidRPr="00107ADE" w:rsidRDefault="00BF2163" w:rsidP="007F5D1F">
            <w:pPr>
              <w:pStyle w:val="TableText"/>
              <w:ind w:right="170"/>
              <w:jc w:val="right"/>
              <w:rPr>
                <w:lang w:eastAsia="en-AU"/>
              </w:rPr>
            </w:pPr>
          </w:p>
        </w:tc>
        <w:tc>
          <w:tcPr>
            <w:tcW w:w="1008" w:type="dxa"/>
            <w:noWrap/>
            <w:hideMark/>
          </w:tcPr>
          <w:p w14:paraId="06C9D572" w14:textId="77777777" w:rsidR="00BF2163" w:rsidRPr="00107ADE" w:rsidRDefault="00BF2163" w:rsidP="007F5D1F">
            <w:pPr>
              <w:pStyle w:val="TableText"/>
              <w:ind w:right="170"/>
              <w:jc w:val="right"/>
              <w:rPr>
                <w:lang w:eastAsia="en-AU"/>
              </w:rPr>
            </w:pPr>
          </w:p>
        </w:tc>
        <w:tc>
          <w:tcPr>
            <w:tcW w:w="1009" w:type="dxa"/>
            <w:noWrap/>
            <w:hideMark/>
          </w:tcPr>
          <w:p w14:paraId="080E1F7A" w14:textId="77777777" w:rsidR="00BF2163" w:rsidRPr="00107ADE" w:rsidRDefault="00BF2163" w:rsidP="007F5D1F">
            <w:pPr>
              <w:pStyle w:val="TableText"/>
              <w:ind w:right="170"/>
              <w:jc w:val="right"/>
              <w:rPr>
                <w:lang w:eastAsia="en-AU"/>
              </w:rPr>
            </w:pPr>
          </w:p>
        </w:tc>
      </w:tr>
      <w:tr w:rsidR="00BF2163" w:rsidRPr="00107ADE" w14:paraId="7C6C0F0C" w14:textId="77777777" w:rsidTr="00293DC5">
        <w:trPr>
          <w:trHeight w:val="300"/>
        </w:trPr>
        <w:tc>
          <w:tcPr>
            <w:tcW w:w="1078" w:type="dxa"/>
            <w:tcBorders>
              <w:top w:val="single" w:sz="12" w:space="0" w:color="000000" w:themeColor="text1"/>
              <w:bottom w:val="single" w:sz="4" w:space="0" w:color="000000" w:themeColor="text1"/>
            </w:tcBorders>
            <w:noWrap/>
            <w:hideMark/>
          </w:tcPr>
          <w:p w14:paraId="302DF304" w14:textId="77777777" w:rsidR="00BF2163" w:rsidRPr="00107ADE" w:rsidRDefault="00BF2163" w:rsidP="007F5D1F">
            <w:pPr>
              <w:pStyle w:val="TableText"/>
              <w:ind w:right="170"/>
              <w:rPr>
                <w:lang w:eastAsia="en-AU"/>
              </w:rPr>
            </w:pPr>
            <w:r w:rsidRPr="00107ADE">
              <w:rPr>
                <w:lang w:eastAsia="en-AU"/>
              </w:rPr>
              <w:t>Blk1-14-4</w:t>
            </w:r>
          </w:p>
        </w:tc>
        <w:tc>
          <w:tcPr>
            <w:tcW w:w="1008" w:type="dxa"/>
            <w:tcBorders>
              <w:top w:val="single" w:sz="12" w:space="0" w:color="000000" w:themeColor="text1"/>
              <w:bottom w:val="single" w:sz="4" w:space="0" w:color="000000" w:themeColor="text1"/>
            </w:tcBorders>
            <w:noWrap/>
            <w:hideMark/>
          </w:tcPr>
          <w:p w14:paraId="6DD09DBE" w14:textId="2332F4C2"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12" w:space="0" w:color="000000" w:themeColor="text1"/>
              <w:bottom w:val="single" w:sz="4" w:space="0" w:color="000000" w:themeColor="text1"/>
            </w:tcBorders>
            <w:noWrap/>
            <w:hideMark/>
          </w:tcPr>
          <w:p w14:paraId="77407230"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7E69987D"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340BF9C2"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4A79552D"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2BC5870D"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53DAC02F" w14:textId="77777777" w:rsidR="00BF2163" w:rsidRPr="00107ADE" w:rsidRDefault="00BF2163" w:rsidP="007F5D1F">
            <w:pPr>
              <w:pStyle w:val="TableText"/>
              <w:ind w:right="170"/>
              <w:jc w:val="right"/>
              <w:rPr>
                <w:lang w:eastAsia="en-AU"/>
              </w:rPr>
            </w:pPr>
          </w:p>
        </w:tc>
        <w:tc>
          <w:tcPr>
            <w:tcW w:w="1009" w:type="dxa"/>
            <w:tcBorders>
              <w:top w:val="single" w:sz="12" w:space="0" w:color="000000" w:themeColor="text1"/>
              <w:bottom w:val="single" w:sz="4" w:space="0" w:color="000000" w:themeColor="text1"/>
            </w:tcBorders>
            <w:noWrap/>
            <w:hideMark/>
          </w:tcPr>
          <w:p w14:paraId="0A0BA956" w14:textId="77777777" w:rsidR="00BF2163" w:rsidRPr="00107ADE" w:rsidRDefault="00BF2163" w:rsidP="007F5D1F">
            <w:pPr>
              <w:pStyle w:val="TableText"/>
              <w:ind w:right="170"/>
              <w:jc w:val="right"/>
              <w:rPr>
                <w:lang w:eastAsia="en-AU"/>
              </w:rPr>
            </w:pPr>
          </w:p>
        </w:tc>
      </w:tr>
      <w:tr w:rsidR="00BF2163" w:rsidRPr="00107ADE" w14:paraId="6604CC0F" w14:textId="77777777" w:rsidTr="00293DC5">
        <w:trPr>
          <w:trHeight w:val="300"/>
        </w:trPr>
        <w:tc>
          <w:tcPr>
            <w:tcW w:w="1078" w:type="dxa"/>
            <w:tcBorders>
              <w:top w:val="single" w:sz="4" w:space="0" w:color="000000" w:themeColor="text1"/>
            </w:tcBorders>
            <w:noWrap/>
            <w:hideMark/>
          </w:tcPr>
          <w:p w14:paraId="588A3226" w14:textId="77777777" w:rsidR="00BF2163" w:rsidRPr="00107ADE" w:rsidRDefault="00BF2163" w:rsidP="00CB7F36">
            <w:pPr>
              <w:pStyle w:val="TableText"/>
              <w:rPr>
                <w:lang w:eastAsia="en-AU"/>
              </w:rPr>
            </w:pPr>
            <w:r w:rsidRPr="00107ADE">
              <w:rPr>
                <w:lang w:eastAsia="en-AU"/>
              </w:rPr>
              <w:t>Blk2-14-4</w:t>
            </w:r>
          </w:p>
        </w:tc>
        <w:tc>
          <w:tcPr>
            <w:tcW w:w="1008" w:type="dxa"/>
            <w:tcBorders>
              <w:top w:val="single" w:sz="4" w:space="0" w:color="000000" w:themeColor="text1"/>
            </w:tcBorders>
            <w:noWrap/>
            <w:hideMark/>
          </w:tcPr>
          <w:p w14:paraId="48B2C022" w14:textId="74E4804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4" w:space="0" w:color="000000" w:themeColor="text1"/>
            </w:tcBorders>
            <w:noWrap/>
            <w:hideMark/>
          </w:tcPr>
          <w:p w14:paraId="0C81BA83"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67DCE51E"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204E8C36"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0065C512"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5B45E1A9"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22EEEAFD" w14:textId="77777777" w:rsidR="00BF2163" w:rsidRPr="00107ADE" w:rsidRDefault="00BF2163" w:rsidP="007F5D1F">
            <w:pPr>
              <w:pStyle w:val="TableText"/>
              <w:ind w:right="170"/>
              <w:jc w:val="right"/>
              <w:rPr>
                <w:lang w:eastAsia="en-AU"/>
              </w:rPr>
            </w:pPr>
          </w:p>
        </w:tc>
        <w:tc>
          <w:tcPr>
            <w:tcW w:w="1009" w:type="dxa"/>
            <w:tcBorders>
              <w:top w:val="single" w:sz="4" w:space="0" w:color="000000" w:themeColor="text1"/>
            </w:tcBorders>
            <w:noWrap/>
            <w:hideMark/>
          </w:tcPr>
          <w:p w14:paraId="42B99E90" w14:textId="77777777" w:rsidR="00BF2163" w:rsidRPr="00107ADE" w:rsidRDefault="00BF2163" w:rsidP="007F5D1F">
            <w:pPr>
              <w:pStyle w:val="TableText"/>
              <w:ind w:right="170"/>
              <w:jc w:val="right"/>
              <w:rPr>
                <w:lang w:eastAsia="en-AU"/>
              </w:rPr>
            </w:pPr>
          </w:p>
        </w:tc>
      </w:tr>
      <w:tr w:rsidR="00BF2163" w:rsidRPr="00107ADE" w14:paraId="187DC72C" w14:textId="77777777" w:rsidTr="00293DC5">
        <w:trPr>
          <w:trHeight w:val="300"/>
        </w:trPr>
        <w:tc>
          <w:tcPr>
            <w:tcW w:w="1078" w:type="dxa"/>
            <w:noWrap/>
            <w:hideMark/>
          </w:tcPr>
          <w:p w14:paraId="61153BCE" w14:textId="77777777" w:rsidR="00BF2163" w:rsidRPr="00107ADE" w:rsidRDefault="00BF2163" w:rsidP="00CB7F36">
            <w:pPr>
              <w:pStyle w:val="TableText"/>
              <w:rPr>
                <w:lang w:eastAsia="en-AU"/>
              </w:rPr>
            </w:pPr>
            <w:r w:rsidRPr="00107ADE">
              <w:rPr>
                <w:lang w:eastAsia="en-AU"/>
              </w:rPr>
              <w:t>A1-14a-4</w:t>
            </w:r>
          </w:p>
        </w:tc>
        <w:tc>
          <w:tcPr>
            <w:tcW w:w="1008" w:type="dxa"/>
            <w:noWrap/>
            <w:hideMark/>
          </w:tcPr>
          <w:p w14:paraId="06A43E4F" w14:textId="7D1A20C5"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65F70276" w14:textId="77777777" w:rsidR="00BF2163" w:rsidRPr="00107ADE" w:rsidRDefault="00BF2163" w:rsidP="007F5D1F">
            <w:pPr>
              <w:pStyle w:val="TableText"/>
              <w:ind w:right="170"/>
              <w:jc w:val="right"/>
              <w:rPr>
                <w:lang w:eastAsia="en-AU"/>
              </w:rPr>
            </w:pPr>
          </w:p>
        </w:tc>
        <w:tc>
          <w:tcPr>
            <w:tcW w:w="1008" w:type="dxa"/>
            <w:noWrap/>
            <w:hideMark/>
          </w:tcPr>
          <w:p w14:paraId="502657AF" w14:textId="77777777" w:rsidR="00BF2163" w:rsidRPr="00107ADE" w:rsidRDefault="00BF2163" w:rsidP="007F5D1F">
            <w:pPr>
              <w:pStyle w:val="TableText"/>
              <w:ind w:right="170"/>
              <w:jc w:val="right"/>
              <w:rPr>
                <w:lang w:eastAsia="en-AU"/>
              </w:rPr>
            </w:pPr>
          </w:p>
        </w:tc>
        <w:tc>
          <w:tcPr>
            <w:tcW w:w="1008" w:type="dxa"/>
            <w:noWrap/>
            <w:hideMark/>
          </w:tcPr>
          <w:p w14:paraId="69FEC736" w14:textId="77777777" w:rsidR="00BF2163" w:rsidRPr="00107ADE" w:rsidRDefault="00BF2163" w:rsidP="007F5D1F">
            <w:pPr>
              <w:pStyle w:val="TableText"/>
              <w:ind w:right="170"/>
              <w:jc w:val="right"/>
              <w:rPr>
                <w:lang w:eastAsia="en-AU"/>
              </w:rPr>
            </w:pPr>
          </w:p>
        </w:tc>
        <w:tc>
          <w:tcPr>
            <w:tcW w:w="1008" w:type="dxa"/>
            <w:noWrap/>
            <w:hideMark/>
          </w:tcPr>
          <w:p w14:paraId="6E2D5F5F" w14:textId="77777777" w:rsidR="00BF2163" w:rsidRPr="00107ADE" w:rsidRDefault="00BF2163" w:rsidP="007F5D1F">
            <w:pPr>
              <w:pStyle w:val="TableText"/>
              <w:ind w:right="170"/>
              <w:jc w:val="right"/>
              <w:rPr>
                <w:lang w:eastAsia="en-AU"/>
              </w:rPr>
            </w:pPr>
          </w:p>
        </w:tc>
        <w:tc>
          <w:tcPr>
            <w:tcW w:w="1008" w:type="dxa"/>
            <w:noWrap/>
            <w:hideMark/>
          </w:tcPr>
          <w:p w14:paraId="5DB0A9E9" w14:textId="77777777" w:rsidR="00BF2163" w:rsidRPr="00107ADE" w:rsidRDefault="00BF2163" w:rsidP="007F5D1F">
            <w:pPr>
              <w:pStyle w:val="TableText"/>
              <w:ind w:right="170"/>
              <w:jc w:val="right"/>
              <w:rPr>
                <w:lang w:eastAsia="en-AU"/>
              </w:rPr>
            </w:pPr>
          </w:p>
        </w:tc>
        <w:tc>
          <w:tcPr>
            <w:tcW w:w="1008" w:type="dxa"/>
            <w:noWrap/>
            <w:hideMark/>
          </w:tcPr>
          <w:p w14:paraId="5D7326C9" w14:textId="77777777" w:rsidR="00BF2163" w:rsidRPr="00107ADE" w:rsidRDefault="00BF2163" w:rsidP="007F5D1F">
            <w:pPr>
              <w:pStyle w:val="TableText"/>
              <w:ind w:right="170"/>
              <w:jc w:val="right"/>
              <w:rPr>
                <w:lang w:eastAsia="en-AU"/>
              </w:rPr>
            </w:pPr>
          </w:p>
        </w:tc>
        <w:tc>
          <w:tcPr>
            <w:tcW w:w="1009" w:type="dxa"/>
            <w:noWrap/>
            <w:hideMark/>
          </w:tcPr>
          <w:p w14:paraId="25A3D060" w14:textId="77777777" w:rsidR="00BF2163" w:rsidRPr="00107ADE" w:rsidRDefault="00BF2163" w:rsidP="007F5D1F">
            <w:pPr>
              <w:pStyle w:val="TableText"/>
              <w:ind w:right="170"/>
              <w:jc w:val="right"/>
              <w:rPr>
                <w:lang w:eastAsia="en-AU"/>
              </w:rPr>
            </w:pPr>
          </w:p>
        </w:tc>
      </w:tr>
      <w:tr w:rsidR="00BF2163" w:rsidRPr="00107ADE" w14:paraId="296556B8" w14:textId="77777777" w:rsidTr="00293DC5">
        <w:trPr>
          <w:trHeight w:val="300"/>
        </w:trPr>
        <w:tc>
          <w:tcPr>
            <w:tcW w:w="1078" w:type="dxa"/>
            <w:noWrap/>
            <w:hideMark/>
          </w:tcPr>
          <w:p w14:paraId="2C4EA3B9" w14:textId="77777777" w:rsidR="00BF2163" w:rsidRPr="00107ADE" w:rsidRDefault="00BF2163" w:rsidP="00CB7F36">
            <w:pPr>
              <w:pStyle w:val="TableText"/>
              <w:rPr>
                <w:lang w:eastAsia="en-AU"/>
              </w:rPr>
            </w:pPr>
            <w:r w:rsidRPr="00107ADE">
              <w:rPr>
                <w:lang w:eastAsia="en-AU"/>
              </w:rPr>
              <w:t>A1-14b-4</w:t>
            </w:r>
          </w:p>
        </w:tc>
        <w:tc>
          <w:tcPr>
            <w:tcW w:w="1008" w:type="dxa"/>
            <w:noWrap/>
            <w:hideMark/>
          </w:tcPr>
          <w:p w14:paraId="5FEBC7A6" w14:textId="6E6824DE"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7357042B" w14:textId="77777777" w:rsidR="00BF2163" w:rsidRPr="00107ADE" w:rsidRDefault="00BF2163" w:rsidP="007F5D1F">
            <w:pPr>
              <w:pStyle w:val="TableText"/>
              <w:ind w:right="170"/>
              <w:jc w:val="right"/>
              <w:rPr>
                <w:lang w:eastAsia="en-AU"/>
              </w:rPr>
            </w:pPr>
          </w:p>
        </w:tc>
        <w:tc>
          <w:tcPr>
            <w:tcW w:w="1008" w:type="dxa"/>
            <w:noWrap/>
            <w:hideMark/>
          </w:tcPr>
          <w:p w14:paraId="6C47CFCB" w14:textId="77777777" w:rsidR="00BF2163" w:rsidRPr="00107ADE" w:rsidRDefault="00BF2163" w:rsidP="007F5D1F">
            <w:pPr>
              <w:pStyle w:val="TableText"/>
              <w:ind w:right="170"/>
              <w:jc w:val="right"/>
              <w:rPr>
                <w:lang w:eastAsia="en-AU"/>
              </w:rPr>
            </w:pPr>
          </w:p>
        </w:tc>
        <w:tc>
          <w:tcPr>
            <w:tcW w:w="1008" w:type="dxa"/>
            <w:noWrap/>
            <w:hideMark/>
          </w:tcPr>
          <w:p w14:paraId="19FB876C" w14:textId="77777777" w:rsidR="00BF2163" w:rsidRPr="00107ADE" w:rsidRDefault="00BF2163" w:rsidP="007F5D1F">
            <w:pPr>
              <w:pStyle w:val="TableText"/>
              <w:ind w:right="170"/>
              <w:jc w:val="right"/>
              <w:rPr>
                <w:lang w:eastAsia="en-AU"/>
              </w:rPr>
            </w:pPr>
          </w:p>
        </w:tc>
        <w:tc>
          <w:tcPr>
            <w:tcW w:w="1008" w:type="dxa"/>
            <w:noWrap/>
            <w:hideMark/>
          </w:tcPr>
          <w:p w14:paraId="61870AA1" w14:textId="77777777" w:rsidR="00BF2163" w:rsidRPr="00107ADE" w:rsidRDefault="00BF2163" w:rsidP="007F5D1F">
            <w:pPr>
              <w:pStyle w:val="TableText"/>
              <w:ind w:right="170"/>
              <w:jc w:val="right"/>
              <w:rPr>
                <w:lang w:eastAsia="en-AU"/>
              </w:rPr>
            </w:pPr>
          </w:p>
        </w:tc>
        <w:tc>
          <w:tcPr>
            <w:tcW w:w="1008" w:type="dxa"/>
            <w:noWrap/>
            <w:hideMark/>
          </w:tcPr>
          <w:p w14:paraId="14AFBEDF" w14:textId="77777777" w:rsidR="00BF2163" w:rsidRPr="00107ADE" w:rsidRDefault="00BF2163" w:rsidP="007F5D1F">
            <w:pPr>
              <w:pStyle w:val="TableText"/>
              <w:ind w:right="170"/>
              <w:jc w:val="right"/>
              <w:rPr>
                <w:lang w:eastAsia="en-AU"/>
              </w:rPr>
            </w:pPr>
          </w:p>
        </w:tc>
        <w:tc>
          <w:tcPr>
            <w:tcW w:w="1008" w:type="dxa"/>
            <w:noWrap/>
            <w:hideMark/>
          </w:tcPr>
          <w:p w14:paraId="353A3892" w14:textId="77777777" w:rsidR="00BF2163" w:rsidRPr="00107ADE" w:rsidRDefault="00BF2163" w:rsidP="007F5D1F">
            <w:pPr>
              <w:pStyle w:val="TableText"/>
              <w:ind w:right="170"/>
              <w:jc w:val="right"/>
              <w:rPr>
                <w:lang w:eastAsia="en-AU"/>
              </w:rPr>
            </w:pPr>
          </w:p>
        </w:tc>
        <w:tc>
          <w:tcPr>
            <w:tcW w:w="1009" w:type="dxa"/>
            <w:noWrap/>
            <w:hideMark/>
          </w:tcPr>
          <w:p w14:paraId="1598FE6D" w14:textId="77777777" w:rsidR="00BF2163" w:rsidRPr="00107ADE" w:rsidRDefault="00BF2163" w:rsidP="007F5D1F">
            <w:pPr>
              <w:pStyle w:val="TableText"/>
              <w:ind w:right="170"/>
              <w:jc w:val="right"/>
              <w:rPr>
                <w:lang w:eastAsia="en-AU"/>
              </w:rPr>
            </w:pPr>
          </w:p>
        </w:tc>
      </w:tr>
      <w:tr w:rsidR="00BF2163" w:rsidRPr="00107ADE" w14:paraId="1012829B" w14:textId="77777777" w:rsidTr="00293DC5">
        <w:trPr>
          <w:trHeight w:val="300"/>
        </w:trPr>
        <w:tc>
          <w:tcPr>
            <w:tcW w:w="1078" w:type="dxa"/>
            <w:noWrap/>
            <w:hideMark/>
          </w:tcPr>
          <w:p w14:paraId="2FBC9062" w14:textId="77777777" w:rsidR="00BF2163" w:rsidRPr="00107ADE" w:rsidRDefault="00BF2163" w:rsidP="00CB7F36">
            <w:pPr>
              <w:pStyle w:val="TableText"/>
              <w:rPr>
                <w:lang w:eastAsia="en-AU"/>
              </w:rPr>
            </w:pPr>
            <w:r w:rsidRPr="00107ADE">
              <w:rPr>
                <w:lang w:eastAsia="en-AU"/>
              </w:rPr>
              <w:t>A2-14a-4</w:t>
            </w:r>
          </w:p>
        </w:tc>
        <w:tc>
          <w:tcPr>
            <w:tcW w:w="1008" w:type="dxa"/>
            <w:noWrap/>
            <w:hideMark/>
          </w:tcPr>
          <w:p w14:paraId="6FFBDAA3" w14:textId="2C5B49DE"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2BFF93A8" w14:textId="77777777" w:rsidR="00BF2163" w:rsidRPr="00107ADE" w:rsidRDefault="00BF2163" w:rsidP="007F5D1F">
            <w:pPr>
              <w:pStyle w:val="TableText"/>
              <w:ind w:right="170"/>
              <w:jc w:val="right"/>
              <w:rPr>
                <w:lang w:eastAsia="en-AU"/>
              </w:rPr>
            </w:pPr>
          </w:p>
        </w:tc>
        <w:tc>
          <w:tcPr>
            <w:tcW w:w="1008" w:type="dxa"/>
            <w:noWrap/>
            <w:hideMark/>
          </w:tcPr>
          <w:p w14:paraId="06D051DA" w14:textId="77777777" w:rsidR="00BF2163" w:rsidRPr="00107ADE" w:rsidRDefault="00BF2163" w:rsidP="007F5D1F">
            <w:pPr>
              <w:pStyle w:val="TableText"/>
              <w:ind w:right="170"/>
              <w:jc w:val="right"/>
              <w:rPr>
                <w:lang w:eastAsia="en-AU"/>
              </w:rPr>
            </w:pPr>
          </w:p>
        </w:tc>
        <w:tc>
          <w:tcPr>
            <w:tcW w:w="1008" w:type="dxa"/>
            <w:noWrap/>
            <w:hideMark/>
          </w:tcPr>
          <w:p w14:paraId="00E0C60E" w14:textId="77777777" w:rsidR="00BF2163" w:rsidRPr="00107ADE" w:rsidRDefault="00BF2163" w:rsidP="007F5D1F">
            <w:pPr>
              <w:pStyle w:val="TableText"/>
              <w:ind w:right="170"/>
              <w:jc w:val="right"/>
              <w:rPr>
                <w:lang w:eastAsia="en-AU"/>
              </w:rPr>
            </w:pPr>
          </w:p>
        </w:tc>
        <w:tc>
          <w:tcPr>
            <w:tcW w:w="1008" w:type="dxa"/>
            <w:noWrap/>
            <w:hideMark/>
          </w:tcPr>
          <w:p w14:paraId="4A1AC0DB" w14:textId="77777777" w:rsidR="00BF2163" w:rsidRPr="00107ADE" w:rsidRDefault="00BF2163" w:rsidP="007F5D1F">
            <w:pPr>
              <w:pStyle w:val="TableText"/>
              <w:ind w:right="170"/>
              <w:jc w:val="right"/>
              <w:rPr>
                <w:lang w:eastAsia="en-AU"/>
              </w:rPr>
            </w:pPr>
          </w:p>
        </w:tc>
        <w:tc>
          <w:tcPr>
            <w:tcW w:w="1008" w:type="dxa"/>
            <w:noWrap/>
            <w:hideMark/>
          </w:tcPr>
          <w:p w14:paraId="7F656D1E" w14:textId="77777777" w:rsidR="00BF2163" w:rsidRPr="00107ADE" w:rsidRDefault="00BF2163" w:rsidP="007F5D1F">
            <w:pPr>
              <w:pStyle w:val="TableText"/>
              <w:ind w:right="170"/>
              <w:jc w:val="right"/>
              <w:rPr>
                <w:lang w:eastAsia="en-AU"/>
              </w:rPr>
            </w:pPr>
          </w:p>
        </w:tc>
        <w:tc>
          <w:tcPr>
            <w:tcW w:w="1008" w:type="dxa"/>
            <w:noWrap/>
            <w:hideMark/>
          </w:tcPr>
          <w:p w14:paraId="71182237" w14:textId="77777777" w:rsidR="00BF2163" w:rsidRPr="00107ADE" w:rsidRDefault="00BF2163" w:rsidP="007F5D1F">
            <w:pPr>
              <w:pStyle w:val="TableText"/>
              <w:ind w:right="170"/>
              <w:jc w:val="right"/>
              <w:rPr>
                <w:lang w:eastAsia="en-AU"/>
              </w:rPr>
            </w:pPr>
          </w:p>
        </w:tc>
        <w:tc>
          <w:tcPr>
            <w:tcW w:w="1009" w:type="dxa"/>
            <w:noWrap/>
            <w:hideMark/>
          </w:tcPr>
          <w:p w14:paraId="45E57DA8" w14:textId="77777777" w:rsidR="00BF2163" w:rsidRPr="00107ADE" w:rsidRDefault="00BF2163" w:rsidP="007F5D1F">
            <w:pPr>
              <w:pStyle w:val="TableText"/>
              <w:ind w:right="170"/>
              <w:jc w:val="right"/>
              <w:rPr>
                <w:lang w:eastAsia="en-AU"/>
              </w:rPr>
            </w:pPr>
          </w:p>
        </w:tc>
      </w:tr>
      <w:tr w:rsidR="00BF2163" w:rsidRPr="00107ADE" w14:paraId="60F7E01C" w14:textId="77777777" w:rsidTr="00293DC5">
        <w:trPr>
          <w:trHeight w:val="300"/>
        </w:trPr>
        <w:tc>
          <w:tcPr>
            <w:tcW w:w="1078" w:type="dxa"/>
            <w:noWrap/>
            <w:hideMark/>
          </w:tcPr>
          <w:p w14:paraId="31292F5A" w14:textId="77777777" w:rsidR="00BF2163" w:rsidRPr="00107ADE" w:rsidRDefault="00BF2163" w:rsidP="00CB7F36">
            <w:pPr>
              <w:pStyle w:val="TableText"/>
              <w:rPr>
                <w:lang w:eastAsia="en-AU"/>
              </w:rPr>
            </w:pPr>
            <w:r w:rsidRPr="00107ADE">
              <w:rPr>
                <w:lang w:eastAsia="en-AU"/>
              </w:rPr>
              <w:t>A2-14b-4</w:t>
            </w:r>
          </w:p>
        </w:tc>
        <w:tc>
          <w:tcPr>
            <w:tcW w:w="1008" w:type="dxa"/>
            <w:noWrap/>
            <w:hideMark/>
          </w:tcPr>
          <w:p w14:paraId="140A6EA2" w14:textId="452D8ECF"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6F42F5A5" w14:textId="77777777" w:rsidR="00BF2163" w:rsidRPr="00107ADE" w:rsidRDefault="00BF2163" w:rsidP="007F5D1F">
            <w:pPr>
              <w:pStyle w:val="TableText"/>
              <w:ind w:right="170"/>
              <w:jc w:val="right"/>
              <w:rPr>
                <w:lang w:eastAsia="en-AU"/>
              </w:rPr>
            </w:pPr>
          </w:p>
        </w:tc>
        <w:tc>
          <w:tcPr>
            <w:tcW w:w="1008" w:type="dxa"/>
            <w:noWrap/>
            <w:hideMark/>
          </w:tcPr>
          <w:p w14:paraId="76D6AF01" w14:textId="77777777" w:rsidR="00BF2163" w:rsidRPr="00107ADE" w:rsidRDefault="00BF2163" w:rsidP="007F5D1F">
            <w:pPr>
              <w:pStyle w:val="TableText"/>
              <w:ind w:right="170"/>
              <w:jc w:val="right"/>
              <w:rPr>
                <w:lang w:eastAsia="en-AU"/>
              </w:rPr>
            </w:pPr>
          </w:p>
        </w:tc>
        <w:tc>
          <w:tcPr>
            <w:tcW w:w="1008" w:type="dxa"/>
            <w:noWrap/>
            <w:hideMark/>
          </w:tcPr>
          <w:p w14:paraId="2504A124" w14:textId="77777777" w:rsidR="00BF2163" w:rsidRPr="00107ADE" w:rsidRDefault="00BF2163" w:rsidP="007F5D1F">
            <w:pPr>
              <w:pStyle w:val="TableText"/>
              <w:ind w:right="170"/>
              <w:jc w:val="right"/>
              <w:rPr>
                <w:lang w:eastAsia="en-AU"/>
              </w:rPr>
            </w:pPr>
          </w:p>
        </w:tc>
        <w:tc>
          <w:tcPr>
            <w:tcW w:w="1008" w:type="dxa"/>
            <w:noWrap/>
            <w:hideMark/>
          </w:tcPr>
          <w:p w14:paraId="3DA6AB95" w14:textId="77777777" w:rsidR="00BF2163" w:rsidRPr="00107ADE" w:rsidRDefault="00BF2163" w:rsidP="007F5D1F">
            <w:pPr>
              <w:pStyle w:val="TableText"/>
              <w:ind w:right="170"/>
              <w:jc w:val="right"/>
              <w:rPr>
                <w:lang w:eastAsia="en-AU"/>
              </w:rPr>
            </w:pPr>
          </w:p>
        </w:tc>
        <w:tc>
          <w:tcPr>
            <w:tcW w:w="1008" w:type="dxa"/>
            <w:noWrap/>
            <w:hideMark/>
          </w:tcPr>
          <w:p w14:paraId="3E11543D" w14:textId="77777777" w:rsidR="00BF2163" w:rsidRPr="00107ADE" w:rsidRDefault="00BF2163" w:rsidP="007F5D1F">
            <w:pPr>
              <w:pStyle w:val="TableText"/>
              <w:ind w:right="170"/>
              <w:jc w:val="right"/>
              <w:rPr>
                <w:lang w:eastAsia="en-AU"/>
              </w:rPr>
            </w:pPr>
          </w:p>
        </w:tc>
        <w:tc>
          <w:tcPr>
            <w:tcW w:w="1008" w:type="dxa"/>
            <w:noWrap/>
            <w:hideMark/>
          </w:tcPr>
          <w:p w14:paraId="39D96B39" w14:textId="77777777" w:rsidR="00BF2163" w:rsidRPr="00107ADE" w:rsidRDefault="00BF2163" w:rsidP="007F5D1F">
            <w:pPr>
              <w:pStyle w:val="TableText"/>
              <w:ind w:right="170"/>
              <w:jc w:val="right"/>
              <w:rPr>
                <w:lang w:eastAsia="en-AU"/>
              </w:rPr>
            </w:pPr>
          </w:p>
        </w:tc>
        <w:tc>
          <w:tcPr>
            <w:tcW w:w="1009" w:type="dxa"/>
            <w:noWrap/>
            <w:hideMark/>
          </w:tcPr>
          <w:p w14:paraId="64F332FC" w14:textId="77777777" w:rsidR="00BF2163" w:rsidRPr="00107ADE" w:rsidRDefault="00BF2163" w:rsidP="007F5D1F">
            <w:pPr>
              <w:pStyle w:val="TableText"/>
              <w:ind w:right="170"/>
              <w:jc w:val="right"/>
              <w:rPr>
                <w:lang w:eastAsia="en-AU"/>
              </w:rPr>
            </w:pPr>
          </w:p>
        </w:tc>
      </w:tr>
      <w:tr w:rsidR="00BF2163" w:rsidRPr="00107ADE" w14:paraId="047FC779" w14:textId="77777777" w:rsidTr="00293DC5">
        <w:trPr>
          <w:trHeight w:val="300"/>
        </w:trPr>
        <w:tc>
          <w:tcPr>
            <w:tcW w:w="1078" w:type="dxa"/>
            <w:noWrap/>
            <w:hideMark/>
          </w:tcPr>
          <w:p w14:paraId="205D87F6" w14:textId="77777777" w:rsidR="00BF2163" w:rsidRPr="00107ADE" w:rsidRDefault="00BF2163" w:rsidP="00CB7F36">
            <w:pPr>
              <w:pStyle w:val="TableText"/>
              <w:rPr>
                <w:lang w:eastAsia="en-AU"/>
              </w:rPr>
            </w:pPr>
            <w:r w:rsidRPr="00107ADE">
              <w:rPr>
                <w:lang w:eastAsia="en-AU"/>
              </w:rPr>
              <w:t>B1-14a-4</w:t>
            </w:r>
          </w:p>
        </w:tc>
        <w:tc>
          <w:tcPr>
            <w:tcW w:w="1008" w:type="dxa"/>
            <w:noWrap/>
            <w:hideMark/>
          </w:tcPr>
          <w:p w14:paraId="3F35B086" w14:textId="77777777" w:rsidR="00BF2163" w:rsidRPr="00107ADE" w:rsidRDefault="00BF2163" w:rsidP="007F5D1F">
            <w:pPr>
              <w:pStyle w:val="TableText"/>
              <w:ind w:right="170"/>
              <w:jc w:val="right"/>
              <w:rPr>
                <w:lang w:eastAsia="en-AU"/>
              </w:rPr>
            </w:pPr>
            <w:r w:rsidRPr="00107ADE">
              <w:rPr>
                <w:lang w:eastAsia="en-AU"/>
              </w:rPr>
              <w:t>186.97</w:t>
            </w:r>
          </w:p>
        </w:tc>
        <w:tc>
          <w:tcPr>
            <w:tcW w:w="1008" w:type="dxa"/>
            <w:noWrap/>
            <w:hideMark/>
          </w:tcPr>
          <w:p w14:paraId="09C1DB73" w14:textId="77777777" w:rsidR="00BF2163" w:rsidRPr="00107ADE" w:rsidRDefault="00BF2163" w:rsidP="007F5D1F">
            <w:pPr>
              <w:pStyle w:val="TableText"/>
              <w:ind w:right="170"/>
              <w:jc w:val="right"/>
              <w:rPr>
                <w:lang w:eastAsia="en-AU"/>
              </w:rPr>
            </w:pPr>
            <w:r w:rsidRPr="00107ADE">
              <w:rPr>
                <w:lang w:eastAsia="en-AU"/>
              </w:rPr>
              <w:t>190.18</w:t>
            </w:r>
          </w:p>
        </w:tc>
        <w:tc>
          <w:tcPr>
            <w:tcW w:w="1008" w:type="dxa"/>
            <w:noWrap/>
            <w:hideMark/>
          </w:tcPr>
          <w:p w14:paraId="6D0C8B4A" w14:textId="77777777" w:rsidR="00BF2163" w:rsidRPr="00107ADE" w:rsidRDefault="00BF2163" w:rsidP="007F5D1F">
            <w:pPr>
              <w:pStyle w:val="TableText"/>
              <w:ind w:right="170"/>
              <w:jc w:val="right"/>
              <w:rPr>
                <w:lang w:eastAsia="en-AU"/>
              </w:rPr>
            </w:pPr>
            <w:r w:rsidRPr="00107ADE">
              <w:rPr>
                <w:lang w:eastAsia="en-AU"/>
              </w:rPr>
              <w:t>470.62</w:t>
            </w:r>
          </w:p>
        </w:tc>
        <w:tc>
          <w:tcPr>
            <w:tcW w:w="1008" w:type="dxa"/>
            <w:noWrap/>
            <w:hideMark/>
          </w:tcPr>
          <w:p w14:paraId="15487EC9" w14:textId="77777777" w:rsidR="00BF2163" w:rsidRPr="00107ADE" w:rsidRDefault="00BF2163" w:rsidP="007F5D1F">
            <w:pPr>
              <w:pStyle w:val="TableText"/>
              <w:ind w:right="170"/>
              <w:jc w:val="right"/>
              <w:rPr>
                <w:lang w:eastAsia="en-AU"/>
              </w:rPr>
            </w:pPr>
            <w:r w:rsidRPr="00107ADE">
              <w:rPr>
                <w:lang w:eastAsia="en-AU"/>
              </w:rPr>
              <w:t>40.41</w:t>
            </w:r>
          </w:p>
        </w:tc>
        <w:tc>
          <w:tcPr>
            <w:tcW w:w="1008" w:type="dxa"/>
            <w:noWrap/>
            <w:hideMark/>
          </w:tcPr>
          <w:p w14:paraId="1934A3E3" w14:textId="77777777" w:rsidR="00BF2163" w:rsidRPr="00107ADE" w:rsidRDefault="00BF2163" w:rsidP="007F5D1F">
            <w:pPr>
              <w:pStyle w:val="TableText"/>
              <w:ind w:right="170"/>
              <w:jc w:val="right"/>
              <w:rPr>
                <w:lang w:eastAsia="en-AU"/>
              </w:rPr>
            </w:pPr>
            <w:r w:rsidRPr="00107ADE">
              <w:rPr>
                <w:lang w:eastAsia="en-AU"/>
              </w:rPr>
              <w:t>191.21</w:t>
            </w:r>
          </w:p>
        </w:tc>
        <w:tc>
          <w:tcPr>
            <w:tcW w:w="1008" w:type="dxa"/>
            <w:noWrap/>
            <w:hideMark/>
          </w:tcPr>
          <w:p w14:paraId="137FFE27" w14:textId="77777777" w:rsidR="00BF2163" w:rsidRPr="00107ADE" w:rsidRDefault="00BF2163" w:rsidP="007F5D1F">
            <w:pPr>
              <w:pStyle w:val="TableText"/>
              <w:ind w:right="170"/>
              <w:jc w:val="right"/>
              <w:rPr>
                <w:lang w:eastAsia="en-AU"/>
              </w:rPr>
            </w:pPr>
            <w:r w:rsidRPr="00107ADE">
              <w:rPr>
                <w:lang w:eastAsia="en-AU"/>
              </w:rPr>
              <w:t>0.91</w:t>
            </w:r>
          </w:p>
        </w:tc>
        <w:tc>
          <w:tcPr>
            <w:tcW w:w="1008" w:type="dxa"/>
            <w:noWrap/>
            <w:hideMark/>
          </w:tcPr>
          <w:p w14:paraId="3045EAF9" w14:textId="77777777" w:rsidR="00BF2163" w:rsidRPr="00107ADE" w:rsidRDefault="00BF2163" w:rsidP="007F5D1F">
            <w:pPr>
              <w:pStyle w:val="TableText"/>
              <w:ind w:right="170"/>
              <w:jc w:val="right"/>
              <w:rPr>
                <w:lang w:eastAsia="en-AU"/>
              </w:rPr>
            </w:pPr>
            <w:r w:rsidRPr="00107ADE">
              <w:rPr>
                <w:lang w:eastAsia="en-AU"/>
              </w:rPr>
              <w:t>42.05</w:t>
            </w:r>
          </w:p>
        </w:tc>
        <w:tc>
          <w:tcPr>
            <w:tcW w:w="1009" w:type="dxa"/>
            <w:noWrap/>
            <w:hideMark/>
          </w:tcPr>
          <w:p w14:paraId="05540CE8" w14:textId="77777777" w:rsidR="00BF2163" w:rsidRPr="00107ADE" w:rsidRDefault="00BF2163" w:rsidP="007F5D1F">
            <w:pPr>
              <w:pStyle w:val="TableText"/>
              <w:ind w:right="170"/>
              <w:jc w:val="right"/>
              <w:rPr>
                <w:lang w:eastAsia="en-AU"/>
              </w:rPr>
            </w:pPr>
            <w:r w:rsidRPr="00107ADE">
              <w:rPr>
                <w:lang w:eastAsia="en-AU"/>
              </w:rPr>
              <w:t>1.45</w:t>
            </w:r>
          </w:p>
        </w:tc>
      </w:tr>
      <w:tr w:rsidR="00BF2163" w:rsidRPr="00107ADE" w14:paraId="575D4666" w14:textId="77777777" w:rsidTr="00293DC5">
        <w:trPr>
          <w:trHeight w:val="300"/>
        </w:trPr>
        <w:tc>
          <w:tcPr>
            <w:tcW w:w="1078" w:type="dxa"/>
            <w:noWrap/>
            <w:hideMark/>
          </w:tcPr>
          <w:p w14:paraId="3514205C" w14:textId="77777777" w:rsidR="00BF2163" w:rsidRPr="00107ADE" w:rsidRDefault="00BF2163" w:rsidP="00CB7F36">
            <w:pPr>
              <w:pStyle w:val="TableText"/>
              <w:rPr>
                <w:lang w:eastAsia="en-AU"/>
              </w:rPr>
            </w:pPr>
            <w:r w:rsidRPr="00107ADE">
              <w:rPr>
                <w:lang w:eastAsia="en-AU"/>
              </w:rPr>
              <w:t>B1-14b-4</w:t>
            </w:r>
          </w:p>
        </w:tc>
        <w:tc>
          <w:tcPr>
            <w:tcW w:w="1008" w:type="dxa"/>
            <w:noWrap/>
            <w:hideMark/>
          </w:tcPr>
          <w:p w14:paraId="602A3420" w14:textId="77777777" w:rsidR="00BF2163" w:rsidRPr="00107ADE" w:rsidRDefault="00BF2163" w:rsidP="007F5D1F">
            <w:pPr>
              <w:pStyle w:val="TableText"/>
              <w:ind w:right="170"/>
              <w:jc w:val="right"/>
              <w:rPr>
                <w:lang w:eastAsia="en-AU"/>
              </w:rPr>
            </w:pPr>
            <w:r w:rsidRPr="00107ADE">
              <w:rPr>
                <w:lang w:eastAsia="en-AU"/>
              </w:rPr>
              <w:t>193.38</w:t>
            </w:r>
          </w:p>
        </w:tc>
        <w:tc>
          <w:tcPr>
            <w:tcW w:w="1008" w:type="dxa"/>
            <w:noWrap/>
            <w:hideMark/>
          </w:tcPr>
          <w:p w14:paraId="4E1E8D23" w14:textId="77777777" w:rsidR="00BF2163" w:rsidRPr="00107ADE" w:rsidRDefault="00BF2163" w:rsidP="007F5D1F">
            <w:pPr>
              <w:pStyle w:val="TableText"/>
              <w:ind w:right="170"/>
              <w:jc w:val="right"/>
              <w:rPr>
                <w:lang w:eastAsia="en-AU"/>
              </w:rPr>
            </w:pPr>
          </w:p>
        </w:tc>
        <w:tc>
          <w:tcPr>
            <w:tcW w:w="1008" w:type="dxa"/>
            <w:noWrap/>
            <w:hideMark/>
          </w:tcPr>
          <w:p w14:paraId="05194592" w14:textId="77777777" w:rsidR="00BF2163" w:rsidRPr="00107ADE" w:rsidRDefault="00BF2163" w:rsidP="007F5D1F">
            <w:pPr>
              <w:pStyle w:val="TableText"/>
              <w:ind w:right="170"/>
              <w:jc w:val="right"/>
              <w:rPr>
                <w:lang w:eastAsia="en-AU"/>
              </w:rPr>
            </w:pPr>
          </w:p>
        </w:tc>
        <w:tc>
          <w:tcPr>
            <w:tcW w:w="1008" w:type="dxa"/>
            <w:noWrap/>
            <w:hideMark/>
          </w:tcPr>
          <w:p w14:paraId="358E9AF3" w14:textId="77777777" w:rsidR="00BF2163" w:rsidRPr="00107ADE" w:rsidRDefault="00BF2163" w:rsidP="007F5D1F">
            <w:pPr>
              <w:pStyle w:val="TableText"/>
              <w:ind w:right="170"/>
              <w:jc w:val="right"/>
              <w:rPr>
                <w:lang w:eastAsia="en-AU"/>
              </w:rPr>
            </w:pPr>
          </w:p>
        </w:tc>
        <w:tc>
          <w:tcPr>
            <w:tcW w:w="1008" w:type="dxa"/>
            <w:noWrap/>
            <w:hideMark/>
          </w:tcPr>
          <w:p w14:paraId="3ADB3CDC" w14:textId="77777777" w:rsidR="00BF2163" w:rsidRPr="00107ADE" w:rsidRDefault="00BF2163" w:rsidP="007F5D1F">
            <w:pPr>
              <w:pStyle w:val="TableText"/>
              <w:ind w:right="170"/>
              <w:jc w:val="right"/>
              <w:rPr>
                <w:lang w:eastAsia="en-AU"/>
              </w:rPr>
            </w:pPr>
          </w:p>
        </w:tc>
        <w:tc>
          <w:tcPr>
            <w:tcW w:w="1008" w:type="dxa"/>
            <w:noWrap/>
            <w:hideMark/>
          </w:tcPr>
          <w:p w14:paraId="07BAA2EF" w14:textId="77777777" w:rsidR="00BF2163" w:rsidRPr="00107ADE" w:rsidRDefault="00BF2163" w:rsidP="007F5D1F">
            <w:pPr>
              <w:pStyle w:val="TableText"/>
              <w:ind w:right="170"/>
              <w:jc w:val="right"/>
              <w:rPr>
                <w:lang w:eastAsia="en-AU"/>
              </w:rPr>
            </w:pPr>
          </w:p>
        </w:tc>
        <w:tc>
          <w:tcPr>
            <w:tcW w:w="1008" w:type="dxa"/>
            <w:noWrap/>
            <w:hideMark/>
          </w:tcPr>
          <w:p w14:paraId="1E096A97" w14:textId="77777777" w:rsidR="00BF2163" w:rsidRPr="00107ADE" w:rsidRDefault="00BF2163" w:rsidP="007F5D1F">
            <w:pPr>
              <w:pStyle w:val="TableText"/>
              <w:ind w:right="170"/>
              <w:jc w:val="right"/>
              <w:rPr>
                <w:lang w:eastAsia="en-AU"/>
              </w:rPr>
            </w:pPr>
          </w:p>
        </w:tc>
        <w:tc>
          <w:tcPr>
            <w:tcW w:w="1009" w:type="dxa"/>
            <w:noWrap/>
            <w:hideMark/>
          </w:tcPr>
          <w:p w14:paraId="6A4AEC6F" w14:textId="77777777" w:rsidR="00BF2163" w:rsidRPr="00107ADE" w:rsidRDefault="00BF2163" w:rsidP="007F5D1F">
            <w:pPr>
              <w:pStyle w:val="TableText"/>
              <w:ind w:right="170"/>
              <w:jc w:val="right"/>
              <w:rPr>
                <w:lang w:eastAsia="en-AU"/>
              </w:rPr>
            </w:pPr>
          </w:p>
        </w:tc>
      </w:tr>
      <w:tr w:rsidR="00BF2163" w:rsidRPr="00107ADE" w14:paraId="253B413B" w14:textId="77777777" w:rsidTr="00293DC5">
        <w:trPr>
          <w:trHeight w:val="300"/>
        </w:trPr>
        <w:tc>
          <w:tcPr>
            <w:tcW w:w="1078" w:type="dxa"/>
            <w:noWrap/>
            <w:hideMark/>
          </w:tcPr>
          <w:p w14:paraId="30629C5C" w14:textId="77777777" w:rsidR="00BF2163" w:rsidRPr="00107ADE" w:rsidRDefault="00BF2163" w:rsidP="00CB7F36">
            <w:pPr>
              <w:pStyle w:val="TableText"/>
              <w:rPr>
                <w:lang w:eastAsia="en-AU"/>
              </w:rPr>
            </w:pPr>
            <w:r w:rsidRPr="00107ADE">
              <w:rPr>
                <w:lang w:eastAsia="en-AU"/>
              </w:rPr>
              <w:t>B2-14a-4</w:t>
            </w:r>
          </w:p>
        </w:tc>
        <w:tc>
          <w:tcPr>
            <w:tcW w:w="1008" w:type="dxa"/>
            <w:noWrap/>
            <w:hideMark/>
          </w:tcPr>
          <w:p w14:paraId="52153F13" w14:textId="77777777" w:rsidR="00BF2163" w:rsidRPr="00107ADE" w:rsidRDefault="00BF2163" w:rsidP="007F5D1F">
            <w:pPr>
              <w:pStyle w:val="TableText"/>
              <w:ind w:right="170"/>
              <w:jc w:val="right"/>
              <w:rPr>
                <w:lang w:eastAsia="en-AU"/>
              </w:rPr>
            </w:pPr>
            <w:r w:rsidRPr="00107ADE">
              <w:rPr>
                <w:lang w:eastAsia="en-AU"/>
              </w:rPr>
              <w:t>191.73</w:t>
            </w:r>
          </w:p>
        </w:tc>
        <w:tc>
          <w:tcPr>
            <w:tcW w:w="1008" w:type="dxa"/>
            <w:noWrap/>
            <w:hideMark/>
          </w:tcPr>
          <w:p w14:paraId="1421AAF3" w14:textId="77777777" w:rsidR="00BF2163" w:rsidRPr="00107ADE" w:rsidRDefault="00BF2163" w:rsidP="007F5D1F">
            <w:pPr>
              <w:pStyle w:val="TableText"/>
              <w:ind w:right="170"/>
              <w:jc w:val="right"/>
              <w:rPr>
                <w:lang w:eastAsia="en-AU"/>
              </w:rPr>
            </w:pPr>
            <w:r w:rsidRPr="00107ADE">
              <w:rPr>
                <w:lang w:eastAsia="en-AU"/>
              </w:rPr>
              <w:t>191.86</w:t>
            </w:r>
          </w:p>
        </w:tc>
        <w:tc>
          <w:tcPr>
            <w:tcW w:w="1008" w:type="dxa"/>
            <w:noWrap/>
            <w:hideMark/>
          </w:tcPr>
          <w:p w14:paraId="6AA7E718" w14:textId="77777777" w:rsidR="00BF2163" w:rsidRPr="00107ADE" w:rsidRDefault="00BF2163" w:rsidP="007F5D1F">
            <w:pPr>
              <w:pStyle w:val="TableText"/>
              <w:ind w:right="170"/>
              <w:jc w:val="right"/>
              <w:rPr>
                <w:lang w:eastAsia="en-AU"/>
              </w:rPr>
            </w:pPr>
            <w:r w:rsidRPr="00107ADE">
              <w:rPr>
                <w:lang w:eastAsia="en-AU"/>
              </w:rPr>
              <w:t>444.70</w:t>
            </w:r>
          </w:p>
        </w:tc>
        <w:tc>
          <w:tcPr>
            <w:tcW w:w="1008" w:type="dxa"/>
            <w:noWrap/>
            <w:hideMark/>
          </w:tcPr>
          <w:p w14:paraId="4659741C" w14:textId="77777777" w:rsidR="00BF2163" w:rsidRPr="00107ADE" w:rsidRDefault="00BF2163" w:rsidP="007F5D1F">
            <w:pPr>
              <w:pStyle w:val="TableText"/>
              <w:ind w:right="170"/>
              <w:jc w:val="right"/>
              <w:rPr>
                <w:lang w:eastAsia="en-AU"/>
              </w:rPr>
            </w:pPr>
            <w:r w:rsidRPr="00107ADE">
              <w:rPr>
                <w:lang w:eastAsia="en-AU"/>
              </w:rPr>
              <w:t>43.14</w:t>
            </w:r>
          </w:p>
        </w:tc>
        <w:tc>
          <w:tcPr>
            <w:tcW w:w="1008" w:type="dxa"/>
            <w:noWrap/>
            <w:hideMark/>
          </w:tcPr>
          <w:p w14:paraId="70C841B1" w14:textId="77777777" w:rsidR="00BF2163" w:rsidRPr="00107ADE" w:rsidRDefault="00BF2163" w:rsidP="007F5D1F">
            <w:pPr>
              <w:pStyle w:val="TableText"/>
              <w:ind w:right="170"/>
              <w:jc w:val="right"/>
              <w:rPr>
                <w:lang w:eastAsia="en-AU"/>
              </w:rPr>
            </w:pPr>
          </w:p>
        </w:tc>
        <w:tc>
          <w:tcPr>
            <w:tcW w:w="1008" w:type="dxa"/>
            <w:noWrap/>
            <w:hideMark/>
          </w:tcPr>
          <w:p w14:paraId="4D8D163E" w14:textId="77777777" w:rsidR="00BF2163" w:rsidRPr="00107ADE" w:rsidRDefault="00BF2163" w:rsidP="007F5D1F">
            <w:pPr>
              <w:pStyle w:val="TableText"/>
              <w:ind w:right="170"/>
              <w:jc w:val="right"/>
              <w:rPr>
                <w:lang w:eastAsia="en-AU"/>
              </w:rPr>
            </w:pPr>
          </w:p>
        </w:tc>
        <w:tc>
          <w:tcPr>
            <w:tcW w:w="1008" w:type="dxa"/>
            <w:noWrap/>
            <w:hideMark/>
          </w:tcPr>
          <w:p w14:paraId="389B146D" w14:textId="77777777" w:rsidR="00BF2163" w:rsidRPr="00107ADE" w:rsidRDefault="00BF2163" w:rsidP="007F5D1F">
            <w:pPr>
              <w:pStyle w:val="TableText"/>
              <w:ind w:right="170"/>
              <w:jc w:val="right"/>
              <w:rPr>
                <w:lang w:eastAsia="en-AU"/>
              </w:rPr>
            </w:pPr>
          </w:p>
        </w:tc>
        <w:tc>
          <w:tcPr>
            <w:tcW w:w="1009" w:type="dxa"/>
            <w:noWrap/>
            <w:hideMark/>
          </w:tcPr>
          <w:p w14:paraId="306B7383" w14:textId="77777777" w:rsidR="00BF2163" w:rsidRPr="00107ADE" w:rsidRDefault="00BF2163" w:rsidP="007F5D1F">
            <w:pPr>
              <w:pStyle w:val="TableText"/>
              <w:ind w:right="170"/>
              <w:jc w:val="right"/>
              <w:rPr>
                <w:lang w:eastAsia="en-AU"/>
              </w:rPr>
            </w:pPr>
          </w:p>
        </w:tc>
      </w:tr>
      <w:tr w:rsidR="00BF2163" w:rsidRPr="00107ADE" w14:paraId="3B707AAB" w14:textId="77777777" w:rsidTr="00293DC5">
        <w:trPr>
          <w:trHeight w:val="300"/>
        </w:trPr>
        <w:tc>
          <w:tcPr>
            <w:tcW w:w="1078" w:type="dxa"/>
            <w:noWrap/>
            <w:hideMark/>
          </w:tcPr>
          <w:p w14:paraId="6D4249B3" w14:textId="77777777" w:rsidR="00BF2163" w:rsidRPr="00107ADE" w:rsidRDefault="00BF2163" w:rsidP="00CB7F36">
            <w:pPr>
              <w:pStyle w:val="TableText"/>
              <w:rPr>
                <w:lang w:eastAsia="en-AU"/>
              </w:rPr>
            </w:pPr>
            <w:r w:rsidRPr="00107ADE">
              <w:rPr>
                <w:lang w:eastAsia="en-AU"/>
              </w:rPr>
              <w:t>B2-14b-4</w:t>
            </w:r>
          </w:p>
        </w:tc>
        <w:tc>
          <w:tcPr>
            <w:tcW w:w="1008" w:type="dxa"/>
            <w:noWrap/>
            <w:hideMark/>
          </w:tcPr>
          <w:p w14:paraId="23124CFE" w14:textId="77777777" w:rsidR="00BF2163" w:rsidRPr="00107ADE" w:rsidRDefault="00BF2163" w:rsidP="007F5D1F">
            <w:pPr>
              <w:pStyle w:val="TableText"/>
              <w:ind w:right="170"/>
              <w:jc w:val="right"/>
              <w:rPr>
                <w:lang w:eastAsia="en-AU"/>
              </w:rPr>
            </w:pPr>
            <w:r w:rsidRPr="00107ADE">
              <w:rPr>
                <w:lang w:eastAsia="en-AU"/>
              </w:rPr>
              <w:t>191.99</w:t>
            </w:r>
          </w:p>
        </w:tc>
        <w:tc>
          <w:tcPr>
            <w:tcW w:w="1008" w:type="dxa"/>
            <w:noWrap/>
            <w:hideMark/>
          </w:tcPr>
          <w:p w14:paraId="10207495" w14:textId="77777777" w:rsidR="00BF2163" w:rsidRPr="00107ADE" w:rsidRDefault="00BF2163" w:rsidP="007F5D1F">
            <w:pPr>
              <w:pStyle w:val="TableText"/>
              <w:ind w:right="170"/>
              <w:jc w:val="right"/>
              <w:rPr>
                <w:lang w:eastAsia="en-AU"/>
              </w:rPr>
            </w:pPr>
          </w:p>
        </w:tc>
        <w:tc>
          <w:tcPr>
            <w:tcW w:w="1008" w:type="dxa"/>
            <w:noWrap/>
            <w:hideMark/>
          </w:tcPr>
          <w:p w14:paraId="48253678" w14:textId="77777777" w:rsidR="00BF2163" w:rsidRPr="00107ADE" w:rsidRDefault="00BF2163" w:rsidP="007F5D1F">
            <w:pPr>
              <w:pStyle w:val="TableText"/>
              <w:ind w:right="170"/>
              <w:jc w:val="right"/>
              <w:rPr>
                <w:lang w:eastAsia="en-AU"/>
              </w:rPr>
            </w:pPr>
          </w:p>
        </w:tc>
        <w:tc>
          <w:tcPr>
            <w:tcW w:w="1008" w:type="dxa"/>
            <w:noWrap/>
            <w:hideMark/>
          </w:tcPr>
          <w:p w14:paraId="56A7783A" w14:textId="77777777" w:rsidR="00BF2163" w:rsidRPr="00107ADE" w:rsidRDefault="00BF2163" w:rsidP="007F5D1F">
            <w:pPr>
              <w:pStyle w:val="TableText"/>
              <w:ind w:right="170"/>
              <w:jc w:val="right"/>
              <w:rPr>
                <w:lang w:eastAsia="en-AU"/>
              </w:rPr>
            </w:pPr>
          </w:p>
        </w:tc>
        <w:tc>
          <w:tcPr>
            <w:tcW w:w="1008" w:type="dxa"/>
            <w:noWrap/>
            <w:hideMark/>
          </w:tcPr>
          <w:p w14:paraId="71BC32B7" w14:textId="77777777" w:rsidR="00BF2163" w:rsidRPr="00107ADE" w:rsidRDefault="00BF2163" w:rsidP="007F5D1F">
            <w:pPr>
              <w:pStyle w:val="TableText"/>
              <w:ind w:right="170"/>
              <w:jc w:val="right"/>
              <w:rPr>
                <w:lang w:eastAsia="en-AU"/>
              </w:rPr>
            </w:pPr>
          </w:p>
        </w:tc>
        <w:tc>
          <w:tcPr>
            <w:tcW w:w="1008" w:type="dxa"/>
            <w:noWrap/>
            <w:hideMark/>
          </w:tcPr>
          <w:p w14:paraId="5BF29B07" w14:textId="77777777" w:rsidR="00BF2163" w:rsidRPr="00107ADE" w:rsidRDefault="00BF2163" w:rsidP="007F5D1F">
            <w:pPr>
              <w:pStyle w:val="TableText"/>
              <w:ind w:right="170"/>
              <w:jc w:val="right"/>
              <w:rPr>
                <w:lang w:eastAsia="en-AU"/>
              </w:rPr>
            </w:pPr>
          </w:p>
        </w:tc>
        <w:tc>
          <w:tcPr>
            <w:tcW w:w="1008" w:type="dxa"/>
            <w:noWrap/>
            <w:hideMark/>
          </w:tcPr>
          <w:p w14:paraId="053241D3" w14:textId="77777777" w:rsidR="00BF2163" w:rsidRPr="00107ADE" w:rsidRDefault="00BF2163" w:rsidP="007F5D1F">
            <w:pPr>
              <w:pStyle w:val="TableText"/>
              <w:ind w:right="170"/>
              <w:jc w:val="right"/>
              <w:rPr>
                <w:lang w:eastAsia="en-AU"/>
              </w:rPr>
            </w:pPr>
          </w:p>
        </w:tc>
        <w:tc>
          <w:tcPr>
            <w:tcW w:w="1009" w:type="dxa"/>
            <w:noWrap/>
            <w:hideMark/>
          </w:tcPr>
          <w:p w14:paraId="7413ECCD" w14:textId="77777777" w:rsidR="00BF2163" w:rsidRPr="00107ADE" w:rsidRDefault="00BF2163" w:rsidP="007F5D1F">
            <w:pPr>
              <w:pStyle w:val="TableText"/>
              <w:ind w:right="170"/>
              <w:jc w:val="right"/>
              <w:rPr>
                <w:lang w:eastAsia="en-AU"/>
              </w:rPr>
            </w:pPr>
          </w:p>
        </w:tc>
      </w:tr>
      <w:tr w:rsidR="00BF2163" w:rsidRPr="00107ADE" w14:paraId="4D3A99C9" w14:textId="77777777" w:rsidTr="00293DC5">
        <w:trPr>
          <w:trHeight w:val="300"/>
        </w:trPr>
        <w:tc>
          <w:tcPr>
            <w:tcW w:w="1078" w:type="dxa"/>
            <w:noWrap/>
            <w:hideMark/>
          </w:tcPr>
          <w:p w14:paraId="651ED83F" w14:textId="77777777" w:rsidR="00BF2163" w:rsidRPr="00107ADE" w:rsidRDefault="00BF2163" w:rsidP="00CB7F36">
            <w:pPr>
              <w:pStyle w:val="TableText"/>
              <w:rPr>
                <w:lang w:eastAsia="en-AU"/>
              </w:rPr>
            </w:pPr>
            <w:r w:rsidRPr="00107ADE">
              <w:rPr>
                <w:lang w:eastAsia="en-AU"/>
              </w:rPr>
              <w:t>B3-14a-4</w:t>
            </w:r>
          </w:p>
        </w:tc>
        <w:tc>
          <w:tcPr>
            <w:tcW w:w="1008" w:type="dxa"/>
            <w:noWrap/>
            <w:hideMark/>
          </w:tcPr>
          <w:p w14:paraId="6B5AD8D4" w14:textId="77777777" w:rsidR="00BF2163" w:rsidRPr="00107ADE" w:rsidRDefault="00BF2163" w:rsidP="007F5D1F">
            <w:pPr>
              <w:pStyle w:val="TableText"/>
              <w:ind w:right="170"/>
              <w:jc w:val="right"/>
              <w:rPr>
                <w:lang w:eastAsia="en-AU"/>
              </w:rPr>
            </w:pPr>
            <w:r w:rsidRPr="00107ADE">
              <w:rPr>
                <w:lang w:eastAsia="en-AU"/>
              </w:rPr>
              <w:t>191.67</w:t>
            </w:r>
          </w:p>
        </w:tc>
        <w:tc>
          <w:tcPr>
            <w:tcW w:w="1008" w:type="dxa"/>
            <w:noWrap/>
            <w:hideMark/>
          </w:tcPr>
          <w:p w14:paraId="173D2518" w14:textId="77777777" w:rsidR="00BF2163" w:rsidRPr="00107ADE" w:rsidRDefault="00BF2163" w:rsidP="007F5D1F">
            <w:pPr>
              <w:pStyle w:val="TableText"/>
              <w:ind w:right="170"/>
              <w:jc w:val="right"/>
              <w:rPr>
                <w:lang w:eastAsia="en-AU"/>
              </w:rPr>
            </w:pPr>
            <w:r w:rsidRPr="00107ADE">
              <w:rPr>
                <w:lang w:eastAsia="en-AU"/>
              </w:rPr>
              <w:t>191.60</w:t>
            </w:r>
          </w:p>
        </w:tc>
        <w:tc>
          <w:tcPr>
            <w:tcW w:w="1008" w:type="dxa"/>
            <w:noWrap/>
            <w:hideMark/>
          </w:tcPr>
          <w:p w14:paraId="1FC4C8BC" w14:textId="77777777" w:rsidR="00BF2163" w:rsidRPr="00107ADE" w:rsidRDefault="00BF2163" w:rsidP="007F5D1F">
            <w:pPr>
              <w:pStyle w:val="TableText"/>
              <w:ind w:right="170"/>
              <w:jc w:val="right"/>
              <w:rPr>
                <w:lang w:eastAsia="en-AU"/>
              </w:rPr>
            </w:pPr>
            <w:r w:rsidRPr="00107ADE">
              <w:rPr>
                <w:lang w:eastAsia="en-AU"/>
              </w:rPr>
              <w:t>449.87</w:t>
            </w:r>
          </w:p>
        </w:tc>
        <w:tc>
          <w:tcPr>
            <w:tcW w:w="1008" w:type="dxa"/>
            <w:noWrap/>
            <w:hideMark/>
          </w:tcPr>
          <w:p w14:paraId="5B55A4EB" w14:textId="77777777" w:rsidR="00BF2163" w:rsidRPr="00107ADE" w:rsidRDefault="00BF2163" w:rsidP="007F5D1F">
            <w:pPr>
              <w:pStyle w:val="TableText"/>
              <w:ind w:right="170"/>
              <w:jc w:val="right"/>
              <w:rPr>
                <w:lang w:eastAsia="en-AU"/>
              </w:rPr>
            </w:pPr>
            <w:r w:rsidRPr="00107ADE">
              <w:rPr>
                <w:lang w:eastAsia="en-AU"/>
              </w:rPr>
              <w:t>42.59</w:t>
            </w:r>
          </w:p>
        </w:tc>
        <w:tc>
          <w:tcPr>
            <w:tcW w:w="1008" w:type="dxa"/>
            <w:noWrap/>
            <w:hideMark/>
          </w:tcPr>
          <w:p w14:paraId="7FA4B64A" w14:textId="77777777" w:rsidR="00BF2163" w:rsidRPr="00107ADE" w:rsidRDefault="00BF2163" w:rsidP="007F5D1F">
            <w:pPr>
              <w:pStyle w:val="TableText"/>
              <w:ind w:right="170"/>
              <w:jc w:val="right"/>
              <w:rPr>
                <w:lang w:eastAsia="en-AU"/>
              </w:rPr>
            </w:pPr>
          </w:p>
        </w:tc>
        <w:tc>
          <w:tcPr>
            <w:tcW w:w="1008" w:type="dxa"/>
            <w:noWrap/>
            <w:hideMark/>
          </w:tcPr>
          <w:p w14:paraId="6CF23CCD" w14:textId="77777777" w:rsidR="00BF2163" w:rsidRPr="00107ADE" w:rsidRDefault="00BF2163" w:rsidP="007F5D1F">
            <w:pPr>
              <w:pStyle w:val="TableText"/>
              <w:ind w:right="170"/>
              <w:jc w:val="right"/>
              <w:rPr>
                <w:lang w:eastAsia="en-AU"/>
              </w:rPr>
            </w:pPr>
          </w:p>
        </w:tc>
        <w:tc>
          <w:tcPr>
            <w:tcW w:w="1008" w:type="dxa"/>
            <w:noWrap/>
            <w:hideMark/>
          </w:tcPr>
          <w:p w14:paraId="24137158" w14:textId="77777777" w:rsidR="00BF2163" w:rsidRPr="00107ADE" w:rsidRDefault="00BF2163" w:rsidP="007F5D1F">
            <w:pPr>
              <w:pStyle w:val="TableText"/>
              <w:ind w:right="170"/>
              <w:jc w:val="right"/>
              <w:rPr>
                <w:lang w:eastAsia="en-AU"/>
              </w:rPr>
            </w:pPr>
          </w:p>
        </w:tc>
        <w:tc>
          <w:tcPr>
            <w:tcW w:w="1009" w:type="dxa"/>
            <w:noWrap/>
            <w:hideMark/>
          </w:tcPr>
          <w:p w14:paraId="18F013F7" w14:textId="77777777" w:rsidR="00BF2163" w:rsidRPr="00107ADE" w:rsidRDefault="00BF2163" w:rsidP="007F5D1F">
            <w:pPr>
              <w:pStyle w:val="TableText"/>
              <w:ind w:right="170"/>
              <w:jc w:val="right"/>
              <w:rPr>
                <w:lang w:eastAsia="en-AU"/>
              </w:rPr>
            </w:pPr>
          </w:p>
        </w:tc>
      </w:tr>
      <w:tr w:rsidR="00BF2163" w:rsidRPr="00107ADE" w14:paraId="777CFA36" w14:textId="77777777" w:rsidTr="00293DC5">
        <w:trPr>
          <w:trHeight w:val="300"/>
        </w:trPr>
        <w:tc>
          <w:tcPr>
            <w:tcW w:w="1078" w:type="dxa"/>
            <w:noWrap/>
            <w:hideMark/>
          </w:tcPr>
          <w:p w14:paraId="5C2A908E" w14:textId="77777777" w:rsidR="00BF2163" w:rsidRPr="00107ADE" w:rsidRDefault="00BF2163" w:rsidP="00CB7F36">
            <w:pPr>
              <w:pStyle w:val="TableText"/>
              <w:rPr>
                <w:lang w:eastAsia="en-AU"/>
              </w:rPr>
            </w:pPr>
            <w:r w:rsidRPr="00107ADE">
              <w:rPr>
                <w:lang w:eastAsia="en-AU"/>
              </w:rPr>
              <w:t>B3-14b-4</w:t>
            </w:r>
          </w:p>
        </w:tc>
        <w:tc>
          <w:tcPr>
            <w:tcW w:w="1008" w:type="dxa"/>
            <w:noWrap/>
            <w:hideMark/>
          </w:tcPr>
          <w:p w14:paraId="67F87DF0" w14:textId="77777777" w:rsidR="00BF2163" w:rsidRPr="00107ADE" w:rsidRDefault="00BF2163" w:rsidP="007F5D1F">
            <w:pPr>
              <w:pStyle w:val="TableText"/>
              <w:ind w:right="170"/>
              <w:jc w:val="right"/>
              <w:rPr>
                <w:lang w:eastAsia="en-AU"/>
              </w:rPr>
            </w:pPr>
            <w:r w:rsidRPr="00107ADE">
              <w:rPr>
                <w:lang w:eastAsia="en-AU"/>
              </w:rPr>
              <w:t>191.53</w:t>
            </w:r>
          </w:p>
        </w:tc>
        <w:tc>
          <w:tcPr>
            <w:tcW w:w="1008" w:type="dxa"/>
            <w:noWrap/>
            <w:hideMark/>
          </w:tcPr>
          <w:p w14:paraId="43043EAC" w14:textId="77777777" w:rsidR="00BF2163" w:rsidRPr="00107ADE" w:rsidRDefault="00BF2163" w:rsidP="007F5D1F">
            <w:pPr>
              <w:pStyle w:val="TableText"/>
              <w:ind w:right="170"/>
              <w:jc w:val="right"/>
              <w:rPr>
                <w:lang w:eastAsia="en-AU"/>
              </w:rPr>
            </w:pPr>
          </w:p>
        </w:tc>
        <w:tc>
          <w:tcPr>
            <w:tcW w:w="1008" w:type="dxa"/>
            <w:noWrap/>
            <w:hideMark/>
          </w:tcPr>
          <w:p w14:paraId="14E52833" w14:textId="77777777" w:rsidR="00BF2163" w:rsidRPr="00107ADE" w:rsidRDefault="00BF2163" w:rsidP="007F5D1F">
            <w:pPr>
              <w:pStyle w:val="TableText"/>
              <w:ind w:right="170"/>
              <w:jc w:val="right"/>
              <w:rPr>
                <w:lang w:eastAsia="en-AU"/>
              </w:rPr>
            </w:pPr>
          </w:p>
        </w:tc>
        <w:tc>
          <w:tcPr>
            <w:tcW w:w="1008" w:type="dxa"/>
            <w:noWrap/>
            <w:hideMark/>
          </w:tcPr>
          <w:p w14:paraId="3643EC98" w14:textId="77777777" w:rsidR="00BF2163" w:rsidRPr="00107ADE" w:rsidRDefault="00BF2163" w:rsidP="007F5D1F">
            <w:pPr>
              <w:pStyle w:val="TableText"/>
              <w:ind w:right="170"/>
              <w:jc w:val="right"/>
              <w:rPr>
                <w:lang w:eastAsia="en-AU"/>
              </w:rPr>
            </w:pPr>
          </w:p>
        </w:tc>
        <w:tc>
          <w:tcPr>
            <w:tcW w:w="1008" w:type="dxa"/>
            <w:noWrap/>
            <w:hideMark/>
          </w:tcPr>
          <w:p w14:paraId="66D8424E" w14:textId="77777777" w:rsidR="00BF2163" w:rsidRPr="00107ADE" w:rsidRDefault="00BF2163" w:rsidP="007F5D1F">
            <w:pPr>
              <w:pStyle w:val="TableText"/>
              <w:ind w:right="170"/>
              <w:jc w:val="right"/>
              <w:rPr>
                <w:lang w:eastAsia="en-AU"/>
              </w:rPr>
            </w:pPr>
          </w:p>
        </w:tc>
        <w:tc>
          <w:tcPr>
            <w:tcW w:w="1008" w:type="dxa"/>
            <w:noWrap/>
            <w:hideMark/>
          </w:tcPr>
          <w:p w14:paraId="1174A84B" w14:textId="77777777" w:rsidR="00BF2163" w:rsidRPr="00107ADE" w:rsidRDefault="00BF2163" w:rsidP="007F5D1F">
            <w:pPr>
              <w:pStyle w:val="TableText"/>
              <w:ind w:right="170"/>
              <w:jc w:val="right"/>
              <w:rPr>
                <w:lang w:eastAsia="en-AU"/>
              </w:rPr>
            </w:pPr>
          </w:p>
        </w:tc>
        <w:tc>
          <w:tcPr>
            <w:tcW w:w="1008" w:type="dxa"/>
            <w:noWrap/>
            <w:hideMark/>
          </w:tcPr>
          <w:p w14:paraId="436905AF" w14:textId="77777777" w:rsidR="00BF2163" w:rsidRPr="00107ADE" w:rsidRDefault="00BF2163" w:rsidP="007F5D1F">
            <w:pPr>
              <w:pStyle w:val="TableText"/>
              <w:ind w:right="170"/>
              <w:jc w:val="right"/>
              <w:rPr>
                <w:lang w:eastAsia="en-AU"/>
              </w:rPr>
            </w:pPr>
          </w:p>
        </w:tc>
        <w:tc>
          <w:tcPr>
            <w:tcW w:w="1009" w:type="dxa"/>
            <w:noWrap/>
            <w:hideMark/>
          </w:tcPr>
          <w:p w14:paraId="2F0BEC82" w14:textId="77777777" w:rsidR="00BF2163" w:rsidRPr="00107ADE" w:rsidRDefault="00BF2163" w:rsidP="007F5D1F">
            <w:pPr>
              <w:pStyle w:val="TableText"/>
              <w:ind w:right="170"/>
              <w:jc w:val="right"/>
              <w:rPr>
                <w:lang w:eastAsia="en-AU"/>
              </w:rPr>
            </w:pPr>
          </w:p>
        </w:tc>
      </w:tr>
      <w:tr w:rsidR="00BF2163" w:rsidRPr="00107ADE" w14:paraId="2B7F9202" w14:textId="77777777" w:rsidTr="00293DC5">
        <w:trPr>
          <w:trHeight w:val="300"/>
        </w:trPr>
        <w:tc>
          <w:tcPr>
            <w:tcW w:w="1078" w:type="dxa"/>
            <w:noWrap/>
            <w:hideMark/>
          </w:tcPr>
          <w:p w14:paraId="1097D24C" w14:textId="77777777" w:rsidR="00BF2163" w:rsidRPr="00107ADE" w:rsidRDefault="00BF2163" w:rsidP="00CB7F36">
            <w:pPr>
              <w:pStyle w:val="TableText"/>
              <w:rPr>
                <w:lang w:eastAsia="en-AU"/>
              </w:rPr>
            </w:pPr>
            <w:r w:rsidRPr="00107ADE">
              <w:rPr>
                <w:lang w:eastAsia="en-AU"/>
              </w:rPr>
              <w:t>C1-14a-4</w:t>
            </w:r>
          </w:p>
        </w:tc>
        <w:tc>
          <w:tcPr>
            <w:tcW w:w="1008" w:type="dxa"/>
            <w:noWrap/>
            <w:hideMark/>
          </w:tcPr>
          <w:p w14:paraId="2B6B57A5" w14:textId="5FA8C85A"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500E2AF5" w14:textId="77777777" w:rsidR="00BF2163" w:rsidRPr="00107ADE" w:rsidRDefault="00BF2163" w:rsidP="007F5D1F">
            <w:pPr>
              <w:pStyle w:val="TableText"/>
              <w:ind w:right="170"/>
              <w:jc w:val="right"/>
              <w:rPr>
                <w:lang w:eastAsia="en-AU"/>
              </w:rPr>
            </w:pPr>
          </w:p>
        </w:tc>
        <w:tc>
          <w:tcPr>
            <w:tcW w:w="1008" w:type="dxa"/>
            <w:noWrap/>
            <w:hideMark/>
          </w:tcPr>
          <w:p w14:paraId="4A92E6EC" w14:textId="77777777" w:rsidR="00BF2163" w:rsidRPr="00107ADE" w:rsidRDefault="00BF2163" w:rsidP="007F5D1F">
            <w:pPr>
              <w:pStyle w:val="TableText"/>
              <w:ind w:right="170"/>
              <w:jc w:val="right"/>
              <w:rPr>
                <w:lang w:eastAsia="en-AU"/>
              </w:rPr>
            </w:pPr>
          </w:p>
        </w:tc>
        <w:tc>
          <w:tcPr>
            <w:tcW w:w="1008" w:type="dxa"/>
            <w:noWrap/>
            <w:hideMark/>
          </w:tcPr>
          <w:p w14:paraId="00B1D77C" w14:textId="77777777" w:rsidR="00BF2163" w:rsidRPr="00107ADE" w:rsidRDefault="00BF2163" w:rsidP="007F5D1F">
            <w:pPr>
              <w:pStyle w:val="TableText"/>
              <w:ind w:right="170"/>
              <w:jc w:val="right"/>
              <w:rPr>
                <w:lang w:eastAsia="en-AU"/>
              </w:rPr>
            </w:pPr>
          </w:p>
        </w:tc>
        <w:tc>
          <w:tcPr>
            <w:tcW w:w="1008" w:type="dxa"/>
            <w:noWrap/>
            <w:hideMark/>
          </w:tcPr>
          <w:p w14:paraId="41A46B2A" w14:textId="77777777" w:rsidR="00BF2163" w:rsidRPr="00107ADE" w:rsidRDefault="00BF2163" w:rsidP="007F5D1F">
            <w:pPr>
              <w:pStyle w:val="TableText"/>
              <w:ind w:right="170"/>
              <w:jc w:val="right"/>
              <w:rPr>
                <w:lang w:eastAsia="en-AU"/>
              </w:rPr>
            </w:pPr>
          </w:p>
        </w:tc>
        <w:tc>
          <w:tcPr>
            <w:tcW w:w="1008" w:type="dxa"/>
            <w:noWrap/>
            <w:hideMark/>
          </w:tcPr>
          <w:p w14:paraId="5BB01029" w14:textId="77777777" w:rsidR="00BF2163" w:rsidRPr="00107ADE" w:rsidRDefault="00BF2163" w:rsidP="007F5D1F">
            <w:pPr>
              <w:pStyle w:val="TableText"/>
              <w:ind w:right="170"/>
              <w:jc w:val="right"/>
              <w:rPr>
                <w:lang w:eastAsia="en-AU"/>
              </w:rPr>
            </w:pPr>
          </w:p>
        </w:tc>
        <w:tc>
          <w:tcPr>
            <w:tcW w:w="1008" w:type="dxa"/>
            <w:noWrap/>
            <w:hideMark/>
          </w:tcPr>
          <w:p w14:paraId="0C68DB66" w14:textId="77777777" w:rsidR="00BF2163" w:rsidRPr="00107ADE" w:rsidRDefault="00BF2163" w:rsidP="007F5D1F">
            <w:pPr>
              <w:pStyle w:val="TableText"/>
              <w:ind w:right="170"/>
              <w:jc w:val="right"/>
              <w:rPr>
                <w:lang w:eastAsia="en-AU"/>
              </w:rPr>
            </w:pPr>
          </w:p>
        </w:tc>
        <w:tc>
          <w:tcPr>
            <w:tcW w:w="1009" w:type="dxa"/>
            <w:noWrap/>
            <w:hideMark/>
          </w:tcPr>
          <w:p w14:paraId="2DB59E1D" w14:textId="77777777" w:rsidR="00BF2163" w:rsidRPr="00107ADE" w:rsidRDefault="00BF2163" w:rsidP="007F5D1F">
            <w:pPr>
              <w:pStyle w:val="TableText"/>
              <w:ind w:right="170"/>
              <w:jc w:val="right"/>
              <w:rPr>
                <w:lang w:eastAsia="en-AU"/>
              </w:rPr>
            </w:pPr>
          </w:p>
        </w:tc>
      </w:tr>
      <w:tr w:rsidR="00BF2163" w:rsidRPr="00107ADE" w14:paraId="5B166AE2" w14:textId="77777777" w:rsidTr="00293DC5">
        <w:trPr>
          <w:trHeight w:val="300"/>
        </w:trPr>
        <w:tc>
          <w:tcPr>
            <w:tcW w:w="1078" w:type="dxa"/>
            <w:noWrap/>
            <w:hideMark/>
          </w:tcPr>
          <w:p w14:paraId="5811178A" w14:textId="77777777" w:rsidR="00BF2163" w:rsidRPr="00107ADE" w:rsidRDefault="00BF2163" w:rsidP="00CB7F36">
            <w:pPr>
              <w:pStyle w:val="TableText"/>
              <w:rPr>
                <w:lang w:eastAsia="en-AU"/>
              </w:rPr>
            </w:pPr>
            <w:r w:rsidRPr="00107ADE">
              <w:rPr>
                <w:lang w:eastAsia="en-AU"/>
              </w:rPr>
              <w:t>C1-14b-4</w:t>
            </w:r>
          </w:p>
        </w:tc>
        <w:tc>
          <w:tcPr>
            <w:tcW w:w="1008" w:type="dxa"/>
            <w:noWrap/>
            <w:hideMark/>
          </w:tcPr>
          <w:p w14:paraId="22C0E78B" w14:textId="691B19CE"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5D7F943D" w14:textId="77777777" w:rsidR="00BF2163" w:rsidRPr="00107ADE" w:rsidRDefault="00BF2163" w:rsidP="007F5D1F">
            <w:pPr>
              <w:pStyle w:val="TableText"/>
              <w:ind w:right="170"/>
              <w:jc w:val="right"/>
              <w:rPr>
                <w:lang w:eastAsia="en-AU"/>
              </w:rPr>
            </w:pPr>
          </w:p>
        </w:tc>
        <w:tc>
          <w:tcPr>
            <w:tcW w:w="1008" w:type="dxa"/>
            <w:noWrap/>
            <w:hideMark/>
          </w:tcPr>
          <w:p w14:paraId="0266D2B6" w14:textId="77777777" w:rsidR="00BF2163" w:rsidRPr="00107ADE" w:rsidRDefault="00BF2163" w:rsidP="007F5D1F">
            <w:pPr>
              <w:pStyle w:val="TableText"/>
              <w:ind w:right="170"/>
              <w:jc w:val="right"/>
              <w:rPr>
                <w:lang w:eastAsia="en-AU"/>
              </w:rPr>
            </w:pPr>
          </w:p>
        </w:tc>
        <w:tc>
          <w:tcPr>
            <w:tcW w:w="1008" w:type="dxa"/>
            <w:noWrap/>
            <w:hideMark/>
          </w:tcPr>
          <w:p w14:paraId="3DAE4ED5" w14:textId="77777777" w:rsidR="00BF2163" w:rsidRPr="00107ADE" w:rsidRDefault="00BF2163" w:rsidP="007F5D1F">
            <w:pPr>
              <w:pStyle w:val="TableText"/>
              <w:ind w:right="170"/>
              <w:jc w:val="right"/>
              <w:rPr>
                <w:lang w:eastAsia="en-AU"/>
              </w:rPr>
            </w:pPr>
          </w:p>
        </w:tc>
        <w:tc>
          <w:tcPr>
            <w:tcW w:w="1008" w:type="dxa"/>
            <w:noWrap/>
            <w:hideMark/>
          </w:tcPr>
          <w:p w14:paraId="63131C7E" w14:textId="77777777" w:rsidR="00BF2163" w:rsidRPr="00107ADE" w:rsidRDefault="00BF2163" w:rsidP="007F5D1F">
            <w:pPr>
              <w:pStyle w:val="TableText"/>
              <w:ind w:right="170"/>
              <w:jc w:val="right"/>
              <w:rPr>
                <w:lang w:eastAsia="en-AU"/>
              </w:rPr>
            </w:pPr>
          </w:p>
        </w:tc>
        <w:tc>
          <w:tcPr>
            <w:tcW w:w="1008" w:type="dxa"/>
            <w:noWrap/>
            <w:hideMark/>
          </w:tcPr>
          <w:p w14:paraId="6F38F9D1" w14:textId="77777777" w:rsidR="00BF2163" w:rsidRPr="00107ADE" w:rsidRDefault="00BF2163" w:rsidP="007F5D1F">
            <w:pPr>
              <w:pStyle w:val="TableText"/>
              <w:ind w:right="170"/>
              <w:jc w:val="right"/>
              <w:rPr>
                <w:lang w:eastAsia="en-AU"/>
              </w:rPr>
            </w:pPr>
          </w:p>
        </w:tc>
        <w:tc>
          <w:tcPr>
            <w:tcW w:w="1008" w:type="dxa"/>
            <w:noWrap/>
            <w:hideMark/>
          </w:tcPr>
          <w:p w14:paraId="77D4C447" w14:textId="77777777" w:rsidR="00BF2163" w:rsidRPr="00107ADE" w:rsidRDefault="00BF2163" w:rsidP="007F5D1F">
            <w:pPr>
              <w:pStyle w:val="TableText"/>
              <w:ind w:right="170"/>
              <w:jc w:val="right"/>
              <w:rPr>
                <w:lang w:eastAsia="en-AU"/>
              </w:rPr>
            </w:pPr>
          </w:p>
        </w:tc>
        <w:tc>
          <w:tcPr>
            <w:tcW w:w="1009" w:type="dxa"/>
            <w:noWrap/>
            <w:hideMark/>
          </w:tcPr>
          <w:p w14:paraId="387AD3A6" w14:textId="77777777" w:rsidR="00BF2163" w:rsidRPr="00107ADE" w:rsidRDefault="00BF2163" w:rsidP="007F5D1F">
            <w:pPr>
              <w:pStyle w:val="TableText"/>
              <w:ind w:right="170"/>
              <w:jc w:val="right"/>
              <w:rPr>
                <w:lang w:eastAsia="en-AU"/>
              </w:rPr>
            </w:pPr>
          </w:p>
        </w:tc>
      </w:tr>
      <w:tr w:rsidR="00BF2163" w:rsidRPr="00107ADE" w14:paraId="001274D1" w14:textId="77777777" w:rsidTr="00293DC5">
        <w:trPr>
          <w:trHeight w:val="300"/>
        </w:trPr>
        <w:tc>
          <w:tcPr>
            <w:tcW w:w="1078" w:type="dxa"/>
            <w:noWrap/>
            <w:hideMark/>
          </w:tcPr>
          <w:p w14:paraId="060F494E" w14:textId="77777777" w:rsidR="00BF2163" w:rsidRPr="00107ADE" w:rsidRDefault="00BF2163" w:rsidP="00CB7F36">
            <w:pPr>
              <w:pStyle w:val="TableText"/>
              <w:rPr>
                <w:lang w:eastAsia="en-AU"/>
              </w:rPr>
            </w:pPr>
            <w:r w:rsidRPr="00107ADE">
              <w:rPr>
                <w:lang w:eastAsia="en-AU"/>
              </w:rPr>
              <w:t>C2-14a-4</w:t>
            </w:r>
          </w:p>
        </w:tc>
        <w:tc>
          <w:tcPr>
            <w:tcW w:w="1008" w:type="dxa"/>
            <w:noWrap/>
            <w:hideMark/>
          </w:tcPr>
          <w:p w14:paraId="137BE9B7" w14:textId="4FB9F05E"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13C1C3AF" w14:textId="77777777" w:rsidR="00BF2163" w:rsidRPr="00107ADE" w:rsidRDefault="00BF2163" w:rsidP="007F5D1F">
            <w:pPr>
              <w:pStyle w:val="TableText"/>
              <w:ind w:right="170"/>
              <w:jc w:val="right"/>
              <w:rPr>
                <w:lang w:eastAsia="en-AU"/>
              </w:rPr>
            </w:pPr>
          </w:p>
        </w:tc>
        <w:tc>
          <w:tcPr>
            <w:tcW w:w="1008" w:type="dxa"/>
            <w:noWrap/>
            <w:hideMark/>
          </w:tcPr>
          <w:p w14:paraId="0B7CDEE1" w14:textId="77777777" w:rsidR="00BF2163" w:rsidRPr="00107ADE" w:rsidRDefault="00BF2163" w:rsidP="007F5D1F">
            <w:pPr>
              <w:pStyle w:val="TableText"/>
              <w:ind w:right="170"/>
              <w:jc w:val="right"/>
              <w:rPr>
                <w:lang w:eastAsia="en-AU"/>
              </w:rPr>
            </w:pPr>
          </w:p>
        </w:tc>
        <w:tc>
          <w:tcPr>
            <w:tcW w:w="1008" w:type="dxa"/>
            <w:noWrap/>
            <w:hideMark/>
          </w:tcPr>
          <w:p w14:paraId="507F0A18" w14:textId="77777777" w:rsidR="00BF2163" w:rsidRPr="00107ADE" w:rsidRDefault="00BF2163" w:rsidP="007F5D1F">
            <w:pPr>
              <w:pStyle w:val="TableText"/>
              <w:ind w:right="170"/>
              <w:jc w:val="right"/>
              <w:rPr>
                <w:lang w:eastAsia="en-AU"/>
              </w:rPr>
            </w:pPr>
          </w:p>
        </w:tc>
        <w:tc>
          <w:tcPr>
            <w:tcW w:w="1008" w:type="dxa"/>
            <w:noWrap/>
            <w:hideMark/>
          </w:tcPr>
          <w:p w14:paraId="34B328F0" w14:textId="77777777" w:rsidR="00BF2163" w:rsidRPr="00107ADE" w:rsidRDefault="00BF2163" w:rsidP="007F5D1F">
            <w:pPr>
              <w:pStyle w:val="TableText"/>
              <w:ind w:right="170"/>
              <w:jc w:val="right"/>
              <w:rPr>
                <w:lang w:eastAsia="en-AU"/>
              </w:rPr>
            </w:pPr>
          </w:p>
        </w:tc>
        <w:tc>
          <w:tcPr>
            <w:tcW w:w="1008" w:type="dxa"/>
            <w:noWrap/>
            <w:hideMark/>
          </w:tcPr>
          <w:p w14:paraId="58366071" w14:textId="77777777" w:rsidR="00BF2163" w:rsidRPr="00107ADE" w:rsidRDefault="00BF2163" w:rsidP="007F5D1F">
            <w:pPr>
              <w:pStyle w:val="TableText"/>
              <w:ind w:right="170"/>
              <w:jc w:val="right"/>
              <w:rPr>
                <w:lang w:eastAsia="en-AU"/>
              </w:rPr>
            </w:pPr>
          </w:p>
        </w:tc>
        <w:tc>
          <w:tcPr>
            <w:tcW w:w="1008" w:type="dxa"/>
            <w:noWrap/>
            <w:hideMark/>
          </w:tcPr>
          <w:p w14:paraId="391EC66A" w14:textId="77777777" w:rsidR="00BF2163" w:rsidRPr="00107ADE" w:rsidRDefault="00BF2163" w:rsidP="007F5D1F">
            <w:pPr>
              <w:pStyle w:val="TableText"/>
              <w:ind w:right="170"/>
              <w:jc w:val="right"/>
              <w:rPr>
                <w:lang w:eastAsia="en-AU"/>
              </w:rPr>
            </w:pPr>
          </w:p>
        </w:tc>
        <w:tc>
          <w:tcPr>
            <w:tcW w:w="1009" w:type="dxa"/>
            <w:noWrap/>
            <w:hideMark/>
          </w:tcPr>
          <w:p w14:paraId="6CAE918B" w14:textId="77777777" w:rsidR="00BF2163" w:rsidRPr="00107ADE" w:rsidRDefault="00BF2163" w:rsidP="007F5D1F">
            <w:pPr>
              <w:pStyle w:val="TableText"/>
              <w:ind w:right="170"/>
              <w:jc w:val="right"/>
              <w:rPr>
                <w:lang w:eastAsia="en-AU"/>
              </w:rPr>
            </w:pPr>
          </w:p>
        </w:tc>
      </w:tr>
      <w:tr w:rsidR="00BF2163" w:rsidRPr="00107ADE" w14:paraId="172055AE" w14:textId="77777777" w:rsidTr="00293DC5">
        <w:trPr>
          <w:trHeight w:val="300"/>
        </w:trPr>
        <w:tc>
          <w:tcPr>
            <w:tcW w:w="1078" w:type="dxa"/>
            <w:noWrap/>
            <w:hideMark/>
          </w:tcPr>
          <w:p w14:paraId="5F181804" w14:textId="77777777" w:rsidR="00BF2163" w:rsidRPr="00107ADE" w:rsidRDefault="00BF2163" w:rsidP="00CB7F36">
            <w:pPr>
              <w:pStyle w:val="TableText"/>
              <w:rPr>
                <w:lang w:eastAsia="en-AU"/>
              </w:rPr>
            </w:pPr>
            <w:r w:rsidRPr="00107ADE">
              <w:rPr>
                <w:lang w:eastAsia="en-AU"/>
              </w:rPr>
              <w:t>C2-14b-4</w:t>
            </w:r>
          </w:p>
        </w:tc>
        <w:tc>
          <w:tcPr>
            <w:tcW w:w="1008" w:type="dxa"/>
            <w:noWrap/>
            <w:hideMark/>
          </w:tcPr>
          <w:p w14:paraId="3A5E4418" w14:textId="2B471BA5"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4D6730BF" w14:textId="77777777" w:rsidR="00BF2163" w:rsidRPr="00107ADE" w:rsidRDefault="00BF2163" w:rsidP="007F5D1F">
            <w:pPr>
              <w:pStyle w:val="TableText"/>
              <w:ind w:right="170"/>
              <w:jc w:val="right"/>
              <w:rPr>
                <w:lang w:eastAsia="en-AU"/>
              </w:rPr>
            </w:pPr>
          </w:p>
        </w:tc>
        <w:tc>
          <w:tcPr>
            <w:tcW w:w="1008" w:type="dxa"/>
            <w:noWrap/>
            <w:hideMark/>
          </w:tcPr>
          <w:p w14:paraId="0AC5FC09" w14:textId="77777777" w:rsidR="00BF2163" w:rsidRPr="00107ADE" w:rsidRDefault="00BF2163" w:rsidP="007F5D1F">
            <w:pPr>
              <w:pStyle w:val="TableText"/>
              <w:ind w:right="170"/>
              <w:jc w:val="right"/>
              <w:rPr>
                <w:lang w:eastAsia="en-AU"/>
              </w:rPr>
            </w:pPr>
          </w:p>
        </w:tc>
        <w:tc>
          <w:tcPr>
            <w:tcW w:w="1008" w:type="dxa"/>
            <w:noWrap/>
            <w:hideMark/>
          </w:tcPr>
          <w:p w14:paraId="6862A747" w14:textId="77777777" w:rsidR="00BF2163" w:rsidRPr="00107ADE" w:rsidRDefault="00BF2163" w:rsidP="007F5D1F">
            <w:pPr>
              <w:pStyle w:val="TableText"/>
              <w:ind w:right="170"/>
              <w:jc w:val="right"/>
              <w:rPr>
                <w:lang w:eastAsia="en-AU"/>
              </w:rPr>
            </w:pPr>
          </w:p>
        </w:tc>
        <w:tc>
          <w:tcPr>
            <w:tcW w:w="1008" w:type="dxa"/>
            <w:noWrap/>
            <w:hideMark/>
          </w:tcPr>
          <w:p w14:paraId="2BB84FF9" w14:textId="77777777" w:rsidR="00BF2163" w:rsidRPr="00107ADE" w:rsidRDefault="00BF2163" w:rsidP="007F5D1F">
            <w:pPr>
              <w:pStyle w:val="TableText"/>
              <w:ind w:right="170"/>
              <w:jc w:val="right"/>
              <w:rPr>
                <w:lang w:eastAsia="en-AU"/>
              </w:rPr>
            </w:pPr>
          </w:p>
        </w:tc>
        <w:tc>
          <w:tcPr>
            <w:tcW w:w="1008" w:type="dxa"/>
            <w:noWrap/>
            <w:hideMark/>
          </w:tcPr>
          <w:p w14:paraId="58E0BCA0" w14:textId="77777777" w:rsidR="00BF2163" w:rsidRPr="00107ADE" w:rsidRDefault="00BF2163" w:rsidP="007F5D1F">
            <w:pPr>
              <w:pStyle w:val="TableText"/>
              <w:ind w:right="170"/>
              <w:jc w:val="right"/>
              <w:rPr>
                <w:lang w:eastAsia="en-AU"/>
              </w:rPr>
            </w:pPr>
          </w:p>
        </w:tc>
        <w:tc>
          <w:tcPr>
            <w:tcW w:w="1008" w:type="dxa"/>
            <w:noWrap/>
            <w:hideMark/>
          </w:tcPr>
          <w:p w14:paraId="40B136AB" w14:textId="77777777" w:rsidR="00BF2163" w:rsidRPr="00107ADE" w:rsidRDefault="00BF2163" w:rsidP="007F5D1F">
            <w:pPr>
              <w:pStyle w:val="TableText"/>
              <w:ind w:right="170"/>
              <w:jc w:val="right"/>
              <w:rPr>
                <w:lang w:eastAsia="en-AU"/>
              </w:rPr>
            </w:pPr>
          </w:p>
        </w:tc>
        <w:tc>
          <w:tcPr>
            <w:tcW w:w="1009" w:type="dxa"/>
            <w:noWrap/>
            <w:hideMark/>
          </w:tcPr>
          <w:p w14:paraId="698B1137" w14:textId="77777777" w:rsidR="00BF2163" w:rsidRPr="00107ADE" w:rsidRDefault="00BF2163" w:rsidP="007F5D1F">
            <w:pPr>
              <w:pStyle w:val="TableText"/>
              <w:ind w:right="170"/>
              <w:jc w:val="right"/>
              <w:rPr>
                <w:lang w:eastAsia="en-AU"/>
              </w:rPr>
            </w:pPr>
          </w:p>
        </w:tc>
      </w:tr>
      <w:tr w:rsidR="00BF2163" w:rsidRPr="00107ADE" w14:paraId="574A7F3E" w14:textId="77777777" w:rsidTr="00293DC5">
        <w:trPr>
          <w:trHeight w:val="300"/>
        </w:trPr>
        <w:tc>
          <w:tcPr>
            <w:tcW w:w="1078" w:type="dxa"/>
            <w:noWrap/>
            <w:hideMark/>
          </w:tcPr>
          <w:p w14:paraId="4E83C0DD" w14:textId="77777777" w:rsidR="00BF2163" w:rsidRPr="00107ADE" w:rsidRDefault="00BF2163" w:rsidP="00CB7F36">
            <w:pPr>
              <w:pStyle w:val="TableText"/>
              <w:rPr>
                <w:lang w:eastAsia="en-AU"/>
              </w:rPr>
            </w:pPr>
            <w:r w:rsidRPr="00107ADE">
              <w:rPr>
                <w:lang w:eastAsia="en-AU"/>
              </w:rPr>
              <w:t>C3-14a-4</w:t>
            </w:r>
          </w:p>
        </w:tc>
        <w:tc>
          <w:tcPr>
            <w:tcW w:w="1008" w:type="dxa"/>
            <w:noWrap/>
            <w:hideMark/>
          </w:tcPr>
          <w:p w14:paraId="2F8AB128" w14:textId="61FC4615"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76BB2152" w14:textId="77777777" w:rsidR="00BF2163" w:rsidRPr="00107ADE" w:rsidRDefault="00BF2163" w:rsidP="007F5D1F">
            <w:pPr>
              <w:pStyle w:val="TableText"/>
              <w:ind w:right="170"/>
              <w:jc w:val="right"/>
              <w:rPr>
                <w:lang w:eastAsia="en-AU"/>
              </w:rPr>
            </w:pPr>
          </w:p>
        </w:tc>
        <w:tc>
          <w:tcPr>
            <w:tcW w:w="1008" w:type="dxa"/>
            <w:noWrap/>
            <w:hideMark/>
          </w:tcPr>
          <w:p w14:paraId="03FA462C" w14:textId="77777777" w:rsidR="00BF2163" w:rsidRPr="00107ADE" w:rsidRDefault="00BF2163" w:rsidP="007F5D1F">
            <w:pPr>
              <w:pStyle w:val="TableText"/>
              <w:ind w:right="170"/>
              <w:jc w:val="right"/>
              <w:rPr>
                <w:lang w:eastAsia="en-AU"/>
              </w:rPr>
            </w:pPr>
          </w:p>
        </w:tc>
        <w:tc>
          <w:tcPr>
            <w:tcW w:w="1008" w:type="dxa"/>
            <w:noWrap/>
            <w:hideMark/>
          </w:tcPr>
          <w:p w14:paraId="3362B15E" w14:textId="77777777" w:rsidR="00BF2163" w:rsidRPr="00107ADE" w:rsidRDefault="00BF2163" w:rsidP="007F5D1F">
            <w:pPr>
              <w:pStyle w:val="TableText"/>
              <w:ind w:right="170"/>
              <w:jc w:val="right"/>
              <w:rPr>
                <w:lang w:eastAsia="en-AU"/>
              </w:rPr>
            </w:pPr>
          </w:p>
        </w:tc>
        <w:tc>
          <w:tcPr>
            <w:tcW w:w="1008" w:type="dxa"/>
            <w:noWrap/>
            <w:hideMark/>
          </w:tcPr>
          <w:p w14:paraId="6C3B4381" w14:textId="77777777" w:rsidR="00BF2163" w:rsidRPr="00107ADE" w:rsidRDefault="00BF2163" w:rsidP="007F5D1F">
            <w:pPr>
              <w:pStyle w:val="TableText"/>
              <w:ind w:right="170"/>
              <w:jc w:val="right"/>
              <w:rPr>
                <w:lang w:eastAsia="en-AU"/>
              </w:rPr>
            </w:pPr>
          </w:p>
        </w:tc>
        <w:tc>
          <w:tcPr>
            <w:tcW w:w="1008" w:type="dxa"/>
            <w:noWrap/>
            <w:hideMark/>
          </w:tcPr>
          <w:p w14:paraId="38999C55" w14:textId="77777777" w:rsidR="00BF2163" w:rsidRPr="00107ADE" w:rsidRDefault="00BF2163" w:rsidP="007F5D1F">
            <w:pPr>
              <w:pStyle w:val="TableText"/>
              <w:ind w:right="170"/>
              <w:jc w:val="right"/>
              <w:rPr>
                <w:lang w:eastAsia="en-AU"/>
              </w:rPr>
            </w:pPr>
          </w:p>
        </w:tc>
        <w:tc>
          <w:tcPr>
            <w:tcW w:w="1008" w:type="dxa"/>
            <w:noWrap/>
            <w:hideMark/>
          </w:tcPr>
          <w:p w14:paraId="780F3514" w14:textId="77777777" w:rsidR="00BF2163" w:rsidRPr="00107ADE" w:rsidRDefault="00BF2163" w:rsidP="007F5D1F">
            <w:pPr>
              <w:pStyle w:val="TableText"/>
              <w:ind w:right="170"/>
              <w:jc w:val="right"/>
              <w:rPr>
                <w:lang w:eastAsia="en-AU"/>
              </w:rPr>
            </w:pPr>
          </w:p>
        </w:tc>
        <w:tc>
          <w:tcPr>
            <w:tcW w:w="1009" w:type="dxa"/>
            <w:noWrap/>
            <w:hideMark/>
          </w:tcPr>
          <w:p w14:paraId="7A74360D" w14:textId="77777777" w:rsidR="00BF2163" w:rsidRPr="00107ADE" w:rsidRDefault="00BF2163" w:rsidP="007F5D1F">
            <w:pPr>
              <w:pStyle w:val="TableText"/>
              <w:ind w:right="170"/>
              <w:jc w:val="right"/>
              <w:rPr>
                <w:lang w:eastAsia="en-AU"/>
              </w:rPr>
            </w:pPr>
          </w:p>
        </w:tc>
      </w:tr>
      <w:tr w:rsidR="00BF2163" w:rsidRPr="00107ADE" w14:paraId="6A077211" w14:textId="77777777" w:rsidTr="00293DC5">
        <w:trPr>
          <w:trHeight w:val="300"/>
        </w:trPr>
        <w:tc>
          <w:tcPr>
            <w:tcW w:w="1078" w:type="dxa"/>
            <w:noWrap/>
            <w:hideMark/>
          </w:tcPr>
          <w:p w14:paraId="6000445D" w14:textId="77777777" w:rsidR="00BF2163" w:rsidRPr="00107ADE" w:rsidRDefault="00BF2163" w:rsidP="00CB7F36">
            <w:pPr>
              <w:pStyle w:val="TableText"/>
              <w:rPr>
                <w:lang w:eastAsia="en-AU"/>
              </w:rPr>
            </w:pPr>
            <w:r w:rsidRPr="00107ADE">
              <w:rPr>
                <w:lang w:eastAsia="en-AU"/>
              </w:rPr>
              <w:t>C3-14b-4</w:t>
            </w:r>
          </w:p>
        </w:tc>
        <w:tc>
          <w:tcPr>
            <w:tcW w:w="1008" w:type="dxa"/>
            <w:noWrap/>
            <w:hideMark/>
          </w:tcPr>
          <w:p w14:paraId="054B91A2" w14:textId="261975DD"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3F1EB244" w14:textId="77777777" w:rsidR="00BF2163" w:rsidRPr="00107ADE" w:rsidRDefault="00BF2163" w:rsidP="007F5D1F">
            <w:pPr>
              <w:pStyle w:val="TableText"/>
              <w:ind w:right="170"/>
              <w:jc w:val="right"/>
              <w:rPr>
                <w:lang w:eastAsia="en-AU"/>
              </w:rPr>
            </w:pPr>
          </w:p>
        </w:tc>
        <w:tc>
          <w:tcPr>
            <w:tcW w:w="1008" w:type="dxa"/>
            <w:noWrap/>
            <w:hideMark/>
          </w:tcPr>
          <w:p w14:paraId="17A9C04F" w14:textId="77777777" w:rsidR="00BF2163" w:rsidRPr="00107ADE" w:rsidRDefault="00BF2163" w:rsidP="007F5D1F">
            <w:pPr>
              <w:pStyle w:val="TableText"/>
              <w:ind w:right="170"/>
              <w:jc w:val="right"/>
              <w:rPr>
                <w:lang w:eastAsia="en-AU"/>
              </w:rPr>
            </w:pPr>
          </w:p>
        </w:tc>
        <w:tc>
          <w:tcPr>
            <w:tcW w:w="1008" w:type="dxa"/>
            <w:noWrap/>
            <w:hideMark/>
          </w:tcPr>
          <w:p w14:paraId="664355DD" w14:textId="77777777" w:rsidR="00BF2163" w:rsidRPr="00107ADE" w:rsidRDefault="00BF2163" w:rsidP="007F5D1F">
            <w:pPr>
              <w:pStyle w:val="TableText"/>
              <w:ind w:right="170"/>
              <w:jc w:val="right"/>
              <w:rPr>
                <w:lang w:eastAsia="en-AU"/>
              </w:rPr>
            </w:pPr>
          </w:p>
        </w:tc>
        <w:tc>
          <w:tcPr>
            <w:tcW w:w="1008" w:type="dxa"/>
            <w:noWrap/>
            <w:hideMark/>
          </w:tcPr>
          <w:p w14:paraId="4041DDD8" w14:textId="77777777" w:rsidR="00BF2163" w:rsidRPr="00107ADE" w:rsidRDefault="00BF2163" w:rsidP="007F5D1F">
            <w:pPr>
              <w:pStyle w:val="TableText"/>
              <w:ind w:right="170"/>
              <w:jc w:val="right"/>
              <w:rPr>
                <w:lang w:eastAsia="en-AU"/>
              </w:rPr>
            </w:pPr>
          </w:p>
        </w:tc>
        <w:tc>
          <w:tcPr>
            <w:tcW w:w="1008" w:type="dxa"/>
            <w:noWrap/>
            <w:hideMark/>
          </w:tcPr>
          <w:p w14:paraId="39E88A26" w14:textId="77777777" w:rsidR="00BF2163" w:rsidRPr="00107ADE" w:rsidRDefault="00BF2163" w:rsidP="007F5D1F">
            <w:pPr>
              <w:pStyle w:val="TableText"/>
              <w:ind w:right="170"/>
              <w:jc w:val="right"/>
              <w:rPr>
                <w:lang w:eastAsia="en-AU"/>
              </w:rPr>
            </w:pPr>
          </w:p>
        </w:tc>
        <w:tc>
          <w:tcPr>
            <w:tcW w:w="1008" w:type="dxa"/>
            <w:noWrap/>
            <w:hideMark/>
          </w:tcPr>
          <w:p w14:paraId="2908B61D" w14:textId="77777777" w:rsidR="00BF2163" w:rsidRPr="00107ADE" w:rsidRDefault="00BF2163" w:rsidP="007F5D1F">
            <w:pPr>
              <w:pStyle w:val="TableText"/>
              <w:ind w:right="170"/>
              <w:jc w:val="right"/>
              <w:rPr>
                <w:lang w:eastAsia="en-AU"/>
              </w:rPr>
            </w:pPr>
          </w:p>
        </w:tc>
        <w:tc>
          <w:tcPr>
            <w:tcW w:w="1009" w:type="dxa"/>
            <w:noWrap/>
            <w:hideMark/>
          </w:tcPr>
          <w:p w14:paraId="4E3F3600" w14:textId="77777777" w:rsidR="00BF2163" w:rsidRPr="00107ADE" w:rsidRDefault="00BF2163" w:rsidP="007F5D1F">
            <w:pPr>
              <w:pStyle w:val="TableText"/>
              <w:ind w:right="170"/>
              <w:jc w:val="right"/>
              <w:rPr>
                <w:lang w:eastAsia="en-AU"/>
              </w:rPr>
            </w:pPr>
          </w:p>
        </w:tc>
      </w:tr>
      <w:tr w:rsidR="00BF2163" w:rsidRPr="00107ADE" w14:paraId="7EAAC18B" w14:textId="77777777" w:rsidTr="00293DC5">
        <w:trPr>
          <w:trHeight w:val="300"/>
        </w:trPr>
        <w:tc>
          <w:tcPr>
            <w:tcW w:w="1078" w:type="dxa"/>
            <w:noWrap/>
            <w:hideMark/>
          </w:tcPr>
          <w:p w14:paraId="3AAFEEBC" w14:textId="77777777" w:rsidR="00BF2163" w:rsidRPr="00107ADE" w:rsidRDefault="00BF2163" w:rsidP="00CB7F36">
            <w:pPr>
              <w:pStyle w:val="TableText"/>
              <w:rPr>
                <w:lang w:eastAsia="en-AU"/>
              </w:rPr>
            </w:pPr>
            <w:r w:rsidRPr="00107ADE">
              <w:rPr>
                <w:lang w:eastAsia="en-AU"/>
              </w:rPr>
              <w:t>D1-14a-4</w:t>
            </w:r>
          </w:p>
        </w:tc>
        <w:tc>
          <w:tcPr>
            <w:tcW w:w="1008" w:type="dxa"/>
            <w:noWrap/>
            <w:hideMark/>
          </w:tcPr>
          <w:p w14:paraId="0A66861B" w14:textId="77777777" w:rsidR="00BF2163" w:rsidRPr="00107ADE" w:rsidRDefault="00BF2163" w:rsidP="007F5D1F">
            <w:pPr>
              <w:pStyle w:val="TableText"/>
              <w:ind w:right="170"/>
              <w:jc w:val="right"/>
              <w:rPr>
                <w:lang w:eastAsia="en-AU"/>
              </w:rPr>
            </w:pPr>
            <w:r w:rsidRPr="00107ADE">
              <w:rPr>
                <w:lang w:eastAsia="en-AU"/>
              </w:rPr>
              <w:t>191.89</w:t>
            </w:r>
          </w:p>
        </w:tc>
        <w:tc>
          <w:tcPr>
            <w:tcW w:w="1008" w:type="dxa"/>
            <w:noWrap/>
            <w:hideMark/>
          </w:tcPr>
          <w:p w14:paraId="1A336B30" w14:textId="77777777" w:rsidR="00BF2163" w:rsidRPr="00107ADE" w:rsidRDefault="00BF2163" w:rsidP="007F5D1F">
            <w:pPr>
              <w:pStyle w:val="TableText"/>
              <w:ind w:right="170"/>
              <w:jc w:val="right"/>
              <w:rPr>
                <w:lang w:eastAsia="en-AU"/>
              </w:rPr>
            </w:pPr>
            <w:r w:rsidRPr="00107ADE">
              <w:rPr>
                <w:lang w:eastAsia="en-AU"/>
              </w:rPr>
              <w:t>190.67</w:t>
            </w:r>
          </w:p>
        </w:tc>
        <w:tc>
          <w:tcPr>
            <w:tcW w:w="1008" w:type="dxa"/>
            <w:noWrap/>
            <w:hideMark/>
          </w:tcPr>
          <w:p w14:paraId="41A3DED0" w14:textId="77777777" w:rsidR="00BF2163" w:rsidRPr="00107ADE" w:rsidRDefault="00BF2163" w:rsidP="007F5D1F">
            <w:pPr>
              <w:pStyle w:val="TableText"/>
              <w:ind w:right="170"/>
              <w:jc w:val="right"/>
              <w:rPr>
                <w:lang w:eastAsia="en-AU"/>
              </w:rPr>
            </w:pPr>
            <w:r w:rsidRPr="00107ADE">
              <w:rPr>
                <w:lang w:eastAsia="en-AU"/>
              </w:rPr>
              <w:t>544.51</w:t>
            </w:r>
          </w:p>
        </w:tc>
        <w:tc>
          <w:tcPr>
            <w:tcW w:w="1008" w:type="dxa"/>
            <w:noWrap/>
            <w:hideMark/>
          </w:tcPr>
          <w:p w14:paraId="46A7AB40" w14:textId="77777777" w:rsidR="00BF2163" w:rsidRPr="00107ADE" w:rsidRDefault="00BF2163" w:rsidP="007F5D1F">
            <w:pPr>
              <w:pStyle w:val="TableText"/>
              <w:ind w:right="170"/>
              <w:jc w:val="right"/>
              <w:rPr>
                <w:lang w:eastAsia="en-AU"/>
              </w:rPr>
            </w:pPr>
            <w:r w:rsidRPr="00107ADE">
              <w:rPr>
                <w:lang w:eastAsia="en-AU"/>
              </w:rPr>
              <w:t>35.02</w:t>
            </w:r>
          </w:p>
        </w:tc>
        <w:tc>
          <w:tcPr>
            <w:tcW w:w="1008" w:type="dxa"/>
            <w:noWrap/>
            <w:hideMark/>
          </w:tcPr>
          <w:p w14:paraId="2961A05A" w14:textId="77777777" w:rsidR="00BF2163" w:rsidRPr="00107ADE" w:rsidRDefault="00BF2163" w:rsidP="007F5D1F">
            <w:pPr>
              <w:pStyle w:val="TableText"/>
              <w:ind w:right="170"/>
              <w:jc w:val="right"/>
              <w:rPr>
                <w:lang w:eastAsia="en-AU"/>
              </w:rPr>
            </w:pPr>
            <w:r w:rsidRPr="00107ADE">
              <w:rPr>
                <w:lang w:eastAsia="en-AU"/>
              </w:rPr>
              <w:t>190.75</w:t>
            </w:r>
          </w:p>
        </w:tc>
        <w:tc>
          <w:tcPr>
            <w:tcW w:w="1008" w:type="dxa"/>
            <w:noWrap/>
            <w:hideMark/>
          </w:tcPr>
          <w:p w14:paraId="215157F7" w14:textId="77777777" w:rsidR="00BF2163" w:rsidRPr="00107ADE" w:rsidRDefault="00BF2163" w:rsidP="007F5D1F">
            <w:pPr>
              <w:pStyle w:val="TableText"/>
              <w:ind w:right="170"/>
              <w:jc w:val="right"/>
              <w:rPr>
                <w:lang w:eastAsia="en-AU"/>
              </w:rPr>
            </w:pPr>
            <w:r w:rsidRPr="00107ADE">
              <w:rPr>
                <w:lang w:eastAsia="en-AU"/>
              </w:rPr>
              <w:t>0.68</w:t>
            </w:r>
          </w:p>
        </w:tc>
        <w:tc>
          <w:tcPr>
            <w:tcW w:w="1008" w:type="dxa"/>
            <w:noWrap/>
            <w:hideMark/>
          </w:tcPr>
          <w:p w14:paraId="48A86C35" w14:textId="77777777" w:rsidR="00BF2163" w:rsidRPr="00107ADE" w:rsidRDefault="00BF2163" w:rsidP="007F5D1F">
            <w:pPr>
              <w:pStyle w:val="TableText"/>
              <w:ind w:right="170"/>
              <w:jc w:val="right"/>
              <w:rPr>
                <w:lang w:eastAsia="en-AU"/>
              </w:rPr>
            </w:pPr>
            <w:r w:rsidRPr="00107ADE">
              <w:rPr>
                <w:lang w:eastAsia="en-AU"/>
              </w:rPr>
              <w:t>34.90</w:t>
            </w:r>
          </w:p>
        </w:tc>
        <w:tc>
          <w:tcPr>
            <w:tcW w:w="1009" w:type="dxa"/>
            <w:noWrap/>
            <w:hideMark/>
          </w:tcPr>
          <w:p w14:paraId="004C000E" w14:textId="77777777" w:rsidR="00BF2163" w:rsidRPr="00107ADE" w:rsidRDefault="00BF2163" w:rsidP="007F5D1F">
            <w:pPr>
              <w:pStyle w:val="TableText"/>
              <w:ind w:right="170"/>
              <w:jc w:val="right"/>
              <w:rPr>
                <w:lang w:eastAsia="en-AU"/>
              </w:rPr>
            </w:pPr>
            <w:r w:rsidRPr="00107ADE">
              <w:rPr>
                <w:lang w:eastAsia="en-AU"/>
              </w:rPr>
              <w:t>0.29</w:t>
            </w:r>
          </w:p>
        </w:tc>
      </w:tr>
      <w:tr w:rsidR="00BF2163" w:rsidRPr="00107ADE" w14:paraId="4AA1F6A9" w14:textId="77777777" w:rsidTr="00293DC5">
        <w:trPr>
          <w:trHeight w:val="300"/>
        </w:trPr>
        <w:tc>
          <w:tcPr>
            <w:tcW w:w="1078" w:type="dxa"/>
            <w:noWrap/>
            <w:hideMark/>
          </w:tcPr>
          <w:p w14:paraId="77CFF4FE" w14:textId="77777777" w:rsidR="00BF2163" w:rsidRPr="00107ADE" w:rsidRDefault="00BF2163" w:rsidP="00CB7F36">
            <w:pPr>
              <w:pStyle w:val="TableText"/>
              <w:rPr>
                <w:lang w:eastAsia="en-AU"/>
              </w:rPr>
            </w:pPr>
            <w:r w:rsidRPr="00107ADE">
              <w:rPr>
                <w:lang w:eastAsia="en-AU"/>
              </w:rPr>
              <w:t>D1-14b-4</w:t>
            </w:r>
          </w:p>
        </w:tc>
        <w:tc>
          <w:tcPr>
            <w:tcW w:w="1008" w:type="dxa"/>
            <w:noWrap/>
            <w:hideMark/>
          </w:tcPr>
          <w:p w14:paraId="7FF6BA51" w14:textId="77777777" w:rsidR="00BF2163" w:rsidRPr="00107ADE" w:rsidRDefault="00BF2163" w:rsidP="007F5D1F">
            <w:pPr>
              <w:pStyle w:val="TableText"/>
              <w:ind w:right="170"/>
              <w:jc w:val="right"/>
              <w:rPr>
                <w:lang w:eastAsia="en-AU"/>
              </w:rPr>
            </w:pPr>
            <w:r w:rsidRPr="00107ADE">
              <w:rPr>
                <w:lang w:eastAsia="en-AU"/>
              </w:rPr>
              <w:t>189.45</w:t>
            </w:r>
          </w:p>
        </w:tc>
        <w:tc>
          <w:tcPr>
            <w:tcW w:w="1008" w:type="dxa"/>
            <w:noWrap/>
            <w:hideMark/>
          </w:tcPr>
          <w:p w14:paraId="3756B3FB" w14:textId="77777777" w:rsidR="00BF2163" w:rsidRPr="00107ADE" w:rsidRDefault="00BF2163" w:rsidP="007F5D1F">
            <w:pPr>
              <w:pStyle w:val="TableText"/>
              <w:ind w:right="170"/>
              <w:jc w:val="right"/>
              <w:rPr>
                <w:lang w:eastAsia="en-AU"/>
              </w:rPr>
            </w:pPr>
          </w:p>
        </w:tc>
        <w:tc>
          <w:tcPr>
            <w:tcW w:w="1008" w:type="dxa"/>
            <w:noWrap/>
            <w:hideMark/>
          </w:tcPr>
          <w:p w14:paraId="14437615" w14:textId="77777777" w:rsidR="00BF2163" w:rsidRPr="00107ADE" w:rsidRDefault="00BF2163" w:rsidP="007F5D1F">
            <w:pPr>
              <w:pStyle w:val="TableText"/>
              <w:ind w:right="170"/>
              <w:jc w:val="right"/>
              <w:rPr>
                <w:lang w:eastAsia="en-AU"/>
              </w:rPr>
            </w:pPr>
          </w:p>
        </w:tc>
        <w:tc>
          <w:tcPr>
            <w:tcW w:w="1008" w:type="dxa"/>
            <w:noWrap/>
            <w:hideMark/>
          </w:tcPr>
          <w:p w14:paraId="7B15CB8F" w14:textId="77777777" w:rsidR="00BF2163" w:rsidRPr="00107ADE" w:rsidRDefault="00BF2163" w:rsidP="007F5D1F">
            <w:pPr>
              <w:pStyle w:val="TableText"/>
              <w:ind w:right="170"/>
              <w:jc w:val="right"/>
              <w:rPr>
                <w:lang w:eastAsia="en-AU"/>
              </w:rPr>
            </w:pPr>
          </w:p>
        </w:tc>
        <w:tc>
          <w:tcPr>
            <w:tcW w:w="1008" w:type="dxa"/>
            <w:noWrap/>
            <w:hideMark/>
          </w:tcPr>
          <w:p w14:paraId="0E2F152E" w14:textId="77777777" w:rsidR="00BF2163" w:rsidRPr="00107ADE" w:rsidRDefault="00BF2163" w:rsidP="007F5D1F">
            <w:pPr>
              <w:pStyle w:val="TableText"/>
              <w:ind w:right="170"/>
              <w:jc w:val="right"/>
              <w:rPr>
                <w:lang w:eastAsia="en-AU"/>
              </w:rPr>
            </w:pPr>
          </w:p>
        </w:tc>
        <w:tc>
          <w:tcPr>
            <w:tcW w:w="1008" w:type="dxa"/>
            <w:noWrap/>
            <w:hideMark/>
          </w:tcPr>
          <w:p w14:paraId="3F4C2C4D" w14:textId="77777777" w:rsidR="00BF2163" w:rsidRPr="00107ADE" w:rsidRDefault="00BF2163" w:rsidP="007F5D1F">
            <w:pPr>
              <w:pStyle w:val="TableText"/>
              <w:ind w:right="170"/>
              <w:jc w:val="right"/>
              <w:rPr>
                <w:lang w:eastAsia="en-AU"/>
              </w:rPr>
            </w:pPr>
          </w:p>
        </w:tc>
        <w:tc>
          <w:tcPr>
            <w:tcW w:w="1008" w:type="dxa"/>
            <w:noWrap/>
            <w:hideMark/>
          </w:tcPr>
          <w:p w14:paraId="684C4E5A" w14:textId="77777777" w:rsidR="00BF2163" w:rsidRPr="00107ADE" w:rsidRDefault="00BF2163" w:rsidP="007F5D1F">
            <w:pPr>
              <w:pStyle w:val="TableText"/>
              <w:ind w:right="170"/>
              <w:jc w:val="right"/>
              <w:rPr>
                <w:lang w:eastAsia="en-AU"/>
              </w:rPr>
            </w:pPr>
          </w:p>
        </w:tc>
        <w:tc>
          <w:tcPr>
            <w:tcW w:w="1009" w:type="dxa"/>
            <w:noWrap/>
            <w:hideMark/>
          </w:tcPr>
          <w:p w14:paraId="5266BE5E" w14:textId="77777777" w:rsidR="00BF2163" w:rsidRPr="00107ADE" w:rsidRDefault="00BF2163" w:rsidP="007F5D1F">
            <w:pPr>
              <w:pStyle w:val="TableText"/>
              <w:ind w:right="170"/>
              <w:jc w:val="right"/>
              <w:rPr>
                <w:lang w:eastAsia="en-AU"/>
              </w:rPr>
            </w:pPr>
          </w:p>
        </w:tc>
      </w:tr>
      <w:tr w:rsidR="00BF2163" w:rsidRPr="00107ADE" w14:paraId="7F9677A8" w14:textId="77777777" w:rsidTr="00293DC5">
        <w:trPr>
          <w:trHeight w:val="300"/>
        </w:trPr>
        <w:tc>
          <w:tcPr>
            <w:tcW w:w="1078" w:type="dxa"/>
            <w:noWrap/>
            <w:hideMark/>
          </w:tcPr>
          <w:p w14:paraId="42809B6B" w14:textId="77777777" w:rsidR="00BF2163" w:rsidRPr="00107ADE" w:rsidRDefault="00BF2163" w:rsidP="00CB7F36">
            <w:pPr>
              <w:pStyle w:val="TableText"/>
              <w:rPr>
                <w:lang w:eastAsia="en-AU"/>
              </w:rPr>
            </w:pPr>
            <w:r w:rsidRPr="00107ADE">
              <w:rPr>
                <w:lang w:eastAsia="en-AU"/>
              </w:rPr>
              <w:t>D2-14a-4</w:t>
            </w:r>
          </w:p>
        </w:tc>
        <w:tc>
          <w:tcPr>
            <w:tcW w:w="1008" w:type="dxa"/>
            <w:noWrap/>
            <w:hideMark/>
          </w:tcPr>
          <w:p w14:paraId="5AD73288" w14:textId="77777777" w:rsidR="00BF2163" w:rsidRPr="00107ADE" w:rsidRDefault="00BF2163" w:rsidP="007F5D1F">
            <w:pPr>
              <w:pStyle w:val="TableText"/>
              <w:ind w:right="170"/>
              <w:jc w:val="right"/>
              <w:rPr>
                <w:lang w:eastAsia="en-AU"/>
              </w:rPr>
            </w:pPr>
            <w:r w:rsidRPr="00107ADE">
              <w:rPr>
                <w:lang w:eastAsia="en-AU"/>
              </w:rPr>
              <w:t>188.94</w:t>
            </w:r>
          </w:p>
        </w:tc>
        <w:tc>
          <w:tcPr>
            <w:tcW w:w="1008" w:type="dxa"/>
            <w:noWrap/>
            <w:hideMark/>
          </w:tcPr>
          <w:p w14:paraId="0CBA835F" w14:textId="77777777" w:rsidR="00BF2163" w:rsidRPr="00107ADE" w:rsidRDefault="00BF2163" w:rsidP="007F5D1F">
            <w:pPr>
              <w:pStyle w:val="TableText"/>
              <w:ind w:right="170"/>
              <w:jc w:val="right"/>
              <w:rPr>
                <w:lang w:eastAsia="en-AU"/>
              </w:rPr>
            </w:pPr>
            <w:r w:rsidRPr="00107ADE">
              <w:rPr>
                <w:lang w:eastAsia="en-AU"/>
              </w:rPr>
              <w:t>190.11</w:t>
            </w:r>
          </w:p>
        </w:tc>
        <w:tc>
          <w:tcPr>
            <w:tcW w:w="1008" w:type="dxa"/>
            <w:noWrap/>
            <w:hideMark/>
          </w:tcPr>
          <w:p w14:paraId="6A4E7F91" w14:textId="77777777" w:rsidR="00BF2163" w:rsidRPr="00107ADE" w:rsidRDefault="00BF2163" w:rsidP="007F5D1F">
            <w:pPr>
              <w:pStyle w:val="TableText"/>
              <w:ind w:right="170"/>
              <w:jc w:val="right"/>
              <w:rPr>
                <w:lang w:eastAsia="en-AU"/>
              </w:rPr>
            </w:pPr>
            <w:r w:rsidRPr="00107ADE">
              <w:rPr>
                <w:lang w:eastAsia="en-AU"/>
              </w:rPr>
              <w:t>550.05</w:t>
            </w:r>
          </w:p>
        </w:tc>
        <w:tc>
          <w:tcPr>
            <w:tcW w:w="1008" w:type="dxa"/>
            <w:noWrap/>
            <w:hideMark/>
          </w:tcPr>
          <w:p w14:paraId="6080D662" w14:textId="77777777" w:rsidR="00BF2163" w:rsidRPr="00107ADE" w:rsidRDefault="00BF2163" w:rsidP="007F5D1F">
            <w:pPr>
              <w:pStyle w:val="TableText"/>
              <w:ind w:right="170"/>
              <w:jc w:val="right"/>
              <w:rPr>
                <w:lang w:eastAsia="en-AU"/>
              </w:rPr>
            </w:pPr>
            <w:r w:rsidRPr="00107ADE">
              <w:rPr>
                <w:lang w:eastAsia="en-AU"/>
              </w:rPr>
              <w:t>34.56</w:t>
            </w:r>
          </w:p>
        </w:tc>
        <w:tc>
          <w:tcPr>
            <w:tcW w:w="1008" w:type="dxa"/>
            <w:noWrap/>
            <w:hideMark/>
          </w:tcPr>
          <w:p w14:paraId="49AD5F58" w14:textId="77777777" w:rsidR="00BF2163" w:rsidRPr="00107ADE" w:rsidRDefault="00BF2163" w:rsidP="007F5D1F">
            <w:pPr>
              <w:pStyle w:val="TableText"/>
              <w:ind w:right="170"/>
              <w:jc w:val="right"/>
              <w:rPr>
                <w:lang w:eastAsia="en-AU"/>
              </w:rPr>
            </w:pPr>
          </w:p>
        </w:tc>
        <w:tc>
          <w:tcPr>
            <w:tcW w:w="1008" w:type="dxa"/>
            <w:noWrap/>
            <w:hideMark/>
          </w:tcPr>
          <w:p w14:paraId="1B2F8278" w14:textId="77777777" w:rsidR="00BF2163" w:rsidRPr="00107ADE" w:rsidRDefault="00BF2163" w:rsidP="007F5D1F">
            <w:pPr>
              <w:pStyle w:val="TableText"/>
              <w:ind w:right="170"/>
              <w:jc w:val="right"/>
              <w:rPr>
                <w:lang w:eastAsia="en-AU"/>
              </w:rPr>
            </w:pPr>
          </w:p>
        </w:tc>
        <w:tc>
          <w:tcPr>
            <w:tcW w:w="1008" w:type="dxa"/>
            <w:noWrap/>
            <w:hideMark/>
          </w:tcPr>
          <w:p w14:paraId="08AD04B9" w14:textId="77777777" w:rsidR="00BF2163" w:rsidRPr="00107ADE" w:rsidRDefault="00BF2163" w:rsidP="007F5D1F">
            <w:pPr>
              <w:pStyle w:val="TableText"/>
              <w:ind w:right="170"/>
              <w:jc w:val="right"/>
              <w:rPr>
                <w:lang w:eastAsia="en-AU"/>
              </w:rPr>
            </w:pPr>
          </w:p>
        </w:tc>
        <w:tc>
          <w:tcPr>
            <w:tcW w:w="1009" w:type="dxa"/>
            <w:noWrap/>
            <w:hideMark/>
          </w:tcPr>
          <w:p w14:paraId="709AD97D" w14:textId="77777777" w:rsidR="00BF2163" w:rsidRPr="00107ADE" w:rsidRDefault="00BF2163" w:rsidP="007F5D1F">
            <w:pPr>
              <w:pStyle w:val="TableText"/>
              <w:ind w:right="170"/>
              <w:jc w:val="right"/>
              <w:rPr>
                <w:lang w:eastAsia="en-AU"/>
              </w:rPr>
            </w:pPr>
          </w:p>
        </w:tc>
      </w:tr>
      <w:tr w:rsidR="00BF2163" w:rsidRPr="00107ADE" w14:paraId="4F73C0FC" w14:textId="77777777" w:rsidTr="00293DC5">
        <w:trPr>
          <w:trHeight w:val="300"/>
        </w:trPr>
        <w:tc>
          <w:tcPr>
            <w:tcW w:w="1078" w:type="dxa"/>
            <w:noWrap/>
            <w:hideMark/>
          </w:tcPr>
          <w:p w14:paraId="4A7973C6" w14:textId="77777777" w:rsidR="00BF2163" w:rsidRPr="00107ADE" w:rsidRDefault="00BF2163" w:rsidP="00CB7F36">
            <w:pPr>
              <w:pStyle w:val="TableText"/>
              <w:rPr>
                <w:lang w:eastAsia="en-AU"/>
              </w:rPr>
            </w:pPr>
            <w:r w:rsidRPr="00107ADE">
              <w:rPr>
                <w:lang w:eastAsia="en-AU"/>
              </w:rPr>
              <w:t>D2-14b-4</w:t>
            </w:r>
          </w:p>
        </w:tc>
        <w:tc>
          <w:tcPr>
            <w:tcW w:w="1008" w:type="dxa"/>
            <w:noWrap/>
            <w:hideMark/>
          </w:tcPr>
          <w:p w14:paraId="305B43A1" w14:textId="77777777" w:rsidR="00BF2163" w:rsidRPr="00107ADE" w:rsidRDefault="00BF2163" w:rsidP="007F5D1F">
            <w:pPr>
              <w:pStyle w:val="TableText"/>
              <w:ind w:right="170"/>
              <w:jc w:val="right"/>
              <w:rPr>
                <w:lang w:eastAsia="en-AU"/>
              </w:rPr>
            </w:pPr>
            <w:r w:rsidRPr="00107ADE">
              <w:rPr>
                <w:lang w:eastAsia="en-AU"/>
              </w:rPr>
              <w:t>191.28</w:t>
            </w:r>
          </w:p>
        </w:tc>
        <w:tc>
          <w:tcPr>
            <w:tcW w:w="1008" w:type="dxa"/>
            <w:noWrap/>
            <w:hideMark/>
          </w:tcPr>
          <w:p w14:paraId="383E4304" w14:textId="77777777" w:rsidR="00BF2163" w:rsidRPr="00107ADE" w:rsidRDefault="00BF2163" w:rsidP="007F5D1F">
            <w:pPr>
              <w:pStyle w:val="TableText"/>
              <w:ind w:right="170"/>
              <w:jc w:val="right"/>
              <w:rPr>
                <w:lang w:eastAsia="en-AU"/>
              </w:rPr>
            </w:pPr>
          </w:p>
        </w:tc>
        <w:tc>
          <w:tcPr>
            <w:tcW w:w="1008" w:type="dxa"/>
            <w:noWrap/>
            <w:hideMark/>
          </w:tcPr>
          <w:p w14:paraId="479DCDE3" w14:textId="77777777" w:rsidR="00BF2163" w:rsidRPr="00107ADE" w:rsidRDefault="00BF2163" w:rsidP="007F5D1F">
            <w:pPr>
              <w:pStyle w:val="TableText"/>
              <w:ind w:right="170"/>
              <w:jc w:val="right"/>
              <w:rPr>
                <w:lang w:eastAsia="en-AU"/>
              </w:rPr>
            </w:pPr>
          </w:p>
        </w:tc>
        <w:tc>
          <w:tcPr>
            <w:tcW w:w="1008" w:type="dxa"/>
            <w:noWrap/>
            <w:hideMark/>
          </w:tcPr>
          <w:p w14:paraId="0BF06AB7" w14:textId="77777777" w:rsidR="00BF2163" w:rsidRPr="00107ADE" w:rsidRDefault="00BF2163" w:rsidP="007F5D1F">
            <w:pPr>
              <w:pStyle w:val="TableText"/>
              <w:ind w:right="170"/>
              <w:jc w:val="right"/>
              <w:rPr>
                <w:lang w:eastAsia="en-AU"/>
              </w:rPr>
            </w:pPr>
          </w:p>
        </w:tc>
        <w:tc>
          <w:tcPr>
            <w:tcW w:w="1008" w:type="dxa"/>
            <w:noWrap/>
            <w:hideMark/>
          </w:tcPr>
          <w:p w14:paraId="213A9B84" w14:textId="77777777" w:rsidR="00BF2163" w:rsidRPr="00107ADE" w:rsidRDefault="00BF2163" w:rsidP="007F5D1F">
            <w:pPr>
              <w:pStyle w:val="TableText"/>
              <w:ind w:right="170"/>
              <w:jc w:val="right"/>
              <w:rPr>
                <w:lang w:eastAsia="en-AU"/>
              </w:rPr>
            </w:pPr>
          </w:p>
        </w:tc>
        <w:tc>
          <w:tcPr>
            <w:tcW w:w="1008" w:type="dxa"/>
            <w:noWrap/>
            <w:hideMark/>
          </w:tcPr>
          <w:p w14:paraId="606CD0CC" w14:textId="77777777" w:rsidR="00BF2163" w:rsidRPr="00107ADE" w:rsidRDefault="00BF2163" w:rsidP="007F5D1F">
            <w:pPr>
              <w:pStyle w:val="TableText"/>
              <w:ind w:right="170"/>
              <w:jc w:val="right"/>
              <w:rPr>
                <w:lang w:eastAsia="en-AU"/>
              </w:rPr>
            </w:pPr>
          </w:p>
        </w:tc>
        <w:tc>
          <w:tcPr>
            <w:tcW w:w="1008" w:type="dxa"/>
            <w:noWrap/>
            <w:hideMark/>
          </w:tcPr>
          <w:p w14:paraId="499304A4" w14:textId="77777777" w:rsidR="00BF2163" w:rsidRPr="00107ADE" w:rsidRDefault="00BF2163" w:rsidP="007F5D1F">
            <w:pPr>
              <w:pStyle w:val="TableText"/>
              <w:ind w:right="170"/>
              <w:jc w:val="right"/>
              <w:rPr>
                <w:lang w:eastAsia="en-AU"/>
              </w:rPr>
            </w:pPr>
          </w:p>
        </w:tc>
        <w:tc>
          <w:tcPr>
            <w:tcW w:w="1009" w:type="dxa"/>
            <w:noWrap/>
            <w:hideMark/>
          </w:tcPr>
          <w:p w14:paraId="2825DBF3" w14:textId="77777777" w:rsidR="00BF2163" w:rsidRPr="00107ADE" w:rsidRDefault="00BF2163" w:rsidP="007F5D1F">
            <w:pPr>
              <w:pStyle w:val="TableText"/>
              <w:ind w:right="170"/>
              <w:jc w:val="right"/>
              <w:rPr>
                <w:lang w:eastAsia="en-AU"/>
              </w:rPr>
            </w:pPr>
          </w:p>
        </w:tc>
      </w:tr>
      <w:tr w:rsidR="00BF2163" w:rsidRPr="00107ADE" w14:paraId="21D038A8" w14:textId="77777777" w:rsidTr="00293DC5">
        <w:trPr>
          <w:trHeight w:val="300"/>
        </w:trPr>
        <w:tc>
          <w:tcPr>
            <w:tcW w:w="1078" w:type="dxa"/>
            <w:noWrap/>
            <w:hideMark/>
          </w:tcPr>
          <w:p w14:paraId="26BF56DE" w14:textId="77777777" w:rsidR="00BF2163" w:rsidRPr="00107ADE" w:rsidRDefault="00BF2163" w:rsidP="00CB7F36">
            <w:pPr>
              <w:pStyle w:val="TableText"/>
              <w:rPr>
                <w:lang w:eastAsia="en-AU"/>
              </w:rPr>
            </w:pPr>
            <w:r w:rsidRPr="00107ADE">
              <w:rPr>
                <w:lang w:eastAsia="en-AU"/>
              </w:rPr>
              <w:t>D3-14a-4</w:t>
            </w:r>
          </w:p>
        </w:tc>
        <w:tc>
          <w:tcPr>
            <w:tcW w:w="1008" w:type="dxa"/>
            <w:noWrap/>
            <w:hideMark/>
          </w:tcPr>
          <w:p w14:paraId="15745BE4" w14:textId="77777777" w:rsidR="00BF2163" w:rsidRPr="00107ADE" w:rsidRDefault="00BF2163" w:rsidP="007F5D1F">
            <w:pPr>
              <w:pStyle w:val="TableText"/>
              <w:ind w:right="170"/>
              <w:jc w:val="right"/>
              <w:rPr>
                <w:lang w:eastAsia="en-AU"/>
              </w:rPr>
            </w:pPr>
            <w:r w:rsidRPr="00107ADE">
              <w:rPr>
                <w:lang w:eastAsia="en-AU"/>
              </w:rPr>
              <w:t>191.16</w:t>
            </w:r>
          </w:p>
        </w:tc>
        <w:tc>
          <w:tcPr>
            <w:tcW w:w="1008" w:type="dxa"/>
            <w:noWrap/>
            <w:hideMark/>
          </w:tcPr>
          <w:p w14:paraId="2BF5FA1E" w14:textId="77777777" w:rsidR="00BF2163" w:rsidRPr="00107ADE" w:rsidRDefault="00BF2163" w:rsidP="007F5D1F">
            <w:pPr>
              <w:pStyle w:val="TableText"/>
              <w:ind w:right="170"/>
              <w:jc w:val="right"/>
              <w:rPr>
                <w:lang w:eastAsia="en-AU"/>
              </w:rPr>
            </w:pPr>
            <w:r w:rsidRPr="00107ADE">
              <w:rPr>
                <w:lang w:eastAsia="en-AU"/>
              </w:rPr>
              <w:t>191.47</w:t>
            </w:r>
          </w:p>
        </w:tc>
        <w:tc>
          <w:tcPr>
            <w:tcW w:w="1008" w:type="dxa"/>
            <w:noWrap/>
            <w:hideMark/>
          </w:tcPr>
          <w:p w14:paraId="168924E5" w14:textId="77777777" w:rsidR="00BF2163" w:rsidRPr="00107ADE" w:rsidRDefault="00BF2163" w:rsidP="007F5D1F">
            <w:pPr>
              <w:pStyle w:val="TableText"/>
              <w:ind w:right="170"/>
              <w:jc w:val="right"/>
              <w:rPr>
                <w:lang w:eastAsia="en-AU"/>
              </w:rPr>
            </w:pPr>
            <w:r w:rsidRPr="00107ADE">
              <w:rPr>
                <w:lang w:eastAsia="en-AU"/>
              </w:rPr>
              <w:t>545.39</w:t>
            </w:r>
          </w:p>
        </w:tc>
        <w:tc>
          <w:tcPr>
            <w:tcW w:w="1008" w:type="dxa"/>
            <w:noWrap/>
            <w:hideMark/>
          </w:tcPr>
          <w:p w14:paraId="2659306C" w14:textId="77777777" w:rsidR="00BF2163" w:rsidRPr="00107ADE" w:rsidRDefault="00BF2163" w:rsidP="007F5D1F">
            <w:pPr>
              <w:pStyle w:val="TableText"/>
              <w:ind w:right="170"/>
              <w:jc w:val="right"/>
              <w:rPr>
                <w:lang w:eastAsia="en-AU"/>
              </w:rPr>
            </w:pPr>
            <w:r w:rsidRPr="00107ADE">
              <w:rPr>
                <w:lang w:eastAsia="en-AU"/>
              </w:rPr>
              <w:t>35.11</w:t>
            </w:r>
          </w:p>
        </w:tc>
        <w:tc>
          <w:tcPr>
            <w:tcW w:w="1008" w:type="dxa"/>
            <w:noWrap/>
            <w:hideMark/>
          </w:tcPr>
          <w:p w14:paraId="46A360CC" w14:textId="77777777" w:rsidR="00BF2163" w:rsidRPr="00107ADE" w:rsidRDefault="00BF2163" w:rsidP="007F5D1F">
            <w:pPr>
              <w:pStyle w:val="TableText"/>
              <w:ind w:right="170"/>
              <w:jc w:val="right"/>
              <w:rPr>
                <w:lang w:eastAsia="en-AU"/>
              </w:rPr>
            </w:pPr>
          </w:p>
        </w:tc>
        <w:tc>
          <w:tcPr>
            <w:tcW w:w="1008" w:type="dxa"/>
            <w:noWrap/>
            <w:hideMark/>
          </w:tcPr>
          <w:p w14:paraId="04C5497B" w14:textId="77777777" w:rsidR="00BF2163" w:rsidRPr="00107ADE" w:rsidRDefault="00BF2163" w:rsidP="007F5D1F">
            <w:pPr>
              <w:pStyle w:val="TableText"/>
              <w:ind w:right="170"/>
              <w:jc w:val="right"/>
              <w:rPr>
                <w:lang w:eastAsia="en-AU"/>
              </w:rPr>
            </w:pPr>
          </w:p>
        </w:tc>
        <w:tc>
          <w:tcPr>
            <w:tcW w:w="1008" w:type="dxa"/>
            <w:noWrap/>
            <w:hideMark/>
          </w:tcPr>
          <w:p w14:paraId="1FA09F38" w14:textId="77777777" w:rsidR="00BF2163" w:rsidRPr="00107ADE" w:rsidRDefault="00BF2163" w:rsidP="007F5D1F">
            <w:pPr>
              <w:pStyle w:val="TableText"/>
              <w:ind w:right="170"/>
              <w:jc w:val="right"/>
              <w:rPr>
                <w:lang w:eastAsia="en-AU"/>
              </w:rPr>
            </w:pPr>
          </w:p>
        </w:tc>
        <w:tc>
          <w:tcPr>
            <w:tcW w:w="1009" w:type="dxa"/>
            <w:noWrap/>
            <w:hideMark/>
          </w:tcPr>
          <w:p w14:paraId="7008EF46" w14:textId="77777777" w:rsidR="00BF2163" w:rsidRPr="00107ADE" w:rsidRDefault="00BF2163" w:rsidP="007F5D1F">
            <w:pPr>
              <w:pStyle w:val="TableText"/>
              <w:ind w:right="170"/>
              <w:jc w:val="right"/>
              <w:rPr>
                <w:lang w:eastAsia="en-AU"/>
              </w:rPr>
            </w:pPr>
          </w:p>
        </w:tc>
      </w:tr>
      <w:tr w:rsidR="00BF2163" w:rsidRPr="00107ADE" w14:paraId="497AADDE" w14:textId="77777777" w:rsidTr="00293DC5">
        <w:trPr>
          <w:trHeight w:val="300"/>
        </w:trPr>
        <w:tc>
          <w:tcPr>
            <w:tcW w:w="1078" w:type="dxa"/>
            <w:noWrap/>
            <w:hideMark/>
          </w:tcPr>
          <w:p w14:paraId="4C1A51FB" w14:textId="77777777" w:rsidR="00BF2163" w:rsidRPr="00107ADE" w:rsidRDefault="00BF2163" w:rsidP="00CB7F36">
            <w:pPr>
              <w:pStyle w:val="TableText"/>
              <w:rPr>
                <w:lang w:eastAsia="en-AU"/>
              </w:rPr>
            </w:pPr>
            <w:r w:rsidRPr="00107ADE">
              <w:rPr>
                <w:lang w:eastAsia="en-AU"/>
              </w:rPr>
              <w:t>D3-14b-4</w:t>
            </w:r>
          </w:p>
        </w:tc>
        <w:tc>
          <w:tcPr>
            <w:tcW w:w="1008" w:type="dxa"/>
            <w:noWrap/>
            <w:hideMark/>
          </w:tcPr>
          <w:p w14:paraId="28C7F8EE" w14:textId="77777777" w:rsidR="00BF2163" w:rsidRPr="00107ADE" w:rsidRDefault="00BF2163" w:rsidP="007F5D1F">
            <w:pPr>
              <w:pStyle w:val="TableText"/>
              <w:ind w:right="170"/>
              <w:jc w:val="right"/>
              <w:rPr>
                <w:lang w:eastAsia="en-AU"/>
              </w:rPr>
            </w:pPr>
            <w:r w:rsidRPr="00107ADE">
              <w:rPr>
                <w:lang w:eastAsia="en-AU"/>
              </w:rPr>
              <w:t>191.77</w:t>
            </w:r>
          </w:p>
        </w:tc>
        <w:tc>
          <w:tcPr>
            <w:tcW w:w="1008" w:type="dxa"/>
            <w:noWrap/>
            <w:hideMark/>
          </w:tcPr>
          <w:p w14:paraId="1AA587C6" w14:textId="77777777" w:rsidR="00BF2163" w:rsidRPr="00107ADE" w:rsidRDefault="00BF2163" w:rsidP="007F5D1F">
            <w:pPr>
              <w:pStyle w:val="TableText"/>
              <w:ind w:right="170"/>
              <w:jc w:val="right"/>
              <w:rPr>
                <w:lang w:eastAsia="en-AU"/>
              </w:rPr>
            </w:pPr>
          </w:p>
        </w:tc>
        <w:tc>
          <w:tcPr>
            <w:tcW w:w="1008" w:type="dxa"/>
            <w:noWrap/>
            <w:hideMark/>
          </w:tcPr>
          <w:p w14:paraId="5B566B14" w14:textId="77777777" w:rsidR="00BF2163" w:rsidRPr="00107ADE" w:rsidRDefault="00BF2163" w:rsidP="007F5D1F">
            <w:pPr>
              <w:pStyle w:val="TableText"/>
              <w:ind w:right="170"/>
              <w:jc w:val="right"/>
              <w:rPr>
                <w:lang w:eastAsia="en-AU"/>
              </w:rPr>
            </w:pPr>
          </w:p>
        </w:tc>
        <w:tc>
          <w:tcPr>
            <w:tcW w:w="1008" w:type="dxa"/>
            <w:noWrap/>
            <w:hideMark/>
          </w:tcPr>
          <w:p w14:paraId="1D56C84B" w14:textId="77777777" w:rsidR="00BF2163" w:rsidRPr="00107ADE" w:rsidRDefault="00BF2163" w:rsidP="007F5D1F">
            <w:pPr>
              <w:pStyle w:val="TableText"/>
              <w:ind w:right="170"/>
              <w:jc w:val="right"/>
              <w:rPr>
                <w:lang w:eastAsia="en-AU"/>
              </w:rPr>
            </w:pPr>
          </w:p>
        </w:tc>
        <w:tc>
          <w:tcPr>
            <w:tcW w:w="1008" w:type="dxa"/>
            <w:noWrap/>
            <w:hideMark/>
          </w:tcPr>
          <w:p w14:paraId="254E998C" w14:textId="77777777" w:rsidR="00BF2163" w:rsidRPr="00107ADE" w:rsidRDefault="00BF2163" w:rsidP="007F5D1F">
            <w:pPr>
              <w:pStyle w:val="TableText"/>
              <w:ind w:right="170"/>
              <w:jc w:val="right"/>
              <w:rPr>
                <w:lang w:eastAsia="en-AU"/>
              </w:rPr>
            </w:pPr>
          </w:p>
        </w:tc>
        <w:tc>
          <w:tcPr>
            <w:tcW w:w="1008" w:type="dxa"/>
            <w:noWrap/>
            <w:hideMark/>
          </w:tcPr>
          <w:p w14:paraId="53656175" w14:textId="77777777" w:rsidR="00BF2163" w:rsidRPr="00107ADE" w:rsidRDefault="00BF2163" w:rsidP="007F5D1F">
            <w:pPr>
              <w:pStyle w:val="TableText"/>
              <w:ind w:right="170"/>
              <w:jc w:val="right"/>
              <w:rPr>
                <w:lang w:eastAsia="en-AU"/>
              </w:rPr>
            </w:pPr>
          </w:p>
        </w:tc>
        <w:tc>
          <w:tcPr>
            <w:tcW w:w="1008" w:type="dxa"/>
            <w:noWrap/>
            <w:hideMark/>
          </w:tcPr>
          <w:p w14:paraId="735897EC" w14:textId="77777777" w:rsidR="00BF2163" w:rsidRPr="00107ADE" w:rsidRDefault="00BF2163" w:rsidP="007F5D1F">
            <w:pPr>
              <w:pStyle w:val="TableText"/>
              <w:ind w:right="170"/>
              <w:jc w:val="right"/>
              <w:rPr>
                <w:lang w:eastAsia="en-AU"/>
              </w:rPr>
            </w:pPr>
          </w:p>
        </w:tc>
        <w:tc>
          <w:tcPr>
            <w:tcW w:w="1009" w:type="dxa"/>
            <w:noWrap/>
            <w:hideMark/>
          </w:tcPr>
          <w:p w14:paraId="28C93172" w14:textId="77777777" w:rsidR="00BF2163" w:rsidRPr="00107ADE" w:rsidRDefault="00BF2163" w:rsidP="007F5D1F">
            <w:pPr>
              <w:pStyle w:val="TableText"/>
              <w:ind w:right="170"/>
              <w:jc w:val="right"/>
              <w:rPr>
                <w:lang w:eastAsia="en-AU"/>
              </w:rPr>
            </w:pPr>
          </w:p>
        </w:tc>
      </w:tr>
      <w:tr w:rsidR="00BF2163" w:rsidRPr="00107ADE" w14:paraId="425D2D25" w14:textId="77777777" w:rsidTr="00293DC5">
        <w:trPr>
          <w:trHeight w:val="300"/>
        </w:trPr>
        <w:tc>
          <w:tcPr>
            <w:tcW w:w="1078" w:type="dxa"/>
            <w:tcBorders>
              <w:top w:val="single" w:sz="12" w:space="0" w:color="000000" w:themeColor="text1"/>
              <w:bottom w:val="single" w:sz="4" w:space="0" w:color="000000" w:themeColor="text1"/>
            </w:tcBorders>
            <w:noWrap/>
            <w:hideMark/>
          </w:tcPr>
          <w:p w14:paraId="373E2E39" w14:textId="77777777" w:rsidR="00BF2163" w:rsidRPr="00107ADE" w:rsidRDefault="00BF2163" w:rsidP="007F5D1F">
            <w:pPr>
              <w:pStyle w:val="TableText"/>
              <w:ind w:right="170"/>
              <w:rPr>
                <w:lang w:eastAsia="en-AU"/>
              </w:rPr>
            </w:pPr>
            <w:r w:rsidRPr="00107ADE">
              <w:rPr>
                <w:lang w:eastAsia="en-AU"/>
              </w:rPr>
              <w:t>Blk1-14-8</w:t>
            </w:r>
          </w:p>
        </w:tc>
        <w:tc>
          <w:tcPr>
            <w:tcW w:w="1008" w:type="dxa"/>
            <w:tcBorders>
              <w:top w:val="single" w:sz="12" w:space="0" w:color="000000" w:themeColor="text1"/>
              <w:bottom w:val="single" w:sz="4" w:space="0" w:color="000000" w:themeColor="text1"/>
            </w:tcBorders>
            <w:noWrap/>
            <w:hideMark/>
          </w:tcPr>
          <w:p w14:paraId="67801825" w14:textId="2A880D13"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12" w:space="0" w:color="000000" w:themeColor="text1"/>
              <w:bottom w:val="single" w:sz="4" w:space="0" w:color="000000" w:themeColor="text1"/>
            </w:tcBorders>
            <w:noWrap/>
            <w:hideMark/>
          </w:tcPr>
          <w:p w14:paraId="382B42AC"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6EA9844B"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784519D8"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0DFD6331"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4CD2FBAF"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550E3AD8" w14:textId="77777777" w:rsidR="00BF2163" w:rsidRPr="00107ADE" w:rsidRDefault="00BF2163" w:rsidP="007F5D1F">
            <w:pPr>
              <w:pStyle w:val="TableText"/>
              <w:ind w:right="170"/>
              <w:jc w:val="right"/>
              <w:rPr>
                <w:lang w:eastAsia="en-AU"/>
              </w:rPr>
            </w:pPr>
          </w:p>
        </w:tc>
        <w:tc>
          <w:tcPr>
            <w:tcW w:w="1009" w:type="dxa"/>
            <w:tcBorders>
              <w:top w:val="single" w:sz="12" w:space="0" w:color="000000" w:themeColor="text1"/>
              <w:bottom w:val="single" w:sz="4" w:space="0" w:color="000000" w:themeColor="text1"/>
            </w:tcBorders>
            <w:noWrap/>
            <w:hideMark/>
          </w:tcPr>
          <w:p w14:paraId="1DF45B3E" w14:textId="77777777" w:rsidR="00BF2163" w:rsidRPr="00107ADE" w:rsidRDefault="00BF2163" w:rsidP="007F5D1F">
            <w:pPr>
              <w:pStyle w:val="TableText"/>
              <w:ind w:right="170"/>
              <w:jc w:val="right"/>
              <w:rPr>
                <w:lang w:eastAsia="en-AU"/>
              </w:rPr>
            </w:pPr>
          </w:p>
        </w:tc>
      </w:tr>
      <w:tr w:rsidR="00BF2163" w:rsidRPr="00107ADE" w14:paraId="57D19ED7" w14:textId="77777777" w:rsidTr="00293DC5">
        <w:trPr>
          <w:trHeight w:val="300"/>
        </w:trPr>
        <w:tc>
          <w:tcPr>
            <w:tcW w:w="1078" w:type="dxa"/>
            <w:tcBorders>
              <w:top w:val="single" w:sz="4" w:space="0" w:color="000000" w:themeColor="text1"/>
            </w:tcBorders>
            <w:noWrap/>
            <w:hideMark/>
          </w:tcPr>
          <w:p w14:paraId="0B99B332" w14:textId="77777777" w:rsidR="00BF2163" w:rsidRPr="00107ADE" w:rsidRDefault="00BF2163" w:rsidP="00CB7F36">
            <w:pPr>
              <w:pStyle w:val="TableText"/>
              <w:rPr>
                <w:lang w:eastAsia="en-AU"/>
              </w:rPr>
            </w:pPr>
            <w:r w:rsidRPr="00107ADE">
              <w:rPr>
                <w:lang w:eastAsia="en-AU"/>
              </w:rPr>
              <w:t>Blk2-14-8</w:t>
            </w:r>
          </w:p>
        </w:tc>
        <w:tc>
          <w:tcPr>
            <w:tcW w:w="1008" w:type="dxa"/>
            <w:tcBorders>
              <w:top w:val="single" w:sz="4" w:space="0" w:color="000000" w:themeColor="text1"/>
            </w:tcBorders>
            <w:noWrap/>
            <w:hideMark/>
          </w:tcPr>
          <w:p w14:paraId="227C34F8" w14:textId="406A5CD5"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4" w:space="0" w:color="000000" w:themeColor="text1"/>
            </w:tcBorders>
            <w:noWrap/>
            <w:hideMark/>
          </w:tcPr>
          <w:p w14:paraId="1208E397"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7A0FD4FE"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4C6B1CDE"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443F4F95"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4BDCE64A"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747B7295" w14:textId="77777777" w:rsidR="00BF2163" w:rsidRPr="00107ADE" w:rsidRDefault="00BF2163" w:rsidP="007F5D1F">
            <w:pPr>
              <w:pStyle w:val="TableText"/>
              <w:ind w:right="170"/>
              <w:jc w:val="right"/>
              <w:rPr>
                <w:lang w:eastAsia="en-AU"/>
              </w:rPr>
            </w:pPr>
          </w:p>
        </w:tc>
        <w:tc>
          <w:tcPr>
            <w:tcW w:w="1009" w:type="dxa"/>
            <w:tcBorders>
              <w:top w:val="single" w:sz="4" w:space="0" w:color="000000" w:themeColor="text1"/>
            </w:tcBorders>
            <w:noWrap/>
            <w:hideMark/>
          </w:tcPr>
          <w:p w14:paraId="3EE7A5D4" w14:textId="77777777" w:rsidR="00BF2163" w:rsidRPr="00107ADE" w:rsidRDefault="00BF2163" w:rsidP="007F5D1F">
            <w:pPr>
              <w:pStyle w:val="TableText"/>
              <w:ind w:right="170"/>
              <w:jc w:val="right"/>
              <w:rPr>
                <w:lang w:eastAsia="en-AU"/>
              </w:rPr>
            </w:pPr>
          </w:p>
        </w:tc>
      </w:tr>
      <w:tr w:rsidR="00BF2163" w:rsidRPr="00107ADE" w14:paraId="3474486F" w14:textId="77777777" w:rsidTr="00293DC5">
        <w:trPr>
          <w:trHeight w:val="300"/>
        </w:trPr>
        <w:tc>
          <w:tcPr>
            <w:tcW w:w="1078" w:type="dxa"/>
            <w:noWrap/>
            <w:hideMark/>
          </w:tcPr>
          <w:p w14:paraId="1FC77C5E" w14:textId="77777777" w:rsidR="00BF2163" w:rsidRPr="00107ADE" w:rsidRDefault="00BF2163" w:rsidP="00CB7F36">
            <w:pPr>
              <w:pStyle w:val="TableText"/>
              <w:rPr>
                <w:lang w:eastAsia="en-AU"/>
              </w:rPr>
            </w:pPr>
            <w:r w:rsidRPr="00107ADE">
              <w:rPr>
                <w:lang w:eastAsia="en-AU"/>
              </w:rPr>
              <w:t>A1-14a-8</w:t>
            </w:r>
          </w:p>
        </w:tc>
        <w:tc>
          <w:tcPr>
            <w:tcW w:w="1008" w:type="dxa"/>
            <w:noWrap/>
            <w:hideMark/>
          </w:tcPr>
          <w:p w14:paraId="42FAE8F5" w14:textId="4B78236E"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2EC7CB6F" w14:textId="77777777" w:rsidR="00BF2163" w:rsidRPr="00107ADE" w:rsidRDefault="00BF2163" w:rsidP="007F5D1F">
            <w:pPr>
              <w:pStyle w:val="TableText"/>
              <w:ind w:right="170"/>
              <w:jc w:val="right"/>
              <w:rPr>
                <w:lang w:eastAsia="en-AU"/>
              </w:rPr>
            </w:pPr>
          </w:p>
        </w:tc>
        <w:tc>
          <w:tcPr>
            <w:tcW w:w="1008" w:type="dxa"/>
            <w:noWrap/>
            <w:hideMark/>
          </w:tcPr>
          <w:p w14:paraId="41D41F4A" w14:textId="77777777" w:rsidR="00BF2163" w:rsidRPr="00107ADE" w:rsidRDefault="00BF2163" w:rsidP="007F5D1F">
            <w:pPr>
              <w:pStyle w:val="TableText"/>
              <w:ind w:right="170"/>
              <w:jc w:val="right"/>
              <w:rPr>
                <w:lang w:eastAsia="en-AU"/>
              </w:rPr>
            </w:pPr>
          </w:p>
        </w:tc>
        <w:tc>
          <w:tcPr>
            <w:tcW w:w="1008" w:type="dxa"/>
            <w:noWrap/>
            <w:hideMark/>
          </w:tcPr>
          <w:p w14:paraId="01C13C0B" w14:textId="77777777" w:rsidR="00BF2163" w:rsidRPr="00107ADE" w:rsidRDefault="00BF2163" w:rsidP="007F5D1F">
            <w:pPr>
              <w:pStyle w:val="TableText"/>
              <w:ind w:right="170"/>
              <w:jc w:val="right"/>
              <w:rPr>
                <w:lang w:eastAsia="en-AU"/>
              </w:rPr>
            </w:pPr>
          </w:p>
        </w:tc>
        <w:tc>
          <w:tcPr>
            <w:tcW w:w="1008" w:type="dxa"/>
            <w:noWrap/>
            <w:hideMark/>
          </w:tcPr>
          <w:p w14:paraId="6D292385" w14:textId="77777777" w:rsidR="00BF2163" w:rsidRPr="00107ADE" w:rsidRDefault="00BF2163" w:rsidP="007F5D1F">
            <w:pPr>
              <w:pStyle w:val="TableText"/>
              <w:ind w:right="170"/>
              <w:jc w:val="right"/>
              <w:rPr>
                <w:lang w:eastAsia="en-AU"/>
              </w:rPr>
            </w:pPr>
          </w:p>
        </w:tc>
        <w:tc>
          <w:tcPr>
            <w:tcW w:w="1008" w:type="dxa"/>
            <w:noWrap/>
            <w:hideMark/>
          </w:tcPr>
          <w:p w14:paraId="5E44A7FE" w14:textId="77777777" w:rsidR="00BF2163" w:rsidRPr="00107ADE" w:rsidRDefault="00BF2163" w:rsidP="007F5D1F">
            <w:pPr>
              <w:pStyle w:val="TableText"/>
              <w:ind w:right="170"/>
              <w:jc w:val="right"/>
              <w:rPr>
                <w:lang w:eastAsia="en-AU"/>
              </w:rPr>
            </w:pPr>
          </w:p>
        </w:tc>
        <w:tc>
          <w:tcPr>
            <w:tcW w:w="1008" w:type="dxa"/>
            <w:noWrap/>
            <w:hideMark/>
          </w:tcPr>
          <w:p w14:paraId="0AEDA3A7" w14:textId="77777777" w:rsidR="00BF2163" w:rsidRPr="00107ADE" w:rsidRDefault="00BF2163" w:rsidP="007F5D1F">
            <w:pPr>
              <w:pStyle w:val="TableText"/>
              <w:ind w:right="170"/>
              <w:jc w:val="right"/>
              <w:rPr>
                <w:lang w:eastAsia="en-AU"/>
              </w:rPr>
            </w:pPr>
          </w:p>
        </w:tc>
        <w:tc>
          <w:tcPr>
            <w:tcW w:w="1009" w:type="dxa"/>
            <w:noWrap/>
            <w:hideMark/>
          </w:tcPr>
          <w:p w14:paraId="59ABF21E" w14:textId="77777777" w:rsidR="00BF2163" w:rsidRPr="00107ADE" w:rsidRDefault="00BF2163" w:rsidP="007F5D1F">
            <w:pPr>
              <w:pStyle w:val="TableText"/>
              <w:ind w:right="170"/>
              <w:jc w:val="right"/>
              <w:rPr>
                <w:lang w:eastAsia="en-AU"/>
              </w:rPr>
            </w:pPr>
          </w:p>
        </w:tc>
      </w:tr>
      <w:tr w:rsidR="00BF2163" w:rsidRPr="00107ADE" w14:paraId="65322ABE" w14:textId="77777777" w:rsidTr="00293DC5">
        <w:trPr>
          <w:trHeight w:val="300"/>
        </w:trPr>
        <w:tc>
          <w:tcPr>
            <w:tcW w:w="1078" w:type="dxa"/>
            <w:noWrap/>
            <w:hideMark/>
          </w:tcPr>
          <w:p w14:paraId="6C0B9480" w14:textId="77777777" w:rsidR="00BF2163" w:rsidRPr="00107ADE" w:rsidRDefault="00BF2163" w:rsidP="00CB7F36">
            <w:pPr>
              <w:pStyle w:val="TableText"/>
              <w:rPr>
                <w:lang w:eastAsia="en-AU"/>
              </w:rPr>
            </w:pPr>
            <w:r w:rsidRPr="00107ADE">
              <w:rPr>
                <w:lang w:eastAsia="en-AU"/>
              </w:rPr>
              <w:lastRenderedPageBreak/>
              <w:t>A1-14b-8</w:t>
            </w:r>
          </w:p>
        </w:tc>
        <w:tc>
          <w:tcPr>
            <w:tcW w:w="1008" w:type="dxa"/>
            <w:noWrap/>
            <w:hideMark/>
          </w:tcPr>
          <w:p w14:paraId="134CEBF6" w14:textId="54386B46"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090500C8" w14:textId="77777777" w:rsidR="00BF2163" w:rsidRPr="00107ADE" w:rsidRDefault="00BF2163" w:rsidP="007F5D1F">
            <w:pPr>
              <w:pStyle w:val="TableText"/>
              <w:ind w:right="170"/>
              <w:jc w:val="right"/>
              <w:rPr>
                <w:lang w:eastAsia="en-AU"/>
              </w:rPr>
            </w:pPr>
          </w:p>
        </w:tc>
        <w:tc>
          <w:tcPr>
            <w:tcW w:w="1008" w:type="dxa"/>
            <w:noWrap/>
            <w:hideMark/>
          </w:tcPr>
          <w:p w14:paraId="1FFBA5EA" w14:textId="77777777" w:rsidR="00BF2163" w:rsidRPr="00107ADE" w:rsidRDefault="00BF2163" w:rsidP="007F5D1F">
            <w:pPr>
              <w:pStyle w:val="TableText"/>
              <w:ind w:right="170"/>
              <w:jc w:val="right"/>
              <w:rPr>
                <w:lang w:eastAsia="en-AU"/>
              </w:rPr>
            </w:pPr>
          </w:p>
        </w:tc>
        <w:tc>
          <w:tcPr>
            <w:tcW w:w="1008" w:type="dxa"/>
            <w:noWrap/>
            <w:hideMark/>
          </w:tcPr>
          <w:p w14:paraId="1418D0C3" w14:textId="77777777" w:rsidR="00BF2163" w:rsidRPr="00107ADE" w:rsidRDefault="00BF2163" w:rsidP="007F5D1F">
            <w:pPr>
              <w:pStyle w:val="TableText"/>
              <w:ind w:right="170"/>
              <w:jc w:val="right"/>
              <w:rPr>
                <w:lang w:eastAsia="en-AU"/>
              </w:rPr>
            </w:pPr>
          </w:p>
        </w:tc>
        <w:tc>
          <w:tcPr>
            <w:tcW w:w="1008" w:type="dxa"/>
            <w:noWrap/>
            <w:hideMark/>
          </w:tcPr>
          <w:p w14:paraId="170D78A6" w14:textId="77777777" w:rsidR="00BF2163" w:rsidRPr="00107ADE" w:rsidRDefault="00BF2163" w:rsidP="007F5D1F">
            <w:pPr>
              <w:pStyle w:val="TableText"/>
              <w:ind w:right="170"/>
              <w:jc w:val="right"/>
              <w:rPr>
                <w:lang w:eastAsia="en-AU"/>
              </w:rPr>
            </w:pPr>
          </w:p>
        </w:tc>
        <w:tc>
          <w:tcPr>
            <w:tcW w:w="1008" w:type="dxa"/>
            <w:noWrap/>
            <w:hideMark/>
          </w:tcPr>
          <w:p w14:paraId="7ADA276E" w14:textId="77777777" w:rsidR="00BF2163" w:rsidRPr="00107ADE" w:rsidRDefault="00BF2163" w:rsidP="007F5D1F">
            <w:pPr>
              <w:pStyle w:val="TableText"/>
              <w:ind w:right="170"/>
              <w:jc w:val="right"/>
              <w:rPr>
                <w:lang w:eastAsia="en-AU"/>
              </w:rPr>
            </w:pPr>
          </w:p>
        </w:tc>
        <w:tc>
          <w:tcPr>
            <w:tcW w:w="1008" w:type="dxa"/>
            <w:noWrap/>
            <w:hideMark/>
          </w:tcPr>
          <w:p w14:paraId="1E27B0D5" w14:textId="77777777" w:rsidR="00BF2163" w:rsidRPr="00107ADE" w:rsidRDefault="00BF2163" w:rsidP="007F5D1F">
            <w:pPr>
              <w:pStyle w:val="TableText"/>
              <w:ind w:right="170"/>
              <w:jc w:val="right"/>
              <w:rPr>
                <w:lang w:eastAsia="en-AU"/>
              </w:rPr>
            </w:pPr>
          </w:p>
        </w:tc>
        <w:tc>
          <w:tcPr>
            <w:tcW w:w="1009" w:type="dxa"/>
            <w:noWrap/>
            <w:hideMark/>
          </w:tcPr>
          <w:p w14:paraId="73B7973E" w14:textId="77777777" w:rsidR="00BF2163" w:rsidRPr="00107ADE" w:rsidRDefault="00BF2163" w:rsidP="007F5D1F">
            <w:pPr>
              <w:pStyle w:val="TableText"/>
              <w:ind w:right="170"/>
              <w:jc w:val="right"/>
              <w:rPr>
                <w:lang w:eastAsia="en-AU"/>
              </w:rPr>
            </w:pPr>
          </w:p>
        </w:tc>
      </w:tr>
      <w:tr w:rsidR="00BF2163" w:rsidRPr="00107ADE" w14:paraId="11FC3DA4" w14:textId="77777777" w:rsidTr="00293DC5">
        <w:trPr>
          <w:trHeight w:val="300"/>
        </w:trPr>
        <w:tc>
          <w:tcPr>
            <w:tcW w:w="1078" w:type="dxa"/>
            <w:noWrap/>
            <w:hideMark/>
          </w:tcPr>
          <w:p w14:paraId="509EB994" w14:textId="77777777" w:rsidR="00BF2163" w:rsidRPr="00107ADE" w:rsidRDefault="00BF2163" w:rsidP="00CB7F36">
            <w:pPr>
              <w:pStyle w:val="TableText"/>
              <w:rPr>
                <w:lang w:eastAsia="en-AU"/>
              </w:rPr>
            </w:pPr>
            <w:r w:rsidRPr="00107ADE">
              <w:rPr>
                <w:lang w:eastAsia="en-AU"/>
              </w:rPr>
              <w:t>A2-14a-8</w:t>
            </w:r>
          </w:p>
        </w:tc>
        <w:tc>
          <w:tcPr>
            <w:tcW w:w="1008" w:type="dxa"/>
            <w:noWrap/>
            <w:hideMark/>
          </w:tcPr>
          <w:p w14:paraId="74423496" w14:textId="137841F6"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2AE845D2" w14:textId="77777777" w:rsidR="00BF2163" w:rsidRPr="00107ADE" w:rsidRDefault="00BF2163" w:rsidP="007F5D1F">
            <w:pPr>
              <w:pStyle w:val="TableText"/>
              <w:ind w:right="170"/>
              <w:jc w:val="right"/>
              <w:rPr>
                <w:lang w:eastAsia="en-AU"/>
              </w:rPr>
            </w:pPr>
          </w:p>
        </w:tc>
        <w:tc>
          <w:tcPr>
            <w:tcW w:w="1008" w:type="dxa"/>
            <w:noWrap/>
            <w:hideMark/>
          </w:tcPr>
          <w:p w14:paraId="2BCB4F59" w14:textId="77777777" w:rsidR="00BF2163" w:rsidRPr="00107ADE" w:rsidRDefault="00BF2163" w:rsidP="007F5D1F">
            <w:pPr>
              <w:pStyle w:val="TableText"/>
              <w:ind w:right="170"/>
              <w:jc w:val="right"/>
              <w:rPr>
                <w:lang w:eastAsia="en-AU"/>
              </w:rPr>
            </w:pPr>
          </w:p>
        </w:tc>
        <w:tc>
          <w:tcPr>
            <w:tcW w:w="1008" w:type="dxa"/>
            <w:noWrap/>
            <w:hideMark/>
          </w:tcPr>
          <w:p w14:paraId="31AFDCCE" w14:textId="77777777" w:rsidR="00BF2163" w:rsidRPr="00107ADE" w:rsidRDefault="00BF2163" w:rsidP="007F5D1F">
            <w:pPr>
              <w:pStyle w:val="TableText"/>
              <w:ind w:right="170"/>
              <w:jc w:val="right"/>
              <w:rPr>
                <w:lang w:eastAsia="en-AU"/>
              </w:rPr>
            </w:pPr>
          </w:p>
        </w:tc>
        <w:tc>
          <w:tcPr>
            <w:tcW w:w="1008" w:type="dxa"/>
            <w:noWrap/>
            <w:hideMark/>
          </w:tcPr>
          <w:p w14:paraId="42B68BA6" w14:textId="77777777" w:rsidR="00BF2163" w:rsidRPr="00107ADE" w:rsidRDefault="00BF2163" w:rsidP="007F5D1F">
            <w:pPr>
              <w:pStyle w:val="TableText"/>
              <w:ind w:right="170"/>
              <w:jc w:val="right"/>
              <w:rPr>
                <w:lang w:eastAsia="en-AU"/>
              </w:rPr>
            </w:pPr>
          </w:p>
        </w:tc>
        <w:tc>
          <w:tcPr>
            <w:tcW w:w="1008" w:type="dxa"/>
            <w:noWrap/>
            <w:hideMark/>
          </w:tcPr>
          <w:p w14:paraId="70183DB6" w14:textId="77777777" w:rsidR="00BF2163" w:rsidRPr="00107ADE" w:rsidRDefault="00BF2163" w:rsidP="007F5D1F">
            <w:pPr>
              <w:pStyle w:val="TableText"/>
              <w:ind w:right="170"/>
              <w:jc w:val="right"/>
              <w:rPr>
                <w:lang w:eastAsia="en-AU"/>
              </w:rPr>
            </w:pPr>
          </w:p>
        </w:tc>
        <w:tc>
          <w:tcPr>
            <w:tcW w:w="1008" w:type="dxa"/>
            <w:noWrap/>
            <w:hideMark/>
          </w:tcPr>
          <w:p w14:paraId="6D046A39" w14:textId="77777777" w:rsidR="00BF2163" w:rsidRPr="00107ADE" w:rsidRDefault="00BF2163" w:rsidP="007F5D1F">
            <w:pPr>
              <w:pStyle w:val="TableText"/>
              <w:ind w:right="170"/>
              <w:jc w:val="right"/>
              <w:rPr>
                <w:lang w:eastAsia="en-AU"/>
              </w:rPr>
            </w:pPr>
          </w:p>
        </w:tc>
        <w:tc>
          <w:tcPr>
            <w:tcW w:w="1009" w:type="dxa"/>
            <w:noWrap/>
            <w:hideMark/>
          </w:tcPr>
          <w:p w14:paraId="5D6BF754" w14:textId="77777777" w:rsidR="00BF2163" w:rsidRPr="00107ADE" w:rsidRDefault="00BF2163" w:rsidP="007F5D1F">
            <w:pPr>
              <w:pStyle w:val="TableText"/>
              <w:ind w:right="170"/>
              <w:jc w:val="right"/>
              <w:rPr>
                <w:lang w:eastAsia="en-AU"/>
              </w:rPr>
            </w:pPr>
          </w:p>
        </w:tc>
      </w:tr>
      <w:tr w:rsidR="00BF2163" w:rsidRPr="00107ADE" w14:paraId="42342988" w14:textId="77777777" w:rsidTr="00293DC5">
        <w:trPr>
          <w:trHeight w:val="300"/>
        </w:trPr>
        <w:tc>
          <w:tcPr>
            <w:tcW w:w="1078" w:type="dxa"/>
            <w:noWrap/>
            <w:hideMark/>
          </w:tcPr>
          <w:p w14:paraId="14D5742E" w14:textId="77777777" w:rsidR="00BF2163" w:rsidRPr="00107ADE" w:rsidRDefault="00BF2163" w:rsidP="00CB7F36">
            <w:pPr>
              <w:pStyle w:val="TableText"/>
              <w:rPr>
                <w:lang w:eastAsia="en-AU"/>
              </w:rPr>
            </w:pPr>
            <w:r w:rsidRPr="00107ADE">
              <w:rPr>
                <w:lang w:eastAsia="en-AU"/>
              </w:rPr>
              <w:t>A2-14b-8</w:t>
            </w:r>
          </w:p>
        </w:tc>
        <w:tc>
          <w:tcPr>
            <w:tcW w:w="1008" w:type="dxa"/>
            <w:noWrap/>
            <w:hideMark/>
          </w:tcPr>
          <w:p w14:paraId="5BD6B3A5" w14:textId="07873291"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56B69DDA" w14:textId="77777777" w:rsidR="00BF2163" w:rsidRPr="00107ADE" w:rsidRDefault="00BF2163" w:rsidP="007F5D1F">
            <w:pPr>
              <w:pStyle w:val="TableText"/>
              <w:ind w:right="170"/>
              <w:jc w:val="right"/>
              <w:rPr>
                <w:lang w:eastAsia="en-AU"/>
              </w:rPr>
            </w:pPr>
          </w:p>
        </w:tc>
        <w:tc>
          <w:tcPr>
            <w:tcW w:w="1008" w:type="dxa"/>
            <w:noWrap/>
            <w:hideMark/>
          </w:tcPr>
          <w:p w14:paraId="36D29707" w14:textId="77777777" w:rsidR="00BF2163" w:rsidRPr="00107ADE" w:rsidRDefault="00BF2163" w:rsidP="007F5D1F">
            <w:pPr>
              <w:pStyle w:val="TableText"/>
              <w:ind w:right="170"/>
              <w:jc w:val="right"/>
              <w:rPr>
                <w:lang w:eastAsia="en-AU"/>
              </w:rPr>
            </w:pPr>
          </w:p>
        </w:tc>
        <w:tc>
          <w:tcPr>
            <w:tcW w:w="1008" w:type="dxa"/>
            <w:noWrap/>
            <w:hideMark/>
          </w:tcPr>
          <w:p w14:paraId="47F8B16C" w14:textId="77777777" w:rsidR="00BF2163" w:rsidRPr="00107ADE" w:rsidRDefault="00BF2163" w:rsidP="007F5D1F">
            <w:pPr>
              <w:pStyle w:val="TableText"/>
              <w:ind w:right="170"/>
              <w:jc w:val="right"/>
              <w:rPr>
                <w:lang w:eastAsia="en-AU"/>
              </w:rPr>
            </w:pPr>
          </w:p>
        </w:tc>
        <w:tc>
          <w:tcPr>
            <w:tcW w:w="1008" w:type="dxa"/>
            <w:noWrap/>
            <w:hideMark/>
          </w:tcPr>
          <w:p w14:paraId="2ABB59D2" w14:textId="77777777" w:rsidR="00BF2163" w:rsidRPr="00107ADE" w:rsidRDefault="00BF2163" w:rsidP="007F5D1F">
            <w:pPr>
              <w:pStyle w:val="TableText"/>
              <w:ind w:right="170"/>
              <w:jc w:val="right"/>
              <w:rPr>
                <w:lang w:eastAsia="en-AU"/>
              </w:rPr>
            </w:pPr>
          </w:p>
        </w:tc>
        <w:tc>
          <w:tcPr>
            <w:tcW w:w="1008" w:type="dxa"/>
            <w:noWrap/>
            <w:hideMark/>
          </w:tcPr>
          <w:p w14:paraId="7071A21B" w14:textId="77777777" w:rsidR="00BF2163" w:rsidRPr="00107ADE" w:rsidRDefault="00BF2163" w:rsidP="007F5D1F">
            <w:pPr>
              <w:pStyle w:val="TableText"/>
              <w:ind w:right="170"/>
              <w:jc w:val="right"/>
              <w:rPr>
                <w:lang w:eastAsia="en-AU"/>
              </w:rPr>
            </w:pPr>
          </w:p>
        </w:tc>
        <w:tc>
          <w:tcPr>
            <w:tcW w:w="1008" w:type="dxa"/>
            <w:noWrap/>
            <w:hideMark/>
          </w:tcPr>
          <w:p w14:paraId="5264D753" w14:textId="77777777" w:rsidR="00BF2163" w:rsidRPr="00107ADE" w:rsidRDefault="00BF2163" w:rsidP="007F5D1F">
            <w:pPr>
              <w:pStyle w:val="TableText"/>
              <w:ind w:right="170"/>
              <w:jc w:val="right"/>
              <w:rPr>
                <w:lang w:eastAsia="en-AU"/>
              </w:rPr>
            </w:pPr>
          </w:p>
        </w:tc>
        <w:tc>
          <w:tcPr>
            <w:tcW w:w="1009" w:type="dxa"/>
            <w:noWrap/>
            <w:hideMark/>
          </w:tcPr>
          <w:p w14:paraId="01A56C30" w14:textId="77777777" w:rsidR="00BF2163" w:rsidRPr="00107ADE" w:rsidRDefault="00BF2163" w:rsidP="007F5D1F">
            <w:pPr>
              <w:pStyle w:val="TableText"/>
              <w:ind w:right="170"/>
              <w:jc w:val="right"/>
              <w:rPr>
                <w:lang w:eastAsia="en-AU"/>
              </w:rPr>
            </w:pPr>
          </w:p>
        </w:tc>
      </w:tr>
      <w:tr w:rsidR="00BF2163" w:rsidRPr="00107ADE" w14:paraId="442F7E7E" w14:textId="77777777" w:rsidTr="00293DC5">
        <w:trPr>
          <w:trHeight w:val="300"/>
        </w:trPr>
        <w:tc>
          <w:tcPr>
            <w:tcW w:w="1078" w:type="dxa"/>
            <w:noWrap/>
            <w:hideMark/>
          </w:tcPr>
          <w:p w14:paraId="662A13CE" w14:textId="77777777" w:rsidR="00BF2163" w:rsidRPr="00107ADE" w:rsidRDefault="00BF2163" w:rsidP="00CB7F36">
            <w:pPr>
              <w:pStyle w:val="TableText"/>
              <w:rPr>
                <w:lang w:eastAsia="en-AU"/>
              </w:rPr>
            </w:pPr>
            <w:r w:rsidRPr="00107ADE">
              <w:rPr>
                <w:lang w:eastAsia="en-AU"/>
              </w:rPr>
              <w:t>B1-14a-8</w:t>
            </w:r>
          </w:p>
        </w:tc>
        <w:tc>
          <w:tcPr>
            <w:tcW w:w="1008" w:type="dxa"/>
            <w:noWrap/>
            <w:hideMark/>
          </w:tcPr>
          <w:p w14:paraId="7746C37D" w14:textId="77777777" w:rsidR="00BF2163" w:rsidRPr="00107ADE" w:rsidRDefault="00BF2163" w:rsidP="007F5D1F">
            <w:pPr>
              <w:pStyle w:val="TableText"/>
              <w:ind w:right="170"/>
              <w:jc w:val="right"/>
              <w:rPr>
                <w:lang w:eastAsia="en-AU"/>
              </w:rPr>
            </w:pPr>
            <w:r w:rsidRPr="00107ADE">
              <w:rPr>
                <w:lang w:eastAsia="en-AU"/>
              </w:rPr>
              <w:t>225.84</w:t>
            </w:r>
          </w:p>
        </w:tc>
        <w:tc>
          <w:tcPr>
            <w:tcW w:w="1008" w:type="dxa"/>
            <w:noWrap/>
            <w:hideMark/>
          </w:tcPr>
          <w:p w14:paraId="70C683B3" w14:textId="77777777" w:rsidR="00BF2163" w:rsidRPr="00107ADE" w:rsidRDefault="00BF2163" w:rsidP="007F5D1F">
            <w:pPr>
              <w:pStyle w:val="TableText"/>
              <w:ind w:right="170"/>
              <w:jc w:val="right"/>
              <w:rPr>
                <w:lang w:eastAsia="en-AU"/>
              </w:rPr>
            </w:pPr>
            <w:r w:rsidRPr="00107ADE">
              <w:rPr>
                <w:lang w:eastAsia="en-AU"/>
              </w:rPr>
              <w:t>228.37</w:t>
            </w:r>
          </w:p>
        </w:tc>
        <w:tc>
          <w:tcPr>
            <w:tcW w:w="1008" w:type="dxa"/>
            <w:noWrap/>
            <w:hideMark/>
          </w:tcPr>
          <w:p w14:paraId="0AB75C72" w14:textId="77777777" w:rsidR="00BF2163" w:rsidRPr="00107ADE" w:rsidRDefault="00BF2163" w:rsidP="007F5D1F">
            <w:pPr>
              <w:pStyle w:val="TableText"/>
              <w:ind w:right="170"/>
              <w:jc w:val="right"/>
              <w:rPr>
                <w:lang w:eastAsia="en-AU"/>
              </w:rPr>
            </w:pPr>
            <w:r w:rsidRPr="00107ADE">
              <w:rPr>
                <w:lang w:eastAsia="en-AU"/>
              </w:rPr>
              <w:t>470.62</w:t>
            </w:r>
          </w:p>
        </w:tc>
        <w:tc>
          <w:tcPr>
            <w:tcW w:w="1008" w:type="dxa"/>
            <w:noWrap/>
            <w:hideMark/>
          </w:tcPr>
          <w:p w14:paraId="376242FA" w14:textId="77777777" w:rsidR="00BF2163" w:rsidRPr="00107ADE" w:rsidRDefault="00BF2163" w:rsidP="007F5D1F">
            <w:pPr>
              <w:pStyle w:val="TableText"/>
              <w:ind w:right="170"/>
              <w:jc w:val="right"/>
              <w:rPr>
                <w:lang w:eastAsia="en-AU"/>
              </w:rPr>
            </w:pPr>
            <w:r w:rsidRPr="00107ADE">
              <w:rPr>
                <w:lang w:eastAsia="en-AU"/>
              </w:rPr>
              <w:t>48.52</w:t>
            </w:r>
          </w:p>
        </w:tc>
        <w:tc>
          <w:tcPr>
            <w:tcW w:w="1008" w:type="dxa"/>
            <w:noWrap/>
            <w:hideMark/>
          </w:tcPr>
          <w:p w14:paraId="4FB04830" w14:textId="77777777" w:rsidR="00BF2163" w:rsidRPr="00107ADE" w:rsidRDefault="00BF2163" w:rsidP="007F5D1F">
            <w:pPr>
              <w:pStyle w:val="TableText"/>
              <w:ind w:right="170"/>
              <w:jc w:val="right"/>
              <w:rPr>
                <w:lang w:eastAsia="en-AU"/>
              </w:rPr>
            </w:pPr>
            <w:r w:rsidRPr="00107ADE">
              <w:rPr>
                <w:lang w:eastAsia="en-AU"/>
              </w:rPr>
              <w:t>229.75</w:t>
            </w:r>
          </w:p>
        </w:tc>
        <w:tc>
          <w:tcPr>
            <w:tcW w:w="1008" w:type="dxa"/>
            <w:noWrap/>
            <w:hideMark/>
          </w:tcPr>
          <w:p w14:paraId="38CE2B56" w14:textId="77777777" w:rsidR="00BF2163" w:rsidRPr="00107ADE" w:rsidRDefault="00BF2163" w:rsidP="007F5D1F">
            <w:pPr>
              <w:pStyle w:val="TableText"/>
              <w:ind w:right="170"/>
              <w:jc w:val="right"/>
              <w:rPr>
                <w:lang w:eastAsia="en-AU"/>
              </w:rPr>
            </w:pPr>
            <w:r w:rsidRPr="00107ADE">
              <w:rPr>
                <w:lang w:eastAsia="en-AU"/>
              </w:rPr>
              <w:t>1.88</w:t>
            </w:r>
          </w:p>
        </w:tc>
        <w:tc>
          <w:tcPr>
            <w:tcW w:w="1008" w:type="dxa"/>
            <w:noWrap/>
            <w:hideMark/>
          </w:tcPr>
          <w:p w14:paraId="58614A2C" w14:textId="77777777" w:rsidR="00BF2163" w:rsidRPr="00107ADE" w:rsidRDefault="00BF2163" w:rsidP="007F5D1F">
            <w:pPr>
              <w:pStyle w:val="TableText"/>
              <w:ind w:right="170"/>
              <w:jc w:val="right"/>
              <w:rPr>
                <w:lang w:eastAsia="en-AU"/>
              </w:rPr>
            </w:pPr>
            <w:r w:rsidRPr="00107ADE">
              <w:rPr>
                <w:lang w:eastAsia="en-AU"/>
              </w:rPr>
              <w:t>50.52</w:t>
            </w:r>
          </w:p>
        </w:tc>
        <w:tc>
          <w:tcPr>
            <w:tcW w:w="1009" w:type="dxa"/>
            <w:noWrap/>
            <w:hideMark/>
          </w:tcPr>
          <w:p w14:paraId="27676236" w14:textId="77777777" w:rsidR="00BF2163" w:rsidRPr="00107ADE" w:rsidRDefault="00BF2163" w:rsidP="007F5D1F">
            <w:pPr>
              <w:pStyle w:val="TableText"/>
              <w:ind w:right="170"/>
              <w:jc w:val="right"/>
              <w:rPr>
                <w:lang w:eastAsia="en-AU"/>
              </w:rPr>
            </w:pPr>
            <w:r w:rsidRPr="00107ADE">
              <w:rPr>
                <w:lang w:eastAsia="en-AU"/>
              </w:rPr>
              <w:t>1.73</w:t>
            </w:r>
          </w:p>
        </w:tc>
      </w:tr>
      <w:tr w:rsidR="00BF2163" w:rsidRPr="00107ADE" w14:paraId="4CBD6723" w14:textId="77777777" w:rsidTr="00293DC5">
        <w:trPr>
          <w:trHeight w:val="300"/>
        </w:trPr>
        <w:tc>
          <w:tcPr>
            <w:tcW w:w="1078" w:type="dxa"/>
            <w:noWrap/>
            <w:hideMark/>
          </w:tcPr>
          <w:p w14:paraId="6D148F8C" w14:textId="77777777" w:rsidR="00BF2163" w:rsidRPr="00107ADE" w:rsidRDefault="00BF2163" w:rsidP="00CB7F36">
            <w:pPr>
              <w:pStyle w:val="TableText"/>
              <w:rPr>
                <w:lang w:eastAsia="en-AU"/>
              </w:rPr>
            </w:pPr>
            <w:r w:rsidRPr="00107ADE">
              <w:rPr>
                <w:lang w:eastAsia="en-AU"/>
              </w:rPr>
              <w:t>B1-14b-8</w:t>
            </w:r>
          </w:p>
        </w:tc>
        <w:tc>
          <w:tcPr>
            <w:tcW w:w="1008" w:type="dxa"/>
            <w:noWrap/>
            <w:hideMark/>
          </w:tcPr>
          <w:p w14:paraId="48D3DDA7" w14:textId="77777777" w:rsidR="00BF2163" w:rsidRPr="00107ADE" w:rsidRDefault="00BF2163" w:rsidP="007F5D1F">
            <w:pPr>
              <w:pStyle w:val="TableText"/>
              <w:ind w:right="170"/>
              <w:jc w:val="right"/>
              <w:rPr>
                <w:lang w:eastAsia="en-AU"/>
              </w:rPr>
            </w:pPr>
            <w:r w:rsidRPr="00107ADE">
              <w:rPr>
                <w:lang w:eastAsia="en-AU"/>
              </w:rPr>
              <w:t>230.89</w:t>
            </w:r>
          </w:p>
        </w:tc>
        <w:tc>
          <w:tcPr>
            <w:tcW w:w="1008" w:type="dxa"/>
            <w:noWrap/>
            <w:hideMark/>
          </w:tcPr>
          <w:p w14:paraId="02EB29D0" w14:textId="77777777" w:rsidR="00BF2163" w:rsidRPr="00107ADE" w:rsidRDefault="00BF2163" w:rsidP="007F5D1F">
            <w:pPr>
              <w:pStyle w:val="TableText"/>
              <w:ind w:right="170"/>
              <w:jc w:val="right"/>
              <w:rPr>
                <w:lang w:eastAsia="en-AU"/>
              </w:rPr>
            </w:pPr>
          </w:p>
        </w:tc>
        <w:tc>
          <w:tcPr>
            <w:tcW w:w="1008" w:type="dxa"/>
            <w:noWrap/>
            <w:hideMark/>
          </w:tcPr>
          <w:p w14:paraId="12AFB162" w14:textId="77777777" w:rsidR="00BF2163" w:rsidRPr="00107ADE" w:rsidRDefault="00BF2163" w:rsidP="007F5D1F">
            <w:pPr>
              <w:pStyle w:val="TableText"/>
              <w:ind w:right="170"/>
              <w:jc w:val="right"/>
              <w:rPr>
                <w:lang w:eastAsia="en-AU"/>
              </w:rPr>
            </w:pPr>
          </w:p>
        </w:tc>
        <w:tc>
          <w:tcPr>
            <w:tcW w:w="1008" w:type="dxa"/>
            <w:noWrap/>
            <w:hideMark/>
          </w:tcPr>
          <w:p w14:paraId="7934C582" w14:textId="77777777" w:rsidR="00BF2163" w:rsidRPr="00107ADE" w:rsidRDefault="00BF2163" w:rsidP="007F5D1F">
            <w:pPr>
              <w:pStyle w:val="TableText"/>
              <w:ind w:right="170"/>
              <w:jc w:val="right"/>
              <w:rPr>
                <w:lang w:eastAsia="en-AU"/>
              </w:rPr>
            </w:pPr>
          </w:p>
        </w:tc>
        <w:tc>
          <w:tcPr>
            <w:tcW w:w="1008" w:type="dxa"/>
            <w:noWrap/>
            <w:hideMark/>
          </w:tcPr>
          <w:p w14:paraId="7889F2F3" w14:textId="77777777" w:rsidR="00BF2163" w:rsidRPr="00107ADE" w:rsidRDefault="00BF2163" w:rsidP="007F5D1F">
            <w:pPr>
              <w:pStyle w:val="TableText"/>
              <w:ind w:right="170"/>
              <w:jc w:val="right"/>
              <w:rPr>
                <w:lang w:eastAsia="en-AU"/>
              </w:rPr>
            </w:pPr>
          </w:p>
        </w:tc>
        <w:tc>
          <w:tcPr>
            <w:tcW w:w="1008" w:type="dxa"/>
            <w:noWrap/>
            <w:hideMark/>
          </w:tcPr>
          <w:p w14:paraId="5F3A55AD" w14:textId="77777777" w:rsidR="00BF2163" w:rsidRPr="00107ADE" w:rsidRDefault="00BF2163" w:rsidP="007F5D1F">
            <w:pPr>
              <w:pStyle w:val="TableText"/>
              <w:ind w:right="170"/>
              <w:jc w:val="right"/>
              <w:rPr>
                <w:lang w:eastAsia="en-AU"/>
              </w:rPr>
            </w:pPr>
          </w:p>
        </w:tc>
        <w:tc>
          <w:tcPr>
            <w:tcW w:w="1008" w:type="dxa"/>
            <w:noWrap/>
            <w:hideMark/>
          </w:tcPr>
          <w:p w14:paraId="5BF5C25C" w14:textId="77777777" w:rsidR="00BF2163" w:rsidRPr="00107ADE" w:rsidRDefault="00BF2163" w:rsidP="007F5D1F">
            <w:pPr>
              <w:pStyle w:val="TableText"/>
              <w:ind w:right="170"/>
              <w:jc w:val="right"/>
              <w:rPr>
                <w:lang w:eastAsia="en-AU"/>
              </w:rPr>
            </w:pPr>
          </w:p>
        </w:tc>
        <w:tc>
          <w:tcPr>
            <w:tcW w:w="1009" w:type="dxa"/>
            <w:noWrap/>
            <w:hideMark/>
          </w:tcPr>
          <w:p w14:paraId="7E2E2E91" w14:textId="77777777" w:rsidR="00BF2163" w:rsidRPr="00107ADE" w:rsidRDefault="00BF2163" w:rsidP="007F5D1F">
            <w:pPr>
              <w:pStyle w:val="TableText"/>
              <w:ind w:right="170"/>
              <w:jc w:val="right"/>
              <w:rPr>
                <w:lang w:eastAsia="en-AU"/>
              </w:rPr>
            </w:pPr>
          </w:p>
        </w:tc>
      </w:tr>
      <w:tr w:rsidR="00BF2163" w:rsidRPr="00107ADE" w14:paraId="40DCC3E0" w14:textId="77777777" w:rsidTr="00293DC5">
        <w:trPr>
          <w:trHeight w:val="300"/>
        </w:trPr>
        <w:tc>
          <w:tcPr>
            <w:tcW w:w="1078" w:type="dxa"/>
            <w:noWrap/>
            <w:hideMark/>
          </w:tcPr>
          <w:p w14:paraId="192A8A4D" w14:textId="77777777" w:rsidR="00BF2163" w:rsidRPr="00107ADE" w:rsidRDefault="00BF2163" w:rsidP="00CB7F36">
            <w:pPr>
              <w:pStyle w:val="TableText"/>
              <w:rPr>
                <w:lang w:eastAsia="en-AU"/>
              </w:rPr>
            </w:pPr>
            <w:r w:rsidRPr="00107ADE">
              <w:rPr>
                <w:lang w:eastAsia="en-AU"/>
              </w:rPr>
              <w:t>B2-14a-8</w:t>
            </w:r>
          </w:p>
        </w:tc>
        <w:tc>
          <w:tcPr>
            <w:tcW w:w="1008" w:type="dxa"/>
            <w:noWrap/>
            <w:hideMark/>
          </w:tcPr>
          <w:p w14:paraId="1008649F" w14:textId="77777777" w:rsidR="00BF2163" w:rsidRPr="00107ADE" w:rsidRDefault="00BF2163" w:rsidP="007F5D1F">
            <w:pPr>
              <w:pStyle w:val="TableText"/>
              <w:ind w:right="170"/>
              <w:jc w:val="right"/>
              <w:rPr>
                <w:lang w:eastAsia="en-AU"/>
              </w:rPr>
            </w:pPr>
            <w:r w:rsidRPr="00107ADE">
              <w:rPr>
                <w:lang w:eastAsia="en-AU"/>
              </w:rPr>
              <w:t>224.15</w:t>
            </w:r>
          </w:p>
        </w:tc>
        <w:tc>
          <w:tcPr>
            <w:tcW w:w="1008" w:type="dxa"/>
            <w:noWrap/>
            <w:hideMark/>
          </w:tcPr>
          <w:p w14:paraId="2D08E787" w14:textId="77777777" w:rsidR="00BF2163" w:rsidRPr="00107ADE" w:rsidRDefault="00BF2163" w:rsidP="007F5D1F">
            <w:pPr>
              <w:pStyle w:val="TableText"/>
              <w:ind w:right="170"/>
              <w:jc w:val="right"/>
              <w:rPr>
                <w:lang w:eastAsia="en-AU"/>
              </w:rPr>
            </w:pPr>
            <w:r w:rsidRPr="00107ADE">
              <w:rPr>
                <w:lang w:eastAsia="en-AU"/>
              </w:rPr>
              <w:t>228.97</w:t>
            </w:r>
          </w:p>
        </w:tc>
        <w:tc>
          <w:tcPr>
            <w:tcW w:w="1008" w:type="dxa"/>
            <w:noWrap/>
            <w:hideMark/>
          </w:tcPr>
          <w:p w14:paraId="49A6EF9F" w14:textId="77777777" w:rsidR="00BF2163" w:rsidRPr="00107ADE" w:rsidRDefault="00BF2163" w:rsidP="007F5D1F">
            <w:pPr>
              <w:pStyle w:val="TableText"/>
              <w:ind w:right="170"/>
              <w:jc w:val="right"/>
              <w:rPr>
                <w:lang w:eastAsia="en-AU"/>
              </w:rPr>
            </w:pPr>
            <w:r w:rsidRPr="00107ADE">
              <w:rPr>
                <w:lang w:eastAsia="en-AU"/>
              </w:rPr>
              <w:t>444.70</w:t>
            </w:r>
          </w:p>
        </w:tc>
        <w:tc>
          <w:tcPr>
            <w:tcW w:w="1008" w:type="dxa"/>
            <w:noWrap/>
            <w:hideMark/>
          </w:tcPr>
          <w:p w14:paraId="24438ED7" w14:textId="77777777" w:rsidR="00BF2163" w:rsidRPr="00107ADE" w:rsidRDefault="00BF2163" w:rsidP="007F5D1F">
            <w:pPr>
              <w:pStyle w:val="TableText"/>
              <w:ind w:right="170"/>
              <w:jc w:val="right"/>
              <w:rPr>
                <w:lang w:eastAsia="en-AU"/>
              </w:rPr>
            </w:pPr>
            <w:r w:rsidRPr="00107ADE">
              <w:rPr>
                <w:lang w:eastAsia="en-AU"/>
              </w:rPr>
              <w:t>51.49</w:t>
            </w:r>
          </w:p>
        </w:tc>
        <w:tc>
          <w:tcPr>
            <w:tcW w:w="1008" w:type="dxa"/>
            <w:noWrap/>
            <w:hideMark/>
          </w:tcPr>
          <w:p w14:paraId="4ECB8D0B" w14:textId="77777777" w:rsidR="00BF2163" w:rsidRPr="00107ADE" w:rsidRDefault="00BF2163" w:rsidP="007F5D1F">
            <w:pPr>
              <w:pStyle w:val="TableText"/>
              <w:ind w:right="170"/>
              <w:jc w:val="right"/>
              <w:rPr>
                <w:lang w:eastAsia="en-AU"/>
              </w:rPr>
            </w:pPr>
          </w:p>
        </w:tc>
        <w:tc>
          <w:tcPr>
            <w:tcW w:w="1008" w:type="dxa"/>
            <w:noWrap/>
            <w:hideMark/>
          </w:tcPr>
          <w:p w14:paraId="71EECF03" w14:textId="77777777" w:rsidR="00BF2163" w:rsidRPr="00107ADE" w:rsidRDefault="00BF2163" w:rsidP="007F5D1F">
            <w:pPr>
              <w:pStyle w:val="TableText"/>
              <w:ind w:right="170"/>
              <w:jc w:val="right"/>
              <w:rPr>
                <w:lang w:eastAsia="en-AU"/>
              </w:rPr>
            </w:pPr>
          </w:p>
        </w:tc>
        <w:tc>
          <w:tcPr>
            <w:tcW w:w="1008" w:type="dxa"/>
            <w:noWrap/>
            <w:hideMark/>
          </w:tcPr>
          <w:p w14:paraId="71889522" w14:textId="77777777" w:rsidR="00BF2163" w:rsidRPr="00107ADE" w:rsidRDefault="00BF2163" w:rsidP="007F5D1F">
            <w:pPr>
              <w:pStyle w:val="TableText"/>
              <w:ind w:right="170"/>
              <w:jc w:val="right"/>
              <w:rPr>
                <w:lang w:eastAsia="en-AU"/>
              </w:rPr>
            </w:pPr>
          </w:p>
        </w:tc>
        <w:tc>
          <w:tcPr>
            <w:tcW w:w="1009" w:type="dxa"/>
            <w:noWrap/>
            <w:hideMark/>
          </w:tcPr>
          <w:p w14:paraId="1FCE1A89" w14:textId="77777777" w:rsidR="00BF2163" w:rsidRPr="00107ADE" w:rsidRDefault="00BF2163" w:rsidP="007F5D1F">
            <w:pPr>
              <w:pStyle w:val="TableText"/>
              <w:ind w:right="170"/>
              <w:jc w:val="right"/>
              <w:rPr>
                <w:lang w:eastAsia="en-AU"/>
              </w:rPr>
            </w:pPr>
          </w:p>
        </w:tc>
      </w:tr>
      <w:tr w:rsidR="00BF2163" w:rsidRPr="00107ADE" w14:paraId="5FA3D374" w14:textId="77777777" w:rsidTr="00293DC5">
        <w:trPr>
          <w:trHeight w:val="300"/>
        </w:trPr>
        <w:tc>
          <w:tcPr>
            <w:tcW w:w="1078" w:type="dxa"/>
            <w:noWrap/>
            <w:hideMark/>
          </w:tcPr>
          <w:p w14:paraId="70533480" w14:textId="77777777" w:rsidR="00BF2163" w:rsidRPr="00107ADE" w:rsidRDefault="00BF2163" w:rsidP="00CB7F36">
            <w:pPr>
              <w:pStyle w:val="TableText"/>
              <w:rPr>
                <w:lang w:eastAsia="en-AU"/>
              </w:rPr>
            </w:pPr>
            <w:r w:rsidRPr="00107ADE">
              <w:rPr>
                <w:lang w:eastAsia="en-AU"/>
              </w:rPr>
              <w:t>B2-14b-8</w:t>
            </w:r>
          </w:p>
        </w:tc>
        <w:tc>
          <w:tcPr>
            <w:tcW w:w="1008" w:type="dxa"/>
            <w:noWrap/>
            <w:hideMark/>
          </w:tcPr>
          <w:p w14:paraId="43120152" w14:textId="77777777" w:rsidR="00BF2163" w:rsidRPr="00107ADE" w:rsidRDefault="00BF2163" w:rsidP="007F5D1F">
            <w:pPr>
              <w:pStyle w:val="TableText"/>
              <w:ind w:right="170"/>
              <w:jc w:val="right"/>
              <w:rPr>
                <w:lang w:eastAsia="en-AU"/>
              </w:rPr>
            </w:pPr>
            <w:r w:rsidRPr="00107ADE">
              <w:rPr>
                <w:lang w:eastAsia="en-AU"/>
              </w:rPr>
              <w:t>233.79</w:t>
            </w:r>
          </w:p>
        </w:tc>
        <w:tc>
          <w:tcPr>
            <w:tcW w:w="1008" w:type="dxa"/>
            <w:noWrap/>
            <w:hideMark/>
          </w:tcPr>
          <w:p w14:paraId="24C97325" w14:textId="77777777" w:rsidR="00BF2163" w:rsidRPr="00107ADE" w:rsidRDefault="00BF2163" w:rsidP="007F5D1F">
            <w:pPr>
              <w:pStyle w:val="TableText"/>
              <w:ind w:right="170"/>
              <w:jc w:val="right"/>
              <w:rPr>
                <w:lang w:eastAsia="en-AU"/>
              </w:rPr>
            </w:pPr>
          </w:p>
        </w:tc>
        <w:tc>
          <w:tcPr>
            <w:tcW w:w="1008" w:type="dxa"/>
            <w:noWrap/>
            <w:hideMark/>
          </w:tcPr>
          <w:p w14:paraId="5F530970" w14:textId="77777777" w:rsidR="00BF2163" w:rsidRPr="00107ADE" w:rsidRDefault="00BF2163" w:rsidP="007F5D1F">
            <w:pPr>
              <w:pStyle w:val="TableText"/>
              <w:ind w:right="170"/>
              <w:jc w:val="right"/>
              <w:rPr>
                <w:lang w:eastAsia="en-AU"/>
              </w:rPr>
            </w:pPr>
          </w:p>
        </w:tc>
        <w:tc>
          <w:tcPr>
            <w:tcW w:w="1008" w:type="dxa"/>
            <w:noWrap/>
            <w:hideMark/>
          </w:tcPr>
          <w:p w14:paraId="0F9DF3F8" w14:textId="77777777" w:rsidR="00BF2163" w:rsidRPr="00107ADE" w:rsidRDefault="00BF2163" w:rsidP="007F5D1F">
            <w:pPr>
              <w:pStyle w:val="TableText"/>
              <w:ind w:right="170"/>
              <w:jc w:val="right"/>
              <w:rPr>
                <w:lang w:eastAsia="en-AU"/>
              </w:rPr>
            </w:pPr>
          </w:p>
        </w:tc>
        <w:tc>
          <w:tcPr>
            <w:tcW w:w="1008" w:type="dxa"/>
            <w:noWrap/>
            <w:hideMark/>
          </w:tcPr>
          <w:p w14:paraId="39A5223F" w14:textId="77777777" w:rsidR="00BF2163" w:rsidRPr="00107ADE" w:rsidRDefault="00BF2163" w:rsidP="007F5D1F">
            <w:pPr>
              <w:pStyle w:val="TableText"/>
              <w:ind w:right="170"/>
              <w:jc w:val="right"/>
              <w:rPr>
                <w:lang w:eastAsia="en-AU"/>
              </w:rPr>
            </w:pPr>
          </w:p>
        </w:tc>
        <w:tc>
          <w:tcPr>
            <w:tcW w:w="1008" w:type="dxa"/>
            <w:noWrap/>
            <w:hideMark/>
          </w:tcPr>
          <w:p w14:paraId="0F1FAAB9" w14:textId="77777777" w:rsidR="00BF2163" w:rsidRPr="00107ADE" w:rsidRDefault="00BF2163" w:rsidP="007F5D1F">
            <w:pPr>
              <w:pStyle w:val="TableText"/>
              <w:ind w:right="170"/>
              <w:jc w:val="right"/>
              <w:rPr>
                <w:lang w:eastAsia="en-AU"/>
              </w:rPr>
            </w:pPr>
          </w:p>
        </w:tc>
        <w:tc>
          <w:tcPr>
            <w:tcW w:w="1008" w:type="dxa"/>
            <w:noWrap/>
            <w:hideMark/>
          </w:tcPr>
          <w:p w14:paraId="4CE53AE5" w14:textId="77777777" w:rsidR="00BF2163" w:rsidRPr="00107ADE" w:rsidRDefault="00BF2163" w:rsidP="007F5D1F">
            <w:pPr>
              <w:pStyle w:val="TableText"/>
              <w:ind w:right="170"/>
              <w:jc w:val="right"/>
              <w:rPr>
                <w:lang w:eastAsia="en-AU"/>
              </w:rPr>
            </w:pPr>
          </w:p>
        </w:tc>
        <w:tc>
          <w:tcPr>
            <w:tcW w:w="1009" w:type="dxa"/>
            <w:noWrap/>
            <w:hideMark/>
          </w:tcPr>
          <w:p w14:paraId="11114C2B" w14:textId="77777777" w:rsidR="00BF2163" w:rsidRPr="00107ADE" w:rsidRDefault="00BF2163" w:rsidP="007F5D1F">
            <w:pPr>
              <w:pStyle w:val="TableText"/>
              <w:ind w:right="170"/>
              <w:jc w:val="right"/>
              <w:rPr>
                <w:lang w:eastAsia="en-AU"/>
              </w:rPr>
            </w:pPr>
          </w:p>
        </w:tc>
      </w:tr>
      <w:tr w:rsidR="00BF2163" w:rsidRPr="00107ADE" w14:paraId="0C2927C1" w14:textId="77777777" w:rsidTr="00293DC5">
        <w:trPr>
          <w:trHeight w:val="300"/>
        </w:trPr>
        <w:tc>
          <w:tcPr>
            <w:tcW w:w="1078" w:type="dxa"/>
            <w:noWrap/>
            <w:hideMark/>
          </w:tcPr>
          <w:p w14:paraId="2AF3EE12" w14:textId="77777777" w:rsidR="00BF2163" w:rsidRPr="00107ADE" w:rsidRDefault="00BF2163" w:rsidP="00CB7F36">
            <w:pPr>
              <w:pStyle w:val="TableText"/>
              <w:rPr>
                <w:lang w:eastAsia="en-AU"/>
              </w:rPr>
            </w:pPr>
            <w:r w:rsidRPr="00107ADE">
              <w:rPr>
                <w:lang w:eastAsia="en-AU"/>
              </w:rPr>
              <w:t>B3-14a-8</w:t>
            </w:r>
          </w:p>
        </w:tc>
        <w:tc>
          <w:tcPr>
            <w:tcW w:w="1008" w:type="dxa"/>
            <w:noWrap/>
            <w:hideMark/>
          </w:tcPr>
          <w:p w14:paraId="6B00F5B7" w14:textId="77777777" w:rsidR="00BF2163" w:rsidRPr="00107ADE" w:rsidRDefault="00BF2163" w:rsidP="007F5D1F">
            <w:pPr>
              <w:pStyle w:val="TableText"/>
              <w:ind w:right="170"/>
              <w:jc w:val="right"/>
              <w:rPr>
                <w:lang w:eastAsia="en-AU"/>
              </w:rPr>
            </w:pPr>
            <w:r w:rsidRPr="00107ADE">
              <w:rPr>
                <w:lang w:eastAsia="en-AU"/>
              </w:rPr>
              <w:t>228.83</w:t>
            </w:r>
          </w:p>
        </w:tc>
        <w:tc>
          <w:tcPr>
            <w:tcW w:w="1008" w:type="dxa"/>
            <w:noWrap/>
            <w:hideMark/>
          </w:tcPr>
          <w:p w14:paraId="1EDF4AC5" w14:textId="77777777" w:rsidR="00BF2163" w:rsidRPr="00107ADE" w:rsidRDefault="00BF2163" w:rsidP="007F5D1F">
            <w:pPr>
              <w:pStyle w:val="TableText"/>
              <w:ind w:right="170"/>
              <w:jc w:val="right"/>
              <w:rPr>
                <w:lang w:eastAsia="en-AU"/>
              </w:rPr>
            </w:pPr>
            <w:r w:rsidRPr="00107ADE">
              <w:rPr>
                <w:lang w:eastAsia="en-AU"/>
              </w:rPr>
              <w:t>231.89</w:t>
            </w:r>
          </w:p>
        </w:tc>
        <w:tc>
          <w:tcPr>
            <w:tcW w:w="1008" w:type="dxa"/>
            <w:noWrap/>
            <w:hideMark/>
          </w:tcPr>
          <w:p w14:paraId="77442095" w14:textId="77777777" w:rsidR="00BF2163" w:rsidRPr="00107ADE" w:rsidRDefault="00BF2163" w:rsidP="007F5D1F">
            <w:pPr>
              <w:pStyle w:val="TableText"/>
              <w:ind w:right="170"/>
              <w:jc w:val="right"/>
              <w:rPr>
                <w:lang w:eastAsia="en-AU"/>
              </w:rPr>
            </w:pPr>
            <w:r w:rsidRPr="00107ADE">
              <w:rPr>
                <w:lang w:eastAsia="en-AU"/>
              </w:rPr>
              <w:t>449.87</w:t>
            </w:r>
          </w:p>
        </w:tc>
        <w:tc>
          <w:tcPr>
            <w:tcW w:w="1008" w:type="dxa"/>
            <w:noWrap/>
            <w:hideMark/>
          </w:tcPr>
          <w:p w14:paraId="0BA2FD1A" w14:textId="77777777" w:rsidR="00BF2163" w:rsidRPr="00107ADE" w:rsidRDefault="00BF2163" w:rsidP="007F5D1F">
            <w:pPr>
              <w:pStyle w:val="TableText"/>
              <w:ind w:right="170"/>
              <w:jc w:val="right"/>
              <w:rPr>
                <w:lang w:eastAsia="en-AU"/>
              </w:rPr>
            </w:pPr>
            <w:r w:rsidRPr="00107ADE">
              <w:rPr>
                <w:lang w:eastAsia="en-AU"/>
              </w:rPr>
              <w:t>51.55</w:t>
            </w:r>
          </w:p>
        </w:tc>
        <w:tc>
          <w:tcPr>
            <w:tcW w:w="1008" w:type="dxa"/>
            <w:noWrap/>
            <w:hideMark/>
          </w:tcPr>
          <w:p w14:paraId="06D4836C" w14:textId="77777777" w:rsidR="00BF2163" w:rsidRPr="00107ADE" w:rsidRDefault="00BF2163" w:rsidP="007F5D1F">
            <w:pPr>
              <w:pStyle w:val="TableText"/>
              <w:ind w:right="170"/>
              <w:jc w:val="right"/>
              <w:rPr>
                <w:lang w:eastAsia="en-AU"/>
              </w:rPr>
            </w:pPr>
          </w:p>
        </w:tc>
        <w:tc>
          <w:tcPr>
            <w:tcW w:w="1008" w:type="dxa"/>
            <w:noWrap/>
            <w:hideMark/>
          </w:tcPr>
          <w:p w14:paraId="21C289D2" w14:textId="77777777" w:rsidR="00BF2163" w:rsidRPr="00107ADE" w:rsidRDefault="00BF2163" w:rsidP="007F5D1F">
            <w:pPr>
              <w:pStyle w:val="TableText"/>
              <w:ind w:right="170"/>
              <w:jc w:val="right"/>
              <w:rPr>
                <w:lang w:eastAsia="en-AU"/>
              </w:rPr>
            </w:pPr>
          </w:p>
        </w:tc>
        <w:tc>
          <w:tcPr>
            <w:tcW w:w="1008" w:type="dxa"/>
            <w:noWrap/>
            <w:hideMark/>
          </w:tcPr>
          <w:p w14:paraId="3F2E10FC" w14:textId="77777777" w:rsidR="00BF2163" w:rsidRPr="00107ADE" w:rsidRDefault="00BF2163" w:rsidP="007F5D1F">
            <w:pPr>
              <w:pStyle w:val="TableText"/>
              <w:ind w:right="170"/>
              <w:jc w:val="right"/>
              <w:rPr>
                <w:lang w:eastAsia="en-AU"/>
              </w:rPr>
            </w:pPr>
          </w:p>
        </w:tc>
        <w:tc>
          <w:tcPr>
            <w:tcW w:w="1009" w:type="dxa"/>
            <w:noWrap/>
            <w:hideMark/>
          </w:tcPr>
          <w:p w14:paraId="654E6943" w14:textId="77777777" w:rsidR="00BF2163" w:rsidRPr="00107ADE" w:rsidRDefault="00BF2163" w:rsidP="007F5D1F">
            <w:pPr>
              <w:pStyle w:val="TableText"/>
              <w:ind w:right="170"/>
              <w:jc w:val="right"/>
              <w:rPr>
                <w:lang w:eastAsia="en-AU"/>
              </w:rPr>
            </w:pPr>
          </w:p>
        </w:tc>
      </w:tr>
      <w:tr w:rsidR="00BF2163" w:rsidRPr="00107ADE" w14:paraId="1C549336" w14:textId="77777777" w:rsidTr="00293DC5">
        <w:trPr>
          <w:trHeight w:val="300"/>
        </w:trPr>
        <w:tc>
          <w:tcPr>
            <w:tcW w:w="1078" w:type="dxa"/>
            <w:noWrap/>
            <w:hideMark/>
          </w:tcPr>
          <w:p w14:paraId="21E6C69F" w14:textId="77777777" w:rsidR="00BF2163" w:rsidRPr="00107ADE" w:rsidRDefault="00BF2163" w:rsidP="00CB7F36">
            <w:pPr>
              <w:pStyle w:val="TableText"/>
              <w:rPr>
                <w:lang w:eastAsia="en-AU"/>
              </w:rPr>
            </w:pPr>
            <w:r w:rsidRPr="00107ADE">
              <w:rPr>
                <w:lang w:eastAsia="en-AU"/>
              </w:rPr>
              <w:t>B3-14b-8</w:t>
            </w:r>
          </w:p>
        </w:tc>
        <w:tc>
          <w:tcPr>
            <w:tcW w:w="1008" w:type="dxa"/>
            <w:noWrap/>
            <w:hideMark/>
          </w:tcPr>
          <w:p w14:paraId="2D5E7B62" w14:textId="77777777" w:rsidR="00BF2163" w:rsidRPr="00107ADE" w:rsidRDefault="00BF2163" w:rsidP="007F5D1F">
            <w:pPr>
              <w:pStyle w:val="TableText"/>
              <w:ind w:right="170"/>
              <w:jc w:val="right"/>
              <w:rPr>
                <w:lang w:eastAsia="en-AU"/>
              </w:rPr>
            </w:pPr>
            <w:r w:rsidRPr="00107ADE">
              <w:rPr>
                <w:lang w:eastAsia="en-AU"/>
              </w:rPr>
              <w:t>234.95</w:t>
            </w:r>
          </w:p>
        </w:tc>
        <w:tc>
          <w:tcPr>
            <w:tcW w:w="1008" w:type="dxa"/>
            <w:noWrap/>
            <w:hideMark/>
          </w:tcPr>
          <w:p w14:paraId="1CB02C3B" w14:textId="77777777" w:rsidR="00BF2163" w:rsidRPr="00107ADE" w:rsidRDefault="00BF2163" w:rsidP="007F5D1F">
            <w:pPr>
              <w:pStyle w:val="TableText"/>
              <w:ind w:right="170"/>
              <w:jc w:val="right"/>
              <w:rPr>
                <w:lang w:eastAsia="en-AU"/>
              </w:rPr>
            </w:pPr>
          </w:p>
        </w:tc>
        <w:tc>
          <w:tcPr>
            <w:tcW w:w="1008" w:type="dxa"/>
            <w:noWrap/>
            <w:hideMark/>
          </w:tcPr>
          <w:p w14:paraId="2D9D8DCE" w14:textId="77777777" w:rsidR="00BF2163" w:rsidRPr="00107ADE" w:rsidRDefault="00BF2163" w:rsidP="007F5D1F">
            <w:pPr>
              <w:pStyle w:val="TableText"/>
              <w:ind w:right="170"/>
              <w:jc w:val="right"/>
              <w:rPr>
                <w:lang w:eastAsia="en-AU"/>
              </w:rPr>
            </w:pPr>
          </w:p>
        </w:tc>
        <w:tc>
          <w:tcPr>
            <w:tcW w:w="1008" w:type="dxa"/>
            <w:noWrap/>
            <w:hideMark/>
          </w:tcPr>
          <w:p w14:paraId="1055DE6C" w14:textId="77777777" w:rsidR="00BF2163" w:rsidRPr="00107ADE" w:rsidRDefault="00BF2163" w:rsidP="007F5D1F">
            <w:pPr>
              <w:pStyle w:val="TableText"/>
              <w:ind w:right="170"/>
              <w:jc w:val="right"/>
              <w:rPr>
                <w:lang w:eastAsia="en-AU"/>
              </w:rPr>
            </w:pPr>
          </w:p>
        </w:tc>
        <w:tc>
          <w:tcPr>
            <w:tcW w:w="1008" w:type="dxa"/>
            <w:noWrap/>
            <w:hideMark/>
          </w:tcPr>
          <w:p w14:paraId="49428CC2" w14:textId="77777777" w:rsidR="00BF2163" w:rsidRPr="00107ADE" w:rsidRDefault="00BF2163" w:rsidP="007F5D1F">
            <w:pPr>
              <w:pStyle w:val="TableText"/>
              <w:ind w:right="170"/>
              <w:jc w:val="right"/>
              <w:rPr>
                <w:lang w:eastAsia="en-AU"/>
              </w:rPr>
            </w:pPr>
          </w:p>
        </w:tc>
        <w:tc>
          <w:tcPr>
            <w:tcW w:w="1008" w:type="dxa"/>
            <w:noWrap/>
            <w:hideMark/>
          </w:tcPr>
          <w:p w14:paraId="191EB8CF" w14:textId="77777777" w:rsidR="00BF2163" w:rsidRPr="00107ADE" w:rsidRDefault="00BF2163" w:rsidP="007F5D1F">
            <w:pPr>
              <w:pStyle w:val="TableText"/>
              <w:ind w:right="170"/>
              <w:jc w:val="right"/>
              <w:rPr>
                <w:lang w:eastAsia="en-AU"/>
              </w:rPr>
            </w:pPr>
          </w:p>
        </w:tc>
        <w:tc>
          <w:tcPr>
            <w:tcW w:w="1008" w:type="dxa"/>
            <w:noWrap/>
            <w:hideMark/>
          </w:tcPr>
          <w:p w14:paraId="4AA497DE" w14:textId="77777777" w:rsidR="00BF2163" w:rsidRPr="00107ADE" w:rsidRDefault="00BF2163" w:rsidP="007F5D1F">
            <w:pPr>
              <w:pStyle w:val="TableText"/>
              <w:ind w:right="170"/>
              <w:jc w:val="right"/>
              <w:rPr>
                <w:lang w:eastAsia="en-AU"/>
              </w:rPr>
            </w:pPr>
          </w:p>
        </w:tc>
        <w:tc>
          <w:tcPr>
            <w:tcW w:w="1009" w:type="dxa"/>
            <w:noWrap/>
            <w:hideMark/>
          </w:tcPr>
          <w:p w14:paraId="2763021B" w14:textId="77777777" w:rsidR="00BF2163" w:rsidRPr="00107ADE" w:rsidRDefault="00BF2163" w:rsidP="007F5D1F">
            <w:pPr>
              <w:pStyle w:val="TableText"/>
              <w:ind w:right="170"/>
              <w:jc w:val="right"/>
              <w:rPr>
                <w:lang w:eastAsia="en-AU"/>
              </w:rPr>
            </w:pPr>
          </w:p>
        </w:tc>
      </w:tr>
      <w:tr w:rsidR="00BF2163" w:rsidRPr="00107ADE" w14:paraId="23374DD4" w14:textId="77777777" w:rsidTr="00293DC5">
        <w:trPr>
          <w:trHeight w:val="300"/>
        </w:trPr>
        <w:tc>
          <w:tcPr>
            <w:tcW w:w="1078" w:type="dxa"/>
            <w:noWrap/>
            <w:hideMark/>
          </w:tcPr>
          <w:p w14:paraId="73A04A71" w14:textId="77777777" w:rsidR="00BF2163" w:rsidRPr="00107ADE" w:rsidRDefault="00BF2163" w:rsidP="00CB7F36">
            <w:pPr>
              <w:pStyle w:val="TableText"/>
              <w:rPr>
                <w:lang w:eastAsia="en-AU"/>
              </w:rPr>
            </w:pPr>
            <w:r w:rsidRPr="00107ADE">
              <w:rPr>
                <w:lang w:eastAsia="en-AU"/>
              </w:rPr>
              <w:t>C1-14a-8</w:t>
            </w:r>
          </w:p>
        </w:tc>
        <w:tc>
          <w:tcPr>
            <w:tcW w:w="1008" w:type="dxa"/>
            <w:noWrap/>
            <w:hideMark/>
          </w:tcPr>
          <w:p w14:paraId="6754CA5C" w14:textId="5097125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3AE40842" w14:textId="77777777" w:rsidR="00BF2163" w:rsidRPr="00107ADE" w:rsidRDefault="00BF2163" w:rsidP="007F5D1F">
            <w:pPr>
              <w:pStyle w:val="TableText"/>
              <w:ind w:right="170"/>
              <w:jc w:val="right"/>
              <w:rPr>
                <w:lang w:eastAsia="en-AU"/>
              </w:rPr>
            </w:pPr>
          </w:p>
        </w:tc>
        <w:tc>
          <w:tcPr>
            <w:tcW w:w="1008" w:type="dxa"/>
            <w:noWrap/>
            <w:hideMark/>
          </w:tcPr>
          <w:p w14:paraId="591DA7D6" w14:textId="77777777" w:rsidR="00BF2163" w:rsidRPr="00107ADE" w:rsidRDefault="00BF2163" w:rsidP="007F5D1F">
            <w:pPr>
              <w:pStyle w:val="TableText"/>
              <w:ind w:right="170"/>
              <w:jc w:val="right"/>
              <w:rPr>
                <w:lang w:eastAsia="en-AU"/>
              </w:rPr>
            </w:pPr>
          </w:p>
        </w:tc>
        <w:tc>
          <w:tcPr>
            <w:tcW w:w="1008" w:type="dxa"/>
            <w:noWrap/>
            <w:hideMark/>
          </w:tcPr>
          <w:p w14:paraId="61BCB11B" w14:textId="77777777" w:rsidR="00BF2163" w:rsidRPr="00107ADE" w:rsidRDefault="00BF2163" w:rsidP="007F5D1F">
            <w:pPr>
              <w:pStyle w:val="TableText"/>
              <w:ind w:right="170"/>
              <w:jc w:val="right"/>
              <w:rPr>
                <w:lang w:eastAsia="en-AU"/>
              </w:rPr>
            </w:pPr>
          </w:p>
        </w:tc>
        <w:tc>
          <w:tcPr>
            <w:tcW w:w="1008" w:type="dxa"/>
            <w:noWrap/>
            <w:hideMark/>
          </w:tcPr>
          <w:p w14:paraId="1EE33606" w14:textId="77777777" w:rsidR="00BF2163" w:rsidRPr="00107ADE" w:rsidRDefault="00BF2163" w:rsidP="007F5D1F">
            <w:pPr>
              <w:pStyle w:val="TableText"/>
              <w:ind w:right="170"/>
              <w:jc w:val="right"/>
              <w:rPr>
                <w:lang w:eastAsia="en-AU"/>
              </w:rPr>
            </w:pPr>
          </w:p>
        </w:tc>
        <w:tc>
          <w:tcPr>
            <w:tcW w:w="1008" w:type="dxa"/>
            <w:noWrap/>
            <w:hideMark/>
          </w:tcPr>
          <w:p w14:paraId="0D9C3629" w14:textId="77777777" w:rsidR="00BF2163" w:rsidRPr="00107ADE" w:rsidRDefault="00BF2163" w:rsidP="007F5D1F">
            <w:pPr>
              <w:pStyle w:val="TableText"/>
              <w:ind w:right="170"/>
              <w:jc w:val="right"/>
              <w:rPr>
                <w:lang w:eastAsia="en-AU"/>
              </w:rPr>
            </w:pPr>
          </w:p>
        </w:tc>
        <w:tc>
          <w:tcPr>
            <w:tcW w:w="1008" w:type="dxa"/>
            <w:noWrap/>
            <w:hideMark/>
          </w:tcPr>
          <w:p w14:paraId="3CD67C4A" w14:textId="77777777" w:rsidR="00BF2163" w:rsidRPr="00107ADE" w:rsidRDefault="00BF2163" w:rsidP="007F5D1F">
            <w:pPr>
              <w:pStyle w:val="TableText"/>
              <w:ind w:right="170"/>
              <w:jc w:val="right"/>
              <w:rPr>
                <w:lang w:eastAsia="en-AU"/>
              </w:rPr>
            </w:pPr>
          </w:p>
        </w:tc>
        <w:tc>
          <w:tcPr>
            <w:tcW w:w="1009" w:type="dxa"/>
            <w:noWrap/>
            <w:hideMark/>
          </w:tcPr>
          <w:p w14:paraId="0B6B01F8" w14:textId="77777777" w:rsidR="00BF2163" w:rsidRPr="00107ADE" w:rsidRDefault="00BF2163" w:rsidP="007F5D1F">
            <w:pPr>
              <w:pStyle w:val="TableText"/>
              <w:ind w:right="170"/>
              <w:jc w:val="right"/>
              <w:rPr>
                <w:lang w:eastAsia="en-AU"/>
              </w:rPr>
            </w:pPr>
          </w:p>
        </w:tc>
      </w:tr>
      <w:tr w:rsidR="00BF2163" w:rsidRPr="00107ADE" w14:paraId="3A1F414C" w14:textId="77777777" w:rsidTr="00293DC5">
        <w:trPr>
          <w:trHeight w:val="300"/>
        </w:trPr>
        <w:tc>
          <w:tcPr>
            <w:tcW w:w="1078" w:type="dxa"/>
            <w:noWrap/>
            <w:hideMark/>
          </w:tcPr>
          <w:p w14:paraId="1BB1837A" w14:textId="77777777" w:rsidR="00BF2163" w:rsidRPr="00107ADE" w:rsidRDefault="00BF2163" w:rsidP="00CB7F36">
            <w:pPr>
              <w:pStyle w:val="TableText"/>
              <w:rPr>
                <w:lang w:eastAsia="en-AU"/>
              </w:rPr>
            </w:pPr>
            <w:r w:rsidRPr="00107ADE">
              <w:rPr>
                <w:lang w:eastAsia="en-AU"/>
              </w:rPr>
              <w:t>C1-14b-8</w:t>
            </w:r>
          </w:p>
        </w:tc>
        <w:tc>
          <w:tcPr>
            <w:tcW w:w="1008" w:type="dxa"/>
            <w:noWrap/>
            <w:hideMark/>
          </w:tcPr>
          <w:p w14:paraId="040DA169" w14:textId="4EA76101"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19F5F491" w14:textId="77777777" w:rsidR="00BF2163" w:rsidRPr="00107ADE" w:rsidRDefault="00BF2163" w:rsidP="007F5D1F">
            <w:pPr>
              <w:pStyle w:val="TableText"/>
              <w:ind w:right="170"/>
              <w:jc w:val="right"/>
              <w:rPr>
                <w:lang w:eastAsia="en-AU"/>
              </w:rPr>
            </w:pPr>
          </w:p>
        </w:tc>
        <w:tc>
          <w:tcPr>
            <w:tcW w:w="1008" w:type="dxa"/>
            <w:noWrap/>
            <w:hideMark/>
          </w:tcPr>
          <w:p w14:paraId="0BB413BB" w14:textId="77777777" w:rsidR="00BF2163" w:rsidRPr="00107ADE" w:rsidRDefault="00BF2163" w:rsidP="007F5D1F">
            <w:pPr>
              <w:pStyle w:val="TableText"/>
              <w:ind w:right="170"/>
              <w:jc w:val="right"/>
              <w:rPr>
                <w:lang w:eastAsia="en-AU"/>
              </w:rPr>
            </w:pPr>
          </w:p>
        </w:tc>
        <w:tc>
          <w:tcPr>
            <w:tcW w:w="1008" w:type="dxa"/>
            <w:noWrap/>
            <w:hideMark/>
          </w:tcPr>
          <w:p w14:paraId="16659120" w14:textId="77777777" w:rsidR="00BF2163" w:rsidRPr="00107ADE" w:rsidRDefault="00BF2163" w:rsidP="007F5D1F">
            <w:pPr>
              <w:pStyle w:val="TableText"/>
              <w:ind w:right="170"/>
              <w:jc w:val="right"/>
              <w:rPr>
                <w:lang w:eastAsia="en-AU"/>
              </w:rPr>
            </w:pPr>
          </w:p>
        </w:tc>
        <w:tc>
          <w:tcPr>
            <w:tcW w:w="1008" w:type="dxa"/>
            <w:noWrap/>
            <w:hideMark/>
          </w:tcPr>
          <w:p w14:paraId="517D4833" w14:textId="77777777" w:rsidR="00BF2163" w:rsidRPr="00107ADE" w:rsidRDefault="00BF2163" w:rsidP="007F5D1F">
            <w:pPr>
              <w:pStyle w:val="TableText"/>
              <w:ind w:right="170"/>
              <w:jc w:val="right"/>
              <w:rPr>
                <w:lang w:eastAsia="en-AU"/>
              </w:rPr>
            </w:pPr>
          </w:p>
        </w:tc>
        <w:tc>
          <w:tcPr>
            <w:tcW w:w="1008" w:type="dxa"/>
            <w:noWrap/>
            <w:hideMark/>
          </w:tcPr>
          <w:p w14:paraId="4E47A29F" w14:textId="77777777" w:rsidR="00BF2163" w:rsidRPr="00107ADE" w:rsidRDefault="00BF2163" w:rsidP="007F5D1F">
            <w:pPr>
              <w:pStyle w:val="TableText"/>
              <w:ind w:right="170"/>
              <w:jc w:val="right"/>
              <w:rPr>
                <w:lang w:eastAsia="en-AU"/>
              </w:rPr>
            </w:pPr>
          </w:p>
        </w:tc>
        <w:tc>
          <w:tcPr>
            <w:tcW w:w="1008" w:type="dxa"/>
            <w:noWrap/>
            <w:hideMark/>
          </w:tcPr>
          <w:p w14:paraId="2D367C4A" w14:textId="77777777" w:rsidR="00BF2163" w:rsidRPr="00107ADE" w:rsidRDefault="00BF2163" w:rsidP="007F5D1F">
            <w:pPr>
              <w:pStyle w:val="TableText"/>
              <w:ind w:right="170"/>
              <w:jc w:val="right"/>
              <w:rPr>
                <w:lang w:eastAsia="en-AU"/>
              </w:rPr>
            </w:pPr>
          </w:p>
        </w:tc>
        <w:tc>
          <w:tcPr>
            <w:tcW w:w="1009" w:type="dxa"/>
            <w:noWrap/>
            <w:hideMark/>
          </w:tcPr>
          <w:p w14:paraId="1E4AE426" w14:textId="77777777" w:rsidR="00BF2163" w:rsidRPr="00107ADE" w:rsidRDefault="00BF2163" w:rsidP="007F5D1F">
            <w:pPr>
              <w:pStyle w:val="TableText"/>
              <w:ind w:right="170"/>
              <w:jc w:val="right"/>
              <w:rPr>
                <w:lang w:eastAsia="en-AU"/>
              </w:rPr>
            </w:pPr>
          </w:p>
        </w:tc>
      </w:tr>
      <w:tr w:rsidR="00BF2163" w:rsidRPr="00107ADE" w14:paraId="3AA82C65" w14:textId="77777777" w:rsidTr="00293DC5">
        <w:trPr>
          <w:trHeight w:val="300"/>
        </w:trPr>
        <w:tc>
          <w:tcPr>
            <w:tcW w:w="1078" w:type="dxa"/>
            <w:noWrap/>
            <w:hideMark/>
          </w:tcPr>
          <w:p w14:paraId="5C18E2FD" w14:textId="77777777" w:rsidR="00BF2163" w:rsidRPr="00107ADE" w:rsidRDefault="00BF2163" w:rsidP="00CB7F36">
            <w:pPr>
              <w:pStyle w:val="TableText"/>
              <w:rPr>
                <w:lang w:eastAsia="en-AU"/>
              </w:rPr>
            </w:pPr>
            <w:r w:rsidRPr="00107ADE">
              <w:rPr>
                <w:lang w:eastAsia="en-AU"/>
              </w:rPr>
              <w:t>C2-14a-8</w:t>
            </w:r>
          </w:p>
        </w:tc>
        <w:tc>
          <w:tcPr>
            <w:tcW w:w="1008" w:type="dxa"/>
            <w:noWrap/>
            <w:hideMark/>
          </w:tcPr>
          <w:p w14:paraId="41C8F0B5" w14:textId="0641558F"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54C71FB4" w14:textId="77777777" w:rsidR="00BF2163" w:rsidRPr="00107ADE" w:rsidRDefault="00BF2163" w:rsidP="007F5D1F">
            <w:pPr>
              <w:pStyle w:val="TableText"/>
              <w:ind w:right="170"/>
              <w:jc w:val="right"/>
              <w:rPr>
                <w:lang w:eastAsia="en-AU"/>
              </w:rPr>
            </w:pPr>
          </w:p>
        </w:tc>
        <w:tc>
          <w:tcPr>
            <w:tcW w:w="1008" w:type="dxa"/>
            <w:noWrap/>
            <w:hideMark/>
          </w:tcPr>
          <w:p w14:paraId="76180EF5" w14:textId="77777777" w:rsidR="00BF2163" w:rsidRPr="00107ADE" w:rsidRDefault="00BF2163" w:rsidP="007F5D1F">
            <w:pPr>
              <w:pStyle w:val="TableText"/>
              <w:ind w:right="170"/>
              <w:jc w:val="right"/>
              <w:rPr>
                <w:lang w:eastAsia="en-AU"/>
              </w:rPr>
            </w:pPr>
          </w:p>
        </w:tc>
        <w:tc>
          <w:tcPr>
            <w:tcW w:w="1008" w:type="dxa"/>
            <w:noWrap/>
            <w:hideMark/>
          </w:tcPr>
          <w:p w14:paraId="1402D3A7" w14:textId="77777777" w:rsidR="00BF2163" w:rsidRPr="00107ADE" w:rsidRDefault="00BF2163" w:rsidP="007F5D1F">
            <w:pPr>
              <w:pStyle w:val="TableText"/>
              <w:ind w:right="170"/>
              <w:jc w:val="right"/>
              <w:rPr>
                <w:lang w:eastAsia="en-AU"/>
              </w:rPr>
            </w:pPr>
          </w:p>
        </w:tc>
        <w:tc>
          <w:tcPr>
            <w:tcW w:w="1008" w:type="dxa"/>
            <w:noWrap/>
            <w:hideMark/>
          </w:tcPr>
          <w:p w14:paraId="4B7E70E1" w14:textId="77777777" w:rsidR="00BF2163" w:rsidRPr="00107ADE" w:rsidRDefault="00BF2163" w:rsidP="007F5D1F">
            <w:pPr>
              <w:pStyle w:val="TableText"/>
              <w:ind w:right="170"/>
              <w:jc w:val="right"/>
              <w:rPr>
                <w:lang w:eastAsia="en-AU"/>
              </w:rPr>
            </w:pPr>
          </w:p>
        </w:tc>
        <w:tc>
          <w:tcPr>
            <w:tcW w:w="1008" w:type="dxa"/>
            <w:noWrap/>
            <w:hideMark/>
          </w:tcPr>
          <w:p w14:paraId="4CBD3EF4" w14:textId="77777777" w:rsidR="00BF2163" w:rsidRPr="00107ADE" w:rsidRDefault="00BF2163" w:rsidP="007F5D1F">
            <w:pPr>
              <w:pStyle w:val="TableText"/>
              <w:ind w:right="170"/>
              <w:jc w:val="right"/>
              <w:rPr>
                <w:lang w:eastAsia="en-AU"/>
              </w:rPr>
            </w:pPr>
          </w:p>
        </w:tc>
        <w:tc>
          <w:tcPr>
            <w:tcW w:w="1008" w:type="dxa"/>
            <w:noWrap/>
            <w:hideMark/>
          </w:tcPr>
          <w:p w14:paraId="132500F8" w14:textId="77777777" w:rsidR="00BF2163" w:rsidRPr="00107ADE" w:rsidRDefault="00BF2163" w:rsidP="007F5D1F">
            <w:pPr>
              <w:pStyle w:val="TableText"/>
              <w:ind w:right="170"/>
              <w:jc w:val="right"/>
              <w:rPr>
                <w:lang w:eastAsia="en-AU"/>
              </w:rPr>
            </w:pPr>
          </w:p>
        </w:tc>
        <w:tc>
          <w:tcPr>
            <w:tcW w:w="1009" w:type="dxa"/>
            <w:noWrap/>
            <w:hideMark/>
          </w:tcPr>
          <w:p w14:paraId="0DA2D3E8" w14:textId="77777777" w:rsidR="00BF2163" w:rsidRPr="00107ADE" w:rsidRDefault="00BF2163" w:rsidP="007F5D1F">
            <w:pPr>
              <w:pStyle w:val="TableText"/>
              <w:ind w:right="170"/>
              <w:jc w:val="right"/>
              <w:rPr>
                <w:lang w:eastAsia="en-AU"/>
              </w:rPr>
            </w:pPr>
          </w:p>
        </w:tc>
      </w:tr>
      <w:tr w:rsidR="00BF2163" w:rsidRPr="00107ADE" w14:paraId="507B5586" w14:textId="77777777" w:rsidTr="00293DC5">
        <w:trPr>
          <w:trHeight w:val="300"/>
        </w:trPr>
        <w:tc>
          <w:tcPr>
            <w:tcW w:w="1078" w:type="dxa"/>
            <w:noWrap/>
            <w:hideMark/>
          </w:tcPr>
          <w:p w14:paraId="60BBF29C" w14:textId="77777777" w:rsidR="00BF2163" w:rsidRPr="00107ADE" w:rsidRDefault="00BF2163" w:rsidP="00CB7F36">
            <w:pPr>
              <w:pStyle w:val="TableText"/>
              <w:rPr>
                <w:lang w:eastAsia="en-AU"/>
              </w:rPr>
            </w:pPr>
            <w:r w:rsidRPr="00107ADE">
              <w:rPr>
                <w:lang w:eastAsia="en-AU"/>
              </w:rPr>
              <w:t>C2-14b-8</w:t>
            </w:r>
          </w:p>
        </w:tc>
        <w:tc>
          <w:tcPr>
            <w:tcW w:w="1008" w:type="dxa"/>
            <w:noWrap/>
            <w:hideMark/>
          </w:tcPr>
          <w:p w14:paraId="2557354C" w14:textId="137BFB89"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1DA46A4C" w14:textId="77777777" w:rsidR="00BF2163" w:rsidRPr="00107ADE" w:rsidRDefault="00BF2163" w:rsidP="007F5D1F">
            <w:pPr>
              <w:pStyle w:val="TableText"/>
              <w:ind w:right="170"/>
              <w:jc w:val="right"/>
              <w:rPr>
                <w:lang w:eastAsia="en-AU"/>
              </w:rPr>
            </w:pPr>
          </w:p>
        </w:tc>
        <w:tc>
          <w:tcPr>
            <w:tcW w:w="1008" w:type="dxa"/>
            <w:noWrap/>
            <w:hideMark/>
          </w:tcPr>
          <w:p w14:paraId="478E963D" w14:textId="77777777" w:rsidR="00BF2163" w:rsidRPr="00107ADE" w:rsidRDefault="00BF2163" w:rsidP="007F5D1F">
            <w:pPr>
              <w:pStyle w:val="TableText"/>
              <w:ind w:right="170"/>
              <w:jc w:val="right"/>
              <w:rPr>
                <w:lang w:eastAsia="en-AU"/>
              </w:rPr>
            </w:pPr>
          </w:p>
        </w:tc>
        <w:tc>
          <w:tcPr>
            <w:tcW w:w="1008" w:type="dxa"/>
            <w:noWrap/>
            <w:hideMark/>
          </w:tcPr>
          <w:p w14:paraId="44267794" w14:textId="77777777" w:rsidR="00BF2163" w:rsidRPr="00107ADE" w:rsidRDefault="00BF2163" w:rsidP="007F5D1F">
            <w:pPr>
              <w:pStyle w:val="TableText"/>
              <w:ind w:right="170"/>
              <w:jc w:val="right"/>
              <w:rPr>
                <w:lang w:eastAsia="en-AU"/>
              </w:rPr>
            </w:pPr>
          </w:p>
        </w:tc>
        <w:tc>
          <w:tcPr>
            <w:tcW w:w="1008" w:type="dxa"/>
            <w:noWrap/>
            <w:hideMark/>
          </w:tcPr>
          <w:p w14:paraId="12C6454E" w14:textId="77777777" w:rsidR="00BF2163" w:rsidRPr="00107ADE" w:rsidRDefault="00BF2163" w:rsidP="007F5D1F">
            <w:pPr>
              <w:pStyle w:val="TableText"/>
              <w:ind w:right="170"/>
              <w:jc w:val="right"/>
              <w:rPr>
                <w:lang w:eastAsia="en-AU"/>
              </w:rPr>
            </w:pPr>
          </w:p>
        </w:tc>
        <w:tc>
          <w:tcPr>
            <w:tcW w:w="1008" w:type="dxa"/>
            <w:noWrap/>
            <w:hideMark/>
          </w:tcPr>
          <w:p w14:paraId="5B5D8153" w14:textId="77777777" w:rsidR="00BF2163" w:rsidRPr="00107ADE" w:rsidRDefault="00BF2163" w:rsidP="007F5D1F">
            <w:pPr>
              <w:pStyle w:val="TableText"/>
              <w:ind w:right="170"/>
              <w:jc w:val="right"/>
              <w:rPr>
                <w:lang w:eastAsia="en-AU"/>
              </w:rPr>
            </w:pPr>
          </w:p>
        </w:tc>
        <w:tc>
          <w:tcPr>
            <w:tcW w:w="1008" w:type="dxa"/>
            <w:noWrap/>
            <w:hideMark/>
          </w:tcPr>
          <w:p w14:paraId="2D372BA3" w14:textId="77777777" w:rsidR="00BF2163" w:rsidRPr="00107ADE" w:rsidRDefault="00BF2163" w:rsidP="007F5D1F">
            <w:pPr>
              <w:pStyle w:val="TableText"/>
              <w:ind w:right="170"/>
              <w:jc w:val="right"/>
              <w:rPr>
                <w:lang w:eastAsia="en-AU"/>
              </w:rPr>
            </w:pPr>
          </w:p>
        </w:tc>
        <w:tc>
          <w:tcPr>
            <w:tcW w:w="1009" w:type="dxa"/>
            <w:noWrap/>
            <w:hideMark/>
          </w:tcPr>
          <w:p w14:paraId="3891E7EE" w14:textId="77777777" w:rsidR="00BF2163" w:rsidRPr="00107ADE" w:rsidRDefault="00BF2163" w:rsidP="007F5D1F">
            <w:pPr>
              <w:pStyle w:val="TableText"/>
              <w:ind w:right="170"/>
              <w:jc w:val="right"/>
              <w:rPr>
                <w:lang w:eastAsia="en-AU"/>
              </w:rPr>
            </w:pPr>
          </w:p>
        </w:tc>
      </w:tr>
      <w:tr w:rsidR="00BF2163" w:rsidRPr="00107ADE" w14:paraId="00EEBE96" w14:textId="77777777" w:rsidTr="00293DC5">
        <w:trPr>
          <w:trHeight w:val="300"/>
        </w:trPr>
        <w:tc>
          <w:tcPr>
            <w:tcW w:w="1078" w:type="dxa"/>
            <w:noWrap/>
            <w:hideMark/>
          </w:tcPr>
          <w:p w14:paraId="268CDB22" w14:textId="77777777" w:rsidR="00BF2163" w:rsidRPr="00107ADE" w:rsidRDefault="00BF2163" w:rsidP="00CB7F36">
            <w:pPr>
              <w:pStyle w:val="TableText"/>
              <w:rPr>
                <w:lang w:eastAsia="en-AU"/>
              </w:rPr>
            </w:pPr>
            <w:r w:rsidRPr="00107ADE">
              <w:rPr>
                <w:lang w:eastAsia="en-AU"/>
              </w:rPr>
              <w:t>C3-14a-8</w:t>
            </w:r>
          </w:p>
        </w:tc>
        <w:tc>
          <w:tcPr>
            <w:tcW w:w="1008" w:type="dxa"/>
            <w:noWrap/>
            <w:hideMark/>
          </w:tcPr>
          <w:p w14:paraId="04BF7EF2" w14:textId="166D6D2C"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4175CA5A" w14:textId="77777777" w:rsidR="00BF2163" w:rsidRPr="00107ADE" w:rsidRDefault="00BF2163" w:rsidP="007F5D1F">
            <w:pPr>
              <w:pStyle w:val="TableText"/>
              <w:ind w:right="170"/>
              <w:jc w:val="right"/>
              <w:rPr>
                <w:lang w:eastAsia="en-AU"/>
              </w:rPr>
            </w:pPr>
          </w:p>
        </w:tc>
        <w:tc>
          <w:tcPr>
            <w:tcW w:w="1008" w:type="dxa"/>
            <w:noWrap/>
            <w:hideMark/>
          </w:tcPr>
          <w:p w14:paraId="5EE0C0A0" w14:textId="77777777" w:rsidR="00BF2163" w:rsidRPr="00107ADE" w:rsidRDefault="00BF2163" w:rsidP="007F5D1F">
            <w:pPr>
              <w:pStyle w:val="TableText"/>
              <w:ind w:right="170"/>
              <w:jc w:val="right"/>
              <w:rPr>
                <w:lang w:eastAsia="en-AU"/>
              </w:rPr>
            </w:pPr>
          </w:p>
        </w:tc>
        <w:tc>
          <w:tcPr>
            <w:tcW w:w="1008" w:type="dxa"/>
            <w:noWrap/>
            <w:hideMark/>
          </w:tcPr>
          <w:p w14:paraId="6F4AA379" w14:textId="77777777" w:rsidR="00BF2163" w:rsidRPr="00107ADE" w:rsidRDefault="00BF2163" w:rsidP="007F5D1F">
            <w:pPr>
              <w:pStyle w:val="TableText"/>
              <w:ind w:right="170"/>
              <w:jc w:val="right"/>
              <w:rPr>
                <w:lang w:eastAsia="en-AU"/>
              </w:rPr>
            </w:pPr>
          </w:p>
        </w:tc>
        <w:tc>
          <w:tcPr>
            <w:tcW w:w="1008" w:type="dxa"/>
            <w:noWrap/>
            <w:hideMark/>
          </w:tcPr>
          <w:p w14:paraId="1D6E41A2" w14:textId="77777777" w:rsidR="00BF2163" w:rsidRPr="00107ADE" w:rsidRDefault="00BF2163" w:rsidP="007F5D1F">
            <w:pPr>
              <w:pStyle w:val="TableText"/>
              <w:ind w:right="170"/>
              <w:jc w:val="right"/>
              <w:rPr>
                <w:lang w:eastAsia="en-AU"/>
              </w:rPr>
            </w:pPr>
          </w:p>
        </w:tc>
        <w:tc>
          <w:tcPr>
            <w:tcW w:w="1008" w:type="dxa"/>
            <w:noWrap/>
            <w:hideMark/>
          </w:tcPr>
          <w:p w14:paraId="29D8B440" w14:textId="77777777" w:rsidR="00BF2163" w:rsidRPr="00107ADE" w:rsidRDefault="00BF2163" w:rsidP="007F5D1F">
            <w:pPr>
              <w:pStyle w:val="TableText"/>
              <w:ind w:right="170"/>
              <w:jc w:val="right"/>
              <w:rPr>
                <w:lang w:eastAsia="en-AU"/>
              </w:rPr>
            </w:pPr>
          </w:p>
        </w:tc>
        <w:tc>
          <w:tcPr>
            <w:tcW w:w="1008" w:type="dxa"/>
            <w:noWrap/>
            <w:hideMark/>
          </w:tcPr>
          <w:p w14:paraId="7987D144" w14:textId="77777777" w:rsidR="00BF2163" w:rsidRPr="00107ADE" w:rsidRDefault="00BF2163" w:rsidP="007F5D1F">
            <w:pPr>
              <w:pStyle w:val="TableText"/>
              <w:ind w:right="170"/>
              <w:jc w:val="right"/>
              <w:rPr>
                <w:lang w:eastAsia="en-AU"/>
              </w:rPr>
            </w:pPr>
          </w:p>
        </w:tc>
        <w:tc>
          <w:tcPr>
            <w:tcW w:w="1009" w:type="dxa"/>
            <w:noWrap/>
            <w:hideMark/>
          </w:tcPr>
          <w:p w14:paraId="6A740B9F" w14:textId="77777777" w:rsidR="00BF2163" w:rsidRPr="00107ADE" w:rsidRDefault="00BF2163" w:rsidP="007F5D1F">
            <w:pPr>
              <w:pStyle w:val="TableText"/>
              <w:ind w:right="170"/>
              <w:jc w:val="right"/>
              <w:rPr>
                <w:lang w:eastAsia="en-AU"/>
              </w:rPr>
            </w:pPr>
          </w:p>
        </w:tc>
      </w:tr>
      <w:tr w:rsidR="00BF2163" w:rsidRPr="00107ADE" w14:paraId="7564CEDC" w14:textId="77777777" w:rsidTr="00293DC5">
        <w:trPr>
          <w:trHeight w:val="300"/>
        </w:trPr>
        <w:tc>
          <w:tcPr>
            <w:tcW w:w="1078" w:type="dxa"/>
            <w:noWrap/>
            <w:hideMark/>
          </w:tcPr>
          <w:p w14:paraId="62124294" w14:textId="77777777" w:rsidR="00BF2163" w:rsidRPr="00107ADE" w:rsidRDefault="00BF2163" w:rsidP="00CB7F36">
            <w:pPr>
              <w:pStyle w:val="TableText"/>
              <w:rPr>
                <w:lang w:eastAsia="en-AU"/>
              </w:rPr>
            </w:pPr>
            <w:r w:rsidRPr="00107ADE">
              <w:rPr>
                <w:lang w:eastAsia="en-AU"/>
              </w:rPr>
              <w:t>C3-14b-8</w:t>
            </w:r>
          </w:p>
        </w:tc>
        <w:tc>
          <w:tcPr>
            <w:tcW w:w="1008" w:type="dxa"/>
            <w:noWrap/>
            <w:hideMark/>
          </w:tcPr>
          <w:p w14:paraId="7191098C" w14:textId="7F01DF83"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642826BC" w14:textId="77777777" w:rsidR="00BF2163" w:rsidRPr="00107ADE" w:rsidRDefault="00BF2163" w:rsidP="007F5D1F">
            <w:pPr>
              <w:pStyle w:val="TableText"/>
              <w:ind w:right="170"/>
              <w:jc w:val="right"/>
              <w:rPr>
                <w:lang w:eastAsia="en-AU"/>
              </w:rPr>
            </w:pPr>
          </w:p>
        </w:tc>
        <w:tc>
          <w:tcPr>
            <w:tcW w:w="1008" w:type="dxa"/>
            <w:noWrap/>
            <w:hideMark/>
          </w:tcPr>
          <w:p w14:paraId="7362E345" w14:textId="77777777" w:rsidR="00BF2163" w:rsidRPr="00107ADE" w:rsidRDefault="00BF2163" w:rsidP="007F5D1F">
            <w:pPr>
              <w:pStyle w:val="TableText"/>
              <w:ind w:right="170"/>
              <w:jc w:val="right"/>
              <w:rPr>
                <w:lang w:eastAsia="en-AU"/>
              </w:rPr>
            </w:pPr>
          </w:p>
        </w:tc>
        <w:tc>
          <w:tcPr>
            <w:tcW w:w="1008" w:type="dxa"/>
            <w:noWrap/>
            <w:hideMark/>
          </w:tcPr>
          <w:p w14:paraId="33B5BA44" w14:textId="77777777" w:rsidR="00BF2163" w:rsidRPr="00107ADE" w:rsidRDefault="00BF2163" w:rsidP="007F5D1F">
            <w:pPr>
              <w:pStyle w:val="TableText"/>
              <w:ind w:right="170"/>
              <w:jc w:val="right"/>
              <w:rPr>
                <w:lang w:eastAsia="en-AU"/>
              </w:rPr>
            </w:pPr>
          </w:p>
        </w:tc>
        <w:tc>
          <w:tcPr>
            <w:tcW w:w="1008" w:type="dxa"/>
            <w:noWrap/>
            <w:hideMark/>
          </w:tcPr>
          <w:p w14:paraId="5DB78144" w14:textId="77777777" w:rsidR="00BF2163" w:rsidRPr="00107ADE" w:rsidRDefault="00BF2163" w:rsidP="007F5D1F">
            <w:pPr>
              <w:pStyle w:val="TableText"/>
              <w:ind w:right="170"/>
              <w:jc w:val="right"/>
              <w:rPr>
                <w:lang w:eastAsia="en-AU"/>
              </w:rPr>
            </w:pPr>
          </w:p>
        </w:tc>
        <w:tc>
          <w:tcPr>
            <w:tcW w:w="1008" w:type="dxa"/>
            <w:noWrap/>
            <w:hideMark/>
          </w:tcPr>
          <w:p w14:paraId="63E7013E" w14:textId="77777777" w:rsidR="00BF2163" w:rsidRPr="00107ADE" w:rsidRDefault="00BF2163" w:rsidP="007F5D1F">
            <w:pPr>
              <w:pStyle w:val="TableText"/>
              <w:ind w:right="170"/>
              <w:jc w:val="right"/>
              <w:rPr>
                <w:lang w:eastAsia="en-AU"/>
              </w:rPr>
            </w:pPr>
          </w:p>
        </w:tc>
        <w:tc>
          <w:tcPr>
            <w:tcW w:w="1008" w:type="dxa"/>
            <w:noWrap/>
            <w:hideMark/>
          </w:tcPr>
          <w:p w14:paraId="302784CF" w14:textId="77777777" w:rsidR="00BF2163" w:rsidRPr="00107ADE" w:rsidRDefault="00BF2163" w:rsidP="007F5D1F">
            <w:pPr>
              <w:pStyle w:val="TableText"/>
              <w:ind w:right="170"/>
              <w:jc w:val="right"/>
              <w:rPr>
                <w:lang w:eastAsia="en-AU"/>
              </w:rPr>
            </w:pPr>
          </w:p>
        </w:tc>
        <w:tc>
          <w:tcPr>
            <w:tcW w:w="1009" w:type="dxa"/>
            <w:noWrap/>
            <w:hideMark/>
          </w:tcPr>
          <w:p w14:paraId="771ED881" w14:textId="77777777" w:rsidR="00BF2163" w:rsidRPr="00107ADE" w:rsidRDefault="00BF2163" w:rsidP="007F5D1F">
            <w:pPr>
              <w:pStyle w:val="TableText"/>
              <w:ind w:right="170"/>
              <w:jc w:val="right"/>
              <w:rPr>
                <w:lang w:eastAsia="en-AU"/>
              </w:rPr>
            </w:pPr>
          </w:p>
        </w:tc>
      </w:tr>
      <w:tr w:rsidR="00BF2163" w:rsidRPr="00107ADE" w14:paraId="3A704107" w14:textId="77777777" w:rsidTr="00293DC5">
        <w:trPr>
          <w:trHeight w:val="300"/>
        </w:trPr>
        <w:tc>
          <w:tcPr>
            <w:tcW w:w="1078" w:type="dxa"/>
            <w:noWrap/>
            <w:hideMark/>
          </w:tcPr>
          <w:p w14:paraId="3760D3D2" w14:textId="77777777" w:rsidR="00BF2163" w:rsidRPr="00107ADE" w:rsidRDefault="00BF2163" w:rsidP="00CB7F36">
            <w:pPr>
              <w:pStyle w:val="TableText"/>
              <w:rPr>
                <w:lang w:eastAsia="en-AU"/>
              </w:rPr>
            </w:pPr>
            <w:r w:rsidRPr="00107ADE">
              <w:rPr>
                <w:lang w:eastAsia="en-AU"/>
              </w:rPr>
              <w:t>D1-14a-8</w:t>
            </w:r>
          </w:p>
        </w:tc>
        <w:tc>
          <w:tcPr>
            <w:tcW w:w="1008" w:type="dxa"/>
            <w:noWrap/>
            <w:hideMark/>
          </w:tcPr>
          <w:p w14:paraId="18AAE98C" w14:textId="77777777" w:rsidR="00BF2163" w:rsidRPr="00107ADE" w:rsidRDefault="00BF2163" w:rsidP="007F5D1F">
            <w:pPr>
              <w:pStyle w:val="TableText"/>
              <w:ind w:right="170"/>
              <w:jc w:val="right"/>
              <w:rPr>
                <w:lang w:eastAsia="en-AU"/>
              </w:rPr>
            </w:pPr>
            <w:r w:rsidRPr="00107ADE">
              <w:rPr>
                <w:lang w:eastAsia="en-AU"/>
              </w:rPr>
              <w:t>226.13</w:t>
            </w:r>
          </w:p>
        </w:tc>
        <w:tc>
          <w:tcPr>
            <w:tcW w:w="1008" w:type="dxa"/>
            <w:noWrap/>
            <w:hideMark/>
          </w:tcPr>
          <w:p w14:paraId="6FCE538F" w14:textId="77777777" w:rsidR="00BF2163" w:rsidRPr="00107ADE" w:rsidRDefault="00BF2163" w:rsidP="007F5D1F">
            <w:pPr>
              <w:pStyle w:val="TableText"/>
              <w:ind w:right="170"/>
              <w:jc w:val="right"/>
              <w:rPr>
                <w:lang w:eastAsia="en-AU"/>
              </w:rPr>
            </w:pPr>
            <w:r w:rsidRPr="00107ADE">
              <w:rPr>
                <w:lang w:eastAsia="en-AU"/>
              </w:rPr>
              <w:t>228.87</w:t>
            </w:r>
          </w:p>
        </w:tc>
        <w:tc>
          <w:tcPr>
            <w:tcW w:w="1008" w:type="dxa"/>
            <w:noWrap/>
            <w:hideMark/>
          </w:tcPr>
          <w:p w14:paraId="59687B86" w14:textId="77777777" w:rsidR="00BF2163" w:rsidRPr="00107ADE" w:rsidRDefault="00BF2163" w:rsidP="007F5D1F">
            <w:pPr>
              <w:pStyle w:val="TableText"/>
              <w:ind w:right="170"/>
              <w:jc w:val="right"/>
              <w:rPr>
                <w:lang w:eastAsia="en-AU"/>
              </w:rPr>
            </w:pPr>
            <w:r w:rsidRPr="00107ADE">
              <w:rPr>
                <w:lang w:eastAsia="en-AU"/>
              </w:rPr>
              <w:t>544.51</w:t>
            </w:r>
          </w:p>
        </w:tc>
        <w:tc>
          <w:tcPr>
            <w:tcW w:w="1008" w:type="dxa"/>
            <w:noWrap/>
            <w:hideMark/>
          </w:tcPr>
          <w:p w14:paraId="1857B726" w14:textId="77777777" w:rsidR="00BF2163" w:rsidRPr="00107ADE" w:rsidRDefault="00BF2163" w:rsidP="007F5D1F">
            <w:pPr>
              <w:pStyle w:val="TableText"/>
              <w:ind w:right="170"/>
              <w:jc w:val="right"/>
              <w:rPr>
                <w:lang w:eastAsia="en-AU"/>
              </w:rPr>
            </w:pPr>
            <w:r w:rsidRPr="00107ADE">
              <w:rPr>
                <w:lang w:eastAsia="en-AU"/>
              </w:rPr>
              <w:t>42.03</w:t>
            </w:r>
          </w:p>
        </w:tc>
        <w:tc>
          <w:tcPr>
            <w:tcW w:w="1008" w:type="dxa"/>
            <w:noWrap/>
            <w:hideMark/>
          </w:tcPr>
          <w:p w14:paraId="7819DCC1" w14:textId="77777777" w:rsidR="00BF2163" w:rsidRPr="00107ADE" w:rsidRDefault="00BF2163" w:rsidP="007F5D1F">
            <w:pPr>
              <w:pStyle w:val="TableText"/>
              <w:ind w:right="170"/>
              <w:jc w:val="right"/>
              <w:rPr>
                <w:lang w:eastAsia="en-AU"/>
              </w:rPr>
            </w:pPr>
            <w:r w:rsidRPr="00107ADE">
              <w:rPr>
                <w:lang w:eastAsia="en-AU"/>
              </w:rPr>
              <w:t>228.35</w:t>
            </w:r>
          </w:p>
        </w:tc>
        <w:tc>
          <w:tcPr>
            <w:tcW w:w="1008" w:type="dxa"/>
            <w:noWrap/>
            <w:hideMark/>
          </w:tcPr>
          <w:p w14:paraId="1336E1E9" w14:textId="77777777" w:rsidR="00BF2163" w:rsidRPr="00107ADE" w:rsidRDefault="00BF2163" w:rsidP="007F5D1F">
            <w:pPr>
              <w:pStyle w:val="TableText"/>
              <w:ind w:right="170"/>
              <w:jc w:val="right"/>
              <w:rPr>
                <w:lang w:eastAsia="en-AU"/>
              </w:rPr>
            </w:pPr>
            <w:r w:rsidRPr="00107ADE">
              <w:rPr>
                <w:lang w:eastAsia="en-AU"/>
              </w:rPr>
              <w:t>0.87</w:t>
            </w:r>
          </w:p>
        </w:tc>
        <w:tc>
          <w:tcPr>
            <w:tcW w:w="1008" w:type="dxa"/>
            <w:noWrap/>
            <w:hideMark/>
          </w:tcPr>
          <w:p w14:paraId="3B855C9F" w14:textId="77777777" w:rsidR="00BF2163" w:rsidRPr="00107ADE" w:rsidRDefault="00BF2163" w:rsidP="007F5D1F">
            <w:pPr>
              <w:pStyle w:val="TableText"/>
              <w:ind w:right="170"/>
              <w:jc w:val="right"/>
              <w:rPr>
                <w:lang w:eastAsia="en-AU"/>
              </w:rPr>
            </w:pPr>
            <w:r w:rsidRPr="00107ADE">
              <w:rPr>
                <w:lang w:eastAsia="en-AU"/>
              </w:rPr>
              <w:t>41.77</w:t>
            </w:r>
          </w:p>
        </w:tc>
        <w:tc>
          <w:tcPr>
            <w:tcW w:w="1009" w:type="dxa"/>
            <w:noWrap/>
            <w:hideMark/>
          </w:tcPr>
          <w:p w14:paraId="063F035A" w14:textId="77777777" w:rsidR="00BF2163" w:rsidRPr="00107ADE" w:rsidRDefault="00BF2163" w:rsidP="007F5D1F">
            <w:pPr>
              <w:pStyle w:val="TableText"/>
              <w:ind w:right="170"/>
              <w:jc w:val="right"/>
              <w:rPr>
                <w:lang w:eastAsia="en-AU"/>
              </w:rPr>
            </w:pPr>
            <w:r w:rsidRPr="00107ADE">
              <w:rPr>
                <w:lang w:eastAsia="en-AU"/>
              </w:rPr>
              <w:t>0.23</w:t>
            </w:r>
          </w:p>
        </w:tc>
      </w:tr>
      <w:tr w:rsidR="00BF2163" w:rsidRPr="00107ADE" w14:paraId="619D41AC" w14:textId="77777777" w:rsidTr="00293DC5">
        <w:trPr>
          <w:trHeight w:val="300"/>
        </w:trPr>
        <w:tc>
          <w:tcPr>
            <w:tcW w:w="1078" w:type="dxa"/>
            <w:noWrap/>
            <w:hideMark/>
          </w:tcPr>
          <w:p w14:paraId="7F7B7F42" w14:textId="77777777" w:rsidR="00BF2163" w:rsidRPr="00107ADE" w:rsidRDefault="00BF2163" w:rsidP="00CB7F36">
            <w:pPr>
              <w:pStyle w:val="TableText"/>
              <w:rPr>
                <w:lang w:eastAsia="en-AU"/>
              </w:rPr>
            </w:pPr>
            <w:r w:rsidRPr="00107ADE">
              <w:rPr>
                <w:lang w:eastAsia="en-AU"/>
              </w:rPr>
              <w:t>D1-14b-8</w:t>
            </w:r>
          </w:p>
        </w:tc>
        <w:tc>
          <w:tcPr>
            <w:tcW w:w="1008" w:type="dxa"/>
            <w:noWrap/>
            <w:hideMark/>
          </w:tcPr>
          <w:p w14:paraId="3FCDFF63" w14:textId="77777777" w:rsidR="00BF2163" w:rsidRPr="00107ADE" w:rsidRDefault="00BF2163" w:rsidP="007F5D1F">
            <w:pPr>
              <w:pStyle w:val="TableText"/>
              <w:ind w:right="170"/>
              <w:jc w:val="right"/>
              <w:rPr>
                <w:lang w:eastAsia="en-AU"/>
              </w:rPr>
            </w:pPr>
            <w:r w:rsidRPr="00107ADE">
              <w:rPr>
                <w:lang w:eastAsia="en-AU"/>
              </w:rPr>
              <w:t>231.61</w:t>
            </w:r>
          </w:p>
        </w:tc>
        <w:tc>
          <w:tcPr>
            <w:tcW w:w="1008" w:type="dxa"/>
            <w:noWrap/>
            <w:hideMark/>
          </w:tcPr>
          <w:p w14:paraId="5CCB4EE8" w14:textId="77777777" w:rsidR="00BF2163" w:rsidRPr="00107ADE" w:rsidRDefault="00BF2163" w:rsidP="007F5D1F">
            <w:pPr>
              <w:pStyle w:val="TableText"/>
              <w:ind w:right="170"/>
              <w:jc w:val="right"/>
              <w:rPr>
                <w:lang w:eastAsia="en-AU"/>
              </w:rPr>
            </w:pPr>
          </w:p>
        </w:tc>
        <w:tc>
          <w:tcPr>
            <w:tcW w:w="1008" w:type="dxa"/>
            <w:noWrap/>
            <w:hideMark/>
          </w:tcPr>
          <w:p w14:paraId="7E9F013B" w14:textId="77777777" w:rsidR="00BF2163" w:rsidRPr="00107ADE" w:rsidRDefault="00BF2163" w:rsidP="007F5D1F">
            <w:pPr>
              <w:pStyle w:val="TableText"/>
              <w:ind w:right="170"/>
              <w:jc w:val="right"/>
              <w:rPr>
                <w:lang w:eastAsia="en-AU"/>
              </w:rPr>
            </w:pPr>
          </w:p>
        </w:tc>
        <w:tc>
          <w:tcPr>
            <w:tcW w:w="1008" w:type="dxa"/>
            <w:noWrap/>
            <w:hideMark/>
          </w:tcPr>
          <w:p w14:paraId="34FF244D" w14:textId="77777777" w:rsidR="00BF2163" w:rsidRPr="00107ADE" w:rsidRDefault="00BF2163" w:rsidP="007F5D1F">
            <w:pPr>
              <w:pStyle w:val="TableText"/>
              <w:ind w:right="170"/>
              <w:jc w:val="right"/>
              <w:rPr>
                <w:lang w:eastAsia="en-AU"/>
              </w:rPr>
            </w:pPr>
          </w:p>
        </w:tc>
        <w:tc>
          <w:tcPr>
            <w:tcW w:w="1008" w:type="dxa"/>
            <w:noWrap/>
            <w:hideMark/>
          </w:tcPr>
          <w:p w14:paraId="3B207F28" w14:textId="77777777" w:rsidR="00BF2163" w:rsidRPr="00107ADE" w:rsidRDefault="00BF2163" w:rsidP="007F5D1F">
            <w:pPr>
              <w:pStyle w:val="TableText"/>
              <w:ind w:right="170"/>
              <w:jc w:val="right"/>
              <w:rPr>
                <w:lang w:eastAsia="en-AU"/>
              </w:rPr>
            </w:pPr>
          </w:p>
        </w:tc>
        <w:tc>
          <w:tcPr>
            <w:tcW w:w="1008" w:type="dxa"/>
            <w:noWrap/>
            <w:hideMark/>
          </w:tcPr>
          <w:p w14:paraId="68BAEB8F" w14:textId="77777777" w:rsidR="00BF2163" w:rsidRPr="00107ADE" w:rsidRDefault="00BF2163" w:rsidP="007F5D1F">
            <w:pPr>
              <w:pStyle w:val="TableText"/>
              <w:ind w:right="170"/>
              <w:jc w:val="right"/>
              <w:rPr>
                <w:lang w:eastAsia="en-AU"/>
              </w:rPr>
            </w:pPr>
          </w:p>
        </w:tc>
        <w:tc>
          <w:tcPr>
            <w:tcW w:w="1008" w:type="dxa"/>
            <w:noWrap/>
            <w:hideMark/>
          </w:tcPr>
          <w:p w14:paraId="65EBB878" w14:textId="77777777" w:rsidR="00BF2163" w:rsidRPr="00107ADE" w:rsidRDefault="00BF2163" w:rsidP="007F5D1F">
            <w:pPr>
              <w:pStyle w:val="TableText"/>
              <w:ind w:right="170"/>
              <w:jc w:val="right"/>
              <w:rPr>
                <w:lang w:eastAsia="en-AU"/>
              </w:rPr>
            </w:pPr>
          </w:p>
        </w:tc>
        <w:tc>
          <w:tcPr>
            <w:tcW w:w="1009" w:type="dxa"/>
            <w:noWrap/>
            <w:hideMark/>
          </w:tcPr>
          <w:p w14:paraId="1F10C689" w14:textId="77777777" w:rsidR="00BF2163" w:rsidRPr="00107ADE" w:rsidRDefault="00BF2163" w:rsidP="007F5D1F">
            <w:pPr>
              <w:pStyle w:val="TableText"/>
              <w:ind w:right="170"/>
              <w:jc w:val="right"/>
              <w:rPr>
                <w:lang w:eastAsia="en-AU"/>
              </w:rPr>
            </w:pPr>
          </w:p>
        </w:tc>
      </w:tr>
      <w:tr w:rsidR="00BF2163" w:rsidRPr="00107ADE" w14:paraId="060B5AAF" w14:textId="77777777" w:rsidTr="00293DC5">
        <w:trPr>
          <w:trHeight w:val="300"/>
        </w:trPr>
        <w:tc>
          <w:tcPr>
            <w:tcW w:w="1078" w:type="dxa"/>
            <w:noWrap/>
            <w:hideMark/>
          </w:tcPr>
          <w:p w14:paraId="68ED3D65" w14:textId="77777777" w:rsidR="00BF2163" w:rsidRPr="00107ADE" w:rsidRDefault="00BF2163" w:rsidP="00CB7F36">
            <w:pPr>
              <w:pStyle w:val="TableText"/>
              <w:rPr>
                <w:lang w:eastAsia="en-AU"/>
              </w:rPr>
            </w:pPr>
            <w:r w:rsidRPr="00107ADE">
              <w:rPr>
                <w:lang w:eastAsia="en-AU"/>
              </w:rPr>
              <w:t>D2-14a-8</w:t>
            </w:r>
          </w:p>
        </w:tc>
        <w:tc>
          <w:tcPr>
            <w:tcW w:w="1008" w:type="dxa"/>
            <w:noWrap/>
            <w:hideMark/>
          </w:tcPr>
          <w:p w14:paraId="70594AB1" w14:textId="77777777" w:rsidR="00BF2163" w:rsidRPr="00107ADE" w:rsidRDefault="00BF2163" w:rsidP="007F5D1F">
            <w:pPr>
              <w:pStyle w:val="TableText"/>
              <w:ind w:right="170"/>
              <w:jc w:val="right"/>
              <w:rPr>
                <w:lang w:eastAsia="en-AU"/>
              </w:rPr>
            </w:pPr>
            <w:r w:rsidRPr="00107ADE">
              <w:rPr>
                <w:lang w:eastAsia="en-AU"/>
              </w:rPr>
              <w:t>230.38</w:t>
            </w:r>
          </w:p>
        </w:tc>
        <w:tc>
          <w:tcPr>
            <w:tcW w:w="1008" w:type="dxa"/>
            <w:noWrap/>
            <w:hideMark/>
          </w:tcPr>
          <w:p w14:paraId="2C9363EF" w14:textId="77777777" w:rsidR="00BF2163" w:rsidRPr="00107ADE" w:rsidRDefault="00BF2163" w:rsidP="007F5D1F">
            <w:pPr>
              <w:pStyle w:val="TableText"/>
              <w:ind w:right="170"/>
              <w:jc w:val="right"/>
              <w:rPr>
                <w:lang w:eastAsia="en-AU"/>
              </w:rPr>
            </w:pPr>
            <w:r w:rsidRPr="00107ADE">
              <w:rPr>
                <w:lang w:eastAsia="en-AU"/>
              </w:rPr>
              <w:t>228.84</w:t>
            </w:r>
          </w:p>
        </w:tc>
        <w:tc>
          <w:tcPr>
            <w:tcW w:w="1008" w:type="dxa"/>
            <w:noWrap/>
            <w:hideMark/>
          </w:tcPr>
          <w:p w14:paraId="2D6D966D" w14:textId="77777777" w:rsidR="00BF2163" w:rsidRPr="00107ADE" w:rsidRDefault="00BF2163" w:rsidP="007F5D1F">
            <w:pPr>
              <w:pStyle w:val="TableText"/>
              <w:ind w:right="170"/>
              <w:jc w:val="right"/>
              <w:rPr>
                <w:lang w:eastAsia="en-AU"/>
              </w:rPr>
            </w:pPr>
            <w:r w:rsidRPr="00107ADE">
              <w:rPr>
                <w:lang w:eastAsia="en-AU"/>
              </w:rPr>
              <w:t>550.05</w:t>
            </w:r>
          </w:p>
        </w:tc>
        <w:tc>
          <w:tcPr>
            <w:tcW w:w="1008" w:type="dxa"/>
            <w:noWrap/>
            <w:hideMark/>
          </w:tcPr>
          <w:p w14:paraId="60309BD4" w14:textId="77777777" w:rsidR="00BF2163" w:rsidRPr="00107ADE" w:rsidRDefault="00BF2163" w:rsidP="007F5D1F">
            <w:pPr>
              <w:pStyle w:val="TableText"/>
              <w:ind w:right="170"/>
              <w:jc w:val="right"/>
              <w:rPr>
                <w:lang w:eastAsia="en-AU"/>
              </w:rPr>
            </w:pPr>
            <w:r w:rsidRPr="00107ADE">
              <w:rPr>
                <w:lang w:eastAsia="en-AU"/>
              </w:rPr>
              <w:t>41.60</w:t>
            </w:r>
          </w:p>
        </w:tc>
        <w:tc>
          <w:tcPr>
            <w:tcW w:w="1008" w:type="dxa"/>
            <w:noWrap/>
            <w:hideMark/>
          </w:tcPr>
          <w:p w14:paraId="43D6F1C0" w14:textId="77777777" w:rsidR="00BF2163" w:rsidRPr="00107ADE" w:rsidRDefault="00BF2163" w:rsidP="007F5D1F">
            <w:pPr>
              <w:pStyle w:val="TableText"/>
              <w:ind w:right="170"/>
              <w:jc w:val="right"/>
              <w:rPr>
                <w:lang w:eastAsia="en-AU"/>
              </w:rPr>
            </w:pPr>
          </w:p>
        </w:tc>
        <w:tc>
          <w:tcPr>
            <w:tcW w:w="1008" w:type="dxa"/>
            <w:noWrap/>
            <w:hideMark/>
          </w:tcPr>
          <w:p w14:paraId="28053582" w14:textId="77777777" w:rsidR="00BF2163" w:rsidRPr="00107ADE" w:rsidRDefault="00BF2163" w:rsidP="007F5D1F">
            <w:pPr>
              <w:pStyle w:val="TableText"/>
              <w:ind w:right="170"/>
              <w:jc w:val="right"/>
              <w:rPr>
                <w:lang w:eastAsia="en-AU"/>
              </w:rPr>
            </w:pPr>
          </w:p>
        </w:tc>
        <w:tc>
          <w:tcPr>
            <w:tcW w:w="1008" w:type="dxa"/>
            <w:noWrap/>
            <w:hideMark/>
          </w:tcPr>
          <w:p w14:paraId="6AE27F23" w14:textId="77777777" w:rsidR="00BF2163" w:rsidRPr="00107ADE" w:rsidRDefault="00BF2163" w:rsidP="007F5D1F">
            <w:pPr>
              <w:pStyle w:val="TableText"/>
              <w:ind w:right="170"/>
              <w:jc w:val="right"/>
              <w:rPr>
                <w:lang w:eastAsia="en-AU"/>
              </w:rPr>
            </w:pPr>
          </w:p>
        </w:tc>
        <w:tc>
          <w:tcPr>
            <w:tcW w:w="1009" w:type="dxa"/>
            <w:noWrap/>
            <w:hideMark/>
          </w:tcPr>
          <w:p w14:paraId="0E34436D" w14:textId="77777777" w:rsidR="00BF2163" w:rsidRPr="00107ADE" w:rsidRDefault="00BF2163" w:rsidP="007F5D1F">
            <w:pPr>
              <w:pStyle w:val="TableText"/>
              <w:ind w:right="170"/>
              <w:jc w:val="right"/>
              <w:rPr>
                <w:lang w:eastAsia="en-AU"/>
              </w:rPr>
            </w:pPr>
          </w:p>
        </w:tc>
      </w:tr>
      <w:tr w:rsidR="00BF2163" w:rsidRPr="00107ADE" w14:paraId="46D75C8B" w14:textId="77777777" w:rsidTr="00293DC5">
        <w:trPr>
          <w:trHeight w:val="300"/>
        </w:trPr>
        <w:tc>
          <w:tcPr>
            <w:tcW w:w="1078" w:type="dxa"/>
            <w:noWrap/>
            <w:hideMark/>
          </w:tcPr>
          <w:p w14:paraId="7CA293E2" w14:textId="77777777" w:rsidR="00BF2163" w:rsidRPr="00107ADE" w:rsidRDefault="00BF2163" w:rsidP="00CB7F36">
            <w:pPr>
              <w:pStyle w:val="TableText"/>
              <w:rPr>
                <w:lang w:eastAsia="en-AU"/>
              </w:rPr>
            </w:pPr>
            <w:r w:rsidRPr="00107ADE">
              <w:rPr>
                <w:lang w:eastAsia="en-AU"/>
              </w:rPr>
              <w:t>D2-14b-8</w:t>
            </w:r>
          </w:p>
        </w:tc>
        <w:tc>
          <w:tcPr>
            <w:tcW w:w="1008" w:type="dxa"/>
            <w:noWrap/>
            <w:hideMark/>
          </w:tcPr>
          <w:p w14:paraId="04103AAB" w14:textId="77777777" w:rsidR="00BF2163" w:rsidRPr="00107ADE" w:rsidRDefault="00BF2163" w:rsidP="007F5D1F">
            <w:pPr>
              <w:pStyle w:val="TableText"/>
              <w:ind w:right="170"/>
              <w:jc w:val="right"/>
              <w:rPr>
                <w:lang w:eastAsia="en-AU"/>
              </w:rPr>
            </w:pPr>
            <w:r w:rsidRPr="00107ADE">
              <w:rPr>
                <w:lang w:eastAsia="en-AU"/>
              </w:rPr>
              <w:t>227.30</w:t>
            </w:r>
          </w:p>
        </w:tc>
        <w:tc>
          <w:tcPr>
            <w:tcW w:w="1008" w:type="dxa"/>
            <w:noWrap/>
            <w:hideMark/>
          </w:tcPr>
          <w:p w14:paraId="7DA76572" w14:textId="77777777" w:rsidR="00BF2163" w:rsidRPr="00107ADE" w:rsidRDefault="00BF2163" w:rsidP="007F5D1F">
            <w:pPr>
              <w:pStyle w:val="TableText"/>
              <w:ind w:right="170"/>
              <w:jc w:val="right"/>
              <w:rPr>
                <w:lang w:eastAsia="en-AU"/>
              </w:rPr>
            </w:pPr>
          </w:p>
        </w:tc>
        <w:tc>
          <w:tcPr>
            <w:tcW w:w="1008" w:type="dxa"/>
            <w:noWrap/>
            <w:hideMark/>
          </w:tcPr>
          <w:p w14:paraId="19EBB084" w14:textId="77777777" w:rsidR="00BF2163" w:rsidRPr="00107ADE" w:rsidRDefault="00BF2163" w:rsidP="007F5D1F">
            <w:pPr>
              <w:pStyle w:val="TableText"/>
              <w:ind w:right="170"/>
              <w:jc w:val="right"/>
              <w:rPr>
                <w:lang w:eastAsia="en-AU"/>
              </w:rPr>
            </w:pPr>
          </w:p>
        </w:tc>
        <w:tc>
          <w:tcPr>
            <w:tcW w:w="1008" w:type="dxa"/>
            <w:noWrap/>
            <w:hideMark/>
          </w:tcPr>
          <w:p w14:paraId="01DF733A" w14:textId="77777777" w:rsidR="00BF2163" w:rsidRPr="00107ADE" w:rsidRDefault="00BF2163" w:rsidP="007F5D1F">
            <w:pPr>
              <w:pStyle w:val="TableText"/>
              <w:ind w:right="170"/>
              <w:jc w:val="right"/>
              <w:rPr>
                <w:lang w:eastAsia="en-AU"/>
              </w:rPr>
            </w:pPr>
          </w:p>
        </w:tc>
        <w:tc>
          <w:tcPr>
            <w:tcW w:w="1008" w:type="dxa"/>
            <w:noWrap/>
            <w:hideMark/>
          </w:tcPr>
          <w:p w14:paraId="74541F2E" w14:textId="77777777" w:rsidR="00BF2163" w:rsidRPr="00107ADE" w:rsidRDefault="00BF2163" w:rsidP="007F5D1F">
            <w:pPr>
              <w:pStyle w:val="TableText"/>
              <w:ind w:right="170"/>
              <w:jc w:val="right"/>
              <w:rPr>
                <w:lang w:eastAsia="en-AU"/>
              </w:rPr>
            </w:pPr>
          </w:p>
        </w:tc>
        <w:tc>
          <w:tcPr>
            <w:tcW w:w="1008" w:type="dxa"/>
            <w:noWrap/>
            <w:hideMark/>
          </w:tcPr>
          <w:p w14:paraId="5A3D20DF" w14:textId="77777777" w:rsidR="00BF2163" w:rsidRPr="00107ADE" w:rsidRDefault="00BF2163" w:rsidP="007F5D1F">
            <w:pPr>
              <w:pStyle w:val="TableText"/>
              <w:ind w:right="170"/>
              <w:jc w:val="right"/>
              <w:rPr>
                <w:lang w:eastAsia="en-AU"/>
              </w:rPr>
            </w:pPr>
          </w:p>
        </w:tc>
        <w:tc>
          <w:tcPr>
            <w:tcW w:w="1008" w:type="dxa"/>
            <w:noWrap/>
            <w:hideMark/>
          </w:tcPr>
          <w:p w14:paraId="7622F0D6" w14:textId="77777777" w:rsidR="00BF2163" w:rsidRPr="00107ADE" w:rsidRDefault="00BF2163" w:rsidP="007F5D1F">
            <w:pPr>
              <w:pStyle w:val="TableText"/>
              <w:ind w:right="170"/>
              <w:jc w:val="right"/>
              <w:rPr>
                <w:lang w:eastAsia="en-AU"/>
              </w:rPr>
            </w:pPr>
          </w:p>
        </w:tc>
        <w:tc>
          <w:tcPr>
            <w:tcW w:w="1009" w:type="dxa"/>
            <w:noWrap/>
            <w:hideMark/>
          </w:tcPr>
          <w:p w14:paraId="357E3C2D" w14:textId="77777777" w:rsidR="00BF2163" w:rsidRPr="00107ADE" w:rsidRDefault="00BF2163" w:rsidP="007F5D1F">
            <w:pPr>
              <w:pStyle w:val="TableText"/>
              <w:ind w:right="170"/>
              <w:jc w:val="right"/>
              <w:rPr>
                <w:lang w:eastAsia="en-AU"/>
              </w:rPr>
            </w:pPr>
          </w:p>
        </w:tc>
      </w:tr>
      <w:tr w:rsidR="00BF2163" w:rsidRPr="00107ADE" w14:paraId="0001C22F" w14:textId="77777777" w:rsidTr="00293DC5">
        <w:trPr>
          <w:trHeight w:val="300"/>
        </w:trPr>
        <w:tc>
          <w:tcPr>
            <w:tcW w:w="1078" w:type="dxa"/>
            <w:noWrap/>
            <w:hideMark/>
          </w:tcPr>
          <w:p w14:paraId="4F06244D" w14:textId="77777777" w:rsidR="00BF2163" w:rsidRPr="00107ADE" w:rsidRDefault="00BF2163" w:rsidP="00CB7F36">
            <w:pPr>
              <w:pStyle w:val="TableText"/>
              <w:rPr>
                <w:lang w:eastAsia="en-AU"/>
              </w:rPr>
            </w:pPr>
            <w:r w:rsidRPr="00107ADE">
              <w:rPr>
                <w:lang w:eastAsia="en-AU"/>
              </w:rPr>
              <w:t>D3-14a-8</w:t>
            </w:r>
          </w:p>
        </w:tc>
        <w:tc>
          <w:tcPr>
            <w:tcW w:w="1008" w:type="dxa"/>
            <w:noWrap/>
            <w:hideMark/>
          </w:tcPr>
          <w:p w14:paraId="39AB75B7" w14:textId="77777777" w:rsidR="00BF2163" w:rsidRPr="00107ADE" w:rsidRDefault="00BF2163" w:rsidP="007F5D1F">
            <w:pPr>
              <w:pStyle w:val="TableText"/>
              <w:ind w:right="170"/>
              <w:jc w:val="right"/>
              <w:rPr>
                <w:lang w:eastAsia="en-AU"/>
              </w:rPr>
            </w:pPr>
            <w:r w:rsidRPr="00107ADE">
              <w:rPr>
                <w:lang w:eastAsia="en-AU"/>
              </w:rPr>
              <w:t>224.18</w:t>
            </w:r>
          </w:p>
        </w:tc>
        <w:tc>
          <w:tcPr>
            <w:tcW w:w="1008" w:type="dxa"/>
            <w:noWrap/>
            <w:hideMark/>
          </w:tcPr>
          <w:p w14:paraId="01CFBBDC" w14:textId="77777777" w:rsidR="00BF2163" w:rsidRPr="00107ADE" w:rsidRDefault="00BF2163" w:rsidP="007F5D1F">
            <w:pPr>
              <w:pStyle w:val="TableText"/>
              <w:ind w:right="170"/>
              <w:jc w:val="right"/>
              <w:rPr>
                <w:lang w:eastAsia="en-AU"/>
              </w:rPr>
            </w:pPr>
            <w:r w:rsidRPr="00107ADE">
              <w:rPr>
                <w:lang w:eastAsia="en-AU"/>
              </w:rPr>
              <w:t>227.34</w:t>
            </w:r>
          </w:p>
        </w:tc>
        <w:tc>
          <w:tcPr>
            <w:tcW w:w="1008" w:type="dxa"/>
            <w:noWrap/>
            <w:hideMark/>
          </w:tcPr>
          <w:p w14:paraId="19669A40" w14:textId="77777777" w:rsidR="00BF2163" w:rsidRPr="00107ADE" w:rsidRDefault="00BF2163" w:rsidP="007F5D1F">
            <w:pPr>
              <w:pStyle w:val="TableText"/>
              <w:ind w:right="170"/>
              <w:jc w:val="right"/>
              <w:rPr>
                <w:lang w:eastAsia="en-AU"/>
              </w:rPr>
            </w:pPr>
            <w:r w:rsidRPr="00107ADE">
              <w:rPr>
                <w:lang w:eastAsia="en-AU"/>
              </w:rPr>
              <w:t>545.39</w:t>
            </w:r>
          </w:p>
        </w:tc>
        <w:tc>
          <w:tcPr>
            <w:tcW w:w="1008" w:type="dxa"/>
            <w:noWrap/>
            <w:hideMark/>
          </w:tcPr>
          <w:p w14:paraId="10384CFE" w14:textId="77777777" w:rsidR="00BF2163" w:rsidRPr="00107ADE" w:rsidRDefault="00BF2163" w:rsidP="007F5D1F">
            <w:pPr>
              <w:pStyle w:val="TableText"/>
              <w:ind w:right="170"/>
              <w:jc w:val="right"/>
              <w:rPr>
                <w:lang w:eastAsia="en-AU"/>
              </w:rPr>
            </w:pPr>
            <w:r w:rsidRPr="00107ADE">
              <w:rPr>
                <w:lang w:eastAsia="en-AU"/>
              </w:rPr>
              <w:t>41.68</w:t>
            </w:r>
          </w:p>
        </w:tc>
        <w:tc>
          <w:tcPr>
            <w:tcW w:w="1008" w:type="dxa"/>
            <w:noWrap/>
            <w:hideMark/>
          </w:tcPr>
          <w:p w14:paraId="5AEE582E" w14:textId="77777777" w:rsidR="00BF2163" w:rsidRPr="00107ADE" w:rsidRDefault="00BF2163" w:rsidP="007F5D1F">
            <w:pPr>
              <w:pStyle w:val="TableText"/>
              <w:ind w:right="170"/>
              <w:jc w:val="right"/>
              <w:rPr>
                <w:lang w:eastAsia="en-AU"/>
              </w:rPr>
            </w:pPr>
          </w:p>
        </w:tc>
        <w:tc>
          <w:tcPr>
            <w:tcW w:w="1008" w:type="dxa"/>
            <w:noWrap/>
            <w:hideMark/>
          </w:tcPr>
          <w:p w14:paraId="04B9C77D" w14:textId="77777777" w:rsidR="00BF2163" w:rsidRPr="00107ADE" w:rsidRDefault="00BF2163" w:rsidP="007F5D1F">
            <w:pPr>
              <w:pStyle w:val="TableText"/>
              <w:ind w:right="170"/>
              <w:jc w:val="right"/>
              <w:rPr>
                <w:lang w:eastAsia="en-AU"/>
              </w:rPr>
            </w:pPr>
          </w:p>
        </w:tc>
        <w:tc>
          <w:tcPr>
            <w:tcW w:w="1008" w:type="dxa"/>
            <w:noWrap/>
            <w:hideMark/>
          </w:tcPr>
          <w:p w14:paraId="6626B3AA" w14:textId="77777777" w:rsidR="00BF2163" w:rsidRPr="00107ADE" w:rsidRDefault="00BF2163" w:rsidP="007F5D1F">
            <w:pPr>
              <w:pStyle w:val="TableText"/>
              <w:ind w:right="170"/>
              <w:jc w:val="right"/>
              <w:rPr>
                <w:lang w:eastAsia="en-AU"/>
              </w:rPr>
            </w:pPr>
          </w:p>
        </w:tc>
        <w:tc>
          <w:tcPr>
            <w:tcW w:w="1009" w:type="dxa"/>
            <w:noWrap/>
            <w:hideMark/>
          </w:tcPr>
          <w:p w14:paraId="75C775DE" w14:textId="77777777" w:rsidR="00BF2163" w:rsidRPr="00107ADE" w:rsidRDefault="00BF2163" w:rsidP="007F5D1F">
            <w:pPr>
              <w:pStyle w:val="TableText"/>
              <w:ind w:right="170"/>
              <w:jc w:val="right"/>
              <w:rPr>
                <w:lang w:eastAsia="en-AU"/>
              </w:rPr>
            </w:pPr>
          </w:p>
        </w:tc>
      </w:tr>
      <w:tr w:rsidR="00BF2163" w:rsidRPr="00107ADE" w14:paraId="191B4CBA" w14:textId="77777777" w:rsidTr="00293DC5">
        <w:trPr>
          <w:trHeight w:val="300"/>
        </w:trPr>
        <w:tc>
          <w:tcPr>
            <w:tcW w:w="1078" w:type="dxa"/>
            <w:noWrap/>
            <w:hideMark/>
          </w:tcPr>
          <w:p w14:paraId="5E833434" w14:textId="77777777" w:rsidR="00BF2163" w:rsidRPr="00107ADE" w:rsidRDefault="00BF2163" w:rsidP="00CB7F36">
            <w:pPr>
              <w:pStyle w:val="TableText"/>
              <w:rPr>
                <w:lang w:eastAsia="en-AU"/>
              </w:rPr>
            </w:pPr>
            <w:r w:rsidRPr="00107ADE">
              <w:rPr>
                <w:lang w:eastAsia="en-AU"/>
              </w:rPr>
              <w:t>D3-14b-8</w:t>
            </w:r>
          </w:p>
        </w:tc>
        <w:tc>
          <w:tcPr>
            <w:tcW w:w="1008" w:type="dxa"/>
            <w:noWrap/>
            <w:hideMark/>
          </w:tcPr>
          <w:p w14:paraId="6A769265" w14:textId="77777777" w:rsidR="00BF2163" w:rsidRPr="00107ADE" w:rsidRDefault="00BF2163" w:rsidP="007F5D1F">
            <w:pPr>
              <w:pStyle w:val="TableText"/>
              <w:ind w:right="170"/>
              <w:jc w:val="right"/>
              <w:rPr>
                <w:lang w:eastAsia="en-AU"/>
              </w:rPr>
            </w:pPr>
            <w:r w:rsidRPr="00107ADE">
              <w:rPr>
                <w:lang w:eastAsia="en-AU"/>
              </w:rPr>
              <w:t>230.51</w:t>
            </w:r>
          </w:p>
        </w:tc>
        <w:tc>
          <w:tcPr>
            <w:tcW w:w="1008" w:type="dxa"/>
            <w:noWrap/>
            <w:hideMark/>
          </w:tcPr>
          <w:p w14:paraId="61DB1CC8" w14:textId="77777777" w:rsidR="00BF2163" w:rsidRPr="00107ADE" w:rsidRDefault="00BF2163" w:rsidP="007F5D1F">
            <w:pPr>
              <w:pStyle w:val="TableText"/>
              <w:ind w:right="170"/>
              <w:jc w:val="right"/>
              <w:rPr>
                <w:lang w:eastAsia="en-AU"/>
              </w:rPr>
            </w:pPr>
          </w:p>
        </w:tc>
        <w:tc>
          <w:tcPr>
            <w:tcW w:w="1008" w:type="dxa"/>
            <w:noWrap/>
            <w:hideMark/>
          </w:tcPr>
          <w:p w14:paraId="2DEC1AAB" w14:textId="77777777" w:rsidR="00BF2163" w:rsidRPr="00107ADE" w:rsidRDefault="00BF2163" w:rsidP="007F5D1F">
            <w:pPr>
              <w:pStyle w:val="TableText"/>
              <w:ind w:right="170"/>
              <w:jc w:val="right"/>
              <w:rPr>
                <w:lang w:eastAsia="en-AU"/>
              </w:rPr>
            </w:pPr>
          </w:p>
        </w:tc>
        <w:tc>
          <w:tcPr>
            <w:tcW w:w="1008" w:type="dxa"/>
            <w:noWrap/>
            <w:hideMark/>
          </w:tcPr>
          <w:p w14:paraId="55C7EF2E" w14:textId="77777777" w:rsidR="00BF2163" w:rsidRPr="00107ADE" w:rsidRDefault="00BF2163" w:rsidP="007F5D1F">
            <w:pPr>
              <w:pStyle w:val="TableText"/>
              <w:ind w:right="170"/>
              <w:jc w:val="right"/>
              <w:rPr>
                <w:lang w:eastAsia="en-AU"/>
              </w:rPr>
            </w:pPr>
          </w:p>
        </w:tc>
        <w:tc>
          <w:tcPr>
            <w:tcW w:w="1008" w:type="dxa"/>
            <w:noWrap/>
            <w:hideMark/>
          </w:tcPr>
          <w:p w14:paraId="722FA87A" w14:textId="77777777" w:rsidR="00BF2163" w:rsidRPr="00107ADE" w:rsidRDefault="00BF2163" w:rsidP="007F5D1F">
            <w:pPr>
              <w:pStyle w:val="TableText"/>
              <w:ind w:right="170"/>
              <w:jc w:val="right"/>
              <w:rPr>
                <w:lang w:eastAsia="en-AU"/>
              </w:rPr>
            </w:pPr>
          </w:p>
        </w:tc>
        <w:tc>
          <w:tcPr>
            <w:tcW w:w="1008" w:type="dxa"/>
            <w:noWrap/>
            <w:hideMark/>
          </w:tcPr>
          <w:p w14:paraId="295F3853" w14:textId="77777777" w:rsidR="00BF2163" w:rsidRPr="00107ADE" w:rsidRDefault="00BF2163" w:rsidP="007F5D1F">
            <w:pPr>
              <w:pStyle w:val="TableText"/>
              <w:ind w:right="170"/>
              <w:jc w:val="right"/>
              <w:rPr>
                <w:lang w:eastAsia="en-AU"/>
              </w:rPr>
            </w:pPr>
          </w:p>
        </w:tc>
        <w:tc>
          <w:tcPr>
            <w:tcW w:w="1008" w:type="dxa"/>
            <w:noWrap/>
            <w:hideMark/>
          </w:tcPr>
          <w:p w14:paraId="45008020" w14:textId="77777777" w:rsidR="00BF2163" w:rsidRPr="00107ADE" w:rsidRDefault="00BF2163" w:rsidP="007F5D1F">
            <w:pPr>
              <w:pStyle w:val="TableText"/>
              <w:ind w:right="170"/>
              <w:jc w:val="right"/>
              <w:rPr>
                <w:lang w:eastAsia="en-AU"/>
              </w:rPr>
            </w:pPr>
          </w:p>
        </w:tc>
        <w:tc>
          <w:tcPr>
            <w:tcW w:w="1009" w:type="dxa"/>
            <w:noWrap/>
            <w:hideMark/>
          </w:tcPr>
          <w:p w14:paraId="3F401967" w14:textId="77777777" w:rsidR="00BF2163" w:rsidRPr="00107ADE" w:rsidRDefault="00BF2163" w:rsidP="007F5D1F">
            <w:pPr>
              <w:pStyle w:val="TableText"/>
              <w:ind w:right="170"/>
              <w:jc w:val="right"/>
              <w:rPr>
                <w:lang w:eastAsia="en-AU"/>
              </w:rPr>
            </w:pPr>
          </w:p>
        </w:tc>
      </w:tr>
      <w:tr w:rsidR="00BF2163" w:rsidRPr="00107ADE" w14:paraId="36BD7A28" w14:textId="77777777" w:rsidTr="00293DC5">
        <w:trPr>
          <w:trHeight w:val="300"/>
        </w:trPr>
        <w:tc>
          <w:tcPr>
            <w:tcW w:w="1078" w:type="dxa"/>
            <w:tcBorders>
              <w:top w:val="single" w:sz="12" w:space="0" w:color="000000" w:themeColor="text1"/>
              <w:bottom w:val="single" w:sz="4" w:space="0" w:color="000000" w:themeColor="text1"/>
            </w:tcBorders>
            <w:noWrap/>
            <w:hideMark/>
          </w:tcPr>
          <w:p w14:paraId="64487501" w14:textId="77777777" w:rsidR="00BF2163" w:rsidRPr="00107ADE" w:rsidRDefault="00BF2163" w:rsidP="007F5D1F">
            <w:pPr>
              <w:pStyle w:val="TableText"/>
              <w:ind w:right="170"/>
              <w:rPr>
                <w:lang w:eastAsia="en-AU"/>
              </w:rPr>
            </w:pPr>
            <w:r w:rsidRPr="00107ADE">
              <w:rPr>
                <w:lang w:eastAsia="en-AU"/>
              </w:rPr>
              <w:t>Blk1-14-16</w:t>
            </w:r>
          </w:p>
        </w:tc>
        <w:tc>
          <w:tcPr>
            <w:tcW w:w="1008" w:type="dxa"/>
            <w:tcBorders>
              <w:top w:val="single" w:sz="12" w:space="0" w:color="000000" w:themeColor="text1"/>
              <w:bottom w:val="single" w:sz="4" w:space="0" w:color="000000" w:themeColor="text1"/>
            </w:tcBorders>
            <w:noWrap/>
            <w:hideMark/>
          </w:tcPr>
          <w:p w14:paraId="4ABD9761" w14:textId="7B76C3BD"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12" w:space="0" w:color="000000" w:themeColor="text1"/>
              <w:bottom w:val="single" w:sz="4" w:space="0" w:color="000000" w:themeColor="text1"/>
            </w:tcBorders>
            <w:noWrap/>
            <w:hideMark/>
          </w:tcPr>
          <w:p w14:paraId="66655348"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5838D256"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16EA1DA3"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2E7FBB60"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75441E73"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5151140B" w14:textId="77777777" w:rsidR="00BF2163" w:rsidRPr="00107ADE" w:rsidRDefault="00BF2163" w:rsidP="007F5D1F">
            <w:pPr>
              <w:pStyle w:val="TableText"/>
              <w:ind w:right="170"/>
              <w:jc w:val="right"/>
              <w:rPr>
                <w:lang w:eastAsia="en-AU"/>
              </w:rPr>
            </w:pPr>
          </w:p>
        </w:tc>
        <w:tc>
          <w:tcPr>
            <w:tcW w:w="1009" w:type="dxa"/>
            <w:tcBorders>
              <w:top w:val="single" w:sz="12" w:space="0" w:color="000000" w:themeColor="text1"/>
              <w:bottom w:val="single" w:sz="4" w:space="0" w:color="000000" w:themeColor="text1"/>
            </w:tcBorders>
            <w:noWrap/>
            <w:hideMark/>
          </w:tcPr>
          <w:p w14:paraId="2E7AC3FD" w14:textId="77777777" w:rsidR="00BF2163" w:rsidRPr="00107ADE" w:rsidRDefault="00BF2163" w:rsidP="007F5D1F">
            <w:pPr>
              <w:pStyle w:val="TableText"/>
              <w:ind w:right="170"/>
              <w:jc w:val="right"/>
              <w:rPr>
                <w:lang w:eastAsia="en-AU"/>
              </w:rPr>
            </w:pPr>
          </w:p>
        </w:tc>
      </w:tr>
      <w:tr w:rsidR="00BF2163" w:rsidRPr="00107ADE" w14:paraId="500BC5FD" w14:textId="77777777" w:rsidTr="00293DC5">
        <w:trPr>
          <w:trHeight w:val="300"/>
        </w:trPr>
        <w:tc>
          <w:tcPr>
            <w:tcW w:w="1078" w:type="dxa"/>
            <w:tcBorders>
              <w:top w:val="single" w:sz="4" w:space="0" w:color="000000" w:themeColor="text1"/>
            </w:tcBorders>
            <w:noWrap/>
            <w:hideMark/>
          </w:tcPr>
          <w:p w14:paraId="1E0421AE" w14:textId="77777777" w:rsidR="00BF2163" w:rsidRPr="00107ADE" w:rsidRDefault="00BF2163" w:rsidP="00CB7F36">
            <w:pPr>
              <w:pStyle w:val="TableText"/>
              <w:rPr>
                <w:lang w:eastAsia="en-AU"/>
              </w:rPr>
            </w:pPr>
            <w:r w:rsidRPr="00107ADE">
              <w:rPr>
                <w:lang w:eastAsia="en-AU"/>
              </w:rPr>
              <w:t>Blk2-14-16</w:t>
            </w:r>
          </w:p>
        </w:tc>
        <w:tc>
          <w:tcPr>
            <w:tcW w:w="1008" w:type="dxa"/>
            <w:tcBorders>
              <w:top w:val="single" w:sz="4" w:space="0" w:color="000000" w:themeColor="text1"/>
            </w:tcBorders>
            <w:noWrap/>
            <w:hideMark/>
          </w:tcPr>
          <w:p w14:paraId="1F8CDF30" w14:textId="16401FE6"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4" w:space="0" w:color="000000" w:themeColor="text1"/>
            </w:tcBorders>
            <w:noWrap/>
            <w:hideMark/>
          </w:tcPr>
          <w:p w14:paraId="7A5AF925"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0F14EFF0"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31458874"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5390A1CE"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6E9C499A"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7CC09D1E" w14:textId="77777777" w:rsidR="00BF2163" w:rsidRPr="00107ADE" w:rsidRDefault="00BF2163" w:rsidP="007F5D1F">
            <w:pPr>
              <w:pStyle w:val="TableText"/>
              <w:ind w:right="170"/>
              <w:jc w:val="right"/>
              <w:rPr>
                <w:lang w:eastAsia="en-AU"/>
              </w:rPr>
            </w:pPr>
          </w:p>
        </w:tc>
        <w:tc>
          <w:tcPr>
            <w:tcW w:w="1009" w:type="dxa"/>
            <w:tcBorders>
              <w:top w:val="single" w:sz="4" w:space="0" w:color="000000" w:themeColor="text1"/>
            </w:tcBorders>
            <w:noWrap/>
            <w:hideMark/>
          </w:tcPr>
          <w:p w14:paraId="045871A0" w14:textId="77777777" w:rsidR="00BF2163" w:rsidRPr="00107ADE" w:rsidRDefault="00BF2163" w:rsidP="007F5D1F">
            <w:pPr>
              <w:pStyle w:val="TableText"/>
              <w:ind w:right="170"/>
              <w:jc w:val="right"/>
              <w:rPr>
                <w:lang w:eastAsia="en-AU"/>
              </w:rPr>
            </w:pPr>
          </w:p>
        </w:tc>
      </w:tr>
      <w:tr w:rsidR="00BF2163" w:rsidRPr="00107ADE" w14:paraId="468F87EF" w14:textId="77777777" w:rsidTr="00293DC5">
        <w:trPr>
          <w:trHeight w:val="300"/>
        </w:trPr>
        <w:tc>
          <w:tcPr>
            <w:tcW w:w="1078" w:type="dxa"/>
            <w:noWrap/>
            <w:hideMark/>
          </w:tcPr>
          <w:p w14:paraId="6EB763F5" w14:textId="77777777" w:rsidR="00BF2163" w:rsidRPr="00107ADE" w:rsidRDefault="00BF2163" w:rsidP="00CB7F36">
            <w:pPr>
              <w:pStyle w:val="TableText"/>
              <w:rPr>
                <w:lang w:eastAsia="en-AU"/>
              </w:rPr>
            </w:pPr>
            <w:r w:rsidRPr="00107ADE">
              <w:rPr>
                <w:lang w:eastAsia="en-AU"/>
              </w:rPr>
              <w:t>A1-14a-16</w:t>
            </w:r>
          </w:p>
        </w:tc>
        <w:tc>
          <w:tcPr>
            <w:tcW w:w="1008" w:type="dxa"/>
            <w:noWrap/>
            <w:hideMark/>
          </w:tcPr>
          <w:p w14:paraId="0C82A12C" w14:textId="35148629"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0A6DCF82" w14:textId="77777777" w:rsidR="00BF2163" w:rsidRPr="00107ADE" w:rsidRDefault="00BF2163" w:rsidP="007F5D1F">
            <w:pPr>
              <w:pStyle w:val="TableText"/>
              <w:ind w:right="170"/>
              <w:jc w:val="right"/>
              <w:rPr>
                <w:lang w:eastAsia="en-AU"/>
              </w:rPr>
            </w:pPr>
          </w:p>
        </w:tc>
        <w:tc>
          <w:tcPr>
            <w:tcW w:w="1008" w:type="dxa"/>
            <w:noWrap/>
            <w:hideMark/>
          </w:tcPr>
          <w:p w14:paraId="31BE5C62" w14:textId="77777777" w:rsidR="00BF2163" w:rsidRPr="00107ADE" w:rsidRDefault="00BF2163" w:rsidP="007F5D1F">
            <w:pPr>
              <w:pStyle w:val="TableText"/>
              <w:ind w:right="170"/>
              <w:jc w:val="right"/>
              <w:rPr>
                <w:lang w:eastAsia="en-AU"/>
              </w:rPr>
            </w:pPr>
          </w:p>
        </w:tc>
        <w:tc>
          <w:tcPr>
            <w:tcW w:w="1008" w:type="dxa"/>
            <w:noWrap/>
            <w:hideMark/>
          </w:tcPr>
          <w:p w14:paraId="6EEAF13E" w14:textId="77777777" w:rsidR="00BF2163" w:rsidRPr="00107ADE" w:rsidRDefault="00BF2163" w:rsidP="007F5D1F">
            <w:pPr>
              <w:pStyle w:val="TableText"/>
              <w:ind w:right="170"/>
              <w:jc w:val="right"/>
              <w:rPr>
                <w:lang w:eastAsia="en-AU"/>
              </w:rPr>
            </w:pPr>
          </w:p>
        </w:tc>
        <w:tc>
          <w:tcPr>
            <w:tcW w:w="1008" w:type="dxa"/>
            <w:noWrap/>
            <w:hideMark/>
          </w:tcPr>
          <w:p w14:paraId="4635C8F7" w14:textId="77777777" w:rsidR="00BF2163" w:rsidRPr="00107ADE" w:rsidRDefault="00BF2163" w:rsidP="007F5D1F">
            <w:pPr>
              <w:pStyle w:val="TableText"/>
              <w:ind w:right="170"/>
              <w:jc w:val="right"/>
              <w:rPr>
                <w:lang w:eastAsia="en-AU"/>
              </w:rPr>
            </w:pPr>
          </w:p>
        </w:tc>
        <w:tc>
          <w:tcPr>
            <w:tcW w:w="1008" w:type="dxa"/>
            <w:noWrap/>
            <w:hideMark/>
          </w:tcPr>
          <w:p w14:paraId="186B85B9" w14:textId="77777777" w:rsidR="00BF2163" w:rsidRPr="00107ADE" w:rsidRDefault="00BF2163" w:rsidP="007F5D1F">
            <w:pPr>
              <w:pStyle w:val="TableText"/>
              <w:ind w:right="170"/>
              <w:jc w:val="right"/>
              <w:rPr>
                <w:lang w:eastAsia="en-AU"/>
              </w:rPr>
            </w:pPr>
          </w:p>
        </w:tc>
        <w:tc>
          <w:tcPr>
            <w:tcW w:w="1008" w:type="dxa"/>
            <w:noWrap/>
            <w:hideMark/>
          </w:tcPr>
          <w:p w14:paraId="6FF5C373" w14:textId="77777777" w:rsidR="00BF2163" w:rsidRPr="00107ADE" w:rsidRDefault="00BF2163" w:rsidP="007F5D1F">
            <w:pPr>
              <w:pStyle w:val="TableText"/>
              <w:ind w:right="170"/>
              <w:jc w:val="right"/>
              <w:rPr>
                <w:lang w:eastAsia="en-AU"/>
              </w:rPr>
            </w:pPr>
          </w:p>
        </w:tc>
        <w:tc>
          <w:tcPr>
            <w:tcW w:w="1009" w:type="dxa"/>
            <w:noWrap/>
            <w:hideMark/>
          </w:tcPr>
          <w:p w14:paraId="42580A4A" w14:textId="77777777" w:rsidR="00BF2163" w:rsidRPr="00107ADE" w:rsidRDefault="00BF2163" w:rsidP="007F5D1F">
            <w:pPr>
              <w:pStyle w:val="TableText"/>
              <w:ind w:right="170"/>
              <w:jc w:val="right"/>
              <w:rPr>
                <w:lang w:eastAsia="en-AU"/>
              </w:rPr>
            </w:pPr>
          </w:p>
        </w:tc>
      </w:tr>
      <w:tr w:rsidR="00BF2163" w:rsidRPr="00107ADE" w14:paraId="65C202D4" w14:textId="77777777" w:rsidTr="00293DC5">
        <w:trPr>
          <w:trHeight w:val="300"/>
        </w:trPr>
        <w:tc>
          <w:tcPr>
            <w:tcW w:w="1078" w:type="dxa"/>
            <w:noWrap/>
            <w:hideMark/>
          </w:tcPr>
          <w:p w14:paraId="0B5EA781" w14:textId="77777777" w:rsidR="00BF2163" w:rsidRPr="00107ADE" w:rsidRDefault="00BF2163" w:rsidP="00CB7F36">
            <w:pPr>
              <w:pStyle w:val="TableText"/>
              <w:rPr>
                <w:lang w:eastAsia="en-AU"/>
              </w:rPr>
            </w:pPr>
            <w:r w:rsidRPr="00107ADE">
              <w:rPr>
                <w:lang w:eastAsia="en-AU"/>
              </w:rPr>
              <w:t>A1-14b-16</w:t>
            </w:r>
          </w:p>
        </w:tc>
        <w:tc>
          <w:tcPr>
            <w:tcW w:w="1008" w:type="dxa"/>
            <w:noWrap/>
            <w:hideMark/>
          </w:tcPr>
          <w:p w14:paraId="494CC4DF" w14:textId="6F6B90EF"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21298404" w14:textId="77777777" w:rsidR="00BF2163" w:rsidRPr="00107ADE" w:rsidRDefault="00BF2163" w:rsidP="007F5D1F">
            <w:pPr>
              <w:pStyle w:val="TableText"/>
              <w:ind w:right="170"/>
              <w:jc w:val="right"/>
              <w:rPr>
                <w:lang w:eastAsia="en-AU"/>
              </w:rPr>
            </w:pPr>
          </w:p>
        </w:tc>
        <w:tc>
          <w:tcPr>
            <w:tcW w:w="1008" w:type="dxa"/>
            <w:noWrap/>
            <w:hideMark/>
          </w:tcPr>
          <w:p w14:paraId="50BA6199" w14:textId="77777777" w:rsidR="00BF2163" w:rsidRPr="00107ADE" w:rsidRDefault="00BF2163" w:rsidP="007F5D1F">
            <w:pPr>
              <w:pStyle w:val="TableText"/>
              <w:ind w:right="170"/>
              <w:jc w:val="right"/>
              <w:rPr>
                <w:lang w:eastAsia="en-AU"/>
              </w:rPr>
            </w:pPr>
          </w:p>
        </w:tc>
        <w:tc>
          <w:tcPr>
            <w:tcW w:w="1008" w:type="dxa"/>
            <w:noWrap/>
            <w:hideMark/>
          </w:tcPr>
          <w:p w14:paraId="193F03C0" w14:textId="77777777" w:rsidR="00BF2163" w:rsidRPr="00107ADE" w:rsidRDefault="00BF2163" w:rsidP="007F5D1F">
            <w:pPr>
              <w:pStyle w:val="TableText"/>
              <w:ind w:right="170"/>
              <w:jc w:val="right"/>
              <w:rPr>
                <w:lang w:eastAsia="en-AU"/>
              </w:rPr>
            </w:pPr>
          </w:p>
        </w:tc>
        <w:tc>
          <w:tcPr>
            <w:tcW w:w="1008" w:type="dxa"/>
            <w:noWrap/>
            <w:hideMark/>
          </w:tcPr>
          <w:p w14:paraId="217F9613" w14:textId="77777777" w:rsidR="00BF2163" w:rsidRPr="00107ADE" w:rsidRDefault="00BF2163" w:rsidP="007F5D1F">
            <w:pPr>
              <w:pStyle w:val="TableText"/>
              <w:ind w:right="170"/>
              <w:jc w:val="right"/>
              <w:rPr>
                <w:lang w:eastAsia="en-AU"/>
              </w:rPr>
            </w:pPr>
          </w:p>
        </w:tc>
        <w:tc>
          <w:tcPr>
            <w:tcW w:w="1008" w:type="dxa"/>
            <w:noWrap/>
            <w:hideMark/>
          </w:tcPr>
          <w:p w14:paraId="36AD08A8" w14:textId="77777777" w:rsidR="00BF2163" w:rsidRPr="00107ADE" w:rsidRDefault="00BF2163" w:rsidP="007F5D1F">
            <w:pPr>
              <w:pStyle w:val="TableText"/>
              <w:ind w:right="170"/>
              <w:jc w:val="right"/>
              <w:rPr>
                <w:lang w:eastAsia="en-AU"/>
              </w:rPr>
            </w:pPr>
          </w:p>
        </w:tc>
        <w:tc>
          <w:tcPr>
            <w:tcW w:w="1008" w:type="dxa"/>
            <w:noWrap/>
            <w:hideMark/>
          </w:tcPr>
          <w:p w14:paraId="2731DFE3" w14:textId="77777777" w:rsidR="00BF2163" w:rsidRPr="00107ADE" w:rsidRDefault="00BF2163" w:rsidP="007F5D1F">
            <w:pPr>
              <w:pStyle w:val="TableText"/>
              <w:ind w:right="170"/>
              <w:jc w:val="right"/>
              <w:rPr>
                <w:lang w:eastAsia="en-AU"/>
              </w:rPr>
            </w:pPr>
          </w:p>
        </w:tc>
        <w:tc>
          <w:tcPr>
            <w:tcW w:w="1009" w:type="dxa"/>
            <w:noWrap/>
            <w:hideMark/>
          </w:tcPr>
          <w:p w14:paraId="3F66CC8D" w14:textId="77777777" w:rsidR="00BF2163" w:rsidRPr="00107ADE" w:rsidRDefault="00BF2163" w:rsidP="007F5D1F">
            <w:pPr>
              <w:pStyle w:val="TableText"/>
              <w:ind w:right="170"/>
              <w:jc w:val="right"/>
              <w:rPr>
                <w:lang w:eastAsia="en-AU"/>
              </w:rPr>
            </w:pPr>
          </w:p>
        </w:tc>
      </w:tr>
      <w:tr w:rsidR="00BF2163" w:rsidRPr="00107ADE" w14:paraId="21C76105" w14:textId="77777777" w:rsidTr="00293DC5">
        <w:trPr>
          <w:trHeight w:val="300"/>
        </w:trPr>
        <w:tc>
          <w:tcPr>
            <w:tcW w:w="1078" w:type="dxa"/>
            <w:noWrap/>
            <w:hideMark/>
          </w:tcPr>
          <w:p w14:paraId="5EF37567" w14:textId="77777777" w:rsidR="00BF2163" w:rsidRPr="00107ADE" w:rsidRDefault="00BF2163" w:rsidP="00CB7F36">
            <w:pPr>
              <w:pStyle w:val="TableText"/>
              <w:rPr>
                <w:lang w:eastAsia="en-AU"/>
              </w:rPr>
            </w:pPr>
            <w:r w:rsidRPr="00107ADE">
              <w:rPr>
                <w:lang w:eastAsia="en-AU"/>
              </w:rPr>
              <w:t>A2-14a-16</w:t>
            </w:r>
          </w:p>
        </w:tc>
        <w:tc>
          <w:tcPr>
            <w:tcW w:w="1008" w:type="dxa"/>
            <w:noWrap/>
            <w:hideMark/>
          </w:tcPr>
          <w:p w14:paraId="3CEBC9F5" w14:textId="0CA409F4"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3CAF982B" w14:textId="77777777" w:rsidR="00BF2163" w:rsidRPr="00107ADE" w:rsidRDefault="00BF2163" w:rsidP="007F5D1F">
            <w:pPr>
              <w:pStyle w:val="TableText"/>
              <w:ind w:right="170"/>
              <w:jc w:val="right"/>
              <w:rPr>
                <w:lang w:eastAsia="en-AU"/>
              </w:rPr>
            </w:pPr>
          </w:p>
        </w:tc>
        <w:tc>
          <w:tcPr>
            <w:tcW w:w="1008" w:type="dxa"/>
            <w:noWrap/>
            <w:hideMark/>
          </w:tcPr>
          <w:p w14:paraId="376D6D22" w14:textId="77777777" w:rsidR="00BF2163" w:rsidRPr="00107ADE" w:rsidRDefault="00BF2163" w:rsidP="007F5D1F">
            <w:pPr>
              <w:pStyle w:val="TableText"/>
              <w:ind w:right="170"/>
              <w:jc w:val="right"/>
              <w:rPr>
                <w:lang w:eastAsia="en-AU"/>
              </w:rPr>
            </w:pPr>
          </w:p>
        </w:tc>
        <w:tc>
          <w:tcPr>
            <w:tcW w:w="1008" w:type="dxa"/>
            <w:noWrap/>
            <w:hideMark/>
          </w:tcPr>
          <w:p w14:paraId="7C007E13" w14:textId="77777777" w:rsidR="00BF2163" w:rsidRPr="00107ADE" w:rsidRDefault="00BF2163" w:rsidP="007F5D1F">
            <w:pPr>
              <w:pStyle w:val="TableText"/>
              <w:ind w:right="170"/>
              <w:jc w:val="right"/>
              <w:rPr>
                <w:lang w:eastAsia="en-AU"/>
              </w:rPr>
            </w:pPr>
          </w:p>
        </w:tc>
        <w:tc>
          <w:tcPr>
            <w:tcW w:w="1008" w:type="dxa"/>
            <w:noWrap/>
            <w:hideMark/>
          </w:tcPr>
          <w:p w14:paraId="39F19F1B" w14:textId="77777777" w:rsidR="00BF2163" w:rsidRPr="00107ADE" w:rsidRDefault="00BF2163" w:rsidP="007F5D1F">
            <w:pPr>
              <w:pStyle w:val="TableText"/>
              <w:ind w:right="170"/>
              <w:jc w:val="right"/>
              <w:rPr>
                <w:lang w:eastAsia="en-AU"/>
              </w:rPr>
            </w:pPr>
          </w:p>
        </w:tc>
        <w:tc>
          <w:tcPr>
            <w:tcW w:w="1008" w:type="dxa"/>
            <w:noWrap/>
            <w:hideMark/>
          </w:tcPr>
          <w:p w14:paraId="0571A08F" w14:textId="77777777" w:rsidR="00BF2163" w:rsidRPr="00107ADE" w:rsidRDefault="00BF2163" w:rsidP="007F5D1F">
            <w:pPr>
              <w:pStyle w:val="TableText"/>
              <w:ind w:right="170"/>
              <w:jc w:val="right"/>
              <w:rPr>
                <w:lang w:eastAsia="en-AU"/>
              </w:rPr>
            </w:pPr>
          </w:p>
        </w:tc>
        <w:tc>
          <w:tcPr>
            <w:tcW w:w="1008" w:type="dxa"/>
            <w:noWrap/>
            <w:hideMark/>
          </w:tcPr>
          <w:p w14:paraId="732947F1" w14:textId="77777777" w:rsidR="00BF2163" w:rsidRPr="00107ADE" w:rsidRDefault="00BF2163" w:rsidP="007F5D1F">
            <w:pPr>
              <w:pStyle w:val="TableText"/>
              <w:ind w:right="170"/>
              <w:jc w:val="right"/>
              <w:rPr>
                <w:lang w:eastAsia="en-AU"/>
              </w:rPr>
            </w:pPr>
          </w:p>
        </w:tc>
        <w:tc>
          <w:tcPr>
            <w:tcW w:w="1009" w:type="dxa"/>
            <w:noWrap/>
            <w:hideMark/>
          </w:tcPr>
          <w:p w14:paraId="11B9D905" w14:textId="77777777" w:rsidR="00BF2163" w:rsidRPr="00107ADE" w:rsidRDefault="00BF2163" w:rsidP="007F5D1F">
            <w:pPr>
              <w:pStyle w:val="TableText"/>
              <w:ind w:right="170"/>
              <w:jc w:val="right"/>
              <w:rPr>
                <w:lang w:eastAsia="en-AU"/>
              </w:rPr>
            </w:pPr>
          </w:p>
        </w:tc>
      </w:tr>
      <w:tr w:rsidR="00BF2163" w:rsidRPr="00107ADE" w14:paraId="3DC78B8C" w14:textId="77777777" w:rsidTr="00293DC5">
        <w:trPr>
          <w:trHeight w:val="300"/>
        </w:trPr>
        <w:tc>
          <w:tcPr>
            <w:tcW w:w="1078" w:type="dxa"/>
            <w:noWrap/>
            <w:hideMark/>
          </w:tcPr>
          <w:p w14:paraId="78E1CC3D" w14:textId="77777777" w:rsidR="00BF2163" w:rsidRPr="00107ADE" w:rsidRDefault="00BF2163" w:rsidP="00CB7F36">
            <w:pPr>
              <w:pStyle w:val="TableText"/>
              <w:rPr>
                <w:lang w:eastAsia="en-AU"/>
              </w:rPr>
            </w:pPr>
            <w:r w:rsidRPr="00107ADE">
              <w:rPr>
                <w:lang w:eastAsia="en-AU"/>
              </w:rPr>
              <w:t>A2-14b-16</w:t>
            </w:r>
          </w:p>
        </w:tc>
        <w:tc>
          <w:tcPr>
            <w:tcW w:w="1008" w:type="dxa"/>
            <w:noWrap/>
            <w:hideMark/>
          </w:tcPr>
          <w:p w14:paraId="09652EAF" w14:textId="0C1E8320"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09BCA00E" w14:textId="77777777" w:rsidR="00BF2163" w:rsidRPr="00107ADE" w:rsidRDefault="00BF2163" w:rsidP="007F5D1F">
            <w:pPr>
              <w:pStyle w:val="TableText"/>
              <w:ind w:right="170"/>
              <w:jc w:val="right"/>
              <w:rPr>
                <w:lang w:eastAsia="en-AU"/>
              </w:rPr>
            </w:pPr>
          </w:p>
        </w:tc>
        <w:tc>
          <w:tcPr>
            <w:tcW w:w="1008" w:type="dxa"/>
            <w:noWrap/>
            <w:hideMark/>
          </w:tcPr>
          <w:p w14:paraId="24550092" w14:textId="77777777" w:rsidR="00BF2163" w:rsidRPr="00107ADE" w:rsidRDefault="00BF2163" w:rsidP="007F5D1F">
            <w:pPr>
              <w:pStyle w:val="TableText"/>
              <w:ind w:right="170"/>
              <w:jc w:val="right"/>
              <w:rPr>
                <w:lang w:eastAsia="en-AU"/>
              </w:rPr>
            </w:pPr>
          </w:p>
        </w:tc>
        <w:tc>
          <w:tcPr>
            <w:tcW w:w="1008" w:type="dxa"/>
            <w:noWrap/>
            <w:hideMark/>
          </w:tcPr>
          <w:p w14:paraId="6C039F74" w14:textId="77777777" w:rsidR="00BF2163" w:rsidRPr="00107ADE" w:rsidRDefault="00BF2163" w:rsidP="007F5D1F">
            <w:pPr>
              <w:pStyle w:val="TableText"/>
              <w:ind w:right="170"/>
              <w:jc w:val="right"/>
              <w:rPr>
                <w:lang w:eastAsia="en-AU"/>
              </w:rPr>
            </w:pPr>
          </w:p>
        </w:tc>
        <w:tc>
          <w:tcPr>
            <w:tcW w:w="1008" w:type="dxa"/>
            <w:noWrap/>
            <w:hideMark/>
          </w:tcPr>
          <w:p w14:paraId="62090ABE" w14:textId="77777777" w:rsidR="00BF2163" w:rsidRPr="00107ADE" w:rsidRDefault="00BF2163" w:rsidP="007F5D1F">
            <w:pPr>
              <w:pStyle w:val="TableText"/>
              <w:ind w:right="170"/>
              <w:jc w:val="right"/>
              <w:rPr>
                <w:lang w:eastAsia="en-AU"/>
              </w:rPr>
            </w:pPr>
          </w:p>
        </w:tc>
        <w:tc>
          <w:tcPr>
            <w:tcW w:w="1008" w:type="dxa"/>
            <w:noWrap/>
            <w:hideMark/>
          </w:tcPr>
          <w:p w14:paraId="0FEE008E" w14:textId="77777777" w:rsidR="00BF2163" w:rsidRPr="00107ADE" w:rsidRDefault="00BF2163" w:rsidP="007F5D1F">
            <w:pPr>
              <w:pStyle w:val="TableText"/>
              <w:ind w:right="170"/>
              <w:jc w:val="right"/>
              <w:rPr>
                <w:lang w:eastAsia="en-AU"/>
              </w:rPr>
            </w:pPr>
          </w:p>
        </w:tc>
        <w:tc>
          <w:tcPr>
            <w:tcW w:w="1008" w:type="dxa"/>
            <w:noWrap/>
            <w:hideMark/>
          </w:tcPr>
          <w:p w14:paraId="3897FFC8" w14:textId="77777777" w:rsidR="00BF2163" w:rsidRPr="00107ADE" w:rsidRDefault="00BF2163" w:rsidP="007F5D1F">
            <w:pPr>
              <w:pStyle w:val="TableText"/>
              <w:ind w:right="170"/>
              <w:jc w:val="right"/>
              <w:rPr>
                <w:lang w:eastAsia="en-AU"/>
              </w:rPr>
            </w:pPr>
          </w:p>
        </w:tc>
        <w:tc>
          <w:tcPr>
            <w:tcW w:w="1009" w:type="dxa"/>
            <w:noWrap/>
            <w:hideMark/>
          </w:tcPr>
          <w:p w14:paraId="3A3C7E56" w14:textId="77777777" w:rsidR="00BF2163" w:rsidRPr="00107ADE" w:rsidRDefault="00BF2163" w:rsidP="007F5D1F">
            <w:pPr>
              <w:pStyle w:val="TableText"/>
              <w:ind w:right="170"/>
              <w:jc w:val="right"/>
              <w:rPr>
                <w:lang w:eastAsia="en-AU"/>
              </w:rPr>
            </w:pPr>
          </w:p>
        </w:tc>
      </w:tr>
      <w:tr w:rsidR="00BF2163" w:rsidRPr="00107ADE" w14:paraId="284DB109" w14:textId="77777777" w:rsidTr="00293DC5">
        <w:trPr>
          <w:trHeight w:val="300"/>
        </w:trPr>
        <w:tc>
          <w:tcPr>
            <w:tcW w:w="1078" w:type="dxa"/>
            <w:noWrap/>
            <w:hideMark/>
          </w:tcPr>
          <w:p w14:paraId="2B415FB0" w14:textId="77777777" w:rsidR="00BF2163" w:rsidRPr="00107ADE" w:rsidRDefault="00BF2163" w:rsidP="00CB7F36">
            <w:pPr>
              <w:pStyle w:val="TableText"/>
              <w:rPr>
                <w:lang w:eastAsia="en-AU"/>
              </w:rPr>
            </w:pPr>
            <w:r w:rsidRPr="00107ADE">
              <w:rPr>
                <w:lang w:eastAsia="en-AU"/>
              </w:rPr>
              <w:t>B1-14a-16</w:t>
            </w:r>
          </w:p>
        </w:tc>
        <w:tc>
          <w:tcPr>
            <w:tcW w:w="1008" w:type="dxa"/>
            <w:noWrap/>
            <w:hideMark/>
          </w:tcPr>
          <w:p w14:paraId="0600B703" w14:textId="77777777" w:rsidR="00BF2163" w:rsidRPr="00107ADE" w:rsidRDefault="00BF2163" w:rsidP="007F5D1F">
            <w:pPr>
              <w:pStyle w:val="TableText"/>
              <w:ind w:right="170"/>
              <w:jc w:val="right"/>
              <w:rPr>
                <w:lang w:eastAsia="en-AU"/>
              </w:rPr>
            </w:pPr>
            <w:r w:rsidRPr="00107ADE">
              <w:rPr>
                <w:lang w:eastAsia="en-AU"/>
              </w:rPr>
              <w:t>273.15</w:t>
            </w:r>
          </w:p>
        </w:tc>
        <w:tc>
          <w:tcPr>
            <w:tcW w:w="1008" w:type="dxa"/>
            <w:noWrap/>
            <w:hideMark/>
          </w:tcPr>
          <w:p w14:paraId="647999EC" w14:textId="77777777" w:rsidR="00BF2163" w:rsidRPr="00107ADE" w:rsidRDefault="00BF2163" w:rsidP="007F5D1F">
            <w:pPr>
              <w:pStyle w:val="TableText"/>
              <w:ind w:right="170"/>
              <w:jc w:val="right"/>
              <w:rPr>
                <w:lang w:eastAsia="en-AU"/>
              </w:rPr>
            </w:pPr>
            <w:r w:rsidRPr="00107ADE">
              <w:rPr>
                <w:lang w:eastAsia="en-AU"/>
              </w:rPr>
              <w:t>272.50</w:t>
            </w:r>
          </w:p>
        </w:tc>
        <w:tc>
          <w:tcPr>
            <w:tcW w:w="1008" w:type="dxa"/>
            <w:noWrap/>
            <w:hideMark/>
          </w:tcPr>
          <w:p w14:paraId="2812D68A" w14:textId="77777777" w:rsidR="00BF2163" w:rsidRPr="00107ADE" w:rsidRDefault="00BF2163" w:rsidP="007F5D1F">
            <w:pPr>
              <w:pStyle w:val="TableText"/>
              <w:ind w:right="170"/>
              <w:jc w:val="right"/>
              <w:rPr>
                <w:lang w:eastAsia="en-AU"/>
              </w:rPr>
            </w:pPr>
            <w:r w:rsidRPr="00107ADE">
              <w:rPr>
                <w:lang w:eastAsia="en-AU"/>
              </w:rPr>
              <w:t>470.62</w:t>
            </w:r>
          </w:p>
        </w:tc>
        <w:tc>
          <w:tcPr>
            <w:tcW w:w="1008" w:type="dxa"/>
            <w:noWrap/>
            <w:hideMark/>
          </w:tcPr>
          <w:p w14:paraId="75BD43DF" w14:textId="77777777" w:rsidR="00BF2163" w:rsidRPr="00107ADE" w:rsidRDefault="00BF2163" w:rsidP="007F5D1F">
            <w:pPr>
              <w:pStyle w:val="TableText"/>
              <w:ind w:right="170"/>
              <w:jc w:val="right"/>
              <w:rPr>
                <w:lang w:eastAsia="en-AU"/>
              </w:rPr>
            </w:pPr>
            <w:r w:rsidRPr="00107ADE">
              <w:rPr>
                <w:lang w:eastAsia="en-AU"/>
              </w:rPr>
              <w:t>57.90</w:t>
            </w:r>
          </w:p>
        </w:tc>
        <w:tc>
          <w:tcPr>
            <w:tcW w:w="1008" w:type="dxa"/>
            <w:noWrap/>
            <w:hideMark/>
          </w:tcPr>
          <w:p w14:paraId="78E1B6BF" w14:textId="77777777" w:rsidR="00BF2163" w:rsidRPr="00107ADE" w:rsidRDefault="00BF2163" w:rsidP="007F5D1F">
            <w:pPr>
              <w:pStyle w:val="TableText"/>
              <w:ind w:right="170"/>
              <w:jc w:val="right"/>
              <w:rPr>
                <w:lang w:eastAsia="en-AU"/>
              </w:rPr>
            </w:pPr>
            <w:r w:rsidRPr="00107ADE">
              <w:rPr>
                <w:lang w:eastAsia="en-AU"/>
              </w:rPr>
              <w:t>270.19</w:t>
            </w:r>
          </w:p>
        </w:tc>
        <w:tc>
          <w:tcPr>
            <w:tcW w:w="1008" w:type="dxa"/>
            <w:noWrap/>
            <w:hideMark/>
          </w:tcPr>
          <w:p w14:paraId="062CBD71" w14:textId="77777777" w:rsidR="00BF2163" w:rsidRPr="00107ADE" w:rsidRDefault="00BF2163" w:rsidP="007F5D1F">
            <w:pPr>
              <w:pStyle w:val="TableText"/>
              <w:ind w:right="170"/>
              <w:jc w:val="right"/>
              <w:rPr>
                <w:lang w:eastAsia="en-AU"/>
              </w:rPr>
            </w:pPr>
            <w:r w:rsidRPr="00107ADE">
              <w:rPr>
                <w:lang w:eastAsia="en-AU"/>
              </w:rPr>
              <w:t>2.78</w:t>
            </w:r>
          </w:p>
        </w:tc>
        <w:tc>
          <w:tcPr>
            <w:tcW w:w="1008" w:type="dxa"/>
            <w:noWrap/>
            <w:hideMark/>
          </w:tcPr>
          <w:p w14:paraId="7D6C5BDC" w14:textId="77777777" w:rsidR="00BF2163" w:rsidRPr="00107ADE" w:rsidRDefault="00BF2163" w:rsidP="007F5D1F">
            <w:pPr>
              <w:pStyle w:val="TableText"/>
              <w:ind w:right="170"/>
              <w:jc w:val="right"/>
              <w:rPr>
                <w:lang w:eastAsia="en-AU"/>
              </w:rPr>
            </w:pPr>
            <w:r w:rsidRPr="00107ADE">
              <w:rPr>
                <w:lang w:eastAsia="en-AU"/>
              </w:rPr>
              <w:t>59.40</w:t>
            </w:r>
          </w:p>
        </w:tc>
        <w:tc>
          <w:tcPr>
            <w:tcW w:w="1009" w:type="dxa"/>
            <w:noWrap/>
            <w:hideMark/>
          </w:tcPr>
          <w:p w14:paraId="410CEF86" w14:textId="77777777" w:rsidR="00BF2163" w:rsidRPr="00107ADE" w:rsidRDefault="00BF2163" w:rsidP="007F5D1F">
            <w:pPr>
              <w:pStyle w:val="TableText"/>
              <w:ind w:right="170"/>
              <w:jc w:val="right"/>
              <w:rPr>
                <w:lang w:eastAsia="en-AU"/>
              </w:rPr>
            </w:pPr>
            <w:r w:rsidRPr="00107ADE">
              <w:rPr>
                <w:lang w:eastAsia="en-AU"/>
              </w:rPr>
              <w:t>1.30</w:t>
            </w:r>
          </w:p>
        </w:tc>
      </w:tr>
      <w:tr w:rsidR="00BF2163" w:rsidRPr="00107ADE" w14:paraId="7D106C08" w14:textId="77777777" w:rsidTr="00293DC5">
        <w:trPr>
          <w:trHeight w:val="300"/>
        </w:trPr>
        <w:tc>
          <w:tcPr>
            <w:tcW w:w="1078" w:type="dxa"/>
            <w:noWrap/>
            <w:hideMark/>
          </w:tcPr>
          <w:p w14:paraId="478D7971" w14:textId="77777777" w:rsidR="00BF2163" w:rsidRPr="00107ADE" w:rsidRDefault="00BF2163" w:rsidP="00CB7F36">
            <w:pPr>
              <w:pStyle w:val="TableText"/>
              <w:rPr>
                <w:lang w:eastAsia="en-AU"/>
              </w:rPr>
            </w:pPr>
            <w:r w:rsidRPr="00107ADE">
              <w:rPr>
                <w:lang w:eastAsia="en-AU"/>
              </w:rPr>
              <w:t>B1-14b-16</w:t>
            </w:r>
          </w:p>
        </w:tc>
        <w:tc>
          <w:tcPr>
            <w:tcW w:w="1008" w:type="dxa"/>
            <w:noWrap/>
            <w:hideMark/>
          </w:tcPr>
          <w:p w14:paraId="1978AF5B" w14:textId="77777777" w:rsidR="00BF2163" w:rsidRPr="00107ADE" w:rsidRDefault="00BF2163" w:rsidP="007F5D1F">
            <w:pPr>
              <w:pStyle w:val="TableText"/>
              <w:ind w:right="170"/>
              <w:jc w:val="right"/>
              <w:rPr>
                <w:lang w:eastAsia="en-AU"/>
              </w:rPr>
            </w:pPr>
            <w:r w:rsidRPr="00107ADE">
              <w:rPr>
                <w:lang w:eastAsia="en-AU"/>
              </w:rPr>
              <w:t>271.85</w:t>
            </w:r>
          </w:p>
        </w:tc>
        <w:tc>
          <w:tcPr>
            <w:tcW w:w="1008" w:type="dxa"/>
            <w:noWrap/>
            <w:hideMark/>
          </w:tcPr>
          <w:p w14:paraId="45EBFE97" w14:textId="77777777" w:rsidR="00BF2163" w:rsidRPr="00107ADE" w:rsidRDefault="00BF2163" w:rsidP="007F5D1F">
            <w:pPr>
              <w:pStyle w:val="TableText"/>
              <w:ind w:right="170"/>
              <w:jc w:val="right"/>
              <w:rPr>
                <w:lang w:eastAsia="en-AU"/>
              </w:rPr>
            </w:pPr>
          </w:p>
        </w:tc>
        <w:tc>
          <w:tcPr>
            <w:tcW w:w="1008" w:type="dxa"/>
            <w:noWrap/>
            <w:hideMark/>
          </w:tcPr>
          <w:p w14:paraId="0992BA1B" w14:textId="77777777" w:rsidR="00BF2163" w:rsidRPr="00107ADE" w:rsidRDefault="00BF2163" w:rsidP="007F5D1F">
            <w:pPr>
              <w:pStyle w:val="TableText"/>
              <w:ind w:right="170"/>
              <w:jc w:val="right"/>
              <w:rPr>
                <w:lang w:eastAsia="en-AU"/>
              </w:rPr>
            </w:pPr>
          </w:p>
        </w:tc>
        <w:tc>
          <w:tcPr>
            <w:tcW w:w="1008" w:type="dxa"/>
            <w:noWrap/>
            <w:hideMark/>
          </w:tcPr>
          <w:p w14:paraId="5CFA49B7" w14:textId="77777777" w:rsidR="00BF2163" w:rsidRPr="00107ADE" w:rsidRDefault="00BF2163" w:rsidP="007F5D1F">
            <w:pPr>
              <w:pStyle w:val="TableText"/>
              <w:ind w:right="170"/>
              <w:jc w:val="right"/>
              <w:rPr>
                <w:lang w:eastAsia="en-AU"/>
              </w:rPr>
            </w:pPr>
          </w:p>
        </w:tc>
        <w:tc>
          <w:tcPr>
            <w:tcW w:w="1008" w:type="dxa"/>
            <w:noWrap/>
            <w:hideMark/>
          </w:tcPr>
          <w:p w14:paraId="08EADC42" w14:textId="77777777" w:rsidR="00BF2163" w:rsidRPr="00107ADE" w:rsidRDefault="00BF2163" w:rsidP="007F5D1F">
            <w:pPr>
              <w:pStyle w:val="TableText"/>
              <w:ind w:right="170"/>
              <w:jc w:val="right"/>
              <w:rPr>
                <w:lang w:eastAsia="en-AU"/>
              </w:rPr>
            </w:pPr>
          </w:p>
        </w:tc>
        <w:tc>
          <w:tcPr>
            <w:tcW w:w="1008" w:type="dxa"/>
            <w:noWrap/>
            <w:hideMark/>
          </w:tcPr>
          <w:p w14:paraId="35107D3C" w14:textId="77777777" w:rsidR="00BF2163" w:rsidRPr="00107ADE" w:rsidRDefault="00BF2163" w:rsidP="007F5D1F">
            <w:pPr>
              <w:pStyle w:val="TableText"/>
              <w:ind w:right="170"/>
              <w:jc w:val="right"/>
              <w:rPr>
                <w:lang w:eastAsia="en-AU"/>
              </w:rPr>
            </w:pPr>
          </w:p>
        </w:tc>
        <w:tc>
          <w:tcPr>
            <w:tcW w:w="1008" w:type="dxa"/>
            <w:noWrap/>
            <w:hideMark/>
          </w:tcPr>
          <w:p w14:paraId="54A1358C" w14:textId="77777777" w:rsidR="00BF2163" w:rsidRPr="00107ADE" w:rsidRDefault="00BF2163" w:rsidP="007F5D1F">
            <w:pPr>
              <w:pStyle w:val="TableText"/>
              <w:ind w:right="170"/>
              <w:jc w:val="right"/>
              <w:rPr>
                <w:lang w:eastAsia="en-AU"/>
              </w:rPr>
            </w:pPr>
          </w:p>
        </w:tc>
        <w:tc>
          <w:tcPr>
            <w:tcW w:w="1009" w:type="dxa"/>
            <w:noWrap/>
            <w:hideMark/>
          </w:tcPr>
          <w:p w14:paraId="47901207" w14:textId="77777777" w:rsidR="00BF2163" w:rsidRPr="00107ADE" w:rsidRDefault="00BF2163" w:rsidP="007F5D1F">
            <w:pPr>
              <w:pStyle w:val="TableText"/>
              <w:ind w:right="170"/>
              <w:jc w:val="right"/>
              <w:rPr>
                <w:lang w:eastAsia="en-AU"/>
              </w:rPr>
            </w:pPr>
          </w:p>
        </w:tc>
      </w:tr>
      <w:tr w:rsidR="00BF2163" w:rsidRPr="00107ADE" w14:paraId="6FC0ABC0" w14:textId="77777777" w:rsidTr="00293DC5">
        <w:trPr>
          <w:trHeight w:val="300"/>
        </w:trPr>
        <w:tc>
          <w:tcPr>
            <w:tcW w:w="1078" w:type="dxa"/>
            <w:noWrap/>
            <w:hideMark/>
          </w:tcPr>
          <w:p w14:paraId="7A0D78C5" w14:textId="77777777" w:rsidR="00BF2163" w:rsidRPr="00107ADE" w:rsidRDefault="00BF2163" w:rsidP="00CB7F36">
            <w:pPr>
              <w:pStyle w:val="TableText"/>
              <w:rPr>
                <w:lang w:eastAsia="en-AU"/>
              </w:rPr>
            </w:pPr>
            <w:r w:rsidRPr="00107ADE">
              <w:rPr>
                <w:lang w:eastAsia="en-AU"/>
              </w:rPr>
              <w:t>B2-14a-16</w:t>
            </w:r>
          </w:p>
        </w:tc>
        <w:tc>
          <w:tcPr>
            <w:tcW w:w="1008" w:type="dxa"/>
            <w:noWrap/>
            <w:hideMark/>
          </w:tcPr>
          <w:p w14:paraId="71DF2628" w14:textId="77777777" w:rsidR="00BF2163" w:rsidRPr="00107ADE" w:rsidRDefault="00BF2163" w:rsidP="007F5D1F">
            <w:pPr>
              <w:pStyle w:val="TableText"/>
              <w:ind w:right="170"/>
              <w:jc w:val="right"/>
              <w:rPr>
                <w:lang w:eastAsia="en-AU"/>
              </w:rPr>
            </w:pPr>
            <w:r w:rsidRPr="00107ADE">
              <w:rPr>
                <w:lang w:eastAsia="en-AU"/>
              </w:rPr>
              <w:t>268.12</w:t>
            </w:r>
          </w:p>
        </w:tc>
        <w:tc>
          <w:tcPr>
            <w:tcW w:w="1008" w:type="dxa"/>
            <w:noWrap/>
            <w:hideMark/>
          </w:tcPr>
          <w:p w14:paraId="18C7D1D5" w14:textId="77777777" w:rsidR="00BF2163" w:rsidRPr="00107ADE" w:rsidRDefault="00BF2163" w:rsidP="007F5D1F">
            <w:pPr>
              <w:pStyle w:val="TableText"/>
              <w:ind w:right="170"/>
              <w:jc w:val="right"/>
              <w:rPr>
                <w:lang w:eastAsia="en-AU"/>
              </w:rPr>
            </w:pPr>
            <w:r w:rsidRPr="00107ADE">
              <w:rPr>
                <w:lang w:eastAsia="en-AU"/>
              </w:rPr>
              <w:t>267.11</w:t>
            </w:r>
          </w:p>
        </w:tc>
        <w:tc>
          <w:tcPr>
            <w:tcW w:w="1008" w:type="dxa"/>
            <w:noWrap/>
            <w:hideMark/>
          </w:tcPr>
          <w:p w14:paraId="44C99140" w14:textId="77777777" w:rsidR="00BF2163" w:rsidRPr="00107ADE" w:rsidRDefault="00BF2163" w:rsidP="007F5D1F">
            <w:pPr>
              <w:pStyle w:val="TableText"/>
              <w:ind w:right="170"/>
              <w:jc w:val="right"/>
              <w:rPr>
                <w:lang w:eastAsia="en-AU"/>
              </w:rPr>
            </w:pPr>
            <w:r w:rsidRPr="00107ADE">
              <w:rPr>
                <w:lang w:eastAsia="en-AU"/>
              </w:rPr>
              <w:t>444.70</w:t>
            </w:r>
          </w:p>
        </w:tc>
        <w:tc>
          <w:tcPr>
            <w:tcW w:w="1008" w:type="dxa"/>
            <w:noWrap/>
            <w:hideMark/>
          </w:tcPr>
          <w:p w14:paraId="03D618EC" w14:textId="77777777" w:rsidR="00BF2163" w:rsidRPr="00107ADE" w:rsidRDefault="00BF2163" w:rsidP="007F5D1F">
            <w:pPr>
              <w:pStyle w:val="TableText"/>
              <w:ind w:right="170"/>
              <w:jc w:val="right"/>
              <w:rPr>
                <w:lang w:eastAsia="en-AU"/>
              </w:rPr>
            </w:pPr>
            <w:r w:rsidRPr="00107ADE">
              <w:rPr>
                <w:lang w:eastAsia="en-AU"/>
              </w:rPr>
              <w:t>60.06</w:t>
            </w:r>
          </w:p>
        </w:tc>
        <w:tc>
          <w:tcPr>
            <w:tcW w:w="1008" w:type="dxa"/>
            <w:noWrap/>
            <w:hideMark/>
          </w:tcPr>
          <w:p w14:paraId="4786D2F3" w14:textId="77777777" w:rsidR="00BF2163" w:rsidRPr="00107ADE" w:rsidRDefault="00BF2163" w:rsidP="007F5D1F">
            <w:pPr>
              <w:pStyle w:val="TableText"/>
              <w:ind w:right="170"/>
              <w:jc w:val="right"/>
              <w:rPr>
                <w:lang w:eastAsia="en-AU"/>
              </w:rPr>
            </w:pPr>
          </w:p>
        </w:tc>
        <w:tc>
          <w:tcPr>
            <w:tcW w:w="1008" w:type="dxa"/>
            <w:noWrap/>
            <w:hideMark/>
          </w:tcPr>
          <w:p w14:paraId="1A579D7B" w14:textId="77777777" w:rsidR="00BF2163" w:rsidRPr="00107ADE" w:rsidRDefault="00BF2163" w:rsidP="007F5D1F">
            <w:pPr>
              <w:pStyle w:val="TableText"/>
              <w:ind w:right="170"/>
              <w:jc w:val="right"/>
              <w:rPr>
                <w:lang w:eastAsia="en-AU"/>
              </w:rPr>
            </w:pPr>
          </w:p>
        </w:tc>
        <w:tc>
          <w:tcPr>
            <w:tcW w:w="1008" w:type="dxa"/>
            <w:noWrap/>
            <w:hideMark/>
          </w:tcPr>
          <w:p w14:paraId="2E412C0F" w14:textId="77777777" w:rsidR="00BF2163" w:rsidRPr="00107ADE" w:rsidRDefault="00BF2163" w:rsidP="007F5D1F">
            <w:pPr>
              <w:pStyle w:val="TableText"/>
              <w:ind w:right="170"/>
              <w:jc w:val="right"/>
              <w:rPr>
                <w:lang w:eastAsia="en-AU"/>
              </w:rPr>
            </w:pPr>
          </w:p>
        </w:tc>
        <w:tc>
          <w:tcPr>
            <w:tcW w:w="1009" w:type="dxa"/>
            <w:noWrap/>
            <w:hideMark/>
          </w:tcPr>
          <w:p w14:paraId="15441404" w14:textId="77777777" w:rsidR="00BF2163" w:rsidRPr="00107ADE" w:rsidRDefault="00BF2163" w:rsidP="007F5D1F">
            <w:pPr>
              <w:pStyle w:val="TableText"/>
              <w:ind w:right="170"/>
              <w:jc w:val="right"/>
              <w:rPr>
                <w:lang w:eastAsia="en-AU"/>
              </w:rPr>
            </w:pPr>
          </w:p>
        </w:tc>
      </w:tr>
      <w:tr w:rsidR="00BF2163" w:rsidRPr="00107ADE" w14:paraId="75EB0DBF" w14:textId="77777777" w:rsidTr="00293DC5">
        <w:trPr>
          <w:trHeight w:val="300"/>
        </w:trPr>
        <w:tc>
          <w:tcPr>
            <w:tcW w:w="1078" w:type="dxa"/>
            <w:noWrap/>
            <w:hideMark/>
          </w:tcPr>
          <w:p w14:paraId="4D89DDD5" w14:textId="77777777" w:rsidR="00BF2163" w:rsidRPr="00107ADE" w:rsidRDefault="00BF2163" w:rsidP="00CB7F36">
            <w:pPr>
              <w:pStyle w:val="TableText"/>
              <w:rPr>
                <w:lang w:eastAsia="en-AU"/>
              </w:rPr>
            </w:pPr>
            <w:r w:rsidRPr="00107ADE">
              <w:rPr>
                <w:lang w:eastAsia="en-AU"/>
              </w:rPr>
              <w:t>B2-14b-16</w:t>
            </w:r>
          </w:p>
        </w:tc>
        <w:tc>
          <w:tcPr>
            <w:tcW w:w="1008" w:type="dxa"/>
            <w:noWrap/>
            <w:hideMark/>
          </w:tcPr>
          <w:p w14:paraId="3D102299" w14:textId="77777777" w:rsidR="00BF2163" w:rsidRPr="00107ADE" w:rsidRDefault="00BF2163" w:rsidP="007F5D1F">
            <w:pPr>
              <w:pStyle w:val="TableText"/>
              <w:ind w:right="170"/>
              <w:jc w:val="right"/>
              <w:rPr>
                <w:lang w:eastAsia="en-AU"/>
              </w:rPr>
            </w:pPr>
            <w:r w:rsidRPr="00107ADE">
              <w:rPr>
                <w:lang w:eastAsia="en-AU"/>
              </w:rPr>
              <w:t>266.09</w:t>
            </w:r>
          </w:p>
        </w:tc>
        <w:tc>
          <w:tcPr>
            <w:tcW w:w="1008" w:type="dxa"/>
            <w:noWrap/>
            <w:hideMark/>
          </w:tcPr>
          <w:p w14:paraId="2F0C28D7" w14:textId="77777777" w:rsidR="00BF2163" w:rsidRPr="00107ADE" w:rsidRDefault="00BF2163" w:rsidP="007F5D1F">
            <w:pPr>
              <w:pStyle w:val="TableText"/>
              <w:ind w:right="170"/>
              <w:jc w:val="right"/>
              <w:rPr>
                <w:lang w:eastAsia="en-AU"/>
              </w:rPr>
            </w:pPr>
          </w:p>
        </w:tc>
        <w:tc>
          <w:tcPr>
            <w:tcW w:w="1008" w:type="dxa"/>
            <w:noWrap/>
            <w:hideMark/>
          </w:tcPr>
          <w:p w14:paraId="0087911B" w14:textId="77777777" w:rsidR="00BF2163" w:rsidRPr="00107ADE" w:rsidRDefault="00BF2163" w:rsidP="007F5D1F">
            <w:pPr>
              <w:pStyle w:val="TableText"/>
              <w:ind w:right="170"/>
              <w:jc w:val="right"/>
              <w:rPr>
                <w:lang w:eastAsia="en-AU"/>
              </w:rPr>
            </w:pPr>
          </w:p>
        </w:tc>
        <w:tc>
          <w:tcPr>
            <w:tcW w:w="1008" w:type="dxa"/>
            <w:noWrap/>
            <w:hideMark/>
          </w:tcPr>
          <w:p w14:paraId="6BD679D8" w14:textId="77777777" w:rsidR="00BF2163" w:rsidRPr="00107ADE" w:rsidRDefault="00BF2163" w:rsidP="007F5D1F">
            <w:pPr>
              <w:pStyle w:val="TableText"/>
              <w:ind w:right="170"/>
              <w:jc w:val="right"/>
              <w:rPr>
                <w:lang w:eastAsia="en-AU"/>
              </w:rPr>
            </w:pPr>
          </w:p>
        </w:tc>
        <w:tc>
          <w:tcPr>
            <w:tcW w:w="1008" w:type="dxa"/>
            <w:noWrap/>
            <w:hideMark/>
          </w:tcPr>
          <w:p w14:paraId="1E0D46C9" w14:textId="77777777" w:rsidR="00BF2163" w:rsidRPr="00107ADE" w:rsidRDefault="00BF2163" w:rsidP="007F5D1F">
            <w:pPr>
              <w:pStyle w:val="TableText"/>
              <w:ind w:right="170"/>
              <w:jc w:val="right"/>
              <w:rPr>
                <w:lang w:eastAsia="en-AU"/>
              </w:rPr>
            </w:pPr>
          </w:p>
        </w:tc>
        <w:tc>
          <w:tcPr>
            <w:tcW w:w="1008" w:type="dxa"/>
            <w:noWrap/>
            <w:hideMark/>
          </w:tcPr>
          <w:p w14:paraId="7E6160DC" w14:textId="77777777" w:rsidR="00BF2163" w:rsidRPr="00107ADE" w:rsidRDefault="00BF2163" w:rsidP="007F5D1F">
            <w:pPr>
              <w:pStyle w:val="TableText"/>
              <w:ind w:right="170"/>
              <w:jc w:val="right"/>
              <w:rPr>
                <w:lang w:eastAsia="en-AU"/>
              </w:rPr>
            </w:pPr>
          </w:p>
        </w:tc>
        <w:tc>
          <w:tcPr>
            <w:tcW w:w="1008" w:type="dxa"/>
            <w:noWrap/>
            <w:hideMark/>
          </w:tcPr>
          <w:p w14:paraId="78CDE1F0" w14:textId="77777777" w:rsidR="00BF2163" w:rsidRPr="00107ADE" w:rsidRDefault="00BF2163" w:rsidP="007F5D1F">
            <w:pPr>
              <w:pStyle w:val="TableText"/>
              <w:ind w:right="170"/>
              <w:jc w:val="right"/>
              <w:rPr>
                <w:lang w:eastAsia="en-AU"/>
              </w:rPr>
            </w:pPr>
          </w:p>
        </w:tc>
        <w:tc>
          <w:tcPr>
            <w:tcW w:w="1009" w:type="dxa"/>
            <w:noWrap/>
            <w:hideMark/>
          </w:tcPr>
          <w:p w14:paraId="0D61A45C" w14:textId="77777777" w:rsidR="00BF2163" w:rsidRPr="00107ADE" w:rsidRDefault="00BF2163" w:rsidP="007F5D1F">
            <w:pPr>
              <w:pStyle w:val="TableText"/>
              <w:ind w:right="170"/>
              <w:jc w:val="right"/>
              <w:rPr>
                <w:lang w:eastAsia="en-AU"/>
              </w:rPr>
            </w:pPr>
          </w:p>
        </w:tc>
      </w:tr>
      <w:tr w:rsidR="00BF2163" w:rsidRPr="00107ADE" w14:paraId="1C2841F2" w14:textId="77777777" w:rsidTr="00293DC5">
        <w:trPr>
          <w:trHeight w:val="300"/>
        </w:trPr>
        <w:tc>
          <w:tcPr>
            <w:tcW w:w="1078" w:type="dxa"/>
            <w:noWrap/>
            <w:hideMark/>
          </w:tcPr>
          <w:p w14:paraId="557B5EA8" w14:textId="77777777" w:rsidR="00BF2163" w:rsidRPr="00107ADE" w:rsidRDefault="00BF2163" w:rsidP="00CB7F36">
            <w:pPr>
              <w:pStyle w:val="TableText"/>
              <w:rPr>
                <w:lang w:eastAsia="en-AU"/>
              </w:rPr>
            </w:pPr>
            <w:r w:rsidRPr="00107ADE">
              <w:rPr>
                <w:lang w:eastAsia="en-AU"/>
              </w:rPr>
              <w:t>B3-14a-16</w:t>
            </w:r>
          </w:p>
        </w:tc>
        <w:tc>
          <w:tcPr>
            <w:tcW w:w="1008" w:type="dxa"/>
            <w:noWrap/>
            <w:hideMark/>
          </w:tcPr>
          <w:p w14:paraId="78EB400C" w14:textId="77777777" w:rsidR="00BF2163" w:rsidRPr="00107ADE" w:rsidRDefault="00BF2163" w:rsidP="007F5D1F">
            <w:pPr>
              <w:pStyle w:val="TableText"/>
              <w:ind w:right="170"/>
              <w:jc w:val="right"/>
              <w:rPr>
                <w:lang w:eastAsia="en-AU"/>
              </w:rPr>
            </w:pPr>
            <w:r w:rsidRPr="00107ADE">
              <w:rPr>
                <w:lang w:eastAsia="en-AU"/>
              </w:rPr>
              <w:t>272.71</w:t>
            </w:r>
          </w:p>
        </w:tc>
        <w:tc>
          <w:tcPr>
            <w:tcW w:w="1008" w:type="dxa"/>
            <w:noWrap/>
            <w:hideMark/>
          </w:tcPr>
          <w:p w14:paraId="74051793" w14:textId="77777777" w:rsidR="00BF2163" w:rsidRPr="00107ADE" w:rsidRDefault="00BF2163" w:rsidP="007F5D1F">
            <w:pPr>
              <w:pStyle w:val="TableText"/>
              <w:ind w:right="170"/>
              <w:jc w:val="right"/>
              <w:rPr>
                <w:lang w:eastAsia="en-AU"/>
              </w:rPr>
            </w:pPr>
            <w:r w:rsidRPr="00107ADE">
              <w:rPr>
                <w:lang w:eastAsia="en-AU"/>
              </w:rPr>
              <w:t>270.97</w:t>
            </w:r>
          </w:p>
        </w:tc>
        <w:tc>
          <w:tcPr>
            <w:tcW w:w="1008" w:type="dxa"/>
            <w:noWrap/>
            <w:hideMark/>
          </w:tcPr>
          <w:p w14:paraId="02664EFA" w14:textId="77777777" w:rsidR="00BF2163" w:rsidRPr="00107ADE" w:rsidRDefault="00BF2163" w:rsidP="007F5D1F">
            <w:pPr>
              <w:pStyle w:val="TableText"/>
              <w:ind w:right="170"/>
              <w:jc w:val="right"/>
              <w:rPr>
                <w:lang w:eastAsia="en-AU"/>
              </w:rPr>
            </w:pPr>
            <w:r w:rsidRPr="00107ADE">
              <w:rPr>
                <w:lang w:eastAsia="en-AU"/>
              </w:rPr>
              <w:t>449.87</w:t>
            </w:r>
          </w:p>
        </w:tc>
        <w:tc>
          <w:tcPr>
            <w:tcW w:w="1008" w:type="dxa"/>
            <w:noWrap/>
            <w:hideMark/>
          </w:tcPr>
          <w:p w14:paraId="29F087F1" w14:textId="77777777" w:rsidR="00BF2163" w:rsidRPr="00107ADE" w:rsidRDefault="00BF2163" w:rsidP="007F5D1F">
            <w:pPr>
              <w:pStyle w:val="TableText"/>
              <w:ind w:right="170"/>
              <w:jc w:val="right"/>
              <w:rPr>
                <w:lang w:eastAsia="en-AU"/>
              </w:rPr>
            </w:pPr>
            <w:r w:rsidRPr="00107ADE">
              <w:rPr>
                <w:lang w:eastAsia="en-AU"/>
              </w:rPr>
              <w:t>60.23</w:t>
            </w:r>
          </w:p>
        </w:tc>
        <w:tc>
          <w:tcPr>
            <w:tcW w:w="1008" w:type="dxa"/>
            <w:noWrap/>
            <w:hideMark/>
          </w:tcPr>
          <w:p w14:paraId="0B9BE819" w14:textId="77777777" w:rsidR="00BF2163" w:rsidRPr="00107ADE" w:rsidRDefault="00BF2163" w:rsidP="007F5D1F">
            <w:pPr>
              <w:pStyle w:val="TableText"/>
              <w:ind w:right="170"/>
              <w:jc w:val="right"/>
              <w:rPr>
                <w:lang w:eastAsia="en-AU"/>
              </w:rPr>
            </w:pPr>
          </w:p>
        </w:tc>
        <w:tc>
          <w:tcPr>
            <w:tcW w:w="1008" w:type="dxa"/>
            <w:noWrap/>
            <w:hideMark/>
          </w:tcPr>
          <w:p w14:paraId="7723AC65" w14:textId="77777777" w:rsidR="00BF2163" w:rsidRPr="00107ADE" w:rsidRDefault="00BF2163" w:rsidP="007F5D1F">
            <w:pPr>
              <w:pStyle w:val="TableText"/>
              <w:ind w:right="170"/>
              <w:jc w:val="right"/>
              <w:rPr>
                <w:lang w:eastAsia="en-AU"/>
              </w:rPr>
            </w:pPr>
          </w:p>
        </w:tc>
        <w:tc>
          <w:tcPr>
            <w:tcW w:w="1008" w:type="dxa"/>
            <w:noWrap/>
            <w:hideMark/>
          </w:tcPr>
          <w:p w14:paraId="2E998A11" w14:textId="77777777" w:rsidR="00BF2163" w:rsidRPr="00107ADE" w:rsidRDefault="00BF2163" w:rsidP="007F5D1F">
            <w:pPr>
              <w:pStyle w:val="TableText"/>
              <w:ind w:right="170"/>
              <w:jc w:val="right"/>
              <w:rPr>
                <w:lang w:eastAsia="en-AU"/>
              </w:rPr>
            </w:pPr>
          </w:p>
        </w:tc>
        <w:tc>
          <w:tcPr>
            <w:tcW w:w="1009" w:type="dxa"/>
            <w:noWrap/>
            <w:hideMark/>
          </w:tcPr>
          <w:p w14:paraId="53526CE4" w14:textId="77777777" w:rsidR="00BF2163" w:rsidRPr="00107ADE" w:rsidRDefault="00BF2163" w:rsidP="007F5D1F">
            <w:pPr>
              <w:pStyle w:val="TableText"/>
              <w:ind w:right="170"/>
              <w:jc w:val="right"/>
              <w:rPr>
                <w:lang w:eastAsia="en-AU"/>
              </w:rPr>
            </w:pPr>
          </w:p>
        </w:tc>
      </w:tr>
      <w:tr w:rsidR="00BF2163" w:rsidRPr="00107ADE" w14:paraId="5B790B14" w14:textId="77777777" w:rsidTr="00293DC5">
        <w:trPr>
          <w:trHeight w:val="300"/>
        </w:trPr>
        <w:tc>
          <w:tcPr>
            <w:tcW w:w="1078" w:type="dxa"/>
            <w:noWrap/>
            <w:hideMark/>
          </w:tcPr>
          <w:p w14:paraId="4F768F98" w14:textId="77777777" w:rsidR="00BF2163" w:rsidRPr="00107ADE" w:rsidRDefault="00BF2163" w:rsidP="00CB7F36">
            <w:pPr>
              <w:pStyle w:val="TableText"/>
              <w:rPr>
                <w:lang w:eastAsia="en-AU"/>
              </w:rPr>
            </w:pPr>
            <w:r w:rsidRPr="00107ADE">
              <w:rPr>
                <w:lang w:eastAsia="en-AU"/>
              </w:rPr>
              <w:t>B3-14b-16</w:t>
            </w:r>
          </w:p>
        </w:tc>
        <w:tc>
          <w:tcPr>
            <w:tcW w:w="1008" w:type="dxa"/>
            <w:noWrap/>
            <w:hideMark/>
          </w:tcPr>
          <w:p w14:paraId="126F9A48" w14:textId="77777777" w:rsidR="00BF2163" w:rsidRPr="00107ADE" w:rsidRDefault="00BF2163" w:rsidP="007F5D1F">
            <w:pPr>
              <w:pStyle w:val="TableText"/>
              <w:ind w:right="170"/>
              <w:jc w:val="right"/>
              <w:rPr>
                <w:lang w:eastAsia="en-AU"/>
              </w:rPr>
            </w:pPr>
            <w:r w:rsidRPr="00107ADE">
              <w:rPr>
                <w:lang w:eastAsia="en-AU"/>
              </w:rPr>
              <w:t>269.23</w:t>
            </w:r>
          </w:p>
        </w:tc>
        <w:tc>
          <w:tcPr>
            <w:tcW w:w="1008" w:type="dxa"/>
            <w:noWrap/>
            <w:hideMark/>
          </w:tcPr>
          <w:p w14:paraId="5E7E6A63" w14:textId="77777777" w:rsidR="00BF2163" w:rsidRPr="00107ADE" w:rsidRDefault="00BF2163" w:rsidP="007F5D1F">
            <w:pPr>
              <w:pStyle w:val="TableText"/>
              <w:ind w:right="170"/>
              <w:jc w:val="right"/>
              <w:rPr>
                <w:lang w:eastAsia="en-AU"/>
              </w:rPr>
            </w:pPr>
          </w:p>
        </w:tc>
        <w:tc>
          <w:tcPr>
            <w:tcW w:w="1008" w:type="dxa"/>
            <w:noWrap/>
            <w:hideMark/>
          </w:tcPr>
          <w:p w14:paraId="32C43494" w14:textId="77777777" w:rsidR="00BF2163" w:rsidRPr="00107ADE" w:rsidRDefault="00BF2163" w:rsidP="007F5D1F">
            <w:pPr>
              <w:pStyle w:val="TableText"/>
              <w:ind w:right="170"/>
              <w:jc w:val="right"/>
              <w:rPr>
                <w:lang w:eastAsia="en-AU"/>
              </w:rPr>
            </w:pPr>
          </w:p>
        </w:tc>
        <w:tc>
          <w:tcPr>
            <w:tcW w:w="1008" w:type="dxa"/>
            <w:noWrap/>
            <w:hideMark/>
          </w:tcPr>
          <w:p w14:paraId="2C21D8B9" w14:textId="77777777" w:rsidR="00BF2163" w:rsidRPr="00107ADE" w:rsidRDefault="00BF2163" w:rsidP="007F5D1F">
            <w:pPr>
              <w:pStyle w:val="TableText"/>
              <w:ind w:right="170"/>
              <w:jc w:val="right"/>
              <w:rPr>
                <w:lang w:eastAsia="en-AU"/>
              </w:rPr>
            </w:pPr>
          </w:p>
        </w:tc>
        <w:tc>
          <w:tcPr>
            <w:tcW w:w="1008" w:type="dxa"/>
            <w:noWrap/>
            <w:hideMark/>
          </w:tcPr>
          <w:p w14:paraId="29840B92" w14:textId="77777777" w:rsidR="00BF2163" w:rsidRPr="00107ADE" w:rsidRDefault="00BF2163" w:rsidP="007F5D1F">
            <w:pPr>
              <w:pStyle w:val="TableText"/>
              <w:ind w:right="170"/>
              <w:jc w:val="right"/>
              <w:rPr>
                <w:lang w:eastAsia="en-AU"/>
              </w:rPr>
            </w:pPr>
          </w:p>
        </w:tc>
        <w:tc>
          <w:tcPr>
            <w:tcW w:w="1008" w:type="dxa"/>
            <w:noWrap/>
            <w:hideMark/>
          </w:tcPr>
          <w:p w14:paraId="49BCBC20" w14:textId="77777777" w:rsidR="00BF2163" w:rsidRPr="00107ADE" w:rsidRDefault="00BF2163" w:rsidP="007F5D1F">
            <w:pPr>
              <w:pStyle w:val="TableText"/>
              <w:ind w:right="170"/>
              <w:jc w:val="right"/>
              <w:rPr>
                <w:lang w:eastAsia="en-AU"/>
              </w:rPr>
            </w:pPr>
          </w:p>
        </w:tc>
        <w:tc>
          <w:tcPr>
            <w:tcW w:w="1008" w:type="dxa"/>
            <w:noWrap/>
            <w:hideMark/>
          </w:tcPr>
          <w:p w14:paraId="6889FA87" w14:textId="77777777" w:rsidR="00BF2163" w:rsidRPr="00107ADE" w:rsidRDefault="00BF2163" w:rsidP="007F5D1F">
            <w:pPr>
              <w:pStyle w:val="TableText"/>
              <w:ind w:right="170"/>
              <w:jc w:val="right"/>
              <w:rPr>
                <w:lang w:eastAsia="en-AU"/>
              </w:rPr>
            </w:pPr>
          </w:p>
        </w:tc>
        <w:tc>
          <w:tcPr>
            <w:tcW w:w="1009" w:type="dxa"/>
            <w:noWrap/>
            <w:hideMark/>
          </w:tcPr>
          <w:p w14:paraId="105D0442" w14:textId="77777777" w:rsidR="00BF2163" w:rsidRPr="00107ADE" w:rsidRDefault="00BF2163" w:rsidP="007F5D1F">
            <w:pPr>
              <w:pStyle w:val="TableText"/>
              <w:ind w:right="170"/>
              <w:jc w:val="right"/>
              <w:rPr>
                <w:lang w:eastAsia="en-AU"/>
              </w:rPr>
            </w:pPr>
          </w:p>
        </w:tc>
      </w:tr>
      <w:tr w:rsidR="00BF2163" w:rsidRPr="00107ADE" w14:paraId="322813D7" w14:textId="77777777" w:rsidTr="00293DC5">
        <w:trPr>
          <w:trHeight w:val="300"/>
        </w:trPr>
        <w:tc>
          <w:tcPr>
            <w:tcW w:w="1078" w:type="dxa"/>
            <w:noWrap/>
            <w:hideMark/>
          </w:tcPr>
          <w:p w14:paraId="4DAAD375" w14:textId="77777777" w:rsidR="00BF2163" w:rsidRPr="00107ADE" w:rsidRDefault="00BF2163" w:rsidP="00CB7F36">
            <w:pPr>
              <w:pStyle w:val="TableText"/>
              <w:rPr>
                <w:lang w:eastAsia="en-AU"/>
              </w:rPr>
            </w:pPr>
            <w:r w:rsidRPr="00107ADE">
              <w:rPr>
                <w:lang w:eastAsia="en-AU"/>
              </w:rPr>
              <w:t>C1-14a-16</w:t>
            </w:r>
          </w:p>
        </w:tc>
        <w:tc>
          <w:tcPr>
            <w:tcW w:w="1008" w:type="dxa"/>
            <w:noWrap/>
            <w:hideMark/>
          </w:tcPr>
          <w:p w14:paraId="2D7F1D80" w14:textId="0859DDBC"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009B83DB" w14:textId="77777777" w:rsidR="00BF2163" w:rsidRPr="00107ADE" w:rsidRDefault="00BF2163" w:rsidP="007F5D1F">
            <w:pPr>
              <w:pStyle w:val="TableText"/>
              <w:ind w:right="170"/>
              <w:jc w:val="right"/>
              <w:rPr>
                <w:lang w:eastAsia="en-AU"/>
              </w:rPr>
            </w:pPr>
          </w:p>
        </w:tc>
        <w:tc>
          <w:tcPr>
            <w:tcW w:w="1008" w:type="dxa"/>
            <w:noWrap/>
            <w:hideMark/>
          </w:tcPr>
          <w:p w14:paraId="691E1F8E" w14:textId="77777777" w:rsidR="00BF2163" w:rsidRPr="00107ADE" w:rsidRDefault="00BF2163" w:rsidP="007F5D1F">
            <w:pPr>
              <w:pStyle w:val="TableText"/>
              <w:ind w:right="170"/>
              <w:jc w:val="right"/>
              <w:rPr>
                <w:lang w:eastAsia="en-AU"/>
              </w:rPr>
            </w:pPr>
          </w:p>
        </w:tc>
        <w:tc>
          <w:tcPr>
            <w:tcW w:w="1008" w:type="dxa"/>
            <w:noWrap/>
            <w:hideMark/>
          </w:tcPr>
          <w:p w14:paraId="43AD70DD" w14:textId="77777777" w:rsidR="00BF2163" w:rsidRPr="00107ADE" w:rsidRDefault="00BF2163" w:rsidP="007F5D1F">
            <w:pPr>
              <w:pStyle w:val="TableText"/>
              <w:ind w:right="170"/>
              <w:jc w:val="right"/>
              <w:rPr>
                <w:lang w:eastAsia="en-AU"/>
              </w:rPr>
            </w:pPr>
          </w:p>
        </w:tc>
        <w:tc>
          <w:tcPr>
            <w:tcW w:w="1008" w:type="dxa"/>
            <w:noWrap/>
            <w:hideMark/>
          </w:tcPr>
          <w:p w14:paraId="6FCFB143" w14:textId="77777777" w:rsidR="00BF2163" w:rsidRPr="00107ADE" w:rsidRDefault="00BF2163" w:rsidP="007F5D1F">
            <w:pPr>
              <w:pStyle w:val="TableText"/>
              <w:ind w:right="170"/>
              <w:jc w:val="right"/>
              <w:rPr>
                <w:lang w:eastAsia="en-AU"/>
              </w:rPr>
            </w:pPr>
          </w:p>
        </w:tc>
        <w:tc>
          <w:tcPr>
            <w:tcW w:w="1008" w:type="dxa"/>
            <w:noWrap/>
            <w:hideMark/>
          </w:tcPr>
          <w:p w14:paraId="0DD05586" w14:textId="77777777" w:rsidR="00BF2163" w:rsidRPr="00107ADE" w:rsidRDefault="00BF2163" w:rsidP="007F5D1F">
            <w:pPr>
              <w:pStyle w:val="TableText"/>
              <w:ind w:right="170"/>
              <w:jc w:val="right"/>
              <w:rPr>
                <w:lang w:eastAsia="en-AU"/>
              </w:rPr>
            </w:pPr>
          </w:p>
        </w:tc>
        <w:tc>
          <w:tcPr>
            <w:tcW w:w="1008" w:type="dxa"/>
            <w:noWrap/>
            <w:hideMark/>
          </w:tcPr>
          <w:p w14:paraId="0C6DA4AA" w14:textId="77777777" w:rsidR="00BF2163" w:rsidRPr="00107ADE" w:rsidRDefault="00BF2163" w:rsidP="007F5D1F">
            <w:pPr>
              <w:pStyle w:val="TableText"/>
              <w:ind w:right="170"/>
              <w:jc w:val="right"/>
              <w:rPr>
                <w:lang w:eastAsia="en-AU"/>
              </w:rPr>
            </w:pPr>
          </w:p>
        </w:tc>
        <w:tc>
          <w:tcPr>
            <w:tcW w:w="1009" w:type="dxa"/>
            <w:noWrap/>
            <w:hideMark/>
          </w:tcPr>
          <w:p w14:paraId="6552BCF6" w14:textId="77777777" w:rsidR="00BF2163" w:rsidRPr="00107ADE" w:rsidRDefault="00BF2163" w:rsidP="007F5D1F">
            <w:pPr>
              <w:pStyle w:val="TableText"/>
              <w:ind w:right="170"/>
              <w:jc w:val="right"/>
              <w:rPr>
                <w:lang w:eastAsia="en-AU"/>
              </w:rPr>
            </w:pPr>
          </w:p>
        </w:tc>
      </w:tr>
      <w:tr w:rsidR="00BF2163" w:rsidRPr="00107ADE" w14:paraId="3319F9CF" w14:textId="77777777" w:rsidTr="00293DC5">
        <w:trPr>
          <w:trHeight w:val="300"/>
        </w:trPr>
        <w:tc>
          <w:tcPr>
            <w:tcW w:w="1078" w:type="dxa"/>
            <w:noWrap/>
            <w:hideMark/>
          </w:tcPr>
          <w:p w14:paraId="468DFD37" w14:textId="77777777" w:rsidR="00BF2163" w:rsidRPr="00107ADE" w:rsidRDefault="00BF2163" w:rsidP="00CB7F36">
            <w:pPr>
              <w:pStyle w:val="TableText"/>
              <w:rPr>
                <w:lang w:eastAsia="en-AU"/>
              </w:rPr>
            </w:pPr>
            <w:r w:rsidRPr="00107ADE">
              <w:rPr>
                <w:lang w:eastAsia="en-AU"/>
              </w:rPr>
              <w:t>C1-14b-16</w:t>
            </w:r>
          </w:p>
        </w:tc>
        <w:tc>
          <w:tcPr>
            <w:tcW w:w="1008" w:type="dxa"/>
            <w:noWrap/>
            <w:hideMark/>
          </w:tcPr>
          <w:p w14:paraId="50380637" w14:textId="7A9C3B94"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105340A7" w14:textId="77777777" w:rsidR="00BF2163" w:rsidRPr="00107ADE" w:rsidRDefault="00BF2163" w:rsidP="007F5D1F">
            <w:pPr>
              <w:pStyle w:val="TableText"/>
              <w:ind w:right="170"/>
              <w:jc w:val="right"/>
              <w:rPr>
                <w:lang w:eastAsia="en-AU"/>
              </w:rPr>
            </w:pPr>
          </w:p>
        </w:tc>
        <w:tc>
          <w:tcPr>
            <w:tcW w:w="1008" w:type="dxa"/>
            <w:noWrap/>
            <w:hideMark/>
          </w:tcPr>
          <w:p w14:paraId="64E403E2" w14:textId="77777777" w:rsidR="00BF2163" w:rsidRPr="00107ADE" w:rsidRDefault="00BF2163" w:rsidP="007F5D1F">
            <w:pPr>
              <w:pStyle w:val="TableText"/>
              <w:ind w:right="170"/>
              <w:jc w:val="right"/>
              <w:rPr>
                <w:lang w:eastAsia="en-AU"/>
              </w:rPr>
            </w:pPr>
          </w:p>
        </w:tc>
        <w:tc>
          <w:tcPr>
            <w:tcW w:w="1008" w:type="dxa"/>
            <w:noWrap/>
            <w:hideMark/>
          </w:tcPr>
          <w:p w14:paraId="1A75DE4E" w14:textId="77777777" w:rsidR="00BF2163" w:rsidRPr="00107ADE" w:rsidRDefault="00BF2163" w:rsidP="007F5D1F">
            <w:pPr>
              <w:pStyle w:val="TableText"/>
              <w:ind w:right="170"/>
              <w:jc w:val="right"/>
              <w:rPr>
                <w:lang w:eastAsia="en-AU"/>
              </w:rPr>
            </w:pPr>
          </w:p>
        </w:tc>
        <w:tc>
          <w:tcPr>
            <w:tcW w:w="1008" w:type="dxa"/>
            <w:noWrap/>
            <w:hideMark/>
          </w:tcPr>
          <w:p w14:paraId="36DE0AB6" w14:textId="77777777" w:rsidR="00BF2163" w:rsidRPr="00107ADE" w:rsidRDefault="00BF2163" w:rsidP="007F5D1F">
            <w:pPr>
              <w:pStyle w:val="TableText"/>
              <w:ind w:right="170"/>
              <w:jc w:val="right"/>
              <w:rPr>
                <w:lang w:eastAsia="en-AU"/>
              </w:rPr>
            </w:pPr>
          </w:p>
        </w:tc>
        <w:tc>
          <w:tcPr>
            <w:tcW w:w="1008" w:type="dxa"/>
            <w:noWrap/>
            <w:hideMark/>
          </w:tcPr>
          <w:p w14:paraId="7F4DC0AE" w14:textId="77777777" w:rsidR="00BF2163" w:rsidRPr="00107ADE" w:rsidRDefault="00BF2163" w:rsidP="007F5D1F">
            <w:pPr>
              <w:pStyle w:val="TableText"/>
              <w:ind w:right="170"/>
              <w:jc w:val="right"/>
              <w:rPr>
                <w:lang w:eastAsia="en-AU"/>
              </w:rPr>
            </w:pPr>
          </w:p>
        </w:tc>
        <w:tc>
          <w:tcPr>
            <w:tcW w:w="1008" w:type="dxa"/>
            <w:noWrap/>
            <w:hideMark/>
          </w:tcPr>
          <w:p w14:paraId="64E5C7DF" w14:textId="77777777" w:rsidR="00BF2163" w:rsidRPr="00107ADE" w:rsidRDefault="00BF2163" w:rsidP="007F5D1F">
            <w:pPr>
              <w:pStyle w:val="TableText"/>
              <w:ind w:right="170"/>
              <w:jc w:val="right"/>
              <w:rPr>
                <w:lang w:eastAsia="en-AU"/>
              </w:rPr>
            </w:pPr>
          </w:p>
        </w:tc>
        <w:tc>
          <w:tcPr>
            <w:tcW w:w="1009" w:type="dxa"/>
            <w:noWrap/>
            <w:hideMark/>
          </w:tcPr>
          <w:p w14:paraId="5E31AF2B" w14:textId="77777777" w:rsidR="00BF2163" w:rsidRPr="00107ADE" w:rsidRDefault="00BF2163" w:rsidP="007F5D1F">
            <w:pPr>
              <w:pStyle w:val="TableText"/>
              <w:ind w:right="170"/>
              <w:jc w:val="right"/>
              <w:rPr>
                <w:lang w:eastAsia="en-AU"/>
              </w:rPr>
            </w:pPr>
          </w:p>
        </w:tc>
      </w:tr>
      <w:tr w:rsidR="00BF2163" w:rsidRPr="00107ADE" w14:paraId="34AF727A" w14:textId="77777777" w:rsidTr="00293DC5">
        <w:trPr>
          <w:trHeight w:val="300"/>
        </w:trPr>
        <w:tc>
          <w:tcPr>
            <w:tcW w:w="1078" w:type="dxa"/>
            <w:noWrap/>
            <w:hideMark/>
          </w:tcPr>
          <w:p w14:paraId="06915757" w14:textId="77777777" w:rsidR="00BF2163" w:rsidRPr="00107ADE" w:rsidRDefault="00BF2163" w:rsidP="00CB7F36">
            <w:pPr>
              <w:pStyle w:val="TableText"/>
              <w:rPr>
                <w:lang w:eastAsia="en-AU"/>
              </w:rPr>
            </w:pPr>
            <w:r w:rsidRPr="00107ADE">
              <w:rPr>
                <w:lang w:eastAsia="en-AU"/>
              </w:rPr>
              <w:t>C2-14a-16</w:t>
            </w:r>
          </w:p>
        </w:tc>
        <w:tc>
          <w:tcPr>
            <w:tcW w:w="1008" w:type="dxa"/>
            <w:noWrap/>
            <w:hideMark/>
          </w:tcPr>
          <w:p w14:paraId="10D04F9E" w14:textId="56A68524"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228B1DEB" w14:textId="77777777" w:rsidR="00BF2163" w:rsidRPr="00107ADE" w:rsidRDefault="00BF2163" w:rsidP="007F5D1F">
            <w:pPr>
              <w:pStyle w:val="TableText"/>
              <w:ind w:right="170"/>
              <w:jc w:val="right"/>
              <w:rPr>
                <w:lang w:eastAsia="en-AU"/>
              </w:rPr>
            </w:pPr>
          </w:p>
        </w:tc>
        <w:tc>
          <w:tcPr>
            <w:tcW w:w="1008" w:type="dxa"/>
            <w:noWrap/>
            <w:hideMark/>
          </w:tcPr>
          <w:p w14:paraId="4E0778B7" w14:textId="77777777" w:rsidR="00BF2163" w:rsidRPr="00107ADE" w:rsidRDefault="00BF2163" w:rsidP="007F5D1F">
            <w:pPr>
              <w:pStyle w:val="TableText"/>
              <w:ind w:right="170"/>
              <w:jc w:val="right"/>
              <w:rPr>
                <w:lang w:eastAsia="en-AU"/>
              </w:rPr>
            </w:pPr>
          </w:p>
        </w:tc>
        <w:tc>
          <w:tcPr>
            <w:tcW w:w="1008" w:type="dxa"/>
            <w:noWrap/>
            <w:hideMark/>
          </w:tcPr>
          <w:p w14:paraId="0FAEF51A" w14:textId="77777777" w:rsidR="00BF2163" w:rsidRPr="00107ADE" w:rsidRDefault="00BF2163" w:rsidP="007F5D1F">
            <w:pPr>
              <w:pStyle w:val="TableText"/>
              <w:ind w:right="170"/>
              <w:jc w:val="right"/>
              <w:rPr>
                <w:lang w:eastAsia="en-AU"/>
              </w:rPr>
            </w:pPr>
          </w:p>
        </w:tc>
        <w:tc>
          <w:tcPr>
            <w:tcW w:w="1008" w:type="dxa"/>
            <w:noWrap/>
            <w:hideMark/>
          </w:tcPr>
          <w:p w14:paraId="45FD9A25" w14:textId="77777777" w:rsidR="00BF2163" w:rsidRPr="00107ADE" w:rsidRDefault="00BF2163" w:rsidP="007F5D1F">
            <w:pPr>
              <w:pStyle w:val="TableText"/>
              <w:ind w:right="170"/>
              <w:jc w:val="right"/>
              <w:rPr>
                <w:lang w:eastAsia="en-AU"/>
              </w:rPr>
            </w:pPr>
          </w:p>
        </w:tc>
        <w:tc>
          <w:tcPr>
            <w:tcW w:w="1008" w:type="dxa"/>
            <w:noWrap/>
            <w:hideMark/>
          </w:tcPr>
          <w:p w14:paraId="2D0F6405" w14:textId="77777777" w:rsidR="00BF2163" w:rsidRPr="00107ADE" w:rsidRDefault="00BF2163" w:rsidP="007F5D1F">
            <w:pPr>
              <w:pStyle w:val="TableText"/>
              <w:ind w:right="170"/>
              <w:jc w:val="right"/>
              <w:rPr>
                <w:lang w:eastAsia="en-AU"/>
              </w:rPr>
            </w:pPr>
          </w:p>
        </w:tc>
        <w:tc>
          <w:tcPr>
            <w:tcW w:w="1008" w:type="dxa"/>
            <w:noWrap/>
            <w:hideMark/>
          </w:tcPr>
          <w:p w14:paraId="427CE0D8" w14:textId="77777777" w:rsidR="00BF2163" w:rsidRPr="00107ADE" w:rsidRDefault="00BF2163" w:rsidP="007F5D1F">
            <w:pPr>
              <w:pStyle w:val="TableText"/>
              <w:ind w:right="170"/>
              <w:jc w:val="right"/>
              <w:rPr>
                <w:lang w:eastAsia="en-AU"/>
              </w:rPr>
            </w:pPr>
          </w:p>
        </w:tc>
        <w:tc>
          <w:tcPr>
            <w:tcW w:w="1009" w:type="dxa"/>
            <w:noWrap/>
            <w:hideMark/>
          </w:tcPr>
          <w:p w14:paraId="4BCA8DD1" w14:textId="77777777" w:rsidR="00BF2163" w:rsidRPr="00107ADE" w:rsidRDefault="00BF2163" w:rsidP="007F5D1F">
            <w:pPr>
              <w:pStyle w:val="TableText"/>
              <w:ind w:right="170"/>
              <w:jc w:val="right"/>
              <w:rPr>
                <w:lang w:eastAsia="en-AU"/>
              </w:rPr>
            </w:pPr>
          </w:p>
        </w:tc>
      </w:tr>
      <w:tr w:rsidR="00BF2163" w:rsidRPr="00107ADE" w14:paraId="6B4E4B59" w14:textId="77777777" w:rsidTr="00293DC5">
        <w:trPr>
          <w:trHeight w:val="300"/>
        </w:trPr>
        <w:tc>
          <w:tcPr>
            <w:tcW w:w="1078" w:type="dxa"/>
            <w:noWrap/>
            <w:hideMark/>
          </w:tcPr>
          <w:p w14:paraId="49C78D35" w14:textId="77777777" w:rsidR="00BF2163" w:rsidRPr="00107ADE" w:rsidRDefault="00BF2163" w:rsidP="00CB7F36">
            <w:pPr>
              <w:pStyle w:val="TableText"/>
              <w:rPr>
                <w:lang w:eastAsia="en-AU"/>
              </w:rPr>
            </w:pPr>
            <w:r w:rsidRPr="00107ADE">
              <w:rPr>
                <w:lang w:eastAsia="en-AU"/>
              </w:rPr>
              <w:lastRenderedPageBreak/>
              <w:t>C2-14b-16</w:t>
            </w:r>
          </w:p>
        </w:tc>
        <w:tc>
          <w:tcPr>
            <w:tcW w:w="1008" w:type="dxa"/>
            <w:noWrap/>
            <w:hideMark/>
          </w:tcPr>
          <w:p w14:paraId="078110C2" w14:textId="4D4E90F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7D6CA888" w14:textId="77777777" w:rsidR="00BF2163" w:rsidRPr="00107ADE" w:rsidRDefault="00BF2163" w:rsidP="007F5D1F">
            <w:pPr>
              <w:pStyle w:val="TableText"/>
              <w:ind w:right="170"/>
              <w:jc w:val="right"/>
              <w:rPr>
                <w:lang w:eastAsia="en-AU"/>
              </w:rPr>
            </w:pPr>
          </w:p>
        </w:tc>
        <w:tc>
          <w:tcPr>
            <w:tcW w:w="1008" w:type="dxa"/>
            <w:noWrap/>
            <w:hideMark/>
          </w:tcPr>
          <w:p w14:paraId="4C8A633D" w14:textId="77777777" w:rsidR="00BF2163" w:rsidRPr="00107ADE" w:rsidRDefault="00BF2163" w:rsidP="007F5D1F">
            <w:pPr>
              <w:pStyle w:val="TableText"/>
              <w:ind w:right="170"/>
              <w:jc w:val="right"/>
              <w:rPr>
                <w:lang w:eastAsia="en-AU"/>
              </w:rPr>
            </w:pPr>
          </w:p>
        </w:tc>
        <w:tc>
          <w:tcPr>
            <w:tcW w:w="1008" w:type="dxa"/>
            <w:noWrap/>
            <w:hideMark/>
          </w:tcPr>
          <w:p w14:paraId="740E0255" w14:textId="77777777" w:rsidR="00BF2163" w:rsidRPr="00107ADE" w:rsidRDefault="00BF2163" w:rsidP="007F5D1F">
            <w:pPr>
              <w:pStyle w:val="TableText"/>
              <w:ind w:right="170"/>
              <w:jc w:val="right"/>
              <w:rPr>
                <w:lang w:eastAsia="en-AU"/>
              </w:rPr>
            </w:pPr>
          </w:p>
        </w:tc>
        <w:tc>
          <w:tcPr>
            <w:tcW w:w="1008" w:type="dxa"/>
            <w:noWrap/>
            <w:hideMark/>
          </w:tcPr>
          <w:p w14:paraId="587C7BA7" w14:textId="77777777" w:rsidR="00BF2163" w:rsidRPr="00107ADE" w:rsidRDefault="00BF2163" w:rsidP="007F5D1F">
            <w:pPr>
              <w:pStyle w:val="TableText"/>
              <w:ind w:right="170"/>
              <w:jc w:val="right"/>
              <w:rPr>
                <w:lang w:eastAsia="en-AU"/>
              </w:rPr>
            </w:pPr>
          </w:p>
        </w:tc>
        <w:tc>
          <w:tcPr>
            <w:tcW w:w="1008" w:type="dxa"/>
            <w:noWrap/>
            <w:hideMark/>
          </w:tcPr>
          <w:p w14:paraId="3AA08A6A" w14:textId="77777777" w:rsidR="00BF2163" w:rsidRPr="00107ADE" w:rsidRDefault="00BF2163" w:rsidP="007F5D1F">
            <w:pPr>
              <w:pStyle w:val="TableText"/>
              <w:ind w:right="170"/>
              <w:jc w:val="right"/>
              <w:rPr>
                <w:lang w:eastAsia="en-AU"/>
              </w:rPr>
            </w:pPr>
          </w:p>
        </w:tc>
        <w:tc>
          <w:tcPr>
            <w:tcW w:w="1008" w:type="dxa"/>
            <w:noWrap/>
            <w:hideMark/>
          </w:tcPr>
          <w:p w14:paraId="3BEAC8B1" w14:textId="77777777" w:rsidR="00BF2163" w:rsidRPr="00107ADE" w:rsidRDefault="00BF2163" w:rsidP="007F5D1F">
            <w:pPr>
              <w:pStyle w:val="TableText"/>
              <w:ind w:right="170"/>
              <w:jc w:val="right"/>
              <w:rPr>
                <w:lang w:eastAsia="en-AU"/>
              </w:rPr>
            </w:pPr>
          </w:p>
        </w:tc>
        <w:tc>
          <w:tcPr>
            <w:tcW w:w="1009" w:type="dxa"/>
            <w:noWrap/>
            <w:hideMark/>
          </w:tcPr>
          <w:p w14:paraId="39221361" w14:textId="77777777" w:rsidR="00BF2163" w:rsidRPr="00107ADE" w:rsidRDefault="00BF2163" w:rsidP="007F5D1F">
            <w:pPr>
              <w:pStyle w:val="TableText"/>
              <w:ind w:right="170"/>
              <w:jc w:val="right"/>
              <w:rPr>
                <w:lang w:eastAsia="en-AU"/>
              </w:rPr>
            </w:pPr>
          </w:p>
        </w:tc>
      </w:tr>
      <w:tr w:rsidR="00BF2163" w:rsidRPr="00107ADE" w14:paraId="2E02C825" w14:textId="77777777" w:rsidTr="00293DC5">
        <w:trPr>
          <w:trHeight w:val="300"/>
        </w:trPr>
        <w:tc>
          <w:tcPr>
            <w:tcW w:w="1078" w:type="dxa"/>
            <w:noWrap/>
            <w:hideMark/>
          </w:tcPr>
          <w:p w14:paraId="35AD90BD" w14:textId="77777777" w:rsidR="00BF2163" w:rsidRPr="00107ADE" w:rsidRDefault="00BF2163" w:rsidP="00CB7F36">
            <w:pPr>
              <w:pStyle w:val="TableText"/>
              <w:rPr>
                <w:lang w:eastAsia="en-AU"/>
              </w:rPr>
            </w:pPr>
            <w:r w:rsidRPr="00107ADE">
              <w:rPr>
                <w:lang w:eastAsia="en-AU"/>
              </w:rPr>
              <w:t>C3-14a-16</w:t>
            </w:r>
          </w:p>
        </w:tc>
        <w:tc>
          <w:tcPr>
            <w:tcW w:w="1008" w:type="dxa"/>
            <w:noWrap/>
            <w:hideMark/>
          </w:tcPr>
          <w:p w14:paraId="5E9682CB" w14:textId="5A1C3A3B"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4F24814F" w14:textId="77777777" w:rsidR="00BF2163" w:rsidRPr="00107ADE" w:rsidRDefault="00BF2163" w:rsidP="007F5D1F">
            <w:pPr>
              <w:pStyle w:val="TableText"/>
              <w:ind w:right="170"/>
              <w:jc w:val="right"/>
              <w:rPr>
                <w:lang w:eastAsia="en-AU"/>
              </w:rPr>
            </w:pPr>
          </w:p>
        </w:tc>
        <w:tc>
          <w:tcPr>
            <w:tcW w:w="1008" w:type="dxa"/>
            <w:noWrap/>
            <w:hideMark/>
          </w:tcPr>
          <w:p w14:paraId="46818C31" w14:textId="77777777" w:rsidR="00BF2163" w:rsidRPr="00107ADE" w:rsidRDefault="00BF2163" w:rsidP="007F5D1F">
            <w:pPr>
              <w:pStyle w:val="TableText"/>
              <w:ind w:right="170"/>
              <w:jc w:val="right"/>
              <w:rPr>
                <w:lang w:eastAsia="en-AU"/>
              </w:rPr>
            </w:pPr>
          </w:p>
        </w:tc>
        <w:tc>
          <w:tcPr>
            <w:tcW w:w="1008" w:type="dxa"/>
            <w:noWrap/>
            <w:hideMark/>
          </w:tcPr>
          <w:p w14:paraId="72EBFB21" w14:textId="77777777" w:rsidR="00BF2163" w:rsidRPr="00107ADE" w:rsidRDefault="00BF2163" w:rsidP="007F5D1F">
            <w:pPr>
              <w:pStyle w:val="TableText"/>
              <w:ind w:right="170"/>
              <w:jc w:val="right"/>
              <w:rPr>
                <w:lang w:eastAsia="en-AU"/>
              </w:rPr>
            </w:pPr>
          </w:p>
        </w:tc>
        <w:tc>
          <w:tcPr>
            <w:tcW w:w="1008" w:type="dxa"/>
            <w:noWrap/>
            <w:hideMark/>
          </w:tcPr>
          <w:p w14:paraId="620E1E31" w14:textId="77777777" w:rsidR="00BF2163" w:rsidRPr="00107ADE" w:rsidRDefault="00BF2163" w:rsidP="007F5D1F">
            <w:pPr>
              <w:pStyle w:val="TableText"/>
              <w:ind w:right="170"/>
              <w:jc w:val="right"/>
              <w:rPr>
                <w:lang w:eastAsia="en-AU"/>
              </w:rPr>
            </w:pPr>
          </w:p>
        </w:tc>
        <w:tc>
          <w:tcPr>
            <w:tcW w:w="1008" w:type="dxa"/>
            <w:noWrap/>
            <w:hideMark/>
          </w:tcPr>
          <w:p w14:paraId="52A92BB8" w14:textId="77777777" w:rsidR="00BF2163" w:rsidRPr="00107ADE" w:rsidRDefault="00BF2163" w:rsidP="007F5D1F">
            <w:pPr>
              <w:pStyle w:val="TableText"/>
              <w:ind w:right="170"/>
              <w:jc w:val="right"/>
              <w:rPr>
                <w:lang w:eastAsia="en-AU"/>
              </w:rPr>
            </w:pPr>
          </w:p>
        </w:tc>
        <w:tc>
          <w:tcPr>
            <w:tcW w:w="1008" w:type="dxa"/>
            <w:noWrap/>
            <w:hideMark/>
          </w:tcPr>
          <w:p w14:paraId="3EFF1D97" w14:textId="77777777" w:rsidR="00BF2163" w:rsidRPr="00107ADE" w:rsidRDefault="00BF2163" w:rsidP="007F5D1F">
            <w:pPr>
              <w:pStyle w:val="TableText"/>
              <w:ind w:right="170"/>
              <w:jc w:val="right"/>
              <w:rPr>
                <w:lang w:eastAsia="en-AU"/>
              </w:rPr>
            </w:pPr>
          </w:p>
        </w:tc>
        <w:tc>
          <w:tcPr>
            <w:tcW w:w="1009" w:type="dxa"/>
            <w:noWrap/>
            <w:hideMark/>
          </w:tcPr>
          <w:p w14:paraId="5C1F0B56" w14:textId="77777777" w:rsidR="00BF2163" w:rsidRPr="00107ADE" w:rsidRDefault="00BF2163" w:rsidP="007F5D1F">
            <w:pPr>
              <w:pStyle w:val="TableText"/>
              <w:ind w:right="170"/>
              <w:jc w:val="right"/>
              <w:rPr>
                <w:lang w:eastAsia="en-AU"/>
              </w:rPr>
            </w:pPr>
          </w:p>
        </w:tc>
      </w:tr>
      <w:tr w:rsidR="00BF2163" w:rsidRPr="00107ADE" w14:paraId="31AE2FCF" w14:textId="77777777" w:rsidTr="00293DC5">
        <w:trPr>
          <w:trHeight w:val="300"/>
        </w:trPr>
        <w:tc>
          <w:tcPr>
            <w:tcW w:w="1078" w:type="dxa"/>
            <w:noWrap/>
            <w:hideMark/>
          </w:tcPr>
          <w:p w14:paraId="3BC50E7B" w14:textId="77777777" w:rsidR="00BF2163" w:rsidRPr="00107ADE" w:rsidRDefault="00BF2163" w:rsidP="00CB7F36">
            <w:pPr>
              <w:pStyle w:val="TableText"/>
              <w:rPr>
                <w:lang w:eastAsia="en-AU"/>
              </w:rPr>
            </w:pPr>
            <w:r w:rsidRPr="00107ADE">
              <w:rPr>
                <w:lang w:eastAsia="en-AU"/>
              </w:rPr>
              <w:t>C3-14b-16</w:t>
            </w:r>
          </w:p>
        </w:tc>
        <w:tc>
          <w:tcPr>
            <w:tcW w:w="1008" w:type="dxa"/>
            <w:noWrap/>
            <w:hideMark/>
          </w:tcPr>
          <w:p w14:paraId="11C952C3" w14:textId="07F2D5DC"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noWrap/>
            <w:hideMark/>
          </w:tcPr>
          <w:p w14:paraId="7378C0A7" w14:textId="77777777" w:rsidR="00BF2163" w:rsidRPr="00107ADE" w:rsidRDefault="00BF2163" w:rsidP="007F5D1F">
            <w:pPr>
              <w:pStyle w:val="TableText"/>
              <w:ind w:right="170"/>
              <w:jc w:val="right"/>
              <w:rPr>
                <w:lang w:eastAsia="en-AU"/>
              </w:rPr>
            </w:pPr>
          </w:p>
        </w:tc>
        <w:tc>
          <w:tcPr>
            <w:tcW w:w="1008" w:type="dxa"/>
            <w:noWrap/>
            <w:hideMark/>
          </w:tcPr>
          <w:p w14:paraId="7A83C13F" w14:textId="77777777" w:rsidR="00BF2163" w:rsidRPr="00107ADE" w:rsidRDefault="00BF2163" w:rsidP="007F5D1F">
            <w:pPr>
              <w:pStyle w:val="TableText"/>
              <w:ind w:right="170"/>
              <w:jc w:val="right"/>
              <w:rPr>
                <w:lang w:eastAsia="en-AU"/>
              </w:rPr>
            </w:pPr>
          </w:p>
        </w:tc>
        <w:tc>
          <w:tcPr>
            <w:tcW w:w="1008" w:type="dxa"/>
            <w:noWrap/>
            <w:hideMark/>
          </w:tcPr>
          <w:p w14:paraId="2B999462" w14:textId="77777777" w:rsidR="00BF2163" w:rsidRPr="00107ADE" w:rsidRDefault="00BF2163" w:rsidP="007F5D1F">
            <w:pPr>
              <w:pStyle w:val="TableText"/>
              <w:ind w:right="170"/>
              <w:jc w:val="right"/>
              <w:rPr>
                <w:lang w:eastAsia="en-AU"/>
              </w:rPr>
            </w:pPr>
          </w:p>
        </w:tc>
        <w:tc>
          <w:tcPr>
            <w:tcW w:w="1008" w:type="dxa"/>
            <w:noWrap/>
            <w:hideMark/>
          </w:tcPr>
          <w:p w14:paraId="3DDE4F3D" w14:textId="77777777" w:rsidR="00BF2163" w:rsidRPr="00107ADE" w:rsidRDefault="00BF2163" w:rsidP="007F5D1F">
            <w:pPr>
              <w:pStyle w:val="TableText"/>
              <w:ind w:right="170"/>
              <w:jc w:val="right"/>
              <w:rPr>
                <w:lang w:eastAsia="en-AU"/>
              </w:rPr>
            </w:pPr>
          </w:p>
        </w:tc>
        <w:tc>
          <w:tcPr>
            <w:tcW w:w="1008" w:type="dxa"/>
            <w:noWrap/>
            <w:hideMark/>
          </w:tcPr>
          <w:p w14:paraId="1492B69F" w14:textId="77777777" w:rsidR="00BF2163" w:rsidRPr="00107ADE" w:rsidRDefault="00BF2163" w:rsidP="007F5D1F">
            <w:pPr>
              <w:pStyle w:val="TableText"/>
              <w:ind w:right="170"/>
              <w:jc w:val="right"/>
              <w:rPr>
                <w:lang w:eastAsia="en-AU"/>
              </w:rPr>
            </w:pPr>
          </w:p>
        </w:tc>
        <w:tc>
          <w:tcPr>
            <w:tcW w:w="1008" w:type="dxa"/>
            <w:noWrap/>
            <w:hideMark/>
          </w:tcPr>
          <w:p w14:paraId="5B74B4F9" w14:textId="77777777" w:rsidR="00BF2163" w:rsidRPr="00107ADE" w:rsidRDefault="00BF2163" w:rsidP="007F5D1F">
            <w:pPr>
              <w:pStyle w:val="TableText"/>
              <w:ind w:right="170"/>
              <w:jc w:val="right"/>
              <w:rPr>
                <w:lang w:eastAsia="en-AU"/>
              </w:rPr>
            </w:pPr>
          </w:p>
        </w:tc>
        <w:tc>
          <w:tcPr>
            <w:tcW w:w="1009" w:type="dxa"/>
            <w:noWrap/>
            <w:hideMark/>
          </w:tcPr>
          <w:p w14:paraId="274F8BAD" w14:textId="77777777" w:rsidR="00BF2163" w:rsidRPr="00107ADE" w:rsidRDefault="00BF2163" w:rsidP="007F5D1F">
            <w:pPr>
              <w:pStyle w:val="TableText"/>
              <w:ind w:right="170"/>
              <w:jc w:val="right"/>
              <w:rPr>
                <w:lang w:eastAsia="en-AU"/>
              </w:rPr>
            </w:pPr>
          </w:p>
        </w:tc>
      </w:tr>
      <w:tr w:rsidR="00BF2163" w:rsidRPr="00107ADE" w14:paraId="2B5B438B" w14:textId="77777777" w:rsidTr="00293DC5">
        <w:trPr>
          <w:trHeight w:val="300"/>
        </w:trPr>
        <w:tc>
          <w:tcPr>
            <w:tcW w:w="1078" w:type="dxa"/>
            <w:noWrap/>
            <w:hideMark/>
          </w:tcPr>
          <w:p w14:paraId="026CE860" w14:textId="77777777" w:rsidR="00BF2163" w:rsidRPr="00107ADE" w:rsidRDefault="00BF2163" w:rsidP="00CB7F36">
            <w:pPr>
              <w:pStyle w:val="TableText"/>
              <w:rPr>
                <w:lang w:eastAsia="en-AU"/>
              </w:rPr>
            </w:pPr>
            <w:r w:rsidRPr="00107ADE">
              <w:rPr>
                <w:lang w:eastAsia="en-AU"/>
              </w:rPr>
              <w:t>D1-14a-16</w:t>
            </w:r>
          </w:p>
        </w:tc>
        <w:tc>
          <w:tcPr>
            <w:tcW w:w="1008" w:type="dxa"/>
            <w:noWrap/>
            <w:hideMark/>
          </w:tcPr>
          <w:p w14:paraId="271B6BFD" w14:textId="77777777" w:rsidR="00BF2163" w:rsidRPr="00107ADE" w:rsidRDefault="00BF2163" w:rsidP="007F5D1F">
            <w:pPr>
              <w:pStyle w:val="TableText"/>
              <w:ind w:right="170"/>
              <w:jc w:val="right"/>
              <w:rPr>
                <w:lang w:eastAsia="en-AU"/>
              </w:rPr>
            </w:pPr>
            <w:r w:rsidRPr="00107ADE">
              <w:rPr>
                <w:lang w:eastAsia="en-AU"/>
              </w:rPr>
              <w:t>266.46</w:t>
            </w:r>
          </w:p>
        </w:tc>
        <w:tc>
          <w:tcPr>
            <w:tcW w:w="1008" w:type="dxa"/>
            <w:noWrap/>
            <w:hideMark/>
          </w:tcPr>
          <w:p w14:paraId="620A9CD5" w14:textId="77777777" w:rsidR="00BF2163" w:rsidRPr="00107ADE" w:rsidRDefault="00BF2163" w:rsidP="007F5D1F">
            <w:pPr>
              <w:pStyle w:val="TableText"/>
              <w:ind w:right="170"/>
              <w:jc w:val="right"/>
              <w:rPr>
                <w:lang w:eastAsia="en-AU"/>
              </w:rPr>
            </w:pPr>
            <w:r w:rsidRPr="00107ADE">
              <w:rPr>
                <w:lang w:eastAsia="en-AU"/>
              </w:rPr>
              <w:t>265.16</w:t>
            </w:r>
          </w:p>
        </w:tc>
        <w:tc>
          <w:tcPr>
            <w:tcW w:w="1008" w:type="dxa"/>
            <w:noWrap/>
            <w:hideMark/>
          </w:tcPr>
          <w:p w14:paraId="4C2F72A4" w14:textId="77777777" w:rsidR="00BF2163" w:rsidRPr="00107ADE" w:rsidRDefault="00BF2163" w:rsidP="007F5D1F">
            <w:pPr>
              <w:pStyle w:val="TableText"/>
              <w:ind w:right="170"/>
              <w:jc w:val="right"/>
              <w:rPr>
                <w:lang w:eastAsia="en-AU"/>
              </w:rPr>
            </w:pPr>
            <w:r w:rsidRPr="00107ADE">
              <w:rPr>
                <w:lang w:eastAsia="en-AU"/>
              </w:rPr>
              <w:t>544.51</w:t>
            </w:r>
          </w:p>
        </w:tc>
        <w:tc>
          <w:tcPr>
            <w:tcW w:w="1008" w:type="dxa"/>
            <w:noWrap/>
            <w:hideMark/>
          </w:tcPr>
          <w:p w14:paraId="534DE08F" w14:textId="77777777" w:rsidR="00BF2163" w:rsidRPr="00107ADE" w:rsidRDefault="00BF2163" w:rsidP="007F5D1F">
            <w:pPr>
              <w:pStyle w:val="TableText"/>
              <w:ind w:right="170"/>
              <w:jc w:val="right"/>
              <w:rPr>
                <w:lang w:eastAsia="en-AU"/>
              </w:rPr>
            </w:pPr>
            <w:r w:rsidRPr="00107ADE">
              <w:rPr>
                <w:lang w:eastAsia="en-AU"/>
              </w:rPr>
              <w:t>48.70</w:t>
            </w:r>
          </w:p>
        </w:tc>
        <w:tc>
          <w:tcPr>
            <w:tcW w:w="1008" w:type="dxa"/>
            <w:noWrap/>
            <w:hideMark/>
          </w:tcPr>
          <w:p w14:paraId="6DACA5C3" w14:textId="77777777" w:rsidR="00BF2163" w:rsidRPr="00107ADE" w:rsidRDefault="00BF2163" w:rsidP="007F5D1F">
            <w:pPr>
              <w:pStyle w:val="TableText"/>
              <w:ind w:right="170"/>
              <w:jc w:val="right"/>
              <w:rPr>
                <w:lang w:eastAsia="en-AU"/>
              </w:rPr>
            </w:pPr>
            <w:r w:rsidRPr="00107ADE">
              <w:rPr>
                <w:lang w:eastAsia="en-AU"/>
              </w:rPr>
              <w:t>266.81</w:t>
            </w:r>
          </w:p>
        </w:tc>
        <w:tc>
          <w:tcPr>
            <w:tcW w:w="1008" w:type="dxa"/>
            <w:noWrap/>
            <w:hideMark/>
          </w:tcPr>
          <w:p w14:paraId="1360258D" w14:textId="77777777" w:rsidR="00BF2163" w:rsidRPr="00107ADE" w:rsidRDefault="00BF2163" w:rsidP="007F5D1F">
            <w:pPr>
              <w:pStyle w:val="TableText"/>
              <w:ind w:right="170"/>
              <w:jc w:val="right"/>
              <w:rPr>
                <w:lang w:eastAsia="en-AU"/>
              </w:rPr>
            </w:pPr>
            <w:r w:rsidRPr="00107ADE">
              <w:rPr>
                <w:lang w:eastAsia="en-AU"/>
              </w:rPr>
              <w:t>1.53</w:t>
            </w:r>
          </w:p>
        </w:tc>
        <w:tc>
          <w:tcPr>
            <w:tcW w:w="1008" w:type="dxa"/>
            <w:noWrap/>
            <w:hideMark/>
          </w:tcPr>
          <w:p w14:paraId="6A8D4180" w14:textId="77777777" w:rsidR="00BF2163" w:rsidRPr="00107ADE" w:rsidRDefault="00BF2163" w:rsidP="007F5D1F">
            <w:pPr>
              <w:pStyle w:val="TableText"/>
              <w:ind w:right="170"/>
              <w:jc w:val="right"/>
              <w:rPr>
                <w:lang w:eastAsia="en-AU"/>
              </w:rPr>
            </w:pPr>
            <w:r w:rsidRPr="00107ADE">
              <w:rPr>
                <w:lang w:eastAsia="en-AU"/>
              </w:rPr>
              <w:t>48.81</w:t>
            </w:r>
          </w:p>
        </w:tc>
        <w:tc>
          <w:tcPr>
            <w:tcW w:w="1009" w:type="dxa"/>
            <w:noWrap/>
            <w:hideMark/>
          </w:tcPr>
          <w:p w14:paraId="4816BCF1" w14:textId="77777777" w:rsidR="00BF2163" w:rsidRPr="00107ADE" w:rsidRDefault="00BF2163" w:rsidP="007F5D1F">
            <w:pPr>
              <w:pStyle w:val="TableText"/>
              <w:ind w:right="170"/>
              <w:jc w:val="right"/>
              <w:rPr>
                <w:lang w:eastAsia="en-AU"/>
              </w:rPr>
            </w:pPr>
            <w:r w:rsidRPr="00107ADE">
              <w:rPr>
                <w:lang w:eastAsia="en-AU"/>
              </w:rPr>
              <w:t>0.32</w:t>
            </w:r>
          </w:p>
        </w:tc>
      </w:tr>
      <w:tr w:rsidR="00BF2163" w:rsidRPr="00107ADE" w14:paraId="13D08CDE" w14:textId="77777777" w:rsidTr="00293DC5">
        <w:trPr>
          <w:trHeight w:val="300"/>
        </w:trPr>
        <w:tc>
          <w:tcPr>
            <w:tcW w:w="1078" w:type="dxa"/>
            <w:noWrap/>
            <w:hideMark/>
          </w:tcPr>
          <w:p w14:paraId="673AE4BD" w14:textId="77777777" w:rsidR="00BF2163" w:rsidRPr="00107ADE" w:rsidRDefault="00BF2163" w:rsidP="00CB7F36">
            <w:pPr>
              <w:pStyle w:val="TableText"/>
              <w:rPr>
                <w:lang w:eastAsia="en-AU"/>
              </w:rPr>
            </w:pPr>
            <w:r w:rsidRPr="00107ADE">
              <w:rPr>
                <w:lang w:eastAsia="en-AU"/>
              </w:rPr>
              <w:t>D1-14b-16</w:t>
            </w:r>
          </w:p>
        </w:tc>
        <w:tc>
          <w:tcPr>
            <w:tcW w:w="1008" w:type="dxa"/>
            <w:noWrap/>
            <w:hideMark/>
          </w:tcPr>
          <w:p w14:paraId="59661E2B" w14:textId="77777777" w:rsidR="00BF2163" w:rsidRPr="00107ADE" w:rsidRDefault="00BF2163" w:rsidP="007F5D1F">
            <w:pPr>
              <w:pStyle w:val="TableText"/>
              <w:ind w:right="170"/>
              <w:jc w:val="right"/>
              <w:rPr>
                <w:lang w:eastAsia="en-AU"/>
              </w:rPr>
            </w:pPr>
            <w:r w:rsidRPr="00107ADE">
              <w:rPr>
                <w:lang w:eastAsia="en-AU"/>
              </w:rPr>
              <w:t>263.86</w:t>
            </w:r>
          </w:p>
        </w:tc>
        <w:tc>
          <w:tcPr>
            <w:tcW w:w="1008" w:type="dxa"/>
            <w:noWrap/>
            <w:hideMark/>
          </w:tcPr>
          <w:p w14:paraId="3DA04CF6" w14:textId="77777777" w:rsidR="00BF2163" w:rsidRPr="00107ADE" w:rsidRDefault="00BF2163" w:rsidP="007F5D1F">
            <w:pPr>
              <w:pStyle w:val="TableText"/>
              <w:ind w:right="170"/>
              <w:jc w:val="right"/>
              <w:rPr>
                <w:lang w:eastAsia="en-AU"/>
              </w:rPr>
            </w:pPr>
          </w:p>
        </w:tc>
        <w:tc>
          <w:tcPr>
            <w:tcW w:w="1008" w:type="dxa"/>
            <w:noWrap/>
            <w:hideMark/>
          </w:tcPr>
          <w:p w14:paraId="49B53E13" w14:textId="77777777" w:rsidR="00BF2163" w:rsidRPr="00107ADE" w:rsidRDefault="00BF2163" w:rsidP="007F5D1F">
            <w:pPr>
              <w:pStyle w:val="TableText"/>
              <w:ind w:right="170"/>
              <w:jc w:val="right"/>
              <w:rPr>
                <w:lang w:eastAsia="en-AU"/>
              </w:rPr>
            </w:pPr>
          </w:p>
        </w:tc>
        <w:tc>
          <w:tcPr>
            <w:tcW w:w="1008" w:type="dxa"/>
            <w:noWrap/>
            <w:hideMark/>
          </w:tcPr>
          <w:p w14:paraId="491B4E65" w14:textId="77777777" w:rsidR="00BF2163" w:rsidRPr="00107ADE" w:rsidRDefault="00BF2163" w:rsidP="007F5D1F">
            <w:pPr>
              <w:pStyle w:val="TableText"/>
              <w:ind w:right="170"/>
              <w:jc w:val="right"/>
              <w:rPr>
                <w:lang w:eastAsia="en-AU"/>
              </w:rPr>
            </w:pPr>
          </w:p>
        </w:tc>
        <w:tc>
          <w:tcPr>
            <w:tcW w:w="1008" w:type="dxa"/>
            <w:noWrap/>
            <w:hideMark/>
          </w:tcPr>
          <w:p w14:paraId="379B5D52" w14:textId="77777777" w:rsidR="00BF2163" w:rsidRPr="00107ADE" w:rsidRDefault="00BF2163" w:rsidP="007F5D1F">
            <w:pPr>
              <w:pStyle w:val="TableText"/>
              <w:ind w:right="170"/>
              <w:jc w:val="right"/>
              <w:rPr>
                <w:lang w:eastAsia="en-AU"/>
              </w:rPr>
            </w:pPr>
          </w:p>
        </w:tc>
        <w:tc>
          <w:tcPr>
            <w:tcW w:w="1008" w:type="dxa"/>
            <w:noWrap/>
            <w:hideMark/>
          </w:tcPr>
          <w:p w14:paraId="5E57EA74" w14:textId="77777777" w:rsidR="00BF2163" w:rsidRPr="00107ADE" w:rsidRDefault="00BF2163" w:rsidP="007F5D1F">
            <w:pPr>
              <w:pStyle w:val="TableText"/>
              <w:ind w:right="170"/>
              <w:jc w:val="right"/>
              <w:rPr>
                <w:lang w:eastAsia="en-AU"/>
              </w:rPr>
            </w:pPr>
          </w:p>
        </w:tc>
        <w:tc>
          <w:tcPr>
            <w:tcW w:w="1008" w:type="dxa"/>
            <w:noWrap/>
            <w:hideMark/>
          </w:tcPr>
          <w:p w14:paraId="6DCA51E8" w14:textId="77777777" w:rsidR="00BF2163" w:rsidRPr="00107ADE" w:rsidRDefault="00BF2163" w:rsidP="007F5D1F">
            <w:pPr>
              <w:pStyle w:val="TableText"/>
              <w:ind w:right="170"/>
              <w:jc w:val="right"/>
              <w:rPr>
                <w:lang w:eastAsia="en-AU"/>
              </w:rPr>
            </w:pPr>
          </w:p>
        </w:tc>
        <w:tc>
          <w:tcPr>
            <w:tcW w:w="1009" w:type="dxa"/>
            <w:noWrap/>
            <w:hideMark/>
          </w:tcPr>
          <w:p w14:paraId="05B53575" w14:textId="77777777" w:rsidR="00BF2163" w:rsidRPr="00107ADE" w:rsidRDefault="00BF2163" w:rsidP="007F5D1F">
            <w:pPr>
              <w:pStyle w:val="TableText"/>
              <w:ind w:right="170"/>
              <w:jc w:val="right"/>
              <w:rPr>
                <w:lang w:eastAsia="en-AU"/>
              </w:rPr>
            </w:pPr>
          </w:p>
        </w:tc>
      </w:tr>
      <w:tr w:rsidR="00BF2163" w:rsidRPr="00107ADE" w14:paraId="7FA2D449" w14:textId="77777777" w:rsidTr="00293DC5">
        <w:trPr>
          <w:trHeight w:val="300"/>
        </w:trPr>
        <w:tc>
          <w:tcPr>
            <w:tcW w:w="1078" w:type="dxa"/>
            <w:noWrap/>
            <w:hideMark/>
          </w:tcPr>
          <w:p w14:paraId="42B8DF70" w14:textId="77777777" w:rsidR="00BF2163" w:rsidRPr="00107ADE" w:rsidRDefault="00BF2163" w:rsidP="00CB7F36">
            <w:pPr>
              <w:pStyle w:val="TableText"/>
              <w:rPr>
                <w:lang w:eastAsia="en-AU"/>
              </w:rPr>
            </w:pPr>
            <w:r w:rsidRPr="00107ADE">
              <w:rPr>
                <w:lang w:eastAsia="en-AU"/>
              </w:rPr>
              <w:t>D2-14a-16</w:t>
            </w:r>
          </w:p>
        </w:tc>
        <w:tc>
          <w:tcPr>
            <w:tcW w:w="1008" w:type="dxa"/>
            <w:noWrap/>
            <w:hideMark/>
          </w:tcPr>
          <w:p w14:paraId="4960ADC5" w14:textId="77777777" w:rsidR="00BF2163" w:rsidRPr="00107ADE" w:rsidRDefault="00BF2163" w:rsidP="007F5D1F">
            <w:pPr>
              <w:pStyle w:val="TableText"/>
              <w:ind w:right="170"/>
              <w:jc w:val="right"/>
              <w:rPr>
                <w:lang w:eastAsia="en-AU"/>
              </w:rPr>
            </w:pPr>
            <w:r w:rsidRPr="00107ADE">
              <w:rPr>
                <w:lang w:eastAsia="en-AU"/>
              </w:rPr>
              <w:t>266.32</w:t>
            </w:r>
          </w:p>
        </w:tc>
        <w:tc>
          <w:tcPr>
            <w:tcW w:w="1008" w:type="dxa"/>
            <w:noWrap/>
            <w:hideMark/>
          </w:tcPr>
          <w:p w14:paraId="1CF72F7E" w14:textId="77777777" w:rsidR="00BF2163" w:rsidRPr="00107ADE" w:rsidRDefault="00BF2163" w:rsidP="007F5D1F">
            <w:pPr>
              <w:pStyle w:val="TableText"/>
              <w:ind w:right="170"/>
              <w:jc w:val="right"/>
              <w:rPr>
                <w:lang w:eastAsia="en-AU"/>
              </w:rPr>
            </w:pPr>
            <w:r w:rsidRPr="00107ADE">
              <w:rPr>
                <w:lang w:eastAsia="en-AU"/>
              </w:rPr>
              <w:t>267.11</w:t>
            </w:r>
          </w:p>
        </w:tc>
        <w:tc>
          <w:tcPr>
            <w:tcW w:w="1008" w:type="dxa"/>
            <w:noWrap/>
            <w:hideMark/>
          </w:tcPr>
          <w:p w14:paraId="51E5AED8" w14:textId="77777777" w:rsidR="00BF2163" w:rsidRPr="00107ADE" w:rsidRDefault="00BF2163" w:rsidP="007F5D1F">
            <w:pPr>
              <w:pStyle w:val="TableText"/>
              <w:ind w:right="170"/>
              <w:jc w:val="right"/>
              <w:rPr>
                <w:lang w:eastAsia="en-AU"/>
              </w:rPr>
            </w:pPr>
            <w:r w:rsidRPr="00107ADE">
              <w:rPr>
                <w:lang w:eastAsia="en-AU"/>
              </w:rPr>
              <w:t>550.05</w:t>
            </w:r>
          </w:p>
        </w:tc>
        <w:tc>
          <w:tcPr>
            <w:tcW w:w="1008" w:type="dxa"/>
            <w:noWrap/>
            <w:hideMark/>
          </w:tcPr>
          <w:p w14:paraId="7371658A" w14:textId="77777777" w:rsidR="00BF2163" w:rsidRPr="00107ADE" w:rsidRDefault="00BF2163" w:rsidP="007F5D1F">
            <w:pPr>
              <w:pStyle w:val="TableText"/>
              <w:ind w:right="170"/>
              <w:jc w:val="right"/>
              <w:rPr>
                <w:lang w:eastAsia="en-AU"/>
              </w:rPr>
            </w:pPr>
            <w:r w:rsidRPr="00107ADE">
              <w:rPr>
                <w:lang w:eastAsia="en-AU"/>
              </w:rPr>
              <w:t>48.56</w:t>
            </w:r>
          </w:p>
        </w:tc>
        <w:tc>
          <w:tcPr>
            <w:tcW w:w="1008" w:type="dxa"/>
            <w:noWrap/>
            <w:hideMark/>
          </w:tcPr>
          <w:p w14:paraId="60514D80" w14:textId="77777777" w:rsidR="00BF2163" w:rsidRPr="00107ADE" w:rsidRDefault="00BF2163" w:rsidP="007F5D1F">
            <w:pPr>
              <w:pStyle w:val="TableText"/>
              <w:ind w:right="170"/>
              <w:jc w:val="right"/>
              <w:rPr>
                <w:lang w:eastAsia="en-AU"/>
              </w:rPr>
            </w:pPr>
          </w:p>
        </w:tc>
        <w:tc>
          <w:tcPr>
            <w:tcW w:w="1008" w:type="dxa"/>
            <w:noWrap/>
            <w:hideMark/>
          </w:tcPr>
          <w:p w14:paraId="2A1716C5" w14:textId="77777777" w:rsidR="00BF2163" w:rsidRPr="00107ADE" w:rsidRDefault="00BF2163" w:rsidP="007F5D1F">
            <w:pPr>
              <w:pStyle w:val="TableText"/>
              <w:ind w:right="170"/>
              <w:jc w:val="right"/>
              <w:rPr>
                <w:lang w:eastAsia="en-AU"/>
              </w:rPr>
            </w:pPr>
          </w:p>
        </w:tc>
        <w:tc>
          <w:tcPr>
            <w:tcW w:w="1008" w:type="dxa"/>
            <w:noWrap/>
            <w:hideMark/>
          </w:tcPr>
          <w:p w14:paraId="52D1534A" w14:textId="77777777" w:rsidR="00BF2163" w:rsidRPr="00107ADE" w:rsidRDefault="00BF2163" w:rsidP="007F5D1F">
            <w:pPr>
              <w:pStyle w:val="TableText"/>
              <w:ind w:right="170"/>
              <w:jc w:val="right"/>
              <w:rPr>
                <w:lang w:eastAsia="en-AU"/>
              </w:rPr>
            </w:pPr>
          </w:p>
        </w:tc>
        <w:tc>
          <w:tcPr>
            <w:tcW w:w="1009" w:type="dxa"/>
            <w:noWrap/>
            <w:hideMark/>
          </w:tcPr>
          <w:p w14:paraId="437521EA" w14:textId="77777777" w:rsidR="00BF2163" w:rsidRPr="00107ADE" w:rsidRDefault="00BF2163" w:rsidP="007F5D1F">
            <w:pPr>
              <w:pStyle w:val="TableText"/>
              <w:ind w:right="170"/>
              <w:jc w:val="right"/>
              <w:rPr>
                <w:lang w:eastAsia="en-AU"/>
              </w:rPr>
            </w:pPr>
          </w:p>
        </w:tc>
      </w:tr>
      <w:tr w:rsidR="00BF2163" w:rsidRPr="00107ADE" w14:paraId="37833C7E" w14:textId="77777777" w:rsidTr="00293DC5">
        <w:trPr>
          <w:trHeight w:val="300"/>
        </w:trPr>
        <w:tc>
          <w:tcPr>
            <w:tcW w:w="1078" w:type="dxa"/>
            <w:noWrap/>
            <w:hideMark/>
          </w:tcPr>
          <w:p w14:paraId="24B70343" w14:textId="77777777" w:rsidR="00BF2163" w:rsidRPr="00107ADE" w:rsidRDefault="00BF2163" w:rsidP="00CB7F36">
            <w:pPr>
              <w:pStyle w:val="TableText"/>
              <w:rPr>
                <w:lang w:eastAsia="en-AU"/>
              </w:rPr>
            </w:pPr>
            <w:r w:rsidRPr="00107ADE">
              <w:rPr>
                <w:lang w:eastAsia="en-AU"/>
              </w:rPr>
              <w:t>D2-14b-16</w:t>
            </w:r>
          </w:p>
        </w:tc>
        <w:tc>
          <w:tcPr>
            <w:tcW w:w="1008" w:type="dxa"/>
            <w:noWrap/>
            <w:hideMark/>
          </w:tcPr>
          <w:p w14:paraId="1C04D5DE" w14:textId="77777777" w:rsidR="00BF2163" w:rsidRPr="00107ADE" w:rsidRDefault="00BF2163" w:rsidP="007F5D1F">
            <w:pPr>
              <w:pStyle w:val="TableText"/>
              <w:ind w:right="170"/>
              <w:jc w:val="right"/>
              <w:rPr>
                <w:lang w:eastAsia="en-AU"/>
              </w:rPr>
            </w:pPr>
            <w:r w:rsidRPr="00107ADE">
              <w:rPr>
                <w:lang w:eastAsia="en-AU"/>
              </w:rPr>
              <w:t>267.90</w:t>
            </w:r>
          </w:p>
        </w:tc>
        <w:tc>
          <w:tcPr>
            <w:tcW w:w="1008" w:type="dxa"/>
            <w:noWrap/>
            <w:hideMark/>
          </w:tcPr>
          <w:p w14:paraId="008D65CB" w14:textId="77777777" w:rsidR="00BF2163" w:rsidRPr="00107ADE" w:rsidRDefault="00BF2163" w:rsidP="007F5D1F">
            <w:pPr>
              <w:pStyle w:val="TableText"/>
              <w:ind w:right="170"/>
              <w:jc w:val="right"/>
              <w:rPr>
                <w:lang w:eastAsia="en-AU"/>
              </w:rPr>
            </w:pPr>
          </w:p>
        </w:tc>
        <w:tc>
          <w:tcPr>
            <w:tcW w:w="1008" w:type="dxa"/>
            <w:noWrap/>
            <w:hideMark/>
          </w:tcPr>
          <w:p w14:paraId="4B86BC71" w14:textId="77777777" w:rsidR="00BF2163" w:rsidRPr="00107ADE" w:rsidRDefault="00BF2163" w:rsidP="007F5D1F">
            <w:pPr>
              <w:pStyle w:val="TableText"/>
              <w:ind w:right="170"/>
              <w:jc w:val="right"/>
              <w:rPr>
                <w:lang w:eastAsia="en-AU"/>
              </w:rPr>
            </w:pPr>
          </w:p>
        </w:tc>
        <w:tc>
          <w:tcPr>
            <w:tcW w:w="1008" w:type="dxa"/>
            <w:noWrap/>
            <w:hideMark/>
          </w:tcPr>
          <w:p w14:paraId="0AF80E87" w14:textId="77777777" w:rsidR="00BF2163" w:rsidRPr="00107ADE" w:rsidRDefault="00BF2163" w:rsidP="007F5D1F">
            <w:pPr>
              <w:pStyle w:val="TableText"/>
              <w:ind w:right="170"/>
              <w:jc w:val="right"/>
              <w:rPr>
                <w:lang w:eastAsia="en-AU"/>
              </w:rPr>
            </w:pPr>
          </w:p>
        </w:tc>
        <w:tc>
          <w:tcPr>
            <w:tcW w:w="1008" w:type="dxa"/>
            <w:noWrap/>
            <w:hideMark/>
          </w:tcPr>
          <w:p w14:paraId="6951F6F4" w14:textId="77777777" w:rsidR="00BF2163" w:rsidRPr="00107ADE" w:rsidRDefault="00BF2163" w:rsidP="007F5D1F">
            <w:pPr>
              <w:pStyle w:val="TableText"/>
              <w:ind w:right="170"/>
              <w:jc w:val="right"/>
              <w:rPr>
                <w:lang w:eastAsia="en-AU"/>
              </w:rPr>
            </w:pPr>
          </w:p>
        </w:tc>
        <w:tc>
          <w:tcPr>
            <w:tcW w:w="1008" w:type="dxa"/>
            <w:noWrap/>
            <w:hideMark/>
          </w:tcPr>
          <w:p w14:paraId="087BEB66" w14:textId="77777777" w:rsidR="00BF2163" w:rsidRPr="00107ADE" w:rsidRDefault="00BF2163" w:rsidP="007F5D1F">
            <w:pPr>
              <w:pStyle w:val="TableText"/>
              <w:ind w:right="170"/>
              <w:jc w:val="right"/>
              <w:rPr>
                <w:lang w:eastAsia="en-AU"/>
              </w:rPr>
            </w:pPr>
          </w:p>
        </w:tc>
        <w:tc>
          <w:tcPr>
            <w:tcW w:w="1008" w:type="dxa"/>
            <w:noWrap/>
            <w:hideMark/>
          </w:tcPr>
          <w:p w14:paraId="15026C18" w14:textId="77777777" w:rsidR="00BF2163" w:rsidRPr="00107ADE" w:rsidRDefault="00BF2163" w:rsidP="007F5D1F">
            <w:pPr>
              <w:pStyle w:val="TableText"/>
              <w:ind w:right="170"/>
              <w:jc w:val="right"/>
              <w:rPr>
                <w:lang w:eastAsia="en-AU"/>
              </w:rPr>
            </w:pPr>
          </w:p>
        </w:tc>
        <w:tc>
          <w:tcPr>
            <w:tcW w:w="1009" w:type="dxa"/>
            <w:noWrap/>
            <w:hideMark/>
          </w:tcPr>
          <w:p w14:paraId="18F98580" w14:textId="77777777" w:rsidR="00BF2163" w:rsidRPr="00107ADE" w:rsidRDefault="00BF2163" w:rsidP="007F5D1F">
            <w:pPr>
              <w:pStyle w:val="TableText"/>
              <w:ind w:right="170"/>
              <w:jc w:val="right"/>
              <w:rPr>
                <w:lang w:eastAsia="en-AU"/>
              </w:rPr>
            </w:pPr>
          </w:p>
        </w:tc>
      </w:tr>
      <w:tr w:rsidR="00BF2163" w:rsidRPr="00107ADE" w14:paraId="0606130D" w14:textId="77777777" w:rsidTr="00293DC5">
        <w:trPr>
          <w:trHeight w:val="300"/>
        </w:trPr>
        <w:tc>
          <w:tcPr>
            <w:tcW w:w="1078" w:type="dxa"/>
            <w:noWrap/>
            <w:hideMark/>
          </w:tcPr>
          <w:p w14:paraId="40B48211" w14:textId="77777777" w:rsidR="00BF2163" w:rsidRPr="00107ADE" w:rsidRDefault="00BF2163" w:rsidP="00CB7F36">
            <w:pPr>
              <w:pStyle w:val="TableText"/>
              <w:rPr>
                <w:lang w:eastAsia="en-AU"/>
              </w:rPr>
            </w:pPr>
            <w:r w:rsidRPr="00107ADE">
              <w:rPr>
                <w:lang w:eastAsia="en-AU"/>
              </w:rPr>
              <w:t>D3-14a-16</w:t>
            </w:r>
          </w:p>
        </w:tc>
        <w:tc>
          <w:tcPr>
            <w:tcW w:w="1008" w:type="dxa"/>
            <w:noWrap/>
            <w:hideMark/>
          </w:tcPr>
          <w:p w14:paraId="67EEAD46" w14:textId="77777777" w:rsidR="00BF2163" w:rsidRPr="00107ADE" w:rsidRDefault="00BF2163" w:rsidP="007F5D1F">
            <w:pPr>
              <w:pStyle w:val="TableText"/>
              <w:ind w:right="170"/>
              <w:jc w:val="right"/>
              <w:rPr>
                <w:lang w:eastAsia="en-AU"/>
              </w:rPr>
            </w:pPr>
            <w:r w:rsidRPr="00107ADE">
              <w:rPr>
                <w:lang w:eastAsia="en-AU"/>
              </w:rPr>
              <w:t>270.27</w:t>
            </w:r>
          </w:p>
        </w:tc>
        <w:tc>
          <w:tcPr>
            <w:tcW w:w="1008" w:type="dxa"/>
            <w:noWrap/>
            <w:hideMark/>
          </w:tcPr>
          <w:p w14:paraId="4A7A543C" w14:textId="77777777" w:rsidR="00BF2163" w:rsidRPr="00107ADE" w:rsidRDefault="00BF2163" w:rsidP="007F5D1F">
            <w:pPr>
              <w:pStyle w:val="TableText"/>
              <w:ind w:right="170"/>
              <w:jc w:val="right"/>
              <w:rPr>
                <w:lang w:eastAsia="en-AU"/>
              </w:rPr>
            </w:pPr>
            <w:r w:rsidRPr="00107ADE">
              <w:rPr>
                <w:lang w:eastAsia="en-AU"/>
              </w:rPr>
              <w:t>268.17</w:t>
            </w:r>
          </w:p>
        </w:tc>
        <w:tc>
          <w:tcPr>
            <w:tcW w:w="1008" w:type="dxa"/>
            <w:noWrap/>
            <w:hideMark/>
          </w:tcPr>
          <w:p w14:paraId="51FE5AA9" w14:textId="77777777" w:rsidR="00BF2163" w:rsidRPr="00107ADE" w:rsidRDefault="00BF2163" w:rsidP="007F5D1F">
            <w:pPr>
              <w:pStyle w:val="TableText"/>
              <w:ind w:right="170"/>
              <w:jc w:val="right"/>
              <w:rPr>
                <w:lang w:eastAsia="en-AU"/>
              </w:rPr>
            </w:pPr>
            <w:r w:rsidRPr="00107ADE">
              <w:rPr>
                <w:lang w:eastAsia="en-AU"/>
              </w:rPr>
              <w:t>545.39</w:t>
            </w:r>
          </w:p>
        </w:tc>
        <w:tc>
          <w:tcPr>
            <w:tcW w:w="1008" w:type="dxa"/>
            <w:noWrap/>
            <w:hideMark/>
          </w:tcPr>
          <w:p w14:paraId="25E8EF92" w14:textId="77777777" w:rsidR="00BF2163" w:rsidRPr="00107ADE" w:rsidRDefault="00BF2163" w:rsidP="007F5D1F">
            <w:pPr>
              <w:pStyle w:val="TableText"/>
              <w:ind w:right="170"/>
              <w:jc w:val="right"/>
              <w:rPr>
                <w:lang w:eastAsia="en-AU"/>
              </w:rPr>
            </w:pPr>
            <w:r w:rsidRPr="00107ADE">
              <w:rPr>
                <w:lang w:eastAsia="en-AU"/>
              </w:rPr>
              <w:t>49.17</w:t>
            </w:r>
          </w:p>
        </w:tc>
        <w:tc>
          <w:tcPr>
            <w:tcW w:w="1008" w:type="dxa"/>
            <w:noWrap/>
            <w:hideMark/>
          </w:tcPr>
          <w:p w14:paraId="743B7646" w14:textId="77777777" w:rsidR="00BF2163" w:rsidRPr="00107ADE" w:rsidRDefault="00BF2163" w:rsidP="007F5D1F">
            <w:pPr>
              <w:pStyle w:val="TableText"/>
              <w:ind w:right="170"/>
              <w:jc w:val="right"/>
              <w:rPr>
                <w:lang w:eastAsia="en-AU"/>
              </w:rPr>
            </w:pPr>
          </w:p>
        </w:tc>
        <w:tc>
          <w:tcPr>
            <w:tcW w:w="1008" w:type="dxa"/>
            <w:noWrap/>
            <w:hideMark/>
          </w:tcPr>
          <w:p w14:paraId="28354B26" w14:textId="77777777" w:rsidR="00BF2163" w:rsidRPr="00107ADE" w:rsidRDefault="00BF2163" w:rsidP="007F5D1F">
            <w:pPr>
              <w:pStyle w:val="TableText"/>
              <w:ind w:right="170"/>
              <w:jc w:val="right"/>
              <w:rPr>
                <w:lang w:eastAsia="en-AU"/>
              </w:rPr>
            </w:pPr>
          </w:p>
        </w:tc>
        <w:tc>
          <w:tcPr>
            <w:tcW w:w="1008" w:type="dxa"/>
            <w:noWrap/>
            <w:hideMark/>
          </w:tcPr>
          <w:p w14:paraId="1F90C40D" w14:textId="77777777" w:rsidR="00BF2163" w:rsidRPr="00107ADE" w:rsidRDefault="00BF2163" w:rsidP="007F5D1F">
            <w:pPr>
              <w:pStyle w:val="TableText"/>
              <w:ind w:right="170"/>
              <w:jc w:val="right"/>
              <w:rPr>
                <w:lang w:eastAsia="en-AU"/>
              </w:rPr>
            </w:pPr>
          </w:p>
        </w:tc>
        <w:tc>
          <w:tcPr>
            <w:tcW w:w="1009" w:type="dxa"/>
            <w:noWrap/>
            <w:hideMark/>
          </w:tcPr>
          <w:p w14:paraId="0FBDF8FF" w14:textId="77777777" w:rsidR="00BF2163" w:rsidRPr="00107ADE" w:rsidRDefault="00BF2163" w:rsidP="007F5D1F">
            <w:pPr>
              <w:pStyle w:val="TableText"/>
              <w:ind w:right="170"/>
              <w:jc w:val="right"/>
              <w:rPr>
                <w:lang w:eastAsia="en-AU"/>
              </w:rPr>
            </w:pPr>
          </w:p>
        </w:tc>
      </w:tr>
      <w:tr w:rsidR="00BF2163" w:rsidRPr="00107ADE" w14:paraId="22617F45" w14:textId="77777777" w:rsidTr="00293DC5">
        <w:trPr>
          <w:trHeight w:val="300"/>
        </w:trPr>
        <w:tc>
          <w:tcPr>
            <w:tcW w:w="1078" w:type="dxa"/>
            <w:noWrap/>
            <w:hideMark/>
          </w:tcPr>
          <w:p w14:paraId="321586FB" w14:textId="77777777" w:rsidR="00BF2163" w:rsidRPr="00107ADE" w:rsidRDefault="00BF2163" w:rsidP="00CB7F36">
            <w:pPr>
              <w:pStyle w:val="TableText"/>
              <w:rPr>
                <w:lang w:eastAsia="en-AU"/>
              </w:rPr>
            </w:pPr>
            <w:r w:rsidRPr="00107ADE">
              <w:rPr>
                <w:lang w:eastAsia="en-AU"/>
              </w:rPr>
              <w:t>D3-14b-16</w:t>
            </w:r>
          </w:p>
        </w:tc>
        <w:tc>
          <w:tcPr>
            <w:tcW w:w="1008" w:type="dxa"/>
            <w:noWrap/>
            <w:hideMark/>
          </w:tcPr>
          <w:p w14:paraId="7EE819EE" w14:textId="77777777" w:rsidR="00BF2163" w:rsidRPr="00107ADE" w:rsidRDefault="00BF2163" w:rsidP="007F5D1F">
            <w:pPr>
              <w:pStyle w:val="TableText"/>
              <w:ind w:right="170"/>
              <w:jc w:val="right"/>
              <w:rPr>
                <w:lang w:eastAsia="en-AU"/>
              </w:rPr>
            </w:pPr>
            <w:r w:rsidRPr="00107ADE">
              <w:rPr>
                <w:lang w:eastAsia="en-AU"/>
              </w:rPr>
              <w:t>266.07</w:t>
            </w:r>
          </w:p>
        </w:tc>
        <w:tc>
          <w:tcPr>
            <w:tcW w:w="1008" w:type="dxa"/>
            <w:noWrap/>
            <w:hideMark/>
          </w:tcPr>
          <w:p w14:paraId="2937BBFE" w14:textId="77777777" w:rsidR="00BF2163" w:rsidRPr="00107ADE" w:rsidRDefault="00BF2163" w:rsidP="007F5D1F">
            <w:pPr>
              <w:pStyle w:val="TableText"/>
              <w:ind w:right="170"/>
              <w:jc w:val="right"/>
              <w:rPr>
                <w:lang w:eastAsia="en-AU"/>
              </w:rPr>
            </w:pPr>
          </w:p>
        </w:tc>
        <w:tc>
          <w:tcPr>
            <w:tcW w:w="1008" w:type="dxa"/>
            <w:noWrap/>
            <w:hideMark/>
          </w:tcPr>
          <w:p w14:paraId="5A33D4C4" w14:textId="77777777" w:rsidR="00BF2163" w:rsidRPr="00107ADE" w:rsidRDefault="00BF2163" w:rsidP="007F5D1F">
            <w:pPr>
              <w:pStyle w:val="TableText"/>
              <w:ind w:right="170"/>
              <w:jc w:val="right"/>
              <w:rPr>
                <w:lang w:eastAsia="en-AU"/>
              </w:rPr>
            </w:pPr>
          </w:p>
        </w:tc>
        <w:tc>
          <w:tcPr>
            <w:tcW w:w="1008" w:type="dxa"/>
            <w:noWrap/>
            <w:hideMark/>
          </w:tcPr>
          <w:p w14:paraId="117646B6" w14:textId="77777777" w:rsidR="00BF2163" w:rsidRPr="00107ADE" w:rsidRDefault="00BF2163" w:rsidP="007F5D1F">
            <w:pPr>
              <w:pStyle w:val="TableText"/>
              <w:ind w:right="170"/>
              <w:jc w:val="right"/>
              <w:rPr>
                <w:lang w:eastAsia="en-AU"/>
              </w:rPr>
            </w:pPr>
          </w:p>
        </w:tc>
        <w:tc>
          <w:tcPr>
            <w:tcW w:w="1008" w:type="dxa"/>
            <w:noWrap/>
            <w:hideMark/>
          </w:tcPr>
          <w:p w14:paraId="01836FFD" w14:textId="77777777" w:rsidR="00BF2163" w:rsidRPr="00107ADE" w:rsidRDefault="00BF2163" w:rsidP="007F5D1F">
            <w:pPr>
              <w:pStyle w:val="TableText"/>
              <w:ind w:right="170"/>
              <w:jc w:val="right"/>
              <w:rPr>
                <w:lang w:eastAsia="en-AU"/>
              </w:rPr>
            </w:pPr>
          </w:p>
        </w:tc>
        <w:tc>
          <w:tcPr>
            <w:tcW w:w="1008" w:type="dxa"/>
            <w:noWrap/>
            <w:hideMark/>
          </w:tcPr>
          <w:p w14:paraId="2A6BF568" w14:textId="77777777" w:rsidR="00BF2163" w:rsidRPr="00107ADE" w:rsidRDefault="00BF2163" w:rsidP="007F5D1F">
            <w:pPr>
              <w:pStyle w:val="TableText"/>
              <w:ind w:right="170"/>
              <w:jc w:val="right"/>
              <w:rPr>
                <w:lang w:eastAsia="en-AU"/>
              </w:rPr>
            </w:pPr>
          </w:p>
        </w:tc>
        <w:tc>
          <w:tcPr>
            <w:tcW w:w="1008" w:type="dxa"/>
            <w:noWrap/>
            <w:hideMark/>
          </w:tcPr>
          <w:p w14:paraId="0AB26EFA" w14:textId="77777777" w:rsidR="00BF2163" w:rsidRPr="00107ADE" w:rsidRDefault="00BF2163" w:rsidP="007F5D1F">
            <w:pPr>
              <w:pStyle w:val="TableText"/>
              <w:ind w:right="170"/>
              <w:jc w:val="right"/>
              <w:rPr>
                <w:lang w:eastAsia="en-AU"/>
              </w:rPr>
            </w:pPr>
          </w:p>
        </w:tc>
        <w:tc>
          <w:tcPr>
            <w:tcW w:w="1009" w:type="dxa"/>
            <w:noWrap/>
            <w:hideMark/>
          </w:tcPr>
          <w:p w14:paraId="7A5823C7" w14:textId="77777777" w:rsidR="00BF2163" w:rsidRPr="00107ADE" w:rsidRDefault="00BF2163" w:rsidP="007F5D1F">
            <w:pPr>
              <w:pStyle w:val="TableText"/>
              <w:ind w:right="170"/>
              <w:jc w:val="right"/>
              <w:rPr>
                <w:lang w:eastAsia="en-AU"/>
              </w:rPr>
            </w:pPr>
          </w:p>
        </w:tc>
      </w:tr>
      <w:tr w:rsidR="00BF2163" w:rsidRPr="00107ADE" w14:paraId="71FE2DC7" w14:textId="77777777" w:rsidTr="00293DC5">
        <w:trPr>
          <w:trHeight w:val="300"/>
        </w:trPr>
        <w:tc>
          <w:tcPr>
            <w:tcW w:w="1078" w:type="dxa"/>
            <w:tcBorders>
              <w:top w:val="single" w:sz="12" w:space="0" w:color="000000" w:themeColor="text1"/>
              <w:bottom w:val="single" w:sz="4" w:space="0" w:color="000000" w:themeColor="text1"/>
            </w:tcBorders>
            <w:noWrap/>
            <w:hideMark/>
          </w:tcPr>
          <w:p w14:paraId="4126CA4D" w14:textId="77777777" w:rsidR="00BF2163" w:rsidRPr="00107ADE" w:rsidRDefault="00BF2163" w:rsidP="007F5D1F">
            <w:pPr>
              <w:pStyle w:val="TableText"/>
              <w:ind w:right="170"/>
              <w:rPr>
                <w:lang w:eastAsia="en-AU"/>
              </w:rPr>
            </w:pPr>
            <w:r w:rsidRPr="00107ADE">
              <w:rPr>
                <w:lang w:eastAsia="en-AU"/>
              </w:rPr>
              <w:t>Blk1-14-TR</w:t>
            </w:r>
          </w:p>
        </w:tc>
        <w:tc>
          <w:tcPr>
            <w:tcW w:w="1008" w:type="dxa"/>
            <w:tcBorders>
              <w:top w:val="single" w:sz="12" w:space="0" w:color="000000" w:themeColor="text1"/>
              <w:bottom w:val="single" w:sz="4" w:space="0" w:color="000000" w:themeColor="text1"/>
            </w:tcBorders>
            <w:noWrap/>
            <w:hideMark/>
          </w:tcPr>
          <w:p w14:paraId="082BD58D" w14:textId="652C67E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12" w:space="0" w:color="000000" w:themeColor="text1"/>
              <w:bottom w:val="single" w:sz="4" w:space="0" w:color="000000" w:themeColor="text1"/>
            </w:tcBorders>
            <w:noWrap/>
            <w:hideMark/>
          </w:tcPr>
          <w:p w14:paraId="14AC3314"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2D304A3A"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309C633F"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7A9828FF"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3A69B8EC" w14:textId="77777777" w:rsidR="00BF2163" w:rsidRPr="00107ADE" w:rsidRDefault="00BF2163" w:rsidP="007F5D1F">
            <w:pPr>
              <w:pStyle w:val="TableText"/>
              <w:ind w:right="170"/>
              <w:jc w:val="right"/>
              <w:rPr>
                <w:lang w:eastAsia="en-AU"/>
              </w:rPr>
            </w:pPr>
          </w:p>
        </w:tc>
        <w:tc>
          <w:tcPr>
            <w:tcW w:w="1008" w:type="dxa"/>
            <w:tcBorders>
              <w:top w:val="single" w:sz="12" w:space="0" w:color="000000" w:themeColor="text1"/>
              <w:bottom w:val="single" w:sz="4" w:space="0" w:color="000000" w:themeColor="text1"/>
            </w:tcBorders>
            <w:noWrap/>
            <w:hideMark/>
          </w:tcPr>
          <w:p w14:paraId="04E7F9FF" w14:textId="77777777" w:rsidR="00BF2163" w:rsidRPr="00107ADE" w:rsidRDefault="00BF2163" w:rsidP="007F5D1F">
            <w:pPr>
              <w:pStyle w:val="TableText"/>
              <w:ind w:right="170"/>
              <w:jc w:val="right"/>
              <w:rPr>
                <w:lang w:eastAsia="en-AU"/>
              </w:rPr>
            </w:pPr>
          </w:p>
        </w:tc>
        <w:tc>
          <w:tcPr>
            <w:tcW w:w="1009" w:type="dxa"/>
            <w:tcBorders>
              <w:top w:val="single" w:sz="12" w:space="0" w:color="000000" w:themeColor="text1"/>
              <w:bottom w:val="single" w:sz="4" w:space="0" w:color="000000" w:themeColor="text1"/>
            </w:tcBorders>
            <w:noWrap/>
            <w:hideMark/>
          </w:tcPr>
          <w:p w14:paraId="526E7152" w14:textId="77777777" w:rsidR="00BF2163" w:rsidRPr="00107ADE" w:rsidRDefault="00BF2163" w:rsidP="007F5D1F">
            <w:pPr>
              <w:pStyle w:val="TableText"/>
              <w:ind w:right="170"/>
              <w:jc w:val="right"/>
              <w:rPr>
                <w:lang w:eastAsia="en-AU"/>
              </w:rPr>
            </w:pPr>
          </w:p>
        </w:tc>
      </w:tr>
      <w:tr w:rsidR="00BF2163" w:rsidRPr="00107ADE" w14:paraId="0B06D9A4" w14:textId="77777777" w:rsidTr="00293DC5">
        <w:trPr>
          <w:trHeight w:val="300"/>
        </w:trPr>
        <w:tc>
          <w:tcPr>
            <w:tcW w:w="1078" w:type="dxa"/>
            <w:tcBorders>
              <w:top w:val="single" w:sz="4" w:space="0" w:color="000000" w:themeColor="text1"/>
            </w:tcBorders>
            <w:noWrap/>
            <w:hideMark/>
          </w:tcPr>
          <w:p w14:paraId="3F2F2713" w14:textId="77777777" w:rsidR="00BF2163" w:rsidRPr="00107ADE" w:rsidRDefault="00BF2163" w:rsidP="00CB7F36">
            <w:pPr>
              <w:pStyle w:val="TableText"/>
              <w:rPr>
                <w:lang w:eastAsia="en-AU"/>
              </w:rPr>
            </w:pPr>
            <w:r w:rsidRPr="00107ADE">
              <w:rPr>
                <w:lang w:eastAsia="en-AU"/>
              </w:rPr>
              <w:t>Blk2-14-TR</w:t>
            </w:r>
          </w:p>
        </w:tc>
        <w:tc>
          <w:tcPr>
            <w:tcW w:w="1008" w:type="dxa"/>
            <w:tcBorders>
              <w:top w:val="single" w:sz="4" w:space="0" w:color="000000" w:themeColor="text1"/>
            </w:tcBorders>
            <w:noWrap/>
            <w:hideMark/>
          </w:tcPr>
          <w:p w14:paraId="0EFAE071" w14:textId="739AF197" w:rsidR="00BF2163" w:rsidRPr="00107ADE" w:rsidRDefault="00BF2163" w:rsidP="007F5D1F">
            <w:pPr>
              <w:pStyle w:val="TableText"/>
              <w:ind w:right="170"/>
              <w:jc w:val="right"/>
              <w:rPr>
                <w:lang w:eastAsia="en-AU"/>
              </w:rPr>
            </w:pPr>
            <w:r w:rsidRPr="00107ADE">
              <w:rPr>
                <w:lang w:eastAsia="en-AU"/>
              </w:rPr>
              <w:t>&lt;</w:t>
            </w:r>
            <w:r w:rsidR="007F5D1F">
              <w:rPr>
                <w:lang w:eastAsia="en-AU"/>
              </w:rPr>
              <w:t xml:space="preserve"> </w:t>
            </w:r>
            <w:r w:rsidRPr="00107ADE">
              <w:rPr>
                <w:lang w:eastAsia="en-AU"/>
              </w:rPr>
              <w:t>0.5</w:t>
            </w:r>
            <w:r w:rsidR="007B0669">
              <w:rPr>
                <w:lang w:eastAsia="en-AU"/>
              </w:rPr>
              <w:t>0</w:t>
            </w:r>
          </w:p>
        </w:tc>
        <w:tc>
          <w:tcPr>
            <w:tcW w:w="1008" w:type="dxa"/>
            <w:tcBorders>
              <w:top w:val="single" w:sz="4" w:space="0" w:color="000000" w:themeColor="text1"/>
            </w:tcBorders>
            <w:noWrap/>
            <w:hideMark/>
          </w:tcPr>
          <w:p w14:paraId="49810F0A"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772AD11D"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40A5479C"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1FB9121A"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19F82E8A" w14:textId="77777777" w:rsidR="00BF2163" w:rsidRPr="00107ADE" w:rsidRDefault="00BF2163" w:rsidP="007F5D1F">
            <w:pPr>
              <w:pStyle w:val="TableText"/>
              <w:ind w:right="170"/>
              <w:jc w:val="right"/>
              <w:rPr>
                <w:lang w:eastAsia="en-AU"/>
              </w:rPr>
            </w:pPr>
          </w:p>
        </w:tc>
        <w:tc>
          <w:tcPr>
            <w:tcW w:w="1008" w:type="dxa"/>
            <w:tcBorders>
              <w:top w:val="single" w:sz="4" w:space="0" w:color="000000" w:themeColor="text1"/>
            </w:tcBorders>
            <w:noWrap/>
            <w:hideMark/>
          </w:tcPr>
          <w:p w14:paraId="611E155C" w14:textId="77777777" w:rsidR="00BF2163" w:rsidRPr="00107ADE" w:rsidRDefault="00BF2163" w:rsidP="007F5D1F">
            <w:pPr>
              <w:pStyle w:val="TableText"/>
              <w:ind w:right="170"/>
              <w:jc w:val="right"/>
              <w:rPr>
                <w:lang w:eastAsia="en-AU"/>
              </w:rPr>
            </w:pPr>
          </w:p>
        </w:tc>
        <w:tc>
          <w:tcPr>
            <w:tcW w:w="1009" w:type="dxa"/>
            <w:tcBorders>
              <w:top w:val="single" w:sz="4" w:space="0" w:color="000000" w:themeColor="text1"/>
            </w:tcBorders>
            <w:noWrap/>
            <w:hideMark/>
          </w:tcPr>
          <w:p w14:paraId="5A265139" w14:textId="77777777" w:rsidR="00BF2163" w:rsidRPr="00107ADE" w:rsidRDefault="00BF2163" w:rsidP="007F5D1F">
            <w:pPr>
              <w:pStyle w:val="TableText"/>
              <w:ind w:right="170"/>
              <w:jc w:val="right"/>
              <w:rPr>
                <w:lang w:eastAsia="en-AU"/>
              </w:rPr>
            </w:pPr>
          </w:p>
        </w:tc>
      </w:tr>
      <w:tr w:rsidR="00BF2163" w:rsidRPr="00107ADE" w14:paraId="6420ADEB" w14:textId="77777777" w:rsidTr="00293DC5">
        <w:trPr>
          <w:trHeight w:val="300"/>
        </w:trPr>
        <w:tc>
          <w:tcPr>
            <w:tcW w:w="1078" w:type="dxa"/>
            <w:noWrap/>
            <w:hideMark/>
          </w:tcPr>
          <w:p w14:paraId="20D82B91" w14:textId="77777777" w:rsidR="00BF2163" w:rsidRPr="00107ADE" w:rsidRDefault="00BF2163" w:rsidP="00CB7F36">
            <w:pPr>
              <w:pStyle w:val="TableText"/>
              <w:rPr>
                <w:lang w:eastAsia="en-AU"/>
              </w:rPr>
            </w:pPr>
            <w:r w:rsidRPr="00107ADE">
              <w:rPr>
                <w:lang w:eastAsia="en-AU"/>
              </w:rPr>
              <w:t>A1-14a-TR*</w:t>
            </w:r>
          </w:p>
        </w:tc>
        <w:tc>
          <w:tcPr>
            <w:tcW w:w="1008" w:type="dxa"/>
            <w:noWrap/>
            <w:hideMark/>
          </w:tcPr>
          <w:p w14:paraId="200C1BFD" w14:textId="77777777" w:rsidR="00BF2163" w:rsidRPr="00107ADE" w:rsidRDefault="00BF2163" w:rsidP="007F5D1F">
            <w:pPr>
              <w:pStyle w:val="TableText"/>
              <w:ind w:right="170"/>
              <w:jc w:val="right"/>
              <w:rPr>
                <w:lang w:eastAsia="en-AU"/>
              </w:rPr>
            </w:pPr>
            <w:r w:rsidRPr="00107ADE">
              <w:rPr>
                <w:lang w:eastAsia="en-AU"/>
              </w:rPr>
              <w:t>2.20</w:t>
            </w:r>
          </w:p>
        </w:tc>
        <w:tc>
          <w:tcPr>
            <w:tcW w:w="1008" w:type="dxa"/>
            <w:noWrap/>
            <w:hideMark/>
          </w:tcPr>
          <w:p w14:paraId="0B9A893D" w14:textId="77777777" w:rsidR="00BF2163" w:rsidRPr="00107ADE" w:rsidRDefault="00BF2163" w:rsidP="007F5D1F">
            <w:pPr>
              <w:pStyle w:val="TableText"/>
              <w:ind w:right="170"/>
              <w:jc w:val="right"/>
              <w:rPr>
                <w:lang w:eastAsia="en-AU"/>
              </w:rPr>
            </w:pPr>
            <w:r w:rsidRPr="00107ADE">
              <w:rPr>
                <w:lang w:eastAsia="en-AU"/>
              </w:rPr>
              <w:t>2.17</w:t>
            </w:r>
          </w:p>
        </w:tc>
        <w:tc>
          <w:tcPr>
            <w:tcW w:w="1008" w:type="dxa"/>
            <w:noWrap/>
            <w:hideMark/>
          </w:tcPr>
          <w:p w14:paraId="428F91D9" w14:textId="77777777" w:rsidR="00BF2163" w:rsidRPr="00107ADE" w:rsidRDefault="00BF2163" w:rsidP="007F5D1F">
            <w:pPr>
              <w:pStyle w:val="TableText"/>
              <w:ind w:right="170"/>
              <w:jc w:val="right"/>
              <w:rPr>
                <w:lang w:eastAsia="en-AU"/>
              </w:rPr>
            </w:pPr>
          </w:p>
        </w:tc>
        <w:tc>
          <w:tcPr>
            <w:tcW w:w="1008" w:type="dxa"/>
            <w:noWrap/>
            <w:hideMark/>
          </w:tcPr>
          <w:p w14:paraId="18DAFD83" w14:textId="77777777" w:rsidR="00BF2163" w:rsidRPr="00107ADE" w:rsidRDefault="00BF2163" w:rsidP="007F5D1F">
            <w:pPr>
              <w:pStyle w:val="TableText"/>
              <w:ind w:right="170"/>
              <w:jc w:val="right"/>
              <w:rPr>
                <w:lang w:eastAsia="en-AU"/>
              </w:rPr>
            </w:pPr>
          </w:p>
        </w:tc>
        <w:tc>
          <w:tcPr>
            <w:tcW w:w="1008" w:type="dxa"/>
            <w:noWrap/>
            <w:hideMark/>
          </w:tcPr>
          <w:p w14:paraId="243C4F9A" w14:textId="77777777" w:rsidR="00BF2163" w:rsidRPr="00107ADE" w:rsidRDefault="00BF2163" w:rsidP="007F5D1F">
            <w:pPr>
              <w:pStyle w:val="TableText"/>
              <w:ind w:right="170"/>
              <w:jc w:val="right"/>
              <w:rPr>
                <w:lang w:eastAsia="en-AU"/>
              </w:rPr>
            </w:pPr>
          </w:p>
        </w:tc>
        <w:tc>
          <w:tcPr>
            <w:tcW w:w="1008" w:type="dxa"/>
            <w:noWrap/>
            <w:hideMark/>
          </w:tcPr>
          <w:p w14:paraId="38C68596" w14:textId="77777777" w:rsidR="00BF2163" w:rsidRPr="00107ADE" w:rsidRDefault="00BF2163" w:rsidP="007F5D1F">
            <w:pPr>
              <w:pStyle w:val="TableText"/>
              <w:ind w:right="170"/>
              <w:jc w:val="right"/>
              <w:rPr>
                <w:lang w:eastAsia="en-AU"/>
              </w:rPr>
            </w:pPr>
          </w:p>
        </w:tc>
        <w:tc>
          <w:tcPr>
            <w:tcW w:w="1008" w:type="dxa"/>
            <w:noWrap/>
            <w:hideMark/>
          </w:tcPr>
          <w:p w14:paraId="32FF9FA3" w14:textId="77777777" w:rsidR="00BF2163" w:rsidRPr="00107ADE" w:rsidRDefault="00BF2163" w:rsidP="007F5D1F">
            <w:pPr>
              <w:pStyle w:val="TableText"/>
              <w:ind w:right="170"/>
              <w:jc w:val="right"/>
              <w:rPr>
                <w:lang w:eastAsia="en-AU"/>
              </w:rPr>
            </w:pPr>
          </w:p>
        </w:tc>
        <w:tc>
          <w:tcPr>
            <w:tcW w:w="1009" w:type="dxa"/>
            <w:noWrap/>
            <w:hideMark/>
          </w:tcPr>
          <w:p w14:paraId="139C0962" w14:textId="77777777" w:rsidR="00BF2163" w:rsidRPr="00107ADE" w:rsidRDefault="00BF2163" w:rsidP="007F5D1F">
            <w:pPr>
              <w:pStyle w:val="TableText"/>
              <w:ind w:right="170"/>
              <w:jc w:val="right"/>
              <w:rPr>
                <w:lang w:eastAsia="en-AU"/>
              </w:rPr>
            </w:pPr>
          </w:p>
        </w:tc>
      </w:tr>
      <w:tr w:rsidR="00BF2163" w:rsidRPr="00107ADE" w14:paraId="7A64A5B8" w14:textId="77777777" w:rsidTr="00293DC5">
        <w:trPr>
          <w:trHeight w:val="300"/>
        </w:trPr>
        <w:tc>
          <w:tcPr>
            <w:tcW w:w="1078" w:type="dxa"/>
            <w:noWrap/>
            <w:hideMark/>
          </w:tcPr>
          <w:p w14:paraId="54BD0ED9" w14:textId="77777777" w:rsidR="00BF2163" w:rsidRPr="00107ADE" w:rsidRDefault="00BF2163" w:rsidP="00CB7F36">
            <w:pPr>
              <w:pStyle w:val="TableText"/>
              <w:rPr>
                <w:lang w:eastAsia="en-AU"/>
              </w:rPr>
            </w:pPr>
            <w:r w:rsidRPr="00107ADE">
              <w:rPr>
                <w:lang w:eastAsia="en-AU"/>
              </w:rPr>
              <w:t>A2-14a-TR*</w:t>
            </w:r>
          </w:p>
        </w:tc>
        <w:tc>
          <w:tcPr>
            <w:tcW w:w="1008" w:type="dxa"/>
            <w:noWrap/>
            <w:hideMark/>
          </w:tcPr>
          <w:p w14:paraId="73EF8C0C" w14:textId="77777777" w:rsidR="00BF2163" w:rsidRPr="00107ADE" w:rsidRDefault="00BF2163" w:rsidP="007F5D1F">
            <w:pPr>
              <w:pStyle w:val="TableText"/>
              <w:ind w:right="170"/>
              <w:jc w:val="right"/>
              <w:rPr>
                <w:lang w:eastAsia="en-AU"/>
              </w:rPr>
            </w:pPr>
            <w:r w:rsidRPr="00107ADE">
              <w:rPr>
                <w:lang w:eastAsia="en-AU"/>
              </w:rPr>
              <w:t>2.15</w:t>
            </w:r>
          </w:p>
        </w:tc>
        <w:tc>
          <w:tcPr>
            <w:tcW w:w="1008" w:type="dxa"/>
            <w:noWrap/>
            <w:hideMark/>
          </w:tcPr>
          <w:p w14:paraId="47DC93CE" w14:textId="77777777" w:rsidR="00BF2163" w:rsidRPr="00107ADE" w:rsidRDefault="00BF2163" w:rsidP="007F5D1F">
            <w:pPr>
              <w:pStyle w:val="TableText"/>
              <w:ind w:right="170"/>
              <w:jc w:val="right"/>
              <w:rPr>
                <w:lang w:eastAsia="en-AU"/>
              </w:rPr>
            </w:pPr>
          </w:p>
        </w:tc>
        <w:tc>
          <w:tcPr>
            <w:tcW w:w="1008" w:type="dxa"/>
            <w:noWrap/>
            <w:hideMark/>
          </w:tcPr>
          <w:p w14:paraId="741F31CE" w14:textId="77777777" w:rsidR="00BF2163" w:rsidRPr="00107ADE" w:rsidRDefault="00BF2163" w:rsidP="007F5D1F">
            <w:pPr>
              <w:pStyle w:val="TableText"/>
              <w:ind w:right="170"/>
              <w:jc w:val="right"/>
              <w:rPr>
                <w:lang w:eastAsia="en-AU"/>
              </w:rPr>
            </w:pPr>
          </w:p>
        </w:tc>
        <w:tc>
          <w:tcPr>
            <w:tcW w:w="1008" w:type="dxa"/>
            <w:noWrap/>
            <w:hideMark/>
          </w:tcPr>
          <w:p w14:paraId="6BC6A238" w14:textId="77777777" w:rsidR="00BF2163" w:rsidRPr="00107ADE" w:rsidRDefault="00BF2163" w:rsidP="007F5D1F">
            <w:pPr>
              <w:pStyle w:val="TableText"/>
              <w:ind w:right="170"/>
              <w:jc w:val="right"/>
              <w:rPr>
                <w:lang w:eastAsia="en-AU"/>
              </w:rPr>
            </w:pPr>
          </w:p>
        </w:tc>
        <w:tc>
          <w:tcPr>
            <w:tcW w:w="1008" w:type="dxa"/>
            <w:noWrap/>
            <w:hideMark/>
          </w:tcPr>
          <w:p w14:paraId="3E4A3E3F" w14:textId="77777777" w:rsidR="00BF2163" w:rsidRPr="00107ADE" w:rsidRDefault="00BF2163" w:rsidP="007F5D1F">
            <w:pPr>
              <w:pStyle w:val="TableText"/>
              <w:ind w:right="170"/>
              <w:jc w:val="right"/>
              <w:rPr>
                <w:lang w:eastAsia="en-AU"/>
              </w:rPr>
            </w:pPr>
          </w:p>
        </w:tc>
        <w:tc>
          <w:tcPr>
            <w:tcW w:w="1008" w:type="dxa"/>
            <w:noWrap/>
            <w:hideMark/>
          </w:tcPr>
          <w:p w14:paraId="4142D320" w14:textId="77777777" w:rsidR="00BF2163" w:rsidRPr="00107ADE" w:rsidRDefault="00BF2163" w:rsidP="007F5D1F">
            <w:pPr>
              <w:pStyle w:val="TableText"/>
              <w:ind w:right="170"/>
              <w:jc w:val="right"/>
              <w:rPr>
                <w:lang w:eastAsia="en-AU"/>
              </w:rPr>
            </w:pPr>
          </w:p>
        </w:tc>
        <w:tc>
          <w:tcPr>
            <w:tcW w:w="1008" w:type="dxa"/>
            <w:noWrap/>
            <w:hideMark/>
          </w:tcPr>
          <w:p w14:paraId="3BAA3D1B" w14:textId="77777777" w:rsidR="00BF2163" w:rsidRPr="00107ADE" w:rsidRDefault="00BF2163" w:rsidP="007F5D1F">
            <w:pPr>
              <w:pStyle w:val="TableText"/>
              <w:ind w:right="170"/>
              <w:jc w:val="right"/>
              <w:rPr>
                <w:lang w:eastAsia="en-AU"/>
              </w:rPr>
            </w:pPr>
          </w:p>
        </w:tc>
        <w:tc>
          <w:tcPr>
            <w:tcW w:w="1009" w:type="dxa"/>
            <w:noWrap/>
            <w:hideMark/>
          </w:tcPr>
          <w:p w14:paraId="0CF6FD6B" w14:textId="77777777" w:rsidR="00BF2163" w:rsidRPr="00107ADE" w:rsidRDefault="00BF2163" w:rsidP="007F5D1F">
            <w:pPr>
              <w:pStyle w:val="TableText"/>
              <w:ind w:right="170"/>
              <w:jc w:val="right"/>
              <w:rPr>
                <w:lang w:eastAsia="en-AU"/>
              </w:rPr>
            </w:pPr>
          </w:p>
        </w:tc>
      </w:tr>
      <w:tr w:rsidR="00BF2163" w:rsidRPr="00107ADE" w14:paraId="300C7BFA" w14:textId="77777777" w:rsidTr="00293DC5">
        <w:trPr>
          <w:trHeight w:val="300"/>
        </w:trPr>
        <w:tc>
          <w:tcPr>
            <w:tcW w:w="1078" w:type="dxa"/>
            <w:noWrap/>
            <w:hideMark/>
          </w:tcPr>
          <w:p w14:paraId="0236785D" w14:textId="77777777" w:rsidR="00BF2163" w:rsidRPr="00107ADE" w:rsidRDefault="00BF2163" w:rsidP="00CB7F36">
            <w:pPr>
              <w:pStyle w:val="TableText"/>
              <w:rPr>
                <w:lang w:eastAsia="en-AU"/>
              </w:rPr>
            </w:pPr>
            <w:r w:rsidRPr="00107ADE">
              <w:rPr>
                <w:lang w:eastAsia="en-AU"/>
              </w:rPr>
              <w:t>A1-14b-TR</w:t>
            </w:r>
          </w:p>
        </w:tc>
        <w:tc>
          <w:tcPr>
            <w:tcW w:w="1008" w:type="dxa"/>
            <w:noWrap/>
            <w:hideMark/>
          </w:tcPr>
          <w:p w14:paraId="7EB42647" w14:textId="77777777" w:rsidR="00BF2163" w:rsidRPr="00107ADE" w:rsidRDefault="00BF2163" w:rsidP="007F5D1F">
            <w:pPr>
              <w:pStyle w:val="TableText"/>
              <w:ind w:right="170"/>
              <w:jc w:val="right"/>
              <w:rPr>
                <w:lang w:eastAsia="en-AU"/>
              </w:rPr>
            </w:pPr>
            <w:r w:rsidRPr="00107ADE">
              <w:rPr>
                <w:lang w:eastAsia="en-AU"/>
              </w:rPr>
              <w:t>0.77</w:t>
            </w:r>
          </w:p>
        </w:tc>
        <w:tc>
          <w:tcPr>
            <w:tcW w:w="1008" w:type="dxa"/>
            <w:noWrap/>
            <w:hideMark/>
          </w:tcPr>
          <w:p w14:paraId="602D6F39" w14:textId="77777777" w:rsidR="00BF2163" w:rsidRPr="00107ADE" w:rsidRDefault="00BF2163" w:rsidP="007F5D1F">
            <w:pPr>
              <w:pStyle w:val="TableText"/>
              <w:ind w:right="170"/>
              <w:jc w:val="right"/>
              <w:rPr>
                <w:lang w:eastAsia="en-AU"/>
              </w:rPr>
            </w:pPr>
            <w:r w:rsidRPr="00107ADE">
              <w:rPr>
                <w:lang w:eastAsia="en-AU"/>
              </w:rPr>
              <w:t>0.70</w:t>
            </w:r>
          </w:p>
        </w:tc>
        <w:tc>
          <w:tcPr>
            <w:tcW w:w="1008" w:type="dxa"/>
            <w:noWrap/>
            <w:hideMark/>
          </w:tcPr>
          <w:p w14:paraId="4A10D105" w14:textId="77777777" w:rsidR="00BF2163" w:rsidRPr="00107ADE" w:rsidRDefault="00BF2163" w:rsidP="007F5D1F">
            <w:pPr>
              <w:pStyle w:val="TableText"/>
              <w:ind w:right="170"/>
              <w:jc w:val="right"/>
              <w:rPr>
                <w:lang w:eastAsia="en-AU"/>
              </w:rPr>
            </w:pPr>
          </w:p>
        </w:tc>
        <w:tc>
          <w:tcPr>
            <w:tcW w:w="1008" w:type="dxa"/>
            <w:noWrap/>
            <w:hideMark/>
          </w:tcPr>
          <w:p w14:paraId="022F9B91" w14:textId="77777777" w:rsidR="00BF2163" w:rsidRPr="00107ADE" w:rsidRDefault="00BF2163" w:rsidP="007F5D1F">
            <w:pPr>
              <w:pStyle w:val="TableText"/>
              <w:ind w:right="170"/>
              <w:jc w:val="right"/>
              <w:rPr>
                <w:lang w:eastAsia="en-AU"/>
              </w:rPr>
            </w:pPr>
          </w:p>
        </w:tc>
        <w:tc>
          <w:tcPr>
            <w:tcW w:w="1008" w:type="dxa"/>
            <w:noWrap/>
            <w:hideMark/>
          </w:tcPr>
          <w:p w14:paraId="776FA89E" w14:textId="77777777" w:rsidR="00BF2163" w:rsidRPr="00107ADE" w:rsidRDefault="00BF2163" w:rsidP="007F5D1F">
            <w:pPr>
              <w:pStyle w:val="TableText"/>
              <w:ind w:right="170"/>
              <w:jc w:val="right"/>
              <w:rPr>
                <w:lang w:eastAsia="en-AU"/>
              </w:rPr>
            </w:pPr>
          </w:p>
        </w:tc>
        <w:tc>
          <w:tcPr>
            <w:tcW w:w="1008" w:type="dxa"/>
            <w:noWrap/>
            <w:hideMark/>
          </w:tcPr>
          <w:p w14:paraId="11A4B648" w14:textId="77777777" w:rsidR="00BF2163" w:rsidRPr="00107ADE" w:rsidRDefault="00BF2163" w:rsidP="007F5D1F">
            <w:pPr>
              <w:pStyle w:val="TableText"/>
              <w:ind w:right="170"/>
              <w:jc w:val="right"/>
              <w:rPr>
                <w:lang w:eastAsia="en-AU"/>
              </w:rPr>
            </w:pPr>
          </w:p>
        </w:tc>
        <w:tc>
          <w:tcPr>
            <w:tcW w:w="1008" w:type="dxa"/>
            <w:noWrap/>
            <w:hideMark/>
          </w:tcPr>
          <w:p w14:paraId="76F19C61" w14:textId="77777777" w:rsidR="00BF2163" w:rsidRPr="00107ADE" w:rsidRDefault="00BF2163" w:rsidP="007F5D1F">
            <w:pPr>
              <w:pStyle w:val="TableText"/>
              <w:ind w:right="170"/>
              <w:jc w:val="right"/>
              <w:rPr>
                <w:lang w:eastAsia="en-AU"/>
              </w:rPr>
            </w:pPr>
          </w:p>
        </w:tc>
        <w:tc>
          <w:tcPr>
            <w:tcW w:w="1009" w:type="dxa"/>
            <w:noWrap/>
            <w:hideMark/>
          </w:tcPr>
          <w:p w14:paraId="2E09263B" w14:textId="77777777" w:rsidR="00BF2163" w:rsidRPr="00107ADE" w:rsidRDefault="00BF2163" w:rsidP="007F5D1F">
            <w:pPr>
              <w:pStyle w:val="TableText"/>
              <w:ind w:right="170"/>
              <w:jc w:val="right"/>
              <w:rPr>
                <w:lang w:eastAsia="en-AU"/>
              </w:rPr>
            </w:pPr>
          </w:p>
        </w:tc>
      </w:tr>
      <w:tr w:rsidR="00BF2163" w:rsidRPr="00107ADE" w14:paraId="4D4FA447" w14:textId="77777777" w:rsidTr="00293DC5">
        <w:trPr>
          <w:trHeight w:val="300"/>
        </w:trPr>
        <w:tc>
          <w:tcPr>
            <w:tcW w:w="1078" w:type="dxa"/>
            <w:noWrap/>
            <w:hideMark/>
          </w:tcPr>
          <w:p w14:paraId="69FCF7CA" w14:textId="77777777" w:rsidR="00BF2163" w:rsidRPr="00107ADE" w:rsidRDefault="00BF2163" w:rsidP="00CB7F36">
            <w:pPr>
              <w:pStyle w:val="TableText"/>
              <w:rPr>
                <w:lang w:eastAsia="en-AU"/>
              </w:rPr>
            </w:pPr>
            <w:r w:rsidRPr="00107ADE">
              <w:rPr>
                <w:lang w:eastAsia="en-AU"/>
              </w:rPr>
              <w:t>A2-14b-TR</w:t>
            </w:r>
          </w:p>
        </w:tc>
        <w:tc>
          <w:tcPr>
            <w:tcW w:w="1008" w:type="dxa"/>
            <w:noWrap/>
            <w:hideMark/>
          </w:tcPr>
          <w:p w14:paraId="28BAF5A6" w14:textId="77777777" w:rsidR="00BF2163" w:rsidRPr="00107ADE" w:rsidRDefault="00BF2163" w:rsidP="007F5D1F">
            <w:pPr>
              <w:pStyle w:val="TableText"/>
              <w:ind w:right="170"/>
              <w:jc w:val="right"/>
              <w:rPr>
                <w:lang w:eastAsia="en-AU"/>
              </w:rPr>
            </w:pPr>
            <w:r w:rsidRPr="00107ADE">
              <w:rPr>
                <w:lang w:eastAsia="en-AU"/>
              </w:rPr>
              <w:t>0.63</w:t>
            </w:r>
          </w:p>
        </w:tc>
        <w:tc>
          <w:tcPr>
            <w:tcW w:w="1008" w:type="dxa"/>
            <w:noWrap/>
            <w:hideMark/>
          </w:tcPr>
          <w:p w14:paraId="276E9F0C" w14:textId="77777777" w:rsidR="00BF2163" w:rsidRPr="00107ADE" w:rsidRDefault="00BF2163" w:rsidP="007F5D1F">
            <w:pPr>
              <w:pStyle w:val="TableText"/>
              <w:ind w:right="170"/>
              <w:jc w:val="right"/>
              <w:rPr>
                <w:lang w:eastAsia="en-AU"/>
              </w:rPr>
            </w:pPr>
          </w:p>
        </w:tc>
        <w:tc>
          <w:tcPr>
            <w:tcW w:w="1008" w:type="dxa"/>
            <w:noWrap/>
            <w:hideMark/>
          </w:tcPr>
          <w:p w14:paraId="59D85C9C" w14:textId="77777777" w:rsidR="00BF2163" w:rsidRPr="00107ADE" w:rsidRDefault="00BF2163" w:rsidP="007F5D1F">
            <w:pPr>
              <w:pStyle w:val="TableText"/>
              <w:ind w:right="170"/>
              <w:jc w:val="right"/>
              <w:rPr>
                <w:lang w:eastAsia="en-AU"/>
              </w:rPr>
            </w:pPr>
          </w:p>
        </w:tc>
        <w:tc>
          <w:tcPr>
            <w:tcW w:w="1008" w:type="dxa"/>
            <w:noWrap/>
            <w:hideMark/>
          </w:tcPr>
          <w:p w14:paraId="5C65B0ED" w14:textId="77777777" w:rsidR="00BF2163" w:rsidRPr="00107ADE" w:rsidRDefault="00BF2163" w:rsidP="007F5D1F">
            <w:pPr>
              <w:pStyle w:val="TableText"/>
              <w:ind w:right="170"/>
              <w:jc w:val="right"/>
              <w:rPr>
                <w:lang w:eastAsia="en-AU"/>
              </w:rPr>
            </w:pPr>
          </w:p>
        </w:tc>
        <w:tc>
          <w:tcPr>
            <w:tcW w:w="1008" w:type="dxa"/>
            <w:noWrap/>
            <w:hideMark/>
          </w:tcPr>
          <w:p w14:paraId="44414F49" w14:textId="77777777" w:rsidR="00BF2163" w:rsidRPr="00107ADE" w:rsidRDefault="00BF2163" w:rsidP="007F5D1F">
            <w:pPr>
              <w:pStyle w:val="TableText"/>
              <w:ind w:right="170"/>
              <w:jc w:val="right"/>
              <w:rPr>
                <w:lang w:eastAsia="en-AU"/>
              </w:rPr>
            </w:pPr>
          </w:p>
        </w:tc>
        <w:tc>
          <w:tcPr>
            <w:tcW w:w="1008" w:type="dxa"/>
            <w:noWrap/>
            <w:hideMark/>
          </w:tcPr>
          <w:p w14:paraId="188B7F89" w14:textId="77777777" w:rsidR="00BF2163" w:rsidRPr="00107ADE" w:rsidRDefault="00BF2163" w:rsidP="007F5D1F">
            <w:pPr>
              <w:pStyle w:val="TableText"/>
              <w:ind w:right="170"/>
              <w:jc w:val="right"/>
              <w:rPr>
                <w:lang w:eastAsia="en-AU"/>
              </w:rPr>
            </w:pPr>
          </w:p>
        </w:tc>
        <w:tc>
          <w:tcPr>
            <w:tcW w:w="1008" w:type="dxa"/>
            <w:noWrap/>
            <w:hideMark/>
          </w:tcPr>
          <w:p w14:paraId="3AA86058" w14:textId="77777777" w:rsidR="00BF2163" w:rsidRPr="00107ADE" w:rsidRDefault="00BF2163" w:rsidP="007F5D1F">
            <w:pPr>
              <w:pStyle w:val="TableText"/>
              <w:ind w:right="170"/>
              <w:jc w:val="right"/>
              <w:rPr>
                <w:lang w:eastAsia="en-AU"/>
              </w:rPr>
            </w:pPr>
          </w:p>
        </w:tc>
        <w:tc>
          <w:tcPr>
            <w:tcW w:w="1009" w:type="dxa"/>
            <w:noWrap/>
            <w:hideMark/>
          </w:tcPr>
          <w:p w14:paraId="6884E4EF" w14:textId="77777777" w:rsidR="00BF2163" w:rsidRPr="00107ADE" w:rsidRDefault="00BF2163" w:rsidP="007F5D1F">
            <w:pPr>
              <w:pStyle w:val="TableText"/>
              <w:ind w:right="170"/>
              <w:jc w:val="right"/>
              <w:rPr>
                <w:lang w:eastAsia="en-AU"/>
              </w:rPr>
            </w:pPr>
          </w:p>
        </w:tc>
      </w:tr>
      <w:tr w:rsidR="00BF2163" w:rsidRPr="00107ADE" w14:paraId="211D0585" w14:textId="77777777" w:rsidTr="00293DC5">
        <w:trPr>
          <w:trHeight w:val="300"/>
        </w:trPr>
        <w:tc>
          <w:tcPr>
            <w:tcW w:w="1078" w:type="dxa"/>
            <w:noWrap/>
            <w:hideMark/>
          </w:tcPr>
          <w:p w14:paraId="035E1083" w14:textId="77777777" w:rsidR="00BF2163" w:rsidRPr="00107ADE" w:rsidRDefault="00BF2163" w:rsidP="00CB7F36">
            <w:pPr>
              <w:pStyle w:val="TableText"/>
              <w:rPr>
                <w:lang w:eastAsia="en-AU"/>
              </w:rPr>
            </w:pPr>
            <w:r w:rsidRPr="00107ADE">
              <w:rPr>
                <w:lang w:eastAsia="en-AU"/>
              </w:rPr>
              <w:t>B1-14a-TR</w:t>
            </w:r>
          </w:p>
        </w:tc>
        <w:tc>
          <w:tcPr>
            <w:tcW w:w="1008" w:type="dxa"/>
            <w:noWrap/>
            <w:hideMark/>
          </w:tcPr>
          <w:p w14:paraId="4AAC2777" w14:textId="77777777" w:rsidR="00BF2163" w:rsidRPr="00107ADE" w:rsidRDefault="00BF2163" w:rsidP="007F5D1F">
            <w:pPr>
              <w:pStyle w:val="TableText"/>
              <w:ind w:right="170"/>
              <w:jc w:val="right"/>
              <w:rPr>
                <w:lang w:eastAsia="en-AU"/>
              </w:rPr>
            </w:pPr>
            <w:r w:rsidRPr="00107ADE">
              <w:rPr>
                <w:lang w:eastAsia="en-AU"/>
              </w:rPr>
              <w:t>460.59</w:t>
            </w:r>
          </w:p>
        </w:tc>
        <w:tc>
          <w:tcPr>
            <w:tcW w:w="1008" w:type="dxa"/>
            <w:noWrap/>
            <w:hideMark/>
          </w:tcPr>
          <w:p w14:paraId="4972CAB5" w14:textId="77777777" w:rsidR="00BF2163" w:rsidRPr="00107ADE" w:rsidRDefault="00BF2163" w:rsidP="007F5D1F">
            <w:pPr>
              <w:pStyle w:val="TableText"/>
              <w:ind w:right="170"/>
              <w:jc w:val="right"/>
              <w:rPr>
                <w:lang w:eastAsia="en-AU"/>
              </w:rPr>
            </w:pPr>
            <w:r w:rsidRPr="00107ADE">
              <w:rPr>
                <w:lang w:eastAsia="en-AU"/>
              </w:rPr>
              <w:t>459.89</w:t>
            </w:r>
          </w:p>
        </w:tc>
        <w:tc>
          <w:tcPr>
            <w:tcW w:w="1008" w:type="dxa"/>
            <w:noWrap/>
            <w:hideMark/>
          </w:tcPr>
          <w:p w14:paraId="53D770B9" w14:textId="77777777" w:rsidR="00BF2163" w:rsidRPr="00107ADE" w:rsidRDefault="00BF2163" w:rsidP="007F5D1F">
            <w:pPr>
              <w:pStyle w:val="TableText"/>
              <w:ind w:right="170"/>
              <w:jc w:val="right"/>
              <w:rPr>
                <w:lang w:eastAsia="en-AU"/>
              </w:rPr>
            </w:pPr>
            <w:r w:rsidRPr="00107ADE">
              <w:rPr>
                <w:lang w:eastAsia="en-AU"/>
              </w:rPr>
              <w:t>470.62</w:t>
            </w:r>
          </w:p>
        </w:tc>
        <w:tc>
          <w:tcPr>
            <w:tcW w:w="1008" w:type="dxa"/>
            <w:noWrap/>
            <w:hideMark/>
          </w:tcPr>
          <w:p w14:paraId="0B0C436D" w14:textId="77777777" w:rsidR="00BF2163" w:rsidRPr="00107ADE" w:rsidRDefault="00BF2163" w:rsidP="007F5D1F">
            <w:pPr>
              <w:pStyle w:val="TableText"/>
              <w:ind w:right="170"/>
              <w:jc w:val="right"/>
              <w:rPr>
                <w:lang w:eastAsia="en-AU"/>
              </w:rPr>
            </w:pPr>
          </w:p>
        </w:tc>
        <w:tc>
          <w:tcPr>
            <w:tcW w:w="1008" w:type="dxa"/>
            <w:noWrap/>
            <w:hideMark/>
          </w:tcPr>
          <w:p w14:paraId="70835462" w14:textId="77777777" w:rsidR="00BF2163" w:rsidRPr="00107ADE" w:rsidRDefault="00BF2163" w:rsidP="007F5D1F">
            <w:pPr>
              <w:pStyle w:val="TableText"/>
              <w:ind w:right="170"/>
              <w:jc w:val="right"/>
              <w:rPr>
                <w:lang w:eastAsia="en-AU"/>
              </w:rPr>
            </w:pPr>
          </w:p>
        </w:tc>
        <w:tc>
          <w:tcPr>
            <w:tcW w:w="1008" w:type="dxa"/>
            <w:noWrap/>
            <w:hideMark/>
          </w:tcPr>
          <w:p w14:paraId="79491EBF" w14:textId="77777777" w:rsidR="00BF2163" w:rsidRPr="00107ADE" w:rsidRDefault="00BF2163" w:rsidP="007F5D1F">
            <w:pPr>
              <w:pStyle w:val="TableText"/>
              <w:ind w:right="170"/>
              <w:jc w:val="right"/>
              <w:rPr>
                <w:lang w:eastAsia="en-AU"/>
              </w:rPr>
            </w:pPr>
          </w:p>
        </w:tc>
        <w:tc>
          <w:tcPr>
            <w:tcW w:w="1008" w:type="dxa"/>
            <w:noWrap/>
            <w:hideMark/>
          </w:tcPr>
          <w:p w14:paraId="052D7BDA" w14:textId="77777777" w:rsidR="00BF2163" w:rsidRPr="00107ADE" w:rsidRDefault="00BF2163" w:rsidP="007F5D1F">
            <w:pPr>
              <w:pStyle w:val="TableText"/>
              <w:ind w:right="170"/>
              <w:jc w:val="right"/>
              <w:rPr>
                <w:lang w:eastAsia="en-AU"/>
              </w:rPr>
            </w:pPr>
          </w:p>
        </w:tc>
        <w:tc>
          <w:tcPr>
            <w:tcW w:w="1009" w:type="dxa"/>
            <w:noWrap/>
            <w:hideMark/>
          </w:tcPr>
          <w:p w14:paraId="3CF5146A" w14:textId="77777777" w:rsidR="00BF2163" w:rsidRPr="00107ADE" w:rsidRDefault="00BF2163" w:rsidP="007F5D1F">
            <w:pPr>
              <w:pStyle w:val="TableText"/>
              <w:ind w:right="170"/>
              <w:jc w:val="right"/>
              <w:rPr>
                <w:lang w:eastAsia="en-AU"/>
              </w:rPr>
            </w:pPr>
          </w:p>
        </w:tc>
      </w:tr>
      <w:tr w:rsidR="00BF2163" w:rsidRPr="00107ADE" w14:paraId="2106EAD4" w14:textId="77777777" w:rsidTr="00293DC5">
        <w:trPr>
          <w:trHeight w:val="300"/>
        </w:trPr>
        <w:tc>
          <w:tcPr>
            <w:tcW w:w="1078" w:type="dxa"/>
            <w:noWrap/>
            <w:hideMark/>
          </w:tcPr>
          <w:p w14:paraId="71697F14" w14:textId="77777777" w:rsidR="00BF2163" w:rsidRPr="00107ADE" w:rsidRDefault="00BF2163" w:rsidP="00CB7F36">
            <w:pPr>
              <w:pStyle w:val="TableText"/>
              <w:rPr>
                <w:lang w:eastAsia="en-AU"/>
              </w:rPr>
            </w:pPr>
            <w:r w:rsidRPr="00107ADE">
              <w:rPr>
                <w:lang w:eastAsia="en-AU"/>
              </w:rPr>
              <w:t>B1-14b-TR</w:t>
            </w:r>
          </w:p>
        </w:tc>
        <w:tc>
          <w:tcPr>
            <w:tcW w:w="1008" w:type="dxa"/>
            <w:noWrap/>
            <w:hideMark/>
          </w:tcPr>
          <w:p w14:paraId="773D1235" w14:textId="77777777" w:rsidR="00BF2163" w:rsidRPr="00107ADE" w:rsidRDefault="00BF2163" w:rsidP="007F5D1F">
            <w:pPr>
              <w:pStyle w:val="TableText"/>
              <w:ind w:right="170"/>
              <w:jc w:val="right"/>
              <w:rPr>
                <w:lang w:eastAsia="en-AU"/>
              </w:rPr>
            </w:pPr>
            <w:r w:rsidRPr="00107ADE">
              <w:rPr>
                <w:lang w:eastAsia="en-AU"/>
              </w:rPr>
              <w:t>482.06</w:t>
            </w:r>
          </w:p>
        </w:tc>
        <w:tc>
          <w:tcPr>
            <w:tcW w:w="1008" w:type="dxa"/>
            <w:noWrap/>
            <w:hideMark/>
          </w:tcPr>
          <w:p w14:paraId="7CF06353" w14:textId="77777777" w:rsidR="00BF2163" w:rsidRPr="00107ADE" w:rsidRDefault="00BF2163" w:rsidP="007F5D1F">
            <w:pPr>
              <w:pStyle w:val="TableText"/>
              <w:ind w:right="170"/>
              <w:jc w:val="right"/>
              <w:rPr>
                <w:lang w:eastAsia="en-AU"/>
              </w:rPr>
            </w:pPr>
            <w:r w:rsidRPr="00107ADE">
              <w:rPr>
                <w:lang w:eastAsia="en-AU"/>
              </w:rPr>
              <w:t>481.35</w:t>
            </w:r>
          </w:p>
        </w:tc>
        <w:tc>
          <w:tcPr>
            <w:tcW w:w="1008" w:type="dxa"/>
            <w:noWrap/>
            <w:hideMark/>
          </w:tcPr>
          <w:p w14:paraId="2D1F72E5" w14:textId="77777777" w:rsidR="00BF2163" w:rsidRPr="00107ADE" w:rsidRDefault="00BF2163" w:rsidP="007F5D1F">
            <w:pPr>
              <w:pStyle w:val="TableText"/>
              <w:ind w:right="170"/>
              <w:jc w:val="right"/>
              <w:rPr>
                <w:lang w:eastAsia="en-AU"/>
              </w:rPr>
            </w:pPr>
          </w:p>
        </w:tc>
        <w:tc>
          <w:tcPr>
            <w:tcW w:w="1008" w:type="dxa"/>
            <w:noWrap/>
            <w:hideMark/>
          </w:tcPr>
          <w:p w14:paraId="2A878BE4" w14:textId="77777777" w:rsidR="00BF2163" w:rsidRPr="00107ADE" w:rsidRDefault="00BF2163" w:rsidP="007F5D1F">
            <w:pPr>
              <w:pStyle w:val="TableText"/>
              <w:ind w:right="170"/>
              <w:jc w:val="right"/>
              <w:rPr>
                <w:lang w:eastAsia="en-AU"/>
              </w:rPr>
            </w:pPr>
          </w:p>
        </w:tc>
        <w:tc>
          <w:tcPr>
            <w:tcW w:w="1008" w:type="dxa"/>
            <w:noWrap/>
            <w:hideMark/>
          </w:tcPr>
          <w:p w14:paraId="2D0E755B" w14:textId="77777777" w:rsidR="00BF2163" w:rsidRPr="00107ADE" w:rsidRDefault="00BF2163" w:rsidP="007F5D1F">
            <w:pPr>
              <w:pStyle w:val="TableText"/>
              <w:ind w:right="170"/>
              <w:jc w:val="right"/>
              <w:rPr>
                <w:lang w:eastAsia="en-AU"/>
              </w:rPr>
            </w:pPr>
          </w:p>
        </w:tc>
        <w:tc>
          <w:tcPr>
            <w:tcW w:w="1008" w:type="dxa"/>
            <w:noWrap/>
            <w:hideMark/>
          </w:tcPr>
          <w:p w14:paraId="1EB9017F" w14:textId="77777777" w:rsidR="00BF2163" w:rsidRPr="00107ADE" w:rsidRDefault="00BF2163" w:rsidP="007F5D1F">
            <w:pPr>
              <w:pStyle w:val="TableText"/>
              <w:ind w:right="170"/>
              <w:jc w:val="right"/>
              <w:rPr>
                <w:lang w:eastAsia="en-AU"/>
              </w:rPr>
            </w:pPr>
          </w:p>
        </w:tc>
        <w:tc>
          <w:tcPr>
            <w:tcW w:w="1008" w:type="dxa"/>
            <w:noWrap/>
            <w:hideMark/>
          </w:tcPr>
          <w:p w14:paraId="3A7B2C05" w14:textId="77777777" w:rsidR="00BF2163" w:rsidRPr="00107ADE" w:rsidRDefault="00BF2163" w:rsidP="007F5D1F">
            <w:pPr>
              <w:pStyle w:val="TableText"/>
              <w:ind w:right="170"/>
              <w:jc w:val="right"/>
              <w:rPr>
                <w:lang w:eastAsia="en-AU"/>
              </w:rPr>
            </w:pPr>
          </w:p>
        </w:tc>
        <w:tc>
          <w:tcPr>
            <w:tcW w:w="1009" w:type="dxa"/>
            <w:noWrap/>
            <w:hideMark/>
          </w:tcPr>
          <w:p w14:paraId="22548F37" w14:textId="77777777" w:rsidR="00BF2163" w:rsidRPr="00107ADE" w:rsidRDefault="00BF2163" w:rsidP="007F5D1F">
            <w:pPr>
              <w:pStyle w:val="TableText"/>
              <w:ind w:right="170"/>
              <w:jc w:val="right"/>
              <w:rPr>
                <w:lang w:eastAsia="en-AU"/>
              </w:rPr>
            </w:pPr>
          </w:p>
        </w:tc>
      </w:tr>
      <w:tr w:rsidR="00BF2163" w:rsidRPr="00107ADE" w14:paraId="3FD69B59" w14:textId="77777777" w:rsidTr="00293DC5">
        <w:trPr>
          <w:trHeight w:val="300"/>
        </w:trPr>
        <w:tc>
          <w:tcPr>
            <w:tcW w:w="1078" w:type="dxa"/>
            <w:noWrap/>
            <w:hideMark/>
          </w:tcPr>
          <w:p w14:paraId="216B832F" w14:textId="77777777" w:rsidR="00BF2163" w:rsidRPr="00107ADE" w:rsidRDefault="00BF2163" w:rsidP="00CB7F36">
            <w:pPr>
              <w:pStyle w:val="TableText"/>
              <w:rPr>
                <w:lang w:eastAsia="en-AU"/>
              </w:rPr>
            </w:pPr>
            <w:r w:rsidRPr="00107ADE">
              <w:rPr>
                <w:lang w:eastAsia="en-AU"/>
              </w:rPr>
              <w:t>B2-14a-TR</w:t>
            </w:r>
          </w:p>
        </w:tc>
        <w:tc>
          <w:tcPr>
            <w:tcW w:w="1008" w:type="dxa"/>
            <w:noWrap/>
            <w:hideMark/>
          </w:tcPr>
          <w:p w14:paraId="34947672" w14:textId="77777777" w:rsidR="00BF2163" w:rsidRPr="00107ADE" w:rsidRDefault="00BF2163" w:rsidP="007F5D1F">
            <w:pPr>
              <w:pStyle w:val="TableText"/>
              <w:ind w:right="170"/>
              <w:jc w:val="right"/>
              <w:rPr>
                <w:lang w:eastAsia="en-AU"/>
              </w:rPr>
            </w:pPr>
            <w:r w:rsidRPr="00107ADE">
              <w:rPr>
                <w:lang w:eastAsia="en-AU"/>
              </w:rPr>
              <w:t>443.25</w:t>
            </w:r>
          </w:p>
        </w:tc>
        <w:tc>
          <w:tcPr>
            <w:tcW w:w="1008" w:type="dxa"/>
            <w:noWrap/>
            <w:hideMark/>
          </w:tcPr>
          <w:p w14:paraId="3E90BB1F" w14:textId="77777777" w:rsidR="00BF2163" w:rsidRPr="00107ADE" w:rsidRDefault="00BF2163" w:rsidP="007F5D1F">
            <w:pPr>
              <w:pStyle w:val="TableText"/>
              <w:ind w:right="170"/>
              <w:jc w:val="right"/>
              <w:rPr>
                <w:lang w:eastAsia="en-AU"/>
              </w:rPr>
            </w:pPr>
            <w:r w:rsidRPr="00107ADE">
              <w:rPr>
                <w:lang w:eastAsia="en-AU"/>
              </w:rPr>
              <w:t>442.55</w:t>
            </w:r>
          </w:p>
        </w:tc>
        <w:tc>
          <w:tcPr>
            <w:tcW w:w="1008" w:type="dxa"/>
            <w:noWrap/>
            <w:hideMark/>
          </w:tcPr>
          <w:p w14:paraId="51676795" w14:textId="77777777" w:rsidR="00BF2163" w:rsidRPr="00107ADE" w:rsidRDefault="00BF2163" w:rsidP="007F5D1F">
            <w:pPr>
              <w:pStyle w:val="TableText"/>
              <w:ind w:right="170"/>
              <w:jc w:val="right"/>
              <w:rPr>
                <w:lang w:eastAsia="en-AU"/>
              </w:rPr>
            </w:pPr>
            <w:r w:rsidRPr="00107ADE">
              <w:rPr>
                <w:lang w:eastAsia="en-AU"/>
              </w:rPr>
              <w:t>444.70</w:t>
            </w:r>
          </w:p>
        </w:tc>
        <w:tc>
          <w:tcPr>
            <w:tcW w:w="1008" w:type="dxa"/>
            <w:noWrap/>
            <w:hideMark/>
          </w:tcPr>
          <w:p w14:paraId="06FD985F" w14:textId="77777777" w:rsidR="00BF2163" w:rsidRPr="00107ADE" w:rsidRDefault="00BF2163" w:rsidP="007F5D1F">
            <w:pPr>
              <w:pStyle w:val="TableText"/>
              <w:ind w:right="170"/>
              <w:jc w:val="right"/>
              <w:rPr>
                <w:lang w:eastAsia="en-AU"/>
              </w:rPr>
            </w:pPr>
          </w:p>
        </w:tc>
        <w:tc>
          <w:tcPr>
            <w:tcW w:w="1008" w:type="dxa"/>
            <w:noWrap/>
            <w:hideMark/>
          </w:tcPr>
          <w:p w14:paraId="49CB34CD" w14:textId="77777777" w:rsidR="00BF2163" w:rsidRPr="00107ADE" w:rsidRDefault="00BF2163" w:rsidP="007F5D1F">
            <w:pPr>
              <w:pStyle w:val="TableText"/>
              <w:ind w:right="170"/>
              <w:jc w:val="right"/>
              <w:rPr>
                <w:lang w:eastAsia="en-AU"/>
              </w:rPr>
            </w:pPr>
          </w:p>
        </w:tc>
        <w:tc>
          <w:tcPr>
            <w:tcW w:w="1008" w:type="dxa"/>
            <w:noWrap/>
            <w:hideMark/>
          </w:tcPr>
          <w:p w14:paraId="13B57078" w14:textId="77777777" w:rsidR="00BF2163" w:rsidRPr="00107ADE" w:rsidRDefault="00BF2163" w:rsidP="007F5D1F">
            <w:pPr>
              <w:pStyle w:val="TableText"/>
              <w:ind w:right="170"/>
              <w:jc w:val="right"/>
              <w:rPr>
                <w:lang w:eastAsia="en-AU"/>
              </w:rPr>
            </w:pPr>
          </w:p>
        </w:tc>
        <w:tc>
          <w:tcPr>
            <w:tcW w:w="1008" w:type="dxa"/>
            <w:noWrap/>
            <w:hideMark/>
          </w:tcPr>
          <w:p w14:paraId="32A876D3" w14:textId="77777777" w:rsidR="00BF2163" w:rsidRPr="00107ADE" w:rsidRDefault="00BF2163" w:rsidP="007F5D1F">
            <w:pPr>
              <w:pStyle w:val="TableText"/>
              <w:ind w:right="170"/>
              <w:jc w:val="right"/>
              <w:rPr>
                <w:lang w:eastAsia="en-AU"/>
              </w:rPr>
            </w:pPr>
          </w:p>
        </w:tc>
        <w:tc>
          <w:tcPr>
            <w:tcW w:w="1009" w:type="dxa"/>
            <w:noWrap/>
            <w:hideMark/>
          </w:tcPr>
          <w:p w14:paraId="03E33E38" w14:textId="77777777" w:rsidR="00BF2163" w:rsidRPr="00107ADE" w:rsidRDefault="00BF2163" w:rsidP="007F5D1F">
            <w:pPr>
              <w:pStyle w:val="TableText"/>
              <w:ind w:right="170"/>
              <w:jc w:val="right"/>
              <w:rPr>
                <w:lang w:eastAsia="en-AU"/>
              </w:rPr>
            </w:pPr>
          </w:p>
        </w:tc>
      </w:tr>
      <w:tr w:rsidR="00BF2163" w:rsidRPr="00107ADE" w14:paraId="0889E2C5" w14:textId="77777777" w:rsidTr="00293DC5">
        <w:trPr>
          <w:trHeight w:val="300"/>
        </w:trPr>
        <w:tc>
          <w:tcPr>
            <w:tcW w:w="1078" w:type="dxa"/>
            <w:noWrap/>
            <w:hideMark/>
          </w:tcPr>
          <w:p w14:paraId="2712773B" w14:textId="77777777" w:rsidR="00BF2163" w:rsidRPr="00107ADE" w:rsidRDefault="00BF2163" w:rsidP="00CB7F36">
            <w:pPr>
              <w:pStyle w:val="TableText"/>
              <w:rPr>
                <w:lang w:eastAsia="en-AU"/>
              </w:rPr>
            </w:pPr>
            <w:r w:rsidRPr="00107ADE">
              <w:rPr>
                <w:lang w:eastAsia="en-AU"/>
              </w:rPr>
              <w:t>B2-14b-TR</w:t>
            </w:r>
          </w:p>
        </w:tc>
        <w:tc>
          <w:tcPr>
            <w:tcW w:w="1008" w:type="dxa"/>
            <w:noWrap/>
            <w:hideMark/>
          </w:tcPr>
          <w:p w14:paraId="0A74DA5E" w14:textId="77777777" w:rsidR="00BF2163" w:rsidRPr="00107ADE" w:rsidRDefault="00BF2163" w:rsidP="007F5D1F">
            <w:pPr>
              <w:pStyle w:val="TableText"/>
              <w:ind w:right="170"/>
              <w:jc w:val="right"/>
              <w:rPr>
                <w:lang w:eastAsia="en-AU"/>
              </w:rPr>
            </w:pPr>
            <w:r w:rsidRPr="00107ADE">
              <w:rPr>
                <w:lang w:eastAsia="en-AU"/>
              </w:rPr>
              <w:t>447.55</w:t>
            </w:r>
          </w:p>
        </w:tc>
        <w:tc>
          <w:tcPr>
            <w:tcW w:w="1008" w:type="dxa"/>
            <w:noWrap/>
            <w:hideMark/>
          </w:tcPr>
          <w:p w14:paraId="3FEA0A03" w14:textId="77777777" w:rsidR="00BF2163" w:rsidRPr="00107ADE" w:rsidRDefault="00BF2163" w:rsidP="007F5D1F">
            <w:pPr>
              <w:pStyle w:val="TableText"/>
              <w:ind w:right="170"/>
              <w:jc w:val="right"/>
              <w:rPr>
                <w:lang w:eastAsia="en-AU"/>
              </w:rPr>
            </w:pPr>
            <w:r w:rsidRPr="00107ADE">
              <w:rPr>
                <w:lang w:eastAsia="en-AU"/>
              </w:rPr>
              <w:t>446.85</w:t>
            </w:r>
          </w:p>
        </w:tc>
        <w:tc>
          <w:tcPr>
            <w:tcW w:w="1008" w:type="dxa"/>
            <w:noWrap/>
            <w:hideMark/>
          </w:tcPr>
          <w:p w14:paraId="108EE1F8" w14:textId="77777777" w:rsidR="00BF2163" w:rsidRPr="00107ADE" w:rsidRDefault="00BF2163" w:rsidP="007F5D1F">
            <w:pPr>
              <w:pStyle w:val="TableText"/>
              <w:ind w:right="170"/>
              <w:jc w:val="right"/>
              <w:rPr>
                <w:lang w:eastAsia="en-AU"/>
              </w:rPr>
            </w:pPr>
          </w:p>
        </w:tc>
        <w:tc>
          <w:tcPr>
            <w:tcW w:w="1008" w:type="dxa"/>
            <w:noWrap/>
            <w:hideMark/>
          </w:tcPr>
          <w:p w14:paraId="547FA881" w14:textId="77777777" w:rsidR="00BF2163" w:rsidRPr="00107ADE" w:rsidRDefault="00BF2163" w:rsidP="007F5D1F">
            <w:pPr>
              <w:pStyle w:val="TableText"/>
              <w:ind w:right="170"/>
              <w:jc w:val="right"/>
              <w:rPr>
                <w:lang w:eastAsia="en-AU"/>
              </w:rPr>
            </w:pPr>
          </w:p>
        </w:tc>
        <w:tc>
          <w:tcPr>
            <w:tcW w:w="1008" w:type="dxa"/>
            <w:noWrap/>
            <w:hideMark/>
          </w:tcPr>
          <w:p w14:paraId="40704CA8" w14:textId="77777777" w:rsidR="00BF2163" w:rsidRPr="00107ADE" w:rsidRDefault="00BF2163" w:rsidP="007F5D1F">
            <w:pPr>
              <w:pStyle w:val="TableText"/>
              <w:ind w:right="170"/>
              <w:jc w:val="right"/>
              <w:rPr>
                <w:lang w:eastAsia="en-AU"/>
              </w:rPr>
            </w:pPr>
          </w:p>
        </w:tc>
        <w:tc>
          <w:tcPr>
            <w:tcW w:w="1008" w:type="dxa"/>
            <w:noWrap/>
            <w:hideMark/>
          </w:tcPr>
          <w:p w14:paraId="2F39A32C" w14:textId="77777777" w:rsidR="00BF2163" w:rsidRPr="00107ADE" w:rsidRDefault="00BF2163" w:rsidP="007F5D1F">
            <w:pPr>
              <w:pStyle w:val="TableText"/>
              <w:ind w:right="170"/>
              <w:jc w:val="right"/>
              <w:rPr>
                <w:lang w:eastAsia="en-AU"/>
              </w:rPr>
            </w:pPr>
          </w:p>
        </w:tc>
        <w:tc>
          <w:tcPr>
            <w:tcW w:w="1008" w:type="dxa"/>
            <w:noWrap/>
            <w:hideMark/>
          </w:tcPr>
          <w:p w14:paraId="5135962A" w14:textId="77777777" w:rsidR="00BF2163" w:rsidRPr="00107ADE" w:rsidRDefault="00BF2163" w:rsidP="007F5D1F">
            <w:pPr>
              <w:pStyle w:val="TableText"/>
              <w:ind w:right="170"/>
              <w:jc w:val="right"/>
              <w:rPr>
                <w:lang w:eastAsia="en-AU"/>
              </w:rPr>
            </w:pPr>
          </w:p>
        </w:tc>
        <w:tc>
          <w:tcPr>
            <w:tcW w:w="1009" w:type="dxa"/>
            <w:noWrap/>
            <w:hideMark/>
          </w:tcPr>
          <w:p w14:paraId="0FCEB888" w14:textId="77777777" w:rsidR="00BF2163" w:rsidRPr="00107ADE" w:rsidRDefault="00BF2163" w:rsidP="007F5D1F">
            <w:pPr>
              <w:pStyle w:val="TableText"/>
              <w:ind w:right="170"/>
              <w:jc w:val="right"/>
              <w:rPr>
                <w:lang w:eastAsia="en-AU"/>
              </w:rPr>
            </w:pPr>
          </w:p>
        </w:tc>
      </w:tr>
      <w:tr w:rsidR="00BF2163" w:rsidRPr="00107ADE" w14:paraId="512C09B4" w14:textId="77777777" w:rsidTr="00293DC5">
        <w:trPr>
          <w:trHeight w:val="300"/>
        </w:trPr>
        <w:tc>
          <w:tcPr>
            <w:tcW w:w="1078" w:type="dxa"/>
            <w:noWrap/>
            <w:hideMark/>
          </w:tcPr>
          <w:p w14:paraId="2CCD5D3C" w14:textId="77777777" w:rsidR="00BF2163" w:rsidRPr="00107ADE" w:rsidRDefault="00BF2163" w:rsidP="00CB7F36">
            <w:pPr>
              <w:pStyle w:val="TableText"/>
              <w:rPr>
                <w:lang w:eastAsia="en-AU"/>
              </w:rPr>
            </w:pPr>
            <w:r w:rsidRPr="00107ADE">
              <w:rPr>
                <w:lang w:eastAsia="en-AU"/>
              </w:rPr>
              <w:t>B3-14a-TR</w:t>
            </w:r>
          </w:p>
        </w:tc>
        <w:tc>
          <w:tcPr>
            <w:tcW w:w="1008" w:type="dxa"/>
            <w:noWrap/>
            <w:hideMark/>
          </w:tcPr>
          <w:p w14:paraId="5D7E8D14" w14:textId="77777777" w:rsidR="00BF2163" w:rsidRPr="00107ADE" w:rsidRDefault="00BF2163" w:rsidP="007F5D1F">
            <w:pPr>
              <w:pStyle w:val="TableText"/>
              <w:ind w:right="170"/>
              <w:jc w:val="right"/>
              <w:rPr>
                <w:lang w:eastAsia="en-AU"/>
              </w:rPr>
            </w:pPr>
            <w:r w:rsidRPr="00107ADE">
              <w:rPr>
                <w:lang w:eastAsia="en-AU"/>
              </w:rPr>
              <w:t>454.27</w:t>
            </w:r>
          </w:p>
        </w:tc>
        <w:tc>
          <w:tcPr>
            <w:tcW w:w="1008" w:type="dxa"/>
            <w:noWrap/>
            <w:hideMark/>
          </w:tcPr>
          <w:p w14:paraId="5AF720A4" w14:textId="77777777" w:rsidR="00BF2163" w:rsidRPr="00107ADE" w:rsidRDefault="00BF2163" w:rsidP="007F5D1F">
            <w:pPr>
              <w:pStyle w:val="TableText"/>
              <w:ind w:right="170"/>
              <w:jc w:val="right"/>
              <w:rPr>
                <w:lang w:eastAsia="en-AU"/>
              </w:rPr>
            </w:pPr>
            <w:r w:rsidRPr="00107ADE">
              <w:rPr>
                <w:lang w:eastAsia="en-AU"/>
              </w:rPr>
              <w:t>453.56</w:t>
            </w:r>
          </w:p>
        </w:tc>
        <w:tc>
          <w:tcPr>
            <w:tcW w:w="1008" w:type="dxa"/>
            <w:noWrap/>
            <w:hideMark/>
          </w:tcPr>
          <w:p w14:paraId="55AC0E64" w14:textId="77777777" w:rsidR="00BF2163" w:rsidRPr="00107ADE" w:rsidRDefault="00BF2163" w:rsidP="007F5D1F">
            <w:pPr>
              <w:pStyle w:val="TableText"/>
              <w:ind w:right="170"/>
              <w:jc w:val="right"/>
              <w:rPr>
                <w:lang w:eastAsia="en-AU"/>
              </w:rPr>
            </w:pPr>
            <w:r w:rsidRPr="00107ADE">
              <w:rPr>
                <w:lang w:eastAsia="en-AU"/>
              </w:rPr>
              <w:t>449.87</w:t>
            </w:r>
          </w:p>
        </w:tc>
        <w:tc>
          <w:tcPr>
            <w:tcW w:w="1008" w:type="dxa"/>
            <w:noWrap/>
            <w:hideMark/>
          </w:tcPr>
          <w:p w14:paraId="44B0F1DD" w14:textId="77777777" w:rsidR="00BF2163" w:rsidRPr="00107ADE" w:rsidRDefault="00BF2163" w:rsidP="007F5D1F">
            <w:pPr>
              <w:pStyle w:val="TableText"/>
              <w:ind w:right="170"/>
              <w:jc w:val="right"/>
              <w:rPr>
                <w:lang w:eastAsia="en-AU"/>
              </w:rPr>
            </w:pPr>
          </w:p>
        </w:tc>
        <w:tc>
          <w:tcPr>
            <w:tcW w:w="1008" w:type="dxa"/>
            <w:noWrap/>
            <w:hideMark/>
          </w:tcPr>
          <w:p w14:paraId="533B7577" w14:textId="77777777" w:rsidR="00BF2163" w:rsidRPr="00107ADE" w:rsidRDefault="00BF2163" w:rsidP="007F5D1F">
            <w:pPr>
              <w:pStyle w:val="TableText"/>
              <w:ind w:right="170"/>
              <w:jc w:val="right"/>
              <w:rPr>
                <w:lang w:eastAsia="en-AU"/>
              </w:rPr>
            </w:pPr>
          </w:p>
        </w:tc>
        <w:tc>
          <w:tcPr>
            <w:tcW w:w="1008" w:type="dxa"/>
            <w:noWrap/>
            <w:hideMark/>
          </w:tcPr>
          <w:p w14:paraId="2B162954" w14:textId="77777777" w:rsidR="00BF2163" w:rsidRPr="00107ADE" w:rsidRDefault="00BF2163" w:rsidP="007F5D1F">
            <w:pPr>
              <w:pStyle w:val="TableText"/>
              <w:ind w:right="170"/>
              <w:jc w:val="right"/>
              <w:rPr>
                <w:lang w:eastAsia="en-AU"/>
              </w:rPr>
            </w:pPr>
          </w:p>
        </w:tc>
        <w:tc>
          <w:tcPr>
            <w:tcW w:w="1008" w:type="dxa"/>
            <w:noWrap/>
            <w:hideMark/>
          </w:tcPr>
          <w:p w14:paraId="0C3C3FDB" w14:textId="77777777" w:rsidR="00BF2163" w:rsidRPr="00107ADE" w:rsidRDefault="00BF2163" w:rsidP="007F5D1F">
            <w:pPr>
              <w:pStyle w:val="TableText"/>
              <w:ind w:right="170"/>
              <w:jc w:val="right"/>
              <w:rPr>
                <w:lang w:eastAsia="en-AU"/>
              </w:rPr>
            </w:pPr>
          </w:p>
        </w:tc>
        <w:tc>
          <w:tcPr>
            <w:tcW w:w="1009" w:type="dxa"/>
            <w:noWrap/>
            <w:hideMark/>
          </w:tcPr>
          <w:p w14:paraId="7E6A5AD8" w14:textId="77777777" w:rsidR="00BF2163" w:rsidRPr="00107ADE" w:rsidRDefault="00BF2163" w:rsidP="007F5D1F">
            <w:pPr>
              <w:pStyle w:val="TableText"/>
              <w:ind w:right="170"/>
              <w:jc w:val="right"/>
              <w:rPr>
                <w:lang w:eastAsia="en-AU"/>
              </w:rPr>
            </w:pPr>
          </w:p>
        </w:tc>
      </w:tr>
      <w:tr w:rsidR="00BF2163" w:rsidRPr="00107ADE" w14:paraId="18020FE4" w14:textId="77777777" w:rsidTr="00293DC5">
        <w:trPr>
          <w:trHeight w:val="300"/>
        </w:trPr>
        <w:tc>
          <w:tcPr>
            <w:tcW w:w="1078" w:type="dxa"/>
            <w:noWrap/>
            <w:hideMark/>
          </w:tcPr>
          <w:p w14:paraId="217D1430" w14:textId="77777777" w:rsidR="00BF2163" w:rsidRPr="00107ADE" w:rsidRDefault="00BF2163" w:rsidP="00CB7F36">
            <w:pPr>
              <w:pStyle w:val="TableText"/>
              <w:rPr>
                <w:lang w:eastAsia="en-AU"/>
              </w:rPr>
            </w:pPr>
            <w:r w:rsidRPr="00107ADE">
              <w:rPr>
                <w:lang w:eastAsia="en-AU"/>
              </w:rPr>
              <w:t>B3-14b-TR</w:t>
            </w:r>
          </w:p>
        </w:tc>
        <w:tc>
          <w:tcPr>
            <w:tcW w:w="1008" w:type="dxa"/>
            <w:noWrap/>
            <w:hideMark/>
          </w:tcPr>
          <w:p w14:paraId="567C2817" w14:textId="77777777" w:rsidR="00BF2163" w:rsidRPr="00107ADE" w:rsidRDefault="00BF2163" w:rsidP="007F5D1F">
            <w:pPr>
              <w:pStyle w:val="TableText"/>
              <w:ind w:right="170"/>
              <w:jc w:val="right"/>
              <w:rPr>
                <w:lang w:eastAsia="en-AU"/>
              </w:rPr>
            </w:pPr>
            <w:r w:rsidRPr="00107ADE">
              <w:rPr>
                <w:lang w:eastAsia="en-AU"/>
              </w:rPr>
              <w:t>446.88</w:t>
            </w:r>
          </w:p>
        </w:tc>
        <w:tc>
          <w:tcPr>
            <w:tcW w:w="1008" w:type="dxa"/>
            <w:noWrap/>
            <w:hideMark/>
          </w:tcPr>
          <w:p w14:paraId="741ACC19" w14:textId="77777777" w:rsidR="00BF2163" w:rsidRPr="00107ADE" w:rsidRDefault="00BF2163" w:rsidP="007F5D1F">
            <w:pPr>
              <w:pStyle w:val="TableText"/>
              <w:ind w:right="170"/>
              <w:jc w:val="right"/>
              <w:rPr>
                <w:lang w:eastAsia="en-AU"/>
              </w:rPr>
            </w:pPr>
            <w:r w:rsidRPr="00107ADE">
              <w:rPr>
                <w:lang w:eastAsia="en-AU"/>
              </w:rPr>
              <w:t>446.17</w:t>
            </w:r>
          </w:p>
        </w:tc>
        <w:tc>
          <w:tcPr>
            <w:tcW w:w="1008" w:type="dxa"/>
            <w:noWrap/>
            <w:hideMark/>
          </w:tcPr>
          <w:p w14:paraId="4314E1CE" w14:textId="77777777" w:rsidR="00BF2163" w:rsidRPr="00107ADE" w:rsidRDefault="00BF2163" w:rsidP="007F5D1F">
            <w:pPr>
              <w:pStyle w:val="TableText"/>
              <w:ind w:right="170"/>
              <w:jc w:val="right"/>
              <w:rPr>
                <w:lang w:eastAsia="en-AU"/>
              </w:rPr>
            </w:pPr>
          </w:p>
        </w:tc>
        <w:tc>
          <w:tcPr>
            <w:tcW w:w="1008" w:type="dxa"/>
            <w:noWrap/>
            <w:hideMark/>
          </w:tcPr>
          <w:p w14:paraId="132765F1" w14:textId="77777777" w:rsidR="00BF2163" w:rsidRPr="00107ADE" w:rsidRDefault="00BF2163" w:rsidP="007F5D1F">
            <w:pPr>
              <w:pStyle w:val="TableText"/>
              <w:ind w:right="170"/>
              <w:jc w:val="right"/>
              <w:rPr>
                <w:lang w:eastAsia="en-AU"/>
              </w:rPr>
            </w:pPr>
          </w:p>
        </w:tc>
        <w:tc>
          <w:tcPr>
            <w:tcW w:w="1008" w:type="dxa"/>
            <w:noWrap/>
            <w:hideMark/>
          </w:tcPr>
          <w:p w14:paraId="697E9AAD" w14:textId="77777777" w:rsidR="00BF2163" w:rsidRPr="00107ADE" w:rsidRDefault="00BF2163" w:rsidP="007F5D1F">
            <w:pPr>
              <w:pStyle w:val="TableText"/>
              <w:ind w:right="170"/>
              <w:jc w:val="right"/>
              <w:rPr>
                <w:lang w:eastAsia="en-AU"/>
              </w:rPr>
            </w:pPr>
          </w:p>
        </w:tc>
        <w:tc>
          <w:tcPr>
            <w:tcW w:w="1008" w:type="dxa"/>
            <w:noWrap/>
            <w:hideMark/>
          </w:tcPr>
          <w:p w14:paraId="3900CDAB" w14:textId="77777777" w:rsidR="00BF2163" w:rsidRPr="00107ADE" w:rsidRDefault="00BF2163" w:rsidP="007F5D1F">
            <w:pPr>
              <w:pStyle w:val="TableText"/>
              <w:ind w:right="170"/>
              <w:jc w:val="right"/>
              <w:rPr>
                <w:lang w:eastAsia="en-AU"/>
              </w:rPr>
            </w:pPr>
          </w:p>
        </w:tc>
        <w:tc>
          <w:tcPr>
            <w:tcW w:w="1008" w:type="dxa"/>
            <w:noWrap/>
            <w:hideMark/>
          </w:tcPr>
          <w:p w14:paraId="6EDEE565" w14:textId="77777777" w:rsidR="00BF2163" w:rsidRPr="00107ADE" w:rsidRDefault="00BF2163" w:rsidP="007F5D1F">
            <w:pPr>
              <w:pStyle w:val="TableText"/>
              <w:ind w:right="170"/>
              <w:jc w:val="right"/>
              <w:rPr>
                <w:lang w:eastAsia="en-AU"/>
              </w:rPr>
            </w:pPr>
          </w:p>
        </w:tc>
        <w:tc>
          <w:tcPr>
            <w:tcW w:w="1009" w:type="dxa"/>
            <w:noWrap/>
            <w:hideMark/>
          </w:tcPr>
          <w:p w14:paraId="78135072" w14:textId="77777777" w:rsidR="00BF2163" w:rsidRPr="00107ADE" w:rsidRDefault="00BF2163" w:rsidP="007F5D1F">
            <w:pPr>
              <w:pStyle w:val="TableText"/>
              <w:ind w:right="170"/>
              <w:jc w:val="right"/>
              <w:rPr>
                <w:lang w:eastAsia="en-AU"/>
              </w:rPr>
            </w:pPr>
          </w:p>
        </w:tc>
      </w:tr>
      <w:tr w:rsidR="00BF2163" w:rsidRPr="00107ADE" w14:paraId="28BB5DCB" w14:textId="77777777" w:rsidTr="00293DC5">
        <w:trPr>
          <w:trHeight w:val="300"/>
        </w:trPr>
        <w:tc>
          <w:tcPr>
            <w:tcW w:w="1078" w:type="dxa"/>
            <w:noWrap/>
            <w:hideMark/>
          </w:tcPr>
          <w:p w14:paraId="222855A7" w14:textId="77777777" w:rsidR="00BF2163" w:rsidRPr="00107ADE" w:rsidRDefault="00BF2163" w:rsidP="00CB7F36">
            <w:pPr>
              <w:pStyle w:val="TableText"/>
              <w:rPr>
                <w:lang w:eastAsia="en-AU"/>
              </w:rPr>
            </w:pPr>
            <w:r w:rsidRPr="00107ADE">
              <w:rPr>
                <w:lang w:eastAsia="en-AU"/>
              </w:rPr>
              <w:t>C1-14a-TR</w:t>
            </w:r>
          </w:p>
        </w:tc>
        <w:tc>
          <w:tcPr>
            <w:tcW w:w="1008" w:type="dxa"/>
            <w:noWrap/>
            <w:hideMark/>
          </w:tcPr>
          <w:p w14:paraId="006AA783" w14:textId="77777777" w:rsidR="00BF2163" w:rsidRPr="00107ADE" w:rsidRDefault="00BF2163" w:rsidP="007F5D1F">
            <w:pPr>
              <w:pStyle w:val="TableText"/>
              <w:ind w:right="170"/>
              <w:jc w:val="right"/>
              <w:rPr>
                <w:lang w:eastAsia="en-AU"/>
              </w:rPr>
            </w:pPr>
            <w:r w:rsidRPr="00107ADE">
              <w:rPr>
                <w:lang w:eastAsia="en-AU"/>
              </w:rPr>
              <w:t>4.07</w:t>
            </w:r>
          </w:p>
        </w:tc>
        <w:tc>
          <w:tcPr>
            <w:tcW w:w="1008" w:type="dxa"/>
            <w:noWrap/>
            <w:hideMark/>
          </w:tcPr>
          <w:p w14:paraId="16A8F6C7" w14:textId="77777777" w:rsidR="00BF2163" w:rsidRPr="00107ADE" w:rsidRDefault="00BF2163" w:rsidP="007F5D1F">
            <w:pPr>
              <w:pStyle w:val="TableText"/>
              <w:ind w:right="170"/>
              <w:jc w:val="right"/>
              <w:rPr>
                <w:lang w:eastAsia="en-AU"/>
              </w:rPr>
            </w:pPr>
            <w:r w:rsidRPr="00107ADE">
              <w:rPr>
                <w:lang w:eastAsia="en-AU"/>
              </w:rPr>
              <w:t>1.90</w:t>
            </w:r>
          </w:p>
        </w:tc>
        <w:tc>
          <w:tcPr>
            <w:tcW w:w="1008" w:type="dxa"/>
            <w:noWrap/>
            <w:hideMark/>
          </w:tcPr>
          <w:p w14:paraId="6B0FEDE2" w14:textId="77777777" w:rsidR="00BF2163" w:rsidRPr="00107ADE" w:rsidRDefault="00BF2163" w:rsidP="007F5D1F">
            <w:pPr>
              <w:pStyle w:val="TableText"/>
              <w:ind w:right="170"/>
              <w:jc w:val="right"/>
              <w:rPr>
                <w:lang w:eastAsia="en-AU"/>
              </w:rPr>
            </w:pPr>
            <w:r w:rsidRPr="00107ADE">
              <w:rPr>
                <w:lang w:eastAsia="en-AU"/>
              </w:rPr>
              <w:t>1.85</w:t>
            </w:r>
          </w:p>
        </w:tc>
        <w:tc>
          <w:tcPr>
            <w:tcW w:w="1008" w:type="dxa"/>
            <w:noWrap/>
            <w:hideMark/>
          </w:tcPr>
          <w:p w14:paraId="5D25E847" w14:textId="77777777" w:rsidR="00BF2163" w:rsidRPr="00107ADE" w:rsidRDefault="00BF2163" w:rsidP="007F5D1F">
            <w:pPr>
              <w:pStyle w:val="TableText"/>
              <w:ind w:right="170"/>
              <w:jc w:val="right"/>
              <w:rPr>
                <w:lang w:eastAsia="en-AU"/>
              </w:rPr>
            </w:pPr>
          </w:p>
        </w:tc>
        <w:tc>
          <w:tcPr>
            <w:tcW w:w="1008" w:type="dxa"/>
            <w:noWrap/>
            <w:hideMark/>
          </w:tcPr>
          <w:p w14:paraId="124CE6E7" w14:textId="77777777" w:rsidR="00BF2163" w:rsidRPr="00107ADE" w:rsidRDefault="00BF2163" w:rsidP="007F5D1F">
            <w:pPr>
              <w:pStyle w:val="TableText"/>
              <w:ind w:right="170"/>
              <w:jc w:val="right"/>
              <w:rPr>
                <w:lang w:eastAsia="en-AU"/>
              </w:rPr>
            </w:pPr>
          </w:p>
        </w:tc>
        <w:tc>
          <w:tcPr>
            <w:tcW w:w="1008" w:type="dxa"/>
            <w:noWrap/>
            <w:hideMark/>
          </w:tcPr>
          <w:p w14:paraId="2B42F01B" w14:textId="77777777" w:rsidR="00BF2163" w:rsidRPr="00107ADE" w:rsidRDefault="00BF2163" w:rsidP="007F5D1F">
            <w:pPr>
              <w:pStyle w:val="TableText"/>
              <w:ind w:right="170"/>
              <w:jc w:val="right"/>
              <w:rPr>
                <w:lang w:eastAsia="en-AU"/>
              </w:rPr>
            </w:pPr>
          </w:p>
        </w:tc>
        <w:tc>
          <w:tcPr>
            <w:tcW w:w="1008" w:type="dxa"/>
            <w:noWrap/>
            <w:hideMark/>
          </w:tcPr>
          <w:p w14:paraId="4201FA86" w14:textId="77777777" w:rsidR="00BF2163" w:rsidRPr="00107ADE" w:rsidRDefault="00BF2163" w:rsidP="007F5D1F">
            <w:pPr>
              <w:pStyle w:val="TableText"/>
              <w:ind w:right="170"/>
              <w:jc w:val="right"/>
              <w:rPr>
                <w:lang w:eastAsia="en-AU"/>
              </w:rPr>
            </w:pPr>
          </w:p>
        </w:tc>
        <w:tc>
          <w:tcPr>
            <w:tcW w:w="1009" w:type="dxa"/>
            <w:noWrap/>
            <w:hideMark/>
          </w:tcPr>
          <w:p w14:paraId="60F4C1CA" w14:textId="77777777" w:rsidR="00BF2163" w:rsidRPr="00107ADE" w:rsidRDefault="00BF2163" w:rsidP="007F5D1F">
            <w:pPr>
              <w:pStyle w:val="TableText"/>
              <w:ind w:right="170"/>
              <w:jc w:val="right"/>
              <w:rPr>
                <w:lang w:eastAsia="en-AU"/>
              </w:rPr>
            </w:pPr>
          </w:p>
        </w:tc>
      </w:tr>
      <w:tr w:rsidR="00BF2163" w:rsidRPr="00107ADE" w14:paraId="2EB32C88" w14:textId="77777777" w:rsidTr="00293DC5">
        <w:trPr>
          <w:trHeight w:val="300"/>
        </w:trPr>
        <w:tc>
          <w:tcPr>
            <w:tcW w:w="1078" w:type="dxa"/>
            <w:noWrap/>
            <w:hideMark/>
          </w:tcPr>
          <w:p w14:paraId="3709EE71" w14:textId="77777777" w:rsidR="00BF2163" w:rsidRPr="00107ADE" w:rsidRDefault="00BF2163" w:rsidP="00CB7F36">
            <w:pPr>
              <w:pStyle w:val="TableText"/>
              <w:rPr>
                <w:lang w:eastAsia="en-AU"/>
              </w:rPr>
            </w:pPr>
            <w:r w:rsidRPr="00107ADE">
              <w:rPr>
                <w:lang w:eastAsia="en-AU"/>
              </w:rPr>
              <w:t>C1-14b-TR</w:t>
            </w:r>
          </w:p>
        </w:tc>
        <w:tc>
          <w:tcPr>
            <w:tcW w:w="1008" w:type="dxa"/>
            <w:noWrap/>
            <w:hideMark/>
          </w:tcPr>
          <w:p w14:paraId="130D39A6" w14:textId="77777777" w:rsidR="00BF2163" w:rsidRPr="00107ADE" w:rsidRDefault="00BF2163" w:rsidP="007F5D1F">
            <w:pPr>
              <w:pStyle w:val="TableText"/>
              <w:ind w:right="170"/>
              <w:jc w:val="right"/>
              <w:rPr>
                <w:lang w:eastAsia="en-AU"/>
              </w:rPr>
            </w:pPr>
            <w:r w:rsidRPr="00107ADE">
              <w:rPr>
                <w:lang w:eastAsia="en-AU"/>
              </w:rPr>
              <w:t>3.98</w:t>
            </w:r>
          </w:p>
        </w:tc>
        <w:tc>
          <w:tcPr>
            <w:tcW w:w="1008" w:type="dxa"/>
            <w:noWrap/>
            <w:hideMark/>
          </w:tcPr>
          <w:p w14:paraId="7D694B8D" w14:textId="77777777" w:rsidR="00BF2163" w:rsidRPr="00107ADE" w:rsidRDefault="00BF2163" w:rsidP="007F5D1F">
            <w:pPr>
              <w:pStyle w:val="TableText"/>
              <w:ind w:right="170"/>
              <w:jc w:val="right"/>
              <w:rPr>
                <w:lang w:eastAsia="en-AU"/>
              </w:rPr>
            </w:pPr>
            <w:r w:rsidRPr="00107ADE">
              <w:rPr>
                <w:lang w:eastAsia="en-AU"/>
              </w:rPr>
              <w:t>1.81</w:t>
            </w:r>
          </w:p>
        </w:tc>
        <w:tc>
          <w:tcPr>
            <w:tcW w:w="1008" w:type="dxa"/>
            <w:noWrap/>
            <w:hideMark/>
          </w:tcPr>
          <w:p w14:paraId="4B844D8B" w14:textId="77777777" w:rsidR="00BF2163" w:rsidRPr="00107ADE" w:rsidRDefault="00BF2163" w:rsidP="007F5D1F">
            <w:pPr>
              <w:pStyle w:val="TableText"/>
              <w:ind w:right="170"/>
              <w:jc w:val="right"/>
              <w:rPr>
                <w:lang w:eastAsia="en-AU"/>
              </w:rPr>
            </w:pPr>
          </w:p>
        </w:tc>
        <w:tc>
          <w:tcPr>
            <w:tcW w:w="1008" w:type="dxa"/>
            <w:noWrap/>
            <w:hideMark/>
          </w:tcPr>
          <w:p w14:paraId="2D9FA7F0" w14:textId="77777777" w:rsidR="00BF2163" w:rsidRPr="00107ADE" w:rsidRDefault="00BF2163" w:rsidP="007F5D1F">
            <w:pPr>
              <w:pStyle w:val="TableText"/>
              <w:ind w:right="170"/>
              <w:jc w:val="right"/>
              <w:rPr>
                <w:lang w:eastAsia="en-AU"/>
              </w:rPr>
            </w:pPr>
          </w:p>
        </w:tc>
        <w:tc>
          <w:tcPr>
            <w:tcW w:w="1008" w:type="dxa"/>
            <w:noWrap/>
            <w:hideMark/>
          </w:tcPr>
          <w:p w14:paraId="60FA5EE1" w14:textId="77777777" w:rsidR="00BF2163" w:rsidRPr="00107ADE" w:rsidRDefault="00BF2163" w:rsidP="007F5D1F">
            <w:pPr>
              <w:pStyle w:val="TableText"/>
              <w:ind w:right="170"/>
              <w:jc w:val="right"/>
              <w:rPr>
                <w:lang w:eastAsia="en-AU"/>
              </w:rPr>
            </w:pPr>
          </w:p>
        </w:tc>
        <w:tc>
          <w:tcPr>
            <w:tcW w:w="1008" w:type="dxa"/>
            <w:noWrap/>
            <w:hideMark/>
          </w:tcPr>
          <w:p w14:paraId="0016BC87" w14:textId="77777777" w:rsidR="00BF2163" w:rsidRPr="00107ADE" w:rsidRDefault="00BF2163" w:rsidP="007F5D1F">
            <w:pPr>
              <w:pStyle w:val="TableText"/>
              <w:ind w:right="170"/>
              <w:jc w:val="right"/>
              <w:rPr>
                <w:lang w:eastAsia="en-AU"/>
              </w:rPr>
            </w:pPr>
          </w:p>
        </w:tc>
        <w:tc>
          <w:tcPr>
            <w:tcW w:w="1008" w:type="dxa"/>
            <w:noWrap/>
            <w:hideMark/>
          </w:tcPr>
          <w:p w14:paraId="034B31E8" w14:textId="77777777" w:rsidR="00BF2163" w:rsidRPr="00107ADE" w:rsidRDefault="00BF2163" w:rsidP="007F5D1F">
            <w:pPr>
              <w:pStyle w:val="TableText"/>
              <w:ind w:right="170"/>
              <w:jc w:val="right"/>
              <w:rPr>
                <w:lang w:eastAsia="en-AU"/>
              </w:rPr>
            </w:pPr>
          </w:p>
        </w:tc>
        <w:tc>
          <w:tcPr>
            <w:tcW w:w="1009" w:type="dxa"/>
            <w:noWrap/>
            <w:hideMark/>
          </w:tcPr>
          <w:p w14:paraId="76C640DC" w14:textId="77777777" w:rsidR="00BF2163" w:rsidRPr="00107ADE" w:rsidRDefault="00BF2163" w:rsidP="007F5D1F">
            <w:pPr>
              <w:pStyle w:val="TableText"/>
              <w:ind w:right="170"/>
              <w:jc w:val="right"/>
              <w:rPr>
                <w:lang w:eastAsia="en-AU"/>
              </w:rPr>
            </w:pPr>
          </w:p>
        </w:tc>
      </w:tr>
      <w:tr w:rsidR="00BF2163" w:rsidRPr="00107ADE" w14:paraId="1E067B9F" w14:textId="77777777" w:rsidTr="00293DC5">
        <w:trPr>
          <w:trHeight w:val="300"/>
        </w:trPr>
        <w:tc>
          <w:tcPr>
            <w:tcW w:w="1078" w:type="dxa"/>
            <w:noWrap/>
            <w:hideMark/>
          </w:tcPr>
          <w:p w14:paraId="2AC0215E" w14:textId="77777777" w:rsidR="00BF2163" w:rsidRPr="00107ADE" w:rsidRDefault="00BF2163" w:rsidP="00CB7F36">
            <w:pPr>
              <w:pStyle w:val="TableText"/>
              <w:rPr>
                <w:lang w:eastAsia="en-AU"/>
              </w:rPr>
            </w:pPr>
            <w:r w:rsidRPr="00107ADE">
              <w:rPr>
                <w:lang w:eastAsia="en-AU"/>
              </w:rPr>
              <w:t>C2-14a-TR</w:t>
            </w:r>
          </w:p>
        </w:tc>
        <w:tc>
          <w:tcPr>
            <w:tcW w:w="1008" w:type="dxa"/>
            <w:noWrap/>
            <w:hideMark/>
          </w:tcPr>
          <w:p w14:paraId="27CCE353" w14:textId="77777777" w:rsidR="00BF2163" w:rsidRPr="00107ADE" w:rsidRDefault="00BF2163" w:rsidP="007F5D1F">
            <w:pPr>
              <w:pStyle w:val="TableText"/>
              <w:ind w:right="170"/>
              <w:jc w:val="right"/>
              <w:rPr>
                <w:lang w:eastAsia="en-AU"/>
              </w:rPr>
            </w:pPr>
            <w:r w:rsidRPr="00107ADE">
              <w:rPr>
                <w:lang w:eastAsia="en-AU"/>
              </w:rPr>
              <w:t>3.83</w:t>
            </w:r>
          </w:p>
        </w:tc>
        <w:tc>
          <w:tcPr>
            <w:tcW w:w="1008" w:type="dxa"/>
            <w:noWrap/>
            <w:hideMark/>
          </w:tcPr>
          <w:p w14:paraId="7A39A843" w14:textId="77777777" w:rsidR="00BF2163" w:rsidRPr="00107ADE" w:rsidRDefault="00BF2163" w:rsidP="007F5D1F">
            <w:pPr>
              <w:pStyle w:val="TableText"/>
              <w:ind w:right="170"/>
              <w:jc w:val="right"/>
              <w:rPr>
                <w:lang w:eastAsia="en-AU"/>
              </w:rPr>
            </w:pPr>
            <w:r w:rsidRPr="00107ADE">
              <w:rPr>
                <w:lang w:eastAsia="en-AU"/>
              </w:rPr>
              <w:t>1.66</w:t>
            </w:r>
          </w:p>
        </w:tc>
        <w:tc>
          <w:tcPr>
            <w:tcW w:w="1008" w:type="dxa"/>
            <w:noWrap/>
            <w:hideMark/>
          </w:tcPr>
          <w:p w14:paraId="10F90CA0" w14:textId="77777777" w:rsidR="00BF2163" w:rsidRPr="00107ADE" w:rsidRDefault="00BF2163" w:rsidP="007F5D1F">
            <w:pPr>
              <w:pStyle w:val="TableText"/>
              <w:ind w:right="170"/>
              <w:jc w:val="right"/>
              <w:rPr>
                <w:lang w:eastAsia="en-AU"/>
              </w:rPr>
            </w:pPr>
            <w:r w:rsidRPr="00107ADE">
              <w:rPr>
                <w:lang w:eastAsia="en-AU"/>
              </w:rPr>
              <w:t>1.73</w:t>
            </w:r>
          </w:p>
        </w:tc>
        <w:tc>
          <w:tcPr>
            <w:tcW w:w="1008" w:type="dxa"/>
            <w:noWrap/>
            <w:hideMark/>
          </w:tcPr>
          <w:p w14:paraId="3D661A63" w14:textId="77777777" w:rsidR="00BF2163" w:rsidRPr="00107ADE" w:rsidRDefault="00BF2163" w:rsidP="007F5D1F">
            <w:pPr>
              <w:pStyle w:val="TableText"/>
              <w:ind w:right="170"/>
              <w:jc w:val="right"/>
              <w:rPr>
                <w:lang w:eastAsia="en-AU"/>
              </w:rPr>
            </w:pPr>
          </w:p>
        </w:tc>
        <w:tc>
          <w:tcPr>
            <w:tcW w:w="1008" w:type="dxa"/>
            <w:noWrap/>
            <w:hideMark/>
          </w:tcPr>
          <w:p w14:paraId="110F0DA7" w14:textId="77777777" w:rsidR="00BF2163" w:rsidRPr="00107ADE" w:rsidRDefault="00BF2163" w:rsidP="007F5D1F">
            <w:pPr>
              <w:pStyle w:val="TableText"/>
              <w:ind w:right="170"/>
              <w:jc w:val="right"/>
              <w:rPr>
                <w:lang w:eastAsia="en-AU"/>
              </w:rPr>
            </w:pPr>
          </w:p>
        </w:tc>
        <w:tc>
          <w:tcPr>
            <w:tcW w:w="1008" w:type="dxa"/>
            <w:noWrap/>
            <w:hideMark/>
          </w:tcPr>
          <w:p w14:paraId="098B704D" w14:textId="77777777" w:rsidR="00BF2163" w:rsidRPr="00107ADE" w:rsidRDefault="00BF2163" w:rsidP="007F5D1F">
            <w:pPr>
              <w:pStyle w:val="TableText"/>
              <w:ind w:right="170"/>
              <w:jc w:val="right"/>
              <w:rPr>
                <w:lang w:eastAsia="en-AU"/>
              </w:rPr>
            </w:pPr>
          </w:p>
        </w:tc>
        <w:tc>
          <w:tcPr>
            <w:tcW w:w="1008" w:type="dxa"/>
            <w:noWrap/>
            <w:hideMark/>
          </w:tcPr>
          <w:p w14:paraId="455FE907" w14:textId="77777777" w:rsidR="00BF2163" w:rsidRPr="00107ADE" w:rsidRDefault="00BF2163" w:rsidP="007F5D1F">
            <w:pPr>
              <w:pStyle w:val="TableText"/>
              <w:ind w:right="170"/>
              <w:jc w:val="right"/>
              <w:rPr>
                <w:lang w:eastAsia="en-AU"/>
              </w:rPr>
            </w:pPr>
          </w:p>
        </w:tc>
        <w:tc>
          <w:tcPr>
            <w:tcW w:w="1009" w:type="dxa"/>
            <w:noWrap/>
            <w:hideMark/>
          </w:tcPr>
          <w:p w14:paraId="0B7B8E15" w14:textId="77777777" w:rsidR="00BF2163" w:rsidRPr="00107ADE" w:rsidRDefault="00BF2163" w:rsidP="007F5D1F">
            <w:pPr>
              <w:pStyle w:val="TableText"/>
              <w:ind w:right="170"/>
              <w:jc w:val="right"/>
              <w:rPr>
                <w:lang w:eastAsia="en-AU"/>
              </w:rPr>
            </w:pPr>
          </w:p>
        </w:tc>
      </w:tr>
      <w:tr w:rsidR="00BF2163" w:rsidRPr="00107ADE" w14:paraId="20448DF0" w14:textId="77777777" w:rsidTr="00293DC5">
        <w:trPr>
          <w:trHeight w:val="300"/>
        </w:trPr>
        <w:tc>
          <w:tcPr>
            <w:tcW w:w="1078" w:type="dxa"/>
            <w:noWrap/>
            <w:hideMark/>
          </w:tcPr>
          <w:p w14:paraId="79C13AE1" w14:textId="77777777" w:rsidR="00BF2163" w:rsidRPr="00107ADE" w:rsidRDefault="00BF2163" w:rsidP="00CB7F36">
            <w:pPr>
              <w:pStyle w:val="TableText"/>
              <w:rPr>
                <w:lang w:eastAsia="en-AU"/>
              </w:rPr>
            </w:pPr>
            <w:r w:rsidRPr="00107ADE">
              <w:rPr>
                <w:lang w:eastAsia="en-AU"/>
              </w:rPr>
              <w:t>C2-14b-TR</w:t>
            </w:r>
          </w:p>
        </w:tc>
        <w:tc>
          <w:tcPr>
            <w:tcW w:w="1008" w:type="dxa"/>
            <w:noWrap/>
            <w:hideMark/>
          </w:tcPr>
          <w:p w14:paraId="04FCCBD1" w14:textId="77777777" w:rsidR="00BF2163" w:rsidRPr="00107ADE" w:rsidRDefault="00BF2163" w:rsidP="007F5D1F">
            <w:pPr>
              <w:pStyle w:val="TableText"/>
              <w:ind w:right="170"/>
              <w:jc w:val="right"/>
              <w:rPr>
                <w:lang w:eastAsia="en-AU"/>
              </w:rPr>
            </w:pPr>
            <w:r w:rsidRPr="00107ADE">
              <w:rPr>
                <w:lang w:eastAsia="en-AU"/>
              </w:rPr>
              <w:t>3.97</w:t>
            </w:r>
          </w:p>
        </w:tc>
        <w:tc>
          <w:tcPr>
            <w:tcW w:w="1008" w:type="dxa"/>
            <w:noWrap/>
            <w:hideMark/>
          </w:tcPr>
          <w:p w14:paraId="7123D0FD" w14:textId="77777777" w:rsidR="00BF2163" w:rsidRPr="00107ADE" w:rsidRDefault="00BF2163" w:rsidP="007F5D1F">
            <w:pPr>
              <w:pStyle w:val="TableText"/>
              <w:ind w:right="170"/>
              <w:jc w:val="right"/>
              <w:rPr>
                <w:lang w:eastAsia="en-AU"/>
              </w:rPr>
            </w:pPr>
            <w:r w:rsidRPr="00107ADE">
              <w:rPr>
                <w:lang w:eastAsia="en-AU"/>
              </w:rPr>
              <w:t>1.80</w:t>
            </w:r>
          </w:p>
        </w:tc>
        <w:tc>
          <w:tcPr>
            <w:tcW w:w="1008" w:type="dxa"/>
            <w:noWrap/>
            <w:hideMark/>
          </w:tcPr>
          <w:p w14:paraId="06155F5E" w14:textId="77777777" w:rsidR="00BF2163" w:rsidRPr="00107ADE" w:rsidRDefault="00BF2163" w:rsidP="007F5D1F">
            <w:pPr>
              <w:pStyle w:val="TableText"/>
              <w:ind w:right="170"/>
              <w:jc w:val="right"/>
              <w:rPr>
                <w:lang w:eastAsia="en-AU"/>
              </w:rPr>
            </w:pPr>
          </w:p>
        </w:tc>
        <w:tc>
          <w:tcPr>
            <w:tcW w:w="1008" w:type="dxa"/>
            <w:noWrap/>
            <w:hideMark/>
          </w:tcPr>
          <w:p w14:paraId="7CF84A5F" w14:textId="77777777" w:rsidR="00BF2163" w:rsidRPr="00107ADE" w:rsidRDefault="00BF2163" w:rsidP="007F5D1F">
            <w:pPr>
              <w:pStyle w:val="TableText"/>
              <w:ind w:right="170"/>
              <w:jc w:val="right"/>
              <w:rPr>
                <w:lang w:eastAsia="en-AU"/>
              </w:rPr>
            </w:pPr>
          </w:p>
        </w:tc>
        <w:tc>
          <w:tcPr>
            <w:tcW w:w="1008" w:type="dxa"/>
            <w:noWrap/>
            <w:hideMark/>
          </w:tcPr>
          <w:p w14:paraId="5C4A2BAD" w14:textId="77777777" w:rsidR="00BF2163" w:rsidRPr="00107ADE" w:rsidRDefault="00BF2163" w:rsidP="007F5D1F">
            <w:pPr>
              <w:pStyle w:val="TableText"/>
              <w:ind w:right="170"/>
              <w:jc w:val="right"/>
              <w:rPr>
                <w:lang w:eastAsia="en-AU"/>
              </w:rPr>
            </w:pPr>
          </w:p>
        </w:tc>
        <w:tc>
          <w:tcPr>
            <w:tcW w:w="1008" w:type="dxa"/>
            <w:noWrap/>
            <w:hideMark/>
          </w:tcPr>
          <w:p w14:paraId="247A6DC8" w14:textId="77777777" w:rsidR="00BF2163" w:rsidRPr="00107ADE" w:rsidRDefault="00BF2163" w:rsidP="007F5D1F">
            <w:pPr>
              <w:pStyle w:val="TableText"/>
              <w:ind w:right="170"/>
              <w:jc w:val="right"/>
              <w:rPr>
                <w:lang w:eastAsia="en-AU"/>
              </w:rPr>
            </w:pPr>
          </w:p>
        </w:tc>
        <w:tc>
          <w:tcPr>
            <w:tcW w:w="1008" w:type="dxa"/>
            <w:noWrap/>
            <w:hideMark/>
          </w:tcPr>
          <w:p w14:paraId="07D254A5" w14:textId="77777777" w:rsidR="00BF2163" w:rsidRPr="00107ADE" w:rsidRDefault="00BF2163" w:rsidP="007F5D1F">
            <w:pPr>
              <w:pStyle w:val="TableText"/>
              <w:ind w:right="170"/>
              <w:jc w:val="right"/>
              <w:rPr>
                <w:lang w:eastAsia="en-AU"/>
              </w:rPr>
            </w:pPr>
          </w:p>
        </w:tc>
        <w:tc>
          <w:tcPr>
            <w:tcW w:w="1009" w:type="dxa"/>
            <w:noWrap/>
            <w:hideMark/>
          </w:tcPr>
          <w:p w14:paraId="2B060041" w14:textId="77777777" w:rsidR="00BF2163" w:rsidRPr="00107ADE" w:rsidRDefault="00BF2163" w:rsidP="007F5D1F">
            <w:pPr>
              <w:pStyle w:val="TableText"/>
              <w:ind w:right="170"/>
              <w:jc w:val="right"/>
              <w:rPr>
                <w:lang w:eastAsia="en-AU"/>
              </w:rPr>
            </w:pPr>
          </w:p>
        </w:tc>
      </w:tr>
      <w:tr w:rsidR="00BF2163" w:rsidRPr="00107ADE" w14:paraId="2A563545" w14:textId="77777777" w:rsidTr="00293DC5">
        <w:trPr>
          <w:trHeight w:val="300"/>
        </w:trPr>
        <w:tc>
          <w:tcPr>
            <w:tcW w:w="1078" w:type="dxa"/>
            <w:noWrap/>
            <w:hideMark/>
          </w:tcPr>
          <w:p w14:paraId="0105FF3E" w14:textId="77777777" w:rsidR="00BF2163" w:rsidRPr="00107ADE" w:rsidRDefault="00BF2163" w:rsidP="00CB7F36">
            <w:pPr>
              <w:pStyle w:val="TableText"/>
              <w:rPr>
                <w:lang w:eastAsia="en-AU"/>
              </w:rPr>
            </w:pPr>
            <w:r w:rsidRPr="00107ADE">
              <w:rPr>
                <w:lang w:eastAsia="en-AU"/>
              </w:rPr>
              <w:t>C3-14a-TR</w:t>
            </w:r>
          </w:p>
        </w:tc>
        <w:tc>
          <w:tcPr>
            <w:tcW w:w="1008" w:type="dxa"/>
            <w:noWrap/>
            <w:hideMark/>
          </w:tcPr>
          <w:p w14:paraId="5E1D92D6" w14:textId="77777777" w:rsidR="00BF2163" w:rsidRPr="00107ADE" w:rsidRDefault="00BF2163" w:rsidP="007F5D1F">
            <w:pPr>
              <w:pStyle w:val="TableText"/>
              <w:ind w:right="170"/>
              <w:jc w:val="right"/>
              <w:rPr>
                <w:lang w:eastAsia="en-AU"/>
              </w:rPr>
            </w:pPr>
            <w:r w:rsidRPr="00107ADE">
              <w:rPr>
                <w:lang w:eastAsia="en-AU"/>
              </w:rPr>
              <w:t>4.01</w:t>
            </w:r>
          </w:p>
        </w:tc>
        <w:tc>
          <w:tcPr>
            <w:tcW w:w="1008" w:type="dxa"/>
            <w:noWrap/>
            <w:hideMark/>
          </w:tcPr>
          <w:p w14:paraId="2F97071E" w14:textId="77777777" w:rsidR="00BF2163" w:rsidRPr="00107ADE" w:rsidRDefault="00BF2163" w:rsidP="007F5D1F">
            <w:pPr>
              <w:pStyle w:val="TableText"/>
              <w:ind w:right="170"/>
              <w:jc w:val="right"/>
              <w:rPr>
                <w:lang w:eastAsia="en-AU"/>
              </w:rPr>
            </w:pPr>
            <w:r w:rsidRPr="00107ADE">
              <w:rPr>
                <w:lang w:eastAsia="en-AU"/>
              </w:rPr>
              <w:t>1.84</w:t>
            </w:r>
          </w:p>
        </w:tc>
        <w:tc>
          <w:tcPr>
            <w:tcW w:w="1008" w:type="dxa"/>
            <w:noWrap/>
            <w:hideMark/>
          </w:tcPr>
          <w:p w14:paraId="4FF8D400" w14:textId="77777777" w:rsidR="00BF2163" w:rsidRPr="00107ADE" w:rsidRDefault="00BF2163" w:rsidP="007F5D1F">
            <w:pPr>
              <w:pStyle w:val="TableText"/>
              <w:ind w:right="170"/>
              <w:jc w:val="right"/>
              <w:rPr>
                <w:lang w:eastAsia="en-AU"/>
              </w:rPr>
            </w:pPr>
            <w:r w:rsidRPr="00107ADE">
              <w:rPr>
                <w:lang w:eastAsia="en-AU"/>
              </w:rPr>
              <w:t>1.81</w:t>
            </w:r>
          </w:p>
        </w:tc>
        <w:tc>
          <w:tcPr>
            <w:tcW w:w="1008" w:type="dxa"/>
            <w:noWrap/>
            <w:hideMark/>
          </w:tcPr>
          <w:p w14:paraId="17E9F67E" w14:textId="77777777" w:rsidR="00BF2163" w:rsidRPr="00107ADE" w:rsidRDefault="00BF2163" w:rsidP="007F5D1F">
            <w:pPr>
              <w:pStyle w:val="TableText"/>
              <w:ind w:right="170"/>
              <w:jc w:val="right"/>
              <w:rPr>
                <w:lang w:eastAsia="en-AU"/>
              </w:rPr>
            </w:pPr>
          </w:p>
        </w:tc>
        <w:tc>
          <w:tcPr>
            <w:tcW w:w="1008" w:type="dxa"/>
            <w:noWrap/>
            <w:hideMark/>
          </w:tcPr>
          <w:p w14:paraId="05A2083C" w14:textId="77777777" w:rsidR="00BF2163" w:rsidRPr="00107ADE" w:rsidRDefault="00BF2163" w:rsidP="007F5D1F">
            <w:pPr>
              <w:pStyle w:val="TableText"/>
              <w:ind w:right="170"/>
              <w:jc w:val="right"/>
              <w:rPr>
                <w:lang w:eastAsia="en-AU"/>
              </w:rPr>
            </w:pPr>
          </w:p>
        </w:tc>
        <w:tc>
          <w:tcPr>
            <w:tcW w:w="1008" w:type="dxa"/>
            <w:noWrap/>
            <w:hideMark/>
          </w:tcPr>
          <w:p w14:paraId="34228BB6" w14:textId="77777777" w:rsidR="00BF2163" w:rsidRPr="00107ADE" w:rsidRDefault="00BF2163" w:rsidP="007F5D1F">
            <w:pPr>
              <w:pStyle w:val="TableText"/>
              <w:ind w:right="170"/>
              <w:jc w:val="right"/>
              <w:rPr>
                <w:lang w:eastAsia="en-AU"/>
              </w:rPr>
            </w:pPr>
          </w:p>
        </w:tc>
        <w:tc>
          <w:tcPr>
            <w:tcW w:w="1008" w:type="dxa"/>
            <w:noWrap/>
            <w:hideMark/>
          </w:tcPr>
          <w:p w14:paraId="2C569B83" w14:textId="77777777" w:rsidR="00BF2163" w:rsidRPr="00107ADE" w:rsidRDefault="00BF2163" w:rsidP="007F5D1F">
            <w:pPr>
              <w:pStyle w:val="TableText"/>
              <w:ind w:right="170"/>
              <w:jc w:val="right"/>
              <w:rPr>
                <w:lang w:eastAsia="en-AU"/>
              </w:rPr>
            </w:pPr>
          </w:p>
        </w:tc>
        <w:tc>
          <w:tcPr>
            <w:tcW w:w="1009" w:type="dxa"/>
            <w:noWrap/>
            <w:hideMark/>
          </w:tcPr>
          <w:p w14:paraId="1198B4A1" w14:textId="77777777" w:rsidR="00BF2163" w:rsidRPr="00107ADE" w:rsidRDefault="00BF2163" w:rsidP="007F5D1F">
            <w:pPr>
              <w:pStyle w:val="TableText"/>
              <w:ind w:right="170"/>
              <w:jc w:val="right"/>
              <w:rPr>
                <w:lang w:eastAsia="en-AU"/>
              </w:rPr>
            </w:pPr>
          </w:p>
        </w:tc>
      </w:tr>
      <w:tr w:rsidR="00BF2163" w:rsidRPr="00107ADE" w14:paraId="4B21EA04" w14:textId="77777777" w:rsidTr="00293DC5">
        <w:trPr>
          <w:trHeight w:val="300"/>
        </w:trPr>
        <w:tc>
          <w:tcPr>
            <w:tcW w:w="1078" w:type="dxa"/>
            <w:noWrap/>
            <w:hideMark/>
          </w:tcPr>
          <w:p w14:paraId="4846550F" w14:textId="77777777" w:rsidR="00BF2163" w:rsidRPr="00107ADE" w:rsidRDefault="00BF2163" w:rsidP="00CB7F36">
            <w:pPr>
              <w:pStyle w:val="TableText"/>
              <w:rPr>
                <w:lang w:eastAsia="en-AU"/>
              </w:rPr>
            </w:pPr>
            <w:r w:rsidRPr="00107ADE">
              <w:rPr>
                <w:lang w:eastAsia="en-AU"/>
              </w:rPr>
              <w:t>C3-14b-TR</w:t>
            </w:r>
          </w:p>
        </w:tc>
        <w:tc>
          <w:tcPr>
            <w:tcW w:w="1008" w:type="dxa"/>
            <w:noWrap/>
            <w:hideMark/>
          </w:tcPr>
          <w:p w14:paraId="4D39F4BE" w14:textId="77777777" w:rsidR="00BF2163" w:rsidRPr="00107ADE" w:rsidRDefault="00BF2163" w:rsidP="007F5D1F">
            <w:pPr>
              <w:pStyle w:val="TableText"/>
              <w:ind w:right="170"/>
              <w:jc w:val="right"/>
              <w:rPr>
                <w:lang w:eastAsia="en-AU"/>
              </w:rPr>
            </w:pPr>
            <w:r w:rsidRPr="00107ADE">
              <w:rPr>
                <w:lang w:eastAsia="en-AU"/>
              </w:rPr>
              <w:t>3.94</w:t>
            </w:r>
          </w:p>
        </w:tc>
        <w:tc>
          <w:tcPr>
            <w:tcW w:w="1008" w:type="dxa"/>
            <w:noWrap/>
            <w:hideMark/>
          </w:tcPr>
          <w:p w14:paraId="436F0420" w14:textId="77777777" w:rsidR="00BF2163" w:rsidRPr="00107ADE" w:rsidRDefault="00BF2163" w:rsidP="007F5D1F">
            <w:pPr>
              <w:pStyle w:val="TableText"/>
              <w:ind w:right="170"/>
              <w:jc w:val="right"/>
              <w:rPr>
                <w:lang w:eastAsia="en-AU"/>
              </w:rPr>
            </w:pPr>
            <w:r w:rsidRPr="00107ADE">
              <w:rPr>
                <w:lang w:eastAsia="en-AU"/>
              </w:rPr>
              <w:t>1.77</w:t>
            </w:r>
          </w:p>
        </w:tc>
        <w:tc>
          <w:tcPr>
            <w:tcW w:w="1008" w:type="dxa"/>
            <w:noWrap/>
            <w:hideMark/>
          </w:tcPr>
          <w:p w14:paraId="14FE1712" w14:textId="77777777" w:rsidR="00BF2163" w:rsidRPr="00107ADE" w:rsidRDefault="00BF2163" w:rsidP="007F5D1F">
            <w:pPr>
              <w:pStyle w:val="TableText"/>
              <w:ind w:right="170"/>
              <w:jc w:val="right"/>
              <w:rPr>
                <w:lang w:eastAsia="en-AU"/>
              </w:rPr>
            </w:pPr>
          </w:p>
        </w:tc>
        <w:tc>
          <w:tcPr>
            <w:tcW w:w="1008" w:type="dxa"/>
            <w:noWrap/>
            <w:hideMark/>
          </w:tcPr>
          <w:p w14:paraId="72C7C00A" w14:textId="77777777" w:rsidR="00BF2163" w:rsidRPr="00107ADE" w:rsidRDefault="00BF2163" w:rsidP="007F5D1F">
            <w:pPr>
              <w:pStyle w:val="TableText"/>
              <w:ind w:right="170"/>
              <w:jc w:val="right"/>
              <w:rPr>
                <w:lang w:eastAsia="en-AU"/>
              </w:rPr>
            </w:pPr>
          </w:p>
        </w:tc>
        <w:tc>
          <w:tcPr>
            <w:tcW w:w="1008" w:type="dxa"/>
            <w:noWrap/>
            <w:hideMark/>
          </w:tcPr>
          <w:p w14:paraId="741F29CE" w14:textId="77777777" w:rsidR="00BF2163" w:rsidRPr="00107ADE" w:rsidRDefault="00BF2163" w:rsidP="007F5D1F">
            <w:pPr>
              <w:pStyle w:val="TableText"/>
              <w:ind w:right="170"/>
              <w:jc w:val="right"/>
              <w:rPr>
                <w:lang w:eastAsia="en-AU"/>
              </w:rPr>
            </w:pPr>
          </w:p>
        </w:tc>
        <w:tc>
          <w:tcPr>
            <w:tcW w:w="1008" w:type="dxa"/>
            <w:noWrap/>
            <w:hideMark/>
          </w:tcPr>
          <w:p w14:paraId="6A93AC82" w14:textId="77777777" w:rsidR="00BF2163" w:rsidRPr="00107ADE" w:rsidRDefault="00BF2163" w:rsidP="007F5D1F">
            <w:pPr>
              <w:pStyle w:val="TableText"/>
              <w:ind w:right="170"/>
              <w:jc w:val="right"/>
              <w:rPr>
                <w:lang w:eastAsia="en-AU"/>
              </w:rPr>
            </w:pPr>
          </w:p>
        </w:tc>
        <w:tc>
          <w:tcPr>
            <w:tcW w:w="1008" w:type="dxa"/>
            <w:noWrap/>
            <w:hideMark/>
          </w:tcPr>
          <w:p w14:paraId="3E4DEDFD" w14:textId="77777777" w:rsidR="00BF2163" w:rsidRPr="00107ADE" w:rsidRDefault="00BF2163" w:rsidP="007F5D1F">
            <w:pPr>
              <w:pStyle w:val="TableText"/>
              <w:ind w:right="170"/>
              <w:jc w:val="right"/>
              <w:rPr>
                <w:lang w:eastAsia="en-AU"/>
              </w:rPr>
            </w:pPr>
          </w:p>
        </w:tc>
        <w:tc>
          <w:tcPr>
            <w:tcW w:w="1009" w:type="dxa"/>
            <w:noWrap/>
            <w:hideMark/>
          </w:tcPr>
          <w:p w14:paraId="4EAFD8ED" w14:textId="77777777" w:rsidR="00BF2163" w:rsidRPr="00107ADE" w:rsidRDefault="00BF2163" w:rsidP="007F5D1F">
            <w:pPr>
              <w:pStyle w:val="TableText"/>
              <w:ind w:right="170"/>
              <w:jc w:val="right"/>
              <w:rPr>
                <w:lang w:eastAsia="en-AU"/>
              </w:rPr>
            </w:pPr>
          </w:p>
        </w:tc>
      </w:tr>
      <w:tr w:rsidR="00BF2163" w:rsidRPr="00107ADE" w14:paraId="36E7B4EB" w14:textId="77777777" w:rsidTr="00293DC5">
        <w:trPr>
          <w:trHeight w:val="300"/>
        </w:trPr>
        <w:tc>
          <w:tcPr>
            <w:tcW w:w="1078" w:type="dxa"/>
            <w:noWrap/>
            <w:hideMark/>
          </w:tcPr>
          <w:p w14:paraId="6F1B8733" w14:textId="77777777" w:rsidR="00BF2163" w:rsidRPr="00107ADE" w:rsidRDefault="00BF2163" w:rsidP="00CB7F36">
            <w:pPr>
              <w:pStyle w:val="TableText"/>
              <w:rPr>
                <w:lang w:eastAsia="en-AU"/>
              </w:rPr>
            </w:pPr>
            <w:r w:rsidRPr="00107ADE">
              <w:rPr>
                <w:lang w:eastAsia="en-AU"/>
              </w:rPr>
              <w:t>D1-14a-TR</w:t>
            </w:r>
          </w:p>
        </w:tc>
        <w:tc>
          <w:tcPr>
            <w:tcW w:w="1008" w:type="dxa"/>
            <w:noWrap/>
            <w:hideMark/>
          </w:tcPr>
          <w:p w14:paraId="0E1E9103" w14:textId="77777777" w:rsidR="00BF2163" w:rsidRPr="00107ADE" w:rsidRDefault="00BF2163" w:rsidP="007F5D1F">
            <w:pPr>
              <w:pStyle w:val="TableText"/>
              <w:ind w:right="170"/>
              <w:jc w:val="right"/>
              <w:rPr>
                <w:lang w:eastAsia="en-AU"/>
              </w:rPr>
            </w:pPr>
            <w:r w:rsidRPr="00107ADE">
              <w:rPr>
                <w:lang w:eastAsia="en-AU"/>
              </w:rPr>
              <w:t>548.25</w:t>
            </w:r>
          </w:p>
        </w:tc>
        <w:tc>
          <w:tcPr>
            <w:tcW w:w="1008" w:type="dxa"/>
            <w:noWrap/>
            <w:hideMark/>
          </w:tcPr>
          <w:p w14:paraId="45ADDFB4" w14:textId="77777777" w:rsidR="00BF2163" w:rsidRPr="00107ADE" w:rsidRDefault="00BF2163" w:rsidP="007F5D1F">
            <w:pPr>
              <w:pStyle w:val="TableText"/>
              <w:ind w:right="170"/>
              <w:jc w:val="right"/>
              <w:rPr>
                <w:lang w:eastAsia="en-AU"/>
              </w:rPr>
            </w:pPr>
            <w:r w:rsidRPr="00107ADE">
              <w:rPr>
                <w:lang w:eastAsia="en-AU"/>
              </w:rPr>
              <w:t>546.08</w:t>
            </w:r>
          </w:p>
        </w:tc>
        <w:tc>
          <w:tcPr>
            <w:tcW w:w="1008" w:type="dxa"/>
            <w:noWrap/>
            <w:hideMark/>
          </w:tcPr>
          <w:p w14:paraId="3A6BDE66" w14:textId="77777777" w:rsidR="00BF2163" w:rsidRPr="00107ADE" w:rsidRDefault="00BF2163" w:rsidP="007F5D1F">
            <w:pPr>
              <w:pStyle w:val="TableText"/>
              <w:ind w:right="170"/>
              <w:jc w:val="right"/>
              <w:rPr>
                <w:lang w:eastAsia="en-AU"/>
              </w:rPr>
            </w:pPr>
            <w:r w:rsidRPr="00107ADE">
              <w:rPr>
                <w:lang w:eastAsia="en-AU"/>
              </w:rPr>
              <w:t>544.51</w:t>
            </w:r>
          </w:p>
        </w:tc>
        <w:tc>
          <w:tcPr>
            <w:tcW w:w="1008" w:type="dxa"/>
            <w:noWrap/>
            <w:hideMark/>
          </w:tcPr>
          <w:p w14:paraId="573FB902" w14:textId="77777777" w:rsidR="00BF2163" w:rsidRPr="00107ADE" w:rsidRDefault="00BF2163" w:rsidP="007F5D1F">
            <w:pPr>
              <w:pStyle w:val="TableText"/>
              <w:ind w:right="170"/>
              <w:jc w:val="right"/>
              <w:rPr>
                <w:lang w:eastAsia="en-AU"/>
              </w:rPr>
            </w:pPr>
          </w:p>
        </w:tc>
        <w:tc>
          <w:tcPr>
            <w:tcW w:w="1008" w:type="dxa"/>
            <w:noWrap/>
            <w:hideMark/>
          </w:tcPr>
          <w:p w14:paraId="42A96648" w14:textId="77777777" w:rsidR="00BF2163" w:rsidRPr="00107ADE" w:rsidRDefault="00BF2163" w:rsidP="007F5D1F">
            <w:pPr>
              <w:pStyle w:val="TableText"/>
              <w:ind w:right="170"/>
              <w:jc w:val="right"/>
              <w:rPr>
                <w:lang w:eastAsia="en-AU"/>
              </w:rPr>
            </w:pPr>
          </w:p>
        </w:tc>
        <w:tc>
          <w:tcPr>
            <w:tcW w:w="1008" w:type="dxa"/>
            <w:noWrap/>
            <w:hideMark/>
          </w:tcPr>
          <w:p w14:paraId="77C5A8DA" w14:textId="77777777" w:rsidR="00BF2163" w:rsidRPr="00107ADE" w:rsidRDefault="00BF2163" w:rsidP="007F5D1F">
            <w:pPr>
              <w:pStyle w:val="TableText"/>
              <w:ind w:right="170"/>
              <w:jc w:val="right"/>
              <w:rPr>
                <w:lang w:eastAsia="en-AU"/>
              </w:rPr>
            </w:pPr>
          </w:p>
        </w:tc>
        <w:tc>
          <w:tcPr>
            <w:tcW w:w="1008" w:type="dxa"/>
            <w:noWrap/>
            <w:hideMark/>
          </w:tcPr>
          <w:p w14:paraId="74EBA515" w14:textId="77777777" w:rsidR="00BF2163" w:rsidRPr="00107ADE" w:rsidRDefault="00BF2163" w:rsidP="007F5D1F">
            <w:pPr>
              <w:pStyle w:val="TableText"/>
              <w:ind w:right="170"/>
              <w:jc w:val="right"/>
              <w:rPr>
                <w:lang w:eastAsia="en-AU"/>
              </w:rPr>
            </w:pPr>
          </w:p>
        </w:tc>
        <w:tc>
          <w:tcPr>
            <w:tcW w:w="1009" w:type="dxa"/>
            <w:noWrap/>
            <w:hideMark/>
          </w:tcPr>
          <w:p w14:paraId="0F291A6E" w14:textId="77777777" w:rsidR="00BF2163" w:rsidRPr="00107ADE" w:rsidRDefault="00BF2163" w:rsidP="007F5D1F">
            <w:pPr>
              <w:pStyle w:val="TableText"/>
              <w:ind w:right="170"/>
              <w:jc w:val="right"/>
              <w:rPr>
                <w:lang w:eastAsia="en-AU"/>
              </w:rPr>
            </w:pPr>
          </w:p>
        </w:tc>
      </w:tr>
      <w:tr w:rsidR="00BF2163" w:rsidRPr="00107ADE" w14:paraId="4597E44B" w14:textId="77777777" w:rsidTr="00293DC5">
        <w:trPr>
          <w:trHeight w:val="300"/>
        </w:trPr>
        <w:tc>
          <w:tcPr>
            <w:tcW w:w="1078" w:type="dxa"/>
            <w:noWrap/>
            <w:hideMark/>
          </w:tcPr>
          <w:p w14:paraId="721475BB" w14:textId="77777777" w:rsidR="00BF2163" w:rsidRPr="00107ADE" w:rsidRDefault="00BF2163" w:rsidP="00CB7F36">
            <w:pPr>
              <w:pStyle w:val="TableText"/>
              <w:rPr>
                <w:lang w:eastAsia="en-AU"/>
              </w:rPr>
            </w:pPr>
            <w:r w:rsidRPr="00107ADE">
              <w:rPr>
                <w:lang w:eastAsia="en-AU"/>
              </w:rPr>
              <w:t>D1-14b-TR</w:t>
            </w:r>
          </w:p>
        </w:tc>
        <w:tc>
          <w:tcPr>
            <w:tcW w:w="1008" w:type="dxa"/>
            <w:noWrap/>
            <w:hideMark/>
          </w:tcPr>
          <w:p w14:paraId="15F58963" w14:textId="77777777" w:rsidR="00BF2163" w:rsidRPr="00107ADE" w:rsidRDefault="00BF2163" w:rsidP="007F5D1F">
            <w:pPr>
              <w:pStyle w:val="TableText"/>
              <w:ind w:right="170"/>
              <w:jc w:val="right"/>
              <w:rPr>
                <w:lang w:eastAsia="en-AU"/>
              </w:rPr>
            </w:pPr>
            <w:r w:rsidRPr="00107ADE">
              <w:rPr>
                <w:lang w:eastAsia="en-AU"/>
              </w:rPr>
              <w:t>545.11</w:t>
            </w:r>
          </w:p>
        </w:tc>
        <w:tc>
          <w:tcPr>
            <w:tcW w:w="1008" w:type="dxa"/>
            <w:noWrap/>
            <w:hideMark/>
          </w:tcPr>
          <w:p w14:paraId="07A45796" w14:textId="77777777" w:rsidR="00BF2163" w:rsidRPr="00107ADE" w:rsidRDefault="00BF2163" w:rsidP="007F5D1F">
            <w:pPr>
              <w:pStyle w:val="TableText"/>
              <w:ind w:right="170"/>
              <w:jc w:val="right"/>
              <w:rPr>
                <w:lang w:eastAsia="en-AU"/>
              </w:rPr>
            </w:pPr>
            <w:r w:rsidRPr="00107ADE">
              <w:rPr>
                <w:lang w:eastAsia="en-AU"/>
              </w:rPr>
              <w:t>542.93</w:t>
            </w:r>
          </w:p>
        </w:tc>
        <w:tc>
          <w:tcPr>
            <w:tcW w:w="1008" w:type="dxa"/>
            <w:noWrap/>
            <w:hideMark/>
          </w:tcPr>
          <w:p w14:paraId="46C0C6F2" w14:textId="77777777" w:rsidR="00BF2163" w:rsidRPr="00107ADE" w:rsidRDefault="00BF2163" w:rsidP="007F5D1F">
            <w:pPr>
              <w:pStyle w:val="TableText"/>
              <w:ind w:right="170"/>
              <w:jc w:val="right"/>
              <w:rPr>
                <w:lang w:eastAsia="en-AU"/>
              </w:rPr>
            </w:pPr>
          </w:p>
        </w:tc>
        <w:tc>
          <w:tcPr>
            <w:tcW w:w="1008" w:type="dxa"/>
            <w:noWrap/>
            <w:hideMark/>
          </w:tcPr>
          <w:p w14:paraId="6C9D0741" w14:textId="77777777" w:rsidR="00BF2163" w:rsidRPr="00107ADE" w:rsidRDefault="00BF2163" w:rsidP="007F5D1F">
            <w:pPr>
              <w:pStyle w:val="TableText"/>
              <w:ind w:right="170"/>
              <w:jc w:val="right"/>
              <w:rPr>
                <w:lang w:eastAsia="en-AU"/>
              </w:rPr>
            </w:pPr>
          </w:p>
        </w:tc>
        <w:tc>
          <w:tcPr>
            <w:tcW w:w="1008" w:type="dxa"/>
            <w:noWrap/>
            <w:hideMark/>
          </w:tcPr>
          <w:p w14:paraId="5F2C448B" w14:textId="77777777" w:rsidR="00BF2163" w:rsidRPr="00107ADE" w:rsidRDefault="00BF2163" w:rsidP="007F5D1F">
            <w:pPr>
              <w:pStyle w:val="TableText"/>
              <w:ind w:right="170"/>
              <w:jc w:val="right"/>
              <w:rPr>
                <w:lang w:eastAsia="en-AU"/>
              </w:rPr>
            </w:pPr>
          </w:p>
        </w:tc>
        <w:tc>
          <w:tcPr>
            <w:tcW w:w="1008" w:type="dxa"/>
            <w:noWrap/>
            <w:hideMark/>
          </w:tcPr>
          <w:p w14:paraId="404E72F8" w14:textId="77777777" w:rsidR="00BF2163" w:rsidRPr="00107ADE" w:rsidRDefault="00BF2163" w:rsidP="007F5D1F">
            <w:pPr>
              <w:pStyle w:val="TableText"/>
              <w:ind w:right="170"/>
              <w:jc w:val="right"/>
              <w:rPr>
                <w:lang w:eastAsia="en-AU"/>
              </w:rPr>
            </w:pPr>
          </w:p>
        </w:tc>
        <w:tc>
          <w:tcPr>
            <w:tcW w:w="1008" w:type="dxa"/>
            <w:noWrap/>
            <w:hideMark/>
          </w:tcPr>
          <w:p w14:paraId="1C9D7235" w14:textId="77777777" w:rsidR="00BF2163" w:rsidRPr="00107ADE" w:rsidRDefault="00BF2163" w:rsidP="007F5D1F">
            <w:pPr>
              <w:pStyle w:val="TableText"/>
              <w:ind w:right="170"/>
              <w:jc w:val="right"/>
              <w:rPr>
                <w:lang w:eastAsia="en-AU"/>
              </w:rPr>
            </w:pPr>
          </w:p>
        </w:tc>
        <w:tc>
          <w:tcPr>
            <w:tcW w:w="1009" w:type="dxa"/>
            <w:noWrap/>
            <w:hideMark/>
          </w:tcPr>
          <w:p w14:paraId="5F33141F" w14:textId="77777777" w:rsidR="00BF2163" w:rsidRPr="00107ADE" w:rsidRDefault="00BF2163" w:rsidP="007F5D1F">
            <w:pPr>
              <w:pStyle w:val="TableText"/>
              <w:ind w:right="170"/>
              <w:jc w:val="right"/>
              <w:rPr>
                <w:lang w:eastAsia="en-AU"/>
              </w:rPr>
            </w:pPr>
          </w:p>
        </w:tc>
      </w:tr>
      <w:tr w:rsidR="00BF2163" w:rsidRPr="00107ADE" w14:paraId="7CDA075B" w14:textId="77777777" w:rsidTr="00293DC5">
        <w:trPr>
          <w:trHeight w:val="300"/>
        </w:trPr>
        <w:tc>
          <w:tcPr>
            <w:tcW w:w="1078" w:type="dxa"/>
            <w:noWrap/>
            <w:hideMark/>
          </w:tcPr>
          <w:p w14:paraId="6F1DF4D3" w14:textId="77777777" w:rsidR="00BF2163" w:rsidRPr="00107ADE" w:rsidRDefault="00BF2163" w:rsidP="00CB7F36">
            <w:pPr>
              <w:pStyle w:val="TableText"/>
              <w:rPr>
                <w:lang w:eastAsia="en-AU"/>
              </w:rPr>
            </w:pPr>
            <w:r w:rsidRPr="00107ADE">
              <w:rPr>
                <w:lang w:eastAsia="en-AU"/>
              </w:rPr>
              <w:t>D2-14a-TR</w:t>
            </w:r>
          </w:p>
        </w:tc>
        <w:tc>
          <w:tcPr>
            <w:tcW w:w="1008" w:type="dxa"/>
            <w:noWrap/>
            <w:hideMark/>
          </w:tcPr>
          <w:p w14:paraId="6B462BD9" w14:textId="77777777" w:rsidR="00BF2163" w:rsidRPr="00107ADE" w:rsidRDefault="00BF2163" w:rsidP="007F5D1F">
            <w:pPr>
              <w:pStyle w:val="TableText"/>
              <w:ind w:right="170"/>
              <w:jc w:val="right"/>
              <w:rPr>
                <w:lang w:eastAsia="en-AU"/>
              </w:rPr>
            </w:pPr>
            <w:r w:rsidRPr="00107ADE">
              <w:rPr>
                <w:lang w:eastAsia="en-AU"/>
              </w:rPr>
              <w:t>547.17</w:t>
            </w:r>
          </w:p>
        </w:tc>
        <w:tc>
          <w:tcPr>
            <w:tcW w:w="1008" w:type="dxa"/>
            <w:noWrap/>
            <w:hideMark/>
          </w:tcPr>
          <w:p w14:paraId="7E0D24EE" w14:textId="77777777" w:rsidR="00BF2163" w:rsidRPr="00107ADE" w:rsidRDefault="00BF2163" w:rsidP="007F5D1F">
            <w:pPr>
              <w:pStyle w:val="TableText"/>
              <w:ind w:right="170"/>
              <w:jc w:val="right"/>
              <w:rPr>
                <w:lang w:eastAsia="en-AU"/>
              </w:rPr>
            </w:pPr>
            <w:r w:rsidRPr="00107ADE">
              <w:rPr>
                <w:lang w:eastAsia="en-AU"/>
              </w:rPr>
              <w:t>545.00</w:t>
            </w:r>
          </w:p>
        </w:tc>
        <w:tc>
          <w:tcPr>
            <w:tcW w:w="1008" w:type="dxa"/>
            <w:noWrap/>
            <w:hideMark/>
          </w:tcPr>
          <w:p w14:paraId="594EBD77" w14:textId="77777777" w:rsidR="00BF2163" w:rsidRPr="00107ADE" w:rsidRDefault="00BF2163" w:rsidP="007F5D1F">
            <w:pPr>
              <w:pStyle w:val="TableText"/>
              <w:ind w:right="170"/>
              <w:jc w:val="right"/>
              <w:rPr>
                <w:lang w:eastAsia="en-AU"/>
              </w:rPr>
            </w:pPr>
            <w:r w:rsidRPr="00107ADE">
              <w:rPr>
                <w:lang w:eastAsia="en-AU"/>
              </w:rPr>
              <w:t>550.05</w:t>
            </w:r>
          </w:p>
        </w:tc>
        <w:tc>
          <w:tcPr>
            <w:tcW w:w="1008" w:type="dxa"/>
            <w:noWrap/>
            <w:hideMark/>
          </w:tcPr>
          <w:p w14:paraId="3CC75393" w14:textId="77777777" w:rsidR="00BF2163" w:rsidRPr="00107ADE" w:rsidRDefault="00BF2163" w:rsidP="007F5D1F">
            <w:pPr>
              <w:pStyle w:val="TableText"/>
              <w:ind w:right="170"/>
              <w:jc w:val="right"/>
              <w:rPr>
                <w:lang w:eastAsia="en-AU"/>
              </w:rPr>
            </w:pPr>
          </w:p>
        </w:tc>
        <w:tc>
          <w:tcPr>
            <w:tcW w:w="1008" w:type="dxa"/>
            <w:noWrap/>
            <w:hideMark/>
          </w:tcPr>
          <w:p w14:paraId="45DE03F8" w14:textId="77777777" w:rsidR="00BF2163" w:rsidRPr="00107ADE" w:rsidRDefault="00BF2163" w:rsidP="007F5D1F">
            <w:pPr>
              <w:pStyle w:val="TableText"/>
              <w:ind w:right="170"/>
              <w:jc w:val="right"/>
              <w:rPr>
                <w:lang w:eastAsia="en-AU"/>
              </w:rPr>
            </w:pPr>
          </w:p>
        </w:tc>
        <w:tc>
          <w:tcPr>
            <w:tcW w:w="1008" w:type="dxa"/>
            <w:noWrap/>
            <w:hideMark/>
          </w:tcPr>
          <w:p w14:paraId="714B2B90" w14:textId="77777777" w:rsidR="00BF2163" w:rsidRPr="00107ADE" w:rsidRDefault="00BF2163" w:rsidP="007F5D1F">
            <w:pPr>
              <w:pStyle w:val="TableText"/>
              <w:ind w:right="170"/>
              <w:jc w:val="right"/>
              <w:rPr>
                <w:lang w:eastAsia="en-AU"/>
              </w:rPr>
            </w:pPr>
          </w:p>
        </w:tc>
        <w:tc>
          <w:tcPr>
            <w:tcW w:w="1008" w:type="dxa"/>
            <w:noWrap/>
            <w:hideMark/>
          </w:tcPr>
          <w:p w14:paraId="6BD337C9" w14:textId="77777777" w:rsidR="00BF2163" w:rsidRPr="00107ADE" w:rsidRDefault="00BF2163" w:rsidP="007F5D1F">
            <w:pPr>
              <w:pStyle w:val="TableText"/>
              <w:ind w:right="170"/>
              <w:jc w:val="right"/>
              <w:rPr>
                <w:lang w:eastAsia="en-AU"/>
              </w:rPr>
            </w:pPr>
          </w:p>
        </w:tc>
        <w:tc>
          <w:tcPr>
            <w:tcW w:w="1009" w:type="dxa"/>
            <w:noWrap/>
            <w:hideMark/>
          </w:tcPr>
          <w:p w14:paraId="210FF941" w14:textId="77777777" w:rsidR="00BF2163" w:rsidRPr="00107ADE" w:rsidRDefault="00BF2163" w:rsidP="007F5D1F">
            <w:pPr>
              <w:pStyle w:val="TableText"/>
              <w:ind w:right="170"/>
              <w:jc w:val="right"/>
              <w:rPr>
                <w:lang w:eastAsia="en-AU"/>
              </w:rPr>
            </w:pPr>
          </w:p>
        </w:tc>
      </w:tr>
      <w:tr w:rsidR="00BF2163" w:rsidRPr="00107ADE" w14:paraId="3B8720E7" w14:textId="77777777" w:rsidTr="00293DC5">
        <w:trPr>
          <w:trHeight w:val="300"/>
        </w:trPr>
        <w:tc>
          <w:tcPr>
            <w:tcW w:w="1078" w:type="dxa"/>
            <w:noWrap/>
            <w:hideMark/>
          </w:tcPr>
          <w:p w14:paraId="5359189B" w14:textId="77777777" w:rsidR="00BF2163" w:rsidRPr="00107ADE" w:rsidRDefault="00BF2163" w:rsidP="00CB7F36">
            <w:pPr>
              <w:pStyle w:val="TableText"/>
              <w:rPr>
                <w:lang w:eastAsia="en-AU"/>
              </w:rPr>
            </w:pPr>
            <w:r w:rsidRPr="00107ADE">
              <w:rPr>
                <w:lang w:eastAsia="en-AU"/>
              </w:rPr>
              <w:t>D2-14b-TR</w:t>
            </w:r>
          </w:p>
        </w:tc>
        <w:tc>
          <w:tcPr>
            <w:tcW w:w="1008" w:type="dxa"/>
            <w:noWrap/>
            <w:hideMark/>
          </w:tcPr>
          <w:p w14:paraId="1C11D764" w14:textId="77777777" w:rsidR="00BF2163" w:rsidRPr="00107ADE" w:rsidRDefault="00BF2163" w:rsidP="007F5D1F">
            <w:pPr>
              <w:pStyle w:val="TableText"/>
              <w:ind w:right="170"/>
              <w:jc w:val="right"/>
              <w:rPr>
                <w:lang w:eastAsia="en-AU"/>
              </w:rPr>
            </w:pPr>
            <w:r w:rsidRPr="00107ADE">
              <w:rPr>
                <w:lang w:eastAsia="en-AU"/>
              </w:rPr>
              <w:t>557.27</w:t>
            </w:r>
          </w:p>
        </w:tc>
        <w:tc>
          <w:tcPr>
            <w:tcW w:w="1008" w:type="dxa"/>
            <w:noWrap/>
            <w:hideMark/>
          </w:tcPr>
          <w:p w14:paraId="7380CC13" w14:textId="77777777" w:rsidR="00BF2163" w:rsidRPr="00107ADE" w:rsidRDefault="00BF2163" w:rsidP="007F5D1F">
            <w:pPr>
              <w:pStyle w:val="TableText"/>
              <w:ind w:right="170"/>
              <w:jc w:val="right"/>
              <w:rPr>
                <w:lang w:eastAsia="en-AU"/>
              </w:rPr>
            </w:pPr>
            <w:r w:rsidRPr="00107ADE">
              <w:rPr>
                <w:lang w:eastAsia="en-AU"/>
              </w:rPr>
              <w:t>555.10</w:t>
            </w:r>
          </w:p>
        </w:tc>
        <w:tc>
          <w:tcPr>
            <w:tcW w:w="1008" w:type="dxa"/>
            <w:noWrap/>
            <w:hideMark/>
          </w:tcPr>
          <w:p w14:paraId="2F21F050" w14:textId="77777777" w:rsidR="00BF2163" w:rsidRPr="00107ADE" w:rsidRDefault="00BF2163" w:rsidP="007F5D1F">
            <w:pPr>
              <w:pStyle w:val="TableText"/>
              <w:ind w:right="170"/>
              <w:jc w:val="right"/>
              <w:rPr>
                <w:lang w:eastAsia="en-AU"/>
              </w:rPr>
            </w:pPr>
          </w:p>
        </w:tc>
        <w:tc>
          <w:tcPr>
            <w:tcW w:w="1008" w:type="dxa"/>
            <w:noWrap/>
            <w:hideMark/>
          </w:tcPr>
          <w:p w14:paraId="440CE6D5" w14:textId="77777777" w:rsidR="00BF2163" w:rsidRPr="00107ADE" w:rsidRDefault="00BF2163" w:rsidP="007F5D1F">
            <w:pPr>
              <w:pStyle w:val="TableText"/>
              <w:ind w:right="170"/>
              <w:jc w:val="right"/>
              <w:rPr>
                <w:lang w:eastAsia="en-AU"/>
              </w:rPr>
            </w:pPr>
          </w:p>
        </w:tc>
        <w:tc>
          <w:tcPr>
            <w:tcW w:w="1008" w:type="dxa"/>
            <w:noWrap/>
            <w:hideMark/>
          </w:tcPr>
          <w:p w14:paraId="3E0054F1" w14:textId="77777777" w:rsidR="00BF2163" w:rsidRPr="00107ADE" w:rsidRDefault="00BF2163" w:rsidP="007F5D1F">
            <w:pPr>
              <w:pStyle w:val="TableText"/>
              <w:ind w:right="170"/>
              <w:jc w:val="right"/>
              <w:rPr>
                <w:lang w:eastAsia="en-AU"/>
              </w:rPr>
            </w:pPr>
          </w:p>
        </w:tc>
        <w:tc>
          <w:tcPr>
            <w:tcW w:w="1008" w:type="dxa"/>
            <w:noWrap/>
            <w:hideMark/>
          </w:tcPr>
          <w:p w14:paraId="2DC77A0B" w14:textId="77777777" w:rsidR="00BF2163" w:rsidRPr="00107ADE" w:rsidRDefault="00BF2163" w:rsidP="007F5D1F">
            <w:pPr>
              <w:pStyle w:val="TableText"/>
              <w:ind w:right="170"/>
              <w:jc w:val="right"/>
              <w:rPr>
                <w:lang w:eastAsia="en-AU"/>
              </w:rPr>
            </w:pPr>
          </w:p>
        </w:tc>
        <w:tc>
          <w:tcPr>
            <w:tcW w:w="1008" w:type="dxa"/>
            <w:noWrap/>
            <w:hideMark/>
          </w:tcPr>
          <w:p w14:paraId="58A1BF54" w14:textId="77777777" w:rsidR="00BF2163" w:rsidRPr="00107ADE" w:rsidRDefault="00BF2163" w:rsidP="007F5D1F">
            <w:pPr>
              <w:pStyle w:val="TableText"/>
              <w:ind w:right="170"/>
              <w:jc w:val="right"/>
              <w:rPr>
                <w:lang w:eastAsia="en-AU"/>
              </w:rPr>
            </w:pPr>
          </w:p>
        </w:tc>
        <w:tc>
          <w:tcPr>
            <w:tcW w:w="1009" w:type="dxa"/>
            <w:noWrap/>
            <w:hideMark/>
          </w:tcPr>
          <w:p w14:paraId="5035D05B" w14:textId="77777777" w:rsidR="00BF2163" w:rsidRPr="00107ADE" w:rsidRDefault="00BF2163" w:rsidP="007F5D1F">
            <w:pPr>
              <w:pStyle w:val="TableText"/>
              <w:ind w:right="170"/>
              <w:jc w:val="right"/>
              <w:rPr>
                <w:lang w:eastAsia="en-AU"/>
              </w:rPr>
            </w:pPr>
          </w:p>
        </w:tc>
      </w:tr>
      <w:tr w:rsidR="00BF2163" w:rsidRPr="00107ADE" w14:paraId="6D63BBCF" w14:textId="77777777" w:rsidTr="00293DC5">
        <w:trPr>
          <w:trHeight w:val="300"/>
        </w:trPr>
        <w:tc>
          <w:tcPr>
            <w:tcW w:w="1078" w:type="dxa"/>
            <w:noWrap/>
            <w:hideMark/>
          </w:tcPr>
          <w:p w14:paraId="4A0622B2" w14:textId="77777777" w:rsidR="00BF2163" w:rsidRPr="00107ADE" w:rsidRDefault="00BF2163" w:rsidP="00CB7F36">
            <w:pPr>
              <w:pStyle w:val="TableText"/>
              <w:rPr>
                <w:lang w:eastAsia="en-AU"/>
              </w:rPr>
            </w:pPr>
            <w:r w:rsidRPr="00107ADE">
              <w:rPr>
                <w:lang w:eastAsia="en-AU"/>
              </w:rPr>
              <w:t>D3-14a-TR</w:t>
            </w:r>
          </w:p>
        </w:tc>
        <w:tc>
          <w:tcPr>
            <w:tcW w:w="1008" w:type="dxa"/>
            <w:noWrap/>
            <w:hideMark/>
          </w:tcPr>
          <w:p w14:paraId="686DEC44" w14:textId="77777777" w:rsidR="00BF2163" w:rsidRPr="00107ADE" w:rsidRDefault="00BF2163" w:rsidP="007F5D1F">
            <w:pPr>
              <w:pStyle w:val="TableText"/>
              <w:ind w:right="170"/>
              <w:jc w:val="right"/>
              <w:rPr>
                <w:lang w:eastAsia="en-AU"/>
              </w:rPr>
            </w:pPr>
            <w:r w:rsidRPr="00107ADE">
              <w:rPr>
                <w:lang w:eastAsia="en-AU"/>
              </w:rPr>
              <w:t>546.15</w:t>
            </w:r>
          </w:p>
        </w:tc>
        <w:tc>
          <w:tcPr>
            <w:tcW w:w="1008" w:type="dxa"/>
            <w:noWrap/>
            <w:hideMark/>
          </w:tcPr>
          <w:p w14:paraId="5C0DD23B" w14:textId="77777777" w:rsidR="00BF2163" w:rsidRPr="00107ADE" w:rsidRDefault="00BF2163" w:rsidP="007F5D1F">
            <w:pPr>
              <w:pStyle w:val="TableText"/>
              <w:ind w:right="170"/>
              <w:jc w:val="right"/>
              <w:rPr>
                <w:lang w:eastAsia="en-AU"/>
              </w:rPr>
            </w:pPr>
            <w:r w:rsidRPr="00107ADE">
              <w:rPr>
                <w:lang w:eastAsia="en-AU"/>
              </w:rPr>
              <w:t>543.98</w:t>
            </w:r>
          </w:p>
        </w:tc>
        <w:tc>
          <w:tcPr>
            <w:tcW w:w="1008" w:type="dxa"/>
            <w:noWrap/>
            <w:hideMark/>
          </w:tcPr>
          <w:p w14:paraId="1946FFFF" w14:textId="77777777" w:rsidR="00BF2163" w:rsidRPr="00107ADE" w:rsidRDefault="00BF2163" w:rsidP="007F5D1F">
            <w:pPr>
              <w:pStyle w:val="TableText"/>
              <w:ind w:right="170"/>
              <w:jc w:val="right"/>
              <w:rPr>
                <w:lang w:eastAsia="en-AU"/>
              </w:rPr>
            </w:pPr>
            <w:r w:rsidRPr="00107ADE">
              <w:rPr>
                <w:lang w:eastAsia="en-AU"/>
              </w:rPr>
              <w:t>545.39</w:t>
            </w:r>
          </w:p>
        </w:tc>
        <w:tc>
          <w:tcPr>
            <w:tcW w:w="1008" w:type="dxa"/>
            <w:noWrap/>
            <w:hideMark/>
          </w:tcPr>
          <w:p w14:paraId="53D795F4" w14:textId="77777777" w:rsidR="00BF2163" w:rsidRPr="00107ADE" w:rsidRDefault="00BF2163" w:rsidP="007F5D1F">
            <w:pPr>
              <w:pStyle w:val="TableText"/>
              <w:ind w:right="170"/>
              <w:jc w:val="right"/>
              <w:rPr>
                <w:lang w:eastAsia="en-AU"/>
              </w:rPr>
            </w:pPr>
          </w:p>
        </w:tc>
        <w:tc>
          <w:tcPr>
            <w:tcW w:w="1008" w:type="dxa"/>
            <w:noWrap/>
            <w:hideMark/>
          </w:tcPr>
          <w:p w14:paraId="10A093F3" w14:textId="77777777" w:rsidR="00BF2163" w:rsidRPr="00107ADE" w:rsidRDefault="00BF2163" w:rsidP="007F5D1F">
            <w:pPr>
              <w:pStyle w:val="TableText"/>
              <w:ind w:right="170"/>
              <w:jc w:val="right"/>
              <w:rPr>
                <w:lang w:eastAsia="en-AU"/>
              </w:rPr>
            </w:pPr>
          </w:p>
        </w:tc>
        <w:tc>
          <w:tcPr>
            <w:tcW w:w="1008" w:type="dxa"/>
            <w:noWrap/>
            <w:hideMark/>
          </w:tcPr>
          <w:p w14:paraId="7B5890BD" w14:textId="77777777" w:rsidR="00BF2163" w:rsidRPr="00107ADE" w:rsidRDefault="00BF2163" w:rsidP="007F5D1F">
            <w:pPr>
              <w:pStyle w:val="TableText"/>
              <w:ind w:right="170"/>
              <w:jc w:val="right"/>
              <w:rPr>
                <w:lang w:eastAsia="en-AU"/>
              </w:rPr>
            </w:pPr>
          </w:p>
        </w:tc>
        <w:tc>
          <w:tcPr>
            <w:tcW w:w="1008" w:type="dxa"/>
            <w:noWrap/>
            <w:hideMark/>
          </w:tcPr>
          <w:p w14:paraId="0FB59D19" w14:textId="77777777" w:rsidR="00BF2163" w:rsidRPr="00107ADE" w:rsidRDefault="00BF2163" w:rsidP="007F5D1F">
            <w:pPr>
              <w:pStyle w:val="TableText"/>
              <w:ind w:right="170"/>
              <w:jc w:val="right"/>
              <w:rPr>
                <w:lang w:eastAsia="en-AU"/>
              </w:rPr>
            </w:pPr>
          </w:p>
        </w:tc>
        <w:tc>
          <w:tcPr>
            <w:tcW w:w="1009" w:type="dxa"/>
            <w:noWrap/>
            <w:hideMark/>
          </w:tcPr>
          <w:p w14:paraId="455873EA" w14:textId="77777777" w:rsidR="00BF2163" w:rsidRPr="00107ADE" w:rsidRDefault="00BF2163" w:rsidP="007F5D1F">
            <w:pPr>
              <w:pStyle w:val="TableText"/>
              <w:ind w:right="170"/>
              <w:jc w:val="right"/>
              <w:rPr>
                <w:lang w:eastAsia="en-AU"/>
              </w:rPr>
            </w:pPr>
          </w:p>
        </w:tc>
      </w:tr>
      <w:tr w:rsidR="00BF2163" w:rsidRPr="00107ADE" w14:paraId="0D86ABA9" w14:textId="77777777" w:rsidTr="00293DC5">
        <w:trPr>
          <w:trHeight w:val="300"/>
        </w:trPr>
        <w:tc>
          <w:tcPr>
            <w:tcW w:w="1078" w:type="dxa"/>
            <w:noWrap/>
            <w:hideMark/>
          </w:tcPr>
          <w:p w14:paraId="2628F24E" w14:textId="77777777" w:rsidR="00BF2163" w:rsidRPr="00107ADE" w:rsidRDefault="00BF2163" w:rsidP="00CB7F36">
            <w:pPr>
              <w:pStyle w:val="TableText"/>
              <w:rPr>
                <w:lang w:eastAsia="en-AU"/>
              </w:rPr>
            </w:pPr>
            <w:r w:rsidRPr="00107ADE">
              <w:rPr>
                <w:lang w:eastAsia="en-AU"/>
              </w:rPr>
              <w:t>D3-14b-TR</w:t>
            </w:r>
          </w:p>
        </w:tc>
        <w:tc>
          <w:tcPr>
            <w:tcW w:w="1008" w:type="dxa"/>
            <w:noWrap/>
            <w:hideMark/>
          </w:tcPr>
          <w:p w14:paraId="0BE468CA" w14:textId="77777777" w:rsidR="00BF2163" w:rsidRPr="00107ADE" w:rsidRDefault="00BF2163" w:rsidP="007F5D1F">
            <w:pPr>
              <w:pStyle w:val="TableText"/>
              <w:ind w:right="170"/>
              <w:jc w:val="right"/>
              <w:rPr>
                <w:lang w:eastAsia="en-AU"/>
              </w:rPr>
            </w:pPr>
            <w:r w:rsidRPr="00107ADE">
              <w:rPr>
                <w:lang w:eastAsia="en-AU"/>
              </w:rPr>
              <w:t>548.97</w:t>
            </w:r>
          </w:p>
        </w:tc>
        <w:tc>
          <w:tcPr>
            <w:tcW w:w="1008" w:type="dxa"/>
            <w:noWrap/>
            <w:hideMark/>
          </w:tcPr>
          <w:p w14:paraId="5494C7AD" w14:textId="77777777" w:rsidR="00BF2163" w:rsidRPr="00107ADE" w:rsidRDefault="00BF2163" w:rsidP="007F5D1F">
            <w:pPr>
              <w:pStyle w:val="TableText"/>
              <w:ind w:right="170"/>
              <w:jc w:val="right"/>
              <w:rPr>
                <w:lang w:eastAsia="en-AU"/>
              </w:rPr>
            </w:pPr>
            <w:r w:rsidRPr="00107ADE">
              <w:rPr>
                <w:lang w:eastAsia="en-AU"/>
              </w:rPr>
              <w:t>546.80</w:t>
            </w:r>
          </w:p>
        </w:tc>
        <w:tc>
          <w:tcPr>
            <w:tcW w:w="1008" w:type="dxa"/>
            <w:noWrap/>
            <w:hideMark/>
          </w:tcPr>
          <w:p w14:paraId="6ABD1DD3" w14:textId="77777777" w:rsidR="00BF2163" w:rsidRPr="00107ADE" w:rsidRDefault="00BF2163" w:rsidP="007F5D1F">
            <w:pPr>
              <w:pStyle w:val="TableText"/>
              <w:ind w:right="170"/>
              <w:jc w:val="right"/>
              <w:rPr>
                <w:lang w:eastAsia="en-AU"/>
              </w:rPr>
            </w:pPr>
          </w:p>
        </w:tc>
        <w:tc>
          <w:tcPr>
            <w:tcW w:w="1008" w:type="dxa"/>
            <w:noWrap/>
            <w:hideMark/>
          </w:tcPr>
          <w:p w14:paraId="742E09A8" w14:textId="77777777" w:rsidR="00BF2163" w:rsidRPr="00107ADE" w:rsidRDefault="00BF2163" w:rsidP="007F5D1F">
            <w:pPr>
              <w:pStyle w:val="TableText"/>
              <w:ind w:right="170"/>
              <w:jc w:val="right"/>
              <w:rPr>
                <w:lang w:eastAsia="en-AU"/>
              </w:rPr>
            </w:pPr>
          </w:p>
        </w:tc>
        <w:tc>
          <w:tcPr>
            <w:tcW w:w="1008" w:type="dxa"/>
            <w:noWrap/>
            <w:hideMark/>
          </w:tcPr>
          <w:p w14:paraId="2535625A" w14:textId="77777777" w:rsidR="00BF2163" w:rsidRPr="00107ADE" w:rsidRDefault="00BF2163" w:rsidP="007F5D1F">
            <w:pPr>
              <w:pStyle w:val="TableText"/>
              <w:ind w:right="170"/>
              <w:jc w:val="right"/>
              <w:rPr>
                <w:lang w:eastAsia="en-AU"/>
              </w:rPr>
            </w:pPr>
          </w:p>
        </w:tc>
        <w:tc>
          <w:tcPr>
            <w:tcW w:w="1008" w:type="dxa"/>
            <w:noWrap/>
            <w:hideMark/>
          </w:tcPr>
          <w:p w14:paraId="0C0AD4F7" w14:textId="77777777" w:rsidR="00BF2163" w:rsidRPr="00107ADE" w:rsidRDefault="00BF2163" w:rsidP="007F5D1F">
            <w:pPr>
              <w:pStyle w:val="TableText"/>
              <w:ind w:right="170"/>
              <w:jc w:val="right"/>
              <w:rPr>
                <w:lang w:eastAsia="en-AU"/>
              </w:rPr>
            </w:pPr>
          </w:p>
        </w:tc>
        <w:tc>
          <w:tcPr>
            <w:tcW w:w="1008" w:type="dxa"/>
            <w:noWrap/>
            <w:hideMark/>
          </w:tcPr>
          <w:p w14:paraId="1698B909" w14:textId="77777777" w:rsidR="00BF2163" w:rsidRPr="00107ADE" w:rsidRDefault="00BF2163" w:rsidP="007F5D1F">
            <w:pPr>
              <w:pStyle w:val="TableText"/>
              <w:ind w:right="170"/>
              <w:jc w:val="right"/>
              <w:rPr>
                <w:lang w:eastAsia="en-AU"/>
              </w:rPr>
            </w:pPr>
          </w:p>
        </w:tc>
        <w:tc>
          <w:tcPr>
            <w:tcW w:w="1009" w:type="dxa"/>
            <w:noWrap/>
            <w:hideMark/>
          </w:tcPr>
          <w:p w14:paraId="7BFF55AC" w14:textId="77777777" w:rsidR="00BF2163" w:rsidRPr="00107ADE" w:rsidRDefault="00BF2163" w:rsidP="007F5D1F">
            <w:pPr>
              <w:pStyle w:val="TableText"/>
              <w:ind w:right="170"/>
              <w:jc w:val="right"/>
              <w:rPr>
                <w:lang w:eastAsia="en-AU"/>
              </w:rPr>
            </w:pPr>
          </w:p>
        </w:tc>
      </w:tr>
    </w:tbl>
    <w:p w14:paraId="027435C2" w14:textId="0395CB4A" w:rsidR="00BF2163" w:rsidRDefault="00BF2163" w:rsidP="007F5D1F">
      <w:pPr>
        <w:pStyle w:val="FigureTableNoteSource"/>
      </w:pPr>
      <w:r>
        <w:rPr>
          <w:sz w:val="24"/>
          <w:szCs w:val="24"/>
        </w:rPr>
        <w:t>*</w:t>
      </w:r>
      <w:r>
        <w:t xml:space="preserve">Subjected to additional extraction steps for turbid samples as per </w:t>
      </w:r>
      <w:r w:rsidR="005B225B">
        <w:t>US EPA</w:t>
      </w:r>
      <w:r>
        <w:t xml:space="preserve"> </w:t>
      </w:r>
      <w:r w:rsidR="00BA49E4">
        <w:t xml:space="preserve">(1994) </w:t>
      </w:r>
      <w:r>
        <w:t xml:space="preserve">200.8 </w:t>
      </w:r>
      <w:r w:rsidR="00BA49E4">
        <w:t>method</w:t>
      </w:r>
      <w:r>
        <w:t>.</w:t>
      </w:r>
    </w:p>
    <w:p w14:paraId="16EC487A" w14:textId="2C91E45F" w:rsidR="000D02CC" w:rsidRDefault="00AC5BAB" w:rsidP="000D02CC">
      <w:pPr>
        <w:pStyle w:val="Captionwithnote"/>
      </w:pPr>
      <w:bookmarkStart w:id="339" w:name="_Ref210546200"/>
      <w:bookmarkStart w:id="340" w:name="_Toc208147665"/>
      <w:bookmarkStart w:id="341" w:name="_Toc210482854"/>
      <w:bookmarkStart w:id="342" w:name="_Toc212189107"/>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5</w:t>
      </w:r>
      <w:r>
        <w:rPr>
          <w:noProof/>
        </w:rPr>
        <w:fldChar w:fldCharType="end"/>
      </w:r>
      <w:bookmarkEnd w:id="339"/>
      <w:r>
        <w:t xml:space="preserve"> </w:t>
      </w:r>
      <w:r w:rsidR="00BF2163" w:rsidRPr="005715C6">
        <w:t>Recovery</w:t>
      </w:r>
      <w:r w:rsidR="00BF2163" w:rsidRPr="00E2018A">
        <w:t xml:space="preserve"> of dissolved chromium in pre-extracted solution B samples (time 0) and acid-extracted solution B samples 4</w:t>
      </w:r>
      <w:r w:rsidR="00D843A8">
        <w:t xml:space="preserve"> hours</w:t>
      </w:r>
      <w:r w:rsidR="00BF2163" w:rsidRPr="00E2018A">
        <w:t>, 8</w:t>
      </w:r>
      <w:r w:rsidR="00D843A8">
        <w:t xml:space="preserve"> hours</w:t>
      </w:r>
      <w:r w:rsidR="00BF2163" w:rsidRPr="00E2018A">
        <w:t xml:space="preserve"> and 16 hours after acidification with additional extraction steps for turbid samples for evaluation</w:t>
      </w:r>
      <w:r w:rsidR="000D02CC">
        <w:t xml:space="preserve"> of total recoverable chromium</w:t>
      </w:r>
      <w:bookmarkEnd w:id="340"/>
      <w:bookmarkEnd w:id="341"/>
      <w:bookmarkEnd w:id="342"/>
    </w:p>
    <w:p w14:paraId="08BD8B70" w14:textId="18940EC3" w:rsidR="00BF2163" w:rsidRPr="00E2018A" w:rsidRDefault="00BF2163" w:rsidP="000D02CC">
      <w:pPr>
        <w:pStyle w:val="Captionnote"/>
      </w:pPr>
      <w:r w:rsidRPr="00E2018A">
        <w:t xml:space="preserve">Samples </w:t>
      </w:r>
      <w:r w:rsidR="000D02CC">
        <w:t xml:space="preserve">were </w:t>
      </w:r>
      <w:r w:rsidRPr="00E2018A">
        <w:t>acidified 3 days after preparation</w:t>
      </w:r>
      <w:r w:rsidR="000D02CC">
        <w:t>.</w:t>
      </w:r>
      <w:r w:rsidR="00046CCD">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987"/>
        <w:gridCol w:w="1010"/>
        <w:gridCol w:w="1010"/>
        <w:gridCol w:w="1011"/>
        <w:gridCol w:w="1010"/>
        <w:gridCol w:w="1010"/>
        <w:gridCol w:w="1011"/>
        <w:gridCol w:w="1010"/>
        <w:gridCol w:w="1011"/>
      </w:tblGrid>
      <w:tr w:rsidR="00046CCD" w:rsidRPr="00107ADE" w14:paraId="55F4CEF6" w14:textId="77777777" w:rsidTr="00CB7F36">
        <w:trPr>
          <w:cnfStyle w:val="100000000000" w:firstRow="1" w:lastRow="0" w:firstColumn="0" w:lastColumn="0" w:oddVBand="0" w:evenVBand="0" w:oddHBand="0" w:evenHBand="0" w:firstRowFirstColumn="0" w:firstRowLastColumn="0" w:lastRowFirstColumn="0" w:lastRowLastColumn="0"/>
          <w:trHeight w:val="900"/>
        </w:trPr>
        <w:tc>
          <w:tcPr>
            <w:tcW w:w="987" w:type="dxa"/>
            <w:noWrap/>
            <w:hideMark/>
          </w:tcPr>
          <w:p w14:paraId="6A9B0F3E" w14:textId="6E29666B" w:rsidR="00046CCD" w:rsidRPr="00CB7F36" w:rsidRDefault="00046CCD" w:rsidP="00046CCD">
            <w:pPr>
              <w:pStyle w:val="TableHeading"/>
              <w:rPr>
                <w:b/>
                <w:bCs/>
                <w:lang w:eastAsia="en-AU"/>
              </w:rPr>
            </w:pPr>
            <w:r w:rsidRPr="00CB7F36">
              <w:rPr>
                <w:b/>
                <w:bCs/>
                <w:lang w:eastAsia="en-AU"/>
              </w:rPr>
              <w:t>Solution</w:t>
            </w:r>
          </w:p>
        </w:tc>
        <w:tc>
          <w:tcPr>
            <w:tcW w:w="1010" w:type="dxa"/>
            <w:hideMark/>
          </w:tcPr>
          <w:p w14:paraId="59A4A945" w14:textId="78507987" w:rsidR="00046CCD" w:rsidRPr="00CB7F36" w:rsidRDefault="00046CCD" w:rsidP="00046CCD">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0" w:type="dxa"/>
            <w:hideMark/>
          </w:tcPr>
          <w:p w14:paraId="1CFE9D8D" w14:textId="42532E13" w:rsidR="00046CCD" w:rsidRPr="00CB7F36" w:rsidRDefault="00046CCD" w:rsidP="00046CCD">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11" w:type="dxa"/>
            <w:hideMark/>
          </w:tcPr>
          <w:p w14:paraId="6EEEE9C2" w14:textId="0C1B5650" w:rsidR="00046CCD" w:rsidRPr="00CB7F36" w:rsidRDefault="00046CCD" w:rsidP="00046CCD">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0" w:type="dxa"/>
            <w:hideMark/>
          </w:tcPr>
          <w:p w14:paraId="5E8AB8E0" w14:textId="0FCAF283" w:rsidR="00046CCD" w:rsidRPr="00CB7F36" w:rsidRDefault="00046CCD" w:rsidP="00046CCD">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0" w:type="dxa"/>
            <w:hideMark/>
          </w:tcPr>
          <w:p w14:paraId="0AE35DE4" w14:textId="77C64EF3" w:rsidR="00046CCD" w:rsidRPr="00CB7F36" w:rsidRDefault="00046CCD" w:rsidP="00046CCD">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11" w:type="dxa"/>
            <w:hideMark/>
          </w:tcPr>
          <w:p w14:paraId="4F95B89D" w14:textId="0DCFA56F" w:rsidR="00046CCD" w:rsidRPr="00CB7F36" w:rsidRDefault="00046CCD" w:rsidP="00046CCD">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0" w:type="dxa"/>
            <w:hideMark/>
          </w:tcPr>
          <w:p w14:paraId="3DD82F22" w14:textId="720A4F0A" w:rsidR="00046CCD" w:rsidRPr="00CB7F36" w:rsidRDefault="00046CCD" w:rsidP="00046CCD">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1" w:type="dxa"/>
            <w:hideMark/>
          </w:tcPr>
          <w:p w14:paraId="29950BDC" w14:textId="108729EC" w:rsidR="00046CCD" w:rsidRPr="00CB7F36" w:rsidRDefault="00046CCD" w:rsidP="00046CCD">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107ADE" w14:paraId="2C2DABAC" w14:textId="77777777" w:rsidTr="00CB7F36">
        <w:trPr>
          <w:trHeight w:val="300"/>
        </w:trPr>
        <w:tc>
          <w:tcPr>
            <w:tcW w:w="987" w:type="dxa"/>
            <w:noWrap/>
            <w:hideMark/>
          </w:tcPr>
          <w:p w14:paraId="2BB49D9E" w14:textId="77777777" w:rsidR="00BF2163" w:rsidRPr="00107ADE" w:rsidRDefault="00BF2163" w:rsidP="00CB7F36">
            <w:pPr>
              <w:pStyle w:val="TableText"/>
              <w:rPr>
                <w:lang w:eastAsia="en-AU"/>
              </w:rPr>
            </w:pPr>
            <w:r w:rsidRPr="00107ADE">
              <w:rPr>
                <w:lang w:eastAsia="en-AU"/>
              </w:rPr>
              <w:t>B1-3a-0</w:t>
            </w:r>
          </w:p>
        </w:tc>
        <w:tc>
          <w:tcPr>
            <w:tcW w:w="1010" w:type="dxa"/>
            <w:noWrap/>
            <w:hideMark/>
          </w:tcPr>
          <w:p w14:paraId="4B0F7F9A" w14:textId="77777777" w:rsidR="00BF2163" w:rsidRPr="00107ADE" w:rsidRDefault="00BF2163" w:rsidP="00CB7F36">
            <w:pPr>
              <w:pStyle w:val="TableText"/>
              <w:ind w:right="142"/>
              <w:jc w:val="right"/>
              <w:rPr>
                <w:lang w:eastAsia="en-AU"/>
              </w:rPr>
            </w:pPr>
            <w:r w:rsidRPr="00107ADE">
              <w:rPr>
                <w:lang w:eastAsia="en-AU"/>
              </w:rPr>
              <w:t>27.55</w:t>
            </w:r>
          </w:p>
        </w:tc>
        <w:tc>
          <w:tcPr>
            <w:tcW w:w="1010" w:type="dxa"/>
            <w:noWrap/>
            <w:hideMark/>
          </w:tcPr>
          <w:p w14:paraId="2C9F228B" w14:textId="77777777" w:rsidR="00BF2163" w:rsidRPr="00107ADE" w:rsidRDefault="00BF2163" w:rsidP="00CB7F36">
            <w:pPr>
              <w:pStyle w:val="TableText"/>
              <w:ind w:right="142"/>
              <w:jc w:val="right"/>
              <w:rPr>
                <w:lang w:eastAsia="en-AU"/>
              </w:rPr>
            </w:pPr>
            <w:r w:rsidRPr="00107ADE">
              <w:rPr>
                <w:lang w:eastAsia="en-AU"/>
              </w:rPr>
              <w:t>27.83</w:t>
            </w:r>
          </w:p>
        </w:tc>
        <w:tc>
          <w:tcPr>
            <w:tcW w:w="1011" w:type="dxa"/>
            <w:noWrap/>
            <w:hideMark/>
          </w:tcPr>
          <w:p w14:paraId="6FFD020A" w14:textId="77777777" w:rsidR="00BF2163" w:rsidRPr="00107ADE" w:rsidRDefault="00BF2163" w:rsidP="00CB7F36">
            <w:pPr>
              <w:pStyle w:val="TableText"/>
              <w:ind w:right="142"/>
              <w:jc w:val="right"/>
              <w:rPr>
                <w:lang w:eastAsia="en-AU"/>
              </w:rPr>
            </w:pPr>
            <w:r w:rsidRPr="00107ADE">
              <w:rPr>
                <w:lang w:eastAsia="en-AU"/>
              </w:rPr>
              <w:t>518.04</w:t>
            </w:r>
          </w:p>
        </w:tc>
        <w:tc>
          <w:tcPr>
            <w:tcW w:w="1010" w:type="dxa"/>
            <w:noWrap/>
            <w:hideMark/>
          </w:tcPr>
          <w:p w14:paraId="584427C7" w14:textId="77777777" w:rsidR="00BF2163" w:rsidRPr="00107ADE" w:rsidRDefault="00BF2163" w:rsidP="00CB7F36">
            <w:pPr>
              <w:pStyle w:val="TableText"/>
              <w:ind w:right="142"/>
              <w:jc w:val="right"/>
              <w:rPr>
                <w:lang w:eastAsia="en-AU"/>
              </w:rPr>
            </w:pPr>
            <w:r w:rsidRPr="00107ADE">
              <w:rPr>
                <w:lang w:eastAsia="en-AU"/>
              </w:rPr>
              <w:t>5.37</w:t>
            </w:r>
          </w:p>
        </w:tc>
        <w:tc>
          <w:tcPr>
            <w:tcW w:w="1010" w:type="dxa"/>
            <w:noWrap/>
            <w:hideMark/>
          </w:tcPr>
          <w:p w14:paraId="49B6D795" w14:textId="77777777" w:rsidR="00BF2163" w:rsidRPr="00107ADE" w:rsidRDefault="00BF2163" w:rsidP="00CB7F36">
            <w:pPr>
              <w:pStyle w:val="TableText"/>
              <w:ind w:right="142"/>
              <w:jc w:val="right"/>
              <w:rPr>
                <w:lang w:eastAsia="en-AU"/>
              </w:rPr>
            </w:pPr>
            <w:r w:rsidRPr="00107ADE">
              <w:rPr>
                <w:lang w:eastAsia="en-AU"/>
              </w:rPr>
              <w:t>28.29</w:t>
            </w:r>
          </w:p>
        </w:tc>
        <w:tc>
          <w:tcPr>
            <w:tcW w:w="1011" w:type="dxa"/>
            <w:noWrap/>
            <w:hideMark/>
          </w:tcPr>
          <w:p w14:paraId="06794440" w14:textId="77777777" w:rsidR="00BF2163" w:rsidRPr="00107ADE" w:rsidRDefault="00BF2163" w:rsidP="00CB7F36">
            <w:pPr>
              <w:pStyle w:val="TableText"/>
              <w:ind w:right="142"/>
              <w:jc w:val="right"/>
              <w:rPr>
                <w:lang w:eastAsia="en-AU"/>
              </w:rPr>
            </w:pPr>
            <w:r w:rsidRPr="00107ADE">
              <w:rPr>
                <w:lang w:eastAsia="en-AU"/>
              </w:rPr>
              <w:t>1.01</w:t>
            </w:r>
          </w:p>
        </w:tc>
        <w:tc>
          <w:tcPr>
            <w:tcW w:w="1010" w:type="dxa"/>
            <w:noWrap/>
            <w:hideMark/>
          </w:tcPr>
          <w:p w14:paraId="753C0BE9" w14:textId="77777777" w:rsidR="00BF2163" w:rsidRPr="00107ADE" w:rsidRDefault="00BF2163" w:rsidP="00CB7F36">
            <w:pPr>
              <w:pStyle w:val="TableText"/>
              <w:ind w:right="142"/>
              <w:jc w:val="right"/>
              <w:rPr>
                <w:lang w:eastAsia="en-AU"/>
              </w:rPr>
            </w:pPr>
            <w:r w:rsidRPr="00107ADE">
              <w:rPr>
                <w:lang w:eastAsia="en-AU"/>
              </w:rPr>
              <w:t>5.39</w:t>
            </w:r>
          </w:p>
        </w:tc>
        <w:tc>
          <w:tcPr>
            <w:tcW w:w="1011" w:type="dxa"/>
            <w:noWrap/>
            <w:hideMark/>
          </w:tcPr>
          <w:p w14:paraId="1BA1E07C" w14:textId="77777777" w:rsidR="00BF2163" w:rsidRPr="00107ADE" w:rsidRDefault="00BF2163" w:rsidP="00CB7F36">
            <w:pPr>
              <w:pStyle w:val="TableText"/>
              <w:ind w:right="142"/>
              <w:jc w:val="right"/>
              <w:rPr>
                <w:lang w:eastAsia="en-AU"/>
              </w:rPr>
            </w:pPr>
            <w:r w:rsidRPr="00107ADE">
              <w:rPr>
                <w:lang w:eastAsia="en-AU"/>
              </w:rPr>
              <w:t>0.19</w:t>
            </w:r>
          </w:p>
        </w:tc>
      </w:tr>
      <w:tr w:rsidR="00BF2163" w:rsidRPr="00107ADE" w14:paraId="6560E2FA" w14:textId="77777777" w:rsidTr="00CB7F36">
        <w:trPr>
          <w:trHeight w:val="300"/>
        </w:trPr>
        <w:tc>
          <w:tcPr>
            <w:tcW w:w="987" w:type="dxa"/>
            <w:noWrap/>
            <w:hideMark/>
          </w:tcPr>
          <w:p w14:paraId="6F1FA8EB" w14:textId="77777777" w:rsidR="00BF2163" w:rsidRPr="00107ADE" w:rsidRDefault="00BF2163" w:rsidP="00CB7F36">
            <w:pPr>
              <w:pStyle w:val="TableText"/>
              <w:rPr>
                <w:lang w:eastAsia="en-AU"/>
              </w:rPr>
            </w:pPr>
            <w:r w:rsidRPr="00107ADE">
              <w:rPr>
                <w:lang w:eastAsia="en-AU"/>
              </w:rPr>
              <w:t>B1-3b-0</w:t>
            </w:r>
          </w:p>
        </w:tc>
        <w:tc>
          <w:tcPr>
            <w:tcW w:w="1010" w:type="dxa"/>
            <w:noWrap/>
            <w:hideMark/>
          </w:tcPr>
          <w:p w14:paraId="2CA02B7E" w14:textId="77777777" w:rsidR="00BF2163" w:rsidRPr="00107ADE" w:rsidRDefault="00BF2163" w:rsidP="00CB7F36">
            <w:pPr>
              <w:pStyle w:val="TableText"/>
              <w:ind w:right="142"/>
              <w:jc w:val="right"/>
              <w:rPr>
                <w:lang w:eastAsia="en-AU"/>
              </w:rPr>
            </w:pPr>
            <w:r w:rsidRPr="00107ADE">
              <w:rPr>
                <w:lang w:eastAsia="en-AU"/>
              </w:rPr>
              <w:t>28.11</w:t>
            </w:r>
          </w:p>
        </w:tc>
        <w:tc>
          <w:tcPr>
            <w:tcW w:w="1010" w:type="dxa"/>
            <w:noWrap/>
            <w:hideMark/>
          </w:tcPr>
          <w:p w14:paraId="17B15ED0" w14:textId="77777777" w:rsidR="00BF2163" w:rsidRPr="00107ADE" w:rsidRDefault="00BF2163" w:rsidP="00CB7F36">
            <w:pPr>
              <w:pStyle w:val="TableText"/>
              <w:ind w:right="142"/>
              <w:jc w:val="right"/>
              <w:rPr>
                <w:lang w:eastAsia="en-AU"/>
              </w:rPr>
            </w:pPr>
          </w:p>
        </w:tc>
        <w:tc>
          <w:tcPr>
            <w:tcW w:w="1011" w:type="dxa"/>
            <w:noWrap/>
            <w:hideMark/>
          </w:tcPr>
          <w:p w14:paraId="0A8F0378" w14:textId="77777777" w:rsidR="00BF2163" w:rsidRPr="00107ADE" w:rsidRDefault="00BF2163" w:rsidP="00CB7F36">
            <w:pPr>
              <w:pStyle w:val="TableText"/>
              <w:ind w:right="142"/>
              <w:jc w:val="right"/>
              <w:rPr>
                <w:lang w:eastAsia="en-AU"/>
              </w:rPr>
            </w:pPr>
          </w:p>
        </w:tc>
        <w:tc>
          <w:tcPr>
            <w:tcW w:w="1010" w:type="dxa"/>
            <w:noWrap/>
            <w:hideMark/>
          </w:tcPr>
          <w:p w14:paraId="2B84C506" w14:textId="77777777" w:rsidR="00BF2163" w:rsidRPr="00107ADE" w:rsidRDefault="00BF2163" w:rsidP="00CB7F36">
            <w:pPr>
              <w:pStyle w:val="TableText"/>
              <w:ind w:right="142"/>
              <w:jc w:val="right"/>
              <w:rPr>
                <w:lang w:eastAsia="en-AU"/>
              </w:rPr>
            </w:pPr>
          </w:p>
        </w:tc>
        <w:tc>
          <w:tcPr>
            <w:tcW w:w="1010" w:type="dxa"/>
            <w:noWrap/>
            <w:hideMark/>
          </w:tcPr>
          <w:p w14:paraId="1F873406" w14:textId="77777777" w:rsidR="00BF2163" w:rsidRPr="00107ADE" w:rsidRDefault="00BF2163" w:rsidP="00CB7F36">
            <w:pPr>
              <w:pStyle w:val="TableText"/>
              <w:ind w:right="142"/>
              <w:jc w:val="right"/>
              <w:rPr>
                <w:lang w:eastAsia="en-AU"/>
              </w:rPr>
            </w:pPr>
          </w:p>
        </w:tc>
        <w:tc>
          <w:tcPr>
            <w:tcW w:w="1011" w:type="dxa"/>
            <w:noWrap/>
            <w:hideMark/>
          </w:tcPr>
          <w:p w14:paraId="20E3908A" w14:textId="77777777" w:rsidR="00BF2163" w:rsidRPr="00107ADE" w:rsidRDefault="00BF2163" w:rsidP="00CB7F36">
            <w:pPr>
              <w:pStyle w:val="TableText"/>
              <w:ind w:right="142"/>
              <w:jc w:val="right"/>
              <w:rPr>
                <w:lang w:eastAsia="en-AU"/>
              </w:rPr>
            </w:pPr>
          </w:p>
        </w:tc>
        <w:tc>
          <w:tcPr>
            <w:tcW w:w="1010" w:type="dxa"/>
            <w:noWrap/>
            <w:hideMark/>
          </w:tcPr>
          <w:p w14:paraId="552CC71D" w14:textId="77777777" w:rsidR="00BF2163" w:rsidRPr="00107ADE" w:rsidRDefault="00BF2163" w:rsidP="00CB7F36">
            <w:pPr>
              <w:pStyle w:val="TableText"/>
              <w:ind w:right="142"/>
              <w:jc w:val="right"/>
              <w:rPr>
                <w:lang w:eastAsia="en-AU"/>
              </w:rPr>
            </w:pPr>
          </w:p>
        </w:tc>
        <w:tc>
          <w:tcPr>
            <w:tcW w:w="1011" w:type="dxa"/>
            <w:noWrap/>
            <w:hideMark/>
          </w:tcPr>
          <w:p w14:paraId="31DF7A3A" w14:textId="77777777" w:rsidR="00BF2163" w:rsidRPr="00107ADE" w:rsidRDefault="00BF2163" w:rsidP="00CB7F36">
            <w:pPr>
              <w:pStyle w:val="TableText"/>
              <w:ind w:right="142"/>
              <w:jc w:val="right"/>
              <w:rPr>
                <w:lang w:eastAsia="en-AU"/>
              </w:rPr>
            </w:pPr>
          </w:p>
        </w:tc>
      </w:tr>
      <w:tr w:rsidR="00BF2163" w:rsidRPr="00107ADE" w14:paraId="03A63AE8" w14:textId="77777777" w:rsidTr="00CB7F36">
        <w:trPr>
          <w:trHeight w:val="300"/>
        </w:trPr>
        <w:tc>
          <w:tcPr>
            <w:tcW w:w="987" w:type="dxa"/>
            <w:noWrap/>
            <w:hideMark/>
          </w:tcPr>
          <w:p w14:paraId="50F07DD7" w14:textId="77777777" w:rsidR="00BF2163" w:rsidRPr="00107ADE" w:rsidRDefault="00BF2163" w:rsidP="00CB7F36">
            <w:pPr>
              <w:pStyle w:val="TableText"/>
              <w:rPr>
                <w:lang w:eastAsia="en-AU"/>
              </w:rPr>
            </w:pPr>
            <w:r w:rsidRPr="00107ADE">
              <w:rPr>
                <w:lang w:eastAsia="en-AU"/>
              </w:rPr>
              <w:t>B2-3a-0</w:t>
            </w:r>
          </w:p>
        </w:tc>
        <w:tc>
          <w:tcPr>
            <w:tcW w:w="1010" w:type="dxa"/>
            <w:noWrap/>
            <w:hideMark/>
          </w:tcPr>
          <w:p w14:paraId="351885F6" w14:textId="77777777" w:rsidR="00BF2163" w:rsidRPr="00107ADE" w:rsidRDefault="00BF2163" w:rsidP="00CB7F36">
            <w:pPr>
              <w:pStyle w:val="TableText"/>
              <w:ind w:right="142"/>
              <w:jc w:val="right"/>
              <w:rPr>
                <w:lang w:eastAsia="en-AU"/>
              </w:rPr>
            </w:pPr>
            <w:r w:rsidRPr="00107ADE">
              <w:rPr>
                <w:lang w:eastAsia="en-AU"/>
              </w:rPr>
              <w:t>29.19</w:t>
            </w:r>
          </w:p>
        </w:tc>
        <w:tc>
          <w:tcPr>
            <w:tcW w:w="1010" w:type="dxa"/>
            <w:noWrap/>
            <w:hideMark/>
          </w:tcPr>
          <w:p w14:paraId="08D7F494" w14:textId="77777777" w:rsidR="00BF2163" w:rsidRPr="00107ADE" w:rsidRDefault="00BF2163" w:rsidP="00CB7F36">
            <w:pPr>
              <w:pStyle w:val="TableText"/>
              <w:ind w:right="142"/>
              <w:jc w:val="right"/>
              <w:rPr>
                <w:lang w:eastAsia="en-AU"/>
              </w:rPr>
            </w:pPr>
            <w:r w:rsidRPr="00107ADE">
              <w:rPr>
                <w:lang w:eastAsia="en-AU"/>
              </w:rPr>
              <w:t>29.44</w:t>
            </w:r>
          </w:p>
        </w:tc>
        <w:tc>
          <w:tcPr>
            <w:tcW w:w="1011" w:type="dxa"/>
            <w:noWrap/>
            <w:hideMark/>
          </w:tcPr>
          <w:p w14:paraId="5FCE8CCF" w14:textId="77777777" w:rsidR="00BF2163" w:rsidRPr="00107ADE" w:rsidRDefault="00BF2163" w:rsidP="00CB7F36">
            <w:pPr>
              <w:pStyle w:val="TableText"/>
              <w:ind w:right="142"/>
              <w:jc w:val="right"/>
              <w:rPr>
                <w:lang w:eastAsia="en-AU"/>
              </w:rPr>
            </w:pPr>
            <w:r w:rsidRPr="00107ADE">
              <w:rPr>
                <w:lang w:eastAsia="en-AU"/>
              </w:rPr>
              <w:t>526.31</w:t>
            </w:r>
          </w:p>
        </w:tc>
        <w:tc>
          <w:tcPr>
            <w:tcW w:w="1010" w:type="dxa"/>
            <w:noWrap/>
            <w:hideMark/>
          </w:tcPr>
          <w:p w14:paraId="11FCC023" w14:textId="77777777" w:rsidR="00BF2163" w:rsidRPr="00107ADE" w:rsidRDefault="00BF2163" w:rsidP="00CB7F36">
            <w:pPr>
              <w:pStyle w:val="TableText"/>
              <w:ind w:right="142"/>
              <w:jc w:val="right"/>
              <w:rPr>
                <w:lang w:eastAsia="en-AU"/>
              </w:rPr>
            </w:pPr>
            <w:r w:rsidRPr="00107ADE">
              <w:rPr>
                <w:lang w:eastAsia="en-AU"/>
              </w:rPr>
              <w:t>5.59</w:t>
            </w:r>
          </w:p>
        </w:tc>
        <w:tc>
          <w:tcPr>
            <w:tcW w:w="1010" w:type="dxa"/>
            <w:noWrap/>
            <w:hideMark/>
          </w:tcPr>
          <w:p w14:paraId="2863B783" w14:textId="77777777" w:rsidR="00BF2163" w:rsidRPr="00107ADE" w:rsidRDefault="00BF2163" w:rsidP="00CB7F36">
            <w:pPr>
              <w:pStyle w:val="TableText"/>
              <w:ind w:right="142"/>
              <w:jc w:val="right"/>
              <w:rPr>
                <w:lang w:eastAsia="en-AU"/>
              </w:rPr>
            </w:pPr>
          </w:p>
        </w:tc>
        <w:tc>
          <w:tcPr>
            <w:tcW w:w="1011" w:type="dxa"/>
            <w:noWrap/>
            <w:hideMark/>
          </w:tcPr>
          <w:p w14:paraId="1483EA4B" w14:textId="77777777" w:rsidR="00BF2163" w:rsidRPr="00107ADE" w:rsidRDefault="00BF2163" w:rsidP="00CB7F36">
            <w:pPr>
              <w:pStyle w:val="TableText"/>
              <w:ind w:right="142"/>
              <w:jc w:val="right"/>
              <w:rPr>
                <w:lang w:eastAsia="en-AU"/>
              </w:rPr>
            </w:pPr>
          </w:p>
        </w:tc>
        <w:tc>
          <w:tcPr>
            <w:tcW w:w="1010" w:type="dxa"/>
            <w:noWrap/>
            <w:hideMark/>
          </w:tcPr>
          <w:p w14:paraId="23C00096" w14:textId="77777777" w:rsidR="00BF2163" w:rsidRPr="00107ADE" w:rsidRDefault="00BF2163" w:rsidP="00CB7F36">
            <w:pPr>
              <w:pStyle w:val="TableText"/>
              <w:ind w:right="142"/>
              <w:jc w:val="right"/>
              <w:rPr>
                <w:lang w:eastAsia="en-AU"/>
              </w:rPr>
            </w:pPr>
          </w:p>
        </w:tc>
        <w:tc>
          <w:tcPr>
            <w:tcW w:w="1011" w:type="dxa"/>
            <w:noWrap/>
            <w:hideMark/>
          </w:tcPr>
          <w:p w14:paraId="17E33CF5" w14:textId="77777777" w:rsidR="00BF2163" w:rsidRPr="00107ADE" w:rsidRDefault="00BF2163" w:rsidP="00CB7F36">
            <w:pPr>
              <w:pStyle w:val="TableText"/>
              <w:ind w:right="142"/>
              <w:jc w:val="right"/>
              <w:rPr>
                <w:lang w:eastAsia="en-AU"/>
              </w:rPr>
            </w:pPr>
          </w:p>
        </w:tc>
      </w:tr>
      <w:tr w:rsidR="00BF2163" w:rsidRPr="00107ADE" w14:paraId="7063E7A5" w14:textId="77777777" w:rsidTr="00CB7F36">
        <w:trPr>
          <w:trHeight w:val="300"/>
        </w:trPr>
        <w:tc>
          <w:tcPr>
            <w:tcW w:w="987" w:type="dxa"/>
            <w:noWrap/>
            <w:hideMark/>
          </w:tcPr>
          <w:p w14:paraId="1B2E76BA" w14:textId="77777777" w:rsidR="00BF2163" w:rsidRPr="00107ADE" w:rsidRDefault="00BF2163" w:rsidP="00CB7F36">
            <w:pPr>
              <w:pStyle w:val="TableText"/>
              <w:rPr>
                <w:lang w:eastAsia="en-AU"/>
              </w:rPr>
            </w:pPr>
            <w:r w:rsidRPr="00107ADE">
              <w:rPr>
                <w:lang w:eastAsia="en-AU"/>
              </w:rPr>
              <w:t>B2-3b-0</w:t>
            </w:r>
          </w:p>
        </w:tc>
        <w:tc>
          <w:tcPr>
            <w:tcW w:w="1010" w:type="dxa"/>
            <w:noWrap/>
            <w:hideMark/>
          </w:tcPr>
          <w:p w14:paraId="608D89FF" w14:textId="77777777" w:rsidR="00BF2163" w:rsidRPr="00107ADE" w:rsidRDefault="00BF2163" w:rsidP="00CB7F36">
            <w:pPr>
              <w:pStyle w:val="TableText"/>
              <w:ind w:right="142"/>
              <w:jc w:val="right"/>
              <w:rPr>
                <w:lang w:eastAsia="en-AU"/>
              </w:rPr>
            </w:pPr>
            <w:r w:rsidRPr="00107ADE">
              <w:rPr>
                <w:lang w:eastAsia="en-AU"/>
              </w:rPr>
              <w:t>29.70</w:t>
            </w:r>
          </w:p>
        </w:tc>
        <w:tc>
          <w:tcPr>
            <w:tcW w:w="1010" w:type="dxa"/>
            <w:noWrap/>
            <w:hideMark/>
          </w:tcPr>
          <w:p w14:paraId="30F3DFF8" w14:textId="77777777" w:rsidR="00BF2163" w:rsidRPr="00107ADE" w:rsidRDefault="00BF2163" w:rsidP="00CB7F36">
            <w:pPr>
              <w:pStyle w:val="TableText"/>
              <w:ind w:right="142"/>
              <w:jc w:val="right"/>
              <w:rPr>
                <w:lang w:eastAsia="en-AU"/>
              </w:rPr>
            </w:pPr>
          </w:p>
        </w:tc>
        <w:tc>
          <w:tcPr>
            <w:tcW w:w="1011" w:type="dxa"/>
            <w:noWrap/>
            <w:hideMark/>
          </w:tcPr>
          <w:p w14:paraId="16E3E8E4" w14:textId="77777777" w:rsidR="00BF2163" w:rsidRPr="00107ADE" w:rsidRDefault="00BF2163" w:rsidP="00CB7F36">
            <w:pPr>
              <w:pStyle w:val="TableText"/>
              <w:ind w:right="142"/>
              <w:jc w:val="right"/>
              <w:rPr>
                <w:lang w:eastAsia="en-AU"/>
              </w:rPr>
            </w:pPr>
          </w:p>
        </w:tc>
        <w:tc>
          <w:tcPr>
            <w:tcW w:w="1010" w:type="dxa"/>
            <w:noWrap/>
            <w:hideMark/>
          </w:tcPr>
          <w:p w14:paraId="406A245B" w14:textId="77777777" w:rsidR="00BF2163" w:rsidRPr="00107ADE" w:rsidRDefault="00BF2163" w:rsidP="00CB7F36">
            <w:pPr>
              <w:pStyle w:val="TableText"/>
              <w:ind w:right="142"/>
              <w:jc w:val="right"/>
              <w:rPr>
                <w:lang w:eastAsia="en-AU"/>
              </w:rPr>
            </w:pPr>
          </w:p>
        </w:tc>
        <w:tc>
          <w:tcPr>
            <w:tcW w:w="1010" w:type="dxa"/>
            <w:noWrap/>
            <w:hideMark/>
          </w:tcPr>
          <w:p w14:paraId="4301935F" w14:textId="77777777" w:rsidR="00BF2163" w:rsidRPr="00107ADE" w:rsidRDefault="00BF2163" w:rsidP="00CB7F36">
            <w:pPr>
              <w:pStyle w:val="TableText"/>
              <w:ind w:right="142"/>
              <w:jc w:val="right"/>
              <w:rPr>
                <w:lang w:eastAsia="en-AU"/>
              </w:rPr>
            </w:pPr>
          </w:p>
        </w:tc>
        <w:tc>
          <w:tcPr>
            <w:tcW w:w="1011" w:type="dxa"/>
            <w:noWrap/>
            <w:hideMark/>
          </w:tcPr>
          <w:p w14:paraId="2E7F74F6" w14:textId="77777777" w:rsidR="00BF2163" w:rsidRPr="00107ADE" w:rsidRDefault="00BF2163" w:rsidP="00CB7F36">
            <w:pPr>
              <w:pStyle w:val="TableText"/>
              <w:ind w:right="142"/>
              <w:jc w:val="right"/>
              <w:rPr>
                <w:lang w:eastAsia="en-AU"/>
              </w:rPr>
            </w:pPr>
          </w:p>
        </w:tc>
        <w:tc>
          <w:tcPr>
            <w:tcW w:w="1010" w:type="dxa"/>
            <w:noWrap/>
            <w:hideMark/>
          </w:tcPr>
          <w:p w14:paraId="6AB6C5D9" w14:textId="77777777" w:rsidR="00BF2163" w:rsidRPr="00107ADE" w:rsidRDefault="00BF2163" w:rsidP="00CB7F36">
            <w:pPr>
              <w:pStyle w:val="TableText"/>
              <w:ind w:right="142"/>
              <w:jc w:val="right"/>
              <w:rPr>
                <w:lang w:eastAsia="en-AU"/>
              </w:rPr>
            </w:pPr>
          </w:p>
        </w:tc>
        <w:tc>
          <w:tcPr>
            <w:tcW w:w="1011" w:type="dxa"/>
            <w:noWrap/>
            <w:hideMark/>
          </w:tcPr>
          <w:p w14:paraId="00D116CA" w14:textId="77777777" w:rsidR="00BF2163" w:rsidRPr="00107ADE" w:rsidRDefault="00BF2163" w:rsidP="00CB7F36">
            <w:pPr>
              <w:pStyle w:val="TableText"/>
              <w:ind w:right="142"/>
              <w:jc w:val="right"/>
              <w:rPr>
                <w:lang w:eastAsia="en-AU"/>
              </w:rPr>
            </w:pPr>
          </w:p>
        </w:tc>
      </w:tr>
      <w:tr w:rsidR="00BF2163" w:rsidRPr="00107ADE" w14:paraId="296421E5" w14:textId="77777777" w:rsidTr="00CB7F36">
        <w:trPr>
          <w:trHeight w:val="300"/>
        </w:trPr>
        <w:tc>
          <w:tcPr>
            <w:tcW w:w="987" w:type="dxa"/>
            <w:noWrap/>
            <w:hideMark/>
          </w:tcPr>
          <w:p w14:paraId="43BAA1D9" w14:textId="77777777" w:rsidR="00BF2163" w:rsidRPr="00107ADE" w:rsidRDefault="00BF2163" w:rsidP="00CB7F36">
            <w:pPr>
              <w:pStyle w:val="TableText"/>
              <w:rPr>
                <w:lang w:eastAsia="en-AU"/>
              </w:rPr>
            </w:pPr>
            <w:r w:rsidRPr="00107ADE">
              <w:rPr>
                <w:lang w:eastAsia="en-AU"/>
              </w:rPr>
              <w:t>B3-3a-0</w:t>
            </w:r>
          </w:p>
        </w:tc>
        <w:tc>
          <w:tcPr>
            <w:tcW w:w="1010" w:type="dxa"/>
            <w:noWrap/>
            <w:hideMark/>
          </w:tcPr>
          <w:p w14:paraId="69DFDF44" w14:textId="77777777" w:rsidR="00BF2163" w:rsidRPr="00107ADE" w:rsidRDefault="00BF2163" w:rsidP="00CB7F36">
            <w:pPr>
              <w:pStyle w:val="TableText"/>
              <w:ind w:right="142"/>
              <w:jc w:val="right"/>
              <w:rPr>
                <w:lang w:eastAsia="en-AU"/>
              </w:rPr>
            </w:pPr>
            <w:r w:rsidRPr="00107ADE">
              <w:rPr>
                <w:lang w:eastAsia="en-AU"/>
              </w:rPr>
              <w:t>27.53</w:t>
            </w:r>
          </w:p>
        </w:tc>
        <w:tc>
          <w:tcPr>
            <w:tcW w:w="1010" w:type="dxa"/>
            <w:noWrap/>
            <w:hideMark/>
          </w:tcPr>
          <w:p w14:paraId="4C8520F3" w14:textId="77777777" w:rsidR="00BF2163" w:rsidRPr="00107ADE" w:rsidRDefault="00BF2163" w:rsidP="00CB7F36">
            <w:pPr>
              <w:pStyle w:val="TableText"/>
              <w:ind w:right="142"/>
              <w:jc w:val="right"/>
              <w:rPr>
                <w:lang w:eastAsia="en-AU"/>
              </w:rPr>
            </w:pPr>
            <w:r w:rsidRPr="00107ADE">
              <w:rPr>
                <w:lang w:eastAsia="en-AU"/>
              </w:rPr>
              <w:t>27.60</w:t>
            </w:r>
          </w:p>
        </w:tc>
        <w:tc>
          <w:tcPr>
            <w:tcW w:w="1011" w:type="dxa"/>
            <w:noWrap/>
            <w:hideMark/>
          </w:tcPr>
          <w:p w14:paraId="2A4DDDAD" w14:textId="77777777" w:rsidR="00BF2163" w:rsidRPr="00107ADE" w:rsidRDefault="00BF2163" w:rsidP="00CB7F36">
            <w:pPr>
              <w:pStyle w:val="TableText"/>
              <w:ind w:right="142"/>
              <w:jc w:val="right"/>
              <w:rPr>
                <w:lang w:eastAsia="en-AU"/>
              </w:rPr>
            </w:pPr>
            <w:r w:rsidRPr="00107ADE">
              <w:rPr>
                <w:lang w:eastAsia="en-AU"/>
              </w:rPr>
              <w:t>529.92</w:t>
            </w:r>
          </w:p>
        </w:tc>
        <w:tc>
          <w:tcPr>
            <w:tcW w:w="1010" w:type="dxa"/>
            <w:noWrap/>
            <w:hideMark/>
          </w:tcPr>
          <w:p w14:paraId="083DEFB2" w14:textId="77777777" w:rsidR="00BF2163" w:rsidRPr="00107ADE" w:rsidRDefault="00BF2163" w:rsidP="00CB7F36">
            <w:pPr>
              <w:pStyle w:val="TableText"/>
              <w:ind w:right="142"/>
              <w:jc w:val="right"/>
              <w:rPr>
                <w:lang w:eastAsia="en-AU"/>
              </w:rPr>
            </w:pPr>
            <w:r w:rsidRPr="00107ADE">
              <w:rPr>
                <w:lang w:eastAsia="en-AU"/>
              </w:rPr>
              <w:t>5.21</w:t>
            </w:r>
          </w:p>
        </w:tc>
        <w:tc>
          <w:tcPr>
            <w:tcW w:w="1010" w:type="dxa"/>
            <w:noWrap/>
            <w:hideMark/>
          </w:tcPr>
          <w:p w14:paraId="4B213BD5" w14:textId="77777777" w:rsidR="00BF2163" w:rsidRPr="00107ADE" w:rsidRDefault="00BF2163" w:rsidP="00CB7F36">
            <w:pPr>
              <w:pStyle w:val="TableText"/>
              <w:ind w:right="142"/>
              <w:jc w:val="right"/>
              <w:rPr>
                <w:lang w:eastAsia="en-AU"/>
              </w:rPr>
            </w:pPr>
          </w:p>
        </w:tc>
        <w:tc>
          <w:tcPr>
            <w:tcW w:w="1011" w:type="dxa"/>
            <w:noWrap/>
            <w:hideMark/>
          </w:tcPr>
          <w:p w14:paraId="55012EBF" w14:textId="77777777" w:rsidR="00BF2163" w:rsidRPr="00107ADE" w:rsidRDefault="00BF2163" w:rsidP="00CB7F36">
            <w:pPr>
              <w:pStyle w:val="TableText"/>
              <w:ind w:right="142"/>
              <w:jc w:val="right"/>
              <w:rPr>
                <w:lang w:eastAsia="en-AU"/>
              </w:rPr>
            </w:pPr>
          </w:p>
        </w:tc>
        <w:tc>
          <w:tcPr>
            <w:tcW w:w="1010" w:type="dxa"/>
            <w:noWrap/>
            <w:hideMark/>
          </w:tcPr>
          <w:p w14:paraId="296B4375" w14:textId="77777777" w:rsidR="00BF2163" w:rsidRPr="00107ADE" w:rsidRDefault="00BF2163" w:rsidP="00CB7F36">
            <w:pPr>
              <w:pStyle w:val="TableText"/>
              <w:ind w:right="142"/>
              <w:jc w:val="right"/>
              <w:rPr>
                <w:lang w:eastAsia="en-AU"/>
              </w:rPr>
            </w:pPr>
          </w:p>
        </w:tc>
        <w:tc>
          <w:tcPr>
            <w:tcW w:w="1011" w:type="dxa"/>
            <w:noWrap/>
            <w:hideMark/>
          </w:tcPr>
          <w:p w14:paraId="1307B2D4" w14:textId="77777777" w:rsidR="00BF2163" w:rsidRPr="00107ADE" w:rsidRDefault="00BF2163" w:rsidP="00CB7F36">
            <w:pPr>
              <w:pStyle w:val="TableText"/>
              <w:ind w:right="142"/>
              <w:jc w:val="right"/>
              <w:rPr>
                <w:lang w:eastAsia="en-AU"/>
              </w:rPr>
            </w:pPr>
          </w:p>
        </w:tc>
      </w:tr>
      <w:tr w:rsidR="00BF2163" w:rsidRPr="00107ADE" w14:paraId="3447A996" w14:textId="77777777" w:rsidTr="00CB7F36">
        <w:trPr>
          <w:trHeight w:val="300"/>
        </w:trPr>
        <w:tc>
          <w:tcPr>
            <w:tcW w:w="987" w:type="dxa"/>
            <w:noWrap/>
            <w:hideMark/>
          </w:tcPr>
          <w:p w14:paraId="01750E7C" w14:textId="77777777" w:rsidR="00BF2163" w:rsidRPr="00107ADE" w:rsidRDefault="00BF2163" w:rsidP="00CB7F36">
            <w:pPr>
              <w:pStyle w:val="TableText"/>
              <w:rPr>
                <w:lang w:eastAsia="en-AU"/>
              </w:rPr>
            </w:pPr>
            <w:r w:rsidRPr="00107ADE">
              <w:rPr>
                <w:lang w:eastAsia="en-AU"/>
              </w:rPr>
              <w:t>B3-3b-0</w:t>
            </w:r>
          </w:p>
        </w:tc>
        <w:tc>
          <w:tcPr>
            <w:tcW w:w="1010" w:type="dxa"/>
            <w:noWrap/>
            <w:hideMark/>
          </w:tcPr>
          <w:p w14:paraId="02B958AF" w14:textId="77777777" w:rsidR="00BF2163" w:rsidRPr="00107ADE" w:rsidRDefault="00BF2163" w:rsidP="00CB7F36">
            <w:pPr>
              <w:pStyle w:val="TableText"/>
              <w:ind w:right="142"/>
              <w:jc w:val="right"/>
              <w:rPr>
                <w:lang w:eastAsia="en-AU"/>
              </w:rPr>
            </w:pPr>
            <w:r w:rsidRPr="00107ADE">
              <w:rPr>
                <w:lang w:eastAsia="en-AU"/>
              </w:rPr>
              <w:t>27.67</w:t>
            </w:r>
          </w:p>
        </w:tc>
        <w:tc>
          <w:tcPr>
            <w:tcW w:w="1010" w:type="dxa"/>
            <w:noWrap/>
            <w:hideMark/>
          </w:tcPr>
          <w:p w14:paraId="1B8BD671" w14:textId="77777777" w:rsidR="00BF2163" w:rsidRPr="00107ADE" w:rsidRDefault="00BF2163" w:rsidP="00CB7F36">
            <w:pPr>
              <w:pStyle w:val="TableText"/>
              <w:ind w:right="142"/>
              <w:jc w:val="right"/>
              <w:rPr>
                <w:lang w:eastAsia="en-AU"/>
              </w:rPr>
            </w:pPr>
          </w:p>
        </w:tc>
        <w:tc>
          <w:tcPr>
            <w:tcW w:w="1011" w:type="dxa"/>
            <w:noWrap/>
            <w:hideMark/>
          </w:tcPr>
          <w:p w14:paraId="5EAE7A1C" w14:textId="77777777" w:rsidR="00BF2163" w:rsidRPr="00107ADE" w:rsidRDefault="00BF2163" w:rsidP="00CB7F36">
            <w:pPr>
              <w:pStyle w:val="TableText"/>
              <w:ind w:right="142"/>
              <w:jc w:val="right"/>
              <w:rPr>
                <w:lang w:eastAsia="en-AU"/>
              </w:rPr>
            </w:pPr>
          </w:p>
        </w:tc>
        <w:tc>
          <w:tcPr>
            <w:tcW w:w="1010" w:type="dxa"/>
            <w:noWrap/>
            <w:hideMark/>
          </w:tcPr>
          <w:p w14:paraId="668F798C" w14:textId="77777777" w:rsidR="00BF2163" w:rsidRPr="00107ADE" w:rsidRDefault="00BF2163" w:rsidP="00CB7F36">
            <w:pPr>
              <w:pStyle w:val="TableText"/>
              <w:ind w:right="142"/>
              <w:jc w:val="right"/>
              <w:rPr>
                <w:lang w:eastAsia="en-AU"/>
              </w:rPr>
            </w:pPr>
          </w:p>
        </w:tc>
        <w:tc>
          <w:tcPr>
            <w:tcW w:w="1010" w:type="dxa"/>
            <w:noWrap/>
            <w:hideMark/>
          </w:tcPr>
          <w:p w14:paraId="2936CB46" w14:textId="77777777" w:rsidR="00BF2163" w:rsidRPr="00107ADE" w:rsidRDefault="00BF2163" w:rsidP="00CB7F36">
            <w:pPr>
              <w:pStyle w:val="TableText"/>
              <w:ind w:right="142"/>
              <w:jc w:val="right"/>
              <w:rPr>
                <w:lang w:eastAsia="en-AU"/>
              </w:rPr>
            </w:pPr>
          </w:p>
        </w:tc>
        <w:tc>
          <w:tcPr>
            <w:tcW w:w="1011" w:type="dxa"/>
            <w:noWrap/>
            <w:hideMark/>
          </w:tcPr>
          <w:p w14:paraId="362106FC" w14:textId="77777777" w:rsidR="00BF2163" w:rsidRPr="00107ADE" w:rsidRDefault="00BF2163" w:rsidP="00CB7F36">
            <w:pPr>
              <w:pStyle w:val="TableText"/>
              <w:ind w:right="142"/>
              <w:jc w:val="right"/>
              <w:rPr>
                <w:lang w:eastAsia="en-AU"/>
              </w:rPr>
            </w:pPr>
          </w:p>
        </w:tc>
        <w:tc>
          <w:tcPr>
            <w:tcW w:w="1010" w:type="dxa"/>
            <w:noWrap/>
            <w:hideMark/>
          </w:tcPr>
          <w:p w14:paraId="2C15C11F" w14:textId="77777777" w:rsidR="00BF2163" w:rsidRPr="00107ADE" w:rsidRDefault="00BF2163" w:rsidP="00CB7F36">
            <w:pPr>
              <w:pStyle w:val="TableText"/>
              <w:ind w:right="142"/>
              <w:jc w:val="right"/>
              <w:rPr>
                <w:lang w:eastAsia="en-AU"/>
              </w:rPr>
            </w:pPr>
          </w:p>
        </w:tc>
        <w:tc>
          <w:tcPr>
            <w:tcW w:w="1011" w:type="dxa"/>
            <w:noWrap/>
            <w:hideMark/>
          </w:tcPr>
          <w:p w14:paraId="599E985A" w14:textId="77777777" w:rsidR="00BF2163" w:rsidRPr="00107ADE" w:rsidRDefault="00BF2163" w:rsidP="00CB7F36">
            <w:pPr>
              <w:pStyle w:val="TableText"/>
              <w:ind w:right="142"/>
              <w:jc w:val="right"/>
              <w:rPr>
                <w:lang w:eastAsia="en-AU"/>
              </w:rPr>
            </w:pPr>
          </w:p>
        </w:tc>
      </w:tr>
      <w:tr w:rsidR="00BF2163" w:rsidRPr="00107ADE" w14:paraId="12094F40" w14:textId="77777777" w:rsidTr="00CB7F36">
        <w:trPr>
          <w:trHeight w:val="379"/>
        </w:trPr>
        <w:tc>
          <w:tcPr>
            <w:tcW w:w="987" w:type="dxa"/>
            <w:noWrap/>
            <w:hideMark/>
          </w:tcPr>
          <w:p w14:paraId="3C41A0C1" w14:textId="77777777" w:rsidR="00BF2163" w:rsidRPr="00107ADE" w:rsidRDefault="00BF2163" w:rsidP="00CB7F36">
            <w:pPr>
              <w:pStyle w:val="TableText"/>
              <w:rPr>
                <w:lang w:eastAsia="en-AU"/>
              </w:rPr>
            </w:pPr>
            <w:r w:rsidRPr="00107ADE">
              <w:rPr>
                <w:lang w:eastAsia="en-AU"/>
              </w:rPr>
              <w:t>B1-3a-4</w:t>
            </w:r>
          </w:p>
        </w:tc>
        <w:tc>
          <w:tcPr>
            <w:tcW w:w="1010" w:type="dxa"/>
            <w:noWrap/>
            <w:hideMark/>
          </w:tcPr>
          <w:p w14:paraId="3CC0EDF8" w14:textId="77777777" w:rsidR="00BF2163" w:rsidRPr="00107ADE" w:rsidRDefault="00BF2163" w:rsidP="00CB7F36">
            <w:pPr>
              <w:pStyle w:val="TableText"/>
              <w:ind w:right="142"/>
              <w:jc w:val="right"/>
              <w:rPr>
                <w:lang w:eastAsia="en-AU"/>
              </w:rPr>
            </w:pPr>
            <w:r w:rsidRPr="00107ADE">
              <w:rPr>
                <w:lang w:eastAsia="en-AU"/>
              </w:rPr>
              <w:t>215.13</w:t>
            </w:r>
          </w:p>
        </w:tc>
        <w:tc>
          <w:tcPr>
            <w:tcW w:w="1010" w:type="dxa"/>
            <w:noWrap/>
            <w:hideMark/>
          </w:tcPr>
          <w:p w14:paraId="50762579" w14:textId="77777777" w:rsidR="00BF2163" w:rsidRPr="00107ADE" w:rsidRDefault="00BF2163" w:rsidP="00CB7F36">
            <w:pPr>
              <w:pStyle w:val="TableText"/>
              <w:ind w:right="142"/>
              <w:jc w:val="right"/>
              <w:rPr>
                <w:lang w:eastAsia="en-AU"/>
              </w:rPr>
            </w:pPr>
            <w:r w:rsidRPr="00107ADE">
              <w:rPr>
                <w:lang w:eastAsia="en-AU"/>
              </w:rPr>
              <w:t>216.36</w:t>
            </w:r>
          </w:p>
        </w:tc>
        <w:tc>
          <w:tcPr>
            <w:tcW w:w="1011" w:type="dxa"/>
            <w:noWrap/>
            <w:hideMark/>
          </w:tcPr>
          <w:p w14:paraId="5F887FC0" w14:textId="77777777" w:rsidR="00BF2163" w:rsidRPr="00107ADE" w:rsidRDefault="00BF2163" w:rsidP="00CB7F36">
            <w:pPr>
              <w:pStyle w:val="TableText"/>
              <w:ind w:right="142"/>
              <w:jc w:val="right"/>
              <w:rPr>
                <w:lang w:eastAsia="en-AU"/>
              </w:rPr>
            </w:pPr>
            <w:r w:rsidRPr="00107ADE">
              <w:rPr>
                <w:lang w:eastAsia="en-AU"/>
              </w:rPr>
              <w:t>518.04</w:t>
            </w:r>
          </w:p>
        </w:tc>
        <w:tc>
          <w:tcPr>
            <w:tcW w:w="1010" w:type="dxa"/>
            <w:noWrap/>
            <w:hideMark/>
          </w:tcPr>
          <w:p w14:paraId="1299DF11" w14:textId="77777777" w:rsidR="00BF2163" w:rsidRPr="00107ADE" w:rsidRDefault="00BF2163" w:rsidP="00CB7F36">
            <w:pPr>
              <w:pStyle w:val="TableText"/>
              <w:ind w:right="142"/>
              <w:jc w:val="right"/>
              <w:rPr>
                <w:lang w:eastAsia="en-AU"/>
              </w:rPr>
            </w:pPr>
            <w:r w:rsidRPr="00107ADE">
              <w:rPr>
                <w:lang w:eastAsia="en-AU"/>
              </w:rPr>
              <w:t>41.77</w:t>
            </w:r>
          </w:p>
        </w:tc>
        <w:tc>
          <w:tcPr>
            <w:tcW w:w="1010" w:type="dxa"/>
            <w:noWrap/>
            <w:hideMark/>
          </w:tcPr>
          <w:p w14:paraId="340F3B62" w14:textId="77777777" w:rsidR="00BF2163" w:rsidRPr="00107ADE" w:rsidRDefault="00BF2163" w:rsidP="00CB7F36">
            <w:pPr>
              <w:pStyle w:val="TableText"/>
              <w:ind w:right="142"/>
              <w:jc w:val="right"/>
              <w:rPr>
                <w:lang w:eastAsia="en-AU"/>
              </w:rPr>
            </w:pPr>
            <w:r w:rsidRPr="00107ADE">
              <w:rPr>
                <w:lang w:eastAsia="en-AU"/>
              </w:rPr>
              <w:t>217.63</w:t>
            </w:r>
          </w:p>
        </w:tc>
        <w:tc>
          <w:tcPr>
            <w:tcW w:w="1011" w:type="dxa"/>
            <w:noWrap/>
            <w:hideMark/>
          </w:tcPr>
          <w:p w14:paraId="4765FEE2" w14:textId="77777777" w:rsidR="00BF2163" w:rsidRPr="00107ADE" w:rsidRDefault="00BF2163" w:rsidP="00CB7F36">
            <w:pPr>
              <w:pStyle w:val="TableText"/>
              <w:ind w:right="142"/>
              <w:jc w:val="right"/>
              <w:rPr>
                <w:lang w:eastAsia="en-AU"/>
              </w:rPr>
            </w:pPr>
            <w:r w:rsidRPr="00107ADE">
              <w:rPr>
                <w:lang w:eastAsia="en-AU"/>
              </w:rPr>
              <w:t>1.56</w:t>
            </w:r>
          </w:p>
        </w:tc>
        <w:tc>
          <w:tcPr>
            <w:tcW w:w="1010" w:type="dxa"/>
            <w:noWrap/>
            <w:hideMark/>
          </w:tcPr>
          <w:p w14:paraId="2EF00D9A" w14:textId="77777777" w:rsidR="00BF2163" w:rsidRPr="00107ADE" w:rsidRDefault="00BF2163" w:rsidP="00CB7F36">
            <w:pPr>
              <w:pStyle w:val="TableText"/>
              <w:ind w:right="142"/>
              <w:jc w:val="right"/>
              <w:rPr>
                <w:lang w:eastAsia="en-AU"/>
              </w:rPr>
            </w:pPr>
            <w:r w:rsidRPr="00107ADE">
              <w:rPr>
                <w:lang w:eastAsia="en-AU"/>
              </w:rPr>
              <w:t>41.47</w:t>
            </w:r>
          </w:p>
        </w:tc>
        <w:tc>
          <w:tcPr>
            <w:tcW w:w="1011" w:type="dxa"/>
            <w:noWrap/>
            <w:hideMark/>
          </w:tcPr>
          <w:p w14:paraId="4A469D31" w14:textId="77777777" w:rsidR="00BF2163" w:rsidRPr="00107ADE" w:rsidRDefault="00BF2163" w:rsidP="00CB7F36">
            <w:pPr>
              <w:pStyle w:val="TableText"/>
              <w:ind w:right="142"/>
              <w:jc w:val="right"/>
              <w:rPr>
                <w:lang w:eastAsia="en-AU"/>
              </w:rPr>
            </w:pPr>
            <w:r w:rsidRPr="00107ADE">
              <w:rPr>
                <w:lang w:eastAsia="en-AU"/>
              </w:rPr>
              <w:t>0.43</w:t>
            </w:r>
          </w:p>
        </w:tc>
      </w:tr>
      <w:tr w:rsidR="00BF2163" w:rsidRPr="00107ADE" w14:paraId="2E9EA0DE" w14:textId="77777777" w:rsidTr="00CB7F36">
        <w:trPr>
          <w:trHeight w:val="300"/>
        </w:trPr>
        <w:tc>
          <w:tcPr>
            <w:tcW w:w="987" w:type="dxa"/>
            <w:noWrap/>
            <w:hideMark/>
          </w:tcPr>
          <w:p w14:paraId="0A31F3B0" w14:textId="77777777" w:rsidR="00BF2163" w:rsidRPr="00107ADE" w:rsidRDefault="00BF2163" w:rsidP="00CB7F36">
            <w:pPr>
              <w:pStyle w:val="TableText"/>
              <w:rPr>
                <w:lang w:eastAsia="en-AU"/>
              </w:rPr>
            </w:pPr>
            <w:r w:rsidRPr="00107ADE">
              <w:rPr>
                <w:lang w:eastAsia="en-AU"/>
              </w:rPr>
              <w:t>B1-3b-4</w:t>
            </w:r>
          </w:p>
        </w:tc>
        <w:tc>
          <w:tcPr>
            <w:tcW w:w="1010" w:type="dxa"/>
            <w:noWrap/>
            <w:hideMark/>
          </w:tcPr>
          <w:p w14:paraId="395E6B93" w14:textId="77777777" w:rsidR="00BF2163" w:rsidRPr="00107ADE" w:rsidRDefault="00BF2163" w:rsidP="00CB7F36">
            <w:pPr>
              <w:pStyle w:val="TableText"/>
              <w:ind w:right="142"/>
              <w:jc w:val="right"/>
              <w:rPr>
                <w:lang w:eastAsia="en-AU"/>
              </w:rPr>
            </w:pPr>
            <w:r w:rsidRPr="00107ADE">
              <w:rPr>
                <w:lang w:eastAsia="en-AU"/>
              </w:rPr>
              <w:t>217.59</w:t>
            </w:r>
          </w:p>
        </w:tc>
        <w:tc>
          <w:tcPr>
            <w:tcW w:w="1010" w:type="dxa"/>
            <w:noWrap/>
            <w:hideMark/>
          </w:tcPr>
          <w:p w14:paraId="7651A890" w14:textId="77777777" w:rsidR="00BF2163" w:rsidRPr="00107ADE" w:rsidRDefault="00BF2163" w:rsidP="00CB7F36">
            <w:pPr>
              <w:pStyle w:val="TableText"/>
              <w:ind w:right="142"/>
              <w:jc w:val="right"/>
              <w:rPr>
                <w:lang w:eastAsia="en-AU"/>
              </w:rPr>
            </w:pPr>
          </w:p>
        </w:tc>
        <w:tc>
          <w:tcPr>
            <w:tcW w:w="1011" w:type="dxa"/>
            <w:noWrap/>
            <w:hideMark/>
          </w:tcPr>
          <w:p w14:paraId="35BC8510" w14:textId="77777777" w:rsidR="00BF2163" w:rsidRPr="00107ADE" w:rsidRDefault="00BF2163" w:rsidP="00CB7F36">
            <w:pPr>
              <w:pStyle w:val="TableText"/>
              <w:ind w:right="142"/>
              <w:jc w:val="right"/>
              <w:rPr>
                <w:lang w:eastAsia="en-AU"/>
              </w:rPr>
            </w:pPr>
          </w:p>
        </w:tc>
        <w:tc>
          <w:tcPr>
            <w:tcW w:w="1010" w:type="dxa"/>
            <w:noWrap/>
            <w:hideMark/>
          </w:tcPr>
          <w:p w14:paraId="1C498E1B" w14:textId="77777777" w:rsidR="00BF2163" w:rsidRPr="00107ADE" w:rsidRDefault="00BF2163" w:rsidP="00CB7F36">
            <w:pPr>
              <w:pStyle w:val="TableText"/>
              <w:ind w:right="142"/>
              <w:jc w:val="right"/>
              <w:rPr>
                <w:lang w:eastAsia="en-AU"/>
              </w:rPr>
            </w:pPr>
          </w:p>
        </w:tc>
        <w:tc>
          <w:tcPr>
            <w:tcW w:w="1010" w:type="dxa"/>
            <w:noWrap/>
            <w:hideMark/>
          </w:tcPr>
          <w:p w14:paraId="4CDD6CBD" w14:textId="77777777" w:rsidR="00BF2163" w:rsidRPr="00107ADE" w:rsidRDefault="00BF2163" w:rsidP="00CB7F36">
            <w:pPr>
              <w:pStyle w:val="TableText"/>
              <w:ind w:right="142"/>
              <w:jc w:val="right"/>
              <w:rPr>
                <w:lang w:eastAsia="en-AU"/>
              </w:rPr>
            </w:pPr>
          </w:p>
        </w:tc>
        <w:tc>
          <w:tcPr>
            <w:tcW w:w="1011" w:type="dxa"/>
            <w:noWrap/>
            <w:hideMark/>
          </w:tcPr>
          <w:p w14:paraId="65A15AB6" w14:textId="77777777" w:rsidR="00BF2163" w:rsidRPr="00107ADE" w:rsidRDefault="00BF2163" w:rsidP="00CB7F36">
            <w:pPr>
              <w:pStyle w:val="TableText"/>
              <w:ind w:right="142"/>
              <w:jc w:val="right"/>
              <w:rPr>
                <w:lang w:eastAsia="en-AU"/>
              </w:rPr>
            </w:pPr>
          </w:p>
        </w:tc>
        <w:tc>
          <w:tcPr>
            <w:tcW w:w="1010" w:type="dxa"/>
            <w:noWrap/>
            <w:hideMark/>
          </w:tcPr>
          <w:p w14:paraId="7A21DFF7" w14:textId="77777777" w:rsidR="00BF2163" w:rsidRPr="00107ADE" w:rsidRDefault="00BF2163" w:rsidP="00CB7F36">
            <w:pPr>
              <w:pStyle w:val="TableText"/>
              <w:ind w:right="142"/>
              <w:jc w:val="right"/>
              <w:rPr>
                <w:lang w:eastAsia="en-AU"/>
              </w:rPr>
            </w:pPr>
          </w:p>
        </w:tc>
        <w:tc>
          <w:tcPr>
            <w:tcW w:w="1011" w:type="dxa"/>
            <w:noWrap/>
            <w:hideMark/>
          </w:tcPr>
          <w:p w14:paraId="0099FD7F" w14:textId="77777777" w:rsidR="00BF2163" w:rsidRPr="00107ADE" w:rsidRDefault="00BF2163" w:rsidP="00CB7F36">
            <w:pPr>
              <w:pStyle w:val="TableText"/>
              <w:ind w:right="142"/>
              <w:jc w:val="right"/>
              <w:rPr>
                <w:lang w:eastAsia="en-AU"/>
              </w:rPr>
            </w:pPr>
          </w:p>
        </w:tc>
      </w:tr>
      <w:tr w:rsidR="00BF2163" w:rsidRPr="00107ADE" w14:paraId="3B649DF8" w14:textId="77777777" w:rsidTr="00CB7F36">
        <w:trPr>
          <w:trHeight w:val="300"/>
        </w:trPr>
        <w:tc>
          <w:tcPr>
            <w:tcW w:w="987" w:type="dxa"/>
            <w:noWrap/>
            <w:hideMark/>
          </w:tcPr>
          <w:p w14:paraId="168E332D" w14:textId="77777777" w:rsidR="00BF2163" w:rsidRPr="00107ADE" w:rsidRDefault="00BF2163" w:rsidP="00CB7F36">
            <w:pPr>
              <w:pStyle w:val="TableText"/>
              <w:rPr>
                <w:lang w:eastAsia="en-AU"/>
              </w:rPr>
            </w:pPr>
            <w:r w:rsidRPr="00107ADE">
              <w:rPr>
                <w:lang w:eastAsia="en-AU"/>
              </w:rPr>
              <w:t>B2-3a-4</w:t>
            </w:r>
          </w:p>
        </w:tc>
        <w:tc>
          <w:tcPr>
            <w:tcW w:w="1010" w:type="dxa"/>
            <w:noWrap/>
            <w:hideMark/>
          </w:tcPr>
          <w:p w14:paraId="684E121C" w14:textId="77777777" w:rsidR="00BF2163" w:rsidRPr="00107ADE" w:rsidRDefault="00BF2163" w:rsidP="00CB7F36">
            <w:pPr>
              <w:pStyle w:val="TableText"/>
              <w:ind w:right="142"/>
              <w:jc w:val="right"/>
              <w:rPr>
                <w:lang w:eastAsia="en-AU"/>
              </w:rPr>
            </w:pPr>
            <w:r w:rsidRPr="00107ADE">
              <w:rPr>
                <w:lang w:eastAsia="en-AU"/>
              </w:rPr>
              <w:t>217.57</w:t>
            </w:r>
          </w:p>
        </w:tc>
        <w:tc>
          <w:tcPr>
            <w:tcW w:w="1010" w:type="dxa"/>
            <w:noWrap/>
            <w:hideMark/>
          </w:tcPr>
          <w:p w14:paraId="1619ACAE" w14:textId="77777777" w:rsidR="00BF2163" w:rsidRPr="00107ADE" w:rsidRDefault="00BF2163" w:rsidP="00CB7F36">
            <w:pPr>
              <w:pStyle w:val="TableText"/>
              <w:ind w:right="142"/>
              <w:jc w:val="right"/>
              <w:rPr>
                <w:lang w:eastAsia="en-AU"/>
              </w:rPr>
            </w:pPr>
            <w:r w:rsidRPr="00107ADE">
              <w:rPr>
                <w:lang w:eastAsia="en-AU"/>
              </w:rPr>
              <w:t>219.37</w:t>
            </w:r>
          </w:p>
        </w:tc>
        <w:tc>
          <w:tcPr>
            <w:tcW w:w="1011" w:type="dxa"/>
            <w:noWrap/>
            <w:hideMark/>
          </w:tcPr>
          <w:p w14:paraId="72024BAD" w14:textId="77777777" w:rsidR="00BF2163" w:rsidRPr="00107ADE" w:rsidRDefault="00BF2163" w:rsidP="00CB7F36">
            <w:pPr>
              <w:pStyle w:val="TableText"/>
              <w:ind w:right="142"/>
              <w:jc w:val="right"/>
              <w:rPr>
                <w:lang w:eastAsia="en-AU"/>
              </w:rPr>
            </w:pPr>
            <w:r w:rsidRPr="00107ADE">
              <w:rPr>
                <w:lang w:eastAsia="en-AU"/>
              </w:rPr>
              <w:t>526.31</w:t>
            </w:r>
          </w:p>
        </w:tc>
        <w:tc>
          <w:tcPr>
            <w:tcW w:w="1010" w:type="dxa"/>
            <w:noWrap/>
            <w:hideMark/>
          </w:tcPr>
          <w:p w14:paraId="5D1E1C17" w14:textId="77777777" w:rsidR="00BF2163" w:rsidRPr="00107ADE" w:rsidRDefault="00BF2163" w:rsidP="00CB7F36">
            <w:pPr>
              <w:pStyle w:val="TableText"/>
              <w:ind w:right="142"/>
              <w:jc w:val="right"/>
              <w:rPr>
                <w:lang w:eastAsia="en-AU"/>
              </w:rPr>
            </w:pPr>
            <w:r w:rsidRPr="00107ADE">
              <w:rPr>
                <w:lang w:eastAsia="en-AU"/>
              </w:rPr>
              <w:t>41.68</w:t>
            </w:r>
          </w:p>
        </w:tc>
        <w:tc>
          <w:tcPr>
            <w:tcW w:w="1010" w:type="dxa"/>
            <w:noWrap/>
            <w:hideMark/>
          </w:tcPr>
          <w:p w14:paraId="67287BF0" w14:textId="77777777" w:rsidR="00BF2163" w:rsidRPr="00107ADE" w:rsidRDefault="00BF2163" w:rsidP="00CB7F36">
            <w:pPr>
              <w:pStyle w:val="TableText"/>
              <w:ind w:right="142"/>
              <w:jc w:val="right"/>
              <w:rPr>
                <w:lang w:eastAsia="en-AU"/>
              </w:rPr>
            </w:pPr>
          </w:p>
        </w:tc>
        <w:tc>
          <w:tcPr>
            <w:tcW w:w="1011" w:type="dxa"/>
            <w:noWrap/>
            <w:hideMark/>
          </w:tcPr>
          <w:p w14:paraId="1727A15F" w14:textId="77777777" w:rsidR="00BF2163" w:rsidRPr="00107ADE" w:rsidRDefault="00BF2163" w:rsidP="00CB7F36">
            <w:pPr>
              <w:pStyle w:val="TableText"/>
              <w:ind w:right="142"/>
              <w:jc w:val="right"/>
              <w:rPr>
                <w:lang w:eastAsia="en-AU"/>
              </w:rPr>
            </w:pPr>
          </w:p>
        </w:tc>
        <w:tc>
          <w:tcPr>
            <w:tcW w:w="1010" w:type="dxa"/>
            <w:noWrap/>
            <w:hideMark/>
          </w:tcPr>
          <w:p w14:paraId="666684AA" w14:textId="77777777" w:rsidR="00BF2163" w:rsidRPr="00107ADE" w:rsidRDefault="00BF2163" w:rsidP="00CB7F36">
            <w:pPr>
              <w:pStyle w:val="TableText"/>
              <w:ind w:right="142"/>
              <w:jc w:val="right"/>
              <w:rPr>
                <w:lang w:eastAsia="en-AU"/>
              </w:rPr>
            </w:pPr>
          </w:p>
        </w:tc>
        <w:tc>
          <w:tcPr>
            <w:tcW w:w="1011" w:type="dxa"/>
            <w:noWrap/>
            <w:hideMark/>
          </w:tcPr>
          <w:p w14:paraId="05FC4EB8" w14:textId="77777777" w:rsidR="00BF2163" w:rsidRPr="00107ADE" w:rsidRDefault="00BF2163" w:rsidP="00CB7F36">
            <w:pPr>
              <w:pStyle w:val="TableText"/>
              <w:ind w:right="142"/>
              <w:jc w:val="right"/>
              <w:rPr>
                <w:lang w:eastAsia="en-AU"/>
              </w:rPr>
            </w:pPr>
          </w:p>
        </w:tc>
      </w:tr>
      <w:tr w:rsidR="00BF2163" w:rsidRPr="00107ADE" w14:paraId="0662E49C" w14:textId="77777777" w:rsidTr="00CB7F36">
        <w:trPr>
          <w:trHeight w:val="300"/>
        </w:trPr>
        <w:tc>
          <w:tcPr>
            <w:tcW w:w="987" w:type="dxa"/>
            <w:noWrap/>
            <w:hideMark/>
          </w:tcPr>
          <w:p w14:paraId="1E0D049E" w14:textId="77777777" w:rsidR="00BF2163" w:rsidRPr="00107ADE" w:rsidRDefault="00BF2163" w:rsidP="00CB7F36">
            <w:pPr>
              <w:pStyle w:val="TableText"/>
              <w:rPr>
                <w:lang w:eastAsia="en-AU"/>
              </w:rPr>
            </w:pPr>
            <w:r w:rsidRPr="00107ADE">
              <w:rPr>
                <w:lang w:eastAsia="en-AU"/>
              </w:rPr>
              <w:t>B2-3b-4</w:t>
            </w:r>
          </w:p>
        </w:tc>
        <w:tc>
          <w:tcPr>
            <w:tcW w:w="1010" w:type="dxa"/>
            <w:noWrap/>
            <w:hideMark/>
          </w:tcPr>
          <w:p w14:paraId="7476ECD9" w14:textId="77777777" w:rsidR="00BF2163" w:rsidRPr="00107ADE" w:rsidRDefault="00BF2163" w:rsidP="00CB7F36">
            <w:pPr>
              <w:pStyle w:val="TableText"/>
              <w:ind w:right="142"/>
              <w:jc w:val="right"/>
              <w:rPr>
                <w:lang w:eastAsia="en-AU"/>
              </w:rPr>
            </w:pPr>
            <w:r w:rsidRPr="00107ADE">
              <w:rPr>
                <w:lang w:eastAsia="en-AU"/>
              </w:rPr>
              <w:t>221.18</w:t>
            </w:r>
          </w:p>
        </w:tc>
        <w:tc>
          <w:tcPr>
            <w:tcW w:w="1010" w:type="dxa"/>
            <w:noWrap/>
            <w:hideMark/>
          </w:tcPr>
          <w:p w14:paraId="11693DAA" w14:textId="77777777" w:rsidR="00BF2163" w:rsidRPr="00107ADE" w:rsidRDefault="00BF2163" w:rsidP="00CB7F36">
            <w:pPr>
              <w:pStyle w:val="TableText"/>
              <w:ind w:right="142"/>
              <w:jc w:val="right"/>
              <w:rPr>
                <w:lang w:eastAsia="en-AU"/>
              </w:rPr>
            </w:pPr>
          </w:p>
        </w:tc>
        <w:tc>
          <w:tcPr>
            <w:tcW w:w="1011" w:type="dxa"/>
            <w:noWrap/>
            <w:hideMark/>
          </w:tcPr>
          <w:p w14:paraId="0D6F6DC4" w14:textId="77777777" w:rsidR="00BF2163" w:rsidRPr="00107ADE" w:rsidRDefault="00BF2163" w:rsidP="00CB7F36">
            <w:pPr>
              <w:pStyle w:val="TableText"/>
              <w:ind w:right="142"/>
              <w:jc w:val="right"/>
              <w:rPr>
                <w:lang w:eastAsia="en-AU"/>
              </w:rPr>
            </w:pPr>
          </w:p>
        </w:tc>
        <w:tc>
          <w:tcPr>
            <w:tcW w:w="1010" w:type="dxa"/>
            <w:noWrap/>
            <w:hideMark/>
          </w:tcPr>
          <w:p w14:paraId="06D2A4DD" w14:textId="77777777" w:rsidR="00BF2163" w:rsidRPr="00107ADE" w:rsidRDefault="00BF2163" w:rsidP="00CB7F36">
            <w:pPr>
              <w:pStyle w:val="TableText"/>
              <w:ind w:right="142"/>
              <w:jc w:val="right"/>
              <w:rPr>
                <w:lang w:eastAsia="en-AU"/>
              </w:rPr>
            </w:pPr>
          </w:p>
        </w:tc>
        <w:tc>
          <w:tcPr>
            <w:tcW w:w="1010" w:type="dxa"/>
            <w:noWrap/>
            <w:hideMark/>
          </w:tcPr>
          <w:p w14:paraId="5A0B6FA6" w14:textId="77777777" w:rsidR="00BF2163" w:rsidRPr="00107ADE" w:rsidRDefault="00BF2163" w:rsidP="00CB7F36">
            <w:pPr>
              <w:pStyle w:val="TableText"/>
              <w:ind w:right="142"/>
              <w:jc w:val="right"/>
              <w:rPr>
                <w:lang w:eastAsia="en-AU"/>
              </w:rPr>
            </w:pPr>
          </w:p>
        </w:tc>
        <w:tc>
          <w:tcPr>
            <w:tcW w:w="1011" w:type="dxa"/>
            <w:noWrap/>
            <w:hideMark/>
          </w:tcPr>
          <w:p w14:paraId="03C72A72" w14:textId="77777777" w:rsidR="00BF2163" w:rsidRPr="00107ADE" w:rsidRDefault="00BF2163" w:rsidP="00CB7F36">
            <w:pPr>
              <w:pStyle w:val="TableText"/>
              <w:ind w:right="142"/>
              <w:jc w:val="right"/>
              <w:rPr>
                <w:lang w:eastAsia="en-AU"/>
              </w:rPr>
            </w:pPr>
          </w:p>
        </w:tc>
        <w:tc>
          <w:tcPr>
            <w:tcW w:w="1010" w:type="dxa"/>
            <w:noWrap/>
            <w:hideMark/>
          </w:tcPr>
          <w:p w14:paraId="0AB4038D" w14:textId="77777777" w:rsidR="00BF2163" w:rsidRPr="00107ADE" w:rsidRDefault="00BF2163" w:rsidP="00CB7F36">
            <w:pPr>
              <w:pStyle w:val="TableText"/>
              <w:ind w:right="142"/>
              <w:jc w:val="right"/>
              <w:rPr>
                <w:lang w:eastAsia="en-AU"/>
              </w:rPr>
            </w:pPr>
          </w:p>
        </w:tc>
        <w:tc>
          <w:tcPr>
            <w:tcW w:w="1011" w:type="dxa"/>
            <w:noWrap/>
            <w:hideMark/>
          </w:tcPr>
          <w:p w14:paraId="36F8EB2D" w14:textId="77777777" w:rsidR="00BF2163" w:rsidRPr="00107ADE" w:rsidRDefault="00BF2163" w:rsidP="00CB7F36">
            <w:pPr>
              <w:pStyle w:val="TableText"/>
              <w:ind w:right="142"/>
              <w:jc w:val="right"/>
              <w:rPr>
                <w:lang w:eastAsia="en-AU"/>
              </w:rPr>
            </w:pPr>
          </w:p>
        </w:tc>
      </w:tr>
      <w:tr w:rsidR="00BF2163" w:rsidRPr="00107ADE" w14:paraId="06A1E3E0" w14:textId="77777777" w:rsidTr="00CB7F36">
        <w:trPr>
          <w:trHeight w:val="300"/>
        </w:trPr>
        <w:tc>
          <w:tcPr>
            <w:tcW w:w="987" w:type="dxa"/>
            <w:noWrap/>
            <w:hideMark/>
          </w:tcPr>
          <w:p w14:paraId="1AE8DE2F" w14:textId="77777777" w:rsidR="00BF2163" w:rsidRPr="00107ADE" w:rsidRDefault="00BF2163" w:rsidP="00CB7F36">
            <w:pPr>
              <w:pStyle w:val="TableText"/>
              <w:rPr>
                <w:lang w:eastAsia="en-AU"/>
              </w:rPr>
            </w:pPr>
            <w:r w:rsidRPr="00107ADE">
              <w:rPr>
                <w:lang w:eastAsia="en-AU"/>
              </w:rPr>
              <w:t>B3-3a-4</w:t>
            </w:r>
          </w:p>
        </w:tc>
        <w:tc>
          <w:tcPr>
            <w:tcW w:w="1010" w:type="dxa"/>
            <w:noWrap/>
            <w:hideMark/>
          </w:tcPr>
          <w:p w14:paraId="72A07CAD" w14:textId="77777777" w:rsidR="00BF2163" w:rsidRPr="00107ADE" w:rsidRDefault="00BF2163" w:rsidP="00CB7F36">
            <w:pPr>
              <w:pStyle w:val="TableText"/>
              <w:ind w:right="142"/>
              <w:jc w:val="right"/>
              <w:rPr>
                <w:lang w:eastAsia="en-AU"/>
              </w:rPr>
            </w:pPr>
            <w:r w:rsidRPr="00107ADE">
              <w:rPr>
                <w:lang w:eastAsia="en-AU"/>
              </w:rPr>
              <w:t>217.25</w:t>
            </w:r>
          </w:p>
        </w:tc>
        <w:tc>
          <w:tcPr>
            <w:tcW w:w="1010" w:type="dxa"/>
            <w:noWrap/>
            <w:hideMark/>
          </w:tcPr>
          <w:p w14:paraId="11DBDD41" w14:textId="77777777" w:rsidR="00BF2163" w:rsidRPr="00107ADE" w:rsidRDefault="00BF2163" w:rsidP="00CB7F36">
            <w:pPr>
              <w:pStyle w:val="TableText"/>
              <w:ind w:right="142"/>
              <w:jc w:val="right"/>
              <w:rPr>
                <w:lang w:eastAsia="en-AU"/>
              </w:rPr>
            </w:pPr>
            <w:r w:rsidRPr="00107ADE">
              <w:rPr>
                <w:lang w:eastAsia="en-AU"/>
              </w:rPr>
              <w:t>217.14</w:t>
            </w:r>
          </w:p>
        </w:tc>
        <w:tc>
          <w:tcPr>
            <w:tcW w:w="1011" w:type="dxa"/>
            <w:noWrap/>
            <w:hideMark/>
          </w:tcPr>
          <w:p w14:paraId="3AC3C960" w14:textId="77777777" w:rsidR="00BF2163" w:rsidRPr="00107ADE" w:rsidRDefault="00BF2163" w:rsidP="00CB7F36">
            <w:pPr>
              <w:pStyle w:val="TableText"/>
              <w:ind w:right="142"/>
              <w:jc w:val="right"/>
              <w:rPr>
                <w:lang w:eastAsia="en-AU"/>
              </w:rPr>
            </w:pPr>
            <w:r w:rsidRPr="00107ADE">
              <w:rPr>
                <w:lang w:eastAsia="en-AU"/>
              </w:rPr>
              <w:t>529.92</w:t>
            </w:r>
          </w:p>
        </w:tc>
        <w:tc>
          <w:tcPr>
            <w:tcW w:w="1010" w:type="dxa"/>
            <w:noWrap/>
            <w:hideMark/>
          </w:tcPr>
          <w:p w14:paraId="04113BA6" w14:textId="77777777" w:rsidR="00BF2163" w:rsidRPr="00107ADE" w:rsidRDefault="00BF2163" w:rsidP="00CB7F36">
            <w:pPr>
              <w:pStyle w:val="TableText"/>
              <w:ind w:right="142"/>
              <w:jc w:val="right"/>
              <w:rPr>
                <w:lang w:eastAsia="en-AU"/>
              </w:rPr>
            </w:pPr>
            <w:r w:rsidRPr="00107ADE">
              <w:rPr>
                <w:lang w:eastAsia="en-AU"/>
              </w:rPr>
              <w:t>40.98</w:t>
            </w:r>
          </w:p>
        </w:tc>
        <w:tc>
          <w:tcPr>
            <w:tcW w:w="1010" w:type="dxa"/>
            <w:noWrap/>
            <w:hideMark/>
          </w:tcPr>
          <w:p w14:paraId="242A05A1" w14:textId="77777777" w:rsidR="00BF2163" w:rsidRPr="00107ADE" w:rsidRDefault="00BF2163" w:rsidP="00CB7F36">
            <w:pPr>
              <w:pStyle w:val="TableText"/>
              <w:ind w:right="142"/>
              <w:jc w:val="right"/>
              <w:rPr>
                <w:lang w:eastAsia="en-AU"/>
              </w:rPr>
            </w:pPr>
          </w:p>
        </w:tc>
        <w:tc>
          <w:tcPr>
            <w:tcW w:w="1011" w:type="dxa"/>
            <w:noWrap/>
            <w:hideMark/>
          </w:tcPr>
          <w:p w14:paraId="7B26BF69" w14:textId="77777777" w:rsidR="00BF2163" w:rsidRPr="00107ADE" w:rsidRDefault="00BF2163" w:rsidP="00CB7F36">
            <w:pPr>
              <w:pStyle w:val="TableText"/>
              <w:ind w:right="142"/>
              <w:jc w:val="right"/>
              <w:rPr>
                <w:lang w:eastAsia="en-AU"/>
              </w:rPr>
            </w:pPr>
          </w:p>
        </w:tc>
        <w:tc>
          <w:tcPr>
            <w:tcW w:w="1010" w:type="dxa"/>
            <w:noWrap/>
            <w:hideMark/>
          </w:tcPr>
          <w:p w14:paraId="188A1BC1" w14:textId="77777777" w:rsidR="00BF2163" w:rsidRPr="00107ADE" w:rsidRDefault="00BF2163" w:rsidP="00CB7F36">
            <w:pPr>
              <w:pStyle w:val="TableText"/>
              <w:ind w:right="142"/>
              <w:jc w:val="right"/>
              <w:rPr>
                <w:lang w:eastAsia="en-AU"/>
              </w:rPr>
            </w:pPr>
          </w:p>
        </w:tc>
        <w:tc>
          <w:tcPr>
            <w:tcW w:w="1011" w:type="dxa"/>
            <w:noWrap/>
            <w:hideMark/>
          </w:tcPr>
          <w:p w14:paraId="0557714A" w14:textId="77777777" w:rsidR="00BF2163" w:rsidRPr="00107ADE" w:rsidRDefault="00BF2163" w:rsidP="00CB7F36">
            <w:pPr>
              <w:pStyle w:val="TableText"/>
              <w:ind w:right="142"/>
              <w:jc w:val="right"/>
              <w:rPr>
                <w:lang w:eastAsia="en-AU"/>
              </w:rPr>
            </w:pPr>
          </w:p>
        </w:tc>
      </w:tr>
      <w:tr w:rsidR="00BF2163" w:rsidRPr="00107ADE" w14:paraId="64A4C3C0" w14:textId="77777777" w:rsidTr="00CB7F36">
        <w:trPr>
          <w:trHeight w:val="300"/>
        </w:trPr>
        <w:tc>
          <w:tcPr>
            <w:tcW w:w="987" w:type="dxa"/>
            <w:noWrap/>
            <w:hideMark/>
          </w:tcPr>
          <w:p w14:paraId="0BAFC080" w14:textId="77777777" w:rsidR="00BF2163" w:rsidRPr="00107ADE" w:rsidRDefault="00BF2163" w:rsidP="00CB7F36">
            <w:pPr>
              <w:pStyle w:val="TableText"/>
              <w:rPr>
                <w:lang w:eastAsia="en-AU"/>
              </w:rPr>
            </w:pPr>
            <w:r w:rsidRPr="00107ADE">
              <w:rPr>
                <w:lang w:eastAsia="en-AU"/>
              </w:rPr>
              <w:t>B3-3b-4</w:t>
            </w:r>
          </w:p>
        </w:tc>
        <w:tc>
          <w:tcPr>
            <w:tcW w:w="1010" w:type="dxa"/>
            <w:noWrap/>
            <w:hideMark/>
          </w:tcPr>
          <w:p w14:paraId="7078A3D9" w14:textId="77777777" w:rsidR="00BF2163" w:rsidRPr="00107ADE" w:rsidRDefault="00BF2163" w:rsidP="00CB7F36">
            <w:pPr>
              <w:pStyle w:val="TableText"/>
              <w:ind w:right="142"/>
              <w:jc w:val="right"/>
              <w:rPr>
                <w:lang w:eastAsia="en-AU"/>
              </w:rPr>
            </w:pPr>
            <w:r w:rsidRPr="00107ADE">
              <w:rPr>
                <w:lang w:eastAsia="en-AU"/>
              </w:rPr>
              <w:t>217.04</w:t>
            </w:r>
          </w:p>
        </w:tc>
        <w:tc>
          <w:tcPr>
            <w:tcW w:w="1010" w:type="dxa"/>
            <w:noWrap/>
            <w:hideMark/>
          </w:tcPr>
          <w:p w14:paraId="5F32A242" w14:textId="77777777" w:rsidR="00BF2163" w:rsidRPr="00107ADE" w:rsidRDefault="00BF2163" w:rsidP="00CB7F36">
            <w:pPr>
              <w:pStyle w:val="TableText"/>
              <w:ind w:right="142"/>
              <w:jc w:val="right"/>
              <w:rPr>
                <w:lang w:eastAsia="en-AU"/>
              </w:rPr>
            </w:pPr>
          </w:p>
        </w:tc>
        <w:tc>
          <w:tcPr>
            <w:tcW w:w="1011" w:type="dxa"/>
            <w:noWrap/>
            <w:hideMark/>
          </w:tcPr>
          <w:p w14:paraId="3487A381" w14:textId="77777777" w:rsidR="00BF2163" w:rsidRPr="00107ADE" w:rsidRDefault="00BF2163" w:rsidP="00CB7F36">
            <w:pPr>
              <w:pStyle w:val="TableText"/>
              <w:ind w:right="142"/>
              <w:jc w:val="right"/>
              <w:rPr>
                <w:lang w:eastAsia="en-AU"/>
              </w:rPr>
            </w:pPr>
          </w:p>
        </w:tc>
        <w:tc>
          <w:tcPr>
            <w:tcW w:w="1010" w:type="dxa"/>
            <w:noWrap/>
            <w:hideMark/>
          </w:tcPr>
          <w:p w14:paraId="52986A6C" w14:textId="77777777" w:rsidR="00BF2163" w:rsidRPr="00107ADE" w:rsidRDefault="00BF2163" w:rsidP="00CB7F36">
            <w:pPr>
              <w:pStyle w:val="TableText"/>
              <w:ind w:right="142"/>
              <w:jc w:val="right"/>
              <w:rPr>
                <w:lang w:eastAsia="en-AU"/>
              </w:rPr>
            </w:pPr>
          </w:p>
        </w:tc>
        <w:tc>
          <w:tcPr>
            <w:tcW w:w="1010" w:type="dxa"/>
            <w:noWrap/>
            <w:hideMark/>
          </w:tcPr>
          <w:p w14:paraId="3C3793EA" w14:textId="77777777" w:rsidR="00BF2163" w:rsidRPr="00107ADE" w:rsidRDefault="00BF2163" w:rsidP="00CB7F36">
            <w:pPr>
              <w:pStyle w:val="TableText"/>
              <w:ind w:right="142"/>
              <w:jc w:val="right"/>
              <w:rPr>
                <w:lang w:eastAsia="en-AU"/>
              </w:rPr>
            </w:pPr>
          </w:p>
        </w:tc>
        <w:tc>
          <w:tcPr>
            <w:tcW w:w="1011" w:type="dxa"/>
            <w:noWrap/>
            <w:hideMark/>
          </w:tcPr>
          <w:p w14:paraId="3B325A50" w14:textId="77777777" w:rsidR="00BF2163" w:rsidRPr="00107ADE" w:rsidRDefault="00BF2163" w:rsidP="00CB7F36">
            <w:pPr>
              <w:pStyle w:val="TableText"/>
              <w:ind w:right="142"/>
              <w:jc w:val="right"/>
              <w:rPr>
                <w:lang w:eastAsia="en-AU"/>
              </w:rPr>
            </w:pPr>
          </w:p>
        </w:tc>
        <w:tc>
          <w:tcPr>
            <w:tcW w:w="1010" w:type="dxa"/>
            <w:noWrap/>
            <w:hideMark/>
          </w:tcPr>
          <w:p w14:paraId="15BF94E5" w14:textId="77777777" w:rsidR="00BF2163" w:rsidRPr="00107ADE" w:rsidRDefault="00BF2163" w:rsidP="00CB7F36">
            <w:pPr>
              <w:pStyle w:val="TableText"/>
              <w:ind w:right="142"/>
              <w:jc w:val="right"/>
              <w:rPr>
                <w:lang w:eastAsia="en-AU"/>
              </w:rPr>
            </w:pPr>
          </w:p>
        </w:tc>
        <w:tc>
          <w:tcPr>
            <w:tcW w:w="1011" w:type="dxa"/>
            <w:noWrap/>
            <w:hideMark/>
          </w:tcPr>
          <w:p w14:paraId="71BFC2E5" w14:textId="77777777" w:rsidR="00BF2163" w:rsidRPr="00107ADE" w:rsidRDefault="00BF2163" w:rsidP="00CB7F36">
            <w:pPr>
              <w:pStyle w:val="TableText"/>
              <w:ind w:right="142"/>
              <w:jc w:val="right"/>
              <w:rPr>
                <w:lang w:eastAsia="en-AU"/>
              </w:rPr>
            </w:pPr>
          </w:p>
        </w:tc>
      </w:tr>
      <w:tr w:rsidR="00BF2163" w:rsidRPr="00107ADE" w14:paraId="0DA9EC1D" w14:textId="77777777" w:rsidTr="00CB7F36">
        <w:trPr>
          <w:trHeight w:val="300"/>
        </w:trPr>
        <w:tc>
          <w:tcPr>
            <w:tcW w:w="987" w:type="dxa"/>
            <w:noWrap/>
            <w:hideMark/>
          </w:tcPr>
          <w:p w14:paraId="1FF680A2" w14:textId="77777777" w:rsidR="00BF2163" w:rsidRPr="00107ADE" w:rsidRDefault="00BF2163" w:rsidP="00CB7F36">
            <w:pPr>
              <w:pStyle w:val="TableText"/>
              <w:rPr>
                <w:lang w:eastAsia="en-AU"/>
              </w:rPr>
            </w:pPr>
            <w:r w:rsidRPr="00107ADE">
              <w:rPr>
                <w:lang w:eastAsia="en-AU"/>
              </w:rPr>
              <w:t>B1-3a-8</w:t>
            </w:r>
          </w:p>
        </w:tc>
        <w:tc>
          <w:tcPr>
            <w:tcW w:w="1010" w:type="dxa"/>
            <w:noWrap/>
            <w:hideMark/>
          </w:tcPr>
          <w:p w14:paraId="4EB17F32" w14:textId="77777777" w:rsidR="00BF2163" w:rsidRPr="00107ADE" w:rsidRDefault="00BF2163" w:rsidP="00CB7F36">
            <w:pPr>
              <w:pStyle w:val="TableText"/>
              <w:ind w:right="142"/>
              <w:jc w:val="right"/>
              <w:rPr>
                <w:lang w:eastAsia="en-AU"/>
              </w:rPr>
            </w:pPr>
            <w:r w:rsidRPr="00107ADE">
              <w:rPr>
                <w:lang w:eastAsia="en-AU"/>
              </w:rPr>
              <w:t>254.86</w:t>
            </w:r>
          </w:p>
        </w:tc>
        <w:tc>
          <w:tcPr>
            <w:tcW w:w="1010" w:type="dxa"/>
            <w:noWrap/>
            <w:hideMark/>
          </w:tcPr>
          <w:p w14:paraId="0A6991C9" w14:textId="77777777" w:rsidR="00BF2163" w:rsidRPr="00107ADE" w:rsidRDefault="00BF2163" w:rsidP="00CB7F36">
            <w:pPr>
              <w:pStyle w:val="TableText"/>
              <w:ind w:right="142"/>
              <w:jc w:val="right"/>
              <w:rPr>
                <w:lang w:eastAsia="en-AU"/>
              </w:rPr>
            </w:pPr>
            <w:r w:rsidRPr="00107ADE">
              <w:rPr>
                <w:lang w:eastAsia="en-AU"/>
              </w:rPr>
              <w:t>254.11</w:t>
            </w:r>
          </w:p>
        </w:tc>
        <w:tc>
          <w:tcPr>
            <w:tcW w:w="1011" w:type="dxa"/>
            <w:noWrap/>
            <w:hideMark/>
          </w:tcPr>
          <w:p w14:paraId="0F0A7FB9" w14:textId="77777777" w:rsidR="00BF2163" w:rsidRPr="00107ADE" w:rsidRDefault="00BF2163" w:rsidP="00CB7F36">
            <w:pPr>
              <w:pStyle w:val="TableText"/>
              <w:ind w:right="142"/>
              <w:jc w:val="right"/>
              <w:rPr>
                <w:lang w:eastAsia="en-AU"/>
              </w:rPr>
            </w:pPr>
            <w:r w:rsidRPr="00107ADE">
              <w:rPr>
                <w:lang w:eastAsia="en-AU"/>
              </w:rPr>
              <w:t>518.04</w:t>
            </w:r>
          </w:p>
        </w:tc>
        <w:tc>
          <w:tcPr>
            <w:tcW w:w="1010" w:type="dxa"/>
            <w:noWrap/>
            <w:hideMark/>
          </w:tcPr>
          <w:p w14:paraId="20D29C6C" w14:textId="77777777" w:rsidR="00BF2163" w:rsidRPr="00107ADE" w:rsidRDefault="00BF2163" w:rsidP="00CB7F36">
            <w:pPr>
              <w:pStyle w:val="TableText"/>
              <w:ind w:right="142"/>
              <w:jc w:val="right"/>
              <w:rPr>
                <w:lang w:eastAsia="en-AU"/>
              </w:rPr>
            </w:pPr>
            <w:r w:rsidRPr="00107ADE">
              <w:rPr>
                <w:lang w:eastAsia="en-AU"/>
              </w:rPr>
              <w:t>49.05</w:t>
            </w:r>
          </w:p>
        </w:tc>
        <w:tc>
          <w:tcPr>
            <w:tcW w:w="1010" w:type="dxa"/>
            <w:noWrap/>
            <w:hideMark/>
          </w:tcPr>
          <w:p w14:paraId="4AC7A843" w14:textId="77777777" w:rsidR="00BF2163" w:rsidRPr="00107ADE" w:rsidRDefault="00BF2163" w:rsidP="00CB7F36">
            <w:pPr>
              <w:pStyle w:val="TableText"/>
              <w:ind w:right="142"/>
              <w:jc w:val="right"/>
              <w:rPr>
                <w:lang w:eastAsia="en-AU"/>
              </w:rPr>
            </w:pPr>
            <w:r w:rsidRPr="00107ADE">
              <w:rPr>
                <w:lang w:eastAsia="en-AU"/>
              </w:rPr>
              <w:t>253.55</w:t>
            </w:r>
          </w:p>
        </w:tc>
        <w:tc>
          <w:tcPr>
            <w:tcW w:w="1011" w:type="dxa"/>
            <w:noWrap/>
            <w:hideMark/>
          </w:tcPr>
          <w:p w14:paraId="688EE1B0" w14:textId="77777777" w:rsidR="00BF2163" w:rsidRPr="00107ADE" w:rsidRDefault="00BF2163" w:rsidP="00CB7F36">
            <w:pPr>
              <w:pStyle w:val="TableText"/>
              <w:ind w:right="142"/>
              <w:jc w:val="right"/>
              <w:rPr>
                <w:lang w:eastAsia="en-AU"/>
              </w:rPr>
            </w:pPr>
            <w:r w:rsidRPr="00107ADE">
              <w:rPr>
                <w:lang w:eastAsia="en-AU"/>
              </w:rPr>
              <w:t>1.97</w:t>
            </w:r>
          </w:p>
        </w:tc>
        <w:tc>
          <w:tcPr>
            <w:tcW w:w="1010" w:type="dxa"/>
            <w:noWrap/>
            <w:hideMark/>
          </w:tcPr>
          <w:p w14:paraId="4C75047D" w14:textId="77777777" w:rsidR="00BF2163" w:rsidRPr="00107ADE" w:rsidRDefault="00BF2163" w:rsidP="00CB7F36">
            <w:pPr>
              <w:pStyle w:val="TableText"/>
              <w:ind w:right="142"/>
              <w:jc w:val="right"/>
              <w:rPr>
                <w:lang w:eastAsia="en-AU"/>
              </w:rPr>
            </w:pPr>
            <w:r w:rsidRPr="00107ADE">
              <w:rPr>
                <w:lang w:eastAsia="en-AU"/>
              </w:rPr>
              <w:t>48.32</w:t>
            </w:r>
          </w:p>
        </w:tc>
        <w:tc>
          <w:tcPr>
            <w:tcW w:w="1011" w:type="dxa"/>
            <w:noWrap/>
            <w:hideMark/>
          </w:tcPr>
          <w:p w14:paraId="403A0A4C" w14:textId="77777777" w:rsidR="00BF2163" w:rsidRPr="00107ADE" w:rsidRDefault="00BF2163" w:rsidP="00CB7F36">
            <w:pPr>
              <w:pStyle w:val="TableText"/>
              <w:ind w:right="142"/>
              <w:jc w:val="right"/>
              <w:rPr>
                <w:lang w:eastAsia="en-AU"/>
              </w:rPr>
            </w:pPr>
            <w:r w:rsidRPr="00107ADE">
              <w:rPr>
                <w:lang w:eastAsia="en-AU"/>
              </w:rPr>
              <w:t>0.82</w:t>
            </w:r>
          </w:p>
        </w:tc>
      </w:tr>
      <w:tr w:rsidR="00BF2163" w:rsidRPr="00107ADE" w14:paraId="02AB2BCA" w14:textId="77777777" w:rsidTr="00CB7F36">
        <w:trPr>
          <w:trHeight w:val="300"/>
        </w:trPr>
        <w:tc>
          <w:tcPr>
            <w:tcW w:w="987" w:type="dxa"/>
            <w:noWrap/>
            <w:hideMark/>
          </w:tcPr>
          <w:p w14:paraId="4AD3DA98" w14:textId="77777777" w:rsidR="00BF2163" w:rsidRPr="00107ADE" w:rsidRDefault="00BF2163" w:rsidP="00CB7F36">
            <w:pPr>
              <w:pStyle w:val="TableText"/>
              <w:rPr>
                <w:lang w:eastAsia="en-AU"/>
              </w:rPr>
            </w:pPr>
            <w:r w:rsidRPr="00107ADE">
              <w:rPr>
                <w:lang w:eastAsia="en-AU"/>
              </w:rPr>
              <w:t>B1-3b-8</w:t>
            </w:r>
          </w:p>
        </w:tc>
        <w:tc>
          <w:tcPr>
            <w:tcW w:w="1010" w:type="dxa"/>
            <w:noWrap/>
            <w:hideMark/>
          </w:tcPr>
          <w:p w14:paraId="3C75CCB0" w14:textId="77777777" w:rsidR="00BF2163" w:rsidRPr="00107ADE" w:rsidRDefault="00BF2163" w:rsidP="00CB7F36">
            <w:pPr>
              <w:pStyle w:val="TableText"/>
              <w:ind w:right="142"/>
              <w:jc w:val="right"/>
              <w:rPr>
                <w:lang w:eastAsia="en-AU"/>
              </w:rPr>
            </w:pPr>
            <w:r w:rsidRPr="00107ADE">
              <w:rPr>
                <w:lang w:eastAsia="en-AU"/>
              </w:rPr>
              <w:t>253.36</w:t>
            </w:r>
          </w:p>
        </w:tc>
        <w:tc>
          <w:tcPr>
            <w:tcW w:w="1010" w:type="dxa"/>
            <w:noWrap/>
            <w:hideMark/>
          </w:tcPr>
          <w:p w14:paraId="0E3A631E" w14:textId="77777777" w:rsidR="00BF2163" w:rsidRPr="00107ADE" w:rsidRDefault="00BF2163" w:rsidP="00CB7F36">
            <w:pPr>
              <w:pStyle w:val="TableText"/>
              <w:ind w:right="142"/>
              <w:jc w:val="right"/>
              <w:rPr>
                <w:lang w:eastAsia="en-AU"/>
              </w:rPr>
            </w:pPr>
          </w:p>
        </w:tc>
        <w:tc>
          <w:tcPr>
            <w:tcW w:w="1011" w:type="dxa"/>
            <w:noWrap/>
            <w:hideMark/>
          </w:tcPr>
          <w:p w14:paraId="70F92DF1" w14:textId="77777777" w:rsidR="00BF2163" w:rsidRPr="00107ADE" w:rsidRDefault="00BF2163" w:rsidP="00CB7F36">
            <w:pPr>
              <w:pStyle w:val="TableText"/>
              <w:ind w:right="142"/>
              <w:jc w:val="right"/>
              <w:rPr>
                <w:lang w:eastAsia="en-AU"/>
              </w:rPr>
            </w:pPr>
          </w:p>
        </w:tc>
        <w:tc>
          <w:tcPr>
            <w:tcW w:w="1010" w:type="dxa"/>
            <w:noWrap/>
            <w:hideMark/>
          </w:tcPr>
          <w:p w14:paraId="226471A9" w14:textId="77777777" w:rsidR="00BF2163" w:rsidRPr="00107ADE" w:rsidRDefault="00BF2163" w:rsidP="00CB7F36">
            <w:pPr>
              <w:pStyle w:val="TableText"/>
              <w:ind w:right="142"/>
              <w:jc w:val="right"/>
              <w:rPr>
                <w:lang w:eastAsia="en-AU"/>
              </w:rPr>
            </w:pPr>
          </w:p>
        </w:tc>
        <w:tc>
          <w:tcPr>
            <w:tcW w:w="1010" w:type="dxa"/>
            <w:noWrap/>
            <w:hideMark/>
          </w:tcPr>
          <w:p w14:paraId="026924A9" w14:textId="77777777" w:rsidR="00BF2163" w:rsidRPr="00107ADE" w:rsidRDefault="00BF2163" w:rsidP="00CB7F36">
            <w:pPr>
              <w:pStyle w:val="TableText"/>
              <w:ind w:right="142"/>
              <w:jc w:val="right"/>
              <w:rPr>
                <w:lang w:eastAsia="en-AU"/>
              </w:rPr>
            </w:pPr>
          </w:p>
        </w:tc>
        <w:tc>
          <w:tcPr>
            <w:tcW w:w="1011" w:type="dxa"/>
            <w:noWrap/>
            <w:hideMark/>
          </w:tcPr>
          <w:p w14:paraId="16B006B8" w14:textId="77777777" w:rsidR="00BF2163" w:rsidRPr="00107ADE" w:rsidRDefault="00BF2163" w:rsidP="00CB7F36">
            <w:pPr>
              <w:pStyle w:val="TableText"/>
              <w:ind w:right="142"/>
              <w:jc w:val="right"/>
              <w:rPr>
                <w:lang w:eastAsia="en-AU"/>
              </w:rPr>
            </w:pPr>
          </w:p>
        </w:tc>
        <w:tc>
          <w:tcPr>
            <w:tcW w:w="1010" w:type="dxa"/>
            <w:noWrap/>
            <w:hideMark/>
          </w:tcPr>
          <w:p w14:paraId="79FE7179" w14:textId="77777777" w:rsidR="00BF2163" w:rsidRPr="00107ADE" w:rsidRDefault="00BF2163" w:rsidP="00CB7F36">
            <w:pPr>
              <w:pStyle w:val="TableText"/>
              <w:ind w:right="142"/>
              <w:jc w:val="right"/>
              <w:rPr>
                <w:lang w:eastAsia="en-AU"/>
              </w:rPr>
            </w:pPr>
          </w:p>
        </w:tc>
        <w:tc>
          <w:tcPr>
            <w:tcW w:w="1011" w:type="dxa"/>
            <w:noWrap/>
            <w:hideMark/>
          </w:tcPr>
          <w:p w14:paraId="31541B61" w14:textId="77777777" w:rsidR="00BF2163" w:rsidRPr="00107ADE" w:rsidRDefault="00BF2163" w:rsidP="00CB7F36">
            <w:pPr>
              <w:pStyle w:val="TableText"/>
              <w:ind w:right="142"/>
              <w:jc w:val="right"/>
              <w:rPr>
                <w:lang w:eastAsia="en-AU"/>
              </w:rPr>
            </w:pPr>
          </w:p>
        </w:tc>
      </w:tr>
      <w:tr w:rsidR="00BF2163" w:rsidRPr="00107ADE" w14:paraId="2436FBEB" w14:textId="77777777" w:rsidTr="00CB7F36">
        <w:trPr>
          <w:trHeight w:val="300"/>
        </w:trPr>
        <w:tc>
          <w:tcPr>
            <w:tcW w:w="987" w:type="dxa"/>
            <w:noWrap/>
            <w:hideMark/>
          </w:tcPr>
          <w:p w14:paraId="7BBB85CC" w14:textId="77777777" w:rsidR="00BF2163" w:rsidRPr="00107ADE" w:rsidRDefault="00BF2163" w:rsidP="00CB7F36">
            <w:pPr>
              <w:pStyle w:val="TableText"/>
              <w:rPr>
                <w:lang w:eastAsia="en-AU"/>
              </w:rPr>
            </w:pPr>
            <w:r w:rsidRPr="00107ADE">
              <w:rPr>
                <w:lang w:eastAsia="en-AU"/>
              </w:rPr>
              <w:t>B2-3a-8</w:t>
            </w:r>
          </w:p>
        </w:tc>
        <w:tc>
          <w:tcPr>
            <w:tcW w:w="1010" w:type="dxa"/>
            <w:noWrap/>
            <w:hideMark/>
          </w:tcPr>
          <w:p w14:paraId="6408E3C3" w14:textId="77777777" w:rsidR="00BF2163" w:rsidRPr="00107ADE" w:rsidRDefault="00BF2163" w:rsidP="00CB7F36">
            <w:pPr>
              <w:pStyle w:val="TableText"/>
              <w:ind w:right="142"/>
              <w:jc w:val="right"/>
              <w:rPr>
                <w:lang w:eastAsia="en-AU"/>
              </w:rPr>
            </w:pPr>
            <w:r w:rsidRPr="00107ADE">
              <w:rPr>
                <w:lang w:eastAsia="en-AU"/>
              </w:rPr>
              <w:t>255.37</w:t>
            </w:r>
          </w:p>
        </w:tc>
        <w:tc>
          <w:tcPr>
            <w:tcW w:w="1010" w:type="dxa"/>
            <w:noWrap/>
            <w:hideMark/>
          </w:tcPr>
          <w:p w14:paraId="44169BF6" w14:textId="77777777" w:rsidR="00BF2163" w:rsidRPr="00107ADE" w:rsidRDefault="00BF2163" w:rsidP="00CB7F36">
            <w:pPr>
              <w:pStyle w:val="TableText"/>
              <w:ind w:right="142"/>
              <w:jc w:val="right"/>
              <w:rPr>
                <w:lang w:eastAsia="en-AU"/>
              </w:rPr>
            </w:pPr>
            <w:r w:rsidRPr="00107ADE">
              <w:rPr>
                <w:lang w:eastAsia="en-AU"/>
              </w:rPr>
              <w:t>255.18</w:t>
            </w:r>
          </w:p>
        </w:tc>
        <w:tc>
          <w:tcPr>
            <w:tcW w:w="1011" w:type="dxa"/>
            <w:noWrap/>
            <w:hideMark/>
          </w:tcPr>
          <w:p w14:paraId="326A0A54" w14:textId="77777777" w:rsidR="00BF2163" w:rsidRPr="00107ADE" w:rsidRDefault="00BF2163" w:rsidP="00CB7F36">
            <w:pPr>
              <w:pStyle w:val="TableText"/>
              <w:ind w:right="142"/>
              <w:jc w:val="right"/>
              <w:rPr>
                <w:lang w:eastAsia="en-AU"/>
              </w:rPr>
            </w:pPr>
            <w:r w:rsidRPr="00107ADE">
              <w:rPr>
                <w:lang w:eastAsia="en-AU"/>
              </w:rPr>
              <w:t>526.31</w:t>
            </w:r>
          </w:p>
        </w:tc>
        <w:tc>
          <w:tcPr>
            <w:tcW w:w="1010" w:type="dxa"/>
            <w:noWrap/>
            <w:hideMark/>
          </w:tcPr>
          <w:p w14:paraId="291B09D1" w14:textId="77777777" w:rsidR="00BF2163" w:rsidRPr="00107ADE" w:rsidRDefault="00BF2163" w:rsidP="00CB7F36">
            <w:pPr>
              <w:pStyle w:val="TableText"/>
              <w:ind w:right="142"/>
              <w:jc w:val="right"/>
              <w:rPr>
                <w:lang w:eastAsia="en-AU"/>
              </w:rPr>
            </w:pPr>
            <w:r w:rsidRPr="00107ADE">
              <w:rPr>
                <w:lang w:eastAsia="en-AU"/>
              </w:rPr>
              <w:t>48.48</w:t>
            </w:r>
          </w:p>
        </w:tc>
        <w:tc>
          <w:tcPr>
            <w:tcW w:w="1010" w:type="dxa"/>
            <w:noWrap/>
            <w:hideMark/>
          </w:tcPr>
          <w:p w14:paraId="0D544D7A" w14:textId="77777777" w:rsidR="00BF2163" w:rsidRPr="00107ADE" w:rsidRDefault="00BF2163" w:rsidP="00CB7F36">
            <w:pPr>
              <w:pStyle w:val="TableText"/>
              <w:ind w:right="142"/>
              <w:jc w:val="right"/>
              <w:rPr>
                <w:lang w:eastAsia="en-AU"/>
              </w:rPr>
            </w:pPr>
          </w:p>
        </w:tc>
        <w:tc>
          <w:tcPr>
            <w:tcW w:w="1011" w:type="dxa"/>
            <w:noWrap/>
            <w:hideMark/>
          </w:tcPr>
          <w:p w14:paraId="762CFDC9" w14:textId="77777777" w:rsidR="00BF2163" w:rsidRPr="00107ADE" w:rsidRDefault="00BF2163" w:rsidP="00CB7F36">
            <w:pPr>
              <w:pStyle w:val="TableText"/>
              <w:ind w:right="142"/>
              <w:jc w:val="right"/>
              <w:rPr>
                <w:lang w:eastAsia="en-AU"/>
              </w:rPr>
            </w:pPr>
          </w:p>
        </w:tc>
        <w:tc>
          <w:tcPr>
            <w:tcW w:w="1010" w:type="dxa"/>
            <w:noWrap/>
            <w:hideMark/>
          </w:tcPr>
          <w:p w14:paraId="3710F843" w14:textId="77777777" w:rsidR="00BF2163" w:rsidRPr="00107ADE" w:rsidRDefault="00BF2163" w:rsidP="00CB7F36">
            <w:pPr>
              <w:pStyle w:val="TableText"/>
              <w:ind w:right="142"/>
              <w:jc w:val="right"/>
              <w:rPr>
                <w:lang w:eastAsia="en-AU"/>
              </w:rPr>
            </w:pPr>
          </w:p>
        </w:tc>
        <w:tc>
          <w:tcPr>
            <w:tcW w:w="1011" w:type="dxa"/>
            <w:noWrap/>
            <w:hideMark/>
          </w:tcPr>
          <w:p w14:paraId="2110FFED" w14:textId="77777777" w:rsidR="00BF2163" w:rsidRPr="00107ADE" w:rsidRDefault="00BF2163" w:rsidP="00CB7F36">
            <w:pPr>
              <w:pStyle w:val="TableText"/>
              <w:ind w:right="142"/>
              <w:jc w:val="right"/>
              <w:rPr>
                <w:lang w:eastAsia="en-AU"/>
              </w:rPr>
            </w:pPr>
          </w:p>
        </w:tc>
      </w:tr>
      <w:tr w:rsidR="00BF2163" w:rsidRPr="00107ADE" w14:paraId="376C9BC1" w14:textId="77777777" w:rsidTr="00CB7F36">
        <w:trPr>
          <w:trHeight w:val="300"/>
        </w:trPr>
        <w:tc>
          <w:tcPr>
            <w:tcW w:w="987" w:type="dxa"/>
            <w:noWrap/>
            <w:hideMark/>
          </w:tcPr>
          <w:p w14:paraId="6C6B3186" w14:textId="77777777" w:rsidR="00BF2163" w:rsidRPr="00107ADE" w:rsidRDefault="00BF2163" w:rsidP="00CB7F36">
            <w:pPr>
              <w:pStyle w:val="TableText"/>
              <w:rPr>
                <w:lang w:eastAsia="en-AU"/>
              </w:rPr>
            </w:pPr>
            <w:r w:rsidRPr="00107ADE">
              <w:rPr>
                <w:lang w:eastAsia="en-AU"/>
              </w:rPr>
              <w:t>B2-3b-8</w:t>
            </w:r>
          </w:p>
        </w:tc>
        <w:tc>
          <w:tcPr>
            <w:tcW w:w="1010" w:type="dxa"/>
            <w:noWrap/>
            <w:hideMark/>
          </w:tcPr>
          <w:p w14:paraId="6757C2A3" w14:textId="77777777" w:rsidR="00BF2163" w:rsidRPr="00107ADE" w:rsidRDefault="00BF2163" w:rsidP="00CB7F36">
            <w:pPr>
              <w:pStyle w:val="TableText"/>
              <w:ind w:right="142"/>
              <w:jc w:val="right"/>
              <w:rPr>
                <w:lang w:eastAsia="en-AU"/>
              </w:rPr>
            </w:pPr>
            <w:r w:rsidRPr="00107ADE">
              <w:rPr>
                <w:lang w:eastAsia="en-AU"/>
              </w:rPr>
              <w:t>254.98</w:t>
            </w:r>
          </w:p>
        </w:tc>
        <w:tc>
          <w:tcPr>
            <w:tcW w:w="1010" w:type="dxa"/>
            <w:noWrap/>
            <w:hideMark/>
          </w:tcPr>
          <w:p w14:paraId="2CD2C2B4" w14:textId="77777777" w:rsidR="00BF2163" w:rsidRPr="00107ADE" w:rsidRDefault="00BF2163" w:rsidP="00CB7F36">
            <w:pPr>
              <w:pStyle w:val="TableText"/>
              <w:ind w:right="142"/>
              <w:jc w:val="right"/>
              <w:rPr>
                <w:lang w:eastAsia="en-AU"/>
              </w:rPr>
            </w:pPr>
          </w:p>
        </w:tc>
        <w:tc>
          <w:tcPr>
            <w:tcW w:w="1011" w:type="dxa"/>
            <w:noWrap/>
            <w:hideMark/>
          </w:tcPr>
          <w:p w14:paraId="2C8444EA" w14:textId="77777777" w:rsidR="00BF2163" w:rsidRPr="00107ADE" w:rsidRDefault="00BF2163" w:rsidP="00CB7F36">
            <w:pPr>
              <w:pStyle w:val="TableText"/>
              <w:ind w:right="142"/>
              <w:jc w:val="right"/>
              <w:rPr>
                <w:lang w:eastAsia="en-AU"/>
              </w:rPr>
            </w:pPr>
          </w:p>
        </w:tc>
        <w:tc>
          <w:tcPr>
            <w:tcW w:w="1010" w:type="dxa"/>
            <w:noWrap/>
            <w:hideMark/>
          </w:tcPr>
          <w:p w14:paraId="69549075" w14:textId="77777777" w:rsidR="00BF2163" w:rsidRPr="00107ADE" w:rsidRDefault="00BF2163" w:rsidP="00CB7F36">
            <w:pPr>
              <w:pStyle w:val="TableText"/>
              <w:ind w:right="142"/>
              <w:jc w:val="right"/>
              <w:rPr>
                <w:lang w:eastAsia="en-AU"/>
              </w:rPr>
            </w:pPr>
          </w:p>
        </w:tc>
        <w:tc>
          <w:tcPr>
            <w:tcW w:w="1010" w:type="dxa"/>
            <w:noWrap/>
            <w:hideMark/>
          </w:tcPr>
          <w:p w14:paraId="6C36D555" w14:textId="77777777" w:rsidR="00BF2163" w:rsidRPr="00107ADE" w:rsidRDefault="00BF2163" w:rsidP="00CB7F36">
            <w:pPr>
              <w:pStyle w:val="TableText"/>
              <w:ind w:right="142"/>
              <w:jc w:val="right"/>
              <w:rPr>
                <w:lang w:eastAsia="en-AU"/>
              </w:rPr>
            </w:pPr>
          </w:p>
        </w:tc>
        <w:tc>
          <w:tcPr>
            <w:tcW w:w="1011" w:type="dxa"/>
            <w:noWrap/>
            <w:hideMark/>
          </w:tcPr>
          <w:p w14:paraId="0EA30F40" w14:textId="77777777" w:rsidR="00BF2163" w:rsidRPr="00107ADE" w:rsidRDefault="00BF2163" w:rsidP="00CB7F36">
            <w:pPr>
              <w:pStyle w:val="TableText"/>
              <w:ind w:right="142"/>
              <w:jc w:val="right"/>
              <w:rPr>
                <w:lang w:eastAsia="en-AU"/>
              </w:rPr>
            </w:pPr>
          </w:p>
        </w:tc>
        <w:tc>
          <w:tcPr>
            <w:tcW w:w="1010" w:type="dxa"/>
            <w:noWrap/>
            <w:hideMark/>
          </w:tcPr>
          <w:p w14:paraId="208CB6FC" w14:textId="77777777" w:rsidR="00BF2163" w:rsidRPr="00107ADE" w:rsidRDefault="00BF2163" w:rsidP="00CB7F36">
            <w:pPr>
              <w:pStyle w:val="TableText"/>
              <w:ind w:right="142"/>
              <w:jc w:val="right"/>
              <w:rPr>
                <w:lang w:eastAsia="en-AU"/>
              </w:rPr>
            </w:pPr>
          </w:p>
        </w:tc>
        <w:tc>
          <w:tcPr>
            <w:tcW w:w="1011" w:type="dxa"/>
            <w:noWrap/>
            <w:hideMark/>
          </w:tcPr>
          <w:p w14:paraId="5154A5E1" w14:textId="77777777" w:rsidR="00BF2163" w:rsidRPr="00107ADE" w:rsidRDefault="00BF2163" w:rsidP="00CB7F36">
            <w:pPr>
              <w:pStyle w:val="TableText"/>
              <w:ind w:right="142"/>
              <w:jc w:val="right"/>
              <w:rPr>
                <w:lang w:eastAsia="en-AU"/>
              </w:rPr>
            </w:pPr>
          </w:p>
        </w:tc>
      </w:tr>
      <w:tr w:rsidR="00BF2163" w:rsidRPr="00107ADE" w14:paraId="31FE63E2" w14:textId="77777777" w:rsidTr="00CB7F36">
        <w:trPr>
          <w:trHeight w:val="300"/>
        </w:trPr>
        <w:tc>
          <w:tcPr>
            <w:tcW w:w="987" w:type="dxa"/>
            <w:noWrap/>
            <w:hideMark/>
          </w:tcPr>
          <w:p w14:paraId="5CA00DFC" w14:textId="77777777" w:rsidR="00BF2163" w:rsidRPr="00107ADE" w:rsidRDefault="00BF2163" w:rsidP="00CB7F36">
            <w:pPr>
              <w:pStyle w:val="TableText"/>
              <w:rPr>
                <w:lang w:eastAsia="en-AU"/>
              </w:rPr>
            </w:pPr>
            <w:r w:rsidRPr="00107ADE">
              <w:rPr>
                <w:lang w:eastAsia="en-AU"/>
              </w:rPr>
              <w:t>B3-3a-8</w:t>
            </w:r>
          </w:p>
        </w:tc>
        <w:tc>
          <w:tcPr>
            <w:tcW w:w="1010" w:type="dxa"/>
            <w:noWrap/>
            <w:hideMark/>
          </w:tcPr>
          <w:p w14:paraId="03455258" w14:textId="77777777" w:rsidR="00BF2163" w:rsidRPr="00107ADE" w:rsidRDefault="00BF2163" w:rsidP="00CB7F36">
            <w:pPr>
              <w:pStyle w:val="TableText"/>
              <w:ind w:right="142"/>
              <w:jc w:val="right"/>
              <w:rPr>
                <w:lang w:eastAsia="en-AU"/>
              </w:rPr>
            </w:pPr>
            <w:r w:rsidRPr="00107ADE">
              <w:rPr>
                <w:lang w:eastAsia="en-AU"/>
              </w:rPr>
              <w:t>250.29</w:t>
            </w:r>
          </w:p>
        </w:tc>
        <w:tc>
          <w:tcPr>
            <w:tcW w:w="1010" w:type="dxa"/>
            <w:noWrap/>
            <w:hideMark/>
          </w:tcPr>
          <w:p w14:paraId="1574ACA0" w14:textId="77777777" w:rsidR="00BF2163" w:rsidRPr="00107ADE" w:rsidRDefault="00BF2163" w:rsidP="00CB7F36">
            <w:pPr>
              <w:pStyle w:val="TableText"/>
              <w:ind w:right="142"/>
              <w:jc w:val="right"/>
              <w:rPr>
                <w:lang w:eastAsia="en-AU"/>
              </w:rPr>
            </w:pPr>
            <w:r w:rsidRPr="00107ADE">
              <w:rPr>
                <w:lang w:eastAsia="en-AU"/>
              </w:rPr>
              <w:t>251.36</w:t>
            </w:r>
          </w:p>
        </w:tc>
        <w:tc>
          <w:tcPr>
            <w:tcW w:w="1011" w:type="dxa"/>
            <w:noWrap/>
            <w:hideMark/>
          </w:tcPr>
          <w:p w14:paraId="380F2183" w14:textId="77777777" w:rsidR="00BF2163" w:rsidRPr="00107ADE" w:rsidRDefault="00BF2163" w:rsidP="00CB7F36">
            <w:pPr>
              <w:pStyle w:val="TableText"/>
              <w:ind w:right="142"/>
              <w:jc w:val="right"/>
              <w:rPr>
                <w:lang w:eastAsia="en-AU"/>
              </w:rPr>
            </w:pPr>
            <w:r w:rsidRPr="00107ADE">
              <w:rPr>
                <w:lang w:eastAsia="en-AU"/>
              </w:rPr>
              <w:t>529.92</w:t>
            </w:r>
          </w:p>
        </w:tc>
        <w:tc>
          <w:tcPr>
            <w:tcW w:w="1010" w:type="dxa"/>
            <w:noWrap/>
            <w:hideMark/>
          </w:tcPr>
          <w:p w14:paraId="37856F97" w14:textId="77777777" w:rsidR="00BF2163" w:rsidRPr="00107ADE" w:rsidRDefault="00BF2163" w:rsidP="00CB7F36">
            <w:pPr>
              <w:pStyle w:val="TableText"/>
              <w:ind w:right="142"/>
              <w:jc w:val="right"/>
              <w:rPr>
                <w:lang w:eastAsia="en-AU"/>
              </w:rPr>
            </w:pPr>
            <w:r w:rsidRPr="00107ADE">
              <w:rPr>
                <w:lang w:eastAsia="en-AU"/>
              </w:rPr>
              <w:t>47.43</w:t>
            </w:r>
          </w:p>
        </w:tc>
        <w:tc>
          <w:tcPr>
            <w:tcW w:w="1010" w:type="dxa"/>
            <w:noWrap/>
            <w:hideMark/>
          </w:tcPr>
          <w:p w14:paraId="1516B4E5" w14:textId="77777777" w:rsidR="00BF2163" w:rsidRPr="00107ADE" w:rsidRDefault="00BF2163" w:rsidP="00CB7F36">
            <w:pPr>
              <w:pStyle w:val="TableText"/>
              <w:ind w:right="142"/>
              <w:jc w:val="right"/>
              <w:rPr>
                <w:lang w:eastAsia="en-AU"/>
              </w:rPr>
            </w:pPr>
          </w:p>
        </w:tc>
        <w:tc>
          <w:tcPr>
            <w:tcW w:w="1011" w:type="dxa"/>
            <w:noWrap/>
            <w:hideMark/>
          </w:tcPr>
          <w:p w14:paraId="23268225" w14:textId="77777777" w:rsidR="00BF2163" w:rsidRPr="00107ADE" w:rsidRDefault="00BF2163" w:rsidP="00CB7F36">
            <w:pPr>
              <w:pStyle w:val="TableText"/>
              <w:ind w:right="142"/>
              <w:jc w:val="right"/>
              <w:rPr>
                <w:lang w:eastAsia="en-AU"/>
              </w:rPr>
            </w:pPr>
          </w:p>
        </w:tc>
        <w:tc>
          <w:tcPr>
            <w:tcW w:w="1010" w:type="dxa"/>
            <w:noWrap/>
            <w:hideMark/>
          </w:tcPr>
          <w:p w14:paraId="175B8DD3" w14:textId="77777777" w:rsidR="00BF2163" w:rsidRPr="00107ADE" w:rsidRDefault="00BF2163" w:rsidP="00CB7F36">
            <w:pPr>
              <w:pStyle w:val="TableText"/>
              <w:ind w:right="142"/>
              <w:jc w:val="right"/>
              <w:rPr>
                <w:lang w:eastAsia="en-AU"/>
              </w:rPr>
            </w:pPr>
          </w:p>
        </w:tc>
        <w:tc>
          <w:tcPr>
            <w:tcW w:w="1011" w:type="dxa"/>
            <w:noWrap/>
            <w:hideMark/>
          </w:tcPr>
          <w:p w14:paraId="2E5C9CF6" w14:textId="77777777" w:rsidR="00BF2163" w:rsidRPr="00107ADE" w:rsidRDefault="00BF2163" w:rsidP="00CB7F36">
            <w:pPr>
              <w:pStyle w:val="TableText"/>
              <w:ind w:right="142"/>
              <w:jc w:val="right"/>
              <w:rPr>
                <w:lang w:eastAsia="en-AU"/>
              </w:rPr>
            </w:pPr>
          </w:p>
        </w:tc>
      </w:tr>
      <w:tr w:rsidR="00BF2163" w:rsidRPr="00107ADE" w14:paraId="080C4301" w14:textId="77777777" w:rsidTr="00CB7F36">
        <w:trPr>
          <w:trHeight w:val="300"/>
        </w:trPr>
        <w:tc>
          <w:tcPr>
            <w:tcW w:w="987" w:type="dxa"/>
            <w:noWrap/>
            <w:hideMark/>
          </w:tcPr>
          <w:p w14:paraId="074A98C4" w14:textId="77777777" w:rsidR="00BF2163" w:rsidRPr="00107ADE" w:rsidRDefault="00BF2163" w:rsidP="00CB7F36">
            <w:pPr>
              <w:pStyle w:val="TableText"/>
              <w:rPr>
                <w:lang w:eastAsia="en-AU"/>
              </w:rPr>
            </w:pPr>
            <w:r w:rsidRPr="00107ADE">
              <w:rPr>
                <w:lang w:eastAsia="en-AU"/>
              </w:rPr>
              <w:t>B3-3b-8</w:t>
            </w:r>
          </w:p>
        </w:tc>
        <w:tc>
          <w:tcPr>
            <w:tcW w:w="1010" w:type="dxa"/>
            <w:noWrap/>
            <w:hideMark/>
          </w:tcPr>
          <w:p w14:paraId="53D34B81" w14:textId="77777777" w:rsidR="00BF2163" w:rsidRPr="00107ADE" w:rsidRDefault="00BF2163" w:rsidP="00CB7F36">
            <w:pPr>
              <w:pStyle w:val="TableText"/>
              <w:ind w:right="142"/>
              <w:jc w:val="right"/>
              <w:rPr>
                <w:lang w:eastAsia="en-AU"/>
              </w:rPr>
            </w:pPr>
            <w:r w:rsidRPr="00107ADE">
              <w:rPr>
                <w:lang w:eastAsia="en-AU"/>
              </w:rPr>
              <w:t>252.44</w:t>
            </w:r>
          </w:p>
        </w:tc>
        <w:tc>
          <w:tcPr>
            <w:tcW w:w="1010" w:type="dxa"/>
            <w:noWrap/>
            <w:hideMark/>
          </w:tcPr>
          <w:p w14:paraId="6C046575" w14:textId="77777777" w:rsidR="00BF2163" w:rsidRPr="00107ADE" w:rsidRDefault="00BF2163" w:rsidP="00CB7F36">
            <w:pPr>
              <w:pStyle w:val="TableText"/>
              <w:ind w:right="142"/>
              <w:jc w:val="right"/>
              <w:rPr>
                <w:lang w:eastAsia="en-AU"/>
              </w:rPr>
            </w:pPr>
          </w:p>
        </w:tc>
        <w:tc>
          <w:tcPr>
            <w:tcW w:w="1011" w:type="dxa"/>
            <w:noWrap/>
            <w:hideMark/>
          </w:tcPr>
          <w:p w14:paraId="7FB53249" w14:textId="77777777" w:rsidR="00BF2163" w:rsidRPr="00107ADE" w:rsidRDefault="00BF2163" w:rsidP="00CB7F36">
            <w:pPr>
              <w:pStyle w:val="TableText"/>
              <w:ind w:right="142"/>
              <w:jc w:val="right"/>
              <w:rPr>
                <w:lang w:eastAsia="en-AU"/>
              </w:rPr>
            </w:pPr>
          </w:p>
        </w:tc>
        <w:tc>
          <w:tcPr>
            <w:tcW w:w="1010" w:type="dxa"/>
            <w:noWrap/>
            <w:hideMark/>
          </w:tcPr>
          <w:p w14:paraId="6557133A" w14:textId="77777777" w:rsidR="00BF2163" w:rsidRPr="00107ADE" w:rsidRDefault="00BF2163" w:rsidP="00CB7F36">
            <w:pPr>
              <w:pStyle w:val="TableText"/>
              <w:ind w:right="142"/>
              <w:jc w:val="right"/>
              <w:rPr>
                <w:lang w:eastAsia="en-AU"/>
              </w:rPr>
            </w:pPr>
          </w:p>
        </w:tc>
        <w:tc>
          <w:tcPr>
            <w:tcW w:w="1010" w:type="dxa"/>
            <w:noWrap/>
            <w:hideMark/>
          </w:tcPr>
          <w:p w14:paraId="588989E3" w14:textId="77777777" w:rsidR="00BF2163" w:rsidRPr="00107ADE" w:rsidRDefault="00BF2163" w:rsidP="00CB7F36">
            <w:pPr>
              <w:pStyle w:val="TableText"/>
              <w:ind w:right="142"/>
              <w:jc w:val="right"/>
              <w:rPr>
                <w:lang w:eastAsia="en-AU"/>
              </w:rPr>
            </w:pPr>
          </w:p>
        </w:tc>
        <w:tc>
          <w:tcPr>
            <w:tcW w:w="1011" w:type="dxa"/>
            <w:noWrap/>
            <w:hideMark/>
          </w:tcPr>
          <w:p w14:paraId="2F7B9FEF" w14:textId="77777777" w:rsidR="00BF2163" w:rsidRPr="00107ADE" w:rsidRDefault="00BF2163" w:rsidP="00CB7F36">
            <w:pPr>
              <w:pStyle w:val="TableText"/>
              <w:ind w:right="142"/>
              <w:jc w:val="right"/>
              <w:rPr>
                <w:lang w:eastAsia="en-AU"/>
              </w:rPr>
            </w:pPr>
          </w:p>
        </w:tc>
        <w:tc>
          <w:tcPr>
            <w:tcW w:w="1010" w:type="dxa"/>
            <w:noWrap/>
            <w:hideMark/>
          </w:tcPr>
          <w:p w14:paraId="34B35ED4" w14:textId="77777777" w:rsidR="00BF2163" w:rsidRPr="00107ADE" w:rsidRDefault="00BF2163" w:rsidP="00CB7F36">
            <w:pPr>
              <w:pStyle w:val="TableText"/>
              <w:ind w:right="142"/>
              <w:jc w:val="right"/>
              <w:rPr>
                <w:lang w:eastAsia="en-AU"/>
              </w:rPr>
            </w:pPr>
          </w:p>
        </w:tc>
        <w:tc>
          <w:tcPr>
            <w:tcW w:w="1011" w:type="dxa"/>
            <w:noWrap/>
            <w:hideMark/>
          </w:tcPr>
          <w:p w14:paraId="6049BE09" w14:textId="77777777" w:rsidR="00BF2163" w:rsidRPr="00107ADE" w:rsidRDefault="00BF2163" w:rsidP="00CB7F36">
            <w:pPr>
              <w:pStyle w:val="TableText"/>
              <w:ind w:right="142"/>
              <w:jc w:val="right"/>
              <w:rPr>
                <w:lang w:eastAsia="en-AU"/>
              </w:rPr>
            </w:pPr>
          </w:p>
        </w:tc>
      </w:tr>
      <w:tr w:rsidR="00BF2163" w:rsidRPr="00107ADE" w14:paraId="66F63021" w14:textId="77777777" w:rsidTr="00CB7F36">
        <w:trPr>
          <w:trHeight w:val="300"/>
        </w:trPr>
        <w:tc>
          <w:tcPr>
            <w:tcW w:w="987" w:type="dxa"/>
            <w:noWrap/>
            <w:hideMark/>
          </w:tcPr>
          <w:p w14:paraId="597327C5" w14:textId="77777777" w:rsidR="00BF2163" w:rsidRPr="00107ADE" w:rsidRDefault="00BF2163" w:rsidP="00CB7F36">
            <w:pPr>
              <w:pStyle w:val="TableText"/>
              <w:rPr>
                <w:lang w:eastAsia="en-AU"/>
              </w:rPr>
            </w:pPr>
            <w:r w:rsidRPr="00107ADE">
              <w:rPr>
                <w:lang w:eastAsia="en-AU"/>
              </w:rPr>
              <w:t>B1-3a-16</w:t>
            </w:r>
          </w:p>
        </w:tc>
        <w:tc>
          <w:tcPr>
            <w:tcW w:w="1010" w:type="dxa"/>
            <w:noWrap/>
            <w:hideMark/>
          </w:tcPr>
          <w:p w14:paraId="31C9A96D" w14:textId="77777777" w:rsidR="00BF2163" w:rsidRPr="00107ADE" w:rsidRDefault="00BF2163" w:rsidP="00CB7F36">
            <w:pPr>
              <w:pStyle w:val="TableText"/>
              <w:ind w:right="142"/>
              <w:jc w:val="right"/>
              <w:rPr>
                <w:lang w:eastAsia="en-AU"/>
              </w:rPr>
            </w:pPr>
            <w:r w:rsidRPr="00107ADE">
              <w:rPr>
                <w:lang w:eastAsia="en-AU"/>
              </w:rPr>
              <w:t>293.75</w:t>
            </w:r>
          </w:p>
        </w:tc>
        <w:tc>
          <w:tcPr>
            <w:tcW w:w="1010" w:type="dxa"/>
            <w:noWrap/>
            <w:hideMark/>
          </w:tcPr>
          <w:p w14:paraId="207593EA" w14:textId="77777777" w:rsidR="00BF2163" w:rsidRPr="00107ADE" w:rsidRDefault="00BF2163" w:rsidP="00CB7F36">
            <w:pPr>
              <w:pStyle w:val="TableText"/>
              <w:ind w:right="142"/>
              <w:jc w:val="right"/>
              <w:rPr>
                <w:lang w:eastAsia="en-AU"/>
              </w:rPr>
            </w:pPr>
            <w:r w:rsidRPr="00107ADE">
              <w:rPr>
                <w:lang w:eastAsia="en-AU"/>
              </w:rPr>
              <w:t>294.18</w:t>
            </w:r>
          </w:p>
        </w:tc>
        <w:tc>
          <w:tcPr>
            <w:tcW w:w="1011" w:type="dxa"/>
            <w:noWrap/>
            <w:hideMark/>
          </w:tcPr>
          <w:p w14:paraId="59B83F43" w14:textId="77777777" w:rsidR="00BF2163" w:rsidRPr="00107ADE" w:rsidRDefault="00BF2163" w:rsidP="00CB7F36">
            <w:pPr>
              <w:pStyle w:val="TableText"/>
              <w:ind w:right="142"/>
              <w:jc w:val="right"/>
              <w:rPr>
                <w:lang w:eastAsia="en-AU"/>
              </w:rPr>
            </w:pPr>
            <w:r w:rsidRPr="00107ADE">
              <w:rPr>
                <w:lang w:eastAsia="en-AU"/>
              </w:rPr>
              <w:t>518.04</w:t>
            </w:r>
          </w:p>
        </w:tc>
        <w:tc>
          <w:tcPr>
            <w:tcW w:w="1010" w:type="dxa"/>
            <w:noWrap/>
            <w:hideMark/>
          </w:tcPr>
          <w:p w14:paraId="0C5FE395" w14:textId="77777777" w:rsidR="00BF2163" w:rsidRPr="00107ADE" w:rsidRDefault="00BF2163" w:rsidP="00CB7F36">
            <w:pPr>
              <w:pStyle w:val="TableText"/>
              <w:ind w:right="142"/>
              <w:jc w:val="right"/>
              <w:rPr>
                <w:lang w:eastAsia="en-AU"/>
              </w:rPr>
            </w:pPr>
            <w:r w:rsidRPr="00107ADE">
              <w:rPr>
                <w:lang w:eastAsia="en-AU"/>
              </w:rPr>
              <w:t>56.79</w:t>
            </w:r>
          </w:p>
        </w:tc>
        <w:tc>
          <w:tcPr>
            <w:tcW w:w="1010" w:type="dxa"/>
            <w:noWrap/>
            <w:hideMark/>
          </w:tcPr>
          <w:p w14:paraId="55AA705E" w14:textId="77777777" w:rsidR="00BF2163" w:rsidRPr="00107ADE" w:rsidRDefault="00BF2163" w:rsidP="00CB7F36">
            <w:pPr>
              <w:pStyle w:val="TableText"/>
              <w:ind w:right="142"/>
              <w:jc w:val="right"/>
              <w:rPr>
                <w:lang w:eastAsia="en-AU"/>
              </w:rPr>
            </w:pPr>
            <w:r w:rsidRPr="00107ADE">
              <w:rPr>
                <w:lang w:eastAsia="en-AU"/>
              </w:rPr>
              <w:t>293.15</w:t>
            </w:r>
          </w:p>
        </w:tc>
        <w:tc>
          <w:tcPr>
            <w:tcW w:w="1011" w:type="dxa"/>
            <w:noWrap/>
            <w:hideMark/>
          </w:tcPr>
          <w:p w14:paraId="06A5AA8E" w14:textId="77777777" w:rsidR="00BF2163" w:rsidRPr="00107ADE" w:rsidRDefault="00BF2163" w:rsidP="00CB7F36">
            <w:pPr>
              <w:pStyle w:val="TableText"/>
              <w:ind w:right="142"/>
              <w:jc w:val="right"/>
              <w:rPr>
                <w:lang w:eastAsia="en-AU"/>
              </w:rPr>
            </w:pPr>
            <w:r w:rsidRPr="00107ADE">
              <w:rPr>
                <w:lang w:eastAsia="en-AU"/>
              </w:rPr>
              <w:t>0.95</w:t>
            </w:r>
          </w:p>
        </w:tc>
        <w:tc>
          <w:tcPr>
            <w:tcW w:w="1010" w:type="dxa"/>
            <w:noWrap/>
            <w:hideMark/>
          </w:tcPr>
          <w:p w14:paraId="1C8CCC59" w14:textId="77777777" w:rsidR="00BF2163" w:rsidRPr="00107ADE" w:rsidRDefault="00BF2163" w:rsidP="00CB7F36">
            <w:pPr>
              <w:pStyle w:val="TableText"/>
              <w:ind w:right="142"/>
              <w:jc w:val="right"/>
              <w:rPr>
                <w:lang w:eastAsia="en-AU"/>
              </w:rPr>
            </w:pPr>
            <w:r w:rsidRPr="00107ADE">
              <w:rPr>
                <w:lang w:eastAsia="en-AU"/>
              </w:rPr>
              <w:t>55.87</w:t>
            </w:r>
          </w:p>
        </w:tc>
        <w:tc>
          <w:tcPr>
            <w:tcW w:w="1011" w:type="dxa"/>
            <w:noWrap/>
            <w:hideMark/>
          </w:tcPr>
          <w:p w14:paraId="6088461A" w14:textId="77777777" w:rsidR="00BF2163" w:rsidRPr="00107ADE" w:rsidRDefault="00BF2163" w:rsidP="00CB7F36">
            <w:pPr>
              <w:pStyle w:val="TableText"/>
              <w:ind w:right="142"/>
              <w:jc w:val="right"/>
              <w:rPr>
                <w:lang w:eastAsia="en-AU"/>
              </w:rPr>
            </w:pPr>
            <w:r w:rsidRPr="00107ADE">
              <w:rPr>
                <w:lang w:eastAsia="en-AU"/>
              </w:rPr>
              <w:t>0.80</w:t>
            </w:r>
          </w:p>
        </w:tc>
      </w:tr>
      <w:tr w:rsidR="00BF2163" w:rsidRPr="00107ADE" w14:paraId="6DAD5BB2" w14:textId="77777777" w:rsidTr="00CB7F36">
        <w:trPr>
          <w:trHeight w:val="300"/>
        </w:trPr>
        <w:tc>
          <w:tcPr>
            <w:tcW w:w="987" w:type="dxa"/>
            <w:noWrap/>
            <w:hideMark/>
          </w:tcPr>
          <w:p w14:paraId="0DA15648" w14:textId="77777777" w:rsidR="00BF2163" w:rsidRPr="00107ADE" w:rsidRDefault="00BF2163" w:rsidP="00CB7F36">
            <w:pPr>
              <w:pStyle w:val="TableText"/>
              <w:rPr>
                <w:lang w:eastAsia="en-AU"/>
              </w:rPr>
            </w:pPr>
            <w:r w:rsidRPr="00107ADE">
              <w:rPr>
                <w:lang w:eastAsia="en-AU"/>
              </w:rPr>
              <w:t>B1-3b-16</w:t>
            </w:r>
          </w:p>
        </w:tc>
        <w:tc>
          <w:tcPr>
            <w:tcW w:w="1010" w:type="dxa"/>
            <w:noWrap/>
            <w:hideMark/>
          </w:tcPr>
          <w:p w14:paraId="0177B80A" w14:textId="77777777" w:rsidR="00BF2163" w:rsidRPr="00107ADE" w:rsidRDefault="00BF2163" w:rsidP="00CB7F36">
            <w:pPr>
              <w:pStyle w:val="TableText"/>
              <w:ind w:right="142"/>
              <w:jc w:val="right"/>
              <w:rPr>
                <w:lang w:eastAsia="en-AU"/>
              </w:rPr>
            </w:pPr>
            <w:r w:rsidRPr="00107ADE">
              <w:rPr>
                <w:lang w:eastAsia="en-AU"/>
              </w:rPr>
              <w:t>294.62</w:t>
            </w:r>
          </w:p>
        </w:tc>
        <w:tc>
          <w:tcPr>
            <w:tcW w:w="1010" w:type="dxa"/>
            <w:noWrap/>
            <w:hideMark/>
          </w:tcPr>
          <w:p w14:paraId="68DC0DBB" w14:textId="77777777" w:rsidR="00BF2163" w:rsidRPr="00107ADE" w:rsidRDefault="00BF2163" w:rsidP="00CB7F36">
            <w:pPr>
              <w:pStyle w:val="TableText"/>
              <w:ind w:right="142"/>
              <w:jc w:val="right"/>
              <w:rPr>
                <w:lang w:eastAsia="en-AU"/>
              </w:rPr>
            </w:pPr>
          </w:p>
        </w:tc>
        <w:tc>
          <w:tcPr>
            <w:tcW w:w="1011" w:type="dxa"/>
            <w:noWrap/>
            <w:hideMark/>
          </w:tcPr>
          <w:p w14:paraId="5D079E51" w14:textId="77777777" w:rsidR="00BF2163" w:rsidRPr="00107ADE" w:rsidRDefault="00BF2163" w:rsidP="00CB7F36">
            <w:pPr>
              <w:pStyle w:val="TableText"/>
              <w:ind w:right="142"/>
              <w:jc w:val="right"/>
              <w:rPr>
                <w:lang w:eastAsia="en-AU"/>
              </w:rPr>
            </w:pPr>
          </w:p>
        </w:tc>
        <w:tc>
          <w:tcPr>
            <w:tcW w:w="1010" w:type="dxa"/>
            <w:noWrap/>
            <w:hideMark/>
          </w:tcPr>
          <w:p w14:paraId="08517780" w14:textId="77777777" w:rsidR="00BF2163" w:rsidRPr="00107ADE" w:rsidRDefault="00BF2163" w:rsidP="00CB7F36">
            <w:pPr>
              <w:pStyle w:val="TableText"/>
              <w:ind w:right="142"/>
              <w:jc w:val="right"/>
              <w:rPr>
                <w:lang w:eastAsia="en-AU"/>
              </w:rPr>
            </w:pPr>
          </w:p>
        </w:tc>
        <w:tc>
          <w:tcPr>
            <w:tcW w:w="1010" w:type="dxa"/>
            <w:noWrap/>
            <w:hideMark/>
          </w:tcPr>
          <w:p w14:paraId="38621675" w14:textId="77777777" w:rsidR="00BF2163" w:rsidRPr="00107ADE" w:rsidRDefault="00BF2163" w:rsidP="00CB7F36">
            <w:pPr>
              <w:pStyle w:val="TableText"/>
              <w:ind w:right="142"/>
              <w:jc w:val="right"/>
              <w:rPr>
                <w:lang w:eastAsia="en-AU"/>
              </w:rPr>
            </w:pPr>
          </w:p>
        </w:tc>
        <w:tc>
          <w:tcPr>
            <w:tcW w:w="1011" w:type="dxa"/>
            <w:noWrap/>
            <w:hideMark/>
          </w:tcPr>
          <w:p w14:paraId="26045FBF" w14:textId="77777777" w:rsidR="00BF2163" w:rsidRPr="00107ADE" w:rsidRDefault="00BF2163" w:rsidP="00CB7F36">
            <w:pPr>
              <w:pStyle w:val="TableText"/>
              <w:ind w:right="142"/>
              <w:jc w:val="right"/>
              <w:rPr>
                <w:lang w:eastAsia="en-AU"/>
              </w:rPr>
            </w:pPr>
          </w:p>
        </w:tc>
        <w:tc>
          <w:tcPr>
            <w:tcW w:w="1010" w:type="dxa"/>
            <w:noWrap/>
            <w:hideMark/>
          </w:tcPr>
          <w:p w14:paraId="10D9E2AE" w14:textId="77777777" w:rsidR="00BF2163" w:rsidRPr="00107ADE" w:rsidRDefault="00BF2163" w:rsidP="00CB7F36">
            <w:pPr>
              <w:pStyle w:val="TableText"/>
              <w:ind w:right="142"/>
              <w:jc w:val="right"/>
              <w:rPr>
                <w:lang w:eastAsia="en-AU"/>
              </w:rPr>
            </w:pPr>
          </w:p>
        </w:tc>
        <w:tc>
          <w:tcPr>
            <w:tcW w:w="1011" w:type="dxa"/>
            <w:noWrap/>
            <w:hideMark/>
          </w:tcPr>
          <w:p w14:paraId="11D9DAD8" w14:textId="77777777" w:rsidR="00BF2163" w:rsidRPr="00107ADE" w:rsidRDefault="00BF2163" w:rsidP="00CB7F36">
            <w:pPr>
              <w:pStyle w:val="TableText"/>
              <w:ind w:right="142"/>
              <w:jc w:val="right"/>
              <w:rPr>
                <w:lang w:eastAsia="en-AU"/>
              </w:rPr>
            </w:pPr>
          </w:p>
        </w:tc>
      </w:tr>
      <w:tr w:rsidR="00BF2163" w:rsidRPr="00107ADE" w14:paraId="4C214C0B" w14:textId="77777777" w:rsidTr="00CB7F36">
        <w:trPr>
          <w:trHeight w:val="300"/>
        </w:trPr>
        <w:tc>
          <w:tcPr>
            <w:tcW w:w="987" w:type="dxa"/>
            <w:noWrap/>
            <w:hideMark/>
          </w:tcPr>
          <w:p w14:paraId="2EA3A397" w14:textId="77777777" w:rsidR="00BF2163" w:rsidRPr="00107ADE" w:rsidRDefault="00BF2163" w:rsidP="00CB7F36">
            <w:pPr>
              <w:pStyle w:val="TableText"/>
              <w:rPr>
                <w:lang w:eastAsia="en-AU"/>
              </w:rPr>
            </w:pPr>
            <w:r w:rsidRPr="00107ADE">
              <w:rPr>
                <w:lang w:eastAsia="en-AU"/>
              </w:rPr>
              <w:t>B2-3a-16</w:t>
            </w:r>
          </w:p>
        </w:tc>
        <w:tc>
          <w:tcPr>
            <w:tcW w:w="1010" w:type="dxa"/>
            <w:noWrap/>
            <w:hideMark/>
          </w:tcPr>
          <w:p w14:paraId="56C7AF4C" w14:textId="77777777" w:rsidR="00BF2163" w:rsidRPr="00107ADE" w:rsidRDefault="00BF2163" w:rsidP="00CB7F36">
            <w:pPr>
              <w:pStyle w:val="TableText"/>
              <w:ind w:right="142"/>
              <w:jc w:val="right"/>
              <w:rPr>
                <w:lang w:eastAsia="en-AU"/>
              </w:rPr>
            </w:pPr>
            <w:r w:rsidRPr="00107ADE">
              <w:rPr>
                <w:lang w:eastAsia="en-AU"/>
              </w:rPr>
              <w:t>286.14</w:t>
            </w:r>
          </w:p>
        </w:tc>
        <w:tc>
          <w:tcPr>
            <w:tcW w:w="1010" w:type="dxa"/>
            <w:noWrap/>
            <w:hideMark/>
          </w:tcPr>
          <w:p w14:paraId="459CCF79" w14:textId="77777777" w:rsidR="00BF2163" w:rsidRPr="00107ADE" w:rsidRDefault="00BF2163" w:rsidP="00CB7F36">
            <w:pPr>
              <w:pStyle w:val="TableText"/>
              <w:ind w:right="142"/>
              <w:jc w:val="right"/>
              <w:rPr>
                <w:lang w:eastAsia="en-AU"/>
              </w:rPr>
            </w:pPr>
            <w:r w:rsidRPr="00107ADE">
              <w:rPr>
                <w:lang w:eastAsia="en-AU"/>
              </w:rPr>
              <w:t>292.30</w:t>
            </w:r>
          </w:p>
        </w:tc>
        <w:tc>
          <w:tcPr>
            <w:tcW w:w="1011" w:type="dxa"/>
            <w:noWrap/>
            <w:hideMark/>
          </w:tcPr>
          <w:p w14:paraId="2BD03F22" w14:textId="77777777" w:rsidR="00BF2163" w:rsidRPr="00107ADE" w:rsidRDefault="00BF2163" w:rsidP="00CB7F36">
            <w:pPr>
              <w:pStyle w:val="TableText"/>
              <w:ind w:right="142"/>
              <w:jc w:val="right"/>
              <w:rPr>
                <w:lang w:eastAsia="en-AU"/>
              </w:rPr>
            </w:pPr>
            <w:r w:rsidRPr="00107ADE">
              <w:rPr>
                <w:lang w:eastAsia="en-AU"/>
              </w:rPr>
              <w:t>526.31</w:t>
            </w:r>
          </w:p>
        </w:tc>
        <w:tc>
          <w:tcPr>
            <w:tcW w:w="1010" w:type="dxa"/>
            <w:noWrap/>
            <w:hideMark/>
          </w:tcPr>
          <w:p w14:paraId="6F12BD96" w14:textId="77777777" w:rsidR="00BF2163" w:rsidRPr="00107ADE" w:rsidRDefault="00BF2163" w:rsidP="00CB7F36">
            <w:pPr>
              <w:pStyle w:val="TableText"/>
              <w:ind w:right="142"/>
              <w:jc w:val="right"/>
              <w:rPr>
                <w:lang w:eastAsia="en-AU"/>
              </w:rPr>
            </w:pPr>
            <w:r w:rsidRPr="00107ADE">
              <w:rPr>
                <w:lang w:eastAsia="en-AU"/>
              </w:rPr>
              <w:t>55.54</w:t>
            </w:r>
          </w:p>
        </w:tc>
        <w:tc>
          <w:tcPr>
            <w:tcW w:w="1010" w:type="dxa"/>
            <w:noWrap/>
            <w:hideMark/>
          </w:tcPr>
          <w:p w14:paraId="3D001336" w14:textId="77777777" w:rsidR="00BF2163" w:rsidRPr="00107ADE" w:rsidRDefault="00BF2163" w:rsidP="00CB7F36">
            <w:pPr>
              <w:pStyle w:val="TableText"/>
              <w:ind w:right="142"/>
              <w:jc w:val="right"/>
              <w:rPr>
                <w:lang w:eastAsia="en-AU"/>
              </w:rPr>
            </w:pPr>
          </w:p>
        </w:tc>
        <w:tc>
          <w:tcPr>
            <w:tcW w:w="1011" w:type="dxa"/>
            <w:noWrap/>
            <w:hideMark/>
          </w:tcPr>
          <w:p w14:paraId="46EDD1DD" w14:textId="77777777" w:rsidR="00BF2163" w:rsidRPr="00107ADE" w:rsidRDefault="00BF2163" w:rsidP="00CB7F36">
            <w:pPr>
              <w:pStyle w:val="TableText"/>
              <w:ind w:right="142"/>
              <w:jc w:val="right"/>
              <w:rPr>
                <w:lang w:eastAsia="en-AU"/>
              </w:rPr>
            </w:pPr>
          </w:p>
        </w:tc>
        <w:tc>
          <w:tcPr>
            <w:tcW w:w="1010" w:type="dxa"/>
            <w:noWrap/>
            <w:hideMark/>
          </w:tcPr>
          <w:p w14:paraId="2C98DD8F" w14:textId="77777777" w:rsidR="00BF2163" w:rsidRPr="00107ADE" w:rsidRDefault="00BF2163" w:rsidP="00CB7F36">
            <w:pPr>
              <w:pStyle w:val="TableText"/>
              <w:ind w:right="142"/>
              <w:jc w:val="right"/>
              <w:rPr>
                <w:lang w:eastAsia="en-AU"/>
              </w:rPr>
            </w:pPr>
          </w:p>
        </w:tc>
        <w:tc>
          <w:tcPr>
            <w:tcW w:w="1011" w:type="dxa"/>
            <w:noWrap/>
            <w:hideMark/>
          </w:tcPr>
          <w:p w14:paraId="7F787B5B" w14:textId="77777777" w:rsidR="00BF2163" w:rsidRPr="00107ADE" w:rsidRDefault="00BF2163" w:rsidP="00CB7F36">
            <w:pPr>
              <w:pStyle w:val="TableText"/>
              <w:ind w:right="142"/>
              <w:jc w:val="right"/>
              <w:rPr>
                <w:lang w:eastAsia="en-AU"/>
              </w:rPr>
            </w:pPr>
          </w:p>
        </w:tc>
      </w:tr>
      <w:tr w:rsidR="00BF2163" w:rsidRPr="00107ADE" w14:paraId="3E85C5CF" w14:textId="77777777" w:rsidTr="00CB7F36">
        <w:trPr>
          <w:trHeight w:val="300"/>
        </w:trPr>
        <w:tc>
          <w:tcPr>
            <w:tcW w:w="987" w:type="dxa"/>
            <w:noWrap/>
            <w:hideMark/>
          </w:tcPr>
          <w:p w14:paraId="346F10BF" w14:textId="77777777" w:rsidR="00BF2163" w:rsidRPr="00107ADE" w:rsidRDefault="00BF2163" w:rsidP="00CB7F36">
            <w:pPr>
              <w:pStyle w:val="TableText"/>
              <w:rPr>
                <w:lang w:eastAsia="en-AU"/>
              </w:rPr>
            </w:pPr>
            <w:r w:rsidRPr="00107ADE">
              <w:rPr>
                <w:lang w:eastAsia="en-AU"/>
              </w:rPr>
              <w:t>B2-3b-16</w:t>
            </w:r>
          </w:p>
        </w:tc>
        <w:tc>
          <w:tcPr>
            <w:tcW w:w="1010" w:type="dxa"/>
            <w:noWrap/>
            <w:hideMark/>
          </w:tcPr>
          <w:p w14:paraId="23E2458E" w14:textId="77777777" w:rsidR="00BF2163" w:rsidRPr="00107ADE" w:rsidRDefault="00BF2163" w:rsidP="00CB7F36">
            <w:pPr>
              <w:pStyle w:val="TableText"/>
              <w:ind w:right="142"/>
              <w:jc w:val="right"/>
              <w:rPr>
                <w:lang w:eastAsia="en-AU"/>
              </w:rPr>
            </w:pPr>
            <w:r w:rsidRPr="00107ADE">
              <w:rPr>
                <w:lang w:eastAsia="en-AU"/>
              </w:rPr>
              <w:t>298.47</w:t>
            </w:r>
          </w:p>
        </w:tc>
        <w:tc>
          <w:tcPr>
            <w:tcW w:w="1010" w:type="dxa"/>
            <w:noWrap/>
            <w:hideMark/>
          </w:tcPr>
          <w:p w14:paraId="3A932E14" w14:textId="77777777" w:rsidR="00BF2163" w:rsidRPr="00107ADE" w:rsidRDefault="00BF2163" w:rsidP="00CB7F36">
            <w:pPr>
              <w:pStyle w:val="TableText"/>
              <w:ind w:right="142"/>
              <w:jc w:val="right"/>
              <w:rPr>
                <w:lang w:eastAsia="en-AU"/>
              </w:rPr>
            </w:pPr>
          </w:p>
        </w:tc>
        <w:tc>
          <w:tcPr>
            <w:tcW w:w="1011" w:type="dxa"/>
            <w:noWrap/>
            <w:hideMark/>
          </w:tcPr>
          <w:p w14:paraId="3B5B98C5" w14:textId="77777777" w:rsidR="00BF2163" w:rsidRPr="00107ADE" w:rsidRDefault="00BF2163" w:rsidP="00CB7F36">
            <w:pPr>
              <w:pStyle w:val="TableText"/>
              <w:ind w:right="142"/>
              <w:jc w:val="right"/>
              <w:rPr>
                <w:lang w:eastAsia="en-AU"/>
              </w:rPr>
            </w:pPr>
          </w:p>
        </w:tc>
        <w:tc>
          <w:tcPr>
            <w:tcW w:w="1010" w:type="dxa"/>
            <w:noWrap/>
            <w:hideMark/>
          </w:tcPr>
          <w:p w14:paraId="44009FCC" w14:textId="77777777" w:rsidR="00BF2163" w:rsidRPr="00107ADE" w:rsidRDefault="00BF2163" w:rsidP="00CB7F36">
            <w:pPr>
              <w:pStyle w:val="TableText"/>
              <w:ind w:right="142"/>
              <w:jc w:val="right"/>
              <w:rPr>
                <w:lang w:eastAsia="en-AU"/>
              </w:rPr>
            </w:pPr>
          </w:p>
        </w:tc>
        <w:tc>
          <w:tcPr>
            <w:tcW w:w="1010" w:type="dxa"/>
            <w:noWrap/>
            <w:hideMark/>
          </w:tcPr>
          <w:p w14:paraId="66FF33F7" w14:textId="77777777" w:rsidR="00BF2163" w:rsidRPr="00107ADE" w:rsidRDefault="00BF2163" w:rsidP="00CB7F36">
            <w:pPr>
              <w:pStyle w:val="TableText"/>
              <w:ind w:right="142"/>
              <w:jc w:val="right"/>
              <w:rPr>
                <w:lang w:eastAsia="en-AU"/>
              </w:rPr>
            </w:pPr>
          </w:p>
        </w:tc>
        <w:tc>
          <w:tcPr>
            <w:tcW w:w="1011" w:type="dxa"/>
            <w:noWrap/>
            <w:hideMark/>
          </w:tcPr>
          <w:p w14:paraId="67798948" w14:textId="77777777" w:rsidR="00BF2163" w:rsidRPr="00107ADE" w:rsidRDefault="00BF2163" w:rsidP="00CB7F36">
            <w:pPr>
              <w:pStyle w:val="TableText"/>
              <w:ind w:right="142"/>
              <w:jc w:val="right"/>
              <w:rPr>
                <w:lang w:eastAsia="en-AU"/>
              </w:rPr>
            </w:pPr>
          </w:p>
        </w:tc>
        <w:tc>
          <w:tcPr>
            <w:tcW w:w="1010" w:type="dxa"/>
            <w:noWrap/>
            <w:hideMark/>
          </w:tcPr>
          <w:p w14:paraId="3C948757" w14:textId="77777777" w:rsidR="00BF2163" w:rsidRPr="00107ADE" w:rsidRDefault="00BF2163" w:rsidP="00CB7F36">
            <w:pPr>
              <w:pStyle w:val="TableText"/>
              <w:ind w:right="142"/>
              <w:jc w:val="right"/>
              <w:rPr>
                <w:lang w:eastAsia="en-AU"/>
              </w:rPr>
            </w:pPr>
          </w:p>
        </w:tc>
        <w:tc>
          <w:tcPr>
            <w:tcW w:w="1011" w:type="dxa"/>
            <w:noWrap/>
            <w:hideMark/>
          </w:tcPr>
          <w:p w14:paraId="2918FBEF" w14:textId="77777777" w:rsidR="00BF2163" w:rsidRPr="00107ADE" w:rsidRDefault="00BF2163" w:rsidP="00CB7F36">
            <w:pPr>
              <w:pStyle w:val="TableText"/>
              <w:ind w:right="142"/>
              <w:jc w:val="right"/>
              <w:rPr>
                <w:lang w:eastAsia="en-AU"/>
              </w:rPr>
            </w:pPr>
          </w:p>
        </w:tc>
      </w:tr>
      <w:tr w:rsidR="00BF2163" w:rsidRPr="00107ADE" w14:paraId="3DEECCF0" w14:textId="77777777" w:rsidTr="00CB7F36">
        <w:trPr>
          <w:trHeight w:val="300"/>
        </w:trPr>
        <w:tc>
          <w:tcPr>
            <w:tcW w:w="987" w:type="dxa"/>
            <w:noWrap/>
            <w:hideMark/>
          </w:tcPr>
          <w:p w14:paraId="2D0262B4" w14:textId="77777777" w:rsidR="00BF2163" w:rsidRPr="00107ADE" w:rsidRDefault="00BF2163" w:rsidP="00CB7F36">
            <w:pPr>
              <w:pStyle w:val="TableText"/>
              <w:rPr>
                <w:lang w:eastAsia="en-AU"/>
              </w:rPr>
            </w:pPr>
            <w:r w:rsidRPr="00107ADE">
              <w:rPr>
                <w:lang w:eastAsia="en-AU"/>
              </w:rPr>
              <w:t>B3-3a-16</w:t>
            </w:r>
          </w:p>
        </w:tc>
        <w:tc>
          <w:tcPr>
            <w:tcW w:w="1010" w:type="dxa"/>
            <w:noWrap/>
            <w:hideMark/>
          </w:tcPr>
          <w:p w14:paraId="4F915853" w14:textId="77777777" w:rsidR="00BF2163" w:rsidRPr="00107ADE" w:rsidRDefault="00BF2163" w:rsidP="00CB7F36">
            <w:pPr>
              <w:pStyle w:val="TableText"/>
              <w:ind w:right="142"/>
              <w:jc w:val="right"/>
              <w:rPr>
                <w:lang w:eastAsia="en-AU"/>
              </w:rPr>
            </w:pPr>
            <w:r w:rsidRPr="00107ADE">
              <w:rPr>
                <w:lang w:eastAsia="en-AU"/>
              </w:rPr>
              <w:t>293.20</w:t>
            </w:r>
          </w:p>
        </w:tc>
        <w:tc>
          <w:tcPr>
            <w:tcW w:w="1010" w:type="dxa"/>
            <w:noWrap/>
            <w:hideMark/>
          </w:tcPr>
          <w:p w14:paraId="15F64631" w14:textId="77777777" w:rsidR="00BF2163" w:rsidRPr="00107ADE" w:rsidRDefault="00BF2163" w:rsidP="00CB7F36">
            <w:pPr>
              <w:pStyle w:val="TableText"/>
              <w:ind w:right="142"/>
              <w:jc w:val="right"/>
              <w:rPr>
                <w:lang w:eastAsia="en-AU"/>
              </w:rPr>
            </w:pPr>
            <w:r w:rsidRPr="00107ADE">
              <w:rPr>
                <w:lang w:eastAsia="en-AU"/>
              </w:rPr>
              <w:t>292.96</w:t>
            </w:r>
          </w:p>
        </w:tc>
        <w:tc>
          <w:tcPr>
            <w:tcW w:w="1011" w:type="dxa"/>
            <w:noWrap/>
            <w:hideMark/>
          </w:tcPr>
          <w:p w14:paraId="23EF77B4" w14:textId="77777777" w:rsidR="00BF2163" w:rsidRPr="00107ADE" w:rsidRDefault="00BF2163" w:rsidP="00CB7F36">
            <w:pPr>
              <w:pStyle w:val="TableText"/>
              <w:ind w:right="142"/>
              <w:jc w:val="right"/>
              <w:rPr>
                <w:lang w:eastAsia="en-AU"/>
              </w:rPr>
            </w:pPr>
            <w:r w:rsidRPr="00107ADE">
              <w:rPr>
                <w:lang w:eastAsia="en-AU"/>
              </w:rPr>
              <w:t>529.92</w:t>
            </w:r>
          </w:p>
        </w:tc>
        <w:tc>
          <w:tcPr>
            <w:tcW w:w="1010" w:type="dxa"/>
            <w:noWrap/>
            <w:hideMark/>
          </w:tcPr>
          <w:p w14:paraId="34D00D2F" w14:textId="77777777" w:rsidR="00BF2163" w:rsidRPr="00107ADE" w:rsidRDefault="00BF2163" w:rsidP="00CB7F36">
            <w:pPr>
              <w:pStyle w:val="TableText"/>
              <w:ind w:right="142"/>
              <w:jc w:val="right"/>
              <w:rPr>
                <w:lang w:eastAsia="en-AU"/>
              </w:rPr>
            </w:pPr>
            <w:r w:rsidRPr="00107ADE">
              <w:rPr>
                <w:lang w:eastAsia="en-AU"/>
              </w:rPr>
              <w:t>55.28</w:t>
            </w:r>
          </w:p>
        </w:tc>
        <w:tc>
          <w:tcPr>
            <w:tcW w:w="1010" w:type="dxa"/>
            <w:noWrap/>
            <w:hideMark/>
          </w:tcPr>
          <w:p w14:paraId="2C9680EB" w14:textId="77777777" w:rsidR="00BF2163" w:rsidRPr="00107ADE" w:rsidRDefault="00BF2163" w:rsidP="00CB7F36">
            <w:pPr>
              <w:pStyle w:val="TableText"/>
              <w:ind w:right="142"/>
              <w:jc w:val="right"/>
              <w:rPr>
                <w:lang w:eastAsia="en-AU"/>
              </w:rPr>
            </w:pPr>
          </w:p>
        </w:tc>
        <w:tc>
          <w:tcPr>
            <w:tcW w:w="1011" w:type="dxa"/>
            <w:noWrap/>
            <w:hideMark/>
          </w:tcPr>
          <w:p w14:paraId="24DC7DBB" w14:textId="77777777" w:rsidR="00BF2163" w:rsidRPr="00107ADE" w:rsidRDefault="00BF2163" w:rsidP="00CB7F36">
            <w:pPr>
              <w:pStyle w:val="TableText"/>
              <w:ind w:right="142"/>
              <w:jc w:val="right"/>
              <w:rPr>
                <w:lang w:eastAsia="en-AU"/>
              </w:rPr>
            </w:pPr>
          </w:p>
        </w:tc>
        <w:tc>
          <w:tcPr>
            <w:tcW w:w="1010" w:type="dxa"/>
            <w:noWrap/>
            <w:hideMark/>
          </w:tcPr>
          <w:p w14:paraId="39D037EA" w14:textId="77777777" w:rsidR="00BF2163" w:rsidRPr="00107ADE" w:rsidRDefault="00BF2163" w:rsidP="00CB7F36">
            <w:pPr>
              <w:pStyle w:val="TableText"/>
              <w:ind w:right="142"/>
              <w:jc w:val="right"/>
              <w:rPr>
                <w:lang w:eastAsia="en-AU"/>
              </w:rPr>
            </w:pPr>
          </w:p>
        </w:tc>
        <w:tc>
          <w:tcPr>
            <w:tcW w:w="1011" w:type="dxa"/>
            <w:noWrap/>
            <w:hideMark/>
          </w:tcPr>
          <w:p w14:paraId="03FDE2B4" w14:textId="77777777" w:rsidR="00BF2163" w:rsidRPr="00107ADE" w:rsidRDefault="00BF2163" w:rsidP="00CB7F36">
            <w:pPr>
              <w:pStyle w:val="TableText"/>
              <w:ind w:right="142"/>
              <w:jc w:val="right"/>
              <w:rPr>
                <w:lang w:eastAsia="en-AU"/>
              </w:rPr>
            </w:pPr>
          </w:p>
        </w:tc>
      </w:tr>
      <w:tr w:rsidR="00BF2163" w:rsidRPr="00107ADE" w14:paraId="2153E6F7" w14:textId="77777777" w:rsidTr="00CB7F36">
        <w:trPr>
          <w:trHeight w:val="300"/>
        </w:trPr>
        <w:tc>
          <w:tcPr>
            <w:tcW w:w="987" w:type="dxa"/>
            <w:noWrap/>
            <w:hideMark/>
          </w:tcPr>
          <w:p w14:paraId="0D38D9D9" w14:textId="77777777" w:rsidR="00BF2163" w:rsidRPr="00107ADE" w:rsidRDefault="00BF2163" w:rsidP="00CB7F36">
            <w:pPr>
              <w:pStyle w:val="TableText"/>
              <w:rPr>
                <w:lang w:eastAsia="en-AU"/>
              </w:rPr>
            </w:pPr>
            <w:r w:rsidRPr="00107ADE">
              <w:rPr>
                <w:lang w:eastAsia="en-AU"/>
              </w:rPr>
              <w:t>B3-3b-16</w:t>
            </w:r>
          </w:p>
        </w:tc>
        <w:tc>
          <w:tcPr>
            <w:tcW w:w="1010" w:type="dxa"/>
            <w:noWrap/>
            <w:hideMark/>
          </w:tcPr>
          <w:p w14:paraId="590A1852" w14:textId="77777777" w:rsidR="00BF2163" w:rsidRPr="00107ADE" w:rsidRDefault="00BF2163" w:rsidP="00CB7F36">
            <w:pPr>
              <w:pStyle w:val="TableText"/>
              <w:ind w:right="142"/>
              <w:jc w:val="right"/>
              <w:rPr>
                <w:lang w:eastAsia="en-AU"/>
              </w:rPr>
            </w:pPr>
            <w:r w:rsidRPr="00107ADE">
              <w:rPr>
                <w:lang w:eastAsia="en-AU"/>
              </w:rPr>
              <w:t>292.72</w:t>
            </w:r>
          </w:p>
        </w:tc>
        <w:tc>
          <w:tcPr>
            <w:tcW w:w="1010" w:type="dxa"/>
            <w:noWrap/>
            <w:hideMark/>
          </w:tcPr>
          <w:p w14:paraId="7353EE5B" w14:textId="77777777" w:rsidR="00BF2163" w:rsidRPr="00107ADE" w:rsidRDefault="00BF2163" w:rsidP="00CB7F36">
            <w:pPr>
              <w:pStyle w:val="TableText"/>
              <w:ind w:right="142"/>
              <w:jc w:val="right"/>
              <w:rPr>
                <w:lang w:eastAsia="en-AU"/>
              </w:rPr>
            </w:pPr>
          </w:p>
        </w:tc>
        <w:tc>
          <w:tcPr>
            <w:tcW w:w="1011" w:type="dxa"/>
            <w:noWrap/>
            <w:hideMark/>
          </w:tcPr>
          <w:p w14:paraId="75EC20D3" w14:textId="77777777" w:rsidR="00BF2163" w:rsidRPr="00107ADE" w:rsidRDefault="00BF2163" w:rsidP="00CB7F36">
            <w:pPr>
              <w:pStyle w:val="TableText"/>
              <w:ind w:right="142"/>
              <w:jc w:val="right"/>
              <w:rPr>
                <w:lang w:eastAsia="en-AU"/>
              </w:rPr>
            </w:pPr>
          </w:p>
        </w:tc>
        <w:tc>
          <w:tcPr>
            <w:tcW w:w="1010" w:type="dxa"/>
            <w:noWrap/>
            <w:hideMark/>
          </w:tcPr>
          <w:p w14:paraId="7EB443F2" w14:textId="77777777" w:rsidR="00BF2163" w:rsidRPr="00107ADE" w:rsidRDefault="00BF2163" w:rsidP="00CB7F36">
            <w:pPr>
              <w:pStyle w:val="TableText"/>
              <w:ind w:right="142"/>
              <w:jc w:val="right"/>
              <w:rPr>
                <w:lang w:eastAsia="en-AU"/>
              </w:rPr>
            </w:pPr>
          </w:p>
        </w:tc>
        <w:tc>
          <w:tcPr>
            <w:tcW w:w="1010" w:type="dxa"/>
            <w:noWrap/>
            <w:hideMark/>
          </w:tcPr>
          <w:p w14:paraId="649FA082" w14:textId="77777777" w:rsidR="00BF2163" w:rsidRPr="00107ADE" w:rsidRDefault="00BF2163" w:rsidP="00CB7F36">
            <w:pPr>
              <w:pStyle w:val="TableText"/>
              <w:ind w:right="142"/>
              <w:jc w:val="right"/>
              <w:rPr>
                <w:lang w:eastAsia="en-AU"/>
              </w:rPr>
            </w:pPr>
          </w:p>
        </w:tc>
        <w:tc>
          <w:tcPr>
            <w:tcW w:w="1011" w:type="dxa"/>
            <w:noWrap/>
            <w:hideMark/>
          </w:tcPr>
          <w:p w14:paraId="5ADD9655" w14:textId="77777777" w:rsidR="00BF2163" w:rsidRPr="00107ADE" w:rsidRDefault="00BF2163" w:rsidP="00CB7F36">
            <w:pPr>
              <w:pStyle w:val="TableText"/>
              <w:ind w:right="142"/>
              <w:jc w:val="right"/>
              <w:rPr>
                <w:lang w:eastAsia="en-AU"/>
              </w:rPr>
            </w:pPr>
          </w:p>
        </w:tc>
        <w:tc>
          <w:tcPr>
            <w:tcW w:w="1010" w:type="dxa"/>
            <w:noWrap/>
            <w:hideMark/>
          </w:tcPr>
          <w:p w14:paraId="01DD256E" w14:textId="77777777" w:rsidR="00BF2163" w:rsidRPr="00107ADE" w:rsidRDefault="00BF2163" w:rsidP="00CB7F36">
            <w:pPr>
              <w:pStyle w:val="TableText"/>
              <w:ind w:right="142"/>
              <w:jc w:val="right"/>
              <w:rPr>
                <w:lang w:eastAsia="en-AU"/>
              </w:rPr>
            </w:pPr>
          </w:p>
        </w:tc>
        <w:tc>
          <w:tcPr>
            <w:tcW w:w="1011" w:type="dxa"/>
            <w:noWrap/>
            <w:hideMark/>
          </w:tcPr>
          <w:p w14:paraId="1BF1ABAE" w14:textId="77777777" w:rsidR="00BF2163" w:rsidRPr="00107ADE" w:rsidRDefault="00BF2163" w:rsidP="00CB7F36">
            <w:pPr>
              <w:pStyle w:val="TableText"/>
              <w:ind w:right="142"/>
              <w:jc w:val="right"/>
              <w:rPr>
                <w:lang w:eastAsia="en-AU"/>
              </w:rPr>
            </w:pPr>
          </w:p>
        </w:tc>
      </w:tr>
      <w:tr w:rsidR="00BF2163" w:rsidRPr="00107ADE" w14:paraId="7691AF14" w14:textId="77777777" w:rsidTr="00CB7F36">
        <w:trPr>
          <w:trHeight w:val="300"/>
        </w:trPr>
        <w:tc>
          <w:tcPr>
            <w:tcW w:w="987" w:type="dxa"/>
            <w:noWrap/>
            <w:hideMark/>
          </w:tcPr>
          <w:p w14:paraId="2AD0576A" w14:textId="77777777" w:rsidR="00BF2163" w:rsidRPr="00107ADE" w:rsidRDefault="00BF2163" w:rsidP="00CB7F36">
            <w:pPr>
              <w:pStyle w:val="TableText"/>
              <w:rPr>
                <w:lang w:eastAsia="en-AU"/>
              </w:rPr>
            </w:pPr>
            <w:r w:rsidRPr="00107ADE">
              <w:rPr>
                <w:lang w:eastAsia="en-AU"/>
              </w:rPr>
              <w:t>A1-3a-TR*</w:t>
            </w:r>
          </w:p>
        </w:tc>
        <w:tc>
          <w:tcPr>
            <w:tcW w:w="1010" w:type="dxa"/>
            <w:noWrap/>
            <w:hideMark/>
          </w:tcPr>
          <w:p w14:paraId="15B65481" w14:textId="77777777" w:rsidR="00BF2163" w:rsidRPr="00107ADE" w:rsidRDefault="00BF2163" w:rsidP="00CB7F36">
            <w:pPr>
              <w:pStyle w:val="TableText"/>
              <w:ind w:right="142"/>
              <w:jc w:val="right"/>
              <w:rPr>
                <w:lang w:eastAsia="en-AU"/>
              </w:rPr>
            </w:pPr>
            <w:r w:rsidRPr="00107ADE">
              <w:rPr>
                <w:lang w:eastAsia="en-AU"/>
              </w:rPr>
              <w:t>2.35</w:t>
            </w:r>
          </w:p>
        </w:tc>
        <w:tc>
          <w:tcPr>
            <w:tcW w:w="1010" w:type="dxa"/>
            <w:noWrap/>
            <w:hideMark/>
          </w:tcPr>
          <w:p w14:paraId="0ED487EC" w14:textId="77777777" w:rsidR="00BF2163" w:rsidRPr="00107ADE" w:rsidRDefault="00BF2163" w:rsidP="00CB7F36">
            <w:pPr>
              <w:pStyle w:val="TableText"/>
              <w:ind w:right="142"/>
              <w:jc w:val="right"/>
              <w:rPr>
                <w:lang w:eastAsia="en-AU"/>
              </w:rPr>
            </w:pPr>
            <w:r w:rsidRPr="00107ADE">
              <w:rPr>
                <w:lang w:eastAsia="en-AU"/>
              </w:rPr>
              <w:t>2.36</w:t>
            </w:r>
          </w:p>
        </w:tc>
        <w:tc>
          <w:tcPr>
            <w:tcW w:w="1011" w:type="dxa"/>
            <w:noWrap/>
            <w:hideMark/>
          </w:tcPr>
          <w:p w14:paraId="0A6F1EE9" w14:textId="77777777" w:rsidR="00BF2163" w:rsidRPr="00107ADE" w:rsidRDefault="00BF2163" w:rsidP="00CB7F36">
            <w:pPr>
              <w:pStyle w:val="TableText"/>
              <w:ind w:right="142"/>
              <w:jc w:val="right"/>
              <w:rPr>
                <w:lang w:eastAsia="en-AU"/>
              </w:rPr>
            </w:pPr>
          </w:p>
        </w:tc>
        <w:tc>
          <w:tcPr>
            <w:tcW w:w="1010" w:type="dxa"/>
            <w:noWrap/>
            <w:hideMark/>
          </w:tcPr>
          <w:p w14:paraId="640190A2" w14:textId="77777777" w:rsidR="00BF2163" w:rsidRPr="00107ADE" w:rsidRDefault="00BF2163" w:rsidP="00CB7F36">
            <w:pPr>
              <w:pStyle w:val="TableText"/>
              <w:ind w:right="142"/>
              <w:jc w:val="right"/>
              <w:rPr>
                <w:lang w:eastAsia="en-AU"/>
              </w:rPr>
            </w:pPr>
          </w:p>
        </w:tc>
        <w:tc>
          <w:tcPr>
            <w:tcW w:w="1010" w:type="dxa"/>
            <w:noWrap/>
            <w:hideMark/>
          </w:tcPr>
          <w:p w14:paraId="2B167556" w14:textId="77777777" w:rsidR="00BF2163" w:rsidRPr="00107ADE" w:rsidRDefault="00BF2163" w:rsidP="00CB7F36">
            <w:pPr>
              <w:pStyle w:val="TableText"/>
              <w:ind w:right="142"/>
              <w:jc w:val="right"/>
              <w:rPr>
                <w:lang w:eastAsia="en-AU"/>
              </w:rPr>
            </w:pPr>
          </w:p>
        </w:tc>
        <w:tc>
          <w:tcPr>
            <w:tcW w:w="1011" w:type="dxa"/>
            <w:noWrap/>
            <w:hideMark/>
          </w:tcPr>
          <w:p w14:paraId="17A03FF5" w14:textId="77777777" w:rsidR="00BF2163" w:rsidRPr="00107ADE" w:rsidRDefault="00BF2163" w:rsidP="00CB7F36">
            <w:pPr>
              <w:pStyle w:val="TableText"/>
              <w:ind w:right="142"/>
              <w:jc w:val="right"/>
              <w:rPr>
                <w:lang w:eastAsia="en-AU"/>
              </w:rPr>
            </w:pPr>
          </w:p>
        </w:tc>
        <w:tc>
          <w:tcPr>
            <w:tcW w:w="1010" w:type="dxa"/>
            <w:noWrap/>
            <w:hideMark/>
          </w:tcPr>
          <w:p w14:paraId="79C25A10" w14:textId="77777777" w:rsidR="00BF2163" w:rsidRPr="00107ADE" w:rsidRDefault="00BF2163" w:rsidP="00CB7F36">
            <w:pPr>
              <w:pStyle w:val="TableText"/>
              <w:ind w:right="142"/>
              <w:jc w:val="right"/>
              <w:rPr>
                <w:lang w:eastAsia="en-AU"/>
              </w:rPr>
            </w:pPr>
          </w:p>
        </w:tc>
        <w:tc>
          <w:tcPr>
            <w:tcW w:w="1011" w:type="dxa"/>
            <w:noWrap/>
            <w:hideMark/>
          </w:tcPr>
          <w:p w14:paraId="300623A1" w14:textId="77777777" w:rsidR="00BF2163" w:rsidRPr="00107ADE" w:rsidRDefault="00BF2163" w:rsidP="00CB7F36">
            <w:pPr>
              <w:pStyle w:val="TableText"/>
              <w:ind w:right="142"/>
              <w:jc w:val="right"/>
              <w:rPr>
                <w:lang w:eastAsia="en-AU"/>
              </w:rPr>
            </w:pPr>
          </w:p>
        </w:tc>
      </w:tr>
      <w:tr w:rsidR="00BF2163" w:rsidRPr="00107ADE" w14:paraId="0ADFA450" w14:textId="77777777" w:rsidTr="00CB7F36">
        <w:trPr>
          <w:trHeight w:val="300"/>
        </w:trPr>
        <w:tc>
          <w:tcPr>
            <w:tcW w:w="987" w:type="dxa"/>
            <w:noWrap/>
            <w:hideMark/>
          </w:tcPr>
          <w:p w14:paraId="4DF67911" w14:textId="77777777" w:rsidR="00BF2163" w:rsidRPr="00107ADE" w:rsidRDefault="00BF2163" w:rsidP="00CB7F36">
            <w:pPr>
              <w:pStyle w:val="TableText"/>
              <w:rPr>
                <w:lang w:eastAsia="en-AU"/>
              </w:rPr>
            </w:pPr>
            <w:r w:rsidRPr="00107ADE">
              <w:rPr>
                <w:lang w:eastAsia="en-AU"/>
              </w:rPr>
              <w:t>A2-3a-TR*</w:t>
            </w:r>
          </w:p>
        </w:tc>
        <w:tc>
          <w:tcPr>
            <w:tcW w:w="1010" w:type="dxa"/>
            <w:noWrap/>
            <w:hideMark/>
          </w:tcPr>
          <w:p w14:paraId="038F631C" w14:textId="77777777" w:rsidR="00BF2163" w:rsidRPr="00107ADE" w:rsidRDefault="00BF2163" w:rsidP="00CB7F36">
            <w:pPr>
              <w:pStyle w:val="TableText"/>
              <w:ind w:right="142"/>
              <w:jc w:val="right"/>
              <w:rPr>
                <w:lang w:eastAsia="en-AU"/>
              </w:rPr>
            </w:pPr>
            <w:r w:rsidRPr="00107ADE">
              <w:rPr>
                <w:lang w:eastAsia="en-AU"/>
              </w:rPr>
              <w:t>2.37</w:t>
            </w:r>
          </w:p>
        </w:tc>
        <w:tc>
          <w:tcPr>
            <w:tcW w:w="1010" w:type="dxa"/>
            <w:noWrap/>
            <w:hideMark/>
          </w:tcPr>
          <w:p w14:paraId="2ED9EC29" w14:textId="77777777" w:rsidR="00BF2163" w:rsidRPr="00107ADE" w:rsidRDefault="00BF2163" w:rsidP="00CB7F36">
            <w:pPr>
              <w:pStyle w:val="TableText"/>
              <w:ind w:right="142"/>
              <w:jc w:val="right"/>
              <w:rPr>
                <w:lang w:eastAsia="en-AU"/>
              </w:rPr>
            </w:pPr>
          </w:p>
        </w:tc>
        <w:tc>
          <w:tcPr>
            <w:tcW w:w="1011" w:type="dxa"/>
            <w:noWrap/>
            <w:hideMark/>
          </w:tcPr>
          <w:p w14:paraId="7945A334" w14:textId="77777777" w:rsidR="00BF2163" w:rsidRPr="00107ADE" w:rsidRDefault="00BF2163" w:rsidP="00CB7F36">
            <w:pPr>
              <w:pStyle w:val="TableText"/>
              <w:ind w:right="142"/>
              <w:jc w:val="right"/>
              <w:rPr>
                <w:lang w:eastAsia="en-AU"/>
              </w:rPr>
            </w:pPr>
          </w:p>
        </w:tc>
        <w:tc>
          <w:tcPr>
            <w:tcW w:w="1010" w:type="dxa"/>
            <w:noWrap/>
            <w:hideMark/>
          </w:tcPr>
          <w:p w14:paraId="7F92F893" w14:textId="77777777" w:rsidR="00BF2163" w:rsidRPr="00107ADE" w:rsidRDefault="00BF2163" w:rsidP="00CB7F36">
            <w:pPr>
              <w:pStyle w:val="TableText"/>
              <w:ind w:right="142"/>
              <w:jc w:val="right"/>
              <w:rPr>
                <w:lang w:eastAsia="en-AU"/>
              </w:rPr>
            </w:pPr>
          </w:p>
        </w:tc>
        <w:tc>
          <w:tcPr>
            <w:tcW w:w="1010" w:type="dxa"/>
            <w:noWrap/>
            <w:hideMark/>
          </w:tcPr>
          <w:p w14:paraId="445714D1" w14:textId="77777777" w:rsidR="00BF2163" w:rsidRPr="00107ADE" w:rsidRDefault="00BF2163" w:rsidP="00CB7F36">
            <w:pPr>
              <w:pStyle w:val="TableText"/>
              <w:ind w:right="142"/>
              <w:jc w:val="right"/>
              <w:rPr>
                <w:lang w:eastAsia="en-AU"/>
              </w:rPr>
            </w:pPr>
          </w:p>
        </w:tc>
        <w:tc>
          <w:tcPr>
            <w:tcW w:w="1011" w:type="dxa"/>
            <w:noWrap/>
            <w:hideMark/>
          </w:tcPr>
          <w:p w14:paraId="5BC661AD" w14:textId="77777777" w:rsidR="00BF2163" w:rsidRPr="00107ADE" w:rsidRDefault="00BF2163" w:rsidP="00CB7F36">
            <w:pPr>
              <w:pStyle w:val="TableText"/>
              <w:ind w:right="142"/>
              <w:jc w:val="right"/>
              <w:rPr>
                <w:lang w:eastAsia="en-AU"/>
              </w:rPr>
            </w:pPr>
          </w:p>
        </w:tc>
        <w:tc>
          <w:tcPr>
            <w:tcW w:w="1010" w:type="dxa"/>
            <w:noWrap/>
            <w:hideMark/>
          </w:tcPr>
          <w:p w14:paraId="649E1C30" w14:textId="77777777" w:rsidR="00BF2163" w:rsidRPr="00107ADE" w:rsidRDefault="00BF2163" w:rsidP="00CB7F36">
            <w:pPr>
              <w:pStyle w:val="TableText"/>
              <w:ind w:right="142"/>
              <w:jc w:val="right"/>
              <w:rPr>
                <w:lang w:eastAsia="en-AU"/>
              </w:rPr>
            </w:pPr>
          </w:p>
        </w:tc>
        <w:tc>
          <w:tcPr>
            <w:tcW w:w="1011" w:type="dxa"/>
            <w:noWrap/>
            <w:hideMark/>
          </w:tcPr>
          <w:p w14:paraId="20AC3E52" w14:textId="77777777" w:rsidR="00BF2163" w:rsidRPr="00107ADE" w:rsidRDefault="00BF2163" w:rsidP="00CB7F36">
            <w:pPr>
              <w:pStyle w:val="TableText"/>
              <w:ind w:right="142"/>
              <w:jc w:val="right"/>
              <w:rPr>
                <w:lang w:eastAsia="en-AU"/>
              </w:rPr>
            </w:pPr>
          </w:p>
        </w:tc>
      </w:tr>
      <w:tr w:rsidR="00BF2163" w:rsidRPr="00107ADE" w14:paraId="0FBE0170" w14:textId="77777777" w:rsidTr="00CB7F36">
        <w:trPr>
          <w:trHeight w:val="300"/>
        </w:trPr>
        <w:tc>
          <w:tcPr>
            <w:tcW w:w="987" w:type="dxa"/>
            <w:noWrap/>
            <w:hideMark/>
          </w:tcPr>
          <w:p w14:paraId="40AF4058" w14:textId="77777777" w:rsidR="00BF2163" w:rsidRPr="00107ADE" w:rsidRDefault="00BF2163" w:rsidP="00CB7F36">
            <w:pPr>
              <w:pStyle w:val="TableText"/>
              <w:rPr>
                <w:lang w:eastAsia="en-AU"/>
              </w:rPr>
            </w:pPr>
            <w:r w:rsidRPr="00107ADE">
              <w:rPr>
                <w:lang w:eastAsia="en-AU"/>
              </w:rPr>
              <w:t>B1-3a-TR</w:t>
            </w:r>
          </w:p>
        </w:tc>
        <w:tc>
          <w:tcPr>
            <w:tcW w:w="1010" w:type="dxa"/>
            <w:noWrap/>
            <w:hideMark/>
          </w:tcPr>
          <w:p w14:paraId="1E443B0D" w14:textId="77777777" w:rsidR="00BF2163" w:rsidRPr="00107ADE" w:rsidRDefault="00BF2163" w:rsidP="00CB7F36">
            <w:pPr>
              <w:pStyle w:val="TableText"/>
              <w:ind w:right="142"/>
              <w:jc w:val="right"/>
              <w:rPr>
                <w:lang w:eastAsia="en-AU"/>
              </w:rPr>
            </w:pPr>
            <w:r w:rsidRPr="00107ADE">
              <w:rPr>
                <w:lang w:eastAsia="en-AU"/>
              </w:rPr>
              <w:t>520.35</w:t>
            </w:r>
          </w:p>
        </w:tc>
        <w:tc>
          <w:tcPr>
            <w:tcW w:w="1010" w:type="dxa"/>
            <w:noWrap/>
            <w:hideMark/>
          </w:tcPr>
          <w:p w14:paraId="3A9A1559" w14:textId="77777777" w:rsidR="00BF2163" w:rsidRPr="00107ADE" w:rsidRDefault="00BF2163" w:rsidP="00CB7F36">
            <w:pPr>
              <w:pStyle w:val="TableText"/>
              <w:ind w:right="142"/>
              <w:jc w:val="right"/>
              <w:rPr>
                <w:lang w:eastAsia="en-AU"/>
              </w:rPr>
            </w:pPr>
            <w:r w:rsidRPr="00107ADE">
              <w:rPr>
                <w:lang w:eastAsia="en-AU"/>
              </w:rPr>
              <w:t>517.99</w:t>
            </w:r>
          </w:p>
        </w:tc>
        <w:tc>
          <w:tcPr>
            <w:tcW w:w="1011" w:type="dxa"/>
            <w:noWrap/>
            <w:hideMark/>
          </w:tcPr>
          <w:p w14:paraId="4431D6F1" w14:textId="77777777" w:rsidR="00BF2163" w:rsidRPr="00107ADE" w:rsidRDefault="00BF2163" w:rsidP="00CB7F36">
            <w:pPr>
              <w:pStyle w:val="TableText"/>
              <w:ind w:right="142"/>
              <w:jc w:val="right"/>
              <w:rPr>
                <w:lang w:eastAsia="en-AU"/>
              </w:rPr>
            </w:pPr>
            <w:r w:rsidRPr="00107ADE">
              <w:rPr>
                <w:lang w:eastAsia="en-AU"/>
              </w:rPr>
              <w:t>518.04</w:t>
            </w:r>
          </w:p>
        </w:tc>
        <w:tc>
          <w:tcPr>
            <w:tcW w:w="1010" w:type="dxa"/>
            <w:noWrap/>
            <w:hideMark/>
          </w:tcPr>
          <w:p w14:paraId="470FACB3" w14:textId="77777777" w:rsidR="00BF2163" w:rsidRPr="00107ADE" w:rsidRDefault="00BF2163" w:rsidP="00CB7F36">
            <w:pPr>
              <w:pStyle w:val="TableText"/>
              <w:ind w:right="142"/>
              <w:jc w:val="right"/>
              <w:rPr>
                <w:lang w:eastAsia="en-AU"/>
              </w:rPr>
            </w:pPr>
          </w:p>
        </w:tc>
        <w:tc>
          <w:tcPr>
            <w:tcW w:w="1010" w:type="dxa"/>
            <w:noWrap/>
            <w:hideMark/>
          </w:tcPr>
          <w:p w14:paraId="3F611E01" w14:textId="77777777" w:rsidR="00BF2163" w:rsidRPr="00107ADE" w:rsidRDefault="00BF2163" w:rsidP="00CB7F36">
            <w:pPr>
              <w:pStyle w:val="TableText"/>
              <w:ind w:right="142"/>
              <w:jc w:val="right"/>
              <w:rPr>
                <w:lang w:eastAsia="en-AU"/>
              </w:rPr>
            </w:pPr>
          </w:p>
        </w:tc>
        <w:tc>
          <w:tcPr>
            <w:tcW w:w="1011" w:type="dxa"/>
            <w:noWrap/>
            <w:hideMark/>
          </w:tcPr>
          <w:p w14:paraId="0BC8D113" w14:textId="77777777" w:rsidR="00BF2163" w:rsidRPr="00107ADE" w:rsidRDefault="00BF2163" w:rsidP="00CB7F36">
            <w:pPr>
              <w:pStyle w:val="TableText"/>
              <w:ind w:right="142"/>
              <w:jc w:val="right"/>
              <w:rPr>
                <w:lang w:eastAsia="en-AU"/>
              </w:rPr>
            </w:pPr>
          </w:p>
        </w:tc>
        <w:tc>
          <w:tcPr>
            <w:tcW w:w="1010" w:type="dxa"/>
            <w:noWrap/>
            <w:hideMark/>
          </w:tcPr>
          <w:p w14:paraId="32098F09" w14:textId="77777777" w:rsidR="00BF2163" w:rsidRPr="00107ADE" w:rsidRDefault="00BF2163" w:rsidP="00CB7F36">
            <w:pPr>
              <w:pStyle w:val="TableText"/>
              <w:ind w:right="142"/>
              <w:jc w:val="right"/>
              <w:rPr>
                <w:lang w:eastAsia="en-AU"/>
              </w:rPr>
            </w:pPr>
          </w:p>
        </w:tc>
        <w:tc>
          <w:tcPr>
            <w:tcW w:w="1011" w:type="dxa"/>
            <w:noWrap/>
            <w:hideMark/>
          </w:tcPr>
          <w:p w14:paraId="33C10A89" w14:textId="77777777" w:rsidR="00BF2163" w:rsidRPr="00107ADE" w:rsidRDefault="00BF2163" w:rsidP="00CB7F36">
            <w:pPr>
              <w:pStyle w:val="TableText"/>
              <w:ind w:right="142"/>
              <w:jc w:val="right"/>
              <w:rPr>
                <w:lang w:eastAsia="en-AU"/>
              </w:rPr>
            </w:pPr>
          </w:p>
        </w:tc>
      </w:tr>
      <w:tr w:rsidR="00BF2163" w:rsidRPr="00107ADE" w14:paraId="21E60FE3" w14:textId="77777777" w:rsidTr="00CB7F36">
        <w:trPr>
          <w:trHeight w:val="300"/>
        </w:trPr>
        <w:tc>
          <w:tcPr>
            <w:tcW w:w="987" w:type="dxa"/>
            <w:noWrap/>
            <w:hideMark/>
          </w:tcPr>
          <w:p w14:paraId="0749ED19" w14:textId="77777777" w:rsidR="00BF2163" w:rsidRPr="00107ADE" w:rsidRDefault="00BF2163" w:rsidP="00CB7F36">
            <w:pPr>
              <w:pStyle w:val="TableText"/>
              <w:rPr>
                <w:lang w:eastAsia="en-AU"/>
              </w:rPr>
            </w:pPr>
            <w:r w:rsidRPr="00107ADE">
              <w:rPr>
                <w:lang w:eastAsia="en-AU"/>
              </w:rPr>
              <w:t>B1-3b-TR</w:t>
            </w:r>
          </w:p>
        </w:tc>
        <w:tc>
          <w:tcPr>
            <w:tcW w:w="1010" w:type="dxa"/>
            <w:noWrap/>
            <w:hideMark/>
          </w:tcPr>
          <w:p w14:paraId="3A198F88" w14:textId="77777777" w:rsidR="00BF2163" w:rsidRPr="00107ADE" w:rsidRDefault="00BF2163" w:rsidP="00CB7F36">
            <w:pPr>
              <w:pStyle w:val="TableText"/>
              <w:ind w:right="142"/>
              <w:jc w:val="right"/>
              <w:rPr>
                <w:lang w:eastAsia="en-AU"/>
              </w:rPr>
            </w:pPr>
            <w:r w:rsidRPr="00107ADE">
              <w:rPr>
                <w:lang w:eastAsia="en-AU"/>
              </w:rPr>
              <w:t>520.45</w:t>
            </w:r>
          </w:p>
        </w:tc>
        <w:tc>
          <w:tcPr>
            <w:tcW w:w="1010" w:type="dxa"/>
            <w:noWrap/>
            <w:hideMark/>
          </w:tcPr>
          <w:p w14:paraId="01A417C5" w14:textId="77777777" w:rsidR="00BF2163" w:rsidRPr="00107ADE" w:rsidRDefault="00BF2163" w:rsidP="00CB7F36">
            <w:pPr>
              <w:pStyle w:val="TableText"/>
              <w:ind w:right="142"/>
              <w:jc w:val="right"/>
              <w:rPr>
                <w:lang w:eastAsia="en-AU"/>
              </w:rPr>
            </w:pPr>
            <w:r w:rsidRPr="00107ADE">
              <w:rPr>
                <w:lang w:eastAsia="en-AU"/>
              </w:rPr>
              <w:t>518.09</w:t>
            </w:r>
          </w:p>
        </w:tc>
        <w:tc>
          <w:tcPr>
            <w:tcW w:w="1011" w:type="dxa"/>
            <w:noWrap/>
            <w:hideMark/>
          </w:tcPr>
          <w:p w14:paraId="0F309F5C" w14:textId="77777777" w:rsidR="00BF2163" w:rsidRPr="00107ADE" w:rsidRDefault="00BF2163" w:rsidP="00CB7F36">
            <w:pPr>
              <w:pStyle w:val="TableText"/>
              <w:ind w:right="142"/>
              <w:jc w:val="right"/>
              <w:rPr>
                <w:lang w:eastAsia="en-AU"/>
              </w:rPr>
            </w:pPr>
          </w:p>
        </w:tc>
        <w:tc>
          <w:tcPr>
            <w:tcW w:w="1010" w:type="dxa"/>
            <w:noWrap/>
            <w:hideMark/>
          </w:tcPr>
          <w:p w14:paraId="575E4824" w14:textId="77777777" w:rsidR="00BF2163" w:rsidRPr="00107ADE" w:rsidRDefault="00BF2163" w:rsidP="00CB7F36">
            <w:pPr>
              <w:pStyle w:val="TableText"/>
              <w:ind w:right="142"/>
              <w:jc w:val="right"/>
              <w:rPr>
                <w:lang w:eastAsia="en-AU"/>
              </w:rPr>
            </w:pPr>
          </w:p>
        </w:tc>
        <w:tc>
          <w:tcPr>
            <w:tcW w:w="1010" w:type="dxa"/>
            <w:noWrap/>
            <w:hideMark/>
          </w:tcPr>
          <w:p w14:paraId="57026980" w14:textId="77777777" w:rsidR="00BF2163" w:rsidRPr="00107ADE" w:rsidRDefault="00BF2163" w:rsidP="00CB7F36">
            <w:pPr>
              <w:pStyle w:val="TableText"/>
              <w:ind w:right="142"/>
              <w:jc w:val="right"/>
              <w:rPr>
                <w:lang w:eastAsia="en-AU"/>
              </w:rPr>
            </w:pPr>
          </w:p>
        </w:tc>
        <w:tc>
          <w:tcPr>
            <w:tcW w:w="1011" w:type="dxa"/>
            <w:noWrap/>
            <w:hideMark/>
          </w:tcPr>
          <w:p w14:paraId="1296429F" w14:textId="77777777" w:rsidR="00BF2163" w:rsidRPr="00107ADE" w:rsidRDefault="00BF2163" w:rsidP="00CB7F36">
            <w:pPr>
              <w:pStyle w:val="TableText"/>
              <w:ind w:right="142"/>
              <w:jc w:val="right"/>
              <w:rPr>
                <w:lang w:eastAsia="en-AU"/>
              </w:rPr>
            </w:pPr>
          </w:p>
        </w:tc>
        <w:tc>
          <w:tcPr>
            <w:tcW w:w="1010" w:type="dxa"/>
            <w:noWrap/>
            <w:hideMark/>
          </w:tcPr>
          <w:p w14:paraId="29868F8D" w14:textId="77777777" w:rsidR="00BF2163" w:rsidRPr="00107ADE" w:rsidRDefault="00BF2163" w:rsidP="00CB7F36">
            <w:pPr>
              <w:pStyle w:val="TableText"/>
              <w:ind w:right="142"/>
              <w:jc w:val="right"/>
              <w:rPr>
                <w:lang w:eastAsia="en-AU"/>
              </w:rPr>
            </w:pPr>
          </w:p>
        </w:tc>
        <w:tc>
          <w:tcPr>
            <w:tcW w:w="1011" w:type="dxa"/>
            <w:noWrap/>
            <w:hideMark/>
          </w:tcPr>
          <w:p w14:paraId="2A3DDA22" w14:textId="77777777" w:rsidR="00BF2163" w:rsidRPr="00107ADE" w:rsidRDefault="00BF2163" w:rsidP="00CB7F36">
            <w:pPr>
              <w:pStyle w:val="TableText"/>
              <w:ind w:right="142"/>
              <w:jc w:val="right"/>
              <w:rPr>
                <w:lang w:eastAsia="en-AU"/>
              </w:rPr>
            </w:pPr>
          </w:p>
        </w:tc>
      </w:tr>
      <w:tr w:rsidR="00BF2163" w:rsidRPr="00107ADE" w14:paraId="3D1F6D45" w14:textId="77777777" w:rsidTr="00CB7F36">
        <w:trPr>
          <w:trHeight w:val="300"/>
        </w:trPr>
        <w:tc>
          <w:tcPr>
            <w:tcW w:w="987" w:type="dxa"/>
            <w:noWrap/>
            <w:hideMark/>
          </w:tcPr>
          <w:p w14:paraId="11FC4086" w14:textId="77777777" w:rsidR="00BF2163" w:rsidRPr="00107ADE" w:rsidRDefault="00BF2163" w:rsidP="00CB7F36">
            <w:pPr>
              <w:pStyle w:val="TableText"/>
              <w:rPr>
                <w:lang w:eastAsia="en-AU"/>
              </w:rPr>
            </w:pPr>
            <w:r w:rsidRPr="00107ADE">
              <w:rPr>
                <w:lang w:eastAsia="en-AU"/>
              </w:rPr>
              <w:t>B2-3a-TR</w:t>
            </w:r>
          </w:p>
        </w:tc>
        <w:tc>
          <w:tcPr>
            <w:tcW w:w="1010" w:type="dxa"/>
            <w:noWrap/>
            <w:hideMark/>
          </w:tcPr>
          <w:p w14:paraId="15440BFB" w14:textId="77777777" w:rsidR="00BF2163" w:rsidRPr="00107ADE" w:rsidRDefault="00BF2163" w:rsidP="00CB7F36">
            <w:pPr>
              <w:pStyle w:val="TableText"/>
              <w:ind w:right="142"/>
              <w:jc w:val="right"/>
              <w:rPr>
                <w:lang w:eastAsia="en-AU"/>
              </w:rPr>
            </w:pPr>
            <w:r w:rsidRPr="00107ADE">
              <w:rPr>
                <w:lang w:eastAsia="en-AU"/>
              </w:rPr>
              <w:t>536.97</w:t>
            </w:r>
          </w:p>
        </w:tc>
        <w:tc>
          <w:tcPr>
            <w:tcW w:w="1010" w:type="dxa"/>
            <w:noWrap/>
            <w:hideMark/>
          </w:tcPr>
          <w:p w14:paraId="6E8C519B" w14:textId="77777777" w:rsidR="00BF2163" w:rsidRPr="00107ADE" w:rsidRDefault="00BF2163" w:rsidP="00CB7F36">
            <w:pPr>
              <w:pStyle w:val="TableText"/>
              <w:ind w:right="142"/>
              <w:jc w:val="right"/>
              <w:rPr>
                <w:lang w:eastAsia="en-AU"/>
              </w:rPr>
            </w:pPr>
            <w:r w:rsidRPr="00107ADE">
              <w:rPr>
                <w:lang w:eastAsia="en-AU"/>
              </w:rPr>
              <w:t>534.60</w:t>
            </w:r>
          </w:p>
        </w:tc>
        <w:tc>
          <w:tcPr>
            <w:tcW w:w="1011" w:type="dxa"/>
            <w:noWrap/>
            <w:hideMark/>
          </w:tcPr>
          <w:p w14:paraId="182394B5" w14:textId="77777777" w:rsidR="00BF2163" w:rsidRPr="00107ADE" w:rsidRDefault="00BF2163" w:rsidP="00CB7F36">
            <w:pPr>
              <w:pStyle w:val="TableText"/>
              <w:ind w:right="142"/>
              <w:jc w:val="right"/>
              <w:rPr>
                <w:lang w:eastAsia="en-AU"/>
              </w:rPr>
            </w:pPr>
            <w:r w:rsidRPr="00107ADE">
              <w:rPr>
                <w:lang w:eastAsia="en-AU"/>
              </w:rPr>
              <w:t>526.31</w:t>
            </w:r>
          </w:p>
        </w:tc>
        <w:tc>
          <w:tcPr>
            <w:tcW w:w="1010" w:type="dxa"/>
            <w:noWrap/>
            <w:hideMark/>
          </w:tcPr>
          <w:p w14:paraId="280C9EB9" w14:textId="77777777" w:rsidR="00BF2163" w:rsidRPr="00107ADE" w:rsidRDefault="00BF2163" w:rsidP="00CB7F36">
            <w:pPr>
              <w:pStyle w:val="TableText"/>
              <w:ind w:right="142"/>
              <w:jc w:val="right"/>
              <w:rPr>
                <w:lang w:eastAsia="en-AU"/>
              </w:rPr>
            </w:pPr>
          </w:p>
        </w:tc>
        <w:tc>
          <w:tcPr>
            <w:tcW w:w="1010" w:type="dxa"/>
            <w:noWrap/>
            <w:hideMark/>
          </w:tcPr>
          <w:p w14:paraId="0731F72D" w14:textId="77777777" w:rsidR="00BF2163" w:rsidRPr="00107ADE" w:rsidRDefault="00BF2163" w:rsidP="00CB7F36">
            <w:pPr>
              <w:pStyle w:val="TableText"/>
              <w:ind w:right="142"/>
              <w:jc w:val="right"/>
              <w:rPr>
                <w:lang w:eastAsia="en-AU"/>
              </w:rPr>
            </w:pPr>
          </w:p>
        </w:tc>
        <w:tc>
          <w:tcPr>
            <w:tcW w:w="1011" w:type="dxa"/>
            <w:noWrap/>
            <w:hideMark/>
          </w:tcPr>
          <w:p w14:paraId="22E43644" w14:textId="77777777" w:rsidR="00BF2163" w:rsidRPr="00107ADE" w:rsidRDefault="00BF2163" w:rsidP="00CB7F36">
            <w:pPr>
              <w:pStyle w:val="TableText"/>
              <w:ind w:right="142"/>
              <w:jc w:val="right"/>
              <w:rPr>
                <w:lang w:eastAsia="en-AU"/>
              </w:rPr>
            </w:pPr>
          </w:p>
        </w:tc>
        <w:tc>
          <w:tcPr>
            <w:tcW w:w="1010" w:type="dxa"/>
            <w:noWrap/>
            <w:hideMark/>
          </w:tcPr>
          <w:p w14:paraId="28029C08" w14:textId="77777777" w:rsidR="00BF2163" w:rsidRPr="00107ADE" w:rsidRDefault="00BF2163" w:rsidP="00CB7F36">
            <w:pPr>
              <w:pStyle w:val="TableText"/>
              <w:ind w:right="142"/>
              <w:jc w:val="right"/>
              <w:rPr>
                <w:lang w:eastAsia="en-AU"/>
              </w:rPr>
            </w:pPr>
          </w:p>
        </w:tc>
        <w:tc>
          <w:tcPr>
            <w:tcW w:w="1011" w:type="dxa"/>
            <w:noWrap/>
            <w:hideMark/>
          </w:tcPr>
          <w:p w14:paraId="0728A3C5" w14:textId="77777777" w:rsidR="00BF2163" w:rsidRPr="00107ADE" w:rsidRDefault="00BF2163" w:rsidP="00CB7F36">
            <w:pPr>
              <w:pStyle w:val="TableText"/>
              <w:ind w:right="142"/>
              <w:jc w:val="right"/>
              <w:rPr>
                <w:lang w:eastAsia="en-AU"/>
              </w:rPr>
            </w:pPr>
          </w:p>
        </w:tc>
      </w:tr>
      <w:tr w:rsidR="00BF2163" w:rsidRPr="00107ADE" w14:paraId="7EFEE181" w14:textId="77777777" w:rsidTr="00CB7F36">
        <w:trPr>
          <w:trHeight w:val="300"/>
        </w:trPr>
        <w:tc>
          <w:tcPr>
            <w:tcW w:w="987" w:type="dxa"/>
            <w:noWrap/>
            <w:hideMark/>
          </w:tcPr>
          <w:p w14:paraId="79AFCC73" w14:textId="77777777" w:rsidR="00BF2163" w:rsidRPr="00107ADE" w:rsidRDefault="00BF2163" w:rsidP="00CB7F36">
            <w:pPr>
              <w:pStyle w:val="TableText"/>
              <w:rPr>
                <w:lang w:eastAsia="en-AU"/>
              </w:rPr>
            </w:pPr>
            <w:r w:rsidRPr="00107ADE">
              <w:rPr>
                <w:lang w:eastAsia="en-AU"/>
              </w:rPr>
              <w:t>B2-3b-TR</w:t>
            </w:r>
          </w:p>
        </w:tc>
        <w:tc>
          <w:tcPr>
            <w:tcW w:w="1010" w:type="dxa"/>
            <w:noWrap/>
            <w:hideMark/>
          </w:tcPr>
          <w:p w14:paraId="6843568E" w14:textId="77777777" w:rsidR="00BF2163" w:rsidRPr="00107ADE" w:rsidRDefault="00BF2163" w:rsidP="00CB7F36">
            <w:pPr>
              <w:pStyle w:val="TableText"/>
              <w:ind w:right="142"/>
              <w:jc w:val="right"/>
              <w:rPr>
                <w:lang w:eastAsia="en-AU"/>
              </w:rPr>
            </w:pPr>
            <w:r w:rsidRPr="00107ADE">
              <w:rPr>
                <w:lang w:eastAsia="en-AU"/>
              </w:rPr>
              <w:t>520.38</w:t>
            </w:r>
          </w:p>
        </w:tc>
        <w:tc>
          <w:tcPr>
            <w:tcW w:w="1010" w:type="dxa"/>
            <w:noWrap/>
            <w:hideMark/>
          </w:tcPr>
          <w:p w14:paraId="7A5C6C4F" w14:textId="77777777" w:rsidR="00BF2163" w:rsidRPr="00107ADE" w:rsidRDefault="00BF2163" w:rsidP="00CB7F36">
            <w:pPr>
              <w:pStyle w:val="TableText"/>
              <w:ind w:right="142"/>
              <w:jc w:val="right"/>
              <w:rPr>
                <w:lang w:eastAsia="en-AU"/>
              </w:rPr>
            </w:pPr>
            <w:r w:rsidRPr="00107ADE">
              <w:rPr>
                <w:lang w:eastAsia="en-AU"/>
              </w:rPr>
              <w:t>518.02</w:t>
            </w:r>
          </w:p>
        </w:tc>
        <w:tc>
          <w:tcPr>
            <w:tcW w:w="1011" w:type="dxa"/>
            <w:noWrap/>
            <w:hideMark/>
          </w:tcPr>
          <w:p w14:paraId="46B41406" w14:textId="77777777" w:rsidR="00BF2163" w:rsidRPr="00107ADE" w:rsidRDefault="00BF2163" w:rsidP="00CB7F36">
            <w:pPr>
              <w:pStyle w:val="TableText"/>
              <w:ind w:right="142"/>
              <w:jc w:val="right"/>
              <w:rPr>
                <w:lang w:eastAsia="en-AU"/>
              </w:rPr>
            </w:pPr>
          </w:p>
        </w:tc>
        <w:tc>
          <w:tcPr>
            <w:tcW w:w="1010" w:type="dxa"/>
            <w:noWrap/>
            <w:hideMark/>
          </w:tcPr>
          <w:p w14:paraId="057117A7" w14:textId="77777777" w:rsidR="00BF2163" w:rsidRPr="00107ADE" w:rsidRDefault="00BF2163" w:rsidP="00CB7F36">
            <w:pPr>
              <w:pStyle w:val="TableText"/>
              <w:ind w:right="142"/>
              <w:jc w:val="right"/>
              <w:rPr>
                <w:lang w:eastAsia="en-AU"/>
              </w:rPr>
            </w:pPr>
          </w:p>
        </w:tc>
        <w:tc>
          <w:tcPr>
            <w:tcW w:w="1010" w:type="dxa"/>
            <w:noWrap/>
            <w:hideMark/>
          </w:tcPr>
          <w:p w14:paraId="5EA5239A" w14:textId="77777777" w:rsidR="00BF2163" w:rsidRPr="00107ADE" w:rsidRDefault="00BF2163" w:rsidP="00CB7F36">
            <w:pPr>
              <w:pStyle w:val="TableText"/>
              <w:ind w:right="142"/>
              <w:jc w:val="right"/>
              <w:rPr>
                <w:lang w:eastAsia="en-AU"/>
              </w:rPr>
            </w:pPr>
          </w:p>
        </w:tc>
        <w:tc>
          <w:tcPr>
            <w:tcW w:w="1011" w:type="dxa"/>
            <w:noWrap/>
            <w:hideMark/>
          </w:tcPr>
          <w:p w14:paraId="0053C528" w14:textId="77777777" w:rsidR="00BF2163" w:rsidRPr="00107ADE" w:rsidRDefault="00BF2163" w:rsidP="00CB7F36">
            <w:pPr>
              <w:pStyle w:val="TableText"/>
              <w:ind w:right="142"/>
              <w:jc w:val="right"/>
              <w:rPr>
                <w:lang w:eastAsia="en-AU"/>
              </w:rPr>
            </w:pPr>
          </w:p>
        </w:tc>
        <w:tc>
          <w:tcPr>
            <w:tcW w:w="1010" w:type="dxa"/>
            <w:noWrap/>
            <w:hideMark/>
          </w:tcPr>
          <w:p w14:paraId="28BF4CD3" w14:textId="77777777" w:rsidR="00BF2163" w:rsidRPr="00107ADE" w:rsidRDefault="00BF2163" w:rsidP="00CB7F36">
            <w:pPr>
              <w:pStyle w:val="TableText"/>
              <w:ind w:right="142"/>
              <w:jc w:val="right"/>
              <w:rPr>
                <w:lang w:eastAsia="en-AU"/>
              </w:rPr>
            </w:pPr>
          </w:p>
        </w:tc>
        <w:tc>
          <w:tcPr>
            <w:tcW w:w="1011" w:type="dxa"/>
            <w:noWrap/>
            <w:hideMark/>
          </w:tcPr>
          <w:p w14:paraId="4DF30475" w14:textId="77777777" w:rsidR="00BF2163" w:rsidRPr="00107ADE" w:rsidRDefault="00BF2163" w:rsidP="00CB7F36">
            <w:pPr>
              <w:pStyle w:val="TableText"/>
              <w:ind w:right="142"/>
              <w:jc w:val="right"/>
              <w:rPr>
                <w:lang w:eastAsia="en-AU"/>
              </w:rPr>
            </w:pPr>
          </w:p>
        </w:tc>
      </w:tr>
      <w:tr w:rsidR="00BF2163" w:rsidRPr="00107ADE" w14:paraId="40C0ACEC" w14:textId="77777777" w:rsidTr="00CB7F36">
        <w:trPr>
          <w:trHeight w:val="300"/>
        </w:trPr>
        <w:tc>
          <w:tcPr>
            <w:tcW w:w="987" w:type="dxa"/>
            <w:noWrap/>
            <w:hideMark/>
          </w:tcPr>
          <w:p w14:paraId="131E0C60" w14:textId="77777777" w:rsidR="00BF2163" w:rsidRPr="00107ADE" w:rsidRDefault="00BF2163" w:rsidP="00CB7F36">
            <w:pPr>
              <w:pStyle w:val="TableText"/>
              <w:rPr>
                <w:lang w:eastAsia="en-AU"/>
              </w:rPr>
            </w:pPr>
            <w:r w:rsidRPr="00107ADE">
              <w:rPr>
                <w:lang w:eastAsia="en-AU"/>
              </w:rPr>
              <w:t>B3-3a-TR</w:t>
            </w:r>
          </w:p>
        </w:tc>
        <w:tc>
          <w:tcPr>
            <w:tcW w:w="1010" w:type="dxa"/>
            <w:noWrap/>
            <w:hideMark/>
          </w:tcPr>
          <w:p w14:paraId="02CD71C1" w14:textId="77777777" w:rsidR="00BF2163" w:rsidRPr="00107ADE" w:rsidRDefault="00BF2163" w:rsidP="00CB7F36">
            <w:pPr>
              <w:pStyle w:val="TableText"/>
              <w:ind w:right="142"/>
              <w:jc w:val="right"/>
              <w:rPr>
                <w:lang w:eastAsia="en-AU"/>
              </w:rPr>
            </w:pPr>
            <w:r w:rsidRPr="00107ADE">
              <w:rPr>
                <w:lang w:eastAsia="en-AU"/>
              </w:rPr>
              <w:t>527.68</w:t>
            </w:r>
          </w:p>
        </w:tc>
        <w:tc>
          <w:tcPr>
            <w:tcW w:w="1010" w:type="dxa"/>
            <w:noWrap/>
            <w:hideMark/>
          </w:tcPr>
          <w:p w14:paraId="1E91B967" w14:textId="77777777" w:rsidR="00BF2163" w:rsidRPr="00107ADE" w:rsidRDefault="00BF2163" w:rsidP="00CB7F36">
            <w:pPr>
              <w:pStyle w:val="TableText"/>
              <w:ind w:right="142"/>
              <w:jc w:val="right"/>
              <w:rPr>
                <w:lang w:eastAsia="en-AU"/>
              </w:rPr>
            </w:pPr>
            <w:r w:rsidRPr="00107ADE">
              <w:rPr>
                <w:lang w:eastAsia="en-AU"/>
              </w:rPr>
              <w:t>525.32</w:t>
            </w:r>
          </w:p>
        </w:tc>
        <w:tc>
          <w:tcPr>
            <w:tcW w:w="1011" w:type="dxa"/>
            <w:noWrap/>
            <w:hideMark/>
          </w:tcPr>
          <w:p w14:paraId="5782786A" w14:textId="77777777" w:rsidR="00BF2163" w:rsidRPr="00107ADE" w:rsidRDefault="00BF2163" w:rsidP="00CB7F36">
            <w:pPr>
              <w:pStyle w:val="TableText"/>
              <w:ind w:right="142"/>
              <w:jc w:val="right"/>
              <w:rPr>
                <w:lang w:eastAsia="en-AU"/>
              </w:rPr>
            </w:pPr>
            <w:r w:rsidRPr="00107ADE">
              <w:rPr>
                <w:lang w:eastAsia="en-AU"/>
              </w:rPr>
              <w:t>529.92</w:t>
            </w:r>
          </w:p>
        </w:tc>
        <w:tc>
          <w:tcPr>
            <w:tcW w:w="1010" w:type="dxa"/>
            <w:noWrap/>
            <w:hideMark/>
          </w:tcPr>
          <w:p w14:paraId="43525CBD" w14:textId="77777777" w:rsidR="00BF2163" w:rsidRPr="00107ADE" w:rsidRDefault="00BF2163" w:rsidP="00CB7F36">
            <w:pPr>
              <w:pStyle w:val="TableText"/>
              <w:ind w:right="142"/>
              <w:jc w:val="right"/>
              <w:rPr>
                <w:lang w:eastAsia="en-AU"/>
              </w:rPr>
            </w:pPr>
          </w:p>
        </w:tc>
        <w:tc>
          <w:tcPr>
            <w:tcW w:w="1010" w:type="dxa"/>
            <w:noWrap/>
            <w:hideMark/>
          </w:tcPr>
          <w:p w14:paraId="49BC9D85" w14:textId="77777777" w:rsidR="00BF2163" w:rsidRPr="00107ADE" w:rsidRDefault="00BF2163" w:rsidP="00CB7F36">
            <w:pPr>
              <w:pStyle w:val="TableText"/>
              <w:ind w:right="142"/>
              <w:jc w:val="right"/>
              <w:rPr>
                <w:lang w:eastAsia="en-AU"/>
              </w:rPr>
            </w:pPr>
          </w:p>
        </w:tc>
        <w:tc>
          <w:tcPr>
            <w:tcW w:w="1011" w:type="dxa"/>
            <w:noWrap/>
            <w:hideMark/>
          </w:tcPr>
          <w:p w14:paraId="63F3CF81" w14:textId="77777777" w:rsidR="00BF2163" w:rsidRPr="00107ADE" w:rsidRDefault="00BF2163" w:rsidP="00CB7F36">
            <w:pPr>
              <w:pStyle w:val="TableText"/>
              <w:ind w:right="142"/>
              <w:jc w:val="right"/>
              <w:rPr>
                <w:lang w:eastAsia="en-AU"/>
              </w:rPr>
            </w:pPr>
          </w:p>
        </w:tc>
        <w:tc>
          <w:tcPr>
            <w:tcW w:w="1010" w:type="dxa"/>
            <w:noWrap/>
            <w:hideMark/>
          </w:tcPr>
          <w:p w14:paraId="1B6C800D" w14:textId="77777777" w:rsidR="00BF2163" w:rsidRPr="00107ADE" w:rsidRDefault="00BF2163" w:rsidP="00CB7F36">
            <w:pPr>
              <w:pStyle w:val="TableText"/>
              <w:ind w:right="142"/>
              <w:jc w:val="right"/>
              <w:rPr>
                <w:lang w:eastAsia="en-AU"/>
              </w:rPr>
            </w:pPr>
          </w:p>
        </w:tc>
        <w:tc>
          <w:tcPr>
            <w:tcW w:w="1011" w:type="dxa"/>
            <w:noWrap/>
            <w:hideMark/>
          </w:tcPr>
          <w:p w14:paraId="2C7933B0" w14:textId="77777777" w:rsidR="00BF2163" w:rsidRPr="00107ADE" w:rsidRDefault="00BF2163" w:rsidP="00CB7F36">
            <w:pPr>
              <w:pStyle w:val="TableText"/>
              <w:ind w:right="142"/>
              <w:jc w:val="right"/>
              <w:rPr>
                <w:lang w:eastAsia="en-AU"/>
              </w:rPr>
            </w:pPr>
          </w:p>
        </w:tc>
      </w:tr>
      <w:tr w:rsidR="00BF2163" w:rsidRPr="00107ADE" w14:paraId="73F688B8" w14:textId="77777777" w:rsidTr="00CB7F36">
        <w:trPr>
          <w:trHeight w:val="300"/>
        </w:trPr>
        <w:tc>
          <w:tcPr>
            <w:tcW w:w="987" w:type="dxa"/>
            <w:noWrap/>
            <w:hideMark/>
          </w:tcPr>
          <w:p w14:paraId="3AB6A63D" w14:textId="77777777" w:rsidR="00BF2163" w:rsidRPr="00107ADE" w:rsidRDefault="00BF2163" w:rsidP="00CB7F36">
            <w:pPr>
              <w:pStyle w:val="TableText"/>
              <w:rPr>
                <w:lang w:eastAsia="en-AU"/>
              </w:rPr>
            </w:pPr>
            <w:r w:rsidRPr="00107ADE">
              <w:rPr>
                <w:lang w:eastAsia="en-AU"/>
              </w:rPr>
              <w:t>B3-3b-TR</w:t>
            </w:r>
          </w:p>
        </w:tc>
        <w:tc>
          <w:tcPr>
            <w:tcW w:w="1010" w:type="dxa"/>
            <w:noWrap/>
            <w:hideMark/>
          </w:tcPr>
          <w:p w14:paraId="0C143719" w14:textId="77777777" w:rsidR="00BF2163" w:rsidRPr="00107ADE" w:rsidRDefault="00BF2163" w:rsidP="00CB7F36">
            <w:pPr>
              <w:pStyle w:val="TableText"/>
              <w:ind w:right="142"/>
              <w:jc w:val="right"/>
              <w:rPr>
                <w:lang w:eastAsia="en-AU"/>
              </w:rPr>
            </w:pPr>
            <w:r w:rsidRPr="00107ADE">
              <w:rPr>
                <w:lang w:eastAsia="en-AU"/>
              </w:rPr>
              <w:t>536.87</w:t>
            </w:r>
          </w:p>
        </w:tc>
        <w:tc>
          <w:tcPr>
            <w:tcW w:w="1010" w:type="dxa"/>
            <w:noWrap/>
            <w:hideMark/>
          </w:tcPr>
          <w:p w14:paraId="7E9271C0" w14:textId="77777777" w:rsidR="00BF2163" w:rsidRPr="00107ADE" w:rsidRDefault="00BF2163" w:rsidP="00CB7F36">
            <w:pPr>
              <w:pStyle w:val="TableText"/>
              <w:ind w:right="142"/>
              <w:jc w:val="right"/>
              <w:rPr>
                <w:lang w:eastAsia="en-AU"/>
              </w:rPr>
            </w:pPr>
            <w:r w:rsidRPr="00107ADE">
              <w:rPr>
                <w:lang w:eastAsia="en-AU"/>
              </w:rPr>
              <w:t>534.51</w:t>
            </w:r>
          </w:p>
        </w:tc>
        <w:tc>
          <w:tcPr>
            <w:tcW w:w="1011" w:type="dxa"/>
            <w:noWrap/>
            <w:hideMark/>
          </w:tcPr>
          <w:p w14:paraId="5322D161" w14:textId="77777777" w:rsidR="00BF2163" w:rsidRPr="00107ADE" w:rsidRDefault="00BF2163" w:rsidP="00CB7F36">
            <w:pPr>
              <w:pStyle w:val="TableText"/>
              <w:ind w:right="142"/>
              <w:jc w:val="right"/>
              <w:rPr>
                <w:lang w:eastAsia="en-AU"/>
              </w:rPr>
            </w:pPr>
          </w:p>
        </w:tc>
        <w:tc>
          <w:tcPr>
            <w:tcW w:w="1010" w:type="dxa"/>
            <w:noWrap/>
            <w:hideMark/>
          </w:tcPr>
          <w:p w14:paraId="79C74F06" w14:textId="77777777" w:rsidR="00BF2163" w:rsidRPr="00107ADE" w:rsidRDefault="00BF2163" w:rsidP="00CB7F36">
            <w:pPr>
              <w:pStyle w:val="TableText"/>
              <w:ind w:right="142"/>
              <w:jc w:val="right"/>
              <w:rPr>
                <w:lang w:eastAsia="en-AU"/>
              </w:rPr>
            </w:pPr>
          </w:p>
        </w:tc>
        <w:tc>
          <w:tcPr>
            <w:tcW w:w="1010" w:type="dxa"/>
            <w:noWrap/>
            <w:hideMark/>
          </w:tcPr>
          <w:p w14:paraId="6E2FA2BF" w14:textId="77777777" w:rsidR="00BF2163" w:rsidRPr="00107ADE" w:rsidRDefault="00BF2163" w:rsidP="00CB7F36">
            <w:pPr>
              <w:pStyle w:val="TableText"/>
              <w:ind w:right="142"/>
              <w:jc w:val="right"/>
              <w:rPr>
                <w:lang w:eastAsia="en-AU"/>
              </w:rPr>
            </w:pPr>
          </w:p>
        </w:tc>
        <w:tc>
          <w:tcPr>
            <w:tcW w:w="1011" w:type="dxa"/>
            <w:noWrap/>
            <w:hideMark/>
          </w:tcPr>
          <w:p w14:paraId="3483661C" w14:textId="77777777" w:rsidR="00BF2163" w:rsidRPr="00107ADE" w:rsidRDefault="00BF2163" w:rsidP="00CB7F36">
            <w:pPr>
              <w:pStyle w:val="TableText"/>
              <w:ind w:right="142"/>
              <w:jc w:val="right"/>
              <w:rPr>
                <w:lang w:eastAsia="en-AU"/>
              </w:rPr>
            </w:pPr>
          </w:p>
        </w:tc>
        <w:tc>
          <w:tcPr>
            <w:tcW w:w="1010" w:type="dxa"/>
            <w:noWrap/>
            <w:hideMark/>
          </w:tcPr>
          <w:p w14:paraId="2FF1093A" w14:textId="77777777" w:rsidR="00BF2163" w:rsidRPr="00107ADE" w:rsidRDefault="00BF2163" w:rsidP="00CB7F36">
            <w:pPr>
              <w:pStyle w:val="TableText"/>
              <w:ind w:right="142"/>
              <w:jc w:val="right"/>
              <w:rPr>
                <w:lang w:eastAsia="en-AU"/>
              </w:rPr>
            </w:pPr>
          </w:p>
        </w:tc>
        <w:tc>
          <w:tcPr>
            <w:tcW w:w="1011" w:type="dxa"/>
            <w:noWrap/>
            <w:hideMark/>
          </w:tcPr>
          <w:p w14:paraId="4CFBD3BB" w14:textId="77777777" w:rsidR="00BF2163" w:rsidRPr="00107ADE" w:rsidRDefault="00BF2163" w:rsidP="00CB7F36">
            <w:pPr>
              <w:pStyle w:val="TableText"/>
              <w:ind w:right="142"/>
              <w:jc w:val="right"/>
              <w:rPr>
                <w:lang w:eastAsia="en-AU"/>
              </w:rPr>
            </w:pPr>
          </w:p>
        </w:tc>
      </w:tr>
    </w:tbl>
    <w:p w14:paraId="663AB2BD" w14:textId="3F2F8715" w:rsidR="00BF2163" w:rsidRPr="008C0A28" w:rsidRDefault="00BF2163" w:rsidP="000D02CC">
      <w:pPr>
        <w:pStyle w:val="FigureTableNoteSource"/>
      </w:pPr>
      <w:r w:rsidRPr="008C0A28">
        <w:t xml:space="preserve">*Subjected to additional extraction steps for turbid samples as per </w:t>
      </w:r>
      <w:r w:rsidR="005B225B">
        <w:t>US EPA</w:t>
      </w:r>
      <w:r w:rsidRPr="008C0A28">
        <w:t xml:space="preserve"> </w:t>
      </w:r>
      <w:r w:rsidR="00BA49E4">
        <w:t xml:space="preserve">(1994) </w:t>
      </w:r>
      <w:r w:rsidRPr="008C0A28">
        <w:t xml:space="preserve">200.8 </w:t>
      </w:r>
      <w:r w:rsidR="00BA49E4">
        <w:t>method</w:t>
      </w:r>
      <w:r w:rsidRPr="008C0A28">
        <w:t>.</w:t>
      </w:r>
    </w:p>
    <w:p w14:paraId="42B80568" w14:textId="29AA5DF2" w:rsidR="000D02CC" w:rsidRDefault="00AC5BAB" w:rsidP="000D02CC">
      <w:pPr>
        <w:pStyle w:val="Captionwithnote"/>
      </w:pPr>
      <w:bookmarkStart w:id="343" w:name="_Ref210546202"/>
      <w:bookmarkStart w:id="344" w:name="_Toc208147666"/>
      <w:bookmarkStart w:id="345" w:name="_Toc210482855"/>
      <w:bookmarkStart w:id="346" w:name="_Toc212189108"/>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6</w:t>
      </w:r>
      <w:r>
        <w:rPr>
          <w:noProof/>
        </w:rPr>
        <w:fldChar w:fldCharType="end"/>
      </w:r>
      <w:bookmarkEnd w:id="343"/>
      <w:r>
        <w:t xml:space="preserve"> </w:t>
      </w:r>
      <w:r w:rsidR="00BF2163" w:rsidRPr="00E2018A">
        <w:t>Recovery of dissolved chromium in pre-extracted solution B samples (time 0) and acid-extracted solution B samples 4</w:t>
      </w:r>
      <w:r w:rsidR="00D843A8">
        <w:t xml:space="preserve"> hours</w:t>
      </w:r>
      <w:r w:rsidR="00BF2163" w:rsidRPr="00E2018A">
        <w:t>, 8</w:t>
      </w:r>
      <w:r w:rsidR="00D843A8">
        <w:t xml:space="preserve"> hours</w:t>
      </w:r>
      <w:r w:rsidR="00BF2163" w:rsidRPr="00E2018A">
        <w:t xml:space="preserve"> and 16 hours after acidification with additional extraction steps for turbid samples for evaluation</w:t>
      </w:r>
      <w:r w:rsidR="000D02CC">
        <w:t xml:space="preserve"> of total recoverable chromium</w:t>
      </w:r>
      <w:bookmarkEnd w:id="344"/>
      <w:bookmarkEnd w:id="345"/>
      <w:bookmarkEnd w:id="346"/>
    </w:p>
    <w:p w14:paraId="74E7DFF1" w14:textId="5118722F" w:rsidR="00BF2163" w:rsidRPr="00E2018A" w:rsidRDefault="00BF2163" w:rsidP="000D02CC">
      <w:pPr>
        <w:pStyle w:val="Captionnote"/>
      </w:pPr>
      <w:r w:rsidRPr="00E2018A">
        <w:t xml:space="preserve">Samples </w:t>
      </w:r>
      <w:r w:rsidR="000D02CC">
        <w:t xml:space="preserve">were </w:t>
      </w:r>
      <w:r w:rsidRPr="00E2018A">
        <w:t>acidified 7 days after preparation</w:t>
      </w:r>
      <w:r w:rsidR="000D02CC">
        <w:t>.</w:t>
      </w:r>
      <w:r w:rsidR="00AA21B2">
        <w:t xml:space="preserve"> RSD = relative</w:t>
      </w:r>
      <w:r w:rsidR="00863C22">
        <w:t xml:space="preser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987"/>
        <w:gridCol w:w="1010"/>
        <w:gridCol w:w="1010"/>
        <w:gridCol w:w="1011"/>
        <w:gridCol w:w="1010"/>
        <w:gridCol w:w="1010"/>
        <w:gridCol w:w="1011"/>
        <w:gridCol w:w="1010"/>
        <w:gridCol w:w="1011"/>
      </w:tblGrid>
      <w:tr w:rsidR="00046CCD" w:rsidRPr="00107ADE" w14:paraId="6B9E5CC8" w14:textId="77777777" w:rsidTr="00CB7F36">
        <w:trPr>
          <w:cnfStyle w:val="100000000000" w:firstRow="1" w:lastRow="0" w:firstColumn="0" w:lastColumn="0" w:oddVBand="0" w:evenVBand="0" w:oddHBand="0" w:evenHBand="0" w:firstRowFirstColumn="0" w:firstRowLastColumn="0" w:lastRowFirstColumn="0" w:lastRowLastColumn="0"/>
          <w:trHeight w:val="900"/>
        </w:trPr>
        <w:tc>
          <w:tcPr>
            <w:tcW w:w="987" w:type="dxa"/>
            <w:noWrap/>
            <w:hideMark/>
          </w:tcPr>
          <w:p w14:paraId="7E8704E0" w14:textId="31D05276" w:rsidR="00046CCD" w:rsidRPr="00CB7F36" w:rsidRDefault="00046CCD" w:rsidP="00046CCD">
            <w:pPr>
              <w:pStyle w:val="TableHeading"/>
              <w:rPr>
                <w:b/>
                <w:bCs/>
                <w:lang w:eastAsia="en-AU"/>
              </w:rPr>
            </w:pPr>
            <w:r w:rsidRPr="00CB7F36">
              <w:rPr>
                <w:b/>
                <w:bCs/>
                <w:lang w:eastAsia="en-AU"/>
              </w:rPr>
              <w:t>Solution</w:t>
            </w:r>
          </w:p>
        </w:tc>
        <w:tc>
          <w:tcPr>
            <w:tcW w:w="1010" w:type="dxa"/>
            <w:hideMark/>
          </w:tcPr>
          <w:p w14:paraId="1CD30DF9" w14:textId="2C5FFCCE" w:rsidR="00046CCD" w:rsidRPr="00CB7F36" w:rsidRDefault="00046CCD" w:rsidP="00046CCD">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0" w:type="dxa"/>
            <w:hideMark/>
          </w:tcPr>
          <w:p w14:paraId="67CBC207" w14:textId="79723BE8" w:rsidR="00046CCD" w:rsidRPr="00CB7F36" w:rsidRDefault="00046CCD" w:rsidP="00046CCD">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11" w:type="dxa"/>
            <w:hideMark/>
          </w:tcPr>
          <w:p w14:paraId="0EDF65B5" w14:textId="2E7121A7" w:rsidR="00046CCD" w:rsidRPr="00CB7F36" w:rsidRDefault="00046CCD" w:rsidP="00046CCD">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0" w:type="dxa"/>
            <w:hideMark/>
          </w:tcPr>
          <w:p w14:paraId="2B4D7818" w14:textId="4524CC93" w:rsidR="00046CCD" w:rsidRPr="00CB7F36" w:rsidRDefault="00046CCD" w:rsidP="00046CCD">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0" w:type="dxa"/>
            <w:hideMark/>
          </w:tcPr>
          <w:p w14:paraId="5604F20E" w14:textId="2FC8F321" w:rsidR="00046CCD" w:rsidRPr="00CB7F36" w:rsidRDefault="00046CCD" w:rsidP="00046CCD">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11" w:type="dxa"/>
            <w:hideMark/>
          </w:tcPr>
          <w:p w14:paraId="16C6EBEA" w14:textId="4B23F6A7" w:rsidR="00046CCD" w:rsidRPr="00CB7F36" w:rsidRDefault="00046CCD" w:rsidP="00046CCD">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0" w:type="dxa"/>
            <w:hideMark/>
          </w:tcPr>
          <w:p w14:paraId="685527E7" w14:textId="3DBA5151" w:rsidR="00046CCD" w:rsidRPr="00CB7F36" w:rsidRDefault="00046CCD" w:rsidP="00046CCD">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1" w:type="dxa"/>
            <w:hideMark/>
          </w:tcPr>
          <w:p w14:paraId="25E8B617" w14:textId="649EA708" w:rsidR="00046CCD" w:rsidRPr="00CB7F36" w:rsidRDefault="00046CCD" w:rsidP="00046CCD">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107ADE" w14:paraId="5A92D8EA" w14:textId="77777777" w:rsidTr="00CB7F36">
        <w:trPr>
          <w:trHeight w:val="300"/>
        </w:trPr>
        <w:tc>
          <w:tcPr>
            <w:tcW w:w="987" w:type="dxa"/>
            <w:noWrap/>
            <w:hideMark/>
          </w:tcPr>
          <w:p w14:paraId="355A48FC" w14:textId="77777777" w:rsidR="00BF2163" w:rsidRPr="00107ADE" w:rsidRDefault="00BF2163" w:rsidP="00CB7F36">
            <w:pPr>
              <w:pStyle w:val="TableText"/>
              <w:rPr>
                <w:lang w:eastAsia="en-AU"/>
              </w:rPr>
            </w:pPr>
            <w:r w:rsidRPr="00107ADE">
              <w:rPr>
                <w:lang w:eastAsia="en-AU"/>
              </w:rPr>
              <w:t>B1-7a-0</w:t>
            </w:r>
          </w:p>
        </w:tc>
        <w:tc>
          <w:tcPr>
            <w:tcW w:w="1010" w:type="dxa"/>
            <w:noWrap/>
            <w:hideMark/>
          </w:tcPr>
          <w:p w14:paraId="63AECDC7" w14:textId="77777777" w:rsidR="00BF2163" w:rsidRPr="00107ADE" w:rsidRDefault="00BF2163" w:rsidP="00CB7F36">
            <w:pPr>
              <w:pStyle w:val="TableText"/>
              <w:ind w:right="113"/>
              <w:jc w:val="right"/>
              <w:rPr>
                <w:lang w:eastAsia="en-AU"/>
              </w:rPr>
            </w:pPr>
            <w:r w:rsidRPr="00107ADE">
              <w:rPr>
                <w:lang w:eastAsia="en-AU"/>
              </w:rPr>
              <w:t>12.35</w:t>
            </w:r>
          </w:p>
        </w:tc>
        <w:tc>
          <w:tcPr>
            <w:tcW w:w="1010" w:type="dxa"/>
            <w:noWrap/>
            <w:hideMark/>
          </w:tcPr>
          <w:p w14:paraId="44192A27" w14:textId="77777777" w:rsidR="00BF2163" w:rsidRPr="00107ADE" w:rsidRDefault="00BF2163" w:rsidP="00CB7F36">
            <w:pPr>
              <w:pStyle w:val="TableText"/>
              <w:ind w:right="113"/>
              <w:jc w:val="right"/>
              <w:rPr>
                <w:lang w:eastAsia="en-AU"/>
              </w:rPr>
            </w:pPr>
            <w:r w:rsidRPr="00107ADE">
              <w:rPr>
                <w:lang w:eastAsia="en-AU"/>
              </w:rPr>
              <w:t>12.50</w:t>
            </w:r>
          </w:p>
        </w:tc>
        <w:tc>
          <w:tcPr>
            <w:tcW w:w="1011" w:type="dxa"/>
            <w:noWrap/>
            <w:hideMark/>
          </w:tcPr>
          <w:p w14:paraId="1472F25D" w14:textId="77777777" w:rsidR="00BF2163" w:rsidRPr="00107ADE" w:rsidRDefault="00BF2163" w:rsidP="00CB7F36">
            <w:pPr>
              <w:pStyle w:val="TableText"/>
              <w:ind w:right="113"/>
              <w:jc w:val="right"/>
              <w:rPr>
                <w:lang w:eastAsia="en-AU"/>
              </w:rPr>
            </w:pPr>
            <w:r w:rsidRPr="00107ADE">
              <w:rPr>
                <w:lang w:eastAsia="en-AU"/>
              </w:rPr>
              <w:t>518.42</w:t>
            </w:r>
          </w:p>
        </w:tc>
        <w:tc>
          <w:tcPr>
            <w:tcW w:w="1010" w:type="dxa"/>
            <w:noWrap/>
            <w:hideMark/>
          </w:tcPr>
          <w:p w14:paraId="18C8853F" w14:textId="77777777" w:rsidR="00BF2163" w:rsidRPr="00107ADE" w:rsidRDefault="00BF2163" w:rsidP="00CB7F36">
            <w:pPr>
              <w:pStyle w:val="TableText"/>
              <w:ind w:right="113"/>
              <w:jc w:val="right"/>
              <w:rPr>
                <w:lang w:eastAsia="en-AU"/>
              </w:rPr>
            </w:pPr>
            <w:r w:rsidRPr="00107ADE">
              <w:rPr>
                <w:lang w:eastAsia="en-AU"/>
              </w:rPr>
              <w:t>2.41</w:t>
            </w:r>
          </w:p>
        </w:tc>
        <w:tc>
          <w:tcPr>
            <w:tcW w:w="1010" w:type="dxa"/>
            <w:noWrap/>
            <w:hideMark/>
          </w:tcPr>
          <w:p w14:paraId="5FAC82D9" w14:textId="77777777" w:rsidR="00BF2163" w:rsidRPr="00107ADE" w:rsidRDefault="00BF2163" w:rsidP="00CB7F36">
            <w:pPr>
              <w:pStyle w:val="TableText"/>
              <w:ind w:right="113"/>
              <w:jc w:val="right"/>
              <w:rPr>
                <w:lang w:eastAsia="en-AU"/>
              </w:rPr>
            </w:pPr>
            <w:r w:rsidRPr="00107ADE">
              <w:rPr>
                <w:lang w:eastAsia="en-AU"/>
              </w:rPr>
              <w:t>12.88</w:t>
            </w:r>
          </w:p>
        </w:tc>
        <w:tc>
          <w:tcPr>
            <w:tcW w:w="1011" w:type="dxa"/>
            <w:noWrap/>
            <w:hideMark/>
          </w:tcPr>
          <w:p w14:paraId="7824AB2D" w14:textId="77777777" w:rsidR="00BF2163" w:rsidRPr="00107ADE" w:rsidRDefault="00BF2163" w:rsidP="00CB7F36">
            <w:pPr>
              <w:pStyle w:val="TableText"/>
              <w:ind w:right="113"/>
              <w:jc w:val="right"/>
              <w:rPr>
                <w:lang w:eastAsia="en-AU"/>
              </w:rPr>
            </w:pPr>
            <w:r w:rsidRPr="00107ADE">
              <w:rPr>
                <w:lang w:eastAsia="en-AU"/>
              </w:rPr>
              <w:t>0.50</w:t>
            </w:r>
          </w:p>
        </w:tc>
        <w:tc>
          <w:tcPr>
            <w:tcW w:w="1010" w:type="dxa"/>
            <w:noWrap/>
            <w:hideMark/>
          </w:tcPr>
          <w:p w14:paraId="31C7D037" w14:textId="77777777" w:rsidR="00BF2163" w:rsidRPr="00107ADE" w:rsidRDefault="00BF2163" w:rsidP="00CB7F36">
            <w:pPr>
              <w:pStyle w:val="TableText"/>
              <w:ind w:right="113"/>
              <w:jc w:val="right"/>
              <w:rPr>
                <w:lang w:eastAsia="en-AU"/>
              </w:rPr>
            </w:pPr>
            <w:r w:rsidRPr="00107ADE">
              <w:rPr>
                <w:lang w:eastAsia="en-AU"/>
              </w:rPr>
              <w:t>2.47</w:t>
            </w:r>
          </w:p>
        </w:tc>
        <w:tc>
          <w:tcPr>
            <w:tcW w:w="1011" w:type="dxa"/>
            <w:noWrap/>
            <w:hideMark/>
          </w:tcPr>
          <w:p w14:paraId="598B92FD" w14:textId="77777777" w:rsidR="00BF2163" w:rsidRPr="00107ADE" w:rsidRDefault="00BF2163" w:rsidP="00CB7F36">
            <w:pPr>
              <w:pStyle w:val="TableText"/>
              <w:ind w:right="113"/>
              <w:jc w:val="right"/>
              <w:rPr>
                <w:lang w:eastAsia="en-AU"/>
              </w:rPr>
            </w:pPr>
            <w:r w:rsidRPr="00107ADE">
              <w:rPr>
                <w:lang w:eastAsia="en-AU"/>
              </w:rPr>
              <w:t>0.11</w:t>
            </w:r>
          </w:p>
        </w:tc>
      </w:tr>
      <w:tr w:rsidR="00BF2163" w:rsidRPr="00107ADE" w14:paraId="1709BC81" w14:textId="77777777" w:rsidTr="00CB7F36">
        <w:trPr>
          <w:trHeight w:val="300"/>
        </w:trPr>
        <w:tc>
          <w:tcPr>
            <w:tcW w:w="987" w:type="dxa"/>
            <w:noWrap/>
            <w:hideMark/>
          </w:tcPr>
          <w:p w14:paraId="4E985D27" w14:textId="77777777" w:rsidR="00BF2163" w:rsidRPr="00107ADE" w:rsidRDefault="00BF2163" w:rsidP="00CB7F36">
            <w:pPr>
              <w:pStyle w:val="TableText"/>
              <w:rPr>
                <w:lang w:eastAsia="en-AU"/>
              </w:rPr>
            </w:pPr>
            <w:r w:rsidRPr="00107ADE">
              <w:rPr>
                <w:lang w:eastAsia="en-AU"/>
              </w:rPr>
              <w:t>B1-7b-0</w:t>
            </w:r>
          </w:p>
        </w:tc>
        <w:tc>
          <w:tcPr>
            <w:tcW w:w="1010" w:type="dxa"/>
            <w:noWrap/>
            <w:hideMark/>
          </w:tcPr>
          <w:p w14:paraId="463A7A55" w14:textId="77777777" w:rsidR="00BF2163" w:rsidRPr="00107ADE" w:rsidRDefault="00BF2163" w:rsidP="00CB7F36">
            <w:pPr>
              <w:pStyle w:val="TableText"/>
              <w:ind w:right="113"/>
              <w:jc w:val="right"/>
              <w:rPr>
                <w:lang w:eastAsia="en-AU"/>
              </w:rPr>
            </w:pPr>
            <w:r w:rsidRPr="00107ADE">
              <w:rPr>
                <w:lang w:eastAsia="en-AU"/>
              </w:rPr>
              <w:t>12.65</w:t>
            </w:r>
          </w:p>
        </w:tc>
        <w:tc>
          <w:tcPr>
            <w:tcW w:w="1010" w:type="dxa"/>
            <w:noWrap/>
            <w:hideMark/>
          </w:tcPr>
          <w:p w14:paraId="4C73EE90" w14:textId="77777777" w:rsidR="00BF2163" w:rsidRPr="00107ADE" w:rsidRDefault="00BF2163" w:rsidP="00CB7F36">
            <w:pPr>
              <w:pStyle w:val="TableText"/>
              <w:ind w:right="113"/>
              <w:jc w:val="right"/>
              <w:rPr>
                <w:lang w:eastAsia="en-AU"/>
              </w:rPr>
            </w:pPr>
          </w:p>
        </w:tc>
        <w:tc>
          <w:tcPr>
            <w:tcW w:w="1011" w:type="dxa"/>
            <w:noWrap/>
            <w:hideMark/>
          </w:tcPr>
          <w:p w14:paraId="1693E26E" w14:textId="77777777" w:rsidR="00BF2163" w:rsidRPr="00107ADE" w:rsidRDefault="00BF2163" w:rsidP="00CB7F36">
            <w:pPr>
              <w:pStyle w:val="TableText"/>
              <w:ind w:right="113"/>
              <w:jc w:val="right"/>
              <w:rPr>
                <w:lang w:eastAsia="en-AU"/>
              </w:rPr>
            </w:pPr>
          </w:p>
        </w:tc>
        <w:tc>
          <w:tcPr>
            <w:tcW w:w="1010" w:type="dxa"/>
            <w:noWrap/>
            <w:hideMark/>
          </w:tcPr>
          <w:p w14:paraId="426260D1" w14:textId="77777777" w:rsidR="00BF2163" w:rsidRPr="00107ADE" w:rsidRDefault="00BF2163" w:rsidP="00CB7F36">
            <w:pPr>
              <w:pStyle w:val="TableText"/>
              <w:ind w:right="113"/>
              <w:jc w:val="right"/>
              <w:rPr>
                <w:lang w:eastAsia="en-AU"/>
              </w:rPr>
            </w:pPr>
          </w:p>
        </w:tc>
        <w:tc>
          <w:tcPr>
            <w:tcW w:w="1010" w:type="dxa"/>
            <w:noWrap/>
            <w:hideMark/>
          </w:tcPr>
          <w:p w14:paraId="5328F702" w14:textId="77777777" w:rsidR="00BF2163" w:rsidRPr="00107ADE" w:rsidRDefault="00BF2163" w:rsidP="00CB7F36">
            <w:pPr>
              <w:pStyle w:val="TableText"/>
              <w:ind w:right="113"/>
              <w:jc w:val="right"/>
              <w:rPr>
                <w:lang w:eastAsia="en-AU"/>
              </w:rPr>
            </w:pPr>
          </w:p>
        </w:tc>
        <w:tc>
          <w:tcPr>
            <w:tcW w:w="1011" w:type="dxa"/>
            <w:noWrap/>
            <w:hideMark/>
          </w:tcPr>
          <w:p w14:paraId="6598F3B2" w14:textId="77777777" w:rsidR="00BF2163" w:rsidRPr="00107ADE" w:rsidRDefault="00BF2163" w:rsidP="00CB7F36">
            <w:pPr>
              <w:pStyle w:val="TableText"/>
              <w:ind w:right="113"/>
              <w:jc w:val="right"/>
              <w:rPr>
                <w:lang w:eastAsia="en-AU"/>
              </w:rPr>
            </w:pPr>
          </w:p>
        </w:tc>
        <w:tc>
          <w:tcPr>
            <w:tcW w:w="1010" w:type="dxa"/>
            <w:noWrap/>
            <w:hideMark/>
          </w:tcPr>
          <w:p w14:paraId="37C9EA0D" w14:textId="77777777" w:rsidR="00BF2163" w:rsidRPr="00107ADE" w:rsidRDefault="00BF2163" w:rsidP="00CB7F36">
            <w:pPr>
              <w:pStyle w:val="TableText"/>
              <w:ind w:right="113"/>
              <w:jc w:val="right"/>
              <w:rPr>
                <w:lang w:eastAsia="en-AU"/>
              </w:rPr>
            </w:pPr>
          </w:p>
        </w:tc>
        <w:tc>
          <w:tcPr>
            <w:tcW w:w="1011" w:type="dxa"/>
            <w:noWrap/>
            <w:hideMark/>
          </w:tcPr>
          <w:p w14:paraId="5824CE43" w14:textId="77777777" w:rsidR="00BF2163" w:rsidRPr="00107ADE" w:rsidRDefault="00BF2163" w:rsidP="00CB7F36">
            <w:pPr>
              <w:pStyle w:val="TableText"/>
              <w:ind w:right="113"/>
              <w:jc w:val="right"/>
              <w:rPr>
                <w:lang w:eastAsia="en-AU"/>
              </w:rPr>
            </w:pPr>
          </w:p>
        </w:tc>
      </w:tr>
      <w:tr w:rsidR="00BF2163" w:rsidRPr="00107ADE" w14:paraId="37E218E5" w14:textId="77777777" w:rsidTr="00CB7F36">
        <w:trPr>
          <w:trHeight w:val="300"/>
        </w:trPr>
        <w:tc>
          <w:tcPr>
            <w:tcW w:w="987" w:type="dxa"/>
            <w:noWrap/>
            <w:hideMark/>
          </w:tcPr>
          <w:p w14:paraId="6B91645F" w14:textId="77777777" w:rsidR="00BF2163" w:rsidRPr="00107ADE" w:rsidRDefault="00BF2163" w:rsidP="00CB7F36">
            <w:pPr>
              <w:pStyle w:val="TableText"/>
              <w:rPr>
                <w:lang w:eastAsia="en-AU"/>
              </w:rPr>
            </w:pPr>
            <w:r w:rsidRPr="00107ADE">
              <w:rPr>
                <w:lang w:eastAsia="en-AU"/>
              </w:rPr>
              <w:t>B2-7a-0</w:t>
            </w:r>
          </w:p>
        </w:tc>
        <w:tc>
          <w:tcPr>
            <w:tcW w:w="1010" w:type="dxa"/>
            <w:noWrap/>
            <w:hideMark/>
          </w:tcPr>
          <w:p w14:paraId="43C4839A" w14:textId="77777777" w:rsidR="00BF2163" w:rsidRPr="00107ADE" w:rsidRDefault="00BF2163" w:rsidP="00CB7F36">
            <w:pPr>
              <w:pStyle w:val="TableText"/>
              <w:ind w:right="113"/>
              <w:jc w:val="right"/>
              <w:rPr>
                <w:lang w:eastAsia="en-AU"/>
              </w:rPr>
            </w:pPr>
            <w:r w:rsidRPr="00107ADE">
              <w:rPr>
                <w:lang w:eastAsia="en-AU"/>
              </w:rPr>
              <w:t>13.05</w:t>
            </w:r>
          </w:p>
        </w:tc>
        <w:tc>
          <w:tcPr>
            <w:tcW w:w="1010" w:type="dxa"/>
            <w:noWrap/>
            <w:hideMark/>
          </w:tcPr>
          <w:p w14:paraId="64F984C8" w14:textId="77777777" w:rsidR="00BF2163" w:rsidRPr="00107ADE" w:rsidRDefault="00BF2163" w:rsidP="00CB7F36">
            <w:pPr>
              <w:pStyle w:val="TableText"/>
              <w:ind w:right="113"/>
              <w:jc w:val="right"/>
              <w:rPr>
                <w:lang w:eastAsia="en-AU"/>
              </w:rPr>
            </w:pPr>
            <w:r w:rsidRPr="00107ADE">
              <w:rPr>
                <w:lang w:eastAsia="en-AU"/>
              </w:rPr>
              <w:t>13.45</w:t>
            </w:r>
          </w:p>
        </w:tc>
        <w:tc>
          <w:tcPr>
            <w:tcW w:w="1011" w:type="dxa"/>
            <w:noWrap/>
            <w:hideMark/>
          </w:tcPr>
          <w:p w14:paraId="5367E4B1" w14:textId="77777777" w:rsidR="00BF2163" w:rsidRPr="00107ADE" w:rsidRDefault="00BF2163" w:rsidP="00CB7F36">
            <w:pPr>
              <w:pStyle w:val="TableText"/>
              <w:ind w:right="113"/>
              <w:jc w:val="right"/>
              <w:rPr>
                <w:lang w:eastAsia="en-AU"/>
              </w:rPr>
            </w:pPr>
            <w:r w:rsidRPr="00107ADE">
              <w:rPr>
                <w:lang w:eastAsia="en-AU"/>
              </w:rPr>
              <w:t>519.61</w:t>
            </w:r>
          </w:p>
        </w:tc>
        <w:tc>
          <w:tcPr>
            <w:tcW w:w="1010" w:type="dxa"/>
            <w:noWrap/>
            <w:hideMark/>
          </w:tcPr>
          <w:p w14:paraId="53BD33B0" w14:textId="77777777" w:rsidR="00BF2163" w:rsidRPr="00107ADE" w:rsidRDefault="00BF2163" w:rsidP="00CB7F36">
            <w:pPr>
              <w:pStyle w:val="TableText"/>
              <w:ind w:right="113"/>
              <w:jc w:val="right"/>
              <w:rPr>
                <w:lang w:eastAsia="en-AU"/>
              </w:rPr>
            </w:pPr>
            <w:r w:rsidRPr="00107ADE">
              <w:rPr>
                <w:lang w:eastAsia="en-AU"/>
              </w:rPr>
              <w:t>2.59</w:t>
            </w:r>
          </w:p>
        </w:tc>
        <w:tc>
          <w:tcPr>
            <w:tcW w:w="1010" w:type="dxa"/>
            <w:noWrap/>
            <w:hideMark/>
          </w:tcPr>
          <w:p w14:paraId="1C74DB87" w14:textId="77777777" w:rsidR="00BF2163" w:rsidRPr="00107ADE" w:rsidRDefault="00BF2163" w:rsidP="00CB7F36">
            <w:pPr>
              <w:pStyle w:val="TableText"/>
              <w:ind w:right="113"/>
              <w:jc w:val="right"/>
              <w:rPr>
                <w:lang w:eastAsia="en-AU"/>
              </w:rPr>
            </w:pPr>
          </w:p>
        </w:tc>
        <w:tc>
          <w:tcPr>
            <w:tcW w:w="1011" w:type="dxa"/>
            <w:noWrap/>
            <w:hideMark/>
          </w:tcPr>
          <w:p w14:paraId="4A1695CC" w14:textId="77777777" w:rsidR="00BF2163" w:rsidRPr="00107ADE" w:rsidRDefault="00BF2163" w:rsidP="00CB7F36">
            <w:pPr>
              <w:pStyle w:val="TableText"/>
              <w:ind w:right="113"/>
              <w:jc w:val="right"/>
              <w:rPr>
                <w:lang w:eastAsia="en-AU"/>
              </w:rPr>
            </w:pPr>
          </w:p>
        </w:tc>
        <w:tc>
          <w:tcPr>
            <w:tcW w:w="1010" w:type="dxa"/>
            <w:noWrap/>
            <w:hideMark/>
          </w:tcPr>
          <w:p w14:paraId="5F7D7F16" w14:textId="77777777" w:rsidR="00BF2163" w:rsidRPr="00107ADE" w:rsidRDefault="00BF2163" w:rsidP="00CB7F36">
            <w:pPr>
              <w:pStyle w:val="TableText"/>
              <w:ind w:right="113"/>
              <w:jc w:val="right"/>
              <w:rPr>
                <w:lang w:eastAsia="en-AU"/>
              </w:rPr>
            </w:pPr>
          </w:p>
        </w:tc>
        <w:tc>
          <w:tcPr>
            <w:tcW w:w="1011" w:type="dxa"/>
            <w:noWrap/>
            <w:hideMark/>
          </w:tcPr>
          <w:p w14:paraId="6C814FDF" w14:textId="77777777" w:rsidR="00BF2163" w:rsidRPr="00107ADE" w:rsidRDefault="00BF2163" w:rsidP="00CB7F36">
            <w:pPr>
              <w:pStyle w:val="TableText"/>
              <w:ind w:right="113"/>
              <w:jc w:val="right"/>
              <w:rPr>
                <w:lang w:eastAsia="en-AU"/>
              </w:rPr>
            </w:pPr>
          </w:p>
        </w:tc>
      </w:tr>
      <w:tr w:rsidR="00BF2163" w:rsidRPr="00107ADE" w14:paraId="541B0C54" w14:textId="77777777" w:rsidTr="00CB7F36">
        <w:trPr>
          <w:trHeight w:val="300"/>
        </w:trPr>
        <w:tc>
          <w:tcPr>
            <w:tcW w:w="987" w:type="dxa"/>
            <w:noWrap/>
            <w:hideMark/>
          </w:tcPr>
          <w:p w14:paraId="77E1DED5" w14:textId="77777777" w:rsidR="00BF2163" w:rsidRPr="00107ADE" w:rsidRDefault="00BF2163" w:rsidP="00CB7F36">
            <w:pPr>
              <w:pStyle w:val="TableText"/>
              <w:rPr>
                <w:lang w:eastAsia="en-AU"/>
              </w:rPr>
            </w:pPr>
            <w:r w:rsidRPr="00107ADE">
              <w:rPr>
                <w:lang w:eastAsia="en-AU"/>
              </w:rPr>
              <w:t>B2-7b-0</w:t>
            </w:r>
          </w:p>
        </w:tc>
        <w:tc>
          <w:tcPr>
            <w:tcW w:w="1010" w:type="dxa"/>
            <w:noWrap/>
            <w:hideMark/>
          </w:tcPr>
          <w:p w14:paraId="2F2E82D2" w14:textId="77777777" w:rsidR="00BF2163" w:rsidRPr="00107ADE" w:rsidRDefault="00BF2163" w:rsidP="00CB7F36">
            <w:pPr>
              <w:pStyle w:val="TableText"/>
              <w:ind w:right="113"/>
              <w:jc w:val="right"/>
              <w:rPr>
                <w:lang w:eastAsia="en-AU"/>
              </w:rPr>
            </w:pPr>
            <w:r w:rsidRPr="00107ADE">
              <w:rPr>
                <w:lang w:eastAsia="en-AU"/>
              </w:rPr>
              <w:t>13.85</w:t>
            </w:r>
          </w:p>
        </w:tc>
        <w:tc>
          <w:tcPr>
            <w:tcW w:w="1010" w:type="dxa"/>
            <w:noWrap/>
            <w:hideMark/>
          </w:tcPr>
          <w:p w14:paraId="265D8C48" w14:textId="77777777" w:rsidR="00BF2163" w:rsidRPr="00107ADE" w:rsidRDefault="00BF2163" w:rsidP="00CB7F36">
            <w:pPr>
              <w:pStyle w:val="TableText"/>
              <w:ind w:right="113"/>
              <w:jc w:val="right"/>
              <w:rPr>
                <w:lang w:eastAsia="en-AU"/>
              </w:rPr>
            </w:pPr>
          </w:p>
        </w:tc>
        <w:tc>
          <w:tcPr>
            <w:tcW w:w="1011" w:type="dxa"/>
            <w:noWrap/>
            <w:hideMark/>
          </w:tcPr>
          <w:p w14:paraId="6DDB5F66" w14:textId="77777777" w:rsidR="00BF2163" w:rsidRPr="00107ADE" w:rsidRDefault="00BF2163" w:rsidP="00CB7F36">
            <w:pPr>
              <w:pStyle w:val="TableText"/>
              <w:ind w:right="113"/>
              <w:jc w:val="right"/>
              <w:rPr>
                <w:lang w:eastAsia="en-AU"/>
              </w:rPr>
            </w:pPr>
          </w:p>
        </w:tc>
        <w:tc>
          <w:tcPr>
            <w:tcW w:w="1010" w:type="dxa"/>
            <w:noWrap/>
            <w:hideMark/>
          </w:tcPr>
          <w:p w14:paraId="13E7C391" w14:textId="77777777" w:rsidR="00BF2163" w:rsidRPr="00107ADE" w:rsidRDefault="00BF2163" w:rsidP="00CB7F36">
            <w:pPr>
              <w:pStyle w:val="TableText"/>
              <w:ind w:right="113"/>
              <w:jc w:val="right"/>
              <w:rPr>
                <w:lang w:eastAsia="en-AU"/>
              </w:rPr>
            </w:pPr>
          </w:p>
        </w:tc>
        <w:tc>
          <w:tcPr>
            <w:tcW w:w="1010" w:type="dxa"/>
            <w:noWrap/>
            <w:hideMark/>
          </w:tcPr>
          <w:p w14:paraId="3D4660BA" w14:textId="77777777" w:rsidR="00BF2163" w:rsidRPr="00107ADE" w:rsidRDefault="00BF2163" w:rsidP="00CB7F36">
            <w:pPr>
              <w:pStyle w:val="TableText"/>
              <w:ind w:right="113"/>
              <w:jc w:val="right"/>
              <w:rPr>
                <w:lang w:eastAsia="en-AU"/>
              </w:rPr>
            </w:pPr>
          </w:p>
        </w:tc>
        <w:tc>
          <w:tcPr>
            <w:tcW w:w="1011" w:type="dxa"/>
            <w:noWrap/>
            <w:hideMark/>
          </w:tcPr>
          <w:p w14:paraId="4FF98B3F" w14:textId="77777777" w:rsidR="00BF2163" w:rsidRPr="00107ADE" w:rsidRDefault="00BF2163" w:rsidP="00CB7F36">
            <w:pPr>
              <w:pStyle w:val="TableText"/>
              <w:ind w:right="113"/>
              <w:jc w:val="right"/>
              <w:rPr>
                <w:lang w:eastAsia="en-AU"/>
              </w:rPr>
            </w:pPr>
          </w:p>
        </w:tc>
        <w:tc>
          <w:tcPr>
            <w:tcW w:w="1010" w:type="dxa"/>
            <w:noWrap/>
            <w:hideMark/>
          </w:tcPr>
          <w:p w14:paraId="335FDB43" w14:textId="77777777" w:rsidR="00BF2163" w:rsidRPr="00107ADE" w:rsidRDefault="00BF2163" w:rsidP="00CB7F36">
            <w:pPr>
              <w:pStyle w:val="TableText"/>
              <w:ind w:right="113"/>
              <w:jc w:val="right"/>
              <w:rPr>
                <w:lang w:eastAsia="en-AU"/>
              </w:rPr>
            </w:pPr>
          </w:p>
        </w:tc>
        <w:tc>
          <w:tcPr>
            <w:tcW w:w="1011" w:type="dxa"/>
            <w:noWrap/>
            <w:hideMark/>
          </w:tcPr>
          <w:p w14:paraId="7F6B57FA" w14:textId="77777777" w:rsidR="00BF2163" w:rsidRPr="00107ADE" w:rsidRDefault="00BF2163" w:rsidP="00CB7F36">
            <w:pPr>
              <w:pStyle w:val="TableText"/>
              <w:ind w:right="113"/>
              <w:jc w:val="right"/>
              <w:rPr>
                <w:lang w:eastAsia="en-AU"/>
              </w:rPr>
            </w:pPr>
          </w:p>
        </w:tc>
      </w:tr>
      <w:tr w:rsidR="00BF2163" w:rsidRPr="00107ADE" w14:paraId="0C06C14F" w14:textId="77777777" w:rsidTr="00CB7F36">
        <w:trPr>
          <w:trHeight w:val="300"/>
        </w:trPr>
        <w:tc>
          <w:tcPr>
            <w:tcW w:w="987" w:type="dxa"/>
            <w:noWrap/>
            <w:hideMark/>
          </w:tcPr>
          <w:p w14:paraId="2CB4CBC2" w14:textId="77777777" w:rsidR="00BF2163" w:rsidRPr="00107ADE" w:rsidRDefault="00BF2163" w:rsidP="00CB7F36">
            <w:pPr>
              <w:pStyle w:val="TableText"/>
              <w:rPr>
                <w:lang w:eastAsia="en-AU"/>
              </w:rPr>
            </w:pPr>
            <w:r w:rsidRPr="00107ADE">
              <w:rPr>
                <w:lang w:eastAsia="en-AU"/>
              </w:rPr>
              <w:t>B3-7a-0</w:t>
            </w:r>
          </w:p>
        </w:tc>
        <w:tc>
          <w:tcPr>
            <w:tcW w:w="1010" w:type="dxa"/>
            <w:noWrap/>
            <w:hideMark/>
          </w:tcPr>
          <w:p w14:paraId="2EF991C4" w14:textId="77777777" w:rsidR="00BF2163" w:rsidRPr="00107ADE" w:rsidRDefault="00BF2163" w:rsidP="00CB7F36">
            <w:pPr>
              <w:pStyle w:val="TableText"/>
              <w:ind w:right="113"/>
              <w:jc w:val="right"/>
              <w:rPr>
                <w:lang w:eastAsia="en-AU"/>
              </w:rPr>
            </w:pPr>
            <w:r w:rsidRPr="00107ADE">
              <w:rPr>
                <w:lang w:eastAsia="en-AU"/>
              </w:rPr>
              <w:t>12.53</w:t>
            </w:r>
          </w:p>
        </w:tc>
        <w:tc>
          <w:tcPr>
            <w:tcW w:w="1010" w:type="dxa"/>
            <w:noWrap/>
            <w:hideMark/>
          </w:tcPr>
          <w:p w14:paraId="3759E033" w14:textId="77777777" w:rsidR="00BF2163" w:rsidRPr="00107ADE" w:rsidRDefault="00BF2163" w:rsidP="00CB7F36">
            <w:pPr>
              <w:pStyle w:val="TableText"/>
              <w:ind w:right="113"/>
              <w:jc w:val="right"/>
              <w:rPr>
                <w:lang w:eastAsia="en-AU"/>
              </w:rPr>
            </w:pPr>
            <w:r w:rsidRPr="00107ADE">
              <w:rPr>
                <w:lang w:eastAsia="en-AU"/>
              </w:rPr>
              <w:t>12.68</w:t>
            </w:r>
          </w:p>
        </w:tc>
        <w:tc>
          <w:tcPr>
            <w:tcW w:w="1011" w:type="dxa"/>
            <w:noWrap/>
            <w:hideMark/>
          </w:tcPr>
          <w:p w14:paraId="0DFACFC2" w14:textId="77777777" w:rsidR="00BF2163" w:rsidRPr="00107ADE" w:rsidRDefault="00BF2163" w:rsidP="00CB7F36">
            <w:pPr>
              <w:pStyle w:val="TableText"/>
              <w:ind w:right="113"/>
              <w:jc w:val="right"/>
              <w:rPr>
                <w:lang w:eastAsia="en-AU"/>
              </w:rPr>
            </w:pPr>
            <w:r w:rsidRPr="00107ADE">
              <w:rPr>
                <w:lang w:eastAsia="en-AU"/>
              </w:rPr>
              <w:t>528.16</w:t>
            </w:r>
          </w:p>
        </w:tc>
        <w:tc>
          <w:tcPr>
            <w:tcW w:w="1010" w:type="dxa"/>
            <w:noWrap/>
            <w:hideMark/>
          </w:tcPr>
          <w:p w14:paraId="6A010709" w14:textId="77777777" w:rsidR="00BF2163" w:rsidRPr="00107ADE" w:rsidRDefault="00BF2163" w:rsidP="00CB7F36">
            <w:pPr>
              <w:pStyle w:val="TableText"/>
              <w:ind w:right="113"/>
              <w:jc w:val="right"/>
              <w:rPr>
                <w:lang w:eastAsia="en-AU"/>
              </w:rPr>
            </w:pPr>
            <w:r w:rsidRPr="00107ADE">
              <w:rPr>
                <w:lang w:eastAsia="en-AU"/>
              </w:rPr>
              <w:t>2.40</w:t>
            </w:r>
          </w:p>
        </w:tc>
        <w:tc>
          <w:tcPr>
            <w:tcW w:w="1010" w:type="dxa"/>
            <w:noWrap/>
            <w:hideMark/>
          </w:tcPr>
          <w:p w14:paraId="4477E200" w14:textId="77777777" w:rsidR="00BF2163" w:rsidRPr="00107ADE" w:rsidRDefault="00BF2163" w:rsidP="00CB7F36">
            <w:pPr>
              <w:pStyle w:val="TableText"/>
              <w:ind w:right="113"/>
              <w:jc w:val="right"/>
              <w:rPr>
                <w:lang w:eastAsia="en-AU"/>
              </w:rPr>
            </w:pPr>
          </w:p>
        </w:tc>
        <w:tc>
          <w:tcPr>
            <w:tcW w:w="1011" w:type="dxa"/>
            <w:noWrap/>
            <w:hideMark/>
          </w:tcPr>
          <w:p w14:paraId="4625EBE6" w14:textId="77777777" w:rsidR="00BF2163" w:rsidRPr="00107ADE" w:rsidRDefault="00BF2163" w:rsidP="00CB7F36">
            <w:pPr>
              <w:pStyle w:val="TableText"/>
              <w:ind w:right="113"/>
              <w:jc w:val="right"/>
              <w:rPr>
                <w:lang w:eastAsia="en-AU"/>
              </w:rPr>
            </w:pPr>
          </w:p>
        </w:tc>
        <w:tc>
          <w:tcPr>
            <w:tcW w:w="1010" w:type="dxa"/>
            <w:noWrap/>
            <w:hideMark/>
          </w:tcPr>
          <w:p w14:paraId="37D79E7D" w14:textId="77777777" w:rsidR="00BF2163" w:rsidRPr="00107ADE" w:rsidRDefault="00BF2163" w:rsidP="00CB7F36">
            <w:pPr>
              <w:pStyle w:val="TableText"/>
              <w:ind w:right="113"/>
              <w:jc w:val="right"/>
              <w:rPr>
                <w:lang w:eastAsia="en-AU"/>
              </w:rPr>
            </w:pPr>
          </w:p>
        </w:tc>
        <w:tc>
          <w:tcPr>
            <w:tcW w:w="1011" w:type="dxa"/>
            <w:noWrap/>
            <w:hideMark/>
          </w:tcPr>
          <w:p w14:paraId="65E7E345" w14:textId="77777777" w:rsidR="00BF2163" w:rsidRPr="00107ADE" w:rsidRDefault="00BF2163" w:rsidP="00CB7F36">
            <w:pPr>
              <w:pStyle w:val="TableText"/>
              <w:ind w:right="113"/>
              <w:jc w:val="right"/>
              <w:rPr>
                <w:lang w:eastAsia="en-AU"/>
              </w:rPr>
            </w:pPr>
          </w:p>
        </w:tc>
      </w:tr>
      <w:tr w:rsidR="00BF2163" w:rsidRPr="00107ADE" w14:paraId="0F7E3E14" w14:textId="77777777" w:rsidTr="00CB7F36">
        <w:trPr>
          <w:trHeight w:val="300"/>
        </w:trPr>
        <w:tc>
          <w:tcPr>
            <w:tcW w:w="987" w:type="dxa"/>
            <w:noWrap/>
            <w:hideMark/>
          </w:tcPr>
          <w:p w14:paraId="7A32B51C" w14:textId="77777777" w:rsidR="00BF2163" w:rsidRPr="00107ADE" w:rsidRDefault="00BF2163" w:rsidP="00CB7F36">
            <w:pPr>
              <w:pStyle w:val="TableText"/>
              <w:rPr>
                <w:lang w:eastAsia="en-AU"/>
              </w:rPr>
            </w:pPr>
            <w:r w:rsidRPr="00107ADE">
              <w:rPr>
                <w:lang w:eastAsia="en-AU"/>
              </w:rPr>
              <w:t>B3-7b-0</w:t>
            </w:r>
          </w:p>
        </w:tc>
        <w:tc>
          <w:tcPr>
            <w:tcW w:w="1010" w:type="dxa"/>
            <w:noWrap/>
            <w:hideMark/>
          </w:tcPr>
          <w:p w14:paraId="065AE2F8" w14:textId="77777777" w:rsidR="00BF2163" w:rsidRPr="00107ADE" w:rsidRDefault="00BF2163" w:rsidP="00CB7F36">
            <w:pPr>
              <w:pStyle w:val="TableText"/>
              <w:ind w:right="113"/>
              <w:jc w:val="right"/>
              <w:rPr>
                <w:lang w:eastAsia="en-AU"/>
              </w:rPr>
            </w:pPr>
            <w:r w:rsidRPr="00107ADE">
              <w:rPr>
                <w:lang w:eastAsia="en-AU"/>
              </w:rPr>
              <w:t>12.82</w:t>
            </w:r>
          </w:p>
        </w:tc>
        <w:tc>
          <w:tcPr>
            <w:tcW w:w="1010" w:type="dxa"/>
            <w:noWrap/>
            <w:hideMark/>
          </w:tcPr>
          <w:p w14:paraId="67C1F7DE" w14:textId="77777777" w:rsidR="00BF2163" w:rsidRPr="00107ADE" w:rsidRDefault="00BF2163" w:rsidP="00CB7F36">
            <w:pPr>
              <w:pStyle w:val="TableText"/>
              <w:ind w:right="113"/>
              <w:jc w:val="right"/>
              <w:rPr>
                <w:lang w:eastAsia="en-AU"/>
              </w:rPr>
            </w:pPr>
          </w:p>
        </w:tc>
        <w:tc>
          <w:tcPr>
            <w:tcW w:w="1011" w:type="dxa"/>
            <w:noWrap/>
            <w:hideMark/>
          </w:tcPr>
          <w:p w14:paraId="174EED32" w14:textId="77777777" w:rsidR="00BF2163" w:rsidRPr="00107ADE" w:rsidRDefault="00BF2163" w:rsidP="00CB7F36">
            <w:pPr>
              <w:pStyle w:val="TableText"/>
              <w:ind w:right="113"/>
              <w:jc w:val="right"/>
              <w:rPr>
                <w:lang w:eastAsia="en-AU"/>
              </w:rPr>
            </w:pPr>
          </w:p>
        </w:tc>
        <w:tc>
          <w:tcPr>
            <w:tcW w:w="1010" w:type="dxa"/>
            <w:noWrap/>
            <w:hideMark/>
          </w:tcPr>
          <w:p w14:paraId="49EE6012" w14:textId="77777777" w:rsidR="00BF2163" w:rsidRPr="00107ADE" w:rsidRDefault="00BF2163" w:rsidP="00CB7F36">
            <w:pPr>
              <w:pStyle w:val="TableText"/>
              <w:ind w:right="113"/>
              <w:jc w:val="right"/>
              <w:rPr>
                <w:lang w:eastAsia="en-AU"/>
              </w:rPr>
            </w:pPr>
          </w:p>
        </w:tc>
        <w:tc>
          <w:tcPr>
            <w:tcW w:w="1010" w:type="dxa"/>
            <w:noWrap/>
            <w:hideMark/>
          </w:tcPr>
          <w:p w14:paraId="58E86243" w14:textId="77777777" w:rsidR="00BF2163" w:rsidRPr="00107ADE" w:rsidRDefault="00BF2163" w:rsidP="00CB7F36">
            <w:pPr>
              <w:pStyle w:val="TableText"/>
              <w:ind w:right="113"/>
              <w:jc w:val="right"/>
              <w:rPr>
                <w:lang w:eastAsia="en-AU"/>
              </w:rPr>
            </w:pPr>
          </w:p>
        </w:tc>
        <w:tc>
          <w:tcPr>
            <w:tcW w:w="1011" w:type="dxa"/>
            <w:noWrap/>
            <w:hideMark/>
          </w:tcPr>
          <w:p w14:paraId="660E885E" w14:textId="77777777" w:rsidR="00BF2163" w:rsidRPr="00107ADE" w:rsidRDefault="00BF2163" w:rsidP="00CB7F36">
            <w:pPr>
              <w:pStyle w:val="TableText"/>
              <w:ind w:right="113"/>
              <w:jc w:val="right"/>
              <w:rPr>
                <w:lang w:eastAsia="en-AU"/>
              </w:rPr>
            </w:pPr>
          </w:p>
        </w:tc>
        <w:tc>
          <w:tcPr>
            <w:tcW w:w="1010" w:type="dxa"/>
            <w:noWrap/>
            <w:hideMark/>
          </w:tcPr>
          <w:p w14:paraId="56926ACB" w14:textId="77777777" w:rsidR="00BF2163" w:rsidRPr="00107ADE" w:rsidRDefault="00BF2163" w:rsidP="00CB7F36">
            <w:pPr>
              <w:pStyle w:val="TableText"/>
              <w:ind w:right="113"/>
              <w:jc w:val="right"/>
              <w:rPr>
                <w:lang w:eastAsia="en-AU"/>
              </w:rPr>
            </w:pPr>
          </w:p>
        </w:tc>
        <w:tc>
          <w:tcPr>
            <w:tcW w:w="1011" w:type="dxa"/>
            <w:noWrap/>
            <w:hideMark/>
          </w:tcPr>
          <w:p w14:paraId="4A17D61F" w14:textId="77777777" w:rsidR="00BF2163" w:rsidRPr="00107ADE" w:rsidRDefault="00BF2163" w:rsidP="00CB7F36">
            <w:pPr>
              <w:pStyle w:val="TableText"/>
              <w:ind w:right="113"/>
              <w:jc w:val="right"/>
              <w:rPr>
                <w:lang w:eastAsia="en-AU"/>
              </w:rPr>
            </w:pPr>
          </w:p>
        </w:tc>
      </w:tr>
      <w:tr w:rsidR="00BF2163" w:rsidRPr="00107ADE" w14:paraId="07471ADF" w14:textId="77777777" w:rsidTr="00CB7F36">
        <w:trPr>
          <w:trHeight w:val="300"/>
        </w:trPr>
        <w:tc>
          <w:tcPr>
            <w:tcW w:w="987" w:type="dxa"/>
            <w:noWrap/>
            <w:hideMark/>
          </w:tcPr>
          <w:p w14:paraId="79203E6F" w14:textId="77777777" w:rsidR="00BF2163" w:rsidRPr="00107ADE" w:rsidRDefault="00BF2163" w:rsidP="00CB7F36">
            <w:pPr>
              <w:pStyle w:val="TableText"/>
              <w:rPr>
                <w:lang w:eastAsia="en-AU"/>
              </w:rPr>
            </w:pPr>
            <w:r w:rsidRPr="00107ADE">
              <w:rPr>
                <w:lang w:eastAsia="en-AU"/>
              </w:rPr>
              <w:t>B1-7a-4</w:t>
            </w:r>
          </w:p>
        </w:tc>
        <w:tc>
          <w:tcPr>
            <w:tcW w:w="1010" w:type="dxa"/>
            <w:noWrap/>
            <w:hideMark/>
          </w:tcPr>
          <w:p w14:paraId="650818DD" w14:textId="77777777" w:rsidR="00BF2163" w:rsidRPr="00107ADE" w:rsidRDefault="00BF2163" w:rsidP="00CB7F36">
            <w:pPr>
              <w:pStyle w:val="TableText"/>
              <w:ind w:right="113"/>
              <w:jc w:val="right"/>
              <w:rPr>
                <w:lang w:eastAsia="en-AU"/>
              </w:rPr>
            </w:pPr>
            <w:r w:rsidRPr="00107ADE">
              <w:rPr>
                <w:lang w:eastAsia="en-AU"/>
              </w:rPr>
              <w:t>192.76</w:t>
            </w:r>
          </w:p>
        </w:tc>
        <w:tc>
          <w:tcPr>
            <w:tcW w:w="1010" w:type="dxa"/>
            <w:noWrap/>
            <w:hideMark/>
          </w:tcPr>
          <w:p w14:paraId="02AECFBF" w14:textId="77777777" w:rsidR="00BF2163" w:rsidRPr="00107ADE" w:rsidRDefault="00BF2163" w:rsidP="00CB7F36">
            <w:pPr>
              <w:pStyle w:val="TableText"/>
              <w:ind w:right="113"/>
              <w:jc w:val="right"/>
              <w:rPr>
                <w:lang w:eastAsia="en-AU"/>
              </w:rPr>
            </w:pPr>
            <w:r w:rsidRPr="00107ADE">
              <w:rPr>
                <w:lang w:eastAsia="en-AU"/>
              </w:rPr>
              <w:t>191.47</w:t>
            </w:r>
          </w:p>
        </w:tc>
        <w:tc>
          <w:tcPr>
            <w:tcW w:w="1011" w:type="dxa"/>
            <w:noWrap/>
            <w:hideMark/>
          </w:tcPr>
          <w:p w14:paraId="076496BA" w14:textId="77777777" w:rsidR="00BF2163" w:rsidRPr="00107ADE" w:rsidRDefault="00BF2163" w:rsidP="00CB7F36">
            <w:pPr>
              <w:pStyle w:val="TableText"/>
              <w:ind w:right="113"/>
              <w:jc w:val="right"/>
              <w:rPr>
                <w:lang w:eastAsia="en-AU"/>
              </w:rPr>
            </w:pPr>
            <w:r w:rsidRPr="00107ADE">
              <w:rPr>
                <w:lang w:eastAsia="en-AU"/>
              </w:rPr>
              <w:t>518.42</w:t>
            </w:r>
          </w:p>
        </w:tc>
        <w:tc>
          <w:tcPr>
            <w:tcW w:w="1010" w:type="dxa"/>
            <w:noWrap/>
            <w:hideMark/>
          </w:tcPr>
          <w:p w14:paraId="38F703DD" w14:textId="77777777" w:rsidR="00BF2163" w:rsidRPr="00107ADE" w:rsidRDefault="00BF2163" w:rsidP="00CB7F36">
            <w:pPr>
              <w:pStyle w:val="TableText"/>
              <w:ind w:right="113"/>
              <w:jc w:val="right"/>
              <w:rPr>
                <w:lang w:eastAsia="en-AU"/>
              </w:rPr>
            </w:pPr>
            <w:r w:rsidRPr="00107ADE">
              <w:rPr>
                <w:lang w:eastAsia="en-AU"/>
              </w:rPr>
              <w:t>36.93</w:t>
            </w:r>
          </w:p>
        </w:tc>
        <w:tc>
          <w:tcPr>
            <w:tcW w:w="1010" w:type="dxa"/>
            <w:noWrap/>
            <w:hideMark/>
          </w:tcPr>
          <w:p w14:paraId="775BF8C8" w14:textId="77777777" w:rsidR="00BF2163" w:rsidRPr="00107ADE" w:rsidRDefault="00BF2163" w:rsidP="00CB7F36">
            <w:pPr>
              <w:pStyle w:val="TableText"/>
              <w:ind w:right="113"/>
              <w:jc w:val="right"/>
              <w:rPr>
                <w:lang w:eastAsia="en-AU"/>
              </w:rPr>
            </w:pPr>
            <w:r w:rsidRPr="00107ADE">
              <w:rPr>
                <w:lang w:eastAsia="en-AU"/>
              </w:rPr>
              <w:t>191.97</w:t>
            </w:r>
          </w:p>
        </w:tc>
        <w:tc>
          <w:tcPr>
            <w:tcW w:w="1011" w:type="dxa"/>
            <w:noWrap/>
            <w:hideMark/>
          </w:tcPr>
          <w:p w14:paraId="1E641AD4" w14:textId="77777777" w:rsidR="00BF2163" w:rsidRPr="00107ADE" w:rsidRDefault="00BF2163" w:rsidP="00CB7F36">
            <w:pPr>
              <w:pStyle w:val="TableText"/>
              <w:ind w:right="113"/>
              <w:jc w:val="right"/>
              <w:rPr>
                <w:lang w:eastAsia="en-AU"/>
              </w:rPr>
            </w:pPr>
            <w:r w:rsidRPr="00107ADE">
              <w:rPr>
                <w:lang w:eastAsia="en-AU"/>
              </w:rPr>
              <w:t>2.51</w:t>
            </w:r>
          </w:p>
        </w:tc>
        <w:tc>
          <w:tcPr>
            <w:tcW w:w="1010" w:type="dxa"/>
            <w:noWrap/>
            <w:hideMark/>
          </w:tcPr>
          <w:p w14:paraId="0165E866" w14:textId="77777777" w:rsidR="00BF2163" w:rsidRPr="00107ADE" w:rsidRDefault="00BF2163" w:rsidP="00CB7F36">
            <w:pPr>
              <w:pStyle w:val="TableText"/>
              <w:ind w:right="113"/>
              <w:jc w:val="right"/>
              <w:rPr>
                <w:lang w:eastAsia="en-AU"/>
              </w:rPr>
            </w:pPr>
            <w:r w:rsidRPr="00107ADE">
              <w:rPr>
                <w:lang w:eastAsia="en-AU"/>
              </w:rPr>
              <w:t>36.78</w:t>
            </w:r>
          </w:p>
        </w:tc>
        <w:tc>
          <w:tcPr>
            <w:tcW w:w="1011" w:type="dxa"/>
            <w:noWrap/>
            <w:hideMark/>
          </w:tcPr>
          <w:p w14:paraId="3D913911" w14:textId="77777777" w:rsidR="00BF2163" w:rsidRPr="00107ADE" w:rsidRDefault="00BF2163" w:rsidP="00CB7F36">
            <w:pPr>
              <w:pStyle w:val="TableText"/>
              <w:ind w:right="113"/>
              <w:jc w:val="right"/>
              <w:rPr>
                <w:lang w:eastAsia="en-AU"/>
              </w:rPr>
            </w:pPr>
            <w:r w:rsidRPr="00107ADE">
              <w:rPr>
                <w:lang w:eastAsia="en-AU"/>
              </w:rPr>
              <w:t>0.78</w:t>
            </w:r>
          </w:p>
        </w:tc>
      </w:tr>
      <w:tr w:rsidR="00BF2163" w:rsidRPr="00107ADE" w14:paraId="58DD6E5B" w14:textId="77777777" w:rsidTr="00CB7F36">
        <w:trPr>
          <w:trHeight w:val="300"/>
        </w:trPr>
        <w:tc>
          <w:tcPr>
            <w:tcW w:w="987" w:type="dxa"/>
            <w:noWrap/>
            <w:hideMark/>
          </w:tcPr>
          <w:p w14:paraId="4DDE85D9" w14:textId="77777777" w:rsidR="00BF2163" w:rsidRPr="00107ADE" w:rsidRDefault="00BF2163" w:rsidP="00CB7F36">
            <w:pPr>
              <w:pStyle w:val="TableText"/>
              <w:rPr>
                <w:lang w:eastAsia="en-AU"/>
              </w:rPr>
            </w:pPr>
            <w:r w:rsidRPr="00107ADE">
              <w:rPr>
                <w:lang w:eastAsia="en-AU"/>
              </w:rPr>
              <w:t>B1-7b-4</w:t>
            </w:r>
          </w:p>
        </w:tc>
        <w:tc>
          <w:tcPr>
            <w:tcW w:w="1010" w:type="dxa"/>
            <w:noWrap/>
            <w:hideMark/>
          </w:tcPr>
          <w:p w14:paraId="6CC1AF72" w14:textId="77777777" w:rsidR="00BF2163" w:rsidRPr="00107ADE" w:rsidRDefault="00BF2163" w:rsidP="00CB7F36">
            <w:pPr>
              <w:pStyle w:val="TableText"/>
              <w:ind w:right="113"/>
              <w:jc w:val="right"/>
              <w:rPr>
                <w:lang w:eastAsia="en-AU"/>
              </w:rPr>
            </w:pPr>
            <w:r w:rsidRPr="00107ADE">
              <w:rPr>
                <w:lang w:eastAsia="en-AU"/>
              </w:rPr>
              <w:t>190.19</w:t>
            </w:r>
          </w:p>
        </w:tc>
        <w:tc>
          <w:tcPr>
            <w:tcW w:w="1010" w:type="dxa"/>
            <w:noWrap/>
            <w:hideMark/>
          </w:tcPr>
          <w:p w14:paraId="5D748B8B" w14:textId="77777777" w:rsidR="00BF2163" w:rsidRPr="00107ADE" w:rsidRDefault="00BF2163" w:rsidP="00CB7F36">
            <w:pPr>
              <w:pStyle w:val="TableText"/>
              <w:ind w:right="113"/>
              <w:jc w:val="right"/>
              <w:rPr>
                <w:lang w:eastAsia="en-AU"/>
              </w:rPr>
            </w:pPr>
          </w:p>
        </w:tc>
        <w:tc>
          <w:tcPr>
            <w:tcW w:w="1011" w:type="dxa"/>
            <w:noWrap/>
            <w:hideMark/>
          </w:tcPr>
          <w:p w14:paraId="5B1A3953" w14:textId="77777777" w:rsidR="00BF2163" w:rsidRPr="00107ADE" w:rsidRDefault="00BF2163" w:rsidP="00CB7F36">
            <w:pPr>
              <w:pStyle w:val="TableText"/>
              <w:ind w:right="113"/>
              <w:jc w:val="right"/>
              <w:rPr>
                <w:lang w:eastAsia="en-AU"/>
              </w:rPr>
            </w:pPr>
          </w:p>
        </w:tc>
        <w:tc>
          <w:tcPr>
            <w:tcW w:w="1010" w:type="dxa"/>
            <w:noWrap/>
            <w:hideMark/>
          </w:tcPr>
          <w:p w14:paraId="1815F93A" w14:textId="77777777" w:rsidR="00BF2163" w:rsidRPr="00107ADE" w:rsidRDefault="00BF2163" w:rsidP="00CB7F36">
            <w:pPr>
              <w:pStyle w:val="TableText"/>
              <w:ind w:right="113"/>
              <w:jc w:val="right"/>
              <w:rPr>
                <w:lang w:eastAsia="en-AU"/>
              </w:rPr>
            </w:pPr>
          </w:p>
        </w:tc>
        <w:tc>
          <w:tcPr>
            <w:tcW w:w="1010" w:type="dxa"/>
            <w:noWrap/>
            <w:hideMark/>
          </w:tcPr>
          <w:p w14:paraId="1E06D1E8" w14:textId="77777777" w:rsidR="00BF2163" w:rsidRPr="00107ADE" w:rsidRDefault="00BF2163" w:rsidP="00CB7F36">
            <w:pPr>
              <w:pStyle w:val="TableText"/>
              <w:ind w:right="113"/>
              <w:jc w:val="right"/>
              <w:rPr>
                <w:lang w:eastAsia="en-AU"/>
              </w:rPr>
            </w:pPr>
          </w:p>
        </w:tc>
        <w:tc>
          <w:tcPr>
            <w:tcW w:w="1011" w:type="dxa"/>
            <w:noWrap/>
            <w:hideMark/>
          </w:tcPr>
          <w:p w14:paraId="06AF6EBA" w14:textId="77777777" w:rsidR="00BF2163" w:rsidRPr="00107ADE" w:rsidRDefault="00BF2163" w:rsidP="00CB7F36">
            <w:pPr>
              <w:pStyle w:val="TableText"/>
              <w:ind w:right="113"/>
              <w:jc w:val="right"/>
              <w:rPr>
                <w:lang w:eastAsia="en-AU"/>
              </w:rPr>
            </w:pPr>
          </w:p>
        </w:tc>
        <w:tc>
          <w:tcPr>
            <w:tcW w:w="1010" w:type="dxa"/>
            <w:noWrap/>
            <w:hideMark/>
          </w:tcPr>
          <w:p w14:paraId="133786F3" w14:textId="77777777" w:rsidR="00BF2163" w:rsidRPr="00107ADE" w:rsidRDefault="00BF2163" w:rsidP="00CB7F36">
            <w:pPr>
              <w:pStyle w:val="TableText"/>
              <w:ind w:right="113"/>
              <w:jc w:val="right"/>
              <w:rPr>
                <w:lang w:eastAsia="en-AU"/>
              </w:rPr>
            </w:pPr>
          </w:p>
        </w:tc>
        <w:tc>
          <w:tcPr>
            <w:tcW w:w="1011" w:type="dxa"/>
            <w:noWrap/>
            <w:hideMark/>
          </w:tcPr>
          <w:p w14:paraId="5440E6A7" w14:textId="77777777" w:rsidR="00BF2163" w:rsidRPr="00107ADE" w:rsidRDefault="00BF2163" w:rsidP="00CB7F36">
            <w:pPr>
              <w:pStyle w:val="TableText"/>
              <w:ind w:right="113"/>
              <w:jc w:val="right"/>
              <w:rPr>
                <w:lang w:eastAsia="en-AU"/>
              </w:rPr>
            </w:pPr>
          </w:p>
        </w:tc>
      </w:tr>
      <w:tr w:rsidR="00BF2163" w:rsidRPr="00107ADE" w14:paraId="3C273204" w14:textId="77777777" w:rsidTr="00CB7F36">
        <w:trPr>
          <w:trHeight w:val="300"/>
        </w:trPr>
        <w:tc>
          <w:tcPr>
            <w:tcW w:w="987" w:type="dxa"/>
            <w:noWrap/>
            <w:hideMark/>
          </w:tcPr>
          <w:p w14:paraId="41DF8328" w14:textId="77777777" w:rsidR="00BF2163" w:rsidRPr="00107ADE" w:rsidRDefault="00BF2163" w:rsidP="00CB7F36">
            <w:pPr>
              <w:pStyle w:val="TableText"/>
              <w:rPr>
                <w:lang w:eastAsia="en-AU"/>
              </w:rPr>
            </w:pPr>
            <w:r w:rsidRPr="00107ADE">
              <w:rPr>
                <w:lang w:eastAsia="en-AU"/>
              </w:rPr>
              <w:t>B2-7a-4</w:t>
            </w:r>
          </w:p>
        </w:tc>
        <w:tc>
          <w:tcPr>
            <w:tcW w:w="1010" w:type="dxa"/>
            <w:noWrap/>
            <w:hideMark/>
          </w:tcPr>
          <w:p w14:paraId="36B7772A" w14:textId="77777777" w:rsidR="00BF2163" w:rsidRPr="00107ADE" w:rsidRDefault="00BF2163" w:rsidP="00CB7F36">
            <w:pPr>
              <w:pStyle w:val="TableText"/>
              <w:ind w:right="113"/>
              <w:jc w:val="right"/>
              <w:rPr>
                <w:lang w:eastAsia="en-AU"/>
              </w:rPr>
            </w:pPr>
            <w:r w:rsidRPr="00107ADE">
              <w:rPr>
                <w:lang w:eastAsia="en-AU"/>
              </w:rPr>
              <w:t>192.70</w:t>
            </w:r>
          </w:p>
        </w:tc>
        <w:tc>
          <w:tcPr>
            <w:tcW w:w="1010" w:type="dxa"/>
            <w:noWrap/>
            <w:hideMark/>
          </w:tcPr>
          <w:p w14:paraId="376353BC" w14:textId="77777777" w:rsidR="00BF2163" w:rsidRPr="00107ADE" w:rsidRDefault="00BF2163" w:rsidP="00CB7F36">
            <w:pPr>
              <w:pStyle w:val="TableText"/>
              <w:ind w:right="113"/>
              <w:jc w:val="right"/>
              <w:rPr>
                <w:lang w:eastAsia="en-AU"/>
              </w:rPr>
            </w:pPr>
            <w:r w:rsidRPr="00107ADE">
              <w:rPr>
                <w:lang w:eastAsia="en-AU"/>
              </w:rPr>
              <w:t>194.69</w:t>
            </w:r>
          </w:p>
        </w:tc>
        <w:tc>
          <w:tcPr>
            <w:tcW w:w="1011" w:type="dxa"/>
            <w:noWrap/>
            <w:hideMark/>
          </w:tcPr>
          <w:p w14:paraId="78902617" w14:textId="77777777" w:rsidR="00BF2163" w:rsidRPr="00107ADE" w:rsidRDefault="00BF2163" w:rsidP="00CB7F36">
            <w:pPr>
              <w:pStyle w:val="TableText"/>
              <w:ind w:right="113"/>
              <w:jc w:val="right"/>
              <w:rPr>
                <w:lang w:eastAsia="en-AU"/>
              </w:rPr>
            </w:pPr>
            <w:r w:rsidRPr="00107ADE">
              <w:rPr>
                <w:lang w:eastAsia="en-AU"/>
              </w:rPr>
              <w:t>519.61</w:t>
            </w:r>
          </w:p>
        </w:tc>
        <w:tc>
          <w:tcPr>
            <w:tcW w:w="1010" w:type="dxa"/>
            <w:noWrap/>
            <w:hideMark/>
          </w:tcPr>
          <w:p w14:paraId="4D12358B" w14:textId="77777777" w:rsidR="00BF2163" w:rsidRPr="00107ADE" w:rsidRDefault="00BF2163" w:rsidP="00CB7F36">
            <w:pPr>
              <w:pStyle w:val="TableText"/>
              <w:ind w:right="113"/>
              <w:jc w:val="right"/>
              <w:rPr>
                <w:lang w:eastAsia="en-AU"/>
              </w:rPr>
            </w:pPr>
            <w:r w:rsidRPr="00107ADE">
              <w:rPr>
                <w:lang w:eastAsia="en-AU"/>
              </w:rPr>
              <w:t>37.47</w:t>
            </w:r>
          </w:p>
        </w:tc>
        <w:tc>
          <w:tcPr>
            <w:tcW w:w="1010" w:type="dxa"/>
            <w:noWrap/>
            <w:hideMark/>
          </w:tcPr>
          <w:p w14:paraId="4E9CF2A2" w14:textId="77777777" w:rsidR="00BF2163" w:rsidRPr="00107ADE" w:rsidRDefault="00BF2163" w:rsidP="00CB7F36">
            <w:pPr>
              <w:pStyle w:val="TableText"/>
              <w:ind w:right="113"/>
              <w:jc w:val="right"/>
              <w:rPr>
                <w:lang w:eastAsia="en-AU"/>
              </w:rPr>
            </w:pPr>
          </w:p>
        </w:tc>
        <w:tc>
          <w:tcPr>
            <w:tcW w:w="1011" w:type="dxa"/>
            <w:noWrap/>
            <w:hideMark/>
          </w:tcPr>
          <w:p w14:paraId="76150239" w14:textId="77777777" w:rsidR="00BF2163" w:rsidRPr="00107ADE" w:rsidRDefault="00BF2163" w:rsidP="00CB7F36">
            <w:pPr>
              <w:pStyle w:val="TableText"/>
              <w:ind w:right="113"/>
              <w:jc w:val="right"/>
              <w:rPr>
                <w:lang w:eastAsia="en-AU"/>
              </w:rPr>
            </w:pPr>
          </w:p>
        </w:tc>
        <w:tc>
          <w:tcPr>
            <w:tcW w:w="1010" w:type="dxa"/>
            <w:noWrap/>
            <w:hideMark/>
          </w:tcPr>
          <w:p w14:paraId="1F032897" w14:textId="77777777" w:rsidR="00BF2163" w:rsidRPr="00107ADE" w:rsidRDefault="00BF2163" w:rsidP="00CB7F36">
            <w:pPr>
              <w:pStyle w:val="TableText"/>
              <w:ind w:right="113"/>
              <w:jc w:val="right"/>
              <w:rPr>
                <w:lang w:eastAsia="en-AU"/>
              </w:rPr>
            </w:pPr>
          </w:p>
        </w:tc>
        <w:tc>
          <w:tcPr>
            <w:tcW w:w="1011" w:type="dxa"/>
            <w:noWrap/>
            <w:hideMark/>
          </w:tcPr>
          <w:p w14:paraId="5738E146" w14:textId="77777777" w:rsidR="00BF2163" w:rsidRPr="00107ADE" w:rsidRDefault="00BF2163" w:rsidP="00CB7F36">
            <w:pPr>
              <w:pStyle w:val="TableText"/>
              <w:ind w:right="113"/>
              <w:jc w:val="right"/>
              <w:rPr>
                <w:lang w:eastAsia="en-AU"/>
              </w:rPr>
            </w:pPr>
          </w:p>
        </w:tc>
      </w:tr>
      <w:tr w:rsidR="00BF2163" w:rsidRPr="00107ADE" w14:paraId="478121A6" w14:textId="77777777" w:rsidTr="00CB7F36">
        <w:trPr>
          <w:trHeight w:val="300"/>
        </w:trPr>
        <w:tc>
          <w:tcPr>
            <w:tcW w:w="987" w:type="dxa"/>
            <w:noWrap/>
            <w:hideMark/>
          </w:tcPr>
          <w:p w14:paraId="46B69965" w14:textId="77777777" w:rsidR="00BF2163" w:rsidRPr="00107ADE" w:rsidRDefault="00BF2163" w:rsidP="00CB7F36">
            <w:pPr>
              <w:pStyle w:val="TableText"/>
              <w:rPr>
                <w:lang w:eastAsia="en-AU"/>
              </w:rPr>
            </w:pPr>
            <w:r w:rsidRPr="00107ADE">
              <w:rPr>
                <w:lang w:eastAsia="en-AU"/>
              </w:rPr>
              <w:t>B2-7b-4</w:t>
            </w:r>
          </w:p>
        </w:tc>
        <w:tc>
          <w:tcPr>
            <w:tcW w:w="1010" w:type="dxa"/>
            <w:noWrap/>
            <w:hideMark/>
          </w:tcPr>
          <w:p w14:paraId="66279EA4" w14:textId="77777777" w:rsidR="00BF2163" w:rsidRPr="00107ADE" w:rsidRDefault="00BF2163" w:rsidP="00CB7F36">
            <w:pPr>
              <w:pStyle w:val="TableText"/>
              <w:ind w:right="113"/>
              <w:jc w:val="right"/>
              <w:rPr>
                <w:lang w:eastAsia="en-AU"/>
              </w:rPr>
            </w:pPr>
            <w:r w:rsidRPr="00107ADE">
              <w:rPr>
                <w:lang w:eastAsia="en-AU"/>
              </w:rPr>
              <w:t>196.69</w:t>
            </w:r>
          </w:p>
        </w:tc>
        <w:tc>
          <w:tcPr>
            <w:tcW w:w="1010" w:type="dxa"/>
            <w:noWrap/>
            <w:hideMark/>
          </w:tcPr>
          <w:p w14:paraId="18FDE973" w14:textId="77777777" w:rsidR="00BF2163" w:rsidRPr="00107ADE" w:rsidRDefault="00BF2163" w:rsidP="00CB7F36">
            <w:pPr>
              <w:pStyle w:val="TableText"/>
              <w:ind w:right="113"/>
              <w:jc w:val="right"/>
              <w:rPr>
                <w:lang w:eastAsia="en-AU"/>
              </w:rPr>
            </w:pPr>
          </w:p>
        </w:tc>
        <w:tc>
          <w:tcPr>
            <w:tcW w:w="1011" w:type="dxa"/>
            <w:noWrap/>
            <w:hideMark/>
          </w:tcPr>
          <w:p w14:paraId="5FF19B85" w14:textId="77777777" w:rsidR="00BF2163" w:rsidRPr="00107ADE" w:rsidRDefault="00BF2163" w:rsidP="00CB7F36">
            <w:pPr>
              <w:pStyle w:val="TableText"/>
              <w:ind w:right="113"/>
              <w:jc w:val="right"/>
              <w:rPr>
                <w:lang w:eastAsia="en-AU"/>
              </w:rPr>
            </w:pPr>
          </w:p>
        </w:tc>
        <w:tc>
          <w:tcPr>
            <w:tcW w:w="1010" w:type="dxa"/>
            <w:noWrap/>
            <w:hideMark/>
          </w:tcPr>
          <w:p w14:paraId="52E826BD" w14:textId="77777777" w:rsidR="00BF2163" w:rsidRPr="00107ADE" w:rsidRDefault="00BF2163" w:rsidP="00CB7F36">
            <w:pPr>
              <w:pStyle w:val="TableText"/>
              <w:ind w:right="113"/>
              <w:jc w:val="right"/>
              <w:rPr>
                <w:lang w:eastAsia="en-AU"/>
              </w:rPr>
            </w:pPr>
          </w:p>
        </w:tc>
        <w:tc>
          <w:tcPr>
            <w:tcW w:w="1010" w:type="dxa"/>
            <w:noWrap/>
            <w:hideMark/>
          </w:tcPr>
          <w:p w14:paraId="2F23104E" w14:textId="77777777" w:rsidR="00BF2163" w:rsidRPr="00107ADE" w:rsidRDefault="00BF2163" w:rsidP="00CB7F36">
            <w:pPr>
              <w:pStyle w:val="TableText"/>
              <w:ind w:right="113"/>
              <w:jc w:val="right"/>
              <w:rPr>
                <w:lang w:eastAsia="en-AU"/>
              </w:rPr>
            </w:pPr>
          </w:p>
        </w:tc>
        <w:tc>
          <w:tcPr>
            <w:tcW w:w="1011" w:type="dxa"/>
            <w:noWrap/>
            <w:hideMark/>
          </w:tcPr>
          <w:p w14:paraId="6F354C89" w14:textId="77777777" w:rsidR="00BF2163" w:rsidRPr="00107ADE" w:rsidRDefault="00BF2163" w:rsidP="00CB7F36">
            <w:pPr>
              <w:pStyle w:val="TableText"/>
              <w:ind w:right="113"/>
              <w:jc w:val="right"/>
              <w:rPr>
                <w:lang w:eastAsia="en-AU"/>
              </w:rPr>
            </w:pPr>
          </w:p>
        </w:tc>
        <w:tc>
          <w:tcPr>
            <w:tcW w:w="1010" w:type="dxa"/>
            <w:noWrap/>
            <w:hideMark/>
          </w:tcPr>
          <w:p w14:paraId="6AC6198E" w14:textId="77777777" w:rsidR="00BF2163" w:rsidRPr="00107ADE" w:rsidRDefault="00BF2163" w:rsidP="00CB7F36">
            <w:pPr>
              <w:pStyle w:val="TableText"/>
              <w:ind w:right="113"/>
              <w:jc w:val="right"/>
              <w:rPr>
                <w:lang w:eastAsia="en-AU"/>
              </w:rPr>
            </w:pPr>
          </w:p>
        </w:tc>
        <w:tc>
          <w:tcPr>
            <w:tcW w:w="1011" w:type="dxa"/>
            <w:noWrap/>
            <w:hideMark/>
          </w:tcPr>
          <w:p w14:paraId="4CCF4B1B" w14:textId="77777777" w:rsidR="00BF2163" w:rsidRPr="00107ADE" w:rsidRDefault="00BF2163" w:rsidP="00CB7F36">
            <w:pPr>
              <w:pStyle w:val="TableText"/>
              <w:ind w:right="113"/>
              <w:jc w:val="right"/>
              <w:rPr>
                <w:lang w:eastAsia="en-AU"/>
              </w:rPr>
            </w:pPr>
          </w:p>
        </w:tc>
      </w:tr>
      <w:tr w:rsidR="00BF2163" w:rsidRPr="00107ADE" w14:paraId="12EEFCAE" w14:textId="77777777" w:rsidTr="00CB7F36">
        <w:trPr>
          <w:trHeight w:val="300"/>
        </w:trPr>
        <w:tc>
          <w:tcPr>
            <w:tcW w:w="987" w:type="dxa"/>
            <w:noWrap/>
            <w:hideMark/>
          </w:tcPr>
          <w:p w14:paraId="3FF4CB26" w14:textId="77777777" w:rsidR="00BF2163" w:rsidRPr="00107ADE" w:rsidRDefault="00BF2163" w:rsidP="00CB7F36">
            <w:pPr>
              <w:pStyle w:val="TableText"/>
              <w:rPr>
                <w:lang w:eastAsia="en-AU"/>
              </w:rPr>
            </w:pPr>
            <w:r w:rsidRPr="00107ADE">
              <w:rPr>
                <w:lang w:eastAsia="en-AU"/>
              </w:rPr>
              <w:t>B3-7a-4</w:t>
            </w:r>
          </w:p>
        </w:tc>
        <w:tc>
          <w:tcPr>
            <w:tcW w:w="1010" w:type="dxa"/>
            <w:noWrap/>
            <w:hideMark/>
          </w:tcPr>
          <w:p w14:paraId="2D225596" w14:textId="77777777" w:rsidR="00BF2163" w:rsidRPr="00107ADE" w:rsidRDefault="00BF2163" w:rsidP="00CB7F36">
            <w:pPr>
              <w:pStyle w:val="TableText"/>
              <w:ind w:right="113"/>
              <w:jc w:val="right"/>
              <w:rPr>
                <w:lang w:eastAsia="en-AU"/>
              </w:rPr>
            </w:pPr>
            <w:r w:rsidRPr="00107ADE">
              <w:rPr>
                <w:lang w:eastAsia="en-AU"/>
              </w:rPr>
              <w:t>189.40</w:t>
            </w:r>
          </w:p>
        </w:tc>
        <w:tc>
          <w:tcPr>
            <w:tcW w:w="1010" w:type="dxa"/>
            <w:noWrap/>
            <w:hideMark/>
          </w:tcPr>
          <w:p w14:paraId="193A1ABC" w14:textId="77777777" w:rsidR="00BF2163" w:rsidRPr="00107ADE" w:rsidRDefault="00BF2163" w:rsidP="00CB7F36">
            <w:pPr>
              <w:pStyle w:val="TableText"/>
              <w:ind w:right="113"/>
              <w:jc w:val="right"/>
              <w:rPr>
                <w:lang w:eastAsia="en-AU"/>
              </w:rPr>
            </w:pPr>
            <w:r w:rsidRPr="00107ADE">
              <w:rPr>
                <w:lang w:eastAsia="en-AU"/>
              </w:rPr>
              <w:t>189.75</w:t>
            </w:r>
          </w:p>
        </w:tc>
        <w:tc>
          <w:tcPr>
            <w:tcW w:w="1011" w:type="dxa"/>
            <w:noWrap/>
            <w:hideMark/>
          </w:tcPr>
          <w:p w14:paraId="65205D76" w14:textId="77777777" w:rsidR="00BF2163" w:rsidRPr="00107ADE" w:rsidRDefault="00BF2163" w:rsidP="00CB7F36">
            <w:pPr>
              <w:pStyle w:val="TableText"/>
              <w:ind w:right="113"/>
              <w:jc w:val="right"/>
              <w:rPr>
                <w:lang w:eastAsia="en-AU"/>
              </w:rPr>
            </w:pPr>
            <w:r w:rsidRPr="00107ADE">
              <w:rPr>
                <w:lang w:eastAsia="en-AU"/>
              </w:rPr>
              <w:t>528.16</w:t>
            </w:r>
          </w:p>
        </w:tc>
        <w:tc>
          <w:tcPr>
            <w:tcW w:w="1010" w:type="dxa"/>
            <w:noWrap/>
            <w:hideMark/>
          </w:tcPr>
          <w:p w14:paraId="25AE566E" w14:textId="77777777" w:rsidR="00BF2163" w:rsidRPr="00107ADE" w:rsidRDefault="00BF2163" w:rsidP="00CB7F36">
            <w:pPr>
              <w:pStyle w:val="TableText"/>
              <w:ind w:right="113"/>
              <w:jc w:val="right"/>
              <w:rPr>
                <w:lang w:eastAsia="en-AU"/>
              </w:rPr>
            </w:pPr>
            <w:r w:rsidRPr="00107ADE">
              <w:rPr>
                <w:lang w:eastAsia="en-AU"/>
              </w:rPr>
              <w:t>35.93</w:t>
            </w:r>
          </w:p>
        </w:tc>
        <w:tc>
          <w:tcPr>
            <w:tcW w:w="1010" w:type="dxa"/>
            <w:noWrap/>
            <w:hideMark/>
          </w:tcPr>
          <w:p w14:paraId="2C367648" w14:textId="77777777" w:rsidR="00BF2163" w:rsidRPr="00107ADE" w:rsidRDefault="00BF2163" w:rsidP="00CB7F36">
            <w:pPr>
              <w:pStyle w:val="TableText"/>
              <w:ind w:right="113"/>
              <w:jc w:val="right"/>
              <w:rPr>
                <w:lang w:eastAsia="en-AU"/>
              </w:rPr>
            </w:pPr>
          </w:p>
        </w:tc>
        <w:tc>
          <w:tcPr>
            <w:tcW w:w="1011" w:type="dxa"/>
            <w:noWrap/>
            <w:hideMark/>
          </w:tcPr>
          <w:p w14:paraId="40646419" w14:textId="77777777" w:rsidR="00BF2163" w:rsidRPr="00107ADE" w:rsidRDefault="00BF2163" w:rsidP="00CB7F36">
            <w:pPr>
              <w:pStyle w:val="TableText"/>
              <w:ind w:right="113"/>
              <w:jc w:val="right"/>
              <w:rPr>
                <w:lang w:eastAsia="en-AU"/>
              </w:rPr>
            </w:pPr>
          </w:p>
        </w:tc>
        <w:tc>
          <w:tcPr>
            <w:tcW w:w="1010" w:type="dxa"/>
            <w:noWrap/>
            <w:hideMark/>
          </w:tcPr>
          <w:p w14:paraId="6660F8E8" w14:textId="77777777" w:rsidR="00BF2163" w:rsidRPr="00107ADE" w:rsidRDefault="00BF2163" w:rsidP="00CB7F36">
            <w:pPr>
              <w:pStyle w:val="TableText"/>
              <w:ind w:right="113"/>
              <w:jc w:val="right"/>
              <w:rPr>
                <w:lang w:eastAsia="en-AU"/>
              </w:rPr>
            </w:pPr>
          </w:p>
        </w:tc>
        <w:tc>
          <w:tcPr>
            <w:tcW w:w="1011" w:type="dxa"/>
            <w:noWrap/>
            <w:hideMark/>
          </w:tcPr>
          <w:p w14:paraId="3139D6B7" w14:textId="77777777" w:rsidR="00BF2163" w:rsidRPr="00107ADE" w:rsidRDefault="00BF2163" w:rsidP="00CB7F36">
            <w:pPr>
              <w:pStyle w:val="TableText"/>
              <w:ind w:right="113"/>
              <w:jc w:val="right"/>
              <w:rPr>
                <w:lang w:eastAsia="en-AU"/>
              </w:rPr>
            </w:pPr>
          </w:p>
        </w:tc>
      </w:tr>
      <w:tr w:rsidR="00BF2163" w:rsidRPr="00107ADE" w14:paraId="63B0F422" w14:textId="77777777" w:rsidTr="00CB7F36">
        <w:trPr>
          <w:trHeight w:val="300"/>
        </w:trPr>
        <w:tc>
          <w:tcPr>
            <w:tcW w:w="987" w:type="dxa"/>
            <w:noWrap/>
            <w:hideMark/>
          </w:tcPr>
          <w:p w14:paraId="75605CA6" w14:textId="77777777" w:rsidR="00BF2163" w:rsidRPr="00107ADE" w:rsidRDefault="00BF2163" w:rsidP="00CB7F36">
            <w:pPr>
              <w:pStyle w:val="TableText"/>
              <w:rPr>
                <w:lang w:eastAsia="en-AU"/>
              </w:rPr>
            </w:pPr>
            <w:r w:rsidRPr="00107ADE">
              <w:rPr>
                <w:lang w:eastAsia="en-AU"/>
              </w:rPr>
              <w:t>B3-7b-4</w:t>
            </w:r>
          </w:p>
        </w:tc>
        <w:tc>
          <w:tcPr>
            <w:tcW w:w="1010" w:type="dxa"/>
            <w:noWrap/>
            <w:hideMark/>
          </w:tcPr>
          <w:p w14:paraId="0CCF4A6A" w14:textId="77777777" w:rsidR="00BF2163" w:rsidRPr="00107ADE" w:rsidRDefault="00BF2163" w:rsidP="00CB7F36">
            <w:pPr>
              <w:pStyle w:val="TableText"/>
              <w:ind w:right="113"/>
              <w:jc w:val="right"/>
              <w:rPr>
                <w:lang w:eastAsia="en-AU"/>
              </w:rPr>
            </w:pPr>
            <w:r w:rsidRPr="00107ADE">
              <w:rPr>
                <w:lang w:eastAsia="en-AU"/>
              </w:rPr>
              <w:t>190.10</w:t>
            </w:r>
          </w:p>
        </w:tc>
        <w:tc>
          <w:tcPr>
            <w:tcW w:w="1010" w:type="dxa"/>
            <w:noWrap/>
            <w:hideMark/>
          </w:tcPr>
          <w:p w14:paraId="07666C99" w14:textId="77777777" w:rsidR="00BF2163" w:rsidRPr="00107ADE" w:rsidRDefault="00BF2163" w:rsidP="00CB7F36">
            <w:pPr>
              <w:pStyle w:val="TableText"/>
              <w:ind w:right="113"/>
              <w:jc w:val="right"/>
              <w:rPr>
                <w:lang w:eastAsia="en-AU"/>
              </w:rPr>
            </w:pPr>
          </w:p>
        </w:tc>
        <w:tc>
          <w:tcPr>
            <w:tcW w:w="1011" w:type="dxa"/>
            <w:noWrap/>
            <w:hideMark/>
          </w:tcPr>
          <w:p w14:paraId="7F60E3DF" w14:textId="77777777" w:rsidR="00BF2163" w:rsidRPr="00107ADE" w:rsidRDefault="00BF2163" w:rsidP="00CB7F36">
            <w:pPr>
              <w:pStyle w:val="TableText"/>
              <w:ind w:right="113"/>
              <w:jc w:val="right"/>
              <w:rPr>
                <w:lang w:eastAsia="en-AU"/>
              </w:rPr>
            </w:pPr>
          </w:p>
        </w:tc>
        <w:tc>
          <w:tcPr>
            <w:tcW w:w="1010" w:type="dxa"/>
            <w:noWrap/>
            <w:hideMark/>
          </w:tcPr>
          <w:p w14:paraId="4312EE5A" w14:textId="77777777" w:rsidR="00BF2163" w:rsidRPr="00107ADE" w:rsidRDefault="00BF2163" w:rsidP="00CB7F36">
            <w:pPr>
              <w:pStyle w:val="TableText"/>
              <w:ind w:right="113"/>
              <w:jc w:val="right"/>
              <w:rPr>
                <w:lang w:eastAsia="en-AU"/>
              </w:rPr>
            </w:pPr>
          </w:p>
        </w:tc>
        <w:tc>
          <w:tcPr>
            <w:tcW w:w="1010" w:type="dxa"/>
            <w:noWrap/>
            <w:hideMark/>
          </w:tcPr>
          <w:p w14:paraId="484ED4C7" w14:textId="77777777" w:rsidR="00BF2163" w:rsidRPr="00107ADE" w:rsidRDefault="00BF2163" w:rsidP="00CB7F36">
            <w:pPr>
              <w:pStyle w:val="TableText"/>
              <w:ind w:right="113"/>
              <w:jc w:val="right"/>
              <w:rPr>
                <w:lang w:eastAsia="en-AU"/>
              </w:rPr>
            </w:pPr>
          </w:p>
        </w:tc>
        <w:tc>
          <w:tcPr>
            <w:tcW w:w="1011" w:type="dxa"/>
            <w:noWrap/>
            <w:hideMark/>
          </w:tcPr>
          <w:p w14:paraId="1345A738" w14:textId="77777777" w:rsidR="00BF2163" w:rsidRPr="00107ADE" w:rsidRDefault="00BF2163" w:rsidP="00CB7F36">
            <w:pPr>
              <w:pStyle w:val="TableText"/>
              <w:ind w:right="113"/>
              <w:jc w:val="right"/>
              <w:rPr>
                <w:lang w:eastAsia="en-AU"/>
              </w:rPr>
            </w:pPr>
          </w:p>
        </w:tc>
        <w:tc>
          <w:tcPr>
            <w:tcW w:w="1010" w:type="dxa"/>
            <w:noWrap/>
            <w:hideMark/>
          </w:tcPr>
          <w:p w14:paraId="722CC969" w14:textId="77777777" w:rsidR="00BF2163" w:rsidRPr="00107ADE" w:rsidRDefault="00BF2163" w:rsidP="00CB7F36">
            <w:pPr>
              <w:pStyle w:val="TableText"/>
              <w:ind w:right="113"/>
              <w:jc w:val="right"/>
              <w:rPr>
                <w:lang w:eastAsia="en-AU"/>
              </w:rPr>
            </w:pPr>
          </w:p>
        </w:tc>
        <w:tc>
          <w:tcPr>
            <w:tcW w:w="1011" w:type="dxa"/>
            <w:noWrap/>
            <w:hideMark/>
          </w:tcPr>
          <w:p w14:paraId="3B37B895" w14:textId="77777777" w:rsidR="00BF2163" w:rsidRPr="00107ADE" w:rsidRDefault="00BF2163" w:rsidP="00CB7F36">
            <w:pPr>
              <w:pStyle w:val="TableText"/>
              <w:ind w:right="113"/>
              <w:jc w:val="right"/>
              <w:rPr>
                <w:lang w:eastAsia="en-AU"/>
              </w:rPr>
            </w:pPr>
          </w:p>
        </w:tc>
      </w:tr>
      <w:tr w:rsidR="00BF2163" w:rsidRPr="00107ADE" w14:paraId="2A6C6618" w14:textId="77777777" w:rsidTr="00CB7F36">
        <w:trPr>
          <w:trHeight w:val="300"/>
        </w:trPr>
        <w:tc>
          <w:tcPr>
            <w:tcW w:w="987" w:type="dxa"/>
            <w:noWrap/>
            <w:hideMark/>
          </w:tcPr>
          <w:p w14:paraId="1692AB8C" w14:textId="77777777" w:rsidR="00BF2163" w:rsidRPr="00107ADE" w:rsidRDefault="00BF2163" w:rsidP="00CB7F36">
            <w:pPr>
              <w:pStyle w:val="TableText"/>
              <w:rPr>
                <w:lang w:eastAsia="en-AU"/>
              </w:rPr>
            </w:pPr>
            <w:r w:rsidRPr="00107ADE">
              <w:rPr>
                <w:lang w:eastAsia="en-AU"/>
              </w:rPr>
              <w:t>B1-7a-8</w:t>
            </w:r>
          </w:p>
        </w:tc>
        <w:tc>
          <w:tcPr>
            <w:tcW w:w="1010" w:type="dxa"/>
            <w:noWrap/>
            <w:hideMark/>
          </w:tcPr>
          <w:p w14:paraId="13CBE29E" w14:textId="77777777" w:rsidR="00BF2163" w:rsidRPr="00107ADE" w:rsidRDefault="00BF2163" w:rsidP="00CB7F36">
            <w:pPr>
              <w:pStyle w:val="TableText"/>
              <w:ind w:right="113"/>
              <w:jc w:val="right"/>
              <w:rPr>
                <w:lang w:eastAsia="en-AU"/>
              </w:rPr>
            </w:pPr>
            <w:r w:rsidRPr="00107ADE">
              <w:rPr>
                <w:lang w:eastAsia="en-AU"/>
              </w:rPr>
              <w:t>223.85</w:t>
            </w:r>
          </w:p>
        </w:tc>
        <w:tc>
          <w:tcPr>
            <w:tcW w:w="1010" w:type="dxa"/>
            <w:noWrap/>
            <w:hideMark/>
          </w:tcPr>
          <w:p w14:paraId="0FC18930" w14:textId="77777777" w:rsidR="00BF2163" w:rsidRPr="00107ADE" w:rsidRDefault="00BF2163" w:rsidP="00CB7F36">
            <w:pPr>
              <w:pStyle w:val="TableText"/>
              <w:ind w:right="113"/>
              <w:jc w:val="right"/>
              <w:rPr>
                <w:lang w:eastAsia="en-AU"/>
              </w:rPr>
            </w:pPr>
            <w:r w:rsidRPr="00107ADE">
              <w:rPr>
                <w:lang w:eastAsia="en-AU"/>
              </w:rPr>
              <w:t>226.37</w:t>
            </w:r>
          </w:p>
        </w:tc>
        <w:tc>
          <w:tcPr>
            <w:tcW w:w="1011" w:type="dxa"/>
            <w:noWrap/>
            <w:hideMark/>
          </w:tcPr>
          <w:p w14:paraId="0EB8BC59" w14:textId="77777777" w:rsidR="00BF2163" w:rsidRPr="00107ADE" w:rsidRDefault="00BF2163" w:rsidP="00CB7F36">
            <w:pPr>
              <w:pStyle w:val="TableText"/>
              <w:ind w:right="113"/>
              <w:jc w:val="right"/>
              <w:rPr>
                <w:lang w:eastAsia="en-AU"/>
              </w:rPr>
            </w:pPr>
            <w:r w:rsidRPr="00107ADE">
              <w:rPr>
                <w:lang w:eastAsia="en-AU"/>
              </w:rPr>
              <w:t>518.42</w:t>
            </w:r>
          </w:p>
        </w:tc>
        <w:tc>
          <w:tcPr>
            <w:tcW w:w="1010" w:type="dxa"/>
            <w:noWrap/>
            <w:hideMark/>
          </w:tcPr>
          <w:p w14:paraId="601E67DD" w14:textId="77777777" w:rsidR="00BF2163" w:rsidRPr="00107ADE" w:rsidRDefault="00BF2163" w:rsidP="00CB7F36">
            <w:pPr>
              <w:pStyle w:val="TableText"/>
              <w:ind w:right="113"/>
              <w:jc w:val="right"/>
              <w:rPr>
                <w:lang w:eastAsia="en-AU"/>
              </w:rPr>
            </w:pPr>
            <w:r w:rsidRPr="00107ADE">
              <w:rPr>
                <w:lang w:eastAsia="en-AU"/>
              </w:rPr>
              <w:t>43.67</w:t>
            </w:r>
          </w:p>
        </w:tc>
        <w:tc>
          <w:tcPr>
            <w:tcW w:w="1010" w:type="dxa"/>
            <w:noWrap/>
            <w:hideMark/>
          </w:tcPr>
          <w:p w14:paraId="098378B5" w14:textId="77777777" w:rsidR="00BF2163" w:rsidRPr="00107ADE" w:rsidRDefault="00BF2163" w:rsidP="00CB7F36">
            <w:pPr>
              <w:pStyle w:val="TableText"/>
              <w:ind w:right="113"/>
              <w:jc w:val="right"/>
              <w:rPr>
                <w:lang w:eastAsia="en-AU"/>
              </w:rPr>
            </w:pPr>
            <w:r w:rsidRPr="00107ADE">
              <w:rPr>
                <w:lang w:eastAsia="en-AU"/>
              </w:rPr>
              <w:t>227.17</w:t>
            </w:r>
          </w:p>
        </w:tc>
        <w:tc>
          <w:tcPr>
            <w:tcW w:w="1011" w:type="dxa"/>
            <w:noWrap/>
            <w:hideMark/>
          </w:tcPr>
          <w:p w14:paraId="13BA6F0E" w14:textId="77777777" w:rsidR="00BF2163" w:rsidRPr="00107ADE" w:rsidRDefault="00BF2163" w:rsidP="00CB7F36">
            <w:pPr>
              <w:pStyle w:val="TableText"/>
              <w:ind w:right="113"/>
              <w:jc w:val="right"/>
              <w:rPr>
                <w:lang w:eastAsia="en-AU"/>
              </w:rPr>
            </w:pPr>
            <w:r w:rsidRPr="00107ADE">
              <w:rPr>
                <w:lang w:eastAsia="en-AU"/>
              </w:rPr>
              <w:t>1.27</w:t>
            </w:r>
          </w:p>
        </w:tc>
        <w:tc>
          <w:tcPr>
            <w:tcW w:w="1010" w:type="dxa"/>
            <w:noWrap/>
            <w:hideMark/>
          </w:tcPr>
          <w:p w14:paraId="72432182" w14:textId="77777777" w:rsidR="00BF2163" w:rsidRPr="00107ADE" w:rsidRDefault="00BF2163" w:rsidP="00CB7F36">
            <w:pPr>
              <w:pStyle w:val="TableText"/>
              <w:ind w:right="113"/>
              <w:jc w:val="right"/>
              <w:rPr>
                <w:lang w:eastAsia="en-AU"/>
              </w:rPr>
            </w:pPr>
            <w:r w:rsidRPr="00107ADE">
              <w:rPr>
                <w:lang w:eastAsia="en-AU"/>
              </w:rPr>
              <w:t>43.52</w:t>
            </w:r>
          </w:p>
        </w:tc>
        <w:tc>
          <w:tcPr>
            <w:tcW w:w="1011" w:type="dxa"/>
            <w:noWrap/>
            <w:hideMark/>
          </w:tcPr>
          <w:p w14:paraId="146965A0" w14:textId="77777777" w:rsidR="00BF2163" w:rsidRPr="00107ADE" w:rsidRDefault="00BF2163" w:rsidP="00CB7F36">
            <w:pPr>
              <w:pStyle w:val="TableText"/>
              <w:ind w:right="113"/>
              <w:jc w:val="right"/>
              <w:rPr>
                <w:lang w:eastAsia="en-AU"/>
              </w:rPr>
            </w:pPr>
            <w:r w:rsidRPr="00107ADE">
              <w:rPr>
                <w:lang w:eastAsia="en-AU"/>
              </w:rPr>
              <w:t>0.57</w:t>
            </w:r>
          </w:p>
        </w:tc>
      </w:tr>
      <w:tr w:rsidR="00BF2163" w:rsidRPr="00107ADE" w14:paraId="32610A9E" w14:textId="77777777" w:rsidTr="00CB7F36">
        <w:trPr>
          <w:trHeight w:val="300"/>
        </w:trPr>
        <w:tc>
          <w:tcPr>
            <w:tcW w:w="987" w:type="dxa"/>
            <w:noWrap/>
            <w:hideMark/>
          </w:tcPr>
          <w:p w14:paraId="1B957EB0" w14:textId="77777777" w:rsidR="00BF2163" w:rsidRPr="00107ADE" w:rsidRDefault="00BF2163" w:rsidP="00CB7F36">
            <w:pPr>
              <w:pStyle w:val="TableText"/>
              <w:rPr>
                <w:lang w:eastAsia="en-AU"/>
              </w:rPr>
            </w:pPr>
            <w:r w:rsidRPr="00107ADE">
              <w:rPr>
                <w:lang w:eastAsia="en-AU"/>
              </w:rPr>
              <w:t>B1-7b-8</w:t>
            </w:r>
          </w:p>
        </w:tc>
        <w:tc>
          <w:tcPr>
            <w:tcW w:w="1010" w:type="dxa"/>
            <w:noWrap/>
            <w:hideMark/>
          </w:tcPr>
          <w:p w14:paraId="5129E2DA" w14:textId="77777777" w:rsidR="00BF2163" w:rsidRPr="00107ADE" w:rsidRDefault="00BF2163" w:rsidP="00CB7F36">
            <w:pPr>
              <w:pStyle w:val="TableText"/>
              <w:ind w:right="113"/>
              <w:jc w:val="right"/>
              <w:rPr>
                <w:lang w:eastAsia="en-AU"/>
              </w:rPr>
            </w:pPr>
            <w:r w:rsidRPr="00107ADE">
              <w:rPr>
                <w:lang w:eastAsia="en-AU"/>
              </w:rPr>
              <w:t>228.89</w:t>
            </w:r>
          </w:p>
        </w:tc>
        <w:tc>
          <w:tcPr>
            <w:tcW w:w="1010" w:type="dxa"/>
            <w:noWrap/>
            <w:hideMark/>
          </w:tcPr>
          <w:p w14:paraId="4EF0B8E2" w14:textId="77777777" w:rsidR="00BF2163" w:rsidRPr="00107ADE" w:rsidRDefault="00BF2163" w:rsidP="00CB7F36">
            <w:pPr>
              <w:pStyle w:val="TableText"/>
              <w:ind w:right="113"/>
              <w:jc w:val="right"/>
              <w:rPr>
                <w:lang w:eastAsia="en-AU"/>
              </w:rPr>
            </w:pPr>
          </w:p>
        </w:tc>
        <w:tc>
          <w:tcPr>
            <w:tcW w:w="1011" w:type="dxa"/>
            <w:noWrap/>
            <w:hideMark/>
          </w:tcPr>
          <w:p w14:paraId="03F1A154" w14:textId="77777777" w:rsidR="00BF2163" w:rsidRPr="00107ADE" w:rsidRDefault="00BF2163" w:rsidP="00CB7F36">
            <w:pPr>
              <w:pStyle w:val="TableText"/>
              <w:ind w:right="113"/>
              <w:jc w:val="right"/>
              <w:rPr>
                <w:lang w:eastAsia="en-AU"/>
              </w:rPr>
            </w:pPr>
          </w:p>
        </w:tc>
        <w:tc>
          <w:tcPr>
            <w:tcW w:w="1010" w:type="dxa"/>
            <w:noWrap/>
            <w:hideMark/>
          </w:tcPr>
          <w:p w14:paraId="67C6C438" w14:textId="77777777" w:rsidR="00BF2163" w:rsidRPr="00107ADE" w:rsidRDefault="00BF2163" w:rsidP="00CB7F36">
            <w:pPr>
              <w:pStyle w:val="TableText"/>
              <w:ind w:right="113"/>
              <w:jc w:val="right"/>
              <w:rPr>
                <w:lang w:eastAsia="en-AU"/>
              </w:rPr>
            </w:pPr>
          </w:p>
        </w:tc>
        <w:tc>
          <w:tcPr>
            <w:tcW w:w="1010" w:type="dxa"/>
            <w:noWrap/>
            <w:hideMark/>
          </w:tcPr>
          <w:p w14:paraId="4F6274BB" w14:textId="77777777" w:rsidR="00BF2163" w:rsidRPr="00107ADE" w:rsidRDefault="00BF2163" w:rsidP="00CB7F36">
            <w:pPr>
              <w:pStyle w:val="TableText"/>
              <w:ind w:right="113"/>
              <w:jc w:val="right"/>
              <w:rPr>
                <w:lang w:eastAsia="en-AU"/>
              </w:rPr>
            </w:pPr>
          </w:p>
        </w:tc>
        <w:tc>
          <w:tcPr>
            <w:tcW w:w="1011" w:type="dxa"/>
            <w:noWrap/>
            <w:hideMark/>
          </w:tcPr>
          <w:p w14:paraId="0F25025A" w14:textId="77777777" w:rsidR="00BF2163" w:rsidRPr="00107ADE" w:rsidRDefault="00BF2163" w:rsidP="00CB7F36">
            <w:pPr>
              <w:pStyle w:val="TableText"/>
              <w:ind w:right="113"/>
              <w:jc w:val="right"/>
              <w:rPr>
                <w:lang w:eastAsia="en-AU"/>
              </w:rPr>
            </w:pPr>
          </w:p>
        </w:tc>
        <w:tc>
          <w:tcPr>
            <w:tcW w:w="1010" w:type="dxa"/>
            <w:noWrap/>
            <w:hideMark/>
          </w:tcPr>
          <w:p w14:paraId="19D7F710" w14:textId="77777777" w:rsidR="00BF2163" w:rsidRPr="00107ADE" w:rsidRDefault="00BF2163" w:rsidP="00CB7F36">
            <w:pPr>
              <w:pStyle w:val="TableText"/>
              <w:ind w:right="113"/>
              <w:jc w:val="right"/>
              <w:rPr>
                <w:lang w:eastAsia="en-AU"/>
              </w:rPr>
            </w:pPr>
          </w:p>
        </w:tc>
        <w:tc>
          <w:tcPr>
            <w:tcW w:w="1011" w:type="dxa"/>
            <w:noWrap/>
            <w:hideMark/>
          </w:tcPr>
          <w:p w14:paraId="0D2DD56A" w14:textId="77777777" w:rsidR="00BF2163" w:rsidRPr="00107ADE" w:rsidRDefault="00BF2163" w:rsidP="00CB7F36">
            <w:pPr>
              <w:pStyle w:val="TableText"/>
              <w:ind w:right="113"/>
              <w:jc w:val="right"/>
              <w:rPr>
                <w:lang w:eastAsia="en-AU"/>
              </w:rPr>
            </w:pPr>
          </w:p>
        </w:tc>
      </w:tr>
      <w:tr w:rsidR="00BF2163" w:rsidRPr="00107ADE" w14:paraId="7906E3CD" w14:textId="77777777" w:rsidTr="00CB7F36">
        <w:trPr>
          <w:trHeight w:val="300"/>
        </w:trPr>
        <w:tc>
          <w:tcPr>
            <w:tcW w:w="987" w:type="dxa"/>
            <w:noWrap/>
            <w:hideMark/>
          </w:tcPr>
          <w:p w14:paraId="4FE11156" w14:textId="77777777" w:rsidR="00BF2163" w:rsidRPr="00107ADE" w:rsidRDefault="00BF2163" w:rsidP="00CB7F36">
            <w:pPr>
              <w:pStyle w:val="TableText"/>
              <w:rPr>
                <w:lang w:eastAsia="en-AU"/>
              </w:rPr>
            </w:pPr>
            <w:r w:rsidRPr="00107ADE">
              <w:rPr>
                <w:lang w:eastAsia="en-AU"/>
              </w:rPr>
              <w:t>B2-7a-8</w:t>
            </w:r>
          </w:p>
        </w:tc>
        <w:tc>
          <w:tcPr>
            <w:tcW w:w="1010" w:type="dxa"/>
            <w:noWrap/>
            <w:hideMark/>
          </w:tcPr>
          <w:p w14:paraId="0862E417" w14:textId="77777777" w:rsidR="00BF2163" w:rsidRPr="00107ADE" w:rsidRDefault="00BF2163" w:rsidP="00CB7F36">
            <w:pPr>
              <w:pStyle w:val="TableText"/>
              <w:ind w:right="113"/>
              <w:jc w:val="right"/>
              <w:rPr>
                <w:lang w:eastAsia="en-AU"/>
              </w:rPr>
            </w:pPr>
            <w:r w:rsidRPr="00107ADE">
              <w:rPr>
                <w:lang w:eastAsia="en-AU"/>
              </w:rPr>
              <w:t>225.17</w:t>
            </w:r>
          </w:p>
        </w:tc>
        <w:tc>
          <w:tcPr>
            <w:tcW w:w="1010" w:type="dxa"/>
            <w:noWrap/>
            <w:hideMark/>
          </w:tcPr>
          <w:p w14:paraId="54D503A5" w14:textId="77777777" w:rsidR="00BF2163" w:rsidRPr="00107ADE" w:rsidRDefault="00BF2163" w:rsidP="00CB7F36">
            <w:pPr>
              <w:pStyle w:val="TableText"/>
              <w:ind w:right="113"/>
              <w:jc w:val="right"/>
              <w:rPr>
                <w:lang w:eastAsia="en-AU"/>
              </w:rPr>
            </w:pPr>
            <w:r w:rsidRPr="00107ADE">
              <w:rPr>
                <w:lang w:eastAsia="en-AU"/>
              </w:rPr>
              <w:t>228.63</w:t>
            </w:r>
          </w:p>
        </w:tc>
        <w:tc>
          <w:tcPr>
            <w:tcW w:w="1011" w:type="dxa"/>
            <w:noWrap/>
            <w:hideMark/>
          </w:tcPr>
          <w:p w14:paraId="0AF9C11D" w14:textId="77777777" w:rsidR="00BF2163" w:rsidRPr="00107ADE" w:rsidRDefault="00BF2163" w:rsidP="00CB7F36">
            <w:pPr>
              <w:pStyle w:val="TableText"/>
              <w:ind w:right="113"/>
              <w:jc w:val="right"/>
              <w:rPr>
                <w:lang w:eastAsia="en-AU"/>
              </w:rPr>
            </w:pPr>
            <w:r w:rsidRPr="00107ADE">
              <w:rPr>
                <w:lang w:eastAsia="en-AU"/>
              </w:rPr>
              <w:t>519.61</w:t>
            </w:r>
          </w:p>
        </w:tc>
        <w:tc>
          <w:tcPr>
            <w:tcW w:w="1010" w:type="dxa"/>
            <w:noWrap/>
            <w:hideMark/>
          </w:tcPr>
          <w:p w14:paraId="2A7225CA" w14:textId="77777777" w:rsidR="00BF2163" w:rsidRPr="00107ADE" w:rsidRDefault="00BF2163" w:rsidP="00CB7F36">
            <w:pPr>
              <w:pStyle w:val="TableText"/>
              <w:ind w:right="113"/>
              <w:jc w:val="right"/>
              <w:rPr>
                <w:lang w:eastAsia="en-AU"/>
              </w:rPr>
            </w:pPr>
            <w:r w:rsidRPr="00107ADE">
              <w:rPr>
                <w:lang w:eastAsia="en-AU"/>
              </w:rPr>
              <w:t>44.00</w:t>
            </w:r>
          </w:p>
        </w:tc>
        <w:tc>
          <w:tcPr>
            <w:tcW w:w="1010" w:type="dxa"/>
            <w:noWrap/>
            <w:hideMark/>
          </w:tcPr>
          <w:p w14:paraId="78208F52" w14:textId="77777777" w:rsidR="00BF2163" w:rsidRPr="00107ADE" w:rsidRDefault="00BF2163" w:rsidP="00CB7F36">
            <w:pPr>
              <w:pStyle w:val="TableText"/>
              <w:ind w:right="113"/>
              <w:jc w:val="right"/>
              <w:rPr>
                <w:lang w:eastAsia="en-AU"/>
              </w:rPr>
            </w:pPr>
          </w:p>
        </w:tc>
        <w:tc>
          <w:tcPr>
            <w:tcW w:w="1011" w:type="dxa"/>
            <w:noWrap/>
            <w:hideMark/>
          </w:tcPr>
          <w:p w14:paraId="14272DEF" w14:textId="77777777" w:rsidR="00BF2163" w:rsidRPr="00107ADE" w:rsidRDefault="00BF2163" w:rsidP="00CB7F36">
            <w:pPr>
              <w:pStyle w:val="TableText"/>
              <w:ind w:right="113"/>
              <w:jc w:val="right"/>
              <w:rPr>
                <w:lang w:eastAsia="en-AU"/>
              </w:rPr>
            </w:pPr>
          </w:p>
        </w:tc>
        <w:tc>
          <w:tcPr>
            <w:tcW w:w="1010" w:type="dxa"/>
            <w:noWrap/>
            <w:hideMark/>
          </w:tcPr>
          <w:p w14:paraId="3E19E7F1" w14:textId="77777777" w:rsidR="00BF2163" w:rsidRPr="00107ADE" w:rsidRDefault="00BF2163" w:rsidP="00CB7F36">
            <w:pPr>
              <w:pStyle w:val="TableText"/>
              <w:ind w:right="113"/>
              <w:jc w:val="right"/>
              <w:rPr>
                <w:lang w:eastAsia="en-AU"/>
              </w:rPr>
            </w:pPr>
          </w:p>
        </w:tc>
        <w:tc>
          <w:tcPr>
            <w:tcW w:w="1011" w:type="dxa"/>
            <w:noWrap/>
            <w:hideMark/>
          </w:tcPr>
          <w:p w14:paraId="02E3D249" w14:textId="77777777" w:rsidR="00BF2163" w:rsidRPr="00107ADE" w:rsidRDefault="00BF2163" w:rsidP="00CB7F36">
            <w:pPr>
              <w:pStyle w:val="TableText"/>
              <w:ind w:right="113"/>
              <w:jc w:val="right"/>
              <w:rPr>
                <w:lang w:eastAsia="en-AU"/>
              </w:rPr>
            </w:pPr>
          </w:p>
        </w:tc>
      </w:tr>
      <w:tr w:rsidR="00BF2163" w:rsidRPr="00107ADE" w14:paraId="42AD69D9" w14:textId="77777777" w:rsidTr="00CB7F36">
        <w:trPr>
          <w:trHeight w:val="300"/>
        </w:trPr>
        <w:tc>
          <w:tcPr>
            <w:tcW w:w="987" w:type="dxa"/>
            <w:noWrap/>
            <w:hideMark/>
          </w:tcPr>
          <w:p w14:paraId="185E32E7" w14:textId="77777777" w:rsidR="00BF2163" w:rsidRPr="00107ADE" w:rsidRDefault="00BF2163" w:rsidP="00CB7F36">
            <w:pPr>
              <w:pStyle w:val="TableText"/>
              <w:rPr>
                <w:lang w:eastAsia="en-AU"/>
              </w:rPr>
            </w:pPr>
            <w:r w:rsidRPr="00107ADE">
              <w:rPr>
                <w:lang w:eastAsia="en-AU"/>
              </w:rPr>
              <w:t>B2-7b-8</w:t>
            </w:r>
          </w:p>
        </w:tc>
        <w:tc>
          <w:tcPr>
            <w:tcW w:w="1010" w:type="dxa"/>
            <w:noWrap/>
            <w:hideMark/>
          </w:tcPr>
          <w:p w14:paraId="70D382E2" w14:textId="77777777" w:rsidR="00BF2163" w:rsidRPr="00107ADE" w:rsidRDefault="00BF2163" w:rsidP="00CB7F36">
            <w:pPr>
              <w:pStyle w:val="TableText"/>
              <w:ind w:right="113"/>
              <w:jc w:val="right"/>
              <w:rPr>
                <w:lang w:eastAsia="en-AU"/>
              </w:rPr>
            </w:pPr>
            <w:r w:rsidRPr="00107ADE">
              <w:rPr>
                <w:lang w:eastAsia="en-AU"/>
              </w:rPr>
              <w:t>232.08</w:t>
            </w:r>
          </w:p>
        </w:tc>
        <w:tc>
          <w:tcPr>
            <w:tcW w:w="1010" w:type="dxa"/>
            <w:noWrap/>
            <w:hideMark/>
          </w:tcPr>
          <w:p w14:paraId="7D51166D" w14:textId="77777777" w:rsidR="00BF2163" w:rsidRPr="00107ADE" w:rsidRDefault="00BF2163" w:rsidP="00CB7F36">
            <w:pPr>
              <w:pStyle w:val="TableText"/>
              <w:ind w:right="113"/>
              <w:jc w:val="right"/>
              <w:rPr>
                <w:lang w:eastAsia="en-AU"/>
              </w:rPr>
            </w:pPr>
          </w:p>
        </w:tc>
        <w:tc>
          <w:tcPr>
            <w:tcW w:w="1011" w:type="dxa"/>
            <w:noWrap/>
            <w:hideMark/>
          </w:tcPr>
          <w:p w14:paraId="2AD65D3E" w14:textId="77777777" w:rsidR="00BF2163" w:rsidRPr="00107ADE" w:rsidRDefault="00BF2163" w:rsidP="00CB7F36">
            <w:pPr>
              <w:pStyle w:val="TableText"/>
              <w:ind w:right="113"/>
              <w:jc w:val="right"/>
              <w:rPr>
                <w:lang w:eastAsia="en-AU"/>
              </w:rPr>
            </w:pPr>
          </w:p>
        </w:tc>
        <w:tc>
          <w:tcPr>
            <w:tcW w:w="1010" w:type="dxa"/>
            <w:noWrap/>
            <w:hideMark/>
          </w:tcPr>
          <w:p w14:paraId="7CC3E0EC" w14:textId="77777777" w:rsidR="00BF2163" w:rsidRPr="00107ADE" w:rsidRDefault="00BF2163" w:rsidP="00CB7F36">
            <w:pPr>
              <w:pStyle w:val="TableText"/>
              <w:ind w:right="113"/>
              <w:jc w:val="right"/>
              <w:rPr>
                <w:lang w:eastAsia="en-AU"/>
              </w:rPr>
            </w:pPr>
          </w:p>
        </w:tc>
        <w:tc>
          <w:tcPr>
            <w:tcW w:w="1010" w:type="dxa"/>
            <w:noWrap/>
            <w:hideMark/>
          </w:tcPr>
          <w:p w14:paraId="0198AFEE" w14:textId="77777777" w:rsidR="00BF2163" w:rsidRPr="00107ADE" w:rsidRDefault="00BF2163" w:rsidP="00CB7F36">
            <w:pPr>
              <w:pStyle w:val="TableText"/>
              <w:ind w:right="113"/>
              <w:jc w:val="right"/>
              <w:rPr>
                <w:lang w:eastAsia="en-AU"/>
              </w:rPr>
            </w:pPr>
          </w:p>
        </w:tc>
        <w:tc>
          <w:tcPr>
            <w:tcW w:w="1011" w:type="dxa"/>
            <w:noWrap/>
            <w:hideMark/>
          </w:tcPr>
          <w:p w14:paraId="59A1EA0B" w14:textId="77777777" w:rsidR="00BF2163" w:rsidRPr="00107ADE" w:rsidRDefault="00BF2163" w:rsidP="00CB7F36">
            <w:pPr>
              <w:pStyle w:val="TableText"/>
              <w:ind w:right="113"/>
              <w:jc w:val="right"/>
              <w:rPr>
                <w:lang w:eastAsia="en-AU"/>
              </w:rPr>
            </w:pPr>
          </w:p>
        </w:tc>
        <w:tc>
          <w:tcPr>
            <w:tcW w:w="1010" w:type="dxa"/>
            <w:noWrap/>
            <w:hideMark/>
          </w:tcPr>
          <w:p w14:paraId="339C84C2" w14:textId="77777777" w:rsidR="00BF2163" w:rsidRPr="00107ADE" w:rsidRDefault="00BF2163" w:rsidP="00CB7F36">
            <w:pPr>
              <w:pStyle w:val="TableText"/>
              <w:ind w:right="113"/>
              <w:jc w:val="right"/>
              <w:rPr>
                <w:lang w:eastAsia="en-AU"/>
              </w:rPr>
            </w:pPr>
          </w:p>
        </w:tc>
        <w:tc>
          <w:tcPr>
            <w:tcW w:w="1011" w:type="dxa"/>
            <w:noWrap/>
            <w:hideMark/>
          </w:tcPr>
          <w:p w14:paraId="169DE6D6" w14:textId="77777777" w:rsidR="00BF2163" w:rsidRPr="00107ADE" w:rsidRDefault="00BF2163" w:rsidP="00CB7F36">
            <w:pPr>
              <w:pStyle w:val="TableText"/>
              <w:ind w:right="113"/>
              <w:jc w:val="right"/>
              <w:rPr>
                <w:lang w:eastAsia="en-AU"/>
              </w:rPr>
            </w:pPr>
          </w:p>
        </w:tc>
      </w:tr>
      <w:tr w:rsidR="00BF2163" w:rsidRPr="00107ADE" w14:paraId="6B8E7487" w14:textId="77777777" w:rsidTr="00CB7F36">
        <w:trPr>
          <w:trHeight w:val="300"/>
        </w:trPr>
        <w:tc>
          <w:tcPr>
            <w:tcW w:w="987" w:type="dxa"/>
            <w:noWrap/>
            <w:hideMark/>
          </w:tcPr>
          <w:p w14:paraId="11C275F6" w14:textId="77777777" w:rsidR="00BF2163" w:rsidRPr="00107ADE" w:rsidRDefault="00BF2163" w:rsidP="00CB7F36">
            <w:pPr>
              <w:pStyle w:val="TableText"/>
              <w:rPr>
                <w:lang w:eastAsia="en-AU"/>
              </w:rPr>
            </w:pPr>
            <w:r w:rsidRPr="00107ADE">
              <w:rPr>
                <w:lang w:eastAsia="en-AU"/>
              </w:rPr>
              <w:t>B3-7a-8</w:t>
            </w:r>
          </w:p>
        </w:tc>
        <w:tc>
          <w:tcPr>
            <w:tcW w:w="1010" w:type="dxa"/>
            <w:noWrap/>
            <w:hideMark/>
          </w:tcPr>
          <w:p w14:paraId="6C3426D2" w14:textId="77777777" w:rsidR="00BF2163" w:rsidRPr="00107ADE" w:rsidRDefault="00BF2163" w:rsidP="00CB7F36">
            <w:pPr>
              <w:pStyle w:val="TableText"/>
              <w:ind w:right="113"/>
              <w:jc w:val="right"/>
              <w:rPr>
                <w:lang w:eastAsia="en-AU"/>
              </w:rPr>
            </w:pPr>
            <w:r w:rsidRPr="00107ADE">
              <w:rPr>
                <w:lang w:eastAsia="en-AU"/>
              </w:rPr>
              <w:t>226.23</w:t>
            </w:r>
          </w:p>
        </w:tc>
        <w:tc>
          <w:tcPr>
            <w:tcW w:w="1010" w:type="dxa"/>
            <w:noWrap/>
            <w:hideMark/>
          </w:tcPr>
          <w:p w14:paraId="27C238EE" w14:textId="77777777" w:rsidR="00BF2163" w:rsidRPr="00107ADE" w:rsidRDefault="00BF2163" w:rsidP="00CB7F36">
            <w:pPr>
              <w:pStyle w:val="TableText"/>
              <w:ind w:right="113"/>
              <w:jc w:val="right"/>
              <w:rPr>
                <w:lang w:eastAsia="en-AU"/>
              </w:rPr>
            </w:pPr>
            <w:r w:rsidRPr="00107ADE">
              <w:rPr>
                <w:lang w:eastAsia="en-AU"/>
              </w:rPr>
              <w:t>226.50</w:t>
            </w:r>
          </w:p>
        </w:tc>
        <w:tc>
          <w:tcPr>
            <w:tcW w:w="1011" w:type="dxa"/>
            <w:noWrap/>
            <w:hideMark/>
          </w:tcPr>
          <w:p w14:paraId="610ED8DA" w14:textId="77777777" w:rsidR="00BF2163" w:rsidRPr="00107ADE" w:rsidRDefault="00BF2163" w:rsidP="00CB7F36">
            <w:pPr>
              <w:pStyle w:val="TableText"/>
              <w:ind w:right="113"/>
              <w:jc w:val="right"/>
              <w:rPr>
                <w:lang w:eastAsia="en-AU"/>
              </w:rPr>
            </w:pPr>
            <w:r w:rsidRPr="00107ADE">
              <w:rPr>
                <w:lang w:eastAsia="en-AU"/>
              </w:rPr>
              <w:t>528.16</w:t>
            </w:r>
          </w:p>
        </w:tc>
        <w:tc>
          <w:tcPr>
            <w:tcW w:w="1010" w:type="dxa"/>
            <w:noWrap/>
            <w:hideMark/>
          </w:tcPr>
          <w:p w14:paraId="11A20D99" w14:textId="77777777" w:rsidR="00BF2163" w:rsidRPr="00107ADE" w:rsidRDefault="00BF2163" w:rsidP="00CB7F36">
            <w:pPr>
              <w:pStyle w:val="TableText"/>
              <w:ind w:right="113"/>
              <w:jc w:val="right"/>
              <w:rPr>
                <w:lang w:eastAsia="en-AU"/>
              </w:rPr>
            </w:pPr>
            <w:r w:rsidRPr="00107ADE">
              <w:rPr>
                <w:lang w:eastAsia="en-AU"/>
              </w:rPr>
              <w:t>42.88</w:t>
            </w:r>
          </w:p>
        </w:tc>
        <w:tc>
          <w:tcPr>
            <w:tcW w:w="1010" w:type="dxa"/>
            <w:noWrap/>
            <w:hideMark/>
          </w:tcPr>
          <w:p w14:paraId="10F0575D" w14:textId="77777777" w:rsidR="00BF2163" w:rsidRPr="00107ADE" w:rsidRDefault="00BF2163" w:rsidP="00CB7F36">
            <w:pPr>
              <w:pStyle w:val="TableText"/>
              <w:ind w:right="113"/>
              <w:jc w:val="right"/>
              <w:rPr>
                <w:lang w:eastAsia="en-AU"/>
              </w:rPr>
            </w:pPr>
          </w:p>
        </w:tc>
        <w:tc>
          <w:tcPr>
            <w:tcW w:w="1011" w:type="dxa"/>
            <w:noWrap/>
            <w:hideMark/>
          </w:tcPr>
          <w:p w14:paraId="6F5447C6" w14:textId="77777777" w:rsidR="00BF2163" w:rsidRPr="00107ADE" w:rsidRDefault="00BF2163" w:rsidP="00CB7F36">
            <w:pPr>
              <w:pStyle w:val="TableText"/>
              <w:ind w:right="113"/>
              <w:jc w:val="right"/>
              <w:rPr>
                <w:lang w:eastAsia="en-AU"/>
              </w:rPr>
            </w:pPr>
          </w:p>
        </w:tc>
        <w:tc>
          <w:tcPr>
            <w:tcW w:w="1010" w:type="dxa"/>
            <w:noWrap/>
            <w:hideMark/>
          </w:tcPr>
          <w:p w14:paraId="0F527197" w14:textId="77777777" w:rsidR="00BF2163" w:rsidRPr="00107ADE" w:rsidRDefault="00BF2163" w:rsidP="00CB7F36">
            <w:pPr>
              <w:pStyle w:val="TableText"/>
              <w:ind w:right="113"/>
              <w:jc w:val="right"/>
              <w:rPr>
                <w:lang w:eastAsia="en-AU"/>
              </w:rPr>
            </w:pPr>
          </w:p>
        </w:tc>
        <w:tc>
          <w:tcPr>
            <w:tcW w:w="1011" w:type="dxa"/>
            <w:noWrap/>
            <w:hideMark/>
          </w:tcPr>
          <w:p w14:paraId="68DC6EAB" w14:textId="77777777" w:rsidR="00BF2163" w:rsidRPr="00107ADE" w:rsidRDefault="00BF2163" w:rsidP="00CB7F36">
            <w:pPr>
              <w:pStyle w:val="TableText"/>
              <w:ind w:right="113"/>
              <w:jc w:val="right"/>
              <w:rPr>
                <w:lang w:eastAsia="en-AU"/>
              </w:rPr>
            </w:pPr>
          </w:p>
        </w:tc>
      </w:tr>
      <w:tr w:rsidR="00BF2163" w:rsidRPr="00107ADE" w14:paraId="71FED3E8" w14:textId="77777777" w:rsidTr="00CB7F36">
        <w:trPr>
          <w:trHeight w:val="300"/>
        </w:trPr>
        <w:tc>
          <w:tcPr>
            <w:tcW w:w="987" w:type="dxa"/>
            <w:noWrap/>
            <w:hideMark/>
          </w:tcPr>
          <w:p w14:paraId="53195A26" w14:textId="77777777" w:rsidR="00BF2163" w:rsidRPr="00107ADE" w:rsidRDefault="00BF2163" w:rsidP="00CB7F36">
            <w:pPr>
              <w:pStyle w:val="TableText"/>
              <w:rPr>
                <w:lang w:eastAsia="en-AU"/>
              </w:rPr>
            </w:pPr>
            <w:r w:rsidRPr="00107ADE">
              <w:rPr>
                <w:lang w:eastAsia="en-AU"/>
              </w:rPr>
              <w:t>B3-7b-8</w:t>
            </w:r>
          </w:p>
        </w:tc>
        <w:tc>
          <w:tcPr>
            <w:tcW w:w="1010" w:type="dxa"/>
            <w:noWrap/>
            <w:hideMark/>
          </w:tcPr>
          <w:p w14:paraId="0EA44E6E" w14:textId="77777777" w:rsidR="00BF2163" w:rsidRPr="00107ADE" w:rsidRDefault="00BF2163" w:rsidP="00CB7F36">
            <w:pPr>
              <w:pStyle w:val="TableText"/>
              <w:ind w:right="113"/>
              <w:jc w:val="right"/>
              <w:rPr>
                <w:lang w:eastAsia="en-AU"/>
              </w:rPr>
            </w:pPr>
            <w:r w:rsidRPr="00107ADE">
              <w:rPr>
                <w:lang w:eastAsia="en-AU"/>
              </w:rPr>
              <w:t>226.76</w:t>
            </w:r>
          </w:p>
        </w:tc>
        <w:tc>
          <w:tcPr>
            <w:tcW w:w="1010" w:type="dxa"/>
            <w:noWrap/>
            <w:hideMark/>
          </w:tcPr>
          <w:p w14:paraId="506197A5" w14:textId="77777777" w:rsidR="00BF2163" w:rsidRPr="00107ADE" w:rsidRDefault="00BF2163" w:rsidP="00CB7F36">
            <w:pPr>
              <w:pStyle w:val="TableText"/>
              <w:ind w:right="113"/>
              <w:jc w:val="right"/>
              <w:rPr>
                <w:lang w:eastAsia="en-AU"/>
              </w:rPr>
            </w:pPr>
          </w:p>
        </w:tc>
        <w:tc>
          <w:tcPr>
            <w:tcW w:w="1011" w:type="dxa"/>
            <w:noWrap/>
            <w:hideMark/>
          </w:tcPr>
          <w:p w14:paraId="4B036BEF" w14:textId="77777777" w:rsidR="00BF2163" w:rsidRPr="00107ADE" w:rsidRDefault="00BF2163" w:rsidP="00CB7F36">
            <w:pPr>
              <w:pStyle w:val="TableText"/>
              <w:ind w:right="113"/>
              <w:jc w:val="right"/>
              <w:rPr>
                <w:lang w:eastAsia="en-AU"/>
              </w:rPr>
            </w:pPr>
          </w:p>
        </w:tc>
        <w:tc>
          <w:tcPr>
            <w:tcW w:w="1010" w:type="dxa"/>
            <w:noWrap/>
            <w:hideMark/>
          </w:tcPr>
          <w:p w14:paraId="5D50853E" w14:textId="77777777" w:rsidR="00BF2163" w:rsidRPr="00107ADE" w:rsidRDefault="00BF2163" w:rsidP="00CB7F36">
            <w:pPr>
              <w:pStyle w:val="TableText"/>
              <w:ind w:right="113"/>
              <w:jc w:val="right"/>
              <w:rPr>
                <w:lang w:eastAsia="en-AU"/>
              </w:rPr>
            </w:pPr>
          </w:p>
        </w:tc>
        <w:tc>
          <w:tcPr>
            <w:tcW w:w="1010" w:type="dxa"/>
            <w:noWrap/>
            <w:hideMark/>
          </w:tcPr>
          <w:p w14:paraId="7514780F" w14:textId="77777777" w:rsidR="00BF2163" w:rsidRPr="00107ADE" w:rsidRDefault="00BF2163" w:rsidP="00CB7F36">
            <w:pPr>
              <w:pStyle w:val="TableText"/>
              <w:ind w:right="113"/>
              <w:jc w:val="right"/>
              <w:rPr>
                <w:lang w:eastAsia="en-AU"/>
              </w:rPr>
            </w:pPr>
          </w:p>
        </w:tc>
        <w:tc>
          <w:tcPr>
            <w:tcW w:w="1011" w:type="dxa"/>
            <w:noWrap/>
            <w:hideMark/>
          </w:tcPr>
          <w:p w14:paraId="2D4EBDCD" w14:textId="77777777" w:rsidR="00BF2163" w:rsidRPr="00107ADE" w:rsidRDefault="00BF2163" w:rsidP="00CB7F36">
            <w:pPr>
              <w:pStyle w:val="TableText"/>
              <w:ind w:right="113"/>
              <w:jc w:val="right"/>
              <w:rPr>
                <w:lang w:eastAsia="en-AU"/>
              </w:rPr>
            </w:pPr>
          </w:p>
        </w:tc>
        <w:tc>
          <w:tcPr>
            <w:tcW w:w="1010" w:type="dxa"/>
            <w:noWrap/>
            <w:hideMark/>
          </w:tcPr>
          <w:p w14:paraId="40D43FF5" w14:textId="77777777" w:rsidR="00BF2163" w:rsidRPr="00107ADE" w:rsidRDefault="00BF2163" w:rsidP="00CB7F36">
            <w:pPr>
              <w:pStyle w:val="TableText"/>
              <w:ind w:right="113"/>
              <w:jc w:val="right"/>
              <w:rPr>
                <w:lang w:eastAsia="en-AU"/>
              </w:rPr>
            </w:pPr>
          </w:p>
        </w:tc>
        <w:tc>
          <w:tcPr>
            <w:tcW w:w="1011" w:type="dxa"/>
            <w:noWrap/>
            <w:hideMark/>
          </w:tcPr>
          <w:p w14:paraId="29A675B8" w14:textId="77777777" w:rsidR="00BF2163" w:rsidRPr="00107ADE" w:rsidRDefault="00BF2163" w:rsidP="00CB7F36">
            <w:pPr>
              <w:pStyle w:val="TableText"/>
              <w:ind w:right="113"/>
              <w:jc w:val="right"/>
              <w:rPr>
                <w:lang w:eastAsia="en-AU"/>
              </w:rPr>
            </w:pPr>
          </w:p>
        </w:tc>
      </w:tr>
      <w:tr w:rsidR="00BF2163" w:rsidRPr="00107ADE" w14:paraId="25B84A81" w14:textId="77777777" w:rsidTr="00CB7F36">
        <w:trPr>
          <w:trHeight w:val="300"/>
        </w:trPr>
        <w:tc>
          <w:tcPr>
            <w:tcW w:w="987" w:type="dxa"/>
            <w:noWrap/>
            <w:hideMark/>
          </w:tcPr>
          <w:p w14:paraId="581450BC" w14:textId="77777777" w:rsidR="00BF2163" w:rsidRPr="00107ADE" w:rsidRDefault="00BF2163" w:rsidP="00CB7F36">
            <w:pPr>
              <w:pStyle w:val="TableText"/>
              <w:rPr>
                <w:lang w:eastAsia="en-AU"/>
              </w:rPr>
            </w:pPr>
            <w:r w:rsidRPr="00107ADE">
              <w:rPr>
                <w:lang w:eastAsia="en-AU"/>
              </w:rPr>
              <w:t>B1-7a-16</w:t>
            </w:r>
          </w:p>
        </w:tc>
        <w:tc>
          <w:tcPr>
            <w:tcW w:w="1010" w:type="dxa"/>
            <w:noWrap/>
            <w:hideMark/>
          </w:tcPr>
          <w:p w14:paraId="1E6A13E4" w14:textId="77777777" w:rsidR="00BF2163" w:rsidRPr="00107ADE" w:rsidRDefault="00BF2163" w:rsidP="00CB7F36">
            <w:pPr>
              <w:pStyle w:val="TableText"/>
              <w:ind w:right="113"/>
              <w:jc w:val="right"/>
              <w:rPr>
                <w:lang w:eastAsia="en-AU"/>
              </w:rPr>
            </w:pPr>
            <w:r w:rsidRPr="00107ADE">
              <w:rPr>
                <w:lang w:eastAsia="en-AU"/>
              </w:rPr>
              <w:t>261.50</w:t>
            </w:r>
          </w:p>
        </w:tc>
        <w:tc>
          <w:tcPr>
            <w:tcW w:w="1010" w:type="dxa"/>
            <w:noWrap/>
            <w:hideMark/>
          </w:tcPr>
          <w:p w14:paraId="6689D244" w14:textId="77777777" w:rsidR="00BF2163" w:rsidRPr="00107ADE" w:rsidRDefault="00BF2163" w:rsidP="00CB7F36">
            <w:pPr>
              <w:pStyle w:val="TableText"/>
              <w:ind w:right="113"/>
              <w:jc w:val="right"/>
              <w:rPr>
                <w:lang w:eastAsia="en-AU"/>
              </w:rPr>
            </w:pPr>
            <w:r w:rsidRPr="00107ADE">
              <w:rPr>
                <w:lang w:eastAsia="en-AU"/>
              </w:rPr>
              <w:t>262.43</w:t>
            </w:r>
          </w:p>
        </w:tc>
        <w:tc>
          <w:tcPr>
            <w:tcW w:w="1011" w:type="dxa"/>
            <w:noWrap/>
            <w:hideMark/>
          </w:tcPr>
          <w:p w14:paraId="50545CA2" w14:textId="77777777" w:rsidR="00BF2163" w:rsidRPr="00107ADE" w:rsidRDefault="00BF2163" w:rsidP="00CB7F36">
            <w:pPr>
              <w:pStyle w:val="TableText"/>
              <w:ind w:right="113"/>
              <w:jc w:val="right"/>
              <w:rPr>
                <w:lang w:eastAsia="en-AU"/>
              </w:rPr>
            </w:pPr>
            <w:r w:rsidRPr="00107ADE">
              <w:rPr>
                <w:lang w:eastAsia="en-AU"/>
              </w:rPr>
              <w:t>518.42</w:t>
            </w:r>
          </w:p>
        </w:tc>
        <w:tc>
          <w:tcPr>
            <w:tcW w:w="1010" w:type="dxa"/>
            <w:noWrap/>
            <w:hideMark/>
          </w:tcPr>
          <w:p w14:paraId="4F729C33" w14:textId="77777777" w:rsidR="00BF2163" w:rsidRPr="00107ADE" w:rsidRDefault="00BF2163" w:rsidP="00CB7F36">
            <w:pPr>
              <w:pStyle w:val="TableText"/>
              <w:ind w:right="113"/>
              <w:jc w:val="right"/>
              <w:rPr>
                <w:lang w:eastAsia="en-AU"/>
              </w:rPr>
            </w:pPr>
            <w:r w:rsidRPr="00107ADE">
              <w:rPr>
                <w:lang w:eastAsia="en-AU"/>
              </w:rPr>
              <w:t>50.62</w:t>
            </w:r>
          </w:p>
        </w:tc>
        <w:tc>
          <w:tcPr>
            <w:tcW w:w="1010" w:type="dxa"/>
            <w:noWrap/>
            <w:hideMark/>
          </w:tcPr>
          <w:p w14:paraId="7ADF3933" w14:textId="77777777" w:rsidR="00BF2163" w:rsidRPr="00107ADE" w:rsidRDefault="00BF2163" w:rsidP="00CB7F36">
            <w:pPr>
              <w:pStyle w:val="TableText"/>
              <w:ind w:right="113"/>
              <w:jc w:val="right"/>
              <w:rPr>
                <w:lang w:eastAsia="en-AU"/>
              </w:rPr>
            </w:pPr>
            <w:r w:rsidRPr="00107ADE">
              <w:rPr>
                <w:lang w:eastAsia="en-AU"/>
              </w:rPr>
              <w:t>262.98</w:t>
            </w:r>
          </w:p>
        </w:tc>
        <w:tc>
          <w:tcPr>
            <w:tcW w:w="1011" w:type="dxa"/>
            <w:noWrap/>
            <w:hideMark/>
          </w:tcPr>
          <w:p w14:paraId="60A25036" w14:textId="77777777" w:rsidR="00BF2163" w:rsidRPr="00107ADE" w:rsidRDefault="00BF2163" w:rsidP="00CB7F36">
            <w:pPr>
              <w:pStyle w:val="TableText"/>
              <w:ind w:right="113"/>
              <w:jc w:val="right"/>
              <w:rPr>
                <w:lang w:eastAsia="en-AU"/>
              </w:rPr>
            </w:pPr>
            <w:r w:rsidRPr="00107ADE">
              <w:rPr>
                <w:lang w:eastAsia="en-AU"/>
              </w:rPr>
              <w:t>1.75</w:t>
            </w:r>
          </w:p>
        </w:tc>
        <w:tc>
          <w:tcPr>
            <w:tcW w:w="1010" w:type="dxa"/>
            <w:noWrap/>
            <w:hideMark/>
          </w:tcPr>
          <w:p w14:paraId="4DEC1D07" w14:textId="77777777" w:rsidR="00BF2163" w:rsidRPr="00107ADE" w:rsidRDefault="00BF2163" w:rsidP="00CB7F36">
            <w:pPr>
              <w:pStyle w:val="TableText"/>
              <w:ind w:right="113"/>
              <w:jc w:val="right"/>
              <w:rPr>
                <w:lang w:eastAsia="en-AU"/>
              </w:rPr>
            </w:pPr>
            <w:r w:rsidRPr="00107ADE">
              <w:rPr>
                <w:lang w:eastAsia="en-AU"/>
              </w:rPr>
              <w:t>50.38</w:t>
            </w:r>
          </w:p>
        </w:tc>
        <w:tc>
          <w:tcPr>
            <w:tcW w:w="1011" w:type="dxa"/>
            <w:noWrap/>
            <w:hideMark/>
          </w:tcPr>
          <w:p w14:paraId="76228795" w14:textId="77777777" w:rsidR="00BF2163" w:rsidRPr="00107ADE" w:rsidRDefault="00BF2163" w:rsidP="00CB7F36">
            <w:pPr>
              <w:pStyle w:val="TableText"/>
              <w:ind w:right="113"/>
              <w:jc w:val="right"/>
              <w:rPr>
                <w:lang w:eastAsia="en-AU"/>
              </w:rPr>
            </w:pPr>
            <w:r w:rsidRPr="00107ADE">
              <w:rPr>
                <w:lang w:eastAsia="en-AU"/>
              </w:rPr>
              <w:t>0.76</w:t>
            </w:r>
          </w:p>
        </w:tc>
      </w:tr>
      <w:tr w:rsidR="00BF2163" w:rsidRPr="00107ADE" w14:paraId="513E601D" w14:textId="77777777" w:rsidTr="00CB7F36">
        <w:trPr>
          <w:trHeight w:val="300"/>
        </w:trPr>
        <w:tc>
          <w:tcPr>
            <w:tcW w:w="987" w:type="dxa"/>
            <w:noWrap/>
            <w:hideMark/>
          </w:tcPr>
          <w:p w14:paraId="2A0EF594" w14:textId="77777777" w:rsidR="00BF2163" w:rsidRPr="00107ADE" w:rsidRDefault="00BF2163" w:rsidP="00CB7F36">
            <w:pPr>
              <w:pStyle w:val="TableText"/>
              <w:rPr>
                <w:lang w:eastAsia="en-AU"/>
              </w:rPr>
            </w:pPr>
            <w:r w:rsidRPr="00107ADE">
              <w:rPr>
                <w:lang w:eastAsia="en-AU"/>
              </w:rPr>
              <w:t>B1-7b-16</w:t>
            </w:r>
          </w:p>
        </w:tc>
        <w:tc>
          <w:tcPr>
            <w:tcW w:w="1010" w:type="dxa"/>
            <w:noWrap/>
            <w:hideMark/>
          </w:tcPr>
          <w:p w14:paraId="1AF009E2" w14:textId="77777777" w:rsidR="00BF2163" w:rsidRPr="00107ADE" w:rsidRDefault="00BF2163" w:rsidP="00CB7F36">
            <w:pPr>
              <w:pStyle w:val="TableText"/>
              <w:ind w:right="113"/>
              <w:jc w:val="right"/>
              <w:rPr>
                <w:lang w:eastAsia="en-AU"/>
              </w:rPr>
            </w:pPr>
            <w:r w:rsidRPr="00107ADE">
              <w:rPr>
                <w:lang w:eastAsia="en-AU"/>
              </w:rPr>
              <w:t>263.36</w:t>
            </w:r>
          </w:p>
        </w:tc>
        <w:tc>
          <w:tcPr>
            <w:tcW w:w="1010" w:type="dxa"/>
            <w:noWrap/>
            <w:hideMark/>
          </w:tcPr>
          <w:p w14:paraId="05B7D1C9" w14:textId="77777777" w:rsidR="00BF2163" w:rsidRPr="00107ADE" w:rsidRDefault="00BF2163" w:rsidP="00CB7F36">
            <w:pPr>
              <w:pStyle w:val="TableText"/>
              <w:ind w:right="113"/>
              <w:jc w:val="right"/>
              <w:rPr>
                <w:lang w:eastAsia="en-AU"/>
              </w:rPr>
            </w:pPr>
          </w:p>
        </w:tc>
        <w:tc>
          <w:tcPr>
            <w:tcW w:w="1011" w:type="dxa"/>
            <w:noWrap/>
            <w:hideMark/>
          </w:tcPr>
          <w:p w14:paraId="77F7C5B6" w14:textId="77777777" w:rsidR="00BF2163" w:rsidRPr="00107ADE" w:rsidRDefault="00BF2163" w:rsidP="00CB7F36">
            <w:pPr>
              <w:pStyle w:val="TableText"/>
              <w:ind w:right="113"/>
              <w:jc w:val="right"/>
              <w:rPr>
                <w:lang w:eastAsia="en-AU"/>
              </w:rPr>
            </w:pPr>
          </w:p>
        </w:tc>
        <w:tc>
          <w:tcPr>
            <w:tcW w:w="1010" w:type="dxa"/>
            <w:noWrap/>
            <w:hideMark/>
          </w:tcPr>
          <w:p w14:paraId="7768D212" w14:textId="77777777" w:rsidR="00BF2163" w:rsidRPr="00107ADE" w:rsidRDefault="00BF2163" w:rsidP="00CB7F36">
            <w:pPr>
              <w:pStyle w:val="TableText"/>
              <w:ind w:right="113"/>
              <w:jc w:val="right"/>
              <w:rPr>
                <w:lang w:eastAsia="en-AU"/>
              </w:rPr>
            </w:pPr>
          </w:p>
        </w:tc>
        <w:tc>
          <w:tcPr>
            <w:tcW w:w="1010" w:type="dxa"/>
            <w:noWrap/>
            <w:hideMark/>
          </w:tcPr>
          <w:p w14:paraId="0B4FFF98" w14:textId="77777777" w:rsidR="00BF2163" w:rsidRPr="00107ADE" w:rsidRDefault="00BF2163" w:rsidP="00CB7F36">
            <w:pPr>
              <w:pStyle w:val="TableText"/>
              <w:ind w:right="113"/>
              <w:jc w:val="right"/>
              <w:rPr>
                <w:lang w:eastAsia="en-AU"/>
              </w:rPr>
            </w:pPr>
          </w:p>
        </w:tc>
        <w:tc>
          <w:tcPr>
            <w:tcW w:w="1011" w:type="dxa"/>
            <w:noWrap/>
            <w:hideMark/>
          </w:tcPr>
          <w:p w14:paraId="170D11DC" w14:textId="77777777" w:rsidR="00BF2163" w:rsidRPr="00107ADE" w:rsidRDefault="00BF2163" w:rsidP="00CB7F36">
            <w:pPr>
              <w:pStyle w:val="TableText"/>
              <w:ind w:right="113"/>
              <w:jc w:val="right"/>
              <w:rPr>
                <w:lang w:eastAsia="en-AU"/>
              </w:rPr>
            </w:pPr>
          </w:p>
        </w:tc>
        <w:tc>
          <w:tcPr>
            <w:tcW w:w="1010" w:type="dxa"/>
            <w:noWrap/>
            <w:hideMark/>
          </w:tcPr>
          <w:p w14:paraId="6B72DBC4" w14:textId="77777777" w:rsidR="00BF2163" w:rsidRPr="00107ADE" w:rsidRDefault="00BF2163" w:rsidP="00CB7F36">
            <w:pPr>
              <w:pStyle w:val="TableText"/>
              <w:ind w:right="113"/>
              <w:jc w:val="right"/>
              <w:rPr>
                <w:lang w:eastAsia="en-AU"/>
              </w:rPr>
            </w:pPr>
          </w:p>
        </w:tc>
        <w:tc>
          <w:tcPr>
            <w:tcW w:w="1011" w:type="dxa"/>
            <w:noWrap/>
            <w:hideMark/>
          </w:tcPr>
          <w:p w14:paraId="3065ECE8" w14:textId="77777777" w:rsidR="00BF2163" w:rsidRPr="00107ADE" w:rsidRDefault="00BF2163" w:rsidP="00CB7F36">
            <w:pPr>
              <w:pStyle w:val="TableText"/>
              <w:ind w:right="113"/>
              <w:jc w:val="right"/>
              <w:rPr>
                <w:lang w:eastAsia="en-AU"/>
              </w:rPr>
            </w:pPr>
          </w:p>
        </w:tc>
      </w:tr>
      <w:tr w:rsidR="00BF2163" w:rsidRPr="00107ADE" w14:paraId="4A357F0B" w14:textId="77777777" w:rsidTr="00CB7F36">
        <w:trPr>
          <w:trHeight w:val="300"/>
        </w:trPr>
        <w:tc>
          <w:tcPr>
            <w:tcW w:w="987" w:type="dxa"/>
            <w:noWrap/>
            <w:hideMark/>
          </w:tcPr>
          <w:p w14:paraId="60FA1E96" w14:textId="77777777" w:rsidR="00BF2163" w:rsidRPr="00107ADE" w:rsidRDefault="00BF2163" w:rsidP="00CB7F36">
            <w:pPr>
              <w:pStyle w:val="TableText"/>
              <w:rPr>
                <w:lang w:eastAsia="en-AU"/>
              </w:rPr>
            </w:pPr>
            <w:r w:rsidRPr="00107ADE">
              <w:rPr>
                <w:lang w:eastAsia="en-AU"/>
              </w:rPr>
              <w:t>B2-7a-16</w:t>
            </w:r>
          </w:p>
        </w:tc>
        <w:tc>
          <w:tcPr>
            <w:tcW w:w="1010" w:type="dxa"/>
            <w:noWrap/>
            <w:hideMark/>
          </w:tcPr>
          <w:p w14:paraId="76744977" w14:textId="77777777" w:rsidR="00BF2163" w:rsidRPr="00107ADE" w:rsidRDefault="00BF2163" w:rsidP="00CB7F36">
            <w:pPr>
              <w:pStyle w:val="TableText"/>
              <w:ind w:right="113"/>
              <w:jc w:val="right"/>
              <w:rPr>
                <w:lang w:eastAsia="en-AU"/>
              </w:rPr>
            </w:pPr>
            <w:r w:rsidRPr="00107ADE">
              <w:rPr>
                <w:lang w:eastAsia="en-AU"/>
              </w:rPr>
              <w:t>261.82</w:t>
            </w:r>
          </w:p>
        </w:tc>
        <w:tc>
          <w:tcPr>
            <w:tcW w:w="1010" w:type="dxa"/>
            <w:noWrap/>
            <w:hideMark/>
          </w:tcPr>
          <w:p w14:paraId="6633466D" w14:textId="77777777" w:rsidR="00BF2163" w:rsidRPr="00107ADE" w:rsidRDefault="00BF2163" w:rsidP="00CB7F36">
            <w:pPr>
              <w:pStyle w:val="TableText"/>
              <w:ind w:right="113"/>
              <w:jc w:val="right"/>
              <w:rPr>
                <w:lang w:eastAsia="en-AU"/>
              </w:rPr>
            </w:pPr>
            <w:r w:rsidRPr="00107ADE">
              <w:rPr>
                <w:lang w:eastAsia="en-AU"/>
              </w:rPr>
              <w:t>264.94</w:t>
            </w:r>
          </w:p>
        </w:tc>
        <w:tc>
          <w:tcPr>
            <w:tcW w:w="1011" w:type="dxa"/>
            <w:noWrap/>
            <w:hideMark/>
          </w:tcPr>
          <w:p w14:paraId="5821A886" w14:textId="77777777" w:rsidR="00BF2163" w:rsidRPr="00107ADE" w:rsidRDefault="00BF2163" w:rsidP="00CB7F36">
            <w:pPr>
              <w:pStyle w:val="TableText"/>
              <w:ind w:right="113"/>
              <w:jc w:val="right"/>
              <w:rPr>
                <w:lang w:eastAsia="en-AU"/>
              </w:rPr>
            </w:pPr>
            <w:r w:rsidRPr="00107ADE">
              <w:rPr>
                <w:lang w:eastAsia="en-AU"/>
              </w:rPr>
              <w:t>519.61</w:t>
            </w:r>
          </w:p>
        </w:tc>
        <w:tc>
          <w:tcPr>
            <w:tcW w:w="1010" w:type="dxa"/>
            <w:noWrap/>
            <w:hideMark/>
          </w:tcPr>
          <w:p w14:paraId="1E4B1039" w14:textId="77777777" w:rsidR="00BF2163" w:rsidRPr="00107ADE" w:rsidRDefault="00BF2163" w:rsidP="00CB7F36">
            <w:pPr>
              <w:pStyle w:val="TableText"/>
              <w:ind w:right="113"/>
              <w:jc w:val="right"/>
              <w:rPr>
                <w:lang w:eastAsia="en-AU"/>
              </w:rPr>
            </w:pPr>
            <w:r w:rsidRPr="00107ADE">
              <w:rPr>
                <w:lang w:eastAsia="en-AU"/>
              </w:rPr>
              <w:t>50.99</w:t>
            </w:r>
          </w:p>
        </w:tc>
        <w:tc>
          <w:tcPr>
            <w:tcW w:w="1010" w:type="dxa"/>
            <w:noWrap/>
            <w:hideMark/>
          </w:tcPr>
          <w:p w14:paraId="40BA11A1" w14:textId="77777777" w:rsidR="00BF2163" w:rsidRPr="00107ADE" w:rsidRDefault="00BF2163" w:rsidP="00CB7F36">
            <w:pPr>
              <w:pStyle w:val="TableText"/>
              <w:ind w:right="113"/>
              <w:jc w:val="right"/>
              <w:rPr>
                <w:lang w:eastAsia="en-AU"/>
              </w:rPr>
            </w:pPr>
          </w:p>
        </w:tc>
        <w:tc>
          <w:tcPr>
            <w:tcW w:w="1011" w:type="dxa"/>
            <w:noWrap/>
            <w:hideMark/>
          </w:tcPr>
          <w:p w14:paraId="3D432CCC" w14:textId="77777777" w:rsidR="00BF2163" w:rsidRPr="00107ADE" w:rsidRDefault="00BF2163" w:rsidP="00CB7F36">
            <w:pPr>
              <w:pStyle w:val="TableText"/>
              <w:ind w:right="113"/>
              <w:jc w:val="right"/>
              <w:rPr>
                <w:lang w:eastAsia="en-AU"/>
              </w:rPr>
            </w:pPr>
          </w:p>
        </w:tc>
        <w:tc>
          <w:tcPr>
            <w:tcW w:w="1010" w:type="dxa"/>
            <w:noWrap/>
            <w:hideMark/>
          </w:tcPr>
          <w:p w14:paraId="551A69BF" w14:textId="77777777" w:rsidR="00BF2163" w:rsidRPr="00107ADE" w:rsidRDefault="00BF2163" w:rsidP="00CB7F36">
            <w:pPr>
              <w:pStyle w:val="TableText"/>
              <w:ind w:right="113"/>
              <w:jc w:val="right"/>
              <w:rPr>
                <w:lang w:eastAsia="en-AU"/>
              </w:rPr>
            </w:pPr>
          </w:p>
        </w:tc>
        <w:tc>
          <w:tcPr>
            <w:tcW w:w="1011" w:type="dxa"/>
            <w:noWrap/>
            <w:hideMark/>
          </w:tcPr>
          <w:p w14:paraId="7157A3D8" w14:textId="77777777" w:rsidR="00BF2163" w:rsidRPr="00107ADE" w:rsidRDefault="00BF2163" w:rsidP="00CB7F36">
            <w:pPr>
              <w:pStyle w:val="TableText"/>
              <w:ind w:right="113"/>
              <w:jc w:val="right"/>
              <w:rPr>
                <w:lang w:eastAsia="en-AU"/>
              </w:rPr>
            </w:pPr>
          </w:p>
        </w:tc>
      </w:tr>
      <w:tr w:rsidR="00BF2163" w:rsidRPr="00107ADE" w14:paraId="5DF688B4" w14:textId="77777777" w:rsidTr="00CB7F36">
        <w:trPr>
          <w:trHeight w:val="300"/>
        </w:trPr>
        <w:tc>
          <w:tcPr>
            <w:tcW w:w="987" w:type="dxa"/>
            <w:noWrap/>
            <w:hideMark/>
          </w:tcPr>
          <w:p w14:paraId="0157A04B" w14:textId="77777777" w:rsidR="00BF2163" w:rsidRPr="00107ADE" w:rsidRDefault="00BF2163" w:rsidP="00CB7F36">
            <w:pPr>
              <w:pStyle w:val="TableText"/>
              <w:rPr>
                <w:lang w:eastAsia="en-AU"/>
              </w:rPr>
            </w:pPr>
            <w:r w:rsidRPr="00107ADE">
              <w:rPr>
                <w:lang w:eastAsia="en-AU"/>
              </w:rPr>
              <w:t>B2-7b-16</w:t>
            </w:r>
          </w:p>
        </w:tc>
        <w:tc>
          <w:tcPr>
            <w:tcW w:w="1010" w:type="dxa"/>
            <w:noWrap/>
            <w:hideMark/>
          </w:tcPr>
          <w:p w14:paraId="19AD01D0" w14:textId="77777777" w:rsidR="00BF2163" w:rsidRPr="00107ADE" w:rsidRDefault="00BF2163" w:rsidP="00CB7F36">
            <w:pPr>
              <w:pStyle w:val="TableText"/>
              <w:ind w:right="113"/>
              <w:jc w:val="right"/>
              <w:rPr>
                <w:lang w:eastAsia="en-AU"/>
              </w:rPr>
            </w:pPr>
            <w:r w:rsidRPr="00107ADE">
              <w:rPr>
                <w:lang w:eastAsia="en-AU"/>
              </w:rPr>
              <w:t>268.05</w:t>
            </w:r>
          </w:p>
        </w:tc>
        <w:tc>
          <w:tcPr>
            <w:tcW w:w="1010" w:type="dxa"/>
            <w:noWrap/>
            <w:hideMark/>
          </w:tcPr>
          <w:p w14:paraId="1D2B549E" w14:textId="77777777" w:rsidR="00BF2163" w:rsidRPr="00107ADE" w:rsidRDefault="00BF2163" w:rsidP="00CB7F36">
            <w:pPr>
              <w:pStyle w:val="TableText"/>
              <w:ind w:right="113"/>
              <w:jc w:val="right"/>
              <w:rPr>
                <w:lang w:eastAsia="en-AU"/>
              </w:rPr>
            </w:pPr>
          </w:p>
        </w:tc>
        <w:tc>
          <w:tcPr>
            <w:tcW w:w="1011" w:type="dxa"/>
            <w:noWrap/>
            <w:hideMark/>
          </w:tcPr>
          <w:p w14:paraId="2259FE64" w14:textId="77777777" w:rsidR="00BF2163" w:rsidRPr="00107ADE" w:rsidRDefault="00BF2163" w:rsidP="00CB7F36">
            <w:pPr>
              <w:pStyle w:val="TableText"/>
              <w:ind w:right="113"/>
              <w:jc w:val="right"/>
              <w:rPr>
                <w:lang w:eastAsia="en-AU"/>
              </w:rPr>
            </w:pPr>
          </w:p>
        </w:tc>
        <w:tc>
          <w:tcPr>
            <w:tcW w:w="1010" w:type="dxa"/>
            <w:noWrap/>
            <w:hideMark/>
          </w:tcPr>
          <w:p w14:paraId="7180FB02" w14:textId="77777777" w:rsidR="00BF2163" w:rsidRPr="00107ADE" w:rsidRDefault="00BF2163" w:rsidP="00CB7F36">
            <w:pPr>
              <w:pStyle w:val="TableText"/>
              <w:ind w:right="113"/>
              <w:jc w:val="right"/>
              <w:rPr>
                <w:lang w:eastAsia="en-AU"/>
              </w:rPr>
            </w:pPr>
          </w:p>
        </w:tc>
        <w:tc>
          <w:tcPr>
            <w:tcW w:w="1010" w:type="dxa"/>
            <w:noWrap/>
            <w:hideMark/>
          </w:tcPr>
          <w:p w14:paraId="7C2A7884" w14:textId="77777777" w:rsidR="00BF2163" w:rsidRPr="00107ADE" w:rsidRDefault="00BF2163" w:rsidP="00CB7F36">
            <w:pPr>
              <w:pStyle w:val="TableText"/>
              <w:ind w:right="113"/>
              <w:jc w:val="right"/>
              <w:rPr>
                <w:lang w:eastAsia="en-AU"/>
              </w:rPr>
            </w:pPr>
          </w:p>
        </w:tc>
        <w:tc>
          <w:tcPr>
            <w:tcW w:w="1011" w:type="dxa"/>
            <w:noWrap/>
            <w:hideMark/>
          </w:tcPr>
          <w:p w14:paraId="045E610F" w14:textId="77777777" w:rsidR="00BF2163" w:rsidRPr="00107ADE" w:rsidRDefault="00BF2163" w:rsidP="00CB7F36">
            <w:pPr>
              <w:pStyle w:val="TableText"/>
              <w:ind w:right="113"/>
              <w:jc w:val="right"/>
              <w:rPr>
                <w:lang w:eastAsia="en-AU"/>
              </w:rPr>
            </w:pPr>
          </w:p>
        </w:tc>
        <w:tc>
          <w:tcPr>
            <w:tcW w:w="1010" w:type="dxa"/>
            <w:noWrap/>
            <w:hideMark/>
          </w:tcPr>
          <w:p w14:paraId="33BE2EBA" w14:textId="77777777" w:rsidR="00BF2163" w:rsidRPr="00107ADE" w:rsidRDefault="00BF2163" w:rsidP="00CB7F36">
            <w:pPr>
              <w:pStyle w:val="TableText"/>
              <w:ind w:right="113"/>
              <w:jc w:val="right"/>
              <w:rPr>
                <w:lang w:eastAsia="en-AU"/>
              </w:rPr>
            </w:pPr>
          </w:p>
        </w:tc>
        <w:tc>
          <w:tcPr>
            <w:tcW w:w="1011" w:type="dxa"/>
            <w:noWrap/>
            <w:hideMark/>
          </w:tcPr>
          <w:p w14:paraId="22136AD7" w14:textId="77777777" w:rsidR="00BF2163" w:rsidRPr="00107ADE" w:rsidRDefault="00BF2163" w:rsidP="00CB7F36">
            <w:pPr>
              <w:pStyle w:val="TableText"/>
              <w:ind w:right="113"/>
              <w:jc w:val="right"/>
              <w:rPr>
                <w:lang w:eastAsia="en-AU"/>
              </w:rPr>
            </w:pPr>
          </w:p>
        </w:tc>
      </w:tr>
      <w:tr w:rsidR="00BF2163" w:rsidRPr="00107ADE" w14:paraId="52CE882C" w14:textId="77777777" w:rsidTr="00CB7F36">
        <w:trPr>
          <w:trHeight w:val="300"/>
        </w:trPr>
        <w:tc>
          <w:tcPr>
            <w:tcW w:w="987" w:type="dxa"/>
            <w:noWrap/>
            <w:hideMark/>
          </w:tcPr>
          <w:p w14:paraId="55E74FFC" w14:textId="77777777" w:rsidR="00BF2163" w:rsidRPr="00107ADE" w:rsidRDefault="00BF2163" w:rsidP="00CB7F36">
            <w:pPr>
              <w:pStyle w:val="TableText"/>
              <w:rPr>
                <w:lang w:eastAsia="en-AU"/>
              </w:rPr>
            </w:pPr>
            <w:r w:rsidRPr="00107ADE">
              <w:rPr>
                <w:lang w:eastAsia="en-AU"/>
              </w:rPr>
              <w:t>B3-7a-16</w:t>
            </w:r>
          </w:p>
        </w:tc>
        <w:tc>
          <w:tcPr>
            <w:tcW w:w="1010" w:type="dxa"/>
            <w:noWrap/>
            <w:hideMark/>
          </w:tcPr>
          <w:p w14:paraId="25F45449" w14:textId="77777777" w:rsidR="00BF2163" w:rsidRPr="00107ADE" w:rsidRDefault="00BF2163" w:rsidP="00CB7F36">
            <w:pPr>
              <w:pStyle w:val="TableText"/>
              <w:ind w:right="113"/>
              <w:jc w:val="right"/>
              <w:rPr>
                <w:lang w:eastAsia="en-AU"/>
              </w:rPr>
            </w:pPr>
            <w:r w:rsidRPr="00107ADE">
              <w:rPr>
                <w:lang w:eastAsia="en-AU"/>
              </w:rPr>
              <w:t>259.69</w:t>
            </w:r>
          </w:p>
        </w:tc>
        <w:tc>
          <w:tcPr>
            <w:tcW w:w="1010" w:type="dxa"/>
            <w:noWrap/>
            <w:hideMark/>
          </w:tcPr>
          <w:p w14:paraId="295230EA" w14:textId="77777777" w:rsidR="00BF2163" w:rsidRPr="00107ADE" w:rsidRDefault="00BF2163" w:rsidP="00CB7F36">
            <w:pPr>
              <w:pStyle w:val="TableText"/>
              <w:ind w:right="113"/>
              <w:jc w:val="right"/>
              <w:rPr>
                <w:lang w:eastAsia="en-AU"/>
              </w:rPr>
            </w:pPr>
            <w:r w:rsidRPr="00107ADE">
              <w:rPr>
                <w:lang w:eastAsia="en-AU"/>
              </w:rPr>
              <w:t>261.56</w:t>
            </w:r>
          </w:p>
        </w:tc>
        <w:tc>
          <w:tcPr>
            <w:tcW w:w="1011" w:type="dxa"/>
            <w:noWrap/>
            <w:hideMark/>
          </w:tcPr>
          <w:p w14:paraId="512B43EB" w14:textId="77777777" w:rsidR="00BF2163" w:rsidRPr="00107ADE" w:rsidRDefault="00BF2163" w:rsidP="00CB7F36">
            <w:pPr>
              <w:pStyle w:val="TableText"/>
              <w:ind w:right="113"/>
              <w:jc w:val="right"/>
              <w:rPr>
                <w:lang w:eastAsia="en-AU"/>
              </w:rPr>
            </w:pPr>
            <w:r w:rsidRPr="00107ADE">
              <w:rPr>
                <w:lang w:eastAsia="en-AU"/>
              </w:rPr>
              <w:t>528.16</w:t>
            </w:r>
          </w:p>
        </w:tc>
        <w:tc>
          <w:tcPr>
            <w:tcW w:w="1010" w:type="dxa"/>
            <w:noWrap/>
            <w:hideMark/>
          </w:tcPr>
          <w:p w14:paraId="03D97015" w14:textId="77777777" w:rsidR="00BF2163" w:rsidRPr="00107ADE" w:rsidRDefault="00BF2163" w:rsidP="00CB7F36">
            <w:pPr>
              <w:pStyle w:val="TableText"/>
              <w:ind w:right="113"/>
              <w:jc w:val="right"/>
              <w:rPr>
                <w:lang w:eastAsia="en-AU"/>
              </w:rPr>
            </w:pPr>
            <w:r w:rsidRPr="00107ADE">
              <w:rPr>
                <w:lang w:eastAsia="en-AU"/>
              </w:rPr>
              <w:t>49.52</w:t>
            </w:r>
          </w:p>
        </w:tc>
        <w:tc>
          <w:tcPr>
            <w:tcW w:w="1010" w:type="dxa"/>
            <w:noWrap/>
            <w:hideMark/>
          </w:tcPr>
          <w:p w14:paraId="47AD83B6" w14:textId="77777777" w:rsidR="00BF2163" w:rsidRPr="00107ADE" w:rsidRDefault="00BF2163" w:rsidP="00CB7F36">
            <w:pPr>
              <w:pStyle w:val="TableText"/>
              <w:ind w:right="113"/>
              <w:jc w:val="right"/>
              <w:rPr>
                <w:lang w:eastAsia="en-AU"/>
              </w:rPr>
            </w:pPr>
          </w:p>
        </w:tc>
        <w:tc>
          <w:tcPr>
            <w:tcW w:w="1011" w:type="dxa"/>
            <w:noWrap/>
            <w:hideMark/>
          </w:tcPr>
          <w:p w14:paraId="66A2ABCA" w14:textId="77777777" w:rsidR="00BF2163" w:rsidRPr="00107ADE" w:rsidRDefault="00BF2163" w:rsidP="00CB7F36">
            <w:pPr>
              <w:pStyle w:val="TableText"/>
              <w:ind w:right="113"/>
              <w:jc w:val="right"/>
              <w:rPr>
                <w:lang w:eastAsia="en-AU"/>
              </w:rPr>
            </w:pPr>
          </w:p>
        </w:tc>
        <w:tc>
          <w:tcPr>
            <w:tcW w:w="1010" w:type="dxa"/>
            <w:noWrap/>
            <w:hideMark/>
          </w:tcPr>
          <w:p w14:paraId="09A559F3" w14:textId="77777777" w:rsidR="00BF2163" w:rsidRPr="00107ADE" w:rsidRDefault="00BF2163" w:rsidP="00CB7F36">
            <w:pPr>
              <w:pStyle w:val="TableText"/>
              <w:ind w:right="113"/>
              <w:jc w:val="right"/>
              <w:rPr>
                <w:lang w:eastAsia="en-AU"/>
              </w:rPr>
            </w:pPr>
          </w:p>
        </w:tc>
        <w:tc>
          <w:tcPr>
            <w:tcW w:w="1011" w:type="dxa"/>
            <w:noWrap/>
            <w:hideMark/>
          </w:tcPr>
          <w:p w14:paraId="27787288" w14:textId="77777777" w:rsidR="00BF2163" w:rsidRPr="00107ADE" w:rsidRDefault="00BF2163" w:rsidP="00CB7F36">
            <w:pPr>
              <w:pStyle w:val="TableText"/>
              <w:ind w:right="113"/>
              <w:jc w:val="right"/>
              <w:rPr>
                <w:lang w:eastAsia="en-AU"/>
              </w:rPr>
            </w:pPr>
          </w:p>
        </w:tc>
      </w:tr>
      <w:tr w:rsidR="00BF2163" w:rsidRPr="00107ADE" w14:paraId="2B59268B" w14:textId="77777777" w:rsidTr="00CB7F36">
        <w:trPr>
          <w:trHeight w:val="300"/>
        </w:trPr>
        <w:tc>
          <w:tcPr>
            <w:tcW w:w="987" w:type="dxa"/>
            <w:noWrap/>
            <w:hideMark/>
          </w:tcPr>
          <w:p w14:paraId="584AE5BC" w14:textId="77777777" w:rsidR="00BF2163" w:rsidRPr="00107ADE" w:rsidRDefault="00BF2163" w:rsidP="00CB7F36">
            <w:pPr>
              <w:pStyle w:val="TableText"/>
              <w:rPr>
                <w:lang w:eastAsia="en-AU"/>
              </w:rPr>
            </w:pPr>
            <w:r w:rsidRPr="00107ADE">
              <w:rPr>
                <w:lang w:eastAsia="en-AU"/>
              </w:rPr>
              <w:t>B3-7b-16</w:t>
            </w:r>
          </w:p>
        </w:tc>
        <w:tc>
          <w:tcPr>
            <w:tcW w:w="1010" w:type="dxa"/>
            <w:noWrap/>
            <w:hideMark/>
          </w:tcPr>
          <w:p w14:paraId="4C5C50C3" w14:textId="77777777" w:rsidR="00BF2163" w:rsidRPr="00107ADE" w:rsidRDefault="00BF2163" w:rsidP="00CB7F36">
            <w:pPr>
              <w:pStyle w:val="TableText"/>
              <w:ind w:right="113"/>
              <w:jc w:val="right"/>
              <w:rPr>
                <w:lang w:eastAsia="en-AU"/>
              </w:rPr>
            </w:pPr>
            <w:r w:rsidRPr="00107ADE">
              <w:rPr>
                <w:lang w:eastAsia="en-AU"/>
              </w:rPr>
              <w:t>263.44</w:t>
            </w:r>
          </w:p>
        </w:tc>
        <w:tc>
          <w:tcPr>
            <w:tcW w:w="1010" w:type="dxa"/>
            <w:noWrap/>
            <w:hideMark/>
          </w:tcPr>
          <w:p w14:paraId="0C931F29" w14:textId="77777777" w:rsidR="00BF2163" w:rsidRPr="00107ADE" w:rsidRDefault="00BF2163" w:rsidP="00CB7F36">
            <w:pPr>
              <w:pStyle w:val="TableText"/>
              <w:ind w:right="113"/>
              <w:jc w:val="right"/>
              <w:rPr>
                <w:lang w:eastAsia="en-AU"/>
              </w:rPr>
            </w:pPr>
          </w:p>
        </w:tc>
        <w:tc>
          <w:tcPr>
            <w:tcW w:w="1011" w:type="dxa"/>
            <w:noWrap/>
            <w:hideMark/>
          </w:tcPr>
          <w:p w14:paraId="031F24F7" w14:textId="77777777" w:rsidR="00BF2163" w:rsidRPr="00107ADE" w:rsidRDefault="00BF2163" w:rsidP="00CB7F36">
            <w:pPr>
              <w:pStyle w:val="TableText"/>
              <w:ind w:right="113"/>
              <w:jc w:val="right"/>
              <w:rPr>
                <w:lang w:eastAsia="en-AU"/>
              </w:rPr>
            </w:pPr>
          </w:p>
        </w:tc>
        <w:tc>
          <w:tcPr>
            <w:tcW w:w="1010" w:type="dxa"/>
            <w:noWrap/>
            <w:hideMark/>
          </w:tcPr>
          <w:p w14:paraId="5CD9CCA1" w14:textId="77777777" w:rsidR="00BF2163" w:rsidRPr="00107ADE" w:rsidRDefault="00BF2163" w:rsidP="00CB7F36">
            <w:pPr>
              <w:pStyle w:val="TableText"/>
              <w:ind w:right="113"/>
              <w:jc w:val="right"/>
              <w:rPr>
                <w:lang w:eastAsia="en-AU"/>
              </w:rPr>
            </w:pPr>
          </w:p>
        </w:tc>
        <w:tc>
          <w:tcPr>
            <w:tcW w:w="1010" w:type="dxa"/>
            <w:noWrap/>
            <w:hideMark/>
          </w:tcPr>
          <w:p w14:paraId="2A8C1F79" w14:textId="77777777" w:rsidR="00BF2163" w:rsidRPr="00107ADE" w:rsidRDefault="00BF2163" w:rsidP="00CB7F36">
            <w:pPr>
              <w:pStyle w:val="TableText"/>
              <w:ind w:right="113"/>
              <w:jc w:val="right"/>
              <w:rPr>
                <w:lang w:eastAsia="en-AU"/>
              </w:rPr>
            </w:pPr>
          </w:p>
        </w:tc>
        <w:tc>
          <w:tcPr>
            <w:tcW w:w="1011" w:type="dxa"/>
            <w:noWrap/>
            <w:hideMark/>
          </w:tcPr>
          <w:p w14:paraId="5CA02D69" w14:textId="77777777" w:rsidR="00BF2163" w:rsidRPr="00107ADE" w:rsidRDefault="00BF2163" w:rsidP="00CB7F36">
            <w:pPr>
              <w:pStyle w:val="TableText"/>
              <w:ind w:right="113"/>
              <w:jc w:val="right"/>
              <w:rPr>
                <w:lang w:eastAsia="en-AU"/>
              </w:rPr>
            </w:pPr>
          </w:p>
        </w:tc>
        <w:tc>
          <w:tcPr>
            <w:tcW w:w="1010" w:type="dxa"/>
            <w:noWrap/>
            <w:hideMark/>
          </w:tcPr>
          <w:p w14:paraId="07FB07CA" w14:textId="77777777" w:rsidR="00BF2163" w:rsidRPr="00107ADE" w:rsidRDefault="00BF2163" w:rsidP="00CB7F36">
            <w:pPr>
              <w:pStyle w:val="TableText"/>
              <w:ind w:right="113"/>
              <w:jc w:val="right"/>
              <w:rPr>
                <w:lang w:eastAsia="en-AU"/>
              </w:rPr>
            </w:pPr>
          </w:p>
        </w:tc>
        <w:tc>
          <w:tcPr>
            <w:tcW w:w="1011" w:type="dxa"/>
            <w:noWrap/>
            <w:hideMark/>
          </w:tcPr>
          <w:p w14:paraId="44668069" w14:textId="77777777" w:rsidR="00BF2163" w:rsidRPr="00107ADE" w:rsidRDefault="00BF2163" w:rsidP="00CB7F36">
            <w:pPr>
              <w:pStyle w:val="TableText"/>
              <w:ind w:right="113"/>
              <w:jc w:val="right"/>
              <w:rPr>
                <w:lang w:eastAsia="en-AU"/>
              </w:rPr>
            </w:pPr>
          </w:p>
        </w:tc>
      </w:tr>
      <w:tr w:rsidR="00BF2163" w:rsidRPr="00107ADE" w14:paraId="43A030EC" w14:textId="77777777" w:rsidTr="00CB7F36">
        <w:trPr>
          <w:trHeight w:val="300"/>
        </w:trPr>
        <w:tc>
          <w:tcPr>
            <w:tcW w:w="987" w:type="dxa"/>
            <w:noWrap/>
            <w:hideMark/>
          </w:tcPr>
          <w:p w14:paraId="162879A4" w14:textId="77777777" w:rsidR="00BF2163" w:rsidRPr="00107ADE" w:rsidRDefault="00BF2163" w:rsidP="00CB7F36">
            <w:pPr>
              <w:pStyle w:val="TableText"/>
              <w:rPr>
                <w:lang w:eastAsia="en-AU"/>
              </w:rPr>
            </w:pPr>
            <w:r w:rsidRPr="00107ADE">
              <w:rPr>
                <w:lang w:eastAsia="en-AU"/>
              </w:rPr>
              <w:t>A1-7a-TR*</w:t>
            </w:r>
          </w:p>
        </w:tc>
        <w:tc>
          <w:tcPr>
            <w:tcW w:w="1010" w:type="dxa"/>
            <w:noWrap/>
            <w:hideMark/>
          </w:tcPr>
          <w:p w14:paraId="29CF4592" w14:textId="77777777" w:rsidR="00BF2163" w:rsidRPr="00107ADE" w:rsidRDefault="00BF2163" w:rsidP="00CB7F36">
            <w:pPr>
              <w:pStyle w:val="TableText"/>
              <w:ind w:right="113"/>
              <w:jc w:val="right"/>
              <w:rPr>
                <w:lang w:eastAsia="en-AU"/>
              </w:rPr>
            </w:pPr>
            <w:r w:rsidRPr="00107ADE">
              <w:rPr>
                <w:lang w:eastAsia="en-AU"/>
              </w:rPr>
              <w:t>2.14</w:t>
            </w:r>
          </w:p>
        </w:tc>
        <w:tc>
          <w:tcPr>
            <w:tcW w:w="1010" w:type="dxa"/>
            <w:noWrap/>
            <w:hideMark/>
          </w:tcPr>
          <w:p w14:paraId="0FACC656" w14:textId="77777777" w:rsidR="00BF2163" w:rsidRPr="00107ADE" w:rsidRDefault="00BF2163" w:rsidP="00CB7F36">
            <w:pPr>
              <w:pStyle w:val="TableText"/>
              <w:ind w:right="113"/>
              <w:jc w:val="right"/>
              <w:rPr>
                <w:lang w:eastAsia="en-AU"/>
              </w:rPr>
            </w:pPr>
            <w:r w:rsidRPr="00107ADE">
              <w:rPr>
                <w:lang w:eastAsia="en-AU"/>
              </w:rPr>
              <w:t>2.06</w:t>
            </w:r>
          </w:p>
        </w:tc>
        <w:tc>
          <w:tcPr>
            <w:tcW w:w="1011" w:type="dxa"/>
            <w:noWrap/>
            <w:hideMark/>
          </w:tcPr>
          <w:p w14:paraId="724191FA" w14:textId="77777777" w:rsidR="00BF2163" w:rsidRPr="00107ADE" w:rsidRDefault="00BF2163" w:rsidP="00CB7F36">
            <w:pPr>
              <w:pStyle w:val="TableText"/>
              <w:ind w:right="113"/>
              <w:jc w:val="right"/>
              <w:rPr>
                <w:lang w:eastAsia="en-AU"/>
              </w:rPr>
            </w:pPr>
          </w:p>
        </w:tc>
        <w:tc>
          <w:tcPr>
            <w:tcW w:w="1010" w:type="dxa"/>
            <w:noWrap/>
            <w:hideMark/>
          </w:tcPr>
          <w:p w14:paraId="588A21A0" w14:textId="77777777" w:rsidR="00BF2163" w:rsidRPr="00107ADE" w:rsidRDefault="00BF2163" w:rsidP="00CB7F36">
            <w:pPr>
              <w:pStyle w:val="TableText"/>
              <w:ind w:right="113"/>
              <w:jc w:val="right"/>
              <w:rPr>
                <w:lang w:eastAsia="en-AU"/>
              </w:rPr>
            </w:pPr>
          </w:p>
        </w:tc>
        <w:tc>
          <w:tcPr>
            <w:tcW w:w="1010" w:type="dxa"/>
            <w:noWrap/>
            <w:hideMark/>
          </w:tcPr>
          <w:p w14:paraId="4638D011" w14:textId="77777777" w:rsidR="00BF2163" w:rsidRPr="00107ADE" w:rsidRDefault="00BF2163" w:rsidP="00CB7F36">
            <w:pPr>
              <w:pStyle w:val="TableText"/>
              <w:ind w:right="113"/>
              <w:jc w:val="right"/>
              <w:rPr>
                <w:lang w:eastAsia="en-AU"/>
              </w:rPr>
            </w:pPr>
          </w:p>
        </w:tc>
        <w:tc>
          <w:tcPr>
            <w:tcW w:w="1011" w:type="dxa"/>
            <w:noWrap/>
            <w:hideMark/>
          </w:tcPr>
          <w:p w14:paraId="0C92E6F5" w14:textId="77777777" w:rsidR="00BF2163" w:rsidRPr="00107ADE" w:rsidRDefault="00BF2163" w:rsidP="00CB7F36">
            <w:pPr>
              <w:pStyle w:val="TableText"/>
              <w:ind w:right="113"/>
              <w:jc w:val="right"/>
              <w:rPr>
                <w:lang w:eastAsia="en-AU"/>
              </w:rPr>
            </w:pPr>
          </w:p>
        </w:tc>
        <w:tc>
          <w:tcPr>
            <w:tcW w:w="1010" w:type="dxa"/>
            <w:noWrap/>
            <w:hideMark/>
          </w:tcPr>
          <w:p w14:paraId="7AB3031E" w14:textId="77777777" w:rsidR="00BF2163" w:rsidRPr="00107ADE" w:rsidRDefault="00BF2163" w:rsidP="00CB7F36">
            <w:pPr>
              <w:pStyle w:val="TableText"/>
              <w:ind w:right="113"/>
              <w:jc w:val="right"/>
              <w:rPr>
                <w:lang w:eastAsia="en-AU"/>
              </w:rPr>
            </w:pPr>
          </w:p>
        </w:tc>
        <w:tc>
          <w:tcPr>
            <w:tcW w:w="1011" w:type="dxa"/>
            <w:noWrap/>
            <w:hideMark/>
          </w:tcPr>
          <w:p w14:paraId="408B85FE" w14:textId="77777777" w:rsidR="00BF2163" w:rsidRPr="00107ADE" w:rsidRDefault="00BF2163" w:rsidP="00CB7F36">
            <w:pPr>
              <w:pStyle w:val="TableText"/>
              <w:ind w:right="113"/>
              <w:jc w:val="right"/>
              <w:rPr>
                <w:lang w:eastAsia="en-AU"/>
              </w:rPr>
            </w:pPr>
          </w:p>
        </w:tc>
      </w:tr>
      <w:tr w:rsidR="00BF2163" w:rsidRPr="00107ADE" w14:paraId="04194C31" w14:textId="77777777" w:rsidTr="00CB7F36">
        <w:trPr>
          <w:trHeight w:val="300"/>
        </w:trPr>
        <w:tc>
          <w:tcPr>
            <w:tcW w:w="987" w:type="dxa"/>
            <w:noWrap/>
            <w:hideMark/>
          </w:tcPr>
          <w:p w14:paraId="7381AACB" w14:textId="77777777" w:rsidR="00BF2163" w:rsidRPr="00107ADE" w:rsidRDefault="00BF2163" w:rsidP="00CB7F36">
            <w:pPr>
              <w:pStyle w:val="TableText"/>
              <w:rPr>
                <w:lang w:eastAsia="en-AU"/>
              </w:rPr>
            </w:pPr>
            <w:r w:rsidRPr="00107ADE">
              <w:rPr>
                <w:lang w:eastAsia="en-AU"/>
              </w:rPr>
              <w:t>A2-7a-TR*</w:t>
            </w:r>
          </w:p>
        </w:tc>
        <w:tc>
          <w:tcPr>
            <w:tcW w:w="1010" w:type="dxa"/>
            <w:noWrap/>
            <w:hideMark/>
          </w:tcPr>
          <w:p w14:paraId="50821E83" w14:textId="77777777" w:rsidR="00BF2163" w:rsidRPr="00107ADE" w:rsidRDefault="00BF2163" w:rsidP="00CB7F36">
            <w:pPr>
              <w:pStyle w:val="TableText"/>
              <w:ind w:right="113"/>
              <w:jc w:val="right"/>
              <w:rPr>
                <w:lang w:eastAsia="en-AU"/>
              </w:rPr>
            </w:pPr>
            <w:r w:rsidRPr="00107ADE">
              <w:rPr>
                <w:lang w:eastAsia="en-AU"/>
              </w:rPr>
              <w:t>1.99</w:t>
            </w:r>
          </w:p>
        </w:tc>
        <w:tc>
          <w:tcPr>
            <w:tcW w:w="1010" w:type="dxa"/>
            <w:noWrap/>
            <w:hideMark/>
          </w:tcPr>
          <w:p w14:paraId="2AD96FAB" w14:textId="77777777" w:rsidR="00BF2163" w:rsidRPr="00107ADE" w:rsidRDefault="00BF2163" w:rsidP="00CB7F36">
            <w:pPr>
              <w:pStyle w:val="TableText"/>
              <w:ind w:right="113"/>
              <w:jc w:val="right"/>
              <w:rPr>
                <w:lang w:eastAsia="en-AU"/>
              </w:rPr>
            </w:pPr>
          </w:p>
        </w:tc>
        <w:tc>
          <w:tcPr>
            <w:tcW w:w="1011" w:type="dxa"/>
            <w:noWrap/>
            <w:hideMark/>
          </w:tcPr>
          <w:p w14:paraId="729DB20F" w14:textId="77777777" w:rsidR="00BF2163" w:rsidRPr="00107ADE" w:rsidRDefault="00BF2163" w:rsidP="00CB7F36">
            <w:pPr>
              <w:pStyle w:val="TableText"/>
              <w:ind w:right="113"/>
              <w:jc w:val="right"/>
              <w:rPr>
                <w:lang w:eastAsia="en-AU"/>
              </w:rPr>
            </w:pPr>
          </w:p>
        </w:tc>
        <w:tc>
          <w:tcPr>
            <w:tcW w:w="1010" w:type="dxa"/>
            <w:noWrap/>
            <w:hideMark/>
          </w:tcPr>
          <w:p w14:paraId="26C4D978" w14:textId="77777777" w:rsidR="00BF2163" w:rsidRPr="00107ADE" w:rsidRDefault="00BF2163" w:rsidP="00CB7F36">
            <w:pPr>
              <w:pStyle w:val="TableText"/>
              <w:ind w:right="113"/>
              <w:jc w:val="right"/>
              <w:rPr>
                <w:lang w:eastAsia="en-AU"/>
              </w:rPr>
            </w:pPr>
          </w:p>
        </w:tc>
        <w:tc>
          <w:tcPr>
            <w:tcW w:w="1010" w:type="dxa"/>
            <w:noWrap/>
            <w:hideMark/>
          </w:tcPr>
          <w:p w14:paraId="68D79959" w14:textId="77777777" w:rsidR="00BF2163" w:rsidRPr="00107ADE" w:rsidRDefault="00BF2163" w:rsidP="00CB7F36">
            <w:pPr>
              <w:pStyle w:val="TableText"/>
              <w:ind w:right="113"/>
              <w:jc w:val="right"/>
              <w:rPr>
                <w:lang w:eastAsia="en-AU"/>
              </w:rPr>
            </w:pPr>
          </w:p>
        </w:tc>
        <w:tc>
          <w:tcPr>
            <w:tcW w:w="1011" w:type="dxa"/>
            <w:noWrap/>
            <w:hideMark/>
          </w:tcPr>
          <w:p w14:paraId="3222D37C" w14:textId="77777777" w:rsidR="00BF2163" w:rsidRPr="00107ADE" w:rsidRDefault="00BF2163" w:rsidP="00CB7F36">
            <w:pPr>
              <w:pStyle w:val="TableText"/>
              <w:ind w:right="113"/>
              <w:jc w:val="right"/>
              <w:rPr>
                <w:lang w:eastAsia="en-AU"/>
              </w:rPr>
            </w:pPr>
          </w:p>
        </w:tc>
        <w:tc>
          <w:tcPr>
            <w:tcW w:w="1010" w:type="dxa"/>
            <w:noWrap/>
            <w:hideMark/>
          </w:tcPr>
          <w:p w14:paraId="7D1801F4" w14:textId="77777777" w:rsidR="00BF2163" w:rsidRPr="00107ADE" w:rsidRDefault="00BF2163" w:rsidP="00CB7F36">
            <w:pPr>
              <w:pStyle w:val="TableText"/>
              <w:ind w:right="113"/>
              <w:jc w:val="right"/>
              <w:rPr>
                <w:lang w:eastAsia="en-AU"/>
              </w:rPr>
            </w:pPr>
          </w:p>
        </w:tc>
        <w:tc>
          <w:tcPr>
            <w:tcW w:w="1011" w:type="dxa"/>
            <w:noWrap/>
            <w:hideMark/>
          </w:tcPr>
          <w:p w14:paraId="1D0FD98A" w14:textId="77777777" w:rsidR="00BF2163" w:rsidRPr="00107ADE" w:rsidRDefault="00BF2163" w:rsidP="00CB7F36">
            <w:pPr>
              <w:pStyle w:val="TableText"/>
              <w:ind w:right="113"/>
              <w:jc w:val="right"/>
              <w:rPr>
                <w:lang w:eastAsia="en-AU"/>
              </w:rPr>
            </w:pPr>
          </w:p>
        </w:tc>
      </w:tr>
      <w:tr w:rsidR="00BF2163" w:rsidRPr="00107ADE" w14:paraId="0434E698" w14:textId="77777777" w:rsidTr="00CB7F36">
        <w:trPr>
          <w:trHeight w:val="300"/>
        </w:trPr>
        <w:tc>
          <w:tcPr>
            <w:tcW w:w="987" w:type="dxa"/>
            <w:noWrap/>
            <w:hideMark/>
          </w:tcPr>
          <w:p w14:paraId="598CAB19" w14:textId="77777777" w:rsidR="00BF2163" w:rsidRPr="00107ADE" w:rsidRDefault="00BF2163" w:rsidP="00CB7F36">
            <w:pPr>
              <w:pStyle w:val="TableText"/>
              <w:rPr>
                <w:lang w:eastAsia="en-AU"/>
              </w:rPr>
            </w:pPr>
            <w:r w:rsidRPr="00107ADE">
              <w:rPr>
                <w:lang w:eastAsia="en-AU"/>
              </w:rPr>
              <w:t>B1-7a-TR</w:t>
            </w:r>
          </w:p>
        </w:tc>
        <w:tc>
          <w:tcPr>
            <w:tcW w:w="1010" w:type="dxa"/>
            <w:noWrap/>
            <w:hideMark/>
          </w:tcPr>
          <w:p w14:paraId="048CB9E0" w14:textId="77777777" w:rsidR="00BF2163" w:rsidRPr="00107ADE" w:rsidRDefault="00BF2163" w:rsidP="00CB7F36">
            <w:pPr>
              <w:pStyle w:val="TableText"/>
              <w:ind w:right="113"/>
              <w:jc w:val="right"/>
              <w:rPr>
                <w:lang w:eastAsia="en-AU"/>
              </w:rPr>
            </w:pPr>
            <w:r w:rsidRPr="00107ADE">
              <w:rPr>
                <w:lang w:eastAsia="en-AU"/>
              </w:rPr>
              <w:t>526.22</w:t>
            </w:r>
          </w:p>
        </w:tc>
        <w:tc>
          <w:tcPr>
            <w:tcW w:w="1010" w:type="dxa"/>
            <w:noWrap/>
            <w:hideMark/>
          </w:tcPr>
          <w:p w14:paraId="25C3670C" w14:textId="77777777" w:rsidR="00BF2163" w:rsidRPr="00107ADE" w:rsidRDefault="00BF2163" w:rsidP="00CB7F36">
            <w:pPr>
              <w:pStyle w:val="TableText"/>
              <w:ind w:right="113"/>
              <w:jc w:val="right"/>
              <w:rPr>
                <w:lang w:eastAsia="en-AU"/>
              </w:rPr>
            </w:pPr>
            <w:r w:rsidRPr="00107ADE">
              <w:rPr>
                <w:lang w:eastAsia="en-AU"/>
              </w:rPr>
              <w:t>524.16</w:t>
            </w:r>
          </w:p>
        </w:tc>
        <w:tc>
          <w:tcPr>
            <w:tcW w:w="1011" w:type="dxa"/>
            <w:noWrap/>
            <w:hideMark/>
          </w:tcPr>
          <w:p w14:paraId="5454F254" w14:textId="77777777" w:rsidR="00BF2163" w:rsidRPr="00107ADE" w:rsidRDefault="00BF2163" w:rsidP="00CB7F36">
            <w:pPr>
              <w:pStyle w:val="TableText"/>
              <w:ind w:right="113"/>
              <w:jc w:val="right"/>
              <w:rPr>
                <w:lang w:eastAsia="en-AU"/>
              </w:rPr>
            </w:pPr>
            <w:r w:rsidRPr="00107ADE">
              <w:rPr>
                <w:lang w:eastAsia="en-AU"/>
              </w:rPr>
              <w:t>518.42</w:t>
            </w:r>
          </w:p>
        </w:tc>
        <w:tc>
          <w:tcPr>
            <w:tcW w:w="1010" w:type="dxa"/>
            <w:noWrap/>
            <w:hideMark/>
          </w:tcPr>
          <w:p w14:paraId="59E1587B" w14:textId="77777777" w:rsidR="00BF2163" w:rsidRPr="00107ADE" w:rsidRDefault="00BF2163" w:rsidP="00CB7F36">
            <w:pPr>
              <w:pStyle w:val="TableText"/>
              <w:ind w:right="113"/>
              <w:jc w:val="right"/>
              <w:rPr>
                <w:lang w:eastAsia="en-AU"/>
              </w:rPr>
            </w:pPr>
          </w:p>
        </w:tc>
        <w:tc>
          <w:tcPr>
            <w:tcW w:w="1010" w:type="dxa"/>
            <w:noWrap/>
            <w:hideMark/>
          </w:tcPr>
          <w:p w14:paraId="350C49F7" w14:textId="77777777" w:rsidR="00BF2163" w:rsidRPr="00107ADE" w:rsidRDefault="00BF2163" w:rsidP="00CB7F36">
            <w:pPr>
              <w:pStyle w:val="TableText"/>
              <w:ind w:right="113"/>
              <w:jc w:val="right"/>
              <w:rPr>
                <w:lang w:eastAsia="en-AU"/>
              </w:rPr>
            </w:pPr>
          </w:p>
        </w:tc>
        <w:tc>
          <w:tcPr>
            <w:tcW w:w="1011" w:type="dxa"/>
            <w:noWrap/>
            <w:hideMark/>
          </w:tcPr>
          <w:p w14:paraId="337E560F" w14:textId="77777777" w:rsidR="00BF2163" w:rsidRPr="00107ADE" w:rsidRDefault="00BF2163" w:rsidP="00CB7F36">
            <w:pPr>
              <w:pStyle w:val="TableText"/>
              <w:ind w:right="113"/>
              <w:jc w:val="right"/>
              <w:rPr>
                <w:lang w:eastAsia="en-AU"/>
              </w:rPr>
            </w:pPr>
          </w:p>
        </w:tc>
        <w:tc>
          <w:tcPr>
            <w:tcW w:w="1010" w:type="dxa"/>
            <w:noWrap/>
            <w:hideMark/>
          </w:tcPr>
          <w:p w14:paraId="10B84250" w14:textId="77777777" w:rsidR="00BF2163" w:rsidRPr="00107ADE" w:rsidRDefault="00BF2163" w:rsidP="00CB7F36">
            <w:pPr>
              <w:pStyle w:val="TableText"/>
              <w:ind w:right="113"/>
              <w:jc w:val="right"/>
              <w:rPr>
                <w:lang w:eastAsia="en-AU"/>
              </w:rPr>
            </w:pPr>
          </w:p>
        </w:tc>
        <w:tc>
          <w:tcPr>
            <w:tcW w:w="1011" w:type="dxa"/>
            <w:noWrap/>
            <w:hideMark/>
          </w:tcPr>
          <w:p w14:paraId="07D4A7C5" w14:textId="77777777" w:rsidR="00BF2163" w:rsidRPr="00107ADE" w:rsidRDefault="00BF2163" w:rsidP="00CB7F36">
            <w:pPr>
              <w:pStyle w:val="TableText"/>
              <w:ind w:right="113"/>
              <w:jc w:val="right"/>
              <w:rPr>
                <w:lang w:eastAsia="en-AU"/>
              </w:rPr>
            </w:pPr>
          </w:p>
        </w:tc>
      </w:tr>
      <w:tr w:rsidR="00BF2163" w:rsidRPr="00107ADE" w14:paraId="0E34C37C" w14:textId="77777777" w:rsidTr="00CB7F36">
        <w:trPr>
          <w:trHeight w:val="300"/>
        </w:trPr>
        <w:tc>
          <w:tcPr>
            <w:tcW w:w="987" w:type="dxa"/>
            <w:noWrap/>
            <w:hideMark/>
          </w:tcPr>
          <w:p w14:paraId="7C7F0744" w14:textId="77777777" w:rsidR="00BF2163" w:rsidRPr="00107ADE" w:rsidRDefault="00BF2163" w:rsidP="00CB7F36">
            <w:pPr>
              <w:pStyle w:val="TableText"/>
              <w:rPr>
                <w:lang w:eastAsia="en-AU"/>
              </w:rPr>
            </w:pPr>
            <w:r w:rsidRPr="00107ADE">
              <w:rPr>
                <w:lang w:eastAsia="en-AU"/>
              </w:rPr>
              <w:t>B1-7b-TR</w:t>
            </w:r>
          </w:p>
        </w:tc>
        <w:tc>
          <w:tcPr>
            <w:tcW w:w="1010" w:type="dxa"/>
            <w:noWrap/>
            <w:hideMark/>
          </w:tcPr>
          <w:p w14:paraId="3046C8CB" w14:textId="77777777" w:rsidR="00BF2163" w:rsidRPr="00107ADE" w:rsidRDefault="00BF2163" w:rsidP="00CB7F36">
            <w:pPr>
              <w:pStyle w:val="TableText"/>
              <w:ind w:right="113"/>
              <w:jc w:val="right"/>
              <w:rPr>
                <w:lang w:eastAsia="en-AU"/>
              </w:rPr>
            </w:pPr>
            <w:r w:rsidRPr="00107ADE">
              <w:rPr>
                <w:lang w:eastAsia="en-AU"/>
              </w:rPr>
              <w:t>514.75</w:t>
            </w:r>
          </w:p>
        </w:tc>
        <w:tc>
          <w:tcPr>
            <w:tcW w:w="1010" w:type="dxa"/>
            <w:noWrap/>
            <w:hideMark/>
          </w:tcPr>
          <w:p w14:paraId="2691EEC9" w14:textId="77777777" w:rsidR="00BF2163" w:rsidRPr="00107ADE" w:rsidRDefault="00BF2163" w:rsidP="00CB7F36">
            <w:pPr>
              <w:pStyle w:val="TableText"/>
              <w:ind w:right="113"/>
              <w:jc w:val="right"/>
              <w:rPr>
                <w:lang w:eastAsia="en-AU"/>
              </w:rPr>
            </w:pPr>
            <w:r w:rsidRPr="00107ADE">
              <w:rPr>
                <w:lang w:eastAsia="en-AU"/>
              </w:rPr>
              <w:t>512.68</w:t>
            </w:r>
          </w:p>
        </w:tc>
        <w:tc>
          <w:tcPr>
            <w:tcW w:w="1011" w:type="dxa"/>
            <w:noWrap/>
            <w:hideMark/>
          </w:tcPr>
          <w:p w14:paraId="47826318" w14:textId="77777777" w:rsidR="00BF2163" w:rsidRPr="00107ADE" w:rsidRDefault="00BF2163" w:rsidP="00CB7F36">
            <w:pPr>
              <w:pStyle w:val="TableText"/>
              <w:ind w:right="113"/>
              <w:jc w:val="right"/>
              <w:rPr>
                <w:lang w:eastAsia="en-AU"/>
              </w:rPr>
            </w:pPr>
          </w:p>
        </w:tc>
        <w:tc>
          <w:tcPr>
            <w:tcW w:w="1010" w:type="dxa"/>
            <w:noWrap/>
            <w:hideMark/>
          </w:tcPr>
          <w:p w14:paraId="702073E5" w14:textId="77777777" w:rsidR="00BF2163" w:rsidRPr="00107ADE" w:rsidRDefault="00BF2163" w:rsidP="00CB7F36">
            <w:pPr>
              <w:pStyle w:val="TableText"/>
              <w:ind w:right="113"/>
              <w:jc w:val="right"/>
              <w:rPr>
                <w:lang w:eastAsia="en-AU"/>
              </w:rPr>
            </w:pPr>
          </w:p>
        </w:tc>
        <w:tc>
          <w:tcPr>
            <w:tcW w:w="1010" w:type="dxa"/>
            <w:noWrap/>
            <w:hideMark/>
          </w:tcPr>
          <w:p w14:paraId="280B12C7" w14:textId="77777777" w:rsidR="00BF2163" w:rsidRPr="00107ADE" w:rsidRDefault="00BF2163" w:rsidP="00CB7F36">
            <w:pPr>
              <w:pStyle w:val="TableText"/>
              <w:ind w:right="113"/>
              <w:jc w:val="right"/>
              <w:rPr>
                <w:lang w:eastAsia="en-AU"/>
              </w:rPr>
            </w:pPr>
          </w:p>
        </w:tc>
        <w:tc>
          <w:tcPr>
            <w:tcW w:w="1011" w:type="dxa"/>
            <w:noWrap/>
            <w:hideMark/>
          </w:tcPr>
          <w:p w14:paraId="4BDC1610" w14:textId="77777777" w:rsidR="00BF2163" w:rsidRPr="00107ADE" w:rsidRDefault="00BF2163" w:rsidP="00CB7F36">
            <w:pPr>
              <w:pStyle w:val="TableText"/>
              <w:ind w:right="113"/>
              <w:jc w:val="right"/>
              <w:rPr>
                <w:lang w:eastAsia="en-AU"/>
              </w:rPr>
            </w:pPr>
          </w:p>
        </w:tc>
        <w:tc>
          <w:tcPr>
            <w:tcW w:w="1010" w:type="dxa"/>
            <w:noWrap/>
            <w:hideMark/>
          </w:tcPr>
          <w:p w14:paraId="55473F60" w14:textId="77777777" w:rsidR="00BF2163" w:rsidRPr="00107ADE" w:rsidRDefault="00BF2163" w:rsidP="00CB7F36">
            <w:pPr>
              <w:pStyle w:val="TableText"/>
              <w:ind w:right="113"/>
              <w:jc w:val="right"/>
              <w:rPr>
                <w:lang w:eastAsia="en-AU"/>
              </w:rPr>
            </w:pPr>
          </w:p>
        </w:tc>
        <w:tc>
          <w:tcPr>
            <w:tcW w:w="1011" w:type="dxa"/>
            <w:noWrap/>
            <w:hideMark/>
          </w:tcPr>
          <w:p w14:paraId="29571E5E" w14:textId="77777777" w:rsidR="00BF2163" w:rsidRPr="00107ADE" w:rsidRDefault="00BF2163" w:rsidP="00CB7F36">
            <w:pPr>
              <w:pStyle w:val="TableText"/>
              <w:ind w:right="113"/>
              <w:jc w:val="right"/>
              <w:rPr>
                <w:lang w:eastAsia="en-AU"/>
              </w:rPr>
            </w:pPr>
          </w:p>
        </w:tc>
      </w:tr>
      <w:tr w:rsidR="00BF2163" w:rsidRPr="00107ADE" w14:paraId="6E1B5629" w14:textId="77777777" w:rsidTr="00CB7F36">
        <w:trPr>
          <w:trHeight w:val="300"/>
        </w:trPr>
        <w:tc>
          <w:tcPr>
            <w:tcW w:w="987" w:type="dxa"/>
            <w:noWrap/>
            <w:hideMark/>
          </w:tcPr>
          <w:p w14:paraId="193C1C87" w14:textId="77777777" w:rsidR="00BF2163" w:rsidRPr="00107ADE" w:rsidRDefault="00BF2163" w:rsidP="00CB7F36">
            <w:pPr>
              <w:pStyle w:val="TableText"/>
              <w:rPr>
                <w:lang w:eastAsia="en-AU"/>
              </w:rPr>
            </w:pPr>
            <w:r w:rsidRPr="00107ADE">
              <w:rPr>
                <w:lang w:eastAsia="en-AU"/>
              </w:rPr>
              <w:t>B2-7a-TR</w:t>
            </w:r>
          </w:p>
        </w:tc>
        <w:tc>
          <w:tcPr>
            <w:tcW w:w="1010" w:type="dxa"/>
            <w:noWrap/>
            <w:hideMark/>
          </w:tcPr>
          <w:p w14:paraId="321F2E87" w14:textId="77777777" w:rsidR="00BF2163" w:rsidRPr="00107ADE" w:rsidRDefault="00BF2163" w:rsidP="00CB7F36">
            <w:pPr>
              <w:pStyle w:val="TableText"/>
              <w:ind w:right="113"/>
              <w:jc w:val="right"/>
              <w:rPr>
                <w:lang w:eastAsia="en-AU"/>
              </w:rPr>
            </w:pPr>
            <w:r w:rsidRPr="00107ADE">
              <w:rPr>
                <w:lang w:eastAsia="en-AU"/>
              </w:rPr>
              <w:t>523.23</w:t>
            </w:r>
          </w:p>
        </w:tc>
        <w:tc>
          <w:tcPr>
            <w:tcW w:w="1010" w:type="dxa"/>
            <w:noWrap/>
            <w:hideMark/>
          </w:tcPr>
          <w:p w14:paraId="7148AF75" w14:textId="77777777" w:rsidR="00BF2163" w:rsidRPr="00107ADE" w:rsidRDefault="00BF2163" w:rsidP="00CB7F36">
            <w:pPr>
              <w:pStyle w:val="TableText"/>
              <w:ind w:right="113"/>
              <w:jc w:val="right"/>
              <w:rPr>
                <w:lang w:eastAsia="en-AU"/>
              </w:rPr>
            </w:pPr>
            <w:r w:rsidRPr="00107ADE">
              <w:rPr>
                <w:lang w:eastAsia="en-AU"/>
              </w:rPr>
              <w:t>521.17</w:t>
            </w:r>
          </w:p>
        </w:tc>
        <w:tc>
          <w:tcPr>
            <w:tcW w:w="1011" w:type="dxa"/>
            <w:noWrap/>
            <w:hideMark/>
          </w:tcPr>
          <w:p w14:paraId="0C80011C" w14:textId="77777777" w:rsidR="00BF2163" w:rsidRPr="00107ADE" w:rsidRDefault="00BF2163" w:rsidP="00CB7F36">
            <w:pPr>
              <w:pStyle w:val="TableText"/>
              <w:ind w:right="113"/>
              <w:jc w:val="right"/>
              <w:rPr>
                <w:lang w:eastAsia="en-AU"/>
              </w:rPr>
            </w:pPr>
            <w:r w:rsidRPr="00107ADE">
              <w:rPr>
                <w:lang w:eastAsia="en-AU"/>
              </w:rPr>
              <w:t>519.61</w:t>
            </w:r>
          </w:p>
        </w:tc>
        <w:tc>
          <w:tcPr>
            <w:tcW w:w="1010" w:type="dxa"/>
            <w:noWrap/>
            <w:hideMark/>
          </w:tcPr>
          <w:p w14:paraId="25B74E57" w14:textId="77777777" w:rsidR="00BF2163" w:rsidRPr="00107ADE" w:rsidRDefault="00BF2163" w:rsidP="00CB7F36">
            <w:pPr>
              <w:pStyle w:val="TableText"/>
              <w:ind w:right="113"/>
              <w:jc w:val="right"/>
              <w:rPr>
                <w:lang w:eastAsia="en-AU"/>
              </w:rPr>
            </w:pPr>
          </w:p>
        </w:tc>
        <w:tc>
          <w:tcPr>
            <w:tcW w:w="1010" w:type="dxa"/>
            <w:noWrap/>
            <w:hideMark/>
          </w:tcPr>
          <w:p w14:paraId="044517CE" w14:textId="77777777" w:rsidR="00BF2163" w:rsidRPr="00107ADE" w:rsidRDefault="00BF2163" w:rsidP="00CB7F36">
            <w:pPr>
              <w:pStyle w:val="TableText"/>
              <w:ind w:right="113"/>
              <w:jc w:val="right"/>
              <w:rPr>
                <w:lang w:eastAsia="en-AU"/>
              </w:rPr>
            </w:pPr>
          </w:p>
        </w:tc>
        <w:tc>
          <w:tcPr>
            <w:tcW w:w="1011" w:type="dxa"/>
            <w:noWrap/>
            <w:hideMark/>
          </w:tcPr>
          <w:p w14:paraId="69AEF627" w14:textId="77777777" w:rsidR="00BF2163" w:rsidRPr="00107ADE" w:rsidRDefault="00BF2163" w:rsidP="00CB7F36">
            <w:pPr>
              <w:pStyle w:val="TableText"/>
              <w:ind w:right="113"/>
              <w:jc w:val="right"/>
              <w:rPr>
                <w:lang w:eastAsia="en-AU"/>
              </w:rPr>
            </w:pPr>
          </w:p>
        </w:tc>
        <w:tc>
          <w:tcPr>
            <w:tcW w:w="1010" w:type="dxa"/>
            <w:noWrap/>
            <w:hideMark/>
          </w:tcPr>
          <w:p w14:paraId="78261879" w14:textId="77777777" w:rsidR="00BF2163" w:rsidRPr="00107ADE" w:rsidRDefault="00BF2163" w:rsidP="00CB7F36">
            <w:pPr>
              <w:pStyle w:val="TableText"/>
              <w:ind w:right="113"/>
              <w:jc w:val="right"/>
              <w:rPr>
                <w:lang w:eastAsia="en-AU"/>
              </w:rPr>
            </w:pPr>
          </w:p>
        </w:tc>
        <w:tc>
          <w:tcPr>
            <w:tcW w:w="1011" w:type="dxa"/>
            <w:noWrap/>
            <w:hideMark/>
          </w:tcPr>
          <w:p w14:paraId="6885BFC8" w14:textId="77777777" w:rsidR="00BF2163" w:rsidRPr="00107ADE" w:rsidRDefault="00BF2163" w:rsidP="00CB7F36">
            <w:pPr>
              <w:pStyle w:val="TableText"/>
              <w:ind w:right="113"/>
              <w:jc w:val="right"/>
              <w:rPr>
                <w:lang w:eastAsia="en-AU"/>
              </w:rPr>
            </w:pPr>
          </w:p>
        </w:tc>
      </w:tr>
      <w:tr w:rsidR="00BF2163" w:rsidRPr="00107ADE" w14:paraId="296F5F9B" w14:textId="77777777" w:rsidTr="00CB7F36">
        <w:trPr>
          <w:trHeight w:val="300"/>
        </w:trPr>
        <w:tc>
          <w:tcPr>
            <w:tcW w:w="987" w:type="dxa"/>
            <w:noWrap/>
            <w:hideMark/>
          </w:tcPr>
          <w:p w14:paraId="29C5626D" w14:textId="77777777" w:rsidR="00BF2163" w:rsidRPr="00107ADE" w:rsidRDefault="00BF2163" w:rsidP="00CB7F36">
            <w:pPr>
              <w:pStyle w:val="TableText"/>
              <w:rPr>
                <w:lang w:eastAsia="en-AU"/>
              </w:rPr>
            </w:pPr>
            <w:r w:rsidRPr="00107ADE">
              <w:rPr>
                <w:lang w:eastAsia="en-AU"/>
              </w:rPr>
              <w:t>B2-7b-TR</w:t>
            </w:r>
          </w:p>
        </w:tc>
        <w:tc>
          <w:tcPr>
            <w:tcW w:w="1010" w:type="dxa"/>
            <w:noWrap/>
            <w:hideMark/>
          </w:tcPr>
          <w:p w14:paraId="145DA8EC" w14:textId="77777777" w:rsidR="00BF2163" w:rsidRPr="00107ADE" w:rsidRDefault="00BF2163" w:rsidP="00CB7F36">
            <w:pPr>
              <w:pStyle w:val="TableText"/>
              <w:ind w:right="113"/>
              <w:jc w:val="right"/>
              <w:rPr>
                <w:lang w:eastAsia="en-AU"/>
              </w:rPr>
            </w:pPr>
            <w:r w:rsidRPr="00107ADE">
              <w:rPr>
                <w:lang w:eastAsia="en-AU"/>
              </w:rPr>
              <w:t>520.12</w:t>
            </w:r>
          </w:p>
        </w:tc>
        <w:tc>
          <w:tcPr>
            <w:tcW w:w="1010" w:type="dxa"/>
            <w:noWrap/>
            <w:hideMark/>
          </w:tcPr>
          <w:p w14:paraId="6826177C" w14:textId="77777777" w:rsidR="00BF2163" w:rsidRPr="00107ADE" w:rsidRDefault="00BF2163" w:rsidP="00CB7F36">
            <w:pPr>
              <w:pStyle w:val="TableText"/>
              <w:ind w:right="113"/>
              <w:jc w:val="right"/>
              <w:rPr>
                <w:lang w:eastAsia="en-AU"/>
              </w:rPr>
            </w:pPr>
            <w:r w:rsidRPr="00107ADE">
              <w:rPr>
                <w:lang w:eastAsia="en-AU"/>
              </w:rPr>
              <w:t>518.05</w:t>
            </w:r>
          </w:p>
        </w:tc>
        <w:tc>
          <w:tcPr>
            <w:tcW w:w="1011" w:type="dxa"/>
            <w:noWrap/>
            <w:hideMark/>
          </w:tcPr>
          <w:p w14:paraId="185FE144" w14:textId="77777777" w:rsidR="00BF2163" w:rsidRPr="00107ADE" w:rsidRDefault="00BF2163" w:rsidP="00CB7F36">
            <w:pPr>
              <w:pStyle w:val="TableText"/>
              <w:ind w:right="113"/>
              <w:jc w:val="right"/>
              <w:rPr>
                <w:lang w:eastAsia="en-AU"/>
              </w:rPr>
            </w:pPr>
          </w:p>
        </w:tc>
        <w:tc>
          <w:tcPr>
            <w:tcW w:w="1010" w:type="dxa"/>
            <w:noWrap/>
            <w:hideMark/>
          </w:tcPr>
          <w:p w14:paraId="3151B2CA" w14:textId="77777777" w:rsidR="00BF2163" w:rsidRPr="00107ADE" w:rsidRDefault="00BF2163" w:rsidP="00CB7F36">
            <w:pPr>
              <w:pStyle w:val="TableText"/>
              <w:ind w:right="113"/>
              <w:jc w:val="right"/>
              <w:rPr>
                <w:lang w:eastAsia="en-AU"/>
              </w:rPr>
            </w:pPr>
          </w:p>
        </w:tc>
        <w:tc>
          <w:tcPr>
            <w:tcW w:w="1010" w:type="dxa"/>
            <w:noWrap/>
            <w:hideMark/>
          </w:tcPr>
          <w:p w14:paraId="2644B4FE" w14:textId="77777777" w:rsidR="00BF2163" w:rsidRPr="00107ADE" w:rsidRDefault="00BF2163" w:rsidP="00CB7F36">
            <w:pPr>
              <w:pStyle w:val="TableText"/>
              <w:ind w:right="113"/>
              <w:jc w:val="right"/>
              <w:rPr>
                <w:lang w:eastAsia="en-AU"/>
              </w:rPr>
            </w:pPr>
          </w:p>
        </w:tc>
        <w:tc>
          <w:tcPr>
            <w:tcW w:w="1011" w:type="dxa"/>
            <w:noWrap/>
            <w:hideMark/>
          </w:tcPr>
          <w:p w14:paraId="34E0444C" w14:textId="77777777" w:rsidR="00BF2163" w:rsidRPr="00107ADE" w:rsidRDefault="00BF2163" w:rsidP="00CB7F36">
            <w:pPr>
              <w:pStyle w:val="TableText"/>
              <w:ind w:right="113"/>
              <w:jc w:val="right"/>
              <w:rPr>
                <w:lang w:eastAsia="en-AU"/>
              </w:rPr>
            </w:pPr>
          </w:p>
        </w:tc>
        <w:tc>
          <w:tcPr>
            <w:tcW w:w="1010" w:type="dxa"/>
            <w:noWrap/>
            <w:hideMark/>
          </w:tcPr>
          <w:p w14:paraId="1AA8F127" w14:textId="77777777" w:rsidR="00BF2163" w:rsidRPr="00107ADE" w:rsidRDefault="00BF2163" w:rsidP="00CB7F36">
            <w:pPr>
              <w:pStyle w:val="TableText"/>
              <w:ind w:right="113"/>
              <w:jc w:val="right"/>
              <w:rPr>
                <w:lang w:eastAsia="en-AU"/>
              </w:rPr>
            </w:pPr>
          </w:p>
        </w:tc>
        <w:tc>
          <w:tcPr>
            <w:tcW w:w="1011" w:type="dxa"/>
            <w:noWrap/>
            <w:hideMark/>
          </w:tcPr>
          <w:p w14:paraId="5E381AF7" w14:textId="77777777" w:rsidR="00BF2163" w:rsidRPr="00107ADE" w:rsidRDefault="00BF2163" w:rsidP="00CB7F36">
            <w:pPr>
              <w:pStyle w:val="TableText"/>
              <w:ind w:right="113"/>
              <w:jc w:val="right"/>
              <w:rPr>
                <w:lang w:eastAsia="en-AU"/>
              </w:rPr>
            </w:pPr>
          </w:p>
        </w:tc>
      </w:tr>
      <w:tr w:rsidR="00BF2163" w:rsidRPr="00107ADE" w14:paraId="656EEB08" w14:textId="77777777" w:rsidTr="00CB7F36">
        <w:trPr>
          <w:trHeight w:val="300"/>
        </w:trPr>
        <w:tc>
          <w:tcPr>
            <w:tcW w:w="987" w:type="dxa"/>
            <w:noWrap/>
            <w:hideMark/>
          </w:tcPr>
          <w:p w14:paraId="30B38A09" w14:textId="77777777" w:rsidR="00BF2163" w:rsidRPr="00107ADE" w:rsidRDefault="00BF2163" w:rsidP="00CB7F36">
            <w:pPr>
              <w:pStyle w:val="TableText"/>
              <w:rPr>
                <w:lang w:eastAsia="en-AU"/>
              </w:rPr>
            </w:pPr>
            <w:r w:rsidRPr="00107ADE">
              <w:rPr>
                <w:lang w:eastAsia="en-AU"/>
              </w:rPr>
              <w:t>B3-7a-TR</w:t>
            </w:r>
          </w:p>
        </w:tc>
        <w:tc>
          <w:tcPr>
            <w:tcW w:w="1010" w:type="dxa"/>
            <w:noWrap/>
            <w:hideMark/>
          </w:tcPr>
          <w:p w14:paraId="72C3551B" w14:textId="77777777" w:rsidR="00BF2163" w:rsidRPr="00107ADE" w:rsidRDefault="00BF2163" w:rsidP="00CB7F36">
            <w:pPr>
              <w:pStyle w:val="TableText"/>
              <w:ind w:right="113"/>
              <w:jc w:val="right"/>
              <w:rPr>
                <w:lang w:eastAsia="en-AU"/>
              </w:rPr>
            </w:pPr>
            <w:r w:rsidRPr="00107ADE">
              <w:rPr>
                <w:lang w:eastAsia="en-AU"/>
              </w:rPr>
              <w:t>522.14</w:t>
            </w:r>
          </w:p>
        </w:tc>
        <w:tc>
          <w:tcPr>
            <w:tcW w:w="1010" w:type="dxa"/>
            <w:noWrap/>
            <w:hideMark/>
          </w:tcPr>
          <w:p w14:paraId="4AA4E4D8" w14:textId="77777777" w:rsidR="00BF2163" w:rsidRPr="00107ADE" w:rsidRDefault="00BF2163" w:rsidP="00CB7F36">
            <w:pPr>
              <w:pStyle w:val="TableText"/>
              <w:ind w:right="113"/>
              <w:jc w:val="right"/>
              <w:rPr>
                <w:lang w:eastAsia="en-AU"/>
              </w:rPr>
            </w:pPr>
            <w:r w:rsidRPr="00107ADE">
              <w:rPr>
                <w:lang w:eastAsia="en-AU"/>
              </w:rPr>
              <w:t>520.08</w:t>
            </w:r>
          </w:p>
        </w:tc>
        <w:tc>
          <w:tcPr>
            <w:tcW w:w="1011" w:type="dxa"/>
            <w:noWrap/>
            <w:hideMark/>
          </w:tcPr>
          <w:p w14:paraId="32EC0BDC" w14:textId="77777777" w:rsidR="00BF2163" w:rsidRPr="00107ADE" w:rsidRDefault="00BF2163" w:rsidP="00CB7F36">
            <w:pPr>
              <w:pStyle w:val="TableText"/>
              <w:ind w:right="113"/>
              <w:jc w:val="right"/>
              <w:rPr>
                <w:lang w:eastAsia="en-AU"/>
              </w:rPr>
            </w:pPr>
            <w:r w:rsidRPr="00107ADE">
              <w:rPr>
                <w:lang w:eastAsia="en-AU"/>
              </w:rPr>
              <w:t>528.16</w:t>
            </w:r>
          </w:p>
        </w:tc>
        <w:tc>
          <w:tcPr>
            <w:tcW w:w="1010" w:type="dxa"/>
            <w:noWrap/>
            <w:hideMark/>
          </w:tcPr>
          <w:p w14:paraId="248FC526" w14:textId="77777777" w:rsidR="00BF2163" w:rsidRPr="00107ADE" w:rsidRDefault="00BF2163" w:rsidP="00CB7F36">
            <w:pPr>
              <w:pStyle w:val="TableText"/>
              <w:ind w:right="113"/>
              <w:jc w:val="right"/>
              <w:rPr>
                <w:lang w:eastAsia="en-AU"/>
              </w:rPr>
            </w:pPr>
          </w:p>
        </w:tc>
        <w:tc>
          <w:tcPr>
            <w:tcW w:w="1010" w:type="dxa"/>
            <w:noWrap/>
            <w:hideMark/>
          </w:tcPr>
          <w:p w14:paraId="3A8B0E8F" w14:textId="77777777" w:rsidR="00BF2163" w:rsidRPr="00107ADE" w:rsidRDefault="00BF2163" w:rsidP="00CB7F36">
            <w:pPr>
              <w:pStyle w:val="TableText"/>
              <w:ind w:right="113"/>
              <w:jc w:val="right"/>
              <w:rPr>
                <w:lang w:eastAsia="en-AU"/>
              </w:rPr>
            </w:pPr>
          </w:p>
        </w:tc>
        <w:tc>
          <w:tcPr>
            <w:tcW w:w="1011" w:type="dxa"/>
            <w:noWrap/>
            <w:hideMark/>
          </w:tcPr>
          <w:p w14:paraId="03BA4FEE" w14:textId="77777777" w:rsidR="00BF2163" w:rsidRPr="00107ADE" w:rsidRDefault="00BF2163" w:rsidP="00CB7F36">
            <w:pPr>
              <w:pStyle w:val="TableText"/>
              <w:ind w:right="113"/>
              <w:jc w:val="right"/>
              <w:rPr>
                <w:lang w:eastAsia="en-AU"/>
              </w:rPr>
            </w:pPr>
          </w:p>
        </w:tc>
        <w:tc>
          <w:tcPr>
            <w:tcW w:w="1010" w:type="dxa"/>
            <w:noWrap/>
            <w:hideMark/>
          </w:tcPr>
          <w:p w14:paraId="1D9917FB" w14:textId="77777777" w:rsidR="00BF2163" w:rsidRPr="00107ADE" w:rsidRDefault="00BF2163" w:rsidP="00CB7F36">
            <w:pPr>
              <w:pStyle w:val="TableText"/>
              <w:ind w:right="113"/>
              <w:jc w:val="right"/>
              <w:rPr>
                <w:lang w:eastAsia="en-AU"/>
              </w:rPr>
            </w:pPr>
          </w:p>
        </w:tc>
        <w:tc>
          <w:tcPr>
            <w:tcW w:w="1011" w:type="dxa"/>
            <w:noWrap/>
            <w:hideMark/>
          </w:tcPr>
          <w:p w14:paraId="1539CCB5" w14:textId="77777777" w:rsidR="00BF2163" w:rsidRPr="00107ADE" w:rsidRDefault="00BF2163" w:rsidP="00CB7F36">
            <w:pPr>
              <w:pStyle w:val="TableText"/>
              <w:ind w:right="113"/>
              <w:jc w:val="right"/>
              <w:rPr>
                <w:lang w:eastAsia="en-AU"/>
              </w:rPr>
            </w:pPr>
          </w:p>
        </w:tc>
      </w:tr>
      <w:tr w:rsidR="00BF2163" w:rsidRPr="00107ADE" w14:paraId="34149F9E" w14:textId="77777777" w:rsidTr="00CB7F36">
        <w:trPr>
          <w:trHeight w:val="300"/>
        </w:trPr>
        <w:tc>
          <w:tcPr>
            <w:tcW w:w="987" w:type="dxa"/>
            <w:noWrap/>
            <w:hideMark/>
          </w:tcPr>
          <w:p w14:paraId="6B3B8358" w14:textId="77777777" w:rsidR="00BF2163" w:rsidRPr="00107ADE" w:rsidRDefault="00BF2163" w:rsidP="00CB7F36">
            <w:pPr>
              <w:pStyle w:val="TableText"/>
              <w:rPr>
                <w:lang w:eastAsia="en-AU"/>
              </w:rPr>
            </w:pPr>
            <w:r w:rsidRPr="00107ADE">
              <w:rPr>
                <w:lang w:eastAsia="en-AU"/>
              </w:rPr>
              <w:t>B3-7b-TR</w:t>
            </w:r>
          </w:p>
        </w:tc>
        <w:tc>
          <w:tcPr>
            <w:tcW w:w="1010" w:type="dxa"/>
            <w:noWrap/>
            <w:hideMark/>
          </w:tcPr>
          <w:p w14:paraId="652AC752" w14:textId="77777777" w:rsidR="00BF2163" w:rsidRPr="00107ADE" w:rsidRDefault="00BF2163" w:rsidP="00CB7F36">
            <w:pPr>
              <w:pStyle w:val="TableText"/>
              <w:ind w:right="113"/>
              <w:jc w:val="right"/>
              <w:rPr>
                <w:lang w:eastAsia="en-AU"/>
              </w:rPr>
            </w:pPr>
            <w:r w:rsidRPr="00107ADE">
              <w:rPr>
                <w:lang w:eastAsia="en-AU"/>
              </w:rPr>
              <w:t>538.32</w:t>
            </w:r>
          </w:p>
        </w:tc>
        <w:tc>
          <w:tcPr>
            <w:tcW w:w="1010" w:type="dxa"/>
            <w:noWrap/>
            <w:hideMark/>
          </w:tcPr>
          <w:p w14:paraId="352D7479" w14:textId="77777777" w:rsidR="00BF2163" w:rsidRPr="00107ADE" w:rsidRDefault="00BF2163" w:rsidP="00CB7F36">
            <w:pPr>
              <w:pStyle w:val="TableText"/>
              <w:ind w:right="113"/>
              <w:jc w:val="right"/>
              <w:rPr>
                <w:lang w:eastAsia="en-AU"/>
              </w:rPr>
            </w:pPr>
            <w:r w:rsidRPr="00107ADE">
              <w:rPr>
                <w:lang w:eastAsia="en-AU"/>
              </w:rPr>
              <w:t>536.25</w:t>
            </w:r>
          </w:p>
        </w:tc>
        <w:tc>
          <w:tcPr>
            <w:tcW w:w="1011" w:type="dxa"/>
            <w:noWrap/>
            <w:hideMark/>
          </w:tcPr>
          <w:p w14:paraId="2BDA1E13" w14:textId="77777777" w:rsidR="00BF2163" w:rsidRPr="00107ADE" w:rsidRDefault="00BF2163" w:rsidP="00CB7F36">
            <w:pPr>
              <w:pStyle w:val="TableText"/>
              <w:ind w:right="113"/>
              <w:jc w:val="right"/>
              <w:rPr>
                <w:lang w:eastAsia="en-AU"/>
              </w:rPr>
            </w:pPr>
          </w:p>
        </w:tc>
        <w:tc>
          <w:tcPr>
            <w:tcW w:w="1010" w:type="dxa"/>
            <w:noWrap/>
            <w:hideMark/>
          </w:tcPr>
          <w:p w14:paraId="69C089C1" w14:textId="77777777" w:rsidR="00BF2163" w:rsidRPr="00107ADE" w:rsidRDefault="00BF2163" w:rsidP="00CB7F36">
            <w:pPr>
              <w:pStyle w:val="TableText"/>
              <w:ind w:right="113"/>
              <w:jc w:val="right"/>
              <w:rPr>
                <w:lang w:eastAsia="en-AU"/>
              </w:rPr>
            </w:pPr>
          </w:p>
        </w:tc>
        <w:tc>
          <w:tcPr>
            <w:tcW w:w="1010" w:type="dxa"/>
            <w:noWrap/>
            <w:hideMark/>
          </w:tcPr>
          <w:p w14:paraId="1A719C90" w14:textId="77777777" w:rsidR="00BF2163" w:rsidRPr="00107ADE" w:rsidRDefault="00BF2163" w:rsidP="00CB7F36">
            <w:pPr>
              <w:pStyle w:val="TableText"/>
              <w:ind w:right="113"/>
              <w:jc w:val="right"/>
              <w:rPr>
                <w:lang w:eastAsia="en-AU"/>
              </w:rPr>
            </w:pPr>
          </w:p>
        </w:tc>
        <w:tc>
          <w:tcPr>
            <w:tcW w:w="1011" w:type="dxa"/>
            <w:noWrap/>
            <w:hideMark/>
          </w:tcPr>
          <w:p w14:paraId="139005ED" w14:textId="77777777" w:rsidR="00BF2163" w:rsidRPr="00107ADE" w:rsidRDefault="00BF2163" w:rsidP="00CB7F36">
            <w:pPr>
              <w:pStyle w:val="TableText"/>
              <w:ind w:right="113"/>
              <w:jc w:val="right"/>
              <w:rPr>
                <w:lang w:eastAsia="en-AU"/>
              </w:rPr>
            </w:pPr>
          </w:p>
        </w:tc>
        <w:tc>
          <w:tcPr>
            <w:tcW w:w="1010" w:type="dxa"/>
            <w:noWrap/>
            <w:hideMark/>
          </w:tcPr>
          <w:p w14:paraId="173FFEC3" w14:textId="77777777" w:rsidR="00BF2163" w:rsidRPr="00107ADE" w:rsidRDefault="00BF2163" w:rsidP="00CB7F36">
            <w:pPr>
              <w:pStyle w:val="TableText"/>
              <w:ind w:right="113"/>
              <w:jc w:val="right"/>
              <w:rPr>
                <w:lang w:eastAsia="en-AU"/>
              </w:rPr>
            </w:pPr>
          </w:p>
        </w:tc>
        <w:tc>
          <w:tcPr>
            <w:tcW w:w="1011" w:type="dxa"/>
            <w:noWrap/>
            <w:hideMark/>
          </w:tcPr>
          <w:p w14:paraId="0D1D3205" w14:textId="77777777" w:rsidR="00BF2163" w:rsidRPr="00107ADE" w:rsidRDefault="00BF2163" w:rsidP="00CB7F36">
            <w:pPr>
              <w:pStyle w:val="TableText"/>
              <w:ind w:right="113"/>
              <w:jc w:val="right"/>
              <w:rPr>
                <w:lang w:eastAsia="en-AU"/>
              </w:rPr>
            </w:pPr>
          </w:p>
        </w:tc>
      </w:tr>
    </w:tbl>
    <w:p w14:paraId="163C33E9" w14:textId="49465A5D" w:rsidR="00BF2163" w:rsidRDefault="00BF2163" w:rsidP="000D02CC">
      <w:pPr>
        <w:pStyle w:val="FigureTableNoteSource"/>
      </w:pPr>
      <w:r>
        <w:rPr>
          <w:sz w:val="24"/>
          <w:szCs w:val="24"/>
        </w:rPr>
        <w:t>*</w:t>
      </w:r>
      <w:r>
        <w:t xml:space="preserve">Subjected to additional extraction steps for turbid samples as per </w:t>
      </w:r>
      <w:r w:rsidR="005B225B">
        <w:t>US EPA</w:t>
      </w:r>
      <w:r>
        <w:t xml:space="preserve"> </w:t>
      </w:r>
      <w:r w:rsidR="00BA49E4">
        <w:t xml:space="preserve">(1994) </w:t>
      </w:r>
      <w:r w:rsidR="00BA49E4" w:rsidRPr="008C0A28">
        <w:t xml:space="preserve">200.8 </w:t>
      </w:r>
      <w:r w:rsidR="00BA49E4">
        <w:t>method</w:t>
      </w:r>
      <w:r>
        <w:t>.</w:t>
      </w:r>
    </w:p>
    <w:p w14:paraId="71866078" w14:textId="30EF18A1" w:rsidR="000D02CC" w:rsidRDefault="00AC5BAB" w:rsidP="000D02CC">
      <w:pPr>
        <w:pStyle w:val="Captionwithnote"/>
      </w:pPr>
      <w:bookmarkStart w:id="347" w:name="_Ref210546204"/>
      <w:bookmarkStart w:id="348" w:name="_Toc208147667"/>
      <w:bookmarkStart w:id="349" w:name="_Toc210482856"/>
      <w:bookmarkStart w:id="350" w:name="_Toc212189109"/>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7</w:t>
      </w:r>
      <w:r>
        <w:rPr>
          <w:noProof/>
        </w:rPr>
        <w:fldChar w:fldCharType="end"/>
      </w:r>
      <w:bookmarkEnd w:id="347"/>
      <w:r>
        <w:t xml:space="preserve"> </w:t>
      </w:r>
      <w:r w:rsidR="00BF2163" w:rsidRPr="008E2427">
        <w:t>Recovery of dissolved chromium in pre-extracted solution B samples (time 0) and acid-extracted solution B samples 4</w:t>
      </w:r>
      <w:r w:rsidR="00D843A8">
        <w:t xml:space="preserve"> hours</w:t>
      </w:r>
      <w:r w:rsidR="00BF2163" w:rsidRPr="008E2427">
        <w:t>, 8</w:t>
      </w:r>
      <w:r w:rsidR="00D843A8">
        <w:t xml:space="preserve"> hours</w:t>
      </w:r>
      <w:r w:rsidR="00BF2163" w:rsidRPr="008E2427">
        <w:t xml:space="preserve"> and 16 hours after acidification with additional extraction steps for turbid samples for evaluation</w:t>
      </w:r>
      <w:r w:rsidR="000D02CC">
        <w:t xml:space="preserve"> of total recoverable </w:t>
      </w:r>
      <w:r w:rsidR="000D02CC" w:rsidRPr="000D02CC">
        <w:t>chromium</w:t>
      </w:r>
      <w:bookmarkEnd w:id="348"/>
      <w:bookmarkEnd w:id="349"/>
      <w:bookmarkEnd w:id="350"/>
    </w:p>
    <w:p w14:paraId="14CBFA5F" w14:textId="0458508B" w:rsidR="00BF2163" w:rsidRPr="008E2427" w:rsidRDefault="00BF2163" w:rsidP="000D02CC">
      <w:pPr>
        <w:pStyle w:val="Captionnote"/>
      </w:pPr>
      <w:r w:rsidRPr="000D02CC">
        <w:t>Samples</w:t>
      </w:r>
      <w:r w:rsidRPr="008E2427">
        <w:t xml:space="preserve"> </w:t>
      </w:r>
      <w:r w:rsidR="000D02CC">
        <w:t xml:space="preserve">were </w:t>
      </w:r>
      <w:r w:rsidRPr="008E2427">
        <w:t>acidified 14 days after preparation</w:t>
      </w:r>
      <w:r w:rsidR="000D02CC">
        <w:t>.</w:t>
      </w:r>
      <w:r w:rsidR="00863C22">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1002"/>
        <w:gridCol w:w="1008"/>
        <w:gridCol w:w="1009"/>
        <w:gridCol w:w="1008"/>
        <w:gridCol w:w="1009"/>
        <w:gridCol w:w="1008"/>
        <w:gridCol w:w="1009"/>
        <w:gridCol w:w="1008"/>
        <w:gridCol w:w="1009"/>
      </w:tblGrid>
      <w:tr w:rsidR="00863C22" w:rsidRPr="00107ADE" w14:paraId="4A337A5C" w14:textId="77777777" w:rsidTr="00CB7F36">
        <w:trPr>
          <w:cnfStyle w:val="100000000000" w:firstRow="1" w:lastRow="0" w:firstColumn="0" w:lastColumn="0" w:oddVBand="0" w:evenVBand="0" w:oddHBand="0" w:evenHBand="0" w:firstRowFirstColumn="0" w:firstRowLastColumn="0" w:lastRowFirstColumn="0" w:lastRowLastColumn="0"/>
          <w:trHeight w:val="900"/>
        </w:trPr>
        <w:tc>
          <w:tcPr>
            <w:tcW w:w="1002" w:type="dxa"/>
            <w:noWrap/>
            <w:hideMark/>
          </w:tcPr>
          <w:p w14:paraId="7050C189" w14:textId="31FC2E52" w:rsidR="00863C22" w:rsidRPr="00CB7F36" w:rsidRDefault="00863C22" w:rsidP="00863C22">
            <w:pPr>
              <w:pStyle w:val="TableHeading"/>
              <w:rPr>
                <w:b/>
                <w:bCs/>
                <w:lang w:eastAsia="en-AU"/>
              </w:rPr>
            </w:pPr>
            <w:r w:rsidRPr="00CB7F36">
              <w:rPr>
                <w:b/>
                <w:bCs/>
                <w:lang w:eastAsia="en-AU"/>
              </w:rPr>
              <w:t>Solution</w:t>
            </w:r>
          </w:p>
        </w:tc>
        <w:tc>
          <w:tcPr>
            <w:tcW w:w="1008" w:type="dxa"/>
            <w:hideMark/>
          </w:tcPr>
          <w:p w14:paraId="651D995B" w14:textId="357ACE73" w:rsidR="00863C22" w:rsidRPr="00CB7F36" w:rsidRDefault="00863C22" w:rsidP="00863C22">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09" w:type="dxa"/>
            <w:hideMark/>
          </w:tcPr>
          <w:p w14:paraId="3B912A2D" w14:textId="434EE4DF" w:rsidR="00863C22" w:rsidRPr="00CB7F36" w:rsidRDefault="00863C22" w:rsidP="00863C22">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08" w:type="dxa"/>
            <w:hideMark/>
          </w:tcPr>
          <w:p w14:paraId="4B0BCC53" w14:textId="44AF29B6" w:rsidR="00863C22" w:rsidRPr="00CB7F36" w:rsidRDefault="00863C22" w:rsidP="00863C22">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09" w:type="dxa"/>
            <w:hideMark/>
          </w:tcPr>
          <w:p w14:paraId="1EAA6D09" w14:textId="0EDFF7C6" w:rsidR="00863C22" w:rsidRPr="00CB7F36" w:rsidRDefault="00863C22" w:rsidP="00863C22">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08" w:type="dxa"/>
            <w:hideMark/>
          </w:tcPr>
          <w:p w14:paraId="0B25C6CB" w14:textId="41311370" w:rsidR="00863C22" w:rsidRPr="00CB7F36" w:rsidRDefault="00863C22" w:rsidP="00863C22">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09" w:type="dxa"/>
            <w:hideMark/>
          </w:tcPr>
          <w:p w14:paraId="43480907" w14:textId="12C3857C" w:rsidR="00863C22" w:rsidRPr="00CB7F36" w:rsidRDefault="00863C22" w:rsidP="00863C22">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08" w:type="dxa"/>
            <w:hideMark/>
          </w:tcPr>
          <w:p w14:paraId="3D8F1C9F" w14:textId="71E498B2" w:rsidR="00863C22" w:rsidRPr="00CB7F36" w:rsidRDefault="00863C22" w:rsidP="00863C22">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09" w:type="dxa"/>
            <w:hideMark/>
          </w:tcPr>
          <w:p w14:paraId="3649D9C0" w14:textId="69C2DCC6" w:rsidR="00863C22" w:rsidRPr="00CB7F36" w:rsidRDefault="00863C22" w:rsidP="00863C22">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107ADE" w14:paraId="1F240E9D" w14:textId="77777777" w:rsidTr="00CB7F36">
        <w:trPr>
          <w:trHeight w:val="300"/>
        </w:trPr>
        <w:tc>
          <w:tcPr>
            <w:tcW w:w="1002" w:type="dxa"/>
            <w:noWrap/>
            <w:hideMark/>
          </w:tcPr>
          <w:p w14:paraId="33E9EC92" w14:textId="77777777" w:rsidR="00BF2163" w:rsidRPr="00107ADE" w:rsidRDefault="00BF2163" w:rsidP="00CB7F36">
            <w:pPr>
              <w:pStyle w:val="TableText"/>
              <w:rPr>
                <w:lang w:eastAsia="en-AU"/>
              </w:rPr>
            </w:pPr>
            <w:r w:rsidRPr="00107ADE">
              <w:rPr>
                <w:lang w:eastAsia="en-AU"/>
              </w:rPr>
              <w:t>B1-14a-0</w:t>
            </w:r>
          </w:p>
        </w:tc>
        <w:tc>
          <w:tcPr>
            <w:tcW w:w="1008" w:type="dxa"/>
            <w:noWrap/>
            <w:hideMark/>
          </w:tcPr>
          <w:p w14:paraId="30256C04" w14:textId="77777777" w:rsidR="00BF2163" w:rsidRPr="00107ADE" w:rsidRDefault="00BF2163" w:rsidP="00CB7F36">
            <w:pPr>
              <w:pStyle w:val="TableText"/>
              <w:ind w:right="113"/>
              <w:jc w:val="right"/>
              <w:rPr>
                <w:lang w:eastAsia="en-AU"/>
              </w:rPr>
            </w:pPr>
            <w:r w:rsidRPr="00107ADE">
              <w:rPr>
                <w:lang w:eastAsia="en-AU"/>
              </w:rPr>
              <w:t>7.26</w:t>
            </w:r>
          </w:p>
        </w:tc>
        <w:tc>
          <w:tcPr>
            <w:tcW w:w="1009" w:type="dxa"/>
            <w:noWrap/>
            <w:hideMark/>
          </w:tcPr>
          <w:p w14:paraId="26AD9A2A" w14:textId="77777777" w:rsidR="00BF2163" w:rsidRPr="00107ADE" w:rsidRDefault="00BF2163" w:rsidP="00CB7F36">
            <w:pPr>
              <w:pStyle w:val="TableText"/>
              <w:ind w:right="113"/>
              <w:jc w:val="right"/>
              <w:rPr>
                <w:lang w:eastAsia="en-AU"/>
              </w:rPr>
            </w:pPr>
            <w:r w:rsidRPr="00107ADE">
              <w:rPr>
                <w:lang w:eastAsia="en-AU"/>
              </w:rPr>
              <w:t>7.65</w:t>
            </w:r>
          </w:p>
        </w:tc>
        <w:tc>
          <w:tcPr>
            <w:tcW w:w="1008" w:type="dxa"/>
            <w:noWrap/>
            <w:hideMark/>
          </w:tcPr>
          <w:p w14:paraId="6D000663" w14:textId="77777777" w:rsidR="00BF2163" w:rsidRPr="00107ADE" w:rsidRDefault="00BF2163" w:rsidP="00CB7F36">
            <w:pPr>
              <w:pStyle w:val="TableText"/>
              <w:ind w:right="113"/>
              <w:jc w:val="right"/>
              <w:rPr>
                <w:lang w:eastAsia="en-AU"/>
              </w:rPr>
            </w:pPr>
            <w:r w:rsidRPr="00107ADE">
              <w:rPr>
                <w:lang w:eastAsia="en-AU"/>
              </w:rPr>
              <w:t>543.40</w:t>
            </w:r>
          </w:p>
        </w:tc>
        <w:tc>
          <w:tcPr>
            <w:tcW w:w="1009" w:type="dxa"/>
            <w:noWrap/>
            <w:hideMark/>
          </w:tcPr>
          <w:p w14:paraId="3501E898" w14:textId="77777777" w:rsidR="00BF2163" w:rsidRPr="00107ADE" w:rsidRDefault="00BF2163" w:rsidP="00CB7F36">
            <w:pPr>
              <w:pStyle w:val="TableText"/>
              <w:ind w:right="113"/>
              <w:jc w:val="right"/>
              <w:rPr>
                <w:lang w:eastAsia="en-AU"/>
              </w:rPr>
            </w:pPr>
            <w:r w:rsidRPr="00107ADE">
              <w:rPr>
                <w:lang w:eastAsia="en-AU"/>
              </w:rPr>
              <w:t>1.41</w:t>
            </w:r>
          </w:p>
        </w:tc>
        <w:tc>
          <w:tcPr>
            <w:tcW w:w="1008" w:type="dxa"/>
            <w:noWrap/>
            <w:hideMark/>
          </w:tcPr>
          <w:p w14:paraId="2544E6F6" w14:textId="77777777" w:rsidR="00BF2163" w:rsidRPr="00107ADE" w:rsidRDefault="00BF2163" w:rsidP="00CB7F36">
            <w:pPr>
              <w:pStyle w:val="TableText"/>
              <w:ind w:right="113"/>
              <w:jc w:val="right"/>
              <w:rPr>
                <w:lang w:eastAsia="en-AU"/>
              </w:rPr>
            </w:pPr>
            <w:r w:rsidRPr="00107ADE">
              <w:rPr>
                <w:lang w:eastAsia="en-AU"/>
              </w:rPr>
              <w:t>8.15</w:t>
            </w:r>
          </w:p>
        </w:tc>
        <w:tc>
          <w:tcPr>
            <w:tcW w:w="1009" w:type="dxa"/>
            <w:noWrap/>
            <w:hideMark/>
          </w:tcPr>
          <w:p w14:paraId="5F5D39BE" w14:textId="77777777" w:rsidR="00BF2163" w:rsidRPr="00107ADE" w:rsidRDefault="00BF2163" w:rsidP="00CB7F36">
            <w:pPr>
              <w:pStyle w:val="TableText"/>
              <w:ind w:right="113"/>
              <w:jc w:val="right"/>
              <w:rPr>
                <w:lang w:eastAsia="en-AU"/>
              </w:rPr>
            </w:pPr>
            <w:r w:rsidRPr="00107ADE">
              <w:rPr>
                <w:lang w:eastAsia="en-AU"/>
              </w:rPr>
              <w:t>0.57</w:t>
            </w:r>
          </w:p>
        </w:tc>
        <w:tc>
          <w:tcPr>
            <w:tcW w:w="1008" w:type="dxa"/>
            <w:noWrap/>
            <w:hideMark/>
          </w:tcPr>
          <w:p w14:paraId="167D07B7" w14:textId="77777777" w:rsidR="00BF2163" w:rsidRPr="00107ADE" w:rsidRDefault="00BF2163" w:rsidP="00CB7F36">
            <w:pPr>
              <w:pStyle w:val="TableText"/>
              <w:ind w:right="113"/>
              <w:jc w:val="right"/>
              <w:rPr>
                <w:lang w:eastAsia="en-AU"/>
              </w:rPr>
            </w:pPr>
            <w:r w:rsidRPr="00107ADE">
              <w:rPr>
                <w:lang w:eastAsia="en-AU"/>
              </w:rPr>
              <w:t>1.53</w:t>
            </w:r>
          </w:p>
        </w:tc>
        <w:tc>
          <w:tcPr>
            <w:tcW w:w="1009" w:type="dxa"/>
            <w:noWrap/>
            <w:hideMark/>
          </w:tcPr>
          <w:p w14:paraId="559DBB37" w14:textId="77777777" w:rsidR="00BF2163" w:rsidRPr="00107ADE" w:rsidRDefault="00BF2163" w:rsidP="00CB7F36">
            <w:pPr>
              <w:pStyle w:val="TableText"/>
              <w:ind w:right="113"/>
              <w:jc w:val="right"/>
              <w:rPr>
                <w:lang w:eastAsia="en-AU"/>
              </w:rPr>
            </w:pPr>
            <w:r w:rsidRPr="00107ADE">
              <w:rPr>
                <w:lang w:eastAsia="en-AU"/>
              </w:rPr>
              <w:t>0.14</w:t>
            </w:r>
          </w:p>
        </w:tc>
      </w:tr>
      <w:tr w:rsidR="00BF2163" w:rsidRPr="00107ADE" w14:paraId="6C6F959B" w14:textId="77777777" w:rsidTr="00CB7F36">
        <w:trPr>
          <w:trHeight w:val="300"/>
        </w:trPr>
        <w:tc>
          <w:tcPr>
            <w:tcW w:w="1002" w:type="dxa"/>
            <w:noWrap/>
            <w:hideMark/>
          </w:tcPr>
          <w:p w14:paraId="45516A83" w14:textId="77777777" w:rsidR="00BF2163" w:rsidRPr="00107ADE" w:rsidRDefault="00BF2163" w:rsidP="00CB7F36">
            <w:pPr>
              <w:pStyle w:val="TableText"/>
              <w:rPr>
                <w:lang w:eastAsia="en-AU"/>
              </w:rPr>
            </w:pPr>
            <w:r w:rsidRPr="00107ADE">
              <w:rPr>
                <w:lang w:eastAsia="en-AU"/>
              </w:rPr>
              <w:t>B1-14b-0</w:t>
            </w:r>
          </w:p>
        </w:tc>
        <w:tc>
          <w:tcPr>
            <w:tcW w:w="1008" w:type="dxa"/>
            <w:noWrap/>
            <w:hideMark/>
          </w:tcPr>
          <w:p w14:paraId="5F6FF662" w14:textId="77777777" w:rsidR="00BF2163" w:rsidRPr="00107ADE" w:rsidRDefault="00BF2163" w:rsidP="00CB7F36">
            <w:pPr>
              <w:pStyle w:val="TableText"/>
              <w:ind w:right="113"/>
              <w:jc w:val="right"/>
              <w:rPr>
                <w:lang w:eastAsia="en-AU"/>
              </w:rPr>
            </w:pPr>
            <w:r w:rsidRPr="00107ADE">
              <w:rPr>
                <w:lang w:eastAsia="en-AU"/>
              </w:rPr>
              <w:t>8.04</w:t>
            </w:r>
          </w:p>
        </w:tc>
        <w:tc>
          <w:tcPr>
            <w:tcW w:w="1009" w:type="dxa"/>
            <w:noWrap/>
            <w:hideMark/>
          </w:tcPr>
          <w:p w14:paraId="654C02CA" w14:textId="77777777" w:rsidR="00BF2163" w:rsidRPr="00107ADE" w:rsidRDefault="00BF2163" w:rsidP="00CB7F36">
            <w:pPr>
              <w:pStyle w:val="TableText"/>
              <w:ind w:right="113"/>
              <w:jc w:val="right"/>
              <w:rPr>
                <w:lang w:eastAsia="en-AU"/>
              </w:rPr>
            </w:pPr>
          </w:p>
        </w:tc>
        <w:tc>
          <w:tcPr>
            <w:tcW w:w="1008" w:type="dxa"/>
            <w:noWrap/>
            <w:hideMark/>
          </w:tcPr>
          <w:p w14:paraId="3013DC85" w14:textId="77777777" w:rsidR="00BF2163" w:rsidRPr="00107ADE" w:rsidRDefault="00BF2163" w:rsidP="00CB7F36">
            <w:pPr>
              <w:pStyle w:val="TableText"/>
              <w:ind w:right="113"/>
              <w:jc w:val="right"/>
              <w:rPr>
                <w:lang w:eastAsia="en-AU"/>
              </w:rPr>
            </w:pPr>
          </w:p>
        </w:tc>
        <w:tc>
          <w:tcPr>
            <w:tcW w:w="1009" w:type="dxa"/>
            <w:noWrap/>
            <w:hideMark/>
          </w:tcPr>
          <w:p w14:paraId="04FFABB1" w14:textId="77777777" w:rsidR="00BF2163" w:rsidRPr="00107ADE" w:rsidRDefault="00BF2163" w:rsidP="00CB7F36">
            <w:pPr>
              <w:pStyle w:val="TableText"/>
              <w:ind w:right="113"/>
              <w:jc w:val="right"/>
              <w:rPr>
                <w:lang w:eastAsia="en-AU"/>
              </w:rPr>
            </w:pPr>
          </w:p>
        </w:tc>
        <w:tc>
          <w:tcPr>
            <w:tcW w:w="1008" w:type="dxa"/>
            <w:noWrap/>
            <w:hideMark/>
          </w:tcPr>
          <w:p w14:paraId="5F6A62D1" w14:textId="77777777" w:rsidR="00BF2163" w:rsidRPr="00107ADE" w:rsidRDefault="00BF2163" w:rsidP="00CB7F36">
            <w:pPr>
              <w:pStyle w:val="TableText"/>
              <w:ind w:right="113"/>
              <w:jc w:val="right"/>
              <w:rPr>
                <w:lang w:eastAsia="en-AU"/>
              </w:rPr>
            </w:pPr>
          </w:p>
        </w:tc>
        <w:tc>
          <w:tcPr>
            <w:tcW w:w="1009" w:type="dxa"/>
            <w:noWrap/>
            <w:hideMark/>
          </w:tcPr>
          <w:p w14:paraId="0F5DCAA3" w14:textId="77777777" w:rsidR="00BF2163" w:rsidRPr="00107ADE" w:rsidRDefault="00BF2163" w:rsidP="00CB7F36">
            <w:pPr>
              <w:pStyle w:val="TableText"/>
              <w:ind w:right="113"/>
              <w:jc w:val="right"/>
              <w:rPr>
                <w:lang w:eastAsia="en-AU"/>
              </w:rPr>
            </w:pPr>
          </w:p>
        </w:tc>
        <w:tc>
          <w:tcPr>
            <w:tcW w:w="1008" w:type="dxa"/>
            <w:noWrap/>
            <w:hideMark/>
          </w:tcPr>
          <w:p w14:paraId="1C339979" w14:textId="77777777" w:rsidR="00BF2163" w:rsidRPr="00107ADE" w:rsidRDefault="00BF2163" w:rsidP="00CB7F36">
            <w:pPr>
              <w:pStyle w:val="TableText"/>
              <w:ind w:right="113"/>
              <w:jc w:val="right"/>
              <w:rPr>
                <w:lang w:eastAsia="en-AU"/>
              </w:rPr>
            </w:pPr>
          </w:p>
        </w:tc>
        <w:tc>
          <w:tcPr>
            <w:tcW w:w="1009" w:type="dxa"/>
            <w:noWrap/>
            <w:hideMark/>
          </w:tcPr>
          <w:p w14:paraId="02936AA9" w14:textId="77777777" w:rsidR="00BF2163" w:rsidRPr="00107ADE" w:rsidRDefault="00BF2163" w:rsidP="00CB7F36">
            <w:pPr>
              <w:pStyle w:val="TableText"/>
              <w:ind w:right="113"/>
              <w:jc w:val="right"/>
              <w:rPr>
                <w:lang w:eastAsia="en-AU"/>
              </w:rPr>
            </w:pPr>
          </w:p>
        </w:tc>
      </w:tr>
      <w:tr w:rsidR="00BF2163" w:rsidRPr="00107ADE" w14:paraId="09D9E47C" w14:textId="77777777" w:rsidTr="00CB7F36">
        <w:trPr>
          <w:trHeight w:val="300"/>
        </w:trPr>
        <w:tc>
          <w:tcPr>
            <w:tcW w:w="1002" w:type="dxa"/>
            <w:noWrap/>
            <w:hideMark/>
          </w:tcPr>
          <w:p w14:paraId="0FCB4EB4" w14:textId="77777777" w:rsidR="00BF2163" w:rsidRPr="00107ADE" w:rsidRDefault="00BF2163" w:rsidP="00CB7F36">
            <w:pPr>
              <w:pStyle w:val="TableText"/>
              <w:rPr>
                <w:lang w:eastAsia="en-AU"/>
              </w:rPr>
            </w:pPr>
            <w:r w:rsidRPr="00107ADE">
              <w:rPr>
                <w:lang w:eastAsia="en-AU"/>
              </w:rPr>
              <w:t>B2-14a-0</w:t>
            </w:r>
          </w:p>
        </w:tc>
        <w:tc>
          <w:tcPr>
            <w:tcW w:w="1008" w:type="dxa"/>
            <w:noWrap/>
            <w:hideMark/>
          </w:tcPr>
          <w:p w14:paraId="05970F4F" w14:textId="77777777" w:rsidR="00BF2163" w:rsidRPr="00107ADE" w:rsidRDefault="00BF2163" w:rsidP="00CB7F36">
            <w:pPr>
              <w:pStyle w:val="TableText"/>
              <w:ind w:right="113"/>
              <w:jc w:val="right"/>
              <w:rPr>
                <w:lang w:eastAsia="en-AU"/>
              </w:rPr>
            </w:pPr>
            <w:r w:rsidRPr="00107ADE">
              <w:rPr>
                <w:lang w:eastAsia="en-AU"/>
              </w:rPr>
              <w:t>7.79</w:t>
            </w:r>
          </w:p>
        </w:tc>
        <w:tc>
          <w:tcPr>
            <w:tcW w:w="1009" w:type="dxa"/>
            <w:noWrap/>
            <w:hideMark/>
          </w:tcPr>
          <w:p w14:paraId="0F32FADB" w14:textId="77777777" w:rsidR="00BF2163" w:rsidRPr="00107ADE" w:rsidRDefault="00BF2163" w:rsidP="00CB7F36">
            <w:pPr>
              <w:pStyle w:val="TableText"/>
              <w:ind w:right="113"/>
              <w:jc w:val="right"/>
              <w:rPr>
                <w:lang w:eastAsia="en-AU"/>
              </w:rPr>
            </w:pPr>
            <w:r w:rsidRPr="00107ADE">
              <w:rPr>
                <w:lang w:eastAsia="en-AU"/>
              </w:rPr>
              <w:t>8.02</w:t>
            </w:r>
          </w:p>
        </w:tc>
        <w:tc>
          <w:tcPr>
            <w:tcW w:w="1008" w:type="dxa"/>
            <w:noWrap/>
            <w:hideMark/>
          </w:tcPr>
          <w:p w14:paraId="31CE5D08" w14:textId="77777777" w:rsidR="00BF2163" w:rsidRPr="00107ADE" w:rsidRDefault="00BF2163" w:rsidP="00CB7F36">
            <w:pPr>
              <w:pStyle w:val="TableText"/>
              <w:ind w:right="113"/>
              <w:jc w:val="right"/>
              <w:rPr>
                <w:lang w:eastAsia="en-AU"/>
              </w:rPr>
            </w:pPr>
            <w:r w:rsidRPr="00107ADE">
              <w:rPr>
                <w:lang w:eastAsia="en-AU"/>
              </w:rPr>
              <w:t>541.26</w:t>
            </w:r>
          </w:p>
        </w:tc>
        <w:tc>
          <w:tcPr>
            <w:tcW w:w="1009" w:type="dxa"/>
            <w:noWrap/>
            <w:hideMark/>
          </w:tcPr>
          <w:p w14:paraId="54D3BB98" w14:textId="77777777" w:rsidR="00BF2163" w:rsidRPr="00107ADE" w:rsidRDefault="00BF2163" w:rsidP="00CB7F36">
            <w:pPr>
              <w:pStyle w:val="TableText"/>
              <w:ind w:right="113"/>
              <w:jc w:val="right"/>
              <w:rPr>
                <w:lang w:eastAsia="en-AU"/>
              </w:rPr>
            </w:pPr>
            <w:r w:rsidRPr="00107ADE">
              <w:rPr>
                <w:lang w:eastAsia="en-AU"/>
              </w:rPr>
              <w:t>1.48</w:t>
            </w:r>
          </w:p>
        </w:tc>
        <w:tc>
          <w:tcPr>
            <w:tcW w:w="1008" w:type="dxa"/>
            <w:noWrap/>
            <w:hideMark/>
          </w:tcPr>
          <w:p w14:paraId="59D09F31" w14:textId="77777777" w:rsidR="00BF2163" w:rsidRPr="00107ADE" w:rsidRDefault="00BF2163" w:rsidP="00CB7F36">
            <w:pPr>
              <w:pStyle w:val="TableText"/>
              <w:ind w:right="113"/>
              <w:jc w:val="right"/>
              <w:rPr>
                <w:lang w:eastAsia="en-AU"/>
              </w:rPr>
            </w:pPr>
          </w:p>
        </w:tc>
        <w:tc>
          <w:tcPr>
            <w:tcW w:w="1009" w:type="dxa"/>
            <w:noWrap/>
            <w:hideMark/>
          </w:tcPr>
          <w:p w14:paraId="33780700" w14:textId="77777777" w:rsidR="00BF2163" w:rsidRPr="00107ADE" w:rsidRDefault="00BF2163" w:rsidP="00CB7F36">
            <w:pPr>
              <w:pStyle w:val="TableText"/>
              <w:ind w:right="113"/>
              <w:jc w:val="right"/>
              <w:rPr>
                <w:lang w:eastAsia="en-AU"/>
              </w:rPr>
            </w:pPr>
          </w:p>
        </w:tc>
        <w:tc>
          <w:tcPr>
            <w:tcW w:w="1008" w:type="dxa"/>
            <w:noWrap/>
            <w:hideMark/>
          </w:tcPr>
          <w:p w14:paraId="1EB14991" w14:textId="77777777" w:rsidR="00BF2163" w:rsidRPr="00107ADE" w:rsidRDefault="00BF2163" w:rsidP="00CB7F36">
            <w:pPr>
              <w:pStyle w:val="TableText"/>
              <w:ind w:right="113"/>
              <w:jc w:val="right"/>
              <w:rPr>
                <w:lang w:eastAsia="en-AU"/>
              </w:rPr>
            </w:pPr>
          </w:p>
        </w:tc>
        <w:tc>
          <w:tcPr>
            <w:tcW w:w="1009" w:type="dxa"/>
            <w:noWrap/>
            <w:hideMark/>
          </w:tcPr>
          <w:p w14:paraId="12600CDB" w14:textId="77777777" w:rsidR="00BF2163" w:rsidRPr="00107ADE" w:rsidRDefault="00BF2163" w:rsidP="00CB7F36">
            <w:pPr>
              <w:pStyle w:val="TableText"/>
              <w:ind w:right="113"/>
              <w:jc w:val="right"/>
              <w:rPr>
                <w:lang w:eastAsia="en-AU"/>
              </w:rPr>
            </w:pPr>
          </w:p>
        </w:tc>
      </w:tr>
      <w:tr w:rsidR="00BF2163" w:rsidRPr="00107ADE" w14:paraId="43B24F0F" w14:textId="77777777" w:rsidTr="00CB7F36">
        <w:trPr>
          <w:trHeight w:val="300"/>
        </w:trPr>
        <w:tc>
          <w:tcPr>
            <w:tcW w:w="1002" w:type="dxa"/>
            <w:noWrap/>
            <w:hideMark/>
          </w:tcPr>
          <w:p w14:paraId="071F21FF" w14:textId="77777777" w:rsidR="00BF2163" w:rsidRPr="00107ADE" w:rsidRDefault="00BF2163" w:rsidP="00CB7F36">
            <w:pPr>
              <w:pStyle w:val="TableText"/>
              <w:rPr>
                <w:lang w:eastAsia="en-AU"/>
              </w:rPr>
            </w:pPr>
            <w:r w:rsidRPr="00107ADE">
              <w:rPr>
                <w:lang w:eastAsia="en-AU"/>
              </w:rPr>
              <w:t>B2-14b-0</w:t>
            </w:r>
          </w:p>
        </w:tc>
        <w:tc>
          <w:tcPr>
            <w:tcW w:w="1008" w:type="dxa"/>
            <w:noWrap/>
            <w:hideMark/>
          </w:tcPr>
          <w:p w14:paraId="5067E8E9" w14:textId="77777777" w:rsidR="00BF2163" w:rsidRPr="00107ADE" w:rsidRDefault="00BF2163" w:rsidP="00CB7F36">
            <w:pPr>
              <w:pStyle w:val="TableText"/>
              <w:ind w:right="113"/>
              <w:jc w:val="right"/>
              <w:rPr>
                <w:lang w:eastAsia="en-AU"/>
              </w:rPr>
            </w:pPr>
            <w:r w:rsidRPr="00107ADE">
              <w:rPr>
                <w:lang w:eastAsia="en-AU"/>
              </w:rPr>
              <w:t>8.25</w:t>
            </w:r>
          </w:p>
        </w:tc>
        <w:tc>
          <w:tcPr>
            <w:tcW w:w="1009" w:type="dxa"/>
            <w:noWrap/>
            <w:hideMark/>
          </w:tcPr>
          <w:p w14:paraId="3D5F121B" w14:textId="77777777" w:rsidR="00BF2163" w:rsidRPr="00107ADE" w:rsidRDefault="00BF2163" w:rsidP="00CB7F36">
            <w:pPr>
              <w:pStyle w:val="TableText"/>
              <w:ind w:right="113"/>
              <w:jc w:val="right"/>
              <w:rPr>
                <w:lang w:eastAsia="en-AU"/>
              </w:rPr>
            </w:pPr>
          </w:p>
        </w:tc>
        <w:tc>
          <w:tcPr>
            <w:tcW w:w="1008" w:type="dxa"/>
            <w:noWrap/>
            <w:hideMark/>
          </w:tcPr>
          <w:p w14:paraId="03465906" w14:textId="77777777" w:rsidR="00BF2163" w:rsidRPr="00107ADE" w:rsidRDefault="00BF2163" w:rsidP="00CB7F36">
            <w:pPr>
              <w:pStyle w:val="TableText"/>
              <w:ind w:right="113"/>
              <w:jc w:val="right"/>
              <w:rPr>
                <w:lang w:eastAsia="en-AU"/>
              </w:rPr>
            </w:pPr>
          </w:p>
        </w:tc>
        <w:tc>
          <w:tcPr>
            <w:tcW w:w="1009" w:type="dxa"/>
            <w:noWrap/>
            <w:hideMark/>
          </w:tcPr>
          <w:p w14:paraId="3CD1EC09" w14:textId="77777777" w:rsidR="00BF2163" w:rsidRPr="00107ADE" w:rsidRDefault="00BF2163" w:rsidP="00CB7F36">
            <w:pPr>
              <w:pStyle w:val="TableText"/>
              <w:ind w:right="113"/>
              <w:jc w:val="right"/>
              <w:rPr>
                <w:lang w:eastAsia="en-AU"/>
              </w:rPr>
            </w:pPr>
          </w:p>
        </w:tc>
        <w:tc>
          <w:tcPr>
            <w:tcW w:w="1008" w:type="dxa"/>
            <w:noWrap/>
            <w:hideMark/>
          </w:tcPr>
          <w:p w14:paraId="5C58D93B" w14:textId="77777777" w:rsidR="00BF2163" w:rsidRPr="00107ADE" w:rsidRDefault="00BF2163" w:rsidP="00CB7F36">
            <w:pPr>
              <w:pStyle w:val="TableText"/>
              <w:ind w:right="113"/>
              <w:jc w:val="right"/>
              <w:rPr>
                <w:lang w:eastAsia="en-AU"/>
              </w:rPr>
            </w:pPr>
          </w:p>
        </w:tc>
        <w:tc>
          <w:tcPr>
            <w:tcW w:w="1009" w:type="dxa"/>
            <w:noWrap/>
            <w:hideMark/>
          </w:tcPr>
          <w:p w14:paraId="5792939C" w14:textId="77777777" w:rsidR="00BF2163" w:rsidRPr="00107ADE" w:rsidRDefault="00BF2163" w:rsidP="00CB7F36">
            <w:pPr>
              <w:pStyle w:val="TableText"/>
              <w:ind w:right="113"/>
              <w:jc w:val="right"/>
              <w:rPr>
                <w:lang w:eastAsia="en-AU"/>
              </w:rPr>
            </w:pPr>
          </w:p>
        </w:tc>
        <w:tc>
          <w:tcPr>
            <w:tcW w:w="1008" w:type="dxa"/>
            <w:noWrap/>
            <w:hideMark/>
          </w:tcPr>
          <w:p w14:paraId="2D35A615" w14:textId="77777777" w:rsidR="00BF2163" w:rsidRPr="00107ADE" w:rsidRDefault="00BF2163" w:rsidP="00CB7F36">
            <w:pPr>
              <w:pStyle w:val="TableText"/>
              <w:ind w:right="113"/>
              <w:jc w:val="right"/>
              <w:rPr>
                <w:lang w:eastAsia="en-AU"/>
              </w:rPr>
            </w:pPr>
          </w:p>
        </w:tc>
        <w:tc>
          <w:tcPr>
            <w:tcW w:w="1009" w:type="dxa"/>
            <w:noWrap/>
            <w:hideMark/>
          </w:tcPr>
          <w:p w14:paraId="7E31485F" w14:textId="77777777" w:rsidR="00BF2163" w:rsidRPr="00107ADE" w:rsidRDefault="00BF2163" w:rsidP="00CB7F36">
            <w:pPr>
              <w:pStyle w:val="TableText"/>
              <w:ind w:right="113"/>
              <w:jc w:val="right"/>
              <w:rPr>
                <w:lang w:eastAsia="en-AU"/>
              </w:rPr>
            </w:pPr>
          </w:p>
        </w:tc>
      </w:tr>
      <w:tr w:rsidR="00BF2163" w:rsidRPr="00107ADE" w14:paraId="4E2D9446" w14:textId="77777777" w:rsidTr="00CB7F36">
        <w:trPr>
          <w:trHeight w:val="300"/>
        </w:trPr>
        <w:tc>
          <w:tcPr>
            <w:tcW w:w="1002" w:type="dxa"/>
            <w:noWrap/>
            <w:hideMark/>
          </w:tcPr>
          <w:p w14:paraId="2A8FD787" w14:textId="77777777" w:rsidR="00BF2163" w:rsidRPr="00107ADE" w:rsidRDefault="00BF2163" w:rsidP="00CB7F36">
            <w:pPr>
              <w:pStyle w:val="TableText"/>
              <w:rPr>
                <w:lang w:eastAsia="en-AU"/>
              </w:rPr>
            </w:pPr>
            <w:r w:rsidRPr="00107ADE">
              <w:rPr>
                <w:lang w:eastAsia="en-AU"/>
              </w:rPr>
              <w:t>B3-14a-0</w:t>
            </w:r>
          </w:p>
        </w:tc>
        <w:tc>
          <w:tcPr>
            <w:tcW w:w="1008" w:type="dxa"/>
            <w:noWrap/>
            <w:hideMark/>
          </w:tcPr>
          <w:p w14:paraId="6B4C3127" w14:textId="77777777" w:rsidR="00BF2163" w:rsidRPr="00107ADE" w:rsidRDefault="00BF2163" w:rsidP="00CB7F36">
            <w:pPr>
              <w:pStyle w:val="TableText"/>
              <w:ind w:right="113"/>
              <w:jc w:val="right"/>
              <w:rPr>
                <w:lang w:eastAsia="en-AU"/>
              </w:rPr>
            </w:pPr>
            <w:r w:rsidRPr="00107ADE">
              <w:rPr>
                <w:lang w:eastAsia="en-AU"/>
              </w:rPr>
              <w:t>8.51</w:t>
            </w:r>
          </w:p>
        </w:tc>
        <w:tc>
          <w:tcPr>
            <w:tcW w:w="1009" w:type="dxa"/>
            <w:noWrap/>
            <w:hideMark/>
          </w:tcPr>
          <w:p w14:paraId="6506A093" w14:textId="77777777" w:rsidR="00BF2163" w:rsidRPr="00107ADE" w:rsidRDefault="00BF2163" w:rsidP="00CB7F36">
            <w:pPr>
              <w:pStyle w:val="TableText"/>
              <w:ind w:right="113"/>
              <w:jc w:val="right"/>
              <w:rPr>
                <w:lang w:eastAsia="en-AU"/>
              </w:rPr>
            </w:pPr>
            <w:r w:rsidRPr="00107ADE">
              <w:rPr>
                <w:lang w:eastAsia="en-AU"/>
              </w:rPr>
              <w:t>8.78</w:t>
            </w:r>
          </w:p>
        </w:tc>
        <w:tc>
          <w:tcPr>
            <w:tcW w:w="1008" w:type="dxa"/>
            <w:noWrap/>
            <w:hideMark/>
          </w:tcPr>
          <w:p w14:paraId="4A4B0789" w14:textId="77777777" w:rsidR="00BF2163" w:rsidRPr="00107ADE" w:rsidRDefault="00BF2163" w:rsidP="00CB7F36">
            <w:pPr>
              <w:pStyle w:val="TableText"/>
              <w:ind w:right="113"/>
              <w:jc w:val="right"/>
              <w:rPr>
                <w:lang w:eastAsia="en-AU"/>
              </w:rPr>
            </w:pPr>
            <w:r w:rsidRPr="00107ADE">
              <w:rPr>
                <w:lang w:eastAsia="en-AU"/>
              </w:rPr>
              <w:t>520.15</w:t>
            </w:r>
          </w:p>
        </w:tc>
        <w:tc>
          <w:tcPr>
            <w:tcW w:w="1009" w:type="dxa"/>
            <w:noWrap/>
            <w:hideMark/>
          </w:tcPr>
          <w:p w14:paraId="3B6CEE55" w14:textId="77777777" w:rsidR="00BF2163" w:rsidRPr="00107ADE" w:rsidRDefault="00BF2163" w:rsidP="00CB7F36">
            <w:pPr>
              <w:pStyle w:val="TableText"/>
              <w:ind w:right="113"/>
              <w:jc w:val="right"/>
              <w:rPr>
                <w:lang w:eastAsia="en-AU"/>
              </w:rPr>
            </w:pPr>
            <w:r w:rsidRPr="00107ADE">
              <w:rPr>
                <w:lang w:eastAsia="en-AU"/>
              </w:rPr>
              <w:t>1.69</w:t>
            </w:r>
          </w:p>
        </w:tc>
        <w:tc>
          <w:tcPr>
            <w:tcW w:w="1008" w:type="dxa"/>
            <w:noWrap/>
            <w:hideMark/>
          </w:tcPr>
          <w:p w14:paraId="5D000B5E" w14:textId="77777777" w:rsidR="00BF2163" w:rsidRPr="00107ADE" w:rsidRDefault="00BF2163" w:rsidP="00CB7F36">
            <w:pPr>
              <w:pStyle w:val="TableText"/>
              <w:ind w:right="113"/>
              <w:jc w:val="right"/>
              <w:rPr>
                <w:lang w:eastAsia="en-AU"/>
              </w:rPr>
            </w:pPr>
          </w:p>
        </w:tc>
        <w:tc>
          <w:tcPr>
            <w:tcW w:w="1009" w:type="dxa"/>
            <w:noWrap/>
            <w:hideMark/>
          </w:tcPr>
          <w:p w14:paraId="65C102D7" w14:textId="77777777" w:rsidR="00BF2163" w:rsidRPr="00107ADE" w:rsidRDefault="00BF2163" w:rsidP="00CB7F36">
            <w:pPr>
              <w:pStyle w:val="TableText"/>
              <w:ind w:right="113"/>
              <w:jc w:val="right"/>
              <w:rPr>
                <w:lang w:eastAsia="en-AU"/>
              </w:rPr>
            </w:pPr>
          </w:p>
        </w:tc>
        <w:tc>
          <w:tcPr>
            <w:tcW w:w="1008" w:type="dxa"/>
            <w:noWrap/>
            <w:hideMark/>
          </w:tcPr>
          <w:p w14:paraId="3896EF50" w14:textId="77777777" w:rsidR="00BF2163" w:rsidRPr="00107ADE" w:rsidRDefault="00BF2163" w:rsidP="00CB7F36">
            <w:pPr>
              <w:pStyle w:val="TableText"/>
              <w:ind w:right="113"/>
              <w:jc w:val="right"/>
              <w:rPr>
                <w:lang w:eastAsia="en-AU"/>
              </w:rPr>
            </w:pPr>
          </w:p>
        </w:tc>
        <w:tc>
          <w:tcPr>
            <w:tcW w:w="1009" w:type="dxa"/>
            <w:noWrap/>
            <w:hideMark/>
          </w:tcPr>
          <w:p w14:paraId="1167978C" w14:textId="77777777" w:rsidR="00BF2163" w:rsidRPr="00107ADE" w:rsidRDefault="00BF2163" w:rsidP="00CB7F36">
            <w:pPr>
              <w:pStyle w:val="TableText"/>
              <w:ind w:right="113"/>
              <w:jc w:val="right"/>
              <w:rPr>
                <w:lang w:eastAsia="en-AU"/>
              </w:rPr>
            </w:pPr>
          </w:p>
        </w:tc>
      </w:tr>
      <w:tr w:rsidR="00BF2163" w:rsidRPr="00107ADE" w14:paraId="07060403" w14:textId="77777777" w:rsidTr="00CB7F36">
        <w:trPr>
          <w:trHeight w:val="300"/>
        </w:trPr>
        <w:tc>
          <w:tcPr>
            <w:tcW w:w="1002" w:type="dxa"/>
            <w:noWrap/>
            <w:hideMark/>
          </w:tcPr>
          <w:p w14:paraId="459E2708" w14:textId="77777777" w:rsidR="00BF2163" w:rsidRPr="00107ADE" w:rsidRDefault="00BF2163" w:rsidP="00CB7F36">
            <w:pPr>
              <w:pStyle w:val="TableText"/>
              <w:rPr>
                <w:lang w:eastAsia="en-AU"/>
              </w:rPr>
            </w:pPr>
            <w:r w:rsidRPr="00107ADE">
              <w:rPr>
                <w:lang w:eastAsia="en-AU"/>
              </w:rPr>
              <w:t>B3-14b-0</w:t>
            </w:r>
          </w:p>
        </w:tc>
        <w:tc>
          <w:tcPr>
            <w:tcW w:w="1008" w:type="dxa"/>
            <w:noWrap/>
            <w:hideMark/>
          </w:tcPr>
          <w:p w14:paraId="5F4C436F" w14:textId="77777777" w:rsidR="00BF2163" w:rsidRPr="00107ADE" w:rsidRDefault="00BF2163" w:rsidP="00CB7F36">
            <w:pPr>
              <w:pStyle w:val="TableText"/>
              <w:ind w:right="113"/>
              <w:jc w:val="right"/>
              <w:rPr>
                <w:lang w:eastAsia="en-AU"/>
              </w:rPr>
            </w:pPr>
            <w:r w:rsidRPr="00107ADE">
              <w:rPr>
                <w:lang w:eastAsia="en-AU"/>
              </w:rPr>
              <w:t>9.05</w:t>
            </w:r>
          </w:p>
        </w:tc>
        <w:tc>
          <w:tcPr>
            <w:tcW w:w="1009" w:type="dxa"/>
            <w:noWrap/>
            <w:hideMark/>
          </w:tcPr>
          <w:p w14:paraId="0BC3D7E3" w14:textId="77777777" w:rsidR="00BF2163" w:rsidRPr="00107ADE" w:rsidRDefault="00BF2163" w:rsidP="00CB7F36">
            <w:pPr>
              <w:pStyle w:val="TableText"/>
              <w:ind w:right="113"/>
              <w:jc w:val="right"/>
              <w:rPr>
                <w:lang w:eastAsia="en-AU"/>
              </w:rPr>
            </w:pPr>
          </w:p>
        </w:tc>
        <w:tc>
          <w:tcPr>
            <w:tcW w:w="1008" w:type="dxa"/>
            <w:noWrap/>
            <w:hideMark/>
          </w:tcPr>
          <w:p w14:paraId="733DDBC8" w14:textId="77777777" w:rsidR="00BF2163" w:rsidRPr="00107ADE" w:rsidRDefault="00BF2163" w:rsidP="00CB7F36">
            <w:pPr>
              <w:pStyle w:val="TableText"/>
              <w:ind w:right="113"/>
              <w:jc w:val="right"/>
              <w:rPr>
                <w:lang w:eastAsia="en-AU"/>
              </w:rPr>
            </w:pPr>
          </w:p>
        </w:tc>
        <w:tc>
          <w:tcPr>
            <w:tcW w:w="1009" w:type="dxa"/>
            <w:noWrap/>
            <w:hideMark/>
          </w:tcPr>
          <w:p w14:paraId="272569F7" w14:textId="77777777" w:rsidR="00BF2163" w:rsidRPr="00107ADE" w:rsidRDefault="00BF2163" w:rsidP="00CB7F36">
            <w:pPr>
              <w:pStyle w:val="TableText"/>
              <w:ind w:right="113"/>
              <w:jc w:val="right"/>
              <w:rPr>
                <w:lang w:eastAsia="en-AU"/>
              </w:rPr>
            </w:pPr>
          </w:p>
        </w:tc>
        <w:tc>
          <w:tcPr>
            <w:tcW w:w="1008" w:type="dxa"/>
            <w:noWrap/>
            <w:hideMark/>
          </w:tcPr>
          <w:p w14:paraId="615EE831" w14:textId="77777777" w:rsidR="00BF2163" w:rsidRPr="00107ADE" w:rsidRDefault="00BF2163" w:rsidP="00CB7F36">
            <w:pPr>
              <w:pStyle w:val="TableText"/>
              <w:ind w:right="113"/>
              <w:jc w:val="right"/>
              <w:rPr>
                <w:lang w:eastAsia="en-AU"/>
              </w:rPr>
            </w:pPr>
          </w:p>
        </w:tc>
        <w:tc>
          <w:tcPr>
            <w:tcW w:w="1009" w:type="dxa"/>
            <w:noWrap/>
            <w:hideMark/>
          </w:tcPr>
          <w:p w14:paraId="10FE9A3D" w14:textId="77777777" w:rsidR="00BF2163" w:rsidRPr="00107ADE" w:rsidRDefault="00BF2163" w:rsidP="00CB7F36">
            <w:pPr>
              <w:pStyle w:val="TableText"/>
              <w:ind w:right="113"/>
              <w:jc w:val="right"/>
              <w:rPr>
                <w:lang w:eastAsia="en-AU"/>
              </w:rPr>
            </w:pPr>
          </w:p>
        </w:tc>
        <w:tc>
          <w:tcPr>
            <w:tcW w:w="1008" w:type="dxa"/>
            <w:noWrap/>
            <w:hideMark/>
          </w:tcPr>
          <w:p w14:paraId="126FC1FF" w14:textId="77777777" w:rsidR="00BF2163" w:rsidRPr="00107ADE" w:rsidRDefault="00BF2163" w:rsidP="00CB7F36">
            <w:pPr>
              <w:pStyle w:val="TableText"/>
              <w:ind w:right="113"/>
              <w:jc w:val="right"/>
              <w:rPr>
                <w:lang w:eastAsia="en-AU"/>
              </w:rPr>
            </w:pPr>
          </w:p>
        </w:tc>
        <w:tc>
          <w:tcPr>
            <w:tcW w:w="1009" w:type="dxa"/>
            <w:noWrap/>
            <w:hideMark/>
          </w:tcPr>
          <w:p w14:paraId="64721113" w14:textId="77777777" w:rsidR="00BF2163" w:rsidRPr="00107ADE" w:rsidRDefault="00BF2163" w:rsidP="00CB7F36">
            <w:pPr>
              <w:pStyle w:val="TableText"/>
              <w:ind w:right="113"/>
              <w:jc w:val="right"/>
              <w:rPr>
                <w:lang w:eastAsia="en-AU"/>
              </w:rPr>
            </w:pPr>
          </w:p>
        </w:tc>
      </w:tr>
      <w:tr w:rsidR="00BF2163" w:rsidRPr="00107ADE" w14:paraId="1954909D" w14:textId="77777777" w:rsidTr="00CB7F36">
        <w:trPr>
          <w:trHeight w:val="300"/>
        </w:trPr>
        <w:tc>
          <w:tcPr>
            <w:tcW w:w="1002" w:type="dxa"/>
            <w:noWrap/>
            <w:hideMark/>
          </w:tcPr>
          <w:p w14:paraId="0CD48F1B" w14:textId="77777777" w:rsidR="00BF2163" w:rsidRPr="00107ADE" w:rsidRDefault="00BF2163" w:rsidP="00CB7F36">
            <w:pPr>
              <w:pStyle w:val="TableText"/>
              <w:rPr>
                <w:lang w:eastAsia="en-AU"/>
              </w:rPr>
            </w:pPr>
            <w:r w:rsidRPr="00107ADE">
              <w:rPr>
                <w:lang w:eastAsia="en-AU"/>
              </w:rPr>
              <w:t>B1-14a-4</w:t>
            </w:r>
          </w:p>
        </w:tc>
        <w:tc>
          <w:tcPr>
            <w:tcW w:w="1008" w:type="dxa"/>
            <w:noWrap/>
            <w:hideMark/>
          </w:tcPr>
          <w:p w14:paraId="5182B222" w14:textId="77777777" w:rsidR="00BF2163" w:rsidRPr="00107ADE" w:rsidRDefault="00BF2163" w:rsidP="00CB7F36">
            <w:pPr>
              <w:pStyle w:val="TableText"/>
              <w:ind w:right="113"/>
              <w:jc w:val="right"/>
              <w:rPr>
                <w:lang w:eastAsia="en-AU"/>
              </w:rPr>
            </w:pPr>
            <w:r w:rsidRPr="00107ADE">
              <w:rPr>
                <w:lang w:eastAsia="en-AU"/>
              </w:rPr>
              <w:t>186.97</w:t>
            </w:r>
          </w:p>
        </w:tc>
        <w:tc>
          <w:tcPr>
            <w:tcW w:w="1009" w:type="dxa"/>
            <w:noWrap/>
            <w:hideMark/>
          </w:tcPr>
          <w:p w14:paraId="1DF8AC74" w14:textId="77777777" w:rsidR="00BF2163" w:rsidRPr="00107ADE" w:rsidRDefault="00BF2163" w:rsidP="00CB7F36">
            <w:pPr>
              <w:pStyle w:val="TableText"/>
              <w:ind w:right="113"/>
              <w:jc w:val="right"/>
              <w:rPr>
                <w:lang w:eastAsia="en-AU"/>
              </w:rPr>
            </w:pPr>
            <w:r w:rsidRPr="00107ADE">
              <w:rPr>
                <w:lang w:eastAsia="en-AU"/>
              </w:rPr>
              <w:t>190.18</w:t>
            </w:r>
          </w:p>
        </w:tc>
        <w:tc>
          <w:tcPr>
            <w:tcW w:w="1008" w:type="dxa"/>
            <w:noWrap/>
            <w:hideMark/>
          </w:tcPr>
          <w:p w14:paraId="67FC9968" w14:textId="77777777" w:rsidR="00BF2163" w:rsidRPr="00107ADE" w:rsidRDefault="00BF2163" w:rsidP="00CB7F36">
            <w:pPr>
              <w:pStyle w:val="TableText"/>
              <w:ind w:right="113"/>
              <w:jc w:val="right"/>
              <w:rPr>
                <w:lang w:eastAsia="en-AU"/>
              </w:rPr>
            </w:pPr>
            <w:r w:rsidRPr="00107ADE">
              <w:rPr>
                <w:lang w:eastAsia="en-AU"/>
              </w:rPr>
              <w:t>543.40</w:t>
            </w:r>
          </w:p>
        </w:tc>
        <w:tc>
          <w:tcPr>
            <w:tcW w:w="1009" w:type="dxa"/>
            <w:noWrap/>
            <w:hideMark/>
          </w:tcPr>
          <w:p w14:paraId="60961E9E" w14:textId="77777777" w:rsidR="00BF2163" w:rsidRPr="00107ADE" w:rsidRDefault="00BF2163" w:rsidP="00CB7F36">
            <w:pPr>
              <w:pStyle w:val="TableText"/>
              <w:ind w:right="113"/>
              <w:jc w:val="right"/>
              <w:rPr>
                <w:lang w:eastAsia="en-AU"/>
              </w:rPr>
            </w:pPr>
            <w:r w:rsidRPr="00107ADE">
              <w:rPr>
                <w:lang w:eastAsia="en-AU"/>
              </w:rPr>
              <w:t>35.00</w:t>
            </w:r>
          </w:p>
        </w:tc>
        <w:tc>
          <w:tcPr>
            <w:tcW w:w="1008" w:type="dxa"/>
            <w:noWrap/>
            <w:hideMark/>
          </w:tcPr>
          <w:p w14:paraId="7A218C8E" w14:textId="77777777" w:rsidR="00BF2163" w:rsidRPr="00107ADE" w:rsidRDefault="00BF2163" w:rsidP="00CB7F36">
            <w:pPr>
              <w:pStyle w:val="TableText"/>
              <w:ind w:right="113"/>
              <w:jc w:val="right"/>
              <w:rPr>
                <w:lang w:eastAsia="en-AU"/>
              </w:rPr>
            </w:pPr>
            <w:r w:rsidRPr="00107ADE">
              <w:rPr>
                <w:lang w:eastAsia="en-AU"/>
              </w:rPr>
              <w:t>191.21</w:t>
            </w:r>
          </w:p>
        </w:tc>
        <w:tc>
          <w:tcPr>
            <w:tcW w:w="1009" w:type="dxa"/>
            <w:noWrap/>
            <w:hideMark/>
          </w:tcPr>
          <w:p w14:paraId="741A18C5" w14:textId="77777777" w:rsidR="00BF2163" w:rsidRPr="00107ADE" w:rsidRDefault="00BF2163" w:rsidP="00CB7F36">
            <w:pPr>
              <w:pStyle w:val="TableText"/>
              <w:ind w:right="113"/>
              <w:jc w:val="right"/>
              <w:rPr>
                <w:lang w:eastAsia="en-AU"/>
              </w:rPr>
            </w:pPr>
            <w:r w:rsidRPr="00107ADE">
              <w:rPr>
                <w:lang w:eastAsia="en-AU"/>
              </w:rPr>
              <w:t>0.91</w:t>
            </w:r>
          </w:p>
        </w:tc>
        <w:tc>
          <w:tcPr>
            <w:tcW w:w="1008" w:type="dxa"/>
            <w:noWrap/>
            <w:hideMark/>
          </w:tcPr>
          <w:p w14:paraId="28354111" w14:textId="77777777" w:rsidR="00BF2163" w:rsidRPr="00107ADE" w:rsidRDefault="00BF2163" w:rsidP="00CB7F36">
            <w:pPr>
              <w:pStyle w:val="TableText"/>
              <w:ind w:right="113"/>
              <w:jc w:val="right"/>
              <w:rPr>
                <w:lang w:eastAsia="en-AU"/>
              </w:rPr>
            </w:pPr>
            <w:r w:rsidRPr="00107ADE">
              <w:rPr>
                <w:lang w:eastAsia="en-AU"/>
              </w:rPr>
              <w:t>35.76</w:t>
            </w:r>
          </w:p>
        </w:tc>
        <w:tc>
          <w:tcPr>
            <w:tcW w:w="1009" w:type="dxa"/>
            <w:noWrap/>
            <w:hideMark/>
          </w:tcPr>
          <w:p w14:paraId="1E0DFAA0" w14:textId="77777777" w:rsidR="00BF2163" w:rsidRPr="00107ADE" w:rsidRDefault="00BF2163" w:rsidP="00CB7F36">
            <w:pPr>
              <w:pStyle w:val="TableText"/>
              <w:ind w:right="113"/>
              <w:jc w:val="right"/>
              <w:rPr>
                <w:lang w:eastAsia="en-AU"/>
              </w:rPr>
            </w:pPr>
            <w:r w:rsidRPr="00107ADE">
              <w:rPr>
                <w:lang w:eastAsia="en-AU"/>
              </w:rPr>
              <w:t>0.96</w:t>
            </w:r>
          </w:p>
        </w:tc>
      </w:tr>
      <w:tr w:rsidR="00BF2163" w:rsidRPr="00107ADE" w14:paraId="7FA92548" w14:textId="77777777" w:rsidTr="00CB7F36">
        <w:trPr>
          <w:trHeight w:val="300"/>
        </w:trPr>
        <w:tc>
          <w:tcPr>
            <w:tcW w:w="1002" w:type="dxa"/>
            <w:noWrap/>
            <w:hideMark/>
          </w:tcPr>
          <w:p w14:paraId="5C3C8B42" w14:textId="77777777" w:rsidR="00BF2163" w:rsidRPr="00107ADE" w:rsidRDefault="00BF2163" w:rsidP="00CB7F36">
            <w:pPr>
              <w:pStyle w:val="TableText"/>
              <w:rPr>
                <w:lang w:eastAsia="en-AU"/>
              </w:rPr>
            </w:pPr>
            <w:r w:rsidRPr="00107ADE">
              <w:rPr>
                <w:lang w:eastAsia="en-AU"/>
              </w:rPr>
              <w:t>B1-14b-4</w:t>
            </w:r>
          </w:p>
        </w:tc>
        <w:tc>
          <w:tcPr>
            <w:tcW w:w="1008" w:type="dxa"/>
            <w:noWrap/>
            <w:hideMark/>
          </w:tcPr>
          <w:p w14:paraId="19B753F9" w14:textId="77777777" w:rsidR="00BF2163" w:rsidRPr="00107ADE" w:rsidRDefault="00BF2163" w:rsidP="00CB7F36">
            <w:pPr>
              <w:pStyle w:val="TableText"/>
              <w:ind w:right="113"/>
              <w:jc w:val="right"/>
              <w:rPr>
                <w:lang w:eastAsia="en-AU"/>
              </w:rPr>
            </w:pPr>
            <w:r w:rsidRPr="00107ADE">
              <w:rPr>
                <w:lang w:eastAsia="en-AU"/>
              </w:rPr>
              <w:t>193.38</w:t>
            </w:r>
          </w:p>
        </w:tc>
        <w:tc>
          <w:tcPr>
            <w:tcW w:w="1009" w:type="dxa"/>
            <w:noWrap/>
            <w:hideMark/>
          </w:tcPr>
          <w:p w14:paraId="291D27A3" w14:textId="77777777" w:rsidR="00BF2163" w:rsidRPr="00107ADE" w:rsidRDefault="00BF2163" w:rsidP="00CB7F36">
            <w:pPr>
              <w:pStyle w:val="TableText"/>
              <w:ind w:right="113"/>
              <w:jc w:val="right"/>
              <w:rPr>
                <w:lang w:eastAsia="en-AU"/>
              </w:rPr>
            </w:pPr>
          </w:p>
        </w:tc>
        <w:tc>
          <w:tcPr>
            <w:tcW w:w="1008" w:type="dxa"/>
            <w:noWrap/>
            <w:hideMark/>
          </w:tcPr>
          <w:p w14:paraId="5E866A2F" w14:textId="77777777" w:rsidR="00BF2163" w:rsidRPr="00107ADE" w:rsidRDefault="00BF2163" w:rsidP="00CB7F36">
            <w:pPr>
              <w:pStyle w:val="TableText"/>
              <w:ind w:right="113"/>
              <w:jc w:val="right"/>
              <w:rPr>
                <w:lang w:eastAsia="en-AU"/>
              </w:rPr>
            </w:pPr>
          </w:p>
        </w:tc>
        <w:tc>
          <w:tcPr>
            <w:tcW w:w="1009" w:type="dxa"/>
            <w:noWrap/>
            <w:hideMark/>
          </w:tcPr>
          <w:p w14:paraId="65A48256" w14:textId="77777777" w:rsidR="00BF2163" w:rsidRPr="00107ADE" w:rsidRDefault="00BF2163" w:rsidP="00CB7F36">
            <w:pPr>
              <w:pStyle w:val="TableText"/>
              <w:ind w:right="113"/>
              <w:jc w:val="right"/>
              <w:rPr>
                <w:lang w:eastAsia="en-AU"/>
              </w:rPr>
            </w:pPr>
          </w:p>
        </w:tc>
        <w:tc>
          <w:tcPr>
            <w:tcW w:w="1008" w:type="dxa"/>
            <w:noWrap/>
            <w:hideMark/>
          </w:tcPr>
          <w:p w14:paraId="73290158" w14:textId="77777777" w:rsidR="00BF2163" w:rsidRPr="00107ADE" w:rsidRDefault="00BF2163" w:rsidP="00CB7F36">
            <w:pPr>
              <w:pStyle w:val="TableText"/>
              <w:ind w:right="113"/>
              <w:jc w:val="right"/>
              <w:rPr>
                <w:lang w:eastAsia="en-AU"/>
              </w:rPr>
            </w:pPr>
          </w:p>
        </w:tc>
        <w:tc>
          <w:tcPr>
            <w:tcW w:w="1009" w:type="dxa"/>
            <w:noWrap/>
            <w:hideMark/>
          </w:tcPr>
          <w:p w14:paraId="07258096" w14:textId="77777777" w:rsidR="00BF2163" w:rsidRPr="00107ADE" w:rsidRDefault="00BF2163" w:rsidP="00CB7F36">
            <w:pPr>
              <w:pStyle w:val="TableText"/>
              <w:ind w:right="113"/>
              <w:jc w:val="right"/>
              <w:rPr>
                <w:lang w:eastAsia="en-AU"/>
              </w:rPr>
            </w:pPr>
          </w:p>
        </w:tc>
        <w:tc>
          <w:tcPr>
            <w:tcW w:w="1008" w:type="dxa"/>
            <w:noWrap/>
            <w:hideMark/>
          </w:tcPr>
          <w:p w14:paraId="44C2B875" w14:textId="77777777" w:rsidR="00BF2163" w:rsidRPr="00107ADE" w:rsidRDefault="00BF2163" w:rsidP="00CB7F36">
            <w:pPr>
              <w:pStyle w:val="TableText"/>
              <w:ind w:right="113"/>
              <w:jc w:val="right"/>
              <w:rPr>
                <w:lang w:eastAsia="en-AU"/>
              </w:rPr>
            </w:pPr>
          </w:p>
        </w:tc>
        <w:tc>
          <w:tcPr>
            <w:tcW w:w="1009" w:type="dxa"/>
            <w:noWrap/>
            <w:hideMark/>
          </w:tcPr>
          <w:p w14:paraId="7D2B42A8" w14:textId="77777777" w:rsidR="00BF2163" w:rsidRPr="00107ADE" w:rsidRDefault="00BF2163" w:rsidP="00CB7F36">
            <w:pPr>
              <w:pStyle w:val="TableText"/>
              <w:ind w:right="113"/>
              <w:jc w:val="right"/>
              <w:rPr>
                <w:lang w:eastAsia="en-AU"/>
              </w:rPr>
            </w:pPr>
          </w:p>
        </w:tc>
      </w:tr>
      <w:tr w:rsidR="00BF2163" w:rsidRPr="00107ADE" w14:paraId="39E3FE8F" w14:textId="77777777" w:rsidTr="00CB7F36">
        <w:trPr>
          <w:trHeight w:val="300"/>
        </w:trPr>
        <w:tc>
          <w:tcPr>
            <w:tcW w:w="1002" w:type="dxa"/>
            <w:noWrap/>
            <w:hideMark/>
          </w:tcPr>
          <w:p w14:paraId="17083DE9" w14:textId="77777777" w:rsidR="00BF2163" w:rsidRPr="00107ADE" w:rsidRDefault="00BF2163" w:rsidP="00CB7F36">
            <w:pPr>
              <w:pStyle w:val="TableText"/>
              <w:rPr>
                <w:lang w:eastAsia="en-AU"/>
              </w:rPr>
            </w:pPr>
            <w:r w:rsidRPr="00107ADE">
              <w:rPr>
                <w:lang w:eastAsia="en-AU"/>
              </w:rPr>
              <w:t>B2-14a-4</w:t>
            </w:r>
          </w:p>
        </w:tc>
        <w:tc>
          <w:tcPr>
            <w:tcW w:w="1008" w:type="dxa"/>
            <w:noWrap/>
            <w:hideMark/>
          </w:tcPr>
          <w:p w14:paraId="323BC5C6" w14:textId="77777777" w:rsidR="00BF2163" w:rsidRPr="00107ADE" w:rsidRDefault="00BF2163" w:rsidP="00CB7F36">
            <w:pPr>
              <w:pStyle w:val="TableText"/>
              <w:ind w:right="113"/>
              <w:jc w:val="right"/>
              <w:rPr>
                <w:lang w:eastAsia="en-AU"/>
              </w:rPr>
            </w:pPr>
            <w:r w:rsidRPr="00107ADE">
              <w:rPr>
                <w:lang w:eastAsia="en-AU"/>
              </w:rPr>
              <w:t>191.73</w:t>
            </w:r>
          </w:p>
        </w:tc>
        <w:tc>
          <w:tcPr>
            <w:tcW w:w="1009" w:type="dxa"/>
            <w:noWrap/>
            <w:hideMark/>
          </w:tcPr>
          <w:p w14:paraId="3A1F0443" w14:textId="77777777" w:rsidR="00BF2163" w:rsidRPr="00107ADE" w:rsidRDefault="00BF2163" w:rsidP="00CB7F36">
            <w:pPr>
              <w:pStyle w:val="TableText"/>
              <w:ind w:right="113"/>
              <w:jc w:val="right"/>
              <w:rPr>
                <w:lang w:eastAsia="en-AU"/>
              </w:rPr>
            </w:pPr>
            <w:r w:rsidRPr="00107ADE">
              <w:rPr>
                <w:lang w:eastAsia="en-AU"/>
              </w:rPr>
              <w:t>191.86</w:t>
            </w:r>
          </w:p>
        </w:tc>
        <w:tc>
          <w:tcPr>
            <w:tcW w:w="1008" w:type="dxa"/>
            <w:noWrap/>
            <w:hideMark/>
          </w:tcPr>
          <w:p w14:paraId="52F3552E" w14:textId="77777777" w:rsidR="00BF2163" w:rsidRPr="00107ADE" w:rsidRDefault="00BF2163" w:rsidP="00CB7F36">
            <w:pPr>
              <w:pStyle w:val="TableText"/>
              <w:ind w:right="113"/>
              <w:jc w:val="right"/>
              <w:rPr>
                <w:lang w:eastAsia="en-AU"/>
              </w:rPr>
            </w:pPr>
            <w:r w:rsidRPr="00107ADE">
              <w:rPr>
                <w:lang w:eastAsia="en-AU"/>
              </w:rPr>
              <w:t>541.26</w:t>
            </w:r>
          </w:p>
        </w:tc>
        <w:tc>
          <w:tcPr>
            <w:tcW w:w="1009" w:type="dxa"/>
            <w:noWrap/>
            <w:hideMark/>
          </w:tcPr>
          <w:p w14:paraId="5C17B38E" w14:textId="77777777" w:rsidR="00BF2163" w:rsidRPr="00107ADE" w:rsidRDefault="00BF2163" w:rsidP="00CB7F36">
            <w:pPr>
              <w:pStyle w:val="TableText"/>
              <w:ind w:right="113"/>
              <w:jc w:val="right"/>
              <w:rPr>
                <w:lang w:eastAsia="en-AU"/>
              </w:rPr>
            </w:pPr>
            <w:r w:rsidRPr="00107ADE">
              <w:rPr>
                <w:lang w:eastAsia="en-AU"/>
              </w:rPr>
              <w:t>35.45</w:t>
            </w:r>
          </w:p>
        </w:tc>
        <w:tc>
          <w:tcPr>
            <w:tcW w:w="1008" w:type="dxa"/>
            <w:noWrap/>
            <w:hideMark/>
          </w:tcPr>
          <w:p w14:paraId="1450335E" w14:textId="77777777" w:rsidR="00BF2163" w:rsidRPr="00107ADE" w:rsidRDefault="00BF2163" w:rsidP="00CB7F36">
            <w:pPr>
              <w:pStyle w:val="TableText"/>
              <w:ind w:right="113"/>
              <w:jc w:val="right"/>
              <w:rPr>
                <w:lang w:eastAsia="en-AU"/>
              </w:rPr>
            </w:pPr>
          </w:p>
        </w:tc>
        <w:tc>
          <w:tcPr>
            <w:tcW w:w="1009" w:type="dxa"/>
            <w:noWrap/>
            <w:hideMark/>
          </w:tcPr>
          <w:p w14:paraId="63CF5C63" w14:textId="77777777" w:rsidR="00BF2163" w:rsidRPr="00107ADE" w:rsidRDefault="00BF2163" w:rsidP="00CB7F36">
            <w:pPr>
              <w:pStyle w:val="TableText"/>
              <w:ind w:right="113"/>
              <w:jc w:val="right"/>
              <w:rPr>
                <w:lang w:eastAsia="en-AU"/>
              </w:rPr>
            </w:pPr>
          </w:p>
        </w:tc>
        <w:tc>
          <w:tcPr>
            <w:tcW w:w="1008" w:type="dxa"/>
            <w:noWrap/>
            <w:hideMark/>
          </w:tcPr>
          <w:p w14:paraId="2518277F" w14:textId="77777777" w:rsidR="00BF2163" w:rsidRPr="00107ADE" w:rsidRDefault="00BF2163" w:rsidP="00CB7F36">
            <w:pPr>
              <w:pStyle w:val="TableText"/>
              <w:ind w:right="113"/>
              <w:jc w:val="right"/>
              <w:rPr>
                <w:lang w:eastAsia="en-AU"/>
              </w:rPr>
            </w:pPr>
          </w:p>
        </w:tc>
        <w:tc>
          <w:tcPr>
            <w:tcW w:w="1009" w:type="dxa"/>
            <w:noWrap/>
            <w:hideMark/>
          </w:tcPr>
          <w:p w14:paraId="2AAFEB56" w14:textId="77777777" w:rsidR="00BF2163" w:rsidRPr="00107ADE" w:rsidRDefault="00BF2163" w:rsidP="00CB7F36">
            <w:pPr>
              <w:pStyle w:val="TableText"/>
              <w:ind w:right="113"/>
              <w:jc w:val="right"/>
              <w:rPr>
                <w:lang w:eastAsia="en-AU"/>
              </w:rPr>
            </w:pPr>
          </w:p>
        </w:tc>
      </w:tr>
      <w:tr w:rsidR="00BF2163" w:rsidRPr="00107ADE" w14:paraId="4DFC4652" w14:textId="77777777" w:rsidTr="00CB7F36">
        <w:trPr>
          <w:trHeight w:val="300"/>
        </w:trPr>
        <w:tc>
          <w:tcPr>
            <w:tcW w:w="1002" w:type="dxa"/>
            <w:noWrap/>
            <w:hideMark/>
          </w:tcPr>
          <w:p w14:paraId="7AA99640" w14:textId="77777777" w:rsidR="00BF2163" w:rsidRPr="00107ADE" w:rsidRDefault="00BF2163" w:rsidP="00CB7F36">
            <w:pPr>
              <w:pStyle w:val="TableText"/>
              <w:rPr>
                <w:lang w:eastAsia="en-AU"/>
              </w:rPr>
            </w:pPr>
            <w:r w:rsidRPr="00107ADE">
              <w:rPr>
                <w:lang w:eastAsia="en-AU"/>
              </w:rPr>
              <w:t>B2-14b-4</w:t>
            </w:r>
          </w:p>
        </w:tc>
        <w:tc>
          <w:tcPr>
            <w:tcW w:w="1008" w:type="dxa"/>
            <w:noWrap/>
            <w:hideMark/>
          </w:tcPr>
          <w:p w14:paraId="56F62171" w14:textId="77777777" w:rsidR="00BF2163" w:rsidRPr="00107ADE" w:rsidRDefault="00BF2163" w:rsidP="00CB7F36">
            <w:pPr>
              <w:pStyle w:val="TableText"/>
              <w:ind w:right="113"/>
              <w:jc w:val="right"/>
              <w:rPr>
                <w:lang w:eastAsia="en-AU"/>
              </w:rPr>
            </w:pPr>
            <w:r w:rsidRPr="00107ADE">
              <w:rPr>
                <w:lang w:eastAsia="en-AU"/>
              </w:rPr>
              <w:t>191.99</w:t>
            </w:r>
          </w:p>
        </w:tc>
        <w:tc>
          <w:tcPr>
            <w:tcW w:w="1009" w:type="dxa"/>
            <w:noWrap/>
            <w:hideMark/>
          </w:tcPr>
          <w:p w14:paraId="3B6DC032" w14:textId="77777777" w:rsidR="00BF2163" w:rsidRPr="00107ADE" w:rsidRDefault="00BF2163" w:rsidP="00CB7F36">
            <w:pPr>
              <w:pStyle w:val="TableText"/>
              <w:ind w:right="113"/>
              <w:jc w:val="right"/>
              <w:rPr>
                <w:lang w:eastAsia="en-AU"/>
              </w:rPr>
            </w:pPr>
          </w:p>
        </w:tc>
        <w:tc>
          <w:tcPr>
            <w:tcW w:w="1008" w:type="dxa"/>
            <w:noWrap/>
            <w:hideMark/>
          </w:tcPr>
          <w:p w14:paraId="7C731753" w14:textId="77777777" w:rsidR="00BF2163" w:rsidRPr="00107ADE" w:rsidRDefault="00BF2163" w:rsidP="00CB7F36">
            <w:pPr>
              <w:pStyle w:val="TableText"/>
              <w:ind w:right="113"/>
              <w:jc w:val="right"/>
              <w:rPr>
                <w:lang w:eastAsia="en-AU"/>
              </w:rPr>
            </w:pPr>
          </w:p>
        </w:tc>
        <w:tc>
          <w:tcPr>
            <w:tcW w:w="1009" w:type="dxa"/>
            <w:noWrap/>
            <w:hideMark/>
          </w:tcPr>
          <w:p w14:paraId="6652D132" w14:textId="77777777" w:rsidR="00BF2163" w:rsidRPr="00107ADE" w:rsidRDefault="00BF2163" w:rsidP="00CB7F36">
            <w:pPr>
              <w:pStyle w:val="TableText"/>
              <w:ind w:right="113"/>
              <w:jc w:val="right"/>
              <w:rPr>
                <w:lang w:eastAsia="en-AU"/>
              </w:rPr>
            </w:pPr>
          </w:p>
        </w:tc>
        <w:tc>
          <w:tcPr>
            <w:tcW w:w="1008" w:type="dxa"/>
            <w:noWrap/>
            <w:hideMark/>
          </w:tcPr>
          <w:p w14:paraId="123069B9" w14:textId="77777777" w:rsidR="00BF2163" w:rsidRPr="00107ADE" w:rsidRDefault="00BF2163" w:rsidP="00CB7F36">
            <w:pPr>
              <w:pStyle w:val="TableText"/>
              <w:ind w:right="113"/>
              <w:jc w:val="right"/>
              <w:rPr>
                <w:lang w:eastAsia="en-AU"/>
              </w:rPr>
            </w:pPr>
          </w:p>
        </w:tc>
        <w:tc>
          <w:tcPr>
            <w:tcW w:w="1009" w:type="dxa"/>
            <w:noWrap/>
            <w:hideMark/>
          </w:tcPr>
          <w:p w14:paraId="665489AA" w14:textId="77777777" w:rsidR="00BF2163" w:rsidRPr="00107ADE" w:rsidRDefault="00BF2163" w:rsidP="00CB7F36">
            <w:pPr>
              <w:pStyle w:val="TableText"/>
              <w:ind w:right="113"/>
              <w:jc w:val="right"/>
              <w:rPr>
                <w:lang w:eastAsia="en-AU"/>
              </w:rPr>
            </w:pPr>
          </w:p>
        </w:tc>
        <w:tc>
          <w:tcPr>
            <w:tcW w:w="1008" w:type="dxa"/>
            <w:noWrap/>
            <w:hideMark/>
          </w:tcPr>
          <w:p w14:paraId="54322615" w14:textId="77777777" w:rsidR="00BF2163" w:rsidRPr="00107ADE" w:rsidRDefault="00BF2163" w:rsidP="00CB7F36">
            <w:pPr>
              <w:pStyle w:val="TableText"/>
              <w:ind w:right="113"/>
              <w:jc w:val="right"/>
              <w:rPr>
                <w:lang w:eastAsia="en-AU"/>
              </w:rPr>
            </w:pPr>
          </w:p>
        </w:tc>
        <w:tc>
          <w:tcPr>
            <w:tcW w:w="1009" w:type="dxa"/>
            <w:noWrap/>
            <w:hideMark/>
          </w:tcPr>
          <w:p w14:paraId="22EBDFFA" w14:textId="77777777" w:rsidR="00BF2163" w:rsidRPr="00107ADE" w:rsidRDefault="00BF2163" w:rsidP="00CB7F36">
            <w:pPr>
              <w:pStyle w:val="TableText"/>
              <w:ind w:right="113"/>
              <w:jc w:val="right"/>
              <w:rPr>
                <w:lang w:eastAsia="en-AU"/>
              </w:rPr>
            </w:pPr>
          </w:p>
        </w:tc>
      </w:tr>
      <w:tr w:rsidR="00BF2163" w:rsidRPr="00107ADE" w14:paraId="162F2310" w14:textId="77777777" w:rsidTr="00CB7F36">
        <w:trPr>
          <w:trHeight w:val="300"/>
        </w:trPr>
        <w:tc>
          <w:tcPr>
            <w:tcW w:w="1002" w:type="dxa"/>
            <w:noWrap/>
            <w:hideMark/>
          </w:tcPr>
          <w:p w14:paraId="6222A316" w14:textId="77777777" w:rsidR="00BF2163" w:rsidRPr="00107ADE" w:rsidRDefault="00BF2163" w:rsidP="00CB7F36">
            <w:pPr>
              <w:pStyle w:val="TableText"/>
              <w:rPr>
                <w:lang w:eastAsia="en-AU"/>
              </w:rPr>
            </w:pPr>
            <w:r w:rsidRPr="00107ADE">
              <w:rPr>
                <w:lang w:eastAsia="en-AU"/>
              </w:rPr>
              <w:t>B3-14a-4</w:t>
            </w:r>
          </w:p>
        </w:tc>
        <w:tc>
          <w:tcPr>
            <w:tcW w:w="1008" w:type="dxa"/>
            <w:noWrap/>
            <w:hideMark/>
          </w:tcPr>
          <w:p w14:paraId="65D76106" w14:textId="77777777" w:rsidR="00BF2163" w:rsidRPr="00107ADE" w:rsidRDefault="00BF2163" w:rsidP="00CB7F36">
            <w:pPr>
              <w:pStyle w:val="TableText"/>
              <w:ind w:right="113"/>
              <w:jc w:val="right"/>
              <w:rPr>
                <w:lang w:eastAsia="en-AU"/>
              </w:rPr>
            </w:pPr>
            <w:r w:rsidRPr="00107ADE">
              <w:rPr>
                <w:lang w:eastAsia="en-AU"/>
              </w:rPr>
              <w:t>191.67</w:t>
            </w:r>
          </w:p>
        </w:tc>
        <w:tc>
          <w:tcPr>
            <w:tcW w:w="1009" w:type="dxa"/>
            <w:noWrap/>
            <w:hideMark/>
          </w:tcPr>
          <w:p w14:paraId="12B221D0" w14:textId="77777777" w:rsidR="00BF2163" w:rsidRPr="00107ADE" w:rsidRDefault="00BF2163" w:rsidP="00CB7F36">
            <w:pPr>
              <w:pStyle w:val="TableText"/>
              <w:ind w:right="113"/>
              <w:jc w:val="right"/>
              <w:rPr>
                <w:lang w:eastAsia="en-AU"/>
              </w:rPr>
            </w:pPr>
            <w:r w:rsidRPr="00107ADE">
              <w:rPr>
                <w:lang w:eastAsia="en-AU"/>
              </w:rPr>
              <w:t>191.60</w:t>
            </w:r>
          </w:p>
        </w:tc>
        <w:tc>
          <w:tcPr>
            <w:tcW w:w="1008" w:type="dxa"/>
            <w:noWrap/>
            <w:hideMark/>
          </w:tcPr>
          <w:p w14:paraId="56C7DAFD" w14:textId="77777777" w:rsidR="00BF2163" w:rsidRPr="00107ADE" w:rsidRDefault="00BF2163" w:rsidP="00CB7F36">
            <w:pPr>
              <w:pStyle w:val="TableText"/>
              <w:ind w:right="113"/>
              <w:jc w:val="right"/>
              <w:rPr>
                <w:lang w:eastAsia="en-AU"/>
              </w:rPr>
            </w:pPr>
            <w:r w:rsidRPr="00107ADE">
              <w:rPr>
                <w:lang w:eastAsia="en-AU"/>
              </w:rPr>
              <w:t>520.15</w:t>
            </w:r>
          </w:p>
        </w:tc>
        <w:tc>
          <w:tcPr>
            <w:tcW w:w="1009" w:type="dxa"/>
            <w:noWrap/>
            <w:hideMark/>
          </w:tcPr>
          <w:p w14:paraId="4C28FF1D" w14:textId="77777777" w:rsidR="00BF2163" w:rsidRPr="00107ADE" w:rsidRDefault="00BF2163" w:rsidP="00CB7F36">
            <w:pPr>
              <w:pStyle w:val="TableText"/>
              <w:ind w:right="113"/>
              <w:jc w:val="right"/>
              <w:rPr>
                <w:lang w:eastAsia="en-AU"/>
              </w:rPr>
            </w:pPr>
            <w:r w:rsidRPr="00107ADE">
              <w:rPr>
                <w:lang w:eastAsia="en-AU"/>
              </w:rPr>
              <w:t>36.84</w:t>
            </w:r>
          </w:p>
        </w:tc>
        <w:tc>
          <w:tcPr>
            <w:tcW w:w="1008" w:type="dxa"/>
            <w:noWrap/>
            <w:hideMark/>
          </w:tcPr>
          <w:p w14:paraId="5BCFE841" w14:textId="77777777" w:rsidR="00BF2163" w:rsidRPr="00107ADE" w:rsidRDefault="00BF2163" w:rsidP="00CB7F36">
            <w:pPr>
              <w:pStyle w:val="TableText"/>
              <w:ind w:right="113"/>
              <w:jc w:val="right"/>
              <w:rPr>
                <w:lang w:eastAsia="en-AU"/>
              </w:rPr>
            </w:pPr>
          </w:p>
        </w:tc>
        <w:tc>
          <w:tcPr>
            <w:tcW w:w="1009" w:type="dxa"/>
            <w:noWrap/>
            <w:hideMark/>
          </w:tcPr>
          <w:p w14:paraId="520DF4F5" w14:textId="77777777" w:rsidR="00BF2163" w:rsidRPr="00107ADE" w:rsidRDefault="00BF2163" w:rsidP="00CB7F36">
            <w:pPr>
              <w:pStyle w:val="TableText"/>
              <w:ind w:right="113"/>
              <w:jc w:val="right"/>
              <w:rPr>
                <w:lang w:eastAsia="en-AU"/>
              </w:rPr>
            </w:pPr>
          </w:p>
        </w:tc>
        <w:tc>
          <w:tcPr>
            <w:tcW w:w="1008" w:type="dxa"/>
            <w:noWrap/>
            <w:hideMark/>
          </w:tcPr>
          <w:p w14:paraId="7C7B31B1" w14:textId="77777777" w:rsidR="00BF2163" w:rsidRPr="00107ADE" w:rsidRDefault="00BF2163" w:rsidP="00CB7F36">
            <w:pPr>
              <w:pStyle w:val="TableText"/>
              <w:ind w:right="113"/>
              <w:jc w:val="right"/>
              <w:rPr>
                <w:lang w:eastAsia="en-AU"/>
              </w:rPr>
            </w:pPr>
          </w:p>
        </w:tc>
        <w:tc>
          <w:tcPr>
            <w:tcW w:w="1009" w:type="dxa"/>
            <w:noWrap/>
            <w:hideMark/>
          </w:tcPr>
          <w:p w14:paraId="1D2E5993" w14:textId="77777777" w:rsidR="00BF2163" w:rsidRPr="00107ADE" w:rsidRDefault="00BF2163" w:rsidP="00CB7F36">
            <w:pPr>
              <w:pStyle w:val="TableText"/>
              <w:ind w:right="113"/>
              <w:jc w:val="right"/>
              <w:rPr>
                <w:lang w:eastAsia="en-AU"/>
              </w:rPr>
            </w:pPr>
          </w:p>
        </w:tc>
      </w:tr>
      <w:tr w:rsidR="00BF2163" w:rsidRPr="00107ADE" w14:paraId="625AA599" w14:textId="77777777" w:rsidTr="00CB7F36">
        <w:trPr>
          <w:trHeight w:val="300"/>
        </w:trPr>
        <w:tc>
          <w:tcPr>
            <w:tcW w:w="1002" w:type="dxa"/>
            <w:noWrap/>
            <w:hideMark/>
          </w:tcPr>
          <w:p w14:paraId="2960DB4E" w14:textId="77777777" w:rsidR="00BF2163" w:rsidRPr="00107ADE" w:rsidRDefault="00BF2163" w:rsidP="00CB7F36">
            <w:pPr>
              <w:pStyle w:val="TableText"/>
              <w:rPr>
                <w:lang w:eastAsia="en-AU"/>
              </w:rPr>
            </w:pPr>
            <w:r w:rsidRPr="00107ADE">
              <w:rPr>
                <w:lang w:eastAsia="en-AU"/>
              </w:rPr>
              <w:t>B3-14b-4</w:t>
            </w:r>
          </w:p>
        </w:tc>
        <w:tc>
          <w:tcPr>
            <w:tcW w:w="1008" w:type="dxa"/>
            <w:noWrap/>
            <w:hideMark/>
          </w:tcPr>
          <w:p w14:paraId="03CA058C" w14:textId="77777777" w:rsidR="00BF2163" w:rsidRPr="00107ADE" w:rsidRDefault="00BF2163" w:rsidP="00CB7F36">
            <w:pPr>
              <w:pStyle w:val="TableText"/>
              <w:ind w:right="113"/>
              <w:jc w:val="right"/>
              <w:rPr>
                <w:lang w:eastAsia="en-AU"/>
              </w:rPr>
            </w:pPr>
            <w:r w:rsidRPr="00107ADE">
              <w:rPr>
                <w:lang w:eastAsia="en-AU"/>
              </w:rPr>
              <w:t>191.53</w:t>
            </w:r>
          </w:p>
        </w:tc>
        <w:tc>
          <w:tcPr>
            <w:tcW w:w="1009" w:type="dxa"/>
            <w:noWrap/>
            <w:hideMark/>
          </w:tcPr>
          <w:p w14:paraId="784386E6" w14:textId="77777777" w:rsidR="00BF2163" w:rsidRPr="00107ADE" w:rsidRDefault="00BF2163" w:rsidP="00CB7F36">
            <w:pPr>
              <w:pStyle w:val="TableText"/>
              <w:ind w:right="113"/>
              <w:jc w:val="right"/>
              <w:rPr>
                <w:lang w:eastAsia="en-AU"/>
              </w:rPr>
            </w:pPr>
          </w:p>
        </w:tc>
        <w:tc>
          <w:tcPr>
            <w:tcW w:w="1008" w:type="dxa"/>
            <w:noWrap/>
            <w:hideMark/>
          </w:tcPr>
          <w:p w14:paraId="519B2ADA" w14:textId="77777777" w:rsidR="00BF2163" w:rsidRPr="00107ADE" w:rsidRDefault="00BF2163" w:rsidP="00CB7F36">
            <w:pPr>
              <w:pStyle w:val="TableText"/>
              <w:ind w:right="113"/>
              <w:jc w:val="right"/>
              <w:rPr>
                <w:lang w:eastAsia="en-AU"/>
              </w:rPr>
            </w:pPr>
          </w:p>
        </w:tc>
        <w:tc>
          <w:tcPr>
            <w:tcW w:w="1009" w:type="dxa"/>
            <w:noWrap/>
            <w:hideMark/>
          </w:tcPr>
          <w:p w14:paraId="48C7CC6E" w14:textId="77777777" w:rsidR="00BF2163" w:rsidRPr="00107ADE" w:rsidRDefault="00BF2163" w:rsidP="00CB7F36">
            <w:pPr>
              <w:pStyle w:val="TableText"/>
              <w:ind w:right="113"/>
              <w:jc w:val="right"/>
              <w:rPr>
                <w:lang w:eastAsia="en-AU"/>
              </w:rPr>
            </w:pPr>
          </w:p>
        </w:tc>
        <w:tc>
          <w:tcPr>
            <w:tcW w:w="1008" w:type="dxa"/>
            <w:noWrap/>
            <w:hideMark/>
          </w:tcPr>
          <w:p w14:paraId="33FA6CA2" w14:textId="77777777" w:rsidR="00BF2163" w:rsidRPr="00107ADE" w:rsidRDefault="00BF2163" w:rsidP="00CB7F36">
            <w:pPr>
              <w:pStyle w:val="TableText"/>
              <w:ind w:right="113"/>
              <w:jc w:val="right"/>
              <w:rPr>
                <w:lang w:eastAsia="en-AU"/>
              </w:rPr>
            </w:pPr>
          </w:p>
        </w:tc>
        <w:tc>
          <w:tcPr>
            <w:tcW w:w="1009" w:type="dxa"/>
            <w:noWrap/>
            <w:hideMark/>
          </w:tcPr>
          <w:p w14:paraId="29264012" w14:textId="77777777" w:rsidR="00BF2163" w:rsidRPr="00107ADE" w:rsidRDefault="00BF2163" w:rsidP="00CB7F36">
            <w:pPr>
              <w:pStyle w:val="TableText"/>
              <w:ind w:right="113"/>
              <w:jc w:val="right"/>
              <w:rPr>
                <w:lang w:eastAsia="en-AU"/>
              </w:rPr>
            </w:pPr>
          </w:p>
        </w:tc>
        <w:tc>
          <w:tcPr>
            <w:tcW w:w="1008" w:type="dxa"/>
            <w:noWrap/>
            <w:hideMark/>
          </w:tcPr>
          <w:p w14:paraId="3B74B560" w14:textId="77777777" w:rsidR="00BF2163" w:rsidRPr="00107ADE" w:rsidRDefault="00BF2163" w:rsidP="00CB7F36">
            <w:pPr>
              <w:pStyle w:val="TableText"/>
              <w:ind w:right="113"/>
              <w:jc w:val="right"/>
              <w:rPr>
                <w:lang w:eastAsia="en-AU"/>
              </w:rPr>
            </w:pPr>
          </w:p>
        </w:tc>
        <w:tc>
          <w:tcPr>
            <w:tcW w:w="1009" w:type="dxa"/>
            <w:noWrap/>
            <w:hideMark/>
          </w:tcPr>
          <w:p w14:paraId="075EFE9E" w14:textId="77777777" w:rsidR="00BF2163" w:rsidRPr="00107ADE" w:rsidRDefault="00BF2163" w:rsidP="00CB7F36">
            <w:pPr>
              <w:pStyle w:val="TableText"/>
              <w:ind w:right="113"/>
              <w:jc w:val="right"/>
              <w:rPr>
                <w:lang w:eastAsia="en-AU"/>
              </w:rPr>
            </w:pPr>
          </w:p>
        </w:tc>
      </w:tr>
      <w:tr w:rsidR="00BF2163" w:rsidRPr="00107ADE" w14:paraId="4915DD7F" w14:textId="77777777" w:rsidTr="00CB7F36">
        <w:trPr>
          <w:trHeight w:val="300"/>
        </w:trPr>
        <w:tc>
          <w:tcPr>
            <w:tcW w:w="1002" w:type="dxa"/>
            <w:noWrap/>
            <w:hideMark/>
          </w:tcPr>
          <w:p w14:paraId="4A8FD33F" w14:textId="77777777" w:rsidR="00BF2163" w:rsidRPr="00107ADE" w:rsidRDefault="00BF2163" w:rsidP="00CB7F36">
            <w:pPr>
              <w:pStyle w:val="TableText"/>
              <w:rPr>
                <w:lang w:eastAsia="en-AU"/>
              </w:rPr>
            </w:pPr>
            <w:r w:rsidRPr="00107ADE">
              <w:rPr>
                <w:lang w:eastAsia="en-AU"/>
              </w:rPr>
              <w:t>B1-14a-8</w:t>
            </w:r>
          </w:p>
        </w:tc>
        <w:tc>
          <w:tcPr>
            <w:tcW w:w="1008" w:type="dxa"/>
            <w:noWrap/>
            <w:hideMark/>
          </w:tcPr>
          <w:p w14:paraId="0AA7EA9C" w14:textId="77777777" w:rsidR="00BF2163" w:rsidRPr="00107ADE" w:rsidRDefault="00BF2163" w:rsidP="00CB7F36">
            <w:pPr>
              <w:pStyle w:val="TableText"/>
              <w:ind w:right="113"/>
              <w:jc w:val="right"/>
              <w:rPr>
                <w:lang w:eastAsia="en-AU"/>
              </w:rPr>
            </w:pPr>
            <w:r w:rsidRPr="00107ADE">
              <w:rPr>
                <w:lang w:eastAsia="en-AU"/>
              </w:rPr>
              <w:t>225.84</w:t>
            </w:r>
          </w:p>
        </w:tc>
        <w:tc>
          <w:tcPr>
            <w:tcW w:w="1009" w:type="dxa"/>
            <w:noWrap/>
            <w:hideMark/>
          </w:tcPr>
          <w:p w14:paraId="66E02A87" w14:textId="77777777" w:rsidR="00BF2163" w:rsidRPr="00107ADE" w:rsidRDefault="00BF2163" w:rsidP="00CB7F36">
            <w:pPr>
              <w:pStyle w:val="TableText"/>
              <w:ind w:right="113"/>
              <w:jc w:val="right"/>
              <w:rPr>
                <w:lang w:eastAsia="en-AU"/>
              </w:rPr>
            </w:pPr>
            <w:r w:rsidRPr="00107ADE">
              <w:rPr>
                <w:lang w:eastAsia="en-AU"/>
              </w:rPr>
              <w:t>228.37</w:t>
            </w:r>
          </w:p>
        </w:tc>
        <w:tc>
          <w:tcPr>
            <w:tcW w:w="1008" w:type="dxa"/>
            <w:noWrap/>
            <w:hideMark/>
          </w:tcPr>
          <w:p w14:paraId="40CC5E4D" w14:textId="77777777" w:rsidR="00BF2163" w:rsidRPr="00107ADE" w:rsidRDefault="00BF2163" w:rsidP="00CB7F36">
            <w:pPr>
              <w:pStyle w:val="TableText"/>
              <w:ind w:right="113"/>
              <w:jc w:val="right"/>
              <w:rPr>
                <w:lang w:eastAsia="en-AU"/>
              </w:rPr>
            </w:pPr>
            <w:r w:rsidRPr="00107ADE">
              <w:rPr>
                <w:lang w:eastAsia="en-AU"/>
              </w:rPr>
              <w:t>543.40</w:t>
            </w:r>
          </w:p>
        </w:tc>
        <w:tc>
          <w:tcPr>
            <w:tcW w:w="1009" w:type="dxa"/>
            <w:noWrap/>
            <w:hideMark/>
          </w:tcPr>
          <w:p w14:paraId="7B4A80F8" w14:textId="77777777" w:rsidR="00BF2163" w:rsidRPr="00107ADE" w:rsidRDefault="00BF2163" w:rsidP="00CB7F36">
            <w:pPr>
              <w:pStyle w:val="TableText"/>
              <w:ind w:right="113"/>
              <w:jc w:val="right"/>
              <w:rPr>
                <w:lang w:eastAsia="en-AU"/>
              </w:rPr>
            </w:pPr>
            <w:r w:rsidRPr="00107ADE">
              <w:rPr>
                <w:lang w:eastAsia="en-AU"/>
              </w:rPr>
              <w:t>42.03</w:t>
            </w:r>
          </w:p>
        </w:tc>
        <w:tc>
          <w:tcPr>
            <w:tcW w:w="1008" w:type="dxa"/>
            <w:noWrap/>
            <w:hideMark/>
          </w:tcPr>
          <w:p w14:paraId="7442917E" w14:textId="77777777" w:rsidR="00BF2163" w:rsidRPr="00107ADE" w:rsidRDefault="00BF2163" w:rsidP="00CB7F36">
            <w:pPr>
              <w:pStyle w:val="TableText"/>
              <w:ind w:right="113"/>
              <w:jc w:val="right"/>
              <w:rPr>
                <w:lang w:eastAsia="en-AU"/>
              </w:rPr>
            </w:pPr>
            <w:r w:rsidRPr="00107ADE">
              <w:rPr>
                <w:lang w:eastAsia="en-AU"/>
              </w:rPr>
              <w:t>229.75</w:t>
            </w:r>
          </w:p>
        </w:tc>
        <w:tc>
          <w:tcPr>
            <w:tcW w:w="1009" w:type="dxa"/>
            <w:noWrap/>
            <w:hideMark/>
          </w:tcPr>
          <w:p w14:paraId="38D48217" w14:textId="77777777" w:rsidR="00BF2163" w:rsidRPr="00107ADE" w:rsidRDefault="00BF2163" w:rsidP="00CB7F36">
            <w:pPr>
              <w:pStyle w:val="TableText"/>
              <w:ind w:right="113"/>
              <w:jc w:val="right"/>
              <w:rPr>
                <w:lang w:eastAsia="en-AU"/>
              </w:rPr>
            </w:pPr>
            <w:r w:rsidRPr="00107ADE">
              <w:rPr>
                <w:lang w:eastAsia="en-AU"/>
              </w:rPr>
              <w:t>1.88</w:t>
            </w:r>
          </w:p>
        </w:tc>
        <w:tc>
          <w:tcPr>
            <w:tcW w:w="1008" w:type="dxa"/>
            <w:noWrap/>
            <w:hideMark/>
          </w:tcPr>
          <w:p w14:paraId="4B8F74D0" w14:textId="77777777" w:rsidR="00BF2163" w:rsidRPr="00107ADE" w:rsidRDefault="00BF2163" w:rsidP="00CB7F36">
            <w:pPr>
              <w:pStyle w:val="TableText"/>
              <w:ind w:right="113"/>
              <w:jc w:val="right"/>
              <w:rPr>
                <w:lang w:eastAsia="en-AU"/>
              </w:rPr>
            </w:pPr>
            <w:r w:rsidRPr="00107ADE">
              <w:rPr>
                <w:lang w:eastAsia="en-AU"/>
              </w:rPr>
              <w:t>42.97</w:t>
            </w:r>
          </w:p>
        </w:tc>
        <w:tc>
          <w:tcPr>
            <w:tcW w:w="1009" w:type="dxa"/>
            <w:noWrap/>
            <w:hideMark/>
          </w:tcPr>
          <w:p w14:paraId="59811BD7" w14:textId="77777777" w:rsidR="00BF2163" w:rsidRPr="00107ADE" w:rsidRDefault="00BF2163" w:rsidP="00CB7F36">
            <w:pPr>
              <w:pStyle w:val="TableText"/>
              <w:ind w:right="113"/>
              <w:jc w:val="right"/>
              <w:rPr>
                <w:lang w:eastAsia="en-AU"/>
              </w:rPr>
            </w:pPr>
            <w:r w:rsidRPr="00107ADE">
              <w:rPr>
                <w:lang w:eastAsia="en-AU"/>
              </w:rPr>
              <w:t>1.40</w:t>
            </w:r>
          </w:p>
        </w:tc>
      </w:tr>
      <w:tr w:rsidR="00BF2163" w:rsidRPr="00107ADE" w14:paraId="107A8C19" w14:textId="77777777" w:rsidTr="00CB7F36">
        <w:trPr>
          <w:trHeight w:val="300"/>
        </w:trPr>
        <w:tc>
          <w:tcPr>
            <w:tcW w:w="1002" w:type="dxa"/>
            <w:noWrap/>
            <w:hideMark/>
          </w:tcPr>
          <w:p w14:paraId="66DF3B88" w14:textId="77777777" w:rsidR="00BF2163" w:rsidRPr="00107ADE" w:rsidRDefault="00BF2163" w:rsidP="00CB7F36">
            <w:pPr>
              <w:pStyle w:val="TableText"/>
              <w:rPr>
                <w:lang w:eastAsia="en-AU"/>
              </w:rPr>
            </w:pPr>
            <w:r w:rsidRPr="00107ADE">
              <w:rPr>
                <w:lang w:eastAsia="en-AU"/>
              </w:rPr>
              <w:t>B1-14b-8</w:t>
            </w:r>
          </w:p>
        </w:tc>
        <w:tc>
          <w:tcPr>
            <w:tcW w:w="1008" w:type="dxa"/>
            <w:noWrap/>
            <w:hideMark/>
          </w:tcPr>
          <w:p w14:paraId="1CFBCDEA" w14:textId="77777777" w:rsidR="00BF2163" w:rsidRPr="00107ADE" w:rsidRDefault="00BF2163" w:rsidP="00CB7F36">
            <w:pPr>
              <w:pStyle w:val="TableText"/>
              <w:ind w:right="113"/>
              <w:jc w:val="right"/>
              <w:rPr>
                <w:lang w:eastAsia="en-AU"/>
              </w:rPr>
            </w:pPr>
            <w:r w:rsidRPr="00107ADE">
              <w:rPr>
                <w:lang w:eastAsia="en-AU"/>
              </w:rPr>
              <w:t>230.89</w:t>
            </w:r>
          </w:p>
        </w:tc>
        <w:tc>
          <w:tcPr>
            <w:tcW w:w="1009" w:type="dxa"/>
            <w:noWrap/>
            <w:hideMark/>
          </w:tcPr>
          <w:p w14:paraId="03174701" w14:textId="77777777" w:rsidR="00BF2163" w:rsidRPr="00107ADE" w:rsidRDefault="00BF2163" w:rsidP="00CB7F36">
            <w:pPr>
              <w:pStyle w:val="TableText"/>
              <w:ind w:right="113"/>
              <w:jc w:val="right"/>
              <w:rPr>
                <w:lang w:eastAsia="en-AU"/>
              </w:rPr>
            </w:pPr>
          </w:p>
        </w:tc>
        <w:tc>
          <w:tcPr>
            <w:tcW w:w="1008" w:type="dxa"/>
            <w:noWrap/>
            <w:hideMark/>
          </w:tcPr>
          <w:p w14:paraId="2F0B9F4C" w14:textId="77777777" w:rsidR="00BF2163" w:rsidRPr="00107ADE" w:rsidRDefault="00BF2163" w:rsidP="00CB7F36">
            <w:pPr>
              <w:pStyle w:val="TableText"/>
              <w:ind w:right="113"/>
              <w:jc w:val="right"/>
              <w:rPr>
                <w:lang w:eastAsia="en-AU"/>
              </w:rPr>
            </w:pPr>
          </w:p>
        </w:tc>
        <w:tc>
          <w:tcPr>
            <w:tcW w:w="1009" w:type="dxa"/>
            <w:noWrap/>
            <w:hideMark/>
          </w:tcPr>
          <w:p w14:paraId="6BEAE759" w14:textId="77777777" w:rsidR="00BF2163" w:rsidRPr="00107ADE" w:rsidRDefault="00BF2163" w:rsidP="00CB7F36">
            <w:pPr>
              <w:pStyle w:val="TableText"/>
              <w:ind w:right="113"/>
              <w:jc w:val="right"/>
              <w:rPr>
                <w:lang w:eastAsia="en-AU"/>
              </w:rPr>
            </w:pPr>
          </w:p>
        </w:tc>
        <w:tc>
          <w:tcPr>
            <w:tcW w:w="1008" w:type="dxa"/>
            <w:noWrap/>
            <w:hideMark/>
          </w:tcPr>
          <w:p w14:paraId="2DBA2FC7" w14:textId="77777777" w:rsidR="00BF2163" w:rsidRPr="00107ADE" w:rsidRDefault="00BF2163" w:rsidP="00CB7F36">
            <w:pPr>
              <w:pStyle w:val="TableText"/>
              <w:ind w:right="113"/>
              <w:jc w:val="right"/>
              <w:rPr>
                <w:lang w:eastAsia="en-AU"/>
              </w:rPr>
            </w:pPr>
          </w:p>
        </w:tc>
        <w:tc>
          <w:tcPr>
            <w:tcW w:w="1009" w:type="dxa"/>
            <w:noWrap/>
            <w:hideMark/>
          </w:tcPr>
          <w:p w14:paraId="5AC7B517" w14:textId="77777777" w:rsidR="00BF2163" w:rsidRPr="00107ADE" w:rsidRDefault="00BF2163" w:rsidP="00CB7F36">
            <w:pPr>
              <w:pStyle w:val="TableText"/>
              <w:ind w:right="113"/>
              <w:jc w:val="right"/>
              <w:rPr>
                <w:lang w:eastAsia="en-AU"/>
              </w:rPr>
            </w:pPr>
          </w:p>
        </w:tc>
        <w:tc>
          <w:tcPr>
            <w:tcW w:w="1008" w:type="dxa"/>
            <w:noWrap/>
            <w:hideMark/>
          </w:tcPr>
          <w:p w14:paraId="3A7B1E5B" w14:textId="77777777" w:rsidR="00BF2163" w:rsidRPr="00107ADE" w:rsidRDefault="00BF2163" w:rsidP="00CB7F36">
            <w:pPr>
              <w:pStyle w:val="TableText"/>
              <w:ind w:right="113"/>
              <w:jc w:val="right"/>
              <w:rPr>
                <w:lang w:eastAsia="en-AU"/>
              </w:rPr>
            </w:pPr>
          </w:p>
        </w:tc>
        <w:tc>
          <w:tcPr>
            <w:tcW w:w="1009" w:type="dxa"/>
            <w:noWrap/>
            <w:hideMark/>
          </w:tcPr>
          <w:p w14:paraId="20484B39" w14:textId="77777777" w:rsidR="00BF2163" w:rsidRPr="00107ADE" w:rsidRDefault="00BF2163" w:rsidP="00CB7F36">
            <w:pPr>
              <w:pStyle w:val="TableText"/>
              <w:ind w:right="113"/>
              <w:jc w:val="right"/>
              <w:rPr>
                <w:lang w:eastAsia="en-AU"/>
              </w:rPr>
            </w:pPr>
          </w:p>
        </w:tc>
      </w:tr>
      <w:tr w:rsidR="00BF2163" w:rsidRPr="00107ADE" w14:paraId="37CFBA19" w14:textId="77777777" w:rsidTr="00CB7F36">
        <w:trPr>
          <w:trHeight w:val="300"/>
        </w:trPr>
        <w:tc>
          <w:tcPr>
            <w:tcW w:w="1002" w:type="dxa"/>
            <w:noWrap/>
            <w:hideMark/>
          </w:tcPr>
          <w:p w14:paraId="485D4C03" w14:textId="77777777" w:rsidR="00BF2163" w:rsidRPr="00107ADE" w:rsidRDefault="00BF2163" w:rsidP="00CB7F36">
            <w:pPr>
              <w:pStyle w:val="TableText"/>
              <w:rPr>
                <w:lang w:eastAsia="en-AU"/>
              </w:rPr>
            </w:pPr>
            <w:r w:rsidRPr="00107ADE">
              <w:rPr>
                <w:lang w:eastAsia="en-AU"/>
              </w:rPr>
              <w:t>B2-14a-8</w:t>
            </w:r>
          </w:p>
        </w:tc>
        <w:tc>
          <w:tcPr>
            <w:tcW w:w="1008" w:type="dxa"/>
            <w:noWrap/>
            <w:hideMark/>
          </w:tcPr>
          <w:p w14:paraId="3E39DA05" w14:textId="77777777" w:rsidR="00BF2163" w:rsidRPr="00107ADE" w:rsidRDefault="00BF2163" w:rsidP="00CB7F36">
            <w:pPr>
              <w:pStyle w:val="TableText"/>
              <w:ind w:right="113"/>
              <w:jc w:val="right"/>
              <w:rPr>
                <w:lang w:eastAsia="en-AU"/>
              </w:rPr>
            </w:pPr>
            <w:r w:rsidRPr="00107ADE">
              <w:rPr>
                <w:lang w:eastAsia="en-AU"/>
              </w:rPr>
              <w:t>224.15</w:t>
            </w:r>
          </w:p>
        </w:tc>
        <w:tc>
          <w:tcPr>
            <w:tcW w:w="1009" w:type="dxa"/>
            <w:noWrap/>
            <w:hideMark/>
          </w:tcPr>
          <w:p w14:paraId="4C6DBDDE" w14:textId="77777777" w:rsidR="00BF2163" w:rsidRPr="00107ADE" w:rsidRDefault="00BF2163" w:rsidP="00CB7F36">
            <w:pPr>
              <w:pStyle w:val="TableText"/>
              <w:ind w:right="113"/>
              <w:jc w:val="right"/>
              <w:rPr>
                <w:lang w:eastAsia="en-AU"/>
              </w:rPr>
            </w:pPr>
            <w:r w:rsidRPr="00107ADE">
              <w:rPr>
                <w:lang w:eastAsia="en-AU"/>
              </w:rPr>
              <w:t>228.97</w:t>
            </w:r>
          </w:p>
        </w:tc>
        <w:tc>
          <w:tcPr>
            <w:tcW w:w="1008" w:type="dxa"/>
            <w:noWrap/>
            <w:hideMark/>
          </w:tcPr>
          <w:p w14:paraId="2919D580" w14:textId="77777777" w:rsidR="00BF2163" w:rsidRPr="00107ADE" w:rsidRDefault="00BF2163" w:rsidP="00CB7F36">
            <w:pPr>
              <w:pStyle w:val="TableText"/>
              <w:ind w:right="113"/>
              <w:jc w:val="right"/>
              <w:rPr>
                <w:lang w:eastAsia="en-AU"/>
              </w:rPr>
            </w:pPr>
            <w:r w:rsidRPr="00107ADE">
              <w:rPr>
                <w:lang w:eastAsia="en-AU"/>
              </w:rPr>
              <w:t>541.26</w:t>
            </w:r>
          </w:p>
        </w:tc>
        <w:tc>
          <w:tcPr>
            <w:tcW w:w="1009" w:type="dxa"/>
            <w:noWrap/>
            <w:hideMark/>
          </w:tcPr>
          <w:p w14:paraId="5F205FE5" w14:textId="77777777" w:rsidR="00BF2163" w:rsidRPr="00107ADE" w:rsidRDefault="00BF2163" w:rsidP="00CB7F36">
            <w:pPr>
              <w:pStyle w:val="TableText"/>
              <w:ind w:right="113"/>
              <w:jc w:val="right"/>
              <w:rPr>
                <w:lang w:eastAsia="en-AU"/>
              </w:rPr>
            </w:pPr>
            <w:r w:rsidRPr="00107ADE">
              <w:rPr>
                <w:lang w:eastAsia="en-AU"/>
              </w:rPr>
              <w:t>42.30</w:t>
            </w:r>
          </w:p>
        </w:tc>
        <w:tc>
          <w:tcPr>
            <w:tcW w:w="1008" w:type="dxa"/>
            <w:noWrap/>
            <w:hideMark/>
          </w:tcPr>
          <w:p w14:paraId="780BD092" w14:textId="77777777" w:rsidR="00BF2163" w:rsidRPr="00107ADE" w:rsidRDefault="00BF2163" w:rsidP="00CB7F36">
            <w:pPr>
              <w:pStyle w:val="TableText"/>
              <w:ind w:right="113"/>
              <w:jc w:val="right"/>
              <w:rPr>
                <w:lang w:eastAsia="en-AU"/>
              </w:rPr>
            </w:pPr>
          </w:p>
        </w:tc>
        <w:tc>
          <w:tcPr>
            <w:tcW w:w="1009" w:type="dxa"/>
            <w:noWrap/>
            <w:hideMark/>
          </w:tcPr>
          <w:p w14:paraId="784D5EF5" w14:textId="77777777" w:rsidR="00BF2163" w:rsidRPr="00107ADE" w:rsidRDefault="00BF2163" w:rsidP="00CB7F36">
            <w:pPr>
              <w:pStyle w:val="TableText"/>
              <w:ind w:right="113"/>
              <w:jc w:val="right"/>
              <w:rPr>
                <w:lang w:eastAsia="en-AU"/>
              </w:rPr>
            </w:pPr>
          </w:p>
        </w:tc>
        <w:tc>
          <w:tcPr>
            <w:tcW w:w="1008" w:type="dxa"/>
            <w:noWrap/>
            <w:hideMark/>
          </w:tcPr>
          <w:p w14:paraId="4B40C8D3" w14:textId="77777777" w:rsidR="00BF2163" w:rsidRPr="00107ADE" w:rsidRDefault="00BF2163" w:rsidP="00CB7F36">
            <w:pPr>
              <w:pStyle w:val="TableText"/>
              <w:ind w:right="113"/>
              <w:jc w:val="right"/>
              <w:rPr>
                <w:lang w:eastAsia="en-AU"/>
              </w:rPr>
            </w:pPr>
          </w:p>
        </w:tc>
        <w:tc>
          <w:tcPr>
            <w:tcW w:w="1009" w:type="dxa"/>
            <w:noWrap/>
            <w:hideMark/>
          </w:tcPr>
          <w:p w14:paraId="0F652F2E" w14:textId="77777777" w:rsidR="00BF2163" w:rsidRPr="00107ADE" w:rsidRDefault="00BF2163" w:rsidP="00CB7F36">
            <w:pPr>
              <w:pStyle w:val="TableText"/>
              <w:ind w:right="113"/>
              <w:jc w:val="right"/>
              <w:rPr>
                <w:lang w:eastAsia="en-AU"/>
              </w:rPr>
            </w:pPr>
          </w:p>
        </w:tc>
      </w:tr>
      <w:tr w:rsidR="00BF2163" w:rsidRPr="00107ADE" w14:paraId="4DB941BF" w14:textId="77777777" w:rsidTr="00CB7F36">
        <w:trPr>
          <w:trHeight w:val="300"/>
        </w:trPr>
        <w:tc>
          <w:tcPr>
            <w:tcW w:w="1002" w:type="dxa"/>
            <w:noWrap/>
            <w:hideMark/>
          </w:tcPr>
          <w:p w14:paraId="37232860" w14:textId="77777777" w:rsidR="00BF2163" w:rsidRPr="00107ADE" w:rsidRDefault="00BF2163" w:rsidP="00CB7F36">
            <w:pPr>
              <w:pStyle w:val="TableText"/>
              <w:rPr>
                <w:lang w:eastAsia="en-AU"/>
              </w:rPr>
            </w:pPr>
            <w:r w:rsidRPr="00107ADE">
              <w:rPr>
                <w:lang w:eastAsia="en-AU"/>
              </w:rPr>
              <w:t>B2-14b-8</w:t>
            </w:r>
          </w:p>
        </w:tc>
        <w:tc>
          <w:tcPr>
            <w:tcW w:w="1008" w:type="dxa"/>
            <w:noWrap/>
            <w:hideMark/>
          </w:tcPr>
          <w:p w14:paraId="5AD0B5CD" w14:textId="77777777" w:rsidR="00BF2163" w:rsidRPr="00107ADE" w:rsidRDefault="00BF2163" w:rsidP="00CB7F36">
            <w:pPr>
              <w:pStyle w:val="TableText"/>
              <w:ind w:right="113"/>
              <w:jc w:val="right"/>
              <w:rPr>
                <w:lang w:eastAsia="en-AU"/>
              </w:rPr>
            </w:pPr>
            <w:r w:rsidRPr="00107ADE">
              <w:rPr>
                <w:lang w:eastAsia="en-AU"/>
              </w:rPr>
              <w:t>233.79</w:t>
            </w:r>
          </w:p>
        </w:tc>
        <w:tc>
          <w:tcPr>
            <w:tcW w:w="1009" w:type="dxa"/>
            <w:noWrap/>
            <w:hideMark/>
          </w:tcPr>
          <w:p w14:paraId="13DB6BE4" w14:textId="77777777" w:rsidR="00BF2163" w:rsidRPr="00107ADE" w:rsidRDefault="00BF2163" w:rsidP="00CB7F36">
            <w:pPr>
              <w:pStyle w:val="TableText"/>
              <w:ind w:right="113"/>
              <w:jc w:val="right"/>
              <w:rPr>
                <w:lang w:eastAsia="en-AU"/>
              </w:rPr>
            </w:pPr>
          </w:p>
        </w:tc>
        <w:tc>
          <w:tcPr>
            <w:tcW w:w="1008" w:type="dxa"/>
            <w:noWrap/>
            <w:hideMark/>
          </w:tcPr>
          <w:p w14:paraId="63C6CB50" w14:textId="77777777" w:rsidR="00BF2163" w:rsidRPr="00107ADE" w:rsidRDefault="00BF2163" w:rsidP="00CB7F36">
            <w:pPr>
              <w:pStyle w:val="TableText"/>
              <w:ind w:right="113"/>
              <w:jc w:val="right"/>
              <w:rPr>
                <w:lang w:eastAsia="en-AU"/>
              </w:rPr>
            </w:pPr>
          </w:p>
        </w:tc>
        <w:tc>
          <w:tcPr>
            <w:tcW w:w="1009" w:type="dxa"/>
            <w:noWrap/>
            <w:hideMark/>
          </w:tcPr>
          <w:p w14:paraId="5C72B2D3" w14:textId="77777777" w:rsidR="00BF2163" w:rsidRPr="00107ADE" w:rsidRDefault="00BF2163" w:rsidP="00CB7F36">
            <w:pPr>
              <w:pStyle w:val="TableText"/>
              <w:ind w:right="113"/>
              <w:jc w:val="right"/>
              <w:rPr>
                <w:lang w:eastAsia="en-AU"/>
              </w:rPr>
            </w:pPr>
          </w:p>
        </w:tc>
        <w:tc>
          <w:tcPr>
            <w:tcW w:w="1008" w:type="dxa"/>
            <w:noWrap/>
            <w:hideMark/>
          </w:tcPr>
          <w:p w14:paraId="37431EAC" w14:textId="77777777" w:rsidR="00BF2163" w:rsidRPr="00107ADE" w:rsidRDefault="00BF2163" w:rsidP="00CB7F36">
            <w:pPr>
              <w:pStyle w:val="TableText"/>
              <w:ind w:right="113"/>
              <w:jc w:val="right"/>
              <w:rPr>
                <w:lang w:eastAsia="en-AU"/>
              </w:rPr>
            </w:pPr>
          </w:p>
        </w:tc>
        <w:tc>
          <w:tcPr>
            <w:tcW w:w="1009" w:type="dxa"/>
            <w:noWrap/>
            <w:hideMark/>
          </w:tcPr>
          <w:p w14:paraId="24FC740B" w14:textId="77777777" w:rsidR="00BF2163" w:rsidRPr="00107ADE" w:rsidRDefault="00BF2163" w:rsidP="00CB7F36">
            <w:pPr>
              <w:pStyle w:val="TableText"/>
              <w:ind w:right="113"/>
              <w:jc w:val="right"/>
              <w:rPr>
                <w:lang w:eastAsia="en-AU"/>
              </w:rPr>
            </w:pPr>
          </w:p>
        </w:tc>
        <w:tc>
          <w:tcPr>
            <w:tcW w:w="1008" w:type="dxa"/>
            <w:noWrap/>
            <w:hideMark/>
          </w:tcPr>
          <w:p w14:paraId="03FC8F62" w14:textId="77777777" w:rsidR="00BF2163" w:rsidRPr="00107ADE" w:rsidRDefault="00BF2163" w:rsidP="00CB7F36">
            <w:pPr>
              <w:pStyle w:val="TableText"/>
              <w:ind w:right="113"/>
              <w:jc w:val="right"/>
              <w:rPr>
                <w:lang w:eastAsia="en-AU"/>
              </w:rPr>
            </w:pPr>
          </w:p>
        </w:tc>
        <w:tc>
          <w:tcPr>
            <w:tcW w:w="1009" w:type="dxa"/>
            <w:noWrap/>
            <w:hideMark/>
          </w:tcPr>
          <w:p w14:paraId="0B155DB9" w14:textId="77777777" w:rsidR="00BF2163" w:rsidRPr="00107ADE" w:rsidRDefault="00BF2163" w:rsidP="00CB7F36">
            <w:pPr>
              <w:pStyle w:val="TableText"/>
              <w:ind w:right="113"/>
              <w:jc w:val="right"/>
              <w:rPr>
                <w:lang w:eastAsia="en-AU"/>
              </w:rPr>
            </w:pPr>
          </w:p>
        </w:tc>
      </w:tr>
      <w:tr w:rsidR="00BF2163" w:rsidRPr="00107ADE" w14:paraId="26DA06A1" w14:textId="77777777" w:rsidTr="00CB7F36">
        <w:trPr>
          <w:trHeight w:val="300"/>
        </w:trPr>
        <w:tc>
          <w:tcPr>
            <w:tcW w:w="1002" w:type="dxa"/>
            <w:noWrap/>
            <w:hideMark/>
          </w:tcPr>
          <w:p w14:paraId="571C176C" w14:textId="77777777" w:rsidR="00BF2163" w:rsidRPr="00107ADE" w:rsidRDefault="00BF2163" w:rsidP="00CB7F36">
            <w:pPr>
              <w:pStyle w:val="TableText"/>
              <w:rPr>
                <w:lang w:eastAsia="en-AU"/>
              </w:rPr>
            </w:pPr>
            <w:r w:rsidRPr="00107ADE">
              <w:rPr>
                <w:lang w:eastAsia="en-AU"/>
              </w:rPr>
              <w:t>B3-14a-8</w:t>
            </w:r>
          </w:p>
        </w:tc>
        <w:tc>
          <w:tcPr>
            <w:tcW w:w="1008" w:type="dxa"/>
            <w:noWrap/>
            <w:hideMark/>
          </w:tcPr>
          <w:p w14:paraId="6BBB7EAC" w14:textId="77777777" w:rsidR="00BF2163" w:rsidRPr="00107ADE" w:rsidRDefault="00BF2163" w:rsidP="00CB7F36">
            <w:pPr>
              <w:pStyle w:val="TableText"/>
              <w:ind w:right="113"/>
              <w:jc w:val="right"/>
              <w:rPr>
                <w:lang w:eastAsia="en-AU"/>
              </w:rPr>
            </w:pPr>
            <w:r w:rsidRPr="00107ADE">
              <w:rPr>
                <w:lang w:eastAsia="en-AU"/>
              </w:rPr>
              <w:t>228.83</w:t>
            </w:r>
          </w:p>
        </w:tc>
        <w:tc>
          <w:tcPr>
            <w:tcW w:w="1009" w:type="dxa"/>
            <w:noWrap/>
            <w:hideMark/>
          </w:tcPr>
          <w:p w14:paraId="12F770AB" w14:textId="77777777" w:rsidR="00BF2163" w:rsidRPr="00107ADE" w:rsidRDefault="00BF2163" w:rsidP="00CB7F36">
            <w:pPr>
              <w:pStyle w:val="TableText"/>
              <w:ind w:right="113"/>
              <w:jc w:val="right"/>
              <w:rPr>
                <w:lang w:eastAsia="en-AU"/>
              </w:rPr>
            </w:pPr>
            <w:r w:rsidRPr="00107ADE">
              <w:rPr>
                <w:lang w:eastAsia="en-AU"/>
              </w:rPr>
              <w:t>231.89</w:t>
            </w:r>
          </w:p>
        </w:tc>
        <w:tc>
          <w:tcPr>
            <w:tcW w:w="1008" w:type="dxa"/>
            <w:noWrap/>
            <w:hideMark/>
          </w:tcPr>
          <w:p w14:paraId="39A9FE0E" w14:textId="77777777" w:rsidR="00BF2163" w:rsidRPr="00107ADE" w:rsidRDefault="00BF2163" w:rsidP="00CB7F36">
            <w:pPr>
              <w:pStyle w:val="TableText"/>
              <w:ind w:right="113"/>
              <w:jc w:val="right"/>
              <w:rPr>
                <w:lang w:eastAsia="en-AU"/>
              </w:rPr>
            </w:pPr>
            <w:r w:rsidRPr="00107ADE">
              <w:rPr>
                <w:lang w:eastAsia="en-AU"/>
              </w:rPr>
              <w:t>520.15</w:t>
            </w:r>
          </w:p>
        </w:tc>
        <w:tc>
          <w:tcPr>
            <w:tcW w:w="1009" w:type="dxa"/>
            <w:noWrap/>
            <w:hideMark/>
          </w:tcPr>
          <w:p w14:paraId="49841FD3" w14:textId="77777777" w:rsidR="00BF2163" w:rsidRPr="00107ADE" w:rsidRDefault="00BF2163" w:rsidP="00CB7F36">
            <w:pPr>
              <w:pStyle w:val="TableText"/>
              <w:ind w:right="113"/>
              <w:jc w:val="right"/>
              <w:rPr>
                <w:lang w:eastAsia="en-AU"/>
              </w:rPr>
            </w:pPr>
            <w:r w:rsidRPr="00107ADE">
              <w:rPr>
                <w:lang w:eastAsia="en-AU"/>
              </w:rPr>
              <w:t>44.58</w:t>
            </w:r>
          </w:p>
        </w:tc>
        <w:tc>
          <w:tcPr>
            <w:tcW w:w="1008" w:type="dxa"/>
            <w:noWrap/>
            <w:hideMark/>
          </w:tcPr>
          <w:p w14:paraId="6CC5B917" w14:textId="77777777" w:rsidR="00BF2163" w:rsidRPr="00107ADE" w:rsidRDefault="00BF2163" w:rsidP="00CB7F36">
            <w:pPr>
              <w:pStyle w:val="TableText"/>
              <w:ind w:right="113"/>
              <w:jc w:val="right"/>
              <w:rPr>
                <w:lang w:eastAsia="en-AU"/>
              </w:rPr>
            </w:pPr>
          </w:p>
        </w:tc>
        <w:tc>
          <w:tcPr>
            <w:tcW w:w="1009" w:type="dxa"/>
            <w:noWrap/>
            <w:hideMark/>
          </w:tcPr>
          <w:p w14:paraId="785AA695" w14:textId="77777777" w:rsidR="00BF2163" w:rsidRPr="00107ADE" w:rsidRDefault="00BF2163" w:rsidP="00CB7F36">
            <w:pPr>
              <w:pStyle w:val="TableText"/>
              <w:ind w:right="113"/>
              <w:jc w:val="right"/>
              <w:rPr>
                <w:lang w:eastAsia="en-AU"/>
              </w:rPr>
            </w:pPr>
          </w:p>
        </w:tc>
        <w:tc>
          <w:tcPr>
            <w:tcW w:w="1008" w:type="dxa"/>
            <w:noWrap/>
            <w:hideMark/>
          </w:tcPr>
          <w:p w14:paraId="48B58C4D" w14:textId="77777777" w:rsidR="00BF2163" w:rsidRPr="00107ADE" w:rsidRDefault="00BF2163" w:rsidP="00CB7F36">
            <w:pPr>
              <w:pStyle w:val="TableText"/>
              <w:ind w:right="113"/>
              <w:jc w:val="right"/>
              <w:rPr>
                <w:lang w:eastAsia="en-AU"/>
              </w:rPr>
            </w:pPr>
          </w:p>
        </w:tc>
        <w:tc>
          <w:tcPr>
            <w:tcW w:w="1009" w:type="dxa"/>
            <w:noWrap/>
            <w:hideMark/>
          </w:tcPr>
          <w:p w14:paraId="77D44EA5" w14:textId="77777777" w:rsidR="00BF2163" w:rsidRPr="00107ADE" w:rsidRDefault="00BF2163" w:rsidP="00CB7F36">
            <w:pPr>
              <w:pStyle w:val="TableText"/>
              <w:ind w:right="113"/>
              <w:jc w:val="right"/>
              <w:rPr>
                <w:lang w:eastAsia="en-AU"/>
              </w:rPr>
            </w:pPr>
          </w:p>
        </w:tc>
      </w:tr>
      <w:tr w:rsidR="00BF2163" w:rsidRPr="00107ADE" w14:paraId="4E2C4B1F" w14:textId="77777777" w:rsidTr="00CB7F36">
        <w:trPr>
          <w:trHeight w:val="300"/>
        </w:trPr>
        <w:tc>
          <w:tcPr>
            <w:tcW w:w="1002" w:type="dxa"/>
            <w:noWrap/>
            <w:hideMark/>
          </w:tcPr>
          <w:p w14:paraId="153D1D8A" w14:textId="77777777" w:rsidR="00BF2163" w:rsidRPr="00107ADE" w:rsidRDefault="00BF2163" w:rsidP="00CB7F36">
            <w:pPr>
              <w:pStyle w:val="TableText"/>
              <w:rPr>
                <w:lang w:eastAsia="en-AU"/>
              </w:rPr>
            </w:pPr>
            <w:r w:rsidRPr="00107ADE">
              <w:rPr>
                <w:lang w:eastAsia="en-AU"/>
              </w:rPr>
              <w:t>B3-14b-8</w:t>
            </w:r>
          </w:p>
        </w:tc>
        <w:tc>
          <w:tcPr>
            <w:tcW w:w="1008" w:type="dxa"/>
            <w:noWrap/>
            <w:hideMark/>
          </w:tcPr>
          <w:p w14:paraId="64A302CF" w14:textId="77777777" w:rsidR="00BF2163" w:rsidRPr="00107ADE" w:rsidRDefault="00BF2163" w:rsidP="00CB7F36">
            <w:pPr>
              <w:pStyle w:val="TableText"/>
              <w:ind w:right="113"/>
              <w:jc w:val="right"/>
              <w:rPr>
                <w:lang w:eastAsia="en-AU"/>
              </w:rPr>
            </w:pPr>
            <w:r w:rsidRPr="00107ADE">
              <w:rPr>
                <w:lang w:eastAsia="en-AU"/>
              </w:rPr>
              <w:t>234.95</w:t>
            </w:r>
          </w:p>
        </w:tc>
        <w:tc>
          <w:tcPr>
            <w:tcW w:w="1009" w:type="dxa"/>
            <w:noWrap/>
            <w:hideMark/>
          </w:tcPr>
          <w:p w14:paraId="5CAFAA92" w14:textId="77777777" w:rsidR="00BF2163" w:rsidRPr="00107ADE" w:rsidRDefault="00BF2163" w:rsidP="00CB7F36">
            <w:pPr>
              <w:pStyle w:val="TableText"/>
              <w:ind w:right="113"/>
              <w:jc w:val="right"/>
              <w:rPr>
                <w:lang w:eastAsia="en-AU"/>
              </w:rPr>
            </w:pPr>
          </w:p>
        </w:tc>
        <w:tc>
          <w:tcPr>
            <w:tcW w:w="1008" w:type="dxa"/>
            <w:noWrap/>
            <w:hideMark/>
          </w:tcPr>
          <w:p w14:paraId="5A2F880B" w14:textId="77777777" w:rsidR="00BF2163" w:rsidRPr="00107ADE" w:rsidRDefault="00BF2163" w:rsidP="00CB7F36">
            <w:pPr>
              <w:pStyle w:val="TableText"/>
              <w:ind w:right="113"/>
              <w:jc w:val="right"/>
              <w:rPr>
                <w:lang w:eastAsia="en-AU"/>
              </w:rPr>
            </w:pPr>
          </w:p>
        </w:tc>
        <w:tc>
          <w:tcPr>
            <w:tcW w:w="1009" w:type="dxa"/>
            <w:noWrap/>
            <w:hideMark/>
          </w:tcPr>
          <w:p w14:paraId="6C82E223" w14:textId="77777777" w:rsidR="00BF2163" w:rsidRPr="00107ADE" w:rsidRDefault="00BF2163" w:rsidP="00CB7F36">
            <w:pPr>
              <w:pStyle w:val="TableText"/>
              <w:ind w:right="113"/>
              <w:jc w:val="right"/>
              <w:rPr>
                <w:lang w:eastAsia="en-AU"/>
              </w:rPr>
            </w:pPr>
          </w:p>
        </w:tc>
        <w:tc>
          <w:tcPr>
            <w:tcW w:w="1008" w:type="dxa"/>
            <w:noWrap/>
            <w:hideMark/>
          </w:tcPr>
          <w:p w14:paraId="742A583D" w14:textId="77777777" w:rsidR="00BF2163" w:rsidRPr="00107ADE" w:rsidRDefault="00BF2163" w:rsidP="00CB7F36">
            <w:pPr>
              <w:pStyle w:val="TableText"/>
              <w:ind w:right="113"/>
              <w:jc w:val="right"/>
              <w:rPr>
                <w:lang w:eastAsia="en-AU"/>
              </w:rPr>
            </w:pPr>
          </w:p>
        </w:tc>
        <w:tc>
          <w:tcPr>
            <w:tcW w:w="1009" w:type="dxa"/>
            <w:noWrap/>
            <w:hideMark/>
          </w:tcPr>
          <w:p w14:paraId="17882236" w14:textId="77777777" w:rsidR="00BF2163" w:rsidRPr="00107ADE" w:rsidRDefault="00BF2163" w:rsidP="00CB7F36">
            <w:pPr>
              <w:pStyle w:val="TableText"/>
              <w:ind w:right="113"/>
              <w:jc w:val="right"/>
              <w:rPr>
                <w:lang w:eastAsia="en-AU"/>
              </w:rPr>
            </w:pPr>
          </w:p>
        </w:tc>
        <w:tc>
          <w:tcPr>
            <w:tcW w:w="1008" w:type="dxa"/>
            <w:noWrap/>
            <w:hideMark/>
          </w:tcPr>
          <w:p w14:paraId="5C952371" w14:textId="77777777" w:rsidR="00BF2163" w:rsidRPr="00107ADE" w:rsidRDefault="00BF2163" w:rsidP="00CB7F36">
            <w:pPr>
              <w:pStyle w:val="TableText"/>
              <w:ind w:right="113"/>
              <w:jc w:val="right"/>
              <w:rPr>
                <w:lang w:eastAsia="en-AU"/>
              </w:rPr>
            </w:pPr>
          </w:p>
        </w:tc>
        <w:tc>
          <w:tcPr>
            <w:tcW w:w="1009" w:type="dxa"/>
            <w:noWrap/>
            <w:hideMark/>
          </w:tcPr>
          <w:p w14:paraId="607D9E3C" w14:textId="77777777" w:rsidR="00BF2163" w:rsidRPr="00107ADE" w:rsidRDefault="00BF2163" w:rsidP="00CB7F36">
            <w:pPr>
              <w:pStyle w:val="TableText"/>
              <w:ind w:right="113"/>
              <w:jc w:val="right"/>
              <w:rPr>
                <w:lang w:eastAsia="en-AU"/>
              </w:rPr>
            </w:pPr>
          </w:p>
        </w:tc>
      </w:tr>
      <w:tr w:rsidR="00BF2163" w:rsidRPr="00107ADE" w14:paraId="192CE0CD" w14:textId="77777777" w:rsidTr="00CB7F36">
        <w:trPr>
          <w:trHeight w:val="300"/>
        </w:trPr>
        <w:tc>
          <w:tcPr>
            <w:tcW w:w="1002" w:type="dxa"/>
            <w:noWrap/>
            <w:hideMark/>
          </w:tcPr>
          <w:p w14:paraId="144AD09C" w14:textId="77777777" w:rsidR="00BF2163" w:rsidRPr="00107ADE" w:rsidRDefault="00BF2163" w:rsidP="00CB7F36">
            <w:pPr>
              <w:pStyle w:val="TableText"/>
              <w:rPr>
                <w:lang w:eastAsia="en-AU"/>
              </w:rPr>
            </w:pPr>
            <w:r w:rsidRPr="00107ADE">
              <w:rPr>
                <w:lang w:eastAsia="en-AU"/>
              </w:rPr>
              <w:t>B1-14a-16</w:t>
            </w:r>
          </w:p>
        </w:tc>
        <w:tc>
          <w:tcPr>
            <w:tcW w:w="1008" w:type="dxa"/>
            <w:noWrap/>
            <w:hideMark/>
          </w:tcPr>
          <w:p w14:paraId="1531BD2D" w14:textId="77777777" w:rsidR="00BF2163" w:rsidRPr="00107ADE" w:rsidRDefault="00BF2163" w:rsidP="00CB7F36">
            <w:pPr>
              <w:pStyle w:val="TableText"/>
              <w:ind w:right="113"/>
              <w:jc w:val="right"/>
              <w:rPr>
                <w:lang w:eastAsia="en-AU"/>
              </w:rPr>
            </w:pPr>
            <w:r w:rsidRPr="00107ADE">
              <w:rPr>
                <w:lang w:eastAsia="en-AU"/>
              </w:rPr>
              <w:t>273.15</w:t>
            </w:r>
          </w:p>
        </w:tc>
        <w:tc>
          <w:tcPr>
            <w:tcW w:w="1009" w:type="dxa"/>
            <w:noWrap/>
            <w:hideMark/>
          </w:tcPr>
          <w:p w14:paraId="30332C48" w14:textId="77777777" w:rsidR="00BF2163" w:rsidRPr="00107ADE" w:rsidRDefault="00BF2163" w:rsidP="00CB7F36">
            <w:pPr>
              <w:pStyle w:val="TableText"/>
              <w:ind w:right="113"/>
              <w:jc w:val="right"/>
              <w:rPr>
                <w:lang w:eastAsia="en-AU"/>
              </w:rPr>
            </w:pPr>
            <w:r w:rsidRPr="00107ADE">
              <w:rPr>
                <w:lang w:eastAsia="en-AU"/>
              </w:rPr>
              <w:t>272.50</w:t>
            </w:r>
          </w:p>
        </w:tc>
        <w:tc>
          <w:tcPr>
            <w:tcW w:w="1008" w:type="dxa"/>
            <w:noWrap/>
            <w:hideMark/>
          </w:tcPr>
          <w:p w14:paraId="3636A431" w14:textId="77777777" w:rsidR="00BF2163" w:rsidRPr="00107ADE" w:rsidRDefault="00BF2163" w:rsidP="00CB7F36">
            <w:pPr>
              <w:pStyle w:val="TableText"/>
              <w:ind w:right="113"/>
              <w:jc w:val="right"/>
              <w:rPr>
                <w:lang w:eastAsia="en-AU"/>
              </w:rPr>
            </w:pPr>
            <w:r w:rsidRPr="00107ADE">
              <w:rPr>
                <w:lang w:eastAsia="en-AU"/>
              </w:rPr>
              <w:t>543.40</w:t>
            </w:r>
          </w:p>
        </w:tc>
        <w:tc>
          <w:tcPr>
            <w:tcW w:w="1009" w:type="dxa"/>
            <w:noWrap/>
            <w:hideMark/>
          </w:tcPr>
          <w:p w14:paraId="6945C410" w14:textId="77777777" w:rsidR="00BF2163" w:rsidRPr="00107ADE" w:rsidRDefault="00BF2163" w:rsidP="00CB7F36">
            <w:pPr>
              <w:pStyle w:val="TableText"/>
              <w:ind w:right="113"/>
              <w:jc w:val="right"/>
              <w:rPr>
                <w:lang w:eastAsia="en-AU"/>
              </w:rPr>
            </w:pPr>
            <w:r w:rsidRPr="00107ADE">
              <w:rPr>
                <w:lang w:eastAsia="en-AU"/>
              </w:rPr>
              <w:t>50.15</w:t>
            </w:r>
          </w:p>
        </w:tc>
        <w:tc>
          <w:tcPr>
            <w:tcW w:w="1008" w:type="dxa"/>
            <w:noWrap/>
            <w:hideMark/>
          </w:tcPr>
          <w:p w14:paraId="347F98F8" w14:textId="77777777" w:rsidR="00BF2163" w:rsidRPr="00107ADE" w:rsidRDefault="00BF2163" w:rsidP="00CB7F36">
            <w:pPr>
              <w:pStyle w:val="TableText"/>
              <w:ind w:right="113"/>
              <w:jc w:val="right"/>
              <w:rPr>
                <w:lang w:eastAsia="en-AU"/>
              </w:rPr>
            </w:pPr>
            <w:r w:rsidRPr="00107ADE">
              <w:rPr>
                <w:lang w:eastAsia="en-AU"/>
              </w:rPr>
              <w:t>270.19</w:t>
            </w:r>
          </w:p>
        </w:tc>
        <w:tc>
          <w:tcPr>
            <w:tcW w:w="1009" w:type="dxa"/>
            <w:noWrap/>
            <w:hideMark/>
          </w:tcPr>
          <w:p w14:paraId="1E1C1EF0" w14:textId="77777777" w:rsidR="00BF2163" w:rsidRPr="00107ADE" w:rsidRDefault="00BF2163" w:rsidP="00CB7F36">
            <w:pPr>
              <w:pStyle w:val="TableText"/>
              <w:ind w:right="113"/>
              <w:jc w:val="right"/>
              <w:rPr>
                <w:lang w:eastAsia="en-AU"/>
              </w:rPr>
            </w:pPr>
            <w:r w:rsidRPr="00107ADE">
              <w:rPr>
                <w:lang w:eastAsia="en-AU"/>
              </w:rPr>
              <w:t>2.78</w:t>
            </w:r>
          </w:p>
        </w:tc>
        <w:tc>
          <w:tcPr>
            <w:tcW w:w="1008" w:type="dxa"/>
            <w:noWrap/>
            <w:hideMark/>
          </w:tcPr>
          <w:p w14:paraId="37DBA38C" w14:textId="77777777" w:rsidR="00BF2163" w:rsidRPr="00107ADE" w:rsidRDefault="00BF2163" w:rsidP="00CB7F36">
            <w:pPr>
              <w:pStyle w:val="TableText"/>
              <w:ind w:right="113"/>
              <w:jc w:val="right"/>
              <w:rPr>
                <w:lang w:eastAsia="en-AU"/>
              </w:rPr>
            </w:pPr>
            <w:r w:rsidRPr="00107ADE">
              <w:rPr>
                <w:lang w:eastAsia="en-AU"/>
              </w:rPr>
              <w:t>50.53</w:t>
            </w:r>
          </w:p>
        </w:tc>
        <w:tc>
          <w:tcPr>
            <w:tcW w:w="1009" w:type="dxa"/>
            <w:noWrap/>
            <w:hideMark/>
          </w:tcPr>
          <w:p w14:paraId="001DFAD8" w14:textId="77777777" w:rsidR="00BF2163" w:rsidRPr="00107ADE" w:rsidRDefault="00BF2163" w:rsidP="00CB7F36">
            <w:pPr>
              <w:pStyle w:val="TableText"/>
              <w:ind w:right="113"/>
              <w:jc w:val="right"/>
              <w:rPr>
                <w:lang w:eastAsia="en-AU"/>
              </w:rPr>
            </w:pPr>
            <w:r w:rsidRPr="00107ADE">
              <w:rPr>
                <w:lang w:eastAsia="en-AU"/>
              </w:rPr>
              <w:t>1.41</w:t>
            </w:r>
          </w:p>
        </w:tc>
      </w:tr>
      <w:tr w:rsidR="00BF2163" w:rsidRPr="00107ADE" w14:paraId="211F8FD4" w14:textId="77777777" w:rsidTr="00CB7F36">
        <w:trPr>
          <w:trHeight w:val="300"/>
        </w:trPr>
        <w:tc>
          <w:tcPr>
            <w:tcW w:w="1002" w:type="dxa"/>
            <w:noWrap/>
            <w:hideMark/>
          </w:tcPr>
          <w:p w14:paraId="69B8D204" w14:textId="77777777" w:rsidR="00BF2163" w:rsidRPr="00107ADE" w:rsidRDefault="00BF2163" w:rsidP="00CB7F36">
            <w:pPr>
              <w:pStyle w:val="TableText"/>
              <w:rPr>
                <w:lang w:eastAsia="en-AU"/>
              </w:rPr>
            </w:pPr>
            <w:r w:rsidRPr="00107ADE">
              <w:rPr>
                <w:lang w:eastAsia="en-AU"/>
              </w:rPr>
              <w:t>B1-14b-16</w:t>
            </w:r>
          </w:p>
        </w:tc>
        <w:tc>
          <w:tcPr>
            <w:tcW w:w="1008" w:type="dxa"/>
            <w:noWrap/>
            <w:hideMark/>
          </w:tcPr>
          <w:p w14:paraId="725DDED7" w14:textId="77777777" w:rsidR="00BF2163" w:rsidRPr="00107ADE" w:rsidRDefault="00BF2163" w:rsidP="00CB7F36">
            <w:pPr>
              <w:pStyle w:val="TableText"/>
              <w:ind w:right="113"/>
              <w:jc w:val="right"/>
              <w:rPr>
                <w:lang w:eastAsia="en-AU"/>
              </w:rPr>
            </w:pPr>
            <w:r w:rsidRPr="00107ADE">
              <w:rPr>
                <w:lang w:eastAsia="en-AU"/>
              </w:rPr>
              <w:t>271.85</w:t>
            </w:r>
          </w:p>
        </w:tc>
        <w:tc>
          <w:tcPr>
            <w:tcW w:w="1009" w:type="dxa"/>
            <w:noWrap/>
            <w:hideMark/>
          </w:tcPr>
          <w:p w14:paraId="163AC609" w14:textId="77777777" w:rsidR="00BF2163" w:rsidRPr="00107ADE" w:rsidRDefault="00BF2163" w:rsidP="00CB7F36">
            <w:pPr>
              <w:pStyle w:val="TableText"/>
              <w:ind w:right="113"/>
              <w:jc w:val="right"/>
              <w:rPr>
                <w:lang w:eastAsia="en-AU"/>
              </w:rPr>
            </w:pPr>
          </w:p>
        </w:tc>
        <w:tc>
          <w:tcPr>
            <w:tcW w:w="1008" w:type="dxa"/>
            <w:noWrap/>
            <w:hideMark/>
          </w:tcPr>
          <w:p w14:paraId="67CBF858" w14:textId="77777777" w:rsidR="00BF2163" w:rsidRPr="00107ADE" w:rsidRDefault="00BF2163" w:rsidP="00CB7F36">
            <w:pPr>
              <w:pStyle w:val="TableText"/>
              <w:ind w:right="113"/>
              <w:jc w:val="right"/>
              <w:rPr>
                <w:lang w:eastAsia="en-AU"/>
              </w:rPr>
            </w:pPr>
          </w:p>
        </w:tc>
        <w:tc>
          <w:tcPr>
            <w:tcW w:w="1009" w:type="dxa"/>
            <w:noWrap/>
            <w:hideMark/>
          </w:tcPr>
          <w:p w14:paraId="17034733" w14:textId="77777777" w:rsidR="00BF2163" w:rsidRPr="00107ADE" w:rsidRDefault="00BF2163" w:rsidP="00CB7F36">
            <w:pPr>
              <w:pStyle w:val="TableText"/>
              <w:ind w:right="113"/>
              <w:jc w:val="right"/>
              <w:rPr>
                <w:lang w:eastAsia="en-AU"/>
              </w:rPr>
            </w:pPr>
          </w:p>
        </w:tc>
        <w:tc>
          <w:tcPr>
            <w:tcW w:w="1008" w:type="dxa"/>
            <w:noWrap/>
            <w:hideMark/>
          </w:tcPr>
          <w:p w14:paraId="73CF3356" w14:textId="77777777" w:rsidR="00BF2163" w:rsidRPr="00107ADE" w:rsidRDefault="00BF2163" w:rsidP="00CB7F36">
            <w:pPr>
              <w:pStyle w:val="TableText"/>
              <w:ind w:right="113"/>
              <w:jc w:val="right"/>
              <w:rPr>
                <w:lang w:eastAsia="en-AU"/>
              </w:rPr>
            </w:pPr>
          </w:p>
        </w:tc>
        <w:tc>
          <w:tcPr>
            <w:tcW w:w="1009" w:type="dxa"/>
            <w:noWrap/>
            <w:hideMark/>
          </w:tcPr>
          <w:p w14:paraId="6EF152D7" w14:textId="77777777" w:rsidR="00BF2163" w:rsidRPr="00107ADE" w:rsidRDefault="00BF2163" w:rsidP="00CB7F36">
            <w:pPr>
              <w:pStyle w:val="TableText"/>
              <w:ind w:right="113"/>
              <w:jc w:val="right"/>
              <w:rPr>
                <w:lang w:eastAsia="en-AU"/>
              </w:rPr>
            </w:pPr>
          </w:p>
        </w:tc>
        <w:tc>
          <w:tcPr>
            <w:tcW w:w="1008" w:type="dxa"/>
            <w:noWrap/>
            <w:hideMark/>
          </w:tcPr>
          <w:p w14:paraId="3B03F1D3" w14:textId="77777777" w:rsidR="00BF2163" w:rsidRPr="00107ADE" w:rsidRDefault="00BF2163" w:rsidP="00CB7F36">
            <w:pPr>
              <w:pStyle w:val="TableText"/>
              <w:ind w:right="113"/>
              <w:jc w:val="right"/>
              <w:rPr>
                <w:lang w:eastAsia="en-AU"/>
              </w:rPr>
            </w:pPr>
          </w:p>
        </w:tc>
        <w:tc>
          <w:tcPr>
            <w:tcW w:w="1009" w:type="dxa"/>
            <w:noWrap/>
            <w:hideMark/>
          </w:tcPr>
          <w:p w14:paraId="2160FEE6" w14:textId="77777777" w:rsidR="00BF2163" w:rsidRPr="00107ADE" w:rsidRDefault="00BF2163" w:rsidP="00CB7F36">
            <w:pPr>
              <w:pStyle w:val="TableText"/>
              <w:ind w:right="113"/>
              <w:jc w:val="right"/>
              <w:rPr>
                <w:lang w:eastAsia="en-AU"/>
              </w:rPr>
            </w:pPr>
          </w:p>
        </w:tc>
      </w:tr>
      <w:tr w:rsidR="00BF2163" w:rsidRPr="00107ADE" w14:paraId="0F0324A5" w14:textId="77777777" w:rsidTr="00CB7F36">
        <w:trPr>
          <w:trHeight w:val="300"/>
        </w:trPr>
        <w:tc>
          <w:tcPr>
            <w:tcW w:w="1002" w:type="dxa"/>
            <w:noWrap/>
            <w:hideMark/>
          </w:tcPr>
          <w:p w14:paraId="52DD7C6D" w14:textId="77777777" w:rsidR="00BF2163" w:rsidRPr="00107ADE" w:rsidRDefault="00BF2163" w:rsidP="00CB7F36">
            <w:pPr>
              <w:pStyle w:val="TableText"/>
              <w:rPr>
                <w:lang w:eastAsia="en-AU"/>
              </w:rPr>
            </w:pPr>
            <w:r w:rsidRPr="00107ADE">
              <w:rPr>
                <w:lang w:eastAsia="en-AU"/>
              </w:rPr>
              <w:t>B2-14a-16</w:t>
            </w:r>
          </w:p>
        </w:tc>
        <w:tc>
          <w:tcPr>
            <w:tcW w:w="1008" w:type="dxa"/>
            <w:noWrap/>
            <w:hideMark/>
          </w:tcPr>
          <w:p w14:paraId="15FB3538" w14:textId="77777777" w:rsidR="00BF2163" w:rsidRPr="00107ADE" w:rsidRDefault="00BF2163" w:rsidP="00CB7F36">
            <w:pPr>
              <w:pStyle w:val="TableText"/>
              <w:ind w:right="113"/>
              <w:jc w:val="right"/>
              <w:rPr>
                <w:lang w:eastAsia="en-AU"/>
              </w:rPr>
            </w:pPr>
            <w:r w:rsidRPr="00107ADE">
              <w:rPr>
                <w:lang w:eastAsia="en-AU"/>
              </w:rPr>
              <w:t>268.12</w:t>
            </w:r>
          </w:p>
        </w:tc>
        <w:tc>
          <w:tcPr>
            <w:tcW w:w="1009" w:type="dxa"/>
            <w:noWrap/>
            <w:hideMark/>
          </w:tcPr>
          <w:p w14:paraId="61357417" w14:textId="77777777" w:rsidR="00BF2163" w:rsidRPr="00107ADE" w:rsidRDefault="00BF2163" w:rsidP="00CB7F36">
            <w:pPr>
              <w:pStyle w:val="TableText"/>
              <w:ind w:right="113"/>
              <w:jc w:val="right"/>
              <w:rPr>
                <w:lang w:eastAsia="en-AU"/>
              </w:rPr>
            </w:pPr>
            <w:r w:rsidRPr="00107ADE">
              <w:rPr>
                <w:lang w:eastAsia="en-AU"/>
              </w:rPr>
              <w:t>267.11</w:t>
            </w:r>
          </w:p>
        </w:tc>
        <w:tc>
          <w:tcPr>
            <w:tcW w:w="1008" w:type="dxa"/>
            <w:noWrap/>
            <w:hideMark/>
          </w:tcPr>
          <w:p w14:paraId="5AB392E3" w14:textId="77777777" w:rsidR="00BF2163" w:rsidRPr="00107ADE" w:rsidRDefault="00BF2163" w:rsidP="00CB7F36">
            <w:pPr>
              <w:pStyle w:val="TableText"/>
              <w:ind w:right="113"/>
              <w:jc w:val="right"/>
              <w:rPr>
                <w:lang w:eastAsia="en-AU"/>
              </w:rPr>
            </w:pPr>
            <w:r w:rsidRPr="00107ADE">
              <w:rPr>
                <w:lang w:eastAsia="en-AU"/>
              </w:rPr>
              <w:t>541.26</w:t>
            </w:r>
          </w:p>
        </w:tc>
        <w:tc>
          <w:tcPr>
            <w:tcW w:w="1009" w:type="dxa"/>
            <w:noWrap/>
            <w:hideMark/>
          </w:tcPr>
          <w:p w14:paraId="3616E3F5" w14:textId="77777777" w:rsidR="00BF2163" w:rsidRPr="00107ADE" w:rsidRDefault="00BF2163" w:rsidP="00CB7F36">
            <w:pPr>
              <w:pStyle w:val="TableText"/>
              <w:ind w:right="113"/>
              <w:jc w:val="right"/>
              <w:rPr>
                <w:lang w:eastAsia="en-AU"/>
              </w:rPr>
            </w:pPr>
            <w:r w:rsidRPr="00107ADE">
              <w:rPr>
                <w:lang w:eastAsia="en-AU"/>
              </w:rPr>
              <w:t>49.35</w:t>
            </w:r>
          </w:p>
        </w:tc>
        <w:tc>
          <w:tcPr>
            <w:tcW w:w="1008" w:type="dxa"/>
            <w:noWrap/>
            <w:hideMark/>
          </w:tcPr>
          <w:p w14:paraId="27341183" w14:textId="77777777" w:rsidR="00BF2163" w:rsidRPr="00107ADE" w:rsidRDefault="00BF2163" w:rsidP="00CB7F36">
            <w:pPr>
              <w:pStyle w:val="TableText"/>
              <w:ind w:right="113"/>
              <w:jc w:val="right"/>
              <w:rPr>
                <w:lang w:eastAsia="en-AU"/>
              </w:rPr>
            </w:pPr>
          </w:p>
        </w:tc>
        <w:tc>
          <w:tcPr>
            <w:tcW w:w="1009" w:type="dxa"/>
            <w:noWrap/>
            <w:hideMark/>
          </w:tcPr>
          <w:p w14:paraId="13908A76" w14:textId="77777777" w:rsidR="00BF2163" w:rsidRPr="00107ADE" w:rsidRDefault="00BF2163" w:rsidP="00CB7F36">
            <w:pPr>
              <w:pStyle w:val="TableText"/>
              <w:ind w:right="113"/>
              <w:jc w:val="right"/>
              <w:rPr>
                <w:lang w:eastAsia="en-AU"/>
              </w:rPr>
            </w:pPr>
          </w:p>
        </w:tc>
        <w:tc>
          <w:tcPr>
            <w:tcW w:w="1008" w:type="dxa"/>
            <w:noWrap/>
            <w:hideMark/>
          </w:tcPr>
          <w:p w14:paraId="2B1C895D" w14:textId="77777777" w:rsidR="00BF2163" w:rsidRPr="00107ADE" w:rsidRDefault="00BF2163" w:rsidP="00CB7F36">
            <w:pPr>
              <w:pStyle w:val="TableText"/>
              <w:ind w:right="113"/>
              <w:jc w:val="right"/>
              <w:rPr>
                <w:lang w:eastAsia="en-AU"/>
              </w:rPr>
            </w:pPr>
          </w:p>
        </w:tc>
        <w:tc>
          <w:tcPr>
            <w:tcW w:w="1009" w:type="dxa"/>
            <w:noWrap/>
            <w:hideMark/>
          </w:tcPr>
          <w:p w14:paraId="00CE8CFB" w14:textId="77777777" w:rsidR="00BF2163" w:rsidRPr="00107ADE" w:rsidRDefault="00BF2163" w:rsidP="00CB7F36">
            <w:pPr>
              <w:pStyle w:val="TableText"/>
              <w:ind w:right="113"/>
              <w:jc w:val="right"/>
              <w:rPr>
                <w:lang w:eastAsia="en-AU"/>
              </w:rPr>
            </w:pPr>
          </w:p>
        </w:tc>
      </w:tr>
      <w:tr w:rsidR="00BF2163" w:rsidRPr="00107ADE" w14:paraId="1FC6804B" w14:textId="77777777" w:rsidTr="00CB7F36">
        <w:trPr>
          <w:trHeight w:val="300"/>
        </w:trPr>
        <w:tc>
          <w:tcPr>
            <w:tcW w:w="1002" w:type="dxa"/>
            <w:noWrap/>
            <w:hideMark/>
          </w:tcPr>
          <w:p w14:paraId="06A18EE9" w14:textId="77777777" w:rsidR="00BF2163" w:rsidRPr="00107ADE" w:rsidRDefault="00BF2163" w:rsidP="00CB7F36">
            <w:pPr>
              <w:pStyle w:val="TableText"/>
              <w:rPr>
                <w:lang w:eastAsia="en-AU"/>
              </w:rPr>
            </w:pPr>
            <w:r w:rsidRPr="00107ADE">
              <w:rPr>
                <w:lang w:eastAsia="en-AU"/>
              </w:rPr>
              <w:t>B2-14b-16</w:t>
            </w:r>
          </w:p>
        </w:tc>
        <w:tc>
          <w:tcPr>
            <w:tcW w:w="1008" w:type="dxa"/>
            <w:noWrap/>
            <w:hideMark/>
          </w:tcPr>
          <w:p w14:paraId="7EF42BC3" w14:textId="77777777" w:rsidR="00BF2163" w:rsidRPr="00107ADE" w:rsidRDefault="00BF2163" w:rsidP="00CB7F36">
            <w:pPr>
              <w:pStyle w:val="TableText"/>
              <w:ind w:right="113"/>
              <w:jc w:val="right"/>
              <w:rPr>
                <w:lang w:eastAsia="en-AU"/>
              </w:rPr>
            </w:pPr>
            <w:r w:rsidRPr="00107ADE">
              <w:rPr>
                <w:lang w:eastAsia="en-AU"/>
              </w:rPr>
              <w:t>266.09</w:t>
            </w:r>
          </w:p>
        </w:tc>
        <w:tc>
          <w:tcPr>
            <w:tcW w:w="1009" w:type="dxa"/>
            <w:noWrap/>
            <w:hideMark/>
          </w:tcPr>
          <w:p w14:paraId="783FD95A" w14:textId="77777777" w:rsidR="00BF2163" w:rsidRPr="00107ADE" w:rsidRDefault="00BF2163" w:rsidP="00CB7F36">
            <w:pPr>
              <w:pStyle w:val="TableText"/>
              <w:ind w:right="113"/>
              <w:jc w:val="right"/>
              <w:rPr>
                <w:lang w:eastAsia="en-AU"/>
              </w:rPr>
            </w:pPr>
          </w:p>
        </w:tc>
        <w:tc>
          <w:tcPr>
            <w:tcW w:w="1008" w:type="dxa"/>
            <w:noWrap/>
            <w:hideMark/>
          </w:tcPr>
          <w:p w14:paraId="44823D5E" w14:textId="77777777" w:rsidR="00BF2163" w:rsidRPr="00107ADE" w:rsidRDefault="00BF2163" w:rsidP="00CB7F36">
            <w:pPr>
              <w:pStyle w:val="TableText"/>
              <w:ind w:right="113"/>
              <w:jc w:val="right"/>
              <w:rPr>
                <w:lang w:eastAsia="en-AU"/>
              </w:rPr>
            </w:pPr>
          </w:p>
        </w:tc>
        <w:tc>
          <w:tcPr>
            <w:tcW w:w="1009" w:type="dxa"/>
            <w:noWrap/>
            <w:hideMark/>
          </w:tcPr>
          <w:p w14:paraId="537919BC" w14:textId="77777777" w:rsidR="00BF2163" w:rsidRPr="00107ADE" w:rsidRDefault="00BF2163" w:rsidP="00CB7F36">
            <w:pPr>
              <w:pStyle w:val="TableText"/>
              <w:ind w:right="113"/>
              <w:jc w:val="right"/>
              <w:rPr>
                <w:lang w:eastAsia="en-AU"/>
              </w:rPr>
            </w:pPr>
          </w:p>
        </w:tc>
        <w:tc>
          <w:tcPr>
            <w:tcW w:w="1008" w:type="dxa"/>
            <w:noWrap/>
            <w:hideMark/>
          </w:tcPr>
          <w:p w14:paraId="67DD3249" w14:textId="77777777" w:rsidR="00BF2163" w:rsidRPr="00107ADE" w:rsidRDefault="00BF2163" w:rsidP="00CB7F36">
            <w:pPr>
              <w:pStyle w:val="TableText"/>
              <w:ind w:right="113"/>
              <w:jc w:val="right"/>
              <w:rPr>
                <w:lang w:eastAsia="en-AU"/>
              </w:rPr>
            </w:pPr>
          </w:p>
        </w:tc>
        <w:tc>
          <w:tcPr>
            <w:tcW w:w="1009" w:type="dxa"/>
            <w:noWrap/>
            <w:hideMark/>
          </w:tcPr>
          <w:p w14:paraId="2BDF176D" w14:textId="77777777" w:rsidR="00BF2163" w:rsidRPr="00107ADE" w:rsidRDefault="00BF2163" w:rsidP="00CB7F36">
            <w:pPr>
              <w:pStyle w:val="TableText"/>
              <w:ind w:right="113"/>
              <w:jc w:val="right"/>
              <w:rPr>
                <w:lang w:eastAsia="en-AU"/>
              </w:rPr>
            </w:pPr>
          </w:p>
        </w:tc>
        <w:tc>
          <w:tcPr>
            <w:tcW w:w="1008" w:type="dxa"/>
            <w:noWrap/>
            <w:hideMark/>
          </w:tcPr>
          <w:p w14:paraId="28928292" w14:textId="77777777" w:rsidR="00BF2163" w:rsidRPr="00107ADE" w:rsidRDefault="00BF2163" w:rsidP="00CB7F36">
            <w:pPr>
              <w:pStyle w:val="TableText"/>
              <w:ind w:right="113"/>
              <w:jc w:val="right"/>
              <w:rPr>
                <w:lang w:eastAsia="en-AU"/>
              </w:rPr>
            </w:pPr>
          </w:p>
        </w:tc>
        <w:tc>
          <w:tcPr>
            <w:tcW w:w="1009" w:type="dxa"/>
            <w:noWrap/>
            <w:hideMark/>
          </w:tcPr>
          <w:p w14:paraId="17A7E9F1" w14:textId="77777777" w:rsidR="00BF2163" w:rsidRPr="00107ADE" w:rsidRDefault="00BF2163" w:rsidP="00CB7F36">
            <w:pPr>
              <w:pStyle w:val="TableText"/>
              <w:ind w:right="113"/>
              <w:jc w:val="right"/>
              <w:rPr>
                <w:lang w:eastAsia="en-AU"/>
              </w:rPr>
            </w:pPr>
          </w:p>
        </w:tc>
      </w:tr>
      <w:tr w:rsidR="00BF2163" w:rsidRPr="00107ADE" w14:paraId="56B50603" w14:textId="77777777" w:rsidTr="00CB7F36">
        <w:trPr>
          <w:trHeight w:val="300"/>
        </w:trPr>
        <w:tc>
          <w:tcPr>
            <w:tcW w:w="1002" w:type="dxa"/>
            <w:noWrap/>
            <w:hideMark/>
          </w:tcPr>
          <w:p w14:paraId="1D348A80" w14:textId="77777777" w:rsidR="00BF2163" w:rsidRPr="00107ADE" w:rsidRDefault="00BF2163" w:rsidP="00CB7F36">
            <w:pPr>
              <w:pStyle w:val="TableText"/>
              <w:rPr>
                <w:lang w:eastAsia="en-AU"/>
              </w:rPr>
            </w:pPr>
            <w:r w:rsidRPr="00107ADE">
              <w:rPr>
                <w:lang w:eastAsia="en-AU"/>
              </w:rPr>
              <w:t>B3-14a-16</w:t>
            </w:r>
          </w:p>
        </w:tc>
        <w:tc>
          <w:tcPr>
            <w:tcW w:w="1008" w:type="dxa"/>
            <w:noWrap/>
            <w:hideMark/>
          </w:tcPr>
          <w:p w14:paraId="03B20E65" w14:textId="77777777" w:rsidR="00BF2163" w:rsidRPr="00107ADE" w:rsidRDefault="00BF2163" w:rsidP="00CB7F36">
            <w:pPr>
              <w:pStyle w:val="TableText"/>
              <w:ind w:right="113"/>
              <w:jc w:val="right"/>
              <w:rPr>
                <w:lang w:eastAsia="en-AU"/>
              </w:rPr>
            </w:pPr>
            <w:r w:rsidRPr="00107ADE">
              <w:rPr>
                <w:lang w:eastAsia="en-AU"/>
              </w:rPr>
              <w:t>272.71</w:t>
            </w:r>
          </w:p>
        </w:tc>
        <w:tc>
          <w:tcPr>
            <w:tcW w:w="1009" w:type="dxa"/>
            <w:noWrap/>
            <w:hideMark/>
          </w:tcPr>
          <w:p w14:paraId="60DEED84" w14:textId="77777777" w:rsidR="00BF2163" w:rsidRPr="00107ADE" w:rsidRDefault="00BF2163" w:rsidP="00CB7F36">
            <w:pPr>
              <w:pStyle w:val="TableText"/>
              <w:ind w:right="113"/>
              <w:jc w:val="right"/>
              <w:rPr>
                <w:lang w:eastAsia="en-AU"/>
              </w:rPr>
            </w:pPr>
            <w:r w:rsidRPr="00107ADE">
              <w:rPr>
                <w:lang w:eastAsia="en-AU"/>
              </w:rPr>
              <w:t>270.97</w:t>
            </w:r>
          </w:p>
        </w:tc>
        <w:tc>
          <w:tcPr>
            <w:tcW w:w="1008" w:type="dxa"/>
            <w:noWrap/>
            <w:hideMark/>
          </w:tcPr>
          <w:p w14:paraId="634ABCF7" w14:textId="77777777" w:rsidR="00BF2163" w:rsidRPr="00107ADE" w:rsidRDefault="00BF2163" w:rsidP="00CB7F36">
            <w:pPr>
              <w:pStyle w:val="TableText"/>
              <w:ind w:right="113"/>
              <w:jc w:val="right"/>
              <w:rPr>
                <w:lang w:eastAsia="en-AU"/>
              </w:rPr>
            </w:pPr>
            <w:r w:rsidRPr="00107ADE">
              <w:rPr>
                <w:lang w:eastAsia="en-AU"/>
              </w:rPr>
              <w:t>520.15</w:t>
            </w:r>
          </w:p>
        </w:tc>
        <w:tc>
          <w:tcPr>
            <w:tcW w:w="1009" w:type="dxa"/>
            <w:noWrap/>
            <w:hideMark/>
          </w:tcPr>
          <w:p w14:paraId="45402BAB" w14:textId="77777777" w:rsidR="00BF2163" w:rsidRPr="00107ADE" w:rsidRDefault="00BF2163" w:rsidP="00CB7F36">
            <w:pPr>
              <w:pStyle w:val="TableText"/>
              <w:ind w:right="113"/>
              <w:jc w:val="right"/>
              <w:rPr>
                <w:lang w:eastAsia="en-AU"/>
              </w:rPr>
            </w:pPr>
            <w:r w:rsidRPr="00107ADE">
              <w:rPr>
                <w:lang w:eastAsia="en-AU"/>
              </w:rPr>
              <w:t>52.09</w:t>
            </w:r>
          </w:p>
        </w:tc>
        <w:tc>
          <w:tcPr>
            <w:tcW w:w="1008" w:type="dxa"/>
            <w:noWrap/>
            <w:hideMark/>
          </w:tcPr>
          <w:p w14:paraId="49D81417" w14:textId="77777777" w:rsidR="00BF2163" w:rsidRPr="00107ADE" w:rsidRDefault="00BF2163" w:rsidP="00CB7F36">
            <w:pPr>
              <w:pStyle w:val="TableText"/>
              <w:ind w:right="113"/>
              <w:jc w:val="right"/>
              <w:rPr>
                <w:lang w:eastAsia="en-AU"/>
              </w:rPr>
            </w:pPr>
          </w:p>
        </w:tc>
        <w:tc>
          <w:tcPr>
            <w:tcW w:w="1009" w:type="dxa"/>
            <w:noWrap/>
            <w:hideMark/>
          </w:tcPr>
          <w:p w14:paraId="01878F73" w14:textId="77777777" w:rsidR="00BF2163" w:rsidRPr="00107ADE" w:rsidRDefault="00BF2163" w:rsidP="00CB7F36">
            <w:pPr>
              <w:pStyle w:val="TableText"/>
              <w:ind w:right="113"/>
              <w:jc w:val="right"/>
              <w:rPr>
                <w:lang w:eastAsia="en-AU"/>
              </w:rPr>
            </w:pPr>
          </w:p>
        </w:tc>
        <w:tc>
          <w:tcPr>
            <w:tcW w:w="1008" w:type="dxa"/>
            <w:noWrap/>
            <w:hideMark/>
          </w:tcPr>
          <w:p w14:paraId="4896E121" w14:textId="77777777" w:rsidR="00BF2163" w:rsidRPr="00107ADE" w:rsidRDefault="00BF2163" w:rsidP="00CB7F36">
            <w:pPr>
              <w:pStyle w:val="TableText"/>
              <w:ind w:right="113"/>
              <w:jc w:val="right"/>
              <w:rPr>
                <w:lang w:eastAsia="en-AU"/>
              </w:rPr>
            </w:pPr>
          </w:p>
        </w:tc>
        <w:tc>
          <w:tcPr>
            <w:tcW w:w="1009" w:type="dxa"/>
            <w:noWrap/>
            <w:hideMark/>
          </w:tcPr>
          <w:p w14:paraId="5F478B39" w14:textId="77777777" w:rsidR="00BF2163" w:rsidRPr="00107ADE" w:rsidRDefault="00BF2163" w:rsidP="00CB7F36">
            <w:pPr>
              <w:pStyle w:val="TableText"/>
              <w:ind w:right="113"/>
              <w:jc w:val="right"/>
              <w:rPr>
                <w:lang w:eastAsia="en-AU"/>
              </w:rPr>
            </w:pPr>
          </w:p>
        </w:tc>
      </w:tr>
      <w:tr w:rsidR="00BF2163" w:rsidRPr="00107ADE" w14:paraId="11E6F661" w14:textId="77777777" w:rsidTr="00CB7F36">
        <w:trPr>
          <w:trHeight w:val="300"/>
        </w:trPr>
        <w:tc>
          <w:tcPr>
            <w:tcW w:w="1002" w:type="dxa"/>
            <w:noWrap/>
            <w:hideMark/>
          </w:tcPr>
          <w:p w14:paraId="79B4880A" w14:textId="77777777" w:rsidR="00BF2163" w:rsidRPr="00107ADE" w:rsidRDefault="00BF2163" w:rsidP="00CB7F36">
            <w:pPr>
              <w:pStyle w:val="TableText"/>
              <w:rPr>
                <w:lang w:eastAsia="en-AU"/>
              </w:rPr>
            </w:pPr>
            <w:r w:rsidRPr="00107ADE">
              <w:rPr>
                <w:lang w:eastAsia="en-AU"/>
              </w:rPr>
              <w:t>B3-14b-16</w:t>
            </w:r>
          </w:p>
        </w:tc>
        <w:tc>
          <w:tcPr>
            <w:tcW w:w="1008" w:type="dxa"/>
            <w:noWrap/>
            <w:hideMark/>
          </w:tcPr>
          <w:p w14:paraId="1DD3D781" w14:textId="77777777" w:rsidR="00BF2163" w:rsidRPr="00107ADE" w:rsidRDefault="00BF2163" w:rsidP="00CB7F36">
            <w:pPr>
              <w:pStyle w:val="TableText"/>
              <w:ind w:right="113"/>
              <w:jc w:val="right"/>
              <w:rPr>
                <w:lang w:eastAsia="en-AU"/>
              </w:rPr>
            </w:pPr>
            <w:r w:rsidRPr="00107ADE">
              <w:rPr>
                <w:lang w:eastAsia="en-AU"/>
              </w:rPr>
              <w:t>269.23</w:t>
            </w:r>
          </w:p>
        </w:tc>
        <w:tc>
          <w:tcPr>
            <w:tcW w:w="1009" w:type="dxa"/>
            <w:noWrap/>
            <w:hideMark/>
          </w:tcPr>
          <w:p w14:paraId="62FF2AAE" w14:textId="77777777" w:rsidR="00BF2163" w:rsidRPr="00107ADE" w:rsidRDefault="00BF2163" w:rsidP="00CB7F36">
            <w:pPr>
              <w:pStyle w:val="TableText"/>
              <w:ind w:right="113"/>
              <w:jc w:val="right"/>
              <w:rPr>
                <w:lang w:eastAsia="en-AU"/>
              </w:rPr>
            </w:pPr>
          </w:p>
        </w:tc>
        <w:tc>
          <w:tcPr>
            <w:tcW w:w="1008" w:type="dxa"/>
            <w:noWrap/>
            <w:hideMark/>
          </w:tcPr>
          <w:p w14:paraId="7215459A" w14:textId="77777777" w:rsidR="00BF2163" w:rsidRPr="00107ADE" w:rsidRDefault="00BF2163" w:rsidP="00CB7F36">
            <w:pPr>
              <w:pStyle w:val="TableText"/>
              <w:ind w:right="113"/>
              <w:jc w:val="right"/>
              <w:rPr>
                <w:lang w:eastAsia="en-AU"/>
              </w:rPr>
            </w:pPr>
          </w:p>
        </w:tc>
        <w:tc>
          <w:tcPr>
            <w:tcW w:w="1009" w:type="dxa"/>
            <w:noWrap/>
            <w:hideMark/>
          </w:tcPr>
          <w:p w14:paraId="351C1078" w14:textId="77777777" w:rsidR="00BF2163" w:rsidRPr="00107ADE" w:rsidRDefault="00BF2163" w:rsidP="00CB7F36">
            <w:pPr>
              <w:pStyle w:val="TableText"/>
              <w:ind w:right="113"/>
              <w:jc w:val="right"/>
              <w:rPr>
                <w:lang w:eastAsia="en-AU"/>
              </w:rPr>
            </w:pPr>
          </w:p>
        </w:tc>
        <w:tc>
          <w:tcPr>
            <w:tcW w:w="1008" w:type="dxa"/>
            <w:noWrap/>
            <w:hideMark/>
          </w:tcPr>
          <w:p w14:paraId="10B09840" w14:textId="77777777" w:rsidR="00BF2163" w:rsidRPr="00107ADE" w:rsidRDefault="00BF2163" w:rsidP="00CB7F36">
            <w:pPr>
              <w:pStyle w:val="TableText"/>
              <w:ind w:right="113"/>
              <w:jc w:val="right"/>
              <w:rPr>
                <w:lang w:eastAsia="en-AU"/>
              </w:rPr>
            </w:pPr>
          </w:p>
        </w:tc>
        <w:tc>
          <w:tcPr>
            <w:tcW w:w="1009" w:type="dxa"/>
            <w:noWrap/>
            <w:hideMark/>
          </w:tcPr>
          <w:p w14:paraId="61CD7BC1" w14:textId="77777777" w:rsidR="00BF2163" w:rsidRPr="00107ADE" w:rsidRDefault="00BF2163" w:rsidP="00CB7F36">
            <w:pPr>
              <w:pStyle w:val="TableText"/>
              <w:ind w:right="113"/>
              <w:jc w:val="right"/>
              <w:rPr>
                <w:lang w:eastAsia="en-AU"/>
              </w:rPr>
            </w:pPr>
          </w:p>
        </w:tc>
        <w:tc>
          <w:tcPr>
            <w:tcW w:w="1008" w:type="dxa"/>
            <w:noWrap/>
            <w:hideMark/>
          </w:tcPr>
          <w:p w14:paraId="23119746" w14:textId="77777777" w:rsidR="00BF2163" w:rsidRPr="00107ADE" w:rsidRDefault="00BF2163" w:rsidP="00CB7F36">
            <w:pPr>
              <w:pStyle w:val="TableText"/>
              <w:ind w:right="113"/>
              <w:jc w:val="right"/>
              <w:rPr>
                <w:lang w:eastAsia="en-AU"/>
              </w:rPr>
            </w:pPr>
          </w:p>
        </w:tc>
        <w:tc>
          <w:tcPr>
            <w:tcW w:w="1009" w:type="dxa"/>
            <w:noWrap/>
            <w:hideMark/>
          </w:tcPr>
          <w:p w14:paraId="74E50B14" w14:textId="77777777" w:rsidR="00BF2163" w:rsidRPr="00107ADE" w:rsidRDefault="00BF2163" w:rsidP="00CB7F36">
            <w:pPr>
              <w:pStyle w:val="TableText"/>
              <w:ind w:right="113"/>
              <w:jc w:val="right"/>
              <w:rPr>
                <w:lang w:eastAsia="en-AU"/>
              </w:rPr>
            </w:pPr>
          </w:p>
        </w:tc>
      </w:tr>
      <w:tr w:rsidR="00BF2163" w:rsidRPr="00107ADE" w14:paraId="715FD1DD" w14:textId="77777777" w:rsidTr="00CB7F36">
        <w:trPr>
          <w:trHeight w:val="300"/>
        </w:trPr>
        <w:tc>
          <w:tcPr>
            <w:tcW w:w="1002" w:type="dxa"/>
            <w:noWrap/>
            <w:hideMark/>
          </w:tcPr>
          <w:p w14:paraId="6486A14E" w14:textId="77777777" w:rsidR="00BF2163" w:rsidRPr="00107ADE" w:rsidRDefault="00BF2163" w:rsidP="00CB7F36">
            <w:pPr>
              <w:pStyle w:val="TableText"/>
              <w:rPr>
                <w:lang w:eastAsia="en-AU"/>
              </w:rPr>
            </w:pPr>
            <w:r w:rsidRPr="00107ADE">
              <w:rPr>
                <w:lang w:eastAsia="en-AU"/>
              </w:rPr>
              <w:t>A1-14a-TR*</w:t>
            </w:r>
          </w:p>
        </w:tc>
        <w:tc>
          <w:tcPr>
            <w:tcW w:w="1008" w:type="dxa"/>
            <w:noWrap/>
            <w:hideMark/>
          </w:tcPr>
          <w:p w14:paraId="1BE724C6" w14:textId="77777777" w:rsidR="00BF2163" w:rsidRPr="00107ADE" w:rsidRDefault="00BF2163" w:rsidP="00CB7F36">
            <w:pPr>
              <w:pStyle w:val="TableText"/>
              <w:ind w:right="113"/>
              <w:jc w:val="right"/>
              <w:rPr>
                <w:lang w:eastAsia="en-AU"/>
              </w:rPr>
            </w:pPr>
            <w:r w:rsidRPr="00107ADE">
              <w:rPr>
                <w:lang w:eastAsia="en-AU"/>
              </w:rPr>
              <w:t>2.20</w:t>
            </w:r>
          </w:p>
        </w:tc>
        <w:tc>
          <w:tcPr>
            <w:tcW w:w="1009" w:type="dxa"/>
            <w:noWrap/>
            <w:hideMark/>
          </w:tcPr>
          <w:p w14:paraId="0D7A87F0" w14:textId="77777777" w:rsidR="00BF2163" w:rsidRPr="00107ADE" w:rsidRDefault="00BF2163" w:rsidP="00CB7F36">
            <w:pPr>
              <w:pStyle w:val="TableText"/>
              <w:ind w:right="113"/>
              <w:jc w:val="right"/>
              <w:rPr>
                <w:lang w:eastAsia="en-AU"/>
              </w:rPr>
            </w:pPr>
            <w:r w:rsidRPr="00107ADE">
              <w:rPr>
                <w:lang w:eastAsia="en-AU"/>
              </w:rPr>
              <w:t>2.17</w:t>
            </w:r>
          </w:p>
        </w:tc>
        <w:tc>
          <w:tcPr>
            <w:tcW w:w="1008" w:type="dxa"/>
            <w:noWrap/>
            <w:hideMark/>
          </w:tcPr>
          <w:p w14:paraId="30BDCB05" w14:textId="77777777" w:rsidR="00BF2163" w:rsidRPr="00107ADE" w:rsidRDefault="00BF2163" w:rsidP="00CB7F36">
            <w:pPr>
              <w:pStyle w:val="TableText"/>
              <w:ind w:right="113"/>
              <w:jc w:val="right"/>
              <w:rPr>
                <w:lang w:eastAsia="en-AU"/>
              </w:rPr>
            </w:pPr>
          </w:p>
        </w:tc>
        <w:tc>
          <w:tcPr>
            <w:tcW w:w="1009" w:type="dxa"/>
            <w:noWrap/>
            <w:hideMark/>
          </w:tcPr>
          <w:p w14:paraId="7C224792" w14:textId="77777777" w:rsidR="00BF2163" w:rsidRPr="00107ADE" w:rsidRDefault="00BF2163" w:rsidP="00CB7F36">
            <w:pPr>
              <w:pStyle w:val="TableText"/>
              <w:ind w:right="113"/>
              <w:jc w:val="right"/>
              <w:rPr>
                <w:lang w:eastAsia="en-AU"/>
              </w:rPr>
            </w:pPr>
          </w:p>
        </w:tc>
        <w:tc>
          <w:tcPr>
            <w:tcW w:w="1008" w:type="dxa"/>
            <w:noWrap/>
            <w:hideMark/>
          </w:tcPr>
          <w:p w14:paraId="4A209430" w14:textId="77777777" w:rsidR="00BF2163" w:rsidRPr="00107ADE" w:rsidRDefault="00BF2163" w:rsidP="00CB7F36">
            <w:pPr>
              <w:pStyle w:val="TableText"/>
              <w:ind w:right="113"/>
              <w:jc w:val="right"/>
              <w:rPr>
                <w:lang w:eastAsia="en-AU"/>
              </w:rPr>
            </w:pPr>
          </w:p>
        </w:tc>
        <w:tc>
          <w:tcPr>
            <w:tcW w:w="1009" w:type="dxa"/>
            <w:noWrap/>
            <w:hideMark/>
          </w:tcPr>
          <w:p w14:paraId="5EE1E1B5" w14:textId="77777777" w:rsidR="00BF2163" w:rsidRPr="00107ADE" w:rsidRDefault="00BF2163" w:rsidP="00CB7F36">
            <w:pPr>
              <w:pStyle w:val="TableText"/>
              <w:ind w:right="113"/>
              <w:jc w:val="right"/>
              <w:rPr>
                <w:lang w:eastAsia="en-AU"/>
              </w:rPr>
            </w:pPr>
          </w:p>
        </w:tc>
        <w:tc>
          <w:tcPr>
            <w:tcW w:w="1008" w:type="dxa"/>
            <w:noWrap/>
            <w:hideMark/>
          </w:tcPr>
          <w:p w14:paraId="1A9CC8A7" w14:textId="77777777" w:rsidR="00BF2163" w:rsidRPr="00107ADE" w:rsidRDefault="00BF2163" w:rsidP="00CB7F36">
            <w:pPr>
              <w:pStyle w:val="TableText"/>
              <w:ind w:right="113"/>
              <w:jc w:val="right"/>
              <w:rPr>
                <w:lang w:eastAsia="en-AU"/>
              </w:rPr>
            </w:pPr>
          </w:p>
        </w:tc>
        <w:tc>
          <w:tcPr>
            <w:tcW w:w="1009" w:type="dxa"/>
            <w:noWrap/>
            <w:hideMark/>
          </w:tcPr>
          <w:p w14:paraId="0BCA77BA" w14:textId="77777777" w:rsidR="00BF2163" w:rsidRPr="00107ADE" w:rsidRDefault="00BF2163" w:rsidP="00CB7F36">
            <w:pPr>
              <w:pStyle w:val="TableText"/>
              <w:ind w:right="113"/>
              <w:jc w:val="right"/>
              <w:rPr>
                <w:lang w:eastAsia="en-AU"/>
              </w:rPr>
            </w:pPr>
          </w:p>
        </w:tc>
      </w:tr>
      <w:tr w:rsidR="00BF2163" w:rsidRPr="00107ADE" w14:paraId="68A215C6" w14:textId="77777777" w:rsidTr="00CB7F36">
        <w:trPr>
          <w:trHeight w:val="300"/>
        </w:trPr>
        <w:tc>
          <w:tcPr>
            <w:tcW w:w="1002" w:type="dxa"/>
            <w:noWrap/>
            <w:hideMark/>
          </w:tcPr>
          <w:p w14:paraId="04030D71" w14:textId="77777777" w:rsidR="00BF2163" w:rsidRPr="00107ADE" w:rsidRDefault="00BF2163" w:rsidP="00CB7F36">
            <w:pPr>
              <w:pStyle w:val="TableText"/>
              <w:rPr>
                <w:lang w:eastAsia="en-AU"/>
              </w:rPr>
            </w:pPr>
            <w:r w:rsidRPr="00107ADE">
              <w:rPr>
                <w:lang w:eastAsia="en-AU"/>
              </w:rPr>
              <w:t>A2-14a-TR*</w:t>
            </w:r>
          </w:p>
        </w:tc>
        <w:tc>
          <w:tcPr>
            <w:tcW w:w="1008" w:type="dxa"/>
            <w:noWrap/>
            <w:hideMark/>
          </w:tcPr>
          <w:p w14:paraId="042748CC" w14:textId="77777777" w:rsidR="00BF2163" w:rsidRPr="00107ADE" w:rsidRDefault="00BF2163" w:rsidP="00CB7F36">
            <w:pPr>
              <w:pStyle w:val="TableText"/>
              <w:ind w:right="113"/>
              <w:jc w:val="right"/>
              <w:rPr>
                <w:lang w:eastAsia="en-AU"/>
              </w:rPr>
            </w:pPr>
            <w:r w:rsidRPr="00107ADE">
              <w:rPr>
                <w:lang w:eastAsia="en-AU"/>
              </w:rPr>
              <w:t>2.15</w:t>
            </w:r>
          </w:p>
        </w:tc>
        <w:tc>
          <w:tcPr>
            <w:tcW w:w="1009" w:type="dxa"/>
            <w:noWrap/>
            <w:hideMark/>
          </w:tcPr>
          <w:p w14:paraId="72207C0B" w14:textId="77777777" w:rsidR="00BF2163" w:rsidRPr="00107ADE" w:rsidRDefault="00BF2163" w:rsidP="00CB7F36">
            <w:pPr>
              <w:pStyle w:val="TableText"/>
              <w:ind w:right="113"/>
              <w:jc w:val="right"/>
              <w:rPr>
                <w:lang w:eastAsia="en-AU"/>
              </w:rPr>
            </w:pPr>
          </w:p>
        </w:tc>
        <w:tc>
          <w:tcPr>
            <w:tcW w:w="1008" w:type="dxa"/>
            <w:noWrap/>
            <w:hideMark/>
          </w:tcPr>
          <w:p w14:paraId="6343AC34" w14:textId="77777777" w:rsidR="00BF2163" w:rsidRPr="00107ADE" w:rsidRDefault="00BF2163" w:rsidP="00CB7F36">
            <w:pPr>
              <w:pStyle w:val="TableText"/>
              <w:ind w:right="113"/>
              <w:jc w:val="right"/>
              <w:rPr>
                <w:lang w:eastAsia="en-AU"/>
              </w:rPr>
            </w:pPr>
          </w:p>
        </w:tc>
        <w:tc>
          <w:tcPr>
            <w:tcW w:w="1009" w:type="dxa"/>
            <w:noWrap/>
            <w:hideMark/>
          </w:tcPr>
          <w:p w14:paraId="36322A9F" w14:textId="77777777" w:rsidR="00BF2163" w:rsidRPr="00107ADE" w:rsidRDefault="00BF2163" w:rsidP="00CB7F36">
            <w:pPr>
              <w:pStyle w:val="TableText"/>
              <w:ind w:right="113"/>
              <w:jc w:val="right"/>
              <w:rPr>
                <w:lang w:eastAsia="en-AU"/>
              </w:rPr>
            </w:pPr>
          </w:p>
        </w:tc>
        <w:tc>
          <w:tcPr>
            <w:tcW w:w="1008" w:type="dxa"/>
            <w:noWrap/>
            <w:hideMark/>
          </w:tcPr>
          <w:p w14:paraId="3D99E689" w14:textId="77777777" w:rsidR="00BF2163" w:rsidRPr="00107ADE" w:rsidRDefault="00BF2163" w:rsidP="00CB7F36">
            <w:pPr>
              <w:pStyle w:val="TableText"/>
              <w:ind w:right="113"/>
              <w:jc w:val="right"/>
              <w:rPr>
                <w:lang w:eastAsia="en-AU"/>
              </w:rPr>
            </w:pPr>
          </w:p>
        </w:tc>
        <w:tc>
          <w:tcPr>
            <w:tcW w:w="1009" w:type="dxa"/>
            <w:noWrap/>
            <w:hideMark/>
          </w:tcPr>
          <w:p w14:paraId="542DE844" w14:textId="77777777" w:rsidR="00BF2163" w:rsidRPr="00107ADE" w:rsidRDefault="00BF2163" w:rsidP="00CB7F36">
            <w:pPr>
              <w:pStyle w:val="TableText"/>
              <w:ind w:right="113"/>
              <w:jc w:val="right"/>
              <w:rPr>
                <w:lang w:eastAsia="en-AU"/>
              </w:rPr>
            </w:pPr>
          </w:p>
        </w:tc>
        <w:tc>
          <w:tcPr>
            <w:tcW w:w="1008" w:type="dxa"/>
            <w:noWrap/>
            <w:hideMark/>
          </w:tcPr>
          <w:p w14:paraId="00345206" w14:textId="77777777" w:rsidR="00BF2163" w:rsidRPr="00107ADE" w:rsidRDefault="00BF2163" w:rsidP="00CB7F36">
            <w:pPr>
              <w:pStyle w:val="TableText"/>
              <w:ind w:right="113"/>
              <w:jc w:val="right"/>
              <w:rPr>
                <w:lang w:eastAsia="en-AU"/>
              </w:rPr>
            </w:pPr>
          </w:p>
        </w:tc>
        <w:tc>
          <w:tcPr>
            <w:tcW w:w="1009" w:type="dxa"/>
            <w:noWrap/>
            <w:hideMark/>
          </w:tcPr>
          <w:p w14:paraId="723B5112" w14:textId="77777777" w:rsidR="00BF2163" w:rsidRPr="00107ADE" w:rsidRDefault="00BF2163" w:rsidP="00CB7F36">
            <w:pPr>
              <w:pStyle w:val="TableText"/>
              <w:ind w:right="113"/>
              <w:jc w:val="right"/>
              <w:rPr>
                <w:lang w:eastAsia="en-AU"/>
              </w:rPr>
            </w:pPr>
          </w:p>
        </w:tc>
      </w:tr>
      <w:tr w:rsidR="00BF2163" w:rsidRPr="00107ADE" w14:paraId="672CEECC" w14:textId="77777777" w:rsidTr="00CB7F36">
        <w:trPr>
          <w:trHeight w:val="300"/>
        </w:trPr>
        <w:tc>
          <w:tcPr>
            <w:tcW w:w="1002" w:type="dxa"/>
            <w:noWrap/>
            <w:hideMark/>
          </w:tcPr>
          <w:p w14:paraId="2D2A4D49" w14:textId="77777777" w:rsidR="00BF2163" w:rsidRPr="00107ADE" w:rsidRDefault="00BF2163" w:rsidP="00CB7F36">
            <w:pPr>
              <w:pStyle w:val="TableText"/>
              <w:rPr>
                <w:lang w:eastAsia="en-AU"/>
              </w:rPr>
            </w:pPr>
            <w:r w:rsidRPr="00107ADE">
              <w:rPr>
                <w:lang w:eastAsia="en-AU"/>
              </w:rPr>
              <w:t>B1-14a-TR</w:t>
            </w:r>
          </w:p>
        </w:tc>
        <w:tc>
          <w:tcPr>
            <w:tcW w:w="1008" w:type="dxa"/>
            <w:noWrap/>
            <w:hideMark/>
          </w:tcPr>
          <w:p w14:paraId="4AE3A2C4" w14:textId="77777777" w:rsidR="00BF2163" w:rsidRPr="00107ADE" w:rsidRDefault="00BF2163" w:rsidP="00CB7F36">
            <w:pPr>
              <w:pStyle w:val="TableText"/>
              <w:ind w:right="113"/>
              <w:jc w:val="right"/>
              <w:rPr>
                <w:lang w:eastAsia="en-AU"/>
              </w:rPr>
            </w:pPr>
            <w:r w:rsidRPr="00107ADE">
              <w:rPr>
                <w:lang w:eastAsia="en-AU"/>
              </w:rPr>
              <w:t>524.89</w:t>
            </w:r>
          </w:p>
        </w:tc>
        <w:tc>
          <w:tcPr>
            <w:tcW w:w="1009" w:type="dxa"/>
            <w:noWrap/>
            <w:hideMark/>
          </w:tcPr>
          <w:p w14:paraId="19E80A5A" w14:textId="77777777" w:rsidR="00BF2163" w:rsidRPr="00107ADE" w:rsidRDefault="00BF2163" w:rsidP="00CB7F36">
            <w:pPr>
              <w:pStyle w:val="TableText"/>
              <w:ind w:right="113"/>
              <w:jc w:val="right"/>
              <w:rPr>
                <w:lang w:eastAsia="en-AU"/>
              </w:rPr>
            </w:pPr>
            <w:r w:rsidRPr="00107ADE">
              <w:rPr>
                <w:lang w:eastAsia="en-AU"/>
              </w:rPr>
              <w:t>522.72</w:t>
            </w:r>
          </w:p>
        </w:tc>
        <w:tc>
          <w:tcPr>
            <w:tcW w:w="1008" w:type="dxa"/>
            <w:noWrap/>
            <w:hideMark/>
          </w:tcPr>
          <w:p w14:paraId="75E1EDAB" w14:textId="77777777" w:rsidR="00BF2163" w:rsidRPr="00107ADE" w:rsidRDefault="00BF2163" w:rsidP="00CB7F36">
            <w:pPr>
              <w:pStyle w:val="TableText"/>
              <w:ind w:right="113"/>
              <w:jc w:val="right"/>
              <w:rPr>
                <w:lang w:eastAsia="en-AU"/>
              </w:rPr>
            </w:pPr>
            <w:r w:rsidRPr="00107ADE">
              <w:rPr>
                <w:lang w:eastAsia="en-AU"/>
              </w:rPr>
              <w:t>543.40</w:t>
            </w:r>
          </w:p>
        </w:tc>
        <w:tc>
          <w:tcPr>
            <w:tcW w:w="1009" w:type="dxa"/>
            <w:noWrap/>
            <w:hideMark/>
          </w:tcPr>
          <w:p w14:paraId="7767A431" w14:textId="77777777" w:rsidR="00BF2163" w:rsidRPr="00107ADE" w:rsidRDefault="00BF2163" w:rsidP="00CB7F36">
            <w:pPr>
              <w:pStyle w:val="TableText"/>
              <w:ind w:right="113"/>
              <w:jc w:val="right"/>
              <w:rPr>
                <w:lang w:eastAsia="en-AU"/>
              </w:rPr>
            </w:pPr>
          </w:p>
        </w:tc>
        <w:tc>
          <w:tcPr>
            <w:tcW w:w="1008" w:type="dxa"/>
            <w:noWrap/>
            <w:hideMark/>
          </w:tcPr>
          <w:p w14:paraId="5E12DB5E" w14:textId="77777777" w:rsidR="00BF2163" w:rsidRPr="00107ADE" w:rsidRDefault="00BF2163" w:rsidP="00CB7F36">
            <w:pPr>
              <w:pStyle w:val="TableText"/>
              <w:ind w:right="113"/>
              <w:jc w:val="right"/>
              <w:rPr>
                <w:lang w:eastAsia="en-AU"/>
              </w:rPr>
            </w:pPr>
          </w:p>
        </w:tc>
        <w:tc>
          <w:tcPr>
            <w:tcW w:w="1009" w:type="dxa"/>
            <w:noWrap/>
            <w:hideMark/>
          </w:tcPr>
          <w:p w14:paraId="147690D3" w14:textId="77777777" w:rsidR="00BF2163" w:rsidRPr="00107ADE" w:rsidRDefault="00BF2163" w:rsidP="00CB7F36">
            <w:pPr>
              <w:pStyle w:val="TableText"/>
              <w:ind w:right="113"/>
              <w:jc w:val="right"/>
              <w:rPr>
                <w:lang w:eastAsia="en-AU"/>
              </w:rPr>
            </w:pPr>
          </w:p>
        </w:tc>
        <w:tc>
          <w:tcPr>
            <w:tcW w:w="1008" w:type="dxa"/>
            <w:noWrap/>
            <w:hideMark/>
          </w:tcPr>
          <w:p w14:paraId="239EA2CE" w14:textId="77777777" w:rsidR="00BF2163" w:rsidRPr="00107ADE" w:rsidRDefault="00BF2163" w:rsidP="00CB7F36">
            <w:pPr>
              <w:pStyle w:val="TableText"/>
              <w:ind w:right="113"/>
              <w:jc w:val="right"/>
              <w:rPr>
                <w:lang w:eastAsia="en-AU"/>
              </w:rPr>
            </w:pPr>
          </w:p>
        </w:tc>
        <w:tc>
          <w:tcPr>
            <w:tcW w:w="1009" w:type="dxa"/>
            <w:noWrap/>
            <w:hideMark/>
          </w:tcPr>
          <w:p w14:paraId="17D87C80" w14:textId="77777777" w:rsidR="00BF2163" w:rsidRPr="00107ADE" w:rsidRDefault="00BF2163" w:rsidP="00CB7F36">
            <w:pPr>
              <w:pStyle w:val="TableText"/>
              <w:ind w:right="113"/>
              <w:jc w:val="right"/>
              <w:rPr>
                <w:lang w:eastAsia="en-AU"/>
              </w:rPr>
            </w:pPr>
          </w:p>
        </w:tc>
      </w:tr>
      <w:tr w:rsidR="00BF2163" w:rsidRPr="00107ADE" w14:paraId="059A0772" w14:textId="77777777" w:rsidTr="00CB7F36">
        <w:trPr>
          <w:trHeight w:val="300"/>
        </w:trPr>
        <w:tc>
          <w:tcPr>
            <w:tcW w:w="1002" w:type="dxa"/>
            <w:noWrap/>
            <w:hideMark/>
          </w:tcPr>
          <w:p w14:paraId="41D20012" w14:textId="77777777" w:rsidR="00BF2163" w:rsidRPr="00107ADE" w:rsidRDefault="00BF2163" w:rsidP="00CB7F36">
            <w:pPr>
              <w:pStyle w:val="TableText"/>
              <w:rPr>
                <w:lang w:eastAsia="en-AU"/>
              </w:rPr>
            </w:pPr>
            <w:r w:rsidRPr="00107ADE">
              <w:rPr>
                <w:lang w:eastAsia="en-AU"/>
              </w:rPr>
              <w:t>B1-14b-TR</w:t>
            </w:r>
          </w:p>
        </w:tc>
        <w:tc>
          <w:tcPr>
            <w:tcW w:w="1008" w:type="dxa"/>
            <w:noWrap/>
            <w:hideMark/>
          </w:tcPr>
          <w:p w14:paraId="305984F6" w14:textId="77777777" w:rsidR="00BF2163" w:rsidRPr="00107ADE" w:rsidRDefault="00BF2163" w:rsidP="00CB7F36">
            <w:pPr>
              <w:pStyle w:val="TableText"/>
              <w:ind w:right="113"/>
              <w:jc w:val="right"/>
              <w:rPr>
                <w:lang w:eastAsia="en-AU"/>
              </w:rPr>
            </w:pPr>
            <w:r w:rsidRPr="00107ADE">
              <w:rPr>
                <w:lang w:eastAsia="en-AU"/>
              </w:rPr>
              <w:t>566.26</w:t>
            </w:r>
          </w:p>
        </w:tc>
        <w:tc>
          <w:tcPr>
            <w:tcW w:w="1009" w:type="dxa"/>
            <w:noWrap/>
            <w:hideMark/>
          </w:tcPr>
          <w:p w14:paraId="754EA3B6" w14:textId="77777777" w:rsidR="00BF2163" w:rsidRPr="00107ADE" w:rsidRDefault="00BF2163" w:rsidP="00CB7F36">
            <w:pPr>
              <w:pStyle w:val="TableText"/>
              <w:ind w:right="113"/>
              <w:jc w:val="right"/>
              <w:rPr>
                <w:lang w:eastAsia="en-AU"/>
              </w:rPr>
            </w:pPr>
            <w:r w:rsidRPr="00107ADE">
              <w:rPr>
                <w:lang w:eastAsia="en-AU"/>
              </w:rPr>
              <w:t>564.09</w:t>
            </w:r>
          </w:p>
        </w:tc>
        <w:tc>
          <w:tcPr>
            <w:tcW w:w="1008" w:type="dxa"/>
            <w:noWrap/>
            <w:hideMark/>
          </w:tcPr>
          <w:p w14:paraId="64EB6EDB" w14:textId="77777777" w:rsidR="00BF2163" w:rsidRPr="00107ADE" w:rsidRDefault="00BF2163" w:rsidP="00CB7F36">
            <w:pPr>
              <w:pStyle w:val="TableText"/>
              <w:ind w:right="113"/>
              <w:jc w:val="right"/>
              <w:rPr>
                <w:lang w:eastAsia="en-AU"/>
              </w:rPr>
            </w:pPr>
          </w:p>
        </w:tc>
        <w:tc>
          <w:tcPr>
            <w:tcW w:w="1009" w:type="dxa"/>
            <w:noWrap/>
            <w:hideMark/>
          </w:tcPr>
          <w:p w14:paraId="3708BD6C" w14:textId="77777777" w:rsidR="00BF2163" w:rsidRPr="00107ADE" w:rsidRDefault="00BF2163" w:rsidP="00CB7F36">
            <w:pPr>
              <w:pStyle w:val="TableText"/>
              <w:ind w:right="113"/>
              <w:jc w:val="right"/>
              <w:rPr>
                <w:lang w:eastAsia="en-AU"/>
              </w:rPr>
            </w:pPr>
          </w:p>
        </w:tc>
        <w:tc>
          <w:tcPr>
            <w:tcW w:w="1008" w:type="dxa"/>
            <w:noWrap/>
            <w:hideMark/>
          </w:tcPr>
          <w:p w14:paraId="6557A75B" w14:textId="77777777" w:rsidR="00BF2163" w:rsidRPr="00107ADE" w:rsidRDefault="00BF2163" w:rsidP="00CB7F36">
            <w:pPr>
              <w:pStyle w:val="TableText"/>
              <w:ind w:right="113"/>
              <w:jc w:val="right"/>
              <w:rPr>
                <w:lang w:eastAsia="en-AU"/>
              </w:rPr>
            </w:pPr>
          </w:p>
        </w:tc>
        <w:tc>
          <w:tcPr>
            <w:tcW w:w="1009" w:type="dxa"/>
            <w:noWrap/>
            <w:hideMark/>
          </w:tcPr>
          <w:p w14:paraId="6EBC4711" w14:textId="77777777" w:rsidR="00BF2163" w:rsidRPr="00107ADE" w:rsidRDefault="00BF2163" w:rsidP="00CB7F36">
            <w:pPr>
              <w:pStyle w:val="TableText"/>
              <w:ind w:right="113"/>
              <w:jc w:val="right"/>
              <w:rPr>
                <w:lang w:eastAsia="en-AU"/>
              </w:rPr>
            </w:pPr>
          </w:p>
        </w:tc>
        <w:tc>
          <w:tcPr>
            <w:tcW w:w="1008" w:type="dxa"/>
            <w:noWrap/>
            <w:hideMark/>
          </w:tcPr>
          <w:p w14:paraId="47FF3E6D" w14:textId="77777777" w:rsidR="00BF2163" w:rsidRPr="00107ADE" w:rsidRDefault="00BF2163" w:rsidP="00CB7F36">
            <w:pPr>
              <w:pStyle w:val="TableText"/>
              <w:ind w:right="113"/>
              <w:jc w:val="right"/>
              <w:rPr>
                <w:lang w:eastAsia="en-AU"/>
              </w:rPr>
            </w:pPr>
          </w:p>
        </w:tc>
        <w:tc>
          <w:tcPr>
            <w:tcW w:w="1009" w:type="dxa"/>
            <w:noWrap/>
            <w:hideMark/>
          </w:tcPr>
          <w:p w14:paraId="260AC0FA" w14:textId="77777777" w:rsidR="00BF2163" w:rsidRPr="00107ADE" w:rsidRDefault="00BF2163" w:rsidP="00CB7F36">
            <w:pPr>
              <w:pStyle w:val="TableText"/>
              <w:ind w:right="113"/>
              <w:jc w:val="right"/>
              <w:rPr>
                <w:lang w:eastAsia="en-AU"/>
              </w:rPr>
            </w:pPr>
          </w:p>
        </w:tc>
      </w:tr>
      <w:tr w:rsidR="00BF2163" w:rsidRPr="00107ADE" w14:paraId="53B79F07" w14:textId="77777777" w:rsidTr="00CB7F36">
        <w:trPr>
          <w:trHeight w:val="300"/>
        </w:trPr>
        <w:tc>
          <w:tcPr>
            <w:tcW w:w="1002" w:type="dxa"/>
            <w:noWrap/>
            <w:hideMark/>
          </w:tcPr>
          <w:p w14:paraId="011C64FA" w14:textId="77777777" w:rsidR="00BF2163" w:rsidRPr="00107ADE" w:rsidRDefault="00BF2163" w:rsidP="00CB7F36">
            <w:pPr>
              <w:pStyle w:val="TableText"/>
              <w:rPr>
                <w:lang w:eastAsia="en-AU"/>
              </w:rPr>
            </w:pPr>
            <w:r w:rsidRPr="00107ADE">
              <w:rPr>
                <w:lang w:eastAsia="en-AU"/>
              </w:rPr>
              <w:t>B2-14a-TR</w:t>
            </w:r>
          </w:p>
        </w:tc>
        <w:tc>
          <w:tcPr>
            <w:tcW w:w="1008" w:type="dxa"/>
            <w:noWrap/>
            <w:hideMark/>
          </w:tcPr>
          <w:p w14:paraId="395A8604" w14:textId="77777777" w:rsidR="00BF2163" w:rsidRPr="00107ADE" w:rsidRDefault="00BF2163" w:rsidP="00CB7F36">
            <w:pPr>
              <w:pStyle w:val="TableText"/>
              <w:ind w:right="113"/>
              <w:jc w:val="right"/>
              <w:rPr>
                <w:lang w:eastAsia="en-AU"/>
              </w:rPr>
            </w:pPr>
            <w:r w:rsidRPr="00107ADE">
              <w:rPr>
                <w:lang w:eastAsia="en-AU"/>
              </w:rPr>
              <w:t>563.91</w:t>
            </w:r>
          </w:p>
        </w:tc>
        <w:tc>
          <w:tcPr>
            <w:tcW w:w="1009" w:type="dxa"/>
            <w:noWrap/>
            <w:hideMark/>
          </w:tcPr>
          <w:p w14:paraId="60D40DF6" w14:textId="77777777" w:rsidR="00BF2163" w:rsidRPr="00107ADE" w:rsidRDefault="00BF2163" w:rsidP="00CB7F36">
            <w:pPr>
              <w:pStyle w:val="TableText"/>
              <w:ind w:right="113"/>
              <w:jc w:val="right"/>
              <w:rPr>
                <w:lang w:eastAsia="en-AU"/>
              </w:rPr>
            </w:pPr>
            <w:r w:rsidRPr="00107ADE">
              <w:rPr>
                <w:lang w:eastAsia="en-AU"/>
              </w:rPr>
              <w:t>561.73</w:t>
            </w:r>
          </w:p>
        </w:tc>
        <w:tc>
          <w:tcPr>
            <w:tcW w:w="1008" w:type="dxa"/>
            <w:noWrap/>
            <w:hideMark/>
          </w:tcPr>
          <w:p w14:paraId="422878C0" w14:textId="77777777" w:rsidR="00BF2163" w:rsidRPr="00107ADE" w:rsidRDefault="00BF2163" w:rsidP="00CB7F36">
            <w:pPr>
              <w:pStyle w:val="TableText"/>
              <w:ind w:right="113"/>
              <w:jc w:val="right"/>
              <w:rPr>
                <w:lang w:eastAsia="en-AU"/>
              </w:rPr>
            </w:pPr>
            <w:r w:rsidRPr="00107ADE">
              <w:rPr>
                <w:lang w:eastAsia="en-AU"/>
              </w:rPr>
              <w:t>541.26</w:t>
            </w:r>
          </w:p>
        </w:tc>
        <w:tc>
          <w:tcPr>
            <w:tcW w:w="1009" w:type="dxa"/>
            <w:noWrap/>
            <w:hideMark/>
          </w:tcPr>
          <w:p w14:paraId="25AD242F" w14:textId="77777777" w:rsidR="00BF2163" w:rsidRPr="00107ADE" w:rsidRDefault="00BF2163" w:rsidP="00CB7F36">
            <w:pPr>
              <w:pStyle w:val="TableText"/>
              <w:ind w:right="113"/>
              <w:jc w:val="right"/>
              <w:rPr>
                <w:lang w:eastAsia="en-AU"/>
              </w:rPr>
            </w:pPr>
          </w:p>
        </w:tc>
        <w:tc>
          <w:tcPr>
            <w:tcW w:w="1008" w:type="dxa"/>
            <w:noWrap/>
            <w:hideMark/>
          </w:tcPr>
          <w:p w14:paraId="7E51EF05" w14:textId="77777777" w:rsidR="00BF2163" w:rsidRPr="00107ADE" w:rsidRDefault="00BF2163" w:rsidP="00CB7F36">
            <w:pPr>
              <w:pStyle w:val="TableText"/>
              <w:ind w:right="113"/>
              <w:jc w:val="right"/>
              <w:rPr>
                <w:lang w:eastAsia="en-AU"/>
              </w:rPr>
            </w:pPr>
          </w:p>
        </w:tc>
        <w:tc>
          <w:tcPr>
            <w:tcW w:w="1009" w:type="dxa"/>
            <w:noWrap/>
            <w:hideMark/>
          </w:tcPr>
          <w:p w14:paraId="284B8BC1" w14:textId="77777777" w:rsidR="00BF2163" w:rsidRPr="00107ADE" w:rsidRDefault="00BF2163" w:rsidP="00CB7F36">
            <w:pPr>
              <w:pStyle w:val="TableText"/>
              <w:ind w:right="113"/>
              <w:jc w:val="right"/>
              <w:rPr>
                <w:lang w:eastAsia="en-AU"/>
              </w:rPr>
            </w:pPr>
          </w:p>
        </w:tc>
        <w:tc>
          <w:tcPr>
            <w:tcW w:w="1008" w:type="dxa"/>
            <w:noWrap/>
            <w:hideMark/>
          </w:tcPr>
          <w:p w14:paraId="753D2508" w14:textId="77777777" w:rsidR="00BF2163" w:rsidRPr="00107ADE" w:rsidRDefault="00BF2163" w:rsidP="00CB7F36">
            <w:pPr>
              <w:pStyle w:val="TableText"/>
              <w:ind w:right="113"/>
              <w:jc w:val="right"/>
              <w:rPr>
                <w:lang w:eastAsia="en-AU"/>
              </w:rPr>
            </w:pPr>
          </w:p>
        </w:tc>
        <w:tc>
          <w:tcPr>
            <w:tcW w:w="1009" w:type="dxa"/>
            <w:noWrap/>
            <w:hideMark/>
          </w:tcPr>
          <w:p w14:paraId="45C28D68" w14:textId="77777777" w:rsidR="00BF2163" w:rsidRPr="00107ADE" w:rsidRDefault="00BF2163" w:rsidP="00CB7F36">
            <w:pPr>
              <w:pStyle w:val="TableText"/>
              <w:ind w:right="113"/>
              <w:jc w:val="right"/>
              <w:rPr>
                <w:lang w:eastAsia="en-AU"/>
              </w:rPr>
            </w:pPr>
          </w:p>
        </w:tc>
      </w:tr>
      <w:tr w:rsidR="00BF2163" w:rsidRPr="00107ADE" w14:paraId="35C1E044" w14:textId="77777777" w:rsidTr="00CB7F36">
        <w:trPr>
          <w:trHeight w:val="300"/>
        </w:trPr>
        <w:tc>
          <w:tcPr>
            <w:tcW w:w="1002" w:type="dxa"/>
            <w:noWrap/>
            <w:hideMark/>
          </w:tcPr>
          <w:p w14:paraId="465CBDFD" w14:textId="77777777" w:rsidR="00BF2163" w:rsidRPr="00107ADE" w:rsidRDefault="00BF2163" w:rsidP="00CB7F36">
            <w:pPr>
              <w:pStyle w:val="TableText"/>
              <w:rPr>
                <w:lang w:eastAsia="en-AU"/>
              </w:rPr>
            </w:pPr>
            <w:r w:rsidRPr="00107ADE">
              <w:rPr>
                <w:lang w:eastAsia="en-AU"/>
              </w:rPr>
              <w:t>B2-14b-TR</w:t>
            </w:r>
          </w:p>
        </w:tc>
        <w:tc>
          <w:tcPr>
            <w:tcW w:w="1008" w:type="dxa"/>
            <w:noWrap/>
            <w:hideMark/>
          </w:tcPr>
          <w:p w14:paraId="6EF162B5" w14:textId="77777777" w:rsidR="00BF2163" w:rsidRPr="00107ADE" w:rsidRDefault="00BF2163" w:rsidP="00CB7F36">
            <w:pPr>
              <w:pStyle w:val="TableText"/>
              <w:ind w:right="113"/>
              <w:jc w:val="right"/>
              <w:rPr>
                <w:lang w:eastAsia="en-AU"/>
              </w:rPr>
            </w:pPr>
            <w:r w:rsidRPr="00107ADE">
              <w:rPr>
                <w:lang w:eastAsia="en-AU"/>
              </w:rPr>
              <w:t>522.95</w:t>
            </w:r>
          </w:p>
        </w:tc>
        <w:tc>
          <w:tcPr>
            <w:tcW w:w="1009" w:type="dxa"/>
            <w:noWrap/>
            <w:hideMark/>
          </w:tcPr>
          <w:p w14:paraId="3D64A4C1" w14:textId="77777777" w:rsidR="00BF2163" w:rsidRPr="00107ADE" w:rsidRDefault="00BF2163" w:rsidP="00CB7F36">
            <w:pPr>
              <w:pStyle w:val="TableText"/>
              <w:ind w:right="113"/>
              <w:jc w:val="right"/>
              <w:rPr>
                <w:lang w:eastAsia="en-AU"/>
              </w:rPr>
            </w:pPr>
            <w:r w:rsidRPr="00107ADE">
              <w:rPr>
                <w:lang w:eastAsia="en-AU"/>
              </w:rPr>
              <w:t>520.78</w:t>
            </w:r>
          </w:p>
        </w:tc>
        <w:tc>
          <w:tcPr>
            <w:tcW w:w="1008" w:type="dxa"/>
            <w:noWrap/>
            <w:hideMark/>
          </w:tcPr>
          <w:p w14:paraId="59114246" w14:textId="77777777" w:rsidR="00BF2163" w:rsidRPr="00107ADE" w:rsidRDefault="00BF2163" w:rsidP="00CB7F36">
            <w:pPr>
              <w:pStyle w:val="TableText"/>
              <w:ind w:right="113"/>
              <w:jc w:val="right"/>
              <w:rPr>
                <w:lang w:eastAsia="en-AU"/>
              </w:rPr>
            </w:pPr>
          </w:p>
        </w:tc>
        <w:tc>
          <w:tcPr>
            <w:tcW w:w="1009" w:type="dxa"/>
            <w:noWrap/>
            <w:hideMark/>
          </w:tcPr>
          <w:p w14:paraId="0628602F" w14:textId="77777777" w:rsidR="00BF2163" w:rsidRPr="00107ADE" w:rsidRDefault="00BF2163" w:rsidP="00CB7F36">
            <w:pPr>
              <w:pStyle w:val="TableText"/>
              <w:ind w:right="113"/>
              <w:jc w:val="right"/>
              <w:rPr>
                <w:lang w:eastAsia="en-AU"/>
              </w:rPr>
            </w:pPr>
          </w:p>
        </w:tc>
        <w:tc>
          <w:tcPr>
            <w:tcW w:w="1008" w:type="dxa"/>
            <w:noWrap/>
            <w:hideMark/>
          </w:tcPr>
          <w:p w14:paraId="55FE9C00" w14:textId="77777777" w:rsidR="00BF2163" w:rsidRPr="00107ADE" w:rsidRDefault="00BF2163" w:rsidP="00CB7F36">
            <w:pPr>
              <w:pStyle w:val="TableText"/>
              <w:ind w:right="113"/>
              <w:jc w:val="right"/>
              <w:rPr>
                <w:lang w:eastAsia="en-AU"/>
              </w:rPr>
            </w:pPr>
          </w:p>
        </w:tc>
        <w:tc>
          <w:tcPr>
            <w:tcW w:w="1009" w:type="dxa"/>
            <w:noWrap/>
            <w:hideMark/>
          </w:tcPr>
          <w:p w14:paraId="23B39D4B" w14:textId="77777777" w:rsidR="00BF2163" w:rsidRPr="00107ADE" w:rsidRDefault="00BF2163" w:rsidP="00CB7F36">
            <w:pPr>
              <w:pStyle w:val="TableText"/>
              <w:ind w:right="113"/>
              <w:jc w:val="right"/>
              <w:rPr>
                <w:lang w:eastAsia="en-AU"/>
              </w:rPr>
            </w:pPr>
          </w:p>
        </w:tc>
        <w:tc>
          <w:tcPr>
            <w:tcW w:w="1008" w:type="dxa"/>
            <w:noWrap/>
            <w:hideMark/>
          </w:tcPr>
          <w:p w14:paraId="3CA6124D" w14:textId="77777777" w:rsidR="00BF2163" w:rsidRPr="00107ADE" w:rsidRDefault="00BF2163" w:rsidP="00CB7F36">
            <w:pPr>
              <w:pStyle w:val="TableText"/>
              <w:ind w:right="113"/>
              <w:jc w:val="right"/>
              <w:rPr>
                <w:lang w:eastAsia="en-AU"/>
              </w:rPr>
            </w:pPr>
          </w:p>
        </w:tc>
        <w:tc>
          <w:tcPr>
            <w:tcW w:w="1009" w:type="dxa"/>
            <w:noWrap/>
            <w:hideMark/>
          </w:tcPr>
          <w:p w14:paraId="4A18D576" w14:textId="77777777" w:rsidR="00BF2163" w:rsidRPr="00107ADE" w:rsidRDefault="00BF2163" w:rsidP="00CB7F36">
            <w:pPr>
              <w:pStyle w:val="TableText"/>
              <w:ind w:right="113"/>
              <w:jc w:val="right"/>
              <w:rPr>
                <w:lang w:eastAsia="en-AU"/>
              </w:rPr>
            </w:pPr>
          </w:p>
        </w:tc>
      </w:tr>
      <w:tr w:rsidR="00BF2163" w:rsidRPr="00107ADE" w14:paraId="5538062C" w14:textId="77777777" w:rsidTr="00CB7F36">
        <w:trPr>
          <w:trHeight w:val="300"/>
        </w:trPr>
        <w:tc>
          <w:tcPr>
            <w:tcW w:w="1002" w:type="dxa"/>
            <w:noWrap/>
            <w:hideMark/>
          </w:tcPr>
          <w:p w14:paraId="69C566B8" w14:textId="77777777" w:rsidR="00BF2163" w:rsidRPr="00107ADE" w:rsidRDefault="00BF2163" w:rsidP="00CB7F36">
            <w:pPr>
              <w:pStyle w:val="TableText"/>
              <w:rPr>
                <w:lang w:eastAsia="en-AU"/>
              </w:rPr>
            </w:pPr>
            <w:r w:rsidRPr="00107ADE">
              <w:rPr>
                <w:lang w:eastAsia="en-AU"/>
              </w:rPr>
              <w:t>B3-14a-TR</w:t>
            </w:r>
          </w:p>
        </w:tc>
        <w:tc>
          <w:tcPr>
            <w:tcW w:w="1008" w:type="dxa"/>
            <w:noWrap/>
            <w:hideMark/>
          </w:tcPr>
          <w:p w14:paraId="55028EC3" w14:textId="77777777" w:rsidR="00BF2163" w:rsidRPr="00107ADE" w:rsidRDefault="00BF2163" w:rsidP="00CB7F36">
            <w:pPr>
              <w:pStyle w:val="TableText"/>
              <w:ind w:right="113"/>
              <w:jc w:val="right"/>
              <w:rPr>
                <w:lang w:eastAsia="en-AU"/>
              </w:rPr>
            </w:pPr>
            <w:r w:rsidRPr="00107ADE">
              <w:rPr>
                <w:lang w:eastAsia="en-AU"/>
              </w:rPr>
              <w:t>496.81</w:t>
            </w:r>
          </w:p>
        </w:tc>
        <w:tc>
          <w:tcPr>
            <w:tcW w:w="1009" w:type="dxa"/>
            <w:noWrap/>
            <w:hideMark/>
          </w:tcPr>
          <w:p w14:paraId="5E2BBA96" w14:textId="77777777" w:rsidR="00BF2163" w:rsidRPr="00107ADE" w:rsidRDefault="00BF2163" w:rsidP="00CB7F36">
            <w:pPr>
              <w:pStyle w:val="TableText"/>
              <w:ind w:right="113"/>
              <w:jc w:val="right"/>
              <w:rPr>
                <w:lang w:eastAsia="en-AU"/>
              </w:rPr>
            </w:pPr>
            <w:r w:rsidRPr="00107ADE">
              <w:rPr>
                <w:lang w:eastAsia="en-AU"/>
              </w:rPr>
              <w:t>494.63</w:t>
            </w:r>
          </w:p>
        </w:tc>
        <w:tc>
          <w:tcPr>
            <w:tcW w:w="1008" w:type="dxa"/>
            <w:noWrap/>
            <w:hideMark/>
          </w:tcPr>
          <w:p w14:paraId="4EA1EDF9" w14:textId="77777777" w:rsidR="00BF2163" w:rsidRPr="00107ADE" w:rsidRDefault="00BF2163" w:rsidP="00CB7F36">
            <w:pPr>
              <w:pStyle w:val="TableText"/>
              <w:ind w:right="113"/>
              <w:jc w:val="right"/>
              <w:rPr>
                <w:lang w:eastAsia="en-AU"/>
              </w:rPr>
            </w:pPr>
            <w:r w:rsidRPr="00107ADE">
              <w:rPr>
                <w:lang w:eastAsia="en-AU"/>
              </w:rPr>
              <w:t>520.15</w:t>
            </w:r>
          </w:p>
        </w:tc>
        <w:tc>
          <w:tcPr>
            <w:tcW w:w="1009" w:type="dxa"/>
            <w:noWrap/>
            <w:hideMark/>
          </w:tcPr>
          <w:p w14:paraId="35334F5C" w14:textId="77777777" w:rsidR="00BF2163" w:rsidRPr="00107ADE" w:rsidRDefault="00BF2163" w:rsidP="00CB7F36">
            <w:pPr>
              <w:pStyle w:val="TableText"/>
              <w:ind w:right="113"/>
              <w:jc w:val="right"/>
              <w:rPr>
                <w:lang w:eastAsia="en-AU"/>
              </w:rPr>
            </w:pPr>
          </w:p>
        </w:tc>
        <w:tc>
          <w:tcPr>
            <w:tcW w:w="1008" w:type="dxa"/>
            <w:noWrap/>
            <w:hideMark/>
          </w:tcPr>
          <w:p w14:paraId="0C785777" w14:textId="77777777" w:rsidR="00BF2163" w:rsidRPr="00107ADE" w:rsidRDefault="00BF2163" w:rsidP="00CB7F36">
            <w:pPr>
              <w:pStyle w:val="TableText"/>
              <w:ind w:right="113"/>
              <w:jc w:val="right"/>
              <w:rPr>
                <w:lang w:eastAsia="en-AU"/>
              </w:rPr>
            </w:pPr>
          </w:p>
        </w:tc>
        <w:tc>
          <w:tcPr>
            <w:tcW w:w="1009" w:type="dxa"/>
            <w:noWrap/>
            <w:hideMark/>
          </w:tcPr>
          <w:p w14:paraId="7FC017F0" w14:textId="77777777" w:rsidR="00BF2163" w:rsidRPr="00107ADE" w:rsidRDefault="00BF2163" w:rsidP="00CB7F36">
            <w:pPr>
              <w:pStyle w:val="TableText"/>
              <w:ind w:right="113"/>
              <w:jc w:val="right"/>
              <w:rPr>
                <w:lang w:eastAsia="en-AU"/>
              </w:rPr>
            </w:pPr>
          </w:p>
        </w:tc>
        <w:tc>
          <w:tcPr>
            <w:tcW w:w="1008" w:type="dxa"/>
            <w:noWrap/>
            <w:hideMark/>
          </w:tcPr>
          <w:p w14:paraId="07635CBC" w14:textId="77777777" w:rsidR="00BF2163" w:rsidRPr="00107ADE" w:rsidRDefault="00BF2163" w:rsidP="00CB7F36">
            <w:pPr>
              <w:pStyle w:val="TableText"/>
              <w:ind w:right="113"/>
              <w:jc w:val="right"/>
              <w:rPr>
                <w:lang w:eastAsia="en-AU"/>
              </w:rPr>
            </w:pPr>
          </w:p>
        </w:tc>
        <w:tc>
          <w:tcPr>
            <w:tcW w:w="1009" w:type="dxa"/>
            <w:noWrap/>
            <w:hideMark/>
          </w:tcPr>
          <w:p w14:paraId="09E9463B" w14:textId="77777777" w:rsidR="00BF2163" w:rsidRPr="00107ADE" w:rsidRDefault="00BF2163" w:rsidP="00CB7F36">
            <w:pPr>
              <w:pStyle w:val="TableText"/>
              <w:ind w:right="113"/>
              <w:jc w:val="right"/>
              <w:rPr>
                <w:lang w:eastAsia="en-AU"/>
              </w:rPr>
            </w:pPr>
          </w:p>
        </w:tc>
      </w:tr>
      <w:tr w:rsidR="00BF2163" w:rsidRPr="00107ADE" w14:paraId="65B6177D" w14:textId="77777777" w:rsidTr="00CB7F36">
        <w:trPr>
          <w:trHeight w:val="300"/>
        </w:trPr>
        <w:tc>
          <w:tcPr>
            <w:tcW w:w="1002" w:type="dxa"/>
            <w:noWrap/>
            <w:hideMark/>
          </w:tcPr>
          <w:p w14:paraId="61519D6D" w14:textId="77777777" w:rsidR="00BF2163" w:rsidRPr="00107ADE" w:rsidRDefault="00BF2163" w:rsidP="00CB7F36">
            <w:pPr>
              <w:pStyle w:val="TableText"/>
              <w:rPr>
                <w:lang w:eastAsia="en-AU"/>
              </w:rPr>
            </w:pPr>
            <w:r w:rsidRPr="00107ADE">
              <w:rPr>
                <w:lang w:eastAsia="en-AU"/>
              </w:rPr>
              <w:t>B3-14b-TR</w:t>
            </w:r>
          </w:p>
        </w:tc>
        <w:tc>
          <w:tcPr>
            <w:tcW w:w="1008" w:type="dxa"/>
            <w:noWrap/>
            <w:hideMark/>
          </w:tcPr>
          <w:p w14:paraId="13113777" w14:textId="77777777" w:rsidR="00BF2163" w:rsidRPr="00107ADE" w:rsidRDefault="00BF2163" w:rsidP="00CB7F36">
            <w:pPr>
              <w:pStyle w:val="TableText"/>
              <w:ind w:right="113"/>
              <w:jc w:val="right"/>
              <w:rPr>
                <w:lang w:eastAsia="en-AU"/>
              </w:rPr>
            </w:pPr>
            <w:r w:rsidRPr="00107ADE">
              <w:rPr>
                <w:lang w:eastAsia="en-AU"/>
              </w:rPr>
              <w:t>547.83</w:t>
            </w:r>
          </w:p>
        </w:tc>
        <w:tc>
          <w:tcPr>
            <w:tcW w:w="1009" w:type="dxa"/>
            <w:noWrap/>
            <w:hideMark/>
          </w:tcPr>
          <w:p w14:paraId="1689940B" w14:textId="77777777" w:rsidR="00BF2163" w:rsidRPr="00107ADE" w:rsidRDefault="00BF2163" w:rsidP="00CB7F36">
            <w:pPr>
              <w:pStyle w:val="TableText"/>
              <w:ind w:right="113"/>
              <w:jc w:val="right"/>
              <w:rPr>
                <w:lang w:eastAsia="en-AU"/>
              </w:rPr>
            </w:pPr>
            <w:r w:rsidRPr="00107ADE">
              <w:rPr>
                <w:lang w:eastAsia="en-AU"/>
              </w:rPr>
              <w:t>545.66</w:t>
            </w:r>
          </w:p>
        </w:tc>
        <w:tc>
          <w:tcPr>
            <w:tcW w:w="1008" w:type="dxa"/>
            <w:noWrap/>
            <w:hideMark/>
          </w:tcPr>
          <w:p w14:paraId="37012C3C" w14:textId="77777777" w:rsidR="00BF2163" w:rsidRPr="00107ADE" w:rsidRDefault="00BF2163" w:rsidP="00CB7F36">
            <w:pPr>
              <w:pStyle w:val="TableText"/>
              <w:ind w:right="113"/>
              <w:jc w:val="right"/>
              <w:rPr>
                <w:lang w:eastAsia="en-AU"/>
              </w:rPr>
            </w:pPr>
          </w:p>
        </w:tc>
        <w:tc>
          <w:tcPr>
            <w:tcW w:w="1009" w:type="dxa"/>
            <w:noWrap/>
            <w:hideMark/>
          </w:tcPr>
          <w:p w14:paraId="430AC327" w14:textId="77777777" w:rsidR="00BF2163" w:rsidRPr="00107ADE" w:rsidRDefault="00BF2163" w:rsidP="00CB7F36">
            <w:pPr>
              <w:pStyle w:val="TableText"/>
              <w:ind w:right="113"/>
              <w:jc w:val="right"/>
              <w:rPr>
                <w:lang w:eastAsia="en-AU"/>
              </w:rPr>
            </w:pPr>
          </w:p>
        </w:tc>
        <w:tc>
          <w:tcPr>
            <w:tcW w:w="1008" w:type="dxa"/>
            <w:noWrap/>
            <w:hideMark/>
          </w:tcPr>
          <w:p w14:paraId="0EED8257" w14:textId="77777777" w:rsidR="00BF2163" w:rsidRPr="00107ADE" w:rsidRDefault="00BF2163" w:rsidP="00CB7F36">
            <w:pPr>
              <w:pStyle w:val="TableText"/>
              <w:ind w:right="113"/>
              <w:jc w:val="right"/>
              <w:rPr>
                <w:lang w:eastAsia="en-AU"/>
              </w:rPr>
            </w:pPr>
          </w:p>
        </w:tc>
        <w:tc>
          <w:tcPr>
            <w:tcW w:w="1009" w:type="dxa"/>
            <w:noWrap/>
            <w:hideMark/>
          </w:tcPr>
          <w:p w14:paraId="48AE0EE8" w14:textId="77777777" w:rsidR="00BF2163" w:rsidRPr="00107ADE" w:rsidRDefault="00BF2163" w:rsidP="00CB7F36">
            <w:pPr>
              <w:pStyle w:val="TableText"/>
              <w:ind w:right="113"/>
              <w:jc w:val="right"/>
              <w:rPr>
                <w:lang w:eastAsia="en-AU"/>
              </w:rPr>
            </w:pPr>
          </w:p>
        </w:tc>
        <w:tc>
          <w:tcPr>
            <w:tcW w:w="1008" w:type="dxa"/>
            <w:noWrap/>
            <w:hideMark/>
          </w:tcPr>
          <w:p w14:paraId="587EC92D" w14:textId="77777777" w:rsidR="00BF2163" w:rsidRPr="00107ADE" w:rsidRDefault="00BF2163" w:rsidP="00CB7F36">
            <w:pPr>
              <w:pStyle w:val="TableText"/>
              <w:ind w:right="113"/>
              <w:jc w:val="right"/>
              <w:rPr>
                <w:lang w:eastAsia="en-AU"/>
              </w:rPr>
            </w:pPr>
          </w:p>
        </w:tc>
        <w:tc>
          <w:tcPr>
            <w:tcW w:w="1009" w:type="dxa"/>
            <w:noWrap/>
            <w:hideMark/>
          </w:tcPr>
          <w:p w14:paraId="12F89699" w14:textId="77777777" w:rsidR="00BF2163" w:rsidRPr="00107ADE" w:rsidRDefault="00BF2163" w:rsidP="00CB7F36">
            <w:pPr>
              <w:pStyle w:val="TableText"/>
              <w:ind w:right="113"/>
              <w:jc w:val="right"/>
              <w:rPr>
                <w:lang w:eastAsia="en-AU"/>
              </w:rPr>
            </w:pPr>
          </w:p>
        </w:tc>
      </w:tr>
    </w:tbl>
    <w:p w14:paraId="15B00130" w14:textId="3C9505BB" w:rsidR="00BF2163" w:rsidRPr="009671C5" w:rsidRDefault="00BF2163" w:rsidP="000D02CC">
      <w:pPr>
        <w:pStyle w:val="FigureTableNoteSource"/>
      </w:pPr>
      <w:r>
        <w:rPr>
          <w:sz w:val="24"/>
          <w:szCs w:val="24"/>
        </w:rPr>
        <w:t>*</w:t>
      </w:r>
      <w:r>
        <w:t xml:space="preserve">Subjected to additional extraction steps for turbid samples as per </w:t>
      </w:r>
      <w:r w:rsidR="005B225B">
        <w:t>US EPA</w:t>
      </w:r>
      <w:r>
        <w:t xml:space="preserve"> </w:t>
      </w:r>
      <w:r w:rsidR="00BA49E4">
        <w:t xml:space="preserve">(1994) </w:t>
      </w:r>
      <w:r w:rsidR="00BA49E4" w:rsidRPr="008C0A28">
        <w:t xml:space="preserve">200.8 </w:t>
      </w:r>
      <w:r w:rsidR="00BA49E4">
        <w:t>method</w:t>
      </w:r>
      <w:r>
        <w:t>.</w:t>
      </w:r>
    </w:p>
    <w:p w14:paraId="5C15C925" w14:textId="41417A13" w:rsidR="00BF2163" w:rsidRDefault="00AC5BAB" w:rsidP="00AE2F19">
      <w:pPr>
        <w:pStyle w:val="Captionwithnote"/>
      </w:pPr>
      <w:bookmarkStart w:id="351" w:name="_Toc208147668"/>
      <w:bookmarkStart w:id="352" w:name="_Toc210482857"/>
      <w:bookmarkStart w:id="353" w:name="_Toc212189110"/>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8</w:t>
      </w:r>
      <w:r>
        <w:rPr>
          <w:noProof/>
        </w:rPr>
        <w:fldChar w:fldCharType="end"/>
      </w:r>
      <w:r>
        <w:t xml:space="preserve"> </w:t>
      </w:r>
      <w:r w:rsidR="00BF2163" w:rsidRPr="009C6630">
        <w:t>Change of dissolved chromium concentration in raw water solutions after additional (</w:t>
      </w:r>
      <w:r w:rsidR="004F4221">
        <w:t>exceeding</w:t>
      </w:r>
      <w:r w:rsidR="00BF2163" w:rsidRPr="009C6630">
        <w:t xml:space="preserve"> 16</w:t>
      </w:r>
      <w:r w:rsidR="004F4221">
        <w:t xml:space="preserve"> </w:t>
      </w:r>
      <w:r w:rsidR="00BF2163" w:rsidRPr="009C6630">
        <w:t>hour</w:t>
      </w:r>
      <w:r w:rsidR="004F4221">
        <w:t>s</w:t>
      </w:r>
      <w:r w:rsidR="00BF2163" w:rsidRPr="009C6630">
        <w:t>) acid extraction</w:t>
      </w:r>
      <w:bookmarkEnd w:id="351"/>
      <w:bookmarkEnd w:id="352"/>
      <w:bookmarkEnd w:id="353"/>
    </w:p>
    <w:p w14:paraId="069A6543" w14:textId="739AEA08" w:rsidR="00EB0CA9" w:rsidRPr="00EB0CA9" w:rsidRDefault="00EB0CA9" w:rsidP="00EB0CA9">
      <w:pPr>
        <w:pStyle w:val="Captionnote"/>
      </w:pPr>
      <w:r>
        <w:t>TR = total recoverable chromium.</w:t>
      </w:r>
    </w:p>
    <w:tbl>
      <w:tblPr>
        <w:tblStyle w:val="DCCEEW"/>
        <w:tblW w:w="5000" w:type="pct"/>
        <w:tblLayout w:type="fixed"/>
        <w:tblCellMar>
          <w:left w:w="57" w:type="dxa"/>
          <w:right w:w="57" w:type="dxa"/>
        </w:tblCellMar>
        <w:tblLook w:val="04A0" w:firstRow="1" w:lastRow="0" w:firstColumn="1" w:lastColumn="0" w:noHBand="0" w:noVBand="1"/>
      </w:tblPr>
      <w:tblGrid>
        <w:gridCol w:w="737"/>
        <w:gridCol w:w="680"/>
        <w:gridCol w:w="681"/>
        <w:gridCol w:w="680"/>
        <w:gridCol w:w="681"/>
        <w:gridCol w:w="680"/>
        <w:gridCol w:w="681"/>
        <w:gridCol w:w="680"/>
        <w:gridCol w:w="681"/>
        <w:gridCol w:w="680"/>
        <w:gridCol w:w="681"/>
        <w:gridCol w:w="681"/>
        <w:gridCol w:w="847"/>
      </w:tblGrid>
      <w:tr w:rsidR="008E5F57" w:rsidRPr="00107ADE" w14:paraId="7293E217" w14:textId="77777777" w:rsidTr="00043E17">
        <w:trPr>
          <w:cnfStyle w:val="100000000000" w:firstRow="1" w:lastRow="0" w:firstColumn="0" w:lastColumn="0" w:oddVBand="0" w:evenVBand="0" w:oddHBand="0" w:evenHBand="0" w:firstRowFirstColumn="0" w:firstRowLastColumn="0" w:lastRowFirstColumn="0" w:lastRowLastColumn="0"/>
          <w:trHeight w:val="309"/>
        </w:trPr>
        <w:tc>
          <w:tcPr>
            <w:tcW w:w="737" w:type="dxa"/>
            <w:noWrap/>
            <w:hideMark/>
          </w:tcPr>
          <w:p w14:paraId="6B8EF0E6" w14:textId="6FB1D35C" w:rsidR="00BF2163" w:rsidRPr="008E5F57" w:rsidRDefault="00EB0CA9" w:rsidP="00EB0CA9">
            <w:pPr>
              <w:pStyle w:val="TableHeading"/>
              <w:rPr>
                <w:b/>
                <w:bCs/>
              </w:rPr>
            </w:pPr>
            <w:r w:rsidRPr="008E5F57">
              <w:rPr>
                <w:b/>
                <w:bCs/>
              </w:rPr>
              <w:t>Solution</w:t>
            </w:r>
          </w:p>
        </w:tc>
        <w:tc>
          <w:tcPr>
            <w:tcW w:w="680" w:type="dxa"/>
            <w:noWrap/>
            <w:hideMark/>
          </w:tcPr>
          <w:p w14:paraId="118DCE73" w14:textId="64160C11" w:rsidR="00BF2163" w:rsidRPr="008E5F57" w:rsidRDefault="00BF2163" w:rsidP="00043E17">
            <w:pPr>
              <w:pStyle w:val="TableHeading"/>
              <w:jc w:val="center"/>
              <w:rPr>
                <w:b/>
                <w:bCs/>
              </w:rPr>
            </w:pPr>
            <w:r w:rsidRPr="008E5F57">
              <w:rPr>
                <w:b/>
                <w:bCs/>
              </w:rPr>
              <w:t>16</w:t>
            </w:r>
            <w:r w:rsidR="00371F8B">
              <w:rPr>
                <w:b/>
                <w:bCs/>
              </w:rPr>
              <w:t xml:space="preserve"> </w:t>
            </w:r>
            <w:r w:rsidRPr="008E5F57">
              <w:rPr>
                <w:b/>
                <w:bCs/>
              </w:rPr>
              <w:t>hr</w:t>
            </w:r>
          </w:p>
        </w:tc>
        <w:tc>
          <w:tcPr>
            <w:tcW w:w="681" w:type="dxa"/>
            <w:noWrap/>
            <w:hideMark/>
          </w:tcPr>
          <w:p w14:paraId="0835D96A" w14:textId="3CD9DB91" w:rsidR="00BF2163" w:rsidRPr="008E5F57" w:rsidRDefault="00BF2163" w:rsidP="00043E17">
            <w:pPr>
              <w:pStyle w:val="TableHeading"/>
              <w:jc w:val="center"/>
              <w:rPr>
                <w:b/>
                <w:bCs/>
              </w:rPr>
            </w:pPr>
            <w:r w:rsidRPr="008E5F57">
              <w:rPr>
                <w:b/>
                <w:bCs/>
              </w:rPr>
              <w:t>+2 d</w:t>
            </w:r>
          </w:p>
        </w:tc>
        <w:tc>
          <w:tcPr>
            <w:tcW w:w="680" w:type="dxa"/>
            <w:noWrap/>
            <w:hideMark/>
          </w:tcPr>
          <w:p w14:paraId="14E25D80" w14:textId="0CC91907" w:rsidR="00BF2163" w:rsidRPr="008E5F57" w:rsidRDefault="00BF2163" w:rsidP="00043E17">
            <w:pPr>
              <w:pStyle w:val="TableHeading"/>
              <w:jc w:val="center"/>
              <w:rPr>
                <w:b/>
                <w:bCs/>
              </w:rPr>
            </w:pPr>
            <w:r w:rsidRPr="008E5F57">
              <w:rPr>
                <w:b/>
                <w:bCs/>
              </w:rPr>
              <w:t>+5 d</w:t>
            </w:r>
          </w:p>
        </w:tc>
        <w:tc>
          <w:tcPr>
            <w:tcW w:w="681" w:type="dxa"/>
            <w:noWrap/>
            <w:hideMark/>
          </w:tcPr>
          <w:p w14:paraId="4B29AE7F" w14:textId="19D1E2BC" w:rsidR="00BF2163" w:rsidRPr="008E5F57" w:rsidRDefault="00BF2163" w:rsidP="00043E17">
            <w:pPr>
              <w:pStyle w:val="TableHeading"/>
              <w:jc w:val="center"/>
              <w:rPr>
                <w:b/>
                <w:bCs/>
              </w:rPr>
            </w:pPr>
            <w:r w:rsidRPr="008E5F57">
              <w:rPr>
                <w:b/>
                <w:bCs/>
              </w:rPr>
              <w:t>+9 d</w:t>
            </w:r>
          </w:p>
        </w:tc>
        <w:tc>
          <w:tcPr>
            <w:tcW w:w="680" w:type="dxa"/>
            <w:noWrap/>
            <w:hideMark/>
          </w:tcPr>
          <w:p w14:paraId="1918246B" w14:textId="23F3FAD3" w:rsidR="00BF2163" w:rsidRPr="008E5F57" w:rsidRDefault="00BF2163" w:rsidP="00043E17">
            <w:pPr>
              <w:pStyle w:val="TableHeading"/>
              <w:jc w:val="center"/>
              <w:rPr>
                <w:b/>
                <w:bCs/>
              </w:rPr>
            </w:pPr>
            <w:r w:rsidRPr="008E5F57">
              <w:rPr>
                <w:b/>
                <w:bCs/>
              </w:rPr>
              <w:t>+12 d</w:t>
            </w:r>
          </w:p>
        </w:tc>
        <w:tc>
          <w:tcPr>
            <w:tcW w:w="681" w:type="dxa"/>
            <w:noWrap/>
            <w:hideMark/>
          </w:tcPr>
          <w:p w14:paraId="4E39CE06" w14:textId="61EA30CA" w:rsidR="00BF2163" w:rsidRPr="008E5F57" w:rsidRDefault="00BF2163" w:rsidP="00043E17">
            <w:pPr>
              <w:pStyle w:val="TableHeading"/>
              <w:jc w:val="center"/>
              <w:rPr>
                <w:b/>
                <w:bCs/>
              </w:rPr>
            </w:pPr>
            <w:r w:rsidRPr="008E5F57">
              <w:rPr>
                <w:b/>
                <w:bCs/>
              </w:rPr>
              <w:t>+16 d</w:t>
            </w:r>
          </w:p>
        </w:tc>
        <w:tc>
          <w:tcPr>
            <w:tcW w:w="680" w:type="dxa"/>
            <w:noWrap/>
            <w:hideMark/>
          </w:tcPr>
          <w:p w14:paraId="1AA19C04" w14:textId="705EA1CD" w:rsidR="00BF2163" w:rsidRPr="008E5F57" w:rsidRDefault="00BF2163" w:rsidP="00043E17">
            <w:pPr>
              <w:pStyle w:val="TableHeading"/>
              <w:jc w:val="center"/>
              <w:rPr>
                <w:b/>
                <w:bCs/>
              </w:rPr>
            </w:pPr>
            <w:r w:rsidRPr="008E5F57">
              <w:rPr>
                <w:b/>
                <w:bCs/>
              </w:rPr>
              <w:t>+18 d</w:t>
            </w:r>
          </w:p>
        </w:tc>
        <w:tc>
          <w:tcPr>
            <w:tcW w:w="681" w:type="dxa"/>
            <w:noWrap/>
            <w:hideMark/>
          </w:tcPr>
          <w:p w14:paraId="44EB0524" w14:textId="79722F4E" w:rsidR="00BF2163" w:rsidRPr="008E5F57" w:rsidRDefault="00BF2163" w:rsidP="00043E17">
            <w:pPr>
              <w:pStyle w:val="TableHeading"/>
              <w:jc w:val="center"/>
              <w:rPr>
                <w:b/>
                <w:bCs/>
              </w:rPr>
            </w:pPr>
            <w:r w:rsidRPr="008E5F57">
              <w:rPr>
                <w:b/>
                <w:bCs/>
              </w:rPr>
              <w:t>+19 d</w:t>
            </w:r>
          </w:p>
        </w:tc>
        <w:tc>
          <w:tcPr>
            <w:tcW w:w="680" w:type="dxa"/>
            <w:noWrap/>
            <w:hideMark/>
          </w:tcPr>
          <w:p w14:paraId="07311F0E" w14:textId="2C8DAA84" w:rsidR="00BF2163" w:rsidRPr="008E5F57" w:rsidRDefault="00BF2163" w:rsidP="00043E17">
            <w:pPr>
              <w:pStyle w:val="TableHeading"/>
              <w:jc w:val="center"/>
              <w:rPr>
                <w:b/>
                <w:bCs/>
              </w:rPr>
            </w:pPr>
            <w:r w:rsidRPr="008E5F57">
              <w:rPr>
                <w:b/>
                <w:bCs/>
              </w:rPr>
              <w:t>+25 d</w:t>
            </w:r>
          </w:p>
        </w:tc>
        <w:tc>
          <w:tcPr>
            <w:tcW w:w="681" w:type="dxa"/>
            <w:noWrap/>
            <w:hideMark/>
          </w:tcPr>
          <w:p w14:paraId="028121EC" w14:textId="51D34213" w:rsidR="00BF2163" w:rsidRPr="008E5F57" w:rsidRDefault="00BF2163" w:rsidP="00043E17">
            <w:pPr>
              <w:pStyle w:val="TableHeading"/>
              <w:jc w:val="center"/>
              <w:rPr>
                <w:b/>
                <w:bCs/>
              </w:rPr>
            </w:pPr>
            <w:r w:rsidRPr="008E5F57">
              <w:rPr>
                <w:b/>
                <w:bCs/>
              </w:rPr>
              <w:t>+29 d</w:t>
            </w:r>
          </w:p>
        </w:tc>
        <w:tc>
          <w:tcPr>
            <w:tcW w:w="681" w:type="dxa"/>
            <w:noWrap/>
            <w:hideMark/>
          </w:tcPr>
          <w:p w14:paraId="2EFF194D" w14:textId="6CF34D20" w:rsidR="00BF2163" w:rsidRPr="008E5F57" w:rsidRDefault="00EB0CA9" w:rsidP="00043E17">
            <w:pPr>
              <w:pStyle w:val="TableHeading"/>
              <w:jc w:val="center"/>
              <w:rPr>
                <w:b/>
                <w:bCs/>
              </w:rPr>
            </w:pPr>
            <w:r w:rsidRPr="008E5F57">
              <w:rPr>
                <w:b/>
                <w:bCs/>
              </w:rPr>
              <w:t xml:space="preserve">TR </w:t>
            </w:r>
            <w:r w:rsidR="007878A5">
              <w:rPr>
                <w:b/>
                <w:bCs/>
              </w:rPr>
              <w:t>(</w:t>
            </w:r>
            <w:r w:rsidRPr="008E5F57">
              <w:rPr>
                <w:b/>
                <w:bCs/>
              </w:rPr>
              <w:t>µg/L</w:t>
            </w:r>
            <w:r w:rsidR="007878A5">
              <w:rPr>
                <w:b/>
                <w:bCs/>
              </w:rPr>
              <w:t>)</w:t>
            </w:r>
          </w:p>
        </w:tc>
        <w:tc>
          <w:tcPr>
            <w:tcW w:w="847" w:type="dxa"/>
            <w:noWrap/>
            <w:hideMark/>
          </w:tcPr>
          <w:p w14:paraId="0B7A6C28" w14:textId="778E5B65" w:rsidR="00BF2163" w:rsidRPr="008E5F57" w:rsidRDefault="00EB0CA9" w:rsidP="00043E17">
            <w:pPr>
              <w:pStyle w:val="TableHeading"/>
              <w:jc w:val="center"/>
              <w:rPr>
                <w:b/>
                <w:bCs/>
              </w:rPr>
            </w:pPr>
            <w:r w:rsidRPr="008E5F57">
              <w:rPr>
                <w:b/>
                <w:bCs/>
              </w:rPr>
              <w:t>Final recovery</w:t>
            </w:r>
            <w:r w:rsidR="00FA3777">
              <w:rPr>
                <w:b/>
                <w:bCs/>
              </w:rPr>
              <w:t xml:space="preserve"> (%)</w:t>
            </w:r>
          </w:p>
        </w:tc>
      </w:tr>
      <w:tr w:rsidR="008E5F57" w:rsidRPr="00107ADE" w14:paraId="3550C560" w14:textId="77777777" w:rsidTr="00043E17">
        <w:trPr>
          <w:trHeight w:val="309"/>
        </w:trPr>
        <w:tc>
          <w:tcPr>
            <w:tcW w:w="737" w:type="dxa"/>
            <w:noWrap/>
            <w:hideMark/>
          </w:tcPr>
          <w:p w14:paraId="2E5588F6" w14:textId="77777777" w:rsidR="00BF2163" w:rsidRPr="00107ADE" w:rsidRDefault="00BF2163" w:rsidP="00CB7F36">
            <w:pPr>
              <w:pStyle w:val="TableText"/>
              <w:rPr>
                <w:lang w:eastAsia="en-AU"/>
              </w:rPr>
            </w:pPr>
            <w:r w:rsidRPr="00107ADE">
              <w:rPr>
                <w:lang w:eastAsia="en-AU"/>
              </w:rPr>
              <w:t>B1-3</w:t>
            </w:r>
          </w:p>
        </w:tc>
        <w:tc>
          <w:tcPr>
            <w:tcW w:w="680" w:type="dxa"/>
            <w:noWrap/>
            <w:hideMark/>
          </w:tcPr>
          <w:p w14:paraId="227421E8" w14:textId="77777777" w:rsidR="00BF2163" w:rsidRPr="00107ADE" w:rsidRDefault="00BF2163" w:rsidP="00043E17">
            <w:pPr>
              <w:pStyle w:val="TableText"/>
              <w:jc w:val="right"/>
              <w:rPr>
                <w:lang w:eastAsia="en-AU"/>
              </w:rPr>
            </w:pPr>
            <w:r w:rsidRPr="00107ADE">
              <w:rPr>
                <w:lang w:eastAsia="en-AU"/>
              </w:rPr>
              <w:t>294.2</w:t>
            </w:r>
          </w:p>
        </w:tc>
        <w:tc>
          <w:tcPr>
            <w:tcW w:w="681" w:type="dxa"/>
            <w:noWrap/>
            <w:hideMark/>
          </w:tcPr>
          <w:p w14:paraId="5C458145" w14:textId="77777777" w:rsidR="00BF2163" w:rsidRPr="00107ADE" w:rsidRDefault="00BF2163" w:rsidP="00043E17">
            <w:pPr>
              <w:pStyle w:val="TableText"/>
              <w:jc w:val="right"/>
              <w:rPr>
                <w:lang w:eastAsia="en-AU"/>
              </w:rPr>
            </w:pPr>
            <w:r w:rsidRPr="00107ADE">
              <w:rPr>
                <w:lang w:eastAsia="en-AU"/>
              </w:rPr>
              <w:t>351.8</w:t>
            </w:r>
          </w:p>
        </w:tc>
        <w:tc>
          <w:tcPr>
            <w:tcW w:w="680" w:type="dxa"/>
            <w:noWrap/>
            <w:hideMark/>
          </w:tcPr>
          <w:p w14:paraId="717D128C" w14:textId="77777777" w:rsidR="00BF2163" w:rsidRPr="00107ADE" w:rsidRDefault="00BF2163" w:rsidP="00043E17">
            <w:pPr>
              <w:pStyle w:val="TableText"/>
              <w:jc w:val="right"/>
              <w:rPr>
                <w:lang w:eastAsia="en-AU"/>
              </w:rPr>
            </w:pPr>
          </w:p>
        </w:tc>
        <w:tc>
          <w:tcPr>
            <w:tcW w:w="681" w:type="dxa"/>
            <w:noWrap/>
            <w:hideMark/>
          </w:tcPr>
          <w:p w14:paraId="663D86EF" w14:textId="77777777" w:rsidR="00BF2163" w:rsidRPr="00107ADE" w:rsidRDefault="00BF2163" w:rsidP="00043E17">
            <w:pPr>
              <w:pStyle w:val="TableText"/>
              <w:jc w:val="right"/>
              <w:rPr>
                <w:lang w:eastAsia="en-AU"/>
              </w:rPr>
            </w:pPr>
            <w:r w:rsidRPr="00107ADE">
              <w:rPr>
                <w:lang w:eastAsia="en-AU"/>
              </w:rPr>
              <w:t>396.0</w:t>
            </w:r>
          </w:p>
        </w:tc>
        <w:tc>
          <w:tcPr>
            <w:tcW w:w="680" w:type="dxa"/>
            <w:noWrap/>
            <w:hideMark/>
          </w:tcPr>
          <w:p w14:paraId="616E6540" w14:textId="77777777" w:rsidR="00BF2163" w:rsidRPr="00107ADE" w:rsidRDefault="00BF2163" w:rsidP="00043E17">
            <w:pPr>
              <w:pStyle w:val="TableText"/>
              <w:jc w:val="right"/>
              <w:rPr>
                <w:lang w:eastAsia="en-AU"/>
              </w:rPr>
            </w:pPr>
          </w:p>
        </w:tc>
        <w:tc>
          <w:tcPr>
            <w:tcW w:w="681" w:type="dxa"/>
            <w:noWrap/>
            <w:hideMark/>
          </w:tcPr>
          <w:p w14:paraId="632F2DB3" w14:textId="77777777" w:rsidR="00BF2163" w:rsidRPr="00107ADE" w:rsidRDefault="00BF2163" w:rsidP="00043E17">
            <w:pPr>
              <w:pStyle w:val="TableText"/>
              <w:jc w:val="right"/>
              <w:rPr>
                <w:lang w:eastAsia="en-AU"/>
              </w:rPr>
            </w:pPr>
            <w:r w:rsidRPr="00107ADE">
              <w:rPr>
                <w:lang w:eastAsia="en-AU"/>
              </w:rPr>
              <w:t>407.5</w:t>
            </w:r>
          </w:p>
        </w:tc>
        <w:tc>
          <w:tcPr>
            <w:tcW w:w="680" w:type="dxa"/>
            <w:noWrap/>
            <w:hideMark/>
          </w:tcPr>
          <w:p w14:paraId="23F929FC" w14:textId="77777777" w:rsidR="00BF2163" w:rsidRPr="00107ADE" w:rsidRDefault="00BF2163" w:rsidP="00043E17">
            <w:pPr>
              <w:pStyle w:val="TableText"/>
              <w:jc w:val="right"/>
              <w:rPr>
                <w:lang w:eastAsia="en-AU"/>
              </w:rPr>
            </w:pPr>
          </w:p>
        </w:tc>
        <w:tc>
          <w:tcPr>
            <w:tcW w:w="681" w:type="dxa"/>
            <w:noWrap/>
            <w:hideMark/>
          </w:tcPr>
          <w:p w14:paraId="28CC68FD" w14:textId="77777777" w:rsidR="00BF2163" w:rsidRPr="00107ADE" w:rsidRDefault="00BF2163" w:rsidP="00043E17">
            <w:pPr>
              <w:pStyle w:val="TableText"/>
              <w:jc w:val="right"/>
              <w:rPr>
                <w:lang w:eastAsia="en-AU"/>
              </w:rPr>
            </w:pPr>
          </w:p>
        </w:tc>
        <w:tc>
          <w:tcPr>
            <w:tcW w:w="680" w:type="dxa"/>
            <w:noWrap/>
            <w:hideMark/>
          </w:tcPr>
          <w:p w14:paraId="44E46D7A" w14:textId="77777777" w:rsidR="00BF2163" w:rsidRPr="00107ADE" w:rsidRDefault="00BF2163" w:rsidP="00043E17">
            <w:pPr>
              <w:pStyle w:val="TableText"/>
              <w:jc w:val="right"/>
              <w:rPr>
                <w:lang w:eastAsia="en-AU"/>
              </w:rPr>
            </w:pPr>
          </w:p>
        </w:tc>
        <w:tc>
          <w:tcPr>
            <w:tcW w:w="681" w:type="dxa"/>
            <w:noWrap/>
            <w:hideMark/>
          </w:tcPr>
          <w:p w14:paraId="0A48CAAC" w14:textId="77777777" w:rsidR="00BF2163" w:rsidRPr="00107ADE" w:rsidRDefault="00BF2163" w:rsidP="00043E17">
            <w:pPr>
              <w:pStyle w:val="TableText"/>
              <w:jc w:val="right"/>
              <w:rPr>
                <w:lang w:eastAsia="en-AU"/>
              </w:rPr>
            </w:pPr>
          </w:p>
        </w:tc>
        <w:tc>
          <w:tcPr>
            <w:tcW w:w="681" w:type="dxa"/>
            <w:noWrap/>
            <w:hideMark/>
          </w:tcPr>
          <w:p w14:paraId="2593EACC" w14:textId="77777777" w:rsidR="00BF2163" w:rsidRPr="00107ADE" w:rsidRDefault="00BF2163" w:rsidP="00043E17">
            <w:pPr>
              <w:pStyle w:val="TableText"/>
              <w:jc w:val="right"/>
              <w:rPr>
                <w:lang w:eastAsia="en-AU"/>
              </w:rPr>
            </w:pPr>
            <w:r w:rsidRPr="00107ADE">
              <w:rPr>
                <w:lang w:eastAsia="en-AU"/>
              </w:rPr>
              <w:t>518.0</w:t>
            </w:r>
          </w:p>
        </w:tc>
        <w:tc>
          <w:tcPr>
            <w:tcW w:w="847" w:type="dxa"/>
            <w:noWrap/>
            <w:hideMark/>
          </w:tcPr>
          <w:p w14:paraId="36A3646F" w14:textId="77777777" w:rsidR="00BF2163" w:rsidRPr="00107ADE" w:rsidRDefault="00BF2163" w:rsidP="00452A3F">
            <w:pPr>
              <w:pStyle w:val="TableText"/>
              <w:ind w:right="170"/>
              <w:jc w:val="right"/>
              <w:rPr>
                <w:lang w:eastAsia="en-AU"/>
              </w:rPr>
            </w:pPr>
            <w:r w:rsidRPr="00107ADE">
              <w:rPr>
                <w:lang w:eastAsia="en-AU"/>
              </w:rPr>
              <w:t>78.7</w:t>
            </w:r>
          </w:p>
        </w:tc>
      </w:tr>
      <w:tr w:rsidR="008E5F57" w:rsidRPr="00107ADE" w14:paraId="2298720A" w14:textId="77777777" w:rsidTr="00043E17">
        <w:trPr>
          <w:trHeight w:val="309"/>
        </w:trPr>
        <w:tc>
          <w:tcPr>
            <w:tcW w:w="737" w:type="dxa"/>
            <w:noWrap/>
            <w:hideMark/>
          </w:tcPr>
          <w:p w14:paraId="76B0BF8D" w14:textId="77777777" w:rsidR="00BF2163" w:rsidRPr="00107ADE" w:rsidRDefault="00BF2163" w:rsidP="00CB7F36">
            <w:pPr>
              <w:pStyle w:val="TableText"/>
              <w:rPr>
                <w:lang w:eastAsia="en-AU"/>
              </w:rPr>
            </w:pPr>
            <w:r w:rsidRPr="00107ADE">
              <w:rPr>
                <w:lang w:eastAsia="en-AU"/>
              </w:rPr>
              <w:t>B2-3</w:t>
            </w:r>
          </w:p>
        </w:tc>
        <w:tc>
          <w:tcPr>
            <w:tcW w:w="680" w:type="dxa"/>
            <w:noWrap/>
            <w:hideMark/>
          </w:tcPr>
          <w:p w14:paraId="75B16F98" w14:textId="77777777" w:rsidR="00BF2163" w:rsidRPr="00107ADE" w:rsidRDefault="00BF2163" w:rsidP="00043E17">
            <w:pPr>
              <w:pStyle w:val="TableText"/>
              <w:jc w:val="right"/>
              <w:rPr>
                <w:lang w:eastAsia="en-AU"/>
              </w:rPr>
            </w:pPr>
            <w:r w:rsidRPr="00107ADE">
              <w:rPr>
                <w:lang w:eastAsia="en-AU"/>
              </w:rPr>
              <w:t>292.3</w:t>
            </w:r>
          </w:p>
        </w:tc>
        <w:tc>
          <w:tcPr>
            <w:tcW w:w="681" w:type="dxa"/>
            <w:noWrap/>
            <w:hideMark/>
          </w:tcPr>
          <w:p w14:paraId="3312FF4C" w14:textId="77777777" w:rsidR="00BF2163" w:rsidRPr="00107ADE" w:rsidRDefault="00BF2163" w:rsidP="00043E17">
            <w:pPr>
              <w:pStyle w:val="TableText"/>
              <w:jc w:val="right"/>
              <w:rPr>
                <w:lang w:eastAsia="en-AU"/>
              </w:rPr>
            </w:pPr>
            <w:r w:rsidRPr="00107ADE">
              <w:rPr>
                <w:lang w:eastAsia="en-AU"/>
              </w:rPr>
              <w:t>354.9</w:t>
            </w:r>
          </w:p>
        </w:tc>
        <w:tc>
          <w:tcPr>
            <w:tcW w:w="680" w:type="dxa"/>
            <w:noWrap/>
            <w:hideMark/>
          </w:tcPr>
          <w:p w14:paraId="7AD8E1CB" w14:textId="77777777" w:rsidR="00BF2163" w:rsidRPr="00107ADE" w:rsidRDefault="00BF2163" w:rsidP="00043E17">
            <w:pPr>
              <w:pStyle w:val="TableText"/>
              <w:jc w:val="right"/>
              <w:rPr>
                <w:lang w:eastAsia="en-AU"/>
              </w:rPr>
            </w:pPr>
          </w:p>
        </w:tc>
        <w:tc>
          <w:tcPr>
            <w:tcW w:w="681" w:type="dxa"/>
            <w:noWrap/>
            <w:hideMark/>
          </w:tcPr>
          <w:p w14:paraId="6D5B2B1E" w14:textId="77777777" w:rsidR="00BF2163" w:rsidRPr="00107ADE" w:rsidRDefault="00BF2163" w:rsidP="00043E17">
            <w:pPr>
              <w:pStyle w:val="TableText"/>
              <w:jc w:val="right"/>
              <w:rPr>
                <w:lang w:eastAsia="en-AU"/>
              </w:rPr>
            </w:pPr>
            <w:r w:rsidRPr="00107ADE">
              <w:rPr>
                <w:lang w:eastAsia="en-AU"/>
              </w:rPr>
              <w:t>398.3</w:t>
            </w:r>
          </w:p>
        </w:tc>
        <w:tc>
          <w:tcPr>
            <w:tcW w:w="680" w:type="dxa"/>
            <w:noWrap/>
            <w:hideMark/>
          </w:tcPr>
          <w:p w14:paraId="5D922032" w14:textId="77777777" w:rsidR="00BF2163" w:rsidRPr="00107ADE" w:rsidRDefault="00BF2163" w:rsidP="00043E17">
            <w:pPr>
              <w:pStyle w:val="TableText"/>
              <w:jc w:val="right"/>
              <w:rPr>
                <w:lang w:eastAsia="en-AU"/>
              </w:rPr>
            </w:pPr>
          </w:p>
        </w:tc>
        <w:tc>
          <w:tcPr>
            <w:tcW w:w="681" w:type="dxa"/>
            <w:noWrap/>
            <w:hideMark/>
          </w:tcPr>
          <w:p w14:paraId="49EA1992" w14:textId="77777777" w:rsidR="00BF2163" w:rsidRPr="00107ADE" w:rsidRDefault="00BF2163" w:rsidP="00043E17">
            <w:pPr>
              <w:pStyle w:val="TableText"/>
              <w:jc w:val="right"/>
              <w:rPr>
                <w:lang w:eastAsia="en-AU"/>
              </w:rPr>
            </w:pPr>
            <w:r w:rsidRPr="00107ADE">
              <w:rPr>
                <w:lang w:eastAsia="en-AU"/>
              </w:rPr>
              <w:t>413.5</w:t>
            </w:r>
          </w:p>
        </w:tc>
        <w:tc>
          <w:tcPr>
            <w:tcW w:w="680" w:type="dxa"/>
            <w:noWrap/>
            <w:hideMark/>
          </w:tcPr>
          <w:p w14:paraId="34E3D619" w14:textId="77777777" w:rsidR="00BF2163" w:rsidRPr="00107ADE" w:rsidRDefault="00BF2163" w:rsidP="00043E17">
            <w:pPr>
              <w:pStyle w:val="TableText"/>
              <w:jc w:val="right"/>
              <w:rPr>
                <w:lang w:eastAsia="en-AU"/>
              </w:rPr>
            </w:pPr>
          </w:p>
        </w:tc>
        <w:tc>
          <w:tcPr>
            <w:tcW w:w="681" w:type="dxa"/>
            <w:noWrap/>
            <w:hideMark/>
          </w:tcPr>
          <w:p w14:paraId="239951AE" w14:textId="77777777" w:rsidR="00BF2163" w:rsidRPr="00107ADE" w:rsidRDefault="00BF2163" w:rsidP="00043E17">
            <w:pPr>
              <w:pStyle w:val="TableText"/>
              <w:jc w:val="right"/>
              <w:rPr>
                <w:lang w:eastAsia="en-AU"/>
              </w:rPr>
            </w:pPr>
          </w:p>
        </w:tc>
        <w:tc>
          <w:tcPr>
            <w:tcW w:w="680" w:type="dxa"/>
            <w:noWrap/>
            <w:hideMark/>
          </w:tcPr>
          <w:p w14:paraId="4BDF3675" w14:textId="77777777" w:rsidR="00BF2163" w:rsidRPr="00107ADE" w:rsidRDefault="00BF2163" w:rsidP="00043E17">
            <w:pPr>
              <w:pStyle w:val="TableText"/>
              <w:jc w:val="right"/>
              <w:rPr>
                <w:lang w:eastAsia="en-AU"/>
              </w:rPr>
            </w:pPr>
          </w:p>
        </w:tc>
        <w:tc>
          <w:tcPr>
            <w:tcW w:w="681" w:type="dxa"/>
            <w:noWrap/>
            <w:hideMark/>
          </w:tcPr>
          <w:p w14:paraId="4D3913D3" w14:textId="77777777" w:rsidR="00BF2163" w:rsidRPr="00107ADE" w:rsidRDefault="00BF2163" w:rsidP="00043E17">
            <w:pPr>
              <w:pStyle w:val="TableText"/>
              <w:jc w:val="right"/>
              <w:rPr>
                <w:lang w:eastAsia="en-AU"/>
              </w:rPr>
            </w:pPr>
          </w:p>
        </w:tc>
        <w:tc>
          <w:tcPr>
            <w:tcW w:w="681" w:type="dxa"/>
            <w:noWrap/>
            <w:hideMark/>
          </w:tcPr>
          <w:p w14:paraId="21BA6005" w14:textId="77777777" w:rsidR="00BF2163" w:rsidRPr="00107ADE" w:rsidRDefault="00BF2163" w:rsidP="00043E17">
            <w:pPr>
              <w:pStyle w:val="TableText"/>
              <w:jc w:val="right"/>
              <w:rPr>
                <w:lang w:eastAsia="en-AU"/>
              </w:rPr>
            </w:pPr>
            <w:r w:rsidRPr="00107ADE">
              <w:rPr>
                <w:lang w:eastAsia="en-AU"/>
              </w:rPr>
              <w:t>526.3</w:t>
            </w:r>
          </w:p>
        </w:tc>
        <w:tc>
          <w:tcPr>
            <w:tcW w:w="847" w:type="dxa"/>
            <w:noWrap/>
            <w:hideMark/>
          </w:tcPr>
          <w:p w14:paraId="0602558B" w14:textId="77777777" w:rsidR="00BF2163" w:rsidRPr="00107ADE" w:rsidRDefault="00BF2163" w:rsidP="00452A3F">
            <w:pPr>
              <w:pStyle w:val="TableText"/>
              <w:ind w:right="170"/>
              <w:jc w:val="right"/>
              <w:rPr>
                <w:lang w:eastAsia="en-AU"/>
              </w:rPr>
            </w:pPr>
            <w:r w:rsidRPr="00107ADE">
              <w:rPr>
                <w:lang w:eastAsia="en-AU"/>
              </w:rPr>
              <w:t>78.6</w:t>
            </w:r>
          </w:p>
        </w:tc>
      </w:tr>
      <w:tr w:rsidR="008E5F57" w:rsidRPr="00107ADE" w14:paraId="618ED0E5" w14:textId="77777777" w:rsidTr="00043E17">
        <w:trPr>
          <w:trHeight w:val="309"/>
        </w:trPr>
        <w:tc>
          <w:tcPr>
            <w:tcW w:w="737" w:type="dxa"/>
            <w:noWrap/>
            <w:hideMark/>
          </w:tcPr>
          <w:p w14:paraId="4D5BBA7B" w14:textId="77777777" w:rsidR="00BF2163" w:rsidRPr="00107ADE" w:rsidRDefault="00BF2163" w:rsidP="00CB7F36">
            <w:pPr>
              <w:pStyle w:val="TableText"/>
              <w:rPr>
                <w:lang w:eastAsia="en-AU"/>
              </w:rPr>
            </w:pPr>
            <w:r w:rsidRPr="00107ADE">
              <w:rPr>
                <w:lang w:eastAsia="en-AU"/>
              </w:rPr>
              <w:t>B3-3</w:t>
            </w:r>
          </w:p>
        </w:tc>
        <w:tc>
          <w:tcPr>
            <w:tcW w:w="680" w:type="dxa"/>
            <w:noWrap/>
            <w:hideMark/>
          </w:tcPr>
          <w:p w14:paraId="530DDA26" w14:textId="77777777" w:rsidR="00BF2163" w:rsidRPr="00107ADE" w:rsidRDefault="00BF2163" w:rsidP="00043E17">
            <w:pPr>
              <w:pStyle w:val="TableText"/>
              <w:jc w:val="right"/>
              <w:rPr>
                <w:lang w:eastAsia="en-AU"/>
              </w:rPr>
            </w:pPr>
            <w:r w:rsidRPr="00107ADE">
              <w:rPr>
                <w:lang w:eastAsia="en-AU"/>
              </w:rPr>
              <w:t>293.0</w:t>
            </w:r>
          </w:p>
        </w:tc>
        <w:tc>
          <w:tcPr>
            <w:tcW w:w="681" w:type="dxa"/>
            <w:noWrap/>
            <w:hideMark/>
          </w:tcPr>
          <w:p w14:paraId="5576B8FF" w14:textId="77777777" w:rsidR="00BF2163" w:rsidRPr="00107ADE" w:rsidRDefault="00BF2163" w:rsidP="00043E17">
            <w:pPr>
              <w:pStyle w:val="TableText"/>
              <w:jc w:val="right"/>
              <w:rPr>
                <w:lang w:eastAsia="en-AU"/>
              </w:rPr>
            </w:pPr>
            <w:r w:rsidRPr="00107ADE">
              <w:rPr>
                <w:lang w:eastAsia="en-AU"/>
              </w:rPr>
              <w:t>346.6</w:t>
            </w:r>
          </w:p>
        </w:tc>
        <w:tc>
          <w:tcPr>
            <w:tcW w:w="680" w:type="dxa"/>
            <w:noWrap/>
            <w:hideMark/>
          </w:tcPr>
          <w:p w14:paraId="46A3FCA2" w14:textId="77777777" w:rsidR="00BF2163" w:rsidRPr="00107ADE" w:rsidRDefault="00BF2163" w:rsidP="00043E17">
            <w:pPr>
              <w:pStyle w:val="TableText"/>
              <w:jc w:val="right"/>
              <w:rPr>
                <w:lang w:eastAsia="en-AU"/>
              </w:rPr>
            </w:pPr>
          </w:p>
        </w:tc>
        <w:tc>
          <w:tcPr>
            <w:tcW w:w="681" w:type="dxa"/>
            <w:noWrap/>
            <w:hideMark/>
          </w:tcPr>
          <w:p w14:paraId="1C1F9F35" w14:textId="77777777" w:rsidR="00BF2163" w:rsidRPr="00107ADE" w:rsidRDefault="00BF2163" w:rsidP="00043E17">
            <w:pPr>
              <w:pStyle w:val="TableText"/>
              <w:jc w:val="right"/>
              <w:rPr>
                <w:lang w:eastAsia="en-AU"/>
              </w:rPr>
            </w:pPr>
            <w:r w:rsidRPr="00107ADE">
              <w:rPr>
                <w:lang w:eastAsia="en-AU"/>
              </w:rPr>
              <w:t>389.3</w:t>
            </w:r>
          </w:p>
        </w:tc>
        <w:tc>
          <w:tcPr>
            <w:tcW w:w="680" w:type="dxa"/>
            <w:noWrap/>
            <w:hideMark/>
          </w:tcPr>
          <w:p w14:paraId="042B6B41" w14:textId="77777777" w:rsidR="00BF2163" w:rsidRPr="00107ADE" w:rsidRDefault="00BF2163" w:rsidP="00043E17">
            <w:pPr>
              <w:pStyle w:val="TableText"/>
              <w:jc w:val="right"/>
              <w:rPr>
                <w:lang w:eastAsia="en-AU"/>
              </w:rPr>
            </w:pPr>
          </w:p>
        </w:tc>
        <w:tc>
          <w:tcPr>
            <w:tcW w:w="681" w:type="dxa"/>
            <w:noWrap/>
            <w:hideMark/>
          </w:tcPr>
          <w:p w14:paraId="10BE5C88" w14:textId="77777777" w:rsidR="00BF2163" w:rsidRPr="00107ADE" w:rsidRDefault="00BF2163" w:rsidP="00043E17">
            <w:pPr>
              <w:pStyle w:val="TableText"/>
              <w:jc w:val="right"/>
              <w:rPr>
                <w:lang w:eastAsia="en-AU"/>
              </w:rPr>
            </w:pPr>
            <w:r w:rsidRPr="00107ADE">
              <w:rPr>
                <w:lang w:eastAsia="en-AU"/>
              </w:rPr>
              <w:t>408.2</w:t>
            </w:r>
          </w:p>
        </w:tc>
        <w:tc>
          <w:tcPr>
            <w:tcW w:w="680" w:type="dxa"/>
            <w:noWrap/>
            <w:hideMark/>
          </w:tcPr>
          <w:p w14:paraId="71F07E8E" w14:textId="77777777" w:rsidR="00BF2163" w:rsidRPr="00107ADE" w:rsidRDefault="00BF2163" w:rsidP="00043E17">
            <w:pPr>
              <w:pStyle w:val="TableText"/>
              <w:jc w:val="right"/>
              <w:rPr>
                <w:lang w:eastAsia="en-AU"/>
              </w:rPr>
            </w:pPr>
          </w:p>
        </w:tc>
        <w:tc>
          <w:tcPr>
            <w:tcW w:w="681" w:type="dxa"/>
            <w:noWrap/>
            <w:hideMark/>
          </w:tcPr>
          <w:p w14:paraId="323413C9" w14:textId="77777777" w:rsidR="00BF2163" w:rsidRPr="00107ADE" w:rsidRDefault="00BF2163" w:rsidP="00043E17">
            <w:pPr>
              <w:pStyle w:val="TableText"/>
              <w:jc w:val="right"/>
              <w:rPr>
                <w:lang w:eastAsia="en-AU"/>
              </w:rPr>
            </w:pPr>
          </w:p>
        </w:tc>
        <w:tc>
          <w:tcPr>
            <w:tcW w:w="680" w:type="dxa"/>
            <w:noWrap/>
            <w:hideMark/>
          </w:tcPr>
          <w:p w14:paraId="12E7C5C9" w14:textId="77777777" w:rsidR="00BF2163" w:rsidRPr="00107ADE" w:rsidRDefault="00BF2163" w:rsidP="00043E17">
            <w:pPr>
              <w:pStyle w:val="TableText"/>
              <w:jc w:val="right"/>
              <w:rPr>
                <w:lang w:eastAsia="en-AU"/>
              </w:rPr>
            </w:pPr>
          </w:p>
        </w:tc>
        <w:tc>
          <w:tcPr>
            <w:tcW w:w="681" w:type="dxa"/>
            <w:noWrap/>
            <w:hideMark/>
          </w:tcPr>
          <w:p w14:paraId="609B7999" w14:textId="77777777" w:rsidR="00BF2163" w:rsidRPr="00107ADE" w:rsidRDefault="00BF2163" w:rsidP="00043E17">
            <w:pPr>
              <w:pStyle w:val="TableText"/>
              <w:jc w:val="right"/>
              <w:rPr>
                <w:lang w:eastAsia="en-AU"/>
              </w:rPr>
            </w:pPr>
          </w:p>
        </w:tc>
        <w:tc>
          <w:tcPr>
            <w:tcW w:w="681" w:type="dxa"/>
            <w:noWrap/>
            <w:hideMark/>
          </w:tcPr>
          <w:p w14:paraId="4794CAA8" w14:textId="77777777" w:rsidR="00BF2163" w:rsidRPr="00107ADE" w:rsidRDefault="00BF2163" w:rsidP="00043E17">
            <w:pPr>
              <w:pStyle w:val="TableText"/>
              <w:jc w:val="right"/>
              <w:rPr>
                <w:lang w:eastAsia="en-AU"/>
              </w:rPr>
            </w:pPr>
            <w:r w:rsidRPr="00107ADE">
              <w:rPr>
                <w:lang w:eastAsia="en-AU"/>
              </w:rPr>
              <w:t>529.9</w:t>
            </w:r>
          </w:p>
        </w:tc>
        <w:tc>
          <w:tcPr>
            <w:tcW w:w="847" w:type="dxa"/>
            <w:noWrap/>
            <w:hideMark/>
          </w:tcPr>
          <w:p w14:paraId="322F7456" w14:textId="77777777" w:rsidR="00BF2163" w:rsidRPr="00107ADE" w:rsidRDefault="00BF2163" w:rsidP="00452A3F">
            <w:pPr>
              <w:pStyle w:val="TableText"/>
              <w:ind w:right="170"/>
              <w:jc w:val="right"/>
              <w:rPr>
                <w:lang w:eastAsia="en-AU"/>
              </w:rPr>
            </w:pPr>
            <w:r w:rsidRPr="00107ADE">
              <w:rPr>
                <w:lang w:eastAsia="en-AU"/>
              </w:rPr>
              <w:t>77.0</w:t>
            </w:r>
          </w:p>
        </w:tc>
      </w:tr>
      <w:tr w:rsidR="008E5F57" w:rsidRPr="00107ADE" w14:paraId="7D65E145" w14:textId="77777777" w:rsidTr="00043E17">
        <w:trPr>
          <w:trHeight w:val="309"/>
        </w:trPr>
        <w:tc>
          <w:tcPr>
            <w:tcW w:w="737" w:type="dxa"/>
            <w:noWrap/>
            <w:hideMark/>
          </w:tcPr>
          <w:p w14:paraId="3EF0D03C" w14:textId="77777777" w:rsidR="00BF2163" w:rsidRPr="00107ADE" w:rsidRDefault="00BF2163" w:rsidP="00CB7F36">
            <w:pPr>
              <w:pStyle w:val="TableText"/>
              <w:rPr>
                <w:lang w:eastAsia="en-AU"/>
              </w:rPr>
            </w:pPr>
            <w:r w:rsidRPr="00107ADE">
              <w:rPr>
                <w:lang w:eastAsia="en-AU"/>
              </w:rPr>
              <w:t>C1-3</w:t>
            </w:r>
          </w:p>
        </w:tc>
        <w:tc>
          <w:tcPr>
            <w:tcW w:w="680" w:type="dxa"/>
            <w:noWrap/>
            <w:hideMark/>
          </w:tcPr>
          <w:p w14:paraId="37716EFB" w14:textId="77777777" w:rsidR="00BF2163" w:rsidRPr="00107ADE" w:rsidRDefault="00BF2163" w:rsidP="00043E17">
            <w:pPr>
              <w:pStyle w:val="TableText"/>
              <w:jc w:val="right"/>
              <w:rPr>
                <w:lang w:eastAsia="en-AU"/>
              </w:rPr>
            </w:pPr>
            <w:r w:rsidRPr="00107ADE">
              <w:rPr>
                <w:lang w:eastAsia="en-AU"/>
              </w:rPr>
              <w:t>0.5</w:t>
            </w:r>
          </w:p>
        </w:tc>
        <w:tc>
          <w:tcPr>
            <w:tcW w:w="681" w:type="dxa"/>
            <w:noWrap/>
            <w:hideMark/>
          </w:tcPr>
          <w:p w14:paraId="15BB5D37" w14:textId="77777777" w:rsidR="00BF2163" w:rsidRPr="00107ADE" w:rsidRDefault="00BF2163" w:rsidP="00043E17">
            <w:pPr>
              <w:pStyle w:val="TableText"/>
              <w:jc w:val="right"/>
              <w:rPr>
                <w:lang w:eastAsia="en-AU"/>
              </w:rPr>
            </w:pPr>
          </w:p>
        </w:tc>
        <w:tc>
          <w:tcPr>
            <w:tcW w:w="680" w:type="dxa"/>
            <w:noWrap/>
            <w:hideMark/>
          </w:tcPr>
          <w:p w14:paraId="4FF3CC23" w14:textId="77777777" w:rsidR="00BF2163" w:rsidRPr="00107ADE" w:rsidRDefault="00BF2163" w:rsidP="00043E17">
            <w:pPr>
              <w:pStyle w:val="TableText"/>
              <w:jc w:val="right"/>
              <w:rPr>
                <w:lang w:eastAsia="en-AU"/>
              </w:rPr>
            </w:pPr>
          </w:p>
        </w:tc>
        <w:tc>
          <w:tcPr>
            <w:tcW w:w="681" w:type="dxa"/>
            <w:noWrap/>
            <w:hideMark/>
          </w:tcPr>
          <w:p w14:paraId="56EB4DA7" w14:textId="77777777" w:rsidR="00BF2163" w:rsidRPr="00107ADE" w:rsidRDefault="00BF2163" w:rsidP="00043E17">
            <w:pPr>
              <w:pStyle w:val="TableText"/>
              <w:jc w:val="right"/>
              <w:rPr>
                <w:lang w:eastAsia="en-AU"/>
              </w:rPr>
            </w:pPr>
          </w:p>
        </w:tc>
        <w:tc>
          <w:tcPr>
            <w:tcW w:w="680" w:type="dxa"/>
            <w:noWrap/>
            <w:hideMark/>
          </w:tcPr>
          <w:p w14:paraId="1C0EF1F0" w14:textId="77777777" w:rsidR="00BF2163" w:rsidRPr="00107ADE" w:rsidRDefault="00BF2163" w:rsidP="00043E17">
            <w:pPr>
              <w:pStyle w:val="TableText"/>
              <w:jc w:val="right"/>
              <w:rPr>
                <w:lang w:eastAsia="en-AU"/>
              </w:rPr>
            </w:pPr>
          </w:p>
        </w:tc>
        <w:tc>
          <w:tcPr>
            <w:tcW w:w="681" w:type="dxa"/>
            <w:noWrap/>
            <w:hideMark/>
          </w:tcPr>
          <w:p w14:paraId="046437BE" w14:textId="77777777" w:rsidR="00BF2163" w:rsidRPr="00107ADE" w:rsidRDefault="00BF2163" w:rsidP="00043E17">
            <w:pPr>
              <w:pStyle w:val="TableText"/>
              <w:jc w:val="right"/>
              <w:rPr>
                <w:lang w:eastAsia="en-AU"/>
              </w:rPr>
            </w:pPr>
          </w:p>
        </w:tc>
        <w:tc>
          <w:tcPr>
            <w:tcW w:w="680" w:type="dxa"/>
            <w:noWrap/>
            <w:hideMark/>
          </w:tcPr>
          <w:p w14:paraId="13BB264E" w14:textId="77777777" w:rsidR="00BF2163" w:rsidRPr="00107ADE" w:rsidRDefault="00BF2163" w:rsidP="00043E17">
            <w:pPr>
              <w:pStyle w:val="TableText"/>
              <w:jc w:val="right"/>
              <w:rPr>
                <w:lang w:eastAsia="en-AU"/>
              </w:rPr>
            </w:pPr>
          </w:p>
        </w:tc>
        <w:tc>
          <w:tcPr>
            <w:tcW w:w="681" w:type="dxa"/>
            <w:noWrap/>
            <w:hideMark/>
          </w:tcPr>
          <w:p w14:paraId="0DB92D3F" w14:textId="77777777" w:rsidR="00BF2163" w:rsidRPr="00107ADE" w:rsidRDefault="00BF2163" w:rsidP="00043E17">
            <w:pPr>
              <w:pStyle w:val="TableText"/>
              <w:jc w:val="right"/>
              <w:rPr>
                <w:lang w:eastAsia="en-AU"/>
              </w:rPr>
            </w:pPr>
          </w:p>
        </w:tc>
        <w:tc>
          <w:tcPr>
            <w:tcW w:w="680" w:type="dxa"/>
            <w:noWrap/>
            <w:hideMark/>
          </w:tcPr>
          <w:p w14:paraId="14097220" w14:textId="77777777" w:rsidR="00BF2163" w:rsidRPr="00107ADE" w:rsidRDefault="00BF2163" w:rsidP="00043E17">
            <w:pPr>
              <w:pStyle w:val="TableText"/>
              <w:jc w:val="right"/>
              <w:rPr>
                <w:lang w:eastAsia="en-AU"/>
              </w:rPr>
            </w:pPr>
          </w:p>
        </w:tc>
        <w:tc>
          <w:tcPr>
            <w:tcW w:w="681" w:type="dxa"/>
            <w:noWrap/>
            <w:hideMark/>
          </w:tcPr>
          <w:p w14:paraId="496BFDDB" w14:textId="77777777" w:rsidR="00BF2163" w:rsidRPr="00107ADE" w:rsidRDefault="00BF2163" w:rsidP="00043E17">
            <w:pPr>
              <w:pStyle w:val="TableText"/>
              <w:jc w:val="right"/>
              <w:rPr>
                <w:lang w:eastAsia="en-AU"/>
              </w:rPr>
            </w:pPr>
            <w:r w:rsidRPr="00107ADE">
              <w:rPr>
                <w:lang w:eastAsia="en-AU"/>
              </w:rPr>
              <w:t>1.2</w:t>
            </w:r>
          </w:p>
        </w:tc>
        <w:tc>
          <w:tcPr>
            <w:tcW w:w="681" w:type="dxa"/>
            <w:noWrap/>
            <w:hideMark/>
          </w:tcPr>
          <w:p w14:paraId="4EF6984B" w14:textId="77777777" w:rsidR="00BF2163" w:rsidRPr="00107ADE" w:rsidRDefault="00BF2163" w:rsidP="00043E17">
            <w:pPr>
              <w:pStyle w:val="TableText"/>
              <w:jc w:val="right"/>
              <w:rPr>
                <w:lang w:eastAsia="en-AU"/>
              </w:rPr>
            </w:pPr>
            <w:r w:rsidRPr="00107ADE">
              <w:rPr>
                <w:lang w:eastAsia="en-AU"/>
              </w:rPr>
              <w:t>1.4</w:t>
            </w:r>
          </w:p>
        </w:tc>
        <w:tc>
          <w:tcPr>
            <w:tcW w:w="847" w:type="dxa"/>
            <w:noWrap/>
            <w:hideMark/>
          </w:tcPr>
          <w:p w14:paraId="653D5800" w14:textId="77777777" w:rsidR="00BF2163" w:rsidRPr="00107ADE" w:rsidRDefault="00BF2163" w:rsidP="00452A3F">
            <w:pPr>
              <w:pStyle w:val="TableText"/>
              <w:ind w:right="170"/>
              <w:jc w:val="right"/>
              <w:rPr>
                <w:lang w:eastAsia="en-AU"/>
              </w:rPr>
            </w:pPr>
            <w:r w:rsidRPr="00107ADE">
              <w:rPr>
                <w:lang w:eastAsia="en-AU"/>
              </w:rPr>
              <w:t>82.3</w:t>
            </w:r>
          </w:p>
        </w:tc>
      </w:tr>
      <w:tr w:rsidR="008E5F57" w:rsidRPr="00107ADE" w14:paraId="28C26374" w14:textId="77777777" w:rsidTr="00043E17">
        <w:trPr>
          <w:trHeight w:val="309"/>
        </w:trPr>
        <w:tc>
          <w:tcPr>
            <w:tcW w:w="737" w:type="dxa"/>
            <w:noWrap/>
            <w:hideMark/>
          </w:tcPr>
          <w:p w14:paraId="48801C23" w14:textId="77777777" w:rsidR="00BF2163" w:rsidRPr="00107ADE" w:rsidRDefault="00BF2163" w:rsidP="00CB7F36">
            <w:pPr>
              <w:pStyle w:val="TableText"/>
              <w:rPr>
                <w:lang w:eastAsia="en-AU"/>
              </w:rPr>
            </w:pPr>
            <w:r w:rsidRPr="00107ADE">
              <w:rPr>
                <w:lang w:eastAsia="en-AU"/>
              </w:rPr>
              <w:t>C2-3</w:t>
            </w:r>
          </w:p>
        </w:tc>
        <w:tc>
          <w:tcPr>
            <w:tcW w:w="680" w:type="dxa"/>
            <w:noWrap/>
            <w:hideMark/>
          </w:tcPr>
          <w:p w14:paraId="75C43F28" w14:textId="55F45008"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04B7D693" w14:textId="77777777" w:rsidR="00BF2163" w:rsidRPr="00107ADE" w:rsidRDefault="00BF2163" w:rsidP="00043E17">
            <w:pPr>
              <w:pStyle w:val="TableText"/>
              <w:jc w:val="right"/>
              <w:rPr>
                <w:lang w:eastAsia="en-AU"/>
              </w:rPr>
            </w:pPr>
          </w:p>
        </w:tc>
        <w:tc>
          <w:tcPr>
            <w:tcW w:w="680" w:type="dxa"/>
            <w:noWrap/>
            <w:hideMark/>
          </w:tcPr>
          <w:p w14:paraId="1BAF6E3E" w14:textId="77777777" w:rsidR="00BF2163" w:rsidRPr="00107ADE" w:rsidRDefault="00BF2163" w:rsidP="00043E17">
            <w:pPr>
              <w:pStyle w:val="TableText"/>
              <w:jc w:val="right"/>
              <w:rPr>
                <w:lang w:eastAsia="en-AU"/>
              </w:rPr>
            </w:pPr>
          </w:p>
        </w:tc>
        <w:tc>
          <w:tcPr>
            <w:tcW w:w="681" w:type="dxa"/>
            <w:noWrap/>
            <w:hideMark/>
          </w:tcPr>
          <w:p w14:paraId="3424F3C7" w14:textId="77777777" w:rsidR="00BF2163" w:rsidRPr="00107ADE" w:rsidRDefault="00BF2163" w:rsidP="00043E17">
            <w:pPr>
              <w:pStyle w:val="TableText"/>
              <w:jc w:val="right"/>
              <w:rPr>
                <w:lang w:eastAsia="en-AU"/>
              </w:rPr>
            </w:pPr>
          </w:p>
        </w:tc>
        <w:tc>
          <w:tcPr>
            <w:tcW w:w="680" w:type="dxa"/>
            <w:noWrap/>
            <w:hideMark/>
          </w:tcPr>
          <w:p w14:paraId="08A8D610" w14:textId="77777777" w:rsidR="00BF2163" w:rsidRPr="00107ADE" w:rsidRDefault="00BF2163" w:rsidP="00043E17">
            <w:pPr>
              <w:pStyle w:val="TableText"/>
              <w:jc w:val="right"/>
              <w:rPr>
                <w:lang w:eastAsia="en-AU"/>
              </w:rPr>
            </w:pPr>
          </w:p>
        </w:tc>
        <w:tc>
          <w:tcPr>
            <w:tcW w:w="681" w:type="dxa"/>
            <w:noWrap/>
            <w:hideMark/>
          </w:tcPr>
          <w:p w14:paraId="5028E334" w14:textId="77777777" w:rsidR="00BF2163" w:rsidRPr="00107ADE" w:rsidRDefault="00BF2163" w:rsidP="00043E17">
            <w:pPr>
              <w:pStyle w:val="TableText"/>
              <w:jc w:val="right"/>
              <w:rPr>
                <w:lang w:eastAsia="en-AU"/>
              </w:rPr>
            </w:pPr>
          </w:p>
        </w:tc>
        <w:tc>
          <w:tcPr>
            <w:tcW w:w="680" w:type="dxa"/>
            <w:noWrap/>
            <w:hideMark/>
          </w:tcPr>
          <w:p w14:paraId="4BA10EFE" w14:textId="77777777" w:rsidR="00BF2163" w:rsidRPr="00107ADE" w:rsidRDefault="00BF2163" w:rsidP="00043E17">
            <w:pPr>
              <w:pStyle w:val="TableText"/>
              <w:jc w:val="right"/>
              <w:rPr>
                <w:lang w:eastAsia="en-AU"/>
              </w:rPr>
            </w:pPr>
          </w:p>
        </w:tc>
        <w:tc>
          <w:tcPr>
            <w:tcW w:w="681" w:type="dxa"/>
            <w:noWrap/>
            <w:hideMark/>
          </w:tcPr>
          <w:p w14:paraId="7CC8FC96" w14:textId="77777777" w:rsidR="00BF2163" w:rsidRPr="00107ADE" w:rsidRDefault="00BF2163" w:rsidP="00043E17">
            <w:pPr>
              <w:pStyle w:val="TableText"/>
              <w:jc w:val="right"/>
              <w:rPr>
                <w:lang w:eastAsia="en-AU"/>
              </w:rPr>
            </w:pPr>
          </w:p>
        </w:tc>
        <w:tc>
          <w:tcPr>
            <w:tcW w:w="680" w:type="dxa"/>
            <w:noWrap/>
            <w:hideMark/>
          </w:tcPr>
          <w:p w14:paraId="458F1049" w14:textId="77777777" w:rsidR="00BF2163" w:rsidRPr="00107ADE" w:rsidRDefault="00BF2163" w:rsidP="00043E17">
            <w:pPr>
              <w:pStyle w:val="TableText"/>
              <w:jc w:val="right"/>
              <w:rPr>
                <w:lang w:eastAsia="en-AU"/>
              </w:rPr>
            </w:pPr>
          </w:p>
        </w:tc>
        <w:tc>
          <w:tcPr>
            <w:tcW w:w="681" w:type="dxa"/>
            <w:noWrap/>
            <w:hideMark/>
          </w:tcPr>
          <w:p w14:paraId="1C709BDC" w14:textId="77777777" w:rsidR="00BF2163" w:rsidRPr="00107ADE" w:rsidRDefault="00BF2163" w:rsidP="00043E17">
            <w:pPr>
              <w:pStyle w:val="TableText"/>
              <w:jc w:val="right"/>
              <w:rPr>
                <w:lang w:eastAsia="en-AU"/>
              </w:rPr>
            </w:pPr>
            <w:r w:rsidRPr="00107ADE">
              <w:rPr>
                <w:lang w:eastAsia="en-AU"/>
              </w:rPr>
              <w:t>1.1</w:t>
            </w:r>
          </w:p>
        </w:tc>
        <w:tc>
          <w:tcPr>
            <w:tcW w:w="681" w:type="dxa"/>
            <w:noWrap/>
            <w:hideMark/>
          </w:tcPr>
          <w:p w14:paraId="27180A82" w14:textId="77777777" w:rsidR="00BF2163" w:rsidRPr="00107ADE" w:rsidRDefault="00BF2163" w:rsidP="00043E17">
            <w:pPr>
              <w:pStyle w:val="TableText"/>
              <w:jc w:val="right"/>
              <w:rPr>
                <w:lang w:eastAsia="en-AU"/>
              </w:rPr>
            </w:pPr>
            <w:r w:rsidRPr="00107ADE">
              <w:rPr>
                <w:lang w:eastAsia="en-AU"/>
              </w:rPr>
              <w:t>1.2</w:t>
            </w:r>
          </w:p>
        </w:tc>
        <w:tc>
          <w:tcPr>
            <w:tcW w:w="847" w:type="dxa"/>
            <w:noWrap/>
            <w:hideMark/>
          </w:tcPr>
          <w:p w14:paraId="6057F0EB" w14:textId="77777777" w:rsidR="00BF2163" w:rsidRPr="00107ADE" w:rsidRDefault="00BF2163" w:rsidP="00452A3F">
            <w:pPr>
              <w:pStyle w:val="TableText"/>
              <w:ind w:right="170"/>
              <w:jc w:val="right"/>
              <w:rPr>
                <w:lang w:eastAsia="en-AU"/>
              </w:rPr>
            </w:pPr>
            <w:r w:rsidRPr="00107ADE">
              <w:rPr>
                <w:lang w:eastAsia="en-AU"/>
              </w:rPr>
              <w:t>89.3</w:t>
            </w:r>
          </w:p>
        </w:tc>
      </w:tr>
      <w:tr w:rsidR="008E5F57" w:rsidRPr="00107ADE" w14:paraId="368824DF" w14:textId="77777777" w:rsidTr="00043E17">
        <w:trPr>
          <w:trHeight w:val="309"/>
        </w:trPr>
        <w:tc>
          <w:tcPr>
            <w:tcW w:w="737" w:type="dxa"/>
            <w:noWrap/>
            <w:hideMark/>
          </w:tcPr>
          <w:p w14:paraId="446E2B30" w14:textId="77777777" w:rsidR="00BF2163" w:rsidRPr="00107ADE" w:rsidRDefault="00BF2163" w:rsidP="00CB7F36">
            <w:pPr>
              <w:pStyle w:val="TableText"/>
              <w:rPr>
                <w:lang w:eastAsia="en-AU"/>
              </w:rPr>
            </w:pPr>
            <w:r w:rsidRPr="00107ADE">
              <w:rPr>
                <w:lang w:eastAsia="en-AU"/>
              </w:rPr>
              <w:t>C3-3</w:t>
            </w:r>
          </w:p>
        </w:tc>
        <w:tc>
          <w:tcPr>
            <w:tcW w:w="680" w:type="dxa"/>
            <w:noWrap/>
            <w:hideMark/>
          </w:tcPr>
          <w:p w14:paraId="517BA64E" w14:textId="77777777" w:rsidR="00BF2163" w:rsidRPr="00107ADE" w:rsidRDefault="00BF2163" w:rsidP="00043E17">
            <w:pPr>
              <w:pStyle w:val="TableText"/>
              <w:jc w:val="right"/>
              <w:rPr>
                <w:lang w:eastAsia="en-AU"/>
              </w:rPr>
            </w:pPr>
            <w:r w:rsidRPr="00107ADE">
              <w:rPr>
                <w:lang w:eastAsia="en-AU"/>
              </w:rPr>
              <w:t>0.5</w:t>
            </w:r>
          </w:p>
        </w:tc>
        <w:tc>
          <w:tcPr>
            <w:tcW w:w="681" w:type="dxa"/>
            <w:noWrap/>
            <w:hideMark/>
          </w:tcPr>
          <w:p w14:paraId="0FA7DE53" w14:textId="77777777" w:rsidR="00BF2163" w:rsidRPr="00107ADE" w:rsidRDefault="00BF2163" w:rsidP="00043E17">
            <w:pPr>
              <w:pStyle w:val="TableText"/>
              <w:jc w:val="right"/>
              <w:rPr>
                <w:lang w:eastAsia="en-AU"/>
              </w:rPr>
            </w:pPr>
          </w:p>
        </w:tc>
        <w:tc>
          <w:tcPr>
            <w:tcW w:w="680" w:type="dxa"/>
            <w:noWrap/>
            <w:hideMark/>
          </w:tcPr>
          <w:p w14:paraId="3608BD6A" w14:textId="77777777" w:rsidR="00BF2163" w:rsidRPr="00107ADE" w:rsidRDefault="00BF2163" w:rsidP="00043E17">
            <w:pPr>
              <w:pStyle w:val="TableText"/>
              <w:jc w:val="right"/>
              <w:rPr>
                <w:lang w:eastAsia="en-AU"/>
              </w:rPr>
            </w:pPr>
          </w:p>
        </w:tc>
        <w:tc>
          <w:tcPr>
            <w:tcW w:w="681" w:type="dxa"/>
            <w:noWrap/>
            <w:hideMark/>
          </w:tcPr>
          <w:p w14:paraId="08576C3E" w14:textId="77777777" w:rsidR="00BF2163" w:rsidRPr="00107ADE" w:rsidRDefault="00BF2163" w:rsidP="00043E17">
            <w:pPr>
              <w:pStyle w:val="TableText"/>
              <w:jc w:val="right"/>
              <w:rPr>
                <w:lang w:eastAsia="en-AU"/>
              </w:rPr>
            </w:pPr>
          </w:p>
        </w:tc>
        <w:tc>
          <w:tcPr>
            <w:tcW w:w="680" w:type="dxa"/>
            <w:noWrap/>
            <w:hideMark/>
          </w:tcPr>
          <w:p w14:paraId="1CE04D1C" w14:textId="77777777" w:rsidR="00BF2163" w:rsidRPr="00107ADE" w:rsidRDefault="00BF2163" w:rsidP="00043E17">
            <w:pPr>
              <w:pStyle w:val="TableText"/>
              <w:jc w:val="right"/>
              <w:rPr>
                <w:lang w:eastAsia="en-AU"/>
              </w:rPr>
            </w:pPr>
          </w:p>
        </w:tc>
        <w:tc>
          <w:tcPr>
            <w:tcW w:w="681" w:type="dxa"/>
            <w:noWrap/>
            <w:hideMark/>
          </w:tcPr>
          <w:p w14:paraId="63FAE2B1" w14:textId="77777777" w:rsidR="00BF2163" w:rsidRPr="00107ADE" w:rsidRDefault="00BF2163" w:rsidP="00043E17">
            <w:pPr>
              <w:pStyle w:val="TableText"/>
              <w:jc w:val="right"/>
              <w:rPr>
                <w:lang w:eastAsia="en-AU"/>
              </w:rPr>
            </w:pPr>
          </w:p>
        </w:tc>
        <w:tc>
          <w:tcPr>
            <w:tcW w:w="680" w:type="dxa"/>
            <w:noWrap/>
            <w:hideMark/>
          </w:tcPr>
          <w:p w14:paraId="2AD790FF" w14:textId="77777777" w:rsidR="00BF2163" w:rsidRPr="00107ADE" w:rsidRDefault="00BF2163" w:rsidP="00043E17">
            <w:pPr>
              <w:pStyle w:val="TableText"/>
              <w:jc w:val="right"/>
              <w:rPr>
                <w:lang w:eastAsia="en-AU"/>
              </w:rPr>
            </w:pPr>
          </w:p>
        </w:tc>
        <w:tc>
          <w:tcPr>
            <w:tcW w:w="681" w:type="dxa"/>
            <w:noWrap/>
            <w:hideMark/>
          </w:tcPr>
          <w:p w14:paraId="2AE2414F" w14:textId="77777777" w:rsidR="00BF2163" w:rsidRPr="00107ADE" w:rsidRDefault="00BF2163" w:rsidP="00043E17">
            <w:pPr>
              <w:pStyle w:val="TableText"/>
              <w:jc w:val="right"/>
              <w:rPr>
                <w:lang w:eastAsia="en-AU"/>
              </w:rPr>
            </w:pPr>
          </w:p>
        </w:tc>
        <w:tc>
          <w:tcPr>
            <w:tcW w:w="680" w:type="dxa"/>
            <w:noWrap/>
            <w:hideMark/>
          </w:tcPr>
          <w:p w14:paraId="44F02FCB" w14:textId="77777777" w:rsidR="00BF2163" w:rsidRPr="00107ADE" w:rsidRDefault="00BF2163" w:rsidP="00043E17">
            <w:pPr>
              <w:pStyle w:val="TableText"/>
              <w:jc w:val="right"/>
              <w:rPr>
                <w:lang w:eastAsia="en-AU"/>
              </w:rPr>
            </w:pPr>
          </w:p>
        </w:tc>
        <w:tc>
          <w:tcPr>
            <w:tcW w:w="681" w:type="dxa"/>
            <w:noWrap/>
            <w:hideMark/>
          </w:tcPr>
          <w:p w14:paraId="4D664C26" w14:textId="77777777" w:rsidR="00BF2163" w:rsidRPr="00107ADE" w:rsidRDefault="00BF2163" w:rsidP="00043E17">
            <w:pPr>
              <w:pStyle w:val="TableText"/>
              <w:jc w:val="right"/>
              <w:rPr>
                <w:lang w:eastAsia="en-AU"/>
              </w:rPr>
            </w:pPr>
            <w:r w:rsidRPr="00107ADE">
              <w:rPr>
                <w:lang w:eastAsia="en-AU"/>
              </w:rPr>
              <w:t>1.2</w:t>
            </w:r>
          </w:p>
        </w:tc>
        <w:tc>
          <w:tcPr>
            <w:tcW w:w="681" w:type="dxa"/>
            <w:noWrap/>
            <w:hideMark/>
          </w:tcPr>
          <w:p w14:paraId="688419A1" w14:textId="77777777" w:rsidR="00BF2163" w:rsidRPr="00107ADE" w:rsidRDefault="00BF2163" w:rsidP="00043E17">
            <w:pPr>
              <w:pStyle w:val="TableText"/>
              <w:jc w:val="right"/>
              <w:rPr>
                <w:lang w:eastAsia="en-AU"/>
              </w:rPr>
            </w:pPr>
            <w:r w:rsidRPr="00107ADE">
              <w:rPr>
                <w:lang w:eastAsia="en-AU"/>
              </w:rPr>
              <w:t>1.3</w:t>
            </w:r>
          </w:p>
        </w:tc>
        <w:tc>
          <w:tcPr>
            <w:tcW w:w="847" w:type="dxa"/>
            <w:noWrap/>
            <w:hideMark/>
          </w:tcPr>
          <w:p w14:paraId="2ED82ECC" w14:textId="77777777" w:rsidR="00BF2163" w:rsidRPr="00107ADE" w:rsidRDefault="00BF2163" w:rsidP="00452A3F">
            <w:pPr>
              <w:pStyle w:val="TableText"/>
              <w:ind w:right="170"/>
              <w:jc w:val="right"/>
              <w:rPr>
                <w:lang w:eastAsia="en-AU"/>
              </w:rPr>
            </w:pPr>
            <w:r w:rsidRPr="00107ADE">
              <w:rPr>
                <w:lang w:eastAsia="en-AU"/>
              </w:rPr>
              <w:t>90.3</w:t>
            </w:r>
          </w:p>
        </w:tc>
      </w:tr>
      <w:tr w:rsidR="008E5F57" w:rsidRPr="00107ADE" w14:paraId="76283760" w14:textId="77777777" w:rsidTr="00043E17">
        <w:trPr>
          <w:trHeight w:val="309"/>
        </w:trPr>
        <w:tc>
          <w:tcPr>
            <w:tcW w:w="737" w:type="dxa"/>
            <w:noWrap/>
            <w:hideMark/>
          </w:tcPr>
          <w:p w14:paraId="1FFB53E8" w14:textId="77777777" w:rsidR="00BF2163" w:rsidRPr="00107ADE" w:rsidRDefault="00BF2163" w:rsidP="00CB7F36">
            <w:pPr>
              <w:pStyle w:val="TableText"/>
              <w:rPr>
                <w:lang w:eastAsia="en-AU"/>
              </w:rPr>
            </w:pPr>
            <w:r w:rsidRPr="00107ADE">
              <w:rPr>
                <w:lang w:eastAsia="en-AU"/>
              </w:rPr>
              <w:t>D1-3</w:t>
            </w:r>
          </w:p>
        </w:tc>
        <w:tc>
          <w:tcPr>
            <w:tcW w:w="680" w:type="dxa"/>
            <w:noWrap/>
            <w:hideMark/>
          </w:tcPr>
          <w:p w14:paraId="07CEBD68" w14:textId="77777777" w:rsidR="00BF2163" w:rsidRPr="00107ADE" w:rsidRDefault="00BF2163" w:rsidP="00043E17">
            <w:pPr>
              <w:pStyle w:val="TableText"/>
              <w:jc w:val="right"/>
              <w:rPr>
                <w:lang w:eastAsia="en-AU"/>
              </w:rPr>
            </w:pPr>
            <w:r w:rsidRPr="00107ADE">
              <w:rPr>
                <w:lang w:eastAsia="en-AU"/>
              </w:rPr>
              <w:t>295.5</w:t>
            </w:r>
          </w:p>
        </w:tc>
        <w:tc>
          <w:tcPr>
            <w:tcW w:w="681" w:type="dxa"/>
            <w:noWrap/>
            <w:hideMark/>
          </w:tcPr>
          <w:p w14:paraId="2144F542" w14:textId="77777777" w:rsidR="00BF2163" w:rsidRPr="00107ADE" w:rsidRDefault="00BF2163" w:rsidP="00043E17">
            <w:pPr>
              <w:pStyle w:val="TableText"/>
              <w:jc w:val="right"/>
              <w:rPr>
                <w:lang w:eastAsia="en-AU"/>
              </w:rPr>
            </w:pPr>
            <w:r w:rsidRPr="00107ADE">
              <w:rPr>
                <w:lang w:eastAsia="en-AU"/>
              </w:rPr>
              <w:t>359.4</w:t>
            </w:r>
          </w:p>
        </w:tc>
        <w:tc>
          <w:tcPr>
            <w:tcW w:w="680" w:type="dxa"/>
            <w:noWrap/>
            <w:hideMark/>
          </w:tcPr>
          <w:p w14:paraId="6D819A79" w14:textId="77777777" w:rsidR="00BF2163" w:rsidRPr="00107ADE" w:rsidRDefault="00BF2163" w:rsidP="00043E17">
            <w:pPr>
              <w:pStyle w:val="TableText"/>
              <w:jc w:val="right"/>
              <w:rPr>
                <w:lang w:eastAsia="en-AU"/>
              </w:rPr>
            </w:pPr>
          </w:p>
        </w:tc>
        <w:tc>
          <w:tcPr>
            <w:tcW w:w="681" w:type="dxa"/>
            <w:noWrap/>
            <w:hideMark/>
          </w:tcPr>
          <w:p w14:paraId="20100853" w14:textId="77777777" w:rsidR="00BF2163" w:rsidRPr="00107ADE" w:rsidRDefault="00BF2163" w:rsidP="00043E17">
            <w:pPr>
              <w:pStyle w:val="TableText"/>
              <w:jc w:val="right"/>
              <w:rPr>
                <w:lang w:eastAsia="en-AU"/>
              </w:rPr>
            </w:pPr>
            <w:r w:rsidRPr="00107ADE">
              <w:rPr>
                <w:lang w:eastAsia="en-AU"/>
              </w:rPr>
              <w:t>393.3</w:t>
            </w:r>
          </w:p>
        </w:tc>
        <w:tc>
          <w:tcPr>
            <w:tcW w:w="680" w:type="dxa"/>
            <w:noWrap/>
            <w:hideMark/>
          </w:tcPr>
          <w:p w14:paraId="221C0F14" w14:textId="77777777" w:rsidR="00BF2163" w:rsidRPr="00107ADE" w:rsidRDefault="00BF2163" w:rsidP="00043E17">
            <w:pPr>
              <w:pStyle w:val="TableText"/>
              <w:jc w:val="right"/>
              <w:rPr>
                <w:lang w:eastAsia="en-AU"/>
              </w:rPr>
            </w:pPr>
          </w:p>
        </w:tc>
        <w:tc>
          <w:tcPr>
            <w:tcW w:w="681" w:type="dxa"/>
            <w:noWrap/>
            <w:hideMark/>
          </w:tcPr>
          <w:p w14:paraId="297B2B36" w14:textId="77777777" w:rsidR="00BF2163" w:rsidRPr="00107ADE" w:rsidRDefault="00BF2163" w:rsidP="00043E17">
            <w:pPr>
              <w:pStyle w:val="TableText"/>
              <w:jc w:val="right"/>
              <w:rPr>
                <w:lang w:eastAsia="en-AU"/>
              </w:rPr>
            </w:pPr>
            <w:r w:rsidRPr="00107ADE">
              <w:rPr>
                <w:lang w:eastAsia="en-AU"/>
              </w:rPr>
              <w:t>413.2</w:t>
            </w:r>
          </w:p>
        </w:tc>
        <w:tc>
          <w:tcPr>
            <w:tcW w:w="680" w:type="dxa"/>
            <w:noWrap/>
            <w:hideMark/>
          </w:tcPr>
          <w:p w14:paraId="75359240" w14:textId="77777777" w:rsidR="00BF2163" w:rsidRPr="00107ADE" w:rsidRDefault="00BF2163" w:rsidP="00043E17">
            <w:pPr>
              <w:pStyle w:val="TableText"/>
              <w:jc w:val="right"/>
              <w:rPr>
                <w:lang w:eastAsia="en-AU"/>
              </w:rPr>
            </w:pPr>
          </w:p>
        </w:tc>
        <w:tc>
          <w:tcPr>
            <w:tcW w:w="681" w:type="dxa"/>
            <w:noWrap/>
            <w:hideMark/>
          </w:tcPr>
          <w:p w14:paraId="2338A713" w14:textId="77777777" w:rsidR="00BF2163" w:rsidRPr="00107ADE" w:rsidRDefault="00BF2163" w:rsidP="00043E17">
            <w:pPr>
              <w:pStyle w:val="TableText"/>
              <w:jc w:val="right"/>
              <w:rPr>
                <w:lang w:eastAsia="en-AU"/>
              </w:rPr>
            </w:pPr>
          </w:p>
        </w:tc>
        <w:tc>
          <w:tcPr>
            <w:tcW w:w="680" w:type="dxa"/>
            <w:noWrap/>
            <w:hideMark/>
          </w:tcPr>
          <w:p w14:paraId="4F6E471D" w14:textId="77777777" w:rsidR="00BF2163" w:rsidRPr="00107ADE" w:rsidRDefault="00BF2163" w:rsidP="00043E17">
            <w:pPr>
              <w:pStyle w:val="TableText"/>
              <w:jc w:val="right"/>
              <w:rPr>
                <w:lang w:eastAsia="en-AU"/>
              </w:rPr>
            </w:pPr>
          </w:p>
        </w:tc>
        <w:tc>
          <w:tcPr>
            <w:tcW w:w="681" w:type="dxa"/>
            <w:noWrap/>
            <w:hideMark/>
          </w:tcPr>
          <w:p w14:paraId="54AAFAC0" w14:textId="77777777" w:rsidR="00BF2163" w:rsidRPr="00107ADE" w:rsidRDefault="00BF2163" w:rsidP="00043E17">
            <w:pPr>
              <w:pStyle w:val="TableText"/>
              <w:jc w:val="right"/>
              <w:rPr>
                <w:lang w:eastAsia="en-AU"/>
              </w:rPr>
            </w:pPr>
          </w:p>
        </w:tc>
        <w:tc>
          <w:tcPr>
            <w:tcW w:w="681" w:type="dxa"/>
            <w:noWrap/>
            <w:hideMark/>
          </w:tcPr>
          <w:p w14:paraId="3E628213" w14:textId="77777777" w:rsidR="00BF2163" w:rsidRPr="00107ADE" w:rsidRDefault="00BF2163" w:rsidP="00043E17">
            <w:pPr>
              <w:pStyle w:val="TableText"/>
              <w:jc w:val="right"/>
              <w:rPr>
                <w:lang w:eastAsia="en-AU"/>
              </w:rPr>
            </w:pPr>
            <w:r w:rsidRPr="00107ADE">
              <w:rPr>
                <w:lang w:eastAsia="en-AU"/>
              </w:rPr>
              <w:t>530.2</w:t>
            </w:r>
          </w:p>
        </w:tc>
        <w:tc>
          <w:tcPr>
            <w:tcW w:w="847" w:type="dxa"/>
            <w:noWrap/>
            <w:hideMark/>
          </w:tcPr>
          <w:p w14:paraId="6424E313" w14:textId="77777777" w:rsidR="00BF2163" w:rsidRPr="00107ADE" w:rsidRDefault="00BF2163" w:rsidP="00452A3F">
            <w:pPr>
              <w:pStyle w:val="TableText"/>
              <w:ind w:right="170"/>
              <w:jc w:val="right"/>
              <w:rPr>
                <w:lang w:eastAsia="en-AU"/>
              </w:rPr>
            </w:pPr>
            <w:r w:rsidRPr="00107ADE">
              <w:rPr>
                <w:lang w:eastAsia="en-AU"/>
              </w:rPr>
              <w:t>77.9</w:t>
            </w:r>
          </w:p>
        </w:tc>
      </w:tr>
      <w:tr w:rsidR="008E5F57" w:rsidRPr="00107ADE" w14:paraId="57C47BE0" w14:textId="77777777" w:rsidTr="00043E17">
        <w:trPr>
          <w:trHeight w:val="309"/>
        </w:trPr>
        <w:tc>
          <w:tcPr>
            <w:tcW w:w="737" w:type="dxa"/>
            <w:noWrap/>
            <w:hideMark/>
          </w:tcPr>
          <w:p w14:paraId="7FE15828" w14:textId="77777777" w:rsidR="00BF2163" w:rsidRPr="00107ADE" w:rsidRDefault="00BF2163" w:rsidP="00CB7F36">
            <w:pPr>
              <w:pStyle w:val="TableText"/>
              <w:rPr>
                <w:lang w:eastAsia="en-AU"/>
              </w:rPr>
            </w:pPr>
            <w:r w:rsidRPr="00107ADE">
              <w:rPr>
                <w:lang w:eastAsia="en-AU"/>
              </w:rPr>
              <w:t>D2-3</w:t>
            </w:r>
          </w:p>
        </w:tc>
        <w:tc>
          <w:tcPr>
            <w:tcW w:w="680" w:type="dxa"/>
            <w:noWrap/>
            <w:hideMark/>
          </w:tcPr>
          <w:p w14:paraId="02FFE129" w14:textId="77777777" w:rsidR="00BF2163" w:rsidRPr="00107ADE" w:rsidRDefault="00BF2163" w:rsidP="00043E17">
            <w:pPr>
              <w:pStyle w:val="TableText"/>
              <w:jc w:val="right"/>
              <w:rPr>
                <w:lang w:eastAsia="en-AU"/>
              </w:rPr>
            </w:pPr>
            <w:r w:rsidRPr="00107ADE">
              <w:rPr>
                <w:lang w:eastAsia="en-AU"/>
              </w:rPr>
              <w:t>294.4</w:t>
            </w:r>
          </w:p>
        </w:tc>
        <w:tc>
          <w:tcPr>
            <w:tcW w:w="681" w:type="dxa"/>
            <w:noWrap/>
            <w:hideMark/>
          </w:tcPr>
          <w:p w14:paraId="2D6D814A" w14:textId="77777777" w:rsidR="00BF2163" w:rsidRPr="00107ADE" w:rsidRDefault="00BF2163" w:rsidP="00043E17">
            <w:pPr>
              <w:pStyle w:val="TableText"/>
              <w:jc w:val="right"/>
              <w:rPr>
                <w:lang w:eastAsia="en-AU"/>
              </w:rPr>
            </w:pPr>
            <w:r w:rsidRPr="00107ADE">
              <w:rPr>
                <w:lang w:eastAsia="en-AU"/>
              </w:rPr>
              <w:t>359.8</w:t>
            </w:r>
          </w:p>
        </w:tc>
        <w:tc>
          <w:tcPr>
            <w:tcW w:w="680" w:type="dxa"/>
            <w:noWrap/>
            <w:hideMark/>
          </w:tcPr>
          <w:p w14:paraId="5D05D1D8" w14:textId="77777777" w:rsidR="00BF2163" w:rsidRPr="00107ADE" w:rsidRDefault="00BF2163" w:rsidP="00043E17">
            <w:pPr>
              <w:pStyle w:val="TableText"/>
              <w:jc w:val="right"/>
              <w:rPr>
                <w:lang w:eastAsia="en-AU"/>
              </w:rPr>
            </w:pPr>
          </w:p>
        </w:tc>
        <w:tc>
          <w:tcPr>
            <w:tcW w:w="681" w:type="dxa"/>
            <w:noWrap/>
            <w:hideMark/>
          </w:tcPr>
          <w:p w14:paraId="435033C5" w14:textId="77777777" w:rsidR="00BF2163" w:rsidRPr="00107ADE" w:rsidRDefault="00BF2163" w:rsidP="00043E17">
            <w:pPr>
              <w:pStyle w:val="TableText"/>
              <w:jc w:val="right"/>
              <w:rPr>
                <w:lang w:eastAsia="en-AU"/>
              </w:rPr>
            </w:pPr>
            <w:r w:rsidRPr="00107ADE">
              <w:rPr>
                <w:lang w:eastAsia="en-AU"/>
              </w:rPr>
              <w:t>396.8</w:t>
            </w:r>
          </w:p>
        </w:tc>
        <w:tc>
          <w:tcPr>
            <w:tcW w:w="680" w:type="dxa"/>
            <w:noWrap/>
            <w:hideMark/>
          </w:tcPr>
          <w:p w14:paraId="76DEE068" w14:textId="77777777" w:rsidR="00BF2163" w:rsidRPr="00107ADE" w:rsidRDefault="00BF2163" w:rsidP="00043E17">
            <w:pPr>
              <w:pStyle w:val="TableText"/>
              <w:jc w:val="right"/>
              <w:rPr>
                <w:lang w:eastAsia="en-AU"/>
              </w:rPr>
            </w:pPr>
          </w:p>
        </w:tc>
        <w:tc>
          <w:tcPr>
            <w:tcW w:w="681" w:type="dxa"/>
            <w:noWrap/>
            <w:hideMark/>
          </w:tcPr>
          <w:p w14:paraId="5F53FFCC" w14:textId="77777777" w:rsidR="00BF2163" w:rsidRPr="00107ADE" w:rsidRDefault="00BF2163" w:rsidP="00043E17">
            <w:pPr>
              <w:pStyle w:val="TableText"/>
              <w:jc w:val="right"/>
              <w:rPr>
                <w:lang w:eastAsia="en-AU"/>
              </w:rPr>
            </w:pPr>
            <w:r w:rsidRPr="00107ADE">
              <w:rPr>
                <w:lang w:eastAsia="en-AU"/>
              </w:rPr>
              <w:t>413.1</w:t>
            </w:r>
          </w:p>
        </w:tc>
        <w:tc>
          <w:tcPr>
            <w:tcW w:w="680" w:type="dxa"/>
            <w:noWrap/>
            <w:hideMark/>
          </w:tcPr>
          <w:p w14:paraId="34892547" w14:textId="77777777" w:rsidR="00BF2163" w:rsidRPr="00107ADE" w:rsidRDefault="00BF2163" w:rsidP="00043E17">
            <w:pPr>
              <w:pStyle w:val="TableText"/>
              <w:jc w:val="right"/>
              <w:rPr>
                <w:lang w:eastAsia="en-AU"/>
              </w:rPr>
            </w:pPr>
          </w:p>
        </w:tc>
        <w:tc>
          <w:tcPr>
            <w:tcW w:w="681" w:type="dxa"/>
            <w:noWrap/>
            <w:hideMark/>
          </w:tcPr>
          <w:p w14:paraId="0C67EB6A" w14:textId="77777777" w:rsidR="00BF2163" w:rsidRPr="00107ADE" w:rsidRDefault="00BF2163" w:rsidP="00043E17">
            <w:pPr>
              <w:pStyle w:val="TableText"/>
              <w:jc w:val="right"/>
              <w:rPr>
                <w:lang w:eastAsia="en-AU"/>
              </w:rPr>
            </w:pPr>
          </w:p>
        </w:tc>
        <w:tc>
          <w:tcPr>
            <w:tcW w:w="680" w:type="dxa"/>
            <w:noWrap/>
            <w:hideMark/>
          </w:tcPr>
          <w:p w14:paraId="09BEF417" w14:textId="77777777" w:rsidR="00BF2163" w:rsidRPr="00107ADE" w:rsidRDefault="00BF2163" w:rsidP="00043E17">
            <w:pPr>
              <w:pStyle w:val="TableText"/>
              <w:jc w:val="right"/>
              <w:rPr>
                <w:lang w:eastAsia="en-AU"/>
              </w:rPr>
            </w:pPr>
          </w:p>
        </w:tc>
        <w:tc>
          <w:tcPr>
            <w:tcW w:w="681" w:type="dxa"/>
            <w:noWrap/>
            <w:hideMark/>
          </w:tcPr>
          <w:p w14:paraId="7DA6BAC4" w14:textId="77777777" w:rsidR="00BF2163" w:rsidRPr="00107ADE" w:rsidRDefault="00BF2163" w:rsidP="00043E17">
            <w:pPr>
              <w:pStyle w:val="TableText"/>
              <w:jc w:val="right"/>
              <w:rPr>
                <w:lang w:eastAsia="en-AU"/>
              </w:rPr>
            </w:pPr>
          </w:p>
        </w:tc>
        <w:tc>
          <w:tcPr>
            <w:tcW w:w="681" w:type="dxa"/>
            <w:noWrap/>
            <w:hideMark/>
          </w:tcPr>
          <w:p w14:paraId="0057FC0D" w14:textId="77777777" w:rsidR="00BF2163" w:rsidRPr="00107ADE" w:rsidRDefault="00BF2163" w:rsidP="00043E17">
            <w:pPr>
              <w:pStyle w:val="TableText"/>
              <w:jc w:val="right"/>
              <w:rPr>
                <w:lang w:eastAsia="en-AU"/>
              </w:rPr>
            </w:pPr>
            <w:r w:rsidRPr="00107ADE">
              <w:rPr>
                <w:lang w:eastAsia="en-AU"/>
              </w:rPr>
              <w:t>536.8</w:t>
            </w:r>
          </w:p>
        </w:tc>
        <w:tc>
          <w:tcPr>
            <w:tcW w:w="847" w:type="dxa"/>
            <w:noWrap/>
            <w:hideMark/>
          </w:tcPr>
          <w:p w14:paraId="4A6D222A" w14:textId="77777777" w:rsidR="00BF2163" w:rsidRPr="00107ADE" w:rsidRDefault="00BF2163" w:rsidP="00452A3F">
            <w:pPr>
              <w:pStyle w:val="TableText"/>
              <w:ind w:right="170"/>
              <w:jc w:val="right"/>
              <w:rPr>
                <w:lang w:eastAsia="en-AU"/>
              </w:rPr>
            </w:pPr>
            <w:r w:rsidRPr="00107ADE">
              <w:rPr>
                <w:lang w:eastAsia="en-AU"/>
              </w:rPr>
              <w:t>77.0</w:t>
            </w:r>
          </w:p>
        </w:tc>
      </w:tr>
      <w:tr w:rsidR="008E5F57" w:rsidRPr="00107ADE" w14:paraId="1624FE00" w14:textId="77777777" w:rsidTr="00043E17">
        <w:trPr>
          <w:trHeight w:val="309"/>
        </w:trPr>
        <w:tc>
          <w:tcPr>
            <w:tcW w:w="737" w:type="dxa"/>
            <w:noWrap/>
            <w:hideMark/>
          </w:tcPr>
          <w:p w14:paraId="27D127B4" w14:textId="77777777" w:rsidR="00BF2163" w:rsidRPr="00107ADE" w:rsidRDefault="00BF2163" w:rsidP="00CB7F36">
            <w:pPr>
              <w:pStyle w:val="TableText"/>
              <w:rPr>
                <w:lang w:eastAsia="en-AU"/>
              </w:rPr>
            </w:pPr>
            <w:r w:rsidRPr="00107ADE">
              <w:rPr>
                <w:lang w:eastAsia="en-AU"/>
              </w:rPr>
              <w:t>D3-3</w:t>
            </w:r>
          </w:p>
        </w:tc>
        <w:tc>
          <w:tcPr>
            <w:tcW w:w="680" w:type="dxa"/>
            <w:noWrap/>
            <w:hideMark/>
          </w:tcPr>
          <w:p w14:paraId="1DECEA60" w14:textId="77777777" w:rsidR="00BF2163" w:rsidRPr="00107ADE" w:rsidRDefault="00BF2163" w:rsidP="00043E17">
            <w:pPr>
              <w:pStyle w:val="TableText"/>
              <w:jc w:val="right"/>
              <w:rPr>
                <w:lang w:eastAsia="en-AU"/>
              </w:rPr>
            </w:pPr>
            <w:r w:rsidRPr="00107ADE">
              <w:rPr>
                <w:lang w:eastAsia="en-AU"/>
              </w:rPr>
              <w:t>289.4</w:t>
            </w:r>
          </w:p>
        </w:tc>
        <w:tc>
          <w:tcPr>
            <w:tcW w:w="681" w:type="dxa"/>
            <w:noWrap/>
            <w:hideMark/>
          </w:tcPr>
          <w:p w14:paraId="24E83161" w14:textId="77777777" w:rsidR="00BF2163" w:rsidRPr="00107ADE" w:rsidRDefault="00BF2163" w:rsidP="00043E17">
            <w:pPr>
              <w:pStyle w:val="TableText"/>
              <w:jc w:val="right"/>
              <w:rPr>
                <w:lang w:eastAsia="en-AU"/>
              </w:rPr>
            </w:pPr>
            <w:r w:rsidRPr="00107ADE">
              <w:rPr>
                <w:lang w:eastAsia="en-AU"/>
              </w:rPr>
              <w:t>355.1</w:t>
            </w:r>
          </w:p>
        </w:tc>
        <w:tc>
          <w:tcPr>
            <w:tcW w:w="680" w:type="dxa"/>
            <w:noWrap/>
            <w:hideMark/>
          </w:tcPr>
          <w:p w14:paraId="7ABB1B2B" w14:textId="77777777" w:rsidR="00BF2163" w:rsidRPr="00107ADE" w:rsidRDefault="00BF2163" w:rsidP="00043E17">
            <w:pPr>
              <w:pStyle w:val="TableText"/>
              <w:jc w:val="right"/>
              <w:rPr>
                <w:lang w:eastAsia="en-AU"/>
              </w:rPr>
            </w:pPr>
          </w:p>
        </w:tc>
        <w:tc>
          <w:tcPr>
            <w:tcW w:w="681" w:type="dxa"/>
            <w:noWrap/>
            <w:hideMark/>
          </w:tcPr>
          <w:p w14:paraId="770E4504" w14:textId="77777777" w:rsidR="00BF2163" w:rsidRPr="00107ADE" w:rsidRDefault="00BF2163" w:rsidP="00043E17">
            <w:pPr>
              <w:pStyle w:val="TableText"/>
              <w:jc w:val="right"/>
              <w:rPr>
                <w:lang w:eastAsia="en-AU"/>
              </w:rPr>
            </w:pPr>
            <w:r w:rsidRPr="00107ADE">
              <w:rPr>
                <w:lang w:eastAsia="en-AU"/>
              </w:rPr>
              <w:t>391.0</w:t>
            </w:r>
          </w:p>
        </w:tc>
        <w:tc>
          <w:tcPr>
            <w:tcW w:w="680" w:type="dxa"/>
            <w:noWrap/>
            <w:hideMark/>
          </w:tcPr>
          <w:p w14:paraId="797AA927" w14:textId="77777777" w:rsidR="00BF2163" w:rsidRPr="00107ADE" w:rsidRDefault="00BF2163" w:rsidP="00043E17">
            <w:pPr>
              <w:pStyle w:val="TableText"/>
              <w:jc w:val="right"/>
              <w:rPr>
                <w:lang w:eastAsia="en-AU"/>
              </w:rPr>
            </w:pPr>
          </w:p>
        </w:tc>
        <w:tc>
          <w:tcPr>
            <w:tcW w:w="681" w:type="dxa"/>
            <w:noWrap/>
            <w:hideMark/>
          </w:tcPr>
          <w:p w14:paraId="71B8435D" w14:textId="77777777" w:rsidR="00BF2163" w:rsidRPr="00107ADE" w:rsidRDefault="00BF2163" w:rsidP="00043E17">
            <w:pPr>
              <w:pStyle w:val="TableText"/>
              <w:jc w:val="right"/>
              <w:rPr>
                <w:lang w:eastAsia="en-AU"/>
              </w:rPr>
            </w:pPr>
            <w:r w:rsidRPr="00107ADE">
              <w:rPr>
                <w:lang w:eastAsia="en-AU"/>
              </w:rPr>
              <w:t>409.8</w:t>
            </w:r>
          </w:p>
        </w:tc>
        <w:tc>
          <w:tcPr>
            <w:tcW w:w="680" w:type="dxa"/>
            <w:noWrap/>
            <w:hideMark/>
          </w:tcPr>
          <w:p w14:paraId="44FD2CEA" w14:textId="77777777" w:rsidR="00BF2163" w:rsidRPr="00107ADE" w:rsidRDefault="00BF2163" w:rsidP="00043E17">
            <w:pPr>
              <w:pStyle w:val="TableText"/>
              <w:jc w:val="right"/>
              <w:rPr>
                <w:lang w:eastAsia="en-AU"/>
              </w:rPr>
            </w:pPr>
          </w:p>
        </w:tc>
        <w:tc>
          <w:tcPr>
            <w:tcW w:w="681" w:type="dxa"/>
            <w:noWrap/>
            <w:hideMark/>
          </w:tcPr>
          <w:p w14:paraId="3FB0D6AA" w14:textId="77777777" w:rsidR="00BF2163" w:rsidRPr="00107ADE" w:rsidRDefault="00BF2163" w:rsidP="00043E17">
            <w:pPr>
              <w:pStyle w:val="TableText"/>
              <w:jc w:val="right"/>
              <w:rPr>
                <w:lang w:eastAsia="en-AU"/>
              </w:rPr>
            </w:pPr>
          </w:p>
        </w:tc>
        <w:tc>
          <w:tcPr>
            <w:tcW w:w="680" w:type="dxa"/>
            <w:noWrap/>
            <w:hideMark/>
          </w:tcPr>
          <w:p w14:paraId="7E28006F" w14:textId="77777777" w:rsidR="00BF2163" w:rsidRPr="00107ADE" w:rsidRDefault="00BF2163" w:rsidP="00043E17">
            <w:pPr>
              <w:pStyle w:val="TableText"/>
              <w:jc w:val="right"/>
              <w:rPr>
                <w:lang w:eastAsia="en-AU"/>
              </w:rPr>
            </w:pPr>
          </w:p>
        </w:tc>
        <w:tc>
          <w:tcPr>
            <w:tcW w:w="681" w:type="dxa"/>
            <w:noWrap/>
            <w:hideMark/>
          </w:tcPr>
          <w:p w14:paraId="5FA5A9DE" w14:textId="77777777" w:rsidR="00BF2163" w:rsidRPr="00107ADE" w:rsidRDefault="00BF2163" w:rsidP="00043E17">
            <w:pPr>
              <w:pStyle w:val="TableText"/>
              <w:jc w:val="right"/>
              <w:rPr>
                <w:lang w:eastAsia="en-AU"/>
              </w:rPr>
            </w:pPr>
          </w:p>
        </w:tc>
        <w:tc>
          <w:tcPr>
            <w:tcW w:w="681" w:type="dxa"/>
            <w:noWrap/>
            <w:hideMark/>
          </w:tcPr>
          <w:p w14:paraId="71729A1D" w14:textId="77777777" w:rsidR="00BF2163" w:rsidRPr="00107ADE" w:rsidRDefault="00BF2163" w:rsidP="00043E17">
            <w:pPr>
              <w:pStyle w:val="TableText"/>
              <w:jc w:val="right"/>
              <w:rPr>
                <w:lang w:eastAsia="en-AU"/>
              </w:rPr>
            </w:pPr>
            <w:r w:rsidRPr="00107ADE">
              <w:rPr>
                <w:lang w:eastAsia="en-AU"/>
              </w:rPr>
              <w:t>526.1</w:t>
            </w:r>
          </w:p>
        </w:tc>
        <w:tc>
          <w:tcPr>
            <w:tcW w:w="847" w:type="dxa"/>
            <w:noWrap/>
            <w:hideMark/>
          </w:tcPr>
          <w:p w14:paraId="548F3D06" w14:textId="77777777" w:rsidR="00BF2163" w:rsidRPr="00107ADE" w:rsidRDefault="00BF2163" w:rsidP="00452A3F">
            <w:pPr>
              <w:pStyle w:val="TableText"/>
              <w:ind w:right="170"/>
              <w:jc w:val="right"/>
              <w:rPr>
                <w:lang w:eastAsia="en-AU"/>
              </w:rPr>
            </w:pPr>
            <w:r w:rsidRPr="00107ADE">
              <w:rPr>
                <w:lang w:eastAsia="en-AU"/>
              </w:rPr>
              <w:t>77.9</w:t>
            </w:r>
          </w:p>
        </w:tc>
      </w:tr>
      <w:tr w:rsidR="008E5F57" w:rsidRPr="00107ADE" w14:paraId="5E35386A" w14:textId="77777777" w:rsidTr="00043E17">
        <w:trPr>
          <w:trHeight w:val="309"/>
        </w:trPr>
        <w:tc>
          <w:tcPr>
            <w:tcW w:w="737" w:type="dxa"/>
            <w:noWrap/>
            <w:hideMark/>
          </w:tcPr>
          <w:p w14:paraId="24311247" w14:textId="77777777" w:rsidR="00BF2163" w:rsidRPr="00107ADE" w:rsidRDefault="00BF2163" w:rsidP="00CB7F36">
            <w:pPr>
              <w:pStyle w:val="TableText"/>
              <w:rPr>
                <w:lang w:eastAsia="en-AU"/>
              </w:rPr>
            </w:pPr>
            <w:r w:rsidRPr="00107ADE">
              <w:rPr>
                <w:lang w:eastAsia="en-AU"/>
              </w:rPr>
              <w:t>B1-7</w:t>
            </w:r>
          </w:p>
        </w:tc>
        <w:tc>
          <w:tcPr>
            <w:tcW w:w="680" w:type="dxa"/>
            <w:noWrap/>
            <w:hideMark/>
          </w:tcPr>
          <w:p w14:paraId="09970430" w14:textId="77777777" w:rsidR="00BF2163" w:rsidRPr="00107ADE" w:rsidRDefault="00BF2163" w:rsidP="00043E17">
            <w:pPr>
              <w:pStyle w:val="TableText"/>
              <w:jc w:val="right"/>
              <w:rPr>
                <w:lang w:eastAsia="en-AU"/>
              </w:rPr>
            </w:pPr>
            <w:r w:rsidRPr="00107ADE">
              <w:rPr>
                <w:lang w:eastAsia="en-AU"/>
              </w:rPr>
              <w:t>262.4</w:t>
            </w:r>
          </w:p>
        </w:tc>
        <w:tc>
          <w:tcPr>
            <w:tcW w:w="681" w:type="dxa"/>
            <w:noWrap/>
            <w:hideMark/>
          </w:tcPr>
          <w:p w14:paraId="0188697A" w14:textId="77777777" w:rsidR="00BF2163" w:rsidRPr="00107ADE" w:rsidRDefault="00BF2163" w:rsidP="00043E17">
            <w:pPr>
              <w:pStyle w:val="TableText"/>
              <w:jc w:val="right"/>
              <w:rPr>
                <w:lang w:eastAsia="en-AU"/>
              </w:rPr>
            </w:pPr>
          </w:p>
        </w:tc>
        <w:tc>
          <w:tcPr>
            <w:tcW w:w="680" w:type="dxa"/>
            <w:noWrap/>
            <w:hideMark/>
          </w:tcPr>
          <w:p w14:paraId="69431E19" w14:textId="77777777" w:rsidR="00BF2163" w:rsidRPr="00107ADE" w:rsidRDefault="00BF2163" w:rsidP="00043E17">
            <w:pPr>
              <w:pStyle w:val="TableText"/>
              <w:jc w:val="right"/>
              <w:rPr>
                <w:lang w:eastAsia="en-AU"/>
              </w:rPr>
            </w:pPr>
            <w:r w:rsidRPr="00107ADE">
              <w:rPr>
                <w:lang w:eastAsia="en-AU"/>
              </w:rPr>
              <w:t>356.5</w:t>
            </w:r>
          </w:p>
        </w:tc>
        <w:tc>
          <w:tcPr>
            <w:tcW w:w="681" w:type="dxa"/>
            <w:noWrap/>
            <w:hideMark/>
          </w:tcPr>
          <w:p w14:paraId="4EE68870" w14:textId="77777777" w:rsidR="00BF2163" w:rsidRPr="00107ADE" w:rsidRDefault="00BF2163" w:rsidP="00043E17">
            <w:pPr>
              <w:pStyle w:val="TableText"/>
              <w:jc w:val="right"/>
              <w:rPr>
                <w:lang w:eastAsia="en-AU"/>
              </w:rPr>
            </w:pPr>
          </w:p>
        </w:tc>
        <w:tc>
          <w:tcPr>
            <w:tcW w:w="680" w:type="dxa"/>
            <w:noWrap/>
            <w:hideMark/>
          </w:tcPr>
          <w:p w14:paraId="7D0D1071" w14:textId="77777777" w:rsidR="00BF2163" w:rsidRPr="00107ADE" w:rsidRDefault="00BF2163" w:rsidP="00043E17">
            <w:pPr>
              <w:pStyle w:val="TableText"/>
              <w:jc w:val="right"/>
              <w:rPr>
                <w:lang w:eastAsia="en-AU"/>
              </w:rPr>
            </w:pPr>
            <w:r w:rsidRPr="00107ADE">
              <w:rPr>
                <w:lang w:eastAsia="en-AU"/>
              </w:rPr>
              <w:t>372.5</w:t>
            </w:r>
          </w:p>
        </w:tc>
        <w:tc>
          <w:tcPr>
            <w:tcW w:w="681" w:type="dxa"/>
            <w:noWrap/>
            <w:hideMark/>
          </w:tcPr>
          <w:p w14:paraId="793CC47F" w14:textId="77777777" w:rsidR="00BF2163" w:rsidRPr="00107ADE" w:rsidRDefault="00BF2163" w:rsidP="00043E17">
            <w:pPr>
              <w:pStyle w:val="TableText"/>
              <w:jc w:val="right"/>
              <w:rPr>
                <w:lang w:eastAsia="en-AU"/>
              </w:rPr>
            </w:pPr>
          </w:p>
        </w:tc>
        <w:tc>
          <w:tcPr>
            <w:tcW w:w="680" w:type="dxa"/>
            <w:noWrap/>
            <w:hideMark/>
          </w:tcPr>
          <w:p w14:paraId="2B4B294F" w14:textId="77777777" w:rsidR="00BF2163" w:rsidRPr="00107ADE" w:rsidRDefault="00BF2163" w:rsidP="00043E17">
            <w:pPr>
              <w:pStyle w:val="TableText"/>
              <w:jc w:val="right"/>
              <w:rPr>
                <w:lang w:eastAsia="en-AU"/>
              </w:rPr>
            </w:pPr>
          </w:p>
        </w:tc>
        <w:tc>
          <w:tcPr>
            <w:tcW w:w="681" w:type="dxa"/>
            <w:noWrap/>
            <w:hideMark/>
          </w:tcPr>
          <w:p w14:paraId="7D7C8833" w14:textId="77777777" w:rsidR="00BF2163" w:rsidRPr="00107ADE" w:rsidRDefault="00BF2163" w:rsidP="00043E17">
            <w:pPr>
              <w:pStyle w:val="TableText"/>
              <w:jc w:val="right"/>
              <w:rPr>
                <w:lang w:eastAsia="en-AU"/>
              </w:rPr>
            </w:pPr>
            <w:r w:rsidRPr="00107ADE">
              <w:rPr>
                <w:lang w:eastAsia="en-AU"/>
              </w:rPr>
              <w:t>382.3</w:t>
            </w:r>
          </w:p>
        </w:tc>
        <w:tc>
          <w:tcPr>
            <w:tcW w:w="680" w:type="dxa"/>
            <w:noWrap/>
            <w:hideMark/>
          </w:tcPr>
          <w:p w14:paraId="2D81F7D3" w14:textId="77777777" w:rsidR="00BF2163" w:rsidRPr="00107ADE" w:rsidRDefault="00BF2163" w:rsidP="00043E17">
            <w:pPr>
              <w:pStyle w:val="TableText"/>
              <w:jc w:val="right"/>
              <w:rPr>
                <w:lang w:eastAsia="en-AU"/>
              </w:rPr>
            </w:pPr>
          </w:p>
        </w:tc>
        <w:tc>
          <w:tcPr>
            <w:tcW w:w="681" w:type="dxa"/>
            <w:noWrap/>
            <w:hideMark/>
          </w:tcPr>
          <w:p w14:paraId="6E0D37AF" w14:textId="77777777" w:rsidR="00BF2163" w:rsidRPr="00107ADE" w:rsidRDefault="00BF2163" w:rsidP="00043E17">
            <w:pPr>
              <w:pStyle w:val="TableText"/>
              <w:jc w:val="right"/>
              <w:rPr>
                <w:lang w:eastAsia="en-AU"/>
              </w:rPr>
            </w:pPr>
          </w:p>
        </w:tc>
        <w:tc>
          <w:tcPr>
            <w:tcW w:w="681" w:type="dxa"/>
            <w:noWrap/>
            <w:hideMark/>
          </w:tcPr>
          <w:p w14:paraId="0C1E3335" w14:textId="77777777" w:rsidR="00BF2163" w:rsidRPr="00107ADE" w:rsidRDefault="00BF2163" w:rsidP="00043E17">
            <w:pPr>
              <w:pStyle w:val="TableText"/>
              <w:jc w:val="right"/>
              <w:rPr>
                <w:lang w:eastAsia="en-AU"/>
              </w:rPr>
            </w:pPr>
            <w:r w:rsidRPr="00107ADE">
              <w:rPr>
                <w:lang w:eastAsia="en-AU"/>
              </w:rPr>
              <w:t>518.4</w:t>
            </w:r>
          </w:p>
        </w:tc>
        <w:tc>
          <w:tcPr>
            <w:tcW w:w="847" w:type="dxa"/>
            <w:noWrap/>
            <w:hideMark/>
          </w:tcPr>
          <w:p w14:paraId="7D9F2AAD" w14:textId="77777777" w:rsidR="00BF2163" w:rsidRPr="00107ADE" w:rsidRDefault="00BF2163" w:rsidP="00452A3F">
            <w:pPr>
              <w:pStyle w:val="TableText"/>
              <w:ind w:right="170"/>
              <w:jc w:val="right"/>
              <w:rPr>
                <w:lang w:eastAsia="en-AU"/>
              </w:rPr>
            </w:pPr>
            <w:r w:rsidRPr="00107ADE">
              <w:rPr>
                <w:lang w:eastAsia="en-AU"/>
              </w:rPr>
              <w:t>73.7</w:t>
            </w:r>
          </w:p>
        </w:tc>
      </w:tr>
      <w:tr w:rsidR="008E5F57" w:rsidRPr="00107ADE" w14:paraId="3606EB3F" w14:textId="77777777" w:rsidTr="00043E17">
        <w:trPr>
          <w:trHeight w:val="309"/>
        </w:trPr>
        <w:tc>
          <w:tcPr>
            <w:tcW w:w="737" w:type="dxa"/>
            <w:noWrap/>
            <w:hideMark/>
          </w:tcPr>
          <w:p w14:paraId="3AC2273B" w14:textId="77777777" w:rsidR="00BF2163" w:rsidRPr="00107ADE" w:rsidRDefault="00BF2163" w:rsidP="00CB7F36">
            <w:pPr>
              <w:pStyle w:val="TableText"/>
              <w:rPr>
                <w:lang w:eastAsia="en-AU"/>
              </w:rPr>
            </w:pPr>
            <w:r w:rsidRPr="00107ADE">
              <w:rPr>
                <w:lang w:eastAsia="en-AU"/>
              </w:rPr>
              <w:t>B2-7</w:t>
            </w:r>
          </w:p>
        </w:tc>
        <w:tc>
          <w:tcPr>
            <w:tcW w:w="680" w:type="dxa"/>
            <w:noWrap/>
            <w:hideMark/>
          </w:tcPr>
          <w:p w14:paraId="4567CB6A" w14:textId="77777777" w:rsidR="00BF2163" w:rsidRPr="00107ADE" w:rsidRDefault="00BF2163" w:rsidP="00043E17">
            <w:pPr>
              <w:pStyle w:val="TableText"/>
              <w:jc w:val="right"/>
              <w:rPr>
                <w:lang w:eastAsia="en-AU"/>
              </w:rPr>
            </w:pPr>
            <w:r w:rsidRPr="00107ADE">
              <w:rPr>
                <w:lang w:eastAsia="en-AU"/>
              </w:rPr>
              <w:t>264.9</w:t>
            </w:r>
          </w:p>
        </w:tc>
        <w:tc>
          <w:tcPr>
            <w:tcW w:w="681" w:type="dxa"/>
            <w:noWrap/>
            <w:hideMark/>
          </w:tcPr>
          <w:p w14:paraId="39F37833" w14:textId="77777777" w:rsidR="00BF2163" w:rsidRPr="00107ADE" w:rsidRDefault="00BF2163" w:rsidP="00043E17">
            <w:pPr>
              <w:pStyle w:val="TableText"/>
              <w:jc w:val="right"/>
              <w:rPr>
                <w:lang w:eastAsia="en-AU"/>
              </w:rPr>
            </w:pPr>
          </w:p>
        </w:tc>
        <w:tc>
          <w:tcPr>
            <w:tcW w:w="680" w:type="dxa"/>
            <w:noWrap/>
            <w:hideMark/>
          </w:tcPr>
          <w:p w14:paraId="4C571C6F" w14:textId="77777777" w:rsidR="00BF2163" w:rsidRPr="00107ADE" w:rsidRDefault="00BF2163" w:rsidP="00043E17">
            <w:pPr>
              <w:pStyle w:val="TableText"/>
              <w:jc w:val="right"/>
              <w:rPr>
                <w:lang w:eastAsia="en-AU"/>
              </w:rPr>
            </w:pPr>
            <w:r w:rsidRPr="00107ADE">
              <w:rPr>
                <w:lang w:eastAsia="en-AU"/>
              </w:rPr>
              <w:t>366.3</w:t>
            </w:r>
          </w:p>
        </w:tc>
        <w:tc>
          <w:tcPr>
            <w:tcW w:w="681" w:type="dxa"/>
            <w:noWrap/>
            <w:hideMark/>
          </w:tcPr>
          <w:p w14:paraId="44EABB58" w14:textId="77777777" w:rsidR="00BF2163" w:rsidRPr="00107ADE" w:rsidRDefault="00BF2163" w:rsidP="00043E17">
            <w:pPr>
              <w:pStyle w:val="TableText"/>
              <w:jc w:val="right"/>
              <w:rPr>
                <w:lang w:eastAsia="en-AU"/>
              </w:rPr>
            </w:pPr>
          </w:p>
        </w:tc>
        <w:tc>
          <w:tcPr>
            <w:tcW w:w="680" w:type="dxa"/>
            <w:noWrap/>
            <w:hideMark/>
          </w:tcPr>
          <w:p w14:paraId="7C2203D2" w14:textId="77777777" w:rsidR="00BF2163" w:rsidRPr="00107ADE" w:rsidRDefault="00BF2163" w:rsidP="00043E17">
            <w:pPr>
              <w:pStyle w:val="TableText"/>
              <w:jc w:val="right"/>
              <w:rPr>
                <w:lang w:eastAsia="en-AU"/>
              </w:rPr>
            </w:pPr>
            <w:r w:rsidRPr="00107ADE">
              <w:rPr>
                <w:lang w:eastAsia="en-AU"/>
              </w:rPr>
              <w:t>384.6</w:t>
            </w:r>
          </w:p>
        </w:tc>
        <w:tc>
          <w:tcPr>
            <w:tcW w:w="681" w:type="dxa"/>
            <w:noWrap/>
            <w:hideMark/>
          </w:tcPr>
          <w:p w14:paraId="3FF97BDC" w14:textId="77777777" w:rsidR="00BF2163" w:rsidRPr="00107ADE" w:rsidRDefault="00BF2163" w:rsidP="00043E17">
            <w:pPr>
              <w:pStyle w:val="TableText"/>
              <w:jc w:val="right"/>
              <w:rPr>
                <w:lang w:eastAsia="en-AU"/>
              </w:rPr>
            </w:pPr>
          </w:p>
        </w:tc>
        <w:tc>
          <w:tcPr>
            <w:tcW w:w="680" w:type="dxa"/>
            <w:noWrap/>
            <w:hideMark/>
          </w:tcPr>
          <w:p w14:paraId="61118867" w14:textId="77777777" w:rsidR="00BF2163" w:rsidRPr="00107ADE" w:rsidRDefault="00BF2163" w:rsidP="00043E17">
            <w:pPr>
              <w:pStyle w:val="TableText"/>
              <w:jc w:val="right"/>
              <w:rPr>
                <w:lang w:eastAsia="en-AU"/>
              </w:rPr>
            </w:pPr>
          </w:p>
        </w:tc>
        <w:tc>
          <w:tcPr>
            <w:tcW w:w="681" w:type="dxa"/>
            <w:noWrap/>
            <w:hideMark/>
          </w:tcPr>
          <w:p w14:paraId="78AABD51" w14:textId="77777777" w:rsidR="00BF2163" w:rsidRPr="00107ADE" w:rsidRDefault="00BF2163" w:rsidP="00043E17">
            <w:pPr>
              <w:pStyle w:val="TableText"/>
              <w:jc w:val="right"/>
              <w:rPr>
                <w:lang w:eastAsia="en-AU"/>
              </w:rPr>
            </w:pPr>
            <w:r w:rsidRPr="00107ADE">
              <w:rPr>
                <w:lang w:eastAsia="en-AU"/>
              </w:rPr>
              <w:t>392.1</w:t>
            </w:r>
          </w:p>
        </w:tc>
        <w:tc>
          <w:tcPr>
            <w:tcW w:w="680" w:type="dxa"/>
            <w:noWrap/>
            <w:hideMark/>
          </w:tcPr>
          <w:p w14:paraId="492DCDD4" w14:textId="77777777" w:rsidR="00BF2163" w:rsidRPr="00107ADE" w:rsidRDefault="00BF2163" w:rsidP="00043E17">
            <w:pPr>
              <w:pStyle w:val="TableText"/>
              <w:jc w:val="right"/>
              <w:rPr>
                <w:lang w:eastAsia="en-AU"/>
              </w:rPr>
            </w:pPr>
          </w:p>
        </w:tc>
        <w:tc>
          <w:tcPr>
            <w:tcW w:w="681" w:type="dxa"/>
            <w:noWrap/>
            <w:hideMark/>
          </w:tcPr>
          <w:p w14:paraId="7D3E0C2A" w14:textId="77777777" w:rsidR="00BF2163" w:rsidRPr="00107ADE" w:rsidRDefault="00BF2163" w:rsidP="00043E17">
            <w:pPr>
              <w:pStyle w:val="TableText"/>
              <w:jc w:val="right"/>
              <w:rPr>
                <w:lang w:eastAsia="en-AU"/>
              </w:rPr>
            </w:pPr>
          </w:p>
        </w:tc>
        <w:tc>
          <w:tcPr>
            <w:tcW w:w="681" w:type="dxa"/>
            <w:noWrap/>
            <w:hideMark/>
          </w:tcPr>
          <w:p w14:paraId="50659268" w14:textId="77777777" w:rsidR="00BF2163" w:rsidRPr="00107ADE" w:rsidRDefault="00BF2163" w:rsidP="00043E17">
            <w:pPr>
              <w:pStyle w:val="TableText"/>
              <w:jc w:val="right"/>
              <w:rPr>
                <w:lang w:eastAsia="en-AU"/>
              </w:rPr>
            </w:pPr>
            <w:r w:rsidRPr="00107ADE">
              <w:rPr>
                <w:lang w:eastAsia="en-AU"/>
              </w:rPr>
              <w:t>519.6</w:t>
            </w:r>
          </w:p>
        </w:tc>
        <w:tc>
          <w:tcPr>
            <w:tcW w:w="847" w:type="dxa"/>
            <w:noWrap/>
            <w:hideMark/>
          </w:tcPr>
          <w:p w14:paraId="63AE6FE1" w14:textId="77777777" w:rsidR="00BF2163" w:rsidRPr="00107ADE" w:rsidRDefault="00BF2163" w:rsidP="00452A3F">
            <w:pPr>
              <w:pStyle w:val="TableText"/>
              <w:ind w:right="170"/>
              <w:jc w:val="right"/>
              <w:rPr>
                <w:lang w:eastAsia="en-AU"/>
              </w:rPr>
            </w:pPr>
            <w:r w:rsidRPr="00107ADE">
              <w:rPr>
                <w:lang w:eastAsia="en-AU"/>
              </w:rPr>
              <w:t>75.5</w:t>
            </w:r>
          </w:p>
        </w:tc>
      </w:tr>
      <w:tr w:rsidR="008E5F57" w:rsidRPr="00107ADE" w14:paraId="66AB5259" w14:textId="77777777" w:rsidTr="00043E17">
        <w:trPr>
          <w:trHeight w:val="309"/>
        </w:trPr>
        <w:tc>
          <w:tcPr>
            <w:tcW w:w="737" w:type="dxa"/>
            <w:noWrap/>
            <w:hideMark/>
          </w:tcPr>
          <w:p w14:paraId="427BA7ED" w14:textId="77777777" w:rsidR="00BF2163" w:rsidRPr="00107ADE" w:rsidRDefault="00BF2163" w:rsidP="00CB7F36">
            <w:pPr>
              <w:pStyle w:val="TableText"/>
              <w:rPr>
                <w:lang w:eastAsia="en-AU"/>
              </w:rPr>
            </w:pPr>
            <w:r w:rsidRPr="00107ADE">
              <w:rPr>
                <w:lang w:eastAsia="en-AU"/>
              </w:rPr>
              <w:t>B3-7</w:t>
            </w:r>
          </w:p>
        </w:tc>
        <w:tc>
          <w:tcPr>
            <w:tcW w:w="680" w:type="dxa"/>
            <w:noWrap/>
            <w:hideMark/>
          </w:tcPr>
          <w:p w14:paraId="1CE61959" w14:textId="77777777" w:rsidR="00BF2163" w:rsidRPr="00107ADE" w:rsidRDefault="00BF2163" w:rsidP="00043E17">
            <w:pPr>
              <w:pStyle w:val="TableText"/>
              <w:jc w:val="right"/>
              <w:rPr>
                <w:lang w:eastAsia="en-AU"/>
              </w:rPr>
            </w:pPr>
            <w:r w:rsidRPr="00107ADE">
              <w:rPr>
                <w:lang w:eastAsia="en-AU"/>
              </w:rPr>
              <w:t>261.6</w:t>
            </w:r>
          </w:p>
        </w:tc>
        <w:tc>
          <w:tcPr>
            <w:tcW w:w="681" w:type="dxa"/>
            <w:noWrap/>
            <w:hideMark/>
          </w:tcPr>
          <w:p w14:paraId="4267348A" w14:textId="77777777" w:rsidR="00BF2163" w:rsidRPr="00107ADE" w:rsidRDefault="00BF2163" w:rsidP="00043E17">
            <w:pPr>
              <w:pStyle w:val="TableText"/>
              <w:jc w:val="right"/>
              <w:rPr>
                <w:lang w:eastAsia="en-AU"/>
              </w:rPr>
            </w:pPr>
          </w:p>
        </w:tc>
        <w:tc>
          <w:tcPr>
            <w:tcW w:w="680" w:type="dxa"/>
            <w:noWrap/>
            <w:hideMark/>
          </w:tcPr>
          <w:p w14:paraId="0C57575F" w14:textId="77777777" w:rsidR="00BF2163" w:rsidRPr="00107ADE" w:rsidRDefault="00BF2163" w:rsidP="00043E17">
            <w:pPr>
              <w:pStyle w:val="TableText"/>
              <w:jc w:val="right"/>
              <w:rPr>
                <w:lang w:eastAsia="en-AU"/>
              </w:rPr>
            </w:pPr>
            <w:r w:rsidRPr="00107ADE">
              <w:rPr>
                <w:lang w:eastAsia="en-AU"/>
              </w:rPr>
              <w:t>356.2</w:t>
            </w:r>
          </w:p>
        </w:tc>
        <w:tc>
          <w:tcPr>
            <w:tcW w:w="681" w:type="dxa"/>
            <w:noWrap/>
            <w:hideMark/>
          </w:tcPr>
          <w:p w14:paraId="0DBF84B2" w14:textId="77777777" w:rsidR="00BF2163" w:rsidRPr="00107ADE" w:rsidRDefault="00BF2163" w:rsidP="00043E17">
            <w:pPr>
              <w:pStyle w:val="TableText"/>
              <w:jc w:val="right"/>
              <w:rPr>
                <w:lang w:eastAsia="en-AU"/>
              </w:rPr>
            </w:pPr>
          </w:p>
        </w:tc>
        <w:tc>
          <w:tcPr>
            <w:tcW w:w="680" w:type="dxa"/>
            <w:noWrap/>
            <w:hideMark/>
          </w:tcPr>
          <w:p w14:paraId="07526873" w14:textId="77777777" w:rsidR="00BF2163" w:rsidRPr="00107ADE" w:rsidRDefault="00BF2163" w:rsidP="00043E17">
            <w:pPr>
              <w:pStyle w:val="TableText"/>
              <w:jc w:val="right"/>
              <w:rPr>
                <w:lang w:eastAsia="en-AU"/>
              </w:rPr>
            </w:pPr>
            <w:r w:rsidRPr="00107ADE">
              <w:rPr>
                <w:lang w:eastAsia="en-AU"/>
              </w:rPr>
              <w:t>381.5</w:t>
            </w:r>
          </w:p>
        </w:tc>
        <w:tc>
          <w:tcPr>
            <w:tcW w:w="681" w:type="dxa"/>
            <w:noWrap/>
            <w:hideMark/>
          </w:tcPr>
          <w:p w14:paraId="7F7DB7B3" w14:textId="77777777" w:rsidR="00BF2163" w:rsidRPr="00107ADE" w:rsidRDefault="00BF2163" w:rsidP="00043E17">
            <w:pPr>
              <w:pStyle w:val="TableText"/>
              <w:jc w:val="right"/>
              <w:rPr>
                <w:lang w:eastAsia="en-AU"/>
              </w:rPr>
            </w:pPr>
          </w:p>
        </w:tc>
        <w:tc>
          <w:tcPr>
            <w:tcW w:w="680" w:type="dxa"/>
            <w:noWrap/>
            <w:hideMark/>
          </w:tcPr>
          <w:p w14:paraId="14FD4983" w14:textId="77777777" w:rsidR="00BF2163" w:rsidRPr="00107ADE" w:rsidRDefault="00BF2163" w:rsidP="00043E17">
            <w:pPr>
              <w:pStyle w:val="TableText"/>
              <w:jc w:val="right"/>
              <w:rPr>
                <w:lang w:eastAsia="en-AU"/>
              </w:rPr>
            </w:pPr>
          </w:p>
        </w:tc>
        <w:tc>
          <w:tcPr>
            <w:tcW w:w="681" w:type="dxa"/>
            <w:noWrap/>
            <w:hideMark/>
          </w:tcPr>
          <w:p w14:paraId="53F9E741" w14:textId="77777777" w:rsidR="00BF2163" w:rsidRPr="00107ADE" w:rsidRDefault="00BF2163" w:rsidP="00043E17">
            <w:pPr>
              <w:pStyle w:val="TableText"/>
              <w:jc w:val="right"/>
              <w:rPr>
                <w:lang w:eastAsia="en-AU"/>
              </w:rPr>
            </w:pPr>
            <w:r w:rsidRPr="00107ADE">
              <w:rPr>
                <w:lang w:eastAsia="en-AU"/>
              </w:rPr>
              <w:t>384.7</w:t>
            </w:r>
          </w:p>
        </w:tc>
        <w:tc>
          <w:tcPr>
            <w:tcW w:w="680" w:type="dxa"/>
            <w:noWrap/>
            <w:hideMark/>
          </w:tcPr>
          <w:p w14:paraId="35297916" w14:textId="77777777" w:rsidR="00BF2163" w:rsidRPr="00107ADE" w:rsidRDefault="00BF2163" w:rsidP="00043E17">
            <w:pPr>
              <w:pStyle w:val="TableText"/>
              <w:jc w:val="right"/>
              <w:rPr>
                <w:lang w:eastAsia="en-AU"/>
              </w:rPr>
            </w:pPr>
          </w:p>
        </w:tc>
        <w:tc>
          <w:tcPr>
            <w:tcW w:w="681" w:type="dxa"/>
            <w:noWrap/>
            <w:hideMark/>
          </w:tcPr>
          <w:p w14:paraId="13171DFB" w14:textId="77777777" w:rsidR="00BF2163" w:rsidRPr="00107ADE" w:rsidRDefault="00BF2163" w:rsidP="00043E17">
            <w:pPr>
              <w:pStyle w:val="TableText"/>
              <w:jc w:val="right"/>
              <w:rPr>
                <w:lang w:eastAsia="en-AU"/>
              </w:rPr>
            </w:pPr>
          </w:p>
        </w:tc>
        <w:tc>
          <w:tcPr>
            <w:tcW w:w="681" w:type="dxa"/>
            <w:noWrap/>
            <w:hideMark/>
          </w:tcPr>
          <w:p w14:paraId="78E5E99E" w14:textId="77777777" w:rsidR="00BF2163" w:rsidRPr="00107ADE" w:rsidRDefault="00BF2163" w:rsidP="00043E17">
            <w:pPr>
              <w:pStyle w:val="TableText"/>
              <w:jc w:val="right"/>
              <w:rPr>
                <w:lang w:eastAsia="en-AU"/>
              </w:rPr>
            </w:pPr>
            <w:r w:rsidRPr="00107ADE">
              <w:rPr>
                <w:lang w:eastAsia="en-AU"/>
              </w:rPr>
              <w:t>528.2</w:t>
            </w:r>
          </w:p>
        </w:tc>
        <w:tc>
          <w:tcPr>
            <w:tcW w:w="847" w:type="dxa"/>
            <w:noWrap/>
            <w:hideMark/>
          </w:tcPr>
          <w:p w14:paraId="27403E86" w14:textId="77777777" w:rsidR="00BF2163" w:rsidRPr="00107ADE" w:rsidRDefault="00BF2163" w:rsidP="00452A3F">
            <w:pPr>
              <w:pStyle w:val="TableText"/>
              <w:ind w:right="170"/>
              <w:jc w:val="right"/>
              <w:rPr>
                <w:lang w:eastAsia="en-AU"/>
              </w:rPr>
            </w:pPr>
            <w:r w:rsidRPr="00107ADE">
              <w:rPr>
                <w:lang w:eastAsia="en-AU"/>
              </w:rPr>
              <w:t>72.8</w:t>
            </w:r>
          </w:p>
        </w:tc>
      </w:tr>
      <w:tr w:rsidR="008E5F57" w:rsidRPr="00107ADE" w14:paraId="7051E6AF" w14:textId="77777777" w:rsidTr="00043E17">
        <w:trPr>
          <w:trHeight w:val="309"/>
        </w:trPr>
        <w:tc>
          <w:tcPr>
            <w:tcW w:w="737" w:type="dxa"/>
            <w:noWrap/>
            <w:hideMark/>
          </w:tcPr>
          <w:p w14:paraId="55831EF6" w14:textId="77777777" w:rsidR="00BF2163" w:rsidRPr="00107ADE" w:rsidRDefault="00BF2163" w:rsidP="00CB7F36">
            <w:pPr>
              <w:pStyle w:val="TableText"/>
              <w:rPr>
                <w:lang w:eastAsia="en-AU"/>
              </w:rPr>
            </w:pPr>
            <w:r w:rsidRPr="00107ADE">
              <w:rPr>
                <w:lang w:eastAsia="en-AU"/>
              </w:rPr>
              <w:t>C1-7</w:t>
            </w:r>
          </w:p>
        </w:tc>
        <w:tc>
          <w:tcPr>
            <w:tcW w:w="680" w:type="dxa"/>
            <w:noWrap/>
            <w:hideMark/>
          </w:tcPr>
          <w:p w14:paraId="22479C29" w14:textId="279DA1C6"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303E8DBD" w14:textId="77777777" w:rsidR="00BF2163" w:rsidRPr="00107ADE" w:rsidRDefault="00BF2163" w:rsidP="00043E17">
            <w:pPr>
              <w:pStyle w:val="TableText"/>
              <w:jc w:val="right"/>
              <w:rPr>
                <w:lang w:eastAsia="en-AU"/>
              </w:rPr>
            </w:pPr>
          </w:p>
        </w:tc>
        <w:tc>
          <w:tcPr>
            <w:tcW w:w="680" w:type="dxa"/>
            <w:noWrap/>
            <w:hideMark/>
          </w:tcPr>
          <w:p w14:paraId="6AD05204" w14:textId="77777777" w:rsidR="00BF2163" w:rsidRPr="00107ADE" w:rsidRDefault="00BF2163" w:rsidP="00043E17">
            <w:pPr>
              <w:pStyle w:val="TableText"/>
              <w:jc w:val="right"/>
              <w:rPr>
                <w:lang w:eastAsia="en-AU"/>
              </w:rPr>
            </w:pPr>
          </w:p>
        </w:tc>
        <w:tc>
          <w:tcPr>
            <w:tcW w:w="681" w:type="dxa"/>
            <w:noWrap/>
            <w:hideMark/>
          </w:tcPr>
          <w:p w14:paraId="54E752CC" w14:textId="77777777" w:rsidR="00BF2163" w:rsidRPr="00107ADE" w:rsidRDefault="00BF2163" w:rsidP="00043E17">
            <w:pPr>
              <w:pStyle w:val="TableText"/>
              <w:jc w:val="right"/>
              <w:rPr>
                <w:lang w:eastAsia="en-AU"/>
              </w:rPr>
            </w:pPr>
          </w:p>
        </w:tc>
        <w:tc>
          <w:tcPr>
            <w:tcW w:w="680" w:type="dxa"/>
            <w:noWrap/>
            <w:hideMark/>
          </w:tcPr>
          <w:p w14:paraId="496032CD" w14:textId="77777777" w:rsidR="00BF2163" w:rsidRPr="00107ADE" w:rsidRDefault="00BF2163" w:rsidP="00043E17">
            <w:pPr>
              <w:pStyle w:val="TableText"/>
              <w:jc w:val="right"/>
              <w:rPr>
                <w:lang w:eastAsia="en-AU"/>
              </w:rPr>
            </w:pPr>
          </w:p>
        </w:tc>
        <w:tc>
          <w:tcPr>
            <w:tcW w:w="681" w:type="dxa"/>
            <w:noWrap/>
            <w:hideMark/>
          </w:tcPr>
          <w:p w14:paraId="0A89C262" w14:textId="77777777" w:rsidR="00BF2163" w:rsidRPr="00107ADE" w:rsidRDefault="00BF2163" w:rsidP="00043E17">
            <w:pPr>
              <w:pStyle w:val="TableText"/>
              <w:jc w:val="right"/>
              <w:rPr>
                <w:lang w:eastAsia="en-AU"/>
              </w:rPr>
            </w:pPr>
          </w:p>
        </w:tc>
        <w:tc>
          <w:tcPr>
            <w:tcW w:w="680" w:type="dxa"/>
            <w:noWrap/>
            <w:hideMark/>
          </w:tcPr>
          <w:p w14:paraId="61F2F042" w14:textId="77777777" w:rsidR="00BF2163" w:rsidRPr="00107ADE" w:rsidRDefault="00BF2163" w:rsidP="00043E17">
            <w:pPr>
              <w:pStyle w:val="TableText"/>
              <w:jc w:val="right"/>
              <w:rPr>
                <w:lang w:eastAsia="en-AU"/>
              </w:rPr>
            </w:pPr>
          </w:p>
        </w:tc>
        <w:tc>
          <w:tcPr>
            <w:tcW w:w="681" w:type="dxa"/>
            <w:noWrap/>
            <w:hideMark/>
          </w:tcPr>
          <w:p w14:paraId="3FF7F8D5" w14:textId="77777777" w:rsidR="00BF2163" w:rsidRPr="00107ADE" w:rsidRDefault="00BF2163" w:rsidP="00043E17">
            <w:pPr>
              <w:pStyle w:val="TableText"/>
              <w:jc w:val="right"/>
              <w:rPr>
                <w:lang w:eastAsia="en-AU"/>
              </w:rPr>
            </w:pPr>
          </w:p>
        </w:tc>
        <w:tc>
          <w:tcPr>
            <w:tcW w:w="680" w:type="dxa"/>
            <w:noWrap/>
            <w:hideMark/>
          </w:tcPr>
          <w:p w14:paraId="2711C997" w14:textId="77777777" w:rsidR="00BF2163" w:rsidRPr="00107ADE" w:rsidRDefault="00BF2163" w:rsidP="00043E17">
            <w:pPr>
              <w:pStyle w:val="TableText"/>
              <w:jc w:val="right"/>
              <w:rPr>
                <w:lang w:eastAsia="en-AU"/>
              </w:rPr>
            </w:pPr>
            <w:r w:rsidRPr="00107ADE">
              <w:rPr>
                <w:lang w:eastAsia="en-AU"/>
              </w:rPr>
              <w:t>1.0</w:t>
            </w:r>
          </w:p>
        </w:tc>
        <w:tc>
          <w:tcPr>
            <w:tcW w:w="681" w:type="dxa"/>
            <w:noWrap/>
            <w:hideMark/>
          </w:tcPr>
          <w:p w14:paraId="706F60E5" w14:textId="77777777" w:rsidR="00BF2163" w:rsidRPr="00107ADE" w:rsidRDefault="00BF2163" w:rsidP="00043E17">
            <w:pPr>
              <w:pStyle w:val="TableText"/>
              <w:jc w:val="right"/>
              <w:rPr>
                <w:lang w:eastAsia="en-AU"/>
              </w:rPr>
            </w:pPr>
          </w:p>
        </w:tc>
        <w:tc>
          <w:tcPr>
            <w:tcW w:w="681" w:type="dxa"/>
            <w:noWrap/>
            <w:hideMark/>
          </w:tcPr>
          <w:p w14:paraId="7BE5367C" w14:textId="77777777" w:rsidR="00BF2163" w:rsidRPr="00107ADE" w:rsidRDefault="00BF2163" w:rsidP="00043E17">
            <w:pPr>
              <w:pStyle w:val="TableText"/>
              <w:jc w:val="right"/>
              <w:rPr>
                <w:lang w:eastAsia="en-AU"/>
              </w:rPr>
            </w:pPr>
            <w:r w:rsidRPr="00107ADE">
              <w:rPr>
                <w:lang w:eastAsia="en-AU"/>
              </w:rPr>
              <w:t>2.0</w:t>
            </w:r>
          </w:p>
        </w:tc>
        <w:tc>
          <w:tcPr>
            <w:tcW w:w="847" w:type="dxa"/>
            <w:noWrap/>
            <w:hideMark/>
          </w:tcPr>
          <w:p w14:paraId="236838A5" w14:textId="77777777" w:rsidR="00BF2163" w:rsidRPr="00107ADE" w:rsidRDefault="00BF2163" w:rsidP="00452A3F">
            <w:pPr>
              <w:pStyle w:val="TableText"/>
              <w:ind w:right="170"/>
              <w:jc w:val="right"/>
              <w:rPr>
                <w:lang w:eastAsia="en-AU"/>
              </w:rPr>
            </w:pPr>
            <w:r w:rsidRPr="00107ADE">
              <w:rPr>
                <w:lang w:eastAsia="en-AU"/>
              </w:rPr>
              <w:t>52.8</w:t>
            </w:r>
          </w:p>
        </w:tc>
      </w:tr>
      <w:tr w:rsidR="008E5F57" w:rsidRPr="00107ADE" w14:paraId="7249A338" w14:textId="77777777" w:rsidTr="00043E17">
        <w:trPr>
          <w:trHeight w:val="309"/>
        </w:trPr>
        <w:tc>
          <w:tcPr>
            <w:tcW w:w="737" w:type="dxa"/>
            <w:noWrap/>
            <w:hideMark/>
          </w:tcPr>
          <w:p w14:paraId="110BB220" w14:textId="77777777" w:rsidR="00BF2163" w:rsidRPr="00107ADE" w:rsidRDefault="00BF2163" w:rsidP="00CB7F36">
            <w:pPr>
              <w:pStyle w:val="TableText"/>
              <w:rPr>
                <w:lang w:eastAsia="en-AU"/>
              </w:rPr>
            </w:pPr>
            <w:r w:rsidRPr="00107ADE">
              <w:rPr>
                <w:lang w:eastAsia="en-AU"/>
              </w:rPr>
              <w:t>C2-7</w:t>
            </w:r>
          </w:p>
        </w:tc>
        <w:tc>
          <w:tcPr>
            <w:tcW w:w="680" w:type="dxa"/>
            <w:noWrap/>
            <w:hideMark/>
          </w:tcPr>
          <w:p w14:paraId="08BD3458" w14:textId="7BD47DA9"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5D8DC8B7" w14:textId="77777777" w:rsidR="00BF2163" w:rsidRPr="00107ADE" w:rsidRDefault="00BF2163" w:rsidP="00043E17">
            <w:pPr>
              <w:pStyle w:val="TableText"/>
              <w:jc w:val="right"/>
              <w:rPr>
                <w:lang w:eastAsia="en-AU"/>
              </w:rPr>
            </w:pPr>
          </w:p>
        </w:tc>
        <w:tc>
          <w:tcPr>
            <w:tcW w:w="680" w:type="dxa"/>
            <w:noWrap/>
            <w:hideMark/>
          </w:tcPr>
          <w:p w14:paraId="235A0FE4" w14:textId="77777777" w:rsidR="00BF2163" w:rsidRPr="00107ADE" w:rsidRDefault="00BF2163" w:rsidP="00043E17">
            <w:pPr>
              <w:pStyle w:val="TableText"/>
              <w:jc w:val="right"/>
              <w:rPr>
                <w:lang w:eastAsia="en-AU"/>
              </w:rPr>
            </w:pPr>
          </w:p>
        </w:tc>
        <w:tc>
          <w:tcPr>
            <w:tcW w:w="681" w:type="dxa"/>
            <w:noWrap/>
            <w:hideMark/>
          </w:tcPr>
          <w:p w14:paraId="51205786" w14:textId="77777777" w:rsidR="00BF2163" w:rsidRPr="00107ADE" w:rsidRDefault="00BF2163" w:rsidP="00043E17">
            <w:pPr>
              <w:pStyle w:val="TableText"/>
              <w:jc w:val="right"/>
              <w:rPr>
                <w:lang w:eastAsia="en-AU"/>
              </w:rPr>
            </w:pPr>
          </w:p>
        </w:tc>
        <w:tc>
          <w:tcPr>
            <w:tcW w:w="680" w:type="dxa"/>
            <w:noWrap/>
            <w:hideMark/>
          </w:tcPr>
          <w:p w14:paraId="60CA8446" w14:textId="77777777" w:rsidR="00BF2163" w:rsidRPr="00107ADE" w:rsidRDefault="00BF2163" w:rsidP="00043E17">
            <w:pPr>
              <w:pStyle w:val="TableText"/>
              <w:jc w:val="right"/>
              <w:rPr>
                <w:lang w:eastAsia="en-AU"/>
              </w:rPr>
            </w:pPr>
          </w:p>
        </w:tc>
        <w:tc>
          <w:tcPr>
            <w:tcW w:w="681" w:type="dxa"/>
            <w:noWrap/>
            <w:hideMark/>
          </w:tcPr>
          <w:p w14:paraId="54414E0A" w14:textId="77777777" w:rsidR="00BF2163" w:rsidRPr="00107ADE" w:rsidRDefault="00BF2163" w:rsidP="00043E17">
            <w:pPr>
              <w:pStyle w:val="TableText"/>
              <w:jc w:val="right"/>
              <w:rPr>
                <w:lang w:eastAsia="en-AU"/>
              </w:rPr>
            </w:pPr>
          </w:p>
        </w:tc>
        <w:tc>
          <w:tcPr>
            <w:tcW w:w="680" w:type="dxa"/>
            <w:noWrap/>
            <w:hideMark/>
          </w:tcPr>
          <w:p w14:paraId="685BC2F3" w14:textId="77777777" w:rsidR="00BF2163" w:rsidRPr="00107ADE" w:rsidRDefault="00BF2163" w:rsidP="00043E17">
            <w:pPr>
              <w:pStyle w:val="TableText"/>
              <w:jc w:val="right"/>
              <w:rPr>
                <w:lang w:eastAsia="en-AU"/>
              </w:rPr>
            </w:pPr>
          </w:p>
        </w:tc>
        <w:tc>
          <w:tcPr>
            <w:tcW w:w="681" w:type="dxa"/>
            <w:noWrap/>
            <w:hideMark/>
          </w:tcPr>
          <w:p w14:paraId="2352E502" w14:textId="77777777" w:rsidR="00BF2163" w:rsidRPr="00107ADE" w:rsidRDefault="00BF2163" w:rsidP="00043E17">
            <w:pPr>
              <w:pStyle w:val="TableText"/>
              <w:jc w:val="right"/>
              <w:rPr>
                <w:lang w:eastAsia="en-AU"/>
              </w:rPr>
            </w:pPr>
          </w:p>
        </w:tc>
        <w:tc>
          <w:tcPr>
            <w:tcW w:w="680" w:type="dxa"/>
            <w:noWrap/>
            <w:hideMark/>
          </w:tcPr>
          <w:p w14:paraId="3E283373" w14:textId="77777777" w:rsidR="00BF2163" w:rsidRPr="00107ADE" w:rsidRDefault="00BF2163" w:rsidP="00043E17">
            <w:pPr>
              <w:pStyle w:val="TableText"/>
              <w:jc w:val="right"/>
              <w:rPr>
                <w:lang w:eastAsia="en-AU"/>
              </w:rPr>
            </w:pPr>
            <w:r w:rsidRPr="00107ADE">
              <w:rPr>
                <w:lang w:eastAsia="en-AU"/>
              </w:rPr>
              <w:t>1.0</w:t>
            </w:r>
          </w:p>
        </w:tc>
        <w:tc>
          <w:tcPr>
            <w:tcW w:w="681" w:type="dxa"/>
            <w:noWrap/>
            <w:hideMark/>
          </w:tcPr>
          <w:p w14:paraId="274AA5AF" w14:textId="77777777" w:rsidR="00BF2163" w:rsidRPr="00107ADE" w:rsidRDefault="00BF2163" w:rsidP="00043E17">
            <w:pPr>
              <w:pStyle w:val="TableText"/>
              <w:jc w:val="right"/>
              <w:rPr>
                <w:lang w:eastAsia="en-AU"/>
              </w:rPr>
            </w:pPr>
          </w:p>
        </w:tc>
        <w:tc>
          <w:tcPr>
            <w:tcW w:w="681" w:type="dxa"/>
            <w:noWrap/>
            <w:hideMark/>
          </w:tcPr>
          <w:p w14:paraId="75C2FB6B" w14:textId="77777777" w:rsidR="00BF2163" w:rsidRPr="00107ADE" w:rsidRDefault="00BF2163" w:rsidP="00043E17">
            <w:pPr>
              <w:pStyle w:val="TableText"/>
              <w:jc w:val="right"/>
              <w:rPr>
                <w:lang w:eastAsia="en-AU"/>
              </w:rPr>
            </w:pPr>
            <w:r w:rsidRPr="00107ADE">
              <w:rPr>
                <w:lang w:eastAsia="en-AU"/>
              </w:rPr>
              <w:t>1.8</w:t>
            </w:r>
          </w:p>
        </w:tc>
        <w:tc>
          <w:tcPr>
            <w:tcW w:w="847" w:type="dxa"/>
            <w:noWrap/>
            <w:hideMark/>
          </w:tcPr>
          <w:p w14:paraId="543437B3" w14:textId="77777777" w:rsidR="00BF2163" w:rsidRPr="00107ADE" w:rsidRDefault="00BF2163" w:rsidP="00452A3F">
            <w:pPr>
              <w:pStyle w:val="TableText"/>
              <w:ind w:right="170"/>
              <w:jc w:val="right"/>
              <w:rPr>
                <w:lang w:eastAsia="en-AU"/>
              </w:rPr>
            </w:pPr>
            <w:r w:rsidRPr="00107ADE">
              <w:rPr>
                <w:lang w:eastAsia="en-AU"/>
              </w:rPr>
              <w:t>58.2</w:t>
            </w:r>
          </w:p>
        </w:tc>
      </w:tr>
      <w:tr w:rsidR="008E5F57" w:rsidRPr="00107ADE" w14:paraId="4858F27B" w14:textId="77777777" w:rsidTr="00043E17">
        <w:trPr>
          <w:trHeight w:val="309"/>
        </w:trPr>
        <w:tc>
          <w:tcPr>
            <w:tcW w:w="737" w:type="dxa"/>
            <w:noWrap/>
            <w:hideMark/>
          </w:tcPr>
          <w:p w14:paraId="0E078958" w14:textId="77777777" w:rsidR="00BF2163" w:rsidRPr="00107ADE" w:rsidRDefault="00BF2163" w:rsidP="00CB7F36">
            <w:pPr>
              <w:pStyle w:val="TableText"/>
              <w:rPr>
                <w:lang w:eastAsia="en-AU"/>
              </w:rPr>
            </w:pPr>
            <w:r w:rsidRPr="00107ADE">
              <w:rPr>
                <w:lang w:eastAsia="en-AU"/>
              </w:rPr>
              <w:t>C3-7</w:t>
            </w:r>
          </w:p>
        </w:tc>
        <w:tc>
          <w:tcPr>
            <w:tcW w:w="680" w:type="dxa"/>
            <w:noWrap/>
            <w:hideMark/>
          </w:tcPr>
          <w:p w14:paraId="522C9AF5" w14:textId="2A22BDA5"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1441865E" w14:textId="77777777" w:rsidR="00BF2163" w:rsidRPr="00107ADE" w:rsidRDefault="00BF2163" w:rsidP="00043E17">
            <w:pPr>
              <w:pStyle w:val="TableText"/>
              <w:jc w:val="right"/>
              <w:rPr>
                <w:lang w:eastAsia="en-AU"/>
              </w:rPr>
            </w:pPr>
          </w:p>
        </w:tc>
        <w:tc>
          <w:tcPr>
            <w:tcW w:w="680" w:type="dxa"/>
            <w:noWrap/>
            <w:hideMark/>
          </w:tcPr>
          <w:p w14:paraId="30CC8410" w14:textId="77777777" w:rsidR="00BF2163" w:rsidRPr="00107ADE" w:rsidRDefault="00BF2163" w:rsidP="00043E17">
            <w:pPr>
              <w:pStyle w:val="TableText"/>
              <w:jc w:val="right"/>
              <w:rPr>
                <w:lang w:eastAsia="en-AU"/>
              </w:rPr>
            </w:pPr>
          </w:p>
        </w:tc>
        <w:tc>
          <w:tcPr>
            <w:tcW w:w="681" w:type="dxa"/>
            <w:noWrap/>
            <w:hideMark/>
          </w:tcPr>
          <w:p w14:paraId="30F33154" w14:textId="77777777" w:rsidR="00BF2163" w:rsidRPr="00107ADE" w:rsidRDefault="00BF2163" w:rsidP="00043E17">
            <w:pPr>
              <w:pStyle w:val="TableText"/>
              <w:jc w:val="right"/>
              <w:rPr>
                <w:lang w:eastAsia="en-AU"/>
              </w:rPr>
            </w:pPr>
          </w:p>
        </w:tc>
        <w:tc>
          <w:tcPr>
            <w:tcW w:w="680" w:type="dxa"/>
            <w:noWrap/>
            <w:hideMark/>
          </w:tcPr>
          <w:p w14:paraId="7CB84358" w14:textId="77777777" w:rsidR="00BF2163" w:rsidRPr="00107ADE" w:rsidRDefault="00BF2163" w:rsidP="00043E17">
            <w:pPr>
              <w:pStyle w:val="TableText"/>
              <w:jc w:val="right"/>
              <w:rPr>
                <w:lang w:eastAsia="en-AU"/>
              </w:rPr>
            </w:pPr>
          </w:p>
        </w:tc>
        <w:tc>
          <w:tcPr>
            <w:tcW w:w="681" w:type="dxa"/>
            <w:noWrap/>
            <w:hideMark/>
          </w:tcPr>
          <w:p w14:paraId="43FC9362" w14:textId="77777777" w:rsidR="00BF2163" w:rsidRPr="00107ADE" w:rsidRDefault="00BF2163" w:rsidP="00043E17">
            <w:pPr>
              <w:pStyle w:val="TableText"/>
              <w:jc w:val="right"/>
              <w:rPr>
                <w:lang w:eastAsia="en-AU"/>
              </w:rPr>
            </w:pPr>
          </w:p>
        </w:tc>
        <w:tc>
          <w:tcPr>
            <w:tcW w:w="680" w:type="dxa"/>
            <w:noWrap/>
            <w:hideMark/>
          </w:tcPr>
          <w:p w14:paraId="4BAEFF93" w14:textId="77777777" w:rsidR="00BF2163" w:rsidRPr="00107ADE" w:rsidRDefault="00BF2163" w:rsidP="00043E17">
            <w:pPr>
              <w:pStyle w:val="TableText"/>
              <w:jc w:val="right"/>
              <w:rPr>
                <w:lang w:eastAsia="en-AU"/>
              </w:rPr>
            </w:pPr>
          </w:p>
        </w:tc>
        <w:tc>
          <w:tcPr>
            <w:tcW w:w="681" w:type="dxa"/>
            <w:noWrap/>
            <w:hideMark/>
          </w:tcPr>
          <w:p w14:paraId="138F969A" w14:textId="77777777" w:rsidR="00BF2163" w:rsidRPr="00107ADE" w:rsidRDefault="00BF2163" w:rsidP="00043E17">
            <w:pPr>
              <w:pStyle w:val="TableText"/>
              <w:jc w:val="right"/>
              <w:rPr>
                <w:lang w:eastAsia="en-AU"/>
              </w:rPr>
            </w:pPr>
          </w:p>
        </w:tc>
        <w:tc>
          <w:tcPr>
            <w:tcW w:w="680" w:type="dxa"/>
            <w:noWrap/>
            <w:hideMark/>
          </w:tcPr>
          <w:p w14:paraId="06915084" w14:textId="77777777" w:rsidR="00BF2163" w:rsidRPr="00107ADE" w:rsidRDefault="00BF2163" w:rsidP="00043E17">
            <w:pPr>
              <w:pStyle w:val="TableText"/>
              <w:jc w:val="right"/>
              <w:rPr>
                <w:lang w:eastAsia="en-AU"/>
              </w:rPr>
            </w:pPr>
            <w:r w:rsidRPr="00107ADE">
              <w:rPr>
                <w:lang w:eastAsia="en-AU"/>
              </w:rPr>
              <w:t>1.0</w:t>
            </w:r>
          </w:p>
        </w:tc>
        <w:tc>
          <w:tcPr>
            <w:tcW w:w="681" w:type="dxa"/>
            <w:noWrap/>
            <w:hideMark/>
          </w:tcPr>
          <w:p w14:paraId="0FCA7EC5" w14:textId="77777777" w:rsidR="00BF2163" w:rsidRPr="00107ADE" w:rsidRDefault="00BF2163" w:rsidP="00043E17">
            <w:pPr>
              <w:pStyle w:val="TableText"/>
              <w:jc w:val="right"/>
              <w:rPr>
                <w:lang w:eastAsia="en-AU"/>
              </w:rPr>
            </w:pPr>
          </w:p>
        </w:tc>
        <w:tc>
          <w:tcPr>
            <w:tcW w:w="681" w:type="dxa"/>
            <w:noWrap/>
            <w:hideMark/>
          </w:tcPr>
          <w:p w14:paraId="666E027D" w14:textId="77777777" w:rsidR="00BF2163" w:rsidRPr="00107ADE" w:rsidRDefault="00BF2163" w:rsidP="00043E17">
            <w:pPr>
              <w:pStyle w:val="TableText"/>
              <w:jc w:val="right"/>
              <w:rPr>
                <w:lang w:eastAsia="en-AU"/>
              </w:rPr>
            </w:pPr>
            <w:r w:rsidRPr="00107ADE">
              <w:rPr>
                <w:lang w:eastAsia="en-AU"/>
              </w:rPr>
              <w:t>1.9</w:t>
            </w:r>
          </w:p>
        </w:tc>
        <w:tc>
          <w:tcPr>
            <w:tcW w:w="847" w:type="dxa"/>
            <w:noWrap/>
            <w:hideMark/>
          </w:tcPr>
          <w:p w14:paraId="256254B9" w14:textId="77777777" w:rsidR="00BF2163" w:rsidRPr="00107ADE" w:rsidRDefault="00BF2163" w:rsidP="00452A3F">
            <w:pPr>
              <w:pStyle w:val="TableText"/>
              <w:ind w:right="170"/>
              <w:jc w:val="right"/>
              <w:rPr>
                <w:lang w:eastAsia="en-AU"/>
              </w:rPr>
            </w:pPr>
            <w:r w:rsidRPr="00107ADE">
              <w:rPr>
                <w:lang w:eastAsia="en-AU"/>
              </w:rPr>
              <w:t>53.3</w:t>
            </w:r>
          </w:p>
        </w:tc>
      </w:tr>
      <w:tr w:rsidR="008E5F57" w:rsidRPr="00107ADE" w14:paraId="47C8E109" w14:textId="77777777" w:rsidTr="00043E17">
        <w:trPr>
          <w:trHeight w:val="309"/>
        </w:trPr>
        <w:tc>
          <w:tcPr>
            <w:tcW w:w="737" w:type="dxa"/>
            <w:noWrap/>
            <w:hideMark/>
          </w:tcPr>
          <w:p w14:paraId="175B3825" w14:textId="77777777" w:rsidR="00BF2163" w:rsidRPr="00107ADE" w:rsidRDefault="00BF2163" w:rsidP="00CB7F36">
            <w:pPr>
              <w:pStyle w:val="TableText"/>
              <w:rPr>
                <w:lang w:eastAsia="en-AU"/>
              </w:rPr>
            </w:pPr>
            <w:r w:rsidRPr="00107ADE">
              <w:rPr>
                <w:lang w:eastAsia="en-AU"/>
              </w:rPr>
              <w:t>D1-7</w:t>
            </w:r>
          </w:p>
        </w:tc>
        <w:tc>
          <w:tcPr>
            <w:tcW w:w="680" w:type="dxa"/>
            <w:noWrap/>
            <w:hideMark/>
          </w:tcPr>
          <w:p w14:paraId="2185A6A7" w14:textId="77777777" w:rsidR="00BF2163" w:rsidRPr="00107ADE" w:rsidRDefault="00BF2163" w:rsidP="00043E17">
            <w:pPr>
              <w:pStyle w:val="TableText"/>
              <w:jc w:val="right"/>
              <w:rPr>
                <w:lang w:eastAsia="en-AU"/>
              </w:rPr>
            </w:pPr>
            <w:r w:rsidRPr="00107ADE">
              <w:rPr>
                <w:lang w:eastAsia="en-AU"/>
              </w:rPr>
              <w:t>263.3</w:t>
            </w:r>
          </w:p>
        </w:tc>
        <w:tc>
          <w:tcPr>
            <w:tcW w:w="681" w:type="dxa"/>
            <w:noWrap/>
            <w:hideMark/>
          </w:tcPr>
          <w:p w14:paraId="1F572BE3" w14:textId="77777777" w:rsidR="00BF2163" w:rsidRPr="00107ADE" w:rsidRDefault="00BF2163" w:rsidP="00043E17">
            <w:pPr>
              <w:pStyle w:val="TableText"/>
              <w:jc w:val="right"/>
              <w:rPr>
                <w:lang w:eastAsia="en-AU"/>
              </w:rPr>
            </w:pPr>
          </w:p>
        </w:tc>
        <w:tc>
          <w:tcPr>
            <w:tcW w:w="680" w:type="dxa"/>
            <w:noWrap/>
            <w:hideMark/>
          </w:tcPr>
          <w:p w14:paraId="6E3B676C" w14:textId="77777777" w:rsidR="00BF2163" w:rsidRPr="00107ADE" w:rsidRDefault="00BF2163" w:rsidP="00043E17">
            <w:pPr>
              <w:pStyle w:val="TableText"/>
              <w:jc w:val="right"/>
              <w:rPr>
                <w:lang w:eastAsia="en-AU"/>
              </w:rPr>
            </w:pPr>
            <w:r w:rsidRPr="00107ADE">
              <w:rPr>
                <w:lang w:eastAsia="en-AU"/>
              </w:rPr>
              <w:t>348.0</w:t>
            </w:r>
          </w:p>
        </w:tc>
        <w:tc>
          <w:tcPr>
            <w:tcW w:w="681" w:type="dxa"/>
            <w:noWrap/>
            <w:hideMark/>
          </w:tcPr>
          <w:p w14:paraId="77FB90C5" w14:textId="77777777" w:rsidR="00BF2163" w:rsidRPr="00107ADE" w:rsidRDefault="00BF2163" w:rsidP="00043E17">
            <w:pPr>
              <w:pStyle w:val="TableText"/>
              <w:jc w:val="right"/>
              <w:rPr>
                <w:lang w:eastAsia="en-AU"/>
              </w:rPr>
            </w:pPr>
          </w:p>
        </w:tc>
        <w:tc>
          <w:tcPr>
            <w:tcW w:w="680" w:type="dxa"/>
            <w:noWrap/>
            <w:hideMark/>
          </w:tcPr>
          <w:p w14:paraId="08EDBD0C" w14:textId="77777777" w:rsidR="00BF2163" w:rsidRPr="00107ADE" w:rsidRDefault="00BF2163" w:rsidP="00043E17">
            <w:pPr>
              <w:pStyle w:val="TableText"/>
              <w:jc w:val="right"/>
              <w:rPr>
                <w:lang w:eastAsia="en-AU"/>
              </w:rPr>
            </w:pPr>
            <w:r w:rsidRPr="00107ADE">
              <w:rPr>
                <w:lang w:eastAsia="en-AU"/>
              </w:rPr>
              <w:t>386.3</w:t>
            </w:r>
          </w:p>
        </w:tc>
        <w:tc>
          <w:tcPr>
            <w:tcW w:w="681" w:type="dxa"/>
            <w:noWrap/>
            <w:hideMark/>
          </w:tcPr>
          <w:p w14:paraId="237A22FE" w14:textId="77777777" w:rsidR="00BF2163" w:rsidRPr="00107ADE" w:rsidRDefault="00BF2163" w:rsidP="00043E17">
            <w:pPr>
              <w:pStyle w:val="TableText"/>
              <w:jc w:val="right"/>
              <w:rPr>
                <w:lang w:eastAsia="en-AU"/>
              </w:rPr>
            </w:pPr>
          </w:p>
        </w:tc>
        <w:tc>
          <w:tcPr>
            <w:tcW w:w="680" w:type="dxa"/>
            <w:noWrap/>
            <w:hideMark/>
          </w:tcPr>
          <w:p w14:paraId="1F9D3581" w14:textId="77777777" w:rsidR="00BF2163" w:rsidRPr="00107ADE" w:rsidRDefault="00BF2163" w:rsidP="00043E17">
            <w:pPr>
              <w:pStyle w:val="TableText"/>
              <w:jc w:val="right"/>
              <w:rPr>
                <w:lang w:eastAsia="en-AU"/>
              </w:rPr>
            </w:pPr>
          </w:p>
        </w:tc>
        <w:tc>
          <w:tcPr>
            <w:tcW w:w="681" w:type="dxa"/>
            <w:noWrap/>
            <w:hideMark/>
          </w:tcPr>
          <w:p w14:paraId="6D1A576C" w14:textId="77777777" w:rsidR="00BF2163" w:rsidRPr="00107ADE" w:rsidRDefault="00BF2163" w:rsidP="00043E17">
            <w:pPr>
              <w:pStyle w:val="TableText"/>
              <w:jc w:val="right"/>
              <w:rPr>
                <w:lang w:eastAsia="en-AU"/>
              </w:rPr>
            </w:pPr>
            <w:r w:rsidRPr="00107ADE">
              <w:rPr>
                <w:lang w:eastAsia="en-AU"/>
              </w:rPr>
              <w:t>400.2</w:t>
            </w:r>
          </w:p>
        </w:tc>
        <w:tc>
          <w:tcPr>
            <w:tcW w:w="680" w:type="dxa"/>
            <w:noWrap/>
            <w:hideMark/>
          </w:tcPr>
          <w:p w14:paraId="2698C7F7" w14:textId="77777777" w:rsidR="00BF2163" w:rsidRPr="00107ADE" w:rsidRDefault="00BF2163" w:rsidP="00043E17">
            <w:pPr>
              <w:pStyle w:val="TableText"/>
              <w:jc w:val="right"/>
              <w:rPr>
                <w:lang w:eastAsia="en-AU"/>
              </w:rPr>
            </w:pPr>
          </w:p>
        </w:tc>
        <w:tc>
          <w:tcPr>
            <w:tcW w:w="681" w:type="dxa"/>
            <w:noWrap/>
            <w:hideMark/>
          </w:tcPr>
          <w:p w14:paraId="4E3C20A0" w14:textId="77777777" w:rsidR="00BF2163" w:rsidRPr="00107ADE" w:rsidRDefault="00BF2163" w:rsidP="00043E17">
            <w:pPr>
              <w:pStyle w:val="TableText"/>
              <w:jc w:val="right"/>
              <w:rPr>
                <w:lang w:eastAsia="en-AU"/>
              </w:rPr>
            </w:pPr>
          </w:p>
        </w:tc>
        <w:tc>
          <w:tcPr>
            <w:tcW w:w="681" w:type="dxa"/>
            <w:noWrap/>
            <w:hideMark/>
          </w:tcPr>
          <w:p w14:paraId="73BC886B" w14:textId="77777777" w:rsidR="00BF2163" w:rsidRPr="00107ADE" w:rsidRDefault="00BF2163" w:rsidP="00043E17">
            <w:pPr>
              <w:pStyle w:val="TableText"/>
              <w:jc w:val="right"/>
              <w:rPr>
                <w:lang w:eastAsia="en-AU"/>
              </w:rPr>
            </w:pPr>
            <w:r w:rsidRPr="00107ADE">
              <w:rPr>
                <w:lang w:eastAsia="en-AU"/>
              </w:rPr>
              <w:t>544.7</w:t>
            </w:r>
          </w:p>
        </w:tc>
        <w:tc>
          <w:tcPr>
            <w:tcW w:w="847" w:type="dxa"/>
            <w:noWrap/>
            <w:hideMark/>
          </w:tcPr>
          <w:p w14:paraId="22CA5919" w14:textId="77777777" w:rsidR="00BF2163" w:rsidRPr="00107ADE" w:rsidRDefault="00BF2163" w:rsidP="00452A3F">
            <w:pPr>
              <w:pStyle w:val="TableText"/>
              <w:ind w:right="170"/>
              <w:jc w:val="right"/>
              <w:rPr>
                <w:lang w:eastAsia="en-AU"/>
              </w:rPr>
            </w:pPr>
            <w:r w:rsidRPr="00107ADE">
              <w:rPr>
                <w:lang w:eastAsia="en-AU"/>
              </w:rPr>
              <w:t>73.5</w:t>
            </w:r>
          </w:p>
        </w:tc>
      </w:tr>
      <w:tr w:rsidR="008E5F57" w:rsidRPr="00107ADE" w14:paraId="647DC4F9" w14:textId="77777777" w:rsidTr="00043E17">
        <w:trPr>
          <w:trHeight w:val="309"/>
        </w:trPr>
        <w:tc>
          <w:tcPr>
            <w:tcW w:w="737" w:type="dxa"/>
            <w:noWrap/>
            <w:hideMark/>
          </w:tcPr>
          <w:p w14:paraId="006DDEA8" w14:textId="77777777" w:rsidR="00BF2163" w:rsidRPr="00107ADE" w:rsidRDefault="00BF2163" w:rsidP="00CB7F36">
            <w:pPr>
              <w:pStyle w:val="TableText"/>
              <w:rPr>
                <w:lang w:eastAsia="en-AU"/>
              </w:rPr>
            </w:pPr>
            <w:r w:rsidRPr="00107ADE">
              <w:rPr>
                <w:lang w:eastAsia="en-AU"/>
              </w:rPr>
              <w:t>D2-7</w:t>
            </w:r>
          </w:p>
        </w:tc>
        <w:tc>
          <w:tcPr>
            <w:tcW w:w="680" w:type="dxa"/>
            <w:noWrap/>
            <w:hideMark/>
          </w:tcPr>
          <w:p w14:paraId="120371FB" w14:textId="77777777" w:rsidR="00BF2163" w:rsidRPr="00107ADE" w:rsidRDefault="00BF2163" w:rsidP="00043E17">
            <w:pPr>
              <w:pStyle w:val="TableText"/>
              <w:jc w:val="right"/>
              <w:rPr>
                <w:lang w:eastAsia="en-AU"/>
              </w:rPr>
            </w:pPr>
            <w:r w:rsidRPr="00107ADE">
              <w:rPr>
                <w:lang w:eastAsia="en-AU"/>
              </w:rPr>
              <w:t>265.6</w:t>
            </w:r>
          </w:p>
        </w:tc>
        <w:tc>
          <w:tcPr>
            <w:tcW w:w="681" w:type="dxa"/>
            <w:noWrap/>
            <w:hideMark/>
          </w:tcPr>
          <w:p w14:paraId="29385E56" w14:textId="77777777" w:rsidR="00BF2163" w:rsidRPr="00107ADE" w:rsidRDefault="00BF2163" w:rsidP="00043E17">
            <w:pPr>
              <w:pStyle w:val="TableText"/>
              <w:jc w:val="right"/>
              <w:rPr>
                <w:lang w:eastAsia="en-AU"/>
              </w:rPr>
            </w:pPr>
          </w:p>
        </w:tc>
        <w:tc>
          <w:tcPr>
            <w:tcW w:w="680" w:type="dxa"/>
            <w:noWrap/>
            <w:hideMark/>
          </w:tcPr>
          <w:p w14:paraId="7287D867" w14:textId="77777777" w:rsidR="00BF2163" w:rsidRPr="00107ADE" w:rsidRDefault="00BF2163" w:rsidP="00043E17">
            <w:pPr>
              <w:pStyle w:val="TableText"/>
              <w:jc w:val="right"/>
              <w:rPr>
                <w:lang w:eastAsia="en-AU"/>
              </w:rPr>
            </w:pPr>
            <w:r w:rsidRPr="00107ADE">
              <w:rPr>
                <w:lang w:eastAsia="en-AU"/>
              </w:rPr>
              <w:t>351.6</w:t>
            </w:r>
          </w:p>
        </w:tc>
        <w:tc>
          <w:tcPr>
            <w:tcW w:w="681" w:type="dxa"/>
            <w:noWrap/>
            <w:hideMark/>
          </w:tcPr>
          <w:p w14:paraId="6085D0BA" w14:textId="77777777" w:rsidR="00BF2163" w:rsidRPr="00107ADE" w:rsidRDefault="00BF2163" w:rsidP="00043E17">
            <w:pPr>
              <w:pStyle w:val="TableText"/>
              <w:jc w:val="right"/>
              <w:rPr>
                <w:lang w:eastAsia="en-AU"/>
              </w:rPr>
            </w:pPr>
          </w:p>
        </w:tc>
        <w:tc>
          <w:tcPr>
            <w:tcW w:w="680" w:type="dxa"/>
            <w:noWrap/>
            <w:hideMark/>
          </w:tcPr>
          <w:p w14:paraId="08A567FC" w14:textId="77777777" w:rsidR="00BF2163" w:rsidRPr="00107ADE" w:rsidRDefault="00BF2163" w:rsidP="00043E17">
            <w:pPr>
              <w:pStyle w:val="TableText"/>
              <w:jc w:val="right"/>
              <w:rPr>
                <w:lang w:eastAsia="en-AU"/>
              </w:rPr>
            </w:pPr>
            <w:r w:rsidRPr="00107ADE">
              <w:rPr>
                <w:lang w:eastAsia="en-AU"/>
              </w:rPr>
              <w:t>379.3</w:t>
            </w:r>
          </w:p>
        </w:tc>
        <w:tc>
          <w:tcPr>
            <w:tcW w:w="681" w:type="dxa"/>
            <w:noWrap/>
            <w:hideMark/>
          </w:tcPr>
          <w:p w14:paraId="4C92DE0D" w14:textId="77777777" w:rsidR="00BF2163" w:rsidRPr="00107ADE" w:rsidRDefault="00BF2163" w:rsidP="00043E17">
            <w:pPr>
              <w:pStyle w:val="TableText"/>
              <w:jc w:val="right"/>
              <w:rPr>
                <w:lang w:eastAsia="en-AU"/>
              </w:rPr>
            </w:pPr>
          </w:p>
        </w:tc>
        <w:tc>
          <w:tcPr>
            <w:tcW w:w="680" w:type="dxa"/>
            <w:noWrap/>
            <w:hideMark/>
          </w:tcPr>
          <w:p w14:paraId="395D78B5" w14:textId="77777777" w:rsidR="00BF2163" w:rsidRPr="00107ADE" w:rsidRDefault="00BF2163" w:rsidP="00043E17">
            <w:pPr>
              <w:pStyle w:val="TableText"/>
              <w:jc w:val="right"/>
              <w:rPr>
                <w:lang w:eastAsia="en-AU"/>
              </w:rPr>
            </w:pPr>
          </w:p>
        </w:tc>
        <w:tc>
          <w:tcPr>
            <w:tcW w:w="681" w:type="dxa"/>
            <w:noWrap/>
            <w:hideMark/>
          </w:tcPr>
          <w:p w14:paraId="51EC8561" w14:textId="77777777" w:rsidR="00BF2163" w:rsidRPr="00107ADE" w:rsidRDefault="00BF2163" w:rsidP="00043E17">
            <w:pPr>
              <w:pStyle w:val="TableText"/>
              <w:jc w:val="right"/>
              <w:rPr>
                <w:lang w:eastAsia="en-AU"/>
              </w:rPr>
            </w:pPr>
            <w:r w:rsidRPr="00107ADE">
              <w:rPr>
                <w:lang w:eastAsia="en-AU"/>
              </w:rPr>
              <w:t>402.4</w:t>
            </w:r>
          </w:p>
        </w:tc>
        <w:tc>
          <w:tcPr>
            <w:tcW w:w="680" w:type="dxa"/>
            <w:noWrap/>
            <w:hideMark/>
          </w:tcPr>
          <w:p w14:paraId="79C5BAF8" w14:textId="77777777" w:rsidR="00BF2163" w:rsidRPr="00107ADE" w:rsidRDefault="00BF2163" w:rsidP="00043E17">
            <w:pPr>
              <w:pStyle w:val="TableText"/>
              <w:jc w:val="right"/>
              <w:rPr>
                <w:lang w:eastAsia="en-AU"/>
              </w:rPr>
            </w:pPr>
          </w:p>
        </w:tc>
        <w:tc>
          <w:tcPr>
            <w:tcW w:w="681" w:type="dxa"/>
            <w:noWrap/>
            <w:hideMark/>
          </w:tcPr>
          <w:p w14:paraId="31A2A90A" w14:textId="77777777" w:rsidR="00BF2163" w:rsidRPr="00107ADE" w:rsidRDefault="00BF2163" w:rsidP="00043E17">
            <w:pPr>
              <w:pStyle w:val="TableText"/>
              <w:jc w:val="right"/>
              <w:rPr>
                <w:lang w:eastAsia="en-AU"/>
              </w:rPr>
            </w:pPr>
          </w:p>
        </w:tc>
        <w:tc>
          <w:tcPr>
            <w:tcW w:w="681" w:type="dxa"/>
            <w:noWrap/>
            <w:hideMark/>
          </w:tcPr>
          <w:p w14:paraId="483BC285" w14:textId="77777777" w:rsidR="00BF2163" w:rsidRPr="00107ADE" w:rsidRDefault="00BF2163" w:rsidP="00043E17">
            <w:pPr>
              <w:pStyle w:val="TableText"/>
              <w:jc w:val="right"/>
              <w:rPr>
                <w:lang w:eastAsia="en-AU"/>
              </w:rPr>
            </w:pPr>
            <w:r w:rsidRPr="00107ADE">
              <w:rPr>
                <w:lang w:eastAsia="en-AU"/>
              </w:rPr>
              <w:t>544.3</w:t>
            </w:r>
          </w:p>
        </w:tc>
        <w:tc>
          <w:tcPr>
            <w:tcW w:w="847" w:type="dxa"/>
            <w:noWrap/>
            <w:hideMark/>
          </w:tcPr>
          <w:p w14:paraId="37A232A5" w14:textId="77777777" w:rsidR="00BF2163" w:rsidRPr="00107ADE" w:rsidRDefault="00BF2163" w:rsidP="00452A3F">
            <w:pPr>
              <w:pStyle w:val="TableText"/>
              <w:ind w:right="170"/>
              <w:jc w:val="right"/>
              <w:rPr>
                <w:lang w:eastAsia="en-AU"/>
              </w:rPr>
            </w:pPr>
            <w:r w:rsidRPr="00107ADE">
              <w:rPr>
                <w:lang w:eastAsia="en-AU"/>
              </w:rPr>
              <w:t>73.9</w:t>
            </w:r>
          </w:p>
        </w:tc>
      </w:tr>
      <w:tr w:rsidR="008E5F57" w:rsidRPr="00107ADE" w14:paraId="728DBD59" w14:textId="77777777" w:rsidTr="00043E17">
        <w:trPr>
          <w:trHeight w:val="309"/>
        </w:trPr>
        <w:tc>
          <w:tcPr>
            <w:tcW w:w="737" w:type="dxa"/>
            <w:noWrap/>
            <w:hideMark/>
          </w:tcPr>
          <w:p w14:paraId="47FA66EA" w14:textId="77777777" w:rsidR="00BF2163" w:rsidRPr="00107ADE" w:rsidRDefault="00BF2163" w:rsidP="00CB7F36">
            <w:pPr>
              <w:pStyle w:val="TableText"/>
              <w:rPr>
                <w:lang w:eastAsia="en-AU"/>
              </w:rPr>
            </w:pPr>
            <w:r w:rsidRPr="00107ADE">
              <w:rPr>
                <w:lang w:eastAsia="en-AU"/>
              </w:rPr>
              <w:t>D3-7</w:t>
            </w:r>
          </w:p>
        </w:tc>
        <w:tc>
          <w:tcPr>
            <w:tcW w:w="680" w:type="dxa"/>
            <w:noWrap/>
            <w:hideMark/>
          </w:tcPr>
          <w:p w14:paraId="6C4AEC68" w14:textId="77777777" w:rsidR="00BF2163" w:rsidRPr="00107ADE" w:rsidRDefault="00BF2163" w:rsidP="00043E17">
            <w:pPr>
              <w:pStyle w:val="TableText"/>
              <w:jc w:val="right"/>
              <w:rPr>
                <w:lang w:eastAsia="en-AU"/>
              </w:rPr>
            </w:pPr>
            <w:r w:rsidRPr="00107ADE">
              <w:rPr>
                <w:lang w:eastAsia="en-AU"/>
              </w:rPr>
              <w:t>265.4</w:t>
            </w:r>
          </w:p>
        </w:tc>
        <w:tc>
          <w:tcPr>
            <w:tcW w:w="681" w:type="dxa"/>
            <w:noWrap/>
            <w:hideMark/>
          </w:tcPr>
          <w:p w14:paraId="115C43FA" w14:textId="77777777" w:rsidR="00BF2163" w:rsidRPr="00107ADE" w:rsidRDefault="00BF2163" w:rsidP="00043E17">
            <w:pPr>
              <w:pStyle w:val="TableText"/>
              <w:jc w:val="right"/>
              <w:rPr>
                <w:lang w:eastAsia="en-AU"/>
              </w:rPr>
            </w:pPr>
          </w:p>
        </w:tc>
        <w:tc>
          <w:tcPr>
            <w:tcW w:w="680" w:type="dxa"/>
            <w:noWrap/>
            <w:hideMark/>
          </w:tcPr>
          <w:p w14:paraId="1BA87A68" w14:textId="77777777" w:rsidR="00BF2163" w:rsidRPr="00107ADE" w:rsidRDefault="00BF2163" w:rsidP="00043E17">
            <w:pPr>
              <w:pStyle w:val="TableText"/>
              <w:jc w:val="right"/>
              <w:rPr>
                <w:lang w:eastAsia="en-AU"/>
              </w:rPr>
            </w:pPr>
            <w:r w:rsidRPr="00107ADE">
              <w:rPr>
                <w:lang w:eastAsia="en-AU"/>
              </w:rPr>
              <w:t>347.6</w:t>
            </w:r>
          </w:p>
        </w:tc>
        <w:tc>
          <w:tcPr>
            <w:tcW w:w="681" w:type="dxa"/>
            <w:noWrap/>
            <w:hideMark/>
          </w:tcPr>
          <w:p w14:paraId="296C9E2E" w14:textId="77777777" w:rsidR="00BF2163" w:rsidRPr="00107ADE" w:rsidRDefault="00BF2163" w:rsidP="00043E17">
            <w:pPr>
              <w:pStyle w:val="TableText"/>
              <w:jc w:val="right"/>
              <w:rPr>
                <w:lang w:eastAsia="en-AU"/>
              </w:rPr>
            </w:pPr>
          </w:p>
        </w:tc>
        <w:tc>
          <w:tcPr>
            <w:tcW w:w="680" w:type="dxa"/>
            <w:noWrap/>
            <w:hideMark/>
          </w:tcPr>
          <w:p w14:paraId="46FD1F9B" w14:textId="77777777" w:rsidR="00BF2163" w:rsidRPr="00107ADE" w:rsidRDefault="00BF2163" w:rsidP="00043E17">
            <w:pPr>
              <w:pStyle w:val="TableText"/>
              <w:jc w:val="right"/>
              <w:rPr>
                <w:lang w:eastAsia="en-AU"/>
              </w:rPr>
            </w:pPr>
            <w:r w:rsidRPr="00107ADE">
              <w:rPr>
                <w:lang w:eastAsia="en-AU"/>
              </w:rPr>
              <w:t>384.4</w:t>
            </w:r>
          </w:p>
        </w:tc>
        <w:tc>
          <w:tcPr>
            <w:tcW w:w="681" w:type="dxa"/>
            <w:noWrap/>
            <w:hideMark/>
          </w:tcPr>
          <w:p w14:paraId="77B24F6D" w14:textId="77777777" w:rsidR="00BF2163" w:rsidRPr="00107ADE" w:rsidRDefault="00BF2163" w:rsidP="00043E17">
            <w:pPr>
              <w:pStyle w:val="TableText"/>
              <w:jc w:val="right"/>
              <w:rPr>
                <w:lang w:eastAsia="en-AU"/>
              </w:rPr>
            </w:pPr>
          </w:p>
        </w:tc>
        <w:tc>
          <w:tcPr>
            <w:tcW w:w="680" w:type="dxa"/>
            <w:noWrap/>
            <w:hideMark/>
          </w:tcPr>
          <w:p w14:paraId="0E9E0BCD" w14:textId="77777777" w:rsidR="00BF2163" w:rsidRPr="00107ADE" w:rsidRDefault="00BF2163" w:rsidP="00043E17">
            <w:pPr>
              <w:pStyle w:val="TableText"/>
              <w:jc w:val="right"/>
              <w:rPr>
                <w:lang w:eastAsia="en-AU"/>
              </w:rPr>
            </w:pPr>
          </w:p>
        </w:tc>
        <w:tc>
          <w:tcPr>
            <w:tcW w:w="681" w:type="dxa"/>
            <w:noWrap/>
            <w:hideMark/>
          </w:tcPr>
          <w:p w14:paraId="60376D0B" w14:textId="77777777" w:rsidR="00BF2163" w:rsidRPr="00107ADE" w:rsidRDefault="00BF2163" w:rsidP="00043E17">
            <w:pPr>
              <w:pStyle w:val="TableText"/>
              <w:jc w:val="right"/>
              <w:rPr>
                <w:lang w:eastAsia="en-AU"/>
              </w:rPr>
            </w:pPr>
            <w:r w:rsidRPr="00107ADE">
              <w:rPr>
                <w:lang w:eastAsia="en-AU"/>
              </w:rPr>
              <w:t>397.9</w:t>
            </w:r>
          </w:p>
        </w:tc>
        <w:tc>
          <w:tcPr>
            <w:tcW w:w="680" w:type="dxa"/>
            <w:noWrap/>
            <w:hideMark/>
          </w:tcPr>
          <w:p w14:paraId="495F3A54" w14:textId="77777777" w:rsidR="00BF2163" w:rsidRPr="00107ADE" w:rsidRDefault="00BF2163" w:rsidP="00043E17">
            <w:pPr>
              <w:pStyle w:val="TableText"/>
              <w:jc w:val="right"/>
              <w:rPr>
                <w:lang w:eastAsia="en-AU"/>
              </w:rPr>
            </w:pPr>
          </w:p>
        </w:tc>
        <w:tc>
          <w:tcPr>
            <w:tcW w:w="681" w:type="dxa"/>
            <w:noWrap/>
            <w:hideMark/>
          </w:tcPr>
          <w:p w14:paraId="654D819A" w14:textId="77777777" w:rsidR="00BF2163" w:rsidRPr="00107ADE" w:rsidRDefault="00BF2163" w:rsidP="00043E17">
            <w:pPr>
              <w:pStyle w:val="TableText"/>
              <w:jc w:val="right"/>
              <w:rPr>
                <w:lang w:eastAsia="en-AU"/>
              </w:rPr>
            </w:pPr>
          </w:p>
        </w:tc>
        <w:tc>
          <w:tcPr>
            <w:tcW w:w="681" w:type="dxa"/>
            <w:noWrap/>
            <w:hideMark/>
          </w:tcPr>
          <w:p w14:paraId="6971F006" w14:textId="77777777" w:rsidR="00BF2163" w:rsidRPr="00107ADE" w:rsidRDefault="00BF2163" w:rsidP="00043E17">
            <w:pPr>
              <w:pStyle w:val="TableText"/>
              <w:jc w:val="right"/>
              <w:rPr>
                <w:lang w:eastAsia="en-AU"/>
              </w:rPr>
            </w:pPr>
            <w:r w:rsidRPr="00107ADE">
              <w:rPr>
                <w:lang w:eastAsia="en-AU"/>
              </w:rPr>
              <w:t>540.9</w:t>
            </w:r>
          </w:p>
        </w:tc>
        <w:tc>
          <w:tcPr>
            <w:tcW w:w="847" w:type="dxa"/>
            <w:noWrap/>
            <w:hideMark/>
          </w:tcPr>
          <w:p w14:paraId="5311F26A" w14:textId="77777777" w:rsidR="00BF2163" w:rsidRPr="00107ADE" w:rsidRDefault="00BF2163" w:rsidP="00452A3F">
            <w:pPr>
              <w:pStyle w:val="TableText"/>
              <w:ind w:right="170"/>
              <w:jc w:val="right"/>
              <w:rPr>
                <w:lang w:eastAsia="en-AU"/>
              </w:rPr>
            </w:pPr>
            <w:r w:rsidRPr="00107ADE">
              <w:rPr>
                <w:lang w:eastAsia="en-AU"/>
              </w:rPr>
              <w:t>73.6</w:t>
            </w:r>
          </w:p>
        </w:tc>
      </w:tr>
      <w:tr w:rsidR="008E5F57" w:rsidRPr="00107ADE" w14:paraId="57A5D3F0" w14:textId="77777777" w:rsidTr="00043E17">
        <w:trPr>
          <w:trHeight w:val="309"/>
        </w:trPr>
        <w:tc>
          <w:tcPr>
            <w:tcW w:w="737" w:type="dxa"/>
            <w:noWrap/>
            <w:hideMark/>
          </w:tcPr>
          <w:p w14:paraId="42A5EE4D" w14:textId="77777777" w:rsidR="00BF2163" w:rsidRPr="00107ADE" w:rsidRDefault="00BF2163" w:rsidP="00CB7F36">
            <w:pPr>
              <w:pStyle w:val="TableText"/>
              <w:rPr>
                <w:lang w:eastAsia="en-AU"/>
              </w:rPr>
            </w:pPr>
            <w:r w:rsidRPr="00107ADE">
              <w:rPr>
                <w:lang w:eastAsia="en-AU"/>
              </w:rPr>
              <w:t>B1-14</w:t>
            </w:r>
          </w:p>
        </w:tc>
        <w:tc>
          <w:tcPr>
            <w:tcW w:w="680" w:type="dxa"/>
            <w:noWrap/>
            <w:hideMark/>
          </w:tcPr>
          <w:p w14:paraId="72B3DA42" w14:textId="77777777" w:rsidR="00BF2163" w:rsidRPr="00107ADE" w:rsidRDefault="00BF2163" w:rsidP="00043E17">
            <w:pPr>
              <w:pStyle w:val="TableText"/>
              <w:jc w:val="right"/>
              <w:rPr>
                <w:lang w:eastAsia="en-AU"/>
              </w:rPr>
            </w:pPr>
            <w:r w:rsidRPr="00107ADE">
              <w:rPr>
                <w:lang w:eastAsia="en-AU"/>
              </w:rPr>
              <w:t>272.5</w:t>
            </w:r>
          </w:p>
        </w:tc>
        <w:tc>
          <w:tcPr>
            <w:tcW w:w="681" w:type="dxa"/>
            <w:noWrap/>
            <w:hideMark/>
          </w:tcPr>
          <w:p w14:paraId="78C91175" w14:textId="77777777" w:rsidR="00BF2163" w:rsidRPr="00107ADE" w:rsidRDefault="00BF2163" w:rsidP="00043E17">
            <w:pPr>
              <w:pStyle w:val="TableText"/>
              <w:jc w:val="right"/>
              <w:rPr>
                <w:lang w:eastAsia="en-AU"/>
              </w:rPr>
            </w:pPr>
          </w:p>
        </w:tc>
        <w:tc>
          <w:tcPr>
            <w:tcW w:w="680" w:type="dxa"/>
            <w:noWrap/>
            <w:hideMark/>
          </w:tcPr>
          <w:p w14:paraId="54AF9C88" w14:textId="77777777" w:rsidR="00BF2163" w:rsidRPr="00107ADE" w:rsidRDefault="00BF2163" w:rsidP="00043E17">
            <w:pPr>
              <w:pStyle w:val="TableText"/>
              <w:jc w:val="right"/>
              <w:rPr>
                <w:lang w:eastAsia="en-AU"/>
              </w:rPr>
            </w:pPr>
            <w:r w:rsidRPr="00107ADE">
              <w:rPr>
                <w:lang w:eastAsia="en-AU"/>
              </w:rPr>
              <w:t>351.6</w:t>
            </w:r>
          </w:p>
        </w:tc>
        <w:tc>
          <w:tcPr>
            <w:tcW w:w="681" w:type="dxa"/>
            <w:noWrap/>
            <w:hideMark/>
          </w:tcPr>
          <w:p w14:paraId="7014DDF4" w14:textId="77777777" w:rsidR="00BF2163" w:rsidRPr="00107ADE" w:rsidRDefault="00BF2163" w:rsidP="00043E17">
            <w:pPr>
              <w:pStyle w:val="TableText"/>
              <w:jc w:val="right"/>
              <w:rPr>
                <w:lang w:eastAsia="en-AU"/>
              </w:rPr>
            </w:pPr>
          </w:p>
        </w:tc>
        <w:tc>
          <w:tcPr>
            <w:tcW w:w="680" w:type="dxa"/>
            <w:noWrap/>
            <w:hideMark/>
          </w:tcPr>
          <w:p w14:paraId="6B93BD98" w14:textId="77777777" w:rsidR="00BF2163" w:rsidRPr="00107ADE" w:rsidRDefault="00BF2163" w:rsidP="00043E17">
            <w:pPr>
              <w:pStyle w:val="TableText"/>
              <w:jc w:val="right"/>
              <w:rPr>
                <w:lang w:eastAsia="en-AU"/>
              </w:rPr>
            </w:pPr>
            <w:r w:rsidRPr="00107ADE">
              <w:rPr>
                <w:lang w:eastAsia="en-AU"/>
              </w:rPr>
              <w:t>351.5</w:t>
            </w:r>
          </w:p>
        </w:tc>
        <w:tc>
          <w:tcPr>
            <w:tcW w:w="681" w:type="dxa"/>
            <w:noWrap/>
            <w:hideMark/>
          </w:tcPr>
          <w:p w14:paraId="1DDD55E6" w14:textId="77777777" w:rsidR="00BF2163" w:rsidRPr="00107ADE" w:rsidRDefault="00BF2163" w:rsidP="00043E17">
            <w:pPr>
              <w:pStyle w:val="TableText"/>
              <w:jc w:val="right"/>
              <w:rPr>
                <w:lang w:eastAsia="en-AU"/>
              </w:rPr>
            </w:pPr>
          </w:p>
        </w:tc>
        <w:tc>
          <w:tcPr>
            <w:tcW w:w="680" w:type="dxa"/>
            <w:noWrap/>
            <w:hideMark/>
          </w:tcPr>
          <w:p w14:paraId="4F351EC3" w14:textId="77777777" w:rsidR="00BF2163" w:rsidRPr="00107ADE" w:rsidRDefault="00BF2163" w:rsidP="00043E17">
            <w:pPr>
              <w:pStyle w:val="TableText"/>
              <w:jc w:val="right"/>
              <w:rPr>
                <w:lang w:eastAsia="en-AU"/>
              </w:rPr>
            </w:pPr>
            <w:r w:rsidRPr="00107ADE">
              <w:rPr>
                <w:lang w:eastAsia="en-AU"/>
              </w:rPr>
              <w:t>346.0</w:t>
            </w:r>
          </w:p>
        </w:tc>
        <w:tc>
          <w:tcPr>
            <w:tcW w:w="681" w:type="dxa"/>
            <w:noWrap/>
            <w:hideMark/>
          </w:tcPr>
          <w:p w14:paraId="43EA003F" w14:textId="77777777" w:rsidR="00BF2163" w:rsidRPr="00107ADE" w:rsidRDefault="00BF2163" w:rsidP="00043E17">
            <w:pPr>
              <w:pStyle w:val="TableText"/>
              <w:jc w:val="right"/>
              <w:rPr>
                <w:lang w:eastAsia="en-AU"/>
              </w:rPr>
            </w:pPr>
          </w:p>
        </w:tc>
        <w:tc>
          <w:tcPr>
            <w:tcW w:w="680" w:type="dxa"/>
            <w:noWrap/>
            <w:hideMark/>
          </w:tcPr>
          <w:p w14:paraId="03184FD3" w14:textId="77777777" w:rsidR="00BF2163" w:rsidRPr="00107ADE" w:rsidRDefault="00BF2163" w:rsidP="00043E17">
            <w:pPr>
              <w:pStyle w:val="TableText"/>
              <w:jc w:val="right"/>
              <w:rPr>
                <w:lang w:eastAsia="en-AU"/>
              </w:rPr>
            </w:pPr>
          </w:p>
        </w:tc>
        <w:tc>
          <w:tcPr>
            <w:tcW w:w="681" w:type="dxa"/>
            <w:noWrap/>
            <w:hideMark/>
          </w:tcPr>
          <w:p w14:paraId="56BB0A72" w14:textId="77777777" w:rsidR="00BF2163" w:rsidRPr="00107ADE" w:rsidRDefault="00BF2163" w:rsidP="00043E17">
            <w:pPr>
              <w:pStyle w:val="TableText"/>
              <w:jc w:val="right"/>
              <w:rPr>
                <w:lang w:eastAsia="en-AU"/>
              </w:rPr>
            </w:pPr>
          </w:p>
        </w:tc>
        <w:tc>
          <w:tcPr>
            <w:tcW w:w="681" w:type="dxa"/>
            <w:noWrap/>
            <w:hideMark/>
          </w:tcPr>
          <w:p w14:paraId="608CAB7B" w14:textId="77777777" w:rsidR="00BF2163" w:rsidRPr="00107ADE" w:rsidRDefault="00BF2163" w:rsidP="00043E17">
            <w:pPr>
              <w:pStyle w:val="TableText"/>
              <w:jc w:val="right"/>
              <w:rPr>
                <w:lang w:eastAsia="en-AU"/>
              </w:rPr>
            </w:pPr>
            <w:r w:rsidRPr="00107ADE">
              <w:rPr>
                <w:lang w:eastAsia="en-AU"/>
              </w:rPr>
              <w:t>543.4</w:t>
            </w:r>
          </w:p>
        </w:tc>
        <w:tc>
          <w:tcPr>
            <w:tcW w:w="847" w:type="dxa"/>
            <w:noWrap/>
            <w:hideMark/>
          </w:tcPr>
          <w:p w14:paraId="0F9B6607" w14:textId="77777777" w:rsidR="00BF2163" w:rsidRPr="00107ADE" w:rsidRDefault="00BF2163" w:rsidP="00452A3F">
            <w:pPr>
              <w:pStyle w:val="TableText"/>
              <w:ind w:right="170"/>
              <w:jc w:val="right"/>
              <w:rPr>
                <w:lang w:eastAsia="en-AU"/>
              </w:rPr>
            </w:pPr>
            <w:r w:rsidRPr="00107ADE">
              <w:rPr>
                <w:lang w:eastAsia="en-AU"/>
              </w:rPr>
              <w:t>63.7</w:t>
            </w:r>
          </w:p>
        </w:tc>
      </w:tr>
      <w:tr w:rsidR="008E5F57" w:rsidRPr="00107ADE" w14:paraId="493F8206" w14:textId="77777777" w:rsidTr="00043E17">
        <w:trPr>
          <w:trHeight w:val="309"/>
        </w:trPr>
        <w:tc>
          <w:tcPr>
            <w:tcW w:w="737" w:type="dxa"/>
            <w:noWrap/>
            <w:hideMark/>
          </w:tcPr>
          <w:p w14:paraId="0FC07D46" w14:textId="77777777" w:rsidR="00BF2163" w:rsidRPr="00107ADE" w:rsidRDefault="00BF2163" w:rsidP="00CB7F36">
            <w:pPr>
              <w:pStyle w:val="TableText"/>
              <w:rPr>
                <w:lang w:eastAsia="en-AU"/>
              </w:rPr>
            </w:pPr>
            <w:r w:rsidRPr="00107ADE">
              <w:rPr>
                <w:lang w:eastAsia="en-AU"/>
              </w:rPr>
              <w:t>B2-14</w:t>
            </w:r>
          </w:p>
        </w:tc>
        <w:tc>
          <w:tcPr>
            <w:tcW w:w="680" w:type="dxa"/>
            <w:noWrap/>
            <w:hideMark/>
          </w:tcPr>
          <w:p w14:paraId="6692AD29" w14:textId="77777777" w:rsidR="00BF2163" w:rsidRPr="00107ADE" w:rsidRDefault="00BF2163" w:rsidP="00043E17">
            <w:pPr>
              <w:pStyle w:val="TableText"/>
              <w:jc w:val="right"/>
              <w:rPr>
                <w:lang w:eastAsia="en-AU"/>
              </w:rPr>
            </w:pPr>
            <w:r w:rsidRPr="00107ADE">
              <w:rPr>
                <w:lang w:eastAsia="en-AU"/>
              </w:rPr>
              <w:t>267.1</w:t>
            </w:r>
          </w:p>
        </w:tc>
        <w:tc>
          <w:tcPr>
            <w:tcW w:w="681" w:type="dxa"/>
            <w:noWrap/>
            <w:hideMark/>
          </w:tcPr>
          <w:p w14:paraId="2409E9B8" w14:textId="77777777" w:rsidR="00BF2163" w:rsidRPr="00107ADE" w:rsidRDefault="00BF2163" w:rsidP="00043E17">
            <w:pPr>
              <w:pStyle w:val="TableText"/>
              <w:jc w:val="right"/>
              <w:rPr>
                <w:lang w:eastAsia="en-AU"/>
              </w:rPr>
            </w:pPr>
          </w:p>
        </w:tc>
        <w:tc>
          <w:tcPr>
            <w:tcW w:w="680" w:type="dxa"/>
            <w:noWrap/>
            <w:hideMark/>
          </w:tcPr>
          <w:p w14:paraId="2B57F9EF" w14:textId="77777777" w:rsidR="00BF2163" w:rsidRPr="00107ADE" w:rsidRDefault="00BF2163" w:rsidP="00043E17">
            <w:pPr>
              <w:pStyle w:val="TableText"/>
              <w:jc w:val="right"/>
              <w:rPr>
                <w:lang w:eastAsia="en-AU"/>
              </w:rPr>
            </w:pPr>
            <w:r w:rsidRPr="00107ADE">
              <w:rPr>
                <w:lang w:eastAsia="en-AU"/>
              </w:rPr>
              <w:t>356.5</w:t>
            </w:r>
          </w:p>
        </w:tc>
        <w:tc>
          <w:tcPr>
            <w:tcW w:w="681" w:type="dxa"/>
            <w:noWrap/>
            <w:hideMark/>
          </w:tcPr>
          <w:p w14:paraId="691C013D" w14:textId="77777777" w:rsidR="00BF2163" w:rsidRPr="00107ADE" w:rsidRDefault="00BF2163" w:rsidP="00043E17">
            <w:pPr>
              <w:pStyle w:val="TableText"/>
              <w:jc w:val="right"/>
              <w:rPr>
                <w:lang w:eastAsia="en-AU"/>
              </w:rPr>
            </w:pPr>
          </w:p>
        </w:tc>
        <w:tc>
          <w:tcPr>
            <w:tcW w:w="680" w:type="dxa"/>
            <w:noWrap/>
            <w:hideMark/>
          </w:tcPr>
          <w:p w14:paraId="726882EF" w14:textId="77777777" w:rsidR="00BF2163" w:rsidRPr="00107ADE" w:rsidRDefault="00BF2163" w:rsidP="00043E17">
            <w:pPr>
              <w:pStyle w:val="TableText"/>
              <w:jc w:val="right"/>
              <w:rPr>
                <w:lang w:eastAsia="en-AU"/>
              </w:rPr>
            </w:pPr>
            <w:r w:rsidRPr="00107ADE">
              <w:rPr>
                <w:lang w:eastAsia="en-AU"/>
              </w:rPr>
              <w:t>373.3</w:t>
            </w:r>
          </w:p>
        </w:tc>
        <w:tc>
          <w:tcPr>
            <w:tcW w:w="681" w:type="dxa"/>
            <w:noWrap/>
            <w:hideMark/>
          </w:tcPr>
          <w:p w14:paraId="2E73FBBE" w14:textId="77777777" w:rsidR="00BF2163" w:rsidRPr="00107ADE" w:rsidRDefault="00BF2163" w:rsidP="00043E17">
            <w:pPr>
              <w:pStyle w:val="TableText"/>
              <w:jc w:val="right"/>
              <w:rPr>
                <w:lang w:eastAsia="en-AU"/>
              </w:rPr>
            </w:pPr>
          </w:p>
        </w:tc>
        <w:tc>
          <w:tcPr>
            <w:tcW w:w="680" w:type="dxa"/>
            <w:noWrap/>
            <w:hideMark/>
          </w:tcPr>
          <w:p w14:paraId="328D77AC" w14:textId="77777777" w:rsidR="00BF2163" w:rsidRPr="00107ADE" w:rsidRDefault="00BF2163" w:rsidP="00043E17">
            <w:pPr>
              <w:pStyle w:val="TableText"/>
              <w:jc w:val="right"/>
              <w:rPr>
                <w:lang w:eastAsia="en-AU"/>
              </w:rPr>
            </w:pPr>
            <w:r w:rsidRPr="00107ADE">
              <w:rPr>
                <w:lang w:eastAsia="en-AU"/>
              </w:rPr>
              <w:t>363.4</w:t>
            </w:r>
          </w:p>
        </w:tc>
        <w:tc>
          <w:tcPr>
            <w:tcW w:w="681" w:type="dxa"/>
            <w:noWrap/>
            <w:hideMark/>
          </w:tcPr>
          <w:p w14:paraId="7834DE8B" w14:textId="77777777" w:rsidR="00BF2163" w:rsidRPr="00107ADE" w:rsidRDefault="00BF2163" w:rsidP="00043E17">
            <w:pPr>
              <w:pStyle w:val="TableText"/>
              <w:jc w:val="right"/>
              <w:rPr>
                <w:lang w:eastAsia="en-AU"/>
              </w:rPr>
            </w:pPr>
          </w:p>
        </w:tc>
        <w:tc>
          <w:tcPr>
            <w:tcW w:w="680" w:type="dxa"/>
            <w:noWrap/>
            <w:hideMark/>
          </w:tcPr>
          <w:p w14:paraId="1F4A6B44" w14:textId="77777777" w:rsidR="00BF2163" w:rsidRPr="00107ADE" w:rsidRDefault="00BF2163" w:rsidP="00043E17">
            <w:pPr>
              <w:pStyle w:val="TableText"/>
              <w:jc w:val="right"/>
              <w:rPr>
                <w:lang w:eastAsia="en-AU"/>
              </w:rPr>
            </w:pPr>
          </w:p>
        </w:tc>
        <w:tc>
          <w:tcPr>
            <w:tcW w:w="681" w:type="dxa"/>
            <w:noWrap/>
            <w:hideMark/>
          </w:tcPr>
          <w:p w14:paraId="0501D16B" w14:textId="77777777" w:rsidR="00BF2163" w:rsidRPr="00107ADE" w:rsidRDefault="00BF2163" w:rsidP="00043E17">
            <w:pPr>
              <w:pStyle w:val="TableText"/>
              <w:jc w:val="right"/>
              <w:rPr>
                <w:lang w:eastAsia="en-AU"/>
              </w:rPr>
            </w:pPr>
          </w:p>
        </w:tc>
        <w:tc>
          <w:tcPr>
            <w:tcW w:w="681" w:type="dxa"/>
            <w:noWrap/>
            <w:hideMark/>
          </w:tcPr>
          <w:p w14:paraId="31CBB4D0" w14:textId="77777777" w:rsidR="00BF2163" w:rsidRPr="00107ADE" w:rsidRDefault="00BF2163" w:rsidP="00043E17">
            <w:pPr>
              <w:pStyle w:val="TableText"/>
              <w:jc w:val="right"/>
              <w:rPr>
                <w:lang w:eastAsia="en-AU"/>
              </w:rPr>
            </w:pPr>
            <w:r w:rsidRPr="00107ADE">
              <w:rPr>
                <w:lang w:eastAsia="en-AU"/>
              </w:rPr>
              <w:t>541.3</w:t>
            </w:r>
          </w:p>
        </w:tc>
        <w:tc>
          <w:tcPr>
            <w:tcW w:w="847" w:type="dxa"/>
            <w:noWrap/>
            <w:hideMark/>
          </w:tcPr>
          <w:p w14:paraId="6EE45937" w14:textId="77777777" w:rsidR="00BF2163" w:rsidRPr="00107ADE" w:rsidRDefault="00BF2163" w:rsidP="00452A3F">
            <w:pPr>
              <w:pStyle w:val="TableText"/>
              <w:ind w:right="170"/>
              <w:jc w:val="right"/>
              <w:rPr>
                <w:lang w:eastAsia="en-AU"/>
              </w:rPr>
            </w:pPr>
            <w:r w:rsidRPr="00107ADE">
              <w:rPr>
                <w:lang w:eastAsia="en-AU"/>
              </w:rPr>
              <w:t>67.1</w:t>
            </w:r>
          </w:p>
        </w:tc>
      </w:tr>
      <w:tr w:rsidR="008E5F57" w:rsidRPr="00107ADE" w14:paraId="02ADA5D2" w14:textId="77777777" w:rsidTr="00043E17">
        <w:trPr>
          <w:trHeight w:val="309"/>
        </w:trPr>
        <w:tc>
          <w:tcPr>
            <w:tcW w:w="737" w:type="dxa"/>
            <w:noWrap/>
            <w:hideMark/>
          </w:tcPr>
          <w:p w14:paraId="246C015D" w14:textId="77777777" w:rsidR="00BF2163" w:rsidRPr="00107ADE" w:rsidRDefault="00BF2163" w:rsidP="00CB7F36">
            <w:pPr>
              <w:pStyle w:val="TableText"/>
              <w:rPr>
                <w:lang w:eastAsia="en-AU"/>
              </w:rPr>
            </w:pPr>
            <w:r w:rsidRPr="00107ADE">
              <w:rPr>
                <w:lang w:eastAsia="en-AU"/>
              </w:rPr>
              <w:t>B3-14</w:t>
            </w:r>
          </w:p>
        </w:tc>
        <w:tc>
          <w:tcPr>
            <w:tcW w:w="680" w:type="dxa"/>
            <w:noWrap/>
            <w:hideMark/>
          </w:tcPr>
          <w:p w14:paraId="5E7D16D0" w14:textId="77777777" w:rsidR="00BF2163" w:rsidRPr="00107ADE" w:rsidRDefault="00BF2163" w:rsidP="00043E17">
            <w:pPr>
              <w:pStyle w:val="TableText"/>
              <w:jc w:val="right"/>
              <w:rPr>
                <w:lang w:eastAsia="en-AU"/>
              </w:rPr>
            </w:pPr>
            <w:r w:rsidRPr="00107ADE">
              <w:rPr>
                <w:lang w:eastAsia="en-AU"/>
              </w:rPr>
              <w:t>271.0</w:t>
            </w:r>
          </w:p>
        </w:tc>
        <w:tc>
          <w:tcPr>
            <w:tcW w:w="681" w:type="dxa"/>
            <w:noWrap/>
            <w:hideMark/>
          </w:tcPr>
          <w:p w14:paraId="7FE11515" w14:textId="77777777" w:rsidR="00BF2163" w:rsidRPr="00107ADE" w:rsidRDefault="00BF2163" w:rsidP="00043E17">
            <w:pPr>
              <w:pStyle w:val="TableText"/>
              <w:jc w:val="right"/>
              <w:rPr>
                <w:lang w:eastAsia="en-AU"/>
              </w:rPr>
            </w:pPr>
          </w:p>
        </w:tc>
        <w:tc>
          <w:tcPr>
            <w:tcW w:w="680" w:type="dxa"/>
            <w:noWrap/>
            <w:hideMark/>
          </w:tcPr>
          <w:p w14:paraId="78F2B991" w14:textId="77777777" w:rsidR="00BF2163" w:rsidRPr="00107ADE" w:rsidRDefault="00BF2163" w:rsidP="00043E17">
            <w:pPr>
              <w:pStyle w:val="TableText"/>
              <w:jc w:val="right"/>
              <w:rPr>
                <w:lang w:eastAsia="en-AU"/>
              </w:rPr>
            </w:pPr>
            <w:r w:rsidRPr="00107ADE">
              <w:rPr>
                <w:lang w:eastAsia="en-AU"/>
              </w:rPr>
              <w:t>357.0</w:t>
            </w:r>
          </w:p>
        </w:tc>
        <w:tc>
          <w:tcPr>
            <w:tcW w:w="681" w:type="dxa"/>
            <w:noWrap/>
            <w:hideMark/>
          </w:tcPr>
          <w:p w14:paraId="12C5E1F2" w14:textId="77777777" w:rsidR="00BF2163" w:rsidRPr="00107ADE" w:rsidRDefault="00BF2163" w:rsidP="00043E17">
            <w:pPr>
              <w:pStyle w:val="TableText"/>
              <w:jc w:val="right"/>
              <w:rPr>
                <w:lang w:eastAsia="en-AU"/>
              </w:rPr>
            </w:pPr>
          </w:p>
        </w:tc>
        <w:tc>
          <w:tcPr>
            <w:tcW w:w="680" w:type="dxa"/>
            <w:noWrap/>
            <w:hideMark/>
          </w:tcPr>
          <w:p w14:paraId="4C79B48A" w14:textId="77777777" w:rsidR="00BF2163" w:rsidRPr="00107ADE" w:rsidRDefault="00BF2163" w:rsidP="00043E17">
            <w:pPr>
              <w:pStyle w:val="TableText"/>
              <w:jc w:val="right"/>
              <w:rPr>
                <w:lang w:eastAsia="en-AU"/>
              </w:rPr>
            </w:pPr>
            <w:r w:rsidRPr="00107ADE">
              <w:rPr>
                <w:lang w:eastAsia="en-AU"/>
              </w:rPr>
              <w:t>359.7</w:t>
            </w:r>
          </w:p>
        </w:tc>
        <w:tc>
          <w:tcPr>
            <w:tcW w:w="681" w:type="dxa"/>
            <w:noWrap/>
            <w:hideMark/>
          </w:tcPr>
          <w:p w14:paraId="740FF1BD" w14:textId="77777777" w:rsidR="00BF2163" w:rsidRPr="00107ADE" w:rsidRDefault="00BF2163" w:rsidP="00043E17">
            <w:pPr>
              <w:pStyle w:val="TableText"/>
              <w:jc w:val="right"/>
              <w:rPr>
                <w:lang w:eastAsia="en-AU"/>
              </w:rPr>
            </w:pPr>
          </w:p>
        </w:tc>
        <w:tc>
          <w:tcPr>
            <w:tcW w:w="680" w:type="dxa"/>
            <w:noWrap/>
            <w:hideMark/>
          </w:tcPr>
          <w:p w14:paraId="22B9D72C" w14:textId="77777777" w:rsidR="00BF2163" w:rsidRPr="00107ADE" w:rsidRDefault="00BF2163" w:rsidP="00043E17">
            <w:pPr>
              <w:pStyle w:val="TableText"/>
              <w:jc w:val="right"/>
              <w:rPr>
                <w:lang w:eastAsia="en-AU"/>
              </w:rPr>
            </w:pPr>
            <w:r w:rsidRPr="00107ADE">
              <w:rPr>
                <w:lang w:eastAsia="en-AU"/>
              </w:rPr>
              <w:t>361.4</w:t>
            </w:r>
          </w:p>
        </w:tc>
        <w:tc>
          <w:tcPr>
            <w:tcW w:w="681" w:type="dxa"/>
            <w:noWrap/>
            <w:hideMark/>
          </w:tcPr>
          <w:p w14:paraId="4E808208" w14:textId="77777777" w:rsidR="00BF2163" w:rsidRPr="00107ADE" w:rsidRDefault="00BF2163" w:rsidP="00043E17">
            <w:pPr>
              <w:pStyle w:val="TableText"/>
              <w:jc w:val="right"/>
              <w:rPr>
                <w:lang w:eastAsia="en-AU"/>
              </w:rPr>
            </w:pPr>
          </w:p>
        </w:tc>
        <w:tc>
          <w:tcPr>
            <w:tcW w:w="680" w:type="dxa"/>
            <w:noWrap/>
            <w:hideMark/>
          </w:tcPr>
          <w:p w14:paraId="33095EF3" w14:textId="77777777" w:rsidR="00BF2163" w:rsidRPr="00107ADE" w:rsidRDefault="00BF2163" w:rsidP="00043E17">
            <w:pPr>
              <w:pStyle w:val="TableText"/>
              <w:jc w:val="right"/>
              <w:rPr>
                <w:lang w:eastAsia="en-AU"/>
              </w:rPr>
            </w:pPr>
          </w:p>
        </w:tc>
        <w:tc>
          <w:tcPr>
            <w:tcW w:w="681" w:type="dxa"/>
            <w:noWrap/>
            <w:hideMark/>
          </w:tcPr>
          <w:p w14:paraId="098C554A" w14:textId="77777777" w:rsidR="00BF2163" w:rsidRPr="00107ADE" w:rsidRDefault="00BF2163" w:rsidP="00043E17">
            <w:pPr>
              <w:pStyle w:val="TableText"/>
              <w:jc w:val="right"/>
              <w:rPr>
                <w:lang w:eastAsia="en-AU"/>
              </w:rPr>
            </w:pPr>
          </w:p>
        </w:tc>
        <w:tc>
          <w:tcPr>
            <w:tcW w:w="681" w:type="dxa"/>
            <w:noWrap/>
            <w:hideMark/>
          </w:tcPr>
          <w:p w14:paraId="67B0B685" w14:textId="77777777" w:rsidR="00BF2163" w:rsidRPr="00107ADE" w:rsidRDefault="00BF2163" w:rsidP="00043E17">
            <w:pPr>
              <w:pStyle w:val="TableText"/>
              <w:jc w:val="right"/>
              <w:rPr>
                <w:lang w:eastAsia="en-AU"/>
              </w:rPr>
            </w:pPr>
            <w:r w:rsidRPr="00107ADE">
              <w:rPr>
                <w:lang w:eastAsia="en-AU"/>
              </w:rPr>
              <w:t>520.1</w:t>
            </w:r>
          </w:p>
        </w:tc>
        <w:tc>
          <w:tcPr>
            <w:tcW w:w="847" w:type="dxa"/>
            <w:noWrap/>
            <w:hideMark/>
          </w:tcPr>
          <w:p w14:paraId="015706D4" w14:textId="77777777" w:rsidR="00BF2163" w:rsidRPr="00107ADE" w:rsidRDefault="00BF2163" w:rsidP="00452A3F">
            <w:pPr>
              <w:pStyle w:val="TableText"/>
              <w:ind w:right="170"/>
              <w:jc w:val="right"/>
              <w:rPr>
                <w:lang w:eastAsia="en-AU"/>
              </w:rPr>
            </w:pPr>
            <w:r w:rsidRPr="00107ADE">
              <w:rPr>
                <w:lang w:eastAsia="en-AU"/>
              </w:rPr>
              <w:t>69.5</w:t>
            </w:r>
          </w:p>
        </w:tc>
      </w:tr>
      <w:tr w:rsidR="008E5F57" w:rsidRPr="00107ADE" w14:paraId="65104053" w14:textId="77777777" w:rsidTr="00043E17">
        <w:trPr>
          <w:trHeight w:val="309"/>
        </w:trPr>
        <w:tc>
          <w:tcPr>
            <w:tcW w:w="737" w:type="dxa"/>
            <w:noWrap/>
            <w:hideMark/>
          </w:tcPr>
          <w:p w14:paraId="5ABF229C" w14:textId="77777777" w:rsidR="00BF2163" w:rsidRPr="00107ADE" w:rsidRDefault="00BF2163" w:rsidP="00CB7F36">
            <w:pPr>
              <w:pStyle w:val="TableText"/>
              <w:rPr>
                <w:lang w:eastAsia="en-AU"/>
              </w:rPr>
            </w:pPr>
            <w:r w:rsidRPr="00107ADE">
              <w:rPr>
                <w:lang w:eastAsia="en-AU"/>
              </w:rPr>
              <w:t>C1-14</w:t>
            </w:r>
          </w:p>
        </w:tc>
        <w:tc>
          <w:tcPr>
            <w:tcW w:w="680" w:type="dxa"/>
            <w:noWrap/>
            <w:hideMark/>
          </w:tcPr>
          <w:p w14:paraId="719F9E49" w14:textId="11D22D59"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13883F6C" w14:textId="77777777" w:rsidR="00BF2163" w:rsidRPr="00107ADE" w:rsidRDefault="00BF2163" w:rsidP="00043E17">
            <w:pPr>
              <w:pStyle w:val="TableText"/>
              <w:jc w:val="right"/>
              <w:rPr>
                <w:lang w:eastAsia="en-AU"/>
              </w:rPr>
            </w:pPr>
          </w:p>
        </w:tc>
        <w:tc>
          <w:tcPr>
            <w:tcW w:w="680" w:type="dxa"/>
            <w:noWrap/>
            <w:hideMark/>
          </w:tcPr>
          <w:p w14:paraId="6CF5D119" w14:textId="77777777" w:rsidR="00BF2163" w:rsidRPr="00107ADE" w:rsidRDefault="00BF2163" w:rsidP="00043E17">
            <w:pPr>
              <w:pStyle w:val="TableText"/>
              <w:jc w:val="right"/>
              <w:rPr>
                <w:lang w:eastAsia="en-AU"/>
              </w:rPr>
            </w:pPr>
          </w:p>
        </w:tc>
        <w:tc>
          <w:tcPr>
            <w:tcW w:w="681" w:type="dxa"/>
            <w:noWrap/>
            <w:hideMark/>
          </w:tcPr>
          <w:p w14:paraId="2D639522" w14:textId="77777777" w:rsidR="00BF2163" w:rsidRPr="00107ADE" w:rsidRDefault="00BF2163" w:rsidP="00043E17">
            <w:pPr>
              <w:pStyle w:val="TableText"/>
              <w:jc w:val="right"/>
              <w:rPr>
                <w:lang w:eastAsia="en-AU"/>
              </w:rPr>
            </w:pPr>
          </w:p>
        </w:tc>
        <w:tc>
          <w:tcPr>
            <w:tcW w:w="680" w:type="dxa"/>
            <w:noWrap/>
            <w:hideMark/>
          </w:tcPr>
          <w:p w14:paraId="605D0627" w14:textId="77777777" w:rsidR="00BF2163" w:rsidRPr="00107ADE" w:rsidRDefault="00BF2163" w:rsidP="00043E17">
            <w:pPr>
              <w:pStyle w:val="TableText"/>
              <w:jc w:val="right"/>
              <w:rPr>
                <w:lang w:eastAsia="en-AU"/>
              </w:rPr>
            </w:pPr>
          </w:p>
        </w:tc>
        <w:tc>
          <w:tcPr>
            <w:tcW w:w="681" w:type="dxa"/>
            <w:noWrap/>
            <w:hideMark/>
          </w:tcPr>
          <w:p w14:paraId="6BC1E6F9" w14:textId="77777777" w:rsidR="00BF2163" w:rsidRPr="00107ADE" w:rsidRDefault="00BF2163" w:rsidP="00043E17">
            <w:pPr>
              <w:pStyle w:val="TableText"/>
              <w:jc w:val="right"/>
              <w:rPr>
                <w:lang w:eastAsia="en-AU"/>
              </w:rPr>
            </w:pPr>
          </w:p>
        </w:tc>
        <w:tc>
          <w:tcPr>
            <w:tcW w:w="680" w:type="dxa"/>
            <w:noWrap/>
            <w:hideMark/>
          </w:tcPr>
          <w:p w14:paraId="08C6D260" w14:textId="77777777" w:rsidR="00BF2163" w:rsidRPr="00107ADE" w:rsidRDefault="00BF2163" w:rsidP="00043E17">
            <w:pPr>
              <w:pStyle w:val="TableText"/>
              <w:jc w:val="right"/>
              <w:rPr>
                <w:lang w:eastAsia="en-AU"/>
              </w:rPr>
            </w:pPr>
            <w:r w:rsidRPr="00107ADE">
              <w:rPr>
                <w:lang w:eastAsia="en-AU"/>
              </w:rPr>
              <w:t>1.0</w:t>
            </w:r>
          </w:p>
        </w:tc>
        <w:tc>
          <w:tcPr>
            <w:tcW w:w="681" w:type="dxa"/>
            <w:noWrap/>
            <w:hideMark/>
          </w:tcPr>
          <w:p w14:paraId="4E81605A" w14:textId="77777777" w:rsidR="00BF2163" w:rsidRPr="00107ADE" w:rsidRDefault="00BF2163" w:rsidP="00043E17">
            <w:pPr>
              <w:pStyle w:val="TableText"/>
              <w:jc w:val="right"/>
              <w:rPr>
                <w:lang w:eastAsia="en-AU"/>
              </w:rPr>
            </w:pPr>
          </w:p>
        </w:tc>
        <w:tc>
          <w:tcPr>
            <w:tcW w:w="680" w:type="dxa"/>
            <w:noWrap/>
            <w:hideMark/>
          </w:tcPr>
          <w:p w14:paraId="545A2E5E" w14:textId="77777777" w:rsidR="00BF2163" w:rsidRPr="00107ADE" w:rsidRDefault="00BF2163" w:rsidP="00043E17">
            <w:pPr>
              <w:pStyle w:val="TableText"/>
              <w:jc w:val="right"/>
              <w:rPr>
                <w:lang w:eastAsia="en-AU"/>
              </w:rPr>
            </w:pPr>
          </w:p>
        </w:tc>
        <w:tc>
          <w:tcPr>
            <w:tcW w:w="681" w:type="dxa"/>
            <w:noWrap/>
            <w:hideMark/>
          </w:tcPr>
          <w:p w14:paraId="22B1A58A" w14:textId="77777777" w:rsidR="00BF2163" w:rsidRPr="00107ADE" w:rsidRDefault="00BF2163" w:rsidP="00043E17">
            <w:pPr>
              <w:pStyle w:val="TableText"/>
              <w:jc w:val="right"/>
              <w:rPr>
                <w:lang w:eastAsia="en-AU"/>
              </w:rPr>
            </w:pPr>
          </w:p>
        </w:tc>
        <w:tc>
          <w:tcPr>
            <w:tcW w:w="681" w:type="dxa"/>
            <w:noWrap/>
            <w:hideMark/>
          </w:tcPr>
          <w:p w14:paraId="14286D5C" w14:textId="77777777" w:rsidR="00BF2163" w:rsidRPr="00107ADE" w:rsidRDefault="00BF2163" w:rsidP="00043E17">
            <w:pPr>
              <w:pStyle w:val="TableText"/>
              <w:jc w:val="right"/>
              <w:rPr>
                <w:lang w:eastAsia="en-AU"/>
              </w:rPr>
            </w:pPr>
            <w:r w:rsidRPr="00107ADE">
              <w:rPr>
                <w:lang w:eastAsia="en-AU"/>
              </w:rPr>
              <w:t>1.9</w:t>
            </w:r>
          </w:p>
        </w:tc>
        <w:tc>
          <w:tcPr>
            <w:tcW w:w="847" w:type="dxa"/>
            <w:noWrap/>
            <w:hideMark/>
          </w:tcPr>
          <w:p w14:paraId="6DF82E2C" w14:textId="77777777" w:rsidR="00BF2163" w:rsidRPr="00107ADE" w:rsidRDefault="00BF2163" w:rsidP="00452A3F">
            <w:pPr>
              <w:pStyle w:val="TableText"/>
              <w:ind w:right="170"/>
              <w:jc w:val="right"/>
              <w:rPr>
                <w:lang w:eastAsia="en-AU"/>
              </w:rPr>
            </w:pPr>
            <w:r w:rsidRPr="00107ADE">
              <w:rPr>
                <w:lang w:eastAsia="en-AU"/>
              </w:rPr>
              <w:t>54.3</w:t>
            </w:r>
          </w:p>
        </w:tc>
      </w:tr>
      <w:tr w:rsidR="008E5F57" w:rsidRPr="00107ADE" w14:paraId="255A71D3" w14:textId="77777777" w:rsidTr="00043E17">
        <w:trPr>
          <w:trHeight w:val="309"/>
        </w:trPr>
        <w:tc>
          <w:tcPr>
            <w:tcW w:w="737" w:type="dxa"/>
            <w:noWrap/>
            <w:hideMark/>
          </w:tcPr>
          <w:p w14:paraId="3B809109" w14:textId="77777777" w:rsidR="00BF2163" w:rsidRPr="00107ADE" w:rsidRDefault="00BF2163" w:rsidP="00CB7F36">
            <w:pPr>
              <w:pStyle w:val="TableText"/>
              <w:rPr>
                <w:lang w:eastAsia="en-AU"/>
              </w:rPr>
            </w:pPr>
            <w:r w:rsidRPr="00107ADE">
              <w:rPr>
                <w:lang w:eastAsia="en-AU"/>
              </w:rPr>
              <w:t>C2-14</w:t>
            </w:r>
          </w:p>
        </w:tc>
        <w:tc>
          <w:tcPr>
            <w:tcW w:w="680" w:type="dxa"/>
            <w:noWrap/>
            <w:hideMark/>
          </w:tcPr>
          <w:p w14:paraId="4E48DACA" w14:textId="472270F8"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5BFE4D06" w14:textId="77777777" w:rsidR="00BF2163" w:rsidRPr="00107ADE" w:rsidRDefault="00BF2163" w:rsidP="00043E17">
            <w:pPr>
              <w:pStyle w:val="TableText"/>
              <w:jc w:val="right"/>
              <w:rPr>
                <w:lang w:eastAsia="en-AU"/>
              </w:rPr>
            </w:pPr>
          </w:p>
        </w:tc>
        <w:tc>
          <w:tcPr>
            <w:tcW w:w="680" w:type="dxa"/>
            <w:noWrap/>
            <w:hideMark/>
          </w:tcPr>
          <w:p w14:paraId="45DDD09F" w14:textId="77777777" w:rsidR="00BF2163" w:rsidRPr="00107ADE" w:rsidRDefault="00BF2163" w:rsidP="00043E17">
            <w:pPr>
              <w:pStyle w:val="TableText"/>
              <w:jc w:val="right"/>
              <w:rPr>
                <w:lang w:eastAsia="en-AU"/>
              </w:rPr>
            </w:pPr>
          </w:p>
        </w:tc>
        <w:tc>
          <w:tcPr>
            <w:tcW w:w="681" w:type="dxa"/>
            <w:noWrap/>
            <w:hideMark/>
          </w:tcPr>
          <w:p w14:paraId="69993DC0" w14:textId="77777777" w:rsidR="00BF2163" w:rsidRPr="00107ADE" w:rsidRDefault="00BF2163" w:rsidP="00043E17">
            <w:pPr>
              <w:pStyle w:val="TableText"/>
              <w:jc w:val="right"/>
              <w:rPr>
                <w:lang w:eastAsia="en-AU"/>
              </w:rPr>
            </w:pPr>
          </w:p>
        </w:tc>
        <w:tc>
          <w:tcPr>
            <w:tcW w:w="680" w:type="dxa"/>
            <w:noWrap/>
            <w:hideMark/>
          </w:tcPr>
          <w:p w14:paraId="36E2CE5C" w14:textId="77777777" w:rsidR="00BF2163" w:rsidRPr="00107ADE" w:rsidRDefault="00BF2163" w:rsidP="00043E17">
            <w:pPr>
              <w:pStyle w:val="TableText"/>
              <w:jc w:val="right"/>
              <w:rPr>
                <w:lang w:eastAsia="en-AU"/>
              </w:rPr>
            </w:pPr>
          </w:p>
        </w:tc>
        <w:tc>
          <w:tcPr>
            <w:tcW w:w="681" w:type="dxa"/>
            <w:noWrap/>
            <w:hideMark/>
          </w:tcPr>
          <w:p w14:paraId="36137092" w14:textId="77777777" w:rsidR="00BF2163" w:rsidRPr="00107ADE" w:rsidRDefault="00BF2163" w:rsidP="00043E17">
            <w:pPr>
              <w:pStyle w:val="TableText"/>
              <w:jc w:val="right"/>
              <w:rPr>
                <w:lang w:eastAsia="en-AU"/>
              </w:rPr>
            </w:pPr>
          </w:p>
        </w:tc>
        <w:tc>
          <w:tcPr>
            <w:tcW w:w="680" w:type="dxa"/>
            <w:noWrap/>
            <w:hideMark/>
          </w:tcPr>
          <w:p w14:paraId="22D26004" w14:textId="77777777" w:rsidR="00BF2163" w:rsidRPr="00107ADE" w:rsidRDefault="00BF2163" w:rsidP="00043E17">
            <w:pPr>
              <w:pStyle w:val="TableText"/>
              <w:jc w:val="right"/>
              <w:rPr>
                <w:lang w:eastAsia="en-AU"/>
              </w:rPr>
            </w:pPr>
            <w:r w:rsidRPr="00107ADE">
              <w:rPr>
                <w:lang w:eastAsia="en-AU"/>
              </w:rPr>
              <w:t>0.9</w:t>
            </w:r>
          </w:p>
        </w:tc>
        <w:tc>
          <w:tcPr>
            <w:tcW w:w="681" w:type="dxa"/>
            <w:noWrap/>
            <w:hideMark/>
          </w:tcPr>
          <w:p w14:paraId="7BBA3E29" w14:textId="77777777" w:rsidR="00BF2163" w:rsidRPr="00107ADE" w:rsidRDefault="00BF2163" w:rsidP="00043E17">
            <w:pPr>
              <w:pStyle w:val="TableText"/>
              <w:jc w:val="right"/>
              <w:rPr>
                <w:lang w:eastAsia="en-AU"/>
              </w:rPr>
            </w:pPr>
          </w:p>
        </w:tc>
        <w:tc>
          <w:tcPr>
            <w:tcW w:w="680" w:type="dxa"/>
            <w:noWrap/>
            <w:hideMark/>
          </w:tcPr>
          <w:p w14:paraId="32EF9A64" w14:textId="77777777" w:rsidR="00BF2163" w:rsidRPr="00107ADE" w:rsidRDefault="00BF2163" w:rsidP="00043E17">
            <w:pPr>
              <w:pStyle w:val="TableText"/>
              <w:jc w:val="right"/>
              <w:rPr>
                <w:lang w:eastAsia="en-AU"/>
              </w:rPr>
            </w:pPr>
          </w:p>
        </w:tc>
        <w:tc>
          <w:tcPr>
            <w:tcW w:w="681" w:type="dxa"/>
            <w:noWrap/>
            <w:hideMark/>
          </w:tcPr>
          <w:p w14:paraId="2D02AC98" w14:textId="77777777" w:rsidR="00BF2163" w:rsidRPr="00107ADE" w:rsidRDefault="00BF2163" w:rsidP="00043E17">
            <w:pPr>
              <w:pStyle w:val="TableText"/>
              <w:jc w:val="right"/>
              <w:rPr>
                <w:lang w:eastAsia="en-AU"/>
              </w:rPr>
            </w:pPr>
          </w:p>
        </w:tc>
        <w:tc>
          <w:tcPr>
            <w:tcW w:w="681" w:type="dxa"/>
            <w:noWrap/>
            <w:hideMark/>
          </w:tcPr>
          <w:p w14:paraId="5AA41AE2" w14:textId="77777777" w:rsidR="00BF2163" w:rsidRPr="00107ADE" w:rsidRDefault="00BF2163" w:rsidP="00043E17">
            <w:pPr>
              <w:pStyle w:val="TableText"/>
              <w:jc w:val="right"/>
              <w:rPr>
                <w:lang w:eastAsia="en-AU"/>
              </w:rPr>
            </w:pPr>
            <w:r w:rsidRPr="00107ADE">
              <w:rPr>
                <w:lang w:eastAsia="en-AU"/>
              </w:rPr>
              <w:t>1.7</w:t>
            </w:r>
          </w:p>
        </w:tc>
        <w:tc>
          <w:tcPr>
            <w:tcW w:w="847" w:type="dxa"/>
            <w:noWrap/>
            <w:hideMark/>
          </w:tcPr>
          <w:p w14:paraId="64A83DDF" w14:textId="77777777" w:rsidR="00BF2163" w:rsidRPr="00107ADE" w:rsidRDefault="00BF2163" w:rsidP="00452A3F">
            <w:pPr>
              <w:pStyle w:val="TableText"/>
              <w:ind w:right="170"/>
              <w:jc w:val="right"/>
              <w:rPr>
                <w:lang w:eastAsia="en-AU"/>
              </w:rPr>
            </w:pPr>
            <w:r w:rsidRPr="00107ADE">
              <w:rPr>
                <w:lang w:eastAsia="en-AU"/>
              </w:rPr>
              <w:t>54.1</w:t>
            </w:r>
          </w:p>
        </w:tc>
      </w:tr>
      <w:tr w:rsidR="008E5F57" w:rsidRPr="00107ADE" w14:paraId="01A2C0FB" w14:textId="77777777" w:rsidTr="00043E17">
        <w:trPr>
          <w:trHeight w:val="309"/>
        </w:trPr>
        <w:tc>
          <w:tcPr>
            <w:tcW w:w="737" w:type="dxa"/>
            <w:noWrap/>
            <w:hideMark/>
          </w:tcPr>
          <w:p w14:paraId="19CD6F04" w14:textId="77777777" w:rsidR="00BF2163" w:rsidRPr="00107ADE" w:rsidRDefault="00BF2163" w:rsidP="00CB7F36">
            <w:pPr>
              <w:pStyle w:val="TableText"/>
              <w:rPr>
                <w:lang w:eastAsia="en-AU"/>
              </w:rPr>
            </w:pPr>
            <w:r w:rsidRPr="00107ADE">
              <w:rPr>
                <w:lang w:eastAsia="en-AU"/>
              </w:rPr>
              <w:t>C3-14</w:t>
            </w:r>
          </w:p>
        </w:tc>
        <w:tc>
          <w:tcPr>
            <w:tcW w:w="680" w:type="dxa"/>
            <w:noWrap/>
            <w:hideMark/>
          </w:tcPr>
          <w:p w14:paraId="7928AB3D" w14:textId="0F54B86F" w:rsidR="00BF2163" w:rsidRPr="00107ADE" w:rsidRDefault="00BF2163" w:rsidP="00043E17">
            <w:pPr>
              <w:pStyle w:val="TableText"/>
              <w:jc w:val="right"/>
              <w:rPr>
                <w:lang w:eastAsia="en-AU"/>
              </w:rPr>
            </w:pPr>
            <w:r w:rsidRPr="00107ADE">
              <w:rPr>
                <w:lang w:eastAsia="en-AU"/>
              </w:rPr>
              <w:t>&lt;</w:t>
            </w:r>
            <w:r w:rsidR="00EB0CA9">
              <w:rPr>
                <w:lang w:eastAsia="en-AU"/>
              </w:rPr>
              <w:t xml:space="preserve"> </w:t>
            </w:r>
            <w:r w:rsidRPr="00107ADE">
              <w:rPr>
                <w:lang w:eastAsia="en-AU"/>
              </w:rPr>
              <w:t>0.5</w:t>
            </w:r>
          </w:p>
        </w:tc>
        <w:tc>
          <w:tcPr>
            <w:tcW w:w="681" w:type="dxa"/>
            <w:noWrap/>
            <w:hideMark/>
          </w:tcPr>
          <w:p w14:paraId="283E4B9B" w14:textId="77777777" w:rsidR="00BF2163" w:rsidRPr="00107ADE" w:rsidRDefault="00BF2163" w:rsidP="00043E17">
            <w:pPr>
              <w:pStyle w:val="TableText"/>
              <w:jc w:val="right"/>
              <w:rPr>
                <w:lang w:eastAsia="en-AU"/>
              </w:rPr>
            </w:pPr>
          </w:p>
        </w:tc>
        <w:tc>
          <w:tcPr>
            <w:tcW w:w="680" w:type="dxa"/>
            <w:noWrap/>
            <w:hideMark/>
          </w:tcPr>
          <w:p w14:paraId="78E74A4E" w14:textId="77777777" w:rsidR="00BF2163" w:rsidRPr="00107ADE" w:rsidRDefault="00BF2163" w:rsidP="00043E17">
            <w:pPr>
              <w:pStyle w:val="TableText"/>
              <w:jc w:val="right"/>
              <w:rPr>
                <w:lang w:eastAsia="en-AU"/>
              </w:rPr>
            </w:pPr>
          </w:p>
        </w:tc>
        <w:tc>
          <w:tcPr>
            <w:tcW w:w="681" w:type="dxa"/>
            <w:noWrap/>
            <w:hideMark/>
          </w:tcPr>
          <w:p w14:paraId="5C1A79BC" w14:textId="77777777" w:rsidR="00BF2163" w:rsidRPr="00107ADE" w:rsidRDefault="00BF2163" w:rsidP="00043E17">
            <w:pPr>
              <w:pStyle w:val="TableText"/>
              <w:jc w:val="right"/>
              <w:rPr>
                <w:lang w:eastAsia="en-AU"/>
              </w:rPr>
            </w:pPr>
          </w:p>
        </w:tc>
        <w:tc>
          <w:tcPr>
            <w:tcW w:w="680" w:type="dxa"/>
            <w:noWrap/>
            <w:hideMark/>
          </w:tcPr>
          <w:p w14:paraId="7EBD149C" w14:textId="77777777" w:rsidR="00BF2163" w:rsidRPr="00107ADE" w:rsidRDefault="00BF2163" w:rsidP="00043E17">
            <w:pPr>
              <w:pStyle w:val="TableText"/>
              <w:jc w:val="right"/>
              <w:rPr>
                <w:lang w:eastAsia="en-AU"/>
              </w:rPr>
            </w:pPr>
          </w:p>
        </w:tc>
        <w:tc>
          <w:tcPr>
            <w:tcW w:w="681" w:type="dxa"/>
            <w:noWrap/>
            <w:hideMark/>
          </w:tcPr>
          <w:p w14:paraId="36CC936B" w14:textId="77777777" w:rsidR="00BF2163" w:rsidRPr="00107ADE" w:rsidRDefault="00BF2163" w:rsidP="00043E17">
            <w:pPr>
              <w:pStyle w:val="TableText"/>
              <w:jc w:val="right"/>
              <w:rPr>
                <w:lang w:eastAsia="en-AU"/>
              </w:rPr>
            </w:pPr>
          </w:p>
        </w:tc>
        <w:tc>
          <w:tcPr>
            <w:tcW w:w="680" w:type="dxa"/>
            <w:noWrap/>
            <w:hideMark/>
          </w:tcPr>
          <w:p w14:paraId="6140352E" w14:textId="77777777" w:rsidR="00BF2163" w:rsidRPr="00107ADE" w:rsidRDefault="00BF2163" w:rsidP="00043E17">
            <w:pPr>
              <w:pStyle w:val="TableText"/>
              <w:jc w:val="right"/>
              <w:rPr>
                <w:lang w:eastAsia="en-AU"/>
              </w:rPr>
            </w:pPr>
            <w:r w:rsidRPr="00107ADE">
              <w:rPr>
                <w:lang w:eastAsia="en-AU"/>
              </w:rPr>
              <w:t>0.9</w:t>
            </w:r>
          </w:p>
        </w:tc>
        <w:tc>
          <w:tcPr>
            <w:tcW w:w="681" w:type="dxa"/>
            <w:noWrap/>
            <w:hideMark/>
          </w:tcPr>
          <w:p w14:paraId="77450039" w14:textId="77777777" w:rsidR="00BF2163" w:rsidRPr="00107ADE" w:rsidRDefault="00BF2163" w:rsidP="00043E17">
            <w:pPr>
              <w:pStyle w:val="TableText"/>
              <w:jc w:val="right"/>
              <w:rPr>
                <w:lang w:eastAsia="en-AU"/>
              </w:rPr>
            </w:pPr>
          </w:p>
        </w:tc>
        <w:tc>
          <w:tcPr>
            <w:tcW w:w="680" w:type="dxa"/>
            <w:noWrap/>
            <w:hideMark/>
          </w:tcPr>
          <w:p w14:paraId="2D2674BB" w14:textId="77777777" w:rsidR="00BF2163" w:rsidRPr="00107ADE" w:rsidRDefault="00BF2163" w:rsidP="00043E17">
            <w:pPr>
              <w:pStyle w:val="TableText"/>
              <w:jc w:val="right"/>
              <w:rPr>
                <w:lang w:eastAsia="en-AU"/>
              </w:rPr>
            </w:pPr>
          </w:p>
        </w:tc>
        <w:tc>
          <w:tcPr>
            <w:tcW w:w="681" w:type="dxa"/>
            <w:noWrap/>
            <w:hideMark/>
          </w:tcPr>
          <w:p w14:paraId="375904AC" w14:textId="77777777" w:rsidR="00BF2163" w:rsidRPr="00107ADE" w:rsidRDefault="00BF2163" w:rsidP="00043E17">
            <w:pPr>
              <w:pStyle w:val="TableText"/>
              <w:jc w:val="right"/>
              <w:rPr>
                <w:lang w:eastAsia="en-AU"/>
              </w:rPr>
            </w:pPr>
          </w:p>
        </w:tc>
        <w:tc>
          <w:tcPr>
            <w:tcW w:w="681" w:type="dxa"/>
            <w:noWrap/>
            <w:hideMark/>
          </w:tcPr>
          <w:p w14:paraId="6D15130C" w14:textId="77777777" w:rsidR="00BF2163" w:rsidRPr="00107ADE" w:rsidRDefault="00BF2163" w:rsidP="00043E17">
            <w:pPr>
              <w:pStyle w:val="TableText"/>
              <w:jc w:val="right"/>
              <w:rPr>
                <w:lang w:eastAsia="en-AU"/>
              </w:rPr>
            </w:pPr>
            <w:r w:rsidRPr="00107ADE">
              <w:rPr>
                <w:lang w:eastAsia="en-AU"/>
              </w:rPr>
              <w:t>1.8</w:t>
            </w:r>
          </w:p>
        </w:tc>
        <w:tc>
          <w:tcPr>
            <w:tcW w:w="847" w:type="dxa"/>
            <w:noWrap/>
            <w:hideMark/>
          </w:tcPr>
          <w:p w14:paraId="5C88A805" w14:textId="77777777" w:rsidR="00BF2163" w:rsidRPr="00107ADE" w:rsidRDefault="00BF2163" w:rsidP="00452A3F">
            <w:pPr>
              <w:pStyle w:val="TableText"/>
              <w:ind w:right="170"/>
              <w:jc w:val="right"/>
              <w:rPr>
                <w:lang w:eastAsia="en-AU"/>
              </w:rPr>
            </w:pPr>
            <w:r w:rsidRPr="00107ADE">
              <w:rPr>
                <w:lang w:eastAsia="en-AU"/>
              </w:rPr>
              <w:t>50.6</w:t>
            </w:r>
          </w:p>
        </w:tc>
      </w:tr>
      <w:tr w:rsidR="008E5F57" w:rsidRPr="00107ADE" w14:paraId="622ED469" w14:textId="77777777" w:rsidTr="00043E17">
        <w:trPr>
          <w:trHeight w:val="309"/>
        </w:trPr>
        <w:tc>
          <w:tcPr>
            <w:tcW w:w="737" w:type="dxa"/>
            <w:noWrap/>
            <w:hideMark/>
          </w:tcPr>
          <w:p w14:paraId="5BD205A5" w14:textId="77777777" w:rsidR="00BF2163" w:rsidRPr="00107ADE" w:rsidRDefault="00BF2163" w:rsidP="00CB7F36">
            <w:pPr>
              <w:pStyle w:val="TableText"/>
              <w:rPr>
                <w:lang w:eastAsia="en-AU"/>
              </w:rPr>
            </w:pPr>
            <w:r w:rsidRPr="00107ADE">
              <w:rPr>
                <w:lang w:eastAsia="en-AU"/>
              </w:rPr>
              <w:t>D1-14</w:t>
            </w:r>
          </w:p>
        </w:tc>
        <w:tc>
          <w:tcPr>
            <w:tcW w:w="680" w:type="dxa"/>
            <w:noWrap/>
            <w:hideMark/>
          </w:tcPr>
          <w:p w14:paraId="232F6815" w14:textId="77777777" w:rsidR="00BF2163" w:rsidRPr="00107ADE" w:rsidRDefault="00BF2163" w:rsidP="00043E17">
            <w:pPr>
              <w:pStyle w:val="TableText"/>
              <w:jc w:val="right"/>
              <w:rPr>
                <w:lang w:eastAsia="en-AU"/>
              </w:rPr>
            </w:pPr>
            <w:r w:rsidRPr="00107ADE">
              <w:rPr>
                <w:lang w:eastAsia="en-AU"/>
              </w:rPr>
              <w:t>265.2</w:t>
            </w:r>
          </w:p>
        </w:tc>
        <w:tc>
          <w:tcPr>
            <w:tcW w:w="681" w:type="dxa"/>
            <w:noWrap/>
            <w:hideMark/>
          </w:tcPr>
          <w:p w14:paraId="6CB8A419" w14:textId="77777777" w:rsidR="00BF2163" w:rsidRPr="00107ADE" w:rsidRDefault="00BF2163" w:rsidP="00043E17">
            <w:pPr>
              <w:pStyle w:val="TableText"/>
              <w:jc w:val="right"/>
              <w:rPr>
                <w:lang w:eastAsia="en-AU"/>
              </w:rPr>
            </w:pPr>
          </w:p>
        </w:tc>
        <w:tc>
          <w:tcPr>
            <w:tcW w:w="680" w:type="dxa"/>
            <w:noWrap/>
            <w:hideMark/>
          </w:tcPr>
          <w:p w14:paraId="027C5550" w14:textId="77777777" w:rsidR="00BF2163" w:rsidRPr="00107ADE" w:rsidRDefault="00BF2163" w:rsidP="00043E17">
            <w:pPr>
              <w:pStyle w:val="TableText"/>
              <w:jc w:val="right"/>
              <w:rPr>
                <w:lang w:eastAsia="en-AU"/>
              </w:rPr>
            </w:pPr>
            <w:r w:rsidRPr="00107ADE">
              <w:rPr>
                <w:lang w:eastAsia="en-AU"/>
              </w:rPr>
              <w:t>351.7</w:t>
            </w:r>
          </w:p>
        </w:tc>
        <w:tc>
          <w:tcPr>
            <w:tcW w:w="681" w:type="dxa"/>
            <w:noWrap/>
            <w:hideMark/>
          </w:tcPr>
          <w:p w14:paraId="76E185B2" w14:textId="77777777" w:rsidR="00BF2163" w:rsidRPr="00107ADE" w:rsidRDefault="00BF2163" w:rsidP="00043E17">
            <w:pPr>
              <w:pStyle w:val="TableText"/>
              <w:jc w:val="right"/>
              <w:rPr>
                <w:lang w:eastAsia="en-AU"/>
              </w:rPr>
            </w:pPr>
          </w:p>
        </w:tc>
        <w:tc>
          <w:tcPr>
            <w:tcW w:w="680" w:type="dxa"/>
            <w:noWrap/>
            <w:hideMark/>
          </w:tcPr>
          <w:p w14:paraId="44D3013E" w14:textId="77777777" w:rsidR="00BF2163" w:rsidRPr="00107ADE" w:rsidRDefault="00BF2163" w:rsidP="00043E17">
            <w:pPr>
              <w:pStyle w:val="TableText"/>
              <w:jc w:val="right"/>
              <w:rPr>
                <w:lang w:eastAsia="en-AU"/>
              </w:rPr>
            </w:pPr>
            <w:r w:rsidRPr="00107ADE">
              <w:rPr>
                <w:lang w:eastAsia="en-AU"/>
              </w:rPr>
              <w:t>388.7</w:t>
            </w:r>
          </w:p>
        </w:tc>
        <w:tc>
          <w:tcPr>
            <w:tcW w:w="681" w:type="dxa"/>
            <w:noWrap/>
            <w:hideMark/>
          </w:tcPr>
          <w:p w14:paraId="6DE3706D" w14:textId="77777777" w:rsidR="00BF2163" w:rsidRPr="00107ADE" w:rsidRDefault="00BF2163" w:rsidP="00043E17">
            <w:pPr>
              <w:pStyle w:val="TableText"/>
              <w:jc w:val="right"/>
              <w:rPr>
                <w:lang w:eastAsia="en-AU"/>
              </w:rPr>
            </w:pPr>
          </w:p>
        </w:tc>
        <w:tc>
          <w:tcPr>
            <w:tcW w:w="680" w:type="dxa"/>
            <w:noWrap/>
            <w:hideMark/>
          </w:tcPr>
          <w:p w14:paraId="495CFBAF" w14:textId="77777777" w:rsidR="00BF2163" w:rsidRPr="00107ADE" w:rsidRDefault="00BF2163" w:rsidP="00043E17">
            <w:pPr>
              <w:pStyle w:val="TableText"/>
              <w:jc w:val="right"/>
              <w:rPr>
                <w:lang w:eastAsia="en-AU"/>
              </w:rPr>
            </w:pPr>
            <w:r w:rsidRPr="00107ADE">
              <w:rPr>
                <w:lang w:eastAsia="en-AU"/>
              </w:rPr>
              <w:t>359.5</w:t>
            </w:r>
          </w:p>
        </w:tc>
        <w:tc>
          <w:tcPr>
            <w:tcW w:w="681" w:type="dxa"/>
            <w:noWrap/>
            <w:hideMark/>
          </w:tcPr>
          <w:p w14:paraId="0F304C9B" w14:textId="77777777" w:rsidR="00BF2163" w:rsidRPr="00107ADE" w:rsidRDefault="00BF2163" w:rsidP="00043E17">
            <w:pPr>
              <w:pStyle w:val="TableText"/>
              <w:jc w:val="right"/>
              <w:rPr>
                <w:lang w:eastAsia="en-AU"/>
              </w:rPr>
            </w:pPr>
          </w:p>
        </w:tc>
        <w:tc>
          <w:tcPr>
            <w:tcW w:w="680" w:type="dxa"/>
            <w:noWrap/>
            <w:hideMark/>
          </w:tcPr>
          <w:p w14:paraId="4AF79C97" w14:textId="77777777" w:rsidR="00BF2163" w:rsidRPr="00107ADE" w:rsidRDefault="00BF2163" w:rsidP="00043E17">
            <w:pPr>
              <w:pStyle w:val="TableText"/>
              <w:jc w:val="right"/>
              <w:rPr>
                <w:lang w:eastAsia="en-AU"/>
              </w:rPr>
            </w:pPr>
          </w:p>
        </w:tc>
        <w:tc>
          <w:tcPr>
            <w:tcW w:w="681" w:type="dxa"/>
            <w:noWrap/>
            <w:hideMark/>
          </w:tcPr>
          <w:p w14:paraId="183F353C" w14:textId="77777777" w:rsidR="00BF2163" w:rsidRPr="00107ADE" w:rsidRDefault="00BF2163" w:rsidP="00043E17">
            <w:pPr>
              <w:pStyle w:val="TableText"/>
              <w:jc w:val="right"/>
              <w:rPr>
                <w:lang w:eastAsia="en-AU"/>
              </w:rPr>
            </w:pPr>
          </w:p>
        </w:tc>
        <w:tc>
          <w:tcPr>
            <w:tcW w:w="681" w:type="dxa"/>
            <w:noWrap/>
            <w:hideMark/>
          </w:tcPr>
          <w:p w14:paraId="4BE9F33F" w14:textId="77777777" w:rsidR="00BF2163" w:rsidRPr="00107ADE" w:rsidRDefault="00BF2163" w:rsidP="00043E17">
            <w:pPr>
              <w:pStyle w:val="TableText"/>
              <w:jc w:val="right"/>
              <w:rPr>
                <w:lang w:eastAsia="en-AU"/>
              </w:rPr>
            </w:pPr>
            <w:r w:rsidRPr="00107ADE">
              <w:rPr>
                <w:lang w:eastAsia="en-AU"/>
              </w:rPr>
              <w:t>544.5</w:t>
            </w:r>
          </w:p>
        </w:tc>
        <w:tc>
          <w:tcPr>
            <w:tcW w:w="847" w:type="dxa"/>
            <w:noWrap/>
            <w:hideMark/>
          </w:tcPr>
          <w:p w14:paraId="6925976B" w14:textId="77777777" w:rsidR="00BF2163" w:rsidRPr="00107ADE" w:rsidRDefault="00BF2163" w:rsidP="00452A3F">
            <w:pPr>
              <w:pStyle w:val="TableText"/>
              <w:ind w:right="170"/>
              <w:jc w:val="right"/>
              <w:rPr>
                <w:lang w:eastAsia="en-AU"/>
              </w:rPr>
            </w:pPr>
            <w:r w:rsidRPr="00107ADE">
              <w:rPr>
                <w:lang w:eastAsia="en-AU"/>
              </w:rPr>
              <w:t>66.0</w:t>
            </w:r>
          </w:p>
        </w:tc>
      </w:tr>
      <w:tr w:rsidR="008E5F57" w:rsidRPr="00107ADE" w14:paraId="47F45045" w14:textId="77777777" w:rsidTr="00043E17">
        <w:trPr>
          <w:trHeight w:val="309"/>
        </w:trPr>
        <w:tc>
          <w:tcPr>
            <w:tcW w:w="737" w:type="dxa"/>
            <w:noWrap/>
            <w:hideMark/>
          </w:tcPr>
          <w:p w14:paraId="3997B99B" w14:textId="77777777" w:rsidR="00BF2163" w:rsidRPr="00107ADE" w:rsidRDefault="00BF2163" w:rsidP="00CB7F36">
            <w:pPr>
              <w:pStyle w:val="TableText"/>
              <w:rPr>
                <w:lang w:eastAsia="en-AU"/>
              </w:rPr>
            </w:pPr>
            <w:r w:rsidRPr="00107ADE">
              <w:rPr>
                <w:lang w:eastAsia="en-AU"/>
              </w:rPr>
              <w:t>D2-14</w:t>
            </w:r>
          </w:p>
        </w:tc>
        <w:tc>
          <w:tcPr>
            <w:tcW w:w="680" w:type="dxa"/>
            <w:noWrap/>
            <w:hideMark/>
          </w:tcPr>
          <w:p w14:paraId="0CB833A6" w14:textId="77777777" w:rsidR="00BF2163" w:rsidRPr="00107ADE" w:rsidRDefault="00BF2163" w:rsidP="00043E17">
            <w:pPr>
              <w:pStyle w:val="TableText"/>
              <w:jc w:val="right"/>
              <w:rPr>
                <w:lang w:eastAsia="en-AU"/>
              </w:rPr>
            </w:pPr>
            <w:r w:rsidRPr="00107ADE">
              <w:rPr>
                <w:lang w:eastAsia="en-AU"/>
              </w:rPr>
              <w:t>267.1</w:t>
            </w:r>
          </w:p>
        </w:tc>
        <w:tc>
          <w:tcPr>
            <w:tcW w:w="681" w:type="dxa"/>
            <w:noWrap/>
            <w:hideMark/>
          </w:tcPr>
          <w:p w14:paraId="10F05318" w14:textId="77777777" w:rsidR="00BF2163" w:rsidRPr="00107ADE" w:rsidRDefault="00BF2163" w:rsidP="00043E17">
            <w:pPr>
              <w:pStyle w:val="TableText"/>
              <w:jc w:val="right"/>
              <w:rPr>
                <w:lang w:eastAsia="en-AU"/>
              </w:rPr>
            </w:pPr>
          </w:p>
        </w:tc>
        <w:tc>
          <w:tcPr>
            <w:tcW w:w="680" w:type="dxa"/>
            <w:noWrap/>
            <w:hideMark/>
          </w:tcPr>
          <w:p w14:paraId="6EB06F25" w14:textId="77777777" w:rsidR="00BF2163" w:rsidRPr="00107ADE" w:rsidRDefault="00BF2163" w:rsidP="00043E17">
            <w:pPr>
              <w:pStyle w:val="TableText"/>
              <w:jc w:val="right"/>
              <w:rPr>
                <w:lang w:eastAsia="en-AU"/>
              </w:rPr>
            </w:pPr>
            <w:r w:rsidRPr="00107ADE">
              <w:rPr>
                <w:lang w:eastAsia="en-AU"/>
              </w:rPr>
              <w:t>356.3</w:t>
            </w:r>
          </w:p>
        </w:tc>
        <w:tc>
          <w:tcPr>
            <w:tcW w:w="681" w:type="dxa"/>
            <w:noWrap/>
            <w:hideMark/>
          </w:tcPr>
          <w:p w14:paraId="01A4DDD3" w14:textId="77777777" w:rsidR="00BF2163" w:rsidRPr="00107ADE" w:rsidRDefault="00BF2163" w:rsidP="00043E17">
            <w:pPr>
              <w:pStyle w:val="TableText"/>
              <w:jc w:val="right"/>
              <w:rPr>
                <w:lang w:eastAsia="en-AU"/>
              </w:rPr>
            </w:pPr>
          </w:p>
        </w:tc>
        <w:tc>
          <w:tcPr>
            <w:tcW w:w="680" w:type="dxa"/>
            <w:noWrap/>
            <w:hideMark/>
          </w:tcPr>
          <w:p w14:paraId="2CDE930A" w14:textId="77777777" w:rsidR="00BF2163" w:rsidRPr="00107ADE" w:rsidRDefault="00BF2163" w:rsidP="00043E17">
            <w:pPr>
              <w:pStyle w:val="TableText"/>
              <w:jc w:val="right"/>
              <w:rPr>
                <w:lang w:eastAsia="en-AU"/>
              </w:rPr>
            </w:pPr>
            <w:r w:rsidRPr="00107ADE">
              <w:rPr>
                <w:lang w:eastAsia="en-AU"/>
              </w:rPr>
              <w:t>381.3</w:t>
            </w:r>
          </w:p>
        </w:tc>
        <w:tc>
          <w:tcPr>
            <w:tcW w:w="681" w:type="dxa"/>
            <w:noWrap/>
            <w:hideMark/>
          </w:tcPr>
          <w:p w14:paraId="71BBA0A0" w14:textId="77777777" w:rsidR="00BF2163" w:rsidRPr="00107ADE" w:rsidRDefault="00BF2163" w:rsidP="00043E17">
            <w:pPr>
              <w:pStyle w:val="TableText"/>
              <w:jc w:val="right"/>
              <w:rPr>
                <w:lang w:eastAsia="en-AU"/>
              </w:rPr>
            </w:pPr>
          </w:p>
        </w:tc>
        <w:tc>
          <w:tcPr>
            <w:tcW w:w="680" w:type="dxa"/>
            <w:noWrap/>
            <w:hideMark/>
          </w:tcPr>
          <w:p w14:paraId="460E1618" w14:textId="77777777" w:rsidR="00BF2163" w:rsidRPr="00107ADE" w:rsidRDefault="00BF2163" w:rsidP="00043E17">
            <w:pPr>
              <w:pStyle w:val="TableText"/>
              <w:jc w:val="right"/>
              <w:rPr>
                <w:lang w:eastAsia="en-AU"/>
              </w:rPr>
            </w:pPr>
            <w:r w:rsidRPr="00107ADE">
              <w:rPr>
                <w:lang w:eastAsia="en-AU"/>
              </w:rPr>
              <w:t>357.8</w:t>
            </w:r>
          </w:p>
        </w:tc>
        <w:tc>
          <w:tcPr>
            <w:tcW w:w="681" w:type="dxa"/>
            <w:noWrap/>
            <w:hideMark/>
          </w:tcPr>
          <w:p w14:paraId="25727175" w14:textId="77777777" w:rsidR="00BF2163" w:rsidRPr="00107ADE" w:rsidRDefault="00BF2163" w:rsidP="00043E17">
            <w:pPr>
              <w:pStyle w:val="TableText"/>
              <w:jc w:val="right"/>
              <w:rPr>
                <w:lang w:eastAsia="en-AU"/>
              </w:rPr>
            </w:pPr>
          </w:p>
        </w:tc>
        <w:tc>
          <w:tcPr>
            <w:tcW w:w="680" w:type="dxa"/>
            <w:noWrap/>
            <w:hideMark/>
          </w:tcPr>
          <w:p w14:paraId="32776E12" w14:textId="77777777" w:rsidR="00BF2163" w:rsidRPr="00107ADE" w:rsidRDefault="00BF2163" w:rsidP="00043E17">
            <w:pPr>
              <w:pStyle w:val="TableText"/>
              <w:jc w:val="right"/>
              <w:rPr>
                <w:lang w:eastAsia="en-AU"/>
              </w:rPr>
            </w:pPr>
          </w:p>
        </w:tc>
        <w:tc>
          <w:tcPr>
            <w:tcW w:w="681" w:type="dxa"/>
            <w:noWrap/>
            <w:hideMark/>
          </w:tcPr>
          <w:p w14:paraId="2AC676D7" w14:textId="77777777" w:rsidR="00BF2163" w:rsidRPr="00107ADE" w:rsidRDefault="00BF2163" w:rsidP="00043E17">
            <w:pPr>
              <w:pStyle w:val="TableText"/>
              <w:jc w:val="right"/>
              <w:rPr>
                <w:lang w:eastAsia="en-AU"/>
              </w:rPr>
            </w:pPr>
          </w:p>
        </w:tc>
        <w:tc>
          <w:tcPr>
            <w:tcW w:w="681" w:type="dxa"/>
            <w:noWrap/>
            <w:hideMark/>
          </w:tcPr>
          <w:p w14:paraId="1AC9E8D4" w14:textId="77777777" w:rsidR="00BF2163" w:rsidRPr="00107ADE" w:rsidRDefault="00BF2163" w:rsidP="00043E17">
            <w:pPr>
              <w:pStyle w:val="TableText"/>
              <w:jc w:val="right"/>
              <w:rPr>
                <w:lang w:eastAsia="en-AU"/>
              </w:rPr>
            </w:pPr>
            <w:r w:rsidRPr="00107ADE">
              <w:rPr>
                <w:lang w:eastAsia="en-AU"/>
              </w:rPr>
              <w:t>550.0</w:t>
            </w:r>
          </w:p>
        </w:tc>
        <w:tc>
          <w:tcPr>
            <w:tcW w:w="847" w:type="dxa"/>
            <w:noWrap/>
            <w:hideMark/>
          </w:tcPr>
          <w:p w14:paraId="4EF5D4DF" w14:textId="77777777" w:rsidR="00BF2163" w:rsidRPr="00107ADE" w:rsidRDefault="00BF2163" w:rsidP="00452A3F">
            <w:pPr>
              <w:pStyle w:val="TableText"/>
              <w:ind w:right="170"/>
              <w:jc w:val="right"/>
              <w:rPr>
                <w:lang w:eastAsia="en-AU"/>
              </w:rPr>
            </w:pPr>
            <w:r w:rsidRPr="00107ADE">
              <w:rPr>
                <w:lang w:eastAsia="en-AU"/>
              </w:rPr>
              <w:t>65.0</w:t>
            </w:r>
          </w:p>
        </w:tc>
      </w:tr>
      <w:tr w:rsidR="008E5F57" w:rsidRPr="00107ADE" w14:paraId="24BCECED" w14:textId="77777777" w:rsidTr="00043E17">
        <w:trPr>
          <w:trHeight w:val="309"/>
        </w:trPr>
        <w:tc>
          <w:tcPr>
            <w:tcW w:w="737" w:type="dxa"/>
            <w:noWrap/>
            <w:hideMark/>
          </w:tcPr>
          <w:p w14:paraId="02B83811" w14:textId="77777777" w:rsidR="00BF2163" w:rsidRPr="00107ADE" w:rsidRDefault="00BF2163" w:rsidP="00CB7F36">
            <w:pPr>
              <w:pStyle w:val="TableText"/>
              <w:rPr>
                <w:lang w:eastAsia="en-AU"/>
              </w:rPr>
            </w:pPr>
            <w:r w:rsidRPr="00107ADE">
              <w:rPr>
                <w:lang w:eastAsia="en-AU"/>
              </w:rPr>
              <w:t>D3-14</w:t>
            </w:r>
          </w:p>
        </w:tc>
        <w:tc>
          <w:tcPr>
            <w:tcW w:w="680" w:type="dxa"/>
            <w:noWrap/>
            <w:hideMark/>
          </w:tcPr>
          <w:p w14:paraId="704BA536" w14:textId="77777777" w:rsidR="00BF2163" w:rsidRPr="00107ADE" w:rsidRDefault="00BF2163" w:rsidP="00043E17">
            <w:pPr>
              <w:pStyle w:val="TableText"/>
              <w:jc w:val="right"/>
              <w:rPr>
                <w:lang w:eastAsia="en-AU"/>
              </w:rPr>
            </w:pPr>
            <w:r w:rsidRPr="00107ADE">
              <w:rPr>
                <w:lang w:eastAsia="en-AU"/>
              </w:rPr>
              <w:t>268.2</w:t>
            </w:r>
          </w:p>
        </w:tc>
        <w:tc>
          <w:tcPr>
            <w:tcW w:w="681" w:type="dxa"/>
            <w:noWrap/>
            <w:hideMark/>
          </w:tcPr>
          <w:p w14:paraId="210DFBF0" w14:textId="77777777" w:rsidR="00BF2163" w:rsidRPr="00107ADE" w:rsidRDefault="00BF2163" w:rsidP="00043E17">
            <w:pPr>
              <w:pStyle w:val="TableText"/>
              <w:jc w:val="right"/>
              <w:rPr>
                <w:lang w:eastAsia="en-AU"/>
              </w:rPr>
            </w:pPr>
          </w:p>
        </w:tc>
        <w:tc>
          <w:tcPr>
            <w:tcW w:w="680" w:type="dxa"/>
            <w:noWrap/>
            <w:hideMark/>
          </w:tcPr>
          <w:p w14:paraId="3086DF36" w14:textId="77777777" w:rsidR="00BF2163" w:rsidRPr="00107ADE" w:rsidRDefault="00BF2163" w:rsidP="00043E17">
            <w:pPr>
              <w:pStyle w:val="TableText"/>
              <w:jc w:val="right"/>
              <w:rPr>
                <w:lang w:eastAsia="en-AU"/>
              </w:rPr>
            </w:pPr>
            <w:r w:rsidRPr="00107ADE">
              <w:rPr>
                <w:lang w:eastAsia="en-AU"/>
              </w:rPr>
              <w:t>353.2</w:t>
            </w:r>
          </w:p>
        </w:tc>
        <w:tc>
          <w:tcPr>
            <w:tcW w:w="681" w:type="dxa"/>
            <w:noWrap/>
            <w:hideMark/>
          </w:tcPr>
          <w:p w14:paraId="412DD6DC" w14:textId="77777777" w:rsidR="00BF2163" w:rsidRPr="00107ADE" w:rsidRDefault="00BF2163" w:rsidP="00043E17">
            <w:pPr>
              <w:pStyle w:val="TableText"/>
              <w:jc w:val="right"/>
              <w:rPr>
                <w:lang w:eastAsia="en-AU"/>
              </w:rPr>
            </w:pPr>
          </w:p>
        </w:tc>
        <w:tc>
          <w:tcPr>
            <w:tcW w:w="680" w:type="dxa"/>
            <w:noWrap/>
            <w:hideMark/>
          </w:tcPr>
          <w:p w14:paraId="16989143" w14:textId="77777777" w:rsidR="00BF2163" w:rsidRPr="00107ADE" w:rsidRDefault="00BF2163" w:rsidP="00043E17">
            <w:pPr>
              <w:pStyle w:val="TableText"/>
              <w:jc w:val="right"/>
              <w:rPr>
                <w:lang w:eastAsia="en-AU"/>
              </w:rPr>
            </w:pPr>
            <w:r w:rsidRPr="00107ADE">
              <w:rPr>
                <w:lang w:eastAsia="en-AU"/>
              </w:rPr>
              <w:t>378.7</w:t>
            </w:r>
          </w:p>
        </w:tc>
        <w:tc>
          <w:tcPr>
            <w:tcW w:w="681" w:type="dxa"/>
            <w:noWrap/>
            <w:hideMark/>
          </w:tcPr>
          <w:p w14:paraId="76097AEC" w14:textId="77777777" w:rsidR="00BF2163" w:rsidRPr="00107ADE" w:rsidRDefault="00BF2163" w:rsidP="00043E17">
            <w:pPr>
              <w:pStyle w:val="TableText"/>
              <w:jc w:val="right"/>
              <w:rPr>
                <w:lang w:eastAsia="en-AU"/>
              </w:rPr>
            </w:pPr>
          </w:p>
        </w:tc>
        <w:tc>
          <w:tcPr>
            <w:tcW w:w="680" w:type="dxa"/>
            <w:noWrap/>
            <w:hideMark/>
          </w:tcPr>
          <w:p w14:paraId="64BDA9CA" w14:textId="77777777" w:rsidR="00BF2163" w:rsidRPr="00107ADE" w:rsidRDefault="00BF2163" w:rsidP="00043E17">
            <w:pPr>
              <w:pStyle w:val="TableText"/>
              <w:jc w:val="right"/>
              <w:rPr>
                <w:lang w:eastAsia="en-AU"/>
              </w:rPr>
            </w:pPr>
            <w:r w:rsidRPr="00107ADE">
              <w:rPr>
                <w:lang w:eastAsia="en-AU"/>
              </w:rPr>
              <w:t>359.8</w:t>
            </w:r>
          </w:p>
        </w:tc>
        <w:tc>
          <w:tcPr>
            <w:tcW w:w="681" w:type="dxa"/>
            <w:noWrap/>
            <w:hideMark/>
          </w:tcPr>
          <w:p w14:paraId="5B27A68A" w14:textId="77777777" w:rsidR="00BF2163" w:rsidRPr="00107ADE" w:rsidRDefault="00BF2163" w:rsidP="00043E17">
            <w:pPr>
              <w:pStyle w:val="TableText"/>
              <w:jc w:val="right"/>
              <w:rPr>
                <w:lang w:eastAsia="en-AU"/>
              </w:rPr>
            </w:pPr>
          </w:p>
        </w:tc>
        <w:tc>
          <w:tcPr>
            <w:tcW w:w="680" w:type="dxa"/>
            <w:noWrap/>
            <w:hideMark/>
          </w:tcPr>
          <w:p w14:paraId="1B2CD526" w14:textId="77777777" w:rsidR="00BF2163" w:rsidRPr="00107ADE" w:rsidRDefault="00BF2163" w:rsidP="00043E17">
            <w:pPr>
              <w:pStyle w:val="TableText"/>
              <w:jc w:val="right"/>
              <w:rPr>
                <w:lang w:eastAsia="en-AU"/>
              </w:rPr>
            </w:pPr>
          </w:p>
        </w:tc>
        <w:tc>
          <w:tcPr>
            <w:tcW w:w="681" w:type="dxa"/>
            <w:noWrap/>
            <w:hideMark/>
          </w:tcPr>
          <w:p w14:paraId="21F9E48E" w14:textId="77777777" w:rsidR="00BF2163" w:rsidRPr="00107ADE" w:rsidRDefault="00BF2163" w:rsidP="00043E17">
            <w:pPr>
              <w:pStyle w:val="TableText"/>
              <w:jc w:val="right"/>
              <w:rPr>
                <w:lang w:eastAsia="en-AU"/>
              </w:rPr>
            </w:pPr>
          </w:p>
        </w:tc>
        <w:tc>
          <w:tcPr>
            <w:tcW w:w="681" w:type="dxa"/>
            <w:noWrap/>
            <w:hideMark/>
          </w:tcPr>
          <w:p w14:paraId="0AC1D596" w14:textId="77777777" w:rsidR="00BF2163" w:rsidRPr="00107ADE" w:rsidRDefault="00BF2163" w:rsidP="00043E17">
            <w:pPr>
              <w:pStyle w:val="TableText"/>
              <w:jc w:val="right"/>
              <w:rPr>
                <w:lang w:eastAsia="en-AU"/>
              </w:rPr>
            </w:pPr>
            <w:r w:rsidRPr="00107ADE">
              <w:rPr>
                <w:lang w:eastAsia="en-AU"/>
              </w:rPr>
              <w:t>545.4</w:t>
            </w:r>
          </w:p>
        </w:tc>
        <w:tc>
          <w:tcPr>
            <w:tcW w:w="847" w:type="dxa"/>
            <w:noWrap/>
            <w:hideMark/>
          </w:tcPr>
          <w:p w14:paraId="492B7F3C" w14:textId="77777777" w:rsidR="00BF2163" w:rsidRPr="00107ADE" w:rsidRDefault="00BF2163" w:rsidP="00452A3F">
            <w:pPr>
              <w:pStyle w:val="TableText"/>
              <w:ind w:right="170"/>
              <w:jc w:val="right"/>
              <w:rPr>
                <w:lang w:eastAsia="en-AU"/>
              </w:rPr>
            </w:pPr>
            <w:r w:rsidRPr="00107ADE">
              <w:rPr>
                <w:lang w:eastAsia="en-AU"/>
              </w:rPr>
              <w:t>66.0</w:t>
            </w:r>
          </w:p>
        </w:tc>
      </w:tr>
    </w:tbl>
    <w:p w14:paraId="45F63FA4" w14:textId="77777777" w:rsidR="00C652C4" w:rsidRDefault="00C652C4">
      <w:pPr>
        <w:spacing w:before="0" w:after="0" w:line="240" w:lineRule="auto"/>
        <w:rPr>
          <w:rFonts w:eastAsiaTheme="majorEastAsia" w:cstheme="majorBidi"/>
          <w:b/>
          <w:bCs/>
          <w:color w:val="000000" w:themeColor="text1"/>
          <w:szCs w:val="18"/>
        </w:rPr>
      </w:pPr>
      <w:r>
        <w:br w:type="page"/>
      </w:r>
    </w:p>
    <w:p w14:paraId="71A0A801" w14:textId="682028D2" w:rsidR="00BF2163" w:rsidRPr="009C6630" w:rsidRDefault="00AC5BAB" w:rsidP="00C652C4">
      <w:pPr>
        <w:pStyle w:val="Caption"/>
      </w:pPr>
      <w:bookmarkStart w:id="354" w:name="_Toc208147669"/>
      <w:bookmarkStart w:id="355" w:name="_Toc210482858"/>
      <w:bookmarkStart w:id="356" w:name="_Toc212189111"/>
      <w:r>
        <w:lastRenderedPageBreak/>
        <w:t>Table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ApxTable \* ARABIC \s 7 </w:instrText>
      </w:r>
      <w:r>
        <w:fldChar w:fldCharType="separate"/>
      </w:r>
      <w:r>
        <w:rPr>
          <w:noProof/>
        </w:rPr>
        <w:t>9</w:t>
      </w:r>
      <w:r>
        <w:rPr>
          <w:noProof/>
        </w:rPr>
        <w:fldChar w:fldCharType="end"/>
      </w:r>
      <w:r>
        <w:t xml:space="preserve"> </w:t>
      </w:r>
      <w:r w:rsidR="00BF2163" w:rsidRPr="009C6630">
        <w:t>pH control before (pre-extraction) and 0</w:t>
      </w:r>
      <w:r w:rsidR="00D843A8">
        <w:t xml:space="preserve"> hours</w:t>
      </w:r>
      <w:r w:rsidR="00BF2163" w:rsidRPr="009C6630">
        <w:t>, 4</w:t>
      </w:r>
      <w:r w:rsidR="00D843A8">
        <w:t xml:space="preserve"> hours</w:t>
      </w:r>
      <w:r w:rsidR="00BF2163" w:rsidRPr="009C6630">
        <w:t>, 8</w:t>
      </w:r>
      <w:r w:rsidR="00D843A8">
        <w:t xml:space="preserve"> hours</w:t>
      </w:r>
      <w:r w:rsidR="00BF2163" w:rsidRPr="009C6630">
        <w:t xml:space="preserve"> and 16 hours after acidification of raw water solutions A, B, C and D</w:t>
      </w:r>
      <w:bookmarkEnd w:id="354"/>
      <w:bookmarkEnd w:id="355"/>
      <w:bookmarkEnd w:id="356"/>
    </w:p>
    <w:tbl>
      <w:tblPr>
        <w:tblStyle w:val="DCCEEW"/>
        <w:tblW w:w="5000" w:type="pct"/>
        <w:tblLook w:val="04A0" w:firstRow="1" w:lastRow="0" w:firstColumn="1" w:lastColumn="0" w:noHBand="0" w:noVBand="1"/>
      </w:tblPr>
      <w:tblGrid>
        <w:gridCol w:w="1155"/>
        <w:gridCol w:w="1583"/>
        <w:gridCol w:w="1583"/>
        <w:gridCol w:w="1583"/>
        <w:gridCol w:w="1583"/>
        <w:gridCol w:w="1583"/>
      </w:tblGrid>
      <w:tr w:rsidR="00BF2163" w:rsidRPr="00107ADE" w14:paraId="123930E4" w14:textId="77777777" w:rsidTr="00371F8B">
        <w:trPr>
          <w:cnfStyle w:val="100000000000" w:firstRow="1" w:lastRow="0" w:firstColumn="0" w:lastColumn="0" w:oddVBand="0" w:evenVBand="0" w:oddHBand="0" w:evenHBand="0" w:firstRowFirstColumn="0" w:firstRowLastColumn="0" w:lastRowFirstColumn="0" w:lastRowLastColumn="0"/>
          <w:trHeight w:val="20"/>
        </w:trPr>
        <w:tc>
          <w:tcPr>
            <w:tcW w:w="1155" w:type="dxa"/>
            <w:noWrap/>
            <w:hideMark/>
          </w:tcPr>
          <w:p w14:paraId="3B5A3336" w14:textId="0C3FAA2A" w:rsidR="00BF2163" w:rsidRPr="00CB7F36" w:rsidRDefault="00BF2163" w:rsidP="00CB7F36">
            <w:pPr>
              <w:pStyle w:val="TableHeading"/>
              <w:rPr>
                <w:b/>
                <w:bCs/>
              </w:rPr>
            </w:pPr>
            <w:r w:rsidRPr="00CB7F36">
              <w:rPr>
                <w:b/>
                <w:bCs/>
              </w:rPr>
              <w:t>Solution</w:t>
            </w:r>
          </w:p>
        </w:tc>
        <w:tc>
          <w:tcPr>
            <w:tcW w:w="1583" w:type="dxa"/>
            <w:hideMark/>
          </w:tcPr>
          <w:p w14:paraId="0E6B7A68" w14:textId="77777777" w:rsidR="00BF2163" w:rsidRPr="00CB7F36" w:rsidRDefault="00BF2163" w:rsidP="00CB7F36">
            <w:pPr>
              <w:pStyle w:val="TableHeading"/>
              <w:jc w:val="center"/>
              <w:rPr>
                <w:b/>
                <w:bCs/>
              </w:rPr>
            </w:pPr>
            <w:r w:rsidRPr="00CB7F36">
              <w:rPr>
                <w:b/>
                <w:bCs/>
              </w:rPr>
              <w:t>Pre-extraction</w:t>
            </w:r>
          </w:p>
        </w:tc>
        <w:tc>
          <w:tcPr>
            <w:tcW w:w="1583" w:type="dxa"/>
            <w:hideMark/>
          </w:tcPr>
          <w:p w14:paraId="4C43AED0" w14:textId="77777777" w:rsidR="00BF2163" w:rsidRPr="00CB7F36" w:rsidRDefault="00BF2163" w:rsidP="00CB7F36">
            <w:pPr>
              <w:pStyle w:val="TableHeading"/>
              <w:jc w:val="center"/>
              <w:rPr>
                <w:b/>
                <w:bCs/>
              </w:rPr>
            </w:pPr>
            <w:r w:rsidRPr="00CB7F36">
              <w:rPr>
                <w:b/>
                <w:bCs/>
              </w:rPr>
              <w:t>0 hours</w:t>
            </w:r>
          </w:p>
        </w:tc>
        <w:tc>
          <w:tcPr>
            <w:tcW w:w="1583" w:type="dxa"/>
            <w:noWrap/>
            <w:hideMark/>
          </w:tcPr>
          <w:p w14:paraId="5B9642E5" w14:textId="77777777" w:rsidR="00BF2163" w:rsidRPr="00CB7F36" w:rsidRDefault="00BF2163" w:rsidP="00CB7F36">
            <w:pPr>
              <w:pStyle w:val="TableHeading"/>
              <w:jc w:val="center"/>
              <w:rPr>
                <w:b/>
                <w:bCs/>
              </w:rPr>
            </w:pPr>
            <w:r w:rsidRPr="00CB7F36">
              <w:rPr>
                <w:b/>
                <w:bCs/>
              </w:rPr>
              <w:t>4 hours</w:t>
            </w:r>
          </w:p>
        </w:tc>
        <w:tc>
          <w:tcPr>
            <w:tcW w:w="1583" w:type="dxa"/>
            <w:noWrap/>
            <w:hideMark/>
          </w:tcPr>
          <w:p w14:paraId="2E912329" w14:textId="77777777" w:rsidR="00BF2163" w:rsidRPr="00CB7F36" w:rsidRDefault="00BF2163" w:rsidP="00CB7F36">
            <w:pPr>
              <w:pStyle w:val="TableHeading"/>
              <w:jc w:val="center"/>
              <w:rPr>
                <w:b/>
                <w:bCs/>
              </w:rPr>
            </w:pPr>
            <w:r w:rsidRPr="00CB7F36">
              <w:rPr>
                <w:b/>
                <w:bCs/>
              </w:rPr>
              <w:t>8 hours</w:t>
            </w:r>
          </w:p>
        </w:tc>
        <w:tc>
          <w:tcPr>
            <w:tcW w:w="1583" w:type="dxa"/>
            <w:noWrap/>
            <w:hideMark/>
          </w:tcPr>
          <w:p w14:paraId="10FE98D0" w14:textId="77777777" w:rsidR="00BF2163" w:rsidRPr="00CB7F36" w:rsidRDefault="00BF2163" w:rsidP="00CB7F36">
            <w:pPr>
              <w:pStyle w:val="TableHeading"/>
              <w:jc w:val="center"/>
              <w:rPr>
                <w:b/>
                <w:bCs/>
              </w:rPr>
            </w:pPr>
            <w:r w:rsidRPr="00CB7F36">
              <w:rPr>
                <w:b/>
                <w:bCs/>
              </w:rPr>
              <w:t>16 hours</w:t>
            </w:r>
          </w:p>
        </w:tc>
      </w:tr>
      <w:tr w:rsidR="00BF2163" w:rsidRPr="00107ADE" w14:paraId="3DDB31B2" w14:textId="77777777" w:rsidTr="00371F8B">
        <w:trPr>
          <w:trHeight w:val="20"/>
        </w:trPr>
        <w:tc>
          <w:tcPr>
            <w:tcW w:w="1155" w:type="dxa"/>
            <w:noWrap/>
            <w:hideMark/>
          </w:tcPr>
          <w:p w14:paraId="37155FB0" w14:textId="77777777" w:rsidR="00BF2163" w:rsidRPr="00107ADE" w:rsidRDefault="00BF2163" w:rsidP="00CB7F36">
            <w:pPr>
              <w:pStyle w:val="TableText"/>
              <w:rPr>
                <w:lang w:eastAsia="en-AU"/>
              </w:rPr>
            </w:pPr>
            <w:r w:rsidRPr="00107ADE">
              <w:rPr>
                <w:lang w:eastAsia="en-AU"/>
              </w:rPr>
              <w:t>A1-3</w:t>
            </w:r>
          </w:p>
        </w:tc>
        <w:tc>
          <w:tcPr>
            <w:tcW w:w="1583" w:type="dxa"/>
            <w:noWrap/>
            <w:hideMark/>
          </w:tcPr>
          <w:p w14:paraId="4A04BA01" w14:textId="77777777" w:rsidR="00BF2163" w:rsidRPr="00107ADE" w:rsidRDefault="00BF2163" w:rsidP="00CB7F36">
            <w:pPr>
              <w:pStyle w:val="TableText"/>
              <w:jc w:val="center"/>
              <w:rPr>
                <w:lang w:eastAsia="en-AU"/>
              </w:rPr>
            </w:pPr>
            <w:r w:rsidRPr="00107ADE">
              <w:rPr>
                <w:lang w:eastAsia="en-AU"/>
              </w:rPr>
              <w:t>7.689</w:t>
            </w:r>
          </w:p>
        </w:tc>
        <w:tc>
          <w:tcPr>
            <w:tcW w:w="1583" w:type="dxa"/>
            <w:noWrap/>
            <w:hideMark/>
          </w:tcPr>
          <w:p w14:paraId="326094C0" w14:textId="77777777" w:rsidR="00BF2163" w:rsidRPr="00107ADE" w:rsidRDefault="00BF2163" w:rsidP="00CB7F36">
            <w:pPr>
              <w:pStyle w:val="TableText"/>
              <w:jc w:val="center"/>
              <w:rPr>
                <w:lang w:eastAsia="en-AU"/>
              </w:rPr>
            </w:pPr>
            <w:r w:rsidRPr="00107ADE">
              <w:rPr>
                <w:lang w:eastAsia="en-AU"/>
              </w:rPr>
              <w:t>1.820</w:t>
            </w:r>
          </w:p>
        </w:tc>
        <w:tc>
          <w:tcPr>
            <w:tcW w:w="1583" w:type="dxa"/>
            <w:noWrap/>
            <w:hideMark/>
          </w:tcPr>
          <w:p w14:paraId="3E37622A" w14:textId="77777777" w:rsidR="00BF2163" w:rsidRPr="00107ADE" w:rsidRDefault="00BF2163" w:rsidP="00CB7F36">
            <w:pPr>
              <w:pStyle w:val="TableText"/>
              <w:jc w:val="center"/>
              <w:rPr>
                <w:lang w:eastAsia="en-AU"/>
              </w:rPr>
            </w:pPr>
            <w:r w:rsidRPr="00107ADE">
              <w:rPr>
                <w:lang w:eastAsia="en-AU"/>
              </w:rPr>
              <w:t>1.798</w:t>
            </w:r>
          </w:p>
        </w:tc>
        <w:tc>
          <w:tcPr>
            <w:tcW w:w="1583" w:type="dxa"/>
            <w:noWrap/>
            <w:hideMark/>
          </w:tcPr>
          <w:p w14:paraId="6DBDCBFB"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25475D83" w14:textId="77777777" w:rsidR="00BF2163" w:rsidRPr="00107ADE" w:rsidRDefault="00BF2163" w:rsidP="00CB7F36">
            <w:pPr>
              <w:pStyle w:val="TableText"/>
              <w:jc w:val="center"/>
              <w:rPr>
                <w:lang w:eastAsia="en-AU"/>
              </w:rPr>
            </w:pPr>
            <w:r w:rsidRPr="00107ADE">
              <w:rPr>
                <w:lang w:eastAsia="en-AU"/>
              </w:rPr>
              <w:t>1.790</w:t>
            </w:r>
          </w:p>
        </w:tc>
      </w:tr>
      <w:tr w:rsidR="00BF2163" w:rsidRPr="00107ADE" w14:paraId="1EBBDDA8" w14:textId="77777777" w:rsidTr="00371F8B">
        <w:trPr>
          <w:trHeight w:val="20"/>
        </w:trPr>
        <w:tc>
          <w:tcPr>
            <w:tcW w:w="1155" w:type="dxa"/>
            <w:noWrap/>
            <w:hideMark/>
          </w:tcPr>
          <w:p w14:paraId="1D0E61F7" w14:textId="77777777" w:rsidR="00BF2163" w:rsidRPr="00107ADE" w:rsidRDefault="00BF2163" w:rsidP="00CB7F36">
            <w:pPr>
              <w:pStyle w:val="TableText"/>
              <w:rPr>
                <w:lang w:eastAsia="en-AU"/>
              </w:rPr>
            </w:pPr>
            <w:r w:rsidRPr="00107ADE">
              <w:rPr>
                <w:lang w:eastAsia="en-AU"/>
              </w:rPr>
              <w:t>A2-3</w:t>
            </w:r>
          </w:p>
        </w:tc>
        <w:tc>
          <w:tcPr>
            <w:tcW w:w="1583" w:type="dxa"/>
            <w:noWrap/>
            <w:hideMark/>
          </w:tcPr>
          <w:p w14:paraId="4BD11493" w14:textId="77777777" w:rsidR="00BF2163" w:rsidRPr="00107ADE" w:rsidRDefault="00BF2163" w:rsidP="00CB7F36">
            <w:pPr>
              <w:pStyle w:val="TableText"/>
              <w:jc w:val="center"/>
              <w:rPr>
                <w:lang w:eastAsia="en-AU"/>
              </w:rPr>
            </w:pPr>
            <w:r w:rsidRPr="00107ADE">
              <w:rPr>
                <w:lang w:eastAsia="en-AU"/>
              </w:rPr>
              <w:t>8.460</w:t>
            </w:r>
          </w:p>
        </w:tc>
        <w:tc>
          <w:tcPr>
            <w:tcW w:w="1583" w:type="dxa"/>
            <w:noWrap/>
            <w:hideMark/>
          </w:tcPr>
          <w:p w14:paraId="2F0F2F0F" w14:textId="77777777" w:rsidR="00BF2163" w:rsidRPr="00107ADE" w:rsidRDefault="00BF2163" w:rsidP="00CB7F36">
            <w:pPr>
              <w:pStyle w:val="TableText"/>
              <w:jc w:val="center"/>
              <w:rPr>
                <w:lang w:eastAsia="en-AU"/>
              </w:rPr>
            </w:pPr>
            <w:r w:rsidRPr="00107ADE">
              <w:rPr>
                <w:lang w:eastAsia="en-AU"/>
              </w:rPr>
              <w:t>1.803</w:t>
            </w:r>
          </w:p>
        </w:tc>
        <w:tc>
          <w:tcPr>
            <w:tcW w:w="1583" w:type="dxa"/>
            <w:noWrap/>
            <w:hideMark/>
          </w:tcPr>
          <w:p w14:paraId="748D1C40" w14:textId="77777777" w:rsidR="00BF2163" w:rsidRPr="00107ADE" w:rsidRDefault="00BF2163" w:rsidP="00CB7F36">
            <w:pPr>
              <w:pStyle w:val="TableText"/>
              <w:jc w:val="center"/>
              <w:rPr>
                <w:lang w:eastAsia="en-AU"/>
              </w:rPr>
            </w:pPr>
            <w:r w:rsidRPr="00107ADE">
              <w:rPr>
                <w:lang w:eastAsia="en-AU"/>
              </w:rPr>
              <w:t>1.791</w:t>
            </w:r>
          </w:p>
        </w:tc>
        <w:tc>
          <w:tcPr>
            <w:tcW w:w="1583" w:type="dxa"/>
            <w:noWrap/>
            <w:hideMark/>
          </w:tcPr>
          <w:p w14:paraId="6481C03A"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60B8705F" w14:textId="77777777" w:rsidR="00BF2163" w:rsidRPr="00107ADE" w:rsidRDefault="00BF2163" w:rsidP="00CB7F36">
            <w:pPr>
              <w:pStyle w:val="TableText"/>
              <w:jc w:val="center"/>
              <w:rPr>
                <w:lang w:eastAsia="en-AU"/>
              </w:rPr>
            </w:pPr>
            <w:r w:rsidRPr="00107ADE">
              <w:rPr>
                <w:lang w:eastAsia="en-AU"/>
              </w:rPr>
              <w:t>1.782</w:t>
            </w:r>
          </w:p>
        </w:tc>
      </w:tr>
      <w:tr w:rsidR="00BF2163" w:rsidRPr="00107ADE" w14:paraId="18984BE0" w14:textId="77777777" w:rsidTr="00371F8B">
        <w:trPr>
          <w:trHeight w:val="20"/>
        </w:trPr>
        <w:tc>
          <w:tcPr>
            <w:tcW w:w="1155" w:type="dxa"/>
            <w:noWrap/>
            <w:hideMark/>
          </w:tcPr>
          <w:p w14:paraId="28333426" w14:textId="77777777" w:rsidR="00BF2163" w:rsidRPr="00107ADE" w:rsidRDefault="00BF2163" w:rsidP="00CB7F36">
            <w:pPr>
              <w:pStyle w:val="TableText"/>
              <w:rPr>
                <w:lang w:eastAsia="en-AU"/>
              </w:rPr>
            </w:pPr>
            <w:r w:rsidRPr="00107ADE">
              <w:rPr>
                <w:lang w:eastAsia="en-AU"/>
              </w:rPr>
              <w:t>A1-7</w:t>
            </w:r>
          </w:p>
        </w:tc>
        <w:tc>
          <w:tcPr>
            <w:tcW w:w="1583" w:type="dxa"/>
            <w:noWrap/>
            <w:hideMark/>
          </w:tcPr>
          <w:p w14:paraId="4F645F89" w14:textId="77777777" w:rsidR="00BF2163" w:rsidRPr="00107ADE" w:rsidRDefault="00BF2163" w:rsidP="00CB7F36">
            <w:pPr>
              <w:pStyle w:val="TableText"/>
              <w:jc w:val="center"/>
              <w:rPr>
                <w:lang w:eastAsia="en-AU"/>
              </w:rPr>
            </w:pPr>
            <w:r w:rsidRPr="00107ADE">
              <w:rPr>
                <w:lang w:eastAsia="en-AU"/>
              </w:rPr>
              <w:t>8.587</w:t>
            </w:r>
          </w:p>
        </w:tc>
        <w:tc>
          <w:tcPr>
            <w:tcW w:w="1583" w:type="dxa"/>
            <w:noWrap/>
            <w:hideMark/>
          </w:tcPr>
          <w:p w14:paraId="58B1DA6B"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3A1517EF" w14:textId="77777777" w:rsidR="00BF2163" w:rsidRPr="00107ADE" w:rsidRDefault="00BF2163" w:rsidP="00CB7F36">
            <w:pPr>
              <w:pStyle w:val="TableText"/>
              <w:jc w:val="center"/>
              <w:rPr>
                <w:lang w:eastAsia="en-AU"/>
              </w:rPr>
            </w:pPr>
            <w:r w:rsidRPr="00107ADE">
              <w:rPr>
                <w:lang w:eastAsia="en-AU"/>
              </w:rPr>
              <w:t>1.779</w:t>
            </w:r>
          </w:p>
        </w:tc>
        <w:tc>
          <w:tcPr>
            <w:tcW w:w="1583" w:type="dxa"/>
            <w:noWrap/>
            <w:hideMark/>
          </w:tcPr>
          <w:p w14:paraId="5643F63A" w14:textId="77777777" w:rsidR="00BF2163" w:rsidRPr="00107ADE" w:rsidRDefault="00BF2163" w:rsidP="00CB7F36">
            <w:pPr>
              <w:pStyle w:val="TableText"/>
              <w:jc w:val="center"/>
              <w:rPr>
                <w:lang w:eastAsia="en-AU"/>
              </w:rPr>
            </w:pPr>
            <w:r w:rsidRPr="00107ADE">
              <w:rPr>
                <w:lang w:eastAsia="en-AU"/>
              </w:rPr>
              <w:t>1.772</w:t>
            </w:r>
          </w:p>
        </w:tc>
        <w:tc>
          <w:tcPr>
            <w:tcW w:w="1583" w:type="dxa"/>
            <w:noWrap/>
            <w:hideMark/>
          </w:tcPr>
          <w:p w14:paraId="0849F713" w14:textId="77777777" w:rsidR="00BF2163" w:rsidRPr="00107ADE" w:rsidRDefault="00BF2163" w:rsidP="00CB7F36">
            <w:pPr>
              <w:pStyle w:val="TableText"/>
              <w:jc w:val="center"/>
              <w:rPr>
                <w:lang w:eastAsia="en-AU"/>
              </w:rPr>
            </w:pPr>
            <w:r w:rsidRPr="00107ADE">
              <w:rPr>
                <w:lang w:eastAsia="en-AU"/>
              </w:rPr>
              <w:t>1.780</w:t>
            </w:r>
          </w:p>
        </w:tc>
      </w:tr>
      <w:tr w:rsidR="00BF2163" w:rsidRPr="00107ADE" w14:paraId="1BE7E8A4" w14:textId="77777777" w:rsidTr="00371F8B">
        <w:trPr>
          <w:trHeight w:val="20"/>
        </w:trPr>
        <w:tc>
          <w:tcPr>
            <w:tcW w:w="1155" w:type="dxa"/>
            <w:noWrap/>
            <w:hideMark/>
          </w:tcPr>
          <w:p w14:paraId="25A39E27" w14:textId="77777777" w:rsidR="00BF2163" w:rsidRPr="00107ADE" w:rsidRDefault="00BF2163" w:rsidP="00CB7F36">
            <w:pPr>
              <w:pStyle w:val="TableText"/>
              <w:rPr>
                <w:lang w:eastAsia="en-AU"/>
              </w:rPr>
            </w:pPr>
            <w:r w:rsidRPr="00107ADE">
              <w:rPr>
                <w:lang w:eastAsia="en-AU"/>
              </w:rPr>
              <w:t>A2-7</w:t>
            </w:r>
          </w:p>
        </w:tc>
        <w:tc>
          <w:tcPr>
            <w:tcW w:w="1583" w:type="dxa"/>
            <w:noWrap/>
            <w:hideMark/>
          </w:tcPr>
          <w:p w14:paraId="10F7067A" w14:textId="77777777" w:rsidR="00BF2163" w:rsidRPr="00107ADE" w:rsidRDefault="00BF2163" w:rsidP="00CB7F36">
            <w:pPr>
              <w:pStyle w:val="TableText"/>
              <w:jc w:val="center"/>
              <w:rPr>
                <w:lang w:eastAsia="en-AU"/>
              </w:rPr>
            </w:pPr>
            <w:r w:rsidRPr="00107ADE">
              <w:rPr>
                <w:lang w:eastAsia="en-AU"/>
              </w:rPr>
              <w:t>8.560</w:t>
            </w:r>
          </w:p>
        </w:tc>
        <w:tc>
          <w:tcPr>
            <w:tcW w:w="1583" w:type="dxa"/>
            <w:noWrap/>
            <w:hideMark/>
          </w:tcPr>
          <w:p w14:paraId="6FC034A8" w14:textId="77777777" w:rsidR="00BF2163" w:rsidRPr="00107ADE" w:rsidRDefault="00BF2163" w:rsidP="00CB7F36">
            <w:pPr>
              <w:pStyle w:val="TableText"/>
              <w:jc w:val="center"/>
              <w:rPr>
                <w:lang w:eastAsia="en-AU"/>
              </w:rPr>
            </w:pPr>
            <w:r w:rsidRPr="00107ADE">
              <w:rPr>
                <w:lang w:eastAsia="en-AU"/>
              </w:rPr>
              <w:t>1.790</w:t>
            </w:r>
          </w:p>
        </w:tc>
        <w:tc>
          <w:tcPr>
            <w:tcW w:w="1583" w:type="dxa"/>
            <w:noWrap/>
            <w:hideMark/>
          </w:tcPr>
          <w:p w14:paraId="3BB11608" w14:textId="77777777" w:rsidR="00BF2163" w:rsidRPr="00107ADE" w:rsidRDefault="00BF2163" w:rsidP="00CB7F36">
            <w:pPr>
              <w:pStyle w:val="TableText"/>
              <w:jc w:val="center"/>
              <w:rPr>
                <w:lang w:eastAsia="en-AU"/>
              </w:rPr>
            </w:pPr>
            <w:r w:rsidRPr="00107ADE">
              <w:rPr>
                <w:lang w:eastAsia="en-AU"/>
              </w:rPr>
              <w:t>1.791</w:t>
            </w:r>
          </w:p>
        </w:tc>
        <w:tc>
          <w:tcPr>
            <w:tcW w:w="1583" w:type="dxa"/>
            <w:noWrap/>
            <w:hideMark/>
          </w:tcPr>
          <w:p w14:paraId="13A6F445" w14:textId="77777777" w:rsidR="00BF2163" w:rsidRPr="00107ADE" w:rsidRDefault="00BF2163" w:rsidP="00CB7F36">
            <w:pPr>
              <w:pStyle w:val="TableText"/>
              <w:jc w:val="center"/>
              <w:rPr>
                <w:lang w:eastAsia="en-AU"/>
              </w:rPr>
            </w:pPr>
            <w:r w:rsidRPr="00107ADE">
              <w:rPr>
                <w:lang w:eastAsia="en-AU"/>
              </w:rPr>
              <w:t>1.786</w:t>
            </w:r>
          </w:p>
        </w:tc>
        <w:tc>
          <w:tcPr>
            <w:tcW w:w="1583" w:type="dxa"/>
            <w:noWrap/>
            <w:hideMark/>
          </w:tcPr>
          <w:p w14:paraId="06F5B9DC" w14:textId="77777777" w:rsidR="00BF2163" w:rsidRPr="00107ADE" w:rsidRDefault="00BF2163" w:rsidP="00CB7F36">
            <w:pPr>
              <w:pStyle w:val="TableText"/>
              <w:jc w:val="center"/>
              <w:rPr>
                <w:lang w:eastAsia="en-AU"/>
              </w:rPr>
            </w:pPr>
            <w:r w:rsidRPr="00107ADE">
              <w:rPr>
                <w:lang w:eastAsia="en-AU"/>
              </w:rPr>
              <w:t>1.789</w:t>
            </w:r>
          </w:p>
        </w:tc>
      </w:tr>
      <w:tr w:rsidR="00BF2163" w:rsidRPr="00107ADE" w14:paraId="7BF15D50" w14:textId="77777777" w:rsidTr="00371F8B">
        <w:trPr>
          <w:trHeight w:val="20"/>
        </w:trPr>
        <w:tc>
          <w:tcPr>
            <w:tcW w:w="1155" w:type="dxa"/>
            <w:noWrap/>
            <w:hideMark/>
          </w:tcPr>
          <w:p w14:paraId="2AD4AC81" w14:textId="77777777" w:rsidR="00BF2163" w:rsidRPr="00107ADE" w:rsidRDefault="00BF2163" w:rsidP="00CB7F36">
            <w:pPr>
              <w:pStyle w:val="TableText"/>
              <w:rPr>
                <w:lang w:eastAsia="en-AU"/>
              </w:rPr>
            </w:pPr>
            <w:r w:rsidRPr="00107ADE">
              <w:rPr>
                <w:lang w:eastAsia="en-AU"/>
              </w:rPr>
              <w:t>A1-14</w:t>
            </w:r>
          </w:p>
        </w:tc>
        <w:tc>
          <w:tcPr>
            <w:tcW w:w="1583" w:type="dxa"/>
            <w:noWrap/>
            <w:hideMark/>
          </w:tcPr>
          <w:p w14:paraId="3BEA8AEF" w14:textId="77777777" w:rsidR="00BF2163" w:rsidRPr="00107ADE" w:rsidRDefault="00BF2163" w:rsidP="00CB7F36">
            <w:pPr>
              <w:pStyle w:val="TableText"/>
              <w:jc w:val="center"/>
              <w:rPr>
                <w:lang w:eastAsia="en-AU"/>
              </w:rPr>
            </w:pPr>
            <w:r w:rsidRPr="00107ADE">
              <w:rPr>
                <w:lang w:eastAsia="en-AU"/>
              </w:rPr>
              <w:t>8.599</w:t>
            </w:r>
          </w:p>
        </w:tc>
        <w:tc>
          <w:tcPr>
            <w:tcW w:w="1583" w:type="dxa"/>
            <w:noWrap/>
            <w:hideMark/>
          </w:tcPr>
          <w:p w14:paraId="2FE0C3E6" w14:textId="77777777" w:rsidR="00BF2163" w:rsidRPr="00107ADE" w:rsidRDefault="00BF2163" w:rsidP="00CB7F36">
            <w:pPr>
              <w:pStyle w:val="TableText"/>
              <w:jc w:val="center"/>
              <w:rPr>
                <w:lang w:eastAsia="en-AU"/>
              </w:rPr>
            </w:pPr>
            <w:r w:rsidRPr="00107ADE">
              <w:rPr>
                <w:lang w:eastAsia="en-AU"/>
              </w:rPr>
              <w:t>1.798</w:t>
            </w:r>
          </w:p>
        </w:tc>
        <w:tc>
          <w:tcPr>
            <w:tcW w:w="1583" w:type="dxa"/>
            <w:noWrap/>
            <w:hideMark/>
          </w:tcPr>
          <w:p w14:paraId="5CC8168F"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03165B26"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0BB36333" w14:textId="77777777" w:rsidR="00BF2163" w:rsidRPr="00107ADE" w:rsidRDefault="00BF2163" w:rsidP="00CB7F36">
            <w:pPr>
              <w:pStyle w:val="TableText"/>
              <w:jc w:val="center"/>
              <w:rPr>
                <w:lang w:eastAsia="en-AU"/>
              </w:rPr>
            </w:pPr>
            <w:r w:rsidRPr="00107ADE">
              <w:rPr>
                <w:lang w:eastAsia="en-AU"/>
              </w:rPr>
              <w:t>1.786</w:t>
            </w:r>
          </w:p>
        </w:tc>
      </w:tr>
      <w:tr w:rsidR="00BF2163" w:rsidRPr="00107ADE" w14:paraId="7C49517A" w14:textId="77777777" w:rsidTr="00371F8B">
        <w:trPr>
          <w:trHeight w:val="20"/>
        </w:trPr>
        <w:tc>
          <w:tcPr>
            <w:tcW w:w="1155" w:type="dxa"/>
            <w:noWrap/>
            <w:hideMark/>
          </w:tcPr>
          <w:p w14:paraId="7595C953" w14:textId="77777777" w:rsidR="00BF2163" w:rsidRPr="00107ADE" w:rsidRDefault="00BF2163" w:rsidP="00CB7F36">
            <w:pPr>
              <w:pStyle w:val="TableText"/>
              <w:rPr>
                <w:lang w:eastAsia="en-AU"/>
              </w:rPr>
            </w:pPr>
            <w:r w:rsidRPr="00107ADE">
              <w:rPr>
                <w:lang w:eastAsia="en-AU"/>
              </w:rPr>
              <w:t>A2-14</w:t>
            </w:r>
          </w:p>
        </w:tc>
        <w:tc>
          <w:tcPr>
            <w:tcW w:w="1583" w:type="dxa"/>
            <w:noWrap/>
            <w:hideMark/>
          </w:tcPr>
          <w:p w14:paraId="0E596F10" w14:textId="77777777" w:rsidR="00BF2163" w:rsidRPr="00107ADE" w:rsidRDefault="00BF2163" w:rsidP="00CB7F36">
            <w:pPr>
              <w:pStyle w:val="TableText"/>
              <w:jc w:val="center"/>
              <w:rPr>
                <w:lang w:eastAsia="en-AU"/>
              </w:rPr>
            </w:pPr>
            <w:r w:rsidRPr="00107ADE">
              <w:rPr>
                <w:lang w:eastAsia="en-AU"/>
              </w:rPr>
              <w:t>8.617</w:t>
            </w:r>
          </w:p>
        </w:tc>
        <w:tc>
          <w:tcPr>
            <w:tcW w:w="1583" w:type="dxa"/>
            <w:noWrap/>
            <w:hideMark/>
          </w:tcPr>
          <w:p w14:paraId="180680AC" w14:textId="77777777" w:rsidR="00BF2163" w:rsidRPr="00107ADE" w:rsidRDefault="00BF2163" w:rsidP="00CB7F36">
            <w:pPr>
              <w:pStyle w:val="TableText"/>
              <w:jc w:val="center"/>
              <w:rPr>
                <w:lang w:eastAsia="en-AU"/>
              </w:rPr>
            </w:pPr>
            <w:r w:rsidRPr="00107ADE">
              <w:rPr>
                <w:lang w:eastAsia="en-AU"/>
              </w:rPr>
              <w:t>1.763</w:t>
            </w:r>
          </w:p>
        </w:tc>
        <w:tc>
          <w:tcPr>
            <w:tcW w:w="1583" w:type="dxa"/>
            <w:noWrap/>
            <w:hideMark/>
          </w:tcPr>
          <w:p w14:paraId="4C830161" w14:textId="77777777" w:rsidR="00BF2163" w:rsidRPr="00107ADE" w:rsidRDefault="00BF2163" w:rsidP="00CB7F36">
            <w:pPr>
              <w:pStyle w:val="TableText"/>
              <w:jc w:val="center"/>
              <w:rPr>
                <w:lang w:eastAsia="en-AU"/>
              </w:rPr>
            </w:pPr>
            <w:r w:rsidRPr="00107ADE">
              <w:rPr>
                <w:lang w:eastAsia="en-AU"/>
              </w:rPr>
              <w:t>1.762</w:t>
            </w:r>
          </w:p>
        </w:tc>
        <w:tc>
          <w:tcPr>
            <w:tcW w:w="1583" w:type="dxa"/>
            <w:noWrap/>
            <w:hideMark/>
          </w:tcPr>
          <w:p w14:paraId="58D8B73C"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0CFA6034" w14:textId="77777777" w:rsidR="00BF2163" w:rsidRPr="00107ADE" w:rsidRDefault="00BF2163" w:rsidP="00CB7F36">
            <w:pPr>
              <w:pStyle w:val="TableText"/>
              <w:jc w:val="center"/>
              <w:rPr>
                <w:lang w:eastAsia="en-AU"/>
              </w:rPr>
            </w:pPr>
            <w:r w:rsidRPr="00107ADE">
              <w:rPr>
                <w:lang w:eastAsia="en-AU"/>
              </w:rPr>
              <w:t>1.788</w:t>
            </w:r>
          </w:p>
        </w:tc>
      </w:tr>
      <w:tr w:rsidR="00BF2163" w:rsidRPr="00107ADE" w14:paraId="7E8BBE57" w14:textId="77777777" w:rsidTr="00371F8B">
        <w:trPr>
          <w:trHeight w:val="20"/>
        </w:trPr>
        <w:tc>
          <w:tcPr>
            <w:tcW w:w="1155" w:type="dxa"/>
            <w:noWrap/>
            <w:hideMark/>
          </w:tcPr>
          <w:p w14:paraId="23C7A411" w14:textId="77777777" w:rsidR="00BF2163" w:rsidRPr="00107ADE" w:rsidRDefault="00BF2163" w:rsidP="00CB7F36">
            <w:pPr>
              <w:pStyle w:val="TableText"/>
              <w:rPr>
                <w:lang w:eastAsia="en-AU"/>
              </w:rPr>
            </w:pPr>
            <w:r w:rsidRPr="00107ADE">
              <w:rPr>
                <w:lang w:eastAsia="en-AU"/>
              </w:rPr>
              <w:t>B1-3</w:t>
            </w:r>
          </w:p>
        </w:tc>
        <w:tc>
          <w:tcPr>
            <w:tcW w:w="1583" w:type="dxa"/>
            <w:noWrap/>
            <w:hideMark/>
          </w:tcPr>
          <w:p w14:paraId="3CEDE57C" w14:textId="77777777" w:rsidR="00BF2163" w:rsidRPr="00107ADE" w:rsidRDefault="00BF2163" w:rsidP="00CB7F36">
            <w:pPr>
              <w:pStyle w:val="TableText"/>
              <w:jc w:val="center"/>
              <w:rPr>
                <w:lang w:eastAsia="en-AU"/>
              </w:rPr>
            </w:pPr>
            <w:r w:rsidRPr="00107ADE">
              <w:rPr>
                <w:lang w:eastAsia="en-AU"/>
              </w:rPr>
              <w:t>8.440</w:t>
            </w:r>
          </w:p>
        </w:tc>
        <w:tc>
          <w:tcPr>
            <w:tcW w:w="1583" w:type="dxa"/>
            <w:noWrap/>
            <w:hideMark/>
          </w:tcPr>
          <w:p w14:paraId="0D89A090" w14:textId="77777777" w:rsidR="00BF2163" w:rsidRPr="00107ADE" w:rsidRDefault="00BF2163" w:rsidP="00CB7F36">
            <w:pPr>
              <w:pStyle w:val="TableText"/>
              <w:jc w:val="center"/>
              <w:rPr>
                <w:lang w:eastAsia="en-AU"/>
              </w:rPr>
            </w:pPr>
            <w:r w:rsidRPr="00107ADE">
              <w:rPr>
                <w:lang w:eastAsia="en-AU"/>
              </w:rPr>
              <w:t>1.803</w:t>
            </w:r>
          </w:p>
        </w:tc>
        <w:tc>
          <w:tcPr>
            <w:tcW w:w="1583" w:type="dxa"/>
            <w:noWrap/>
            <w:hideMark/>
          </w:tcPr>
          <w:p w14:paraId="73E177F8" w14:textId="77777777" w:rsidR="00BF2163" w:rsidRPr="00107ADE" w:rsidRDefault="00BF2163" w:rsidP="00CB7F36">
            <w:pPr>
              <w:pStyle w:val="TableText"/>
              <w:jc w:val="center"/>
              <w:rPr>
                <w:lang w:eastAsia="en-AU"/>
              </w:rPr>
            </w:pPr>
            <w:r w:rsidRPr="00107ADE">
              <w:rPr>
                <w:lang w:eastAsia="en-AU"/>
              </w:rPr>
              <w:t>1.780</w:t>
            </w:r>
          </w:p>
        </w:tc>
        <w:tc>
          <w:tcPr>
            <w:tcW w:w="1583" w:type="dxa"/>
            <w:noWrap/>
            <w:hideMark/>
          </w:tcPr>
          <w:p w14:paraId="2BC4661F"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288E84DC" w14:textId="77777777" w:rsidR="00BF2163" w:rsidRPr="00107ADE" w:rsidRDefault="00BF2163" w:rsidP="00CB7F36">
            <w:pPr>
              <w:pStyle w:val="TableText"/>
              <w:jc w:val="center"/>
              <w:rPr>
                <w:lang w:eastAsia="en-AU"/>
              </w:rPr>
            </w:pPr>
            <w:r w:rsidRPr="00107ADE">
              <w:rPr>
                <w:lang w:eastAsia="en-AU"/>
              </w:rPr>
              <w:t>1.792</w:t>
            </w:r>
          </w:p>
        </w:tc>
      </w:tr>
      <w:tr w:rsidR="00BF2163" w:rsidRPr="00107ADE" w14:paraId="3B44F6EC" w14:textId="77777777" w:rsidTr="00371F8B">
        <w:trPr>
          <w:trHeight w:val="20"/>
        </w:trPr>
        <w:tc>
          <w:tcPr>
            <w:tcW w:w="1155" w:type="dxa"/>
            <w:noWrap/>
            <w:hideMark/>
          </w:tcPr>
          <w:p w14:paraId="52120850" w14:textId="77777777" w:rsidR="00BF2163" w:rsidRPr="00107ADE" w:rsidRDefault="00BF2163" w:rsidP="00CB7F36">
            <w:pPr>
              <w:pStyle w:val="TableText"/>
              <w:rPr>
                <w:lang w:eastAsia="en-AU"/>
              </w:rPr>
            </w:pPr>
            <w:r w:rsidRPr="00107ADE">
              <w:rPr>
                <w:lang w:eastAsia="en-AU"/>
              </w:rPr>
              <w:t>B2-3</w:t>
            </w:r>
          </w:p>
        </w:tc>
        <w:tc>
          <w:tcPr>
            <w:tcW w:w="1583" w:type="dxa"/>
            <w:noWrap/>
            <w:hideMark/>
          </w:tcPr>
          <w:p w14:paraId="18D5D6E2" w14:textId="77777777" w:rsidR="00BF2163" w:rsidRPr="00107ADE" w:rsidRDefault="00BF2163" w:rsidP="00CB7F36">
            <w:pPr>
              <w:pStyle w:val="TableText"/>
              <w:jc w:val="center"/>
              <w:rPr>
                <w:lang w:eastAsia="en-AU"/>
              </w:rPr>
            </w:pPr>
            <w:r w:rsidRPr="00107ADE">
              <w:rPr>
                <w:lang w:eastAsia="en-AU"/>
              </w:rPr>
              <w:t>8.410</w:t>
            </w:r>
          </w:p>
        </w:tc>
        <w:tc>
          <w:tcPr>
            <w:tcW w:w="1583" w:type="dxa"/>
            <w:noWrap/>
            <w:hideMark/>
          </w:tcPr>
          <w:p w14:paraId="5EA14C34" w14:textId="77777777" w:rsidR="00BF2163" w:rsidRPr="00107ADE" w:rsidRDefault="00BF2163" w:rsidP="00CB7F36">
            <w:pPr>
              <w:pStyle w:val="TableText"/>
              <w:jc w:val="center"/>
              <w:rPr>
                <w:lang w:eastAsia="en-AU"/>
              </w:rPr>
            </w:pPr>
            <w:r w:rsidRPr="00107ADE">
              <w:rPr>
                <w:lang w:eastAsia="en-AU"/>
              </w:rPr>
              <w:t>1.787</w:t>
            </w:r>
          </w:p>
        </w:tc>
        <w:tc>
          <w:tcPr>
            <w:tcW w:w="1583" w:type="dxa"/>
            <w:noWrap/>
            <w:hideMark/>
          </w:tcPr>
          <w:p w14:paraId="6CF55841" w14:textId="77777777" w:rsidR="00BF2163" w:rsidRPr="00107ADE" w:rsidRDefault="00BF2163" w:rsidP="00CB7F36">
            <w:pPr>
              <w:pStyle w:val="TableText"/>
              <w:jc w:val="center"/>
              <w:rPr>
                <w:lang w:eastAsia="en-AU"/>
              </w:rPr>
            </w:pPr>
            <w:r w:rsidRPr="00107ADE">
              <w:rPr>
                <w:lang w:eastAsia="en-AU"/>
              </w:rPr>
              <w:t>1.796</w:t>
            </w:r>
          </w:p>
        </w:tc>
        <w:tc>
          <w:tcPr>
            <w:tcW w:w="1583" w:type="dxa"/>
            <w:noWrap/>
            <w:hideMark/>
          </w:tcPr>
          <w:p w14:paraId="1B47AF00" w14:textId="77777777" w:rsidR="00BF2163" w:rsidRPr="00107ADE" w:rsidRDefault="00BF2163" w:rsidP="00CB7F36">
            <w:pPr>
              <w:pStyle w:val="TableText"/>
              <w:jc w:val="center"/>
              <w:rPr>
                <w:lang w:eastAsia="en-AU"/>
              </w:rPr>
            </w:pPr>
            <w:r w:rsidRPr="00107ADE">
              <w:rPr>
                <w:lang w:eastAsia="en-AU"/>
              </w:rPr>
              <w:t>1.791</w:t>
            </w:r>
          </w:p>
        </w:tc>
        <w:tc>
          <w:tcPr>
            <w:tcW w:w="1583" w:type="dxa"/>
            <w:noWrap/>
            <w:hideMark/>
          </w:tcPr>
          <w:p w14:paraId="2811505E" w14:textId="77777777" w:rsidR="00BF2163" w:rsidRPr="00107ADE" w:rsidRDefault="00BF2163" w:rsidP="00CB7F36">
            <w:pPr>
              <w:pStyle w:val="TableText"/>
              <w:jc w:val="center"/>
              <w:rPr>
                <w:lang w:eastAsia="en-AU"/>
              </w:rPr>
            </w:pPr>
            <w:r w:rsidRPr="00107ADE">
              <w:rPr>
                <w:lang w:eastAsia="en-AU"/>
              </w:rPr>
              <w:t>1.794</w:t>
            </w:r>
          </w:p>
        </w:tc>
      </w:tr>
      <w:tr w:rsidR="00BF2163" w:rsidRPr="00107ADE" w14:paraId="0AAF8478" w14:textId="77777777" w:rsidTr="00371F8B">
        <w:trPr>
          <w:trHeight w:val="20"/>
        </w:trPr>
        <w:tc>
          <w:tcPr>
            <w:tcW w:w="1155" w:type="dxa"/>
            <w:noWrap/>
            <w:hideMark/>
          </w:tcPr>
          <w:p w14:paraId="5FC18E3B" w14:textId="77777777" w:rsidR="00BF2163" w:rsidRPr="00107ADE" w:rsidRDefault="00BF2163" w:rsidP="00CB7F36">
            <w:pPr>
              <w:pStyle w:val="TableText"/>
              <w:rPr>
                <w:lang w:eastAsia="en-AU"/>
              </w:rPr>
            </w:pPr>
            <w:r w:rsidRPr="00107ADE">
              <w:rPr>
                <w:lang w:eastAsia="en-AU"/>
              </w:rPr>
              <w:t>B3-3</w:t>
            </w:r>
          </w:p>
        </w:tc>
        <w:tc>
          <w:tcPr>
            <w:tcW w:w="1583" w:type="dxa"/>
            <w:noWrap/>
            <w:hideMark/>
          </w:tcPr>
          <w:p w14:paraId="1F7A46C0" w14:textId="77777777" w:rsidR="00BF2163" w:rsidRPr="00107ADE" w:rsidRDefault="00BF2163" w:rsidP="00CB7F36">
            <w:pPr>
              <w:pStyle w:val="TableText"/>
              <w:jc w:val="center"/>
              <w:rPr>
                <w:lang w:eastAsia="en-AU"/>
              </w:rPr>
            </w:pPr>
            <w:r w:rsidRPr="00107ADE">
              <w:rPr>
                <w:lang w:eastAsia="en-AU"/>
              </w:rPr>
              <w:t>8.417</w:t>
            </w:r>
          </w:p>
        </w:tc>
        <w:tc>
          <w:tcPr>
            <w:tcW w:w="1583" w:type="dxa"/>
            <w:noWrap/>
            <w:hideMark/>
          </w:tcPr>
          <w:p w14:paraId="30F8FB02" w14:textId="77777777" w:rsidR="00BF2163" w:rsidRPr="00107ADE" w:rsidRDefault="00BF2163" w:rsidP="00CB7F36">
            <w:pPr>
              <w:pStyle w:val="TableText"/>
              <w:jc w:val="center"/>
              <w:rPr>
                <w:lang w:eastAsia="en-AU"/>
              </w:rPr>
            </w:pPr>
            <w:r w:rsidRPr="00107ADE">
              <w:rPr>
                <w:lang w:eastAsia="en-AU"/>
              </w:rPr>
              <w:t>1.796</w:t>
            </w:r>
          </w:p>
        </w:tc>
        <w:tc>
          <w:tcPr>
            <w:tcW w:w="1583" w:type="dxa"/>
            <w:noWrap/>
            <w:hideMark/>
          </w:tcPr>
          <w:p w14:paraId="5AC24B99" w14:textId="77777777" w:rsidR="00BF2163" w:rsidRPr="00107ADE" w:rsidRDefault="00BF2163" w:rsidP="00CB7F36">
            <w:pPr>
              <w:pStyle w:val="TableText"/>
              <w:jc w:val="center"/>
              <w:rPr>
                <w:lang w:eastAsia="en-AU"/>
              </w:rPr>
            </w:pPr>
            <w:r w:rsidRPr="00107ADE">
              <w:rPr>
                <w:lang w:eastAsia="en-AU"/>
              </w:rPr>
              <w:t>1.794</w:t>
            </w:r>
          </w:p>
        </w:tc>
        <w:tc>
          <w:tcPr>
            <w:tcW w:w="1583" w:type="dxa"/>
            <w:noWrap/>
            <w:hideMark/>
          </w:tcPr>
          <w:p w14:paraId="6ADB1E8C" w14:textId="77777777" w:rsidR="00BF2163" w:rsidRPr="00107ADE" w:rsidRDefault="00BF2163" w:rsidP="00CB7F36">
            <w:pPr>
              <w:pStyle w:val="TableText"/>
              <w:jc w:val="center"/>
              <w:rPr>
                <w:lang w:eastAsia="en-AU"/>
              </w:rPr>
            </w:pPr>
            <w:r w:rsidRPr="00107ADE">
              <w:rPr>
                <w:lang w:eastAsia="en-AU"/>
              </w:rPr>
              <w:t>1.782</w:t>
            </w:r>
          </w:p>
        </w:tc>
        <w:tc>
          <w:tcPr>
            <w:tcW w:w="1583" w:type="dxa"/>
            <w:noWrap/>
            <w:hideMark/>
          </w:tcPr>
          <w:p w14:paraId="732FC543" w14:textId="77777777" w:rsidR="00BF2163" w:rsidRPr="00107ADE" w:rsidRDefault="00BF2163" w:rsidP="00CB7F36">
            <w:pPr>
              <w:pStyle w:val="TableText"/>
              <w:jc w:val="center"/>
              <w:rPr>
                <w:lang w:eastAsia="en-AU"/>
              </w:rPr>
            </w:pPr>
            <w:r w:rsidRPr="00107ADE">
              <w:rPr>
                <w:lang w:eastAsia="en-AU"/>
              </w:rPr>
              <w:t>1.794</w:t>
            </w:r>
          </w:p>
        </w:tc>
      </w:tr>
      <w:tr w:rsidR="00BF2163" w:rsidRPr="00107ADE" w14:paraId="11A342BE" w14:textId="77777777" w:rsidTr="00371F8B">
        <w:trPr>
          <w:trHeight w:val="20"/>
        </w:trPr>
        <w:tc>
          <w:tcPr>
            <w:tcW w:w="1155" w:type="dxa"/>
            <w:noWrap/>
            <w:hideMark/>
          </w:tcPr>
          <w:p w14:paraId="0A799D14" w14:textId="77777777" w:rsidR="00BF2163" w:rsidRPr="00107ADE" w:rsidRDefault="00BF2163" w:rsidP="00CB7F36">
            <w:pPr>
              <w:pStyle w:val="TableText"/>
              <w:rPr>
                <w:lang w:eastAsia="en-AU"/>
              </w:rPr>
            </w:pPr>
            <w:r w:rsidRPr="00107ADE">
              <w:rPr>
                <w:lang w:eastAsia="en-AU"/>
              </w:rPr>
              <w:t>B1-7</w:t>
            </w:r>
          </w:p>
        </w:tc>
        <w:tc>
          <w:tcPr>
            <w:tcW w:w="1583" w:type="dxa"/>
            <w:noWrap/>
            <w:hideMark/>
          </w:tcPr>
          <w:p w14:paraId="768BC58E" w14:textId="77777777" w:rsidR="00BF2163" w:rsidRPr="00107ADE" w:rsidRDefault="00BF2163" w:rsidP="00CB7F36">
            <w:pPr>
              <w:pStyle w:val="TableText"/>
              <w:jc w:val="center"/>
              <w:rPr>
                <w:lang w:eastAsia="en-AU"/>
              </w:rPr>
            </w:pPr>
            <w:r w:rsidRPr="00107ADE">
              <w:rPr>
                <w:lang w:eastAsia="en-AU"/>
              </w:rPr>
              <w:t>8.589</w:t>
            </w:r>
          </w:p>
        </w:tc>
        <w:tc>
          <w:tcPr>
            <w:tcW w:w="1583" w:type="dxa"/>
            <w:noWrap/>
            <w:hideMark/>
          </w:tcPr>
          <w:p w14:paraId="6B26C8C0" w14:textId="77777777" w:rsidR="00BF2163" w:rsidRPr="00107ADE" w:rsidRDefault="00BF2163" w:rsidP="00CB7F36">
            <w:pPr>
              <w:pStyle w:val="TableText"/>
              <w:jc w:val="center"/>
              <w:rPr>
                <w:lang w:eastAsia="en-AU"/>
              </w:rPr>
            </w:pPr>
            <w:r w:rsidRPr="00107ADE">
              <w:rPr>
                <w:lang w:eastAsia="en-AU"/>
              </w:rPr>
              <w:t>1.788</w:t>
            </w:r>
          </w:p>
        </w:tc>
        <w:tc>
          <w:tcPr>
            <w:tcW w:w="1583" w:type="dxa"/>
            <w:noWrap/>
            <w:hideMark/>
          </w:tcPr>
          <w:p w14:paraId="49F06ACE"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273E40D2" w14:textId="77777777" w:rsidR="00BF2163" w:rsidRPr="00107ADE" w:rsidRDefault="00BF2163" w:rsidP="00CB7F36">
            <w:pPr>
              <w:pStyle w:val="TableText"/>
              <w:jc w:val="center"/>
              <w:rPr>
                <w:lang w:eastAsia="en-AU"/>
              </w:rPr>
            </w:pPr>
            <w:r w:rsidRPr="00107ADE">
              <w:rPr>
                <w:lang w:eastAsia="en-AU"/>
              </w:rPr>
              <w:t>1.774</w:t>
            </w:r>
          </w:p>
        </w:tc>
        <w:tc>
          <w:tcPr>
            <w:tcW w:w="1583" w:type="dxa"/>
            <w:noWrap/>
            <w:hideMark/>
          </w:tcPr>
          <w:p w14:paraId="1A4985EB" w14:textId="77777777" w:rsidR="00BF2163" w:rsidRPr="00107ADE" w:rsidRDefault="00BF2163" w:rsidP="00CB7F36">
            <w:pPr>
              <w:pStyle w:val="TableText"/>
              <w:jc w:val="center"/>
              <w:rPr>
                <w:lang w:eastAsia="en-AU"/>
              </w:rPr>
            </w:pPr>
            <w:r w:rsidRPr="00107ADE">
              <w:rPr>
                <w:lang w:eastAsia="en-AU"/>
              </w:rPr>
              <w:t>1.774</w:t>
            </w:r>
          </w:p>
        </w:tc>
      </w:tr>
      <w:tr w:rsidR="00BF2163" w:rsidRPr="00107ADE" w14:paraId="52EE3222" w14:textId="77777777" w:rsidTr="00371F8B">
        <w:trPr>
          <w:trHeight w:val="20"/>
        </w:trPr>
        <w:tc>
          <w:tcPr>
            <w:tcW w:w="1155" w:type="dxa"/>
            <w:noWrap/>
            <w:hideMark/>
          </w:tcPr>
          <w:p w14:paraId="3F44399B" w14:textId="77777777" w:rsidR="00BF2163" w:rsidRPr="00107ADE" w:rsidRDefault="00BF2163" w:rsidP="00CB7F36">
            <w:pPr>
              <w:pStyle w:val="TableText"/>
              <w:rPr>
                <w:lang w:eastAsia="en-AU"/>
              </w:rPr>
            </w:pPr>
            <w:r w:rsidRPr="00107ADE">
              <w:rPr>
                <w:lang w:eastAsia="en-AU"/>
              </w:rPr>
              <w:t>B2-7</w:t>
            </w:r>
          </w:p>
        </w:tc>
        <w:tc>
          <w:tcPr>
            <w:tcW w:w="1583" w:type="dxa"/>
            <w:noWrap/>
            <w:hideMark/>
          </w:tcPr>
          <w:p w14:paraId="3762CD32" w14:textId="77777777" w:rsidR="00BF2163" w:rsidRPr="00107ADE" w:rsidRDefault="00BF2163" w:rsidP="00CB7F36">
            <w:pPr>
              <w:pStyle w:val="TableText"/>
              <w:jc w:val="center"/>
              <w:rPr>
                <w:lang w:eastAsia="en-AU"/>
              </w:rPr>
            </w:pPr>
            <w:r w:rsidRPr="00107ADE">
              <w:rPr>
                <w:lang w:eastAsia="en-AU"/>
              </w:rPr>
              <w:t>8.496</w:t>
            </w:r>
          </w:p>
        </w:tc>
        <w:tc>
          <w:tcPr>
            <w:tcW w:w="1583" w:type="dxa"/>
            <w:noWrap/>
            <w:hideMark/>
          </w:tcPr>
          <w:p w14:paraId="6466C17E"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5519DFCE"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5CABC44A" w14:textId="77777777" w:rsidR="00BF2163" w:rsidRPr="00107ADE" w:rsidRDefault="00BF2163" w:rsidP="00CB7F36">
            <w:pPr>
              <w:pStyle w:val="TableText"/>
              <w:jc w:val="center"/>
              <w:rPr>
                <w:lang w:eastAsia="en-AU"/>
              </w:rPr>
            </w:pPr>
            <w:r w:rsidRPr="00107ADE">
              <w:rPr>
                <w:lang w:eastAsia="en-AU"/>
              </w:rPr>
              <w:t>1.762</w:t>
            </w:r>
          </w:p>
        </w:tc>
        <w:tc>
          <w:tcPr>
            <w:tcW w:w="1583" w:type="dxa"/>
            <w:noWrap/>
            <w:hideMark/>
          </w:tcPr>
          <w:p w14:paraId="44963EA6" w14:textId="77777777" w:rsidR="00BF2163" w:rsidRPr="00107ADE" w:rsidRDefault="00BF2163" w:rsidP="00CB7F36">
            <w:pPr>
              <w:pStyle w:val="TableText"/>
              <w:jc w:val="center"/>
              <w:rPr>
                <w:lang w:eastAsia="en-AU"/>
              </w:rPr>
            </w:pPr>
            <w:r w:rsidRPr="00107ADE">
              <w:rPr>
                <w:lang w:eastAsia="en-AU"/>
              </w:rPr>
              <w:t>1.729</w:t>
            </w:r>
          </w:p>
        </w:tc>
      </w:tr>
      <w:tr w:rsidR="00BF2163" w:rsidRPr="00107ADE" w14:paraId="58538AD2" w14:textId="77777777" w:rsidTr="00371F8B">
        <w:trPr>
          <w:trHeight w:val="20"/>
        </w:trPr>
        <w:tc>
          <w:tcPr>
            <w:tcW w:w="1155" w:type="dxa"/>
            <w:noWrap/>
            <w:hideMark/>
          </w:tcPr>
          <w:p w14:paraId="1706154D" w14:textId="77777777" w:rsidR="00BF2163" w:rsidRPr="00107ADE" w:rsidRDefault="00BF2163" w:rsidP="00CB7F36">
            <w:pPr>
              <w:pStyle w:val="TableText"/>
              <w:rPr>
                <w:lang w:eastAsia="en-AU"/>
              </w:rPr>
            </w:pPr>
            <w:r w:rsidRPr="00107ADE">
              <w:rPr>
                <w:lang w:eastAsia="en-AU"/>
              </w:rPr>
              <w:t>B3-7</w:t>
            </w:r>
          </w:p>
        </w:tc>
        <w:tc>
          <w:tcPr>
            <w:tcW w:w="1583" w:type="dxa"/>
            <w:noWrap/>
            <w:hideMark/>
          </w:tcPr>
          <w:p w14:paraId="5F6BE15E" w14:textId="77777777" w:rsidR="00BF2163" w:rsidRPr="00107ADE" w:rsidRDefault="00BF2163" w:rsidP="00CB7F36">
            <w:pPr>
              <w:pStyle w:val="TableText"/>
              <w:jc w:val="center"/>
              <w:rPr>
                <w:lang w:eastAsia="en-AU"/>
              </w:rPr>
            </w:pPr>
            <w:r w:rsidRPr="00107ADE">
              <w:rPr>
                <w:lang w:eastAsia="en-AU"/>
              </w:rPr>
              <w:t>8.583</w:t>
            </w:r>
          </w:p>
        </w:tc>
        <w:tc>
          <w:tcPr>
            <w:tcW w:w="1583" w:type="dxa"/>
            <w:noWrap/>
            <w:hideMark/>
          </w:tcPr>
          <w:p w14:paraId="48B1CE68" w14:textId="77777777" w:rsidR="00BF2163" w:rsidRPr="00107ADE" w:rsidRDefault="00BF2163" w:rsidP="00CB7F36">
            <w:pPr>
              <w:pStyle w:val="TableText"/>
              <w:jc w:val="center"/>
              <w:rPr>
                <w:lang w:eastAsia="en-AU"/>
              </w:rPr>
            </w:pPr>
            <w:r w:rsidRPr="00107ADE">
              <w:rPr>
                <w:lang w:eastAsia="en-AU"/>
              </w:rPr>
              <w:t>1.795</w:t>
            </w:r>
          </w:p>
        </w:tc>
        <w:tc>
          <w:tcPr>
            <w:tcW w:w="1583" w:type="dxa"/>
            <w:noWrap/>
            <w:hideMark/>
          </w:tcPr>
          <w:p w14:paraId="68483DE7" w14:textId="77777777" w:rsidR="00BF2163" w:rsidRPr="00107ADE" w:rsidRDefault="00BF2163" w:rsidP="00CB7F36">
            <w:pPr>
              <w:pStyle w:val="TableText"/>
              <w:jc w:val="center"/>
              <w:rPr>
                <w:lang w:eastAsia="en-AU"/>
              </w:rPr>
            </w:pPr>
            <w:r w:rsidRPr="00107ADE">
              <w:rPr>
                <w:lang w:eastAsia="en-AU"/>
              </w:rPr>
              <w:t>1.793</w:t>
            </w:r>
          </w:p>
        </w:tc>
        <w:tc>
          <w:tcPr>
            <w:tcW w:w="1583" w:type="dxa"/>
            <w:noWrap/>
            <w:hideMark/>
          </w:tcPr>
          <w:p w14:paraId="367BA3C1" w14:textId="77777777" w:rsidR="00BF2163" w:rsidRPr="00107ADE" w:rsidRDefault="00BF2163" w:rsidP="00CB7F36">
            <w:pPr>
              <w:pStyle w:val="TableText"/>
              <w:jc w:val="center"/>
              <w:rPr>
                <w:lang w:eastAsia="en-AU"/>
              </w:rPr>
            </w:pPr>
            <w:r w:rsidRPr="00107ADE">
              <w:rPr>
                <w:lang w:eastAsia="en-AU"/>
              </w:rPr>
              <w:t>1.801</w:t>
            </w:r>
          </w:p>
        </w:tc>
        <w:tc>
          <w:tcPr>
            <w:tcW w:w="1583" w:type="dxa"/>
            <w:noWrap/>
            <w:hideMark/>
          </w:tcPr>
          <w:p w14:paraId="4045FEFA" w14:textId="77777777" w:rsidR="00BF2163" w:rsidRPr="00107ADE" w:rsidRDefault="00BF2163" w:rsidP="00CB7F36">
            <w:pPr>
              <w:pStyle w:val="TableText"/>
              <w:jc w:val="center"/>
              <w:rPr>
                <w:lang w:eastAsia="en-AU"/>
              </w:rPr>
            </w:pPr>
            <w:r w:rsidRPr="00107ADE">
              <w:rPr>
                <w:lang w:eastAsia="en-AU"/>
              </w:rPr>
              <w:t>1.796</w:t>
            </w:r>
          </w:p>
        </w:tc>
      </w:tr>
      <w:tr w:rsidR="00BF2163" w:rsidRPr="00107ADE" w14:paraId="6463604F" w14:textId="77777777" w:rsidTr="00371F8B">
        <w:trPr>
          <w:trHeight w:val="20"/>
        </w:trPr>
        <w:tc>
          <w:tcPr>
            <w:tcW w:w="1155" w:type="dxa"/>
            <w:noWrap/>
            <w:hideMark/>
          </w:tcPr>
          <w:p w14:paraId="18017781" w14:textId="77777777" w:rsidR="00BF2163" w:rsidRPr="00107ADE" w:rsidRDefault="00BF2163" w:rsidP="00CB7F36">
            <w:pPr>
              <w:pStyle w:val="TableText"/>
              <w:rPr>
                <w:lang w:eastAsia="en-AU"/>
              </w:rPr>
            </w:pPr>
            <w:r w:rsidRPr="00107ADE">
              <w:rPr>
                <w:lang w:eastAsia="en-AU"/>
              </w:rPr>
              <w:t>B1-14</w:t>
            </w:r>
          </w:p>
        </w:tc>
        <w:tc>
          <w:tcPr>
            <w:tcW w:w="1583" w:type="dxa"/>
            <w:noWrap/>
            <w:hideMark/>
          </w:tcPr>
          <w:p w14:paraId="0B5241D8" w14:textId="77777777" w:rsidR="00BF2163" w:rsidRPr="00107ADE" w:rsidRDefault="00BF2163" w:rsidP="00CB7F36">
            <w:pPr>
              <w:pStyle w:val="TableText"/>
              <w:jc w:val="center"/>
              <w:rPr>
                <w:lang w:eastAsia="en-AU"/>
              </w:rPr>
            </w:pPr>
            <w:r w:rsidRPr="00107ADE">
              <w:rPr>
                <w:lang w:eastAsia="en-AU"/>
              </w:rPr>
              <w:t>8.665</w:t>
            </w:r>
          </w:p>
        </w:tc>
        <w:tc>
          <w:tcPr>
            <w:tcW w:w="1583" w:type="dxa"/>
            <w:noWrap/>
            <w:hideMark/>
          </w:tcPr>
          <w:p w14:paraId="6DB4B4DD" w14:textId="77777777" w:rsidR="00BF2163" w:rsidRPr="00107ADE" w:rsidRDefault="00BF2163" w:rsidP="00CB7F36">
            <w:pPr>
              <w:pStyle w:val="TableText"/>
              <w:jc w:val="center"/>
              <w:rPr>
                <w:lang w:eastAsia="en-AU"/>
              </w:rPr>
            </w:pPr>
            <w:r w:rsidRPr="00107ADE">
              <w:rPr>
                <w:lang w:eastAsia="en-AU"/>
              </w:rPr>
              <w:t>1.762</w:t>
            </w:r>
          </w:p>
        </w:tc>
        <w:tc>
          <w:tcPr>
            <w:tcW w:w="1583" w:type="dxa"/>
            <w:noWrap/>
            <w:hideMark/>
          </w:tcPr>
          <w:p w14:paraId="488B615E"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26234052" w14:textId="77777777" w:rsidR="00BF2163" w:rsidRPr="00107ADE" w:rsidRDefault="00BF2163" w:rsidP="00CB7F36">
            <w:pPr>
              <w:pStyle w:val="TableText"/>
              <w:jc w:val="center"/>
              <w:rPr>
                <w:lang w:eastAsia="en-AU"/>
              </w:rPr>
            </w:pPr>
            <w:r w:rsidRPr="00107ADE">
              <w:rPr>
                <w:lang w:eastAsia="en-AU"/>
              </w:rPr>
              <w:t>1.779</w:t>
            </w:r>
          </w:p>
        </w:tc>
        <w:tc>
          <w:tcPr>
            <w:tcW w:w="1583" w:type="dxa"/>
            <w:noWrap/>
            <w:hideMark/>
          </w:tcPr>
          <w:p w14:paraId="31675638" w14:textId="77777777" w:rsidR="00BF2163" w:rsidRPr="00107ADE" w:rsidRDefault="00BF2163" w:rsidP="00CB7F36">
            <w:pPr>
              <w:pStyle w:val="TableText"/>
              <w:jc w:val="center"/>
              <w:rPr>
                <w:lang w:eastAsia="en-AU"/>
              </w:rPr>
            </w:pPr>
            <w:r w:rsidRPr="00107ADE">
              <w:rPr>
                <w:lang w:eastAsia="en-AU"/>
              </w:rPr>
              <w:t>1.779</w:t>
            </w:r>
          </w:p>
        </w:tc>
      </w:tr>
      <w:tr w:rsidR="00BF2163" w:rsidRPr="00107ADE" w14:paraId="5524A52D" w14:textId="77777777" w:rsidTr="00371F8B">
        <w:trPr>
          <w:trHeight w:val="20"/>
        </w:trPr>
        <w:tc>
          <w:tcPr>
            <w:tcW w:w="1155" w:type="dxa"/>
            <w:noWrap/>
            <w:hideMark/>
          </w:tcPr>
          <w:p w14:paraId="537298DB" w14:textId="77777777" w:rsidR="00BF2163" w:rsidRPr="00107ADE" w:rsidRDefault="00BF2163" w:rsidP="00CB7F36">
            <w:pPr>
              <w:pStyle w:val="TableText"/>
              <w:rPr>
                <w:lang w:eastAsia="en-AU"/>
              </w:rPr>
            </w:pPr>
            <w:r w:rsidRPr="00107ADE">
              <w:rPr>
                <w:lang w:eastAsia="en-AU"/>
              </w:rPr>
              <w:t>B2-14</w:t>
            </w:r>
          </w:p>
        </w:tc>
        <w:tc>
          <w:tcPr>
            <w:tcW w:w="1583" w:type="dxa"/>
            <w:noWrap/>
            <w:hideMark/>
          </w:tcPr>
          <w:p w14:paraId="6E5EE172" w14:textId="77777777" w:rsidR="00BF2163" w:rsidRPr="00107ADE" w:rsidRDefault="00BF2163" w:rsidP="00CB7F36">
            <w:pPr>
              <w:pStyle w:val="TableText"/>
              <w:jc w:val="center"/>
              <w:rPr>
                <w:lang w:eastAsia="en-AU"/>
              </w:rPr>
            </w:pPr>
            <w:r w:rsidRPr="00107ADE">
              <w:rPr>
                <w:lang w:eastAsia="en-AU"/>
              </w:rPr>
              <w:t>8.641</w:t>
            </w:r>
          </w:p>
        </w:tc>
        <w:tc>
          <w:tcPr>
            <w:tcW w:w="1583" w:type="dxa"/>
            <w:noWrap/>
            <w:hideMark/>
          </w:tcPr>
          <w:p w14:paraId="48FBD517"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002AA4CF"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7F013751" w14:textId="77777777" w:rsidR="00BF2163" w:rsidRPr="00107ADE" w:rsidRDefault="00BF2163" w:rsidP="00CB7F36">
            <w:pPr>
              <w:pStyle w:val="TableText"/>
              <w:jc w:val="center"/>
              <w:rPr>
                <w:lang w:eastAsia="en-AU"/>
              </w:rPr>
            </w:pPr>
            <w:r w:rsidRPr="00107ADE">
              <w:rPr>
                <w:lang w:eastAsia="en-AU"/>
              </w:rPr>
              <w:t>1.788</w:t>
            </w:r>
          </w:p>
        </w:tc>
        <w:tc>
          <w:tcPr>
            <w:tcW w:w="1583" w:type="dxa"/>
            <w:noWrap/>
            <w:hideMark/>
          </w:tcPr>
          <w:p w14:paraId="6CB41F60" w14:textId="77777777" w:rsidR="00BF2163" w:rsidRPr="00107ADE" w:rsidRDefault="00BF2163" w:rsidP="00CB7F36">
            <w:pPr>
              <w:pStyle w:val="TableText"/>
              <w:jc w:val="center"/>
              <w:rPr>
                <w:lang w:eastAsia="en-AU"/>
              </w:rPr>
            </w:pPr>
            <w:r w:rsidRPr="00107ADE">
              <w:rPr>
                <w:lang w:eastAsia="en-AU"/>
              </w:rPr>
              <w:t>1.791</w:t>
            </w:r>
          </w:p>
        </w:tc>
      </w:tr>
      <w:tr w:rsidR="00BF2163" w:rsidRPr="00107ADE" w14:paraId="598A9E1F" w14:textId="77777777" w:rsidTr="00371F8B">
        <w:trPr>
          <w:trHeight w:val="20"/>
        </w:trPr>
        <w:tc>
          <w:tcPr>
            <w:tcW w:w="1155" w:type="dxa"/>
            <w:noWrap/>
            <w:hideMark/>
          </w:tcPr>
          <w:p w14:paraId="79E1A090" w14:textId="77777777" w:rsidR="00BF2163" w:rsidRPr="00107ADE" w:rsidRDefault="00BF2163" w:rsidP="00CB7F36">
            <w:pPr>
              <w:pStyle w:val="TableText"/>
              <w:rPr>
                <w:lang w:eastAsia="en-AU"/>
              </w:rPr>
            </w:pPr>
            <w:r w:rsidRPr="00107ADE">
              <w:rPr>
                <w:lang w:eastAsia="en-AU"/>
              </w:rPr>
              <w:t>B3-14</w:t>
            </w:r>
          </w:p>
        </w:tc>
        <w:tc>
          <w:tcPr>
            <w:tcW w:w="1583" w:type="dxa"/>
            <w:noWrap/>
            <w:hideMark/>
          </w:tcPr>
          <w:p w14:paraId="5FD99FC2" w14:textId="77777777" w:rsidR="00BF2163" w:rsidRPr="00107ADE" w:rsidRDefault="00BF2163" w:rsidP="00CB7F36">
            <w:pPr>
              <w:pStyle w:val="TableText"/>
              <w:jc w:val="center"/>
              <w:rPr>
                <w:lang w:eastAsia="en-AU"/>
              </w:rPr>
            </w:pPr>
            <w:r w:rsidRPr="00107ADE">
              <w:rPr>
                <w:lang w:eastAsia="en-AU"/>
              </w:rPr>
              <w:t>8.620</w:t>
            </w:r>
          </w:p>
        </w:tc>
        <w:tc>
          <w:tcPr>
            <w:tcW w:w="1583" w:type="dxa"/>
            <w:noWrap/>
            <w:hideMark/>
          </w:tcPr>
          <w:p w14:paraId="3AD2C173" w14:textId="77777777" w:rsidR="00BF2163" w:rsidRPr="00107ADE" w:rsidRDefault="00BF2163" w:rsidP="00CB7F36">
            <w:pPr>
              <w:pStyle w:val="TableText"/>
              <w:jc w:val="center"/>
              <w:rPr>
                <w:lang w:eastAsia="en-AU"/>
              </w:rPr>
            </w:pPr>
            <w:r w:rsidRPr="00107ADE">
              <w:rPr>
                <w:lang w:eastAsia="en-AU"/>
              </w:rPr>
              <w:t>1.795</w:t>
            </w:r>
          </w:p>
        </w:tc>
        <w:tc>
          <w:tcPr>
            <w:tcW w:w="1583" w:type="dxa"/>
            <w:noWrap/>
            <w:hideMark/>
          </w:tcPr>
          <w:p w14:paraId="425428CD" w14:textId="77777777" w:rsidR="00BF2163" w:rsidRPr="00107ADE" w:rsidRDefault="00BF2163" w:rsidP="00CB7F36">
            <w:pPr>
              <w:pStyle w:val="TableText"/>
              <w:jc w:val="center"/>
              <w:rPr>
                <w:lang w:eastAsia="en-AU"/>
              </w:rPr>
            </w:pPr>
            <w:r w:rsidRPr="00107ADE">
              <w:rPr>
                <w:lang w:eastAsia="en-AU"/>
              </w:rPr>
              <w:t>1.785</w:t>
            </w:r>
          </w:p>
        </w:tc>
        <w:tc>
          <w:tcPr>
            <w:tcW w:w="1583" w:type="dxa"/>
            <w:noWrap/>
            <w:hideMark/>
          </w:tcPr>
          <w:p w14:paraId="31AE1A03" w14:textId="77777777" w:rsidR="00BF2163" w:rsidRPr="00107ADE" w:rsidRDefault="00BF2163" w:rsidP="00CB7F36">
            <w:pPr>
              <w:pStyle w:val="TableText"/>
              <w:jc w:val="center"/>
              <w:rPr>
                <w:lang w:eastAsia="en-AU"/>
              </w:rPr>
            </w:pPr>
            <w:r w:rsidRPr="00107ADE">
              <w:rPr>
                <w:lang w:eastAsia="en-AU"/>
              </w:rPr>
              <w:t>1.749</w:t>
            </w:r>
          </w:p>
        </w:tc>
        <w:tc>
          <w:tcPr>
            <w:tcW w:w="1583" w:type="dxa"/>
            <w:noWrap/>
            <w:hideMark/>
          </w:tcPr>
          <w:p w14:paraId="7F28C140" w14:textId="77777777" w:rsidR="00BF2163" w:rsidRPr="00107ADE" w:rsidRDefault="00BF2163" w:rsidP="00CB7F36">
            <w:pPr>
              <w:pStyle w:val="TableText"/>
              <w:jc w:val="center"/>
              <w:rPr>
                <w:lang w:eastAsia="en-AU"/>
              </w:rPr>
            </w:pPr>
            <w:r w:rsidRPr="00107ADE">
              <w:rPr>
                <w:lang w:eastAsia="en-AU"/>
              </w:rPr>
              <w:t>1.766</w:t>
            </w:r>
          </w:p>
        </w:tc>
      </w:tr>
      <w:tr w:rsidR="00BF2163" w:rsidRPr="00107ADE" w14:paraId="68D91BEF" w14:textId="77777777" w:rsidTr="00371F8B">
        <w:trPr>
          <w:trHeight w:val="20"/>
        </w:trPr>
        <w:tc>
          <w:tcPr>
            <w:tcW w:w="1155" w:type="dxa"/>
            <w:noWrap/>
            <w:hideMark/>
          </w:tcPr>
          <w:p w14:paraId="35E0FE6D" w14:textId="77777777" w:rsidR="00BF2163" w:rsidRPr="00107ADE" w:rsidRDefault="00BF2163" w:rsidP="00CB7F36">
            <w:pPr>
              <w:pStyle w:val="TableText"/>
              <w:rPr>
                <w:lang w:eastAsia="en-AU"/>
              </w:rPr>
            </w:pPr>
            <w:r w:rsidRPr="00107ADE">
              <w:rPr>
                <w:lang w:eastAsia="en-AU"/>
              </w:rPr>
              <w:t>C1-3</w:t>
            </w:r>
          </w:p>
        </w:tc>
        <w:tc>
          <w:tcPr>
            <w:tcW w:w="1583" w:type="dxa"/>
            <w:noWrap/>
            <w:hideMark/>
          </w:tcPr>
          <w:p w14:paraId="138D7C68" w14:textId="77777777" w:rsidR="00BF2163" w:rsidRPr="00107ADE" w:rsidRDefault="00BF2163" w:rsidP="00CB7F36">
            <w:pPr>
              <w:pStyle w:val="TableText"/>
              <w:jc w:val="center"/>
              <w:rPr>
                <w:lang w:eastAsia="en-AU"/>
              </w:rPr>
            </w:pPr>
            <w:r w:rsidRPr="00107ADE">
              <w:rPr>
                <w:lang w:eastAsia="en-AU"/>
              </w:rPr>
              <w:t>8.527</w:t>
            </w:r>
          </w:p>
        </w:tc>
        <w:tc>
          <w:tcPr>
            <w:tcW w:w="1583" w:type="dxa"/>
            <w:noWrap/>
            <w:hideMark/>
          </w:tcPr>
          <w:p w14:paraId="35EA6F55" w14:textId="77777777" w:rsidR="00BF2163" w:rsidRPr="00107ADE" w:rsidRDefault="00BF2163" w:rsidP="00CB7F36">
            <w:pPr>
              <w:pStyle w:val="TableText"/>
              <w:jc w:val="center"/>
              <w:rPr>
                <w:lang w:eastAsia="en-AU"/>
              </w:rPr>
            </w:pPr>
            <w:r w:rsidRPr="00107ADE">
              <w:rPr>
                <w:lang w:eastAsia="en-AU"/>
              </w:rPr>
              <w:t>1.794</w:t>
            </w:r>
          </w:p>
        </w:tc>
        <w:tc>
          <w:tcPr>
            <w:tcW w:w="1583" w:type="dxa"/>
            <w:noWrap/>
            <w:hideMark/>
          </w:tcPr>
          <w:p w14:paraId="7DBDE9A4" w14:textId="77777777" w:rsidR="00BF2163" w:rsidRPr="00107ADE" w:rsidRDefault="00BF2163" w:rsidP="00CB7F36">
            <w:pPr>
              <w:pStyle w:val="TableText"/>
              <w:jc w:val="center"/>
              <w:rPr>
                <w:lang w:eastAsia="en-AU"/>
              </w:rPr>
            </w:pPr>
            <w:r w:rsidRPr="00107ADE">
              <w:rPr>
                <w:lang w:eastAsia="en-AU"/>
              </w:rPr>
              <w:t>1.741</w:t>
            </w:r>
          </w:p>
        </w:tc>
        <w:tc>
          <w:tcPr>
            <w:tcW w:w="1583" w:type="dxa"/>
            <w:noWrap/>
            <w:hideMark/>
          </w:tcPr>
          <w:p w14:paraId="79B929A4" w14:textId="77777777" w:rsidR="00BF2163" w:rsidRPr="00107ADE" w:rsidRDefault="00BF2163" w:rsidP="00CB7F36">
            <w:pPr>
              <w:pStyle w:val="TableText"/>
              <w:jc w:val="center"/>
              <w:rPr>
                <w:lang w:eastAsia="en-AU"/>
              </w:rPr>
            </w:pPr>
            <w:r w:rsidRPr="00107ADE">
              <w:rPr>
                <w:lang w:eastAsia="en-AU"/>
              </w:rPr>
              <w:t>1.782</w:t>
            </w:r>
          </w:p>
        </w:tc>
        <w:tc>
          <w:tcPr>
            <w:tcW w:w="1583" w:type="dxa"/>
            <w:noWrap/>
            <w:hideMark/>
          </w:tcPr>
          <w:p w14:paraId="4F7F7C87" w14:textId="77777777" w:rsidR="00BF2163" w:rsidRPr="00107ADE" w:rsidRDefault="00BF2163" w:rsidP="00CB7F36">
            <w:pPr>
              <w:pStyle w:val="TableText"/>
              <w:jc w:val="center"/>
              <w:rPr>
                <w:lang w:eastAsia="en-AU"/>
              </w:rPr>
            </w:pPr>
            <w:r w:rsidRPr="00107ADE">
              <w:rPr>
                <w:lang w:eastAsia="en-AU"/>
              </w:rPr>
              <w:t>1.804</w:t>
            </w:r>
          </w:p>
        </w:tc>
      </w:tr>
      <w:tr w:rsidR="00BF2163" w:rsidRPr="00107ADE" w14:paraId="47C83097" w14:textId="77777777" w:rsidTr="00371F8B">
        <w:trPr>
          <w:trHeight w:val="20"/>
        </w:trPr>
        <w:tc>
          <w:tcPr>
            <w:tcW w:w="1155" w:type="dxa"/>
            <w:noWrap/>
            <w:hideMark/>
          </w:tcPr>
          <w:p w14:paraId="6C11984E" w14:textId="77777777" w:rsidR="00BF2163" w:rsidRPr="00107ADE" w:rsidRDefault="00BF2163" w:rsidP="00CB7F36">
            <w:pPr>
              <w:pStyle w:val="TableText"/>
              <w:rPr>
                <w:lang w:eastAsia="en-AU"/>
              </w:rPr>
            </w:pPr>
            <w:r w:rsidRPr="00107ADE">
              <w:rPr>
                <w:lang w:eastAsia="en-AU"/>
              </w:rPr>
              <w:t>C2-3</w:t>
            </w:r>
          </w:p>
        </w:tc>
        <w:tc>
          <w:tcPr>
            <w:tcW w:w="1583" w:type="dxa"/>
            <w:noWrap/>
            <w:hideMark/>
          </w:tcPr>
          <w:p w14:paraId="7A0CEB88" w14:textId="77777777" w:rsidR="00BF2163" w:rsidRPr="00107ADE" w:rsidRDefault="00BF2163" w:rsidP="00CB7F36">
            <w:pPr>
              <w:pStyle w:val="TableText"/>
              <w:jc w:val="center"/>
              <w:rPr>
                <w:lang w:eastAsia="en-AU"/>
              </w:rPr>
            </w:pPr>
            <w:r w:rsidRPr="00107ADE">
              <w:rPr>
                <w:lang w:eastAsia="en-AU"/>
              </w:rPr>
              <w:t>8.524</w:t>
            </w:r>
          </w:p>
        </w:tc>
        <w:tc>
          <w:tcPr>
            <w:tcW w:w="1583" w:type="dxa"/>
            <w:noWrap/>
            <w:hideMark/>
          </w:tcPr>
          <w:p w14:paraId="5CB4C2B5" w14:textId="77777777" w:rsidR="00BF2163" w:rsidRPr="00107ADE" w:rsidRDefault="00BF2163" w:rsidP="00CB7F36">
            <w:pPr>
              <w:pStyle w:val="TableText"/>
              <w:jc w:val="center"/>
              <w:rPr>
                <w:lang w:eastAsia="en-AU"/>
              </w:rPr>
            </w:pPr>
            <w:r w:rsidRPr="00107ADE">
              <w:rPr>
                <w:lang w:eastAsia="en-AU"/>
              </w:rPr>
              <w:t>1.787</w:t>
            </w:r>
          </w:p>
        </w:tc>
        <w:tc>
          <w:tcPr>
            <w:tcW w:w="1583" w:type="dxa"/>
            <w:noWrap/>
            <w:hideMark/>
          </w:tcPr>
          <w:p w14:paraId="1D9E6ECD" w14:textId="77777777" w:rsidR="00BF2163" w:rsidRPr="00107ADE" w:rsidRDefault="00BF2163" w:rsidP="00CB7F36">
            <w:pPr>
              <w:pStyle w:val="TableText"/>
              <w:jc w:val="center"/>
              <w:rPr>
                <w:lang w:eastAsia="en-AU"/>
              </w:rPr>
            </w:pPr>
            <w:r w:rsidRPr="00107ADE">
              <w:rPr>
                <w:lang w:eastAsia="en-AU"/>
              </w:rPr>
              <w:t>1.780</w:t>
            </w:r>
          </w:p>
        </w:tc>
        <w:tc>
          <w:tcPr>
            <w:tcW w:w="1583" w:type="dxa"/>
            <w:noWrap/>
            <w:hideMark/>
          </w:tcPr>
          <w:p w14:paraId="620D682A" w14:textId="77777777" w:rsidR="00BF2163" w:rsidRPr="00107ADE" w:rsidRDefault="00BF2163" w:rsidP="00CB7F36">
            <w:pPr>
              <w:pStyle w:val="TableText"/>
              <w:jc w:val="center"/>
              <w:rPr>
                <w:lang w:eastAsia="en-AU"/>
              </w:rPr>
            </w:pPr>
            <w:r w:rsidRPr="00107ADE">
              <w:rPr>
                <w:lang w:eastAsia="en-AU"/>
              </w:rPr>
              <w:t>1.790</w:t>
            </w:r>
          </w:p>
        </w:tc>
        <w:tc>
          <w:tcPr>
            <w:tcW w:w="1583" w:type="dxa"/>
            <w:noWrap/>
            <w:hideMark/>
          </w:tcPr>
          <w:p w14:paraId="37620E37" w14:textId="77777777" w:rsidR="00BF2163" w:rsidRPr="00107ADE" w:rsidRDefault="00BF2163" w:rsidP="00CB7F36">
            <w:pPr>
              <w:pStyle w:val="TableText"/>
              <w:jc w:val="center"/>
              <w:rPr>
                <w:lang w:eastAsia="en-AU"/>
              </w:rPr>
            </w:pPr>
            <w:r w:rsidRPr="00107ADE">
              <w:rPr>
                <w:lang w:eastAsia="en-AU"/>
              </w:rPr>
              <w:t>1.799</w:t>
            </w:r>
          </w:p>
        </w:tc>
      </w:tr>
      <w:tr w:rsidR="00BF2163" w:rsidRPr="00107ADE" w14:paraId="67C3BBC9" w14:textId="77777777" w:rsidTr="00371F8B">
        <w:trPr>
          <w:trHeight w:val="20"/>
        </w:trPr>
        <w:tc>
          <w:tcPr>
            <w:tcW w:w="1155" w:type="dxa"/>
            <w:noWrap/>
            <w:hideMark/>
          </w:tcPr>
          <w:p w14:paraId="65FCFE2D" w14:textId="77777777" w:rsidR="00BF2163" w:rsidRPr="00107ADE" w:rsidRDefault="00BF2163" w:rsidP="00CB7F36">
            <w:pPr>
              <w:pStyle w:val="TableText"/>
              <w:rPr>
                <w:lang w:eastAsia="en-AU"/>
              </w:rPr>
            </w:pPr>
            <w:r w:rsidRPr="00107ADE">
              <w:rPr>
                <w:lang w:eastAsia="en-AU"/>
              </w:rPr>
              <w:t>C3-3</w:t>
            </w:r>
          </w:p>
        </w:tc>
        <w:tc>
          <w:tcPr>
            <w:tcW w:w="1583" w:type="dxa"/>
            <w:noWrap/>
            <w:hideMark/>
          </w:tcPr>
          <w:p w14:paraId="35AFDEB6" w14:textId="77777777" w:rsidR="00BF2163" w:rsidRPr="00107ADE" w:rsidRDefault="00BF2163" w:rsidP="00CB7F36">
            <w:pPr>
              <w:pStyle w:val="TableText"/>
              <w:jc w:val="center"/>
              <w:rPr>
                <w:lang w:eastAsia="en-AU"/>
              </w:rPr>
            </w:pPr>
            <w:r w:rsidRPr="00107ADE">
              <w:rPr>
                <w:lang w:eastAsia="en-AU"/>
              </w:rPr>
              <w:t>8.534</w:t>
            </w:r>
          </w:p>
        </w:tc>
        <w:tc>
          <w:tcPr>
            <w:tcW w:w="1583" w:type="dxa"/>
            <w:noWrap/>
            <w:hideMark/>
          </w:tcPr>
          <w:p w14:paraId="36FFC834" w14:textId="77777777" w:rsidR="00BF2163" w:rsidRPr="00107ADE" w:rsidRDefault="00BF2163" w:rsidP="00CB7F36">
            <w:pPr>
              <w:pStyle w:val="TableText"/>
              <w:jc w:val="center"/>
              <w:rPr>
                <w:lang w:eastAsia="en-AU"/>
              </w:rPr>
            </w:pPr>
            <w:r w:rsidRPr="00107ADE">
              <w:rPr>
                <w:lang w:eastAsia="en-AU"/>
              </w:rPr>
              <w:t>1.791</w:t>
            </w:r>
          </w:p>
        </w:tc>
        <w:tc>
          <w:tcPr>
            <w:tcW w:w="1583" w:type="dxa"/>
            <w:noWrap/>
            <w:hideMark/>
          </w:tcPr>
          <w:p w14:paraId="0DB055CD" w14:textId="77777777" w:rsidR="00BF2163" w:rsidRPr="00107ADE" w:rsidRDefault="00BF2163" w:rsidP="00CB7F36">
            <w:pPr>
              <w:pStyle w:val="TableText"/>
              <w:jc w:val="center"/>
              <w:rPr>
                <w:lang w:eastAsia="en-AU"/>
              </w:rPr>
            </w:pPr>
            <w:r w:rsidRPr="00107ADE">
              <w:rPr>
                <w:lang w:eastAsia="en-AU"/>
              </w:rPr>
              <w:t>1.770</w:t>
            </w:r>
          </w:p>
        </w:tc>
        <w:tc>
          <w:tcPr>
            <w:tcW w:w="1583" w:type="dxa"/>
            <w:noWrap/>
            <w:hideMark/>
          </w:tcPr>
          <w:p w14:paraId="40D843F5" w14:textId="77777777" w:rsidR="00BF2163" w:rsidRPr="00107ADE" w:rsidRDefault="00BF2163" w:rsidP="00CB7F36">
            <w:pPr>
              <w:pStyle w:val="TableText"/>
              <w:jc w:val="center"/>
              <w:rPr>
                <w:lang w:eastAsia="en-AU"/>
              </w:rPr>
            </w:pPr>
            <w:r w:rsidRPr="00107ADE">
              <w:rPr>
                <w:lang w:eastAsia="en-AU"/>
              </w:rPr>
              <w:t>1.782</w:t>
            </w:r>
          </w:p>
        </w:tc>
        <w:tc>
          <w:tcPr>
            <w:tcW w:w="1583" w:type="dxa"/>
            <w:noWrap/>
            <w:hideMark/>
          </w:tcPr>
          <w:p w14:paraId="43B3E778" w14:textId="77777777" w:rsidR="00BF2163" w:rsidRPr="00107ADE" w:rsidRDefault="00BF2163" w:rsidP="00CB7F36">
            <w:pPr>
              <w:pStyle w:val="TableText"/>
              <w:jc w:val="center"/>
              <w:rPr>
                <w:lang w:eastAsia="en-AU"/>
              </w:rPr>
            </w:pPr>
            <w:r w:rsidRPr="00107ADE">
              <w:rPr>
                <w:lang w:eastAsia="en-AU"/>
              </w:rPr>
              <w:t>1.794</w:t>
            </w:r>
          </w:p>
        </w:tc>
      </w:tr>
      <w:tr w:rsidR="00BF2163" w:rsidRPr="00107ADE" w14:paraId="16155648" w14:textId="77777777" w:rsidTr="00371F8B">
        <w:trPr>
          <w:trHeight w:val="20"/>
        </w:trPr>
        <w:tc>
          <w:tcPr>
            <w:tcW w:w="1155" w:type="dxa"/>
            <w:noWrap/>
            <w:hideMark/>
          </w:tcPr>
          <w:p w14:paraId="5B07FC03" w14:textId="77777777" w:rsidR="00BF2163" w:rsidRPr="00107ADE" w:rsidRDefault="00BF2163" w:rsidP="00CB7F36">
            <w:pPr>
              <w:pStyle w:val="TableText"/>
              <w:rPr>
                <w:lang w:eastAsia="en-AU"/>
              </w:rPr>
            </w:pPr>
            <w:r w:rsidRPr="00107ADE">
              <w:rPr>
                <w:lang w:eastAsia="en-AU"/>
              </w:rPr>
              <w:t>C1-7</w:t>
            </w:r>
          </w:p>
        </w:tc>
        <w:tc>
          <w:tcPr>
            <w:tcW w:w="1583" w:type="dxa"/>
            <w:noWrap/>
            <w:hideMark/>
          </w:tcPr>
          <w:p w14:paraId="5C5BF1CE" w14:textId="77777777" w:rsidR="00BF2163" w:rsidRPr="00107ADE" w:rsidRDefault="00BF2163" w:rsidP="00CB7F36">
            <w:pPr>
              <w:pStyle w:val="TableText"/>
              <w:jc w:val="center"/>
              <w:rPr>
                <w:lang w:eastAsia="en-AU"/>
              </w:rPr>
            </w:pPr>
            <w:r w:rsidRPr="00107ADE">
              <w:rPr>
                <w:lang w:eastAsia="en-AU"/>
              </w:rPr>
              <w:t>8.584</w:t>
            </w:r>
          </w:p>
        </w:tc>
        <w:tc>
          <w:tcPr>
            <w:tcW w:w="1583" w:type="dxa"/>
            <w:noWrap/>
            <w:hideMark/>
          </w:tcPr>
          <w:p w14:paraId="4E584932"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2BFCE971" w14:textId="77777777" w:rsidR="00BF2163" w:rsidRPr="00107ADE" w:rsidRDefault="00BF2163" w:rsidP="00CB7F36">
            <w:pPr>
              <w:pStyle w:val="TableText"/>
              <w:jc w:val="center"/>
              <w:rPr>
                <w:lang w:eastAsia="en-AU"/>
              </w:rPr>
            </w:pPr>
            <w:r w:rsidRPr="00107ADE">
              <w:rPr>
                <w:lang w:eastAsia="en-AU"/>
              </w:rPr>
              <w:t>1.778</w:t>
            </w:r>
          </w:p>
        </w:tc>
        <w:tc>
          <w:tcPr>
            <w:tcW w:w="1583" w:type="dxa"/>
            <w:noWrap/>
            <w:hideMark/>
          </w:tcPr>
          <w:p w14:paraId="20946B92" w14:textId="77777777" w:rsidR="00BF2163" w:rsidRPr="00107ADE" w:rsidRDefault="00BF2163" w:rsidP="00CB7F36">
            <w:pPr>
              <w:pStyle w:val="TableText"/>
              <w:jc w:val="center"/>
              <w:rPr>
                <w:lang w:eastAsia="en-AU"/>
              </w:rPr>
            </w:pPr>
            <w:r w:rsidRPr="00107ADE">
              <w:rPr>
                <w:lang w:eastAsia="en-AU"/>
              </w:rPr>
              <w:t>1.779</w:t>
            </w:r>
          </w:p>
        </w:tc>
        <w:tc>
          <w:tcPr>
            <w:tcW w:w="1583" w:type="dxa"/>
            <w:noWrap/>
            <w:hideMark/>
          </w:tcPr>
          <w:p w14:paraId="78EF7982" w14:textId="77777777" w:rsidR="00BF2163" w:rsidRPr="00107ADE" w:rsidRDefault="00BF2163" w:rsidP="00CB7F36">
            <w:pPr>
              <w:pStyle w:val="TableText"/>
              <w:jc w:val="center"/>
              <w:rPr>
                <w:lang w:eastAsia="en-AU"/>
              </w:rPr>
            </w:pPr>
            <w:r w:rsidRPr="00107ADE">
              <w:rPr>
                <w:lang w:eastAsia="en-AU"/>
              </w:rPr>
              <w:t>1.781</w:t>
            </w:r>
          </w:p>
        </w:tc>
      </w:tr>
      <w:tr w:rsidR="00BF2163" w:rsidRPr="00107ADE" w14:paraId="48059A44" w14:textId="77777777" w:rsidTr="00371F8B">
        <w:trPr>
          <w:trHeight w:val="20"/>
        </w:trPr>
        <w:tc>
          <w:tcPr>
            <w:tcW w:w="1155" w:type="dxa"/>
            <w:noWrap/>
            <w:hideMark/>
          </w:tcPr>
          <w:p w14:paraId="4B9BCAC4" w14:textId="77777777" w:rsidR="00BF2163" w:rsidRPr="00107ADE" w:rsidRDefault="00BF2163" w:rsidP="00CB7F36">
            <w:pPr>
              <w:pStyle w:val="TableText"/>
              <w:rPr>
                <w:lang w:eastAsia="en-AU"/>
              </w:rPr>
            </w:pPr>
            <w:r w:rsidRPr="00107ADE">
              <w:rPr>
                <w:lang w:eastAsia="en-AU"/>
              </w:rPr>
              <w:t>C2-7</w:t>
            </w:r>
          </w:p>
        </w:tc>
        <w:tc>
          <w:tcPr>
            <w:tcW w:w="1583" w:type="dxa"/>
            <w:noWrap/>
            <w:hideMark/>
          </w:tcPr>
          <w:p w14:paraId="32BEAD67" w14:textId="77777777" w:rsidR="00BF2163" w:rsidRPr="00107ADE" w:rsidRDefault="00BF2163" w:rsidP="00CB7F36">
            <w:pPr>
              <w:pStyle w:val="TableText"/>
              <w:jc w:val="center"/>
              <w:rPr>
                <w:lang w:eastAsia="en-AU"/>
              </w:rPr>
            </w:pPr>
            <w:r w:rsidRPr="00107ADE">
              <w:rPr>
                <w:lang w:eastAsia="en-AU"/>
              </w:rPr>
              <w:t>8.618</w:t>
            </w:r>
          </w:p>
        </w:tc>
        <w:tc>
          <w:tcPr>
            <w:tcW w:w="1583" w:type="dxa"/>
            <w:noWrap/>
            <w:hideMark/>
          </w:tcPr>
          <w:p w14:paraId="580F06FB" w14:textId="77777777" w:rsidR="00BF2163" w:rsidRPr="00107ADE" w:rsidRDefault="00BF2163" w:rsidP="00CB7F36">
            <w:pPr>
              <w:pStyle w:val="TableText"/>
              <w:jc w:val="center"/>
              <w:rPr>
                <w:lang w:eastAsia="en-AU"/>
              </w:rPr>
            </w:pPr>
            <w:r w:rsidRPr="00107ADE">
              <w:rPr>
                <w:lang w:eastAsia="en-AU"/>
              </w:rPr>
              <w:t>1.786</w:t>
            </w:r>
          </w:p>
        </w:tc>
        <w:tc>
          <w:tcPr>
            <w:tcW w:w="1583" w:type="dxa"/>
            <w:noWrap/>
            <w:hideMark/>
          </w:tcPr>
          <w:p w14:paraId="538BBEB9" w14:textId="77777777" w:rsidR="00BF2163" w:rsidRPr="00107ADE" w:rsidRDefault="00BF2163" w:rsidP="00CB7F36">
            <w:pPr>
              <w:pStyle w:val="TableText"/>
              <w:jc w:val="center"/>
              <w:rPr>
                <w:lang w:eastAsia="en-AU"/>
              </w:rPr>
            </w:pPr>
            <w:r w:rsidRPr="00107ADE">
              <w:rPr>
                <w:lang w:eastAsia="en-AU"/>
              </w:rPr>
              <w:t>1.786</w:t>
            </w:r>
          </w:p>
        </w:tc>
        <w:tc>
          <w:tcPr>
            <w:tcW w:w="1583" w:type="dxa"/>
            <w:noWrap/>
            <w:hideMark/>
          </w:tcPr>
          <w:p w14:paraId="33209C7E" w14:textId="77777777" w:rsidR="00BF2163" w:rsidRPr="00107ADE" w:rsidRDefault="00BF2163" w:rsidP="00CB7F36">
            <w:pPr>
              <w:pStyle w:val="TableText"/>
              <w:jc w:val="center"/>
              <w:rPr>
                <w:lang w:eastAsia="en-AU"/>
              </w:rPr>
            </w:pPr>
            <w:r w:rsidRPr="00107ADE">
              <w:rPr>
                <w:lang w:eastAsia="en-AU"/>
              </w:rPr>
              <w:t>1.786</w:t>
            </w:r>
          </w:p>
        </w:tc>
        <w:tc>
          <w:tcPr>
            <w:tcW w:w="1583" w:type="dxa"/>
            <w:noWrap/>
            <w:hideMark/>
          </w:tcPr>
          <w:p w14:paraId="05206D16" w14:textId="77777777" w:rsidR="00BF2163" w:rsidRPr="00107ADE" w:rsidRDefault="00BF2163" w:rsidP="00CB7F36">
            <w:pPr>
              <w:pStyle w:val="TableText"/>
              <w:jc w:val="center"/>
              <w:rPr>
                <w:lang w:eastAsia="en-AU"/>
              </w:rPr>
            </w:pPr>
            <w:r w:rsidRPr="00107ADE">
              <w:rPr>
                <w:lang w:eastAsia="en-AU"/>
              </w:rPr>
              <w:t>1.786</w:t>
            </w:r>
          </w:p>
        </w:tc>
      </w:tr>
      <w:tr w:rsidR="00BF2163" w:rsidRPr="00107ADE" w14:paraId="79EAED67" w14:textId="77777777" w:rsidTr="00371F8B">
        <w:trPr>
          <w:trHeight w:val="20"/>
        </w:trPr>
        <w:tc>
          <w:tcPr>
            <w:tcW w:w="1155" w:type="dxa"/>
            <w:noWrap/>
            <w:hideMark/>
          </w:tcPr>
          <w:p w14:paraId="19FC022A" w14:textId="77777777" w:rsidR="00BF2163" w:rsidRPr="00107ADE" w:rsidRDefault="00BF2163" w:rsidP="00CB7F36">
            <w:pPr>
              <w:pStyle w:val="TableText"/>
              <w:rPr>
                <w:lang w:eastAsia="en-AU"/>
              </w:rPr>
            </w:pPr>
            <w:r w:rsidRPr="00107ADE">
              <w:rPr>
                <w:lang w:eastAsia="en-AU"/>
              </w:rPr>
              <w:t>C3-7</w:t>
            </w:r>
          </w:p>
        </w:tc>
        <w:tc>
          <w:tcPr>
            <w:tcW w:w="1583" w:type="dxa"/>
            <w:noWrap/>
            <w:hideMark/>
          </w:tcPr>
          <w:p w14:paraId="73EBC877" w14:textId="77777777" w:rsidR="00BF2163" w:rsidRPr="00107ADE" w:rsidRDefault="00BF2163" w:rsidP="00CB7F36">
            <w:pPr>
              <w:pStyle w:val="TableText"/>
              <w:jc w:val="center"/>
              <w:rPr>
                <w:lang w:eastAsia="en-AU"/>
              </w:rPr>
            </w:pPr>
            <w:r w:rsidRPr="00107ADE">
              <w:rPr>
                <w:lang w:eastAsia="en-AU"/>
              </w:rPr>
              <w:t>8.621</w:t>
            </w:r>
          </w:p>
        </w:tc>
        <w:tc>
          <w:tcPr>
            <w:tcW w:w="1583" w:type="dxa"/>
            <w:noWrap/>
            <w:hideMark/>
          </w:tcPr>
          <w:p w14:paraId="37767AD0" w14:textId="77777777" w:rsidR="00BF2163" w:rsidRPr="00107ADE" w:rsidRDefault="00BF2163" w:rsidP="00CB7F36">
            <w:pPr>
              <w:pStyle w:val="TableText"/>
              <w:jc w:val="center"/>
              <w:rPr>
                <w:lang w:eastAsia="en-AU"/>
              </w:rPr>
            </w:pPr>
            <w:r w:rsidRPr="00107ADE">
              <w:rPr>
                <w:lang w:eastAsia="en-AU"/>
              </w:rPr>
              <w:t>1.781</w:t>
            </w:r>
          </w:p>
        </w:tc>
        <w:tc>
          <w:tcPr>
            <w:tcW w:w="1583" w:type="dxa"/>
            <w:noWrap/>
            <w:hideMark/>
          </w:tcPr>
          <w:p w14:paraId="57524185" w14:textId="77777777" w:rsidR="00BF2163" w:rsidRPr="00107ADE" w:rsidRDefault="00BF2163" w:rsidP="00CB7F36">
            <w:pPr>
              <w:pStyle w:val="TableText"/>
              <w:jc w:val="center"/>
              <w:rPr>
                <w:lang w:eastAsia="en-AU"/>
              </w:rPr>
            </w:pPr>
            <w:r w:rsidRPr="00107ADE">
              <w:rPr>
                <w:lang w:eastAsia="en-AU"/>
              </w:rPr>
              <w:t>1.786</w:t>
            </w:r>
          </w:p>
        </w:tc>
        <w:tc>
          <w:tcPr>
            <w:tcW w:w="1583" w:type="dxa"/>
            <w:noWrap/>
            <w:hideMark/>
          </w:tcPr>
          <w:p w14:paraId="09A881DB" w14:textId="77777777" w:rsidR="00BF2163" w:rsidRPr="00107ADE" w:rsidRDefault="00BF2163" w:rsidP="00CB7F36">
            <w:pPr>
              <w:pStyle w:val="TableText"/>
              <w:jc w:val="center"/>
              <w:rPr>
                <w:lang w:eastAsia="en-AU"/>
              </w:rPr>
            </w:pPr>
            <w:r w:rsidRPr="00107ADE">
              <w:rPr>
                <w:lang w:eastAsia="en-AU"/>
              </w:rPr>
              <w:t>1.779</w:t>
            </w:r>
          </w:p>
        </w:tc>
        <w:tc>
          <w:tcPr>
            <w:tcW w:w="1583" w:type="dxa"/>
            <w:noWrap/>
            <w:hideMark/>
          </w:tcPr>
          <w:p w14:paraId="208A6FAC" w14:textId="77777777" w:rsidR="00BF2163" w:rsidRPr="00107ADE" w:rsidRDefault="00BF2163" w:rsidP="00CB7F36">
            <w:pPr>
              <w:pStyle w:val="TableText"/>
              <w:jc w:val="center"/>
              <w:rPr>
                <w:lang w:eastAsia="en-AU"/>
              </w:rPr>
            </w:pPr>
            <w:r w:rsidRPr="00107ADE">
              <w:rPr>
                <w:lang w:eastAsia="en-AU"/>
              </w:rPr>
              <w:t>1.784</w:t>
            </w:r>
          </w:p>
        </w:tc>
      </w:tr>
      <w:tr w:rsidR="00BF2163" w:rsidRPr="00107ADE" w14:paraId="6E5CA631" w14:textId="77777777" w:rsidTr="00371F8B">
        <w:trPr>
          <w:trHeight w:val="20"/>
        </w:trPr>
        <w:tc>
          <w:tcPr>
            <w:tcW w:w="1155" w:type="dxa"/>
            <w:noWrap/>
            <w:hideMark/>
          </w:tcPr>
          <w:p w14:paraId="44A2730A" w14:textId="77777777" w:rsidR="00BF2163" w:rsidRPr="00107ADE" w:rsidRDefault="00BF2163" w:rsidP="00CB7F36">
            <w:pPr>
              <w:pStyle w:val="TableText"/>
              <w:rPr>
                <w:lang w:eastAsia="en-AU"/>
              </w:rPr>
            </w:pPr>
            <w:r w:rsidRPr="00107ADE">
              <w:rPr>
                <w:lang w:eastAsia="en-AU"/>
              </w:rPr>
              <w:t>C1-14</w:t>
            </w:r>
          </w:p>
        </w:tc>
        <w:tc>
          <w:tcPr>
            <w:tcW w:w="1583" w:type="dxa"/>
            <w:noWrap/>
            <w:hideMark/>
          </w:tcPr>
          <w:p w14:paraId="272432C2" w14:textId="77777777" w:rsidR="00BF2163" w:rsidRPr="00107ADE" w:rsidRDefault="00BF2163" w:rsidP="00CB7F36">
            <w:pPr>
              <w:pStyle w:val="TableText"/>
              <w:jc w:val="center"/>
              <w:rPr>
                <w:lang w:eastAsia="en-AU"/>
              </w:rPr>
            </w:pPr>
            <w:r w:rsidRPr="00107ADE">
              <w:rPr>
                <w:lang w:eastAsia="en-AU"/>
              </w:rPr>
              <w:t>8.629</w:t>
            </w:r>
          </w:p>
        </w:tc>
        <w:tc>
          <w:tcPr>
            <w:tcW w:w="1583" w:type="dxa"/>
            <w:noWrap/>
            <w:hideMark/>
          </w:tcPr>
          <w:p w14:paraId="32BBF413" w14:textId="77777777" w:rsidR="00BF2163" w:rsidRPr="00107ADE" w:rsidRDefault="00BF2163" w:rsidP="00CB7F36">
            <w:pPr>
              <w:pStyle w:val="TableText"/>
              <w:jc w:val="center"/>
              <w:rPr>
                <w:lang w:eastAsia="en-AU"/>
              </w:rPr>
            </w:pPr>
            <w:r w:rsidRPr="00107ADE">
              <w:rPr>
                <w:lang w:eastAsia="en-AU"/>
              </w:rPr>
              <w:t>1.772</w:t>
            </w:r>
          </w:p>
        </w:tc>
        <w:tc>
          <w:tcPr>
            <w:tcW w:w="1583" w:type="dxa"/>
            <w:noWrap/>
            <w:hideMark/>
          </w:tcPr>
          <w:p w14:paraId="6F8F4E32" w14:textId="77777777" w:rsidR="00BF2163" w:rsidRPr="00107ADE" w:rsidRDefault="00BF2163" w:rsidP="00CB7F36">
            <w:pPr>
              <w:pStyle w:val="TableText"/>
              <w:jc w:val="center"/>
              <w:rPr>
                <w:lang w:eastAsia="en-AU"/>
              </w:rPr>
            </w:pPr>
            <w:r w:rsidRPr="00107ADE">
              <w:rPr>
                <w:lang w:eastAsia="en-AU"/>
              </w:rPr>
              <w:t>1.733</w:t>
            </w:r>
          </w:p>
        </w:tc>
        <w:tc>
          <w:tcPr>
            <w:tcW w:w="1583" w:type="dxa"/>
            <w:noWrap/>
            <w:hideMark/>
          </w:tcPr>
          <w:p w14:paraId="67B7D770" w14:textId="77777777" w:rsidR="00BF2163" w:rsidRPr="00107ADE" w:rsidRDefault="00BF2163" w:rsidP="00CB7F36">
            <w:pPr>
              <w:pStyle w:val="TableText"/>
              <w:jc w:val="center"/>
              <w:rPr>
                <w:lang w:eastAsia="en-AU"/>
              </w:rPr>
            </w:pPr>
            <w:r w:rsidRPr="00107ADE">
              <w:rPr>
                <w:lang w:eastAsia="en-AU"/>
              </w:rPr>
              <w:t>1.761</w:t>
            </w:r>
          </w:p>
        </w:tc>
        <w:tc>
          <w:tcPr>
            <w:tcW w:w="1583" w:type="dxa"/>
            <w:noWrap/>
            <w:hideMark/>
          </w:tcPr>
          <w:p w14:paraId="12D0C685" w14:textId="77777777" w:rsidR="00BF2163" w:rsidRPr="00107ADE" w:rsidRDefault="00BF2163" w:rsidP="00CB7F36">
            <w:pPr>
              <w:pStyle w:val="TableText"/>
              <w:jc w:val="center"/>
              <w:rPr>
                <w:lang w:eastAsia="en-AU"/>
              </w:rPr>
            </w:pPr>
            <w:r w:rsidRPr="00107ADE">
              <w:rPr>
                <w:lang w:eastAsia="en-AU"/>
              </w:rPr>
              <w:t>1.774</w:t>
            </w:r>
          </w:p>
        </w:tc>
      </w:tr>
      <w:tr w:rsidR="00BF2163" w:rsidRPr="00107ADE" w14:paraId="5ABDB057" w14:textId="77777777" w:rsidTr="00371F8B">
        <w:trPr>
          <w:trHeight w:val="20"/>
        </w:trPr>
        <w:tc>
          <w:tcPr>
            <w:tcW w:w="1155" w:type="dxa"/>
            <w:noWrap/>
            <w:hideMark/>
          </w:tcPr>
          <w:p w14:paraId="7360A9BF" w14:textId="77777777" w:rsidR="00BF2163" w:rsidRPr="00107ADE" w:rsidRDefault="00BF2163" w:rsidP="00CB7F36">
            <w:pPr>
              <w:pStyle w:val="TableText"/>
              <w:rPr>
                <w:lang w:eastAsia="en-AU"/>
              </w:rPr>
            </w:pPr>
            <w:r w:rsidRPr="00107ADE">
              <w:rPr>
                <w:lang w:eastAsia="en-AU"/>
              </w:rPr>
              <w:t>C2-14</w:t>
            </w:r>
          </w:p>
        </w:tc>
        <w:tc>
          <w:tcPr>
            <w:tcW w:w="1583" w:type="dxa"/>
            <w:noWrap/>
            <w:hideMark/>
          </w:tcPr>
          <w:p w14:paraId="5E5CFFA4" w14:textId="77777777" w:rsidR="00BF2163" w:rsidRPr="00107ADE" w:rsidRDefault="00BF2163" w:rsidP="00CB7F36">
            <w:pPr>
              <w:pStyle w:val="TableText"/>
              <w:jc w:val="center"/>
              <w:rPr>
                <w:lang w:eastAsia="en-AU"/>
              </w:rPr>
            </w:pPr>
            <w:r w:rsidRPr="00107ADE">
              <w:rPr>
                <w:lang w:eastAsia="en-AU"/>
              </w:rPr>
              <w:t>8.659</w:t>
            </w:r>
          </w:p>
        </w:tc>
        <w:tc>
          <w:tcPr>
            <w:tcW w:w="1583" w:type="dxa"/>
            <w:noWrap/>
            <w:hideMark/>
          </w:tcPr>
          <w:p w14:paraId="30C82F24" w14:textId="77777777" w:rsidR="00BF2163" w:rsidRPr="00107ADE" w:rsidRDefault="00BF2163" w:rsidP="00CB7F36">
            <w:pPr>
              <w:pStyle w:val="TableText"/>
              <w:jc w:val="center"/>
              <w:rPr>
                <w:lang w:eastAsia="en-AU"/>
              </w:rPr>
            </w:pPr>
            <w:r w:rsidRPr="00107ADE">
              <w:rPr>
                <w:lang w:eastAsia="en-AU"/>
              </w:rPr>
              <w:t>1.771</w:t>
            </w:r>
          </w:p>
        </w:tc>
        <w:tc>
          <w:tcPr>
            <w:tcW w:w="1583" w:type="dxa"/>
            <w:noWrap/>
            <w:hideMark/>
          </w:tcPr>
          <w:p w14:paraId="0AC53586" w14:textId="77777777" w:rsidR="00BF2163" w:rsidRPr="00107ADE" w:rsidRDefault="00BF2163" w:rsidP="00CB7F36">
            <w:pPr>
              <w:pStyle w:val="TableText"/>
              <w:jc w:val="center"/>
              <w:rPr>
                <w:lang w:eastAsia="en-AU"/>
              </w:rPr>
            </w:pPr>
            <w:r w:rsidRPr="00107ADE">
              <w:rPr>
                <w:lang w:eastAsia="en-AU"/>
              </w:rPr>
              <w:t>1.750</w:t>
            </w:r>
          </w:p>
        </w:tc>
        <w:tc>
          <w:tcPr>
            <w:tcW w:w="1583" w:type="dxa"/>
            <w:noWrap/>
            <w:hideMark/>
          </w:tcPr>
          <w:p w14:paraId="4AA3070F" w14:textId="77777777" w:rsidR="00BF2163" w:rsidRPr="00107ADE" w:rsidRDefault="00BF2163" w:rsidP="00CB7F36">
            <w:pPr>
              <w:pStyle w:val="TableText"/>
              <w:jc w:val="center"/>
              <w:rPr>
                <w:lang w:eastAsia="en-AU"/>
              </w:rPr>
            </w:pPr>
            <w:r w:rsidRPr="00107ADE">
              <w:rPr>
                <w:lang w:eastAsia="en-AU"/>
              </w:rPr>
              <w:t>1.788</w:t>
            </w:r>
          </w:p>
        </w:tc>
        <w:tc>
          <w:tcPr>
            <w:tcW w:w="1583" w:type="dxa"/>
            <w:noWrap/>
            <w:hideMark/>
          </w:tcPr>
          <w:p w14:paraId="6B5298D2" w14:textId="77777777" w:rsidR="00BF2163" w:rsidRPr="00107ADE" w:rsidRDefault="00BF2163" w:rsidP="00CB7F36">
            <w:pPr>
              <w:pStyle w:val="TableText"/>
              <w:jc w:val="center"/>
              <w:rPr>
                <w:lang w:eastAsia="en-AU"/>
              </w:rPr>
            </w:pPr>
            <w:r w:rsidRPr="00107ADE">
              <w:rPr>
                <w:lang w:eastAsia="en-AU"/>
              </w:rPr>
              <w:t>1.791</w:t>
            </w:r>
          </w:p>
        </w:tc>
      </w:tr>
      <w:tr w:rsidR="00BF2163" w:rsidRPr="00107ADE" w14:paraId="26EBF00D" w14:textId="77777777" w:rsidTr="00371F8B">
        <w:trPr>
          <w:trHeight w:val="20"/>
        </w:trPr>
        <w:tc>
          <w:tcPr>
            <w:tcW w:w="1155" w:type="dxa"/>
            <w:noWrap/>
            <w:hideMark/>
          </w:tcPr>
          <w:p w14:paraId="3A22E3C8" w14:textId="77777777" w:rsidR="00BF2163" w:rsidRPr="00107ADE" w:rsidRDefault="00BF2163" w:rsidP="00CB7F36">
            <w:pPr>
              <w:pStyle w:val="TableText"/>
              <w:rPr>
                <w:lang w:eastAsia="en-AU"/>
              </w:rPr>
            </w:pPr>
            <w:r w:rsidRPr="00107ADE">
              <w:rPr>
                <w:lang w:eastAsia="en-AU"/>
              </w:rPr>
              <w:t>C3-14</w:t>
            </w:r>
          </w:p>
        </w:tc>
        <w:tc>
          <w:tcPr>
            <w:tcW w:w="1583" w:type="dxa"/>
            <w:noWrap/>
            <w:hideMark/>
          </w:tcPr>
          <w:p w14:paraId="678931E4" w14:textId="77777777" w:rsidR="00BF2163" w:rsidRPr="00107ADE" w:rsidRDefault="00BF2163" w:rsidP="00CB7F36">
            <w:pPr>
              <w:pStyle w:val="TableText"/>
              <w:jc w:val="center"/>
              <w:rPr>
                <w:lang w:eastAsia="en-AU"/>
              </w:rPr>
            </w:pPr>
            <w:r w:rsidRPr="00107ADE">
              <w:rPr>
                <w:lang w:eastAsia="en-AU"/>
              </w:rPr>
              <w:t>8.601</w:t>
            </w:r>
          </w:p>
        </w:tc>
        <w:tc>
          <w:tcPr>
            <w:tcW w:w="1583" w:type="dxa"/>
            <w:noWrap/>
            <w:hideMark/>
          </w:tcPr>
          <w:p w14:paraId="154BE78D" w14:textId="77777777" w:rsidR="00BF2163" w:rsidRPr="00107ADE" w:rsidRDefault="00BF2163" w:rsidP="00CB7F36">
            <w:pPr>
              <w:pStyle w:val="TableText"/>
              <w:jc w:val="center"/>
              <w:rPr>
                <w:lang w:eastAsia="en-AU"/>
              </w:rPr>
            </w:pPr>
            <w:r w:rsidRPr="00107ADE">
              <w:rPr>
                <w:lang w:eastAsia="en-AU"/>
              </w:rPr>
              <w:t>1.761</w:t>
            </w:r>
          </w:p>
        </w:tc>
        <w:tc>
          <w:tcPr>
            <w:tcW w:w="1583" w:type="dxa"/>
            <w:noWrap/>
            <w:hideMark/>
          </w:tcPr>
          <w:p w14:paraId="1BFEB908" w14:textId="77777777" w:rsidR="00BF2163" w:rsidRPr="00107ADE" w:rsidRDefault="00BF2163" w:rsidP="00CB7F36">
            <w:pPr>
              <w:pStyle w:val="TableText"/>
              <w:jc w:val="center"/>
              <w:rPr>
                <w:lang w:eastAsia="en-AU"/>
              </w:rPr>
            </w:pPr>
            <w:r w:rsidRPr="00107ADE">
              <w:rPr>
                <w:lang w:eastAsia="en-AU"/>
              </w:rPr>
              <w:t>1.773</w:t>
            </w:r>
          </w:p>
        </w:tc>
        <w:tc>
          <w:tcPr>
            <w:tcW w:w="1583" w:type="dxa"/>
            <w:noWrap/>
            <w:hideMark/>
          </w:tcPr>
          <w:p w14:paraId="160D3336" w14:textId="77777777" w:rsidR="00BF2163" w:rsidRPr="00107ADE" w:rsidRDefault="00BF2163" w:rsidP="00CB7F36">
            <w:pPr>
              <w:pStyle w:val="TableText"/>
              <w:jc w:val="center"/>
              <w:rPr>
                <w:lang w:eastAsia="en-AU"/>
              </w:rPr>
            </w:pPr>
            <w:r w:rsidRPr="00107ADE">
              <w:rPr>
                <w:lang w:eastAsia="en-AU"/>
              </w:rPr>
              <w:t>1.781</w:t>
            </w:r>
          </w:p>
        </w:tc>
        <w:tc>
          <w:tcPr>
            <w:tcW w:w="1583" w:type="dxa"/>
            <w:noWrap/>
            <w:hideMark/>
          </w:tcPr>
          <w:p w14:paraId="13726727" w14:textId="77777777" w:rsidR="00BF2163" w:rsidRPr="00107ADE" w:rsidRDefault="00BF2163" w:rsidP="00CB7F36">
            <w:pPr>
              <w:pStyle w:val="TableText"/>
              <w:jc w:val="center"/>
              <w:rPr>
                <w:lang w:eastAsia="en-AU"/>
              </w:rPr>
            </w:pPr>
            <w:r w:rsidRPr="00107ADE">
              <w:rPr>
                <w:lang w:eastAsia="en-AU"/>
              </w:rPr>
              <w:t>1.781</w:t>
            </w:r>
          </w:p>
        </w:tc>
      </w:tr>
      <w:tr w:rsidR="00BF2163" w:rsidRPr="00107ADE" w14:paraId="4E84E2B5" w14:textId="77777777" w:rsidTr="00371F8B">
        <w:trPr>
          <w:trHeight w:val="20"/>
        </w:trPr>
        <w:tc>
          <w:tcPr>
            <w:tcW w:w="1155" w:type="dxa"/>
            <w:noWrap/>
            <w:hideMark/>
          </w:tcPr>
          <w:p w14:paraId="4464F4FE" w14:textId="77777777" w:rsidR="00BF2163" w:rsidRPr="00107ADE" w:rsidRDefault="00BF2163" w:rsidP="00CB7F36">
            <w:pPr>
              <w:pStyle w:val="TableText"/>
              <w:rPr>
                <w:lang w:eastAsia="en-AU"/>
              </w:rPr>
            </w:pPr>
            <w:r w:rsidRPr="00107ADE">
              <w:rPr>
                <w:lang w:eastAsia="en-AU"/>
              </w:rPr>
              <w:t>D1-3</w:t>
            </w:r>
          </w:p>
        </w:tc>
        <w:tc>
          <w:tcPr>
            <w:tcW w:w="1583" w:type="dxa"/>
            <w:noWrap/>
            <w:hideMark/>
          </w:tcPr>
          <w:p w14:paraId="70179F0B" w14:textId="77777777" w:rsidR="00BF2163" w:rsidRPr="00107ADE" w:rsidRDefault="00BF2163" w:rsidP="00CB7F36">
            <w:pPr>
              <w:pStyle w:val="TableText"/>
              <w:jc w:val="center"/>
              <w:rPr>
                <w:lang w:eastAsia="en-AU"/>
              </w:rPr>
            </w:pPr>
            <w:r w:rsidRPr="00107ADE">
              <w:rPr>
                <w:lang w:eastAsia="en-AU"/>
              </w:rPr>
              <w:t>8.432</w:t>
            </w:r>
          </w:p>
        </w:tc>
        <w:tc>
          <w:tcPr>
            <w:tcW w:w="1583" w:type="dxa"/>
            <w:noWrap/>
            <w:hideMark/>
          </w:tcPr>
          <w:p w14:paraId="553D62FA" w14:textId="77777777" w:rsidR="00BF2163" w:rsidRPr="00107ADE" w:rsidRDefault="00BF2163" w:rsidP="00CB7F36">
            <w:pPr>
              <w:pStyle w:val="TableText"/>
              <w:jc w:val="center"/>
              <w:rPr>
                <w:lang w:eastAsia="en-AU"/>
              </w:rPr>
            </w:pPr>
            <w:r w:rsidRPr="00107ADE">
              <w:rPr>
                <w:lang w:eastAsia="en-AU"/>
              </w:rPr>
              <w:t>1.803</w:t>
            </w:r>
          </w:p>
        </w:tc>
        <w:tc>
          <w:tcPr>
            <w:tcW w:w="1583" w:type="dxa"/>
            <w:noWrap/>
            <w:hideMark/>
          </w:tcPr>
          <w:p w14:paraId="2F0B05EF" w14:textId="77777777" w:rsidR="00BF2163" w:rsidRPr="00107ADE" w:rsidRDefault="00BF2163" w:rsidP="00CB7F36">
            <w:pPr>
              <w:pStyle w:val="TableText"/>
              <w:jc w:val="center"/>
              <w:rPr>
                <w:lang w:eastAsia="en-AU"/>
              </w:rPr>
            </w:pPr>
            <w:r w:rsidRPr="00107ADE">
              <w:rPr>
                <w:lang w:eastAsia="en-AU"/>
              </w:rPr>
              <w:t>1.789</w:t>
            </w:r>
          </w:p>
        </w:tc>
        <w:tc>
          <w:tcPr>
            <w:tcW w:w="1583" w:type="dxa"/>
            <w:noWrap/>
            <w:hideMark/>
          </w:tcPr>
          <w:p w14:paraId="54EF77FE" w14:textId="77777777" w:rsidR="00BF2163" w:rsidRPr="00107ADE" w:rsidRDefault="00BF2163" w:rsidP="00CB7F36">
            <w:pPr>
              <w:pStyle w:val="TableText"/>
              <w:jc w:val="center"/>
              <w:rPr>
                <w:lang w:eastAsia="en-AU"/>
              </w:rPr>
            </w:pPr>
            <w:r w:rsidRPr="00107ADE">
              <w:rPr>
                <w:lang w:eastAsia="en-AU"/>
              </w:rPr>
              <w:t>1.799</w:t>
            </w:r>
          </w:p>
        </w:tc>
        <w:tc>
          <w:tcPr>
            <w:tcW w:w="1583" w:type="dxa"/>
            <w:noWrap/>
            <w:hideMark/>
          </w:tcPr>
          <w:p w14:paraId="01DB20C5" w14:textId="77777777" w:rsidR="00BF2163" w:rsidRPr="00107ADE" w:rsidRDefault="00BF2163" w:rsidP="00CB7F36">
            <w:pPr>
              <w:pStyle w:val="TableText"/>
              <w:jc w:val="center"/>
              <w:rPr>
                <w:lang w:eastAsia="en-AU"/>
              </w:rPr>
            </w:pPr>
            <w:r w:rsidRPr="00107ADE">
              <w:rPr>
                <w:lang w:eastAsia="en-AU"/>
              </w:rPr>
              <w:t>1.802</w:t>
            </w:r>
          </w:p>
        </w:tc>
      </w:tr>
      <w:tr w:rsidR="00BF2163" w:rsidRPr="00107ADE" w14:paraId="37D8BFAB" w14:textId="77777777" w:rsidTr="00371F8B">
        <w:trPr>
          <w:trHeight w:val="20"/>
        </w:trPr>
        <w:tc>
          <w:tcPr>
            <w:tcW w:w="1155" w:type="dxa"/>
            <w:noWrap/>
            <w:hideMark/>
          </w:tcPr>
          <w:p w14:paraId="5AFA1BFC" w14:textId="77777777" w:rsidR="00BF2163" w:rsidRPr="00107ADE" w:rsidRDefault="00BF2163" w:rsidP="00CB7F36">
            <w:pPr>
              <w:pStyle w:val="TableText"/>
              <w:rPr>
                <w:lang w:eastAsia="en-AU"/>
              </w:rPr>
            </w:pPr>
            <w:r w:rsidRPr="00107ADE">
              <w:rPr>
                <w:lang w:eastAsia="en-AU"/>
              </w:rPr>
              <w:t>D2-3</w:t>
            </w:r>
          </w:p>
        </w:tc>
        <w:tc>
          <w:tcPr>
            <w:tcW w:w="1583" w:type="dxa"/>
            <w:noWrap/>
            <w:hideMark/>
          </w:tcPr>
          <w:p w14:paraId="48108869" w14:textId="77777777" w:rsidR="00BF2163" w:rsidRPr="00107ADE" w:rsidRDefault="00BF2163" w:rsidP="00CB7F36">
            <w:pPr>
              <w:pStyle w:val="TableText"/>
              <w:jc w:val="center"/>
              <w:rPr>
                <w:lang w:eastAsia="en-AU"/>
              </w:rPr>
            </w:pPr>
            <w:r w:rsidRPr="00107ADE">
              <w:rPr>
                <w:lang w:eastAsia="en-AU"/>
              </w:rPr>
              <w:t>8.439</w:t>
            </w:r>
          </w:p>
        </w:tc>
        <w:tc>
          <w:tcPr>
            <w:tcW w:w="1583" w:type="dxa"/>
            <w:noWrap/>
            <w:hideMark/>
          </w:tcPr>
          <w:p w14:paraId="3D4DF345" w14:textId="77777777" w:rsidR="00BF2163" w:rsidRPr="00107ADE" w:rsidRDefault="00BF2163" w:rsidP="00CB7F36">
            <w:pPr>
              <w:pStyle w:val="TableText"/>
              <w:jc w:val="center"/>
              <w:rPr>
                <w:lang w:eastAsia="en-AU"/>
              </w:rPr>
            </w:pPr>
            <w:r w:rsidRPr="00107ADE">
              <w:rPr>
                <w:lang w:eastAsia="en-AU"/>
              </w:rPr>
              <w:t>1.798</w:t>
            </w:r>
          </w:p>
        </w:tc>
        <w:tc>
          <w:tcPr>
            <w:tcW w:w="1583" w:type="dxa"/>
            <w:noWrap/>
            <w:hideMark/>
          </w:tcPr>
          <w:p w14:paraId="727A70B6" w14:textId="77777777" w:rsidR="00BF2163" w:rsidRPr="00107ADE" w:rsidRDefault="00BF2163" w:rsidP="00CB7F36">
            <w:pPr>
              <w:pStyle w:val="TableText"/>
              <w:jc w:val="center"/>
              <w:rPr>
                <w:lang w:eastAsia="en-AU"/>
              </w:rPr>
            </w:pPr>
            <w:r w:rsidRPr="00107ADE">
              <w:rPr>
                <w:lang w:eastAsia="en-AU"/>
              </w:rPr>
              <w:t>1.784</w:t>
            </w:r>
          </w:p>
        </w:tc>
        <w:tc>
          <w:tcPr>
            <w:tcW w:w="1583" w:type="dxa"/>
            <w:noWrap/>
            <w:hideMark/>
          </w:tcPr>
          <w:p w14:paraId="5E42DD5E" w14:textId="77777777" w:rsidR="00BF2163" w:rsidRPr="00107ADE" w:rsidRDefault="00BF2163" w:rsidP="00CB7F36">
            <w:pPr>
              <w:pStyle w:val="TableText"/>
              <w:jc w:val="center"/>
              <w:rPr>
                <w:lang w:eastAsia="en-AU"/>
              </w:rPr>
            </w:pPr>
            <w:r w:rsidRPr="00107ADE">
              <w:rPr>
                <w:lang w:eastAsia="en-AU"/>
              </w:rPr>
              <w:t>1.790</w:t>
            </w:r>
          </w:p>
        </w:tc>
        <w:tc>
          <w:tcPr>
            <w:tcW w:w="1583" w:type="dxa"/>
            <w:noWrap/>
            <w:hideMark/>
          </w:tcPr>
          <w:p w14:paraId="46334487" w14:textId="77777777" w:rsidR="00BF2163" w:rsidRPr="00107ADE" w:rsidRDefault="00BF2163" w:rsidP="00CB7F36">
            <w:pPr>
              <w:pStyle w:val="TableText"/>
              <w:jc w:val="center"/>
              <w:rPr>
                <w:lang w:eastAsia="en-AU"/>
              </w:rPr>
            </w:pPr>
            <w:r w:rsidRPr="00107ADE">
              <w:rPr>
                <w:lang w:eastAsia="en-AU"/>
              </w:rPr>
              <w:t>1.802</w:t>
            </w:r>
          </w:p>
        </w:tc>
      </w:tr>
      <w:tr w:rsidR="00BF2163" w:rsidRPr="00107ADE" w14:paraId="67313046" w14:textId="77777777" w:rsidTr="00371F8B">
        <w:trPr>
          <w:trHeight w:val="20"/>
        </w:trPr>
        <w:tc>
          <w:tcPr>
            <w:tcW w:w="1155" w:type="dxa"/>
            <w:noWrap/>
            <w:hideMark/>
          </w:tcPr>
          <w:p w14:paraId="113DC7AF" w14:textId="77777777" w:rsidR="00BF2163" w:rsidRPr="00107ADE" w:rsidRDefault="00BF2163" w:rsidP="00CB7F36">
            <w:pPr>
              <w:pStyle w:val="TableText"/>
              <w:rPr>
                <w:lang w:eastAsia="en-AU"/>
              </w:rPr>
            </w:pPr>
            <w:r w:rsidRPr="00107ADE">
              <w:rPr>
                <w:lang w:eastAsia="en-AU"/>
              </w:rPr>
              <w:t>D3-3</w:t>
            </w:r>
          </w:p>
        </w:tc>
        <w:tc>
          <w:tcPr>
            <w:tcW w:w="1583" w:type="dxa"/>
            <w:noWrap/>
            <w:hideMark/>
          </w:tcPr>
          <w:p w14:paraId="0A223FC5" w14:textId="77777777" w:rsidR="00BF2163" w:rsidRPr="00107ADE" w:rsidRDefault="00BF2163" w:rsidP="00CB7F36">
            <w:pPr>
              <w:pStyle w:val="TableText"/>
              <w:jc w:val="center"/>
              <w:rPr>
                <w:lang w:eastAsia="en-AU"/>
              </w:rPr>
            </w:pPr>
            <w:r w:rsidRPr="00107ADE">
              <w:rPr>
                <w:lang w:eastAsia="en-AU"/>
              </w:rPr>
              <w:t>8.466</w:t>
            </w:r>
          </w:p>
        </w:tc>
        <w:tc>
          <w:tcPr>
            <w:tcW w:w="1583" w:type="dxa"/>
            <w:noWrap/>
            <w:hideMark/>
          </w:tcPr>
          <w:p w14:paraId="5EF52F13" w14:textId="77777777" w:rsidR="00BF2163" w:rsidRPr="00107ADE" w:rsidRDefault="00BF2163" w:rsidP="00CB7F36">
            <w:pPr>
              <w:pStyle w:val="TableText"/>
              <w:jc w:val="center"/>
              <w:rPr>
                <w:lang w:eastAsia="en-AU"/>
              </w:rPr>
            </w:pPr>
            <w:r w:rsidRPr="00107ADE">
              <w:rPr>
                <w:lang w:eastAsia="en-AU"/>
              </w:rPr>
              <w:t>1.813</w:t>
            </w:r>
          </w:p>
        </w:tc>
        <w:tc>
          <w:tcPr>
            <w:tcW w:w="1583" w:type="dxa"/>
            <w:noWrap/>
            <w:hideMark/>
          </w:tcPr>
          <w:p w14:paraId="7F1BC2D1" w14:textId="77777777" w:rsidR="00BF2163" w:rsidRPr="00107ADE" w:rsidRDefault="00BF2163" w:rsidP="00CB7F36">
            <w:pPr>
              <w:pStyle w:val="TableText"/>
              <w:jc w:val="center"/>
              <w:rPr>
                <w:lang w:eastAsia="en-AU"/>
              </w:rPr>
            </w:pPr>
            <w:r w:rsidRPr="00107ADE">
              <w:rPr>
                <w:lang w:eastAsia="en-AU"/>
              </w:rPr>
              <w:t>1.798</w:t>
            </w:r>
          </w:p>
        </w:tc>
        <w:tc>
          <w:tcPr>
            <w:tcW w:w="1583" w:type="dxa"/>
            <w:noWrap/>
            <w:hideMark/>
          </w:tcPr>
          <w:p w14:paraId="670DC0BD" w14:textId="77777777" w:rsidR="00BF2163" w:rsidRPr="00107ADE" w:rsidRDefault="00BF2163" w:rsidP="00CB7F36">
            <w:pPr>
              <w:pStyle w:val="TableText"/>
              <w:jc w:val="center"/>
              <w:rPr>
                <w:lang w:eastAsia="en-AU"/>
              </w:rPr>
            </w:pPr>
            <w:r w:rsidRPr="00107ADE">
              <w:rPr>
                <w:lang w:eastAsia="en-AU"/>
              </w:rPr>
              <w:t>1.797</w:t>
            </w:r>
          </w:p>
        </w:tc>
        <w:tc>
          <w:tcPr>
            <w:tcW w:w="1583" w:type="dxa"/>
            <w:noWrap/>
            <w:hideMark/>
          </w:tcPr>
          <w:p w14:paraId="15A7F365" w14:textId="77777777" w:rsidR="00BF2163" w:rsidRPr="00107ADE" w:rsidRDefault="00BF2163" w:rsidP="00CB7F36">
            <w:pPr>
              <w:pStyle w:val="TableText"/>
              <w:jc w:val="center"/>
              <w:rPr>
                <w:lang w:eastAsia="en-AU"/>
              </w:rPr>
            </w:pPr>
            <w:r w:rsidRPr="00107ADE">
              <w:rPr>
                <w:lang w:eastAsia="en-AU"/>
              </w:rPr>
              <w:t>1.804</w:t>
            </w:r>
          </w:p>
        </w:tc>
      </w:tr>
      <w:tr w:rsidR="00BF2163" w:rsidRPr="00107ADE" w14:paraId="3617F632" w14:textId="77777777" w:rsidTr="00371F8B">
        <w:trPr>
          <w:trHeight w:val="20"/>
        </w:trPr>
        <w:tc>
          <w:tcPr>
            <w:tcW w:w="1155" w:type="dxa"/>
            <w:noWrap/>
            <w:hideMark/>
          </w:tcPr>
          <w:p w14:paraId="6515CB50" w14:textId="77777777" w:rsidR="00BF2163" w:rsidRPr="00107ADE" w:rsidRDefault="00BF2163" w:rsidP="00CB7F36">
            <w:pPr>
              <w:pStyle w:val="TableText"/>
              <w:rPr>
                <w:lang w:eastAsia="en-AU"/>
              </w:rPr>
            </w:pPr>
            <w:r w:rsidRPr="00107ADE">
              <w:rPr>
                <w:lang w:eastAsia="en-AU"/>
              </w:rPr>
              <w:t>D1-7</w:t>
            </w:r>
          </w:p>
        </w:tc>
        <w:tc>
          <w:tcPr>
            <w:tcW w:w="1583" w:type="dxa"/>
            <w:noWrap/>
            <w:hideMark/>
          </w:tcPr>
          <w:p w14:paraId="1025ACC2" w14:textId="77777777" w:rsidR="00BF2163" w:rsidRPr="00107ADE" w:rsidRDefault="00BF2163" w:rsidP="00CB7F36">
            <w:pPr>
              <w:pStyle w:val="TableText"/>
              <w:jc w:val="center"/>
              <w:rPr>
                <w:lang w:eastAsia="en-AU"/>
              </w:rPr>
            </w:pPr>
            <w:r w:rsidRPr="00107ADE">
              <w:rPr>
                <w:lang w:eastAsia="en-AU"/>
              </w:rPr>
              <w:t>8.549</w:t>
            </w:r>
          </w:p>
        </w:tc>
        <w:tc>
          <w:tcPr>
            <w:tcW w:w="1583" w:type="dxa"/>
            <w:noWrap/>
            <w:hideMark/>
          </w:tcPr>
          <w:p w14:paraId="10614926" w14:textId="77777777" w:rsidR="00BF2163" w:rsidRPr="00107ADE" w:rsidRDefault="00BF2163" w:rsidP="00CB7F36">
            <w:pPr>
              <w:pStyle w:val="TableText"/>
              <w:jc w:val="center"/>
              <w:rPr>
                <w:lang w:eastAsia="en-AU"/>
              </w:rPr>
            </w:pPr>
            <w:r w:rsidRPr="00107ADE">
              <w:rPr>
                <w:lang w:eastAsia="en-AU"/>
              </w:rPr>
              <w:t>1.771</w:t>
            </w:r>
          </w:p>
        </w:tc>
        <w:tc>
          <w:tcPr>
            <w:tcW w:w="1583" w:type="dxa"/>
            <w:noWrap/>
            <w:hideMark/>
          </w:tcPr>
          <w:p w14:paraId="7F3FF2E5" w14:textId="77777777" w:rsidR="00BF2163" w:rsidRPr="00107ADE" w:rsidRDefault="00BF2163" w:rsidP="00CB7F36">
            <w:pPr>
              <w:pStyle w:val="TableText"/>
              <w:jc w:val="center"/>
              <w:rPr>
                <w:lang w:eastAsia="en-AU"/>
              </w:rPr>
            </w:pPr>
            <w:r w:rsidRPr="00107ADE">
              <w:rPr>
                <w:lang w:eastAsia="en-AU"/>
              </w:rPr>
              <w:t>1.790</w:t>
            </w:r>
          </w:p>
        </w:tc>
        <w:tc>
          <w:tcPr>
            <w:tcW w:w="1583" w:type="dxa"/>
            <w:noWrap/>
            <w:hideMark/>
          </w:tcPr>
          <w:p w14:paraId="53562EF4" w14:textId="77777777" w:rsidR="00BF2163" w:rsidRPr="00107ADE" w:rsidRDefault="00BF2163" w:rsidP="00CB7F36">
            <w:pPr>
              <w:pStyle w:val="TableText"/>
              <w:jc w:val="center"/>
              <w:rPr>
                <w:lang w:eastAsia="en-AU"/>
              </w:rPr>
            </w:pPr>
            <w:r w:rsidRPr="00107ADE">
              <w:rPr>
                <w:lang w:eastAsia="en-AU"/>
              </w:rPr>
              <w:t>1.793</w:t>
            </w:r>
          </w:p>
        </w:tc>
        <w:tc>
          <w:tcPr>
            <w:tcW w:w="1583" w:type="dxa"/>
            <w:noWrap/>
            <w:hideMark/>
          </w:tcPr>
          <w:p w14:paraId="2C5438E8" w14:textId="77777777" w:rsidR="00BF2163" w:rsidRPr="00107ADE" w:rsidRDefault="00BF2163" w:rsidP="00CB7F36">
            <w:pPr>
              <w:pStyle w:val="TableText"/>
              <w:jc w:val="center"/>
              <w:rPr>
                <w:lang w:eastAsia="en-AU"/>
              </w:rPr>
            </w:pPr>
            <w:r w:rsidRPr="00107ADE">
              <w:rPr>
                <w:lang w:eastAsia="en-AU"/>
              </w:rPr>
              <w:t>1.794</w:t>
            </w:r>
          </w:p>
        </w:tc>
      </w:tr>
      <w:tr w:rsidR="00BF2163" w:rsidRPr="00107ADE" w14:paraId="006A9BE0" w14:textId="77777777" w:rsidTr="00371F8B">
        <w:trPr>
          <w:trHeight w:val="20"/>
        </w:trPr>
        <w:tc>
          <w:tcPr>
            <w:tcW w:w="1155" w:type="dxa"/>
            <w:noWrap/>
            <w:hideMark/>
          </w:tcPr>
          <w:p w14:paraId="504CB4CE" w14:textId="77777777" w:rsidR="00BF2163" w:rsidRPr="00107ADE" w:rsidRDefault="00BF2163" w:rsidP="00CB7F36">
            <w:pPr>
              <w:pStyle w:val="TableText"/>
              <w:rPr>
                <w:lang w:eastAsia="en-AU"/>
              </w:rPr>
            </w:pPr>
            <w:r w:rsidRPr="00107ADE">
              <w:rPr>
                <w:lang w:eastAsia="en-AU"/>
              </w:rPr>
              <w:t>D2-7</w:t>
            </w:r>
          </w:p>
        </w:tc>
        <w:tc>
          <w:tcPr>
            <w:tcW w:w="1583" w:type="dxa"/>
            <w:noWrap/>
            <w:hideMark/>
          </w:tcPr>
          <w:p w14:paraId="29C1181B" w14:textId="77777777" w:rsidR="00BF2163" w:rsidRPr="00107ADE" w:rsidRDefault="00BF2163" w:rsidP="00CB7F36">
            <w:pPr>
              <w:pStyle w:val="TableText"/>
              <w:jc w:val="center"/>
              <w:rPr>
                <w:lang w:eastAsia="en-AU"/>
              </w:rPr>
            </w:pPr>
            <w:r w:rsidRPr="00107ADE">
              <w:rPr>
                <w:lang w:eastAsia="en-AU"/>
              </w:rPr>
              <w:t>8.620</w:t>
            </w:r>
          </w:p>
        </w:tc>
        <w:tc>
          <w:tcPr>
            <w:tcW w:w="1583" w:type="dxa"/>
            <w:noWrap/>
            <w:hideMark/>
          </w:tcPr>
          <w:p w14:paraId="6FC69268" w14:textId="77777777" w:rsidR="00BF2163" w:rsidRPr="00107ADE" w:rsidRDefault="00BF2163" w:rsidP="00CB7F36">
            <w:pPr>
              <w:pStyle w:val="TableText"/>
              <w:jc w:val="center"/>
              <w:rPr>
                <w:lang w:eastAsia="en-AU"/>
              </w:rPr>
            </w:pPr>
            <w:r w:rsidRPr="00107ADE">
              <w:rPr>
                <w:lang w:eastAsia="en-AU"/>
              </w:rPr>
              <w:t>1.779</w:t>
            </w:r>
          </w:p>
        </w:tc>
        <w:tc>
          <w:tcPr>
            <w:tcW w:w="1583" w:type="dxa"/>
            <w:noWrap/>
            <w:hideMark/>
          </w:tcPr>
          <w:p w14:paraId="2FEB8E60"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7AC1D69B" w14:textId="77777777" w:rsidR="00BF2163" w:rsidRPr="00107ADE" w:rsidRDefault="00BF2163" w:rsidP="00CB7F36">
            <w:pPr>
              <w:pStyle w:val="TableText"/>
              <w:jc w:val="center"/>
              <w:rPr>
                <w:lang w:eastAsia="en-AU"/>
              </w:rPr>
            </w:pPr>
            <w:r w:rsidRPr="00107ADE">
              <w:rPr>
                <w:lang w:eastAsia="en-AU"/>
              </w:rPr>
              <w:t>1.800</w:t>
            </w:r>
          </w:p>
        </w:tc>
        <w:tc>
          <w:tcPr>
            <w:tcW w:w="1583" w:type="dxa"/>
            <w:noWrap/>
            <w:hideMark/>
          </w:tcPr>
          <w:p w14:paraId="7953016D" w14:textId="77777777" w:rsidR="00BF2163" w:rsidRPr="00107ADE" w:rsidRDefault="00BF2163" w:rsidP="00CB7F36">
            <w:pPr>
              <w:pStyle w:val="TableText"/>
              <w:jc w:val="center"/>
              <w:rPr>
                <w:lang w:eastAsia="en-AU"/>
              </w:rPr>
            </w:pPr>
            <w:r w:rsidRPr="00107ADE">
              <w:rPr>
                <w:lang w:eastAsia="en-AU"/>
              </w:rPr>
              <w:t>1.791</w:t>
            </w:r>
          </w:p>
        </w:tc>
      </w:tr>
      <w:tr w:rsidR="00BF2163" w:rsidRPr="00107ADE" w14:paraId="4725DC1D" w14:textId="77777777" w:rsidTr="00371F8B">
        <w:trPr>
          <w:trHeight w:val="20"/>
        </w:trPr>
        <w:tc>
          <w:tcPr>
            <w:tcW w:w="1155" w:type="dxa"/>
            <w:noWrap/>
            <w:hideMark/>
          </w:tcPr>
          <w:p w14:paraId="14EA9BCC" w14:textId="77777777" w:rsidR="00BF2163" w:rsidRPr="00107ADE" w:rsidRDefault="00BF2163" w:rsidP="00CB7F36">
            <w:pPr>
              <w:pStyle w:val="TableText"/>
              <w:rPr>
                <w:lang w:eastAsia="en-AU"/>
              </w:rPr>
            </w:pPr>
            <w:r w:rsidRPr="00107ADE">
              <w:rPr>
                <w:lang w:eastAsia="en-AU"/>
              </w:rPr>
              <w:t>D3-7</w:t>
            </w:r>
          </w:p>
        </w:tc>
        <w:tc>
          <w:tcPr>
            <w:tcW w:w="1583" w:type="dxa"/>
            <w:noWrap/>
            <w:hideMark/>
          </w:tcPr>
          <w:p w14:paraId="0767962A" w14:textId="77777777" w:rsidR="00BF2163" w:rsidRPr="00107ADE" w:rsidRDefault="00BF2163" w:rsidP="00CB7F36">
            <w:pPr>
              <w:pStyle w:val="TableText"/>
              <w:jc w:val="center"/>
              <w:rPr>
                <w:lang w:eastAsia="en-AU"/>
              </w:rPr>
            </w:pPr>
            <w:r w:rsidRPr="00107ADE">
              <w:rPr>
                <w:lang w:eastAsia="en-AU"/>
              </w:rPr>
              <w:t>8.626</w:t>
            </w:r>
          </w:p>
        </w:tc>
        <w:tc>
          <w:tcPr>
            <w:tcW w:w="1583" w:type="dxa"/>
            <w:noWrap/>
            <w:hideMark/>
          </w:tcPr>
          <w:p w14:paraId="2BF878F4" w14:textId="77777777" w:rsidR="00BF2163" w:rsidRPr="00107ADE" w:rsidRDefault="00BF2163" w:rsidP="00CB7F36">
            <w:pPr>
              <w:pStyle w:val="TableText"/>
              <w:jc w:val="center"/>
              <w:rPr>
                <w:lang w:eastAsia="en-AU"/>
              </w:rPr>
            </w:pPr>
            <w:r w:rsidRPr="00107ADE">
              <w:rPr>
                <w:lang w:eastAsia="en-AU"/>
              </w:rPr>
              <w:t>1.774</w:t>
            </w:r>
          </w:p>
        </w:tc>
        <w:tc>
          <w:tcPr>
            <w:tcW w:w="1583" w:type="dxa"/>
            <w:noWrap/>
            <w:hideMark/>
          </w:tcPr>
          <w:p w14:paraId="7644E07F" w14:textId="77777777" w:rsidR="00BF2163" w:rsidRPr="00107ADE" w:rsidRDefault="00BF2163" w:rsidP="00CB7F36">
            <w:pPr>
              <w:pStyle w:val="TableText"/>
              <w:jc w:val="center"/>
              <w:rPr>
                <w:lang w:eastAsia="en-AU"/>
              </w:rPr>
            </w:pPr>
            <w:r w:rsidRPr="00107ADE">
              <w:rPr>
                <w:lang w:eastAsia="en-AU"/>
              </w:rPr>
              <w:t>1.723</w:t>
            </w:r>
          </w:p>
        </w:tc>
        <w:tc>
          <w:tcPr>
            <w:tcW w:w="1583" w:type="dxa"/>
            <w:noWrap/>
            <w:hideMark/>
          </w:tcPr>
          <w:p w14:paraId="4B656501"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0BE0B900" w14:textId="77777777" w:rsidR="00BF2163" w:rsidRPr="00107ADE" w:rsidRDefault="00BF2163" w:rsidP="00CB7F36">
            <w:pPr>
              <w:pStyle w:val="TableText"/>
              <w:jc w:val="center"/>
              <w:rPr>
                <w:lang w:eastAsia="en-AU"/>
              </w:rPr>
            </w:pPr>
            <w:r w:rsidRPr="00107ADE">
              <w:rPr>
                <w:lang w:eastAsia="en-AU"/>
              </w:rPr>
              <w:t>1.786</w:t>
            </w:r>
          </w:p>
        </w:tc>
      </w:tr>
      <w:tr w:rsidR="00BF2163" w:rsidRPr="00107ADE" w14:paraId="4BFBC14E" w14:textId="77777777" w:rsidTr="00371F8B">
        <w:trPr>
          <w:trHeight w:val="20"/>
        </w:trPr>
        <w:tc>
          <w:tcPr>
            <w:tcW w:w="1155" w:type="dxa"/>
            <w:noWrap/>
            <w:hideMark/>
          </w:tcPr>
          <w:p w14:paraId="127A1756" w14:textId="77777777" w:rsidR="00BF2163" w:rsidRPr="00107ADE" w:rsidRDefault="00BF2163" w:rsidP="00CB7F36">
            <w:pPr>
              <w:pStyle w:val="TableText"/>
              <w:rPr>
                <w:lang w:eastAsia="en-AU"/>
              </w:rPr>
            </w:pPr>
            <w:r w:rsidRPr="00107ADE">
              <w:rPr>
                <w:lang w:eastAsia="en-AU"/>
              </w:rPr>
              <w:t>D1-14</w:t>
            </w:r>
          </w:p>
        </w:tc>
        <w:tc>
          <w:tcPr>
            <w:tcW w:w="1583" w:type="dxa"/>
            <w:noWrap/>
            <w:hideMark/>
          </w:tcPr>
          <w:p w14:paraId="70DDE6B3" w14:textId="77777777" w:rsidR="00BF2163" w:rsidRPr="00107ADE" w:rsidRDefault="00BF2163" w:rsidP="00CB7F36">
            <w:pPr>
              <w:pStyle w:val="TableText"/>
              <w:jc w:val="center"/>
              <w:rPr>
                <w:lang w:eastAsia="en-AU"/>
              </w:rPr>
            </w:pPr>
            <w:r w:rsidRPr="00107ADE">
              <w:rPr>
                <w:lang w:eastAsia="en-AU"/>
              </w:rPr>
              <w:t>8.644</w:t>
            </w:r>
          </w:p>
        </w:tc>
        <w:tc>
          <w:tcPr>
            <w:tcW w:w="1583" w:type="dxa"/>
            <w:noWrap/>
            <w:hideMark/>
          </w:tcPr>
          <w:p w14:paraId="0BE86488"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6D65607D" w14:textId="77777777" w:rsidR="00BF2163" w:rsidRPr="00107ADE" w:rsidRDefault="00BF2163" w:rsidP="00CB7F36">
            <w:pPr>
              <w:pStyle w:val="TableText"/>
              <w:jc w:val="center"/>
              <w:rPr>
                <w:lang w:eastAsia="en-AU"/>
              </w:rPr>
            </w:pPr>
            <w:r w:rsidRPr="00107ADE">
              <w:rPr>
                <w:lang w:eastAsia="en-AU"/>
              </w:rPr>
              <w:t>1.778</w:t>
            </w:r>
          </w:p>
        </w:tc>
        <w:tc>
          <w:tcPr>
            <w:tcW w:w="1583" w:type="dxa"/>
            <w:noWrap/>
            <w:hideMark/>
          </w:tcPr>
          <w:p w14:paraId="65338642" w14:textId="77777777" w:rsidR="00BF2163" w:rsidRPr="00107ADE" w:rsidRDefault="00BF2163" w:rsidP="00CB7F36">
            <w:pPr>
              <w:pStyle w:val="TableText"/>
              <w:jc w:val="center"/>
              <w:rPr>
                <w:lang w:eastAsia="en-AU"/>
              </w:rPr>
            </w:pPr>
            <w:r w:rsidRPr="00107ADE">
              <w:rPr>
                <w:lang w:eastAsia="en-AU"/>
              </w:rPr>
              <w:t>1.771</w:t>
            </w:r>
          </w:p>
        </w:tc>
        <w:tc>
          <w:tcPr>
            <w:tcW w:w="1583" w:type="dxa"/>
            <w:noWrap/>
            <w:hideMark/>
          </w:tcPr>
          <w:p w14:paraId="04B26C92" w14:textId="77777777" w:rsidR="00BF2163" w:rsidRPr="00107ADE" w:rsidRDefault="00BF2163" w:rsidP="00CB7F36">
            <w:pPr>
              <w:pStyle w:val="TableText"/>
              <w:jc w:val="center"/>
              <w:rPr>
                <w:lang w:eastAsia="en-AU"/>
              </w:rPr>
            </w:pPr>
            <w:r w:rsidRPr="00107ADE">
              <w:rPr>
                <w:lang w:eastAsia="en-AU"/>
              </w:rPr>
              <w:t>1.785</w:t>
            </w:r>
          </w:p>
        </w:tc>
      </w:tr>
      <w:tr w:rsidR="00BF2163" w:rsidRPr="00107ADE" w14:paraId="2B82E4D8" w14:textId="77777777" w:rsidTr="00371F8B">
        <w:trPr>
          <w:trHeight w:val="20"/>
        </w:trPr>
        <w:tc>
          <w:tcPr>
            <w:tcW w:w="1155" w:type="dxa"/>
            <w:noWrap/>
            <w:hideMark/>
          </w:tcPr>
          <w:p w14:paraId="1433A3E2" w14:textId="77777777" w:rsidR="00BF2163" w:rsidRPr="00107ADE" w:rsidRDefault="00BF2163" w:rsidP="00CB7F36">
            <w:pPr>
              <w:pStyle w:val="TableText"/>
              <w:rPr>
                <w:lang w:eastAsia="en-AU"/>
              </w:rPr>
            </w:pPr>
            <w:r w:rsidRPr="00107ADE">
              <w:rPr>
                <w:lang w:eastAsia="en-AU"/>
              </w:rPr>
              <w:t>D2-14</w:t>
            </w:r>
          </w:p>
        </w:tc>
        <w:tc>
          <w:tcPr>
            <w:tcW w:w="1583" w:type="dxa"/>
            <w:noWrap/>
            <w:hideMark/>
          </w:tcPr>
          <w:p w14:paraId="1C22C0B6" w14:textId="77777777" w:rsidR="00BF2163" w:rsidRPr="00107ADE" w:rsidRDefault="00BF2163" w:rsidP="00CB7F36">
            <w:pPr>
              <w:pStyle w:val="TableText"/>
              <w:jc w:val="center"/>
              <w:rPr>
                <w:lang w:eastAsia="en-AU"/>
              </w:rPr>
            </w:pPr>
            <w:r w:rsidRPr="00107ADE">
              <w:rPr>
                <w:lang w:eastAsia="en-AU"/>
              </w:rPr>
              <w:t>8.626</w:t>
            </w:r>
          </w:p>
        </w:tc>
        <w:tc>
          <w:tcPr>
            <w:tcW w:w="1583" w:type="dxa"/>
            <w:noWrap/>
            <w:hideMark/>
          </w:tcPr>
          <w:p w14:paraId="7C47D503" w14:textId="77777777" w:rsidR="00BF2163" w:rsidRPr="00107ADE" w:rsidRDefault="00BF2163" w:rsidP="00CB7F36">
            <w:pPr>
              <w:pStyle w:val="TableText"/>
              <w:jc w:val="center"/>
              <w:rPr>
                <w:lang w:eastAsia="en-AU"/>
              </w:rPr>
            </w:pPr>
            <w:r w:rsidRPr="00107ADE">
              <w:rPr>
                <w:lang w:eastAsia="en-AU"/>
              </w:rPr>
              <w:t>1.776</w:t>
            </w:r>
          </w:p>
        </w:tc>
        <w:tc>
          <w:tcPr>
            <w:tcW w:w="1583" w:type="dxa"/>
            <w:noWrap/>
            <w:hideMark/>
          </w:tcPr>
          <w:p w14:paraId="6AC3DE8E" w14:textId="77777777" w:rsidR="00BF2163" w:rsidRPr="00107ADE" w:rsidRDefault="00BF2163" w:rsidP="00CB7F36">
            <w:pPr>
              <w:pStyle w:val="TableText"/>
              <w:jc w:val="center"/>
              <w:rPr>
                <w:lang w:eastAsia="en-AU"/>
              </w:rPr>
            </w:pPr>
            <w:r w:rsidRPr="00107ADE">
              <w:rPr>
                <w:lang w:eastAsia="en-AU"/>
              </w:rPr>
              <w:t>1.778</w:t>
            </w:r>
          </w:p>
        </w:tc>
        <w:tc>
          <w:tcPr>
            <w:tcW w:w="1583" w:type="dxa"/>
            <w:noWrap/>
            <w:hideMark/>
          </w:tcPr>
          <w:p w14:paraId="773DE132" w14:textId="77777777" w:rsidR="00BF2163" w:rsidRPr="00107ADE" w:rsidRDefault="00BF2163" w:rsidP="00CB7F36">
            <w:pPr>
              <w:pStyle w:val="TableText"/>
              <w:jc w:val="center"/>
              <w:rPr>
                <w:lang w:eastAsia="en-AU"/>
              </w:rPr>
            </w:pPr>
            <w:r w:rsidRPr="00107ADE">
              <w:rPr>
                <w:lang w:eastAsia="en-AU"/>
              </w:rPr>
              <w:t>1.780</w:t>
            </w:r>
          </w:p>
        </w:tc>
        <w:tc>
          <w:tcPr>
            <w:tcW w:w="1583" w:type="dxa"/>
            <w:noWrap/>
            <w:hideMark/>
          </w:tcPr>
          <w:p w14:paraId="1BF545C9" w14:textId="77777777" w:rsidR="00BF2163" w:rsidRPr="00107ADE" w:rsidRDefault="00BF2163" w:rsidP="00CB7F36">
            <w:pPr>
              <w:pStyle w:val="TableText"/>
              <w:jc w:val="center"/>
              <w:rPr>
                <w:lang w:eastAsia="en-AU"/>
              </w:rPr>
            </w:pPr>
            <w:r w:rsidRPr="00107ADE">
              <w:rPr>
                <w:lang w:eastAsia="en-AU"/>
              </w:rPr>
              <w:t>1.790</w:t>
            </w:r>
          </w:p>
        </w:tc>
      </w:tr>
      <w:tr w:rsidR="00BF2163" w:rsidRPr="00107ADE" w14:paraId="2D7B3071" w14:textId="77777777" w:rsidTr="00371F8B">
        <w:trPr>
          <w:trHeight w:val="20"/>
        </w:trPr>
        <w:tc>
          <w:tcPr>
            <w:tcW w:w="1155" w:type="dxa"/>
            <w:noWrap/>
            <w:hideMark/>
          </w:tcPr>
          <w:p w14:paraId="57920E7B" w14:textId="77777777" w:rsidR="00BF2163" w:rsidRPr="00107ADE" w:rsidRDefault="00BF2163" w:rsidP="00CB7F36">
            <w:pPr>
              <w:pStyle w:val="TableText"/>
              <w:rPr>
                <w:lang w:eastAsia="en-AU"/>
              </w:rPr>
            </w:pPr>
            <w:r w:rsidRPr="00107ADE">
              <w:rPr>
                <w:lang w:eastAsia="en-AU"/>
              </w:rPr>
              <w:t>D3-14</w:t>
            </w:r>
          </w:p>
        </w:tc>
        <w:tc>
          <w:tcPr>
            <w:tcW w:w="1583" w:type="dxa"/>
            <w:noWrap/>
            <w:hideMark/>
          </w:tcPr>
          <w:p w14:paraId="194260A0" w14:textId="77777777" w:rsidR="00BF2163" w:rsidRPr="00107ADE" w:rsidRDefault="00BF2163" w:rsidP="00CB7F36">
            <w:pPr>
              <w:pStyle w:val="TableText"/>
              <w:jc w:val="center"/>
              <w:rPr>
                <w:lang w:eastAsia="en-AU"/>
              </w:rPr>
            </w:pPr>
            <w:r w:rsidRPr="00107ADE">
              <w:rPr>
                <w:lang w:eastAsia="en-AU"/>
              </w:rPr>
              <w:t>8.653</w:t>
            </w:r>
          </w:p>
        </w:tc>
        <w:tc>
          <w:tcPr>
            <w:tcW w:w="1583" w:type="dxa"/>
            <w:noWrap/>
            <w:hideMark/>
          </w:tcPr>
          <w:p w14:paraId="228188BC"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5E674706" w14:textId="77777777" w:rsidR="00BF2163" w:rsidRPr="00107ADE" w:rsidRDefault="00BF2163" w:rsidP="00CB7F36">
            <w:pPr>
              <w:pStyle w:val="TableText"/>
              <w:jc w:val="center"/>
              <w:rPr>
                <w:lang w:eastAsia="en-AU"/>
              </w:rPr>
            </w:pPr>
            <w:r w:rsidRPr="00107ADE">
              <w:rPr>
                <w:lang w:eastAsia="en-AU"/>
              </w:rPr>
              <w:t>1.783</w:t>
            </w:r>
          </w:p>
        </w:tc>
        <w:tc>
          <w:tcPr>
            <w:tcW w:w="1583" w:type="dxa"/>
            <w:noWrap/>
            <w:hideMark/>
          </w:tcPr>
          <w:p w14:paraId="3B1C89E5" w14:textId="77777777" w:rsidR="00BF2163" w:rsidRPr="00107ADE" w:rsidRDefault="00BF2163" w:rsidP="00CB7F36">
            <w:pPr>
              <w:pStyle w:val="TableText"/>
              <w:jc w:val="center"/>
              <w:rPr>
                <w:lang w:eastAsia="en-AU"/>
              </w:rPr>
            </w:pPr>
            <w:r w:rsidRPr="00107ADE">
              <w:rPr>
                <w:lang w:eastAsia="en-AU"/>
              </w:rPr>
              <w:t>1.773</w:t>
            </w:r>
          </w:p>
        </w:tc>
        <w:tc>
          <w:tcPr>
            <w:tcW w:w="1583" w:type="dxa"/>
            <w:noWrap/>
            <w:hideMark/>
          </w:tcPr>
          <w:p w14:paraId="50E2F26D" w14:textId="77777777" w:rsidR="00BF2163" w:rsidRPr="00107ADE" w:rsidRDefault="00BF2163" w:rsidP="00CB7F36">
            <w:pPr>
              <w:pStyle w:val="TableText"/>
              <w:jc w:val="center"/>
              <w:rPr>
                <w:lang w:eastAsia="en-AU"/>
              </w:rPr>
            </w:pPr>
            <w:r w:rsidRPr="00107ADE">
              <w:rPr>
                <w:lang w:eastAsia="en-AU"/>
              </w:rPr>
              <w:t>1.781</w:t>
            </w:r>
          </w:p>
        </w:tc>
      </w:tr>
    </w:tbl>
    <w:p w14:paraId="09AE5BC0" w14:textId="77777777" w:rsidR="00AE2F19" w:rsidRPr="00107ADE" w:rsidRDefault="00AE2F19" w:rsidP="00CB7F36">
      <w:pPr>
        <w:pStyle w:val="TableText"/>
        <w:rPr>
          <w:lang w:eastAsia="en-AU"/>
        </w:rPr>
      </w:pPr>
      <w:bookmarkStart w:id="357" w:name="_Ref206174474"/>
      <w:bookmarkStart w:id="358" w:name="_Ref206174525"/>
      <w:bookmarkStart w:id="359" w:name="_Ref206174579"/>
    </w:p>
    <w:p w14:paraId="302A02FE" w14:textId="536B6D3D" w:rsidR="00AE2F19" w:rsidRDefault="00AE2F19" w:rsidP="00AE2F19">
      <w:pPr>
        <w:pStyle w:val="Captionwithnote"/>
      </w:pPr>
      <w:bookmarkStart w:id="360" w:name="_Toc212189317"/>
      <w:r>
        <w:lastRenderedPageBreak/>
        <w:t>Figure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ApxFigure \* ARABIC \s 7 </w:instrText>
      </w:r>
      <w:r>
        <w:fldChar w:fldCharType="separate"/>
      </w:r>
      <w:r>
        <w:rPr>
          <w:noProof/>
        </w:rPr>
        <w:t>1</w:t>
      </w:r>
      <w:r>
        <w:rPr>
          <w:noProof/>
        </w:rPr>
        <w:fldChar w:fldCharType="end"/>
      </w:r>
      <w:r>
        <w:t xml:space="preserve"> </w:t>
      </w:r>
      <w:r w:rsidRPr="00677B1D">
        <w:t>Dissolution of chromium in raw water solution</w:t>
      </w:r>
      <w:r>
        <w:t xml:space="preserve"> B</w:t>
      </w:r>
      <w:r w:rsidRPr="00677B1D">
        <w:t xml:space="preserve"> for different holding times</w:t>
      </w:r>
      <w:r w:rsidR="001B4530">
        <w:t xml:space="preserve"> (3, 7 and 14 days)</w:t>
      </w:r>
      <w:r w:rsidRPr="00677B1D">
        <w:t xml:space="preserve"> and pH 1.75</w:t>
      </w:r>
      <w:r>
        <w:t> </w:t>
      </w:r>
      <w:r w:rsidRPr="00677B1D">
        <w:t>±</w:t>
      </w:r>
      <w:r>
        <w:t> </w:t>
      </w:r>
      <w:r w:rsidRPr="00677B1D">
        <w:t>0.1 extraction periods</w:t>
      </w:r>
      <w:bookmarkEnd w:id="360"/>
    </w:p>
    <w:p w14:paraId="56C18DDC" w14:textId="77777777" w:rsidR="00AE2F19" w:rsidRPr="00292CC9" w:rsidRDefault="00AE2F19" w:rsidP="00AE2F19">
      <w:pPr>
        <w:pStyle w:val="Captionnote"/>
      </w:pPr>
      <w:r>
        <w:t>B</w:t>
      </w:r>
      <w:r w:rsidRPr="00677B1D">
        <w:t xml:space="preserve">ars </w:t>
      </w:r>
      <w:r>
        <w:t>=</w:t>
      </w:r>
      <w:r w:rsidRPr="00677B1D">
        <w:t xml:space="preserve"> standard deviation, n</w:t>
      </w:r>
      <w:r>
        <w:t xml:space="preserve"> </w:t>
      </w:r>
      <w:r w:rsidRPr="00677B1D">
        <w:t>=</w:t>
      </w:r>
      <w:r>
        <w:t xml:space="preserve"> </w:t>
      </w:r>
      <w:r w:rsidRPr="00677B1D">
        <w:t>3</w:t>
      </w:r>
      <w:r>
        <w:t>.</w:t>
      </w:r>
    </w:p>
    <w:p w14:paraId="5A6C049E" w14:textId="77777777" w:rsidR="00AE2F19" w:rsidRDefault="00AE2F19" w:rsidP="00AE2F19">
      <w:pPr>
        <w:pStyle w:val="Figure"/>
      </w:pPr>
      <w:r w:rsidRPr="00521C2E">
        <w:drawing>
          <wp:inline distT="0" distB="0" distL="0" distR="0" wp14:anchorId="324534AE" wp14:editId="20F642BB">
            <wp:extent cx="5759450" cy="3264535"/>
            <wp:effectExtent l="0" t="0" r="6350" b="0"/>
            <wp:docPr id="87094342" name="Picture 1" descr="Chart showing that a 16-hour acid-extraction period with a 3-day holding time resulted in the highest chromium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4342" name="Picture 1" descr="Chart showing that a 16-hour acid-extraction period with a 3-day holding time resulted in the highest chromium concentration."/>
                    <pic:cNvPicPr/>
                  </pic:nvPicPr>
                  <pic:blipFill>
                    <a:blip r:embed="rId40"/>
                    <a:stretch>
                      <a:fillRect/>
                    </a:stretch>
                  </pic:blipFill>
                  <pic:spPr>
                    <a:xfrm>
                      <a:off x="0" y="0"/>
                      <a:ext cx="5759450" cy="3264535"/>
                    </a:xfrm>
                    <a:prstGeom prst="rect">
                      <a:avLst/>
                    </a:prstGeom>
                  </pic:spPr>
                </pic:pic>
              </a:graphicData>
            </a:graphic>
          </wp:inline>
        </w:drawing>
      </w:r>
    </w:p>
    <w:p w14:paraId="7CF9F71D" w14:textId="4AD7101B" w:rsidR="00AE2F19" w:rsidRDefault="00AE2F19" w:rsidP="00AE2F19">
      <w:pPr>
        <w:pStyle w:val="Captionwithnote"/>
      </w:pPr>
      <w:bookmarkStart w:id="361" w:name="_Toc212189318"/>
      <w:r>
        <w:t>Figure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ApxFigure \* ARABIC \s 7 </w:instrText>
      </w:r>
      <w:r>
        <w:fldChar w:fldCharType="separate"/>
      </w:r>
      <w:r>
        <w:rPr>
          <w:noProof/>
        </w:rPr>
        <w:t>2</w:t>
      </w:r>
      <w:r>
        <w:rPr>
          <w:noProof/>
        </w:rPr>
        <w:fldChar w:fldCharType="end"/>
      </w:r>
      <w:r>
        <w:t xml:space="preserve"> P</w:t>
      </w:r>
      <w:r w:rsidRPr="00677B1D">
        <w:t>ercent recovery of chromium in raw water solution</w:t>
      </w:r>
      <w:r>
        <w:t xml:space="preserve"> B</w:t>
      </w:r>
      <w:r w:rsidRPr="00677B1D">
        <w:t xml:space="preserve"> for different holding times</w:t>
      </w:r>
      <w:r w:rsidR="001B4530">
        <w:t xml:space="preserve"> (3, 7 and 14 days) </w:t>
      </w:r>
      <w:r w:rsidRPr="00677B1D">
        <w:t>and pH 1.75</w:t>
      </w:r>
      <w:r>
        <w:t> </w:t>
      </w:r>
      <w:r w:rsidRPr="00677B1D">
        <w:t>±</w:t>
      </w:r>
      <w:r>
        <w:t> </w:t>
      </w:r>
      <w:r w:rsidRPr="00677B1D">
        <w:t>0.1 extraction periods</w:t>
      </w:r>
      <w:bookmarkEnd w:id="361"/>
    </w:p>
    <w:p w14:paraId="1C8A0BF3" w14:textId="77777777" w:rsidR="00AE2F19" w:rsidRDefault="00AE2F19" w:rsidP="00AE2F19">
      <w:pPr>
        <w:pStyle w:val="Captionnote"/>
      </w:pPr>
      <w:r>
        <w:t>B</w:t>
      </w:r>
      <w:r w:rsidRPr="00677B1D">
        <w:t xml:space="preserve">ars </w:t>
      </w:r>
      <w:r>
        <w:t>=</w:t>
      </w:r>
      <w:r w:rsidRPr="00677B1D">
        <w:t xml:space="preserve"> standard deviation, n</w:t>
      </w:r>
      <w:r>
        <w:t xml:space="preserve"> </w:t>
      </w:r>
      <w:r w:rsidRPr="00677B1D">
        <w:t>=</w:t>
      </w:r>
      <w:r>
        <w:t xml:space="preserve"> </w:t>
      </w:r>
      <w:r w:rsidRPr="00677B1D">
        <w:t>3</w:t>
      </w:r>
      <w:r>
        <w:t>.</w:t>
      </w:r>
    </w:p>
    <w:p w14:paraId="76F918DB" w14:textId="77777777" w:rsidR="00AE2F19" w:rsidRDefault="00AE2F19" w:rsidP="00AE2F19">
      <w:pPr>
        <w:pStyle w:val="Figure"/>
      </w:pPr>
      <w:r w:rsidRPr="00521C2E">
        <w:drawing>
          <wp:inline distT="0" distB="0" distL="0" distR="0" wp14:anchorId="179CB99E" wp14:editId="3F91E7CC">
            <wp:extent cx="5759450" cy="3061335"/>
            <wp:effectExtent l="0" t="0" r="6350" b="0"/>
            <wp:docPr id="1845388781" name="Picture 1" descr="Chart showing that recovery of chromium in solution B increased by about 17% as extraction time increased from 4 hours to 16 hours for all solution holding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88781" name="Picture 1" descr="Chart showing that recovery of chromium in solution B increased by about 17% as extraction time increased from 4 hours to 16 hours for all solution holding times."/>
                    <pic:cNvPicPr/>
                  </pic:nvPicPr>
                  <pic:blipFill>
                    <a:blip r:embed="rId41"/>
                    <a:stretch>
                      <a:fillRect/>
                    </a:stretch>
                  </pic:blipFill>
                  <pic:spPr>
                    <a:xfrm>
                      <a:off x="0" y="0"/>
                      <a:ext cx="5759450" cy="3061335"/>
                    </a:xfrm>
                    <a:prstGeom prst="rect">
                      <a:avLst/>
                    </a:prstGeom>
                  </pic:spPr>
                </pic:pic>
              </a:graphicData>
            </a:graphic>
          </wp:inline>
        </w:drawing>
      </w:r>
    </w:p>
    <w:p w14:paraId="4D3B7082" w14:textId="3B38252E" w:rsidR="00AE2F19" w:rsidRDefault="00AE2F19" w:rsidP="00AE2F19">
      <w:pPr>
        <w:pStyle w:val="Captionwithnote"/>
      </w:pPr>
      <w:bookmarkStart w:id="362" w:name="_Toc212189319"/>
      <w:r>
        <w:lastRenderedPageBreak/>
        <w:t>Figure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ApxFigure \* ARABIC \s 7 </w:instrText>
      </w:r>
      <w:r>
        <w:fldChar w:fldCharType="separate"/>
      </w:r>
      <w:r>
        <w:rPr>
          <w:noProof/>
        </w:rPr>
        <w:t>3</w:t>
      </w:r>
      <w:r>
        <w:rPr>
          <w:noProof/>
        </w:rPr>
        <w:fldChar w:fldCharType="end"/>
      </w:r>
      <w:r>
        <w:t xml:space="preserve"> </w:t>
      </w:r>
      <w:r w:rsidRPr="00677B1D">
        <w:t>Dissolution of chromium in raw water solution</w:t>
      </w:r>
      <w:r>
        <w:t xml:space="preserve"> D</w:t>
      </w:r>
      <w:r w:rsidRPr="00677B1D">
        <w:t xml:space="preserve"> for different holding times</w:t>
      </w:r>
      <w:r w:rsidR="00C6396D">
        <w:t xml:space="preserve"> (3, 7 and 14 days) </w:t>
      </w:r>
      <w:r w:rsidRPr="00677B1D">
        <w:t>and pH 1.75</w:t>
      </w:r>
      <w:r>
        <w:t> </w:t>
      </w:r>
      <w:r w:rsidRPr="00677B1D">
        <w:t>±</w:t>
      </w:r>
      <w:r>
        <w:t> </w:t>
      </w:r>
      <w:r w:rsidRPr="00677B1D">
        <w:t>0.1 extraction periods</w:t>
      </w:r>
      <w:bookmarkEnd w:id="362"/>
    </w:p>
    <w:p w14:paraId="7C581B17" w14:textId="77777777" w:rsidR="00AE2F19" w:rsidRDefault="00AE2F19" w:rsidP="00AE2F19">
      <w:pPr>
        <w:pStyle w:val="Captionnote"/>
      </w:pPr>
      <w:r>
        <w:t>B</w:t>
      </w:r>
      <w:r w:rsidRPr="00677B1D">
        <w:t xml:space="preserve">ars </w:t>
      </w:r>
      <w:r>
        <w:t>=</w:t>
      </w:r>
      <w:r w:rsidRPr="00677B1D">
        <w:t xml:space="preserve"> standard deviation, n</w:t>
      </w:r>
      <w:r>
        <w:t xml:space="preserve"> </w:t>
      </w:r>
      <w:r w:rsidRPr="00677B1D">
        <w:t>=</w:t>
      </w:r>
      <w:r>
        <w:t xml:space="preserve"> </w:t>
      </w:r>
      <w:r w:rsidRPr="00677B1D">
        <w:t>3</w:t>
      </w:r>
      <w:r>
        <w:t>.</w:t>
      </w:r>
    </w:p>
    <w:p w14:paraId="5B1448D3" w14:textId="77777777" w:rsidR="00AE2F19" w:rsidRDefault="00AE2F19" w:rsidP="00AE2F19">
      <w:pPr>
        <w:pStyle w:val="Figure"/>
      </w:pPr>
      <w:r w:rsidRPr="00497F28">
        <w:drawing>
          <wp:inline distT="0" distB="0" distL="0" distR="0" wp14:anchorId="258F09CC" wp14:editId="37B4E554">
            <wp:extent cx="5759450" cy="3419475"/>
            <wp:effectExtent l="0" t="0" r="6350" b="0"/>
            <wp:docPr id="1346641257" name="Picture 1" descr="Chart showing that a 16-hour acid-extraction period with a 3-day holding time resulted in the highest chromium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41257" name="Picture 1" descr="Chart showing that a 16-hour acid-extraction period with a 3-day holding time resulted in the highest chromium concentration."/>
                    <pic:cNvPicPr/>
                  </pic:nvPicPr>
                  <pic:blipFill>
                    <a:blip r:embed="rId42"/>
                    <a:stretch>
                      <a:fillRect/>
                    </a:stretch>
                  </pic:blipFill>
                  <pic:spPr>
                    <a:xfrm>
                      <a:off x="0" y="0"/>
                      <a:ext cx="5759450" cy="3419475"/>
                    </a:xfrm>
                    <a:prstGeom prst="rect">
                      <a:avLst/>
                    </a:prstGeom>
                  </pic:spPr>
                </pic:pic>
              </a:graphicData>
            </a:graphic>
          </wp:inline>
        </w:drawing>
      </w:r>
    </w:p>
    <w:p w14:paraId="343AB014" w14:textId="4C193168" w:rsidR="00AE2F19" w:rsidRDefault="00AE2F19" w:rsidP="00AE2F19">
      <w:pPr>
        <w:pStyle w:val="Captionwithnote"/>
      </w:pPr>
      <w:bookmarkStart w:id="363" w:name="_Toc212189320"/>
      <w:r>
        <w:t>Figure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ApxFigure \* ARABIC \s 7 </w:instrText>
      </w:r>
      <w:r>
        <w:fldChar w:fldCharType="separate"/>
      </w:r>
      <w:r>
        <w:rPr>
          <w:noProof/>
        </w:rPr>
        <w:t>4</w:t>
      </w:r>
      <w:r>
        <w:rPr>
          <w:noProof/>
        </w:rPr>
        <w:fldChar w:fldCharType="end"/>
      </w:r>
      <w:r>
        <w:t xml:space="preserve"> P</w:t>
      </w:r>
      <w:r w:rsidRPr="00677B1D">
        <w:t>ercent recovery of chromium in raw water solution</w:t>
      </w:r>
      <w:r>
        <w:t xml:space="preserve"> D</w:t>
      </w:r>
      <w:r w:rsidRPr="00677B1D">
        <w:t xml:space="preserve"> for different holding times</w:t>
      </w:r>
      <w:r w:rsidR="00C6396D">
        <w:t xml:space="preserve"> (3, 7 and 14 days)</w:t>
      </w:r>
      <w:r w:rsidRPr="00677B1D">
        <w:t xml:space="preserve"> and pH 1.75</w:t>
      </w:r>
      <w:r>
        <w:t> </w:t>
      </w:r>
      <w:r w:rsidRPr="00677B1D">
        <w:t>±</w:t>
      </w:r>
      <w:r>
        <w:t> </w:t>
      </w:r>
      <w:r w:rsidRPr="00677B1D">
        <w:t>0.1 extraction periods</w:t>
      </w:r>
      <w:bookmarkEnd w:id="363"/>
    </w:p>
    <w:p w14:paraId="4A81B88C" w14:textId="77777777" w:rsidR="00AE2F19" w:rsidRDefault="00AE2F19" w:rsidP="00AE2F19">
      <w:pPr>
        <w:pStyle w:val="Captionnote"/>
      </w:pPr>
      <w:r>
        <w:t>B</w:t>
      </w:r>
      <w:r w:rsidRPr="00677B1D">
        <w:t xml:space="preserve">ars </w:t>
      </w:r>
      <w:r>
        <w:t>=</w:t>
      </w:r>
      <w:r w:rsidRPr="00677B1D">
        <w:t xml:space="preserve"> standard deviation, n</w:t>
      </w:r>
      <w:r>
        <w:t xml:space="preserve"> </w:t>
      </w:r>
      <w:r w:rsidRPr="00677B1D">
        <w:t>=</w:t>
      </w:r>
      <w:r>
        <w:t xml:space="preserve"> </w:t>
      </w:r>
      <w:r w:rsidRPr="00677B1D">
        <w:t>3</w:t>
      </w:r>
      <w:r>
        <w:t>.</w:t>
      </w:r>
    </w:p>
    <w:p w14:paraId="6D919F0F" w14:textId="77777777" w:rsidR="00AE2F19" w:rsidRDefault="00AE2F19" w:rsidP="00AE2F19">
      <w:pPr>
        <w:pStyle w:val="Figure"/>
      </w:pPr>
      <w:r w:rsidRPr="00AE3A5A">
        <w:drawing>
          <wp:inline distT="0" distB="0" distL="0" distR="0" wp14:anchorId="351AA202" wp14:editId="58FF2B8B">
            <wp:extent cx="5759450" cy="3684905"/>
            <wp:effectExtent l="0" t="0" r="6350" b="0"/>
            <wp:docPr id="1263258633" name="Picture 1" descr="Chart showing that recovery of chromium in solution D increased by about 14% as extraction time increased from 4 hours to 16 hours for all solution holding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58633" name="Picture 1" descr="Chart showing that recovery of chromium in solution D increased by about 14% as extraction time increased from 4 hours to 16 hours for all solution holding times."/>
                    <pic:cNvPicPr/>
                  </pic:nvPicPr>
                  <pic:blipFill>
                    <a:blip r:embed="rId43"/>
                    <a:stretch>
                      <a:fillRect/>
                    </a:stretch>
                  </pic:blipFill>
                  <pic:spPr>
                    <a:xfrm>
                      <a:off x="0" y="0"/>
                      <a:ext cx="5759450" cy="3684905"/>
                    </a:xfrm>
                    <a:prstGeom prst="rect">
                      <a:avLst/>
                    </a:prstGeom>
                  </pic:spPr>
                </pic:pic>
              </a:graphicData>
            </a:graphic>
          </wp:inline>
        </w:drawing>
      </w:r>
    </w:p>
    <w:p w14:paraId="068FF83E" w14:textId="42C1F365" w:rsidR="00AE2F19" w:rsidRDefault="00AE2F19" w:rsidP="00AE2F19">
      <w:pPr>
        <w:pStyle w:val="Captionwithnote"/>
      </w:pPr>
      <w:bookmarkStart w:id="364" w:name="_Toc212189321"/>
      <w:r>
        <w:lastRenderedPageBreak/>
        <w:t>Figure </w:t>
      </w:r>
      <w:r>
        <w:fldChar w:fldCharType="begin"/>
      </w:r>
      <w:r>
        <w:instrText xml:space="preserve"> STYLEREF 7 \s </w:instrText>
      </w:r>
      <w:r>
        <w:fldChar w:fldCharType="separate"/>
      </w:r>
      <w:r>
        <w:rPr>
          <w:noProof/>
        </w:rPr>
        <w:t>C</w:t>
      </w:r>
      <w:r>
        <w:rPr>
          <w:noProof/>
        </w:rPr>
        <w:fldChar w:fldCharType="end"/>
      </w:r>
      <w:r>
        <w:t>.</w:t>
      </w:r>
      <w:r>
        <w:fldChar w:fldCharType="begin"/>
      </w:r>
      <w:r>
        <w:instrText xml:space="preserve"> SEQ ApxFigure \* ARABIC \s 7 </w:instrText>
      </w:r>
      <w:r>
        <w:fldChar w:fldCharType="separate"/>
      </w:r>
      <w:r>
        <w:rPr>
          <w:noProof/>
        </w:rPr>
        <w:t>5</w:t>
      </w:r>
      <w:r>
        <w:rPr>
          <w:noProof/>
        </w:rPr>
        <w:fldChar w:fldCharType="end"/>
      </w:r>
      <w:r>
        <w:t xml:space="preserve"> </w:t>
      </w:r>
      <w:r w:rsidRPr="009C6630">
        <w:t xml:space="preserve">Percent recovery of chromium in </w:t>
      </w:r>
      <w:r>
        <w:t xml:space="preserve">raw water </w:t>
      </w:r>
      <w:r w:rsidRPr="009C6630">
        <w:t>solution B for different holding times</w:t>
      </w:r>
      <w:r w:rsidR="009F09E5">
        <w:t xml:space="preserve"> (3, 7 and 14 days)</w:t>
      </w:r>
      <w:r w:rsidRPr="009C6630">
        <w:t xml:space="preserve"> and pH 1.75</w:t>
      </w:r>
      <w:r>
        <w:t> </w:t>
      </w:r>
      <w:r w:rsidRPr="009C6630">
        <w:t>±</w:t>
      </w:r>
      <w:r>
        <w:t> </w:t>
      </w:r>
      <w:r w:rsidRPr="009C6630">
        <w:t>0.1 extraction periods</w:t>
      </w:r>
      <w:bookmarkEnd w:id="364"/>
    </w:p>
    <w:p w14:paraId="5C330451" w14:textId="77777777" w:rsidR="00AE2F19" w:rsidRDefault="00AE2F19" w:rsidP="00AE2F19">
      <w:pPr>
        <w:pStyle w:val="Captionnote"/>
        <w:rPr>
          <w:sz w:val="24"/>
          <w:szCs w:val="24"/>
        </w:rPr>
      </w:pPr>
      <w:r w:rsidRPr="009C6630">
        <w:t>Additional extraction steps for turbid samples (US</w:t>
      </w:r>
      <w:r>
        <w:t xml:space="preserve"> </w:t>
      </w:r>
      <w:r w:rsidRPr="009C6630">
        <w:t>EPA</w:t>
      </w:r>
      <w:r>
        <w:t xml:space="preserve"> 1994,</w:t>
      </w:r>
      <w:r w:rsidRPr="009C6630">
        <w:t xml:space="preserve"> 200.8</w:t>
      </w:r>
      <w:r>
        <w:t xml:space="preserve"> method</w:t>
      </w:r>
      <w:r w:rsidRPr="009C6630">
        <w:t>) are used for total recoverable chromium</w:t>
      </w:r>
      <w:r>
        <w:t>. B</w:t>
      </w:r>
      <w:r w:rsidRPr="009C6630">
        <w:t>ars</w:t>
      </w:r>
      <w:r>
        <w:t> =</w:t>
      </w:r>
      <w:r w:rsidRPr="009C6630">
        <w:t xml:space="preserve"> standard deviation, n</w:t>
      </w:r>
      <w:r>
        <w:t xml:space="preserve"> </w:t>
      </w:r>
      <w:r w:rsidRPr="009C6630">
        <w:t>=</w:t>
      </w:r>
      <w:r>
        <w:t xml:space="preserve"> </w:t>
      </w:r>
      <w:r w:rsidRPr="009C6630">
        <w:t>3</w:t>
      </w:r>
      <w:r>
        <w:t>.</w:t>
      </w:r>
    </w:p>
    <w:p w14:paraId="741A162F" w14:textId="070C0FBF" w:rsidR="00AE2F19" w:rsidRPr="00107ADE" w:rsidRDefault="00AE2F19" w:rsidP="00AE2F19">
      <w:pPr>
        <w:pStyle w:val="Figure"/>
      </w:pPr>
      <w:r w:rsidRPr="005E7D18">
        <w:drawing>
          <wp:inline distT="0" distB="0" distL="0" distR="0" wp14:anchorId="1B6F9398" wp14:editId="0308DED2">
            <wp:extent cx="5759450" cy="3896360"/>
            <wp:effectExtent l="0" t="0" r="6350" b="2540"/>
            <wp:docPr id="129537255" name="Picture 1" descr="Chart showing that additional extraction steps for turbid samples for the final solution B samples resulted in increase of their total recoverable values and reduction of chromium recoveries, making them similar to the values obtained for solution D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7255" name="Picture 1" descr="Chart showing that additional extraction steps for turbid samples for the final solution B samples resulted in increase of their total recoverable values and reduction of chromium recoveries, making them similar to the values obtained for solution D samples."/>
                    <pic:cNvPicPr/>
                  </pic:nvPicPr>
                  <pic:blipFill>
                    <a:blip r:embed="rId44"/>
                    <a:stretch>
                      <a:fillRect/>
                    </a:stretch>
                  </pic:blipFill>
                  <pic:spPr>
                    <a:xfrm>
                      <a:off x="0" y="0"/>
                      <a:ext cx="5759450" cy="3896360"/>
                    </a:xfrm>
                    <a:prstGeom prst="rect">
                      <a:avLst/>
                    </a:prstGeom>
                  </pic:spPr>
                </pic:pic>
              </a:graphicData>
            </a:graphic>
          </wp:inline>
        </w:drawing>
      </w:r>
    </w:p>
    <w:p w14:paraId="69FE27A7" w14:textId="765F374D" w:rsidR="00BF2163" w:rsidRPr="00146E75" w:rsidRDefault="00BF2163" w:rsidP="003053F7">
      <w:pPr>
        <w:pStyle w:val="Heading7"/>
      </w:pPr>
      <w:bookmarkStart w:id="365" w:name="_Toc212189051"/>
      <w:r w:rsidRPr="00146E75">
        <w:lastRenderedPageBreak/>
        <w:t xml:space="preserve">Results for raw </w:t>
      </w:r>
      <w:r>
        <w:t>turbid freshwater</w:t>
      </w:r>
      <w:r w:rsidRPr="00146E75">
        <w:t xml:space="preserve"> solution</w:t>
      </w:r>
      <w:bookmarkEnd w:id="357"/>
      <w:bookmarkEnd w:id="358"/>
      <w:bookmarkEnd w:id="359"/>
      <w:bookmarkEnd w:id="365"/>
    </w:p>
    <w:p w14:paraId="5644323E" w14:textId="0BCE3D9A" w:rsidR="00BF2163" w:rsidRPr="00810D2D" w:rsidRDefault="002B6A9D" w:rsidP="00C652C4">
      <w:pPr>
        <w:pStyle w:val="Caption"/>
      </w:pPr>
      <w:bookmarkStart w:id="366" w:name="_Ref210546303"/>
      <w:bookmarkStart w:id="367" w:name="_Toc208147670"/>
      <w:bookmarkStart w:id="368" w:name="_Toc210482859"/>
      <w:bookmarkStart w:id="369" w:name="_Toc212189112"/>
      <w:r>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366"/>
      <w:r>
        <w:t xml:space="preserve"> </w:t>
      </w:r>
      <w:r w:rsidR="00BF2163" w:rsidRPr="00C652C4">
        <w:t>Physical</w:t>
      </w:r>
      <w:r w:rsidR="00BF2163" w:rsidRPr="00810D2D">
        <w:t xml:space="preserve"> and chemical parameters for freshly prepared turbid water solutions C and D</w:t>
      </w:r>
      <w:bookmarkEnd w:id="367"/>
      <w:bookmarkEnd w:id="368"/>
      <w:bookmarkEnd w:id="369"/>
    </w:p>
    <w:tbl>
      <w:tblPr>
        <w:tblStyle w:val="DCCEEW"/>
        <w:tblW w:w="6099" w:type="dxa"/>
        <w:tblLook w:val="04A0" w:firstRow="1" w:lastRow="0" w:firstColumn="1" w:lastColumn="0" w:noHBand="0" w:noVBand="1"/>
      </w:tblPr>
      <w:tblGrid>
        <w:gridCol w:w="3359"/>
        <w:gridCol w:w="1560"/>
        <w:gridCol w:w="1180"/>
      </w:tblGrid>
      <w:tr w:rsidR="00BF2163" w:rsidRPr="009006D2" w14:paraId="3295F39A" w14:textId="77777777" w:rsidTr="004834C1">
        <w:trPr>
          <w:cnfStyle w:val="100000000000" w:firstRow="1" w:lastRow="0" w:firstColumn="0" w:lastColumn="0" w:oddVBand="0" w:evenVBand="0" w:oddHBand="0" w:evenHBand="0" w:firstRowFirstColumn="0" w:firstRowLastColumn="0" w:lastRowFirstColumn="0" w:lastRowLastColumn="0"/>
          <w:trHeight w:val="300"/>
        </w:trPr>
        <w:tc>
          <w:tcPr>
            <w:tcW w:w="3359" w:type="dxa"/>
            <w:noWrap/>
            <w:hideMark/>
          </w:tcPr>
          <w:p w14:paraId="1148690A" w14:textId="77777777" w:rsidR="00BF2163" w:rsidRPr="004834C1" w:rsidRDefault="00BF2163" w:rsidP="004834C1">
            <w:pPr>
              <w:pStyle w:val="TableHeading"/>
              <w:rPr>
                <w:b/>
                <w:bCs/>
              </w:rPr>
            </w:pPr>
            <w:r w:rsidRPr="004834C1">
              <w:rPr>
                <w:b/>
                <w:bCs/>
              </w:rPr>
              <w:t>Parameters</w:t>
            </w:r>
          </w:p>
        </w:tc>
        <w:tc>
          <w:tcPr>
            <w:tcW w:w="1560" w:type="dxa"/>
            <w:noWrap/>
            <w:hideMark/>
          </w:tcPr>
          <w:p w14:paraId="21F2696B" w14:textId="77777777" w:rsidR="00BF2163" w:rsidRPr="004834C1" w:rsidRDefault="00BF2163" w:rsidP="004834C1">
            <w:pPr>
              <w:pStyle w:val="TableHeading"/>
              <w:rPr>
                <w:b/>
                <w:bCs/>
              </w:rPr>
            </w:pPr>
            <w:r w:rsidRPr="004834C1">
              <w:rPr>
                <w:b/>
                <w:bCs/>
              </w:rPr>
              <w:t>Solution C</w:t>
            </w:r>
          </w:p>
        </w:tc>
        <w:tc>
          <w:tcPr>
            <w:tcW w:w="1180" w:type="dxa"/>
            <w:noWrap/>
            <w:hideMark/>
          </w:tcPr>
          <w:p w14:paraId="6BC2FDF8" w14:textId="77777777" w:rsidR="00BF2163" w:rsidRPr="004834C1" w:rsidRDefault="00BF2163" w:rsidP="004834C1">
            <w:pPr>
              <w:pStyle w:val="TableHeading"/>
              <w:rPr>
                <w:b/>
                <w:bCs/>
              </w:rPr>
            </w:pPr>
            <w:r w:rsidRPr="004834C1">
              <w:rPr>
                <w:b/>
                <w:bCs/>
              </w:rPr>
              <w:t>Solution D</w:t>
            </w:r>
          </w:p>
        </w:tc>
      </w:tr>
      <w:tr w:rsidR="00BF2163" w:rsidRPr="009006D2" w14:paraId="0A59C6AA" w14:textId="77777777" w:rsidTr="004834C1">
        <w:trPr>
          <w:trHeight w:val="300"/>
        </w:trPr>
        <w:tc>
          <w:tcPr>
            <w:tcW w:w="3359" w:type="dxa"/>
            <w:noWrap/>
            <w:hideMark/>
          </w:tcPr>
          <w:p w14:paraId="3DAF32FD" w14:textId="77777777" w:rsidR="00BF2163" w:rsidRPr="004834C1" w:rsidRDefault="00BF2163" w:rsidP="004834C1">
            <w:pPr>
              <w:pStyle w:val="TableText"/>
            </w:pPr>
            <w:r w:rsidRPr="004834C1">
              <w:t>pH</w:t>
            </w:r>
          </w:p>
        </w:tc>
        <w:tc>
          <w:tcPr>
            <w:tcW w:w="1560" w:type="dxa"/>
            <w:noWrap/>
            <w:hideMark/>
          </w:tcPr>
          <w:p w14:paraId="0543D7CD" w14:textId="77777777" w:rsidR="00BF2163" w:rsidRPr="004834C1" w:rsidRDefault="00BF2163" w:rsidP="004834C1">
            <w:pPr>
              <w:pStyle w:val="TableText"/>
            </w:pPr>
            <w:r w:rsidRPr="004834C1">
              <w:t>8.04</w:t>
            </w:r>
          </w:p>
        </w:tc>
        <w:tc>
          <w:tcPr>
            <w:tcW w:w="1180" w:type="dxa"/>
            <w:noWrap/>
            <w:hideMark/>
          </w:tcPr>
          <w:p w14:paraId="16BA7651" w14:textId="77777777" w:rsidR="00BF2163" w:rsidRPr="004834C1" w:rsidRDefault="00BF2163" w:rsidP="004834C1">
            <w:pPr>
              <w:pStyle w:val="TableText"/>
            </w:pPr>
            <w:r w:rsidRPr="004834C1">
              <w:t>7.55</w:t>
            </w:r>
          </w:p>
        </w:tc>
      </w:tr>
      <w:tr w:rsidR="00BF2163" w:rsidRPr="009006D2" w14:paraId="06A152BE" w14:textId="77777777" w:rsidTr="004834C1">
        <w:trPr>
          <w:trHeight w:val="300"/>
        </w:trPr>
        <w:tc>
          <w:tcPr>
            <w:tcW w:w="3359" w:type="dxa"/>
            <w:noWrap/>
            <w:hideMark/>
          </w:tcPr>
          <w:p w14:paraId="312714F1" w14:textId="77777777" w:rsidR="00BF2163" w:rsidRPr="004834C1" w:rsidRDefault="00BF2163" w:rsidP="004834C1">
            <w:pPr>
              <w:pStyle w:val="TableText"/>
            </w:pPr>
            <w:r w:rsidRPr="004834C1">
              <w:t>Conductivity (µS/cm)</w:t>
            </w:r>
          </w:p>
        </w:tc>
        <w:tc>
          <w:tcPr>
            <w:tcW w:w="1560" w:type="dxa"/>
            <w:noWrap/>
            <w:hideMark/>
          </w:tcPr>
          <w:p w14:paraId="435B2955" w14:textId="77777777" w:rsidR="00BF2163" w:rsidRPr="004834C1" w:rsidRDefault="00BF2163" w:rsidP="004834C1">
            <w:pPr>
              <w:pStyle w:val="TableText"/>
            </w:pPr>
            <w:r w:rsidRPr="004834C1">
              <w:t>822.63</w:t>
            </w:r>
          </w:p>
        </w:tc>
        <w:tc>
          <w:tcPr>
            <w:tcW w:w="1180" w:type="dxa"/>
            <w:noWrap/>
            <w:hideMark/>
          </w:tcPr>
          <w:p w14:paraId="1B4D7C2C" w14:textId="77777777" w:rsidR="00BF2163" w:rsidRPr="004834C1" w:rsidRDefault="00BF2163" w:rsidP="004834C1">
            <w:pPr>
              <w:pStyle w:val="TableText"/>
            </w:pPr>
            <w:r w:rsidRPr="004834C1">
              <w:t>829.73</w:t>
            </w:r>
          </w:p>
        </w:tc>
      </w:tr>
      <w:tr w:rsidR="00BF2163" w:rsidRPr="009006D2" w14:paraId="0C682FCA" w14:textId="77777777" w:rsidTr="004834C1">
        <w:trPr>
          <w:trHeight w:val="300"/>
        </w:trPr>
        <w:tc>
          <w:tcPr>
            <w:tcW w:w="3359" w:type="dxa"/>
            <w:noWrap/>
            <w:hideMark/>
          </w:tcPr>
          <w:p w14:paraId="75F003AF" w14:textId="77777777" w:rsidR="00BF2163" w:rsidRPr="004834C1" w:rsidRDefault="00BF2163" w:rsidP="004834C1">
            <w:pPr>
              <w:pStyle w:val="TableText"/>
            </w:pPr>
            <w:r w:rsidRPr="004834C1">
              <w:t>Alkalinity (mg/L)</w:t>
            </w:r>
          </w:p>
        </w:tc>
        <w:tc>
          <w:tcPr>
            <w:tcW w:w="1560" w:type="dxa"/>
            <w:noWrap/>
            <w:hideMark/>
          </w:tcPr>
          <w:p w14:paraId="13CA476A" w14:textId="77777777" w:rsidR="00BF2163" w:rsidRPr="004834C1" w:rsidRDefault="00BF2163" w:rsidP="004834C1">
            <w:pPr>
              <w:pStyle w:val="TableText"/>
            </w:pPr>
            <w:r w:rsidRPr="004834C1">
              <w:t>145.22</w:t>
            </w:r>
          </w:p>
        </w:tc>
        <w:tc>
          <w:tcPr>
            <w:tcW w:w="1180" w:type="dxa"/>
            <w:noWrap/>
            <w:hideMark/>
          </w:tcPr>
          <w:p w14:paraId="52226421" w14:textId="77777777" w:rsidR="00BF2163" w:rsidRPr="004834C1" w:rsidRDefault="00BF2163" w:rsidP="004834C1">
            <w:pPr>
              <w:pStyle w:val="TableText"/>
            </w:pPr>
            <w:r w:rsidRPr="004834C1">
              <w:t>138.51</w:t>
            </w:r>
          </w:p>
        </w:tc>
      </w:tr>
      <w:tr w:rsidR="00BF2163" w:rsidRPr="009006D2" w14:paraId="6E77C85F" w14:textId="77777777" w:rsidTr="004834C1">
        <w:trPr>
          <w:trHeight w:val="300"/>
        </w:trPr>
        <w:tc>
          <w:tcPr>
            <w:tcW w:w="3359" w:type="dxa"/>
            <w:noWrap/>
            <w:hideMark/>
          </w:tcPr>
          <w:p w14:paraId="13FE1E25" w14:textId="3987AC63" w:rsidR="00BF2163" w:rsidRPr="004834C1" w:rsidRDefault="00BF2163" w:rsidP="004834C1">
            <w:pPr>
              <w:pStyle w:val="TableText"/>
            </w:pPr>
            <w:r w:rsidRPr="004834C1">
              <w:t>Dissolved oxygen (at 22</w:t>
            </w:r>
            <w:r w:rsidR="00F86A42">
              <w:t>°C</w:t>
            </w:r>
            <w:r w:rsidRPr="004834C1">
              <w:t>)</w:t>
            </w:r>
          </w:p>
        </w:tc>
        <w:tc>
          <w:tcPr>
            <w:tcW w:w="1560" w:type="dxa"/>
            <w:noWrap/>
            <w:hideMark/>
          </w:tcPr>
          <w:p w14:paraId="16D7290B" w14:textId="77777777" w:rsidR="00BF2163" w:rsidRPr="004834C1" w:rsidRDefault="00BF2163" w:rsidP="004834C1">
            <w:pPr>
              <w:pStyle w:val="TableText"/>
            </w:pPr>
            <w:r w:rsidRPr="004834C1">
              <w:t>7.9 mg/L or 95%</w:t>
            </w:r>
          </w:p>
        </w:tc>
        <w:tc>
          <w:tcPr>
            <w:tcW w:w="1180" w:type="dxa"/>
            <w:noWrap/>
            <w:hideMark/>
          </w:tcPr>
          <w:p w14:paraId="574E35EE" w14:textId="77777777" w:rsidR="00BF2163" w:rsidRPr="004834C1" w:rsidRDefault="00BF2163" w:rsidP="004834C1">
            <w:pPr>
              <w:pStyle w:val="TableText"/>
            </w:pPr>
            <w:r w:rsidRPr="004834C1">
              <w:t>n/a</w:t>
            </w:r>
          </w:p>
        </w:tc>
      </w:tr>
      <w:tr w:rsidR="00BF2163" w:rsidRPr="009006D2" w14:paraId="06A74596" w14:textId="77777777" w:rsidTr="004834C1">
        <w:trPr>
          <w:trHeight w:val="300"/>
        </w:trPr>
        <w:tc>
          <w:tcPr>
            <w:tcW w:w="3359" w:type="dxa"/>
            <w:noWrap/>
            <w:hideMark/>
          </w:tcPr>
          <w:p w14:paraId="044EC759" w14:textId="77777777" w:rsidR="00BF2163" w:rsidRPr="004834C1" w:rsidRDefault="00BF2163" w:rsidP="004834C1">
            <w:pPr>
              <w:pStyle w:val="TableText"/>
            </w:pPr>
            <w:r w:rsidRPr="004834C1">
              <w:t>Dissolved chromium (µg/L)</w:t>
            </w:r>
          </w:p>
        </w:tc>
        <w:tc>
          <w:tcPr>
            <w:tcW w:w="1560" w:type="dxa"/>
            <w:noWrap/>
            <w:hideMark/>
          </w:tcPr>
          <w:p w14:paraId="5D4244EC" w14:textId="339173F7" w:rsidR="00BF2163" w:rsidRPr="004834C1" w:rsidRDefault="00BF2163" w:rsidP="004834C1">
            <w:pPr>
              <w:pStyle w:val="TableText"/>
            </w:pPr>
            <w:r w:rsidRPr="004834C1">
              <w:t>&lt;</w:t>
            </w:r>
            <w:r w:rsidR="004834C1">
              <w:t> </w:t>
            </w:r>
            <w:r w:rsidRPr="004834C1">
              <w:t>0.5</w:t>
            </w:r>
          </w:p>
        </w:tc>
        <w:tc>
          <w:tcPr>
            <w:tcW w:w="1180" w:type="dxa"/>
            <w:noWrap/>
            <w:hideMark/>
          </w:tcPr>
          <w:p w14:paraId="525AF64A" w14:textId="77777777" w:rsidR="00BF2163" w:rsidRPr="004834C1" w:rsidRDefault="00BF2163" w:rsidP="004834C1">
            <w:pPr>
              <w:pStyle w:val="TableText"/>
            </w:pPr>
            <w:r w:rsidRPr="004834C1">
              <w:t>119.37</w:t>
            </w:r>
          </w:p>
        </w:tc>
      </w:tr>
      <w:tr w:rsidR="00BF2163" w:rsidRPr="009006D2" w14:paraId="42915FB7" w14:textId="77777777" w:rsidTr="004834C1">
        <w:trPr>
          <w:trHeight w:val="300"/>
        </w:trPr>
        <w:tc>
          <w:tcPr>
            <w:tcW w:w="3359" w:type="dxa"/>
            <w:noWrap/>
            <w:hideMark/>
          </w:tcPr>
          <w:p w14:paraId="5A2530A8" w14:textId="77777777" w:rsidR="00BF2163" w:rsidRPr="004834C1" w:rsidRDefault="00BF2163" w:rsidP="004834C1">
            <w:pPr>
              <w:pStyle w:val="TableText"/>
            </w:pPr>
            <w:r w:rsidRPr="004834C1">
              <w:t>Total chromium (µg/L)</w:t>
            </w:r>
          </w:p>
        </w:tc>
        <w:tc>
          <w:tcPr>
            <w:tcW w:w="1560" w:type="dxa"/>
            <w:noWrap/>
            <w:hideMark/>
          </w:tcPr>
          <w:p w14:paraId="5FC87A77" w14:textId="77777777" w:rsidR="00BF2163" w:rsidRPr="004834C1" w:rsidRDefault="00BF2163" w:rsidP="004834C1">
            <w:pPr>
              <w:pStyle w:val="TableText"/>
            </w:pPr>
            <w:r w:rsidRPr="004834C1">
              <w:t>n/a</w:t>
            </w:r>
          </w:p>
        </w:tc>
        <w:tc>
          <w:tcPr>
            <w:tcW w:w="1180" w:type="dxa"/>
            <w:noWrap/>
            <w:hideMark/>
          </w:tcPr>
          <w:p w14:paraId="290F147A" w14:textId="77777777" w:rsidR="00BF2163" w:rsidRPr="004834C1" w:rsidRDefault="00BF2163" w:rsidP="004834C1">
            <w:pPr>
              <w:pStyle w:val="TableText"/>
            </w:pPr>
            <w:r w:rsidRPr="004834C1">
              <w:t>n/a</w:t>
            </w:r>
          </w:p>
        </w:tc>
      </w:tr>
      <w:tr w:rsidR="00BF2163" w:rsidRPr="009006D2" w14:paraId="70BADB6F" w14:textId="77777777" w:rsidTr="004834C1">
        <w:trPr>
          <w:trHeight w:val="300"/>
        </w:trPr>
        <w:tc>
          <w:tcPr>
            <w:tcW w:w="3359" w:type="dxa"/>
            <w:noWrap/>
            <w:hideMark/>
          </w:tcPr>
          <w:p w14:paraId="5E11CFB0" w14:textId="3968B300" w:rsidR="00BF2163" w:rsidRPr="004834C1" w:rsidRDefault="00BF2163" w:rsidP="004834C1">
            <w:pPr>
              <w:pStyle w:val="TableText"/>
            </w:pPr>
            <w:r w:rsidRPr="004834C1">
              <w:t xml:space="preserve">Total </w:t>
            </w:r>
            <w:r w:rsidR="004834C1" w:rsidRPr="004834C1">
              <w:t>o</w:t>
            </w:r>
            <w:r w:rsidRPr="004834C1">
              <w:t xml:space="preserve">rganic </w:t>
            </w:r>
            <w:r w:rsidR="004834C1" w:rsidRPr="004834C1">
              <w:t>c</w:t>
            </w:r>
            <w:r w:rsidRPr="004834C1">
              <w:t>arbon (mg/L)</w:t>
            </w:r>
          </w:p>
        </w:tc>
        <w:tc>
          <w:tcPr>
            <w:tcW w:w="1560" w:type="dxa"/>
            <w:noWrap/>
            <w:hideMark/>
          </w:tcPr>
          <w:p w14:paraId="6C597577" w14:textId="77777777" w:rsidR="00BF2163" w:rsidRPr="004834C1" w:rsidRDefault="00BF2163" w:rsidP="004834C1">
            <w:pPr>
              <w:pStyle w:val="TableText"/>
            </w:pPr>
            <w:r w:rsidRPr="004834C1">
              <w:t>5.65</w:t>
            </w:r>
          </w:p>
        </w:tc>
        <w:tc>
          <w:tcPr>
            <w:tcW w:w="1180" w:type="dxa"/>
            <w:noWrap/>
            <w:hideMark/>
          </w:tcPr>
          <w:p w14:paraId="3EFC50F7" w14:textId="77777777" w:rsidR="00BF2163" w:rsidRPr="004834C1" w:rsidRDefault="00BF2163" w:rsidP="004834C1">
            <w:pPr>
              <w:pStyle w:val="TableText"/>
            </w:pPr>
            <w:r w:rsidRPr="004834C1">
              <w:t>5.64</w:t>
            </w:r>
          </w:p>
        </w:tc>
      </w:tr>
      <w:tr w:rsidR="00BF2163" w:rsidRPr="009006D2" w14:paraId="45BA6999" w14:textId="77777777" w:rsidTr="004834C1">
        <w:trPr>
          <w:trHeight w:val="300"/>
        </w:trPr>
        <w:tc>
          <w:tcPr>
            <w:tcW w:w="3359" w:type="dxa"/>
            <w:noWrap/>
            <w:hideMark/>
          </w:tcPr>
          <w:p w14:paraId="4B812B02" w14:textId="42C59126" w:rsidR="00BF2163" w:rsidRPr="004834C1" w:rsidRDefault="00BF2163" w:rsidP="004834C1">
            <w:pPr>
              <w:pStyle w:val="TableText"/>
            </w:pPr>
            <w:r w:rsidRPr="004834C1">
              <w:t xml:space="preserve">Dissolved </w:t>
            </w:r>
            <w:r w:rsidR="004834C1" w:rsidRPr="004834C1">
              <w:t>o</w:t>
            </w:r>
            <w:r w:rsidRPr="004834C1">
              <w:t xml:space="preserve">rganic </w:t>
            </w:r>
            <w:r w:rsidR="004834C1" w:rsidRPr="004834C1">
              <w:t>c</w:t>
            </w:r>
            <w:r w:rsidRPr="004834C1">
              <w:t>arbon (mg/L)</w:t>
            </w:r>
          </w:p>
        </w:tc>
        <w:tc>
          <w:tcPr>
            <w:tcW w:w="1560" w:type="dxa"/>
            <w:noWrap/>
            <w:hideMark/>
          </w:tcPr>
          <w:p w14:paraId="355BC4F8" w14:textId="77777777" w:rsidR="00BF2163" w:rsidRPr="004834C1" w:rsidRDefault="00BF2163" w:rsidP="004834C1">
            <w:pPr>
              <w:pStyle w:val="TableText"/>
            </w:pPr>
            <w:r w:rsidRPr="004834C1">
              <w:t>4.15</w:t>
            </w:r>
          </w:p>
        </w:tc>
        <w:tc>
          <w:tcPr>
            <w:tcW w:w="1180" w:type="dxa"/>
            <w:noWrap/>
            <w:hideMark/>
          </w:tcPr>
          <w:p w14:paraId="1CA01E62" w14:textId="77777777" w:rsidR="00BF2163" w:rsidRPr="004834C1" w:rsidRDefault="00BF2163" w:rsidP="004834C1">
            <w:pPr>
              <w:pStyle w:val="TableText"/>
            </w:pPr>
            <w:r w:rsidRPr="004834C1">
              <w:t>4.17</w:t>
            </w:r>
          </w:p>
        </w:tc>
      </w:tr>
      <w:tr w:rsidR="00BF2163" w:rsidRPr="009006D2" w14:paraId="49FE222B" w14:textId="77777777" w:rsidTr="004834C1">
        <w:trPr>
          <w:trHeight w:val="300"/>
        </w:trPr>
        <w:tc>
          <w:tcPr>
            <w:tcW w:w="3359" w:type="dxa"/>
            <w:noWrap/>
            <w:hideMark/>
          </w:tcPr>
          <w:p w14:paraId="1B71DDD0" w14:textId="2A53C7B5" w:rsidR="00BF2163" w:rsidRPr="004834C1" w:rsidRDefault="00BF2163" w:rsidP="004834C1">
            <w:pPr>
              <w:pStyle w:val="TableText"/>
            </w:pPr>
            <w:r w:rsidRPr="004834C1">
              <w:t xml:space="preserve">Total </w:t>
            </w:r>
            <w:r w:rsidR="004834C1" w:rsidRPr="004834C1">
              <w:t>s</w:t>
            </w:r>
            <w:r w:rsidRPr="004834C1">
              <w:t xml:space="preserve">uspended </w:t>
            </w:r>
            <w:r w:rsidR="004834C1" w:rsidRPr="004834C1">
              <w:t>s</w:t>
            </w:r>
            <w:r w:rsidRPr="004834C1">
              <w:t>olids (mg/L)</w:t>
            </w:r>
          </w:p>
        </w:tc>
        <w:tc>
          <w:tcPr>
            <w:tcW w:w="1560" w:type="dxa"/>
            <w:noWrap/>
            <w:hideMark/>
          </w:tcPr>
          <w:p w14:paraId="7A57361F" w14:textId="77777777" w:rsidR="00BF2163" w:rsidRPr="004834C1" w:rsidRDefault="00BF2163" w:rsidP="004834C1">
            <w:pPr>
              <w:pStyle w:val="TableText"/>
            </w:pPr>
            <w:r w:rsidRPr="004834C1">
              <w:t>41</w:t>
            </w:r>
          </w:p>
        </w:tc>
        <w:tc>
          <w:tcPr>
            <w:tcW w:w="1180" w:type="dxa"/>
            <w:noWrap/>
            <w:hideMark/>
          </w:tcPr>
          <w:p w14:paraId="7EC440FD" w14:textId="77777777" w:rsidR="00BF2163" w:rsidRPr="004834C1" w:rsidRDefault="00BF2163" w:rsidP="004834C1">
            <w:pPr>
              <w:pStyle w:val="TableText"/>
            </w:pPr>
            <w:r w:rsidRPr="004834C1">
              <w:t>45</w:t>
            </w:r>
          </w:p>
        </w:tc>
      </w:tr>
    </w:tbl>
    <w:p w14:paraId="5AF8372E" w14:textId="2D6B61BC" w:rsidR="00BB29D1" w:rsidRDefault="002B6A9D" w:rsidP="00BB29D1">
      <w:pPr>
        <w:pStyle w:val="Captionwithnote"/>
      </w:pPr>
      <w:bookmarkStart w:id="370" w:name="_Ref210546323"/>
      <w:bookmarkStart w:id="371" w:name="_Toc208147671"/>
      <w:bookmarkStart w:id="372" w:name="_Toc210482860"/>
      <w:bookmarkStart w:id="373" w:name="_Toc212189113"/>
      <w:r>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370"/>
      <w:r>
        <w:t xml:space="preserve"> </w:t>
      </w:r>
      <w:r w:rsidR="00BF2163" w:rsidRPr="00810D2D">
        <w:t>Concentration of dissolved chromium in pre-extracted samples (time 0) and acid-extracted samples 4</w:t>
      </w:r>
      <w:r w:rsidR="00D843A8">
        <w:t xml:space="preserve"> hours</w:t>
      </w:r>
      <w:r w:rsidR="00BF2163" w:rsidRPr="00810D2D">
        <w:t>, 8</w:t>
      </w:r>
      <w:r w:rsidR="00D843A8">
        <w:t xml:space="preserve"> hours</w:t>
      </w:r>
      <w:r w:rsidR="00BF2163" w:rsidRPr="00810D2D">
        <w:t xml:space="preserve"> and 16 hours after acidification</w:t>
      </w:r>
      <w:bookmarkEnd w:id="371"/>
      <w:bookmarkEnd w:id="372"/>
      <w:bookmarkEnd w:id="373"/>
    </w:p>
    <w:p w14:paraId="66F90E1A" w14:textId="6237D00A" w:rsidR="00BF2163" w:rsidRPr="00C652C4" w:rsidRDefault="00BF2163" w:rsidP="00BB29D1">
      <w:pPr>
        <w:pStyle w:val="Captionnote"/>
      </w:pPr>
      <w:r w:rsidRPr="00810D2D">
        <w:t xml:space="preserve">Samples </w:t>
      </w:r>
      <w:r w:rsidR="00BB29D1">
        <w:t xml:space="preserve">were </w:t>
      </w:r>
      <w:r w:rsidRPr="00810D2D">
        <w:t>acidified 3 days after preparation</w:t>
      </w:r>
      <w:r w:rsidR="00BB29D1">
        <w:t>.</w:t>
      </w:r>
      <w:r w:rsidR="00625AD1">
        <w:t xml:space="preserve"> RSD = relative standard deviation.</w:t>
      </w:r>
    </w:p>
    <w:tbl>
      <w:tblPr>
        <w:tblStyle w:val="DCCEEW"/>
        <w:tblW w:w="5015" w:type="pct"/>
        <w:tblLayout w:type="fixed"/>
        <w:tblCellMar>
          <w:left w:w="57" w:type="dxa"/>
          <w:right w:w="57" w:type="dxa"/>
        </w:tblCellMar>
        <w:tblLook w:val="04A0" w:firstRow="1" w:lastRow="0" w:firstColumn="1" w:lastColumn="0" w:noHBand="0" w:noVBand="1"/>
      </w:tblPr>
      <w:tblGrid>
        <w:gridCol w:w="993"/>
        <w:gridCol w:w="1013"/>
        <w:gridCol w:w="1013"/>
        <w:gridCol w:w="1013"/>
        <w:gridCol w:w="1013"/>
        <w:gridCol w:w="1013"/>
        <w:gridCol w:w="1013"/>
        <w:gridCol w:w="1013"/>
        <w:gridCol w:w="1013"/>
      </w:tblGrid>
      <w:tr w:rsidR="00625AD1" w:rsidRPr="00810D2D" w14:paraId="0309A857" w14:textId="77777777" w:rsidTr="004834C1">
        <w:trPr>
          <w:cnfStyle w:val="100000000000" w:firstRow="1" w:lastRow="0" w:firstColumn="0" w:lastColumn="0" w:oddVBand="0" w:evenVBand="0" w:oddHBand="0" w:evenHBand="0" w:firstRowFirstColumn="0" w:firstRowLastColumn="0" w:lastRowFirstColumn="0" w:lastRowLastColumn="0"/>
          <w:trHeight w:val="624"/>
        </w:trPr>
        <w:tc>
          <w:tcPr>
            <w:tcW w:w="993" w:type="dxa"/>
            <w:noWrap/>
            <w:hideMark/>
          </w:tcPr>
          <w:p w14:paraId="7B9EEA90" w14:textId="1328FE87" w:rsidR="00625AD1" w:rsidRPr="004834C1" w:rsidRDefault="00625AD1" w:rsidP="00625AD1">
            <w:pPr>
              <w:pStyle w:val="TableHeading"/>
              <w:rPr>
                <w:b/>
                <w:bCs/>
                <w:lang w:eastAsia="en-AU"/>
              </w:rPr>
            </w:pPr>
            <w:r>
              <w:rPr>
                <w:b/>
                <w:bCs/>
                <w:lang w:eastAsia="en-AU"/>
              </w:rPr>
              <w:t>Solution</w:t>
            </w:r>
          </w:p>
        </w:tc>
        <w:tc>
          <w:tcPr>
            <w:tcW w:w="1013" w:type="dxa"/>
            <w:hideMark/>
          </w:tcPr>
          <w:p w14:paraId="1A997E77" w14:textId="134F08DC" w:rsidR="00625AD1" w:rsidRPr="004834C1" w:rsidRDefault="00625AD1" w:rsidP="00625AD1">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3" w:type="dxa"/>
            <w:hideMark/>
          </w:tcPr>
          <w:p w14:paraId="0D956124" w14:textId="5A139EEF" w:rsidR="00625AD1" w:rsidRPr="004834C1" w:rsidRDefault="00625AD1" w:rsidP="00625AD1">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13" w:type="dxa"/>
            <w:hideMark/>
          </w:tcPr>
          <w:p w14:paraId="36BC679D" w14:textId="3DC52DD0" w:rsidR="00625AD1" w:rsidRPr="004834C1" w:rsidRDefault="00625AD1" w:rsidP="00625AD1">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3" w:type="dxa"/>
            <w:hideMark/>
          </w:tcPr>
          <w:p w14:paraId="74DFBB16" w14:textId="507B491F" w:rsidR="00625AD1" w:rsidRPr="004834C1" w:rsidRDefault="00625AD1" w:rsidP="00625AD1">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3" w:type="dxa"/>
            <w:hideMark/>
          </w:tcPr>
          <w:p w14:paraId="46193F04" w14:textId="24B10BD2" w:rsidR="00625AD1" w:rsidRPr="004834C1" w:rsidRDefault="00625AD1" w:rsidP="00625AD1">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13" w:type="dxa"/>
            <w:hideMark/>
          </w:tcPr>
          <w:p w14:paraId="5193583D" w14:textId="371F3DCC" w:rsidR="00625AD1" w:rsidRPr="004834C1" w:rsidRDefault="00625AD1" w:rsidP="00625AD1">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3" w:type="dxa"/>
            <w:hideMark/>
          </w:tcPr>
          <w:p w14:paraId="1CAD098F" w14:textId="44929207" w:rsidR="00625AD1" w:rsidRPr="004834C1" w:rsidRDefault="00625AD1" w:rsidP="00625AD1">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3" w:type="dxa"/>
            <w:hideMark/>
          </w:tcPr>
          <w:p w14:paraId="35546DEB" w14:textId="45F8E4FE" w:rsidR="00625AD1" w:rsidRPr="004834C1" w:rsidRDefault="00625AD1" w:rsidP="00625AD1">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810D2D" w14:paraId="6A6A4E21" w14:textId="77777777" w:rsidTr="004834C1">
        <w:trPr>
          <w:trHeight w:val="300"/>
        </w:trPr>
        <w:tc>
          <w:tcPr>
            <w:tcW w:w="993" w:type="dxa"/>
            <w:noWrap/>
            <w:hideMark/>
          </w:tcPr>
          <w:p w14:paraId="248BCE86" w14:textId="77777777" w:rsidR="00BF2163" w:rsidRPr="00810D2D" w:rsidRDefault="00BF2163" w:rsidP="004834C1">
            <w:pPr>
              <w:pStyle w:val="TableText"/>
              <w:rPr>
                <w:lang w:eastAsia="en-AU"/>
              </w:rPr>
            </w:pPr>
            <w:r w:rsidRPr="00810D2D">
              <w:rPr>
                <w:lang w:eastAsia="en-AU"/>
              </w:rPr>
              <w:t>Blk1-3-0</w:t>
            </w:r>
          </w:p>
        </w:tc>
        <w:tc>
          <w:tcPr>
            <w:tcW w:w="1013" w:type="dxa"/>
            <w:hideMark/>
          </w:tcPr>
          <w:p w14:paraId="227EB803" w14:textId="6E253F9D"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hideMark/>
          </w:tcPr>
          <w:p w14:paraId="72660096" w14:textId="77777777" w:rsidR="00BF2163" w:rsidRPr="00810D2D" w:rsidRDefault="00BF2163" w:rsidP="004834C1">
            <w:pPr>
              <w:pStyle w:val="TableText"/>
              <w:ind w:right="142"/>
              <w:jc w:val="right"/>
              <w:rPr>
                <w:lang w:eastAsia="en-AU"/>
              </w:rPr>
            </w:pPr>
          </w:p>
        </w:tc>
        <w:tc>
          <w:tcPr>
            <w:tcW w:w="1013" w:type="dxa"/>
            <w:hideMark/>
          </w:tcPr>
          <w:p w14:paraId="4E316EDB" w14:textId="77777777" w:rsidR="00BF2163" w:rsidRPr="00810D2D" w:rsidRDefault="00BF2163" w:rsidP="004834C1">
            <w:pPr>
              <w:pStyle w:val="TableText"/>
              <w:ind w:right="142"/>
              <w:jc w:val="right"/>
              <w:rPr>
                <w:lang w:eastAsia="en-AU"/>
              </w:rPr>
            </w:pPr>
          </w:p>
        </w:tc>
        <w:tc>
          <w:tcPr>
            <w:tcW w:w="1013" w:type="dxa"/>
            <w:hideMark/>
          </w:tcPr>
          <w:p w14:paraId="5976A4D8" w14:textId="77777777" w:rsidR="00BF2163" w:rsidRPr="00810D2D" w:rsidRDefault="00BF2163" w:rsidP="004834C1">
            <w:pPr>
              <w:pStyle w:val="TableText"/>
              <w:ind w:right="142"/>
              <w:jc w:val="right"/>
              <w:rPr>
                <w:lang w:eastAsia="en-AU"/>
              </w:rPr>
            </w:pPr>
          </w:p>
        </w:tc>
        <w:tc>
          <w:tcPr>
            <w:tcW w:w="1013" w:type="dxa"/>
            <w:hideMark/>
          </w:tcPr>
          <w:p w14:paraId="379ED1C7" w14:textId="77777777" w:rsidR="00BF2163" w:rsidRPr="00810D2D" w:rsidRDefault="00BF2163" w:rsidP="004834C1">
            <w:pPr>
              <w:pStyle w:val="TableText"/>
              <w:ind w:right="142"/>
              <w:jc w:val="right"/>
              <w:rPr>
                <w:lang w:eastAsia="en-AU"/>
              </w:rPr>
            </w:pPr>
          </w:p>
        </w:tc>
        <w:tc>
          <w:tcPr>
            <w:tcW w:w="1013" w:type="dxa"/>
            <w:hideMark/>
          </w:tcPr>
          <w:p w14:paraId="62E29AEE" w14:textId="77777777" w:rsidR="00BF2163" w:rsidRPr="00810D2D" w:rsidRDefault="00BF2163" w:rsidP="004834C1">
            <w:pPr>
              <w:pStyle w:val="TableText"/>
              <w:ind w:right="142"/>
              <w:jc w:val="right"/>
              <w:rPr>
                <w:lang w:eastAsia="en-AU"/>
              </w:rPr>
            </w:pPr>
          </w:p>
        </w:tc>
        <w:tc>
          <w:tcPr>
            <w:tcW w:w="1013" w:type="dxa"/>
            <w:hideMark/>
          </w:tcPr>
          <w:p w14:paraId="2A5E7BEC" w14:textId="77777777" w:rsidR="00BF2163" w:rsidRPr="00810D2D" w:rsidRDefault="00BF2163" w:rsidP="004834C1">
            <w:pPr>
              <w:pStyle w:val="TableText"/>
              <w:ind w:right="142"/>
              <w:jc w:val="right"/>
              <w:rPr>
                <w:lang w:eastAsia="en-AU"/>
              </w:rPr>
            </w:pPr>
          </w:p>
        </w:tc>
        <w:tc>
          <w:tcPr>
            <w:tcW w:w="1013" w:type="dxa"/>
            <w:hideMark/>
          </w:tcPr>
          <w:p w14:paraId="05C4CFF3" w14:textId="77777777" w:rsidR="00BF2163" w:rsidRPr="00810D2D" w:rsidRDefault="00BF2163" w:rsidP="004834C1">
            <w:pPr>
              <w:pStyle w:val="TableText"/>
              <w:ind w:right="142"/>
              <w:jc w:val="right"/>
              <w:rPr>
                <w:lang w:eastAsia="en-AU"/>
              </w:rPr>
            </w:pPr>
          </w:p>
        </w:tc>
      </w:tr>
      <w:tr w:rsidR="00BF2163" w:rsidRPr="00810D2D" w14:paraId="0465995C" w14:textId="77777777" w:rsidTr="004834C1">
        <w:trPr>
          <w:trHeight w:val="300"/>
        </w:trPr>
        <w:tc>
          <w:tcPr>
            <w:tcW w:w="993" w:type="dxa"/>
            <w:noWrap/>
            <w:hideMark/>
          </w:tcPr>
          <w:p w14:paraId="0B443251" w14:textId="77777777" w:rsidR="00BF2163" w:rsidRPr="00810D2D" w:rsidRDefault="00BF2163" w:rsidP="004834C1">
            <w:pPr>
              <w:pStyle w:val="TableText"/>
              <w:rPr>
                <w:lang w:eastAsia="en-AU"/>
              </w:rPr>
            </w:pPr>
            <w:r w:rsidRPr="00810D2D">
              <w:rPr>
                <w:lang w:eastAsia="en-AU"/>
              </w:rPr>
              <w:t>Blk2-3-0</w:t>
            </w:r>
          </w:p>
        </w:tc>
        <w:tc>
          <w:tcPr>
            <w:tcW w:w="1013" w:type="dxa"/>
            <w:hideMark/>
          </w:tcPr>
          <w:p w14:paraId="524AF73C" w14:textId="26065961"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hideMark/>
          </w:tcPr>
          <w:p w14:paraId="20FBA046" w14:textId="77777777" w:rsidR="00BF2163" w:rsidRPr="00810D2D" w:rsidRDefault="00BF2163" w:rsidP="004834C1">
            <w:pPr>
              <w:pStyle w:val="TableText"/>
              <w:ind w:right="142"/>
              <w:jc w:val="right"/>
              <w:rPr>
                <w:lang w:eastAsia="en-AU"/>
              </w:rPr>
            </w:pPr>
          </w:p>
        </w:tc>
        <w:tc>
          <w:tcPr>
            <w:tcW w:w="1013" w:type="dxa"/>
            <w:hideMark/>
          </w:tcPr>
          <w:p w14:paraId="70407159" w14:textId="77777777" w:rsidR="00BF2163" w:rsidRPr="00810D2D" w:rsidRDefault="00BF2163" w:rsidP="004834C1">
            <w:pPr>
              <w:pStyle w:val="TableText"/>
              <w:ind w:right="142"/>
              <w:jc w:val="right"/>
              <w:rPr>
                <w:lang w:eastAsia="en-AU"/>
              </w:rPr>
            </w:pPr>
          </w:p>
        </w:tc>
        <w:tc>
          <w:tcPr>
            <w:tcW w:w="1013" w:type="dxa"/>
            <w:hideMark/>
          </w:tcPr>
          <w:p w14:paraId="73494DF4" w14:textId="77777777" w:rsidR="00BF2163" w:rsidRPr="00810D2D" w:rsidRDefault="00BF2163" w:rsidP="004834C1">
            <w:pPr>
              <w:pStyle w:val="TableText"/>
              <w:ind w:right="142"/>
              <w:jc w:val="right"/>
              <w:rPr>
                <w:lang w:eastAsia="en-AU"/>
              </w:rPr>
            </w:pPr>
          </w:p>
        </w:tc>
        <w:tc>
          <w:tcPr>
            <w:tcW w:w="1013" w:type="dxa"/>
            <w:hideMark/>
          </w:tcPr>
          <w:p w14:paraId="5E4075C3" w14:textId="77777777" w:rsidR="00BF2163" w:rsidRPr="00810D2D" w:rsidRDefault="00BF2163" w:rsidP="004834C1">
            <w:pPr>
              <w:pStyle w:val="TableText"/>
              <w:ind w:right="142"/>
              <w:jc w:val="right"/>
              <w:rPr>
                <w:lang w:eastAsia="en-AU"/>
              </w:rPr>
            </w:pPr>
          </w:p>
        </w:tc>
        <w:tc>
          <w:tcPr>
            <w:tcW w:w="1013" w:type="dxa"/>
            <w:hideMark/>
          </w:tcPr>
          <w:p w14:paraId="69F297DF" w14:textId="77777777" w:rsidR="00BF2163" w:rsidRPr="00810D2D" w:rsidRDefault="00BF2163" w:rsidP="004834C1">
            <w:pPr>
              <w:pStyle w:val="TableText"/>
              <w:ind w:right="142"/>
              <w:jc w:val="right"/>
              <w:rPr>
                <w:lang w:eastAsia="en-AU"/>
              </w:rPr>
            </w:pPr>
          </w:p>
        </w:tc>
        <w:tc>
          <w:tcPr>
            <w:tcW w:w="1013" w:type="dxa"/>
            <w:hideMark/>
          </w:tcPr>
          <w:p w14:paraId="1AB944A5" w14:textId="77777777" w:rsidR="00BF2163" w:rsidRPr="00810D2D" w:rsidRDefault="00BF2163" w:rsidP="004834C1">
            <w:pPr>
              <w:pStyle w:val="TableText"/>
              <w:ind w:right="142"/>
              <w:jc w:val="right"/>
              <w:rPr>
                <w:lang w:eastAsia="en-AU"/>
              </w:rPr>
            </w:pPr>
          </w:p>
        </w:tc>
        <w:tc>
          <w:tcPr>
            <w:tcW w:w="1013" w:type="dxa"/>
            <w:hideMark/>
          </w:tcPr>
          <w:p w14:paraId="508B205E" w14:textId="77777777" w:rsidR="00BF2163" w:rsidRPr="00810D2D" w:rsidRDefault="00BF2163" w:rsidP="004834C1">
            <w:pPr>
              <w:pStyle w:val="TableText"/>
              <w:ind w:right="142"/>
              <w:jc w:val="right"/>
              <w:rPr>
                <w:lang w:eastAsia="en-AU"/>
              </w:rPr>
            </w:pPr>
          </w:p>
        </w:tc>
      </w:tr>
      <w:tr w:rsidR="00BF2163" w:rsidRPr="00810D2D" w14:paraId="0DA406BC" w14:textId="77777777" w:rsidTr="004834C1">
        <w:trPr>
          <w:trHeight w:val="300"/>
        </w:trPr>
        <w:tc>
          <w:tcPr>
            <w:tcW w:w="993" w:type="dxa"/>
            <w:noWrap/>
            <w:hideMark/>
          </w:tcPr>
          <w:p w14:paraId="48B8FE6B" w14:textId="77777777" w:rsidR="00BF2163" w:rsidRPr="00810D2D" w:rsidRDefault="00BF2163" w:rsidP="004834C1">
            <w:pPr>
              <w:pStyle w:val="TableText"/>
              <w:rPr>
                <w:lang w:eastAsia="en-AU"/>
              </w:rPr>
            </w:pPr>
            <w:r w:rsidRPr="00810D2D">
              <w:rPr>
                <w:lang w:eastAsia="en-AU"/>
              </w:rPr>
              <w:t>C1-3a-0</w:t>
            </w:r>
          </w:p>
        </w:tc>
        <w:tc>
          <w:tcPr>
            <w:tcW w:w="1013" w:type="dxa"/>
            <w:hideMark/>
          </w:tcPr>
          <w:p w14:paraId="7C0517D9" w14:textId="5C9FB4EE"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6A70DCE3" w14:textId="77777777" w:rsidR="00BF2163" w:rsidRPr="00810D2D" w:rsidRDefault="00BF2163" w:rsidP="004834C1">
            <w:pPr>
              <w:pStyle w:val="TableText"/>
              <w:ind w:right="142"/>
              <w:jc w:val="right"/>
              <w:rPr>
                <w:lang w:eastAsia="en-AU"/>
              </w:rPr>
            </w:pPr>
          </w:p>
        </w:tc>
        <w:tc>
          <w:tcPr>
            <w:tcW w:w="1013" w:type="dxa"/>
            <w:noWrap/>
            <w:hideMark/>
          </w:tcPr>
          <w:p w14:paraId="06D6D074" w14:textId="77777777" w:rsidR="00BF2163" w:rsidRPr="00810D2D" w:rsidRDefault="00BF2163" w:rsidP="004834C1">
            <w:pPr>
              <w:pStyle w:val="TableText"/>
              <w:ind w:right="142"/>
              <w:jc w:val="right"/>
              <w:rPr>
                <w:lang w:eastAsia="en-AU"/>
              </w:rPr>
            </w:pPr>
          </w:p>
        </w:tc>
        <w:tc>
          <w:tcPr>
            <w:tcW w:w="1013" w:type="dxa"/>
            <w:noWrap/>
            <w:hideMark/>
          </w:tcPr>
          <w:p w14:paraId="7A079966" w14:textId="77777777" w:rsidR="00BF2163" w:rsidRPr="00810D2D" w:rsidRDefault="00BF2163" w:rsidP="004834C1">
            <w:pPr>
              <w:pStyle w:val="TableText"/>
              <w:ind w:right="142"/>
              <w:jc w:val="right"/>
              <w:rPr>
                <w:lang w:eastAsia="en-AU"/>
              </w:rPr>
            </w:pPr>
          </w:p>
        </w:tc>
        <w:tc>
          <w:tcPr>
            <w:tcW w:w="1013" w:type="dxa"/>
            <w:noWrap/>
            <w:hideMark/>
          </w:tcPr>
          <w:p w14:paraId="1094E527" w14:textId="77777777" w:rsidR="00BF2163" w:rsidRPr="00810D2D" w:rsidRDefault="00BF2163" w:rsidP="004834C1">
            <w:pPr>
              <w:pStyle w:val="TableText"/>
              <w:ind w:right="142"/>
              <w:jc w:val="right"/>
              <w:rPr>
                <w:lang w:eastAsia="en-AU"/>
              </w:rPr>
            </w:pPr>
          </w:p>
        </w:tc>
        <w:tc>
          <w:tcPr>
            <w:tcW w:w="1013" w:type="dxa"/>
            <w:noWrap/>
            <w:hideMark/>
          </w:tcPr>
          <w:p w14:paraId="3B27CFD3" w14:textId="77777777" w:rsidR="00BF2163" w:rsidRPr="00810D2D" w:rsidRDefault="00BF2163" w:rsidP="004834C1">
            <w:pPr>
              <w:pStyle w:val="TableText"/>
              <w:ind w:right="142"/>
              <w:jc w:val="right"/>
              <w:rPr>
                <w:lang w:eastAsia="en-AU"/>
              </w:rPr>
            </w:pPr>
          </w:p>
        </w:tc>
        <w:tc>
          <w:tcPr>
            <w:tcW w:w="1013" w:type="dxa"/>
            <w:noWrap/>
            <w:hideMark/>
          </w:tcPr>
          <w:p w14:paraId="015CB683" w14:textId="77777777" w:rsidR="00BF2163" w:rsidRPr="00810D2D" w:rsidRDefault="00BF2163" w:rsidP="004834C1">
            <w:pPr>
              <w:pStyle w:val="TableText"/>
              <w:ind w:right="142"/>
              <w:jc w:val="right"/>
              <w:rPr>
                <w:lang w:eastAsia="en-AU"/>
              </w:rPr>
            </w:pPr>
          </w:p>
        </w:tc>
        <w:tc>
          <w:tcPr>
            <w:tcW w:w="1013" w:type="dxa"/>
            <w:noWrap/>
            <w:hideMark/>
          </w:tcPr>
          <w:p w14:paraId="5CD25F6F" w14:textId="77777777" w:rsidR="00BF2163" w:rsidRPr="00810D2D" w:rsidRDefault="00BF2163" w:rsidP="004834C1">
            <w:pPr>
              <w:pStyle w:val="TableText"/>
              <w:ind w:right="142"/>
              <w:jc w:val="right"/>
              <w:rPr>
                <w:lang w:eastAsia="en-AU"/>
              </w:rPr>
            </w:pPr>
          </w:p>
        </w:tc>
      </w:tr>
      <w:tr w:rsidR="00BF2163" w:rsidRPr="00810D2D" w14:paraId="0CAB236D" w14:textId="77777777" w:rsidTr="004834C1">
        <w:trPr>
          <w:trHeight w:val="300"/>
        </w:trPr>
        <w:tc>
          <w:tcPr>
            <w:tcW w:w="993" w:type="dxa"/>
            <w:noWrap/>
            <w:hideMark/>
          </w:tcPr>
          <w:p w14:paraId="68A31E54" w14:textId="77777777" w:rsidR="00BF2163" w:rsidRPr="00810D2D" w:rsidRDefault="00BF2163" w:rsidP="004834C1">
            <w:pPr>
              <w:pStyle w:val="TableText"/>
              <w:rPr>
                <w:lang w:eastAsia="en-AU"/>
              </w:rPr>
            </w:pPr>
            <w:r w:rsidRPr="00810D2D">
              <w:rPr>
                <w:lang w:eastAsia="en-AU"/>
              </w:rPr>
              <w:t>C1-3b-0</w:t>
            </w:r>
          </w:p>
        </w:tc>
        <w:tc>
          <w:tcPr>
            <w:tcW w:w="1013" w:type="dxa"/>
            <w:hideMark/>
          </w:tcPr>
          <w:p w14:paraId="54CF7A05" w14:textId="75ECEE5E"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3688F52C" w14:textId="77777777" w:rsidR="00BF2163" w:rsidRPr="00810D2D" w:rsidRDefault="00BF2163" w:rsidP="004834C1">
            <w:pPr>
              <w:pStyle w:val="TableText"/>
              <w:ind w:right="142"/>
              <w:jc w:val="right"/>
              <w:rPr>
                <w:lang w:eastAsia="en-AU"/>
              </w:rPr>
            </w:pPr>
          </w:p>
        </w:tc>
        <w:tc>
          <w:tcPr>
            <w:tcW w:w="1013" w:type="dxa"/>
            <w:noWrap/>
            <w:hideMark/>
          </w:tcPr>
          <w:p w14:paraId="3F326D47" w14:textId="77777777" w:rsidR="00BF2163" w:rsidRPr="00810D2D" w:rsidRDefault="00BF2163" w:rsidP="004834C1">
            <w:pPr>
              <w:pStyle w:val="TableText"/>
              <w:ind w:right="142"/>
              <w:jc w:val="right"/>
              <w:rPr>
                <w:lang w:eastAsia="en-AU"/>
              </w:rPr>
            </w:pPr>
          </w:p>
        </w:tc>
        <w:tc>
          <w:tcPr>
            <w:tcW w:w="1013" w:type="dxa"/>
            <w:noWrap/>
            <w:hideMark/>
          </w:tcPr>
          <w:p w14:paraId="0C9723E6" w14:textId="77777777" w:rsidR="00BF2163" w:rsidRPr="00810D2D" w:rsidRDefault="00BF2163" w:rsidP="004834C1">
            <w:pPr>
              <w:pStyle w:val="TableText"/>
              <w:ind w:right="142"/>
              <w:jc w:val="right"/>
              <w:rPr>
                <w:lang w:eastAsia="en-AU"/>
              </w:rPr>
            </w:pPr>
          </w:p>
        </w:tc>
        <w:tc>
          <w:tcPr>
            <w:tcW w:w="1013" w:type="dxa"/>
            <w:noWrap/>
            <w:hideMark/>
          </w:tcPr>
          <w:p w14:paraId="1D48DFA3" w14:textId="77777777" w:rsidR="00BF2163" w:rsidRPr="00810D2D" w:rsidRDefault="00BF2163" w:rsidP="004834C1">
            <w:pPr>
              <w:pStyle w:val="TableText"/>
              <w:ind w:right="142"/>
              <w:jc w:val="right"/>
              <w:rPr>
                <w:lang w:eastAsia="en-AU"/>
              </w:rPr>
            </w:pPr>
          </w:p>
        </w:tc>
        <w:tc>
          <w:tcPr>
            <w:tcW w:w="1013" w:type="dxa"/>
            <w:noWrap/>
            <w:hideMark/>
          </w:tcPr>
          <w:p w14:paraId="0FB822B8" w14:textId="77777777" w:rsidR="00BF2163" w:rsidRPr="00810D2D" w:rsidRDefault="00BF2163" w:rsidP="004834C1">
            <w:pPr>
              <w:pStyle w:val="TableText"/>
              <w:ind w:right="142"/>
              <w:jc w:val="right"/>
              <w:rPr>
                <w:lang w:eastAsia="en-AU"/>
              </w:rPr>
            </w:pPr>
          </w:p>
        </w:tc>
        <w:tc>
          <w:tcPr>
            <w:tcW w:w="1013" w:type="dxa"/>
            <w:noWrap/>
            <w:hideMark/>
          </w:tcPr>
          <w:p w14:paraId="2618B0A8" w14:textId="77777777" w:rsidR="00BF2163" w:rsidRPr="00810D2D" w:rsidRDefault="00BF2163" w:rsidP="004834C1">
            <w:pPr>
              <w:pStyle w:val="TableText"/>
              <w:ind w:right="142"/>
              <w:jc w:val="right"/>
              <w:rPr>
                <w:lang w:eastAsia="en-AU"/>
              </w:rPr>
            </w:pPr>
          </w:p>
        </w:tc>
        <w:tc>
          <w:tcPr>
            <w:tcW w:w="1013" w:type="dxa"/>
            <w:noWrap/>
            <w:hideMark/>
          </w:tcPr>
          <w:p w14:paraId="1C3DDF45" w14:textId="77777777" w:rsidR="00BF2163" w:rsidRPr="00810D2D" w:rsidRDefault="00BF2163" w:rsidP="004834C1">
            <w:pPr>
              <w:pStyle w:val="TableText"/>
              <w:ind w:right="142"/>
              <w:jc w:val="right"/>
              <w:rPr>
                <w:lang w:eastAsia="en-AU"/>
              </w:rPr>
            </w:pPr>
          </w:p>
        </w:tc>
      </w:tr>
      <w:tr w:rsidR="00BF2163" w:rsidRPr="00810D2D" w14:paraId="0AC04FA5" w14:textId="77777777" w:rsidTr="004834C1">
        <w:trPr>
          <w:trHeight w:val="300"/>
        </w:trPr>
        <w:tc>
          <w:tcPr>
            <w:tcW w:w="993" w:type="dxa"/>
            <w:noWrap/>
            <w:hideMark/>
          </w:tcPr>
          <w:p w14:paraId="1C7AB968" w14:textId="77777777" w:rsidR="00BF2163" w:rsidRPr="00810D2D" w:rsidRDefault="00BF2163" w:rsidP="004834C1">
            <w:pPr>
              <w:pStyle w:val="TableText"/>
              <w:rPr>
                <w:lang w:eastAsia="en-AU"/>
              </w:rPr>
            </w:pPr>
            <w:r w:rsidRPr="00810D2D">
              <w:rPr>
                <w:lang w:eastAsia="en-AU"/>
              </w:rPr>
              <w:t>C2-3a-0</w:t>
            </w:r>
          </w:p>
        </w:tc>
        <w:tc>
          <w:tcPr>
            <w:tcW w:w="1013" w:type="dxa"/>
            <w:hideMark/>
          </w:tcPr>
          <w:p w14:paraId="2B279616" w14:textId="1D81792C"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28B59286" w14:textId="77777777" w:rsidR="00BF2163" w:rsidRPr="00810D2D" w:rsidRDefault="00BF2163" w:rsidP="004834C1">
            <w:pPr>
              <w:pStyle w:val="TableText"/>
              <w:ind w:right="142"/>
              <w:jc w:val="right"/>
              <w:rPr>
                <w:lang w:eastAsia="en-AU"/>
              </w:rPr>
            </w:pPr>
          </w:p>
        </w:tc>
        <w:tc>
          <w:tcPr>
            <w:tcW w:w="1013" w:type="dxa"/>
            <w:noWrap/>
            <w:hideMark/>
          </w:tcPr>
          <w:p w14:paraId="58C2F1ED" w14:textId="77777777" w:rsidR="00BF2163" w:rsidRPr="00810D2D" w:rsidRDefault="00BF2163" w:rsidP="004834C1">
            <w:pPr>
              <w:pStyle w:val="TableText"/>
              <w:ind w:right="142"/>
              <w:jc w:val="right"/>
              <w:rPr>
                <w:lang w:eastAsia="en-AU"/>
              </w:rPr>
            </w:pPr>
          </w:p>
        </w:tc>
        <w:tc>
          <w:tcPr>
            <w:tcW w:w="1013" w:type="dxa"/>
            <w:noWrap/>
            <w:hideMark/>
          </w:tcPr>
          <w:p w14:paraId="49C7E35E" w14:textId="77777777" w:rsidR="00BF2163" w:rsidRPr="00810D2D" w:rsidRDefault="00BF2163" w:rsidP="004834C1">
            <w:pPr>
              <w:pStyle w:val="TableText"/>
              <w:ind w:right="142"/>
              <w:jc w:val="right"/>
              <w:rPr>
                <w:lang w:eastAsia="en-AU"/>
              </w:rPr>
            </w:pPr>
          </w:p>
        </w:tc>
        <w:tc>
          <w:tcPr>
            <w:tcW w:w="1013" w:type="dxa"/>
            <w:noWrap/>
            <w:hideMark/>
          </w:tcPr>
          <w:p w14:paraId="146A77ED" w14:textId="77777777" w:rsidR="00BF2163" w:rsidRPr="00810D2D" w:rsidRDefault="00BF2163" w:rsidP="004834C1">
            <w:pPr>
              <w:pStyle w:val="TableText"/>
              <w:ind w:right="142"/>
              <w:jc w:val="right"/>
              <w:rPr>
                <w:lang w:eastAsia="en-AU"/>
              </w:rPr>
            </w:pPr>
          </w:p>
        </w:tc>
        <w:tc>
          <w:tcPr>
            <w:tcW w:w="1013" w:type="dxa"/>
            <w:noWrap/>
            <w:hideMark/>
          </w:tcPr>
          <w:p w14:paraId="53876C5A" w14:textId="77777777" w:rsidR="00BF2163" w:rsidRPr="00810D2D" w:rsidRDefault="00BF2163" w:rsidP="004834C1">
            <w:pPr>
              <w:pStyle w:val="TableText"/>
              <w:ind w:right="142"/>
              <w:jc w:val="right"/>
              <w:rPr>
                <w:lang w:eastAsia="en-AU"/>
              </w:rPr>
            </w:pPr>
          </w:p>
        </w:tc>
        <w:tc>
          <w:tcPr>
            <w:tcW w:w="1013" w:type="dxa"/>
            <w:noWrap/>
            <w:hideMark/>
          </w:tcPr>
          <w:p w14:paraId="0D54ADD0" w14:textId="77777777" w:rsidR="00BF2163" w:rsidRPr="00810D2D" w:rsidRDefault="00BF2163" w:rsidP="004834C1">
            <w:pPr>
              <w:pStyle w:val="TableText"/>
              <w:ind w:right="142"/>
              <w:jc w:val="right"/>
              <w:rPr>
                <w:lang w:eastAsia="en-AU"/>
              </w:rPr>
            </w:pPr>
          </w:p>
        </w:tc>
        <w:tc>
          <w:tcPr>
            <w:tcW w:w="1013" w:type="dxa"/>
            <w:noWrap/>
            <w:hideMark/>
          </w:tcPr>
          <w:p w14:paraId="049CB45F" w14:textId="77777777" w:rsidR="00BF2163" w:rsidRPr="00810D2D" w:rsidRDefault="00BF2163" w:rsidP="004834C1">
            <w:pPr>
              <w:pStyle w:val="TableText"/>
              <w:ind w:right="142"/>
              <w:jc w:val="right"/>
              <w:rPr>
                <w:lang w:eastAsia="en-AU"/>
              </w:rPr>
            </w:pPr>
          </w:p>
        </w:tc>
      </w:tr>
      <w:tr w:rsidR="00BF2163" w:rsidRPr="00810D2D" w14:paraId="30210A74" w14:textId="77777777" w:rsidTr="004834C1">
        <w:trPr>
          <w:trHeight w:val="300"/>
        </w:trPr>
        <w:tc>
          <w:tcPr>
            <w:tcW w:w="993" w:type="dxa"/>
            <w:noWrap/>
            <w:hideMark/>
          </w:tcPr>
          <w:p w14:paraId="0EBC2A16" w14:textId="77777777" w:rsidR="00BF2163" w:rsidRPr="00810D2D" w:rsidRDefault="00BF2163" w:rsidP="004834C1">
            <w:pPr>
              <w:pStyle w:val="TableText"/>
              <w:rPr>
                <w:lang w:eastAsia="en-AU"/>
              </w:rPr>
            </w:pPr>
            <w:r w:rsidRPr="00810D2D">
              <w:rPr>
                <w:lang w:eastAsia="en-AU"/>
              </w:rPr>
              <w:t>C2-3b-0</w:t>
            </w:r>
          </w:p>
        </w:tc>
        <w:tc>
          <w:tcPr>
            <w:tcW w:w="1013" w:type="dxa"/>
            <w:hideMark/>
          </w:tcPr>
          <w:p w14:paraId="63A749DC" w14:textId="0B124B8E"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23C95BC8" w14:textId="77777777" w:rsidR="00BF2163" w:rsidRPr="00810D2D" w:rsidRDefault="00BF2163" w:rsidP="004834C1">
            <w:pPr>
              <w:pStyle w:val="TableText"/>
              <w:ind w:right="142"/>
              <w:jc w:val="right"/>
              <w:rPr>
                <w:lang w:eastAsia="en-AU"/>
              </w:rPr>
            </w:pPr>
          </w:p>
        </w:tc>
        <w:tc>
          <w:tcPr>
            <w:tcW w:w="1013" w:type="dxa"/>
            <w:noWrap/>
            <w:hideMark/>
          </w:tcPr>
          <w:p w14:paraId="7ED2DFD8" w14:textId="77777777" w:rsidR="00BF2163" w:rsidRPr="00810D2D" w:rsidRDefault="00BF2163" w:rsidP="004834C1">
            <w:pPr>
              <w:pStyle w:val="TableText"/>
              <w:ind w:right="142"/>
              <w:jc w:val="right"/>
              <w:rPr>
                <w:lang w:eastAsia="en-AU"/>
              </w:rPr>
            </w:pPr>
          </w:p>
        </w:tc>
        <w:tc>
          <w:tcPr>
            <w:tcW w:w="1013" w:type="dxa"/>
            <w:noWrap/>
            <w:hideMark/>
          </w:tcPr>
          <w:p w14:paraId="7AE259A7" w14:textId="77777777" w:rsidR="00BF2163" w:rsidRPr="00810D2D" w:rsidRDefault="00BF2163" w:rsidP="004834C1">
            <w:pPr>
              <w:pStyle w:val="TableText"/>
              <w:ind w:right="142"/>
              <w:jc w:val="right"/>
              <w:rPr>
                <w:lang w:eastAsia="en-AU"/>
              </w:rPr>
            </w:pPr>
          </w:p>
        </w:tc>
        <w:tc>
          <w:tcPr>
            <w:tcW w:w="1013" w:type="dxa"/>
            <w:noWrap/>
            <w:hideMark/>
          </w:tcPr>
          <w:p w14:paraId="589642FE" w14:textId="77777777" w:rsidR="00BF2163" w:rsidRPr="00810D2D" w:rsidRDefault="00BF2163" w:rsidP="004834C1">
            <w:pPr>
              <w:pStyle w:val="TableText"/>
              <w:ind w:right="142"/>
              <w:jc w:val="right"/>
              <w:rPr>
                <w:lang w:eastAsia="en-AU"/>
              </w:rPr>
            </w:pPr>
          </w:p>
        </w:tc>
        <w:tc>
          <w:tcPr>
            <w:tcW w:w="1013" w:type="dxa"/>
            <w:noWrap/>
            <w:hideMark/>
          </w:tcPr>
          <w:p w14:paraId="1794F6B3" w14:textId="77777777" w:rsidR="00BF2163" w:rsidRPr="00810D2D" w:rsidRDefault="00BF2163" w:rsidP="004834C1">
            <w:pPr>
              <w:pStyle w:val="TableText"/>
              <w:ind w:right="142"/>
              <w:jc w:val="right"/>
              <w:rPr>
                <w:lang w:eastAsia="en-AU"/>
              </w:rPr>
            </w:pPr>
          </w:p>
        </w:tc>
        <w:tc>
          <w:tcPr>
            <w:tcW w:w="1013" w:type="dxa"/>
            <w:noWrap/>
            <w:hideMark/>
          </w:tcPr>
          <w:p w14:paraId="48C8DE22" w14:textId="77777777" w:rsidR="00BF2163" w:rsidRPr="00810D2D" w:rsidRDefault="00BF2163" w:rsidP="004834C1">
            <w:pPr>
              <w:pStyle w:val="TableText"/>
              <w:ind w:right="142"/>
              <w:jc w:val="right"/>
              <w:rPr>
                <w:lang w:eastAsia="en-AU"/>
              </w:rPr>
            </w:pPr>
          </w:p>
        </w:tc>
        <w:tc>
          <w:tcPr>
            <w:tcW w:w="1013" w:type="dxa"/>
            <w:noWrap/>
            <w:hideMark/>
          </w:tcPr>
          <w:p w14:paraId="5CFEA587" w14:textId="77777777" w:rsidR="00BF2163" w:rsidRPr="00810D2D" w:rsidRDefault="00BF2163" w:rsidP="004834C1">
            <w:pPr>
              <w:pStyle w:val="TableText"/>
              <w:ind w:right="142"/>
              <w:jc w:val="right"/>
              <w:rPr>
                <w:lang w:eastAsia="en-AU"/>
              </w:rPr>
            </w:pPr>
          </w:p>
        </w:tc>
      </w:tr>
      <w:tr w:rsidR="00BF2163" w:rsidRPr="00810D2D" w14:paraId="563086E9" w14:textId="77777777" w:rsidTr="004834C1">
        <w:trPr>
          <w:trHeight w:val="300"/>
        </w:trPr>
        <w:tc>
          <w:tcPr>
            <w:tcW w:w="993" w:type="dxa"/>
            <w:noWrap/>
            <w:hideMark/>
          </w:tcPr>
          <w:p w14:paraId="7E9AD8E2" w14:textId="77777777" w:rsidR="00BF2163" w:rsidRPr="00810D2D" w:rsidRDefault="00BF2163" w:rsidP="004834C1">
            <w:pPr>
              <w:pStyle w:val="TableText"/>
              <w:rPr>
                <w:lang w:eastAsia="en-AU"/>
              </w:rPr>
            </w:pPr>
            <w:r w:rsidRPr="00810D2D">
              <w:rPr>
                <w:lang w:eastAsia="en-AU"/>
              </w:rPr>
              <w:t>C3-3a-0</w:t>
            </w:r>
          </w:p>
        </w:tc>
        <w:tc>
          <w:tcPr>
            <w:tcW w:w="1013" w:type="dxa"/>
            <w:hideMark/>
          </w:tcPr>
          <w:p w14:paraId="157F40A7" w14:textId="57E92D66"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4DE00562" w14:textId="77777777" w:rsidR="00BF2163" w:rsidRPr="00810D2D" w:rsidRDefault="00BF2163" w:rsidP="004834C1">
            <w:pPr>
              <w:pStyle w:val="TableText"/>
              <w:ind w:right="142"/>
              <w:jc w:val="right"/>
              <w:rPr>
                <w:lang w:eastAsia="en-AU"/>
              </w:rPr>
            </w:pPr>
          </w:p>
        </w:tc>
        <w:tc>
          <w:tcPr>
            <w:tcW w:w="1013" w:type="dxa"/>
            <w:noWrap/>
            <w:hideMark/>
          </w:tcPr>
          <w:p w14:paraId="263B5BB7" w14:textId="77777777" w:rsidR="00BF2163" w:rsidRPr="00810D2D" w:rsidRDefault="00BF2163" w:rsidP="004834C1">
            <w:pPr>
              <w:pStyle w:val="TableText"/>
              <w:ind w:right="142"/>
              <w:jc w:val="right"/>
              <w:rPr>
                <w:lang w:eastAsia="en-AU"/>
              </w:rPr>
            </w:pPr>
          </w:p>
        </w:tc>
        <w:tc>
          <w:tcPr>
            <w:tcW w:w="1013" w:type="dxa"/>
            <w:noWrap/>
            <w:hideMark/>
          </w:tcPr>
          <w:p w14:paraId="4E3A5086" w14:textId="77777777" w:rsidR="00BF2163" w:rsidRPr="00810D2D" w:rsidRDefault="00BF2163" w:rsidP="004834C1">
            <w:pPr>
              <w:pStyle w:val="TableText"/>
              <w:ind w:right="142"/>
              <w:jc w:val="right"/>
              <w:rPr>
                <w:lang w:eastAsia="en-AU"/>
              </w:rPr>
            </w:pPr>
          </w:p>
        </w:tc>
        <w:tc>
          <w:tcPr>
            <w:tcW w:w="1013" w:type="dxa"/>
            <w:noWrap/>
            <w:hideMark/>
          </w:tcPr>
          <w:p w14:paraId="2E3004BD" w14:textId="77777777" w:rsidR="00BF2163" w:rsidRPr="00810D2D" w:rsidRDefault="00BF2163" w:rsidP="004834C1">
            <w:pPr>
              <w:pStyle w:val="TableText"/>
              <w:ind w:right="142"/>
              <w:jc w:val="right"/>
              <w:rPr>
                <w:lang w:eastAsia="en-AU"/>
              </w:rPr>
            </w:pPr>
          </w:p>
        </w:tc>
        <w:tc>
          <w:tcPr>
            <w:tcW w:w="1013" w:type="dxa"/>
            <w:noWrap/>
            <w:hideMark/>
          </w:tcPr>
          <w:p w14:paraId="03329B42" w14:textId="77777777" w:rsidR="00BF2163" w:rsidRPr="00810D2D" w:rsidRDefault="00BF2163" w:rsidP="004834C1">
            <w:pPr>
              <w:pStyle w:val="TableText"/>
              <w:ind w:right="142"/>
              <w:jc w:val="right"/>
              <w:rPr>
                <w:lang w:eastAsia="en-AU"/>
              </w:rPr>
            </w:pPr>
          </w:p>
        </w:tc>
        <w:tc>
          <w:tcPr>
            <w:tcW w:w="1013" w:type="dxa"/>
            <w:noWrap/>
            <w:hideMark/>
          </w:tcPr>
          <w:p w14:paraId="477AE939" w14:textId="77777777" w:rsidR="00BF2163" w:rsidRPr="00810D2D" w:rsidRDefault="00BF2163" w:rsidP="004834C1">
            <w:pPr>
              <w:pStyle w:val="TableText"/>
              <w:ind w:right="142"/>
              <w:jc w:val="right"/>
              <w:rPr>
                <w:lang w:eastAsia="en-AU"/>
              </w:rPr>
            </w:pPr>
          </w:p>
        </w:tc>
        <w:tc>
          <w:tcPr>
            <w:tcW w:w="1013" w:type="dxa"/>
            <w:noWrap/>
            <w:hideMark/>
          </w:tcPr>
          <w:p w14:paraId="51521D07" w14:textId="77777777" w:rsidR="00BF2163" w:rsidRPr="00810D2D" w:rsidRDefault="00BF2163" w:rsidP="004834C1">
            <w:pPr>
              <w:pStyle w:val="TableText"/>
              <w:ind w:right="142"/>
              <w:jc w:val="right"/>
              <w:rPr>
                <w:lang w:eastAsia="en-AU"/>
              </w:rPr>
            </w:pPr>
          </w:p>
        </w:tc>
      </w:tr>
      <w:tr w:rsidR="00BF2163" w:rsidRPr="00810D2D" w14:paraId="75662BF5" w14:textId="77777777" w:rsidTr="004834C1">
        <w:trPr>
          <w:trHeight w:val="300"/>
        </w:trPr>
        <w:tc>
          <w:tcPr>
            <w:tcW w:w="993" w:type="dxa"/>
            <w:noWrap/>
            <w:hideMark/>
          </w:tcPr>
          <w:p w14:paraId="1EB46BAB" w14:textId="77777777" w:rsidR="00BF2163" w:rsidRPr="00810D2D" w:rsidRDefault="00BF2163" w:rsidP="004834C1">
            <w:pPr>
              <w:pStyle w:val="TableText"/>
              <w:rPr>
                <w:lang w:eastAsia="en-AU"/>
              </w:rPr>
            </w:pPr>
            <w:r w:rsidRPr="00810D2D">
              <w:rPr>
                <w:lang w:eastAsia="en-AU"/>
              </w:rPr>
              <w:t>C3-3b-0</w:t>
            </w:r>
          </w:p>
        </w:tc>
        <w:tc>
          <w:tcPr>
            <w:tcW w:w="1013" w:type="dxa"/>
            <w:hideMark/>
          </w:tcPr>
          <w:p w14:paraId="0A933C7E" w14:textId="277F7F58"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4D84582F" w14:textId="77777777" w:rsidR="00BF2163" w:rsidRPr="00810D2D" w:rsidRDefault="00BF2163" w:rsidP="004834C1">
            <w:pPr>
              <w:pStyle w:val="TableText"/>
              <w:ind w:right="142"/>
              <w:jc w:val="right"/>
              <w:rPr>
                <w:lang w:eastAsia="en-AU"/>
              </w:rPr>
            </w:pPr>
          </w:p>
        </w:tc>
        <w:tc>
          <w:tcPr>
            <w:tcW w:w="1013" w:type="dxa"/>
            <w:noWrap/>
            <w:hideMark/>
          </w:tcPr>
          <w:p w14:paraId="6937D591" w14:textId="77777777" w:rsidR="00BF2163" w:rsidRPr="00810D2D" w:rsidRDefault="00BF2163" w:rsidP="004834C1">
            <w:pPr>
              <w:pStyle w:val="TableText"/>
              <w:ind w:right="142"/>
              <w:jc w:val="right"/>
              <w:rPr>
                <w:lang w:eastAsia="en-AU"/>
              </w:rPr>
            </w:pPr>
          </w:p>
        </w:tc>
        <w:tc>
          <w:tcPr>
            <w:tcW w:w="1013" w:type="dxa"/>
            <w:noWrap/>
            <w:hideMark/>
          </w:tcPr>
          <w:p w14:paraId="1E091B5B" w14:textId="77777777" w:rsidR="00BF2163" w:rsidRPr="00810D2D" w:rsidRDefault="00BF2163" w:rsidP="004834C1">
            <w:pPr>
              <w:pStyle w:val="TableText"/>
              <w:ind w:right="142"/>
              <w:jc w:val="right"/>
              <w:rPr>
                <w:lang w:eastAsia="en-AU"/>
              </w:rPr>
            </w:pPr>
          </w:p>
        </w:tc>
        <w:tc>
          <w:tcPr>
            <w:tcW w:w="1013" w:type="dxa"/>
            <w:noWrap/>
            <w:hideMark/>
          </w:tcPr>
          <w:p w14:paraId="5E6B3950" w14:textId="77777777" w:rsidR="00BF2163" w:rsidRPr="00810D2D" w:rsidRDefault="00BF2163" w:rsidP="004834C1">
            <w:pPr>
              <w:pStyle w:val="TableText"/>
              <w:ind w:right="142"/>
              <w:jc w:val="right"/>
              <w:rPr>
                <w:lang w:eastAsia="en-AU"/>
              </w:rPr>
            </w:pPr>
          </w:p>
        </w:tc>
        <w:tc>
          <w:tcPr>
            <w:tcW w:w="1013" w:type="dxa"/>
            <w:noWrap/>
            <w:hideMark/>
          </w:tcPr>
          <w:p w14:paraId="5282A84C" w14:textId="77777777" w:rsidR="00BF2163" w:rsidRPr="00810D2D" w:rsidRDefault="00BF2163" w:rsidP="004834C1">
            <w:pPr>
              <w:pStyle w:val="TableText"/>
              <w:ind w:right="142"/>
              <w:jc w:val="right"/>
              <w:rPr>
                <w:lang w:eastAsia="en-AU"/>
              </w:rPr>
            </w:pPr>
          </w:p>
        </w:tc>
        <w:tc>
          <w:tcPr>
            <w:tcW w:w="1013" w:type="dxa"/>
            <w:noWrap/>
            <w:hideMark/>
          </w:tcPr>
          <w:p w14:paraId="797F5D92" w14:textId="77777777" w:rsidR="00BF2163" w:rsidRPr="00810D2D" w:rsidRDefault="00BF2163" w:rsidP="004834C1">
            <w:pPr>
              <w:pStyle w:val="TableText"/>
              <w:ind w:right="142"/>
              <w:jc w:val="right"/>
              <w:rPr>
                <w:lang w:eastAsia="en-AU"/>
              </w:rPr>
            </w:pPr>
          </w:p>
        </w:tc>
        <w:tc>
          <w:tcPr>
            <w:tcW w:w="1013" w:type="dxa"/>
            <w:noWrap/>
            <w:hideMark/>
          </w:tcPr>
          <w:p w14:paraId="2635B4CF" w14:textId="77777777" w:rsidR="00BF2163" w:rsidRPr="00810D2D" w:rsidRDefault="00BF2163" w:rsidP="004834C1">
            <w:pPr>
              <w:pStyle w:val="TableText"/>
              <w:ind w:right="142"/>
              <w:jc w:val="right"/>
              <w:rPr>
                <w:lang w:eastAsia="en-AU"/>
              </w:rPr>
            </w:pPr>
          </w:p>
        </w:tc>
      </w:tr>
      <w:tr w:rsidR="00BF2163" w:rsidRPr="00810D2D" w14:paraId="3110B657" w14:textId="77777777" w:rsidTr="004834C1">
        <w:trPr>
          <w:trHeight w:val="300"/>
        </w:trPr>
        <w:tc>
          <w:tcPr>
            <w:tcW w:w="993" w:type="dxa"/>
            <w:noWrap/>
            <w:hideMark/>
          </w:tcPr>
          <w:p w14:paraId="6BB15022" w14:textId="77777777" w:rsidR="00BF2163" w:rsidRPr="00810D2D" w:rsidRDefault="00BF2163" w:rsidP="004834C1">
            <w:pPr>
              <w:pStyle w:val="TableText"/>
              <w:rPr>
                <w:lang w:eastAsia="en-AU"/>
              </w:rPr>
            </w:pPr>
            <w:r w:rsidRPr="00810D2D">
              <w:rPr>
                <w:lang w:eastAsia="en-AU"/>
              </w:rPr>
              <w:t>D1-3a-0</w:t>
            </w:r>
          </w:p>
        </w:tc>
        <w:tc>
          <w:tcPr>
            <w:tcW w:w="1013" w:type="dxa"/>
            <w:noWrap/>
            <w:hideMark/>
          </w:tcPr>
          <w:p w14:paraId="0C5C2B68" w14:textId="77777777" w:rsidR="00BF2163" w:rsidRPr="00810D2D" w:rsidRDefault="00BF2163" w:rsidP="004834C1">
            <w:pPr>
              <w:pStyle w:val="TableText"/>
              <w:ind w:right="142"/>
              <w:jc w:val="right"/>
              <w:rPr>
                <w:lang w:eastAsia="en-AU"/>
              </w:rPr>
            </w:pPr>
            <w:r w:rsidRPr="00810D2D">
              <w:rPr>
                <w:lang w:eastAsia="en-AU"/>
              </w:rPr>
              <w:t>27.23</w:t>
            </w:r>
          </w:p>
        </w:tc>
        <w:tc>
          <w:tcPr>
            <w:tcW w:w="1013" w:type="dxa"/>
            <w:noWrap/>
            <w:hideMark/>
          </w:tcPr>
          <w:p w14:paraId="46F9DC6B" w14:textId="77777777" w:rsidR="00BF2163" w:rsidRPr="00810D2D" w:rsidRDefault="00BF2163" w:rsidP="004834C1">
            <w:pPr>
              <w:pStyle w:val="TableText"/>
              <w:ind w:right="142"/>
              <w:jc w:val="right"/>
              <w:rPr>
                <w:lang w:eastAsia="en-AU"/>
              </w:rPr>
            </w:pPr>
            <w:r w:rsidRPr="00810D2D">
              <w:rPr>
                <w:lang w:eastAsia="en-AU"/>
              </w:rPr>
              <w:t>26.72</w:t>
            </w:r>
          </w:p>
        </w:tc>
        <w:tc>
          <w:tcPr>
            <w:tcW w:w="1013" w:type="dxa"/>
            <w:noWrap/>
            <w:hideMark/>
          </w:tcPr>
          <w:p w14:paraId="7A89D214" w14:textId="77777777" w:rsidR="00BF2163" w:rsidRPr="00810D2D" w:rsidRDefault="00BF2163" w:rsidP="004834C1">
            <w:pPr>
              <w:pStyle w:val="TableText"/>
              <w:ind w:right="142"/>
              <w:jc w:val="right"/>
              <w:rPr>
                <w:lang w:eastAsia="en-AU"/>
              </w:rPr>
            </w:pPr>
            <w:r w:rsidRPr="00810D2D">
              <w:rPr>
                <w:lang w:eastAsia="en-AU"/>
              </w:rPr>
              <w:t>553.03</w:t>
            </w:r>
          </w:p>
        </w:tc>
        <w:tc>
          <w:tcPr>
            <w:tcW w:w="1013" w:type="dxa"/>
            <w:noWrap/>
            <w:hideMark/>
          </w:tcPr>
          <w:p w14:paraId="144D47F9" w14:textId="77777777" w:rsidR="00BF2163" w:rsidRPr="00810D2D" w:rsidRDefault="00BF2163" w:rsidP="004834C1">
            <w:pPr>
              <w:pStyle w:val="TableText"/>
              <w:ind w:right="142"/>
              <w:jc w:val="right"/>
              <w:rPr>
                <w:lang w:eastAsia="en-AU"/>
              </w:rPr>
            </w:pPr>
            <w:r w:rsidRPr="00810D2D">
              <w:rPr>
                <w:lang w:eastAsia="en-AU"/>
              </w:rPr>
              <w:t>4.83</w:t>
            </w:r>
          </w:p>
        </w:tc>
        <w:tc>
          <w:tcPr>
            <w:tcW w:w="1013" w:type="dxa"/>
            <w:noWrap/>
            <w:hideMark/>
          </w:tcPr>
          <w:p w14:paraId="73CED4ED" w14:textId="77777777" w:rsidR="00BF2163" w:rsidRPr="00810D2D" w:rsidRDefault="00BF2163" w:rsidP="004834C1">
            <w:pPr>
              <w:pStyle w:val="TableText"/>
              <w:ind w:right="142"/>
              <w:jc w:val="right"/>
              <w:rPr>
                <w:lang w:eastAsia="en-AU"/>
              </w:rPr>
            </w:pPr>
            <w:r w:rsidRPr="00810D2D">
              <w:rPr>
                <w:lang w:eastAsia="en-AU"/>
              </w:rPr>
              <w:t>26.91</w:t>
            </w:r>
          </w:p>
        </w:tc>
        <w:tc>
          <w:tcPr>
            <w:tcW w:w="1013" w:type="dxa"/>
            <w:noWrap/>
            <w:hideMark/>
          </w:tcPr>
          <w:p w14:paraId="60CB6E26" w14:textId="77777777" w:rsidR="00BF2163" w:rsidRPr="00810D2D" w:rsidRDefault="00BF2163" w:rsidP="004834C1">
            <w:pPr>
              <w:pStyle w:val="TableText"/>
              <w:ind w:right="142"/>
              <w:jc w:val="right"/>
              <w:rPr>
                <w:lang w:eastAsia="en-AU"/>
              </w:rPr>
            </w:pPr>
            <w:r w:rsidRPr="00810D2D">
              <w:rPr>
                <w:lang w:eastAsia="en-AU"/>
              </w:rPr>
              <w:t>1.10</w:t>
            </w:r>
          </w:p>
        </w:tc>
        <w:tc>
          <w:tcPr>
            <w:tcW w:w="1013" w:type="dxa"/>
            <w:noWrap/>
            <w:hideMark/>
          </w:tcPr>
          <w:p w14:paraId="774D90C7" w14:textId="77777777" w:rsidR="00BF2163" w:rsidRPr="00810D2D" w:rsidRDefault="00BF2163" w:rsidP="004834C1">
            <w:pPr>
              <w:pStyle w:val="TableText"/>
              <w:ind w:right="142"/>
              <w:jc w:val="right"/>
              <w:rPr>
                <w:lang w:eastAsia="en-AU"/>
              </w:rPr>
            </w:pPr>
            <w:r w:rsidRPr="00810D2D">
              <w:rPr>
                <w:lang w:eastAsia="en-AU"/>
              </w:rPr>
              <w:t>4.96</w:t>
            </w:r>
          </w:p>
        </w:tc>
        <w:tc>
          <w:tcPr>
            <w:tcW w:w="1013" w:type="dxa"/>
            <w:noWrap/>
            <w:hideMark/>
          </w:tcPr>
          <w:p w14:paraId="75B80E7D" w14:textId="77777777" w:rsidR="00BF2163" w:rsidRPr="00810D2D" w:rsidRDefault="00BF2163" w:rsidP="004834C1">
            <w:pPr>
              <w:pStyle w:val="TableText"/>
              <w:ind w:right="142"/>
              <w:jc w:val="right"/>
              <w:rPr>
                <w:lang w:eastAsia="en-AU"/>
              </w:rPr>
            </w:pPr>
            <w:r w:rsidRPr="00810D2D">
              <w:rPr>
                <w:lang w:eastAsia="en-AU"/>
              </w:rPr>
              <w:t>0.26</w:t>
            </w:r>
          </w:p>
        </w:tc>
      </w:tr>
      <w:tr w:rsidR="00BF2163" w:rsidRPr="00810D2D" w14:paraId="05A749A1" w14:textId="77777777" w:rsidTr="004834C1">
        <w:trPr>
          <w:trHeight w:val="300"/>
        </w:trPr>
        <w:tc>
          <w:tcPr>
            <w:tcW w:w="993" w:type="dxa"/>
            <w:noWrap/>
            <w:hideMark/>
          </w:tcPr>
          <w:p w14:paraId="692FF4DB" w14:textId="77777777" w:rsidR="00BF2163" w:rsidRPr="00810D2D" w:rsidRDefault="00BF2163" w:rsidP="004834C1">
            <w:pPr>
              <w:pStyle w:val="TableText"/>
              <w:rPr>
                <w:lang w:eastAsia="en-AU"/>
              </w:rPr>
            </w:pPr>
            <w:r w:rsidRPr="00810D2D">
              <w:rPr>
                <w:lang w:eastAsia="en-AU"/>
              </w:rPr>
              <w:t>D1-3b-0</w:t>
            </w:r>
          </w:p>
        </w:tc>
        <w:tc>
          <w:tcPr>
            <w:tcW w:w="1013" w:type="dxa"/>
            <w:noWrap/>
            <w:hideMark/>
          </w:tcPr>
          <w:p w14:paraId="6FD159CF" w14:textId="77777777" w:rsidR="00BF2163" w:rsidRPr="00810D2D" w:rsidRDefault="00BF2163" w:rsidP="004834C1">
            <w:pPr>
              <w:pStyle w:val="TableText"/>
              <w:ind w:right="142"/>
              <w:jc w:val="right"/>
              <w:rPr>
                <w:lang w:eastAsia="en-AU"/>
              </w:rPr>
            </w:pPr>
            <w:r w:rsidRPr="00810D2D">
              <w:rPr>
                <w:lang w:eastAsia="en-AU"/>
              </w:rPr>
              <w:t>26.21</w:t>
            </w:r>
          </w:p>
        </w:tc>
        <w:tc>
          <w:tcPr>
            <w:tcW w:w="1013" w:type="dxa"/>
            <w:noWrap/>
            <w:hideMark/>
          </w:tcPr>
          <w:p w14:paraId="4D6F5BC0" w14:textId="77777777" w:rsidR="00BF2163" w:rsidRPr="00810D2D" w:rsidRDefault="00BF2163" w:rsidP="004834C1">
            <w:pPr>
              <w:pStyle w:val="TableText"/>
              <w:ind w:right="142"/>
              <w:jc w:val="right"/>
              <w:rPr>
                <w:lang w:eastAsia="en-AU"/>
              </w:rPr>
            </w:pPr>
          </w:p>
        </w:tc>
        <w:tc>
          <w:tcPr>
            <w:tcW w:w="1013" w:type="dxa"/>
            <w:noWrap/>
            <w:hideMark/>
          </w:tcPr>
          <w:p w14:paraId="441FB0D6" w14:textId="77777777" w:rsidR="00BF2163" w:rsidRPr="00810D2D" w:rsidRDefault="00BF2163" w:rsidP="004834C1">
            <w:pPr>
              <w:pStyle w:val="TableText"/>
              <w:ind w:right="142"/>
              <w:jc w:val="right"/>
              <w:rPr>
                <w:lang w:eastAsia="en-AU"/>
              </w:rPr>
            </w:pPr>
          </w:p>
        </w:tc>
        <w:tc>
          <w:tcPr>
            <w:tcW w:w="1013" w:type="dxa"/>
            <w:noWrap/>
            <w:hideMark/>
          </w:tcPr>
          <w:p w14:paraId="0ECFE4A7" w14:textId="77777777" w:rsidR="00BF2163" w:rsidRPr="00810D2D" w:rsidRDefault="00BF2163" w:rsidP="004834C1">
            <w:pPr>
              <w:pStyle w:val="TableText"/>
              <w:ind w:right="142"/>
              <w:jc w:val="right"/>
              <w:rPr>
                <w:lang w:eastAsia="en-AU"/>
              </w:rPr>
            </w:pPr>
          </w:p>
        </w:tc>
        <w:tc>
          <w:tcPr>
            <w:tcW w:w="1013" w:type="dxa"/>
            <w:noWrap/>
            <w:hideMark/>
          </w:tcPr>
          <w:p w14:paraId="58838527" w14:textId="77777777" w:rsidR="00BF2163" w:rsidRPr="00810D2D" w:rsidRDefault="00BF2163" w:rsidP="004834C1">
            <w:pPr>
              <w:pStyle w:val="TableText"/>
              <w:ind w:right="142"/>
              <w:jc w:val="right"/>
              <w:rPr>
                <w:lang w:eastAsia="en-AU"/>
              </w:rPr>
            </w:pPr>
          </w:p>
        </w:tc>
        <w:tc>
          <w:tcPr>
            <w:tcW w:w="1013" w:type="dxa"/>
            <w:noWrap/>
            <w:hideMark/>
          </w:tcPr>
          <w:p w14:paraId="489802A2" w14:textId="77777777" w:rsidR="00BF2163" w:rsidRPr="00810D2D" w:rsidRDefault="00BF2163" w:rsidP="004834C1">
            <w:pPr>
              <w:pStyle w:val="TableText"/>
              <w:ind w:right="142"/>
              <w:jc w:val="right"/>
              <w:rPr>
                <w:lang w:eastAsia="en-AU"/>
              </w:rPr>
            </w:pPr>
          </w:p>
        </w:tc>
        <w:tc>
          <w:tcPr>
            <w:tcW w:w="1013" w:type="dxa"/>
            <w:noWrap/>
            <w:hideMark/>
          </w:tcPr>
          <w:p w14:paraId="0AA9D60C" w14:textId="77777777" w:rsidR="00BF2163" w:rsidRPr="00810D2D" w:rsidRDefault="00BF2163" w:rsidP="004834C1">
            <w:pPr>
              <w:pStyle w:val="TableText"/>
              <w:ind w:right="142"/>
              <w:jc w:val="right"/>
              <w:rPr>
                <w:lang w:eastAsia="en-AU"/>
              </w:rPr>
            </w:pPr>
          </w:p>
        </w:tc>
        <w:tc>
          <w:tcPr>
            <w:tcW w:w="1013" w:type="dxa"/>
            <w:noWrap/>
            <w:hideMark/>
          </w:tcPr>
          <w:p w14:paraId="308551FE" w14:textId="77777777" w:rsidR="00BF2163" w:rsidRPr="00810D2D" w:rsidRDefault="00BF2163" w:rsidP="004834C1">
            <w:pPr>
              <w:pStyle w:val="TableText"/>
              <w:ind w:right="142"/>
              <w:jc w:val="right"/>
              <w:rPr>
                <w:lang w:eastAsia="en-AU"/>
              </w:rPr>
            </w:pPr>
          </w:p>
        </w:tc>
      </w:tr>
      <w:tr w:rsidR="00BF2163" w:rsidRPr="00810D2D" w14:paraId="3523A48D" w14:textId="77777777" w:rsidTr="004834C1">
        <w:trPr>
          <w:trHeight w:val="300"/>
        </w:trPr>
        <w:tc>
          <w:tcPr>
            <w:tcW w:w="993" w:type="dxa"/>
            <w:noWrap/>
            <w:hideMark/>
          </w:tcPr>
          <w:p w14:paraId="7DC05C7B" w14:textId="77777777" w:rsidR="00BF2163" w:rsidRPr="00810D2D" w:rsidRDefault="00BF2163" w:rsidP="004834C1">
            <w:pPr>
              <w:pStyle w:val="TableText"/>
              <w:rPr>
                <w:lang w:eastAsia="en-AU"/>
              </w:rPr>
            </w:pPr>
            <w:r w:rsidRPr="00810D2D">
              <w:rPr>
                <w:lang w:eastAsia="en-AU"/>
              </w:rPr>
              <w:t>D2-3a-0</w:t>
            </w:r>
          </w:p>
        </w:tc>
        <w:tc>
          <w:tcPr>
            <w:tcW w:w="1013" w:type="dxa"/>
            <w:noWrap/>
            <w:hideMark/>
          </w:tcPr>
          <w:p w14:paraId="57A8E753" w14:textId="77777777" w:rsidR="00BF2163" w:rsidRPr="00810D2D" w:rsidRDefault="00BF2163" w:rsidP="004834C1">
            <w:pPr>
              <w:pStyle w:val="TableText"/>
              <w:ind w:right="142"/>
              <w:jc w:val="right"/>
              <w:rPr>
                <w:lang w:eastAsia="en-AU"/>
              </w:rPr>
            </w:pPr>
            <w:r w:rsidRPr="00810D2D">
              <w:rPr>
                <w:lang w:eastAsia="en-AU"/>
              </w:rPr>
              <w:t>26.52</w:t>
            </w:r>
          </w:p>
        </w:tc>
        <w:tc>
          <w:tcPr>
            <w:tcW w:w="1013" w:type="dxa"/>
            <w:noWrap/>
            <w:hideMark/>
          </w:tcPr>
          <w:p w14:paraId="05BF32BF" w14:textId="77777777" w:rsidR="00BF2163" w:rsidRPr="00810D2D" w:rsidRDefault="00BF2163" w:rsidP="004834C1">
            <w:pPr>
              <w:pStyle w:val="TableText"/>
              <w:ind w:right="142"/>
              <w:jc w:val="right"/>
              <w:rPr>
                <w:lang w:eastAsia="en-AU"/>
              </w:rPr>
            </w:pPr>
            <w:r w:rsidRPr="00810D2D">
              <w:rPr>
                <w:lang w:eastAsia="en-AU"/>
              </w:rPr>
              <w:t>28.10</w:t>
            </w:r>
          </w:p>
        </w:tc>
        <w:tc>
          <w:tcPr>
            <w:tcW w:w="1013" w:type="dxa"/>
            <w:noWrap/>
            <w:hideMark/>
          </w:tcPr>
          <w:p w14:paraId="130A89D4" w14:textId="77777777" w:rsidR="00BF2163" w:rsidRPr="00810D2D" w:rsidRDefault="00BF2163" w:rsidP="004834C1">
            <w:pPr>
              <w:pStyle w:val="TableText"/>
              <w:ind w:right="142"/>
              <w:jc w:val="right"/>
              <w:rPr>
                <w:lang w:eastAsia="en-AU"/>
              </w:rPr>
            </w:pPr>
            <w:r w:rsidRPr="00810D2D">
              <w:rPr>
                <w:lang w:eastAsia="en-AU"/>
              </w:rPr>
              <w:t>535.23</w:t>
            </w:r>
          </w:p>
        </w:tc>
        <w:tc>
          <w:tcPr>
            <w:tcW w:w="1013" w:type="dxa"/>
            <w:noWrap/>
            <w:hideMark/>
          </w:tcPr>
          <w:p w14:paraId="16564596" w14:textId="77777777" w:rsidR="00BF2163" w:rsidRPr="00810D2D" w:rsidRDefault="00BF2163" w:rsidP="004834C1">
            <w:pPr>
              <w:pStyle w:val="TableText"/>
              <w:ind w:right="142"/>
              <w:jc w:val="right"/>
              <w:rPr>
                <w:lang w:eastAsia="en-AU"/>
              </w:rPr>
            </w:pPr>
            <w:r w:rsidRPr="00810D2D">
              <w:rPr>
                <w:lang w:eastAsia="en-AU"/>
              </w:rPr>
              <w:t>5.25</w:t>
            </w:r>
          </w:p>
        </w:tc>
        <w:tc>
          <w:tcPr>
            <w:tcW w:w="1013" w:type="dxa"/>
            <w:noWrap/>
            <w:hideMark/>
          </w:tcPr>
          <w:p w14:paraId="06B84E7B" w14:textId="77777777" w:rsidR="00BF2163" w:rsidRPr="00810D2D" w:rsidRDefault="00BF2163" w:rsidP="004834C1">
            <w:pPr>
              <w:pStyle w:val="TableText"/>
              <w:ind w:right="142"/>
              <w:jc w:val="right"/>
              <w:rPr>
                <w:lang w:eastAsia="en-AU"/>
              </w:rPr>
            </w:pPr>
          </w:p>
        </w:tc>
        <w:tc>
          <w:tcPr>
            <w:tcW w:w="1013" w:type="dxa"/>
            <w:noWrap/>
            <w:hideMark/>
          </w:tcPr>
          <w:p w14:paraId="67A786FE" w14:textId="77777777" w:rsidR="00BF2163" w:rsidRPr="00810D2D" w:rsidRDefault="00BF2163" w:rsidP="004834C1">
            <w:pPr>
              <w:pStyle w:val="TableText"/>
              <w:ind w:right="142"/>
              <w:jc w:val="right"/>
              <w:rPr>
                <w:lang w:eastAsia="en-AU"/>
              </w:rPr>
            </w:pPr>
          </w:p>
        </w:tc>
        <w:tc>
          <w:tcPr>
            <w:tcW w:w="1013" w:type="dxa"/>
            <w:noWrap/>
            <w:hideMark/>
          </w:tcPr>
          <w:p w14:paraId="20F2B4F6" w14:textId="77777777" w:rsidR="00BF2163" w:rsidRPr="00810D2D" w:rsidRDefault="00BF2163" w:rsidP="004834C1">
            <w:pPr>
              <w:pStyle w:val="TableText"/>
              <w:ind w:right="142"/>
              <w:jc w:val="right"/>
              <w:rPr>
                <w:lang w:eastAsia="en-AU"/>
              </w:rPr>
            </w:pPr>
          </w:p>
        </w:tc>
        <w:tc>
          <w:tcPr>
            <w:tcW w:w="1013" w:type="dxa"/>
            <w:noWrap/>
            <w:hideMark/>
          </w:tcPr>
          <w:p w14:paraId="1A15106B" w14:textId="77777777" w:rsidR="00BF2163" w:rsidRPr="00810D2D" w:rsidRDefault="00BF2163" w:rsidP="004834C1">
            <w:pPr>
              <w:pStyle w:val="TableText"/>
              <w:ind w:right="142"/>
              <w:jc w:val="right"/>
              <w:rPr>
                <w:lang w:eastAsia="en-AU"/>
              </w:rPr>
            </w:pPr>
          </w:p>
        </w:tc>
      </w:tr>
      <w:tr w:rsidR="00BF2163" w:rsidRPr="00810D2D" w14:paraId="3826EC99" w14:textId="77777777" w:rsidTr="004834C1">
        <w:trPr>
          <w:trHeight w:val="300"/>
        </w:trPr>
        <w:tc>
          <w:tcPr>
            <w:tcW w:w="993" w:type="dxa"/>
            <w:noWrap/>
            <w:hideMark/>
          </w:tcPr>
          <w:p w14:paraId="336C7A3C" w14:textId="77777777" w:rsidR="00BF2163" w:rsidRPr="00810D2D" w:rsidRDefault="00BF2163" w:rsidP="004834C1">
            <w:pPr>
              <w:pStyle w:val="TableText"/>
              <w:rPr>
                <w:lang w:eastAsia="en-AU"/>
              </w:rPr>
            </w:pPr>
            <w:r w:rsidRPr="00810D2D">
              <w:rPr>
                <w:lang w:eastAsia="en-AU"/>
              </w:rPr>
              <w:t>D2-3b-0</w:t>
            </w:r>
          </w:p>
        </w:tc>
        <w:tc>
          <w:tcPr>
            <w:tcW w:w="1013" w:type="dxa"/>
            <w:noWrap/>
            <w:hideMark/>
          </w:tcPr>
          <w:p w14:paraId="639A0E6F" w14:textId="77777777" w:rsidR="00BF2163" w:rsidRPr="00810D2D" w:rsidRDefault="00BF2163" w:rsidP="004834C1">
            <w:pPr>
              <w:pStyle w:val="TableText"/>
              <w:ind w:right="142"/>
              <w:jc w:val="right"/>
              <w:rPr>
                <w:lang w:eastAsia="en-AU"/>
              </w:rPr>
            </w:pPr>
            <w:r w:rsidRPr="00810D2D">
              <w:rPr>
                <w:lang w:eastAsia="en-AU"/>
              </w:rPr>
              <w:t>29.67</w:t>
            </w:r>
          </w:p>
        </w:tc>
        <w:tc>
          <w:tcPr>
            <w:tcW w:w="1013" w:type="dxa"/>
            <w:noWrap/>
            <w:hideMark/>
          </w:tcPr>
          <w:p w14:paraId="2828B2D5" w14:textId="77777777" w:rsidR="00BF2163" w:rsidRPr="00810D2D" w:rsidRDefault="00BF2163" w:rsidP="004834C1">
            <w:pPr>
              <w:pStyle w:val="TableText"/>
              <w:ind w:right="142"/>
              <w:jc w:val="right"/>
              <w:rPr>
                <w:lang w:eastAsia="en-AU"/>
              </w:rPr>
            </w:pPr>
          </w:p>
        </w:tc>
        <w:tc>
          <w:tcPr>
            <w:tcW w:w="1013" w:type="dxa"/>
            <w:noWrap/>
            <w:hideMark/>
          </w:tcPr>
          <w:p w14:paraId="3C616E8B" w14:textId="77777777" w:rsidR="00BF2163" w:rsidRPr="00810D2D" w:rsidRDefault="00BF2163" w:rsidP="004834C1">
            <w:pPr>
              <w:pStyle w:val="TableText"/>
              <w:ind w:right="142"/>
              <w:jc w:val="right"/>
              <w:rPr>
                <w:lang w:eastAsia="en-AU"/>
              </w:rPr>
            </w:pPr>
          </w:p>
        </w:tc>
        <w:tc>
          <w:tcPr>
            <w:tcW w:w="1013" w:type="dxa"/>
            <w:noWrap/>
            <w:hideMark/>
          </w:tcPr>
          <w:p w14:paraId="00DAAA2F" w14:textId="77777777" w:rsidR="00BF2163" w:rsidRPr="00810D2D" w:rsidRDefault="00BF2163" w:rsidP="004834C1">
            <w:pPr>
              <w:pStyle w:val="TableText"/>
              <w:ind w:right="142"/>
              <w:jc w:val="right"/>
              <w:rPr>
                <w:lang w:eastAsia="en-AU"/>
              </w:rPr>
            </w:pPr>
          </w:p>
        </w:tc>
        <w:tc>
          <w:tcPr>
            <w:tcW w:w="1013" w:type="dxa"/>
            <w:noWrap/>
            <w:hideMark/>
          </w:tcPr>
          <w:p w14:paraId="5FBF7ED3" w14:textId="77777777" w:rsidR="00BF2163" w:rsidRPr="00810D2D" w:rsidRDefault="00BF2163" w:rsidP="004834C1">
            <w:pPr>
              <w:pStyle w:val="TableText"/>
              <w:ind w:right="142"/>
              <w:jc w:val="right"/>
              <w:rPr>
                <w:lang w:eastAsia="en-AU"/>
              </w:rPr>
            </w:pPr>
          </w:p>
        </w:tc>
        <w:tc>
          <w:tcPr>
            <w:tcW w:w="1013" w:type="dxa"/>
            <w:noWrap/>
            <w:hideMark/>
          </w:tcPr>
          <w:p w14:paraId="507155DF" w14:textId="77777777" w:rsidR="00BF2163" w:rsidRPr="00810D2D" w:rsidRDefault="00BF2163" w:rsidP="004834C1">
            <w:pPr>
              <w:pStyle w:val="TableText"/>
              <w:ind w:right="142"/>
              <w:jc w:val="right"/>
              <w:rPr>
                <w:lang w:eastAsia="en-AU"/>
              </w:rPr>
            </w:pPr>
          </w:p>
        </w:tc>
        <w:tc>
          <w:tcPr>
            <w:tcW w:w="1013" w:type="dxa"/>
            <w:noWrap/>
            <w:hideMark/>
          </w:tcPr>
          <w:p w14:paraId="26F81C90" w14:textId="77777777" w:rsidR="00BF2163" w:rsidRPr="00810D2D" w:rsidRDefault="00BF2163" w:rsidP="004834C1">
            <w:pPr>
              <w:pStyle w:val="TableText"/>
              <w:ind w:right="142"/>
              <w:jc w:val="right"/>
              <w:rPr>
                <w:lang w:eastAsia="en-AU"/>
              </w:rPr>
            </w:pPr>
          </w:p>
        </w:tc>
        <w:tc>
          <w:tcPr>
            <w:tcW w:w="1013" w:type="dxa"/>
            <w:noWrap/>
            <w:hideMark/>
          </w:tcPr>
          <w:p w14:paraId="176C7DE8" w14:textId="77777777" w:rsidR="00BF2163" w:rsidRPr="00810D2D" w:rsidRDefault="00BF2163" w:rsidP="004834C1">
            <w:pPr>
              <w:pStyle w:val="TableText"/>
              <w:ind w:right="142"/>
              <w:jc w:val="right"/>
              <w:rPr>
                <w:lang w:eastAsia="en-AU"/>
              </w:rPr>
            </w:pPr>
          </w:p>
        </w:tc>
      </w:tr>
      <w:tr w:rsidR="00BF2163" w:rsidRPr="00810D2D" w14:paraId="1ECE8F61" w14:textId="77777777" w:rsidTr="004834C1">
        <w:trPr>
          <w:trHeight w:val="300"/>
        </w:trPr>
        <w:tc>
          <w:tcPr>
            <w:tcW w:w="993" w:type="dxa"/>
            <w:noWrap/>
            <w:hideMark/>
          </w:tcPr>
          <w:p w14:paraId="484F6FB7" w14:textId="77777777" w:rsidR="00BF2163" w:rsidRPr="00810D2D" w:rsidRDefault="00BF2163" w:rsidP="004834C1">
            <w:pPr>
              <w:pStyle w:val="TableText"/>
              <w:rPr>
                <w:lang w:eastAsia="en-AU"/>
              </w:rPr>
            </w:pPr>
            <w:r w:rsidRPr="00810D2D">
              <w:rPr>
                <w:lang w:eastAsia="en-AU"/>
              </w:rPr>
              <w:t>D3-3a-0</w:t>
            </w:r>
          </w:p>
        </w:tc>
        <w:tc>
          <w:tcPr>
            <w:tcW w:w="1013" w:type="dxa"/>
            <w:noWrap/>
            <w:hideMark/>
          </w:tcPr>
          <w:p w14:paraId="2A7D99EC" w14:textId="77777777" w:rsidR="00BF2163" w:rsidRPr="00810D2D" w:rsidRDefault="00BF2163" w:rsidP="004834C1">
            <w:pPr>
              <w:pStyle w:val="TableText"/>
              <w:ind w:right="142"/>
              <w:jc w:val="right"/>
              <w:rPr>
                <w:lang w:eastAsia="en-AU"/>
              </w:rPr>
            </w:pPr>
            <w:r w:rsidRPr="00810D2D">
              <w:rPr>
                <w:lang w:eastAsia="en-AU"/>
              </w:rPr>
              <w:t>27.57</w:t>
            </w:r>
          </w:p>
        </w:tc>
        <w:tc>
          <w:tcPr>
            <w:tcW w:w="1013" w:type="dxa"/>
            <w:noWrap/>
            <w:hideMark/>
          </w:tcPr>
          <w:p w14:paraId="2F86AF6D" w14:textId="77777777" w:rsidR="00BF2163" w:rsidRPr="00810D2D" w:rsidRDefault="00BF2163" w:rsidP="004834C1">
            <w:pPr>
              <w:pStyle w:val="TableText"/>
              <w:ind w:right="142"/>
              <w:jc w:val="right"/>
              <w:rPr>
                <w:lang w:eastAsia="en-AU"/>
              </w:rPr>
            </w:pPr>
            <w:r w:rsidRPr="00810D2D">
              <w:rPr>
                <w:lang w:eastAsia="en-AU"/>
              </w:rPr>
              <w:t>25.92</w:t>
            </w:r>
          </w:p>
        </w:tc>
        <w:tc>
          <w:tcPr>
            <w:tcW w:w="1013" w:type="dxa"/>
            <w:noWrap/>
            <w:hideMark/>
          </w:tcPr>
          <w:p w14:paraId="5D04C761" w14:textId="77777777" w:rsidR="00BF2163" w:rsidRPr="00810D2D" w:rsidRDefault="00BF2163" w:rsidP="004834C1">
            <w:pPr>
              <w:pStyle w:val="TableText"/>
              <w:ind w:right="142"/>
              <w:jc w:val="right"/>
              <w:rPr>
                <w:lang w:eastAsia="en-AU"/>
              </w:rPr>
            </w:pPr>
            <w:r w:rsidRPr="00810D2D">
              <w:rPr>
                <w:lang w:eastAsia="en-AU"/>
              </w:rPr>
              <w:t>541.48</w:t>
            </w:r>
          </w:p>
        </w:tc>
        <w:tc>
          <w:tcPr>
            <w:tcW w:w="1013" w:type="dxa"/>
            <w:noWrap/>
            <w:hideMark/>
          </w:tcPr>
          <w:p w14:paraId="1B61CBD4" w14:textId="77777777" w:rsidR="00BF2163" w:rsidRPr="00810D2D" w:rsidRDefault="00BF2163" w:rsidP="004834C1">
            <w:pPr>
              <w:pStyle w:val="TableText"/>
              <w:ind w:right="142"/>
              <w:jc w:val="right"/>
              <w:rPr>
                <w:lang w:eastAsia="en-AU"/>
              </w:rPr>
            </w:pPr>
            <w:r w:rsidRPr="00810D2D">
              <w:rPr>
                <w:lang w:eastAsia="en-AU"/>
              </w:rPr>
              <w:t>4.79</w:t>
            </w:r>
          </w:p>
        </w:tc>
        <w:tc>
          <w:tcPr>
            <w:tcW w:w="1013" w:type="dxa"/>
            <w:noWrap/>
            <w:hideMark/>
          </w:tcPr>
          <w:p w14:paraId="11D53399" w14:textId="77777777" w:rsidR="00BF2163" w:rsidRPr="00810D2D" w:rsidRDefault="00BF2163" w:rsidP="004834C1">
            <w:pPr>
              <w:pStyle w:val="TableText"/>
              <w:ind w:right="142"/>
              <w:jc w:val="right"/>
              <w:rPr>
                <w:lang w:eastAsia="en-AU"/>
              </w:rPr>
            </w:pPr>
          </w:p>
        </w:tc>
        <w:tc>
          <w:tcPr>
            <w:tcW w:w="1013" w:type="dxa"/>
            <w:noWrap/>
            <w:hideMark/>
          </w:tcPr>
          <w:p w14:paraId="3B29352C" w14:textId="77777777" w:rsidR="00BF2163" w:rsidRPr="00810D2D" w:rsidRDefault="00BF2163" w:rsidP="004834C1">
            <w:pPr>
              <w:pStyle w:val="TableText"/>
              <w:ind w:right="142"/>
              <w:jc w:val="right"/>
              <w:rPr>
                <w:lang w:eastAsia="en-AU"/>
              </w:rPr>
            </w:pPr>
          </w:p>
        </w:tc>
        <w:tc>
          <w:tcPr>
            <w:tcW w:w="1013" w:type="dxa"/>
            <w:noWrap/>
            <w:hideMark/>
          </w:tcPr>
          <w:p w14:paraId="36E9A27D" w14:textId="77777777" w:rsidR="00BF2163" w:rsidRPr="00810D2D" w:rsidRDefault="00BF2163" w:rsidP="004834C1">
            <w:pPr>
              <w:pStyle w:val="TableText"/>
              <w:ind w:right="142"/>
              <w:jc w:val="right"/>
              <w:rPr>
                <w:lang w:eastAsia="en-AU"/>
              </w:rPr>
            </w:pPr>
          </w:p>
        </w:tc>
        <w:tc>
          <w:tcPr>
            <w:tcW w:w="1013" w:type="dxa"/>
            <w:noWrap/>
            <w:hideMark/>
          </w:tcPr>
          <w:p w14:paraId="3C0B7685" w14:textId="77777777" w:rsidR="00BF2163" w:rsidRPr="00810D2D" w:rsidRDefault="00BF2163" w:rsidP="004834C1">
            <w:pPr>
              <w:pStyle w:val="TableText"/>
              <w:ind w:right="142"/>
              <w:jc w:val="right"/>
              <w:rPr>
                <w:lang w:eastAsia="en-AU"/>
              </w:rPr>
            </w:pPr>
          </w:p>
        </w:tc>
      </w:tr>
      <w:tr w:rsidR="00BF2163" w:rsidRPr="00810D2D" w14:paraId="24F3644D" w14:textId="77777777" w:rsidTr="004834C1">
        <w:trPr>
          <w:trHeight w:val="300"/>
        </w:trPr>
        <w:tc>
          <w:tcPr>
            <w:tcW w:w="993" w:type="dxa"/>
            <w:noWrap/>
            <w:hideMark/>
          </w:tcPr>
          <w:p w14:paraId="755F4584" w14:textId="77777777" w:rsidR="00BF2163" w:rsidRPr="00810D2D" w:rsidRDefault="00BF2163" w:rsidP="004834C1">
            <w:pPr>
              <w:pStyle w:val="TableText"/>
              <w:rPr>
                <w:lang w:eastAsia="en-AU"/>
              </w:rPr>
            </w:pPr>
            <w:r w:rsidRPr="00810D2D">
              <w:rPr>
                <w:lang w:eastAsia="en-AU"/>
              </w:rPr>
              <w:t>D3-3b-0</w:t>
            </w:r>
          </w:p>
        </w:tc>
        <w:tc>
          <w:tcPr>
            <w:tcW w:w="1013" w:type="dxa"/>
            <w:noWrap/>
            <w:hideMark/>
          </w:tcPr>
          <w:p w14:paraId="62FACB84" w14:textId="77777777" w:rsidR="00BF2163" w:rsidRPr="00810D2D" w:rsidRDefault="00BF2163" w:rsidP="004834C1">
            <w:pPr>
              <w:pStyle w:val="TableText"/>
              <w:ind w:right="142"/>
              <w:jc w:val="right"/>
              <w:rPr>
                <w:lang w:eastAsia="en-AU"/>
              </w:rPr>
            </w:pPr>
            <w:r w:rsidRPr="00810D2D">
              <w:rPr>
                <w:lang w:eastAsia="en-AU"/>
              </w:rPr>
              <w:t>24.26</w:t>
            </w:r>
          </w:p>
        </w:tc>
        <w:tc>
          <w:tcPr>
            <w:tcW w:w="1013" w:type="dxa"/>
            <w:noWrap/>
            <w:hideMark/>
          </w:tcPr>
          <w:p w14:paraId="4A5E7CD1" w14:textId="77777777" w:rsidR="00BF2163" w:rsidRPr="00810D2D" w:rsidRDefault="00BF2163" w:rsidP="004834C1">
            <w:pPr>
              <w:pStyle w:val="TableText"/>
              <w:ind w:right="142"/>
              <w:jc w:val="right"/>
              <w:rPr>
                <w:b/>
                <w:bCs/>
                <w:lang w:eastAsia="en-AU"/>
              </w:rPr>
            </w:pPr>
          </w:p>
        </w:tc>
        <w:tc>
          <w:tcPr>
            <w:tcW w:w="1013" w:type="dxa"/>
            <w:noWrap/>
            <w:hideMark/>
          </w:tcPr>
          <w:p w14:paraId="25E72D0D" w14:textId="77777777" w:rsidR="00BF2163" w:rsidRPr="00810D2D" w:rsidRDefault="00BF2163" w:rsidP="004834C1">
            <w:pPr>
              <w:pStyle w:val="TableText"/>
              <w:ind w:right="142"/>
              <w:jc w:val="right"/>
              <w:rPr>
                <w:b/>
                <w:bCs/>
                <w:lang w:eastAsia="en-AU"/>
              </w:rPr>
            </w:pPr>
          </w:p>
        </w:tc>
        <w:tc>
          <w:tcPr>
            <w:tcW w:w="1013" w:type="dxa"/>
            <w:noWrap/>
            <w:hideMark/>
          </w:tcPr>
          <w:p w14:paraId="30B81E5F" w14:textId="77777777" w:rsidR="00BF2163" w:rsidRPr="00810D2D" w:rsidRDefault="00BF2163" w:rsidP="004834C1">
            <w:pPr>
              <w:pStyle w:val="TableText"/>
              <w:ind w:right="142"/>
              <w:jc w:val="right"/>
              <w:rPr>
                <w:b/>
                <w:bCs/>
                <w:lang w:eastAsia="en-AU"/>
              </w:rPr>
            </w:pPr>
          </w:p>
        </w:tc>
        <w:tc>
          <w:tcPr>
            <w:tcW w:w="1013" w:type="dxa"/>
            <w:noWrap/>
            <w:hideMark/>
          </w:tcPr>
          <w:p w14:paraId="2271E367" w14:textId="77777777" w:rsidR="00BF2163" w:rsidRPr="00810D2D" w:rsidRDefault="00BF2163" w:rsidP="004834C1">
            <w:pPr>
              <w:pStyle w:val="TableText"/>
              <w:ind w:right="142"/>
              <w:jc w:val="right"/>
              <w:rPr>
                <w:lang w:eastAsia="en-AU"/>
              </w:rPr>
            </w:pPr>
          </w:p>
        </w:tc>
        <w:tc>
          <w:tcPr>
            <w:tcW w:w="1013" w:type="dxa"/>
            <w:noWrap/>
            <w:hideMark/>
          </w:tcPr>
          <w:p w14:paraId="062DA570" w14:textId="77777777" w:rsidR="00BF2163" w:rsidRPr="00810D2D" w:rsidRDefault="00BF2163" w:rsidP="004834C1">
            <w:pPr>
              <w:pStyle w:val="TableText"/>
              <w:ind w:right="142"/>
              <w:jc w:val="right"/>
              <w:rPr>
                <w:lang w:eastAsia="en-AU"/>
              </w:rPr>
            </w:pPr>
          </w:p>
        </w:tc>
        <w:tc>
          <w:tcPr>
            <w:tcW w:w="1013" w:type="dxa"/>
            <w:noWrap/>
            <w:hideMark/>
          </w:tcPr>
          <w:p w14:paraId="203063F3" w14:textId="77777777" w:rsidR="00BF2163" w:rsidRPr="00810D2D" w:rsidRDefault="00BF2163" w:rsidP="004834C1">
            <w:pPr>
              <w:pStyle w:val="TableText"/>
              <w:ind w:right="142"/>
              <w:jc w:val="right"/>
              <w:rPr>
                <w:lang w:eastAsia="en-AU"/>
              </w:rPr>
            </w:pPr>
          </w:p>
        </w:tc>
        <w:tc>
          <w:tcPr>
            <w:tcW w:w="1013" w:type="dxa"/>
            <w:noWrap/>
            <w:hideMark/>
          </w:tcPr>
          <w:p w14:paraId="7B7725D5" w14:textId="77777777" w:rsidR="00BF2163" w:rsidRPr="00810D2D" w:rsidRDefault="00BF2163" w:rsidP="004834C1">
            <w:pPr>
              <w:pStyle w:val="TableText"/>
              <w:ind w:right="142"/>
              <w:jc w:val="right"/>
              <w:rPr>
                <w:lang w:eastAsia="en-AU"/>
              </w:rPr>
            </w:pPr>
          </w:p>
        </w:tc>
      </w:tr>
      <w:tr w:rsidR="00BF2163" w:rsidRPr="00810D2D" w14:paraId="458B6FBE" w14:textId="77777777" w:rsidTr="004834C1">
        <w:trPr>
          <w:trHeight w:val="300"/>
        </w:trPr>
        <w:tc>
          <w:tcPr>
            <w:tcW w:w="993" w:type="dxa"/>
            <w:tcBorders>
              <w:top w:val="single" w:sz="12" w:space="0" w:color="000000" w:themeColor="text1"/>
              <w:bottom w:val="single" w:sz="4" w:space="0" w:color="000000" w:themeColor="text1"/>
            </w:tcBorders>
            <w:noWrap/>
            <w:hideMark/>
          </w:tcPr>
          <w:p w14:paraId="4B7C6B90" w14:textId="77777777" w:rsidR="00BF2163" w:rsidRPr="00810D2D" w:rsidRDefault="00BF2163" w:rsidP="004834C1">
            <w:pPr>
              <w:pStyle w:val="TableText"/>
              <w:ind w:right="142"/>
              <w:rPr>
                <w:lang w:eastAsia="en-AU"/>
              </w:rPr>
            </w:pPr>
            <w:r w:rsidRPr="00810D2D">
              <w:rPr>
                <w:lang w:eastAsia="en-AU"/>
              </w:rPr>
              <w:t>Blk1-3-4</w:t>
            </w:r>
          </w:p>
        </w:tc>
        <w:tc>
          <w:tcPr>
            <w:tcW w:w="1013" w:type="dxa"/>
            <w:tcBorders>
              <w:top w:val="single" w:sz="12" w:space="0" w:color="000000" w:themeColor="text1"/>
              <w:bottom w:val="single" w:sz="4" w:space="0" w:color="000000" w:themeColor="text1"/>
            </w:tcBorders>
            <w:noWrap/>
            <w:hideMark/>
          </w:tcPr>
          <w:p w14:paraId="7F37608E" w14:textId="1632723F"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12" w:space="0" w:color="000000" w:themeColor="text1"/>
              <w:bottom w:val="single" w:sz="4" w:space="0" w:color="000000" w:themeColor="text1"/>
            </w:tcBorders>
            <w:noWrap/>
            <w:hideMark/>
          </w:tcPr>
          <w:p w14:paraId="0A802159"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708C0D40"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47E539C0"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3FE54B00"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5A7B0714"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3CCB806E"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660AC098" w14:textId="77777777" w:rsidR="00BF2163" w:rsidRPr="00810D2D" w:rsidRDefault="00BF2163" w:rsidP="004834C1">
            <w:pPr>
              <w:pStyle w:val="TableText"/>
              <w:ind w:right="142"/>
              <w:jc w:val="right"/>
              <w:rPr>
                <w:lang w:eastAsia="en-AU"/>
              </w:rPr>
            </w:pPr>
          </w:p>
        </w:tc>
      </w:tr>
      <w:tr w:rsidR="00BF2163" w:rsidRPr="00810D2D" w14:paraId="0D2A5C24" w14:textId="77777777" w:rsidTr="004834C1">
        <w:trPr>
          <w:trHeight w:val="300"/>
        </w:trPr>
        <w:tc>
          <w:tcPr>
            <w:tcW w:w="993" w:type="dxa"/>
            <w:tcBorders>
              <w:top w:val="single" w:sz="4" w:space="0" w:color="000000" w:themeColor="text1"/>
            </w:tcBorders>
            <w:noWrap/>
            <w:hideMark/>
          </w:tcPr>
          <w:p w14:paraId="114AB4C7" w14:textId="77777777" w:rsidR="00BF2163" w:rsidRPr="00810D2D" w:rsidRDefault="00BF2163" w:rsidP="004834C1">
            <w:pPr>
              <w:pStyle w:val="TableText"/>
              <w:rPr>
                <w:lang w:eastAsia="en-AU"/>
              </w:rPr>
            </w:pPr>
            <w:r w:rsidRPr="00810D2D">
              <w:rPr>
                <w:lang w:eastAsia="en-AU"/>
              </w:rPr>
              <w:t>Blk2-3-4</w:t>
            </w:r>
          </w:p>
        </w:tc>
        <w:tc>
          <w:tcPr>
            <w:tcW w:w="1013" w:type="dxa"/>
            <w:tcBorders>
              <w:top w:val="single" w:sz="4" w:space="0" w:color="000000" w:themeColor="text1"/>
            </w:tcBorders>
            <w:noWrap/>
            <w:hideMark/>
          </w:tcPr>
          <w:p w14:paraId="7A05E738" w14:textId="2855A2AB"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4" w:space="0" w:color="000000" w:themeColor="text1"/>
            </w:tcBorders>
            <w:noWrap/>
            <w:hideMark/>
          </w:tcPr>
          <w:p w14:paraId="4F8440A2"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1FB07945"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50290D8E"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51F9D0FC"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77D32990"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7AEE673B"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26FB2E42" w14:textId="77777777" w:rsidR="00BF2163" w:rsidRPr="00810D2D" w:rsidRDefault="00BF2163" w:rsidP="004834C1">
            <w:pPr>
              <w:pStyle w:val="TableText"/>
              <w:ind w:right="142"/>
              <w:jc w:val="right"/>
              <w:rPr>
                <w:lang w:eastAsia="en-AU"/>
              </w:rPr>
            </w:pPr>
          </w:p>
        </w:tc>
      </w:tr>
      <w:tr w:rsidR="00BF2163" w:rsidRPr="00810D2D" w14:paraId="1F189387" w14:textId="77777777" w:rsidTr="004834C1">
        <w:trPr>
          <w:trHeight w:val="300"/>
        </w:trPr>
        <w:tc>
          <w:tcPr>
            <w:tcW w:w="993" w:type="dxa"/>
            <w:noWrap/>
            <w:hideMark/>
          </w:tcPr>
          <w:p w14:paraId="2D1D9377" w14:textId="77777777" w:rsidR="00BF2163" w:rsidRPr="00810D2D" w:rsidRDefault="00BF2163" w:rsidP="004834C1">
            <w:pPr>
              <w:pStyle w:val="TableText"/>
              <w:rPr>
                <w:lang w:eastAsia="en-AU"/>
              </w:rPr>
            </w:pPr>
            <w:r w:rsidRPr="00810D2D">
              <w:rPr>
                <w:lang w:eastAsia="en-AU"/>
              </w:rPr>
              <w:t>C1-3a-4</w:t>
            </w:r>
          </w:p>
        </w:tc>
        <w:tc>
          <w:tcPr>
            <w:tcW w:w="1013" w:type="dxa"/>
            <w:noWrap/>
            <w:hideMark/>
          </w:tcPr>
          <w:p w14:paraId="62AF1385" w14:textId="784E5468"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718CC69B" w14:textId="77777777" w:rsidR="00BF2163" w:rsidRPr="00810D2D" w:rsidRDefault="00BF2163" w:rsidP="004834C1">
            <w:pPr>
              <w:pStyle w:val="TableText"/>
              <w:ind w:right="142"/>
              <w:jc w:val="right"/>
              <w:rPr>
                <w:lang w:eastAsia="en-AU"/>
              </w:rPr>
            </w:pPr>
          </w:p>
        </w:tc>
        <w:tc>
          <w:tcPr>
            <w:tcW w:w="1013" w:type="dxa"/>
            <w:noWrap/>
            <w:hideMark/>
          </w:tcPr>
          <w:p w14:paraId="40AC1AB9" w14:textId="77777777" w:rsidR="00BF2163" w:rsidRPr="00810D2D" w:rsidRDefault="00BF2163" w:rsidP="004834C1">
            <w:pPr>
              <w:pStyle w:val="TableText"/>
              <w:ind w:right="142"/>
              <w:jc w:val="right"/>
              <w:rPr>
                <w:lang w:eastAsia="en-AU"/>
              </w:rPr>
            </w:pPr>
          </w:p>
        </w:tc>
        <w:tc>
          <w:tcPr>
            <w:tcW w:w="1013" w:type="dxa"/>
            <w:noWrap/>
            <w:hideMark/>
          </w:tcPr>
          <w:p w14:paraId="258A1322" w14:textId="77777777" w:rsidR="00BF2163" w:rsidRPr="00810D2D" w:rsidRDefault="00BF2163" w:rsidP="004834C1">
            <w:pPr>
              <w:pStyle w:val="TableText"/>
              <w:ind w:right="142"/>
              <w:jc w:val="right"/>
              <w:rPr>
                <w:lang w:eastAsia="en-AU"/>
              </w:rPr>
            </w:pPr>
          </w:p>
        </w:tc>
        <w:tc>
          <w:tcPr>
            <w:tcW w:w="1013" w:type="dxa"/>
            <w:noWrap/>
            <w:hideMark/>
          </w:tcPr>
          <w:p w14:paraId="3D0CD6B8" w14:textId="77777777" w:rsidR="00BF2163" w:rsidRPr="00810D2D" w:rsidRDefault="00BF2163" w:rsidP="004834C1">
            <w:pPr>
              <w:pStyle w:val="TableText"/>
              <w:ind w:right="142"/>
              <w:jc w:val="right"/>
              <w:rPr>
                <w:lang w:eastAsia="en-AU"/>
              </w:rPr>
            </w:pPr>
          </w:p>
        </w:tc>
        <w:tc>
          <w:tcPr>
            <w:tcW w:w="1013" w:type="dxa"/>
            <w:noWrap/>
            <w:hideMark/>
          </w:tcPr>
          <w:p w14:paraId="309622BE" w14:textId="77777777" w:rsidR="00BF2163" w:rsidRPr="00810D2D" w:rsidRDefault="00BF2163" w:rsidP="004834C1">
            <w:pPr>
              <w:pStyle w:val="TableText"/>
              <w:ind w:right="142"/>
              <w:jc w:val="right"/>
              <w:rPr>
                <w:lang w:eastAsia="en-AU"/>
              </w:rPr>
            </w:pPr>
          </w:p>
        </w:tc>
        <w:tc>
          <w:tcPr>
            <w:tcW w:w="1013" w:type="dxa"/>
            <w:noWrap/>
            <w:hideMark/>
          </w:tcPr>
          <w:p w14:paraId="0ABF9AF5" w14:textId="77777777" w:rsidR="00BF2163" w:rsidRPr="00810D2D" w:rsidRDefault="00BF2163" w:rsidP="004834C1">
            <w:pPr>
              <w:pStyle w:val="TableText"/>
              <w:ind w:right="142"/>
              <w:jc w:val="right"/>
              <w:rPr>
                <w:lang w:eastAsia="en-AU"/>
              </w:rPr>
            </w:pPr>
          </w:p>
        </w:tc>
        <w:tc>
          <w:tcPr>
            <w:tcW w:w="1013" w:type="dxa"/>
            <w:noWrap/>
            <w:hideMark/>
          </w:tcPr>
          <w:p w14:paraId="73A86ADD" w14:textId="77777777" w:rsidR="00BF2163" w:rsidRPr="00810D2D" w:rsidRDefault="00BF2163" w:rsidP="004834C1">
            <w:pPr>
              <w:pStyle w:val="TableText"/>
              <w:ind w:right="142"/>
              <w:jc w:val="right"/>
              <w:rPr>
                <w:lang w:eastAsia="en-AU"/>
              </w:rPr>
            </w:pPr>
          </w:p>
        </w:tc>
      </w:tr>
      <w:tr w:rsidR="00BF2163" w:rsidRPr="00810D2D" w14:paraId="2C39766A" w14:textId="77777777" w:rsidTr="004834C1">
        <w:trPr>
          <w:trHeight w:val="300"/>
        </w:trPr>
        <w:tc>
          <w:tcPr>
            <w:tcW w:w="993" w:type="dxa"/>
            <w:noWrap/>
            <w:hideMark/>
          </w:tcPr>
          <w:p w14:paraId="0CE06375" w14:textId="77777777" w:rsidR="00BF2163" w:rsidRPr="00810D2D" w:rsidRDefault="00BF2163" w:rsidP="004834C1">
            <w:pPr>
              <w:pStyle w:val="TableText"/>
              <w:rPr>
                <w:lang w:eastAsia="en-AU"/>
              </w:rPr>
            </w:pPr>
            <w:r w:rsidRPr="00810D2D">
              <w:rPr>
                <w:lang w:eastAsia="en-AU"/>
              </w:rPr>
              <w:lastRenderedPageBreak/>
              <w:t>C1-3b-4</w:t>
            </w:r>
          </w:p>
        </w:tc>
        <w:tc>
          <w:tcPr>
            <w:tcW w:w="1013" w:type="dxa"/>
            <w:noWrap/>
            <w:hideMark/>
          </w:tcPr>
          <w:p w14:paraId="175448F0" w14:textId="1BE35D28"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177ED2F7" w14:textId="77777777" w:rsidR="00BF2163" w:rsidRPr="00810D2D" w:rsidRDefault="00BF2163" w:rsidP="004834C1">
            <w:pPr>
              <w:pStyle w:val="TableText"/>
              <w:ind w:right="142"/>
              <w:jc w:val="right"/>
              <w:rPr>
                <w:lang w:eastAsia="en-AU"/>
              </w:rPr>
            </w:pPr>
          </w:p>
        </w:tc>
        <w:tc>
          <w:tcPr>
            <w:tcW w:w="1013" w:type="dxa"/>
            <w:noWrap/>
            <w:hideMark/>
          </w:tcPr>
          <w:p w14:paraId="777014E9" w14:textId="77777777" w:rsidR="00BF2163" w:rsidRPr="00810D2D" w:rsidRDefault="00BF2163" w:rsidP="004834C1">
            <w:pPr>
              <w:pStyle w:val="TableText"/>
              <w:ind w:right="142"/>
              <w:jc w:val="right"/>
              <w:rPr>
                <w:lang w:eastAsia="en-AU"/>
              </w:rPr>
            </w:pPr>
          </w:p>
        </w:tc>
        <w:tc>
          <w:tcPr>
            <w:tcW w:w="1013" w:type="dxa"/>
            <w:noWrap/>
            <w:hideMark/>
          </w:tcPr>
          <w:p w14:paraId="21DF1DEA" w14:textId="77777777" w:rsidR="00BF2163" w:rsidRPr="00810D2D" w:rsidRDefault="00BF2163" w:rsidP="004834C1">
            <w:pPr>
              <w:pStyle w:val="TableText"/>
              <w:ind w:right="142"/>
              <w:jc w:val="right"/>
              <w:rPr>
                <w:lang w:eastAsia="en-AU"/>
              </w:rPr>
            </w:pPr>
          </w:p>
        </w:tc>
        <w:tc>
          <w:tcPr>
            <w:tcW w:w="1013" w:type="dxa"/>
            <w:noWrap/>
            <w:hideMark/>
          </w:tcPr>
          <w:p w14:paraId="078B69CF" w14:textId="77777777" w:rsidR="00BF2163" w:rsidRPr="00810D2D" w:rsidRDefault="00BF2163" w:rsidP="004834C1">
            <w:pPr>
              <w:pStyle w:val="TableText"/>
              <w:ind w:right="142"/>
              <w:jc w:val="right"/>
              <w:rPr>
                <w:lang w:eastAsia="en-AU"/>
              </w:rPr>
            </w:pPr>
          </w:p>
        </w:tc>
        <w:tc>
          <w:tcPr>
            <w:tcW w:w="1013" w:type="dxa"/>
            <w:noWrap/>
            <w:hideMark/>
          </w:tcPr>
          <w:p w14:paraId="0A66EED6" w14:textId="77777777" w:rsidR="00BF2163" w:rsidRPr="00810D2D" w:rsidRDefault="00BF2163" w:rsidP="004834C1">
            <w:pPr>
              <w:pStyle w:val="TableText"/>
              <w:ind w:right="142"/>
              <w:jc w:val="right"/>
              <w:rPr>
                <w:lang w:eastAsia="en-AU"/>
              </w:rPr>
            </w:pPr>
          </w:p>
        </w:tc>
        <w:tc>
          <w:tcPr>
            <w:tcW w:w="1013" w:type="dxa"/>
            <w:noWrap/>
            <w:hideMark/>
          </w:tcPr>
          <w:p w14:paraId="29E549E8" w14:textId="77777777" w:rsidR="00BF2163" w:rsidRPr="00810D2D" w:rsidRDefault="00BF2163" w:rsidP="004834C1">
            <w:pPr>
              <w:pStyle w:val="TableText"/>
              <w:ind w:right="142"/>
              <w:jc w:val="right"/>
              <w:rPr>
                <w:lang w:eastAsia="en-AU"/>
              </w:rPr>
            </w:pPr>
          </w:p>
        </w:tc>
        <w:tc>
          <w:tcPr>
            <w:tcW w:w="1013" w:type="dxa"/>
            <w:noWrap/>
            <w:hideMark/>
          </w:tcPr>
          <w:p w14:paraId="5C510BAB" w14:textId="77777777" w:rsidR="00BF2163" w:rsidRPr="00810D2D" w:rsidRDefault="00BF2163" w:rsidP="004834C1">
            <w:pPr>
              <w:pStyle w:val="TableText"/>
              <w:ind w:right="142"/>
              <w:jc w:val="right"/>
              <w:rPr>
                <w:lang w:eastAsia="en-AU"/>
              </w:rPr>
            </w:pPr>
          </w:p>
        </w:tc>
      </w:tr>
      <w:tr w:rsidR="00BF2163" w:rsidRPr="00810D2D" w14:paraId="05459788" w14:textId="77777777" w:rsidTr="004834C1">
        <w:trPr>
          <w:trHeight w:val="300"/>
        </w:trPr>
        <w:tc>
          <w:tcPr>
            <w:tcW w:w="993" w:type="dxa"/>
            <w:noWrap/>
            <w:hideMark/>
          </w:tcPr>
          <w:p w14:paraId="33808B70" w14:textId="77777777" w:rsidR="00BF2163" w:rsidRPr="00810D2D" w:rsidRDefault="00BF2163" w:rsidP="004834C1">
            <w:pPr>
              <w:pStyle w:val="TableText"/>
              <w:rPr>
                <w:lang w:eastAsia="en-AU"/>
              </w:rPr>
            </w:pPr>
            <w:r w:rsidRPr="00810D2D">
              <w:rPr>
                <w:lang w:eastAsia="en-AU"/>
              </w:rPr>
              <w:t>C2-3a-4</w:t>
            </w:r>
          </w:p>
        </w:tc>
        <w:tc>
          <w:tcPr>
            <w:tcW w:w="1013" w:type="dxa"/>
            <w:noWrap/>
            <w:hideMark/>
          </w:tcPr>
          <w:p w14:paraId="657213BD" w14:textId="7C798AD0"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646C2182" w14:textId="77777777" w:rsidR="00BF2163" w:rsidRPr="00810D2D" w:rsidRDefault="00BF2163" w:rsidP="004834C1">
            <w:pPr>
              <w:pStyle w:val="TableText"/>
              <w:ind w:right="142"/>
              <w:jc w:val="right"/>
              <w:rPr>
                <w:lang w:eastAsia="en-AU"/>
              </w:rPr>
            </w:pPr>
          </w:p>
        </w:tc>
        <w:tc>
          <w:tcPr>
            <w:tcW w:w="1013" w:type="dxa"/>
            <w:noWrap/>
            <w:hideMark/>
          </w:tcPr>
          <w:p w14:paraId="234E6EFD" w14:textId="77777777" w:rsidR="00BF2163" w:rsidRPr="00810D2D" w:rsidRDefault="00BF2163" w:rsidP="004834C1">
            <w:pPr>
              <w:pStyle w:val="TableText"/>
              <w:ind w:right="142"/>
              <w:jc w:val="right"/>
              <w:rPr>
                <w:lang w:eastAsia="en-AU"/>
              </w:rPr>
            </w:pPr>
          </w:p>
        </w:tc>
        <w:tc>
          <w:tcPr>
            <w:tcW w:w="1013" w:type="dxa"/>
            <w:noWrap/>
            <w:hideMark/>
          </w:tcPr>
          <w:p w14:paraId="1304B5EE" w14:textId="77777777" w:rsidR="00BF2163" w:rsidRPr="00810D2D" w:rsidRDefault="00BF2163" w:rsidP="004834C1">
            <w:pPr>
              <w:pStyle w:val="TableText"/>
              <w:ind w:right="142"/>
              <w:jc w:val="right"/>
              <w:rPr>
                <w:lang w:eastAsia="en-AU"/>
              </w:rPr>
            </w:pPr>
          </w:p>
        </w:tc>
        <w:tc>
          <w:tcPr>
            <w:tcW w:w="1013" w:type="dxa"/>
            <w:noWrap/>
            <w:hideMark/>
          </w:tcPr>
          <w:p w14:paraId="36C43305" w14:textId="77777777" w:rsidR="00BF2163" w:rsidRPr="00810D2D" w:rsidRDefault="00BF2163" w:rsidP="004834C1">
            <w:pPr>
              <w:pStyle w:val="TableText"/>
              <w:ind w:right="142"/>
              <w:jc w:val="right"/>
              <w:rPr>
                <w:lang w:eastAsia="en-AU"/>
              </w:rPr>
            </w:pPr>
          </w:p>
        </w:tc>
        <w:tc>
          <w:tcPr>
            <w:tcW w:w="1013" w:type="dxa"/>
            <w:noWrap/>
            <w:hideMark/>
          </w:tcPr>
          <w:p w14:paraId="1FE60C34" w14:textId="77777777" w:rsidR="00BF2163" w:rsidRPr="00810D2D" w:rsidRDefault="00BF2163" w:rsidP="004834C1">
            <w:pPr>
              <w:pStyle w:val="TableText"/>
              <w:ind w:right="142"/>
              <w:jc w:val="right"/>
              <w:rPr>
                <w:lang w:eastAsia="en-AU"/>
              </w:rPr>
            </w:pPr>
          </w:p>
        </w:tc>
        <w:tc>
          <w:tcPr>
            <w:tcW w:w="1013" w:type="dxa"/>
            <w:noWrap/>
            <w:hideMark/>
          </w:tcPr>
          <w:p w14:paraId="576EE202" w14:textId="77777777" w:rsidR="00BF2163" w:rsidRPr="00810D2D" w:rsidRDefault="00BF2163" w:rsidP="004834C1">
            <w:pPr>
              <w:pStyle w:val="TableText"/>
              <w:ind w:right="142"/>
              <w:jc w:val="right"/>
              <w:rPr>
                <w:lang w:eastAsia="en-AU"/>
              </w:rPr>
            </w:pPr>
          </w:p>
        </w:tc>
        <w:tc>
          <w:tcPr>
            <w:tcW w:w="1013" w:type="dxa"/>
            <w:noWrap/>
            <w:hideMark/>
          </w:tcPr>
          <w:p w14:paraId="53E14CA1" w14:textId="77777777" w:rsidR="00BF2163" w:rsidRPr="00810D2D" w:rsidRDefault="00BF2163" w:rsidP="004834C1">
            <w:pPr>
              <w:pStyle w:val="TableText"/>
              <w:ind w:right="142"/>
              <w:jc w:val="right"/>
              <w:rPr>
                <w:lang w:eastAsia="en-AU"/>
              </w:rPr>
            </w:pPr>
          </w:p>
        </w:tc>
      </w:tr>
      <w:tr w:rsidR="00BF2163" w:rsidRPr="00810D2D" w14:paraId="54F53F63" w14:textId="77777777" w:rsidTr="004834C1">
        <w:trPr>
          <w:trHeight w:val="300"/>
        </w:trPr>
        <w:tc>
          <w:tcPr>
            <w:tcW w:w="993" w:type="dxa"/>
            <w:noWrap/>
            <w:hideMark/>
          </w:tcPr>
          <w:p w14:paraId="59D2E41E" w14:textId="77777777" w:rsidR="00BF2163" w:rsidRPr="00810D2D" w:rsidRDefault="00BF2163" w:rsidP="004834C1">
            <w:pPr>
              <w:pStyle w:val="TableText"/>
              <w:rPr>
                <w:lang w:eastAsia="en-AU"/>
              </w:rPr>
            </w:pPr>
            <w:r w:rsidRPr="00810D2D">
              <w:rPr>
                <w:lang w:eastAsia="en-AU"/>
              </w:rPr>
              <w:t>C2-3b-4</w:t>
            </w:r>
          </w:p>
        </w:tc>
        <w:tc>
          <w:tcPr>
            <w:tcW w:w="1013" w:type="dxa"/>
            <w:noWrap/>
            <w:hideMark/>
          </w:tcPr>
          <w:p w14:paraId="0A863715" w14:textId="5DCF521C"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59FBCE7C" w14:textId="77777777" w:rsidR="00BF2163" w:rsidRPr="00810D2D" w:rsidRDefault="00BF2163" w:rsidP="004834C1">
            <w:pPr>
              <w:pStyle w:val="TableText"/>
              <w:ind w:right="142"/>
              <w:jc w:val="right"/>
              <w:rPr>
                <w:lang w:eastAsia="en-AU"/>
              </w:rPr>
            </w:pPr>
          </w:p>
        </w:tc>
        <w:tc>
          <w:tcPr>
            <w:tcW w:w="1013" w:type="dxa"/>
            <w:noWrap/>
            <w:hideMark/>
          </w:tcPr>
          <w:p w14:paraId="2C2D4B2E" w14:textId="77777777" w:rsidR="00BF2163" w:rsidRPr="00810D2D" w:rsidRDefault="00BF2163" w:rsidP="004834C1">
            <w:pPr>
              <w:pStyle w:val="TableText"/>
              <w:ind w:right="142"/>
              <w:jc w:val="right"/>
              <w:rPr>
                <w:lang w:eastAsia="en-AU"/>
              </w:rPr>
            </w:pPr>
          </w:p>
        </w:tc>
        <w:tc>
          <w:tcPr>
            <w:tcW w:w="1013" w:type="dxa"/>
            <w:noWrap/>
            <w:hideMark/>
          </w:tcPr>
          <w:p w14:paraId="60A9FF46" w14:textId="77777777" w:rsidR="00BF2163" w:rsidRPr="00810D2D" w:rsidRDefault="00BF2163" w:rsidP="004834C1">
            <w:pPr>
              <w:pStyle w:val="TableText"/>
              <w:ind w:right="142"/>
              <w:jc w:val="right"/>
              <w:rPr>
                <w:lang w:eastAsia="en-AU"/>
              </w:rPr>
            </w:pPr>
          </w:p>
        </w:tc>
        <w:tc>
          <w:tcPr>
            <w:tcW w:w="1013" w:type="dxa"/>
            <w:noWrap/>
            <w:hideMark/>
          </w:tcPr>
          <w:p w14:paraId="74B2F8EB" w14:textId="77777777" w:rsidR="00BF2163" w:rsidRPr="00810D2D" w:rsidRDefault="00BF2163" w:rsidP="004834C1">
            <w:pPr>
              <w:pStyle w:val="TableText"/>
              <w:ind w:right="142"/>
              <w:jc w:val="right"/>
              <w:rPr>
                <w:lang w:eastAsia="en-AU"/>
              </w:rPr>
            </w:pPr>
          </w:p>
        </w:tc>
        <w:tc>
          <w:tcPr>
            <w:tcW w:w="1013" w:type="dxa"/>
            <w:noWrap/>
            <w:hideMark/>
          </w:tcPr>
          <w:p w14:paraId="11043D12" w14:textId="77777777" w:rsidR="00BF2163" w:rsidRPr="00810D2D" w:rsidRDefault="00BF2163" w:rsidP="004834C1">
            <w:pPr>
              <w:pStyle w:val="TableText"/>
              <w:ind w:right="142"/>
              <w:jc w:val="right"/>
              <w:rPr>
                <w:lang w:eastAsia="en-AU"/>
              </w:rPr>
            </w:pPr>
          </w:p>
        </w:tc>
        <w:tc>
          <w:tcPr>
            <w:tcW w:w="1013" w:type="dxa"/>
            <w:noWrap/>
            <w:hideMark/>
          </w:tcPr>
          <w:p w14:paraId="6AA78C04" w14:textId="77777777" w:rsidR="00BF2163" w:rsidRPr="00810D2D" w:rsidRDefault="00BF2163" w:rsidP="004834C1">
            <w:pPr>
              <w:pStyle w:val="TableText"/>
              <w:ind w:right="142"/>
              <w:jc w:val="right"/>
              <w:rPr>
                <w:lang w:eastAsia="en-AU"/>
              </w:rPr>
            </w:pPr>
          </w:p>
        </w:tc>
        <w:tc>
          <w:tcPr>
            <w:tcW w:w="1013" w:type="dxa"/>
            <w:noWrap/>
            <w:hideMark/>
          </w:tcPr>
          <w:p w14:paraId="38B3634C" w14:textId="77777777" w:rsidR="00BF2163" w:rsidRPr="00810D2D" w:rsidRDefault="00BF2163" w:rsidP="004834C1">
            <w:pPr>
              <w:pStyle w:val="TableText"/>
              <w:ind w:right="142"/>
              <w:jc w:val="right"/>
              <w:rPr>
                <w:lang w:eastAsia="en-AU"/>
              </w:rPr>
            </w:pPr>
          </w:p>
        </w:tc>
      </w:tr>
      <w:tr w:rsidR="00BF2163" w:rsidRPr="00810D2D" w14:paraId="2A9299C6" w14:textId="77777777" w:rsidTr="004834C1">
        <w:trPr>
          <w:trHeight w:val="300"/>
        </w:trPr>
        <w:tc>
          <w:tcPr>
            <w:tcW w:w="993" w:type="dxa"/>
            <w:noWrap/>
            <w:hideMark/>
          </w:tcPr>
          <w:p w14:paraId="5F8D9E91" w14:textId="77777777" w:rsidR="00BF2163" w:rsidRPr="00810D2D" w:rsidRDefault="00BF2163" w:rsidP="004834C1">
            <w:pPr>
              <w:pStyle w:val="TableText"/>
              <w:rPr>
                <w:lang w:eastAsia="en-AU"/>
              </w:rPr>
            </w:pPr>
            <w:r w:rsidRPr="00810D2D">
              <w:rPr>
                <w:lang w:eastAsia="en-AU"/>
              </w:rPr>
              <w:t>C3-3a-4</w:t>
            </w:r>
          </w:p>
        </w:tc>
        <w:tc>
          <w:tcPr>
            <w:tcW w:w="1013" w:type="dxa"/>
            <w:noWrap/>
            <w:hideMark/>
          </w:tcPr>
          <w:p w14:paraId="57090634" w14:textId="758DE27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103FD774" w14:textId="77777777" w:rsidR="00BF2163" w:rsidRPr="00810D2D" w:rsidRDefault="00BF2163" w:rsidP="004834C1">
            <w:pPr>
              <w:pStyle w:val="TableText"/>
              <w:ind w:right="142"/>
              <w:jc w:val="right"/>
              <w:rPr>
                <w:lang w:eastAsia="en-AU"/>
              </w:rPr>
            </w:pPr>
          </w:p>
        </w:tc>
        <w:tc>
          <w:tcPr>
            <w:tcW w:w="1013" w:type="dxa"/>
            <w:noWrap/>
            <w:hideMark/>
          </w:tcPr>
          <w:p w14:paraId="7C393974" w14:textId="77777777" w:rsidR="00BF2163" w:rsidRPr="00810D2D" w:rsidRDefault="00BF2163" w:rsidP="004834C1">
            <w:pPr>
              <w:pStyle w:val="TableText"/>
              <w:ind w:right="142"/>
              <w:jc w:val="right"/>
              <w:rPr>
                <w:lang w:eastAsia="en-AU"/>
              </w:rPr>
            </w:pPr>
          </w:p>
        </w:tc>
        <w:tc>
          <w:tcPr>
            <w:tcW w:w="1013" w:type="dxa"/>
            <w:noWrap/>
            <w:hideMark/>
          </w:tcPr>
          <w:p w14:paraId="3A5E1FCF" w14:textId="77777777" w:rsidR="00BF2163" w:rsidRPr="00810D2D" w:rsidRDefault="00BF2163" w:rsidP="004834C1">
            <w:pPr>
              <w:pStyle w:val="TableText"/>
              <w:ind w:right="142"/>
              <w:jc w:val="right"/>
              <w:rPr>
                <w:lang w:eastAsia="en-AU"/>
              </w:rPr>
            </w:pPr>
          </w:p>
        </w:tc>
        <w:tc>
          <w:tcPr>
            <w:tcW w:w="1013" w:type="dxa"/>
            <w:noWrap/>
            <w:hideMark/>
          </w:tcPr>
          <w:p w14:paraId="47F72E07" w14:textId="77777777" w:rsidR="00BF2163" w:rsidRPr="00810D2D" w:rsidRDefault="00BF2163" w:rsidP="004834C1">
            <w:pPr>
              <w:pStyle w:val="TableText"/>
              <w:ind w:right="142"/>
              <w:jc w:val="right"/>
              <w:rPr>
                <w:lang w:eastAsia="en-AU"/>
              </w:rPr>
            </w:pPr>
          </w:p>
        </w:tc>
        <w:tc>
          <w:tcPr>
            <w:tcW w:w="1013" w:type="dxa"/>
            <w:noWrap/>
            <w:hideMark/>
          </w:tcPr>
          <w:p w14:paraId="70AD969C" w14:textId="77777777" w:rsidR="00BF2163" w:rsidRPr="00810D2D" w:rsidRDefault="00BF2163" w:rsidP="004834C1">
            <w:pPr>
              <w:pStyle w:val="TableText"/>
              <w:ind w:right="142"/>
              <w:jc w:val="right"/>
              <w:rPr>
                <w:lang w:eastAsia="en-AU"/>
              </w:rPr>
            </w:pPr>
          </w:p>
        </w:tc>
        <w:tc>
          <w:tcPr>
            <w:tcW w:w="1013" w:type="dxa"/>
            <w:noWrap/>
            <w:hideMark/>
          </w:tcPr>
          <w:p w14:paraId="4E77D73B" w14:textId="77777777" w:rsidR="00BF2163" w:rsidRPr="00810D2D" w:rsidRDefault="00BF2163" w:rsidP="004834C1">
            <w:pPr>
              <w:pStyle w:val="TableText"/>
              <w:ind w:right="142"/>
              <w:jc w:val="right"/>
              <w:rPr>
                <w:lang w:eastAsia="en-AU"/>
              </w:rPr>
            </w:pPr>
          </w:p>
        </w:tc>
        <w:tc>
          <w:tcPr>
            <w:tcW w:w="1013" w:type="dxa"/>
            <w:noWrap/>
            <w:hideMark/>
          </w:tcPr>
          <w:p w14:paraId="6688D650" w14:textId="77777777" w:rsidR="00BF2163" w:rsidRPr="00810D2D" w:rsidRDefault="00BF2163" w:rsidP="004834C1">
            <w:pPr>
              <w:pStyle w:val="TableText"/>
              <w:ind w:right="142"/>
              <w:jc w:val="right"/>
              <w:rPr>
                <w:lang w:eastAsia="en-AU"/>
              </w:rPr>
            </w:pPr>
          </w:p>
        </w:tc>
      </w:tr>
      <w:tr w:rsidR="00BF2163" w:rsidRPr="00810D2D" w14:paraId="744B3BFB" w14:textId="77777777" w:rsidTr="004834C1">
        <w:trPr>
          <w:trHeight w:val="300"/>
        </w:trPr>
        <w:tc>
          <w:tcPr>
            <w:tcW w:w="993" w:type="dxa"/>
            <w:noWrap/>
            <w:hideMark/>
          </w:tcPr>
          <w:p w14:paraId="55220B2F" w14:textId="77777777" w:rsidR="00BF2163" w:rsidRPr="00810D2D" w:rsidRDefault="00BF2163" w:rsidP="004834C1">
            <w:pPr>
              <w:pStyle w:val="TableText"/>
              <w:rPr>
                <w:lang w:eastAsia="en-AU"/>
              </w:rPr>
            </w:pPr>
            <w:r w:rsidRPr="00810D2D">
              <w:rPr>
                <w:lang w:eastAsia="en-AU"/>
              </w:rPr>
              <w:t>C3-3b-4</w:t>
            </w:r>
          </w:p>
        </w:tc>
        <w:tc>
          <w:tcPr>
            <w:tcW w:w="1013" w:type="dxa"/>
            <w:noWrap/>
            <w:hideMark/>
          </w:tcPr>
          <w:p w14:paraId="1613E424" w14:textId="5F352D4B"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1423F94B" w14:textId="77777777" w:rsidR="00BF2163" w:rsidRPr="00810D2D" w:rsidRDefault="00BF2163" w:rsidP="004834C1">
            <w:pPr>
              <w:pStyle w:val="TableText"/>
              <w:ind w:right="142"/>
              <w:jc w:val="right"/>
              <w:rPr>
                <w:lang w:eastAsia="en-AU"/>
              </w:rPr>
            </w:pPr>
          </w:p>
        </w:tc>
        <w:tc>
          <w:tcPr>
            <w:tcW w:w="1013" w:type="dxa"/>
            <w:noWrap/>
            <w:hideMark/>
          </w:tcPr>
          <w:p w14:paraId="431F7F46" w14:textId="77777777" w:rsidR="00BF2163" w:rsidRPr="00810D2D" w:rsidRDefault="00BF2163" w:rsidP="004834C1">
            <w:pPr>
              <w:pStyle w:val="TableText"/>
              <w:ind w:right="142"/>
              <w:jc w:val="right"/>
              <w:rPr>
                <w:lang w:eastAsia="en-AU"/>
              </w:rPr>
            </w:pPr>
          </w:p>
        </w:tc>
        <w:tc>
          <w:tcPr>
            <w:tcW w:w="1013" w:type="dxa"/>
            <w:noWrap/>
            <w:hideMark/>
          </w:tcPr>
          <w:p w14:paraId="2A626FC8" w14:textId="77777777" w:rsidR="00BF2163" w:rsidRPr="00810D2D" w:rsidRDefault="00BF2163" w:rsidP="004834C1">
            <w:pPr>
              <w:pStyle w:val="TableText"/>
              <w:ind w:right="142"/>
              <w:jc w:val="right"/>
              <w:rPr>
                <w:lang w:eastAsia="en-AU"/>
              </w:rPr>
            </w:pPr>
          </w:p>
        </w:tc>
        <w:tc>
          <w:tcPr>
            <w:tcW w:w="1013" w:type="dxa"/>
            <w:noWrap/>
            <w:hideMark/>
          </w:tcPr>
          <w:p w14:paraId="1D670CD9" w14:textId="77777777" w:rsidR="00BF2163" w:rsidRPr="00810D2D" w:rsidRDefault="00BF2163" w:rsidP="004834C1">
            <w:pPr>
              <w:pStyle w:val="TableText"/>
              <w:ind w:right="142"/>
              <w:jc w:val="right"/>
              <w:rPr>
                <w:lang w:eastAsia="en-AU"/>
              </w:rPr>
            </w:pPr>
          </w:p>
        </w:tc>
        <w:tc>
          <w:tcPr>
            <w:tcW w:w="1013" w:type="dxa"/>
            <w:noWrap/>
            <w:hideMark/>
          </w:tcPr>
          <w:p w14:paraId="1564955C" w14:textId="77777777" w:rsidR="00BF2163" w:rsidRPr="00810D2D" w:rsidRDefault="00BF2163" w:rsidP="004834C1">
            <w:pPr>
              <w:pStyle w:val="TableText"/>
              <w:ind w:right="142"/>
              <w:jc w:val="right"/>
              <w:rPr>
                <w:lang w:eastAsia="en-AU"/>
              </w:rPr>
            </w:pPr>
          </w:p>
        </w:tc>
        <w:tc>
          <w:tcPr>
            <w:tcW w:w="1013" w:type="dxa"/>
            <w:noWrap/>
            <w:hideMark/>
          </w:tcPr>
          <w:p w14:paraId="4EC2AA8F" w14:textId="77777777" w:rsidR="00BF2163" w:rsidRPr="00810D2D" w:rsidRDefault="00BF2163" w:rsidP="004834C1">
            <w:pPr>
              <w:pStyle w:val="TableText"/>
              <w:ind w:right="142"/>
              <w:jc w:val="right"/>
              <w:rPr>
                <w:lang w:eastAsia="en-AU"/>
              </w:rPr>
            </w:pPr>
          </w:p>
        </w:tc>
        <w:tc>
          <w:tcPr>
            <w:tcW w:w="1013" w:type="dxa"/>
            <w:noWrap/>
            <w:hideMark/>
          </w:tcPr>
          <w:p w14:paraId="1D161C5F" w14:textId="77777777" w:rsidR="00BF2163" w:rsidRPr="00810D2D" w:rsidRDefault="00BF2163" w:rsidP="004834C1">
            <w:pPr>
              <w:pStyle w:val="TableText"/>
              <w:ind w:right="142"/>
              <w:jc w:val="right"/>
              <w:rPr>
                <w:lang w:eastAsia="en-AU"/>
              </w:rPr>
            </w:pPr>
          </w:p>
        </w:tc>
      </w:tr>
      <w:tr w:rsidR="00BF2163" w:rsidRPr="00810D2D" w14:paraId="4F3D4807" w14:textId="77777777" w:rsidTr="004834C1">
        <w:trPr>
          <w:trHeight w:val="300"/>
        </w:trPr>
        <w:tc>
          <w:tcPr>
            <w:tcW w:w="993" w:type="dxa"/>
            <w:noWrap/>
            <w:hideMark/>
          </w:tcPr>
          <w:p w14:paraId="0548F35D" w14:textId="77777777" w:rsidR="00BF2163" w:rsidRPr="00810D2D" w:rsidRDefault="00BF2163" w:rsidP="004834C1">
            <w:pPr>
              <w:pStyle w:val="TableText"/>
              <w:rPr>
                <w:lang w:eastAsia="en-AU"/>
              </w:rPr>
            </w:pPr>
            <w:r w:rsidRPr="00810D2D">
              <w:rPr>
                <w:lang w:eastAsia="en-AU"/>
              </w:rPr>
              <w:t>D1-3a-4</w:t>
            </w:r>
          </w:p>
        </w:tc>
        <w:tc>
          <w:tcPr>
            <w:tcW w:w="1013" w:type="dxa"/>
            <w:noWrap/>
            <w:hideMark/>
          </w:tcPr>
          <w:p w14:paraId="5AACEEE8" w14:textId="77777777" w:rsidR="00BF2163" w:rsidRPr="00810D2D" w:rsidRDefault="00BF2163" w:rsidP="004834C1">
            <w:pPr>
              <w:pStyle w:val="TableText"/>
              <w:ind w:right="142"/>
              <w:jc w:val="right"/>
              <w:rPr>
                <w:lang w:eastAsia="en-AU"/>
              </w:rPr>
            </w:pPr>
            <w:r w:rsidRPr="00810D2D">
              <w:rPr>
                <w:lang w:eastAsia="en-AU"/>
              </w:rPr>
              <w:t>120.19</w:t>
            </w:r>
          </w:p>
        </w:tc>
        <w:tc>
          <w:tcPr>
            <w:tcW w:w="1013" w:type="dxa"/>
            <w:noWrap/>
            <w:hideMark/>
          </w:tcPr>
          <w:p w14:paraId="375615FF" w14:textId="77777777" w:rsidR="00BF2163" w:rsidRPr="00810D2D" w:rsidRDefault="00BF2163" w:rsidP="004834C1">
            <w:pPr>
              <w:pStyle w:val="TableText"/>
              <w:ind w:right="142"/>
              <w:jc w:val="right"/>
              <w:rPr>
                <w:lang w:eastAsia="en-AU"/>
              </w:rPr>
            </w:pPr>
            <w:r w:rsidRPr="00810D2D">
              <w:rPr>
                <w:lang w:eastAsia="en-AU"/>
              </w:rPr>
              <w:t>121.09</w:t>
            </w:r>
          </w:p>
        </w:tc>
        <w:tc>
          <w:tcPr>
            <w:tcW w:w="1013" w:type="dxa"/>
            <w:noWrap/>
            <w:hideMark/>
          </w:tcPr>
          <w:p w14:paraId="7C9697B2" w14:textId="77777777" w:rsidR="00BF2163" w:rsidRPr="00810D2D" w:rsidRDefault="00BF2163" w:rsidP="004834C1">
            <w:pPr>
              <w:pStyle w:val="TableText"/>
              <w:ind w:right="142"/>
              <w:jc w:val="right"/>
              <w:rPr>
                <w:lang w:eastAsia="en-AU"/>
              </w:rPr>
            </w:pPr>
            <w:r w:rsidRPr="00810D2D">
              <w:rPr>
                <w:lang w:eastAsia="en-AU"/>
              </w:rPr>
              <w:t>553.03</w:t>
            </w:r>
          </w:p>
        </w:tc>
        <w:tc>
          <w:tcPr>
            <w:tcW w:w="1013" w:type="dxa"/>
            <w:noWrap/>
            <w:hideMark/>
          </w:tcPr>
          <w:p w14:paraId="3846937B" w14:textId="77777777" w:rsidR="00BF2163" w:rsidRPr="00810D2D" w:rsidRDefault="00BF2163" w:rsidP="004834C1">
            <w:pPr>
              <w:pStyle w:val="TableText"/>
              <w:ind w:right="142"/>
              <w:jc w:val="right"/>
              <w:rPr>
                <w:lang w:eastAsia="en-AU"/>
              </w:rPr>
            </w:pPr>
            <w:r w:rsidRPr="00810D2D">
              <w:rPr>
                <w:lang w:eastAsia="en-AU"/>
              </w:rPr>
              <w:t>21.90</w:t>
            </w:r>
          </w:p>
        </w:tc>
        <w:tc>
          <w:tcPr>
            <w:tcW w:w="1013" w:type="dxa"/>
            <w:noWrap/>
            <w:hideMark/>
          </w:tcPr>
          <w:p w14:paraId="0694AD47" w14:textId="77777777" w:rsidR="00BF2163" w:rsidRPr="00810D2D" w:rsidRDefault="00BF2163" w:rsidP="004834C1">
            <w:pPr>
              <w:pStyle w:val="TableText"/>
              <w:ind w:right="142"/>
              <w:jc w:val="right"/>
              <w:rPr>
                <w:lang w:eastAsia="en-AU"/>
              </w:rPr>
            </w:pPr>
            <w:r w:rsidRPr="00810D2D">
              <w:rPr>
                <w:lang w:eastAsia="en-AU"/>
              </w:rPr>
              <w:t>122.70</w:t>
            </w:r>
          </w:p>
        </w:tc>
        <w:tc>
          <w:tcPr>
            <w:tcW w:w="1013" w:type="dxa"/>
            <w:noWrap/>
            <w:hideMark/>
          </w:tcPr>
          <w:p w14:paraId="10C83D3C" w14:textId="77777777" w:rsidR="00BF2163" w:rsidRPr="00810D2D" w:rsidRDefault="00BF2163" w:rsidP="004834C1">
            <w:pPr>
              <w:pStyle w:val="TableText"/>
              <w:ind w:right="142"/>
              <w:jc w:val="right"/>
              <w:rPr>
                <w:lang w:eastAsia="en-AU"/>
              </w:rPr>
            </w:pPr>
            <w:r w:rsidRPr="00810D2D">
              <w:rPr>
                <w:lang w:eastAsia="en-AU"/>
              </w:rPr>
              <w:t>3.88</w:t>
            </w:r>
          </w:p>
        </w:tc>
        <w:tc>
          <w:tcPr>
            <w:tcW w:w="1013" w:type="dxa"/>
            <w:noWrap/>
            <w:hideMark/>
          </w:tcPr>
          <w:p w14:paraId="6CE1E25D" w14:textId="77777777" w:rsidR="00BF2163" w:rsidRPr="00810D2D" w:rsidRDefault="00BF2163" w:rsidP="004834C1">
            <w:pPr>
              <w:pStyle w:val="TableText"/>
              <w:ind w:right="142"/>
              <w:jc w:val="right"/>
              <w:rPr>
                <w:lang w:eastAsia="en-AU"/>
              </w:rPr>
            </w:pPr>
            <w:r w:rsidRPr="00810D2D">
              <w:rPr>
                <w:lang w:eastAsia="en-AU"/>
              </w:rPr>
              <w:t>22.60</w:t>
            </w:r>
          </w:p>
        </w:tc>
        <w:tc>
          <w:tcPr>
            <w:tcW w:w="1013" w:type="dxa"/>
            <w:noWrap/>
            <w:hideMark/>
          </w:tcPr>
          <w:p w14:paraId="30B5F323" w14:textId="77777777" w:rsidR="00BF2163" w:rsidRPr="00810D2D" w:rsidRDefault="00BF2163" w:rsidP="004834C1">
            <w:pPr>
              <w:pStyle w:val="TableText"/>
              <w:ind w:right="142"/>
              <w:jc w:val="right"/>
              <w:rPr>
                <w:lang w:eastAsia="en-AU"/>
              </w:rPr>
            </w:pPr>
            <w:r w:rsidRPr="00810D2D">
              <w:rPr>
                <w:lang w:eastAsia="en-AU"/>
              </w:rPr>
              <w:t>1.01</w:t>
            </w:r>
          </w:p>
        </w:tc>
      </w:tr>
      <w:tr w:rsidR="00BF2163" w:rsidRPr="00810D2D" w14:paraId="12E7C714" w14:textId="77777777" w:rsidTr="004834C1">
        <w:trPr>
          <w:trHeight w:val="300"/>
        </w:trPr>
        <w:tc>
          <w:tcPr>
            <w:tcW w:w="993" w:type="dxa"/>
            <w:noWrap/>
            <w:hideMark/>
          </w:tcPr>
          <w:p w14:paraId="7D0104DD" w14:textId="77777777" w:rsidR="00BF2163" w:rsidRPr="00810D2D" w:rsidRDefault="00BF2163" w:rsidP="004834C1">
            <w:pPr>
              <w:pStyle w:val="TableText"/>
              <w:rPr>
                <w:lang w:eastAsia="en-AU"/>
              </w:rPr>
            </w:pPr>
            <w:r w:rsidRPr="00810D2D">
              <w:rPr>
                <w:lang w:eastAsia="en-AU"/>
              </w:rPr>
              <w:t>D1-3b-4</w:t>
            </w:r>
          </w:p>
        </w:tc>
        <w:tc>
          <w:tcPr>
            <w:tcW w:w="1013" w:type="dxa"/>
            <w:noWrap/>
            <w:hideMark/>
          </w:tcPr>
          <w:p w14:paraId="2B2487B3" w14:textId="77777777" w:rsidR="00BF2163" w:rsidRPr="00810D2D" w:rsidRDefault="00BF2163" w:rsidP="004834C1">
            <w:pPr>
              <w:pStyle w:val="TableText"/>
              <w:ind w:right="142"/>
              <w:jc w:val="right"/>
              <w:rPr>
                <w:lang w:eastAsia="en-AU"/>
              </w:rPr>
            </w:pPr>
            <w:r w:rsidRPr="00810D2D">
              <w:rPr>
                <w:lang w:eastAsia="en-AU"/>
              </w:rPr>
              <w:t>121.99</w:t>
            </w:r>
          </w:p>
        </w:tc>
        <w:tc>
          <w:tcPr>
            <w:tcW w:w="1013" w:type="dxa"/>
            <w:noWrap/>
            <w:hideMark/>
          </w:tcPr>
          <w:p w14:paraId="3376A9C8" w14:textId="77777777" w:rsidR="00BF2163" w:rsidRPr="00810D2D" w:rsidRDefault="00BF2163" w:rsidP="004834C1">
            <w:pPr>
              <w:pStyle w:val="TableText"/>
              <w:ind w:right="142"/>
              <w:jc w:val="right"/>
              <w:rPr>
                <w:lang w:eastAsia="en-AU"/>
              </w:rPr>
            </w:pPr>
          </w:p>
        </w:tc>
        <w:tc>
          <w:tcPr>
            <w:tcW w:w="1013" w:type="dxa"/>
            <w:noWrap/>
            <w:hideMark/>
          </w:tcPr>
          <w:p w14:paraId="6A5C29A2" w14:textId="77777777" w:rsidR="00BF2163" w:rsidRPr="00810D2D" w:rsidRDefault="00BF2163" w:rsidP="004834C1">
            <w:pPr>
              <w:pStyle w:val="TableText"/>
              <w:ind w:right="142"/>
              <w:jc w:val="right"/>
              <w:rPr>
                <w:lang w:eastAsia="en-AU"/>
              </w:rPr>
            </w:pPr>
          </w:p>
        </w:tc>
        <w:tc>
          <w:tcPr>
            <w:tcW w:w="1013" w:type="dxa"/>
            <w:noWrap/>
            <w:hideMark/>
          </w:tcPr>
          <w:p w14:paraId="6CB60CBB" w14:textId="77777777" w:rsidR="00BF2163" w:rsidRPr="00810D2D" w:rsidRDefault="00BF2163" w:rsidP="004834C1">
            <w:pPr>
              <w:pStyle w:val="TableText"/>
              <w:ind w:right="142"/>
              <w:jc w:val="right"/>
              <w:rPr>
                <w:lang w:eastAsia="en-AU"/>
              </w:rPr>
            </w:pPr>
          </w:p>
        </w:tc>
        <w:tc>
          <w:tcPr>
            <w:tcW w:w="1013" w:type="dxa"/>
            <w:noWrap/>
            <w:hideMark/>
          </w:tcPr>
          <w:p w14:paraId="1F135CD1" w14:textId="77777777" w:rsidR="00BF2163" w:rsidRPr="00810D2D" w:rsidRDefault="00BF2163" w:rsidP="004834C1">
            <w:pPr>
              <w:pStyle w:val="TableText"/>
              <w:ind w:right="142"/>
              <w:jc w:val="right"/>
              <w:rPr>
                <w:lang w:eastAsia="en-AU"/>
              </w:rPr>
            </w:pPr>
          </w:p>
        </w:tc>
        <w:tc>
          <w:tcPr>
            <w:tcW w:w="1013" w:type="dxa"/>
            <w:noWrap/>
            <w:hideMark/>
          </w:tcPr>
          <w:p w14:paraId="44DC9392" w14:textId="77777777" w:rsidR="00BF2163" w:rsidRPr="00810D2D" w:rsidRDefault="00BF2163" w:rsidP="004834C1">
            <w:pPr>
              <w:pStyle w:val="TableText"/>
              <w:ind w:right="142"/>
              <w:jc w:val="right"/>
              <w:rPr>
                <w:lang w:eastAsia="en-AU"/>
              </w:rPr>
            </w:pPr>
          </w:p>
        </w:tc>
        <w:tc>
          <w:tcPr>
            <w:tcW w:w="1013" w:type="dxa"/>
            <w:noWrap/>
            <w:hideMark/>
          </w:tcPr>
          <w:p w14:paraId="5D16131E" w14:textId="77777777" w:rsidR="00BF2163" w:rsidRPr="00810D2D" w:rsidRDefault="00BF2163" w:rsidP="004834C1">
            <w:pPr>
              <w:pStyle w:val="TableText"/>
              <w:ind w:right="142"/>
              <w:jc w:val="right"/>
              <w:rPr>
                <w:lang w:eastAsia="en-AU"/>
              </w:rPr>
            </w:pPr>
          </w:p>
        </w:tc>
        <w:tc>
          <w:tcPr>
            <w:tcW w:w="1013" w:type="dxa"/>
            <w:noWrap/>
            <w:hideMark/>
          </w:tcPr>
          <w:p w14:paraId="32E83FE3" w14:textId="77777777" w:rsidR="00BF2163" w:rsidRPr="00810D2D" w:rsidRDefault="00BF2163" w:rsidP="004834C1">
            <w:pPr>
              <w:pStyle w:val="TableText"/>
              <w:ind w:right="142"/>
              <w:jc w:val="right"/>
              <w:rPr>
                <w:lang w:eastAsia="en-AU"/>
              </w:rPr>
            </w:pPr>
          </w:p>
        </w:tc>
      </w:tr>
      <w:tr w:rsidR="00BF2163" w:rsidRPr="00810D2D" w14:paraId="73913AAB" w14:textId="77777777" w:rsidTr="004834C1">
        <w:trPr>
          <w:trHeight w:val="300"/>
        </w:trPr>
        <w:tc>
          <w:tcPr>
            <w:tcW w:w="993" w:type="dxa"/>
            <w:noWrap/>
            <w:hideMark/>
          </w:tcPr>
          <w:p w14:paraId="60CCF50C" w14:textId="77777777" w:rsidR="00BF2163" w:rsidRPr="00810D2D" w:rsidRDefault="00BF2163" w:rsidP="004834C1">
            <w:pPr>
              <w:pStyle w:val="TableText"/>
              <w:rPr>
                <w:lang w:eastAsia="en-AU"/>
              </w:rPr>
            </w:pPr>
            <w:r w:rsidRPr="00810D2D">
              <w:rPr>
                <w:lang w:eastAsia="en-AU"/>
              </w:rPr>
              <w:t>D2-3a-4</w:t>
            </w:r>
          </w:p>
        </w:tc>
        <w:tc>
          <w:tcPr>
            <w:tcW w:w="1013" w:type="dxa"/>
            <w:noWrap/>
            <w:hideMark/>
          </w:tcPr>
          <w:p w14:paraId="31E1C2B3" w14:textId="77777777" w:rsidR="00BF2163" w:rsidRPr="00810D2D" w:rsidRDefault="00BF2163" w:rsidP="004834C1">
            <w:pPr>
              <w:pStyle w:val="TableText"/>
              <w:ind w:right="142"/>
              <w:jc w:val="right"/>
              <w:rPr>
                <w:lang w:eastAsia="en-AU"/>
              </w:rPr>
            </w:pPr>
            <w:r w:rsidRPr="00810D2D">
              <w:rPr>
                <w:lang w:eastAsia="en-AU"/>
              </w:rPr>
              <w:t>125.79</w:t>
            </w:r>
          </w:p>
        </w:tc>
        <w:tc>
          <w:tcPr>
            <w:tcW w:w="1013" w:type="dxa"/>
            <w:noWrap/>
            <w:hideMark/>
          </w:tcPr>
          <w:p w14:paraId="3CF711BD" w14:textId="77777777" w:rsidR="00BF2163" w:rsidRPr="00810D2D" w:rsidRDefault="00BF2163" w:rsidP="004834C1">
            <w:pPr>
              <w:pStyle w:val="TableText"/>
              <w:ind w:right="142"/>
              <w:jc w:val="right"/>
              <w:rPr>
                <w:lang w:eastAsia="en-AU"/>
              </w:rPr>
            </w:pPr>
            <w:r w:rsidRPr="00810D2D">
              <w:rPr>
                <w:lang w:eastAsia="en-AU"/>
              </w:rPr>
              <w:t>127.13</w:t>
            </w:r>
          </w:p>
        </w:tc>
        <w:tc>
          <w:tcPr>
            <w:tcW w:w="1013" w:type="dxa"/>
            <w:noWrap/>
            <w:hideMark/>
          </w:tcPr>
          <w:p w14:paraId="6D7048CA" w14:textId="77777777" w:rsidR="00BF2163" w:rsidRPr="00810D2D" w:rsidRDefault="00BF2163" w:rsidP="004834C1">
            <w:pPr>
              <w:pStyle w:val="TableText"/>
              <w:ind w:right="142"/>
              <w:jc w:val="right"/>
              <w:rPr>
                <w:lang w:eastAsia="en-AU"/>
              </w:rPr>
            </w:pPr>
            <w:r w:rsidRPr="00810D2D">
              <w:rPr>
                <w:lang w:eastAsia="en-AU"/>
              </w:rPr>
              <w:t>535.23</w:t>
            </w:r>
          </w:p>
        </w:tc>
        <w:tc>
          <w:tcPr>
            <w:tcW w:w="1013" w:type="dxa"/>
            <w:noWrap/>
            <w:hideMark/>
          </w:tcPr>
          <w:p w14:paraId="07A55204" w14:textId="77777777" w:rsidR="00BF2163" w:rsidRPr="00810D2D" w:rsidRDefault="00BF2163" w:rsidP="004834C1">
            <w:pPr>
              <w:pStyle w:val="TableText"/>
              <w:ind w:right="142"/>
              <w:jc w:val="right"/>
              <w:rPr>
                <w:lang w:eastAsia="en-AU"/>
              </w:rPr>
            </w:pPr>
            <w:r w:rsidRPr="00810D2D">
              <w:rPr>
                <w:lang w:eastAsia="en-AU"/>
              </w:rPr>
              <w:t>23.75</w:t>
            </w:r>
          </w:p>
        </w:tc>
        <w:tc>
          <w:tcPr>
            <w:tcW w:w="1013" w:type="dxa"/>
            <w:noWrap/>
            <w:hideMark/>
          </w:tcPr>
          <w:p w14:paraId="6C4814D4" w14:textId="77777777" w:rsidR="00BF2163" w:rsidRPr="00810D2D" w:rsidRDefault="00BF2163" w:rsidP="004834C1">
            <w:pPr>
              <w:pStyle w:val="TableText"/>
              <w:ind w:right="142"/>
              <w:jc w:val="right"/>
              <w:rPr>
                <w:lang w:eastAsia="en-AU"/>
              </w:rPr>
            </w:pPr>
          </w:p>
        </w:tc>
        <w:tc>
          <w:tcPr>
            <w:tcW w:w="1013" w:type="dxa"/>
            <w:noWrap/>
            <w:hideMark/>
          </w:tcPr>
          <w:p w14:paraId="2453FDC2" w14:textId="77777777" w:rsidR="00BF2163" w:rsidRPr="00810D2D" w:rsidRDefault="00BF2163" w:rsidP="004834C1">
            <w:pPr>
              <w:pStyle w:val="TableText"/>
              <w:ind w:right="142"/>
              <w:jc w:val="right"/>
              <w:rPr>
                <w:lang w:eastAsia="en-AU"/>
              </w:rPr>
            </w:pPr>
          </w:p>
        </w:tc>
        <w:tc>
          <w:tcPr>
            <w:tcW w:w="1013" w:type="dxa"/>
            <w:noWrap/>
            <w:hideMark/>
          </w:tcPr>
          <w:p w14:paraId="453AAECD" w14:textId="77777777" w:rsidR="00BF2163" w:rsidRPr="00810D2D" w:rsidRDefault="00BF2163" w:rsidP="004834C1">
            <w:pPr>
              <w:pStyle w:val="TableText"/>
              <w:ind w:right="142"/>
              <w:jc w:val="right"/>
              <w:rPr>
                <w:lang w:eastAsia="en-AU"/>
              </w:rPr>
            </w:pPr>
          </w:p>
        </w:tc>
        <w:tc>
          <w:tcPr>
            <w:tcW w:w="1013" w:type="dxa"/>
            <w:noWrap/>
            <w:hideMark/>
          </w:tcPr>
          <w:p w14:paraId="7750D891" w14:textId="77777777" w:rsidR="00BF2163" w:rsidRPr="00810D2D" w:rsidRDefault="00BF2163" w:rsidP="004834C1">
            <w:pPr>
              <w:pStyle w:val="TableText"/>
              <w:ind w:right="142"/>
              <w:jc w:val="right"/>
              <w:rPr>
                <w:lang w:eastAsia="en-AU"/>
              </w:rPr>
            </w:pPr>
          </w:p>
        </w:tc>
      </w:tr>
      <w:tr w:rsidR="00BF2163" w:rsidRPr="00810D2D" w14:paraId="4C299709" w14:textId="77777777" w:rsidTr="004834C1">
        <w:trPr>
          <w:trHeight w:val="300"/>
        </w:trPr>
        <w:tc>
          <w:tcPr>
            <w:tcW w:w="993" w:type="dxa"/>
            <w:noWrap/>
            <w:hideMark/>
          </w:tcPr>
          <w:p w14:paraId="2584A609" w14:textId="77777777" w:rsidR="00BF2163" w:rsidRPr="00810D2D" w:rsidRDefault="00BF2163" w:rsidP="004834C1">
            <w:pPr>
              <w:pStyle w:val="TableText"/>
              <w:rPr>
                <w:lang w:eastAsia="en-AU"/>
              </w:rPr>
            </w:pPr>
            <w:r w:rsidRPr="00810D2D">
              <w:rPr>
                <w:lang w:eastAsia="en-AU"/>
              </w:rPr>
              <w:t>D2-3b-4</w:t>
            </w:r>
          </w:p>
        </w:tc>
        <w:tc>
          <w:tcPr>
            <w:tcW w:w="1013" w:type="dxa"/>
            <w:noWrap/>
            <w:hideMark/>
          </w:tcPr>
          <w:p w14:paraId="6CE2811B" w14:textId="77777777" w:rsidR="00BF2163" w:rsidRPr="00810D2D" w:rsidRDefault="00BF2163" w:rsidP="004834C1">
            <w:pPr>
              <w:pStyle w:val="TableText"/>
              <w:ind w:right="142"/>
              <w:jc w:val="right"/>
              <w:rPr>
                <w:lang w:eastAsia="en-AU"/>
              </w:rPr>
            </w:pPr>
            <w:r w:rsidRPr="00810D2D">
              <w:rPr>
                <w:lang w:eastAsia="en-AU"/>
              </w:rPr>
              <w:t>128.47</w:t>
            </w:r>
          </w:p>
        </w:tc>
        <w:tc>
          <w:tcPr>
            <w:tcW w:w="1013" w:type="dxa"/>
            <w:noWrap/>
            <w:hideMark/>
          </w:tcPr>
          <w:p w14:paraId="487FE0D8" w14:textId="77777777" w:rsidR="00BF2163" w:rsidRPr="00810D2D" w:rsidRDefault="00BF2163" w:rsidP="004834C1">
            <w:pPr>
              <w:pStyle w:val="TableText"/>
              <w:ind w:right="142"/>
              <w:jc w:val="right"/>
              <w:rPr>
                <w:lang w:eastAsia="en-AU"/>
              </w:rPr>
            </w:pPr>
          </w:p>
        </w:tc>
        <w:tc>
          <w:tcPr>
            <w:tcW w:w="1013" w:type="dxa"/>
            <w:noWrap/>
            <w:hideMark/>
          </w:tcPr>
          <w:p w14:paraId="6CE197DB" w14:textId="77777777" w:rsidR="00BF2163" w:rsidRPr="00810D2D" w:rsidRDefault="00BF2163" w:rsidP="004834C1">
            <w:pPr>
              <w:pStyle w:val="TableText"/>
              <w:ind w:right="142"/>
              <w:jc w:val="right"/>
              <w:rPr>
                <w:lang w:eastAsia="en-AU"/>
              </w:rPr>
            </w:pPr>
          </w:p>
        </w:tc>
        <w:tc>
          <w:tcPr>
            <w:tcW w:w="1013" w:type="dxa"/>
            <w:noWrap/>
            <w:hideMark/>
          </w:tcPr>
          <w:p w14:paraId="258BA126" w14:textId="77777777" w:rsidR="00BF2163" w:rsidRPr="00810D2D" w:rsidRDefault="00BF2163" w:rsidP="004834C1">
            <w:pPr>
              <w:pStyle w:val="TableText"/>
              <w:ind w:right="142"/>
              <w:jc w:val="right"/>
              <w:rPr>
                <w:lang w:eastAsia="en-AU"/>
              </w:rPr>
            </w:pPr>
          </w:p>
        </w:tc>
        <w:tc>
          <w:tcPr>
            <w:tcW w:w="1013" w:type="dxa"/>
            <w:noWrap/>
            <w:hideMark/>
          </w:tcPr>
          <w:p w14:paraId="78B1FA8E" w14:textId="77777777" w:rsidR="00BF2163" w:rsidRPr="00810D2D" w:rsidRDefault="00BF2163" w:rsidP="004834C1">
            <w:pPr>
              <w:pStyle w:val="TableText"/>
              <w:ind w:right="142"/>
              <w:jc w:val="right"/>
              <w:rPr>
                <w:lang w:eastAsia="en-AU"/>
              </w:rPr>
            </w:pPr>
          </w:p>
        </w:tc>
        <w:tc>
          <w:tcPr>
            <w:tcW w:w="1013" w:type="dxa"/>
            <w:noWrap/>
            <w:hideMark/>
          </w:tcPr>
          <w:p w14:paraId="5EE60BED" w14:textId="77777777" w:rsidR="00BF2163" w:rsidRPr="00810D2D" w:rsidRDefault="00BF2163" w:rsidP="004834C1">
            <w:pPr>
              <w:pStyle w:val="TableText"/>
              <w:ind w:right="142"/>
              <w:jc w:val="right"/>
              <w:rPr>
                <w:lang w:eastAsia="en-AU"/>
              </w:rPr>
            </w:pPr>
          </w:p>
        </w:tc>
        <w:tc>
          <w:tcPr>
            <w:tcW w:w="1013" w:type="dxa"/>
            <w:noWrap/>
            <w:hideMark/>
          </w:tcPr>
          <w:p w14:paraId="3A6463FB" w14:textId="77777777" w:rsidR="00BF2163" w:rsidRPr="00810D2D" w:rsidRDefault="00BF2163" w:rsidP="004834C1">
            <w:pPr>
              <w:pStyle w:val="TableText"/>
              <w:ind w:right="142"/>
              <w:jc w:val="right"/>
              <w:rPr>
                <w:lang w:eastAsia="en-AU"/>
              </w:rPr>
            </w:pPr>
          </w:p>
        </w:tc>
        <w:tc>
          <w:tcPr>
            <w:tcW w:w="1013" w:type="dxa"/>
            <w:noWrap/>
            <w:hideMark/>
          </w:tcPr>
          <w:p w14:paraId="385C68B4" w14:textId="77777777" w:rsidR="00BF2163" w:rsidRPr="00810D2D" w:rsidRDefault="00BF2163" w:rsidP="004834C1">
            <w:pPr>
              <w:pStyle w:val="TableText"/>
              <w:ind w:right="142"/>
              <w:jc w:val="right"/>
              <w:rPr>
                <w:lang w:eastAsia="en-AU"/>
              </w:rPr>
            </w:pPr>
          </w:p>
        </w:tc>
      </w:tr>
      <w:tr w:rsidR="00BF2163" w:rsidRPr="00810D2D" w14:paraId="665A280C" w14:textId="77777777" w:rsidTr="004834C1">
        <w:trPr>
          <w:trHeight w:val="300"/>
        </w:trPr>
        <w:tc>
          <w:tcPr>
            <w:tcW w:w="993" w:type="dxa"/>
            <w:noWrap/>
            <w:hideMark/>
          </w:tcPr>
          <w:p w14:paraId="7293FF58" w14:textId="77777777" w:rsidR="00BF2163" w:rsidRPr="00810D2D" w:rsidRDefault="00BF2163" w:rsidP="004834C1">
            <w:pPr>
              <w:pStyle w:val="TableText"/>
              <w:rPr>
                <w:lang w:eastAsia="en-AU"/>
              </w:rPr>
            </w:pPr>
            <w:r w:rsidRPr="00810D2D">
              <w:rPr>
                <w:lang w:eastAsia="en-AU"/>
              </w:rPr>
              <w:t>D3-3a-4</w:t>
            </w:r>
          </w:p>
        </w:tc>
        <w:tc>
          <w:tcPr>
            <w:tcW w:w="1013" w:type="dxa"/>
            <w:noWrap/>
            <w:hideMark/>
          </w:tcPr>
          <w:p w14:paraId="32B7D352" w14:textId="77777777" w:rsidR="00BF2163" w:rsidRPr="00810D2D" w:rsidRDefault="00BF2163" w:rsidP="004834C1">
            <w:pPr>
              <w:pStyle w:val="TableText"/>
              <w:ind w:right="142"/>
              <w:jc w:val="right"/>
              <w:rPr>
                <w:lang w:eastAsia="en-AU"/>
              </w:rPr>
            </w:pPr>
            <w:r w:rsidRPr="00810D2D">
              <w:rPr>
                <w:lang w:eastAsia="en-AU"/>
              </w:rPr>
              <w:t>117.26</w:t>
            </w:r>
          </w:p>
        </w:tc>
        <w:tc>
          <w:tcPr>
            <w:tcW w:w="1013" w:type="dxa"/>
            <w:noWrap/>
            <w:hideMark/>
          </w:tcPr>
          <w:p w14:paraId="5132D079" w14:textId="77777777" w:rsidR="00BF2163" w:rsidRPr="00810D2D" w:rsidRDefault="00BF2163" w:rsidP="004834C1">
            <w:pPr>
              <w:pStyle w:val="TableText"/>
              <w:ind w:right="142"/>
              <w:jc w:val="right"/>
              <w:rPr>
                <w:lang w:eastAsia="en-AU"/>
              </w:rPr>
            </w:pPr>
            <w:r w:rsidRPr="00810D2D">
              <w:rPr>
                <w:lang w:eastAsia="en-AU"/>
              </w:rPr>
              <w:t>119.88</w:t>
            </w:r>
          </w:p>
        </w:tc>
        <w:tc>
          <w:tcPr>
            <w:tcW w:w="1013" w:type="dxa"/>
            <w:noWrap/>
            <w:hideMark/>
          </w:tcPr>
          <w:p w14:paraId="25748A13" w14:textId="77777777" w:rsidR="00BF2163" w:rsidRPr="00810D2D" w:rsidRDefault="00BF2163" w:rsidP="004834C1">
            <w:pPr>
              <w:pStyle w:val="TableText"/>
              <w:ind w:right="142"/>
              <w:jc w:val="right"/>
              <w:rPr>
                <w:lang w:eastAsia="en-AU"/>
              </w:rPr>
            </w:pPr>
            <w:r w:rsidRPr="00810D2D">
              <w:rPr>
                <w:lang w:eastAsia="en-AU"/>
              </w:rPr>
              <w:t>541.48</w:t>
            </w:r>
          </w:p>
        </w:tc>
        <w:tc>
          <w:tcPr>
            <w:tcW w:w="1013" w:type="dxa"/>
            <w:noWrap/>
            <w:hideMark/>
          </w:tcPr>
          <w:p w14:paraId="02E1C5C2" w14:textId="77777777" w:rsidR="00BF2163" w:rsidRPr="00810D2D" w:rsidRDefault="00BF2163" w:rsidP="004834C1">
            <w:pPr>
              <w:pStyle w:val="TableText"/>
              <w:ind w:right="142"/>
              <w:jc w:val="right"/>
              <w:rPr>
                <w:lang w:eastAsia="en-AU"/>
              </w:rPr>
            </w:pPr>
            <w:r w:rsidRPr="00810D2D">
              <w:rPr>
                <w:lang w:eastAsia="en-AU"/>
              </w:rPr>
              <w:t>22.14</w:t>
            </w:r>
          </w:p>
        </w:tc>
        <w:tc>
          <w:tcPr>
            <w:tcW w:w="1013" w:type="dxa"/>
            <w:noWrap/>
            <w:hideMark/>
          </w:tcPr>
          <w:p w14:paraId="2A6C6890" w14:textId="77777777" w:rsidR="00BF2163" w:rsidRPr="00810D2D" w:rsidRDefault="00BF2163" w:rsidP="004834C1">
            <w:pPr>
              <w:pStyle w:val="TableText"/>
              <w:ind w:right="142"/>
              <w:jc w:val="right"/>
              <w:rPr>
                <w:lang w:eastAsia="en-AU"/>
              </w:rPr>
            </w:pPr>
          </w:p>
        </w:tc>
        <w:tc>
          <w:tcPr>
            <w:tcW w:w="1013" w:type="dxa"/>
            <w:noWrap/>
            <w:hideMark/>
          </w:tcPr>
          <w:p w14:paraId="1BF421ED" w14:textId="77777777" w:rsidR="00BF2163" w:rsidRPr="00810D2D" w:rsidRDefault="00BF2163" w:rsidP="004834C1">
            <w:pPr>
              <w:pStyle w:val="TableText"/>
              <w:ind w:right="142"/>
              <w:jc w:val="right"/>
              <w:rPr>
                <w:lang w:eastAsia="en-AU"/>
              </w:rPr>
            </w:pPr>
          </w:p>
        </w:tc>
        <w:tc>
          <w:tcPr>
            <w:tcW w:w="1013" w:type="dxa"/>
            <w:noWrap/>
            <w:hideMark/>
          </w:tcPr>
          <w:p w14:paraId="7FC641C2" w14:textId="77777777" w:rsidR="00BF2163" w:rsidRPr="00810D2D" w:rsidRDefault="00BF2163" w:rsidP="004834C1">
            <w:pPr>
              <w:pStyle w:val="TableText"/>
              <w:ind w:right="142"/>
              <w:jc w:val="right"/>
              <w:rPr>
                <w:lang w:eastAsia="en-AU"/>
              </w:rPr>
            </w:pPr>
          </w:p>
        </w:tc>
        <w:tc>
          <w:tcPr>
            <w:tcW w:w="1013" w:type="dxa"/>
            <w:noWrap/>
            <w:hideMark/>
          </w:tcPr>
          <w:p w14:paraId="73D5A64F" w14:textId="77777777" w:rsidR="00BF2163" w:rsidRPr="00810D2D" w:rsidRDefault="00BF2163" w:rsidP="004834C1">
            <w:pPr>
              <w:pStyle w:val="TableText"/>
              <w:ind w:right="142"/>
              <w:jc w:val="right"/>
              <w:rPr>
                <w:lang w:eastAsia="en-AU"/>
              </w:rPr>
            </w:pPr>
          </w:p>
        </w:tc>
      </w:tr>
      <w:tr w:rsidR="00BF2163" w:rsidRPr="00810D2D" w14:paraId="05141965" w14:textId="77777777" w:rsidTr="004834C1">
        <w:trPr>
          <w:trHeight w:val="300"/>
        </w:trPr>
        <w:tc>
          <w:tcPr>
            <w:tcW w:w="993" w:type="dxa"/>
            <w:noWrap/>
            <w:hideMark/>
          </w:tcPr>
          <w:p w14:paraId="2BBF3E3C" w14:textId="77777777" w:rsidR="00BF2163" w:rsidRPr="00810D2D" w:rsidRDefault="00BF2163" w:rsidP="004834C1">
            <w:pPr>
              <w:pStyle w:val="TableText"/>
              <w:rPr>
                <w:lang w:eastAsia="en-AU"/>
              </w:rPr>
            </w:pPr>
            <w:r w:rsidRPr="00810D2D">
              <w:rPr>
                <w:lang w:eastAsia="en-AU"/>
              </w:rPr>
              <w:t>D3-3b-4</w:t>
            </w:r>
          </w:p>
        </w:tc>
        <w:tc>
          <w:tcPr>
            <w:tcW w:w="1013" w:type="dxa"/>
            <w:noWrap/>
            <w:hideMark/>
          </w:tcPr>
          <w:p w14:paraId="62C35086" w14:textId="77777777" w:rsidR="00BF2163" w:rsidRPr="00810D2D" w:rsidRDefault="00BF2163" w:rsidP="004834C1">
            <w:pPr>
              <w:pStyle w:val="TableText"/>
              <w:ind w:right="142"/>
              <w:jc w:val="right"/>
              <w:rPr>
                <w:lang w:eastAsia="en-AU"/>
              </w:rPr>
            </w:pPr>
            <w:r w:rsidRPr="00810D2D">
              <w:rPr>
                <w:lang w:eastAsia="en-AU"/>
              </w:rPr>
              <w:t>122.49</w:t>
            </w:r>
          </w:p>
        </w:tc>
        <w:tc>
          <w:tcPr>
            <w:tcW w:w="1013" w:type="dxa"/>
            <w:noWrap/>
            <w:hideMark/>
          </w:tcPr>
          <w:p w14:paraId="79F4FE84" w14:textId="77777777" w:rsidR="00BF2163" w:rsidRPr="00810D2D" w:rsidRDefault="00BF2163" w:rsidP="004834C1">
            <w:pPr>
              <w:pStyle w:val="TableText"/>
              <w:ind w:right="142"/>
              <w:jc w:val="right"/>
              <w:rPr>
                <w:lang w:eastAsia="en-AU"/>
              </w:rPr>
            </w:pPr>
          </w:p>
        </w:tc>
        <w:tc>
          <w:tcPr>
            <w:tcW w:w="1013" w:type="dxa"/>
            <w:noWrap/>
            <w:hideMark/>
          </w:tcPr>
          <w:p w14:paraId="46D505FD" w14:textId="77777777" w:rsidR="00BF2163" w:rsidRPr="00810D2D" w:rsidRDefault="00BF2163" w:rsidP="004834C1">
            <w:pPr>
              <w:pStyle w:val="TableText"/>
              <w:ind w:right="142"/>
              <w:jc w:val="right"/>
              <w:rPr>
                <w:lang w:eastAsia="en-AU"/>
              </w:rPr>
            </w:pPr>
          </w:p>
        </w:tc>
        <w:tc>
          <w:tcPr>
            <w:tcW w:w="1013" w:type="dxa"/>
            <w:noWrap/>
            <w:hideMark/>
          </w:tcPr>
          <w:p w14:paraId="7553944C" w14:textId="77777777" w:rsidR="00BF2163" w:rsidRPr="00810D2D" w:rsidRDefault="00BF2163" w:rsidP="004834C1">
            <w:pPr>
              <w:pStyle w:val="TableText"/>
              <w:ind w:right="142"/>
              <w:jc w:val="right"/>
              <w:rPr>
                <w:lang w:eastAsia="en-AU"/>
              </w:rPr>
            </w:pPr>
          </w:p>
        </w:tc>
        <w:tc>
          <w:tcPr>
            <w:tcW w:w="1013" w:type="dxa"/>
            <w:noWrap/>
            <w:hideMark/>
          </w:tcPr>
          <w:p w14:paraId="226D1C33" w14:textId="77777777" w:rsidR="00BF2163" w:rsidRPr="00810D2D" w:rsidRDefault="00BF2163" w:rsidP="004834C1">
            <w:pPr>
              <w:pStyle w:val="TableText"/>
              <w:ind w:right="142"/>
              <w:jc w:val="right"/>
              <w:rPr>
                <w:lang w:eastAsia="en-AU"/>
              </w:rPr>
            </w:pPr>
          </w:p>
        </w:tc>
        <w:tc>
          <w:tcPr>
            <w:tcW w:w="1013" w:type="dxa"/>
            <w:noWrap/>
            <w:hideMark/>
          </w:tcPr>
          <w:p w14:paraId="4EDF9C47" w14:textId="77777777" w:rsidR="00BF2163" w:rsidRPr="00810D2D" w:rsidRDefault="00BF2163" w:rsidP="004834C1">
            <w:pPr>
              <w:pStyle w:val="TableText"/>
              <w:ind w:right="142"/>
              <w:jc w:val="right"/>
              <w:rPr>
                <w:lang w:eastAsia="en-AU"/>
              </w:rPr>
            </w:pPr>
          </w:p>
        </w:tc>
        <w:tc>
          <w:tcPr>
            <w:tcW w:w="1013" w:type="dxa"/>
            <w:noWrap/>
            <w:hideMark/>
          </w:tcPr>
          <w:p w14:paraId="737B4221" w14:textId="77777777" w:rsidR="00BF2163" w:rsidRPr="00810D2D" w:rsidRDefault="00BF2163" w:rsidP="004834C1">
            <w:pPr>
              <w:pStyle w:val="TableText"/>
              <w:ind w:right="142"/>
              <w:jc w:val="right"/>
              <w:rPr>
                <w:lang w:eastAsia="en-AU"/>
              </w:rPr>
            </w:pPr>
          </w:p>
        </w:tc>
        <w:tc>
          <w:tcPr>
            <w:tcW w:w="1013" w:type="dxa"/>
            <w:noWrap/>
            <w:hideMark/>
          </w:tcPr>
          <w:p w14:paraId="5AA4F33C" w14:textId="77777777" w:rsidR="00BF2163" w:rsidRPr="00810D2D" w:rsidRDefault="00BF2163" w:rsidP="004834C1">
            <w:pPr>
              <w:pStyle w:val="TableText"/>
              <w:ind w:right="142"/>
              <w:jc w:val="right"/>
              <w:rPr>
                <w:lang w:eastAsia="en-AU"/>
              </w:rPr>
            </w:pPr>
          </w:p>
        </w:tc>
      </w:tr>
      <w:tr w:rsidR="00BF2163" w:rsidRPr="00810D2D" w14:paraId="2C3BAFF4" w14:textId="77777777" w:rsidTr="004834C1">
        <w:trPr>
          <w:trHeight w:val="300"/>
        </w:trPr>
        <w:tc>
          <w:tcPr>
            <w:tcW w:w="993" w:type="dxa"/>
            <w:tcBorders>
              <w:top w:val="single" w:sz="12" w:space="0" w:color="000000" w:themeColor="text1"/>
              <w:bottom w:val="single" w:sz="4" w:space="0" w:color="000000" w:themeColor="text1"/>
            </w:tcBorders>
            <w:noWrap/>
            <w:hideMark/>
          </w:tcPr>
          <w:p w14:paraId="33429668" w14:textId="77777777" w:rsidR="00BF2163" w:rsidRPr="00810D2D" w:rsidRDefault="00BF2163" w:rsidP="004834C1">
            <w:pPr>
              <w:pStyle w:val="TableText"/>
              <w:ind w:right="142"/>
              <w:rPr>
                <w:lang w:eastAsia="en-AU"/>
              </w:rPr>
            </w:pPr>
            <w:r w:rsidRPr="00810D2D">
              <w:rPr>
                <w:lang w:eastAsia="en-AU"/>
              </w:rPr>
              <w:t>Blk1-3-8</w:t>
            </w:r>
          </w:p>
        </w:tc>
        <w:tc>
          <w:tcPr>
            <w:tcW w:w="1013" w:type="dxa"/>
            <w:tcBorders>
              <w:top w:val="single" w:sz="12" w:space="0" w:color="000000" w:themeColor="text1"/>
              <w:bottom w:val="single" w:sz="4" w:space="0" w:color="000000" w:themeColor="text1"/>
            </w:tcBorders>
            <w:noWrap/>
            <w:hideMark/>
          </w:tcPr>
          <w:p w14:paraId="1C90DEF0" w14:textId="16177615"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12" w:space="0" w:color="000000" w:themeColor="text1"/>
              <w:bottom w:val="single" w:sz="4" w:space="0" w:color="000000" w:themeColor="text1"/>
            </w:tcBorders>
            <w:noWrap/>
            <w:hideMark/>
          </w:tcPr>
          <w:p w14:paraId="7CC557C7"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39C56F25"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6645B009"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1A7F420E"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1F15E56F"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260F9EB4"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40482EE4" w14:textId="77777777" w:rsidR="00BF2163" w:rsidRPr="00810D2D" w:rsidRDefault="00BF2163" w:rsidP="004834C1">
            <w:pPr>
              <w:pStyle w:val="TableText"/>
              <w:ind w:right="142"/>
              <w:jc w:val="right"/>
              <w:rPr>
                <w:lang w:eastAsia="en-AU"/>
              </w:rPr>
            </w:pPr>
          </w:p>
        </w:tc>
      </w:tr>
      <w:tr w:rsidR="00BF2163" w:rsidRPr="00810D2D" w14:paraId="602C7418" w14:textId="77777777" w:rsidTr="004834C1">
        <w:trPr>
          <w:trHeight w:val="300"/>
        </w:trPr>
        <w:tc>
          <w:tcPr>
            <w:tcW w:w="993" w:type="dxa"/>
            <w:tcBorders>
              <w:top w:val="single" w:sz="4" w:space="0" w:color="000000" w:themeColor="text1"/>
            </w:tcBorders>
            <w:noWrap/>
            <w:hideMark/>
          </w:tcPr>
          <w:p w14:paraId="08D9F64A" w14:textId="77777777" w:rsidR="00BF2163" w:rsidRPr="00810D2D" w:rsidRDefault="00BF2163" w:rsidP="004834C1">
            <w:pPr>
              <w:pStyle w:val="TableText"/>
              <w:rPr>
                <w:lang w:eastAsia="en-AU"/>
              </w:rPr>
            </w:pPr>
            <w:r w:rsidRPr="00810D2D">
              <w:rPr>
                <w:lang w:eastAsia="en-AU"/>
              </w:rPr>
              <w:t>Blk2-3-8</w:t>
            </w:r>
          </w:p>
        </w:tc>
        <w:tc>
          <w:tcPr>
            <w:tcW w:w="1013" w:type="dxa"/>
            <w:tcBorders>
              <w:top w:val="single" w:sz="4" w:space="0" w:color="000000" w:themeColor="text1"/>
            </w:tcBorders>
            <w:noWrap/>
            <w:hideMark/>
          </w:tcPr>
          <w:p w14:paraId="2CCA35C6" w14:textId="1D19C35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4" w:space="0" w:color="000000" w:themeColor="text1"/>
            </w:tcBorders>
            <w:noWrap/>
            <w:hideMark/>
          </w:tcPr>
          <w:p w14:paraId="647DABF1"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443A3389"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07D7F9B2"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0392DCDD"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342FAA6E"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23AA14E1"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4EEFCA30" w14:textId="77777777" w:rsidR="00BF2163" w:rsidRPr="00810D2D" w:rsidRDefault="00BF2163" w:rsidP="004834C1">
            <w:pPr>
              <w:pStyle w:val="TableText"/>
              <w:ind w:right="142"/>
              <w:jc w:val="right"/>
              <w:rPr>
                <w:lang w:eastAsia="en-AU"/>
              </w:rPr>
            </w:pPr>
          </w:p>
        </w:tc>
      </w:tr>
      <w:tr w:rsidR="00BF2163" w:rsidRPr="00810D2D" w14:paraId="0CFF2585" w14:textId="77777777" w:rsidTr="004834C1">
        <w:trPr>
          <w:trHeight w:val="300"/>
        </w:trPr>
        <w:tc>
          <w:tcPr>
            <w:tcW w:w="993" w:type="dxa"/>
            <w:noWrap/>
            <w:hideMark/>
          </w:tcPr>
          <w:p w14:paraId="246EA2B3" w14:textId="77777777" w:rsidR="00BF2163" w:rsidRPr="00810D2D" w:rsidRDefault="00BF2163" w:rsidP="004834C1">
            <w:pPr>
              <w:pStyle w:val="TableText"/>
              <w:rPr>
                <w:lang w:eastAsia="en-AU"/>
              </w:rPr>
            </w:pPr>
            <w:r w:rsidRPr="00810D2D">
              <w:rPr>
                <w:lang w:eastAsia="en-AU"/>
              </w:rPr>
              <w:t>C1-3a-8</w:t>
            </w:r>
          </w:p>
        </w:tc>
        <w:tc>
          <w:tcPr>
            <w:tcW w:w="1013" w:type="dxa"/>
            <w:noWrap/>
            <w:hideMark/>
          </w:tcPr>
          <w:p w14:paraId="436468AC" w14:textId="0066E368"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7E10586F" w14:textId="77777777" w:rsidR="00BF2163" w:rsidRPr="00810D2D" w:rsidRDefault="00BF2163" w:rsidP="004834C1">
            <w:pPr>
              <w:pStyle w:val="TableText"/>
              <w:ind w:right="142"/>
              <w:jc w:val="right"/>
              <w:rPr>
                <w:lang w:eastAsia="en-AU"/>
              </w:rPr>
            </w:pPr>
          </w:p>
        </w:tc>
        <w:tc>
          <w:tcPr>
            <w:tcW w:w="1013" w:type="dxa"/>
            <w:noWrap/>
            <w:hideMark/>
          </w:tcPr>
          <w:p w14:paraId="541DA53E" w14:textId="77777777" w:rsidR="00BF2163" w:rsidRPr="00810D2D" w:rsidRDefault="00BF2163" w:rsidP="004834C1">
            <w:pPr>
              <w:pStyle w:val="TableText"/>
              <w:ind w:right="142"/>
              <w:jc w:val="right"/>
              <w:rPr>
                <w:lang w:eastAsia="en-AU"/>
              </w:rPr>
            </w:pPr>
          </w:p>
        </w:tc>
        <w:tc>
          <w:tcPr>
            <w:tcW w:w="1013" w:type="dxa"/>
            <w:noWrap/>
            <w:hideMark/>
          </w:tcPr>
          <w:p w14:paraId="10590C39" w14:textId="77777777" w:rsidR="00BF2163" w:rsidRPr="00810D2D" w:rsidRDefault="00BF2163" w:rsidP="004834C1">
            <w:pPr>
              <w:pStyle w:val="TableText"/>
              <w:ind w:right="142"/>
              <w:jc w:val="right"/>
              <w:rPr>
                <w:lang w:eastAsia="en-AU"/>
              </w:rPr>
            </w:pPr>
          </w:p>
        </w:tc>
        <w:tc>
          <w:tcPr>
            <w:tcW w:w="1013" w:type="dxa"/>
            <w:noWrap/>
            <w:hideMark/>
          </w:tcPr>
          <w:p w14:paraId="4336B23C" w14:textId="77777777" w:rsidR="00BF2163" w:rsidRPr="00810D2D" w:rsidRDefault="00BF2163" w:rsidP="004834C1">
            <w:pPr>
              <w:pStyle w:val="TableText"/>
              <w:ind w:right="142"/>
              <w:jc w:val="right"/>
              <w:rPr>
                <w:lang w:eastAsia="en-AU"/>
              </w:rPr>
            </w:pPr>
          </w:p>
        </w:tc>
        <w:tc>
          <w:tcPr>
            <w:tcW w:w="1013" w:type="dxa"/>
            <w:noWrap/>
            <w:hideMark/>
          </w:tcPr>
          <w:p w14:paraId="2460853C" w14:textId="77777777" w:rsidR="00BF2163" w:rsidRPr="00810D2D" w:rsidRDefault="00BF2163" w:rsidP="004834C1">
            <w:pPr>
              <w:pStyle w:val="TableText"/>
              <w:ind w:right="142"/>
              <w:jc w:val="right"/>
              <w:rPr>
                <w:lang w:eastAsia="en-AU"/>
              </w:rPr>
            </w:pPr>
          </w:p>
        </w:tc>
        <w:tc>
          <w:tcPr>
            <w:tcW w:w="1013" w:type="dxa"/>
            <w:noWrap/>
            <w:hideMark/>
          </w:tcPr>
          <w:p w14:paraId="25E415AE" w14:textId="77777777" w:rsidR="00BF2163" w:rsidRPr="00810D2D" w:rsidRDefault="00BF2163" w:rsidP="004834C1">
            <w:pPr>
              <w:pStyle w:val="TableText"/>
              <w:ind w:right="142"/>
              <w:jc w:val="right"/>
              <w:rPr>
                <w:lang w:eastAsia="en-AU"/>
              </w:rPr>
            </w:pPr>
          </w:p>
        </w:tc>
        <w:tc>
          <w:tcPr>
            <w:tcW w:w="1013" w:type="dxa"/>
            <w:noWrap/>
            <w:hideMark/>
          </w:tcPr>
          <w:p w14:paraId="3A20879B" w14:textId="77777777" w:rsidR="00BF2163" w:rsidRPr="00810D2D" w:rsidRDefault="00BF2163" w:rsidP="004834C1">
            <w:pPr>
              <w:pStyle w:val="TableText"/>
              <w:ind w:right="142"/>
              <w:jc w:val="right"/>
              <w:rPr>
                <w:lang w:eastAsia="en-AU"/>
              </w:rPr>
            </w:pPr>
          </w:p>
        </w:tc>
      </w:tr>
      <w:tr w:rsidR="00BF2163" w:rsidRPr="00810D2D" w14:paraId="3A361DE6" w14:textId="77777777" w:rsidTr="004834C1">
        <w:trPr>
          <w:trHeight w:val="300"/>
        </w:trPr>
        <w:tc>
          <w:tcPr>
            <w:tcW w:w="993" w:type="dxa"/>
            <w:noWrap/>
            <w:hideMark/>
          </w:tcPr>
          <w:p w14:paraId="334F1B7C" w14:textId="77777777" w:rsidR="00BF2163" w:rsidRPr="00810D2D" w:rsidRDefault="00BF2163" w:rsidP="004834C1">
            <w:pPr>
              <w:pStyle w:val="TableText"/>
              <w:rPr>
                <w:lang w:eastAsia="en-AU"/>
              </w:rPr>
            </w:pPr>
            <w:r w:rsidRPr="00810D2D">
              <w:rPr>
                <w:lang w:eastAsia="en-AU"/>
              </w:rPr>
              <w:t>C1-3b-8</w:t>
            </w:r>
          </w:p>
        </w:tc>
        <w:tc>
          <w:tcPr>
            <w:tcW w:w="1013" w:type="dxa"/>
            <w:noWrap/>
            <w:hideMark/>
          </w:tcPr>
          <w:p w14:paraId="7CDE386A" w14:textId="062EAC41"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74272893" w14:textId="77777777" w:rsidR="00BF2163" w:rsidRPr="00810D2D" w:rsidRDefault="00BF2163" w:rsidP="004834C1">
            <w:pPr>
              <w:pStyle w:val="TableText"/>
              <w:ind w:right="142"/>
              <w:jc w:val="right"/>
              <w:rPr>
                <w:lang w:eastAsia="en-AU"/>
              </w:rPr>
            </w:pPr>
          </w:p>
        </w:tc>
        <w:tc>
          <w:tcPr>
            <w:tcW w:w="1013" w:type="dxa"/>
            <w:noWrap/>
            <w:hideMark/>
          </w:tcPr>
          <w:p w14:paraId="1D4C892A" w14:textId="77777777" w:rsidR="00BF2163" w:rsidRPr="00810D2D" w:rsidRDefault="00BF2163" w:rsidP="004834C1">
            <w:pPr>
              <w:pStyle w:val="TableText"/>
              <w:ind w:right="142"/>
              <w:jc w:val="right"/>
              <w:rPr>
                <w:lang w:eastAsia="en-AU"/>
              </w:rPr>
            </w:pPr>
          </w:p>
        </w:tc>
        <w:tc>
          <w:tcPr>
            <w:tcW w:w="1013" w:type="dxa"/>
            <w:noWrap/>
            <w:hideMark/>
          </w:tcPr>
          <w:p w14:paraId="1C36CA2E" w14:textId="77777777" w:rsidR="00BF2163" w:rsidRPr="00810D2D" w:rsidRDefault="00BF2163" w:rsidP="004834C1">
            <w:pPr>
              <w:pStyle w:val="TableText"/>
              <w:ind w:right="142"/>
              <w:jc w:val="right"/>
              <w:rPr>
                <w:lang w:eastAsia="en-AU"/>
              </w:rPr>
            </w:pPr>
          </w:p>
        </w:tc>
        <w:tc>
          <w:tcPr>
            <w:tcW w:w="1013" w:type="dxa"/>
            <w:noWrap/>
            <w:hideMark/>
          </w:tcPr>
          <w:p w14:paraId="7CF709D8" w14:textId="77777777" w:rsidR="00BF2163" w:rsidRPr="00810D2D" w:rsidRDefault="00BF2163" w:rsidP="004834C1">
            <w:pPr>
              <w:pStyle w:val="TableText"/>
              <w:ind w:right="142"/>
              <w:jc w:val="right"/>
              <w:rPr>
                <w:lang w:eastAsia="en-AU"/>
              </w:rPr>
            </w:pPr>
          </w:p>
        </w:tc>
        <w:tc>
          <w:tcPr>
            <w:tcW w:w="1013" w:type="dxa"/>
            <w:noWrap/>
            <w:hideMark/>
          </w:tcPr>
          <w:p w14:paraId="2C419A15" w14:textId="77777777" w:rsidR="00BF2163" w:rsidRPr="00810D2D" w:rsidRDefault="00BF2163" w:rsidP="004834C1">
            <w:pPr>
              <w:pStyle w:val="TableText"/>
              <w:ind w:right="142"/>
              <w:jc w:val="right"/>
              <w:rPr>
                <w:lang w:eastAsia="en-AU"/>
              </w:rPr>
            </w:pPr>
          </w:p>
        </w:tc>
        <w:tc>
          <w:tcPr>
            <w:tcW w:w="1013" w:type="dxa"/>
            <w:noWrap/>
            <w:hideMark/>
          </w:tcPr>
          <w:p w14:paraId="6BC0DFC8" w14:textId="77777777" w:rsidR="00BF2163" w:rsidRPr="00810D2D" w:rsidRDefault="00BF2163" w:rsidP="004834C1">
            <w:pPr>
              <w:pStyle w:val="TableText"/>
              <w:ind w:right="142"/>
              <w:jc w:val="right"/>
              <w:rPr>
                <w:lang w:eastAsia="en-AU"/>
              </w:rPr>
            </w:pPr>
          </w:p>
        </w:tc>
        <w:tc>
          <w:tcPr>
            <w:tcW w:w="1013" w:type="dxa"/>
            <w:noWrap/>
            <w:hideMark/>
          </w:tcPr>
          <w:p w14:paraId="6155F8C9" w14:textId="77777777" w:rsidR="00BF2163" w:rsidRPr="00810D2D" w:rsidRDefault="00BF2163" w:rsidP="004834C1">
            <w:pPr>
              <w:pStyle w:val="TableText"/>
              <w:ind w:right="142"/>
              <w:jc w:val="right"/>
              <w:rPr>
                <w:lang w:eastAsia="en-AU"/>
              </w:rPr>
            </w:pPr>
          </w:p>
        </w:tc>
      </w:tr>
      <w:tr w:rsidR="00BF2163" w:rsidRPr="00810D2D" w14:paraId="011370C6" w14:textId="77777777" w:rsidTr="004834C1">
        <w:trPr>
          <w:trHeight w:val="300"/>
        </w:trPr>
        <w:tc>
          <w:tcPr>
            <w:tcW w:w="993" w:type="dxa"/>
            <w:noWrap/>
            <w:hideMark/>
          </w:tcPr>
          <w:p w14:paraId="4925C317" w14:textId="77777777" w:rsidR="00BF2163" w:rsidRPr="00810D2D" w:rsidRDefault="00BF2163" w:rsidP="004834C1">
            <w:pPr>
              <w:pStyle w:val="TableText"/>
              <w:rPr>
                <w:lang w:eastAsia="en-AU"/>
              </w:rPr>
            </w:pPr>
            <w:r w:rsidRPr="00810D2D">
              <w:rPr>
                <w:lang w:eastAsia="en-AU"/>
              </w:rPr>
              <w:t>C2-3a-8</w:t>
            </w:r>
          </w:p>
        </w:tc>
        <w:tc>
          <w:tcPr>
            <w:tcW w:w="1013" w:type="dxa"/>
            <w:noWrap/>
            <w:hideMark/>
          </w:tcPr>
          <w:p w14:paraId="48BA2E95" w14:textId="4792F82E"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2999F32E" w14:textId="77777777" w:rsidR="00BF2163" w:rsidRPr="00810D2D" w:rsidRDefault="00BF2163" w:rsidP="004834C1">
            <w:pPr>
              <w:pStyle w:val="TableText"/>
              <w:ind w:right="142"/>
              <w:jc w:val="right"/>
              <w:rPr>
                <w:lang w:eastAsia="en-AU"/>
              </w:rPr>
            </w:pPr>
          </w:p>
        </w:tc>
        <w:tc>
          <w:tcPr>
            <w:tcW w:w="1013" w:type="dxa"/>
            <w:noWrap/>
            <w:hideMark/>
          </w:tcPr>
          <w:p w14:paraId="1212F884" w14:textId="77777777" w:rsidR="00BF2163" w:rsidRPr="00810D2D" w:rsidRDefault="00BF2163" w:rsidP="004834C1">
            <w:pPr>
              <w:pStyle w:val="TableText"/>
              <w:ind w:right="142"/>
              <w:jc w:val="right"/>
              <w:rPr>
                <w:lang w:eastAsia="en-AU"/>
              </w:rPr>
            </w:pPr>
          </w:p>
        </w:tc>
        <w:tc>
          <w:tcPr>
            <w:tcW w:w="1013" w:type="dxa"/>
            <w:noWrap/>
            <w:hideMark/>
          </w:tcPr>
          <w:p w14:paraId="7CD49A65" w14:textId="77777777" w:rsidR="00BF2163" w:rsidRPr="00810D2D" w:rsidRDefault="00BF2163" w:rsidP="004834C1">
            <w:pPr>
              <w:pStyle w:val="TableText"/>
              <w:ind w:right="142"/>
              <w:jc w:val="right"/>
              <w:rPr>
                <w:lang w:eastAsia="en-AU"/>
              </w:rPr>
            </w:pPr>
          </w:p>
        </w:tc>
        <w:tc>
          <w:tcPr>
            <w:tcW w:w="1013" w:type="dxa"/>
            <w:noWrap/>
            <w:hideMark/>
          </w:tcPr>
          <w:p w14:paraId="0334089C" w14:textId="77777777" w:rsidR="00BF2163" w:rsidRPr="00810D2D" w:rsidRDefault="00BF2163" w:rsidP="004834C1">
            <w:pPr>
              <w:pStyle w:val="TableText"/>
              <w:ind w:right="142"/>
              <w:jc w:val="right"/>
              <w:rPr>
                <w:lang w:eastAsia="en-AU"/>
              </w:rPr>
            </w:pPr>
          </w:p>
        </w:tc>
        <w:tc>
          <w:tcPr>
            <w:tcW w:w="1013" w:type="dxa"/>
            <w:noWrap/>
            <w:hideMark/>
          </w:tcPr>
          <w:p w14:paraId="7E3AFC25" w14:textId="77777777" w:rsidR="00BF2163" w:rsidRPr="00810D2D" w:rsidRDefault="00BF2163" w:rsidP="004834C1">
            <w:pPr>
              <w:pStyle w:val="TableText"/>
              <w:ind w:right="142"/>
              <w:jc w:val="right"/>
              <w:rPr>
                <w:lang w:eastAsia="en-AU"/>
              </w:rPr>
            </w:pPr>
          </w:p>
        </w:tc>
        <w:tc>
          <w:tcPr>
            <w:tcW w:w="1013" w:type="dxa"/>
            <w:noWrap/>
            <w:hideMark/>
          </w:tcPr>
          <w:p w14:paraId="37E80F7B" w14:textId="77777777" w:rsidR="00BF2163" w:rsidRPr="00810D2D" w:rsidRDefault="00BF2163" w:rsidP="004834C1">
            <w:pPr>
              <w:pStyle w:val="TableText"/>
              <w:ind w:right="142"/>
              <w:jc w:val="right"/>
              <w:rPr>
                <w:lang w:eastAsia="en-AU"/>
              </w:rPr>
            </w:pPr>
          </w:p>
        </w:tc>
        <w:tc>
          <w:tcPr>
            <w:tcW w:w="1013" w:type="dxa"/>
            <w:noWrap/>
            <w:hideMark/>
          </w:tcPr>
          <w:p w14:paraId="5CA6ABA3" w14:textId="77777777" w:rsidR="00BF2163" w:rsidRPr="00810D2D" w:rsidRDefault="00BF2163" w:rsidP="004834C1">
            <w:pPr>
              <w:pStyle w:val="TableText"/>
              <w:ind w:right="142"/>
              <w:jc w:val="right"/>
              <w:rPr>
                <w:lang w:eastAsia="en-AU"/>
              </w:rPr>
            </w:pPr>
          </w:p>
        </w:tc>
      </w:tr>
      <w:tr w:rsidR="00BF2163" w:rsidRPr="00810D2D" w14:paraId="13D481B2" w14:textId="77777777" w:rsidTr="004834C1">
        <w:trPr>
          <w:trHeight w:val="300"/>
        </w:trPr>
        <w:tc>
          <w:tcPr>
            <w:tcW w:w="993" w:type="dxa"/>
            <w:noWrap/>
            <w:hideMark/>
          </w:tcPr>
          <w:p w14:paraId="61DA0643" w14:textId="77777777" w:rsidR="00BF2163" w:rsidRPr="00810D2D" w:rsidRDefault="00BF2163" w:rsidP="004834C1">
            <w:pPr>
              <w:pStyle w:val="TableText"/>
              <w:rPr>
                <w:lang w:eastAsia="en-AU"/>
              </w:rPr>
            </w:pPr>
            <w:r w:rsidRPr="00810D2D">
              <w:rPr>
                <w:lang w:eastAsia="en-AU"/>
              </w:rPr>
              <w:t>C2-3b-8</w:t>
            </w:r>
          </w:p>
        </w:tc>
        <w:tc>
          <w:tcPr>
            <w:tcW w:w="1013" w:type="dxa"/>
            <w:noWrap/>
            <w:hideMark/>
          </w:tcPr>
          <w:p w14:paraId="042F2A3C" w14:textId="6C47D84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20740256" w14:textId="77777777" w:rsidR="00BF2163" w:rsidRPr="00810D2D" w:rsidRDefault="00BF2163" w:rsidP="004834C1">
            <w:pPr>
              <w:pStyle w:val="TableText"/>
              <w:ind w:right="142"/>
              <w:jc w:val="right"/>
              <w:rPr>
                <w:lang w:eastAsia="en-AU"/>
              </w:rPr>
            </w:pPr>
          </w:p>
        </w:tc>
        <w:tc>
          <w:tcPr>
            <w:tcW w:w="1013" w:type="dxa"/>
            <w:noWrap/>
            <w:hideMark/>
          </w:tcPr>
          <w:p w14:paraId="1D8A5C1C" w14:textId="77777777" w:rsidR="00BF2163" w:rsidRPr="00810D2D" w:rsidRDefault="00BF2163" w:rsidP="004834C1">
            <w:pPr>
              <w:pStyle w:val="TableText"/>
              <w:ind w:right="142"/>
              <w:jc w:val="right"/>
              <w:rPr>
                <w:lang w:eastAsia="en-AU"/>
              </w:rPr>
            </w:pPr>
          </w:p>
        </w:tc>
        <w:tc>
          <w:tcPr>
            <w:tcW w:w="1013" w:type="dxa"/>
            <w:noWrap/>
            <w:hideMark/>
          </w:tcPr>
          <w:p w14:paraId="5FFC60DB" w14:textId="77777777" w:rsidR="00BF2163" w:rsidRPr="00810D2D" w:rsidRDefault="00BF2163" w:rsidP="004834C1">
            <w:pPr>
              <w:pStyle w:val="TableText"/>
              <w:ind w:right="142"/>
              <w:jc w:val="right"/>
              <w:rPr>
                <w:lang w:eastAsia="en-AU"/>
              </w:rPr>
            </w:pPr>
          </w:p>
        </w:tc>
        <w:tc>
          <w:tcPr>
            <w:tcW w:w="1013" w:type="dxa"/>
            <w:noWrap/>
            <w:hideMark/>
          </w:tcPr>
          <w:p w14:paraId="701CA4B9" w14:textId="77777777" w:rsidR="00BF2163" w:rsidRPr="00810D2D" w:rsidRDefault="00BF2163" w:rsidP="004834C1">
            <w:pPr>
              <w:pStyle w:val="TableText"/>
              <w:ind w:right="142"/>
              <w:jc w:val="right"/>
              <w:rPr>
                <w:lang w:eastAsia="en-AU"/>
              </w:rPr>
            </w:pPr>
          </w:p>
        </w:tc>
        <w:tc>
          <w:tcPr>
            <w:tcW w:w="1013" w:type="dxa"/>
            <w:noWrap/>
            <w:hideMark/>
          </w:tcPr>
          <w:p w14:paraId="15E82E04" w14:textId="77777777" w:rsidR="00BF2163" w:rsidRPr="00810D2D" w:rsidRDefault="00BF2163" w:rsidP="004834C1">
            <w:pPr>
              <w:pStyle w:val="TableText"/>
              <w:ind w:right="142"/>
              <w:jc w:val="right"/>
              <w:rPr>
                <w:lang w:eastAsia="en-AU"/>
              </w:rPr>
            </w:pPr>
          </w:p>
        </w:tc>
        <w:tc>
          <w:tcPr>
            <w:tcW w:w="1013" w:type="dxa"/>
            <w:noWrap/>
            <w:hideMark/>
          </w:tcPr>
          <w:p w14:paraId="073A1D02" w14:textId="77777777" w:rsidR="00BF2163" w:rsidRPr="00810D2D" w:rsidRDefault="00BF2163" w:rsidP="004834C1">
            <w:pPr>
              <w:pStyle w:val="TableText"/>
              <w:ind w:right="142"/>
              <w:jc w:val="right"/>
              <w:rPr>
                <w:lang w:eastAsia="en-AU"/>
              </w:rPr>
            </w:pPr>
          </w:p>
        </w:tc>
        <w:tc>
          <w:tcPr>
            <w:tcW w:w="1013" w:type="dxa"/>
            <w:noWrap/>
            <w:hideMark/>
          </w:tcPr>
          <w:p w14:paraId="5B778920" w14:textId="77777777" w:rsidR="00BF2163" w:rsidRPr="00810D2D" w:rsidRDefault="00BF2163" w:rsidP="004834C1">
            <w:pPr>
              <w:pStyle w:val="TableText"/>
              <w:ind w:right="142"/>
              <w:jc w:val="right"/>
              <w:rPr>
                <w:lang w:eastAsia="en-AU"/>
              </w:rPr>
            </w:pPr>
          </w:p>
        </w:tc>
      </w:tr>
      <w:tr w:rsidR="00BF2163" w:rsidRPr="00810D2D" w14:paraId="23F634AF" w14:textId="77777777" w:rsidTr="004834C1">
        <w:trPr>
          <w:trHeight w:val="300"/>
        </w:trPr>
        <w:tc>
          <w:tcPr>
            <w:tcW w:w="993" w:type="dxa"/>
            <w:noWrap/>
            <w:hideMark/>
          </w:tcPr>
          <w:p w14:paraId="5A8040CF" w14:textId="77777777" w:rsidR="00BF2163" w:rsidRPr="00810D2D" w:rsidRDefault="00BF2163" w:rsidP="004834C1">
            <w:pPr>
              <w:pStyle w:val="TableText"/>
              <w:rPr>
                <w:lang w:eastAsia="en-AU"/>
              </w:rPr>
            </w:pPr>
            <w:r w:rsidRPr="00810D2D">
              <w:rPr>
                <w:lang w:eastAsia="en-AU"/>
              </w:rPr>
              <w:t>C3-3a-8</w:t>
            </w:r>
          </w:p>
        </w:tc>
        <w:tc>
          <w:tcPr>
            <w:tcW w:w="1013" w:type="dxa"/>
            <w:noWrap/>
            <w:hideMark/>
          </w:tcPr>
          <w:p w14:paraId="0543396B" w14:textId="1B4043FB"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7EFE66C7" w14:textId="77777777" w:rsidR="00BF2163" w:rsidRPr="00810D2D" w:rsidRDefault="00BF2163" w:rsidP="004834C1">
            <w:pPr>
              <w:pStyle w:val="TableText"/>
              <w:ind w:right="142"/>
              <w:jc w:val="right"/>
              <w:rPr>
                <w:lang w:eastAsia="en-AU"/>
              </w:rPr>
            </w:pPr>
          </w:p>
        </w:tc>
        <w:tc>
          <w:tcPr>
            <w:tcW w:w="1013" w:type="dxa"/>
            <w:noWrap/>
            <w:hideMark/>
          </w:tcPr>
          <w:p w14:paraId="00B9E73E" w14:textId="77777777" w:rsidR="00BF2163" w:rsidRPr="00810D2D" w:rsidRDefault="00BF2163" w:rsidP="004834C1">
            <w:pPr>
              <w:pStyle w:val="TableText"/>
              <w:ind w:right="142"/>
              <w:jc w:val="right"/>
              <w:rPr>
                <w:lang w:eastAsia="en-AU"/>
              </w:rPr>
            </w:pPr>
          </w:p>
        </w:tc>
        <w:tc>
          <w:tcPr>
            <w:tcW w:w="1013" w:type="dxa"/>
            <w:noWrap/>
            <w:hideMark/>
          </w:tcPr>
          <w:p w14:paraId="76E8EE3E" w14:textId="77777777" w:rsidR="00BF2163" w:rsidRPr="00810D2D" w:rsidRDefault="00BF2163" w:rsidP="004834C1">
            <w:pPr>
              <w:pStyle w:val="TableText"/>
              <w:ind w:right="142"/>
              <w:jc w:val="right"/>
              <w:rPr>
                <w:lang w:eastAsia="en-AU"/>
              </w:rPr>
            </w:pPr>
          </w:p>
        </w:tc>
        <w:tc>
          <w:tcPr>
            <w:tcW w:w="1013" w:type="dxa"/>
            <w:noWrap/>
            <w:hideMark/>
          </w:tcPr>
          <w:p w14:paraId="6108AD9E" w14:textId="77777777" w:rsidR="00BF2163" w:rsidRPr="00810D2D" w:rsidRDefault="00BF2163" w:rsidP="004834C1">
            <w:pPr>
              <w:pStyle w:val="TableText"/>
              <w:ind w:right="142"/>
              <w:jc w:val="right"/>
              <w:rPr>
                <w:lang w:eastAsia="en-AU"/>
              </w:rPr>
            </w:pPr>
          </w:p>
        </w:tc>
        <w:tc>
          <w:tcPr>
            <w:tcW w:w="1013" w:type="dxa"/>
            <w:noWrap/>
            <w:hideMark/>
          </w:tcPr>
          <w:p w14:paraId="24F97DC3" w14:textId="77777777" w:rsidR="00BF2163" w:rsidRPr="00810D2D" w:rsidRDefault="00BF2163" w:rsidP="004834C1">
            <w:pPr>
              <w:pStyle w:val="TableText"/>
              <w:ind w:right="142"/>
              <w:jc w:val="right"/>
              <w:rPr>
                <w:lang w:eastAsia="en-AU"/>
              </w:rPr>
            </w:pPr>
          </w:p>
        </w:tc>
        <w:tc>
          <w:tcPr>
            <w:tcW w:w="1013" w:type="dxa"/>
            <w:noWrap/>
            <w:hideMark/>
          </w:tcPr>
          <w:p w14:paraId="125A62E1" w14:textId="77777777" w:rsidR="00BF2163" w:rsidRPr="00810D2D" w:rsidRDefault="00BF2163" w:rsidP="004834C1">
            <w:pPr>
              <w:pStyle w:val="TableText"/>
              <w:ind w:right="142"/>
              <w:jc w:val="right"/>
              <w:rPr>
                <w:lang w:eastAsia="en-AU"/>
              </w:rPr>
            </w:pPr>
          </w:p>
        </w:tc>
        <w:tc>
          <w:tcPr>
            <w:tcW w:w="1013" w:type="dxa"/>
            <w:noWrap/>
            <w:hideMark/>
          </w:tcPr>
          <w:p w14:paraId="30901EB1" w14:textId="77777777" w:rsidR="00BF2163" w:rsidRPr="00810D2D" w:rsidRDefault="00BF2163" w:rsidP="004834C1">
            <w:pPr>
              <w:pStyle w:val="TableText"/>
              <w:ind w:right="142"/>
              <w:jc w:val="right"/>
              <w:rPr>
                <w:lang w:eastAsia="en-AU"/>
              </w:rPr>
            </w:pPr>
          </w:p>
        </w:tc>
      </w:tr>
      <w:tr w:rsidR="00BF2163" w:rsidRPr="00810D2D" w14:paraId="14DE392D" w14:textId="77777777" w:rsidTr="004834C1">
        <w:trPr>
          <w:trHeight w:val="300"/>
        </w:trPr>
        <w:tc>
          <w:tcPr>
            <w:tcW w:w="993" w:type="dxa"/>
            <w:noWrap/>
            <w:hideMark/>
          </w:tcPr>
          <w:p w14:paraId="374FE2E2" w14:textId="77777777" w:rsidR="00BF2163" w:rsidRPr="00810D2D" w:rsidRDefault="00BF2163" w:rsidP="004834C1">
            <w:pPr>
              <w:pStyle w:val="TableText"/>
              <w:rPr>
                <w:lang w:eastAsia="en-AU"/>
              </w:rPr>
            </w:pPr>
            <w:r w:rsidRPr="00810D2D">
              <w:rPr>
                <w:lang w:eastAsia="en-AU"/>
              </w:rPr>
              <w:t>C3-3b-8</w:t>
            </w:r>
          </w:p>
        </w:tc>
        <w:tc>
          <w:tcPr>
            <w:tcW w:w="1013" w:type="dxa"/>
            <w:noWrap/>
            <w:hideMark/>
          </w:tcPr>
          <w:p w14:paraId="0EBFD29E" w14:textId="0B7CAC29"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6FFFBB0E" w14:textId="77777777" w:rsidR="00BF2163" w:rsidRPr="00810D2D" w:rsidRDefault="00BF2163" w:rsidP="004834C1">
            <w:pPr>
              <w:pStyle w:val="TableText"/>
              <w:ind w:right="142"/>
              <w:jc w:val="right"/>
              <w:rPr>
                <w:lang w:eastAsia="en-AU"/>
              </w:rPr>
            </w:pPr>
          </w:p>
        </w:tc>
        <w:tc>
          <w:tcPr>
            <w:tcW w:w="1013" w:type="dxa"/>
            <w:noWrap/>
            <w:hideMark/>
          </w:tcPr>
          <w:p w14:paraId="40B8091D" w14:textId="77777777" w:rsidR="00BF2163" w:rsidRPr="00810D2D" w:rsidRDefault="00BF2163" w:rsidP="004834C1">
            <w:pPr>
              <w:pStyle w:val="TableText"/>
              <w:ind w:right="142"/>
              <w:jc w:val="right"/>
              <w:rPr>
                <w:lang w:eastAsia="en-AU"/>
              </w:rPr>
            </w:pPr>
          </w:p>
        </w:tc>
        <w:tc>
          <w:tcPr>
            <w:tcW w:w="1013" w:type="dxa"/>
            <w:noWrap/>
            <w:hideMark/>
          </w:tcPr>
          <w:p w14:paraId="6F426F21" w14:textId="77777777" w:rsidR="00BF2163" w:rsidRPr="00810D2D" w:rsidRDefault="00BF2163" w:rsidP="004834C1">
            <w:pPr>
              <w:pStyle w:val="TableText"/>
              <w:ind w:right="142"/>
              <w:jc w:val="right"/>
              <w:rPr>
                <w:lang w:eastAsia="en-AU"/>
              </w:rPr>
            </w:pPr>
          </w:p>
        </w:tc>
        <w:tc>
          <w:tcPr>
            <w:tcW w:w="1013" w:type="dxa"/>
            <w:noWrap/>
            <w:hideMark/>
          </w:tcPr>
          <w:p w14:paraId="62AE3DC5" w14:textId="77777777" w:rsidR="00BF2163" w:rsidRPr="00810D2D" w:rsidRDefault="00BF2163" w:rsidP="004834C1">
            <w:pPr>
              <w:pStyle w:val="TableText"/>
              <w:ind w:right="142"/>
              <w:jc w:val="right"/>
              <w:rPr>
                <w:lang w:eastAsia="en-AU"/>
              </w:rPr>
            </w:pPr>
          </w:p>
        </w:tc>
        <w:tc>
          <w:tcPr>
            <w:tcW w:w="1013" w:type="dxa"/>
            <w:noWrap/>
            <w:hideMark/>
          </w:tcPr>
          <w:p w14:paraId="5184A746" w14:textId="77777777" w:rsidR="00BF2163" w:rsidRPr="00810D2D" w:rsidRDefault="00BF2163" w:rsidP="004834C1">
            <w:pPr>
              <w:pStyle w:val="TableText"/>
              <w:ind w:right="142"/>
              <w:jc w:val="right"/>
              <w:rPr>
                <w:lang w:eastAsia="en-AU"/>
              </w:rPr>
            </w:pPr>
          </w:p>
        </w:tc>
        <w:tc>
          <w:tcPr>
            <w:tcW w:w="1013" w:type="dxa"/>
            <w:noWrap/>
            <w:hideMark/>
          </w:tcPr>
          <w:p w14:paraId="69121A2B" w14:textId="77777777" w:rsidR="00BF2163" w:rsidRPr="00810D2D" w:rsidRDefault="00BF2163" w:rsidP="004834C1">
            <w:pPr>
              <w:pStyle w:val="TableText"/>
              <w:ind w:right="142"/>
              <w:jc w:val="right"/>
              <w:rPr>
                <w:lang w:eastAsia="en-AU"/>
              </w:rPr>
            </w:pPr>
          </w:p>
        </w:tc>
        <w:tc>
          <w:tcPr>
            <w:tcW w:w="1013" w:type="dxa"/>
            <w:noWrap/>
            <w:hideMark/>
          </w:tcPr>
          <w:p w14:paraId="7682D97B" w14:textId="77777777" w:rsidR="00BF2163" w:rsidRPr="00810D2D" w:rsidRDefault="00BF2163" w:rsidP="004834C1">
            <w:pPr>
              <w:pStyle w:val="TableText"/>
              <w:ind w:right="142"/>
              <w:jc w:val="right"/>
              <w:rPr>
                <w:lang w:eastAsia="en-AU"/>
              </w:rPr>
            </w:pPr>
          </w:p>
        </w:tc>
      </w:tr>
      <w:tr w:rsidR="00BF2163" w:rsidRPr="00810D2D" w14:paraId="1456E411" w14:textId="77777777" w:rsidTr="004834C1">
        <w:trPr>
          <w:trHeight w:val="300"/>
        </w:trPr>
        <w:tc>
          <w:tcPr>
            <w:tcW w:w="993" w:type="dxa"/>
            <w:noWrap/>
            <w:hideMark/>
          </w:tcPr>
          <w:p w14:paraId="2C441FA2" w14:textId="77777777" w:rsidR="00BF2163" w:rsidRPr="00810D2D" w:rsidRDefault="00BF2163" w:rsidP="004834C1">
            <w:pPr>
              <w:pStyle w:val="TableText"/>
              <w:rPr>
                <w:lang w:eastAsia="en-AU"/>
              </w:rPr>
            </w:pPr>
            <w:r w:rsidRPr="00810D2D">
              <w:rPr>
                <w:lang w:eastAsia="en-AU"/>
              </w:rPr>
              <w:t>D1-3a-8</w:t>
            </w:r>
          </w:p>
        </w:tc>
        <w:tc>
          <w:tcPr>
            <w:tcW w:w="1013" w:type="dxa"/>
            <w:noWrap/>
            <w:hideMark/>
          </w:tcPr>
          <w:p w14:paraId="4C7E4ABD" w14:textId="77777777" w:rsidR="00BF2163" w:rsidRPr="00810D2D" w:rsidRDefault="00BF2163" w:rsidP="004834C1">
            <w:pPr>
              <w:pStyle w:val="TableText"/>
              <w:ind w:right="142"/>
              <w:jc w:val="right"/>
              <w:rPr>
                <w:lang w:eastAsia="en-AU"/>
              </w:rPr>
            </w:pPr>
            <w:r w:rsidRPr="00810D2D">
              <w:rPr>
                <w:lang w:eastAsia="en-AU"/>
              </w:rPr>
              <w:t>139.45</w:t>
            </w:r>
          </w:p>
        </w:tc>
        <w:tc>
          <w:tcPr>
            <w:tcW w:w="1013" w:type="dxa"/>
            <w:noWrap/>
            <w:hideMark/>
          </w:tcPr>
          <w:p w14:paraId="24061A0A" w14:textId="77777777" w:rsidR="00BF2163" w:rsidRPr="00810D2D" w:rsidRDefault="00BF2163" w:rsidP="004834C1">
            <w:pPr>
              <w:pStyle w:val="TableText"/>
              <w:ind w:right="142"/>
              <w:jc w:val="right"/>
              <w:rPr>
                <w:lang w:eastAsia="en-AU"/>
              </w:rPr>
            </w:pPr>
            <w:r w:rsidRPr="00810D2D">
              <w:rPr>
                <w:lang w:eastAsia="en-AU"/>
              </w:rPr>
              <w:t>165.07</w:t>
            </w:r>
          </w:p>
        </w:tc>
        <w:tc>
          <w:tcPr>
            <w:tcW w:w="1013" w:type="dxa"/>
            <w:noWrap/>
            <w:hideMark/>
          </w:tcPr>
          <w:p w14:paraId="1921C242" w14:textId="77777777" w:rsidR="00BF2163" w:rsidRPr="00810D2D" w:rsidRDefault="00BF2163" w:rsidP="004834C1">
            <w:pPr>
              <w:pStyle w:val="TableText"/>
              <w:ind w:right="142"/>
              <w:jc w:val="right"/>
              <w:rPr>
                <w:lang w:eastAsia="en-AU"/>
              </w:rPr>
            </w:pPr>
            <w:r w:rsidRPr="00810D2D">
              <w:rPr>
                <w:lang w:eastAsia="en-AU"/>
              </w:rPr>
              <w:t>553.03</w:t>
            </w:r>
          </w:p>
        </w:tc>
        <w:tc>
          <w:tcPr>
            <w:tcW w:w="1013" w:type="dxa"/>
            <w:noWrap/>
            <w:hideMark/>
          </w:tcPr>
          <w:p w14:paraId="3F262289" w14:textId="77777777" w:rsidR="00BF2163" w:rsidRPr="00810D2D" w:rsidRDefault="00BF2163" w:rsidP="004834C1">
            <w:pPr>
              <w:pStyle w:val="TableText"/>
              <w:ind w:right="142"/>
              <w:jc w:val="right"/>
              <w:rPr>
                <w:lang w:eastAsia="en-AU"/>
              </w:rPr>
            </w:pPr>
            <w:r w:rsidRPr="00810D2D">
              <w:rPr>
                <w:lang w:eastAsia="en-AU"/>
              </w:rPr>
              <w:t>29.85</w:t>
            </w:r>
          </w:p>
        </w:tc>
        <w:tc>
          <w:tcPr>
            <w:tcW w:w="1013" w:type="dxa"/>
            <w:noWrap/>
            <w:hideMark/>
          </w:tcPr>
          <w:p w14:paraId="3507C354" w14:textId="77777777" w:rsidR="00BF2163" w:rsidRPr="00810D2D" w:rsidRDefault="00BF2163" w:rsidP="004834C1">
            <w:pPr>
              <w:pStyle w:val="TableText"/>
              <w:ind w:right="142"/>
              <w:jc w:val="right"/>
              <w:rPr>
                <w:lang w:eastAsia="en-AU"/>
              </w:rPr>
            </w:pPr>
            <w:r w:rsidRPr="00810D2D">
              <w:rPr>
                <w:lang w:eastAsia="en-AU"/>
              </w:rPr>
              <w:t>147.47</w:t>
            </w:r>
          </w:p>
        </w:tc>
        <w:tc>
          <w:tcPr>
            <w:tcW w:w="1013" w:type="dxa"/>
            <w:noWrap/>
            <w:hideMark/>
          </w:tcPr>
          <w:p w14:paraId="05DD3407" w14:textId="77777777" w:rsidR="00BF2163" w:rsidRPr="00810D2D" w:rsidRDefault="00BF2163" w:rsidP="004834C1">
            <w:pPr>
              <w:pStyle w:val="TableText"/>
              <w:ind w:right="142"/>
              <w:jc w:val="right"/>
              <w:rPr>
                <w:lang w:eastAsia="en-AU"/>
              </w:rPr>
            </w:pPr>
            <w:r w:rsidRPr="00810D2D">
              <w:rPr>
                <w:lang w:eastAsia="en-AU"/>
              </w:rPr>
              <w:t>15.37</w:t>
            </w:r>
          </w:p>
        </w:tc>
        <w:tc>
          <w:tcPr>
            <w:tcW w:w="1013" w:type="dxa"/>
            <w:noWrap/>
            <w:hideMark/>
          </w:tcPr>
          <w:p w14:paraId="1221A11A" w14:textId="77777777" w:rsidR="00BF2163" w:rsidRPr="00810D2D" w:rsidRDefault="00BF2163" w:rsidP="004834C1">
            <w:pPr>
              <w:pStyle w:val="TableText"/>
              <w:ind w:right="142"/>
              <w:jc w:val="right"/>
              <w:rPr>
                <w:lang w:eastAsia="en-AU"/>
              </w:rPr>
            </w:pPr>
            <w:r w:rsidRPr="00810D2D">
              <w:rPr>
                <w:lang w:eastAsia="en-AU"/>
              </w:rPr>
              <w:t>27.12</w:t>
            </w:r>
          </w:p>
        </w:tc>
        <w:tc>
          <w:tcPr>
            <w:tcW w:w="1013" w:type="dxa"/>
            <w:noWrap/>
            <w:hideMark/>
          </w:tcPr>
          <w:p w14:paraId="2F2E0A89" w14:textId="77777777" w:rsidR="00BF2163" w:rsidRPr="00810D2D" w:rsidRDefault="00BF2163" w:rsidP="004834C1">
            <w:pPr>
              <w:pStyle w:val="TableText"/>
              <w:ind w:right="142"/>
              <w:jc w:val="right"/>
              <w:rPr>
                <w:lang w:eastAsia="en-AU"/>
              </w:rPr>
            </w:pPr>
            <w:r w:rsidRPr="00810D2D">
              <w:rPr>
                <w:lang w:eastAsia="en-AU"/>
              </w:rPr>
              <w:t>2.37</w:t>
            </w:r>
          </w:p>
        </w:tc>
      </w:tr>
      <w:tr w:rsidR="00BF2163" w:rsidRPr="00810D2D" w14:paraId="79043A63" w14:textId="77777777" w:rsidTr="004834C1">
        <w:trPr>
          <w:trHeight w:val="300"/>
        </w:trPr>
        <w:tc>
          <w:tcPr>
            <w:tcW w:w="993" w:type="dxa"/>
            <w:noWrap/>
            <w:hideMark/>
          </w:tcPr>
          <w:p w14:paraId="64781FCA" w14:textId="77777777" w:rsidR="00BF2163" w:rsidRPr="00810D2D" w:rsidRDefault="00BF2163" w:rsidP="004834C1">
            <w:pPr>
              <w:pStyle w:val="TableText"/>
              <w:rPr>
                <w:lang w:eastAsia="en-AU"/>
              </w:rPr>
            </w:pPr>
            <w:r w:rsidRPr="00810D2D">
              <w:rPr>
                <w:lang w:eastAsia="en-AU"/>
              </w:rPr>
              <w:t>D1-3b-8</w:t>
            </w:r>
          </w:p>
        </w:tc>
        <w:tc>
          <w:tcPr>
            <w:tcW w:w="1013" w:type="dxa"/>
            <w:noWrap/>
            <w:hideMark/>
          </w:tcPr>
          <w:p w14:paraId="6F686A63" w14:textId="77777777" w:rsidR="00BF2163" w:rsidRPr="00810D2D" w:rsidRDefault="00BF2163" w:rsidP="004834C1">
            <w:pPr>
              <w:pStyle w:val="TableText"/>
              <w:ind w:right="142"/>
              <w:jc w:val="right"/>
              <w:rPr>
                <w:lang w:eastAsia="en-AU"/>
              </w:rPr>
            </w:pPr>
            <w:r w:rsidRPr="00810D2D">
              <w:rPr>
                <w:lang w:eastAsia="en-AU"/>
              </w:rPr>
              <w:t>190.69</w:t>
            </w:r>
          </w:p>
        </w:tc>
        <w:tc>
          <w:tcPr>
            <w:tcW w:w="1013" w:type="dxa"/>
            <w:noWrap/>
            <w:hideMark/>
          </w:tcPr>
          <w:p w14:paraId="13C64849" w14:textId="77777777" w:rsidR="00BF2163" w:rsidRPr="00810D2D" w:rsidRDefault="00BF2163" w:rsidP="004834C1">
            <w:pPr>
              <w:pStyle w:val="TableText"/>
              <w:ind w:right="142"/>
              <w:jc w:val="right"/>
              <w:rPr>
                <w:lang w:eastAsia="en-AU"/>
              </w:rPr>
            </w:pPr>
          </w:p>
        </w:tc>
        <w:tc>
          <w:tcPr>
            <w:tcW w:w="1013" w:type="dxa"/>
            <w:noWrap/>
            <w:hideMark/>
          </w:tcPr>
          <w:p w14:paraId="38CFD6C9" w14:textId="77777777" w:rsidR="00BF2163" w:rsidRPr="00810D2D" w:rsidRDefault="00BF2163" w:rsidP="004834C1">
            <w:pPr>
              <w:pStyle w:val="TableText"/>
              <w:ind w:right="142"/>
              <w:jc w:val="right"/>
              <w:rPr>
                <w:lang w:eastAsia="en-AU"/>
              </w:rPr>
            </w:pPr>
          </w:p>
        </w:tc>
        <w:tc>
          <w:tcPr>
            <w:tcW w:w="1013" w:type="dxa"/>
            <w:noWrap/>
            <w:hideMark/>
          </w:tcPr>
          <w:p w14:paraId="186FB4B0" w14:textId="77777777" w:rsidR="00BF2163" w:rsidRPr="00810D2D" w:rsidRDefault="00BF2163" w:rsidP="004834C1">
            <w:pPr>
              <w:pStyle w:val="TableText"/>
              <w:ind w:right="142"/>
              <w:jc w:val="right"/>
              <w:rPr>
                <w:lang w:eastAsia="en-AU"/>
              </w:rPr>
            </w:pPr>
          </w:p>
        </w:tc>
        <w:tc>
          <w:tcPr>
            <w:tcW w:w="1013" w:type="dxa"/>
            <w:noWrap/>
            <w:hideMark/>
          </w:tcPr>
          <w:p w14:paraId="10738B59" w14:textId="77777777" w:rsidR="00BF2163" w:rsidRPr="00810D2D" w:rsidRDefault="00BF2163" w:rsidP="004834C1">
            <w:pPr>
              <w:pStyle w:val="TableText"/>
              <w:ind w:right="142"/>
              <w:jc w:val="right"/>
              <w:rPr>
                <w:lang w:eastAsia="en-AU"/>
              </w:rPr>
            </w:pPr>
          </w:p>
        </w:tc>
        <w:tc>
          <w:tcPr>
            <w:tcW w:w="1013" w:type="dxa"/>
            <w:noWrap/>
            <w:hideMark/>
          </w:tcPr>
          <w:p w14:paraId="3BB58CC8" w14:textId="77777777" w:rsidR="00BF2163" w:rsidRPr="00810D2D" w:rsidRDefault="00BF2163" w:rsidP="004834C1">
            <w:pPr>
              <w:pStyle w:val="TableText"/>
              <w:ind w:right="142"/>
              <w:jc w:val="right"/>
              <w:rPr>
                <w:lang w:eastAsia="en-AU"/>
              </w:rPr>
            </w:pPr>
          </w:p>
        </w:tc>
        <w:tc>
          <w:tcPr>
            <w:tcW w:w="1013" w:type="dxa"/>
            <w:noWrap/>
            <w:hideMark/>
          </w:tcPr>
          <w:p w14:paraId="3EE69804" w14:textId="77777777" w:rsidR="00BF2163" w:rsidRPr="00810D2D" w:rsidRDefault="00BF2163" w:rsidP="004834C1">
            <w:pPr>
              <w:pStyle w:val="TableText"/>
              <w:ind w:right="142"/>
              <w:jc w:val="right"/>
              <w:rPr>
                <w:lang w:eastAsia="en-AU"/>
              </w:rPr>
            </w:pPr>
          </w:p>
        </w:tc>
        <w:tc>
          <w:tcPr>
            <w:tcW w:w="1013" w:type="dxa"/>
            <w:noWrap/>
            <w:hideMark/>
          </w:tcPr>
          <w:p w14:paraId="2F62B69C" w14:textId="77777777" w:rsidR="00BF2163" w:rsidRPr="00810D2D" w:rsidRDefault="00BF2163" w:rsidP="004834C1">
            <w:pPr>
              <w:pStyle w:val="TableText"/>
              <w:ind w:right="142"/>
              <w:jc w:val="right"/>
              <w:rPr>
                <w:lang w:eastAsia="en-AU"/>
              </w:rPr>
            </w:pPr>
          </w:p>
        </w:tc>
      </w:tr>
      <w:tr w:rsidR="00BF2163" w:rsidRPr="00810D2D" w14:paraId="36787361" w14:textId="77777777" w:rsidTr="004834C1">
        <w:trPr>
          <w:trHeight w:val="300"/>
        </w:trPr>
        <w:tc>
          <w:tcPr>
            <w:tcW w:w="993" w:type="dxa"/>
            <w:noWrap/>
            <w:hideMark/>
          </w:tcPr>
          <w:p w14:paraId="3240DF40" w14:textId="77777777" w:rsidR="00BF2163" w:rsidRPr="00810D2D" w:rsidRDefault="00BF2163" w:rsidP="004834C1">
            <w:pPr>
              <w:pStyle w:val="TableText"/>
              <w:rPr>
                <w:lang w:eastAsia="en-AU"/>
              </w:rPr>
            </w:pPr>
            <w:r w:rsidRPr="00810D2D">
              <w:rPr>
                <w:lang w:eastAsia="en-AU"/>
              </w:rPr>
              <w:t>D2-3a-8</w:t>
            </w:r>
          </w:p>
        </w:tc>
        <w:tc>
          <w:tcPr>
            <w:tcW w:w="1013" w:type="dxa"/>
            <w:noWrap/>
            <w:hideMark/>
          </w:tcPr>
          <w:p w14:paraId="7DC17AAE" w14:textId="77777777" w:rsidR="00BF2163" w:rsidRPr="00810D2D" w:rsidRDefault="00BF2163" w:rsidP="004834C1">
            <w:pPr>
              <w:pStyle w:val="TableText"/>
              <w:ind w:right="142"/>
              <w:jc w:val="right"/>
              <w:rPr>
                <w:lang w:eastAsia="en-AU"/>
              </w:rPr>
            </w:pPr>
            <w:r w:rsidRPr="00810D2D">
              <w:rPr>
                <w:lang w:eastAsia="en-AU"/>
              </w:rPr>
              <w:t>133.35</w:t>
            </w:r>
          </w:p>
        </w:tc>
        <w:tc>
          <w:tcPr>
            <w:tcW w:w="1013" w:type="dxa"/>
            <w:noWrap/>
            <w:hideMark/>
          </w:tcPr>
          <w:p w14:paraId="028C5CA7" w14:textId="77777777" w:rsidR="00BF2163" w:rsidRPr="00810D2D" w:rsidRDefault="00BF2163" w:rsidP="004834C1">
            <w:pPr>
              <w:pStyle w:val="TableText"/>
              <w:ind w:right="142"/>
              <w:jc w:val="right"/>
              <w:rPr>
                <w:lang w:eastAsia="en-AU"/>
              </w:rPr>
            </w:pPr>
            <w:r w:rsidRPr="00810D2D">
              <w:rPr>
                <w:lang w:eastAsia="en-AU"/>
              </w:rPr>
              <w:t>136.75</w:t>
            </w:r>
          </w:p>
        </w:tc>
        <w:tc>
          <w:tcPr>
            <w:tcW w:w="1013" w:type="dxa"/>
            <w:noWrap/>
            <w:hideMark/>
          </w:tcPr>
          <w:p w14:paraId="5DCB144F" w14:textId="77777777" w:rsidR="00BF2163" w:rsidRPr="00810D2D" w:rsidRDefault="00BF2163" w:rsidP="004834C1">
            <w:pPr>
              <w:pStyle w:val="TableText"/>
              <w:ind w:right="142"/>
              <w:jc w:val="right"/>
              <w:rPr>
                <w:lang w:eastAsia="en-AU"/>
              </w:rPr>
            </w:pPr>
            <w:r w:rsidRPr="00810D2D">
              <w:rPr>
                <w:lang w:eastAsia="en-AU"/>
              </w:rPr>
              <w:t>535.23</w:t>
            </w:r>
          </w:p>
        </w:tc>
        <w:tc>
          <w:tcPr>
            <w:tcW w:w="1013" w:type="dxa"/>
            <w:noWrap/>
            <w:hideMark/>
          </w:tcPr>
          <w:p w14:paraId="52D709E5" w14:textId="77777777" w:rsidR="00BF2163" w:rsidRPr="00810D2D" w:rsidRDefault="00BF2163" w:rsidP="004834C1">
            <w:pPr>
              <w:pStyle w:val="TableText"/>
              <w:ind w:right="142"/>
              <w:jc w:val="right"/>
              <w:rPr>
                <w:lang w:eastAsia="en-AU"/>
              </w:rPr>
            </w:pPr>
            <w:r w:rsidRPr="00810D2D">
              <w:rPr>
                <w:lang w:eastAsia="en-AU"/>
              </w:rPr>
              <w:t>25.55</w:t>
            </w:r>
          </w:p>
        </w:tc>
        <w:tc>
          <w:tcPr>
            <w:tcW w:w="1013" w:type="dxa"/>
            <w:noWrap/>
            <w:hideMark/>
          </w:tcPr>
          <w:p w14:paraId="1EA375F4" w14:textId="77777777" w:rsidR="00BF2163" w:rsidRPr="00810D2D" w:rsidRDefault="00BF2163" w:rsidP="004834C1">
            <w:pPr>
              <w:pStyle w:val="TableText"/>
              <w:ind w:right="142"/>
              <w:jc w:val="right"/>
              <w:rPr>
                <w:lang w:eastAsia="en-AU"/>
              </w:rPr>
            </w:pPr>
          </w:p>
        </w:tc>
        <w:tc>
          <w:tcPr>
            <w:tcW w:w="1013" w:type="dxa"/>
            <w:noWrap/>
            <w:hideMark/>
          </w:tcPr>
          <w:p w14:paraId="7FF0CA5C" w14:textId="77777777" w:rsidR="00BF2163" w:rsidRPr="00810D2D" w:rsidRDefault="00BF2163" w:rsidP="004834C1">
            <w:pPr>
              <w:pStyle w:val="TableText"/>
              <w:ind w:right="142"/>
              <w:jc w:val="right"/>
              <w:rPr>
                <w:lang w:eastAsia="en-AU"/>
              </w:rPr>
            </w:pPr>
          </w:p>
        </w:tc>
        <w:tc>
          <w:tcPr>
            <w:tcW w:w="1013" w:type="dxa"/>
            <w:noWrap/>
            <w:hideMark/>
          </w:tcPr>
          <w:p w14:paraId="53901884" w14:textId="77777777" w:rsidR="00BF2163" w:rsidRPr="00810D2D" w:rsidRDefault="00BF2163" w:rsidP="004834C1">
            <w:pPr>
              <w:pStyle w:val="TableText"/>
              <w:ind w:right="142"/>
              <w:jc w:val="right"/>
              <w:rPr>
                <w:lang w:eastAsia="en-AU"/>
              </w:rPr>
            </w:pPr>
          </w:p>
        </w:tc>
        <w:tc>
          <w:tcPr>
            <w:tcW w:w="1013" w:type="dxa"/>
            <w:noWrap/>
            <w:hideMark/>
          </w:tcPr>
          <w:p w14:paraId="5A096BC6" w14:textId="77777777" w:rsidR="00BF2163" w:rsidRPr="00810D2D" w:rsidRDefault="00BF2163" w:rsidP="004834C1">
            <w:pPr>
              <w:pStyle w:val="TableText"/>
              <w:ind w:right="142"/>
              <w:jc w:val="right"/>
              <w:rPr>
                <w:lang w:eastAsia="en-AU"/>
              </w:rPr>
            </w:pPr>
          </w:p>
        </w:tc>
      </w:tr>
      <w:tr w:rsidR="00BF2163" w:rsidRPr="00810D2D" w14:paraId="7FC06AD5" w14:textId="77777777" w:rsidTr="004834C1">
        <w:trPr>
          <w:trHeight w:val="300"/>
        </w:trPr>
        <w:tc>
          <w:tcPr>
            <w:tcW w:w="993" w:type="dxa"/>
            <w:noWrap/>
            <w:hideMark/>
          </w:tcPr>
          <w:p w14:paraId="45EF3205" w14:textId="77777777" w:rsidR="00BF2163" w:rsidRPr="00810D2D" w:rsidRDefault="00BF2163" w:rsidP="004834C1">
            <w:pPr>
              <w:pStyle w:val="TableText"/>
              <w:rPr>
                <w:lang w:eastAsia="en-AU"/>
              </w:rPr>
            </w:pPr>
            <w:r w:rsidRPr="00810D2D">
              <w:rPr>
                <w:lang w:eastAsia="en-AU"/>
              </w:rPr>
              <w:t>D2-3b-8</w:t>
            </w:r>
          </w:p>
        </w:tc>
        <w:tc>
          <w:tcPr>
            <w:tcW w:w="1013" w:type="dxa"/>
            <w:noWrap/>
            <w:hideMark/>
          </w:tcPr>
          <w:p w14:paraId="045EC53C" w14:textId="77777777" w:rsidR="00BF2163" w:rsidRPr="00810D2D" w:rsidRDefault="00BF2163" w:rsidP="004834C1">
            <w:pPr>
              <w:pStyle w:val="TableText"/>
              <w:ind w:right="142"/>
              <w:jc w:val="right"/>
              <w:rPr>
                <w:lang w:eastAsia="en-AU"/>
              </w:rPr>
            </w:pPr>
            <w:r w:rsidRPr="00810D2D">
              <w:rPr>
                <w:lang w:eastAsia="en-AU"/>
              </w:rPr>
              <w:t>140.16</w:t>
            </w:r>
          </w:p>
        </w:tc>
        <w:tc>
          <w:tcPr>
            <w:tcW w:w="1013" w:type="dxa"/>
            <w:noWrap/>
            <w:hideMark/>
          </w:tcPr>
          <w:p w14:paraId="42C132FD" w14:textId="77777777" w:rsidR="00BF2163" w:rsidRPr="00810D2D" w:rsidRDefault="00BF2163" w:rsidP="004834C1">
            <w:pPr>
              <w:pStyle w:val="TableText"/>
              <w:ind w:right="142"/>
              <w:jc w:val="right"/>
              <w:rPr>
                <w:lang w:eastAsia="en-AU"/>
              </w:rPr>
            </w:pPr>
          </w:p>
        </w:tc>
        <w:tc>
          <w:tcPr>
            <w:tcW w:w="1013" w:type="dxa"/>
            <w:noWrap/>
            <w:hideMark/>
          </w:tcPr>
          <w:p w14:paraId="08CDE37D" w14:textId="77777777" w:rsidR="00BF2163" w:rsidRPr="00810D2D" w:rsidRDefault="00BF2163" w:rsidP="004834C1">
            <w:pPr>
              <w:pStyle w:val="TableText"/>
              <w:ind w:right="142"/>
              <w:jc w:val="right"/>
              <w:rPr>
                <w:lang w:eastAsia="en-AU"/>
              </w:rPr>
            </w:pPr>
          </w:p>
        </w:tc>
        <w:tc>
          <w:tcPr>
            <w:tcW w:w="1013" w:type="dxa"/>
            <w:noWrap/>
            <w:hideMark/>
          </w:tcPr>
          <w:p w14:paraId="5D9CE223" w14:textId="77777777" w:rsidR="00BF2163" w:rsidRPr="00810D2D" w:rsidRDefault="00BF2163" w:rsidP="004834C1">
            <w:pPr>
              <w:pStyle w:val="TableText"/>
              <w:ind w:right="142"/>
              <w:jc w:val="right"/>
              <w:rPr>
                <w:lang w:eastAsia="en-AU"/>
              </w:rPr>
            </w:pPr>
          </w:p>
        </w:tc>
        <w:tc>
          <w:tcPr>
            <w:tcW w:w="1013" w:type="dxa"/>
            <w:noWrap/>
            <w:hideMark/>
          </w:tcPr>
          <w:p w14:paraId="669C4D9A" w14:textId="77777777" w:rsidR="00BF2163" w:rsidRPr="00810D2D" w:rsidRDefault="00BF2163" w:rsidP="004834C1">
            <w:pPr>
              <w:pStyle w:val="TableText"/>
              <w:ind w:right="142"/>
              <w:jc w:val="right"/>
              <w:rPr>
                <w:lang w:eastAsia="en-AU"/>
              </w:rPr>
            </w:pPr>
          </w:p>
        </w:tc>
        <w:tc>
          <w:tcPr>
            <w:tcW w:w="1013" w:type="dxa"/>
            <w:noWrap/>
            <w:hideMark/>
          </w:tcPr>
          <w:p w14:paraId="1559F493" w14:textId="77777777" w:rsidR="00BF2163" w:rsidRPr="00810D2D" w:rsidRDefault="00BF2163" w:rsidP="004834C1">
            <w:pPr>
              <w:pStyle w:val="TableText"/>
              <w:ind w:right="142"/>
              <w:jc w:val="right"/>
              <w:rPr>
                <w:lang w:eastAsia="en-AU"/>
              </w:rPr>
            </w:pPr>
          </w:p>
        </w:tc>
        <w:tc>
          <w:tcPr>
            <w:tcW w:w="1013" w:type="dxa"/>
            <w:noWrap/>
            <w:hideMark/>
          </w:tcPr>
          <w:p w14:paraId="370866E5" w14:textId="77777777" w:rsidR="00BF2163" w:rsidRPr="00810D2D" w:rsidRDefault="00BF2163" w:rsidP="004834C1">
            <w:pPr>
              <w:pStyle w:val="TableText"/>
              <w:ind w:right="142"/>
              <w:jc w:val="right"/>
              <w:rPr>
                <w:lang w:eastAsia="en-AU"/>
              </w:rPr>
            </w:pPr>
          </w:p>
        </w:tc>
        <w:tc>
          <w:tcPr>
            <w:tcW w:w="1013" w:type="dxa"/>
            <w:noWrap/>
            <w:hideMark/>
          </w:tcPr>
          <w:p w14:paraId="58604192" w14:textId="77777777" w:rsidR="00BF2163" w:rsidRPr="00810D2D" w:rsidRDefault="00BF2163" w:rsidP="004834C1">
            <w:pPr>
              <w:pStyle w:val="TableText"/>
              <w:ind w:right="142"/>
              <w:jc w:val="right"/>
              <w:rPr>
                <w:lang w:eastAsia="en-AU"/>
              </w:rPr>
            </w:pPr>
          </w:p>
        </w:tc>
      </w:tr>
      <w:tr w:rsidR="00BF2163" w:rsidRPr="00810D2D" w14:paraId="30A5C57A" w14:textId="77777777" w:rsidTr="004834C1">
        <w:trPr>
          <w:trHeight w:val="300"/>
        </w:trPr>
        <w:tc>
          <w:tcPr>
            <w:tcW w:w="993" w:type="dxa"/>
            <w:noWrap/>
            <w:hideMark/>
          </w:tcPr>
          <w:p w14:paraId="13CF63B2" w14:textId="77777777" w:rsidR="00BF2163" w:rsidRPr="00810D2D" w:rsidRDefault="00BF2163" w:rsidP="004834C1">
            <w:pPr>
              <w:pStyle w:val="TableText"/>
              <w:rPr>
                <w:lang w:eastAsia="en-AU"/>
              </w:rPr>
            </w:pPr>
            <w:r w:rsidRPr="00810D2D">
              <w:rPr>
                <w:lang w:eastAsia="en-AU"/>
              </w:rPr>
              <w:t>D3-3a-8</w:t>
            </w:r>
          </w:p>
        </w:tc>
        <w:tc>
          <w:tcPr>
            <w:tcW w:w="1013" w:type="dxa"/>
            <w:noWrap/>
            <w:hideMark/>
          </w:tcPr>
          <w:p w14:paraId="16304FF3" w14:textId="77777777" w:rsidR="00BF2163" w:rsidRPr="00810D2D" w:rsidRDefault="00BF2163" w:rsidP="004834C1">
            <w:pPr>
              <w:pStyle w:val="TableText"/>
              <w:ind w:right="142"/>
              <w:jc w:val="right"/>
              <w:rPr>
                <w:lang w:eastAsia="en-AU"/>
              </w:rPr>
            </w:pPr>
            <w:r w:rsidRPr="00810D2D">
              <w:rPr>
                <w:lang w:eastAsia="en-AU"/>
              </w:rPr>
              <w:t>140.48</w:t>
            </w:r>
          </w:p>
        </w:tc>
        <w:tc>
          <w:tcPr>
            <w:tcW w:w="1013" w:type="dxa"/>
            <w:noWrap/>
            <w:hideMark/>
          </w:tcPr>
          <w:p w14:paraId="5677DE2A" w14:textId="77777777" w:rsidR="00BF2163" w:rsidRPr="00810D2D" w:rsidRDefault="00BF2163" w:rsidP="004834C1">
            <w:pPr>
              <w:pStyle w:val="TableText"/>
              <w:ind w:right="142"/>
              <w:jc w:val="right"/>
              <w:rPr>
                <w:lang w:eastAsia="en-AU"/>
              </w:rPr>
            </w:pPr>
            <w:r w:rsidRPr="00810D2D">
              <w:rPr>
                <w:lang w:eastAsia="en-AU"/>
              </w:rPr>
              <w:t>140.57</w:t>
            </w:r>
          </w:p>
        </w:tc>
        <w:tc>
          <w:tcPr>
            <w:tcW w:w="1013" w:type="dxa"/>
            <w:noWrap/>
            <w:hideMark/>
          </w:tcPr>
          <w:p w14:paraId="4F92D6A3" w14:textId="77777777" w:rsidR="00BF2163" w:rsidRPr="00810D2D" w:rsidRDefault="00BF2163" w:rsidP="004834C1">
            <w:pPr>
              <w:pStyle w:val="TableText"/>
              <w:ind w:right="142"/>
              <w:jc w:val="right"/>
              <w:rPr>
                <w:lang w:eastAsia="en-AU"/>
              </w:rPr>
            </w:pPr>
            <w:r w:rsidRPr="00810D2D">
              <w:rPr>
                <w:lang w:eastAsia="en-AU"/>
              </w:rPr>
              <w:t>541.48</w:t>
            </w:r>
          </w:p>
        </w:tc>
        <w:tc>
          <w:tcPr>
            <w:tcW w:w="1013" w:type="dxa"/>
            <w:noWrap/>
            <w:hideMark/>
          </w:tcPr>
          <w:p w14:paraId="4F40FBD6" w14:textId="77777777" w:rsidR="00BF2163" w:rsidRPr="00810D2D" w:rsidRDefault="00BF2163" w:rsidP="004834C1">
            <w:pPr>
              <w:pStyle w:val="TableText"/>
              <w:ind w:right="142"/>
              <w:jc w:val="right"/>
              <w:rPr>
                <w:lang w:eastAsia="en-AU"/>
              </w:rPr>
            </w:pPr>
            <w:r w:rsidRPr="00810D2D">
              <w:rPr>
                <w:lang w:eastAsia="en-AU"/>
              </w:rPr>
              <w:t>25.96</w:t>
            </w:r>
          </w:p>
        </w:tc>
        <w:tc>
          <w:tcPr>
            <w:tcW w:w="1013" w:type="dxa"/>
            <w:noWrap/>
            <w:hideMark/>
          </w:tcPr>
          <w:p w14:paraId="0B0A2BAB" w14:textId="77777777" w:rsidR="00BF2163" w:rsidRPr="00810D2D" w:rsidRDefault="00BF2163" w:rsidP="004834C1">
            <w:pPr>
              <w:pStyle w:val="TableText"/>
              <w:ind w:right="142"/>
              <w:jc w:val="right"/>
              <w:rPr>
                <w:lang w:eastAsia="en-AU"/>
              </w:rPr>
            </w:pPr>
          </w:p>
        </w:tc>
        <w:tc>
          <w:tcPr>
            <w:tcW w:w="1013" w:type="dxa"/>
            <w:noWrap/>
            <w:hideMark/>
          </w:tcPr>
          <w:p w14:paraId="2039FA51" w14:textId="77777777" w:rsidR="00BF2163" w:rsidRPr="00810D2D" w:rsidRDefault="00BF2163" w:rsidP="004834C1">
            <w:pPr>
              <w:pStyle w:val="TableText"/>
              <w:ind w:right="142"/>
              <w:jc w:val="right"/>
              <w:rPr>
                <w:lang w:eastAsia="en-AU"/>
              </w:rPr>
            </w:pPr>
          </w:p>
        </w:tc>
        <w:tc>
          <w:tcPr>
            <w:tcW w:w="1013" w:type="dxa"/>
            <w:noWrap/>
            <w:hideMark/>
          </w:tcPr>
          <w:p w14:paraId="6B44BBEE" w14:textId="77777777" w:rsidR="00BF2163" w:rsidRPr="00810D2D" w:rsidRDefault="00BF2163" w:rsidP="004834C1">
            <w:pPr>
              <w:pStyle w:val="TableText"/>
              <w:ind w:right="142"/>
              <w:jc w:val="right"/>
              <w:rPr>
                <w:lang w:eastAsia="en-AU"/>
              </w:rPr>
            </w:pPr>
          </w:p>
        </w:tc>
        <w:tc>
          <w:tcPr>
            <w:tcW w:w="1013" w:type="dxa"/>
            <w:noWrap/>
            <w:hideMark/>
          </w:tcPr>
          <w:p w14:paraId="46EA96BE" w14:textId="77777777" w:rsidR="00BF2163" w:rsidRPr="00810D2D" w:rsidRDefault="00BF2163" w:rsidP="004834C1">
            <w:pPr>
              <w:pStyle w:val="TableText"/>
              <w:ind w:right="142"/>
              <w:jc w:val="right"/>
              <w:rPr>
                <w:lang w:eastAsia="en-AU"/>
              </w:rPr>
            </w:pPr>
          </w:p>
        </w:tc>
      </w:tr>
      <w:tr w:rsidR="00BF2163" w:rsidRPr="00810D2D" w14:paraId="6DA2E38C" w14:textId="77777777" w:rsidTr="004834C1">
        <w:trPr>
          <w:trHeight w:val="300"/>
        </w:trPr>
        <w:tc>
          <w:tcPr>
            <w:tcW w:w="993" w:type="dxa"/>
            <w:noWrap/>
            <w:hideMark/>
          </w:tcPr>
          <w:p w14:paraId="6295939D" w14:textId="77777777" w:rsidR="00BF2163" w:rsidRPr="00810D2D" w:rsidRDefault="00BF2163" w:rsidP="004834C1">
            <w:pPr>
              <w:pStyle w:val="TableText"/>
              <w:rPr>
                <w:lang w:eastAsia="en-AU"/>
              </w:rPr>
            </w:pPr>
            <w:r w:rsidRPr="00810D2D">
              <w:rPr>
                <w:lang w:eastAsia="en-AU"/>
              </w:rPr>
              <w:t>D3-3b-8</w:t>
            </w:r>
          </w:p>
        </w:tc>
        <w:tc>
          <w:tcPr>
            <w:tcW w:w="1013" w:type="dxa"/>
            <w:noWrap/>
            <w:hideMark/>
          </w:tcPr>
          <w:p w14:paraId="1F4CD404" w14:textId="77777777" w:rsidR="00BF2163" w:rsidRPr="00810D2D" w:rsidRDefault="00BF2163" w:rsidP="004834C1">
            <w:pPr>
              <w:pStyle w:val="TableText"/>
              <w:ind w:right="142"/>
              <w:jc w:val="right"/>
              <w:rPr>
                <w:lang w:eastAsia="en-AU"/>
              </w:rPr>
            </w:pPr>
            <w:r w:rsidRPr="00810D2D">
              <w:rPr>
                <w:lang w:eastAsia="en-AU"/>
              </w:rPr>
              <w:t>140.66</w:t>
            </w:r>
          </w:p>
        </w:tc>
        <w:tc>
          <w:tcPr>
            <w:tcW w:w="1013" w:type="dxa"/>
            <w:noWrap/>
            <w:hideMark/>
          </w:tcPr>
          <w:p w14:paraId="616E5918" w14:textId="77777777" w:rsidR="00BF2163" w:rsidRPr="00810D2D" w:rsidRDefault="00BF2163" w:rsidP="004834C1">
            <w:pPr>
              <w:pStyle w:val="TableText"/>
              <w:ind w:right="142"/>
              <w:jc w:val="right"/>
              <w:rPr>
                <w:lang w:eastAsia="en-AU"/>
              </w:rPr>
            </w:pPr>
          </w:p>
        </w:tc>
        <w:tc>
          <w:tcPr>
            <w:tcW w:w="1013" w:type="dxa"/>
            <w:noWrap/>
            <w:hideMark/>
          </w:tcPr>
          <w:p w14:paraId="615CDE09" w14:textId="77777777" w:rsidR="00BF2163" w:rsidRPr="00810D2D" w:rsidRDefault="00BF2163" w:rsidP="004834C1">
            <w:pPr>
              <w:pStyle w:val="TableText"/>
              <w:ind w:right="142"/>
              <w:jc w:val="right"/>
              <w:rPr>
                <w:lang w:eastAsia="en-AU"/>
              </w:rPr>
            </w:pPr>
          </w:p>
        </w:tc>
        <w:tc>
          <w:tcPr>
            <w:tcW w:w="1013" w:type="dxa"/>
            <w:noWrap/>
            <w:hideMark/>
          </w:tcPr>
          <w:p w14:paraId="42BEE3D3" w14:textId="77777777" w:rsidR="00BF2163" w:rsidRPr="00810D2D" w:rsidRDefault="00BF2163" w:rsidP="004834C1">
            <w:pPr>
              <w:pStyle w:val="TableText"/>
              <w:ind w:right="142"/>
              <w:jc w:val="right"/>
              <w:rPr>
                <w:lang w:eastAsia="en-AU"/>
              </w:rPr>
            </w:pPr>
          </w:p>
        </w:tc>
        <w:tc>
          <w:tcPr>
            <w:tcW w:w="1013" w:type="dxa"/>
            <w:noWrap/>
            <w:hideMark/>
          </w:tcPr>
          <w:p w14:paraId="3036E65A" w14:textId="77777777" w:rsidR="00BF2163" w:rsidRPr="00810D2D" w:rsidRDefault="00BF2163" w:rsidP="004834C1">
            <w:pPr>
              <w:pStyle w:val="TableText"/>
              <w:ind w:right="142"/>
              <w:jc w:val="right"/>
              <w:rPr>
                <w:lang w:eastAsia="en-AU"/>
              </w:rPr>
            </w:pPr>
          </w:p>
        </w:tc>
        <w:tc>
          <w:tcPr>
            <w:tcW w:w="1013" w:type="dxa"/>
            <w:noWrap/>
            <w:hideMark/>
          </w:tcPr>
          <w:p w14:paraId="452FD639" w14:textId="77777777" w:rsidR="00BF2163" w:rsidRPr="00810D2D" w:rsidRDefault="00BF2163" w:rsidP="004834C1">
            <w:pPr>
              <w:pStyle w:val="TableText"/>
              <w:ind w:right="142"/>
              <w:jc w:val="right"/>
              <w:rPr>
                <w:lang w:eastAsia="en-AU"/>
              </w:rPr>
            </w:pPr>
          </w:p>
        </w:tc>
        <w:tc>
          <w:tcPr>
            <w:tcW w:w="1013" w:type="dxa"/>
            <w:noWrap/>
            <w:hideMark/>
          </w:tcPr>
          <w:p w14:paraId="573A2624" w14:textId="77777777" w:rsidR="00BF2163" w:rsidRPr="00810D2D" w:rsidRDefault="00BF2163" w:rsidP="004834C1">
            <w:pPr>
              <w:pStyle w:val="TableText"/>
              <w:ind w:right="142"/>
              <w:jc w:val="right"/>
              <w:rPr>
                <w:lang w:eastAsia="en-AU"/>
              </w:rPr>
            </w:pPr>
          </w:p>
        </w:tc>
        <w:tc>
          <w:tcPr>
            <w:tcW w:w="1013" w:type="dxa"/>
            <w:noWrap/>
            <w:hideMark/>
          </w:tcPr>
          <w:p w14:paraId="6CD62052" w14:textId="77777777" w:rsidR="00BF2163" w:rsidRPr="00810D2D" w:rsidRDefault="00BF2163" w:rsidP="004834C1">
            <w:pPr>
              <w:pStyle w:val="TableText"/>
              <w:ind w:right="142"/>
              <w:jc w:val="right"/>
              <w:rPr>
                <w:lang w:eastAsia="en-AU"/>
              </w:rPr>
            </w:pPr>
          </w:p>
        </w:tc>
      </w:tr>
      <w:tr w:rsidR="00BF2163" w:rsidRPr="00810D2D" w14:paraId="62F87496" w14:textId="77777777" w:rsidTr="004834C1">
        <w:trPr>
          <w:trHeight w:val="300"/>
        </w:trPr>
        <w:tc>
          <w:tcPr>
            <w:tcW w:w="993" w:type="dxa"/>
            <w:tcBorders>
              <w:top w:val="single" w:sz="12" w:space="0" w:color="000000" w:themeColor="text1"/>
              <w:bottom w:val="single" w:sz="4" w:space="0" w:color="000000" w:themeColor="text1"/>
            </w:tcBorders>
            <w:noWrap/>
            <w:hideMark/>
          </w:tcPr>
          <w:p w14:paraId="4000F342" w14:textId="77777777" w:rsidR="00BF2163" w:rsidRPr="00810D2D" w:rsidRDefault="00BF2163" w:rsidP="004834C1">
            <w:pPr>
              <w:pStyle w:val="TableText"/>
              <w:ind w:right="142"/>
              <w:rPr>
                <w:lang w:eastAsia="en-AU"/>
              </w:rPr>
            </w:pPr>
            <w:r w:rsidRPr="00810D2D">
              <w:rPr>
                <w:lang w:eastAsia="en-AU"/>
              </w:rPr>
              <w:t>Blk1-3-16</w:t>
            </w:r>
          </w:p>
        </w:tc>
        <w:tc>
          <w:tcPr>
            <w:tcW w:w="1013" w:type="dxa"/>
            <w:tcBorders>
              <w:top w:val="single" w:sz="12" w:space="0" w:color="000000" w:themeColor="text1"/>
              <w:bottom w:val="single" w:sz="4" w:space="0" w:color="000000" w:themeColor="text1"/>
            </w:tcBorders>
            <w:noWrap/>
            <w:hideMark/>
          </w:tcPr>
          <w:p w14:paraId="7F810782" w14:textId="516397B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12" w:space="0" w:color="000000" w:themeColor="text1"/>
              <w:bottom w:val="single" w:sz="4" w:space="0" w:color="000000" w:themeColor="text1"/>
            </w:tcBorders>
            <w:noWrap/>
            <w:hideMark/>
          </w:tcPr>
          <w:p w14:paraId="140A12F2"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61858609"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5A73E2FB"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2AD79D9D"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2CC64F20"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4ED65637"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0FB662C9" w14:textId="77777777" w:rsidR="00BF2163" w:rsidRPr="00810D2D" w:rsidRDefault="00BF2163" w:rsidP="004834C1">
            <w:pPr>
              <w:pStyle w:val="TableText"/>
              <w:ind w:right="142"/>
              <w:jc w:val="right"/>
              <w:rPr>
                <w:lang w:eastAsia="en-AU"/>
              </w:rPr>
            </w:pPr>
          </w:p>
        </w:tc>
      </w:tr>
      <w:tr w:rsidR="00BF2163" w:rsidRPr="00810D2D" w14:paraId="4CA59196" w14:textId="77777777" w:rsidTr="004834C1">
        <w:trPr>
          <w:trHeight w:val="300"/>
        </w:trPr>
        <w:tc>
          <w:tcPr>
            <w:tcW w:w="993" w:type="dxa"/>
            <w:tcBorders>
              <w:top w:val="single" w:sz="4" w:space="0" w:color="000000" w:themeColor="text1"/>
            </w:tcBorders>
            <w:noWrap/>
            <w:hideMark/>
          </w:tcPr>
          <w:p w14:paraId="709D87D7" w14:textId="77777777" w:rsidR="00BF2163" w:rsidRPr="00810D2D" w:rsidRDefault="00BF2163" w:rsidP="004834C1">
            <w:pPr>
              <w:pStyle w:val="TableText"/>
              <w:rPr>
                <w:lang w:eastAsia="en-AU"/>
              </w:rPr>
            </w:pPr>
            <w:r w:rsidRPr="00810D2D">
              <w:rPr>
                <w:lang w:eastAsia="en-AU"/>
              </w:rPr>
              <w:t>Blk2-3-16</w:t>
            </w:r>
          </w:p>
        </w:tc>
        <w:tc>
          <w:tcPr>
            <w:tcW w:w="1013" w:type="dxa"/>
            <w:tcBorders>
              <w:top w:val="single" w:sz="4" w:space="0" w:color="000000" w:themeColor="text1"/>
            </w:tcBorders>
            <w:noWrap/>
            <w:hideMark/>
          </w:tcPr>
          <w:p w14:paraId="66712BC7" w14:textId="74BF621A"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4" w:space="0" w:color="000000" w:themeColor="text1"/>
            </w:tcBorders>
            <w:noWrap/>
            <w:hideMark/>
          </w:tcPr>
          <w:p w14:paraId="1EA9680F"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6409B71A"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63C24E5D"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30453189"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698A0FE3"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70905D5D"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6D5ABA2F" w14:textId="77777777" w:rsidR="00BF2163" w:rsidRPr="00810D2D" w:rsidRDefault="00BF2163" w:rsidP="004834C1">
            <w:pPr>
              <w:pStyle w:val="TableText"/>
              <w:ind w:right="142"/>
              <w:jc w:val="right"/>
              <w:rPr>
                <w:lang w:eastAsia="en-AU"/>
              </w:rPr>
            </w:pPr>
          </w:p>
        </w:tc>
      </w:tr>
      <w:tr w:rsidR="00BF2163" w:rsidRPr="00810D2D" w14:paraId="6494C179" w14:textId="77777777" w:rsidTr="004834C1">
        <w:trPr>
          <w:trHeight w:val="300"/>
        </w:trPr>
        <w:tc>
          <w:tcPr>
            <w:tcW w:w="993" w:type="dxa"/>
            <w:noWrap/>
            <w:hideMark/>
          </w:tcPr>
          <w:p w14:paraId="06CF12B8" w14:textId="77777777" w:rsidR="00BF2163" w:rsidRPr="00810D2D" w:rsidRDefault="00BF2163" w:rsidP="004834C1">
            <w:pPr>
              <w:pStyle w:val="TableText"/>
              <w:rPr>
                <w:lang w:eastAsia="en-AU"/>
              </w:rPr>
            </w:pPr>
            <w:r w:rsidRPr="00810D2D">
              <w:rPr>
                <w:lang w:eastAsia="en-AU"/>
              </w:rPr>
              <w:t>C1-3a-16</w:t>
            </w:r>
          </w:p>
        </w:tc>
        <w:tc>
          <w:tcPr>
            <w:tcW w:w="1013" w:type="dxa"/>
            <w:noWrap/>
            <w:hideMark/>
          </w:tcPr>
          <w:p w14:paraId="510DCD8C" w14:textId="6D236280"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19935040" w14:textId="77777777" w:rsidR="00BF2163" w:rsidRPr="00810D2D" w:rsidRDefault="00BF2163" w:rsidP="004834C1">
            <w:pPr>
              <w:pStyle w:val="TableText"/>
              <w:ind w:right="142"/>
              <w:jc w:val="right"/>
              <w:rPr>
                <w:lang w:eastAsia="en-AU"/>
              </w:rPr>
            </w:pPr>
          </w:p>
        </w:tc>
        <w:tc>
          <w:tcPr>
            <w:tcW w:w="1013" w:type="dxa"/>
            <w:noWrap/>
            <w:hideMark/>
          </w:tcPr>
          <w:p w14:paraId="437A594D" w14:textId="77777777" w:rsidR="00BF2163" w:rsidRPr="00810D2D" w:rsidRDefault="00BF2163" w:rsidP="004834C1">
            <w:pPr>
              <w:pStyle w:val="TableText"/>
              <w:ind w:right="142"/>
              <w:jc w:val="right"/>
              <w:rPr>
                <w:lang w:eastAsia="en-AU"/>
              </w:rPr>
            </w:pPr>
          </w:p>
        </w:tc>
        <w:tc>
          <w:tcPr>
            <w:tcW w:w="1013" w:type="dxa"/>
            <w:noWrap/>
            <w:hideMark/>
          </w:tcPr>
          <w:p w14:paraId="47C0C5B3" w14:textId="77777777" w:rsidR="00BF2163" w:rsidRPr="00810D2D" w:rsidRDefault="00BF2163" w:rsidP="004834C1">
            <w:pPr>
              <w:pStyle w:val="TableText"/>
              <w:ind w:right="142"/>
              <w:jc w:val="right"/>
              <w:rPr>
                <w:lang w:eastAsia="en-AU"/>
              </w:rPr>
            </w:pPr>
          </w:p>
        </w:tc>
        <w:tc>
          <w:tcPr>
            <w:tcW w:w="1013" w:type="dxa"/>
            <w:noWrap/>
            <w:hideMark/>
          </w:tcPr>
          <w:p w14:paraId="496D3EFD" w14:textId="77777777" w:rsidR="00BF2163" w:rsidRPr="00810D2D" w:rsidRDefault="00BF2163" w:rsidP="004834C1">
            <w:pPr>
              <w:pStyle w:val="TableText"/>
              <w:ind w:right="142"/>
              <w:jc w:val="right"/>
              <w:rPr>
                <w:lang w:eastAsia="en-AU"/>
              </w:rPr>
            </w:pPr>
          </w:p>
        </w:tc>
        <w:tc>
          <w:tcPr>
            <w:tcW w:w="1013" w:type="dxa"/>
            <w:noWrap/>
            <w:hideMark/>
          </w:tcPr>
          <w:p w14:paraId="7F165D60" w14:textId="77777777" w:rsidR="00BF2163" w:rsidRPr="00810D2D" w:rsidRDefault="00BF2163" w:rsidP="004834C1">
            <w:pPr>
              <w:pStyle w:val="TableText"/>
              <w:ind w:right="142"/>
              <w:jc w:val="right"/>
              <w:rPr>
                <w:lang w:eastAsia="en-AU"/>
              </w:rPr>
            </w:pPr>
          </w:p>
        </w:tc>
        <w:tc>
          <w:tcPr>
            <w:tcW w:w="1013" w:type="dxa"/>
            <w:noWrap/>
            <w:hideMark/>
          </w:tcPr>
          <w:p w14:paraId="18093A8B" w14:textId="77777777" w:rsidR="00BF2163" w:rsidRPr="00810D2D" w:rsidRDefault="00BF2163" w:rsidP="004834C1">
            <w:pPr>
              <w:pStyle w:val="TableText"/>
              <w:ind w:right="142"/>
              <w:jc w:val="right"/>
              <w:rPr>
                <w:lang w:eastAsia="en-AU"/>
              </w:rPr>
            </w:pPr>
          </w:p>
        </w:tc>
        <w:tc>
          <w:tcPr>
            <w:tcW w:w="1013" w:type="dxa"/>
            <w:noWrap/>
            <w:hideMark/>
          </w:tcPr>
          <w:p w14:paraId="351793FB" w14:textId="77777777" w:rsidR="00BF2163" w:rsidRPr="00810D2D" w:rsidRDefault="00BF2163" w:rsidP="004834C1">
            <w:pPr>
              <w:pStyle w:val="TableText"/>
              <w:ind w:right="142"/>
              <w:jc w:val="right"/>
              <w:rPr>
                <w:lang w:eastAsia="en-AU"/>
              </w:rPr>
            </w:pPr>
          </w:p>
        </w:tc>
      </w:tr>
      <w:tr w:rsidR="00BF2163" w:rsidRPr="00810D2D" w14:paraId="32969609" w14:textId="77777777" w:rsidTr="004834C1">
        <w:trPr>
          <w:trHeight w:val="300"/>
        </w:trPr>
        <w:tc>
          <w:tcPr>
            <w:tcW w:w="993" w:type="dxa"/>
            <w:noWrap/>
            <w:hideMark/>
          </w:tcPr>
          <w:p w14:paraId="39CF2F20" w14:textId="77777777" w:rsidR="00BF2163" w:rsidRPr="00810D2D" w:rsidRDefault="00BF2163" w:rsidP="004834C1">
            <w:pPr>
              <w:pStyle w:val="TableText"/>
              <w:rPr>
                <w:lang w:eastAsia="en-AU"/>
              </w:rPr>
            </w:pPr>
            <w:r w:rsidRPr="00810D2D">
              <w:rPr>
                <w:lang w:eastAsia="en-AU"/>
              </w:rPr>
              <w:t>C1-3b-16</w:t>
            </w:r>
          </w:p>
        </w:tc>
        <w:tc>
          <w:tcPr>
            <w:tcW w:w="1013" w:type="dxa"/>
            <w:noWrap/>
            <w:hideMark/>
          </w:tcPr>
          <w:p w14:paraId="5C4FB53E" w14:textId="0186A74A"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78E8E476" w14:textId="77777777" w:rsidR="00BF2163" w:rsidRPr="00810D2D" w:rsidRDefault="00BF2163" w:rsidP="004834C1">
            <w:pPr>
              <w:pStyle w:val="TableText"/>
              <w:ind w:right="142"/>
              <w:jc w:val="right"/>
              <w:rPr>
                <w:lang w:eastAsia="en-AU"/>
              </w:rPr>
            </w:pPr>
          </w:p>
        </w:tc>
        <w:tc>
          <w:tcPr>
            <w:tcW w:w="1013" w:type="dxa"/>
            <w:noWrap/>
            <w:hideMark/>
          </w:tcPr>
          <w:p w14:paraId="19917403" w14:textId="77777777" w:rsidR="00BF2163" w:rsidRPr="00810D2D" w:rsidRDefault="00BF2163" w:rsidP="004834C1">
            <w:pPr>
              <w:pStyle w:val="TableText"/>
              <w:ind w:right="142"/>
              <w:jc w:val="right"/>
              <w:rPr>
                <w:lang w:eastAsia="en-AU"/>
              </w:rPr>
            </w:pPr>
          </w:p>
        </w:tc>
        <w:tc>
          <w:tcPr>
            <w:tcW w:w="1013" w:type="dxa"/>
            <w:noWrap/>
            <w:hideMark/>
          </w:tcPr>
          <w:p w14:paraId="7C1C5534" w14:textId="77777777" w:rsidR="00BF2163" w:rsidRPr="00810D2D" w:rsidRDefault="00BF2163" w:rsidP="004834C1">
            <w:pPr>
              <w:pStyle w:val="TableText"/>
              <w:ind w:right="142"/>
              <w:jc w:val="right"/>
              <w:rPr>
                <w:lang w:eastAsia="en-AU"/>
              </w:rPr>
            </w:pPr>
          </w:p>
        </w:tc>
        <w:tc>
          <w:tcPr>
            <w:tcW w:w="1013" w:type="dxa"/>
            <w:noWrap/>
            <w:hideMark/>
          </w:tcPr>
          <w:p w14:paraId="65FD9BFB" w14:textId="77777777" w:rsidR="00BF2163" w:rsidRPr="00810D2D" w:rsidRDefault="00BF2163" w:rsidP="004834C1">
            <w:pPr>
              <w:pStyle w:val="TableText"/>
              <w:ind w:right="142"/>
              <w:jc w:val="right"/>
              <w:rPr>
                <w:lang w:eastAsia="en-AU"/>
              </w:rPr>
            </w:pPr>
          </w:p>
        </w:tc>
        <w:tc>
          <w:tcPr>
            <w:tcW w:w="1013" w:type="dxa"/>
            <w:noWrap/>
            <w:hideMark/>
          </w:tcPr>
          <w:p w14:paraId="4D55E232" w14:textId="77777777" w:rsidR="00BF2163" w:rsidRPr="00810D2D" w:rsidRDefault="00BF2163" w:rsidP="004834C1">
            <w:pPr>
              <w:pStyle w:val="TableText"/>
              <w:ind w:right="142"/>
              <w:jc w:val="right"/>
              <w:rPr>
                <w:lang w:eastAsia="en-AU"/>
              </w:rPr>
            </w:pPr>
          </w:p>
        </w:tc>
        <w:tc>
          <w:tcPr>
            <w:tcW w:w="1013" w:type="dxa"/>
            <w:noWrap/>
            <w:hideMark/>
          </w:tcPr>
          <w:p w14:paraId="72D37539" w14:textId="77777777" w:rsidR="00BF2163" w:rsidRPr="00810D2D" w:rsidRDefault="00BF2163" w:rsidP="004834C1">
            <w:pPr>
              <w:pStyle w:val="TableText"/>
              <w:ind w:right="142"/>
              <w:jc w:val="right"/>
              <w:rPr>
                <w:lang w:eastAsia="en-AU"/>
              </w:rPr>
            </w:pPr>
          </w:p>
        </w:tc>
        <w:tc>
          <w:tcPr>
            <w:tcW w:w="1013" w:type="dxa"/>
            <w:noWrap/>
            <w:hideMark/>
          </w:tcPr>
          <w:p w14:paraId="3544FC7A" w14:textId="77777777" w:rsidR="00BF2163" w:rsidRPr="00810D2D" w:rsidRDefault="00BF2163" w:rsidP="004834C1">
            <w:pPr>
              <w:pStyle w:val="TableText"/>
              <w:ind w:right="142"/>
              <w:jc w:val="right"/>
              <w:rPr>
                <w:lang w:eastAsia="en-AU"/>
              </w:rPr>
            </w:pPr>
          </w:p>
        </w:tc>
      </w:tr>
      <w:tr w:rsidR="00BF2163" w:rsidRPr="00810D2D" w14:paraId="0C83B0AE" w14:textId="77777777" w:rsidTr="004834C1">
        <w:trPr>
          <w:trHeight w:val="300"/>
        </w:trPr>
        <w:tc>
          <w:tcPr>
            <w:tcW w:w="993" w:type="dxa"/>
            <w:noWrap/>
            <w:hideMark/>
          </w:tcPr>
          <w:p w14:paraId="56069635" w14:textId="77777777" w:rsidR="00BF2163" w:rsidRPr="00810D2D" w:rsidRDefault="00BF2163" w:rsidP="004834C1">
            <w:pPr>
              <w:pStyle w:val="TableText"/>
              <w:rPr>
                <w:lang w:eastAsia="en-AU"/>
              </w:rPr>
            </w:pPr>
            <w:r w:rsidRPr="00810D2D">
              <w:rPr>
                <w:lang w:eastAsia="en-AU"/>
              </w:rPr>
              <w:t>C2-3a-16</w:t>
            </w:r>
          </w:p>
        </w:tc>
        <w:tc>
          <w:tcPr>
            <w:tcW w:w="1013" w:type="dxa"/>
            <w:noWrap/>
            <w:hideMark/>
          </w:tcPr>
          <w:p w14:paraId="55BD5F45" w14:textId="25CC6CD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5CFCC91C" w14:textId="77777777" w:rsidR="00BF2163" w:rsidRPr="00810D2D" w:rsidRDefault="00BF2163" w:rsidP="004834C1">
            <w:pPr>
              <w:pStyle w:val="TableText"/>
              <w:ind w:right="142"/>
              <w:jc w:val="right"/>
              <w:rPr>
                <w:lang w:eastAsia="en-AU"/>
              </w:rPr>
            </w:pPr>
          </w:p>
        </w:tc>
        <w:tc>
          <w:tcPr>
            <w:tcW w:w="1013" w:type="dxa"/>
            <w:noWrap/>
            <w:hideMark/>
          </w:tcPr>
          <w:p w14:paraId="68BC185A" w14:textId="77777777" w:rsidR="00BF2163" w:rsidRPr="00810D2D" w:rsidRDefault="00BF2163" w:rsidP="004834C1">
            <w:pPr>
              <w:pStyle w:val="TableText"/>
              <w:ind w:right="142"/>
              <w:jc w:val="right"/>
              <w:rPr>
                <w:lang w:eastAsia="en-AU"/>
              </w:rPr>
            </w:pPr>
          </w:p>
        </w:tc>
        <w:tc>
          <w:tcPr>
            <w:tcW w:w="1013" w:type="dxa"/>
            <w:noWrap/>
            <w:hideMark/>
          </w:tcPr>
          <w:p w14:paraId="12FF2517" w14:textId="77777777" w:rsidR="00BF2163" w:rsidRPr="00810D2D" w:rsidRDefault="00BF2163" w:rsidP="004834C1">
            <w:pPr>
              <w:pStyle w:val="TableText"/>
              <w:ind w:right="142"/>
              <w:jc w:val="right"/>
              <w:rPr>
                <w:lang w:eastAsia="en-AU"/>
              </w:rPr>
            </w:pPr>
          </w:p>
        </w:tc>
        <w:tc>
          <w:tcPr>
            <w:tcW w:w="1013" w:type="dxa"/>
            <w:noWrap/>
            <w:hideMark/>
          </w:tcPr>
          <w:p w14:paraId="613EA883" w14:textId="77777777" w:rsidR="00BF2163" w:rsidRPr="00810D2D" w:rsidRDefault="00BF2163" w:rsidP="004834C1">
            <w:pPr>
              <w:pStyle w:val="TableText"/>
              <w:ind w:right="142"/>
              <w:jc w:val="right"/>
              <w:rPr>
                <w:lang w:eastAsia="en-AU"/>
              </w:rPr>
            </w:pPr>
          </w:p>
        </w:tc>
        <w:tc>
          <w:tcPr>
            <w:tcW w:w="1013" w:type="dxa"/>
            <w:noWrap/>
            <w:hideMark/>
          </w:tcPr>
          <w:p w14:paraId="3BD39C88" w14:textId="77777777" w:rsidR="00BF2163" w:rsidRPr="00810D2D" w:rsidRDefault="00BF2163" w:rsidP="004834C1">
            <w:pPr>
              <w:pStyle w:val="TableText"/>
              <w:ind w:right="142"/>
              <w:jc w:val="right"/>
              <w:rPr>
                <w:lang w:eastAsia="en-AU"/>
              </w:rPr>
            </w:pPr>
          </w:p>
        </w:tc>
        <w:tc>
          <w:tcPr>
            <w:tcW w:w="1013" w:type="dxa"/>
            <w:noWrap/>
            <w:hideMark/>
          </w:tcPr>
          <w:p w14:paraId="4028D94F" w14:textId="77777777" w:rsidR="00BF2163" w:rsidRPr="00810D2D" w:rsidRDefault="00BF2163" w:rsidP="004834C1">
            <w:pPr>
              <w:pStyle w:val="TableText"/>
              <w:ind w:right="142"/>
              <w:jc w:val="right"/>
              <w:rPr>
                <w:lang w:eastAsia="en-AU"/>
              </w:rPr>
            </w:pPr>
          </w:p>
        </w:tc>
        <w:tc>
          <w:tcPr>
            <w:tcW w:w="1013" w:type="dxa"/>
            <w:noWrap/>
            <w:hideMark/>
          </w:tcPr>
          <w:p w14:paraId="7A25859C" w14:textId="77777777" w:rsidR="00BF2163" w:rsidRPr="00810D2D" w:rsidRDefault="00BF2163" w:rsidP="004834C1">
            <w:pPr>
              <w:pStyle w:val="TableText"/>
              <w:ind w:right="142"/>
              <w:jc w:val="right"/>
              <w:rPr>
                <w:lang w:eastAsia="en-AU"/>
              </w:rPr>
            </w:pPr>
          </w:p>
        </w:tc>
      </w:tr>
      <w:tr w:rsidR="00BF2163" w:rsidRPr="00810D2D" w14:paraId="6E251C16" w14:textId="77777777" w:rsidTr="004834C1">
        <w:trPr>
          <w:trHeight w:val="300"/>
        </w:trPr>
        <w:tc>
          <w:tcPr>
            <w:tcW w:w="993" w:type="dxa"/>
            <w:noWrap/>
            <w:hideMark/>
          </w:tcPr>
          <w:p w14:paraId="331DB231" w14:textId="77777777" w:rsidR="00BF2163" w:rsidRPr="00810D2D" w:rsidRDefault="00BF2163" w:rsidP="004834C1">
            <w:pPr>
              <w:pStyle w:val="TableText"/>
              <w:rPr>
                <w:lang w:eastAsia="en-AU"/>
              </w:rPr>
            </w:pPr>
            <w:r w:rsidRPr="00810D2D">
              <w:rPr>
                <w:lang w:eastAsia="en-AU"/>
              </w:rPr>
              <w:t>C2-3b-16</w:t>
            </w:r>
          </w:p>
        </w:tc>
        <w:tc>
          <w:tcPr>
            <w:tcW w:w="1013" w:type="dxa"/>
            <w:noWrap/>
            <w:hideMark/>
          </w:tcPr>
          <w:p w14:paraId="1549D75F" w14:textId="2E776AD7"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4CD81B9F" w14:textId="77777777" w:rsidR="00BF2163" w:rsidRPr="00810D2D" w:rsidRDefault="00BF2163" w:rsidP="004834C1">
            <w:pPr>
              <w:pStyle w:val="TableText"/>
              <w:ind w:right="142"/>
              <w:jc w:val="right"/>
              <w:rPr>
                <w:lang w:eastAsia="en-AU"/>
              </w:rPr>
            </w:pPr>
          </w:p>
        </w:tc>
        <w:tc>
          <w:tcPr>
            <w:tcW w:w="1013" w:type="dxa"/>
            <w:noWrap/>
            <w:hideMark/>
          </w:tcPr>
          <w:p w14:paraId="19A880E0" w14:textId="77777777" w:rsidR="00BF2163" w:rsidRPr="00810D2D" w:rsidRDefault="00BF2163" w:rsidP="004834C1">
            <w:pPr>
              <w:pStyle w:val="TableText"/>
              <w:ind w:right="142"/>
              <w:jc w:val="right"/>
              <w:rPr>
                <w:lang w:eastAsia="en-AU"/>
              </w:rPr>
            </w:pPr>
          </w:p>
        </w:tc>
        <w:tc>
          <w:tcPr>
            <w:tcW w:w="1013" w:type="dxa"/>
            <w:noWrap/>
            <w:hideMark/>
          </w:tcPr>
          <w:p w14:paraId="7064CA3E" w14:textId="77777777" w:rsidR="00BF2163" w:rsidRPr="00810D2D" w:rsidRDefault="00BF2163" w:rsidP="004834C1">
            <w:pPr>
              <w:pStyle w:val="TableText"/>
              <w:ind w:right="142"/>
              <w:jc w:val="right"/>
              <w:rPr>
                <w:lang w:eastAsia="en-AU"/>
              </w:rPr>
            </w:pPr>
          </w:p>
        </w:tc>
        <w:tc>
          <w:tcPr>
            <w:tcW w:w="1013" w:type="dxa"/>
            <w:noWrap/>
            <w:hideMark/>
          </w:tcPr>
          <w:p w14:paraId="65AFA78E" w14:textId="77777777" w:rsidR="00BF2163" w:rsidRPr="00810D2D" w:rsidRDefault="00BF2163" w:rsidP="004834C1">
            <w:pPr>
              <w:pStyle w:val="TableText"/>
              <w:ind w:right="142"/>
              <w:jc w:val="right"/>
              <w:rPr>
                <w:lang w:eastAsia="en-AU"/>
              </w:rPr>
            </w:pPr>
          </w:p>
        </w:tc>
        <w:tc>
          <w:tcPr>
            <w:tcW w:w="1013" w:type="dxa"/>
            <w:noWrap/>
            <w:hideMark/>
          </w:tcPr>
          <w:p w14:paraId="1EBBD62B" w14:textId="77777777" w:rsidR="00BF2163" w:rsidRPr="00810D2D" w:rsidRDefault="00BF2163" w:rsidP="004834C1">
            <w:pPr>
              <w:pStyle w:val="TableText"/>
              <w:ind w:right="142"/>
              <w:jc w:val="right"/>
              <w:rPr>
                <w:lang w:eastAsia="en-AU"/>
              </w:rPr>
            </w:pPr>
          </w:p>
        </w:tc>
        <w:tc>
          <w:tcPr>
            <w:tcW w:w="1013" w:type="dxa"/>
            <w:noWrap/>
            <w:hideMark/>
          </w:tcPr>
          <w:p w14:paraId="2713F275" w14:textId="77777777" w:rsidR="00BF2163" w:rsidRPr="00810D2D" w:rsidRDefault="00BF2163" w:rsidP="004834C1">
            <w:pPr>
              <w:pStyle w:val="TableText"/>
              <w:ind w:right="142"/>
              <w:jc w:val="right"/>
              <w:rPr>
                <w:lang w:eastAsia="en-AU"/>
              </w:rPr>
            </w:pPr>
          </w:p>
        </w:tc>
        <w:tc>
          <w:tcPr>
            <w:tcW w:w="1013" w:type="dxa"/>
            <w:noWrap/>
            <w:hideMark/>
          </w:tcPr>
          <w:p w14:paraId="43494D3E" w14:textId="77777777" w:rsidR="00BF2163" w:rsidRPr="00810D2D" w:rsidRDefault="00BF2163" w:rsidP="004834C1">
            <w:pPr>
              <w:pStyle w:val="TableText"/>
              <w:ind w:right="142"/>
              <w:jc w:val="right"/>
              <w:rPr>
                <w:lang w:eastAsia="en-AU"/>
              </w:rPr>
            </w:pPr>
          </w:p>
        </w:tc>
      </w:tr>
      <w:tr w:rsidR="00BF2163" w:rsidRPr="00810D2D" w14:paraId="2CE799AD" w14:textId="77777777" w:rsidTr="004834C1">
        <w:trPr>
          <w:trHeight w:val="300"/>
        </w:trPr>
        <w:tc>
          <w:tcPr>
            <w:tcW w:w="993" w:type="dxa"/>
            <w:noWrap/>
            <w:hideMark/>
          </w:tcPr>
          <w:p w14:paraId="20B36CA8" w14:textId="77777777" w:rsidR="00BF2163" w:rsidRPr="00810D2D" w:rsidRDefault="00BF2163" w:rsidP="004834C1">
            <w:pPr>
              <w:pStyle w:val="TableText"/>
              <w:rPr>
                <w:lang w:eastAsia="en-AU"/>
              </w:rPr>
            </w:pPr>
            <w:r w:rsidRPr="00810D2D">
              <w:rPr>
                <w:lang w:eastAsia="en-AU"/>
              </w:rPr>
              <w:t>C3-3a-16</w:t>
            </w:r>
          </w:p>
        </w:tc>
        <w:tc>
          <w:tcPr>
            <w:tcW w:w="1013" w:type="dxa"/>
            <w:noWrap/>
            <w:hideMark/>
          </w:tcPr>
          <w:p w14:paraId="1E5C3BD4" w14:textId="364A8213"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537002D7" w14:textId="77777777" w:rsidR="00BF2163" w:rsidRPr="00810D2D" w:rsidRDefault="00BF2163" w:rsidP="004834C1">
            <w:pPr>
              <w:pStyle w:val="TableText"/>
              <w:ind w:right="142"/>
              <w:jc w:val="right"/>
              <w:rPr>
                <w:lang w:eastAsia="en-AU"/>
              </w:rPr>
            </w:pPr>
          </w:p>
        </w:tc>
        <w:tc>
          <w:tcPr>
            <w:tcW w:w="1013" w:type="dxa"/>
            <w:noWrap/>
            <w:hideMark/>
          </w:tcPr>
          <w:p w14:paraId="0B29CF3F" w14:textId="77777777" w:rsidR="00BF2163" w:rsidRPr="00810D2D" w:rsidRDefault="00BF2163" w:rsidP="004834C1">
            <w:pPr>
              <w:pStyle w:val="TableText"/>
              <w:ind w:right="142"/>
              <w:jc w:val="right"/>
              <w:rPr>
                <w:lang w:eastAsia="en-AU"/>
              </w:rPr>
            </w:pPr>
          </w:p>
        </w:tc>
        <w:tc>
          <w:tcPr>
            <w:tcW w:w="1013" w:type="dxa"/>
            <w:noWrap/>
            <w:hideMark/>
          </w:tcPr>
          <w:p w14:paraId="5E004EE5" w14:textId="77777777" w:rsidR="00BF2163" w:rsidRPr="00810D2D" w:rsidRDefault="00BF2163" w:rsidP="004834C1">
            <w:pPr>
              <w:pStyle w:val="TableText"/>
              <w:ind w:right="142"/>
              <w:jc w:val="right"/>
              <w:rPr>
                <w:lang w:eastAsia="en-AU"/>
              </w:rPr>
            </w:pPr>
          </w:p>
        </w:tc>
        <w:tc>
          <w:tcPr>
            <w:tcW w:w="1013" w:type="dxa"/>
            <w:noWrap/>
            <w:hideMark/>
          </w:tcPr>
          <w:p w14:paraId="4CDF8B12" w14:textId="77777777" w:rsidR="00BF2163" w:rsidRPr="00810D2D" w:rsidRDefault="00BF2163" w:rsidP="004834C1">
            <w:pPr>
              <w:pStyle w:val="TableText"/>
              <w:ind w:right="142"/>
              <w:jc w:val="right"/>
              <w:rPr>
                <w:lang w:eastAsia="en-AU"/>
              </w:rPr>
            </w:pPr>
          </w:p>
        </w:tc>
        <w:tc>
          <w:tcPr>
            <w:tcW w:w="1013" w:type="dxa"/>
            <w:noWrap/>
            <w:hideMark/>
          </w:tcPr>
          <w:p w14:paraId="36E71040" w14:textId="77777777" w:rsidR="00BF2163" w:rsidRPr="00810D2D" w:rsidRDefault="00BF2163" w:rsidP="004834C1">
            <w:pPr>
              <w:pStyle w:val="TableText"/>
              <w:ind w:right="142"/>
              <w:jc w:val="right"/>
              <w:rPr>
                <w:lang w:eastAsia="en-AU"/>
              </w:rPr>
            </w:pPr>
          </w:p>
        </w:tc>
        <w:tc>
          <w:tcPr>
            <w:tcW w:w="1013" w:type="dxa"/>
            <w:noWrap/>
            <w:hideMark/>
          </w:tcPr>
          <w:p w14:paraId="59673181" w14:textId="77777777" w:rsidR="00BF2163" w:rsidRPr="00810D2D" w:rsidRDefault="00BF2163" w:rsidP="004834C1">
            <w:pPr>
              <w:pStyle w:val="TableText"/>
              <w:ind w:right="142"/>
              <w:jc w:val="right"/>
              <w:rPr>
                <w:lang w:eastAsia="en-AU"/>
              </w:rPr>
            </w:pPr>
          </w:p>
        </w:tc>
        <w:tc>
          <w:tcPr>
            <w:tcW w:w="1013" w:type="dxa"/>
            <w:noWrap/>
            <w:hideMark/>
          </w:tcPr>
          <w:p w14:paraId="66E2FBED" w14:textId="77777777" w:rsidR="00BF2163" w:rsidRPr="00810D2D" w:rsidRDefault="00BF2163" w:rsidP="004834C1">
            <w:pPr>
              <w:pStyle w:val="TableText"/>
              <w:ind w:right="142"/>
              <w:jc w:val="right"/>
              <w:rPr>
                <w:lang w:eastAsia="en-AU"/>
              </w:rPr>
            </w:pPr>
          </w:p>
        </w:tc>
      </w:tr>
      <w:tr w:rsidR="00BF2163" w:rsidRPr="00810D2D" w14:paraId="58FD0451" w14:textId="77777777" w:rsidTr="004834C1">
        <w:trPr>
          <w:trHeight w:val="300"/>
        </w:trPr>
        <w:tc>
          <w:tcPr>
            <w:tcW w:w="993" w:type="dxa"/>
            <w:noWrap/>
            <w:hideMark/>
          </w:tcPr>
          <w:p w14:paraId="4BFF4EE0" w14:textId="77777777" w:rsidR="00BF2163" w:rsidRPr="00810D2D" w:rsidRDefault="00BF2163" w:rsidP="004834C1">
            <w:pPr>
              <w:pStyle w:val="TableText"/>
              <w:rPr>
                <w:lang w:eastAsia="en-AU"/>
              </w:rPr>
            </w:pPr>
            <w:r w:rsidRPr="00810D2D">
              <w:rPr>
                <w:lang w:eastAsia="en-AU"/>
              </w:rPr>
              <w:t>C3-3b-16</w:t>
            </w:r>
          </w:p>
        </w:tc>
        <w:tc>
          <w:tcPr>
            <w:tcW w:w="1013" w:type="dxa"/>
            <w:noWrap/>
            <w:hideMark/>
          </w:tcPr>
          <w:p w14:paraId="1C81B6BA" w14:textId="636CEB6E"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noWrap/>
            <w:hideMark/>
          </w:tcPr>
          <w:p w14:paraId="374BBEC2" w14:textId="77777777" w:rsidR="00BF2163" w:rsidRPr="00810D2D" w:rsidRDefault="00BF2163" w:rsidP="004834C1">
            <w:pPr>
              <w:pStyle w:val="TableText"/>
              <w:ind w:right="142"/>
              <w:jc w:val="right"/>
              <w:rPr>
                <w:lang w:eastAsia="en-AU"/>
              </w:rPr>
            </w:pPr>
          </w:p>
        </w:tc>
        <w:tc>
          <w:tcPr>
            <w:tcW w:w="1013" w:type="dxa"/>
            <w:noWrap/>
            <w:hideMark/>
          </w:tcPr>
          <w:p w14:paraId="6FE1F35D" w14:textId="77777777" w:rsidR="00BF2163" w:rsidRPr="00810D2D" w:rsidRDefault="00BF2163" w:rsidP="004834C1">
            <w:pPr>
              <w:pStyle w:val="TableText"/>
              <w:ind w:right="142"/>
              <w:jc w:val="right"/>
              <w:rPr>
                <w:lang w:eastAsia="en-AU"/>
              </w:rPr>
            </w:pPr>
          </w:p>
        </w:tc>
        <w:tc>
          <w:tcPr>
            <w:tcW w:w="1013" w:type="dxa"/>
            <w:noWrap/>
            <w:hideMark/>
          </w:tcPr>
          <w:p w14:paraId="4A421D49" w14:textId="77777777" w:rsidR="00BF2163" w:rsidRPr="00810D2D" w:rsidRDefault="00BF2163" w:rsidP="004834C1">
            <w:pPr>
              <w:pStyle w:val="TableText"/>
              <w:ind w:right="142"/>
              <w:jc w:val="right"/>
              <w:rPr>
                <w:lang w:eastAsia="en-AU"/>
              </w:rPr>
            </w:pPr>
          </w:p>
        </w:tc>
        <w:tc>
          <w:tcPr>
            <w:tcW w:w="1013" w:type="dxa"/>
            <w:noWrap/>
            <w:hideMark/>
          </w:tcPr>
          <w:p w14:paraId="656A65F0" w14:textId="77777777" w:rsidR="00BF2163" w:rsidRPr="00810D2D" w:rsidRDefault="00BF2163" w:rsidP="004834C1">
            <w:pPr>
              <w:pStyle w:val="TableText"/>
              <w:ind w:right="142"/>
              <w:jc w:val="right"/>
              <w:rPr>
                <w:lang w:eastAsia="en-AU"/>
              </w:rPr>
            </w:pPr>
          </w:p>
        </w:tc>
        <w:tc>
          <w:tcPr>
            <w:tcW w:w="1013" w:type="dxa"/>
            <w:noWrap/>
            <w:hideMark/>
          </w:tcPr>
          <w:p w14:paraId="3DD5A205" w14:textId="77777777" w:rsidR="00BF2163" w:rsidRPr="00810D2D" w:rsidRDefault="00BF2163" w:rsidP="004834C1">
            <w:pPr>
              <w:pStyle w:val="TableText"/>
              <w:ind w:right="142"/>
              <w:jc w:val="right"/>
              <w:rPr>
                <w:lang w:eastAsia="en-AU"/>
              </w:rPr>
            </w:pPr>
          </w:p>
        </w:tc>
        <w:tc>
          <w:tcPr>
            <w:tcW w:w="1013" w:type="dxa"/>
            <w:noWrap/>
            <w:hideMark/>
          </w:tcPr>
          <w:p w14:paraId="47B580FE" w14:textId="77777777" w:rsidR="00BF2163" w:rsidRPr="00810D2D" w:rsidRDefault="00BF2163" w:rsidP="004834C1">
            <w:pPr>
              <w:pStyle w:val="TableText"/>
              <w:ind w:right="142"/>
              <w:jc w:val="right"/>
              <w:rPr>
                <w:lang w:eastAsia="en-AU"/>
              </w:rPr>
            </w:pPr>
          </w:p>
        </w:tc>
        <w:tc>
          <w:tcPr>
            <w:tcW w:w="1013" w:type="dxa"/>
            <w:noWrap/>
            <w:hideMark/>
          </w:tcPr>
          <w:p w14:paraId="19226EB0" w14:textId="77777777" w:rsidR="00BF2163" w:rsidRPr="00810D2D" w:rsidRDefault="00BF2163" w:rsidP="004834C1">
            <w:pPr>
              <w:pStyle w:val="TableText"/>
              <w:ind w:right="142"/>
              <w:jc w:val="right"/>
              <w:rPr>
                <w:lang w:eastAsia="en-AU"/>
              </w:rPr>
            </w:pPr>
          </w:p>
        </w:tc>
      </w:tr>
      <w:tr w:rsidR="00BF2163" w:rsidRPr="00810D2D" w14:paraId="4AB7E4D2" w14:textId="77777777" w:rsidTr="004834C1">
        <w:trPr>
          <w:trHeight w:val="300"/>
        </w:trPr>
        <w:tc>
          <w:tcPr>
            <w:tcW w:w="993" w:type="dxa"/>
            <w:noWrap/>
            <w:hideMark/>
          </w:tcPr>
          <w:p w14:paraId="7D9B81F8" w14:textId="77777777" w:rsidR="00BF2163" w:rsidRPr="00810D2D" w:rsidRDefault="00BF2163" w:rsidP="004834C1">
            <w:pPr>
              <w:pStyle w:val="TableText"/>
              <w:rPr>
                <w:lang w:eastAsia="en-AU"/>
              </w:rPr>
            </w:pPr>
            <w:r w:rsidRPr="00810D2D">
              <w:rPr>
                <w:lang w:eastAsia="en-AU"/>
              </w:rPr>
              <w:t>D1-3a-16</w:t>
            </w:r>
          </w:p>
        </w:tc>
        <w:tc>
          <w:tcPr>
            <w:tcW w:w="1013" w:type="dxa"/>
            <w:noWrap/>
            <w:hideMark/>
          </w:tcPr>
          <w:p w14:paraId="51D61289" w14:textId="77777777" w:rsidR="00BF2163" w:rsidRPr="00810D2D" w:rsidRDefault="00BF2163" w:rsidP="004834C1">
            <w:pPr>
              <w:pStyle w:val="TableText"/>
              <w:ind w:right="142"/>
              <w:jc w:val="right"/>
              <w:rPr>
                <w:lang w:eastAsia="en-AU"/>
              </w:rPr>
            </w:pPr>
            <w:r w:rsidRPr="00810D2D">
              <w:rPr>
                <w:lang w:eastAsia="en-AU"/>
              </w:rPr>
              <w:t>161.12</w:t>
            </w:r>
          </w:p>
        </w:tc>
        <w:tc>
          <w:tcPr>
            <w:tcW w:w="1013" w:type="dxa"/>
            <w:noWrap/>
            <w:hideMark/>
          </w:tcPr>
          <w:p w14:paraId="1C91ECF6" w14:textId="77777777" w:rsidR="00BF2163" w:rsidRPr="00810D2D" w:rsidRDefault="00BF2163" w:rsidP="004834C1">
            <w:pPr>
              <w:pStyle w:val="TableText"/>
              <w:ind w:right="142"/>
              <w:jc w:val="right"/>
              <w:rPr>
                <w:lang w:eastAsia="en-AU"/>
              </w:rPr>
            </w:pPr>
            <w:r w:rsidRPr="00810D2D">
              <w:rPr>
                <w:lang w:eastAsia="en-AU"/>
              </w:rPr>
              <w:t>165.58</w:t>
            </w:r>
          </w:p>
        </w:tc>
        <w:tc>
          <w:tcPr>
            <w:tcW w:w="1013" w:type="dxa"/>
            <w:noWrap/>
            <w:hideMark/>
          </w:tcPr>
          <w:p w14:paraId="253C4F05" w14:textId="77777777" w:rsidR="00BF2163" w:rsidRPr="00810D2D" w:rsidRDefault="00BF2163" w:rsidP="004834C1">
            <w:pPr>
              <w:pStyle w:val="TableText"/>
              <w:ind w:right="142"/>
              <w:jc w:val="right"/>
              <w:rPr>
                <w:lang w:eastAsia="en-AU"/>
              </w:rPr>
            </w:pPr>
            <w:r w:rsidRPr="00810D2D">
              <w:rPr>
                <w:lang w:eastAsia="en-AU"/>
              </w:rPr>
              <w:t>553.03</w:t>
            </w:r>
          </w:p>
        </w:tc>
        <w:tc>
          <w:tcPr>
            <w:tcW w:w="1013" w:type="dxa"/>
            <w:noWrap/>
            <w:hideMark/>
          </w:tcPr>
          <w:p w14:paraId="15B02865" w14:textId="77777777" w:rsidR="00BF2163" w:rsidRPr="00810D2D" w:rsidRDefault="00BF2163" w:rsidP="004834C1">
            <w:pPr>
              <w:pStyle w:val="TableText"/>
              <w:ind w:right="142"/>
              <w:jc w:val="right"/>
              <w:rPr>
                <w:lang w:eastAsia="en-AU"/>
              </w:rPr>
            </w:pPr>
            <w:r w:rsidRPr="00810D2D">
              <w:rPr>
                <w:lang w:eastAsia="en-AU"/>
              </w:rPr>
              <w:t>29.94</w:t>
            </w:r>
          </w:p>
        </w:tc>
        <w:tc>
          <w:tcPr>
            <w:tcW w:w="1013" w:type="dxa"/>
            <w:noWrap/>
            <w:hideMark/>
          </w:tcPr>
          <w:p w14:paraId="220A594D" w14:textId="77777777" w:rsidR="00BF2163" w:rsidRPr="00810D2D" w:rsidRDefault="00BF2163" w:rsidP="004834C1">
            <w:pPr>
              <w:pStyle w:val="TableText"/>
              <w:ind w:right="142"/>
              <w:jc w:val="right"/>
              <w:rPr>
                <w:lang w:eastAsia="en-AU"/>
              </w:rPr>
            </w:pPr>
            <w:r w:rsidRPr="00810D2D">
              <w:rPr>
                <w:lang w:eastAsia="en-AU"/>
              </w:rPr>
              <w:t>167.63</w:t>
            </w:r>
          </w:p>
        </w:tc>
        <w:tc>
          <w:tcPr>
            <w:tcW w:w="1013" w:type="dxa"/>
            <w:noWrap/>
            <w:hideMark/>
          </w:tcPr>
          <w:p w14:paraId="021091B4" w14:textId="77777777" w:rsidR="00BF2163" w:rsidRPr="00810D2D" w:rsidRDefault="00BF2163" w:rsidP="004834C1">
            <w:pPr>
              <w:pStyle w:val="TableText"/>
              <w:ind w:right="142"/>
              <w:jc w:val="right"/>
              <w:rPr>
                <w:lang w:eastAsia="en-AU"/>
              </w:rPr>
            </w:pPr>
            <w:r w:rsidRPr="00810D2D">
              <w:rPr>
                <w:lang w:eastAsia="en-AU"/>
              </w:rPr>
              <w:t>4.02</w:t>
            </w:r>
          </w:p>
        </w:tc>
        <w:tc>
          <w:tcPr>
            <w:tcW w:w="1013" w:type="dxa"/>
            <w:noWrap/>
            <w:hideMark/>
          </w:tcPr>
          <w:p w14:paraId="50B258BE" w14:textId="77777777" w:rsidR="00BF2163" w:rsidRPr="00810D2D" w:rsidRDefault="00BF2163" w:rsidP="004834C1">
            <w:pPr>
              <w:pStyle w:val="TableText"/>
              <w:ind w:right="142"/>
              <w:jc w:val="right"/>
              <w:rPr>
                <w:lang w:eastAsia="en-AU"/>
              </w:rPr>
            </w:pPr>
            <w:r w:rsidRPr="00810D2D">
              <w:rPr>
                <w:lang w:eastAsia="en-AU"/>
              </w:rPr>
              <w:t>30.86</w:t>
            </w:r>
          </w:p>
        </w:tc>
        <w:tc>
          <w:tcPr>
            <w:tcW w:w="1013" w:type="dxa"/>
            <w:noWrap/>
            <w:hideMark/>
          </w:tcPr>
          <w:p w14:paraId="65034D43" w14:textId="77777777" w:rsidR="00BF2163" w:rsidRPr="00810D2D" w:rsidRDefault="00BF2163" w:rsidP="004834C1">
            <w:pPr>
              <w:pStyle w:val="TableText"/>
              <w:ind w:right="142"/>
              <w:jc w:val="right"/>
              <w:rPr>
                <w:lang w:eastAsia="en-AU"/>
              </w:rPr>
            </w:pPr>
            <w:r w:rsidRPr="00810D2D">
              <w:rPr>
                <w:lang w:eastAsia="en-AU"/>
              </w:rPr>
              <w:t>0.94</w:t>
            </w:r>
          </w:p>
        </w:tc>
      </w:tr>
      <w:tr w:rsidR="00BF2163" w:rsidRPr="00810D2D" w14:paraId="4E57DD6C" w14:textId="77777777" w:rsidTr="004834C1">
        <w:trPr>
          <w:trHeight w:val="300"/>
        </w:trPr>
        <w:tc>
          <w:tcPr>
            <w:tcW w:w="993" w:type="dxa"/>
            <w:noWrap/>
            <w:hideMark/>
          </w:tcPr>
          <w:p w14:paraId="0BD23232" w14:textId="77777777" w:rsidR="00BF2163" w:rsidRPr="00810D2D" w:rsidRDefault="00BF2163" w:rsidP="004834C1">
            <w:pPr>
              <w:pStyle w:val="TableText"/>
              <w:rPr>
                <w:lang w:eastAsia="en-AU"/>
              </w:rPr>
            </w:pPr>
            <w:r w:rsidRPr="00810D2D">
              <w:rPr>
                <w:lang w:eastAsia="en-AU"/>
              </w:rPr>
              <w:t>D1-3b-16</w:t>
            </w:r>
          </w:p>
        </w:tc>
        <w:tc>
          <w:tcPr>
            <w:tcW w:w="1013" w:type="dxa"/>
            <w:noWrap/>
            <w:hideMark/>
          </w:tcPr>
          <w:p w14:paraId="19DC5CD7" w14:textId="77777777" w:rsidR="00BF2163" w:rsidRPr="00810D2D" w:rsidRDefault="00BF2163" w:rsidP="004834C1">
            <w:pPr>
              <w:pStyle w:val="TableText"/>
              <w:ind w:right="142"/>
              <w:jc w:val="right"/>
              <w:rPr>
                <w:lang w:eastAsia="en-AU"/>
              </w:rPr>
            </w:pPr>
            <w:r w:rsidRPr="00810D2D">
              <w:rPr>
                <w:lang w:eastAsia="en-AU"/>
              </w:rPr>
              <w:t>170.04</w:t>
            </w:r>
          </w:p>
        </w:tc>
        <w:tc>
          <w:tcPr>
            <w:tcW w:w="1013" w:type="dxa"/>
            <w:noWrap/>
            <w:hideMark/>
          </w:tcPr>
          <w:p w14:paraId="35E2722F" w14:textId="77777777" w:rsidR="00BF2163" w:rsidRPr="00810D2D" w:rsidRDefault="00BF2163" w:rsidP="004834C1">
            <w:pPr>
              <w:pStyle w:val="TableText"/>
              <w:ind w:right="142"/>
              <w:jc w:val="right"/>
              <w:rPr>
                <w:lang w:eastAsia="en-AU"/>
              </w:rPr>
            </w:pPr>
          </w:p>
        </w:tc>
        <w:tc>
          <w:tcPr>
            <w:tcW w:w="1013" w:type="dxa"/>
            <w:noWrap/>
            <w:hideMark/>
          </w:tcPr>
          <w:p w14:paraId="4B4332E4" w14:textId="77777777" w:rsidR="00BF2163" w:rsidRPr="00810D2D" w:rsidRDefault="00BF2163" w:rsidP="004834C1">
            <w:pPr>
              <w:pStyle w:val="TableText"/>
              <w:ind w:right="142"/>
              <w:jc w:val="right"/>
              <w:rPr>
                <w:lang w:eastAsia="en-AU"/>
              </w:rPr>
            </w:pPr>
          </w:p>
        </w:tc>
        <w:tc>
          <w:tcPr>
            <w:tcW w:w="1013" w:type="dxa"/>
            <w:noWrap/>
            <w:hideMark/>
          </w:tcPr>
          <w:p w14:paraId="6C04290C" w14:textId="77777777" w:rsidR="00BF2163" w:rsidRPr="00810D2D" w:rsidRDefault="00BF2163" w:rsidP="004834C1">
            <w:pPr>
              <w:pStyle w:val="TableText"/>
              <w:ind w:right="142"/>
              <w:jc w:val="right"/>
              <w:rPr>
                <w:lang w:eastAsia="en-AU"/>
              </w:rPr>
            </w:pPr>
          </w:p>
        </w:tc>
        <w:tc>
          <w:tcPr>
            <w:tcW w:w="1013" w:type="dxa"/>
            <w:noWrap/>
            <w:hideMark/>
          </w:tcPr>
          <w:p w14:paraId="76A7917D" w14:textId="77777777" w:rsidR="00BF2163" w:rsidRPr="00810D2D" w:rsidRDefault="00BF2163" w:rsidP="004834C1">
            <w:pPr>
              <w:pStyle w:val="TableText"/>
              <w:ind w:right="142"/>
              <w:jc w:val="right"/>
              <w:rPr>
                <w:lang w:eastAsia="en-AU"/>
              </w:rPr>
            </w:pPr>
          </w:p>
        </w:tc>
        <w:tc>
          <w:tcPr>
            <w:tcW w:w="1013" w:type="dxa"/>
            <w:noWrap/>
            <w:hideMark/>
          </w:tcPr>
          <w:p w14:paraId="15856A6A" w14:textId="77777777" w:rsidR="00BF2163" w:rsidRPr="00810D2D" w:rsidRDefault="00BF2163" w:rsidP="004834C1">
            <w:pPr>
              <w:pStyle w:val="TableText"/>
              <w:ind w:right="142"/>
              <w:jc w:val="right"/>
              <w:rPr>
                <w:lang w:eastAsia="en-AU"/>
              </w:rPr>
            </w:pPr>
          </w:p>
        </w:tc>
        <w:tc>
          <w:tcPr>
            <w:tcW w:w="1013" w:type="dxa"/>
            <w:noWrap/>
            <w:hideMark/>
          </w:tcPr>
          <w:p w14:paraId="3A501DAE" w14:textId="77777777" w:rsidR="00BF2163" w:rsidRPr="00810D2D" w:rsidRDefault="00BF2163" w:rsidP="004834C1">
            <w:pPr>
              <w:pStyle w:val="TableText"/>
              <w:ind w:right="142"/>
              <w:jc w:val="right"/>
              <w:rPr>
                <w:lang w:eastAsia="en-AU"/>
              </w:rPr>
            </w:pPr>
          </w:p>
        </w:tc>
        <w:tc>
          <w:tcPr>
            <w:tcW w:w="1013" w:type="dxa"/>
            <w:noWrap/>
            <w:hideMark/>
          </w:tcPr>
          <w:p w14:paraId="2E8F6664" w14:textId="77777777" w:rsidR="00BF2163" w:rsidRPr="00810D2D" w:rsidRDefault="00BF2163" w:rsidP="004834C1">
            <w:pPr>
              <w:pStyle w:val="TableText"/>
              <w:ind w:right="142"/>
              <w:jc w:val="right"/>
              <w:rPr>
                <w:lang w:eastAsia="en-AU"/>
              </w:rPr>
            </w:pPr>
          </w:p>
        </w:tc>
      </w:tr>
      <w:tr w:rsidR="00BF2163" w:rsidRPr="00810D2D" w14:paraId="2325A9D4" w14:textId="77777777" w:rsidTr="004834C1">
        <w:trPr>
          <w:trHeight w:val="300"/>
        </w:trPr>
        <w:tc>
          <w:tcPr>
            <w:tcW w:w="993" w:type="dxa"/>
            <w:noWrap/>
            <w:hideMark/>
          </w:tcPr>
          <w:p w14:paraId="1BD662EF" w14:textId="77777777" w:rsidR="00BF2163" w:rsidRPr="00810D2D" w:rsidRDefault="00BF2163" w:rsidP="004834C1">
            <w:pPr>
              <w:pStyle w:val="TableText"/>
              <w:rPr>
                <w:lang w:eastAsia="en-AU"/>
              </w:rPr>
            </w:pPr>
            <w:r w:rsidRPr="00810D2D">
              <w:rPr>
                <w:lang w:eastAsia="en-AU"/>
              </w:rPr>
              <w:t>D2-3a-16</w:t>
            </w:r>
          </w:p>
        </w:tc>
        <w:tc>
          <w:tcPr>
            <w:tcW w:w="1013" w:type="dxa"/>
            <w:noWrap/>
            <w:hideMark/>
          </w:tcPr>
          <w:p w14:paraId="0A9E377B" w14:textId="77777777" w:rsidR="00BF2163" w:rsidRPr="00810D2D" w:rsidRDefault="00BF2163" w:rsidP="004834C1">
            <w:pPr>
              <w:pStyle w:val="TableText"/>
              <w:ind w:right="142"/>
              <w:jc w:val="right"/>
              <w:rPr>
                <w:lang w:eastAsia="en-AU"/>
              </w:rPr>
            </w:pPr>
            <w:r w:rsidRPr="00810D2D">
              <w:rPr>
                <w:lang w:eastAsia="en-AU"/>
              </w:rPr>
              <w:t>162.25</w:t>
            </w:r>
          </w:p>
        </w:tc>
        <w:tc>
          <w:tcPr>
            <w:tcW w:w="1013" w:type="dxa"/>
            <w:noWrap/>
            <w:hideMark/>
          </w:tcPr>
          <w:p w14:paraId="72C31630" w14:textId="77777777" w:rsidR="00BF2163" w:rsidRPr="00810D2D" w:rsidRDefault="00BF2163" w:rsidP="004834C1">
            <w:pPr>
              <w:pStyle w:val="TableText"/>
              <w:ind w:right="142"/>
              <w:jc w:val="right"/>
              <w:rPr>
                <w:lang w:eastAsia="en-AU"/>
              </w:rPr>
            </w:pPr>
            <w:r w:rsidRPr="00810D2D">
              <w:rPr>
                <w:lang w:eastAsia="en-AU"/>
              </w:rPr>
              <w:t>165.06</w:t>
            </w:r>
          </w:p>
        </w:tc>
        <w:tc>
          <w:tcPr>
            <w:tcW w:w="1013" w:type="dxa"/>
            <w:noWrap/>
            <w:hideMark/>
          </w:tcPr>
          <w:p w14:paraId="41372B98" w14:textId="77777777" w:rsidR="00BF2163" w:rsidRPr="00810D2D" w:rsidRDefault="00BF2163" w:rsidP="004834C1">
            <w:pPr>
              <w:pStyle w:val="TableText"/>
              <w:ind w:right="142"/>
              <w:jc w:val="right"/>
              <w:rPr>
                <w:lang w:eastAsia="en-AU"/>
              </w:rPr>
            </w:pPr>
            <w:r w:rsidRPr="00810D2D">
              <w:rPr>
                <w:lang w:eastAsia="en-AU"/>
              </w:rPr>
              <w:t>535.23</w:t>
            </w:r>
          </w:p>
        </w:tc>
        <w:tc>
          <w:tcPr>
            <w:tcW w:w="1013" w:type="dxa"/>
            <w:noWrap/>
            <w:hideMark/>
          </w:tcPr>
          <w:p w14:paraId="7C903F4E" w14:textId="77777777" w:rsidR="00BF2163" w:rsidRPr="00810D2D" w:rsidRDefault="00BF2163" w:rsidP="004834C1">
            <w:pPr>
              <w:pStyle w:val="TableText"/>
              <w:ind w:right="142"/>
              <w:jc w:val="right"/>
              <w:rPr>
                <w:lang w:eastAsia="en-AU"/>
              </w:rPr>
            </w:pPr>
            <w:r w:rsidRPr="00810D2D">
              <w:rPr>
                <w:lang w:eastAsia="en-AU"/>
              </w:rPr>
              <w:t>30.84</w:t>
            </w:r>
          </w:p>
        </w:tc>
        <w:tc>
          <w:tcPr>
            <w:tcW w:w="1013" w:type="dxa"/>
            <w:noWrap/>
            <w:hideMark/>
          </w:tcPr>
          <w:p w14:paraId="44D9926A" w14:textId="77777777" w:rsidR="00BF2163" w:rsidRPr="00810D2D" w:rsidRDefault="00BF2163" w:rsidP="004834C1">
            <w:pPr>
              <w:pStyle w:val="TableText"/>
              <w:ind w:right="142"/>
              <w:jc w:val="right"/>
              <w:rPr>
                <w:lang w:eastAsia="en-AU"/>
              </w:rPr>
            </w:pPr>
          </w:p>
        </w:tc>
        <w:tc>
          <w:tcPr>
            <w:tcW w:w="1013" w:type="dxa"/>
            <w:noWrap/>
            <w:hideMark/>
          </w:tcPr>
          <w:p w14:paraId="69D2C8BE" w14:textId="77777777" w:rsidR="00BF2163" w:rsidRPr="00810D2D" w:rsidRDefault="00BF2163" w:rsidP="004834C1">
            <w:pPr>
              <w:pStyle w:val="TableText"/>
              <w:ind w:right="142"/>
              <w:jc w:val="right"/>
              <w:rPr>
                <w:lang w:eastAsia="en-AU"/>
              </w:rPr>
            </w:pPr>
          </w:p>
        </w:tc>
        <w:tc>
          <w:tcPr>
            <w:tcW w:w="1013" w:type="dxa"/>
            <w:noWrap/>
            <w:hideMark/>
          </w:tcPr>
          <w:p w14:paraId="566C11DD" w14:textId="77777777" w:rsidR="00BF2163" w:rsidRPr="00810D2D" w:rsidRDefault="00BF2163" w:rsidP="004834C1">
            <w:pPr>
              <w:pStyle w:val="TableText"/>
              <w:ind w:right="142"/>
              <w:jc w:val="right"/>
              <w:rPr>
                <w:lang w:eastAsia="en-AU"/>
              </w:rPr>
            </w:pPr>
          </w:p>
        </w:tc>
        <w:tc>
          <w:tcPr>
            <w:tcW w:w="1013" w:type="dxa"/>
            <w:noWrap/>
            <w:hideMark/>
          </w:tcPr>
          <w:p w14:paraId="0AF63A42" w14:textId="77777777" w:rsidR="00BF2163" w:rsidRPr="00810D2D" w:rsidRDefault="00BF2163" w:rsidP="004834C1">
            <w:pPr>
              <w:pStyle w:val="TableText"/>
              <w:ind w:right="142"/>
              <w:jc w:val="right"/>
              <w:rPr>
                <w:lang w:eastAsia="en-AU"/>
              </w:rPr>
            </w:pPr>
          </w:p>
        </w:tc>
      </w:tr>
      <w:tr w:rsidR="00BF2163" w:rsidRPr="00810D2D" w14:paraId="53CFA472" w14:textId="77777777" w:rsidTr="004834C1">
        <w:trPr>
          <w:trHeight w:val="300"/>
        </w:trPr>
        <w:tc>
          <w:tcPr>
            <w:tcW w:w="993" w:type="dxa"/>
            <w:noWrap/>
            <w:hideMark/>
          </w:tcPr>
          <w:p w14:paraId="76F0F82A" w14:textId="77777777" w:rsidR="00BF2163" w:rsidRPr="00810D2D" w:rsidRDefault="00BF2163" w:rsidP="004834C1">
            <w:pPr>
              <w:pStyle w:val="TableText"/>
              <w:rPr>
                <w:lang w:eastAsia="en-AU"/>
              </w:rPr>
            </w:pPr>
            <w:r w:rsidRPr="00810D2D">
              <w:rPr>
                <w:lang w:eastAsia="en-AU"/>
              </w:rPr>
              <w:lastRenderedPageBreak/>
              <w:t>D2-3b-16</w:t>
            </w:r>
          </w:p>
        </w:tc>
        <w:tc>
          <w:tcPr>
            <w:tcW w:w="1013" w:type="dxa"/>
            <w:noWrap/>
            <w:hideMark/>
          </w:tcPr>
          <w:p w14:paraId="156D4E68" w14:textId="77777777" w:rsidR="00BF2163" w:rsidRPr="00810D2D" w:rsidRDefault="00BF2163" w:rsidP="004834C1">
            <w:pPr>
              <w:pStyle w:val="TableText"/>
              <w:ind w:right="142"/>
              <w:jc w:val="right"/>
              <w:rPr>
                <w:lang w:eastAsia="en-AU"/>
              </w:rPr>
            </w:pPr>
            <w:r w:rsidRPr="00810D2D">
              <w:rPr>
                <w:lang w:eastAsia="en-AU"/>
              </w:rPr>
              <w:t>167.86</w:t>
            </w:r>
          </w:p>
        </w:tc>
        <w:tc>
          <w:tcPr>
            <w:tcW w:w="1013" w:type="dxa"/>
            <w:noWrap/>
            <w:hideMark/>
          </w:tcPr>
          <w:p w14:paraId="1D65BBE2" w14:textId="77777777" w:rsidR="00BF2163" w:rsidRPr="00810D2D" w:rsidRDefault="00BF2163" w:rsidP="004834C1">
            <w:pPr>
              <w:pStyle w:val="TableText"/>
              <w:ind w:right="142"/>
              <w:jc w:val="right"/>
              <w:rPr>
                <w:lang w:eastAsia="en-AU"/>
              </w:rPr>
            </w:pPr>
          </w:p>
        </w:tc>
        <w:tc>
          <w:tcPr>
            <w:tcW w:w="1013" w:type="dxa"/>
            <w:noWrap/>
            <w:hideMark/>
          </w:tcPr>
          <w:p w14:paraId="62E5873E" w14:textId="77777777" w:rsidR="00BF2163" w:rsidRPr="00810D2D" w:rsidRDefault="00BF2163" w:rsidP="004834C1">
            <w:pPr>
              <w:pStyle w:val="TableText"/>
              <w:ind w:right="142"/>
              <w:jc w:val="right"/>
              <w:rPr>
                <w:lang w:eastAsia="en-AU"/>
              </w:rPr>
            </w:pPr>
          </w:p>
        </w:tc>
        <w:tc>
          <w:tcPr>
            <w:tcW w:w="1013" w:type="dxa"/>
            <w:noWrap/>
            <w:hideMark/>
          </w:tcPr>
          <w:p w14:paraId="1A8253EE" w14:textId="77777777" w:rsidR="00BF2163" w:rsidRPr="00810D2D" w:rsidRDefault="00BF2163" w:rsidP="004834C1">
            <w:pPr>
              <w:pStyle w:val="TableText"/>
              <w:ind w:right="142"/>
              <w:jc w:val="right"/>
              <w:rPr>
                <w:lang w:eastAsia="en-AU"/>
              </w:rPr>
            </w:pPr>
          </w:p>
        </w:tc>
        <w:tc>
          <w:tcPr>
            <w:tcW w:w="1013" w:type="dxa"/>
            <w:noWrap/>
            <w:hideMark/>
          </w:tcPr>
          <w:p w14:paraId="14DA9559" w14:textId="77777777" w:rsidR="00BF2163" w:rsidRPr="00810D2D" w:rsidRDefault="00BF2163" w:rsidP="004834C1">
            <w:pPr>
              <w:pStyle w:val="TableText"/>
              <w:ind w:right="142"/>
              <w:jc w:val="right"/>
              <w:rPr>
                <w:lang w:eastAsia="en-AU"/>
              </w:rPr>
            </w:pPr>
          </w:p>
        </w:tc>
        <w:tc>
          <w:tcPr>
            <w:tcW w:w="1013" w:type="dxa"/>
            <w:noWrap/>
            <w:hideMark/>
          </w:tcPr>
          <w:p w14:paraId="20A0408A" w14:textId="77777777" w:rsidR="00BF2163" w:rsidRPr="00810D2D" w:rsidRDefault="00BF2163" w:rsidP="004834C1">
            <w:pPr>
              <w:pStyle w:val="TableText"/>
              <w:ind w:right="142"/>
              <w:jc w:val="right"/>
              <w:rPr>
                <w:lang w:eastAsia="en-AU"/>
              </w:rPr>
            </w:pPr>
          </w:p>
        </w:tc>
        <w:tc>
          <w:tcPr>
            <w:tcW w:w="1013" w:type="dxa"/>
            <w:noWrap/>
            <w:hideMark/>
          </w:tcPr>
          <w:p w14:paraId="3ED8B35E" w14:textId="77777777" w:rsidR="00BF2163" w:rsidRPr="00810D2D" w:rsidRDefault="00BF2163" w:rsidP="004834C1">
            <w:pPr>
              <w:pStyle w:val="TableText"/>
              <w:ind w:right="142"/>
              <w:jc w:val="right"/>
              <w:rPr>
                <w:lang w:eastAsia="en-AU"/>
              </w:rPr>
            </w:pPr>
          </w:p>
        </w:tc>
        <w:tc>
          <w:tcPr>
            <w:tcW w:w="1013" w:type="dxa"/>
            <w:noWrap/>
            <w:hideMark/>
          </w:tcPr>
          <w:p w14:paraId="1A65F0B2" w14:textId="77777777" w:rsidR="00BF2163" w:rsidRPr="00810D2D" w:rsidRDefault="00BF2163" w:rsidP="004834C1">
            <w:pPr>
              <w:pStyle w:val="TableText"/>
              <w:ind w:right="142"/>
              <w:jc w:val="right"/>
              <w:rPr>
                <w:lang w:eastAsia="en-AU"/>
              </w:rPr>
            </w:pPr>
          </w:p>
        </w:tc>
      </w:tr>
      <w:tr w:rsidR="00BF2163" w:rsidRPr="00810D2D" w14:paraId="1352CE45" w14:textId="77777777" w:rsidTr="004834C1">
        <w:trPr>
          <w:trHeight w:val="300"/>
        </w:trPr>
        <w:tc>
          <w:tcPr>
            <w:tcW w:w="993" w:type="dxa"/>
            <w:noWrap/>
            <w:hideMark/>
          </w:tcPr>
          <w:p w14:paraId="5FE483B3" w14:textId="77777777" w:rsidR="00BF2163" w:rsidRPr="00810D2D" w:rsidRDefault="00BF2163" w:rsidP="004834C1">
            <w:pPr>
              <w:pStyle w:val="TableText"/>
              <w:rPr>
                <w:lang w:eastAsia="en-AU"/>
              </w:rPr>
            </w:pPr>
            <w:r w:rsidRPr="00810D2D">
              <w:rPr>
                <w:lang w:eastAsia="en-AU"/>
              </w:rPr>
              <w:t>D3-3a-16</w:t>
            </w:r>
          </w:p>
        </w:tc>
        <w:tc>
          <w:tcPr>
            <w:tcW w:w="1013" w:type="dxa"/>
            <w:noWrap/>
            <w:hideMark/>
          </w:tcPr>
          <w:p w14:paraId="5C9D6582" w14:textId="77777777" w:rsidR="00BF2163" w:rsidRPr="00810D2D" w:rsidRDefault="00BF2163" w:rsidP="004834C1">
            <w:pPr>
              <w:pStyle w:val="TableText"/>
              <w:ind w:right="142"/>
              <w:jc w:val="right"/>
              <w:rPr>
                <w:lang w:eastAsia="en-AU"/>
              </w:rPr>
            </w:pPr>
            <w:r w:rsidRPr="00810D2D">
              <w:rPr>
                <w:lang w:eastAsia="en-AU"/>
              </w:rPr>
              <w:t>171.65</w:t>
            </w:r>
          </w:p>
        </w:tc>
        <w:tc>
          <w:tcPr>
            <w:tcW w:w="1013" w:type="dxa"/>
            <w:noWrap/>
            <w:hideMark/>
          </w:tcPr>
          <w:p w14:paraId="1D4C1341" w14:textId="77777777" w:rsidR="00BF2163" w:rsidRPr="00810D2D" w:rsidRDefault="00BF2163" w:rsidP="004834C1">
            <w:pPr>
              <w:pStyle w:val="TableText"/>
              <w:ind w:right="142"/>
              <w:jc w:val="right"/>
              <w:rPr>
                <w:lang w:eastAsia="en-AU"/>
              </w:rPr>
            </w:pPr>
            <w:r w:rsidRPr="00810D2D">
              <w:rPr>
                <w:lang w:eastAsia="en-AU"/>
              </w:rPr>
              <w:t>172.26</w:t>
            </w:r>
          </w:p>
        </w:tc>
        <w:tc>
          <w:tcPr>
            <w:tcW w:w="1013" w:type="dxa"/>
            <w:noWrap/>
            <w:hideMark/>
          </w:tcPr>
          <w:p w14:paraId="0A8B7517" w14:textId="77777777" w:rsidR="00BF2163" w:rsidRPr="00810D2D" w:rsidRDefault="00BF2163" w:rsidP="004834C1">
            <w:pPr>
              <w:pStyle w:val="TableText"/>
              <w:ind w:right="142"/>
              <w:jc w:val="right"/>
              <w:rPr>
                <w:lang w:eastAsia="en-AU"/>
              </w:rPr>
            </w:pPr>
            <w:r w:rsidRPr="00810D2D">
              <w:rPr>
                <w:lang w:eastAsia="en-AU"/>
              </w:rPr>
              <w:t>541.48</w:t>
            </w:r>
          </w:p>
        </w:tc>
        <w:tc>
          <w:tcPr>
            <w:tcW w:w="1013" w:type="dxa"/>
            <w:noWrap/>
            <w:hideMark/>
          </w:tcPr>
          <w:p w14:paraId="2317A9FB" w14:textId="77777777" w:rsidR="00BF2163" w:rsidRPr="00810D2D" w:rsidRDefault="00BF2163" w:rsidP="004834C1">
            <w:pPr>
              <w:pStyle w:val="TableText"/>
              <w:ind w:right="142"/>
              <w:jc w:val="right"/>
              <w:rPr>
                <w:lang w:eastAsia="en-AU"/>
              </w:rPr>
            </w:pPr>
            <w:r w:rsidRPr="00810D2D">
              <w:rPr>
                <w:lang w:eastAsia="en-AU"/>
              </w:rPr>
              <w:t>31.81</w:t>
            </w:r>
          </w:p>
        </w:tc>
        <w:tc>
          <w:tcPr>
            <w:tcW w:w="1013" w:type="dxa"/>
            <w:noWrap/>
            <w:hideMark/>
          </w:tcPr>
          <w:p w14:paraId="5DE0C59E" w14:textId="77777777" w:rsidR="00BF2163" w:rsidRPr="00810D2D" w:rsidRDefault="00BF2163" w:rsidP="004834C1">
            <w:pPr>
              <w:pStyle w:val="TableText"/>
              <w:ind w:right="142"/>
              <w:jc w:val="right"/>
              <w:rPr>
                <w:lang w:eastAsia="en-AU"/>
              </w:rPr>
            </w:pPr>
          </w:p>
        </w:tc>
        <w:tc>
          <w:tcPr>
            <w:tcW w:w="1013" w:type="dxa"/>
            <w:noWrap/>
            <w:hideMark/>
          </w:tcPr>
          <w:p w14:paraId="130A2A86" w14:textId="77777777" w:rsidR="00BF2163" w:rsidRPr="00810D2D" w:rsidRDefault="00BF2163" w:rsidP="004834C1">
            <w:pPr>
              <w:pStyle w:val="TableText"/>
              <w:ind w:right="142"/>
              <w:jc w:val="right"/>
              <w:rPr>
                <w:lang w:eastAsia="en-AU"/>
              </w:rPr>
            </w:pPr>
          </w:p>
        </w:tc>
        <w:tc>
          <w:tcPr>
            <w:tcW w:w="1013" w:type="dxa"/>
            <w:noWrap/>
            <w:hideMark/>
          </w:tcPr>
          <w:p w14:paraId="080E0E48" w14:textId="77777777" w:rsidR="00BF2163" w:rsidRPr="00810D2D" w:rsidRDefault="00BF2163" w:rsidP="004834C1">
            <w:pPr>
              <w:pStyle w:val="TableText"/>
              <w:ind w:right="142"/>
              <w:jc w:val="right"/>
              <w:rPr>
                <w:lang w:eastAsia="en-AU"/>
              </w:rPr>
            </w:pPr>
          </w:p>
        </w:tc>
        <w:tc>
          <w:tcPr>
            <w:tcW w:w="1013" w:type="dxa"/>
            <w:noWrap/>
            <w:hideMark/>
          </w:tcPr>
          <w:p w14:paraId="1E468B18" w14:textId="77777777" w:rsidR="00BF2163" w:rsidRPr="00810D2D" w:rsidRDefault="00BF2163" w:rsidP="004834C1">
            <w:pPr>
              <w:pStyle w:val="TableText"/>
              <w:ind w:right="142"/>
              <w:jc w:val="right"/>
              <w:rPr>
                <w:lang w:eastAsia="en-AU"/>
              </w:rPr>
            </w:pPr>
          </w:p>
        </w:tc>
      </w:tr>
      <w:tr w:rsidR="00BF2163" w:rsidRPr="00810D2D" w14:paraId="0395EB10" w14:textId="77777777" w:rsidTr="004834C1">
        <w:trPr>
          <w:trHeight w:val="300"/>
        </w:trPr>
        <w:tc>
          <w:tcPr>
            <w:tcW w:w="993" w:type="dxa"/>
            <w:noWrap/>
            <w:hideMark/>
          </w:tcPr>
          <w:p w14:paraId="6ABFE988" w14:textId="77777777" w:rsidR="00BF2163" w:rsidRPr="00810D2D" w:rsidRDefault="00BF2163" w:rsidP="004834C1">
            <w:pPr>
              <w:pStyle w:val="TableText"/>
              <w:rPr>
                <w:lang w:eastAsia="en-AU"/>
              </w:rPr>
            </w:pPr>
            <w:r w:rsidRPr="00810D2D">
              <w:rPr>
                <w:lang w:eastAsia="en-AU"/>
              </w:rPr>
              <w:t>D3-3b-16</w:t>
            </w:r>
          </w:p>
        </w:tc>
        <w:tc>
          <w:tcPr>
            <w:tcW w:w="1013" w:type="dxa"/>
            <w:noWrap/>
            <w:hideMark/>
          </w:tcPr>
          <w:p w14:paraId="5F6EF6A6" w14:textId="77777777" w:rsidR="00BF2163" w:rsidRPr="00810D2D" w:rsidRDefault="00BF2163" w:rsidP="004834C1">
            <w:pPr>
              <w:pStyle w:val="TableText"/>
              <w:ind w:right="142"/>
              <w:jc w:val="right"/>
              <w:rPr>
                <w:lang w:eastAsia="en-AU"/>
              </w:rPr>
            </w:pPr>
            <w:r w:rsidRPr="00810D2D">
              <w:rPr>
                <w:lang w:eastAsia="en-AU"/>
              </w:rPr>
              <w:t>172.88</w:t>
            </w:r>
          </w:p>
        </w:tc>
        <w:tc>
          <w:tcPr>
            <w:tcW w:w="1013" w:type="dxa"/>
            <w:noWrap/>
            <w:hideMark/>
          </w:tcPr>
          <w:p w14:paraId="3EF91BE4" w14:textId="77777777" w:rsidR="00BF2163" w:rsidRPr="00810D2D" w:rsidRDefault="00BF2163" w:rsidP="004834C1">
            <w:pPr>
              <w:pStyle w:val="TableText"/>
              <w:ind w:right="142"/>
              <w:jc w:val="right"/>
              <w:rPr>
                <w:lang w:eastAsia="en-AU"/>
              </w:rPr>
            </w:pPr>
          </w:p>
        </w:tc>
        <w:tc>
          <w:tcPr>
            <w:tcW w:w="1013" w:type="dxa"/>
            <w:noWrap/>
            <w:hideMark/>
          </w:tcPr>
          <w:p w14:paraId="75AFCEA5" w14:textId="77777777" w:rsidR="00BF2163" w:rsidRPr="00810D2D" w:rsidRDefault="00BF2163" w:rsidP="004834C1">
            <w:pPr>
              <w:pStyle w:val="TableText"/>
              <w:ind w:right="142"/>
              <w:jc w:val="right"/>
              <w:rPr>
                <w:lang w:eastAsia="en-AU"/>
              </w:rPr>
            </w:pPr>
          </w:p>
        </w:tc>
        <w:tc>
          <w:tcPr>
            <w:tcW w:w="1013" w:type="dxa"/>
            <w:noWrap/>
            <w:hideMark/>
          </w:tcPr>
          <w:p w14:paraId="74978174" w14:textId="77777777" w:rsidR="00BF2163" w:rsidRPr="00810D2D" w:rsidRDefault="00BF2163" w:rsidP="004834C1">
            <w:pPr>
              <w:pStyle w:val="TableText"/>
              <w:ind w:right="142"/>
              <w:jc w:val="right"/>
              <w:rPr>
                <w:lang w:eastAsia="en-AU"/>
              </w:rPr>
            </w:pPr>
          </w:p>
        </w:tc>
        <w:tc>
          <w:tcPr>
            <w:tcW w:w="1013" w:type="dxa"/>
            <w:noWrap/>
            <w:hideMark/>
          </w:tcPr>
          <w:p w14:paraId="734E4689" w14:textId="77777777" w:rsidR="00BF2163" w:rsidRPr="00810D2D" w:rsidRDefault="00BF2163" w:rsidP="004834C1">
            <w:pPr>
              <w:pStyle w:val="TableText"/>
              <w:ind w:right="142"/>
              <w:jc w:val="right"/>
              <w:rPr>
                <w:lang w:eastAsia="en-AU"/>
              </w:rPr>
            </w:pPr>
          </w:p>
        </w:tc>
        <w:tc>
          <w:tcPr>
            <w:tcW w:w="1013" w:type="dxa"/>
            <w:noWrap/>
            <w:hideMark/>
          </w:tcPr>
          <w:p w14:paraId="1CF4D84D" w14:textId="77777777" w:rsidR="00BF2163" w:rsidRPr="00810D2D" w:rsidRDefault="00BF2163" w:rsidP="004834C1">
            <w:pPr>
              <w:pStyle w:val="TableText"/>
              <w:ind w:right="142"/>
              <w:jc w:val="right"/>
              <w:rPr>
                <w:lang w:eastAsia="en-AU"/>
              </w:rPr>
            </w:pPr>
          </w:p>
        </w:tc>
        <w:tc>
          <w:tcPr>
            <w:tcW w:w="1013" w:type="dxa"/>
            <w:noWrap/>
            <w:hideMark/>
          </w:tcPr>
          <w:p w14:paraId="781AD66A" w14:textId="77777777" w:rsidR="00BF2163" w:rsidRPr="00810D2D" w:rsidRDefault="00BF2163" w:rsidP="004834C1">
            <w:pPr>
              <w:pStyle w:val="TableText"/>
              <w:ind w:right="142"/>
              <w:jc w:val="right"/>
              <w:rPr>
                <w:lang w:eastAsia="en-AU"/>
              </w:rPr>
            </w:pPr>
          </w:p>
        </w:tc>
        <w:tc>
          <w:tcPr>
            <w:tcW w:w="1013" w:type="dxa"/>
            <w:noWrap/>
            <w:hideMark/>
          </w:tcPr>
          <w:p w14:paraId="38A0958C" w14:textId="77777777" w:rsidR="00BF2163" w:rsidRPr="00810D2D" w:rsidRDefault="00BF2163" w:rsidP="004834C1">
            <w:pPr>
              <w:pStyle w:val="TableText"/>
              <w:ind w:right="142"/>
              <w:jc w:val="right"/>
              <w:rPr>
                <w:lang w:eastAsia="en-AU"/>
              </w:rPr>
            </w:pPr>
          </w:p>
        </w:tc>
      </w:tr>
      <w:tr w:rsidR="00BF2163" w:rsidRPr="00810D2D" w14:paraId="4BC7DEAA" w14:textId="77777777" w:rsidTr="004834C1">
        <w:trPr>
          <w:trHeight w:val="300"/>
        </w:trPr>
        <w:tc>
          <w:tcPr>
            <w:tcW w:w="993" w:type="dxa"/>
            <w:tcBorders>
              <w:top w:val="single" w:sz="12" w:space="0" w:color="000000" w:themeColor="text1"/>
              <w:bottom w:val="single" w:sz="4" w:space="0" w:color="000000" w:themeColor="text1"/>
            </w:tcBorders>
            <w:noWrap/>
            <w:hideMark/>
          </w:tcPr>
          <w:p w14:paraId="68759DDE" w14:textId="77777777" w:rsidR="00BF2163" w:rsidRPr="00810D2D" w:rsidRDefault="00BF2163" w:rsidP="004834C1">
            <w:pPr>
              <w:pStyle w:val="TableText"/>
              <w:ind w:right="142"/>
              <w:rPr>
                <w:lang w:eastAsia="en-AU"/>
              </w:rPr>
            </w:pPr>
            <w:r w:rsidRPr="00810D2D">
              <w:rPr>
                <w:lang w:eastAsia="en-AU"/>
              </w:rPr>
              <w:t>Blk1-3-TR</w:t>
            </w:r>
          </w:p>
        </w:tc>
        <w:tc>
          <w:tcPr>
            <w:tcW w:w="1013" w:type="dxa"/>
            <w:tcBorders>
              <w:top w:val="single" w:sz="12" w:space="0" w:color="000000" w:themeColor="text1"/>
              <w:bottom w:val="single" w:sz="4" w:space="0" w:color="000000" w:themeColor="text1"/>
            </w:tcBorders>
            <w:noWrap/>
            <w:hideMark/>
          </w:tcPr>
          <w:p w14:paraId="03364BAF" w14:textId="6A6C0DF2"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12" w:space="0" w:color="000000" w:themeColor="text1"/>
              <w:bottom w:val="single" w:sz="4" w:space="0" w:color="000000" w:themeColor="text1"/>
            </w:tcBorders>
            <w:noWrap/>
            <w:hideMark/>
          </w:tcPr>
          <w:p w14:paraId="5502199E"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4C9DA036"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561811FB"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7476A645"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06D587FA"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48CE2C4E" w14:textId="77777777" w:rsidR="00BF2163" w:rsidRPr="00810D2D" w:rsidRDefault="00BF2163" w:rsidP="004834C1">
            <w:pPr>
              <w:pStyle w:val="TableText"/>
              <w:ind w:right="142"/>
              <w:jc w:val="right"/>
              <w:rPr>
                <w:lang w:eastAsia="en-AU"/>
              </w:rPr>
            </w:pPr>
          </w:p>
        </w:tc>
        <w:tc>
          <w:tcPr>
            <w:tcW w:w="1013" w:type="dxa"/>
            <w:tcBorders>
              <w:top w:val="single" w:sz="12" w:space="0" w:color="000000" w:themeColor="text1"/>
              <w:bottom w:val="single" w:sz="4" w:space="0" w:color="000000" w:themeColor="text1"/>
            </w:tcBorders>
            <w:noWrap/>
            <w:hideMark/>
          </w:tcPr>
          <w:p w14:paraId="288685CD" w14:textId="77777777" w:rsidR="00BF2163" w:rsidRPr="00810D2D" w:rsidRDefault="00BF2163" w:rsidP="004834C1">
            <w:pPr>
              <w:pStyle w:val="TableText"/>
              <w:ind w:right="142"/>
              <w:jc w:val="right"/>
              <w:rPr>
                <w:lang w:eastAsia="en-AU"/>
              </w:rPr>
            </w:pPr>
          </w:p>
        </w:tc>
      </w:tr>
      <w:tr w:rsidR="00BF2163" w:rsidRPr="00810D2D" w14:paraId="5774E844" w14:textId="77777777" w:rsidTr="004834C1">
        <w:trPr>
          <w:trHeight w:val="300"/>
        </w:trPr>
        <w:tc>
          <w:tcPr>
            <w:tcW w:w="993" w:type="dxa"/>
            <w:tcBorders>
              <w:top w:val="single" w:sz="4" w:space="0" w:color="000000" w:themeColor="text1"/>
            </w:tcBorders>
            <w:noWrap/>
            <w:hideMark/>
          </w:tcPr>
          <w:p w14:paraId="4DB60DC1" w14:textId="77777777" w:rsidR="00BF2163" w:rsidRPr="00810D2D" w:rsidRDefault="00BF2163" w:rsidP="004834C1">
            <w:pPr>
              <w:pStyle w:val="TableText"/>
              <w:rPr>
                <w:lang w:eastAsia="en-AU"/>
              </w:rPr>
            </w:pPr>
            <w:r w:rsidRPr="00810D2D">
              <w:rPr>
                <w:lang w:eastAsia="en-AU"/>
              </w:rPr>
              <w:t>Blk2-3-TR</w:t>
            </w:r>
          </w:p>
        </w:tc>
        <w:tc>
          <w:tcPr>
            <w:tcW w:w="1013" w:type="dxa"/>
            <w:tcBorders>
              <w:top w:val="single" w:sz="4" w:space="0" w:color="000000" w:themeColor="text1"/>
            </w:tcBorders>
            <w:noWrap/>
            <w:hideMark/>
          </w:tcPr>
          <w:p w14:paraId="5C3A7177" w14:textId="4E5FE417" w:rsidR="00BF2163" w:rsidRPr="00810D2D" w:rsidRDefault="00BF2163" w:rsidP="004834C1">
            <w:pPr>
              <w:pStyle w:val="TableText"/>
              <w:ind w:right="142"/>
              <w:jc w:val="right"/>
              <w:rPr>
                <w:lang w:eastAsia="en-AU"/>
              </w:rPr>
            </w:pPr>
            <w:r w:rsidRPr="00810D2D">
              <w:rPr>
                <w:lang w:eastAsia="en-AU"/>
              </w:rPr>
              <w:t>&lt;</w:t>
            </w:r>
            <w:r w:rsidR="004834C1">
              <w:rPr>
                <w:lang w:eastAsia="en-AU"/>
              </w:rPr>
              <w:t xml:space="preserve"> </w:t>
            </w:r>
            <w:r w:rsidRPr="00810D2D">
              <w:rPr>
                <w:lang w:eastAsia="en-AU"/>
              </w:rPr>
              <w:t>0.5</w:t>
            </w:r>
            <w:r w:rsidR="00D4201B">
              <w:rPr>
                <w:lang w:eastAsia="en-AU"/>
              </w:rPr>
              <w:t>0</w:t>
            </w:r>
          </w:p>
        </w:tc>
        <w:tc>
          <w:tcPr>
            <w:tcW w:w="1013" w:type="dxa"/>
            <w:tcBorders>
              <w:top w:val="single" w:sz="4" w:space="0" w:color="000000" w:themeColor="text1"/>
            </w:tcBorders>
            <w:noWrap/>
            <w:hideMark/>
          </w:tcPr>
          <w:p w14:paraId="491FBF97"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6205EA21"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17F3F1DF"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0492B17C"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0AAFA1BD"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0EDC9246" w14:textId="77777777" w:rsidR="00BF2163" w:rsidRPr="00810D2D" w:rsidRDefault="00BF2163" w:rsidP="004834C1">
            <w:pPr>
              <w:pStyle w:val="TableText"/>
              <w:ind w:right="142"/>
              <w:jc w:val="right"/>
              <w:rPr>
                <w:lang w:eastAsia="en-AU"/>
              </w:rPr>
            </w:pPr>
          </w:p>
        </w:tc>
        <w:tc>
          <w:tcPr>
            <w:tcW w:w="1013" w:type="dxa"/>
            <w:tcBorders>
              <w:top w:val="single" w:sz="4" w:space="0" w:color="000000" w:themeColor="text1"/>
            </w:tcBorders>
            <w:noWrap/>
            <w:hideMark/>
          </w:tcPr>
          <w:p w14:paraId="3EE44D43" w14:textId="77777777" w:rsidR="00BF2163" w:rsidRPr="00810D2D" w:rsidRDefault="00BF2163" w:rsidP="004834C1">
            <w:pPr>
              <w:pStyle w:val="TableText"/>
              <w:ind w:right="142"/>
              <w:jc w:val="right"/>
              <w:rPr>
                <w:lang w:eastAsia="en-AU"/>
              </w:rPr>
            </w:pPr>
          </w:p>
        </w:tc>
      </w:tr>
      <w:tr w:rsidR="00BF2163" w:rsidRPr="00810D2D" w14:paraId="0887017D" w14:textId="77777777" w:rsidTr="004834C1">
        <w:trPr>
          <w:trHeight w:val="300"/>
        </w:trPr>
        <w:tc>
          <w:tcPr>
            <w:tcW w:w="993" w:type="dxa"/>
            <w:noWrap/>
            <w:hideMark/>
          </w:tcPr>
          <w:p w14:paraId="3AFF6C3E" w14:textId="77777777" w:rsidR="00BF2163" w:rsidRPr="00810D2D" w:rsidRDefault="00BF2163" w:rsidP="004834C1">
            <w:pPr>
              <w:pStyle w:val="TableText"/>
              <w:rPr>
                <w:lang w:eastAsia="en-AU"/>
              </w:rPr>
            </w:pPr>
            <w:r w:rsidRPr="00810D2D">
              <w:rPr>
                <w:lang w:eastAsia="en-AU"/>
              </w:rPr>
              <w:t>C1-3a-TR</w:t>
            </w:r>
          </w:p>
        </w:tc>
        <w:tc>
          <w:tcPr>
            <w:tcW w:w="1013" w:type="dxa"/>
            <w:noWrap/>
            <w:hideMark/>
          </w:tcPr>
          <w:p w14:paraId="73E863CE" w14:textId="77777777" w:rsidR="00BF2163" w:rsidRPr="00810D2D" w:rsidRDefault="00BF2163" w:rsidP="004834C1">
            <w:pPr>
              <w:pStyle w:val="TableText"/>
              <w:ind w:right="142"/>
              <w:jc w:val="right"/>
              <w:rPr>
                <w:lang w:eastAsia="en-AU"/>
              </w:rPr>
            </w:pPr>
            <w:r w:rsidRPr="00810D2D">
              <w:rPr>
                <w:lang w:eastAsia="en-AU"/>
              </w:rPr>
              <w:t>4.81</w:t>
            </w:r>
          </w:p>
        </w:tc>
        <w:tc>
          <w:tcPr>
            <w:tcW w:w="1013" w:type="dxa"/>
            <w:noWrap/>
            <w:hideMark/>
          </w:tcPr>
          <w:p w14:paraId="3549DB82" w14:textId="77777777" w:rsidR="00BF2163" w:rsidRPr="00810D2D" w:rsidRDefault="00BF2163" w:rsidP="004834C1">
            <w:pPr>
              <w:pStyle w:val="TableText"/>
              <w:ind w:right="142"/>
              <w:jc w:val="right"/>
              <w:rPr>
                <w:lang w:eastAsia="en-AU"/>
              </w:rPr>
            </w:pPr>
            <w:r w:rsidRPr="00810D2D">
              <w:rPr>
                <w:lang w:eastAsia="en-AU"/>
              </w:rPr>
              <w:t>4.45</w:t>
            </w:r>
          </w:p>
        </w:tc>
        <w:tc>
          <w:tcPr>
            <w:tcW w:w="1013" w:type="dxa"/>
            <w:noWrap/>
            <w:hideMark/>
          </w:tcPr>
          <w:p w14:paraId="6D76E5DD" w14:textId="77777777" w:rsidR="00BF2163" w:rsidRPr="00810D2D" w:rsidRDefault="00BF2163" w:rsidP="004834C1">
            <w:pPr>
              <w:pStyle w:val="TableText"/>
              <w:ind w:right="142"/>
              <w:jc w:val="right"/>
              <w:rPr>
                <w:lang w:eastAsia="en-AU"/>
              </w:rPr>
            </w:pPr>
          </w:p>
        </w:tc>
        <w:tc>
          <w:tcPr>
            <w:tcW w:w="1013" w:type="dxa"/>
            <w:noWrap/>
            <w:hideMark/>
          </w:tcPr>
          <w:p w14:paraId="055D2EBF" w14:textId="77777777" w:rsidR="00BF2163" w:rsidRPr="00810D2D" w:rsidRDefault="00BF2163" w:rsidP="004834C1">
            <w:pPr>
              <w:pStyle w:val="TableText"/>
              <w:ind w:right="142"/>
              <w:jc w:val="right"/>
              <w:rPr>
                <w:lang w:eastAsia="en-AU"/>
              </w:rPr>
            </w:pPr>
          </w:p>
        </w:tc>
        <w:tc>
          <w:tcPr>
            <w:tcW w:w="1013" w:type="dxa"/>
            <w:noWrap/>
            <w:hideMark/>
          </w:tcPr>
          <w:p w14:paraId="62D71898" w14:textId="77777777" w:rsidR="00BF2163" w:rsidRPr="00810D2D" w:rsidRDefault="00BF2163" w:rsidP="004834C1">
            <w:pPr>
              <w:pStyle w:val="TableText"/>
              <w:ind w:right="142"/>
              <w:jc w:val="right"/>
              <w:rPr>
                <w:lang w:eastAsia="en-AU"/>
              </w:rPr>
            </w:pPr>
          </w:p>
        </w:tc>
        <w:tc>
          <w:tcPr>
            <w:tcW w:w="1013" w:type="dxa"/>
            <w:noWrap/>
            <w:hideMark/>
          </w:tcPr>
          <w:p w14:paraId="70D77CCC" w14:textId="77777777" w:rsidR="00BF2163" w:rsidRPr="00810D2D" w:rsidRDefault="00BF2163" w:rsidP="004834C1">
            <w:pPr>
              <w:pStyle w:val="TableText"/>
              <w:ind w:right="142"/>
              <w:jc w:val="right"/>
              <w:rPr>
                <w:lang w:eastAsia="en-AU"/>
              </w:rPr>
            </w:pPr>
          </w:p>
        </w:tc>
        <w:tc>
          <w:tcPr>
            <w:tcW w:w="1013" w:type="dxa"/>
            <w:noWrap/>
            <w:hideMark/>
          </w:tcPr>
          <w:p w14:paraId="15DB886F" w14:textId="77777777" w:rsidR="00BF2163" w:rsidRPr="00810D2D" w:rsidRDefault="00BF2163" w:rsidP="004834C1">
            <w:pPr>
              <w:pStyle w:val="TableText"/>
              <w:ind w:right="142"/>
              <w:jc w:val="right"/>
              <w:rPr>
                <w:lang w:eastAsia="en-AU"/>
              </w:rPr>
            </w:pPr>
          </w:p>
        </w:tc>
        <w:tc>
          <w:tcPr>
            <w:tcW w:w="1013" w:type="dxa"/>
            <w:noWrap/>
            <w:hideMark/>
          </w:tcPr>
          <w:p w14:paraId="220DDA93" w14:textId="77777777" w:rsidR="00BF2163" w:rsidRPr="00810D2D" w:rsidRDefault="00BF2163" w:rsidP="004834C1">
            <w:pPr>
              <w:pStyle w:val="TableText"/>
              <w:ind w:right="142"/>
              <w:jc w:val="right"/>
              <w:rPr>
                <w:lang w:eastAsia="en-AU"/>
              </w:rPr>
            </w:pPr>
          </w:p>
        </w:tc>
      </w:tr>
      <w:tr w:rsidR="00BF2163" w:rsidRPr="00810D2D" w14:paraId="0794A2D0" w14:textId="77777777" w:rsidTr="004834C1">
        <w:trPr>
          <w:trHeight w:val="300"/>
        </w:trPr>
        <w:tc>
          <w:tcPr>
            <w:tcW w:w="993" w:type="dxa"/>
            <w:noWrap/>
            <w:hideMark/>
          </w:tcPr>
          <w:p w14:paraId="3E50C1D9" w14:textId="77777777" w:rsidR="00BF2163" w:rsidRPr="00810D2D" w:rsidRDefault="00BF2163" w:rsidP="004834C1">
            <w:pPr>
              <w:pStyle w:val="TableText"/>
              <w:rPr>
                <w:lang w:eastAsia="en-AU"/>
              </w:rPr>
            </w:pPr>
            <w:r w:rsidRPr="00810D2D">
              <w:rPr>
                <w:lang w:eastAsia="en-AU"/>
              </w:rPr>
              <w:t>C1-3b-TR</w:t>
            </w:r>
          </w:p>
        </w:tc>
        <w:tc>
          <w:tcPr>
            <w:tcW w:w="1013" w:type="dxa"/>
            <w:noWrap/>
            <w:hideMark/>
          </w:tcPr>
          <w:p w14:paraId="3B296678" w14:textId="77777777" w:rsidR="00BF2163" w:rsidRPr="00810D2D" w:rsidRDefault="00BF2163" w:rsidP="004834C1">
            <w:pPr>
              <w:pStyle w:val="TableText"/>
              <w:ind w:right="142"/>
              <w:jc w:val="right"/>
              <w:rPr>
                <w:lang w:eastAsia="en-AU"/>
              </w:rPr>
            </w:pPr>
            <w:r w:rsidRPr="00810D2D">
              <w:rPr>
                <w:lang w:eastAsia="en-AU"/>
              </w:rPr>
              <w:t>4.43</w:t>
            </w:r>
          </w:p>
        </w:tc>
        <w:tc>
          <w:tcPr>
            <w:tcW w:w="1013" w:type="dxa"/>
            <w:noWrap/>
            <w:hideMark/>
          </w:tcPr>
          <w:p w14:paraId="3E4CCBC2" w14:textId="77777777" w:rsidR="00BF2163" w:rsidRPr="00810D2D" w:rsidRDefault="00BF2163" w:rsidP="004834C1">
            <w:pPr>
              <w:pStyle w:val="TableText"/>
              <w:ind w:right="142"/>
              <w:jc w:val="right"/>
              <w:rPr>
                <w:lang w:eastAsia="en-AU"/>
              </w:rPr>
            </w:pPr>
          </w:p>
        </w:tc>
        <w:tc>
          <w:tcPr>
            <w:tcW w:w="1013" w:type="dxa"/>
            <w:noWrap/>
            <w:hideMark/>
          </w:tcPr>
          <w:p w14:paraId="233193DD" w14:textId="77777777" w:rsidR="00BF2163" w:rsidRPr="00810D2D" w:rsidRDefault="00BF2163" w:rsidP="004834C1">
            <w:pPr>
              <w:pStyle w:val="TableText"/>
              <w:ind w:right="142"/>
              <w:jc w:val="right"/>
              <w:rPr>
                <w:lang w:eastAsia="en-AU"/>
              </w:rPr>
            </w:pPr>
          </w:p>
        </w:tc>
        <w:tc>
          <w:tcPr>
            <w:tcW w:w="1013" w:type="dxa"/>
            <w:noWrap/>
            <w:hideMark/>
          </w:tcPr>
          <w:p w14:paraId="40025C94" w14:textId="77777777" w:rsidR="00BF2163" w:rsidRPr="00810D2D" w:rsidRDefault="00BF2163" w:rsidP="004834C1">
            <w:pPr>
              <w:pStyle w:val="TableText"/>
              <w:ind w:right="142"/>
              <w:jc w:val="right"/>
              <w:rPr>
                <w:lang w:eastAsia="en-AU"/>
              </w:rPr>
            </w:pPr>
          </w:p>
        </w:tc>
        <w:tc>
          <w:tcPr>
            <w:tcW w:w="1013" w:type="dxa"/>
            <w:noWrap/>
            <w:hideMark/>
          </w:tcPr>
          <w:p w14:paraId="35A664B2" w14:textId="77777777" w:rsidR="00BF2163" w:rsidRPr="00810D2D" w:rsidRDefault="00BF2163" w:rsidP="004834C1">
            <w:pPr>
              <w:pStyle w:val="TableText"/>
              <w:ind w:right="142"/>
              <w:jc w:val="right"/>
              <w:rPr>
                <w:lang w:eastAsia="en-AU"/>
              </w:rPr>
            </w:pPr>
          </w:p>
        </w:tc>
        <w:tc>
          <w:tcPr>
            <w:tcW w:w="1013" w:type="dxa"/>
            <w:noWrap/>
            <w:hideMark/>
          </w:tcPr>
          <w:p w14:paraId="4B71CCB7" w14:textId="77777777" w:rsidR="00BF2163" w:rsidRPr="00810D2D" w:rsidRDefault="00BF2163" w:rsidP="004834C1">
            <w:pPr>
              <w:pStyle w:val="TableText"/>
              <w:ind w:right="142"/>
              <w:jc w:val="right"/>
              <w:rPr>
                <w:lang w:eastAsia="en-AU"/>
              </w:rPr>
            </w:pPr>
          </w:p>
        </w:tc>
        <w:tc>
          <w:tcPr>
            <w:tcW w:w="1013" w:type="dxa"/>
            <w:noWrap/>
            <w:hideMark/>
          </w:tcPr>
          <w:p w14:paraId="67C77054" w14:textId="77777777" w:rsidR="00BF2163" w:rsidRPr="00810D2D" w:rsidRDefault="00BF2163" w:rsidP="004834C1">
            <w:pPr>
              <w:pStyle w:val="TableText"/>
              <w:ind w:right="142"/>
              <w:jc w:val="right"/>
              <w:rPr>
                <w:lang w:eastAsia="en-AU"/>
              </w:rPr>
            </w:pPr>
          </w:p>
        </w:tc>
        <w:tc>
          <w:tcPr>
            <w:tcW w:w="1013" w:type="dxa"/>
            <w:noWrap/>
            <w:hideMark/>
          </w:tcPr>
          <w:p w14:paraId="692D3D46" w14:textId="77777777" w:rsidR="00BF2163" w:rsidRPr="00810D2D" w:rsidRDefault="00BF2163" w:rsidP="004834C1">
            <w:pPr>
              <w:pStyle w:val="TableText"/>
              <w:ind w:right="142"/>
              <w:jc w:val="right"/>
              <w:rPr>
                <w:lang w:eastAsia="en-AU"/>
              </w:rPr>
            </w:pPr>
          </w:p>
        </w:tc>
      </w:tr>
      <w:tr w:rsidR="00BF2163" w:rsidRPr="00810D2D" w14:paraId="01BCADF9" w14:textId="77777777" w:rsidTr="004834C1">
        <w:trPr>
          <w:trHeight w:val="300"/>
        </w:trPr>
        <w:tc>
          <w:tcPr>
            <w:tcW w:w="993" w:type="dxa"/>
            <w:noWrap/>
            <w:hideMark/>
          </w:tcPr>
          <w:p w14:paraId="6C36CD1E" w14:textId="77777777" w:rsidR="00BF2163" w:rsidRPr="00810D2D" w:rsidRDefault="00BF2163" w:rsidP="004834C1">
            <w:pPr>
              <w:pStyle w:val="TableText"/>
              <w:rPr>
                <w:lang w:eastAsia="en-AU"/>
              </w:rPr>
            </w:pPr>
            <w:r w:rsidRPr="00810D2D">
              <w:rPr>
                <w:lang w:eastAsia="en-AU"/>
              </w:rPr>
              <w:t>C2-3a-TR</w:t>
            </w:r>
          </w:p>
        </w:tc>
        <w:tc>
          <w:tcPr>
            <w:tcW w:w="1013" w:type="dxa"/>
            <w:noWrap/>
            <w:hideMark/>
          </w:tcPr>
          <w:p w14:paraId="0D67E3A6" w14:textId="77777777" w:rsidR="00BF2163" w:rsidRPr="00810D2D" w:rsidRDefault="00BF2163" w:rsidP="004834C1">
            <w:pPr>
              <w:pStyle w:val="TableText"/>
              <w:ind w:right="142"/>
              <w:jc w:val="right"/>
              <w:rPr>
                <w:lang w:eastAsia="en-AU"/>
              </w:rPr>
            </w:pPr>
            <w:r w:rsidRPr="00810D2D">
              <w:rPr>
                <w:lang w:eastAsia="en-AU"/>
              </w:rPr>
              <w:t>4.42</w:t>
            </w:r>
          </w:p>
        </w:tc>
        <w:tc>
          <w:tcPr>
            <w:tcW w:w="1013" w:type="dxa"/>
            <w:noWrap/>
            <w:hideMark/>
          </w:tcPr>
          <w:p w14:paraId="6595126C" w14:textId="77777777" w:rsidR="00BF2163" w:rsidRPr="00810D2D" w:rsidRDefault="00BF2163" w:rsidP="004834C1">
            <w:pPr>
              <w:pStyle w:val="TableText"/>
              <w:ind w:right="142"/>
              <w:jc w:val="right"/>
              <w:rPr>
                <w:lang w:eastAsia="en-AU"/>
              </w:rPr>
            </w:pPr>
          </w:p>
        </w:tc>
        <w:tc>
          <w:tcPr>
            <w:tcW w:w="1013" w:type="dxa"/>
            <w:noWrap/>
            <w:hideMark/>
          </w:tcPr>
          <w:p w14:paraId="22F09F24" w14:textId="77777777" w:rsidR="00BF2163" w:rsidRPr="00810D2D" w:rsidRDefault="00BF2163" w:rsidP="004834C1">
            <w:pPr>
              <w:pStyle w:val="TableText"/>
              <w:ind w:right="142"/>
              <w:jc w:val="right"/>
              <w:rPr>
                <w:lang w:eastAsia="en-AU"/>
              </w:rPr>
            </w:pPr>
          </w:p>
        </w:tc>
        <w:tc>
          <w:tcPr>
            <w:tcW w:w="1013" w:type="dxa"/>
            <w:noWrap/>
            <w:hideMark/>
          </w:tcPr>
          <w:p w14:paraId="0415DCC2" w14:textId="77777777" w:rsidR="00BF2163" w:rsidRPr="00810D2D" w:rsidRDefault="00BF2163" w:rsidP="004834C1">
            <w:pPr>
              <w:pStyle w:val="TableText"/>
              <w:ind w:right="142"/>
              <w:jc w:val="right"/>
              <w:rPr>
                <w:lang w:eastAsia="en-AU"/>
              </w:rPr>
            </w:pPr>
          </w:p>
        </w:tc>
        <w:tc>
          <w:tcPr>
            <w:tcW w:w="1013" w:type="dxa"/>
            <w:noWrap/>
            <w:hideMark/>
          </w:tcPr>
          <w:p w14:paraId="55C2A630" w14:textId="77777777" w:rsidR="00BF2163" w:rsidRPr="00810D2D" w:rsidRDefault="00BF2163" w:rsidP="004834C1">
            <w:pPr>
              <w:pStyle w:val="TableText"/>
              <w:ind w:right="142"/>
              <w:jc w:val="right"/>
              <w:rPr>
                <w:lang w:eastAsia="en-AU"/>
              </w:rPr>
            </w:pPr>
          </w:p>
        </w:tc>
        <w:tc>
          <w:tcPr>
            <w:tcW w:w="1013" w:type="dxa"/>
            <w:noWrap/>
            <w:hideMark/>
          </w:tcPr>
          <w:p w14:paraId="276E639E" w14:textId="77777777" w:rsidR="00BF2163" w:rsidRPr="00810D2D" w:rsidRDefault="00BF2163" w:rsidP="004834C1">
            <w:pPr>
              <w:pStyle w:val="TableText"/>
              <w:ind w:right="142"/>
              <w:jc w:val="right"/>
              <w:rPr>
                <w:lang w:eastAsia="en-AU"/>
              </w:rPr>
            </w:pPr>
          </w:p>
        </w:tc>
        <w:tc>
          <w:tcPr>
            <w:tcW w:w="1013" w:type="dxa"/>
            <w:noWrap/>
            <w:hideMark/>
          </w:tcPr>
          <w:p w14:paraId="50F0789E" w14:textId="77777777" w:rsidR="00BF2163" w:rsidRPr="00810D2D" w:rsidRDefault="00BF2163" w:rsidP="004834C1">
            <w:pPr>
              <w:pStyle w:val="TableText"/>
              <w:ind w:right="142"/>
              <w:jc w:val="right"/>
              <w:rPr>
                <w:lang w:eastAsia="en-AU"/>
              </w:rPr>
            </w:pPr>
          </w:p>
        </w:tc>
        <w:tc>
          <w:tcPr>
            <w:tcW w:w="1013" w:type="dxa"/>
            <w:noWrap/>
            <w:hideMark/>
          </w:tcPr>
          <w:p w14:paraId="34502588" w14:textId="77777777" w:rsidR="00BF2163" w:rsidRPr="00810D2D" w:rsidRDefault="00BF2163" w:rsidP="004834C1">
            <w:pPr>
              <w:pStyle w:val="TableText"/>
              <w:ind w:right="142"/>
              <w:jc w:val="right"/>
              <w:rPr>
                <w:lang w:eastAsia="en-AU"/>
              </w:rPr>
            </w:pPr>
          </w:p>
        </w:tc>
      </w:tr>
      <w:tr w:rsidR="00BF2163" w:rsidRPr="00810D2D" w14:paraId="4ABD5F1E" w14:textId="77777777" w:rsidTr="004834C1">
        <w:trPr>
          <w:trHeight w:val="300"/>
        </w:trPr>
        <w:tc>
          <w:tcPr>
            <w:tcW w:w="993" w:type="dxa"/>
            <w:noWrap/>
            <w:hideMark/>
          </w:tcPr>
          <w:p w14:paraId="3E6ADB96" w14:textId="77777777" w:rsidR="00BF2163" w:rsidRPr="00810D2D" w:rsidRDefault="00BF2163" w:rsidP="004834C1">
            <w:pPr>
              <w:pStyle w:val="TableText"/>
              <w:rPr>
                <w:lang w:eastAsia="en-AU"/>
              </w:rPr>
            </w:pPr>
            <w:r w:rsidRPr="00810D2D">
              <w:rPr>
                <w:lang w:eastAsia="en-AU"/>
              </w:rPr>
              <w:t>C2-3b-TR</w:t>
            </w:r>
          </w:p>
        </w:tc>
        <w:tc>
          <w:tcPr>
            <w:tcW w:w="1013" w:type="dxa"/>
            <w:noWrap/>
            <w:hideMark/>
          </w:tcPr>
          <w:p w14:paraId="2476D0D4" w14:textId="77777777" w:rsidR="00BF2163" w:rsidRPr="00810D2D" w:rsidRDefault="00BF2163" w:rsidP="004834C1">
            <w:pPr>
              <w:pStyle w:val="TableText"/>
              <w:ind w:right="142"/>
              <w:jc w:val="right"/>
              <w:rPr>
                <w:lang w:eastAsia="en-AU"/>
              </w:rPr>
            </w:pPr>
            <w:r w:rsidRPr="00810D2D">
              <w:rPr>
                <w:lang w:eastAsia="en-AU"/>
              </w:rPr>
              <w:t>4.34</w:t>
            </w:r>
          </w:p>
        </w:tc>
        <w:tc>
          <w:tcPr>
            <w:tcW w:w="1013" w:type="dxa"/>
            <w:noWrap/>
            <w:hideMark/>
          </w:tcPr>
          <w:p w14:paraId="7D361C7E" w14:textId="77777777" w:rsidR="00BF2163" w:rsidRPr="00810D2D" w:rsidRDefault="00BF2163" w:rsidP="004834C1">
            <w:pPr>
              <w:pStyle w:val="TableText"/>
              <w:ind w:right="142"/>
              <w:jc w:val="right"/>
              <w:rPr>
                <w:lang w:eastAsia="en-AU"/>
              </w:rPr>
            </w:pPr>
          </w:p>
        </w:tc>
        <w:tc>
          <w:tcPr>
            <w:tcW w:w="1013" w:type="dxa"/>
            <w:noWrap/>
            <w:hideMark/>
          </w:tcPr>
          <w:p w14:paraId="1FF018EB" w14:textId="77777777" w:rsidR="00BF2163" w:rsidRPr="00810D2D" w:rsidRDefault="00BF2163" w:rsidP="004834C1">
            <w:pPr>
              <w:pStyle w:val="TableText"/>
              <w:ind w:right="142"/>
              <w:jc w:val="right"/>
              <w:rPr>
                <w:lang w:eastAsia="en-AU"/>
              </w:rPr>
            </w:pPr>
          </w:p>
        </w:tc>
        <w:tc>
          <w:tcPr>
            <w:tcW w:w="1013" w:type="dxa"/>
            <w:noWrap/>
            <w:hideMark/>
          </w:tcPr>
          <w:p w14:paraId="58F8AEAF" w14:textId="77777777" w:rsidR="00BF2163" w:rsidRPr="00810D2D" w:rsidRDefault="00BF2163" w:rsidP="004834C1">
            <w:pPr>
              <w:pStyle w:val="TableText"/>
              <w:ind w:right="142"/>
              <w:jc w:val="right"/>
              <w:rPr>
                <w:lang w:eastAsia="en-AU"/>
              </w:rPr>
            </w:pPr>
          </w:p>
        </w:tc>
        <w:tc>
          <w:tcPr>
            <w:tcW w:w="1013" w:type="dxa"/>
            <w:noWrap/>
            <w:hideMark/>
          </w:tcPr>
          <w:p w14:paraId="57525C12" w14:textId="77777777" w:rsidR="00BF2163" w:rsidRPr="00810D2D" w:rsidRDefault="00BF2163" w:rsidP="004834C1">
            <w:pPr>
              <w:pStyle w:val="TableText"/>
              <w:ind w:right="142"/>
              <w:jc w:val="right"/>
              <w:rPr>
                <w:lang w:eastAsia="en-AU"/>
              </w:rPr>
            </w:pPr>
          </w:p>
        </w:tc>
        <w:tc>
          <w:tcPr>
            <w:tcW w:w="1013" w:type="dxa"/>
            <w:noWrap/>
            <w:hideMark/>
          </w:tcPr>
          <w:p w14:paraId="0DA2F8FB" w14:textId="77777777" w:rsidR="00BF2163" w:rsidRPr="00810D2D" w:rsidRDefault="00BF2163" w:rsidP="004834C1">
            <w:pPr>
              <w:pStyle w:val="TableText"/>
              <w:ind w:right="142"/>
              <w:jc w:val="right"/>
              <w:rPr>
                <w:lang w:eastAsia="en-AU"/>
              </w:rPr>
            </w:pPr>
          </w:p>
        </w:tc>
        <w:tc>
          <w:tcPr>
            <w:tcW w:w="1013" w:type="dxa"/>
            <w:noWrap/>
            <w:hideMark/>
          </w:tcPr>
          <w:p w14:paraId="403671E0" w14:textId="77777777" w:rsidR="00BF2163" w:rsidRPr="00810D2D" w:rsidRDefault="00BF2163" w:rsidP="004834C1">
            <w:pPr>
              <w:pStyle w:val="TableText"/>
              <w:ind w:right="142"/>
              <w:jc w:val="right"/>
              <w:rPr>
                <w:lang w:eastAsia="en-AU"/>
              </w:rPr>
            </w:pPr>
          </w:p>
        </w:tc>
        <w:tc>
          <w:tcPr>
            <w:tcW w:w="1013" w:type="dxa"/>
            <w:noWrap/>
            <w:hideMark/>
          </w:tcPr>
          <w:p w14:paraId="03BB7D2A" w14:textId="77777777" w:rsidR="00BF2163" w:rsidRPr="00810D2D" w:rsidRDefault="00BF2163" w:rsidP="004834C1">
            <w:pPr>
              <w:pStyle w:val="TableText"/>
              <w:ind w:right="142"/>
              <w:jc w:val="right"/>
              <w:rPr>
                <w:lang w:eastAsia="en-AU"/>
              </w:rPr>
            </w:pPr>
          </w:p>
        </w:tc>
      </w:tr>
      <w:tr w:rsidR="00BF2163" w:rsidRPr="00810D2D" w14:paraId="2D594F3E" w14:textId="77777777" w:rsidTr="004834C1">
        <w:trPr>
          <w:trHeight w:val="300"/>
        </w:trPr>
        <w:tc>
          <w:tcPr>
            <w:tcW w:w="993" w:type="dxa"/>
            <w:noWrap/>
            <w:hideMark/>
          </w:tcPr>
          <w:p w14:paraId="5DF6D7D7" w14:textId="77777777" w:rsidR="00BF2163" w:rsidRPr="00810D2D" w:rsidRDefault="00BF2163" w:rsidP="004834C1">
            <w:pPr>
              <w:pStyle w:val="TableText"/>
              <w:rPr>
                <w:lang w:eastAsia="en-AU"/>
              </w:rPr>
            </w:pPr>
            <w:r w:rsidRPr="00810D2D">
              <w:rPr>
                <w:lang w:eastAsia="en-AU"/>
              </w:rPr>
              <w:t>C3-3a-TR</w:t>
            </w:r>
          </w:p>
        </w:tc>
        <w:tc>
          <w:tcPr>
            <w:tcW w:w="1013" w:type="dxa"/>
            <w:noWrap/>
            <w:hideMark/>
          </w:tcPr>
          <w:p w14:paraId="61C33A0E" w14:textId="77777777" w:rsidR="00BF2163" w:rsidRPr="00810D2D" w:rsidRDefault="00BF2163" w:rsidP="004834C1">
            <w:pPr>
              <w:pStyle w:val="TableText"/>
              <w:ind w:right="142"/>
              <w:jc w:val="right"/>
              <w:rPr>
                <w:lang w:eastAsia="en-AU"/>
              </w:rPr>
            </w:pPr>
            <w:r w:rsidRPr="00810D2D">
              <w:rPr>
                <w:lang w:eastAsia="en-AU"/>
              </w:rPr>
              <w:t>4.07</w:t>
            </w:r>
          </w:p>
        </w:tc>
        <w:tc>
          <w:tcPr>
            <w:tcW w:w="1013" w:type="dxa"/>
            <w:noWrap/>
            <w:hideMark/>
          </w:tcPr>
          <w:p w14:paraId="19971AF5" w14:textId="77777777" w:rsidR="00BF2163" w:rsidRPr="00810D2D" w:rsidRDefault="00BF2163" w:rsidP="004834C1">
            <w:pPr>
              <w:pStyle w:val="TableText"/>
              <w:ind w:right="142"/>
              <w:jc w:val="right"/>
              <w:rPr>
                <w:lang w:eastAsia="en-AU"/>
              </w:rPr>
            </w:pPr>
          </w:p>
        </w:tc>
        <w:tc>
          <w:tcPr>
            <w:tcW w:w="1013" w:type="dxa"/>
            <w:noWrap/>
            <w:hideMark/>
          </w:tcPr>
          <w:p w14:paraId="54F1E3BF" w14:textId="77777777" w:rsidR="00BF2163" w:rsidRPr="00810D2D" w:rsidRDefault="00BF2163" w:rsidP="004834C1">
            <w:pPr>
              <w:pStyle w:val="TableText"/>
              <w:ind w:right="142"/>
              <w:jc w:val="right"/>
              <w:rPr>
                <w:lang w:eastAsia="en-AU"/>
              </w:rPr>
            </w:pPr>
          </w:p>
        </w:tc>
        <w:tc>
          <w:tcPr>
            <w:tcW w:w="1013" w:type="dxa"/>
            <w:noWrap/>
            <w:hideMark/>
          </w:tcPr>
          <w:p w14:paraId="5EBAFFCF" w14:textId="77777777" w:rsidR="00BF2163" w:rsidRPr="00810D2D" w:rsidRDefault="00BF2163" w:rsidP="004834C1">
            <w:pPr>
              <w:pStyle w:val="TableText"/>
              <w:ind w:right="142"/>
              <w:jc w:val="right"/>
              <w:rPr>
                <w:lang w:eastAsia="en-AU"/>
              </w:rPr>
            </w:pPr>
          </w:p>
        </w:tc>
        <w:tc>
          <w:tcPr>
            <w:tcW w:w="1013" w:type="dxa"/>
            <w:noWrap/>
            <w:hideMark/>
          </w:tcPr>
          <w:p w14:paraId="46F497D8" w14:textId="77777777" w:rsidR="00BF2163" w:rsidRPr="00810D2D" w:rsidRDefault="00BF2163" w:rsidP="004834C1">
            <w:pPr>
              <w:pStyle w:val="TableText"/>
              <w:ind w:right="142"/>
              <w:jc w:val="right"/>
              <w:rPr>
                <w:lang w:eastAsia="en-AU"/>
              </w:rPr>
            </w:pPr>
          </w:p>
        </w:tc>
        <w:tc>
          <w:tcPr>
            <w:tcW w:w="1013" w:type="dxa"/>
            <w:noWrap/>
            <w:hideMark/>
          </w:tcPr>
          <w:p w14:paraId="307205AC" w14:textId="77777777" w:rsidR="00BF2163" w:rsidRPr="00810D2D" w:rsidRDefault="00BF2163" w:rsidP="004834C1">
            <w:pPr>
              <w:pStyle w:val="TableText"/>
              <w:ind w:right="142"/>
              <w:jc w:val="right"/>
              <w:rPr>
                <w:lang w:eastAsia="en-AU"/>
              </w:rPr>
            </w:pPr>
          </w:p>
        </w:tc>
        <w:tc>
          <w:tcPr>
            <w:tcW w:w="1013" w:type="dxa"/>
            <w:noWrap/>
            <w:hideMark/>
          </w:tcPr>
          <w:p w14:paraId="215066E9" w14:textId="77777777" w:rsidR="00BF2163" w:rsidRPr="00810D2D" w:rsidRDefault="00BF2163" w:rsidP="004834C1">
            <w:pPr>
              <w:pStyle w:val="TableText"/>
              <w:ind w:right="142"/>
              <w:jc w:val="right"/>
              <w:rPr>
                <w:lang w:eastAsia="en-AU"/>
              </w:rPr>
            </w:pPr>
          </w:p>
        </w:tc>
        <w:tc>
          <w:tcPr>
            <w:tcW w:w="1013" w:type="dxa"/>
            <w:noWrap/>
            <w:hideMark/>
          </w:tcPr>
          <w:p w14:paraId="2488C0CD" w14:textId="77777777" w:rsidR="00BF2163" w:rsidRPr="00810D2D" w:rsidRDefault="00BF2163" w:rsidP="004834C1">
            <w:pPr>
              <w:pStyle w:val="TableText"/>
              <w:ind w:right="142"/>
              <w:jc w:val="right"/>
              <w:rPr>
                <w:lang w:eastAsia="en-AU"/>
              </w:rPr>
            </w:pPr>
          </w:p>
        </w:tc>
      </w:tr>
      <w:tr w:rsidR="00BF2163" w:rsidRPr="00810D2D" w14:paraId="0E4F93C5" w14:textId="77777777" w:rsidTr="004834C1">
        <w:trPr>
          <w:trHeight w:val="300"/>
        </w:trPr>
        <w:tc>
          <w:tcPr>
            <w:tcW w:w="993" w:type="dxa"/>
            <w:noWrap/>
            <w:hideMark/>
          </w:tcPr>
          <w:p w14:paraId="5641BE09" w14:textId="77777777" w:rsidR="00BF2163" w:rsidRPr="00810D2D" w:rsidRDefault="00BF2163" w:rsidP="004834C1">
            <w:pPr>
              <w:pStyle w:val="TableText"/>
              <w:rPr>
                <w:lang w:eastAsia="en-AU"/>
              </w:rPr>
            </w:pPr>
            <w:r w:rsidRPr="00810D2D">
              <w:rPr>
                <w:lang w:eastAsia="en-AU"/>
              </w:rPr>
              <w:t>C3-3b-TR</w:t>
            </w:r>
          </w:p>
        </w:tc>
        <w:tc>
          <w:tcPr>
            <w:tcW w:w="1013" w:type="dxa"/>
            <w:noWrap/>
            <w:hideMark/>
          </w:tcPr>
          <w:p w14:paraId="3324482C" w14:textId="77777777" w:rsidR="00BF2163" w:rsidRPr="00810D2D" w:rsidRDefault="00BF2163" w:rsidP="004834C1">
            <w:pPr>
              <w:pStyle w:val="TableText"/>
              <w:ind w:right="142"/>
              <w:jc w:val="right"/>
              <w:rPr>
                <w:lang w:eastAsia="en-AU"/>
              </w:rPr>
            </w:pPr>
            <w:r w:rsidRPr="00810D2D">
              <w:rPr>
                <w:lang w:eastAsia="en-AU"/>
              </w:rPr>
              <w:t>4.65</w:t>
            </w:r>
          </w:p>
        </w:tc>
        <w:tc>
          <w:tcPr>
            <w:tcW w:w="1013" w:type="dxa"/>
            <w:noWrap/>
            <w:hideMark/>
          </w:tcPr>
          <w:p w14:paraId="11F17EDA" w14:textId="77777777" w:rsidR="00BF2163" w:rsidRPr="00810D2D" w:rsidRDefault="00BF2163" w:rsidP="004834C1">
            <w:pPr>
              <w:pStyle w:val="TableText"/>
              <w:ind w:right="142"/>
              <w:jc w:val="right"/>
              <w:rPr>
                <w:lang w:eastAsia="en-AU"/>
              </w:rPr>
            </w:pPr>
          </w:p>
        </w:tc>
        <w:tc>
          <w:tcPr>
            <w:tcW w:w="1013" w:type="dxa"/>
            <w:noWrap/>
            <w:hideMark/>
          </w:tcPr>
          <w:p w14:paraId="789C33E1" w14:textId="77777777" w:rsidR="00BF2163" w:rsidRPr="00810D2D" w:rsidRDefault="00BF2163" w:rsidP="004834C1">
            <w:pPr>
              <w:pStyle w:val="TableText"/>
              <w:ind w:right="142"/>
              <w:jc w:val="right"/>
              <w:rPr>
                <w:lang w:eastAsia="en-AU"/>
              </w:rPr>
            </w:pPr>
          </w:p>
        </w:tc>
        <w:tc>
          <w:tcPr>
            <w:tcW w:w="1013" w:type="dxa"/>
            <w:noWrap/>
            <w:hideMark/>
          </w:tcPr>
          <w:p w14:paraId="1B7F31E8" w14:textId="77777777" w:rsidR="00BF2163" w:rsidRPr="00810D2D" w:rsidRDefault="00BF2163" w:rsidP="004834C1">
            <w:pPr>
              <w:pStyle w:val="TableText"/>
              <w:ind w:right="142"/>
              <w:jc w:val="right"/>
              <w:rPr>
                <w:lang w:eastAsia="en-AU"/>
              </w:rPr>
            </w:pPr>
          </w:p>
        </w:tc>
        <w:tc>
          <w:tcPr>
            <w:tcW w:w="1013" w:type="dxa"/>
            <w:noWrap/>
            <w:hideMark/>
          </w:tcPr>
          <w:p w14:paraId="79AA4BCC" w14:textId="77777777" w:rsidR="00BF2163" w:rsidRPr="00810D2D" w:rsidRDefault="00BF2163" w:rsidP="004834C1">
            <w:pPr>
              <w:pStyle w:val="TableText"/>
              <w:ind w:right="142"/>
              <w:jc w:val="right"/>
              <w:rPr>
                <w:lang w:eastAsia="en-AU"/>
              </w:rPr>
            </w:pPr>
          </w:p>
        </w:tc>
        <w:tc>
          <w:tcPr>
            <w:tcW w:w="1013" w:type="dxa"/>
            <w:noWrap/>
            <w:hideMark/>
          </w:tcPr>
          <w:p w14:paraId="152ACBFF" w14:textId="77777777" w:rsidR="00BF2163" w:rsidRPr="00810D2D" w:rsidRDefault="00BF2163" w:rsidP="004834C1">
            <w:pPr>
              <w:pStyle w:val="TableText"/>
              <w:ind w:right="142"/>
              <w:jc w:val="right"/>
              <w:rPr>
                <w:lang w:eastAsia="en-AU"/>
              </w:rPr>
            </w:pPr>
          </w:p>
        </w:tc>
        <w:tc>
          <w:tcPr>
            <w:tcW w:w="1013" w:type="dxa"/>
            <w:noWrap/>
            <w:hideMark/>
          </w:tcPr>
          <w:p w14:paraId="25E0A4EB" w14:textId="77777777" w:rsidR="00BF2163" w:rsidRPr="00810D2D" w:rsidRDefault="00BF2163" w:rsidP="004834C1">
            <w:pPr>
              <w:pStyle w:val="TableText"/>
              <w:ind w:right="142"/>
              <w:jc w:val="right"/>
              <w:rPr>
                <w:lang w:eastAsia="en-AU"/>
              </w:rPr>
            </w:pPr>
          </w:p>
        </w:tc>
        <w:tc>
          <w:tcPr>
            <w:tcW w:w="1013" w:type="dxa"/>
            <w:noWrap/>
            <w:hideMark/>
          </w:tcPr>
          <w:p w14:paraId="36239673" w14:textId="77777777" w:rsidR="00BF2163" w:rsidRPr="00810D2D" w:rsidRDefault="00BF2163" w:rsidP="004834C1">
            <w:pPr>
              <w:pStyle w:val="TableText"/>
              <w:ind w:right="142"/>
              <w:jc w:val="right"/>
              <w:rPr>
                <w:lang w:eastAsia="en-AU"/>
              </w:rPr>
            </w:pPr>
          </w:p>
        </w:tc>
      </w:tr>
      <w:tr w:rsidR="00BF2163" w:rsidRPr="00810D2D" w14:paraId="2A9C82A8" w14:textId="77777777" w:rsidTr="004834C1">
        <w:trPr>
          <w:trHeight w:val="300"/>
        </w:trPr>
        <w:tc>
          <w:tcPr>
            <w:tcW w:w="993" w:type="dxa"/>
            <w:noWrap/>
            <w:hideMark/>
          </w:tcPr>
          <w:p w14:paraId="1DE4A5D0" w14:textId="77777777" w:rsidR="00BF2163" w:rsidRPr="00810D2D" w:rsidRDefault="00BF2163" w:rsidP="004834C1">
            <w:pPr>
              <w:pStyle w:val="TableText"/>
              <w:rPr>
                <w:lang w:eastAsia="en-AU"/>
              </w:rPr>
            </w:pPr>
            <w:r w:rsidRPr="00810D2D">
              <w:rPr>
                <w:lang w:eastAsia="en-AU"/>
              </w:rPr>
              <w:t>D1-3a-TR</w:t>
            </w:r>
          </w:p>
        </w:tc>
        <w:tc>
          <w:tcPr>
            <w:tcW w:w="1013" w:type="dxa"/>
            <w:noWrap/>
            <w:hideMark/>
          </w:tcPr>
          <w:p w14:paraId="67B9EDB5" w14:textId="77777777" w:rsidR="00BF2163" w:rsidRPr="00810D2D" w:rsidRDefault="00BF2163" w:rsidP="004834C1">
            <w:pPr>
              <w:pStyle w:val="TableText"/>
              <w:ind w:right="142"/>
              <w:jc w:val="right"/>
              <w:rPr>
                <w:lang w:eastAsia="en-AU"/>
              </w:rPr>
            </w:pPr>
            <w:r w:rsidRPr="00810D2D">
              <w:rPr>
                <w:lang w:eastAsia="en-AU"/>
              </w:rPr>
              <w:t>571.87</w:t>
            </w:r>
          </w:p>
        </w:tc>
        <w:tc>
          <w:tcPr>
            <w:tcW w:w="1013" w:type="dxa"/>
            <w:noWrap/>
            <w:hideMark/>
          </w:tcPr>
          <w:p w14:paraId="62E12E17" w14:textId="77777777" w:rsidR="00BF2163" w:rsidRPr="00810D2D" w:rsidRDefault="00BF2163" w:rsidP="004834C1">
            <w:pPr>
              <w:pStyle w:val="TableText"/>
              <w:ind w:right="142"/>
              <w:jc w:val="right"/>
              <w:rPr>
                <w:lang w:eastAsia="en-AU"/>
              </w:rPr>
            </w:pPr>
            <w:r w:rsidRPr="00810D2D">
              <w:rPr>
                <w:lang w:eastAsia="en-AU"/>
              </w:rPr>
              <w:t>557.48</w:t>
            </w:r>
          </w:p>
        </w:tc>
        <w:tc>
          <w:tcPr>
            <w:tcW w:w="1013" w:type="dxa"/>
            <w:noWrap/>
            <w:hideMark/>
          </w:tcPr>
          <w:p w14:paraId="73B2136D" w14:textId="77777777" w:rsidR="00BF2163" w:rsidRPr="00810D2D" w:rsidRDefault="00BF2163" w:rsidP="004834C1">
            <w:pPr>
              <w:pStyle w:val="TableText"/>
              <w:ind w:right="142"/>
              <w:jc w:val="right"/>
              <w:rPr>
                <w:lang w:eastAsia="en-AU"/>
              </w:rPr>
            </w:pPr>
            <w:r w:rsidRPr="00810D2D">
              <w:rPr>
                <w:lang w:eastAsia="en-AU"/>
              </w:rPr>
              <w:t>553.03</w:t>
            </w:r>
          </w:p>
        </w:tc>
        <w:tc>
          <w:tcPr>
            <w:tcW w:w="1013" w:type="dxa"/>
            <w:noWrap/>
            <w:hideMark/>
          </w:tcPr>
          <w:p w14:paraId="11A02C18" w14:textId="77777777" w:rsidR="00BF2163" w:rsidRPr="00810D2D" w:rsidRDefault="00BF2163" w:rsidP="004834C1">
            <w:pPr>
              <w:pStyle w:val="TableText"/>
              <w:ind w:right="142"/>
              <w:jc w:val="right"/>
              <w:rPr>
                <w:lang w:eastAsia="en-AU"/>
              </w:rPr>
            </w:pPr>
          </w:p>
        </w:tc>
        <w:tc>
          <w:tcPr>
            <w:tcW w:w="1013" w:type="dxa"/>
            <w:noWrap/>
            <w:hideMark/>
          </w:tcPr>
          <w:p w14:paraId="48C852FC" w14:textId="77777777" w:rsidR="00BF2163" w:rsidRPr="00810D2D" w:rsidRDefault="00BF2163" w:rsidP="004834C1">
            <w:pPr>
              <w:pStyle w:val="TableText"/>
              <w:ind w:right="142"/>
              <w:jc w:val="right"/>
              <w:rPr>
                <w:lang w:eastAsia="en-AU"/>
              </w:rPr>
            </w:pPr>
          </w:p>
        </w:tc>
        <w:tc>
          <w:tcPr>
            <w:tcW w:w="1013" w:type="dxa"/>
            <w:noWrap/>
            <w:hideMark/>
          </w:tcPr>
          <w:p w14:paraId="48246536" w14:textId="77777777" w:rsidR="00BF2163" w:rsidRPr="00810D2D" w:rsidRDefault="00BF2163" w:rsidP="004834C1">
            <w:pPr>
              <w:pStyle w:val="TableText"/>
              <w:ind w:right="142"/>
              <w:jc w:val="right"/>
              <w:rPr>
                <w:lang w:eastAsia="en-AU"/>
              </w:rPr>
            </w:pPr>
          </w:p>
        </w:tc>
        <w:tc>
          <w:tcPr>
            <w:tcW w:w="1013" w:type="dxa"/>
            <w:noWrap/>
            <w:hideMark/>
          </w:tcPr>
          <w:p w14:paraId="374BB663" w14:textId="77777777" w:rsidR="00BF2163" w:rsidRPr="00810D2D" w:rsidRDefault="00BF2163" w:rsidP="004834C1">
            <w:pPr>
              <w:pStyle w:val="TableText"/>
              <w:ind w:right="142"/>
              <w:jc w:val="right"/>
              <w:rPr>
                <w:lang w:eastAsia="en-AU"/>
              </w:rPr>
            </w:pPr>
          </w:p>
        </w:tc>
        <w:tc>
          <w:tcPr>
            <w:tcW w:w="1013" w:type="dxa"/>
            <w:noWrap/>
            <w:hideMark/>
          </w:tcPr>
          <w:p w14:paraId="6EA0D1C6" w14:textId="77777777" w:rsidR="00BF2163" w:rsidRPr="00810D2D" w:rsidRDefault="00BF2163" w:rsidP="004834C1">
            <w:pPr>
              <w:pStyle w:val="TableText"/>
              <w:ind w:right="142"/>
              <w:jc w:val="right"/>
              <w:rPr>
                <w:lang w:eastAsia="en-AU"/>
              </w:rPr>
            </w:pPr>
          </w:p>
        </w:tc>
      </w:tr>
      <w:tr w:rsidR="00BF2163" w:rsidRPr="00810D2D" w14:paraId="6A18DE7D" w14:textId="77777777" w:rsidTr="004834C1">
        <w:trPr>
          <w:trHeight w:val="300"/>
        </w:trPr>
        <w:tc>
          <w:tcPr>
            <w:tcW w:w="993" w:type="dxa"/>
            <w:noWrap/>
            <w:hideMark/>
          </w:tcPr>
          <w:p w14:paraId="514D25E5" w14:textId="77777777" w:rsidR="00BF2163" w:rsidRPr="00810D2D" w:rsidRDefault="00BF2163" w:rsidP="004834C1">
            <w:pPr>
              <w:pStyle w:val="TableText"/>
              <w:rPr>
                <w:lang w:eastAsia="en-AU"/>
              </w:rPr>
            </w:pPr>
            <w:r w:rsidRPr="00810D2D">
              <w:rPr>
                <w:lang w:eastAsia="en-AU"/>
              </w:rPr>
              <w:t>D1-3b-TR</w:t>
            </w:r>
          </w:p>
        </w:tc>
        <w:tc>
          <w:tcPr>
            <w:tcW w:w="1013" w:type="dxa"/>
            <w:noWrap/>
            <w:hideMark/>
          </w:tcPr>
          <w:p w14:paraId="17B3AB3E" w14:textId="77777777" w:rsidR="00BF2163" w:rsidRPr="00810D2D" w:rsidRDefault="00BF2163" w:rsidP="004834C1">
            <w:pPr>
              <w:pStyle w:val="TableText"/>
              <w:ind w:right="142"/>
              <w:jc w:val="right"/>
              <w:rPr>
                <w:lang w:eastAsia="en-AU"/>
              </w:rPr>
            </w:pPr>
            <w:r w:rsidRPr="00810D2D">
              <w:rPr>
                <w:lang w:eastAsia="en-AU"/>
              </w:rPr>
              <w:t>543.09</w:t>
            </w:r>
          </w:p>
        </w:tc>
        <w:tc>
          <w:tcPr>
            <w:tcW w:w="1013" w:type="dxa"/>
            <w:noWrap/>
            <w:hideMark/>
          </w:tcPr>
          <w:p w14:paraId="62BD3653" w14:textId="77777777" w:rsidR="00BF2163" w:rsidRPr="00810D2D" w:rsidRDefault="00BF2163" w:rsidP="004834C1">
            <w:pPr>
              <w:pStyle w:val="TableText"/>
              <w:ind w:right="142"/>
              <w:jc w:val="right"/>
              <w:rPr>
                <w:lang w:eastAsia="en-AU"/>
              </w:rPr>
            </w:pPr>
          </w:p>
        </w:tc>
        <w:tc>
          <w:tcPr>
            <w:tcW w:w="1013" w:type="dxa"/>
            <w:noWrap/>
            <w:hideMark/>
          </w:tcPr>
          <w:p w14:paraId="0FD9EEF7" w14:textId="77777777" w:rsidR="00BF2163" w:rsidRPr="00810D2D" w:rsidRDefault="00BF2163" w:rsidP="004834C1">
            <w:pPr>
              <w:pStyle w:val="TableText"/>
              <w:ind w:right="142"/>
              <w:jc w:val="right"/>
              <w:rPr>
                <w:lang w:eastAsia="en-AU"/>
              </w:rPr>
            </w:pPr>
          </w:p>
        </w:tc>
        <w:tc>
          <w:tcPr>
            <w:tcW w:w="1013" w:type="dxa"/>
            <w:noWrap/>
            <w:hideMark/>
          </w:tcPr>
          <w:p w14:paraId="36B120EB" w14:textId="77777777" w:rsidR="00BF2163" w:rsidRPr="00810D2D" w:rsidRDefault="00BF2163" w:rsidP="004834C1">
            <w:pPr>
              <w:pStyle w:val="TableText"/>
              <w:ind w:right="142"/>
              <w:jc w:val="right"/>
              <w:rPr>
                <w:lang w:eastAsia="en-AU"/>
              </w:rPr>
            </w:pPr>
          </w:p>
        </w:tc>
        <w:tc>
          <w:tcPr>
            <w:tcW w:w="1013" w:type="dxa"/>
            <w:noWrap/>
            <w:hideMark/>
          </w:tcPr>
          <w:p w14:paraId="4448B123" w14:textId="77777777" w:rsidR="00BF2163" w:rsidRPr="00810D2D" w:rsidRDefault="00BF2163" w:rsidP="004834C1">
            <w:pPr>
              <w:pStyle w:val="TableText"/>
              <w:ind w:right="142"/>
              <w:jc w:val="right"/>
              <w:rPr>
                <w:lang w:eastAsia="en-AU"/>
              </w:rPr>
            </w:pPr>
          </w:p>
        </w:tc>
        <w:tc>
          <w:tcPr>
            <w:tcW w:w="1013" w:type="dxa"/>
            <w:noWrap/>
            <w:hideMark/>
          </w:tcPr>
          <w:p w14:paraId="33C0566B" w14:textId="77777777" w:rsidR="00BF2163" w:rsidRPr="00810D2D" w:rsidRDefault="00BF2163" w:rsidP="004834C1">
            <w:pPr>
              <w:pStyle w:val="TableText"/>
              <w:ind w:right="142"/>
              <w:jc w:val="right"/>
              <w:rPr>
                <w:lang w:eastAsia="en-AU"/>
              </w:rPr>
            </w:pPr>
          </w:p>
        </w:tc>
        <w:tc>
          <w:tcPr>
            <w:tcW w:w="1013" w:type="dxa"/>
            <w:noWrap/>
            <w:hideMark/>
          </w:tcPr>
          <w:p w14:paraId="74C02461" w14:textId="77777777" w:rsidR="00BF2163" w:rsidRPr="00810D2D" w:rsidRDefault="00BF2163" w:rsidP="004834C1">
            <w:pPr>
              <w:pStyle w:val="TableText"/>
              <w:ind w:right="142"/>
              <w:jc w:val="right"/>
              <w:rPr>
                <w:lang w:eastAsia="en-AU"/>
              </w:rPr>
            </w:pPr>
          </w:p>
        </w:tc>
        <w:tc>
          <w:tcPr>
            <w:tcW w:w="1013" w:type="dxa"/>
            <w:noWrap/>
            <w:hideMark/>
          </w:tcPr>
          <w:p w14:paraId="0A409175" w14:textId="77777777" w:rsidR="00BF2163" w:rsidRPr="00810D2D" w:rsidRDefault="00BF2163" w:rsidP="004834C1">
            <w:pPr>
              <w:pStyle w:val="TableText"/>
              <w:ind w:right="142"/>
              <w:jc w:val="right"/>
              <w:rPr>
                <w:lang w:eastAsia="en-AU"/>
              </w:rPr>
            </w:pPr>
          </w:p>
        </w:tc>
      </w:tr>
      <w:tr w:rsidR="00BF2163" w:rsidRPr="00810D2D" w14:paraId="57F46DED" w14:textId="77777777" w:rsidTr="004834C1">
        <w:trPr>
          <w:trHeight w:val="300"/>
        </w:trPr>
        <w:tc>
          <w:tcPr>
            <w:tcW w:w="993" w:type="dxa"/>
            <w:noWrap/>
            <w:hideMark/>
          </w:tcPr>
          <w:p w14:paraId="571C48F6" w14:textId="77777777" w:rsidR="00BF2163" w:rsidRPr="00810D2D" w:rsidRDefault="00BF2163" w:rsidP="004834C1">
            <w:pPr>
              <w:pStyle w:val="TableText"/>
              <w:rPr>
                <w:lang w:eastAsia="en-AU"/>
              </w:rPr>
            </w:pPr>
            <w:r w:rsidRPr="00810D2D">
              <w:rPr>
                <w:lang w:eastAsia="en-AU"/>
              </w:rPr>
              <w:t>D2-3a-TR</w:t>
            </w:r>
          </w:p>
        </w:tc>
        <w:tc>
          <w:tcPr>
            <w:tcW w:w="1013" w:type="dxa"/>
            <w:noWrap/>
            <w:hideMark/>
          </w:tcPr>
          <w:p w14:paraId="7327E041" w14:textId="77777777" w:rsidR="00BF2163" w:rsidRPr="00810D2D" w:rsidRDefault="00BF2163" w:rsidP="004834C1">
            <w:pPr>
              <w:pStyle w:val="TableText"/>
              <w:ind w:right="142"/>
              <w:jc w:val="right"/>
              <w:rPr>
                <w:lang w:eastAsia="en-AU"/>
              </w:rPr>
            </w:pPr>
            <w:r w:rsidRPr="00810D2D">
              <w:rPr>
                <w:lang w:eastAsia="en-AU"/>
              </w:rPr>
              <w:t>528.97</w:t>
            </w:r>
          </w:p>
        </w:tc>
        <w:tc>
          <w:tcPr>
            <w:tcW w:w="1013" w:type="dxa"/>
            <w:noWrap/>
            <w:hideMark/>
          </w:tcPr>
          <w:p w14:paraId="5BD3041D" w14:textId="77777777" w:rsidR="00BF2163" w:rsidRPr="00810D2D" w:rsidRDefault="00BF2163" w:rsidP="004834C1">
            <w:pPr>
              <w:pStyle w:val="TableText"/>
              <w:ind w:right="142"/>
              <w:jc w:val="right"/>
              <w:rPr>
                <w:lang w:eastAsia="en-AU"/>
              </w:rPr>
            </w:pPr>
            <w:r w:rsidRPr="00810D2D">
              <w:rPr>
                <w:lang w:eastAsia="en-AU"/>
              </w:rPr>
              <w:t>539.69</w:t>
            </w:r>
          </w:p>
        </w:tc>
        <w:tc>
          <w:tcPr>
            <w:tcW w:w="1013" w:type="dxa"/>
            <w:noWrap/>
            <w:hideMark/>
          </w:tcPr>
          <w:p w14:paraId="4951B8F5" w14:textId="77777777" w:rsidR="00BF2163" w:rsidRPr="00810D2D" w:rsidRDefault="00BF2163" w:rsidP="004834C1">
            <w:pPr>
              <w:pStyle w:val="TableText"/>
              <w:ind w:right="142"/>
              <w:jc w:val="right"/>
              <w:rPr>
                <w:lang w:eastAsia="en-AU"/>
              </w:rPr>
            </w:pPr>
            <w:r w:rsidRPr="00810D2D">
              <w:rPr>
                <w:lang w:eastAsia="en-AU"/>
              </w:rPr>
              <w:t>535.23</w:t>
            </w:r>
          </w:p>
        </w:tc>
        <w:tc>
          <w:tcPr>
            <w:tcW w:w="1013" w:type="dxa"/>
            <w:noWrap/>
            <w:hideMark/>
          </w:tcPr>
          <w:p w14:paraId="5F316279" w14:textId="77777777" w:rsidR="00BF2163" w:rsidRPr="00810D2D" w:rsidRDefault="00BF2163" w:rsidP="004834C1">
            <w:pPr>
              <w:pStyle w:val="TableText"/>
              <w:ind w:right="142"/>
              <w:jc w:val="right"/>
              <w:rPr>
                <w:lang w:eastAsia="en-AU"/>
              </w:rPr>
            </w:pPr>
          </w:p>
        </w:tc>
        <w:tc>
          <w:tcPr>
            <w:tcW w:w="1013" w:type="dxa"/>
            <w:noWrap/>
            <w:hideMark/>
          </w:tcPr>
          <w:p w14:paraId="049BA323" w14:textId="77777777" w:rsidR="00BF2163" w:rsidRPr="00810D2D" w:rsidRDefault="00BF2163" w:rsidP="004834C1">
            <w:pPr>
              <w:pStyle w:val="TableText"/>
              <w:ind w:right="142"/>
              <w:jc w:val="right"/>
              <w:rPr>
                <w:lang w:eastAsia="en-AU"/>
              </w:rPr>
            </w:pPr>
          </w:p>
        </w:tc>
        <w:tc>
          <w:tcPr>
            <w:tcW w:w="1013" w:type="dxa"/>
            <w:noWrap/>
            <w:hideMark/>
          </w:tcPr>
          <w:p w14:paraId="61CE2DC2" w14:textId="77777777" w:rsidR="00BF2163" w:rsidRPr="00810D2D" w:rsidRDefault="00BF2163" w:rsidP="004834C1">
            <w:pPr>
              <w:pStyle w:val="TableText"/>
              <w:ind w:right="142"/>
              <w:jc w:val="right"/>
              <w:rPr>
                <w:lang w:eastAsia="en-AU"/>
              </w:rPr>
            </w:pPr>
          </w:p>
        </w:tc>
        <w:tc>
          <w:tcPr>
            <w:tcW w:w="1013" w:type="dxa"/>
            <w:noWrap/>
            <w:hideMark/>
          </w:tcPr>
          <w:p w14:paraId="3DBE6696" w14:textId="77777777" w:rsidR="00BF2163" w:rsidRPr="00810D2D" w:rsidRDefault="00BF2163" w:rsidP="004834C1">
            <w:pPr>
              <w:pStyle w:val="TableText"/>
              <w:ind w:right="142"/>
              <w:jc w:val="right"/>
              <w:rPr>
                <w:lang w:eastAsia="en-AU"/>
              </w:rPr>
            </w:pPr>
          </w:p>
        </w:tc>
        <w:tc>
          <w:tcPr>
            <w:tcW w:w="1013" w:type="dxa"/>
            <w:noWrap/>
            <w:hideMark/>
          </w:tcPr>
          <w:p w14:paraId="4C724CAD" w14:textId="77777777" w:rsidR="00BF2163" w:rsidRPr="00810D2D" w:rsidRDefault="00BF2163" w:rsidP="004834C1">
            <w:pPr>
              <w:pStyle w:val="TableText"/>
              <w:ind w:right="142"/>
              <w:jc w:val="right"/>
              <w:rPr>
                <w:lang w:eastAsia="en-AU"/>
              </w:rPr>
            </w:pPr>
          </w:p>
        </w:tc>
      </w:tr>
      <w:tr w:rsidR="00BF2163" w:rsidRPr="00810D2D" w14:paraId="4EF0446C" w14:textId="77777777" w:rsidTr="004834C1">
        <w:trPr>
          <w:trHeight w:val="300"/>
        </w:trPr>
        <w:tc>
          <w:tcPr>
            <w:tcW w:w="993" w:type="dxa"/>
            <w:noWrap/>
            <w:hideMark/>
          </w:tcPr>
          <w:p w14:paraId="5729F836" w14:textId="77777777" w:rsidR="00BF2163" w:rsidRPr="00810D2D" w:rsidRDefault="00BF2163" w:rsidP="004834C1">
            <w:pPr>
              <w:pStyle w:val="TableText"/>
              <w:rPr>
                <w:lang w:eastAsia="en-AU"/>
              </w:rPr>
            </w:pPr>
            <w:r w:rsidRPr="00810D2D">
              <w:rPr>
                <w:lang w:eastAsia="en-AU"/>
              </w:rPr>
              <w:t>D2-3b-TR</w:t>
            </w:r>
          </w:p>
        </w:tc>
        <w:tc>
          <w:tcPr>
            <w:tcW w:w="1013" w:type="dxa"/>
            <w:noWrap/>
            <w:hideMark/>
          </w:tcPr>
          <w:p w14:paraId="002404AA" w14:textId="77777777" w:rsidR="00BF2163" w:rsidRPr="00810D2D" w:rsidRDefault="00BF2163" w:rsidP="004834C1">
            <w:pPr>
              <w:pStyle w:val="TableText"/>
              <w:ind w:right="142"/>
              <w:jc w:val="right"/>
              <w:rPr>
                <w:lang w:eastAsia="en-AU"/>
              </w:rPr>
            </w:pPr>
            <w:r w:rsidRPr="00810D2D">
              <w:rPr>
                <w:lang w:eastAsia="en-AU"/>
              </w:rPr>
              <w:t>550.41</w:t>
            </w:r>
          </w:p>
        </w:tc>
        <w:tc>
          <w:tcPr>
            <w:tcW w:w="1013" w:type="dxa"/>
            <w:noWrap/>
            <w:hideMark/>
          </w:tcPr>
          <w:p w14:paraId="00D3A775" w14:textId="77777777" w:rsidR="00BF2163" w:rsidRPr="00810D2D" w:rsidRDefault="00BF2163" w:rsidP="004834C1">
            <w:pPr>
              <w:pStyle w:val="TableText"/>
              <w:ind w:right="142"/>
              <w:jc w:val="right"/>
              <w:rPr>
                <w:lang w:eastAsia="en-AU"/>
              </w:rPr>
            </w:pPr>
          </w:p>
        </w:tc>
        <w:tc>
          <w:tcPr>
            <w:tcW w:w="1013" w:type="dxa"/>
            <w:noWrap/>
            <w:hideMark/>
          </w:tcPr>
          <w:p w14:paraId="52CBE1BC" w14:textId="77777777" w:rsidR="00BF2163" w:rsidRPr="00810D2D" w:rsidRDefault="00BF2163" w:rsidP="004834C1">
            <w:pPr>
              <w:pStyle w:val="TableText"/>
              <w:ind w:right="142"/>
              <w:jc w:val="right"/>
              <w:rPr>
                <w:lang w:eastAsia="en-AU"/>
              </w:rPr>
            </w:pPr>
          </w:p>
        </w:tc>
        <w:tc>
          <w:tcPr>
            <w:tcW w:w="1013" w:type="dxa"/>
            <w:noWrap/>
            <w:hideMark/>
          </w:tcPr>
          <w:p w14:paraId="729FD448" w14:textId="77777777" w:rsidR="00BF2163" w:rsidRPr="00810D2D" w:rsidRDefault="00BF2163" w:rsidP="004834C1">
            <w:pPr>
              <w:pStyle w:val="TableText"/>
              <w:ind w:right="142"/>
              <w:jc w:val="right"/>
              <w:rPr>
                <w:lang w:eastAsia="en-AU"/>
              </w:rPr>
            </w:pPr>
          </w:p>
        </w:tc>
        <w:tc>
          <w:tcPr>
            <w:tcW w:w="1013" w:type="dxa"/>
            <w:noWrap/>
            <w:hideMark/>
          </w:tcPr>
          <w:p w14:paraId="789FB10F" w14:textId="77777777" w:rsidR="00BF2163" w:rsidRPr="00810D2D" w:rsidRDefault="00BF2163" w:rsidP="004834C1">
            <w:pPr>
              <w:pStyle w:val="TableText"/>
              <w:ind w:right="142"/>
              <w:jc w:val="right"/>
              <w:rPr>
                <w:lang w:eastAsia="en-AU"/>
              </w:rPr>
            </w:pPr>
          </w:p>
        </w:tc>
        <w:tc>
          <w:tcPr>
            <w:tcW w:w="1013" w:type="dxa"/>
            <w:noWrap/>
            <w:hideMark/>
          </w:tcPr>
          <w:p w14:paraId="215883AA" w14:textId="77777777" w:rsidR="00BF2163" w:rsidRPr="00810D2D" w:rsidRDefault="00BF2163" w:rsidP="004834C1">
            <w:pPr>
              <w:pStyle w:val="TableText"/>
              <w:ind w:right="142"/>
              <w:jc w:val="right"/>
              <w:rPr>
                <w:lang w:eastAsia="en-AU"/>
              </w:rPr>
            </w:pPr>
          </w:p>
        </w:tc>
        <w:tc>
          <w:tcPr>
            <w:tcW w:w="1013" w:type="dxa"/>
            <w:noWrap/>
            <w:hideMark/>
          </w:tcPr>
          <w:p w14:paraId="5BBFC3EF" w14:textId="77777777" w:rsidR="00BF2163" w:rsidRPr="00810D2D" w:rsidRDefault="00BF2163" w:rsidP="004834C1">
            <w:pPr>
              <w:pStyle w:val="TableText"/>
              <w:ind w:right="142"/>
              <w:jc w:val="right"/>
              <w:rPr>
                <w:lang w:eastAsia="en-AU"/>
              </w:rPr>
            </w:pPr>
          </w:p>
        </w:tc>
        <w:tc>
          <w:tcPr>
            <w:tcW w:w="1013" w:type="dxa"/>
            <w:noWrap/>
            <w:hideMark/>
          </w:tcPr>
          <w:p w14:paraId="66CC83FC" w14:textId="77777777" w:rsidR="00BF2163" w:rsidRPr="00810D2D" w:rsidRDefault="00BF2163" w:rsidP="004834C1">
            <w:pPr>
              <w:pStyle w:val="TableText"/>
              <w:ind w:right="142"/>
              <w:jc w:val="right"/>
              <w:rPr>
                <w:lang w:eastAsia="en-AU"/>
              </w:rPr>
            </w:pPr>
          </w:p>
        </w:tc>
      </w:tr>
      <w:tr w:rsidR="00BF2163" w:rsidRPr="00810D2D" w14:paraId="2EA6D4AE" w14:textId="77777777" w:rsidTr="004834C1">
        <w:trPr>
          <w:trHeight w:val="300"/>
        </w:trPr>
        <w:tc>
          <w:tcPr>
            <w:tcW w:w="993" w:type="dxa"/>
            <w:noWrap/>
            <w:hideMark/>
          </w:tcPr>
          <w:p w14:paraId="727DAFF5" w14:textId="77777777" w:rsidR="00BF2163" w:rsidRPr="00810D2D" w:rsidRDefault="00BF2163" w:rsidP="004834C1">
            <w:pPr>
              <w:pStyle w:val="TableText"/>
              <w:rPr>
                <w:lang w:eastAsia="en-AU"/>
              </w:rPr>
            </w:pPr>
            <w:r w:rsidRPr="00810D2D">
              <w:rPr>
                <w:lang w:eastAsia="en-AU"/>
              </w:rPr>
              <w:t>D3-3a-TR</w:t>
            </w:r>
          </w:p>
        </w:tc>
        <w:tc>
          <w:tcPr>
            <w:tcW w:w="1013" w:type="dxa"/>
            <w:noWrap/>
            <w:hideMark/>
          </w:tcPr>
          <w:p w14:paraId="5AD44A34" w14:textId="77777777" w:rsidR="00BF2163" w:rsidRPr="00810D2D" w:rsidRDefault="00BF2163" w:rsidP="004834C1">
            <w:pPr>
              <w:pStyle w:val="TableText"/>
              <w:ind w:right="142"/>
              <w:jc w:val="right"/>
              <w:rPr>
                <w:lang w:eastAsia="en-AU"/>
              </w:rPr>
            </w:pPr>
            <w:r w:rsidRPr="00810D2D">
              <w:rPr>
                <w:lang w:eastAsia="en-AU"/>
              </w:rPr>
              <w:t>532.88</w:t>
            </w:r>
          </w:p>
        </w:tc>
        <w:tc>
          <w:tcPr>
            <w:tcW w:w="1013" w:type="dxa"/>
            <w:noWrap/>
            <w:hideMark/>
          </w:tcPr>
          <w:p w14:paraId="1D2FA501" w14:textId="77777777" w:rsidR="00BF2163" w:rsidRPr="00810D2D" w:rsidRDefault="00BF2163" w:rsidP="004834C1">
            <w:pPr>
              <w:pStyle w:val="TableText"/>
              <w:ind w:right="142"/>
              <w:jc w:val="right"/>
              <w:rPr>
                <w:lang w:eastAsia="en-AU"/>
              </w:rPr>
            </w:pPr>
            <w:r w:rsidRPr="00810D2D">
              <w:rPr>
                <w:lang w:eastAsia="en-AU"/>
              </w:rPr>
              <w:t>545.93</w:t>
            </w:r>
          </w:p>
        </w:tc>
        <w:tc>
          <w:tcPr>
            <w:tcW w:w="1013" w:type="dxa"/>
            <w:noWrap/>
            <w:hideMark/>
          </w:tcPr>
          <w:p w14:paraId="47D9D15C" w14:textId="77777777" w:rsidR="00BF2163" w:rsidRPr="00810D2D" w:rsidRDefault="00BF2163" w:rsidP="004834C1">
            <w:pPr>
              <w:pStyle w:val="TableText"/>
              <w:ind w:right="142"/>
              <w:jc w:val="right"/>
              <w:rPr>
                <w:lang w:eastAsia="en-AU"/>
              </w:rPr>
            </w:pPr>
            <w:r w:rsidRPr="00810D2D">
              <w:rPr>
                <w:lang w:eastAsia="en-AU"/>
              </w:rPr>
              <w:t>541.48</w:t>
            </w:r>
          </w:p>
        </w:tc>
        <w:tc>
          <w:tcPr>
            <w:tcW w:w="1013" w:type="dxa"/>
            <w:noWrap/>
            <w:hideMark/>
          </w:tcPr>
          <w:p w14:paraId="0A418088" w14:textId="77777777" w:rsidR="00BF2163" w:rsidRPr="00810D2D" w:rsidRDefault="00BF2163" w:rsidP="004834C1">
            <w:pPr>
              <w:pStyle w:val="TableText"/>
              <w:ind w:right="142"/>
              <w:jc w:val="right"/>
              <w:rPr>
                <w:lang w:eastAsia="en-AU"/>
              </w:rPr>
            </w:pPr>
          </w:p>
        </w:tc>
        <w:tc>
          <w:tcPr>
            <w:tcW w:w="1013" w:type="dxa"/>
            <w:noWrap/>
            <w:hideMark/>
          </w:tcPr>
          <w:p w14:paraId="0DEC872C" w14:textId="77777777" w:rsidR="00BF2163" w:rsidRPr="00810D2D" w:rsidRDefault="00BF2163" w:rsidP="004834C1">
            <w:pPr>
              <w:pStyle w:val="TableText"/>
              <w:ind w:right="142"/>
              <w:jc w:val="right"/>
              <w:rPr>
                <w:lang w:eastAsia="en-AU"/>
              </w:rPr>
            </w:pPr>
          </w:p>
        </w:tc>
        <w:tc>
          <w:tcPr>
            <w:tcW w:w="1013" w:type="dxa"/>
            <w:noWrap/>
            <w:hideMark/>
          </w:tcPr>
          <w:p w14:paraId="460A6B71" w14:textId="77777777" w:rsidR="00BF2163" w:rsidRPr="00810D2D" w:rsidRDefault="00BF2163" w:rsidP="004834C1">
            <w:pPr>
              <w:pStyle w:val="TableText"/>
              <w:ind w:right="142"/>
              <w:jc w:val="right"/>
              <w:rPr>
                <w:lang w:eastAsia="en-AU"/>
              </w:rPr>
            </w:pPr>
          </w:p>
        </w:tc>
        <w:tc>
          <w:tcPr>
            <w:tcW w:w="1013" w:type="dxa"/>
            <w:noWrap/>
            <w:hideMark/>
          </w:tcPr>
          <w:p w14:paraId="18C89A55" w14:textId="77777777" w:rsidR="00BF2163" w:rsidRPr="00810D2D" w:rsidRDefault="00BF2163" w:rsidP="004834C1">
            <w:pPr>
              <w:pStyle w:val="TableText"/>
              <w:ind w:right="142"/>
              <w:jc w:val="right"/>
              <w:rPr>
                <w:lang w:eastAsia="en-AU"/>
              </w:rPr>
            </w:pPr>
          </w:p>
        </w:tc>
        <w:tc>
          <w:tcPr>
            <w:tcW w:w="1013" w:type="dxa"/>
            <w:noWrap/>
            <w:hideMark/>
          </w:tcPr>
          <w:p w14:paraId="62D55EE8" w14:textId="77777777" w:rsidR="00BF2163" w:rsidRPr="00810D2D" w:rsidRDefault="00BF2163" w:rsidP="004834C1">
            <w:pPr>
              <w:pStyle w:val="TableText"/>
              <w:ind w:right="142"/>
              <w:jc w:val="right"/>
              <w:rPr>
                <w:lang w:eastAsia="en-AU"/>
              </w:rPr>
            </w:pPr>
          </w:p>
        </w:tc>
      </w:tr>
      <w:tr w:rsidR="00BF2163" w:rsidRPr="00810D2D" w14:paraId="3DEEFEFC" w14:textId="77777777" w:rsidTr="004834C1">
        <w:trPr>
          <w:trHeight w:val="300"/>
        </w:trPr>
        <w:tc>
          <w:tcPr>
            <w:tcW w:w="993" w:type="dxa"/>
            <w:noWrap/>
            <w:hideMark/>
          </w:tcPr>
          <w:p w14:paraId="5139EE5A" w14:textId="77777777" w:rsidR="00BF2163" w:rsidRPr="00810D2D" w:rsidRDefault="00BF2163" w:rsidP="004834C1">
            <w:pPr>
              <w:pStyle w:val="TableText"/>
              <w:rPr>
                <w:lang w:eastAsia="en-AU"/>
              </w:rPr>
            </w:pPr>
            <w:r w:rsidRPr="00810D2D">
              <w:rPr>
                <w:lang w:eastAsia="en-AU"/>
              </w:rPr>
              <w:t>D3-3b-TR</w:t>
            </w:r>
          </w:p>
        </w:tc>
        <w:tc>
          <w:tcPr>
            <w:tcW w:w="1013" w:type="dxa"/>
            <w:noWrap/>
            <w:hideMark/>
          </w:tcPr>
          <w:p w14:paraId="3679D60D" w14:textId="77777777" w:rsidR="00BF2163" w:rsidRPr="00810D2D" w:rsidRDefault="00BF2163" w:rsidP="004834C1">
            <w:pPr>
              <w:pStyle w:val="TableText"/>
              <w:ind w:right="142"/>
              <w:jc w:val="right"/>
              <w:rPr>
                <w:lang w:eastAsia="en-AU"/>
              </w:rPr>
            </w:pPr>
            <w:r w:rsidRPr="00810D2D">
              <w:rPr>
                <w:lang w:eastAsia="en-AU"/>
              </w:rPr>
              <w:t>558.97</w:t>
            </w:r>
          </w:p>
        </w:tc>
        <w:tc>
          <w:tcPr>
            <w:tcW w:w="1013" w:type="dxa"/>
            <w:noWrap/>
            <w:hideMark/>
          </w:tcPr>
          <w:p w14:paraId="7B158504" w14:textId="77777777" w:rsidR="00BF2163" w:rsidRPr="00810D2D" w:rsidRDefault="00BF2163" w:rsidP="004834C1">
            <w:pPr>
              <w:pStyle w:val="TableText"/>
              <w:ind w:right="142"/>
              <w:jc w:val="right"/>
              <w:rPr>
                <w:lang w:eastAsia="en-AU"/>
              </w:rPr>
            </w:pPr>
          </w:p>
        </w:tc>
        <w:tc>
          <w:tcPr>
            <w:tcW w:w="1013" w:type="dxa"/>
            <w:noWrap/>
            <w:hideMark/>
          </w:tcPr>
          <w:p w14:paraId="039CD18F" w14:textId="77777777" w:rsidR="00BF2163" w:rsidRPr="00810D2D" w:rsidRDefault="00BF2163" w:rsidP="004834C1">
            <w:pPr>
              <w:pStyle w:val="TableText"/>
              <w:ind w:right="142"/>
              <w:jc w:val="right"/>
              <w:rPr>
                <w:lang w:eastAsia="en-AU"/>
              </w:rPr>
            </w:pPr>
          </w:p>
        </w:tc>
        <w:tc>
          <w:tcPr>
            <w:tcW w:w="1013" w:type="dxa"/>
            <w:noWrap/>
            <w:hideMark/>
          </w:tcPr>
          <w:p w14:paraId="32200C07" w14:textId="77777777" w:rsidR="00BF2163" w:rsidRPr="00810D2D" w:rsidRDefault="00BF2163" w:rsidP="004834C1">
            <w:pPr>
              <w:pStyle w:val="TableText"/>
              <w:ind w:right="142"/>
              <w:jc w:val="right"/>
              <w:rPr>
                <w:lang w:eastAsia="en-AU"/>
              </w:rPr>
            </w:pPr>
          </w:p>
        </w:tc>
        <w:tc>
          <w:tcPr>
            <w:tcW w:w="1013" w:type="dxa"/>
            <w:noWrap/>
            <w:hideMark/>
          </w:tcPr>
          <w:p w14:paraId="127A4169" w14:textId="77777777" w:rsidR="00BF2163" w:rsidRPr="00810D2D" w:rsidRDefault="00BF2163" w:rsidP="004834C1">
            <w:pPr>
              <w:pStyle w:val="TableText"/>
              <w:ind w:right="142"/>
              <w:jc w:val="right"/>
              <w:rPr>
                <w:lang w:eastAsia="en-AU"/>
              </w:rPr>
            </w:pPr>
          </w:p>
        </w:tc>
        <w:tc>
          <w:tcPr>
            <w:tcW w:w="1013" w:type="dxa"/>
            <w:noWrap/>
            <w:hideMark/>
          </w:tcPr>
          <w:p w14:paraId="772C1CF4" w14:textId="77777777" w:rsidR="00BF2163" w:rsidRPr="00810D2D" w:rsidRDefault="00BF2163" w:rsidP="004834C1">
            <w:pPr>
              <w:pStyle w:val="TableText"/>
              <w:ind w:right="142"/>
              <w:jc w:val="right"/>
              <w:rPr>
                <w:lang w:eastAsia="en-AU"/>
              </w:rPr>
            </w:pPr>
          </w:p>
        </w:tc>
        <w:tc>
          <w:tcPr>
            <w:tcW w:w="1013" w:type="dxa"/>
            <w:noWrap/>
            <w:hideMark/>
          </w:tcPr>
          <w:p w14:paraId="725FA53D" w14:textId="77777777" w:rsidR="00BF2163" w:rsidRPr="00810D2D" w:rsidRDefault="00BF2163" w:rsidP="004834C1">
            <w:pPr>
              <w:pStyle w:val="TableText"/>
              <w:ind w:right="142"/>
              <w:jc w:val="right"/>
              <w:rPr>
                <w:lang w:eastAsia="en-AU"/>
              </w:rPr>
            </w:pPr>
          </w:p>
        </w:tc>
        <w:tc>
          <w:tcPr>
            <w:tcW w:w="1013" w:type="dxa"/>
            <w:noWrap/>
            <w:hideMark/>
          </w:tcPr>
          <w:p w14:paraId="5A5304E1" w14:textId="77777777" w:rsidR="00BF2163" w:rsidRPr="00810D2D" w:rsidRDefault="00BF2163" w:rsidP="004834C1">
            <w:pPr>
              <w:pStyle w:val="TableText"/>
              <w:ind w:right="142"/>
              <w:jc w:val="right"/>
              <w:rPr>
                <w:lang w:eastAsia="en-AU"/>
              </w:rPr>
            </w:pPr>
          </w:p>
        </w:tc>
      </w:tr>
    </w:tbl>
    <w:p w14:paraId="48F59467" w14:textId="0BCB842A" w:rsidR="00BB29D1" w:rsidRDefault="002B6A9D" w:rsidP="00BB29D1">
      <w:pPr>
        <w:pStyle w:val="Captionwithnote"/>
      </w:pPr>
      <w:bookmarkStart w:id="374" w:name="_Ref210546324"/>
      <w:bookmarkStart w:id="375" w:name="_Toc208147672"/>
      <w:bookmarkStart w:id="376" w:name="_Toc210482861"/>
      <w:bookmarkStart w:id="377" w:name="_Toc212189114"/>
      <w:r>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374"/>
      <w:r>
        <w:t xml:space="preserve"> </w:t>
      </w:r>
      <w:r w:rsidR="00BF2163" w:rsidRPr="00810D2D">
        <w:t>Concentration of dissolved chromium in pre-extracted samples (time 0) and acid-extracted samples 4</w:t>
      </w:r>
      <w:r w:rsidR="00D843A8">
        <w:t xml:space="preserve"> hours</w:t>
      </w:r>
      <w:r w:rsidR="00BF2163" w:rsidRPr="00810D2D">
        <w:t>, 8</w:t>
      </w:r>
      <w:r w:rsidR="00D843A8">
        <w:t xml:space="preserve"> hours</w:t>
      </w:r>
      <w:r w:rsidR="00BF2163" w:rsidRPr="00810D2D">
        <w:t xml:space="preserve"> and 16 hours after acidification</w:t>
      </w:r>
      <w:bookmarkEnd w:id="375"/>
      <w:bookmarkEnd w:id="376"/>
      <w:bookmarkEnd w:id="377"/>
    </w:p>
    <w:p w14:paraId="12D5CBB4" w14:textId="05EDE880" w:rsidR="00BF2163" w:rsidRPr="00810D2D" w:rsidRDefault="00BF2163" w:rsidP="00BB29D1">
      <w:pPr>
        <w:pStyle w:val="Captionnote"/>
      </w:pPr>
      <w:r w:rsidRPr="00810D2D">
        <w:t xml:space="preserve">Samples </w:t>
      </w:r>
      <w:r w:rsidR="00BB29D1">
        <w:t xml:space="preserve">were </w:t>
      </w:r>
      <w:r w:rsidRPr="00810D2D">
        <w:t>acidified 7 days after preparation</w:t>
      </w:r>
      <w:r w:rsidR="00BB29D1">
        <w:t>.</w:t>
      </w:r>
      <w:r w:rsidR="00371F8B">
        <w:t xml:space="preserve"> F</w:t>
      </w:r>
      <w:r w:rsidR="00371F8B" w:rsidRPr="00371F8B">
        <w:t xml:space="preserve">ilt </w:t>
      </w:r>
      <w:r w:rsidR="00371F8B">
        <w:t>=</w:t>
      </w:r>
      <w:r w:rsidR="00371F8B" w:rsidRPr="00371F8B">
        <w:t xml:space="preserve"> water from 50</w:t>
      </w:r>
      <w:r w:rsidR="00371F8B">
        <w:t>-</w:t>
      </w:r>
      <w:r w:rsidR="00371F8B" w:rsidRPr="00371F8B">
        <w:t xml:space="preserve">mL tubes filtered before digestion using </w:t>
      </w:r>
      <w:r w:rsidR="005B225B">
        <w:t>US EPA</w:t>
      </w:r>
      <w:r w:rsidR="00371F8B" w:rsidRPr="00371F8B">
        <w:t xml:space="preserve"> </w:t>
      </w:r>
      <w:r w:rsidR="00BA49E4">
        <w:t xml:space="preserve">(1994) </w:t>
      </w:r>
      <w:r w:rsidR="00371F8B" w:rsidRPr="00371F8B">
        <w:t>200.8 method</w:t>
      </w:r>
      <w:r w:rsidR="00371F8B">
        <w:t>.</w:t>
      </w:r>
      <w:r w:rsidR="003E3A25">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993"/>
        <w:gridCol w:w="1009"/>
        <w:gridCol w:w="1010"/>
        <w:gridCol w:w="1009"/>
        <w:gridCol w:w="1010"/>
        <w:gridCol w:w="1010"/>
        <w:gridCol w:w="1009"/>
        <w:gridCol w:w="1010"/>
        <w:gridCol w:w="1010"/>
      </w:tblGrid>
      <w:tr w:rsidR="003E3A25" w:rsidRPr="00810D2D" w14:paraId="29716762" w14:textId="77777777" w:rsidTr="00371F8B">
        <w:trPr>
          <w:cnfStyle w:val="100000000000" w:firstRow="1" w:lastRow="0" w:firstColumn="0" w:lastColumn="0" w:oddVBand="0" w:evenVBand="0" w:oddHBand="0" w:evenHBand="0" w:firstRowFirstColumn="0" w:firstRowLastColumn="0" w:lastRowFirstColumn="0" w:lastRowLastColumn="0"/>
          <w:trHeight w:val="680"/>
        </w:trPr>
        <w:tc>
          <w:tcPr>
            <w:tcW w:w="993" w:type="dxa"/>
            <w:noWrap/>
            <w:hideMark/>
          </w:tcPr>
          <w:p w14:paraId="2EF465A6" w14:textId="12FC6A7A" w:rsidR="003E3A25" w:rsidRPr="00371F8B" w:rsidRDefault="003E3A25" w:rsidP="003E3A25">
            <w:pPr>
              <w:pStyle w:val="TableHeading"/>
              <w:rPr>
                <w:b/>
                <w:bCs/>
                <w:lang w:eastAsia="en-AU"/>
              </w:rPr>
            </w:pPr>
            <w:r w:rsidRPr="00371F8B">
              <w:rPr>
                <w:b/>
                <w:bCs/>
                <w:lang w:eastAsia="en-AU"/>
              </w:rPr>
              <w:t>Solution</w:t>
            </w:r>
          </w:p>
        </w:tc>
        <w:tc>
          <w:tcPr>
            <w:tcW w:w="1009" w:type="dxa"/>
            <w:hideMark/>
          </w:tcPr>
          <w:p w14:paraId="70EC600D" w14:textId="3BBC73B2" w:rsidR="003E3A25" w:rsidRPr="00371F8B" w:rsidRDefault="003E3A25" w:rsidP="003E3A25">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0" w:type="dxa"/>
            <w:hideMark/>
          </w:tcPr>
          <w:p w14:paraId="372DCF41" w14:textId="47AF3C6B" w:rsidR="003E3A25" w:rsidRPr="00371F8B" w:rsidRDefault="003E3A25" w:rsidP="003E3A25">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09" w:type="dxa"/>
            <w:hideMark/>
          </w:tcPr>
          <w:p w14:paraId="7374C61B" w14:textId="28ADBD06" w:rsidR="003E3A25" w:rsidRPr="00371F8B" w:rsidRDefault="003E3A25" w:rsidP="003E3A25">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0" w:type="dxa"/>
            <w:hideMark/>
          </w:tcPr>
          <w:p w14:paraId="61E0DD50" w14:textId="2C395517" w:rsidR="003E3A25" w:rsidRPr="00371F8B" w:rsidRDefault="003E3A25" w:rsidP="003E3A25">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0" w:type="dxa"/>
            <w:hideMark/>
          </w:tcPr>
          <w:p w14:paraId="63F1A41A" w14:textId="6B2BDAC2" w:rsidR="003E3A25" w:rsidRPr="00371F8B" w:rsidRDefault="003E3A25" w:rsidP="003E3A25">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9" w:type="dxa"/>
            <w:hideMark/>
          </w:tcPr>
          <w:p w14:paraId="48317800" w14:textId="0C7446A1" w:rsidR="003E3A25" w:rsidRPr="00371F8B" w:rsidRDefault="003E3A25" w:rsidP="003E3A25">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0" w:type="dxa"/>
            <w:hideMark/>
          </w:tcPr>
          <w:p w14:paraId="2CD569D3" w14:textId="63C65598" w:rsidR="003E3A25" w:rsidRPr="00371F8B" w:rsidRDefault="003E3A25" w:rsidP="003E3A25">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0" w:type="dxa"/>
            <w:hideMark/>
          </w:tcPr>
          <w:p w14:paraId="1249849E" w14:textId="4ACE9085" w:rsidR="003E3A25" w:rsidRPr="00371F8B" w:rsidRDefault="003E3A25" w:rsidP="003E3A25">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810D2D" w14:paraId="4076C229" w14:textId="77777777" w:rsidTr="00371F8B">
        <w:trPr>
          <w:trHeight w:val="300"/>
        </w:trPr>
        <w:tc>
          <w:tcPr>
            <w:tcW w:w="993" w:type="dxa"/>
            <w:noWrap/>
            <w:hideMark/>
          </w:tcPr>
          <w:p w14:paraId="7E97E71A" w14:textId="77777777" w:rsidR="00BF2163" w:rsidRPr="00810D2D" w:rsidRDefault="00BF2163" w:rsidP="00371F8B">
            <w:pPr>
              <w:pStyle w:val="TableText"/>
              <w:rPr>
                <w:lang w:eastAsia="en-AU"/>
              </w:rPr>
            </w:pPr>
            <w:r w:rsidRPr="00810D2D">
              <w:rPr>
                <w:lang w:eastAsia="en-AU"/>
              </w:rPr>
              <w:t>Blk1-7-0</w:t>
            </w:r>
          </w:p>
        </w:tc>
        <w:tc>
          <w:tcPr>
            <w:tcW w:w="1009" w:type="dxa"/>
            <w:hideMark/>
          </w:tcPr>
          <w:p w14:paraId="2489BBBF" w14:textId="19C17D5E"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hideMark/>
          </w:tcPr>
          <w:p w14:paraId="52F4460F" w14:textId="77777777" w:rsidR="00BF2163" w:rsidRPr="00810D2D" w:rsidRDefault="00BF2163" w:rsidP="00371F8B">
            <w:pPr>
              <w:pStyle w:val="TableText"/>
              <w:ind w:right="142"/>
              <w:jc w:val="right"/>
              <w:rPr>
                <w:lang w:eastAsia="en-AU"/>
              </w:rPr>
            </w:pPr>
          </w:p>
        </w:tc>
        <w:tc>
          <w:tcPr>
            <w:tcW w:w="1009" w:type="dxa"/>
            <w:hideMark/>
          </w:tcPr>
          <w:p w14:paraId="003085B8" w14:textId="77777777" w:rsidR="00BF2163" w:rsidRPr="00810D2D" w:rsidRDefault="00BF2163" w:rsidP="00371F8B">
            <w:pPr>
              <w:pStyle w:val="TableText"/>
              <w:ind w:right="142"/>
              <w:jc w:val="right"/>
              <w:rPr>
                <w:lang w:eastAsia="en-AU"/>
              </w:rPr>
            </w:pPr>
          </w:p>
        </w:tc>
        <w:tc>
          <w:tcPr>
            <w:tcW w:w="1010" w:type="dxa"/>
            <w:hideMark/>
          </w:tcPr>
          <w:p w14:paraId="60869645" w14:textId="77777777" w:rsidR="00BF2163" w:rsidRPr="00810D2D" w:rsidRDefault="00BF2163" w:rsidP="00371F8B">
            <w:pPr>
              <w:pStyle w:val="TableText"/>
              <w:ind w:right="142"/>
              <w:jc w:val="right"/>
              <w:rPr>
                <w:lang w:eastAsia="en-AU"/>
              </w:rPr>
            </w:pPr>
          </w:p>
        </w:tc>
        <w:tc>
          <w:tcPr>
            <w:tcW w:w="1010" w:type="dxa"/>
            <w:hideMark/>
          </w:tcPr>
          <w:p w14:paraId="263FB846" w14:textId="77777777" w:rsidR="00BF2163" w:rsidRPr="00810D2D" w:rsidRDefault="00BF2163" w:rsidP="00371F8B">
            <w:pPr>
              <w:pStyle w:val="TableText"/>
              <w:ind w:right="142"/>
              <w:jc w:val="right"/>
              <w:rPr>
                <w:lang w:eastAsia="en-AU"/>
              </w:rPr>
            </w:pPr>
          </w:p>
        </w:tc>
        <w:tc>
          <w:tcPr>
            <w:tcW w:w="1009" w:type="dxa"/>
            <w:hideMark/>
          </w:tcPr>
          <w:p w14:paraId="758D2A2C" w14:textId="77777777" w:rsidR="00BF2163" w:rsidRPr="00810D2D" w:rsidRDefault="00BF2163" w:rsidP="00371F8B">
            <w:pPr>
              <w:pStyle w:val="TableText"/>
              <w:ind w:right="142"/>
              <w:jc w:val="right"/>
              <w:rPr>
                <w:lang w:eastAsia="en-AU"/>
              </w:rPr>
            </w:pPr>
          </w:p>
        </w:tc>
        <w:tc>
          <w:tcPr>
            <w:tcW w:w="1010" w:type="dxa"/>
            <w:hideMark/>
          </w:tcPr>
          <w:p w14:paraId="4397C488" w14:textId="77777777" w:rsidR="00BF2163" w:rsidRPr="00810D2D" w:rsidRDefault="00BF2163" w:rsidP="00371F8B">
            <w:pPr>
              <w:pStyle w:val="TableText"/>
              <w:ind w:right="142"/>
              <w:jc w:val="right"/>
              <w:rPr>
                <w:lang w:eastAsia="en-AU"/>
              </w:rPr>
            </w:pPr>
          </w:p>
        </w:tc>
        <w:tc>
          <w:tcPr>
            <w:tcW w:w="1010" w:type="dxa"/>
            <w:hideMark/>
          </w:tcPr>
          <w:p w14:paraId="305B7A7C" w14:textId="77777777" w:rsidR="00BF2163" w:rsidRPr="00810D2D" w:rsidRDefault="00BF2163" w:rsidP="00371F8B">
            <w:pPr>
              <w:pStyle w:val="TableText"/>
              <w:ind w:right="142"/>
              <w:jc w:val="right"/>
              <w:rPr>
                <w:lang w:eastAsia="en-AU"/>
              </w:rPr>
            </w:pPr>
          </w:p>
        </w:tc>
      </w:tr>
      <w:tr w:rsidR="00BF2163" w:rsidRPr="00810D2D" w14:paraId="6CA0CA0B" w14:textId="77777777" w:rsidTr="00371F8B">
        <w:trPr>
          <w:trHeight w:val="300"/>
        </w:trPr>
        <w:tc>
          <w:tcPr>
            <w:tcW w:w="993" w:type="dxa"/>
            <w:noWrap/>
            <w:hideMark/>
          </w:tcPr>
          <w:p w14:paraId="270373F1" w14:textId="77777777" w:rsidR="00BF2163" w:rsidRPr="00810D2D" w:rsidRDefault="00BF2163" w:rsidP="00371F8B">
            <w:pPr>
              <w:pStyle w:val="TableText"/>
              <w:rPr>
                <w:lang w:eastAsia="en-AU"/>
              </w:rPr>
            </w:pPr>
            <w:r w:rsidRPr="00810D2D">
              <w:rPr>
                <w:lang w:eastAsia="en-AU"/>
              </w:rPr>
              <w:t>Blk2-7-0</w:t>
            </w:r>
          </w:p>
        </w:tc>
        <w:tc>
          <w:tcPr>
            <w:tcW w:w="1009" w:type="dxa"/>
            <w:hideMark/>
          </w:tcPr>
          <w:p w14:paraId="4A839E3F" w14:textId="2EF34FFF"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hideMark/>
          </w:tcPr>
          <w:p w14:paraId="365AAB7B" w14:textId="77777777" w:rsidR="00BF2163" w:rsidRPr="00810D2D" w:rsidRDefault="00BF2163" w:rsidP="00371F8B">
            <w:pPr>
              <w:pStyle w:val="TableText"/>
              <w:ind w:right="142"/>
              <w:jc w:val="right"/>
              <w:rPr>
                <w:lang w:eastAsia="en-AU"/>
              </w:rPr>
            </w:pPr>
          </w:p>
        </w:tc>
        <w:tc>
          <w:tcPr>
            <w:tcW w:w="1009" w:type="dxa"/>
            <w:hideMark/>
          </w:tcPr>
          <w:p w14:paraId="4F716A4B" w14:textId="77777777" w:rsidR="00BF2163" w:rsidRPr="00810D2D" w:rsidRDefault="00BF2163" w:rsidP="00371F8B">
            <w:pPr>
              <w:pStyle w:val="TableText"/>
              <w:ind w:right="142"/>
              <w:jc w:val="right"/>
              <w:rPr>
                <w:lang w:eastAsia="en-AU"/>
              </w:rPr>
            </w:pPr>
          </w:p>
        </w:tc>
        <w:tc>
          <w:tcPr>
            <w:tcW w:w="1010" w:type="dxa"/>
            <w:hideMark/>
          </w:tcPr>
          <w:p w14:paraId="4D07AC91" w14:textId="77777777" w:rsidR="00BF2163" w:rsidRPr="00810D2D" w:rsidRDefault="00BF2163" w:rsidP="00371F8B">
            <w:pPr>
              <w:pStyle w:val="TableText"/>
              <w:ind w:right="142"/>
              <w:jc w:val="right"/>
              <w:rPr>
                <w:lang w:eastAsia="en-AU"/>
              </w:rPr>
            </w:pPr>
          </w:p>
        </w:tc>
        <w:tc>
          <w:tcPr>
            <w:tcW w:w="1010" w:type="dxa"/>
            <w:hideMark/>
          </w:tcPr>
          <w:p w14:paraId="3A74110A" w14:textId="77777777" w:rsidR="00BF2163" w:rsidRPr="00810D2D" w:rsidRDefault="00BF2163" w:rsidP="00371F8B">
            <w:pPr>
              <w:pStyle w:val="TableText"/>
              <w:ind w:right="142"/>
              <w:jc w:val="right"/>
              <w:rPr>
                <w:lang w:eastAsia="en-AU"/>
              </w:rPr>
            </w:pPr>
          </w:p>
        </w:tc>
        <w:tc>
          <w:tcPr>
            <w:tcW w:w="1009" w:type="dxa"/>
            <w:hideMark/>
          </w:tcPr>
          <w:p w14:paraId="11BE88B9" w14:textId="77777777" w:rsidR="00BF2163" w:rsidRPr="00810D2D" w:rsidRDefault="00BF2163" w:rsidP="00371F8B">
            <w:pPr>
              <w:pStyle w:val="TableText"/>
              <w:ind w:right="142"/>
              <w:jc w:val="right"/>
              <w:rPr>
                <w:lang w:eastAsia="en-AU"/>
              </w:rPr>
            </w:pPr>
          </w:p>
        </w:tc>
        <w:tc>
          <w:tcPr>
            <w:tcW w:w="1010" w:type="dxa"/>
            <w:hideMark/>
          </w:tcPr>
          <w:p w14:paraId="558FDDC0" w14:textId="77777777" w:rsidR="00BF2163" w:rsidRPr="00810D2D" w:rsidRDefault="00BF2163" w:rsidP="00371F8B">
            <w:pPr>
              <w:pStyle w:val="TableText"/>
              <w:ind w:right="142"/>
              <w:jc w:val="right"/>
              <w:rPr>
                <w:lang w:eastAsia="en-AU"/>
              </w:rPr>
            </w:pPr>
          </w:p>
        </w:tc>
        <w:tc>
          <w:tcPr>
            <w:tcW w:w="1010" w:type="dxa"/>
            <w:hideMark/>
          </w:tcPr>
          <w:p w14:paraId="0B3ADF9A" w14:textId="77777777" w:rsidR="00BF2163" w:rsidRPr="00810D2D" w:rsidRDefault="00BF2163" w:rsidP="00371F8B">
            <w:pPr>
              <w:pStyle w:val="TableText"/>
              <w:ind w:right="142"/>
              <w:jc w:val="right"/>
              <w:rPr>
                <w:lang w:eastAsia="en-AU"/>
              </w:rPr>
            </w:pPr>
          </w:p>
        </w:tc>
      </w:tr>
      <w:tr w:rsidR="00BF2163" w:rsidRPr="00810D2D" w14:paraId="14E78232" w14:textId="77777777" w:rsidTr="00371F8B">
        <w:trPr>
          <w:trHeight w:val="300"/>
        </w:trPr>
        <w:tc>
          <w:tcPr>
            <w:tcW w:w="993" w:type="dxa"/>
            <w:noWrap/>
            <w:hideMark/>
          </w:tcPr>
          <w:p w14:paraId="6F74038D" w14:textId="77777777" w:rsidR="00BF2163" w:rsidRPr="00810D2D" w:rsidRDefault="00BF2163" w:rsidP="00371F8B">
            <w:pPr>
              <w:pStyle w:val="TableText"/>
              <w:rPr>
                <w:lang w:eastAsia="en-AU"/>
              </w:rPr>
            </w:pPr>
            <w:r w:rsidRPr="00810D2D">
              <w:rPr>
                <w:lang w:eastAsia="en-AU"/>
              </w:rPr>
              <w:t>C1-7a-0</w:t>
            </w:r>
          </w:p>
        </w:tc>
        <w:tc>
          <w:tcPr>
            <w:tcW w:w="1009" w:type="dxa"/>
            <w:hideMark/>
          </w:tcPr>
          <w:p w14:paraId="50B9264B" w14:textId="4750C31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9FEDEA4" w14:textId="77777777" w:rsidR="00BF2163" w:rsidRPr="00810D2D" w:rsidRDefault="00BF2163" w:rsidP="00371F8B">
            <w:pPr>
              <w:pStyle w:val="TableText"/>
              <w:ind w:right="142"/>
              <w:jc w:val="right"/>
              <w:rPr>
                <w:lang w:eastAsia="en-AU"/>
              </w:rPr>
            </w:pPr>
          </w:p>
        </w:tc>
        <w:tc>
          <w:tcPr>
            <w:tcW w:w="1009" w:type="dxa"/>
            <w:noWrap/>
            <w:hideMark/>
          </w:tcPr>
          <w:p w14:paraId="71B019C9" w14:textId="77777777" w:rsidR="00BF2163" w:rsidRPr="00810D2D" w:rsidRDefault="00BF2163" w:rsidP="00371F8B">
            <w:pPr>
              <w:pStyle w:val="TableText"/>
              <w:ind w:right="142"/>
              <w:jc w:val="right"/>
              <w:rPr>
                <w:lang w:eastAsia="en-AU"/>
              </w:rPr>
            </w:pPr>
          </w:p>
        </w:tc>
        <w:tc>
          <w:tcPr>
            <w:tcW w:w="1010" w:type="dxa"/>
            <w:noWrap/>
            <w:hideMark/>
          </w:tcPr>
          <w:p w14:paraId="0BDA168E" w14:textId="77777777" w:rsidR="00BF2163" w:rsidRPr="00810D2D" w:rsidRDefault="00BF2163" w:rsidP="00371F8B">
            <w:pPr>
              <w:pStyle w:val="TableText"/>
              <w:ind w:right="142"/>
              <w:jc w:val="right"/>
              <w:rPr>
                <w:lang w:eastAsia="en-AU"/>
              </w:rPr>
            </w:pPr>
          </w:p>
        </w:tc>
        <w:tc>
          <w:tcPr>
            <w:tcW w:w="1010" w:type="dxa"/>
            <w:noWrap/>
            <w:hideMark/>
          </w:tcPr>
          <w:p w14:paraId="489FF3AB" w14:textId="77777777" w:rsidR="00BF2163" w:rsidRPr="00810D2D" w:rsidRDefault="00BF2163" w:rsidP="00371F8B">
            <w:pPr>
              <w:pStyle w:val="TableText"/>
              <w:ind w:right="142"/>
              <w:jc w:val="right"/>
              <w:rPr>
                <w:lang w:eastAsia="en-AU"/>
              </w:rPr>
            </w:pPr>
          </w:p>
        </w:tc>
        <w:tc>
          <w:tcPr>
            <w:tcW w:w="1009" w:type="dxa"/>
            <w:noWrap/>
            <w:hideMark/>
          </w:tcPr>
          <w:p w14:paraId="3B53B5CC" w14:textId="77777777" w:rsidR="00BF2163" w:rsidRPr="00810D2D" w:rsidRDefault="00BF2163" w:rsidP="00371F8B">
            <w:pPr>
              <w:pStyle w:val="TableText"/>
              <w:ind w:right="142"/>
              <w:jc w:val="right"/>
              <w:rPr>
                <w:lang w:eastAsia="en-AU"/>
              </w:rPr>
            </w:pPr>
          </w:p>
        </w:tc>
        <w:tc>
          <w:tcPr>
            <w:tcW w:w="1010" w:type="dxa"/>
            <w:noWrap/>
            <w:hideMark/>
          </w:tcPr>
          <w:p w14:paraId="15722250" w14:textId="77777777" w:rsidR="00BF2163" w:rsidRPr="00810D2D" w:rsidRDefault="00BF2163" w:rsidP="00371F8B">
            <w:pPr>
              <w:pStyle w:val="TableText"/>
              <w:ind w:right="142"/>
              <w:jc w:val="right"/>
              <w:rPr>
                <w:lang w:eastAsia="en-AU"/>
              </w:rPr>
            </w:pPr>
          </w:p>
        </w:tc>
        <w:tc>
          <w:tcPr>
            <w:tcW w:w="1010" w:type="dxa"/>
            <w:noWrap/>
            <w:hideMark/>
          </w:tcPr>
          <w:p w14:paraId="569B0A50" w14:textId="77777777" w:rsidR="00BF2163" w:rsidRPr="00810D2D" w:rsidRDefault="00BF2163" w:rsidP="00371F8B">
            <w:pPr>
              <w:pStyle w:val="TableText"/>
              <w:ind w:right="142"/>
              <w:jc w:val="right"/>
              <w:rPr>
                <w:lang w:eastAsia="en-AU"/>
              </w:rPr>
            </w:pPr>
          </w:p>
        </w:tc>
      </w:tr>
      <w:tr w:rsidR="00BF2163" w:rsidRPr="00810D2D" w14:paraId="0E5E4359" w14:textId="77777777" w:rsidTr="00371F8B">
        <w:trPr>
          <w:trHeight w:val="300"/>
        </w:trPr>
        <w:tc>
          <w:tcPr>
            <w:tcW w:w="993" w:type="dxa"/>
            <w:noWrap/>
            <w:hideMark/>
          </w:tcPr>
          <w:p w14:paraId="107A778E" w14:textId="77777777" w:rsidR="00BF2163" w:rsidRPr="00810D2D" w:rsidRDefault="00BF2163" w:rsidP="00371F8B">
            <w:pPr>
              <w:pStyle w:val="TableText"/>
              <w:rPr>
                <w:lang w:eastAsia="en-AU"/>
              </w:rPr>
            </w:pPr>
            <w:r w:rsidRPr="00810D2D">
              <w:rPr>
                <w:lang w:eastAsia="en-AU"/>
              </w:rPr>
              <w:t>C1-7b-0</w:t>
            </w:r>
          </w:p>
        </w:tc>
        <w:tc>
          <w:tcPr>
            <w:tcW w:w="1009" w:type="dxa"/>
            <w:hideMark/>
          </w:tcPr>
          <w:p w14:paraId="45494FB0" w14:textId="005991A5"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2882E942" w14:textId="77777777" w:rsidR="00BF2163" w:rsidRPr="00810D2D" w:rsidRDefault="00BF2163" w:rsidP="00371F8B">
            <w:pPr>
              <w:pStyle w:val="TableText"/>
              <w:ind w:right="142"/>
              <w:jc w:val="right"/>
              <w:rPr>
                <w:lang w:eastAsia="en-AU"/>
              </w:rPr>
            </w:pPr>
          </w:p>
        </w:tc>
        <w:tc>
          <w:tcPr>
            <w:tcW w:w="1009" w:type="dxa"/>
            <w:noWrap/>
            <w:hideMark/>
          </w:tcPr>
          <w:p w14:paraId="413B460B" w14:textId="77777777" w:rsidR="00BF2163" w:rsidRPr="00810D2D" w:rsidRDefault="00BF2163" w:rsidP="00371F8B">
            <w:pPr>
              <w:pStyle w:val="TableText"/>
              <w:ind w:right="142"/>
              <w:jc w:val="right"/>
              <w:rPr>
                <w:lang w:eastAsia="en-AU"/>
              </w:rPr>
            </w:pPr>
          </w:p>
        </w:tc>
        <w:tc>
          <w:tcPr>
            <w:tcW w:w="1010" w:type="dxa"/>
            <w:noWrap/>
            <w:hideMark/>
          </w:tcPr>
          <w:p w14:paraId="19FAEF43" w14:textId="77777777" w:rsidR="00BF2163" w:rsidRPr="00810D2D" w:rsidRDefault="00BF2163" w:rsidP="00371F8B">
            <w:pPr>
              <w:pStyle w:val="TableText"/>
              <w:ind w:right="142"/>
              <w:jc w:val="right"/>
              <w:rPr>
                <w:lang w:eastAsia="en-AU"/>
              </w:rPr>
            </w:pPr>
          </w:p>
        </w:tc>
        <w:tc>
          <w:tcPr>
            <w:tcW w:w="1010" w:type="dxa"/>
            <w:noWrap/>
            <w:hideMark/>
          </w:tcPr>
          <w:p w14:paraId="4AB999F5" w14:textId="77777777" w:rsidR="00BF2163" w:rsidRPr="00810D2D" w:rsidRDefault="00BF2163" w:rsidP="00371F8B">
            <w:pPr>
              <w:pStyle w:val="TableText"/>
              <w:ind w:right="142"/>
              <w:jc w:val="right"/>
              <w:rPr>
                <w:lang w:eastAsia="en-AU"/>
              </w:rPr>
            </w:pPr>
          </w:p>
        </w:tc>
        <w:tc>
          <w:tcPr>
            <w:tcW w:w="1009" w:type="dxa"/>
            <w:noWrap/>
            <w:hideMark/>
          </w:tcPr>
          <w:p w14:paraId="4D5423D2" w14:textId="77777777" w:rsidR="00BF2163" w:rsidRPr="00810D2D" w:rsidRDefault="00BF2163" w:rsidP="00371F8B">
            <w:pPr>
              <w:pStyle w:val="TableText"/>
              <w:ind w:right="142"/>
              <w:jc w:val="right"/>
              <w:rPr>
                <w:lang w:eastAsia="en-AU"/>
              </w:rPr>
            </w:pPr>
          </w:p>
        </w:tc>
        <w:tc>
          <w:tcPr>
            <w:tcW w:w="1010" w:type="dxa"/>
            <w:noWrap/>
            <w:hideMark/>
          </w:tcPr>
          <w:p w14:paraId="2FEF04A2" w14:textId="77777777" w:rsidR="00BF2163" w:rsidRPr="00810D2D" w:rsidRDefault="00BF2163" w:rsidP="00371F8B">
            <w:pPr>
              <w:pStyle w:val="TableText"/>
              <w:ind w:right="142"/>
              <w:jc w:val="right"/>
              <w:rPr>
                <w:lang w:eastAsia="en-AU"/>
              </w:rPr>
            </w:pPr>
          </w:p>
        </w:tc>
        <w:tc>
          <w:tcPr>
            <w:tcW w:w="1010" w:type="dxa"/>
            <w:noWrap/>
            <w:hideMark/>
          </w:tcPr>
          <w:p w14:paraId="7F91906B" w14:textId="77777777" w:rsidR="00BF2163" w:rsidRPr="00810D2D" w:rsidRDefault="00BF2163" w:rsidP="00371F8B">
            <w:pPr>
              <w:pStyle w:val="TableText"/>
              <w:ind w:right="142"/>
              <w:jc w:val="right"/>
              <w:rPr>
                <w:lang w:eastAsia="en-AU"/>
              </w:rPr>
            </w:pPr>
          </w:p>
        </w:tc>
      </w:tr>
      <w:tr w:rsidR="00BF2163" w:rsidRPr="00810D2D" w14:paraId="0595117A" w14:textId="77777777" w:rsidTr="00371F8B">
        <w:trPr>
          <w:trHeight w:val="300"/>
        </w:trPr>
        <w:tc>
          <w:tcPr>
            <w:tcW w:w="993" w:type="dxa"/>
            <w:noWrap/>
            <w:hideMark/>
          </w:tcPr>
          <w:p w14:paraId="514A6527" w14:textId="77777777" w:rsidR="00BF2163" w:rsidRPr="00810D2D" w:rsidRDefault="00BF2163" w:rsidP="00371F8B">
            <w:pPr>
              <w:pStyle w:val="TableText"/>
              <w:rPr>
                <w:lang w:eastAsia="en-AU"/>
              </w:rPr>
            </w:pPr>
            <w:r w:rsidRPr="00810D2D">
              <w:rPr>
                <w:lang w:eastAsia="en-AU"/>
              </w:rPr>
              <w:t>C2-7a-0</w:t>
            </w:r>
          </w:p>
        </w:tc>
        <w:tc>
          <w:tcPr>
            <w:tcW w:w="1009" w:type="dxa"/>
            <w:hideMark/>
          </w:tcPr>
          <w:p w14:paraId="2E176F5F" w14:textId="07350837"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5418600F" w14:textId="77777777" w:rsidR="00BF2163" w:rsidRPr="00810D2D" w:rsidRDefault="00BF2163" w:rsidP="00371F8B">
            <w:pPr>
              <w:pStyle w:val="TableText"/>
              <w:ind w:right="142"/>
              <w:jc w:val="right"/>
              <w:rPr>
                <w:lang w:eastAsia="en-AU"/>
              </w:rPr>
            </w:pPr>
          </w:p>
        </w:tc>
        <w:tc>
          <w:tcPr>
            <w:tcW w:w="1009" w:type="dxa"/>
            <w:noWrap/>
            <w:hideMark/>
          </w:tcPr>
          <w:p w14:paraId="462A0367" w14:textId="77777777" w:rsidR="00BF2163" w:rsidRPr="00810D2D" w:rsidRDefault="00BF2163" w:rsidP="00371F8B">
            <w:pPr>
              <w:pStyle w:val="TableText"/>
              <w:ind w:right="142"/>
              <w:jc w:val="right"/>
              <w:rPr>
                <w:lang w:eastAsia="en-AU"/>
              </w:rPr>
            </w:pPr>
          </w:p>
        </w:tc>
        <w:tc>
          <w:tcPr>
            <w:tcW w:w="1010" w:type="dxa"/>
            <w:noWrap/>
            <w:hideMark/>
          </w:tcPr>
          <w:p w14:paraId="54D16C18" w14:textId="77777777" w:rsidR="00BF2163" w:rsidRPr="00810D2D" w:rsidRDefault="00BF2163" w:rsidP="00371F8B">
            <w:pPr>
              <w:pStyle w:val="TableText"/>
              <w:ind w:right="142"/>
              <w:jc w:val="right"/>
              <w:rPr>
                <w:lang w:eastAsia="en-AU"/>
              </w:rPr>
            </w:pPr>
          </w:p>
        </w:tc>
        <w:tc>
          <w:tcPr>
            <w:tcW w:w="1010" w:type="dxa"/>
            <w:noWrap/>
            <w:hideMark/>
          </w:tcPr>
          <w:p w14:paraId="012CC138" w14:textId="77777777" w:rsidR="00BF2163" w:rsidRPr="00810D2D" w:rsidRDefault="00BF2163" w:rsidP="00371F8B">
            <w:pPr>
              <w:pStyle w:val="TableText"/>
              <w:ind w:right="142"/>
              <w:jc w:val="right"/>
              <w:rPr>
                <w:lang w:eastAsia="en-AU"/>
              </w:rPr>
            </w:pPr>
          </w:p>
        </w:tc>
        <w:tc>
          <w:tcPr>
            <w:tcW w:w="1009" w:type="dxa"/>
            <w:noWrap/>
            <w:hideMark/>
          </w:tcPr>
          <w:p w14:paraId="2CFD356C" w14:textId="77777777" w:rsidR="00BF2163" w:rsidRPr="00810D2D" w:rsidRDefault="00BF2163" w:rsidP="00371F8B">
            <w:pPr>
              <w:pStyle w:val="TableText"/>
              <w:ind w:right="142"/>
              <w:jc w:val="right"/>
              <w:rPr>
                <w:lang w:eastAsia="en-AU"/>
              </w:rPr>
            </w:pPr>
          </w:p>
        </w:tc>
        <w:tc>
          <w:tcPr>
            <w:tcW w:w="1010" w:type="dxa"/>
            <w:noWrap/>
            <w:hideMark/>
          </w:tcPr>
          <w:p w14:paraId="08F72CEE" w14:textId="77777777" w:rsidR="00BF2163" w:rsidRPr="00810D2D" w:rsidRDefault="00BF2163" w:rsidP="00371F8B">
            <w:pPr>
              <w:pStyle w:val="TableText"/>
              <w:ind w:right="142"/>
              <w:jc w:val="right"/>
              <w:rPr>
                <w:lang w:eastAsia="en-AU"/>
              </w:rPr>
            </w:pPr>
          </w:p>
        </w:tc>
        <w:tc>
          <w:tcPr>
            <w:tcW w:w="1010" w:type="dxa"/>
            <w:noWrap/>
            <w:hideMark/>
          </w:tcPr>
          <w:p w14:paraId="0D836A63" w14:textId="77777777" w:rsidR="00BF2163" w:rsidRPr="00810D2D" w:rsidRDefault="00BF2163" w:rsidP="00371F8B">
            <w:pPr>
              <w:pStyle w:val="TableText"/>
              <w:ind w:right="142"/>
              <w:jc w:val="right"/>
              <w:rPr>
                <w:lang w:eastAsia="en-AU"/>
              </w:rPr>
            </w:pPr>
          </w:p>
        </w:tc>
      </w:tr>
      <w:tr w:rsidR="00BF2163" w:rsidRPr="00810D2D" w14:paraId="75D3BA35" w14:textId="77777777" w:rsidTr="00371F8B">
        <w:trPr>
          <w:trHeight w:val="300"/>
        </w:trPr>
        <w:tc>
          <w:tcPr>
            <w:tcW w:w="993" w:type="dxa"/>
            <w:noWrap/>
            <w:hideMark/>
          </w:tcPr>
          <w:p w14:paraId="42CC2550" w14:textId="77777777" w:rsidR="00BF2163" w:rsidRPr="00810D2D" w:rsidRDefault="00BF2163" w:rsidP="00371F8B">
            <w:pPr>
              <w:pStyle w:val="TableText"/>
              <w:rPr>
                <w:lang w:eastAsia="en-AU"/>
              </w:rPr>
            </w:pPr>
            <w:r w:rsidRPr="00810D2D">
              <w:rPr>
                <w:lang w:eastAsia="en-AU"/>
              </w:rPr>
              <w:t>C2-7b-0</w:t>
            </w:r>
          </w:p>
        </w:tc>
        <w:tc>
          <w:tcPr>
            <w:tcW w:w="1009" w:type="dxa"/>
            <w:hideMark/>
          </w:tcPr>
          <w:p w14:paraId="2CC041CC" w14:textId="1888CBF9"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6A8F52A" w14:textId="77777777" w:rsidR="00BF2163" w:rsidRPr="00810D2D" w:rsidRDefault="00BF2163" w:rsidP="00371F8B">
            <w:pPr>
              <w:pStyle w:val="TableText"/>
              <w:ind w:right="142"/>
              <w:jc w:val="right"/>
              <w:rPr>
                <w:lang w:eastAsia="en-AU"/>
              </w:rPr>
            </w:pPr>
          </w:p>
        </w:tc>
        <w:tc>
          <w:tcPr>
            <w:tcW w:w="1009" w:type="dxa"/>
            <w:noWrap/>
            <w:hideMark/>
          </w:tcPr>
          <w:p w14:paraId="7AD24617" w14:textId="77777777" w:rsidR="00BF2163" w:rsidRPr="00810D2D" w:rsidRDefault="00BF2163" w:rsidP="00371F8B">
            <w:pPr>
              <w:pStyle w:val="TableText"/>
              <w:ind w:right="142"/>
              <w:jc w:val="right"/>
              <w:rPr>
                <w:lang w:eastAsia="en-AU"/>
              </w:rPr>
            </w:pPr>
          </w:p>
        </w:tc>
        <w:tc>
          <w:tcPr>
            <w:tcW w:w="1010" w:type="dxa"/>
            <w:noWrap/>
            <w:hideMark/>
          </w:tcPr>
          <w:p w14:paraId="6FD7C787" w14:textId="77777777" w:rsidR="00BF2163" w:rsidRPr="00810D2D" w:rsidRDefault="00BF2163" w:rsidP="00371F8B">
            <w:pPr>
              <w:pStyle w:val="TableText"/>
              <w:ind w:right="142"/>
              <w:jc w:val="right"/>
              <w:rPr>
                <w:lang w:eastAsia="en-AU"/>
              </w:rPr>
            </w:pPr>
          </w:p>
        </w:tc>
        <w:tc>
          <w:tcPr>
            <w:tcW w:w="1010" w:type="dxa"/>
            <w:noWrap/>
            <w:hideMark/>
          </w:tcPr>
          <w:p w14:paraId="440E8AE4" w14:textId="77777777" w:rsidR="00BF2163" w:rsidRPr="00810D2D" w:rsidRDefault="00BF2163" w:rsidP="00371F8B">
            <w:pPr>
              <w:pStyle w:val="TableText"/>
              <w:ind w:right="142"/>
              <w:jc w:val="right"/>
              <w:rPr>
                <w:lang w:eastAsia="en-AU"/>
              </w:rPr>
            </w:pPr>
          </w:p>
        </w:tc>
        <w:tc>
          <w:tcPr>
            <w:tcW w:w="1009" w:type="dxa"/>
            <w:noWrap/>
            <w:hideMark/>
          </w:tcPr>
          <w:p w14:paraId="7CF3289D" w14:textId="77777777" w:rsidR="00BF2163" w:rsidRPr="00810D2D" w:rsidRDefault="00BF2163" w:rsidP="00371F8B">
            <w:pPr>
              <w:pStyle w:val="TableText"/>
              <w:ind w:right="142"/>
              <w:jc w:val="right"/>
              <w:rPr>
                <w:lang w:eastAsia="en-AU"/>
              </w:rPr>
            </w:pPr>
          </w:p>
        </w:tc>
        <w:tc>
          <w:tcPr>
            <w:tcW w:w="1010" w:type="dxa"/>
            <w:noWrap/>
            <w:hideMark/>
          </w:tcPr>
          <w:p w14:paraId="1769FC6F" w14:textId="77777777" w:rsidR="00BF2163" w:rsidRPr="00810D2D" w:rsidRDefault="00BF2163" w:rsidP="00371F8B">
            <w:pPr>
              <w:pStyle w:val="TableText"/>
              <w:ind w:right="142"/>
              <w:jc w:val="right"/>
              <w:rPr>
                <w:lang w:eastAsia="en-AU"/>
              </w:rPr>
            </w:pPr>
          </w:p>
        </w:tc>
        <w:tc>
          <w:tcPr>
            <w:tcW w:w="1010" w:type="dxa"/>
            <w:noWrap/>
            <w:hideMark/>
          </w:tcPr>
          <w:p w14:paraId="5805E94B" w14:textId="77777777" w:rsidR="00BF2163" w:rsidRPr="00810D2D" w:rsidRDefault="00BF2163" w:rsidP="00371F8B">
            <w:pPr>
              <w:pStyle w:val="TableText"/>
              <w:ind w:right="142"/>
              <w:jc w:val="right"/>
              <w:rPr>
                <w:lang w:eastAsia="en-AU"/>
              </w:rPr>
            </w:pPr>
          </w:p>
        </w:tc>
      </w:tr>
      <w:tr w:rsidR="00BF2163" w:rsidRPr="00810D2D" w14:paraId="576D8681" w14:textId="77777777" w:rsidTr="00371F8B">
        <w:trPr>
          <w:trHeight w:val="300"/>
        </w:trPr>
        <w:tc>
          <w:tcPr>
            <w:tcW w:w="993" w:type="dxa"/>
            <w:noWrap/>
            <w:hideMark/>
          </w:tcPr>
          <w:p w14:paraId="569B8CE5" w14:textId="77777777" w:rsidR="00BF2163" w:rsidRPr="00810D2D" w:rsidRDefault="00BF2163" w:rsidP="00371F8B">
            <w:pPr>
              <w:pStyle w:val="TableText"/>
              <w:rPr>
                <w:lang w:eastAsia="en-AU"/>
              </w:rPr>
            </w:pPr>
            <w:r w:rsidRPr="00810D2D">
              <w:rPr>
                <w:lang w:eastAsia="en-AU"/>
              </w:rPr>
              <w:t>C3-7a-0</w:t>
            </w:r>
          </w:p>
        </w:tc>
        <w:tc>
          <w:tcPr>
            <w:tcW w:w="1009" w:type="dxa"/>
            <w:hideMark/>
          </w:tcPr>
          <w:p w14:paraId="287920F5" w14:textId="5305D4D5"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49F222D5" w14:textId="77777777" w:rsidR="00BF2163" w:rsidRPr="00810D2D" w:rsidRDefault="00BF2163" w:rsidP="00371F8B">
            <w:pPr>
              <w:pStyle w:val="TableText"/>
              <w:ind w:right="142"/>
              <w:jc w:val="right"/>
              <w:rPr>
                <w:lang w:eastAsia="en-AU"/>
              </w:rPr>
            </w:pPr>
          </w:p>
        </w:tc>
        <w:tc>
          <w:tcPr>
            <w:tcW w:w="1009" w:type="dxa"/>
            <w:noWrap/>
            <w:hideMark/>
          </w:tcPr>
          <w:p w14:paraId="692F1853" w14:textId="77777777" w:rsidR="00BF2163" w:rsidRPr="00810D2D" w:rsidRDefault="00BF2163" w:rsidP="00371F8B">
            <w:pPr>
              <w:pStyle w:val="TableText"/>
              <w:ind w:right="142"/>
              <w:jc w:val="right"/>
              <w:rPr>
                <w:lang w:eastAsia="en-AU"/>
              </w:rPr>
            </w:pPr>
          </w:p>
        </w:tc>
        <w:tc>
          <w:tcPr>
            <w:tcW w:w="1010" w:type="dxa"/>
            <w:noWrap/>
            <w:hideMark/>
          </w:tcPr>
          <w:p w14:paraId="4EC504EA" w14:textId="77777777" w:rsidR="00BF2163" w:rsidRPr="00810D2D" w:rsidRDefault="00BF2163" w:rsidP="00371F8B">
            <w:pPr>
              <w:pStyle w:val="TableText"/>
              <w:ind w:right="142"/>
              <w:jc w:val="right"/>
              <w:rPr>
                <w:lang w:eastAsia="en-AU"/>
              </w:rPr>
            </w:pPr>
          </w:p>
        </w:tc>
        <w:tc>
          <w:tcPr>
            <w:tcW w:w="1010" w:type="dxa"/>
            <w:noWrap/>
            <w:hideMark/>
          </w:tcPr>
          <w:p w14:paraId="775A59E6" w14:textId="77777777" w:rsidR="00BF2163" w:rsidRPr="00810D2D" w:rsidRDefault="00BF2163" w:rsidP="00371F8B">
            <w:pPr>
              <w:pStyle w:val="TableText"/>
              <w:ind w:right="142"/>
              <w:jc w:val="right"/>
              <w:rPr>
                <w:lang w:eastAsia="en-AU"/>
              </w:rPr>
            </w:pPr>
          </w:p>
        </w:tc>
        <w:tc>
          <w:tcPr>
            <w:tcW w:w="1009" w:type="dxa"/>
            <w:noWrap/>
            <w:hideMark/>
          </w:tcPr>
          <w:p w14:paraId="6037C50A" w14:textId="77777777" w:rsidR="00BF2163" w:rsidRPr="00810D2D" w:rsidRDefault="00BF2163" w:rsidP="00371F8B">
            <w:pPr>
              <w:pStyle w:val="TableText"/>
              <w:ind w:right="142"/>
              <w:jc w:val="right"/>
              <w:rPr>
                <w:lang w:eastAsia="en-AU"/>
              </w:rPr>
            </w:pPr>
          </w:p>
        </w:tc>
        <w:tc>
          <w:tcPr>
            <w:tcW w:w="1010" w:type="dxa"/>
            <w:noWrap/>
            <w:hideMark/>
          </w:tcPr>
          <w:p w14:paraId="568EED78" w14:textId="77777777" w:rsidR="00BF2163" w:rsidRPr="00810D2D" w:rsidRDefault="00BF2163" w:rsidP="00371F8B">
            <w:pPr>
              <w:pStyle w:val="TableText"/>
              <w:ind w:right="142"/>
              <w:jc w:val="right"/>
              <w:rPr>
                <w:lang w:eastAsia="en-AU"/>
              </w:rPr>
            </w:pPr>
          </w:p>
        </w:tc>
        <w:tc>
          <w:tcPr>
            <w:tcW w:w="1010" w:type="dxa"/>
            <w:noWrap/>
            <w:hideMark/>
          </w:tcPr>
          <w:p w14:paraId="4438F075" w14:textId="77777777" w:rsidR="00BF2163" w:rsidRPr="00810D2D" w:rsidRDefault="00BF2163" w:rsidP="00371F8B">
            <w:pPr>
              <w:pStyle w:val="TableText"/>
              <w:ind w:right="142"/>
              <w:jc w:val="right"/>
              <w:rPr>
                <w:lang w:eastAsia="en-AU"/>
              </w:rPr>
            </w:pPr>
          </w:p>
        </w:tc>
      </w:tr>
      <w:tr w:rsidR="00BF2163" w:rsidRPr="00810D2D" w14:paraId="550CE9F5" w14:textId="77777777" w:rsidTr="00371F8B">
        <w:trPr>
          <w:trHeight w:val="300"/>
        </w:trPr>
        <w:tc>
          <w:tcPr>
            <w:tcW w:w="993" w:type="dxa"/>
            <w:noWrap/>
            <w:hideMark/>
          </w:tcPr>
          <w:p w14:paraId="1FCDE014" w14:textId="77777777" w:rsidR="00BF2163" w:rsidRPr="00810D2D" w:rsidRDefault="00BF2163" w:rsidP="00371F8B">
            <w:pPr>
              <w:pStyle w:val="TableText"/>
              <w:rPr>
                <w:lang w:eastAsia="en-AU"/>
              </w:rPr>
            </w:pPr>
            <w:r w:rsidRPr="00810D2D">
              <w:rPr>
                <w:lang w:eastAsia="en-AU"/>
              </w:rPr>
              <w:t>C3-7b-0</w:t>
            </w:r>
          </w:p>
        </w:tc>
        <w:tc>
          <w:tcPr>
            <w:tcW w:w="1009" w:type="dxa"/>
            <w:hideMark/>
          </w:tcPr>
          <w:p w14:paraId="381A113E" w14:textId="21C2C19D"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5B145748" w14:textId="77777777" w:rsidR="00BF2163" w:rsidRPr="00810D2D" w:rsidRDefault="00BF2163" w:rsidP="00371F8B">
            <w:pPr>
              <w:pStyle w:val="TableText"/>
              <w:ind w:right="142"/>
              <w:jc w:val="right"/>
              <w:rPr>
                <w:lang w:eastAsia="en-AU"/>
              </w:rPr>
            </w:pPr>
          </w:p>
        </w:tc>
        <w:tc>
          <w:tcPr>
            <w:tcW w:w="1009" w:type="dxa"/>
            <w:noWrap/>
            <w:hideMark/>
          </w:tcPr>
          <w:p w14:paraId="3665443E" w14:textId="77777777" w:rsidR="00BF2163" w:rsidRPr="00810D2D" w:rsidRDefault="00BF2163" w:rsidP="00371F8B">
            <w:pPr>
              <w:pStyle w:val="TableText"/>
              <w:ind w:right="142"/>
              <w:jc w:val="right"/>
              <w:rPr>
                <w:lang w:eastAsia="en-AU"/>
              </w:rPr>
            </w:pPr>
          </w:p>
        </w:tc>
        <w:tc>
          <w:tcPr>
            <w:tcW w:w="1010" w:type="dxa"/>
            <w:noWrap/>
            <w:hideMark/>
          </w:tcPr>
          <w:p w14:paraId="65F7C541" w14:textId="77777777" w:rsidR="00BF2163" w:rsidRPr="00810D2D" w:rsidRDefault="00BF2163" w:rsidP="00371F8B">
            <w:pPr>
              <w:pStyle w:val="TableText"/>
              <w:ind w:right="142"/>
              <w:jc w:val="right"/>
              <w:rPr>
                <w:lang w:eastAsia="en-AU"/>
              </w:rPr>
            </w:pPr>
          </w:p>
        </w:tc>
        <w:tc>
          <w:tcPr>
            <w:tcW w:w="1010" w:type="dxa"/>
            <w:noWrap/>
            <w:hideMark/>
          </w:tcPr>
          <w:p w14:paraId="6D573A6F" w14:textId="77777777" w:rsidR="00BF2163" w:rsidRPr="00810D2D" w:rsidRDefault="00BF2163" w:rsidP="00371F8B">
            <w:pPr>
              <w:pStyle w:val="TableText"/>
              <w:ind w:right="142"/>
              <w:jc w:val="right"/>
              <w:rPr>
                <w:lang w:eastAsia="en-AU"/>
              </w:rPr>
            </w:pPr>
          </w:p>
        </w:tc>
        <w:tc>
          <w:tcPr>
            <w:tcW w:w="1009" w:type="dxa"/>
            <w:noWrap/>
            <w:hideMark/>
          </w:tcPr>
          <w:p w14:paraId="46699CC6" w14:textId="77777777" w:rsidR="00BF2163" w:rsidRPr="00810D2D" w:rsidRDefault="00BF2163" w:rsidP="00371F8B">
            <w:pPr>
              <w:pStyle w:val="TableText"/>
              <w:ind w:right="142"/>
              <w:jc w:val="right"/>
              <w:rPr>
                <w:lang w:eastAsia="en-AU"/>
              </w:rPr>
            </w:pPr>
          </w:p>
        </w:tc>
        <w:tc>
          <w:tcPr>
            <w:tcW w:w="1010" w:type="dxa"/>
            <w:noWrap/>
            <w:hideMark/>
          </w:tcPr>
          <w:p w14:paraId="5CB039B6" w14:textId="77777777" w:rsidR="00BF2163" w:rsidRPr="00810D2D" w:rsidRDefault="00BF2163" w:rsidP="00371F8B">
            <w:pPr>
              <w:pStyle w:val="TableText"/>
              <w:ind w:right="142"/>
              <w:jc w:val="right"/>
              <w:rPr>
                <w:lang w:eastAsia="en-AU"/>
              </w:rPr>
            </w:pPr>
          </w:p>
        </w:tc>
        <w:tc>
          <w:tcPr>
            <w:tcW w:w="1010" w:type="dxa"/>
            <w:noWrap/>
            <w:hideMark/>
          </w:tcPr>
          <w:p w14:paraId="6FA2D687" w14:textId="77777777" w:rsidR="00BF2163" w:rsidRPr="00810D2D" w:rsidRDefault="00BF2163" w:rsidP="00371F8B">
            <w:pPr>
              <w:pStyle w:val="TableText"/>
              <w:ind w:right="142"/>
              <w:jc w:val="right"/>
              <w:rPr>
                <w:lang w:eastAsia="en-AU"/>
              </w:rPr>
            </w:pPr>
          </w:p>
        </w:tc>
      </w:tr>
      <w:tr w:rsidR="00BF2163" w:rsidRPr="00810D2D" w14:paraId="4F8A4E1F" w14:textId="77777777" w:rsidTr="00371F8B">
        <w:trPr>
          <w:trHeight w:val="300"/>
        </w:trPr>
        <w:tc>
          <w:tcPr>
            <w:tcW w:w="993" w:type="dxa"/>
            <w:noWrap/>
            <w:hideMark/>
          </w:tcPr>
          <w:p w14:paraId="6B785203" w14:textId="77777777" w:rsidR="00BF2163" w:rsidRPr="00810D2D" w:rsidRDefault="00BF2163" w:rsidP="00371F8B">
            <w:pPr>
              <w:pStyle w:val="TableText"/>
              <w:rPr>
                <w:lang w:eastAsia="en-AU"/>
              </w:rPr>
            </w:pPr>
            <w:r w:rsidRPr="00810D2D">
              <w:rPr>
                <w:lang w:eastAsia="en-AU"/>
              </w:rPr>
              <w:t>D1-7a-0</w:t>
            </w:r>
          </w:p>
        </w:tc>
        <w:tc>
          <w:tcPr>
            <w:tcW w:w="1009" w:type="dxa"/>
            <w:noWrap/>
            <w:hideMark/>
          </w:tcPr>
          <w:p w14:paraId="01EF4085" w14:textId="77777777" w:rsidR="00BF2163" w:rsidRPr="00810D2D" w:rsidRDefault="00BF2163" w:rsidP="00371F8B">
            <w:pPr>
              <w:pStyle w:val="TableText"/>
              <w:ind w:right="142"/>
              <w:jc w:val="right"/>
              <w:rPr>
                <w:lang w:eastAsia="en-AU"/>
              </w:rPr>
            </w:pPr>
            <w:r w:rsidRPr="00810D2D">
              <w:rPr>
                <w:lang w:eastAsia="en-AU"/>
              </w:rPr>
              <w:t>11.55</w:t>
            </w:r>
          </w:p>
        </w:tc>
        <w:tc>
          <w:tcPr>
            <w:tcW w:w="1010" w:type="dxa"/>
            <w:noWrap/>
            <w:hideMark/>
          </w:tcPr>
          <w:p w14:paraId="528AD25B" w14:textId="77777777" w:rsidR="00BF2163" w:rsidRPr="00810D2D" w:rsidRDefault="00BF2163" w:rsidP="00371F8B">
            <w:pPr>
              <w:pStyle w:val="TableText"/>
              <w:ind w:right="142"/>
              <w:jc w:val="right"/>
              <w:rPr>
                <w:lang w:eastAsia="en-AU"/>
              </w:rPr>
            </w:pPr>
            <w:r w:rsidRPr="00810D2D">
              <w:rPr>
                <w:lang w:eastAsia="en-AU"/>
              </w:rPr>
              <w:t>11.44</w:t>
            </w:r>
          </w:p>
        </w:tc>
        <w:tc>
          <w:tcPr>
            <w:tcW w:w="1009" w:type="dxa"/>
            <w:noWrap/>
            <w:hideMark/>
          </w:tcPr>
          <w:p w14:paraId="32B4D510"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5E5E95C9" w14:textId="77777777" w:rsidR="00BF2163" w:rsidRPr="00810D2D" w:rsidRDefault="00BF2163" w:rsidP="00371F8B">
            <w:pPr>
              <w:pStyle w:val="TableText"/>
              <w:ind w:right="142"/>
              <w:jc w:val="right"/>
              <w:rPr>
                <w:lang w:eastAsia="en-AU"/>
              </w:rPr>
            </w:pPr>
            <w:r w:rsidRPr="00810D2D">
              <w:rPr>
                <w:lang w:eastAsia="en-AU"/>
              </w:rPr>
              <w:t>2.18</w:t>
            </w:r>
          </w:p>
        </w:tc>
        <w:tc>
          <w:tcPr>
            <w:tcW w:w="1010" w:type="dxa"/>
            <w:noWrap/>
            <w:hideMark/>
          </w:tcPr>
          <w:p w14:paraId="6DA52B17" w14:textId="77777777" w:rsidR="00BF2163" w:rsidRPr="00810D2D" w:rsidRDefault="00BF2163" w:rsidP="00371F8B">
            <w:pPr>
              <w:pStyle w:val="TableText"/>
              <w:ind w:right="142"/>
              <w:jc w:val="right"/>
              <w:rPr>
                <w:lang w:eastAsia="en-AU"/>
              </w:rPr>
            </w:pPr>
            <w:r w:rsidRPr="00810D2D">
              <w:rPr>
                <w:lang w:eastAsia="en-AU"/>
              </w:rPr>
              <w:t>13.13</w:t>
            </w:r>
          </w:p>
        </w:tc>
        <w:tc>
          <w:tcPr>
            <w:tcW w:w="1009" w:type="dxa"/>
            <w:noWrap/>
            <w:hideMark/>
          </w:tcPr>
          <w:p w14:paraId="747300D9" w14:textId="77777777" w:rsidR="00BF2163" w:rsidRPr="00810D2D" w:rsidRDefault="00BF2163" w:rsidP="00371F8B">
            <w:pPr>
              <w:pStyle w:val="TableText"/>
              <w:ind w:right="142"/>
              <w:jc w:val="right"/>
              <w:rPr>
                <w:lang w:eastAsia="en-AU"/>
              </w:rPr>
            </w:pPr>
            <w:r w:rsidRPr="00810D2D">
              <w:rPr>
                <w:lang w:eastAsia="en-AU"/>
              </w:rPr>
              <w:t>3.60</w:t>
            </w:r>
          </w:p>
        </w:tc>
        <w:tc>
          <w:tcPr>
            <w:tcW w:w="1010" w:type="dxa"/>
            <w:noWrap/>
            <w:hideMark/>
          </w:tcPr>
          <w:p w14:paraId="7AF46975" w14:textId="77777777" w:rsidR="00BF2163" w:rsidRPr="00810D2D" w:rsidRDefault="00BF2163" w:rsidP="00371F8B">
            <w:pPr>
              <w:pStyle w:val="TableText"/>
              <w:ind w:right="142"/>
              <w:jc w:val="right"/>
              <w:rPr>
                <w:lang w:eastAsia="en-AU"/>
              </w:rPr>
            </w:pPr>
            <w:r w:rsidRPr="00810D2D">
              <w:rPr>
                <w:lang w:eastAsia="en-AU"/>
              </w:rPr>
              <w:t>2.56</w:t>
            </w:r>
          </w:p>
        </w:tc>
        <w:tc>
          <w:tcPr>
            <w:tcW w:w="1010" w:type="dxa"/>
            <w:noWrap/>
            <w:hideMark/>
          </w:tcPr>
          <w:p w14:paraId="0D7EAB9D" w14:textId="77777777" w:rsidR="00BF2163" w:rsidRPr="00810D2D" w:rsidRDefault="00BF2163" w:rsidP="00371F8B">
            <w:pPr>
              <w:pStyle w:val="TableText"/>
              <w:ind w:right="142"/>
              <w:jc w:val="right"/>
              <w:rPr>
                <w:lang w:eastAsia="en-AU"/>
              </w:rPr>
            </w:pPr>
            <w:r w:rsidRPr="00810D2D">
              <w:rPr>
                <w:lang w:eastAsia="en-AU"/>
              </w:rPr>
              <w:t>0.76</w:t>
            </w:r>
          </w:p>
        </w:tc>
      </w:tr>
      <w:tr w:rsidR="00BF2163" w:rsidRPr="00810D2D" w14:paraId="1C0AC48B" w14:textId="77777777" w:rsidTr="00371F8B">
        <w:trPr>
          <w:trHeight w:val="300"/>
        </w:trPr>
        <w:tc>
          <w:tcPr>
            <w:tcW w:w="993" w:type="dxa"/>
            <w:noWrap/>
            <w:hideMark/>
          </w:tcPr>
          <w:p w14:paraId="07E3DBEC" w14:textId="77777777" w:rsidR="00BF2163" w:rsidRPr="00810D2D" w:rsidRDefault="00BF2163" w:rsidP="00371F8B">
            <w:pPr>
              <w:pStyle w:val="TableText"/>
              <w:rPr>
                <w:lang w:eastAsia="en-AU"/>
              </w:rPr>
            </w:pPr>
            <w:r w:rsidRPr="00810D2D">
              <w:rPr>
                <w:lang w:eastAsia="en-AU"/>
              </w:rPr>
              <w:t>D1-7b-0</w:t>
            </w:r>
          </w:p>
        </w:tc>
        <w:tc>
          <w:tcPr>
            <w:tcW w:w="1009" w:type="dxa"/>
            <w:noWrap/>
            <w:hideMark/>
          </w:tcPr>
          <w:p w14:paraId="4B78AC59" w14:textId="77777777" w:rsidR="00BF2163" w:rsidRPr="00810D2D" w:rsidRDefault="00BF2163" w:rsidP="00371F8B">
            <w:pPr>
              <w:pStyle w:val="TableText"/>
              <w:ind w:right="142"/>
              <w:jc w:val="right"/>
              <w:rPr>
                <w:lang w:eastAsia="en-AU"/>
              </w:rPr>
            </w:pPr>
            <w:r w:rsidRPr="00810D2D">
              <w:rPr>
                <w:lang w:eastAsia="en-AU"/>
              </w:rPr>
              <w:t>11.32</w:t>
            </w:r>
          </w:p>
        </w:tc>
        <w:tc>
          <w:tcPr>
            <w:tcW w:w="1010" w:type="dxa"/>
            <w:noWrap/>
            <w:hideMark/>
          </w:tcPr>
          <w:p w14:paraId="6F78B456" w14:textId="77777777" w:rsidR="00BF2163" w:rsidRPr="00810D2D" w:rsidRDefault="00BF2163" w:rsidP="00371F8B">
            <w:pPr>
              <w:pStyle w:val="TableText"/>
              <w:ind w:right="142"/>
              <w:jc w:val="right"/>
              <w:rPr>
                <w:lang w:eastAsia="en-AU"/>
              </w:rPr>
            </w:pPr>
          </w:p>
        </w:tc>
        <w:tc>
          <w:tcPr>
            <w:tcW w:w="1009" w:type="dxa"/>
            <w:noWrap/>
            <w:hideMark/>
          </w:tcPr>
          <w:p w14:paraId="04AB3790" w14:textId="77777777" w:rsidR="00BF2163" w:rsidRPr="00810D2D" w:rsidRDefault="00BF2163" w:rsidP="00371F8B">
            <w:pPr>
              <w:pStyle w:val="TableText"/>
              <w:ind w:right="142"/>
              <w:jc w:val="right"/>
              <w:rPr>
                <w:lang w:eastAsia="en-AU"/>
              </w:rPr>
            </w:pPr>
          </w:p>
        </w:tc>
        <w:tc>
          <w:tcPr>
            <w:tcW w:w="1010" w:type="dxa"/>
            <w:noWrap/>
            <w:hideMark/>
          </w:tcPr>
          <w:p w14:paraId="377F4D94" w14:textId="77777777" w:rsidR="00BF2163" w:rsidRPr="00810D2D" w:rsidRDefault="00BF2163" w:rsidP="00371F8B">
            <w:pPr>
              <w:pStyle w:val="TableText"/>
              <w:ind w:right="142"/>
              <w:jc w:val="right"/>
              <w:rPr>
                <w:lang w:eastAsia="en-AU"/>
              </w:rPr>
            </w:pPr>
          </w:p>
        </w:tc>
        <w:tc>
          <w:tcPr>
            <w:tcW w:w="1010" w:type="dxa"/>
            <w:noWrap/>
            <w:hideMark/>
          </w:tcPr>
          <w:p w14:paraId="29CFFE6F" w14:textId="77777777" w:rsidR="00BF2163" w:rsidRPr="00810D2D" w:rsidRDefault="00BF2163" w:rsidP="00371F8B">
            <w:pPr>
              <w:pStyle w:val="TableText"/>
              <w:ind w:right="142"/>
              <w:jc w:val="right"/>
              <w:rPr>
                <w:lang w:eastAsia="en-AU"/>
              </w:rPr>
            </w:pPr>
          </w:p>
        </w:tc>
        <w:tc>
          <w:tcPr>
            <w:tcW w:w="1009" w:type="dxa"/>
            <w:noWrap/>
            <w:hideMark/>
          </w:tcPr>
          <w:p w14:paraId="2B60AFBC" w14:textId="77777777" w:rsidR="00BF2163" w:rsidRPr="00810D2D" w:rsidRDefault="00BF2163" w:rsidP="00371F8B">
            <w:pPr>
              <w:pStyle w:val="TableText"/>
              <w:ind w:right="142"/>
              <w:jc w:val="right"/>
              <w:rPr>
                <w:lang w:eastAsia="en-AU"/>
              </w:rPr>
            </w:pPr>
          </w:p>
        </w:tc>
        <w:tc>
          <w:tcPr>
            <w:tcW w:w="1010" w:type="dxa"/>
            <w:noWrap/>
            <w:hideMark/>
          </w:tcPr>
          <w:p w14:paraId="374276BF" w14:textId="77777777" w:rsidR="00BF2163" w:rsidRPr="00810D2D" w:rsidRDefault="00BF2163" w:rsidP="00371F8B">
            <w:pPr>
              <w:pStyle w:val="TableText"/>
              <w:ind w:right="142"/>
              <w:jc w:val="right"/>
              <w:rPr>
                <w:lang w:eastAsia="en-AU"/>
              </w:rPr>
            </w:pPr>
          </w:p>
        </w:tc>
        <w:tc>
          <w:tcPr>
            <w:tcW w:w="1010" w:type="dxa"/>
            <w:noWrap/>
            <w:hideMark/>
          </w:tcPr>
          <w:p w14:paraId="0BD240C0" w14:textId="77777777" w:rsidR="00BF2163" w:rsidRPr="00810D2D" w:rsidRDefault="00BF2163" w:rsidP="00371F8B">
            <w:pPr>
              <w:pStyle w:val="TableText"/>
              <w:ind w:right="142"/>
              <w:jc w:val="right"/>
              <w:rPr>
                <w:lang w:eastAsia="en-AU"/>
              </w:rPr>
            </w:pPr>
          </w:p>
        </w:tc>
      </w:tr>
      <w:tr w:rsidR="00BF2163" w:rsidRPr="00810D2D" w14:paraId="2135A8ED" w14:textId="77777777" w:rsidTr="00371F8B">
        <w:trPr>
          <w:trHeight w:val="300"/>
        </w:trPr>
        <w:tc>
          <w:tcPr>
            <w:tcW w:w="993" w:type="dxa"/>
            <w:noWrap/>
            <w:hideMark/>
          </w:tcPr>
          <w:p w14:paraId="6422C436" w14:textId="77777777" w:rsidR="00BF2163" w:rsidRPr="00810D2D" w:rsidRDefault="00BF2163" w:rsidP="00371F8B">
            <w:pPr>
              <w:pStyle w:val="TableText"/>
              <w:rPr>
                <w:lang w:eastAsia="en-AU"/>
              </w:rPr>
            </w:pPr>
            <w:r w:rsidRPr="00810D2D">
              <w:rPr>
                <w:lang w:eastAsia="en-AU"/>
              </w:rPr>
              <w:t>D2-7a-0</w:t>
            </w:r>
          </w:p>
        </w:tc>
        <w:tc>
          <w:tcPr>
            <w:tcW w:w="1009" w:type="dxa"/>
            <w:noWrap/>
            <w:hideMark/>
          </w:tcPr>
          <w:p w14:paraId="24CE42E8" w14:textId="77777777" w:rsidR="00BF2163" w:rsidRPr="00810D2D" w:rsidRDefault="00BF2163" w:rsidP="00371F8B">
            <w:pPr>
              <w:pStyle w:val="TableText"/>
              <w:ind w:right="142"/>
              <w:jc w:val="right"/>
              <w:rPr>
                <w:lang w:eastAsia="en-AU"/>
              </w:rPr>
            </w:pPr>
            <w:r w:rsidRPr="00810D2D">
              <w:rPr>
                <w:lang w:eastAsia="en-AU"/>
              </w:rPr>
              <w:t>16.73</w:t>
            </w:r>
          </w:p>
        </w:tc>
        <w:tc>
          <w:tcPr>
            <w:tcW w:w="1010" w:type="dxa"/>
            <w:noWrap/>
            <w:hideMark/>
          </w:tcPr>
          <w:p w14:paraId="17E9785A" w14:textId="77777777" w:rsidR="00BF2163" w:rsidRPr="00810D2D" w:rsidRDefault="00BF2163" w:rsidP="00371F8B">
            <w:pPr>
              <w:pStyle w:val="TableText"/>
              <w:ind w:right="142"/>
              <w:jc w:val="right"/>
              <w:rPr>
                <w:lang w:eastAsia="en-AU"/>
              </w:rPr>
            </w:pPr>
            <w:r w:rsidRPr="00810D2D">
              <w:rPr>
                <w:lang w:eastAsia="en-AU"/>
              </w:rPr>
              <w:t>17.26</w:t>
            </w:r>
          </w:p>
        </w:tc>
        <w:tc>
          <w:tcPr>
            <w:tcW w:w="1009" w:type="dxa"/>
            <w:noWrap/>
            <w:hideMark/>
          </w:tcPr>
          <w:p w14:paraId="72BAE5C4"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070D7E94" w14:textId="77777777" w:rsidR="00BF2163" w:rsidRPr="00810D2D" w:rsidRDefault="00BF2163" w:rsidP="00371F8B">
            <w:pPr>
              <w:pStyle w:val="TableText"/>
              <w:ind w:right="142"/>
              <w:jc w:val="right"/>
              <w:rPr>
                <w:lang w:eastAsia="en-AU"/>
              </w:rPr>
            </w:pPr>
            <w:r w:rsidRPr="00810D2D">
              <w:rPr>
                <w:lang w:eastAsia="en-AU"/>
              </w:rPr>
              <w:t>3.44</w:t>
            </w:r>
          </w:p>
        </w:tc>
        <w:tc>
          <w:tcPr>
            <w:tcW w:w="1010" w:type="dxa"/>
            <w:noWrap/>
            <w:hideMark/>
          </w:tcPr>
          <w:p w14:paraId="2BBD964F" w14:textId="77777777" w:rsidR="00BF2163" w:rsidRPr="00810D2D" w:rsidRDefault="00BF2163" w:rsidP="00371F8B">
            <w:pPr>
              <w:pStyle w:val="TableText"/>
              <w:ind w:right="142"/>
              <w:jc w:val="right"/>
              <w:rPr>
                <w:lang w:eastAsia="en-AU"/>
              </w:rPr>
            </w:pPr>
          </w:p>
        </w:tc>
        <w:tc>
          <w:tcPr>
            <w:tcW w:w="1009" w:type="dxa"/>
            <w:noWrap/>
            <w:hideMark/>
          </w:tcPr>
          <w:p w14:paraId="233C246D" w14:textId="77777777" w:rsidR="00BF2163" w:rsidRPr="00810D2D" w:rsidRDefault="00BF2163" w:rsidP="00371F8B">
            <w:pPr>
              <w:pStyle w:val="TableText"/>
              <w:ind w:right="142"/>
              <w:jc w:val="right"/>
              <w:rPr>
                <w:lang w:eastAsia="en-AU"/>
              </w:rPr>
            </w:pPr>
          </w:p>
        </w:tc>
        <w:tc>
          <w:tcPr>
            <w:tcW w:w="1010" w:type="dxa"/>
            <w:noWrap/>
            <w:hideMark/>
          </w:tcPr>
          <w:p w14:paraId="554E2743" w14:textId="77777777" w:rsidR="00BF2163" w:rsidRPr="00810D2D" w:rsidRDefault="00BF2163" w:rsidP="00371F8B">
            <w:pPr>
              <w:pStyle w:val="TableText"/>
              <w:ind w:right="142"/>
              <w:jc w:val="right"/>
              <w:rPr>
                <w:lang w:eastAsia="en-AU"/>
              </w:rPr>
            </w:pPr>
          </w:p>
        </w:tc>
        <w:tc>
          <w:tcPr>
            <w:tcW w:w="1010" w:type="dxa"/>
            <w:noWrap/>
            <w:hideMark/>
          </w:tcPr>
          <w:p w14:paraId="324521FD" w14:textId="77777777" w:rsidR="00BF2163" w:rsidRPr="00810D2D" w:rsidRDefault="00BF2163" w:rsidP="00371F8B">
            <w:pPr>
              <w:pStyle w:val="TableText"/>
              <w:ind w:right="142"/>
              <w:jc w:val="right"/>
              <w:rPr>
                <w:lang w:eastAsia="en-AU"/>
              </w:rPr>
            </w:pPr>
          </w:p>
        </w:tc>
      </w:tr>
      <w:tr w:rsidR="00BF2163" w:rsidRPr="00810D2D" w14:paraId="01DD09A3" w14:textId="77777777" w:rsidTr="00371F8B">
        <w:trPr>
          <w:trHeight w:val="300"/>
        </w:trPr>
        <w:tc>
          <w:tcPr>
            <w:tcW w:w="993" w:type="dxa"/>
            <w:noWrap/>
            <w:hideMark/>
          </w:tcPr>
          <w:p w14:paraId="229E408D" w14:textId="77777777" w:rsidR="00BF2163" w:rsidRPr="00810D2D" w:rsidRDefault="00BF2163" w:rsidP="00371F8B">
            <w:pPr>
              <w:pStyle w:val="TableText"/>
              <w:rPr>
                <w:lang w:eastAsia="en-AU"/>
              </w:rPr>
            </w:pPr>
            <w:r w:rsidRPr="00810D2D">
              <w:rPr>
                <w:lang w:eastAsia="en-AU"/>
              </w:rPr>
              <w:t>D2-7b-0</w:t>
            </w:r>
          </w:p>
        </w:tc>
        <w:tc>
          <w:tcPr>
            <w:tcW w:w="1009" w:type="dxa"/>
            <w:noWrap/>
            <w:hideMark/>
          </w:tcPr>
          <w:p w14:paraId="2C1F1A65" w14:textId="77777777" w:rsidR="00BF2163" w:rsidRPr="00810D2D" w:rsidRDefault="00BF2163" w:rsidP="00371F8B">
            <w:pPr>
              <w:pStyle w:val="TableText"/>
              <w:ind w:right="142"/>
              <w:jc w:val="right"/>
              <w:rPr>
                <w:lang w:eastAsia="en-AU"/>
              </w:rPr>
            </w:pPr>
            <w:r w:rsidRPr="00810D2D">
              <w:rPr>
                <w:lang w:eastAsia="en-AU"/>
              </w:rPr>
              <w:t>17.79</w:t>
            </w:r>
          </w:p>
        </w:tc>
        <w:tc>
          <w:tcPr>
            <w:tcW w:w="1010" w:type="dxa"/>
            <w:noWrap/>
            <w:hideMark/>
          </w:tcPr>
          <w:p w14:paraId="40445EDF" w14:textId="77777777" w:rsidR="00BF2163" w:rsidRPr="00810D2D" w:rsidRDefault="00BF2163" w:rsidP="00371F8B">
            <w:pPr>
              <w:pStyle w:val="TableText"/>
              <w:ind w:right="142"/>
              <w:jc w:val="right"/>
              <w:rPr>
                <w:lang w:eastAsia="en-AU"/>
              </w:rPr>
            </w:pPr>
          </w:p>
        </w:tc>
        <w:tc>
          <w:tcPr>
            <w:tcW w:w="1009" w:type="dxa"/>
            <w:noWrap/>
            <w:hideMark/>
          </w:tcPr>
          <w:p w14:paraId="19F8641C" w14:textId="77777777" w:rsidR="00BF2163" w:rsidRPr="00810D2D" w:rsidRDefault="00BF2163" w:rsidP="00371F8B">
            <w:pPr>
              <w:pStyle w:val="TableText"/>
              <w:ind w:right="142"/>
              <w:jc w:val="right"/>
              <w:rPr>
                <w:lang w:eastAsia="en-AU"/>
              </w:rPr>
            </w:pPr>
          </w:p>
        </w:tc>
        <w:tc>
          <w:tcPr>
            <w:tcW w:w="1010" w:type="dxa"/>
            <w:noWrap/>
            <w:hideMark/>
          </w:tcPr>
          <w:p w14:paraId="69254A81" w14:textId="77777777" w:rsidR="00BF2163" w:rsidRPr="00810D2D" w:rsidRDefault="00BF2163" w:rsidP="00371F8B">
            <w:pPr>
              <w:pStyle w:val="TableText"/>
              <w:ind w:right="142"/>
              <w:jc w:val="right"/>
              <w:rPr>
                <w:lang w:eastAsia="en-AU"/>
              </w:rPr>
            </w:pPr>
          </w:p>
        </w:tc>
        <w:tc>
          <w:tcPr>
            <w:tcW w:w="1010" w:type="dxa"/>
            <w:noWrap/>
            <w:hideMark/>
          </w:tcPr>
          <w:p w14:paraId="56A829E1" w14:textId="77777777" w:rsidR="00BF2163" w:rsidRPr="00810D2D" w:rsidRDefault="00BF2163" w:rsidP="00371F8B">
            <w:pPr>
              <w:pStyle w:val="TableText"/>
              <w:ind w:right="142"/>
              <w:jc w:val="right"/>
              <w:rPr>
                <w:lang w:eastAsia="en-AU"/>
              </w:rPr>
            </w:pPr>
          </w:p>
        </w:tc>
        <w:tc>
          <w:tcPr>
            <w:tcW w:w="1009" w:type="dxa"/>
            <w:noWrap/>
            <w:hideMark/>
          </w:tcPr>
          <w:p w14:paraId="0C5B6F9D" w14:textId="77777777" w:rsidR="00BF2163" w:rsidRPr="00810D2D" w:rsidRDefault="00BF2163" w:rsidP="00371F8B">
            <w:pPr>
              <w:pStyle w:val="TableText"/>
              <w:ind w:right="142"/>
              <w:jc w:val="right"/>
              <w:rPr>
                <w:lang w:eastAsia="en-AU"/>
              </w:rPr>
            </w:pPr>
          </w:p>
        </w:tc>
        <w:tc>
          <w:tcPr>
            <w:tcW w:w="1010" w:type="dxa"/>
            <w:noWrap/>
            <w:hideMark/>
          </w:tcPr>
          <w:p w14:paraId="2AD58977" w14:textId="77777777" w:rsidR="00BF2163" w:rsidRPr="00810D2D" w:rsidRDefault="00BF2163" w:rsidP="00371F8B">
            <w:pPr>
              <w:pStyle w:val="TableText"/>
              <w:ind w:right="142"/>
              <w:jc w:val="right"/>
              <w:rPr>
                <w:lang w:eastAsia="en-AU"/>
              </w:rPr>
            </w:pPr>
          </w:p>
        </w:tc>
        <w:tc>
          <w:tcPr>
            <w:tcW w:w="1010" w:type="dxa"/>
            <w:noWrap/>
            <w:hideMark/>
          </w:tcPr>
          <w:p w14:paraId="5D07733E" w14:textId="77777777" w:rsidR="00BF2163" w:rsidRPr="00810D2D" w:rsidRDefault="00BF2163" w:rsidP="00371F8B">
            <w:pPr>
              <w:pStyle w:val="TableText"/>
              <w:ind w:right="142"/>
              <w:jc w:val="right"/>
              <w:rPr>
                <w:lang w:eastAsia="en-AU"/>
              </w:rPr>
            </w:pPr>
          </w:p>
        </w:tc>
      </w:tr>
      <w:tr w:rsidR="00BF2163" w:rsidRPr="00810D2D" w14:paraId="5CFC5ABF" w14:textId="77777777" w:rsidTr="00371F8B">
        <w:trPr>
          <w:trHeight w:val="300"/>
        </w:trPr>
        <w:tc>
          <w:tcPr>
            <w:tcW w:w="993" w:type="dxa"/>
            <w:noWrap/>
            <w:hideMark/>
          </w:tcPr>
          <w:p w14:paraId="17C76C36" w14:textId="77777777" w:rsidR="00BF2163" w:rsidRPr="00810D2D" w:rsidRDefault="00BF2163" w:rsidP="00371F8B">
            <w:pPr>
              <w:pStyle w:val="TableText"/>
              <w:rPr>
                <w:lang w:eastAsia="en-AU"/>
              </w:rPr>
            </w:pPr>
            <w:r w:rsidRPr="00810D2D">
              <w:rPr>
                <w:lang w:eastAsia="en-AU"/>
              </w:rPr>
              <w:lastRenderedPageBreak/>
              <w:t>D3-7a-0</w:t>
            </w:r>
          </w:p>
        </w:tc>
        <w:tc>
          <w:tcPr>
            <w:tcW w:w="1009" w:type="dxa"/>
            <w:noWrap/>
            <w:hideMark/>
          </w:tcPr>
          <w:p w14:paraId="588F1DB9" w14:textId="77777777" w:rsidR="00BF2163" w:rsidRPr="00810D2D" w:rsidRDefault="00BF2163" w:rsidP="00371F8B">
            <w:pPr>
              <w:pStyle w:val="TableText"/>
              <w:ind w:right="142"/>
              <w:jc w:val="right"/>
              <w:rPr>
                <w:lang w:eastAsia="en-AU"/>
              </w:rPr>
            </w:pPr>
            <w:r w:rsidRPr="00810D2D">
              <w:rPr>
                <w:lang w:eastAsia="en-AU"/>
              </w:rPr>
              <w:t>11.16</w:t>
            </w:r>
          </w:p>
        </w:tc>
        <w:tc>
          <w:tcPr>
            <w:tcW w:w="1010" w:type="dxa"/>
            <w:noWrap/>
            <w:hideMark/>
          </w:tcPr>
          <w:p w14:paraId="05742557" w14:textId="77777777" w:rsidR="00BF2163" w:rsidRPr="00810D2D" w:rsidRDefault="00BF2163" w:rsidP="00371F8B">
            <w:pPr>
              <w:pStyle w:val="TableText"/>
              <w:ind w:right="142"/>
              <w:jc w:val="right"/>
              <w:rPr>
                <w:lang w:eastAsia="en-AU"/>
              </w:rPr>
            </w:pPr>
            <w:r w:rsidRPr="00810D2D">
              <w:rPr>
                <w:lang w:eastAsia="en-AU"/>
              </w:rPr>
              <w:t>10.70</w:t>
            </w:r>
          </w:p>
        </w:tc>
        <w:tc>
          <w:tcPr>
            <w:tcW w:w="1009" w:type="dxa"/>
            <w:noWrap/>
            <w:hideMark/>
          </w:tcPr>
          <w:p w14:paraId="53C939FE"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69C2B8BC" w14:textId="77777777" w:rsidR="00BF2163" w:rsidRPr="00810D2D" w:rsidRDefault="00BF2163" w:rsidP="00371F8B">
            <w:pPr>
              <w:pStyle w:val="TableText"/>
              <w:ind w:right="142"/>
              <w:jc w:val="right"/>
              <w:rPr>
                <w:lang w:eastAsia="en-AU"/>
              </w:rPr>
            </w:pPr>
            <w:r w:rsidRPr="00810D2D">
              <w:rPr>
                <w:lang w:eastAsia="en-AU"/>
              </w:rPr>
              <w:t>2.06</w:t>
            </w:r>
          </w:p>
        </w:tc>
        <w:tc>
          <w:tcPr>
            <w:tcW w:w="1010" w:type="dxa"/>
            <w:noWrap/>
            <w:hideMark/>
          </w:tcPr>
          <w:p w14:paraId="6E3600FA" w14:textId="77777777" w:rsidR="00BF2163" w:rsidRPr="00810D2D" w:rsidRDefault="00BF2163" w:rsidP="00371F8B">
            <w:pPr>
              <w:pStyle w:val="TableText"/>
              <w:ind w:right="142"/>
              <w:jc w:val="right"/>
              <w:rPr>
                <w:lang w:eastAsia="en-AU"/>
              </w:rPr>
            </w:pPr>
          </w:p>
        </w:tc>
        <w:tc>
          <w:tcPr>
            <w:tcW w:w="1009" w:type="dxa"/>
            <w:noWrap/>
            <w:hideMark/>
          </w:tcPr>
          <w:p w14:paraId="28D05A40" w14:textId="77777777" w:rsidR="00BF2163" w:rsidRPr="00810D2D" w:rsidRDefault="00BF2163" w:rsidP="00371F8B">
            <w:pPr>
              <w:pStyle w:val="TableText"/>
              <w:ind w:right="142"/>
              <w:jc w:val="right"/>
              <w:rPr>
                <w:lang w:eastAsia="en-AU"/>
              </w:rPr>
            </w:pPr>
          </w:p>
        </w:tc>
        <w:tc>
          <w:tcPr>
            <w:tcW w:w="1010" w:type="dxa"/>
            <w:noWrap/>
            <w:hideMark/>
          </w:tcPr>
          <w:p w14:paraId="5C232496" w14:textId="77777777" w:rsidR="00BF2163" w:rsidRPr="00810D2D" w:rsidRDefault="00BF2163" w:rsidP="00371F8B">
            <w:pPr>
              <w:pStyle w:val="TableText"/>
              <w:ind w:right="142"/>
              <w:jc w:val="right"/>
              <w:rPr>
                <w:lang w:eastAsia="en-AU"/>
              </w:rPr>
            </w:pPr>
          </w:p>
        </w:tc>
        <w:tc>
          <w:tcPr>
            <w:tcW w:w="1010" w:type="dxa"/>
            <w:noWrap/>
            <w:hideMark/>
          </w:tcPr>
          <w:p w14:paraId="4B3F7871" w14:textId="77777777" w:rsidR="00BF2163" w:rsidRPr="00810D2D" w:rsidRDefault="00BF2163" w:rsidP="00371F8B">
            <w:pPr>
              <w:pStyle w:val="TableText"/>
              <w:ind w:right="142"/>
              <w:jc w:val="right"/>
              <w:rPr>
                <w:lang w:eastAsia="en-AU"/>
              </w:rPr>
            </w:pPr>
          </w:p>
        </w:tc>
      </w:tr>
      <w:tr w:rsidR="00BF2163" w:rsidRPr="00810D2D" w14:paraId="050CF1DA" w14:textId="77777777" w:rsidTr="00371F8B">
        <w:trPr>
          <w:trHeight w:val="300"/>
        </w:trPr>
        <w:tc>
          <w:tcPr>
            <w:tcW w:w="993" w:type="dxa"/>
            <w:noWrap/>
            <w:hideMark/>
          </w:tcPr>
          <w:p w14:paraId="5832271B" w14:textId="77777777" w:rsidR="00BF2163" w:rsidRPr="00810D2D" w:rsidRDefault="00BF2163" w:rsidP="00371F8B">
            <w:pPr>
              <w:pStyle w:val="TableText"/>
              <w:rPr>
                <w:lang w:eastAsia="en-AU"/>
              </w:rPr>
            </w:pPr>
            <w:r w:rsidRPr="00810D2D">
              <w:rPr>
                <w:lang w:eastAsia="en-AU"/>
              </w:rPr>
              <w:t>D3-7b-0</w:t>
            </w:r>
          </w:p>
        </w:tc>
        <w:tc>
          <w:tcPr>
            <w:tcW w:w="1009" w:type="dxa"/>
            <w:noWrap/>
            <w:hideMark/>
          </w:tcPr>
          <w:p w14:paraId="171308DC" w14:textId="77777777" w:rsidR="00BF2163" w:rsidRPr="00810D2D" w:rsidRDefault="00BF2163" w:rsidP="00371F8B">
            <w:pPr>
              <w:pStyle w:val="TableText"/>
              <w:ind w:right="142"/>
              <w:jc w:val="right"/>
              <w:rPr>
                <w:lang w:eastAsia="en-AU"/>
              </w:rPr>
            </w:pPr>
            <w:r w:rsidRPr="00810D2D">
              <w:rPr>
                <w:lang w:eastAsia="en-AU"/>
              </w:rPr>
              <w:t>10.23</w:t>
            </w:r>
          </w:p>
        </w:tc>
        <w:tc>
          <w:tcPr>
            <w:tcW w:w="1010" w:type="dxa"/>
            <w:noWrap/>
            <w:hideMark/>
          </w:tcPr>
          <w:p w14:paraId="50478F6D" w14:textId="77777777" w:rsidR="00BF2163" w:rsidRPr="00810D2D" w:rsidRDefault="00BF2163" w:rsidP="00371F8B">
            <w:pPr>
              <w:pStyle w:val="TableText"/>
              <w:ind w:right="142"/>
              <w:jc w:val="right"/>
              <w:rPr>
                <w:b/>
                <w:bCs/>
                <w:lang w:eastAsia="en-AU"/>
              </w:rPr>
            </w:pPr>
          </w:p>
        </w:tc>
        <w:tc>
          <w:tcPr>
            <w:tcW w:w="1009" w:type="dxa"/>
            <w:noWrap/>
            <w:hideMark/>
          </w:tcPr>
          <w:p w14:paraId="64562894" w14:textId="77777777" w:rsidR="00BF2163" w:rsidRPr="00810D2D" w:rsidRDefault="00BF2163" w:rsidP="00371F8B">
            <w:pPr>
              <w:pStyle w:val="TableText"/>
              <w:ind w:right="142"/>
              <w:jc w:val="right"/>
              <w:rPr>
                <w:b/>
                <w:bCs/>
                <w:lang w:eastAsia="en-AU"/>
              </w:rPr>
            </w:pPr>
          </w:p>
        </w:tc>
        <w:tc>
          <w:tcPr>
            <w:tcW w:w="1010" w:type="dxa"/>
            <w:noWrap/>
            <w:hideMark/>
          </w:tcPr>
          <w:p w14:paraId="585FA9C1" w14:textId="77777777" w:rsidR="00BF2163" w:rsidRPr="00810D2D" w:rsidRDefault="00BF2163" w:rsidP="00371F8B">
            <w:pPr>
              <w:pStyle w:val="TableText"/>
              <w:ind w:right="142"/>
              <w:jc w:val="right"/>
              <w:rPr>
                <w:b/>
                <w:bCs/>
                <w:lang w:eastAsia="en-AU"/>
              </w:rPr>
            </w:pPr>
          </w:p>
        </w:tc>
        <w:tc>
          <w:tcPr>
            <w:tcW w:w="1010" w:type="dxa"/>
            <w:noWrap/>
            <w:hideMark/>
          </w:tcPr>
          <w:p w14:paraId="690031D8" w14:textId="77777777" w:rsidR="00BF2163" w:rsidRPr="00810D2D" w:rsidRDefault="00BF2163" w:rsidP="00371F8B">
            <w:pPr>
              <w:pStyle w:val="TableText"/>
              <w:ind w:right="142"/>
              <w:jc w:val="right"/>
              <w:rPr>
                <w:lang w:eastAsia="en-AU"/>
              </w:rPr>
            </w:pPr>
          </w:p>
        </w:tc>
        <w:tc>
          <w:tcPr>
            <w:tcW w:w="1009" w:type="dxa"/>
            <w:noWrap/>
            <w:hideMark/>
          </w:tcPr>
          <w:p w14:paraId="4785186A" w14:textId="77777777" w:rsidR="00BF2163" w:rsidRPr="00810D2D" w:rsidRDefault="00BF2163" w:rsidP="00371F8B">
            <w:pPr>
              <w:pStyle w:val="TableText"/>
              <w:ind w:right="142"/>
              <w:jc w:val="right"/>
              <w:rPr>
                <w:lang w:eastAsia="en-AU"/>
              </w:rPr>
            </w:pPr>
          </w:p>
        </w:tc>
        <w:tc>
          <w:tcPr>
            <w:tcW w:w="1010" w:type="dxa"/>
            <w:noWrap/>
            <w:hideMark/>
          </w:tcPr>
          <w:p w14:paraId="58067864" w14:textId="77777777" w:rsidR="00BF2163" w:rsidRPr="00810D2D" w:rsidRDefault="00BF2163" w:rsidP="00371F8B">
            <w:pPr>
              <w:pStyle w:val="TableText"/>
              <w:ind w:right="142"/>
              <w:jc w:val="right"/>
              <w:rPr>
                <w:lang w:eastAsia="en-AU"/>
              </w:rPr>
            </w:pPr>
          </w:p>
        </w:tc>
        <w:tc>
          <w:tcPr>
            <w:tcW w:w="1010" w:type="dxa"/>
            <w:noWrap/>
            <w:hideMark/>
          </w:tcPr>
          <w:p w14:paraId="0B458506" w14:textId="77777777" w:rsidR="00BF2163" w:rsidRPr="00810D2D" w:rsidRDefault="00BF2163" w:rsidP="00371F8B">
            <w:pPr>
              <w:pStyle w:val="TableText"/>
              <w:ind w:right="142"/>
              <w:jc w:val="right"/>
              <w:rPr>
                <w:lang w:eastAsia="en-AU"/>
              </w:rPr>
            </w:pPr>
          </w:p>
        </w:tc>
      </w:tr>
      <w:tr w:rsidR="00BF2163" w:rsidRPr="00810D2D" w14:paraId="33314FEA" w14:textId="77777777" w:rsidTr="00371F8B">
        <w:trPr>
          <w:trHeight w:val="300"/>
        </w:trPr>
        <w:tc>
          <w:tcPr>
            <w:tcW w:w="993" w:type="dxa"/>
            <w:tcBorders>
              <w:top w:val="single" w:sz="12" w:space="0" w:color="000000" w:themeColor="text1"/>
              <w:bottom w:val="single" w:sz="4" w:space="0" w:color="000000" w:themeColor="text1"/>
            </w:tcBorders>
            <w:noWrap/>
            <w:hideMark/>
          </w:tcPr>
          <w:p w14:paraId="4CFF3417" w14:textId="77777777" w:rsidR="00BF2163" w:rsidRPr="00810D2D" w:rsidRDefault="00BF2163" w:rsidP="00371F8B">
            <w:pPr>
              <w:pStyle w:val="TableText"/>
              <w:ind w:right="142"/>
              <w:rPr>
                <w:lang w:eastAsia="en-AU"/>
              </w:rPr>
            </w:pPr>
            <w:r w:rsidRPr="00810D2D">
              <w:rPr>
                <w:lang w:eastAsia="en-AU"/>
              </w:rPr>
              <w:t>Blk1-7-4</w:t>
            </w:r>
          </w:p>
        </w:tc>
        <w:tc>
          <w:tcPr>
            <w:tcW w:w="1009" w:type="dxa"/>
            <w:tcBorders>
              <w:top w:val="single" w:sz="12" w:space="0" w:color="000000" w:themeColor="text1"/>
              <w:bottom w:val="single" w:sz="4" w:space="0" w:color="000000" w:themeColor="text1"/>
            </w:tcBorders>
            <w:noWrap/>
            <w:hideMark/>
          </w:tcPr>
          <w:p w14:paraId="757E2EB1" w14:textId="069BBA68"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04D2426D"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114B0852"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68AF886"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C6CF224"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1A92112B"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0A95A09"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BF00D0C" w14:textId="77777777" w:rsidR="00BF2163" w:rsidRPr="00810D2D" w:rsidRDefault="00BF2163" w:rsidP="00371F8B">
            <w:pPr>
              <w:pStyle w:val="TableText"/>
              <w:ind w:right="142"/>
              <w:jc w:val="right"/>
              <w:rPr>
                <w:lang w:eastAsia="en-AU"/>
              </w:rPr>
            </w:pPr>
          </w:p>
        </w:tc>
      </w:tr>
      <w:tr w:rsidR="00BF2163" w:rsidRPr="00810D2D" w14:paraId="7AEA22B3" w14:textId="77777777" w:rsidTr="00371F8B">
        <w:trPr>
          <w:trHeight w:val="300"/>
        </w:trPr>
        <w:tc>
          <w:tcPr>
            <w:tcW w:w="993" w:type="dxa"/>
            <w:tcBorders>
              <w:top w:val="single" w:sz="4" w:space="0" w:color="000000" w:themeColor="text1"/>
            </w:tcBorders>
            <w:noWrap/>
            <w:hideMark/>
          </w:tcPr>
          <w:p w14:paraId="05D39396" w14:textId="77777777" w:rsidR="00BF2163" w:rsidRPr="00810D2D" w:rsidRDefault="00BF2163" w:rsidP="00371F8B">
            <w:pPr>
              <w:pStyle w:val="TableText"/>
              <w:rPr>
                <w:lang w:eastAsia="en-AU"/>
              </w:rPr>
            </w:pPr>
            <w:r w:rsidRPr="00810D2D">
              <w:rPr>
                <w:lang w:eastAsia="en-AU"/>
              </w:rPr>
              <w:t>Blk2-7-4</w:t>
            </w:r>
          </w:p>
        </w:tc>
        <w:tc>
          <w:tcPr>
            <w:tcW w:w="1009" w:type="dxa"/>
            <w:tcBorders>
              <w:top w:val="single" w:sz="4" w:space="0" w:color="000000" w:themeColor="text1"/>
            </w:tcBorders>
            <w:noWrap/>
            <w:hideMark/>
          </w:tcPr>
          <w:p w14:paraId="20D19139" w14:textId="1F4AE886"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22BD063C"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48A4ED0F"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7A273A4D"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4DF4A4B7"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3D5FED5A"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24216C9D"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3150917C" w14:textId="77777777" w:rsidR="00BF2163" w:rsidRPr="00810D2D" w:rsidRDefault="00BF2163" w:rsidP="00371F8B">
            <w:pPr>
              <w:pStyle w:val="TableText"/>
              <w:ind w:right="142"/>
              <w:jc w:val="right"/>
              <w:rPr>
                <w:lang w:eastAsia="en-AU"/>
              </w:rPr>
            </w:pPr>
          </w:p>
        </w:tc>
      </w:tr>
      <w:tr w:rsidR="00BF2163" w:rsidRPr="00810D2D" w14:paraId="74692CB7" w14:textId="77777777" w:rsidTr="00371F8B">
        <w:trPr>
          <w:trHeight w:val="300"/>
        </w:trPr>
        <w:tc>
          <w:tcPr>
            <w:tcW w:w="993" w:type="dxa"/>
            <w:noWrap/>
            <w:hideMark/>
          </w:tcPr>
          <w:p w14:paraId="0342395F" w14:textId="77777777" w:rsidR="00BF2163" w:rsidRPr="00810D2D" w:rsidRDefault="00BF2163" w:rsidP="00371F8B">
            <w:pPr>
              <w:pStyle w:val="TableText"/>
              <w:rPr>
                <w:lang w:eastAsia="en-AU"/>
              </w:rPr>
            </w:pPr>
            <w:r w:rsidRPr="00810D2D">
              <w:rPr>
                <w:lang w:eastAsia="en-AU"/>
              </w:rPr>
              <w:t>C1-7a-4</w:t>
            </w:r>
          </w:p>
        </w:tc>
        <w:tc>
          <w:tcPr>
            <w:tcW w:w="1009" w:type="dxa"/>
            <w:noWrap/>
            <w:hideMark/>
          </w:tcPr>
          <w:p w14:paraId="1E9FAD3B" w14:textId="17C70DC3"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EC5815B" w14:textId="77777777" w:rsidR="00BF2163" w:rsidRPr="00810D2D" w:rsidRDefault="00BF2163" w:rsidP="00371F8B">
            <w:pPr>
              <w:pStyle w:val="TableText"/>
              <w:ind w:right="142"/>
              <w:jc w:val="right"/>
              <w:rPr>
                <w:lang w:eastAsia="en-AU"/>
              </w:rPr>
            </w:pPr>
          </w:p>
        </w:tc>
        <w:tc>
          <w:tcPr>
            <w:tcW w:w="1009" w:type="dxa"/>
            <w:noWrap/>
            <w:hideMark/>
          </w:tcPr>
          <w:p w14:paraId="2A00777F" w14:textId="77777777" w:rsidR="00BF2163" w:rsidRPr="00810D2D" w:rsidRDefault="00BF2163" w:rsidP="00371F8B">
            <w:pPr>
              <w:pStyle w:val="TableText"/>
              <w:ind w:right="142"/>
              <w:jc w:val="right"/>
              <w:rPr>
                <w:lang w:eastAsia="en-AU"/>
              </w:rPr>
            </w:pPr>
          </w:p>
        </w:tc>
        <w:tc>
          <w:tcPr>
            <w:tcW w:w="1010" w:type="dxa"/>
            <w:noWrap/>
            <w:hideMark/>
          </w:tcPr>
          <w:p w14:paraId="6EF50B24" w14:textId="77777777" w:rsidR="00BF2163" w:rsidRPr="00810D2D" w:rsidRDefault="00BF2163" w:rsidP="00371F8B">
            <w:pPr>
              <w:pStyle w:val="TableText"/>
              <w:ind w:right="142"/>
              <w:jc w:val="right"/>
              <w:rPr>
                <w:lang w:eastAsia="en-AU"/>
              </w:rPr>
            </w:pPr>
          </w:p>
        </w:tc>
        <w:tc>
          <w:tcPr>
            <w:tcW w:w="1010" w:type="dxa"/>
            <w:noWrap/>
            <w:hideMark/>
          </w:tcPr>
          <w:p w14:paraId="49B95345" w14:textId="77777777" w:rsidR="00BF2163" w:rsidRPr="00810D2D" w:rsidRDefault="00BF2163" w:rsidP="00371F8B">
            <w:pPr>
              <w:pStyle w:val="TableText"/>
              <w:ind w:right="142"/>
              <w:jc w:val="right"/>
              <w:rPr>
                <w:lang w:eastAsia="en-AU"/>
              </w:rPr>
            </w:pPr>
          </w:p>
        </w:tc>
        <w:tc>
          <w:tcPr>
            <w:tcW w:w="1009" w:type="dxa"/>
            <w:noWrap/>
            <w:hideMark/>
          </w:tcPr>
          <w:p w14:paraId="65BC6D2F" w14:textId="77777777" w:rsidR="00BF2163" w:rsidRPr="00810D2D" w:rsidRDefault="00BF2163" w:rsidP="00371F8B">
            <w:pPr>
              <w:pStyle w:val="TableText"/>
              <w:ind w:right="142"/>
              <w:jc w:val="right"/>
              <w:rPr>
                <w:lang w:eastAsia="en-AU"/>
              </w:rPr>
            </w:pPr>
          </w:p>
        </w:tc>
        <w:tc>
          <w:tcPr>
            <w:tcW w:w="1010" w:type="dxa"/>
            <w:noWrap/>
            <w:hideMark/>
          </w:tcPr>
          <w:p w14:paraId="08B58C3A" w14:textId="77777777" w:rsidR="00BF2163" w:rsidRPr="00810D2D" w:rsidRDefault="00BF2163" w:rsidP="00371F8B">
            <w:pPr>
              <w:pStyle w:val="TableText"/>
              <w:ind w:right="142"/>
              <w:jc w:val="right"/>
              <w:rPr>
                <w:lang w:eastAsia="en-AU"/>
              </w:rPr>
            </w:pPr>
          </w:p>
        </w:tc>
        <w:tc>
          <w:tcPr>
            <w:tcW w:w="1010" w:type="dxa"/>
            <w:noWrap/>
            <w:hideMark/>
          </w:tcPr>
          <w:p w14:paraId="37D152FB" w14:textId="77777777" w:rsidR="00BF2163" w:rsidRPr="00810D2D" w:rsidRDefault="00BF2163" w:rsidP="00371F8B">
            <w:pPr>
              <w:pStyle w:val="TableText"/>
              <w:ind w:right="142"/>
              <w:jc w:val="right"/>
              <w:rPr>
                <w:lang w:eastAsia="en-AU"/>
              </w:rPr>
            </w:pPr>
          </w:p>
        </w:tc>
      </w:tr>
      <w:tr w:rsidR="00BF2163" w:rsidRPr="00810D2D" w14:paraId="1CFBC4ED" w14:textId="77777777" w:rsidTr="00371F8B">
        <w:trPr>
          <w:trHeight w:val="300"/>
        </w:trPr>
        <w:tc>
          <w:tcPr>
            <w:tcW w:w="993" w:type="dxa"/>
            <w:noWrap/>
            <w:hideMark/>
          </w:tcPr>
          <w:p w14:paraId="01E557E7" w14:textId="77777777" w:rsidR="00BF2163" w:rsidRPr="00810D2D" w:rsidRDefault="00BF2163" w:rsidP="00371F8B">
            <w:pPr>
              <w:pStyle w:val="TableText"/>
              <w:rPr>
                <w:lang w:eastAsia="en-AU"/>
              </w:rPr>
            </w:pPr>
            <w:r w:rsidRPr="00810D2D">
              <w:rPr>
                <w:lang w:eastAsia="en-AU"/>
              </w:rPr>
              <w:t>C1-7b-4</w:t>
            </w:r>
          </w:p>
        </w:tc>
        <w:tc>
          <w:tcPr>
            <w:tcW w:w="1009" w:type="dxa"/>
            <w:noWrap/>
            <w:hideMark/>
          </w:tcPr>
          <w:p w14:paraId="5669F04A" w14:textId="4A67A457"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93429A4" w14:textId="77777777" w:rsidR="00BF2163" w:rsidRPr="00810D2D" w:rsidRDefault="00BF2163" w:rsidP="00371F8B">
            <w:pPr>
              <w:pStyle w:val="TableText"/>
              <w:ind w:right="142"/>
              <w:jc w:val="right"/>
              <w:rPr>
                <w:lang w:eastAsia="en-AU"/>
              </w:rPr>
            </w:pPr>
          </w:p>
        </w:tc>
        <w:tc>
          <w:tcPr>
            <w:tcW w:w="1009" w:type="dxa"/>
            <w:noWrap/>
            <w:hideMark/>
          </w:tcPr>
          <w:p w14:paraId="212E527F" w14:textId="77777777" w:rsidR="00BF2163" w:rsidRPr="00810D2D" w:rsidRDefault="00BF2163" w:rsidP="00371F8B">
            <w:pPr>
              <w:pStyle w:val="TableText"/>
              <w:ind w:right="142"/>
              <w:jc w:val="right"/>
              <w:rPr>
                <w:lang w:eastAsia="en-AU"/>
              </w:rPr>
            </w:pPr>
          </w:p>
        </w:tc>
        <w:tc>
          <w:tcPr>
            <w:tcW w:w="1010" w:type="dxa"/>
            <w:noWrap/>
            <w:hideMark/>
          </w:tcPr>
          <w:p w14:paraId="091F846B" w14:textId="77777777" w:rsidR="00BF2163" w:rsidRPr="00810D2D" w:rsidRDefault="00BF2163" w:rsidP="00371F8B">
            <w:pPr>
              <w:pStyle w:val="TableText"/>
              <w:ind w:right="142"/>
              <w:jc w:val="right"/>
              <w:rPr>
                <w:lang w:eastAsia="en-AU"/>
              </w:rPr>
            </w:pPr>
          </w:p>
        </w:tc>
        <w:tc>
          <w:tcPr>
            <w:tcW w:w="1010" w:type="dxa"/>
            <w:noWrap/>
            <w:hideMark/>
          </w:tcPr>
          <w:p w14:paraId="1927ABC7" w14:textId="77777777" w:rsidR="00BF2163" w:rsidRPr="00810D2D" w:rsidRDefault="00BF2163" w:rsidP="00371F8B">
            <w:pPr>
              <w:pStyle w:val="TableText"/>
              <w:ind w:right="142"/>
              <w:jc w:val="right"/>
              <w:rPr>
                <w:lang w:eastAsia="en-AU"/>
              </w:rPr>
            </w:pPr>
          </w:p>
        </w:tc>
        <w:tc>
          <w:tcPr>
            <w:tcW w:w="1009" w:type="dxa"/>
            <w:noWrap/>
            <w:hideMark/>
          </w:tcPr>
          <w:p w14:paraId="21F5BFE5" w14:textId="77777777" w:rsidR="00BF2163" w:rsidRPr="00810D2D" w:rsidRDefault="00BF2163" w:rsidP="00371F8B">
            <w:pPr>
              <w:pStyle w:val="TableText"/>
              <w:ind w:right="142"/>
              <w:jc w:val="right"/>
              <w:rPr>
                <w:lang w:eastAsia="en-AU"/>
              </w:rPr>
            </w:pPr>
          </w:p>
        </w:tc>
        <w:tc>
          <w:tcPr>
            <w:tcW w:w="1010" w:type="dxa"/>
            <w:noWrap/>
            <w:hideMark/>
          </w:tcPr>
          <w:p w14:paraId="6BCF7C6C" w14:textId="77777777" w:rsidR="00BF2163" w:rsidRPr="00810D2D" w:rsidRDefault="00BF2163" w:rsidP="00371F8B">
            <w:pPr>
              <w:pStyle w:val="TableText"/>
              <w:ind w:right="142"/>
              <w:jc w:val="right"/>
              <w:rPr>
                <w:lang w:eastAsia="en-AU"/>
              </w:rPr>
            </w:pPr>
          </w:p>
        </w:tc>
        <w:tc>
          <w:tcPr>
            <w:tcW w:w="1010" w:type="dxa"/>
            <w:noWrap/>
            <w:hideMark/>
          </w:tcPr>
          <w:p w14:paraId="11E518F9" w14:textId="77777777" w:rsidR="00BF2163" w:rsidRPr="00810D2D" w:rsidRDefault="00BF2163" w:rsidP="00371F8B">
            <w:pPr>
              <w:pStyle w:val="TableText"/>
              <w:ind w:right="142"/>
              <w:jc w:val="right"/>
              <w:rPr>
                <w:lang w:eastAsia="en-AU"/>
              </w:rPr>
            </w:pPr>
          </w:p>
        </w:tc>
      </w:tr>
      <w:tr w:rsidR="00BF2163" w:rsidRPr="00810D2D" w14:paraId="76DEEC76" w14:textId="77777777" w:rsidTr="00371F8B">
        <w:trPr>
          <w:trHeight w:val="300"/>
        </w:trPr>
        <w:tc>
          <w:tcPr>
            <w:tcW w:w="993" w:type="dxa"/>
            <w:noWrap/>
            <w:hideMark/>
          </w:tcPr>
          <w:p w14:paraId="01BE81FB" w14:textId="77777777" w:rsidR="00BF2163" w:rsidRPr="00810D2D" w:rsidRDefault="00BF2163" w:rsidP="00371F8B">
            <w:pPr>
              <w:pStyle w:val="TableText"/>
              <w:rPr>
                <w:lang w:eastAsia="en-AU"/>
              </w:rPr>
            </w:pPr>
            <w:r w:rsidRPr="00810D2D">
              <w:rPr>
                <w:lang w:eastAsia="en-AU"/>
              </w:rPr>
              <w:t>C2-7a-4</w:t>
            </w:r>
          </w:p>
        </w:tc>
        <w:tc>
          <w:tcPr>
            <w:tcW w:w="1009" w:type="dxa"/>
            <w:noWrap/>
            <w:hideMark/>
          </w:tcPr>
          <w:p w14:paraId="048D3169" w14:textId="051887C8"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7AD379A" w14:textId="77777777" w:rsidR="00BF2163" w:rsidRPr="00810D2D" w:rsidRDefault="00BF2163" w:rsidP="00371F8B">
            <w:pPr>
              <w:pStyle w:val="TableText"/>
              <w:ind w:right="142"/>
              <w:jc w:val="right"/>
              <w:rPr>
                <w:lang w:eastAsia="en-AU"/>
              </w:rPr>
            </w:pPr>
          </w:p>
        </w:tc>
        <w:tc>
          <w:tcPr>
            <w:tcW w:w="1009" w:type="dxa"/>
            <w:noWrap/>
            <w:hideMark/>
          </w:tcPr>
          <w:p w14:paraId="0B3AF11A" w14:textId="77777777" w:rsidR="00BF2163" w:rsidRPr="00810D2D" w:rsidRDefault="00BF2163" w:rsidP="00371F8B">
            <w:pPr>
              <w:pStyle w:val="TableText"/>
              <w:ind w:right="142"/>
              <w:jc w:val="right"/>
              <w:rPr>
                <w:lang w:eastAsia="en-AU"/>
              </w:rPr>
            </w:pPr>
          </w:p>
        </w:tc>
        <w:tc>
          <w:tcPr>
            <w:tcW w:w="1010" w:type="dxa"/>
            <w:noWrap/>
            <w:hideMark/>
          </w:tcPr>
          <w:p w14:paraId="6F401C54" w14:textId="77777777" w:rsidR="00BF2163" w:rsidRPr="00810D2D" w:rsidRDefault="00BF2163" w:rsidP="00371F8B">
            <w:pPr>
              <w:pStyle w:val="TableText"/>
              <w:ind w:right="142"/>
              <w:jc w:val="right"/>
              <w:rPr>
                <w:lang w:eastAsia="en-AU"/>
              </w:rPr>
            </w:pPr>
          </w:p>
        </w:tc>
        <w:tc>
          <w:tcPr>
            <w:tcW w:w="1010" w:type="dxa"/>
            <w:noWrap/>
            <w:hideMark/>
          </w:tcPr>
          <w:p w14:paraId="098BB0F7" w14:textId="77777777" w:rsidR="00BF2163" w:rsidRPr="00810D2D" w:rsidRDefault="00BF2163" w:rsidP="00371F8B">
            <w:pPr>
              <w:pStyle w:val="TableText"/>
              <w:ind w:right="142"/>
              <w:jc w:val="right"/>
              <w:rPr>
                <w:lang w:eastAsia="en-AU"/>
              </w:rPr>
            </w:pPr>
          </w:p>
        </w:tc>
        <w:tc>
          <w:tcPr>
            <w:tcW w:w="1009" w:type="dxa"/>
            <w:noWrap/>
            <w:hideMark/>
          </w:tcPr>
          <w:p w14:paraId="4F109D2A" w14:textId="77777777" w:rsidR="00BF2163" w:rsidRPr="00810D2D" w:rsidRDefault="00BF2163" w:rsidP="00371F8B">
            <w:pPr>
              <w:pStyle w:val="TableText"/>
              <w:ind w:right="142"/>
              <w:jc w:val="right"/>
              <w:rPr>
                <w:lang w:eastAsia="en-AU"/>
              </w:rPr>
            </w:pPr>
          </w:p>
        </w:tc>
        <w:tc>
          <w:tcPr>
            <w:tcW w:w="1010" w:type="dxa"/>
            <w:noWrap/>
            <w:hideMark/>
          </w:tcPr>
          <w:p w14:paraId="4B6A3F41" w14:textId="77777777" w:rsidR="00BF2163" w:rsidRPr="00810D2D" w:rsidRDefault="00BF2163" w:rsidP="00371F8B">
            <w:pPr>
              <w:pStyle w:val="TableText"/>
              <w:ind w:right="142"/>
              <w:jc w:val="right"/>
              <w:rPr>
                <w:lang w:eastAsia="en-AU"/>
              </w:rPr>
            </w:pPr>
          </w:p>
        </w:tc>
        <w:tc>
          <w:tcPr>
            <w:tcW w:w="1010" w:type="dxa"/>
            <w:noWrap/>
            <w:hideMark/>
          </w:tcPr>
          <w:p w14:paraId="46098923" w14:textId="77777777" w:rsidR="00BF2163" w:rsidRPr="00810D2D" w:rsidRDefault="00BF2163" w:rsidP="00371F8B">
            <w:pPr>
              <w:pStyle w:val="TableText"/>
              <w:ind w:right="142"/>
              <w:jc w:val="right"/>
              <w:rPr>
                <w:lang w:eastAsia="en-AU"/>
              </w:rPr>
            </w:pPr>
          </w:p>
        </w:tc>
      </w:tr>
      <w:tr w:rsidR="00BF2163" w:rsidRPr="00810D2D" w14:paraId="5315F5F4" w14:textId="77777777" w:rsidTr="00371F8B">
        <w:trPr>
          <w:trHeight w:val="300"/>
        </w:trPr>
        <w:tc>
          <w:tcPr>
            <w:tcW w:w="993" w:type="dxa"/>
            <w:noWrap/>
            <w:hideMark/>
          </w:tcPr>
          <w:p w14:paraId="61226885" w14:textId="77777777" w:rsidR="00BF2163" w:rsidRPr="00810D2D" w:rsidRDefault="00BF2163" w:rsidP="00371F8B">
            <w:pPr>
              <w:pStyle w:val="TableText"/>
              <w:rPr>
                <w:lang w:eastAsia="en-AU"/>
              </w:rPr>
            </w:pPr>
            <w:r w:rsidRPr="00810D2D">
              <w:rPr>
                <w:lang w:eastAsia="en-AU"/>
              </w:rPr>
              <w:t>C2-7b-4</w:t>
            </w:r>
          </w:p>
        </w:tc>
        <w:tc>
          <w:tcPr>
            <w:tcW w:w="1009" w:type="dxa"/>
            <w:noWrap/>
            <w:hideMark/>
          </w:tcPr>
          <w:p w14:paraId="0010A7B0" w14:textId="191DC5E5"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19FDB799" w14:textId="77777777" w:rsidR="00BF2163" w:rsidRPr="00810D2D" w:rsidRDefault="00BF2163" w:rsidP="00371F8B">
            <w:pPr>
              <w:pStyle w:val="TableText"/>
              <w:ind w:right="142"/>
              <w:jc w:val="right"/>
              <w:rPr>
                <w:lang w:eastAsia="en-AU"/>
              </w:rPr>
            </w:pPr>
          </w:p>
        </w:tc>
        <w:tc>
          <w:tcPr>
            <w:tcW w:w="1009" w:type="dxa"/>
            <w:noWrap/>
            <w:hideMark/>
          </w:tcPr>
          <w:p w14:paraId="357925F3" w14:textId="77777777" w:rsidR="00BF2163" w:rsidRPr="00810D2D" w:rsidRDefault="00BF2163" w:rsidP="00371F8B">
            <w:pPr>
              <w:pStyle w:val="TableText"/>
              <w:ind w:right="142"/>
              <w:jc w:val="right"/>
              <w:rPr>
                <w:lang w:eastAsia="en-AU"/>
              </w:rPr>
            </w:pPr>
          </w:p>
        </w:tc>
        <w:tc>
          <w:tcPr>
            <w:tcW w:w="1010" w:type="dxa"/>
            <w:noWrap/>
            <w:hideMark/>
          </w:tcPr>
          <w:p w14:paraId="03B1B9B6" w14:textId="77777777" w:rsidR="00BF2163" w:rsidRPr="00810D2D" w:rsidRDefault="00BF2163" w:rsidP="00371F8B">
            <w:pPr>
              <w:pStyle w:val="TableText"/>
              <w:ind w:right="142"/>
              <w:jc w:val="right"/>
              <w:rPr>
                <w:lang w:eastAsia="en-AU"/>
              </w:rPr>
            </w:pPr>
          </w:p>
        </w:tc>
        <w:tc>
          <w:tcPr>
            <w:tcW w:w="1010" w:type="dxa"/>
            <w:noWrap/>
            <w:hideMark/>
          </w:tcPr>
          <w:p w14:paraId="542E21A1" w14:textId="77777777" w:rsidR="00BF2163" w:rsidRPr="00810D2D" w:rsidRDefault="00BF2163" w:rsidP="00371F8B">
            <w:pPr>
              <w:pStyle w:val="TableText"/>
              <w:ind w:right="142"/>
              <w:jc w:val="right"/>
              <w:rPr>
                <w:lang w:eastAsia="en-AU"/>
              </w:rPr>
            </w:pPr>
          </w:p>
        </w:tc>
        <w:tc>
          <w:tcPr>
            <w:tcW w:w="1009" w:type="dxa"/>
            <w:noWrap/>
            <w:hideMark/>
          </w:tcPr>
          <w:p w14:paraId="08CD0545" w14:textId="77777777" w:rsidR="00BF2163" w:rsidRPr="00810D2D" w:rsidRDefault="00BF2163" w:rsidP="00371F8B">
            <w:pPr>
              <w:pStyle w:val="TableText"/>
              <w:ind w:right="142"/>
              <w:jc w:val="right"/>
              <w:rPr>
                <w:lang w:eastAsia="en-AU"/>
              </w:rPr>
            </w:pPr>
          </w:p>
        </w:tc>
        <w:tc>
          <w:tcPr>
            <w:tcW w:w="1010" w:type="dxa"/>
            <w:noWrap/>
            <w:hideMark/>
          </w:tcPr>
          <w:p w14:paraId="3C4FCB22" w14:textId="77777777" w:rsidR="00BF2163" w:rsidRPr="00810D2D" w:rsidRDefault="00BF2163" w:rsidP="00371F8B">
            <w:pPr>
              <w:pStyle w:val="TableText"/>
              <w:ind w:right="142"/>
              <w:jc w:val="right"/>
              <w:rPr>
                <w:lang w:eastAsia="en-AU"/>
              </w:rPr>
            </w:pPr>
          </w:p>
        </w:tc>
        <w:tc>
          <w:tcPr>
            <w:tcW w:w="1010" w:type="dxa"/>
            <w:noWrap/>
            <w:hideMark/>
          </w:tcPr>
          <w:p w14:paraId="5C30B17D" w14:textId="77777777" w:rsidR="00BF2163" w:rsidRPr="00810D2D" w:rsidRDefault="00BF2163" w:rsidP="00371F8B">
            <w:pPr>
              <w:pStyle w:val="TableText"/>
              <w:ind w:right="142"/>
              <w:jc w:val="right"/>
              <w:rPr>
                <w:lang w:eastAsia="en-AU"/>
              </w:rPr>
            </w:pPr>
          </w:p>
        </w:tc>
      </w:tr>
      <w:tr w:rsidR="00BF2163" w:rsidRPr="00810D2D" w14:paraId="18C11F13" w14:textId="77777777" w:rsidTr="00371F8B">
        <w:trPr>
          <w:trHeight w:val="300"/>
        </w:trPr>
        <w:tc>
          <w:tcPr>
            <w:tcW w:w="993" w:type="dxa"/>
            <w:noWrap/>
            <w:hideMark/>
          </w:tcPr>
          <w:p w14:paraId="0C8980EA" w14:textId="77777777" w:rsidR="00BF2163" w:rsidRPr="00810D2D" w:rsidRDefault="00BF2163" w:rsidP="00371F8B">
            <w:pPr>
              <w:pStyle w:val="TableText"/>
              <w:rPr>
                <w:lang w:eastAsia="en-AU"/>
              </w:rPr>
            </w:pPr>
            <w:r w:rsidRPr="00810D2D">
              <w:rPr>
                <w:lang w:eastAsia="en-AU"/>
              </w:rPr>
              <w:t>C3-7a-4</w:t>
            </w:r>
          </w:p>
        </w:tc>
        <w:tc>
          <w:tcPr>
            <w:tcW w:w="1009" w:type="dxa"/>
            <w:noWrap/>
            <w:hideMark/>
          </w:tcPr>
          <w:p w14:paraId="12233A5F" w14:textId="263DAB8C"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C830C2D" w14:textId="77777777" w:rsidR="00BF2163" w:rsidRPr="00810D2D" w:rsidRDefault="00BF2163" w:rsidP="00371F8B">
            <w:pPr>
              <w:pStyle w:val="TableText"/>
              <w:ind w:right="142"/>
              <w:jc w:val="right"/>
              <w:rPr>
                <w:lang w:eastAsia="en-AU"/>
              </w:rPr>
            </w:pPr>
          </w:p>
        </w:tc>
        <w:tc>
          <w:tcPr>
            <w:tcW w:w="1009" w:type="dxa"/>
            <w:noWrap/>
            <w:hideMark/>
          </w:tcPr>
          <w:p w14:paraId="7A7706FE" w14:textId="77777777" w:rsidR="00BF2163" w:rsidRPr="00810D2D" w:rsidRDefault="00BF2163" w:rsidP="00371F8B">
            <w:pPr>
              <w:pStyle w:val="TableText"/>
              <w:ind w:right="142"/>
              <w:jc w:val="right"/>
              <w:rPr>
                <w:lang w:eastAsia="en-AU"/>
              </w:rPr>
            </w:pPr>
          </w:p>
        </w:tc>
        <w:tc>
          <w:tcPr>
            <w:tcW w:w="1010" w:type="dxa"/>
            <w:noWrap/>
            <w:hideMark/>
          </w:tcPr>
          <w:p w14:paraId="435426A6" w14:textId="77777777" w:rsidR="00BF2163" w:rsidRPr="00810D2D" w:rsidRDefault="00BF2163" w:rsidP="00371F8B">
            <w:pPr>
              <w:pStyle w:val="TableText"/>
              <w:ind w:right="142"/>
              <w:jc w:val="right"/>
              <w:rPr>
                <w:lang w:eastAsia="en-AU"/>
              </w:rPr>
            </w:pPr>
          </w:p>
        </w:tc>
        <w:tc>
          <w:tcPr>
            <w:tcW w:w="1010" w:type="dxa"/>
            <w:noWrap/>
            <w:hideMark/>
          </w:tcPr>
          <w:p w14:paraId="0E5B8932" w14:textId="77777777" w:rsidR="00BF2163" w:rsidRPr="00810D2D" w:rsidRDefault="00BF2163" w:rsidP="00371F8B">
            <w:pPr>
              <w:pStyle w:val="TableText"/>
              <w:ind w:right="142"/>
              <w:jc w:val="right"/>
              <w:rPr>
                <w:lang w:eastAsia="en-AU"/>
              </w:rPr>
            </w:pPr>
          </w:p>
        </w:tc>
        <w:tc>
          <w:tcPr>
            <w:tcW w:w="1009" w:type="dxa"/>
            <w:noWrap/>
            <w:hideMark/>
          </w:tcPr>
          <w:p w14:paraId="68AB034D" w14:textId="77777777" w:rsidR="00BF2163" w:rsidRPr="00810D2D" w:rsidRDefault="00BF2163" w:rsidP="00371F8B">
            <w:pPr>
              <w:pStyle w:val="TableText"/>
              <w:ind w:right="142"/>
              <w:jc w:val="right"/>
              <w:rPr>
                <w:lang w:eastAsia="en-AU"/>
              </w:rPr>
            </w:pPr>
          </w:p>
        </w:tc>
        <w:tc>
          <w:tcPr>
            <w:tcW w:w="1010" w:type="dxa"/>
            <w:noWrap/>
            <w:hideMark/>
          </w:tcPr>
          <w:p w14:paraId="03AA8D66" w14:textId="77777777" w:rsidR="00BF2163" w:rsidRPr="00810D2D" w:rsidRDefault="00BF2163" w:rsidP="00371F8B">
            <w:pPr>
              <w:pStyle w:val="TableText"/>
              <w:ind w:right="142"/>
              <w:jc w:val="right"/>
              <w:rPr>
                <w:lang w:eastAsia="en-AU"/>
              </w:rPr>
            </w:pPr>
          </w:p>
        </w:tc>
        <w:tc>
          <w:tcPr>
            <w:tcW w:w="1010" w:type="dxa"/>
            <w:noWrap/>
            <w:hideMark/>
          </w:tcPr>
          <w:p w14:paraId="40FF2F29" w14:textId="77777777" w:rsidR="00BF2163" w:rsidRPr="00810D2D" w:rsidRDefault="00BF2163" w:rsidP="00371F8B">
            <w:pPr>
              <w:pStyle w:val="TableText"/>
              <w:ind w:right="142"/>
              <w:jc w:val="right"/>
              <w:rPr>
                <w:lang w:eastAsia="en-AU"/>
              </w:rPr>
            </w:pPr>
          </w:p>
        </w:tc>
      </w:tr>
      <w:tr w:rsidR="00BF2163" w:rsidRPr="00810D2D" w14:paraId="74FCE809" w14:textId="77777777" w:rsidTr="00371F8B">
        <w:trPr>
          <w:trHeight w:val="300"/>
        </w:trPr>
        <w:tc>
          <w:tcPr>
            <w:tcW w:w="993" w:type="dxa"/>
            <w:noWrap/>
            <w:hideMark/>
          </w:tcPr>
          <w:p w14:paraId="43D1D3F3" w14:textId="77777777" w:rsidR="00BF2163" w:rsidRPr="00810D2D" w:rsidRDefault="00BF2163" w:rsidP="00371F8B">
            <w:pPr>
              <w:pStyle w:val="TableText"/>
              <w:rPr>
                <w:lang w:eastAsia="en-AU"/>
              </w:rPr>
            </w:pPr>
            <w:r w:rsidRPr="00810D2D">
              <w:rPr>
                <w:lang w:eastAsia="en-AU"/>
              </w:rPr>
              <w:t>C3-7b-4</w:t>
            </w:r>
          </w:p>
        </w:tc>
        <w:tc>
          <w:tcPr>
            <w:tcW w:w="1009" w:type="dxa"/>
            <w:noWrap/>
            <w:hideMark/>
          </w:tcPr>
          <w:p w14:paraId="63BCE605" w14:textId="26EAED08"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0D1385D" w14:textId="77777777" w:rsidR="00BF2163" w:rsidRPr="00810D2D" w:rsidRDefault="00BF2163" w:rsidP="00371F8B">
            <w:pPr>
              <w:pStyle w:val="TableText"/>
              <w:ind w:right="142"/>
              <w:jc w:val="right"/>
              <w:rPr>
                <w:lang w:eastAsia="en-AU"/>
              </w:rPr>
            </w:pPr>
          </w:p>
        </w:tc>
        <w:tc>
          <w:tcPr>
            <w:tcW w:w="1009" w:type="dxa"/>
            <w:noWrap/>
            <w:hideMark/>
          </w:tcPr>
          <w:p w14:paraId="556C2CDD" w14:textId="77777777" w:rsidR="00BF2163" w:rsidRPr="00810D2D" w:rsidRDefault="00BF2163" w:rsidP="00371F8B">
            <w:pPr>
              <w:pStyle w:val="TableText"/>
              <w:ind w:right="142"/>
              <w:jc w:val="right"/>
              <w:rPr>
                <w:lang w:eastAsia="en-AU"/>
              </w:rPr>
            </w:pPr>
          </w:p>
        </w:tc>
        <w:tc>
          <w:tcPr>
            <w:tcW w:w="1010" w:type="dxa"/>
            <w:noWrap/>
            <w:hideMark/>
          </w:tcPr>
          <w:p w14:paraId="3201F566" w14:textId="77777777" w:rsidR="00BF2163" w:rsidRPr="00810D2D" w:rsidRDefault="00BF2163" w:rsidP="00371F8B">
            <w:pPr>
              <w:pStyle w:val="TableText"/>
              <w:ind w:right="142"/>
              <w:jc w:val="right"/>
              <w:rPr>
                <w:lang w:eastAsia="en-AU"/>
              </w:rPr>
            </w:pPr>
          </w:p>
        </w:tc>
        <w:tc>
          <w:tcPr>
            <w:tcW w:w="1010" w:type="dxa"/>
            <w:noWrap/>
            <w:hideMark/>
          </w:tcPr>
          <w:p w14:paraId="10301F1A" w14:textId="77777777" w:rsidR="00BF2163" w:rsidRPr="00810D2D" w:rsidRDefault="00BF2163" w:rsidP="00371F8B">
            <w:pPr>
              <w:pStyle w:val="TableText"/>
              <w:ind w:right="142"/>
              <w:jc w:val="right"/>
              <w:rPr>
                <w:lang w:eastAsia="en-AU"/>
              </w:rPr>
            </w:pPr>
          </w:p>
        </w:tc>
        <w:tc>
          <w:tcPr>
            <w:tcW w:w="1009" w:type="dxa"/>
            <w:noWrap/>
            <w:hideMark/>
          </w:tcPr>
          <w:p w14:paraId="2125E224" w14:textId="77777777" w:rsidR="00BF2163" w:rsidRPr="00810D2D" w:rsidRDefault="00BF2163" w:rsidP="00371F8B">
            <w:pPr>
              <w:pStyle w:val="TableText"/>
              <w:ind w:right="142"/>
              <w:jc w:val="right"/>
              <w:rPr>
                <w:lang w:eastAsia="en-AU"/>
              </w:rPr>
            </w:pPr>
          </w:p>
        </w:tc>
        <w:tc>
          <w:tcPr>
            <w:tcW w:w="1010" w:type="dxa"/>
            <w:noWrap/>
            <w:hideMark/>
          </w:tcPr>
          <w:p w14:paraId="456153AC" w14:textId="77777777" w:rsidR="00BF2163" w:rsidRPr="00810D2D" w:rsidRDefault="00BF2163" w:rsidP="00371F8B">
            <w:pPr>
              <w:pStyle w:val="TableText"/>
              <w:ind w:right="142"/>
              <w:jc w:val="right"/>
              <w:rPr>
                <w:lang w:eastAsia="en-AU"/>
              </w:rPr>
            </w:pPr>
          </w:p>
        </w:tc>
        <w:tc>
          <w:tcPr>
            <w:tcW w:w="1010" w:type="dxa"/>
            <w:noWrap/>
            <w:hideMark/>
          </w:tcPr>
          <w:p w14:paraId="41D3CA19" w14:textId="77777777" w:rsidR="00BF2163" w:rsidRPr="00810D2D" w:rsidRDefault="00BF2163" w:rsidP="00371F8B">
            <w:pPr>
              <w:pStyle w:val="TableText"/>
              <w:ind w:right="142"/>
              <w:jc w:val="right"/>
              <w:rPr>
                <w:lang w:eastAsia="en-AU"/>
              </w:rPr>
            </w:pPr>
          </w:p>
        </w:tc>
      </w:tr>
      <w:tr w:rsidR="00BF2163" w:rsidRPr="00810D2D" w14:paraId="14289C17" w14:textId="77777777" w:rsidTr="00371F8B">
        <w:trPr>
          <w:trHeight w:val="300"/>
        </w:trPr>
        <w:tc>
          <w:tcPr>
            <w:tcW w:w="993" w:type="dxa"/>
            <w:noWrap/>
            <w:hideMark/>
          </w:tcPr>
          <w:p w14:paraId="255EA200" w14:textId="77777777" w:rsidR="00BF2163" w:rsidRPr="00810D2D" w:rsidRDefault="00BF2163" w:rsidP="00371F8B">
            <w:pPr>
              <w:pStyle w:val="TableText"/>
              <w:rPr>
                <w:lang w:eastAsia="en-AU"/>
              </w:rPr>
            </w:pPr>
            <w:r w:rsidRPr="00810D2D">
              <w:rPr>
                <w:lang w:eastAsia="en-AU"/>
              </w:rPr>
              <w:t>D1-7a-4</w:t>
            </w:r>
          </w:p>
        </w:tc>
        <w:tc>
          <w:tcPr>
            <w:tcW w:w="1009" w:type="dxa"/>
            <w:noWrap/>
            <w:hideMark/>
          </w:tcPr>
          <w:p w14:paraId="3A798FB9" w14:textId="77777777" w:rsidR="00BF2163" w:rsidRPr="00810D2D" w:rsidRDefault="00BF2163" w:rsidP="00371F8B">
            <w:pPr>
              <w:pStyle w:val="TableText"/>
              <w:ind w:right="142"/>
              <w:jc w:val="right"/>
              <w:rPr>
                <w:lang w:eastAsia="en-AU"/>
              </w:rPr>
            </w:pPr>
            <w:r w:rsidRPr="00810D2D">
              <w:rPr>
                <w:lang w:eastAsia="en-AU"/>
              </w:rPr>
              <w:t>114.58</w:t>
            </w:r>
          </w:p>
        </w:tc>
        <w:tc>
          <w:tcPr>
            <w:tcW w:w="1010" w:type="dxa"/>
            <w:noWrap/>
            <w:hideMark/>
          </w:tcPr>
          <w:p w14:paraId="648B8F1C" w14:textId="77777777" w:rsidR="00BF2163" w:rsidRPr="00810D2D" w:rsidRDefault="00BF2163" w:rsidP="00371F8B">
            <w:pPr>
              <w:pStyle w:val="TableText"/>
              <w:ind w:right="142"/>
              <w:jc w:val="right"/>
              <w:rPr>
                <w:lang w:eastAsia="en-AU"/>
              </w:rPr>
            </w:pPr>
            <w:r w:rsidRPr="00810D2D">
              <w:rPr>
                <w:lang w:eastAsia="en-AU"/>
              </w:rPr>
              <w:t>115.00</w:t>
            </w:r>
          </w:p>
        </w:tc>
        <w:tc>
          <w:tcPr>
            <w:tcW w:w="1009" w:type="dxa"/>
            <w:noWrap/>
            <w:hideMark/>
          </w:tcPr>
          <w:p w14:paraId="58FE1C62"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2793B511" w14:textId="77777777" w:rsidR="00BF2163" w:rsidRPr="00810D2D" w:rsidRDefault="00BF2163" w:rsidP="00371F8B">
            <w:pPr>
              <w:pStyle w:val="TableText"/>
              <w:ind w:right="142"/>
              <w:jc w:val="right"/>
              <w:rPr>
                <w:lang w:eastAsia="en-AU"/>
              </w:rPr>
            </w:pPr>
            <w:r w:rsidRPr="00810D2D">
              <w:rPr>
                <w:lang w:eastAsia="en-AU"/>
              </w:rPr>
              <w:t>21.93</w:t>
            </w:r>
          </w:p>
        </w:tc>
        <w:tc>
          <w:tcPr>
            <w:tcW w:w="1010" w:type="dxa"/>
            <w:noWrap/>
            <w:hideMark/>
          </w:tcPr>
          <w:p w14:paraId="6896225E" w14:textId="77777777" w:rsidR="00BF2163" w:rsidRPr="00810D2D" w:rsidRDefault="00BF2163" w:rsidP="00371F8B">
            <w:pPr>
              <w:pStyle w:val="TableText"/>
              <w:ind w:right="142"/>
              <w:jc w:val="right"/>
              <w:rPr>
                <w:lang w:eastAsia="en-AU"/>
              </w:rPr>
            </w:pPr>
            <w:r w:rsidRPr="00810D2D">
              <w:rPr>
                <w:lang w:eastAsia="en-AU"/>
              </w:rPr>
              <w:t>116.86</w:t>
            </w:r>
          </w:p>
        </w:tc>
        <w:tc>
          <w:tcPr>
            <w:tcW w:w="1009" w:type="dxa"/>
            <w:noWrap/>
            <w:hideMark/>
          </w:tcPr>
          <w:p w14:paraId="62B15E24" w14:textId="77777777" w:rsidR="00BF2163" w:rsidRPr="00810D2D" w:rsidRDefault="00BF2163" w:rsidP="00371F8B">
            <w:pPr>
              <w:pStyle w:val="TableText"/>
              <w:ind w:right="142"/>
              <w:jc w:val="right"/>
              <w:rPr>
                <w:lang w:eastAsia="en-AU"/>
              </w:rPr>
            </w:pPr>
            <w:r w:rsidRPr="00810D2D">
              <w:rPr>
                <w:lang w:eastAsia="en-AU"/>
              </w:rPr>
              <w:t>1.71</w:t>
            </w:r>
          </w:p>
        </w:tc>
        <w:tc>
          <w:tcPr>
            <w:tcW w:w="1010" w:type="dxa"/>
            <w:noWrap/>
            <w:hideMark/>
          </w:tcPr>
          <w:p w14:paraId="49757DCB" w14:textId="77777777" w:rsidR="00BF2163" w:rsidRPr="00810D2D" w:rsidRDefault="00BF2163" w:rsidP="00371F8B">
            <w:pPr>
              <w:pStyle w:val="TableText"/>
              <w:ind w:right="142"/>
              <w:jc w:val="right"/>
              <w:rPr>
                <w:lang w:eastAsia="en-AU"/>
              </w:rPr>
            </w:pPr>
            <w:r w:rsidRPr="00810D2D">
              <w:rPr>
                <w:lang w:eastAsia="en-AU"/>
              </w:rPr>
              <w:t>22.69</w:t>
            </w:r>
          </w:p>
        </w:tc>
        <w:tc>
          <w:tcPr>
            <w:tcW w:w="1010" w:type="dxa"/>
            <w:noWrap/>
            <w:hideMark/>
          </w:tcPr>
          <w:p w14:paraId="3B67B21B" w14:textId="77777777" w:rsidR="00BF2163" w:rsidRPr="00810D2D" w:rsidRDefault="00BF2163" w:rsidP="00371F8B">
            <w:pPr>
              <w:pStyle w:val="TableText"/>
              <w:ind w:right="142"/>
              <w:jc w:val="right"/>
              <w:rPr>
                <w:lang w:eastAsia="en-AU"/>
              </w:rPr>
            </w:pPr>
            <w:r w:rsidRPr="00810D2D">
              <w:rPr>
                <w:lang w:eastAsia="en-AU"/>
              </w:rPr>
              <w:t>0.83</w:t>
            </w:r>
          </w:p>
        </w:tc>
      </w:tr>
      <w:tr w:rsidR="00BF2163" w:rsidRPr="00810D2D" w14:paraId="4C8C2BF1" w14:textId="77777777" w:rsidTr="00371F8B">
        <w:trPr>
          <w:trHeight w:val="300"/>
        </w:trPr>
        <w:tc>
          <w:tcPr>
            <w:tcW w:w="993" w:type="dxa"/>
            <w:noWrap/>
            <w:hideMark/>
          </w:tcPr>
          <w:p w14:paraId="74F8CF81" w14:textId="77777777" w:rsidR="00BF2163" w:rsidRPr="00810D2D" w:rsidRDefault="00BF2163" w:rsidP="00371F8B">
            <w:pPr>
              <w:pStyle w:val="TableText"/>
              <w:rPr>
                <w:lang w:eastAsia="en-AU"/>
              </w:rPr>
            </w:pPr>
            <w:r w:rsidRPr="00810D2D">
              <w:rPr>
                <w:lang w:eastAsia="en-AU"/>
              </w:rPr>
              <w:t>D1-7b-4</w:t>
            </w:r>
          </w:p>
        </w:tc>
        <w:tc>
          <w:tcPr>
            <w:tcW w:w="1009" w:type="dxa"/>
            <w:noWrap/>
            <w:hideMark/>
          </w:tcPr>
          <w:p w14:paraId="083D8E10" w14:textId="77777777" w:rsidR="00BF2163" w:rsidRPr="00810D2D" w:rsidRDefault="00BF2163" w:rsidP="00371F8B">
            <w:pPr>
              <w:pStyle w:val="TableText"/>
              <w:ind w:right="142"/>
              <w:jc w:val="right"/>
              <w:rPr>
                <w:lang w:eastAsia="en-AU"/>
              </w:rPr>
            </w:pPr>
            <w:r w:rsidRPr="00810D2D">
              <w:rPr>
                <w:lang w:eastAsia="en-AU"/>
              </w:rPr>
              <w:t>115.41</w:t>
            </w:r>
          </w:p>
        </w:tc>
        <w:tc>
          <w:tcPr>
            <w:tcW w:w="1010" w:type="dxa"/>
            <w:noWrap/>
            <w:hideMark/>
          </w:tcPr>
          <w:p w14:paraId="3C7FBB94" w14:textId="77777777" w:rsidR="00BF2163" w:rsidRPr="00810D2D" w:rsidRDefault="00BF2163" w:rsidP="00371F8B">
            <w:pPr>
              <w:pStyle w:val="TableText"/>
              <w:ind w:right="142"/>
              <w:jc w:val="right"/>
              <w:rPr>
                <w:lang w:eastAsia="en-AU"/>
              </w:rPr>
            </w:pPr>
          </w:p>
        </w:tc>
        <w:tc>
          <w:tcPr>
            <w:tcW w:w="1009" w:type="dxa"/>
            <w:noWrap/>
            <w:hideMark/>
          </w:tcPr>
          <w:p w14:paraId="0B4BE659" w14:textId="77777777" w:rsidR="00BF2163" w:rsidRPr="00810D2D" w:rsidRDefault="00BF2163" w:rsidP="00371F8B">
            <w:pPr>
              <w:pStyle w:val="TableText"/>
              <w:ind w:right="142"/>
              <w:jc w:val="right"/>
              <w:rPr>
                <w:lang w:eastAsia="en-AU"/>
              </w:rPr>
            </w:pPr>
          </w:p>
        </w:tc>
        <w:tc>
          <w:tcPr>
            <w:tcW w:w="1010" w:type="dxa"/>
            <w:noWrap/>
            <w:hideMark/>
          </w:tcPr>
          <w:p w14:paraId="79D0A60A" w14:textId="77777777" w:rsidR="00BF2163" w:rsidRPr="00810D2D" w:rsidRDefault="00BF2163" w:rsidP="00371F8B">
            <w:pPr>
              <w:pStyle w:val="TableText"/>
              <w:ind w:right="142"/>
              <w:jc w:val="right"/>
              <w:rPr>
                <w:lang w:eastAsia="en-AU"/>
              </w:rPr>
            </w:pPr>
          </w:p>
        </w:tc>
        <w:tc>
          <w:tcPr>
            <w:tcW w:w="1010" w:type="dxa"/>
            <w:noWrap/>
            <w:hideMark/>
          </w:tcPr>
          <w:p w14:paraId="547ED94C" w14:textId="77777777" w:rsidR="00BF2163" w:rsidRPr="00810D2D" w:rsidRDefault="00BF2163" w:rsidP="00371F8B">
            <w:pPr>
              <w:pStyle w:val="TableText"/>
              <w:ind w:right="142"/>
              <w:jc w:val="right"/>
              <w:rPr>
                <w:lang w:eastAsia="en-AU"/>
              </w:rPr>
            </w:pPr>
          </w:p>
        </w:tc>
        <w:tc>
          <w:tcPr>
            <w:tcW w:w="1009" w:type="dxa"/>
            <w:noWrap/>
            <w:hideMark/>
          </w:tcPr>
          <w:p w14:paraId="216328A1" w14:textId="77777777" w:rsidR="00BF2163" w:rsidRPr="00810D2D" w:rsidRDefault="00BF2163" w:rsidP="00371F8B">
            <w:pPr>
              <w:pStyle w:val="TableText"/>
              <w:ind w:right="142"/>
              <w:jc w:val="right"/>
              <w:rPr>
                <w:lang w:eastAsia="en-AU"/>
              </w:rPr>
            </w:pPr>
          </w:p>
        </w:tc>
        <w:tc>
          <w:tcPr>
            <w:tcW w:w="1010" w:type="dxa"/>
            <w:noWrap/>
            <w:hideMark/>
          </w:tcPr>
          <w:p w14:paraId="741A712A" w14:textId="77777777" w:rsidR="00BF2163" w:rsidRPr="00810D2D" w:rsidRDefault="00BF2163" w:rsidP="00371F8B">
            <w:pPr>
              <w:pStyle w:val="TableText"/>
              <w:ind w:right="142"/>
              <w:jc w:val="right"/>
              <w:rPr>
                <w:lang w:eastAsia="en-AU"/>
              </w:rPr>
            </w:pPr>
          </w:p>
        </w:tc>
        <w:tc>
          <w:tcPr>
            <w:tcW w:w="1010" w:type="dxa"/>
            <w:noWrap/>
            <w:hideMark/>
          </w:tcPr>
          <w:p w14:paraId="35745FCE" w14:textId="77777777" w:rsidR="00BF2163" w:rsidRPr="00810D2D" w:rsidRDefault="00BF2163" w:rsidP="00371F8B">
            <w:pPr>
              <w:pStyle w:val="TableText"/>
              <w:ind w:right="142"/>
              <w:jc w:val="right"/>
              <w:rPr>
                <w:lang w:eastAsia="en-AU"/>
              </w:rPr>
            </w:pPr>
          </w:p>
        </w:tc>
      </w:tr>
      <w:tr w:rsidR="00BF2163" w:rsidRPr="00810D2D" w14:paraId="0712A54E" w14:textId="77777777" w:rsidTr="00371F8B">
        <w:trPr>
          <w:trHeight w:val="300"/>
        </w:trPr>
        <w:tc>
          <w:tcPr>
            <w:tcW w:w="993" w:type="dxa"/>
            <w:noWrap/>
            <w:hideMark/>
          </w:tcPr>
          <w:p w14:paraId="387E88AE" w14:textId="77777777" w:rsidR="00BF2163" w:rsidRPr="00810D2D" w:rsidRDefault="00BF2163" w:rsidP="00371F8B">
            <w:pPr>
              <w:pStyle w:val="TableText"/>
              <w:rPr>
                <w:lang w:eastAsia="en-AU"/>
              </w:rPr>
            </w:pPr>
            <w:r w:rsidRPr="00810D2D">
              <w:rPr>
                <w:lang w:eastAsia="en-AU"/>
              </w:rPr>
              <w:t>D2-7a-4</w:t>
            </w:r>
          </w:p>
        </w:tc>
        <w:tc>
          <w:tcPr>
            <w:tcW w:w="1009" w:type="dxa"/>
            <w:noWrap/>
            <w:hideMark/>
          </w:tcPr>
          <w:p w14:paraId="694E43AA" w14:textId="77777777" w:rsidR="00BF2163" w:rsidRPr="00810D2D" w:rsidRDefault="00BF2163" w:rsidP="00371F8B">
            <w:pPr>
              <w:pStyle w:val="TableText"/>
              <w:ind w:right="142"/>
              <w:jc w:val="right"/>
              <w:rPr>
                <w:lang w:eastAsia="en-AU"/>
              </w:rPr>
            </w:pPr>
            <w:r w:rsidRPr="00810D2D">
              <w:rPr>
                <w:lang w:eastAsia="en-AU"/>
              </w:rPr>
              <w:t>115.56</w:t>
            </w:r>
          </w:p>
        </w:tc>
        <w:tc>
          <w:tcPr>
            <w:tcW w:w="1010" w:type="dxa"/>
            <w:noWrap/>
            <w:hideMark/>
          </w:tcPr>
          <w:p w14:paraId="7A86C365" w14:textId="77777777" w:rsidR="00BF2163" w:rsidRPr="00810D2D" w:rsidRDefault="00BF2163" w:rsidP="00371F8B">
            <w:pPr>
              <w:pStyle w:val="TableText"/>
              <w:ind w:right="142"/>
              <w:jc w:val="right"/>
              <w:rPr>
                <w:lang w:eastAsia="en-AU"/>
              </w:rPr>
            </w:pPr>
            <w:r w:rsidRPr="00810D2D">
              <w:rPr>
                <w:lang w:eastAsia="en-AU"/>
              </w:rPr>
              <w:t>118.36</w:t>
            </w:r>
          </w:p>
        </w:tc>
        <w:tc>
          <w:tcPr>
            <w:tcW w:w="1009" w:type="dxa"/>
            <w:noWrap/>
            <w:hideMark/>
          </w:tcPr>
          <w:p w14:paraId="1F02F673"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4FB55DE3" w14:textId="77777777" w:rsidR="00BF2163" w:rsidRPr="00810D2D" w:rsidRDefault="00BF2163" w:rsidP="00371F8B">
            <w:pPr>
              <w:pStyle w:val="TableText"/>
              <w:ind w:right="142"/>
              <w:jc w:val="right"/>
              <w:rPr>
                <w:lang w:eastAsia="en-AU"/>
              </w:rPr>
            </w:pPr>
            <w:r w:rsidRPr="00810D2D">
              <w:rPr>
                <w:lang w:eastAsia="en-AU"/>
              </w:rPr>
              <w:t>23.58</w:t>
            </w:r>
          </w:p>
        </w:tc>
        <w:tc>
          <w:tcPr>
            <w:tcW w:w="1010" w:type="dxa"/>
            <w:noWrap/>
            <w:hideMark/>
          </w:tcPr>
          <w:p w14:paraId="7BDFAB92" w14:textId="77777777" w:rsidR="00BF2163" w:rsidRPr="00810D2D" w:rsidRDefault="00BF2163" w:rsidP="00371F8B">
            <w:pPr>
              <w:pStyle w:val="TableText"/>
              <w:ind w:right="142"/>
              <w:jc w:val="right"/>
              <w:rPr>
                <w:lang w:eastAsia="en-AU"/>
              </w:rPr>
            </w:pPr>
          </w:p>
        </w:tc>
        <w:tc>
          <w:tcPr>
            <w:tcW w:w="1009" w:type="dxa"/>
            <w:noWrap/>
            <w:hideMark/>
          </w:tcPr>
          <w:p w14:paraId="4EC605A3" w14:textId="77777777" w:rsidR="00BF2163" w:rsidRPr="00810D2D" w:rsidRDefault="00BF2163" w:rsidP="00371F8B">
            <w:pPr>
              <w:pStyle w:val="TableText"/>
              <w:ind w:right="142"/>
              <w:jc w:val="right"/>
              <w:rPr>
                <w:lang w:eastAsia="en-AU"/>
              </w:rPr>
            </w:pPr>
          </w:p>
        </w:tc>
        <w:tc>
          <w:tcPr>
            <w:tcW w:w="1010" w:type="dxa"/>
            <w:noWrap/>
            <w:hideMark/>
          </w:tcPr>
          <w:p w14:paraId="1DD312F6" w14:textId="77777777" w:rsidR="00BF2163" w:rsidRPr="00810D2D" w:rsidRDefault="00BF2163" w:rsidP="00371F8B">
            <w:pPr>
              <w:pStyle w:val="TableText"/>
              <w:ind w:right="142"/>
              <w:jc w:val="right"/>
              <w:rPr>
                <w:lang w:eastAsia="en-AU"/>
              </w:rPr>
            </w:pPr>
          </w:p>
        </w:tc>
        <w:tc>
          <w:tcPr>
            <w:tcW w:w="1010" w:type="dxa"/>
            <w:noWrap/>
            <w:hideMark/>
          </w:tcPr>
          <w:p w14:paraId="458B2B8D" w14:textId="77777777" w:rsidR="00BF2163" w:rsidRPr="00810D2D" w:rsidRDefault="00BF2163" w:rsidP="00371F8B">
            <w:pPr>
              <w:pStyle w:val="TableText"/>
              <w:ind w:right="142"/>
              <w:jc w:val="right"/>
              <w:rPr>
                <w:lang w:eastAsia="en-AU"/>
              </w:rPr>
            </w:pPr>
          </w:p>
        </w:tc>
      </w:tr>
      <w:tr w:rsidR="00BF2163" w:rsidRPr="00810D2D" w14:paraId="133C3F67" w14:textId="77777777" w:rsidTr="00371F8B">
        <w:trPr>
          <w:trHeight w:val="300"/>
        </w:trPr>
        <w:tc>
          <w:tcPr>
            <w:tcW w:w="993" w:type="dxa"/>
            <w:noWrap/>
            <w:hideMark/>
          </w:tcPr>
          <w:p w14:paraId="715C5615" w14:textId="77777777" w:rsidR="00BF2163" w:rsidRPr="00810D2D" w:rsidRDefault="00BF2163" w:rsidP="00371F8B">
            <w:pPr>
              <w:pStyle w:val="TableText"/>
              <w:rPr>
                <w:lang w:eastAsia="en-AU"/>
              </w:rPr>
            </w:pPr>
            <w:r w:rsidRPr="00810D2D">
              <w:rPr>
                <w:lang w:eastAsia="en-AU"/>
              </w:rPr>
              <w:t>D2-7b-4</w:t>
            </w:r>
          </w:p>
        </w:tc>
        <w:tc>
          <w:tcPr>
            <w:tcW w:w="1009" w:type="dxa"/>
            <w:noWrap/>
            <w:hideMark/>
          </w:tcPr>
          <w:p w14:paraId="7E5F5F08" w14:textId="77777777" w:rsidR="00BF2163" w:rsidRPr="00810D2D" w:rsidRDefault="00BF2163" w:rsidP="00371F8B">
            <w:pPr>
              <w:pStyle w:val="TableText"/>
              <w:ind w:right="142"/>
              <w:jc w:val="right"/>
              <w:rPr>
                <w:lang w:eastAsia="en-AU"/>
              </w:rPr>
            </w:pPr>
            <w:r w:rsidRPr="00810D2D">
              <w:rPr>
                <w:lang w:eastAsia="en-AU"/>
              </w:rPr>
              <w:t>121.17</w:t>
            </w:r>
          </w:p>
        </w:tc>
        <w:tc>
          <w:tcPr>
            <w:tcW w:w="1010" w:type="dxa"/>
            <w:noWrap/>
            <w:hideMark/>
          </w:tcPr>
          <w:p w14:paraId="2BCDBC67" w14:textId="77777777" w:rsidR="00BF2163" w:rsidRPr="00810D2D" w:rsidRDefault="00BF2163" w:rsidP="00371F8B">
            <w:pPr>
              <w:pStyle w:val="TableText"/>
              <w:ind w:right="142"/>
              <w:jc w:val="right"/>
              <w:rPr>
                <w:lang w:eastAsia="en-AU"/>
              </w:rPr>
            </w:pPr>
          </w:p>
        </w:tc>
        <w:tc>
          <w:tcPr>
            <w:tcW w:w="1009" w:type="dxa"/>
            <w:noWrap/>
            <w:hideMark/>
          </w:tcPr>
          <w:p w14:paraId="0EC1970F" w14:textId="77777777" w:rsidR="00BF2163" w:rsidRPr="00810D2D" w:rsidRDefault="00BF2163" w:rsidP="00371F8B">
            <w:pPr>
              <w:pStyle w:val="TableText"/>
              <w:ind w:right="142"/>
              <w:jc w:val="right"/>
              <w:rPr>
                <w:lang w:eastAsia="en-AU"/>
              </w:rPr>
            </w:pPr>
          </w:p>
        </w:tc>
        <w:tc>
          <w:tcPr>
            <w:tcW w:w="1010" w:type="dxa"/>
            <w:noWrap/>
            <w:hideMark/>
          </w:tcPr>
          <w:p w14:paraId="33CCD38C" w14:textId="77777777" w:rsidR="00BF2163" w:rsidRPr="00810D2D" w:rsidRDefault="00BF2163" w:rsidP="00371F8B">
            <w:pPr>
              <w:pStyle w:val="TableText"/>
              <w:ind w:right="142"/>
              <w:jc w:val="right"/>
              <w:rPr>
                <w:lang w:eastAsia="en-AU"/>
              </w:rPr>
            </w:pPr>
          </w:p>
        </w:tc>
        <w:tc>
          <w:tcPr>
            <w:tcW w:w="1010" w:type="dxa"/>
            <w:noWrap/>
            <w:hideMark/>
          </w:tcPr>
          <w:p w14:paraId="53DC6512" w14:textId="77777777" w:rsidR="00BF2163" w:rsidRPr="00810D2D" w:rsidRDefault="00BF2163" w:rsidP="00371F8B">
            <w:pPr>
              <w:pStyle w:val="TableText"/>
              <w:ind w:right="142"/>
              <w:jc w:val="right"/>
              <w:rPr>
                <w:lang w:eastAsia="en-AU"/>
              </w:rPr>
            </w:pPr>
          </w:p>
        </w:tc>
        <w:tc>
          <w:tcPr>
            <w:tcW w:w="1009" w:type="dxa"/>
            <w:noWrap/>
            <w:hideMark/>
          </w:tcPr>
          <w:p w14:paraId="491E3AC1" w14:textId="77777777" w:rsidR="00BF2163" w:rsidRPr="00810D2D" w:rsidRDefault="00BF2163" w:rsidP="00371F8B">
            <w:pPr>
              <w:pStyle w:val="TableText"/>
              <w:ind w:right="142"/>
              <w:jc w:val="right"/>
              <w:rPr>
                <w:lang w:eastAsia="en-AU"/>
              </w:rPr>
            </w:pPr>
          </w:p>
        </w:tc>
        <w:tc>
          <w:tcPr>
            <w:tcW w:w="1010" w:type="dxa"/>
            <w:noWrap/>
            <w:hideMark/>
          </w:tcPr>
          <w:p w14:paraId="27C0E870" w14:textId="77777777" w:rsidR="00BF2163" w:rsidRPr="00810D2D" w:rsidRDefault="00BF2163" w:rsidP="00371F8B">
            <w:pPr>
              <w:pStyle w:val="TableText"/>
              <w:ind w:right="142"/>
              <w:jc w:val="right"/>
              <w:rPr>
                <w:lang w:eastAsia="en-AU"/>
              </w:rPr>
            </w:pPr>
          </w:p>
        </w:tc>
        <w:tc>
          <w:tcPr>
            <w:tcW w:w="1010" w:type="dxa"/>
            <w:noWrap/>
            <w:hideMark/>
          </w:tcPr>
          <w:p w14:paraId="2EA1E0DD" w14:textId="77777777" w:rsidR="00BF2163" w:rsidRPr="00810D2D" w:rsidRDefault="00BF2163" w:rsidP="00371F8B">
            <w:pPr>
              <w:pStyle w:val="TableText"/>
              <w:ind w:right="142"/>
              <w:jc w:val="right"/>
              <w:rPr>
                <w:lang w:eastAsia="en-AU"/>
              </w:rPr>
            </w:pPr>
          </w:p>
        </w:tc>
      </w:tr>
      <w:tr w:rsidR="00BF2163" w:rsidRPr="00810D2D" w14:paraId="32DBF3CE" w14:textId="77777777" w:rsidTr="00371F8B">
        <w:trPr>
          <w:trHeight w:val="300"/>
        </w:trPr>
        <w:tc>
          <w:tcPr>
            <w:tcW w:w="993" w:type="dxa"/>
            <w:noWrap/>
            <w:hideMark/>
          </w:tcPr>
          <w:p w14:paraId="0958FFFA" w14:textId="77777777" w:rsidR="00BF2163" w:rsidRPr="00810D2D" w:rsidRDefault="00BF2163" w:rsidP="00371F8B">
            <w:pPr>
              <w:pStyle w:val="TableText"/>
              <w:rPr>
                <w:lang w:eastAsia="en-AU"/>
              </w:rPr>
            </w:pPr>
            <w:r w:rsidRPr="00810D2D">
              <w:rPr>
                <w:lang w:eastAsia="en-AU"/>
              </w:rPr>
              <w:t>D3-7a-4</w:t>
            </w:r>
          </w:p>
        </w:tc>
        <w:tc>
          <w:tcPr>
            <w:tcW w:w="1009" w:type="dxa"/>
            <w:noWrap/>
            <w:hideMark/>
          </w:tcPr>
          <w:p w14:paraId="3660DE15" w14:textId="77777777" w:rsidR="00BF2163" w:rsidRPr="00810D2D" w:rsidRDefault="00BF2163" w:rsidP="00371F8B">
            <w:pPr>
              <w:pStyle w:val="TableText"/>
              <w:ind w:right="142"/>
              <w:jc w:val="right"/>
              <w:rPr>
                <w:lang w:eastAsia="en-AU"/>
              </w:rPr>
            </w:pPr>
            <w:r w:rsidRPr="00810D2D">
              <w:rPr>
                <w:lang w:eastAsia="en-AU"/>
              </w:rPr>
              <w:t>117.68</w:t>
            </w:r>
          </w:p>
        </w:tc>
        <w:tc>
          <w:tcPr>
            <w:tcW w:w="1010" w:type="dxa"/>
            <w:noWrap/>
            <w:hideMark/>
          </w:tcPr>
          <w:p w14:paraId="3D349150" w14:textId="77777777" w:rsidR="00BF2163" w:rsidRPr="00810D2D" w:rsidRDefault="00BF2163" w:rsidP="00371F8B">
            <w:pPr>
              <w:pStyle w:val="TableText"/>
              <w:ind w:right="142"/>
              <w:jc w:val="right"/>
              <w:rPr>
                <w:lang w:eastAsia="en-AU"/>
              </w:rPr>
            </w:pPr>
            <w:r w:rsidRPr="00810D2D">
              <w:rPr>
                <w:lang w:eastAsia="en-AU"/>
              </w:rPr>
              <w:t>117.21</w:t>
            </w:r>
          </w:p>
        </w:tc>
        <w:tc>
          <w:tcPr>
            <w:tcW w:w="1009" w:type="dxa"/>
            <w:noWrap/>
            <w:hideMark/>
          </w:tcPr>
          <w:p w14:paraId="24B7810E"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2EDECB81" w14:textId="77777777" w:rsidR="00BF2163" w:rsidRPr="00810D2D" w:rsidRDefault="00BF2163" w:rsidP="00371F8B">
            <w:pPr>
              <w:pStyle w:val="TableText"/>
              <w:ind w:right="142"/>
              <w:jc w:val="right"/>
              <w:rPr>
                <w:lang w:eastAsia="en-AU"/>
              </w:rPr>
            </w:pPr>
            <w:r w:rsidRPr="00810D2D">
              <w:rPr>
                <w:lang w:eastAsia="en-AU"/>
              </w:rPr>
              <w:t>22.54</w:t>
            </w:r>
          </w:p>
        </w:tc>
        <w:tc>
          <w:tcPr>
            <w:tcW w:w="1010" w:type="dxa"/>
            <w:noWrap/>
            <w:hideMark/>
          </w:tcPr>
          <w:p w14:paraId="3431F067" w14:textId="77777777" w:rsidR="00BF2163" w:rsidRPr="00810D2D" w:rsidRDefault="00BF2163" w:rsidP="00371F8B">
            <w:pPr>
              <w:pStyle w:val="TableText"/>
              <w:ind w:right="142"/>
              <w:jc w:val="right"/>
              <w:rPr>
                <w:lang w:eastAsia="en-AU"/>
              </w:rPr>
            </w:pPr>
          </w:p>
        </w:tc>
        <w:tc>
          <w:tcPr>
            <w:tcW w:w="1009" w:type="dxa"/>
            <w:noWrap/>
            <w:hideMark/>
          </w:tcPr>
          <w:p w14:paraId="7AE05F67" w14:textId="77777777" w:rsidR="00BF2163" w:rsidRPr="00810D2D" w:rsidRDefault="00BF2163" w:rsidP="00371F8B">
            <w:pPr>
              <w:pStyle w:val="TableText"/>
              <w:ind w:right="142"/>
              <w:jc w:val="right"/>
              <w:rPr>
                <w:lang w:eastAsia="en-AU"/>
              </w:rPr>
            </w:pPr>
          </w:p>
        </w:tc>
        <w:tc>
          <w:tcPr>
            <w:tcW w:w="1010" w:type="dxa"/>
            <w:noWrap/>
            <w:hideMark/>
          </w:tcPr>
          <w:p w14:paraId="0CB8F745" w14:textId="77777777" w:rsidR="00BF2163" w:rsidRPr="00810D2D" w:rsidRDefault="00BF2163" w:rsidP="00371F8B">
            <w:pPr>
              <w:pStyle w:val="TableText"/>
              <w:ind w:right="142"/>
              <w:jc w:val="right"/>
              <w:rPr>
                <w:lang w:eastAsia="en-AU"/>
              </w:rPr>
            </w:pPr>
          </w:p>
        </w:tc>
        <w:tc>
          <w:tcPr>
            <w:tcW w:w="1010" w:type="dxa"/>
            <w:noWrap/>
            <w:hideMark/>
          </w:tcPr>
          <w:p w14:paraId="2EF2C77E" w14:textId="77777777" w:rsidR="00BF2163" w:rsidRPr="00810D2D" w:rsidRDefault="00BF2163" w:rsidP="00371F8B">
            <w:pPr>
              <w:pStyle w:val="TableText"/>
              <w:ind w:right="142"/>
              <w:jc w:val="right"/>
              <w:rPr>
                <w:lang w:eastAsia="en-AU"/>
              </w:rPr>
            </w:pPr>
          </w:p>
        </w:tc>
      </w:tr>
      <w:tr w:rsidR="00BF2163" w:rsidRPr="00810D2D" w14:paraId="4C08C3C4" w14:textId="77777777" w:rsidTr="00371F8B">
        <w:trPr>
          <w:trHeight w:val="300"/>
        </w:trPr>
        <w:tc>
          <w:tcPr>
            <w:tcW w:w="993" w:type="dxa"/>
            <w:noWrap/>
            <w:hideMark/>
          </w:tcPr>
          <w:p w14:paraId="3B25072B" w14:textId="77777777" w:rsidR="00BF2163" w:rsidRPr="00810D2D" w:rsidRDefault="00BF2163" w:rsidP="00371F8B">
            <w:pPr>
              <w:pStyle w:val="TableText"/>
              <w:rPr>
                <w:lang w:eastAsia="en-AU"/>
              </w:rPr>
            </w:pPr>
            <w:r w:rsidRPr="00810D2D">
              <w:rPr>
                <w:lang w:eastAsia="en-AU"/>
              </w:rPr>
              <w:t>D3-7b-4</w:t>
            </w:r>
          </w:p>
        </w:tc>
        <w:tc>
          <w:tcPr>
            <w:tcW w:w="1009" w:type="dxa"/>
            <w:noWrap/>
            <w:hideMark/>
          </w:tcPr>
          <w:p w14:paraId="1690D497" w14:textId="77777777" w:rsidR="00BF2163" w:rsidRPr="00810D2D" w:rsidRDefault="00BF2163" w:rsidP="00371F8B">
            <w:pPr>
              <w:pStyle w:val="TableText"/>
              <w:ind w:right="142"/>
              <w:jc w:val="right"/>
              <w:rPr>
                <w:lang w:eastAsia="en-AU"/>
              </w:rPr>
            </w:pPr>
            <w:r w:rsidRPr="00810D2D">
              <w:rPr>
                <w:lang w:eastAsia="en-AU"/>
              </w:rPr>
              <w:t>116.74</w:t>
            </w:r>
          </w:p>
        </w:tc>
        <w:tc>
          <w:tcPr>
            <w:tcW w:w="1010" w:type="dxa"/>
            <w:noWrap/>
            <w:hideMark/>
          </w:tcPr>
          <w:p w14:paraId="4D3861C6" w14:textId="77777777" w:rsidR="00BF2163" w:rsidRPr="00810D2D" w:rsidRDefault="00BF2163" w:rsidP="00371F8B">
            <w:pPr>
              <w:pStyle w:val="TableText"/>
              <w:ind w:right="142"/>
              <w:jc w:val="right"/>
              <w:rPr>
                <w:lang w:eastAsia="en-AU"/>
              </w:rPr>
            </w:pPr>
          </w:p>
        </w:tc>
        <w:tc>
          <w:tcPr>
            <w:tcW w:w="1009" w:type="dxa"/>
            <w:noWrap/>
            <w:hideMark/>
          </w:tcPr>
          <w:p w14:paraId="070BB642" w14:textId="77777777" w:rsidR="00BF2163" w:rsidRPr="00810D2D" w:rsidRDefault="00BF2163" w:rsidP="00371F8B">
            <w:pPr>
              <w:pStyle w:val="TableText"/>
              <w:ind w:right="142"/>
              <w:jc w:val="right"/>
              <w:rPr>
                <w:lang w:eastAsia="en-AU"/>
              </w:rPr>
            </w:pPr>
          </w:p>
        </w:tc>
        <w:tc>
          <w:tcPr>
            <w:tcW w:w="1010" w:type="dxa"/>
            <w:noWrap/>
            <w:hideMark/>
          </w:tcPr>
          <w:p w14:paraId="675BC6D5" w14:textId="77777777" w:rsidR="00BF2163" w:rsidRPr="00810D2D" w:rsidRDefault="00BF2163" w:rsidP="00371F8B">
            <w:pPr>
              <w:pStyle w:val="TableText"/>
              <w:ind w:right="142"/>
              <w:jc w:val="right"/>
              <w:rPr>
                <w:lang w:eastAsia="en-AU"/>
              </w:rPr>
            </w:pPr>
          </w:p>
        </w:tc>
        <w:tc>
          <w:tcPr>
            <w:tcW w:w="1010" w:type="dxa"/>
            <w:noWrap/>
            <w:hideMark/>
          </w:tcPr>
          <w:p w14:paraId="46E7D6CF" w14:textId="77777777" w:rsidR="00BF2163" w:rsidRPr="00810D2D" w:rsidRDefault="00BF2163" w:rsidP="00371F8B">
            <w:pPr>
              <w:pStyle w:val="TableText"/>
              <w:ind w:right="142"/>
              <w:jc w:val="right"/>
              <w:rPr>
                <w:lang w:eastAsia="en-AU"/>
              </w:rPr>
            </w:pPr>
          </w:p>
        </w:tc>
        <w:tc>
          <w:tcPr>
            <w:tcW w:w="1009" w:type="dxa"/>
            <w:noWrap/>
            <w:hideMark/>
          </w:tcPr>
          <w:p w14:paraId="47289F96" w14:textId="77777777" w:rsidR="00BF2163" w:rsidRPr="00810D2D" w:rsidRDefault="00BF2163" w:rsidP="00371F8B">
            <w:pPr>
              <w:pStyle w:val="TableText"/>
              <w:ind w:right="142"/>
              <w:jc w:val="right"/>
              <w:rPr>
                <w:lang w:eastAsia="en-AU"/>
              </w:rPr>
            </w:pPr>
          </w:p>
        </w:tc>
        <w:tc>
          <w:tcPr>
            <w:tcW w:w="1010" w:type="dxa"/>
            <w:noWrap/>
            <w:hideMark/>
          </w:tcPr>
          <w:p w14:paraId="7C7F15E7" w14:textId="77777777" w:rsidR="00BF2163" w:rsidRPr="00810D2D" w:rsidRDefault="00BF2163" w:rsidP="00371F8B">
            <w:pPr>
              <w:pStyle w:val="TableText"/>
              <w:ind w:right="142"/>
              <w:jc w:val="right"/>
              <w:rPr>
                <w:lang w:eastAsia="en-AU"/>
              </w:rPr>
            </w:pPr>
          </w:p>
        </w:tc>
        <w:tc>
          <w:tcPr>
            <w:tcW w:w="1010" w:type="dxa"/>
            <w:noWrap/>
            <w:hideMark/>
          </w:tcPr>
          <w:p w14:paraId="32784C02" w14:textId="77777777" w:rsidR="00BF2163" w:rsidRPr="00810D2D" w:rsidRDefault="00BF2163" w:rsidP="00371F8B">
            <w:pPr>
              <w:pStyle w:val="TableText"/>
              <w:ind w:right="142"/>
              <w:jc w:val="right"/>
              <w:rPr>
                <w:lang w:eastAsia="en-AU"/>
              </w:rPr>
            </w:pPr>
          </w:p>
        </w:tc>
      </w:tr>
      <w:tr w:rsidR="00BF2163" w:rsidRPr="00810D2D" w14:paraId="7DAADE10" w14:textId="77777777" w:rsidTr="00371F8B">
        <w:trPr>
          <w:trHeight w:val="300"/>
        </w:trPr>
        <w:tc>
          <w:tcPr>
            <w:tcW w:w="993" w:type="dxa"/>
            <w:tcBorders>
              <w:top w:val="single" w:sz="12" w:space="0" w:color="000000" w:themeColor="text1"/>
              <w:bottom w:val="single" w:sz="4" w:space="0" w:color="000000" w:themeColor="text1"/>
            </w:tcBorders>
            <w:noWrap/>
            <w:hideMark/>
          </w:tcPr>
          <w:p w14:paraId="61F82446" w14:textId="77777777" w:rsidR="00BF2163" w:rsidRPr="00810D2D" w:rsidRDefault="00BF2163" w:rsidP="00371F8B">
            <w:pPr>
              <w:pStyle w:val="TableText"/>
              <w:ind w:right="142"/>
              <w:rPr>
                <w:lang w:eastAsia="en-AU"/>
              </w:rPr>
            </w:pPr>
            <w:r w:rsidRPr="00810D2D">
              <w:rPr>
                <w:lang w:eastAsia="en-AU"/>
              </w:rPr>
              <w:t>Blk1-7-8</w:t>
            </w:r>
          </w:p>
        </w:tc>
        <w:tc>
          <w:tcPr>
            <w:tcW w:w="1009" w:type="dxa"/>
            <w:tcBorders>
              <w:top w:val="single" w:sz="12" w:space="0" w:color="000000" w:themeColor="text1"/>
              <w:bottom w:val="single" w:sz="4" w:space="0" w:color="000000" w:themeColor="text1"/>
            </w:tcBorders>
            <w:noWrap/>
            <w:hideMark/>
          </w:tcPr>
          <w:p w14:paraId="07947769" w14:textId="2B818D5B"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65B5B2C9"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0698B957"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C0AFCCC"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C90EECF"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1F2646BB"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A742B02"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5A2B29B" w14:textId="77777777" w:rsidR="00BF2163" w:rsidRPr="00810D2D" w:rsidRDefault="00BF2163" w:rsidP="00371F8B">
            <w:pPr>
              <w:pStyle w:val="TableText"/>
              <w:ind w:right="142"/>
              <w:jc w:val="right"/>
              <w:rPr>
                <w:lang w:eastAsia="en-AU"/>
              </w:rPr>
            </w:pPr>
          </w:p>
        </w:tc>
      </w:tr>
      <w:tr w:rsidR="00BF2163" w:rsidRPr="00810D2D" w14:paraId="05B07985" w14:textId="77777777" w:rsidTr="00371F8B">
        <w:trPr>
          <w:trHeight w:val="300"/>
        </w:trPr>
        <w:tc>
          <w:tcPr>
            <w:tcW w:w="993" w:type="dxa"/>
            <w:tcBorders>
              <w:top w:val="single" w:sz="4" w:space="0" w:color="000000" w:themeColor="text1"/>
            </w:tcBorders>
            <w:noWrap/>
            <w:hideMark/>
          </w:tcPr>
          <w:p w14:paraId="1F161276" w14:textId="77777777" w:rsidR="00BF2163" w:rsidRPr="00810D2D" w:rsidRDefault="00BF2163" w:rsidP="00371F8B">
            <w:pPr>
              <w:pStyle w:val="TableText"/>
              <w:rPr>
                <w:lang w:eastAsia="en-AU"/>
              </w:rPr>
            </w:pPr>
            <w:r w:rsidRPr="00810D2D">
              <w:rPr>
                <w:lang w:eastAsia="en-AU"/>
              </w:rPr>
              <w:t>Blk2-7-8</w:t>
            </w:r>
          </w:p>
        </w:tc>
        <w:tc>
          <w:tcPr>
            <w:tcW w:w="1009" w:type="dxa"/>
            <w:tcBorders>
              <w:top w:val="single" w:sz="4" w:space="0" w:color="000000" w:themeColor="text1"/>
            </w:tcBorders>
            <w:noWrap/>
            <w:hideMark/>
          </w:tcPr>
          <w:p w14:paraId="2CCEFC14" w14:textId="24189FDF"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1BA9627C"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4C33F302"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7FFE63E5"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5D4B5607"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2E3044E7"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0CD01D26"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26FAFC5E" w14:textId="77777777" w:rsidR="00BF2163" w:rsidRPr="00810D2D" w:rsidRDefault="00BF2163" w:rsidP="00371F8B">
            <w:pPr>
              <w:pStyle w:val="TableText"/>
              <w:ind w:right="142"/>
              <w:jc w:val="right"/>
              <w:rPr>
                <w:lang w:eastAsia="en-AU"/>
              </w:rPr>
            </w:pPr>
          </w:p>
        </w:tc>
      </w:tr>
      <w:tr w:rsidR="00BF2163" w:rsidRPr="00810D2D" w14:paraId="2350D368" w14:textId="77777777" w:rsidTr="00371F8B">
        <w:trPr>
          <w:trHeight w:val="300"/>
        </w:trPr>
        <w:tc>
          <w:tcPr>
            <w:tcW w:w="993" w:type="dxa"/>
            <w:noWrap/>
            <w:hideMark/>
          </w:tcPr>
          <w:p w14:paraId="5E328ED9" w14:textId="77777777" w:rsidR="00BF2163" w:rsidRPr="00810D2D" w:rsidRDefault="00BF2163" w:rsidP="00371F8B">
            <w:pPr>
              <w:pStyle w:val="TableText"/>
              <w:rPr>
                <w:lang w:eastAsia="en-AU"/>
              </w:rPr>
            </w:pPr>
            <w:r w:rsidRPr="00810D2D">
              <w:rPr>
                <w:lang w:eastAsia="en-AU"/>
              </w:rPr>
              <w:t>C1-7a-8</w:t>
            </w:r>
          </w:p>
        </w:tc>
        <w:tc>
          <w:tcPr>
            <w:tcW w:w="1009" w:type="dxa"/>
            <w:noWrap/>
            <w:hideMark/>
          </w:tcPr>
          <w:p w14:paraId="549F0920" w14:textId="5FB9F03F"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742DF8D9" w14:textId="77777777" w:rsidR="00BF2163" w:rsidRPr="00810D2D" w:rsidRDefault="00BF2163" w:rsidP="00371F8B">
            <w:pPr>
              <w:pStyle w:val="TableText"/>
              <w:ind w:right="142"/>
              <w:jc w:val="right"/>
              <w:rPr>
                <w:lang w:eastAsia="en-AU"/>
              </w:rPr>
            </w:pPr>
          </w:p>
        </w:tc>
        <w:tc>
          <w:tcPr>
            <w:tcW w:w="1009" w:type="dxa"/>
            <w:noWrap/>
            <w:hideMark/>
          </w:tcPr>
          <w:p w14:paraId="22B09013" w14:textId="77777777" w:rsidR="00BF2163" w:rsidRPr="00810D2D" w:rsidRDefault="00BF2163" w:rsidP="00371F8B">
            <w:pPr>
              <w:pStyle w:val="TableText"/>
              <w:ind w:right="142"/>
              <w:jc w:val="right"/>
              <w:rPr>
                <w:lang w:eastAsia="en-AU"/>
              </w:rPr>
            </w:pPr>
          </w:p>
        </w:tc>
        <w:tc>
          <w:tcPr>
            <w:tcW w:w="1010" w:type="dxa"/>
            <w:noWrap/>
            <w:hideMark/>
          </w:tcPr>
          <w:p w14:paraId="6A93EA50" w14:textId="77777777" w:rsidR="00BF2163" w:rsidRPr="00810D2D" w:rsidRDefault="00BF2163" w:rsidP="00371F8B">
            <w:pPr>
              <w:pStyle w:val="TableText"/>
              <w:ind w:right="142"/>
              <w:jc w:val="right"/>
              <w:rPr>
                <w:lang w:eastAsia="en-AU"/>
              </w:rPr>
            </w:pPr>
          </w:p>
        </w:tc>
        <w:tc>
          <w:tcPr>
            <w:tcW w:w="1010" w:type="dxa"/>
            <w:noWrap/>
            <w:hideMark/>
          </w:tcPr>
          <w:p w14:paraId="4790EEDB" w14:textId="77777777" w:rsidR="00BF2163" w:rsidRPr="00810D2D" w:rsidRDefault="00BF2163" w:rsidP="00371F8B">
            <w:pPr>
              <w:pStyle w:val="TableText"/>
              <w:ind w:right="142"/>
              <w:jc w:val="right"/>
              <w:rPr>
                <w:lang w:eastAsia="en-AU"/>
              </w:rPr>
            </w:pPr>
          </w:p>
        </w:tc>
        <w:tc>
          <w:tcPr>
            <w:tcW w:w="1009" w:type="dxa"/>
            <w:noWrap/>
            <w:hideMark/>
          </w:tcPr>
          <w:p w14:paraId="1E2821B3" w14:textId="77777777" w:rsidR="00BF2163" w:rsidRPr="00810D2D" w:rsidRDefault="00BF2163" w:rsidP="00371F8B">
            <w:pPr>
              <w:pStyle w:val="TableText"/>
              <w:ind w:right="142"/>
              <w:jc w:val="right"/>
              <w:rPr>
                <w:lang w:eastAsia="en-AU"/>
              </w:rPr>
            </w:pPr>
          </w:p>
        </w:tc>
        <w:tc>
          <w:tcPr>
            <w:tcW w:w="1010" w:type="dxa"/>
            <w:noWrap/>
            <w:hideMark/>
          </w:tcPr>
          <w:p w14:paraId="04A19737" w14:textId="77777777" w:rsidR="00BF2163" w:rsidRPr="00810D2D" w:rsidRDefault="00BF2163" w:rsidP="00371F8B">
            <w:pPr>
              <w:pStyle w:val="TableText"/>
              <w:ind w:right="142"/>
              <w:jc w:val="right"/>
              <w:rPr>
                <w:lang w:eastAsia="en-AU"/>
              </w:rPr>
            </w:pPr>
          </w:p>
        </w:tc>
        <w:tc>
          <w:tcPr>
            <w:tcW w:w="1010" w:type="dxa"/>
            <w:noWrap/>
            <w:hideMark/>
          </w:tcPr>
          <w:p w14:paraId="4632BB86" w14:textId="77777777" w:rsidR="00BF2163" w:rsidRPr="00810D2D" w:rsidRDefault="00BF2163" w:rsidP="00371F8B">
            <w:pPr>
              <w:pStyle w:val="TableText"/>
              <w:ind w:right="142"/>
              <w:jc w:val="right"/>
              <w:rPr>
                <w:lang w:eastAsia="en-AU"/>
              </w:rPr>
            </w:pPr>
          </w:p>
        </w:tc>
      </w:tr>
      <w:tr w:rsidR="00BF2163" w:rsidRPr="00810D2D" w14:paraId="040C35B7" w14:textId="77777777" w:rsidTr="00371F8B">
        <w:trPr>
          <w:trHeight w:val="300"/>
        </w:trPr>
        <w:tc>
          <w:tcPr>
            <w:tcW w:w="993" w:type="dxa"/>
            <w:noWrap/>
            <w:hideMark/>
          </w:tcPr>
          <w:p w14:paraId="6ECAFA72" w14:textId="77777777" w:rsidR="00BF2163" w:rsidRPr="00810D2D" w:rsidRDefault="00BF2163" w:rsidP="00371F8B">
            <w:pPr>
              <w:pStyle w:val="TableText"/>
              <w:rPr>
                <w:lang w:eastAsia="en-AU"/>
              </w:rPr>
            </w:pPr>
            <w:r w:rsidRPr="00810D2D">
              <w:rPr>
                <w:lang w:eastAsia="en-AU"/>
              </w:rPr>
              <w:t>C1-7b-8</w:t>
            </w:r>
          </w:p>
        </w:tc>
        <w:tc>
          <w:tcPr>
            <w:tcW w:w="1009" w:type="dxa"/>
            <w:noWrap/>
            <w:hideMark/>
          </w:tcPr>
          <w:p w14:paraId="7BF6D40F" w14:textId="7B42909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47322BD3" w14:textId="77777777" w:rsidR="00BF2163" w:rsidRPr="00810D2D" w:rsidRDefault="00BF2163" w:rsidP="00371F8B">
            <w:pPr>
              <w:pStyle w:val="TableText"/>
              <w:ind w:right="142"/>
              <w:jc w:val="right"/>
              <w:rPr>
                <w:lang w:eastAsia="en-AU"/>
              </w:rPr>
            </w:pPr>
          </w:p>
        </w:tc>
        <w:tc>
          <w:tcPr>
            <w:tcW w:w="1009" w:type="dxa"/>
            <w:noWrap/>
            <w:hideMark/>
          </w:tcPr>
          <w:p w14:paraId="6AC8188A" w14:textId="77777777" w:rsidR="00BF2163" w:rsidRPr="00810D2D" w:rsidRDefault="00BF2163" w:rsidP="00371F8B">
            <w:pPr>
              <w:pStyle w:val="TableText"/>
              <w:ind w:right="142"/>
              <w:jc w:val="right"/>
              <w:rPr>
                <w:lang w:eastAsia="en-AU"/>
              </w:rPr>
            </w:pPr>
          </w:p>
        </w:tc>
        <w:tc>
          <w:tcPr>
            <w:tcW w:w="1010" w:type="dxa"/>
            <w:noWrap/>
            <w:hideMark/>
          </w:tcPr>
          <w:p w14:paraId="19624CA3" w14:textId="77777777" w:rsidR="00BF2163" w:rsidRPr="00810D2D" w:rsidRDefault="00BF2163" w:rsidP="00371F8B">
            <w:pPr>
              <w:pStyle w:val="TableText"/>
              <w:ind w:right="142"/>
              <w:jc w:val="right"/>
              <w:rPr>
                <w:lang w:eastAsia="en-AU"/>
              </w:rPr>
            </w:pPr>
          </w:p>
        </w:tc>
        <w:tc>
          <w:tcPr>
            <w:tcW w:w="1010" w:type="dxa"/>
            <w:noWrap/>
            <w:hideMark/>
          </w:tcPr>
          <w:p w14:paraId="6B22CF45" w14:textId="77777777" w:rsidR="00BF2163" w:rsidRPr="00810D2D" w:rsidRDefault="00BF2163" w:rsidP="00371F8B">
            <w:pPr>
              <w:pStyle w:val="TableText"/>
              <w:ind w:right="142"/>
              <w:jc w:val="right"/>
              <w:rPr>
                <w:lang w:eastAsia="en-AU"/>
              </w:rPr>
            </w:pPr>
          </w:p>
        </w:tc>
        <w:tc>
          <w:tcPr>
            <w:tcW w:w="1009" w:type="dxa"/>
            <w:noWrap/>
            <w:hideMark/>
          </w:tcPr>
          <w:p w14:paraId="317683E7" w14:textId="77777777" w:rsidR="00BF2163" w:rsidRPr="00810D2D" w:rsidRDefault="00BF2163" w:rsidP="00371F8B">
            <w:pPr>
              <w:pStyle w:val="TableText"/>
              <w:ind w:right="142"/>
              <w:jc w:val="right"/>
              <w:rPr>
                <w:lang w:eastAsia="en-AU"/>
              </w:rPr>
            </w:pPr>
          </w:p>
        </w:tc>
        <w:tc>
          <w:tcPr>
            <w:tcW w:w="1010" w:type="dxa"/>
            <w:noWrap/>
            <w:hideMark/>
          </w:tcPr>
          <w:p w14:paraId="2AAEF5BC" w14:textId="77777777" w:rsidR="00BF2163" w:rsidRPr="00810D2D" w:rsidRDefault="00BF2163" w:rsidP="00371F8B">
            <w:pPr>
              <w:pStyle w:val="TableText"/>
              <w:ind w:right="142"/>
              <w:jc w:val="right"/>
              <w:rPr>
                <w:lang w:eastAsia="en-AU"/>
              </w:rPr>
            </w:pPr>
          </w:p>
        </w:tc>
        <w:tc>
          <w:tcPr>
            <w:tcW w:w="1010" w:type="dxa"/>
            <w:noWrap/>
            <w:hideMark/>
          </w:tcPr>
          <w:p w14:paraId="1515E559" w14:textId="77777777" w:rsidR="00BF2163" w:rsidRPr="00810D2D" w:rsidRDefault="00BF2163" w:rsidP="00371F8B">
            <w:pPr>
              <w:pStyle w:val="TableText"/>
              <w:ind w:right="142"/>
              <w:jc w:val="right"/>
              <w:rPr>
                <w:lang w:eastAsia="en-AU"/>
              </w:rPr>
            </w:pPr>
          </w:p>
        </w:tc>
      </w:tr>
      <w:tr w:rsidR="00BF2163" w:rsidRPr="00810D2D" w14:paraId="1BBE4253" w14:textId="77777777" w:rsidTr="00371F8B">
        <w:trPr>
          <w:trHeight w:val="300"/>
        </w:trPr>
        <w:tc>
          <w:tcPr>
            <w:tcW w:w="993" w:type="dxa"/>
            <w:noWrap/>
            <w:hideMark/>
          </w:tcPr>
          <w:p w14:paraId="637571AA" w14:textId="77777777" w:rsidR="00BF2163" w:rsidRPr="00810D2D" w:rsidRDefault="00BF2163" w:rsidP="00371F8B">
            <w:pPr>
              <w:pStyle w:val="TableText"/>
              <w:rPr>
                <w:lang w:eastAsia="en-AU"/>
              </w:rPr>
            </w:pPr>
            <w:r w:rsidRPr="00810D2D">
              <w:rPr>
                <w:lang w:eastAsia="en-AU"/>
              </w:rPr>
              <w:t>C2-7a-8</w:t>
            </w:r>
          </w:p>
        </w:tc>
        <w:tc>
          <w:tcPr>
            <w:tcW w:w="1009" w:type="dxa"/>
            <w:noWrap/>
            <w:hideMark/>
          </w:tcPr>
          <w:p w14:paraId="2B966BD6" w14:textId="43B25D7B"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44B3CBDB" w14:textId="77777777" w:rsidR="00BF2163" w:rsidRPr="00810D2D" w:rsidRDefault="00BF2163" w:rsidP="00371F8B">
            <w:pPr>
              <w:pStyle w:val="TableText"/>
              <w:ind w:right="142"/>
              <w:jc w:val="right"/>
              <w:rPr>
                <w:lang w:eastAsia="en-AU"/>
              </w:rPr>
            </w:pPr>
          </w:p>
        </w:tc>
        <w:tc>
          <w:tcPr>
            <w:tcW w:w="1009" w:type="dxa"/>
            <w:noWrap/>
            <w:hideMark/>
          </w:tcPr>
          <w:p w14:paraId="40A0659A" w14:textId="77777777" w:rsidR="00BF2163" w:rsidRPr="00810D2D" w:rsidRDefault="00BF2163" w:rsidP="00371F8B">
            <w:pPr>
              <w:pStyle w:val="TableText"/>
              <w:ind w:right="142"/>
              <w:jc w:val="right"/>
              <w:rPr>
                <w:lang w:eastAsia="en-AU"/>
              </w:rPr>
            </w:pPr>
          </w:p>
        </w:tc>
        <w:tc>
          <w:tcPr>
            <w:tcW w:w="1010" w:type="dxa"/>
            <w:noWrap/>
            <w:hideMark/>
          </w:tcPr>
          <w:p w14:paraId="6466A500" w14:textId="77777777" w:rsidR="00BF2163" w:rsidRPr="00810D2D" w:rsidRDefault="00BF2163" w:rsidP="00371F8B">
            <w:pPr>
              <w:pStyle w:val="TableText"/>
              <w:ind w:right="142"/>
              <w:jc w:val="right"/>
              <w:rPr>
                <w:lang w:eastAsia="en-AU"/>
              </w:rPr>
            </w:pPr>
          </w:p>
        </w:tc>
        <w:tc>
          <w:tcPr>
            <w:tcW w:w="1010" w:type="dxa"/>
            <w:noWrap/>
            <w:hideMark/>
          </w:tcPr>
          <w:p w14:paraId="50D4EBF5" w14:textId="77777777" w:rsidR="00BF2163" w:rsidRPr="00810D2D" w:rsidRDefault="00BF2163" w:rsidP="00371F8B">
            <w:pPr>
              <w:pStyle w:val="TableText"/>
              <w:ind w:right="142"/>
              <w:jc w:val="right"/>
              <w:rPr>
                <w:lang w:eastAsia="en-AU"/>
              </w:rPr>
            </w:pPr>
          </w:p>
        </w:tc>
        <w:tc>
          <w:tcPr>
            <w:tcW w:w="1009" w:type="dxa"/>
            <w:noWrap/>
            <w:hideMark/>
          </w:tcPr>
          <w:p w14:paraId="136CF29E" w14:textId="77777777" w:rsidR="00BF2163" w:rsidRPr="00810D2D" w:rsidRDefault="00BF2163" w:rsidP="00371F8B">
            <w:pPr>
              <w:pStyle w:val="TableText"/>
              <w:ind w:right="142"/>
              <w:jc w:val="right"/>
              <w:rPr>
                <w:lang w:eastAsia="en-AU"/>
              </w:rPr>
            </w:pPr>
          </w:p>
        </w:tc>
        <w:tc>
          <w:tcPr>
            <w:tcW w:w="1010" w:type="dxa"/>
            <w:noWrap/>
            <w:hideMark/>
          </w:tcPr>
          <w:p w14:paraId="55A45E5B" w14:textId="77777777" w:rsidR="00BF2163" w:rsidRPr="00810D2D" w:rsidRDefault="00BF2163" w:rsidP="00371F8B">
            <w:pPr>
              <w:pStyle w:val="TableText"/>
              <w:ind w:right="142"/>
              <w:jc w:val="right"/>
              <w:rPr>
                <w:lang w:eastAsia="en-AU"/>
              </w:rPr>
            </w:pPr>
          </w:p>
        </w:tc>
        <w:tc>
          <w:tcPr>
            <w:tcW w:w="1010" w:type="dxa"/>
            <w:noWrap/>
            <w:hideMark/>
          </w:tcPr>
          <w:p w14:paraId="1DC4A36D" w14:textId="77777777" w:rsidR="00BF2163" w:rsidRPr="00810D2D" w:rsidRDefault="00BF2163" w:rsidP="00371F8B">
            <w:pPr>
              <w:pStyle w:val="TableText"/>
              <w:ind w:right="142"/>
              <w:jc w:val="right"/>
              <w:rPr>
                <w:lang w:eastAsia="en-AU"/>
              </w:rPr>
            </w:pPr>
          </w:p>
        </w:tc>
      </w:tr>
      <w:tr w:rsidR="00BF2163" w:rsidRPr="00810D2D" w14:paraId="5E7A8E1B" w14:textId="77777777" w:rsidTr="00371F8B">
        <w:trPr>
          <w:trHeight w:val="300"/>
        </w:trPr>
        <w:tc>
          <w:tcPr>
            <w:tcW w:w="993" w:type="dxa"/>
            <w:noWrap/>
            <w:hideMark/>
          </w:tcPr>
          <w:p w14:paraId="6D0326B1" w14:textId="77777777" w:rsidR="00BF2163" w:rsidRPr="00810D2D" w:rsidRDefault="00BF2163" w:rsidP="00371F8B">
            <w:pPr>
              <w:pStyle w:val="TableText"/>
              <w:rPr>
                <w:lang w:eastAsia="en-AU"/>
              </w:rPr>
            </w:pPr>
            <w:r w:rsidRPr="00810D2D">
              <w:rPr>
                <w:lang w:eastAsia="en-AU"/>
              </w:rPr>
              <w:t>C2-7b-8</w:t>
            </w:r>
          </w:p>
        </w:tc>
        <w:tc>
          <w:tcPr>
            <w:tcW w:w="1009" w:type="dxa"/>
            <w:noWrap/>
            <w:hideMark/>
          </w:tcPr>
          <w:p w14:paraId="2CF04B83" w14:textId="2CB902FD"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198DBA22" w14:textId="77777777" w:rsidR="00BF2163" w:rsidRPr="00810D2D" w:rsidRDefault="00BF2163" w:rsidP="00371F8B">
            <w:pPr>
              <w:pStyle w:val="TableText"/>
              <w:ind w:right="142"/>
              <w:jc w:val="right"/>
              <w:rPr>
                <w:lang w:eastAsia="en-AU"/>
              </w:rPr>
            </w:pPr>
          </w:p>
        </w:tc>
        <w:tc>
          <w:tcPr>
            <w:tcW w:w="1009" w:type="dxa"/>
            <w:noWrap/>
            <w:hideMark/>
          </w:tcPr>
          <w:p w14:paraId="6D2A6026" w14:textId="77777777" w:rsidR="00BF2163" w:rsidRPr="00810D2D" w:rsidRDefault="00BF2163" w:rsidP="00371F8B">
            <w:pPr>
              <w:pStyle w:val="TableText"/>
              <w:ind w:right="142"/>
              <w:jc w:val="right"/>
              <w:rPr>
                <w:lang w:eastAsia="en-AU"/>
              </w:rPr>
            </w:pPr>
          </w:p>
        </w:tc>
        <w:tc>
          <w:tcPr>
            <w:tcW w:w="1010" w:type="dxa"/>
            <w:noWrap/>
            <w:hideMark/>
          </w:tcPr>
          <w:p w14:paraId="0DB77BAF" w14:textId="77777777" w:rsidR="00BF2163" w:rsidRPr="00810D2D" w:rsidRDefault="00BF2163" w:rsidP="00371F8B">
            <w:pPr>
              <w:pStyle w:val="TableText"/>
              <w:ind w:right="142"/>
              <w:jc w:val="right"/>
              <w:rPr>
                <w:lang w:eastAsia="en-AU"/>
              </w:rPr>
            </w:pPr>
          </w:p>
        </w:tc>
        <w:tc>
          <w:tcPr>
            <w:tcW w:w="1010" w:type="dxa"/>
            <w:noWrap/>
            <w:hideMark/>
          </w:tcPr>
          <w:p w14:paraId="53108F03" w14:textId="77777777" w:rsidR="00BF2163" w:rsidRPr="00810D2D" w:rsidRDefault="00BF2163" w:rsidP="00371F8B">
            <w:pPr>
              <w:pStyle w:val="TableText"/>
              <w:ind w:right="142"/>
              <w:jc w:val="right"/>
              <w:rPr>
                <w:lang w:eastAsia="en-AU"/>
              </w:rPr>
            </w:pPr>
          </w:p>
        </w:tc>
        <w:tc>
          <w:tcPr>
            <w:tcW w:w="1009" w:type="dxa"/>
            <w:noWrap/>
            <w:hideMark/>
          </w:tcPr>
          <w:p w14:paraId="3D4B46E6" w14:textId="77777777" w:rsidR="00BF2163" w:rsidRPr="00810D2D" w:rsidRDefault="00BF2163" w:rsidP="00371F8B">
            <w:pPr>
              <w:pStyle w:val="TableText"/>
              <w:ind w:right="142"/>
              <w:jc w:val="right"/>
              <w:rPr>
                <w:lang w:eastAsia="en-AU"/>
              </w:rPr>
            </w:pPr>
          </w:p>
        </w:tc>
        <w:tc>
          <w:tcPr>
            <w:tcW w:w="1010" w:type="dxa"/>
            <w:noWrap/>
            <w:hideMark/>
          </w:tcPr>
          <w:p w14:paraId="0BEBB31C" w14:textId="77777777" w:rsidR="00BF2163" w:rsidRPr="00810D2D" w:rsidRDefault="00BF2163" w:rsidP="00371F8B">
            <w:pPr>
              <w:pStyle w:val="TableText"/>
              <w:ind w:right="142"/>
              <w:jc w:val="right"/>
              <w:rPr>
                <w:lang w:eastAsia="en-AU"/>
              </w:rPr>
            </w:pPr>
          </w:p>
        </w:tc>
        <w:tc>
          <w:tcPr>
            <w:tcW w:w="1010" w:type="dxa"/>
            <w:noWrap/>
            <w:hideMark/>
          </w:tcPr>
          <w:p w14:paraId="6C42EC92" w14:textId="77777777" w:rsidR="00BF2163" w:rsidRPr="00810D2D" w:rsidRDefault="00BF2163" w:rsidP="00371F8B">
            <w:pPr>
              <w:pStyle w:val="TableText"/>
              <w:ind w:right="142"/>
              <w:jc w:val="right"/>
              <w:rPr>
                <w:lang w:eastAsia="en-AU"/>
              </w:rPr>
            </w:pPr>
          </w:p>
        </w:tc>
      </w:tr>
      <w:tr w:rsidR="00BF2163" w:rsidRPr="00810D2D" w14:paraId="6AF80BDE" w14:textId="77777777" w:rsidTr="00371F8B">
        <w:trPr>
          <w:trHeight w:val="300"/>
        </w:trPr>
        <w:tc>
          <w:tcPr>
            <w:tcW w:w="993" w:type="dxa"/>
            <w:noWrap/>
            <w:hideMark/>
          </w:tcPr>
          <w:p w14:paraId="1EAA7F65" w14:textId="77777777" w:rsidR="00BF2163" w:rsidRPr="00810D2D" w:rsidRDefault="00BF2163" w:rsidP="00371F8B">
            <w:pPr>
              <w:pStyle w:val="TableText"/>
              <w:rPr>
                <w:lang w:eastAsia="en-AU"/>
              </w:rPr>
            </w:pPr>
            <w:r w:rsidRPr="00810D2D">
              <w:rPr>
                <w:lang w:eastAsia="en-AU"/>
              </w:rPr>
              <w:t>C3-7a-8</w:t>
            </w:r>
          </w:p>
        </w:tc>
        <w:tc>
          <w:tcPr>
            <w:tcW w:w="1009" w:type="dxa"/>
            <w:noWrap/>
            <w:hideMark/>
          </w:tcPr>
          <w:p w14:paraId="0DE61A83" w14:textId="50B46C71"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4F93DEBE" w14:textId="77777777" w:rsidR="00BF2163" w:rsidRPr="00810D2D" w:rsidRDefault="00BF2163" w:rsidP="00371F8B">
            <w:pPr>
              <w:pStyle w:val="TableText"/>
              <w:ind w:right="142"/>
              <w:jc w:val="right"/>
              <w:rPr>
                <w:lang w:eastAsia="en-AU"/>
              </w:rPr>
            </w:pPr>
          </w:p>
        </w:tc>
        <w:tc>
          <w:tcPr>
            <w:tcW w:w="1009" w:type="dxa"/>
            <w:noWrap/>
            <w:hideMark/>
          </w:tcPr>
          <w:p w14:paraId="76D4FFFA" w14:textId="77777777" w:rsidR="00BF2163" w:rsidRPr="00810D2D" w:rsidRDefault="00BF2163" w:rsidP="00371F8B">
            <w:pPr>
              <w:pStyle w:val="TableText"/>
              <w:ind w:right="142"/>
              <w:jc w:val="right"/>
              <w:rPr>
                <w:lang w:eastAsia="en-AU"/>
              </w:rPr>
            </w:pPr>
          </w:p>
        </w:tc>
        <w:tc>
          <w:tcPr>
            <w:tcW w:w="1010" w:type="dxa"/>
            <w:noWrap/>
            <w:hideMark/>
          </w:tcPr>
          <w:p w14:paraId="646D1BAB" w14:textId="77777777" w:rsidR="00BF2163" w:rsidRPr="00810D2D" w:rsidRDefault="00BF2163" w:rsidP="00371F8B">
            <w:pPr>
              <w:pStyle w:val="TableText"/>
              <w:ind w:right="142"/>
              <w:jc w:val="right"/>
              <w:rPr>
                <w:lang w:eastAsia="en-AU"/>
              </w:rPr>
            </w:pPr>
          </w:p>
        </w:tc>
        <w:tc>
          <w:tcPr>
            <w:tcW w:w="1010" w:type="dxa"/>
            <w:noWrap/>
            <w:hideMark/>
          </w:tcPr>
          <w:p w14:paraId="48CB6715" w14:textId="77777777" w:rsidR="00BF2163" w:rsidRPr="00810D2D" w:rsidRDefault="00BF2163" w:rsidP="00371F8B">
            <w:pPr>
              <w:pStyle w:val="TableText"/>
              <w:ind w:right="142"/>
              <w:jc w:val="right"/>
              <w:rPr>
                <w:lang w:eastAsia="en-AU"/>
              </w:rPr>
            </w:pPr>
          </w:p>
        </w:tc>
        <w:tc>
          <w:tcPr>
            <w:tcW w:w="1009" w:type="dxa"/>
            <w:noWrap/>
            <w:hideMark/>
          </w:tcPr>
          <w:p w14:paraId="3E3E630D" w14:textId="77777777" w:rsidR="00BF2163" w:rsidRPr="00810D2D" w:rsidRDefault="00BF2163" w:rsidP="00371F8B">
            <w:pPr>
              <w:pStyle w:val="TableText"/>
              <w:ind w:right="142"/>
              <w:jc w:val="right"/>
              <w:rPr>
                <w:lang w:eastAsia="en-AU"/>
              </w:rPr>
            </w:pPr>
          </w:p>
        </w:tc>
        <w:tc>
          <w:tcPr>
            <w:tcW w:w="1010" w:type="dxa"/>
            <w:noWrap/>
            <w:hideMark/>
          </w:tcPr>
          <w:p w14:paraId="7A6ABC11" w14:textId="77777777" w:rsidR="00BF2163" w:rsidRPr="00810D2D" w:rsidRDefault="00BF2163" w:rsidP="00371F8B">
            <w:pPr>
              <w:pStyle w:val="TableText"/>
              <w:ind w:right="142"/>
              <w:jc w:val="right"/>
              <w:rPr>
                <w:lang w:eastAsia="en-AU"/>
              </w:rPr>
            </w:pPr>
          </w:p>
        </w:tc>
        <w:tc>
          <w:tcPr>
            <w:tcW w:w="1010" w:type="dxa"/>
            <w:noWrap/>
            <w:hideMark/>
          </w:tcPr>
          <w:p w14:paraId="6BBDC9EA" w14:textId="77777777" w:rsidR="00BF2163" w:rsidRPr="00810D2D" w:rsidRDefault="00BF2163" w:rsidP="00371F8B">
            <w:pPr>
              <w:pStyle w:val="TableText"/>
              <w:ind w:right="142"/>
              <w:jc w:val="right"/>
              <w:rPr>
                <w:lang w:eastAsia="en-AU"/>
              </w:rPr>
            </w:pPr>
          </w:p>
        </w:tc>
      </w:tr>
      <w:tr w:rsidR="00BF2163" w:rsidRPr="00810D2D" w14:paraId="1E14606A" w14:textId="77777777" w:rsidTr="00371F8B">
        <w:trPr>
          <w:trHeight w:val="300"/>
        </w:trPr>
        <w:tc>
          <w:tcPr>
            <w:tcW w:w="993" w:type="dxa"/>
            <w:noWrap/>
            <w:hideMark/>
          </w:tcPr>
          <w:p w14:paraId="48EC3936" w14:textId="77777777" w:rsidR="00BF2163" w:rsidRPr="00810D2D" w:rsidRDefault="00BF2163" w:rsidP="00371F8B">
            <w:pPr>
              <w:pStyle w:val="TableText"/>
              <w:rPr>
                <w:lang w:eastAsia="en-AU"/>
              </w:rPr>
            </w:pPr>
            <w:r w:rsidRPr="00810D2D">
              <w:rPr>
                <w:lang w:eastAsia="en-AU"/>
              </w:rPr>
              <w:t>C3-7b-8</w:t>
            </w:r>
          </w:p>
        </w:tc>
        <w:tc>
          <w:tcPr>
            <w:tcW w:w="1009" w:type="dxa"/>
            <w:noWrap/>
            <w:hideMark/>
          </w:tcPr>
          <w:p w14:paraId="295BA64F" w14:textId="34B0FE4C"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C07E86F" w14:textId="77777777" w:rsidR="00BF2163" w:rsidRPr="00810D2D" w:rsidRDefault="00BF2163" w:rsidP="00371F8B">
            <w:pPr>
              <w:pStyle w:val="TableText"/>
              <w:ind w:right="142"/>
              <w:jc w:val="right"/>
              <w:rPr>
                <w:lang w:eastAsia="en-AU"/>
              </w:rPr>
            </w:pPr>
          </w:p>
        </w:tc>
        <w:tc>
          <w:tcPr>
            <w:tcW w:w="1009" w:type="dxa"/>
            <w:noWrap/>
            <w:hideMark/>
          </w:tcPr>
          <w:p w14:paraId="166CCBF5" w14:textId="77777777" w:rsidR="00BF2163" w:rsidRPr="00810D2D" w:rsidRDefault="00BF2163" w:rsidP="00371F8B">
            <w:pPr>
              <w:pStyle w:val="TableText"/>
              <w:ind w:right="142"/>
              <w:jc w:val="right"/>
              <w:rPr>
                <w:lang w:eastAsia="en-AU"/>
              </w:rPr>
            </w:pPr>
          </w:p>
        </w:tc>
        <w:tc>
          <w:tcPr>
            <w:tcW w:w="1010" w:type="dxa"/>
            <w:noWrap/>
            <w:hideMark/>
          </w:tcPr>
          <w:p w14:paraId="66D9437A" w14:textId="77777777" w:rsidR="00BF2163" w:rsidRPr="00810D2D" w:rsidRDefault="00BF2163" w:rsidP="00371F8B">
            <w:pPr>
              <w:pStyle w:val="TableText"/>
              <w:ind w:right="142"/>
              <w:jc w:val="right"/>
              <w:rPr>
                <w:lang w:eastAsia="en-AU"/>
              </w:rPr>
            </w:pPr>
          </w:p>
        </w:tc>
        <w:tc>
          <w:tcPr>
            <w:tcW w:w="1010" w:type="dxa"/>
            <w:noWrap/>
            <w:hideMark/>
          </w:tcPr>
          <w:p w14:paraId="37FE987B" w14:textId="77777777" w:rsidR="00BF2163" w:rsidRPr="00810D2D" w:rsidRDefault="00BF2163" w:rsidP="00371F8B">
            <w:pPr>
              <w:pStyle w:val="TableText"/>
              <w:ind w:right="142"/>
              <w:jc w:val="right"/>
              <w:rPr>
                <w:lang w:eastAsia="en-AU"/>
              </w:rPr>
            </w:pPr>
          </w:p>
        </w:tc>
        <w:tc>
          <w:tcPr>
            <w:tcW w:w="1009" w:type="dxa"/>
            <w:noWrap/>
            <w:hideMark/>
          </w:tcPr>
          <w:p w14:paraId="3D2C7582" w14:textId="77777777" w:rsidR="00BF2163" w:rsidRPr="00810D2D" w:rsidRDefault="00BF2163" w:rsidP="00371F8B">
            <w:pPr>
              <w:pStyle w:val="TableText"/>
              <w:ind w:right="142"/>
              <w:jc w:val="right"/>
              <w:rPr>
                <w:lang w:eastAsia="en-AU"/>
              </w:rPr>
            </w:pPr>
          </w:p>
        </w:tc>
        <w:tc>
          <w:tcPr>
            <w:tcW w:w="1010" w:type="dxa"/>
            <w:noWrap/>
            <w:hideMark/>
          </w:tcPr>
          <w:p w14:paraId="6DA4D95C" w14:textId="77777777" w:rsidR="00BF2163" w:rsidRPr="00810D2D" w:rsidRDefault="00BF2163" w:rsidP="00371F8B">
            <w:pPr>
              <w:pStyle w:val="TableText"/>
              <w:ind w:right="142"/>
              <w:jc w:val="right"/>
              <w:rPr>
                <w:lang w:eastAsia="en-AU"/>
              </w:rPr>
            </w:pPr>
          </w:p>
        </w:tc>
        <w:tc>
          <w:tcPr>
            <w:tcW w:w="1010" w:type="dxa"/>
            <w:noWrap/>
            <w:hideMark/>
          </w:tcPr>
          <w:p w14:paraId="68339628" w14:textId="77777777" w:rsidR="00BF2163" w:rsidRPr="00810D2D" w:rsidRDefault="00BF2163" w:rsidP="00371F8B">
            <w:pPr>
              <w:pStyle w:val="TableText"/>
              <w:ind w:right="142"/>
              <w:jc w:val="right"/>
              <w:rPr>
                <w:lang w:eastAsia="en-AU"/>
              </w:rPr>
            </w:pPr>
          </w:p>
        </w:tc>
      </w:tr>
      <w:tr w:rsidR="00BF2163" w:rsidRPr="00810D2D" w14:paraId="373F7BA0" w14:textId="77777777" w:rsidTr="00371F8B">
        <w:trPr>
          <w:trHeight w:val="300"/>
        </w:trPr>
        <w:tc>
          <w:tcPr>
            <w:tcW w:w="993" w:type="dxa"/>
            <w:noWrap/>
            <w:hideMark/>
          </w:tcPr>
          <w:p w14:paraId="0EC37ADB" w14:textId="77777777" w:rsidR="00BF2163" w:rsidRPr="00810D2D" w:rsidRDefault="00BF2163" w:rsidP="00371F8B">
            <w:pPr>
              <w:pStyle w:val="TableText"/>
              <w:rPr>
                <w:lang w:eastAsia="en-AU"/>
              </w:rPr>
            </w:pPr>
            <w:r w:rsidRPr="00810D2D">
              <w:rPr>
                <w:lang w:eastAsia="en-AU"/>
              </w:rPr>
              <w:t>D1-7a-8</w:t>
            </w:r>
          </w:p>
        </w:tc>
        <w:tc>
          <w:tcPr>
            <w:tcW w:w="1009" w:type="dxa"/>
            <w:noWrap/>
            <w:hideMark/>
          </w:tcPr>
          <w:p w14:paraId="7C4CEDCF" w14:textId="77777777" w:rsidR="00BF2163" w:rsidRPr="00810D2D" w:rsidRDefault="00BF2163" w:rsidP="00371F8B">
            <w:pPr>
              <w:pStyle w:val="TableText"/>
              <w:ind w:right="142"/>
              <w:jc w:val="right"/>
              <w:rPr>
                <w:lang w:eastAsia="en-AU"/>
              </w:rPr>
            </w:pPr>
            <w:r w:rsidRPr="00810D2D">
              <w:rPr>
                <w:lang w:eastAsia="en-AU"/>
              </w:rPr>
              <w:t>132.00</w:t>
            </w:r>
          </w:p>
        </w:tc>
        <w:tc>
          <w:tcPr>
            <w:tcW w:w="1010" w:type="dxa"/>
            <w:noWrap/>
            <w:hideMark/>
          </w:tcPr>
          <w:p w14:paraId="2E4C1EA1" w14:textId="77777777" w:rsidR="00BF2163" w:rsidRPr="00810D2D" w:rsidRDefault="00BF2163" w:rsidP="00371F8B">
            <w:pPr>
              <w:pStyle w:val="TableText"/>
              <w:ind w:right="142"/>
              <w:jc w:val="right"/>
              <w:rPr>
                <w:lang w:eastAsia="en-AU"/>
              </w:rPr>
            </w:pPr>
            <w:r w:rsidRPr="00810D2D">
              <w:rPr>
                <w:lang w:eastAsia="en-AU"/>
              </w:rPr>
              <w:t>136.15</w:t>
            </w:r>
          </w:p>
        </w:tc>
        <w:tc>
          <w:tcPr>
            <w:tcW w:w="1009" w:type="dxa"/>
            <w:noWrap/>
            <w:hideMark/>
          </w:tcPr>
          <w:p w14:paraId="393FC6B4"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5EB6B46A" w14:textId="77777777" w:rsidR="00BF2163" w:rsidRPr="00810D2D" w:rsidRDefault="00BF2163" w:rsidP="00371F8B">
            <w:pPr>
              <w:pStyle w:val="TableText"/>
              <w:ind w:right="142"/>
              <w:jc w:val="right"/>
              <w:rPr>
                <w:lang w:eastAsia="en-AU"/>
              </w:rPr>
            </w:pPr>
            <w:r w:rsidRPr="00810D2D">
              <w:rPr>
                <w:lang w:eastAsia="en-AU"/>
              </w:rPr>
              <w:t>25.96</w:t>
            </w:r>
          </w:p>
        </w:tc>
        <w:tc>
          <w:tcPr>
            <w:tcW w:w="1010" w:type="dxa"/>
            <w:noWrap/>
            <w:hideMark/>
          </w:tcPr>
          <w:p w14:paraId="22343C39" w14:textId="77777777" w:rsidR="00BF2163" w:rsidRPr="00810D2D" w:rsidRDefault="00BF2163" w:rsidP="00371F8B">
            <w:pPr>
              <w:pStyle w:val="TableText"/>
              <w:ind w:right="142"/>
              <w:jc w:val="right"/>
              <w:rPr>
                <w:lang w:eastAsia="en-AU"/>
              </w:rPr>
            </w:pPr>
            <w:r w:rsidRPr="00810D2D">
              <w:rPr>
                <w:lang w:eastAsia="en-AU"/>
              </w:rPr>
              <w:t>135.88</w:t>
            </w:r>
          </w:p>
        </w:tc>
        <w:tc>
          <w:tcPr>
            <w:tcW w:w="1009" w:type="dxa"/>
            <w:noWrap/>
            <w:hideMark/>
          </w:tcPr>
          <w:p w14:paraId="48F717E5" w14:textId="77777777" w:rsidR="00BF2163" w:rsidRPr="00810D2D" w:rsidRDefault="00BF2163" w:rsidP="00371F8B">
            <w:pPr>
              <w:pStyle w:val="TableText"/>
              <w:ind w:right="142"/>
              <w:jc w:val="right"/>
              <w:rPr>
                <w:lang w:eastAsia="en-AU"/>
              </w:rPr>
            </w:pPr>
            <w:r w:rsidRPr="00810D2D">
              <w:rPr>
                <w:lang w:eastAsia="en-AU"/>
              </w:rPr>
              <w:t>1.52</w:t>
            </w:r>
          </w:p>
        </w:tc>
        <w:tc>
          <w:tcPr>
            <w:tcW w:w="1010" w:type="dxa"/>
            <w:noWrap/>
            <w:hideMark/>
          </w:tcPr>
          <w:p w14:paraId="4A5C8714" w14:textId="77777777" w:rsidR="00BF2163" w:rsidRPr="00810D2D" w:rsidRDefault="00BF2163" w:rsidP="00371F8B">
            <w:pPr>
              <w:pStyle w:val="TableText"/>
              <w:ind w:right="142"/>
              <w:jc w:val="right"/>
              <w:rPr>
                <w:lang w:eastAsia="en-AU"/>
              </w:rPr>
            </w:pPr>
            <w:r w:rsidRPr="00810D2D">
              <w:rPr>
                <w:lang w:eastAsia="en-AU"/>
              </w:rPr>
              <w:t>26.37</w:t>
            </w:r>
          </w:p>
        </w:tc>
        <w:tc>
          <w:tcPr>
            <w:tcW w:w="1010" w:type="dxa"/>
            <w:noWrap/>
            <w:hideMark/>
          </w:tcPr>
          <w:p w14:paraId="5AB6F0C4" w14:textId="77777777" w:rsidR="00BF2163" w:rsidRPr="00810D2D" w:rsidRDefault="00BF2163" w:rsidP="00371F8B">
            <w:pPr>
              <w:pStyle w:val="TableText"/>
              <w:ind w:right="142"/>
              <w:jc w:val="right"/>
              <w:rPr>
                <w:lang w:eastAsia="en-AU"/>
              </w:rPr>
            </w:pPr>
            <w:r w:rsidRPr="00810D2D">
              <w:rPr>
                <w:lang w:eastAsia="en-AU"/>
              </w:rPr>
              <w:t>0.84</w:t>
            </w:r>
          </w:p>
        </w:tc>
      </w:tr>
      <w:tr w:rsidR="00BF2163" w:rsidRPr="00810D2D" w14:paraId="6BA3EABD" w14:textId="77777777" w:rsidTr="00371F8B">
        <w:trPr>
          <w:trHeight w:val="300"/>
        </w:trPr>
        <w:tc>
          <w:tcPr>
            <w:tcW w:w="993" w:type="dxa"/>
            <w:noWrap/>
            <w:hideMark/>
          </w:tcPr>
          <w:p w14:paraId="19767C99" w14:textId="77777777" w:rsidR="00BF2163" w:rsidRPr="00810D2D" w:rsidRDefault="00BF2163" w:rsidP="00371F8B">
            <w:pPr>
              <w:pStyle w:val="TableText"/>
              <w:rPr>
                <w:lang w:eastAsia="en-AU"/>
              </w:rPr>
            </w:pPr>
            <w:r w:rsidRPr="00810D2D">
              <w:rPr>
                <w:lang w:eastAsia="en-AU"/>
              </w:rPr>
              <w:t>D1-7b-8</w:t>
            </w:r>
          </w:p>
        </w:tc>
        <w:tc>
          <w:tcPr>
            <w:tcW w:w="1009" w:type="dxa"/>
            <w:noWrap/>
            <w:hideMark/>
          </w:tcPr>
          <w:p w14:paraId="7196BA64" w14:textId="77777777" w:rsidR="00BF2163" w:rsidRPr="00810D2D" w:rsidRDefault="00BF2163" w:rsidP="00371F8B">
            <w:pPr>
              <w:pStyle w:val="TableText"/>
              <w:ind w:right="142"/>
              <w:jc w:val="right"/>
              <w:rPr>
                <w:lang w:eastAsia="en-AU"/>
              </w:rPr>
            </w:pPr>
            <w:r w:rsidRPr="00810D2D">
              <w:rPr>
                <w:lang w:eastAsia="en-AU"/>
              </w:rPr>
              <w:t>140.29</w:t>
            </w:r>
          </w:p>
        </w:tc>
        <w:tc>
          <w:tcPr>
            <w:tcW w:w="1010" w:type="dxa"/>
            <w:noWrap/>
            <w:hideMark/>
          </w:tcPr>
          <w:p w14:paraId="3E79931A" w14:textId="77777777" w:rsidR="00BF2163" w:rsidRPr="00810D2D" w:rsidRDefault="00BF2163" w:rsidP="00371F8B">
            <w:pPr>
              <w:pStyle w:val="TableText"/>
              <w:ind w:right="142"/>
              <w:jc w:val="right"/>
              <w:rPr>
                <w:lang w:eastAsia="en-AU"/>
              </w:rPr>
            </w:pPr>
          </w:p>
        </w:tc>
        <w:tc>
          <w:tcPr>
            <w:tcW w:w="1009" w:type="dxa"/>
            <w:noWrap/>
            <w:hideMark/>
          </w:tcPr>
          <w:p w14:paraId="590D2130" w14:textId="77777777" w:rsidR="00BF2163" w:rsidRPr="00810D2D" w:rsidRDefault="00BF2163" w:rsidP="00371F8B">
            <w:pPr>
              <w:pStyle w:val="TableText"/>
              <w:ind w:right="142"/>
              <w:jc w:val="right"/>
              <w:rPr>
                <w:lang w:eastAsia="en-AU"/>
              </w:rPr>
            </w:pPr>
          </w:p>
        </w:tc>
        <w:tc>
          <w:tcPr>
            <w:tcW w:w="1010" w:type="dxa"/>
            <w:noWrap/>
            <w:hideMark/>
          </w:tcPr>
          <w:p w14:paraId="67BF18FC" w14:textId="77777777" w:rsidR="00BF2163" w:rsidRPr="00810D2D" w:rsidRDefault="00BF2163" w:rsidP="00371F8B">
            <w:pPr>
              <w:pStyle w:val="TableText"/>
              <w:ind w:right="142"/>
              <w:jc w:val="right"/>
              <w:rPr>
                <w:lang w:eastAsia="en-AU"/>
              </w:rPr>
            </w:pPr>
          </w:p>
        </w:tc>
        <w:tc>
          <w:tcPr>
            <w:tcW w:w="1010" w:type="dxa"/>
            <w:noWrap/>
            <w:hideMark/>
          </w:tcPr>
          <w:p w14:paraId="292E60A0" w14:textId="77777777" w:rsidR="00BF2163" w:rsidRPr="00810D2D" w:rsidRDefault="00BF2163" w:rsidP="00371F8B">
            <w:pPr>
              <w:pStyle w:val="TableText"/>
              <w:ind w:right="142"/>
              <w:jc w:val="right"/>
              <w:rPr>
                <w:lang w:eastAsia="en-AU"/>
              </w:rPr>
            </w:pPr>
          </w:p>
        </w:tc>
        <w:tc>
          <w:tcPr>
            <w:tcW w:w="1009" w:type="dxa"/>
            <w:noWrap/>
            <w:hideMark/>
          </w:tcPr>
          <w:p w14:paraId="733DB53C" w14:textId="77777777" w:rsidR="00BF2163" w:rsidRPr="00810D2D" w:rsidRDefault="00BF2163" w:rsidP="00371F8B">
            <w:pPr>
              <w:pStyle w:val="TableText"/>
              <w:ind w:right="142"/>
              <w:jc w:val="right"/>
              <w:rPr>
                <w:lang w:eastAsia="en-AU"/>
              </w:rPr>
            </w:pPr>
          </w:p>
        </w:tc>
        <w:tc>
          <w:tcPr>
            <w:tcW w:w="1010" w:type="dxa"/>
            <w:noWrap/>
            <w:hideMark/>
          </w:tcPr>
          <w:p w14:paraId="215EBA35" w14:textId="77777777" w:rsidR="00BF2163" w:rsidRPr="00810D2D" w:rsidRDefault="00BF2163" w:rsidP="00371F8B">
            <w:pPr>
              <w:pStyle w:val="TableText"/>
              <w:ind w:right="142"/>
              <w:jc w:val="right"/>
              <w:rPr>
                <w:lang w:eastAsia="en-AU"/>
              </w:rPr>
            </w:pPr>
          </w:p>
        </w:tc>
        <w:tc>
          <w:tcPr>
            <w:tcW w:w="1010" w:type="dxa"/>
            <w:noWrap/>
            <w:hideMark/>
          </w:tcPr>
          <w:p w14:paraId="4A1A3D06" w14:textId="77777777" w:rsidR="00BF2163" w:rsidRPr="00810D2D" w:rsidRDefault="00BF2163" w:rsidP="00371F8B">
            <w:pPr>
              <w:pStyle w:val="TableText"/>
              <w:ind w:right="142"/>
              <w:jc w:val="right"/>
              <w:rPr>
                <w:lang w:eastAsia="en-AU"/>
              </w:rPr>
            </w:pPr>
          </w:p>
        </w:tc>
      </w:tr>
      <w:tr w:rsidR="00BF2163" w:rsidRPr="00810D2D" w14:paraId="24FF81D4" w14:textId="77777777" w:rsidTr="00371F8B">
        <w:trPr>
          <w:trHeight w:val="300"/>
        </w:trPr>
        <w:tc>
          <w:tcPr>
            <w:tcW w:w="993" w:type="dxa"/>
            <w:noWrap/>
            <w:hideMark/>
          </w:tcPr>
          <w:p w14:paraId="0A715384" w14:textId="77777777" w:rsidR="00BF2163" w:rsidRPr="00810D2D" w:rsidRDefault="00BF2163" w:rsidP="00371F8B">
            <w:pPr>
              <w:pStyle w:val="TableText"/>
              <w:rPr>
                <w:lang w:eastAsia="en-AU"/>
              </w:rPr>
            </w:pPr>
            <w:r w:rsidRPr="00810D2D">
              <w:rPr>
                <w:lang w:eastAsia="en-AU"/>
              </w:rPr>
              <w:t>D2-7a-8</w:t>
            </w:r>
          </w:p>
        </w:tc>
        <w:tc>
          <w:tcPr>
            <w:tcW w:w="1009" w:type="dxa"/>
            <w:noWrap/>
            <w:hideMark/>
          </w:tcPr>
          <w:p w14:paraId="389DB65C" w14:textId="77777777" w:rsidR="00BF2163" w:rsidRPr="00810D2D" w:rsidRDefault="00BF2163" w:rsidP="00371F8B">
            <w:pPr>
              <w:pStyle w:val="TableText"/>
              <w:ind w:right="142"/>
              <w:jc w:val="right"/>
              <w:rPr>
                <w:lang w:eastAsia="en-AU"/>
              </w:rPr>
            </w:pPr>
            <w:r w:rsidRPr="00810D2D">
              <w:rPr>
                <w:lang w:eastAsia="en-AU"/>
              </w:rPr>
              <w:t>140.50</w:t>
            </w:r>
          </w:p>
        </w:tc>
        <w:tc>
          <w:tcPr>
            <w:tcW w:w="1010" w:type="dxa"/>
            <w:noWrap/>
            <w:hideMark/>
          </w:tcPr>
          <w:p w14:paraId="1569C53C" w14:textId="77777777" w:rsidR="00BF2163" w:rsidRPr="00810D2D" w:rsidRDefault="00BF2163" w:rsidP="00371F8B">
            <w:pPr>
              <w:pStyle w:val="TableText"/>
              <w:ind w:right="142"/>
              <w:jc w:val="right"/>
              <w:rPr>
                <w:lang w:eastAsia="en-AU"/>
              </w:rPr>
            </w:pPr>
            <w:r w:rsidRPr="00810D2D">
              <w:rPr>
                <w:lang w:eastAsia="en-AU"/>
              </w:rPr>
              <w:t>137.24</w:t>
            </w:r>
          </w:p>
        </w:tc>
        <w:tc>
          <w:tcPr>
            <w:tcW w:w="1009" w:type="dxa"/>
            <w:noWrap/>
            <w:hideMark/>
          </w:tcPr>
          <w:p w14:paraId="15C05229"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0E1CADB0" w14:textId="77777777" w:rsidR="00BF2163" w:rsidRPr="00810D2D" w:rsidRDefault="00BF2163" w:rsidP="00371F8B">
            <w:pPr>
              <w:pStyle w:val="TableText"/>
              <w:ind w:right="142"/>
              <w:jc w:val="right"/>
              <w:rPr>
                <w:lang w:eastAsia="en-AU"/>
              </w:rPr>
            </w:pPr>
            <w:r w:rsidRPr="00810D2D">
              <w:rPr>
                <w:lang w:eastAsia="en-AU"/>
              </w:rPr>
              <w:t>27.34</w:t>
            </w:r>
          </w:p>
        </w:tc>
        <w:tc>
          <w:tcPr>
            <w:tcW w:w="1010" w:type="dxa"/>
            <w:noWrap/>
            <w:hideMark/>
          </w:tcPr>
          <w:p w14:paraId="7D3FF4A7" w14:textId="77777777" w:rsidR="00BF2163" w:rsidRPr="00810D2D" w:rsidRDefault="00BF2163" w:rsidP="00371F8B">
            <w:pPr>
              <w:pStyle w:val="TableText"/>
              <w:ind w:right="142"/>
              <w:jc w:val="right"/>
              <w:rPr>
                <w:lang w:eastAsia="en-AU"/>
              </w:rPr>
            </w:pPr>
          </w:p>
        </w:tc>
        <w:tc>
          <w:tcPr>
            <w:tcW w:w="1009" w:type="dxa"/>
            <w:noWrap/>
            <w:hideMark/>
          </w:tcPr>
          <w:p w14:paraId="1999A1F5" w14:textId="77777777" w:rsidR="00BF2163" w:rsidRPr="00810D2D" w:rsidRDefault="00BF2163" w:rsidP="00371F8B">
            <w:pPr>
              <w:pStyle w:val="TableText"/>
              <w:ind w:right="142"/>
              <w:jc w:val="right"/>
              <w:rPr>
                <w:lang w:eastAsia="en-AU"/>
              </w:rPr>
            </w:pPr>
          </w:p>
        </w:tc>
        <w:tc>
          <w:tcPr>
            <w:tcW w:w="1010" w:type="dxa"/>
            <w:noWrap/>
            <w:hideMark/>
          </w:tcPr>
          <w:p w14:paraId="35E6EE13" w14:textId="77777777" w:rsidR="00BF2163" w:rsidRPr="00810D2D" w:rsidRDefault="00BF2163" w:rsidP="00371F8B">
            <w:pPr>
              <w:pStyle w:val="TableText"/>
              <w:ind w:right="142"/>
              <w:jc w:val="right"/>
              <w:rPr>
                <w:lang w:eastAsia="en-AU"/>
              </w:rPr>
            </w:pPr>
          </w:p>
        </w:tc>
        <w:tc>
          <w:tcPr>
            <w:tcW w:w="1010" w:type="dxa"/>
            <w:noWrap/>
            <w:hideMark/>
          </w:tcPr>
          <w:p w14:paraId="77481FF9" w14:textId="77777777" w:rsidR="00BF2163" w:rsidRPr="00810D2D" w:rsidRDefault="00BF2163" w:rsidP="00371F8B">
            <w:pPr>
              <w:pStyle w:val="TableText"/>
              <w:ind w:right="142"/>
              <w:jc w:val="right"/>
              <w:rPr>
                <w:lang w:eastAsia="en-AU"/>
              </w:rPr>
            </w:pPr>
          </w:p>
        </w:tc>
      </w:tr>
      <w:tr w:rsidR="00BF2163" w:rsidRPr="00810D2D" w14:paraId="5017532A" w14:textId="77777777" w:rsidTr="00371F8B">
        <w:trPr>
          <w:trHeight w:val="300"/>
        </w:trPr>
        <w:tc>
          <w:tcPr>
            <w:tcW w:w="993" w:type="dxa"/>
            <w:noWrap/>
            <w:hideMark/>
          </w:tcPr>
          <w:p w14:paraId="79246AEB" w14:textId="77777777" w:rsidR="00BF2163" w:rsidRPr="00810D2D" w:rsidRDefault="00BF2163" w:rsidP="00371F8B">
            <w:pPr>
              <w:pStyle w:val="TableText"/>
              <w:rPr>
                <w:lang w:eastAsia="en-AU"/>
              </w:rPr>
            </w:pPr>
            <w:r w:rsidRPr="00810D2D">
              <w:rPr>
                <w:lang w:eastAsia="en-AU"/>
              </w:rPr>
              <w:t>D2-7b-8</w:t>
            </w:r>
          </w:p>
        </w:tc>
        <w:tc>
          <w:tcPr>
            <w:tcW w:w="1009" w:type="dxa"/>
            <w:noWrap/>
            <w:hideMark/>
          </w:tcPr>
          <w:p w14:paraId="0526AF76" w14:textId="77777777" w:rsidR="00BF2163" w:rsidRPr="00810D2D" w:rsidRDefault="00BF2163" w:rsidP="00371F8B">
            <w:pPr>
              <w:pStyle w:val="TableText"/>
              <w:ind w:right="142"/>
              <w:jc w:val="right"/>
              <w:rPr>
                <w:lang w:eastAsia="en-AU"/>
              </w:rPr>
            </w:pPr>
            <w:r w:rsidRPr="00810D2D">
              <w:rPr>
                <w:lang w:eastAsia="en-AU"/>
              </w:rPr>
              <w:t>133.98</w:t>
            </w:r>
          </w:p>
        </w:tc>
        <w:tc>
          <w:tcPr>
            <w:tcW w:w="1010" w:type="dxa"/>
            <w:noWrap/>
            <w:hideMark/>
          </w:tcPr>
          <w:p w14:paraId="3825FF89" w14:textId="77777777" w:rsidR="00BF2163" w:rsidRPr="00810D2D" w:rsidRDefault="00BF2163" w:rsidP="00371F8B">
            <w:pPr>
              <w:pStyle w:val="TableText"/>
              <w:ind w:right="142"/>
              <w:jc w:val="right"/>
              <w:rPr>
                <w:lang w:eastAsia="en-AU"/>
              </w:rPr>
            </w:pPr>
          </w:p>
        </w:tc>
        <w:tc>
          <w:tcPr>
            <w:tcW w:w="1009" w:type="dxa"/>
            <w:noWrap/>
            <w:hideMark/>
          </w:tcPr>
          <w:p w14:paraId="24C8F10E" w14:textId="77777777" w:rsidR="00BF2163" w:rsidRPr="00810D2D" w:rsidRDefault="00BF2163" w:rsidP="00371F8B">
            <w:pPr>
              <w:pStyle w:val="TableText"/>
              <w:ind w:right="142"/>
              <w:jc w:val="right"/>
              <w:rPr>
                <w:lang w:eastAsia="en-AU"/>
              </w:rPr>
            </w:pPr>
          </w:p>
        </w:tc>
        <w:tc>
          <w:tcPr>
            <w:tcW w:w="1010" w:type="dxa"/>
            <w:noWrap/>
            <w:hideMark/>
          </w:tcPr>
          <w:p w14:paraId="4BD46819" w14:textId="77777777" w:rsidR="00BF2163" w:rsidRPr="00810D2D" w:rsidRDefault="00BF2163" w:rsidP="00371F8B">
            <w:pPr>
              <w:pStyle w:val="TableText"/>
              <w:ind w:right="142"/>
              <w:jc w:val="right"/>
              <w:rPr>
                <w:lang w:eastAsia="en-AU"/>
              </w:rPr>
            </w:pPr>
          </w:p>
        </w:tc>
        <w:tc>
          <w:tcPr>
            <w:tcW w:w="1010" w:type="dxa"/>
            <w:noWrap/>
            <w:hideMark/>
          </w:tcPr>
          <w:p w14:paraId="2EAA61E6" w14:textId="77777777" w:rsidR="00BF2163" w:rsidRPr="00810D2D" w:rsidRDefault="00BF2163" w:rsidP="00371F8B">
            <w:pPr>
              <w:pStyle w:val="TableText"/>
              <w:ind w:right="142"/>
              <w:jc w:val="right"/>
              <w:rPr>
                <w:lang w:eastAsia="en-AU"/>
              </w:rPr>
            </w:pPr>
          </w:p>
        </w:tc>
        <w:tc>
          <w:tcPr>
            <w:tcW w:w="1009" w:type="dxa"/>
            <w:noWrap/>
            <w:hideMark/>
          </w:tcPr>
          <w:p w14:paraId="597A6DB9" w14:textId="77777777" w:rsidR="00BF2163" w:rsidRPr="00810D2D" w:rsidRDefault="00BF2163" w:rsidP="00371F8B">
            <w:pPr>
              <w:pStyle w:val="TableText"/>
              <w:ind w:right="142"/>
              <w:jc w:val="right"/>
              <w:rPr>
                <w:lang w:eastAsia="en-AU"/>
              </w:rPr>
            </w:pPr>
          </w:p>
        </w:tc>
        <w:tc>
          <w:tcPr>
            <w:tcW w:w="1010" w:type="dxa"/>
            <w:noWrap/>
            <w:hideMark/>
          </w:tcPr>
          <w:p w14:paraId="48D042C0" w14:textId="77777777" w:rsidR="00BF2163" w:rsidRPr="00810D2D" w:rsidRDefault="00BF2163" w:rsidP="00371F8B">
            <w:pPr>
              <w:pStyle w:val="TableText"/>
              <w:ind w:right="142"/>
              <w:jc w:val="right"/>
              <w:rPr>
                <w:lang w:eastAsia="en-AU"/>
              </w:rPr>
            </w:pPr>
          </w:p>
        </w:tc>
        <w:tc>
          <w:tcPr>
            <w:tcW w:w="1010" w:type="dxa"/>
            <w:noWrap/>
            <w:hideMark/>
          </w:tcPr>
          <w:p w14:paraId="789D92D8" w14:textId="77777777" w:rsidR="00BF2163" w:rsidRPr="00810D2D" w:rsidRDefault="00BF2163" w:rsidP="00371F8B">
            <w:pPr>
              <w:pStyle w:val="TableText"/>
              <w:ind w:right="142"/>
              <w:jc w:val="right"/>
              <w:rPr>
                <w:lang w:eastAsia="en-AU"/>
              </w:rPr>
            </w:pPr>
          </w:p>
        </w:tc>
      </w:tr>
      <w:tr w:rsidR="00BF2163" w:rsidRPr="00810D2D" w14:paraId="046E1E84" w14:textId="77777777" w:rsidTr="00371F8B">
        <w:trPr>
          <w:trHeight w:val="300"/>
        </w:trPr>
        <w:tc>
          <w:tcPr>
            <w:tcW w:w="993" w:type="dxa"/>
            <w:noWrap/>
            <w:hideMark/>
          </w:tcPr>
          <w:p w14:paraId="29DE6546" w14:textId="77777777" w:rsidR="00BF2163" w:rsidRPr="00810D2D" w:rsidRDefault="00BF2163" w:rsidP="00371F8B">
            <w:pPr>
              <w:pStyle w:val="TableText"/>
              <w:rPr>
                <w:lang w:eastAsia="en-AU"/>
              </w:rPr>
            </w:pPr>
            <w:r w:rsidRPr="00810D2D">
              <w:rPr>
                <w:lang w:eastAsia="en-AU"/>
              </w:rPr>
              <w:t>D3-7a-8</w:t>
            </w:r>
          </w:p>
        </w:tc>
        <w:tc>
          <w:tcPr>
            <w:tcW w:w="1009" w:type="dxa"/>
            <w:noWrap/>
            <w:hideMark/>
          </w:tcPr>
          <w:p w14:paraId="53E0014D" w14:textId="77777777" w:rsidR="00BF2163" w:rsidRPr="00810D2D" w:rsidRDefault="00BF2163" w:rsidP="00371F8B">
            <w:pPr>
              <w:pStyle w:val="TableText"/>
              <w:ind w:right="142"/>
              <w:jc w:val="right"/>
              <w:rPr>
                <w:lang w:eastAsia="en-AU"/>
              </w:rPr>
            </w:pPr>
            <w:r w:rsidRPr="00810D2D">
              <w:rPr>
                <w:lang w:eastAsia="en-AU"/>
              </w:rPr>
              <w:t>125.47</w:t>
            </w:r>
          </w:p>
        </w:tc>
        <w:tc>
          <w:tcPr>
            <w:tcW w:w="1010" w:type="dxa"/>
            <w:noWrap/>
            <w:hideMark/>
          </w:tcPr>
          <w:p w14:paraId="539EBCC4" w14:textId="77777777" w:rsidR="00BF2163" w:rsidRPr="00810D2D" w:rsidRDefault="00BF2163" w:rsidP="00371F8B">
            <w:pPr>
              <w:pStyle w:val="TableText"/>
              <w:ind w:right="142"/>
              <w:jc w:val="right"/>
              <w:rPr>
                <w:lang w:eastAsia="en-AU"/>
              </w:rPr>
            </w:pPr>
            <w:r w:rsidRPr="00810D2D">
              <w:rPr>
                <w:lang w:eastAsia="en-AU"/>
              </w:rPr>
              <w:t>134.24</w:t>
            </w:r>
          </w:p>
        </w:tc>
        <w:tc>
          <w:tcPr>
            <w:tcW w:w="1009" w:type="dxa"/>
            <w:noWrap/>
            <w:hideMark/>
          </w:tcPr>
          <w:p w14:paraId="0BBC8439"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5A292A17" w14:textId="77777777" w:rsidR="00BF2163" w:rsidRPr="00810D2D" w:rsidRDefault="00BF2163" w:rsidP="00371F8B">
            <w:pPr>
              <w:pStyle w:val="TableText"/>
              <w:ind w:right="142"/>
              <w:jc w:val="right"/>
              <w:rPr>
                <w:lang w:eastAsia="en-AU"/>
              </w:rPr>
            </w:pPr>
            <w:r w:rsidRPr="00810D2D">
              <w:rPr>
                <w:lang w:eastAsia="en-AU"/>
              </w:rPr>
              <w:t>25.82</w:t>
            </w:r>
          </w:p>
        </w:tc>
        <w:tc>
          <w:tcPr>
            <w:tcW w:w="1010" w:type="dxa"/>
            <w:noWrap/>
            <w:hideMark/>
          </w:tcPr>
          <w:p w14:paraId="784094B6" w14:textId="77777777" w:rsidR="00BF2163" w:rsidRPr="00810D2D" w:rsidRDefault="00BF2163" w:rsidP="00371F8B">
            <w:pPr>
              <w:pStyle w:val="TableText"/>
              <w:ind w:right="142"/>
              <w:jc w:val="right"/>
              <w:rPr>
                <w:lang w:eastAsia="en-AU"/>
              </w:rPr>
            </w:pPr>
          </w:p>
        </w:tc>
        <w:tc>
          <w:tcPr>
            <w:tcW w:w="1009" w:type="dxa"/>
            <w:noWrap/>
            <w:hideMark/>
          </w:tcPr>
          <w:p w14:paraId="6095FA95" w14:textId="77777777" w:rsidR="00BF2163" w:rsidRPr="00810D2D" w:rsidRDefault="00BF2163" w:rsidP="00371F8B">
            <w:pPr>
              <w:pStyle w:val="TableText"/>
              <w:ind w:right="142"/>
              <w:jc w:val="right"/>
              <w:rPr>
                <w:lang w:eastAsia="en-AU"/>
              </w:rPr>
            </w:pPr>
          </w:p>
        </w:tc>
        <w:tc>
          <w:tcPr>
            <w:tcW w:w="1010" w:type="dxa"/>
            <w:noWrap/>
            <w:hideMark/>
          </w:tcPr>
          <w:p w14:paraId="74BB18B1" w14:textId="77777777" w:rsidR="00BF2163" w:rsidRPr="00810D2D" w:rsidRDefault="00BF2163" w:rsidP="00371F8B">
            <w:pPr>
              <w:pStyle w:val="TableText"/>
              <w:ind w:right="142"/>
              <w:jc w:val="right"/>
              <w:rPr>
                <w:lang w:eastAsia="en-AU"/>
              </w:rPr>
            </w:pPr>
          </w:p>
        </w:tc>
        <w:tc>
          <w:tcPr>
            <w:tcW w:w="1010" w:type="dxa"/>
            <w:noWrap/>
            <w:hideMark/>
          </w:tcPr>
          <w:p w14:paraId="48AF3416" w14:textId="77777777" w:rsidR="00BF2163" w:rsidRPr="00810D2D" w:rsidRDefault="00BF2163" w:rsidP="00371F8B">
            <w:pPr>
              <w:pStyle w:val="TableText"/>
              <w:ind w:right="142"/>
              <w:jc w:val="right"/>
              <w:rPr>
                <w:lang w:eastAsia="en-AU"/>
              </w:rPr>
            </w:pPr>
          </w:p>
        </w:tc>
      </w:tr>
      <w:tr w:rsidR="00BF2163" w:rsidRPr="00810D2D" w14:paraId="7DEE77E4" w14:textId="77777777" w:rsidTr="00371F8B">
        <w:trPr>
          <w:trHeight w:val="300"/>
        </w:trPr>
        <w:tc>
          <w:tcPr>
            <w:tcW w:w="993" w:type="dxa"/>
            <w:noWrap/>
            <w:hideMark/>
          </w:tcPr>
          <w:p w14:paraId="0F955E5C" w14:textId="77777777" w:rsidR="00BF2163" w:rsidRPr="00810D2D" w:rsidRDefault="00BF2163" w:rsidP="00371F8B">
            <w:pPr>
              <w:pStyle w:val="TableText"/>
              <w:rPr>
                <w:lang w:eastAsia="en-AU"/>
              </w:rPr>
            </w:pPr>
            <w:r w:rsidRPr="00810D2D">
              <w:rPr>
                <w:lang w:eastAsia="en-AU"/>
              </w:rPr>
              <w:t>D3-7b-8</w:t>
            </w:r>
          </w:p>
        </w:tc>
        <w:tc>
          <w:tcPr>
            <w:tcW w:w="1009" w:type="dxa"/>
            <w:noWrap/>
            <w:hideMark/>
          </w:tcPr>
          <w:p w14:paraId="7051AFEF" w14:textId="77777777" w:rsidR="00BF2163" w:rsidRPr="00810D2D" w:rsidRDefault="00BF2163" w:rsidP="00371F8B">
            <w:pPr>
              <w:pStyle w:val="TableText"/>
              <w:ind w:right="142"/>
              <w:jc w:val="right"/>
              <w:rPr>
                <w:lang w:eastAsia="en-AU"/>
              </w:rPr>
            </w:pPr>
            <w:r w:rsidRPr="00810D2D">
              <w:rPr>
                <w:lang w:eastAsia="en-AU"/>
              </w:rPr>
              <w:t>143.01</w:t>
            </w:r>
          </w:p>
        </w:tc>
        <w:tc>
          <w:tcPr>
            <w:tcW w:w="1010" w:type="dxa"/>
            <w:noWrap/>
            <w:hideMark/>
          </w:tcPr>
          <w:p w14:paraId="08D74CBA" w14:textId="77777777" w:rsidR="00BF2163" w:rsidRPr="00810D2D" w:rsidRDefault="00BF2163" w:rsidP="00371F8B">
            <w:pPr>
              <w:pStyle w:val="TableText"/>
              <w:ind w:right="142"/>
              <w:jc w:val="right"/>
              <w:rPr>
                <w:lang w:eastAsia="en-AU"/>
              </w:rPr>
            </w:pPr>
          </w:p>
        </w:tc>
        <w:tc>
          <w:tcPr>
            <w:tcW w:w="1009" w:type="dxa"/>
            <w:noWrap/>
            <w:hideMark/>
          </w:tcPr>
          <w:p w14:paraId="46A73A6F" w14:textId="77777777" w:rsidR="00BF2163" w:rsidRPr="00810D2D" w:rsidRDefault="00BF2163" w:rsidP="00371F8B">
            <w:pPr>
              <w:pStyle w:val="TableText"/>
              <w:ind w:right="142"/>
              <w:jc w:val="right"/>
              <w:rPr>
                <w:lang w:eastAsia="en-AU"/>
              </w:rPr>
            </w:pPr>
          </w:p>
        </w:tc>
        <w:tc>
          <w:tcPr>
            <w:tcW w:w="1010" w:type="dxa"/>
            <w:noWrap/>
            <w:hideMark/>
          </w:tcPr>
          <w:p w14:paraId="18799D60" w14:textId="77777777" w:rsidR="00BF2163" w:rsidRPr="00810D2D" w:rsidRDefault="00BF2163" w:rsidP="00371F8B">
            <w:pPr>
              <w:pStyle w:val="TableText"/>
              <w:ind w:right="142"/>
              <w:jc w:val="right"/>
              <w:rPr>
                <w:lang w:eastAsia="en-AU"/>
              </w:rPr>
            </w:pPr>
          </w:p>
        </w:tc>
        <w:tc>
          <w:tcPr>
            <w:tcW w:w="1010" w:type="dxa"/>
            <w:noWrap/>
            <w:hideMark/>
          </w:tcPr>
          <w:p w14:paraId="0C9738AE" w14:textId="77777777" w:rsidR="00BF2163" w:rsidRPr="00810D2D" w:rsidRDefault="00BF2163" w:rsidP="00371F8B">
            <w:pPr>
              <w:pStyle w:val="TableText"/>
              <w:ind w:right="142"/>
              <w:jc w:val="right"/>
              <w:rPr>
                <w:lang w:eastAsia="en-AU"/>
              </w:rPr>
            </w:pPr>
          </w:p>
        </w:tc>
        <w:tc>
          <w:tcPr>
            <w:tcW w:w="1009" w:type="dxa"/>
            <w:noWrap/>
            <w:hideMark/>
          </w:tcPr>
          <w:p w14:paraId="206625A8" w14:textId="77777777" w:rsidR="00BF2163" w:rsidRPr="00810D2D" w:rsidRDefault="00BF2163" w:rsidP="00371F8B">
            <w:pPr>
              <w:pStyle w:val="TableText"/>
              <w:ind w:right="142"/>
              <w:jc w:val="right"/>
              <w:rPr>
                <w:lang w:eastAsia="en-AU"/>
              </w:rPr>
            </w:pPr>
          </w:p>
        </w:tc>
        <w:tc>
          <w:tcPr>
            <w:tcW w:w="1010" w:type="dxa"/>
            <w:noWrap/>
            <w:hideMark/>
          </w:tcPr>
          <w:p w14:paraId="09BF6B96" w14:textId="77777777" w:rsidR="00BF2163" w:rsidRPr="00810D2D" w:rsidRDefault="00BF2163" w:rsidP="00371F8B">
            <w:pPr>
              <w:pStyle w:val="TableText"/>
              <w:ind w:right="142"/>
              <w:jc w:val="right"/>
              <w:rPr>
                <w:lang w:eastAsia="en-AU"/>
              </w:rPr>
            </w:pPr>
          </w:p>
        </w:tc>
        <w:tc>
          <w:tcPr>
            <w:tcW w:w="1010" w:type="dxa"/>
            <w:noWrap/>
            <w:hideMark/>
          </w:tcPr>
          <w:p w14:paraId="0F8F0CE5" w14:textId="77777777" w:rsidR="00BF2163" w:rsidRPr="00810D2D" w:rsidRDefault="00BF2163" w:rsidP="00371F8B">
            <w:pPr>
              <w:pStyle w:val="TableText"/>
              <w:ind w:right="142"/>
              <w:jc w:val="right"/>
              <w:rPr>
                <w:lang w:eastAsia="en-AU"/>
              </w:rPr>
            </w:pPr>
          </w:p>
        </w:tc>
      </w:tr>
      <w:tr w:rsidR="00BF2163" w:rsidRPr="00810D2D" w14:paraId="55E11212" w14:textId="77777777" w:rsidTr="00371F8B">
        <w:trPr>
          <w:trHeight w:val="300"/>
        </w:trPr>
        <w:tc>
          <w:tcPr>
            <w:tcW w:w="993" w:type="dxa"/>
            <w:tcBorders>
              <w:top w:val="single" w:sz="12" w:space="0" w:color="000000" w:themeColor="text1"/>
              <w:bottom w:val="single" w:sz="4" w:space="0" w:color="000000" w:themeColor="text1"/>
            </w:tcBorders>
            <w:noWrap/>
            <w:hideMark/>
          </w:tcPr>
          <w:p w14:paraId="4B44C56B" w14:textId="77777777" w:rsidR="00BF2163" w:rsidRPr="00810D2D" w:rsidRDefault="00BF2163" w:rsidP="00371F8B">
            <w:pPr>
              <w:pStyle w:val="TableText"/>
              <w:ind w:right="142"/>
              <w:rPr>
                <w:lang w:eastAsia="en-AU"/>
              </w:rPr>
            </w:pPr>
            <w:r w:rsidRPr="00810D2D">
              <w:rPr>
                <w:lang w:eastAsia="en-AU"/>
              </w:rPr>
              <w:t>Blk1-7-16</w:t>
            </w:r>
          </w:p>
        </w:tc>
        <w:tc>
          <w:tcPr>
            <w:tcW w:w="1009" w:type="dxa"/>
            <w:tcBorders>
              <w:top w:val="single" w:sz="12" w:space="0" w:color="000000" w:themeColor="text1"/>
              <w:bottom w:val="single" w:sz="4" w:space="0" w:color="000000" w:themeColor="text1"/>
            </w:tcBorders>
            <w:noWrap/>
            <w:hideMark/>
          </w:tcPr>
          <w:p w14:paraId="28567B0E" w14:textId="04B041A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18BB921E"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6EE14E0E"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47C6206"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2C97272"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45385954"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DC7C429"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3BD07CD" w14:textId="77777777" w:rsidR="00BF2163" w:rsidRPr="00810D2D" w:rsidRDefault="00BF2163" w:rsidP="00371F8B">
            <w:pPr>
              <w:pStyle w:val="TableText"/>
              <w:ind w:right="142"/>
              <w:jc w:val="right"/>
              <w:rPr>
                <w:lang w:eastAsia="en-AU"/>
              </w:rPr>
            </w:pPr>
          </w:p>
        </w:tc>
      </w:tr>
      <w:tr w:rsidR="00BF2163" w:rsidRPr="00810D2D" w14:paraId="4C4A6313" w14:textId="77777777" w:rsidTr="00371F8B">
        <w:trPr>
          <w:trHeight w:val="300"/>
        </w:trPr>
        <w:tc>
          <w:tcPr>
            <w:tcW w:w="993" w:type="dxa"/>
            <w:tcBorders>
              <w:top w:val="single" w:sz="4" w:space="0" w:color="000000" w:themeColor="text1"/>
            </w:tcBorders>
            <w:noWrap/>
            <w:hideMark/>
          </w:tcPr>
          <w:p w14:paraId="367F2B22" w14:textId="77777777" w:rsidR="00BF2163" w:rsidRPr="00810D2D" w:rsidRDefault="00BF2163" w:rsidP="00371F8B">
            <w:pPr>
              <w:pStyle w:val="TableText"/>
              <w:rPr>
                <w:lang w:eastAsia="en-AU"/>
              </w:rPr>
            </w:pPr>
            <w:r w:rsidRPr="00810D2D">
              <w:rPr>
                <w:lang w:eastAsia="en-AU"/>
              </w:rPr>
              <w:t>Blk2-7-16</w:t>
            </w:r>
          </w:p>
        </w:tc>
        <w:tc>
          <w:tcPr>
            <w:tcW w:w="1009" w:type="dxa"/>
            <w:tcBorders>
              <w:top w:val="single" w:sz="4" w:space="0" w:color="000000" w:themeColor="text1"/>
            </w:tcBorders>
            <w:noWrap/>
            <w:hideMark/>
          </w:tcPr>
          <w:p w14:paraId="47A69516" w14:textId="78D3C729"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5CB24FBF"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3FAA3BA9"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00BFA41B"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53074DE3"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5A43F281"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7BBB1986"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53CF21A4" w14:textId="77777777" w:rsidR="00BF2163" w:rsidRPr="00810D2D" w:rsidRDefault="00BF2163" w:rsidP="00371F8B">
            <w:pPr>
              <w:pStyle w:val="TableText"/>
              <w:ind w:right="142"/>
              <w:jc w:val="right"/>
              <w:rPr>
                <w:lang w:eastAsia="en-AU"/>
              </w:rPr>
            </w:pPr>
          </w:p>
        </w:tc>
      </w:tr>
      <w:tr w:rsidR="00BF2163" w:rsidRPr="00810D2D" w14:paraId="3D72B207" w14:textId="77777777" w:rsidTr="00371F8B">
        <w:trPr>
          <w:trHeight w:val="300"/>
        </w:trPr>
        <w:tc>
          <w:tcPr>
            <w:tcW w:w="993" w:type="dxa"/>
            <w:noWrap/>
            <w:hideMark/>
          </w:tcPr>
          <w:p w14:paraId="5CC7A937" w14:textId="77777777" w:rsidR="00BF2163" w:rsidRPr="00810D2D" w:rsidRDefault="00BF2163" w:rsidP="00371F8B">
            <w:pPr>
              <w:pStyle w:val="TableText"/>
              <w:rPr>
                <w:lang w:eastAsia="en-AU"/>
              </w:rPr>
            </w:pPr>
            <w:r w:rsidRPr="00810D2D">
              <w:rPr>
                <w:lang w:eastAsia="en-AU"/>
              </w:rPr>
              <w:t>C1-7a-16</w:t>
            </w:r>
          </w:p>
        </w:tc>
        <w:tc>
          <w:tcPr>
            <w:tcW w:w="1009" w:type="dxa"/>
            <w:noWrap/>
            <w:hideMark/>
          </w:tcPr>
          <w:p w14:paraId="72B39099" w14:textId="6F8C56C5"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DBF33D1" w14:textId="77777777" w:rsidR="00BF2163" w:rsidRPr="00810D2D" w:rsidRDefault="00BF2163" w:rsidP="00371F8B">
            <w:pPr>
              <w:pStyle w:val="TableText"/>
              <w:ind w:right="142"/>
              <w:jc w:val="right"/>
              <w:rPr>
                <w:lang w:eastAsia="en-AU"/>
              </w:rPr>
            </w:pPr>
          </w:p>
        </w:tc>
        <w:tc>
          <w:tcPr>
            <w:tcW w:w="1009" w:type="dxa"/>
            <w:noWrap/>
            <w:hideMark/>
          </w:tcPr>
          <w:p w14:paraId="5B33CAE4" w14:textId="77777777" w:rsidR="00BF2163" w:rsidRPr="00810D2D" w:rsidRDefault="00BF2163" w:rsidP="00371F8B">
            <w:pPr>
              <w:pStyle w:val="TableText"/>
              <w:ind w:right="142"/>
              <w:jc w:val="right"/>
              <w:rPr>
                <w:lang w:eastAsia="en-AU"/>
              </w:rPr>
            </w:pPr>
          </w:p>
        </w:tc>
        <w:tc>
          <w:tcPr>
            <w:tcW w:w="1010" w:type="dxa"/>
            <w:noWrap/>
            <w:hideMark/>
          </w:tcPr>
          <w:p w14:paraId="6CFB714E" w14:textId="77777777" w:rsidR="00BF2163" w:rsidRPr="00810D2D" w:rsidRDefault="00BF2163" w:rsidP="00371F8B">
            <w:pPr>
              <w:pStyle w:val="TableText"/>
              <w:ind w:right="142"/>
              <w:jc w:val="right"/>
              <w:rPr>
                <w:lang w:eastAsia="en-AU"/>
              </w:rPr>
            </w:pPr>
          </w:p>
        </w:tc>
        <w:tc>
          <w:tcPr>
            <w:tcW w:w="1010" w:type="dxa"/>
            <w:noWrap/>
            <w:hideMark/>
          </w:tcPr>
          <w:p w14:paraId="0536AD6F" w14:textId="77777777" w:rsidR="00BF2163" w:rsidRPr="00810D2D" w:rsidRDefault="00BF2163" w:rsidP="00371F8B">
            <w:pPr>
              <w:pStyle w:val="TableText"/>
              <w:ind w:right="142"/>
              <w:jc w:val="right"/>
              <w:rPr>
                <w:lang w:eastAsia="en-AU"/>
              </w:rPr>
            </w:pPr>
          </w:p>
        </w:tc>
        <w:tc>
          <w:tcPr>
            <w:tcW w:w="1009" w:type="dxa"/>
            <w:noWrap/>
            <w:hideMark/>
          </w:tcPr>
          <w:p w14:paraId="1DA8249D" w14:textId="77777777" w:rsidR="00BF2163" w:rsidRPr="00810D2D" w:rsidRDefault="00BF2163" w:rsidP="00371F8B">
            <w:pPr>
              <w:pStyle w:val="TableText"/>
              <w:ind w:right="142"/>
              <w:jc w:val="right"/>
              <w:rPr>
                <w:lang w:eastAsia="en-AU"/>
              </w:rPr>
            </w:pPr>
          </w:p>
        </w:tc>
        <w:tc>
          <w:tcPr>
            <w:tcW w:w="1010" w:type="dxa"/>
            <w:noWrap/>
            <w:hideMark/>
          </w:tcPr>
          <w:p w14:paraId="569151BB" w14:textId="77777777" w:rsidR="00BF2163" w:rsidRPr="00810D2D" w:rsidRDefault="00BF2163" w:rsidP="00371F8B">
            <w:pPr>
              <w:pStyle w:val="TableText"/>
              <w:ind w:right="142"/>
              <w:jc w:val="right"/>
              <w:rPr>
                <w:lang w:eastAsia="en-AU"/>
              </w:rPr>
            </w:pPr>
          </w:p>
        </w:tc>
        <w:tc>
          <w:tcPr>
            <w:tcW w:w="1010" w:type="dxa"/>
            <w:noWrap/>
            <w:hideMark/>
          </w:tcPr>
          <w:p w14:paraId="1FF963B4" w14:textId="77777777" w:rsidR="00BF2163" w:rsidRPr="00810D2D" w:rsidRDefault="00BF2163" w:rsidP="00371F8B">
            <w:pPr>
              <w:pStyle w:val="TableText"/>
              <w:ind w:right="142"/>
              <w:jc w:val="right"/>
              <w:rPr>
                <w:lang w:eastAsia="en-AU"/>
              </w:rPr>
            </w:pPr>
          </w:p>
        </w:tc>
      </w:tr>
      <w:tr w:rsidR="00BF2163" w:rsidRPr="00810D2D" w14:paraId="01814924" w14:textId="77777777" w:rsidTr="00371F8B">
        <w:trPr>
          <w:trHeight w:val="300"/>
        </w:trPr>
        <w:tc>
          <w:tcPr>
            <w:tcW w:w="993" w:type="dxa"/>
            <w:noWrap/>
            <w:hideMark/>
          </w:tcPr>
          <w:p w14:paraId="742494E0" w14:textId="77777777" w:rsidR="00BF2163" w:rsidRPr="00810D2D" w:rsidRDefault="00BF2163" w:rsidP="00371F8B">
            <w:pPr>
              <w:pStyle w:val="TableText"/>
              <w:rPr>
                <w:lang w:eastAsia="en-AU"/>
              </w:rPr>
            </w:pPr>
            <w:r w:rsidRPr="00810D2D">
              <w:rPr>
                <w:lang w:eastAsia="en-AU"/>
              </w:rPr>
              <w:t>C1-7b-16</w:t>
            </w:r>
          </w:p>
        </w:tc>
        <w:tc>
          <w:tcPr>
            <w:tcW w:w="1009" w:type="dxa"/>
            <w:noWrap/>
            <w:hideMark/>
          </w:tcPr>
          <w:p w14:paraId="3A704984" w14:textId="75E9AC8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00C11543" w14:textId="77777777" w:rsidR="00BF2163" w:rsidRPr="00810D2D" w:rsidRDefault="00BF2163" w:rsidP="00371F8B">
            <w:pPr>
              <w:pStyle w:val="TableText"/>
              <w:ind w:right="142"/>
              <w:jc w:val="right"/>
              <w:rPr>
                <w:lang w:eastAsia="en-AU"/>
              </w:rPr>
            </w:pPr>
          </w:p>
        </w:tc>
        <w:tc>
          <w:tcPr>
            <w:tcW w:w="1009" w:type="dxa"/>
            <w:noWrap/>
            <w:hideMark/>
          </w:tcPr>
          <w:p w14:paraId="0A5969AF" w14:textId="77777777" w:rsidR="00BF2163" w:rsidRPr="00810D2D" w:rsidRDefault="00BF2163" w:rsidP="00371F8B">
            <w:pPr>
              <w:pStyle w:val="TableText"/>
              <w:ind w:right="142"/>
              <w:jc w:val="right"/>
              <w:rPr>
                <w:lang w:eastAsia="en-AU"/>
              </w:rPr>
            </w:pPr>
          </w:p>
        </w:tc>
        <w:tc>
          <w:tcPr>
            <w:tcW w:w="1010" w:type="dxa"/>
            <w:noWrap/>
            <w:hideMark/>
          </w:tcPr>
          <w:p w14:paraId="233816D9" w14:textId="77777777" w:rsidR="00BF2163" w:rsidRPr="00810D2D" w:rsidRDefault="00BF2163" w:rsidP="00371F8B">
            <w:pPr>
              <w:pStyle w:val="TableText"/>
              <w:ind w:right="142"/>
              <w:jc w:val="right"/>
              <w:rPr>
                <w:lang w:eastAsia="en-AU"/>
              </w:rPr>
            </w:pPr>
          </w:p>
        </w:tc>
        <w:tc>
          <w:tcPr>
            <w:tcW w:w="1010" w:type="dxa"/>
            <w:noWrap/>
            <w:hideMark/>
          </w:tcPr>
          <w:p w14:paraId="39D1519F" w14:textId="77777777" w:rsidR="00BF2163" w:rsidRPr="00810D2D" w:rsidRDefault="00BF2163" w:rsidP="00371F8B">
            <w:pPr>
              <w:pStyle w:val="TableText"/>
              <w:ind w:right="142"/>
              <w:jc w:val="right"/>
              <w:rPr>
                <w:lang w:eastAsia="en-AU"/>
              </w:rPr>
            </w:pPr>
          </w:p>
        </w:tc>
        <w:tc>
          <w:tcPr>
            <w:tcW w:w="1009" w:type="dxa"/>
            <w:noWrap/>
            <w:hideMark/>
          </w:tcPr>
          <w:p w14:paraId="2E35073C" w14:textId="77777777" w:rsidR="00BF2163" w:rsidRPr="00810D2D" w:rsidRDefault="00BF2163" w:rsidP="00371F8B">
            <w:pPr>
              <w:pStyle w:val="TableText"/>
              <w:ind w:right="142"/>
              <w:jc w:val="right"/>
              <w:rPr>
                <w:lang w:eastAsia="en-AU"/>
              </w:rPr>
            </w:pPr>
          </w:p>
        </w:tc>
        <w:tc>
          <w:tcPr>
            <w:tcW w:w="1010" w:type="dxa"/>
            <w:noWrap/>
            <w:hideMark/>
          </w:tcPr>
          <w:p w14:paraId="43634916" w14:textId="77777777" w:rsidR="00BF2163" w:rsidRPr="00810D2D" w:rsidRDefault="00BF2163" w:rsidP="00371F8B">
            <w:pPr>
              <w:pStyle w:val="TableText"/>
              <w:ind w:right="142"/>
              <w:jc w:val="right"/>
              <w:rPr>
                <w:lang w:eastAsia="en-AU"/>
              </w:rPr>
            </w:pPr>
          </w:p>
        </w:tc>
        <w:tc>
          <w:tcPr>
            <w:tcW w:w="1010" w:type="dxa"/>
            <w:noWrap/>
            <w:hideMark/>
          </w:tcPr>
          <w:p w14:paraId="52F7A4FC" w14:textId="77777777" w:rsidR="00BF2163" w:rsidRPr="00810D2D" w:rsidRDefault="00BF2163" w:rsidP="00371F8B">
            <w:pPr>
              <w:pStyle w:val="TableText"/>
              <w:ind w:right="142"/>
              <w:jc w:val="right"/>
              <w:rPr>
                <w:lang w:eastAsia="en-AU"/>
              </w:rPr>
            </w:pPr>
          </w:p>
        </w:tc>
      </w:tr>
      <w:tr w:rsidR="00BF2163" w:rsidRPr="00810D2D" w14:paraId="1B3D15A0" w14:textId="77777777" w:rsidTr="00371F8B">
        <w:trPr>
          <w:trHeight w:val="300"/>
        </w:trPr>
        <w:tc>
          <w:tcPr>
            <w:tcW w:w="993" w:type="dxa"/>
            <w:noWrap/>
            <w:hideMark/>
          </w:tcPr>
          <w:p w14:paraId="57DFABA4" w14:textId="77777777" w:rsidR="00BF2163" w:rsidRPr="00810D2D" w:rsidRDefault="00BF2163" w:rsidP="00371F8B">
            <w:pPr>
              <w:pStyle w:val="TableText"/>
              <w:rPr>
                <w:lang w:eastAsia="en-AU"/>
              </w:rPr>
            </w:pPr>
            <w:r w:rsidRPr="00810D2D">
              <w:rPr>
                <w:lang w:eastAsia="en-AU"/>
              </w:rPr>
              <w:t>C2-7a-16</w:t>
            </w:r>
          </w:p>
        </w:tc>
        <w:tc>
          <w:tcPr>
            <w:tcW w:w="1009" w:type="dxa"/>
            <w:noWrap/>
            <w:hideMark/>
          </w:tcPr>
          <w:p w14:paraId="3AC889F2" w14:textId="208D1668"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A60E646" w14:textId="77777777" w:rsidR="00BF2163" w:rsidRPr="00810D2D" w:rsidRDefault="00BF2163" w:rsidP="00371F8B">
            <w:pPr>
              <w:pStyle w:val="TableText"/>
              <w:ind w:right="142"/>
              <w:jc w:val="right"/>
              <w:rPr>
                <w:lang w:eastAsia="en-AU"/>
              </w:rPr>
            </w:pPr>
          </w:p>
        </w:tc>
        <w:tc>
          <w:tcPr>
            <w:tcW w:w="1009" w:type="dxa"/>
            <w:noWrap/>
            <w:hideMark/>
          </w:tcPr>
          <w:p w14:paraId="326EF1B5" w14:textId="77777777" w:rsidR="00BF2163" w:rsidRPr="00810D2D" w:rsidRDefault="00BF2163" w:rsidP="00371F8B">
            <w:pPr>
              <w:pStyle w:val="TableText"/>
              <w:ind w:right="142"/>
              <w:jc w:val="right"/>
              <w:rPr>
                <w:lang w:eastAsia="en-AU"/>
              </w:rPr>
            </w:pPr>
          </w:p>
        </w:tc>
        <w:tc>
          <w:tcPr>
            <w:tcW w:w="1010" w:type="dxa"/>
            <w:noWrap/>
            <w:hideMark/>
          </w:tcPr>
          <w:p w14:paraId="653B8445" w14:textId="77777777" w:rsidR="00BF2163" w:rsidRPr="00810D2D" w:rsidRDefault="00BF2163" w:rsidP="00371F8B">
            <w:pPr>
              <w:pStyle w:val="TableText"/>
              <w:ind w:right="142"/>
              <w:jc w:val="right"/>
              <w:rPr>
                <w:lang w:eastAsia="en-AU"/>
              </w:rPr>
            </w:pPr>
          </w:p>
        </w:tc>
        <w:tc>
          <w:tcPr>
            <w:tcW w:w="1010" w:type="dxa"/>
            <w:noWrap/>
            <w:hideMark/>
          </w:tcPr>
          <w:p w14:paraId="374E2AE7" w14:textId="77777777" w:rsidR="00BF2163" w:rsidRPr="00810D2D" w:rsidRDefault="00BF2163" w:rsidP="00371F8B">
            <w:pPr>
              <w:pStyle w:val="TableText"/>
              <w:ind w:right="142"/>
              <w:jc w:val="right"/>
              <w:rPr>
                <w:lang w:eastAsia="en-AU"/>
              </w:rPr>
            </w:pPr>
          </w:p>
        </w:tc>
        <w:tc>
          <w:tcPr>
            <w:tcW w:w="1009" w:type="dxa"/>
            <w:noWrap/>
            <w:hideMark/>
          </w:tcPr>
          <w:p w14:paraId="4CD09F9B" w14:textId="77777777" w:rsidR="00BF2163" w:rsidRPr="00810D2D" w:rsidRDefault="00BF2163" w:rsidP="00371F8B">
            <w:pPr>
              <w:pStyle w:val="TableText"/>
              <w:ind w:right="142"/>
              <w:jc w:val="right"/>
              <w:rPr>
                <w:lang w:eastAsia="en-AU"/>
              </w:rPr>
            </w:pPr>
          </w:p>
        </w:tc>
        <w:tc>
          <w:tcPr>
            <w:tcW w:w="1010" w:type="dxa"/>
            <w:noWrap/>
            <w:hideMark/>
          </w:tcPr>
          <w:p w14:paraId="7A87E648" w14:textId="77777777" w:rsidR="00BF2163" w:rsidRPr="00810D2D" w:rsidRDefault="00BF2163" w:rsidP="00371F8B">
            <w:pPr>
              <w:pStyle w:val="TableText"/>
              <w:ind w:right="142"/>
              <w:jc w:val="right"/>
              <w:rPr>
                <w:lang w:eastAsia="en-AU"/>
              </w:rPr>
            </w:pPr>
          </w:p>
        </w:tc>
        <w:tc>
          <w:tcPr>
            <w:tcW w:w="1010" w:type="dxa"/>
            <w:noWrap/>
            <w:hideMark/>
          </w:tcPr>
          <w:p w14:paraId="4A9A445A" w14:textId="77777777" w:rsidR="00BF2163" w:rsidRPr="00810D2D" w:rsidRDefault="00BF2163" w:rsidP="00371F8B">
            <w:pPr>
              <w:pStyle w:val="TableText"/>
              <w:ind w:right="142"/>
              <w:jc w:val="right"/>
              <w:rPr>
                <w:lang w:eastAsia="en-AU"/>
              </w:rPr>
            </w:pPr>
          </w:p>
        </w:tc>
      </w:tr>
      <w:tr w:rsidR="00BF2163" w:rsidRPr="00810D2D" w14:paraId="53B41CF0" w14:textId="77777777" w:rsidTr="00371F8B">
        <w:trPr>
          <w:trHeight w:val="300"/>
        </w:trPr>
        <w:tc>
          <w:tcPr>
            <w:tcW w:w="993" w:type="dxa"/>
            <w:noWrap/>
            <w:hideMark/>
          </w:tcPr>
          <w:p w14:paraId="1173684E" w14:textId="77777777" w:rsidR="00BF2163" w:rsidRPr="00810D2D" w:rsidRDefault="00BF2163" w:rsidP="00371F8B">
            <w:pPr>
              <w:pStyle w:val="TableText"/>
              <w:rPr>
                <w:lang w:eastAsia="en-AU"/>
              </w:rPr>
            </w:pPr>
            <w:r w:rsidRPr="00810D2D">
              <w:rPr>
                <w:lang w:eastAsia="en-AU"/>
              </w:rPr>
              <w:t>C2-7b-16</w:t>
            </w:r>
          </w:p>
        </w:tc>
        <w:tc>
          <w:tcPr>
            <w:tcW w:w="1009" w:type="dxa"/>
            <w:noWrap/>
            <w:hideMark/>
          </w:tcPr>
          <w:p w14:paraId="13752F43" w14:textId="5FA15963"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11A2D64A" w14:textId="77777777" w:rsidR="00BF2163" w:rsidRPr="00810D2D" w:rsidRDefault="00BF2163" w:rsidP="00371F8B">
            <w:pPr>
              <w:pStyle w:val="TableText"/>
              <w:ind w:right="142"/>
              <w:jc w:val="right"/>
              <w:rPr>
                <w:lang w:eastAsia="en-AU"/>
              </w:rPr>
            </w:pPr>
          </w:p>
        </w:tc>
        <w:tc>
          <w:tcPr>
            <w:tcW w:w="1009" w:type="dxa"/>
            <w:noWrap/>
            <w:hideMark/>
          </w:tcPr>
          <w:p w14:paraId="2F038A28" w14:textId="77777777" w:rsidR="00BF2163" w:rsidRPr="00810D2D" w:rsidRDefault="00BF2163" w:rsidP="00371F8B">
            <w:pPr>
              <w:pStyle w:val="TableText"/>
              <w:ind w:right="142"/>
              <w:jc w:val="right"/>
              <w:rPr>
                <w:lang w:eastAsia="en-AU"/>
              </w:rPr>
            </w:pPr>
          </w:p>
        </w:tc>
        <w:tc>
          <w:tcPr>
            <w:tcW w:w="1010" w:type="dxa"/>
            <w:noWrap/>
            <w:hideMark/>
          </w:tcPr>
          <w:p w14:paraId="35D7FFFE" w14:textId="77777777" w:rsidR="00BF2163" w:rsidRPr="00810D2D" w:rsidRDefault="00BF2163" w:rsidP="00371F8B">
            <w:pPr>
              <w:pStyle w:val="TableText"/>
              <w:ind w:right="142"/>
              <w:jc w:val="right"/>
              <w:rPr>
                <w:lang w:eastAsia="en-AU"/>
              </w:rPr>
            </w:pPr>
          </w:p>
        </w:tc>
        <w:tc>
          <w:tcPr>
            <w:tcW w:w="1010" w:type="dxa"/>
            <w:noWrap/>
            <w:hideMark/>
          </w:tcPr>
          <w:p w14:paraId="3A84767C" w14:textId="77777777" w:rsidR="00BF2163" w:rsidRPr="00810D2D" w:rsidRDefault="00BF2163" w:rsidP="00371F8B">
            <w:pPr>
              <w:pStyle w:val="TableText"/>
              <w:ind w:right="142"/>
              <w:jc w:val="right"/>
              <w:rPr>
                <w:lang w:eastAsia="en-AU"/>
              </w:rPr>
            </w:pPr>
          </w:p>
        </w:tc>
        <w:tc>
          <w:tcPr>
            <w:tcW w:w="1009" w:type="dxa"/>
            <w:noWrap/>
            <w:hideMark/>
          </w:tcPr>
          <w:p w14:paraId="06C24A44" w14:textId="77777777" w:rsidR="00BF2163" w:rsidRPr="00810D2D" w:rsidRDefault="00BF2163" w:rsidP="00371F8B">
            <w:pPr>
              <w:pStyle w:val="TableText"/>
              <w:ind w:right="142"/>
              <w:jc w:val="right"/>
              <w:rPr>
                <w:lang w:eastAsia="en-AU"/>
              </w:rPr>
            </w:pPr>
          </w:p>
        </w:tc>
        <w:tc>
          <w:tcPr>
            <w:tcW w:w="1010" w:type="dxa"/>
            <w:noWrap/>
            <w:hideMark/>
          </w:tcPr>
          <w:p w14:paraId="66A7D6A9" w14:textId="77777777" w:rsidR="00BF2163" w:rsidRPr="00810D2D" w:rsidRDefault="00BF2163" w:rsidP="00371F8B">
            <w:pPr>
              <w:pStyle w:val="TableText"/>
              <w:ind w:right="142"/>
              <w:jc w:val="right"/>
              <w:rPr>
                <w:lang w:eastAsia="en-AU"/>
              </w:rPr>
            </w:pPr>
          </w:p>
        </w:tc>
        <w:tc>
          <w:tcPr>
            <w:tcW w:w="1010" w:type="dxa"/>
            <w:noWrap/>
            <w:hideMark/>
          </w:tcPr>
          <w:p w14:paraId="4FE307EE" w14:textId="77777777" w:rsidR="00BF2163" w:rsidRPr="00810D2D" w:rsidRDefault="00BF2163" w:rsidP="00371F8B">
            <w:pPr>
              <w:pStyle w:val="TableText"/>
              <w:ind w:right="142"/>
              <w:jc w:val="right"/>
              <w:rPr>
                <w:lang w:eastAsia="en-AU"/>
              </w:rPr>
            </w:pPr>
          </w:p>
        </w:tc>
      </w:tr>
      <w:tr w:rsidR="00BF2163" w:rsidRPr="00810D2D" w14:paraId="6B678214" w14:textId="77777777" w:rsidTr="00371F8B">
        <w:trPr>
          <w:trHeight w:val="300"/>
        </w:trPr>
        <w:tc>
          <w:tcPr>
            <w:tcW w:w="993" w:type="dxa"/>
            <w:noWrap/>
            <w:hideMark/>
          </w:tcPr>
          <w:p w14:paraId="3FC6F71C" w14:textId="77777777" w:rsidR="00BF2163" w:rsidRPr="00810D2D" w:rsidRDefault="00BF2163" w:rsidP="00371F8B">
            <w:pPr>
              <w:pStyle w:val="TableText"/>
              <w:rPr>
                <w:lang w:eastAsia="en-AU"/>
              </w:rPr>
            </w:pPr>
            <w:r w:rsidRPr="00810D2D">
              <w:rPr>
                <w:lang w:eastAsia="en-AU"/>
              </w:rPr>
              <w:lastRenderedPageBreak/>
              <w:t>C3-7a-16</w:t>
            </w:r>
          </w:p>
        </w:tc>
        <w:tc>
          <w:tcPr>
            <w:tcW w:w="1009" w:type="dxa"/>
            <w:noWrap/>
            <w:hideMark/>
          </w:tcPr>
          <w:p w14:paraId="4F02B16E" w14:textId="12CE3FBD"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55DB502" w14:textId="77777777" w:rsidR="00BF2163" w:rsidRPr="00810D2D" w:rsidRDefault="00BF2163" w:rsidP="00371F8B">
            <w:pPr>
              <w:pStyle w:val="TableText"/>
              <w:ind w:right="142"/>
              <w:jc w:val="right"/>
              <w:rPr>
                <w:lang w:eastAsia="en-AU"/>
              </w:rPr>
            </w:pPr>
          </w:p>
        </w:tc>
        <w:tc>
          <w:tcPr>
            <w:tcW w:w="1009" w:type="dxa"/>
            <w:noWrap/>
            <w:hideMark/>
          </w:tcPr>
          <w:p w14:paraId="66F5E4B7" w14:textId="77777777" w:rsidR="00BF2163" w:rsidRPr="00810D2D" w:rsidRDefault="00BF2163" w:rsidP="00371F8B">
            <w:pPr>
              <w:pStyle w:val="TableText"/>
              <w:ind w:right="142"/>
              <w:jc w:val="right"/>
              <w:rPr>
                <w:lang w:eastAsia="en-AU"/>
              </w:rPr>
            </w:pPr>
          </w:p>
        </w:tc>
        <w:tc>
          <w:tcPr>
            <w:tcW w:w="1010" w:type="dxa"/>
            <w:noWrap/>
            <w:hideMark/>
          </w:tcPr>
          <w:p w14:paraId="02543C44" w14:textId="77777777" w:rsidR="00BF2163" w:rsidRPr="00810D2D" w:rsidRDefault="00BF2163" w:rsidP="00371F8B">
            <w:pPr>
              <w:pStyle w:val="TableText"/>
              <w:ind w:right="142"/>
              <w:jc w:val="right"/>
              <w:rPr>
                <w:lang w:eastAsia="en-AU"/>
              </w:rPr>
            </w:pPr>
          </w:p>
        </w:tc>
        <w:tc>
          <w:tcPr>
            <w:tcW w:w="1010" w:type="dxa"/>
            <w:noWrap/>
            <w:hideMark/>
          </w:tcPr>
          <w:p w14:paraId="7498B2E0" w14:textId="77777777" w:rsidR="00BF2163" w:rsidRPr="00810D2D" w:rsidRDefault="00BF2163" w:rsidP="00371F8B">
            <w:pPr>
              <w:pStyle w:val="TableText"/>
              <w:ind w:right="142"/>
              <w:jc w:val="right"/>
              <w:rPr>
                <w:lang w:eastAsia="en-AU"/>
              </w:rPr>
            </w:pPr>
          </w:p>
        </w:tc>
        <w:tc>
          <w:tcPr>
            <w:tcW w:w="1009" w:type="dxa"/>
            <w:noWrap/>
            <w:hideMark/>
          </w:tcPr>
          <w:p w14:paraId="211321BB" w14:textId="77777777" w:rsidR="00BF2163" w:rsidRPr="00810D2D" w:rsidRDefault="00BF2163" w:rsidP="00371F8B">
            <w:pPr>
              <w:pStyle w:val="TableText"/>
              <w:ind w:right="142"/>
              <w:jc w:val="right"/>
              <w:rPr>
                <w:lang w:eastAsia="en-AU"/>
              </w:rPr>
            </w:pPr>
          </w:p>
        </w:tc>
        <w:tc>
          <w:tcPr>
            <w:tcW w:w="1010" w:type="dxa"/>
            <w:noWrap/>
            <w:hideMark/>
          </w:tcPr>
          <w:p w14:paraId="7601D1FB" w14:textId="77777777" w:rsidR="00BF2163" w:rsidRPr="00810D2D" w:rsidRDefault="00BF2163" w:rsidP="00371F8B">
            <w:pPr>
              <w:pStyle w:val="TableText"/>
              <w:ind w:right="142"/>
              <w:jc w:val="right"/>
              <w:rPr>
                <w:lang w:eastAsia="en-AU"/>
              </w:rPr>
            </w:pPr>
          </w:p>
        </w:tc>
        <w:tc>
          <w:tcPr>
            <w:tcW w:w="1010" w:type="dxa"/>
            <w:noWrap/>
            <w:hideMark/>
          </w:tcPr>
          <w:p w14:paraId="3EE17C3A" w14:textId="77777777" w:rsidR="00BF2163" w:rsidRPr="00810D2D" w:rsidRDefault="00BF2163" w:rsidP="00371F8B">
            <w:pPr>
              <w:pStyle w:val="TableText"/>
              <w:ind w:right="142"/>
              <w:jc w:val="right"/>
              <w:rPr>
                <w:lang w:eastAsia="en-AU"/>
              </w:rPr>
            </w:pPr>
          </w:p>
        </w:tc>
      </w:tr>
      <w:tr w:rsidR="00BF2163" w:rsidRPr="00810D2D" w14:paraId="27A537FD" w14:textId="77777777" w:rsidTr="00371F8B">
        <w:trPr>
          <w:trHeight w:val="300"/>
        </w:trPr>
        <w:tc>
          <w:tcPr>
            <w:tcW w:w="993" w:type="dxa"/>
            <w:noWrap/>
            <w:hideMark/>
          </w:tcPr>
          <w:p w14:paraId="7CF61E44" w14:textId="77777777" w:rsidR="00BF2163" w:rsidRPr="00810D2D" w:rsidRDefault="00BF2163" w:rsidP="00371F8B">
            <w:pPr>
              <w:pStyle w:val="TableText"/>
              <w:rPr>
                <w:lang w:eastAsia="en-AU"/>
              </w:rPr>
            </w:pPr>
            <w:r w:rsidRPr="00810D2D">
              <w:rPr>
                <w:lang w:eastAsia="en-AU"/>
              </w:rPr>
              <w:t>C3-7b-16</w:t>
            </w:r>
          </w:p>
        </w:tc>
        <w:tc>
          <w:tcPr>
            <w:tcW w:w="1009" w:type="dxa"/>
            <w:noWrap/>
            <w:hideMark/>
          </w:tcPr>
          <w:p w14:paraId="08F41137" w14:textId="0D6FE22C"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16451DDC" w14:textId="77777777" w:rsidR="00BF2163" w:rsidRPr="00810D2D" w:rsidRDefault="00BF2163" w:rsidP="00371F8B">
            <w:pPr>
              <w:pStyle w:val="TableText"/>
              <w:ind w:right="142"/>
              <w:jc w:val="right"/>
              <w:rPr>
                <w:lang w:eastAsia="en-AU"/>
              </w:rPr>
            </w:pPr>
          </w:p>
        </w:tc>
        <w:tc>
          <w:tcPr>
            <w:tcW w:w="1009" w:type="dxa"/>
            <w:noWrap/>
            <w:hideMark/>
          </w:tcPr>
          <w:p w14:paraId="74974135" w14:textId="77777777" w:rsidR="00BF2163" w:rsidRPr="00810D2D" w:rsidRDefault="00BF2163" w:rsidP="00371F8B">
            <w:pPr>
              <w:pStyle w:val="TableText"/>
              <w:ind w:right="142"/>
              <w:jc w:val="right"/>
              <w:rPr>
                <w:lang w:eastAsia="en-AU"/>
              </w:rPr>
            </w:pPr>
          </w:p>
        </w:tc>
        <w:tc>
          <w:tcPr>
            <w:tcW w:w="1010" w:type="dxa"/>
            <w:noWrap/>
            <w:hideMark/>
          </w:tcPr>
          <w:p w14:paraId="69AD889C" w14:textId="77777777" w:rsidR="00BF2163" w:rsidRPr="00810D2D" w:rsidRDefault="00BF2163" w:rsidP="00371F8B">
            <w:pPr>
              <w:pStyle w:val="TableText"/>
              <w:ind w:right="142"/>
              <w:jc w:val="right"/>
              <w:rPr>
                <w:lang w:eastAsia="en-AU"/>
              </w:rPr>
            </w:pPr>
          </w:p>
        </w:tc>
        <w:tc>
          <w:tcPr>
            <w:tcW w:w="1010" w:type="dxa"/>
            <w:noWrap/>
            <w:hideMark/>
          </w:tcPr>
          <w:p w14:paraId="415EBA57" w14:textId="77777777" w:rsidR="00BF2163" w:rsidRPr="00810D2D" w:rsidRDefault="00BF2163" w:rsidP="00371F8B">
            <w:pPr>
              <w:pStyle w:val="TableText"/>
              <w:ind w:right="142"/>
              <w:jc w:val="right"/>
              <w:rPr>
                <w:lang w:eastAsia="en-AU"/>
              </w:rPr>
            </w:pPr>
          </w:p>
        </w:tc>
        <w:tc>
          <w:tcPr>
            <w:tcW w:w="1009" w:type="dxa"/>
            <w:noWrap/>
            <w:hideMark/>
          </w:tcPr>
          <w:p w14:paraId="6A1F6422" w14:textId="77777777" w:rsidR="00BF2163" w:rsidRPr="00810D2D" w:rsidRDefault="00BF2163" w:rsidP="00371F8B">
            <w:pPr>
              <w:pStyle w:val="TableText"/>
              <w:ind w:right="142"/>
              <w:jc w:val="right"/>
              <w:rPr>
                <w:lang w:eastAsia="en-AU"/>
              </w:rPr>
            </w:pPr>
          </w:p>
        </w:tc>
        <w:tc>
          <w:tcPr>
            <w:tcW w:w="1010" w:type="dxa"/>
            <w:noWrap/>
            <w:hideMark/>
          </w:tcPr>
          <w:p w14:paraId="515165F6" w14:textId="77777777" w:rsidR="00BF2163" w:rsidRPr="00810D2D" w:rsidRDefault="00BF2163" w:rsidP="00371F8B">
            <w:pPr>
              <w:pStyle w:val="TableText"/>
              <w:ind w:right="142"/>
              <w:jc w:val="right"/>
              <w:rPr>
                <w:lang w:eastAsia="en-AU"/>
              </w:rPr>
            </w:pPr>
          </w:p>
        </w:tc>
        <w:tc>
          <w:tcPr>
            <w:tcW w:w="1010" w:type="dxa"/>
            <w:noWrap/>
            <w:hideMark/>
          </w:tcPr>
          <w:p w14:paraId="3AC160A4" w14:textId="77777777" w:rsidR="00BF2163" w:rsidRPr="00810D2D" w:rsidRDefault="00BF2163" w:rsidP="00371F8B">
            <w:pPr>
              <w:pStyle w:val="TableText"/>
              <w:ind w:right="142"/>
              <w:jc w:val="right"/>
              <w:rPr>
                <w:lang w:eastAsia="en-AU"/>
              </w:rPr>
            </w:pPr>
          </w:p>
        </w:tc>
      </w:tr>
      <w:tr w:rsidR="00BF2163" w:rsidRPr="00810D2D" w14:paraId="31172CF8" w14:textId="77777777" w:rsidTr="00371F8B">
        <w:trPr>
          <w:trHeight w:val="300"/>
        </w:trPr>
        <w:tc>
          <w:tcPr>
            <w:tcW w:w="993" w:type="dxa"/>
            <w:noWrap/>
            <w:hideMark/>
          </w:tcPr>
          <w:p w14:paraId="0861B889" w14:textId="77777777" w:rsidR="00BF2163" w:rsidRPr="00810D2D" w:rsidRDefault="00BF2163" w:rsidP="00371F8B">
            <w:pPr>
              <w:pStyle w:val="TableText"/>
              <w:rPr>
                <w:lang w:eastAsia="en-AU"/>
              </w:rPr>
            </w:pPr>
            <w:r w:rsidRPr="00810D2D">
              <w:rPr>
                <w:lang w:eastAsia="en-AU"/>
              </w:rPr>
              <w:t>D1-7a-16</w:t>
            </w:r>
          </w:p>
        </w:tc>
        <w:tc>
          <w:tcPr>
            <w:tcW w:w="1009" w:type="dxa"/>
            <w:noWrap/>
            <w:hideMark/>
          </w:tcPr>
          <w:p w14:paraId="27F10828" w14:textId="77777777" w:rsidR="00BF2163" w:rsidRPr="00810D2D" w:rsidRDefault="00BF2163" w:rsidP="00371F8B">
            <w:pPr>
              <w:pStyle w:val="TableText"/>
              <w:ind w:right="142"/>
              <w:jc w:val="right"/>
              <w:rPr>
                <w:lang w:eastAsia="en-AU"/>
              </w:rPr>
            </w:pPr>
            <w:r w:rsidRPr="00810D2D">
              <w:rPr>
                <w:lang w:eastAsia="en-AU"/>
              </w:rPr>
              <w:t>165.12</w:t>
            </w:r>
          </w:p>
        </w:tc>
        <w:tc>
          <w:tcPr>
            <w:tcW w:w="1010" w:type="dxa"/>
            <w:noWrap/>
            <w:hideMark/>
          </w:tcPr>
          <w:p w14:paraId="64D2BCB2" w14:textId="77777777" w:rsidR="00BF2163" w:rsidRPr="00810D2D" w:rsidRDefault="00BF2163" w:rsidP="00371F8B">
            <w:pPr>
              <w:pStyle w:val="TableText"/>
              <w:ind w:right="142"/>
              <w:jc w:val="right"/>
              <w:rPr>
                <w:lang w:eastAsia="en-AU"/>
              </w:rPr>
            </w:pPr>
            <w:r w:rsidRPr="00810D2D">
              <w:rPr>
                <w:lang w:eastAsia="en-AU"/>
              </w:rPr>
              <w:t>166.34</w:t>
            </w:r>
          </w:p>
        </w:tc>
        <w:tc>
          <w:tcPr>
            <w:tcW w:w="1009" w:type="dxa"/>
            <w:noWrap/>
            <w:hideMark/>
          </w:tcPr>
          <w:p w14:paraId="039DF486"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5DBA75D2" w14:textId="77777777" w:rsidR="00BF2163" w:rsidRPr="00810D2D" w:rsidRDefault="00BF2163" w:rsidP="00371F8B">
            <w:pPr>
              <w:pStyle w:val="TableText"/>
              <w:ind w:right="142"/>
              <w:jc w:val="right"/>
              <w:rPr>
                <w:lang w:eastAsia="en-AU"/>
              </w:rPr>
            </w:pPr>
            <w:r w:rsidRPr="00810D2D">
              <w:rPr>
                <w:lang w:eastAsia="en-AU"/>
              </w:rPr>
              <w:t>31.72</w:t>
            </w:r>
          </w:p>
        </w:tc>
        <w:tc>
          <w:tcPr>
            <w:tcW w:w="1010" w:type="dxa"/>
            <w:noWrap/>
            <w:hideMark/>
          </w:tcPr>
          <w:p w14:paraId="5546DB85" w14:textId="77777777" w:rsidR="00BF2163" w:rsidRPr="00810D2D" w:rsidRDefault="00BF2163" w:rsidP="00371F8B">
            <w:pPr>
              <w:pStyle w:val="TableText"/>
              <w:ind w:right="142"/>
              <w:jc w:val="right"/>
              <w:rPr>
                <w:lang w:eastAsia="en-AU"/>
              </w:rPr>
            </w:pPr>
            <w:r w:rsidRPr="00810D2D">
              <w:rPr>
                <w:lang w:eastAsia="en-AU"/>
              </w:rPr>
              <w:t>164.29</w:t>
            </w:r>
          </w:p>
        </w:tc>
        <w:tc>
          <w:tcPr>
            <w:tcW w:w="1009" w:type="dxa"/>
            <w:noWrap/>
            <w:hideMark/>
          </w:tcPr>
          <w:p w14:paraId="1A605C2E" w14:textId="77777777" w:rsidR="00BF2163" w:rsidRPr="00810D2D" w:rsidRDefault="00BF2163" w:rsidP="00371F8B">
            <w:pPr>
              <w:pStyle w:val="TableText"/>
              <w:ind w:right="142"/>
              <w:jc w:val="right"/>
              <w:rPr>
                <w:lang w:eastAsia="en-AU"/>
              </w:rPr>
            </w:pPr>
            <w:r w:rsidRPr="00810D2D">
              <w:rPr>
                <w:lang w:eastAsia="en-AU"/>
              </w:rPr>
              <w:t>3.34</w:t>
            </w:r>
          </w:p>
        </w:tc>
        <w:tc>
          <w:tcPr>
            <w:tcW w:w="1010" w:type="dxa"/>
            <w:noWrap/>
            <w:hideMark/>
          </w:tcPr>
          <w:p w14:paraId="7DBD0289" w14:textId="77777777" w:rsidR="00BF2163" w:rsidRPr="00810D2D" w:rsidRDefault="00BF2163" w:rsidP="00371F8B">
            <w:pPr>
              <w:pStyle w:val="TableText"/>
              <w:ind w:right="142"/>
              <w:jc w:val="right"/>
              <w:rPr>
                <w:lang w:eastAsia="en-AU"/>
              </w:rPr>
            </w:pPr>
            <w:r w:rsidRPr="00810D2D">
              <w:rPr>
                <w:lang w:eastAsia="en-AU"/>
              </w:rPr>
              <w:t>31.89</w:t>
            </w:r>
          </w:p>
        </w:tc>
        <w:tc>
          <w:tcPr>
            <w:tcW w:w="1010" w:type="dxa"/>
            <w:noWrap/>
            <w:hideMark/>
          </w:tcPr>
          <w:p w14:paraId="571739F4" w14:textId="77777777" w:rsidR="00BF2163" w:rsidRPr="00810D2D" w:rsidRDefault="00BF2163" w:rsidP="00371F8B">
            <w:pPr>
              <w:pStyle w:val="TableText"/>
              <w:ind w:right="142"/>
              <w:jc w:val="right"/>
              <w:rPr>
                <w:lang w:eastAsia="en-AU"/>
              </w:rPr>
            </w:pPr>
            <w:r w:rsidRPr="00810D2D">
              <w:rPr>
                <w:lang w:eastAsia="en-AU"/>
              </w:rPr>
              <w:t>1.13</w:t>
            </w:r>
          </w:p>
        </w:tc>
      </w:tr>
      <w:tr w:rsidR="00BF2163" w:rsidRPr="00810D2D" w14:paraId="20238A65" w14:textId="77777777" w:rsidTr="00371F8B">
        <w:trPr>
          <w:trHeight w:val="300"/>
        </w:trPr>
        <w:tc>
          <w:tcPr>
            <w:tcW w:w="993" w:type="dxa"/>
            <w:noWrap/>
            <w:hideMark/>
          </w:tcPr>
          <w:p w14:paraId="6124EC13" w14:textId="77777777" w:rsidR="00BF2163" w:rsidRPr="00810D2D" w:rsidRDefault="00BF2163" w:rsidP="00371F8B">
            <w:pPr>
              <w:pStyle w:val="TableText"/>
              <w:rPr>
                <w:lang w:eastAsia="en-AU"/>
              </w:rPr>
            </w:pPr>
            <w:r w:rsidRPr="00810D2D">
              <w:rPr>
                <w:lang w:eastAsia="en-AU"/>
              </w:rPr>
              <w:t>D1-7b-16</w:t>
            </w:r>
          </w:p>
        </w:tc>
        <w:tc>
          <w:tcPr>
            <w:tcW w:w="1009" w:type="dxa"/>
            <w:noWrap/>
            <w:hideMark/>
          </w:tcPr>
          <w:p w14:paraId="608187C4" w14:textId="77777777" w:rsidR="00BF2163" w:rsidRPr="00810D2D" w:rsidRDefault="00BF2163" w:rsidP="00371F8B">
            <w:pPr>
              <w:pStyle w:val="TableText"/>
              <w:ind w:right="142"/>
              <w:jc w:val="right"/>
              <w:rPr>
                <w:lang w:eastAsia="en-AU"/>
              </w:rPr>
            </w:pPr>
            <w:r w:rsidRPr="00810D2D">
              <w:rPr>
                <w:lang w:eastAsia="en-AU"/>
              </w:rPr>
              <w:t>167.56</w:t>
            </w:r>
          </w:p>
        </w:tc>
        <w:tc>
          <w:tcPr>
            <w:tcW w:w="1010" w:type="dxa"/>
            <w:noWrap/>
            <w:hideMark/>
          </w:tcPr>
          <w:p w14:paraId="64425580" w14:textId="77777777" w:rsidR="00BF2163" w:rsidRPr="00810D2D" w:rsidRDefault="00BF2163" w:rsidP="00371F8B">
            <w:pPr>
              <w:pStyle w:val="TableText"/>
              <w:ind w:right="142"/>
              <w:jc w:val="right"/>
              <w:rPr>
                <w:lang w:eastAsia="en-AU"/>
              </w:rPr>
            </w:pPr>
          </w:p>
        </w:tc>
        <w:tc>
          <w:tcPr>
            <w:tcW w:w="1009" w:type="dxa"/>
            <w:noWrap/>
            <w:hideMark/>
          </w:tcPr>
          <w:p w14:paraId="5FD6ED89" w14:textId="77777777" w:rsidR="00BF2163" w:rsidRPr="00810D2D" w:rsidRDefault="00BF2163" w:rsidP="00371F8B">
            <w:pPr>
              <w:pStyle w:val="TableText"/>
              <w:ind w:right="142"/>
              <w:jc w:val="right"/>
              <w:rPr>
                <w:lang w:eastAsia="en-AU"/>
              </w:rPr>
            </w:pPr>
          </w:p>
        </w:tc>
        <w:tc>
          <w:tcPr>
            <w:tcW w:w="1010" w:type="dxa"/>
            <w:noWrap/>
            <w:hideMark/>
          </w:tcPr>
          <w:p w14:paraId="53637909" w14:textId="77777777" w:rsidR="00BF2163" w:rsidRPr="00810D2D" w:rsidRDefault="00BF2163" w:rsidP="00371F8B">
            <w:pPr>
              <w:pStyle w:val="TableText"/>
              <w:ind w:right="142"/>
              <w:jc w:val="right"/>
              <w:rPr>
                <w:lang w:eastAsia="en-AU"/>
              </w:rPr>
            </w:pPr>
          </w:p>
        </w:tc>
        <w:tc>
          <w:tcPr>
            <w:tcW w:w="1010" w:type="dxa"/>
            <w:noWrap/>
            <w:hideMark/>
          </w:tcPr>
          <w:p w14:paraId="2A272710" w14:textId="77777777" w:rsidR="00BF2163" w:rsidRPr="00810D2D" w:rsidRDefault="00BF2163" w:rsidP="00371F8B">
            <w:pPr>
              <w:pStyle w:val="TableText"/>
              <w:ind w:right="142"/>
              <w:jc w:val="right"/>
              <w:rPr>
                <w:lang w:eastAsia="en-AU"/>
              </w:rPr>
            </w:pPr>
          </w:p>
        </w:tc>
        <w:tc>
          <w:tcPr>
            <w:tcW w:w="1009" w:type="dxa"/>
            <w:noWrap/>
            <w:hideMark/>
          </w:tcPr>
          <w:p w14:paraId="3B124DA8" w14:textId="77777777" w:rsidR="00BF2163" w:rsidRPr="00810D2D" w:rsidRDefault="00BF2163" w:rsidP="00371F8B">
            <w:pPr>
              <w:pStyle w:val="TableText"/>
              <w:ind w:right="142"/>
              <w:jc w:val="right"/>
              <w:rPr>
                <w:lang w:eastAsia="en-AU"/>
              </w:rPr>
            </w:pPr>
          </w:p>
        </w:tc>
        <w:tc>
          <w:tcPr>
            <w:tcW w:w="1010" w:type="dxa"/>
            <w:noWrap/>
            <w:hideMark/>
          </w:tcPr>
          <w:p w14:paraId="4839EC64" w14:textId="77777777" w:rsidR="00BF2163" w:rsidRPr="00810D2D" w:rsidRDefault="00BF2163" w:rsidP="00371F8B">
            <w:pPr>
              <w:pStyle w:val="TableText"/>
              <w:ind w:right="142"/>
              <w:jc w:val="right"/>
              <w:rPr>
                <w:lang w:eastAsia="en-AU"/>
              </w:rPr>
            </w:pPr>
          </w:p>
        </w:tc>
        <w:tc>
          <w:tcPr>
            <w:tcW w:w="1010" w:type="dxa"/>
            <w:noWrap/>
            <w:hideMark/>
          </w:tcPr>
          <w:p w14:paraId="712E814E" w14:textId="77777777" w:rsidR="00BF2163" w:rsidRPr="00810D2D" w:rsidRDefault="00BF2163" w:rsidP="00371F8B">
            <w:pPr>
              <w:pStyle w:val="TableText"/>
              <w:ind w:right="142"/>
              <w:jc w:val="right"/>
              <w:rPr>
                <w:lang w:eastAsia="en-AU"/>
              </w:rPr>
            </w:pPr>
          </w:p>
        </w:tc>
      </w:tr>
      <w:tr w:rsidR="00BF2163" w:rsidRPr="00810D2D" w14:paraId="36953FE5" w14:textId="77777777" w:rsidTr="00371F8B">
        <w:trPr>
          <w:trHeight w:val="300"/>
        </w:trPr>
        <w:tc>
          <w:tcPr>
            <w:tcW w:w="993" w:type="dxa"/>
            <w:noWrap/>
            <w:hideMark/>
          </w:tcPr>
          <w:p w14:paraId="0E80FE51" w14:textId="77777777" w:rsidR="00BF2163" w:rsidRPr="00810D2D" w:rsidRDefault="00BF2163" w:rsidP="00371F8B">
            <w:pPr>
              <w:pStyle w:val="TableText"/>
              <w:rPr>
                <w:lang w:eastAsia="en-AU"/>
              </w:rPr>
            </w:pPr>
            <w:r w:rsidRPr="00810D2D">
              <w:rPr>
                <w:lang w:eastAsia="en-AU"/>
              </w:rPr>
              <w:t>D2-7a-16</w:t>
            </w:r>
          </w:p>
        </w:tc>
        <w:tc>
          <w:tcPr>
            <w:tcW w:w="1009" w:type="dxa"/>
            <w:noWrap/>
            <w:hideMark/>
          </w:tcPr>
          <w:p w14:paraId="05A910B1" w14:textId="77777777" w:rsidR="00BF2163" w:rsidRPr="00810D2D" w:rsidRDefault="00BF2163" w:rsidP="00371F8B">
            <w:pPr>
              <w:pStyle w:val="TableText"/>
              <w:ind w:right="142"/>
              <w:jc w:val="right"/>
              <w:rPr>
                <w:lang w:eastAsia="en-AU"/>
              </w:rPr>
            </w:pPr>
            <w:r w:rsidRPr="00810D2D">
              <w:rPr>
                <w:lang w:eastAsia="en-AU"/>
              </w:rPr>
              <w:t>167.91</w:t>
            </w:r>
          </w:p>
        </w:tc>
        <w:tc>
          <w:tcPr>
            <w:tcW w:w="1010" w:type="dxa"/>
            <w:noWrap/>
            <w:hideMark/>
          </w:tcPr>
          <w:p w14:paraId="41F210AC" w14:textId="77777777" w:rsidR="00BF2163" w:rsidRPr="00810D2D" w:rsidRDefault="00BF2163" w:rsidP="00371F8B">
            <w:pPr>
              <w:pStyle w:val="TableText"/>
              <w:ind w:right="142"/>
              <w:jc w:val="right"/>
              <w:rPr>
                <w:lang w:eastAsia="en-AU"/>
              </w:rPr>
            </w:pPr>
            <w:r w:rsidRPr="00810D2D">
              <w:rPr>
                <w:lang w:eastAsia="en-AU"/>
              </w:rPr>
              <w:t>166.10</w:t>
            </w:r>
          </w:p>
        </w:tc>
        <w:tc>
          <w:tcPr>
            <w:tcW w:w="1009" w:type="dxa"/>
            <w:noWrap/>
            <w:hideMark/>
          </w:tcPr>
          <w:p w14:paraId="7E765D10"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1DDD3310" w14:textId="77777777" w:rsidR="00BF2163" w:rsidRPr="00810D2D" w:rsidRDefault="00BF2163" w:rsidP="00371F8B">
            <w:pPr>
              <w:pStyle w:val="TableText"/>
              <w:ind w:right="142"/>
              <w:jc w:val="right"/>
              <w:rPr>
                <w:lang w:eastAsia="en-AU"/>
              </w:rPr>
            </w:pPr>
            <w:r w:rsidRPr="00810D2D">
              <w:rPr>
                <w:lang w:eastAsia="en-AU"/>
              </w:rPr>
              <w:t>33.09</w:t>
            </w:r>
          </w:p>
        </w:tc>
        <w:tc>
          <w:tcPr>
            <w:tcW w:w="1010" w:type="dxa"/>
            <w:noWrap/>
            <w:hideMark/>
          </w:tcPr>
          <w:p w14:paraId="49FCB737" w14:textId="77777777" w:rsidR="00BF2163" w:rsidRPr="00810D2D" w:rsidRDefault="00BF2163" w:rsidP="00371F8B">
            <w:pPr>
              <w:pStyle w:val="TableText"/>
              <w:ind w:right="142"/>
              <w:jc w:val="right"/>
              <w:rPr>
                <w:lang w:eastAsia="en-AU"/>
              </w:rPr>
            </w:pPr>
          </w:p>
        </w:tc>
        <w:tc>
          <w:tcPr>
            <w:tcW w:w="1009" w:type="dxa"/>
            <w:noWrap/>
            <w:hideMark/>
          </w:tcPr>
          <w:p w14:paraId="7F0DA0FA" w14:textId="77777777" w:rsidR="00BF2163" w:rsidRPr="00810D2D" w:rsidRDefault="00BF2163" w:rsidP="00371F8B">
            <w:pPr>
              <w:pStyle w:val="TableText"/>
              <w:ind w:right="142"/>
              <w:jc w:val="right"/>
              <w:rPr>
                <w:lang w:eastAsia="en-AU"/>
              </w:rPr>
            </w:pPr>
          </w:p>
        </w:tc>
        <w:tc>
          <w:tcPr>
            <w:tcW w:w="1010" w:type="dxa"/>
            <w:noWrap/>
            <w:hideMark/>
          </w:tcPr>
          <w:p w14:paraId="48E59B85" w14:textId="77777777" w:rsidR="00BF2163" w:rsidRPr="00810D2D" w:rsidRDefault="00BF2163" w:rsidP="00371F8B">
            <w:pPr>
              <w:pStyle w:val="TableText"/>
              <w:ind w:right="142"/>
              <w:jc w:val="right"/>
              <w:rPr>
                <w:lang w:eastAsia="en-AU"/>
              </w:rPr>
            </w:pPr>
          </w:p>
        </w:tc>
        <w:tc>
          <w:tcPr>
            <w:tcW w:w="1010" w:type="dxa"/>
            <w:noWrap/>
            <w:hideMark/>
          </w:tcPr>
          <w:p w14:paraId="2B8C0B2B" w14:textId="77777777" w:rsidR="00BF2163" w:rsidRPr="00810D2D" w:rsidRDefault="00BF2163" w:rsidP="00371F8B">
            <w:pPr>
              <w:pStyle w:val="TableText"/>
              <w:ind w:right="142"/>
              <w:jc w:val="right"/>
              <w:rPr>
                <w:lang w:eastAsia="en-AU"/>
              </w:rPr>
            </w:pPr>
          </w:p>
        </w:tc>
      </w:tr>
      <w:tr w:rsidR="00BF2163" w:rsidRPr="00810D2D" w14:paraId="6E54D171" w14:textId="77777777" w:rsidTr="00371F8B">
        <w:trPr>
          <w:trHeight w:val="300"/>
        </w:trPr>
        <w:tc>
          <w:tcPr>
            <w:tcW w:w="993" w:type="dxa"/>
            <w:noWrap/>
            <w:hideMark/>
          </w:tcPr>
          <w:p w14:paraId="16C114C7" w14:textId="77777777" w:rsidR="00BF2163" w:rsidRPr="00810D2D" w:rsidRDefault="00BF2163" w:rsidP="00371F8B">
            <w:pPr>
              <w:pStyle w:val="TableText"/>
              <w:rPr>
                <w:lang w:eastAsia="en-AU"/>
              </w:rPr>
            </w:pPr>
            <w:r w:rsidRPr="00810D2D">
              <w:rPr>
                <w:lang w:eastAsia="en-AU"/>
              </w:rPr>
              <w:t>D2-7b-16</w:t>
            </w:r>
          </w:p>
        </w:tc>
        <w:tc>
          <w:tcPr>
            <w:tcW w:w="1009" w:type="dxa"/>
            <w:noWrap/>
            <w:hideMark/>
          </w:tcPr>
          <w:p w14:paraId="0846CEF1" w14:textId="77777777" w:rsidR="00BF2163" w:rsidRPr="00810D2D" w:rsidRDefault="00BF2163" w:rsidP="00371F8B">
            <w:pPr>
              <w:pStyle w:val="TableText"/>
              <w:ind w:right="142"/>
              <w:jc w:val="right"/>
              <w:rPr>
                <w:lang w:eastAsia="en-AU"/>
              </w:rPr>
            </w:pPr>
            <w:r w:rsidRPr="00810D2D">
              <w:rPr>
                <w:lang w:eastAsia="en-AU"/>
              </w:rPr>
              <w:t>164.28</w:t>
            </w:r>
          </w:p>
        </w:tc>
        <w:tc>
          <w:tcPr>
            <w:tcW w:w="1010" w:type="dxa"/>
            <w:noWrap/>
            <w:hideMark/>
          </w:tcPr>
          <w:p w14:paraId="1F7DB351" w14:textId="77777777" w:rsidR="00BF2163" w:rsidRPr="00810D2D" w:rsidRDefault="00BF2163" w:rsidP="00371F8B">
            <w:pPr>
              <w:pStyle w:val="TableText"/>
              <w:ind w:right="142"/>
              <w:jc w:val="right"/>
              <w:rPr>
                <w:lang w:eastAsia="en-AU"/>
              </w:rPr>
            </w:pPr>
          </w:p>
        </w:tc>
        <w:tc>
          <w:tcPr>
            <w:tcW w:w="1009" w:type="dxa"/>
            <w:noWrap/>
            <w:hideMark/>
          </w:tcPr>
          <w:p w14:paraId="3454F402" w14:textId="77777777" w:rsidR="00BF2163" w:rsidRPr="00810D2D" w:rsidRDefault="00BF2163" w:rsidP="00371F8B">
            <w:pPr>
              <w:pStyle w:val="TableText"/>
              <w:ind w:right="142"/>
              <w:jc w:val="right"/>
              <w:rPr>
                <w:lang w:eastAsia="en-AU"/>
              </w:rPr>
            </w:pPr>
          </w:p>
        </w:tc>
        <w:tc>
          <w:tcPr>
            <w:tcW w:w="1010" w:type="dxa"/>
            <w:noWrap/>
            <w:hideMark/>
          </w:tcPr>
          <w:p w14:paraId="3A21B270" w14:textId="77777777" w:rsidR="00BF2163" w:rsidRPr="00810D2D" w:rsidRDefault="00BF2163" w:rsidP="00371F8B">
            <w:pPr>
              <w:pStyle w:val="TableText"/>
              <w:ind w:right="142"/>
              <w:jc w:val="right"/>
              <w:rPr>
                <w:lang w:eastAsia="en-AU"/>
              </w:rPr>
            </w:pPr>
          </w:p>
        </w:tc>
        <w:tc>
          <w:tcPr>
            <w:tcW w:w="1010" w:type="dxa"/>
            <w:noWrap/>
            <w:hideMark/>
          </w:tcPr>
          <w:p w14:paraId="39C757FE" w14:textId="77777777" w:rsidR="00BF2163" w:rsidRPr="00810D2D" w:rsidRDefault="00BF2163" w:rsidP="00371F8B">
            <w:pPr>
              <w:pStyle w:val="TableText"/>
              <w:ind w:right="142"/>
              <w:jc w:val="right"/>
              <w:rPr>
                <w:lang w:eastAsia="en-AU"/>
              </w:rPr>
            </w:pPr>
          </w:p>
        </w:tc>
        <w:tc>
          <w:tcPr>
            <w:tcW w:w="1009" w:type="dxa"/>
            <w:noWrap/>
            <w:hideMark/>
          </w:tcPr>
          <w:p w14:paraId="2F8774EE" w14:textId="77777777" w:rsidR="00BF2163" w:rsidRPr="00810D2D" w:rsidRDefault="00BF2163" w:rsidP="00371F8B">
            <w:pPr>
              <w:pStyle w:val="TableText"/>
              <w:ind w:right="142"/>
              <w:jc w:val="right"/>
              <w:rPr>
                <w:lang w:eastAsia="en-AU"/>
              </w:rPr>
            </w:pPr>
          </w:p>
        </w:tc>
        <w:tc>
          <w:tcPr>
            <w:tcW w:w="1010" w:type="dxa"/>
            <w:noWrap/>
            <w:hideMark/>
          </w:tcPr>
          <w:p w14:paraId="7A9D9723" w14:textId="77777777" w:rsidR="00BF2163" w:rsidRPr="00810D2D" w:rsidRDefault="00BF2163" w:rsidP="00371F8B">
            <w:pPr>
              <w:pStyle w:val="TableText"/>
              <w:ind w:right="142"/>
              <w:jc w:val="right"/>
              <w:rPr>
                <w:lang w:eastAsia="en-AU"/>
              </w:rPr>
            </w:pPr>
          </w:p>
        </w:tc>
        <w:tc>
          <w:tcPr>
            <w:tcW w:w="1010" w:type="dxa"/>
            <w:noWrap/>
            <w:hideMark/>
          </w:tcPr>
          <w:p w14:paraId="0ABC2144" w14:textId="77777777" w:rsidR="00BF2163" w:rsidRPr="00810D2D" w:rsidRDefault="00BF2163" w:rsidP="00371F8B">
            <w:pPr>
              <w:pStyle w:val="TableText"/>
              <w:ind w:right="142"/>
              <w:jc w:val="right"/>
              <w:rPr>
                <w:lang w:eastAsia="en-AU"/>
              </w:rPr>
            </w:pPr>
          </w:p>
        </w:tc>
      </w:tr>
      <w:tr w:rsidR="00BF2163" w:rsidRPr="00810D2D" w14:paraId="1C662D4A" w14:textId="77777777" w:rsidTr="00371F8B">
        <w:trPr>
          <w:trHeight w:val="300"/>
        </w:trPr>
        <w:tc>
          <w:tcPr>
            <w:tcW w:w="993" w:type="dxa"/>
            <w:noWrap/>
            <w:hideMark/>
          </w:tcPr>
          <w:p w14:paraId="46F3CE8B" w14:textId="77777777" w:rsidR="00BF2163" w:rsidRPr="00810D2D" w:rsidRDefault="00BF2163" w:rsidP="00371F8B">
            <w:pPr>
              <w:pStyle w:val="TableText"/>
              <w:rPr>
                <w:lang w:eastAsia="en-AU"/>
              </w:rPr>
            </w:pPr>
            <w:r w:rsidRPr="00810D2D">
              <w:rPr>
                <w:lang w:eastAsia="en-AU"/>
              </w:rPr>
              <w:t>D3-7a-16</w:t>
            </w:r>
          </w:p>
        </w:tc>
        <w:tc>
          <w:tcPr>
            <w:tcW w:w="1009" w:type="dxa"/>
            <w:noWrap/>
            <w:hideMark/>
          </w:tcPr>
          <w:p w14:paraId="124772F4" w14:textId="77777777" w:rsidR="00BF2163" w:rsidRPr="00810D2D" w:rsidRDefault="00BF2163" w:rsidP="00371F8B">
            <w:pPr>
              <w:pStyle w:val="TableText"/>
              <w:ind w:right="142"/>
              <w:jc w:val="right"/>
              <w:rPr>
                <w:lang w:eastAsia="en-AU"/>
              </w:rPr>
            </w:pPr>
            <w:r w:rsidRPr="00810D2D">
              <w:rPr>
                <w:lang w:eastAsia="en-AU"/>
              </w:rPr>
              <w:t>150.82</w:t>
            </w:r>
          </w:p>
        </w:tc>
        <w:tc>
          <w:tcPr>
            <w:tcW w:w="1010" w:type="dxa"/>
            <w:noWrap/>
            <w:hideMark/>
          </w:tcPr>
          <w:p w14:paraId="5A11C6EB" w14:textId="77777777" w:rsidR="00BF2163" w:rsidRPr="00810D2D" w:rsidRDefault="00BF2163" w:rsidP="00371F8B">
            <w:pPr>
              <w:pStyle w:val="TableText"/>
              <w:ind w:right="142"/>
              <w:jc w:val="right"/>
              <w:rPr>
                <w:lang w:eastAsia="en-AU"/>
              </w:rPr>
            </w:pPr>
            <w:r w:rsidRPr="00810D2D">
              <w:rPr>
                <w:lang w:eastAsia="en-AU"/>
              </w:rPr>
              <w:t>160.43</w:t>
            </w:r>
          </w:p>
        </w:tc>
        <w:tc>
          <w:tcPr>
            <w:tcW w:w="1009" w:type="dxa"/>
            <w:noWrap/>
            <w:hideMark/>
          </w:tcPr>
          <w:p w14:paraId="7708FBC3"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2EAF523D" w14:textId="77777777" w:rsidR="00BF2163" w:rsidRPr="00810D2D" w:rsidRDefault="00BF2163" w:rsidP="00371F8B">
            <w:pPr>
              <w:pStyle w:val="TableText"/>
              <w:ind w:right="142"/>
              <w:jc w:val="right"/>
              <w:rPr>
                <w:lang w:eastAsia="en-AU"/>
              </w:rPr>
            </w:pPr>
            <w:r w:rsidRPr="00810D2D">
              <w:rPr>
                <w:lang w:eastAsia="en-AU"/>
              </w:rPr>
              <w:t>30.86</w:t>
            </w:r>
          </w:p>
        </w:tc>
        <w:tc>
          <w:tcPr>
            <w:tcW w:w="1010" w:type="dxa"/>
            <w:noWrap/>
            <w:hideMark/>
          </w:tcPr>
          <w:p w14:paraId="16F2C54E" w14:textId="77777777" w:rsidR="00BF2163" w:rsidRPr="00810D2D" w:rsidRDefault="00BF2163" w:rsidP="00371F8B">
            <w:pPr>
              <w:pStyle w:val="TableText"/>
              <w:ind w:right="142"/>
              <w:jc w:val="right"/>
              <w:rPr>
                <w:lang w:eastAsia="en-AU"/>
              </w:rPr>
            </w:pPr>
          </w:p>
        </w:tc>
        <w:tc>
          <w:tcPr>
            <w:tcW w:w="1009" w:type="dxa"/>
            <w:noWrap/>
            <w:hideMark/>
          </w:tcPr>
          <w:p w14:paraId="7A87FE53" w14:textId="77777777" w:rsidR="00BF2163" w:rsidRPr="00810D2D" w:rsidRDefault="00BF2163" w:rsidP="00371F8B">
            <w:pPr>
              <w:pStyle w:val="TableText"/>
              <w:ind w:right="142"/>
              <w:jc w:val="right"/>
              <w:rPr>
                <w:lang w:eastAsia="en-AU"/>
              </w:rPr>
            </w:pPr>
          </w:p>
        </w:tc>
        <w:tc>
          <w:tcPr>
            <w:tcW w:w="1010" w:type="dxa"/>
            <w:noWrap/>
            <w:hideMark/>
          </w:tcPr>
          <w:p w14:paraId="4E34B0CF" w14:textId="77777777" w:rsidR="00BF2163" w:rsidRPr="00810D2D" w:rsidRDefault="00BF2163" w:rsidP="00371F8B">
            <w:pPr>
              <w:pStyle w:val="TableText"/>
              <w:ind w:right="142"/>
              <w:jc w:val="right"/>
              <w:rPr>
                <w:lang w:eastAsia="en-AU"/>
              </w:rPr>
            </w:pPr>
          </w:p>
        </w:tc>
        <w:tc>
          <w:tcPr>
            <w:tcW w:w="1010" w:type="dxa"/>
            <w:noWrap/>
            <w:hideMark/>
          </w:tcPr>
          <w:p w14:paraId="566FDC60" w14:textId="77777777" w:rsidR="00BF2163" w:rsidRPr="00810D2D" w:rsidRDefault="00BF2163" w:rsidP="00371F8B">
            <w:pPr>
              <w:pStyle w:val="TableText"/>
              <w:ind w:right="142"/>
              <w:jc w:val="right"/>
              <w:rPr>
                <w:lang w:eastAsia="en-AU"/>
              </w:rPr>
            </w:pPr>
          </w:p>
        </w:tc>
      </w:tr>
      <w:tr w:rsidR="00BF2163" w:rsidRPr="00810D2D" w14:paraId="5013E845" w14:textId="77777777" w:rsidTr="00371F8B">
        <w:trPr>
          <w:trHeight w:val="300"/>
        </w:trPr>
        <w:tc>
          <w:tcPr>
            <w:tcW w:w="993" w:type="dxa"/>
            <w:noWrap/>
            <w:hideMark/>
          </w:tcPr>
          <w:p w14:paraId="16E41E44" w14:textId="77777777" w:rsidR="00BF2163" w:rsidRPr="00810D2D" w:rsidRDefault="00BF2163" w:rsidP="00371F8B">
            <w:pPr>
              <w:pStyle w:val="TableText"/>
              <w:rPr>
                <w:lang w:eastAsia="en-AU"/>
              </w:rPr>
            </w:pPr>
            <w:r w:rsidRPr="00810D2D">
              <w:rPr>
                <w:lang w:eastAsia="en-AU"/>
              </w:rPr>
              <w:t>D3-7b-16</w:t>
            </w:r>
          </w:p>
        </w:tc>
        <w:tc>
          <w:tcPr>
            <w:tcW w:w="1009" w:type="dxa"/>
            <w:noWrap/>
            <w:hideMark/>
          </w:tcPr>
          <w:p w14:paraId="4869DAE3" w14:textId="77777777" w:rsidR="00BF2163" w:rsidRPr="00810D2D" w:rsidRDefault="00BF2163" w:rsidP="00371F8B">
            <w:pPr>
              <w:pStyle w:val="TableText"/>
              <w:ind w:right="142"/>
              <w:jc w:val="right"/>
              <w:rPr>
                <w:lang w:eastAsia="en-AU"/>
              </w:rPr>
            </w:pPr>
            <w:r w:rsidRPr="00810D2D">
              <w:rPr>
                <w:lang w:eastAsia="en-AU"/>
              </w:rPr>
              <w:t>170.05</w:t>
            </w:r>
          </w:p>
        </w:tc>
        <w:tc>
          <w:tcPr>
            <w:tcW w:w="1010" w:type="dxa"/>
            <w:noWrap/>
            <w:hideMark/>
          </w:tcPr>
          <w:p w14:paraId="1FFF1B8C" w14:textId="77777777" w:rsidR="00BF2163" w:rsidRPr="00810D2D" w:rsidRDefault="00BF2163" w:rsidP="00371F8B">
            <w:pPr>
              <w:pStyle w:val="TableText"/>
              <w:ind w:right="142"/>
              <w:jc w:val="right"/>
              <w:rPr>
                <w:lang w:eastAsia="en-AU"/>
              </w:rPr>
            </w:pPr>
          </w:p>
        </w:tc>
        <w:tc>
          <w:tcPr>
            <w:tcW w:w="1009" w:type="dxa"/>
            <w:noWrap/>
            <w:hideMark/>
          </w:tcPr>
          <w:p w14:paraId="18D07E9D" w14:textId="77777777" w:rsidR="00BF2163" w:rsidRPr="00810D2D" w:rsidRDefault="00BF2163" w:rsidP="00371F8B">
            <w:pPr>
              <w:pStyle w:val="TableText"/>
              <w:ind w:right="142"/>
              <w:jc w:val="right"/>
              <w:rPr>
                <w:lang w:eastAsia="en-AU"/>
              </w:rPr>
            </w:pPr>
          </w:p>
        </w:tc>
        <w:tc>
          <w:tcPr>
            <w:tcW w:w="1010" w:type="dxa"/>
            <w:noWrap/>
            <w:hideMark/>
          </w:tcPr>
          <w:p w14:paraId="1195FBB8" w14:textId="77777777" w:rsidR="00BF2163" w:rsidRPr="00810D2D" w:rsidRDefault="00BF2163" w:rsidP="00371F8B">
            <w:pPr>
              <w:pStyle w:val="TableText"/>
              <w:ind w:right="142"/>
              <w:jc w:val="right"/>
              <w:rPr>
                <w:lang w:eastAsia="en-AU"/>
              </w:rPr>
            </w:pPr>
          </w:p>
        </w:tc>
        <w:tc>
          <w:tcPr>
            <w:tcW w:w="1010" w:type="dxa"/>
            <w:noWrap/>
            <w:hideMark/>
          </w:tcPr>
          <w:p w14:paraId="41E67B8A" w14:textId="77777777" w:rsidR="00BF2163" w:rsidRPr="00810D2D" w:rsidRDefault="00BF2163" w:rsidP="00371F8B">
            <w:pPr>
              <w:pStyle w:val="TableText"/>
              <w:ind w:right="142"/>
              <w:jc w:val="right"/>
              <w:rPr>
                <w:lang w:eastAsia="en-AU"/>
              </w:rPr>
            </w:pPr>
          </w:p>
        </w:tc>
        <w:tc>
          <w:tcPr>
            <w:tcW w:w="1009" w:type="dxa"/>
            <w:noWrap/>
            <w:hideMark/>
          </w:tcPr>
          <w:p w14:paraId="421E31BA" w14:textId="77777777" w:rsidR="00BF2163" w:rsidRPr="00810D2D" w:rsidRDefault="00BF2163" w:rsidP="00371F8B">
            <w:pPr>
              <w:pStyle w:val="TableText"/>
              <w:ind w:right="142"/>
              <w:jc w:val="right"/>
              <w:rPr>
                <w:lang w:eastAsia="en-AU"/>
              </w:rPr>
            </w:pPr>
          </w:p>
        </w:tc>
        <w:tc>
          <w:tcPr>
            <w:tcW w:w="1010" w:type="dxa"/>
            <w:noWrap/>
            <w:hideMark/>
          </w:tcPr>
          <w:p w14:paraId="1B66892F" w14:textId="77777777" w:rsidR="00BF2163" w:rsidRPr="00810D2D" w:rsidRDefault="00BF2163" w:rsidP="00371F8B">
            <w:pPr>
              <w:pStyle w:val="TableText"/>
              <w:ind w:right="142"/>
              <w:jc w:val="right"/>
              <w:rPr>
                <w:lang w:eastAsia="en-AU"/>
              </w:rPr>
            </w:pPr>
          </w:p>
        </w:tc>
        <w:tc>
          <w:tcPr>
            <w:tcW w:w="1010" w:type="dxa"/>
            <w:noWrap/>
            <w:hideMark/>
          </w:tcPr>
          <w:p w14:paraId="47A99708" w14:textId="77777777" w:rsidR="00BF2163" w:rsidRPr="00810D2D" w:rsidRDefault="00BF2163" w:rsidP="00371F8B">
            <w:pPr>
              <w:pStyle w:val="TableText"/>
              <w:ind w:right="142"/>
              <w:jc w:val="right"/>
              <w:rPr>
                <w:lang w:eastAsia="en-AU"/>
              </w:rPr>
            </w:pPr>
          </w:p>
        </w:tc>
      </w:tr>
      <w:tr w:rsidR="00BF2163" w:rsidRPr="00810D2D" w14:paraId="253E6CA9" w14:textId="77777777" w:rsidTr="00371F8B">
        <w:trPr>
          <w:trHeight w:val="300"/>
        </w:trPr>
        <w:tc>
          <w:tcPr>
            <w:tcW w:w="993" w:type="dxa"/>
            <w:tcBorders>
              <w:top w:val="single" w:sz="12" w:space="0" w:color="000000" w:themeColor="text1"/>
              <w:bottom w:val="single" w:sz="4" w:space="0" w:color="000000" w:themeColor="text1"/>
            </w:tcBorders>
            <w:noWrap/>
            <w:hideMark/>
          </w:tcPr>
          <w:p w14:paraId="5A0D84DC" w14:textId="77777777" w:rsidR="00BF2163" w:rsidRPr="00810D2D" w:rsidRDefault="00BF2163" w:rsidP="00371F8B">
            <w:pPr>
              <w:pStyle w:val="TableText"/>
              <w:ind w:right="142"/>
              <w:rPr>
                <w:lang w:eastAsia="en-AU"/>
              </w:rPr>
            </w:pPr>
            <w:r w:rsidRPr="00810D2D">
              <w:rPr>
                <w:lang w:eastAsia="en-AU"/>
              </w:rPr>
              <w:t>Blk1-7-TR</w:t>
            </w:r>
          </w:p>
        </w:tc>
        <w:tc>
          <w:tcPr>
            <w:tcW w:w="1009" w:type="dxa"/>
            <w:tcBorders>
              <w:top w:val="single" w:sz="12" w:space="0" w:color="000000" w:themeColor="text1"/>
              <w:bottom w:val="single" w:sz="4" w:space="0" w:color="000000" w:themeColor="text1"/>
            </w:tcBorders>
            <w:noWrap/>
            <w:hideMark/>
          </w:tcPr>
          <w:p w14:paraId="53AEE408" w14:textId="0CC4A9B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776EE743"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74AAE5CE"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B3F0266"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B4BF8EB"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4C991E7F"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933C0C9"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1779FE8" w14:textId="77777777" w:rsidR="00BF2163" w:rsidRPr="00810D2D" w:rsidRDefault="00BF2163" w:rsidP="00371F8B">
            <w:pPr>
              <w:pStyle w:val="TableText"/>
              <w:ind w:right="142"/>
              <w:jc w:val="right"/>
              <w:rPr>
                <w:lang w:eastAsia="en-AU"/>
              </w:rPr>
            </w:pPr>
          </w:p>
        </w:tc>
      </w:tr>
      <w:tr w:rsidR="00BF2163" w:rsidRPr="00810D2D" w14:paraId="41B5187F" w14:textId="77777777" w:rsidTr="00371F8B">
        <w:trPr>
          <w:trHeight w:val="300"/>
        </w:trPr>
        <w:tc>
          <w:tcPr>
            <w:tcW w:w="993" w:type="dxa"/>
            <w:tcBorders>
              <w:top w:val="single" w:sz="4" w:space="0" w:color="000000" w:themeColor="text1"/>
            </w:tcBorders>
            <w:noWrap/>
            <w:hideMark/>
          </w:tcPr>
          <w:p w14:paraId="66DB6004" w14:textId="77777777" w:rsidR="00BF2163" w:rsidRPr="00810D2D" w:rsidRDefault="00BF2163" w:rsidP="00371F8B">
            <w:pPr>
              <w:pStyle w:val="TableText"/>
              <w:rPr>
                <w:lang w:eastAsia="en-AU"/>
              </w:rPr>
            </w:pPr>
            <w:r w:rsidRPr="00810D2D">
              <w:rPr>
                <w:lang w:eastAsia="en-AU"/>
              </w:rPr>
              <w:t>Blk2-7-TR</w:t>
            </w:r>
          </w:p>
        </w:tc>
        <w:tc>
          <w:tcPr>
            <w:tcW w:w="1009" w:type="dxa"/>
            <w:tcBorders>
              <w:top w:val="single" w:sz="4" w:space="0" w:color="000000" w:themeColor="text1"/>
            </w:tcBorders>
            <w:noWrap/>
            <w:hideMark/>
          </w:tcPr>
          <w:p w14:paraId="08FF6461" w14:textId="6FB0054E"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48BA986E"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3976A0D5"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1704E24C"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316A4C0F"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55F4BC1B"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28E13DCA"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640C2A06" w14:textId="77777777" w:rsidR="00BF2163" w:rsidRPr="00810D2D" w:rsidRDefault="00BF2163" w:rsidP="00371F8B">
            <w:pPr>
              <w:pStyle w:val="TableText"/>
              <w:ind w:right="142"/>
              <w:jc w:val="right"/>
              <w:rPr>
                <w:lang w:eastAsia="en-AU"/>
              </w:rPr>
            </w:pPr>
          </w:p>
        </w:tc>
      </w:tr>
      <w:tr w:rsidR="00BF2163" w:rsidRPr="00810D2D" w14:paraId="56F02BBB" w14:textId="77777777" w:rsidTr="00371F8B">
        <w:trPr>
          <w:trHeight w:val="300"/>
        </w:trPr>
        <w:tc>
          <w:tcPr>
            <w:tcW w:w="993" w:type="dxa"/>
            <w:noWrap/>
            <w:hideMark/>
          </w:tcPr>
          <w:p w14:paraId="5B79A4B0" w14:textId="77777777" w:rsidR="00BF2163" w:rsidRPr="00810D2D" w:rsidRDefault="00BF2163" w:rsidP="00371F8B">
            <w:pPr>
              <w:pStyle w:val="TableText"/>
              <w:rPr>
                <w:lang w:eastAsia="en-AU"/>
              </w:rPr>
            </w:pPr>
            <w:r w:rsidRPr="00810D2D">
              <w:rPr>
                <w:lang w:eastAsia="en-AU"/>
              </w:rPr>
              <w:t>C1-7a-TR</w:t>
            </w:r>
          </w:p>
        </w:tc>
        <w:tc>
          <w:tcPr>
            <w:tcW w:w="1009" w:type="dxa"/>
            <w:noWrap/>
            <w:hideMark/>
          </w:tcPr>
          <w:p w14:paraId="64AFEAFF" w14:textId="77777777" w:rsidR="00BF2163" w:rsidRPr="00810D2D" w:rsidRDefault="00BF2163" w:rsidP="00371F8B">
            <w:pPr>
              <w:pStyle w:val="TableText"/>
              <w:ind w:right="142"/>
              <w:jc w:val="right"/>
              <w:rPr>
                <w:lang w:eastAsia="en-AU"/>
              </w:rPr>
            </w:pPr>
            <w:r w:rsidRPr="00810D2D">
              <w:rPr>
                <w:lang w:eastAsia="en-AU"/>
              </w:rPr>
              <w:t>4.01</w:t>
            </w:r>
          </w:p>
        </w:tc>
        <w:tc>
          <w:tcPr>
            <w:tcW w:w="1010" w:type="dxa"/>
            <w:noWrap/>
            <w:hideMark/>
          </w:tcPr>
          <w:p w14:paraId="4BD72A87" w14:textId="77777777" w:rsidR="00BF2163" w:rsidRPr="00810D2D" w:rsidRDefault="00BF2163" w:rsidP="00371F8B">
            <w:pPr>
              <w:pStyle w:val="TableText"/>
              <w:ind w:right="142"/>
              <w:jc w:val="right"/>
              <w:rPr>
                <w:lang w:eastAsia="en-AU"/>
              </w:rPr>
            </w:pPr>
            <w:r w:rsidRPr="00810D2D">
              <w:rPr>
                <w:lang w:eastAsia="en-AU"/>
              </w:rPr>
              <w:t>4.19</w:t>
            </w:r>
          </w:p>
        </w:tc>
        <w:tc>
          <w:tcPr>
            <w:tcW w:w="1009" w:type="dxa"/>
            <w:noWrap/>
            <w:hideMark/>
          </w:tcPr>
          <w:p w14:paraId="18875A7B" w14:textId="77777777" w:rsidR="00BF2163" w:rsidRPr="00810D2D" w:rsidRDefault="00BF2163" w:rsidP="00371F8B">
            <w:pPr>
              <w:pStyle w:val="TableText"/>
              <w:ind w:right="142"/>
              <w:jc w:val="right"/>
              <w:rPr>
                <w:lang w:eastAsia="en-AU"/>
              </w:rPr>
            </w:pPr>
          </w:p>
        </w:tc>
        <w:tc>
          <w:tcPr>
            <w:tcW w:w="1010" w:type="dxa"/>
            <w:noWrap/>
            <w:hideMark/>
          </w:tcPr>
          <w:p w14:paraId="1BA6E791" w14:textId="77777777" w:rsidR="00BF2163" w:rsidRPr="00810D2D" w:rsidRDefault="00BF2163" w:rsidP="00371F8B">
            <w:pPr>
              <w:pStyle w:val="TableText"/>
              <w:ind w:right="142"/>
              <w:jc w:val="right"/>
              <w:rPr>
                <w:lang w:eastAsia="en-AU"/>
              </w:rPr>
            </w:pPr>
          </w:p>
        </w:tc>
        <w:tc>
          <w:tcPr>
            <w:tcW w:w="1010" w:type="dxa"/>
            <w:noWrap/>
            <w:hideMark/>
          </w:tcPr>
          <w:p w14:paraId="6D0E7912" w14:textId="77777777" w:rsidR="00BF2163" w:rsidRPr="00810D2D" w:rsidRDefault="00BF2163" w:rsidP="00371F8B">
            <w:pPr>
              <w:pStyle w:val="TableText"/>
              <w:ind w:right="142"/>
              <w:jc w:val="right"/>
              <w:rPr>
                <w:lang w:eastAsia="en-AU"/>
              </w:rPr>
            </w:pPr>
          </w:p>
        </w:tc>
        <w:tc>
          <w:tcPr>
            <w:tcW w:w="1009" w:type="dxa"/>
            <w:noWrap/>
            <w:hideMark/>
          </w:tcPr>
          <w:p w14:paraId="5F4787BF" w14:textId="77777777" w:rsidR="00BF2163" w:rsidRPr="00810D2D" w:rsidRDefault="00BF2163" w:rsidP="00371F8B">
            <w:pPr>
              <w:pStyle w:val="TableText"/>
              <w:ind w:right="142"/>
              <w:jc w:val="right"/>
              <w:rPr>
                <w:lang w:eastAsia="en-AU"/>
              </w:rPr>
            </w:pPr>
          </w:p>
        </w:tc>
        <w:tc>
          <w:tcPr>
            <w:tcW w:w="1010" w:type="dxa"/>
            <w:noWrap/>
            <w:hideMark/>
          </w:tcPr>
          <w:p w14:paraId="562F8CEB" w14:textId="77777777" w:rsidR="00BF2163" w:rsidRPr="00810D2D" w:rsidRDefault="00BF2163" w:rsidP="00371F8B">
            <w:pPr>
              <w:pStyle w:val="TableText"/>
              <w:ind w:right="142"/>
              <w:jc w:val="right"/>
              <w:rPr>
                <w:lang w:eastAsia="en-AU"/>
              </w:rPr>
            </w:pPr>
          </w:p>
        </w:tc>
        <w:tc>
          <w:tcPr>
            <w:tcW w:w="1010" w:type="dxa"/>
            <w:noWrap/>
            <w:hideMark/>
          </w:tcPr>
          <w:p w14:paraId="793DE7BD" w14:textId="77777777" w:rsidR="00BF2163" w:rsidRPr="00810D2D" w:rsidRDefault="00BF2163" w:rsidP="00371F8B">
            <w:pPr>
              <w:pStyle w:val="TableText"/>
              <w:ind w:right="142"/>
              <w:jc w:val="right"/>
              <w:rPr>
                <w:lang w:eastAsia="en-AU"/>
              </w:rPr>
            </w:pPr>
          </w:p>
        </w:tc>
      </w:tr>
      <w:tr w:rsidR="00BF2163" w:rsidRPr="00810D2D" w14:paraId="5B6F1A78" w14:textId="77777777" w:rsidTr="00371F8B">
        <w:trPr>
          <w:trHeight w:val="300"/>
        </w:trPr>
        <w:tc>
          <w:tcPr>
            <w:tcW w:w="993" w:type="dxa"/>
            <w:noWrap/>
            <w:hideMark/>
          </w:tcPr>
          <w:p w14:paraId="56CA7854" w14:textId="77777777" w:rsidR="00BF2163" w:rsidRPr="00810D2D" w:rsidRDefault="00BF2163" w:rsidP="00371F8B">
            <w:pPr>
              <w:pStyle w:val="TableText"/>
              <w:rPr>
                <w:lang w:eastAsia="en-AU"/>
              </w:rPr>
            </w:pPr>
            <w:r w:rsidRPr="00810D2D">
              <w:rPr>
                <w:lang w:eastAsia="en-AU"/>
              </w:rPr>
              <w:t>C1-7b-TR</w:t>
            </w:r>
          </w:p>
        </w:tc>
        <w:tc>
          <w:tcPr>
            <w:tcW w:w="1009" w:type="dxa"/>
            <w:noWrap/>
            <w:hideMark/>
          </w:tcPr>
          <w:p w14:paraId="30770EBA" w14:textId="77777777" w:rsidR="00BF2163" w:rsidRPr="00810D2D" w:rsidRDefault="00BF2163" w:rsidP="00371F8B">
            <w:pPr>
              <w:pStyle w:val="TableText"/>
              <w:ind w:right="142"/>
              <w:jc w:val="right"/>
              <w:rPr>
                <w:lang w:eastAsia="en-AU"/>
              </w:rPr>
            </w:pPr>
            <w:r w:rsidRPr="00810D2D">
              <w:rPr>
                <w:lang w:eastAsia="en-AU"/>
              </w:rPr>
              <w:t>3.79</w:t>
            </w:r>
          </w:p>
        </w:tc>
        <w:tc>
          <w:tcPr>
            <w:tcW w:w="1010" w:type="dxa"/>
            <w:noWrap/>
            <w:hideMark/>
          </w:tcPr>
          <w:p w14:paraId="627CB1BC" w14:textId="77777777" w:rsidR="00BF2163" w:rsidRPr="00810D2D" w:rsidRDefault="00BF2163" w:rsidP="00371F8B">
            <w:pPr>
              <w:pStyle w:val="TableText"/>
              <w:ind w:right="142"/>
              <w:jc w:val="right"/>
              <w:rPr>
                <w:lang w:eastAsia="en-AU"/>
              </w:rPr>
            </w:pPr>
          </w:p>
        </w:tc>
        <w:tc>
          <w:tcPr>
            <w:tcW w:w="1009" w:type="dxa"/>
            <w:noWrap/>
            <w:hideMark/>
          </w:tcPr>
          <w:p w14:paraId="64BB7407" w14:textId="77777777" w:rsidR="00BF2163" w:rsidRPr="00810D2D" w:rsidRDefault="00BF2163" w:rsidP="00371F8B">
            <w:pPr>
              <w:pStyle w:val="TableText"/>
              <w:ind w:right="142"/>
              <w:jc w:val="right"/>
              <w:rPr>
                <w:lang w:eastAsia="en-AU"/>
              </w:rPr>
            </w:pPr>
          </w:p>
        </w:tc>
        <w:tc>
          <w:tcPr>
            <w:tcW w:w="1010" w:type="dxa"/>
            <w:noWrap/>
            <w:hideMark/>
          </w:tcPr>
          <w:p w14:paraId="065F1E9E" w14:textId="77777777" w:rsidR="00BF2163" w:rsidRPr="00810D2D" w:rsidRDefault="00BF2163" w:rsidP="00371F8B">
            <w:pPr>
              <w:pStyle w:val="TableText"/>
              <w:ind w:right="142"/>
              <w:jc w:val="right"/>
              <w:rPr>
                <w:lang w:eastAsia="en-AU"/>
              </w:rPr>
            </w:pPr>
          </w:p>
        </w:tc>
        <w:tc>
          <w:tcPr>
            <w:tcW w:w="1010" w:type="dxa"/>
            <w:noWrap/>
            <w:hideMark/>
          </w:tcPr>
          <w:p w14:paraId="0A26405C" w14:textId="77777777" w:rsidR="00BF2163" w:rsidRPr="00810D2D" w:rsidRDefault="00BF2163" w:rsidP="00371F8B">
            <w:pPr>
              <w:pStyle w:val="TableText"/>
              <w:ind w:right="142"/>
              <w:jc w:val="right"/>
              <w:rPr>
                <w:lang w:eastAsia="en-AU"/>
              </w:rPr>
            </w:pPr>
          </w:p>
        </w:tc>
        <w:tc>
          <w:tcPr>
            <w:tcW w:w="1009" w:type="dxa"/>
            <w:noWrap/>
            <w:hideMark/>
          </w:tcPr>
          <w:p w14:paraId="787FBC4C" w14:textId="77777777" w:rsidR="00BF2163" w:rsidRPr="00810D2D" w:rsidRDefault="00BF2163" w:rsidP="00371F8B">
            <w:pPr>
              <w:pStyle w:val="TableText"/>
              <w:ind w:right="142"/>
              <w:jc w:val="right"/>
              <w:rPr>
                <w:lang w:eastAsia="en-AU"/>
              </w:rPr>
            </w:pPr>
          </w:p>
        </w:tc>
        <w:tc>
          <w:tcPr>
            <w:tcW w:w="1010" w:type="dxa"/>
            <w:noWrap/>
            <w:hideMark/>
          </w:tcPr>
          <w:p w14:paraId="57679643" w14:textId="77777777" w:rsidR="00BF2163" w:rsidRPr="00810D2D" w:rsidRDefault="00BF2163" w:rsidP="00371F8B">
            <w:pPr>
              <w:pStyle w:val="TableText"/>
              <w:ind w:right="142"/>
              <w:jc w:val="right"/>
              <w:rPr>
                <w:lang w:eastAsia="en-AU"/>
              </w:rPr>
            </w:pPr>
          </w:p>
        </w:tc>
        <w:tc>
          <w:tcPr>
            <w:tcW w:w="1010" w:type="dxa"/>
            <w:noWrap/>
            <w:hideMark/>
          </w:tcPr>
          <w:p w14:paraId="3BFC5C56" w14:textId="77777777" w:rsidR="00BF2163" w:rsidRPr="00810D2D" w:rsidRDefault="00BF2163" w:rsidP="00371F8B">
            <w:pPr>
              <w:pStyle w:val="TableText"/>
              <w:ind w:right="142"/>
              <w:jc w:val="right"/>
              <w:rPr>
                <w:lang w:eastAsia="en-AU"/>
              </w:rPr>
            </w:pPr>
          </w:p>
        </w:tc>
      </w:tr>
      <w:tr w:rsidR="00BF2163" w:rsidRPr="00810D2D" w14:paraId="6C954753" w14:textId="77777777" w:rsidTr="00371F8B">
        <w:trPr>
          <w:trHeight w:val="300"/>
        </w:trPr>
        <w:tc>
          <w:tcPr>
            <w:tcW w:w="993" w:type="dxa"/>
            <w:noWrap/>
            <w:hideMark/>
          </w:tcPr>
          <w:p w14:paraId="50575585" w14:textId="77777777" w:rsidR="00BF2163" w:rsidRPr="00810D2D" w:rsidRDefault="00BF2163" w:rsidP="00371F8B">
            <w:pPr>
              <w:pStyle w:val="TableText"/>
              <w:rPr>
                <w:lang w:eastAsia="en-AU"/>
              </w:rPr>
            </w:pPr>
            <w:r w:rsidRPr="00810D2D">
              <w:rPr>
                <w:lang w:eastAsia="en-AU"/>
              </w:rPr>
              <w:t>C2-7a-TR</w:t>
            </w:r>
          </w:p>
        </w:tc>
        <w:tc>
          <w:tcPr>
            <w:tcW w:w="1009" w:type="dxa"/>
            <w:noWrap/>
            <w:hideMark/>
          </w:tcPr>
          <w:p w14:paraId="4178A6AF" w14:textId="77777777" w:rsidR="00BF2163" w:rsidRPr="00810D2D" w:rsidRDefault="00BF2163" w:rsidP="00371F8B">
            <w:pPr>
              <w:pStyle w:val="TableText"/>
              <w:ind w:right="142"/>
              <w:jc w:val="right"/>
              <w:rPr>
                <w:lang w:eastAsia="en-AU"/>
              </w:rPr>
            </w:pPr>
            <w:r w:rsidRPr="00810D2D">
              <w:rPr>
                <w:lang w:eastAsia="en-AU"/>
              </w:rPr>
              <w:t>3.99</w:t>
            </w:r>
          </w:p>
        </w:tc>
        <w:tc>
          <w:tcPr>
            <w:tcW w:w="1010" w:type="dxa"/>
            <w:noWrap/>
            <w:hideMark/>
          </w:tcPr>
          <w:p w14:paraId="4C9F5978" w14:textId="77777777" w:rsidR="00BF2163" w:rsidRPr="00810D2D" w:rsidRDefault="00BF2163" w:rsidP="00371F8B">
            <w:pPr>
              <w:pStyle w:val="TableText"/>
              <w:ind w:right="142"/>
              <w:jc w:val="right"/>
              <w:rPr>
                <w:lang w:eastAsia="en-AU"/>
              </w:rPr>
            </w:pPr>
          </w:p>
        </w:tc>
        <w:tc>
          <w:tcPr>
            <w:tcW w:w="1009" w:type="dxa"/>
            <w:noWrap/>
            <w:hideMark/>
          </w:tcPr>
          <w:p w14:paraId="18383EE4" w14:textId="77777777" w:rsidR="00BF2163" w:rsidRPr="00810D2D" w:rsidRDefault="00BF2163" w:rsidP="00371F8B">
            <w:pPr>
              <w:pStyle w:val="TableText"/>
              <w:ind w:right="142"/>
              <w:jc w:val="right"/>
              <w:rPr>
                <w:lang w:eastAsia="en-AU"/>
              </w:rPr>
            </w:pPr>
          </w:p>
        </w:tc>
        <w:tc>
          <w:tcPr>
            <w:tcW w:w="1010" w:type="dxa"/>
            <w:noWrap/>
            <w:hideMark/>
          </w:tcPr>
          <w:p w14:paraId="40D172B1" w14:textId="77777777" w:rsidR="00BF2163" w:rsidRPr="00810D2D" w:rsidRDefault="00BF2163" w:rsidP="00371F8B">
            <w:pPr>
              <w:pStyle w:val="TableText"/>
              <w:ind w:right="142"/>
              <w:jc w:val="right"/>
              <w:rPr>
                <w:lang w:eastAsia="en-AU"/>
              </w:rPr>
            </w:pPr>
          </w:p>
        </w:tc>
        <w:tc>
          <w:tcPr>
            <w:tcW w:w="1010" w:type="dxa"/>
            <w:noWrap/>
            <w:hideMark/>
          </w:tcPr>
          <w:p w14:paraId="3E29BD2D" w14:textId="77777777" w:rsidR="00BF2163" w:rsidRPr="00810D2D" w:rsidRDefault="00BF2163" w:rsidP="00371F8B">
            <w:pPr>
              <w:pStyle w:val="TableText"/>
              <w:ind w:right="142"/>
              <w:jc w:val="right"/>
              <w:rPr>
                <w:lang w:eastAsia="en-AU"/>
              </w:rPr>
            </w:pPr>
          </w:p>
        </w:tc>
        <w:tc>
          <w:tcPr>
            <w:tcW w:w="1009" w:type="dxa"/>
            <w:noWrap/>
            <w:hideMark/>
          </w:tcPr>
          <w:p w14:paraId="624B4F1F" w14:textId="77777777" w:rsidR="00BF2163" w:rsidRPr="00810D2D" w:rsidRDefault="00BF2163" w:rsidP="00371F8B">
            <w:pPr>
              <w:pStyle w:val="TableText"/>
              <w:ind w:right="142"/>
              <w:jc w:val="right"/>
              <w:rPr>
                <w:lang w:eastAsia="en-AU"/>
              </w:rPr>
            </w:pPr>
          </w:p>
        </w:tc>
        <w:tc>
          <w:tcPr>
            <w:tcW w:w="1010" w:type="dxa"/>
            <w:noWrap/>
            <w:hideMark/>
          </w:tcPr>
          <w:p w14:paraId="7E27480D" w14:textId="77777777" w:rsidR="00BF2163" w:rsidRPr="00810D2D" w:rsidRDefault="00BF2163" w:rsidP="00371F8B">
            <w:pPr>
              <w:pStyle w:val="TableText"/>
              <w:ind w:right="142"/>
              <w:jc w:val="right"/>
              <w:rPr>
                <w:lang w:eastAsia="en-AU"/>
              </w:rPr>
            </w:pPr>
          </w:p>
        </w:tc>
        <w:tc>
          <w:tcPr>
            <w:tcW w:w="1010" w:type="dxa"/>
            <w:noWrap/>
            <w:hideMark/>
          </w:tcPr>
          <w:p w14:paraId="44041B3A" w14:textId="77777777" w:rsidR="00BF2163" w:rsidRPr="00810D2D" w:rsidRDefault="00BF2163" w:rsidP="00371F8B">
            <w:pPr>
              <w:pStyle w:val="TableText"/>
              <w:ind w:right="142"/>
              <w:jc w:val="right"/>
              <w:rPr>
                <w:lang w:eastAsia="en-AU"/>
              </w:rPr>
            </w:pPr>
          </w:p>
        </w:tc>
      </w:tr>
      <w:tr w:rsidR="00BF2163" w:rsidRPr="00810D2D" w14:paraId="70DE3727" w14:textId="77777777" w:rsidTr="00371F8B">
        <w:trPr>
          <w:trHeight w:val="300"/>
        </w:trPr>
        <w:tc>
          <w:tcPr>
            <w:tcW w:w="993" w:type="dxa"/>
            <w:noWrap/>
            <w:hideMark/>
          </w:tcPr>
          <w:p w14:paraId="35DE3164" w14:textId="77777777" w:rsidR="00BF2163" w:rsidRPr="00810D2D" w:rsidRDefault="00BF2163" w:rsidP="00371F8B">
            <w:pPr>
              <w:pStyle w:val="TableText"/>
              <w:rPr>
                <w:lang w:eastAsia="en-AU"/>
              </w:rPr>
            </w:pPr>
            <w:r w:rsidRPr="00810D2D">
              <w:rPr>
                <w:lang w:eastAsia="en-AU"/>
              </w:rPr>
              <w:t>C2-7b-TR</w:t>
            </w:r>
          </w:p>
        </w:tc>
        <w:tc>
          <w:tcPr>
            <w:tcW w:w="1009" w:type="dxa"/>
            <w:noWrap/>
            <w:hideMark/>
          </w:tcPr>
          <w:p w14:paraId="281994EF" w14:textId="77777777" w:rsidR="00BF2163" w:rsidRPr="00810D2D" w:rsidRDefault="00BF2163" w:rsidP="00371F8B">
            <w:pPr>
              <w:pStyle w:val="TableText"/>
              <w:ind w:right="142"/>
              <w:jc w:val="right"/>
              <w:rPr>
                <w:lang w:eastAsia="en-AU"/>
              </w:rPr>
            </w:pPr>
            <w:r w:rsidRPr="00810D2D">
              <w:rPr>
                <w:lang w:eastAsia="en-AU"/>
              </w:rPr>
              <w:t>4.85</w:t>
            </w:r>
          </w:p>
        </w:tc>
        <w:tc>
          <w:tcPr>
            <w:tcW w:w="1010" w:type="dxa"/>
            <w:noWrap/>
            <w:hideMark/>
          </w:tcPr>
          <w:p w14:paraId="787352DD" w14:textId="77777777" w:rsidR="00BF2163" w:rsidRPr="00810D2D" w:rsidRDefault="00BF2163" w:rsidP="00371F8B">
            <w:pPr>
              <w:pStyle w:val="TableText"/>
              <w:ind w:right="142"/>
              <w:jc w:val="right"/>
              <w:rPr>
                <w:lang w:eastAsia="en-AU"/>
              </w:rPr>
            </w:pPr>
          </w:p>
        </w:tc>
        <w:tc>
          <w:tcPr>
            <w:tcW w:w="1009" w:type="dxa"/>
            <w:noWrap/>
            <w:hideMark/>
          </w:tcPr>
          <w:p w14:paraId="7B3ED168" w14:textId="77777777" w:rsidR="00BF2163" w:rsidRPr="00810D2D" w:rsidRDefault="00BF2163" w:rsidP="00371F8B">
            <w:pPr>
              <w:pStyle w:val="TableText"/>
              <w:ind w:right="142"/>
              <w:jc w:val="right"/>
              <w:rPr>
                <w:lang w:eastAsia="en-AU"/>
              </w:rPr>
            </w:pPr>
          </w:p>
        </w:tc>
        <w:tc>
          <w:tcPr>
            <w:tcW w:w="1010" w:type="dxa"/>
            <w:noWrap/>
            <w:hideMark/>
          </w:tcPr>
          <w:p w14:paraId="33F47CFE" w14:textId="77777777" w:rsidR="00BF2163" w:rsidRPr="00810D2D" w:rsidRDefault="00BF2163" w:rsidP="00371F8B">
            <w:pPr>
              <w:pStyle w:val="TableText"/>
              <w:ind w:right="142"/>
              <w:jc w:val="right"/>
              <w:rPr>
                <w:lang w:eastAsia="en-AU"/>
              </w:rPr>
            </w:pPr>
          </w:p>
        </w:tc>
        <w:tc>
          <w:tcPr>
            <w:tcW w:w="1010" w:type="dxa"/>
            <w:noWrap/>
            <w:hideMark/>
          </w:tcPr>
          <w:p w14:paraId="456BD9A4" w14:textId="77777777" w:rsidR="00BF2163" w:rsidRPr="00810D2D" w:rsidRDefault="00BF2163" w:rsidP="00371F8B">
            <w:pPr>
              <w:pStyle w:val="TableText"/>
              <w:ind w:right="142"/>
              <w:jc w:val="right"/>
              <w:rPr>
                <w:lang w:eastAsia="en-AU"/>
              </w:rPr>
            </w:pPr>
          </w:p>
        </w:tc>
        <w:tc>
          <w:tcPr>
            <w:tcW w:w="1009" w:type="dxa"/>
            <w:noWrap/>
            <w:hideMark/>
          </w:tcPr>
          <w:p w14:paraId="5589395A" w14:textId="77777777" w:rsidR="00BF2163" w:rsidRPr="00810D2D" w:rsidRDefault="00BF2163" w:rsidP="00371F8B">
            <w:pPr>
              <w:pStyle w:val="TableText"/>
              <w:ind w:right="142"/>
              <w:jc w:val="right"/>
              <w:rPr>
                <w:lang w:eastAsia="en-AU"/>
              </w:rPr>
            </w:pPr>
          </w:p>
        </w:tc>
        <w:tc>
          <w:tcPr>
            <w:tcW w:w="1010" w:type="dxa"/>
            <w:noWrap/>
            <w:hideMark/>
          </w:tcPr>
          <w:p w14:paraId="0C6A0432" w14:textId="77777777" w:rsidR="00BF2163" w:rsidRPr="00810D2D" w:rsidRDefault="00BF2163" w:rsidP="00371F8B">
            <w:pPr>
              <w:pStyle w:val="TableText"/>
              <w:ind w:right="142"/>
              <w:jc w:val="right"/>
              <w:rPr>
                <w:lang w:eastAsia="en-AU"/>
              </w:rPr>
            </w:pPr>
          </w:p>
        </w:tc>
        <w:tc>
          <w:tcPr>
            <w:tcW w:w="1010" w:type="dxa"/>
            <w:noWrap/>
            <w:hideMark/>
          </w:tcPr>
          <w:p w14:paraId="5A2FA51D" w14:textId="77777777" w:rsidR="00BF2163" w:rsidRPr="00810D2D" w:rsidRDefault="00BF2163" w:rsidP="00371F8B">
            <w:pPr>
              <w:pStyle w:val="TableText"/>
              <w:ind w:right="142"/>
              <w:jc w:val="right"/>
              <w:rPr>
                <w:lang w:eastAsia="en-AU"/>
              </w:rPr>
            </w:pPr>
          </w:p>
        </w:tc>
      </w:tr>
      <w:tr w:rsidR="00BF2163" w:rsidRPr="00810D2D" w14:paraId="1147B6D6" w14:textId="77777777" w:rsidTr="00371F8B">
        <w:trPr>
          <w:trHeight w:val="300"/>
        </w:trPr>
        <w:tc>
          <w:tcPr>
            <w:tcW w:w="993" w:type="dxa"/>
            <w:noWrap/>
            <w:hideMark/>
          </w:tcPr>
          <w:p w14:paraId="17F6C968" w14:textId="77777777" w:rsidR="00BF2163" w:rsidRPr="00810D2D" w:rsidRDefault="00BF2163" w:rsidP="00371F8B">
            <w:pPr>
              <w:pStyle w:val="TableText"/>
              <w:rPr>
                <w:lang w:eastAsia="en-AU"/>
              </w:rPr>
            </w:pPr>
            <w:r w:rsidRPr="00810D2D">
              <w:rPr>
                <w:lang w:eastAsia="en-AU"/>
              </w:rPr>
              <w:t>C3-7a-TR</w:t>
            </w:r>
          </w:p>
        </w:tc>
        <w:tc>
          <w:tcPr>
            <w:tcW w:w="1009" w:type="dxa"/>
            <w:noWrap/>
            <w:hideMark/>
          </w:tcPr>
          <w:p w14:paraId="71996662" w14:textId="77777777" w:rsidR="00BF2163" w:rsidRPr="00810D2D" w:rsidRDefault="00BF2163" w:rsidP="00371F8B">
            <w:pPr>
              <w:pStyle w:val="TableText"/>
              <w:ind w:right="142"/>
              <w:jc w:val="right"/>
              <w:rPr>
                <w:lang w:eastAsia="en-AU"/>
              </w:rPr>
            </w:pPr>
            <w:r w:rsidRPr="00810D2D">
              <w:rPr>
                <w:lang w:eastAsia="en-AU"/>
              </w:rPr>
              <w:t>4.06</w:t>
            </w:r>
          </w:p>
        </w:tc>
        <w:tc>
          <w:tcPr>
            <w:tcW w:w="1010" w:type="dxa"/>
            <w:noWrap/>
            <w:hideMark/>
          </w:tcPr>
          <w:p w14:paraId="24F9A202" w14:textId="77777777" w:rsidR="00BF2163" w:rsidRPr="00810D2D" w:rsidRDefault="00BF2163" w:rsidP="00371F8B">
            <w:pPr>
              <w:pStyle w:val="TableText"/>
              <w:ind w:right="142"/>
              <w:jc w:val="right"/>
              <w:rPr>
                <w:lang w:eastAsia="en-AU"/>
              </w:rPr>
            </w:pPr>
          </w:p>
        </w:tc>
        <w:tc>
          <w:tcPr>
            <w:tcW w:w="1009" w:type="dxa"/>
            <w:noWrap/>
            <w:hideMark/>
          </w:tcPr>
          <w:p w14:paraId="17C8E97E" w14:textId="77777777" w:rsidR="00BF2163" w:rsidRPr="00810D2D" w:rsidRDefault="00BF2163" w:rsidP="00371F8B">
            <w:pPr>
              <w:pStyle w:val="TableText"/>
              <w:ind w:right="142"/>
              <w:jc w:val="right"/>
              <w:rPr>
                <w:lang w:eastAsia="en-AU"/>
              </w:rPr>
            </w:pPr>
          </w:p>
        </w:tc>
        <w:tc>
          <w:tcPr>
            <w:tcW w:w="1010" w:type="dxa"/>
            <w:noWrap/>
            <w:hideMark/>
          </w:tcPr>
          <w:p w14:paraId="11B2342F" w14:textId="77777777" w:rsidR="00BF2163" w:rsidRPr="00810D2D" w:rsidRDefault="00BF2163" w:rsidP="00371F8B">
            <w:pPr>
              <w:pStyle w:val="TableText"/>
              <w:ind w:right="142"/>
              <w:jc w:val="right"/>
              <w:rPr>
                <w:lang w:eastAsia="en-AU"/>
              </w:rPr>
            </w:pPr>
          </w:p>
        </w:tc>
        <w:tc>
          <w:tcPr>
            <w:tcW w:w="1010" w:type="dxa"/>
            <w:noWrap/>
            <w:hideMark/>
          </w:tcPr>
          <w:p w14:paraId="7C88A565" w14:textId="77777777" w:rsidR="00BF2163" w:rsidRPr="00810D2D" w:rsidRDefault="00BF2163" w:rsidP="00371F8B">
            <w:pPr>
              <w:pStyle w:val="TableText"/>
              <w:ind w:right="142"/>
              <w:jc w:val="right"/>
              <w:rPr>
                <w:lang w:eastAsia="en-AU"/>
              </w:rPr>
            </w:pPr>
          </w:p>
        </w:tc>
        <w:tc>
          <w:tcPr>
            <w:tcW w:w="1009" w:type="dxa"/>
            <w:noWrap/>
            <w:hideMark/>
          </w:tcPr>
          <w:p w14:paraId="213E07FB" w14:textId="77777777" w:rsidR="00BF2163" w:rsidRPr="00810D2D" w:rsidRDefault="00BF2163" w:rsidP="00371F8B">
            <w:pPr>
              <w:pStyle w:val="TableText"/>
              <w:ind w:right="142"/>
              <w:jc w:val="right"/>
              <w:rPr>
                <w:lang w:eastAsia="en-AU"/>
              </w:rPr>
            </w:pPr>
          </w:p>
        </w:tc>
        <w:tc>
          <w:tcPr>
            <w:tcW w:w="1010" w:type="dxa"/>
            <w:noWrap/>
            <w:hideMark/>
          </w:tcPr>
          <w:p w14:paraId="63C4FE6D" w14:textId="77777777" w:rsidR="00BF2163" w:rsidRPr="00810D2D" w:rsidRDefault="00BF2163" w:rsidP="00371F8B">
            <w:pPr>
              <w:pStyle w:val="TableText"/>
              <w:ind w:right="142"/>
              <w:jc w:val="right"/>
              <w:rPr>
                <w:lang w:eastAsia="en-AU"/>
              </w:rPr>
            </w:pPr>
          </w:p>
        </w:tc>
        <w:tc>
          <w:tcPr>
            <w:tcW w:w="1010" w:type="dxa"/>
            <w:noWrap/>
            <w:hideMark/>
          </w:tcPr>
          <w:p w14:paraId="17617810" w14:textId="77777777" w:rsidR="00BF2163" w:rsidRPr="00810D2D" w:rsidRDefault="00BF2163" w:rsidP="00371F8B">
            <w:pPr>
              <w:pStyle w:val="TableText"/>
              <w:ind w:right="142"/>
              <w:jc w:val="right"/>
              <w:rPr>
                <w:lang w:eastAsia="en-AU"/>
              </w:rPr>
            </w:pPr>
          </w:p>
        </w:tc>
      </w:tr>
      <w:tr w:rsidR="00BF2163" w:rsidRPr="00810D2D" w14:paraId="7F1BFAA4" w14:textId="77777777" w:rsidTr="00371F8B">
        <w:trPr>
          <w:trHeight w:val="300"/>
        </w:trPr>
        <w:tc>
          <w:tcPr>
            <w:tcW w:w="993" w:type="dxa"/>
            <w:noWrap/>
            <w:hideMark/>
          </w:tcPr>
          <w:p w14:paraId="073DEBFD" w14:textId="77777777" w:rsidR="00BF2163" w:rsidRPr="00810D2D" w:rsidRDefault="00BF2163" w:rsidP="00371F8B">
            <w:pPr>
              <w:pStyle w:val="TableText"/>
              <w:rPr>
                <w:lang w:eastAsia="en-AU"/>
              </w:rPr>
            </w:pPr>
            <w:r w:rsidRPr="00810D2D">
              <w:rPr>
                <w:lang w:eastAsia="en-AU"/>
              </w:rPr>
              <w:t>C3-7b-TR</w:t>
            </w:r>
          </w:p>
        </w:tc>
        <w:tc>
          <w:tcPr>
            <w:tcW w:w="1009" w:type="dxa"/>
            <w:noWrap/>
            <w:hideMark/>
          </w:tcPr>
          <w:p w14:paraId="6D92FDE2" w14:textId="77777777" w:rsidR="00BF2163" w:rsidRPr="00810D2D" w:rsidRDefault="00BF2163" w:rsidP="00371F8B">
            <w:pPr>
              <w:pStyle w:val="TableText"/>
              <w:ind w:right="142"/>
              <w:jc w:val="right"/>
              <w:rPr>
                <w:lang w:eastAsia="en-AU"/>
              </w:rPr>
            </w:pPr>
            <w:r w:rsidRPr="00810D2D">
              <w:rPr>
                <w:lang w:eastAsia="en-AU"/>
              </w:rPr>
              <w:t>4.46</w:t>
            </w:r>
          </w:p>
        </w:tc>
        <w:tc>
          <w:tcPr>
            <w:tcW w:w="1010" w:type="dxa"/>
            <w:noWrap/>
            <w:hideMark/>
          </w:tcPr>
          <w:p w14:paraId="3B22B10D" w14:textId="77777777" w:rsidR="00BF2163" w:rsidRPr="00810D2D" w:rsidRDefault="00BF2163" w:rsidP="00371F8B">
            <w:pPr>
              <w:pStyle w:val="TableText"/>
              <w:ind w:right="142"/>
              <w:jc w:val="right"/>
              <w:rPr>
                <w:lang w:eastAsia="en-AU"/>
              </w:rPr>
            </w:pPr>
          </w:p>
        </w:tc>
        <w:tc>
          <w:tcPr>
            <w:tcW w:w="1009" w:type="dxa"/>
            <w:noWrap/>
            <w:hideMark/>
          </w:tcPr>
          <w:p w14:paraId="3CEF136B" w14:textId="77777777" w:rsidR="00BF2163" w:rsidRPr="00810D2D" w:rsidRDefault="00BF2163" w:rsidP="00371F8B">
            <w:pPr>
              <w:pStyle w:val="TableText"/>
              <w:ind w:right="142"/>
              <w:jc w:val="right"/>
              <w:rPr>
                <w:lang w:eastAsia="en-AU"/>
              </w:rPr>
            </w:pPr>
          </w:p>
        </w:tc>
        <w:tc>
          <w:tcPr>
            <w:tcW w:w="1010" w:type="dxa"/>
            <w:noWrap/>
            <w:hideMark/>
          </w:tcPr>
          <w:p w14:paraId="3AC8C597" w14:textId="77777777" w:rsidR="00BF2163" w:rsidRPr="00810D2D" w:rsidRDefault="00BF2163" w:rsidP="00371F8B">
            <w:pPr>
              <w:pStyle w:val="TableText"/>
              <w:ind w:right="142"/>
              <w:jc w:val="right"/>
              <w:rPr>
                <w:lang w:eastAsia="en-AU"/>
              </w:rPr>
            </w:pPr>
          </w:p>
        </w:tc>
        <w:tc>
          <w:tcPr>
            <w:tcW w:w="1010" w:type="dxa"/>
            <w:noWrap/>
            <w:hideMark/>
          </w:tcPr>
          <w:p w14:paraId="435103E7" w14:textId="77777777" w:rsidR="00BF2163" w:rsidRPr="00810D2D" w:rsidRDefault="00BF2163" w:rsidP="00371F8B">
            <w:pPr>
              <w:pStyle w:val="TableText"/>
              <w:ind w:right="142"/>
              <w:jc w:val="right"/>
              <w:rPr>
                <w:lang w:eastAsia="en-AU"/>
              </w:rPr>
            </w:pPr>
          </w:p>
        </w:tc>
        <w:tc>
          <w:tcPr>
            <w:tcW w:w="1009" w:type="dxa"/>
            <w:noWrap/>
            <w:hideMark/>
          </w:tcPr>
          <w:p w14:paraId="160F8ACA" w14:textId="77777777" w:rsidR="00BF2163" w:rsidRPr="00810D2D" w:rsidRDefault="00BF2163" w:rsidP="00371F8B">
            <w:pPr>
              <w:pStyle w:val="TableText"/>
              <w:ind w:right="142"/>
              <w:jc w:val="right"/>
              <w:rPr>
                <w:lang w:eastAsia="en-AU"/>
              </w:rPr>
            </w:pPr>
          </w:p>
        </w:tc>
        <w:tc>
          <w:tcPr>
            <w:tcW w:w="1010" w:type="dxa"/>
            <w:noWrap/>
            <w:hideMark/>
          </w:tcPr>
          <w:p w14:paraId="6D4C2100" w14:textId="77777777" w:rsidR="00BF2163" w:rsidRPr="00810D2D" w:rsidRDefault="00BF2163" w:rsidP="00371F8B">
            <w:pPr>
              <w:pStyle w:val="TableText"/>
              <w:ind w:right="142"/>
              <w:jc w:val="right"/>
              <w:rPr>
                <w:lang w:eastAsia="en-AU"/>
              </w:rPr>
            </w:pPr>
          </w:p>
        </w:tc>
        <w:tc>
          <w:tcPr>
            <w:tcW w:w="1010" w:type="dxa"/>
            <w:noWrap/>
            <w:hideMark/>
          </w:tcPr>
          <w:p w14:paraId="1C9AF0FE" w14:textId="77777777" w:rsidR="00BF2163" w:rsidRPr="00810D2D" w:rsidRDefault="00BF2163" w:rsidP="00371F8B">
            <w:pPr>
              <w:pStyle w:val="TableText"/>
              <w:ind w:right="142"/>
              <w:jc w:val="right"/>
              <w:rPr>
                <w:lang w:eastAsia="en-AU"/>
              </w:rPr>
            </w:pPr>
          </w:p>
        </w:tc>
      </w:tr>
      <w:tr w:rsidR="00BF2163" w:rsidRPr="00810D2D" w14:paraId="38EBBAA1" w14:textId="77777777" w:rsidTr="00371F8B">
        <w:trPr>
          <w:trHeight w:val="300"/>
        </w:trPr>
        <w:tc>
          <w:tcPr>
            <w:tcW w:w="993" w:type="dxa"/>
            <w:noWrap/>
            <w:hideMark/>
          </w:tcPr>
          <w:p w14:paraId="6F6B5285" w14:textId="77777777" w:rsidR="00BF2163" w:rsidRPr="00810D2D" w:rsidRDefault="00BF2163" w:rsidP="00371F8B">
            <w:pPr>
              <w:pStyle w:val="TableText"/>
              <w:rPr>
                <w:lang w:eastAsia="en-AU"/>
              </w:rPr>
            </w:pPr>
            <w:r w:rsidRPr="00810D2D">
              <w:rPr>
                <w:lang w:eastAsia="en-AU"/>
              </w:rPr>
              <w:t>D1-7a-TR</w:t>
            </w:r>
          </w:p>
        </w:tc>
        <w:tc>
          <w:tcPr>
            <w:tcW w:w="1009" w:type="dxa"/>
            <w:noWrap/>
            <w:hideMark/>
          </w:tcPr>
          <w:p w14:paraId="0349BC92" w14:textId="77777777" w:rsidR="00BF2163" w:rsidRPr="00810D2D" w:rsidRDefault="00BF2163" w:rsidP="00371F8B">
            <w:pPr>
              <w:pStyle w:val="TableText"/>
              <w:ind w:right="142"/>
              <w:jc w:val="right"/>
              <w:rPr>
                <w:lang w:eastAsia="en-AU"/>
              </w:rPr>
            </w:pPr>
            <w:r w:rsidRPr="00810D2D">
              <w:rPr>
                <w:lang w:eastAsia="en-AU"/>
              </w:rPr>
              <w:t>509.00</w:t>
            </w:r>
          </w:p>
        </w:tc>
        <w:tc>
          <w:tcPr>
            <w:tcW w:w="1010" w:type="dxa"/>
            <w:noWrap/>
            <w:hideMark/>
          </w:tcPr>
          <w:p w14:paraId="3ED3D114" w14:textId="77777777" w:rsidR="00BF2163" w:rsidRPr="00810D2D" w:rsidRDefault="00BF2163" w:rsidP="00371F8B">
            <w:pPr>
              <w:pStyle w:val="TableText"/>
              <w:ind w:right="142"/>
              <w:jc w:val="right"/>
              <w:rPr>
                <w:lang w:eastAsia="en-AU"/>
              </w:rPr>
            </w:pPr>
            <w:r w:rsidRPr="00810D2D">
              <w:rPr>
                <w:lang w:eastAsia="en-AU"/>
              </w:rPr>
              <w:t>528.56</w:t>
            </w:r>
          </w:p>
        </w:tc>
        <w:tc>
          <w:tcPr>
            <w:tcW w:w="1009" w:type="dxa"/>
            <w:noWrap/>
            <w:hideMark/>
          </w:tcPr>
          <w:p w14:paraId="5F08D444"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70C42A0A" w14:textId="77777777" w:rsidR="00BF2163" w:rsidRPr="00810D2D" w:rsidRDefault="00BF2163" w:rsidP="00371F8B">
            <w:pPr>
              <w:pStyle w:val="TableText"/>
              <w:ind w:right="142"/>
              <w:jc w:val="right"/>
              <w:rPr>
                <w:lang w:eastAsia="en-AU"/>
              </w:rPr>
            </w:pPr>
          </w:p>
        </w:tc>
        <w:tc>
          <w:tcPr>
            <w:tcW w:w="1010" w:type="dxa"/>
            <w:noWrap/>
            <w:hideMark/>
          </w:tcPr>
          <w:p w14:paraId="308DACB5" w14:textId="77777777" w:rsidR="00BF2163" w:rsidRPr="00810D2D" w:rsidRDefault="00BF2163" w:rsidP="00371F8B">
            <w:pPr>
              <w:pStyle w:val="TableText"/>
              <w:ind w:right="142"/>
              <w:jc w:val="right"/>
              <w:rPr>
                <w:lang w:eastAsia="en-AU"/>
              </w:rPr>
            </w:pPr>
          </w:p>
        </w:tc>
        <w:tc>
          <w:tcPr>
            <w:tcW w:w="1009" w:type="dxa"/>
            <w:noWrap/>
            <w:hideMark/>
          </w:tcPr>
          <w:p w14:paraId="462764F5" w14:textId="77777777" w:rsidR="00BF2163" w:rsidRPr="00810D2D" w:rsidRDefault="00BF2163" w:rsidP="00371F8B">
            <w:pPr>
              <w:pStyle w:val="TableText"/>
              <w:ind w:right="142"/>
              <w:jc w:val="right"/>
              <w:rPr>
                <w:lang w:eastAsia="en-AU"/>
              </w:rPr>
            </w:pPr>
          </w:p>
        </w:tc>
        <w:tc>
          <w:tcPr>
            <w:tcW w:w="1010" w:type="dxa"/>
            <w:noWrap/>
            <w:hideMark/>
          </w:tcPr>
          <w:p w14:paraId="7058F699" w14:textId="77777777" w:rsidR="00BF2163" w:rsidRPr="00810D2D" w:rsidRDefault="00BF2163" w:rsidP="00371F8B">
            <w:pPr>
              <w:pStyle w:val="TableText"/>
              <w:ind w:right="142"/>
              <w:jc w:val="right"/>
              <w:rPr>
                <w:lang w:eastAsia="en-AU"/>
              </w:rPr>
            </w:pPr>
          </w:p>
        </w:tc>
        <w:tc>
          <w:tcPr>
            <w:tcW w:w="1010" w:type="dxa"/>
            <w:noWrap/>
            <w:hideMark/>
          </w:tcPr>
          <w:p w14:paraId="1FF9457E" w14:textId="77777777" w:rsidR="00BF2163" w:rsidRPr="00810D2D" w:rsidRDefault="00BF2163" w:rsidP="00371F8B">
            <w:pPr>
              <w:pStyle w:val="TableText"/>
              <w:ind w:right="142"/>
              <w:jc w:val="right"/>
              <w:rPr>
                <w:lang w:eastAsia="en-AU"/>
              </w:rPr>
            </w:pPr>
          </w:p>
        </w:tc>
      </w:tr>
      <w:tr w:rsidR="00BF2163" w:rsidRPr="00810D2D" w14:paraId="00A7CCC3" w14:textId="77777777" w:rsidTr="00371F8B">
        <w:trPr>
          <w:trHeight w:val="300"/>
        </w:trPr>
        <w:tc>
          <w:tcPr>
            <w:tcW w:w="993" w:type="dxa"/>
            <w:noWrap/>
            <w:hideMark/>
          </w:tcPr>
          <w:p w14:paraId="466393BF" w14:textId="77777777" w:rsidR="00BF2163" w:rsidRPr="00810D2D" w:rsidRDefault="00BF2163" w:rsidP="00371F8B">
            <w:pPr>
              <w:pStyle w:val="TableText"/>
              <w:rPr>
                <w:lang w:eastAsia="en-AU"/>
              </w:rPr>
            </w:pPr>
            <w:r w:rsidRPr="00810D2D">
              <w:rPr>
                <w:lang w:eastAsia="en-AU"/>
              </w:rPr>
              <w:t>D1-7b-TR</w:t>
            </w:r>
          </w:p>
        </w:tc>
        <w:tc>
          <w:tcPr>
            <w:tcW w:w="1009" w:type="dxa"/>
            <w:noWrap/>
            <w:hideMark/>
          </w:tcPr>
          <w:p w14:paraId="7527D762" w14:textId="77777777" w:rsidR="00BF2163" w:rsidRPr="00810D2D" w:rsidRDefault="00BF2163" w:rsidP="00371F8B">
            <w:pPr>
              <w:pStyle w:val="TableText"/>
              <w:ind w:right="142"/>
              <w:jc w:val="right"/>
              <w:rPr>
                <w:lang w:eastAsia="en-AU"/>
              </w:rPr>
            </w:pPr>
            <w:r w:rsidRPr="00810D2D">
              <w:rPr>
                <w:lang w:eastAsia="en-AU"/>
              </w:rPr>
              <w:t>548.13</w:t>
            </w:r>
          </w:p>
        </w:tc>
        <w:tc>
          <w:tcPr>
            <w:tcW w:w="1010" w:type="dxa"/>
            <w:noWrap/>
            <w:hideMark/>
          </w:tcPr>
          <w:p w14:paraId="147EB201" w14:textId="77777777" w:rsidR="00BF2163" w:rsidRPr="00810D2D" w:rsidRDefault="00BF2163" w:rsidP="00371F8B">
            <w:pPr>
              <w:pStyle w:val="TableText"/>
              <w:ind w:right="142"/>
              <w:jc w:val="right"/>
              <w:rPr>
                <w:lang w:eastAsia="en-AU"/>
              </w:rPr>
            </w:pPr>
          </w:p>
        </w:tc>
        <w:tc>
          <w:tcPr>
            <w:tcW w:w="1009" w:type="dxa"/>
            <w:noWrap/>
            <w:hideMark/>
          </w:tcPr>
          <w:p w14:paraId="5B7F9D50" w14:textId="77777777" w:rsidR="00BF2163" w:rsidRPr="00810D2D" w:rsidRDefault="00BF2163" w:rsidP="00371F8B">
            <w:pPr>
              <w:pStyle w:val="TableText"/>
              <w:ind w:right="142"/>
              <w:jc w:val="right"/>
              <w:rPr>
                <w:lang w:eastAsia="en-AU"/>
              </w:rPr>
            </w:pPr>
          </w:p>
        </w:tc>
        <w:tc>
          <w:tcPr>
            <w:tcW w:w="1010" w:type="dxa"/>
            <w:noWrap/>
            <w:hideMark/>
          </w:tcPr>
          <w:p w14:paraId="49C2F4CE" w14:textId="77777777" w:rsidR="00BF2163" w:rsidRPr="00810D2D" w:rsidRDefault="00BF2163" w:rsidP="00371F8B">
            <w:pPr>
              <w:pStyle w:val="TableText"/>
              <w:ind w:right="142"/>
              <w:jc w:val="right"/>
              <w:rPr>
                <w:lang w:eastAsia="en-AU"/>
              </w:rPr>
            </w:pPr>
          </w:p>
        </w:tc>
        <w:tc>
          <w:tcPr>
            <w:tcW w:w="1010" w:type="dxa"/>
            <w:noWrap/>
            <w:hideMark/>
          </w:tcPr>
          <w:p w14:paraId="57366E82" w14:textId="77777777" w:rsidR="00BF2163" w:rsidRPr="00810D2D" w:rsidRDefault="00BF2163" w:rsidP="00371F8B">
            <w:pPr>
              <w:pStyle w:val="TableText"/>
              <w:ind w:right="142"/>
              <w:jc w:val="right"/>
              <w:rPr>
                <w:lang w:eastAsia="en-AU"/>
              </w:rPr>
            </w:pPr>
          </w:p>
        </w:tc>
        <w:tc>
          <w:tcPr>
            <w:tcW w:w="1009" w:type="dxa"/>
            <w:noWrap/>
            <w:hideMark/>
          </w:tcPr>
          <w:p w14:paraId="5E3A4BBD" w14:textId="77777777" w:rsidR="00BF2163" w:rsidRPr="00810D2D" w:rsidRDefault="00BF2163" w:rsidP="00371F8B">
            <w:pPr>
              <w:pStyle w:val="TableText"/>
              <w:ind w:right="142"/>
              <w:jc w:val="right"/>
              <w:rPr>
                <w:lang w:eastAsia="en-AU"/>
              </w:rPr>
            </w:pPr>
          </w:p>
        </w:tc>
        <w:tc>
          <w:tcPr>
            <w:tcW w:w="1010" w:type="dxa"/>
            <w:noWrap/>
            <w:hideMark/>
          </w:tcPr>
          <w:p w14:paraId="7D787BAE" w14:textId="77777777" w:rsidR="00BF2163" w:rsidRPr="00810D2D" w:rsidRDefault="00BF2163" w:rsidP="00371F8B">
            <w:pPr>
              <w:pStyle w:val="TableText"/>
              <w:ind w:right="142"/>
              <w:jc w:val="right"/>
              <w:rPr>
                <w:lang w:eastAsia="en-AU"/>
              </w:rPr>
            </w:pPr>
          </w:p>
        </w:tc>
        <w:tc>
          <w:tcPr>
            <w:tcW w:w="1010" w:type="dxa"/>
            <w:noWrap/>
            <w:hideMark/>
          </w:tcPr>
          <w:p w14:paraId="122DC33E" w14:textId="77777777" w:rsidR="00BF2163" w:rsidRPr="00810D2D" w:rsidRDefault="00BF2163" w:rsidP="00371F8B">
            <w:pPr>
              <w:pStyle w:val="TableText"/>
              <w:ind w:right="142"/>
              <w:jc w:val="right"/>
              <w:rPr>
                <w:lang w:eastAsia="en-AU"/>
              </w:rPr>
            </w:pPr>
          </w:p>
        </w:tc>
      </w:tr>
      <w:tr w:rsidR="00BF2163" w:rsidRPr="00810D2D" w14:paraId="739799C3" w14:textId="77777777" w:rsidTr="00371F8B">
        <w:trPr>
          <w:trHeight w:val="300"/>
        </w:trPr>
        <w:tc>
          <w:tcPr>
            <w:tcW w:w="993" w:type="dxa"/>
            <w:noWrap/>
            <w:hideMark/>
          </w:tcPr>
          <w:p w14:paraId="406700E6" w14:textId="77777777" w:rsidR="00BF2163" w:rsidRPr="00810D2D" w:rsidRDefault="00BF2163" w:rsidP="00371F8B">
            <w:pPr>
              <w:pStyle w:val="TableText"/>
              <w:rPr>
                <w:lang w:eastAsia="en-AU"/>
              </w:rPr>
            </w:pPr>
            <w:r w:rsidRPr="00810D2D">
              <w:rPr>
                <w:lang w:eastAsia="en-AU"/>
              </w:rPr>
              <w:t>D2-7a-TR</w:t>
            </w:r>
          </w:p>
        </w:tc>
        <w:tc>
          <w:tcPr>
            <w:tcW w:w="1009" w:type="dxa"/>
            <w:noWrap/>
            <w:hideMark/>
          </w:tcPr>
          <w:p w14:paraId="4A9A49E7" w14:textId="77777777" w:rsidR="00BF2163" w:rsidRPr="00810D2D" w:rsidRDefault="00BF2163" w:rsidP="00371F8B">
            <w:pPr>
              <w:pStyle w:val="TableText"/>
              <w:ind w:right="142"/>
              <w:jc w:val="right"/>
              <w:rPr>
                <w:lang w:eastAsia="en-AU"/>
              </w:rPr>
            </w:pPr>
            <w:r w:rsidRPr="00810D2D">
              <w:rPr>
                <w:lang w:eastAsia="en-AU"/>
              </w:rPr>
              <w:t>510.29</w:t>
            </w:r>
          </w:p>
        </w:tc>
        <w:tc>
          <w:tcPr>
            <w:tcW w:w="1010" w:type="dxa"/>
            <w:noWrap/>
            <w:hideMark/>
          </w:tcPr>
          <w:p w14:paraId="1C11F9C3" w14:textId="77777777" w:rsidR="00BF2163" w:rsidRPr="00810D2D" w:rsidRDefault="00BF2163" w:rsidP="00371F8B">
            <w:pPr>
              <w:pStyle w:val="TableText"/>
              <w:ind w:right="142"/>
              <w:jc w:val="right"/>
              <w:rPr>
                <w:lang w:eastAsia="en-AU"/>
              </w:rPr>
            </w:pPr>
            <w:r w:rsidRPr="00810D2D">
              <w:rPr>
                <w:lang w:eastAsia="en-AU"/>
              </w:rPr>
              <w:t>506.12</w:t>
            </w:r>
          </w:p>
        </w:tc>
        <w:tc>
          <w:tcPr>
            <w:tcW w:w="1009" w:type="dxa"/>
            <w:noWrap/>
            <w:hideMark/>
          </w:tcPr>
          <w:p w14:paraId="78A77551"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4B4CAF91" w14:textId="77777777" w:rsidR="00BF2163" w:rsidRPr="00810D2D" w:rsidRDefault="00BF2163" w:rsidP="00371F8B">
            <w:pPr>
              <w:pStyle w:val="TableText"/>
              <w:ind w:right="142"/>
              <w:jc w:val="right"/>
              <w:rPr>
                <w:lang w:eastAsia="en-AU"/>
              </w:rPr>
            </w:pPr>
          </w:p>
        </w:tc>
        <w:tc>
          <w:tcPr>
            <w:tcW w:w="1010" w:type="dxa"/>
            <w:noWrap/>
            <w:hideMark/>
          </w:tcPr>
          <w:p w14:paraId="57F8335A" w14:textId="77777777" w:rsidR="00BF2163" w:rsidRPr="00810D2D" w:rsidRDefault="00BF2163" w:rsidP="00371F8B">
            <w:pPr>
              <w:pStyle w:val="TableText"/>
              <w:ind w:right="142"/>
              <w:jc w:val="right"/>
              <w:rPr>
                <w:lang w:eastAsia="en-AU"/>
              </w:rPr>
            </w:pPr>
          </w:p>
        </w:tc>
        <w:tc>
          <w:tcPr>
            <w:tcW w:w="1009" w:type="dxa"/>
            <w:noWrap/>
            <w:hideMark/>
          </w:tcPr>
          <w:p w14:paraId="67D6F030" w14:textId="77777777" w:rsidR="00BF2163" w:rsidRPr="00810D2D" w:rsidRDefault="00BF2163" w:rsidP="00371F8B">
            <w:pPr>
              <w:pStyle w:val="TableText"/>
              <w:ind w:right="142"/>
              <w:jc w:val="right"/>
              <w:rPr>
                <w:lang w:eastAsia="en-AU"/>
              </w:rPr>
            </w:pPr>
          </w:p>
        </w:tc>
        <w:tc>
          <w:tcPr>
            <w:tcW w:w="1010" w:type="dxa"/>
            <w:noWrap/>
            <w:hideMark/>
          </w:tcPr>
          <w:p w14:paraId="3BC9623D" w14:textId="77777777" w:rsidR="00BF2163" w:rsidRPr="00810D2D" w:rsidRDefault="00BF2163" w:rsidP="00371F8B">
            <w:pPr>
              <w:pStyle w:val="TableText"/>
              <w:ind w:right="142"/>
              <w:jc w:val="right"/>
              <w:rPr>
                <w:lang w:eastAsia="en-AU"/>
              </w:rPr>
            </w:pPr>
          </w:p>
        </w:tc>
        <w:tc>
          <w:tcPr>
            <w:tcW w:w="1010" w:type="dxa"/>
            <w:noWrap/>
            <w:hideMark/>
          </w:tcPr>
          <w:p w14:paraId="37CAA137" w14:textId="77777777" w:rsidR="00BF2163" w:rsidRPr="00810D2D" w:rsidRDefault="00BF2163" w:rsidP="00371F8B">
            <w:pPr>
              <w:pStyle w:val="TableText"/>
              <w:ind w:right="142"/>
              <w:jc w:val="right"/>
              <w:rPr>
                <w:lang w:eastAsia="en-AU"/>
              </w:rPr>
            </w:pPr>
          </w:p>
        </w:tc>
      </w:tr>
      <w:tr w:rsidR="00BF2163" w:rsidRPr="00810D2D" w14:paraId="4171DC34" w14:textId="77777777" w:rsidTr="00371F8B">
        <w:trPr>
          <w:trHeight w:val="300"/>
        </w:trPr>
        <w:tc>
          <w:tcPr>
            <w:tcW w:w="993" w:type="dxa"/>
            <w:noWrap/>
            <w:hideMark/>
          </w:tcPr>
          <w:p w14:paraId="19F2C56E" w14:textId="77777777" w:rsidR="00BF2163" w:rsidRPr="00810D2D" w:rsidRDefault="00BF2163" w:rsidP="00371F8B">
            <w:pPr>
              <w:pStyle w:val="TableText"/>
              <w:rPr>
                <w:lang w:eastAsia="en-AU"/>
              </w:rPr>
            </w:pPr>
            <w:r w:rsidRPr="00810D2D">
              <w:rPr>
                <w:lang w:eastAsia="en-AU"/>
              </w:rPr>
              <w:t>D2-7b-TR</w:t>
            </w:r>
          </w:p>
        </w:tc>
        <w:tc>
          <w:tcPr>
            <w:tcW w:w="1009" w:type="dxa"/>
            <w:noWrap/>
            <w:hideMark/>
          </w:tcPr>
          <w:p w14:paraId="118CBC8B" w14:textId="77777777" w:rsidR="00BF2163" w:rsidRPr="00810D2D" w:rsidRDefault="00BF2163" w:rsidP="00371F8B">
            <w:pPr>
              <w:pStyle w:val="TableText"/>
              <w:ind w:right="142"/>
              <w:jc w:val="right"/>
              <w:rPr>
                <w:lang w:eastAsia="en-AU"/>
              </w:rPr>
            </w:pPr>
            <w:r w:rsidRPr="00810D2D">
              <w:rPr>
                <w:lang w:eastAsia="en-AU"/>
              </w:rPr>
              <w:t>501.96</w:t>
            </w:r>
          </w:p>
        </w:tc>
        <w:tc>
          <w:tcPr>
            <w:tcW w:w="1010" w:type="dxa"/>
            <w:noWrap/>
            <w:hideMark/>
          </w:tcPr>
          <w:p w14:paraId="5F29E115" w14:textId="77777777" w:rsidR="00BF2163" w:rsidRPr="00810D2D" w:rsidRDefault="00BF2163" w:rsidP="00371F8B">
            <w:pPr>
              <w:pStyle w:val="TableText"/>
              <w:ind w:right="142"/>
              <w:jc w:val="right"/>
              <w:rPr>
                <w:lang w:eastAsia="en-AU"/>
              </w:rPr>
            </w:pPr>
          </w:p>
        </w:tc>
        <w:tc>
          <w:tcPr>
            <w:tcW w:w="1009" w:type="dxa"/>
            <w:noWrap/>
            <w:hideMark/>
          </w:tcPr>
          <w:p w14:paraId="64ACD27F" w14:textId="77777777" w:rsidR="00BF2163" w:rsidRPr="00810D2D" w:rsidRDefault="00BF2163" w:rsidP="00371F8B">
            <w:pPr>
              <w:pStyle w:val="TableText"/>
              <w:ind w:right="142"/>
              <w:jc w:val="right"/>
              <w:rPr>
                <w:lang w:eastAsia="en-AU"/>
              </w:rPr>
            </w:pPr>
          </w:p>
        </w:tc>
        <w:tc>
          <w:tcPr>
            <w:tcW w:w="1010" w:type="dxa"/>
            <w:noWrap/>
            <w:hideMark/>
          </w:tcPr>
          <w:p w14:paraId="5514333E" w14:textId="77777777" w:rsidR="00BF2163" w:rsidRPr="00810D2D" w:rsidRDefault="00BF2163" w:rsidP="00371F8B">
            <w:pPr>
              <w:pStyle w:val="TableText"/>
              <w:ind w:right="142"/>
              <w:jc w:val="right"/>
              <w:rPr>
                <w:lang w:eastAsia="en-AU"/>
              </w:rPr>
            </w:pPr>
          </w:p>
        </w:tc>
        <w:tc>
          <w:tcPr>
            <w:tcW w:w="1010" w:type="dxa"/>
            <w:noWrap/>
            <w:hideMark/>
          </w:tcPr>
          <w:p w14:paraId="02FEBAF4" w14:textId="77777777" w:rsidR="00BF2163" w:rsidRPr="00810D2D" w:rsidRDefault="00BF2163" w:rsidP="00371F8B">
            <w:pPr>
              <w:pStyle w:val="TableText"/>
              <w:ind w:right="142"/>
              <w:jc w:val="right"/>
              <w:rPr>
                <w:lang w:eastAsia="en-AU"/>
              </w:rPr>
            </w:pPr>
          </w:p>
        </w:tc>
        <w:tc>
          <w:tcPr>
            <w:tcW w:w="1009" w:type="dxa"/>
            <w:noWrap/>
            <w:hideMark/>
          </w:tcPr>
          <w:p w14:paraId="0156C590" w14:textId="77777777" w:rsidR="00BF2163" w:rsidRPr="00810D2D" w:rsidRDefault="00BF2163" w:rsidP="00371F8B">
            <w:pPr>
              <w:pStyle w:val="TableText"/>
              <w:ind w:right="142"/>
              <w:jc w:val="right"/>
              <w:rPr>
                <w:lang w:eastAsia="en-AU"/>
              </w:rPr>
            </w:pPr>
          </w:p>
        </w:tc>
        <w:tc>
          <w:tcPr>
            <w:tcW w:w="1010" w:type="dxa"/>
            <w:noWrap/>
            <w:hideMark/>
          </w:tcPr>
          <w:p w14:paraId="78E5CB27" w14:textId="77777777" w:rsidR="00BF2163" w:rsidRPr="00810D2D" w:rsidRDefault="00BF2163" w:rsidP="00371F8B">
            <w:pPr>
              <w:pStyle w:val="TableText"/>
              <w:ind w:right="142"/>
              <w:jc w:val="right"/>
              <w:rPr>
                <w:lang w:eastAsia="en-AU"/>
              </w:rPr>
            </w:pPr>
          </w:p>
        </w:tc>
        <w:tc>
          <w:tcPr>
            <w:tcW w:w="1010" w:type="dxa"/>
            <w:noWrap/>
            <w:hideMark/>
          </w:tcPr>
          <w:p w14:paraId="22AF7D97" w14:textId="77777777" w:rsidR="00BF2163" w:rsidRPr="00810D2D" w:rsidRDefault="00BF2163" w:rsidP="00371F8B">
            <w:pPr>
              <w:pStyle w:val="TableText"/>
              <w:ind w:right="142"/>
              <w:jc w:val="right"/>
              <w:rPr>
                <w:lang w:eastAsia="en-AU"/>
              </w:rPr>
            </w:pPr>
          </w:p>
        </w:tc>
      </w:tr>
      <w:tr w:rsidR="00BF2163" w:rsidRPr="00810D2D" w14:paraId="6F1CE03A" w14:textId="77777777" w:rsidTr="00371F8B">
        <w:trPr>
          <w:trHeight w:val="300"/>
        </w:trPr>
        <w:tc>
          <w:tcPr>
            <w:tcW w:w="993" w:type="dxa"/>
            <w:noWrap/>
            <w:hideMark/>
          </w:tcPr>
          <w:p w14:paraId="48198245" w14:textId="77777777" w:rsidR="00BF2163" w:rsidRPr="00810D2D" w:rsidRDefault="00BF2163" w:rsidP="00371F8B">
            <w:pPr>
              <w:pStyle w:val="TableText"/>
              <w:rPr>
                <w:lang w:eastAsia="en-AU"/>
              </w:rPr>
            </w:pPr>
            <w:r w:rsidRPr="00810D2D">
              <w:rPr>
                <w:lang w:eastAsia="en-AU"/>
              </w:rPr>
              <w:t>D3-7a-TR</w:t>
            </w:r>
          </w:p>
        </w:tc>
        <w:tc>
          <w:tcPr>
            <w:tcW w:w="1009" w:type="dxa"/>
            <w:noWrap/>
            <w:hideMark/>
          </w:tcPr>
          <w:p w14:paraId="15A76091" w14:textId="77777777" w:rsidR="00BF2163" w:rsidRPr="00810D2D" w:rsidRDefault="00BF2163" w:rsidP="00371F8B">
            <w:pPr>
              <w:pStyle w:val="TableText"/>
              <w:ind w:right="142"/>
              <w:jc w:val="right"/>
              <w:rPr>
                <w:lang w:eastAsia="en-AU"/>
              </w:rPr>
            </w:pPr>
            <w:r w:rsidRPr="00810D2D">
              <w:rPr>
                <w:lang w:eastAsia="en-AU"/>
              </w:rPr>
              <w:t>551.03</w:t>
            </w:r>
          </w:p>
        </w:tc>
        <w:tc>
          <w:tcPr>
            <w:tcW w:w="1010" w:type="dxa"/>
            <w:noWrap/>
            <w:hideMark/>
          </w:tcPr>
          <w:p w14:paraId="513069CD" w14:textId="77777777" w:rsidR="00BF2163" w:rsidRPr="00810D2D" w:rsidRDefault="00BF2163" w:rsidP="00371F8B">
            <w:pPr>
              <w:pStyle w:val="TableText"/>
              <w:ind w:right="142"/>
              <w:jc w:val="right"/>
              <w:rPr>
                <w:lang w:eastAsia="en-AU"/>
              </w:rPr>
            </w:pPr>
            <w:r w:rsidRPr="00810D2D">
              <w:rPr>
                <w:lang w:eastAsia="en-AU"/>
              </w:rPr>
              <w:t>524.13</w:t>
            </w:r>
          </w:p>
        </w:tc>
        <w:tc>
          <w:tcPr>
            <w:tcW w:w="1009" w:type="dxa"/>
            <w:noWrap/>
            <w:hideMark/>
          </w:tcPr>
          <w:p w14:paraId="4957B01E"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440C5626" w14:textId="77777777" w:rsidR="00BF2163" w:rsidRPr="00810D2D" w:rsidRDefault="00BF2163" w:rsidP="00371F8B">
            <w:pPr>
              <w:pStyle w:val="TableText"/>
              <w:ind w:right="142"/>
              <w:jc w:val="right"/>
              <w:rPr>
                <w:lang w:eastAsia="en-AU"/>
              </w:rPr>
            </w:pPr>
          </w:p>
        </w:tc>
        <w:tc>
          <w:tcPr>
            <w:tcW w:w="1010" w:type="dxa"/>
            <w:noWrap/>
            <w:hideMark/>
          </w:tcPr>
          <w:p w14:paraId="2851D52F" w14:textId="77777777" w:rsidR="00BF2163" w:rsidRPr="00810D2D" w:rsidRDefault="00BF2163" w:rsidP="00371F8B">
            <w:pPr>
              <w:pStyle w:val="TableText"/>
              <w:ind w:right="142"/>
              <w:jc w:val="right"/>
              <w:rPr>
                <w:lang w:eastAsia="en-AU"/>
              </w:rPr>
            </w:pPr>
          </w:p>
        </w:tc>
        <w:tc>
          <w:tcPr>
            <w:tcW w:w="1009" w:type="dxa"/>
            <w:noWrap/>
            <w:hideMark/>
          </w:tcPr>
          <w:p w14:paraId="666C3CB2" w14:textId="77777777" w:rsidR="00BF2163" w:rsidRPr="00810D2D" w:rsidRDefault="00BF2163" w:rsidP="00371F8B">
            <w:pPr>
              <w:pStyle w:val="TableText"/>
              <w:ind w:right="142"/>
              <w:jc w:val="right"/>
              <w:rPr>
                <w:lang w:eastAsia="en-AU"/>
              </w:rPr>
            </w:pPr>
          </w:p>
        </w:tc>
        <w:tc>
          <w:tcPr>
            <w:tcW w:w="1010" w:type="dxa"/>
            <w:noWrap/>
            <w:hideMark/>
          </w:tcPr>
          <w:p w14:paraId="61616396" w14:textId="77777777" w:rsidR="00BF2163" w:rsidRPr="00810D2D" w:rsidRDefault="00BF2163" w:rsidP="00371F8B">
            <w:pPr>
              <w:pStyle w:val="TableText"/>
              <w:ind w:right="142"/>
              <w:jc w:val="right"/>
              <w:rPr>
                <w:lang w:eastAsia="en-AU"/>
              </w:rPr>
            </w:pPr>
          </w:p>
        </w:tc>
        <w:tc>
          <w:tcPr>
            <w:tcW w:w="1010" w:type="dxa"/>
            <w:noWrap/>
            <w:hideMark/>
          </w:tcPr>
          <w:p w14:paraId="7036530C" w14:textId="77777777" w:rsidR="00BF2163" w:rsidRPr="00810D2D" w:rsidRDefault="00BF2163" w:rsidP="00371F8B">
            <w:pPr>
              <w:pStyle w:val="TableText"/>
              <w:ind w:right="142"/>
              <w:jc w:val="right"/>
              <w:rPr>
                <w:lang w:eastAsia="en-AU"/>
              </w:rPr>
            </w:pPr>
          </w:p>
        </w:tc>
      </w:tr>
      <w:tr w:rsidR="00BF2163" w:rsidRPr="00810D2D" w14:paraId="32ADDF97" w14:textId="77777777" w:rsidTr="00371F8B">
        <w:trPr>
          <w:trHeight w:val="300"/>
        </w:trPr>
        <w:tc>
          <w:tcPr>
            <w:tcW w:w="993" w:type="dxa"/>
            <w:noWrap/>
            <w:hideMark/>
          </w:tcPr>
          <w:p w14:paraId="41D30E6D" w14:textId="77777777" w:rsidR="00BF2163" w:rsidRPr="00810D2D" w:rsidRDefault="00BF2163" w:rsidP="00371F8B">
            <w:pPr>
              <w:pStyle w:val="TableText"/>
              <w:rPr>
                <w:lang w:eastAsia="en-AU"/>
              </w:rPr>
            </w:pPr>
            <w:r w:rsidRPr="00810D2D">
              <w:rPr>
                <w:lang w:eastAsia="en-AU"/>
              </w:rPr>
              <w:t>D3-7b-TR</w:t>
            </w:r>
          </w:p>
        </w:tc>
        <w:tc>
          <w:tcPr>
            <w:tcW w:w="1009" w:type="dxa"/>
            <w:noWrap/>
            <w:hideMark/>
          </w:tcPr>
          <w:p w14:paraId="58DD4117" w14:textId="77777777" w:rsidR="00BF2163" w:rsidRPr="00810D2D" w:rsidRDefault="00BF2163" w:rsidP="00371F8B">
            <w:pPr>
              <w:pStyle w:val="TableText"/>
              <w:ind w:right="142"/>
              <w:jc w:val="right"/>
              <w:rPr>
                <w:lang w:eastAsia="en-AU"/>
              </w:rPr>
            </w:pPr>
            <w:r w:rsidRPr="00810D2D">
              <w:rPr>
                <w:lang w:eastAsia="en-AU"/>
              </w:rPr>
              <w:t>497.22</w:t>
            </w:r>
          </w:p>
        </w:tc>
        <w:tc>
          <w:tcPr>
            <w:tcW w:w="1010" w:type="dxa"/>
            <w:noWrap/>
            <w:hideMark/>
          </w:tcPr>
          <w:p w14:paraId="3B16F2DC" w14:textId="77777777" w:rsidR="00BF2163" w:rsidRPr="00810D2D" w:rsidRDefault="00BF2163" w:rsidP="00371F8B">
            <w:pPr>
              <w:pStyle w:val="TableText"/>
              <w:ind w:right="142"/>
              <w:jc w:val="right"/>
              <w:rPr>
                <w:lang w:eastAsia="en-AU"/>
              </w:rPr>
            </w:pPr>
          </w:p>
        </w:tc>
        <w:tc>
          <w:tcPr>
            <w:tcW w:w="1009" w:type="dxa"/>
            <w:noWrap/>
            <w:hideMark/>
          </w:tcPr>
          <w:p w14:paraId="7A6FC426" w14:textId="77777777" w:rsidR="00BF2163" w:rsidRPr="00810D2D" w:rsidRDefault="00BF2163" w:rsidP="00371F8B">
            <w:pPr>
              <w:pStyle w:val="TableText"/>
              <w:ind w:right="142"/>
              <w:jc w:val="right"/>
              <w:rPr>
                <w:lang w:eastAsia="en-AU"/>
              </w:rPr>
            </w:pPr>
          </w:p>
        </w:tc>
        <w:tc>
          <w:tcPr>
            <w:tcW w:w="1010" w:type="dxa"/>
            <w:noWrap/>
            <w:hideMark/>
          </w:tcPr>
          <w:p w14:paraId="2CC4EB07" w14:textId="77777777" w:rsidR="00BF2163" w:rsidRPr="00810D2D" w:rsidRDefault="00BF2163" w:rsidP="00371F8B">
            <w:pPr>
              <w:pStyle w:val="TableText"/>
              <w:ind w:right="142"/>
              <w:jc w:val="right"/>
              <w:rPr>
                <w:lang w:eastAsia="en-AU"/>
              </w:rPr>
            </w:pPr>
          </w:p>
        </w:tc>
        <w:tc>
          <w:tcPr>
            <w:tcW w:w="1010" w:type="dxa"/>
            <w:noWrap/>
            <w:hideMark/>
          </w:tcPr>
          <w:p w14:paraId="197943BC" w14:textId="77777777" w:rsidR="00BF2163" w:rsidRPr="00810D2D" w:rsidRDefault="00BF2163" w:rsidP="00371F8B">
            <w:pPr>
              <w:pStyle w:val="TableText"/>
              <w:ind w:right="142"/>
              <w:jc w:val="right"/>
              <w:rPr>
                <w:lang w:eastAsia="en-AU"/>
              </w:rPr>
            </w:pPr>
          </w:p>
        </w:tc>
        <w:tc>
          <w:tcPr>
            <w:tcW w:w="1009" w:type="dxa"/>
            <w:noWrap/>
            <w:hideMark/>
          </w:tcPr>
          <w:p w14:paraId="5C28551E" w14:textId="77777777" w:rsidR="00BF2163" w:rsidRPr="00810D2D" w:rsidRDefault="00BF2163" w:rsidP="00371F8B">
            <w:pPr>
              <w:pStyle w:val="TableText"/>
              <w:ind w:right="142"/>
              <w:jc w:val="right"/>
              <w:rPr>
                <w:lang w:eastAsia="en-AU"/>
              </w:rPr>
            </w:pPr>
          </w:p>
        </w:tc>
        <w:tc>
          <w:tcPr>
            <w:tcW w:w="1010" w:type="dxa"/>
            <w:noWrap/>
            <w:hideMark/>
          </w:tcPr>
          <w:p w14:paraId="1256473A" w14:textId="77777777" w:rsidR="00BF2163" w:rsidRPr="00810D2D" w:rsidRDefault="00BF2163" w:rsidP="00371F8B">
            <w:pPr>
              <w:pStyle w:val="TableText"/>
              <w:ind w:right="142"/>
              <w:jc w:val="right"/>
              <w:rPr>
                <w:lang w:eastAsia="en-AU"/>
              </w:rPr>
            </w:pPr>
          </w:p>
        </w:tc>
        <w:tc>
          <w:tcPr>
            <w:tcW w:w="1010" w:type="dxa"/>
            <w:noWrap/>
            <w:hideMark/>
          </w:tcPr>
          <w:p w14:paraId="12F7420E" w14:textId="77777777" w:rsidR="00BF2163" w:rsidRPr="00810D2D" w:rsidRDefault="00BF2163" w:rsidP="00371F8B">
            <w:pPr>
              <w:pStyle w:val="TableText"/>
              <w:ind w:right="142"/>
              <w:jc w:val="right"/>
              <w:rPr>
                <w:lang w:eastAsia="en-AU"/>
              </w:rPr>
            </w:pPr>
          </w:p>
        </w:tc>
      </w:tr>
      <w:tr w:rsidR="00BF2163" w:rsidRPr="00810D2D" w14:paraId="71D0EB06" w14:textId="77777777" w:rsidTr="00371F8B">
        <w:trPr>
          <w:trHeight w:val="300"/>
        </w:trPr>
        <w:tc>
          <w:tcPr>
            <w:tcW w:w="993" w:type="dxa"/>
            <w:tcBorders>
              <w:top w:val="single" w:sz="12" w:space="0" w:color="000000" w:themeColor="text1"/>
              <w:bottom w:val="single" w:sz="4" w:space="0" w:color="000000" w:themeColor="text1"/>
            </w:tcBorders>
            <w:noWrap/>
            <w:hideMark/>
          </w:tcPr>
          <w:p w14:paraId="751FCE21" w14:textId="77777777" w:rsidR="00BF2163" w:rsidRPr="00810D2D" w:rsidRDefault="00BF2163" w:rsidP="00371F8B">
            <w:pPr>
              <w:pStyle w:val="TableText"/>
              <w:ind w:right="142"/>
              <w:rPr>
                <w:lang w:eastAsia="en-AU"/>
              </w:rPr>
            </w:pPr>
            <w:r w:rsidRPr="00810D2D">
              <w:rPr>
                <w:lang w:eastAsia="en-AU"/>
              </w:rPr>
              <w:t>Blk1-7-filt</w:t>
            </w:r>
          </w:p>
        </w:tc>
        <w:tc>
          <w:tcPr>
            <w:tcW w:w="1009" w:type="dxa"/>
            <w:tcBorders>
              <w:top w:val="single" w:sz="12" w:space="0" w:color="000000" w:themeColor="text1"/>
              <w:bottom w:val="single" w:sz="4" w:space="0" w:color="000000" w:themeColor="text1"/>
            </w:tcBorders>
            <w:noWrap/>
            <w:hideMark/>
          </w:tcPr>
          <w:p w14:paraId="6033B48F" w14:textId="325CC2E1"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3AA2B36E"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0ECA68DE"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625C154"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1765B3A" w14:textId="77777777" w:rsidR="00BF2163" w:rsidRPr="00810D2D" w:rsidRDefault="00BF2163" w:rsidP="00371F8B">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6496A43F"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227FF8C" w14:textId="77777777" w:rsidR="00BF2163" w:rsidRPr="00810D2D" w:rsidRDefault="00BF2163" w:rsidP="00371F8B">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3835E99" w14:textId="77777777" w:rsidR="00BF2163" w:rsidRPr="00810D2D" w:rsidRDefault="00BF2163" w:rsidP="00371F8B">
            <w:pPr>
              <w:pStyle w:val="TableText"/>
              <w:ind w:right="142"/>
              <w:jc w:val="right"/>
              <w:rPr>
                <w:lang w:eastAsia="en-AU"/>
              </w:rPr>
            </w:pPr>
          </w:p>
        </w:tc>
      </w:tr>
      <w:tr w:rsidR="00BF2163" w:rsidRPr="00810D2D" w14:paraId="017E98C4" w14:textId="77777777" w:rsidTr="00371F8B">
        <w:trPr>
          <w:trHeight w:val="300"/>
        </w:trPr>
        <w:tc>
          <w:tcPr>
            <w:tcW w:w="993" w:type="dxa"/>
            <w:tcBorders>
              <w:top w:val="single" w:sz="4" w:space="0" w:color="000000" w:themeColor="text1"/>
            </w:tcBorders>
            <w:noWrap/>
            <w:hideMark/>
          </w:tcPr>
          <w:p w14:paraId="76D5350B" w14:textId="77777777" w:rsidR="00BF2163" w:rsidRPr="00810D2D" w:rsidRDefault="00BF2163" w:rsidP="00371F8B">
            <w:pPr>
              <w:pStyle w:val="TableText"/>
              <w:rPr>
                <w:lang w:eastAsia="en-AU"/>
              </w:rPr>
            </w:pPr>
            <w:r w:rsidRPr="00810D2D">
              <w:rPr>
                <w:lang w:eastAsia="en-AU"/>
              </w:rPr>
              <w:t>Blk2-7-filt</w:t>
            </w:r>
          </w:p>
        </w:tc>
        <w:tc>
          <w:tcPr>
            <w:tcW w:w="1009" w:type="dxa"/>
            <w:tcBorders>
              <w:top w:val="single" w:sz="4" w:space="0" w:color="000000" w:themeColor="text1"/>
            </w:tcBorders>
            <w:noWrap/>
            <w:hideMark/>
          </w:tcPr>
          <w:p w14:paraId="6C60EE8A" w14:textId="2BACFBC5"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5DAC1499"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2D9F2426"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4D3A953A"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5B7BC097" w14:textId="77777777" w:rsidR="00BF2163" w:rsidRPr="00810D2D" w:rsidRDefault="00BF2163" w:rsidP="00371F8B">
            <w:pPr>
              <w:pStyle w:val="TableText"/>
              <w:ind w:right="142"/>
              <w:jc w:val="right"/>
              <w:rPr>
                <w:lang w:eastAsia="en-AU"/>
              </w:rPr>
            </w:pPr>
          </w:p>
        </w:tc>
        <w:tc>
          <w:tcPr>
            <w:tcW w:w="1009" w:type="dxa"/>
            <w:tcBorders>
              <w:top w:val="single" w:sz="4" w:space="0" w:color="000000" w:themeColor="text1"/>
            </w:tcBorders>
            <w:noWrap/>
            <w:hideMark/>
          </w:tcPr>
          <w:p w14:paraId="359837A0"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2B9AB5A4" w14:textId="77777777" w:rsidR="00BF2163" w:rsidRPr="00810D2D" w:rsidRDefault="00BF2163" w:rsidP="00371F8B">
            <w:pPr>
              <w:pStyle w:val="TableText"/>
              <w:ind w:right="142"/>
              <w:jc w:val="right"/>
              <w:rPr>
                <w:lang w:eastAsia="en-AU"/>
              </w:rPr>
            </w:pPr>
          </w:p>
        </w:tc>
        <w:tc>
          <w:tcPr>
            <w:tcW w:w="1010" w:type="dxa"/>
            <w:tcBorders>
              <w:top w:val="single" w:sz="4" w:space="0" w:color="000000" w:themeColor="text1"/>
            </w:tcBorders>
            <w:noWrap/>
            <w:hideMark/>
          </w:tcPr>
          <w:p w14:paraId="6937171D" w14:textId="77777777" w:rsidR="00BF2163" w:rsidRPr="00810D2D" w:rsidRDefault="00BF2163" w:rsidP="00371F8B">
            <w:pPr>
              <w:pStyle w:val="TableText"/>
              <w:ind w:right="142"/>
              <w:jc w:val="right"/>
              <w:rPr>
                <w:lang w:eastAsia="en-AU"/>
              </w:rPr>
            </w:pPr>
          </w:p>
        </w:tc>
      </w:tr>
      <w:tr w:rsidR="00BF2163" w:rsidRPr="00810D2D" w14:paraId="4D989961" w14:textId="77777777" w:rsidTr="00371F8B">
        <w:trPr>
          <w:trHeight w:val="300"/>
        </w:trPr>
        <w:tc>
          <w:tcPr>
            <w:tcW w:w="993" w:type="dxa"/>
            <w:noWrap/>
            <w:hideMark/>
          </w:tcPr>
          <w:p w14:paraId="70B759E3" w14:textId="77777777" w:rsidR="00BF2163" w:rsidRPr="00810D2D" w:rsidRDefault="00BF2163" w:rsidP="00371F8B">
            <w:pPr>
              <w:pStyle w:val="TableText"/>
              <w:rPr>
                <w:lang w:eastAsia="en-AU"/>
              </w:rPr>
            </w:pPr>
            <w:r w:rsidRPr="00810D2D">
              <w:rPr>
                <w:lang w:eastAsia="en-AU"/>
              </w:rPr>
              <w:t>C1-7a-filt</w:t>
            </w:r>
          </w:p>
        </w:tc>
        <w:tc>
          <w:tcPr>
            <w:tcW w:w="1009" w:type="dxa"/>
            <w:noWrap/>
            <w:hideMark/>
          </w:tcPr>
          <w:p w14:paraId="45004CA1" w14:textId="264379BA"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3788A8C3" w14:textId="77777777" w:rsidR="00BF2163" w:rsidRPr="00810D2D" w:rsidRDefault="00BF2163" w:rsidP="00371F8B">
            <w:pPr>
              <w:pStyle w:val="TableText"/>
              <w:ind w:right="142"/>
              <w:jc w:val="right"/>
              <w:rPr>
                <w:lang w:eastAsia="en-AU"/>
              </w:rPr>
            </w:pPr>
          </w:p>
        </w:tc>
        <w:tc>
          <w:tcPr>
            <w:tcW w:w="1009" w:type="dxa"/>
            <w:noWrap/>
            <w:hideMark/>
          </w:tcPr>
          <w:p w14:paraId="10BF0660" w14:textId="77777777" w:rsidR="00BF2163" w:rsidRPr="00810D2D" w:rsidRDefault="00BF2163" w:rsidP="00371F8B">
            <w:pPr>
              <w:pStyle w:val="TableText"/>
              <w:ind w:right="142"/>
              <w:jc w:val="right"/>
              <w:rPr>
                <w:lang w:eastAsia="en-AU"/>
              </w:rPr>
            </w:pPr>
          </w:p>
        </w:tc>
        <w:tc>
          <w:tcPr>
            <w:tcW w:w="1010" w:type="dxa"/>
            <w:noWrap/>
            <w:hideMark/>
          </w:tcPr>
          <w:p w14:paraId="0B6459EF" w14:textId="77777777" w:rsidR="00BF2163" w:rsidRPr="00810D2D" w:rsidRDefault="00BF2163" w:rsidP="00371F8B">
            <w:pPr>
              <w:pStyle w:val="TableText"/>
              <w:ind w:right="142"/>
              <w:jc w:val="right"/>
              <w:rPr>
                <w:lang w:eastAsia="en-AU"/>
              </w:rPr>
            </w:pPr>
          </w:p>
        </w:tc>
        <w:tc>
          <w:tcPr>
            <w:tcW w:w="1010" w:type="dxa"/>
            <w:noWrap/>
            <w:hideMark/>
          </w:tcPr>
          <w:p w14:paraId="23DADD20" w14:textId="77777777" w:rsidR="00BF2163" w:rsidRPr="00810D2D" w:rsidRDefault="00BF2163" w:rsidP="00371F8B">
            <w:pPr>
              <w:pStyle w:val="TableText"/>
              <w:ind w:right="142"/>
              <w:jc w:val="right"/>
              <w:rPr>
                <w:lang w:eastAsia="en-AU"/>
              </w:rPr>
            </w:pPr>
          </w:p>
        </w:tc>
        <w:tc>
          <w:tcPr>
            <w:tcW w:w="1009" w:type="dxa"/>
            <w:noWrap/>
            <w:hideMark/>
          </w:tcPr>
          <w:p w14:paraId="1E61CA0D" w14:textId="77777777" w:rsidR="00BF2163" w:rsidRPr="00810D2D" w:rsidRDefault="00BF2163" w:rsidP="00371F8B">
            <w:pPr>
              <w:pStyle w:val="TableText"/>
              <w:ind w:right="142"/>
              <w:jc w:val="right"/>
              <w:rPr>
                <w:lang w:eastAsia="en-AU"/>
              </w:rPr>
            </w:pPr>
          </w:p>
        </w:tc>
        <w:tc>
          <w:tcPr>
            <w:tcW w:w="1010" w:type="dxa"/>
            <w:noWrap/>
            <w:hideMark/>
          </w:tcPr>
          <w:p w14:paraId="28911BC2" w14:textId="77777777" w:rsidR="00BF2163" w:rsidRPr="00810D2D" w:rsidRDefault="00BF2163" w:rsidP="00371F8B">
            <w:pPr>
              <w:pStyle w:val="TableText"/>
              <w:ind w:right="142"/>
              <w:jc w:val="right"/>
              <w:rPr>
                <w:lang w:eastAsia="en-AU"/>
              </w:rPr>
            </w:pPr>
          </w:p>
        </w:tc>
        <w:tc>
          <w:tcPr>
            <w:tcW w:w="1010" w:type="dxa"/>
            <w:noWrap/>
            <w:hideMark/>
          </w:tcPr>
          <w:p w14:paraId="61E29C72" w14:textId="77777777" w:rsidR="00BF2163" w:rsidRPr="00810D2D" w:rsidRDefault="00BF2163" w:rsidP="00371F8B">
            <w:pPr>
              <w:pStyle w:val="TableText"/>
              <w:ind w:right="142"/>
              <w:jc w:val="right"/>
              <w:rPr>
                <w:lang w:eastAsia="en-AU"/>
              </w:rPr>
            </w:pPr>
          </w:p>
        </w:tc>
      </w:tr>
      <w:tr w:rsidR="00BF2163" w:rsidRPr="00810D2D" w14:paraId="5D2DFA6B" w14:textId="77777777" w:rsidTr="00371F8B">
        <w:trPr>
          <w:trHeight w:val="300"/>
        </w:trPr>
        <w:tc>
          <w:tcPr>
            <w:tcW w:w="993" w:type="dxa"/>
            <w:noWrap/>
            <w:hideMark/>
          </w:tcPr>
          <w:p w14:paraId="72410184" w14:textId="77777777" w:rsidR="00BF2163" w:rsidRPr="00810D2D" w:rsidRDefault="00BF2163" w:rsidP="00371F8B">
            <w:pPr>
              <w:pStyle w:val="TableText"/>
              <w:rPr>
                <w:lang w:eastAsia="en-AU"/>
              </w:rPr>
            </w:pPr>
            <w:r w:rsidRPr="00810D2D">
              <w:rPr>
                <w:lang w:eastAsia="en-AU"/>
              </w:rPr>
              <w:t>C1-7b-filt</w:t>
            </w:r>
          </w:p>
        </w:tc>
        <w:tc>
          <w:tcPr>
            <w:tcW w:w="1009" w:type="dxa"/>
            <w:noWrap/>
            <w:hideMark/>
          </w:tcPr>
          <w:p w14:paraId="42E418A4" w14:textId="05A1A127"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439236CD" w14:textId="77777777" w:rsidR="00BF2163" w:rsidRPr="00810D2D" w:rsidRDefault="00BF2163" w:rsidP="00371F8B">
            <w:pPr>
              <w:pStyle w:val="TableText"/>
              <w:ind w:right="142"/>
              <w:jc w:val="right"/>
              <w:rPr>
                <w:lang w:eastAsia="en-AU"/>
              </w:rPr>
            </w:pPr>
          </w:p>
        </w:tc>
        <w:tc>
          <w:tcPr>
            <w:tcW w:w="1009" w:type="dxa"/>
            <w:noWrap/>
            <w:hideMark/>
          </w:tcPr>
          <w:p w14:paraId="5B4D2D8A" w14:textId="77777777" w:rsidR="00BF2163" w:rsidRPr="00810D2D" w:rsidRDefault="00BF2163" w:rsidP="00371F8B">
            <w:pPr>
              <w:pStyle w:val="TableText"/>
              <w:ind w:right="142"/>
              <w:jc w:val="right"/>
              <w:rPr>
                <w:lang w:eastAsia="en-AU"/>
              </w:rPr>
            </w:pPr>
          </w:p>
        </w:tc>
        <w:tc>
          <w:tcPr>
            <w:tcW w:w="1010" w:type="dxa"/>
            <w:noWrap/>
            <w:hideMark/>
          </w:tcPr>
          <w:p w14:paraId="3AD8E385" w14:textId="77777777" w:rsidR="00BF2163" w:rsidRPr="00810D2D" w:rsidRDefault="00BF2163" w:rsidP="00371F8B">
            <w:pPr>
              <w:pStyle w:val="TableText"/>
              <w:ind w:right="142"/>
              <w:jc w:val="right"/>
              <w:rPr>
                <w:lang w:eastAsia="en-AU"/>
              </w:rPr>
            </w:pPr>
          </w:p>
        </w:tc>
        <w:tc>
          <w:tcPr>
            <w:tcW w:w="1010" w:type="dxa"/>
            <w:noWrap/>
            <w:hideMark/>
          </w:tcPr>
          <w:p w14:paraId="2D9D3DBC" w14:textId="77777777" w:rsidR="00BF2163" w:rsidRPr="00810D2D" w:rsidRDefault="00BF2163" w:rsidP="00371F8B">
            <w:pPr>
              <w:pStyle w:val="TableText"/>
              <w:ind w:right="142"/>
              <w:jc w:val="right"/>
              <w:rPr>
                <w:lang w:eastAsia="en-AU"/>
              </w:rPr>
            </w:pPr>
          </w:p>
        </w:tc>
        <w:tc>
          <w:tcPr>
            <w:tcW w:w="1009" w:type="dxa"/>
            <w:noWrap/>
            <w:hideMark/>
          </w:tcPr>
          <w:p w14:paraId="045615AA" w14:textId="77777777" w:rsidR="00BF2163" w:rsidRPr="00810D2D" w:rsidRDefault="00BF2163" w:rsidP="00371F8B">
            <w:pPr>
              <w:pStyle w:val="TableText"/>
              <w:ind w:right="142"/>
              <w:jc w:val="right"/>
              <w:rPr>
                <w:lang w:eastAsia="en-AU"/>
              </w:rPr>
            </w:pPr>
          </w:p>
        </w:tc>
        <w:tc>
          <w:tcPr>
            <w:tcW w:w="1010" w:type="dxa"/>
            <w:noWrap/>
            <w:hideMark/>
          </w:tcPr>
          <w:p w14:paraId="7589CF5B" w14:textId="77777777" w:rsidR="00BF2163" w:rsidRPr="00810D2D" w:rsidRDefault="00BF2163" w:rsidP="00371F8B">
            <w:pPr>
              <w:pStyle w:val="TableText"/>
              <w:ind w:right="142"/>
              <w:jc w:val="right"/>
              <w:rPr>
                <w:lang w:eastAsia="en-AU"/>
              </w:rPr>
            </w:pPr>
          </w:p>
        </w:tc>
        <w:tc>
          <w:tcPr>
            <w:tcW w:w="1010" w:type="dxa"/>
            <w:noWrap/>
            <w:hideMark/>
          </w:tcPr>
          <w:p w14:paraId="42E4C387" w14:textId="77777777" w:rsidR="00BF2163" w:rsidRPr="00810D2D" w:rsidRDefault="00BF2163" w:rsidP="00371F8B">
            <w:pPr>
              <w:pStyle w:val="TableText"/>
              <w:ind w:right="142"/>
              <w:jc w:val="right"/>
              <w:rPr>
                <w:lang w:eastAsia="en-AU"/>
              </w:rPr>
            </w:pPr>
          </w:p>
        </w:tc>
      </w:tr>
      <w:tr w:rsidR="00BF2163" w:rsidRPr="00810D2D" w14:paraId="6E0CBDD0" w14:textId="77777777" w:rsidTr="00371F8B">
        <w:trPr>
          <w:trHeight w:val="300"/>
        </w:trPr>
        <w:tc>
          <w:tcPr>
            <w:tcW w:w="993" w:type="dxa"/>
            <w:noWrap/>
            <w:hideMark/>
          </w:tcPr>
          <w:p w14:paraId="47ECB5AF" w14:textId="77777777" w:rsidR="00BF2163" w:rsidRPr="00810D2D" w:rsidRDefault="00BF2163" w:rsidP="00371F8B">
            <w:pPr>
              <w:pStyle w:val="TableText"/>
              <w:rPr>
                <w:lang w:eastAsia="en-AU"/>
              </w:rPr>
            </w:pPr>
            <w:r w:rsidRPr="00810D2D">
              <w:rPr>
                <w:lang w:eastAsia="en-AU"/>
              </w:rPr>
              <w:t>C2-7a-filt</w:t>
            </w:r>
          </w:p>
        </w:tc>
        <w:tc>
          <w:tcPr>
            <w:tcW w:w="1009" w:type="dxa"/>
            <w:noWrap/>
            <w:hideMark/>
          </w:tcPr>
          <w:p w14:paraId="5F02DA1B" w14:textId="24AFFAB6"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0B762E5B" w14:textId="77777777" w:rsidR="00BF2163" w:rsidRPr="00810D2D" w:rsidRDefault="00BF2163" w:rsidP="00371F8B">
            <w:pPr>
              <w:pStyle w:val="TableText"/>
              <w:ind w:right="142"/>
              <w:jc w:val="right"/>
              <w:rPr>
                <w:lang w:eastAsia="en-AU"/>
              </w:rPr>
            </w:pPr>
          </w:p>
        </w:tc>
        <w:tc>
          <w:tcPr>
            <w:tcW w:w="1009" w:type="dxa"/>
            <w:noWrap/>
            <w:hideMark/>
          </w:tcPr>
          <w:p w14:paraId="4FDD05CA" w14:textId="77777777" w:rsidR="00BF2163" w:rsidRPr="00810D2D" w:rsidRDefault="00BF2163" w:rsidP="00371F8B">
            <w:pPr>
              <w:pStyle w:val="TableText"/>
              <w:ind w:right="142"/>
              <w:jc w:val="right"/>
              <w:rPr>
                <w:lang w:eastAsia="en-AU"/>
              </w:rPr>
            </w:pPr>
          </w:p>
        </w:tc>
        <w:tc>
          <w:tcPr>
            <w:tcW w:w="1010" w:type="dxa"/>
            <w:noWrap/>
            <w:hideMark/>
          </w:tcPr>
          <w:p w14:paraId="6D340114" w14:textId="77777777" w:rsidR="00BF2163" w:rsidRPr="00810D2D" w:rsidRDefault="00BF2163" w:rsidP="00371F8B">
            <w:pPr>
              <w:pStyle w:val="TableText"/>
              <w:ind w:right="142"/>
              <w:jc w:val="right"/>
              <w:rPr>
                <w:lang w:eastAsia="en-AU"/>
              </w:rPr>
            </w:pPr>
          </w:p>
        </w:tc>
        <w:tc>
          <w:tcPr>
            <w:tcW w:w="1010" w:type="dxa"/>
            <w:noWrap/>
            <w:hideMark/>
          </w:tcPr>
          <w:p w14:paraId="7F1A4F47" w14:textId="77777777" w:rsidR="00BF2163" w:rsidRPr="00810D2D" w:rsidRDefault="00BF2163" w:rsidP="00371F8B">
            <w:pPr>
              <w:pStyle w:val="TableText"/>
              <w:ind w:right="142"/>
              <w:jc w:val="right"/>
              <w:rPr>
                <w:lang w:eastAsia="en-AU"/>
              </w:rPr>
            </w:pPr>
          </w:p>
        </w:tc>
        <w:tc>
          <w:tcPr>
            <w:tcW w:w="1009" w:type="dxa"/>
            <w:noWrap/>
            <w:hideMark/>
          </w:tcPr>
          <w:p w14:paraId="2F60501A" w14:textId="77777777" w:rsidR="00BF2163" w:rsidRPr="00810D2D" w:rsidRDefault="00BF2163" w:rsidP="00371F8B">
            <w:pPr>
              <w:pStyle w:val="TableText"/>
              <w:ind w:right="142"/>
              <w:jc w:val="right"/>
              <w:rPr>
                <w:lang w:eastAsia="en-AU"/>
              </w:rPr>
            </w:pPr>
          </w:p>
        </w:tc>
        <w:tc>
          <w:tcPr>
            <w:tcW w:w="1010" w:type="dxa"/>
            <w:noWrap/>
            <w:hideMark/>
          </w:tcPr>
          <w:p w14:paraId="1CEDD249" w14:textId="77777777" w:rsidR="00BF2163" w:rsidRPr="00810D2D" w:rsidRDefault="00BF2163" w:rsidP="00371F8B">
            <w:pPr>
              <w:pStyle w:val="TableText"/>
              <w:ind w:right="142"/>
              <w:jc w:val="right"/>
              <w:rPr>
                <w:lang w:eastAsia="en-AU"/>
              </w:rPr>
            </w:pPr>
          </w:p>
        </w:tc>
        <w:tc>
          <w:tcPr>
            <w:tcW w:w="1010" w:type="dxa"/>
            <w:noWrap/>
            <w:hideMark/>
          </w:tcPr>
          <w:p w14:paraId="6AA8F004" w14:textId="77777777" w:rsidR="00BF2163" w:rsidRPr="00810D2D" w:rsidRDefault="00BF2163" w:rsidP="00371F8B">
            <w:pPr>
              <w:pStyle w:val="TableText"/>
              <w:ind w:right="142"/>
              <w:jc w:val="right"/>
              <w:rPr>
                <w:lang w:eastAsia="en-AU"/>
              </w:rPr>
            </w:pPr>
          </w:p>
        </w:tc>
      </w:tr>
      <w:tr w:rsidR="00BF2163" w:rsidRPr="00810D2D" w14:paraId="7EB1A095" w14:textId="77777777" w:rsidTr="00371F8B">
        <w:trPr>
          <w:trHeight w:val="300"/>
        </w:trPr>
        <w:tc>
          <w:tcPr>
            <w:tcW w:w="993" w:type="dxa"/>
            <w:noWrap/>
            <w:hideMark/>
          </w:tcPr>
          <w:p w14:paraId="79DAD822" w14:textId="77777777" w:rsidR="00BF2163" w:rsidRPr="00810D2D" w:rsidRDefault="00BF2163" w:rsidP="00371F8B">
            <w:pPr>
              <w:pStyle w:val="TableText"/>
              <w:rPr>
                <w:lang w:eastAsia="en-AU"/>
              </w:rPr>
            </w:pPr>
            <w:r w:rsidRPr="00810D2D">
              <w:rPr>
                <w:lang w:eastAsia="en-AU"/>
              </w:rPr>
              <w:t>C2-7b-filt</w:t>
            </w:r>
          </w:p>
        </w:tc>
        <w:tc>
          <w:tcPr>
            <w:tcW w:w="1009" w:type="dxa"/>
            <w:noWrap/>
            <w:hideMark/>
          </w:tcPr>
          <w:p w14:paraId="5BA28F0E" w14:textId="0E31CBAC"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0656EBEC" w14:textId="77777777" w:rsidR="00BF2163" w:rsidRPr="00810D2D" w:rsidRDefault="00BF2163" w:rsidP="00371F8B">
            <w:pPr>
              <w:pStyle w:val="TableText"/>
              <w:ind w:right="142"/>
              <w:jc w:val="right"/>
              <w:rPr>
                <w:lang w:eastAsia="en-AU"/>
              </w:rPr>
            </w:pPr>
          </w:p>
        </w:tc>
        <w:tc>
          <w:tcPr>
            <w:tcW w:w="1009" w:type="dxa"/>
            <w:noWrap/>
            <w:hideMark/>
          </w:tcPr>
          <w:p w14:paraId="4FA57C6C" w14:textId="77777777" w:rsidR="00BF2163" w:rsidRPr="00810D2D" w:rsidRDefault="00BF2163" w:rsidP="00371F8B">
            <w:pPr>
              <w:pStyle w:val="TableText"/>
              <w:ind w:right="142"/>
              <w:jc w:val="right"/>
              <w:rPr>
                <w:lang w:eastAsia="en-AU"/>
              </w:rPr>
            </w:pPr>
          </w:p>
        </w:tc>
        <w:tc>
          <w:tcPr>
            <w:tcW w:w="1010" w:type="dxa"/>
            <w:noWrap/>
            <w:hideMark/>
          </w:tcPr>
          <w:p w14:paraId="1AA32436" w14:textId="77777777" w:rsidR="00BF2163" w:rsidRPr="00810D2D" w:rsidRDefault="00BF2163" w:rsidP="00371F8B">
            <w:pPr>
              <w:pStyle w:val="TableText"/>
              <w:ind w:right="142"/>
              <w:jc w:val="right"/>
              <w:rPr>
                <w:lang w:eastAsia="en-AU"/>
              </w:rPr>
            </w:pPr>
          </w:p>
        </w:tc>
        <w:tc>
          <w:tcPr>
            <w:tcW w:w="1010" w:type="dxa"/>
            <w:noWrap/>
            <w:hideMark/>
          </w:tcPr>
          <w:p w14:paraId="7FB0F172" w14:textId="77777777" w:rsidR="00BF2163" w:rsidRPr="00810D2D" w:rsidRDefault="00BF2163" w:rsidP="00371F8B">
            <w:pPr>
              <w:pStyle w:val="TableText"/>
              <w:ind w:right="142"/>
              <w:jc w:val="right"/>
              <w:rPr>
                <w:lang w:eastAsia="en-AU"/>
              </w:rPr>
            </w:pPr>
          </w:p>
        </w:tc>
        <w:tc>
          <w:tcPr>
            <w:tcW w:w="1009" w:type="dxa"/>
            <w:noWrap/>
            <w:hideMark/>
          </w:tcPr>
          <w:p w14:paraId="422BADB5" w14:textId="77777777" w:rsidR="00BF2163" w:rsidRPr="00810D2D" w:rsidRDefault="00BF2163" w:rsidP="00371F8B">
            <w:pPr>
              <w:pStyle w:val="TableText"/>
              <w:ind w:right="142"/>
              <w:jc w:val="right"/>
              <w:rPr>
                <w:lang w:eastAsia="en-AU"/>
              </w:rPr>
            </w:pPr>
          </w:p>
        </w:tc>
        <w:tc>
          <w:tcPr>
            <w:tcW w:w="1010" w:type="dxa"/>
            <w:noWrap/>
            <w:hideMark/>
          </w:tcPr>
          <w:p w14:paraId="20B3C602" w14:textId="77777777" w:rsidR="00BF2163" w:rsidRPr="00810D2D" w:rsidRDefault="00BF2163" w:rsidP="00371F8B">
            <w:pPr>
              <w:pStyle w:val="TableText"/>
              <w:ind w:right="142"/>
              <w:jc w:val="right"/>
              <w:rPr>
                <w:lang w:eastAsia="en-AU"/>
              </w:rPr>
            </w:pPr>
          </w:p>
        </w:tc>
        <w:tc>
          <w:tcPr>
            <w:tcW w:w="1010" w:type="dxa"/>
            <w:noWrap/>
            <w:hideMark/>
          </w:tcPr>
          <w:p w14:paraId="2BBFF89E" w14:textId="77777777" w:rsidR="00BF2163" w:rsidRPr="00810D2D" w:rsidRDefault="00BF2163" w:rsidP="00371F8B">
            <w:pPr>
              <w:pStyle w:val="TableText"/>
              <w:ind w:right="142"/>
              <w:jc w:val="right"/>
              <w:rPr>
                <w:lang w:eastAsia="en-AU"/>
              </w:rPr>
            </w:pPr>
          </w:p>
        </w:tc>
      </w:tr>
      <w:tr w:rsidR="00BF2163" w:rsidRPr="00810D2D" w14:paraId="218870E4" w14:textId="77777777" w:rsidTr="00371F8B">
        <w:trPr>
          <w:trHeight w:val="300"/>
        </w:trPr>
        <w:tc>
          <w:tcPr>
            <w:tcW w:w="993" w:type="dxa"/>
            <w:noWrap/>
            <w:hideMark/>
          </w:tcPr>
          <w:p w14:paraId="7F6A7680" w14:textId="77777777" w:rsidR="00BF2163" w:rsidRPr="00810D2D" w:rsidRDefault="00BF2163" w:rsidP="00371F8B">
            <w:pPr>
              <w:pStyle w:val="TableText"/>
              <w:rPr>
                <w:lang w:eastAsia="en-AU"/>
              </w:rPr>
            </w:pPr>
            <w:r w:rsidRPr="00810D2D">
              <w:rPr>
                <w:lang w:eastAsia="en-AU"/>
              </w:rPr>
              <w:t>C3-7a-filt</w:t>
            </w:r>
          </w:p>
        </w:tc>
        <w:tc>
          <w:tcPr>
            <w:tcW w:w="1009" w:type="dxa"/>
            <w:noWrap/>
            <w:hideMark/>
          </w:tcPr>
          <w:p w14:paraId="32510ECD" w14:textId="275F37C3"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6AB1A384" w14:textId="77777777" w:rsidR="00BF2163" w:rsidRPr="00810D2D" w:rsidRDefault="00BF2163" w:rsidP="00371F8B">
            <w:pPr>
              <w:pStyle w:val="TableText"/>
              <w:ind w:right="142"/>
              <w:jc w:val="right"/>
              <w:rPr>
                <w:lang w:eastAsia="en-AU"/>
              </w:rPr>
            </w:pPr>
          </w:p>
        </w:tc>
        <w:tc>
          <w:tcPr>
            <w:tcW w:w="1009" w:type="dxa"/>
            <w:noWrap/>
            <w:hideMark/>
          </w:tcPr>
          <w:p w14:paraId="3BDADF03" w14:textId="77777777" w:rsidR="00BF2163" w:rsidRPr="00810D2D" w:rsidRDefault="00BF2163" w:rsidP="00371F8B">
            <w:pPr>
              <w:pStyle w:val="TableText"/>
              <w:ind w:right="142"/>
              <w:jc w:val="right"/>
              <w:rPr>
                <w:lang w:eastAsia="en-AU"/>
              </w:rPr>
            </w:pPr>
          </w:p>
        </w:tc>
        <w:tc>
          <w:tcPr>
            <w:tcW w:w="1010" w:type="dxa"/>
            <w:noWrap/>
            <w:hideMark/>
          </w:tcPr>
          <w:p w14:paraId="56AA4AAF" w14:textId="77777777" w:rsidR="00BF2163" w:rsidRPr="00810D2D" w:rsidRDefault="00BF2163" w:rsidP="00371F8B">
            <w:pPr>
              <w:pStyle w:val="TableText"/>
              <w:ind w:right="142"/>
              <w:jc w:val="right"/>
              <w:rPr>
                <w:lang w:eastAsia="en-AU"/>
              </w:rPr>
            </w:pPr>
          </w:p>
        </w:tc>
        <w:tc>
          <w:tcPr>
            <w:tcW w:w="1010" w:type="dxa"/>
            <w:noWrap/>
            <w:hideMark/>
          </w:tcPr>
          <w:p w14:paraId="5DFFF82F" w14:textId="77777777" w:rsidR="00BF2163" w:rsidRPr="00810D2D" w:rsidRDefault="00BF2163" w:rsidP="00371F8B">
            <w:pPr>
              <w:pStyle w:val="TableText"/>
              <w:ind w:right="142"/>
              <w:jc w:val="right"/>
              <w:rPr>
                <w:lang w:eastAsia="en-AU"/>
              </w:rPr>
            </w:pPr>
          </w:p>
        </w:tc>
        <w:tc>
          <w:tcPr>
            <w:tcW w:w="1009" w:type="dxa"/>
            <w:noWrap/>
            <w:hideMark/>
          </w:tcPr>
          <w:p w14:paraId="3FE11065" w14:textId="77777777" w:rsidR="00BF2163" w:rsidRPr="00810D2D" w:rsidRDefault="00BF2163" w:rsidP="00371F8B">
            <w:pPr>
              <w:pStyle w:val="TableText"/>
              <w:ind w:right="142"/>
              <w:jc w:val="right"/>
              <w:rPr>
                <w:lang w:eastAsia="en-AU"/>
              </w:rPr>
            </w:pPr>
          </w:p>
        </w:tc>
        <w:tc>
          <w:tcPr>
            <w:tcW w:w="1010" w:type="dxa"/>
            <w:noWrap/>
            <w:hideMark/>
          </w:tcPr>
          <w:p w14:paraId="383ECD0E" w14:textId="77777777" w:rsidR="00BF2163" w:rsidRPr="00810D2D" w:rsidRDefault="00BF2163" w:rsidP="00371F8B">
            <w:pPr>
              <w:pStyle w:val="TableText"/>
              <w:ind w:right="142"/>
              <w:jc w:val="right"/>
              <w:rPr>
                <w:lang w:eastAsia="en-AU"/>
              </w:rPr>
            </w:pPr>
          </w:p>
        </w:tc>
        <w:tc>
          <w:tcPr>
            <w:tcW w:w="1010" w:type="dxa"/>
            <w:noWrap/>
            <w:hideMark/>
          </w:tcPr>
          <w:p w14:paraId="5C4D6E2C" w14:textId="77777777" w:rsidR="00BF2163" w:rsidRPr="00810D2D" w:rsidRDefault="00BF2163" w:rsidP="00371F8B">
            <w:pPr>
              <w:pStyle w:val="TableText"/>
              <w:ind w:right="142"/>
              <w:jc w:val="right"/>
              <w:rPr>
                <w:lang w:eastAsia="en-AU"/>
              </w:rPr>
            </w:pPr>
          </w:p>
        </w:tc>
      </w:tr>
      <w:tr w:rsidR="00BF2163" w:rsidRPr="00810D2D" w14:paraId="19B03B20" w14:textId="77777777" w:rsidTr="00371F8B">
        <w:trPr>
          <w:trHeight w:val="300"/>
        </w:trPr>
        <w:tc>
          <w:tcPr>
            <w:tcW w:w="993" w:type="dxa"/>
            <w:noWrap/>
            <w:hideMark/>
          </w:tcPr>
          <w:p w14:paraId="0A5FABAE" w14:textId="77777777" w:rsidR="00BF2163" w:rsidRPr="00810D2D" w:rsidRDefault="00BF2163" w:rsidP="00371F8B">
            <w:pPr>
              <w:pStyle w:val="TableText"/>
              <w:rPr>
                <w:lang w:eastAsia="en-AU"/>
              </w:rPr>
            </w:pPr>
            <w:r w:rsidRPr="00810D2D">
              <w:rPr>
                <w:lang w:eastAsia="en-AU"/>
              </w:rPr>
              <w:t>C3-7b-filt</w:t>
            </w:r>
          </w:p>
        </w:tc>
        <w:tc>
          <w:tcPr>
            <w:tcW w:w="1009" w:type="dxa"/>
            <w:noWrap/>
            <w:hideMark/>
          </w:tcPr>
          <w:p w14:paraId="1349E551" w14:textId="0AEB091D" w:rsidR="00BF2163" w:rsidRPr="00810D2D" w:rsidRDefault="00BF2163" w:rsidP="00371F8B">
            <w:pPr>
              <w:pStyle w:val="TableText"/>
              <w:ind w:right="142"/>
              <w:jc w:val="right"/>
              <w:rPr>
                <w:lang w:eastAsia="en-AU"/>
              </w:rPr>
            </w:pPr>
            <w:r w:rsidRPr="00810D2D">
              <w:rPr>
                <w:lang w:eastAsia="en-AU"/>
              </w:rPr>
              <w:t>&lt;</w:t>
            </w:r>
            <w:r w:rsidR="00371F8B">
              <w:rPr>
                <w:lang w:eastAsia="en-AU"/>
              </w:rPr>
              <w:t xml:space="preserve"> </w:t>
            </w:r>
            <w:r w:rsidRPr="00810D2D">
              <w:rPr>
                <w:lang w:eastAsia="en-AU"/>
              </w:rPr>
              <w:t>0.5</w:t>
            </w:r>
            <w:r w:rsidR="00D4201B">
              <w:rPr>
                <w:lang w:eastAsia="en-AU"/>
              </w:rPr>
              <w:t>0</w:t>
            </w:r>
          </w:p>
        </w:tc>
        <w:tc>
          <w:tcPr>
            <w:tcW w:w="1010" w:type="dxa"/>
            <w:noWrap/>
            <w:hideMark/>
          </w:tcPr>
          <w:p w14:paraId="14EF0342" w14:textId="77777777" w:rsidR="00BF2163" w:rsidRPr="00810D2D" w:rsidRDefault="00BF2163" w:rsidP="00371F8B">
            <w:pPr>
              <w:pStyle w:val="TableText"/>
              <w:ind w:right="142"/>
              <w:jc w:val="right"/>
              <w:rPr>
                <w:lang w:eastAsia="en-AU"/>
              </w:rPr>
            </w:pPr>
          </w:p>
        </w:tc>
        <w:tc>
          <w:tcPr>
            <w:tcW w:w="1009" w:type="dxa"/>
            <w:noWrap/>
            <w:hideMark/>
          </w:tcPr>
          <w:p w14:paraId="305CC29C" w14:textId="77777777" w:rsidR="00BF2163" w:rsidRPr="00810D2D" w:rsidRDefault="00BF2163" w:rsidP="00371F8B">
            <w:pPr>
              <w:pStyle w:val="TableText"/>
              <w:ind w:right="142"/>
              <w:jc w:val="right"/>
              <w:rPr>
                <w:lang w:eastAsia="en-AU"/>
              </w:rPr>
            </w:pPr>
          </w:p>
        </w:tc>
        <w:tc>
          <w:tcPr>
            <w:tcW w:w="1010" w:type="dxa"/>
            <w:noWrap/>
            <w:hideMark/>
          </w:tcPr>
          <w:p w14:paraId="71A2A705" w14:textId="77777777" w:rsidR="00BF2163" w:rsidRPr="00810D2D" w:rsidRDefault="00BF2163" w:rsidP="00371F8B">
            <w:pPr>
              <w:pStyle w:val="TableText"/>
              <w:ind w:right="142"/>
              <w:jc w:val="right"/>
              <w:rPr>
                <w:lang w:eastAsia="en-AU"/>
              </w:rPr>
            </w:pPr>
          </w:p>
        </w:tc>
        <w:tc>
          <w:tcPr>
            <w:tcW w:w="1010" w:type="dxa"/>
            <w:noWrap/>
            <w:hideMark/>
          </w:tcPr>
          <w:p w14:paraId="07EE6E8B" w14:textId="77777777" w:rsidR="00BF2163" w:rsidRPr="00810D2D" w:rsidRDefault="00BF2163" w:rsidP="00371F8B">
            <w:pPr>
              <w:pStyle w:val="TableText"/>
              <w:ind w:right="142"/>
              <w:jc w:val="right"/>
              <w:rPr>
                <w:lang w:eastAsia="en-AU"/>
              </w:rPr>
            </w:pPr>
          </w:p>
        </w:tc>
        <w:tc>
          <w:tcPr>
            <w:tcW w:w="1009" w:type="dxa"/>
            <w:noWrap/>
            <w:hideMark/>
          </w:tcPr>
          <w:p w14:paraId="61138A69" w14:textId="77777777" w:rsidR="00BF2163" w:rsidRPr="00810D2D" w:rsidRDefault="00BF2163" w:rsidP="00371F8B">
            <w:pPr>
              <w:pStyle w:val="TableText"/>
              <w:ind w:right="142"/>
              <w:jc w:val="right"/>
              <w:rPr>
                <w:lang w:eastAsia="en-AU"/>
              </w:rPr>
            </w:pPr>
          </w:p>
        </w:tc>
        <w:tc>
          <w:tcPr>
            <w:tcW w:w="1010" w:type="dxa"/>
            <w:noWrap/>
            <w:hideMark/>
          </w:tcPr>
          <w:p w14:paraId="45B1B5A9" w14:textId="77777777" w:rsidR="00BF2163" w:rsidRPr="00810D2D" w:rsidRDefault="00BF2163" w:rsidP="00371F8B">
            <w:pPr>
              <w:pStyle w:val="TableText"/>
              <w:ind w:right="142"/>
              <w:jc w:val="right"/>
              <w:rPr>
                <w:lang w:eastAsia="en-AU"/>
              </w:rPr>
            </w:pPr>
          </w:p>
        </w:tc>
        <w:tc>
          <w:tcPr>
            <w:tcW w:w="1010" w:type="dxa"/>
            <w:noWrap/>
            <w:hideMark/>
          </w:tcPr>
          <w:p w14:paraId="4D92F43A" w14:textId="77777777" w:rsidR="00BF2163" w:rsidRPr="00810D2D" w:rsidRDefault="00BF2163" w:rsidP="00371F8B">
            <w:pPr>
              <w:pStyle w:val="TableText"/>
              <w:ind w:right="142"/>
              <w:jc w:val="right"/>
              <w:rPr>
                <w:lang w:eastAsia="en-AU"/>
              </w:rPr>
            </w:pPr>
          </w:p>
        </w:tc>
      </w:tr>
      <w:tr w:rsidR="00BF2163" w:rsidRPr="00810D2D" w14:paraId="01775F68" w14:textId="77777777" w:rsidTr="00371F8B">
        <w:trPr>
          <w:trHeight w:val="300"/>
        </w:trPr>
        <w:tc>
          <w:tcPr>
            <w:tcW w:w="993" w:type="dxa"/>
            <w:noWrap/>
            <w:hideMark/>
          </w:tcPr>
          <w:p w14:paraId="18D8FD3D" w14:textId="77777777" w:rsidR="00BF2163" w:rsidRPr="00810D2D" w:rsidRDefault="00BF2163" w:rsidP="00371F8B">
            <w:pPr>
              <w:pStyle w:val="TableText"/>
              <w:rPr>
                <w:lang w:eastAsia="en-AU"/>
              </w:rPr>
            </w:pPr>
            <w:r w:rsidRPr="00810D2D">
              <w:rPr>
                <w:lang w:eastAsia="en-AU"/>
              </w:rPr>
              <w:t>D1-7a-filt</w:t>
            </w:r>
          </w:p>
        </w:tc>
        <w:tc>
          <w:tcPr>
            <w:tcW w:w="1009" w:type="dxa"/>
            <w:noWrap/>
            <w:hideMark/>
          </w:tcPr>
          <w:p w14:paraId="5777D2FE" w14:textId="77777777" w:rsidR="00BF2163" w:rsidRPr="00810D2D" w:rsidRDefault="00BF2163" w:rsidP="00371F8B">
            <w:pPr>
              <w:pStyle w:val="TableText"/>
              <w:ind w:right="142"/>
              <w:jc w:val="right"/>
              <w:rPr>
                <w:lang w:eastAsia="en-AU"/>
              </w:rPr>
            </w:pPr>
            <w:r w:rsidRPr="00810D2D">
              <w:rPr>
                <w:lang w:eastAsia="en-AU"/>
              </w:rPr>
              <w:t>232.58</w:t>
            </w:r>
          </w:p>
        </w:tc>
        <w:tc>
          <w:tcPr>
            <w:tcW w:w="1010" w:type="dxa"/>
            <w:noWrap/>
            <w:hideMark/>
          </w:tcPr>
          <w:p w14:paraId="2AE63F34" w14:textId="77777777" w:rsidR="00BF2163" w:rsidRPr="00810D2D" w:rsidRDefault="00BF2163" w:rsidP="00371F8B">
            <w:pPr>
              <w:pStyle w:val="TableText"/>
              <w:ind w:right="142"/>
              <w:jc w:val="right"/>
              <w:rPr>
                <w:lang w:eastAsia="en-AU"/>
              </w:rPr>
            </w:pPr>
            <w:r w:rsidRPr="00810D2D">
              <w:rPr>
                <w:lang w:eastAsia="en-AU"/>
              </w:rPr>
              <w:t>236.26</w:t>
            </w:r>
          </w:p>
        </w:tc>
        <w:tc>
          <w:tcPr>
            <w:tcW w:w="1009" w:type="dxa"/>
            <w:noWrap/>
            <w:hideMark/>
          </w:tcPr>
          <w:p w14:paraId="5E137B11" w14:textId="77777777" w:rsidR="00BF2163" w:rsidRPr="00810D2D" w:rsidRDefault="00BF2163" w:rsidP="00371F8B">
            <w:pPr>
              <w:pStyle w:val="TableText"/>
              <w:ind w:right="142"/>
              <w:jc w:val="right"/>
              <w:rPr>
                <w:lang w:eastAsia="en-AU"/>
              </w:rPr>
            </w:pPr>
            <w:r w:rsidRPr="00810D2D">
              <w:rPr>
                <w:lang w:eastAsia="en-AU"/>
              </w:rPr>
              <w:t>524.37</w:t>
            </w:r>
          </w:p>
        </w:tc>
        <w:tc>
          <w:tcPr>
            <w:tcW w:w="1010" w:type="dxa"/>
            <w:noWrap/>
            <w:hideMark/>
          </w:tcPr>
          <w:p w14:paraId="2C651877" w14:textId="77777777" w:rsidR="00BF2163" w:rsidRPr="00810D2D" w:rsidRDefault="00BF2163" w:rsidP="00371F8B">
            <w:pPr>
              <w:pStyle w:val="TableText"/>
              <w:ind w:right="142"/>
              <w:jc w:val="right"/>
              <w:rPr>
                <w:lang w:eastAsia="en-AU"/>
              </w:rPr>
            </w:pPr>
            <w:r w:rsidRPr="00810D2D">
              <w:rPr>
                <w:lang w:eastAsia="en-AU"/>
              </w:rPr>
              <w:t>45.06</w:t>
            </w:r>
          </w:p>
        </w:tc>
        <w:tc>
          <w:tcPr>
            <w:tcW w:w="1010" w:type="dxa"/>
            <w:noWrap/>
            <w:hideMark/>
          </w:tcPr>
          <w:p w14:paraId="3D68462D" w14:textId="77777777" w:rsidR="00BF2163" w:rsidRPr="00810D2D" w:rsidRDefault="00BF2163" w:rsidP="00371F8B">
            <w:pPr>
              <w:pStyle w:val="TableText"/>
              <w:ind w:right="142"/>
              <w:jc w:val="right"/>
              <w:rPr>
                <w:lang w:eastAsia="en-AU"/>
              </w:rPr>
            </w:pPr>
            <w:r w:rsidRPr="00810D2D">
              <w:rPr>
                <w:lang w:eastAsia="en-AU"/>
              </w:rPr>
              <w:t>246.58</w:t>
            </w:r>
          </w:p>
        </w:tc>
        <w:tc>
          <w:tcPr>
            <w:tcW w:w="1009" w:type="dxa"/>
            <w:noWrap/>
            <w:hideMark/>
          </w:tcPr>
          <w:p w14:paraId="645907FC" w14:textId="77777777" w:rsidR="00BF2163" w:rsidRPr="00810D2D" w:rsidRDefault="00BF2163" w:rsidP="00371F8B">
            <w:pPr>
              <w:pStyle w:val="TableText"/>
              <w:ind w:right="142"/>
              <w:jc w:val="right"/>
              <w:rPr>
                <w:lang w:eastAsia="en-AU"/>
              </w:rPr>
            </w:pPr>
            <w:r w:rsidRPr="00810D2D">
              <w:rPr>
                <w:lang w:eastAsia="en-AU"/>
              </w:rPr>
              <w:t>9.85</w:t>
            </w:r>
          </w:p>
        </w:tc>
        <w:tc>
          <w:tcPr>
            <w:tcW w:w="1010" w:type="dxa"/>
            <w:noWrap/>
            <w:hideMark/>
          </w:tcPr>
          <w:p w14:paraId="46942E01" w14:textId="77777777" w:rsidR="00BF2163" w:rsidRPr="00810D2D" w:rsidRDefault="00BF2163" w:rsidP="00371F8B">
            <w:pPr>
              <w:pStyle w:val="TableText"/>
              <w:ind w:right="142"/>
              <w:jc w:val="right"/>
              <w:rPr>
                <w:lang w:eastAsia="en-AU"/>
              </w:rPr>
            </w:pPr>
            <w:r w:rsidRPr="00810D2D">
              <w:rPr>
                <w:lang w:eastAsia="en-AU"/>
              </w:rPr>
              <w:t>47.87</w:t>
            </w:r>
          </w:p>
        </w:tc>
        <w:tc>
          <w:tcPr>
            <w:tcW w:w="1010" w:type="dxa"/>
            <w:noWrap/>
            <w:hideMark/>
          </w:tcPr>
          <w:p w14:paraId="3DB5C5F0" w14:textId="77777777" w:rsidR="00BF2163" w:rsidRPr="00810D2D" w:rsidRDefault="00BF2163" w:rsidP="00371F8B">
            <w:pPr>
              <w:pStyle w:val="TableText"/>
              <w:ind w:right="142"/>
              <w:jc w:val="right"/>
              <w:rPr>
                <w:lang w:eastAsia="en-AU"/>
              </w:rPr>
            </w:pPr>
            <w:r w:rsidRPr="00810D2D">
              <w:rPr>
                <w:lang w:eastAsia="en-AU"/>
              </w:rPr>
              <w:t>2.43</w:t>
            </w:r>
          </w:p>
        </w:tc>
      </w:tr>
      <w:tr w:rsidR="00BF2163" w:rsidRPr="00810D2D" w14:paraId="7E2852B9" w14:textId="77777777" w:rsidTr="00371F8B">
        <w:trPr>
          <w:trHeight w:val="300"/>
        </w:trPr>
        <w:tc>
          <w:tcPr>
            <w:tcW w:w="993" w:type="dxa"/>
            <w:noWrap/>
            <w:hideMark/>
          </w:tcPr>
          <w:p w14:paraId="5B93DCBD" w14:textId="77777777" w:rsidR="00BF2163" w:rsidRPr="00810D2D" w:rsidRDefault="00BF2163" w:rsidP="00371F8B">
            <w:pPr>
              <w:pStyle w:val="TableText"/>
              <w:rPr>
                <w:lang w:eastAsia="en-AU"/>
              </w:rPr>
            </w:pPr>
            <w:r w:rsidRPr="00810D2D">
              <w:rPr>
                <w:lang w:eastAsia="en-AU"/>
              </w:rPr>
              <w:t>D1-7b-filt</w:t>
            </w:r>
          </w:p>
        </w:tc>
        <w:tc>
          <w:tcPr>
            <w:tcW w:w="1009" w:type="dxa"/>
            <w:noWrap/>
            <w:hideMark/>
          </w:tcPr>
          <w:p w14:paraId="52883532" w14:textId="77777777" w:rsidR="00BF2163" w:rsidRPr="00810D2D" w:rsidRDefault="00BF2163" w:rsidP="00371F8B">
            <w:pPr>
              <w:pStyle w:val="TableText"/>
              <w:ind w:right="142"/>
              <w:jc w:val="right"/>
              <w:rPr>
                <w:lang w:eastAsia="en-AU"/>
              </w:rPr>
            </w:pPr>
            <w:r w:rsidRPr="00810D2D">
              <w:rPr>
                <w:lang w:eastAsia="en-AU"/>
              </w:rPr>
              <w:t>239.93</w:t>
            </w:r>
          </w:p>
        </w:tc>
        <w:tc>
          <w:tcPr>
            <w:tcW w:w="1010" w:type="dxa"/>
            <w:noWrap/>
            <w:hideMark/>
          </w:tcPr>
          <w:p w14:paraId="4E6DB21A" w14:textId="77777777" w:rsidR="00BF2163" w:rsidRPr="00810D2D" w:rsidRDefault="00BF2163" w:rsidP="00371F8B">
            <w:pPr>
              <w:pStyle w:val="TableText"/>
              <w:ind w:right="142"/>
              <w:jc w:val="right"/>
              <w:rPr>
                <w:lang w:eastAsia="en-AU"/>
              </w:rPr>
            </w:pPr>
          </w:p>
        </w:tc>
        <w:tc>
          <w:tcPr>
            <w:tcW w:w="1009" w:type="dxa"/>
            <w:noWrap/>
            <w:hideMark/>
          </w:tcPr>
          <w:p w14:paraId="615681B6" w14:textId="77777777" w:rsidR="00BF2163" w:rsidRPr="00810D2D" w:rsidRDefault="00BF2163" w:rsidP="00371F8B">
            <w:pPr>
              <w:pStyle w:val="TableText"/>
              <w:ind w:right="142"/>
              <w:jc w:val="right"/>
              <w:rPr>
                <w:lang w:eastAsia="en-AU"/>
              </w:rPr>
            </w:pPr>
          </w:p>
        </w:tc>
        <w:tc>
          <w:tcPr>
            <w:tcW w:w="1010" w:type="dxa"/>
            <w:noWrap/>
            <w:hideMark/>
          </w:tcPr>
          <w:p w14:paraId="4EBAFD08" w14:textId="77777777" w:rsidR="00BF2163" w:rsidRPr="00810D2D" w:rsidRDefault="00BF2163" w:rsidP="00371F8B">
            <w:pPr>
              <w:pStyle w:val="TableText"/>
              <w:ind w:right="142"/>
              <w:jc w:val="right"/>
              <w:rPr>
                <w:lang w:eastAsia="en-AU"/>
              </w:rPr>
            </w:pPr>
          </w:p>
        </w:tc>
        <w:tc>
          <w:tcPr>
            <w:tcW w:w="1010" w:type="dxa"/>
            <w:noWrap/>
            <w:hideMark/>
          </w:tcPr>
          <w:p w14:paraId="7689F48B" w14:textId="77777777" w:rsidR="00BF2163" w:rsidRPr="00810D2D" w:rsidRDefault="00BF2163" w:rsidP="00371F8B">
            <w:pPr>
              <w:pStyle w:val="TableText"/>
              <w:ind w:right="142"/>
              <w:jc w:val="right"/>
              <w:rPr>
                <w:lang w:eastAsia="en-AU"/>
              </w:rPr>
            </w:pPr>
          </w:p>
        </w:tc>
        <w:tc>
          <w:tcPr>
            <w:tcW w:w="1009" w:type="dxa"/>
            <w:noWrap/>
            <w:hideMark/>
          </w:tcPr>
          <w:p w14:paraId="25777421" w14:textId="77777777" w:rsidR="00BF2163" w:rsidRPr="00810D2D" w:rsidRDefault="00BF2163" w:rsidP="00371F8B">
            <w:pPr>
              <w:pStyle w:val="TableText"/>
              <w:ind w:right="142"/>
              <w:jc w:val="right"/>
              <w:rPr>
                <w:lang w:eastAsia="en-AU"/>
              </w:rPr>
            </w:pPr>
          </w:p>
        </w:tc>
        <w:tc>
          <w:tcPr>
            <w:tcW w:w="1010" w:type="dxa"/>
            <w:noWrap/>
            <w:hideMark/>
          </w:tcPr>
          <w:p w14:paraId="72AEE496" w14:textId="77777777" w:rsidR="00BF2163" w:rsidRPr="00810D2D" w:rsidRDefault="00BF2163" w:rsidP="00371F8B">
            <w:pPr>
              <w:pStyle w:val="TableText"/>
              <w:ind w:right="142"/>
              <w:jc w:val="right"/>
              <w:rPr>
                <w:lang w:eastAsia="en-AU"/>
              </w:rPr>
            </w:pPr>
          </w:p>
        </w:tc>
        <w:tc>
          <w:tcPr>
            <w:tcW w:w="1010" w:type="dxa"/>
            <w:noWrap/>
            <w:hideMark/>
          </w:tcPr>
          <w:p w14:paraId="3A843D16" w14:textId="77777777" w:rsidR="00BF2163" w:rsidRPr="00810D2D" w:rsidRDefault="00BF2163" w:rsidP="00371F8B">
            <w:pPr>
              <w:pStyle w:val="TableText"/>
              <w:ind w:right="142"/>
              <w:jc w:val="right"/>
              <w:rPr>
                <w:lang w:eastAsia="en-AU"/>
              </w:rPr>
            </w:pPr>
          </w:p>
        </w:tc>
      </w:tr>
      <w:tr w:rsidR="00BF2163" w:rsidRPr="00810D2D" w14:paraId="379947AF" w14:textId="77777777" w:rsidTr="00371F8B">
        <w:trPr>
          <w:trHeight w:val="300"/>
        </w:trPr>
        <w:tc>
          <w:tcPr>
            <w:tcW w:w="993" w:type="dxa"/>
            <w:noWrap/>
            <w:hideMark/>
          </w:tcPr>
          <w:p w14:paraId="6BFA8C53" w14:textId="77777777" w:rsidR="00BF2163" w:rsidRPr="00810D2D" w:rsidRDefault="00BF2163" w:rsidP="00371F8B">
            <w:pPr>
              <w:pStyle w:val="TableText"/>
              <w:rPr>
                <w:lang w:eastAsia="en-AU"/>
              </w:rPr>
            </w:pPr>
            <w:r w:rsidRPr="00810D2D">
              <w:rPr>
                <w:lang w:eastAsia="en-AU"/>
              </w:rPr>
              <w:t>D2-7a-filt</w:t>
            </w:r>
          </w:p>
        </w:tc>
        <w:tc>
          <w:tcPr>
            <w:tcW w:w="1009" w:type="dxa"/>
            <w:noWrap/>
            <w:hideMark/>
          </w:tcPr>
          <w:p w14:paraId="05E6356E" w14:textId="77777777" w:rsidR="00BF2163" w:rsidRPr="00810D2D" w:rsidRDefault="00BF2163" w:rsidP="00371F8B">
            <w:pPr>
              <w:pStyle w:val="TableText"/>
              <w:ind w:right="142"/>
              <w:jc w:val="right"/>
              <w:rPr>
                <w:lang w:eastAsia="en-AU"/>
              </w:rPr>
            </w:pPr>
            <w:r w:rsidRPr="00810D2D">
              <w:rPr>
                <w:lang w:eastAsia="en-AU"/>
              </w:rPr>
              <w:t>254.29</w:t>
            </w:r>
          </w:p>
        </w:tc>
        <w:tc>
          <w:tcPr>
            <w:tcW w:w="1010" w:type="dxa"/>
            <w:noWrap/>
            <w:hideMark/>
          </w:tcPr>
          <w:p w14:paraId="6B9C7860" w14:textId="77777777" w:rsidR="00BF2163" w:rsidRPr="00810D2D" w:rsidRDefault="00BF2163" w:rsidP="00371F8B">
            <w:pPr>
              <w:pStyle w:val="TableText"/>
              <w:ind w:right="142"/>
              <w:jc w:val="right"/>
              <w:rPr>
                <w:lang w:eastAsia="en-AU"/>
              </w:rPr>
            </w:pPr>
            <w:r w:rsidRPr="00810D2D">
              <w:rPr>
                <w:lang w:eastAsia="en-AU"/>
              </w:rPr>
              <w:t>247.60</w:t>
            </w:r>
          </w:p>
        </w:tc>
        <w:tc>
          <w:tcPr>
            <w:tcW w:w="1009" w:type="dxa"/>
            <w:noWrap/>
            <w:hideMark/>
          </w:tcPr>
          <w:p w14:paraId="6CC2FCA6" w14:textId="77777777" w:rsidR="00BF2163" w:rsidRPr="00810D2D" w:rsidRDefault="00BF2163" w:rsidP="00371F8B">
            <w:pPr>
              <w:pStyle w:val="TableText"/>
              <w:ind w:right="142"/>
              <w:jc w:val="right"/>
              <w:rPr>
                <w:lang w:eastAsia="en-AU"/>
              </w:rPr>
            </w:pPr>
            <w:r w:rsidRPr="00810D2D">
              <w:rPr>
                <w:lang w:eastAsia="en-AU"/>
              </w:rPr>
              <w:t>501.93</w:t>
            </w:r>
          </w:p>
        </w:tc>
        <w:tc>
          <w:tcPr>
            <w:tcW w:w="1010" w:type="dxa"/>
            <w:noWrap/>
            <w:hideMark/>
          </w:tcPr>
          <w:p w14:paraId="0F635D3A" w14:textId="77777777" w:rsidR="00BF2163" w:rsidRPr="00810D2D" w:rsidRDefault="00BF2163" w:rsidP="00371F8B">
            <w:pPr>
              <w:pStyle w:val="TableText"/>
              <w:ind w:right="142"/>
              <w:jc w:val="right"/>
              <w:rPr>
                <w:lang w:eastAsia="en-AU"/>
              </w:rPr>
            </w:pPr>
            <w:r w:rsidRPr="00810D2D">
              <w:rPr>
                <w:lang w:eastAsia="en-AU"/>
              </w:rPr>
              <w:t>49.33</w:t>
            </w:r>
          </w:p>
        </w:tc>
        <w:tc>
          <w:tcPr>
            <w:tcW w:w="1010" w:type="dxa"/>
            <w:noWrap/>
            <w:hideMark/>
          </w:tcPr>
          <w:p w14:paraId="71FC235A" w14:textId="77777777" w:rsidR="00BF2163" w:rsidRPr="00810D2D" w:rsidRDefault="00BF2163" w:rsidP="00371F8B">
            <w:pPr>
              <w:pStyle w:val="TableText"/>
              <w:ind w:right="142"/>
              <w:jc w:val="right"/>
              <w:rPr>
                <w:lang w:eastAsia="en-AU"/>
              </w:rPr>
            </w:pPr>
          </w:p>
        </w:tc>
        <w:tc>
          <w:tcPr>
            <w:tcW w:w="1009" w:type="dxa"/>
            <w:noWrap/>
            <w:hideMark/>
          </w:tcPr>
          <w:p w14:paraId="70E5371E" w14:textId="77777777" w:rsidR="00BF2163" w:rsidRPr="00810D2D" w:rsidRDefault="00BF2163" w:rsidP="00371F8B">
            <w:pPr>
              <w:pStyle w:val="TableText"/>
              <w:ind w:right="142"/>
              <w:jc w:val="right"/>
              <w:rPr>
                <w:lang w:eastAsia="en-AU"/>
              </w:rPr>
            </w:pPr>
          </w:p>
        </w:tc>
        <w:tc>
          <w:tcPr>
            <w:tcW w:w="1010" w:type="dxa"/>
            <w:noWrap/>
            <w:hideMark/>
          </w:tcPr>
          <w:p w14:paraId="24806AAB" w14:textId="77777777" w:rsidR="00BF2163" w:rsidRPr="00810D2D" w:rsidRDefault="00BF2163" w:rsidP="00371F8B">
            <w:pPr>
              <w:pStyle w:val="TableText"/>
              <w:ind w:right="142"/>
              <w:jc w:val="right"/>
              <w:rPr>
                <w:lang w:eastAsia="en-AU"/>
              </w:rPr>
            </w:pPr>
          </w:p>
        </w:tc>
        <w:tc>
          <w:tcPr>
            <w:tcW w:w="1010" w:type="dxa"/>
            <w:noWrap/>
            <w:hideMark/>
          </w:tcPr>
          <w:p w14:paraId="6D88E3D5" w14:textId="77777777" w:rsidR="00BF2163" w:rsidRPr="00810D2D" w:rsidRDefault="00BF2163" w:rsidP="00371F8B">
            <w:pPr>
              <w:pStyle w:val="TableText"/>
              <w:ind w:right="142"/>
              <w:jc w:val="right"/>
              <w:rPr>
                <w:lang w:eastAsia="en-AU"/>
              </w:rPr>
            </w:pPr>
          </w:p>
        </w:tc>
      </w:tr>
      <w:tr w:rsidR="00BF2163" w:rsidRPr="00810D2D" w14:paraId="559657D2" w14:textId="77777777" w:rsidTr="00371F8B">
        <w:trPr>
          <w:trHeight w:val="300"/>
        </w:trPr>
        <w:tc>
          <w:tcPr>
            <w:tcW w:w="993" w:type="dxa"/>
            <w:noWrap/>
            <w:hideMark/>
          </w:tcPr>
          <w:p w14:paraId="0E5FCE3B" w14:textId="77777777" w:rsidR="00BF2163" w:rsidRPr="00810D2D" w:rsidRDefault="00BF2163" w:rsidP="00371F8B">
            <w:pPr>
              <w:pStyle w:val="TableText"/>
              <w:rPr>
                <w:lang w:eastAsia="en-AU"/>
              </w:rPr>
            </w:pPr>
            <w:r w:rsidRPr="00810D2D">
              <w:rPr>
                <w:lang w:eastAsia="en-AU"/>
              </w:rPr>
              <w:t>D2-7b-filt</w:t>
            </w:r>
          </w:p>
        </w:tc>
        <w:tc>
          <w:tcPr>
            <w:tcW w:w="1009" w:type="dxa"/>
            <w:noWrap/>
            <w:hideMark/>
          </w:tcPr>
          <w:p w14:paraId="0C77761E" w14:textId="77777777" w:rsidR="00BF2163" w:rsidRPr="00810D2D" w:rsidRDefault="00BF2163" w:rsidP="00371F8B">
            <w:pPr>
              <w:pStyle w:val="TableText"/>
              <w:ind w:right="142"/>
              <w:jc w:val="right"/>
              <w:rPr>
                <w:lang w:eastAsia="en-AU"/>
              </w:rPr>
            </w:pPr>
            <w:r w:rsidRPr="00810D2D">
              <w:rPr>
                <w:lang w:eastAsia="en-AU"/>
              </w:rPr>
              <w:t>240.92</w:t>
            </w:r>
          </w:p>
        </w:tc>
        <w:tc>
          <w:tcPr>
            <w:tcW w:w="1010" w:type="dxa"/>
            <w:noWrap/>
            <w:hideMark/>
          </w:tcPr>
          <w:p w14:paraId="5DFB17B7" w14:textId="77777777" w:rsidR="00BF2163" w:rsidRPr="00810D2D" w:rsidRDefault="00BF2163" w:rsidP="00371F8B">
            <w:pPr>
              <w:pStyle w:val="TableText"/>
              <w:ind w:right="142"/>
              <w:jc w:val="right"/>
              <w:rPr>
                <w:lang w:eastAsia="en-AU"/>
              </w:rPr>
            </w:pPr>
          </w:p>
        </w:tc>
        <w:tc>
          <w:tcPr>
            <w:tcW w:w="1009" w:type="dxa"/>
            <w:noWrap/>
            <w:hideMark/>
          </w:tcPr>
          <w:p w14:paraId="04C9B7E0" w14:textId="77777777" w:rsidR="00BF2163" w:rsidRPr="00810D2D" w:rsidRDefault="00BF2163" w:rsidP="00371F8B">
            <w:pPr>
              <w:pStyle w:val="TableText"/>
              <w:ind w:right="142"/>
              <w:jc w:val="right"/>
              <w:rPr>
                <w:lang w:eastAsia="en-AU"/>
              </w:rPr>
            </w:pPr>
          </w:p>
        </w:tc>
        <w:tc>
          <w:tcPr>
            <w:tcW w:w="1010" w:type="dxa"/>
            <w:noWrap/>
            <w:hideMark/>
          </w:tcPr>
          <w:p w14:paraId="499FD189" w14:textId="77777777" w:rsidR="00BF2163" w:rsidRPr="00810D2D" w:rsidRDefault="00BF2163" w:rsidP="00371F8B">
            <w:pPr>
              <w:pStyle w:val="TableText"/>
              <w:ind w:right="142"/>
              <w:jc w:val="right"/>
              <w:rPr>
                <w:lang w:eastAsia="en-AU"/>
              </w:rPr>
            </w:pPr>
          </w:p>
        </w:tc>
        <w:tc>
          <w:tcPr>
            <w:tcW w:w="1010" w:type="dxa"/>
            <w:noWrap/>
            <w:hideMark/>
          </w:tcPr>
          <w:p w14:paraId="13364159" w14:textId="77777777" w:rsidR="00BF2163" w:rsidRPr="00810D2D" w:rsidRDefault="00BF2163" w:rsidP="00371F8B">
            <w:pPr>
              <w:pStyle w:val="TableText"/>
              <w:ind w:right="142"/>
              <w:jc w:val="right"/>
              <w:rPr>
                <w:lang w:eastAsia="en-AU"/>
              </w:rPr>
            </w:pPr>
          </w:p>
        </w:tc>
        <w:tc>
          <w:tcPr>
            <w:tcW w:w="1009" w:type="dxa"/>
            <w:noWrap/>
            <w:hideMark/>
          </w:tcPr>
          <w:p w14:paraId="2375BF3D" w14:textId="77777777" w:rsidR="00BF2163" w:rsidRPr="00810D2D" w:rsidRDefault="00BF2163" w:rsidP="00371F8B">
            <w:pPr>
              <w:pStyle w:val="TableText"/>
              <w:ind w:right="142"/>
              <w:jc w:val="right"/>
              <w:rPr>
                <w:lang w:eastAsia="en-AU"/>
              </w:rPr>
            </w:pPr>
          </w:p>
        </w:tc>
        <w:tc>
          <w:tcPr>
            <w:tcW w:w="1010" w:type="dxa"/>
            <w:noWrap/>
            <w:hideMark/>
          </w:tcPr>
          <w:p w14:paraId="77363AB5" w14:textId="77777777" w:rsidR="00BF2163" w:rsidRPr="00810D2D" w:rsidRDefault="00BF2163" w:rsidP="00371F8B">
            <w:pPr>
              <w:pStyle w:val="TableText"/>
              <w:ind w:right="142"/>
              <w:jc w:val="right"/>
              <w:rPr>
                <w:lang w:eastAsia="en-AU"/>
              </w:rPr>
            </w:pPr>
          </w:p>
        </w:tc>
        <w:tc>
          <w:tcPr>
            <w:tcW w:w="1010" w:type="dxa"/>
            <w:noWrap/>
            <w:hideMark/>
          </w:tcPr>
          <w:p w14:paraId="767730C1" w14:textId="77777777" w:rsidR="00BF2163" w:rsidRPr="00810D2D" w:rsidRDefault="00BF2163" w:rsidP="00371F8B">
            <w:pPr>
              <w:pStyle w:val="TableText"/>
              <w:ind w:right="142"/>
              <w:jc w:val="right"/>
              <w:rPr>
                <w:lang w:eastAsia="en-AU"/>
              </w:rPr>
            </w:pPr>
          </w:p>
        </w:tc>
      </w:tr>
      <w:tr w:rsidR="00BF2163" w:rsidRPr="00810D2D" w14:paraId="5BDAFB2A" w14:textId="77777777" w:rsidTr="00371F8B">
        <w:trPr>
          <w:trHeight w:val="300"/>
        </w:trPr>
        <w:tc>
          <w:tcPr>
            <w:tcW w:w="993" w:type="dxa"/>
            <w:noWrap/>
            <w:hideMark/>
          </w:tcPr>
          <w:p w14:paraId="03B3E8F0" w14:textId="77777777" w:rsidR="00BF2163" w:rsidRPr="00810D2D" w:rsidRDefault="00BF2163" w:rsidP="00371F8B">
            <w:pPr>
              <w:pStyle w:val="TableText"/>
              <w:rPr>
                <w:lang w:eastAsia="en-AU"/>
              </w:rPr>
            </w:pPr>
            <w:r w:rsidRPr="00810D2D">
              <w:rPr>
                <w:lang w:eastAsia="en-AU"/>
              </w:rPr>
              <w:t>D3-7a-filt</w:t>
            </w:r>
          </w:p>
        </w:tc>
        <w:tc>
          <w:tcPr>
            <w:tcW w:w="1009" w:type="dxa"/>
            <w:noWrap/>
            <w:hideMark/>
          </w:tcPr>
          <w:p w14:paraId="27FBE3E7" w14:textId="77777777" w:rsidR="00BF2163" w:rsidRPr="00810D2D" w:rsidRDefault="00BF2163" w:rsidP="00371F8B">
            <w:pPr>
              <w:pStyle w:val="TableText"/>
              <w:ind w:right="142"/>
              <w:jc w:val="right"/>
              <w:rPr>
                <w:lang w:eastAsia="en-AU"/>
              </w:rPr>
            </w:pPr>
            <w:r w:rsidRPr="00810D2D">
              <w:rPr>
                <w:lang w:eastAsia="en-AU"/>
              </w:rPr>
              <w:t>253.93</w:t>
            </w:r>
          </w:p>
        </w:tc>
        <w:tc>
          <w:tcPr>
            <w:tcW w:w="1010" w:type="dxa"/>
            <w:noWrap/>
            <w:hideMark/>
          </w:tcPr>
          <w:p w14:paraId="0562EEE9" w14:textId="77777777" w:rsidR="00BF2163" w:rsidRPr="00810D2D" w:rsidRDefault="00BF2163" w:rsidP="00371F8B">
            <w:pPr>
              <w:pStyle w:val="TableText"/>
              <w:ind w:right="142"/>
              <w:jc w:val="right"/>
              <w:rPr>
                <w:lang w:eastAsia="en-AU"/>
              </w:rPr>
            </w:pPr>
            <w:r w:rsidRPr="00810D2D">
              <w:rPr>
                <w:lang w:eastAsia="en-AU"/>
              </w:rPr>
              <w:t>255.87</w:t>
            </w:r>
          </w:p>
        </w:tc>
        <w:tc>
          <w:tcPr>
            <w:tcW w:w="1009" w:type="dxa"/>
            <w:noWrap/>
            <w:hideMark/>
          </w:tcPr>
          <w:p w14:paraId="3F7419E4" w14:textId="77777777" w:rsidR="00BF2163" w:rsidRPr="00810D2D" w:rsidRDefault="00BF2163" w:rsidP="00371F8B">
            <w:pPr>
              <w:pStyle w:val="TableText"/>
              <w:ind w:right="142"/>
              <w:jc w:val="right"/>
              <w:rPr>
                <w:lang w:eastAsia="en-AU"/>
              </w:rPr>
            </w:pPr>
            <w:r w:rsidRPr="00810D2D">
              <w:rPr>
                <w:lang w:eastAsia="en-AU"/>
              </w:rPr>
              <w:t>519.93</w:t>
            </w:r>
          </w:p>
        </w:tc>
        <w:tc>
          <w:tcPr>
            <w:tcW w:w="1010" w:type="dxa"/>
            <w:noWrap/>
            <w:hideMark/>
          </w:tcPr>
          <w:p w14:paraId="641210F9" w14:textId="77777777" w:rsidR="00BF2163" w:rsidRPr="00810D2D" w:rsidRDefault="00BF2163" w:rsidP="00371F8B">
            <w:pPr>
              <w:pStyle w:val="TableText"/>
              <w:ind w:right="142"/>
              <w:jc w:val="right"/>
              <w:rPr>
                <w:lang w:eastAsia="en-AU"/>
              </w:rPr>
            </w:pPr>
            <w:r w:rsidRPr="00810D2D">
              <w:rPr>
                <w:lang w:eastAsia="en-AU"/>
              </w:rPr>
              <w:t>49.21</w:t>
            </w:r>
          </w:p>
        </w:tc>
        <w:tc>
          <w:tcPr>
            <w:tcW w:w="1010" w:type="dxa"/>
            <w:noWrap/>
            <w:hideMark/>
          </w:tcPr>
          <w:p w14:paraId="242215CC" w14:textId="77777777" w:rsidR="00BF2163" w:rsidRPr="00810D2D" w:rsidRDefault="00BF2163" w:rsidP="00371F8B">
            <w:pPr>
              <w:pStyle w:val="TableText"/>
              <w:ind w:right="142"/>
              <w:jc w:val="right"/>
              <w:rPr>
                <w:lang w:eastAsia="en-AU"/>
              </w:rPr>
            </w:pPr>
          </w:p>
        </w:tc>
        <w:tc>
          <w:tcPr>
            <w:tcW w:w="1009" w:type="dxa"/>
            <w:noWrap/>
            <w:hideMark/>
          </w:tcPr>
          <w:p w14:paraId="4AAAF7D1" w14:textId="77777777" w:rsidR="00BF2163" w:rsidRPr="00810D2D" w:rsidRDefault="00BF2163" w:rsidP="00371F8B">
            <w:pPr>
              <w:pStyle w:val="TableText"/>
              <w:ind w:right="142"/>
              <w:jc w:val="right"/>
              <w:rPr>
                <w:lang w:eastAsia="en-AU"/>
              </w:rPr>
            </w:pPr>
          </w:p>
        </w:tc>
        <w:tc>
          <w:tcPr>
            <w:tcW w:w="1010" w:type="dxa"/>
            <w:noWrap/>
            <w:hideMark/>
          </w:tcPr>
          <w:p w14:paraId="1BF1FC6C" w14:textId="77777777" w:rsidR="00BF2163" w:rsidRPr="00810D2D" w:rsidRDefault="00BF2163" w:rsidP="00371F8B">
            <w:pPr>
              <w:pStyle w:val="TableText"/>
              <w:ind w:right="142"/>
              <w:jc w:val="right"/>
              <w:rPr>
                <w:lang w:eastAsia="en-AU"/>
              </w:rPr>
            </w:pPr>
          </w:p>
        </w:tc>
        <w:tc>
          <w:tcPr>
            <w:tcW w:w="1010" w:type="dxa"/>
            <w:noWrap/>
            <w:hideMark/>
          </w:tcPr>
          <w:p w14:paraId="2D6D7980" w14:textId="77777777" w:rsidR="00BF2163" w:rsidRPr="00810D2D" w:rsidRDefault="00BF2163" w:rsidP="00371F8B">
            <w:pPr>
              <w:pStyle w:val="TableText"/>
              <w:ind w:right="142"/>
              <w:jc w:val="right"/>
              <w:rPr>
                <w:lang w:eastAsia="en-AU"/>
              </w:rPr>
            </w:pPr>
          </w:p>
        </w:tc>
      </w:tr>
      <w:tr w:rsidR="00BF2163" w:rsidRPr="00810D2D" w14:paraId="1A668AB7" w14:textId="77777777" w:rsidTr="00371F8B">
        <w:trPr>
          <w:trHeight w:val="300"/>
        </w:trPr>
        <w:tc>
          <w:tcPr>
            <w:tcW w:w="993" w:type="dxa"/>
            <w:noWrap/>
            <w:hideMark/>
          </w:tcPr>
          <w:p w14:paraId="7AE26806" w14:textId="77777777" w:rsidR="00BF2163" w:rsidRPr="00810D2D" w:rsidRDefault="00BF2163" w:rsidP="00371F8B">
            <w:pPr>
              <w:pStyle w:val="TableText"/>
              <w:rPr>
                <w:lang w:eastAsia="en-AU"/>
              </w:rPr>
            </w:pPr>
            <w:r w:rsidRPr="00810D2D">
              <w:rPr>
                <w:lang w:eastAsia="en-AU"/>
              </w:rPr>
              <w:t>D3-7b-filt</w:t>
            </w:r>
          </w:p>
        </w:tc>
        <w:tc>
          <w:tcPr>
            <w:tcW w:w="1009" w:type="dxa"/>
            <w:noWrap/>
            <w:hideMark/>
          </w:tcPr>
          <w:p w14:paraId="5ABDB25A" w14:textId="77777777" w:rsidR="00BF2163" w:rsidRPr="00810D2D" w:rsidRDefault="00BF2163" w:rsidP="00371F8B">
            <w:pPr>
              <w:pStyle w:val="TableText"/>
              <w:ind w:right="142"/>
              <w:jc w:val="right"/>
              <w:rPr>
                <w:lang w:eastAsia="en-AU"/>
              </w:rPr>
            </w:pPr>
            <w:r w:rsidRPr="00810D2D">
              <w:rPr>
                <w:lang w:eastAsia="en-AU"/>
              </w:rPr>
              <w:t>257.81</w:t>
            </w:r>
          </w:p>
        </w:tc>
        <w:tc>
          <w:tcPr>
            <w:tcW w:w="1010" w:type="dxa"/>
            <w:noWrap/>
            <w:hideMark/>
          </w:tcPr>
          <w:p w14:paraId="3A70106B" w14:textId="77777777" w:rsidR="00BF2163" w:rsidRPr="00810D2D" w:rsidRDefault="00BF2163" w:rsidP="00371F8B">
            <w:pPr>
              <w:pStyle w:val="TableText"/>
              <w:ind w:right="142"/>
              <w:jc w:val="right"/>
              <w:rPr>
                <w:lang w:eastAsia="en-AU"/>
              </w:rPr>
            </w:pPr>
          </w:p>
        </w:tc>
        <w:tc>
          <w:tcPr>
            <w:tcW w:w="1009" w:type="dxa"/>
            <w:noWrap/>
            <w:hideMark/>
          </w:tcPr>
          <w:p w14:paraId="7832BE05" w14:textId="77777777" w:rsidR="00BF2163" w:rsidRPr="00810D2D" w:rsidRDefault="00BF2163" w:rsidP="00371F8B">
            <w:pPr>
              <w:pStyle w:val="TableText"/>
              <w:ind w:right="142"/>
              <w:jc w:val="right"/>
              <w:rPr>
                <w:lang w:eastAsia="en-AU"/>
              </w:rPr>
            </w:pPr>
          </w:p>
        </w:tc>
        <w:tc>
          <w:tcPr>
            <w:tcW w:w="1010" w:type="dxa"/>
            <w:noWrap/>
            <w:hideMark/>
          </w:tcPr>
          <w:p w14:paraId="4DB0CE43" w14:textId="77777777" w:rsidR="00BF2163" w:rsidRPr="00810D2D" w:rsidRDefault="00BF2163" w:rsidP="00371F8B">
            <w:pPr>
              <w:pStyle w:val="TableText"/>
              <w:ind w:right="142"/>
              <w:jc w:val="right"/>
              <w:rPr>
                <w:lang w:eastAsia="en-AU"/>
              </w:rPr>
            </w:pPr>
          </w:p>
        </w:tc>
        <w:tc>
          <w:tcPr>
            <w:tcW w:w="1010" w:type="dxa"/>
            <w:noWrap/>
            <w:hideMark/>
          </w:tcPr>
          <w:p w14:paraId="12E5B157" w14:textId="77777777" w:rsidR="00BF2163" w:rsidRPr="00810D2D" w:rsidRDefault="00BF2163" w:rsidP="00371F8B">
            <w:pPr>
              <w:pStyle w:val="TableText"/>
              <w:ind w:right="142"/>
              <w:jc w:val="right"/>
              <w:rPr>
                <w:lang w:eastAsia="en-AU"/>
              </w:rPr>
            </w:pPr>
          </w:p>
        </w:tc>
        <w:tc>
          <w:tcPr>
            <w:tcW w:w="1009" w:type="dxa"/>
            <w:noWrap/>
            <w:hideMark/>
          </w:tcPr>
          <w:p w14:paraId="10D117A5" w14:textId="77777777" w:rsidR="00BF2163" w:rsidRPr="00810D2D" w:rsidRDefault="00BF2163" w:rsidP="00371F8B">
            <w:pPr>
              <w:pStyle w:val="TableText"/>
              <w:ind w:right="142"/>
              <w:jc w:val="right"/>
              <w:rPr>
                <w:lang w:eastAsia="en-AU"/>
              </w:rPr>
            </w:pPr>
          </w:p>
        </w:tc>
        <w:tc>
          <w:tcPr>
            <w:tcW w:w="1010" w:type="dxa"/>
            <w:noWrap/>
            <w:hideMark/>
          </w:tcPr>
          <w:p w14:paraId="4084E1E5" w14:textId="77777777" w:rsidR="00BF2163" w:rsidRPr="00810D2D" w:rsidRDefault="00BF2163" w:rsidP="00371F8B">
            <w:pPr>
              <w:pStyle w:val="TableText"/>
              <w:ind w:right="142"/>
              <w:jc w:val="right"/>
              <w:rPr>
                <w:lang w:eastAsia="en-AU"/>
              </w:rPr>
            </w:pPr>
          </w:p>
        </w:tc>
        <w:tc>
          <w:tcPr>
            <w:tcW w:w="1010" w:type="dxa"/>
            <w:noWrap/>
            <w:hideMark/>
          </w:tcPr>
          <w:p w14:paraId="44DAD692" w14:textId="77777777" w:rsidR="00BF2163" w:rsidRPr="00810D2D" w:rsidRDefault="00BF2163" w:rsidP="00371F8B">
            <w:pPr>
              <w:pStyle w:val="TableText"/>
              <w:ind w:right="142"/>
              <w:jc w:val="right"/>
              <w:rPr>
                <w:lang w:eastAsia="en-AU"/>
              </w:rPr>
            </w:pPr>
          </w:p>
        </w:tc>
      </w:tr>
    </w:tbl>
    <w:p w14:paraId="1EBB0F1E" w14:textId="77777777" w:rsidR="00371F8B" w:rsidRDefault="00371F8B">
      <w:pPr>
        <w:spacing w:before="0" w:after="0" w:line="240" w:lineRule="auto"/>
        <w:rPr>
          <w:rFonts w:eastAsiaTheme="majorEastAsia" w:cstheme="majorBidi"/>
          <w:b/>
          <w:bCs/>
          <w:color w:val="000000" w:themeColor="text1"/>
          <w:sz w:val="24"/>
          <w:szCs w:val="24"/>
        </w:rPr>
      </w:pPr>
      <w:r>
        <w:rPr>
          <w:sz w:val="24"/>
          <w:szCs w:val="24"/>
        </w:rPr>
        <w:br w:type="page"/>
      </w:r>
    </w:p>
    <w:p w14:paraId="45040162" w14:textId="318837E5" w:rsidR="00BB29D1" w:rsidRDefault="002B6A9D" w:rsidP="00BB29D1">
      <w:pPr>
        <w:pStyle w:val="Captionwithnote"/>
      </w:pPr>
      <w:bookmarkStart w:id="378" w:name="_Ref210546326"/>
      <w:bookmarkStart w:id="379" w:name="_Toc208147673"/>
      <w:bookmarkStart w:id="380" w:name="_Toc210482862"/>
      <w:bookmarkStart w:id="381" w:name="_Toc212189115"/>
      <w:r>
        <w:lastRenderedPageBreak/>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378"/>
      <w:r>
        <w:t xml:space="preserve"> </w:t>
      </w:r>
      <w:r w:rsidR="00BF2163" w:rsidRPr="00C652C4">
        <w:t>Concentration</w:t>
      </w:r>
      <w:r w:rsidR="00BF2163" w:rsidRPr="00810D2D">
        <w:t xml:space="preserve"> of dissolved chromium in pre-extracted samples (time 0) and acid-extracted samples 4</w:t>
      </w:r>
      <w:r w:rsidR="00D843A8">
        <w:t xml:space="preserve"> hours</w:t>
      </w:r>
      <w:r w:rsidR="00BF2163" w:rsidRPr="00810D2D">
        <w:t>, 8</w:t>
      </w:r>
      <w:r w:rsidR="00D843A8">
        <w:t xml:space="preserve"> hours</w:t>
      </w:r>
      <w:r w:rsidR="00BF2163" w:rsidRPr="00810D2D">
        <w:t xml:space="preserve"> and 16 hours after acidification</w:t>
      </w:r>
      <w:bookmarkEnd w:id="379"/>
      <w:bookmarkEnd w:id="380"/>
      <w:bookmarkEnd w:id="381"/>
    </w:p>
    <w:p w14:paraId="1645B6EF" w14:textId="1D6D2DCE" w:rsidR="00BF2163" w:rsidRPr="00810D2D" w:rsidRDefault="00BF2163" w:rsidP="00BB29D1">
      <w:pPr>
        <w:pStyle w:val="Captionnote"/>
      </w:pPr>
      <w:r w:rsidRPr="00810D2D">
        <w:t xml:space="preserve">Samples </w:t>
      </w:r>
      <w:r w:rsidR="00BB29D1">
        <w:t xml:space="preserve">were </w:t>
      </w:r>
      <w:r w:rsidRPr="00810D2D">
        <w:t>acidified 14 days after preparation</w:t>
      </w:r>
      <w:r w:rsidR="00BB29D1">
        <w:t>.</w:t>
      </w:r>
      <w:r w:rsidR="001809CD">
        <w:t xml:space="preserve"> F</w:t>
      </w:r>
      <w:r w:rsidR="001809CD" w:rsidRPr="001809CD">
        <w:t xml:space="preserve">ilt </w:t>
      </w:r>
      <w:r w:rsidR="001809CD">
        <w:t>=</w:t>
      </w:r>
      <w:r w:rsidR="001809CD" w:rsidRPr="001809CD">
        <w:t xml:space="preserve"> water from 50</w:t>
      </w:r>
      <w:r w:rsidR="001809CD">
        <w:t>-</w:t>
      </w:r>
      <w:r w:rsidR="001809CD" w:rsidRPr="001809CD">
        <w:t xml:space="preserve">mL tubes filtered before digestion using </w:t>
      </w:r>
      <w:r w:rsidR="005B225B">
        <w:t>US EPA</w:t>
      </w:r>
      <w:r w:rsidR="001809CD" w:rsidRPr="001809CD">
        <w:t xml:space="preserve"> </w:t>
      </w:r>
      <w:r w:rsidR="00BA49E4">
        <w:t xml:space="preserve">(1994) </w:t>
      </w:r>
      <w:r w:rsidR="001809CD" w:rsidRPr="001809CD">
        <w:t>200.8 method</w:t>
      </w:r>
      <w:r w:rsidR="001809CD">
        <w:t>.</w:t>
      </w:r>
      <w:r w:rsidR="003E3A25">
        <w:t xml:space="preserve"> RSD = relative standard deviation.</w:t>
      </w:r>
    </w:p>
    <w:tbl>
      <w:tblPr>
        <w:tblStyle w:val="DCCEEW"/>
        <w:tblW w:w="5000" w:type="pct"/>
        <w:tblLayout w:type="fixed"/>
        <w:tblCellMar>
          <w:left w:w="57" w:type="dxa"/>
          <w:right w:w="57" w:type="dxa"/>
        </w:tblCellMar>
        <w:tblLook w:val="04A0" w:firstRow="1" w:lastRow="0" w:firstColumn="1" w:lastColumn="0" w:noHBand="0" w:noVBand="1"/>
      </w:tblPr>
      <w:tblGrid>
        <w:gridCol w:w="1134"/>
        <w:gridCol w:w="868"/>
        <w:gridCol w:w="1010"/>
        <w:gridCol w:w="1009"/>
        <w:gridCol w:w="1010"/>
        <w:gridCol w:w="1010"/>
        <w:gridCol w:w="1009"/>
        <w:gridCol w:w="1010"/>
        <w:gridCol w:w="1010"/>
      </w:tblGrid>
      <w:tr w:rsidR="003E3A25" w:rsidRPr="00613190" w14:paraId="34B5B80D" w14:textId="77777777" w:rsidTr="001809CD">
        <w:trPr>
          <w:cnfStyle w:val="100000000000" w:firstRow="1" w:lastRow="0" w:firstColumn="0" w:lastColumn="0" w:oddVBand="0" w:evenVBand="0" w:oddHBand="0" w:evenHBand="0" w:firstRowFirstColumn="0" w:firstRowLastColumn="0" w:lastRowFirstColumn="0" w:lastRowLastColumn="0"/>
          <w:trHeight w:val="624"/>
        </w:trPr>
        <w:tc>
          <w:tcPr>
            <w:tcW w:w="1134" w:type="dxa"/>
            <w:noWrap/>
            <w:hideMark/>
          </w:tcPr>
          <w:p w14:paraId="0B879B2F" w14:textId="52D8172E" w:rsidR="003E3A25" w:rsidRPr="00371F8B" w:rsidRDefault="003E3A25" w:rsidP="003E3A25">
            <w:pPr>
              <w:pStyle w:val="TableHeading"/>
              <w:rPr>
                <w:b/>
                <w:bCs/>
                <w:lang w:eastAsia="en-AU"/>
              </w:rPr>
            </w:pPr>
            <w:r w:rsidRPr="00371F8B">
              <w:rPr>
                <w:b/>
                <w:bCs/>
                <w:lang w:eastAsia="en-AU"/>
              </w:rPr>
              <w:t>Solution</w:t>
            </w:r>
          </w:p>
        </w:tc>
        <w:tc>
          <w:tcPr>
            <w:tcW w:w="868" w:type="dxa"/>
            <w:hideMark/>
          </w:tcPr>
          <w:p w14:paraId="6C5921EE" w14:textId="24884E36" w:rsidR="003E3A25" w:rsidRPr="00371F8B" w:rsidRDefault="003E3A25" w:rsidP="003E3A25">
            <w:pPr>
              <w:pStyle w:val="TableHeading"/>
              <w:jc w:val="center"/>
              <w:rPr>
                <w:b/>
                <w:bCs/>
                <w:lang w:eastAsia="en-AU"/>
              </w:rPr>
            </w:pPr>
            <w:r w:rsidRPr="003F2BDC">
              <w:rPr>
                <w:b/>
                <w:bCs/>
                <w:lang w:eastAsia="en-AU"/>
              </w:rPr>
              <w:t>C</w:t>
            </w:r>
            <w:r>
              <w:rPr>
                <w:b/>
                <w:bCs/>
                <w:lang w:eastAsia="en-AU"/>
              </w:rPr>
              <w:t>hromium (</w:t>
            </w:r>
            <w:r w:rsidRPr="003F2BDC">
              <w:rPr>
                <w:b/>
                <w:bCs/>
                <w:lang w:eastAsia="en-AU"/>
              </w:rPr>
              <w:t>µg/L</w:t>
            </w:r>
            <w:r>
              <w:rPr>
                <w:b/>
                <w:bCs/>
                <w:lang w:eastAsia="en-AU"/>
              </w:rPr>
              <w:t>)</w:t>
            </w:r>
          </w:p>
        </w:tc>
        <w:tc>
          <w:tcPr>
            <w:tcW w:w="1010" w:type="dxa"/>
            <w:hideMark/>
          </w:tcPr>
          <w:p w14:paraId="2EC4CBD8" w14:textId="2FD3041C" w:rsidR="003E3A25" w:rsidRPr="00371F8B" w:rsidRDefault="003E3A25" w:rsidP="003E3A25">
            <w:pPr>
              <w:pStyle w:val="TableHeading"/>
              <w:jc w:val="center"/>
              <w:rPr>
                <w:b/>
                <w:bCs/>
                <w:lang w:eastAsia="en-AU"/>
              </w:rPr>
            </w:pPr>
            <w:r>
              <w:rPr>
                <w:b/>
                <w:bCs/>
                <w:lang w:eastAsia="en-AU"/>
              </w:rPr>
              <w:t>D</w:t>
            </w:r>
            <w:r w:rsidRPr="003F2BDC">
              <w:rPr>
                <w:b/>
                <w:bCs/>
                <w:lang w:eastAsia="en-AU"/>
              </w:rPr>
              <w:t xml:space="preserve">uplicate average </w:t>
            </w:r>
            <w:r>
              <w:rPr>
                <w:b/>
                <w:bCs/>
                <w:lang w:eastAsia="en-AU"/>
              </w:rPr>
              <w:t>(</w:t>
            </w:r>
            <w:r w:rsidRPr="003F2BDC">
              <w:rPr>
                <w:b/>
                <w:bCs/>
                <w:lang w:eastAsia="en-AU"/>
              </w:rPr>
              <w:t>µg/L</w:t>
            </w:r>
            <w:r>
              <w:rPr>
                <w:b/>
                <w:bCs/>
                <w:lang w:eastAsia="en-AU"/>
              </w:rPr>
              <w:t>)</w:t>
            </w:r>
          </w:p>
        </w:tc>
        <w:tc>
          <w:tcPr>
            <w:tcW w:w="1009" w:type="dxa"/>
            <w:hideMark/>
          </w:tcPr>
          <w:p w14:paraId="4ECCDE82" w14:textId="4D5173CC" w:rsidR="003E3A25" w:rsidRPr="00371F8B" w:rsidRDefault="003E3A25" w:rsidP="003E3A25">
            <w:pPr>
              <w:pStyle w:val="TableHeading"/>
              <w:jc w:val="center"/>
              <w:rPr>
                <w:b/>
                <w:bCs/>
                <w:lang w:eastAsia="en-AU"/>
              </w:rPr>
            </w:pPr>
            <w:r>
              <w:rPr>
                <w:b/>
                <w:bCs/>
                <w:lang w:eastAsia="en-AU"/>
              </w:rPr>
              <w:t>T</w:t>
            </w:r>
            <w:r w:rsidRPr="003F2BDC">
              <w:rPr>
                <w:b/>
                <w:bCs/>
                <w:lang w:eastAsia="en-AU"/>
              </w:rPr>
              <w:t>otal recoverable</w:t>
            </w:r>
            <w:r>
              <w:rPr>
                <w:b/>
                <w:bCs/>
                <w:lang w:eastAsia="en-AU"/>
              </w:rPr>
              <w:t xml:space="preserve"> chromium</w:t>
            </w:r>
            <w:r w:rsidRPr="003F2BDC">
              <w:rPr>
                <w:b/>
                <w:bCs/>
                <w:lang w:eastAsia="en-AU"/>
              </w:rPr>
              <w:t xml:space="preserve"> </w:t>
            </w:r>
            <w:r>
              <w:rPr>
                <w:b/>
                <w:bCs/>
                <w:lang w:eastAsia="en-AU"/>
              </w:rPr>
              <w:t>(</w:t>
            </w:r>
            <w:r w:rsidRPr="003F2BDC">
              <w:rPr>
                <w:b/>
                <w:bCs/>
                <w:lang w:eastAsia="en-AU"/>
              </w:rPr>
              <w:t>µg/L</w:t>
            </w:r>
            <w:r>
              <w:rPr>
                <w:b/>
                <w:bCs/>
                <w:lang w:eastAsia="en-AU"/>
              </w:rPr>
              <w:t>)</w:t>
            </w:r>
          </w:p>
        </w:tc>
        <w:tc>
          <w:tcPr>
            <w:tcW w:w="1010" w:type="dxa"/>
            <w:hideMark/>
          </w:tcPr>
          <w:p w14:paraId="2480EE2E" w14:textId="48D439D7" w:rsidR="003E3A25" w:rsidRPr="00371F8B" w:rsidRDefault="003E3A25" w:rsidP="003E3A25">
            <w:pPr>
              <w:pStyle w:val="TableHeading"/>
              <w:jc w:val="center"/>
              <w:rPr>
                <w:b/>
                <w:bCs/>
                <w:lang w:eastAsia="en-AU"/>
              </w:rPr>
            </w:pPr>
            <w:r w:rsidRPr="003F2BDC">
              <w:rPr>
                <w:b/>
                <w:bCs/>
                <w:lang w:eastAsia="en-AU"/>
              </w:rPr>
              <w:t xml:space="preserve">Recovery </w:t>
            </w:r>
            <w:r>
              <w:rPr>
                <w:b/>
                <w:bCs/>
                <w:lang w:eastAsia="en-AU"/>
              </w:rPr>
              <w:t>(</w:t>
            </w:r>
            <w:r w:rsidRPr="003F2BDC">
              <w:rPr>
                <w:b/>
                <w:bCs/>
                <w:lang w:eastAsia="en-AU"/>
              </w:rPr>
              <w:t>%</w:t>
            </w:r>
            <w:r>
              <w:rPr>
                <w:b/>
                <w:bCs/>
                <w:lang w:eastAsia="en-AU"/>
              </w:rPr>
              <w:t>)</w:t>
            </w:r>
          </w:p>
        </w:tc>
        <w:tc>
          <w:tcPr>
            <w:tcW w:w="1010" w:type="dxa"/>
            <w:hideMark/>
          </w:tcPr>
          <w:p w14:paraId="013E2319" w14:textId="10BBDA0E" w:rsidR="003E3A25" w:rsidRPr="00371F8B" w:rsidRDefault="003E3A25" w:rsidP="003E3A25">
            <w:pPr>
              <w:pStyle w:val="TableHeading"/>
              <w:jc w:val="center"/>
              <w:rPr>
                <w:b/>
                <w:bCs/>
                <w:lang w:eastAsia="en-AU"/>
              </w:rPr>
            </w:pPr>
            <w:r>
              <w:rPr>
                <w:b/>
                <w:bCs/>
                <w:lang w:eastAsia="en-AU"/>
              </w:rPr>
              <w:t>Average chromium</w:t>
            </w:r>
            <w:r w:rsidRPr="003F2BDC">
              <w:rPr>
                <w:b/>
                <w:bCs/>
                <w:lang w:eastAsia="en-AU"/>
              </w:rPr>
              <w:t xml:space="preserve"> in solution </w:t>
            </w:r>
            <w:r>
              <w:rPr>
                <w:b/>
                <w:bCs/>
                <w:lang w:eastAsia="en-AU"/>
              </w:rPr>
              <w:t>(</w:t>
            </w:r>
            <w:r w:rsidRPr="003F2BDC">
              <w:rPr>
                <w:b/>
                <w:bCs/>
                <w:lang w:eastAsia="en-AU"/>
              </w:rPr>
              <w:t>µg/L</w:t>
            </w:r>
            <w:r>
              <w:rPr>
                <w:b/>
                <w:bCs/>
                <w:lang w:eastAsia="en-AU"/>
              </w:rPr>
              <w:t>)</w:t>
            </w:r>
          </w:p>
        </w:tc>
        <w:tc>
          <w:tcPr>
            <w:tcW w:w="1009" w:type="dxa"/>
            <w:hideMark/>
          </w:tcPr>
          <w:p w14:paraId="47D51507" w14:textId="11A9029C" w:rsidR="003E3A25" w:rsidRPr="00371F8B" w:rsidRDefault="003E3A25" w:rsidP="003E3A25">
            <w:pPr>
              <w:pStyle w:val="TableHeading"/>
              <w:jc w:val="center"/>
              <w:rPr>
                <w:b/>
                <w:bCs/>
                <w:lang w:eastAsia="en-AU"/>
              </w:rPr>
            </w:pPr>
            <w:r w:rsidRPr="003F2BDC">
              <w:rPr>
                <w:b/>
                <w:bCs/>
                <w:lang w:eastAsia="en-AU"/>
              </w:rPr>
              <w:t>C</w:t>
            </w:r>
            <w:r>
              <w:rPr>
                <w:b/>
                <w:bCs/>
                <w:lang w:eastAsia="en-AU"/>
              </w:rPr>
              <w:t>hromium</w:t>
            </w:r>
            <w:r w:rsidRPr="003F2BDC">
              <w:rPr>
                <w:b/>
                <w:bCs/>
                <w:lang w:eastAsia="en-AU"/>
              </w:rPr>
              <w:t xml:space="preserve"> RSD </w:t>
            </w:r>
            <w:r>
              <w:rPr>
                <w:b/>
                <w:bCs/>
                <w:lang w:eastAsia="en-AU"/>
              </w:rPr>
              <w:t>(</w:t>
            </w:r>
            <w:r w:rsidRPr="003F2BDC">
              <w:rPr>
                <w:b/>
                <w:bCs/>
                <w:lang w:eastAsia="en-AU"/>
              </w:rPr>
              <w:t>µg/L</w:t>
            </w:r>
            <w:r>
              <w:rPr>
                <w:b/>
                <w:bCs/>
                <w:lang w:eastAsia="en-AU"/>
              </w:rPr>
              <w:t>)</w:t>
            </w:r>
          </w:p>
        </w:tc>
        <w:tc>
          <w:tcPr>
            <w:tcW w:w="1010" w:type="dxa"/>
            <w:hideMark/>
          </w:tcPr>
          <w:p w14:paraId="5494880E" w14:textId="1BD5E501" w:rsidR="003E3A25" w:rsidRPr="00371F8B" w:rsidRDefault="003E3A25" w:rsidP="003E3A25">
            <w:pPr>
              <w:pStyle w:val="TableHeading"/>
              <w:jc w:val="center"/>
              <w:rPr>
                <w:b/>
                <w:bCs/>
                <w:lang w:eastAsia="en-AU"/>
              </w:rPr>
            </w:pPr>
            <w:r w:rsidRPr="003F2BDC">
              <w:rPr>
                <w:b/>
                <w:bCs/>
                <w:lang w:eastAsia="en-AU"/>
              </w:rPr>
              <w:t xml:space="preserve">Average recovery </w:t>
            </w:r>
            <w:r>
              <w:rPr>
                <w:b/>
                <w:bCs/>
                <w:lang w:eastAsia="en-AU"/>
              </w:rPr>
              <w:t>(</w:t>
            </w:r>
            <w:r w:rsidRPr="003F2BDC">
              <w:rPr>
                <w:b/>
                <w:bCs/>
                <w:lang w:eastAsia="en-AU"/>
              </w:rPr>
              <w:t>%</w:t>
            </w:r>
            <w:r>
              <w:rPr>
                <w:b/>
                <w:bCs/>
                <w:lang w:eastAsia="en-AU"/>
              </w:rPr>
              <w:t>)</w:t>
            </w:r>
          </w:p>
        </w:tc>
        <w:tc>
          <w:tcPr>
            <w:tcW w:w="1010" w:type="dxa"/>
            <w:hideMark/>
          </w:tcPr>
          <w:p w14:paraId="61347692" w14:textId="77BF1207" w:rsidR="003E3A25" w:rsidRPr="00371F8B" w:rsidRDefault="003E3A25" w:rsidP="003E3A25">
            <w:pPr>
              <w:pStyle w:val="TableHeading"/>
              <w:jc w:val="center"/>
              <w:rPr>
                <w:b/>
                <w:bCs/>
                <w:lang w:eastAsia="en-AU"/>
              </w:rPr>
            </w:pPr>
            <w:r w:rsidRPr="003F2BDC">
              <w:rPr>
                <w:b/>
                <w:bCs/>
                <w:lang w:eastAsia="en-AU"/>
              </w:rPr>
              <w:t xml:space="preserve">Recovery </w:t>
            </w:r>
            <w:r>
              <w:rPr>
                <w:b/>
                <w:bCs/>
                <w:lang w:eastAsia="en-AU"/>
              </w:rPr>
              <w:t>RSD (</w:t>
            </w:r>
            <w:r w:rsidRPr="003F2BDC">
              <w:rPr>
                <w:b/>
                <w:bCs/>
                <w:lang w:eastAsia="en-AU"/>
              </w:rPr>
              <w:t>µg/L</w:t>
            </w:r>
            <w:r>
              <w:rPr>
                <w:b/>
                <w:bCs/>
                <w:lang w:eastAsia="en-AU"/>
              </w:rPr>
              <w:t>)</w:t>
            </w:r>
          </w:p>
        </w:tc>
      </w:tr>
      <w:tr w:rsidR="00BF2163" w:rsidRPr="00613190" w14:paraId="2B4534AE" w14:textId="77777777" w:rsidTr="001809CD">
        <w:trPr>
          <w:trHeight w:val="300"/>
        </w:trPr>
        <w:tc>
          <w:tcPr>
            <w:tcW w:w="1134" w:type="dxa"/>
            <w:noWrap/>
            <w:hideMark/>
          </w:tcPr>
          <w:p w14:paraId="3A628B9C" w14:textId="77777777" w:rsidR="00BF2163" w:rsidRPr="00810D2D" w:rsidRDefault="00BF2163" w:rsidP="00371F8B">
            <w:pPr>
              <w:pStyle w:val="TableText"/>
              <w:rPr>
                <w:lang w:eastAsia="en-AU"/>
              </w:rPr>
            </w:pPr>
            <w:r w:rsidRPr="00810D2D">
              <w:rPr>
                <w:lang w:eastAsia="en-AU"/>
              </w:rPr>
              <w:t>Blk1-14-0</w:t>
            </w:r>
          </w:p>
        </w:tc>
        <w:tc>
          <w:tcPr>
            <w:tcW w:w="868" w:type="dxa"/>
            <w:hideMark/>
          </w:tcPr>
          <w:p w14:paraId="7192C50C" w14:textId="1AA5D0C1"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hideMark/>
          </w:tcPr>
          <w:p w14:paraId="269E5459" w14:textId="77777777" w:rsidR="00BF2163" w:rsidRPr="00810D2D" w:rsidRDefault="00BF2163" w:rsidP="001809CD">
            <w:pPr>
              <w:pStyle w:val="TableText"/>
              <w:ind w:right="142"/>
              <w:jc w:val="right"/>
              <w:rPr>
                <w:lang w:eastAsia="en-AU"/>
              </w:rPr>
            </w:pPr>
          </w:p>
        </w:tc>
        <w:tc>
          <w:tcPr>
            <w:tcW w:w="1009" w:type="dxa"/>
            <w:hideMark/>
          </w:tcPr>
          <w:p w14:paraId="23169EE5" w14:textId="77777777" w:rsidR="00BF2163" w:rsidRPr="00810D2D" w:rsidRDefault="00BF2163" w:rsidP="001809CD">
            <w:pPr>
              <w:pStyle w:val="TableText"/>
              <w:ind w:right="142"/>
              <w:jc w:val="right"/>
              <w:rPr>
                <w:lang w:eastAsia="en-AU"/>
              </w:rPr>
            </w:pPr>
          </w:p>
        </w:tc>
        <w:tc>
          <w:tcPr>
            <w:tcW w:w="1010" w:type="dxa"/>
            <w:hideMark/>
          </w:tcPr>
          <w:p w14:paraId="35DA7263" w14:textId="77777777" w:rsidR="00BF2163" w:rsidRPr="00810D2D" w:rsidRDefault="00BF2163" w:rsidP="001809CD">
            <w:pPr>
              <w:pStyle w:val="TableText"/>
              <w:ind w:right="142"/>
              <w:jc w:val="right"/>
              <w:rPr>
                <w:lang w:eastAsia="en-AU"/>
              </w:rPr>
            </w:pPr>
          </w:p>
        </w:tc>
        <w:tc>
          <w:tcPr>
            <w:tcW w:w="1010" w:type="dxa"/>
            <w:hideMark/>
          </w:tcPr>
          <w:p w14:paraId="1863067A" w14:textId="77777777" w:rsidR="00BF2163" w:rsidRPr="00810D2D" w:rsidRDefault="00BF2163" w:rsidP="001809CD">
            <w:pPr>
              <w:pStyle w:val="TableText"/>
              <w:ind w:right="142"/>
              <w:jc w:val="right"/>
              <w:rPr>
                <w:lang w:eastAsia="en-AU"/>
              </w:rPr>
            </w:pPr>
          </w:p>
        </w:tc>
        <w:tc>
          <w:tcPr>
            <w:tcW w:w="1009" w:type="dxa"/>
            <w:hideMark/>
          </w:tcPr>
          <w:p w14:paraId="29FC26E0" w14:textId="77777777" w:rsidR="00BF2163" w:rsidRPr="00810D2D" w:rsidRDefault="00BF2163" w:rsidP="001809CD">
            <w:pPr>
              <w:pStyle w:val="TableText"/>
              <w:ind w:right="142"/>
              <w:jc w:val="right"/>
              <w:rPr>
                <w:lang w:eastAsia="en-AU"/>
              </w:rPr>
            </w:pPr>
          </w:p>
        </w:tc>
        <w:tc>
          <w:tcPr>
            <w:tcW w:w="1010" w:type="dxa"/>
            <w:hideMark/>
          </w:tcPr>
          <w:p w14:paraId="496C2DD3" w14:textId="77777777" w:rsidR="00BF2163" w:rsidRPr="00810D2D" w:rsidRDefault="00BF2163" w:rsidP="001809CD">
            <w:pPr>
              <w:pStyle w:val="TableText"/>
              <w:ind w:right="142"/>
              <w:jc w:val="right"/>
              <w:rPr>
                <w:lang w:eastAsia="en-AU"/>
              </w:rPr>
            </w:pPr>
          </w:p>
        </w:tc>
        <w:tc>
          <w:tcPr>
            <w:tcW w:w="1010" w:type="dxa"/>
            <w:hideMark/>
          </w:tcPr>
          <w:p w14:paraId="5626D84F" w14:textId="77777777" w:rsidR="00BF2163" w:rsidRPr="00810D2D" w:rsidRDefault="00BF2163" w:rsidP="001809CD">
            <w:pPr>
              <w:pStyle w:val="TableText"/>
              <w:ind w:right="142"/>
              <w:jc w:val="right"/>
              <w:rPr>
                <w:lang w:eastAsia="en-AU"/>
              </w:rPr>
            </w:pPr>
          </w:p>
        </w:tc>
      </w:tr>
      <w:tr w:rsidR="00BF2163" w:rsidRPr="00613190" w14:paraId="49A3789E" w14:textId="77777777" w:rsidTr="001809CD">
        <w:trPr>
          <w:trHeight w:val="300"/>
        </w:trPr>
        <w:tc>
          <w:tcPr>
            <w:tcW w:w="1134" w:type="dxa"/>
            <w:noWrap/>
            <w:hideMark/>
          </w:tcPr>
          <w:p w14:paraId="1902B2DB" w14:textId="77777777" w:rsidR="00BF2163" w:rsidRPr="00810D2D" w:rsidRDefault="00BF2163" w:rsidP="00371F8B">
            <w:pPr>
              <w:pStyle w:val="TableText"/>
              <w:rPr>
                <w:lang w:eastAsia="en-AU"/>
              </w:rPr>
            </w:pPr>
            <w:r w:rsidRPr="00810D2D">
              <w:rPr>
                <w:lang w:eastAsia="en-AU"/>
              </w:rPr>
              <w:t>Blk2-14-0</w:t>
            </w:r>
          </w:p>
        </w:tc>
        <w:tc>
          <w:tcPr>
            <w:tcW w:w="868" w:type="dxa"/>
            <w:hideMark/>
          </w:tcPr>
          <w:p w14:paraId="17944584" w14:textId="664636EE"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hideMark/>
          </w:tcPr>
          <w:p w14:paraId="2E3B9725" w14:textId="77777777" w:rsidR="00BF2163" w:rsidRPr="00810D2D" w:rsidRDefault="00BF2163" w:rsidP="001809CD">
            <w:pPr>
              <w:pStyle w:val="TableText"/>
              <w:ind w:right="142"/>
              <w:jc w:val="right"/>
              <w:rPr>
                <w:lang w:eastAsia="en-AU"/>
              </w:rPr>
            </w:pPr>
          </w:p>
        </w:tc>
        <w:tc>
          <w:tcPr>
            <w:tcW w:w="1009" w:type="dxa"/>
            <w:hideMark/>
          </w:tcPr>
          <w:p w14:paraId="3F223724" w14:textId="77777777" w:rsidR="00BF2163" w:rsidRPr="00810D2D" w:rsidRDefault="00BF2163" w:rsidP="001809CD">
            <w:pPr>
              <w:pStyle w:val="TableText"/>
              <w:ind w:right="142"/>
              <w:jc w:val="right"/>
              <w:rPr>
                <w:lang w:eastAsia="en-AU"/>
              </w:rPr>
            </w:pPr>
          </w:p>
        </w:tc>
        <w:tc>
          <w:tcPr>
            <w:tcW w:w="1010" w:type="dxa"/>
            <w:hideMark/>
          </w:tcPr>
          <w:p w14:paraId="1EAA2B9C" w14:textId="77777777" w:rsidR="00BF2163" w:rsidRPr="00810D2D" w:rsidRDefault="00BF2163" w:rsidP="001809CD">
            <w:pPr>
              <w:pStyle w:val="TableText"/>
              <w:ind w:right="142"/>
              <w:jc w:val="right"/>
              <w:rPr>
                <w:lang w:eastAsia="en-AU"/>
              </w:rPr>
            </w:pPr>
          </w:p>
        </w:tc>
        <w:tc>
          <w:tcPr>
            <w:tcW w:w="1010" w:type="dxa"/>
            <w:hideMark/>
          </w:tcPr>
          <w:p w14:paraId="0157B6C0" w14:textId="77777777" w:rsidR="00BF2163" w:rsidRPr="00810D2D" w:rsidRDefault="00BF2163" w:rsidP="001809CD">
            <w:pPr>
              <w:pStyle w:val="TableText"/>
              <w:ind w:right="142"/>
              <w:jc w:val="right"/>
              <w:rPr>
                <w:lang w:eastAsia="en-AU"/>
              </w:rPr>
            </w:pPr>
          </w:p>
        </w:tc>
        <w:tc>
          <w:tcPr>
            <w:tcW w:w="1009" w:type="dxa"/>
            <w:hideMark/>
          </w:tcPr>
          <w:p w14:paraId="1D0A8445" w14:textId="77777777" w:rsidR="00BF2163" w:rsidRPr="00810D2D" w:rsidRDefault="00BF2163" w:rsidP="001809CD">
            <w:pPr>
              <w:pStyle w:val="TableText"/>
              <w:ind w:right="142"/>
              <w:jc w:val="right"/>
              <w:rPr>
                <w:lang w:eastAsia="en-AU"/>
              </w:rPr>
            </w:pPr>
          </w:p>
        </w:tc>
        <w:tc>
          <w:tcPr>
            <w:tcW w:w="1010" w:type="dxa"/>
            <w:hideMark/>
          </w:tcPr>
          <w:p w14:paraId="37811E77" w14:textId="77777777" w:rsidR="00BF2163" w:rsidRPr="00810D2D" w:rsidRDefault="00BF2163" w:rsidP="001809CD">
            <w:pPr>
              <w:pStyle w:val="TableText"/>
              <w:ind w:right="142"/>
              <w:jc w:val="right"/>
              <w:rPr>
                <w:lang w:eastAsia="en-AU"/>
              </w:rPr>
            </w:pPr>
          </w:p>
        </w:tc>
        <w:tc>
          <w:tcPr>
            <w:tcW w:w="1010" w:type="dxa"/>
            <w:hideMark/>
          </w:tcPr>
          <w:p w14:paraId="6F7A8093" w14:textId="77777777" w:rsidR="00BF2163" w:rsidRPr="00810D2D" w:rsidRDefault="00BF2163" w:rsidP="001809CD">
            <w:pPr>
              <w:pStyle w:val="TableText"/>
              <w:ind w:right="142"/>
              <w:jc w:val="right"/>
              <w:rPr>
                <w:lang w:eastAsia="en-AU"/>
              </w:rPr>
            </w:pPr>
          </w:p>
        </w:tc>
      </w:tr>
      <w:tr w:rsidR="00BF2163" w:rsidRPr="00613190" w14:paraId="62AF50CB" w14:textId="77777777" w:rsidTr="001809CD">
        <w:trPr>
          <w:trHeight w:val="300"/>
        </w:trPr>
        <w:tc>
          <w:tcPr>
            <w:tcW w:w="1134" w:type="dxa"/>
            <w:noWrap/>
            <w:hideMark/>
          </w:tcPr>
          <w:p w14:paraId="1F5730EC" w14:textId="77777777" w:rsidR="00BF2163" w:rsidRPr="00810D2D" w:rsidRDefault="00BF2163" w:rsidP="00371F8B">
            <w:pPr>
              <w:pStyle w:val="TableText"/>
              <w:rPr>
                <w:lang w:eastAsia="en-AU"/>
              </w:rPr>
            </w:pPr>
            <w:r w:rsidRPr="00810D2D">
              <w:rPr>
                <w:lang w:eastAsia="en-AU"/>
              </w:rPr>
              <w:t>C1-14a-0</w:t>
            </w:r>
          </w:p>
        </w:tc>
        <w:tc>
          <w:tcPr>
            <w:tcW w:w="868" w:type="dxa"/>
            <w:hideMark/>
          </w:tcPr>
          <w:p w14:paraId="6EFC9A4F" w14:textId="2EB638DB"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6BB8BAF6" w14:textId="77777777" w:rsidR="00BF2163" w:rsidRPr="00810D2D" w:rsidRDefault="00BF2163" w:rsidP="001809CD">
            <w:pPr>
              <w:pStyle w:val="TableText"/>
              <w:ind w:right="142"/>
              <w:jc w:val="right"/>
              <w:rPr>
                <w:lang w:eastAsia="en-AU"/>
              </w:rPr>
            </w:pPr>
          </w:p>
        </w:tc>
        <w:tc>
          <w:tcPr>
            <w:tcW w:w="1009" w:type="dxa"/>
            <w:noWrap/>
            <w:hideMark/>
          </w:tcPr>
          <w:p w14:paraId="28E96FB9" w14:textId="77777777" w:rsidR="00BF2163" w:rsidRPr="00810D2D" w:rsidRDefault="00BF2163" w:rsidP="001809CD">
            <w:pPr>
              <w:pStyle w:val="TableText"/>
              <w:ind w:right="142"/>
              <w:jc w:val="right"/>
              <w:rPr>
                <w:lang w:eastAsia="en-AU"/>
              </w:rPr>
            </w:pPr>
          </w:p>
        </w:tc>
        <w:tc>
          <w:tcPr>
            <w:tcW w:w="1010" w:type="dxa"/>
            <w:noWrap/>
            <w:hideMark/>
          </w:tcPr>
          <w:p w14:paraId="1E6FC588" w14:textId="77777777" w:rsidR="00BF2163" w:rsidRPr="00810D2D" w:rsidRDefault="00BF2163" w:rsidP="001809CD">
            <w:pPr>
              <w:pStyle w:val="TableText"/>
              <w:ind w:right="142"/>
              <w:jc w:val="right"/>
              <w:rPr>
                <w:lang w:eastAsia="en-AU"/>
              </w:rPr>
            </w:pPr>
          </w:p>
        </w:tc>
        <w:tc>
          <w:tcPr>
            <w:tcW w:w="1010" w:type="dxa"/>
            <w:noWrap/>
            <w:hideMark/>
          </w:tcPr>
          <w:p w14:paraId="40F9A429" w14:textId="77777777" w:rsidR="00BF2163" w:rsidRPr="00810D2D" w:rsidRDefault="00BF2163" w:rsidP="001809CD">
            <w:pPr>
              <w:pStyle w:val="TableText"/>
              <w:ind w:right="142"/>
              <w:jc w:val="right"/>
              <w:rPr>
                <w:lang w:eastAsia="en-AU"/>
              </w:rPr>
            </w:pPr>
          </w:p>
        </w:tc>
        <w:tc>
          <w:tcPr>
            <w:tcW w:w="1009" w:type="dxa"/>
            <w:noWrap/>
            <w:hideMark/>
          </w:tcPr>
          <w:p w14:paraId="441B83BF" w14:textId="77777777" w:rsidR="00BF2163" w:rsidRPr="00810D2D" w:rsidRDefault="00BF2163" w:rsidP="001809CD">
            <w:pPr>
              <w:pStyle w:val="TableText"/>
              <w:ind w:right="142"/>
              <w:jc w:val="right"/>
              <w:rPr>
                <w:lang w:eastAsia="en-AU"/>
              </w:rPr>
            </w:pPr>
          </w:p>
        </w:tc>
        <w:tc>
          <w:tcPr>
            <w:tcW w:w="1010" w:type="dxa"/>
            <w:noWrap/>
            <w:hideMark/>
          </w:tcPr>
          <w:p w14:paraId="6E9A21D5" w14:textId="77777777" w:rsidR="00BF2163" w:rsidRPr="00810D2D" w:rsidRDefault="00BF2163" w:rsidP="001809CD">
            <w:pPr>
              <w:pStyle w:val="TableText"/>
              <w:ind w:right="142"/>
              <w:jc w:val="right"/>
              <w:rPr>
                <w:lang w:eastAsia="en-AU"/>
              </w:rPr>
            </w:pPr>
          </w:p>
        </w:tc>
        <w:tc>
          <w:tcPr>
            <w:tcW w:w="1010" w:type="dxa"/>
            <w:noWrap/>
            <w:hideMark/>
          </w:tcPr>
          <w:p w14:paraId="2A10D45A" w14:textId="77777777" w:rsidR="00BF2163" w:rsidRPr="00810D2D" w:rsidRDefault="00BF2163" w:rsidP="001809CD">
            <w:pPr>
              <w:pStyle w:val="TableText"/>
              <w:ind w:right="142"/>
              <w:jc w:val="right"/>
              <w:rPr>
                <w:lang w:eastAsia="en-AU"/>
              </w:rPr>
            </w:pPr>
          </w:p>
        </w:tc>
      </w:tr>
      <w:tr w:rsidR="00BF2163" w:rsidRPr="00613190" w14:paraId="4CE7F446" w14:textId="77777777" w:rsidTr="001809CD">
        <w:trPr>
          <w:trHeight w:val="300"/>
        </w:trPr>
        <w:tc>
          <w:tcPr>
            <w:tcW w:w="1134" w:type="dxa"/>
            <w:noWrap/>
            <w:hideMark/>
          </w:tcPr>
          <w:p w14:paraId="7ABB5C40" w14:textId="77777777" w:rsidR="00BF2163" w:rsidRPr="00810D2D" w:rsidRDefault="00BF2163" w:rsidP="00371F8B">
            <w:pPr>
              <w:pStyle w:val="TableText"/>
              <w:rPr>
                <w:lang w:eastAsia="en-AU"/>
              </w:rPr>
            </w:pPr>
            <w:r w:rsidRPr="00810D2D">
              <w:rPr>
                <w:lang w:eastAsia="en-AU"/>
              </w:rPr>
              <w:t>C1-14b-0</w:t>
            </w:r>
          </w:p>
        </w:tc>
        <w:tc>
          <w:tcPr>
            <w:tcW w:w="868" w:type="dxa"/>
            <w:hideMark/>
          </w:tcPr>
          <w:p w14:paraId="00CF01A9" w14:textId="1FAFEEB8"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207F4DFE" w14:textId="77777777" w:rsidR="00BF2163" w:rsidRPr="00810D2D" w:rsidRDefault="00BF2163" w:rsidP="001809CD">
            <w:pPr>
              <w:pStyle w:val="TableText"/>
              <w:ind w:right="142"/>
              <w:jc w:val="right"/>
              <w:rPr>
                <w:lang w:eastAsia="en-AU"/>
              </w:rPr>
            </w:pPr>
          </w:p>
        </w:tc>
        <w:tc>
          <w:tcPr>
            <w:tcW w:w="1009" w:type="dxa"/>
            <w:noWrap/>
            <w:hideMark/>
          </w:tcPr>
          <w:p w14:paraId="4EDFD973" w14:textId="77777777" w:rsidR="00BF2163" w:rsidRPr="00810D2D" w:rsidRDefault="00BF2163" w:rsidP="001809CD">
            <w:pPr>
              <w:pStyle w:val="TableText"/>
              <w:ind w:right="142"/>
              <w:jc w:val="right"/>
              <w:rPr>
                <w:lang w:eastAsia="en-AU"/>
              </w:rPr>
            </w:pPr>
          </w:p>
        </w:tc>
        <w:tc>
          <w:tcPr>
            <w:tcW w:w="1010" w:type="dxa"/>
            <w:noWrap/>
            <w:hideMark/>
          </w:tcPr>
          <w:p w14:paraId="7CA5DD63" w14:textId="77777777" w:rsidR="00BF2163" w:rsidRPr="00810D2D" w:rsidRDefault="00BF2163" w:rsidP="001809CD">
            <w:pPr>
              <w:pStyle w:val="TableText"/>
              <w:ind w:right="142"/>
              <w:jc w:val="right"/>
              <w:rPr>
                <w:lang w:eastAsia="en-AU"/>
              </w:rPr>
            </w:pPr>
          </w:p>
        </w:tc>
        <w:tc>
          <w:tcPr>
            <w:tcW w:w="1010" w:type="dxa"/>
            <w:noWrap/>
            <w:hideMark/>
          </w:tcPr>
          <w:p w14:paraId="022B27F0" w14:textId="77777777" w:rsidR="00BF2163" w:rsidRPr="00810D2D" w:rsidRDefault="00BF2163" w:rsidP="001809CD">
            <w:pPr>
              <w:pStyle w:val="TableText"/>
              <w:ind w:right="142"/>
              <w:jc w:val="right"/>
              <w:rPr>
                <w:lang w:eastAsia="en-AU"/>
              </w:rPr>
            </w:pPr>
          </w:p>
        </w:tc>
        <w:tc>
          <w:tcPr>
            <w:tcW w:w="1009" w:type="dxa"/>
            <w:noWrap/>
            <w:hideMark/>
          </w:tcPr>
          <w:p w14:paraId="4CA7D729" w14:textId="77777777" w:rsidR="00BF2163" w:rsidRPr="00810D2D" w:rsidRDefault="00BF2163" w:rsidP="001809CD">
            <w:pPr>
              <w:pStyle w:val="TableText"/>
              <w:ind w:right="142"/>
              <w:jc w:val="right"/>
              <w:rPr>
                <w:lang w:eastAsia="en-AU"/>
              </w:rPr>
            </w:pPr>
          </w:p>
        </w:tc>
        <w:tc>
          <w:tcPr>
            <w:tcW w:w="1010" w:type="dxa"/>
            <w:noWrap/>
            <w:hideMark/>
          </w:tcPr>
          <w:p w14:paraId="5DF629D8" w14:textId="77777777" w:rsidR="00BF2163" w:rsidRPr="00810D2D" w:rsidRDefault="00BF2163" w:rsidP="001809CD">
            <w:pPr>
              <w:pStyle w:val="TableText"/>
              <w:ind w:right="142"/>
              <w:jc w:val="right"/>
              <w:rPr>
                <w:lang w:eastAsia="en-AU"/>
              </w:rPr>
            </w:pPr>
          </w:p>
        </w:tc>
        <w:tc>
          <w:tcPr>
            <w:tcW w:w="1010" w:type="dxa"/>
            <w:noWrap/>
            <w:hideMark/>
          </w:tcPr>
          <w:p w14:paraId="47B02E2B" w14:textId="77777777" w:rsidR="00BF2163" w:rsidRPr="00810D2D" w:rsidRDefault="00BF2163" w:rsidP="001809CD">
            <w:pPr>
              <w:pStyle w:val="TableText"/>
              <w:ind w:right="142"/>
              <w:jc w:val="right"/>
              <w:rPr>
                <w:lang w:eastAsia="en-AU"/>
              </w:rPr>
            </w:pPr>
          </w:p>
        </w:tc>
      </w:tr>
      <w:tr w:rsidR="00BF2163" w:rsidRPr="00613190" w14:paraId="31016214" w14:textId="77777777" w:rsidTr="001809CD">
        <w:trPr>
          <w:trHeight w:val="300"/>
        </w:trPr>
        <w:tc>
          <w:tcPr>
            <w:tcW w:w="1134" w:type="dxa"/>
            <w:noWrap/>
            <w:hideMark/>
          </w:tcPr>
          <w:p w14:paraId="7992F44C" w14:textId="77777777" w:rsidR="00BF2163" w:rsidRPr="00810D2D" w:rsidRDefault="00BF2163" w:rsidP="00371F8B">
            <w:pPr>
              <w:pStyle w:val="TableText"/>
              <w:rPr>
                <w:lang w:eastAsia="en-AU"/>
              </w:rPr>
            </w:pPr>
            <w:r w:rsidRPr="00810D2D">
              <w:rPr>
                <w:lang w:eastAsia="en-AU"/>
              </w:rPr>
              <w:t>C2-14a-0</w:t>
            </w:r>
          </w:p>
        </w:tc>
        <w:tc>
          <w:tcPr>
            <w:tcW w:w="868" w:type="dxa"/>
            <w:hideMark/>
          </w:tcPr>
          <w:p w14:paraId="15B303C5" w14:textId="3B65D56C"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0FA44F4C" w14:textId="77777777" w:rsidR="00BF2163" w:rsidRPr="00810D2D" w:rsidRDefault="00BF2163" w:rsidP="001809CD">
            <w:pPr>
              <w:pStyle w:val="TableText"/>
              <w:ind w:right="142"/>
              <w:jc w:val="right"/>
              <w:rPr>
                <w:lang w:eastAsia="en-AU"/>
              </w:rPr>
            </w:pPr>
          </w:p>
        </w:tc>
        <w:tc>
          <w:tcPr>
            <w:tcW w:w="1009" w:type="dxa"/>
            <w:noWrap/>
            <w:hideMark/>
          </w:tcPr>
          <w:p w14:paraId="2D82C8F6" w14:textId="77777777" w:rsidR="00BF2163" w:rsidRPr="00810D2D" w:rsidRDefault="00BF2163" w:rsidP="001809CD">
            <w:pPr>
              <w:pStyle w:val="TableText"/>
              <w:ind w:right="142"/>
              <w:jc w:val="right"/>
              <w:rPr>
                <w:lang w:eastAsia="en-AU"/>
              </w:rPr>
            </w:pPr>
          </w:p>
        </w:tc>
        <w:tc>
          <w:tcPr>
            <w:tcW w:w="1010" w:type="dxa"/>
            <w:noWrap/>
            <w:hideMark/>
          </w:tcPr>
          <w:p w14:paraId="0D64619B" w14:textId="77777777" w:rsidR="00BF2163" w:rsidRPr="00810D2D" w:rsidRDefault="00BF2163" w:rsidP="001809CD">
            <w:pPr>
              <w:pStyle w:val="TableText"/>
              <w:ind w:right="142"/>
              <w:jc w:val="right"/>
              <w:rPr>
                <w:lang w:eastAsia="en-AU"/>
              </w:rPr>
            </w:pPr>
          </w:p>
        </w:tc>
        <w:tc>
          <w:tcPr>
            <w:tcW w:w="1010" w:type="dxa"/>
            <w:noWrap/>
            <w:hideMark/>
          </w:tcPr>
          <w:p w14:paraId="5F0141C9" w14:textId="77777777" w:rsidR="00BF2163" w:rsidRPr="00810D2D" w:rsidRDefault="00BF2163" w:rsidP="001809CD">
            <w:pPr>
              <w:pStyle w:val="TableText"/>
              <w:ind w:right="142"/>
              <w:jc w:val="right"/>
              <w:rPr>
                <w:lang w:eastAsia="en-AU"/>
              </w:rPr>
            </w:pPr>
          </w:p>
        </w:tc>
        <w:tc>
          <w:tcPr>
            <w:tcW w:w="1009" w:type="dxa"/>
            <w:noWrap/>
            <w:hideMark/>
          </w:tcPr>
          <w:p w14:paraId="4E45AAFD" w14:textId="77777777" w:rsidR="00BF2163" w:rsidRPr="00810D2D" w:rsidRDefault="00BF2163" w:rsidP="001809CD">
            <w:pPr>
              <w:pStyle w:val="TableText"/>
              <w:ind w:right="142"/>
              <w:jc w:val="right"/>
              <w:rPr>
                <w:lang w:eastAsia="en-AU"/>
              </w:rPr>
            </w:pPr>
          </w:p>
        </w:tc>
        <w:tc>
          <w:tcPr>
            <w:tcW w:w="1010" w:type="dxa"/>
            <w:noWrap/>
            <w:hideMark/>
          </w:tcPr>
          <w:p w14:paraId="61BD861F" w14:textId="77777777" w:rsidR="00BF2163" w:rsidRPr="00810D2D" w:rsidRDefault="00BF2163" w:rsidP="001809CD">
            <w:pPr>
              <w:pStyle w:val="TableText"/>
              <w:ind w:right="142"/>
              <w:jc w:val="right"/>
              <w:rPr>
                <w:lang w:eastAsia="en-AU"/>
              </w:rPr>
            </w:pPr>
          </w:p>
        </w:tc>
        <w:tc>
          <w:tcPr>
            <w:tcW w:w="1010" w:type="dxa"/>
            <w:noWrap/>
            <w:hideMark/>
          </w:tcPr>
          <w:p w14:paraId="3ECF47C7" w14:textId="77777777" w:rsidR="00BF2163" w:rsidRPr="00810D2D" w:rsidRDefault="00BF2163" w:rsidP="001809CD">
            <w:pPr>
              <w:pStyle w:val="TableText"/>
              <w:ind w:right="142"/>
              <w:jc w:val="right"/>
              <w:rPr>
                <w:lang w:eastAsia="en-AU"/>
              </w:rPr>
            </w:pPr>
          </w:p>
        </w:tc>
      </w:tr>
      <w:tr w:rsidR="00BF2163" w:rsidRPr="00613190" w14:paraId="5D25BB0E" w14:textId="77777777" w:rsidTr="001809CD">
        <w:trPr>
          <w:trHeight w:val="300"/>
        </w:trPr>
        <w:tc>
          <w:tcPr>
            <w:tcW w:w="1134" w:type="dxa"/>
            <w:noWrap/>
            <w:hideMark/>
          </w:tcPr>
          <w:p w14:paraId="1D1C695E" w14:textId="77777777" w:rsidR="00BF2163" w:rsidRPr="00810D2D" w:rsidRDefault="00BF2163" w:rsidP="00371F8B">
            <w:pPr>
              <w:pStyle w:val="TableText"/>
              <w:rPr>
                <w:lang w:eastAsia="en-AU"/>
              </w:rPr>
            </w:pPr>
            <w:r w:rsidRPr="00810D2D">
              <w:rPr>
                <w:lang w:eastAsia="en-AU"/>
              </w:rPr>
              <w:t>C2-14b-0</w:t>
            </w:r>
          </w:p>
        </w:tc>
        <w:tc>
          <w:tcPr>
            <w:tcW w:w="868" w:type="dxa"/>
            <w:hideMark/>
          </w:tcPr>
          <w:p w14:paraId="6602F54A" w14:textId="4CB95C23"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1A89164A" w14:textId="77777777" w:rsidR="00BF2163" w:rsidRPr="00810D2D" w:rsidRDefault="00BF2163" w:rsidP="001809CD">
            <w:pPr>
              <w:pStyle w:val="TableText"/>
              <w:ind w:right="142"/>
              <w:jc w:val="right"/>
              <w:rPr>
                <w:lang w:eastAsia="en-AU"/>
              </w:rPr>
            </w:pPr>
          </w:p>
        </w:tc>
        <w:tc>
          <w:tcPr>
            <w:tcW w:w="1009" w:type="dxa"/>
            <w:noWrap/>
            <w:hideMark/>
          </w:tcPr>
          <w:p w14:paraId="1828D8C5" w14:textId="77777777" w:rsidR="00BF2163" w:rsidRPr="00810D2D" w:rsidRDefault="00BF2163" w:rsidP="001809CD">
            <w:pPr>
              <w:pStyle w:val="TableText"/>
              <w:ind w:right="142"/>
              <w:jc w:val="right"/>
              <w:rPr>
                <w:lang w:eastAsia="en-AU"/>
              </w:rPr>
            </w:pPr>
          </w:p>
        </w:tc>
        <w:tc>
          <w:tcPr>
            <w:tcW w:w="1010" w:type="dxa"/>
            <w:noWrap/>
            <w:hideMark/>
          </w:tcPr>
          <w:p w14:paraId="7210C6C5" w14:textId="77777777" w:rsidR="00BF2163" w:rsidRPr="00810D2D" w:rsidRDefault="00BF2163" w:rsidP="001809CD">
            <w:pPr>
              <w:pStyle w:val="TableText"/>
              <w:ind w:right="142"/>
              <w:jc w:val="right"/>
              <w:rPr>
                <w:lang w:eastAsia="en-AU"/>
              </w:rPr>
            </w:pPr>
          </w:p>
        </w:tc>
        <w:tc>
          <w:tcPr>
            <w:tcW w:w="1010" w:type="dxa"/>
            <w:noWrap/>
            <w:hideMark/>
          </w:tcPr>
          <w:p w14:paraId="08A65F2B" w14:textId="77777777" w:rsidR="00BF2163" w:rsidRPr="00810D2D" w:rsidRDefault="00BF2163" w:rsidP="001809CD">
            <w:pPr>
              <w:pStyle w:val="TableText"/>
              <w:ind w:right="142"/>
              <w:jc w:val="right"/>
              <w:rPr>
                <w:lang w:eastAsia="en-AU"/>
              </w:rPr>
            </w:pPr>
          </w:p>
        </w:tc>
        <w:tc>
          <w:tcPr>
            <w:tcW w:w="1009" w:type="dxa"/>
            <w:noWrap/>
            <w:hideMark/>
          </w:tcPr>
          <w:p w14:paraId="719DA1CD" w14:textId="77777777" w:rsidR="00BF2163" w:rsidRPr="00810D2D" w:rsidRDefault="00BF2163" w:rsidP="001809CD">
            <w:pPr>
              <w:pStyle w:val="TableText"/>
              <w:ind w:right="142"/>
              <w:jc w:val="right"/>
              <w:rPr>
                <w:lang w:eastAsia="en-AU"/>
              </w:rPr>
            </w:pPr>
          </w:p>
        </w:tc>
        <w:tc>
          <w:tcPr>
            <w:tcW w:w="1010" w:type="dxa"/>
            <w:noWrap/>
            <w:hideMark/>
          </w:tcPr>
          <w:p w14:paraId="4755239E" w14:textId="77777777" w:rsidR="00BF2163" w:rsidRPr="00810D2D" w:rsidRDefault="00BF2163" w:rsidP="001809CD">
            <w:pPr>
              <w:pStyle w:val="TableText"/>
              <w:ind w:right="142"/>
              <w:jc w:val="right"/>
              <w:rPr>
                <w:lang w:eastAsia="en-AU"/>
              </w:rPr>
            </w:pPr>
          </w:p>
        </w:tc>
        <w:tc>
          <w:tcPr>
            <w:tcW w:w="1010" w:type="dxa"/>
            <w:noWrap/>
            <w:hideMark/>
          </w:tcPr>
          <w:p w14:paraId="28443EB0" w14:textId="77777777" w:rsidR="00BF2163" w:rsidRPr="00810D2D" w:rsidRDefault="00BF2163" w:rsidP="001809CD">
            <w:pPr>
              <w:pStyle w:val="TableText"/>
              <w:ind w:right="142"/>
              <w:jc w:val="right"/>
              <w:rPr>
                <w:lang w:eastAsia="en-AU"/>
              </w:rPr>
            </w:pPr>
          </w:p>
        </w:tc>
      </w:tr>
      <w:tr w:rsidR="00BF2163" w:rsidRPr="00613190" w14:paraId="5FADF112" w14:textId="77777777" w:rsidTr="001809CD">
        <w:trPr>
          <w:trHeight w:val="300"/>
        </w:trPr>
        <w:tc>
          <w:tcPr>
            <w:tcW w:w="1134" w:type="dxa"/>
            <w:noWrap/>
            <w:hideMark/>
          </w:tcPr>
          <w:p w14:paraId="0B85EF1E" w14:textId="77777777" w:rsidR="00BF2163" w:rsidRPr="00810D2D" w:rsidRDefault="00BF2163" w:rsidP="00371F8B">
            <w:pPr>
              <w:pStyle w:val="TableText"/>
              <w:rPr>
                <w:lang w:eastAsia="en-AU"/>
              </w:rPr>
            </w:pPr>
            <w:r w:rsidRPr="00810D2D">
              <w:rPr>
                <w:lang w:eastAsia="en-AU"/>
              </w:rPr>
              <w:t>C3-14a-0</w:t>
            </w:r>
          </w:p>
        </w:tc>
        <w:tc>
          <w:tcPr>
            <w:tcW w:w="868" w:type="dxa"/>
            <w:hideMark/>
          </w:tcPr>
          <w:p w14:paraId="2C32FC02" w14:textId="7E1084A0"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3AFAB5B7" w14:textId="77777777" w:rsidR="00BF2163" w:rsidRPr="00810D2D" w:rsidRDefault="00BF2163" w:rsidP="001809CD">
            <w:pPr>
              <w:pStyle w:val="TableText"/>
              <w:ind w:right="142"/>
              <w:jc w:val="right"/>
              <w:rPr>
                <w:lang w:eastAsia="en-AU"/>
              </w:rPr>
            </w:pPr>
          </w:p>
        </w:tc>
        <w:tc>
          <w:tcPr>
            <w:tcW w:w="1009" w:type="dxa"/>
            <w:noWrap/>
            <w:hideMark/>
          </w:tcPr>
          <w:p w14:paraId="3F19F0EB" w14:textId="77777777" w:rsidR="00BF2163" w:rsidRPr="00810D2D" w:rsidRDefault="00BF2163" w:rsidP="001809CD">
            <w:pPr>
              <w:pStyle w:val="TableText"/>
              <w:ind w:right="142"/>
              <w:jc w:val="right"/>
              <w:rPr>
                <w:lang w:eastAsia="en-AU"/>
              </w:rPr>
            </w:pPr>
          </w:p>
        </w:tc>
        <w:tc>
          <w:tcPr>
            <w:tcW w:w="1010" w:type="dxa"/>
            <w:noWrap/>
            <w:hideMark/>
          </w:tcPr>
          <w:p w14:paraId="613C2D21" w14:textId="77777777" w:rsidR="00BF2163" w:rsidRPr="00810D2D" w:rsidRDefault="00BF2163" w:rsidP="001809CD">
            <w:pPr>
              <w:pStyle w:val="TableText"/>
              <w:ind w:right="142"/>
              <w:jc w:val="right"/>
              <w:rPr>
                <w:lang w:eastAsia="en-AU"/>
              </w:rPr>
            </w:pPr>
          </w:p>
        </w:tc>
        <w:tc>
          <w:tcPr>
            <w:tcW w:w="1010" w:type="dxa"/>
            <w:noWrap/>
            <w:hideMark/>
          </w:tcPr>
          <w:p w14:paraId="5C9C28F2" w14:textId="77777777" w:rsidR="00BF2163" w:rsidRPr="00810D2D" w:rsidRDefault="00BF2163" w:rsidP="001809CD">
            <w:pPr>
              <w:pStyle w:val="TableText"/>
              <w:ind w:right="142"/>
              <w:jc w:val="right"/>
              <w:rPr>
                <w:lang w:eastAsia="en-AU"/>
              </w:rPr>
            </w:pPr>
          </w:p>
        </w:tc>
        <w:tc>
          <w:tcPr>
            <w:tcW w:w="1009" w:type="dxa"/>
            <w:noWrap/>
            <w:hideMark/>
          </w:tcPr>
          <w:p w14:paraId="6DDBC392" w14:textId="77777777" w:rsidR="00BF2163" w:rsidRPr="00810D2D" w:rsidRDefault="00BF2163" w:rsidP="001809CD">
            <w:pPr>
              <w:pStyle w:val="TableText"/>
              <w:ind w:right="142"/>
              <w:jc w:val="right"/>
              <w:rPr>
                <w:lang w:eastAsia="en-AU"/>
              </w:rPr>
            </w:pPr>
          </w:p>
        </w:tc>
        <w:tc>
          <w:tcPr>
            <w:tcW w:w="1010" w:type="dxa"/>
            <w:noWrap/>
            <w:hideMark/>
          </w:tcPr>
          <w:p w14:paraId="22EABB51" w14:textId="77777777" w:rsidR="00BF2163" w:rsidRPr="00810D2D" w:rsidRDefault="00BF2163" w:rsidP="001809CD">
            <w:pPr>
              <w:pStyle w:val="TableText"/>
              <w:ind w:right="142"/>
              <w:jc w:val="right"/>
              <w:rPr>
                <w:lang w:eastAsia="en-AU"/>
              </w:rPr>
            </w:pPr>
          </w:p>
        </w:tc>
        <w:tc>
          <w:tcPr>
            <w:tcW w:w="1010" w:type="dxa"/>
            <w:noWrap/>
            <w:hideMark/>
          </w:tcPr>
          <w:p w14:paraId="2220CEE5" w14:textId="77777777" w:rsidR="00BF2163" w:rsidRPr="00810D2D" w:rsidRDefault="00BF2163" w:rsidP="001809CD">
            <w:pPr>
              <w:pStyle w:val="TableText"/>
              <w:ind w:right="142"/>
              <w:jc w:val="right"/>
              <w:rPr>
                <w:lang w:eastAsia="en-AU"/>
              </w:rPr>
            </w:pPr>
          </w:p>
        </w:tc>
      </w:tr>
      <w:tr w:rsidR="00BF2163" w:rsidRPr="00613190" w14:paraId="7D0340E2" w14:textId="77777777" w:rsidTr="001809CD">
        <w:trPr>
          <w:trHeight w:val="300"/>
        </w:trPr>
        <w:tc>
          <w:tcPr>
            <w:tcW w:w="1134" w:type="dxa"/>
            <w:noWrap/>
            <w:hideMark/>
          </w:tcPr>
          <w:p w14:paraId="2F061D20" w14:textId="77777777" w:rsidR="00BF2163" w:rsidRPr="00810D2D" w:rsidRDefault="00BF2163" w:rsidP="00371F8B">
            <w:pPr>
              <w:pStyle w:val="TableText"/>
              <w:rPr>
                <w:lang w:eastAsia="en-AU"/>
              </w:rPr>
            </w:pPr>
            <w:r w:rsidRPr="00810D2D">
              <w:rPr>
                <w:lang w:eastAsia="en-AU"/>
              </w:rPr>
              <w:t>C3-14b-0</w:t>
            </w:r>
          </w:p>
        </w:tc>
        <w:tc>
          <w:tcPr>
            <w:tcW w:w="868" w:type="dxa"/>
            <w:hideMark/>
          </w:tcPr>
          <w:p w14:paraId="18982972" w14:textId="5ABCED21"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207AC592" w14:textId="77777777" w:rsidR="00BF2163" w:rsidRPr="00810D2D" w:rsidRDefault="00BF2163" w:rsidP="001809CD">
            <w:pPr>
              <w:pStyle w:val="TableText"/>
              <w:ind w:right="142"/>
              <w:jc w:val="right"/>
              <w:rPr>
                <w:lang w:eastAsia="en-AU"/>
              </w:rPr>
            </w:pPr>
          </w:p>
        </w:tc>
        <w:tc>
          <w:tcPr>
            <w:tcW w:w="1009" w:type="dxa"/>
            <w:noWrap/>
            <w:hideMark/>
          </w:tcPr>
          <w:p w14:paraId="20FA2CA3" w14:textId="77777777" w:rsidR="00BF2163" w:rsidRPr="00810D2D" w:rsidRDefault="00BF2163" w:rsidP="001809CD">
            <w:pPr>
              <w:pStyle w:val="TableText"/>
              <w:ind w:right="142"/>
              <w:jc w:val="right"/>
              <w:rPr>
                <w:lang w:eastAsia="en-AU"/>
              </w:rPr>
            </w:pPr>
          </w:p>
        </w:tc>
        <w:tc>
          <w:tcPr>
            <w:tcW w:w="1010" w:type="dxa"/>
            <w:noWrap/>
            <w:hideMark/>
          </w:tcPr>
          <w:p w14:paraId="388F1E57" w14:textId="77777777" w:rsidR="00BF2163" w:rsidRPr="00810D2D" w:rsidRDefault="00BF2163" w:rsidP="001809CD">
            <w:pPr>
              <w:pStyle w:val="TableText"/>
              <w:ind w:right="142"/>
              <w:jc w:val="right"/>
              <w:rPr>
                <w:lang w:eastAsia="en-AU"/>
              </w:rPr>
            </w:pPr>
          </w:p>
        </w:tc>
        <w:tc>
          <w:tcPr>
            <w:tcW w:w="1010" w:type="dxa"/>
            <w:noWrap/>
            <w:hideMark/>
          </w:tcPr>
          <w:p w14:paraId="658BC120" w14:textId="77777777" w:rsidR="00BF2163" w:rsidRPr="00810D2D" w:rsidRDefault="00BF2163" w:rsidP="001809CD">
            <w:pPr>
              <w:pStyle w:val="TableText"/>
              <w:ind w:right="142"/>
              <w:jc w:val="right"/>
              <w:rPr>
                <w:lang w:eastAsia="en-AU"/>
              </w:rPr>
            </w:pPr>
          </w:p>
        </w:tc>
        <w:tc>
          <w:tcPr>
            <w:tcW w:w="1009" w:type="dxa"/>
            <w:noWrap/>
            <w:hideMark/>
          </w:tcPr>
          <w:p w14:paraId="3D7CDA71" w14:textId="77777777" w:rsidR="00BF2163" w:rsidRPr="00810D2D" w:rsidRDefault="00BF2163" w:rsidP="001809CD">
            <w:pPr>
              <w:pStyle w:val="TableText"/>
              <w:ind w:right="142"/>
              <w:jc w:val="right"/>
              <w:rPr>
                <w:lang w:eastAsia="en-AU"/>
              </w:rPr>
            </w:pPr>
          </w:p>
        </w:tc>
        <w:tc>
          <w:tcPr>
            <w:tcW w:w="1010" w:type="dxa"/>
            <w:noWrap/>
            <w:hideMark/>
          </w:tcPr>
          <w:p w14:paraId="79D4F784" w14:textId="77777777" w:rsidR="00BF2163" w:rsidRPr="00810D2D" w:rsidRDefault="00BF2163" w:rsidP="001809CD">
            <w:pPr>
              <w:pStyle w:val="TableText"/>
              <w:ind w:right="142"/>
              <w:jc w:val="right"/>
              <w:rPr>
                <w:lang w:eastAsia="en-AU"/>
              </w:rPr>
            </w:pPr>
          </w:p>
        </w:tc>
        <w:tc>
          <w:tcPr>
            <w:tcW w:w="1010" w:type="dxa"/>
            <w:noWrap/>
            <w:hideMark/>
          </w:tcPr>
          <w:p w14:paraId="7A287451" w14:textId="77777777" w:rsidR="00BF2163" w:rsidRPr="00810D2D" w:rsidRDefault="00BF2163" w:rsidP="001809CD">
            <w:pPr>
              <w:pStyle w:val="TableText"/>
              <w:ind w:right="142"/>
              <w:jc w:val="right"/>
              <w:rPr>
                <w:lang w:eastAsia="en-AU"/>
              </w:rPr>
            </w:pPr>
          </w:p>
        </w:tc>
      </w:tr>
      <w:tr w:rsidR="00BF2163" w:rsidRPr="00613190" w14:paraId="68C49597" w14:textId="77777777" w:rsidTr="001809CD">
        <w:trPr>
          <w:trHeight w:val="300"/>
        </w:trPr>
        <w:tc>
          <w:tcPr>
            <w:tcW w:w="1134" w:type="dxa"/>
            <w:noWrap/>
            <w:hideMark/>
          </w:tcPr>
          <w:p w14:paraId="00DD08E1" w14:textId="77777777" w:rsidR="00BF2163" w:rsidRPr="00810D2D" w:rsidRDefault="00BF2163" w:rsidP="00371F8B">
            <w:pPr>
              <w:pStyle w:val="TableText"/>
              <w:rPr>
                <w:lang w:eastAsia="en-AU"/>
              </w:rPr>
            </w:pPr>
            <w:r w:rsidRPr="00810D2D">
              <w:rPr>
                <w:lang w:eastAsia="en-AU"/>
              </w:rPr>
              <w:t>D1-14a-0</w:t>
            </w:r>
          </w:p>
        </w:tc>
        <w:tc>
          <w:tcPr>
            <w:tcW w:w="868" w:type="dxa"/>
            <w:noWrap/>
            <w:hideMark/>
          </w:tcPr>
          <w:p w14:paraId="3AAA4D12" w14:textId="77777777" w:rsidR="00BF2163" w:rsidRPr="00810D2D" w:rsidRDefault="00BF2163" w:rsidP="001809CD">
            <w:pPr>
              <w:pStyle w:val="TableText"/>
              <w:ind w:right="142"/>
              <w:jc w:val="right"/>
              <w:rPr>
                <w:lang w:eastAsia="en-AU"/>
              </w:rPr>
            </w:pPr>
            <w:r w:rsidRPr="00810D2D">
              <w:rPr>
                <w:lang w:eastAsia="en-AU"/>
              </w:rPr>
              <w:t>8.21</w:t>
            </w:r>
          </w:p>
        </w:tc>
        <w:tc>
          <w:tcPr>
            <w:tcW w:w="1010" w:type="dxa"/>
            <w:noWrap/>
            <w:hideMark/>
          </w:tcPr>
          <w:p w14:paraId="325B8142" w14:textId="77777777" w:rsidR="00BF2163" w:rsidRPr="00810D2D" w:rsidRDefault="00BF2163" w:rsidP="001809CD">
            <w:pPr>
              <w:pStyle w:val="TableText"/>
              <w:ind w:right="142"/>
              <w:jc w:val="right"/>
              <w:rPr>
                <w:lang w:eastAsia="en-AU"/>
              </w:rPr>
            </w:pPr>
            <w:r w:rsidRPr="00810D2D">
              <w:rPr>
                <w:lang w:eastAsia="en-AU"/>
              </w:rPr>
              <w:t>7.96</w:t>
            </w:r>
          </w:p>
        </w:tc>
        <w:tc>
          <w:tcPr>
            <w:tcW w:w="1009" w:type="dxa"/>
            <w:noWrap/>
            <w:hideMark/>
          </w:tcPr>
          <w:p w14:paraId="7B7A9E7C"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2A1EEF43" w14:textId="77777777" w:rsidR="00BF2163" w:rsidRPr="00810D2D" w:rsidRDefault="00BF2163" w:rsidP="001809CD">
            <w:pPr>
              <w:pStyle w:val="TableText"/>
              <w:ind w:right="142"/>
              <w:jc w:val="right"/>
              <w:rPr>
                <w:lang w:eastAsia="en-AU"/>
              </w:rPr>
            </w:pPr>
            <w:r w:rsidRPr="00810D2D">
              <w:rPr>
                <w:lang w:eastAsia="en-AU"/>
              </w:rPr>
              <w:t>1.61</w:t>
            </w:r>
          </w:p>
        </w:tc>
        <w:tc>
          <w:tcPr>
            <w:tcW w:w="1010" w:type="dxa"/>
            <w:noWrap/>
            <w:hideMark/>
          </w:tcPr>
          <w:p w14:paraId="7FCDACAF" w14:textId="77777777" w:rsidR="00BF2163" w:rsidRPr="00810D2D" w:rsidRDefault="00BF2163" w:rsidP="001809CD">
            <w:pPr>
              <w:pStyle w:val="TableText"/>
              <w:ind w:right="142"/>
              <w:jc w:val="right"/>
              <w:rPr>
                <w:lang w:eastAsia="en-AU"/>
              </w:rPr>
            </w:pPr>
            <w:r w:rsidRPr="00810D2D">
              <w:rPr>
                <w:lang w:eastAsia="en-AU"/>
              </w:rPr>
              <w:t>10.73</w:t>
            </w:r>
          </w:p>
        </w:tc>
        <w:tc>
          <w:tcPr>
            <w:tcW w:w="1009" w:type="dxa"/>
            <w:noWrap/>
            <w:hideMark/>
          </w:tcPr>
          <w:p w14:paraId="1066C37E" w14:textId="77777777" w:rsidR="00BF2163" w:rsidRPr="00810D2D" w:rsidRDefault="00BF2163" w:rsidP="001809CD">
            <w:pPr>
              <w:pStyle w:val="TableText"/>
              <w:ind w:right="142"/>
              <w:jc w:val="right"/>
              <w:rPr>
                <w:lang w:eastAsia="en-AU"/>
              </w:rPr>
            </w:pPr>
            <w:r w:rsidRPr="00810D2D">
              <w:rPr>
                <w:lang w:eastAsia="en-AU"/>
              </w:rPr>
              <w:t>2.49</w:t>
            </w:r>
          </w:p>
        </w:tc>
        <w:tc>
          <w:tcPr>
            <w:tcW w:w="1010" w:type="dxa"/>
            <w:noWrap/>
            <w:hideMark/>
          </w:tcPr>
          <w:p w14:paraId="51666D4C" w14:textId="77777777" w:rsidR="00BF2163" w:rsidRPr="00810D2D" w:rsidRDefault="00BF2163" w:rsidP="001809CD">
            <w:pPr>
              <w:pStyle w:val="TableText"/>
              <w:ind w:right="142"/>
              <w:jc w:val="right"/>
              <w:rPr>
                <w:lang w:eastAsia="en-AU"/>
              </w:rPr>
            </w:pPr>
            <w:r w:rsidRPr="00810D2D">
              <w:rPr>
                <w:lang w:eastAsia="en-AU"/>
              </w:rPr>
              <w:t>2.23</w:t>
            </w:r>
          </w:p>
        </w:tc>
        <w:tc>
          <w:tcPr>
            <w:tcW w:w="1010" w:type="dxa"/>
            <w:noWrap/>
            <w:hideMark/>
          </w:tcPr>
          <w:p w14:paraId="617BE31C" w14:textId="77777777" w:rsidR="00BF2163" w:rsidRPr="00810D2D" w:rsidRDefault="00BF2163" w:rsidP="001809CD">
            <w:pPr>
              <w:pStyle w:val="TableText"/>
              <w:ind w:right="142"/>
              <w:jc w:val="right"/>
              <w:rPr>
                <w:lang w:eastAsia="en-AU"/>
              </w:rPr>
            </w:pPr>
            <w:r w:rsidRPr="00810D2D">
              <w:rPr>
                <w:lang w:eastAsia="en-AU"/>
              </w:rPr>
              <w:t>0.55</w:t>
            </w:r>
          </w:p>
        </w:tc>
      </w:tr>
      <w:tr w:rsidR="00BF2163" w:rsidRPr="00613190" w14:paraId="461F1997" w14:textId="77777777" w:rsidTr="001809CD">
        <w:trPr>
          <w:trHeight w:val="300"/>
        </w:trPr>
        <w:tc>
          <w:tcPr>
            <w:tcW w:w="1134" w:type="dxa"/>
            <w:noWrap/>
            <w:hideMark/>
          </w:tcPr>
          <w:p w14:paraId="58ABBBB0" w14:textId="77777777" w:rsidR="00BF2163" w:rsidRPr="00810D2D" w:rsidRDefault="00BF2163" w:rsidP="00371F8B">
            <w:pPr>
              <w:pStyle w:val="TableText"/>
              <w:rPr>
                <w:lang w:eastAsia="en-AU"/>
              </w:rPr>
            </w:pPr>
            <w:r w:rsidRPr="00810D2D">
              <w:rPr>
                <w:lang w:eastAsia="en-AU"/>
              </w:rPr>
              <w:t>D1-14b-0</w:t>
            </w:r>
          </w:p>
        </w:tc>
        <w:tc>
          <w:tcPr>
            <w:tcW w:w="868" w:type="dxa"/>
            <w:noWrap/>
            <w:hideMark/>
          </w:tcPr>
          <w:p w14:paraId="4F4C361D" w14:textId="77777777" w:rsidR="00BF2163" w:rsidRPr="00810D2D" w:rsidRDefault="00BF2163" w:rsidP="001809CD">
            <w:pPr>
              <w:pStyle w:val="TableText"/>
              <w:ind w:right="142"/>
              <w:jc w:val="right"/>
              <w:rPr>
                <w:lang w:eastAsia="en-AU"/>
              </w:rPr>
            </w:pPr>
            <w:r w:rsidRPr="00810D2D">
              <w:rPr>
                <w:lang w:eastAsia="en-AU"/>
              </w:rPr>
              <w:t>7.71</w:t>
            </w:r>
          </w:p>
        </w:tc>
        <w:tc>
          <w:tcPr>
            <w:tcW w:w="1010" w:type="dxa"/>
            <w:noWrap/>
            <w:hideMark/>
          </w:tcPr>
          <w:p w14:paraId="39C4D4F2" w14:textId="77777777" w:rsidR="00BF2163" w:rsidRPr="00810D2D" w:rsidRDefault="00BF2163" w:rsidP="001809CD">
            <w:pPr>
              <w:pStyle w:val="TableText"/>
              <w:ind w:right="142"/>
              <w:jc w:val="right"/>
              <w:rPr>
                <w:lang w:eastAsia="en-AU"/>
              </w:rPr>
            </w:pPr>
          </w:p>
        </w:tc>
        <w:tc>
          <w:tcPr>
            <w:tcW w:w="1009" w:type="dxa"/>
            <w:noWrap/>
            <w:hideMark/>
          </w:tcPr>
          <w:p w14:paraId="4F2A1CA8" w14:textId="77777777" w:rsidR="00BF2163" w:rsidRPr="00810D2D" w:rsidRDefault="00BF2163" w:rsidP="001809CD">
            <w:pPr>
              <w:pStyle w:val="TableText"/>
              <w:ind w:right="142"/>
              <w:jc w:val="right"/>
              <w:rPr>
                <w:lang w:eastAsia="en-AU"/>
              </w:rPr>
            </w:pPr>
          </w:p>
        </w:tc>
        <w:tc>
          <w:tcPr>
            <w:tcW w:w="1010" w:type="dxa"/>
            <w:noWrap/>
            <w:hideMark/>
          </w:tcPr>
          <w:p w14:paraId="1D9A4395" w14:textId="77777777" w:rsidR="00BF2163" w:rsidRPr="00810D2D" w:rsidRDefault="00BF2163" w:rsidP="001809CD">
            <w:pPr>
              <w:pStyle w:val="TableText"/>
              <w:ind w:right="142"/>
              <w:jc w:val="right"/>
              <w:rPr>
                <w:lang w:eastAsia="en-AU"/>
              </w:rPr>
            </w:pPr>
          </w:p>
        </w:tc>
        <w:tc>
          <w:tcPr>
            <w:tcW w:w="1010" w:type="dxa"/>
            <w:noWrap/>
            <w:hideMark/>
          </w:tcPr>
          <w:p w14:paraId="421F69D8" w14:textId="77777777" w:rsidR="00BF2163" w:rsidRPr="00810D2D" w:rsidRDefault="00BF2163" w:rsidP="001809CD">
            <w:pPr>
              <w:pStyle w:val="TableText"/>
              <w:ind w:right="142"/>
              <w:jc w:val="right"/>
              <w:rPr>
                <w:lang w:eastAsia="en-AU"/>
              </w:rPr>
            </w:pPr>
          </w:p>
        </w:tc>
        <w:tc>
          <w:tcPr>
            <w:tcW w:w="1009" w:type="dxa"/>
            <w:noWrap/>
            <w:hideMark/>
          </w:tcPr>
          <w:p w14:paraId="4A2C5E95" w14:textId="77777777" w:rsidR="00BF2163" w:rsidRPr="00810D2D" w:rsidRDefault="00BF2163" w:rsidP="001809CD">
            <w:pPr>
              <w:pStyle w:val="TableText"/>
              <w:ind w:right="142"/>
              <w:jc w:val="right"/>
              <w:rPr>
                <w:lang w:eastAsia="en-AU"/>
              </w:rPr>
            </w:pPr>
          </w:p>
        </w:tc>
        <w:tc>
          <w:tcPr>
            <w:tcW w:w="1010" w:type="dxa"/>
            <w:noWrap/>
            <w:hideMark/>
          </w:tcPr>
          <w:p w14:paraId="23354F2D" w14:textId="77777777" w:rsidR="00BF2163" w:rsidRPr="00810D2D" w:rsidRDefault="00BF2163" w:rsidP="001809CD">
            <w:pPr>
              <w:pStyle w:val="TableText"/>
              <w:ind w:right="142"/>
              <w:jc w:val="right"/>
              <w:rPr>
                <w:lang w:eastAsia="en-AU"/>
              </w:rPr>
            </w:pPr>
          </w:p>
        </w:tc>
        <w:tc>
          <w:tcPr>
            <w:tcW w:w="1010" w:type="dxa"/>
            <w:noWrap/>
            <w:hideMark/>
          </w:tcPr>
          <w:p w14:paraId="4F2B2B0B" w14:textId="77777777" w:rsidR="00BF2163" w:rsidRPr="00810D2D" w:rsidRDefault="00BF2163" w:rsidP="001809CD">
            <w:pPr>
              <w:pStyle w:val="TableText"/>
              <w:ind w:right="142"/>
              <w:jc w:val="right"/>
              <w:rPr>
                <w:lang w:eastAsia="en-AU"/>
              </w:rPr>
            </w:pPr>
          </w:p>
        </w:tc>
      </w:tr>
      <w:tr w:rsidR="00BF2163" w:rsidRPr="00613190" w14:paraId="3AB1BC2E" w14:textId="77777777" w:rsidTr="001809CD">
        <w:trPr>
          <w:trHeight w:val="300"/>
        </w:trPr>
        <w:tc>
          <w:tcPr>
            <w:tcW w:w="1134" w:type="dxa"/>
            <w:noWrap/>
            <w:hideMark/>
          </w:tcPr>
          <w:p w14:paraId="32259278" w14:textId="77777777" w:rsidR="00BF2163" w:rsidRPr="00810D2D" w:rsidRDefault="00BF2163" w:rsidP="00371F8B">
            <w:pPr>
              <w:pStyle w:val="TableText"/>
              <w:rPr>
                <w:lang w:eastAsia="en-AU"/>
              </w:rPr>
            </w:pPr>
            <w:r w:rsidRPr="00810D2D">
              <w:rPr>
                <w:lang w:eastAsia="en-AU"/>
              </w:rPr>
              <w:t>D2-14a-0</w:t>
            </w:r>
          </w:p>
        </w:tc>
        <w:tc>
          <w:tcPr>
            <w:tcW w:w="868" w:type="dxa"/>
            <w:noWrap/>
            <w:hideMark/>
          </w:tcPr>
          <w:p w14:paraId="6670CC8C" w14:textId="77777777" w:rsidR="00BF2163" w:rsidRPr="00810D2D" w:rsidRDefault="00BF2163" w:rsidP="001809CD">
            <w:pPr>
              <w:pStyle w:val="TableText"/>
              <w:ind w:right="142"/>
              <w:jc w:val="right"/>
              <w:rPr>
                <w:lang w:eastAsia="en-AU"/>
              </w:rPr>
            </w:pPr>
            <w:r w:rsidRPr="00810D2D">
              <w:rPr>
                <w:lang w:eastAsia="en-AU"/>
              </w:rPr>
              <w:t>11.55</w:t>
            </w:r>
          </w:p>
        </w:tc>
        <w:tc>
          <w:tcPr>
            <w:tcW w:w="1010" w:type="dxa"/>
            <w:noWrap/>
            <w:hideMark/>
          </w:tcPr>
          <w:p w14:paraId="10641797" w14:textId="77777777" w:rsidR="00BF2163" w:rsidRPr="00810D2D" w:rsidRDefault="00BF2163" w:rsidP="001809CD">
            <w:pPr>
              <w:pStyle w:val="TableText"/>
              <w:ind w:right="142"/>
              <w:jc w:val="right"/>
              <w:rPr>
                <w:lang w:eastAsia="en-AU"/>
              </w:rPr>
            </w:pPr>
            <w:r w:rsidRPr="00810D2D">
              <w:rPr>
                <w:lang w:eastAsia="en-AU"/>
              </w:rPr>
              <w:t>11.43</w:t>
            </w:r>
          </w:p>
        </w:tc>
        <w:tc>
          <w:tcPr>
            <w:tcW w:w="1009" w:type="dxa"/>
            <w:noWrap/>
            <w:hideMark/>
          </w:tcPr>
          <w:p w14:paraId="6AE9B194"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224E5DAC" w14:textId="77777777" w:rsidR="00BF2163" w:rsidRPr="00810D2D" w:rsidRDefault="00BF2163" w:rsidP="001809CD">
            <w:pPr>
              <w:pStyle w:val="TableText"/>
              <w:ind w:right="142"/>
              <w:jc w:val="right"/>
              <w:rPr>
                <w:lang w:eastAsia="en-AU"/>
              </w:rPr>
            </w:pPr>
            <w:r w:rsidRPr="00810D2D">
              <w:rPr>
                <w:lang w:eastAsia="en-AU"/>
              </w:rPr>
              <w:t>2.42</w:t>
            </w:r>
          </w:p>
        </w:tc>
        <w:tc>
          <w:tcPr>
            <w:tcW w:w="1010" w:type="dxa"/>
            <w:noWrap/>
            <w:hideMark/>
          </w:tcPr>
          <w:p w14:paraId="336C6055" w14:textId="77777777" w:rsidR="00BF2163" w:rsidRPr="00810D2D" w:rsidRDefault="00BF2163" w:rsidP="001809CD">
            <w:pPr>
              <w:pStyle w:val="TableText"/>
              <w:ind w:right="142"/>
              <w:jc w:val="right"/>
              <w:rPr>
                <w:lang w:eastAsia="en-AU"/>
              </w:rPr>
            </w:pPr>
          </w:p>
        </w:tc>
        <w:tc>
          <w:tcPr>
            <w:tcW w:w="1009" w:type="dxa"/>
            <w:noWrap/>
            <w:hideMark/>
          </w:tcPr>
          <w:p w14:paraId="5FB87657" w14:textId="77777777" w:rsidR="00BF2163" w:rsidRPr="00810D2D" w:rsidRDefault="00BF2163" w:rsidP="001809CD">
            <w:pPr>
              <w:pStyle w:val="TableText"/>
              <w:ind w:right="142"/>
              <w:jc w:val="right"/>
              <w:rPr>
                <w:lang w:eastAsia="en-AU"/>
              </w:rPr>
            </w:pPr>
          </w:p>
        </w:tc>
        <w:tc>
          <w:tcPr>
            <w:tcW w:w="1010" w:type="dxa"/>
            <w:noWrap/>
            <w:hideMark/>
          </w:tcPr>
          <w:p w14:paraId="42A0E32A" w14:textId="77777777" w:rsidR="00BF2163" w:rsidRPr="00810D2D" w:rsidRDefault="00BF2163" w:rsidP="001809CD">
            <w:pPr>
              <w:pStyle w:val="TableText"/>
              <w:ind w:right="142"/>
              <w:jc w:val="right"/>
              <w:rPr>
                <w:lang w:eastAsia="en-AU"/>
              </w:rPr>
            </w:pPr>
          </w:p>
        </w:tc>
        <w:tc>
          <w:tcPr>
            <w:tcW w:w="1010" w:type="dxa"/>
            <w:noWrap/>
            <w:hideMark/>
          </w:tcPr>
          <w:p w14:paraId="313789E4" w14:textId="77777777" w:rsidR="00BF2163" w:rsidRPr="00810D2D" w:rsidRDefault="00BF2163" w:rsidP="001809CD">
            <w:pPr>
              <w:pStyle w:val="TableText"/>
              <w:ind w:right="142"/>
              <w:jc w:val="right"/>
              <w:rPr>
                <w:lang w:eastAsia="en-AU"/>
              </w:rPr>
            </w:pPr>
          </w:p>
        </w:tc>
      </w:tr>
      <w:tr w:rsidR="00BF2163" w:rsidRPr="00613190" w14:paraId="1C6C9DBE" w14:textId="77777777" w:rsidTr="001809CD">
        <w:trPr>
          <w:trHeight w:val="300"/>
        </w:trPr>
        <w:tc>
          <w:tcPr>
            <w:tcW w:w="1134" w:type="dxa"/>
            <w:noWrap/>
            <w:hideMark/>
          </w:tcPr>
          <w:p w14:paraId="4F8D0E12" w14:textId="77777777" w:rsidR="00BF2163" w:rsidRPr="00810D2D" w:rsidRDefault="00BF2163" w:rsidP="00371F8B">
            <w:pPr>
              <w:pStyle w:val="TableText"/>
              <w:rPr>
                <w:lang w:eastAsia="en-AU"/>
              </w:rPr>
            </w:pPr>
            <w:r w:rsidRPr="00810D2D">
              <w:rPr>
                <w:lang w:eastAsia="en-AU"/>
              </w:rPr>
              <w:t>D2-14b-0</w:t>
            </w:r>
          </w:p>
        </w:tc>
        <w:tc>
          <w:tcPr>
            <w:tcW w:w="868" w:type="dxa"/>
            <w:noWrap/>
            <w:hideMark/>
          </w:tcPr>
          <w:p w14:paraId="7161AED0" w14:textId="77777777" w:rsidR="00BF2163" w:rsidRPr="00810D2D" w:rsidRDefault="00BF2163" w:rsidP="001809CD">
            <w:pPr>
              <w:pStyle w:val="TableText"/>
              <w:ind w:right="142"/>
              <w:jc w:val="right"/>
              <w:rPr>
                <w:lang w:eastAsia="en-AU"/>
              </w:rPr>
            </w:pPr>
            <w:r w:rsidRPr="00810D2D">
              <w:rPr>
                <w:lang w:eastAsia="en-AU"/>
              </w:rPr>
              <w:t>11.31</w:t>
            </w:r>
          </w:p>
        </w:tc>
        <w:tc>
          <w:tcPr>
            <w:tcW w:w="1010" w:type="dxa"/>
            <w:noWrap/>
            <w:hideMark/>
          </w:tcPr>
          <w:p w14:paraId="4B7C5F71" w14:textId="77777777" w:rsidR="00BF2163" w:rsidRPr="00810D2D" w:rsidRDefault="00BF2163" w:rsidP="001809CD">
            <w:pPr>
              <w:pStyle w:val="TableText"/>
              <w:ind w:right="142"/>
              <w:jc w:val="right"/>
              <w:rPr>
                <w:lang w:eastAsia="en-AU"/>
              </w:rPr>
            </w:pPr>
          </w:p>
        </w:tc>
        <w:tc>
          <w:tcPr>
            <w:tcW w:w="1009" w:type="dxa"/>
            <w:noWrap/>
            <w:hideMark/>
          </w:tcPr>
          <w:p w14:paraId="7D6651E1" w14:textId="77777777" w:rsidR="00BF2163" w:rsidRPr="00810D2D" w:rsidRDefault="00BF2163" w:rsidP="001809CD">
            <w:pPr>
              <w:pStyle w:val="TableText"/>
              <w:ind w:right="142"/>
              <w:jc w:val="right"/>
              <w:rPr>
                <w:lang w:eastAsia="en-AU"/>
              </w:rPr>
            </w:pPr>
          </w:p>
        </w:tc>
        <w:tc>
          <w:tcPr>
            <w:tcW w:w="1010" w:type="dxa"/>
            <w:noWrap/>
            <w:hideMark/>
          </w:tcPr>
          <w:p w14:paraId="59603127" w14:textId="77777777" w:rsidR="00BF2163" w:rsidRPr="00810D2D" w:rsidRDefault="00BF2163" w:rsidP="001809CD">
            <w:pPr>
              <w:pStyle w:val="TableText"/>
              <w:ind w:right="142"/>
              <w:jc w:val="right"/>
              <w:rPr>
                <w:lang w:eastAsia="en-AU"/>
              </w:rPr>
            </w:pPr>
          </w:p>
        </w:tc>
        <w:tc>
          <w:tcPr>
            <w:tcW w:w="1010" w:type="dxa"/>
            <w:noWrap/>
            <w:hideMark/>
          </w:tcPr>
          <w:p w14:paraId="5A4A8E24" w14:textId="77777777" w:rsidR="00BF2163" w:rsidRPr="00810D2D" w:rsidRDefault="00BF2163" w:rsidP="001809CD">
            <w:pPr>
              <w:pStyle w:val="TableText"/>
              <w:ind w:right="142"/>
              <w:jc w:val="right"/>
              <w:rPr>
                <w:lang w:eastAsia="en-AU"/>
              </w:rPr>
            </w:pPr>
          </w:p>
        </w:tc>
        <w:tc>
          <w:tcPr>
            <w:tcW w:w="1009" w:type="dxa"/>
            <w:noWrap/>
            <w:hideMark/>
          </w:tcPr>
          <w:p w14:paraId="793BE745" w14:textId="77777777" w:rsidR="00BF2163" w:rsidRPr="00810D2D" w:rsidRDefault="00BF2163" w:rsidP="001809CD">
            <w:pPr>
              <w:pStyle w:val="TableText"/>
              <w:ind w:right="142"/>
              <w:jc w:val="right"/>
              <w:rPr>
                <w:lang w:eastAsia="en-AU"/>
              </w:rPr>
            </w:pPr>
          </w:p>
        </w:tc>
        <w:tc>
          <w:tcPr>
            <w:tcW w:w="1010" w:type="dxa"/>
            <w:noWrap/>
            <w:hideMark/>
          </w:tcPr>
          <w:p w14:paraId="0A244D5D" w14:textId="77777777" w:rsidR="00BF2163" w:rsidRPr="00810D2D" w:rsidRDefault="00BF2163" w:rsidP="001809CD">
            <w:pPr>
              <w:pStyle w:val="TableText"/>
              <w:ind w:right="142"/>
              <w:jc w:val="right"/>
              <w:rPr>
                <w:lang w:eastAsia="en-AU"/>
              </w:rPr>
            </w:pPr>
          </w:p>
        </w:tc>
        <w:tc>
          <w:tcPr>
            <w:tcW w:w="1010" w:type="dxa"/>
            <w:noWrap/>
            <w:hideMark/>
          </w:tcPr>
          <w:p w14:paraId="2DB88FAD" w14:textId="77777777" w:rsidR="00BF2163" w:rsidRPr="00810D2D" w:rsidRDefault="00BF2163" w:rsidP="001809CD">
            <w:pPr>
              <w:pStyle w:val="TableText"/>
              <w:ind w:right="142"/>
              <w:jc w:val="right"/>
              <w:rPr>
                <w:lang w:eastAsia="en-AU"/>
              </w:rPr>
            </w:pPr>
          </w:p>
        </w:tc>
      </w:tr>
      <w:tr w:rsidR="00BF2163" w:rsidRPr="00613190" w14:paraId="3619FC4E" w14:textId="77777777" w:rsidTr="001809CD">
        <w:trPr>
          <w:trHeight w:val="300"/>
        </w:trPr>
        <w:tc>
          <w:tcPr>
            <w:tcW w:w="1134" w:type="dxa"/>
            <w:noWrap/>
            <w:hideMark/>
          </w:tcPr>
          <w:p w14:paraId="0DEC36DA" w14:textId="77777777" w:rsidR="00BF2163" w:rsidRPr="00810D2D" w:rsidRDefault="00BF2163" w:rsidP="00371F8B">
            <w:pPr>
              <w:pStyle w:val="TableText"/>
              <w:rPr>
                <w:lang w:eastAsia="en-AU"/>
              </w:rPr>
            </w:pPr>
            <w:r w:rsidRPr="00810D2D">
              <w:rPr>
                <w:lang w:eastAsia="en-AU"/>
              </w:rPr>
              <w:t>D3-14a-0</w:t>
            </w:r>
          </w:p>
        </w:tc>
        <w:tc>
          <w:tcPr>
            <w:tcW w:w="868" w:type="dxa"/>
            <w:noWrap/>
            <w:hideMark/>
          </w:tcPr>
          <w:p w14:paraId="3A00FED8" w14:textId="77777777" w:rsidR="00BF2163" w:rsidRPr="00810D2D" w:rsidRDefault="00BF2163" w:rsidP="001809CD">
            <w:pPr>
              <w:pStyle w:val="TableText"/>
              <w:ind w:right="142"/>
              <w:jc w:val="right"/>
              <w:rPr>
                <w:lang w:eastAsia="en-AU"/>
              </w:rPr>
            </w:pPr>
            <w:r w:rsidRPr="00810D2D">
              <w:rPr>
                <w:lang w:eastAsia="en-AU"/>
              </w:rPr>
              <w:t>12.53</w:t>
            </w:r>
          </w:p>
        </w:tc>
        <w:tc>
          <w:tcPr>
            <w:tcW w:w="1010" w:type="dxa"/>
            <w:noWrap/>
            <w:hideMark/>
          </w:tcPr>
          <w:p w14:paraId="533D8068" w14:textId="77777777" w:rsidR="00BF2163" w:rsidRPr="00810D2D" w:rsidRDefault="00BF2163" w:rsidP="001809CD">
            <w:pPr>
              <w:pStyle w:val="TableText"/>
              <w:ind w:right="142"/>
              <w:jc w:val="right"/>
              <w:rPr>
                <w:lang w:eastAsia="en-AU"/>
              </w:rPr>
            </w:pPr>
            <w:r w:rsidRPr="00810D2D">
              <w:rPr>
                <w:lang w:eastAsia="en-AU"/>
              </w:rPr>
              <w:t>12.78</w:t>
            </w:r>
          </w:p>
        </w:tc>
        <w:tc>
          <w:tcPr>
            <w:tcW w:w="1009" w:type="dxa"/>
            <w:noWrap/>
            <w:hideMark/>
          </w:tcPr>
          <w:p w14:paraId="7973EABF"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6F01A0D6" w14:textId="77777777" w:rsidR="00BF2163" w:rsidRPr="00810D2D" w:rsidRDefault="00BF2163" w:rsidP="001809CD">
            <w:pPr>
              <w:pStyle w:val="TableText"/>
              <w:ind w:right="142"/>
              <w:jc w:val="right"/>
              <w:rPr>
                <w:lang w:eastAsia="en-AU"/>
              </w:rPr>
            </w:pPr>
            <w:r w:rsidRPr="00810D2D">
              <w:rPr>
                <w:lang w:eastAsia="en-AU"/>
              </w:rPr>
              <w:t>2.66</w:t>
            </w:r>
          </w:p>
        </w:tc>
        <w:tc>
          <w:tcPr>
            <w:tcW w:w="1010" w:type="dxa"/>
            <w:noWrap/>
            <w:hideMark/>
          </w:tcPr>
          <w:p w14:paraId="2C8430E6" w14:textId="77777777" w:rsidR="00BF2163" w:rsidRPr="00810D2D" w:rsidRDefault="00BF2163" w:rsidP="001809CD">
            <w:pPr>
              <w:pStyle w:val="TableText"/>
              <w:ind w:right="142"/>
              <w:jc w:val="right"/>
              <w:rPr>
                <w:lang w:eastAsia="en-AU"/>
              </w:rPr>
            </w:pPr>
          </w:p>
        </w:tc>
        <w:tc>
          <w:tcPr>
            <w:tcW w:w="1009" w:type="dxa"/>
            <w:noWrap/>
            <w:hideMark/>
          </w:tcPr>
          <w:p w14:paraId="6654A478" w14:textId="77777777" w:rsidR="00BF2163" w:rsidRPr="00810D2D" w:rsidRDefault="00BF2163" w:rsidP="001809CD">
            <w:pPr>
              <w:pStyle w:val="TableText"/>
              <w:ind w:right="142"/>
              <w:jc w:val="right"/>
              <w:rPr>
                <w:lang w:eastAsia="en-AU"/>
              </w:rPr>
            </w:pPr>
          </w:p>
        </w:tc>
        <w:tc>
          <w:tcPr>
            <w:tcW w:w="1010" w:type="dxa"/>
            <w:noWrap/>
            <w:hideMark/>
          </w:tcPr>
          <w:p w14:paraId="58368348" w14:textId="77777777" w:rsidR="00BF2163" w:rsidRPr="00810D2D" w:rsidRDefault="00BF2163" w:rsidP="001809CD">
            <w:pPr>
              <w:pStyle w:val="TableText"/>
              <w:ind w:right="142"/>
              <w:jc w:val="right"/>
              <w:rPr>
                <w:lang w:eastAsia="en-AU"/>
              </w:rPr>
            </w:pPr>
          </w:p>
        </w:tc>
        <w:tc>
          <w:tcPr>
            <w:tcW w:w="1010" w:type="dxa"/>
            <w:noWrap/>
            <w:hideMark/>
          </w:tcPr>
          <w:p w14:paraId="3E574C61" w14:textId="77777777" w:rsidR="00BF2163" w:rsidRPr="00810D2D" w:rsidRDefault="00BF2163" w:rsidP="001809CD">
            <w:pPr>
              <w:pStyle w:val="TableText"/>
              <w:ind w:right="142"/>
              <w:jc w:val="right"/>
              <w:rPr>
                <w:lang w:eastAsia="en-AU"/>
              </w:rPr>
            </w:pPr>
          </w:p>
        </w:tc>
      </w:tr>
      <w:tr w:rsidR="00BF2163" w:rsidRPr="00613190" w14:paraId="4FE108E3" w14:textId="77777777" w:rsidTr="001809CD">
        <w:trPr>
          <w:trHeight w:val="300"/>
        </w:trPr>
        <w:tc>
          <w:tcPr>
            <w:tcW w:w="1134" w:type="dxa"/>
            <w:noWrap/>
            <w:hideMark/>
          </w:tcPr>
          <w:p w14:paraId="1DF118BA" w14:textId="77777777" w:rsidR="00BF2163" w:rsidRPr="00810D2D" w:rsidRDefault="00BF2163" w:rsidP="00371F8B">
            <w:pPr>
              <w:pStyle w:val="TableText"/>
              <w:rPr>
                <w:lang w:eastAsia="en-AU"/>
              </w:rPr>
            </w:pPr>
            <w:r w:rsidRPr="00810D2D">
              <w:rPr>
                <w:lang w:eastAsia="en-AU"/>
              </w:rPr>
              <w:t>D3-14b-0</w:t>
            </w:r>
          </w:p>
        </w:tc>
        <w:tc>
          <w:tcPr>
            <w:tcW w:w="868" w:type="dxa"/>
            <w:noWrap/>
            <w:hideMark/>
          </w:tcPr>
          <w:p w14:paraId="454E499F" w14:textId="77777777" w:rsidR="00BF2163" w:rsidRPr="00810D2D" w:rsidRDefault="00BF2163" w:rsidP="001809CD">
            <w:pPr>
              <w:pStyle w:val="TableText"/>
              <w:ind w:right="142"/>
              <w:jc w:val="right"/>
              <w:rPr>
                <w:lang w:eastAsia="en-AU"/>
              </w:rPr>
            </w:pPr>
            <w:r w:rsidRPr="00810D2D">
              <w:rPr>
                <w:lang w:eastAsia="en-AU"/>
              </w:rPr>
              <w:t>13.04</w:t>
            </w:r>
          </w:p>
        </w:tc>
        <w:tc>
          <w:tcPr>
            <w:tcW w:w="1010" w:type="dxa"/>
            <w:noWrap/>
            <w:hideMark/>
          </w:tcPr>
          <w:p w14:paraId="676B3F7C" w14:textId="77777777" w:rsidR="00BF2163" w:rsidRPr="00810D2D" w:rsidRDefault="00BF2163" w:rsidP="001809CD">
            <w:pPr>
              <w:pStyle w:val="TableText"/>
              <w:ind w:right="142"/>
              <w:jc w:val="right"/>
              <w:rPr>
                <w:lang w:eastAsia="en-AU"/>
              </w:rPr>
            </w:pPr>
          </w:p>
        </w:tc>
        <w:tc>
          <w:tcPr>
            <w:tcW w:w="1009" w:type="dxa"/>
            <w:noWrap/>
            <w:hideMark/>
          </w:tcPr>
          <w:p w14:paraId="186F7960" w14:textId="77777777" w:rsidR="00BF2163" w:rsidRPr="00810D2D" w:rsidRDefault="00BF2163" w:rsidP="001809CD">
            <w:pPr>
              <w:pStyle w:val="TableText"/>
              <w:ind w:right="142"/>
              <w:jc w:val="right"/>
              <w:rPr>
                <w:lang w:eastAsia="en-AU"/>
              </w:rPr>
            </w:pPr>
          </w:p>
        </w:tc>
        <w:tc>
          <w:tcPr>
            <w:tcW w:w="1010" w:type="dxa"/>
            <w:noWrap/>
            <w:hideMark/>
          </w:tcPr>
          <w:p w14:paraId="07901EFC" w14:textId="77777777" w:rsidR="00BF2163" w:rsidRPr="00810D2D" w:rsidRDefault="00BF2163" w:rsidP="001809CD">
            <w:pPr>
              <w:pStyle w:val="TableText"/>
              <w:ind w:right="142"/>
              <w:jc w:val="right"/>
              <w:rPr>
                <w:lang w:eastAsia="en-AU"/>
              </w:rPr>
            </w:pPr>
          </w:p>
        </w:tc>
        <w:tc>
          <w:tcPr>
            <w:tcW w:w="1010" w:type="dxa"/>
            <w:noWrap/>
            <w:hideMark/>
          </w:tcPr>
          <w:p w14:paraId="3F016B7C" w14:textId="77777777" w:rsidR="00BF2163" w:rsidRPr="00810D2D" w:rsidRDefault="00BF2163" w:rsidP="001809CD">
            <w:pPr>
              <w:pStyle w:val="TableText"/>
              <w:ind w:right="142"/>
              <w:jc w:val="right"/>
              <w:rPr>
                <w:lang w:eastAsia="en-AU"/>
              </w:rPr>
            </w:pPr>
          </w:p>
        </w:tc>
        <w:tc>
          <w:tcPr>
            <w:tcW w:w="1009" w:type="dxa"/>
            <w:noWrap/>
            <w:hideMark/>
          </w:tcPr>
          <w:p w14:paraId="348547E5" w14:textId="77777777" w:rsidR="00BF2163" w:rsidRPr="00810D2D" w:rsidRDefault="00BF2163" w:rsidP="001809CD">
            <w:pPr>
              <w:pStyle w:val="TableText"/>
              <w:ind w:right="142"/>
              <w:jc w:val="right"/>
              <w:rPr>
                <w:lang w:eastAsia="en-AU"/>
              </w:rPr>
            </w:pPr>
          </w:p>
        </w:tc>
        <w:tc>
          <w:tcPr>
            <w:tcW w:w="1010" w:type="dxa"/>
            <w:noWrap/>
            <w:hideMark/>
          </w:tcPr>
          <w:p w14:paraId="7823D97B" w14:textId="77777777" w:rsidR="00BF2163" w:rsidRPr="00810D2D" w:rsidRDefault="00BF2163" w:rsidP="001809CD">
            <w:pPr>
              <w:pStyle w:val="TableText"/>
              <w:ind w:right="142"/>
              <w:jc w:val="right"/>
              <w:rPr>
                <w:lang w:eastAsia="en-AU"/>
              </w:rPr>
            </w:pPr>
          </w:p>
        </w:tc>
        <w:tc>
          <w:tcPr>
            <w:tcW w:w="1010" w:type="dxa"/>
            <w:noWrap/>
            <w:hideMark/>
          </w:tcPr>
          <w:p w14:paraId="125B33DB" w14:textId="77777777" w:rsidR="00BF2163" w:rsidRPr="00810D2D" w:rsidRDefault="00BF2163" w:rsidP="001809CD">
            <w:pPr>
              <w:pStyle w:val="TableText"/>
              <w:ind w:right="142"/>
              <w:jc w:val="right"/>
              <w:rPr>
                <w:lang w:eastAsia="en-AU"/>
              </w:rPr>
            </w:pPr>
          </w:p>
        </w:tc>
      </w:tr>
      <w:tr w:rsidR="00BF2163" w:rsidRPr="00613190" w14:paraId="5BCC4A52" w14:textId="77777777" w:rsidTr="001809CD">
        <w:trPr>
          <w:trHeight w:val="300"/>
        </w:trPr>
        <w:tc>
          <w:tcPr>
            <w:tcW w:w="1134" w:type="dxa"/>
            <w:tcBorders>
              <w:top w:val="single" w:sz="12" w:space="0" w:color="000000" w:themeColor="text1"/>
              <w:bottom w:val="single" w:sz="4" w:space="0" w:color="000000" w:themeColor="text1"/>
            </w:tcBorders>
            <w:noWrap/>
            <w:hideMark/>
          </w:tcPr>
          <w:p w14:paraId="54543E37" w14:textId="77777777" w:rsidR="00BF2163" w:rsidRPr="00810D2D" w:rsidRDefault="00BF2163" w:rsidP="001809CD">
            <w:pPr>
              <w:pStyle w:val="TableText"/>
              <w:ind w:right="142"/>
              <w:rPr>
                <w:lang w:eastAsia="en-AU"/>
              </w:rPr>
            </w:pPr>
            <w:r w:rsidRPr="00810D2D">
              <w:rPr>
                <w:lang w:eastAsia="en-AU"/>
              </w:rPr>
              <w:t>Blk1-14-4</w:t>
            </w:r>
          </w:p>
        </w:tc>
        <w:tc>
          <w:tcPr>
            <w:tcW w:w="868" w:type="dxa"/>
            <w:tcBorders>
              <w:top w:val="single" w:sz="12" w:space="0" w:color="000000" w:themeColor="text1"/>
              <w:bottom w:val="single" w:sz="4" w:space="0" w:color="000000" w:themeColor="text1"/>
            </w:tcBorders>
            <w:noWrap/>
            <w:hideMark/>
          </w:tcPr>
          <w:p w14:paraId="3EE3B187" w14:textId="261F7680"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401E50F3"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66144A00"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367C608"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F24E731"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35C604D0"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8B37A61"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86A9468" w14:textId="77777777" w:rsidR="00BF2163" w:rsidRPr="00810D2D" w:rsidRDefault="00BF2163" w:rsidP="001809CD">
            <w:pPr>
              <w:pStyle w:val="TableText"/>
              <w:ind w:right="142"/>
              <w:jc w:val="right"/>
              <w:rPr>
                <w:lang w:eastAsia="en-AU"/>
              </w:rPr>
            </w:pPr>
          </w:p>
        </w:tc>
      </w:tr>
      <w:tr w:rsidR="00BF2163" w:rsidRPr="00613190" w14:paraId="0D92BCFE" w14:textId="77777777" w:rsidTr="001809CD">
        <w:trPr>
          <w:trHeight w:val="300"/>
        </w:trPr>
        <w:tc>
          <w:tcPr>
            <w:tcW w:w="1134" w:type="dxa"/>
            <w:tcBorders>
              <w:top w:val="single" w:sz="4" w:space="0" w:color="000000" w:themeColor="text1"/>
            </w:tcBorders>
            <w:noWrap/>
            <w:hideMark/>
          </w:tcPr>
          <w:p w14:paraId="474C253F" w14:textId="77777777" w:rsidR="00BF2163" w:rsidRPr="00810D2D" w:rsidRDefault="00BF2163" w:rsidP="00371F8B">
            <w:pPr>
              <w:pStyle w:val="TableText"/>
              <w:rPr>
                <w:lang w:eastAsia="en-AU"/>
              </w:rPr>
            </w:pPr>
            <w:r w:rsidRPr="00810D2D">
              <w:rPr>
                <w:lang w:eastAsia="en-AU"/>
              </w:rPr>
              <w:t>Blk2-14-4</w:t>
            </w:r>
          </w:p>
        </w:tc>
        <w:tc>
          <w:tcPr>
            <w:tcW w:w="868" w:type="dxa"/>
            <w:tcBorders>
              <w:top w:val="single" w:sz="4" w:space="0" w:color="000000" w:themeColor="text1"/>
            </w:tcBorders>
            <w:noWrap/>
            <w:hideMark/>
          </w:tcPr>
          <w:p w14:paraId="4F3DCC96" w14:textId="2011DCD3"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10DE6326"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E8E5550"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756BB3DA"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3FDFB193"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03AC2627"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7E406029"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06B5F55E" w14:textId="77777777" w:rsidR="00BF2163" w:rsidRPr="00810D2D" w:rsidRDefault="00BF2163" w:rsidP="001809CD">
            <w:pPr>
              <w:pStyle w:val="TableText"/>
              <w:ind w:right="142"/>
              <w:jc w:val="right"/>
              <w:rPr>
                <w:lang w:eastAsia="en-AU"/>
              </w:rPr>
            </w:pPr>
          </w:p>
        </w:tc>
      </w:tr>
      <w:tr w:rsidR="00BF2163" w:rsidRPr="00613190" w14:paraId="5D134240" w14:textId="77777777" w:rsidTr="001809CD">
        <w:trPr>
          <w:trHeight w:val="300"/>
        </w:trPr>
        <w:tc>
          <w:tcPr>
            <w:tcW w:w="1134" w:type="dxa"/>
            <w:noWrap/>
            <w:hideMark/>
          </w:tcPr>
          <w:p w14:paraId="51690555" w14:textId="77777777" w:rsidR="00BF2163" w:rsidRPr="00810D2D" w:rsidRDefault="00BF2163" w:rsidP="00371F8B">
            <w:pPr>
              <w:pStyle w:val="TableText"/>
              <w:rPr>
                <w:lang w:eastAsia="en-AU"/>
              </w:rPr>
            </w:pPr>
            <w:r w:rsidRPr="00810D2D">
              <w:rPr>
                <w:lang w:eastAsia="en-AU"/>
              </w:rPr>
              <w:t>C1-14a-4</w:t>
            </w:r>
          </w:p>
        </w:tc>
        <w:tc>
          <w:tcPr>
            <w:tcW w:w="868" w:type="dxa"/>
            <w:noWrap/>
            <w:hideMark/>
          </w:tcPr>
          <w:p w14:paraId="44FE7C66" w14:textId="685159B3"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1F72BD2" w14:textId="77777777" w:rsidR="00BF2163" w:rsidRPr="00810D2D" w:rsidRDefault="00BF2163" w:rsidP="001809CD">
            <w:pPr>
              <w:pStyle w:val="TableText"/>
              <w:ind w:right="142"/>
              <w:jc w:val="right"/>
              <w:rPr>
                <w:lang w:eastAsia="en-AU"/>
              </w:rPr>
            </w:pPr>
          </w:p>
        </w:tc>
        <w:tc>
          <w:tcPr>
            <w:tcW w:w="1009" w:type="dxa"/>
            <w:noWrap/>
            <w:hideMark/>
          </w:tcPr>
          <w:p w14:paraId="3258FE2B" w14:textId="77777777" w:rsidR="00BF2163" w:rsidRPr="00810D2D" w:rsidRDefault="00BF2163" w:rsidP="001809CD">
            <w:pPr>
              <w:pStyle w:val="TableText"/>
              <w:ind w:right="142"/>
              <w:jc w:val="right"/>
              <w:rPr>
                <w:lang w:eastAsia="en-AU"/>
              </w:rPr>
            </w:pPr>
          </w:p>
        </w:tc>
        <w:tc>
          <w:tcPr>
            <w:tcW w:w="1010" w:type="dxa"/>
            <w:noWrap/>
            <w:hideMark/>
          </w:tcPr>
          <w:p w14:paraId="1B1B7A3C" w14:textId="77777777" w:rsidR="00BF2163" w:rsidRPr="00810D2D" w:rsidRDefault="00BF2163" w:rsidP="001809CD">
            <w:pPr>
              <w:pStyle w:val="TableText"/>
              <w:ind w:right="142"/>
              <w:jc w:val="right"/>
              <w:rPr>
                <w:lang w:eastAsia="en-AU"/>
              </w:rPr>
            </w:pPr>
          </w:p>
        </w:tc>
        <w:tc>
          <w:tcPr>
            <w:tcW w:w="1010" w:type="dxa"/>
            <w:noWrap/>
            <w:hideMark/>
          </w:tcPr>
          <w:p w14:paraId="082D15A2" w14:textId="77777777" w:rsidR="00BF2163" w:rsidRPr="00810D2D" w:rsidRDefault="00BF2163" w:rsidP="001809CD">
            <w:pPr>
              <w:pStyle w:val="TableText"/>
              <w:ind w:right="142"/>
              <w:jc w:val="right"/>
              <w:rPr>
                <w:lang w:eastAsia="en-AU"/>
              </w:rPr>
            </w:pPr>
          </w:p>
        </w:tc>
        <w:tc>
          <w:tcPr>
            <w:tcW w:w="1009" w:type="dxa"/>
            <w:noWrap/>
            <w:hideMark/>
          </w:tcPr>
          <w:p w14:paraId="44A3A66B" w14:textId="77777777" w:rsidR="00BF2163" w:rsidRPr="00810D2D" w:rsidRDefault="00BF2163" w:rsidP="001809CD">
            <w:pPr>
              <w:pStyle w:val="TableText"/>
              <w:ind w:right="142"/>
              <w:jc w:val="right"/>
              <w:rPr>
                <w:lang w:eastAsia="en-AU"/>
              </w:rPr>
            </w:pPr>
          </w:p>
        </w:tc>
        <w:tc>
          <w:tcPr>
            <w:tcW w:w="1010" w:type="dxa"/>
            <w:noWrap/>
            <w:hideMark/>
          </w:tcPr>
          <w:p w14:paraId="5534240C" w14:textId="77777777" w:rsidR="00BF2163" w:rsidRPr="00810D2D" w:rsidRDefault="00BF2163" w:rsidP="001809CD">
            <w:pPr>
              <w:pStyle w:val="TableText"/>
              <w:ind w:right="142"/>
              <w:jc w:val="right"/>
              <w:rPr>
                <w:lang w:eastAsia="en-AU"/>
              </w:rPr>
            </w:pPr>
          </w:p>
        </w:tc>
        <w:tc>
          <w:tcPr>
            <w:tcW w:w="1010" w:type="dxa"/>
            <w:noWrap/>
            <w:hideMark/>
          </w:tcPr>
          <w:p w14:paraId="4C57BDA5" w14:textId="77777777" w:rsidR="00BF2163" w:rsidRPr="00810D2D" w:rsidRDefault="00BF2163" w:rsidP="001809CD">
            <w:pPr>
              <w:pStyle w:val="TableText"/>
              <w:ind w:right="142"/>
              <w:jc w:val="right"/>
              <w:rPr>
                <w:lang w:eastAsia="en-AU"/>
              </w:rPr>
            </w:pPr>
          </w:p>
        </w:tc>
      </w:tr>
      <w:tr w:rsidR="00BF2163" w:rsidRPr="00613190" w14:paraId="0F3E49B0" w14:textId="77777777" w:rsidTr="001809CD">
        <w:trPr>
          <w:trHeight w:val="300"/>
        </w:trPr>
        <w:tc>
          <w:tcPr>
            <w:tcW w:w="1134" w:type="dxa"/>
            <w:noWrap/>
            <w:hideMark/>
          </w:tcPr>
          <w:p w14:paraId="46E16CE3" w14:textId="77777777" w:rsidR="00BF2163" w:rsidRPr="00810D2D" w:rsidRDefault="00BF2163" w:rsidP="00371F8B">
            <w:pPr>
              <w:pStyle w:val="TableText"/>
              <w:rPr>
                <w:lang w:eastAsia="en-AU"/>
              </w:rPr>
            </w:pPr>
            <w:r w:rsidRPr="00810D2D">
              <w:rPr>
                <w:lang w:eastAsia="en-AU"/>
              </w:rPr>
              <w:t>C1-14b-4</w:t>
            </w:r>
          </w:p>
        </w:tc>
        <w:tc>
          <w:tcPr>
            <w:tcW w:w="868" w:type="dxa"/>
            <w:noWrap/>
            <w:hideMark/>
          </w:tcPr>
          <w:p w14:paraId="511B1FEC" w14:textId="13EB1A12"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18A48A50" w14:textId="77777777" w:rsidR="00BF2163" w:rsidRPr="00810D2D" w:rsidRDefault="00BF2163" w:rsidP="001809CD">
            <w:pPr>
              <w:pStyle w:val="TableText"/>
              <w:ind w:right="142"/>
              <w:jc w:val="right"/>
              <w:rPr>
                <w:lang w:eastAsia="en-AU"/>
              </w:rPr>
            </w:pPr>
          </w:p>
        </w:tc>
        <w:tc>
          <w:tcPr>
            <w:tcW w:w="1009" w:type="dxa"/>
            <w:noWrap/>
            <w:hideMark/>
          </w:tcPr>
          <w:p w14:paraId="7B5ACFEA" w14:textId="77777777" w:rsidR="00BF2163" w:rsidRPr="00810D2D" w:rsidRDefault="00BF2163" w:rsidP="001809CD">
            <w:pPr>
              <w:pStyle w:val="TableText"/>
              <w:ind w:right="142"/>
              <w:jc w:val="right"/>
              <w:rPr>
                <w:lang w:eastAsia="en-AU"/>
              </w:rPr>
            </w:pPr>
          </w:p>
        </w:tc>
        <w:tc>
          <w:tcPr>
            <w:tcW w:w="1010" w:type="dxa"/>
            <w:noWrap/>
            <w:hideMark/>
          </w:tcPr>
          <w:p w14:paraId="65E72E54" w14:textId="77777777" w:rsidR="00BF2163" w:rsidRPr="00810D2D" w:rsidRDefault="00BF2163" w:rsidP="001809CD">
            <w:pPr>
              <w:pStyle w:val="TableText"/>
              <w:ind w:right="142"/>
              <w:jc w:val="right"/>
              <w:rPr>
                <w:lang w:eastAsia="en-AU"/>
              </w:rPr>
            </w:pPr>
          </w:p>
        </w:tc>
        <w:tc>
          <w:tcPr>
            <w:tcW w:w="1010" w:type="dxa"/>
            <w:noWrap/>
            <w:hideMark/>
          </w:tcPr>
          <w:p w14:paraId="70E94320" w14:textId="77777777" w:rsidR="00BF2163" w:rsidRPr="00810D2D" w:rsidRDefault="00BF2163" w:rsidP="001809CD">
            <w:pPr>
              <w:pStyle w:val="TableText"/>
              <w:ind w:right="142"/>
              <w:jc w:val="right"/>
              <w:rPr>
                <w:lang w:eastAsia="en-AU"/>
              </w:rPr>
            </w:pPr>
          </w:p>
        </w:tc>
        <w:tc>
          <w:tcPr>
            <w:tcW w:w="1009" w:type="dxa"/>
            <w:noWrap/>
            <w:hideMark/>
          </w:tcPr>
          <w:p w14:paraId="3FC11112" w14:textId="77777777" w:rsidR="00BF2163" w:rsidRPr="00810D2D" w:rsidRDefault="00BF2163" w:rsidP="001809CD">
            <w:pPr>
              <w:pStyle w:val="TableText"/>
              <w:ind w:right="142"/>
              <w:jc w:val="right"/>
              <w:rPr>
                <w:lang w:eastAsia="en-AU"/>
              </w:rPr>
            </w:pPr>
          </w:p>
        </w:tc>
        <w:tc>
          <w:tcPr>
            <w:tcW w:w="1010" w:type="dxa"/>
            <w:noWrap/>
            <w:hideMark/>
          </w:tcPr>
          <w:p w14:paraId="6CB8AF56" w14:textId="77777777" w:rsidR="00BF2163" w:rsidRPr="00810D2D" w:rsidRDefault="00BF2163" w:rsidP="001809CD">
            <w:pPr>
              <w:pStyle w:val="TableText"/>
              <w:ind w:right="142"/>
              <w:jc w:val="right"/>
              <w:rPr>
                <w:lang w:eastAsia="en-AU"/>
              </w:rPr>
            </w:pPr>
          </w:p>
        </w:tc>
        <w:tc>
          <w:tcPr>
            <w:tcW w:w="1010" w:type="dxa"/>
            <w:noWrap/>
            <w:hideMark/>
          </w:tcPr>
          <w:p w14:paraId="042B613E" w14:textId="77777777" w:rsidR="00BF2163" w:rsidRPr="00810D2D" w:rsidRDefault="00BF2163" w:rsidP="001809CD">
            <w:pPr>
              <w:pStyle w:val="TableText"/>
              <w:ind w:right="142"/>
              <w:jc w:val="right"/>
              <w:rPr>
                <w:lang w:eastAsia="en-AU"/>
              </w:rPr>
            </w:pPr>
          </w:p>
        </w:tc>
      </w:tr>
      <w:tr w:rsidR="00BF2163" w:rsidRPr="00613190" w14:paraId="3A7AA30A" w14:textId="77777777" w:rsidTr="001809CD">
        <w:trPr>
          <w:trHeight w:val="300"/>
        </w:trPr>
        <w:tc>
          <w:tcPr>
            <w:tcW w:w="1134" w:type="dxa"/>
            <w:noWrap/>
            <w:hideMark/>
          </w:tcPr>
          <w:p w14:paraId="639DA752" w14:textId="77777777" w:rsidR="00BF2163" w:rsidRPr="00810D2D" w:rsidRDefault="00BF2163" w:rsidP="00371F8B">
            <w:pPr>
              <w:pStyle w:val="TableText"/>
              <w:rPr>
                <w:lang w:eastAsia="en-AU"/>
              </w:rPr>
            </w:pPr>
            <w:r w:rsidRPr="00810D2D">
              <w:rPr>
                <w:lang w:eastAsia="en-AU"/>
              </w:rPr>
              <w:t>C2-14a-4</w:t>
            </w:r>
          </w:p>
        </w:tc>
        <w:tc>
          <w:tcPr>
            <w:tcW w:w="868" w:type="dxa"/>
            <w:noWrap/>
            <w:hideMark/>
          </w:tcPr>
          <w:p w14:paraId="3228F272" w14:textId="3D53E98C"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67E9CA57" w14:textId="77777777" w:rsidR="00BF2163" w:rsidRPr="00810D2D" w:rsidRDefault="00BF2163" w:rsidP="001809CD">
            <w:pPr>
              <w:pStyle w:val="TableText"/>
              <w:ind w:right="142"/>
              <w:jc w:val="right"/>
              <w:rPr>
                <w:lang w:eastAsia="en-AU"/>
              </w:rPr>
            </w:pPr>
          </w:p>
        </w:tc>
        <w:tc>
          <w:tcPr>
            <w:tcW w:w="1009" w:type="dxa"/>
            <w:noWrap/>
            <w:hideMark/>
          </w:tcPr>
          <w:p w14:paraId="0F045E06" w14:textId="77777777" w:rsidR="00BF2163" w:rsidRPr="00810D2D" w:rsidRDefault="00BF2163" w:rsidP="001809CD">
            <w:pPr>
              <w:pStyle w:val="TableText"/>
              <w:ind w:right="142"/>
              <w:jc w:val="right"/>
              <w:rPr>
                <w:lang w:eastAsia="en-AU"/>
              </w:rPr>
            </w:pPr>
          </w:p>
        </w:tc>
        <w:tc>
          <w:tcPr>
            <w:tcW w:w="1010" w:type="dxa"/>
            <w:noWrap/>
            <w:hideMark/>
          </w:tcPr>
          <w:p w14:paraId="3597CDAB" w14:textId="77777777" w:rsidR="00BF2163" w:rsidRPr="00810D2D" w:rsidRDefault="00BF2163" w:rsidP="001809CD">
            <w:pPr>
              <w:pStyle w:val="TableText"/>
              <w:ind w:right="142"/>
              <w:jc w:val="right"/>
              <w:rPr>
                <w:lang w:eastAsia="en-AU"/>
              </w:rPr>
            </w:pPr>
          </w:p>
        </w:tc>
        <w:tc>
          <w:tcPr>
            <w:tcW w:w="1010" w:type="dxa"/>
            <w:noWrap/>
            <w:hideMark/>
          </w:tcPr>
          <w:p w14:paraId="1BB9E986" w14:textId="77777777" w:rsidR="00BF2163" w:rsidRPr="00810D2D" w:rsidRDefault="00BF2163" w:rsidP="001809CD">
            <w:pPr>
              <w:pStyle w:val="TableText"/>
              <w:ind w:right="142"/>
              <w:jc w:val="right"/>
              <w:rPr>
                <w:lang w:eastAsia="en-AU"/>
              </w:rPr>
            </w:pPr>
          </w:p>
        </w:tc>
        <w:tc>
          <w:tcPr>
            <w:tcW w:w="1009" w:type="dxa"/>
            <w:noWrap/>
            <w:hideMark/>
          </w:tcPr>
          <w:p w14:paraId="46406956" w14:textId="77777777" w:rsidR="00BF2163" w:rsidRPr="00810D2D" w:rsidRDefault="00BF2163" w:rsidP="001809CD">
            <w:pPr>
              <w:pStyle w:val="TableText"/>
              <w:ind w:right="142"/>
              <w:jc w:val="right"/>
              <w:rPr>
                <w:lang w:eastAsia="en-AU"/>
              </w:rPr>
            </w:pPr>
          </w:p>
        </w:tc>
        <w:tc>
          <w:tcPr>
            <w:tcW w:w="1010" w:type="dxa"/>
            <w:noWrap/>
            <w:hideMark/>
          </w:tcPr>
          <w:p w14:paraId="3015CFCD" w14:textId="77777777" w:rsidR="00BF2163" w:rsidRPr="00810D2D" w:rsidRDefault="00BF2163" w:rsidP="001809CD">
            <w:pPr>
              <w:pStyle w:val="TableText"/>
              <w:ind w:right="142"/>
              <w:jc w:val="right"/>
              <w:rPr>
                <w:lang w:eastAsia="en-AU"/>
              </w:rPr>
            </w:pPr>
          </w:p>
        </w:tc>
        <w:tc>
          <w:tcPr>
            <w:tcW w:w="1010" w:type="dxa"/>
            <w:noWrap/>
            <w:hideMark/>
          </w:tcPr>
          <w:p w14:paraId="4FD1B0DB" w14:textId="77777777" w:rsidR="00BF2163" w:rsidRPr="00810D2D" w:rsidRDefault="00BF2163" w:rsidP="001809CD">
            <w:pPr>
              <w:pStyle w:val="TableText"/>
              <w:ind w:right="142"/>
              <w:jc w:val="right"/>
              <w:rPr>
                <w:lang w:eastAsia="en-AU"/>
              </w:rPr>
            </w:pPr>
          </w:p>
        </w:tc>
      </w:tr>
      <w:tr w:rsidR="00BF2163" w:rsidRPr="00613190" w14:paraId="4FDA9334" w14:textId="77777777" w:rsidTr="001809CD">
        <w:trPr>
          <w:trHeight w:val="300"/>
        </w:trPr>
        <w:tc>
          <w:tcPr>
            <w:tcW w:w="1134" w:type="dxa"/>
            <w:noWrap/>
            <w:hideMark/>
          </w:tcPr>
          <w:p w14:paraId="0DCD9C8A" w14:textId="77777777" w:rsidR="00BF2163" w:rsidRPr="00810D2D" w:rsidRDefault="00BF2163" w:rsidP="00371F8B">
            <w:pPr>
              <w:pStyle w:val="TableText"/>
              <w:rPr>
                <w:lang w:eastAsia="en-AU"/>
              </w:rPr>
            </w:pPr>
            <w:r w:rsidRPr="00810D2D">
              <w:rPr>
                <w:lang w:eastAsia="en-AU"/>
              </w:rPr>
              <w:t>C2-14b-4</w:t>
            </w:r>
          </w:p>
        </w:tc>
        <w:tc>
          <w:tcPr>
            <w:tcW w:w="868" w:type="dxa"/>
            <w:noWrap/>
            <w:hideMark/>
          </w:tcPr>
          <w:p w14:paraId="23FB0ECF" w14:textId="573384DD"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173E946" w14:textId="77777777" w:rsidR="00BF2163" w:rsidRPr="00810D2D" w:rsidRDefault="00BF2163" w:rsidP="001809CD">
            <w:pPr>
              <w:pStyle w:val="TableText"/>
              <w:ind w:right="142"/>
              <w:jc w:val="right"/>
              <w:rPr>
                <w:lang w:eastAsia="en-AU"/>
              </w:rPr>
            </w:pPr>
          </w:p>
        </w:tc>
        <w:tc>
          <w:tcPr>
            <w:tcW w:w="1009" w:type="dxa"/>
            <w:noWrap/>
            <w:hideMark/>
          </w:tcPr>
          <w:p w14:paraId="06C9069D" w14:textId="77777777" w:rsidR="00BF2163" w:rsidRPr="00810D2D" w:rsidRDefault="00BF2163" w:rsidP="001809CD">
            <w:pPr>
              <w:pStyle w:val="TableText"/>
              <w:ind w:right="142"/>
              <w:jc w:val="right"/>
              <w:rPr>
                <w:lang w:eastAsia="en-AU"/>
              </w:rPr>
            </w:pPr>
          </w:p>
        </w:tc>
        <w:tc>
          <w:tcPr>
            <w:tcW w:w="1010" w:type="dxa"/>
            <w:noWrap/>
            <w:hideMark/>
          </w:tcPr>
          <w:p w14:paraId="690F62F7" w14:textId="77777777" w:rsidR="00BF2163" w:rsidRPr="00810D2D" w:rsidRDefault="00BF2163" w:rsidP="001809CD">
            <w:pPr>
              <w:pStyle w:val="TableText"/>
              <w:ind w:right="142"/>
              <w:jc w:val="right"/>
              <w:rPr>
                <w:lang w:eastAsia="en-AU"/>
              </w:rPr>
            </w:pPr>
          </w:p>
        </w:tc>
        <w:tc>
          <w:tcPr>
            <w:tcW w:w="1010" w:type="dxa"/>
            <w:noWrap/>
            <w:hideMark/>
          </w:tcPr>
          <w:p w14:paraId="0E5484D6" w14:textId="77777777" w:rsidR="00BF2163" w:rsidRPr="00810D2D" w:rsidRDefault="00BF2163" w:rsidP="001809CD">
            <w:pPr>
              <w:pStyle w:val="TableText"/>
              <w:ind w:right="142"/>
              <w:jc w:val="right"/>
              <w:rPr>
                <w:lang w:eastAsia="en-AU"/>
              </w:rPr>
            </w:pPr>
          </w:p>
        </w:tc>
        <w:tc>
          <w:tcPr>
            <w:tcW w:w="1009" w:type="dxa"/>
            <w:noWrap/>
            <w:hideMark/>
          </w:tcPr>
          <w:p w14:paraId="5B78B6D2" w14:textId="77777777" w:rsidR="00BF2163" w:rsidRPr="00810D2D" w:rsidRDefault="00BF2163" w:rsidP="001809CD">
            <w:pPr>
              <w:pStyle w:val="TableText"/>
              <w:ind w:right="142"/>
              <w:jc w:val="right"/>
              <w:rPr>
                <w:lang w:eastAsia="en-AU"/>
              </w:rPr>
            </w:pPr>
          </w:p>
        </w:tc>
        <w:tc>
          <w:tcPr>
            <w:tcW w:w="1010" w:type="dxa"/>
            <w:noWrap/>
            <w:hideMark/>
          </w:tcPr>
          <w:p w14:paraId="410A6F27" w14:textId="77777777" w:rsidR="00BF2163" w:rsidRPr="00810D2D" w:rsidRDefault="00BF2163" w:rsidP="001809CD">
            <w:pPr>
              <w:pStyle w:val="TableText"/>
              <w:ind w:right="142"/>
              <w:jc w:val="right"/>
              <w:rPr>
                <w:lang w:eastAsia="en-AU"/>
              </w:rPr>
            </w:pPr>
          </w:p>
        </w:tc>
        <w:tc>
          <w:tcPr>
            <w:tcW w:w="1010" w:type="dxa"/>
            <w:noWrap/>
            <w:hideMark/>
          </w:tcPr>
          <w:p w14:paraId="48571557" w14:textId="77777777" w:rsidR="00BF2163" w:rsidRPr="00810D2D" w:rsidRDefault="00BF2163" w:rsidP="001809CD">
            <w:pPr>
              <w:pStyle w:val="TableText"/>
              <w:ind w:right="142"/>
              <w:jc w:val="right"/>
              <w:rPr>
                <w:lang w:eastAsia="en-AU"/>
              </w:rPr>
            </w:pPr>
          </w:p>
        </w:tc>
      </w:tr>
      <w:tr w:rsidR="00BF2163" w:rsidRPr="00613190" w14:paraId="552F51CE" w14:textId="77777777" w:rsidTr="001809CD">
        <w:trPr>
          <w:trHeight w:val="300"/>
        </w:trPr>
        <w:tc>
          <w:tcPr>
            <w:tcW w:w="1134" w:type="dxa"/>
            <w:noWrap/>
            <w:hideMark/>
          </w:tcPr>
          <w:p w14:paraId="0F4E219D" w14:textId="77777777" w:rsidR="00BF2163" w:rsidRPr="00810D2D" w:rsidRDefault="00BF2163" w:rsidP="00371F8B">
            <w:pPr>
              <w:pStyle w:val="TableText"/>
              <w:rPr>
                <w:lang w:eastAsia="en-AU"/>
              </w:rPr>
            </w:pPr>
            <w:r w:rsidRPr="00810D2D">
              <w:rPr>
                <w:lang w:eastAsia="en-AU"/>
              </w:rPr>
              <w:t>C3-14a-4</w:t>
            </w:r>
          </w:p>
        </w:tc>
        <w:tc>
          <w:tcPr>
            <w:tcW w:w="868" w:type="dxa"/>
            <w:noWrap/>
            <w:hideMark/>
          </w:tcPr>
          <w:p w14:paraId="436C30D8" w14:textId="6E7CE66D"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289A99C6" w14:textId="77777777" w:rsidR="00BF2163" w:rsidRPr="00810D2D" w:rsidRDefault="00BF2163" w:rsidP="001809CD">
            <w:pPr>
              <w:pStyle w:val="TableText"/>
              <w:ind w:right="142"/>
              <w:jc w:val="right"/>
              <w:rPr>
                <w:lang w:eastAsia="en-AU"/>
              </w:rPr>
            </w:pPr>
          </w:p>
        </w:tc>
        <w:tc>
          <w:tcPr>
            <w:tcW w:w="1009" w:type="dxa"/>
            <w:noWrap/>
            <w:hideMark/>
          </w:tcPr>
          <w:p w14:paraId="4E0A0976" w14:textId="77777777" w:rsidR="00BF2163" w:rsidRPr="00810D2D" w:rsidRDefault="00BF2163" w:rsidP="001809CD">
            <w:pPr>
              <w:pStyle w:val="TableText"/>
              <w:ind w:right="142"/>
              <w:jc w:val="right"/>
              <w:rPr>
                <w:lang w:eastAsia="en-AU"/>
              </w:rPr>
            </w:pPr>
          </w:p>
        </w:tc>
        <w:tc>
          <w:tcPr>
            <w:tcW w:w="1010" w:type="dxa"/>
            <w:noWrap/>
            <w:hideMark/>
          </w:tcPr>
          <w:p w14:paraId="7219C71C" w14:textId="77777777" w:rsidR="00BF2163" w:rsidRPr="00810D2D" w:rsidRDefault="00BF2163" w:rsidP="001809CD">
            <w:pPr>
              <w:pStyle w:val="TableText"/>
              <w:ind w:right="142"/>
              <w:jc w:val="right"/>
              <w:rPr>
                <w:lang w:eastAsia="en-AU"/>
              </w:rPr>
            </w:pPr>
          </w:p>
        </w:tc>
        <w:tc>
          <w:tcPr>
            <w:tcW w:w="1010" w:type="dxa"/>
            <w:noWrap/>
            <w:hideMark/>
          </w:tcPr>
          <w:p w14:paraId="61F875CE" w14:textId="77777777" w:rsidR="00BF2163" w:rsidRPr="00810D2D" w:rsidRDefault="00BF2163" w:rsidP="001809CD">
            <w:pPr>
              <w:pStyle w:val="TableText"/>
              <w:ind w:right="142"/>
              <w:jc w:val="right"/>
              <w:rPr>
                <w:lang w:eastAsia="en-AU"/>
              </w:rPr>
            </w:pPr>
          </w:p>
        </w:tc>
        <w:tc>
          <w:tcPr>
            <w:tcW w:w="1009" w:type="dxa"/>
            <w:noWrap/>
            <w:hideMark/>
          </w:tcPr>
          <w:p w14:paraId="13CC4A9D" w14:textId="77777777" w:rsidR="00BF2163" w:rsidRPr="00810D2D" w:rsidRDefault="00BF2163" w:rsidP="001809CD">
            <w:pPr>
              <w:pStyle w:val="TableText"/>
              <w:ind w:right="142"/>
              <w:jc w:val="right"/>
              <w:rPr>
                <w:lang w:eastAsia="en-AU"/>
              </w:rPr>
            </w:pPr>
          </w:p>
        </w:tc>
        <w:tc>
          <w:tcPr>
            <w:tcW w:w="1010" w:type="dxa"/>
            <w:noWrap/>
            <w:hideMark/>
          </w:tcPr>
          <w:p w14:paraId="1F57164B" w14:textId="77777777" w:rsidR="00BF2163" w:rsidRPr="00810D2D" w:rsidRDefault="00BF2163" w:rsidP="001809CD">
            <w:pPr>
              <w:pStyle w:val="TableText"/>
              <w:ind w:right="142"/>
              <w:jc w:val="right"/>
              <w:rPr>
                <w:lang w:eastAsia="en-AU"/>
              </w:rPr>
            </w:pPr>
          </w:p>
        </w:tc>
        <w:tc>
          <w:tcPr>
            <w:tcW w:w="1010" w:type="dxa"/>
            <w:noWrap/>
            <w:hideMark/>
          </w:tcPr>
          <w:p w14:paraId="6AFF09FE" w14:textId="77777777" w:rsidR="00BF2163" w:rsidRPr="00810D2D" w:rsidRDefault="00BF2163" w:rsidP="001809CD">
            <w:pPr>
              <w:pStyle w:val="TableText"/>
              <w:ind w:right="142"/>
              <w:jc w:val="right"/>
              <w:rPr>
                <w:lang w:eastAsia="en-AU"/>
              </w:rPr>
            </w:pPr>
          </w:p>
        </w:tc>
      </w:tr>
      <w:tr w:rsidR="00BF2163" w:rsidRPr="00613190" w14:paraId="30CC1E93" w14:textId="77777777" w:rsidTr="001809CD">
        <w:trPr>
          <w:trHeight w:val="300"/>
        </w:trPr>
        <w:tc>
          <w:tcPr>
            <w:tcW w:w="1134" w:type="dxa"/>
            <w:noWrap/>
            <w:hideMark/>
          </w:tcPr>
          <w:p w14:paraId="13622155" w14:textId="77777777" w:rsidR="00BF2163" w:rsidRPr="00810D2D" w:rsidRDefault="00BF2163" w:rsidP="00371F8B">
            <w:pPr>
              <w:pStyle w:val="TableText"/>
              <w:rPr>
                <w:lang w:eastAsia="en-AU"/>
              </w:rPr>
            </w:pPr>
            <w:r w:rsidRPr="00810D2D">
              <w:rPr>
                <w:lang w:eastAsia="en-AU"/>
              </w:rPr>
              <w:t>C3-14b-4</w:t>
            </w:r>
          </w:p>
        </w:tc>
        <w:tc>
          <w:tcPr>
            <w:tcW w:w="868" w:type="dxa"/>
            <w:noWrap/>
            <w:hideMark/>
          </w:tcPr>
          <w:p w14:paraId="36A57705" w14:textId="48A0E320"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04D3DD0D" w14:textId="77777777" w:rsidR="00BF2163" w:rsidRPr="00810D2D" w:rsidRDefault="00BF2163" w:rsidP="001809CD">
            <w:pPr>
              <w:pStyle w:val="TableText"/>
              <w:ind w:right="142"/>
              <w:jc w:val="right"/>
              <w:rPr>
                <w:lang w:eastAsia="en-AU"/>
              </w:rPr>
            </w:pPr>
          </w:p>
        </w:tc>
        <w:tc>
          <w:tcPr>
            <w:tcW w:w="1009" w:type="dxa"/>
            <w:noWrap/>
            <w:hideMark/>
          </w:tcPr>
          <w:p w14:paraId="4ED3F438" w14:textId="77777777" w:rsidR="00BF2163" w:rsidRPr="00810D2D" w:rsidRDefault="00BF2163" w:rsidP="001809CD">
            <w:pPr>
              <w:pStyle w:val="TableText"/>
              <w:ind w:right="142"/>
              <w:jc w:val="right"/>
              <w:rPr>
                <w:lang w:eastAsia="en-AU"/>
              </w:rPr>
            </w:pPr>
          </w:p>
        </w:tc>
        <w:tc>
          <w:tcPr>
            <w:tcW w:w="1010" w:type="dxa"/>
            <w:noWrap/>
            <w:hideMark/>
          </w:tcPr>
          <w:p w14:paraId="344CE089" w14:textId="77777777" w:rsidR="00BF2163" w:rsidRPr="00810D2D" w:rsidRDefault="00BF2163" w:rsidP="001809CD">
            <w:pPr>
              <w:pStyle w:val="TableText"/>
              <w:ind w:right="142"/>
              <w:jc w:val="right"/>
              <w:rPr>
                <w:lang w:eastAsia="en-AU"/>
              </w:rPr>
            </w:pPr>
          </w:p>
        </w:tc>
        <w:tc>
          <w:tcPr>
            <w:tcW w:w="1010" w:type="dxa"/>
            <w:noWrap/>
            <w:hideMark/>
          </w:tcPr>
          <w:p w14:paraId="044EB998" w14:textId="77777777" w:rsidR="00BF2163" w:rsidRPr="00810D2D" w:rsidRDefault="00BF2163" w:rsidP="001809CD">
            <w:pPr>
              <w:pStyle w:val="TableText"/>
              <w:ind w:right="142"/>
              <w:jc w:val="right"/>
              <w:rPr>
                <w:lang w:eastAsia="en-AU"/>
              </w:rPr>
            </w:pPr>
          </w:p>
        </w:tc>
        <w:tc>
          <w:tcPr>
            <w:tcW w:w="1009" w:type="dxa"/>
            <w:noWrap/>
            <w:hideMark/>
          </w:tcPr>
          <w:p w14:paraId="5B32BD2E" w14:textId="77777777" w:rsidR="00BF2163" w:rsidRPr="00810D2D" w:rsidRDefault="00BF2163" w:rsidP="001809CD">
            <w:pPr>
              <w:pStyle w:val="TableText"/>
              <w:ind w:right="142"/>
              <w:jc w:val="right"/>
              <w:rPr>
                <w:lang w:eastAsia="en-AU"/>
              </w:rPr>
            </w:pPr>
          </w:p>
        </w:tc>
        <w:tc>
          <w:tcPr>
            <w:tcW w:w="1010" w:type="dxa"/>
            <w:noWrap/>
            <w:hideMark/>
          </w:tcPr>
          <w:p w14:paraId="44907A0F" w14:textId="77777777" w:rsidR="00BF2163" w:rsidRPr="00810D2D" w:rsidRDefault="00BF2163" w:rsidP="001809CD">
            <w:pPr>
              <w:pStyle w:val="TableText"/>
              <w:ind w:right="142"/>
              <w:jc w:val="right"/>
              <w:rPr>
                <w:lang w:eastAsia="en-AU"/>
              </w:rPr>
            </w:pPr>
          </w:p>
        </w:tc>
        <w:tc>
          <w:tcPr>
            <w:tcW w:w="1010" w:type="dxa"/>
            <w:noWrap/>
            <w:hideMark/>
          </w:tcPr>
          <w:p w14:paraId="75A75DF3" w14:textId="77777777" w:rsidR="00BF2163" w:rsidRPr="00810D2D" w:rsidRDefault="00BF2163" w:rsidP="001809CD">
            <w:pPr>
              <w:pStyle w:val="TableText"/>
              <w:ind w:right="142"/>
              <w:jc w:val="right"/>
              <w:rPr>
                <w:lang w:eastAsia="en-AU"/>
              </w:rPr>
            </w:pPr>
          </w:p>
        </w:tc>
      </w:tr>
      <w:tr w:rsidR="00BF2163" w:rsidRPr="00613190" w14:paraId="689A9DF6" w14:textId="77777777" w:rsidTr="001809CD">
        <w:trPr>
          <w:trHeight w:val="300"/>
        </w:trPr>
        <w:tc>
          <w:tcPr>
            <w:tcW w:w="1134" w:type="dxa"/>
            <w:noWrap/>
            <w:hideMark/>
          </w:tcPr>
          <w:p w14:paraId="21BDCB71" w14:textId="77777777" w:rsidR="00BF2163" w:rsidRPr="00810D2D" w:rsidRDefault="00BF2163" w:rsidP="00371F8B">
            <w:pPr>
              <w:pStyle w:val="TableText"/>
              <w:rPr>
                <w:lang w:eastAsia="en-AU"/>
              </w:rPr>
            </w:pPr>
            <w:r w:rsidRPr="00810D2D">
              <w:rPr>
                <w:lang w:eastAsia="en-AU"/>
              </w:rPr>
              <w:t>D1-14a-4</w:t>
            </w:r>
          </w:p>
        </w:tc>
        <w:tc>
          <w:tcPr>
            <w:tcW w:w="868" w:type="dxa"/>
            <w:noWrap/>
            <w:hideMark/>
          </w:tcPr>
          <w:p w14:paraId="09325FF5" w14:textId="77777777" w:rsidR="00BF2163" w:rsidRPr="00810D2D" w:rsidRDefault="00BF2163" w:rsidP="001809CD">
            <w:pPr>
              <w:pStyle w:val="TableText"/>
              <w:ind w:right="142"/>
              <w:jc w:val="right"/>
              <w:rPr>
                <w:lang w:eastAsia="en-AU"/>
              </w:rPr>
            </w:pPr>
            <w:r w:rsidRPr="00810D2D">
              <w:rPr>
                <w:lang w:eastAsia="en-AU"/>
              </w:rPr>
              <w:t>99.29</w:t>
            </w:r>
          </w:p>
        </w:tc>
        <w:tc>
          <w:tcPr>
            <w:tcW w:w="1010" w:type="dxa"/>
            <w:noWrap/>
            <w:hideMark/>
          </w:tcPr>
          <w:p w14:paraId="6C97EC6E" w14:textId="77777777" w:rsidR="00BF2163" w:rsidRPr="00810D2D" w:rsidRDefault="00BF2163" w:rsidP="001809CD">
            <w:pPr>
              <w:pStyle w:val="TableText"/>
              <w:ind w:right="142"/>
              <w:jc w:val="right"/>
              <w:rPr>
                <w:lang w:eastAsia="en-AU"/>
              </w:rPr>
            </w:pPr>
            <w:r w:rsidRPr="00810D2D">
              <w:rPr>
                <w:lang w:eastAsia="en-AU"/>
              </w:rPr>
              <w:t>107.08</w:t>
            </w:r>
          </w:p>
        </w:tc>
        <w:tc>
          <w:tcPr>
            <w:tcW w:w="1009" w:type="dxa"/>
            <w:noWrap/>
            <w:hideMark/>
          </w:tcPr>
          <w:p w14:paraId="1B561B2B"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515D06FA" w14:textId="77777777" w:rsidR="00BF2163" w:rsidRPr="00810D2D" w:rsidRDefault="00BF2163" w:rsidP="001809CD">
            <w:pPr>
              <w:pStyle w:val="TableText"/>
              <w:ind w:right="142"/>
              <w:jc w:val="right"/>
              <w:rPr>
                <w:lang w:eastAsia="en-AU"/>
              </w:rPr>
            </w:pPr>
            <w:r w:rsidRPr="00810D2D">
              <w:rPr>
                <w:lang w:eastAsia="en-AU"/>
              </w:rPr>
              <w:t>21.67</w:t>
            </w:r>
          </w:p>
        </w:tc>
        <w:tc>
          <w:tcPr>
            <w:tcW w:w="1010" w:type="dxa"/>
            <w:noWrap/>
            <w:hideMark/>
          </w:tcPr>
          <w:p w14:paraId="78E19429" w14:textId="77777777" w:rsidR="00BF2163" w:rsidRPr="00810D2D" w:rsidRDefault="00BF2163" w:rsidP="001809CD">
            <w:pPr>
              <w:pStyle w:val="TableText"/>
              <w:ind w:right="142"/>
              <w:jc w:val="right"/>
              <w:rPr>
                <w:lang w:eastAsia="en-AU"/>
              </w:rPr>
            </w:pPr>
            <w:r w:rsidRPr="00810D2D">
              <w:rPr>
                <w:lang w:eastAsia="en-AU"/>
              </w:rPr>
              <w:t>110.93</w:t>
            </w:r>
          </w:p>
        </w:tc>
        <w:tc>
          <w:tcPr>
            <w:tcW w:w="1009" w:type="dxa"/>
            <w:noWrap/>
            <w:hideMark/>
          </w:tcPr>
          <w:p w14:paraId="00FDE5F4" w14:textId="77777777" w:rsidR="00BF2163" w:rsidRPr="00810D2D" w:rsidRDefault="00BF2163" w:rsidP="001809CD">
            <w:pPr>
              <w:pStyle w:val="TableText"/>
              <w:ind w:right="142"/>
              <w:jc w:val="right"/>
              <w:rPr>
                <w:lang w:eastAsia="en-AU"/>
              </w:rPr>
            </w:pPr>
            <w:r w:rsidRPr="00810D2D">
              <w:rPr>
                <w:lang w:eastAsia="en-AU"/>
              </w:rPr>
              <w:t>3.34</w:t>
            </w:r>
          </w:p>
        </w:tc>
        <w:tc>
          <w:tcPr>
            <w:tcW w:w="1010" w:type="dxa"/>
            <w:noWrap/>
            <w:hideMark/>
          </w:tcPr>
          <w:p w14:paraId="276B7B43" w14:textId="77777777" w:rsidR="00BF2163" w:rsidRPr="00810D2D" w:rsidRDefault="00BF2163" w:rsidP="001809CD">
            <w:pPr>
              <w:pStyle w:val="TableText"/>
              <w:ind w:right="142"/>
              <w:jc w:val="right"/>
              <w:rPr>
                <w:lang w:eastAsia="en-AU"/>
              </w:rPr>
            </w:pPr>
            <w:r w:rsidRPr="00810D2D">
              <w:rPr>
                <w:lang w:eastAsia="en-AU"/>
              </w:rPr>
              <w:t>23.03</w:t>
            </w:r>
          </w:p>
        </w:tc>
        <w:tc>
          <w:tcPr>
            <w:tcW w:w="1010" w:type="dxa"/>
            <w:noWrap/>
            <w:hideMark/>
          </w:tcPr>
          <w:p w14:paraId="616486F7" w14:textId="77777777" w:rsidR="00BF2163" w:rsidRPr="00810D2D" w:rsidRDefault="00BF2163" w:rsidP="001809CD">
            <w:pPr>
              <w:pStyle w:val="TableText"/>
              <w:ind w:right="142"/>
              <w:jc w:val="right"/>
              <w:rPr>
                <w:lang w:eastAsia="en-AU"/>
              </w:rPr>
            </w:pPr>
            <w:r w:rsidRPr="00810D2D">
              <w:rPr>
                <w:lang w:eastAsia="en-AU"/>
              </w:rPr>
              <w:t>1.19</w:t>
            </w:r>
          </w:p>
        </w:tc>
      </w:tr>
      <w:tr w:rsidR="00BF2163" w:rsidRPr="00613190" w14:paraId="1CDDE0F8" w14:textId="77777777" w:rsidTr="001809CD">
        <w:trPr>
          <w:trHeight w:val="300"/>
        </w:trPr>
        <w:tc>
          <w:tcPr>
            <w:tcW w:w="1134" w:type="dxa"/>
            <w:noWrap/>
            <w:hideMark/>
          </w:tcPr>
          <w:p w14:paraId="0EAAE201" w14:textId="77777777" w:rsidR="00BF2163" w:rsidRPr="00810D2D" w:rsidRDefault="00BF2163" w:rsidP="00371F8B">
            <w:pPr>
              <w:pStyle w:val="TableText"/>
              <w:rPr>
                <w:lang w:eastAsia="en-AU"/>
              </w:rPr>
            </w:pPr>
            <w:r w:rsidRPr="00810D2D">
              <w:rPr>
                <w:lang w:eastAsia="en-AU"/>
              </w:rPr>
              <w:t>D1-14b-4</w:t>
            </w:r>
          </w:p>
        </w:tc>
        <w:tc>
          <w:tcPr>
            <w:tcW w:w="868" w:type="dxa"/>
            <w:noWrap/>
            <w:hideMark/>
          </w:tcPr>
          <w:p w14:paraId="4CACE899" w14:textId="77777777" w:rsidR="00BF2163" w:rsidRPr="00810D2D" w:rsidRDefault="00BF2163" w:rsidP="001809CD">
            <w:pPr>
              <w:pStyle w:val="TableText"/>
              <w:ind w:right="142"/>
              <w:jc w:val="right"/>
              <w:rPr>
                <w:lang w:eastAsia="en-AU"/>
              </w:rPr>
            </w:pPr>
            <w:r w:rsidRPr="00810D2D">
              <w:rPr>
                <w:lang w:eastAsia="en-AU"/>
              </w:rPr>
              <w:t>114.87</w:t>
            </w:r>
          </w:p>
        </w:tc>
        <w:tc>
          <w:tcPr>
            <w:tcW w:w="1010" w:type="dxa"/>
            <w:noWrap/>
            <w:hideMark/>
          </w:tcPr>
          <w:p w14:paraId="2064242E" w14:textId="77777777" w:rsidR="00BF2163" w:rsidRPr="00810D2D" w:rsidRDefault="00BF2163" w:rsidP="001809CD">
            <w:pPr>
              <w:pStyle w:val="TableText"/>
              <w:ind w:right="142"/>
              <w:jc w:val="right"/>
              <w:rPr>
                <w:lang w:eastAsia="en-AU"/>
              </w:rPr>
            </w:pPr>
          </w:p>
        </w:tc>
        <w:tc>
          <w:tcPr>
            <w:tcW w:w="1009" w:type="dxa"/>
            <w:noWrap/>
            <w:hideMark/>
          </w:tcPr>
          <w:p w14:paraId="3CCCB015" w14:textId="77777777" w:rsidR="00BF2163" w:rsidRPr="00810D2D" w:rsidRDefault="00BF2163" w:rsidP="001809CD">
            <w:pPr>
              <w:pStyle w:val="TableText"/>
              <w:ind w:right="142"/>
              <w:jc w:val="right"/>
              <w:rPr>
                <w:lang w:eastAsia="en-AU"/>
              </w:rPr>
            </w:pPr>
          </w:p>
        </w:tc>
        <w:tc>
          <w:tcPr>
            <w:tcW w:w="1010" w:type="dxa"/>
            <w:noWrap/>
            <w:hideMark/>
          </w:tcPr>
          <w:p w14:paraId="138BF863" w14:textId="77777777" w:rsidR="00BF2163" w:rsidRPr="00810D2D" w:rsidRDefault="00BF2163" w:rsidP="001809CD">
            <w:pPr>
              <w:pStyle w:val="TableText"/>
              <w:ind w:right="142"/>
              <w:jc w:val="right"/>
              <w:rPr>
                <w:lang w:eastAsia="en-AU"/>
              </w:rPr>
            </w:pPr>
          </w:p>
        </w:tc>
        <w:tc>
          <w:tcPr>
            <w:tcW w:w="1010" w:type="dxa"/>
            <w:noWrap/>
            <w:hideMark/>
          </w:tcPr>
          <w:p w14:paraId="7BC4B0DF" w14:textId="77777777" w:rsidR="00BF2163" w:rsidRPr="00810D2D" w:rsidRDefault="00BF2163" w:rsidP="001809CD">
            <w:pPr>
              <w:pStyle w:val="TableText"/>
              <w:ind w:right="142"/>
              <w:jc w:val="right"/>
              <w:rPr>
                <w:lang w:eastAsia="en-AU"/>
              </w:rPr>
            </w:pPr>
          </w:p>
        </w:tc>
        <w:tc>
          <w:tcPr>
            <w:tcW w:w="1009" w:type="dxa"/>
            <w:noWrap/>
            <w:hideMark/>
          </w:tcPr>
          <w:p w14:paraId="43C26315" w14:textId="77777777" w:rsidR="00BF2163" w:rsidRPr="00810D2D" w:rsidRDefault="00BF2163" w:rsidP="001809CD">
            <w:pPr>
              <w:pStyle w:val="TableText"/>
              <w:ind w:right="142"/>
              <w:jc w:val="right"/>
              <w:rPr>
                <w:lang w:eastAsia="en-AU"/>
              </w:rPr>
            </w:pPr>
          </w:p>
        </w:tc>
        <w:tc>
          <w:tcPr>
            <w:tcW w:w="1010" w:type="dxa"/>
            <w:noWrap/>
            <w:hideMark/>
          </w:tcPr>
          <w:p w14:paraId="135FF113" w14:textId="77777777" w:rsidR="00BF2163" w:rsidRPr="00810D2D" w:rsidRDefault="00BF2163" w:rsidP="001809CD">
            <w:pPr>
              <w:pStyle w:val="TableText"/>
              <w:ind w:right="142"/>
              <w:jc w:val="right"/>
              <w:rPr>
                <w:lang w:eastAsia="en-AU"/>
              </w:rPr>
            </w:pPr>
          </w:p>
        </w:tc>
        <w:tc>
          <w:tcPr>
            <w:tcW w:w="1010" w:type="dxa"/>
            <w:noWrap/>
            <w:hideMark/>
          </w:tcPr>
          <w:p w14:paraId="62B03493" w14:textId="77777777" w:rsidR="00BF2163" w:rsidRPr="00810D2D" w:rsidRDefault="00BF2163" w:rsidP="001809CD">
            <w:pPr>
              <w:pStyle w:val="TableText"/>
              <w:ind w:right="142"/>
              <w:jc w:val="right"/>
              <w:rPr>
                <w:lang w:eastAsia="en-AU"/>
              </w:rPr>
            </w:pPr>
          </w:p>
        </w:tc>
      </w:tr>
      <w:tr w:rsidR="00BF2163" w:rsidRPr="00613190" w14:paraId="4CD9AF8A" w14:textId="77777777" w:rsidTr="001809CD">
        <w:trPr>
          <w:trHeight w:val="300"/>
        </w:trPr>
        <w:tc>
          <w:tcPr>
            <w:tcW w:w="1134" w:type="dxa"/>
            <w:noWrap/>
            <w:hideMark/>
          </w:tcPr>
          <w:p w14:paraId="070C3D59" w14:textId="77777777" w:rsidR="00BF2163" w:rsidRPr="00810D2D" w:rsidRDefault="00BF2163" w:rsidP="00371F8B">
            <w:pPr>
              <w:pStyle w:val="TableText"/>
              <w:rPr>
                <w:lang w:eastAsia="en-AU"/>
              </w:rPr>
            </w:pPr>
            <w:r w:rsidRPr="00810D2D">
              <w:rPr>
                <w:lang w:eastAsia="en-AU"/>
              </w:rPr>
              <w:t>D2-14a-4</w:t>
            </w:r>
          </w:p>
        </w:tc>
        <w:tc>
          <w:tcPr>
            <w:tcW w:w="868" w:type="dxa"/>
            <w:noWrap/>
            <w:hideMark/>
          </w:tcPr>
          <w:p w14:paraId="7B9A3C18" w14:textId="77777777" w:rsidR="00BF2163" w:rsidRPr="00810D2D" w:rsidRDefault="00BF2163" w:rsidP="001809CD">
            <w:pPr>
              <w:pStyle w:val="TableText"/>
              <w:ind w:right="142"/>
              <w:jc w:val="right"/>
              <w:rPr>
                <w:lang w:eastAsia="en-AU"/>
              </w:rPr>
            </w:pPr>
            <w:r w:rsidRPr="00810D2D">
              <w:rPr>
                <w:lang w:eastAsia="en-AU"/>
              </w:rPr>
              <w:t>115.43</w:t>
            </w:r>
          </w:p>
        </w:tc>
        <w:tc>
          <w:tcPr>
            <w:tcW w:w="1010" w:type="dxa"/>
            <w:noWrap/>
            <w:hideMark/>
          </w:tcPr>
          <w:p w14:paraId="670070D5" w14:textId="77777777" w:rsidR="00BF2163" w:rsidRPr="00810D2D" w:rsidRDefault="00BF2163" w:rsidP="001809CD">
            <w:pPr>
              <w:pStyle w:val="TableText"/>
              <w:ind w:right="142"/>
              <w:jc w:val="right"/>
              <w:rPr>
                <w:lang w:eastAsia="en-AU"/>
              </w:rPr>
            </w:pPr>
            <w:r w:rsidRPr="00810D2D">
              <w:rPr>
                <w:lang w:eastAsia="en-AU"/>
              </w:rPr>
              <w:t>112.66</w:t>
            </w:r>
          </w:p>
        </w:tc>
        <w:tc>
          <w:tcPr>
            <w:tcW w:w="1009" w:type="dxa"/>
            <w:noWrap/>
            <w:hideMark/>
          </w:tcPr>
          <w:p w14:paraId="16F58ED9"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6575CAC9" w14:textId="77777777" w:rsidR="00BF2163" w:rsidRPr="00810D2D" w:rsidRDefault="00BF2163" w:rsidP="001809CD">
            <w:pPr>
              <w:pStyle w:val="TableText"/>
              <w:ind w:right="142"/>
              <w:jc w:val="right"/>
              <w:rPr>
                <w:lang w:eastAsia="en-AU"/>
              </w:rPr>
            </w:pPr>
            <w:r w:rsidRPr="00810D2D">
              <w:rPr>
                <w:lang w:eastAsia="en-AU"/>
              </w:rPr>
              <w:t>23.88</w:t>
            </w:r>
          </w:p>
        </w:tc>
        <w:tc>
          <w:tcPr>
            <w:tcW w:w="1010" w:type="dxa"/>
            <w:noWrap/>
            <w:hideMark/>
          </w:tcPr>
          <w:p w14:paraId="72F16472" w14:textId="77777777" w:rsidR="00BF2163" w:rsidRPr="00810D2D" w:rsidRDefault="00BF2163" w:rsidP="001809CD">
            <w:pPr>
              <w:pStyle w:val="TableText"/>
              <w:ind w:right="142"/>
              <w:jc w:val="right"/>
              <w:rPr>
                <w:lang w:eastAsia="en-AU"/>
              </w:rPr>
            </w:pPr>
          </w:p>
        </w:tc>
        <w:tc>
          <w:tcPr>
            <w:tcW w:w="1009" w:type="dxa"/>
            <w:noWrap/>
            <w:hideMark/>
          </w:tcPr>
          <w:p w14:paraId="31A76B0B" w14:textId="77777777" w:rsidR="00BF2163" w:rsidRPr="00810D2D" w:rsidRDefault="00BF2163" w:rsidP="001809CD">
            <w:pPr>
              <w:pStyle w:val="TableText"/>
              <w:ind w:right="142"/>
              <w:jc w:val="right"/>
              <w:rPr>
                <w:lang w:eastAsia="en-AU"/>
              </w:rPr>
            </w:pPr>
          </w:p>
        </w:tc>
        <w:tc>
          <w:tcPr>
            <w:tcW w:w="1010" w:type="dxa"/>
            <w:noWrap/>
            <w:hideMark/>
          </w:tcPr>
          <w:p w14:paraId="7EC2419C" w14:textId="77777777" w:rsidR="00BF2163" w:rsidRPr="00810D2D" w:rsidRDefault="00BF2163" w:rsidP="001809CD">
            <w:pPr>
              <w:pStyle w:val="TableText"/>
              <w:ind w:right="142"/>
              <w:jc w:val="right"/>
              <w:rPr>
                <w:lang w:eastAsia="en-AU"/>
              </w:rPr>
            </w:pPr>
          </w:p>
        </w:tc>
        <w:tc>
          <w:tcPr>
            <w:tcW w:w="1010" w:type="dxa"/>
            <w:noWrap/>
            <w:hideMark/>
          </w:tcPr>
          <w:p w14:paraId="7D5BFBD9" w14:textId="77777777" w:rsidR="00BF2163" w:rsidRPr="00810D2D" w:rsidRDefault="00BF2163" w:rsidP="001809CD">
            <w:pPr>
              <w:pStyle w:val="TableText"/>
              <w:ind w:right="142"/>
              <w:jc w:val="right"/>
              <w:rPr>
                <w:lang w:eastAsia="en-AU"/>
              </w:rPr>
            </w:pPr>
          </w:p>
        </w:tc>
      </w:tr>
      <w:tr w:rsidR="00BF2163" w:rsidRPr="00613190" w14:paraId="4FFD9DA2" w14:textId="77777777" w:rsidTr="001809CD">
        <w:trPr>
          <w:trHeight w:val="300"/>
        </w:trPr>
        <w:tc>
          <w:tcPr>
            <w:tcW w:w="1134" w:type="dxa"/>
            <w:noWrap/>
            <w:hideMark/>
          </w:tcPr>
          <w:p w14:paraId="563016C6" w14:textId="77777777" w:rsidR="00BF2163" w:rsidRPr="00810D2D" w:rsidRDefault="00BF2163" w:rsidP="00371F8B">
            <w:pPr>
              <w:pStyle w:val="TableText"/>
              <w:rPr>
                <w:lang w:eastAsia="en-AU"/>
              </w:rPr>
            </w:pPr>
            <w:r w:rsidRPr="00810D2D">
              <w:rPr>
                <w:lang w:eastAsia="en-AU"/>
              </w:rPr>
              <w:t>D2-14b-4</w:t>
            </w:r>
          </w:p>
        </w:tc>
        <w:tc>
          <w:tcPr>
            <w:tcW w:w="868" w:type="dxa"/>
            <w:noWrap/>
            <w:hideMark/>
          </w:tcPr>
          <w:p w14:paraId="0DE69B60" w14:textId="77777777" w:rsidR="00BF2163" w:rsidRPr="00810D2D" w:rsidRDefault="00BF2163" w:rsidP="001809CD">
            <w:pPr>
              <w:pStyle w:val="TableText"/>
              <w:ind w:right="142"/>
              <w:jc w:val="right"/>
              <w:rPr>
                <w:lang w:eastAsia="en-AU"/>
              </w:rPr>
            </w:pPr>
            <w:r w:rsidRPr="00810D2D">
              <w:rPr>
                <w:lang w:eastAsia="en-AU"/>
              </w:rPr>
              <w:t>109.89</w:t>
            </w:r>
          </w:p>
        </w:tc>
        <w:tc>
          <w:tcPr>
            <w:tcW w:w="1010" w:type="dxa"/>
            <w:noWrap/>
            <w:hideMark/>
          </w:tcPr>
          <w:p w14:paraId="62E36580" w14:textId="77777777" w:rsidR="00BF2163" w:rsidRPr="00810D2D" w:rsidRDefault="00BF2163" w:rsidP="001809CD">
            <w:pPr>
              <w:pStyle w:val="TableText"/>
              <w:ind w:right="142"/>
              <w:jc w:val="right"/>
              <w:rPr>
                <w:lang w:eastAsia="en-AU"/>
              </w:rPr>
            </w:pPr>
          </w:p>
        </w:tc>
        <w:tc>
          <w:tcPr>
            <w:tcW w:w="1009" w:type="dxa"/>
            <w:noWrap/>
            <w:hideMark/>
          </w:tcPr>
          <w:p w14:paraId="48B9BF1C" w14:textId="77777777" w:rsidR="00BF2163" w:rsidRPr="00810D2D" w:rsidRDefault="00BF2163" w:rsidP="001809CD">
            <w:pPr>
              <w:pStyle w:val="TableText"/>
              <w:ind w:right="142"/>
              <w:jc w:val="right"/>
              <w:rPr>
                <w:lang w:eastAsia="en-AU"/>
              </w:rPr>
            </w:pPr>
          </w:p>
        </w:tc>
        <w:tc>
          <w:tcPr>
            <w:tcW w:w="1010" w:type="dxa"/>
            <w:noWrap/>
            <w:hideMark/>
          </w:tcPr>
          <w:p w14:paraId="18E56652" w14:textId="77777777" w:rsidR="00BF2163" w:rsidRPr="00810D2D" w:rsidRDefault="00BF2163" w:rsidP="001809CD">
            <w:pPr>
              <w:pStyle w:val="TableText"/>
              <w:ind w:right="142"/>
              <w:jc w:val="right"/>
              <w:rPr>
                <w:lang w:eastAsia="en-AU"/>
              </w:rPr>
            </w:pPr>
          </w:p>
        </w:tc>
        <w:tc>
          <w:tcPr>
            <w:tcW w:w="1010" w:type="dxa"/>
            <w:noWrap/>
            <w:hideMark/>
          </w:tcPr>
          <w:p w14:paraId="339326C4" w14:textId="77777777" w:rsidR="00BF2163" w:rsidRPr="00810D2D" w:rsidRDefault="00BF2163" w:rsidP="001809CD">
            <w:pPr>
              <w:pStyle w:val="TableText"/>
              <w:ind w:right="142"/>
              <w:jc w:val="right"/>
              <w:rPr>
                <w:lang w:eastAsia="en-AU"/>
              </w:rPr>
            </w:pPr>
          </w:p>
        </w:tc>
        <w:tc>
          <w:tcPr>
            <w:tcW w:w="1009" w:type="dxa"/>
            <w:noWrap/>
            <w:hideMark/>
          </w:tcPr>
          <w:p w14:paraId="2F42F1EA" w14:textId="77777777" w:rsidR="00BF2163" w:rsidRPr="00810D2D" w:rsidRDefault="00BF2163" w:rsidP="001809CD">
            <w:pPr>
              <w:pStyle w:val="TableText"/>
              <w:ind w:right="142"/>
              <w:jc w:val="right"/>
              <w:rPr>
                <w:lang w:eastAsia="en-AU"/>
              </w:rPr>
            </w:pPr>
          </w:p>
        </w:tc>
        <w:tc>
          <w:tcPr>
            <w:tcW w:w="1010" w:type="dxa"/>
            <w:noWrap/>
            <w:hideMark/>
          </w:tcPr>
          <w:p w14:paraId="36476724" w14:textId="77777777" w:rsidR="00BF2163" w:rsidRPr="00810D2D" w:rsidRDefault="00BF2163" w:rsidP="001809CD">
            <w:pPr>
              <w:pStyle w:val="TableText"/>
              <w:ind w:right="142"/>
              <w:jc w:val="right"/>
              <w:rPr>
                <w:lang w:eastAsia="en-AU"/>
              </w:rPr>
            </w:pPr>
          </w:p>
        </w:tc>
        <w:tc>
          <w:tcPr>
            <w:tcW w:w="1010" w:type="dxa"/>
            <w:noWrap/>
            <w:hideMark/>
          </w:tcPr>
          <w:p w14:paraId="6C4C8E57" w14:textId="77777777" w:rsidR="00BF2163" w:rsidRPr="00810D2D" w:rsidRDefault="00BF2163" w:rsidP="001809CD">
            <w:pPr>
              <w:pStyle w:val="TableText"/>
              <w:ind w:right="142"/>
              <w:jc w:val="right"/>
              <w:rPr>
                <w:lang w:eastAsia="en-AU"/>
              </w:rPr>
            </w:pPr>
          </w:p>
        </w:tc>
      </w:tr>
      <w:tr w:rsidR="00BF2163" w:rsidRPr="00613190" w14:paraId="49F66CCF" w14:textId="77777777" w:rsidTr="001809CD">
        <w:trPr>
          <w:trHeight w:val="300"/>
        </w:trPr>
        <w:tc>
          <w:tcPr>
            <w:tcW w:w="1134" w:type="dxa"/>
            <w:noWrap/>
            <w:hideMark/>
          </w:tcPr>
          <w:p w14:paraId="4F953D9F" w14:textId="77777777" w:rsidR="00BF2163" w:rsidRPr="00810D2D" w:rsidRDefault="00BF2163" w:rsidP="00371F8B">
            <w:pPr>
              <w:pStyle w:val="TableText"/>
              <w:rPr>
                <w:lang w:eastAsia="en-AU"/>
              </w:rPr>
            </w:pPr>
            <w:r w:rsidRPr="00810D2D">
              <w:rPr>
                <w:lang w:eastAsia="en-AU"/>
              </w:rPr>
              <w:t>D3-14a-4</w:t>
            </w:r>
          </w:p>
        </w:tc>
        <w:tc>
          <w:tcPr>
            <w:tcW w:w="868" w:type="dxa"/>
            <w:noWrap/>
            <w:hideMark/>
          </w:tcPr>
          <w:p w14:paraId="2B69DA93" w14:textId="77777777" w:rsidR="00BF2163" w:rsidRPr="00810D2D" w:rsidRDefault="00BF2163" w:rsidP="001809CD">
            <w:pPr>
              <w:pStyle w:val="TableText"/>
              <w:ind w:right="142"/>
              <w:jc w:val="right"/>
              <w:rPr>
                <w:lang w:eastAsia="en-AU"/>
              </w:rPr>
            </w:pPr>
            <w:r w:rsidRPr="00810D2D">
              <w:rPr>
                <w:lang w:eastAsia="en-AU"/>
              </w:rPr>
              <w:t>117.15</w:t>
            </w:r>
          </w:p>
        </w:tc>
        <w:tc>
          <w:tcPr>
            <w:tcW w:w="1010" w:type="dxa"/>
            <w:noWrap/>
            <w:hideMark/>
          </w:tcPr>
          <w:p w14:paraId="16F2FCC4" w14:textId="77777777" w:rsidR="00BF2163" w:rsidRPr="00810D2D" w:rsidRDefault="00BF2163" w:rsidP="001809CD">
            <w:pPr>
              <w:pStyle w:val="TableText"/>
              <w:ind w:right="142"/>
              <w:jc w:val="right"/>
              <w:rPr>
                <w:lang w:eastAsia="en-AU"/>
              </w:rPr>
            </w:pPr>
            <w:r w:rsidRPr="00810D2D">
              <w:rPr>
                <w:lang w:eastAsia="en-AU"/>
              </w:rPr>
              <w:t>113.06</w:t>
            </w:r>
          </w:p>
        </w:tc>
        <w:tc>
          <w:tcPr>
            <w:tcW w:w="1009" w:type="dxa"/>
            <w:noWrap/>
            <w:hideMark/>
          </w:tcPr>
          <w:p w14:paraId="02D7A9FF"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26A1575B" w14:textId="77777777" w:rsidR="00BF2163" w:rsidRPr="00810D2D" w:rsidRDefault="00BF2163" w:rsidP="001809CD">
            <w:pPr>
              <w:pStyle w:val="TableText"/>
              <w:ind w:right="142"/>
              <w:jc w:val="right"/>
              <w:rPr>
                <w:lang w:eastAsia="en-AU"/>
              </w:rPr>
            </w:pPr>
            <w:r w:rsidRPr="00810D2D">
              <w:rPr>
                <w:lang w:eastAsia="en-AU"/>
              </w:rPr>
              <w:t>23.54</w:t>
            </w:r>
          </w:p>
        </w:tc>
        <w:tc>
          <w:tcPr>
            <w:tcW w:w="1010" w:type="dxa"/>
            <w:noWrap/>
            <w:hideMark/>
          </w:tcPr>
          <w:p w14:paraId="16A10EFD" w14:textId="77777777" w:rsidR="00BF2163" w:rsidRPr="00810D2D" w:rsidRDefault="00BF2163" w:rsidP="001809CD">
            <w:pPr>
              <w:pStyle w:val="TableText"/>
              <w:ind w:right="142"/>
              <w:jc w:val="right"/>
              <w:rPr>
                <w:lang w:eastAsia="en-AU"/>
              </w:rPr>
            </w:pPr>
          </w:p>
        </w:tc>
        <w:tc>
          <w:tcPr>
            <w:tcW w:w="1009" w:type="dxa"/>
            <w:noWrap/>
            <w:hideMark/>
          </w:tcPr>
          <w:p w14:paraId="3BC8AA9F" w14:textId="77777777" w:rsidR="00BF2163" w:rsidRPr="00810D2D" w:rsidRDefault="00BF2163" w:rsidP="001809CD">
            <w:pPr>
              <w:pStyle w:val="TableText"/>
              <w:ind w:right="142"/>
              <w:jc w:val="right"/>
              <w:rPr>
                <w:lang w:eastAsia="en-AU"/>
              </w:rPr>
            </w:pPr>
          </w:p>
        </w:tc>
        <w:tc>
          <w:tcPr>
            <w:tcW w:w="1010" w:type="dxa"/>
            <w:noWrap/>
            <w:hideMark/>
          </w:tcPr>
          <w:p w14:paraId="1C465DC5" w14:textId="77777777" w:rsidR="00BF2163" w:rsidRPr="00810D2D" w:rsidRDefault="00BF2163" w:rsidP="001809CD">
            <w:pPr>
              <w:pStyle w:val="TableText"/>
              <w:ind w:right="142"/>
              <w:jc w:val="right"/>
              <w:rPr>
                <w:lang w:eastAsia="en-AU"/>
              </w:rPr>
            </w:pPr>
          </w:p>
        </w:tc>
        <w:tc>
          <w:tcPr>
            <w:tcW w:w="1010" w:type="dxa"/>
            <w:noWrap/>
            <w:hideMark/>
          </w:tcPr>
          <w:p w14:paraId="52881765" w14:textId="77777777" w:rsidR="00BF2163" w:rsidRPr="00810D2D" w:rsidRDefault="00BF2163" w:rsidP="001809CD">
            <w:pPr>
              <w:pStyle w:val="TableText"/>
              <w:ind w:right="142"/>
              <w:jc w:val="right"/>
              <w:rPr>
                <w:lang w:eastAsia="en-AU"/>
              </w:rPr>
            </w:pPr>
          </w:p>
        </w:tc>
      </w:tr>
      <w:tr w:rsidR="00BF2163" w:rsidRPr="00613190" w14:paraId="357A075D" w14:textId="77777777" w:rsidTr="001809CD">
        <w:trPr>
          <w:trHeight w:val="300"/>
        </w:trPr>
        <w:tc>
          <w:tcPr>
            <w:tcW w:w="1134" w:type="dxa"/>
            <w:noWrap/>
            <w:hideMark/>
          </w:tcPr>
          <w:p w14:paraId="0DB9295A" w14:textId="77777777" w:rsidR="00BF2163" w:rsidRPr="00810D2D" w:rsidRDefault="00BF2163" w:rsidP="00371F8B">
            <w:pPr>
              <w:pStyle w:val="TableText"/>
              <w:rPr>
                <w:lang w:eastAsia="en-AU"/>
              </w:rPr>
            </w:pPr>
            <w:r w:rsidRPr="00810D2D">
              <w:rPr>
                <w:lang w:eastAsia="en-AU"/>
              </w:rPr>
              <w:t>D3-14b-4</w:t>
            </w:r>
          </w:p>
        </w:tc>
        <w:tc>
          <w:tcPr>
            <w:tcW w:w="868" w:type="dxa"/>
            <w:noWrap/>
            <w:hideMark/>
          </w:tcPr>
          <w:p w14:paraId="1374279B" w14:textId="77777777" w:rsidR="00BF2163" w:rsidRPr="00810D2D" w:rsidRDefault="00BF2163" w:rsidP="001809CD">
            <w:pPr>
              <w:pStyle w:val="TableText"/>
              <w:ind w:right="142"/>
              <w:jc w:val="right"/>
              <w:rPr>
                <w:lang w:eastAsia="en-AU"/>
              </w:rPr>
            </w:pPr>
            <w:r w:rsidRPr="00810D2D">
              <w:rPr>
                <w:lang w:eastAsia="en-AU"/>
              </w:rPr>
              <w:t>108.96</w:t>
            </w:r>
          </w:p>
        </w:tc>
        <w:tc>
          <w:tcPr>
            <w:tcW w:w="1010" w:type="dxa"/>
            <w:noWrap/>
            <w:hideMark/>
          </w:tcPr>
          <w:p w14:paraId="6A202AD7" w14:textId="77777777" w:rsidR="00BF2163" w:rsidRPr="00810D2D" w:rsidRDefault="00BF2163" w:rsidP="001809CD">
            <w:pPr>
              <w:pStyle w:val="TableText"/>
              <w:ind w:right="142"/>
              <w:jc w:val="right"/>
              <w:rPr>
                <w:lang w:eastAsia="en-AU"/>
              </w:rPr>
            </w:pPr>
          </w:p>
        </w:tc>
        <w:tc>
          <w:tcPr>
            <w:tcW w:w="1009" w:type="dxa"/>
            <w:noWrap/>
            <w:hideMark/>
          </w:tcPr>
          <w:p w14:paraId="6F186985" w14:textId="77777777" w:rsidR="00BF2163" w:rsidRPr="00810D2D" w:rsidRDefault="00BF2163" w:rsidP="001809CD">
            <w:pPr>
              <w:pStyle w:val="TableText"/>
              <w:ind w:right="142"/>
              <w:jc w:val="right"/>
              <w:rPr>
                <w:lang w:eastAsia="en-AU"/>
              </w:rPr>
            </w:pPr>
          </w:p>
        </w:tc>
        <w:tc>
          <w:tcPr>
            <w:tcW w:w="1010" w:type="dxa"/>
            <w:noWrap/>
            <w:hideMark/>
          </w:tcPr>
          <w:p w14:paraId="16951758" w14:textId="77777777" w:rsidR="00BF2163" w:rsidRPr="00810D2D" w:rsidRDefault="00BF2163" w:rsidP="001809CD">
            <w:pPr>
              <w:pStyle w:val="TableText"/>
              <w:ind w:right="142"/>
              <w:jc w:val="right"/>
              <w:rPr>
                <w:lang w:eastAsia="en-AU"/>
              </w:rPr>
            </w:pPr>
          </w:p>
        </w:tc>
        <w:tc>
          <w:tcPr>
            <w:tcW w:w="1010" w:type="dxa"/>
            <w:noWrap/>
            <w:hideMark/>
          </w:tcPr>
          <w:p w14:paraId="70AD4064" w14:textId="77777777" w:rsidR="00BF2163" w:rsidRPr="00810D2D" w:rsidRDefault="00BF2163" w:rsidP="001809CD">
            <w:pPr>
              <w:pStyle w:val="TableText"/>
              <w:ind w:right="142"/>
              <w:jc w:val="right"/>
              <w:rPr>
                <w:lang w:eastAsia="en-AU"/>
              </w:rPr>
            </w:pPr>
          </w:p>
        </w:tc>
        <w:tc>
          <w:tcPr>
            <w:tcW w:w="1009" w:type="dxa"/>
            <w:noWrap/>
            <w:hideMark/>
          </w:tcPr>
          <w:p w14:paraId="418C29B9" w14:textId="77777777" w:rsidR="00BF2163" w:rsidRPr="00810D2D" w:rsidRDefault="00BF2163" w:rsidP="001809CD">
            <w:pPr>
              <w:pStyle w:val="TableText"/>
              <w:ind w:right="142"/>
              <w:jc w:val="right"/>
              <w:rPr>
                <w:lang w:eastAsia="en-AU"/>
              </w:rPr>
            </w:pPr>
          </w:p>
        </w:tc>
        <w:tc>
          <w:tcPr>
            <w:tcW w:w="1010" w:type="dxa"/>
            <w:noWrap/>
            <w:hideMark/>
          </w:tcPr>
          <w:p w14:paraId="39297F8A" w14:textId="77777777" w:rsidR="00BF2163" w:rsidRPr="00810D2D" w:rsidRDefault="00BF2163" w:rsidP="001809CD">
            <w:pPr>
              <w:pStyle w:val="TableText"/>
              <w:ind w:right="142"/>
              <w:jc w:val="right"/>
              <w:rPr>
                <w:lang w:eastAsia="en-AU"/>
              </w:rPr>
            </w:pPr>
          </w:p>
        </w:tc>
        <w:tc>
          <w:tcPr>
            <w:tcW w:w="1010" w:type="dxa"/>
            <w:noWrap/>
            <w:hideMark/>
          </w:tcPr>
          <w:p w14:paraId="080EA91A" w14:textId="77777777" w:rsidR="00BF2163" w:rsidRPr="00810D2D" w:rsidRDefault="00BF2163" w:rsidP="001809CD">
            <w:pPr>
              <w:pStyle w:val="TableText"/>
              <w:ind w:right="142"/>
              <w:jc w:val="right"/>
              <w:rPr>
                <w:lang w:eastAsia="en-AU"/>
              </w:rPr>
            </w:pPr>
          </w:p>
        </w:tc>
      </w:tr>
      <w:tr w:rsidR="00BF2163" w:rsidRPr="00613190" w14:paraId="7BDB0783" w14:textId="77777777" w:rsidTr="001809CD">
        <w:trPr>
          <w:trHeight w:val="300"/>
        </w:trPr>
        <w:tc>
          <w:tcPr>
            <w:tcW w:w="1134" w:type="dxa"/>
            <w:tcBorders>
              <w:top w:val="single" w:sz="12" w:space="0" w:color="000000" w:themeColor="text1"/>
              <w:bottom w:val="single" w:sz="4" w:space="0" w:color="000000" w:themeColor="text1"/>
            </w:tcBorders>
            <w:noWrap/>
            <w:hideMark/>
          </w:tcPr>
          <w:p w14:paraId="733BD06F" w14:textId="77777777" w:rsidR="00BF2163" w:rsidRPr="00810D2D" w:rsidRDefault="00BF2163" w:rsidP="001809CD">
            <w:pPr>
              <w:pStyle w:val="TableText"/>
              <w:ind w:right="142"/>
              <w:rPr>
                <w:lang w:eastAsia="en-AU"/>
              </w:rPr>
            </w:pPr>
            <w:r w:rsidRPr="00810D2D">
              <w:rPr>
                <w:lang w:eastAsia="en-AU"/>
              </w:rPr>
              <w:t>Blk1-14-8</w:t>
            </w:r>
          </w:p>
        </w:tc>
        <w:tc>
          <w:tcPr>
            <w:tcW w:w="868" w:type="dxa"/>
            <w:tcBorders>
              <w:top w:val="single" w:sz="12" w:space="0" w:color="000000" w:themeColor="text1"/>
              <w:bottom w:val="single" w:sz="4" w:space="0" w:color="000000" w:themeColor="text1"/>
            </w:tcBorders>
            <w:noWrap/>
            <w:hideMark/>
          </w:tcPr>
          <w:p w14:paraId="58B8227E" w14:textId="3E2CD1E6"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2B101278"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22A13F24"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F000EBD"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0422726"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64E4C960"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80E4948"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71E2E18" w14:textId="77777777" w:rsidR="00BF2163" w:rsidRPr="00810D2D" w:rsidRDefault="00BF2163" w:rsidP="001809CD">
            <w:pPr>
              <w:pStyle w:val="TableText"/>
              <w:ind w:right="142"/>
              <w:jc w:val="right"/>
              <w:rPr>
                <w:lang w:eastAsia="en-AU"/>
              </w:rPr>
            </w:pPr>
          </w:p>
        </w:tc>
      </w:tr>
      <w:tr w:rsidR="00BF2163" w:rsidRPr="00613190" w14:paraId="583D7F7C" w14:textId="77777777" w:rsidTr="001809CD">
        <w:trPr>
          <w:trHeight w:val="300"/>
        </w:trPr>
        <w:tc>
          <w:tcPr>
            <w:tcW w:w="1134" w:type="dxa"/>
            <w:tcBorders>
              <w:top w:val="single" w:sz="4" w:space="0" w:color="000000" w:themeColor="text1"/>
            </w:tcBorders>
            <w:noWrap/>
            <w:hideMark/>
          </w:tcPr>
          <w:p w14:paraId="1CBC20A8" w14:textId="77777777" w:rsidR="00BF2163" w:rsidRPr="00810D2D" w:rsidRDefault="00BF2163" w:rsidP="00371F8B">
            <w:pPr>
              <w:pStyle w:val="TableText"/>
              <w:rPr>
                <w:lang w:eastAsia="en-AU"/>
              </w:rPr>
            </w:pPr>
            <w:r w:rsidRPr="00810D2D">
              <w:rPr>
                <w:lang w:eastAsia="en-AU"/>
              </w:rPr>
              <w:t>Blk2-14-8</w:t>
            </w:r>
          </w:p>
        </w:tc>
        <w:tc>
          <w:tcPr>
            <w:tcW w:w="868" w:type="dxa"/>
            <w:tcBorders>
              <w:top w:val="single" w:sz="4" w:space="0" w:color="000000" w:themeColor="text1"/>
            </w:tcBorders>
            <w:noWrap/>
            <w:hideMark/>
          </w:tcPr>
          <w:p w14:paraId="783D8E71" w14:textId="587D328E"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6C8E74D7"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0255C9C"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245E93EE"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5B5DE155"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B9A6BD8"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2E2821E0"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54A85123" w14:textId="77777777" w:rsidR="00BF2163" w:rsidRPr="00810D2D" w:rsidRDefault="00BF2163" w:rsidP="001809CD">
            <w:pPr>
              <w:pStyle w:val="TableText"/>
              <w:ind w:right="142"/>
              <w:jc w:val="right"/>
              <w:rPr>
                <w:lang w:eastAsia="en-AU"/>
              </w:rPr>
            </w:pPr>
          </w:p>
        </w:tc>
      </w:tr>
      <w:tr w:rsidR="00BF2163" w:rsidRPr="00613190" w14:paraId="5AB5B294" w14:textId="77777777" w:rsidTr="001809CD">
        <w:trPr>
          <w:trHeight w:val="300"/>
        </w:trPr>
        <w:tc>
          <w:tcPr>
            <w:tcW w:w="1134" w:type="dxa"/>
            <w:noWrap/>
            <w:hideMark/>
          </w:tcPr>
          <w:p w14:paraId="4A5094BC" w14:textId="77777777" w:rsidR="00BF2163" w:rsidRPr="00810D2D" w:rsidRDefault="00BF2163" w:rsidP="00371F8B">
            <w:pPr>
              <w:pStyle w:val="TableText"/>
              <w:rPr>
                <w:lang w:eastAsia="en-AU"/>
              </w:rPr>
            </w:pPr>
            <w:r w:rsidRPr="00810D2D">
              <w:rPr>
                <w:lang w:eastAsia="en-AU"/>
              </w:rPr>
              <w:t>C1-14a-8</w:t>
            </w:r>
          </w:p>
        </w:tc>
        <w:tc>
          <w:tcPr>
            <w:tcW w:w="868" w:type="dxa"/>
            <w:noWrap/>
            <w:hideMark/>
          </w:tcPr>
          <w:p w14:paraId="1066BE3A" w14:textId="56094ECC"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509C66F3" w14:textId="77777777" w:rsidR="00BF2163" w:rsidRPr="00810D2D" w:rsidRDefault="00BF2163" w:rsidP="001809CD">
            <w:pPr>
              <w:pStyle w:val="TableText"/>
              <w:ind w:right="142"/>
              <w:jc w:val="right"/>
              <w:rPr>
                <w:lang w:eastAsia="en-AU"/>
              </w:rPr>
            </w:pPr>
          </w:p>
        </w:tc>
        <w:tc>
          <w:tcPr>
            <w:tcW w:w="1009" w:type="dxa"/>
            <w:noWrap/>
            <w:hideMark/>
          </w:tcPr>
          <w:p w14:paraId="1B2654BE" w14:textId="77777777" w:rsidR="00BF2163" w:rsidRPr="00810D2D" w:rsidRDefault="00BF2163" w:rsidP="001809CD">
            <w:pPr>
              <w:pStyle w:val="TableText"/>
              <w:ind w:right="142"/>
              <w:jc w:val="right"/>
              <w:rPr>
                <w:lang w:eastAsia="en-AU"/>
              </w:rPr>
            </w:pPr>
          </w:p>
        </w:tc>
        <w:tc>
          <w:tcPr>
            <w:tcW w:w="1010" w:type="dxa"/>
            <w:noWrap/>
            <w:hideMark/>
          </w:tcPr>
          <w:p w14:paraId="288DB60C" w14:textId="77777777" w:rsidR="00BF2163" w:rsidRPr="00810D2D" w:rsidRDefault="00BF2163" w:rsidP="001809CD">
            <w:pPr>
              <w:pStyle w:val="TableText"/>
              <w:ind w:right="142"/>
              <w:jc w:val="right"/>
              <w:rPr>
                <w:lang w:eastAsia="en-AU"/>
              </w:rPr>
            </w:pPr>
          </w:p>
        </w:tc>
        <w:tc>
          <w:tcPr>
            <w:tcW w:w="1010" w:type="dxa"/>
            <w:noWrap/>
            <w:hideMark/>
          </w:tcPr>
          <w:p w14:paraId="5F8DA69A" w14:textId="77777777" w:rsidR="00BF2163" w:rsidRPr="00810D2D" w:rsidRDefault="00BF2163" w:rsidP="001809CD">
            <w:pPr>
              <w:pStyle w:val="TableText"/>
              <w:ind w:right="142"/>
              <w:jc w:val="right"/>
              <w:rPr>
                <w:lang w:eastAsia="en-AU"/>
              </w:rPr>
            </w:pPr>
          </w:p>
        </w:tc>
        <w:tc>
          <w:tcPr>
            <w:tcW w:w="1009" w:type="dxa"/>
            <w:noWrap/>
            <w:hideMark/>
          </w:tcPr>
          <w:p w14:paraId="583D3D48" w14:textId="77777777" w:rsidR="00BF2163" w:rsidRPr="00810D2D" w:rsidRDefault="00BF2163" w:rsidP="001809CD">
            <w:pPr>
              <w:pStyle w:val="TableText"/>
              <w:ind w:right="142"/>
              <w:jc w:val="right"/>
              <w:rPr>
                <w:lang w:eastAsia="en-AU"/>
              </w:rPr>
            </w:pPr>
          </w:p>
        </w:tc>
        <w:tc>
          <w:tcPr>
            <w:tcW w:w="1010" w:type="dxa"/>
            <w:noWrap/>
            <w:hideMark/>
          </w:tcPr>
          <w:p w14:paraId="4064DD1B" w14:textId="77777777" w:rsidR="00BF2163" w:rsidRPr="00810D2D" w:rsidRDefault="00BF2163" w:rsidP="001809CD">
            <w:pPr>
              <w:pStyle w:val="TableText"/>
              <w:ind w:right="142"/>
              <w:jc w:val="right"/>
              <w:rPr>
                <w:lang w:eastAsia="en-AU"/>
              </w:rPr>
            </w:pPr>
          </w:p>
        </w:tc>
        <w:tc>
          <w:tcPr>
            <w:tcW w:w="1010" w:type="dxa"/>
            <w:noWrap/>
            <w:hideMark/>
          </w:tcPr>
          <w:p w14:paraId="78832880" w14:textId="77777777" w:rsidR="00BF2163" w:rsidRPr="00810D2D" w:rsidRDefault="00BF2163" w:rsidP="001809CD">
            <w:pPr>
              <w:pStyle w:val="TableText"/>
              <w:ind w:right="142"/>
              <w:jc w:val="right"/>
              <w:rPr>
                <w:lang w:eastAsia="en-AU"/>
              </w:rPr>
            </w:pPr>
          </w:p>
        </w:tc>
      </w:tr>
      <w:tr w:rsidR="00BF2163" w:rsidRPr="00613190" w14:paraId="4F13AE91" w14:textId="77777777" w:rsidTr="001809CD">
        <w:trPr>
          <w:trHeight w:val="300"/>
        </w:trPr>
        <w:tc>
          <w:tcPr>
            <w:tcW w:w="1134" w:type="dxa"/>
            <w:noWrap/>
            <w:hideMark/>
          </w:tcPr>
          <w:p w14:paraId="0790D02E" w14:textId="77777777" w:rsidR="00BF2163" w:rsidRPr="00810D2D" w:rsidRDefault="00BF2163" w:rsidP="00371F8B">
            <w:pPr>
              <w:pStyle w:val="TableText"/>
              <w:rPr>
                <w:lang w:eastAsia="en-AU"/>
              </w:rPr>
            </w:pPr>
            <w:r w:rsidRPr="00810D2D">
              <w:rPr>
                <w:lang w:eastAsia="en-AU"/>
              </w:rPr>
              <w:t>C1-14b-8</w:t>
            </w:r>
          </w:p>
        </w:tc>
        <w:tc>
          <w:tcPr>
            <w:tcW w:w="868" w:type="dxa"/>
            <w:noWrap/>
            <w:hideMark/>
          </w:tcPr>
          <w:p w14:paraId="598F2437" w14:textId="3E20C073"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636D31F6" w14:textId="77777777" w:rsidR="00BF2163" w:rsidRPr="00810D2D" w:rsidRDefault="00BF2163" w:rsidP="001809CD">
            <w:pPr>
              <w:pStyle w:val="TableText"/>
              <w:ind w:right="142"/>
              <w:jc w:val="right"/>
              <w:rPr>
                <w:lang w:eastAsia="en-AU"/>
              </w:rPr>
            </w:pPr>
          </w:p>
        </w:tc>
        <w:tc>
          <w:tcPr>
            <w:tcW w:w="1009" w:type="dxa"/>
            <w:noWrap/>
            <w:hideMark/>
          </w:tcPr>
          <w:p w14:paraId="6F229E5B" w14:textId="77777777" w:rsidR="00BF2163" w:rsidRPr="00810D2D" w:rsidRDefault="00BF2163" w:rsidP="001809CD">
            <w:pPr>
              <w:pStyle w:val="TableText"/>
              <w:ind w:right="142"/>
              <w:jc w:val="right"/>
              <w:rPr>
                <w:lang w:eastAsia="en-AU"/>
              </w:rPr>
            </w:pPr>
          </w:p>
        </w:tc>
        <w:tc>
          <w:tcPr>
            <w:tcW w:w="1010" w:type="dxa"/>
            <w:noWrap/>
            <w:hideMark/>
          </w:tcPr>
          <w:p w14:paraId="1E21E9CB" w14:textId="77777777" w:rsidR="00BF2163" w:rsidRPr="00810D2D" w:rsidRDefault="00BF2163" w:rsidP="001809CD">
            <w:pPr>
              <w:pStyle w:val="TableText"/>
              <w:ind w:right="142"/>
              <w:jc w:val="right"/>
              <w:rPr>
                <w:lang w:eastAsia="en-AU"/>
              </w:rPr>
            </w:pPr>
          </w:p>
        </w:tc>
        <w:tc>
          <w:tcPr>
            <w:tcW w:w="1010" w:type="dxa"/>
            <w:noWrap/>
            <w:hideMark/>
          </w:tcPr>
          <w:p w14:paraId="1612D768" w14:textId="77777777" w:rsidR="00BF2163" w:rsidRPr="00810D2D" w:rsidRDefault="00BF2163" w:rsidP="001809CD">
            <w:pPr>
              <w:pStyle w:val="TableText"/>
              <w:ind w:right="142"/>
              <w:jc w:val="right"/>
              <w:rPr>
                <w:lang w:eastAsia="en-AU"/>
              </w:rPr>
            </w:pPr>
          </w:p>
        </w:tc>
        <w:tc>
          <w:tcPr>
            <w:tcW w:w="1009" w:type="dxa"/>
            <w:noWrap/>
            <w:hideMark/>
          </w:tcPr>
          <w:p w14:paraId="6BDE6F45" w14:textId="77777777" w:rsidR="00BF2163" w:rsidRPr="00810D2D" w:rsidRDefault="00BF2163" w:rsidP="001809CD">
            <w:pPr>
              <w:pStyle w:val="TableText"/>
              <w:ind w:right="142"/>
              <w:jc w:val="right"/>
              <w:rPr>
                <w:lang w:eastAsia="en-AU"/>
              </w:rPr>
            </w:pPr>
          </w:p>
        </w:tc>
        <w:tc>
          <w:tcPr>
            <w:tcW w:w="1010" w:type="dxa"/>
            <w:noWrap/>
            <w:hideMark/>
          </w:tcPr>
          <w:p w14:paraId="4F5F96A3" w14:textId="77777777" w:rsidR="00BF2163" w:rsidRPr="00810D2D" w:rsidRDefault="00BF2163" w:rsidP="001809CD">
            <w:pPr>
              <w:pStyle w:val="TableText"/>
              <w:ind w:right="142"/>
              <w:jc w:val="right"/>
              <w:rPr>
                <w:lang w:eastAsia="en-AU"/>
              </w:rPr>
            </w:pPr>
          </w:p>
        </w:tc>
        <w:tc>
          <w:tcPr>
            <w:tcW w:w="1010" w:type="dxa"/>
            <w:noWrap/>
            <w:hideMark/>
          </w:tcPr>
          <w:p w14:paraId="2122CCB3" w14:textId="77777777" w:rsidR="00BF2163" w:rsidRPr="00810D2D" w:rsidRDefault="00BF2163" w:rsidP="001809CD">
            <w:pPr>
              <w:pStyle w:val="TableText"/>
              <w:ind w:right="142"/>
              <w:jc w:val="right"/>
              <w:rPr>
                <w:lang w:eastAsia="en-AU"/>
              </w:rPr>
            </w:pPr>
          </w:p>
        </w:tc>
      </w:tr>
      <w:tr w:rsidR="00BF2163" w:rsidRPr="00613190" w14:paraId="381AC8A1" w14:textId="77777777" w:rsidTr="001809CD">
        <w:trPr>
          <w:trHeight w:val="300"/>
        </w:trPr>
        <w:tc>
          <w:tcPr>
            <w:tcW w:w="1134" w:type="dxa"/>
            <w:noWrap/>
            <w:hideMark/>
          </w:tcPr>
          <w:p w14:paraId="411CCBB7" w14:textId="77777777" w:rsidR="00BF2163" w:rsidRPr="00810D2D" w:rsidRDefault="00BF2163" w:rsidP="00371F8B">
            <w:pPr>
              <w:pStyle w:val="TableText"/>
              <w:rPr>
                <w:lang w:eastAsia="en-AU"/>
              </w:rPr>
            </w:pPr>
            <w:r w:rsidRPr="00810D2D">
              <w:rPr>
                <w:lang w:eastAsia="en-AU"/>
              </w:rPr>
              <w:t>C2-14a-8</w:t>
            </w:r>
          </w:p>
        </w:tc>
        <w:tc>
          <w:tcPr>
            <w:tcW w:w="868" w:type="dxa"/>
            <w:noWrap/>
            <w:hideMark/>
          </w:tcPr>
          <w:p w14:paraId="08BFF98F" w14:textId="0983DB8A"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47D5A0C4" w14:textId="77777777" w:rsidR="00BF2163" w:rsidRPr="00810D2D" w:rsidRDefault="00BF2163" w:rsidP="001809CD">
            <w:pPr>
              <w:pStyle w:val="TableText"/>
              <w:ind w:right="142"/>
              <w:jc w:val="right"/>
              <w:rPr>
                <w:lang w:eastAsia="en-AU"/>
              </w:rPr>
            </w:pPr>
          </w:p>
        </w:tc>
        <w:tc>
          <w:tcPr>
            <w:tcW w:w="1009" w:type="dxa"/>
            <w:noWrap/>
            <w:hideMark/>
          </w:tcPr>
          <w:p w14:paraId="6985536C" w14:textId="77777777" w:rsidR="00BF2163" w:rsidRPr="00810D2D" w:rsidRDefault="00BF2163" w:rsidP="001809CD">
            <w:pPr>
              <w:pStyle w:val="TableText"/>
              <w:ind w:right="142"/>
              <w:jc w:val="right"/>
              <w:rPr>
                <w:lang w:eastAsia="en-AU"/>
              </w:rPr>
            </w:pPr>
          </w:p>
        </w:tc>
        <w:tc>
          <w:tcPr>
            <w:tcW w:w="1010" w:type="dxa"/>
            <w:noWrap/>
            <w:hideMark/>
          </w:tcPr>
          <w:p w14:paraId="3ADE365E" w14:textId="77777777" w:rsidR="00BF2163" w:rsidRPr="00810D2D" w:rsidRDefault="00BF2163" w:rsidP="001809CD">
            <w:pPr>
              <w:pStyle w:val="TableText"/>
              <w:ind w:right="142"/>
              <w:jc w:val="right"/>
              <w:rPr>
                <w:lang w:eastAsia="en-AU"/>
              </w:rPr>
            </w:pPr>
          </w:p>
        </w:tc>
        <w:tc>
          <w:tcPr>
            <w:tcW w:w="1010" w:type="dxa"/>
            <w:noWrap/>
            <w:hideMark/>
          </w:tcPr>
          <w:p w14:paraId="79D88FB5" w14:textId="77777777" w:rsidR="00BF2163" w:rsidRPr="00810D2D" w:rsidRDefault="00BF2163" w:rsidP="001809CD">
            <w:pPr>
              <w:pStyle w:val="TableText"/>
              <w:ind w:right="142"/>
              <w:jc w:val="right"/>
              <w:rPr>
                <w:lang w:eastAsia="en-AU"/>
              </w:rPr>
            </w:pPr>
          </w:p>
        </w:tc>
        <w:tc>
          <w:tcPr>
            <w:tcW w:w="1009" w:type="dxa"/>
            <w:noWrap/>
            <w:hideMark/>
          </w:tcPr>
          <w:p w14:paraId="040E119D" w14:textId="77777777" w:rsidR="00BF2163" w:rsidRPr="00810D2D" w:rsidRDefault="00BF2163" w:rsidP="001809CD">
            <w:pPr>
              <w:pStyle w:val="TableText"/>
              <w:ind w:right="142"/>
              <w:jc w:val="right"/>
              <w:rPr>
                <w:lang w:eastAsia="en-AU"/>
              </w:rPr>
            </w:pPr>
          </w:p>
        </w:tc>
        <w:tc>
          <w:tcPr>
            <w:tcW w:w="1010" w:type="dxa"/>
            <w:noWrap/>
            <w:hideMark/>
          </w:tcPr>
          <w:p w14:paraId="2AC65515" w14:textId="77777777" w:rsidR="00BF2163" w:rsidRPr="00810D2D" w:rsidRDefault="00BF2163" w:rsidP="001809CD">
            <w:pPr>
              <w:pStyle w:val="TableText"/>
              <w:ind w:right="142"/>
              <w:jc w:val="right"/>
              <w:rPr>
                <w:lang w:eastAsia="en-AU"/>
              </w:rPr>
            </w:pPr>
          </w:p>
        </w:tc>
        <w:tc>
          <w:tcPr>
            <w:tcW w:w="1010" w:type="dxa"/>
            <w:noWrap/>
            <w:hideMark/>
          </w:tcPr>
          <w:p w14:paraId="15BABE14" w14:textId="77777777" w:rsidR="00BF2163" w:rsidRPr="00810D2D" w:rsidRDefault="00BF2163" w:rsidP="001809CD">
            <w:pPr>
              <w:pStyle w:val="TableText"/>
              <w:ind w:right="142"/>
              <w:jc w:val="right"/>
              <w:rPr>
                <w:lang w:eastAsia="en-AU"/>
              </w:rPr>
            </w:pPr>
          </w:p>
        </w:tc>
      </w:tr>
      <w:tr w:rsidR="00BF2163" w:rsidRPr="00613190" w14:paraId="7C6F8D24" w14:textId="77777777" w:rsidTr="001809CD">
        <w:trPr>
          <w:trHeight w:val="300"/>
        </w:trPr>
        <w:tc>
          <w:tcPr>
            <w:tcW w:w="1134" w:type="dxa"/>
            <w:noWrap/>
            <w:hideMark/>
          </w:tcPr>
          <w:p w14:paraId="768F8746" w14:textId="77777777" w:rsidR="00BF2163" w:rsidRPr="00810D2D" w:rsidRDefault="00BF2163" w:rsidP="00371F8B">
            <w:pPr>
              <w:pStyle w:val="TableText"/>
              <w:rPr>
                <w:lang w:eastAsia="en-AU"/>
              </w:rPr>
            </w:pPr>
            <w:r w:rsidRPr="00810D2D">
              <w:rPr>
                <w:lang w:eastAsia="en-AU"/>
              </w:rPr>
              <w:lastRenderedPageBreak/>
              <w:t>C2-14b-8</w:t>
            </w:r>
          </w:p>
        </w:tc>
        <w:tc>
          <w:tcPr>
            <w:tcW w:w="868" w:type="dxa"/>
            <w:noWrap/>
            <w:hideMark/>
          </w:tcPr>
          <w:p w14:paraId="7B4590DF" w14:textId="3828AC8F"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36D3B260" w14:textId="77777777" w:rsidR="00BF2163" w:rsidRPr="00810D2D" w:rsidRDefault="00BF2163" w:rsidP="001809CD">
            <w:pPr>
              <w:pStyle w:val="TableText"/>
              <w:ind w:right="142"/>
              <w:jc w:val="right"/>
              <w:rPr>
                <w:lang w:eastAsia="en-AU"/>
              </w:rPr>
            </w:pPr>
          </w:p>
        </w:tc>
        <w:tc>
          <w:tcPr>
            <w:tcW w:w="1009" w:type="dxa"/>
            <w:noWrap/>
            <w:hideMark/>
          </w:tcPr>
          <w:p w14:paraId="726ECDFC" w14:textId="77777777" w:rsidR="00BF2163" w:rsidRPr="00810D2D" w:rsidRDefault="00BF2163" w:rsidP="001809CD">
            <w:pPr>
              <w:pStyle w:val="TableText"/>
              <w:ind w:right="142"/>
              <w:jc w:val="right"/>
              <w:rPr>
                <w:lang w:eastAsia="en-AU"/>
              </w:rPr>
            </w:pPr>
          </w:p>
        </w:tc>
        <w:tc>
          <w:tcPr>
            <w:tcW w:w="1010" w:type="dxa"/>
            <w:noWrap/>
            <w:hideMark/>
          </w:tcPr>
          <w:p w14:paraId="1FE136D5" w14:textId="77777777" w:rsidR="00BF2163" w:rsidRPr="00810D2D" w:rsidRDefault="00BF2163" w:rsidP="001809CD">
            <w:pPr>
              <w:pStyle w:val="TableText"/>
              <w:ind w:right="142"/>
              <w:jc w:val="right"/>
              <w:rPr>
                <w:lang w:eastAsia="en-AU"/>
              </w:rPr>
            </w:pPr>
          </w:p>
        </w:tc>
        <w:tc>
          <w:tcPr>
            <w:tcW w:w="1010" w:type="dxa"/>
            <w:noWrap/>
            <w:hideMark/>
          </w:tcPr>
          <w:p w14:paraId="1E014DA4" w14:textId="77777777" w:rsidR="00BF2163" w:rsidRPr="00810D2D" w:rsidRDefault="00BF2163" w:rsidP="001809CD">
            <w:pPr>
              <w:pStyle w:val="TableText"/>
              <w:ind w:right="142"/>
              <w:jc w:val="right"/>
              <w:rPr>
                <w:lang w:eastAsia="en-AU"/>
              </w:rPr>
            </w:pPr>
          </w:p>
        </w:tc>
        <w:tc>
          <w:tcPr>
            <w:tcW w:w="1009" w:type="dxa"/>
            <w:noWrap/>
            <w:hideMark/>
          </w:tcPr>
          <w:p w14:paraId="330C5243" w14:textId="77777777" w:rsidR="00BF2163" w:rsidRPr="00810D2D" w:rsidRDefault="00BF2163" w:rsidP="001809CD">
            <w:pPr>
              <w:pStyle w:val="TableText"/>
              <w:ind w:right="142"/>
              <w:jc w:val="right"/>
              <w:rPr>
                <w:lang w:eastAsia="en-AU"/>
              </w:rPr>
            </w:pPr>
          </w:p>
        </w:tc>
        <w:tc>
          <w:tcPr>
            <w:tcW w:w="1010" w:type="dxa"/>
            <w:noWrap/>
            <w:hideMark/>
          </w:tcPr>
          <w:p w14:paraId="7ABCAB54" w14:textId="77777777" w:rsidR="00BF2163" w:rsidRPr="00810D2D" w:rsidRDefault="00BF2163" w:rsidP="001809CD">
            <w:pPr>
              <w:pStyle w:val="TableText"/>
              <w:ind w:right="142"/>
              <w:jc w:val="right"/>
              <w:rPr>
                <w:lang w:eastAsia="en-AU"/>
              </w:rPr>
            </w:pPr>
          </w:p>
        </w:tc>
        <w:tc>
          <w:tcPr>
            <w:tcW w:w="1010" w:type="dxa"/>
            <w:noWrap/>
            <w:hideMark/>
          </w:tcPr>
          <w:p w14:paraId="3305B14C" w14:textId="77777777" w:rsidR="00BF2163" w:rsidRPr="00810D2D" w:rsidRDefault="00BF2163" w:rsidP="001809CD">
            <w:pPr>
              <w:pStyle w:val="TableText"/>
              <w:ind w:right="142"/>
              <w:jc w:val="right"/>
              <w:rPr>
                <w:lang w:eastAsia="en-AU"/>
              </w:rPr>
            </w:pPr>
          </w:p>
        </w:tc>
      </w:tr>
      <w:tr w:rsidR="00BF2163" w:rsidRPr="00613190" w14:paraId="369B116E" w14:textId="77777777" w:rsidTr="001809CD">
        <w:trPr>
          <w:trHeight w:val="300"/>
        </w:trPr>
        <w:tc>
          <w:tcPr>
            <w:tcW w:w="1134" w:type="dxa"/>
            <w:noWrap/>
            <w:hideMark/>
          </w:tcPr>
          <w:p w14:paraId="5E86AACB" w14:textId="77777777" w:rsidR="00BF2163" w:rsidRPr="00810D2D" w:rsidRDefault="00BF2163" w:rsidP="00371F8B">
            <w:pPr>
              <w:pStyle w:val="TableText"/>
              <w:rPr>
                <w:lang w:eastAsia="en-AU"/>
              </w:rPr>
            </w:pPr>
            <w:r w:rsidRPr="00810D2D">
              <w:rPr>
                <w:lang w:eastAsia="en-AU"/>
              </w:rPr>
              <w:t>C3-14a-8</w:t>
            </w:r>
          </w:p>
        </w:tc>
        <w:tc>
          <w:tcPr>
            <w:tcW w:w="868" w:type="dxa"/>
            <w:noWrap/>
            <w:hideMark/>
          </w:tcPr>
          <w:p w14:paraId="6F530C3A" w14:textId="0B70CDE8"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60090F25" w14:textId="77777777" w:rsidR="00BF2163" w:rsidRPr="00810D2D" w:rsidRDefault="00BF2163" w:rsidP="001809CD">
            <w:pPr>
              <w:pStyle w:val="TableText"/>
              <w:ind w:right="142"/>
              <w:jc w:val="right"/>
              <w:rPr>
                <w:lang w:eastAsia="en-AU"/>
              </w:rPr>
            </w:pPr>
          </w:p>
        </w:tc>
        <w:tc>
          <w:tcPr>
            <w:tcW w:w="1009" w:type="dxa"/>
            <w:noWrap/>
            <w:hideMark/>
          </w:tcPr>
          <w:p w14:paraId="5696E4DE" w14:textId="77777777" w:rsidR="00BF2163" w:rsidRPr="00810D2D" w:rsidRDefault="00BF2163" w:rsidP="001809CD">
            <w:pPr>
              <w:pStyle w:val="TableText"/>
              <w:ind w:right="142"/>
              <w:jc w:val="right"/>
              <w:rPr>
                <w:lang w:eastAsia="en-AU"/>
              </w:rPr>
            </w:pPr>
          </w:p>
        </w:tc>
        <w:tc>
          <w:tcPr>
            <w:tcW w:w="1010" w:type="dxa"/>
            <w:noWrap/>
            <w:hideMark/>
          </w:tcPr>
          <w:p w14:paraId="75D6FE19" w14:textId="77777777" w:rsidR="00BF2163" w:rsidRPr="00810D2D" w:rsidRDefault="00BF2163" w:rsidP="001809CD">
            <w:pPr>
              <w:pStyle w:val="TableText"/>
              <w:ind w:right="142"/>
              <w:jc w:val="right"/>
              <w:rPr>
                <w:lang w:eastAsia="en-AU"/>
              </w:rPr>
            </w:pPr>
          </w:p>
        </w:tc>
        <w:tc>
          <w:tcPr>
            <w:tcW w:w="1010" w:type="dxa"/>
            <w:noWrap/>
            <w:hideMark/>
          </w:tcPr>
          <w:p w14:paraId="53DF0309" w14:textId="77777777" w:rsidR="00BF2163" w:rsidRPr="00810D2D" w:rsidRDefault="00BF2163" w:rsidP="001809CD">
            <w:pPr>
              <w:pStyle w:val="TableText"/>
              <w:ind w:right="142"/>
              <w:jc w:val="right"/>
              <w:rPr>
                <w:lang w:eastAsia="en-AU"/>
              </w:rPr>
            </w:pPr>
          </w:p>
        </w:tc>
        <w:tc>
          <w:tcPr>
            <w:tcW w:w="1009" w:type="dxa"/>
            <w:noWrap/>
            <w:hideMark/>
          </w:tcPr>
          <w:p w14:paraId="2D845726" w14:textId="77777777" w:rsidR="00BF2163" w:rsidRPr="00810D2D" w:rsidRDefault="00BF2163" w:rsidP="001809CD">
            <w:pPr>
              <w:pStyle w:val="TableText"/>
              <w:ind w:right="142"/>
              <w:jc w:val="right"/>
              <w:rPr>
                <w:lang w:eastAsia="en-AU"/>
              </w:rPr>
            </w:pPr>
          </w:p>
        </w:tc>
        <w:tc>
          <w:tcPr>
            <w:tcW w:w="1010" w:type="dxa"/>
            <w:noWrap/>
            <w:hideMark/>
          </w:tcPr>
          <w:p w14:paraId="49100F57" w14:textId="77777777" w:rsidR="00BF2163" w:rsidRPr="00810D2D" w:rsidRDefault="00BF2163" w:rsidP="001809CD">
            <w:pPr>
              <w:pStyle w:val="TableText"/>
              <w:ind w:right="142"/>
              <w:jc w:val="right"/>
              <w:rPr>
                <w:lang w:eastAsia="en-AU"/>
              </w:rPr>
            </w:pPr>
          </w:p>
        </w:tc>
        <w:tc>
          <w:tcPr>
            <w:tcW w:w="1010" w:type="dxa"/>
            <w:noWrap/>
            <w:hideMark/>
          </w:tcPr>
          <w:p w14:paraId="082961D6" w14:textId="77777777" w:rsidR="00BF2163" w:rsidRPr="00810D2D" w:rsidRDefault="00BF2163" w:rsidP="001809CD">
            <w:pPr>
              <w:pStyle w:val="TableText"/>
              <w:ind w:right="142"/>
              <w:jc w:val="right"/>
              <w:rPr>
                <w:lang w:eastAsia="en-AU"/>
              </w:rPr>
            </w:pPr>
          </w:p>
        </w:tc>
      </w:tr>
      <w:tr w:rsidR="00BF2163" w:rsidRPr="00613190" w14:paraId="5AEAC76B" w14:textId="77777777" w:rsidTr="001809CD">
        <w:trPr>
          <w:trHeight w:val="300"/>
        </w:trPr>
        <w:tc>
          <w:tcPr>
            <w:tcW w:w="1134" w:type="dxa"/>
            <w:noWrap/>
            <w:hideMark/>
          </w:tcPr>
          <w:p w14:paraId="75F875C2" w14:textId="77777777" w:rsidR="00BF2163" w:rsidRPr="00810D2D" w:rsidRDefault="00BF2163" w:rsidP="00371F8B">
            <w:pPr>
              <w:pStyle w:val="TableText"/>
              <w:rPr>
                <w:lang w:eastAsia="en-AU"/>
              </w:rPr>
            </w:pPr>
            <w:r w:rsidRPr="00810D2D">
              <w:rPr>
                <w:lang w:eastAsia="en-AU"/>
              </w:rPr>
              <w:t>C3-14b-8</w:t>
            </w:r>
          </w:p>
        </w:tc>
        <w:tc>
          <w:tcPr>
            <w:tcW w:w="868" w:type="dxa"/>
            <w:noWrap/>
            <w:hideMark/>
          </w:tcPr>
          <w:p w14:paraId="57CA9AA5" w14:textId="0197FC9A"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129B9FDC" w14:textId="77777777" w:rsidR="00BF2163" w:rsidRPr="00810D2D" w:rsidRDefault="00BF2163" w:rsidP="001809CD">
            <w:pPr>
              <w:pStyle w:val="TableText"/>
              <w:ind w:right="142"/>
              <w:jc w:val="right"/>
              <w:rPr>
                <w:lang w:eastAsia="en-AU"/>
              </w:rPr>
            </w:pPr>
          </w:p>
        </w:tc>
        <w:tc>
          <w:tcPr>
            <w:tcW w:w="1009" w:type="dxa"/>
            <w:noWrap/>
            <w:hideMark/>
          </w:tcPr>
          <w:p w14:paraId="77506E52" w14:textId="77777777" w:rsidR="00BF2163" w:rsidRPr="00810D2D" w:rsidRDefault="00BF2163" w:rsidP="001809CD">
            <w:pPr>
              <w:pStyle w:val="TableText"/>
              <w:ind w:right="142"/>
              <w:jc w:val="right"/>
              <w:rPr>
                <w:lang w:eastAsia="en-AU"/>
              </w:rPr>
            </w:pPr>
          </w:p>
        </w:tc>
        <w:tc>
          <w:tcPr>
            <w:tcW w:w="1010" w:type="dxa"/>
            <w:noWrap/>
            <w:hideMark/>
          </w:tcPr>
          <w:p w14:paraId="63A530DB" w14:textId="77777777" w:rsidR="00BF2163" w:rsidRPr="00810D2D" w:rsidRDefault="00BF2163" w:rsidP="001809CD">
            <w:pPr>
              <w:pStyle w:val="TableText"/>
              <w:ind w:right="142"/>
              <w:jc w:val="right"/>
              <w:rPr>
                <w:lang w:eastAsia="en-AU"/>
              </w:rPr>
            </w:pPr>
          </w:p>
        </w:tc>
        <w:tc>
          <w:tcPr>
            <w:tcW w:w="1010" w:type="dxa"/>
            <w:noWrap/>
            <w:hideMark/>
          </w:tcPr>
          <w:p w14:paraId="53501F25" w14:textId="77777777" w:rsidR="00BF2163" w:rsidRPr="00810D2D" w:rsidRDefault="00BF2163" w:rsidP="001809CD">
            <w:pPr>
              <w:pStyle w:val="TableText"/>
              <w:ind w:right="142"/>
              <w:jc w:val="right"/>
              <w:rPr>
                <w:lang w:eastAsia="en-AU"/>
              </w:rPr>
            </w:pPr>
          </w:p>
        </w:tc>
        <w:tc>
          <w:tcPr>
            <w:tcW w:w="1009" w:type="dxa"/>
            <w:noWrap/>
            <w:hideMark/>
          </w:tcPr>
          <w:p w14:paraId="43C7A343" w14:textId="77777777" w:rsidR="00BF2163" w:rsidRPr="00810D2D" w:rsidRDefault="00BF2163" w:rsidP="001809CD">
            <w:pPr>
              <w:pStyle w:val="TableText"/>
              <w:ind w:right="142"/>
              <w:jc w:val="right"/>
              <w:rPr>
                <w:lang w:eastAsia="en-AU"/>
              </w:rPr>
            </w:pPr>
          </w:p>
        </w:tc>
        <w:tc>
          <w:tcPr>
            <w:tcW w:w="1010" w:type="dxa"/>
            <w:noWrap/>
            <w:hideMark/>
          </w:tcPr>
          <w:p w14:paraId="5CCF0C7E" w14:textId="77777777" w:rsidR="00BF2163" w:rsidRPr="00810D2D" w:rsidRDefault="00BF2163" w:rsidP="001809CD">
            <w:pPr>
              <w:pStyle w:val="TableText"/>
              <w:ind w:right="142"/>
              <w:jc w:val="right"/>
              <w:rPr>
                <w:lang w:eastAsia="en-AU"/>
              </w:rPr>
            </w:pPr>
          </w:p>
        </w:tc>
        <w:tc>
          <w:tcPr>
            <w:tcW w:w="1010" w:type="dxa"/>
            <w:noWrap/>
            <w:hideMark/>
          </w:tcPr>
          <w:p w14:paraId="0E1F1EBC" w14:textId="77777777" w:rsidR="00BF2163" w:rsidRPr="00810D2D" w:rsidRDefault="00BF2163" w:rsidP="001809CD">
            <w:pPr>
              <w:pStyle w:val="TableText"/>
              <w:ind w:right="142"/>
              <w:jc w:val="right"/>
              <w:rPr>
                <w:lang w:eastAsia="en-AU"/>
              </w:rPr>
            </w:pPr>
          </w:p>
        </w:tc>
      </w:tr>
      <w:tr w:rsidR="00BF2163" w:rsidRPr="00613190" w14:paraId="1CC76E43" w14:textId="77777777" w:rsidTr="001809CD">
        <w:trPr>
          <w:trHeight w:val="300"/>
        </w:trPr>
        <w:tc>
          <w:tcPr>
            <w:tcW w:w="1134" w:type="dxa"/>
            <w:noWrap/>
            <w:hideMark/>
          </w:tcPr>
          <w:p w14:paraId="7BF14BC1" w14:textId="77777777" w:rsidR="00BF2163" w:rsidRPr="00810D2D" w:rsidRDefault="00BF2163" w:rsidP="00371F8B">
            <w:pPr>
              <w:pStyle w:val="TableText"/>
              <w:rPr>
                <w:lang w:eastAsia="en-AU"/>
              </w:rPr>
            </w:pPr>
            <w:r w:rsidRPr="00810D2D">
              <w:rPr>
                <w:lang w:eastAsia="en-AU"/>
              </w:rPr>
              <w:t>D1-14a-8</w:t>
            </w:r>
          </w:p>
        </w:tc>
        <w:tc>
          <w:tcPr>
            <w:tcW w:w="868" w:type="dxa"/>
            <w:noWrap/>
            <w:hideMark/>
          </w:tcPr>
          <w:p w14:paraId="72F41CED" w14:textId="77777777" w:rsidR="00BF2163" w:rsidRPr="00810D2D" w:rsidRDefault="00BF2163" w:rsidP="001809CD">
            <w:pPr>
              <w:pStyle w:val="TableText"/>
              <w:ind w:right="142"/>
              <w:jc w:val="right"/>
              <w:rPr>
                <w:lang w:eastAsia="en-AU"/>
              </w:rPr>
            </w:pPr>
            <w:r w:rsidRPr="00810D2D">
              <w:rPr>
                <w:lang w:eastAsia="en-AU"/>
              </w:rPr>
              <w:t>127.39</w:t>
            </w:r>
          </w:p>
        </w:tc>
        <w:tc>
          <w:tcPr>
            <w:tcW w:w="1010" w:type="dxa"/>
            <w:noWrap/>
            <w:hideMark/>
          </w:tcPr>
          <w:p w14:paraId="1A06AD01" w14:textId="77777777" w:rsidR="00BF2163" w:rsidRPr="00810D2D" w:rsidRDefault="00BF2163" w:rsidP="001809CD">
            <w:pPr>
              <w:pStyle w:val="TableText"/>
              <w:ind w:right="142"/>
              <w:jc w:val="right"/>
              <w:rPr>
                <w:lang w:eastAsia="en-AU"/>
              </w:rPr>
            </w:pPr>
            <w:r w:rsidRPr="00810D2D">
              <w:rPr>
                <w:lang w:eastAsia="en-AU"/>
              </w:rPr>
              <w:t>129.27</w:t>
            </w:r>
          </w:p>
        </w:tc>
        <w:tc>
          <w:tcPr>
            <w:tcW w:w="1009" w:type="dxa"/>
            <w:noWrap/>
            <w:hideMark/>
          </w:tcPr>
          <w:p w14:paraId="0D27D16A"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4B997F03" w14:textId="77777777" w:rsidR="00BF2163" w:rsidRPr="00810D2D" w:rsidRDefault="00BF2163" w:rsidP="001809CD">
            <w:pPr>
              <w:pStyle w:val="TableText"/>
              <w:ind w:right="142"/>
              <w:jc w:val="right"/>
              <w:rPr>
                <w:lang w:eastAsia="en-AU"/>
              </w:rPr>
            </w:pPr>
            <w:r w:rsidRPr="00810D2D">
              <w:rPr>
                <w:lang w:eastAsia="en-AU"/>
              </w:rPr>
              <w:t>26.16</w:t>
            </w:r>
          </w:p>
        </w:tc>
        <w:tc>
          <w:tcPr>
            <w:tcW w:w="1010" w:type="dxa"/>
            <w:noWrap/>
            <w:hideMark/>
          </w:tcPr>
          <w:p w14:paraId="5AAA7612" w14:textId="77777777" w:rsidR="00BF2163" w:rsidRPr="00810D2D" w:rsidRDefault="00BF2163" w:rsidP="001809CD">
            <w:pPr>
              <w:pStyle w:val="TableText"/>
              <w:ind w:right="142"/>
              <w:jc w:val="right"/>
              <w:rPr>
                <w:lang w:eastAsia="en-AU"/>
              </w:rPr>
            </w:pPr>
            <w:r w:rsidRPr="00810D2D">
              <w:rPr>
                <w:lang w:eastAsia="en-AU"/>
              </w:rPr>
              <w:t>133.00</w:t>
            </w:r>
          </w:p>
        </w:tc>
        <w:tc>
          <w:tcPr>
            <w:tcW w:w="1009" w:type="dxa"/>
            <w:noWrap/>
            <w:hideMark/>
          </w:tcPr>
          <w:p w14:paraId="58808487" w14:textId="77777777" w:rsidR="00BF2163" w:rsidRPr="00810D2D" w:rsidRDefault="00BF2163" w:rsidP="001809CD">
            <w:pPr>
              <w:pStyle w:val="TableText"/>
              <w:ind w:right="142"/>
              <w:jc w:val="right"/>
              <w:rPr>
                <w:lang w:eastAsia="en-AU"/>
              </w:rPr>
            </w:pPr>
            <w:r w:rsidRPr="00810D2D">
              <w:rPr>
                <w:lang w:eastAsia="en-AU"/>
              </w:rPr>
              <w:t>3.89</w:t>
            </w:r>
          </w:p>
        </w:tc>
        <w:tc>
          <w:tcPr>
            <w:tcW w:w="1010" w:type="dxa"/>
            <w:noWrap/>
            <w:hideMark/>
          </w:tcPr>
          <w:p w14:paraId="55690FC6" w14:textId="77777777" w:rsidR="00BF2163" w:rsidRPr="00810D2D" w:rsidRDefault="00BF2163" w:rsidP="001809CD">
            <w:pPr>
              <w:pStyle w:val="TableText"/>
              <w:ind w:right="142"/>
              <w:jc w:val="right"/>
              <w:rPr>
                <w:lang w:eastAsia="en-AU"/>
              </w:rPr>
            </w:pPr>
            <w:r w:rsidRPr="00810D2D">
              <w:rPr>
                <w:lang w:eastAsia="en-AU"/>
              </w:rPr>
              <w:t>27.60</w:t>
            </w:r>
          </w:p>
        </w:tc>
        <w:tc>
          <w:tcPr>
            <w:tcW w:w="1010" w:type="dxa"/>
            <w:noWrap/>
            <w:hideMark/>
          </w:tcPr>
          <w:p w14:paraId="3A8F0BE0" w14:textId="77777777" w:rsidR="00BF2163" w:rsidRPr="00810D2D" w:rsidRDefault="00BF2163" w:rsidP="001809CD">
            <w:pPr>
              <w:pStyle w:val="TableText"/>
              <w:ind w:right="142"/>
              <w:jc w:val="right"/>
              <w:rPr>
                <w:lang w:eastAsia="en-AU"/>
              </w:rPr>
            </w:pPr>
            <w:r w:rsidRPr="00810D2D">
              <w:rPr>
                <w:lang w:eastAsia="en-AU"/>
              </w:rPr>
              <w:t>1.27</w:t>
            </w:r>
          </w:p>
        </w:tc>
      </w:tr>
      <w:tr w:rsidR="00BF2163" w:rsidRPr="00613190" w14:paraId="7BE59DE6" w14:textId="77777777" w:rsidTr="001809CD">
        <w:trPr>
          <w:trHeight w:val="300"/>
        </w:trPr>
        <w:tc>
          <w:tcPr>
            <w:tcW w:w="1134" w:type="dxa"/>
            <w:noWrap/>
            <w:hideMark/>
          </w:tcPr>
          <w:p w14:paraId="29DDCAAC" w14:textId="77777777" w:rsidR="00BF2163" w:rsidRPr="00810D2D" w:rsidRDefault="00BF2163" w:rsidP="00371F8B">
            <w:pPr>
              <w:pStyle w:val="TableText"/>
              <w:rPr>
                <w:lang w:eastAsia="en-AU"/>
              </w:rPr>
            </w:pPr>
            <w:r w:rsidRPr="00810D2D">
              <w:rPr>
                <w:lang w:eastAsia="en-AU"/>
              </w:rPr>
              <w:t>D1-14b-8</w:t>
            </w:r>
          </w:p>
        </w:tc>
        <w:tc>
          <w:tcPr>
            <w:tcW w:w="868" w:type="dxa"/>
            <w:noWrap/>
            <w:hideMark/>
          </w:tcPr>
          <w:p w14:paraId="3CB4E327" w14:textId="77777777" w:rsidR="00BF2163" w:rsidRPr="00810D2D" w:rsidRDefault="00BF2163" w:rsidP="001809CD">
            <w:pPr>
              <w:pStyle w:val="TableText"/>
              <w:ind w:right="142"/>
              <w:jc w:val="right"/>
              <w:rPr>
                <w:lang w:eastAsia="en-AU"/>
              </w:rPr>
            </w:pPr>
            <w:r w:rsidRPr="00810D2D">
              <w:rPr>
                <w:lang w:eastAsia="en-AU"/>
              </w:rPr>
              <w:t>131.15</w:t>
            </w:r>
          </w:p>
        </w:tc>
        <w:tc>
          <w:tcPr>
            <w:tcW w:w="1010" w:type="dxa"/>
            <w:noWrap/>
            <w:hideMark/>
          </w:tcPr>
          <w:p w14:paraId="027B31A1" w14:textId="77777777" w:rsidR="00BF2163" w:rsidRPr="00810D2D" w:rsidRDefault="00BF2163" w:rsidP="001809CD">
            <w:pPr>
              <w:pStyle w:val="TableText"/>
              <w:ind w:right="142"/>
              <w:jc w:val="right"/>
              <w:rPr>
                <w:lang w:eastAsia="en-AU"/>
              </w:rPr>
            </w:pPr>
          </w:p>
        </w:tc>
        <w:tc>
          <w:tcPr>
            <w:tcW w:w="1009" w:type="dxa"/>
            <w:noWrap/>
            <w:hideMark/>
          </w:tcPr>
          <w:p w14:paraId="4B2B9487" w14:textId="77777777" w:rsidR="00BF2163" w:rsidRPr="00810D2D" w:rsidRDefault="00BF2163" w:rsidP="001809CD">
            <w:pPr>
              <w:pStyle w:val="TableText"/>
              <w:ind w:right="142"/>
              <w:jc w:val="right"/>
              <w:rPr>
                <w:lang w:eastAsia="en-AU"/>
              </w:rPr>
            </w:pPr>
          </w:p>
        </w:tc>
        <w:tc>
          <w:tcPr>
            <w:tcW w:w="1010" w:type="dxa"/>
            <w:noWrap/>
            <w:hideMark/>
          </w:tcPr>
          <w:p w14:paraId="61EDCADF" w14:textId="77777777" w:rsidR="00BF2163" w:rsidRPr="00810D2D" w:rsidRDefault="00BF2163" w:rsidP="001809CD">
            <w:pPr>
              <w:pStyle w:val="TableText"/>
              <w:ind w:right="142"/>
              <w:jc w:val="right"/>
              <w:rPr>
                <w:lang w:eastAsia="en-AU"/>
              </w:rPr>
            </w:pPr>
          </w:p>
        </w:tc>
        <w:tc>
          <w:tcPr>
            <w:tcW w:w="1010" w:type="dxa"/>
            <w:noWrap/>
            <w:hideMark/>
          </w:tcPr>
          <w:p w14:paraId="7A8CB6F5" w14:textId="77777777" w:rsidR="00BF2163" w:rsidRPr="00810D2D" w:rsidRDefault="00BF2163" w:rsidP="001809CD">
            <w:pPr>
              <w:pStyle w:val="TableText"/>
              <w:ind w:right="142"/>
              <w:jc w:val="right"/>
              <w:rPr>
                <w:lang w:eastAsia="en-AU"/>
              </w:rPr>
            </w:pPr>
          </w:p>
        </w:tc>
        <w:tc>
          <w:tcPr>
            <w:tcW w:w="1009" w:type="dxa"/>
            <w:noWrap/>
            <w:hideMark/>
          </w:tcPr>
          <w:p w14:paraId="0353CF11" w14:textId="77777777" w:rsidR="00BF2163" w:rsidRPr="00810D2D" w:rsidRDefault="00BF2163" w:rsidP="001809CD">
            <w:pPr>
              <w:pStyle w:val="TableText"/>
              <w:ind w:right="142"/>
              <w:jc w:val="right"/>
              <w:rPr>
                <w:lang w:eastAsia="en-AU"/>
              </w:rPr>
            </w:pPr>
          </w:p>
        </w:tc>
        <w:tc>
          <w:tcPr>
            <w:tcW w:w="1010" w:type="dxa"/>
            <w:noWrap/>
            <w:hideMark/>
          </w:tcPr>
          <w:p w14:paraId="413B6E9B" w14:textId="77777777" w:rsidR="00BF2163" w:rsidRPr="00810D2D" w:rsidRDefault="00BF2163" w:rsidP="001809CD">
            <w:pPr>
              <w:pStyle w:val="TableText"/>
              <w:ind w:right="142"/>
              <w:jc w:val="right"/>
              <w:rPr>
                <w:lang w:eastAsia="en-AU"/>
              </w:rPr>
            </w:pPr>
          </w:p>
        </w:tc>
        <w:tc>
          <w:tcPr>
            <w:tcW w:w="1010" w:type="dxa"/>
            <w:noWrap/>
            <w:hideMark/>
          </w:tcPr>
          <w:p w14:paraId="200F0954" w14:textId="77777777" w:rsidR="00BF2163" w:rsidRPr="00810D2D" w:rsidRDefault="00BF2163" w:rsidP="001809CD">
            <w:pPr>
              <w:pStyle w:val="TableText"/>
              <w:ind w:right="142"/>
              <w:jc w:val="right"/>
              <w:rPr>
                <w:lang w:eastAsia="en-AU"/>
              </w:rPr>
            </w:pPr>
          </w:p>
        </w:tc>
      </w:tr>
      <w:tr w:rsidR="00BF2163" w:rsidRPr="00613190" w14:paraId="67036404" w14:textId="77777777" w:rsidTr="001809CD">
        <w:trPr>
          <w:trHeight w:val="300"/>
        </w:trPr>
        <w:tc>
          <w:tcPr>
            <w:tcW w:w="1134" w:type="dxa"/>
            <w:noWrap/>
            <w:hideMark/>
          </w:tcPr>
          <w:p w14:paraId="32E77E36" w14:textId="77777777" w:rsidR="00BF2163" w:rsidRPr="00810D2D" w:rsidRDefault="00BF2163" w:rsidP="00371F8B">
            <w:pPr>
              <w:pStyle w:val="TableText"/>
              <w:rPr>
                <w:lang w:eastAsia="en-AU"/>
              </w:rPr>
            </w:pPr>
            <w:r w:rsidRPr="00810D2D">
              <w:rPr>
                <w:lang w:eastAsia="en-AU"/>
              </w:rPr>
              <w:t>D2-14a-8</w:t>
            </w:r>
          </w:p>
        </w:tc>
        <w:tc>
          <w:tcPr>
            <w:tcW w:w="868" w:type="dxa"/>
            <w:noWrap/>
            <w:hideMark/>
          </w:tcPr>
          <w:p w14:paraId="75E1A89E" w14:textId="77777777" w:rsidR="00BF2163" w:rsidRPr="00810D2D" w:rsidRDefault="00BF2163" w:rsidP="001809CD">
            <w:pPr>
              <w:pStyle w:val="TableText"/>
              <w:ind w:right="142"/>
              <w:jc w:val="right"/>
              <w:rPr>
                <w:lang w:eastAsia="en-AU"/>
              </w:rPr>
            </w:pPr>
            <w:r w:rsidRPr="00810D2D">
              <w:rPr>
                <w:lang w:eastAsia="en-AU"/>
              </w:rPr>
              <w:t>135.54</w:t>
            </w:r>
          </w:p>
        </w:tc>
        <w:tc>
          <w:tcPr>
            <w:tcW w:w="1010" w:type="dxa"/>
            <w:noWrap/>
            <w:hideMark/>
          </w:tcPr>
          <w:p w14:paraId="6D0EAEC8" w14:textId="77777777" w:rsidR="00BF2163" w:rsidRPr="00810D2D" w:rsidRDefault="00BF2163" w:rsidP="001809CD">
            <w:pPr>
              <w:pStyle w:val="TableText"/>
              <w:ind w:right="142"/>
              <w:jc w:val="right"/>
              <w:rPr>
                <w:lang w:eastAsia="en-AU"/>
              </w:rPr>
            </w:pPr>
            <w:r w:rsidRPr="00810D2D">
              <w:rPr>
                <w:lang w:eastAsia="en-AU"/>
              </w:rPr>
              <w:t>132.69</w:t>
            </w:r>
          </w:p>
        </w:tc>
        <w:tc>
          <w:tcPr>
            <w:tcW w:w="1009" w:type="dxa"/>
            <w:noWrap/>
            <w:hideMark/>
          </w:tcPr>
          <w:p w14:paraId="67541262"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1F5230D1" w14:textId="77777777" w:rsidR="00BF2163" w:rsidRPr="00810D2D" w:rsidRDefault="00BF2163" w:rsidP="001809CD">
            <w:pPr>
              <w:pStyle w:val="TableText"/>
              <w:ind w:right="142"/>
              <w:jc w:val="right"/>
              <w:rPr>
                <w:lang w:eastAsia="en-AU"/>
              </w:rPr>
            </w:pPr>
            <w:r w:rsidRPr="00810D2D">
              <w:rPr>
                <w:lang w:eastAsia="en-AU"/>
              </w:rPr>
              <w:t>28.12</w:t>
            </w:r>
          </w:p>
        </w:tc>
        <w:tc>
          <w:tcPr>
            <w:tcW w:w="1010" w:type="dxa"/>
            <w:noWrap/>
            <w:hideMark/>
          </w:tcPr>
          <w:p w14:paraId="2F277507" w14:textId="77777777" w:rsidR="00BF2163" w:rsidRPr="00810D2D" w:rsidRDefault="00BF2163" w:rsidP="001809CD">
            <w:pPr>
              <w:pStyle w:val="TableText"/>
              <w:ind w:right="142"/>
              <w:jc w:val="right"/>
              <w:rPr>
                <w:lang w:eastAsia="en-AU"/>
              </w:rPr>
            </w:pPr>
          </w:p>
        </w:tc>
        <w:tc>
          <w:tcPr>
            <w:tcW w:w="1009" w:type="dxa"/>
            <w:noWrap/>
            <w:hideMark/>
          </w:tcPr>
          <w:p w14:paraId="17C162BD" w14:textId="77777777" w:rsidR="00BF2163" w:rsidRPr="00810D2D" w:rsidRDefault="00BF2163" w:rsidP="001809CD">
            <w:pPr>
              <w:pStyle w:val="TableText"/>
              <w:ind w:right="142"/>
              <w:jc w:val="right"/>
              <w:rPr>
                <w:lang w:eastAsia="en-AU"/>
              </w:rPr>
            </w:pPr>
          </w:p>
        </w:tc>
        <w:tc>
          <w:tcPr>
            <w:tcW w:w="1010" w:type="dxa"/>
            <w:noWrap/>
            <w:hideMark/>
          </w:tcPr>
          <w:p w14:paraId="70F5B44A" w14:textId="77777777" w:rsidR="00BF2163" w:rsidRPr="00810D2D" w:rsidRDefault="00BF2163" w:rsidP="001809CD">
            <w:pPr>
              <w:pStyle w:val="TableText"/>
              <w:ind w:right="142"/>
              <w:jc w:val="right"/>
              <w:rPr>
                <w:lang w:eastAsia="en-AU"/>
              </w:rPr>
            </w:pPr>
          </w:p>
        </w:tc>
        <w:tc>
          <w:tcPr>
            <w:tcW w:w="1010" w:type="dxa"/>
            <w:noWrap/>
            <w:hideMark/>
          </w:tcPr>
          <w:p w14:paraId="1D126D9A" w14:textId="77777777" w:rsidR="00BF2163" w:rsidRPr="00810D2D" w:rsidRDefault="00BF2163" w:rsidP="001809CD">
            <w:pPr>
              <w:pStyle w:val="TableText"/>
              <w:ind w:right="142"/>
              <w:jc w:val="right"/>
              <w:rPr>
                <w:lang w:eastAsia="en-AU"/>
              </w:rPr>
            </w:pPr>
          </w:p>
        </w:tc>
      </w:tr>
      <w:tr w:rsidR="00BF2163" w:rsidRPr="00613190" w14:paraId="1F4FEB4D" w14:textId="77777777" w:rsidTr="001809CD">
        <w:trPr>
          <w:trHeight w:val="300"/>
        </w:trPr>
        <w:tc>
          <w:tcPr>
            <w:tcW w:w="1134" w:type="dxa"/>
            <w:noWrap/>
            <w:hideMark/>
          </w:tcPr>
          <w:p w14:paraId="0820DAB4" w14:textId="77777777" w:rsidR="00BF2163" w:rsidRPr="00810D2D" w:rsidRDefault="00BF2163" w:rsidP="00371F8B">
            <w:pPr>
              <w:pStyle w:val="TableText"/>
              <w:rPr>
                <w:lang w:eastAsia="en-AU"/>
              </w:rPr>
            </w:pPr>
            <w:r w:rsidRPr="00810D2D">
              <w:rPr>
                <w:lang w:eastAsia="en-AU"/>
              </w:rPr>
              <w:t>D2-14b-8</w:t>
            </w:r>
          </w:p>
        </w:tc>
        <w:tc>
          <w:tcPr>
            <w:tcW w:w="868" w:type="dxa"/>
            <w:noWrap/>
            <w:hideMark/>
          </w:tcPr>
          <w:p w14:paraId="6F72D86C" w14:textId="77777777" w:rsidR="00BF2163" w:rsidRPr="00810D2D" w:rsidRDefault="00BF2163" w:rsidP="001809CD">
            <w:pPr>
              <w:pStyle w:val="TableText"/>
              <w:ind w:right="142"/>
              <w:jc w:val="right"/>
              <w:rPr>
                <w:lang w:eastAsia="en-AU"/>
              </w:rPr>
            </w:pPr>
            <w:r w:rsidRPr="00810D2D">
              <w:rPr>
                <w:lang w:eastAsia="en-AU"/>
              </w:rPr>
              <w:t>129.85</w:t>
            </w:r>
          </w:p>
        </w:tc>
        <w:tc>
          <w:tcPr>
            <w:tcW w:w="1010" w:type="dxa"/>
            <w:noWrap/>
            <w:hideMark/>
          </w:tcPr>
          <w:p w14:paraId="23E58772" w14:textId="77777777" w:rsidR="00BF2163" w:rsidRPr="00810D2D" w:rsidRDefault="00BF2163" w:rsidP="001809CD">
            <w:pPr>
              <w:pStyle w:val="TableText"/>
              <w:ind w:right="142"/>
              <w:jc w:val="right"/>
              <w:rPr>
                <w:lang w:eastAsia="en-AU"/>
              </w:rPr>
            </w:pPr>
          </w:p>
        </w:tc>
        <w:tc>
          <w:tcPr>
            <w:tcW w:w="1009" w:type="dxa"/>
            <w:noWrap/>
            <w:hideMark/>
          </w:tcPr>
          <w:p w14:paraId="3789DC95" w14:textId="77777777" w:rsidR="00BF2163" w:rsidRPr="00810D2D" w:rsidRDefault="00BF2163" w:rsidP="001809CD">
            <w:pPr>
              <w:pStyle w:val="TableText"/>
              <w:ind w:right="142"/>
              <w:jc w:val="right"/>
              <w:rPr>
                <w:lang w:eastAsia="en-AU"/>
              </w:rPr>
            </w:pPr>
          </w:p>
        </w:tc>
        <w:tc>
          <w:tcPr>
            <w:tcW w:w="1010" w:type="dxa"/>
            <w:noWrap/>
            <w:hideMark/>
          </w:tcPr>
          <w:p w14:paraId="3EE01480" w14:textId="77777777" w:rsidR="00BF2163" w:rsidRPr="00810D2D" w:rsidRDefault="00BF2163" w:rsidP="001809CD">
            <w:pPr>
              <w:pStyle w:val="TableText"/>
              <w:ind w:right="142"/>
              <w:jc w:val="right"/>
              <w:rPr>
                <w:lang w:eastAsia="en-AU"/>
              </w:rPr>
            </w:pPr>
          </w:p>
        </w:tc>
        <w:tc>
          <w:tcPr>
            <w:tcW w:w="1010" w:type="dxa"/>
            <w:noWrap/>
            <w:hideMark/>
          </w:tcPr>
          <w:p w14:paraId="357F3A35" w14:textId="77777777" w:rsidR="00BF2163" w:rsidRPr="00810D2D" w:rsidRDefault="00BF2163" w:rsidP="001809CD">
            <w:pPr>
              <w:pStyle w:val="TableText"/>
              <w:ind w:right="142"/>
              <w:jc w:val="right"/>
              <w:rPr>
                <w:lang w:eastAsia="en-AU"/>
              </w:rPr>
            </w:pPr>
          </w:p>
        </w:tc>
        <w:tc>
          <w:tcPr>
            <w:tcW w:w="1009" w:type="dxa"/>
            <w:noWrap/>
            <w:hideMark/>
          </w:tcPr>
          <w:p w14:paraId="6CE8D692" w14:textId="77777777" w:rsidR="00BF2163" w:rsidRPr="00810D2D" w:rsidRDefault="00BF2163" w:rsidP="001809CD">
            <w:pPr>
              <w:pStyle w:val="TableText"/>
              <w:ind w:right="142"/>
              <w:jc w:val="right"/>
              <w:rPr>
                <w:lang w:eastAsia="en-AU"/>
              </w:rPr>
            </w:pPr>
          </w:p>
        </w:tc>
        <w:tc>
          <w:tcPr>
            <w:tcW w:w="1010" w:type="dxa"/>
            <w:noWrap/>
            <w:hideMark/>
          </w:tcPr>
          <w:p w14:paraId="3B7C9EA4" w14:textId="77777777" w:rsidR="00BF2163" w:rsidRPr="00810D2D" w:rsidRDefault="00BF2163" w:rsidP="001809CD">
            <w:pPr>
              <w:pStyle w:val="TableText"/>
              <w:ind w:right="142"/>
              <w:jc w:val="right"/>
              <w:rPr>
                <w:lang w:eastAsia="en-AU"/>
              </w:rPr>
            </w:pPr>
          </w:p>
        </w:tc>
        <w:tc>
          <w:tcPr>
            <w:tcW w:w="1010" w:type="dxa"/>
            <w:noWrap/>
            <w:hideMark/>
          </w:tcPr>
          <w:p w14:paraId="36DEE04E" w14:textId="77777777" w:rsidR="00BF2163" w:rsidRPr="00810D2D" w:rsidRDefault="00BF2163" w:rsidP="001809CD">
            <w:pPr>
              <w:pStyle w:val="TableText"/>
              <w:ind w:right="142"/>
              <w:jc w:val="right"/>
              <w:rPr>
                <w:lang w:eastAsia="en-AU"/>
              </w:rPr>
            </w:pPr>
          </w:p>
        </w:tc>
      </w:tr>
      <w:tr w:rsidR="00BF2163" w:rsidRPr="00613190" w14:paraId="0C82058B" w14:textId="77777777" w:rsidTr="001809CD">
        <w:trPr>
          <w:trHeight w:val="300"/>
        </w:trPr>
        <w:tc>
          <w:tcPr>
            <w:tcW w:w="1134" w:type="dxa"/>
            <w:noWrap/>
            <w:hideMark/>
          </w:tcPr>
          <w:p w14:paraId="5802B014" w14:textId="77777777" w:rsidR="00BF2163" w:rsidRPr="00810D2D" w:rsidRDefault="00BF2163" w:rsidP="00371F8B">
            <w:pPr>
              <w:pStyle w:val="TableText"/>
              <w:rPr>
                <w:lang w:eastAsia="en-AU"/>
              </w:rPr>
            </w:pPr>
            <w:r w:rsidRPr="00810D2D">
              <w:rPr>
                <w:lang w:eastAsia="en-AU"/>
              </w:rPr>
              <w:t>D3-14a-8</w:t>
            </w:r>
          </w:p>
        </w:tc>
        <w:tc>
          <w:tcPr>
            <w:tcW w:w="868" w:type="dxa"/>
            <w:noWrap/>
            <w:hideMark/>
          </w:tcPr>
          <w:p w14:paraId="7A29D790" w14:textId="77777777" w:rsidR="00BF2163" w:rsidRPr="00810D2D" w:rsidRDefault="00BF2163" w:rsidP="001809CD">
            <w:pPr>
              <w:pStyle w:val="TableText"/>
              <w:ind w:right="142"/>
              <w:jc w:val="right"/>
              <w:rPr>
                <w:lang w:eastAsia="en-AU"/>
              </w:rPr>
            </w:pPr>
            <w:r w:rsidRPr="00810D2D">
              <w:rPr>
                <w:lang w:eastAsia="en-AU"/>
              </w:rPr>
              <w:t>141.96</w:t>
            </w:r>
          </w:p>
        </w:tc>
        <w:tc>
          <w:tcPr>
            <w:tcW w:w="1010" w:type="dxa"/>
            <w:noWrap/>
            <w:hideMark/>
          </w:tcPr>
          <w:p w14:paraId="323FA986" w14:textId="77777777" w:rsidR="00BF2163" w:rsidRPr="00810D2D" w:rsidRDefault="00BF2163" w:rsidP="001809CD">
            <w:pPr>
              <w:pStyle w:val="TableText"/>
              <w:ind w:right="142"/>
              <w:jc w:val="right"/>
              <w:rPr>
                <w:lang w:eastAsia="en-AU"/>
              </w:rPr>
            </w:pPr>
            <w:r w:rsidRPr="00810D2D">
              <w:rPr>
                <w:lang w:eastAsia="en-AU"/>
              </w:rPr>
              <w:t>137.03</w:t>
            </w:r>
          </w:p>
        </w:tc>
        <w:tc>
          <w:tcPr>
            <w:tcW w:w="1009" w:type="dxa"/>
            <w:noWrap/>
            <w:hideMark/>
          </w:tcPr>
          <w:p w14:paraId="4F57370C"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5FE79821" w14:textId="77777777" w:rsidR="00BF2163" w:rsidRPr="00810D2D" w:rsidRDefault="00BF2163" w:rsidP="001809CD">
            <w:pPr>
              <w:pStyle w:val="TableText"/>
              <w:ind w:right="142"/>
              <w:jc w:val="right"/>
              <w:rPr>
                <w:lang w:eastAsia="en-AU"/>
              </w:rPr>
            </w:pPr>
            <w:r w:rsidRPr="00810D2D">
              <w:rPr>
                <w:lang w:eastAsia="en-AU"/>
              </w:rPr>
              <w:t>28.53</w:t>
            </w:r>
          </w:p>
        </w:tc>
        <w:tc>
          <w:tcPr>
            <w:tcW w:w="1010" w:type="dxa"/>
            <w:noWrap/>
            <w:hideMark/>
          </w:tcPr>
          <w:p w14:paraId="52C422D9" w14:textId="77777777" w:rsidR="00BF2163" w:rsidRPr="00810D2D" w:rsidRDefault="00BF2163" w:rsidP="001809CD">
            <w:pPr>
              <w:pStyle w:val="TableText"/>
              <w:ind w:right="142"/>
              <w:jc w:val="right"/>
              <w:rPr>
                <w:lang w:eastAsia="en-AU"/>
              </w:rPr>
            </w:pPr>
          </w:p>
        </w:tc>
        <w:tc>
          <w:tcPr>
            <w:tcW w:w="1009" w:type="dxa"/>
            <w:noWrap/>
            <w:hideMark/>
          </w:tcPr>
          <w:p w14:paraId="4979B825" w14:textId="77777777" w:rsidR="00BF2163" w:rsidRPr="00810D2D" w:rsidRDefault="00BF2163" w:rsidP="001809CD">
            <w:pPr>
              <w:pStyle w:val="TableText"/>
              <w:ind w:right="142"/>
              <w:jc w:val="right"/>
              <w:rPr>
                <w:lang w:eastAsia="en-AU"/>
              </w:rPr>
            </w:pPr>
          </w:p>
        </w:tc>
        <w:tc>
          <w:tcPr>
            <w:tcW w:w="1010" w:type="dxa"/>
            <w:noWrap/>
            <w:hideMark/>
          </w:tcPr>
          <w:p w14:paraId="5D9A510F" w14:textId="77777777" w:rsidR="00BF2163" w:rsidRPr="00810D2D" w:rsidRDefault="00BF2163" w:rsidP="001809CD">
            <w:pPr>
              <w:pStyle w:val="TableText"/>
              <w:ind w:right="142"/>
              <w:jc w:val="right"/>
              <w:rPr>
                <w:lang w:eastAsia="en-AU"/>
              </w:rPr>
            </w:pPr>
          </w:p>
        </w:tc>
        <w:tc>
          <w:tcPr>
            <w:tcW w:w="1010" w:type="dxa"/>
            <w:noWrap/>
            <w:hideMark/>
          </w:tcPr>
          <w:p w14:paraId="0424A2B1" w14:textId="77777777" w:rsidR="00BF2163" w:rsidRPr="00810D2D" w:rsidRDefault="00BF2163" w:rsidP="001809CD">
            <w:pPr>
              <w:pStyle w:val="TableText"/>
              <w:ind w:right="142"/>
              <w:jc w:val="right"/>
              <w:rPr>
                <w:lang w:eastAsia="en-AU"/>
              </w:rPr>
            </w:pPr>
          </w:p>
        </w:tc>
      </w:tr>
      <w:tr w:rsidR="00BF2163" w:rsidRPr="00613190" w14:paraId="23F3AA5F" w14:textId="77777777" w:rsidTr="001809CD">
        <w:trPr>
          <w:trHeight w:val="300"/>
        </w:trPr>
        <w:tc>
          <w:tcPr>
            <w:tcW w:w="1134" w:type="dxa"/>
            <w:noWrap/>
            <w:hideMark/>
          </w:tcPr>
          <w:p w14:paraId="731B6389" w14:textId="77777777" w:rsidR="00BF2163" w:rsidRPr="00810D2D" w:rsidRDefault="00BF2163" w:rsidP="00371F8B">
            <w:pPr>
              <w:pStyle w:val="TableText"/>
              <w:rPr>
                <w:lang w:eastAsia="en-AU"/>
              </w:rPr>
            </w:pPr>
            <w:r w:rsidRPr="00810D2D">
              <w:rPr>
                <w:lang w:eastAsia="en-AU"/>
              </w:rPr>
              <w:t>D3-14b-8</w:t>
            </w:r>
          </w:p>
        </w:tc>
        <w:tc>
          <w:tcPr>
            <w:tcW w:w="868" w:type="dxa"/>
            <w:noWrap/>
            <w:hideMark/>
          </w:tcPr>
          <w:p w14:paraId="7CC667E4" w14:textId="77777777" w:rsidR="00BF2163" w:rsidRPr="00810D2D" w:rsidRDefault="00BF2163" w:rsidP="001809CD">
            <w:pPr>
              <w:pStyle w:val="TableText"/>
              <w:ind w:right="142"/>
              <w:jc w:val="right"/>
              <w:rPr>
                <w:lang w:eastAsia="en-AU"/>
              </w:rPr>
            </w:pPr>
            <w:r w:rsidRPr="00810D2D">
              <w:rPr>
                <w:lang w:eastAsia="en-AU"/>
              </w:rPr>
              <w:t>132.10</w:t>
            </w:r>
          </w:p>
        </w:tc>
        <w:tc>
          <w:tcPr>
            <w:tcW w:w="1010" w:type="dxa"/>
            <w:noWrap/>
            <w:hideMark/>
          </w:tcPr>
          <w:p w14:paraId="628C9009" w14:textId="77777777" w:rsidR="00BF2163" w:rsidRPr="00810D2D" w:rsidRDefault="00BF2163" w:rsidP="001809CD">
            <w:pPr>
              <w:pStyle w:val="TableText"/>
              <w:ind w:right="142"/>
              <w:jc w:val="right"/>
              <w:rPr>
                <w:lang w:eastAsia="en-AU"/>
              </w:rPr>
            </w:pPr>
          </w:p>
        </w:tc>
        <w:tc>
          <w:tcPr>
            <w:tcW w:w="1009" w:type="dxa"/>
            <w:noWrap/>
            <w:hideMark/>
          </w:tcPr>
          <w:p w14:paraId="457E8D00" w14:textId="77777777" w:rsidR="00BF2163" w:rsidRPr="00810D2D" w:rsidRDefault="00BF2163" w:rsidP="001809CD">
            <w:pPr>
              <w:pStyle w:val="TableText"/>
              <w:ind w:right="142"/>
              <w:jc w:val="right"/>
              <w:rPr>
                <w:lang w:eastAsia="en-AU"/>
              </w:rPr>
            </w:pPr>
          </w:p>
        </w:tc>
        <w:tc>
          <w:tcPr>
            <w:tcW w:w="1010" w:type="dxa"/>
            <w:noWrap/>
            <w:hideMark/>
          </w:tcPr>
          <w:p w14:paraId="22F409C6" w14:textId="77777777" w:rsidR="00BF2163" w:rsidRPr="00810D2D" w:rsidRDefault="00BF2163" w:rsidP="001809CD">
            <w:pPr>
              <w:pStyle w:val="TableText"/>
              <w:ind w:right="142"/>
              <w:jc w:val="right"/>
              <w:rPr>
                <w:lang w:eastAsia="en-AU"/>
              </w:rPr>
            </w:pPr>
          </w:p>
        </w:tc>
        <w:tc>
          <w:tcPr>
            <w:tcW w:w="1010" w:type="dxa"/>
            <w:noWrap/>
            <w:hideMark/>
          </w:tcPr>
          <w:p w14:paraId="0727C36E" w14:textId="77777777" w:rsidR="00BF2163" w:rsidRPr="00810D2D" w:rsidRDefault="00BF2163" w:rsidP="001809CD">
            <w:pPr>
              <w:pStyle w:val="TableText"/>
              <w:ind w:right="142"/>
              <w:jc w:val="right"/>
              <w:rPr>
                <w:lang w:eastAsia="en-AU"/>
              </w:rPr>
            </w:pPr>
          </w:p>
        </w:tc>
        <w:tc>
          <w:tcPr>
            <w:tcW w:w="1009" w:type="dxa"/>
            <w:noWrap/>
            <w:hideMark/>
          </w:tcPr>
          <w:p w14:paraId="1B8105EA" w14:textId="77777777" w:rsidR="00BF2163" w:rsidRPr="00810D2D" w:rsidRDefault="00BF2163" w:rsidP="001809CD">
            <w:pPr>
              <w:pStyle w:val="TableText"/>
              <w:ind w:right="142"/>
              <w:jc w:val="right"/>
              <w:rPr>
                <w:lang w:eastAsia="en-AU"/>
              </w:rPr>
            </w:pPr>
          </w:p>
        </w:tc>
        <w:tc>
          <w:tcPr>
            <w:tcW w:w="1010" w:type="dxa"/>
            <w:noWrap/>
            <w:hideMark/>
          </w:tcPr>
          <w:p w14:paraId="3FCCA944" w14:textId="77777777" w:rsidR="00BF2163" w:rsidRPr="00810D2D" w:rsidRDefault="00BF2163" w:rsidP="001809CD">
            <w:pPr>
              <w:pStyle w:val="TableText"/>
              <w:ind w:right="142"/>
              <w:jc w:val="right"/>
              <w:rPr>
                <w:lang w:eastAsia="en-AU"/>
              </w:rPr>
            </w:pPr>
          </w:p>
        </w:tc>
        <w:tc>
          <w:tcPr>
            <w:tcW w:w="1010" w:type="dxa"/>
            <w:noWrap/>
            <w:hideMark/>
          </w:tcPr>
          <w:p w14:paraId="29866594" w14:textId="77777777" w:rsidR="00BF2163" w:rsidRPr="00810D2D" w:rsidRDefault="00BF2163" w:rsidP="001809CD">
            <w:pPr>
              <w:pStyle w:val="TableText"/>
              <w:ind w:right="142"/>
              <w:jc w:val="right"/>
              <w:rPr>
                <w:lang w:eastAsia="en-AU"/>
              </w:rPr>
            </w:pPr>
          </w:p>
        </w:tc>
      </w:tr>
      <w:tr w:rsidR="00BF2163" w:rsidRPr="00613190" w14:paraId="5FC99D7E" w14:textId="77777777" w:rsidTr="001809CD">
        <w:trPr>
          <w:trHeight w:val="300"/>
        </w:trPr>
        <w:tc>
          <w:tcPr>
            <w:tcW w:w="1134" w:type="dxa"/>
            <w:tcBorders>
              <w:top w:val="single" w:sz="12" w:space="0" w:color="000000" w:themeColor="text1"/>
              <w:bottom w:val="single" w:sz="4" w:space="0" w:color="000000" w:themeColor="text1"/>
            </w:tcBorders>
            <w:noWrap/>
            <w:hideMark/>
          </w:tcPr>
          <w:p w14:paraId="394738A1" w14:textId="77777777" w:rsidR="00BF2163" w:rsidRPr="00810D2D" w:rsidRDefault="00BF2163" w:rsidP="001809CD">
            <w:pPr>
              <w:pStyle w:val="TableText"/>
              <w:ind w:right="142"/>
              <w:rPr>
                <w:lang w:eastAsia="en-AU"/>
              </w:rPr>
            </w:pPr>
            <w:r w:rsidRPr="00810D2D">
              <w:rPr>
                <w:lang w:eastAsia="en-AU"/>
              </w:rPr>
              <w:t>Blk1-14-16</w:t>
            </w:r>
          </w:p>
        </w:tc>
        <w:tc>
          <w:tcPr>
            <w:tcW w:w="868" w:type="dxa"/>
            <w:tcBorders>
              <w:top w:val="single" w:sz="12" w:space="0" w:color="000000" w:themeColor="text1"/>
              <w:bottom w:val="single" w:sz="4" w:space="0" w:color="000000" w:themeColor="text1"/>
            </w:tcBorders>
            <w:noWrap/>
            <w:hideMark/>
          </w:tcPr>
          <w:p w14:paraId="7C543A92" w14:textId="565BBF61"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4657FB2F"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384C1590"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9E406D5"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BE70B33"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09A553A3"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68638DB"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63FFC95" w14:textId="77777777" w:rsidR="00BF2163" w:rsidRPr="00810D2D" w:rsidRDefault="00BF2163" w:rsidP="001809CD">
            <w:pPr>
              <w:pStyle w:val="TableText"/>
              <w:ind w:right="142"/>
              <w:jc w:val="right"/>
              <w:rPr>
                <w:lang w:eastAsia="en-AU"/>
              </w:rPr>
            </w:pPr>
          </w:p>
        </w:tc>
      </w:tr>
      <w:tr w:rsidR="00BF2163" w:rsidRPr="00613190" w14:paraId="24EEDB39" w14:textId="77777777" w:rsidTr="001809CD">
        <w:trPr>
          <w:trHeight w:val="300"/>
        </w:trPr>
        <w:tc>
          <w:tcPr>
            <w:tcW w:w="1134" w:type="dxa"/>
            <w:tcBorders>
              <w:top w:val="single" w:sz="4" w:space="0" w:color="000000" w:themeColor="text1"/>
            </w:tcBorders>
            <w:noWrap/>
            <w:hideMark/>
          </w:tcPr>
          <w:p w14:paraId="54ABE1E9" w14:textId="77777777" w:rsidR="00BF2163" w:rsidRPr="00810D2D" w:rsidRDefault="00BF2163" w:rsidP="00371F8B">
            <w:pPr>
              <w:pStyle w:val="TableText"/>
              <w:rPr>
                <w:lang w:eastAsia="en-AU"/>
              </w:rPr>
            </w:pPr>
            <w:r w:rsidRPr="00810D2D">
              <w:rPr>
                <w:lang w:eastAsia="en-AU"/>
              </w:rPr>
              <w:t>Blk2-14-16</w:t>
            </w:r>
          </w:p>
        </w:tc>
        <w:tc>
          <w:tcPr>
            <w:tcW w:w="868" w:type="dxa"/>
            <w:tcBorders>
              <w:top w:val="single" w:sz="4" w:space="0" w:color="000000" w:themeColor="text1"/>
            </w:tcBorders>
            <w:noWrap/>
            <w:hideMark/>
          </w:tcPr>
          <w:p w14:paraId="61067A24" w14:textId="18C9C1E2"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50889064"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221839F3"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1673EF27"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78AA76C4"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E9B47F9"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6624DE37"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2F6DDE1D" w14:textId="77777777" w:rsidR="00BF2163" w:rsidRPr="00810D2D" w:rsidRDefault="00BF2163" w:rsidP="001809CD">
            <w:pPr>
              <w:pStyle w:val="TableText"/>
              <w:ind w:right="142"/>
              <w:jc w:val="right"/>
              <w:rPr>
                <w:lang w:eastAsia="en-AU"/>
              </w:rPr>
            </w:pPr>
          </w:p>
        </w:tc>
      </w:tr>
      <w:tr w:rsidR="00BF2163" w:rsidRPr="00613190" w14:paraId="6FAC0D71" w14:textId="77777777" w:rsidTr="001809CD">
        <w:trPr>
          <w:trHeight w:val="300"/>
        </w:trPr>
        <w:tc>
          <w:tcPr>
            <w:tcW w:w="1134" w:type="dxa"/>
            <w:noWrap/>
            <w:hideMark/>
          </w:tcPr>
          <w:p w14:paraId="7A5CE7A1" w14:textId="77777777" w:rsidR="00BF2163" w:rsidRPr="00810D2D" w:rsidRDefault="00BF2163" w:rsidP="00371F8B">
            <w:pPr>
              <w:pStyle w:val="TableText"/>
              <w:rPr>
                <w:lang w:eastAsia="en-AU"/>
              </w:rPr>
            </w:pPr>
            <w:r w:rsidRPr="00810D2D">
              <w:rPr>
                <w:lang w:eastAsia="en-AU"/>
              </w:rPr>
              <w:t>C1-14a-16</w:t>
            </w:r>
          </w:p>
        </w:tc>
        <w:tc>
          <w:tcPr>
            <w:tcW w:w="868" w:type="dxa"/>
            <w:noWrap/>
            <w:hideMark/>
          </w:tcPr>
          <w:p w14:paraId="592F0818" w14:textId="0F1FC62F"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C565D40" w14:textId="77777777" w:rsidR="00BF2163" w:rsidRPr="00810D2D" w:rsidRDefault="00BF2163" w:rsidP="001809CD">
            <w:pPr>
              <w:pStyle w:val="TableText"/>
              <w:ind w:right="142"/>
              <w:jc w:val="right"/>
              <w:rPr>
                <w:lang w:eastAsia="en-AU"/>
              </w:rPr>
            </w:pPr>
          </w:p>
        </w:tc>
        <w:tc>
          <w:tcPr>
            <w:tcW w:w="1009" w:type="dxa"/>
            <w:noWrap/>
            <w:hideMark/>
          </w:tcPr>
          <w:p w14:paraId="18446CF8" w14:textId="77777777" w:rsidR="00BF2163" w:rsidRPr="00810D2D" w:rsidRDefault="00BF2163" w:rsidP="001809CD">
            <w:pPr>
              <w:pStyle w:val="TableText"/>
              <w:ind w:right="142"/>
              <w:jc w:val="right"/>
              <w:rPr>
                <w:lang w:eastAsia="en-AU"/>
              </w:rPr>
            </w:pPr>
          </w:p>
        </w:tc>
        <w:tc>
          <w:tcPr>
            <w:tcW w:w="1010" w:type="dxa"/>
            <w:noWrap/>
            <w:hideMark/>
          </w:tcPr>
          <w:p w14:paraId="14151E38" w14:textId="77777777" w:rsidR="00BF2163" w:rsidRPr="00810D2D" w:rsidRDefault="00BF2163" w:rsidP="001809CD">
            <w:pPr>
              <w:pStyle w:val="TableText"/>
              <w:ind w:right="142"/>
              <w:jc w:val="right"/>
              <w:rPr>
                <w:lang w:eastAsia="en-AU"/>
              </w:rPr>
            </w:pPr>
          </w:p>
        </w:tc>
        <w:tc>
          <w:tcPr>
            <w:tcW w:w="1010" w:type="dxa"/>
            <w:noWrap/>
            <w:hideMark/>
          </w:tcPr>
          <w:p w14:paraId="0934FFB2" w14:textId="77777777" w:rsidR="00BF2163" w:rsidRPr="00810D2D" w:rsidRDefault="00BF2163" w:rsidP="001809CD">
            <w:pPr>
              <w:pStyle w:val="TableText"/>
              <w:ind w:right="142"/>
              <w:jc w:val="right"/>
              <w:rPr>
                <w:lang w:eastAsia="en-AU"/>
              </w:rPr>
            </w:pPr>
          </w:p>
        </w:tc>
        <w:tc>
          <w:tcPr>
            <w:tcW w:w="1009" w:type="dxa"/>
            <w:noWrap/>
            <w:hideMark/>
          </w:tcPr>
          <w:p w14:paraId="51420FBA" w14:textId="77777777" w:rsidR="00BF2163" w:rsidRPr="00810D2D" w:rsidRDefault="00BF2163" w:rsidP="001809CD">
            <w:pPr>
              <w:pStyle w:val="TableText"/>
              <w:ind w:right="142"/>
              <w:jc w:val="right"/>
              <w:rPr>
                <w:lang w:eastAsia="en-AU"/>
              </w:rPr>
            </w:pPr>
          </w:p>
        </w:tc>
        <w:tc>
          <w:tcPr>
            <w:tcW w:w="1010" w:type="dxa"/>
            <w:noWrap/>
            <w:hideMark/>
          </w:tcPr>
          <w:p w14:paraId="6E623805" w14:textId="77777777" w:rsidR="00BF2163" w:rsidRPr="00810D2D" w:rsidRDefault="00BF2163" w:rsidP="001809CD">
            <w:pPr>
              <w:pStyle w:val="TableText"/>
              <w:ind w:right="142"/>
              <w:jc w:val="right"/>
              <w:rPr>
                <w:lang w:eastAsia="en-AU"/>
              </w:rPr>
            </w:pPr>
          </w:p>
        </w:tc>
        <w:tc>
          <w:tcPr>
            <w:tcW w:w="1010" w:type="dxa"/>
            <w:noWrap/>
            <w:hideMark/>
          </w:tcPr>
          <w:p w14:paraId="490C15C5" w14:textId="77777777" w:rsidR="00BF2163" w:rsidRPr="00810D2D" w:rsidRDefault="00BF2163" w:rsidP="001809CD">
            <w:pPr>
              <w:pStyle w:val="TableText"/>
              <w:ind w:right="142"/>
              <w:jc w:val="right"/>
              <w:rPr>
                <w:lang w:eastAsia="en-AU"/>
              </w:rPr>
            </w:pPr>
          </w:p>
        </w:tc>
      </w:tr>
      <w:tr w:rsidR="00BF2163" w:rsidRPr="00613190" w14:paraId="1DBCDAD0" w14:textId="77777777" w:rsidTr="001809CD">
        <w:trPr>
          <w:trHeight w:val="300"/>
        </w:trPr>
        <w:tc>
          <w:tcPr>
            <w:tcW w:w="1134" w:type="dxa"/>
            <w:noWrap/>
            <w:hideMark/>
          </w:tcPr>
          <w:p w14:paraId="368C90F4" w14:textId="77777777" w:rsidR="00BF2163" w:rsidRPr="00810D2D" w:rsidRDefault="00BF2163" w:rsidP="00371F8B">
            <w:pPr>
              <w:pStyle w:val="TableText"/>
              <w:rPr>
                <w:lang w:eastAsia="en-AU"/>
              </w:rPr>
            </w:pPr>
            <w:r w:rsidRPr="00810D2D">
              <w:rPr>
                <w:lang w:eastAsia="en-AU"/>
              </w:rPr>
              <w:t>C1-14b-16</w:t>
            </w:r>
          </w:p>
        </w:tc>
        <w:tc>
          <w:tcPr>
            <w:tcW w:w="868" w:type="dxa"/>
            <w:noWrap/>
            <w:hideMark/>
          </w:tcPr>
          <w:p w14:paraId="49A19F81" w14:textId="5102ACB3"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587100E9" w14:textId="77777777" w:rsidR="00BF2163" w:rsidRPr="00810D2D" w:rsidRDefault="00BF2163" w:rsidP="001809CD">
            <w:pPr>
              <w:pStyle w:val="TableText"/>
              <w:ind w:right="142"/>
              <w:jc w:val="right"/>
              <w:rPr>
                <w:lang w:eastAsia="en-AU"/>
              </w:rPr>
            </w:pPr>
          </w:p>
        </w:tc>
        <w:tc>
          <w:tcPr>
            <w:tcW w:w="1009" w:type="dxa"/>
            <w:noWrap/>
            <w:hideMark/>
          </w:tcPr>
          <w:p w14:paraId="023CDDD0" w14:textId="77777777" w:rsidR="00BF2163" w:rsidRPr="00810D2D" w:rsidRDefault="00BF2163" w:rsidP="001809CD">
            <w:pPr>
              <w:pStyle w:val="TableText"/>
              <w:ind w:right="142"/>
              <w:jc w:val="right"/>
              <w:rPr>
                <w:lang w:eastAsia="en-AU"/>
              </w:rPr>
            </w:pPr>
          </w:p>
        </w:tc>
        <w:tc>
          <w:tcPr>
            <w:tcW w:w="1010" w:type="dxa"/>
            <w:noWrap/>
            <w:hideMark/>
          </w:tcPr>
          <w:p w14:paraId="74162F01" w14:textId="77777777" w:rsidR="00BF2163" w:rsidRPr="00810D2D" w:rsidRDefault="00BF2163" w:rsidP="001809CD">
            <w:pPr>
              <w:pStyle w:val="TableText"/>
              <w:ind w:right="142"/>
              <w:jc w:val="right"/>
              <w:rPr>
                <w:lang w:eastAsia="en-AU"/>
              </w:rPr>
            </w:pPr>
          </w:p>
        </w:tc>
        <w:tc>
          <w:tcPr>
            <w:tcW w:w="1010" w:type="dxa"/>
            <w:noWrap/>
            <w:hideMark/>
          </w:tcPr>
          <w:p w14:paraId="12162D48" w14:textId="77777777" w:rsidR="00BF2163" w:rsidRPr="00810D2D" w:rsidRDefault="00BF2163" w:rsidP="001809CD">
            <w:pPr>
              <w:pStyle w:val="TableText"/>
              <w:ind w:right="142"/>
              <w:jc w:val="right"/>
              <w:rPr>
                <w:lang w:eastAsia="en-AU"/>
              </w:rPr>
            </w:pPr>
          </w:p>
        </w:tc>
        <w:tc>
          <w:tcPr>
            <w:tcW w:w="1009" w:type="dxa"/>
            <w:noWrap/>
            <w:hideMark/>
          </w:tcPr>
          <w:p w14:paraId="77D3ED8F" w14:textId="77777777" w:rsidR="00BF2163" w:rsidRPr="00810D2D" w:rsidRDefault="00BF2163" w:rsidP="001809CD">
            <w:pPr>
              <w:pStyle w:val="TableText"/>
              <w:ind w:right="142"/>
              <w:jc w:val="right"/>
              <w:rPr>
                <w:lang w:eastAsia="en-AU"/>
              </w:rPr>
            </w:pPr>
          </w:p>
        </w:tc>
        <w:tc>
          <w:tcPr>
            <w:tcW w:w="1010" w:type="dxa"/>
            <w:noWrap/>
            <w:hideMark/>
          </w:tcPr>
          <w:p w14:paraId="184D6EF4" w14:textId="77777777" w:rsidR="00BF2163" w:rsidRPr="00810D2D" w:rsidRDefault="00BF2163" w:rsidP="001809CD">
            <w:pPr>
              <w:pStyle w:val="TableText"/>
              <w:ind w:right="142"/>
              <w:jc w:val="right"/>
              <w:rPr>
                <w:lang w:eastAsia="en-AU"/>
              </w:rPr>
            </w:pPr>
          </w:p>
        </w:tc>
        <w:tc>
          <w:tcPr>
            <w:tcW w:w="1010" w:type="dxa"/>
            <w:noWrap/>
            <w:hideMark/>
          </w:tcPr>
          <w:p w14:paraId="6DA63E9C" w14:textId="77777777" w:rsidR="00BF2163" w:rsidRPr="00810D2D" w:rsidRDefault="00BF2163" w:rsidP="001809CD">
            <w:pPr>
              <w:pStyle w:val="TableText"/>
              <w:ind w:right="142"/>
              <w:jc w:val="right"/>
              <w:rPr>
                <w:lang w:eastAsia="en-AU"/>
              </w:rPr>
            </w:pPr>
          </w:p>
        </w:tc>
      </w:tr>
      <w:tr w:rsidR="00BF2163" w:rsidRPr="00613190" w14:paraId="670E62E0" w14:textId="77777777" w:rsidTr="001809CD">
        <w:trPr>
          <w:trHeight w:val="300"/>
        </w:trPr>
        <w:tc>
          <w:tcPr>
            <w:tcW w:w="1134" w:type="dxa"/>
            <w:noWrap/>
            <w:hideMark/>
          </w:tcPr>
          <w:p w14:paraId="712325DE" w14:textId="77777777" w:rsidR="00BF2163" w:rsidRPr="00810D2D" w:rsidRDefault="00BF2163" w:rsidP="00371F8B">
            <w:pPr>
              <w:pStyle w:val="TableText"/>
              <w:rPr>
                <w:lang w:eastAsia="en-AU"/>
              </w:rPr>
            </w:pPr>
            <w:r w:rsidRPr="00810D2D">
              <w:rPr>
                <w:lang w:eastAsia="en-AU"/>
              </w:rPr>
              <w:t>C2-14a-16</w:t>
            </w:r>
          </w:p>
        </w:tc>
        <w:tc>
          <w:tcPr>
            <w:tcW w:w="868" w:type="dxa"/>
            <w:noWrap/>
            <w:hideMark/>
          </w:tcPr>
          <w:p w14:paraId="6C709A5A" w14:textId="6EA82EA2"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36DE4D55" w14:textId="77777777" w:rsidR="00BF2163" w:rsidRPr="00810D2D" w:rsidRDefault="00BF2163" w:rsidP="001809CD">
            <w:pPr>
              <w:pStyle w:val="TableText"/>
              <w:ind w:right="142"/>
              <w:jc w:val="right"/>
              <w:rPr>
                <w:lang w:eastAsia="en-AU"/>
              </w:rPr>
            </w:pPr>
          </w:p>
        </w:tc>
        <w:tc>
          <w:tcPr>
            <w:tcW w:w="1009" w:type="dxa"/>
            <w:noWrap/>
            <w:hideMark/>
          </w:tcPr>
          <w:p w14:paraId="0949793E" w14:textId="77777777" w:rsidR="00BF2163" w:rsidRPr="00810D2D" w:rsidRDefault="00BF2163" w:rsidP="001809CD">
            <w:pPr>
              <w:pStyle w:val="TableText"/>
              <w:ind w:right="142"/>
              <w:jc w:val="right"/>
              <w:rPr>
                <w:lang w:eastAsia="en-AU"/>
              </w:rPr>
            </w:pPr>
          </w:p>
        </w:tc>
        <w:tc>
          <w:tcPr>
            <w:tcW w:w="1010" w:type="dxa"/>
            <w:noWrap/>
            <w:hideMark/>
          </w:tcPr>
          <w:p w14:paraId="62BCFE50" w14:textId="77777777" w:rsidR="00BF2163" w:rsidRPr="00810D2D" w:rsidRDefault="00BF2163" w:rsidP="001809CD">
            <w:pPr>
              <w:pStyle w:val="TableText"/>
              <w:ind w:right="142"/>
              <w:jc w:val="right"/>
              <w:rPr>
                <w:lang w:eastAsia="en-AU"/>
              </w:rPr>
            </w:pPr>
          </w:p>
        </w:tc>
        <w:tc>
          <w:tcPr>
            <w:tcW w:w="1010" w:type="dxa"/>
            <w:noWrap/>
            <w:hideMark/>
          </w:tcPr>
          <w:p w14:paraId="07752526" w14:textId="77777777" w:rsidR="00BF2163" w:rsidRPr="00810D2D" w:rsidRDefault="00BF2163" w:rsidP="001809CD">
            <w:pPr>
              <w:pStyle w:val="TableText"/>
              <w:ind w:right="142"/>
              <w:jc w:val="right"/>
              <w:rPr>
                <w:lang w:eastAsia="en-AU"/>
              </w:rPr>
            </w:pPr>
          </w:p>
        </w:tc>
        <w:tc>
          <w:tcPr>
            <w:tcW w:w="1009" w:type="dxa"/>
            <w:noWrap/>
            <w:hideMark/>
          </w:tcPr>
          <w:p w14:paraId="341ECD5D" w14:textId="77777777" w:rsidR="00BF2163" w:rsidRPr="00810D2D" w:rsidRDefault="00BF2163" w:rsidP="001809CD">
            <w:pPr>
              <w:pStyle w:val="TableText"/>
              <w:ind w:right="142"/>
              <w:jc w:val="right"/>
              <w:rPr>
                <w:lang w:eastAsia="en-AU"/>
              </w:rPr>
            </w:pPr>
          </w:p>
        </w:tc>
        <w:tc>
          <w:tcPr>
            <w:tcW w:w="1010" w:type="dxa"/>
            <w:noWrap/>
            <w:hideMark/>
          </w:tcPr>
          <w:p w14:paraId="1CB94938" w14:textId="77777777" w:rsidR="00BF2163" w:rsidRPr="00810D2D" w:rsidRDefault="00BF2163" w:rsidP="001809CD">
            <w:pPr>
              <w:pStyle w:val="TableText"/>
              <w:ind w:right="142"/>
              <w:jc w:val="right"/>
              <w:rPr>
                <w:lang w:eastAsia="en-AU"/>
              </w:rPr>
            </w:pPr>
          </w:p>
        </w:tc>
        <w:tc>
          <w:tcPr>
            <w:tcW w:w="1010" w:type="dxa"/>
            <w:noWrap/>
            <w:hideMark/>
          </w:tcPr>
          <w:p w14:paraId="0B3ABA6B" w14:textId="77777777" w:rsidR="00BF2163" w:rsidRPr="00810D2D" w:rsidRDefault="00BF2163" w:rsidP="001809CD">
            <w:pPr>
              <w:pStyle w:val="TableText"/>
              <w:ind w:right="142"/>
              <w:jc w:val="right"/>
              <w:rPr>
                <w:lang w:eastAsia="en-AU"/>
              </w:rPr>
            </w:pPr>
          </w:p>
        </w:tc>
      </w:tr>
      <w:tr w:rsidR="00BF2163" w:rsidRPr="00613190" w14:paraId="4EB00BE5" w14:textId="77777777" w:rsidTr="001809CD">
        <w:trPr>
          <w:trHeight w:val="300"/>
        </w:trPr>
        <w:tc>
          <w:tcPr>
            <w:tcW w:w="1134" w:type="dxa"/>
            <w:noWrap/>
            <w:hideMark/>
          </w:tcPr>
          <w:p w14:paraId="2DF41A92" w14:textId="77777777" w:rsidR="00BF2163" w:rsidRPr="00810D2D" w:rsidRDefault="00BF2163" w:rsidP="00371F8B">
            <w:pPr>
              <w:pStyle w:val="TableText"/>
              <w:rPr>
                <w:lang w:eastAsia="en-AU"/>
              </w:rPr>
            </w:pPr>
            <w:r w:rsidRPr="00810D2D">
              <w:rPr>
                <w:lang w:eastAsia="en-AU"/>
              </w:rPr>
              <w:t>C2-14b-16</w:t>
            </w:r>
          </w:p>
        </w:tc>
        <w:tc>
          <w:tcPr>
            <w:tcW w:w="868" w:type="dxa"/>
            <w:noWrap/>
            <w:hideMark/>
          </w:tcPr>
          <w:p w14:paraId="08AC1BCC" w14:textId="4511F45D"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4DB322E5" w14:textId="77777777" w:rsidR="00BF2163" w:rsidRPr="00810D2D" w:rsidRDefault="00BF2163" w:rsidP="001809CD">
            <w:pPr>
              <w:pStyle w:val="TableText"/>
              <w:ind w:right="142"/>
              <w:jc w:val="right"/>
              <w:rPr>
                <w:lang w:eastAsia="en-AU"/>
              </w:rPr>
            </w:pPr>
          </w:p>
        </w:tc>
        <w:tc>
          <w:tcPr>
            <w:tcW w:w="1009" w:type="dxa"/>
            <w:noWrap/>
            <w:hideMark/>
          </w:tcPr>
          <w:p w14:paraId="6C4E9776" w14:textId="77777777" w:rsidR="00BF2163" w:rsidRPr="00810D2D" w:rsidRDefault="00BF2163" w:rsidP="001809CD">
            <w:pPr>
              <w:pStyle w:val="TableText"/>
              <w:ind w:right="142"/>
              <w:jc w:val="right"/>
              <w:rPr>
                <w:lang w:eastAsia="en-AU"/>
              </w:rPr>
            </w:pPr>
          </w:p>
        </w:tc>
        <w:tc>
          <w:tcPr>
            <w:tcW w:w="1010" w:type="dxa"/>
            <w:noWrap/>
            <w:hideMark/>
          </w:tcPr>
          <w:p w14:paraId="1E1575C4" w14:textId="77777777" w:rsidR="00BF2163" w:rsidRPr="00810D2D" w:rsidRDefault="00BF2163" w:rsidP="001809CD">
            <w:pPr>
              <w:pStyle w:val="TableText"/>
              <w:ind w:right="142"/>
              <w:jc w:val="right"/>
              <w:rPr>
                <w:lang w:eastAsia="en-AU"/>
              </w:rPr>
            </w:pPr>
          </w:p>
        </w:tc>
        <w:tc>
          <w:tcPr>
            <w:tcW w:w="1010" w:type="dxa"/>
            <w:noWrap/>
            <w:hideMark/>
          </w:tcPr>
          <w:p w14:paraId="3853A942" w14:textId="77777777" w:rsidR="00BF2163" w:rsidRPr="00810D2D" w:rsidRDefault="00BF2163" w:rsidP="001809CD">
            <w:pPr>
              <w:pStyle w:val="TableText"/>
              <w:ind w:right="142"/>
              <w:jc w:val="right"/>
              <w:rPr>
                <w:lang w:eastAsia="en-AU"/>
              </w:rPr>
            </w:pPr>
          </w:p>
        </w:tc>
        <w:tc>
          <w:tcPr>
            <w:tcW w:w="1009" w:type="dxa"/>
            <w:noWrap/>
            <w:hideMark/>
          </w:tcPr>
          <w:p w14:paraId="7C9126A2" w14:textId="77777777" w:rsidR="00BF2163" w:rsidRPr="00810D2D" w:rsidRDefault="00BF2163" w:rsidP="001809CD">
            <w:pPr>
              <w:pStyle w:val="TableText"/>
              <w:ind w:right="142"/>
              <w:jc w:val="right"/>
              <w:rPr>
                <w:lang w:eastAsia="en-AU"/>
              </w:rPr>
            </w:pPr>
          </w:p>
        </w:tc>
        <w:tc>
          <w:tcPr>
            <w:tcW w:w="1010" w:type="dxa"/>
            <w:noWrap/>
            <w:hideMark/>
          </w:tcPr>
          <w:p w14:paraId="67841700" w14:textId="77777777" w:rsidR="00BF2163" w:rsidRPr="00810D2D" w:rsidRDefault="00BF2163" w:rsidP="001809CD">
            <w:pPr>
              <w:pStyle w:val="TableText"/>
              <w:ind w:right="142"/>
              <w:jc w:val="right"/>
              <w:rPr>
                <w:lang w:eastAsia="en-AU"/>
              </w:rPr>
            </w:pPr>
          </w:p>
        </w:tc>
        <w:tc>
          <w:tcPr>
            <w:tcW w:w="1010" w:type="dxa"/>
            <w:noWrap/>
            <w:hideMark/>
          </w:tcPr>
          <w:p w14:paraId="51734878" w14:textId="77777777" w:rsidR="00BF2163" w:rsidRPr="00810D2D" w:rsidRDefault="00BF2163" w:rsidP="001809CD">
            <w:pPr>
              <w:pStyle w:val="TableText"/>
              <w:ind w:right="142"/>
              <w:jc w:val="right"/>
              <w:rPr>
                <w:lang w:eastAsia="en-AU"/>
              </w:rPr>
            </w:pPr>
          </w:p>
        </w:tc>
      </w:tr>
      <w:tr w:rsidR="00BF2163" w:rsidRPr="00613190" w14:paraId="5E68DF2E" w14:textId="77777777" w:rsidTr="001809CD">
        <w:trPr>
          <w:trHeight w:val="300"/>
        </w:trPr>
        <w:tc>
          <w:tcPr>
            <w:tcW w:w="1134" w:type="dxa"/>
            <w:noWrap/>
            <w:hideMark/>
          </w:tcPr>
          <w:p w14:paraId="52C52409" w14:textId="77777777" w:rsidR="00BF2163" w:rsidRPr="00810D2D" w:rsidRDefault="00BF2163" w:rsidP="00371F8B">
            <w:pPr>
              <w:pStyle w:val="TableText"/>
              <w:rPr>
                <w:lang w:eastAsia="en-AU"/>
              </w:rPr>
            </w:pPr>
            <w:r w:rsidRPr="00810D2D">
              <w:rPr>
                <w:lang w:eastAsia="en-AU"/>
              </w:rPr>
              <w:t>C3-14a-16</w:t>
            </w:r>
          </w:p>
        </w:tc>
        <w:tc>
          <w:tcPr>
            <w:tcW w:w="868" w:type="dxa"/>
            <w:noWrap/>
            <w:hideMark/>
          </w:tcPr>
          <w:p w14:paraId="700450EC" w14:textId="5CD862D5"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0A15DE6" w14:textId="77777777" w:rsidR="00BF2163" w:rsidRPr="00810D2D" w:rsidRDefault="00BF2163" w:rsidP="001809CD">
            <w:pPr>
              <w:pStyle w:val="TableText"/>
              <w:ind w:right="142"/>
              <w:jc w:val="right"/>
              <w:rPr>
                <w:lang w:eastAsia="en-AU"/>
              </w:rPr>
            </w:pPr>
          </w:p>
        </w:tc>
        <w:tc>
          <w:tcPr>
            <w:tcW w:w="1009" w:type="dxa"/>
            <w:noWrap/>
            <w:hideMark/>
          </w:tcPr>
          <w:p w14:paraId="799C3D9B" w14:textId="77777777" w:rsidR="00BF2163" w:rsidRPr="00810D2D" w:rsidRDefault="00BF2163" w:rsidP="001809CD">
            <w:pPr>
              <w:pStyle w:val="TableText"/>
              <w:ind w:right="142"/>
              <w:jc w:val="right"/>
              <w:rPr>
                <w:lang w:eastAsia="en-AU"/>
              </w:rPr>
            </w:pPr>
          </w:p>
        </w:tc>
        <w:tc>
          <w:tcPr>
            <w:tcW w:w="1010" w:type="dxa"/>
            <w:noWrap/>
            <w:hideMark/>
          </w:tcPr>
          <w:p w14:paraId="79F469A7" w14:textId="77777777" w:rsidR="00BF2163" w:rsidRPr="00810D2D" w:rsidRDefault="00BF2163" w:rsidP="001809CD">
            <w:pPr>
              <w:pStyle w:val="TableText"/>
              <w:ind w:right="142"/>
              <w:jc w:val="right"/>
              <w:rPr>
                <w:lang w:eastAsia="en-AU"/>
              </w:rPr>
            </w:pPr>
          </w:p>
        </w:tc>
        <w:tc>
          <w:tcPr>
            <w:tcW w:w="1010" w:type="dxa"/>
            <w:noWrap/>
            <w:hideMark/>
          </w:tcPr>
          <w:p w14:paraId="30861FBC" w14:textId="77777777" w:rsidR="00BF2163" w:rsidRPr="00810D2D" w:rsidRDefault="00BF2163" w:rsidP="001809CD">
            <w:pPr>
              <w:pStyle w:val="TableText"/>
              <w:ind w:right="142"/>
              <w:jc w:val="right"/>
              <w:rPr>
                <w:lang w:eastAsia="en-AU"/>
              </w:rPr>
            </w:pPr>
          </w:p>
        </w:tc>
        <w:tc>
          <w:tcPr>
            <w:tcW w:w="1009" w:type="dxa"/>
            <w:noWrap/>
            <w:hideMark/>
          </w:tcPr>
          <w:p w14:paraId="247C30B6" w14:textId="77777777" w:rsidR="00BF2163" w:rsidRPr="00810D2D" w:rsidRDefault="00BF2163" w:rsidP="001809CD">
            <w:pPr>
              <w:pStyle w:val="TableText"/>
              <w:ind w:right="142"/>
              <w:jc w:val="right"/>
              <w:rPr>
                <w:lang w:eastAsia="en-AU"/>
              </w:rPr>
            </w:pPr>
          </w:p>
        </w:tc>
        <w:tc>
          <w:tcPr>
            <w:tcW w:w="1010" w:type="dxa"/>
            <w:noWrap/>
            <w:hideMark/>
          </w:tcPr>
          <w:p w14:paraId="4B657F8C" w14:textId="77777777" w:rsidR="00BF2163" w:rsidRPr="00810D2D" w:rsidRDefault="00BF2163" w:rsidP="001809CD">
            <w:pPr>
              <w:pStyle w:val="TableText"/>
              <w:ind w:right="142"/>
              <w:jc w:val="right"/>
              <w:rPr>
                <w:lang w:eastAsia="en-AU"/>
              </w:rPr>
            </w:pPr>
          </w:p>
        </w:tc>
        <w:tc>
          <w:tcPr>
            <w:tcW w:w="1010" w:type="dxa"/>
            <w:noWrap/>
            <w:hideMark/>
          </w:tcPr>
          <w:p w14:paraId="0FDAF800" w14:textId="77777777" w:rsidR="00BF2163" w:rsidRPr="00810D2D" w:rsidRDefault="00BF2163" w:rsidP="001809CD">
            <w:pPr>
              <w:pStyle w:val="TableText"/>
              <w:ind w:right="142"/>
              <w:jc w:val="right"/>
              <w:rPr>
                <w:lang w:eastAsia="en-AU"/>
              </w:rPr>
            </w:pPr>
          </w:p>
        </w:tc>
      </w:tr>
      <w:tr w:rsidR="00BF2163" w:rsidRPr="00613190" w14:paraId="5AF3FE7D" w14:textId="77777777" w:rsidTr="001809CD">
        <w:trPr>
          <w:trHeight w:val="300"/>
        </w:trPr>
        <w:tc>
          <w:tcPr>
            <w:tcW w:w="1134" w:type="dxa"/>
            <w:noWrap/>
            <w:hideMark/>
          </w:tcPr>
          <w:p w14:paraId="7846D6FA" w14:textId="77777777" w:rsidR="00BF2163" w:rsidRPr="00810D2D" w:rsidRDefault="00BF2163" w:rsidP="00371F8B">
            <w:pPr>
              <w:pStyle w:val="TableText"/>
              <w:rPr>
                <w:lang w:eastAsia="en-AU"/>
              </w:rPr>
            </w:pPr>
            <w:r w:rsidRPr="00810D2D">
              <w:rPr>
                <w:lang w:eastAsia="en-AU"/>
              </w:rPr>
              <w:t>C3-14b-16</w:t>
            </w:r>
          </w:p>
        </w:tc>
        <w:tc>
          <w:tcPr>
            <w:tcW w:w="868" w:type="dxa"/>
            <w:noWrap/>
            <w:hideMark/>
          </w:tcPr>
          <w:p w14:paraId="50B22AE8" w14:textId="7454776B"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5E24EA4F" w14:textId="77777777" w:rsidR="00BF2163" w:rsidRPr="00810D2D" w:rsidRDefault="00BF2163" w:rsidP="001809CD">
            <w:pPr>
              <w:pStyle w:val="TableText"/>
              <w:ind w:right="142"/>
              <w:jc w:val="right"/>
              <w:rPr>
                <w:lang w:eastAsia="en-AU"/>
              </w:rPr>
            </w:pPr>
          </w:p>
        </w:tc>
        <w:tc>
          <w:tcPr>
            <w:tcW w:w="1009" w:type="dxa"/>
            <w:noWrap/>
            <w:hideMark/>
          </w:tcPr>
          <w:p w14:paraId="493DC558" w14:textId="77777777" w:rsidR="00BF2163" w:rsidRPr="00810D2D" w:rsidRDefault="00BF2163" w:rsidP="001809CD">
            <w:pPr>
              <w:pStyle w:val="TableText"/>
              <w:ind w:right="142"/>
              <w:jc w:val="right"/>
              <w:rPr>
                <w:lang w:eastAsia="en-AU"/>
              </w:rPr>
            </w:pPr>
          </w:p>
        </w:tc>
        <w:tc>
          <w:tcPr>
            <w:tcW w:w="1010" w:type="dxa"/>
            <w:noWrap/>
            <w:hideMark/>
          </w:tcPr>
          <w:p w14:paraId="61C8A958" w14:textId="77777777" w:rsidR="00BF2163" w:rsidRPr="00810D2D" w:rsidRDefault="00BF2163" w:rsidP="001809CD">
            <w:pPr>
              <w:pStyle w:val="TableText"/>
              <w:ind w:right="142"/>
              <w:jc w:val="right"/>
              <w:rPr>
                <w:lang w:eastAsia="en-AU"/>
              </w:rPr>
            </w:pPr>
          </w:p>
        </w:tc>
        <w:tc>
          <w:tcPr>
            <w:tcW w:w="1010" w:type="dxa"/>
            <w:noWrap/>
            <w:hideMark/>
          </w:tcPr>
          <w:p w14:paraId="6A156FC8" w14:textId="77777777" w:rsidR="00BF2163" w:rsidRPr="00810D2D" w:rsidRDefault="00BF2163" w:rsidP="001809CD">
            <w:pPr>
              <w:pStyle w:val="TableText"/>
              <w:ind w:right="142"/>
              <w:jc w:val="right"/>
              <w:rPr>
                <w:lang w:eastAsia="en-AU"/>
              </w:rPr>
            </w:pPr>
          </w:p>
        </w:tc>
        <w:tc>
          <w:tcPr>
            <w:tcW w:w="1009" w:type="dxa"/>
            <w:noWrap/>
            <w:hideMark/>
          </w:tcPr>
          <w:p w14:paraId="536E2B30" w14:textId="77777777" w:rsidR="00BF2163" w:rsidRPr="00810D2D" w:rsidRDefault="00BF2163" w:rsidP="001809CD">
            <w:pPr>
              <w:pStyle w:val="TableText"/>
              <w:ind w:right="142"/>
              <w:jc w:val="right"/>
              <w:rPr>
                <w:lang w:eastAsia="en-AU"/>
              </w:rPr>
            </w:pPr>
          </w:p>
        </w:tc>
        <w:tc>
          <w:tcPr>
            <w:tcW w:w="1010" w:type="dxa"/>
            <w:noWrap/>
            <w:hideMark/>
          </w:tcPr>
          <w:p w14:paraId="447BC0FB" w14:textId="77777777" w:rsidR="00BF2163" w:rsidRPr="00810D2D" w:rsidRDefault="00BF2163" w:rsidP="001809CD">
            <w:pPr>
              <w:pStyle w:val="TableText"/>
              <w:ind w:right="142"/>
              <w:jc w:val="right"/>
              <w:rPr>
                <w:lang w:eastAsia="en-AU"/>
              </w:rPr>
            </w:pPr>
          </w:p>
        </w:tc>
        <w:tc>
          <w:tcPr>
            <w:tcW w:w="1010" w:type="dxa"/>
            <w:noWrap/>
            <w:hideMark/>
          </w:tcPr>
          <w:p w14:paraId="5AA73047" w14:textId="77777777" w:rsidR="00BF2163" w:rsidRPr="00810D2D" w:rsidRDefault="00BF2163" w:rsidP="001809CD">
            <w:pPr>
              <w:pStyle w:val="TableText"/>
              <w:ind w:right="142"/>
              <w:jc w:val="right"/>
              <w:rPr>
                <w:lang w:eastAsia="en-AU"/>
              </w:rPr>
            </w:pPr>
          </w:p>
        </w:tc>
      </w:tr>
      <w:tr w:rsidR="00BF2163" w:rsidRPr="00613190" w14:paraId="7DD82C8D" w14:textId="77777777" w:rsidTr="001809CD">
        <w:trPr>
          <w:trHeight w:val="300"/>
        </w:trPr>
        <w:tc>
          <w:tcPr>
            <w:tcW w:w="1134" w:type="dxa"/>
            <w:noWrap/>
            <w:hideMark/>
          </w:tcPr>
          <w:p w14:paraId="5D76F46C" w14:textId="77777777" w:rsidR="00BF2163" w:rsidRPr="00810D2D" w:rsidRDefault="00BF2163" w:rsidP="00371F8B">
            <w:pPr>
              <w:pStyle w:val="TableText"/>
              <w:rPr>
                <w:lang w:eastAsia="en-AU"/>
              </w:rPr>
            </w:pPr>
            <w:r w:rsidRPr="00810D2D">
              <w:rPr>
                <w:lang w:eastAsia="en-AU"/>
              </w:rPr>
              <w:t>D1-14a-16</w:t>
            </w:r>
          </w:p>
        </w:tc>
        <w:tc>
          <w:tcPr>
            <w:tcW w:w="868" w:type="dxa"/>
            <w:noWrap/>
            <w:hideMark/>
          </w:tcPr>
          <w:p w14:paraId="378BCC78" w14:textId="77777777" w:rsidR="00BF2163" w:rsidRPr="00810D2D" w:rsidRDefault="00BF2163" w:rsidP="001809CD">
            <w:pPr>
              <w:pStyle w:val="TableText"/>
              <w:ind w:right="142"/>
              <w:jc w:val="right"/>
              <w:rPr>
                <w:lang w:eastAsia="en-AU"/>
              </w:rPr>
            </w:pPr>
            <w:r w:rsidRPr="00810D2D">
              <w:rPr>
                <w:lang w:eastAsia="en-AU"/>
              </w:rPr>
              <w:t>153.37</w:t>
            </w:r>
          </w:p>
        </w:tc>
        <w:tc>
          <w:tcPr>
            <w:tcW w:w="1010" w:type="dxa"/>
            <w:noWrap/>
            <w:hideMark/>
          </w:tcPr>
          <w:p w14:paraId="092FED64" w14:textId="77777777" w:rsidR="00BF2163" w:rsidRPr="00810D2D" w:rsidRDefault="00BF2163" w:rsidP="001809CD">
            <w:pPr>
              <w:pStyle w:val="TableText"/>
              <w:ind w:right="142"/>
              <w:jc w:val="right"/>
              <w:rPr>
                <w:lang w:eastAsia="en-AU"/>
              </w:rPr>
            </w:pPr>
            <w:r w:rsidRPr="00810D2D">
              <w:rPr>
                <w:lang w:eastAsia="en-AU"/>
              </w:rPr>
              <w:t>150.60</w:t>
            </w:r>
          </w:p>
        </w:tc>
        <w:tc>
          <w:tcPr>
            <w:tcW w:w="1009" w:type="dxa"/>
            <w:noWrap/>
            <w:hideMark/>
          </w:tcPr>
          <w:p w14:paraId="0EB2C7FC"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7BAEB9ED" w14:textId="77777777" w:rsidR="00BF2163" w:rsidRPr="00810D2D" w:rsidRDefault="00BF2163" w:rsidP="001809CD">
            <w:pPr>
              <w:pStyle w:val="TableText"/>
              <w:ind w:right="142"/>
              <w:jc w:val="right"/>
              <w:rPr>
                <w:lang w:eastAsia="en-AU"/>
              </w:rPr>
            </w:pPr>
            <w:r w:rsidRPr="00810D2D">
              <w:rPr>
                <w:lang w:eastAsia="en-AU"/>
              </w:rPr>
              <w:t>30.48</w:t>
            </w:r>
          </w:p>
        </w:tc>
        <w:tc>
          <w:tcPr>
            <w:tcW w:w="1010" w:type="dxa"/>
            <w:noWrap/>
            <w:hideMark/>
          </w:tcPr>
          <w:p w14:paraId="791FBFD1" w14:textId="77777777" w:rsidR="00BF2163" w:rsidRPr="00810D2D" w:rsidRDefault="00BF2163" w:rsidP="001809CD">
            <w:pPr>
              <w:pStyle w:val="TableText"/>
              <w:ind w:right="142"/>
              <w:jc w:val="right"/>
              <w:rPr>
                <w:lang w:eastAsia="en-AU"/>
              </w:rPr>
            </w:pPr>
            <w:r w:rsidRPr="00810D2D">
              <w:rPr>
                <w:lang w:eastAsia="en-AU"/>
              </w:rPr>
              <w:t>154.87</w:t>
            </w:r>
          </w:p>
        </w:tc>
        <w:tc>
          <w:tcPr>
            <w:tcW w:w="1009" w:type="dxa"/>
            <w:noWrap/>
            <w:hideMark/>
          </w:tcPr>
          <w:p w14:paraId="520EA564" w14:textId="77777777" w:rsidR="00BF2163" w:rsidRPr="00810D2D" w:rsidRDefault="00BF2163" w:rsidP="001809CD">
            <w:pPr>
              <w:pStyle w:val="TableText"/>
              <w:ind w:right="142"/>
              <w:jc w:val="right"/>
              <w:rPr>
                <w:lang w:eastAsia="en-AU"/>
              </w:rPr>
            </w:pPr>
            <w:r w:rsidRPr="00810D2D">
              <w:rPr>
                <w:lang w:eastAsia="en-AU"/>
              </w:rPr>
              <w:t>5.61</w:t>
            </w:r>
          </w:p>
        </w:tc>
        <w:tc>
          <w:tcPr>
            <w:tcW w:w="1010" w:type="dxa"/>
            <w:noWrap/>
            <w:hideMark/>
          </w:tcPr>
          <w:p w14:paraId="16EBDFE5" w14:textId="77777777" w:rsidR="00BF2163" w:rsidRPr="00810D2D" w:rsidRDefault="00BF2163" w:rsidP="001809CD">
            <w:pPr>
              <w:pStyle w:val="TableText"/>
              <w:ind w:right="142"/>
              <w:jc w:val="right"/>
              <w:rPr>
                <w:lang w:eastAsia="en-AU"/>
              </w:rPr>
            </w:pPr>
            <w:r w:rsidRPr="00810D2D">
              <w:rPr>
                <w:lang w:eastAsia="en-AU"/>
              </w:rPr>
              <w:t>32.14</w:t>
            </w:r>
          </w:p>
        </w:tc>
        <w:tc>
          <w:tcPr>
            <w:tcW w:w="1010" w:type="dxa"/>
            <w:noWrap/>
            <w:hideMark/>
          </w:tcPr>
          <w:p w14:paraId="71F9239D" w14:textId="77777777" w:rsidR="00BF2163" w:rsidRPr="00810D2D" w:rsidRDefault="00BF2163" w:rsidP="001809CD">
            <w:pPr>
              <w:pStyle w:val="TableText"/>
              <w:ind w:right="142"/>
              <w:jc w:val="right"/>
              <w:rPr>
                <w:lang w:eastAsia="en-AU"/>
              </w:rPr>
            </w:pPr>
            <w:r w:rsidRPr="00810D2D">
              <w:rPr>
                <w:lang w:eastAsia="en-AU"/>
              </w:rPr>
              <w:t>1.56</w:t>
            </w:r>
          </w:p>
        </w:tc>
      </w:tr>
      <w:tr w:rsidR="00BF2163" w:rsidRPr="00613190" w14:paraId="65835DAE" w14:textId="77777777" w:rsidTr="001809CD">
        <w:trPr>
          <w:trHeight w:val="300"/>
        </w:trPr>
        <w:tc>
          <w:tcPr>
            <w:tcW w:w="1134" w:type="dxa"/>
            <w:noWrap/>
            <w:hideMark/>
          </w:tcPr>
          <w:p w14:paraId="69321A6D" w14:textId="77777777" w:rsidR="00BF2163" w:rsidRPr="00810D2D" w:rsidRDefault="00BF2163" w:rsidP="00371F8B">
            <w:pPr>
              <w:pStyle w:val="TableText"/>
              <w:rPr>
                <w:lang w:eastAsia="en-AU"/>
              </w:rPr>
            </w:pPr>
            <w:r w:rsidRPr="00810D2D">
              <w:rPr>
                <w:lang w:eastAsia="en-AU"/>
              </w:rPr>
              <w:t>D1-14b-16</w:t>
            </w:r>
          </w:p>
        </w:tc>
        <w:tc>
          <w:tcPr>
            <w:tcW w:w="868" w:type="dxa"/>
            <w:noWrap/>
            <w:hideMark/>
          </w:tcPr>
          <w:p w14:paraId="422CB585" w14:textId="77777777" w:rsidR="00BF2163" w:rsidRPr="00810D2D" w:rsidRDefault="00BF2163" w:rsidP="001809CD">
            <w:pPr>
              <w:pStyle w:val="TableText"/>
              <w:ind w:right="142"/>
              <w:jc w:val="right"/>
              <w:rPr>
                <w:lang w:eastAsia="en-AU"/>
              </w:rPr>
            </w:pPr>
            <w:r w:rsidRPr="00810D2D">
              <w:rPr>
                <w:lang w:eastAsia="en-AU"/>
              </w:rPr>
              <w:t>147.84</w:t>
            </w:r>
          </w:p>
        </w:tc>
        <w:tc>
          <w:tcPr>
            <w:tcW w:w="1010" w:type="dxa"/>
            <w:noWrap/>
            <w:hideMark/>
          </w:tcPr>
          <w:p w14:paraId="483C74B3" w14:textId="77777777" w:rsidR="00BF2163" w:rsidRPr="00810D2D" w:rsidRDefault="00BF2163" w:rsidP="001809CD">
            <w:pPr>
              <w:pStyle w:val="TableText"/>
              <w:ind w:right="142"/>
              <w:jc w:val="right"/>
              <w:rPr>
                <w:lang w:eastAsia="en-AU"/>
              </w:rPr>
            </w:pPr>
          </w:p>
        </w:tc>
        <w:tc>
          <w:tcPr>
            <w:tcW w:w="1009" w:type="dxa"/>
            <w:noWrap/>
            <w:hideMark/>
          </w:tcPr>
          <w:p w14:paraId="5255D882" w14:textId="77777777" w:rsidR="00BF2163" w:rsidRPr="00810D2D" w:rsidRDefault="00BF2163" w:rsidP="001809CD">
            <w:pPr>
              <w:pStyle w:val="TableText"/>
              <w:ind w:right="142"/>
              <w:jc w:val="right"/>
              <w:rPr>
                <w:lang w:eastAsia="en-AU"/>
              </w:rPr>
            </w:pPr>
          </w:p>
        </w:tc>
        <w:tc>
          <w:tcPr>
            <w:tcW w:w="1010" w:type="dxa"/>
            <w:noWrap/>
            <w:hideMark/>
          </w:tcPr>
          <w:p w14:paraId="425FD921" w14:textId="77777777" w:rsidR="00BF2163" w:rsidRPr="00810D2D" w:rsidRDefault="00BF2163" w:rsidP="001809CD">
            <w:pPr>
              <w:pStyle w:val="TableText"/>
              <w:ind w:right="142"/>
              <w:jc w:val="right"/>
              <w:rPr>
                <w:lang w:eastAsia="en-AU"/>
              </w:rPr>
            </w:pPr>
          </w:p>
        </w:tc>
        <w:tc>
          <w:tcPr>
            <w:tcW w:w="1010" w:type="dxa"/>
            <w:noWrap/>
            <w:hideMark/>
          </w:tcPr>
          <w:p w14:paraId="7219A206" w14:textId="77777777" w:rsidR="00BF2163" w:rsidRPr="00810D2D" w:rsidRDefault="00BF2163" w:rsidP="001809CD">
            <w:pPr>
              <w:pStyle w:val="TableText"/>
              <w:ind w:right="142"/>
              <w:jc w:val="right"/>
              <w:rPr>
                <w:lang w:eastAsia="en-AU"/>
              </w:rPr>
            </w:pPr>
          </w:p>
        </w:tc>
        <w:tc>
          <w:tcPr>
            <w:tcW w:w="1009" w:type="dxa"/>
            <w:noWrap/>
            <w:hideMark/>
          </w:tcPr>
          <w:p w14:paraId="5C69B49E" w14:textId="77777777" w:rsidR="00BF2163" w:rsidRPr="00810D2D" w:rsidRDefault="00BF2163" w:rsidP="001809CD">
            <w:pPr>
              <w:pStyle w:val="TableText"/>
              <w:ind w:right="142"/>
              <w:jc w:val="right"/>
              <w:rPr>
                <w:lang w:eastAsia="en-AU"/>
              </w:rPr>
            </w:pPr>
          </w:p>
        </w:tc>
        <w:tc>
          <w:tcPr>
            <w:tcW w:w="1010" w:type="dxa"/>
            <w:noWrap/>
            <w:hideMark/>
          </w:tcPr>
          <w:p w14:paraId="5E42F593" w14:textId="77777777" w:rsidR="00BF2163" w:rsidRPr="00810D2D" w:rsidRDefault="00BF2163" w:rsidP="001809CD">
            <w:pPr>
              <w:pStyle w:val="TableText"/>
              <w:ind w:right="142"/>
              <w:jc w:val="right"/>
              <w:rPr>
                <w:lang w:eastAsia="en-AU"/>
              </w:rPr>
            </w:pPr>
          </w:p>
        </w:tc>
        <w:tc>
          <w:tcPr>
            <w:tcW w:w="1010" w:type="dxa"/>
            <w:noWrap/>
            <w:hideMark/>
          </w:tcPr>
          <w:p w14:paraId="49D402FC" w14:textId="77777777" w:rsidR="00BF2163" w:rsidRPr="00810D2D" w:rsidRDefault="00BF2163" w:rsidP="001809CD">
            <w:pPr>
              <w:pStyle w:val="TableText"/>
              <w:ind w:right="142"/>
              <w:jc w:val="right"/>
              <w:rPr>
                <w:lang w:eastAsia="en-AU"/>
              </w:rPr>
            </w:pPr>
          </w:p>
        </w:tc>
      </w:tr>
      <w:tr w:rsidR="00BF2163" w:rsidRPr="00613190" w14:paraId="01C6D441" w14:textId="77777777" w:rsidTr="001809CD">
        <w:trPr>
          <w:trHeight w:val="300"/>
        </w:trPr>
        <w:tc>
          <w:tcPr>
            <w:tcW w:w="1134" w:type="dxa"/>
            <w:noWrap/>
            <w:hideMark/>
          </w:tcPr>
          <w:p w14:paraId="7BADB7C5" w14:textId="77777777" w:rsidR="00BF2163" w:rsidRPr="00810D2D" w:rsidRDefault="00BF2163" w:rsidP="00371F8B">
            <w:pPr>
              <w:pStyle w:val="TableText"/>
              <w:rPr>
                <w:lang w:eastAsia="en-AU"/>
              </w:rPr>
            </w:pPr>
            <w:r w:rsidRPr="00810D2D">
              <w:rPr>
                <w:lang w:eastAsia="en-AU"/>
              </w:rPr>
              <w:t>D2-14a-16</w:t>
            </w:r>
          </w:p>
        </w:tc>
        <w:tc>
          <w:tcPr>
            <w:tcW w:w="868" w:type="dxa"/>
            <w:noWrap/>
            <w:hideMark/>
          </w:tcPr>
          <w:p w14:paraId="526FFF6B" w14:textId="77777777" w:rsidR="00BF2163" w:rsidRPr="00810D2D" w:rsidRDefault="00BF2163" w:rsidP="001809CD">
            <w:pPr>
              <w:pStyle w:val="TableText"/>
              <w:ind w:right="142"/>
              <w:jc w:val="right"/>
              <w:rPr>
                <w:lang w:eastAsia="en-AU"/>
              </w:rPr>
            </w:pPr>
            <w:r w:rsidRPr="00810D2D">
              <w:rPr>
                <w:lang w:eastAsia="en-AU"/>
              </w:rPr>
              <w:t>146.14</w:t>
            </w:r>
          </w:p>
        </w:tc>
        <w:tc>
          <w:tcPr>
            <w:tcW w:w="1010" w:type="dxa"/>
            <w:noWrap/>
            <w:hideMark/>
          </w:tcPr>
          <w:p w14:paraId="2DA699A4" w14:textId="77777777" w:rsidR="00BF2163" w:rsidRPr="00810D2D" w:rsidRDefault="00BF2163" w:rsidP="001809CD">
            <w:pPr>
              <w:pStyle w:val="TableText"/>
              <w:ind w:right="142"/>
              <w:jc w:val="right"/>
              <w:rPr>
                <w:lang w:eastAsia="en-AU"/>
              </w:rPr>
            </w:pPr>
            <w:r w:rsidRPr="00810D2D">
              <w:rPr>
                <w:lang w:eastAsia="en-AU"/>
              </w:rPr>
              <w:t>152.79</w:t>
            </w:r>
          </w:p>
        </w:tc>
        <w:tc>
          <w:tcPr>
            <w:tcW w:w="1009" w:type="dxa"/>
            <w:noWrap/>
            <w:hideMark/>
          </w:tcPr>
          <w:p w14:paraId="6B610663"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043EEDB1" w14:textId="77777777" w:rsidR="00BF2163" w:rsidRPr="00810D2D" w:rsidRDefault="00BF2163" w:rsidP="001809CD">
            <w:pPr>
              <w:pStyle w:val="TableText"/>
              <w:ind w:right="142"/>
              <w:jc w:val="right"/>
              <w:rPr>
                <w:lang w:eastAsia="en-AU"/>
              </w:rPr>
            </w:pPr>
            <w:r w:rsidRPr="00810D2D">
              <w:rPr>
                <w:lang w:eastAsia="en-AU"/>
              </w:rPr>
              <w:t>32.38</w:t>
            </w:r>
          </w:p>
        </w:tc>
        <w:tc>
          <w:tcPr>
            <w:tcW w:w="1010" w:type="dxa"/>
            <w:noWrap/>
            <w:hideMark/>
          </w:tcPr>
          <w:p w14:paraId="7D315E2A" w14:textId="77777777" w:rsidR="00BF2163" w:rsidRPr="00810D2D" w:rsidRDefault="00BF2163" w:rsidP="001809CD">
            <w:pPr>
              <w:pStyle w:val="TableText"/>
              <w:ind w:right="142"/>
              <w:jc w:val="right"/>
              <w:rPr>
                <w:lang w:eastAsia="en-AU"/>
              </w:rPr>
            </w:pPr>
          </w:p>
        </w:tc>
        <w:tc>
          <w:tcPr>
            <w:tcW w:w="1009" w:type="dxa"/>
            <w:noWrap/>
            <w:hideMark/>
          </w:tcPr>
          <w:p w14:paraId="69F65A4E" w14:textId="77777777" w:rsidR="00BF2163" w:rsidRPr="00810D2D" w:rsidRDefault="00BF2163" w:rsidP="001809CD">
            <w:pPr>
              <w:pStyle w:val="TableText"/>
              <w:ind w:right="142"/>
              <w:jc w:val="right"/>
              <w:rPr>
                <w:lang w:eastAsia="en-AU"/>
              </w:rPr>
            </w:pPr>
          </w:p>
        </w:tc>
        <w:tc>
          <w:tcPr>
            <w:tcW w:w="1010" w:type="dxa"/>
            <w:noWrap/>
            <w:hideMark/>
          </w:tcPr>
          <w:p w14:paraId="2AF35581" w14:textId="77777777" w:rsidR="00BF2163" w:rsidRPr="00810D2D" w:rsidRDefault="00BF2163" w:rsidP="001809CD">
            <w:pPr>
              <w:pStyle w:val="TableText"/>
              <w:ind w:right="142"/>
              <w:jc w:val="right"/>
              <w:rPr>
                <w:lang w:eastAsia="en-AU"/>
              </w:rPr>
            </w:pPr>
          </w:p>
        </w:tc>
        <w:tc>
          <w:tcPr>
            <w:tcW w:w="1010" w:type="dxa"/>
            <w:noWrap/>
            <w:hideMark/>
          </w:tcPr>
          <w:p w14:paraId="5423F04E" w14:textId="77777777" w:rsidR="00BF2163" w:rsidRPr="00810D2D" w:rsidRDefault="00BF2163" w:rsidP="001809CD">
            <w:pPr>
              <w:pStyle w:val="TableText"/>
              <w:ind w:right="142"/>
              <w:jc w:val="right"/>
              <w:rPr>
                <w:lang w:eastAsia="en-AU"/>
              </w:rPr>
            </w:pPr>
          </w:p>
        </w:tc>
      </w:tr>
      <w:tr w:rsidR="00BF2163" w:rsidRPr="00613190" w14:paraId="3D2FBBD3" w14:textId="77777777" w:rsidTr="001809CD">
        <w:trPr>
          <w:trHeight w:val="300"/>
        </w:trPr>
        <w:tc>
          <w:tcPr>
            <w:tcW w:w="1134" w:type="dxa"/>
            <w:noWrap/>
            <w:hideMark/>
          </w:tcPr>
          <w:p w14:paraId="43C97504" w14:textId="77777777" w:rsidR="00BF2163" w:rsidRPr="00810D2D" w:rsidRDefault="00BF2163" w:rsidP="00371F8B">
            <w:pPr>
              <w:pStyle w:val="TableText"/>
              <w:rPr>
                <w:lang w:eastAsia="en-AU"/>
              </w:rPr>
            </w:pPr>
            <w:r w:rsidRPr="00810D2D">
              <w:rPr>
                <w:lang w:eastAsia="en-AU"/>
              </w:rPr>
              <w:t>D2-14b-16</w:t>
            </w:r>
          </w:p>
        </w:tc>
        <w:tc>
          <w:tcPr>
            <w:tcW w:w="868" w:type="dxa"/>
            <w:noWrap/>
            <w:hideMark/>
          </w:tcPr>
          <w:p w14:paraId="229AE529" w14:textId="77777777" w:rsidR="00BF2163" w:rsidRPr="00810D2D" w:rsidRDefault="00BF2163" w:rsidP="001809CD">
            <w:pPr>
              <w:pStyle w:val="TableText"/>
              <w:ind w:right="142"/>
              <w:jc w:val="right"/>
              <w:rPr>
                <w:lang w:eastAsia="en-AU"/>
              </w:rPr>
            </w:pPr>
            <w:r w:rsidRPr="00810D2D">
              <w:rPr>
                <w:lang w:eastAsia="en-AU"/>
              </w:rPr>
              <w:t>159.44</w:t>
            </w:r>
          </w:p>
        </w:tc>
        <w:tc>
          <w:tcPr>
            <w:tcW w:w="1010" w:type="dxa"/>
            <w:noWrap/>
            <w:hideMark/>
          </w:tcPr>
          <w:p w14:paraId="2B56240C" w14:textId="77777777" w:rsidR="00BF2163" w:rsidRPr="00810D2D" w:rsidRDefault="00BF2163" w:rsidP="001809CD">
            <w:pPr>
              <w:pStyle w:val="TableText"/>
              <w:ind w:right="142"/>
              <w:jc w:val="right"/>
              <w:rPr>
                <w:lang w:eastAsia="en-AU"/>
              </w:rPr>
            </w:pPr>
          </w:p>
        </w:tc>
        <w:tc>
          <w:tcPr>
            <w:tcW w:w="1009" w:type="dxa"/>
            <w:noWrap/>
            <w:hideMark/>
          </w:tcPr>
          <w:p w14:paraId="22B1A525" w14:textId="77777777" w:rsidR="00BF2163" w:rsidRPr="00810D2D" w:rsidRDefault="00BF2163" w:rsidP="001809CD">
            <w:pPr>
              <w:pStyle w:val="TableText"/>
              <w:ind w:right="142"/>
              <w:jc w:val="right"/>
              <w:rPr>
                <w:lang w:eastAsia="en-AU"/>
              </w:rPr>
            </w:pPr>
          </w:p>
        </w:tc>
        <w:tc>
          <w:tcPr>
            <w:tcW w:w="1010" w:type="dxa"/>
            <w:noWrap/>
            <w:hideMark/>
          </w:tcPr>
          <w:p w14:paraId="14194C8B" w14:textId="77777777" w:rsidR="00BF2163" w:rsidRPr="00810D2D" w:rsidRDefault="00BF2163" w:rsidP="001809CD">
            <w:pPr>
              <w:pStyle w:val="TableText"/>
              <w:ind w:right="142"/>
              <w:jc w:val="right"/>
              <w:rPr>
                <w:lang w:eastAsia="en-AU"/>
              </w:rPr>
            </w:pPr>
          </w:p>
        </w:tc>
        <w:tc>
          <w:tcPr>
            <w:tcW w:w="1010" w:type="dxa"/>
            <w:noWrap/>
            <w:hideMark/>
          </w:tcPr>
          <w:p w14:paraId="299A2AA4" w14:textId="77777777" w:rsidR="00BF2163" w:rsidRPr="00810D2D" w:rsidRDefault="00BF2163" w:rsidP="001809CD">
            <w:pPr>
              <w:pStyle w:val="TableText"/>
              <w:ind w:right="142"/>
              <w:jc w:val="right"/>
              <w:rPr>
                <w:lang w:eastAsia="en-AU"/>
              </w:rPr>
            </w:pPr>
          </w:p>
        </w:tc>
        <w:tc>
          <w:tcPr>
            <w:tcW w:w="1009" w:type="dxa"/>
            <w:noWrap/>
            <w:hideMark/>
          </w:tcPr>
          <w:p w14:paraId="1A62AD9F" w14:textId="77777777" w:rsidR="00BF2163" w:rsidRPr="00810D2D" w:rsidRDefault="00BF2163" w:rsidP="001809CD">
            <w:pPr>
              <w:pStyle w:val="TableText"/>
              <w:ind w:right="142"/>
              <w:jc w:val="right"/>
              <w:rPr>
                <w:lang w:eastAsia="en-AU"/>
              </w:rPr>
            </w:pPr>
          </w:p>
        </w:tc>
        <w:tc>
          <w:tcPr>
            <w:tcW w:w="1010" w:type="dxa"/>
            <w:noWrap/>
            <w:hideMark/>
          </w:tcPr>
          <w:p w14:paraId="56AB70A5" w14:textId="77777777" w:rsidR="00BF2163" w:rsidRPr="00810D2D" w:rsidRDefault="00BF2163" w:rsidP="001809CD">
            <w:pPr>
              <w:pStyle w:val="TableText"/>
              <w:ind w:right="142"/>
              <w:jc w:val="right"/>
              <w:rPr>
                <w:lang w:eastAsia="en-AU"/>
              </w:rPr>
            </w:pPr>
          </w:p>
        </w:tc>
        <w:tc>
          <w:tcPr>
            <w:tcW w:w="1010" w:type="dxa"/>
            <w:noWrap/>
            <w:hideMark/>
          </w:tcPr>
          <w:p w14:paraId="0A0D5983" w14:textId="77777777" w:rsidR="00BF2163" w:rsidRPr="00810D2D" w:rsidRDefault="00BF2163" w:rsidP="001809CD">
            <w:pPr>
              <w:pStyle w:val="TableText"/>
              <w:ind w:right="142"/>
              <w:jc w:val="right"/>
              <w:rPr>
                <w:lang w:eastAsia="en-AU"/>
              </w:rPr>
            </w:pPr>
          </w:p>
        </w:tc>
      </w:tr>
      <w:tr w:rsidR="00BF2163" w:rsidRPr="00613190" w14:paraId="1F3F9544" w14:textId="77777777" w:rsidTr="001809CD">
        <w:trPr>
          <w:trHeight w:val="300"/>
        </w:trPr>
        <w:tc>
          <w:tcPr>
            <w:tcW w:w="1134" w:type="dxa"/>
            <w:noWrap/>
            <w:hideMark/>
          </w:tcPr>
          <w:p w14:paraId="6B456132" w14:textId="77777777" w:rsidR="00BF2163" w:rsidRPr="00810D2D" w:rsidRDefault="00BF2163" w:rsidP="00371F8B">
            <w:pPr>
              <w:pStyle w:val="TableText"/>
              <w:rPr>
                <w:lang w:eastAsia="en-AU"/>
              </w:rPr>
            </w:pPr>
            <w:r w:rsidRPr="00810D2D">
              <w:rPr>
                <w:lang w:eastAsia="en-AU"/>
              </w:rPr>
              <w:t>D3-14a-16</w:t>
            </w:r>
          </w:p>
        </w:tc>
        <w:tc>
          <w:tcPr>
            <w:tcW w:w="868" w:type="dxa"/>
            <w:noWrap/>
            <w:hideMark/>
          </w:tcPr>
          <w:p w14:paraId="5FAEA94F" w14:textId="77777777" w:rsidR="00BF2163" w:rsidRPr="00810D2D" w:rsidRDefault="00BF2163" w:rsidP="001809CD">
            <w:pPr>
              <w:pStyle w:val="TableText"/>
              <w:ind w:right="142"/>
              <w:jc w:val="right"/>
              <w:rPr>
                <w:lang w:eastAsia="en-AU"/>
              </w:rPr>
            </w:pPr>
            <w:r w:rsidRPr="00810D2D">
              <w:rPr>
                <w:lang w:eastAsia="en-AU"/>
              </w:rPr>
              <w:t>153.06</w:t>
            </w:r>
          </w:p>
        </w:tc>
        <w:tc>
          <w:tcPr>
            <w:tcW w:w="1010" w:type="dxa"/>
            <w:noWrap/>
            <w:hideMark/>
          </w:tcPr>
          <w:p w14:paraId="4AA215FD" w14:textId="77777777" w:rsidR="00BF2163" w:rsidRPr="00810D2D" w:rsidRDefault="00BF2163" w:rsidP="001809CD">
            <w:pPr>
              <w:pStyle w:val="TableText"/>
              <w:ind w:right="142"/>
              <w:jc w:val="right"/>
              <w:rPr>
                <w:lang w:eastAsia="en-AU"/>
              </w:rPr>
            </w:pPr>
            <w:r w:rsidRPr="00810D2D">
              <w:rPr>
                <w:lang w:eastAsia="en-AU"/>
              </w:rPr>
              <w:t>161.22</w:t>
            </w:r>
          </w:p>
        </w:tc>
        <w:tc>
          <w:tcPr>
            <w:tcW w:w="1009" w:type="dxa"/>
            <w:noWrap/>
            <w:hideMark/>
          </w:tcPr>
          <w:p w14:paraId="47326007"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729AD391" w14:textId="77777777" w:rsidR="00BF2163" w:rsidRPr="00810D2D" w:rsidRDefault="00BF2163" w:rsidP="001809CD">
            <w:pPr>
              <w:pStyle w:val="TableText"/>
              <w:ind w:right="142"/>
              <w:jc w:val="right"/>
              <w:rPr>
                <w:lang w:eastAsia="en-AU"/>
              </w:rPr>
            </w:pPr>
            <w:r w:rsidRPr="00810D2D">
              <w:rPr>
                <w:lang w:eastAsia="en-AU"/>
              </w:rPr>
              <w:t>33.57</w:t>
            </w:r>
          </w:p>
        </w:tc>
        <w:tc>
          <w:tcPr>
            <w:tcW w:w="1010" w:type="dxa"/>
            <w:noWrap/>
            <w:hideMark/>
          </w:tcPr>
          <w:p w14:paraId="38B35883" w14:textId="77777777" w:rsidR="00BF2163" w:rsidRPr="00810D2D" w:rsidRDefault="00BF2163" w:rsidP="001809CD">
            <w:pPr>
              <w:pStyle w:val="TableText"/>
              <w:ind w:right="142"/>
              <w:jc w:val="right"/>
              <w:rPr>
                <w:lang w:eastAsia="en-AU"/>
              </w:rPr>
            </w:pPr>
          </w:p>
        </w:tc>
        <w:tc>
          <w:tcPr>
            <w:tcW w:w="1009" w:type="dxa"/>
            <w:noWrap/>
            <w:hideMark/>
          </w:tcPr>
          <w:p w14:paraId="53577693" w14:textId="77777777" w:rsidR="00BF2163" w:rsidRPr="00810D2D" w:rsidRDefault="00BF2163" w:rsidP="001809CD">
            <w:pPr>
              <w:pStyle w:val="TableText"/>
              <w:ind w:right="142"/>
              <w:jc w:val="right"/>
              <w:rPr>
                <w:lang w:eastAsia="en-AU"/>
              </w:rPr>
            </w:pPr>
          </w:p>
        </w:tc>
        <w:tc>
          <w:tcPr>
            <w:tcW w:w="1010" w:type="dxa"/>
            <w:noWrap/>
            <w:hideMark/>
          </w:tcPr>
          <w:p w14:paraId="5D6CCF33" w14:textId="77777777" w:rsidR="00BF2163" w:rsidRPr="00810D2D" w:rsidRDefault="00BF2163" w:rsidP="001809CD">
            <w:pPr>
              <w:pStyle w:val="TableText"/>
              <w:ind w:right="142"/>
              <w:jc w:val="right"/>
              <w:rPr>
                <w:lang w:eastAsia="en-AU"/>
              </w:rPr>
            </w:pPr>
          </w:p>
        </w:tc>
        <w:tc>
          <w:tcPr>
            <w:tcW w:w="1010" w:type="dxa"/>
            <w:noWrap/>
            <w:hideMark/>
          </w:tcPr>
          <w:p w14:paraId="3255C3A6" w14:textId="77777777" w:rsidR="00BF2163" w:rsidRPr="00810D2D" w:rsidRDefault="00BF2163" w:rsidP="001809CD">
            <w:pPr>
              <w:pStyle w:val="TableText"/>
              <w:ind w:right="142"/>
              <w:jc w:val="right"/>
              <w:rPr>
                <w:lang w:eastAsia="en-AU"/>
              </w:rPr>
            </w:pPr>
          </w:p>
        </w:tc>
      </w:tr>
      <w:tr w:rsidR="00BF2163" w:rsidRPr="00613190" w14:paraId="7E1D9B2B" w14:textId="77777777" w:rsidTr="001809CD">
        <w:trPr>
          <w:trHeight w:val="300"/>
        </w:trPr>
        <w:tc>
          <w:tcPr>
            <w:tcW w:w="1134" w:type="dxa"/>
            <w:noWrap/>
            <w:hideMark/>
          </w:tcPr>
          <w:p w14:paraId="654E2300" w14:textId="77777777" w:rsidR="00BF2163" w:rsidRPr="00810D2D" w:rsidRDefault="00BF2163" w:rsidP="00371F8B">
            <w:pPr>
              <w:pStyle w:val="TableText"/>
              <w:rPr>
                <w:lang w:eastAsia="en-AU"/>
              </w:rPr>
            </w:pPr>
            <w:r w:rsidRPr="00810D2D">
              <w:rPr>
                <w:lang w:eastAsia="en-AU"/>
              </w:rPr>
              <w:t>D3-14b-16</w:t>
            </w:r>
          </w:p>
        </w:tc>
        <w:tc>
          <w:tcPr>
            <w:tcW w:w="868" w:type="dxa"/>
            <w:noWrap/>
            <w:hideMark/>
          </w:tcPr>
          <w:p w14:paraId="01A193EA" w14:textId="77777777" w:rsidR="00BF2163" w:rsidRPr="00810D2D" w:rsidRDefault="00BF2163" w:rsidP="001809CD">
            <w:pPr>
              <w:pStyle w:val="TableText"/>
              <w:ind w:right="142"/>
              <w:jc w:val="right"/>
              <w:rPr>
                <w:lang w:eastAsia="en-AU"/>
              </w:rPr>
            </w:pPr>
            <w:r w:rsidRPr="00810D2D">
              <w:rPr>
                <w:lang w:eastAsia="en-AU"/>
              </w:rPr>
              <w:t>169.38</w:t>
            </w:r>
          </w:p>
        </w:tc>
        <w:tc>
          <w:tcPr>
            <w:tcW w:w="1010" w:type="dxa"/>
            <w:noWrap/>
            <w:hideMark/>
          </w:tcPr>
          <w:p w14:paraId="2EB4347A" w14:textId="77777777" w:rsidR="00BF2163" w:rsidRPr="00810D2D" w:rsidRDefault="00BF2163" w:rsidP="001809CD">
            <w:pPr>
              <w:pStyle w:val="TableText"/>
              <w:ind w:right="142"/>
              <w:jc w:val="right"/>
              <w:rPr>
                <w:lang w:eastAsia="en-AU"/>
              </w:rPr>
            </w:pPr>
          </w:p>
        </w:tc>
        <w:tc>
          <w:tcPr>
            <w:tcW w:w="1009" w:type="dxa"/>
            <w:noWrap/>
            <w:hideMark/>
          </w:tcPr>
          <w:p w14:paraId="524DF633" w14:textId="77777777" w:rsidR="00BF2163" w:rsidRPr="00810D2D" w:rsidRDefault="00BF2163" w:rsidP="001809CD">
            <w:pPr>
              <w:pStyle w:val="TableText"/>
              <w:ind w:right="142"/>
              <w:jc w:val="right"/>
              <w:rPr>
                <w:lang w:eastAsia="en-AU"/>
              </w:rPr>
            </w:pPr>
          </w:p>
        </w:tc>
        <w:tc>
          <w:tcPr>
            <w:tcW w:w="1010" w:type="dxa"/>
            <w:noWrap/>
            <w:hideMark/>
          </w:tcPr>
          <w:p w14:paraId="13EAEB9E" w14:textId="77777777" w:rsidR="00BF2163" w:rsidRPr="00810D2D" w:rsidRDefault="00BF2163" w:rsidP="001809CD">
            <w:pPr>
              <w:pStyle w:val="TableText"/>
              <w:ind w:right="142"/>
              <w:jc w:val="right"/>
              <w:rPr>
                <w:lang w:eastAsia="en-AU"/>
              </w:rPr>
            </w:pPr>
          </w:p>
        </w:tc>
        <w:tc>
          <w:tcPr>
            <w:tcW w:w="1010" w:type="dxa"/>
            <w:noWrap/>
            <w:hideMark/>
          </w:tcPr>
          <w:p w14:paraId="365DC98A" w14:textId="77777777" w:rsidR="00BF2163" w:rsidRPr="00810D2D" w:rsidRDefault="00BF2163" w:rsidP="001809CD">
            <w:pPr>
              <w:pStyle w:val="TableText"/>
              <w:ind w:right="142"/>
              <w:jc w:val="right"/>
              <w:rPr>
                <w:lang w:eastAsia="en-AU"/>
              </w:rPr>
            </w:pPr>
          </w:p>
        </w:tc>
        <w:tc>
          <w:tcPr>
            <w:tcW w:w="1009" w:type="dxa"/>
            <w:noWrap/>
            <w:hideMark/>
          </w:tcPr>
          <w:p w14:paraId="4709955D" w14:textId="77777777" w:rsidR="00BF2163" w:rsidRPr="00810D2D" w:rsidRDefault="00BF2163" w:rsidP="001809CD">
            <w:pPr>
              <w:pStyle w:val="TableText"/>
              <w:ind w:right="142"/>
              <w:jc w:val="right"/>
              <w:rPr>
                <w:lang w:eastAsia="en-AU"/>
              </w:rPr>
            </w:pPr>
          </w:p>
        </w:tc>
        <w:tc>
          <w:tcPr>
            <w:tcW w:w="1010" w:type="dxa"/>
            <w:noWrap/>
            <w:hideMark/>
          </w:tcPr>
          <w:p w14:paraId="55B3EFA5" w14:textId="77777777" w:rsidR="00BF2163" w:rsidRPr="00810D2D" w:rsidRDefault="00BF2163" w:rsidP="001809CD">
            <w:pPr>
              <w:pStyle w:val="TableText"/>
              <w:ind w:right="142"/>
              <w:jc w:val="right"/>
              <w:rPr>
                <w:lang w:eastAsia="en-AU"/>
              </w:rPr>
            </w:pPr>
          </w:p>
        </w:tc>
        <w:tc>
          <w:tcPr>
            <w:tcW w:w="1010" w:type="dxa"/>
            <w:noWrap/>
            <w:hideMark/>
          </w:tcPr>
          <w:p w14:paraId="72FD6521" w14:textId="77777777" w:rsidR="00BF2163" w:rsidRPr="00810D2D" w:rsidRDefault="00BF2163" w:rsidP="001809CD">
            <w:pPr>
              <w:pStyle w:val="TableText"/>
              <w:ind w:right="142"/>
              <w:jc w:val="right"/>
              <w:rPr>
                <w:lang w:eastAsia="en-AU"/>
              </w:rPr>
            </w:pPr>
          </w:p>
        </w:tc>
      </w:tr>
      <w:tr w:rsidR="00BF2163" w:rsidRPr="00613190" w14:paraId="4891A8F5" w14:textId="77777777" w:rsidTr="001809CD">
        <w:trPr>
          <w:trHeight w:val="300"/>
        </w:trPr>
        <w:tc>
          <w:tcPr>
            <w:tcW w:w="1134" w:type="dxa"/>
            <w:tcBorders>
              <w:top w:val="single" w:sz="12" w:space="0" w:color="000000" w:themeColor="text1"/>
              <w:bottom w:val="single" w:sz="4" w:space="0" w:color="000000" w:themeColor="text1"/>
            </w:tcBorders>
            <w:noWrap/>
            <w:hideMark/>
          </w:tcPr>
          <w:p w14:paraId="6DEC3388" w14:textId="77777777" w:rsidR="00BF2163" w:rsidRPr="00810D2D" w:rsidRDefault="00BF2163" w:rsidP="001809CD">
            <w:pPr>
              <w:pStyle w:val="TableText"/>
              <w:ind w:right="142"/>
              <w:rPr>
                <w:lang w:eastAsia="en-AU"/>
              </w:rPr>
            </w:pPr>
            <w:r w:rsidRPr="00810D2D">
              <w:rPr>
                <w:lang w:eastAsia="en-AU"/>
              </w:rPr>
              <w:t>Blk1-14-TR</w:t>
            </w:r>
          </w:p>
        </w:tc>
        <w:tc>
          <w:tcPr>
            <w:tcW w:w="868" w:type="dxa"/>
            <w:tcBorders>
              <w:top w:val="single" w:sz="12" w:space="0" w:color="000000" w:themeColor="text1"/>
              <w:bottom w:val="single" w:sz="4" w:space="0" w:color="000000" w:themeColor="text1"/>
            </w:tcBorders>
            <w:noWrap/>
            <w:hideMark/>
          </w:tcPr>
          <w:p w14:paraId="1981CB3D" w14:textId="015DC57A"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235EAD1E"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02241618"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D70410E"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67C819E"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41855879"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39FFE23"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BE558F0" w14:textId="77777777" w:rsidR="00BF2163" w:rsidRPr="00810D2D" w:rsidRDefault="00BF2163" w:rsidP="001809CD">
            <w:pPr>
              <w:pStyle w:val="TableText"/>
              <w:ind w:right="142"/>
              <w:jc w:val="right"/>
              <w:rPr>
                <w:lang w:eastAsia="en-AU"/>
              </w:rPr>
            </w:pPr>
          </w:p>
        </w:tc>
      </w:tr>
      <w:tr w:rsidR="00BF2163" w:rsidRPr="00613190" w14:paraId="47252F0B" w14:textId="77777777" w:rsidTr="001809CD">
        <w:trPr>
          <w:trHeight w:val="300"/>
        </w:trPr>
        <w:tc>
          <w:tcPr>
            <w:tcW w:w="1134" w:type="dxa"/>
            <w:tcBorders>
              <w:top w:val="single" w:sz="4" w:space="0" w:color="000000" w:themeColor="text1"/>
            </w:tcBorders>
            <w:noWrap/>
            <w:hideMark/>
          </w:tcPr>
          <w:p w14:paraId="170B9A92" w14:textId="77777777" w:rsidR="00BF2163" w:rsidRPr="00810D2D" w:rsidRDefault="00BF2163" w:rsidP="00371F8B">
            <w:pPr>
              <w:pStyle w:val="TableText"/>
              <w:rPr>
                <w:lang w:eastAsia="en-AU"/>
              </w:rPr>
            </w:pPr>
            <w:r w:rsidRPr="00810D2D">
              <w:rPr>
                <w:lang w:eastAsia="en-AU"/>
              </w:rPr>
              <w:t>Blk2-14-TR</w:t>
            </w:r>
          </w:p>
        </w:tc>
        <w:tc>
          <w:tcPr>
            <w:tcW w:w="868" w:type="dxa"/>
            <w:tcBorders>
              <w:top w:val="single" w:sz="4" w:space="0" w:color="000000" w:themeColor="text1"/>
            </w:tcBorders>
            <w:noWrap/>
            <w:hideMark/>
          </w:tcPr>
          <w:p w14:paraId="3335852B" w14:textId="056D79FE"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274289F4"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EB32C7C"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7ABE5886"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735717D2"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6F39B8F7"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1479C84E"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1F061375" w14:textId="77777777" w:rsidR="00BF2163" w:rsidRPr="00810D2D" w:rsidRDefault="00BF2163" w:rsidP="001809CD">
            <w:pPr>
              <w:pStyle w:val="TableText"/>
              <w:ind w:right="142"/>
              <w:jc w:val="right"/>
              <w:rPr>
                <w:lang w:eastAsia="en-AU"/>
              </w:rPr>
            </w:pPr>
          </w:p>
        </w:tc>
      </w:tr>
      <w:tr w:rsidR="00BF2163" w:rsidRPr="00613190" w14:paraId="1F7A9EEE" w14:textId="77777777" w:rsidTr="001809CD">
        <w:trPr>
          <w:trHeight w:val="300"/>
        </w:trPr>
        <w:tc>
          <w:tcPr>
            <w:tcW w:w="1134" w:type="dxa"/>
            <w:noWrap/>
            <w:hideMark/>
          </w:tcPr>
          <w:p w14:paraId="788A9408" w14:textId="77777777" w:rsidR="00BF2163" w:rsidRPr="00810D2D" w:rsidRDefault="00BF2163" w:rsidP="00371F8B">
            <w:pPr>
              <w:pStyle w:val="TableText"/>
              <w:rPr>
                <w:lang w:eastAsia="en-AU"/>
              </w:rPr>
            </w:pPr>
            <w:r w:rsidRPr="00810D2D">
              <w:rPr>
                <w:lang w:eastAsia="en-AU"/>
              </w:rPr>
              <w:t>C1-14a-TR</w:t>
            </w:r>
          </w:p>
        </w:tc>
        <w:tc>
          <w:tcPr>
            <w:tcW w:w="868" w:type="dxa"/>
            <w:noWrap/>
            <w:hideMark/>
          </w:tcPr>
          <w:p w14:paraId="775DEB57" w14:textId="77777777" w:rsidR="00BF2163" w:rsidRPr="00810D2D" w:rsidRDefault="00BF2163" w:rsidP="001809CD">
            <w:pPr>
              <w:pStyle w:val="TableText"/>
              <w:ind w:right="142"/>
              <w:jc w:val="right"/>
              <w:rPr>
                <w:lang w:eastAsia="en-AU"/>
              </w:rPr>
            </w:pPr>
            <w:r w:rsidRPr="00810D2D">
              <w:rPr>
                <w:lang w:eastAsia="en-AU"/>
              </w:rPr>
              <w:t>4.00</w:t>
            </w:r>
          </w:p>
        </w:tc>
        <w:tc>
          <w:tcPr>
            <w:tcW w:w="1010" w:type="dxa"/>
            <w:noWrap/>
            <w:hideMark/>
          </w:tcPr>
          <w:p w14:paraId="691A7325" w14:textId="77777777" w:rsidR="00BF2163" w:rsidRPr="00810D2D" w:rsidRDefault="00BF2163" w:rsidP="001809CD">
            <w:pPr>
              <w:pStyle w:val="TableText"/>
              <w:ind w:right="142"/>
              <w:jc w:val="right"/>
              <w:rPr>
                <w:lang w:eastAsia="en-AU"/>
              </w:rPr>
            </w:pPr>
            <w:r w:rsidRPr="00810D2D">
              <w:rPr>
                <w:lang w:eastAsia="en-AU"/>
              </w:rPr>
              <w:t>3.99</w:t>
            </w:r>
          </w:p>
        </w:tc>
        <w:tc>
          <w:tcPr>
            <w:tcW w:w="1009" w:type="dxa"/>
            <w:noWrap/>
            <w:hideMark/>
          </w:tcPr>
          <w:p w14:paraId="36C04D1A" w14:textId="77777777" w:rsidR="00BF2163" w:rsidRPr="00810D2D" w:rsidRDefault="00BF2163" w:rsidP="001809CD">
            <w:pPr>
              <w:pStyle w:val="TableText"/>
              <w:ind w:right="142"/>
              <w:jc w:val="right"/>
              <w:rPr>
                <w:lang w:eastAsia="en-AU"/>
              </w:rPr>
            </w:pPr>
          </w:p>
        </w:tc>
        <w:tc>
          <w:tcPr>
            <w:tcW w:w="1010" w:type="dxa"/>
            <w:noWrap/>
            <w:hideMark/>
          </w:tcPr>
          <w:p w14:paraId="0A5A9F30" w14:textId="77777777" w:rsidR="00BF2163" w:rsidRPr="00810D2D" w:rsidRDefault="00BF2163" w:rsidP="001809CD">
            <w:pPr>
              <w:pStyle w:val="TableText"/>
              <w:ind w:right="142"/>
              <w:jc w:val="right"/>
              <w:rPr>
                <w:lang w:eastAsia="en-AU"/>
              </w:rPr>
            </w:pPr>
          </w:p>
        </w:tc>
        <w:tc>
          <w:tcPr>
            <w:tcW w:w="1010" w:type="dxa"/>
            <w:noWrap/>
            <w:hideMark/>
          </w:tcPr>
          <w:p w14:paraId="5199A584" w14:textId="77777777" w:rsidR="00BF2163" w:rsidRPr="00810D2D" w:rsidRDefault="00BF2163" w:rsidP="001809CD">
            <w:pPr>
              <w:pStyle w:val="TableText"/>
              <w:ind w:right="142"/>
              <w:jc w:val="right"/>
              <w:rPr>
                <w:lang w:eastAsia="en-AU"/>
              </w:rPr>
            </w:pPr>
          </w:p>
        </w:tc>
        <w:tc>
          <w:tcPr>
            <w:tcW w:w="1009" w:type="dxa"/>
            <w:noWrap/>
            <w:hideMark/>
          </w:tcPr>
          <w:p w14:paraId="0E6F91D2" w14:textId="77777777" w:rsidR="00BF2163" w:rsidRPr="00810D2D" w:rsidRDefault="00BF2163" w:rsidP="001809CD">
            <w:pPr>
              <w:pStyle w:val="TableText"/>
              <w:ind w:right="142"/>
              <w:jc w:val="right"/>
              <w:rPr>
                <w:lang w:eastAsia="en-AU"/>
              </w:rPr>
            </w:pPr>
          </w:p>
        </w:tc>
        <w:tc>
          <w:tcPr>
            <w:tcW w:w="1010" w:type="dxa"/>
            <w:noWrap/>
            <w:hideMark/>
          </w:tcPr>
          <w:p w14:paraId="6939E919" w14:textId="77777777" w:rsidR="00BF2163" w:rsidRPr="00810D2D" w:rsidRDefault="00BF2163" w:rsidP="001809CD">
            <w:pPr>
              <w:pStyle w:val="TableText"/>
              <w:ind w:right="142"/>
              <w:jc w:val="right"/>
              <w:rPr>
                <w:lang w:eastAsia="en-AU"/>
              </w:rPr>
            </w:pPr>
          </w:p>
        </w:tc>
        <w:tc>
          <w:tcPr>
            <w:tcW w:w="1010" w:type="dxa"/>
            <w:noWrap/>
            <w:hideMark/>
          </w:tcPr>
          <w:p w14:paraId="6DB04CAE" w14:textId="77777777" w:rsidR="00BF2163" w:rsidRPr="00810D2D" w:rsidRDefault="00BF2163" w:rsidP="001809CD">
            <w:pPr>
              <w:pStyle w:val="TableText"/>
              <w:ind w:right="142"/>
              <w:jc w:val="right"/>
              <w:rPr>
                <w:lang w:eastAsia="en-AU"/>
              </w:rPr>
            </w:pPr>
          </w:p>
        </w:tc>
      </w:tr>
      <w:tr w:rsidR="00BF2163" w:rsidRPr="00613190" w14:paraId="1B222A84" w14:textId="77777777" w:rsidTr="001809CD">
        <w:trPr>
          <w:trHeight w:val="300"/>
        </w:trPr>
        <w:tc>
          <w:tcPr>
            <w:tcW w:w="1134" w:type="dxa"/>
            <w:noWrap/>
            <w:hideMark/>
          </w:tcPr>
          <w:p w14:paraId="3E2FE3B5" w14:textId="77777777" w:rsidR="00BF2163" w:rsidRPr="00810D2D" w:rsidRDefault="00BF2163" w:rsidP="00371F8B">
            <w:pPr>
              <w:pStyle w:val="TableText"/>
              <w:rPr>
                <w:lang w:eastAsia="en-AU"/>
              </w:rPr>
            </w:pPr>
            <w:r w:rsidRPr="00810D2D">
              <w:rPr>
                <w:lang w:eastAsia="en-AU"/>
              </w:rPr>
              <w:t>C1-14b-TR</w:t>
            </w:r>
          </w:p>
        </w:tc>
        <w:tc>
          <w:tcPr>
            <w:tcW w:w="868" w:type="dxa"/>
            <w:noWrap/>
            <w:hideMark/>
          </w:tcPr>
          <w:p w14:paraId="4E3F6906" w14:textId="77777777" w:rsidR="00BF2163" w:rsidRPr="00810D2D" w:rsidRDefault="00BF2163" w:rsidP="001809CD">
            <w:pPr>
              <w:pStyle w:val="TableText"/>
              <w:ind w:right="142"/>
              <w:jc w:val="right"/>
              <w:rPr>
                <w:lang w:eastAsia="en-AU"/>
              </w:rPr>
            </w:pPr>
            <w:r w:rsidRPr="00810D2D">
              <w:rPr>
                <w:lang w:eastAsia="en-AU"/>
              </w:rPr>
              <w:t>4.12</w:t>
            </w:r>
          </w:p>
        </w:tc>
        <w:tc>
          <w:tcPr>
            <w:tcW w:w="1010" w:type="dxa"/>
            <w:noWrap/>
            <w:hideMark/>
          </w:tcPr>
          <w:p w14:paraId="71ACF5F3" w14:textId="77777777" w:rsidR="00BF2163" w:rsidRPr="00810D2D" w:rsidRDefault="00BF2163" w:rsidP="001809CD">
            <w:pPr>
              <w:pStyle w:val="TableText"/>
              <w:ind w:right="142"/>
              <w:jc w:val="right"/>
              <w:rPr>
                <w:lang w:eastAsia="en-AU"/>
              </w:rPr>
            </w:pPr>
          </w:p>
        </w:tc>
        <w:tc>
          <w:tcPr>
            <w:tcW w:w="1009" w:type="dxa"/>
            <w:noWrap/>
            <w:hideMark/>
          </w:tcPr>
          <w:p w14:paraId="13646543" w14:textId="77777777" w:rsidR="00BF2163" w:rsidRPr="00810D2D" w:rsidRDefault="00BF2163" w:rsidP="001809CD">
            <w:pPr>
              <w:pStyle w:val="TableText"/>
              <w:ind w:right="142"/>
              <w:jc w:val="right"/>
              <w:rPr>
                <w:lang w:eastAsia="en-AU"/>
              </w:rPr>
            </w:pPr>
          </w:p>
        </w:tc>
        <w:tc>
          <w:tcPr>
            <w:tcW w:w="1010" w:type="dxa"/>
            <w:noWrap/>
            <w:hideMark/>
          </w:tcPr>
          <w:p w14:paraId="0D8D8A18" w14:textId="77777777" w:rsidR="00BF2163" w:rsidRPr="00810D2D" w:rsidRDefault="00BF2163" w:rsidP="001809CD">
            <w:pPr>
              <w:pStyle w:val="TableText"/>
              <w:ind w:right="142"/>
              <w:jc w:val="right"/>
              <w:rPr>
                <w:lang w:eastAsia="en-AU"/>
              </w:rPr>
            </w:pPr>
          </w:p>
        </w:tc>
        <w:tc>
          <w:tcPr>
            <w:tcW w:w="1010" w:type="dxa"/>
            <w:noWrap/>
            <w:hideMark/>
          </w:tcPr>
          <w:p w14:paraId="09F76A87" w14:textId="77777777" w:rsidR="00BF2163" w:rsidRPr="00810D2D" w:rsidRDefault="00BF2163" w:rsidP="001809CD">
            <w:pPr>
              <w:pStyle w:val="TableText"/>
              <w:ind w:right="142"/>
              <w:jc w:val="right"/>
              <w:rPr>
                <w:lang w:eastAsia="en-AU"/>
              </w:rPr>
            </w:pPr>
          </w:p>
        </w:tc>
        <w:tc>
          <w:tcPr>
            <w:tcW w:w="1009" w:type="dxa"/>
            <w:noWrap/>
            <w:hideMark/>
          </w:tcPr>
          <w:p w14:paraId="73BE6C2C" w14:textId="77777777" w:rsidR="00BF2163" w:rsidRPr="00810D2D" w:rsidRDefault="00BF2163" w:rsidP="001809CD">
            <w:pPr>
              <w:pStyle w:val="TableText"/>
              <w:ind w:right="142"/>
              <w:jc w:val="right"/>
              <w:rPr>
                <w:lang w:eastAsia="en-AU"/>
              </w:rPr>
            </w:pPr>
          </w:p>
        </w:tc>
        <w:tc>
          <w:tcPr>
            <w:tcW w:w="1010" w:type="dxa"/>
            <w:noWrap/>
            <w:hideMark/>
          </w:tcPr>
          <w:p w14:paraId="6B48B77D" w14:textId="77777777" w:rsidR="00BF2163" w:rsidRPr="00810D2D" w:rsidRDefault="00BF2163" w:rsidP="001809CD">
            <w:pPr>
              <w:pStyle w:val="TableText"/>
              <w:ind w:right="142"/>
              <w:jc w:val="right"/>
              <w:rPr>
                <w:lang w:eastAsia="en-AU"/>
              </w:rPr>
            </w:pPr>
          </w:p>
        </w:tc>
        <w:tc>
          <w:tcPr>
            <w:tcW w:w="1010" w:type="dxa"/>
            <w:noWrap/>
            <w:hideMark/>
          </w:tcPr>
          <w:p w14:paraId="5FB418A4" w14:textId="77777777" w:rsidR="00BF2163" w:rsidRPr="00810D2D" w:rsidRDefault="00BF2163" w:rsidP="001809CD">
            <w:pPr>
              <w:pStyle w:val="TableText"/>
              <w:ind w:right="142"/>
              <w:jc w:val="right"/>
              <w:rPr>
                <w:lang w:eastAsia="en-AU"/>
              </w:rPr>
            </w:pPr>
          </w:p>
        </w:tc>
      </w:tr>
      <w:tr w:rsidR="00BF2163" w:rsidRPr="00613190" w14:paraId="0554D925" w14:textId="77777777" w:rsidTr="001809CD">
        <w:trPr>
          <w:trHeight w:val="300"/>
        </w:trPr>
        <w:tc>
          <w:tcPr>
            <w:tcW w:w="1134" w:type="dxa"/>
            <w:noWrap/>
            <w:hideMark/>
          </w:tcPr>
          <w:p w14:paraId="08C5C2C1" w14:textId="77777777" w:rsidR="00BF2163" w:rsidRPr="00810D2D" w:rsidRDefault="00BF2163" w:rsidP="00371F8B">
            <w:pPr>
              <w:pStyle w:val="TableText"/>
              <w:rPr>
                <w:lang w:eastAsia="en-AU"/>
              </w:rPr>
            </w:pPr>
            <w:r w:rsidRPr="00810D2D">
              <w:rPr>
                <w:lang w:eastAsia="en-AU"/>
              </w:rPr>
              <w:t>C2-14a-TR</w:t>
            </w:r>
          </w:p>
        </w:tc>
        <w:tc>
          <w:tcPr>
            <w:tcW w:w="868" w:type="dxa"/>
            <w:noWrap/>
            <w:hideMark/>
          </w:tcPr>
          <w:p w14:paraId="25CD0D74" w14:textId="77777777" w:rsidR="00BF2163" w:rsidRPr="00810D2D" w:rsidRDefault="00BF2163" w:rsidP="001809CD">
            <w:pPr>
              <w:pStyle w:val="TableText"/>
              <w:ind w:right="142"/>
              <w:jc w:val="right"/>
              <w:rPr>
                <w:lang w:eastAsia="en-AU"/>
              </w:rPr>
            </w:pPr>
            <w:r w:rsidRPr="00810D2D">
              <w:rPr>
                <w:lang w:eastAsia="en-AU"/>
              </w:rPr>
              <w:t>3.98</w:t>
            </w:r>
          </w:p>
        </w:tc>
        <w:tc>
          <w:tcPr>
            <w:tcW w:w="1010" w:type="dxa"/>
            <w:noWrap/>
            <w:hideMark/>
          </w:tcPr>
          <w:p w14:paraId="4689DC7A" w14:textId="77777777" w:rsidR="00BF2163" w:rsidRPr="00810D2D" w:rsidRDefault="00BF2163" w:rsidP="001809CD">
            <w:pPr>
              <w:pStyle w:val="TableText"/>
              <w:ind w:right="142"/>
              <w:jc w:val="right"/>
              <w:rPr>
                <w:lang w:eastAsia="en-AU"/>
              </w:rPr>
            </w:pPr>
          </w:p>
        </w:tc>
        <w:tc>
          <w:tcPr>
            <w:tcW w:w="1009" w:type="dxa"/>
            <w:noWrap/>
            <w:hideMark/>
          </w:tcPr>
          <w:p w14:paraId="31DC1D25" w14:textId="77777777" w:rsidR="00BF2163" w:rsidRPr="00810D2D" w:rsidRDefault="00BF2163" w:rsidP="001809CD">
            <w:pPr>
              <w:pStyle w:val="TableText"/>
              <w:ind w:right="142"/>
              <w:jc w:val="right"/>
              <w:rPr>
                <w:lang w:eastAsia="en-AU"/>
              </w:rPr>
            </w:pPr>
          </w:p>
        </w:tc>
        <w:tc>
          <w:tcPr>
            <w:tcW w:w="1010" w:type="dxa"/>
            <w:noWrap/>
            <w:hideMark/>
          </w:tcPr>
          <w:p w14:paraId="6456F2B3" w14:textId="77777777" w:rsidR="00BF2163" w:rsidRPr="00810D2D" w:rsidRDefault="00BF2163" w:rsidP="001809CD">
            <w:pPr>
              <w:pStyle w:val="TableText"/>
              <w:ind w:right="142"/>
              <w:jc w:val="right"/>
              <w:rPr>
                <w:lang w:eastAsia="en-AU"/>
              </w:rPr>
            </w:pPr>
          </w:p>
        </w:tc>
        <w:tc>
          <w:tcPr>
            <w:tcW w:w="1010" w:type="dxa"/>
            <w:noWrap/>
            <w:hideMark/>
          </w:tcPr>
          <w:p w14:paraId="76A9AA32" w14:textId="77777777" w:rsidR="00BF2163" w:rsidRPr="00810D2D" w:rsidRDefault="00BF2163" w:rsidP="001809CD">
            <w:pPr>
              <w:pStyle w:val="TableText"/>
              <w:ind w:right="142"/>
              <w:jc w:val="right"/>
              <w:rPr>
                <w:lang w:eastAsia="en-AU"/>
              </w:rPr>
            </w:pPr>
          </w:p>
        </w:tc>
        <w:tc>
          <w:tcPr>
            <w:tcW w:w="1009" w:type="dxa"/>
            <w:noWrap/>
            <w:hideMark/>
          </w:tcPr>
          <w:p w14:paraId="65F332F4" w14:textId="77777777" w:rsidR="00BF2163" w:rsidRPr="00810D2D" w:rsidRDefault="00BF2163" w:rsidP="001809CD">
            <w:pPr>
              <w:pStyle w:val="TableText"/>
              <w:ind w:right="142"/>
              <w:jc w:val="right"/>
              <w:rPr>
                <w:lang w:eastAsia="en-AU"/>
              </w:rPr>
            </w:pPr>
          </w:p>
        </w:tc>
        <w:tc>
          <w:tcPr>
            <w:tcW w:w="1010" w:type="dxa"/>
            <w:noWrap/>
            <w:hideMark/>
          </w:tcPr>
          <w:p w14:paraId="3DF69EF8" w14:textId="77777777" w:rsidR="00BF2163" w:rsidRPr="00810D2D" w:rsidRDefault="00BF2163" w:rsidP="001809CD">
            <w:pPr>
              <w:pStyle w:val="TableText"/>
              <w:ind w:right="142"/>
              <w:jc w:val="right"/>
              <w:rPr>
                <w:lang w:eastAsia="en-AU"/>
              </w:rPr>
            </w:pPr>
          </w:p>
        </w:tc>
        <w:tc>
          <w:tcPr>
            <w:tcW w:w="1010" w:type="dxa"/>
            <w:noWrap/>
            <w:hideMark/>
          </w:tcPr>
          <w:p w14:paraId="393D7240" w14:textId="77777777" w:rsidR="00BF2163" w:rsidRPr="00810D2D" w:rsidRDefault="00BF2163" w:rsidP="001809CD">
            <w:pPr>
              <w:pStyle w:val="TableText"/>
              <w:ind w:right="142"/>
              <w:jc w:val="right"/>
              <w:rPr>
                <w:lang w:eastAsia="en-AU"/>
              </w:rPr>
            </w:pPr>
          </w:p>
        </w:tc>
      </w:tr>
      <w:tr w:rsidR="00BF2163" w:rsidRPr="00613190" w14:paraId="23D8F21D" w14:textId="77777777" w:rsidTr="001809CD">
        <w:trPr>
          <w:trHeight w:val="300"/>
        </w:trPr>
        <w:tc>
          <w:tcPr>
            <w:tcW w:w="1134" w:type="dxa"/>
            <w:noWrap/>
            <w:hideMark/>
          </w:tcPr>
          <w:p w14:paraId="231B1664" w14:textId="77777777" w:rsidR="00BF2163" w:rsidRPr="00810D2D" w:rsidRDefault="00BF2163" w:rsidP="00371F8B">
            <w:pPr>
              <w:pStyle w:val="TableText"/>
              <w:rPr>
                <w:lang w:eastAsia="en-AU"/>
              </w:rPr>
            </w:pPr>
            <w:r w:rsidRPr="00810D2D">
              <w:rPr>
                <w:lang w:eastAsia="en-AU"/>
              </w:rPr>
              <w:t>C2-14b-TR</w:t>
            </w:r>
          </w:p>
        </w:tc>
        <w:tc>
          <w:tcPr>
            <w:tcW w:w="868" w:type="dxa"/>
            <w:noWrap/>
            <w:hideMark/>
          </w:tcPr>
          <w:p w14:paraId="6136CBC6" w14:textId="77777777" w:rsidR="00BF2163" w:rsidRPr="00810D2D" w:rsidRDefault="00BF2163" w:rsidP="001809CD">
            <w:pPr>
              <w:pStyle w:val="TableText"/>
              <w:ind w:right="142"/>
              <w:jc w:val="right"/>
              <w:rPr>
                <w:lang w:eastAsia="en-AU"/>
              </w:rPr>
            </w:pPr>
            <w:r w:rsidRPr="00810D2D">
              <w:rPr>
                <w:lang w:eastAsia="en-AU"/>
              </w:rPr>
              <w:t>3.81</w:t>
            </w:r>
          </w:p>
        </w:tc>
        <w:tc>
          <w:tcPr>
            <w:tcW w:w="1010" w:type="dxa"/>
            <w:noWrap/>
            <w:hideMark/>
          </w:tcPr>
          <w:p w14:paraId="0E3455C8" w14:textId="77777777" w:rsidR="00BF2163" w:rsidRPr="00810D2D" w:rsidRDefault="00BF2163" w:rsidP="001809CD">
            <w:pPr>
              <w:pStyle w:val="TableText"/>
              <w:ind w:right="142"/>
              <w:jc w:val="right"/>
              <w:rPr>
                <w:lang w:eastAsia="en-AU"/>
              </w:rPr>
            </w:pPr>
          </w:p>
        </w:tc>
        <w:tc>
          <w:tcPr>
            <w:tcW w:w="1009" w:type="dxa"/>
            <w:noWrap/>
            <w:hideMark/>
          </w:tcPr>
          <w:p w14:paraId="08CB8DE3" w14:textId="77777777" w:rsidR="00BF2163" w:rsidRPr="00810D2D" w:rsidRDefault="00BF2163" w:rsidP="001809CD">
            <w:pPr>
              <w:pStyle w:val="TableText"/>
              <w:ind w:right="142"/>
              <w:jc w:val="right"/>
              <w:rPr>
                <w:lang w:eastAsia="en-AU"/>
              </w:rPr>
            </w:pPr>
          </w:p>
        </w:tc>
        <w:tc>
          <w:tcPr>
            <w:tcW w:w="1010" w:type="dxa"/>
            <w:noWrap/>
            <w:hideMark/>
          </w:tcPr>
          <w:p w14:paraId="040EE1BC" w14:textId="77777777" w:rsidR="00BF2163" w:rsidRPr="00810D2D" w:rsidRDefault="00BF2163" w:rsidP="001809CD">
            <w:pPr>
              <w:pStyle w:val="TableText"/>
              <w:ind w:right="142"/>
              <w:jc w:val="right"/>
              <w:rPr>
                <w:lang w:eastAsia="en-AU"/>
              </w:rPr>
            </w:pPr>
          </w:p>
        </w:tc>
        <w:tc>
          <w:tcPr>
            <w:tcW w:w="1010" w:type="dxa"/>
            <w:noWrap/>
            <w:hideMark/>
          </w:tcPr>
          <w:p w14:paraId="49F6997A" w14:textId="77777777" w:rsidR="00BF2163" w:rsidRPr="00810D2D" w:rsidRDefault="00BF2163" w:rsidP="001809CD">
            <w:pPr>
              <w:pStyle w:val="TableText"/>
              <w:ind w:right="142"/>
              <w:jc w:val="right"/>
              <w:rPr>
                <w:lang w:eastAsia="en-AU"/>
              </w:rPr>
            </w:pPr>
          </w:p>
        </w:tc>
        <w:tc>
          <w:tcPr>
            <w:tcW w:w="1009" w:type="dxa"/>
            <w:noWrap/>
            <w:hideMark/>
          </w:tcPr>
          <w:p w14:paraId="146AAF4B" w14:textId="77777777" w:rsidR="00BF2163" w:rsidRPr="00810D2D" w:rsidRDefault="00BF2163" w:rsidP="001809CD">
            <w:pPr>
              <w:pStyle w:val="TableText"/>
              <w:ind w:right="142"/>
              <w:jc w:val="right"/>
              <w:rPr>
                <w:lang w:eastAsia="en-AU"/>
              </w:rPr>
            </w:pPr>
          </w:p>
        </w:tc>
        <w:tc>
          <w:tcPr>
            <w:tcW w:w="1010" w:type="dxa"/>
            <w:noWrap/>
            <w:hideMark/>
          </w:tcPr>
          <w:p w14:paraId="5BD39F25" w14:textId="77777777" w:rsidR="00BF2163" w:rsidRPr="00810D2D" w:rsidRDefault="00BF2163" w:rsidP="001809CD">
            <w:pPr>
              <w:pStyle w:val="TableText"/>
              <w:ind w:right="142"/>
              <w:jc w:val="right"/>
              <w:rPr>
                <w:lang w:eastAsia="en-AU"/>
              </w:rPr>
            </w:pPr>
          </w:p>
        </w:tc>
        <w:tc>
          <w:tcPr>
            <w:tcW w:w="1010" w:type="dxa"/>
            <w:noWrap/>
            <w:hideMark/>
          </w:tcPr>
          <w:p w14:paraId="608D328B" w14:textId="77777777" w:rsidR="00BF2163" w:rsidRPr="00810D2D" w:rsidRDefault="00BF2163" w:rsidP="001809CD">
            <w:pPr>
              <w:pStyle w:val="TableText"/>
              <w:ind w:right="142"/>
              <w:jc w:val="right"/>
              <w:rPr>
                <w:lang w:eastAsia="en-AU"/>
              </w:rPr>
            </w:pPr>
          </w:p>
        </w:tc>
      </w:tr>
      <w:tr w:rsidR="00BF2163" w:rsidRPr="00613190" w14:paraId="0349926E" w14:textId="77777777" w:rsidTr="001809CD">
        <w:trPr>
          <w:trHeight w:val="300"/>
        </w:trPr>
        <w:tc>
          <w:tcPr>
            <w:tcW w:w="1134" w:type="dxa"/>
            <w:noWrap/>
            <w:hideMark/>
          </w:tcPr>
          <w:p w14:paraId="54CD006D" w14:textId="77777777" w:rsidR="00BF2163" w:rsidRPr="00810D2D" w:rsidRDefault="00BF2163" w:rsidP="00371F8B">
            <w:pPr>
              <w:pStyle w:val="TableText"/>
              <w:rPr>
                <w:lang w:eastAsia="en-AU"/>
              </w:rPr>
            </w:pPr>
            <w:r w:rsidRPr="00810D2D">
              <w:rPr>
                <w:lang w:eastAsia="en-AU"/>
              </w:rPr>
              <w:t>C3-14a-TR</w:t>
            </w:r>
          </w:p>
        </w:tc>
        <w:tc>
          <w:tcPr>
            <w:tcW w:w="868" w:type="dxa"/>
            <w:noWrap/>
            <w:hideMark/>
          </w:tcPr>
          <w:p w14:paraId="579630C9" w14:textId="77777777" w:rsidR="00BF2163" w:rsidRPr="00810D2D" w:rsidRDefault="00BF2163" w:rsidP="001809CD">
            <w:pPr>
              <w:pStyle w:val="TableText"/>
              <w:ind w:right="142"/>
              <w:jc w:val="right"/>
              <w:rPr>
                <w:lang w:eastAsia="en-AU"/>
              </w:rPr>
            </w:pPr>
            <w:r w:rsidRPr="00810D2D">
              <w:rPr>
                <w:lang w:eastAsia="en-AU"/>
              </w:rPr>
              <w:t>3.98</w:t>
            </w:r>
          </w:p>
        </w:tc>
        <w:tc>
          <w:tcPr>
            <w:tcW w:w="1010" w:type="dxa"/>
            <w:noWrap/>
            <w:hideMark/>
          </w:tcPr>
          <w:p w14:paraId="37DA6B08" w14:textId="77777777" w:rsidR="00BF2163" w:rsidRPr="00810D2D" w:rsidRDefault="00BF2163" w:rsidP="001809CD">
            <w:pPr>
              <w:pStyle w:val="TableText"/>
              <w:ind w:right="142"/>
              <w:jc w:val="right"/>
              <w:rPr>
                <w:lang w:eastAsia="en-AU"/>
              </w:rPr>
            </w:pPr>
          </w:p>
        </w:tc>
        <w:tc>
          <w:tcPr>
            <w:tcW w:w="1009" w:type="dxa"/>
            <w:noWrap/>
            <w:hideMark/>
          </w:tcPr>
          <w:p w14:paraId="5148EDD8" w14:textId="77777777" w:rsidR="00BF2163" w:rsidRPr="00810D2D" w:rsidRDefault="00BF2163" w:rsidP="001809CD">
            <w:pPr>
              <w:pStyle w:val="TableText"/>
              <w:ind w:right="142"/>
              <w:jc w:val="right"/>
              <w:rPr>
                <w:lang w:eastAsia="en-AU"/>
              </w:rPr>
            </w:pPr>
          </w:p>
        </w:tc>
        <w:tc>
          <w:tcPr>
            <w:tcW w:w="1010" w:type="dxa"/>
            <w:noWrap/>
            <w:hideMark/>
          </w:tcPr>
          <w:p w14:paraId="75D94C6F" w14:textId="77777777" w:rsidR="00BF2163" w:rsidRPr="00810D2D" w:rsidRDefault="00BF2163" w:rsidP="001809CD">
            <w:pPr>
              <w:pStyle w:val="TableText"/>
              <w:ind w:right="142"/>
              <w:jc w:val="right"/>
              <w:rPr>
                <w:lang w:eastAsia="en-AU"/>
              </w:rPr>
            </w:pPr>
          </w:p>
        </w:tc>
        <w:tc>
          <w:tcPr>
            <w:tcW w:w="1010" w:type="dxa"/>
            <w:noWrap/>
            <w:hideMark/>
          </w:tcPr>
          <w:p w14:paraId="2C563DC7" w14:textId="77777777" w:rsidR="00BF2163" w:rsidRPr="00810D2D" w:rsidRDefault="00BF2163" w:rsidP="001809CD">
            <w:pPr>
              <w:pStyle w:val="TableText"/>
              <w:ind w:right="142"/>
              <w:jc w:val="right"/>
              <w:rPr>
                <w:lang w:eastAsia="en-AU"/>
              </w:rPr>
            </w:pPr>
          </w:p>
        </w:tc>
        <w:tc>
          <w:tcPr>
            <w:tcW w:w="1009" w:type="dxa"/>
            <w:noWrap/>
            <w:hideMark/>
          </w:tcPr>
          <w:p w14:paraId="038CD416" w14:textId="77777777" w:rsidR="00BF2163" w:rsidRPr="00810D2D" w:rsidRDefault="00BF2163" w:rsidP="001809CD">
            <w:pPr>
              <w:pStyle w:val="TableText"/>
              <w:ind w:right="142"/>
              <w:jc w:val="right"/>
              <w:rPr>
                <w:lang w:eastAsia="en-AU"/>
              </w:rPr>
            </w:pPr>
          </w:p>
        </w:tc>
        <w:tc>
          <w:tcPr>
            <w:tcW w:w="1010" w:type="dxa"/>
            <w:noWrap/>
            <w:hideMark/>
          </w:tcPr>
          <w:p w14:paraId="4CB10CD5" w14:textId="77777777" w:rsidR="00BF2163" w:rsidRPr="00810D2D" w:rsidRDefault="00BF2163" w:rsidP="001809CD">
            <w:pPr>
              <w:pStyle w:val="TableText"/>
              <w:ind w:right="142"/>
              <w:jc w:val="right"/>
              <w:rPr>
                <w:lang w:eastAsia="en-AU"/>
              </w:rPr>
            </w:pPr>
          </w:p>
        </w:tc>
        <w:tc>
          <w:tcPr>
            <w:tcW w:w="1010" w:type="dxa"/>
            <w:noWrap/>
            <w:hideMark/>
          </w:tcPr>
          <w:p w14:paraId="3F46341A" w14:textId="77777777" w:rsidR="00BF2163" w:rsidRPr="00810D2D" w:rsidRDefault="00BF2163" w:rsidP="001809CD">
            <w:pPr>
              <w:pStyle w:val="TableText"/>
              <w:ind w:right="142"/>
              <w:jc w:val="right"/>
              <w:rPr>
                <w:lang w:eastAsia="en-AU"/>
              </w:rPr>
            </w:pPr>
          </w:p>
        </w:tc>
      </w:tr>
      <w:tr w:rsidR="00BF2163" w:rsidRPr="00613190" w14:paraId="4DD8B3CA" w14:textId="77777777" w:rsidTr="001809CD">
        <w:trPr>
          <w:trHeight w:val="300"/>
        </w:trPr>
        <w:tc>
          <w:tcPr>
            <w:tcW w:w="1134" w:type="dxa"/>
            <w:noWrap/>
            <w:hideMark/>
          </w:tcPr>
          <w:p w14:paraId="3883364A" w14:textId="77777777" w:rsidR="00BF2163" w:rsidRPr="00810D2D" w:rsidRDefault="00BF2163" w:rsidP="00371F8B">
            <w:pPr>
              <w:pStyle w:val="TableText"/>
              <w:rPr>
                <w:lang w:eastAsia="en-AU"/>
              </w:rPr>
            </w:pPr>
            <w:r w:rsidRPr="00810D2D">
              <w:rPr>
                <w:lang w:eastAsia="en-AU"/>
              </w:rPr>
              <w:t>C3-14b-TR</w:t>
            </w:r>
          </w:p>
        </w:tc>
        <w:tc>
          <w:tcPr>
            <w:tcW w:w="868" w:type="dxa"/>
            <w:noWrap/>
            <w:hideMark/>
          </w:tcPr>
          <w:p w14:paraId="1CC694CC" w14:textId="77777777" w:rsidR="00BF2163" w:rsidRPr="00810D2D" w:rsidRDefault="00BF2163" w:rsidP="001809CD">
            <w:pPr>
              <w:pStyle w:val="TableText"/>
              <w:ind w:right="142"/>
              <w:jc w:val="right"/>
              <w:rPr>
                <w:lang w:eastAsia="en-AU"/>
              </w:rPr>
            </w:pPr>
            <w:r w:rsidRPr="00810D2D">
              <w:rPr>
                <w:lang w:eastAsia="en-AU"/>
              </w:rPr>
              <w:t>4.07</w:t>
            </w:r>
          </w:p>
        </w:tc>
        <w:tc>
          <w:tcPr>
            <w:tcW w:w="1010" w:type="dxa"/>
            <w:noWrap/>
            <w:hideMark/>
          </w:tcPr>
          <w:p w14:paraId="09470D69" w14:textId="77777777" w:rsidR="00BF2163" w:rsidRPr="00810D2D" w:rsidRDefault="00BF2163" w:rsidP="001809CD">
            <w:pPr>
              <w:pStyle w:val="TableText"/>
              <w:ind w:right="142"/>
              <w:jc w:val="right"/>
              <w:rPr>
                <w:lang w:eastAsia="en-AU"/>
              </w:rPr>
            </w:pPr>
          </w:p>
        </w:tc>
        <w:tc>
          <w:tcPr>
            <w:tcW w:w="1009" w:type="dxa"/>
            <w:noWrap/>
            <w:hideMark/>
          </w:tcPr>
          <w:p w14:paraId="05DA2A93" w14:textId="77777777" w:rsidR="00BF2163" w:rsidRPr="00810D2D" w:rsidRDefault="00BF2163" w:rsidP="001809CD">
            <w:pPr>
              <w:pStyle w:val="TableText"/>
              <w:ind w:right="142"/>
              <w:jc w:val="right"/>
              <w:rPr>
                <w:lang w:eastAsia="en-AU"/>
              </w:rPr>
            </w:pPr>
          </w:p>
        </w:tc>
        <w:tc>
          <w:tcPr>
            <w:tcW w:w="1010" w:type="dxa"/>
            <w:noWrap/>
            <w:hideMark/>
          </w:tcPr>
          <w:p w14:paraId="1D9FEA13" w14:textId="77777777" w:rsidR="00BF2163" w:rsidRPr="00810D2D" w:rsidRDefault="00BF2163" w:rsidP="001809CD">
            <w:pPr>
              <w:pStyle w:val="TableText"/>
              <w:ind w:right="142"/>
              <w:jc w:val="right"/>
              <w:rPr>
                <w:lang w:eastAsia="en-AU"/>
              </w:rPr>
            </w:pPr>
          </w:p>
        </w:tc>
        <w:tc>
          <w:tcPr>
            <w:tcW w:w="1010" w:type="dxa"/>
            <w:noWrap/>
            <w:hideMark/>
          </w:tcPr>
          <w:p w14:paraId="1AE395E0" w14:textId="77777777" w:rsidR="00BF2163" w:rsidRPr="00810D2D" w:rsidRDefault="00BF2163" w:rsidP="001809CD">
            <w:pPr>
              <w:pStyle w:val="TableText"/>
              <w:ind w:right="142"/>
              <w:jc w:val="right"/>
              <w:rPr>
                <w:lang w:eastAsia="en-AU"/>
              </w:rPr>
            </w:pPr>
          </w:p>
        </w:tc>
        <w:tc>
          <w:tcPr>
            <w:tcW w:w="1009" w:type="dxa"/>
            <w:noWrap/>
            <w:hideMark/>
          </w:tcPr>
          <w:p w14:paraId="27F963FB" w14:textId="77777777" w:rsidR="00BF2163" w:rsidRPr="00810D2D" w:rsidRDefault="00BF2163" w:rsidP="001809CD">
            <w:pPr>
              <w:pStyle w:val="TableText"/>
              <w:ind w:right="142"/>
              <w:jc w:val="right"/>
              <w:rPr>
                <w:lang w:eastAsia="en-AU"/>
              </w:rPr>
            </w:pPr>
          </w:p>
        </w:tc>
        <w:tc>
          <w:tcPr>
            <w:tcW w:w="1010" w:type="dxa"/>
            <w:noWrap/>
            <w:hideMark/>
          </w:tcPr>
          <w:p w14:paraId="257D511A" w14:textId="77777777" w:rsidR="00BF2163" w:rsidRPr="00810D2D" w:rsidRDefault="00BF2163" w:rsidP="001809CD">
            <w:pPr>
              <w:pStyle w:val="TableText"/>
              <w:ind w:right="142"/>
              <w:jc w:val="right"/>
              <w:rPr>
                <w:lang w:eastAsia="en-AU"/>
              </w:rPr>
            </w:pPr>
          </w:p>
        </w:tc>
        <w:tc>
          <w:tcPr>
            <w:tcW w:w="1010" w:type="dxa"/>
            <w:noWrap/>
            <w:hideMark/>
          </w:tcPr>
          <w:p w14:paraId="539D1FC5" w14:textId="77777777" w:rsidR="00BF2163" w:rsidRPr="00810D2D" w:rsidRDefault="00BF2163" w:rsidP="001809CD">
            <w:pPr>
              <w:pStyle w:val="TableText"/>
              <w:ind w:right="142"/>
              <w:jc w:val="right"/>
              <w:rPr>
                <w:lang w:eastAsia="en-AU"/>
              </w:rPr>
            </w:pPr>
          </w:p>
        </w:tc>
      </w:tr>
      <w:tr w:rsidR="00BF2163" w:rsidRPr="00613190" w14:paraId="3C3B991F" w14:textId="77777777" w:rsidTr="001809CD">
        <w:trPr>
          <w:trHeight w:val="300"/>
        </w:trPr>
        <w:tc>
          <w:tcPr>
            <w:tcW w:w="1134" w:type="dxa"/>
            <w:noWrap/>
            <w:hideMark/>
          </w:tcPr>
          <w:p w14:paraId="0D762374" w14:textId="77777777" w:rsidR="00BF2163" w:rsidRPr="00810D2D" w:rsidRDefault="00BF2163" w:rsidP="00371F8B">
            <w:pPr>
              <w:pStyle w:val="TableText"/>
              <w:rPr>
                <w:lang w:eastAsia="en-AU"/>
              </w:rPr>
            </w:pPr>
            <w:r w:rsidRPr="00810D2D">
              <w:rPr>
                <w:lang w:eastAsia="en-AU"/>
              </w:rPr>
              <w:t>D1-14a-TR</w:t>
            </w:r>
          </w:p>
        </w:tc>
        <w:tc>
          <w:tcPr>
            <w:tcW w:w="868" w:type="dxa"/>
            <w:noWrap/>
            <w:hideMark/>
          </w:tcPr>
          <w:p w14:paraId="083ACF2B" w14:textId="77777777" w:rsidR="00BF2163" w:rsidRPr="00810D2D" w:rsidRDefault="00BF2163" w:rsidP="001809CD">
            <w:pPr>
              <w:pStyle w:val="TableText"/>
              <w:ind w:right="142"/>
              <w:jc w:val="right"/>
              <w:rPr>
                <w:lang w:eastAsia="en-AU"/>
              </w:rPr>
            </w:pPr>
            <w:r w:rsidRPr="00810D2D">
              <w:rPr>
                <w:lang w:eastAsia="en-AU"/>
              </w:rPr>
              <w:t>477.76</w:t>
            </w:r>
          </w:p>
        </w:tc>
        <w:tc>
          <w:tcPr>
            <w:tcW w:w="1010" w:type="dxa"/>
            <w:noWrap/>
            <w:hideMark/>
          </w:tcPr>
          <w:p w14:paraId="532A56AC" w14:textId="77777777" w:rsidR="00BF2163" w:rsidRPr="00810D2D" w:rsidRDefault="00BF2163" w:rsidP="001809CD">
            <w:pPr>
              <w:pStyle w:val="TableText"/>
              <w:ind w:right="142"/>
              <w:jc w:val="right"/>
              <w:rPr>
                <w:lang w:eastAsia="en-AU"/>
              </w:rPr>
            </w:pPr>
            <w:r w:rsidRPr="00810D2D">
              <w:rPr>
                <w:lang w:eastAsia="en-AU"/>
              </w:rPr>
              <w:t>498.17</w:t>
            </w:r>
          </w:p>
        </w:tc>
        <w:tc>
          <w:tcPr>
            <w:tcW w:w="1009" w:type="dxa"/>
            <w:noWrap/>
            <w:hideMark/>
          </w:tcPr>
          <w:p w14:paraId="1A4BEB37"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6D8B5194" w14:textId="77777777" w:rsidR="00BF2163" w:rsidRPr="00810D2D" w:rsidRDefault="00BF2163" w:rsidP="001809CD">
            <w:pPr>
              <w:pStyle w:val="TableText"/>
              <w:ind w:right="142"/>
              <w:jc w:val="right"/>
              <w:rPr>
                <w:lang w:eastAsia="en-AU"/>
              </w:rPr>
            </w:pPr>
          </w:p>
        </w:tc>
        <w:tc>
          <w:tcPr>
            <w:tcW w:w="1010" w:type="dxa"/>
            <w:noWrap/>
            <w:hideMark/>
          </w:tcPr>
          <w:p w14:paraId="14C5883D" w14:textId="77777777" w:rsidR="00BF2163" w:rsidRPr="00810D2D" w:rsidRDefault="00BF2163" w:rsidP="001809CD">
            <w:pPr>
              <w:pStyle w:val="TableText"/>
              <w:ind w:right="142"/>
              <w:jc w:val="right"/>
              <w:rPr>
                <w:lang w:eastAsia="en-AU"/>
              </w:rPr>
            </w:pPr>
          </w:p>
        </w:tc>
        <w:tc>
          <w:tcPr>
            <w:tcW w:w="1009" w:type="dxa"/>
            <w:noWrap/>
            <w:hideMark/>
          </w:tcPr>
          <w:p w14:paraId="79084E2B" w14:textId="77777777" w:rsidR="00BF2163" w:rsidRPr="00810D2D" w:rsidRDefault="00BF2163" w:rsidP="001809CD">
            <w:pPr>
              <w:pStyle w:val="TableText"/>
              <w:ind w:right="142"/>
              <w:jc w:val="right"/>
              <w:rPr>
                <w:lang w:eastAsia="en-AU"/>
              </w:rPr>
            </w:pPr>
          </w:p>
        </w:tc>
        <w:tc>
          <w:tcPr>
            <w:tcW w:w="1010" w:type="dxa"/>
            <w:noWrap/>
            <w:hideMark/>
          </w:tcPr>
          <w:p w14:paraId="4EABC8CC" w14:textId="77777777" w:rsidR="00BF2163" w:rsidRPr="00810D2D" w:rsidRDefault="00BF2163" w:rsidP="001809CD">
            <w:pPr>
              <w:pStyle w:val="TableText"/>
              <w:ind w:right="142"/>
              <w:jc w:val="right"/>
              <w:rPr>
                <w:lang w:eastAsia="en-AU"/>
              </w:rPr>
            </w:pPr>
          </w:p>
        </w:tc>
        <w:tc>
          <w:tcPr>
            <w:tcW w:w="1010" w:type="dxa"/>
            <w:noWrap/>
            <w:hideMark/>
          </w:tcPr>
          <w:p w14:paraId="2F4319A5" w14:textId="77777777" w:rsidR="00BF2163" w:rsidRPr="00810D2D" w:rsidRDefault="00BF2163" w:rsidP="001809CD">
            <w:pPr>
              <w:pStyle w:val="TableText"/>
              <w:ind w:right="142"/>
              <w:jc w:val="right"/>
              <w:rPr>
                <w:lang w:eastAsia="en-AU"/>
              </w:rPr>
            </w:pPr>
          </w:p>
        </w:tc>
      </w:tr>
      <w:tr w:rsidR="00BF2163" w:rsidRPr="00613190" w14:paraId="5B3A72BD" w14:textId="77777777" w:rsidTr="001809CD">
        <w:trPr>
          <w:trHeight w:val="300"/>
        </w:trPr>
        <w:tc>
          <w:tcPr>
            <w:tcW w:w="1134" w:type="dxa"/>
            <w:noWrap/>
            <w:hideMark/>
          </w:tcPr>
          <w:p w14:paraId="556E0D5B" w14:textId="77777777" w:rsidR="00BF2163" w:rsidRPr="00810D2D" w:rsidRDefault="00BF2163" w:rsidP="00371F8B">
            <w:pPr>
              <w:pStyle w:val="TableText"/>
              <w:rPr>
                <w:lang w:eastAsia="en-AU"/>
              </w:rPr>
            </w:pPr>
            <w:r w:rsidRPr="00810D2D">
              <w:rPr>
                <w:lang w:eastAsia="en-AU"/>
              </w:rPr>
              <w:t>D1-14b-TR</w:t>
            </w:r>
          </w:p>
        </w:tc>
        <w:tc>
          <w:tcPr>
            <w:tcW w:w="868" w:type="dxa"/>
            <w:noWrap/>
            <w:hideMark/>
          </w:tcPr>
          <w:p w14:paraId="7A0346C1" w14:textId="77777777" w:rsidR="00BF2163" w:rsidRPr="00810D2D" w:rsidRDefault="00BF2163" w:rsidP="001809CD">
            <w:pPr>
              <w:pStyle w:val="TableText"/>
              <w:ind w:right="142"/>
              <w:jc w:val="right"/>
              <w:rPr>
                <w:lang w:eastAsia="en-AU"/>
              </w:rPr>
            </w:pPr>
            <w:r w:rsidRPr="00810D2D">
              <w:rPr>
                <w:lang w:eastAsia="en-AU"/>
              </w:rPr>
              <w:t>518.57</w:t>
            </w:r>
          </w:p>
        </w:tc>
        <w:tc>
          <w:tcPr>
            <w:tcW w:w="1010" w:type="dxa"/>
            <w:noWrap/>
            <w:hideMark/>
          </w:tcPr>
          <w:p w14:paraId="6ABE4D20" w14:textId="77777777" w:rsidR="00BF2163" w:rsidRPr="00810D2D" w:rsidRDefault="00BF2163" w:rsidP="001809CD">
            <w:pPr>
              <w:pStyle w:val="TableText"/>
              <w:ind w:right="142"/>
              <w:jc w:val="right"/>
              <w:rPr>
                <w:lang w:eastAsia="en-AU"/>
              </w:rPr>
            </w:pPr>
          </w:p>
        </w:tc>
        <w:tc>
          <w:tcPr>
            <w:tcW w:w="1009" w:type="dxa"/>
            <w:noWrap/>
            <w:hideMark/>
          </w:tcPr>
          <w:p w14:paraId="21A1BDF0" w14:textId="77777777" w:rsidR="00BF2163" w:rsidRPr="00810D2D" w:rsidRDefault="00BF2163" w:rsidP="001809CD">
            <w:pPr>
              <w:pStyle w:val="TableText"/>
              <w:ind w:right="142"/>
              <w:jc w:val="right"/>
              <w:rPr>
                <w:lang w:eastAsia="en-AU"/>
              </w:rPr>
            </w:pPr>
          </w:p>
        </w:tc>
        <w:tc>
          <w:tcPr>
            <w:tcW w:w="1010" w:type="dxa"/>
            <w:noWrap/>
            <w:hideMark/>
          </w:tcPr>
          <w:p w14:paraId="55005696" w14:textId="77777777" w:rsidR="00BF2163" w:rsidRPr="00810D2D" w:rsidRDefault="00BF2163" w:rsidP="001809CD">
            <w:pPr>
              <w:pStyle w:val="TableText"/>
              <w:ind w:right="142"/>
              <w:jc w:val="right"/>
              <w:rPr>
                <w:lang w:eastAsia="en-AU"/>
              </w:rPr>
            </w:pPr>
          </w:p>
        </w:tc>
        <w:tc>
          <w:tcPr>
            <w:tcW w:w="1010" w:type="dxa"/>
            <w:noWrap/>
            <w:hideMark/>
          </w:tcPr>
          <w:p w14:paraId="09068D64" w14:textId="77777777" w:rsidR="00BF2163" w:rsidRPr="00810D2D" w:rsidRDefault="00BF2163" w:rsidP="001809CD">
            <w:pPr>
              <w:pStyle w:val="TableText"/>
              <w:ind w:right="142"/>
              <w:jc w:val="right"/>
              <w:rPr>
                <w:lang w:eastAsia="en-AU"/>
              </w:rPr>
            </w:pPr>
          </w:p>
        </w:tc>
        <w:tc>
          <w:tcPr>
            <w:tcW w:w="1009" w:type="dxa"/>
            <w:noWrap/>
            <w:hideMark/>
          </w:tcPr>
          <w:p w14:paraId="5B6AE116" w14:textId="77777777" w:rsidR="00BF2163" w:rsidRPr="00810D2D" w:rsidRDefault="00BF2163" w:rsidP="001809CD">
            <w:pPr>
              <w:pStyle w:val="TableText"/>
              <w:ind w:right="142"/>
              <w:jc w:val="right"/>
              <w:rPr>
                <w:lang w:eastAsia="en-AU"/>
              </w:rPr>
            </w:pPr>
          </w:p>
        </w:tc>
        <w:tc>
          <w:tcPr>
            <w:tcW w:w="1010" w:type="dxa"/>
            <w:noWrap/>
            <w:hideMark/>
          </w:tcPr>
          <w:p w14:paraId="2E49E5D4" w14:textId="77777777" w:rsidR="00BF2163" w:rsidRPr="00810D2D" w:rsidRDefault="00BF2163" w:rsidP="001809CD">
            <w:pPr>
              <w:pStyle w:val="TableText"/>
              <w:ind w:right="142"/>
              <w:jc w:val="right"/>
              <w:rPr>
                <w:lang w:eastAsia="en-AU"/>
              </w:rPr>
            </w:pPr>
          </w:p>
        </w:tc>
        <w:tc>
          <w:tcPr>
            <w:tcW w:w="1010" w:type="dxa"/>
            <w:noWrap/>
            <w:hideMark/>
          </w:tcPr>
          <w:p w14:paraId="6402D1E0" w14:textId="77777777" w:rsidR="00BF2163" w:rsidRPr="00810D2D" w:rsidRDefault="00BF2163" w:rsidP="001809CD">
            <w:pPr>
              <w:pStyle w:val="TableText"/>
              <w:ind w:right="142"/>
              <w:jc w:val="right"/>
              <w:rPr>
                <w:lang w:eastAsia="en-AU"/>
              </w:rPr>
            </w:pPr>
          </w:p>
        </w:tc>
      </w:tr>
      <w:tr w:rsidR="00BF2163" w:rsidRPr="00613190" w14:paraId="561B2FA5" w14:textId="77777777" w:rsidTr="001809CD">
        <w:trPr>
          <w:trHeight w:val="300"/>
        </w:trPr>
        <w:tc>
          <w:tcPr>
            <w:tcW w:w="1134" w:type="dxa"/>
            <w:noWrap/>
            <w:hideMark/>
          </w:tcPr>
          <w:p w14:paraId="6C5099DE" w14:textId="77777777" w:rsidR="00BF2163" w:rsidRPr="00810D2D" w:rsidRDefault="00BF2163" w:rsidP="00371F8B">
            <w:pPr>
              <w:pStyle w:val="TableText"/>
              <w:rPr>
                <w:lang w:eastAsia="en-AU"/>
              </w:rPr>
            </w:pPr>
            <w:r w:rsidRPr="00810D2D">
              <w:rPr>
                <w:lang w:eastAsia="en-AU"/>
              </w:rPr>
              <w:t>D2-14a-TR</w:t>
            </w:r>
          </w:p>
        </w:tc>
        <w:tc>
          <w:tcPr>
            <w:tcW w:w="868" w:type="dxa"/>
            <w:noWrap/>
            <w:hideMark/>
          </w:tcPr>
          <w:p w14:paraId="6B2BD85A" w14:textId="77777777" w:rsidR="00BF2163" w:rsidRPr="00810D2D" w:rsidRDefault="00BF2163" w:rsidP="001809CD">
            <w:pPr>
              <w:pStyle w:val="TableText"/>
              <w:ind w:right="142"/>
              <w:jc w:val="right"/>
              <w:rPr>
                <w:lang w:eastAsia="en-AU"/>
              </w:rPr>
            </w:pPr>
            <w:r w:rsidRPr="00810D2D">
              <w:rPr>
                <w:lang w:eastAsia="en-AU"/>
              </w:rPr>
              <w:t>490.70</w:t>
            </w:r>
          </w:p>
        </w:tc>
        <w:tc>
          <w:tcPr>
            <w:tcW w:w="1010" w:type="dxa"/>
            <w:noWrap/>
            <w:hideMark/>
          </w:tcPr>
          <w:p w14:paraId="0C17D488" w14:textId="77777777" w:rsidR="00BF2163" w:rsidRPr="00810D2D" w:rsidRDefault="00BF2163" w:rsidP="001809CD">
            <w:pPr>
              <w:pStyle w:val="TableText"/>
              <w:ind w:right="142"/>
              <w:jc w:val="right"/>
              <w:rPr>
                <w:lang w:eastAsia="en-AU"/>
              </w:rPr>
            </w:pPr>
            <w:r w:rsidRPr="00810D2D">
              <w:rPr>
                <w:lang w:eastAsia="en-AU"/>
              </w:rPr>
              <w:t>475.82</w:t>
            </w:r>
          </w:p>
        </w:tc>
        <w:tc>
          <w:tcPr>
            <w:tcW w:w="1009" w:type="dxa"/>
            <w:noWrap/>
            <w:hideMark/>
          </w:tcPr>
          <w:p w14:paraId="0941252D"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233BD291" w14:textId="77777777" w:rsidR="00BF2163" w:rsidRPr="00810D2D" w:rsidRDefault="00BF2163" w:rsidP="001809CD">
            <w:pPr>
              <w:pStyle w:val="TableText"/>
              <w:ind w:right="142"/>
              <w:jc w:val="right"/>
              <w:rPr>
                <w:lang w:eastAsia="en-AU"/>
              </w:rPr>
            </w:pPr>
          </w:p>
        </w:tc>
        <w:tc>
          <w:tcPr>
            <w:tcW w:w="1010" w:type="dxa"/>
            <w:noWrap/>
            <w:hideMark/>
          </w:tcPr>
          <w:p w14:paraId="4909C663" w14:textId="77777777" w:rsidR="00BF2163" w:rsidRPr="00810D2D" w:rsidRDefault="00BF2163" w:rsidP="001809CD">
            <w:pPr>
              <w:pStyle w:val="TableText"/>
              <w:ind w:right="142"/>
              <w:jc w:val="right"/>
              <w:rPr>
                <w:lang w:eastAsia="en-AU"/>
              </w:rPr>
            </w:pPr>
          </w:p>
        </w:tc>
        <w:tc>
          <w:tcPr>
            <w:tcW w:w="1009" w:type="dxa"/>
            <w:noWrap/>
            <w:hideMark/>
          </w:tcPr>
          <w:p w14:paraId="170CA945" w14:textId="77777777" w:rsidR="00BF2163" w:rsidRPr="00810D2D" w:rsidRDefault="00BF2163" w:rsidP="001809CD">
            <w:pPr>
              <w:pStyle w:val="TableText"/>
              <w:ind w:right="142"/>
              <w:jc w:val="right"/>
              <w:rPr>
                <w:lang w:eastAsia="en-AU"/>
              </w:rPr>
            </w:pPr>
          </w:p>
        </w:tc>
        <w:tc>
          <w:tcPr>
            <w:tcW w:w="1010" w:type="dxa"/>
            <w:noWrap/>
            <w:hideMark/>
          </w:tcPr>
          <w:p w14:paraId="5BC685B8" w14:textId="77777777" w:rsidR="00BF2163" w:rsidRPr="00810D2D" w:rsidRDefault="00BF2163" w:rsidP="001809CD">
            <w:pPr>
              <w:pStyle w:val="TableText"/>
              <w:ind w:right="142"/>
              <w:jc w:val="right"/>
              <w:rPr>
                <w:lang w:eastAsia="en-AU"/>
              </w:rPr>
            </w:pPr>
          </w:p>
        </w:tc>
        <w:tc>
          <w:tcPr>
            <w:tcW w:w="1010" w:type="dxa"/>
            <w:noWrap/>
            <w:hideMark/>
          </w:tcPr>
          <w:p w14:paraId="6A04D2E3" w14:textId="77777777" w:rsidR="00BF2163" w:rsidRPr="00810D2D" w:rsidRDefault="00BF2163" w:rsidP="001809CD">
            <w:pPr>
              <w:pStyle w:val="TableText"/>
              <w:ind w:right="142"/>
              <w:jc w:val="right"/>
              <w:rPr>
                <w:lang w:eastAsia="en-AU"/>
              </w:rPr>
            </w:pPr>
          </w:p>
        </w:tc>
      </w:tr>
      <w:tr w:rsidR="00BF2163" w:rsidRPr="00613190" w14:paraId="72109C5A" w14:textId="77777777" w:rsidTr="001809CD">
        <w:trPr>
          <w:trHeight w:val="300"/>
        </w:trPr>
        <w:tc>
          <w:tcPr>
            <w:tcW w:w="1134" w:type="dxa"/>
            <w:noWrap/>
            <w:hideMark/>
          </w:tcPr>
          <w:p w14:paraId="6BFFBD55" w14:textId="77777777" w:rsidR="00BF2163" w:rsidRPr="00810D2D" w:rsidRDefault="00BF2163" w:rsidP="00371F8B">
            <w:pPr>
              <w:pStyle w:val="TableText"/>
              <w:rPr>
                <w:lang w:eastAsia="en-AU"/>
              </w:rPr>
            </w:pPr>
            <w:r w:rsidRPr="00810D2D">
              <w:rPr>
                <w:lang w:eastAsia="en-AU"/>
              </w:rPr>
              <w:t>D2-14b-TR</w:t>
            </w:r>
          </w:p>
        </w:tc>
        <w:tc>
          <w:tcPr>
            <w:tcW w:w="868" w:type="dxa"/>
            <w:noWrap/>
            <w:hideMark/>
          </w:tcPr>
          <w:p w14:paraId="4D0F5167" w14:textId="77777777" w:rsidR="00BF2163" w:rsidRPr="00810D2D" w:rsidRDefault="00BF2163" w:rsidP="001809CD">
            <w:pPr>
              <w:pStyle w:val="TableText"/>
              <w:ind w:right="142"/>
              <w:jc w:val="right"/>
              <w:rPr>
                <w:lang w:eastAsia="en-AU"/>
              </w:rPr>
            </w:pPr>
            <w:r w:rsidRPr="00810D2D">
              <w:rPr>
                <w:lang w:eastAsia="en-AU"/>
              </w:rPr>
              <w:t>460.93</w:t>
            </w:r>
          </w:p>
        </w:tc>
        <w:tc>
          <w:tcPr>
            <w:tcW w:w="1010" w:type="dxa"/>
            <w:noWrap/>
            <w:hideMark/>
          </w:tcPr>
          <w:p w14:paraId="5FB2A911" w14:textId="77777777" w:rsidR="00BF2163" w:rsidRPr="00810D2D" w:rsidRDefault="00BF2163" w:rsidP="001809CD">
            <w:pPr>
              <w:pStyle w:val="TableText"/>
              <w:ind w:right="142"/>
              <w:jc w:val="right"/>
              <w:rPr>
                <w:lang w:eastAsia="en-AU"/>
              </w:rPr>
            </w:pPr>
          </w:p>
        </w:tc>
        <w:tc>
          <w:tcPr>
            <w:tcW w:w="1009" w:type="dxa"/>
            <w:noWrap/>
            <w:hideMark/>
          </w:tcPr>
          <w:p w14:paraId="640CEA68" w14:textId="77777777" w:rsidR="00BF2163" w:rsidRPr="00810D2D" w:rsidRDefault="00BF2163" w:rsidP="001809CD">
            <w:pPr>
              <w:pStyle w:val="TableText"/>
              <w:ind w:right="142"/>
              <w:jc w:val="right"/>
              <w:rPr>
                <w:lang w:eastAsia="en-AU"/>
              </w:rPr>
            </w:pPr>
          </w:p>
        </w:tc>
        <w:tc>
          <w:tcPr>
            <w:tcW w:w="1010" w:type="dxa"/>
            <w:noWrap/>
            <w:hideMark/>
          </w:tcPr>
          <w:p w14:paraId="5E8993F0" w14:textId="77777777" w:rsidR="00BF2163" w:rsidRPr="00810D2D" w:rsidRDefault="00BF2163" w:rsidP="001809CD">
            <w:pPr>
              <w:pStyle w:val="TableText"/>
              <w:ind w:right="142"/>
              <w:jc w:val="right"/>
              <w:rPr>
                <w:lang w:eastAsia="en-AU"/>
              </w:rPr>
            </w:pPr>
          </w:p>
        </w:tc>
        <w:tc>
          <w:tcPr>
            <w:tcW w:w="1010" w:type="dxa"/>
            <w:noWrap/>
            <w:hideMark/>
          </w:tcPr>
          <w:p w14:paraId="5EFD3733" w14:textId="77777777" w:rsidR="00BF2163" w:rsidRPr="00810D2D" w:rsidRDefault="00BF2163" w:rsidP="001809CD">
            <w:pPr>
              <w:pStyle w:val="TableText"/>
              <w:ind w:right="142"/>
              <w:jc w:val="right"/>
              <w:rPr>
                <w:lang w:eastAsia="en-AU"/>
              </w:rPr>
            </w:pPr>
          </w:p>
        </w:tc>
        <w:tc>
          <w:tcPr>
            <w:tcW w:w="1009" w:type="dxa"/>
            <w:noWrap/>
            <w:hideMark/>
          </w:tcPr>
          <w:p w14:paraId="333B97A3" w14:textId="77777777" w:rsidR="00BF2163" w:rsidRPr="00810D2D" w:rsidRDefault="00BF2163" w:rsidP="001809CD">
            <w:pPr>
              <w:pStyle w:val="TableText"/>
              <w:ind w:right="142"/>
              <w:jc w:val="right"/>
              <w:rPr>
                <w:lang w:eastAsia="en-AU"/>
              </w:rPr>
            </w:pPr>
          </w:p>
        </w:tc>
        <w:tc>
          <w:tcPr>
            <w:tcW w:w="1010" w:type="dxa"/>
            <w:noWrap/>
            <w:hideMark/>
          </w:tcPr>
          <w:p w14:paraId="10352893" w14:textId="77777777" w:rsidR="00BF2163" w:rsidRPr="00810D2D" w:rsidRDefault="00BF2163" w:rsidP="001809CD">
            <w:pPr>
              <w:pStyle w:val="TableText"/>
              <w:ind w:right="142"/>
              <w:jc w:val="right"/>
              <w:rPr>
                <w:lang w:eastAsia="en-AU"/>
              </w:rPr>
            </w:pPr>
          </w:p>
        </w:tc>
        <w:tc>
          <w:tcPr>
            <w:tcW w:w="1010" w:type="dxa"/>
            <w:noWrap/>
            <w:hideMark/>
          </w:tcPr>
          <w:p w14:paraId="62625981" w14:textId="77777777" w:rsidR="00BF2163" w:rsidRPr="00810D2D" w:rsidRDefault="00BF2163" w:rsidP="001809CD">
            <w:pPr>
              <w:pStyle w:val="TableText"/>
              <w:ind w:right="142"/>
              <w:jc w:val="right"/>
              <w:rPr>
                <w:lang w:eastAsia="en-AU"/>
              </w:rPr>
            </w:pPr>
          </w:p>
        </w:tc>
      </w:tr>
      <w:tr w:rsidR="00BF2163" w:rsidRPr="00613190" w14:paraId="4489E3FA" w14:textId="77777777" w:rsidTr="001809CD">
        <w:trPr>
          <w:trHeight w:val="300"/>
        </w:trPr>
        <w:tc>
          <w:tcPr>
            <w:tcW w:w="1134" w:type="dxa"/>
            <w:noWrap/>
            <w:hideMark/>
          </w:tcPr>
          <w:p w14:paraId="024B1785" w14:textId="77777777" w:rsidR="00BF2163" w:rsidRPr="00810D2D" w:rsidRDefault="00BF2163" w:rsidP="00371F8B">
            <w:pPr>
              <w:pStyle w:val="TableText"/>
              <w:rPr>
                <w:lang w:eastAsia="en-AU"/>
              </w:rPr>
            </w:pPr>
            <w:r w:rsidRPr="00810D2D">
              <w:rPr>
                <w:lang w:eastAsia="en-AU"/>
              </w:rPr>
              <w:t>D3-14a-TR</w:t>
            </w:r>
          </w:p>
        </w:tc>
        <w:tc>
          <w:tcPr>
            <w:tcW w:w="868" w:type="dxa"/>
            <w:noWrap/>
            <w:hideMark/>
          </w:tcPr>
          <w:p w14:paraId="15D1EF4F" w14:textId="77777777" w:rsidR="00BF2163" w:rsidRPr="00810D2D" w:rsidRDefault="00BF2163" w:rsidP="001809CD">
            <w:pPr>
              <w:pStyle w:val="TableText"/>
              <w:ind w:right="142"/>
              <w:jc w:val="right"/>
              <w:rPr>
                <w:lang w:eastAsia="en-AU"/>
              </w:rPr>
            </w:pPr>
            <w:r w:rsidRPr="00810D2D">
              <w:rPr>
                <w:lang w:eastAsia="en-AU"/>
              </w:rPr>
              <w:t>487.69</w:t>
            </w:r>
          </w:p>
        </w:tc>
        <w:tc>
          <w:tcPr>
            <w:tcW w:w="1010" w:type="dxa"/>
            <w:noWrap/>
            <w:hideMark/>
          </w:tcPr>
          <w:p w14:paraId="31D660B3" w14:textId="77777777" w:rsidR="00BF2163" w:rsidRPr="00810D2D" w:rsidRDefault="00BF2163" w:rsidP="001809CD">
            <w:pPr>
              <w:pStyle w:val="TableText"/>
              <w:ind w:right="142"/>
              <w:jc w:val="right"/>
              <w:rPr>
                <w:lang w:eastAsia="en-AU"/>
              </w:rPr>
            </w:pPr>
            <w:r w:rsidRPr="00810D2D">
              <w:rPr>
                <w:lang w:eastAsia="en-AU"/>
              </w:rPr>
              <w:t>484.31</w:t>
            </w:r>
          </w:p>
        </w:tc>
        <w:tc>
          <w:tcPr>
            <w:tcW w:w="1009" w:type="dxa"/>
            <w:noWrap/>
            <w:hideMark/>
          </w:tcPr>
          <w:p w14:paraId="084889F3"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61E0D75D" w14:textId="77777777" w:rsidR="00BF2163" w:rsidRPr="00810D2D" w:rsidRDefault="00BF2163" w:rsidP="001809CD">
            <w:pPr>
              <w:pStyle w:val="TableText"/>
              <w:ind w:right="142"/>
              <w:jc w:val="right"/>
              <w:rPr>
                <w:lang w:eastAsia="en-AU"/>
              </w:rPr>
            </w:pPr>
          </w:p>
        </w:tc>
        <w:tc>
          <w:tcPr>
            <w:tcW w:w="1010" w:type="dxa"/>
            <w:noWrap/>
            <w:hideMark/>
          </w:tcPr>
          <w:p w14:paraId="09B2EB72" w14:textId="77777777" w:rsidR="00BF2163" w:rsidRPr="00810D2D" w:rsidRDefault="00BF2163" w:rsidP="001809CD">
            <w:pPr>
              <w:pStyle w:val="TableText"/>
              <w:ind w:right="142"/>
              <w:jc w:val="right"/>
              <w:rPr>
                <w:lang w:eastAsia="en-AU"/>
              </w:rPr>
            </w:pPr>
          </w:p>
        </w:tc>
        <w:tc>
          <w:tcPr>
            <w:tcW w:w="1009" w:type="dxa"/>
            <w:noWrap/>
            <w:hideMark/>
          </w:tcPr>
          <w:p w14:paraId="2FFF3408" w14:textId="77777777" w:rsidR="00BF2163" w:rsidRPr="00810D2D" w:rsidRDefault="00BF2163" w:rsidP="001809CD">
            <w:pPr>
              <w:pStyle w:val="TableText"/>
              <w:ind w:right="142"/>
              <w:jc w:val="right"/>
              <w:rPr>
                <w:lang w:eastAsia="en-AU"/>
              </w:rPr>
            </w:pPr>
          </w:p>
        </w:tc>
        <w:tc>
          <w:tcPr>
            <w:tcW w:w="1010" w:type="dxa"/>
            <w:noWrap/>
            <w:hideMark/>
          </w:tcPr>
          <w:p w14:paraId="6C7BD28C" w14:textId="77777777" w:rsidR="00BF2163" w:rsidRPr="00810D2D" w:rsidRDefault="00BF2163" w:rsidP="001809CD">
            <w:pPr>
              <w:pStyle w:val="TableText"/>
              <w:ind w:right="142"/>
              <w:jc w:val="right"/>
              <w:rPr>
                <w:lang w:eastAsia="en-AU"/>
              </w:rPr>
            </w:pPr>
          </w:p>
        </w:tc>
        <w:tc>
          <w:tcPr>
            <w:tcW w:w="1010" w:type="dxa"/>
            <w:noWrap/>
            <w:hideMark/>
          </w:tcPr>
          <w:p w14:paraId="6549352D" w14:textId="77777777" w:rsidR="00BF2163" w:rsidRPr="00810D2D" w:rsidRDefault="00BF2163" w:rsidP="001809CD">
            <w:pPr>
              <w:pStyle w:val="TableText"/>
              <w:ind w:right="142"/>
              <w:jc w:val="right"/>
              <w:rPr>
                <w:lang w:eastAsia="en-AU"/>
              </w:rPr>
            </w:pPr>
          </w:p>
        </w:tc>
      </w:tr>
      <w:tr w:rsidR="00BF2163" w:rsidRPr="00613190" w14:paraId="70B68CB2" w14:textId="77777777" w:rsidTr="001809CD">
        <w:trPr>
          <w:trHeight w:val="300"/>
        </w:trPr>
        <w:tc>
          <w:tcPr>
            <w:tcW w:w="1134" w:type="dxa"/>
            <w:noWrap/>
            <w:hideMark/>
          </w:tcPr>
          <w:p w14:paraId="78FBC57C" w14:textId="77777777" w:rsidR="00BF2163" w:rsidRPr="00810D2D" w:rsidRDefault="00BF2163" w:rsidP="00371F8B">
            <w:pPr>
              <w:pStyle w:val="TableText"/>
              <w:rPr>
                <w:lang w:eastAsia="en-AU"/>
              </w:rPr>
            </w:pPr>
            <w:r w:rsidRPr="00810D2D">
              <w:rPr>
                <w:lang w:eastAsia="en-AU"/>
              </w:rPr>
              <w:lastRenderedPageBreak/>
              <w:t>D3-14b-TR</w:t>
            </w:r>
          </w:p>
        </w:tc>
        <w:tc>
          <w:tcPr>
            <w:tcW w:w="868" w:type="dxa"/>
            <w:noWrap/>
            <w:hideMark/>
          </w:tcPr>
          <w:p w14:paraId="6DD413D0" w14:textId="77777777" w:rsidR="00BF2163" w:rsidRPr="00810D2D" w:rsidRDefault="00BF2163" w:rsidP="001809CD">
            <w:pPr>
              <w:pStyle w:val="TableText"/>
              <w:ind w:right="142"/>
              <w:jc w:val="right"/>
              <w:rPr>
                <w:lang w:eastAsia="en-AU"/>
              </w:rPr>
            </w:pPr>
            <w:r w:rsidRPr="00810D2D">
              <w:rPr>
                <w:lang w:eastAsia="en-AU"/>
              </w:rPr>
              <w:t>480.93</w:t>
            </w:r>
          </w:p>
        </w:tc>
        <w:tc>
          <w:tcPr>
            <w:tcW w:w="1010" w:type="dxa"/>
            <w:noWrap/>
            <w:hideMark/>
          </w:tcPr>
          <w:p w14:paraId="7C0916CF" w14:textId="77777777" w:rsidR="00BF2163" w:rsidRPr="00810D2D" w:rsidRDefault="00BF2163" w:rsidP="001809CD">
            <w:pPr>
              <w:pStyle w:val="TableText"/>
              <w:ind w:right="142"/>
              <w:jc w:val="right"/>
              <w:rPr>
                <w:lang w:eastAsia="en-AU"/>
              </w:rPr>
            </w:pPr>
          </w:p>
        </w:tc>
        <w:tc>
          <w:tcPr>
            <w:tcW w:w="1009" w:type="dxa"/>
            <w:noWrap/>
            <w:hideMark/>
          </w:tcPr>
          <w:p w14:paraId="03BCF3F8" w14:textId="77777777" w:rsidR="00BF2163" w:rsidRPr="00810D2D" w:rsidRDefault="00BF2163" w:rsidP="001809CD">
            <w:pPr>
              <w:pStyle w:val="TableText"/>
              <w:ind w:right="142"/>
              <w:jc w:val="right"/>
              <w:rPr>
                <w:lang w:eastAsia="en-AU"/>
              </w:rPr>
            </w:pPr>
          </w:p>
        </w:tc>
        <w:tc>
          <w:tcPr>
            <w:tcW w:w="1010" w:type="dxa"/>
            <w:noWrap/>
            <w:hideMark/>
          </w:tcPr>
          <w:p w14:paraId="02E832CF" w14:textId="77777777" w:rsidR="00BF2163" w:rsidRPr="00810D2D" w:rsidRDefault="00BF2163" w:rsidP="001809CD">
            <w:pPr>
              <w:pStyle w:val="TableText"/>
              <w:ind w:right="142"/>
              <w:jc w:val="right"/>
              <w:rPr>
                <w:lang w:eastAsia="en-AU"/>
              </w:rPr>
            </w:pPr>
          </w:p>
        </w:tc>
        <w:tc>
          <w:tcPr>
            <w:tcW w:w="1010" w:type="dxa"/>
            <w:noWrap/>
            <w:hideMark/>
          </w:tcPr>
          <w:p w14:paraId="20F1EE24" w14:textId="77777777" w:rsidR="00BF2163" w:rsidRPr="00810D2D" w:rsidRDefault="00BF2163" w:rsidP="001809CD">
            <w:pPr>
              <w:pStyle w:val="TableText"/>
              <w:ind w:right="142"/>
              <w:jc w:val="right"/>
              <w:rPr>
                <w:lang w:eastAsia="en-AU"/>
              </w:rPr>
            </w:pPr>
          </w:p>
        </w:tc>
        <w:tc>
          <w:tcPr>
            <w:tcW w:w="1009" w:type="dxa"/>
            <w:noWrap/>
            <w:hideMark/>
          </w:tcPr>
          <w:p w14:paraId="7C49A4BB" w14:textId="77777777" w:rsidR="00BF2163" w:rsidRPr="00810D2D" w:rsidRDefault="00BF2163" w:rsidP="001809CD">
            <w:pPr>
              <w:pStyle w:val="TableText"/>
              <w:ind w:right="142"/>
              <w:jc w:val="right"/>
              <w:rPr>
                <w:lang w:eastAsia="en-AU"/>
              </w:rPr>
            </w:pPr>
          </w:p>
        </w:tc>
        <w:tc>
          <w:tcPr>
            <w:tcW w:w="1010" w:type="dxa"/>
            <w:noWrap/>
            <w:hideMark/>
          </w:tcPr>
          <w:p w14:paraId="30419FFB" w14:textId="77777777" w:rsidR="00BF2163" w:rsidRPr="00810D2D" w:rsidRDefault="00BF2163" w:rsidP="001809CD">
            <w:pPr>
              <w:pStyle w:val="TableText"/>
              <w:ind w:right="142"/>
              <w:jc w:val="right"/>
              <w:rPr>
                <w:lang w:eastAsia="en-AU"/>
              </w:rPr>
            </w:pPr>
          </w:p>
        </w:tc>
        <w:tc>
          <w:tcPr>
            <w:tcW w:w="1010" w:type="dxa"/>
            <w:noWrap/>
            <w:hideMark/>
          </w:tcPr>
          <w:p w14:paraId="60A3385F" w14:textId="77777777" w:rsidR="00BF2163" w:rsidRPr="00810D2D" w:rsidRDefault="00BF2163" w:rsidP="001809CD">
            <w:pPr>
              <w:pStyle w:val="TableText"/>
              <w:ind w:right="142"/>
              <w:jc w:val="right"/>
              <w:rPr>
                <w:lang w:eastAsia="en-AU"/>
              </w:rPr>
            </w:pPr>
          </w:p>
        </w:tc>
      </w:tr>
      <w:tr w:rsidR="00BF2163" w:rsidRPr="00613190" w14:paraId="2586F084" w14:textId="77777777" w:rsidTr="001809CD">
        <w:trPr>
          <w:trHeight w:val="300"/>
        </w:trPr>
        <w:tc>
          <w:tcPr>
            <w:tcW w:w="1134" w:type="dxa"/>
            <w:tcBorders>
              <w:top w:val="single" w:sz="12" w:space="0" w:color="000000" w:themeColor="text1"/>
              <w:bottom w:val="single" w:sz="4" w:space="0" w:color="000000" w:themeColor="text1"/>
            </w:tcBorders>
            <w:noWrap/>
            <w:hideMark/>
          </w:tcPr>
          <w:p w14:paraId="0D2F467C" w14:textId="77777777" w:rsidR="00BF2163" w:rsidRPr="00810D2D" w:rsidRDefault="00BF2163" w:rsidP="001809CD">
            <w:pPr>
              <w:pStyle w:val="TableText"/>
              <w:ind w:right="142"/>
              <w:rPr>
                <w:lang w:eastAsia="en-AU"/>
              </w:rPr>
            </w:pPr>
            <w:r w:rsidRPr="00810D2D">
              <w:rPr>
                <w:lang w:eastAsia="en-AU"/>
              </w:rPr>
              <w:t>Blk1-14-filt</w:t>
            </w:r>
          </w:p>
        </w:tc>
        <w:tc>
          <w:tcPr>
            <w:tcW w:w="868" w:type="dxa"/>
            <w:tcBorders>
              <w:top w:val="single" w:sz="12" w:space="0" w:color="000000" w:themeColor="text1"/>
              <w:bottom w:val="single" w:sz="4" w:space="0" w:color="000000" w:themeColor="text1"/>
            </w:tcBorders>
            <w:noWrap/>
            <w:hideMark/>
          </w:tcPr>
          <w:p w14:paraId="69AFC608" w14:textId="016B2501"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12" w:space="0" w:color="000000" w:themeColor="text1"/>
              <w:bottom w:val="single" w:sz="4" w:space="0" w:color="000000" w:themeColor="text1"/>
            </w:tcBorders>
            <w:noWrap/>
            <w:hideMark/>
          </w:tcPr>
          <w:p w14:paraId="174D2094"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04E785BE"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1027170"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5C69DFF" w14:textId="77777777" w:rsidR="00BF2163" w:rsidRPr="00810D2D" w:rsidRDefault="00BF2163" w:rsidP="001809CD">
            <w:pPr>
              <w:pStyle w:val="TableText"/>
              <w:ind w:right="142"/>
              <w:jc w:val="right"/>
              <w:rPr>
                <w:lang w:eastAsia="en-AU"/>
              </w:rPr>
            </w:pPr>
          </w:p>
        </w:tc>
        <w:tc>
          <w:tcPr>
            <w:tcW w:w="1009" w:type="dxa"/>
            <w:tcBorders>
              <w:top w:val="single" w:sz="12" w:space="0" w:color="000000" w:themeColor="text1"/>
              <w:bottom w:val="single" w:sz="4" w:space="0" w:color="000000" w:themeColor="text1"/>
            </w:tcBorders>
            <w:noWrap/>
            <w:hideMark/>
          </w:tcPr>
          <w:p w14:paraId="7FA7FDF9"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AC73E74" w14:textId="77777777" w:rsidR="00BF2163" w:rsidRPr="00810D2D" w:rsidRDefault="00BF2163" w:rsidP="001809CD">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8B3D1DC" w14:textId="77777777" w:rsidR="00BF2163" w:rsidRPr="00810D2D" w:rsidRDefault="00BF2163" w:rsidP="001809CD">
            <w:pPr>
              <w:pStyle w:val="TableText"/>
              <w:ind w:right="142"/>
              <w:jc w:val="right"/>
              <w:rPr>
                <w:lang w:eastAsia="en-AU"/>
              </w:rPr>
            </w:pPr>
          </w:p>
        </w:tc>
      </w:tr>
      <w:tr w:rsidR="00BF2163" w:rsidRPr="00613190" w14:paraId="1CE20A87" w14:textId="77777777" w:rsidTr="001809CD">
        <w:trPr>
          <w:trHeight w:val="300"/>
        </w:trPr>
        <w:tc>
          <w:tcPr>
            <w:tcW w:w="1134" w:type="dxa"/>
            <w:tcBorders>
              <w:top w:val="single" w:sz="4" w:space="0" w:color="000000" w:themeColor="text1"/>
            </w:tcBorders>
            <w:noWrap/>
            <w:hideMark/>
          </w:tcPr>
          <w:p w14:paraId="44C5BAB7" w14:textId="77777777" w:rsidR="00BF2163" w:rsidRPr="00810D2D" w:rsidRDefault="00BF2163" w:rsidP="00371F8B">
            <w:pPr>
              <w:pStyle w:val="TableText"/>
              <w:rPr>
                <w:lang w:eastAsia="en-AU"/>
              </w:rPr>
            </w:pPr>
            <w:r w:rsidRPr="00810D2D">
              <w:rPr>
                <w:lang w:eastAsia="en-AU"/>
              </w:rPr>
              <w:t>Blk2-14-filt</w:t>
            </w:r>
          </w:p>
        </w:tc>
        <w:tc>
          <w:tcPr>
            <w:tcW w:w="868" w:type="dxa"/>
            <w:tcBorders>
              <w:top w:val="single" w:sz="4" w:space="0" w:color="000000" w:themeColor="text1"/>
            </w:tcBorders>
            <w:noWrap/>
            <w:hideMark/>
          </w:tcPr>
          <w:p w14:paraId="7098D23F" w14:textId="06773F74"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tcBorders>
              <w:top w:val="single" w:sz="4" w:space="0" w:color="000000" w:themeColor="text1"/>
            </w:tcBorders>
            <w:noWrap/>
            <w:hideMark/>
          </w:tcPr>
          <w:p w14:paraId="31C6BDF0"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30716E30"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0A9D04A7"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44C82CA5" w14:textId="77777777" w:rsidR="00BF2163" w:rsidRPr="00810D2D" w:rsidRDefault="00BF2163" w:rsidP="001809CD">
            <w:pPr>
              <w:pStyle w:val="TableText"/>
              <w:ind w:right="142"/>
              <w:jc w:val="right"/>
              <w:rPr>
                <w:lang w:eastAsia="en-AU"/>
              </w:rPr>
            </w:pPr>
          </w:p>
        </w:tc>
        <w:tc>
          <w:tcPr>
            <w:tcW w:w="1009" w:type="dxa"/>
            <w:tcBorders>
              <w:top w:val="single" w:sz="4" w:space="0" w:color="000000" w:themeColor="text1"/>
            </w:tcBorders>
            <w:noWrap/>
            <w:hideMark/>
          </w:tcPr>
          <w:p w14:paraId="4E6595B3"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2A2CD31D" w14:textId="77777777" w:rsidR="00BF2163" w:rsidRPr="00810D2D" w:rsidRDefault="00BF2163" w:rsidP="001809CD">
            <w:pPr>
              <w:pStyle w:val="TableText"/>
              <w:ind w:right="142"/>
              <w:jc w:val="right"/>
              <w:rPr>
                <w:lang w:eastAsia="en-AU"/>
              </w:rPr>
            </w:pPr>
          </w:p>
        </w:tc>
        <w:tc>
          <w:tcPr>
            <w:tcW w:w="1010" w:type="dxa"/>
            <w:tcBorders>
              <w:top w:val="single" w:sz="4" w:space="0" w:color="000000" w:themeColor="text1"/>
            </w:tcBorders>
            <w:noWrap/>
            <w:hideMark/>
          </w:tcPr>
          <w:p w14:paraId="14ABC645" w14:textId="77777777" w:rsidR="00BF2163" w:rsidRPr="00810D2D" w:rsidRDefault="00BF2163" w:rsidP="001809CD">
            <w:pPr>
              <w:pStyle w:val="TableText"/>
              <w:ind w:right="142"/>
              <w:jc w:val="right"/>
              <w:rPr>
                <w:lang w:eastAsia="en-AU"/>
              </w:rPr>
            </w:pPr>
          </w:p>
        </w:tc>
      </w:tr>
      <w:tr w:rsidR="00BF2163" w:rsidRPr="00613190" w14:paraId="63E99E52" w14:textId="77777777" w:rsidTr="001809CD">
        <w:trPr>
          <w:trHeight w:val="300"/>
        </w:trPr>
        <w:tc>
          <w:tcPr>
            <w:tcW w:w="1134" w:type="dxa"/>
            <w:noWrap/>
            <w:hideMark/>
          </w:tcPr>
          <w:p w14:paraId="26BA9F22" w14:textId="77777777" w:rsidR="00BF2163" w:rsidRPr="00810D2D" w:rsidRDefault="00BF2163" w:rsidP="00371F8B">
            <w:pPr>
              <w:pStyle w:val="TableText"/>
              <w:rPr>
                <w:lang w:eastAsia="en-AU"/>
              </w:rPr>
            </w:pPr>
            <w:r w:rsidRPr="00810D2D">
              <w:rPr>
                <w:lang w:eastAsia="en-AU"/>
              </w:rPr>
              <w:t>C1-14a-filt</w:t>
            </w:r>
          </w:p>
        </w:tc>
        <w:tc>
          <w:tcPr>
            <w:tcW w:w="868" w:type="dxa"/>
            <w:noWrap/>
            <w:hideMark/>
          </w:tcPr>
          <w:p w14:paraId="607796C5" w14:textId="27C9FF70"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66DFDEFA" w14:textId="77777777" w:rsidR="00BF2163" w:rsidRPr="00810D2D" w:rsidRDefault="00BF2163" w:rsidP="001809CD">
            <w:pPr>
              <w:pStyle w:val="TableText"/>
              <w:ind w:right="142"/>
              <w:jc w:val="right"/>
              <w:rPr>
                <w:lang w:eastAsia="en-AU"/>
              </w:rPr>
            </w:pPr>
          </w:p>
        </w:tc>
        <w:tc>
          <w:tcPr>
            <w:tcW w:w="1009" w:type="dxa"/>
            <w:noWrap/>
            <w:hideMark/>
          </w:tcPr>
          <w:p w14:paraId="357A0DBD" w14:textId="77777777" w:rsidR="00BF2163" w:rsidRPr="00810D2D" w:rsidRDefault="00BF2163" w:rsidP="001809CD">
            <w:pPr>
              <w:pStyle w:val="TableText"/>
              <w:ind w:right="142"/>
              <w:jc w:val="right"/>
              <w:rPr>
                <w:lang w:eastAsia="en-AU"/>
              </w:rPr>
            </w:pPr>
          </w:p>
        </w:tc>
        <w:tc>
          <w:tcPr>
            <w:tcW w:w="1010" w:type="dxa"/>
            <w:noWrap/>
            <w:hideMark/>
          </w:tcPr>
          <w:p w14:paraId="266DDB3C" w14:textId="77777777" w:rsidR="00BF2163" w:rsidRPr="00810D2D" w:rsidRDefault="00BF2163" w:rsidP="001809CD">
            <w:pPr>
              <w:pStyle w:val="TableText"/>
              <w:ind w:right="142"/>
              <w:jc w:val="right"/>
              <w:rPr>
                <w:lang w:eastAsia="en-AU"/>
              </w:rPr>
            </w:pPr>
          </w:p>
        </w:tc>
        <w:tc>
          <w:tcPr>
            <w:tcW w:w="1010" w:type="dxa"/>
            <w:noWrap/>
            <w:hideMark/>
          </w:tcPr>
          <w:p w14:paraId="5F8062E3" w14:textId="77777777" w:rsidR="00BF2163" w:rsidRPr="00810D2D" w:rsidRDefault="00BF2163" w:rsidP="001809CD">
            <w:pPr>
              <w:pStyle w:val="TableText"/>
              <w:ind w:right="142"/>
              <w:jc w:val="right"/>
              <w:rPr>
                <w:lang w:eastAsia="en-AU"/>
              </w:rPr>
            </w:pPr>
          </w:p>
        </w:tc>
        <w:tc>
          <w:tcPr>
            <w:tcW w:w="1009" w:type="dxa"/>
            <w:noWrap/>
            <w:hideMark/>
          </w:tcPr>
          <w:p w14:paraId="5B5E935A" w14:textId="77777777" w:rsidR="00BF2163" w:rsidRPr="00810D2D" w:rsidRDefault="00BF2163" w:rsidP="001809CD">
            <w:pPr>
              <w:pStyle w:val="TableText"/>
              <w:ind w:right="142"/>
              <w:jc w:val="right"/>
              <w:rPr>
                <w:lang w:eastAsia="en-AU"/>
              </w:rPr>
            </w:pPr>
          </w:p>
        </w:tc>
        <w:tc>
          <w:tcPr>
            <w:tcW w:w="1010" w:type="dxa"/>
            <w:noWrap/>
            <w:hideMark/>
          </w:tcPr>
          <w:p w14:paraId="5647CB52" w14:textId="77777777" w:rsidR="00BF2163" w:rsidRPr="00810D2D" w:rsidRDefault="00BF2163" w:rsidP="001809CD">
            <w:pPr>
              <w:pStyle w:val="TableText"/>
              <w:ind w:right="142"/>
              <w:jc w:val="right"/>
              <w:rPr>
                <w:lang w:eastAsia="en-AU"/>
              </w:rPr>
            </w:pPr>
          </w:p>
        </w:tc>
        <w:tc>
          <w:tcPr>
            <w:tcW w:w="1010" w:type="dxa"/>
            <w:noWrap/>
            <w:hideMark/>
          </w:tcPr>
          <w:p w14:paraId="1B4FEAA6" w14:textId="77777777" w:rsidR="00BF2163" w:rsidRPr="00810D2D" w:rsidRDefault="00BF2163" w:rsidP="001809CD">
            <w:pPr>
              <w:pStyle w:val="TableText"/>
              <w:ind w:right="142"/>
              <w:jc w:val="right"/>
              <w:rPr>
                <w:lang w:eastAsia="en-AU"/>
              </w:rPr>
            </w:pPr>
          </w:p>
        </w:tc>
      </w:tr>
      <w:tr w:rsidR="00BF2163" w:rsidRPr="00613190" w14:paraId="6C3F1483" w14:textId="77777777" w:rsidTr="001809CD">
        <w:trPr>
          <w:trHeight w:val="300"/>
        </w:trPr>
        <w:tc>
          <w:tcPr>
            <w:tcW w:w="1134" w:type="dxa"/>
            <w:noWrap/>
            <w:hideMark/>
          </w:tcPr>
          <w:p w14:paraId="146B9C97" w14:textId="77777777" w:rsidR="00BF2163" w:rsidRPr="00810D2D" w:rsidRDefault="00BF2163" w:rsidP="00371F8B">
            <w:pPr>
              <w:pStyle w:val="TableText"/>
              <w:rPr>
                <w:lang w:eastAsia="en-AU"/>
              </w:rPr>
            </w:pPr>
            <w:r w:rsidRPr="00810D2D">
              <w:rPr>
                <w:lang w:eastAsia="en-AU"/>
              </w:rPr>
              <w:t>C1-14b-filt</w:t>
            </w:r>
          </w:p>
        </w:tc>
        <w:tc>
          <w:tcPr>
            <w:tcW w:w="868" w:type="dxa"/>
            <w:noWrap/>
            <w:hideMark/>
          </w:tcPr>
          <w:p w14:paraId="7F62F670" w14:textId="0B5936CF"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12951FA0" w14:textId="77777777" w:rsidR="00BF2163" w:rsidRPr="00810D2D" w:rsidRDefault="00BF2163" w:rsidP="001809CD">
            <w:pPr>
              <w:pStyle w:val="TableText"/>
              <w:ind w:right="142"/>
              <w:jc w:val="right"/>
              <w:rPr>
                <w:lang w:eastAsia="en-AU"/>
              </w:rPr>
            </w:pPr>
          </w:p>
        </w:tc>
        <w:tc>
          <w:tcPr>
            <w:tcW w:w="1009" w:type="dxa"/>
            <w:noWrap/>
            <w:hideMark/>
          </w:tcPr>
          <w:p w14:paraId="7DEAF70B" w14:textId="77777777" w:rsidR="00BF2163" w:rsidRPr="00810D2D" w:rsidRDefault="00BF2163" w:rsidP="001809CD">
            <w:pPr>
              <w:pStyle w:val="TableText"/>
              <w:ind w:right="142"/>
              <w:jc w:val="right"/>
              <w:rPr>
                <w:lang w:eastAsia="en-AU"/>
              </w:rPr>
            </w:pPr>
          </w:p>
        </w:tc>
        <w:tc>
          <w:tcPr>
            <w:tcW w:w="1010" w:type="dxa"/>
            <w:noWrap/>
            <w:hideMark/>
          </w:tcPr>
          <w:p w14:paraId="3A144A7F" w14:textId="77777777" w:rsidR="00BF2163" w:rsidRPr="00810D2D" w:rsidRDefault="00BF2163" w:rsidP="001809CD">
            <w:pPr>
              <w:pStyle w:val="TableText"/>
              <w:ind w:right="142"/>
              <w:jc w:val="right"/>
              <w:rPr>
                <w:lang w:eastAsia="en-AU"/>
              </w:rPr>
            </w:pPr>
          </w:p>
        </w:tc>
        <w:tc>
          <w:tcPr>
            <w:tcW w:w="1010" w:type="dxa"/>
            <w:noWrap/>
            <w:hideMark/>
          </w:tcPr>
          <w:p w14:paraId="377ABA63" w14:textId="77777777" w:rsidR="00BF2163" w:rsidRPr="00810D2D" w:rsidRDefault="00BF2163" w:rsidP="001809CD">
            <w:pPr>
              <w:pStyle w:val="TableText"/>
              <w:ind w:right="142"/>
              <w:jc w:val="right"/>
              <w:rPr>
                <w:lang w:eastAsia="en-AU"/>
              </w:rPr>
            </w:pPr>
          </w:p>
        </w:tc>
        <w:tc>
          <w:tcPr>
            <w:tcW w:w="1009" w:type="dxa"/>
            <w:noWrap/>
            <w:hideMark/>
          </w:tcPr>
          <w:p w14:paraId="7A4D300B" w14:textId="77777777" w:rsidR="00BF2163" w:rsidRPr="00810D2D" w:rsidRDefault="00BF2163" w:rsidP="001809CD">
            <w:pPr>
              <w:pStyle w:val="TableText"/>
              <w:ind w:right="142"/>
              <w:jc w:val="right"/>
              <w:rPr>
                <w:lang w:eastAsia="en-AU"/>
              </w:rPr>
            </w:pPr>
          </w:p>
        </w:tc>
        <w:tc>
          <w:tcPr>
            <w:tcW w:w="1010" w:type="dxa"/>
            <w:noWrap/>
            <w:hideMark/>
          </w:tcPr>
          <w:p w14:paraId="7E390C28" w14:textId="77777777" w:rsidR="00BF2163" w:rsidRPr="00810D2D" w:rsidRDefault="00BF2163" w:rsidP="001809CD">
            <w:pPr>
              <w:pStyle w:val="TableText"/>
              <w:ind w:right="142"/>
              <w:jc w:val="right"/>
              <w:rPr>
                <w:lang w:eastAsia="en-AU"/>
              </w:rPr>
            </w:pPr>
          </w:p>
        </w:tc>
        <w:tc>
          <w:tcPr>
            <w:tcW w:w="1010" w:type="dxa"/>
            <w:noWrap/>
            <w:hideMark/>
          </w:tcPr>
          <w:p w14:paraId="6D94459A" w14:textId="77777777" w:rsidR="00BF2163" w:rsidRPr="00810D2D" w:rsidRDefault="00BF2163" w:rsidP="001809CD">
            <w:pPr>
              <w:pStyle w:val="TableText"/>
              <w:ind w:right="142"/>
              <w:jc w:val="right"/>
              <w:rPr>
                <w:lang w:eastAsia="en-AU"/>
              </w:rPr>
            </w:pPr>
          </w:p>
        </w:tc>
      </w:tr>
      <w:tr w:rsidR="00BF2163" w:rsidRPr="00613190" w14:paraId="290E1C56" w14:textId="77777777" w:rsidTr="001809CD">
        <w:trPr>
          <w:trHeight w:val="300"/>
        </w:trPr>
        <w:tc>
          <w:tcPr>
            <w:tcW w:w="1134" w:type="dxa"/>
            <w:noWrap/>
            <w:hideMark/>
          </w:tcPr>
          <w:p w14:paraId="4B02D143" w14:textId="77777777" w:rsidR="00BF2163" w:rsidRPr="00810D2D" w:rsidRDefault="00BF2163" w:rsidP="00371F8B">
            <w:pPr>
              <w:pStyle w:val="TableText"/>
              <w:rPr>
                <w:lang w:eastAsia="en-AU"/>
              </w:rPr>
            </w:pPr>
            <w:r w:rsidRPr="00810D2D">
              <w:rPr>
                <w:lang w:eastAsia="en-AU"/>
              </w:rPr>
              <w:t>C2-14a-filt</w:t>
            </w:r>
          </w:p>
        </w:tc>
        <w:tc>
          <w:tcPr>
            <w:tcW w:w="868" w:type="dxa"/>
            <w:noWrap/>
            <w:hideMark/>
          </w:tcPr>
          <w:p w14:paraId="4622D1EE" w14:textId="78984720"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40DC6217" w14:textId="77777777" w:rsidR="00BF2163" w:rsidRPr="00810D2D" w:rsidRDefault="00BF2163" w:rsidP="001809CD">
            <w:pPr>
              <w:pStyle w:val="TableText"/>
              <w:ind w:right="142"/>
              <w:jc w:val="right"/>
              <w:rPr>
                <w:lang w:eastAsia="en-AU"/>
              </w:rPr>
            </w:pPr>
          </w:p>
        </w:tc>
        <w:tc>
          <w:tcPr>
            <w:tcW w:w="1009" w:type="dxa"/>
            <w:noWrap/>
            <w:hideMark/>
          </w:tcPr>
          <w:p w14:paraId="61ABE2E5" w14:textId="77777777" w:rsidR="00BF2163" w:rsidRPr="00810D2D" w:rsidRDefault="00BF2163" w:rsidP="001809CD">
            <w:pPr>
              <w:pStyle w:val="TableText"/>
              <w:ind w:right="142"/>
              <w:jc w:val="right"/>
              <w:rPr>
                <w:lang w:eastAsia="en-AU"/>
              </w:rPr>
            </w:pPr>
          </w:p>
        </w:tc>
        <w:tc>
          <w:tcPr>
            <w:tcW w:w="1010" w:type="dxa"/>
            <w:noWrap/>
            <w:hideMark/>
          </w:tcPr>
          <w:p w14:paraId="1A2C6387" w14:textId="77777777" w:rsidR="00BF2163" w:rsidRPr="00810D2D" w:rsidRDefault="00BF2163" w:rsidP="001809CD">
            <w:pPr>
              <w:pStyle w:val="TableText"/>
              <w:ind w:right="142"/>
              <w:jc w:val="right"/>
              <w:rPr>
                <w:lang w:eastAsia="en-AU"/>
              </w:rPr>
            </w:pPr>
          </w:p>
        </w:tc>
        <w:tc>
          <w:tcPr>
            <w:tcW w:w="1010" w:type="dxa"/>
            <w:noWrap/>
            <w:hideMark/>
          </w:tcPr>
          <w:p w14:paraId="33F300F2" w14:textId="77777777" w:rsidR="00BF2163" w:rsidRPr="00810D2D" w:rsidRDefault="00BF2163" w:rsidP="001809CD">
            <w:pPr>
              <w:pStyle w:val="TableText"/>
              <w:ind w:right="142"/>
              <w:jc w:val="right"/>
              <w:rPr>
                <w:lang w:eastAsia="en-AU"/>
              </w:rPr>
            </w:pPr>
          </w:p>
        </w:tc>
        <w:tc>
          <w:tcPr>
            <w:tcW w:w="1009" w:type="dxa"/>
            <w:noWrap/>
            <w:hideMark/>
          </w:tcPr>
          <w:p w14:paraId="0C7801A9" w14:textId="77777777" w:rsidR="00BF2163" w:rsidRPr="00810D2D" w:rsidRDefault="00BF2163" w:rsidP="001809CD">
            <w:pPr>
              <w:pStyle w:val="TableText"/>
              <w:ind w:right="142"/>
              <w:jc w:val="right"/>
              <w:rPr>
                <w:lang w:eastAsia="en-AU"/>
              </w:rPr>
            </w:pPr>
          </w:p>
        </w:tc>
        <w:tc>
          <w:tcPr>
            <w:tcW w:w="1010" w:type="dxa"/>
            <w:noWrap/>
            <w:hideMark/>
          </w:tcPr>
          <w:p w14:paraId="72E45748" w14:textId="77777777" w:rsidR="00BF2163" w:rsidRPr="00810D2D" w:rsidRDefault="00BF2163" w:rsidP="001809CD">
            <w:pPr>
              <w:pStyle w:val="TableText"/>
              <w:ind w:right="142"/>
              <w:jc w:val="right"/>
              <w:rPr>
                <w:lang w:eastAsia="en-AU"/>
              </w:rPr>
            </w:pPr>
          </w:p>
        </w:tc>
        <w:tc>
          <w:tcPr>
            <w:tcW w:w="1010" w:type="dxa"/>
            <w:noWrap/>
            <w:hideMark/>
          </w:tcPr>
          <w:p w14:paraId="3CF54969" w14:textId="77777777" w:rsidR="00BF2163" w:rsidRPr="00810D2D" w:rsidRDefault="00BF2163" w:rsidP="001809CD">
            <w:pPr>
              <w:pStyle w:val="TableText"/>
              <w:ind w:right="142"/>
              <w:jc w:val="right"/>
              <w:rPr>
                <w:lang w:eastAsia="en-AU"/>
              </w:rPr>
            </w:pPr>
          </w:p>
        </w:tc>
      </w:tr>
      <w:tr w:rsidR="00BF2163" w:rsidRPr="00613190" w14:paraId="4AAC1536" w14:textId="77777777" w:rsidTr="001809CD">
        <w:trPr>
          <w:trHeight w:val="300"/>
        </w:trPr>
        <w:tc>
          <w:tcPr>
            <w:tcW w:w="1134" w:type="dxa"/>
            <w:noWrap/>
            <w:hideMark/>
          </w:tcPr>
          <w:p w14:paraId="1D61C4E5" w14:textId="77777777" w:rsidR="00BF2163" w:rsidRPr="00810D2D" w:rsidRDefault="00BF2163" w:rsidP="00371F8B">
            <w:pPr>
              <w:pStyle w:val="TableText"/>
              <w:rPr>
                <w:lang w:eastAsia="en-AU"/>
              </w:rPr>
            </w:pPr>
            <w:r w:rsidRPr="00810D2D">
              <w:rPr>
                <w:lang w:eastAsia="en-AU"/>
              </w:rPr>
              <w:t>C2-14b-filt</w:t>
            </w:r>
          </w:p>
        </w:tc>
        <w:tc>
          <w:tcPr>
            <w:tcW w:w="868" w:type="dxa"/>
            <w:noWrap/>
            <w:hideMark/>
          </w:tcPr>
          <w:p w14:paraId="4ACB3AC4" w14:textId="04ED875C"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19A462B" w14:textId="77777777" w:rsidR="00BF2163" w:rsidRPr="00810D2D" w:rsidRDefault="00BF2163" w:rsidP="001809CD">
            <w:pPr>
              <w:pStyle w:val="TableText"/>
              <w:ind w:right="142"/>
              <w:jc w:val="right"/>
              <w:rPr>
                <w:lang w:eastAsia="en-AU"/>
              </w:rPr>
            </w:pPr>
          </w:p>
        </w:tc>
        <w:tc>
          <w:tcPr>
            <w:tcW w:w="1009" w:type="dxa"/>
            <w:noWrap/>
            <w:hideMark/>
          </w:tcPr>
          <w:p w14:paraId="4682DF13" w14:textId="77777777" w:rsidR="00BF2163" w:rsidRPr="00810D2D" w:rsidRDefault="00BF2163" w:rsidP="001809CD">
            <w:pPr>
              <w:pStyle w:val="TableText"/>
              <w:ind w:right="142"/>
              <w:jc w:val="right"/>
              <w:rPr>
                <w:lang w:eastAsia="en-AU"/>
              </w:rPr>
            </w:pPr>
          </w:p>
        </w:tc>
        <w:tc>
          <w:tcPr>
            <w:tcW w:w="1010" w:type="dxa"/>
            <w:noWrap/>
            <w:hideMark/>
          </w:tcPr>
          <w:p w14:paraId="25B4B4B2" w14:textId="77777777" w:rsidR="00BF2163" w:rsidRPr="00810D2D" w:rsidRDefault="00BF2163" w:rsidP="001809CD">
            <w:pPr>
              <w:pStyle w:val="TableText"/>
              <w:ind w:right="142"/>
              <w:jc w:val="right"/>
              <w:rPr>
                <w:lang w:eastAsia="en-AU"/>
              </w:rPr>
            </w:pPr>
          </w:p>
        </w:tc>
        <w:tc>
          <w:tcPr>
            <w:tcW w:w="1010" w:type="dxa"/>
            <w:noWrap/>
            <w:hideMark/>
          </w:tcPr>
          <w:p w14:paraId="2084CD82" w14:textId="77777777" w:rsidR="00BF2163" w:rsidRPr="00810D2D" w:rsidRDefault="00BF2163" w:rsidP="001809CD">
            <w:pPr>
              <w:pStyle w:val="TableText"/>
              <w:ind w:right="142"/>
              <w:jc w:val="right"/>
              <w:rPr>
                <w:lang w:eastAsia="en-AU"/>
              </w:rPr>
            </w:pPr>
          </w:p>
        </w:tc>
        <w:tc>
          <w:tcPr>
            <w:tcW w:w="1009" w:type="dxa"/>
            <w:noWrap/>
            <w:hideMark/>
          </w:tcPr>
          <w:p w14:paraId="21CCBA96" w14:textId="77777777" w:rsidR="00BF2163" w:rsidRPr="00810D2D" w:rsidRDefault="00BF2163" w:rsidP="001809CD">
            <w:pPr>
              <w:pStyle w:val="TableText"/>
              <w:ind w:right="142"/>
              <w:jc w:val="right"/>
              <w:rPr>
                <w:lang w:eastAsia="en-AU"/>
              </w:rPr>
            </w:pPr>
          </w:p>
        </w:tc>
        <w:tc>
          <w:tcPr>
            <w:tcW w:w="1010" w:type="dxa"/>
            <w:noWrap/>
            <w:hideMark/>
          </w:tcPr>
          <w:p w14:paraId="461ED579" w14:textId="77777777" w:rsidR="00BF2163" w:rsidRPr="00810D2D" w:rsidRDefault="00BF2163" w:rsidP="001809CD">
            <w:pPr>
              <w:pStyle w:val="TableText"/>
              <w:ind w:right="142"/>
              <w:jc w:val="right"/>
              <w:rPr>
                <w:lang w:eastAsia="en-AU"/>
              </w:rPr>
            </w:pPr>
          </w:p>
        </w:tc>
        <w:tc>
          <w:tcPr>
            <w:tcW w:w="1010" w:type="dxa"/>
            <w:noWrap/>
            <w:hideMark/>
          </w:tcPr>
          <w:p w14:paraId="27F059A7" w14:textId="77777777" w:rsidR="00BF2163" w:rsidRPr="00810D2D" w:rsidRDefault="00BF2163" w:rsidP="001809CD">
            <w:pPr>
              <w:pStyle w:val="TableText"/>
              <w:ind w:right="142"/>
              <w:jc w:val="right"/>
              <w:rPr>
                <w:lang w:eastAsia="en-AU"/>
              </w:rPr>
            </w:pPr>
          </w:p>
        </w:tc>
      </w:tr>
      <w:tr w:rsidR="00BF2163" w:rsidRPr="00613190" w14:paraId="27CCC983" w14:textId="77777777" w:rsidTr="001809CD">
        <w:trPr>
          <w:trHeight w:val="300"/>
        </w:trPr>
        <w:tc>
          <w:tcPr>
            <w:tcW w:w="1134" w:type="dxa"/>
            <w:noWrap/>
            <w:hideMark/>
          </w:tcPr>
          <w:p w14:paraId="46B6A5A3" w14:textId="77777777" w:rsidR="00BF2163" w:rsidRPr="00810D2D" w:rsidRDefault="00BF2163" w:rsidP="00371F8B">
            <w:pPr>
              <w:pStyle w:val="TableText"/>
              <w:rPr>
                <w:lang w:eastAsia="en-AU"/>
              </w:rPr>
            </w:pPr>
            <w:r w:rsidRPr="00810D2D">
              <w:rPr>
                <w:lang w:eastAsia="en-AU"/>
              </w:rPr>
              <w:t>C3-14a-filt</w:t>
            </w:r>
          </w:p>
        </w:tc>
        <w:tc>
          <w:tcPr>
            <w:tcW w:w="868" w:type="dxa"/>
            <w:noWrap/>
            <w:hideMark/>
          </w:tcPr>
          <w:p w14:paraId="67FD4311" w14:textId="276E7F5C"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7A02CFBE" w14:textId="77777777" w:rsidR="00BF2163" w:rsidRPr="00810D2D" w:rsidRDefault="00BF2163" w:rsidP="001809CD">
            <w:pPr>
              <w:pStyle w:val="TableText"/>
              <w:ind w:right="142"/>
              <w:jc w:val="right"/>
              <w:rPr>
                <w:lang w:eastAsia="en-AU"/>
              </w:rPr>
            </w:pPr>
          </w:p>
        </w:tc>
        <w:tc>
          <w:tcPr>
            <w:tcW w:w="1009" w:type="dxa"/>
            <w:noWrap/>
            <w:hideMark/>
          </w:tcPr>
          <w:p w14:paraId="58E8B3CB" w14:textId="77777777" w:rsidR="00BF2163" w:rsidRPr="00810D2D" w:rsidRDefault="00BF2163" w:rsidP="001809CD">
            <w:pPr>
              <w:pStyle w:val="TableText"/>
              <w:ind w:right="142"/>
              <w:jc w:val="right"/>
              <w:rPr>
                <w:lang w:eastAsia="en-AU"/>
              </w:rPr>
            </w:pPr>
          </w:p>
        </w:tc>
        <w:tc>
          <w:tcPr>
            <w:tcW w:w="1010" w:type="dxa"/>
            <w:noWrap/>
            <w:hideMark/>
          </w:tcPr>
          <w:p w14:paraId="724651AD" w14:textId="77777777" w:rsidR="00BF2163" w:rsidRPr="00810D2D" w:rsidRDefault="00BF2163" w:rsidP="001809CD">
            <w:pPr>
              <w:pStyle w:val="TableText"/>
              <w:ind w:right="142"/>
              <w:jc w:val="right"/>
              <w:rPr>
                <w:lang w:eastAsia="en-AU"/>
              </w:rPr>
            </w:pPr>
          </w:p>
        </w:tc>
        <w:tc>
          <w:tcPr>
            <w:tcW w:w="1010" w:type="dxa"/>
            <w:noWrap/>
            <w:hideMark/>
          </w:tcPr>
          <w:p w14:paraId="0EB85F60" w14:textId="77777777" w:rsidR="00BF2163" w:rsidRPr="00810D2D" w:rsidRDefault="00BF2163" w:rsidP="001809CD">
            <w:pPr>
              <w:pStyle w:val="TableText"/>
              <w:ind w:right="142"/>
              <w:jc w:val="right"/>
              <w:rPr>
                <w:lang w:eastAsia="en-AU"/>
              </w:rPr>
            </w:pPr>
          </w:p>
        </w:tc>
        <w:tc>
          <w:tcPr>
            <w:tcW w:w="1009" w:type="dxa"/>
            <w:noWrap/>
            <w:hideMark/>
          </w:tcPr>
          <w:p w14:paraId="522F8D36" w14:textId="77777777" w:rsidR="00BF2163" w:rsidRPr="00810D2D" w:rsidRDefault="00BF2163" w:rsidP="001809CD">
            <w:pPr>
              <w:pStyle w:val="TableText"/>
              <w:ind w:right="142"/>
              <w:jc w:val="right"/>
              <w:rPr>
                <w:lang w:eastAsia="en-AU"/>
              </w:rPr>
            </w:pPr>
          </w:p>
        </w:tc>
        <w:tc>
          <w:tcPr>
            <w:tcW w:w="1010" w:type="dxa"/>
            <w:noWrap/>
            <w:hideMark/>
          </w:tcPr>
          <w:p w14:paraId="05493852" w14:textId="77777777" w:rsidR="00BF2163" w:rsidRPr="00810D2D" w:rsidRDefault="00BF2163" w:rsidP="001809CD">
            <w:pPr>
              <w:pStyle w:val="TableText"/>
              <w:ind w:right="142"/>
              <w:jc w:val="right"/>
              <w:rPr>
                <w:lang w:eastAsia="en-AU"/>
              </w:rPr>
            </w:pPr>
          </w:p>
        </w:tc>
        <w:tc>
          <w:tcPr>
            <w:tcW w:w="1010" w:type="dxa"/>
            <w:noWrap/>
            <w:hideMark/>
          </w:tcPr>
          <w:p w14:paraId="65026440" w14:textId="77777777" w:rsidR="00BF2163" w:rsidRPr="00810D2D" w:rsidRDefault="00BF2163" w:rsidP="001809CD">
            <w:pPr>
              <w:pStyle w:val="TableText"/>
              <w:ind w:right="142"/>
              <w:jc w:val="right"/>
              <w:rPr>
                <w:lang w:eastAsia="en-AU"/>
              </w:rPr>
            </w:pPr>
          </w:p>
        </w:tc>
      </w:tr>
      <w:tr w:rsidR="00BF2163" w:rsidRPr="00613190" w14:paraId="0E3279A3" w14:textId="77777777" w:rsidTr="001809CD">
        <w:trPr>
          <w:trHeight w:val="300"/>
        </w:trPr>
        <w:tc>
          <w:tcPr>
            <w:tcW w:w="1134" w:type="dxa"/>
            <w:noWrap/>
            <w:hideMark/>
          </w:tcPr>
          <w:p w14:paraId="765B6D65" w14:textId="77777777" w:rsidR="00BF2163" w:rsidRPr="00810D2D" w:rsidRDefault="00BF2163" w:rsidP="00371F8B">
            <w:pPr>
              <w:pStyle w:val="TableText"/>
              <w:rPr>
                <w:lang w:eastAsia="en-AU"/>
              </w:rPr>
            </w:pPr>
            <w:r w:rsidRPr="00810D2D">
              <w:rPr>
                <w:lang w:eastAsia="en-AU"/>
              </w:rPr>
              <w:t>C3-14b-filt</w:t>
            </w:r>
          </w:p>
        </w:tc>
        <w:tc>
          <w:tcPr>
            <w:tcW w:w="868" w:type="dxa"/>
            <w:noWrap/>
            <w:hideMark/>
          </w:tcPr>
          <w:p w14:paraId="2C80AE7C" w14:textId="5518A2F8" w:rsidR="00BF2163" w:rsidRPr="00810D2D" w:rsidRDefault="00BF2163" w:rsidP="001809CD">
            <w:pPr>
              <w:pStyle w:val="TableText"/>
              <w:ind w:right="142"/>
              <w:jc w:val="right"/>
              <w:rPr>
                <w:lang w:eastAsia="en-AU"/>
              </w:rPr>
            </w:pPr>
            <w:r w:rsidRPr="00810D2D">
              <w:rPr>
                <w:lang w:eastAsia="en-AU"/>
              </w:rPr>
              <w:t>&lt;</w:t>
            </w:r>
            <w:r w:rsidR="001809CD">
              <w:rPr>
                <w:lang w:eastAsia="en-AU"/>
              </w:rPr>
              <w:t xml:space="preserve"> </w:t>
            </w:r>
            <w:r w:rsidRPr="00810D2D">
              <w:rPr>
                <w:lang w:eastAsia="en-AU"/>
              </w:rPr>
              <w:t>0.5</w:t>
            </w:r>
            <w:r w:rsidR="00D4201B">
              <w:rPr>
                <w:lang w:eastAsia="en-AU"/>
              </w:rPr>
              <w:t>0</w:t>
            </w:r>
          </w:p>
        </w:tc>
        <w:tc>
          <w:tcPr>
            <w:tcW w:w="1010" w:type="dxa"/>
            <w:noWrap/>
            <w:hideMark/>
          </w:tcPr>
          <w:p w14:paraId="5FB28903" w14:textId="77777777" w:rsidR="00BF2163" w:rsidRPr="00810D2D" w:rsidRDefault="00BF2163" w:rsidP="001809CD">
            <w:pPr>
              <w:pStyle w:val="TableText"/>
              <w:ind w:right="142"/>
              <w:jc w:val="right"/>
              <w:rPr>
                <w:lang w:eastAsia="en-AU"/>
              </w:rPr>
            </w:pPr>
          </w:p>
        </w:tc>
        <w:tc>
          <w:tcPr>
            <w:tcW w:w="1009" w:type="dxa"/>
            <w:noWrap/>
            <w:hideMark/>
          </w:tcPr>
          <w:p w14:paraId="5F3F1A3F" w14:textId="77777777" w:rsidR="00BF2163" w:rsidRPr="00810D2D" w:rsidRDefault="00BF2163" w:rsidP="001809CD">
            <w:pPr>
              <w:pStyle w:val="TableText"/>
              <w:ind w:right="142"/>
              <w:jc w:val="right"/>
              <w:rPr>
                <w:lang w:eastAsia="en-AU"/>
              </w:rPr>
            </w:pPr>
          </w:p>
        </w:tc>
        <w:tc>
          <w:tcPr>
            <w:tcW w:w="1010" w:type="dxa"/>
            <w:noWrap/>
            <w:hideMark/>
          </w:tcPr>
          <w:p w14:paraId="12DEBAC8" w14:textId="77777777" w:rsidR="00BF2163" w:rsidRPr="00810D2D" w:rsidRDefault="00BF2163" w:rsidP="001809CD">
            <w:pPr>
              <w:pStyle w:val="TableText"/>
              <w:ind w:right="142"/>
              <w:jc w:val="right"/>
              <w:rPr>
                <w:lang w:eastAsia="en-AU"/>
              </w:rPr>
            </w:pPr>
          </w:p>
        </w:tc>
        <w:tc>
          <w:tcPr>
            <w:tcW w:w="1010" w:type="dxa"/>
            <w:noWrap/>
            <w:hideMark/>
          </w:tcPr>
          <w:p w14:paraId="05B0409C" w14:textId="77777777" w:rsidR="00BF2163" w:rsidRPr="00810D2D" w:rsidRDefault="00BF2163" w:rsidP="001809CD">
            <w:pPr>
              <w:pStyle w:val="TableText"/>
              <w:ind w:right="142"/>
              <w:jc w:val="right"/>
              <w:rPr>
                <w:lang w:eastAsia="en-AU"/>
              </w:rPr>
            </w:pPr>
          </w:p>
        </w:tc>
        <w:tc>
          <w:tcPr>
            <w:tcW w:w="1009" w:type="dxa"/>
            <w:noWrap/>
            <w:hideMark/>
          </w:tcPr>
          <w:p w14:paraId="55AB4BC1" w14:textId="77777777" w:rsidR="00BF2163" w:rsidRPr="00810D2D" w:rsidRDefault="00BF2163" w:rsidP="001809CD">
            <w:pPr>
              <w:pStyle w:val="TableText"/>
              <w:ind w:right="142"/>
              <w:jc w:val="right"/>
              <w:rPr>
                <w:lang w:eastAsia="en-AU"/>
              </w:rPr>
            </w:pPr>
          </w:p>
        </w:tc>
        <w:tc>
          <w:tcPr>
            <w:tcW w:w="1010" w:type="dxa"/>
            <w:noWrap/>
            <w:hideMark/>
          </w:tcPr>
          <w:p w14:paraId="278615F6" w14:textId="77777777" w:rsidR="00BF2163" w:rsidRPr="00810D2D" w:rsidRDefault="00BF2163" w:rsidP="001809CD">
            <w:pPr>
              <w:pStyle w:val="TableText"/>
              <w:ind w:right="142"/>
              <w:jc w:val="right"/>
              <w:rPr>
                <w:lang w:eastAsia="en-AU"/>
              </w:rPr>
            </w:pPr>
          </w:p>
        </w:tc>
        <w:tc>
          <w:tcPr>
            <w:tcW w:w="1010" w:type="dxa"/>
            <w:noWrap/>
            <w:hideMark/>
          </w:tcPr>
          <w:p w14:paraId="5E0558F4" w14:textId="77777777" w:rsidR="00BF2163" w:rsidRPr="00810D2D" w:rsidRDefault="00BF2163" w:rsidP="001809CD">
            <w:pPr>
              <w:pStyle w:val="TableText"/>
              <w:ind w:right="142"/>
              <w:jc w:val="right"/>
              <w:rPr>
                <w:lang w:eastAsia="en-AU"/>
              </w:rPr>
            </w:pPr>
          </w:p>
        </w:tc>
      </w:tr>
      <w:tr w:rsidR="00BF2163" w:rsidRPr="00613190" w14:paraId="39CADF2F" w14:textId="77777777" w:rsidTr="001809CD">
        <w:trPr>
          <w:trHeight w:val="300"/>
        </w:trPr>
        <w:tc>
          <w:tcPr>
            <w:tcW w:w="1134" w:type="dxa"/>
            <w:noWrap/>
            <w:hideMark/>
          </w:tcPr>
          <w:p w14:paraId="41711265" w14:textId="77777777" w:rsidR="00BF2163" w:rsidRPr="00810D2D" w:rsidRDefault="00BF2163" w:rsidP="00371F8B">
            <w:pPr>
              <w:pStyle w:val="TableText"/>
              <w:rPr>
                <w:lang w:eastAsia="en-AU"/>
              </w:rPr>
            </w:pPr>
            <w:r w:rsidRPr="00810D2D">
              <w:rPr>
                <w:lang w:eastAsia="en-AU"/>
              </w:rPr>
              <w:t>D1-14a-filt</w:t>
            </w:r>
          </w:p>
        </w:tc>
        <w:tc>
          <w:tcPr>
            <w:tcW w:w="868" w:type="dxa"/>
            <w:noWrap/>
            <w:hideMark/>
          </w:tcPr>
          <w:p w14:paraId="29DB7EAA" w14:textId="77777777" w:rsidR="00BF2163" w:rsidRPr="00810D2D" w:rsidRDefault="00BF2163" w:rsidP="001809CD">
            <w:pPr>
              <w:pStyle w:val="TableText"/>
              <w:ind w:right="142"/>
              <w:jc w:val="right"/>
              <w:rPr>
                <w:lang w:eastAsia="en-AU"/>
              </w:rPr>
            </w:pPr>
            <w:r w:rsidRPr="00810D2D">
              <w:rPr>
                <w:lang w:eastAsia="en-AU"/>
              </w:rPr>
              <w:t>224.69</w:t>
            </w:r>
          </w:p>
        </w:tc>
        <w:tc>
          <w:tcPr>
            <w:tcW w:w="1010" w:type="dxa"/>
            <w:noWrap/>
            <w:hideMark/>
          </w:tcPr>
          <w:p w14:paraId="64970EA8" w14:textId="77777777" w:rsidR="00BF2163" w:rsidRPr="00810D2D" w:rsidRDefault="00BF2163" w:rsidP="001809CD">
            <w:pPr>
              <w:pStyle w:val="TableText"/>
              <w:ind w:right="142"/>
              <w:jc w:val="right"/>
              <w:rPr>
                <w:lang w:eastAsia="en-AU"/>
              </w:rPr>
            </w:pPr>
            <w:r w:rsidRPr="00810D2D">
              <w:rPr>
                <w:lang w:eastAsia="en-AU"/>
              </w:rPr>
              <w:t>229.65</w:t>
            </w:r>
          </w:p>
        </w:tc>
        <w:tc>
          <w:tcPr>
            <w:tcW w:w="1009" w:type="dxa"/>
            <w:noWrap/>
            <w:hideMark/>
          </w:tcPr>
          <w:p w14:paraId="121A2723" w14:textId="77777777" w:rsidR="00BF2163" w:rsidRPr="00810D2D" w:rsidRDefault="00BF2163" w:rsidP="001809CD">
            <w:pPr>
              <w:pStyle w:val="TableText"/>
              <w:ind w:right="142"/>
              <w:jc w:val="right"/>
              <w:rPr>
                <w:lang w:eastAsia="en-AU"/>
              </w:rPr>
            </w:pPr>
            <w:r w:rsidRPr="00810D2D">
              <w:rPr>
                <w:lang w:eastAsia="en-AU"/>
              </w:rPr>
              <w:t>494.17</w:t>
            </w:r>
          </w:p>
        </w:tc>
        <w:tc>
          <w:tcPr>
            <w:tcW w:w="1010" w:type="dxa"/>
            <w:noWrap/>
            <w:hideMark/>
          </w:tcPr>
          <w:p w14:paraId="105C36F8" w14:textId="77777777" w:rsidR="00BF2163" w:rsidRPr="00810D2D" w:rsidRDefault="00BF2163" w:rsidP="001809CD">
            <w:pPr>
              <w:pStyle w:val="TableText"/>
              <w:ind w:right="142"/>
              <w:jc w:val="right"/>
              <w:rPr>
                <w:lang w:eastAsia="en-AU"/>
              </w:rPr>
            </w:pPr>
            <w:r w:rsidRPr="00810D2D">
              <w:rPr>
                <w:lang w:eastAsia="en-AU"/>
              </w:rPr>
              <w:t>46.47</w:t>
            </w:r>
          </w:p>
        </w:tc>
        <w:tc>
          <w:tcPr>
            <w:tcW w:w="1010" w:type="dxa"/>
            <w:noWrap/>
            <w:hideMark/>
          </w:tcPr>
          <w:p w14:paraId="3CB585FC" w14:textId="77777777" w:rsidR="00BF2163" w:rsidRPr="00810D2D" w:rsidRDefault="00BF2163" w:rsidP="001809CD">
            <w:pPr>
              <w:pStyle w:val="TableText"/>
              <w:ind w:right="142"/>
              <w:jc w:val="right"/>
              <w:rPr>
                <w:lang w:eastAsia="en-AU"/>
              </w:rPr>
            </w:pPr>
            <w:r w:rsidRPr="00810D2D">
              <w:rPr>
                <w:lang w:eastAsia="en-AU"/>
              </w:rPr>
              <w:t>229.15</w:t>
            </w:r>
          </w:p>
        </w:tc>
        <w:tc>
          <w:tcPr>
            <w:tcW w:w="1009" w:type="dxa"/>
            <w:noWrap/>
            <w:hideMark/>
          </w:tcPr>
          <w:p w14:paraId="1AE1EFBD" w14:textId="77777777" w:rsidR="00BF2163" w:rsidRPr="00810D2D" w:rsidRDefault="00BF2163" w:rsidP="001809CD">
            <w:pPr>
              <w:pStyle w:val="TableText"/>
              <w:ind w:right="142"/>
              <w:jc w:val="right"/>
              <w:rPr>
                <w:lang w:eastAsia="en-AU"/>
              </w:rPr>
            </w:pPr>
            <w:r w:rsidRPr="00810D2D">
              <w:rPr>
                <w:lang w:eastAsia="en-AU"/>
              </w:rPr>
              <w:t>5.86</w:t>
            </w:r>
          </w:p>
        </w:tc>
        <w:tc>
          <w:tcPr>
            <w:tcW w:w="1010" w:type="dxa"/>
            <w:noWrap/>
            <w:hideMark/>
          </w:tcPr>
          <w:p w14:paraId="68B6DB4F" w14:textId="77777777" w:rsidR="00BF2163" w:rsidRPr="00810D2D" w:rsidRDefault="00BF2163" w:rsidP="001809CD">
            <w:pPr>
              <w:pStyle w:val="TableText"/>
              <w:ind w:right="142"/>
              <w:jc w:val="right"/>
              <w:rPr>
                <w:lang w:eastAsia="en-AU"/>
              </w:rPr>
            </w:pPr>
            <w:r w:rsidRPr="00810D2D">
              <w:rPr>
                <w:lang w:eastAsia="en-AU"/>
              </w:rPr>
              <w:t>47.55</w:t>
            </w:r>
          </w:p>
        </w:tc>
        <w:tc>
          <w:tcPr>
            <w:tcW w:w="1010" w:type="dxa"/>
            <w:noWrap/>
            <w:hideMark/>
          </w:tcPr>
          <w:p w14:paraId="4A0841A3" w14:textId="77777777" w:rsidR="00BF2163" w:rsidRPr="00810D2D" w:rsidRDefault="00BF2163" w:rsidP="001809CD">
            <w:pPr>
              <w:pStyle w:val="TableText"/>
              <w:ind w:right="142"/>
              <w:jc w:val="right"/>
              <w:rPr>
                <w:lang w:eastAsia="en-AU"/>
              </w:rPr>
            </w:pPr>
            <w:r w:rsidRPr="00810D2D">
              <w:rPr>
                <w:lang w:eastAsia="en-AU"/>
              </w:rPr>
              <w:t>1.90</w:t>
            </w:r>
          </w:p>
        </w:tc>
      </w:tr>
      <w:tr w:rsidR="00BF2163" w:rsidRPr="00613190" w14:paraId="18B22535" w14:textId="77777777" w:rsidTr="001809CD">
        <w:trPr>
          <w:trHeight w:val="300"/>
        </w:trPr>
        <w:tc>
          <w:tcPr>
            <w:tcW w:w="1134" w:type="dxa"/>
            <w:noWrap/>
            <w:hideMark/>
          </w:tcPr>
          <w:p w14:paraId="36E0E72A" w14:textId="77777777" w:rsidR="00BF2163" w:rsidRPr="00810D2D" w:rsidRDefault="00BF2163" w:rsidP="00371F8B">
            <w:pPr>
              <w:pStyle w:val="TableText"/>
              <w:rPr>
                <w:lang w:eastAsia="en-AU"/>
              </w:rPr>
            </w:pPr>
            <w:r w:rsidRPr="00810D2D">
              <w:rPr>
                <w:lang w:eastAsia="en-AU"/>
              </w:rPr>
              <w:t>D1-14b-filt</w:t>
            </w:r>
          </w:p>
        </w:tc>
        <w:tc>
          <w:tcPr>
            <w:tcW w:w="868" w:type="dxa"/>
            <w:noWrap/>
            <w:hideMark/>
          </w:tcPr>
          <w:p w14:paraId="6D110EF8" w14:textId="77777777" w:rsidR="00BF2163" w:rsidRPr="00810D2D" w:rsidRDefault="00BF2163" w:rsidP="001809CD">
            <w:pPr>
              <w:pStyle w:val="TableText"/>
              <w:ind w:right="142"/>
              <w:jc w:val="right"/>
              <w:rPr>
                <w:lang w:eastAsia="en-AU"/>
              </w:rPr>
            </w:pPr>
            <w:r w:rsidRPr="00810D2D">
              <w:rPr>
                <w:lang w:eastAsia="en-AU"/>
              </w:rPr>
              <w:t>234.61</w:t>
            </w:r>
          </w:p>
        </w:tc>
        <w:tc>
          <w:tcPr>
            <w:tcW w:w="1010" w:type="dxa"/>
            <w:noWrap/>
            <w:hideMark/>
          </w:tcPr>
          <w:p w14:paraId="427842B2" w14:textId="77777777" w:rsidR="00BF2163" w:rsidRPr="00810D2D" w:rsidRDefault="00BF2163" w:rsidP="001809CD">
            <w:pPr>
              <w:pStyle w:val="TableText"/>
              <w:ind w:right="142"/>
              <w:jc w:val="right"/>
              <w:rPr>
                <w:lang w:eastAsia="en-AU"/>
              </w:rPr>
            </w:pPr>
          </w:p>
        </w:tc>
        <w:tc>
          <w:tcPr>
            <w:tcW w:w="1009" w:type="dxa"/>
            <w:noWrap/>
            <w:hideMark/>
          </w:tcPr>
          <w:p w14:paraId="1AA37138" w14:textId="77777777" w:rsidR="00BF2163" w:rsidRPr="00810D2D" w:rsidRDefault="00BF2163" w:rsidP="001809CD">
            <w:pPr>
              <w:pStyle w:val="TableText"/>
              <w:ind w:right="142"/>
              <w:jc w:val="right"/>
              <w:rPr>
                <w:lang w:eastAsia="en-AU"/>
              </w:rPr>
            </w:pPr>
          </w:p>
        </w:tc>
        <w:tc>
          <w:tcPr>
            <w:tcW w:w="1010" w:type="dxa"/>
            <w:noWrap/>
            <w:hideMark/>
          </w:tcPr>
          <w:p w14:paraId="0B3B40EC" w14:textId="77777777" w:rsidR="00BF2163" w:rsidRPr="00810D2D" w:rsidRDefault="00BF2163" w:rsidP="001809CD">
            <w:pPr>
              <w:pStyle w:val="TableText"/>
              <w:ind w:right="142"/>
              <w:jc w:val="right"/>
              <w:rPr>
                <w:lang w:eastAsia="en-AU"/>
              </w:rPr>
            </w:pPr>
          </w:p>
        </w:tc>
        <w:tc>
          <w:tcPr>
            <w:tcW w:w="1010" w:type="dxa"/>
            <w:noWrap/>
            <w:hideMark/>
          </w:tcPr>
          <w:p w14:paraId="7B364D76" w14:textId="77777777" w:rsidR="00BF2163" w:rsidRPr="00810D2D" w:rsidRDefault="00BF2163" w:rsidP="001809CD">
            <w:pPr>
              <w:pStyle w:val="TableText"/>
              <w:ind w:right="142"/>
              <w:jc w:val="right"/>
              <w:rPr>
                <w:lang w:eastAsia="en-AU"/>
              </w:rPr>
            </w:pPr>
          </w:p>
        </w:tc>
        <w:tc>
          <w:tcPr>
            <w:tcW w:w="1009" w:type="dxa"/>
            <w:noWrap/>
            <w:hideMark/>
          </w:tcPr>
          <w:p w14:paraId="6D469CC1" w14:textId="77777777" w:rsidR="00BF2163" w:rsidRPr="00810D2D" w:rsidRDefault="00BF2163" w:rsidP="001809CD">
            <w:pPr>
              <w:pStyle w:val="TableText"/>
              <w:ind w:right="142"/>
              <w:jc w:val="right"/>
              <w:rPr>
                <w:lang w:eastAsia="en-AU"/>
              </w:rPr>
            </w:pPr>
          </w:p>
        </w:tc>
        <w:tc>
          <w:tcPr>
            <w:tcW w:w="1010" w:type="dxa"/>
            <w:noWrap/>
            <w:hideMark/>
          </w:tcPr>
          <w:p w14:paraId="48F87FBD" w14:textId="77777777" w:rsidR="00BF2163" w:rsidRPr="00810D2D" w:rsidRDefault="00BF2163" w:rsidP="001809CD">
            <w:pPr>
              <w:pStyle w:val="TableText"/>
              <w:ind w:right="142"/>
              <w:jc w:val="right"/>
              <w:rPr>
                <w:lang w:eastAsia="en-AU"/>
              </w:rPr>
            </w:pPr>
          </w:p>
        </w:tc>
        <w:tc>
          <w:tcPr>
            <w:tcW w:w="1010" w:type="dxa"/>
            <w:noWrap/>
            <w:hideMark/>
          </w:tcPr>
          <w:p w14:paraId="00495798" w14:textId="77777777" w:rsidR="00BF2163" w:rsidRPr="00810D2D" w:rsidRDefault="00BF2163" w:rsidP="001809CD">
            <w:pPr>
              <w:pStyle w:val="TableText"/>
              <w:ind w:right="142"/>
              <w:jc w:val="right"/>
              <w:rPr>
                <w:lang w:eastAsia="en-AU"/>
              </w:rPr>
            </w:pPr>
          </w:p>
        </w:tc>
      </w:tr>
      <w:tr w:rsidR="00BF2163" w:rsidRPr="00613190" w14:paraId="2C2CAF73" w14:textId="77777777" w:rsidTr="001809CD">
        <w:trPr>
          <w:trHeight w:val="300"/>
        </w:trPr>
        <w:tc>
          <w:tcPr>
            <w:tcW w:w="1134" w:type="dxa"/>
            <w:noWrap/>
            <w:hideMark/>
          </w:tcPr>
          <w:p w14:paraId="054A2492" w14:textId="77777777" w:rsidR="00BF2163" w:rsidRPr="00810D2D" w:rsidRDefault="00BF2163" w:rsidP="00371F8B">
            <w:pPr>
              <w:pStyle w:val="TableText"/>
              <w:rPr>
                <w:lang w:eastAsia="en-AU"/>
              </w:rPr>
            </w:pPr>
            <w:r w:rsidRPr="00810D2D">
              <w:rPr>
                <w:lang w:eastAsia="en-AU"/>
              </w:rPr>
              <w:t>D2-14a-filt</w:t>
            </w:r>
          </w:p>
        </w:tc>
        <w:tc>
          <w:tcPr>
            <w:tcW w:w="868" w:type="dxa"/>
            <w:noWrap/>
            <w:hideMark/>
          </w:tcPr>
          <w:p w14:paraId="0869AD5F" w14:textId="77777777" w:rsidR="00BF2163" w:rsidRPr="00810D2D" w:rsidRDefault="00BF2163" w:rsidP="001809CD">
            <w:pPr>
              <w:pStyle w:val="TableText"/>
              <w:ind w:right="142"/>
              <w:jc w:val="right"/>
              <w:rPr>
                <w:lang w:eastAsia="en-AU"/>
              </w:rPr>
            </w:pPr>
            <w:r w:rsidRPr="00810D2D">
              <w:rPr>
                <w:lang w:eastAsia="en-AU"/>
              </w:rPr>
              <w:t>239.36</w:t>
            </w:r>
          </w:p>
        </w:tc>
        <w:tc>
          <w:tcPr>
            <w:tcW w:w="1010" w:type="dxa"/>
            <w:noWrap/>
            <w:hideMark/>
          </w:tcPr>
          <w:p w14:paraId="592CC140" w14:textId="77777777" w:rsidR="00BF2163" w:rsidRPr="00810D2D" w:rsidRDefault="00BF2163" w:rsidP="001809CD">
            <w:pPr>
              <w:pStyle w:val="TableText"/>
              <w:ind w:right="142"/>
              <w:jc w:val="right"/>
              <w:rPr>
                <w:lang w:eastAsia="en-AU"/>
              </w:rPr>
            </w:pPr>
            <w:r w:rsidRPr="00810D2D">
              <w:rPr>
                <w:lang w:eastAsia="en-AU"/>
              </w:rPr>
              <w:t>234.75</w:t>
            </w:r>
          </w:p>
        </w:tc>
        <w:tc>
          <w:tcPr>
            <w:tcW w:w="1009" w:type="dxa"/>
            <w:noWrap/>
            <w:hideMark/>
          </w:tcPr>
          <w:p w14:paraId="24FE98F0" w14:textId="77777777" w:rsidR="00BF2163" w:rsidRPr="00810D2D" w:rsidRDefault="00BF2163" w:rsidP="001809CD">
            <w:pPr>
              <w:pStyle w:val="TableText"/>
              <w:ind w:right="142"/>
              <w:jc w:val="right"/>
              <w:rPr>
                <w:lang w:eastAsia="en-AU"/>
              </w:rPr>
            </w:pPr>
            <w:r w:rsidRPr="00810D2D">
              <w:rPr>
                <w:lang w:eastAsia="en-AU"/>
              </w:rPr>
              <w:t>471.82</w:t>
            </w:r>
          </w:p>
        </w:tc>
        <w:tc>
          <w:tcPr>
            <w:tcW w:w="1010" w:type="dxa"/>
            <w:noWrap/>
            <w:hideMark/>
          </w:tcPr>
          <w:p w14:paraId="563DEF53" w14:textId="77777777" w:rsidR="00BF2163" w:rsidRPr="00810D2D" w:rsidRDefault="00BF2163" w:rsidP="001809CD">
            <w:pPr>
              <w:pStyle w:val="TableText"/>
              <w:ind w:right="142"/>
              <w:jc w:val="right"/>
              <w:rPr>
                <w:lang w:eastAsia="en-AU"/>
              </w:rPr>
            </w:pPr>
            <w:r w:rsidRPr="00810D2D">
              <w:rPr>
                <w:lang w:eastAsia="en-AU"/>
              </w:rPr>
              <w:t>49.75</w:t>
            </w:r>
          </w:p>
        </w:tc>
        <w:tc>
          <w:tcPr>
            <w:tcW w:w="1010" w:type="dxa"/>
            <w:noWrap/>
            <w:hideMark/>
          </w:tcPr>
          <w:p w14:paraId="21132F93" w14:textId="77777777" w:rsidR="00BF2163" w:rsidRPr="00810D2D" w:rsidRDefault="00BF2163" w:rsidP="001809CD">
            <w:pPr>
              <w:pStyle w:val="TableText"/>
              <w:ind w:right="142"/>
              <w:jc w:val="right"/>
              <w:rPr>
                <w:lang w:eastAsia="en-AU"/>
              </w:rPr>
            </w:pPr>
          </w:p>
        </w:tc>
        <w:tc>
          <w:tcPr>
            <w:tcW w:w="1009" w:type="dxa"/>
            <w:noWrap/>
            <w:hideMark/>
          </w:tcPr>
          <w:p w14:paraId="7814EDDF" w14:textId="77777777" w:rsidR="00BF2163" w:rsidRPr="00810D2D" w:rsidRDefault="00BF2163" w:rsidP="001809CD">
            <w:pPr>
              <w:pStyle w:val="TableText"/>
              <w:ind w:right="142"/>
              <w:jc w:val="right"/>
              <w:rPr>
                <w:lang w:eastAsia="en-AU"/>
              </w:rPr>
            </w:pPr>
          </w:p>
        </w:tc>
        <w:tc>
          <w:tcPr>
            <w:tcW w:w="1010" w:type="dxa"/>
            <w:noWrap/>
            <w:hideMark/>
          </w:tcPr>
          <w:p w14:paraId="55F66B30" w14:textId="77777777" w:rsidR="00BF2163" w:rsidRPr="00810D2D" w:rsidRDefault="00BF2163" w:rsidP="001809CD">
            <w:pPr>
              <w:pStyle w:val="TableText"/>
              <w:ind w:right="142"/>
              <w:jc w:val="right"/>
              <w:rPr>
                <w:lang w:eastAsia="en-AU"/>
              </w:rPr>
            </w:pPr>
          </w:p>
        </w:tc>
        <w:tc>
          <w:tcPr>
            <w:tcW w:w="1010" w:type="dxa"/>
            <w:noWrap/>
            <w:hideMark/>
          </w:tcPr>
          <w:p w14:paraId="697AEEEB" w14:textId="77777777" w:rsidR="00BF2163" w:rsidRPr="00810D2D" w:rsidRDefault="00BF2163" w:rsidP="001809CD">
            <w:pPr>
              <w:pStyle w:val="TableText"/>
              <w:ind w:right="142"/>
              <w:jc w:val="right"/>
              <w:rPr>
                <w:lang w:eastAsia="en-AU"/>
              </w:rPr>
            </w:pPr>
          </w:p>
        </w:tc>
      </w:tr>
      <w:tr w:rsidR="00BF2163" w:rsidRPr="00613190" w14:paraId="5C04B65B" w14:textId="77777777" w:rsidTr="001809CD">
        <w:trPr>
          <w:trHeight w:val="300"/>
        </w:trPr>
        <w:tc>
          <w:tcPr>
            <w:tcW w:w="1134" w:type="dxa"/>
            <w:noWrap/>
            <w:hideMark/>
          </w:tcPr>
          <w:p w14:paraId="49538ED7" w14:textId="77777777" w:rsidR="00BF2163" w:rsidRPr="00810D2D" w:rsidRDefault="00BF2163" w:rsidP="00371F8B">
            <w:pPr>
              <w:pStyle w:val="TableText"/>
              <w:rPr>
                <w:lang w:eastAsia="en-AU"/>
              </w:rPr>
            </w:pPr>
            <w:r w:rsidRPr="00810D2D">
              <w:rPr>
                <w:lang w:eastAsia="en-AU"/>
              </w:rPr>
              <w:t>D2-14b-filt</w:t>
            </w:r>
          </w:p>
        </w:tc>
        <w:tc>
          <w:tcPr>
            <w:tcW w:w="868" w:type="dxa"/>
            <w:noWrap/>
            <w:hideMark/>
          </w:tcPr>
          <w:p w14:paraId="259BB38F" w14:textId="77777777" w:rsidR="00BF2163" w:rsidRPr="00810D2D" w:rsidRDefault="00BF2163" w:rsidP="001809CD">
            <w:pPr>
              <w:pStyle w:val="TableText"/>
              <w:ind w:right="142"/>
              <w:jc w:val="right"/>
              <w:rPr>
                <w:lang w:eastAsia="en-AU"/>
              </w:rPr>
            </w:pPr>
            <w:r w:rsidRPr="00810D2D">
              <w:rPr>
                <w:lang w:eastAsia="en-AU"/>
              </w:rPr>
              <w:t>230.14</w:t>
            </w:r>
          </w:p>
        </w:tc>
        <w:tc>
          <w:tcPr>
            <w:tcW w:w="1010" w:type="dxa"/>
            <w:noWrap/>
            <w:hideMark/>
          </w:tcPr>
          <w:p w14:paraId="61444C8A" w14:textId="77777777" w:rsidR="00BF2163" w:rsidRPr="00810D2D" w:rsidRDefault="00BF2163" w:rsidP="001809CD">
            <w:pPr>
              <w:pStyle w:val="TableText"/>
              <w:ind w:right="142"/>
              <w:jc w:val="right"/>
              <w:rPr>
                <w:lang w:eastAsia="en-AU"/>
              </w:rPr>
            </w:pPr>
          </w:p>
        </w:tc>
        <w:tc>
          <w:tcPr>
            <w:tcW w:w="1009" w:type="dxa"/>
            <w:noWrap/>
            <w:hideMark/>
          </w:tcPr>
          <w:p w14:paraId="143930F0" w14:textId="77777777" w:rsidR="00BF2163" w:rsidRPr="00810D2D" w:rsidRDefault="00BF2163" w:rsidP="001809CD">
            <w:pPr>
              <w:pStyle w:val="TableText"/>
              <w:ind w:right="142"/>
              <w:jc w:val="right"/>
              <w:rPr>
                <w:lang w:eastAsia="en-AU"/>
              </w:rPr>
            </w:pPr>
          </w:p>
        </w:tc>
        <w:tc>
          <w:tcPr>
            <w:tcW w:w="1010" w:type="dxa"/>
            <w:noWrap/>
            <w:hideMark/>
          </w:tcPr>
          <w:p w14:paraId="711722C1" w14:textId="77777777" w:rsidR="00BF2163" w:rsidRPr="00810D2D" w:rsidRDefault="00BF2163" w:rsidP="001809CD">
            <w:pPr>
              <w:pStyle w:val="TableText"/>
              <w:ind w:right="142"/>
              <w:jc w:val="right"/>
              <w:rPr>
                <w:lang w:eastAsia="en-AU"/>
              </w:rPr>
            </w:pPr>
          </w:p>
        </w:tc>
        <w:tc>
          <w:tcPr>
            <w:tcW w:w="1010" w:type="dxa"/>
            <w:noWrap/>
            <w:hideMark/>
          </w:tcPr>
          <w:p w14:paraId="1F9D2F77" w14:textId="77777777" w:rsidR="00BF2163" w:rsidRPr="00810D2D" w:rsidRDefault="00BF2163" w:rsidP="001809CD">
            <w:pPr>
              <w:pStyle w:val="TableText"/>
              <w:ind w:right="142"/>
              <w:jc w:val="right"/>
              <w:rPr>
                <w:lang w:eastAsia="en-AU"/>
              </w:rPr>
            </w:pPr>
          </w:p>
        </w:tc>
        <w:tc>
          <w:tcPr>
            <w:tcW w:w="1009" w:type="dxa"/>
            <w:noWrap/>
            <w:hideMark/>
          </w:tcPr>
          <w:p w14:paraId="6C32AA8A" w14:textId="77777777" w:rsidR="00BF2163" w:rsidRPr="00810D2D" w:rsidRDefault="00BF2163" w:rsidP="001809CD">
            <w:pPr>
              <w:pStyle w:val="TableText"/>
              <w:ind w:right="142"/>
              <w:jc w:val="right"/>
              <w:rPr>
                <w:lang w:eastAsia="en-AU"/>
              </w:rPr>
            </w:pPr>
          </w:p>
        </w:tc>
        <w:tc>
          <w:tcPr>
            <w:tcW w:w="1010" w:type="dxa"/>
            <w:noWrap/>
            <w:hideMark/>
          </w:tcPr>
          <w:p w14:paraId="6EC566D1" w14:textId="77777777" w:rsidR="00BF2163" w:rsidRPr="00810D2D" w:rsidRDefault="00BF2163" w:rsidP="001809CD">
            <w:pPr>
              <w:pStyle w:val="TableText"/>
              <w:ind w:right="142"/>
              <w:jc w:val="right"/>
              <w:rPr>
                <w:lang w:eastAsia="en-AU"/>
              </w:rPr>
            </w:pPr>
          </w:p>
        </w:tc>
        <w:tc>
          <w:tcPr>
            <w:tcW w:w="1010" w:type="dxa"/>
            <w:noWrap/>
            <w:hideMark/>
          </w:tcPr>
          <w:p w14:paraId="26065557" w14:textId="77777777" w:rsidR="00BF2163" w:rsidRPr="00810D2D" w:rsidRDefault="00BF2163" w:rsidP="001809CD">
            <w:pPr>
              <w:pStyle w:val="TableText"/>
              <w:ind w:right="142"/>
              <w:jc w:val="right"/>
              <w:rPr>
                <w:lang w:eastAsia="en-AU"/>
              </w:rPr>
            </w:pPr>
          </w:p>
        </w:tc>
      </w:tr>
      <w:tr w:rsidR="00BF2163" w:rsidRPr="00613190" w14:paraId="790AB670" w14:textId="77777777" w:rsidTr="001809CD">
        <w:trPr>
          <w:trHeight w:val="300"/>
        </w:trPr>
        <w:tc>
          <w:tcPr>
            <w:tcW w:w="1134" w:type="dxa"/>
            <w:noWrap/>
            <w:hideMark/>
          </w:tcPr>
          <w:p w14:paraId="3BD4B366" w14:textId="77777777" w:rsidR="00BF2163" w:rsidRPr="00810D2D" w:rsidRDefault="00BF2163" w:rsidP="00371F8B">
            <w:pPr>
              <w:pStyle w:val="TableText"/>
              <w:rPr>
                <w:lang w:eastAsia="en-AU"/>
              </w:rPr>
            </w:pPr>
            <w:r w:rsidRPr="00810D2D">
              <w:rPr>
                <w:lang w:eastAsia="en-AU"/>
              </w:rPr>
              <w:t>D3-14a-filt</w:t>
            </w:r>
          </w:p>
        </w:tc>
        <w:tc>
          <w:tcPr>
            <w:tcW w:w="868" w:type="dxa"/>
            <w:noWrap/>
            <w:hideMark/>
          </w:tcPr>
          <w:p w14:paraId="69F330EF" w14:textId="77777777" w:rsidR="00BF2163" w:rsidRPr="00810D2D" w:rsidRDefault="00BF2163" w:rsidP="001809CD">
            <w:pPr>
              <w:pStyle w:val="TableText"/>
              <w:ind w:right="142"/>
              <w:jc w:val="right"/>
              <w:rPr>
                <w:lang w:eastAsia="en-AU"/>
              </w:rPr>
            </w:pPr>
            <w:r w:rsidRPr="00810D2D">
              <w:rPr>
                <w:lang w:eastAsia="en-AU"/>
              </w:rPr>
              <w:t>227.57</w:t>
            </w:r>
          </w:p>
        </w:tc>
        <w:tc>
          <w:tcPr>
            <w:tcW w:w="1010" w:type="dxa"/>
            <w:noWrap/>
            <w:hideMark/>
          </w:tcPr>
          <w:p w14:paraId="31A93BB5" w14:textId="77777777" w:rsidR="00BF2163" w:rsidRPr="00810D2D" w:rsidRDefault="00BF2163" w:rsidP="001809CD">
            <w:pPr>
              <w:pStyle w:val="TableText"/>
              <w:ind w:right="142"/>
              <w:jc w:val="right"/>
              <w:rPr>
                <w:lang w:eastAsia="en-AU"/>
              </w:rPr>
            </w:pPr>
            <w:r w:rsidRPr="00810D2D">
              <w:rPr>
                <w:lang w:eastAsia="en-AU"/>
              </w:rPr>
              <w:t>223.05</w:t>
            </w:r>
          </w:p>
        </w:tc>
        <w:tc>
          <w:tcPr>
            <w:tcW w:w="1009" w:type="dxa"/>
            <w:noWrap/>
            <w:hideMark/>
          </w:tcPr>
          <w:p w14:paraId="44646466" w14:textId="77777777" w:rsidR="00BF2163" w:rsidRPr="00810D2D" w:rsidRDefault="00BF2163" w:rsidP="001809CD">
            <w:pPr>
              <w:pStyle w:val="TableText"/>
              <w:ind w:right="142"/>
              <w:jc w:val="right"/>
              <w:rPr>
                <w:lang w:eastAsia="en-AU"/>
              </w:rPr>
            </w:pPr>
            <w:r w:rsidRPr="00810D2D">
              <w:rPr>
                <w:lang w:eastAsia="en-AU"/>
              </w:rPr>
              <w:t>480.32</w:t>
            </w:r>
          </w:p>
        </w:tc>
        <w:tc>
          <w:tcPr>
            <w:tcW w:w="1010" w:type="dxa"/>
            <w:noWrap/>
            <w:hideMark/>
          </w:tcPr>
          <w:p w14:paraId="5A6C6822" w14:textId="77777777" w:rsidR="00BF2163" w:rsidRPr="00810D2D" w:rsidRDefault="00BF2163" w:rsidP="001809CD">
            <w:pPr>
              <w:pStyle w:val="TableText"/>
              <w:ind w:right="142"/>
              <w:jc w:val="right"/>
              <w:rPr>
                <w:lang w:eastAsia="en-AU"/>
              </w:rPr>
            </w:pPr>
            <w:r w:rsidRPr="00810D2D">
              <w:rPr>
                <w:lang w:eastAsia="en-AU"/>
              </w:rPr>
              <w:t>46.44</w:t>
            </w:r>
          </w:p>
        </w:tc>
        <w:tc>
          <w:tcPr>
            <w:tcW w:w="1010" w:type="dxa"/>
            <w:noWrap/>
            <w:hideMark/>
          </w:tcPr>
          <w:p w14:paraId="0BE3BA58" w14:textId="77777777" w:rsidR="00BF2163" w:rsidRPr="00810D2D" w:rsidRDefault="00BF2163" w:rsidP="001809CD">
            <w:pPr>
              <w:pStyle w:val="TableText"/>
              <w:ind w:right="142"/>
              <w:jc w:val="right"/>
              <w:rPr>
                <w:lang w:eastAsia="en-AU"/>
              </w:rPr>
            </w:pPr>
          </w:p>
        </w:tc>
        <w:tc>
          <w:tcPr>
            <w:tcW w:w="1009" w:type="dxa"/>
            <w:noWrap/>
            <w:hideMark/>
          </w:tcPr>
          <w:p w14:paraId="3A707B37" w14:textId="77777777" w:rsidR="00BF2163" w:rsidRPr="00810D2D" w:rsidRDefault="00BF2163" w:rsidP="001809CD">
            <w:pPr>
              <w:pStyle w:val="TableText"/>
              <w:ind w:right="142"/>
              <w:jc w:val="right"/>
              <w:rPr>
                <w:lang w:eastAsia="en-AU"/>
              </w:rPr>
            </w:pPr>
          </w:p>
        </w:tc>
        <w:tc>
          <w:tcPr>
            <w:tcW w:w="1010" w:type="dxa"/>
            <w:noWrap/>
            <w:hideMark/>
          </w:tcPr>
          <w:p w14:paraId="0833BE22" w14:textId="77777777" w:rsidR="00BF2163" w:rsidRPr="00810D2D" w:rsidRDefault="00BF2163" w:rsidP="001809CD">
            <w:pPr>
              <w:pStyle w:val="TableText"/>
              <w:ind w:right="142"/>
              <w:jc w:val="right"/>
              <w:rPr>
                <w:lang w:eastAsia="en-AU"/>
              </w:rPr>
            </w:pPr>
          </w:p>
        </w:tc>
        <w:tc>
          <w:tcPr>
            <w:tcW w:w="1010" w:type="dxa"/>
            <w:noWrap/>
            <w:hideMark/>
          </w:tcPr>
          <w:p w14:paraId="4411C6F6" w14:textId="77777777" w:rsidR="00BF2163" w:rsidRPr="00810D2D" w:rsidRDefault="00BF2163" w:rsidP="001809CD">
            <w:pPr>
              <w:pStyle w:val="TableText"/>
              <w:ind w:right="142"/>
              <w:jc w:val="right"/>
              <w:rPr>
                <w:lang w:eastAsia="en-AU"/>
              </w:rPr>
            </w:pPr>
          </w:p>
        </w:tc>
      </w:tr>
      <w:tr w:rsidR="00BF2163" w:rsidRPr="00613190" w14:paraId="4F6C53FD" w14:textId="77777777" w:rsidTr="001809CD">
        <w:trPr>
          <w:trHeight w:val="300"/>
        </w:trPr>
        <w:tc>
          <w:tcPr>
            <w:tcW w:w="1134" w:type="dxa"/>
            <w:noWrap/>
            <w:hideMark/>
          </w:tcPr>
          <w:p w14:paraId="2B05D62F" w14:textId="77777777" w:rsidR="00BF2163" w:rsidRPr="00810D2D" w:rsidRDefault="00BF2163" w:rsidP="00371F8B">
            <w:pPr>
              <w:pStyle w:val="TableText"/>
              <w:rPr>
                <w:lang w:eastAsia="en-AU"/>
              </w:rPr>
            </w:pPr>
            <w:r w:rsidRPr="00810D2D">
              <w:rPr>
                <w:lang w:eastAsia="en-AU"/>
              </w:rPr>
              <w:t>D3-14b-filt</w:t>
            </w:r>
          </w:p>
        </w:tc>
        <w:tc>
          <w:tcPr>
            <w:tcW w:w="868" w:type="dxa"/>
            <w:noWrap/>
            <w:hideMark/>
          </w:tcPr>
          <w:p w14:paraId="19F68758" w14:textId="77777777" w:rsidR="00BF2163" w:rsidRPr="00810D2D" w:rsidRDefault="00BF2163" w:rsidP="001809CD">
            <w:pPr>
              <w:pStyle w:val="TableText"/>
              <w:ind w:right="142"/>
              <w:jc w:val="right"/>
              <w:rPr>
                <w:lang w:eastAsia="en-AU"/>
              </w:rPr>
            </w:pPr>
            <w:r w:rsidRPr="00810D2D">
              <w:rPr>
                <w:lang w:eastAsia="en-AU"/>
              </w:rPr>
              <w:t>218.53</w:t>
            </w:r>
          </w:p>
        </w:tc>
        <w:tc>
          <w:tcPr>
            <w:tcW w:w="1010" w:type="dxa"/>
            <w:noWrap/>
            <w:hideMark/>
          </w:tcPr>
          <w:p w14:paraId="21B2EC46" w14:textId="77777777" w:rsidR="00BF2163" w:rsidRPr="00810D2D" w:rsidRDefault="00BF2163" w:rsidP="001809CD">
            <w:pPr>
              <w:pStyle w:val="TableText"/>
              <w:ind w:right="142"/>
              <w:jc w:val="right"/>
              <w:rPr>
                <w:lang w:eastAsia="en-AU"/>
              </w:rPr>
            </w:pPr>
          </w:p>
        </w:tc>
        <w:tc>
          <w:tcPr>
            <w:tcW w:w="1009" w:type="dxa"/>
            <w:noWrap/>
            <w:hideMark/>
          </w:tcPr>
          <w:p w14:paraId="681F00D6" w14:textId="77777777" w:rsidR="00BF2163" w:rsidRPr="00810D2D" w:rsidRDefault="00BF2163" w:rsidP="001809CD">
            <w:pPr>
              <w:pStyle w:val="TableText"/>
              <w:ind w:right="142"/>
              <w:jc w:val="right"/>
              <w:rPr>
                <w:lang w:eastAsia="en-AU"/>
              </w:rPr>
            </w:pPr>
          </w:p>
        </w:tc>
        <w:tc>
          <w:tcPr>
            <w:tcW w:w="1010" w:type="dxa"/>
            <w:noWrap/>
            <w:hideMark/>
          </w:tcPr>
          <w:p w14:paraId="086FEF8E" w14:textId="77777777" w:rsidR="00BF2163" w:rsidRPr="00810D2D" w:rsidRDefault="00BF2163" w:rsidP="001809CD">
            <w:pPr>
              <w:pStyle w:val="TableText"/>
              <w:ind w:right="142"/>
              <w:jc w:val="right"/>
              <w:rPr>
                <w:lang w:eastAsia="en-AU"/>
              </w:rPr>
            </w:pPr>
          </w:p>
        </w:tc>
        <w:tc>
          <w:tcPr>
            <w:tcW w:w="1010" w:type="dxa"/>
            <w:noWrap/>
            <w:hideMark/>
          </w:tcPr>
          <w:p w14:paraId="4945DDF2" w14:textId="77777777" w:rsidR="00BF2163" w:rsidRPr="00810D2D" w:rsidRDefault="00BF2163" w:rsidP="001809CD">
            <w:pPr>
              <w:pStyle w:val="TableText"/>
              <w:ind w:right="142"/>
              <w:jc w:val="right"/>
              <w:rPr>
                <w:lang w:eastAsia="en-AU"/>
              </w:rPr>
            </w:pPr>
          </w:p>
        </w:tc>
        <w:tc>
          <w:tcPr>
            <w:tcW w:w="1009" w:type="dxa"/>
            <w:noWrap/>
            <w:hideMark/>
          </w:tcPr>
          <w:p w14:paraId="18607212" w14:textId="77777777" w:rsidR="00BF2163" w:rsidRPr="00810D2D" w:rsidRDefault="00BF2163" w:rsidP="001809CD">
            <w:pPr>
              <w:pStyle w:val="TableText"/>
              <w:ind w:right="142"/>
              <w:jc w:val="right"/>
              <w:rPr>
                <w:lang w:eastAsia="en-AU"/>
              </w:rPr>
            </w:pPr>
          </w:p>
        </w:tc>
        <w:tc>
          <w:tcPr>
            <w:tcW w:w="1010" w:type="dxa"/>
            <w:noWrap/>
            <w:hideMark/>
          </w:tcPr>
          <w:p w14:paraId="4704D842" w14:textId="77777777" w:rsidR="00BF2163" w:rsidRPr="00810D2D" w:rsidRDefault="00BF2163" w:rsidP="001809CD">
            <w:pPr>
              <w:pStyle w:val="TableText"/>
              <w:ind w:right="142"/>
              <w:jc w:val="right"/>
              <w:rPr>
                <w:lang w:eastAsia="en-AU"/>
              </w:rPr>
            </w:pPr>
          </w:p>
        </w:tc>
        <w:tc>
          <w:tcPr>
            <w:tcW w:w="1010" w:type="dxa"/>
            <w:noWrap/>
            <w:hideMark/>
          </w:tcPr>
          <w:p w14:paraId="1FE92CE7" w14:textId="77777777" w:rsidR="00BF2163" w:rsidRPr="00810D2D" w:rsidRDefault="00BF2163" w:rsidP="001809CD">
            <w:pPr>
              <w:pStyle w:val="TableText"/>
              <w:ind w:right="142"/>
              <w:jc w:val="right"/>
              <w:rPr>
                <w:lang w:eastAsia="en-AU"/>
              </w:rPr>
            </w:pPr>
          </w:p>
        </w:tc>
      </w:tr>
    </w:tbl>
    <w:p w14:paraId="503DE9E4" w14:textId="77777777" w:rsidR="006A3310" w:rsidRDefault="006A3310">
      <w:pPr>
        <w:spacing w:before="0" w:after="0" w:line="240" w:lineRule="auto"/>
        <w:rPr>
          <w:rFonts w:eastAsiaTheme="majorEastAsia" w:cstheme="majorBidi"/>
          <w:b/>
          <w:bCs/>
          <w:color w:val="000000" w:themeColor="text1"/>
          <w:szCs w:val="18"/>
        </w:rPr>
      </w:pPr>
      <w:bookmarkStart w:id="382" w:name="_Toc210482828"/>
      <w:r>
        <w:br w:type="page"/>
      </w:r>
    </w:p>
    <w:p w14:paraId="739960E7" w14:textId="46C6FBD1" w:rsidR="00BF2163" w:rsidRDefault="002B6A9D" w:rsidP="00E64C09">
      <w:pPr>
        <w:pStyle w:val="Captionwithnote"/>
      </w:pPr>
      <w:bookmarkStart w:id="383" w:name="_Ref210546363"/>
      <w:bookmarkStart w:id="384" w:name="_Toc208147674"/>
      <w:bookmarkStart w:id="385" w:name="_Toc210482863"/>
      <w:bookmarkStart w:id="386" w:name="_Toc212189116"/>
      <w:bookmarkEnd w:id="382"/>
      <w:r>
        <w:lastRenderedPageBreak/>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5</w:t>
      </w:r>
      <w:r>
        <w:rPr>
          <w:noProof/>
        </w:rPr>
        <w:fldChar w:fldCharType="end"/>
      </w:r>
      <w:bookmarkEnd w:id="383"/>
      <w:r>
        <w:t xml:space="preserve"> </w:t>
      </w:r>
      <w:r w:rsidR="00BF2163" w:rsidRPr="00F70741">
        <w:t>Change of dissolved chromium concentration in raw turbid water solutions after additional (</w:t>
      </w:r>
      <w:r w:rsidR="00D843A8">
        <w:t>exceeding</w:t>
      </w:r>
      <w:r w:rsidR="00D843A8" w:rsidRPr="00F70741">
        <w:t xml:space="preserve"> </w:t>
      </w:r>
      <w:r w:rsidR="00BF2163" w:rsidRPr="00F70741">
        <w:t>16</w:t>
      </w:r>
      <w:r w:rsidR="00D843A8">
        <w:t xml:space="preserve"> </w:t>
      </w:r>
      <w:r w:rsidR="00BF2163" w:rsidRPr="00F70741">
        <w:t>hour</w:t>
      </w:r>
      <w:r w:rsidR="00D843A8">
        <w:t>s</w:t>
      </w:r>
      <w:r w:rsidR="00BF2163" w:rsidRPr="00F70741">
        <w:t>) acid extraction</w:t>
      </w:r>
      <w:bookmarkEnd w:id="384"/>
      <w:bookmarkEnd w:id="385"/>
      <w:bookmarkEnd w:id="386"/>
    </w:p>
    <w:p w14:paraId="1DD39DF2" w14:textId="7BB16AF3" w:rsidR="00E64C09" w:rsidRPr="00E64C09" w:rsidRDefault="00E64C09" w:rsidP="00E64C09">
      <w:pPr>
        <w:pStyle w:val="Captionnote"/>
      </w:pPr>
      <w:r>
        <w:t>TR = total recoverable chromium.</w:t>
      </w:r>
    </w:p>
    <w:tbl>
      <w:tblPr>
        <w:tblStyle w:val="DCCEEW"/>
        <w:tblW w:w="5000" w:type="pct"/>
        <w:tblLayout w:type="fixed"/>
        <w:tblCellMar>
          <w:left w:w="57" w:type="dxa"/>
          <w:right w:w="57" w:type="dxa"/>
        </w:tblCellMar>
        <w:tblLook w:val="04A0" w:firstRow="1" w:lastRow="0" w:firstColumn="1" w:lastColumn="0" w:noHBand="0" w:noVBand="1"/>
      </w:tblPr>
      <w:tblGrid>
        <w:gridCol w:w="884"/>
        <w:gridCol w:w="664"/>
        <w:gridCol w:w="667"/>
        <w:gridCol w:w="667"/>
        <w:gridCol w:w="668"/>
        <w:gridCol w:w="667"/>
        <w:gridCol w:w="668"/>
        <w:gridCol w:w="667"/>
        <w:gridCol w:w="667"/>
        <w:gridCol w:w="668"/>
        <w:gridCol w:w="667"/>
        <w:gridCol w:w="668"/>
        <w:gridCol w:w="848"/>
      </w:tblGrid>
      <w:tr w:rsidR="00D70F8E" w:rsidRPr="00CF233D" w14:paraId="4AA25751" w14:textId="77777777" w:rsidTr="00D70F8E">
        <w:trPr>
          <w:cnfStyle w:val="100000000000" w:firstRow="1" w:lastRow="0" w:firstColumn="0" w:lastColumn="0" w:oddVBand="0" w:evenVBand="0" w:oddHBand="0" w:evenHBand="0" w:firstRowFirstColumn="0" w:firstRowLastColumn="0" w:lastRowFirstColumn="0" w:lastRowLastColumn="0"/>
          <w:trHeight w:val="20"/>
        </w:trPr>
        <w:tc>
          <w:tcPr>
            <w:tcW w:w="884" w:type="dxa"/>
            <w:noWrap/>
            <w:hideMark/>
          </w:tcPr>
          <w:p w14:paraId="238E4AC4" w14:textId="4DA5E2AB" w:rsidR="00BF2163" w:rsidRPr="00C8115C" w:rsidRDefault="00C8115C" w:rsidP="00C8115C">
            <w:pPr>
              <w:pStyle w:val="TableHeading"/>
              <w:rPr>
                <w:b/>
                <w:bCs/>
              </w:rPr>
            </w:pPr>
            <w:r w:rsidRPr="00C8115C">
              <w:rPr>
                <w:b/>
                <w:bCs/>
              </w:rPr>
              <w:t>Solution</w:t>
            </w:r>
          </w:p>
        </w:tc>
        <w:tc>
          <w:tcPr>
            <w:tcW w:w="664" w:type="dxa"/>
            <w:noWrap/>
            <w:hideMark/>
          </w:tcPr>
          <w:p w14:paraId="6A38520C" w14:textId="6E27C277" w:rsidR="00BF2163" w:rsidRPr="00C8115C" w:rsidRDefault="00BF2163" w:rsidP="00043BF5">
            <w:pPr>
              <w:pStyle w:val="TableHeading"/>
              <w:jc w:val="center"/>
              <w:rPr>
                <w:b/>
                <w:bCs/>
              </w:rPr>
            </w:pPr>
            <w:r w:rsidRPr="00C8115C">
              <w:rPr>
                <w:b/>
                <w:bCs/>
              </w:rPr>
              <w:t>16hr</w:t>
            </w:r>
          </w:p>
        </w:tc>
        <w:tc>
          <w:tcPr>
            <w:tcW w:w="667" w:type="dxa"/>
            <w:noWrap/>
            <w:hideMark/>
          </w:tcPr>
          <w:p w14:paraId="0DB08123" w14:textId="1D1595DF" w:rsidR="00BF2163" w:rsidRPr="00C8115C" w:rsidRDefault="00BF2163" w:rsidP="00043BF5">
            <w:pPr>
              <w:pStyle w:val="TableHeading"/>
              <w:jc w:val="center"/>
              <w:rPr>
                <w:b/>
                <w:bCs/>
              </w:rPr>
            </w:pPr>
            <w:r w:rsidRPr="00C8115C">
              <w:rPr>
                <w:b/>
                <w:bCs/>
              </w:rPr>
              <w:t>+4 hr</w:t>
            </w:r>
          </w:p>
        </w:tc>
        <w:tc>
          <w:tcPr>
            <w:tcW w:w="667" w:type="dxa"/>
            <w:noWrap/>
            <w:hideMark/>
          </w:tcPr>
          <w:p w14:paraId="4756C8F9" w14:textId="453E7973" w:rsidR="00BF2163" w:rsidRPr="00C8115C" w:rsidRDefault="00BF2163" w:rsidP="00043BF5">
            <w:pPr>
              <w:pStyle w:val="TableHeading"/>
              <w:jc w:val="center"/>
              <w:rPr>
                <w:b/>
                <w:bCs/>
              </w:rPr>
            </w:pPr>
            <w:r w:rsidRPr="00C8115C">
              <w:rPr>
                <w:b/>
                <w:bCs/>
              </w:rPr>
              <w:t>+8 hr</w:t>
            </w:r>
          </w:p>
        </w:tc>
        <w:tc>
          <w:tcPr>
            <w:tcW w:w="668" w:type="dxa"/>
            <w:noWrap/>
            <w:hideMark/>
          </w:tcPr>
          <w:p w14:paraId="6768C734" w14:textId="31A8F487" w:rsidR="00BF2163" w:rsidRPr="00C8115C" w:rsidRDefault="00BF2163" w:rsidP="00043BF5">
            <w:pPr>
              <w:pStyle w:val="TableHeading"/>
              <w:jc w:val="center"/>
              <w:rPr>
                <w:b/>
                <w:bCs/>
              </w:rPr>
            </w:pPr>
            <w:r w:rsidRPr="00C8115C">
              <w:rPr>
                <w:b/>
                <w:bCs/>
              </w:rPr>
              <w:t>+28 hr</w:t>
            </w:r>
          </w:p>
        </w:tc>
        <w:tc>
          <w:tcPr>
            <w:tcW w:w="667" w:type="dxa"/>
            <w:noWrap/>
            <w:hideMark/>
          </w:tcPr>
          <w:p w14:paraId="39AF126C" w14:textId="39B9A853" w:rsidR="00BF2163" w:rsidRPr="00C8115C" w:rsidRDefault="00BF2163" w:rsidP="00043BF5">
            <w:pPr>
              <w:pStyle w:val="TableHeading"/>
              <w:jc w:val="center"/>
              <w:rPr>
                <w:b/>
                <w:bCs/>
              </w:rPr>
            </w:pPr>
            <w:r w:rsidRPr="00C8115C">
              <w:rPr>
                <w:b/>
                <w:bCs/>
              </w:rPr>
              <w:t>+2 d</w:t>
            </w:r>
          </w:p>
        </w:tc>
        <w:tc>
          <w:tcPr>
            <w:tcW w:w="668" w:type="dxa"/>
            <w:noWrap/>
            <w:hideMark/>
          </w:tcPr>
          <w:p w14:paraId="0C628EBB" w14:textId="227B445B" w:rsidR="00BF2163" w:rsidRPr="00C8115C" w:rsidRDefault="00BF2163" w:rsidP="00043BF5">
            <w:pPr>
              <w:pStyle w:val="TableHeading"/>
              <w:jc w:val="center"/>
              <w:rPr>
                <w:b/>
                <w:bCs/>
              </w:rPr>
            </w:pPr>
            <w:r w:rsidRPr="00C8115C">
              <w:rPr>
                <w:b/>
                <w:bCs/>
              </w:rPr>
              <w:t>+6 d</w:t>
            </w:r>
          </w:p>
        </w:tc>
        <w:tc>
          <w:tcPr>
            <w:tcW w:w="667" w:type="dxa"/>
            <w:noWrap/>
            <w:hideMark/>
          </w:tcPr>
          <w:p w14:paraId="3C0A5913" w14:textId="6DFA267B" w:rsidR="00BF2163" w:rsidRPr="00C8115C" w:rsidRDefault="00BF2163" w:rsidP="00043BF5">
            <w:pPr>
              <w:pStyle w:val="TableHeading"/>
              <w:jc w:val="center"/>
              <w:rPr>
                <w:b/>
                <w:bCs/>
              </w:rPr>
            </w:pPr>
            <w:r w:rsidRPr="00C8115C">
              <w:rPr>
                <w:b/>
                <w:bCs/>
              </w:rPr>
              <w:t>+8 d</w:t>
            </w:r>
          </w:p>
        </w:tc>
        <w:tc>
          <w:tcPr>
            <w:tcW w:w="667" w:type="dxa"/>
            <w:noWrap/>
            <w:hideMark/>
          </w:tcPr>
          <w:p w14:paraId="74081021" w14:textId="30A32B34" w:rsidR="00BF2163" w:rsidRPr="00C8115C" w:rsidRDefault="00BF2163" w:rsidP="00043BF5">
            <w:pPr>
              <w:pStyle w:val="TableHeading"/>
              <w:jc w:val="center"/>
              <w:rPr>
                <w:b/>
                <w:bCs/>
              </w:rPr>
            </w:pPr>
            <w:r w:rsidRPr="00C8115C">
              <w:rPr>
                <w:b/>
                <w:bCs/>
              </w:rPr>
              <w:t>+9 d</w:t>
            </w:r>
          </w:p>
        </w:tc>
        <w:tc>
          <w:tcPr>
            <w:tcW w:w="668" w:type="dxa"/>
            <w:noWrap/>
            <w:hideMark/>
          </w:tcPr>
          <w:p w14:paraId="745FC735" w14:textId="7EBD40BB" w:rsidR="00BF2163" w:rsidRPr="00C8115C" w:rsidRDefault="00BF2163" w:rsidP="00043BF5">
            <w:pPr>
              <w:pStyle w:val="TableHeading"/>
              <w:jc w:val="center"/>
              <w:rPr>
                <w:b/>
                <w:bCs/>
              </w:rPr>
            </w:pPr>
            <w:r w:rsidRPr="00C8115C">
              <w:rPr>
                <w:b/>
                <w:bCs/>
              </w:rPr>
              <w:t>+12 d</w:t>
            </w:r>
          </w:p>
        </w:tc>
        <w:tc>
          <w:tcPr>
            <w:tcW w:w="667" w:type="dxa"/>
            <w:noWrap/>
            <w:hideMark/>
          </w:tcPr>
          <w:p w14:paraId="196A3ACF" w14:textId="3D6933C7" w:rsidR="00BF2163" w:rsidRPr="00C8115C" w:rsidRDefault="00BF2163" w:rsidP="00043BF5">
            <w:pPr>
              <w:pStyle w:val="TableHeading"/>
              <w:jc w:val="center"/>
              <w:rPr>
                <w:b/>
                <w:bCs/>
              </w:rPr>
            </w:pPr>
            <w:r w:rsidRPr="00C8115C">
              <w:rPr>
                <w:b/>
                <w:bCs/>
              </w:rPr>
              <w:t>+13 d</w:t>
            </w:r>
          </w:p>
        </w:tc>
        <w:tc>
          <w:tcPr>
            <w:tcW w:w="668" w:type="dxa"/>
            <w:noWrap/>
            <w:hideMark/>
          </w:tcPr>
          <w:p w14:paraId="1B5EE919" w14:textId="223471BA" w:rsidR="00BF2163" w:rsidRPr="00C8115C" w:rsidRDefault="00C8115C" w:rsidP="00043BF5">
            <w:pPr>
              <w:pStyle w:val="TableHeading"/>
              <w:jc w:val="center"/>
              <w:rPr>
                <w:b/>
                <w:bCs/>
              </w:rPr>
            </w:pPr>
            <w:r w:rsidRPr="00C8115C">
              <w:rPr>
                <w:b/>
                <w:bCs/>
              </w:rPr>
              <w:t xml:space="preserve">TR </w:t>
            </w:r>
            <w:r w:rsidR="00E64C09">
              <w:rPr>
                <w:b/>
                <w:bCs/>
              </w:rPr>
              <w:t>(</w:t>
            </w:r>
            <w:r w:rsidRPr="00C8115C">
              <w:rPr>
                <w:b/>
                <w:bCs/>
              </w:rPr>
              <w:t>µg/L</w:t>
            </w:r>
            <w:r w:rsidR="00E64C09">
              <w:rPr>
                <w:b/>
                <w:bCs/>
              </w:rPr>
              <w:t>)</w:t>
            </w:r>
          </w:p>
        </w:tc>
        <w:tc>
          <w:tcPr>
            <w:tcW w:w="848" w:type="dxa"/>
            <w:noWrap/>
            <w:hideMark/>
          </w:tcPr>
          <w:p w14:paraId="23212C04" w14:textId="76577CED" w:rsidR="00BF2163" w:rsidRPr="00C8115C" w:rsidRDefault="00C8115C" w:rsidP="00043BF5">
            <w:pPr>
              <w:pStyle w:val="TableHeading"/>
              <w:jc w:val="center"/>
              <w:rPr>
                <w:b/>
                <w:bCs/>
              </w:rPr>
            </w:pPr>
            <w:r w:rsidRPr="00C8115C">
              <w:rPr>
                <w:b/>
                <w:bCs/>
              </w:rPr>
              <w:t>Final recovery</w:t>
            </w:r>
            <w:r w:rsidR="00E64C09">
              <w:rPr>
                <w:b/>
                <w:bCs/>
              </w:rPr>
              <w:t xml:space="preserve"> (%)</w:t>
            </w:r>
          </w:p>
        </w:tc>
      </w:tr>
      <w:tr w:rsidR="00D70F8E" w:rsidRPr="00CF233D" w14:paraId="5421F59E" w14:textId="77777777" w:rsidTr="00D70F8E">
        <w:trPr>
          <w:trHeight w:val="20"/>
        </w:trPr>
        <w:tc>
          <w:tcPr>
            <w:tcW w:w="884" w:type="dxa"/>
            <w:noWrap/>
            <w:hideMark/>
          </w:tcPr>
          <w:p w14:paraId="50FC8B4D" w14:textId="77777777" w:rsidR="00BF2163" w:rsidRPr="00CF233D" w:rsidRDefault="00BF2163" w:rsidP="00C8115C">
            <w:pPr>
              <w:pStyle w:val="TableText"/>
              <w:rPr>
                <w:lang w:eastAsia="en-AU"/>
              </w:rPr>
            </w:pPr>
            <w:r w:rsidRPr="00CF233D">
              <w:rPr>
                <w:lang w:eastAsia="en-AU"/>
              </w:rPr>
              <w:t>C1-3</w:t>
            </w:r>
          </w:p>
        </w:tc>
        <w:tc>
          <w:tcPr>
            <w:tcW w:w="664" w:type="dxa"/>
            <w:noWrap/>
            <w:hideMark/>
          </w:tcPr>
          <w:p w14:paraId="0378F0C1" w14:textId="683E1627"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51B8BF2E" w14:textId="77777777" w:rsidR="00BF2163" w:rsidRPr="00CF233D" w:rsidRDefault="00BF2163" w:rsidP="00D70F8E">
            <w:pPr>
              <w:pStyle w:val="TableText"/>
              <w:jc w:val="right"/>
              <w:rPr>
                <w:lang w:eastAsia="en-AU"/>
              </w:rPr>
            </w:pPr>
          </w:p>
        </w:tc>
        <w:tc>
          <w:tcPr>
            <w:tcW w:w="667" w:type="dxa"/>
            <w:noWrap/>
            <w:hideMark/>
          </w:tcPr>
          <w:p w14:paraId="378B21DA" w14:textId="77777777" w:rsidR="00BF2163" w:rsidRPr="00CF233D" w:rsidRDefault="00BF2163" w:rsidP="00D70F8E">
            <w:pPr>
              <w:pStyle w:val="TableText"/>
              <w:jc w:val="right"/>
              <w:rPr>
                <w:lang w:eastAsia="en-AU"/>
              </w:rPr>
            </w:pPr>
          </w:p>
        </w:tc>
        <w:tc>
          <w:tcPr>
            <w:tcW w:w="668" w:type="dxa"/>
            <w:noWrap/>
            <w:hideMark/>
          </w:tcPr>
          <w:p w14:paraId="6F9E6F60" w14:textId="77777777" w:rsidR="00BF2163" w:rsidRPr="00CF233D" w:rsidRDefault="00BF2163" w:rsidP="00D70F8E">
            <w:pPr>
              <w:pStyle w:val="TableText"/>
              <w:jc w:val="right"/>
              <w:rPr>
                <w:lang w:eastAsia="en-AU"/>
              </w:rPr>
            </w:pPr>
          </w:p>
        </w:tc>
        <w:tc>
          <w:tcPr>
            <w:tcW w:w="667" w:type="dxa"/>
            <w:noWrap/>
            <w:hideMark/>
          </w:tcPr>
          <w:p w14:paraId="2C23A525" w14:textId="77777777" w:rsidR="00BF2163" w:rsidRPr="00CF233D" w:rsidRDefault="00BF2163" w:rsidP="00D70F8E">
            <w:pPr>
              <w:pStyle w:val="TableText"/>
              <w:jc w:val="right"/>
              <w:rPr>
                <w:lang w:eastAsia="en-AU"/>
              </w:rPr>
            </w:pPr>
          </w:p>
        </w:tc>
        <w:tc>
          <w:tcPr>
            <w:tcW w:w="668" w:type="dxa"/>
            <w:noWrap/>
            <w:hideMark/>
          </w:tcPr>
          <w:p w14:paraId="6E834C3D" w14:textId="06DF2878"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E10AB28" w14:textId="77777777" w:rsidR="00BF2163" w:rsidRPr="00CF233D" w:rsidRDefault="00BF2163" w:rsidP="00D70F8E">
            <w:pPr>
              <w:pStyle w:val="TableText"/>
              <w:jc w:val="right"/>
              <w:rPr>
                <w:lang w:eastAsia="en-AU"/>
              </w:rPr>
            </w:pPr>
          </w:p>
        </w:tc>
        <w:tc>
          <w:tcPr>
            <w:tcW w:w="667" w:type="dxa"/>
            <w:noWrap/>
            <w:hideMark/>
          </w:tcPr>
          <w:p w14:paraId="2083060F" w14:textId="77777777" w:rsidR="00BF2163" w:rsidRPr="00CF233D" w:rsidRDefault="00BF2163" w:rsidP="00D70F8E">
            <w:pPr>
              <w:pStyle w:val="TableText"/>
              <w:jc w:val="right"/>
              <w:rPr>
                <w:lang w:eastAsia="en-AU"/>
              </w:rPr>
            </w:pPr>
          </w:p>
        </w:tc>
        <w:tc>
          <w:tcPr>
            <w:tcW w:w="668" w:type="dxa"/>
            <w:noWrap/>
            <w:hideMark/>
          </w:tcPr>
          <w:p w14:paraId="5D8C2FD6" w14:textId="6C28F486"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6613FC08" w14:textId="72968840"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27B8B033" w14:textId="77777777" w:rsidR="00BF2163" w:rsidRPr="00CF233D" w:rsidRDefault="00BF2163" w:rsidP="00D70F8E">
            <w:pPr>
              <w:pStyle w:val="TableText"/>
              <w:jc w:val="right"/>
              <w:rPr>
                <w:lang w:eastAsia="en-AU"/>
              </w:rPr>
            </w:pPr>
          </w:p>
        </w:tc>
        <w:tc>
          <w:tcPr>
            <w:tcW w:w="848" w:type="dxa"/>
            <w:noWrap/>
            <w:hideMark/>
          </w:tcPr>
          <w:p w14:paraId="734C6094" w14:textId="77777777" w:rsidR="00BF2163" w:rsidRPr="00CF233D" w:rsidRDefault="00BF2163" w:rsidP="00D70F8E">
            <w:pPr>
              <w:pStyle w:val="TableText"/>
              <w:jc w:val="right"/>
              <w:rPr>
                <w:lang w:eastAsia="en-AU"/>
              </w:rPr>
            </w:pPr>
          </w:p>
        </w:tc>
      </w:tr>
      <w:tr w:rsidR="00D70F8E" w:rsidRPr="00CF233D" w14:paraId="6948CDB9" w14:textId="77777777" w:rsidTr="00D70F8E">
        <w:trPr>
          <w:trHeight w:val="20"/>
        </w:trPr>
        <w:tc>
          <w:tcPr>
            <w:tcW w:w="884" w:type="dxa"/>
            <w:noWrap/>
            <w:hideMark/>
          </w:tcPr>
          <w:p w14:paraId="35D87ECC" w14:textId="77777777" w:rsidR="00BF2163" w:rsidRPr="00CF233D" w:rsidRDefault="00BF2163" w:rsidP="00C8115C">
            <w:pPr>
              <w:pStyle w:val="TableText"/>
              <w:rPr>
                <w:lang w:eastAsia="en-AU"/>
              </w:rPr>
            </w:pPr>
            <w:r w:rsidRPr="00CF233D">
              <w:rPr>
                <w:lang w:eastAsia="en-AU"/>
              </w:rPr>
              <w:t>C2-3</w:t>
            </w:r>
          </w:p>
        </w:tc>
        <w:tc>
          <w:tcPr>
            <w:tcW w:w="664" w:type="dxa"/>
            <w:noWrap/>
            <w:hideMark/>
          </w:tcPr>
          <w:p w14:paraId="4D852E20" w14:textId="30E4D7F3"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09476F8C" w14:textId="77777777" w:rsidR="00BF2163" w:rsidRPr="00CF233D" w:rsidRDefault="00BF2163" w:rsidP="00D70F8E">
            <w:pPr>
              <w:pStyle w:val="TableText"/>
              <w:jc w:val="right"/>
              <w:rPr>
                <w:lang w:eastAsia="en-AU"/>
              </w:rPr>
            </w:pPr>
          </w:p>
        </w:tc>
        <w:tc>
          <w:tcPr>
            <w:tcW w:w="667" w:type="dxa"/>
            <w:noWrap/>
            <w:hideMark/>
          </w:tcPr>
          <w:p w14:paraId="148F133F" w14:textId="77777777" w:rsidR="00BF2163" w:rsidRPr="00CF233D" w:rsidRDefault="00BF2163" w:rsidP="00D70F8E">
            <w:pPr>
              <w:pStyle w:val="TableText"/>
              <w:jc w:val="right"/>
              <w:rPr>
                <w:lang w:eastAsia="en-AU"/>
              </w:rPr>
            </w:pPr>
          </w:p>
        </w:tc>
        <w:tc>
          <w:tcPr>
            <w:tcW w:w="668" w:type="dxa"/>
            <w:noWrap/>
            <w:hideMark/>
          </w:tcPr>
          <w:p w14:paraId="4FE21301" w14:textId="77777777" w:rsidR="00BF2163" w:rsidRPr="00CF233D" w:rsidRDefault="00BF2163" w:rsidP="00D70F8E">
            <w:pPr>
              <w:pStyle w:val="TableText"/>
              <w:jc w:val="right"/>
              <w:rPr>
                <w:lang w:eastAsia="en-AU"/>
              </w:rPr>
            </w:pPr>
          </w:p>
        </w:tc>
        <w:tc>
          <w:tcPr>
            <w:tcW w:w="667" w:type="dxa"/>
            <w:noWrap/>
            <w:hideMark/>
          </w:tcPr>
          <w:p w14:paraId="2EFFF344" w14:textId="77777777" w:rsidR="00BF2163" w:rsidRPr="00CF233D" w:rsidRDefault="00BF2163" w:rsidP="00D70F8E">
            <w:pPr>
              <w:pStyle w:val="TableText"/>
              <w:jc w:val="right"/>
              <w:rPr>
                <w:lang w:eastAsia="en-AU"/>
              </w:rPr>
            </w:pPr>
          </w:p>
        </w:tc>
        <w:tc>
          <w:tcPr>
            <w:tcW w:w="668" w:type="dxa"/>
            <w:noWrap/>
            <w:hideMark/>
          </w:tcPr>
          <w:p w14:paraId="2C2452BE" w14:textId="3A203426"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0887111A" w14:textId="77777777" w:rsidR="00BF2163" w:rsidRPr="00CF233D" w:rsidRDefault="00BF2163" w:rsidP="00D70F8E">
            <w:pPr>
              <w:pStyle w:val="TableText"/>
              <w:jc w:val="right"/>
              <w:rPr>
                <w:lang w:eastAsia="en-AU"/>
              </w:rPr>
            </w:pPr>
          </w:p>
        </w:tc>
        <w:tc>
          <w:tcPr>
            <w:tcW w:w="667" w:type="dxa"/>
            <w:noWrap/>
            <w:hideMark/>
          </w:tcPr>
          <w:p w14:paraId="40A7D043" w14:textId="77777777" w:rsidR="00BF2163" w:rsidRPr="00CF233D" w:rsidRDefault="00BF2163" w:rsidP="00D70F8E">
            <w:pPr>
              <w:pStyle w:val="TableText"/>
              <w:jc w:val="right"/>
              <w:rPr>
                <w:lang w:eastAsia="en-AU"/>
              </w:rPr>
            </w:pPr>
          </w:p>
        </w:tc>
        <w:tc>
          <w:tcPr>
            <w:tcW w:w="668" w:type="dxa"/>
            <w:noWrap/>
            <w:hideMark/>
          </w:tcPr>
          <w:p w14:paraId="00ED6E90" w14:textId="7A39B79B"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2FB74415" w14:textId="13F5F471"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24BBB532" w14:textId="77777777" w:rsidR="00BF2163" w:rsidRPr="00CF233D" w:rsidRDefault="00BF2163" w:rsidP="00D70F8E">
            <w:pPr>
              <w:pStyle w:val="TableText"/>
              <w:jc w:val="right"/>
              <w:rPr>
                <w:lang w:eastAsia="en-AU"/>
              </w:rPr>
            </w:pPr>
          </w:p>
        </w:tc>
        <w:tc>
          <w:tcPr>
            <w:tcW w:w="848" w:type="dxa"/>
            <w:noWrap/>
            <w:hideMark/>
          </w:tcPr>
          <w:p w14:paraId="5022FCCB" w14:textId="77777777" w:rsidR="00BF2163" w:rsidRPr="00CF233D" w:rsidRDefault="00BF2163" w:rsidP="00D70F8E">
            <w:pPr>
              <w:pStyle w:val="TableText"/>
              <w:jc w:val="right"/>
              <w:rPr>
                <w:lang w:eastAsia="en-AU"/>
              </w:rPr>
            </w:pPr>
          </w:p>
        </w:tc>
      </w:tr>
      <w:tr w:rsidR="00D70F8E" w:rsidRPr="00CF233D" w14:paraId="56BBCD98" w14:textId="77777777" w:rsidTr="00D70F8E">
        <w:trPr>
          <w:trHeight w:val="20"/>
        </w:trPr>
        <w:tc>
          <w:tcPr>
            <w:tcW w:w="884" w:type="dxa"/>
            <w:noWrap/>
            <w:hideMark/>
          </w:tcPr>
          <w:p w14:paraId="29092FDD" w14:textId="77777777" w:rsidR="00BF2163" w:rsidRPr="00CF233D" w:rsidRDefault="00BF2163" w:rsidP="00C8115C">
            <w:pPr>
              <w:pStyle w:val="TableText"/>
              <w:rPr>
                <w:lang w:eastAsia="en-AU"/>
              </w:rPr>
            </w:pPr>
            <w:r w:rsidRPr="00CF233D">
              <w:rPr>
                <w:lang w:eastAsia="en-AU"/>
              </w:rPr>
              <w:t>C3-3</w:t>
            </w:r>
          </w:p>
        </w:tc>
        <w:tc>
          <w:tcPr>
            <w:tcW w:w="664" w:type="dxa"/>
            <w:noWrap/>
            <w:hideMark/>
          </w:tcPr>
          <w:p w14:paraId="607DFC36" w14:textId="563D4078"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5C419608" w14:textId="77777777" w:rsidR="00BF2163" w:rsidRPr="00CF233D" w:rsidRDefault="00BF2163" w:rsidP="00D70F8E">
            <w:pPr>
              <w:pStyle w:val="TableText"/>
              <w:jc w:val="right"/>
              <w:rPr>
                <w:lang w:eastAsia="en-AU"/>
              </w:rPr>
            </w:pPr>
          </w:p>
        </w:tc>
        <w:tc>
          <w:tcPr>
            <w:tcW w:w="667" w:type="dxa"/>
            <w:noWrap/>
            <w:hideMark/>
          </w:tcPr>
          <w:p w14:paraId="5B2598C1" w14:textId="77777777" w:rsidR="00BF2163" w:rsidRPr="00CF233D" w:rsidRDefault="00BF2163" w:rsidP="00D70F8E">
            <w:pPr>
              <w:pStyle w:val="TableText"/>
              <w:jc w:val="right"/>
              <w:rPr>
                <w:lang w:eastAsia="en-AU"/>
              </w:rPr>
            </w:pPr>
          </w:p>
        </w:tc>
        <w:tc>
          <w:tcPr>
            <w:tcW w:w="668" w:type="dxa"/>
            <w:noWrap/>
            <w:hideMark/>
          </w:tcPr>
          <w:p w14:paraId="4C621AE0" w14:textId="77777777" w:rsidR="00BF2163" w:rsidRPr="00CF233D" w:rsidRDefault="00BF2163" w:rsidP="00D70F8E">
            <w:pPr>
              <w:pStyle w:val="TableText"/>
              <w:jc w:val="right"/>
              <w:rPr>
                <w:lang w:eastAsia="en-AU"/>
              </w:rPr>
            </w:pPr>
          </w:p>
        </w:tc>
        <w:tc>
          <w:tcPr>
            <w:tcW w:w="667" w:type="dxa"/>
            <w:noWrap/>
            <w:hideMark/>
          </w:tcPr>
          <w:p w14:paraId="6AADD964" w14:textId="77777777" w:rsidR="00BF2163" w:rsidRPr="00CF233D" w:rsidRDefault="00BF2163" w:rsidP="00D70F8E">
            <w:pPr>
              <w:pStyle w:val="TableText"/>
              <w:jc w:val="right"/>
              <w:rPr>
                <w:lang w:eastAsia="en-AU"/>
              </w:rPr>
            </w:pPr>
          </w:p>
        </w:tc>
        <w:tc>
          <w:tcPr>
            <w:tcW w:w="668" w:type="dxa"/>
            <w:noWrap/>
            <w:hideMark/>
          </w:tcPr>
          <w:p w14:paraId="2A79BF40" w14:textId="007D6442"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1BAABFA3" w14:textId="77777777" w:rsidR="00BF2163" w:rsidRPr="00CF233D" w:rsidRDefault="00BF2163" w:rsidP="00D70F8E">
            <w:pPr>
              <w:pStyle w:val="TableText"/>
              <w:jc w:val="right"/>
              <w:rPr>
                <w:lang w:eastAsia="en-AU"/>
              </w:rPr>
            </w:pPr>
          </w:p>
        </w:tc>
        <w:tc>
          <w:tcPr>
            <w:tcW w:w="667" w:type="dxa"/>
            <w:noWrap/>
            <w:hideMark/>
          </w:tcPr>
          <w:p w14:paraId="00868B56" w14:textId="77777777" w:rsidR="00BF2163" w:rsidRPr="00CF233D" w:rsidRDefault="00BF2163" w:rsidP="00D70F8E">
            <w:pPr>
              <w:pStyle w:val="TableText"/>
              <w:jc w:val="right"/>
              <w:rPr>
                <w:lang w:eastAsia="en-AU"/>
              </w:rPr>
            </w:pPr>
          </w:p>
        </w:tc>
        <w:tc>
          <w:tcPr>
            <w:tcW w:w="668" w:type="dxa"/>
            <w:noWrap/>
            <w:hideMark/>
          </w:tcPr>
          <w:p w14:paraId="449C21C8" w14:textId="1345A9FA"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4C8D0B2" w14:textId="5DAF49D2"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16FB1635" w14:textId="77777777" w:rsidR="00BF2163" w:rsidRPr="00CF233D" w:rsidRDefault="00BF2163" w:rsidP="00D70F8E">
            <w:pPr>
              <w:pStyle w:val="TableText"/>
              <w:jc w:val="right"/>
              <w:rPr>
                <w:lang w:eastAsia="en-AU"/>
              </w:rPr>
            </w:pPr>
          </w:p>
        </w:tc>
        <w:tc>
          <w:tcPr>
            <w:tcW w:w="848" w:type="dxa"/>
            <w:noWrap/>
            <w:hideMark/>
          </w:tcPr>
          <w:p w14:paraId="398FA50E" w14:textId="77777777" w:rsidR="00BF2163" w:rsidRPr="00CF233D" w:rsidRDefault="00BF2163" w:rsidP="00D70F8E">
            <w:pPr>
              <w:pStyle w:val="TableText"/>
              <w:jc w:val="right"/>
              <w:rPr>
                <w:lang w:eastAsia="en-AU"/>
              </w:rPr>
            </w:pPr>
          </w:p>
        </w:tc>
      </w:tr>
      <w:tr w:rsidR="00D70F8E" w:rsidRPr="00CF233D" w14:paraId="244F1627" w14:textId="77777777" w:rsidTr="00D70F8E">
        <w:trPr>
          <w:trHeight w:val="20"/>
        </w:trPr>
        <w:tc>
          <w:tcPr>
            <w:tcW w:w="884" w:type="dxa"/>
            <w:noWrap/>
            <w:hideMark/>
          </w:tcPr>
          <w:p w14:paraId="7DCB334E" w14:textId="77777777" w:rsidR="00BF2163" w:rsidRPr="00CF233D" w:rsidRDefault="00BF2163" w:rsidP="00C8115C">
            <w:pPr>
              <w:pStyle w:val="TableText"/>
              <w:rPr>
                <w:lang w:eastAsia="en-AU"/>
              </w:rPr>
            </w:pPr>
            <w:r w:rsidRPr="00CF233D">
              <w:rPr>
                <w:lang w:eastAsia="en-AU"/>
              </w:rPr>
              <w:t>D1-3</w:t>
            </w:r>
          </w:p>
        </w:tc>
        <w:tc>
          <w:tcPr>
            <w:tcW w:w="664" w:type="dxa"/>
            <w:noWrap/>
            <w:hideMark/>
          </w:tcPr>
          <w:p w14:paraId="777C3789" w14:textId="77777777" w:rsidR="00BF2163" w:rsidRPr="00CF233D" w:rsidRDefault="00BF2163" w:rsidP="00D70F8E">
            <w:pPr>
              <w:pStyle w:val="TableText"/>
              <w:jc w:val="right"/>
              <w:rPr>
                <w:lang w:eastAsia="en-AU"/>
              </w:rPr>
            </w:pPr>
            <w:r w:rsidRPr="00CF233D">
              <w:rPr>
                <w:lang w:eastAsia="en-AU"/>
              </w:rPr>
              <w:t>165.6</w:t>
            </w:r>
          </w:p>
        </w:tc>
        <w:tc>
          <w:tcPr>
            <w:tcW w:w="667" w:type="dxa"/>
            <w:noWrap/>
            <w:hideMark/>
          </w:tcPr>
          <w:p w14:paraId="736B7AE0" w14:textId="77777777" w:rsidR="00BF2163" w:rsidRPr="00CF233D" w:rsidRDefault="00BF2163" w:rsidP="00D70F8E">
            <w:pPr>
              <w:pStyle w:val="TableText"/>
              <w:jc w:val="right"/>
              <w:rPr>
                <w:lang w:eastAsia="en-AU"/>
              </w:rPr>
            </w:pPr>
          </w:p>
        </w:tc>
        <w:tc>
          <w:tcPr>
            <w:tcW w:w="667" w:type="dxa"/>
            <w:noWrap/>
            <w:hideMark/>
          </w:tcPr>
          <w:p w14:paraId="7D55EA2B" w14:textId="77777777" w:rsidR="00BF2163" w:rsidRPr="00CF233D" w:rsidRDefault="00BF2163" w:rsidP="00D70F8E">
            <w:pPr>
              <w:pStyle w:val="TableText"/>
              <w:jc w:val="right"/>
              <w:rPr>
                <w:lang w:eastAsia="en-AU"/>
              </w:rPr>
            </w:pPr>
          </w:p>
        </w:tc>
        <w:tc>
          <w:tcPr>
            <w:tcW w:w="668" w:type="dxa"/>
            <w:noWrap/>
            <w:hideMark/>
          </w:tcPr>
          <w:p w14:paraId="64056B21" w14:textId="77777777" w:rsidR="00BF2163" w:rsidRPr="00CF233D" w:rsidRDefault="00BF2163" w:rsidP="00D70F8E">
            <w:pPr>
              <w:pStyle w:val="TableText"/>
              <w:jc w:val="right"/>
              <w:rPr>
                <w:lang w:eastAsia="en-AU"/>
              </w:rPr>
            </w:pPr>
          </w:p>
        </w:tc>
        <w:tc>
          <w:tcPr>
            <w:tcW w:w="667" w:type="dxa"/>
            <w:noWrap/>
            <w:hideMark/>
          </w:tcPr>
          <w:p w14:paraId="3EEBC667" w14:textId="77777777" w:rsidR="00BF2163" w:rsidRPr="00CF233D" w:rsidRDefault="00BF2163" w:rsidP="00D70F8E">
            <w:pPr>
              <w:pStyle w:val="TableText"/>
              <w:jc w:val="right"/>
              <w:rPr>
                <w:lang w:eastAsia="en-AU"/>
              </w:rPr>
            </w:pPr>
          </w:p>
        </w:tc>
        <w:tc>
          <w:tcPr>
            <w:tcW w:w="668" w:type="dxa"/>
            <w:noWrap/>
            <w:hideMark/>
          </w:tcPr>
          <w:p w14:paraId="76272918" w14:textId="77777777" w:rsidR="00BF2163" w:rsidRPr="00CF233D" w:rsidRDefault="00BF2163" w:rsidP="00D70F8E">
            <w:pPr>
              <w:pStyle w:val="TableText"/>
              <w:jc w:val="right"/>
              <w:rPr>
                <w:lang w:eastAsia="en-AU"/>
              </w:rPr>
            </w:pPr>
            <w:r w:rsidRPr="00CF233D">
              <w:rPr>
                <w:lang w:eastAsia="en-AU"/>
              </w:rPr>
              <w:t>260.8</w:t>
            </w:r>
          </w:p>
        </w:tc>
        <w:tc>
          <w:tcPr>
            <w:tcW w:w="667" w:type="dxa"/>
            <w:noWrap/>
            <w:hideMark/>
          </w:tcPr>
          <w:p w14:paraId="57606917" w14:textId="77777777" w:rsidR="00BF2163" w:rsidRPr="00CF233D" w:rsidRDefault="00BF2163" w:rsidP="00D70F8E">
            <w:pPr>
              <w:pStyle w:val="TableText"/>
              <w:jc w:val="right"/>
              <w:rPr>
                <w:lang w:eastAsia="en-AU"/>
              </w:rPr>
            </w:pPr>
          </w:p>
        </w:tc>
        <w:tc>
          <w:tcPr>
            <w:tcW w:w="667" w:type="dxa"/>
            <w:noWrap/>
            <w:hideMark/>
          </w:tcPr>
          <w:p w14:paraId="28AC7C6F" w14:textId="77777777" w:rsidR="00BF2163" w:rsidRPr="00CF233D" w:rsidRDefault="00BF2163" w:rsidP="00D70F8E">
            <w:pPr>
              <w:pStyle w:val="TableText"/>
              <w:jc w:val="right"/>
              <w:rPr>
                <w:lang w:eastAsia="en-AU"/>
              </w:rPr>
            </w:pPr>
          </w:p>
        </w:tc>
        <w:tc>
          <w:tcPr>
            <w:tcW w:w="668" w:type="dxa"/>
            <w:noWrap/>
            <w:hideMark/>
          </w:tcPr>
          <w:p w14:paraId="7C2E896F" w14:textId="77777777" w:rsidR="00BF2163" w:rsidRPr="00CF233D" w:rsidRDefault="00BF2163" w:rsidP="00D70F8E">
            <w:pPr>
              <w:pStyle w:val="TableText"/>
              <w:jc w:val="right"/>
              <w:rPr>
                <w:lang w:eastAsia="en-AU"/>
              </w:rPr>
            </w:pPr>
            <w:r w:rsidRPr="00CF233D">
              <w:rPr>
                <w:lang w:eastAsia="en-AU"/>
              </w:rPr>
              <w:t>249.1</w:t>
            </w:r>
          </w:p>
        </w:tc>
        <w:tc>
          <w:tcPr>
            <w:tcW w:w="667" w:type="dxa"/>
            <w:noWrap/>
            <w:hideMark/>
          </w:tcPr>
          <w:p w14:paraId="205B62BC" w14:textId="77777777" w:rsidR="00BF2163" w:rsidRPr="00CF233D" w:rsidRDefault="00BF2163" w:rsidP="00D70F8E">
            <w:pPr>
              <w:pStyle w:val="TableText"/>
              <w:jc w:val="right"/>
              <w:rPr>
                <w:lang w:eastAsia="en-AU"/>
              </w:rPr>
            </w:pPr>
            <w:r w:rsidRPr="00CF233D">
              <w:rPr>
                <w:lang w:eastAsia="en-AU"/>
              </w:rPr>
              <w:t>260.5</w:t>
            </w:r>
          </w:p>
        </w:tc>
        <w:tc>
          <w:tcPr>
            <w:tcW w:w="668" w:type="dxa"/>
            <w:noWrap/>
            <w:hideMark/>
          </w:tcPr>
          <w:p w14:paraId="6CE78010" w14:textId="77777777" w:rsidR="00BF2163" w:rsidRPr="00CF233D" w:rsidRDefault="00BF2163" w:rsidP="00D70F8E">
            <w:pPr>
              <w:pStyle w:val="TableText"/>
              <w:jc w:val="right"/>
              <w:rPr>
                <w:lang w:eastAsia="en-AU"/>
              </w:rPr>
            </w:pPr>
            <w:r w:rsidRPr="00CF233D">
              <w:rPr>
                <w:lang w:eastAsia="en-AU"/>
              </w:rPr>
              <w:t>553.0</w:t>
            </w:r>
          </w:p>
        </w:tc>
        <w:tc>
          <w:tcPr>
            <w:tcW w:w="848" w:type="dxa"/>
            <w:noWrap/>
            <w:hideMark/>
          </w:tcPr>
          <w:p w14:paraId="0828E7BE" w14:textId="77777777" w:rsidR="00BF2163" w:rsidRPr="00CF233D" w:rsidRDefault="00BF2163" w:rsidP="00D70F8E">
            <w:pPr>
              <w:pStyle w:val="TableText"/>
              <w:jc w:val="right"/>
              <w:rPr>
                <w:lang w:eastAsia="en-AU"/>
              </w:rPr>
            </w:pPr>
            <w:r w:rsidRPr="00CF233D">
              <w:rPr>
                <w:lang w:eastAsia="en-AU"/>
              </w:rPr>
              <w:t>47.1</w:t>
            </w:r>
          </w:p>
        </w:tc>
      </w:tr>
      <w:tr w:rsidR="00D70F8E" w:rsidRPr="00CF233D" w14:paraId="4AA166D1" w14:textId="77777777" w:rsidTr="00D70F8E">
        <w:trPr>
          <w:trHeight w:val="20"/>
        </w:trPr>
        <w:tc>
          <w:tcPr>
            <w:tcW w:w="884" w:type="dxa"/>
            <w:noWrap/>
            <w:hideMark/>
          </w:tcPr>
          <w:p w14:paraId="09119D81" w14:textId="77777777" w:rsidR="00BF2163" w:rsidRPr="00CF233D" w:rsidRDefault="00BF2163" w:rsidP="00C8115C">
            <w:pPr>
              <w:pStyle w:val="TableText"/>
              <w:rPr>
                <w:lang w:eastAsia="en-AU"/>
              </w:rPr>
            </w:pPr>
            <w:r w:rsidRPr="00CF233D">
              <w:rPr>
                <w:lang w:eastAsia="en-AU"/>
              </w:rPr>
              <w:t>D2-3</w:t>
            </w:r>
          </w:p>
        </w:tc>
        <w:tc>
          <w:tcPr>
            <w:tcW w:w="664" w:type="dxa"/>
            <w:noWrap/>
            <w:hideMark/>
          </w:tcPr>
          <w:p w14:paraId="03D40E59" w14:textId="77777777" w:rsidR="00BF2163" w:rsidRPr="00CF233D" w:rsidRDefault="00BF2163" w:rsidP="00D70F8E">
            <w:pPr>
              <w:pStyle w:val="TableText"/>
              <w:jc w:val="right"/>
              <w:rPr>
                <w:lang w:eastAsia="en-AU"/>
              </w:rPr>
            </w:pPr>
            <w:r w:rsidRPr="00CF233D">
              <w:rPr>
                <w:lang w:eastAsia="en-AU"/>
              </w:rPr>
              <w:t>165.1</w:t>
            </w:r>
          </w:p>
        </w:tc>
        <w:tc>
          <w:tcPr>
            <w:tcW w:w="667" w:type="dxa"/>
            <w:noWrap/>
            <w:hideMark/>
          </w:tcPr>
          <w:p w14:paraId="79370D72" w14:textId="77777777" w:rsidR="00BF2163" w:rsidRPr="00CF233D" w:rsidRDefault="00BF2163" w:rsidP="00D70F8E">
            <w:pPr>
              <w:pStyle w:val="TableText"/>
              <w:jc w:val="right"/>
              <w:rPr>
                <w:lang w:eastAsia="en-AU"/>
              </w:rPr>
            </w:pPr>
          </w:p>
        </w:tc>
        <w:tc>
          <w:tcPr>
            <w:tcW w:w="667" w:type="dxa"/>
            <w:noWrap/>
            <w:hideMark/>
          </w:tcPr>
          <w:p w14:paraId="500BD98E" w14:textId="77777777" w:rsidR="00BF2163" w:rsidRPr="00CF233D" w:rsidRDefault="00BF2163" w:rsidP="00D70F8E">
            <w:pPr>
              <w:pStyle w:val="TableText"/>
              <w:jc w:val="right"/>
              <w:rPr>
                <w:lang w:eastAsia="en-AU"/>
              </w:rPr>
            </w:pPr>
          </w:p>
        </w:tc>
        <w:tc>
          <w:tcPr>
            <w:tcW w:w="668" w:type="dxa"/>
            <w:noWrap/>
            <w:hideMark/>
          </w:tcPr>
          <w:p w14:paraId="71A60243" w14:textId="77777777" w:rsidR="00BF2163" w:rsidRPr="00CF233D" w:rsidRDefault="00BF2163" w:rsidP="00D70F8E">
            <w:pPr>
              <w:pStyle w:val="TableText"/>
              <w:jc w:val="right"/>
              <w:rPr>
                <w:lang w:eastAsia="en-AU"/>
              </w:rPr>
            </w:pPr>
          </w:p>
        </w:tc>
        <w:tc>
          <w:tcPr>
            <w:tcW w:w="667" w:type="dxa"/>
            <w:noWrap/>
            <w:hideMark/>
          </w:tcPr>
          <w:p w14:paraId="08B1B0D7" w14:textId="77777777" w:rsidR="00BF2163" w:rsidRPr="00CF233D" w:rsidRDefault="00BF2163" w:rsidP="00D70F8E">
            <w:pPr>
              <w:pStyle w:val="TableText"/>
              <w:jc w:val="right"/>
              <w:rPr>
                <w:lang w:eastAsia="en-AU"/>
              </w:rPr>
            </w:pPr>
          </w:p>
        </w:tc>
        <w:tc>
          <w:tcPr>
            <w:tcW w:w="668" w:type="dxa"/>
            <w:noWrap/>
            <w:hideMark/>
          </w:tcPr>
          <w:p w14:paraId="23D9DC2F" w14:textId="77777777" w:rsidR="00BF2163" w:rsidRPr="00CF233D" w:rsidRDefault="00BF2163" w:rsidP="00D70F8E">
            <w:pPr>
              <w:pStyle w:val="TableText"/>
              <w:jc w:val="right"/>
              <w:rPr>
                <w:lang w:eastAsia="en-AU"/>
              </w:rPr>
            </w:pPr>
            <w:r w:rsidRPr="00CF233D">
              <w:rPr>
                <w:lang w:eastAsia="en-AU"/>
              </w:rPr>
              <w:t>243.2</w:t>
            </w:r>
          </w:p>
        </w:tc>
        <w:tc>
          <w:tcPr>
            <w:tcW w:w="667" w:type="dxa"/>
            <w:noWrap/>
            <w:hideMark/>
          </w:tcPr>
          <w:p w14:paraId="77E0B3C3" w14:textId="77777777" w:rsidR="00BF2163" w:rsidRPr="00CF233D" w:rsidRDefault="00BF2163" w:rsidP="00D70F8E">
            <w:pPr>
              <w:pStyle w:val="TableText"/>
              <w:jc w:val="right"/>
              <w:rPr>
                <w:lang w:eastAsia="en-AU"/>
              </w:rPr>
            </w:pPr>
          </w:p>
        </w:tc>
        <w:tc>
          <w:tcPr>
            <w:tcW w:w="667" w:type="dxa"/>
            <w:noWrap/>
            <w:hideMark/>
          </w:tcPr>
          <w:p w14:paraId="025D44FE" w14:textId="77777777" w:rsidR="00BF2163" w:rsidRPr="00CF233D" w:rsidRDefault="00BF2163" w:rsidP="00D70F8E">
            <w:pPr>
              <w:pStyle w:val="TableText"/>
              <w:jc w:val="right"/>
              <w:rPr>
                <w:lang w:eastAsia="en-AU"/>
              </w:rPr>
            </w:pPr>
          </w:p>
        </w:tc>
        <w:tc>
          <w:tcPr>
            <w:tcW w:w="668" w:type="dxa"/>
            <w:noWrap/>
            <w:hideMark/>
          </w:tcPr>
          <w:p w14:paraId="4F2C6F35" w14:textId="77777777" w:rsidR="00BF2163" w:rsidRPr="00CF233D" w:rsidRDefault="00BF2163" w:rsidP="00D70F8E">
            <w:pPr>
              <w:pStyle w:val="TableText"/>
              <w:jc w:val="right"/>
              <w:rPr>
                <w:lang w:eastAsia="en-AU"/>
              </w:rPr>
            </w:pPr>
            <w:r w:rsidRPr="00CF233D">
              <w:rPr>
                <w:lang w:eastAsia="en-AU"/>
              </w:rPr>
              <w:t>237.6</w:t>
            </w:r>
          </w:p>
        </w:tc>
        <w:tc>
          <w:tcPr>
            <w:tcW w:w="667" w:type="dxa"/>
            <w:noWrap/>
            <w:hideMark/>
          </w:tcPr>
          <w:p w14:paraId="76B3212A" w14:textId="77777777" w:rsidR="00BF2163" w:rsidRPr="00CF233D" w:rsidRDefault="00BF2163" w:rsidP="00D70F8E">
            <w:pPr>
              <w:pStyle w:val="TableText"/>
              <w:jc w:val="right"/>
              <w:rPr>
                <w:lang w:eastAsia="en-AU"/>
              </w:rPr>
            </w:pPr>
            <w:r w:rsidRPr="00CF233D">
              <w:rPr>
                <w:lang w:eastAsia="en-AU"/>
              </w:rPr>
              <w:t>256.2</w:t>
            </w:r>
          </w:p>
        </w:tc>
        <w:tc>
          <w:tcPr>
            <w:tcW w:w="668" w:type="dxa"/>
            <w:noWrap/>
            <w:hideMark/>
          </w:tcPr>
          <w:p w14:paraId="510C4217" w14:textId="77777777" w:rsidR="00BF2163" w:rsidRPr="00CF233D" w:rsidRDefault="00BF2163" w:rsidP="00D70F8E">
            <w:pPr>
              <w:pStyle w:val="TableText"/>
              <w:jc w:val="right"/>
              <w:rPr>
                <w:lang w:eastAsia="en-AU"/>
              </w:rPr>
            </w:pPr>
            <w:r w:rsidRPr="00CF233D">
              <w:rPr>
                <w:lang w:eastAsia="en-AU"/>
              </w:rPr>
              <w:t>535.2</w:t>
            </w:r>
          </w:p>
        </w:tc>
        <w:tc>
          <w:tcPr>
            <w:tcW w:w="848" w:type="dxa"/>
            <w:noWrap/>
            <w:hideMark/>
          </w:tcPr>
          <w:p w14:paraId="5E505388" w14:textId="77777777" w:rsidR="00BF2163" w:rsidRPr="00CF233D" w:rsidRDefault="00BF2163" w:rsidP="00D70F8E">
            <w:pPr>
              <w:pStyle w:val="TableText"/>
              <w:jc w:val="right"/>
              <w:rPr>
                <w:lang w:eastAsia="en-AU"/>
              </w:rPr>
            </w:pPr>
            <w:r w:rsidRPr="00CF233D">
              <w:rPr>
                <w:lang w:eastAsia="en-AU"/>
              </w:rPr>
              <w:t>47.9</w:t>
            </w:r>
          </w:p>
        </w:tc>
      </w:tr>
      <w:tr w:rsidR="00D70F8E" w:rsidRPr="00CF233D" w14:paraId="34CF0992" w14:textId="77777777" w:rsidTr="00D70F8E">
        <w:trPr>
          <w:trHeight w:val="20"/>
        </w:trPr>
        <w:tc>
          <w:tcPr>
            <w:tcW w:w="884" w:type="dxa"/>
            <w:noWrap/>
            <w:hideMark/>
          </w:tcPr>
          <w:p w14:paraId="2CF234AC" w14:textId="77777777" w:rsidR="00BF2163" w:rsidRPr="00CF233D" w:rsidRDefault="00BF2163" w:rsidP="00C8115C">
            <w:pPr>
              <w:pStyle w:val="TableText"/>
              <w:rPr>
                <w:lang w:eastAsia="en-AU"/>
              </w:rPr>
            </w:pPr>
            <w:r w:rsidRPr="00CF233D">
              <w:rPr>
                <w:lang w:eastAsia="en-AU"/>
              </w:rPr>
              <w:t>D3-3</w:t>
            </w:r>
          </w:p>
        </w:tc>
        <w:tc>
          <w:tcPr>
            <w:tcW w:w="664" w:type="dxa"/>
            <w:noWrap/>
            <w:hideMark/>
          </w:tcPr>
          <w:p w14:paraId="62DB6EAB" w14:textId="77777777" w:rsidR="00BF2163" w:rsidRPr="00CF233D" w:rsidRDefault="00BF2163" w:rsidP="00D70F8E">
            <w:pPr>
              <w:pStyle w:val="TableText"/>
              <w:jc w:val="right"/>
              <w:rPr>
                <w:lang w:eastAsia="en-AU"/>
              </w:rPr>
            </w:pPr>
            <w:r w:rsidRPr="00CF233D">
              <w:rPr>
                <w:lang w:eastAsia="en-AU"/>
              </w:rPr>
              <w:t>172.3</w:t>
            </w:r>
          </w:p>
        </w:tc>
        <w:tc>
          <w:tcPr>
            <w:tcW w:w="667" w:type="dxa"/>
            <w:noWrap/>
            <w:hideMark/>
          </w:tcPr>
          <w:p w14:paraId="17317B34" w14:textId="77777777" w:rsidR="00BF2163" w:rsidRPr="00CF233D" w:rsidRDefault="00BF2163" w:rsidP="00D70F8E">
            <w:pPr>
              <w:pStyle w:val="TableText"/>
              <w:jc w:val="right"/>
              <w:rPr>
                <w:lang w:eastAsia="en-AU"/>
              </w:rPr>
            </w:pPr>
          </w:p>
        </w:tc>
        <w:tc>
          <w:tcPr>
            <w:tcW w:w="667" w:type="dxa"/>
            <w:noWrap/>
            <w:hideMark/>
          </w:tcPr>
          <w:p w14:paraId="60502EA3" w14:textId="77777777" w:rsidR="00BF2163" w:rsidRPr="00CF233D" w:rsidRDefault="00BF2163" w:rsidP="00D70F8E">
            <w:pPr>
              <w:pStyle w:val="TableText"/>
              <w:jc w:val="right"/>
              <w:rPr>
                <w:lang w:eastAsia="en-AU"/>
              </w:rPr>
            </w:pPr>
          </w:p>
        </w:tc>
        <w:tc>
          <w:tcPr>
            <w:tcW w:w="668" w:type="dxa"/>
            <w:noWrap/>
            <w:hideMark/>
          </w:tcPr>
          <w:p w14:paraId="7F1A1E9E" w14:textId="77777777" w:rsidR="00BF2163" w:rsidRPr="00CF233D" w:rsidRDefault="00BF2163" w:rsidP="00D70F8E">
            <w:pPr>
              <w:pStyle w:val="TableText"/>
              <w:jc w:val="right"/>
              <w:rPr>
                <w:lang w:eastAsia="en-AU"/>
              </w:rPr>
            </w:pPr>
          </w:p>
        </w:tc>
        <w:tc>
          <w:tcPr>
            <w:tcW w:w="667" w:type="dxa"/>
            <w:noWrap/>
            <w:hideMark/>
          </w:tcPr>
          <w:p w14:paraId="281599D2" w14:textId="77777777" w:rsidR="00BF2163" w:rsidRPr="00CF233D" w:rsidRDefault="00BF2163" w:rsidP="00D70F8E">
            <w:pPr>
              <w:pStyle w:val="TableText"/>
              <w:jc w:val="right"/>
              <w:rPr>
                <w:lang w:eastAsia="en-AU"/>
              </w:rPr>
            </w:pPr>
          </w:p>
        </w:tc>
        <w:tc>
          <w:tcPr>
            <w:tcW w:w="668" w:type="dxa"/>
            <w:noWrap/>
            <w:hideMark/>
          </w:tcPr>
          <w:p w14:paraId="5FBAE1E2" w14:textId="77777777" w:rsidR="00BF2163" w:rsidRPr="00CF233D" w:rsidRDefault="00BF2163" w:rsidP="00D70F8E">
            <w:pPr>
              <w:pStyle w:val="TableText"/>
              <w:jc w:val="right"/>
              <w:rPr>
                <w:lang w:eastAsia="en-AU"/>
              </w:rPr>
            </w:pPr>
            <w:r w:rsidRPr="00CF233D">
              <w:rPr>
                <w:lang w:eastAsia="en-AU"/>
              </w:rPr>
              <w:t>262.1</w:t>
            </w:r>
          </w:p>
        </w:tc>
        <w:tc>
          <w:tcPr>
            <w:tcW w:w="667" w:type="dxa"/>
            <w:noWrap/>
            <w:hideMark/>
          </w:tcPr>
          <w:p w14:paraId="1F7877B7" w14:textId="77777777" w:rsidR="00BF2163" w:rsidRPr="00CF233D" w:rsidRDefault="00BF2163" w:rsidP="00D70F8E">
            <w:pPr>
              <w:pStyle w:val="TableText"/>
              <w:jc w:val="right"/>
              <w:rPr>
                <w:lang w:eastAsia="en-AU"/>
              </w:rPr>
            </w:pPr>
          </w:p>
        </w:tc>
        <w:tc>
          <w:tcPr>
            <w:tcW w:w="667" w:type="dxa"/>
            <w:noWrap/>
            <w:hideMark/>
          </w:tcPr>
          <w:p w14:paraId="6B956E6F" w14:textId="77777777" w:rsidR="00BF2163" w:rsidRPr="00CF233D" w:rsidRDefault="00BF2163" w:rsidP="00D70F8E">
            <w:pPr>
              <w:pStyle w:val="TableText"/>
              <w:jc w:val="right"/>
              <w:rPr>
                <w:lang w:eastAsia="en-AU"/>
              </w:rPr>
            </w:pPr>
          </w:p>
        </w:tc>
        <w:tc>
          <w:tcPr>
            <w:tcW w:w="668" w:type="dxa"/>
            <w:noWrap/>
            <w:hideMark/>
          </w:tcPr>
          <w:p w14:paraId="5EBA990D" w14:textId="77777777" w:rsidR="00BF2163" w:rsidRPr="00CF233D" w:rsidRDefault="00BF2163" w:rsidP="00D70F8E">
            <w:pPr>
              <w:pStyle w:val="TableText"/>
              <w:jc w:val="right"/>
              <w:rPr>
                <w:lang w:eastAsia="en-AU"/>
              </w:rPr>
            </w:pPr>
            <w:r w:rsidRPr="00CF233D">
              <w:rPr>
                <w:lang w:eastAsia="en-AU"/>
              </w:rPr>
              <w:t>265.7</w:t>
            </w:r>
          </w:p>
        </w:tc>
        <w:tc>
          <w:tcPr>
            <w:tcW w:w="667" w:type="dxa"/>
            <w:noWrap/>
            <w:hideMark/>
          </w:tcPr>
          <w:p w14:paraId="378E63CF" w14:textId="77777777" w:rsidR="00BF2163" w:rsidRPr="00CF233D" w:rsidRDefault="00BF2163" w:rsidP="00D70F8E">
            <w:pPr>
              <w:pStyle w:val="TableText"/>
              <w:jc w:val="right"/>
              <w:rPr>
                <w:lang w:eastAsia="en-AU"/>
              </w:rPr>
            </w:pPr>
            <w:r w:rsidRPr="00CF233D">
              <w:rPr>
                <w:lang w:eastAsia="en-AU"/>
              </w:rPr>
              <w:t>261.6</w:t>
            </w:r>
          </w:p>
        </w:tc>
        <w:tc>
          <w:tcPr>
            <w:tcW w:w="668" w:type="dxa"/>
            <w:noWrap/>
            <w:hideMark/>
          </w:tcPr>
          <w:p w14:paraId="6C97DF1A" w14:textId="77777777" w:rsidR="00BF2163" w:rsidRPr="00CF233D" w:rsidRDefault="00BF2163" w:rsidP="00D70F8E">
            <w:pPr>
              <w:pStyle w:val="TableText"/>
              <w:jc w:val="right"/>
              <w:rPr>
                <w:lang w:eastAsia="en-AU"/>
              </w:rPr>
            </w:pPr>
            <w:r w:rsidRPr="00CF233D">
              <w:rPr>
                <w:lang w:eastAsia="en-AU"/>
              </w:rPr>
              <w:t>541.5</w:t>
            </w:r>
          </w:p>
        </w:tc>
        <w:tc>
          <w:tcPr>
            <w:tcW w:w="848" w:type="dxa"/>
            <w:noWrap/>
            <w:hideMark/>
          </w:tcPr>
          <w:p w14:paraId="1956DFA9" w14:textId="77777777" w:rsidR="00BF2163" w:rsidRPr="00CF233D" w:rsidRDefault="00BF2163" w:rsidP="00D70F8E">
            <w:pPr>
              <w:pStyle w:val="TableText"/>
              <w:jc w:val="right"/>
              <w:rPr>
                <w:lang w:eastAsia="en-AU"/>
              </w:rPr>
            </w:pPr>
            <w:r w:rsidRPr="00CF233D">
              <w:rPr>
                <w:lang w:eastAsia="en-AU"/>
              </w:rPr>
              <w:t>48.3</w:t>
            </w:r>
          </w:p>
        </w:tc>
      </w:tr>
      <w:tr w:rsidR="00D70F8E" w:rsidRPr="00CF233D" w14:paraId="651FC0EA" w14:textId="77777777" w:rsidTr="00D70F8E">
        <w:trPr>
          <w:trHeight w:val="20"/>
        </w:trPr>
        <w:tc>
          <w:tcPr>
            <w:tcW w:w="884" w:type="dxa"/>
            <w:noWrap/>
            <w:hideMark/>
          </w:tcPr>
          <w:p w14:paraId="05AF0234" w14:textId="77777777" w:rsidR="00BF2163" w:rsidRPr="00CF233D" w:rsidRDefault="00BF2163" w:rsidP="00C8115C">
            <w:pPr>
              <w:pStyle w:val="TableText"/>
              <w:rPr>
                <w:lang w:eastAsia="en-AU"/>
              </w:rPr>
            </w:pPr>
            <w:r w:rsidRPr="00CF233D">
              <w:rPr>
                <w:lang w:eastAsia="en-AU"/>
              </w:rPr>
              <w:t>C1-7</w:t>
            </w:r>
          </w:p>
        </w:tc>
        <w:tc>
          <w:tcPr>
            <w:tcW w:w="664" w:type="dxa"/>
            <w:noWrap/>
            <w:hideMark/>
          </w:tcPr>
          <w:p w14:paraId="25F44867" w14:textId="4FFFC388"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278A6425" w14:textId="77777777" w:rsidR="00BF2163" w:rsidRPr="00CF233D" w:rsidRDefault="00BF2163" w:rsidP="00D70F8E">
            <w:pPr>
              <w:pStyle w:val="TableText"/>
              <w:jc w:val="right"/>
              <w:rPr>
                <w:lang w:eastAsia="en-AU"/>
              </w:rPr>
            </w:pPr>
          </w:p>
        </w:tc>
        <w:tc>
          <w:tcPr>
            <w:tcW w:w="667" w:type="dxa"/>
            <w:noWrap/>
            <w:hideMark/>
          </w:tcPr>
          <w:p w14:paraId="0330B949" w14:textId="77777777" w:rsidR="00BF2163" w:rsidRPr="00CF233D" w:rsidRDefault="00BF2163" w:rsidP="00D70F8E">
            <w:pPr>
              <w:pStyle w:val="TableText"/>
              <w:jc w:val="right"/>
              <w:rPr>
                <w:lang w:eastAsia="en-AU"/>
              </w:rPr>
            </w:pPr>
          </w:p>
        </w:tc>
        <w:tc>
          <w:tcPr>
            <w:tcW w:w="668" w:type="dxa"/>
            <w:noWrap/>
            <w:hideMark/>
          </w:tcPr>
          <w:p w14:paraId="7F40D0D3" w14:textId="77777777" w:rsidR="00BF2163" w:rsidRPr="00CF233D" w:rsidRDefault="00BF2163" w:rsidP="00D70F8E">
            <w:pPr>
              <w:pStyle w:val="TableText"/>
              <w:jc w:val="right"/>
              <w:rPr>
                <w:lang w:eastAsia="en-AU"/>
              </w:rPr>
            </w:pPr>
          </w:p>
        </w:tc>
        <w:tc>
          <w:tcPr>
            <w:tcW w:w="667" w:type="dxa"/>
            <w:noWrap/>
            <w:hideMark/>
          </w:tcPr>
          <w:p w14:paraId="74982E68" w14:textId="657BF245"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0D393103" w14:textId="77777777" w:rsidR="00BF2163" w:rsidRPr="00CF233D" w:rsidRDefault="00BF2163" w:rsidP="00D70F8E">
            <w:pPr>
              <w:pStyle w:val="TableText"/>
              <w:jc w:val="right"/>
              <w:rPr>
                <w:lang w:eastAsia="en-AU"/>
              </w:rPr>
            </w:pPr>
          </w:p>
        </w:tc>
        <w:tc>
          <w:tcPr>
            <w:tcW w:w="667" w:type="dxa"/>
            <w:noWrap/>
            <w:hideMark/>
          </w:tcPr>
          <w:p w14:paraId="661A02D9" w14:textId="73508981"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0EEC38F8" w14:textId="68F6252C"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1752386B" w14:textId="77777777" w:rsidR="00BF2163" w:rsidRPr="00CF233D" w:rsidRDefault="00BF2163" w:rsidP="00D70F8E">
            <w:pPr>
              <w:pStyle w:val="TableText"/>
              <w:jc w:val="right"/>
              <w:rPr>
                <w:lang w:eastAsia="en-AU"/>
              </w:rPr>
            </w:pPr>
          </w:p>
        </w:tc>
        <w:tc>
          <w:tcPr>
            <w:tcW w:w="667" w:type="dxa"/>
            <w:noWrap/>
            <w:hideMark/>
          </w:tcPr>
          <w:p w14:paraId="484B2ECC" w14:textId="77777777" w:rsidR="00BF2163" w:rsidRPr="00CF233D" w:rsidRDefault="00BF2163" w:rsidP="00D70F8E">
            <w:pPr>
              <w:pStyle w:val="TableText"/>
              <w:jc w:val="right"/>
              <w:rPr>
                <w:lang w:eastAsia="en-AU"/>
              </w:rPr>
            </w:pPr>
          </w:p>
        </w:tc>
        <w:tc>
          <w:tcPr>
            <w:tcW w:w="668" w:type="dxa"/>
            <w:noWrap/>
            <w:hideMark/>
          </w:tcPr>
          <w:p w14:paraId="074F1E5B" w14:textId="77777777" w:rsidR="00BF2163" w:rsidRPr="00CF233D" w:rsidRDefault="00BF2163" w:rsidP="00D70F8E">
            <w:pPr>
              <w:pStyle w:val="TableText"/>
              <w:jc w:val="right"/>
              <w:rPr>
                <w:lang w:eastAsia="en-AU"/>
              </w:rPr>
            </w:pPr>
          </w:p>
        </w:tc>
        <w:tc>
          <w:tcPr>
            <w:tcW w:w="848" w:type="dxa"/>
            <w:noWrap/>
            <w:hideMark/>
          </w:tcPr>
          <w:p w14:paraId="014C3F29" w14:textId="77777777" w:rsidR="00BF2163" w:rsidRPr="00CF233D" w:rsidRDefault="00BF2163" w:rsidP="00D70F8E">
            <w:pPr>
              <w:pStyle w:val="TableText"/>
              <w:jc w:val="right"/>
              <w:rPr>
                <w:lang w:eastAsia="en-AU"/>
              </w:rPr>
            </w:pPr>
          </w:p>
        </w:tc>
      </w:tr>
      <w:tr w:rsidR="00D70F8E" w:rsidRPr="00CF233D" w14:paraId="52BB9972" w14:textId="77777777" w:rsidTr="00D70F8E">
        <w:trPr>
          <w:trHeight w:val="20"/>
        </w:trPr>
        <w:tc>
          <w:tcPr>
            <w:tcW w:w="884" w:type="dxa"/>
            <w:noWrap/>
            <w:hideMark/>
          </w:tcPr>
          <w:p w14:paraId="0E38B39E" w14:textId="77777777" w:rsidR="00BF2163" w:rsidRPr="00CF233D" w:rsidRDefault="00BF2163" w:rsidP="00C8115C">
            <w:pPr>
              <w:pStyle w:val="TableText"/>
              <w:rPr>
                <w:lang w:eastAsia="en-AU"/>
              </w:rPr>
            </w:pPr>
            <w:r w:rsidRPr="00CF233D">
              <w:rPr>
                <w:lang w:eastAsia="en-AU"/>
              </w:rPr>
              <w:t>C2-7</w:t>
            </w:r>
          </w:p>
        </w:tc>
        <w:tc>
          <w:tcPr>
            <w:tcW w:w="664" w:type="dxa"/>
            <w:noWrap/>
            <w:hideMark/>
          </w:tcPr>
          <w:p w14:paraId="304F74D7" w14:textId="21FD0C41"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734217AC" w14:textId="77777777" w:rsidR="00BF2163" w:rsidRPr="00CF233D" w:rsidRDefault="00BF2163" w:rsidP="00D70F8E">
            <w:pPr>
              <w:pStyle w:val="TableText"/>
              <w:jc w:val="right"/>
              <w:rPr>
                <w:lang w:eastAsia="en-AU"/>
              </w:rPr>
            </w:pPr>
          </w:p>
        </w:tc>
        <w:tc>
          <w:tcPr>
            <w:tcW w:w="667" w:type="dxa"/>
            <w:noWrap/>
            <w:hideMark/>
          </w:tcPr>
          <w:p w14:paraId="49930AD5" w14:textId="77777777" w:rsidR="00BF2163" w:rsidRPr="00CF233D" w:rsidRDefault="00BF2163" w:rsidP="00D70F8E">
            <w:pPr>
              <w:pStyle w:val="TableText"/>
              <w:jc w:val="right"/>
              <w:rPr>
                <w:lang w:eastAsia="en-AU"/>
              </w:rPr>
            </w:pPr>
          </w:p>
        </w:tc>
        <w:tc>
          <w:tcPr>
            <w:tcW w:w="668" w:type="dxa"/>
            <w:noWrap/>
            <w:hideMark/>
          </w:tcPr>
          <w:p w14:paraId="2913760E" w14:textId="77777777" w:rsidR="00BF2163" w:rsidRPr="00CF233D" w:rsidRDefault="00BF2163" w:rsidP="00D70F8E">
            <w:pPr>
              <w:pStyle w:val="TableText"/>
              <w:jc w:val="right"/>
              <w:rPr>
                <w:lang w:eastAsia="en-AU"/>
              </w:rPr>
            </w:pPr>
          </w:p>
        </w:tc>
        <w:tc>
          <w:tcPr>
            <w:tcW w:w="667" w:type="dxa"/>
            <w:noWrap/>
            <w:hideMark/>
          </w:tcPr>
          <w:p w14:paraId="6AA4C768" w14:textId="5F0A270B"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4E82D631" w14:textId="77777777" w:rsidR="00BF2163" w:rsidRPr="00CF233D" w:rsidRDefault="00BF2163" w:rsidP="00D70F8E">
            <w:pPr>
              <w:pStyle w:val="TableText"/>
              <w:jc w:val="right"/>
              <w:rPr>
                <w:lang w:eastAsia="en-AU"/>
              </w:rPr>
            </w:pPr>
          </w:p>
        </w:tc>
        <w:tc>
          <w:tcPr>
            <w:tcW w:w="667" w:type="dxa"/>
            <w:noWrap/>
            <w:hideMark/>
          </w:tcPr>
          <w:p w14:paraId="0C6007D8" w14:textId="73B7FD5D"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5B19AE7A" w14:textId="0AB21053"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03476354" w14:textId="77777777" w:rsidR="00BF2163" w:rsidRPr="00CF233D" w:rsidRDefault="00BF2163" w:rsidP="00D70F8E">
            <w:pPr>
              <w:pStyle w:val="TableText"/>
              <w:jc w:val="right"/>
              <w:rPr>
                <w:lang w:eastAsia="en-AU"/>
              </w:rPr>
            </w:pPr>
          </w:p>
        </w:tc>
        <w:tc>
          <w:tcPr>
            <w:tcW w:w="667" w:type="dxa"/>
            <w:noWrap/>
            <w:hideMark/>
          </w:tcPr>
          <w:p w14:paraId="64BA3B4B" w14:textId="77777777" w:rsidR="00BF2163" w:rsidRPr="00CF233D" w:rsidRDefault="00BF2163" w:rsidP="00D70F8E">
            <w:pPr>
              <w:pStyle w:val="TableText"/>
              <w:jc w:val="right"/>
              <w:rPr>
                <w:lang w:eastAsia="en-AU"/>
              </w:rPr>
            </w:pPr>
          </w:p>
        </w:tc>
        <w:tc>
          <w:tcPr>
            <w:tcW w:w="668" w:type="dxa"/>
            <w:noWrap/>
            <w:hideMark/>
          </w:tcPr>
          <w:p w14:paraId="5781ABC6" w14:textId="77777777" w:rsidR="00BF2163" w:rsidRPr="00CF233D" w:rsidRDefault="00BF2163" w:rsidP="00D70F8E">
            <w:pPr>
              <w:pStyle w:val="TableText"/>
              <w:jc w:val="right"/>
              <w:rPr>
                <w:lang w:eastAsia="en-AU"/>
              </w:rPr>
            </w:pPr>
          </w:p>
        </w:tc>
        <w:tc>
          <w:tcPr>
            <w:tcW w:w="848" w:type="dxa"/>
            <w:noWrap/>
            <w:hideMark/>
          </w:tcPr>
          <w:p w14:paraId="24A7C19E" w14:textId="77777777" w:rsidR="00BF2163" w:rsidRPr="00CF233D" w:rsidRDefault="00BF2163" w:rsidP="00D70F8E">
            <w:pPr>
              <w:pStyle w:val="TableText"/>
              <w:jc w:val="right"/>
              <w:rPr>
                <w:lang w:eastAsia="en-AU"/>
              </w:rPr>
            </w:pPr>
          </w:p>
        </w:tc>
      </w:tr>
      <w:tr w:rsidR="00D70F8E" w:rsidRPr="00CF233D" w14:paraId="090E2C66" w14:textId="77777777" w:rsidTr="00D70F8E">
        <w:trPr>
          <w:trHeight w:val="20"/>
        </w:trPr>
        <w:tc>
          <w:tcPr>
            <w:tcW w:w="884" w:type="dxa"/>
            <w:noWrap/>
            <w:hideMark/>
          </w:tcPr>
          <w:p w14:paraId="01FA9C76" w14:textId="77777777" w:rsidR="00BF2163" w:rsidRPr="00CF233D" w:rsidRDefault="00BF2163" w:rsidP="00C8115C">
            <w:pPr>
              <w:pStyle w:val="TableText"/>
              <w:rPr>
                <w:lang w:eastAsia="en-AU"/>
              </w:rPr>
            </w:pPr>
            <w:r w:rsidRPr="00CF233D">
              <w:rPr>
                <w:lang w:eastAsia="en-AU"/>
              </w:rPr>
              <w:t>C3-7</w:t>
            </w:r>
          </w:p>
        </w:tc>
        <w:tc>
          <w:tcPr>
            <w:tcW w:w="664" w:type="dxa"/>
            <w:noWrap/>
            <w:hideMark/>
          </w:tcPr>
          <w:p w14:paraId="0650F984" w14:textId="03CBD6E9"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6B80FB98" w14:textId="77777777" w:rsidR="00BF2163" w:rsidRPr="00CF233D" w:rsidRDefault="00BF2163" w:rsidP="00D70F8E">
            <w:pPr>
              <w:pStyle w:val="TableText"/>
              <w:jc w:val="right"/>
              <w:rPr>
                <w:lang w:eastAsia="en-AU"/>
              </w:rPr>
            </w:pPr>
          </w:p>
        </w:tc>
        <w:tc>
          <w:tcPr>
            <w:tcW w:w="667" w:type="dxa"/>
            <w:noWrap/>
            <w:hideMark/>
          </w:tcPr>
          <w:p w14:paraId="4E40E15C" w14:textId="77777777" w:rsidR="00BF2163" w:rsidRPr="00CF233D" w:rsidRDefault="00BF2163" w:rsidP="00D70F8E">
            <w:pPr>
              <w:pStyle w:val="TableText"/>
              <w:jc w:val="right"/>
              <w:rPr>
                <w:lang w:eastAsia="en-AU"/>
              </w:rPr>
            </w:pPr>
          </w:p>
        </w:tc>
        <w:tc>
          <w:tcPr>
            <w:tcW w:w="668" w:type="dxa"/>
            <w:noWrap/>
            <w:hideMark/>
          </w:tcPr>
          <w:p w14:paraId="2A12753E" w14:textId="77777777" w:rsidR="00BF2163" w:rsidRPr="00CF233D" w:rsidRDefault="00BF2163" w:rsidP="00D70F8E">
            <w:pPr>
              <w:pStyle w:val="TableText"/>
              <w:jc w:val="right"/>
              <w:rPr>
                <w:lang w:eastAsia="en-AU"/>
              </w:rPr>
            </w:pPr>
          </w:p>
        </w:tc>
        <w:tc>
          <w:tcPr>
            <w:tcW w:w="667" w:type="dxa"/>
            <w:noWrap/>
            <w:hideMark/>
          </w:tcPr>
          <w:p w14:paraId="212897CD" w14:textId="2388BE78"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2D5469DE" w14:textId="77777777" w:rsidR="00BF2163" w:rsidRPr="00CF233D" w:rsidRDefault="00BF2163" w:rsidP="00D70F8E">
            <w:pPr>
              <w:pStyle w:val="TableText"/>
              <w:jc w:val="right"/>
              <w:rPr>
                <w:lang w:eastAsia="en-AU"/>
              </w:rPr>
            </w:pPr>
          </w:p>
        </w:tc>
        <w:tc>
          <w:tcPr>
            <w:tcW w:w="667" w:type="dxa"/>
            <w:noWrap/>
            <w:hideMark/>
          </w:tcPr>
          <w:p w14:paraId="1A6E2DB0" w14:textId="747FE160"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0FDB69B8" w14:textId="5B1333AB"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6F7374D5" w14:textId="77777777" w:rsidR="00BF2163" w:rsidRPr="00CF233D" w:rsidRDefault="00BF2163" w:rsidP="00D70F8E">
            <w:pPr>
              <w:pStyle w:val="TableText"/>
              <w:jc w:val="right"/>
              <w:rPr>
                <w:lang w:eastAsia="en-AU"/>
              </w:rPr>
            </w:pPr>
          </w:p>
        </w:tc>
        <w:tc>
          <w:tcPr>
            <w:tcW w:w="667" w:type="dxa"/>
            <w:noWrap/>
            <w:hideMark/>
          </w:tcPr>
          <w:p w14:paraId="3B560A0A" w14:textId="77777777" w:rsidR="00BF2163" w:rsidRPr="00CF233D" w:rsidRDefault="00BF2163" w:rsidP="00D70F8E">
            <w:pPr>
              <w:pStyle w:val="TableText"/>
              <w:jc w:val="right"/>
              <w:rPr>
                <w:lang w:eastAsia="en-AU"/>
              </w:rPr>
            </w:pPr>
          </w:p>
        </w:tc>
        <w:tc>
          <w:tcPr>
            <w:tcW w:w="668" w:type="dxa"/>
            <w:noWrap/>
            <w:hideMark/>
          </w:tcPr>
          <w:p w14:paraId="6ECBE271" w14:textId="77777777" w:rsidR="00BF2163" w:rsidRPr="00CF233D" w:rsidRDefault="00BF2163" w:rsidP="00D70F8E">
            <w:pPr>
              <w:pStyle w:val="TableText"/>
              <w:jc w:val="right"/>
              <w:rPr>
                <w:lang w:eastAsia="en-AU"/>
              </w:rPr>
            </w:pPr>
          </w:p>
        </w:tc>
        <w:tc>
          <w:tcPr>
            <w:tcW w:w="848" w:type="dxa"/>
            <w:noWrap/>
            <w:hideMark/>
          </w:tcPr>
          <w:p w14:paraId="1EBB0DD3" w14:textId="77777777" w:rsidR="00BF2163" w:rsidRPr="00CF233D" w:rsidRDefault="00BF2163" w:rsidP="00D70F8E">
            <w:pPr>
              <w:pStyle w:val="TableText"/>
              <w:jc w:val="right"/>
              <w:rPr>
                <w:lang w:eastAsia="en-AU"/>
              </w:rPr>
            </w:pPr>
          </w:p>
        </w:tc>
      </w:tr>
      <w:tr w:rsidR="00D70F8E" w:rsidRPr="00CF233D" w14:paraId="338A20A7" w14:textId="77777777" w:rsidTr="00D70F8E">
        <w:trPr>
          <w:trHeight w:val="20"/>
        </w:trPr>
        <w:tc>
          <w:tcPr>
            <w:tcW w:w="884" w:type="dxa"/>
            <w:noWrap/>
            <w:hideMark/>
          </w:tcPr>
          <w:p w14:paraId="7FCA093C" w14:textId="77777777" w:rsidR="00BF2163" w:rsidRPr="00CF233D" w:rsidRDefault="00BF2163" w:rsidP="00C8115C">
            <w:pPr>
              <w:pStyle w:val="TableText"/>
              <w:rPr>
                <w:lang w:eastAsia="en-AU"/>
              </w:rPr>
            </w:pPr>
            <w:r w:rsidRPr="00CF233D">
              <w:rPr>
                <w:lang w:eastAsia="en-AU"/>
              </w:rPr>
              <w:t>D1-7</w:t>
            </w:r>
          </w:p>
        </w:tc>
        <w:tc>
          <w:tcPr>
            <w:tcW w:w="664" w:type="dxa"/>
            <w:noWrap/>
            <w:hideMark/>
          </w:tcPr>
          <w:p w14:paraId="04D14E3E" w14:textId="77777777" w:rsidR="00BF2163" w:rsidRPr="00CF233D" w:rsidRDefault="00BF2163" w:rsidP="00D70F8E">
            <w:pPr>
              <w:pStyle w:val="TableText"/>
              <w:jc w:val="right"/>
              <w:rPr>
                <w:lang w:eastAsia="en-AU"/>
              </w:rPr>
            </w:pPr>
            <w:r w:rsidRPr="00CF233D">
              <w:rPr>
                <w:lang w:eastAsia="en-AU"/>
              </w:rPr>
              <w:t>166.3</w:t>
            </w:r>
          </w:p>
        </w:tc>
        <w:tc>
          <w:tcPr>
            <w:tcW w:w="667" w:type="dxa"/>
            <w:noWrap/>
            <w:hideMark/>
          </w:tcPr>
          <w:p w14:paraId="6CB35558" w14:textId="77777777" w:rsidR="00BF2163" w:rsidRPr="00CF233D" w:rsidRDefault="00BF2163" w:rsidP="00D70F8E">
            <w:pPr>
              <w:pStyle w:val="TableText"/>
              <w:jc w:val="right"/>
              <w:rPr>
                <w:lang w:eastAsia="en-AU"/>
              </w:rPr>
            </w:pPr>
          </w:p>
        </w:tc>
        <w:tc>
          <w:tcPr>
            <w:tcW w:w="667" w:type="dxa"/>
            <w:noWrap/>
            <w:hideMark/>
          </w:tcPr>
          <w:p w14:paraId="36DE1358" w14:textId="77777777" w:rsidR="00BF2163" w:rsidRPr="00CF233D" w:rsidRDefault="00BF2163" w:rsidP="00D70F8E">
            <w:pPr>
              <w:pStyle w:val="TableText"/>
              <w:jc w:val="right"/>
              <w:rPr>
                <w:lang w:eastAsia="en-AU"/>
              </w:rPr>
            </w:pPr>
          </w:p>
        </w:tc>
        <w:tc>
          <w:tcPr>
            <w:tcW w:w="668" w:type="dxa"/>
            <w:noWrap/>
            <w:hideMark/>
          </w:tcPr>
          <w:p w14:paraId="0098F2E9" w14:textId="77777777" w:rsidR="00BF2163" w:rsidRPr="00CF233D" w:rsidRDefault="00BF2163" w:rsidP="00D70F8E">
            <w:pPr>
              <w:pStyle w:val="TableText"/>
              <w:jc w:val="right"/>
              <w:rPr>
                <w:lang w:eastAsia="en-AU"/>
              </w:rPr>
            </w:pPr>
          </w:p>
        </w:tc>
        <w:tc>
          <w:tcPr>
            <w:tcW w:w="667" w:type="dxa"/>
            <w:noWrap/>
            <w:hideMark/>
          </w:tcPr>
          <w:p w14:paraId="06AB8341" w14:textId="77777777" w:rsidR="00BF2163" w:rsidRPr="00CF233D" w:rsidRDefault="00BF2163" w:rsidP="00D70F8E">
            <w:pPr>
              <w:pStyle w:val="TableText"/>
              <w:jc w:val="right"/>
              <w:rPr>
                <w:lang w:eastAsia="en-AU"/>
              </w:rPr>
            </w:pPr>
            <w:r w:rsidRPr="00CF233D">
              <w:rPr>
                <w:lang w:eastAsia="en-AU"/>
              </w:rPr>
              <w:t>227.1</w:t>
            </w:r>
          </w:p>
        </w:tc>
        <w:tc>
          <w:tcPr>
            <w:tcW w:w="668" w:type="dxa"/>
            <w:noWrap/>
            <w:hideMark/>
          </w:tcPr>
          <w:p w14:paraId="7CD70756" w14:textId="77777777" w:rsidR="00BF2163" w:rsidRPr="00CF233D" w:rsidRDefault="00BF2163" w:rsidP="00D70F8E">
            <w:pPr>
              <w:pStyle w:val="TableText"/>
              <w:jc w:val="right"/>
              <w:rPr>
                <w:lang w:eastAsia="en-AU"/>
              </w:rPr>
            </w:pPr>
          </w:p>
        </w:tc>
        <w:tc>
          <w:tcPr>
            <w:tcW w:w="667" w:type="dxa"/>
            <w:noWrap/>
            <w:hideMark/>
          </w:tcPr>
          <w:p w14:paraId="604178D2" w14:textId="77777777" w:rsidR="00BF2163" w:rsidRPr="00CF233D" w:rsidRDefault="00BF2163" w:rsidP="00D70F8E">
            <w:pPr>
              <w:pStyle w:val="TableText"/>
              <w:jc w:val="right"/>
              <w:rPr>
                <w:lang w:eastAsia="en-AU"/>
              </w:rPr>
            </w:pPr>
            <w:r w:rsidRPr="00CF233D">
              <w:rPr>
                <w:lang w:eastAsia="en-AU"/>
              </w:rPr>
              <w:t>245.4</w:t>
            </w:r>
          </w:p>
        </w:tc>
        <w:tc>
          <w:tcPr>
            <w:tcW w:w="667" w:type="dxa"/>
            <w:noWrap/>
            <w:hideMark/>
          </w:tcPr>
          <w:p w14:paraId="4AC4FB36" w14:textId="77777777" w:rsidR="00BF2163" w:rsidRPr="00CF233D" w:rsidRDefault="00BF2163" w:rsidP="00D70F8E">
            <w:pPr>
              <w:pStyle w:val="TableText"/>
              <w:jc w:val="right"/>
              <w:rPr>
                <w:lang w:eastAsia="en-AU"/>
              </w:rPr>
            </w:pPr>
            <w:r w:rsidRPr="00CF233D">
              <w:rPr>
                <w:lang w:eastAsia="en-AU"/>
              </w:rPr>
              <w:t>246.8</w:t>
            </w:r>
          </w:p>
        </w:tc>
        <w:tc>
          <w:tcPr>
            <w:tcW w:w="668" w:type="dxa"/>
            <w:noWrap/>
            <w:hideMark/>
          </w:tcPr>
          <w:p w14:paraId="01E6282E" w14:textId="77777777" w:rsidR="00BF2163" w:rsidRPr="00CF233D" w:rsidRDefault="00BF2163" w:rsidP="00D70F8E">
            <w:pPr>
              <w:pStyle w:val="TableText"/>
              <w:jc w:val="right"/>
              <w:rPr>
                <w:lang w:eastAsia="en-AU"/>
              </w:rPr>
            </w:pPr>
          </w:p>
        </w:tc>
        <w:tc>
          <w:tcPr>
            <w:tcW w:w="667" w:type="dxa"/>
            <w:noWrap/>
            <w:hideMark/>
          </w:tcPr>
          <w:p w14:paraId="75A00CDA" w14:textId="77777777" w:rsidR="00BF2163" w:rsidRPr="00CF233D" w:rsidRDefault="00BF2163" w:rsidP="00D70F8E">
            <w:pPr>
              <w:pStyle w:val="TableText"/>
              <w:jc w:val="right"/>
              <w:rPr>
                <w:lang w:eastAsia="en-AU"/>
              </w:rPr>
            </w:pPr>
          </w:p>
        </w:tc>
        <w:tc>
          <w:tcPr>
            <w:tcW w:w="668" w:type="dxa"/>
            <w:noWrap/>
            <w:hideMark/>
          </w:tcPr>
          <w:p w14:paraId="181A047B" w14:textId="77777777" w:rsidR="00BF2163" w:rsidRPr="00CF233D" w:rsidRDefault="00BF2163" w:rsidP="00D70F8E">
            <w:pPr>
              <w:pStyle w:val="TableText"/>
              <w:jc w:val="right"/>
              <w:rPr>
                <w:lang w:eastAsia="en-AU"/>
              </w:rPr>
            </w:pPr>
            <w:r w:rsidRPr="00CF233D">
              <w:rPr>
                <w:lang w:eastAsia="en-AU"/>
              </w:rPr>
              <w:t>524.4</w:t>
            </w:r>
          </w:p>
        </w:tc>
        <w:tc>
          <w:tcPr>
            <w:tcW w:w="848" w:type="dxa"/>
            <w:noWrap/>
            <w:hideMark/>
          </w:tcPr>
          <w:p w14:paraId="392AA1B3" w14:textId="77777777" w:rsidR="00BF2163" w:rsidRPr="00CF233D" w:rsidRDefault="00BF2163" w:rsidP="00D70F8E">
            <w:pPr>
              <w:pStyle w:val="TableText"/>
              <w:jc w:val="right"/>
              <w:rPr>
                <w:lang w:eastAsia="en-AU"/>
              </w:rPr>
            </w:pPr>
            <w:r w:rsidRPr="00CF233D">
              <w:rPr>
                <w:lang w:eastAsia="en-AU"/>
              </w:rPr>
              <w:t>47.1</w:t>
            </w:r>
          </w:p>
        </w:tc>
      </w:tr>
      <w:tr w:rsidR="00D70F8E" w:rsidRPr="00CF233D" w14:paraId="4FDB2ACA" w14:textId="77777777" w:rsidTr="00D70F8E">
        <w:trPr>
          <w:trHeight w:val="20"/>
        </w:trPr>
        <w:tc>
          <w:tcPr>
            <w:tcW w:w="884" w:type="dxa"/>
            <w:noWrap/>
            <w:hideMark/>
          </w:tcPr>
          <w:p w14:paraId="55136B3A" w14:textId="77777777" w:rsidR="00BF2163" w:rsidRPr="00CF233D" w:rsidRDefault="00BF2163" w:rsidP="00C8115C">
            <w:pPr>
              <w:pStyle w:val="TableText"/>
              <w:rPr>
                <w:lang w:eastAsia="en-AU"/>
              </w:rPr>
            </w:pPr>
            <w:r w:rsidRPr="00CF233D">
              <w:rPr>
                <w:lang w:eastAsia="en-AU"/>
              </w:rPr>
              <w:t>D2-7</w:t>
            </w:r>
          </w:p>
        </w:tc>
        <w:tc>
          <w:tcPr>
            <w:tcW w:w="664" w:type="dxa"/>
            <w:noWrap/>
            <w:hideMark/>
          </w:tcPr>
          <w:p w14:paraId="650571A0" w14:textId="77777777" w:rsidR="00BF2163" w:rsidRPr="00CF233D" w:rsidRDefault="00BF2163" w:rsidP="00D70F8E">
            <w:pPr>
              <w:pStyle w:val="TableText"/>
              <w:jc w:val="right"/>
              <w:rPr>
                <w:lang w:eastAsia="en-AU"/>
              </w:rPr>
            </w:pPr>
            <w:r w:rsidRPr="00CF233D">
              <w:rPr>
                <w:lang w:eastAsia="en-AU"/>
              </w:rPr>
              <w:t>166.1</w:t>
            </w:r>
          </w:p>
        </w:tc>
        <w:tc>
          <w:tcPr>
            <w:tcW w:w="667" w:type="dxa"/>
            <w:noWrap/>
            <w:hideMark/>
          </w:tcPr>
          <w:p w14:paraId="1CE4F400" w14:textId="77777777" w:rsidR="00BF2163" w:rsidRPr="00CF233D" w:rsidRDefault="00BF2163" w:rsidP="00D70F8E">
            <w:pPr>
              <w:pStyle w:val="TableText"/>
              <w:jc w:val="right"/>
              <w:rPr>
                <w:lang w:eastAsia="en-AU"/>
              </w:rPr>
            </w:pPr>
          </w:p>
        </w:tc>
        <w:tc>
          <w:tcPr>
            <w:tcW w:w="667" w:type="dxa"/>
            <w:noWrap/>
            <w:hideMark/>
          </w:tcPr>
          <w:p w14:paraId="1671548E" w14:textId="77777777" w:rsidR="00BF2163" w:rsidRPr="00CF233D" w:rsidRDefault="00BF2163" w:rsidP="00D70F8E">
            <w:pPr>
              <w:pStyle w:val="TableText"/>
              <w:jc w:val="right"/>
              <w:rPr>
                <w:lang w:eastAsia="en-AU"/>
              </w:rPr>
            </w:pPr>
          </w:p>
        </w:tc>
        <w:tc>
          <w:tcPr>
            <w:tcW w:w="668" w:type="dxa"/>
            <w:noWrap/>
            <w:hideMark/>
          </w:tcPr>
          <w:p w14:paraId="14C59A0A" w14:textId="77777777" w:rsidR="00BF2163" w:rsidRPr="00CF233D" w:rsidRDefault="00BF2163" w:rsidP="00D70F8E">
            <w:pPr>
              <w:pStyle w:val="TableText"/>
              <w:jc w:val="right"/>
              <w:rPr>
                <w:lang w:eastAsia="en-AU"/>
              </w:rPr>
            </w:pPr>
          </w:p>
        </w:tc>
        <w:tc>
          <w:tcPr>
            <w:tcW w:w="667" w:type="dxa"/>
            <w:noWrap/>
            <w:hideMark/>
          </w:tcPr>
          <w:p w14:paraId="7BB32BEC" w14:textId="77777777" w:rsidR="00BF2163" w:rsidRPr="00CF233D" w:rsidRDefault="00BF2163" w:rsidP="00D70F8E">
            <w:pPr>
              <w:pStyle w:val="TableText"/>
              <w:jc w:val="right"/>
              <w:rPr>
                <w:lang w:eastAsia="en-AU"/>
              </w:rPr>
            </w:pPr>
            <w:r w:rsidRPr="00CF233D">
              <w:rPr>
                <w:lang w:eastAsia="en-AU"/>
              </w:rPr>
              <w:t>220.5</w:t>
            </w:r>
          </w:p>
        </w:tc>
        <w:tc>
          <w:tcPr>
            <w:tcW w:w="668" w:type="dxa"/>
            <w:noWrap/>
            <w:hideMark/>
          </w:tcPr>
          <w:p w14:paraId="23A90914" w14:textId="77777777" w:rsidR="00BF2163" w:rsidRPr="00CF233D" w:rsidRDefault="00BF2163" w:rsidP="00D70F8E">
            <w:pPr>
              <w:pStyle w:val="TableText"/>
              <w:jc w:val="right"/>
              <w:rPr>
                <w:lang w:eastAsia="en-AU"/>
              </w:rPr>
            </w:pPr>
          </w:p>
        </w:tc>
        <w:tc>
          <w:tcPr>
            <w:tcW w:w="667" w:type="dxa"/>
            <w:noWrap/>
            <w:hideMark/>
          </w:tcPr>
          <w:p w14:paraId="26CDFFFC" w14:textId="77777777" w:rsidR="00BF2163" w:rsidRPr="00CF233D" w:rsidRDefault="00BF2163" w:rsidP="00D70F8E">
            <w:pPr>
              <w:pStyle w:val="TableText"/>
              <w:jc w:val="right"/>
              <w:rPr>
                <w:lang w:eastAsia="en-AU"/>
              </w:rPr>
            </w:pPr>
            <w:r w:rsidRPr="00CF233D">
              <w:rPr>
                <w:lang w:eastAsia="en-AU"/>
              </w:rPr>
              <w:t>243.4</w:t>
            </w:r>
          </w:p>
        </w:tc>
        <w:tc>
          <w:tcPr>
            <w:tcW w:w="667" w:type="dxa"/>
            <w:noWrap/>
            <w:hideMark/>
          </w:tcPr>
          <w:p w14:paraId="47E23778" w14:textId="77777777" w:rsidR="00BF2163" w:rsidRPr="00CF233D" w:rsidRDefault="00BF2163" w:rsidP="00D70F8E">
            <w:pPr>
              <w:pStyle w:val="TableText"/>
              <w:jc w:val="right"/>
              <w:rPr>
                <w:lang w:eastAsia="en-AU"/>
              </w:rPr>
            </w:pPr>
            <w:r w:rsidRPr="00CF233D">
              <w:rPr>
                <w:lang w:eastAsia="en-AU"/>
              </w:rPr>
              <w:t>236.0</w:t>
            </w:r>
          </w:p>
        </w:tc>
        <w:tc>
          <w:tcPr>
            <w:tcW w:w="668" w:type="dxa"/>
            <w:noWrap/>
            <w:hideMark/>
          </w:tcPr>
          <w:p w14:paraId="4C76D707" w14:textId="77777777" w:rsidR="00BF2163" w:rsidRPr="00CF233D" w:rsidRDefault="00BF2163" w:rsidP="00D70F8E">
            <w:pPr>
              <w:pStyle w:val="TableText"/>
              <w:jc w:val="right"/>
              <w:rPr>
                <w:lang w:eastAsia="en-AU"/>
              </w:rPr>
            </w:pPr>
          </w:p>
        </w:tc>
        <w:tc>
          <w:tcPr>
            <w:tcW w:w="667" w:type="dxa"/>
            <w:noWrap/>
            <w:hideMark/>
          </w:tcPr>
          <w:p w14:paraId="0623F89F" w14:textId="77777777" w:rsidR="00BF2163" w:rsidRPr="00CF233D" w:rsidRDefault="00BF2163" w:rsidP="00D70F8E">
            <w:pPr>
              <w:pStyle w:val="TableText"/>
              <w:jc w:val="right"/>
              <w:rPr>
                <w:lang w:eastAsia="en-AU"/>
              </w:rPr>
            </w:pPr>
          </w:p>
        </w:tc>
        <w:tc>
          <w:tcPr>
            <w:tcW w:w="668" w:type="dxa"/>
            <w:noWrap/>
            <w:hideMark/>
          </w:tcPr>
          <w:p w14:paraId="2D058D68" w14:textId="77777777" w:rsidR="00BF2163" w:rsidRPr="00CF233D" w:rsidRDefault="00BF2163" w:rsidP="00D70F8E">
            <w:pPr>
              <w:pStyle w:val="TableText"/>
              <w:jc w:val="right"/>
              <w:rPr>
                <w:lang w:eastAsia="en-AU"/>
              </w:rPr>
            </w:pPr>
            <w:r w:rsidRPr="00CF233D">
              <w:rPr>
                <w:lang w:eastAsia="en-AU"/>
              </w:rPr>
              <w:t>501.9</w:t>
            </w:r>
          </w:p>
        </w:tc>
        <w:tc>
          <w:tcPr>
            <w:tcW w:w="848" w:type="dxa"/>
            <w:noWrap/>
            <w:hideMark/>
          </w:tcPr>
          <w:p w14:paraId="490E979C" w14:textId="77777777" w:rsidR="00BF2163" w:rsidRPr="00CF233D" w:rsidRDefault="00BF2163" w:rsidP="00D70F8E">
            <w:pPr>
              <w:pStyle w:val="TableText"/>
              <w:jc w:val="right"/>
              <w:rPr>
                <w:lang w:eastAsia="en-AU"/>
              </w:rPr>
            </w:pPr>
            <w:r w:rsidRPr="00CF233D">
              <w:rPr>
                <w:lang w:eastAsia="en-AU"/>
              </w:rPr>
              <w:t>47.0</w:t>
            </w:r>
          </w:p>
        </w:tc>
      </w:tr>
      <w:tr w:rsidR="00D70F8E" w:rsidRPr="00CF233D" w14:paraId="4B3A0840" w14:textId="77777777" w:rsidTr="00D70F8E">
        <w:trPr>
          <w:trHeight w:val="20"/>
        </w:trPr>
        <w:tc>
          <w:tcPr>
            <w:tcW w:w="884" w:type="dxa"/>
            <w:noWrap/>
            <w:hideMark/>
          </w:tcPr>
          <w:p w14:paraId="26056F89" w14:textId="77777777" w:rsidR="00BF2163" w:rsidRPr="00CF233D" w:rsidRDefault="00BF2163" w:rsidP="00C8115C">
            <w:pPr>
              <w:pStyle w:val="TableText"/>
              <w:rPr>
                <w:lang w:eastAsia="en-AU"/>
              </w:rPr>
            </w:pPr>
            <w:r w:rsidRPr="00CF233D">
              <w:rPr>
                <w:lang w:eastAsia="en-AU"/>
              </w:rPr>
              <w:t>D3-7</w:t>
            </w:r>
          </w:p>
        </w:tc>
        <w:tc>
          <w:tcPr>
            <w:tcW w:w="664" w:type="dxa"/>
            <w:noWrap/>
            <w:hideMark/>
          </w:tcPr>
          <w:p w14:paraId="3994A0AE" w14:textId="77777777" w:rsidR="00BF2163" w:rsidRPr="00CF233D" w:rsidRDefault="00BF2163" w:rsidP="00D70F8E">
            <w:pPr>
              <w:pStyle w:val="TableText"/>
              <w:jc w:val="right"/>
              <w:rPr>
                <w:lang w:eastAsia="en-AU"/>
              </w:rPr>
            </w:pPr>
            <w:r w:rsidRPr="00CF233D">
              <w:rPr>
                <w:lang w:eastAsia="en-AU"/>
              </w:rPr>
              <w:t>160.4</w:t>
            </w:r>
          </w:p>
        </w:tc>
        <w:tc>
          <w:tcPr>
            <w:tcW w:w="667" w:type="dxa"/>
            <w:noWrap/>
            <w:hideMark/>
          </w:tcPr>
          <w:p w14:paraId="15E4F8BF" w14:textId="77777777" w:rsidR="00BF2163" w:rsidRPr="00CF233D" w:rsidRDefault="00BF2163" w:rsidP="00D70F8E">
            <w:pPr>
              <w:pStyle w:val="TableText"/>
              <w:jc w:val="right"/>
              <w:rPr>
                <w:lang w:eastAsia="en-AU"/>
              </w:rPr>
            </w:pPr>
          </w:p>
        </w:tc>
        <w:tc>
          <w:tcPr>
            <w:tcW w:w="667" w:type="dxa"/>
            <w:noWrap/>
            <w:hideMark/>
          </w:tcPr>
          <w:p w14:paraId="0C278072" w14:textId="77777777" w:rsidR="00BF2163" w:rsidRPr="00CF233D" w:rsidRDefault="00BF2163" w:rsidP="00D70F8E">
            <w:pPr>
              <w:pStyle w:val="TableText"/>
              <w:jc w:val="right"/>
              <w:rPr>
                <w:lang w:eastAsia="en-AU"/>
              </w:rPr>
            </w:pPr>
          </w:p>
        </w:tc>
        <w:tc>
          <w:tcPr>
            <w:tcW w:w="668" w:type="dxa"/>
            <w:noWrap/>
            <w:hideMark/>
          </w:tcPr>
          <w:p w14:paraId="62774CB6" w14:textId="77777777" w:rsidR="00BF2163" w:rsidRPr="00CF233D" w:rsidRDefault="00BF2163" w:rsidP="00D70F8E">
            <w:pPr>
              <w:pStyle w:val="TableText"/>
              <w:jc w:val="right"/>
              <w:rPr>
                <w:lang w:eastAsia="en-AU"/>
              </w:rPr>
            </w:pPr>
          </w:p>
        </w:tc>
        <w:tc>
          <w:tcPr>
            <w:tcW w:w="667" w:type="dxa"/>
            <w:noWrap/>
            <w:hideMark/>
          </w:tcPr>
          <w:p w14:paraId="15C6BDE8" w14:textId="77777777" w:rsidR="00BF2163" w:rsidRPr="00CF233D" w:rsidRDefault="00BF2163" w:rsidP="00D70F8E">
            <w:pPr>
              <w:pStyle w:val="TableText"/>
              <w:jc w:val="right"/>
              <w:rPr>
                <w:lang w:eastAsia="en-AU"/>
              </w:rPr>
            </w:pPr>
            <w:r w:rsidRPr="00CF233D">
              <w:rPr>
                <w:lang w:eastAsia="en-AU"/>
              </w:rPr>
              <w:t>224.6</w:t>
            </w:r>
          </w:p>
        </w:tc>
        <w:tc>
          <w:tcPr>
            <w:tcW w:w="668" w:type="dxa"/>
            <w:noWrap/>
            <w:hideMark/>
          </w:tcPr>
          <w:p w14:paraId="04703451" w14:textId="77777777" w:rsidR="00BF2163" w:rsidRPr="00CF233D" w:rsidRDefault="00BF2163" w:rsidP="00D70F8E">
            <w:pPr>
              <w:pStyle w:val="TableText"/>
              <w:jc w:val="right"/>
              <w:rPr>
                <w:lang w:eastAsia="en-AU"/>
              </w:rPr>
            </w:pPr>
          </w:p>
        </w:tc>
        <w:tc>
          <w:tcPr>
            <w:tcW w:w="667" w:type="dxa"/>
            <w:noWrap/>
            <w:hideMark/>
          </w:tcPr>
          <w:p w14:paraId="5F93C265" w14:textId="77777777" w:rsidR="00BF2163" w:rsidRPr="00CF233D" w:rsidRDefault="00BF2163" w:rsidP="00D70F8E">
            <w:pPr>
              <w:pStyle w:val="TableText"/>
              <w:jc w:val="right"/>
              <w:rPr>
                <w:lang w:eastAsia="en-AU"/>
              </w:rPr>
            </w:pPr>
            <w:r w:rsidRPr="00CF233D">
              <w:rPr>
                <w:lang w:eastAsia="en-AU"/>
              </w:rPr>
              <w:t>252.8</w:t>
            </w:r>
          </w:p>
        </w:tc>
        <w:tc>
          <w:tcPr>
            <w:tcW w:w="667" w:type="dxa"/>
            <w:noWrap/>
            <w:hideMark/>
          </w:tcPr>
          <w:p w14:paraId="429574A8" w14:textId="77777777" w:rsidR="00BF2163" w:rsidRPr="00CF233D" w:rsidRDefault="00BF2163" w:rsidP="00D70F8E">
            <w:pPr>
              <w:pStyle w:val="TableText"/>
              <w:jc w:val="right"/>
              <w:rPr>
                <w:lang w:eastAsia="en-AU"/>
              </w:rPr>
            </w:pPr>
            <w:r w:rsidRPr="00CF233D">
              <w:rPr>
                <w:lang w:eastAsia="en-AU"/>
              </w:rPr>
              <w:t>263.1</w:t>
            </w:r>
          </w:p>
        </w:tc>
        <w:tc>
          <w:tcPr>
            <w:tcW w:w="668" w:type="dxa"/>
            <w:noWrap/>
            <w:hideMark/>
          </w:tcPr>
          <w:p w14:paraId="7AA9344F" w14:textId="77777777" w:rsidR="00BF2163" w:rsidRPr="00CF233D" w:rsidRDefault="00BF2163" w:rsidP="00D70F8E">
            <w:pPr>
              <w:pStyle w:val="TableText"/>
              <w:jc w:val="right"/>
              <w:rPr>
                <w:lang w:eastAsia="en-AU"/>
              </w:rPr>
            </w:pPr>
          </w:p>
        </w:tc>
        <w:tc>
          <w:tcPr>
            <w:tcW w:w="667" w:type="dxa"/>
            <w:noWrap/>
            <w:hideMark/>
          </w:tcPr>
          <w:p w14:paraId="4848AE63" w14:textId="77777777" w:rsidR="00BF2163" w:rsidRPr="00CF233D" w:rsidRDefault="00BF2163" w:rsidP="00D70F8E">
            <w:pPr>
              <w:pStyle w:val="TableText"/>
              <w:jc w:val="right"/>
              <w:rPr>
                <w:lang w:eastAsia="en-AU"/>
              </w:rPr>
            </w:pPr>
          </w:p>
        </w:tc>
        <w:tc>
          <w:tcPr>
            <w:tcW w:w="668" w:type="dxa"/>
            <w:noWrap/>
            <w:hideMark/>
          </w:tcPr>
          <w:p w14:paraId="2756F730" w14:textId="77777777" w:rsidR="00BF2163" w:rsidRPr="00CF233D" w:rsidRDefault="00BF2163" w:rsidP="00D70F8E">
            <w:pPr>
              <w:pStyle w:val="TableText"/>
              <w:jc w:val="right"/>
              <w:rPr>
                <w:lang w:eastAsia="en-AU"/>
              </w:rPr>
            </w:pPr>
            <w:r w:rsidRPr="00CF233D">
              <w:rPr>
                <w:lang w:eastAsia="en-AU"/>
              </w:rPr>
              <w:t>519.9</w:t>
            </w:r>
          </w:p>
        </w:tc>
        <w:tc>
          <w:tcPr>
            <w:tcW w:w="848" w:type="dxa"/>
            <w:noWrap/>
            <w:hideMark/>
          </w:tcPr>
          <w:p w14:paraId="4E55C381" w14:textId="77777777" w:rsidR="00BF2163" w:rsidRPr="00CF233D" w:rsidRDefault="00BF2163" w:rsidP="00D70F8E">
            <w:pPr>
              <w:pStyle w:val="TableText"/>
              <w:jc w:val="right"/>
              <w:rPr>
                <w:lang w:eastAsia="en-AU"/>
              </w:rPr>
            </w:pPr>
            <w:r w:rsidRPr="00CF233D">
              <w:rPr>
                <w:lang w:eastAsia="en-AU"/>
              </w:rPr>
              <w:t>50.6</w:t>
            </w:r>
          </w:p>
        </w:tc>
      </w:tr>
      <w:tr w:rsidR="00D70F8E" w:rsidRPr="00CF233D" w14:paraId="49C6D1EB" w14:textId="77777777" w:rsidTr="00D70F8E">
        <w:trPr>
          <w:trHeight w:val="20"/>
        </w:trPr>
        <w:tc>
          <w:tcPr>
            <w:tcW w:w="884" w:type="dxa"/>
            <w:noWrap/>
            <w:hideMark/>
          </w:tcPr>
          <w:p w14:paraId="0C5B57AB" w14:textId="77777777" w:rsidR="00BF2163" w:rsidRPr="00CF233D" w:rsidRDefault="00BF2163" w:rsidP="00C8115C">
            <w:pPr>
              <w:pStyle w:val="TableText"/>
              <w:rPr>
                <w:lang w:eastAsia="en-AU"/>
              </w:rPr>
            </w:pPr>
            <w:r w:rsidRPr="00CF233D">
              <w:rPr>
                <w:lang w:eastAsia="en-AU"/>
              </w:rPr>
              <w:t>C1-14</w:t>
            </w:r>
          </w:p>
        </w:tc>
        <w:tc>
          <w:tcPr>
            <w:tcW w:w="664" w:type="dxa"/>
            <w:noWrap/>
            <w:hideMark/>
          </w:tcPr>
          <w:p w14:paraId="273EFB7D" w14:textId="505B9A68"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6429F03" w14:textId="203D64DE"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4DAFD33" w14:textId="050D70D3"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50304F77" w14:textId="14D51253"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68655C13" w14:textId="186FF654"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138A288F" w14:textId="77777777" w:rsidR="00BF2163" w:rsidRPr="00CF233D" w:rsidRDefault="00BF2163" w:rsidP="00D70F8E">
            <w:pPr>
              <w:pStyle w:val="TableText"/>
              <w:jc w:val="right"/>
              <w:rPr>
                <w:lang w:eastAsia="en-AU"/>
              </w:rPr>
            </w:pPr>
          </w:p>
        </w:tc>
        <w:tc>
          <w:tcPr>
            <w:tcW w:w="667" w:type="dxa"/>
            <w:noWrap/>
            <w:hideMark/>
          </w:tcPr>
          <w:p w14:paraId="3642BFC1" w14:textId="77777777" w:rsidR="00BF2163" w:rsidRPr="00CF233D" w:rsidRDefault="00BF2163" w:rsidP="00D70F8E">
            <w:pPr>
              <w:pStyle w:val="TableText"/>
              <w:jc w:val="right"/>
              <w:rPr>
                <w:lang w:eastAsia="en-AU"/>
              </w:rPr>
            </w:pPr>
          </w:p>
        </w:tc>
        <w:tc>
          <w:tcPr>
            <w:tcW w:w="667" w:type="dxa"/>
            <w:noWrap/>
            <w:hideMark/>
          </w:tcPr>
          <w:p w14:paraId="39C325BB" w14:textId="77777777" w:rsidR="00BF2163" w:rsidRPr="00CF233D" w:rsidRDefault="00BF2163" w:rsidP="00D70F8E">
            <w:pPr>
              <w:pStyle w:val="TableText"/>
              <w:jc w:val="right"/>
              <w:rPr>
                <w:lang w:eastAsia="en-AU"/>
              </w:rPr>
            </w:pPr>
          </w:p>
        </w:tc>
        <w:tc>
          <w:tcPr>
            <w:tcW w:w="668" w:type="dxa"/>
            <w:noWrap/>
            <w:hideMark/>
          </w:tcPr>
          <w:p w14:paraId="0E8B4FE0" w14:textId="77777777" w:rsidR="00BF2163" w:rsidRPr="00CF233D" w:rsidRDefault="00BF2163" w:rsidP="00D70F8E">
            <w:pPr>
              <w:pStyle w:val="TableText"/>
              <w:jc w:val="right"/>
              <w:rPr>
                <w:lang w:eastAsia="en-AU"/>
              </w:rPr>
            </w:pPr>
          </w:p>
        </w:tc>
        <w:tc>
          <w:tcPr>
            <w:tcW w:w="667" w:type="dxa"/>
            <w:noWrap/>
            <w:hideMark/>
          </w:tcPr>
          <w:p w14:paraId="11840F28" w14:textId="77777777" w:rsidR="00BF2163" w:rsidRPr="00CF233D" w:rsidRDefault="00BF2163" w:rsidP="00D70F8E">
            <w:pPr>
              <w:pStyle w:val="TableText"/>
              <w:jc w:val="right"/>
              <w:rPr>
                <w:lang w:eastAsia="en-AU"/>
              </w:rPr>
            </w:pPr>
          </w:p>
        </w:tc>
        <w:tc>
          <w:tcPr>
            <w:tcW w:w="668" w:type="dxa"/>
            <w:noWrap/>
            <w:hideMark/>
          </w:tcPr>
          <w:p w14:paraId="12462FA6" w14:textId="77777777" w:rsidR="00BF2163" w:rsidRPr="00CF233D" w:rsidRDefault="00BF2163" w:rsidP="00D70F8E">
            <w:pPr>
              <w:pStyle w:val="TableText"/>
              <w:jc w:val="right"/>
              <w:rPr>
                <w:lang w:eastAsia="en-AU"/>
              </w:rPr>
            </w:pPr>
          </w:p>
        </w:tc>
        <w:tc>
          <w:tcPr>
            <w:tcW w:w="848" w:type="dxa"/>
            <w:noWrap/>
            <w:hideMark/>
          </w:tcPr>
          <w:p w14:paraId="299EBD09" w14:textId="77777777" w:rsidR="00BF2163" w:rsidRPr="00CF233D" w:rsidRDefault="00BF2163" w:rsidP="00D70F8E">
            <w:pPr>
              <w:pStyle w:val="TableText"/>
              <w:jc w:val="right"/>
              <w:rPr>
                <w:lang w:eastAsia="en-AU"/>
              </w:rPr>
            </w:pPr>
          </w:p>
        </w:tc>
      </w:tr>
      <w:tr w:rsidR="00D70F8E" w:rsidRPr="00CF233D" w14:paraId="18CB6DCF" w14:textId="77777777" w:rsidTr="00D70F8E">
        <w:trPr>
          <w:trHeight w:val="20"/>
        </w:trPr>
        <w:tc>
          <w:tcPr>
            <w:tcW w:w="884" w:type="dxa"/>
            <w:noWrap/>
            <w:hideMark/>
          </w:tcPr>
          <w:p w14:paraId="6B70016E" w14:textId="77777777" w:rsidR="00BF2163" w:rsidRPr="00CF233D" w:rsidRDefault="00BF2163" w:rsidP="00C8115C">
            <w:pPr>
              <w:pStyle w:val="TableText"/>
              <w:rPr>
                <w:lang w:eastAsia="en-AU"/>
              </w:rPr>
            </w:pPr>
            <w:r w:rsidRPr="00CF233D">
              <w:rPr>
                <w:lang w:eastAsia="en-AU"/>
              </w:rPr>
              <w:t>C2-14</w:t>
            </w:r>
          </w:p>
        </w:tc>
        <w:tc>
          <w:tcPr>
            <w:tcW w:w="664" w:type="dxa"/>
            <w:noWrap/>
            <w:hideMark/>
          </w:tcPr>
          <w:p w14:paraId="42F3C9BA" w14:textId="653F59FA"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1D8ECCA6" w14:textId="6E536705"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0A4DBB40" w14:textId="6FAE10E3"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6315298A" w14:textId="4D2CA60F"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DE7822D" w14:textId="1A49C345"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7579D987" w14:textId="77777777" w:rsidR="00BF2163" w:rsidRPr="00CF233D" w:rsidRDefault="00BF2163" w:rsidP="00D70F8E">
            <w:pPr>
              <w:pStyle w:val="TableText"/>
              <w:jc w:val="right"/>
              <w:rPr>
                <w:lang w:eastAsia="en-AU"/>
              </w:rPr>
            </w:pPr>
          </w:p>
        </w:tc>
        <w:tc>
          <w:tcPr>
            <w:tcW w:w="667" w:type="dxa"/>
            <w:noWrap/>
            <w:hideMark/>
          </w:tcPr>
          <w:p w14:paraId="5E9B006F" w14:textId="77777777" w:rsidR="00BF2163" w:rsidRPr="00CF233D" w:rsidRDefault="00BF2163" w:rsidP="00D70F8E">
            <w:pPr>
              <w:pStyle w:val="TableText"/>
              <w:jc w:val="right"/>
              <w:rPr>
                <w:lang w:eastAsia="en-AU"/>
              </w:rPr>
            </w:pPr>
          </w:p>
        </w:tc>
        <w:tc>
          <w:tcPr>
            <w:tcW w:w="667" w:type="dxa"/>
            <w:noWrap/>
            <w:hideMark/>
          </w:tcPr>
          <w:p w14:paraId="7B6C8DD8" w14:textId="77777777" w:rsidR="00BF2163" w:rsidRPr="00CF233D" w:rsidRDefault="00BF2163" w:rsidP="00D70F8E">
            <w:pPr>
              <w:pStyle w:val="TableText"/>
              <w:jc w:val="right"/>
              <w:rPr>
                <w:lang w:eastAsia="en-AU"/>
              </w:rPr>
            </w:pPr>
          </w:p>
        </w:tc>
        <w:tc>
          <w:tcPr>
            <w:tcW w:w="668" w:type="dxa"/>
            <w:noWrap/>
            <w:hideMark/>
          </w:tcPr>
          <w:p w14:paraId="0E8A8A69" w14:textId="77777777" w:rsidR="00BF2163" w:rsidRPr="00CF233D" w:rsidRDefault="00BF2163" w:rsidP="00D70F8E">
            <w:pPr>
              <w:pStyle w:val="TableText"/>
              <w:jc w:val="right"/>
              <w:rPr>
                <w:lang w:eastAsia="en-AU"/>
              </w:rPr>
            </w:pPr>
          </w:p>
        </w:tc>
        <w:tc>
          <w:tcPr>
            <w:tcW w:w="667" w:type="dxa"/>
            <w:noWrap/>
            <w:hideMark/>
          </w:tcPr>
          <w:p w14:paraId="73ECAA0B" w14:textId="77777777" w:rsidR="00BF2163" w:rsidRPr="00CF233D" w:rsidRDefault="00BF2163" w:rsidP="00D70F8E">
            <w:pPr>
              <w:pStyle w:val="TableText"/>
              <w:jc w:val="right"/>
              <w:rPr>
                <w:lang w:eastAsia="en-AU"/>
              </w:rPr>
            </w:pPr>
          </w:p>
        </w:tc>
        <w:tc>
          <w:tcPr>
            <w:tcW w:w="668" w:type="dxa"/>
            <w:noWrap/>
            <w:hideMark/>
          </w:tcPr>
          <w:p w14:paraId="59446846" w14:textId="77777777" w:rsidR="00BF2163" w:rsidRPr="00CF233D" w:rsidRDefault="00BF2163" w:rsidP="00D70F8E">
            <w:pPr>
              <w:pStyle w:val="TableText"/>
              <w:jc w:val="right"/>
              <w:rPr>
                <w:lang w:eastAsia="en-AU"/>
              </w:rPr>
            </w:pPr>
          </w:p>
        </w:tc>
        <w:tc>
          <w:tcPr>
            <w:tcW w:w="848" w:type="dxa"/>
            <w:noWrap/>
            <w:hideMark/>
          </w:tcPr>
          <w:p w14:paraId="30611E12" w14:textId="77777777" w:rsidR="00BF2163" w:rsidRPr="00CF233D" w:rsidRDefault="00BF2163" w:rsidP="00D70F8E">
            <w:pPr>
              <w:pStyle w:val="TableText"/>
              <w:jc w:val="right"/>
              <w:rPr>
                <w:lang w:eastAsia="en-AU"/>
              </w:rPr>
            </w:pPr>
          </w:p>
        </w:tc>
      </w:tr>
      <w:tr w:rsidR="00D70F8E" w:rsidRPr="00CF233D" w14:paraId="1535E563" w14:textId="77777777" w:rsidTr="00D70F8E">
        <w:trPr>
          <w:trHeight w:val="20"/>
        </w:trPr>
        <w:tc>
          <w:tcPr>
            <w:tcW w:w="884" w:type="dxa"/>
            <w:noWrap/>
            <w:hideMark/>
          </w:tcPr>
          <w:p w14:paraId="4F406CCC" w14:textId="77777777" w:rsidR="00BF2163" w:rsidRPr="00CF233D" w:rsidRDefault="00BF2163" w:rsidP="00C8115C">
            <w:pPr>
              <w:pStyle w:val="TableText"/>
              <w:rPr>
                <w:lang w:eastAsia="en-AU"/>
              </w:rPr>
            </w:pPr>
            <w:r w:rsidRPr="00CF233D">
              <w:rPr>
                <w:lang w:eastAsia="en-AU"/>
              </w:rPr>
              <w:t>C3-14</w:t>
            </w:r>
          </w:p>
        </w:tc>
        <w:tc>
          <w:tcPr>
            <w:tcW w:w="664" w:type="dxa"/>
            <w:noWrap/>
            <w:hideMark/>
          </w:tcPr>
          <w:p w14:paraId="759ABCB3" w14:textId="4A6BAFA0"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4C462320" w14:textId="10A42ADF"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9BE6575" w14:textId="03CAC430"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58470362" w14:textId="44EB7839"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7" w:type="dxa"/>
            <w:noWrap/>
            <w:hideMark/>
          </w:tcPr>
          <w:p w14:paraId="3759A430" w14:textId="1AD4DDE0" w:rsidR="00BF2163" w:rsidRPr="00CF233D" w:rsidRDefault="00BF2163" w:rsidP="00D70F8E">
            <w:pPr>
              <w:pStyle w:val="TableText"/>
              <w:jc w:val="right"/>
              <w:rPr>
                <w:lang w:eastAsia="en-AU"/>
              </w:rPr>
            </w:pPr>
            <w:r w:rsidRPr="00CF233D">
              <w:rPr>
                <w:lang w:eastAsia="en-AU"/>
              </w:rPr>
              <w:t>&lt;</w:t>
            </w:r>
            <w:r w:rsidR="00D70F8E">
              <w:rPr>
                <w:lang w:eastAsia="en-AU"/>
              </w:rPr>
              <w:t xml:space="preserve"> </w:t>
            </w:r>
            <w:r w:rsidRPr="00CF233D">
              <w:rPr>
                <w:lang w:eastAsia="en-AU"/>
              </w:rPr>
              <w:t>0.5</w:t>
            </w:r>
          </w:p>
        </w:tc>
        <w:tc>
          <w:tcPr>
            <w:tcW w:w="668" w:type="dxa"/>
            <w:noWrap/>
            <w:hideMark/>
          </w:tcPr>
          <w:p w14:paraId="04FC9A43" w14:textId="77777777" w:rsidR="00BF2163" w:rsidRPr="00CF233D" w:rsidRDefault="00BF2163" w:rsidP="00D70F8E">
            <w:pPr>
              <w:pStyle w:val="TableText"/>
              <w:jc w:val="right"/>
              <w:rPr>
                <w:lang w:eastAsia="en-AU"/>
              </w:rPr>
            </w:pPr>
          </w:p>
        </w:tc>
        <w:tc>
          <w:tcPr>
            <w:tcW w:w="667" w:type="dxa"/>
            <w:noWrap/>
            <w:hideMark/>
          </w:tcPr>
          <w:p w14:paraId="69B6A121" w14:textId="77777777" w:rsidR="00BF2163" w:rsidRPr="00CF233D" w:rsidRDefault="00BF2163" w:rsidP="00D70F8E">
            <w:pPr>
              <w:pStyle w:val="TableText"/>
              <w:jc w:val="right"/>
              <w:rPr>
                <w:lang w:eastAsia="en-AU"/>
              </w:rPr>
            </w:pPr>
          </w:p>
        </w:tc>
        <w:tc>
          <w:tcPr>
            <w:tcW w:w="667" w:type="dxa"/>
            <w:noWrap/>
            <w:hideMark/>
          </w:tcPr>
          <w:p w14:paraId="1E504FF3" w14:textId="77777777" w:rsidR="00BF2163" w:rsidRPr="00CF233D" w:rsidRDefault="00BF2163" w:rsidP="00D70F8E">
            <w:pPr>
              <w:pStyle w:val="TableText"/>
              <w:jc w:val="right"/>
              <w:rPr>
                <w:lang w:eastAsia="en-AU"/>
              </w:rPr>
            </w:pPr>
          </w:p>
        </w:tc>
        <w:tc>
          <w:tcPr>
            <w:tcW w:w="668" w:type="dxa"/>
            <w:noWrap/>
            <w:hideMark/>
          </w:tcPr>
          <w:p w14:paraId="0A17D268" w14:textId="77777777" w:rsidR="00BF2163" w:rsidRPr="00CF233D" w:rsidRDefault="00BF2163" w:rsidP="00D70F8E">
            <w:pPr>
              <w:pStyle w:val="TableText"/>
              <w:jc w:val="right"/>
              <w:rPr>
                <w:lang w:eastAsia="en-AU"/>
              </w:rPr>
            </w:pPr>
          </w:p>
        </w:tc>
        <w:tc>
          <w:tcPr>
            <w:tcW w:w="667" w:type="dxa"/>
            <w:noWrap/>
            <w:hideMark/>
          </w:tcPr>
          <w:p w14:paraId="4EEF8AF0" w14:textId="77777777" w:rsidR="00BF2163" w:rsidRPr="00CF233D" w:rsidRDefault="00BF2163" w:rsidP="00D70F8E">
            <w:pPr>
              <w:pStyle w:val="TableText"/>
              <w:jc w:val="right"/>
              <w:rPr>
                <w:lang w:eastAsia="en-AU"/>
              </w:rPr>
            </w:pPr>
          </w:p>
        </w:tc>
        <w:tc>
          <w:tcPr>
            <w:tcW w:w="668" w:type="dxa"/>
            <w:noWrap/>
            <w:hideMark/>
          </w:tcPr>
          <w:p w14:paraId="56B20B01" w14:textId="77777777" w:rsidR="00BF2163" w:rsidRPr="00CF233D" w:rsidRDefault="00BF2163" w:rsidP="00D70F8E">
            <w:pPr>
              <w:pStyle w:val="TableText"/>
              <w:jc w:val="right"/>
              <w:rPr>
                <w:lang w:eastAsia="en-AU"/>
              </w:rPr>
            </w:pPr>
          </w:p>
        </w:tc>
        <w:tc>
          <w:tcPr>
            <w:tcW w:w="848" w:type="dxa"/>
            <w:noWrap/>
            <w:hideMark/>
          </w:tcPr>
          <w:p w14:paraId="075CFBD6" w14:textId="77777777" w:rsidR="00BF2163" w:rsidRPr="00CF233D" w:rsidRDefault="00BF2163" w:rsidP="00D70F8E">
            <w:pPr>
              <w:pStyle w:val="TableText"/>
              <w:jc w:val="right"/>
              <w:rPr>
                <w:lang w:eastAsia="en-AU"/>
              </w:rPr>
            </w:pPr>
          </w:p>
        </w:tc>
      </w:tr>
      <w:tr w:rsidR="00D70F8E" w:rsidRPr="00CF233D" w14:paraId="0DA9909F" w14:textId="77777777" w:rsidTr="00D70F8E">
        <w:trPr>
          <w:trHeight w:val="20"/>
        </w:trPr>
        <w:tc>
          <w:tcPr>
            <w:tcW w:w="884" w:type="dxa"/>
            <w:noWrap/>
            <w:hideMark/>
          </w:tcPr>
          <w:p w14:paraId="4FADB39F" w14:textId="77777777" w:rsidR="00BF2163" w:rsidRPr="00CF233D" w:rsidRDefault="00BF2163" w:rsidP="00C8115C">
            <w:pPr>
              <w:pStyle w:val="TableText"/>
              <w:rPr>
                <w:lang w:eastAsia="en-AU"/>
              </w:rPr>
            </w:pPr>
            <w:r w:rsidRPr="00CF233D">
              <w:rPr>
                <w:lang w:eastAsia="en-AU"/>
              </w:rPr>
              <w:t>D1-14</w:t>
            </w:r>
          </w:p>
        </w:tc>
        <w:tc>
          <w:tcPr>
            <w:tcW w:w="664" w:type="dxa"/>
            <w:noWrap/>
            <w:hideMark/>
          </w:tcPr>
          <w:p w14:paraId="55D0BE7E" w14:textId="77777777" w:rsidR="00BF2163" w:rsidRPr="00CF233D" w:rsidRDefault="00BF2163" w:rsidP="00D70F8E">
            <w:pPr>
              <w:pStyle w:val="TableText"/>
              <w:jc w:val="right"/>
              <w:rPr>
                <w:lang w:eastAsia="en-AU"/>
              </w:rPr>
            </w:pPr>
            <w:r w:rsidRPr="00CF233D">
              <w:rPr>
                <w:lang w:eastAsia="en-AU"/>
              </w:rPr>
              <w:t>150.6</w:t>
            </w:r>
          </w:p>
        </w:tc>
        <w:tc>
          <w:tcPr>
            <w:tcW w:w="667" w:type="dxa"/>
            <w:noWrap/>
            <w:hideMark/>
          </w:tcPr>
          <w:p w14:paraId="4428B88C" w14:textId="77777777" w:rsidR="00BF2163" w:rsidRPr="00CF233D" w:rsidRDefault="00BF2163" w:rsidP="00D70F8E">
            <w:pPr>
              <w:pStyle w:val="TableText"/>
              <w:jc w:val="right"/>
              <w:rPr>
                <w:lang w:eastAsia="en-AU"/>
              </w:rPr>
            </w:pPr>
            <w:r w:rsidRPr="00CF233D">
              <w:rPr>
                <w:lang w:eastAsia="en-AU"/>
              </w:rPr>
              <w:t>157.8</w:t>
            </w:r>
          </w:p>
        </w:tc>
        <w:tc>
          <w:tcPr>
            <w:tcW w:w="667" w:type="dxa"/>
            <w:noWrap/>
            <w:hideMark/>
          </w:tcPr>
          <w:p w14:paraId="693CA55A" w14:textId="77777777" w:rsidR="00BF2163" w:rsidRPr="00CF233D" w:rsidRDefault="00BF2163" w:rsidP="00D70F8E">
            <w:pPr>
              <w:pStyle w:val="TableText"/>
              <w:jc w:val="right"/>
              <w:rPr>
                <w:lang w:eastAsia="en-AU"/>
              </w:rPr>
            </w:pPr>
            <w:r w:rsidRPr="00CF233D">
              <w:rPr>
                <w:lang w:eastAsia="en-AU"/>
              </w:rPr>
              <w:t>131.9</w:t>
            </w:r>
          </w:p>
        </w:tc>
        <w:tc>
          <w:tcPr>
            <w:tcW w:w="668" w:type="dxa"/>
            <w:noWrap/>
            <w:hideMark/>
          </w:tcPr>
          <w:p w14:paraId="56A06D5F" w14:textId="77777777" w:rsidR="00BF2163" w:rsidRPr="00CF233D" w:rsidRDefault="00BF2163" w:rsidP="00D70F8E">
            <w:pPr>
              <w:pStyle w:val="TableText"/>
              <w:jc w:val="right"/>
              <w:rPr>
                <w:lang w:eastAsia="en-AU"/>
              </w:rPr>
            </w:pPr>
            <w:r w:rsidRPr="00CF233D">
              <w:rPr>
                <w:lang w:eastAsia="en-AU"/>
              </w:rPr>
              <w:t>190.7</w:t>
            </w:r>
          </w:p>
        </w:tc>
        <w:tc>
          <w:tcPr>
            <w:tcW w:w="667" w:type="dxa"/>
            <w:noWrap/>
            <w:hideMark/>
          </w:tcPr>
          <w:p w14:paraId="6390C321" w14:textId="77777777" w:rsidR="00BF2163" w:rsidRPr="00CF233D" w:rsidRDefault="00BF2163" w:rsidP="00D70F8E">
            <w:pPr>
              <w:pStyle w:val="TableText"/>
              <w:jc w:val="right"/>
              <w:rPr>
                <w:lang w:eastAsia="en-AU"/>
              </w:rPr>
            </w:pPr>
            <w:r w:rsidRPr="00CF233D">
              <w:rPr>
                <w:lang w:eastAsia="en-AU"/>
              </w:rPr>
              <w:t>205.1</w:t>
            </w:r>
          </w:p>
        </w:tc>
        <w:tc>
          <w:tcPr>
            <w:tcW w:w="668" w:type="dxa"/>
            <w:noWrap/>
            <w:hideMark/>
          </w:tcPr>
          <w:p w14:paraId="439ABF3A" w14:textId="77777777" w:rsidR="00BF2163" w:rsidRPr="00CF233D" w:rsidRDefault="00BF2163" w:rsidP="00D70F8E">
            <w:pPr>
              <w:pStyle w:val="TableText"/>
              <w:jc w:val="right"/>
              <w:rPr>
                <w:lang w:eastAsia="en-AU"/>
              </w:rPr>
            </w:pPr>
          </w:p>
        </w:tc>
        <w:tc>
          <w:tcPr>
            <w:tcW w:w="667" w:type="dxa"/>
            <w:noWrap/>
            <w:hideMark/>
          </w:tcPr>
          <w:p w14:paraId="22A6DFAD" w14:textId="77777777" w:rsidR="00BF2163" w:rsidRPr="00CF233D" w:rsidRDefault="00BF2163" w:rsidP="00D70F8E">
            <w:pPr>
              <w:pStyle w:val="TableText"/>
              <w:jc w:val="right"/>
              <w:rPr>
                <w:lang w:eastAsia="en-AU"/>
              </w:rPr>
            </w:pPr>
          </w:p>
        </w:tc>
        <w:tc>
          <w:tcPr>
            <w:tcW w:w="667" w:type="dxa"/>
            <w:noWrap/>
            <w:hideMark/>
          </w:tcPr>
          <w:p w14:paraId="76DFADE3" w14:textId="77777777" w:rsidR="00BF2163" w:rsidRPr="00CF233D" w:rsidRDefault="00BF2163" w:rsidP="00D70F8E">
            <w:pPr>
              <w:pStyle w:val="TableText"/>
              <w:jc w:val="right"/>
              <w:rPr>
                <w:lang w:eastAsia="en-AU"/>
              </w:rPr>
            </w:pPr>
          </w:p>
        </w:tc>
        <w:tc>
          <w:tcPr>
            <w:tcW w:w="668" w:type="dxa"/>
            <w:noWrap/>
            <w:hideMark/>
          </w:tcPr>
          <w:p w14:paraId="7E1EC696" w14:textId="77777777" w:rsidR="00BF2163" w:rsidRPr="00CF233D" w:rsidRDefault="00BF2163" w:rsidP="00D70F8E">
            <w:pPr>
              <w:pStyle w:val="TableText"/>
              <w:jc w:val="right"/>
              <w:rPr>
                <w:lang w:eastAsia="en-AU"/>
              </w:rPr>
            </w:pPr>
          </w:p>
        </w:tc>
        <w:tc>
          <w:tcPr>
            <w:tcW w:w="667" w:type="dxa"/>
            <w:noWrap/>
            <w:hideMark/>
          </w:tcPr>
          <w:p w14:paraId="7DB562B2" w14:textId="77777777" w:rsidR="00BF2163" w:rsidRPr="00CF233D" w:rsidRDefault="00BF2163" w:rsidP="00D70F8E">
            <w:pPr>
              <w:pStyle w:val="TableText"/>
              <w:jc w:val="right"/>
              <w:rPr>
                <w:lang w:eastAsia="en-AU"/>
              </w:rPr>
            </w:pPr>
          </w:p>
        </w:tc>
        <w:tc>
          <w:tcPr>
            <w:tcW w:w="668" w:type="dxa"/>
            <w:noWrap/>
            <w:hideMark/>
          </w:tcPr>
          <w:p w14:paraId="329850C2" w14:textId="77777777" w:rsidR="00BF2163" w:rsidRPr="00CF233D" w:rsidRDefault="00BF2163" w:rsidP="00D70F8E">
            <w:pPr>
              <w:pStyle w:val="TableText"/>
              <w:jc w:val="right"/>
              <w:rPr>
                <w:lang w:eastAsia="en-AU"/>
              </w:rPr>
            </w:pPr>
            <w:r w:rsidRPr="00CF233D">
              <w:rPr>
                <w:lang w:eastAsia="en-AU"/>
              </w:rPr>
              <w:t>494.2</w:t>
            </w:r>
          </w:p>
        </w:tc>
        <w:tc>
          <w:tcPr>
            <w:tcW w:w="848" w:type="dxa"/>
            <w:noWrap/>
            <w:hideMark/>
          </w:tcPr>
          <w:p w14:paraId="185EF354" w14:textId="77777777" w:rsidR="00BF2163" w:rsidRPr="00CF233D" w:rsidRDefault="00BF2163" w:rsidP="00D70F8E">
            <w:pPr>
              <w:pStyle w:val="TableText"/>
              <w:jc w:val="right"/>
              <w:rPr>
                <w:lang w:eastAsia="en-AU"/>
              </w:rPr>
            </w:pPr>
            <w:r w:rsidRPr="00CF233D">
              <w:rPr>
                <w:lang w:eastAsia="en-AU"/>
              </w:rPr>
              <w:t>41.5</w:t>
            </w:r>
          </w:p>
        </w:tc>
      </w:tr>
      <w:tr w:rsidR="00D70F8E" w:rsidRPr="00CF233D" w14:paraId="3FEB99D3" w14:textId="77777777" w:rsidTr="00D70F8E">
        <w:trPr>
          <w:trHeight w:val="20"/>
        </w:trPr>
        <w:tc>
          <w:tcPr>
            <w:tcW w:w="884" w:type="dxa"/>
            <w:noWrap/>
            <w:hideMark/>
          </w:tcPr>
          <w:p w14:paraId="3D1DD298" w14:textId="77777777" w:rsidR="00BF2163" w:rsidRPr="00CF233D" w:rsidRDefault="00BF2163" w:rsidP="00C8115C">
            <w:pPr>
              <w:pStyle w:val="TableText"/>
              <w:rPr>
                <w:lang w:eastAsia="en-AU"/>
              </w:rPr>
            </w:pPr>
            <w:r w:rsidRPr="00CF233D">
              <w:rPr>
                <w:lang w:eastAsia="en-AU"/>
              </w:rPr>
              <w:t>D2-14</w:t>
            </w:r>
          </w:p>
        </w:tc>
        <w:tc>
          <w:tcPr>
            <w:tcW w:w="664" w:type="dxa"/>
            <w:noWrap/>
            <w:hideMark/>
          </w:tcPr>
          <w:p w14:paraId="3C24D8DA" w14:textId="77777777" w:rsidR="00BF2163" w:rsidRPr="00CF233D" w:rsidRDefault="00BF2163" w:rsidP="00D70F8E">
            <w:pPr>
              <w:pStyle w:val="TableText"/>
              <w:jc w:val="right"/>
              <w:rPr>
                <w:lang w:eastAsia="en-AU"/>
              </w:rPr>
            </w:pPr>
            <w:r w:rsidRPr="00CF233D">
              <w:rPr>
                <w:lang w:eastAsia="en-AU"/>
              </w:rPr>
              <w:t>152.8</w:t>
            </w:r>
          </w:p>
        </w:tc>
        <w:tc>
          <w:tcPr>
            <w:tcW w:w="667" w:type="dxa"/>
            <w:noWrap/>
            <w:hideMark/>
          </w:tcPr>
          <w:p w14:paraId="6C9FEF8B" w14:textId="77777777" w:rsidR="00BF2163" w:rsidRPr="00CF233D" w:rsidRDefault="00BF2163" w:rsidP="00D70F8E">
            <w:pPr>
              <w:pStyle w:val="TableText"/>
              <w:jc w:val="right"/>
              <w:rPr>
                <w:lang w:eastAsia="en-AU"/>
              </w:rPr>
            </w:pPr>
            <w:r w:rsidRPr="00CF233D">
              <w:rPr>
                <w:lang w:eastAsia="en-AU"/>
              </w:rPr>
              <w:t>162.7</w:t>
            </w:r>
          </w:p>
        </w:tc>
        <w:tc>
          <w:tcPr>
            <w:tcW w:w="667" w:type="dxa"/>
            <w:noWrap/>
            <w:hideMark/>
          </w:tcPr>
          <w:p w14:paraId="4EB5AB38" w14:textId="77777777" w:rsidR="00BF2163" w:rsidRPr="00CF233D" w:rsidRDefault="00BF2163" w:rsidP="00D70F8E">
            <w:pPr>
              <w:pStyle w:val="TableText"/>
              <w:jc w:val="right"/>
              <w:rPr>
                <w:lang w:eastAsia="en-AU"/>
              </w:rPr>
            </w:pPr>
            <w:r w:rsidRPr="00CF233D">
              <w:rPr>
                <w:lang w:eastAsia="en-AU"/>
              </w:rPr>
              <w:t>179.0</w:t>
            </w:r>
          </w:p>
        </w:tc>
        <w:tc>
          <w:tcPr>
            <w:tcW w:w="668" w:type="dxa"/>
            <w:noWrap/>
            <w:hideMark/>
          </w:tcPr>
          <w:p w14:paraId="2A76699F" w14:textId="77777777" w:rsidR="00BF2163" w:rsidRPr="00CF233D" w:rsidRDefault="00BF2163" w:rsidP="00D70F8E">
            <w:pPr>
              <w:pStyle w:val="TableText"/>
              <w:jc w:val="right"/>
              <w:rPr>
                <w:lang w:eastAsia="en-AU"/>
              </w:rPr>
            </w:pPr>
            <w:r w:rsidRPr="00CF233D">
              <w:rPr>
                <w:lang w:eastAsia="en-AU"/>
              </w:rPr>
              <w:t>199.6</w:t>
            </w:r>
          </w:p>
        </w:tc>
        <w:tc>
          <w:tcPr>
            <w:tcW w:w="667" w:type="dxa"/>
            <w:noWrap/>
            <w:hideMark/>
          </w:tcPr>
          <w:p w14:paraId="1BBED048" w14:textId="77777777" w:rsidR="00BF2163" w:rsidRPr="00CF233D" w:rsidRDefault="00BF2163" w:rsidP="00D70F8E">
            <w:pPr>
              <w:pStyle w:val="TableText"/>
              <w:jc w:val="right"/>
              <w:rPr>
                <w:lang w:eastAsia="en-AU"/>
              </w:rPr>
            </w:pPr>
            <w:r w:rsidRPr="00CF233D">
              <w:rPr>
                <w:lang w:eastAsia="en-AU"/>
              </w:rPr>
              <w:t>221.5</w:t>
            </w:r>
          </w:p>
        </w:tc>
        <w:tc>
          <w:tcPr>
            <w:tcW w:w="668" w:type="dxa"/>
            <w:noWrap/>
            <w:hideMark/>
          </w:tcPr>
          <w:p w14:paraId="024913A1" w14:textId="77777777" w:rsidR="00BF2163" w:rsidRPr="00CF233D" w:rsidRDefault="00BF2163" w:rsidP="00D70F8E">
            <w:pPr>
              <w:pStyle w:val="TableText"/>
              <w:jc w:val="right"/>
              <w:rPr>
                <w:lang w:eastAsia="en-AU"/>
              </w:rPr>
            </w:pPr>
          </w:p>
        </w:tc>
        <w:tc>
          <w:tcPr>
            <w:tcW w:w="667" w:type="dxa"/>
            <w:noWrap/>
            <w:hideMark/>
          </w:tcPr>
          <w:p w14:paraId="4882C72D" w14:textId="77777777" w:rsidR="00BF2163" w:rsidRPr="00CF233D" w:rsidRDefault="00BF2163" w:rsidP="00D70F8E">
            <w:pPr>
              <w:pStyle w:val="TableText"/>
              <w:jc w:val="right"/>
              <w:rPr>
                <w:lang w:eastAsia="en-AU"/>
              </w:rPr>
            </w:pPr>
          </w:p>
        </w:tc>
        <w:tc>
          <w:tcPr>
            <w:tcW w:w="667" w:type="dxa"/>
            <w:noWrap/>
            <w:hideMark/>
          </w:tcPr>
          <w:p w14:paraId="5C1FF253" w14:textId="77777777" w:rsidR="00BF2163" w:rsidRPr="00CF233D" w:rsidRDefault="00BF2163" w:rsidP="00D70F8E">
            <w:pPr>
              <w:pStyle w:val="TableText"/>
              <w:jc w:val="right"/>
              <w:rPr>
                <w:lang w:eastAsia="en-AU"/>
              </w:rPr>
            </w:pPr>
          </w:p>
        </w:tc>
        <w:tc>
          <w:tcPr>
            <w:tcW w:w="668" w:type="dxa"/>
            <w:noWrap/>
            <w:hideMark/>
          </w:tcPr>
          <w:p w14:paraId="50A036FD" w14:textId="77777777" w:rsidR="00BF2163" w:rsidRPr="00CF233D" w:rsidRDefault="00BF2163" w:rsidP="00D70F8E">
            <w:pPr>
              <w:pStyle w:val="TableText"/>
              <w:jc w:val="right"/>
              <w:rPr>
                <w:lang w:eastAsia="en-AU"/>
              </w:rPr>
            </w:pPr>
          </w:p>
        </w:tc>
        <w:tc>
          <w:tcPr>
            <w:tcW w:w="667" w:type="dxa"/>
            <w:noWrap/>
            <w:hideMark/>
          </w:tcPr>
          <w:p w14:paraId="2D6A63C6" w14:textId="77777777" w:rsidR="00BF2163" w:rsidRPr="00CF233D" w:rsidRDefault="00BF2163" w:rsidP="00D70F8E">
            <w:pPr>
              <w:pStyle w:val="TableText"/>
              <w:jc w:val="right"/>
              <w:rPr>
                <w:lang w:eastAsia="en-AU"/>
              </w:rPr>
            </w:pPr>
          </w:p>
        </w:tc>
        <w:tc>
          <w:tcPr>
            <w:tcW w:w="668" w:type="dxa"/>
            <w:noWrap/>
            <w:hideMark/>
          </w:tcPr>
          <w:p w14:paraId="658270EE" w14:textId="77777777" w:rsidR="00BF2163" w:rsidRPr="00CF233D" w:rsidRDefault="00BF2163" w:rsidP="00D70F8E">
            <w:pPr>
              <w:pStyle w:val="TableText"/>
              <w:jc w:val="right"/>
              <w:rPr>
                <w:lang w:eastAsia="en-AU"/>
              </w:rPr>
            </w:pPr>
            <w:r w:rsidRPr="00CF233D">
              <w:rPr>
                <w:lang w:eastAsia="en-AU"/>
              </w:rPr>
              <w:t>471.8</w:t>
            </w:r>
          </w:p>
        </w:tc>
        <w:tc>
          <w:tcPr>
            <w:tcW w:w="848" w:type="dxa"/>
            <w:noWrap/>
            <w:hideMark/>
          </w:tcPr>
          <w:p w14:paraId="583337AC" w14:textId="77777777" w:rsidR="00BF2163" w:rsidRPr="00CF233D" w:rsidRDefault="00BF2163" w:rsidP="00D70F8E">
            <w:pPr>
              <w:pStyle w:val="TableText"/>
              <w:jc w:val="right"/>
              <w:rPr>
                <w:lang w:eastAsia="en-AU"/>
              </w:rPr>
            </w:pPr>
            <w:r w:rsidRPr="00CF233D">
              <w:rPr>
                <w:lang w:eastAsia="en-AU"/>
              </w:rPr>
              <w:t>46.9</w:t>
            </w:r>
          </w:p>
        </w:tc>
      </w:tr>
      <w:tr w:rsidR="00D70F8E" w:rsidRPr="00CF233D" w14:paraId="0D70E691" w14:textId="77777777" w:rsidTr="00D70F8E">
        <w:trPr>
          <w:trHeight w:val="20"/>
        </w:trPr>
        <w:tc>
          <w:tcPr>
            <w:tcW w:w="884" w:type="dxa"/>
            <w:noWrap/>
            <w:hideMark/>
          </w:tcPr>
          <w:p w14:paraId="4C791369" w14:textId="77777777" w:rsidR="00BF2163" w:rsidRPr="00CF233D" w:rsidRDefault="00BF2163" w:rsidP="00C8115C">
            <w:pPr>
              <w:pStyle w:val="TableText"/>
              <w:rPr>
                <w:lang w:eastAsia="en-AU"/>
              </w:rPr>
            </w:pPr>
            <w:r w:rsidRPr="00CF233D">
              <w:rPr>
                <w:lang w:eastAsia="en-AU"/>
              </w:rPr>
              <w:t>D3-14</w:t>
            </w:r>
          </w:p>
        </w:tc>
        <w:tc>
          <w:tcPr>
            <w:tcW w:w="664" w:type="dxa"/>
            <w:noWrap/>
            <w:hideMark/>
          </w:tcPr>
          <w:p w14:paraId="5BEA823A" w14:textId="77777777" w:rsidR="00BF2163" w:rsidRPr="00CF233D" w:rsidRDefault="00BF2163" w:rsidP="00D70F8E">
            <w:pPr>
              <w:pStyle w:val="TableText"/>
              <w:jc w:val="right"/>
              <w:rPr>
                <w:lang w:eastAsia="en-AU"/>
              </w:rPr>
            </w:pPr>
            <w:r w:rsidRPr="00CF233D">
              <w:rPr>
                <w:lang w:eastAsia="en-AU"/>
              </w:rPr>
              <w:t>161.2</w:t>
            </w:r>
          </w:p>
        </w:tc>
        <w:tc>
          <w:tcPr>
            <w:tcW w:w="667" w:type="dxa"/>
            <w:noWrap/>
            <w:hideMark/>
          </w:tcPr>
          <w:p w14:paraId="4E92D82A" w14:textId="77777777" w:rsidR="00BF2163" w:rsidRPr="00CF233D" w:rsidRDefault="00BF2163" w:rsidP="00D70F8E">
            <w:pPr>
              <w:pStyle w:val="TableText"/>
              <w:jc w:val="right"/>
              <w:rPr>
                <w:lang w:eastAsia="en-AU"/>
              </w:rPr>
            </w:pPr>
            <w:r w:rsidRPr="00CF233D">
              <w:rPr>
                <w:lang w:eastAsia="en-AU"/>
              </w:rPr>
              <w:t>166.0</w:t>
            </w:r>
          </w:p>
        </w:tc>
        <w:tc>
          <w:tcPr>
            <w:tcW w:w="667" w:type="dxa"/>
            <w:noWrap/>
            <w:hideMark/>
          </w:tcPr>
          <w:p w14:paraId="727BAF14" w14:textId="77777777" w:rsidR="00BF2163" w:rsidRPr="00CF233D" w:rsidRDefault="00BF2163" w:rsidP="00D70F8E">
            <w:pPr>
              <w:pStyle w:val="TableText"/>
              <w:jc w:val="right"/>
              <w:rPr>
                <w:lang w:eastAsia="en-AU"/>
              </w:rPr>
            </w:pPr>
            <w:r w:rsidRPr="00CF233D">
              <w:rPr>
                <w:lang w:eastAsia="en-AU"/>
              </w:rPr>
              <w:t>175.3</w:t>
            </w:r>
          </w:p>
        </w:tc>
        <w:tc>
          <w:tcPr>
            <w:tcW w:w="668" w:type="dxa"/>
            <w:noWrap/>
            <w:hideMark/>
          </w:tcPr>
          <w:p w14:paraId="0DF87AB8" w14:textId="77777777" w:rsidR="00BF2163" w:rsidRPr="00CF233D" w:rsidRDefault="00BF2163" w:rsidP="00D70F8E">
            <w:pPr>
              <w:pStyle w:val="TableText"/>
              <w:jc w:val="right"/>
              <w:rPr>
                <w:lang w:eastAsia="en-AU"/>
              </w:rPr>
            </w:pPr>
            <w:r w:rsidRPr="00CF233D">
              <w:rPr>
                <w:lang w:eastAsia="en-AU"/>
              </w:rPr>
              <w:t>199.5</w:t>
            </w:r>
          </w:p>
        </w:tc>
        <w:tc>
          <w:tcPr>
            <w:tcW w:w="667" w:type="dxa"/>
            <w:noWrap/>
            <w:hideMark/>
          </w:tcPr>
          <w:p w14:paraId="1088A044" w14:textId="77777777" w:rsidR="00BF2163" w:rsidRPr="00CF233D" w:rsidRDefault="00BF2163" w:rsidP="00D70F8E">
            <w:pPr>
              <w:pStyle w:val="TableText"/>
              <w:jc w:val="right"/>
              <w:rPr>
                <w:lang w:eastAsia="en-AU"/>
              </w:rPr>
            </w:pPr>
            <w:r w:rsidRPr="00CF233D">
              <w:rPr>
                <w:lang w:eastAsia="en-AU"/>
              </w:rPr>
              <w:t>219.8</w:t>
            </w:r>
          </w:p>
        </w:tc>
        <w:tc>
          <w:tcPr>
            <w:tcW w:w="668" w:type="dxa"/>
            <w:noWrap/>
            <w:hideMark/>
          </w:tcPr>
          <w:p w14:paraId="647905C0" w14:textId="77777777" w:rsidR="00BF2163" w:rsidRPr="00CF233D" w:rsidRDefault="00BF2163" w:rsidP="00D70F8E">
            <w:pPr>
              <w:pStyle w:val="TableText"/>
              <w:jc w:val="right"/>
              <w:rPr>
                <w:lang w:eastAsia="en-AU"/>
              </w:rPr>
            </w:pPr>
          </w:p>
        </w:tc>
        <w:tc>
          <w:tcPr>
            <w:tcW w:w="667" w:type="dxa"/>
            <w:noWrap/>
            <w:hideMark/>
          </w:tcPr>
          <w:p w14:paraId="11DE87AC" w14:textId="77777777" w:rsidR="00BF2163" w:rsidRPr="00CF233D" w:rsidRDefault="00BF2163" w:rsidP="00D70F8E">
            <w:pPr>
              <w:pStyle w:val="TableText"/>
              <w:jc w:val="right"/>
              <w:rPr>
                <w:lang w:eastAsia="en-AU"/>
              </w:rPr>
            </w:pPr>
          </w:p>
        </w:tc>
        <w:tc>
          <w:tcPr>
            <w:tcW w:w="667" w:type="dxa"/>
            <w:noWrap/>
            <w:hideMark/>
          </w:tcPr>
          <w:p w14:paraId="21077AB2" w14:textId="77777777" w:rsidR="00BF2163" w:rsidRPr="00CF233D" w:rsidRDefault="00BF2163" w:rsidP="00D70F8E">
            <w:pPr>
              <w:pStyle w:val="TableText"/>
              <w:jc w:val="right"/>
              <w:rPr>
                <w:lang w:eastAsia="en-AU"/>
              </w:rPr>
            </w:pPr>
          </w:p>
        </w:tc>
        <w:tc>
          <w:tcPr>
            <w:tcW w:w="668" w:type="dxa"/>
            <w:noWrap/>
            <w:hideMark/>
          </w:tcPr>
          <w:p w14:paraId="36FAD4C2" w14:textId="77777777" w:rsidR="00BF2163" w:rsidRPr="00CF233D" w:rsidRDefault="00BF2163" w:rsidP="00D70F8E">
            <w:pPr>
              <w:pStyle w:val="TableText"/>
              <w:jc w:val="right"/>
              <w:rPr>
                <w:lang w:eastAsia="en-AU"/>
              </w:rPr>
            </w:pPr>
          </w:p>
        </w:tc>
        <w:tc>
          <w:tcPr>
            <w:tcW w:w="667" w:type="dxa"/>
            <w:noWrap/>
            <w:hideMark/>
          </w:tcPr>
          <w:p w14:paraId="4FC0E500" w14:textId="77777777" w:rsidR="00BF2163" w:rsidRPr="00CF233D" w:rsidRDefault="00BF2163" w:rsidP="00D70F8E">
            <w:pPr>
              <w:pStyle w:val="TableText"/>
              <w:jc w:val="right"/>
              <w:rPr>
                <w:lang w:eastAsia="en-AU"/>
              </w:rPr>
            </w:pPr>
          </w:p>
        </w:tc>
        <w:tc>
          <w:tcPr>
            <w:tcW w:w="668" w:type="dxa"/>
            <w:noWrap/>
            <w:hideMark/>
          </w:tcPr>
          <w:p w14:paraId="361E18A0" w14:textId="77777777" w:rsidR="00BF2163" w:rsidRPr="00CF233D" w:rsidRDefault="00BF2163" w:rsidP="00D70F8E">
            <w:pPr>
              <w:pStyle w:val="TableText"/>
              <w:jc w:val="right"/>
              <w:rPr>
                <w:lang w:eastAsia="en-AU"/>
              </w:rPr>
            </w:pPr>
            <w:r w:rsidRPr="00CF233D">
              <w:rPr>
                <w:lang w:eastAsia="en-AU"/>
              </w:rPr>
              <w:t>480.3</w:t>
            </w:r>
          </w:p>
        </w:tc>
        <w:tc>
          <w:tcPr>
            <w:tcW w:w="848" w:type="dxa"/>
            <w:noWrap/>
            <w:hideMark/>
          </w:tcPr>
          <w:p w14:paraId="3BA393FB" w14:textId="77777777" w:rsidR="00BF2163" w:rsidRPr="00CF233D" w:rsidRDefault="00BF2163" w:rsidP="00D70F8E">
            <w:pPr>
              <w:pStyle w:val="TableText"/>
              <w:jc w:val="right"/>
              <w:rPr>
                <w:lang w:eastAsia="en-AU"/>
              </w:rPr>
            </w:pPr>
            <w:r w:rsidRPr="00CF233D">
              <w:rPr>
                <w:lang w:eastAsia="en-AU"/>
              </w:rPr>
              <w:t>45.8</w:t>
            </w:r>
          </w:p>
        </w:tc>
      </w:tr>
    </w:tbl>
    <w:p w14:paraId="23057FB9" w14:textId="77777777" w:rsidR="006A3310" w:rsidRPr="00F85979" w:rsidRDefault="006A3310" w:rsidP="00F85979">
      <w:bookmarkStart w:id="387" w:name="_Ref210546375"/>
      <w:bookmarkStart w:id="388" w:name="_Toc208147675"/>
      <w:bookmarkStart w:id="389" w:name="_Toc210482864"/>
    </w:p>
    <w:p w14:paraId="48A1565B" w14:textId="77777777" w:rsidR="006A3310" w:rsidRDefault="006A3310">
      <w:pPr>
        <w:spacing w:before="0" w:after="0" w:line="240" w:lineRule="auto"/>
        <w:rPr>
          <w:rFonts w:eastAsiaTheme="majorEastAsia" w:cstheme="majorBidi"/>
          <w:b/>
          <w:bCs/>
          <w:color w:val="000000" w:themeColor="text1"/>
          <w:szCs w:val="18"/>
        </w:rPr>
      </w:pPr>
      <w:r>
        <w:br w:type="page"/>
      </w:r>
    </w:p>
    <w:p w14:paraId="2EB13F22" w14:textId="390DEE3B" w:rsidR="00BF2163" w:rsidRPr="00CF233D" w:rsidRDefault="002B6A9D" w:rsidP="0009419C">
      <w:pPr>
        <w:pStyle w:val="Caption"/>
      </w:pPr>
      <w:bookmarkStart w:id="390" w:name="_Toc212189117"/>
      <w:r>
        <w:lastRenderedPageBreak/>
        <w:t>Table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ApxTable \* ARABIC \s 7 </w:instrText>
      </w:r>
      <w:r>
        <w:fldChar w:fldCharType="separate"/>
      </w:r>
      <w:r>
        <w:rPr>
          <w:noProof/>
        </w:rPr>
        <w:t>6</w:t>
      </w:r>
      <w:r>
        <w:rPr>
          <w:noProof/>
        </w:rPr>
        <w:fldChar w:fldCharType="end"/>
      </w:r>
      <w:bookmarkEnd w:id="387"/>
      <w:r>
        <w:t xml:space="preserve"> </w:t>
      </w:r>
      <w:r w:rsidR="00BF2163" w:rsidRPr="00CF233D">
        <w:t>pH control before (pre-extraction) and 0</w:t>
      </w:r>
      <w:r w:rsidR="00D843A8">
        <w:t xml:space="preserve"> hours</w:t>
      </w:r>
      <w:r w:rsidR="00BF2163" w:rsidRPr="00CF233D">
        <w:t>, 4</w:t>
      </w:r>
      <w:r w:rsidR="00D843A8">
        <w:t xml:space="preserve"> hours</w:t>
      </w:r>
      <w:r w:rsidR="00BF2163" w:rsidRPr="00CF233D">
        <w:t>, 8</w:t>
      </w:r>
      <w:r w:rsidR="00D843A8">
        <w:t xml:space="preserve"> hours</w:t>
      </w:r>
      <w:r w:rsidR="00BF2163" w:rsidRPr="00CF233D">
        <w:t xml:space="preserve"> and 16 hours after acidification of raw turbid water solutions C and D</w:t>
      </w:r>
      <w:bookmarkEnd w:id="388"/>
      <w:bookmarkEnd w:id="389"/>
      <w:bookmarkEnd w:id="390"/>
    </w:p>
    <w:tbl>
      <w:tblPr>
        <w:tblStyle w:val="DCCEEW"/>
        <w:tblW w:w="5000" w:type="pct"/>
        <w:tblLook w:val="04A0" w:firstRow="1" w:lastRow="0" w:firstColumn="1" w:lastColumn="0" w:noHBand="0" w:noVBand="1"/>
      </w:tblPr>
      <w:tblGrid>
        <w:gridCol w:w="1160"/>
        <w:gridCol w:w="1582"/>
        <w:gridCol w:w="1582"/>
        <w:gridCol w:w="1582"/>
        <w:gridCol w:w="1582"/>
        <w:gridCol w:w="1582"/>
      </w:tblGrid>
      <w:tr w:rsidR="00BF2163" w:rsidRPr="00CF233D" w14:paraId="5EEF1555" w14:textId="77777777" w:rsidTr="00D70F8E">
        <w:trPr>
          <w:cnfStyle w:val="100000000000" w:firstRow="1" w:lastRow="0" w:firstColumn="0" w:lastColumn="0" w:oddVBand="0" w:evenVBand="0" w:oddHBand="0" w:evenHBand="0" w:firstRowFirstColumn="0" w:firstRowLastColumn="0" w:lastRowFirstColumn="0" w:lastRowLastColumn="0"/>
          <w:trHeight w:val="20"/>
        </w:trPr>
        <w:tc>
          <w:tcPr>
            <w:tcW w:w="1160" w:type="dxa"/>
            <w:noWrap/>
            <w:hideMark/>
          </w:tcPr>
          <w:p w14:paraId="60CFCB26" w14:textId="2E971B78" w:rsidR="00BF2163" w:rsidRPr="00CF233D" w:rsidRDefault="00BF2163" w:rsidP="00D70F8E">
            <w:pPr>
              <w:pStyle w:val="TableHeading"/>
              <w:rPr>
                <w:b/>
                <w:lang w:eastAsia="en-AU"/>
              </w:rPr>
            </w:pPr>
            <w:r w:rsidRPr="00CF233D">
              <w:rPr>
                <w:b/>
                <w:lang w:eastAsia="en-AU"/>
              </w:rPr>
              <w:t>Solution</w:t>
            </w:r>
          </w:p>
        </w:tc>
        <w:tc>
          <w:tcPr>
            <w:tcW w:w="1582" w:type="dxa"/>
            <w:hideMark/>
          </w:tcPr>
          <w:p w14:paraId="1EB15BCE" w14:textId="77777777" w:rsidR="00BF2163" w:rsidRPr="00CF233D" w:rsidRDefault="00BF2163" w:rsidP="00D70F8E">
            <w:pPr>
              <w:pStyle w:val="TableHeading"/>
              <w:jc w:val="center"/>
              <w:rPr>
                <w:b/>
                <w:lang w:eastAsia="en-AU"/>
              </w:rPr>
            </w:pPr>
            <w:r w:rsidRPr="00CF233D">
              <w:rPr>
                <w:b/>
                <w:lang w:eastAsia="en-AU"/>
              </w:rPr>
              <w:t>Pre-extraction</w:t>
            </w:r>
          </w:p>
        </w:tc>
        <w:tc>
          <w:tcPr>
            <w:tcW w:w="1582" w:type="dxa"/>
            <w:hideMark/>
          </w:tcPr>
          <w:p w14:paraId="151BB000" w14:textId="77777777" w:rsidR="00BF2163" w:rsidRPr="00CF233D" w:rsidRDefault="00BF2163" w:rsidP="00D70F8E">
            <w:pPr>
              <w:pStyle w:val="TableHeading"/>
              <w:jc w:val="center"/>
              <w:rPr>
                <w:b/>
                <w:lang w:eastAsia="en-AU"/>
              </w:rPr>
            </w:pPr>
            <w:r w:rsidRPr="00CF233D">
              <w:rPr>
                <w:b/>
                <w:lang w:eastAsia="en-AU"/>
              </w:rPr>
              <w:t>0 hours</w:t>
            </w:r>
          </w:p>
        </w:tc>
        <w:tc>
          <w:tcPr>
            <w:tcW w:w="1582" w:type="dxa"/>
            <w:noWrap/>
            <w:hideMark/>
          </w:tcPr>
          <w:p w14:paraId="623BB262" w14:textId="77777777" w:rsidR="00BF2163" w:rsidRPr="00CF233D" w:rsidRDefault="00BF2163" w:rsidP="00D70F8E">
            <w:pPr>
              <w:pStyle w:val="TableHeading"/>
              <w:jc w:val="center"/>
              <w:rPr>
                <w:b/>
                <w:lang w:eastAsia="en-AU"/>
              </w:rPr>
            </w:pPr>
            <w:r w:rsidRPr="00CF233D">
              <w:rPr>
                <w:b/>
                <w:lang w:eastAsia="en-AU"/>
              </w:rPr>
              <w:t>4 hours</w:t>
            </w:r>
          </w:p>
        </w:tc>
        <w:tc>
          <w:tcPr>
            <w:tcW w:w="1582" w:type="dxa"/>
            <w:noWrap/>
            <w:hideMark/>
          </w:tcPr>
          <w:p w14:paraId="27375742" w14:textId="77777777" w:rsidR="00BF2163" w:rsidRPr="00CF233D" w:rsidRDefault="00BF2163" w:rsidP="00D70F8E">
            <w:pPr>
              <w:pStyle w:val="TableHeading"/>
              <w:jc w:val="center"/>
              <w:rPr>
                <w:b/>
                <w:lang w:eastAsia="en-AU"/>
              </w:rPr>
            </w:pPr>
            <w:r w:rsidRPr="00CF233D">
              <w:rPr>
                <w:b/>
                <w:lang w:eastAsia="en-AU"/>
              </w:rPr>
              <w:t>8 hours</w:t>
            </w:r>
          </w:p>
        </w:tc>
        <w:tc>
          <w:tcPr>
            <w:tcW w:w="1582" w:type="dxa"/>
            <w:noWrap/>
            <w:hideMark/>
          </w:tcPr>
          <w:p w14:paraId="111B49E8" w14:textId="77777777" w:rsidR="00BF2163" w:rsidRPr="00CF233D" w:rsidRDefault="00BF2163" w:rsidP="00D70F8E">
            <w:pPr>
              <w:pStyle w:val="TableHeading"/>
              <w:jc w:val="center"/>
              <w:rPr>
                <w:b/>
                <w:lang w:eastAsia="en-AU"/>
              </w:rPr>
            </w:pPr>
            <w:r w:rsidRPr="00CF233D">
              <w:rPr>
                <w:b/>
                <w:lang w:eastAsia="en-AU"/>
              </w:rPr>
              <w:t>16 hours</w:t>
            </w:r>
          </w:p>
        </w:tc>
      </w:tr>
      <w:tr w:rsidR="00BF2163" w:rsidRPr="00CF233D" w14:paraId="02A0561A" w14:textId="77777777" w:rsidTr="00D70F8E">
        <w:trPr>
          <w:trHeight w:val="20"/>
        </w:trPr>
        <w:tc>
          <w:tcPr>
            <w:tcW w:w="1160" w:type="dxa"/>
            <w:noWrap/>
            <w:hideMark/>
          </w:tcPr>
          <w:p w14:paraId="151245BC" w14:textId="77777777" w:rsidR="00BF2163" w:rsidRPr="00CF233D" w:rsidRDefault="00BF2163" w:rsidP="00D70F8E">
            <w:pPr>
              <w:pStyle w:val="TableText"/>
              <w:rPr>
                <w:lang w:eastAsia="en-AU"/>
              </w:rPr>
            </w:pPr>
            <w:r w:rsidRPr="00CF233D">
              <w:rPr>
                <w:lang w:eastAsia="en-AU"/>
              </w:rPr>
              <w:t>C1-3</w:t>
            </w:r>
          </w:p>
        </w:tc>
        <w:tc>
          <w:tcPr>
            <w:tcW w:w="1582" w:type="dxa"/>
            <w:noWrap/>
            <w:hideMark/>
          </w:tcPr>
          <w:p w14:paraId="7909E754" w14:textId="77777777" w:rsidR="00BF2163" w:rsidRPr="00CF233D" w:rsidRDefault="00BF2163" w:rsidP="00D70F8E">
            <w:pPr>
              <w:pStyle w:val="TableText"/>
              <w:jc w:val="center"/>
              <w:rPr>
                <w:lang w:eastAsia="en-AU"/>
              </w:rPr>
            </w:pPr>
            <w:r w:rsidRPr="00CF233D">
              <w:rPr>
                <w:lang w:eastAsia="en-AU"/>
              </w:rPr>
              <w:t>7.975</w:t>
            </w:r>
          </w:p>
        </w:tc>
        <w:tc>
          <w:tcPr>
            <w:tcW w:w="1582" w:type="dxa"/>
            <w:noWrap/>
            <w:hideMark/>
          </w:tcPr>
          <w:p w14:paraId="0BFC7DE6"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7076A81C" w14:textId="77777777" w:rsidR="00BF2163" w:rsidRPr="00CF233D" w:rsidRDefault="00BF2163" w:rsidP="00D70F8E">
            <w:pPr>
              <w:pStyle w:val="TableText"/>
              <w:jc w:val="center"/>
              <w:rPr>
                <w:lang w:eastAsia="en-AU"/>
              </w:rPr>
            </w:pPr>
            <w:r w:rsidRPr="00CF233D">
              <w:rPr>
                <w:lang w:eastAsia="en-AU"/>
              </w:rPr>
              <w:t>1.763</w:t>
            </w:r>
          </w:p>
        </w:tc>
        <w:tc>
          <w:tcPr>
            <w:tcW w:w="1582" w:type="dxa"/>
            <w:noWrap/>
            <w:hideMark/>
          </w:tcPr>
          <w:p w14:paraId="131C25EC" w14:textId="77777777" w:rsidR="00BF2163" w:rsidRPr="00CF233D" w:rsidRDefault="00BF2163" w:rsidP="00D70F8E">
            <w:pPr>
              <w:pStyle w:val="TableText"/>
              <w:jc w:val="center"/>
              <w:rPr>
                <w:lang w:eastAsia="en-AU"/>
              </w:rPr>
            </w:pPr>
            <w:r w:rsidRPr="00CF233D">
              <w:rPr>
                <w:lang w:eastAsia="en-AU"/>
              </w:rPr>
              <w:t>1.768</w:t>
            </w:r>
          </w:p>
        </w:tc>
        <w:tc>
          <w:tcPr>
            <w:tcW w:w="1582" w:type="dxa"/>
            <w:noWrap/>
            <w:hideMark/>
          </w:tcPr>
          <w:p w14:paraId="39E789DA" w14:textId="77777777" w:rsidR="00BF2163" w:rsidRPr="00CF233D" w:rsidRDefault="00BF2163" w:rsidP="00D70F8E">
            <w:pPr>
              <w:pStyle w:val="TableText"/>
              <w:jc w:val="center"/>
              <w:rPr>
                <w:lang w:eastAsia="en-AU"/>
              </w:rPr>
            </w:pPr>
            <w:r w:rsidRPr="00CF233D">
              <w:rPr>
                <w:lang w:eastAsia="en-AU"/>
              </w:rPr>
              <w:t>1.767</w:t>
            </w:r>
          </w:p>
        </w:tc>
      </w:tr>
      <w:tr w:rsidR="00BF2163" w:rsidRPr="00CF233D" w14:paraId="59FC790D" w14:textId="77777777" w:rsidTr="00D70F8E">
        <w:trPr>
          <w:trHeight w:val="20"/>
        </w:trPr>
        <w:tc>
          <w:tcPr>
            <w:tcW w:w="1160" w:type="dxa"/>
            <w:noWrap/>
            <w:hideMark/>
          </w:tcPr>
          <w:p w14:paraId="5C13D81E" w14:textId="77777777" w:rsidR="00BF2163" w:rsidRPr="00CF233D" w:rsidRDefault="00BF2163" w:rsidP="00D70F8E">
            <w:pPr>
              <w:pStyle w:val="TableText"/>
              <w:rPr>
                <w:lang w:eastAsia="en-AU"/>
              </w:rPr>
            </w:pPr>
            <w:r w:rsidRPr="00CF233D">
              <w:rPr>
                <w:lang w:eastAsia="en-AU"/>
              </w:rPr>
              <w:t>C2-3</w:t>
            </w:r>
          </w:p>
        </w:tc>
        <w:tc>
          <w:tcPr>
            <w:tcW w:w="1582" w:type="dxa"/>
            <w:noWrap/>
            <w:hideMark/>
          </w:tcPr>
          <w:p w14:paraId="0056EB58" w14:textId="77777777" w:rsidR="00BF2163" w:rsidRPr="00CF233D" w:rsidRDefault="00BF2163" w:rsidP="00D70F8E">
            <w:pPr>
              <w:pStyle w:val="TableText"/>
              <w:jc w:val="center"/>
              <w:rPr>
                <w:lang w:eastAsia="en-AU"/>
              </w:rPr>
            </w:pPr>
            <w:r w:rsidRPr="00CF233D">
              <w:rPr>
                <w:lang w:eastAsia="en-AU"/>
              </w:rPr>
              <w:t>7.784</w:t>
            </w:r>
          </w:p>
        </w:tc>
        <w:tc>
          <w:tcPr>
            <w:tcW w:w="1582" w:type="dxa"/>
            <w:noWrap/>
            <w:hideMark/>
          </w:tcPr>
          <w:p w14:paraId="218F3D6D"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0F3449C1" w14:textId="77777777" w:rsidR="00BF2163" w:rsidRPr="00CF233D" w:rsidRDefault="00BF2163" w:rsidP="00D70F8E">
            <w:pPr>
              <w:pStyle w:val="TableText"/>
              <w:jc w:val="center"/>
              <w:rPr>
                <w:lang w:eastAsia="en-AU"/>
              </w:rPr>
            </w:pPr>
            <w:r w:rsidRPr="00CF233D">
              <w:rPr>
                <w:lang w:eastAsia="en-AU"/>
              </w:rPr>
              <w:t>1.747</w:t>
            </w:r>
          </w:p>
        </w:tc>
        <w:tc>
          <w:tcPr>
            <w:tcW w:w="1582" w:type="dxa"/>
            <w:noWrap/>
            <w:hideMark/>
          </w:tcPr>
          <w:p w14:paraId="63FE3A17" w14:textId="77777777" w:rsidR="00BF2163" w:rsidRPr="00CF233D" w:rsidRDefault="00BF2163" w:rsidP="00D70F8E">
            <w:pPr>
              <w:pStyle w:val="TableText"/>
              <w:jc w:val="center"/>
              <w:rPr>
                <w:lang w:eastAsia="en-AU"/>
              </w:rPr>
            </w:pPr>
            <w:r w:rsidRPr="00CF233D">
              <w:rPr>
                <w:lang w:eastAsia="en-AU"/>
              </w:rPr>
              <w:t>1.735</w:t>
            </w:r>
          </w:p>
        </w:tc>
        <w:tc>
          <w:tcPr>
            <w:tcW w:w="1582" w:type="dxa"/>
            <w:noWrap/>
            <w:hideMark/>
          </w:tcPr>
          <w:p w14:paraId="2B07816A" w14:textId="77777777" w:rsidR="00BF2163" w:rsidRPr="00CF233D" w:rsidRDefault="00BF2163" w:rsidP="00D70F8E">
            <w:pPr>
              <w:pStyle w:val="TableText"/>
              <w:jc w:val="center"/>
              <w:rPr>
                <w:lang w:eastAsia="en-AU"/>
              </w:rPr>
            </w:pPr>
            <w:r w:rsidRPr="00CF233D">
              <w:rPr>
                <w:lang w:eastAsia="en-AU"/>
              </w:rPr>
              <w:t>1.736</w:t>
            </w:r>
          </w:p>
        </w:tc>
      </w:tr>
      <w:tr w:rsidR="00BF2163" w:rsidRPr="00CF233D" w14:paraId="2EA9D0F2" w14:textId="77777777" w:rsidTr="00D70F8E">
        <w:trPr>
          <w:trHeight w:val="20"/>
        </w:trPr>
        <w:tc>
          <w:tcPr>
            <w:tcW w:w="1160" w:type="dxa"/>
            <w:noWrap/>
            <w:hideMark/>
          </w:tcPr>
          <w:p w14:paraId="45BCD4BE" w14:textId="77777777" w:rsidR="00BF2163" w:rsidRPr="00CF233D" w:rsidRDefault="00BF2163" w:rsidP="00D70F8E">
            <w:pPr>
              <w:pStyle w:val="TableText"/>
              <w:rPr>
                <w:lang w:eastAsia="en-AU"/>
              </w:rPr>
            </w:pPr>
            <w:r w:rsidRPr="00CF233D">
              <w:rPr>
                <w:lang w:eastAsia="en-AU"/>
              </w:rPr>
              <w:t>C3-3</w:t>
            </w:r>
          </w:p>
        </w:tc>
        <w:tc>
          <w:tcPr>
            <w:tcW w:w="1582" w:type="dxa"/>
            <w:noWrap/>
            <w:hideMark/>
          </w:tcPr>
          <w:p w14:paraId="783A61E0" w14:textId="77777777" w:rsidR="00BF2163" w:rsidRPr="00CF233D" w:rsidRDefault="00BF2163" w:rsidP="00D70F8E">
            <w:pPr>
              <w:pStyle w:val="TableText"/>
              <w:jc w:val="center"/>
              <w:rPr>
                <w:lang w:eastAsia="en-AU"/>
              </w:rPr>
            </w:pPr>
            <w:r w:rsidRPr="00CF233D">
              <w:rPr>
                <w:lang w:eastAsia="en-AU"/>
              </w:rPr>
              <w:t>8.027</w:t>
            </w:r>
          </w:p>
        </w:tc>
        <w:tc>
          <w:tcPr>
            <w:tcW w:w="1582" w:type="dxa"/>
            <w:noWrap/>
            <w:hideMark/>
          </w:tcPr>
          <w:p w14:paraId="72C9BAF1" w14:textId="77777777" w:rsidR="00BF2163" w:rsidRPr="00CF233D" w:rsidRDefault="00BF2163" w:rsidP="00D70F8E">
            <w:pPr>
              <w:pStyle w:val="TableText"/>
              <w:jc w:val="center"/>
              <w:rPr>
                <w:lang w:eastAsia="en-AU"/>
              </w:rPr>
            </w:pPr>
            <w:r w:rsidRPr="00CF233D">
              <w:rPr>
                <w:lang w:eastAsia="en-AU"/>
              </w:rPr>
              <w:t>1.761</w:t>
            </w:r>
          </w:p>
        </w:tc>
        <w:tc>
          <w:tcPr>
            <w:tcW w:w="1582" w:type="dxa"/>
            <w:noWrap/>
            <w:hideMark/>
          </w:tcPr>
          <w:p w14:paraId="4015B765" w14:textId="77777777" w:rsidR="00BF2163" w:rsidRPr="00CF233D" w:rsidRDefault="00BF2163" w:rsidP="00D70F8E">
            <w:pPr>
              <w:pStyle w:val="TableText"/>
              <w:jc w:val="center"/>
              <w:rPr>
                <w:lang w:eastAsia="en-AU"/>
              </w:rPr>
            </w:pPr>
            <w:r w:rsidRPr="00CF233D">
              <w:rPr>
                <w:lang w:eastAsia="en-AU"/>
              </w:rPr>
              <w:t>1.764</w:t>
            </w:r>
          </w:p>
        </w:tc>
        <w:tc>
          <w:tcPr>
            <w:tcW w:w="1582" w:type="dxa"/>
            <w:noWrap/>
            <w:hideMark/>
          </w:tcPr>
          <w:p w14:paraId="1C2983AC" w14:textId="77777777" w:rsidR="00BF2163" w:rsidRPr="00CF233D" w:rsidRDefault="00BF2163" w:rsidP="00D70F8E">
            <w:pPr>
              <w:pStyle w:val="TableText"/>
              <w:jc w:val="center"/>
              <w:rPr>
                <w:lang w:eastAsia="en-AU"/>
              </w:rPr>
            </w:pPr>
            <w:r w:rsidRPr="00CF233D">
              <w:rPr>
                <w:lang w:eastAsia="en-AU"/>
              </w:rPr>
              <w:t>1.759</w:t>
            </w:r>
          </w:p>
        </w:tc>
        <w:tc>
          <w:tcPr>
            <w:tcW w:w="1582" w:type="dxa"/>
            <w:noWrap/>
            <w:hideMark/>
          </w:tcPr>
          <w:p w14:paraId="7FAD1920" w14:textId="77777777" w:rsidR="00BF2163" w:rsidRPr="00CF233D" w:rsidRDefault="00BF2163" w:rsidP="00D70F8E">
            <w:pPr>
              <w:pStyle w:val="TableText"/>
              <w:jc w:val="center"/>
              <w:rPr>
                <w:lang w:eastAsia="en-AU"/>
              </w:rPr>
            </w:pPr>
            <w:r w:rsidRPr="00CF233D">
              <w:rPr>
                <w:lang w:eastAsia="en-AU"/>
              </w:rPr>
              <w:t>1.750</w:t>
            </w:r>
          </w:p>
        </w:tc>
      </w:tr>
      <w:tr w:rsidR="00BF2163" w:rsidRPr="00CF233D" w14:paraId="4DA6E775" w14:textId="77777777" w:rsidTr="00D70F8E">
        <w:trPr>
          <w:trHeight w:val="20"/>
        </w:trPr>
        <w:tc>
          <w:tcPr>
            <w:tcW w:w="1160" w:type="dxa"/>
            <w:noWrap/>
            <w:hideMark/>
          </w:tcPr>
          <w:p w14:paraId="43C1922E" w14:textId="77777777" w:rsidR="00BF2163" w:rsidRPr="00CF233D" w:rsidRDefault="00BF2163" w:rsidP="00D70F8E">
            <w:pPr>
              <w:pStyle w:val="TableText"/>
              <w:rPr>
                <w:lang w:eastAsia="en-AU"/>
              </w:rPr>
            </w:pPr>
            <w:r w:rsidRPr="00CF233D">
              <w:rPr>
                <w:lang w:eastAsia="en-AU"/>
              </w:rPr>
              <w:t>C1-7</w:t>
            </w:r>
          </w:p>
        </w:tc>
        <w:tc>
          <w:tcPr>
            <w:tcW w:w="1582" w:type="dxa"/>
            <w:noWrap/>
            <w:hideMark/>
          </w:tcPr>
          <w:p w14:paraId="7411C660" w14:textId="77777777" w:rsidR="00BF2163" w:rsidRPr="00CF233D" w:rsidRDefault="00BF2163" w:rsidP="00D70F8E">
            <w:pPr>
              <w:pStyle w:val="TableText"/>
              <w:jc w:val="center"/>
              <w:rPr>
                <w:lang w:eastAsia="en-AU"/>
              </w:rPr>
            </w:pPr>
            <w:r w:rsidRPr="00CF233D">
              <w:rPr>
                <w:lang w:eastAsia="en-AU"/>
              </w:rPr>
              <w:t>8.191</w:t>
            </w:r>
          </w:p>
        </w:tc>
        <w:tc>
          <w:tcPr>
            <w:tcW w:w="1582" w:type="dxa"/>
            <w:noWrap/>
            <w:hideMark/>
          </w:tcPr>
          <w:p w14:paraId="68F43EA5" w14:textId="77777777" w:rsidR="00BF2163" w:rsidRPr="00CF233D" w:rsidRDefault="00BF2163" w:rsidP="00D70F8E">
            <w:pPr>
              <w:pStyle w:val="TableText"/>
              <w:jc w:val="center"/>
              <w:rPr>
                <w:lang w:eastAsia="en-AU"/>
              </w:rPr>
            </w:pPr>
            <w:r w:rsidRPr="00CF233D">
              <w:rPr>
                <w:lang w:eastAsia="en-AU"/>
              </w:rPr>
              <w:t>1.723</w:t>
            </w:r>
          </w:p>
        </w:tc>
        <w:tc>
          <w:tcPr>
            <w:tcW w:w="1582" w:type="dxa"/>
            <w:noWrap/>
            <w:hideMark/>
          </w:tcPr>
          <w:p w14:paraId="7D141DD3" w14:textId="77777777" w:rsidR="00BF2163" w:rsidRPr="00CF233D" w:rsidRDefault="00BF2163" w:rsidP="00D70F8E">
            <w:pPr>
              <w:pStyle w:val="TableText"/>
              <w:jc w:val="center"/>
              <w:rPr>
                <w:lang w:eastAsia="en-AU"/>
              </w:rPr>
            </w:pPr>
            <w:r w:rsidRPr="00CF233D">
              <w:rPr>
                <w:lang w:eastAsia="en-AU"/>
              </w:rPr>
              <w:t>1.749</w:t>
            </w:r>
          </w:p>
        </w:tc>
        <w:tc>
          <w:tcPr>
            <w:tcW w:w="1582" w:type="dxa"/>
            <w:noWrap/>
            <w:hideMark/>
          </w:tcPr>
          <w:p w14:paraId="07C91859" w14:textId="77777777" w:rsidR="00BF2163" w:rsidRPr="00CF233D" w:rsidRDefault="00BF2163" w:rsidP="00D70F8E">
            <w:pPr>
              <w:pStyle w:val="TableText"/>
              <w:jc w:val="center"/>
              <w:rPr>
                <w:lang w:eastAsia="en-AU"/>
              </w:rPr>
            </w:pPr>
            <w:r w:rsidRPr="00CF233D">
              <w:rPr>
                <w:lang w:eastAsia="en-AU"/>
              </w:rPr>
              <w:t>1.750</w:t>
            </w:r>
          </w:p>
        </w:tc>
        <w:tc>
          <w:tcPr>
            <w:tcW w:w="1582" w:type="dxa"/>
            <w:noWrap/>
            <w:hideMark/>
          </w:tcPr>
          <w:p w14:paraId="48B7C900" w14:textId="77777777" w:rsidR="00BF2163" w:rsidRPr="00CF233D" w:rsidRDefault="00BF2163" w:rsidP="00D70F8E">
            <w:pPr>
              <w:pStyle w:val="TableText"/>
              <w:jc w:val="center"/>
              <w:rPr>
                <w:lang w:eastAsia="en-AU"/>
              </w:rPr>
            </w:pPr>
            <w:r w:rsidRPr="00CF233D">
              <w:rPr>
                <w:lang w:eastAsia="en-AU"/>
              </w:rPr>
              <w:t>1.753</w:t>
            </w:r>
          </w:p>
        </w:tc>
      </w:tr>
      <w:tr w:rsidR="00BF2163" w:rsidRPr="00CF233D" w14:paraId="3B82364B" w14:textId="77777777" w:rsidTr="00D70F8E">
        <w:trPr>
          <w:trHeight w:val="20"/>
        </w:trPr>
        <w:tc>
          <w:tcPr>
            <w:tcW w:w="1160" w:type="dxa"/>
            <w:noWrap/>
            <w:hideMark/>
          </w:tcPr>
          <w:p w14:paraId="170A40E8" w14:textId="77777777" w:rsidR="00BF2163" w:rsidRPr="00CF233D" w:rsidRDefault="00BF2163" w:rsidP="00D70F8E">
            <w:pPr>
              <w:pStyle w:val="TableText"/>
              <w:rPr>
                <w:lang w:eastAsia="en-AU"/>
              </w:rPr>
            </w:pPr>
            <w:r w:rsidRPr="00CF233D">
              <w:rPr>
                <w:lang w:eastAsia="en-AU"/>
              </w:rPr>
              <w:t>C2-7</w:t>
            </w:r>
          </w:p>
        </w:tc>
        <w:tc>
          <w:tcPr>
            <w:tcW w:w="1582" w:type="dxa"/>
            <w:noWrap/>
            <w:hideMark/>
          </w:tcPr>
          <w:p w14:paraId="7F68D01B" w14:textId="77777777" w:rsidR="00BF2163" w:rsidRPr="00CF233D" w:rsidRDefault="00BF2163" w:rsidP="00D70F8E">
            <w:pPr>
              <w:pStyle w:val="TableText"/>
              <w:jc w:val="center"/>
              <w:rPr>
                <w:lang w:eastAsia="en-AU"/>
              </w:rPr>
            </w:pPr>
            <w:r w:rsidRPr="00CF233D">
              <w:rPr>
                <w:lang w:eastAsia="en-AU"/>
              </w:rPr>
              <w:t>7.751</w:t>
            </w:r>
          </w:p>
        </w:tc>
        <w:tc>
          <w:tcPr>
            <w:tcW w:w="1582" w:type="dxa"/>
            <w:noWrap/>
            <w:hideMark/>
          </w:tcPr>
          <w:p w14:paraId="7304951D" w14:textId="77777777" w:rsidR="00BF2163" w:rsidRPr="00CF233D" w:rsidRDefault="00BF2163" w:rsidP="00D70F8E">
            <w:pPr>
              <w:pStyle w:val="TableText"/>
              <w:jc w:val="center"/>
              <w:rPr>
                <w:lang w:eastAsia="en-AU"/>
              </w:rPr>
            </w:pPr>
            <w:r w:rsidRPr="00CF233D">
              <w:rPr>
                <w:lang w:eastAsia="en-AU"/>
              </w:rPr>
              <w:t>1.752</w:t>
            </w:r>
          </w:p>
        </w:tc>
        <w:tc>
          <w:tcPr>
            <w:tcW w:w="1582" w:type="dxa"/>
            <w:noWrap/>
            <w:hideMark/>
          </w:tcPr>
          <w:p w14:paraId="11D97CBD" w14:textId="77777777" w:rsidR="00BF2163" w:rsidRPr="00CF233D" w:rsidRDefault="00BF2163" w:rsidP="00D70F8E">
            <w:pPr>
              <w:pStyle w:val="TableText"/>
              <w:jc w:val="center"/>
              <w:rPr>
                <w:lang w:eastAsia="en-AU"/>
              </w:rPr>
            </w:pPr>
            <w:r w:rsidRPr="00CF233D">
              <w:rPr>
                <w:lang w:eastAsia="en-AU"/>
              </w:rPr>
              <w:t>1.757</w:t>
            </w:r>
          </w:p>
        </w:tc>
        <w:tc>
          <w:tcPr>
            <w:tcW w:w="1582" w:type="dxa"/>
            <w:noWrap/>
            <w:hideMark/>
          </w:tcPr>
          <w:p w14:paraId="5F93143B" w14:textId="77777777" w:rsidR="00BF2163" w:rsidRPr="00CF233D" w:rsidRDefault="00BF2163" w:rsidP="00D70F8E">
            <w:pPr>
              <w:pStyle w:val="TableText"/>
              <w:jc w:val="center"/>
              <w:rPr>
                <w:lang w:eastAsia="en-AU"/>
              </w:rPr>
            </w:pPr>
            <w:r w:rsidRPr="00CF233D">
              <w:rPr>
                <w:lang w:eastAsia="en-AU"/>
              </w:rPr>
              <w:t>1.750</w:t>
            </w:r>
          </w:p>
        </w:tc>
        <w:tc>
          <w:tcPr>
            <w:tcW w:w="1582" w:type="dxa"/>
            <w:noWrap/>
            <w:hideMark/>
          </w:tcPr>
          <w:p w14:paraId="287C16C4" w14:textId="77777777" w:rsidR="00BF2163" w:rsidRPr="00CF233D" w:rsidRDefault="00BF2163" w:rsidP="00D70F8E">
            <w:pPr>
              <w:pStyle w:val="TableText"/>
              <w:jc w:val="center"/>
              <w:rPr>
                <w:lang w:eastAsia="en-AU"/>
              </w:rPr>
            </w:pPr>
            <w:r w:rsidRPr="00CF233D">
              <w:rPr>
                <w:lang w:eastAsia="en-AU"/>
              </w:rPr>
              <w:t>1.747</w:t>
            </w:r>
          </w:p>
        </w:tc>
      </w:tr>
      <w:tr w:rsidR="00BF2163" w:rsidRPr="00CF233D" w14:paraId="32C4BEF8" w14:textId="77777777" w:rsidTr="00D70F8E">
        <w:trPr>
          <w:trHeight w:val="20"/>
        </w:trPr>
        <w:tc>
          <w:tcPr>
            <w:tcW w:w="1160" w:type="dxa"/>
            <w:noWrap/>
            <w:hideMark/>
          </w:tcPr>
          <w:p w14:paraId="0D69B3F7" w14:textId="77777777" w:rsidR="00BF2163" w:rsidRPr="00CF233D" w:rsidRDefault="00BF2163" w:rsidP="00D70F8E">
            <w:pPr>
              <w:pStyle w:val="TableText"/>
              <w:rPr>
                <w:lang w:eastAsia="en-AU"/>
              </w:rPr>
            </w:pPr>
            <w:r w:rsidRPr="00CF233D">
              <w:rPr>
                <w:lang w:eastAsia="en-AU"/>
              </w:rPr>
              <w:t>C3-7</w:t>
            </w:r>
          </w:p>
        </w:tc>
        <w:tc>
          <w:tcPr>
            <w:tcW w:w="1582" w:type="dxa"/>
            <w:noWrap/>
            <w:hideMark/>
          </w:tcPr>
          <w:p w14:paraId="2B29C09B" w14:textId="77777777" w:rsidR="00BF2163" w:rsidRPr="00CF233D" w:rsidRDefault="00BF2163" w:rsidP="00D70F8E">
            <w:pPr>
              <w:pStyle w:val="TableText"/>
              <w:jc w:val="center"/>
              <w:rPr>
                <w:lang w:eastAsia="en-AU"/>
              </w:rPr>
            </w:pPr>
            <w:r w:rsidRPr="00CF233D">
              <w:rPr>
                <w:lang w:eastAsia="en-AU"/>
              </w:rPr>
              <w:t>8.208</w:t>
            </w:r>
          </w:p>
        </w:tc>
        <w:tc>
          <w:tcPr>
            <w:tcW w:w="1582" w:type="dxa"/>
            <w:noWrap/>
            <w:hideMark/>
          </w:tcPr>
          <w:p w14:paraId="7BCEC4C9" w14:textId="77777777" w:rsidR="00BF2163" w:rsidRPr="00CF233D" w:rsidRDefault="00BF2163" w:rsidP="00D70F8E">
            <w:pPr>
              <w:pStyle w:val="TableText"/>
              <w:jc w:val="center"/>
              <w:rPr>
                <w:lang w:eastAsia="en-AU"/>
              </w:rPr>
            </w:pPr>
            <w:r w:rsidRPr="00CF233D">
              <w:rPr>
                <w:lang w:eastAsia="en-AU"/>
              </w:rPr>
              <w:t>1.744</w:t>
            </w:r>
          </w:p>
        </w:tc>
        <w:tc>
          <w:tcPr>
            <w:tcW w:w="1582" w:type="dxa"/>
            <w:noWrap/>
            <w:hideMark/>
          </w:tcPr>
          <w:p w14:paraId="466041FD" w14:textId="77777777" w:rsidR="00BF2163" w:rsidRPr="00CF233D" w:rsidRDefault="00BF2163" w:rsidP="00D70F8E">
            <w:pPr>
              <w:pStyle w:val="TableText"/>
              <w:jc w:val="center"/>
              <w:rPr>
                <w:lang w:eastAsia="en-AU"/>
              </w:rPr>
            </w:pPr>
            <w:r w:rsidRPr="00CF233D">
              <w:rPr>
                <w:lang w:eastAsia="en-AU"/>
              </w:rPr>
              <w:t>1.747</w:t>
            </w:r>
          </w:p>
        </w:tc>
        <w:tc>
          <w:tcPr>
            <w:tcW w:w="1582" w:type="dxa"/>
            <w:noWrap/>
            <w:hideMark/>
          </w:tcPr>
          <w:p w14:paraId="75D06132" w14:textId="77777777" w:rsidR="00BF2163" w:rsidRPr="00CF233D" w:rsidRDefault="00BF2163" w:rsidP="00D70F8E">
            <w:pPr>
              <w:pStyle w:val="TableText"/>
              <w:jc w:val="center"/>
              <w:rPr>
                <w:lang w:eastAsia="en-AU"/>
              </w:rPr>
            </w:pPr>
            <w:r w:rsidRPr="00CF233D">
              <w:rPr>
                <w:lang w:eastAsia="en-AU"/>
              </w:rPr>
              <w:t>1.741</w:t>
            </w:r>
          </w:p>
        </w:tc>
        <w:tc>
          <w:tcPr>
            <w:tcW w:w="1582" w:type="dxa"/>
            <w:noWrap/>
            <w:hideMark/>
          </w:tcPr>
          <w:p w14:paraId="562DB6A5" w14:textId="77777777" w:rsidR="00BF2163" w:rsidRPr="00CF233D" w:rsidRDefault="00BF2163" w:rsidP="00D70F8E">
            <w:pPr>
              <w:pStyle w:val="TableText"/>
              <w:jc w:val="center"/>
              <w:rPr>
                <w:lang w:eastAsia="en-AU"/>
              </w:rPr>
            </w:pPr>
            <w:r w:rsidRPr="00CF233D">
              <w:rPr>
                <w:lang w:eastAsia="en-AU"/>
              </w:rPr>
              <w:t>1.743</w:t>
            </w:r>
          </w:p>
        </w:tc>
      </w:tr>
      <w:tr w:rsidR="00BF2163" w:rsidRPr="00CF233D" w14:paraId="3DB65D47" w14:textId="77777777" w:rsidTr="00D70F8E">
        <w:trPr>
          <w:trHeight w:val="20"/>
        </w:trPr>
        <w:tc>
          <w:tcPr>
            <w:tcW w:w="1160" w:type="dxa"/>
            <w:noWrap/>
            <w:hideMark/>
          </w:tcPr>
          <w:p w14:paraId="40DF0091" w14:textId="77777777" w:rsidR="00BF2163" w:rsidRPr="00CF233D" w:rsidRDefault="00BF2163" w:rsidP="00D70F8E">
            <w:pPr>
              <w:pStyle w:val="TableText"/>
              <w:rPr>
                <w:lang w:eastAsia="en-AU"/>
              </w:rPr>
            </w:pPr>
            <w:r w:rsidRPr="00CF233D">
              <w:rPr>
                <w:lang w:eastAsia="en-AU"/>
              </w:rPr>
              <w:t>C1-14</w:t>
            </w:r>
          </w:p>
        </w:tc>
        <w:tc>
          <w:tcPr>
            <w:tcW w:w="1582" w:type="dxa"/>
            <w:noWrap/>
            <w:hideMark/>
          </w:tcPr>
          <w:p w14:paraId="462597A9" w14:textId="77777777" w:rsidR="00BF2163" w:rsidRPr="00CF233D" w:rsidRDefault="00BF2163" w:rsidP="00D70F8E">
            <w:pPr>
              <w:pStyle w:val="TableText"/>
              <w:jc w:val="center"/>
              <w:rPr>
                <w:lang w:eastAsia="en-AU"/>
              </w:rPr>
            </w:pPr>
            <w:r w:rsidRPr="00CF233D">
              <w:rPr>
                <w:lang w:eastAsia="en-AU"/>
              </w:rPr>
              <w:t>8.313</w:t>
            </w:r>
          </w:p>
        </w:tc>
        <w:tc>
          <w:tcPr>
            <w:tcW w:w="1582" w:type="dxa"/>
            <w:noWrap/>
            <w:hideMark/>
          </w:tcPr>
          <w:p w14:paraId="2B381832" w14:textId="77777777" w:rsidR="00BF2163" w:rsidRPr="00CF233D" w:rsidRDefault="00BF2163" w:rsidP="00D70F8E">
            <w:pPr>
              <w:pStyle w:val="TableText"/>
              <w:jc w:val="center"/>
              <w:rPr>
                <w:lang w:eastAsia="en-AU"/>
              </w:rPr>
            </w:pPr>
            <w:r w:rsidRPr="00CF233D">
              <w:rPr>
                <w:lang w:eastAsia="en-AU"/>
              </w:rPr>
              <w:t>1.781</w:t>
            </w:r>
          </w:p>
        </w:tc>
        <w:tc>
          <w:tcPr>
            <w:tcW w:w="1582" w:type="dxa"/>
            <w:noWrap/>
            <w:hideMark/>
          </w:tcPr>
          <w:p w14:paraId="2204FBED" w14:textId="77777777" w:rsidR="00BF2163" w:rsidRPr="00CF233D" w:rsidRDefault="00BF2163" w:rsidP="00D70F8E">
            <w:pPr>
              <w:pStyle w:val="TableText"/>
              <w:jc w:val="center"/>
              <w:rPr>
                <w:lang w:eastAsia="en-AU"/>
              </w:rPr>
            </w:pPr>
            <w:r w:rsidRPr="00CF233D">
              <w:rPr>
                <w:lang w:eastAsia="en-AU"/>
              </w:rPr>
              <w:t>1.769</w:t>
            </w:r>
          </w:p>
        </w:tc>
        <w:tc>
          <w:tcPr>
            <w:tcW w:w="1582" w:type="dxa"/>
            <w:noWrap/>
            <w:hideMark/>
          </w:tcPr>
          <w:p w14:paraId="34416AB2" w14:textId="77777777" w:rsidR="00BF2163" w:rsidRPr="00CF233D" w:rsidRDefault="00BF2163" w:rsidP="00D70F8E">
            <w:pPr>
              <w:pStyle w:val="TableText"/>
              <w:jc w:val="center"/>
              <w:rPr>
                <w:lang w:eastAsia="en-AU"/>
              </w:rPr>
            </w:pPr>
            <w:r w:rsidRPr="00CF233D">
              <w:rPr>
                <w:lang w:eastAsia="en-AU"/>
              </w:rPr>
              <w:t>1.765</w:t>
            </w:r>
          </w:p>
        </w:tc>
        <w:tc>
          <w:tcPr>
            <w:tcW w:w="1582" w:type="dxa"/>
            <w:noWrap/>
            <w:hideMark/>
          </w:tcPr>
          <w:p w14:paraId="4CA6FFF6" w14:textId="77777777" w:rsidR="00BF2163" w:rsidRPr="00CF233D" w:rsidRDefault="00BF2163" w:rsidP="00D70F8E">
            <w:pPr>
              <w:pStyle w:val="TableText"/>
              <w:jc w:val="center"/>
              <w:rPr>
                <w:lang w:eastAsia="en-AU"/>
              </w:rPr>
            </w:pPr>
            <w:r w:rsidRPr="00CF233D">
              <w:rPr>
                <w:lang w:eastAsia="en-AU"/>
              </w:rPr>
              <w:t>1.768</w:t>
            </w:r>
          </w:p>
        </w:tc>
      </w:tr>
      <w:tr w:rsidR="00BF2163" w:rsidRPr="00CF233D" w14:paraId="4CBEA09A" w14:textId="77777777" w:rsidTr="00D70F8E">
        <w:trPr>
          <w:trHeight w:val="20"/>
        </w:trPr>
        <w:tc>
          <w:tcPr>
            <w:tcW w:w="1160" w:type="dxa"/>
            <w:noWrap/>
            <w:hideMark/>
          </w:tcPr>
          <w:p w14:paraId="18254FA0" w14:textId="77777777" w:rsidR="00BF2163" w:rsidRPr="00CF233D" w:rsidRDefault="00BF2163" w:rsidP="00D70F8E">
            <w:pPr>
              <w:pStyle w:val="TableText"/>
              <w:rPr>
                <w:lang w:eastAsia="en-AU"/>
              </w:rPr>
            </w:pPr>
            <w:r w:rsidRPr="00CF233D">
              <w:rPr>
                <w:lang w:eastAsia="en-AU"/>
              </w:rPr>
              <w:t>C2-14</w:t>
            </w:r>
          </w:p>
        </w:tc>
        <w:tc>
          <w:tcPr>
            <w:tcW w:w="1582" w:type="dxa"/>
            <w:noWrap/>
            <w:hideMark/>
          </w:tcPr>
          <w:p w14:paraId="6A6C7701" w14:textId="77777777" w:rsidR="00BF2163" w:rsidRPr="00CF233D" w:rsidRDefault="00BF2163" w:rsidP="00D70F8E">
            <w:pPr>
              <w:pStyle w:val="TableText"/>
              <w:jc w:val="center"/>
              <w:rPr>
                <w:lang w:eastAsia="en-AU"/>
              </w:rPr>
            </w:pPr>
            <w:r w:rsidRPr="00CF233D">
              <w:rPr>
                <w:lang w:eastAsia="en-AU"/>
              </w:rPr>
              <w:t>8.192</w:t>
            </w:r>
          </w:p>
        </w:tc>
        <w:tc>
          <w:tcPr>
            <w:tcW w:w="1582" w:type="dxa"/>
            <w:noWrap/>
            <w:hideMark/>
          </w:tcPr>
          <w:p w14:paraId="5E1E3EF2" w14:textId="77777777" w:rsidR="00BF2163" w:rsidRPr="00CF233D" w:rsidRDefault="00BF2163" w:rsidP="00D70F8E">
            <w:pPr>
              <w:pStyle w:val="TableText"/>
              <w:jc w:val="center"/>
              <w:rPr>
                <w:lang w:eastAsia="en-AU"/>
              </w:rPr>
            </w:pPr>
            <w:r w:rsidRPr="00CF233D">
              <w:rPr>
                <w:lang w:eastAsia="en-AU"/>
              </w:rPr>
              <w:t>1.793</w:t>
            </w:r>
          </w:p>
        </w:tc>
        <w:tc>
          <w:tcPr>
            <w:tcW w:w="1582" w:type="dxa"/>
            <w:noWrap/>
            <w:hideMark/>
          </w:tcPr>
          <w:p w14:paraId="4961C519" w14:textId="77777777" w:rsidR="00BF2163" w:rsidRPr="00CF233D" w:rsidRDefault="00BF2163" w:rsidP="00D70F8E">
            <w:pPr>
              <w:pStyle w:val="TableText"/>
              <w:jc w:val="center"/>
              <w:rPr>
                <w:lang w:eastAsia="en-AU"/>
              </w:rPr>
            </w:pPr>
            <w:r w:rsidRPr="00CF233D">
              <w:rPr>
                <w:lang w:eastAsia="en-AU"/>
              </w:rPr>
              <w:t>1.760</w:t>
            </w:r>
          </w:p>
        </w:tc>
        <w:tc>
          <w:tcPr>
            <w:tcW w:w="1582" w:type="dxa"/>
            <w:noWrap/>
            <w:hideMark/>
          </w:tcPr>
          <w:p w14:paraId="46D31B3C" w14:textId="77777777" w:rsidR="00BF2163" w:rsidRPr="00CF233D" w:rsidRDefault="00BF2163" w:rsidP="00D70F8E">
            <w:pPr>
              <w:pStyle w:val="TableText"/>
              <w:jc w:val="center"/>
              <w:rPr>
                <w:lang w:eastAsia="en-AU"/>
              </w:rPr>
            </w:pPr>
            <w:r w:rsidRPr="00CF233D">
              <w:rPr>
                <w:lang w:eastAsia="en-AU"/>
              </w:rPr>
              <w:t>1.784</w:t>
            </w:r>
          </w:p>
        </w:tc>
        <w:tc>
          <w:tcPr>
            <w:tcW w:w="1582" w:type="dxa"/>
            <w:noWrap/>
            <w:hideMark/>
          </w:tcPr>
          <w:p w14:paraId="2BC8ADC1" w14:textId="77777777" w:rsidR="00BF2163" w:rsidRPr="00CF233D" w:rsidRDefault="00BF2163" w:rsidP="00D70F8E">
            <w:pPr>
              <w:pStyle w:val="TableText"/>
              <w:jc w:val="center"/>
              <w:rPr>
                <w:lang w:eastAsia="en-AU"/>
              </w:rPr>
            </w:pPr>
            <w:r w:rsidRPr="00CF233D">
              <w:rPr>
                <w:lang w:eastAsia="en-AU"/>
              </w:rPr>
              <w:t>1.770</w:t>
            </w:r>
          </w:p>
        </w:tc>
      </w:tr>
      <w:tr w:rsidR="00BF2163" w:rsidRPr="00CF233D" w14:paraId="683FC99E" w14:textId="77777777" w:rsidTr="00D70F8E">
        <w:trPr>
          <w:trHeight w:val="20"/>
        </w:trPr>
        <w:tc>
          <w:tcPr>
            <w:tcW w:w="1160" w:type="dxa"/>
            <w:noWrap/>
            <w:hideMark/>
          </w:tcPr>
          <w:p w14:paraId="48240578" w14:textId="77777777" w:rsidR="00BF2163" w:rsidRPr="00CF233D" w:rsidRDefault="00BF2163" w:rsidP="00D70F8E">
            <w:pPr>
              <w:pStyle w:val="TableText"/>
              <w:rPr>
                <w:lang w:eastAsia="en-AU"/>
              </w:rPr>
            </w:pPr>
            <w:r w:rsidRPr="00CF233D">
              <w:rPr>
                <w:lang w:eastAsia="en-AU"/>
              </w:rPr>
              <w:t>C3-14</w:t>
            </w:r>
          </w:p>
        </w:tc>
        <w:tc>
          <w:tcPr>
            <w:tcW w:w="1582" w:type="dxa"/>
            <w:noWrap/>
            <w:hideMark/>
          </w:tcPr>
          <w:p w14:paraId="28F2980C" w14:textId="77777777" w:rsidR="00BF2163" w:rsidRPr="00CF233D" w:rsidRDefault="00BF2163" w:rsidP="00D70F8E">
            <w:pPr>
              <w:pStyle w:val="TableText"/>
              <w:jc w:val="center"/>
              <w:rPr>
                <w:lang w:eastAsia="en-AU"/>
              </w:rPr>
            </w:pPr>
            <w:r w:rsidRPr="00CF233D">
              <w:rPr>
                <w:lang w:eastAsia="en-AU"/>
              </w:rPr>
              <w:t>8.449</w:t>
            </w:r>
          </w:p>
        </w:tc>
        <w:tc>
          <w:tcPr>
            <w:tcW w:w="1582" w:type="dxa"/>
            <w:noWrap/>
            <w:hideMark/>
          </w:tcPr>
          <w:p w14:paraId="7DBFDAD3" w14:textId="77777777" w:rsidR="00BF2163" w:rsidRPr="00CF233D" w:rsidRDefault="00BF2163" w:rsidP="00D70F8E">
            <w:pPr>
              <w:pStyle w:val="TableText"/>
              <w:jc w:val="center"/>
              <w:rPr>
                <w:lang w:eastAsia="en-AU"/>
              </w:rPr>
            </w:pPr>
            <w:r w:rsidRPr="00CF233D">
              <w:rPr>
                <w:lang w:eastAsia="en-AU"/>
              </w:rPr>
              <w:t>1.770</w:t>
            </w:r>
          </w:p>
        </w:tc>
        <w:tc>
          <w:tcPr>
            <w:tcW w:w="1582" w:type="dxa"/>
            <w:noWrap/>
            <w:hideMark/>
          </w:tcPr>
          <w:p w14:paraId="443AC205" w14:textId="77777777" w:rsidR="00BF2163" w:rsidRPr="00CF233D" w:rsidRDefault="00BF2163" w:rsidP="00D70F8E">
            <w:pPr>
              <w:pStyle w:val="TableText"/>
              <w:jc w:val="center"/>
              <w:rPr>
                <w:lang w:eastAsia="en-AU"/>
              </w:rPr>
            </w:pPr>
            <w:r w:rsidRPr="00CF233D">
              <w:rPr>
                <w:lang w:eastAsia="en-AU"/>
              </w:rPr>
              <w:t>1.760</w:t>
            </w:r>
          </w:p>
        </w:tc>
        <w:tc>
          <w:tcPr>
            <w:tcW w:w="1582" w:type="dxa"/>
            <w:noWrap/>
            <w:hideMark/>
          </w:tcPr>
          <w:p w14:paraId="1D320CEA" w14:textId="77777777" w:rsidR="00BF2163" w:rsidRPr="00CF233D" w:rsidRDefault="00BF2163" w:rsidP="00D70F8E">
            <w:pPr>
              <w:pStyle w:val="TableText"/>
              <w:jc w:val="center"/>
              <w:rPr>
                <w:lang w:eastAsia="en-AU"/>
              </w:rPr>
            </w:pPr>
            <w:r w:rsidRPr="00CF233D">
              <w:rPr>
                <w:lang w:eastAsia="en-AU"/>
              </w:rPr>
              <w:t>1.769</w:t>
            </w:r>
          </w:p>
        </w:tc>
        <w:tc>
          <w:tcPr>
            <w:tcW w:w="1582" w:type="dxa"/>
            <w:noWrap/>
            <w:hideMark/>
          </w:tcPr>
          <w:p w14:paraId="24263158" w14:textId="77777777" w:rsidR="00BF2163" w:rsidRPr="00CF233D" w:rsidRDefault="00BF2163" w:rsidP="00D70F8E">
            <w:pPr>
              <w:pStyle w:val="TableText"/>
              <w:jc w:val="center"/>
              <w:rPr>
                <w:lang w:eastAsia="en-AU"/>
              </w:rPr>
            </w:pPr>
            <w:r w:rsidRPr="00CF233D">
              <w:rPr>
                <w:lang w:eastAsia="en-AU"/>
              </w:rPr>
              <w:t>1.753</w:t>
            </w:r>
          </w:p>
        </w:tc>
      </w:tr>
      <w:tr w:rsidR="00BF2163" w:rsidRPr="00CF233D" w14:paraId="14D0A24B" w14:textId="77777777" w:rsidTr="00D70F8E">
        <w:trPr>
          <w:trHeight w:val="20"/>
        </w:trPr>
        <w:tc>
          <w:tcPr>
            <w:tcW w:w="1160" w:type="dxa"/>
            <w:noWrap/>
            <w:hideMark/>
          </w:tcPr>
          <w:p w14:paraId="7226ABA1" w14:textId="77777777" w:rsidR="00BF2163" w:rsidRPr="00CF233D" w:rsidRDefault="00BF2163" w:rsidP="00D70F8E">
            <w:pPr>
              <w:pStyle w:val="TableText"/>
              <w:rPr>
                <w:lang w:eastAsia="en-AU"/>
              </w:rPr>
            </w:pPr>
            <w:r w:rsidRPr="00CF233D">
              <w:rPr>
                <w:lang w:eastAsia="en-AU"/>
              </w:rPr>
              <w:t>D1-3</w:t>
            </w:r>
          </w:p>
        </w:tc>
        <w:tc>
          <w:tcPr>
            <w:tcW w:w="1582" w:type="dxa"/>
            <w:noWrap/>
            <w:hideMark/>
          </w:tcPr>
          <w:p w14:paraId="50933BA5" w14:textId="77777777" w:rsidR="00BF2163" w:rsidRPr="00CF233D" w:rsidRDefault="00BF2163" w:rsidP="00D70F8E">
            <w:pPr>
              <w:pStyle w:val="TableText"/>
              <w:jc w:val="center"/>
              <w:rPr>
                <w:lang w:eastAsia="en-AU"/>
              </w:rPr>
            </w:pPr>
            <w:r w:rsidRPr="00CF233D">
              <w:rPr>
                <w:lang w:eastAsia="en-AU"/>
              </w:rPr>
              <w:t>8.014</w:t>
            </w:r>
          </w:p>
        </w:tc>
        <w:tc>
          <w:tcPr>
            <w:tcW w:w="1582" w:type="dxa"/>
            <w:noWrap/>
            <w:hideMark/>
          </w:tcPr>
          <w:p w14:paraId="3B640208" w14:textId="77777777" w:rsidR="00BF2163" w:rsidRPr="00CF233D" w:rsidRDefault="00BF2163" w:rsidP="00D70F8E">
            <w:pPr>
              <w:pStyle w:val="TableText"/>
              <w:jc w:val="center"/>
              <w:rPr>
                <w:lang w:eastAsia="en-AU"/>
              </w:rPr>
            </w:pPr>
            <w:r w:rsidRPr="00CF233D">
              <w:rPr>
                <w:lang w:eastAsia="en-AU"/>
              </w:rPr>
              <w:t>1.758</w:t>
            </w:r>
          </w:p>
        </w:tc>
        <w:tc>
          <w:tcPr>
            <w:tcW w:w="1582" w:type="dxa"/>
            <w:noWrap/>
            <w:hideMark/>
          </w:tcPr>
          <w:p w14:paraId="06AEC5A0" w14:textId="77777777" w:rsidR="00BF2163" w:rsidRPr="00CF233D" w:rsidRDefault="00BF2163" w:rsidP="00D70F8E">
            <w:pPr>
              <w:pStyle w:val="TableText"/>
              <w:jc w:val="center"/>
              <w:rPr>
                <w:lang w:eastAsia="en-AU"/>
              </w:rPr>
            </w:pPr>
            <w:r w:rsidRPr="00CF233D">
              <w:rPr>
                <w:lang w:eastAsia="en-AU"/>
              </w:rPr>
              <w:t>1.742</w:t>
            </w:r>
          </w:p>
        </w:tc>
        <w:tc>
          <w:tcPr>
            <w:tcW w:w="1582" w:type="dxa"/>
            <w:noWrap/>
            <w:hideMark/>
          </w:tcPr>
          <w:p w14:paraId="79E040FF" w14:textId="77777777" w:rsidR="00BF2163" w:rsidRPr="00CF233D" w:rsidRDefault="00BF2163" w:rsidP="00D70F8E">
            <w:pPr>
              <w:pStyle w:val="TableText"/>
              <w:jc w:val="center"/>
              <w:rPr>
                <w:lang w:eastAsia="en-AU"/>
              </w:rPr>
            </w:pPr>
            <w:r w:rsidRPr="00CF233D">
              <w:rPr>
                <w:lang w:eastAsia="en-AU"/>
              </w:rPr>
              <w:t>1.756</w:t>
            </w:r>
          </w:p>
        </w:tc>
        <w:tc>
          <w:tcPr>
            <w:tcW w:w="1582" w:type="dxa"/>
            <w:noWrap/>
            <w:hideMark/>
          </w:tcPr>
          <w:p w14:paraId="2B2A677B" w14:textId="77777777" w:rsidR="00BF2163" w:rsidRPr="00CF233D" w:rsidRDefault="00BF2163" w:rsidP="00D70F8E">
            <w:pPr>
              <w:pStyle w:val="TableText"/>
              <w:jc w:val="center"/>
              <w:rPr>
                <w:lang w:eastAsia="en-AU"/>
              </w:rPr>
            </w:pPr>
            <w:r w:rsidRPr="00CF233D">
              <w:rPr>
                <w:lang w:eastAsia="en-AU"/>
              </w:rPr>
              <w:t>1.760</w:t>
            </w:r>
          </w:p>
        </w:tc>
      </w:tr>
      <w:tr w:rsidR="00BF2163" w:rsidRPr="00CF233D" w14:paraId="3F5FE516" w14:textId="77777777" w:rsidTr="00D70F8E">
        <w:trPr>
          <w:trHeight w:val="20"/>
        </w:trPr>
        <w:tc>
          <w:tcPr>
            <w:tcW w:w="1160" w:type="dxa"/>
            <w:noWrap/>
            <w:hideMark/>
          </w:tcPr>
          <w:p w14:paraId="22EECB19" w14:textId="77777777" w:rsidR="00BF2163" w:rsidRPr="00CF233D" w:rsidRDefault="00BF2163" w:rsidP="00D70F8E">
            <w:pPr>
              <w:pStyle w:val="TableText"/>
              <w:rPr>
                <w:lang w:eastAsia="en-AU"/>
              </w:rPr>
            </w:pPr>
            <w:r w:rsidRPr="00CF233D">
              <w:rPr>
                <w:lang w:eastAsia="en-AU"/>
              </w:rPr>
              <w:t>D2-3</w:t>
            </w:r>
          </w:p>
        </w:tc>
        <w:tc>
          <w:tcPr>
            <w:tcW w:w="1582" w:type="dxa"/>
            <w:noWrap/>
            <w:hideMark/>
          </w:tcPr>
          <w:p w14:paraId="3DF24C3C" w14:textId="77777777" w:rsidR="00BF2163" w:rsidRPr="00CF233D" w:rsidRDefault="00BF2163" w:rsidP="00D70F8E">
            <w:pPr>
              <w:pStyle w:val="TableText"/>
              <w:jc w:val="center"/>
              <w:rPr>
                <w:lang w:eastAsia="en-AU"/>
              </w:rPr>
            </w:pPr>
            <w:r w:rsidRPr="00CF233D">
              <w:rPr>
                <w:lang w:eastAsia="en-AU"/>
              </w:rPr>
              <w:t>7.998</w:t>
            </w:r>
          </w:p>
        </w:tc>
        <w:tc>
          <w:tcPr>
            <w:tcW w:w="1582" w:type="dxa"/>
            <w:noWrap/>
            <w:hideMark/>
          </w:tcPr>
          <w:p w14:paraId="13635E96" w14:textId="77777777" w:rsidR="00BF2163" w:rsidRPr="00CF233D" w:rsidRDefault="00BF2163" w:rsidP="00D70F8E">
            <w:pPr>
              <w:pStyle w:val="TableText"/>
              <w:jc w:val="center"/>
              <w:rPr>
                <w:lang w:eastAsia="en-AU"/>
              </w:rPr>
            </w:pPr>
            <w:r w:rsidRPr="00CF233D">
              <w:rPr>
                <w:lang w:eastAsia="en-AU"/>
              </w:rPr>
              <w:t>1.759</w:t>
            </w:r>
          </w:p>
        </w:tc>
        <w:tc>
          <w:tcPr>
            <w:tcW w:w="1582" w:type="dxa"/>
            <w:noWrap/>
            <w:hideMark/>
          </w:tcPr>
          <w:p w14:paraId="66304A3A" w14:textId="77777777" w:rsidR="00BF2163" w:rsidRPr="00CF233D" w:rsidRDefault="00BF2163" w:rsidP="00D70F8E">
            <w:pPr>
              <w:pStyle w:val="TableText"/>
              <w:jc w:val="center"/>
              <w:rPr>
                <w:lang w:eastAsia="en-AU"/>
              </w:rPr>
            </w:pPr>
            <w:r w:rsidRPr="00CF233D">
              <w:rPr>
                <w:lang w:eastAsia="en-AU"/>
              </w:rPr>
              <w:t>1.759</w:t>
            </w:r>
          </w:p>
        </w:tc>
        <w:tc>
          <w:tcPr>
            <w:tcW w:w="1582" w:type="dxa"/>
            <w:noWrap/>
            <w:hideMark/>
          </w:tcPr>
          <w:p w14:paraId="659C7393"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3E0ACCCF" w14:textId="77777777" w:rsidR="00BF2163" w:rsidRPr="00CF233D" w:rsidRDefault="00BF2163" w:rsidP="00D70F8E">
            <w:pPr>
              <w:pStyle w:val="TableText"/>
              <w:jc w:val="center"/>
              <w:rPr>
                <w:lang w:eastAsia="en-AU"/>
              </w:rPr>
            </w:pPr>
            <w:r w:rsidRPr="00CF233D">
              <w:rPr>
                <w:lang w:eastAsia="en-AU"/>
              </w:rPr>
              <w:t>1.764</w:t>
            </w:r>
          </w:p>
        </w:tc>
      </w:tr>
      <w:tr w:rsidR="00BF2163" w:rsidRPr="00CF233D" w14:paraId="6156F0C1" w14:textId="77777777" w:rsidTr="00D70F8E">
        <w:trPr>
          <w:trHeight w:val="20"/>
        </w:trPr>
        <w:tc>
          <w:tcPr>
            <w:tcW w:w="1160" w:type="dxa"/>
            <w:noWrap/>
            <w:hideMark/>
          </w:tcPr>
          <w:p w14:paraId="5CE44632" w14:textId="77777777" w:rsidR="00BF2163" w:rsidRPr="00CF233D" w:rsidRDefault="00BF2163" w:rsidP="00D70F8E">
            <w:pPr>
              <w:pStyle w:val="TableText"/>
              <w:rPr>
                <w:lang w:eastAsia="en-AU"/>
              </w:rPr>
            </w:pPr>
            <w:r w:rsidRPr="00CF233D">
              <w:rPr>
                <w:lang w:eastAsia="en-AU"/>
              </w:rPr>
              <w:t>D3-3</w:t>
            </w:r>
          </w:p>
        </w:tc>
        <w:tc>
          <w:tcPr>
            <w:tcW w:w="1582" w:type="dxa"/>
            <w:noWrap/>
            <w:hideMark/>
          </w:tcPr>
          <w:p w14:paraId="3C65D7C3" w14:textId="77777777" w:rsidR="00BF2163" w:rsidRPr="00CF233D" w:rsidRDefault="00BF2163" w:rsidP="00D70F8E">
            <w:pPr>
              <w:pStyle w:val="TableText"/>
              <w:jc w:val="center"/>
              <w:rPr>
                <w:lang w:eastAsia="en-AU"/>
              </w:rPr>
            </w:pPr>
            <w:r w:rsidRPr="00CF233D">
              <w:rPr>
                <w:lang w:eastAsia="en-AU"/>
              </w:rPr>
              <w:t>8.012</w:t>
            </w:r>
          </w:p>
        </w:tc>
        <w:tc>
          <w:tcPr>
            <w:tcW w:w="1582" w:type="dxa"/>
            <w:noWrap/>
            <w:hideMark/>
          </w:tcPr>
          <w:p w14:paraId="2A132763" w14:textId="77777777" w:rsidR="00BF2163" w:rsidRPr="00CF233D" w:rsidRDefault="00BF2163" w:rsidP="00D70F8E">
            <w:pPr>
              <w:pStyle w:val="TableText"/>
              <w:jc w:val="center"/>
              <w:rPr>
                <w:lang w:eastAsia="en-AU"/>
              </w:rPr>
            </w:pPr>
            <w:r w:rsidRPr="00CF233D">
              <w:rPr>
                <w:lang w:eastAsia="en-AU"/>
              </w:rPr>
              <w:t>1.761</w:t>
            </w:r>
          </w:p>
        </w:tc>
        <w:tc>
          <w:tcPr>
            <w:tcW w:w="1582" w:type="dxa"/>
            <w:noWrap/>
            <w:hideMark/>
          </w:tcPr>
          <w:p w14:paraId="3BDAC8BF" w14:textId="77777777" w:rsidR="00BF2163" w:rsidRPr="00CF233D" w:rsidRDefault="00BF2163" w:rsidP="00D70F8E">
            <w:pPr>
              <w:pStyle w:val="TableText"/>
              <w:jc w:val="center"/>
              <w:rPr>
                <w:lang w:eastAsia="en-AU"/>
              </w:rPr>
            </w:pPr>
            <w:r w:rsidRPr="00CF233D">
              <w:rPr>
                <w:lang w:eastAsia="en-AU"/>
              </w:rPr>
              <w:t>1.764</w:t>
            </w:r>
          </w:p>
        </w:tc>
        <w:tc>
          <w:tcPr>
            <w:tcW w:w="1582" w:type="dxa"/>
            <w:noWrap/>
            <w:hideMark/>
          </w:tcPr>
          <w:p w14:paraId="535421AD" w14:textId="77777777" w:rsidR="00BF2163" w:rsidRPr="00CF233D" w:rsidRDefault="00BF2163" w:rsidP="00D70F8E">
            <w:pPr>
              <w:pStyle w:val="TableText"/>
              <w:jc w:val="center"/>
              <w:rPr>
                <w:lang w:eastAsia="en-AU"/>
              </w:rPr>
            </w:pPr>
            <w:r w:rsidRPr="00CF233D">
              <w:rPr>
                <w:lang w:eastAsia="en-AU"/>
              </w:rPr>
              <w:t>1.757</w:t>
            </w:r>
          </w:p>
        </w:tc>
        <w:tc>
          <w:tcPr>
            <w:tcW w:w="1582" w:type="dxa"/>
            <w:noWrap/>
            <w:hideMark/>
          </w:tcPr>
          <w:p w14:paraId="5D9CBEF7" w14:textId="77777777" w:rsidR="00BF2163" w:rsidRPr="00CF233D" w:rsidRDefault="00BF2163" w:rsidP="00D70F8E">
            <w:pPr>
              <w:pStyle w:val="TableText"/>
              <w:jc w:val="center"/>
              <w:rPr>
                <w:lang w:eastAsia="en-AU"/>
              </w:rPr>
            </w:pPr>
            <w:r w:rsidRPr="00CF233D">
              <w:rPr>
                <w:lang w:eastAsia="en-AU"/>
              </w:rPr>
              <w:t>1.762</w:t>
            </w:r>
          </w:p>
        </w:tc>
      </w:tr>
      <w:tr w:rsidR="00BF2163" w:rsidRPr="00CF233D" w14:paraId="6C11C8D9" w14:textId="77777777" w:rsidTr="00D70F8E">
        <w:trPr>
          <w:trHeight w:val="20"/>
        </w:trPr>
        <w:tc>
          <w:tcPr>
            <w:tcW w:w="1160" w:type="dxa"/>
            <w:noWrap/>
            <w:hideMark/>
          </w:tcPr>
          <w:p w14:paraId="5F5F12F3" w14:textId="77777777" w:rsidR="00BF2163" w:rsidRPr="00CF233D" w:rsidRDefault="00BF2163" w:rsidP="00D70F8E">
            <w:pPr>
              <w:pStyle w:val="TableText"/>
              <w:rPr>
                <w:lang w:eastAsia="en-AU"/>
              </w:rPr>
            </w:pPr>
            <w:r w:rsidRPr="00CF233D">
              <w:rPr>
                <w:lang w:eastAsia="en-AU"/>
              </w:rPr>
              <w:t>D1-7</w:t>
            </w:r>
          </w:p>
        </w:tc>
        <w:tc>
          <w:tcPr>
            <w:tcW w:w="1582" w:type="dxa"/>
            <w:noWrap/>
            <w:hideMark/>
          </w:tcPr>
          <w:p w14:paraId="5D66D143" w14:textId="77777777" w:rsidR="00BF2163" w:rsidRPr="00CF233D" w:rsidRDefault="00BF2163" w:rsidP="00D70F8E">
            <w:pPr>
              <w:pStyle w:val="TableText"/>
              <w:jc w:val="center"/>
              <w:rPr>
                <w:lang w:eastAsia="en-AU"/>
              </w:rPr>
            </w:pPr>
            <w:r w:rsidRPr="00CF233D">
              <w:rPr>
                <w:lang w:eastAsia="en-AU"/>
              </w:rPr>
              <w:t>8.339</w:t>
            </w:r>
          </w:p>
        </w:tc>
        <w:tc>
          <w:tcPr>
            <w:tcW w:w="1582" w:type="dxa"/>
            <w:noWrap/>
            <w:hideMark/>
          </w:tcPr>
          <w:p w14:paraId="4C76E123" w14:textId="77777777" w:rsidR="00BF2163" w:rsidRPr="00CF233D" w:rsidRDefault="00BF2163" w:rsidP="00D70F8E">
            <w:pPr>
              <w:pStyle w:val="TableText"/>
              <w:jc w:val="center"/>
              <w:rPr>
                <w:lang w:eastAsia="en-AU"/>
              </w:rPr>
            </w:pPr>
            <w:r w:rsidRPr="00CF233D">
              <w:rPr>
                <w:lang w:eastAsia="en-AU"/>
              </w:rPr>
              <w:t>1.746</w:t>
            </w:r>
          </w:p>
        </w:tc>
        <w:tc>
          <w:tcPr>
            <w:tcW w:w="1582" w:type="dxa"/>
            <w:noWrap/>
            <w:hideMark/>
          </w:tcPr>
          <w:p w14:paraId="07A7E7D7" w14:textId="77777777" w:rsidR="00BF2163" w:rsidRPr="00CF233D" w:rsidRDefault="00BF2163" w:rsidP="00D70F8E">
            <w:pPr>
              <w:pStyle w:val="TableText"/>
              <w:jc w:val="center"/>
              <w:rPr>
                <w:lang w:eastAsia="en-AU"/>
              </w:rPr>
            </w:pPr>
            <w:r w:rsidRPr="00CF233D">
              <w:rPr>
                <w:lang w:eastAsia="en-AU"/>
              </w:rPr>
              <w:t>1.757</w:t>
            </w:r>
          </w:p>
        </w:tc>
        <w:tc>
          <w:tcPr>
            <w:tcW w:w="1582" w:type="dxa"/>
            <w:noWrap/>
            <w:hideMark/>
          </w:tcPr>
          <w:p w14:paraId="4F75DAB4" w14:textId="77777777" w:rsidR="00BF2163" w:rsidRPr="00CF233D" w:rsidRDefault="00BF2163" w:rsidP="00D70F8E">
            <w:pPr>
              <w:pStyle w:val="TableText"/>
              <w:jc w:val="center"/>
              <w:rPr>
                <w:lang w:eastAsia="en-AU"/>
              </w:rPr>
            </w:pPr>
            <w:r w:rsidRPr="00CF233D">
              <w:rPr>
                <w:lang w:eastAsia="en-AU"/>
              </w:rPr>
              <w:t>1.755</w:t>
            </w:r>
          </w:p>
        </w:tc>
        <w:tc>
          <w:tcPr>
            <w:tcW w:w="1582" w:type="dxa"/>
            <w:noWrap/>
            <w:hideMark/>
          </w:tcPr>
          <w:p w14:paraId="7753FCAF" w14:textId="77777777" w:rsidR="00BF2163" w:rsidRPr="00CF233D" w:rsidRDefault="00BF2163" w:rsidP="00D70F8E">
            <w:pPr>
              <w:pStyle w:val="TableText"/>
              <w:jc w:val="center"/>
              <w:rPr>
                <w:lang w:eastAsia="en-AU"/>
              </w:rPr>
            </w:pPr>
            <w:r w:rsidRPr="00CF233D">
              <w:rPr>
                <w:lang w:eastAsia="en-AU"/>
              </w:rPr>
              <w:t>1.747</w:t>
            </w:r>
          </w:p>
        </w:tc>
      </w:tr>
      <w:tr w:rsidR="00BF2163" w:rsidRPr="00CF233D" w14:paraId="3C72B382" w14:textId="77777777" w:rsidTr="00D70F8E">
        <w:trPr>
          <w:trHeight w:val="20"/>
        </w:trPr>
        <w:tc>
          <w:tcPr>
            <w:tcW w:w="1160" w:type="dxa"/>
            <w:noWrap/>
            <w:hideMark/>
          </w:tcPr>
          <w:p w14:paraId="01530FAB" w14:textId="77777777" w:rsidR="00BF2163" w:rsidRPr="00CF233D" w:rsidRDefault="00BF2163" w:rsidP="00D70F8E">
            <w:pPr>
              <w:pStyle w:val="TableText"/>
              <w:rPr>
                <w:lang w:eastAsia="en-AU"/>
              </w:rPr>
            </w:pPr>
            <w:r w:rsidRPr="00CF233D">
              <w:rPr>
                <w:lang w:eastAsia="en-AU"/>
              </w:rPr>
              <w:t>D2-7</w:t>
            </w:r>
          </w:p>
        </w:tc>
        <w:tc>
          <w:tcPr>
            <w:tcW w:w="1582" w:type="dxa"/>
            <w:noWrap/>
            <w:hideMark/>
          </w:tcPr>
          <w:p w14:paraId="6A8CB6B6" w14:textId="77777777" w:rsidR="00BF2163" w:rsidRPr="00CF233D" w:rsidRDefault="00BF2163" w:rsidP="00D70F8E">
            <w:pPr>
              <w:pStyle w:val="TableText"/>
              <w:jc w:val="center"/>
              <w:rPr>
                <w:lang w:eastAsia="en-AU"/>
              </w:rPr>
            </w:pPr>
            <w:r w:rsidRPr="00CF233D">
              <w:rPr>
                <w:lang w:eastAsia="en-AU"/>
              </w:rPr>
              <w:t>7.969</w:t>
            </w:r>
          </w:p>
        </w:tc>
        <w:tc>
          <w:tcPr>
            <w:tcW w:w="1582" w:type="dxa"/>
            <w:noWrap/>
            <w:hideMark/>
          </w:tcPr>
          <w:p w14:paraId="334A48AC"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43D2CAA5" w14:textId="77777777" w:rsidR="00BF2163" w:rsidRPr="00CF233D" w:rsidRDefault="00BF2163" w:rsidP="00D70F8E">
            <w:pPr>
              <w:pStyle w:val="TableText"/>
              <w:jc w:val="center"/>
              <w:rPr>
                <w:lang w:eastAsia="en-AU"/>
              </w:rPr>
            </w:pPr>
            <w:r w:rsidRPr="00CF233D">
              <w:rPr>
                <w:lang w:eastAsia="en-AU"/>
              </w:rPr>
              <w:t>1.761</w:t>
            </w:r>
          </w:p>
        </w:tc>
        <w:tc>
          <w:tcPr>
            <w:tcW w:w="1582" w:type="dxa"/>
            <w:noWrap/>
            <w:hideMark/>
          </w:tcPr>
          <w:p w14:paraId="08B505D2" w14:textId="77777777" w:rsidR="00BF2163" w:rsidRPr="00CF233D" w:rsidRDefault="00BF2163" w:rsidP="00D70F8E">
            <w:pPr>
              <w:pStyle w:val="TableText"/>
              <w:jc w:val="center"/>
              <w:rPr>
                <w:lang w:eastAsia="en-AU"/>
              </w:rPr>
            </w:pPr>
            <w:r w:rsidRPr="00CF233D">
              <w:rPr>
                <w:lang w:eastAsia="en-AU"/>
              </w:rPr>
              <w:t>1.752</w:t>
            </w:r>
          </w:p>
        </w:tc>
        <w:tc>
          <w:tcPr>
            <w:tcW w:w="1582" w:type="dxa"/>
            <w:noWrap/>
            <w:hideMark/>
          </w:tcPr>
          <w:p w14:paraId="23ACEFA8" w14:textId="77777777" w:rsidR="00BF2163" w:rsidRPr="00CF233D" w:rsidRDefault="00BF2163" w:rsidP="00D70F8E">
            <w:pPr>
              <w:pStyle w:val="TableText"/>
              <w:jc w:val="center"/>
              <w:rPr>
                <w:lang w:eastAsia="en-AU"/>
              </w:rPr>
            </w:pPr>
            <w:r w:rsidRPr="00CF233D">
              <w:rPr>
                <w:lang w:eastAsia="en-AU"/>
              </w:rPr>
              <w:t>1.747</w:t>
            </w:r>
          </w:p>
        </w:tc>
      </w:tr>
      <w:tr w:rsidR="00BF2163" w:rsidRPr="00CF233D" w14:paraId="47BE1092" w14:textId="77777777" w:rsidTr="00D70F8E">
        <w:trPr>
          <w:trHeight w:val="20"/>
        </w:trPr>
        <w:tc>
          <w:tcPr>
            <w:tcW w:w="1160" w:type="dxa"/>
            <w:noWrap/>
            <w:hideMark/>
          </w:tcPr>
          <w:p w14:paraId="175D53E7" w14:textId="77777777" w:rsidR="00BF2163" w:rsidRPr="00CF233D" w:rsidRDefault="00BF2163" w:rsidP="00D70F8E">
            <w:pPr>
              <w:pStyle w:val="TableText"/>
              <w:rPr>
                <w:lang w:eastAsia="en-AU"/>
              </w:rPr>
            </w:pPr>
            <w:r w:rsidRPr="00CF233D">
              <w:rPr>
                <w:lang w:eastAsia="en-AU"/>
              </w:rPr>
              <w:t>D3-7</w:t>
            </w:r>
          </w:p>
        </w:tc>
        <w:tc>
          <w:tcPr>
            <w:tcW w:w="1582" w:type="dxa"/>
            <w:noWrap/>
            <w:hideMark/>
          </w:tcPr>
          <w:p w14:paraId="726877F1" w14:textId="77777777" w:rsidR="00BF2163" w:rsidRPr="00CF233D" w:rsidRDefault="00BF2163" w:rsidP="00D70F8E">
            <w:pPr>
              <w:pStyle w:val="TableText"/>
              <w:jc w:val="center"/>
              <w:rPr>
                <w:lang w:eastAsia="en-AU"/>
              </w:rPr>
            </w:pPr>
            <w:r w:rsidRPr="00CF233D">
              <w:rPr>
                <w:lang w:eastAsia="en-AU"/>
              </w:rPr>
              <w:t>8.347</w:t>
            </w:r>
          </w:p>
        </w:tc>
        <w:tc>
          <w:tcPr>
            <w:tcW w:w="1582" w:type="dxa"/>
            <w:noWrap/>
            <w:hideMark/>
          </w:tcPr>
          <w:p w14:paraId="2CCE4D24"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017229D6" w14:textId="77777777" w:rsidR="00BF2163" w:rsidRPr="00CF233D" w:rsidRDefault="00BF2163" w:rsidP="00D70F8E">
            <w:pPr>
              <w:pStyle w:val="TableText"/>
              <w:jc w:val="center"/>
              <w:rPr>
                <w:lang w:eastAsia="en-AU"/>
              </w:rPr>
            </w:pPr>
            <w:r w:rsidRPr="00CF233D">
              <w:rPr>
                <w:lang w:eastAsia="en-AU"/>
              </w:rPr>
              <w:t>1.754</w:t>
            </w:r>
          </w:p>
        </w:tc>
        <w:tc>
          <w:tcPr>
            <w:tcW w:w="1582" w:type="dxa"/>
            <w:noWrap/>
            <w:hideMark/>
          </w:tcPr>
          <w:p w14:paraId="13BB9C5C" w14:textId="77777777" w:rsidR="00BF2163" w:rsidRPr="00CF233D" w:rsidRDefault="00BF2163" w:rsidP="00D70F8E">
            <w:pPr>
              <w:pStyle w:val="TableText"/>
              <w:jc w:val="center"/>
              <w:rPr>
                <w:lang w:eastAsia="en-AU"/>
              </w:rPr>
            </w:pPr>
            <w:r w:rsidRPr="00CF233D">
              <w:rPr>
                <w:lang w:eastAsia="en-AU"/>
              </w:rPr>
              <w:t>1.747</w:t>
            </w:r>
          </w:p>
        </w:tc>
        <w:tc>
          <w:tcPr>
            <w:tcW w:w="1582" w:type="dxa"/>
            <w:noWrap/>
            <w:hideMark/>
          </w:tcPr>
          <w:p w14:paraId="1F6A2FF2" w14:textId="77777777" w:rsidR="00BF2163" w:rsidRPr="00CF233D" w:rsidRDefault="00BF2163" w:rsidP="00D70F8E">
            <w:pPr>
              <w:pStyle w:val="TableText"/>
              <w:jc w:val="center"/>
              <w:rPr>
                <w:lang w:eastAsia="en-AU"/>
              </w:rPr>
            </w:pPr>
            <w:r w:rsidRPr="00CF233D">
              <w:rPr>
                <w:lang w:eastAsia="en-AU"/>
              </w:rPr>
              <w:t>1.748</w:t>
            </w:r>
          </w:p>
        </w:tc>
      </w:tr>
      <w:tr w:rsidR="00BF2163" w:rsidRPr="00CF233D" w14:paraId="2C7C3F38" w14:textId="77777777" w:rsidTr="00D70F8E">
        <w:trPr>
          <w:trHeight w:val="20"/>
        </w:trPr>
        <w:tc>
          <w:tcPr>
            <w:tcW w:w="1160" w:type="dxa"/>
            <w:noWrap/>
            <w:hideMark/>
          </w:tcPr>
          <w:p w14:paraId="618E9554" w14:textId="77777777" w:rsidR="00BF2163" w:rsidRPr="00CF233D" w:rsidRDefault="00BF2163" w:rsidP="00D70F8E">
            <w:pPr>
              <w:pStyle w:val="TableText"/>
              <w:rPr>
                <w:lang w:eastAsia="en-AU"/>
              </w:rPr>
            </w:pPr>
            <w:r w:rsidRPr="00CF233D">
              <w:rPr>
                <w:lang w:eastAsia="en-AU"/>
              </w:rPr>
              <w:t>D1-14</w:t>
            </w:r>
          </w:p>
        </w:tc>
        <w:tc>
          <w:tcPr>
            <w:tcW w:w="1582" w:type="dxa"/>
            <w:noWrap/>
            <w:hideMark/>
          </w:tcPr>
          <w:p w14:paraId="3603A968" w14:textId="77777777" w:rsidR="00BF2163" w:rsidRPr="00CF233D" w:rsidRDefault="00BF2163" w:rsidP="00D70F8E">
            <w:pPr>
              <w:pStyle w:val="TableText"/>
              <w:jc w:val="center"/>
              <w:rPr>
                <w:lang w:eastAsia="en-AU"/>
              </w:rPr>
            </w:pPr>
            <w:r w:rsidRPr="00CF233D">
              <w:rPr>
                <w:lang w:eastAsia="en-AU"/>
              </w:rPr>
              <w:t>8.587</w:t>
            </w:r>
          </w:p>
        </w:tc>
        <w:tc>
          <w:tcPr>
            <w:tcW w:w="1582" w:type="dxa"/>
            <w:noWrap/>
            <w:hideMark/>
          </w:tcPr>
          <w:p w14:paraId="4586D838" w14:textId="77777777" w:rsidR="00BF2163" w:rsidRPr="00CF233D" w:rsidRDefault="00BF2163" w:rsidP="00D70F8E">
            <w:pPr>
              <w:pStyle w:val="TableText"/>
              <w:jc w:val="center"/>
              <w:rPr>
                <w:lang w:eastAsia="en-AU"/>
              </w:rPr>
            </w:pPr>
            <w:r w:rsidRPr="00CF233D">
              <w:rPr>
                <w:lang w:eastAsia="en-AU"/>
              </w:rPr>
              <w:t>1.776</w:t>
            </w:r>
          </w:p>
        </w:tc>
        <w:tc>
          <w:tcPr>
            <w:tcW w:w="1582" w:type="dxa"/>
            <w:noWrap/>
            <w:hideMark/>
          </w:tcPr>
          <w:p w14:paraId="6121A339" w14:textId="77777777" w:rsidR="00BF2163" w:rsidRPr="00CF233D" w:rsidRDefault="00BF2163" w:rsidP="00D70F8E">
            <w:pPr>
              <w:pStyle w:val="TableText"/>
              <w:jc w:val="center"/>
              <w:rPr>
                <w:lang w:eastAsia="en-AU"/>
              </w:rPr>
            </w:pPr>
            <w:r w:rsidRPr="00CF233D">
              <w:rPr>
                <w:lang w:eastAsia="en-AU"/>
              </w:rPr>
              <w:t>1.758</w:t>
            </w:r>
          </w:p>
        </w:tc>
        <w:tc>
          <w:tcPr>
            <w:tcW w:w="1582" w:type="dxa"/>
            <w:noWrap/>
            <w:hideMark/>
          </w:tcPr>
          <w:p w14:paraId="627FBB77" w14:textId="77777777" w:rsidR="00BF2163" w:rsidRPr="00CF233D" w:rsidRDefault="00BF2163" w:rsidP="00D70F8E">
            <w:pPr>
              <w:pStyle w:val="TableText"/>
              <w:jc w:val="center"/>
              <w:rPr>
                <w:lang w:eastAsia="en-AU"/>
              </w:rPr>
            </w:pPr>
            <w:r w:rsidRPr="00CF233D">
              <w:rPr>
                <w:lang w:eastAsia="en-AU"/>
              </w:rPr>
              <w:t>1.769</w:t>
            </w:r>
          </w:p>
        </w:tc>
        <w:tc>
          <w:tcPr>
            <w:tcW w:w="1582" w:type="dxa"/>
            <w:noWrap/>
            <w:hideMark/>
          </w:tcPr>
          <w:p w14:paraId="5947A470" w14:textId="77777777" w:rsidR="00BF2163" w:rsidRPr="00CF233D" w:rsidRDefault="00BF2163" w:rsidP="00D70F8E">
            <w:pPr>
              <w:pStyle w:val="TableText"/>
              <w:jc w:val="center"/>
              <w:rPr>
                <w:lang w:eastAsia="en-AU"/>
              </w:rPr>
            </w:pPr>
            <w:r w:rsidRPr="00CF233D">
              <w:rPr>
                <w:lang w:eastAsia="en-AU"/>
              </w:rPr>
              <w:t>1.748</w:t>
            </w:r>
          </w:p>
        </w:tc>
      </w:tr>
      <w:tr w:rsidR="00BF2163" w:rsidRPr="00CF233D" w14:paraId="3E0122DC" w14:textId="77777777" w:rsidTr="00D70F8E">
        <w:trPr>
          <w:trHeight w:val="20"/>
        </w:trPr>
        <w:tc>
          <w:tcPr>
            <w:tcW w:w="1160" w:type="dxa"/>
            <w:noWrap/>
            <w:hideMark/>
          </w:tcPr>
          <w:p w14:paraId="35921BB7" w14:textId="77777777" w:rsidR="00BF2163" w:rsidRPr="00CF233D" w:rsidRDefault="00BF2163" w:rsidP="00D70F8E">
            <w:pPr>
              <w:pStyle w:val="TableText"/>
              <w:rPr>
                <w:lang w:eastAsia="en-AU"/>
              </w:rPr>
            </w:pPr>
            <w:r w:rsidRPr="00CF233D">
              <w:rPr>
                <w:lang w:eastAsia="en-AU"/>
              </w:rPr>
              <w:t>D2-14</w:t>
            </w:r>
          </w:p>
        </w:tc>
        <w:tc>
          <w:tcPr>
            <w:tcW w:w="1582" w:type="dxa"/>
            <w:noWrap/>
            <w:hideMark/>
          </w:tcPr>
          <w:p w14:paraId="413E0330" w14:textId="77777777" w:rsidR="00BF2163" w:rsidRPr="00CF233D" w:rsidRDefault="00BF2163" w:rsidP="00D70F8E">
            <w:pPr>
              <w:pStyle w:val="TableText"/>
              <w:jc w:val="center"/>
              <w:rPr>
                <w:lang w:eastAsia="en-AU"/>
              </w:rPr>
            </w:pPr>
            <w:r w:rsidRPr="00CF233D">
              <w:rPr>
                <w:lang w:eastAsia="en-AU"/>
              </w:rPr>
              <w:t>8.266</w:t>
            </w:r>
          </w:p>
        </w:tc>
        <w:tc>
          <w:tcPr>
            <w:tcW w:w="1582" w:type="dxa"/>
            <w:noWrap/>
            <w:hideMark/>
          </w:tcPr>
          <w:p w14:paraId="030D1BC3" w14:textId="77777777" w:rsidR="00BF2163" w:rsidRPr="00CF233D" w:rsidRDefault="00BF2163" w:rsidP="00D70F8E">
            <w:pPr>
              <w:pStyle w:val="TableText"/>
              <w:jc w:val="center"/>
              <w:rPr>
                <w:lang w:eastAsia="en-AU"/>
              </w:rPr>
            </w:pPr>
            <w:r w:rsidRPr="00CF233D">
              <w:rPr>
                <w:lang w:eastAsia="en-AU"/>
              </w:rPr>
              <w:t>1.777</w:t>
            </w:r>
          </w:p>
        </w:tc>
        <w:tc>
          <w:tcPr>
            <w:tcW w:w="1582" w:type="dxa"/>
            <w:noWrap/>
            <w:hideMark/>
          </w:tcPr>
          <w:p w14:paraId="28EEBAB8" w14:textId="77777777" w:rsidR="00BF2163" w:rsidRPr="00CF233D" w:rsidRDefault="00BF2163" w:rsidP="00D70F8E">
            <w:pPr>
              <w:pStyle w:val="TableText"/>
              <w:jc w:val="center"/>
              <w:rPr>
                <w:lang w:eastAsia="en-AU"/>
              </w:rPr>
            </w:pPr>
            <w:r w:rsidRPr="00CF233D">
              <w:rPr>
                <w:lang w:eastAsia="en-AU"/>
              </w:rPr>
              <w:t>1.755</w:t>
            </w:r>
          </w:p>
        </w:tc>
        <w:tc>
          <w:tcPr>
            <w:tcW w:w="1582" w:type="dxa"/>
            <w:noWrap/>
            <w:hideMark/>
          </w:tcPr>
          <w:p w14:paraId="697DE522" w14:textId="77777777" w:rsidR="00BF2163" w:rsidRPr="00CF233D" w:rsidRDefault="00BF2163" w:rsidP="00D70F8E">
            <w:pPr>
              <w:pStyle w:val="TableText"/>
              <w:jc w:val="center"/>
              <w:rPr>
                <w:lang w:eastAsia="en-AU"/>
              </w:rPr>
            </w:pPr>
            <w:r w:rsidRPr="00CF233D">
              <w:rPr>
                <w:lang w:eastAsia="en-AU"/>
              </w:rPr>
              <w:t>1.743</w:t>
            </w:r>
          </w:p>
        </w:tc>
        <w:tc>
          <w:tcPr>
            <w:tcW w:w="1582" w:type="dxa"/>
            <w:noWrap/>
            <w:hideMark/>
          </w:tcPr>
          <w:p w14:paraId="1DCC345A" w14:textId="77777777" w:rsidR="00BF2163" w:rsidRPr="00CF233D" w:rsidRDefault="00BF2163" w:rsidP="00D70F8E">
            <w:pPr>
              <w:pStyle w:val="TableText"/>
              <w:jc w:val="center"/>
              <w:rPr>
                <w:lang w:eastAsia="en-AU"/>
              </w:rPr>
            </w:pPr>
            <w:r w:rsidRPr="00CF233D">
              <w:rPr>
                <w:lang w:eastAsia="en-AU"/>
              </w:rPr>
              <w:t>1.746</w:t>
            </w:r>
          </w:p>
        </w:tc>
      </w:tr>
      <w:tr w:rsidR="00BF2163" w:rsidRPr="00CF233D" w14:paraId="5F40CDF1" w14:textId="77777777" w:rsidTr="00D70F8E">
        <w:trPr>
          <w:trHeight w:val="20"/>
        </w:trPr>
        <w:tc>
          <w:tcPr>
            <w:tcW w:w="1160" w:type="dxa"/>
            <w:noWrap/>
            <w:hideMark/>
          </w:tcPr>
          <w:p w14:paraId="4CA3144F" w14:textId="77777777" w:rsidR="00BF2163" w:rsidRPr="00CF233D" w:rsidRDefault="00BF2163" w:rsidP="00D70F8E">
            <w:pPr>
              <w:pStyle w:val="TableText"/>
              <w:rPr>
                <w:lang w:eastAsia="en-AU"/>
              </w:rPr>
            </w:pPr>
            <w:r w:rsidRPr="00CF233D">
              <w:rPr>
                <w:lang w:eastAsia="en-AU"/>
              </w:rPr>
              <w:t>D3-14</w:t>
            </w:r>
          </w:p>
        </w:tc>
        <w:tc>
          <w:tcPr>
            <w:tcW w:w="1582" w:type="dxa"/>
            <w:noWrap/>
            <w:hideMark/>
          </w:tcPr>
          <w:p w14:paraId="274EF1FE" w14:textId="77777777" w:rsidR="00BF2163" w:rsidRPr="00CF233D" w:rsidRDefault="00BF2163" w:rsidP="00D70F8E">
            <w:pPr>
              <w:pStyle w:val="TableText"/>
              <w:jc w:val="center"/>
              <w:rPr>
                <w:lang w:eastAsia="en-AU"/>
              </w:rPr>
            </w:pPr>
            <w:r w:rsidRPr="00CF233D">
              <w:rPr>
                <w:lang w:eastAsia="en-AU"/>
              </w:rPr>
              <w:t>8.235</w:t>
            </w:r>
          </w:p>
        </w:tc>
        <w:tc>
          <w:tcPr>
            <w:tcW w:w="1582" w:type="dxa"/>
            <w:noWrap/>
            <w:hideMark/>
          </w:tcPr>
          <w:p w14:paraId="1AA66834" w14:textId="77777777" w:rsidR="00BF2163" w:rsidRPr="00CF233D" w:rsidRDefault="00BF2163" w:rsidP="00D70F8E">
            <w:pPr>
              <w:pStyle w:val="TableText"/>
              <w:jc w:val="center"/>
              <w:rPr>
                <w:lang w:eastAsia="en-AU"/>
              </w:rPr>
            </w:pPr>
            <w:r w:rsidRPr="00CF233D">
              <w:rPr>
                <w:lang w:eastAsia="en-AU"/>
              </w:rPr>
              <w:t>1.772</w:t>
            </w:r>
          </w:p>
        </w:tc>
        <w:tc>
          <w:tcPr>
            <w:tcW w:w="1582" w:type="dxa"/>
            <w:noWrap/>
            <w:hideMark/>
          </w:tcPr>
          <w:p w14:paraId="7CF85EF0" w14:textId="77777777" w:rsidR="00BF2163" w:rsidRPr="00CF233D" w:rsidRDefault="00BF2163" w:rsidP="00D70F8E">
            <w:pPr>
              <w:pStyle w:val="TableText"/>
              <w:jc w:val="center"/>
              <w:rPr>
                <w:lang w:eastAsia="en-AU"/>
              </w:rPr>
            </w:pPr>
            <w:r w:rsidRPr="00CF233D">
              <w:rPr>
                <w:lang w:eastAsia="en-AU"/>
              </w:rPr>
              <w:t>1.767</w:t>
            </w:r>
          </w:p>
        </w:tc>
        <w:tc>
          <w:tcPr>
            <w:tcW w:w="1582" w:type="dxa"/>
            <w:noWrap/>
            <w:hideMark/>
          </w:tcPr>
          <w:p w14:paraId="5F5F2B66" w14:textId="77777777" w:rsidR="00BF2163" w:rsidRPr="00CF233D" w:rsidRDefault="00BF2163" w:rsidP="00D70F8E">
            <w:pPr>
              <w:pStyle w:val="TableText"/>
              <w:jc w:val="center"/>
              <w:rPr>
                <w:lang w:eastAsia="en-AU"/>
              </w:rPr>
            </w:pPr>
            <w:r w:rsidRPr="00CF233D">
              <w:rPr>
                <w:lang w:eastAsia="en-AU"/>
              </w:rPr>
              <w:t>1.767</w:t>
            </w:r>
          </w:p>
        </w:tc>
        <w:tc>
          <w:tcPr>
            <w:tcW w:w="1582" w:type="dxa"/>
            <w:noWrap/>
            <w:hideMark/>
          </w:tcPr>
          <w:p w14:paraId="6110DED0" w14:textId="77777777" w:rsidR="00BF2163" w:rsidRPr="00CF233D" w:rsidRDefault="00BF2163" w:rsidP="00D70F8E">
            <w:pPr>
              <w:pStyle w:val="TableText"/>
              <w:jc w:val="center"/>
              <w:rPr>
                <w:lang w:eastAsia="en-AU"/>
              </w:rPr>
            </w:pPr>
            <w:r w:rsidRPr="00CF233D">
              <w:rPr>
                <w:lang w:eastAsia="en-AU"/>
              </w:rPr>
              <w:t>1.755</w:t>
            </w:r>
          </w:p>
        </w:tc>
      </w:tr>
    </w:tbl>
    <w:p w14:paraId="0C19FF3C" w14:textId="73115654" w:rsidR="00AE2F19" w:rsidRDefault="00AE2F19" w:rsidP="00AE2F19">
      <w:pPr>
        <w:pStyle w:val="Captionwithnote"/>
      </w:pPr>
      <w:bookmarkStart w:id="391" w:name="_Ref210547346"/>
      <w:bookmarkStart w:id="392" w:name="_Toc212189322"/>
      <w:r>
        <w:lastRenderedPageBreak/>
        <w:t>Figure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ApxFigure \* ARABIC \s 7 </w:instrText>
      </w:r>
      <w:r>
        <w:fldChar w:fldCharType="separate"/>
      </w:r>
      <w:r>
        <w:rPr>
          <w:noProof/>
        </w:rPr>
        <w:t>1</w:t>
      </w:r>
      <w:r>
        <w:rPr>
          <w:noProof/>
        </w:rPr>
        <w:fldChar w:fldCharType="end"/>
      </w:r>
      <w:bookmarkEnd w:id="391"/>
      <w:r>
        <w:t xml:space="preserve"> </w:t>
      </w:r>
      <w:r w:rsidRPr="00F70741">
        <w:t>Dissolution and percent recovery of chromium in raw turbid water solution D for different holding times</w:t>
      </w:r>
      <w:r w:rsidR="00F61DC3">
        <w:t xml:space="preserve"> (3, 7 and 14 days) </w:t>
      </w:r>
      <w:r w:rsidRPr="00F70741">
        <w:t>and pH 1.75</w:t>
      </w:r>
      <w:r>
        <w:t> </w:t>
      </w:r>
      <w:r w:rsidRPr="00F70741">
        <w:t>±</w:t>
      </w:r>
      <w:r>
        <w:t> </w:t>
      </w:r>
      <w:r w:rsidRPr="00F70741">
        <w:t>0.1 extraction periods</w:t>
      </w:r>
      <w:bookmarkEnd w:id="392"/>
    </w:p>
    <w:p w14:paraId="5C615F96" w14:textId="77777777" w:rsidR="00AE2F19" w:rsidRPr="00F70741" w:rsidRDefault="00AE2F19" w:rsidP="00AE2F19">
      <w:pPr>
        <w:pStyle w:val="Captionnote"/>
      </w:pPr>
      <w:r>
        <w:t>B</w:t>
      </w:r>
      <w:r w:rsidRPr="00F70741">
        <w:t xml:space="preserve">ars </w:t>
      </w:r>
      <w:r>
        <w:t>=</w:t>
      </w:r>
      <w:r w:rsidRPr="00F70741">
        <w:t xml:space="preserve"> standard deviation, n</w:t>
      </w:r>
      <w:r>
        <w:t xml:space="preserve"> </w:t>
      </w:r>
      <w:r w:rsidRPr="00F70741">
        <w:t>=</w:t>
      </w:r>
      <w:r>
        <w:t xml:space="preserve"> </w:t>
      </w:r>
      <w:r w:rsidRPr="00F70741">
        <w:t>3</w:t>
      </w:r>
      <w:r>
        <w:t>.</w:t>
      </w:r>
    </w:p>
    <w:p w14:paraId="1E9CDF93" w14:textId="77777777" w:rsidR="00AE2F19" w:rsidRDefault="00AE2F19" w:rsidP="00AE2F19">
      <w:pPr>
        <w:pStyle w:val="Figure"/>
      </w:pPr>
      <w:r w:rsidRPr="00EF3FDD">
        <w:drawing>
          <wp:inline distT="0" distB="0" distL="0" distR="0" wp14:anchorId="1F3FEFB0" wp14:editId="372D024B">
            <wp:extent cx="5759450" cy="3638550"/>
            <wp:effectExtent l="0" t="0" r="6350" b="6350"/>
            <wp:docPr id="31693829" name="Picture 1" descr="Chart showing that the highest chromium concentration (168 µg/L) in solution D was detected in the 3-day holding-time solution after 16-hour acid ex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3829" name="Picture 1" descr="Chart showing that the highest chromium concentration (168 µg/L) in solution D was detected in the 3-day holding-time solution after 16-hour acid extraction."/>
                    <pic:cNvPicPr/>
                  </pic:nvPicPr>
                  <pic:blipFill>
                    <a:blip r:embed="rId45"/>
                    <a:stretch>
                      <a:fillRect/>
                    </a:stretch>
                  </pic:blipFill>
                  <pic:spPr>
                    <a:xfrm>
                      <a:off x="0" y="0"/>
                      <a:ext cx="5759450" cy="3638550"/>
                    </a:xfrm>
                    <a:prstGeom prst="rect">
                      <a:avLst/>
                    </a:prstGeom>
                  </pic:spPr>
                </pic:pic>
              </a:graphicData>
            </a:graphic>
          </wp:inline>
        </w:drawing>
      </w:r>
    </w:p>
    <w:p w14:paraId="0339DB54" w14:textId="3997B8AF" w:rsidR="00AE2F19" w:rsidRDefault="00AE2F19" w:rsidP="00AE2F19">
      <w:pPr>
        <w:pStyle w:val="Captionwithnote"/>
      </w:pPr>
      <w:bookmarkStart w:id="393" w:name="_Ref210547347"/>
      <w:bookmarkStart w:id="394" w:name="_Toc212189323"/>
      <w:r>
        <w:t>Figure </w:t>
      </w:r>
      <w:r>
        <w:fldChar w:fldCharType="begin"/>
      </w:r>
      <w:r>
        <w:instrText xml:space="preserve"> STYLEREF 7 \s </w:instrText>
      </w:r>
      <w:r>
        <w:fldChar w:fldCharType="separate"/>
      </w:r>
      <w:r>
        <w:rPr>
          <w:noProof/>
        </w:rPr>
        <w:t>D</w:t>
      </w:r>
      <w:r>
        <w:rPr>
          <w:noProof/>
        </w:rPr>
        <w:fldChar w:fldCharType="end"/>
      </w:r>
      <w:r>
        <w:t>.</w:t>
      </w:r>
      <w:r>
        <w:fldChar w:fldCharType="begin"/>
      </w:r>
      <w:r>
        <w:instrText xml:space="preserve"> SEQ ApxFigure \* ARABIC \s 7 </w:instrText>
      </w:r>
      <w:r>
        <w:fldChar w:fldCharType="separate"/>
      </w:r>
      <w:r>
        <w:rPr>
          <w:noProof/>
        </w:rPr>
        <w:t>2</w:t>
      </w:r>
      <w:r>
        <w:rPr>
          <w:noProof/>
        </w:rPr>
        <w:fldChar w:fldCharType="end"/>
      </w:r>
      <w:bookmarkEnd w:id="393"/>
      <w:r>
        <w:t xml:space="preserve"> P</w:t>
      </w:r>
      <w:r w:rsidRPr="00F70741">
        <w:t>ercent recovery of chromium in raw turbid water solution D for different holding times</w:t>
      </w:r>
      <w:r w:rsidR="00F61DC3">
        <w:t xml:space="preserve"> (3, 7 and 14 days) </w:t>
      </w:r>
      <w:r w:rsidRPr="00F70741">
        <w:t>and pH 1.75</w:t>
      </w:r>
      <w:r>
        <w:t> </w:t>
      </w:r>
      <w:r w:rsidRPr="00F70741">
        <w:t>±</w:t>
      </w:r>
      <w:r>
        <w:t> </w:t>
      </w:r>
      <w:r w:rsidRPr="00F70741">
        <w:t>0.1 extraction periods</w:t>
      </w:r>
      <w:bookmarkEnd w:id="394"/>
    </w:p>
    <w:p w14:paraId="5D9FDF95" w14:textId="77777777" w:rsidR="00AE2F19" w:rsidRPr="006966D6" w:rsidRDefault="00AE2F19" w:rsidP="00AE2F19">
      <w:pPr>
        <w:pStyle w:val="Captionnote"/>
      </w:pPr>
      <w:r>
        <w:t>B</w:t>
      </w:r>
      <w:r w:rsidRPr="00F70741">
        <w:t xml:space="preserve">ars </w:t>
      </w:r>
      <w:r>
        <w:t>=</w:t>
      </w:r>
      <w:r w:rsidRPr="00F70741">
        <w:t xml:space="preserve"> standard deviation, n</w:t>
      </w:r>
      <w:r>
        <w:t xml:space="preserve"> </w:t>
      </w:r>
      <w:r w:rsidRPr="00F70741">
        <w:t>=</w:t>
      </w:r>
      <w:r>
        <w:t xml:space="preserve"> </w:t>
      </w:r>
      <w:r w:rsidRPr="00F70741">
        <w:t>3</w:t>
      </w:r>
    </w:p>
    <w:p w14:paraId="57CBDB57" w14:textId="5DEB3212" w:rsidR="00BF2163" w:rsidRDefault="00AE2F19" w:rsidP="006A3310">
      <w:pPr>
        <w:pStyle w:val="Figure"/>
      </w:pPr>
      <w:r w:rsidRPr="00EF3FDD">
        <w:drawing>
          <wp:inline distT="0" distB="0" distL="0" distR="0" wp14:anchorId="549DACF8" wp14:editId="5E4CA117">
            <wp:extent cx="5759450" cy="3497580"/>
            <wp:effectExtent l="0" t="0" r="6350" b="0"/>
            <wp:docPr id="1664505042" name="Picture 1" descr="Chart showing that recovery of chromium in solution D after 4 hours and 8 hours of acid extraction did not significantly change as holding time increased from 3 days to 7 days to 14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505042" name="Picture 1" descr="Chart showing that recovery of chromium in solution D after 4 hours and 8 hours of acid extraction did not significantly change as holding time increased from 3 days to 7 days to 14 days."/>
                    <pic:cNvPicPr/>
                  </pic:nvPicPr>
                  <pic:blipFill>
                    <a:blip r:embed="rId46"/>
                    <a:stretch>
                      <a:fillRect/>
                    </a:stretch>
                  </pic:blipFill>
                  <pic:spPr>
                    <a:xfrm>
                      <a:off x="0" y="0"/>
                      <a:ext cx="5759450" cy="3497580"/>
                    </a:xfrm>
                    <a:prstGeom prst="rect">
                      <a:avLst/>
                    </a:prstGeom>
                  </pic:spPr>
                </pic:pic>
              </a:graphicData>
            </a:graphic>
          </wp:inline>
        </w:drawing>
      </w:r>
    </w:p>
    <w:p w14:paraId="42AA7A16" w14:textId="5B20CE83" w:rsidR="00BF2163" w:rsidRPr="00146E75" w:rsidRDefault="00BF2163" w:rsidP="008A4640">
      <w:pPr>
        <w:pStyle w:val="Heading7"/>
      </w:pPr>
      <w:bookmarkStart w:id="395" w:name="_Ref206174475"/>
      <w:bookmarkStart w:id="396" w:name="_Ref206174532"/>
      <w:bookmarkStart w:id="397" w:name="_Ref206174584"/>
      <w:bookmarkStart w:id="398" w:name="_Toc212189052"/>
      <w:r w:rsidRPr="00146E75">
        <w:lastRenderedPageBreak/>
        <w:t xml:space="preserve">Results for </w:t>
      </w:r>
      <w:r>
        <w:t xml:space="preserve">sea water </w:t>
      </w:r>
      <w:r w:rsidRPr="00146E75">
        <w:t>solution</w:t>
      </w:r>
      <w:bookmarkEnd w:id="395"/>
      <w:bookmarkEnd w:id="396"/>
      <w:bookmarkEnd w:id="397"/>
      <w:bookmarkEnd w:id="398"/>
    </w:p>
    <w:p w14:paraId="211A83E6" w14:textId="018727E4" w:rsidR="00BF2163" w:rsidRPr="0061278B" w:rsidRDefault="00B93446" w:rsidP="0009419C">
      <w:pPr>
        <w:pStyle w:val="Caption"/>
      </w:pPr>
      <w:bookmarkStart w:id="399" w:name="_Ref210546389"/>
      <w:bookmarkStart w:id="400" w:name="_Toc208147676"/>
      <w:bookmarkStart w:id="401" w:name="_Toc210482865"/>
      <w:bookmarkStart w:id="402" w:name="_Toc212189118"/>
      <w:r>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399"/>
      <w:r>
        <w:t xml:space="preserve"> </w:t>
      </w:r>
      <w:r w:rsidR="00BF2163" w:rsidRPr="0009419C">
        <w:t>Physical</w:t>
      </w:r>
      <w:r w:rsidR="00BF2163" w:rsidRPr="0061278B">
        <w:t xml:space="preserve"> and chemical parameters for sea</w:t>
      </w:r>
      <w:r w:rsidR="00BB29D1">
        <w:t xml:space="preserve"> </w:t>
      </w:r>
      <w:r w:rsidR="00BF2163" w:rsidRPr="0061278B">
        <w:t>water solutions A, B, C and D</w:t>
      </w:r>
      <w:bookmarkEnd w:id="400"/>
      <w:bookmarkEnd w:id="401"/>
      <w:bookmarkEnd w:id="402"/>
    </w:p>
    <w:tbl>
      <w:tblPr>
        <w:tblStyle w:val="DCCEEW"/>
        <w:tblW w:w="5000" w:type="pct"/>
        <w:tblLayout w:type="fixed"/>
        <w:tblLook w:val="04A0" w:firstRow="1" w:lastRow="0" w:firstColumn="1" w:lastColumn="0" w:noHBand="0" w:noVBand="1"/>
      </w:tblPr>
      <w:tblGrid>
        <w:gridCol w:w="2977"/>
        <w:gridCol w:w="1523"/>
        <w:gridCol w:w="1523"/>
        <w:gridCol w:w="1523"/>
        <w:gridCol w:w="1524"/>
      </w:tblGrid>
      <w:tr w:rsidR="00BF2163" w:rsidRPr="0061278B" w14:paraId="4E7BA4EA" w14:textId="77777777" w:rsidTr="00605CEE">
        <w:trPr>
          <w:cnfStyle w:val="100000000000" w:firstRow="1" w:lastRow="0" w:firstColumn="0" w:lastColumn="0" w:oddVBand="0" w:evenVBand="0" w:oddHBand="0" w:evenHBand="0" w:firstRowFirstColumn="0" w:firstRowLastColumn="0" w:lastRowFirstColumn="0" w:lastRowLastColumn="0"/>
          <w:trHeight w:val="300"/>
        </w:trPr>
        <w:tc>
          <w:tcPr>
            <w:tcW w:w="2977" w:type="dxa"/>
            <w:noWrap/>
            <w:hideMark/>
          </w:tcPr>
          <w:p w14:paraId="1142C33C" w14:textId="77777777" w:rsidR="00BF2163" w:rsidRPr="00605CEE" w:rsidRDefault="00BF2163" w:rsidP="00605CEE">
            <w:pPr>
              <w:pStyle w:val="TableHeading"/>
              <w:rPr>
                <w:b/>
                <w:bCs/>
              </w:rPr>
            </w:pPr>
            <w:r w:rsidRPr="00605CEE">
              <w:rPr>
                <w:b/>
                <w:bCs/>
              </w:rPr>
              <w:t>Parameters</w:t>
            </w:r>
          </w:p>
        </w:tc>
        <w:tc>
          <w:tcPr>
            <w:tcW w:w="1523" w:type="dxa"/>
            <w:noWrap/>
            <w:hideMark/>
          </w:tcPr>
          <w:p w14:paraId="49487C82" w14:textId="77777777" w:rsidR="00BF2163" w:rsidRPr="00605CEE" w:rsidRDefault="00BF2163" w:rsidP="00605CEE">
            <w:pPr>
              <w:pStyle w:val="TableHeading"/>
              <w:rPr>
                <w:b/>
                <w:bCs/>
              </w:rPr>
            </w:pPr>
            <w:r w:rsidRPr="00605CEE">
              <w:rPr>
                <w:b/>
                <w:bCs/>
              </w:rPr>
              <w:t>Solution A</w:t>
            </w:r>
          </w:p>
        </w:tc>
        <w:tc>
          <w:tcPr>
            <w:tcW w:w="1523" w:type="dxa"/>
            <w:noWrap/>
            <w:hideMark/>
          </w:tcPr>
          <w:p w14:paraId="7CDD6B67" w14:textId="77777777" w:rsidR="00BF2163" w:rsidRPr="00605CEE" w:rsidRDefault="00BF2163" w:rsidP="00605CEE">
            <w:pPr>
              <w:pStyle w:val="TableHeading"/>
              <w:rPr>
                <w:b/>
                <w:bCs/>
              </w:rPr>
            </w:pPr>
            <w:r w:rsidRPr="00605CEE">
              <w:rPr>
                <w:b/>
                <w:bCs/>
              </w:rPr>
              <w:t>Solution B</w:t>
            </w:r>
          </w:p>
        </w:tc>
        <w:tc>
          <w:tcPr>
            <w:tcW w:w="1523" w:type="dxa"/>
            <w:noWrap/>
            <w:hideMark/>
          </w:tcPr>
          <w:p w14:paraId="556E4900" w14:textId="77777777" w:rsidR="00BF2163" w:rsidRPr="00605CEE" w:rsidRDefault="00BF2163" w:rsidP="00605CEE">
            <w:pPr>
              <w:pStyle w:val="TableHeading"/>
              <w:rPr>
                <w:b/>
                <w:bCs/>
              </w:rPr>
            </w:pPr>
            <w:r w:rsidRPr="00605CEE">
              <w:rPr>
                <w:b/>
                <w:bCs/>
              </w:rPr>
              <w:t>Solution C</w:t>
            </w:r>
          </w:p>
        </w:tc>
        <w:tc>
          <w:tcPr>
            <w:tcW w:w="1524" w:type="dxa"/>
            <w:noWrap/>
            <w:hideMark/>
          </w:tcPr>
          <w:p w14:paraId="02F36523" w14:textId="77777777" w:rsidR="00BF2163" w:rsidRPr="00605CEE" w:rsidRDefault="00BF2163" w:rsidP="00605CEE">
            <w:pPr>
              <w:pStyle w:val="TableHeading"/>
              <w:rPr>
                <w:b/>
                <w:bCs/>
              </w:rPr>
            </w:pPr>
            <w:r w:rsidRPr="00605CEE">
              <w:rPr>
                <w:b/>
                <w:bCs/>
              </w:rPr>
              <w:t>Solution D</w:t>
            </w:r>
          </w:p>
        </w:tc>
      </w:tr>
      <w:tr w:rsidR="00BF2163" w:rsidRPr="0061278B" w14:paraId="23FEA212" w14:textId="77777777" w:rsidTr="00605CEE">
        <w:trPr>
          <w:trHeight w:val="300"/>
        </w:trPr>
        <w:tc>
          <w:tcPr>
            <w:tcW w:w="2977" w:type="dxa"/>
            <w:noWrap/>
            <w:hideMark/>
          </w:tcPr>
          <w:p w14:paraId="78727D7F" w14:textId="77777777" w:rsidR="00BF2163" w:rsidRPr="00605CEE" w:rsidRDefault="00BF2163" w:rsidP="00605CEE">
            <w:pPr>
              <w:pStyle w:val="TableText"/>
            </w:pPr>
            <w:r w:rsidRPr="00605CEE">
              <w:t>pH</w:t>
            </w:r>
          </w:p>
        </w:tc>
        <w:tc>
          <w:tcPr>
            <w:tcW w:w="1523" w:type="dxa"/>
            <w:noWrap/>
            <w:hideMark/>
          </w:tcPr>
          <w:p w14:paraId="5B4575D5" w14:textId="77777777" w:rsidR="00BF2163" w:rsidRPr="00605CEE" w:rsidRDefault="00BF2163" w:rsidP="00605CEE">
            <w:pPr>
              <w:pStyle w:val="TableText"/>
            </w:pPr>
            <w:r w:rsidRPr="00605CEE">
              <w:t>8.06</w:t>
            </w:r>
          </w:p>
        </w:tc>
        <w:tc>
          <w:tcPr>
            <w:tcW w:w="1523" w:type="dxa"/>
            <w:noWrap/>
            <w:hideMark/>
          </w:tcPr>
          <w:p w14:paraId="12C66099" w14:textId="77777777" w:rsidR="00BF2163" w:rsidRPr="00605CEE" w:rsidRDefault="00BF2163" w:rsidP="00605CEE">
            <w:pPr>
              <w:pStyle w:val="TableText"/>
            </w:pPr>
            <w:r w:rsidRPr="00605CEE">
              <w:t>7.84</w:t>
            </w:r>
          </w:p>
        </w:tc>
        <w:tc>
          <w:tcPr>
            <w:tcW w:w="1523" w:type="dxa"/>
            <w:noWrap/>
            <w:hideMark/>
          </w:tcPr>
          <w:p w14:paraId="5F74767E" w14:textId="77777777" w:rsidR="00BF2163" w:rsidRPr="00605CEE" w:rsidRDefault="00BF2163" w:rsidP="00605CEE">
            <w:pPr>
              <w:pStyle w:val="TableText"/>
            </w:pPr>
            <w:r w:rsidRPr="00605CEE">
              <w:t>8.07</w:t>
            </w:r>
          </w:p>
        </w:tc>
        <w:tc>
          <w:tcPr>
            <w:tcW w:w="1524" w:type="dxa"/>
            <w:noWrap/>
            <w:hideMark/>
          </w:tcPr>
          <w:p w14:paraId="11F2A05C" w14:textId="77777777" w:rsidR="00BF2163" w:rsidRPr="00605CEE" w:rsidRDefault="00BF2163" w:rsidP="00605CEE">
            <w:pPr>
              <w:pStyle w:val="TableText"/>
            </w:pPr>
            <w:r w:rsidRPr="00605CEE">
              <w:t>7.86</w:t>
            </w:r>
          </w:p>
        </w:tc>
      </w:tr>
      <w:tr w:rsidR="00BF2163" w:rsidRPr="0061278B" w14:paraId="0741055E" w14:textId="77777777" w:rsidTr="00605CEE">
        <w:trPr>
          <w:trHeight w:val="300"/>
        </w:trPr>
        <w:tc>
          <w:tcPr>
            <w:tcW w:w="2977" w:type="dxa"/>
            <w:noWrap/>
            <w:hideMark/>
          </w:tcPr>
          <w:p w14:paraId="7A9C4C4D" w14:textId="77777777" w:rsidR="00BF2163" w:rsidRPr="00605CEE" w:rsidRDefault="00BF2163" w:rsidP="00605CEE">
            <w:pPr>
              <w:pStyle w:val="TableText"/>
            </w:pPr>
            <w:r w:rsidRPr="00605CEE">
              <w:t>Conductivity (µS/cm)</w:t>
            </w:r>
          </w:p>
        </w:tc>
        <w:tc>
          <w:tcPr>
            <w:tcW w:w="1523" w:type="dxa"/>
            <w:noWrap/>
            <w:hideMark/>
          </w:tcPr>
          <w:p w14:paraId="592815EA" w14:textId="53A6EA29" w:rsidR="00BF2163" w:rsidRPr="00605CEE" w:rsidRDefault="00BF2163" w:rsidP="00605CEE">
            <w:pPr>
              <w:pStyle w:val="TableText"/>
            </w:pPr>
            <w:r w:rsidRPr="00605CEE">
              <w:t>52</w:t>
            </w:r>
            <w:r w:rsidR="00605CEE">
              <w:t>,</w:t>
            </w:r>
            <w:r w:rsidRPr="00605CEE">
              <w:t>094.22</w:t>
            </w:r>
          </w:p>
        </w:tc>
        <w:tc>
          <w:tcPr>
            <w:tcW w:w="1523" w:type="dxa"/>
            <w:noWrap/>
            <w:hideMark/>
          </w:tcPr>
          <w:p w14:paraId="71DD9A15" w14:textId="4571F9FD" w:rsidR="00BF2163" w:rsidRPr="00605CEE" w:rsidRDefault="00BF2163" w:rsidP="00605CEE">
            <w:pPr>
              <w:pStyle w:val="TableText"/>
            </w:pPr>
            <w:r w:rsidRPr="00605CEE">
              <w:t>52</w:t>
            </w:r>
            <w:r w:rsidR="00605CEE">
              <w:t>,</w:t>
            </w:r>
            <w:r w:rsidRPr="00605CEE">
              <w:t>123.17</w:t>
            </w:r>
          </w:p>
        </w:tc>
        <w:tc>
          <w:tcPr>
            <w:tcW w:w="1523" w:type="dxa"/>
            <w:noWrap/>
            <w:hideMark/>
          </w:tcPr>
          <w:p w14:paraId="5D6CFCEE" w14:textId="4090499C" w:rsidR="00BF2163" w:rsidRPr="00605CEE" w:rsidRDefault="00BF2163" w:rsidP="00605CEE">
            <w:pPr>
              <w:pStyle w:val="TableText"/>
            </w:pPr>
            <w:r w:rsidRPr="00605CEE">
              <w:t>51</w:t>
            </w:r>
            <w:r w:rsidR="00605CEE">
              <w:t>,</w:t>
            </w:r>
            <w:r w:rsidRPr="00605CEE">
              <w:t>307.52</w:t>
            </w:r>
          </w:p>
        </w:tc>
        <w:tc>
          <w:tcPr>
            <w:tcW w:w="1524" w:type="dxa"/>
            <w:noWrap/>
            <w:hideMark/>
          </w:tcPr>
          <w:p w14:paraId="3930267B" w14:textId="7A64B252" w:rsidR="00BF2163" w:rsidRPr="00605CEE" w:rsidRDefault="00BF2163" w:rsidP="00605CEE">
            <w:pPr>
              <w:pStyle w:val="TableText"/>
            </w:pPr>
            <w:r w:rsidRPr="00605CEE">
              <w:t>51</w:t>
            </w:r>
            <w:r w:rsidR="00605CEE">
              <w:t>,</w:t>
            </w:r>
            <w:r w:rsidRPr="00605CEE">
              <w:t>324.08</w:t>
            </w:r>
          </w:p>
        </w:tc>
      </w:tr>
      <w:tr w:rsidR="00BF2163" w:rsidRPr="0061278B" w14:paraId="2589380A" w14:textId="77777777" w:rsidTr="00605CEE">
        <w:trPr>
          <w:trHeight w:val="300"/>
        </w:trPr>
        <w:tc>
          <w:tcPr>
            <w:tcW w:w="2977" w:type="dxa"/>
            <w:noWrap/>
            <w:hideMark/>
          </w:tcPr>
          <w:p w14:paraId="6477A1F7" w14:textId="77777777" w:rsidR="00BF2163" w:rsidRPr="00605CEE" w:rsidRDefault="00BF2163" w:rsidP="00605CEE">
            <w:pPr>
              <w:pStyle w:val="TableText"/>
            </w:pPr>
            <w:r w:rsidRPr="00605CEE">
              <w:t>Alkalinity (mg/L)</w:t>
            </w:r>
          </w:p>
        </w:tc>
        <w:tc>
          <w:tcPr>
            <w:tcW w:w="1523" w:type="dxa"/>
            <w:noWrap/>
            <w:hideMark/>
          </w:tcPr>
          <w:p w14:paraId="5C8D711F" w14:textId="77777777" w:rsidR="00BF2163" w:rsidRPr="00605CEE" w:rsidRDefault="00BF2163" w:rsidP="00605CEE">
            <w:pPr>
              <w:pStyle w:val="TableText"/>
            </w:pPr>
            <w:r w:rsidRPr="00605CEE">
              <w:t>119.2</w:t>
            </w:r>
          </w:p>
        </w:tc>
        <w:tc>
          <w:tcPr>
            <w:tcW w:w="1523" w:type="dxa"/>
            <w:noWrap/>
            <w:hideMark/>
          </w:tcPr>
          <w:p w14:paraId="39399DC9" w14:textId="77777777" w:rsidR="00BF2163" w:rsidRPr="00605CEE" w:rsidRDefault="00BF2163" w:rsidP="00605CEE">
            <w:pPr>
              <w:pStyle w:val="TableText"/>
            </w:pPr>
            <w:r w:rsidRPr="00605CEE">
              <w:t>113.83</w:t>
            </w:r>
          </w:p>
        </w:tc>
        <w:tc>
          <w:tcPr>
            <w:tcW w:w="1523" w:type="dxa"/>
            <w:noWrap/>
            <w:hideMark/>
          </w:tcPr>
          <w:p w14:paraId="7266F498" w14:textId="77777777" w:rsidR="00BF2163" w:rsidRPr="00605CEE" w:rsidRDefault="00BF2163" w:rsidP="00605CEE">
            <w:pPr>
              <w:pStyle w:val="TableText"/>
            </w:pPr>
            <w:r w:rsidRPr="00605CEE">
              <w:t>117.49</w:t>
            </w:r>
          </w:p>
        </w:tc>
        <w:tc>
          <w:tcPr>
            <w:tcW w:w="1524" w:type="dxa"/>
            <w:noWrap/>
            <w:hideMark/>
          </w:tcPr>
          <w:p w14:paraId="72C25D7B" w14:textId="77777777" w:rsidR="00BF2163" w:rsidRPr="00605CEE" w:rsidRDefault="00BF2163" w:rsidP="00605CEE">
            <w:pPr>
              <w:pStyle w:val="TableText"/>
            </w:pPr>
            <w:r w:rsidRPr="00605CEE">
              <w:t>111.66</w:t>
            </w:r>
          </w:p>
        </w:tc>
      </w:tr>
      <w:tr w:rsidR="00BF2163" w:rsidRPr="0061278B" w14:paraId="7F20B0A0" w14:textId="77777777" w:rsidTr="00605CEE">
        <w:trPr>
          <w:trHeight w:val="300"/>
        </w:trPr>
        <w:tc>
          <w:tcPr>
            <w:tcW w:w="2977" w:type="dxa"/>
            <w:noWrap/>
            <w:hideMark/>
          </w:tcPr>
          <w:p w14:paraId="1C3790F5" w14:textId="0249553F" w:rsidR="00BF2163" w:rsidRPr="00605CEE" w:rsidRDefault="00BF2163" w:rsidP="00605CEE">
            <w:pPr>
              <w:pStyle w:val="TableText"/>
            </w:pPr>
            <w:r w:rsidRPr="00605CEE">
              <w:t>Dissolved oxygen (at 22</w:t>
            </w:r>
            <w:r w:rsidR="00F86A42">
              <w:t>°C</w:t>
            </w:r>
            <w:r w:rsidRPr="00605CEE">
              <w:t>)</w:t>
            </w:r>
          </w:p>
        </w:tc>
        <w:tc>
          <w:tcPr>
            <w:tcW w:w="1523" w:type="dxa"/>
            <w:noWrap/>
            <w:hideMark/>
          </w:tcPr>
          <w:p w14:paraId="1AC0B8C2" w14:textId="77777777" w:rsidR="00BF2163" w:rsidRPr="00605CEE" w:rsidRDefault="00BF2163" w:rsidP="00605CEE">
            <w:pPr>
              <w:pStyle w:val="TableText"/>
            </w:pPr>
            <w:r w:rsidRPr="00605CEE">
              <w:t>7.3 mg/L or 88%</w:t>
            </w:r>
          </w:p>
        </w:tc>
        <w:tc>
          <w:tcPr>
            <w:tcW w:w="1523" w:type="dxa"/>
            <w:noWrap/>
            <w:hideMark/>
          </w:tcPr>
          <w:p w14:paraId="6E7CB554" w14:textId="77777777" w:rsidR="00BF2163" w:rsidRPr="00605CEE" w:rsidRDefault="00BF2163" w:rsidP="00605CEE">
            <w:pPr>
              <w:pStyle w:val="TableText"/>
            </w:pPr>
            <w:r w:rsidRPr="00605CEE">
              <w:t>n/a</w:t>
            </w:r>
          </w:p>
        </w:tc>
        <w:tc>
          <w:tcPr>
            <w:tcW w:w="1523" w:type="dxa"/>
            <w:noWrap/>
            <w:hideMark/>
          </w:tcPr>
          <w:p w14:paraId="414542F7" w14:textId="77777777" w:rsidR="00BF2163" w:rsidRPr="00605CEE" w:rsidRDefault="00BF2163" w:rsidP="00605CEE">
            <w:pPr>
              <w:pStyle w:val="TableText"/>
            </w:pPr>
            <w:r w:rsidRPr="00605CEE">
              <w:t>n/a</w:t>
            </w:r>
          </w:p>
        </w:tc>
        <w:tc>
          <w:tcPr>
            <w:tcW w:w="1524" w:type="dxa"/>
            <w:noWrap/>
            <w:hideMark/>
          </w:tcPr>
          <w:p w14:paraId="1926C357" w14:textId="77777777" w:rsidR="00BF2163" w:rsidRPr="00605CEE" w:rsidRDefault="00BF2163" w:rsidP="00605CEE">
            <w:pPr>
              <w:pStyle w:val="TableText"/>
            </w:pPr>
            <w:r w:rsidRPr="00605CEE">
              <w:t>n/a</w:t>
            </w:r>
          </w:p>
        </w:tc>
      </w:tr>
      <w:tr w:rsidR="00BF2163" w:rsidRPr="0061278B" w14:paraId="6DBE6083" w14:textId="77777777" w:rsidTr="00605CEE">
        <w:trPr>
          <w:trHeight w:val="300"/>
        </w:trPr>
        <w:tc>
          <w:tcPr>
            <w:tcW w:w="2977" w:type="dxa"/>
            <w:noWrap/>
            <w:hideMark/>
          </w:tcPr>
          <w:p w14:paraId="2424EA08" w14:textId="77777777" w:rsidR="00BF2163" w:rsidRPr="00605CEE" w:rsidRDefault="00BF2163" w:rsidP="00605CEE">
            <w:pPr>
              <w:pStyle w:val="TableText"/>
            </w:pPr>
            <w:r w:rsidRPr="00605CEE">
              <w:t>Dissolved chromium (µg/L)</w:t>
            </w:r>
          </w:p>
        </w:tc>
        <w:tc>
          <w:tcPr>
            <w:tcW w:w="1523" w:type="dxa"/>
            <w:noWrap/>
            <w:hideMark/>
          </w:tcPr>
          <w:p w14:paraId="3732EAC8" w14:textId="2D974B1A" w:rsidR="00BF2163" w:rsidRPr="00605CEE" w:rsidRDefault="00BF2163" w:rsidP="00605CEE">
            <w:pPr>
              <w:pStyle w:val="TableText"/>
            </w:pPr>
            <w:r w:rsidRPr="00605CEE">
              <w:t>&lt;</w:t>
            </w:r>
            <w:r w:rsidR="00605CEE">
              <w:t xml:space="preserve"> </w:t>
            </w:r>
            <w:r w:rsidRPr="00605CEE">
              <w:t>1</w:t>
            </w:r>
          </w:p>
        </w:tc>
        <w:tc>
          <w:tcPr>
            <w:tcW w:w="1523" w:type="dxa"/>
            <w:noWrap/>
            <w:hideMark/>
          </w:tcPr>
          <w:p w14:paraId="3765C523" w14:textId="77777777" w:rsidR="00BF2163" w:rsidRPr="00605CEE" w:rsidRDefault="00BF2163" w:rsidP="00605CEE">
            <w:pPr>
              <w:pStyle w:val="TableText"/>
            </w:pPr>
            <w:r w:rsidRPr="00605CEE">
              <w:t>9.4</w:t>
            </w:r>
          </w:p>
        </w:tc>
        <w:tc>
          <w:tcPr>
            <w:tcW w:w="1523" w:type="dxa"/>
            <w:noWrap/>
            <w:hideMark/>
          </w:tcPr>
          <w:p w14:paraId="56489852" w14:textId="77777777" w:rsidR="00BF2163" w:rsidRPr="00605CEE" w:rsidRDefault="00BF2163" w:rsidP="00605CEE">
            <w:pPr>
              <w:pStyle w:val="TableText"/>
            </w:pPr>
            <w:r w:rsidRPr="00605CEE">
              <w:t>1.1</w:t>
            </w:r>
          </w:p>
        </w:tc>
        <w:tc>
          <w:tcPr>
            <w:tcW w:w="1524" w:type="dxa"/>
            <w:noWrap/>
            <w:hideMark/>
          </w:tcPr>
          <w:p w14:paraId="3A085C01" w14:textId="77777777" w:rsidR="00BF2163" w:rsidRPr="00605CEE" w:rsidRDefault="00BF2163" w:rsidP="00605CEE">
            <w:pPr>
              <w:pStyle w:val="TableText"/>
            </w:pPr>
            <w:r w:rsidRPr="00605CEE">
              <w:t>8.8</w:t>
            </w:r>
          </w:p>
        </w:tc>
      </w:tr>
      <w:tr w:rsidR="00BF2163" w:rsidRPr="0061278B" w14:paraId="41B4C13B" w14:textId="77777777" w:rsidTr="00605CEE">
        <w:trPr>
          <w:trHeight w:val="300"/>
        </w:trPr>
        <w:tc>
          <w:tcPr>
            <w:tcW w:w="2977" w:type="dxa"/>
            <w:noWrap/>
            <w:hideMark/>
          </w:tcPr>
          <w:p w14:paraId="3B896CBD" w14:textId="77777777" w:rsidR="00BF2163" w:rsidRPr="00605CEE" w:rsidRDefault="00BF2163" w:rsidP="00605CEE">
            <w:pPr>
              <w:pStyle w:val="TableText"/>
            </w:pPr>
            <w:r w:rsidRPr="00605CEE">
              <w:t>Total chromium (µg/L)</w:t>
            </w:r>
          </w:p>
        </w:tc>
        <w:tc>
          <w:tcPr>
            <w:tcW w:w="1523" w:type="dxa"/>
            <w:noWrap/>
            <w:hideMark/>
          </w:tcPr>
          <w:p w14:paraId="221D5EC3" w14:textId="2028F4EC" w:rsidR="00BF2163" w:rsidRPr="00605CEE" w:rsidRDefault="00BF2163" w:rsidP="00605CEE">
            <w:pPr>
              <w:pStyle w:val="TableText"/>
            </w:pPr>
            <w:r w:rsidRPr="00605CEE">
              <w:t>&lt;</w:t>
            </w:r>
            <w:r w:rsidR="00605CEE">
              <w:t xml:space="preserve"> </w:t>
            </w:r>
            <w:r w:rsidRPr="00605CEE">
              <w:t>1</w:t>
            </w:r>
          </w:p>
        </w:tc>
        <w:tc>
          <w:tcPr>
            <w:tcW w:w="1523" w:type="dxa"/>
            <w:noWrap/>
            <w:hideMark/>
          </w:tcPr>
          <w:p w14:paraId="5BC918FC" w14:textId="77777777" w:rsidR="00BF2163" w:rsidRPr="00605CEE" w:rsidRDefault="00BF2163" w:rsidP="00605CEE">
            <w:pPr>
              <w:pStyle w:val="TableText"/>
            </w:pPr>
            <w:r w:rsidRPr="00605CEE">
              <w:t>n/a</w:t>
            </w:r>
          </w:p>
        </w:tc>
        <w:tc>
          <w:tcPr>
            <w:tcW w:w="1523" w:type="dxa"/>
            <w:noWrap/>
            <w:hideMark/>
          </w:tcPr>
          <w:p w14:paraId="4CD05396" w14:textId="77777777" w:rsidR="00BF2163" w:rsidRPr="00605CEE" w:rsidRDefault="00BF2163" w:rsidP="00605CEE">
            <w:pPr>
              <w:pStyle w:val="TableText"/>
            </w:pPr>
            <w:r w:rsidRPr="00605CEE">
              <w:t>n/a</w:t>
            </w:r>
          </w:p>
        </w:tc>
        <w:tc>
          <w:tcPr>
            <w:tcW w:w="1524" w:type="dxa"/>
            <w:noWrap/>
            <w:hideMark/>
          </w:tcPr>
          <w:p w14:paraId="6F238BBD" w14:textId="77777777" w:rsidR="00BF2163" w:rsidRPr="00605CEE" w:rsidRDefault="00BF2163" w:rsidP="00605CEE">
            <w:pPr>
              <w:pStyle w:val="TableText"/>
            </w:pPr>
            <w:r w:rsidRPr="00605CEE">
              <w:t>n/a</w:t>
            </w:r>
          </w:p>
        </w:tc>
      </w:tr>
      <w:tr w:rsidR="00BF2163" w:rsidRPr="0061278B" w14:paraId="3137B772" w14:textId="77777777" w:rsidTr="00605CEE">
        <w:trPr>
          <w:trHeight w:val="300"/>
        </w:trPr>
        <w:tc>
          <w:tcPr>
            <w:tcW w:w="2977" w:type="dxa"/>
            <w:noWrap/>
            <w:hideMark/>
          </w:tcPr>
          <w:p w14:paraId="4E65B9BE" w14:textId="1499408F" w:rsidR="00BF2163" w:rsidRPr="00605CEE" w:rsidRDefault="00BF2163" w:rsidP="00605CEE">
            <w:pPr>
              <w:pStyle w:val="TableText"/>
            </w:pPr>
            <w:r w:rsidRPr="00605CEE">
              <w:t xml:space="preserve">Total </w:t>
            </w:r>
            <w:r w:rsidR="004834C1" w:rsidRPr="00605CEE">
              <w:t>o</w:t>
            </w:r>
            <w:r w:rsidRPr="00605CEE">
              <w:t xml:space="preserve">rganic </w:t>
            </w:r>
            <w:r w:rsidR="004834C1" w:rsidRPr="00605CEE">
              <w:t>c</w:t>
            </w:r>
            <w:r w:rsidRPr="00605CEE">
              <w:t>arbon (mg/L)</w:t>
            </w:r>
          </w:p>
        </w:tc>
        <w:tc>
          <w:tcPr>
            <w:tcW w:w="1523" w:type="dxa"/>
            <w:noWrap/>
            <w:hideMark/>
          </w:tcPr>
          <w:p w14:paraId="2F93888A" w14:textId="77777777" w:rsidR="00BF2163" w:rsidRPr="00605CEE" w:rsidRDefault="00BF2163" w:rsidP="00605CEE">
            <w:pPr>
              <w:pStyle w:val="TableText"/>
            </w:pPr>
            <w:r w:rsidRPr="00605CEE">
              <w:t>1.39</w:t>
            </w:r>
          </w:p>
        </w:tc>
        <w:tc>
          <w:tcPr>
            <w:tcW w:w="1523" w:type="dxa"/>
            <w:noWrap/>
            <w:hideMark/>
          </w:tcPr>
          <w:p w14:paraId="49E9D9CB" w14:textId="77777777" w:rsidR="00BF2163" w:rsidRPr="00605CEE" w:rsidRDefault="00BF2163" w:rsidP="00605CEE">
            <w:pPr>
              <w:pStyle w:val="TableText"/>
            </w:pPr>
            <w:r w:rsidRPr="00605CEE">
              <w:t>1.37</w:t>
            </w:r>
          </w:p>
        </w:tc>
        <w:tc>
          <w:tcPr>
            <w:tcW w:w="1523" w:type="dxa"/>
            <w:noWrap/>
            <w:hideMark/>
          </w:tcPr>
          <w:p w14:paraId="2B551B69" w14:textId="77777777" w:rsidR="00BF2163" w:rsidRPr="00605CEE" w:rsidRDefault="00BF2163" w:rsidP="00605CEE">
            <w:pPr>
              <w:pStyle w:val="TableText"/>
            </w:pPr>
            <w:r w:rsidRPr="00605CEE">
              <w:t>1.71</w:t>
            </w:r>
          </w:p>
        </w:tc>
        <w:tc>
          <w:tcPr>
            <w:tcW w:w="1524" w:type="dxa"/>
            <w:noWrap/>
            <w:hideMark/>
          </w:tcPr>
          <w:p w14:paraId="7B095CBD" w14:textId="77777777" w:rsidR="00BF2163" w:rsidRPr="00605CEE" w:rsidRDefault="00BF2163" w:rsidP="00605CEE">
            <w:pPr>
              <w:pStyle w:val="TableText"/>
            </w:pPr>
            <w:r w:rsidRPr="00605CEE">
              <w:t>1.95</w:t>
            </w:r>
          </w:p>
        </w:tc>
      </w:tr>
      <w:tr w:rsidR="00BF2163" w:rsidRPr="0061278B" w14:paraId="7122EC89" w14:textId="77777777" w:rsidTr="00605CEE">
        <w:trPr>
          <w:trHeight w:val="300"/>
        </w:trPr>
        <w:tc>
          <w:tcPr>
            <w:tcW w:w="2977" w:type="dxa"/>
            <w:noWrap/>
            <w:hideMark/>
          </w:tcPr>
          <w:p w14:paraId="418562C3" w14:textId="19B1509D" w:rsidR="00BF2163" w:rsidRPr="00605CEE" w:rsidRDefault="00BF2163" w:rsidP="00605CEE">
            <w:pPr>
              <w:pStyle w:val="TableText"/>
            </w:pPr>
            <w:r w:rsidRPr="00605CEE">
              <w:t xml:space="preserve">Dissolved </w:t>
            </w:r>
            <w:r w:rsidR="004834C1" w:rsidRPr="00605CEE">
              <w:t>o</w:t>
            </w:r>
            <w:r w:rsidRPr="00605CEE">
              <w:t xml:space="preserve">rganic </w:t>
            </w:r>
            <w:r w:rsidR="004834C1" w:rsidRPr="00605CEE">
              <w:t>c</w:t>
            </w:r>
            <w:r w:rsidRPr="00605CEE">
              <w:t>arbon (mg/L)</w:t>
            </w:r>
          </w:p>
        </w:tc>
        <w:tc>
          <w:tcPr>
            <w:tcW w:w="1523" w:type="dxa"/>
            <w:noWrap/>
            <w:hideMark/>
          </w:tcPr>
          <w:p w14:paraId="352A9E38" w14:textId="77777777" w:rsidR="00BF2163" w:rsidRPr="00605CEE" w:rsidRDefault="00BF2163" w:rsidP="00605CEE">
            <w:pPr>
              <w:pStyle w:val="TableText"/>
            </w:pPr>
            <w:r w:rsidRPr="00605CEE">
              <w:t>1.27</w:t>
            </w:r>
          </w:p>
        </w:tc>
        <w:tc>
          <w:tcPr>
            <w:tcW w:w="1523" w:type="dxa"/>
            <w:noWrap/>
            <w:hideMark/>
          </w:tcPr>
          <w:p w14:paraId="3F0499D8" w14:textId="77777777" w:rsidR="00BF2163" w:rsidRPr="00605CEE" w:rsidRDefault="00BF2163" w:rsidP="00605CEE">
            <w:pPr>
              <w:pStyle w:val="TableText"/>
            </w:pPr>
            <w:r w:rsidRPr="00605CEE">
              <w:t>1.08</w:t>
            </w:r>
          </w:p>
        </w:tc>
        <w:tc>
          <w:tcPr>
            <w:tcW w:w="1523" w:type="dxa"/>
            <w:noWrap/>
            <w:hideMark/>
          </w:tcPr>
          <w:p w14:paraId="2E8EC298" w14:textId="77777777" w:rsidR="00BF2163" w:rsidRPr="00605CEE" w:rsidRDefault="00BF2163" w:rsidP="00605CEE">
            <w:pPr>
              <w:pStyle w:val="TableText"/>
            </w:pPr>
            <w:r w:rsidRPr="00605CEE">
              <w:t>1.10</w:t>
            </w:r>
          </w:p>
        </w:tc>
        <w:tc>
          <w:tcPr>
            <w:tcW w:w="1524" w:type="dxa"/>
            <w:noWrap/>
            <w:hideMark/>
          </w:tcPr>
          <w:p w14:paraId="35CC13DE" w14:textId="77777777" w:rsidR="00BF2163" w:rsidRPr="00605CEE" w:rsidRDefault="00BF2163" w:rsidP="00605CEE">
            <w:pPr>
              <w:pStyle w:val="TableText"/>
            </w:pPr>
            <w:r w:rsidRPr="00605CEE">
              <w:t>1.10</w:t>
            </w:r>
          </w:p>
        </w:tc>
      </w:tr>
      <w:tr w:rsidR="00BF2163" w:rsidRPr="0061278B" w14:paraId="0F4AE543" w14:textId="77777777" w:rsidTr="00605CEE">
        <w:trPr>
          <w:trHeight w:val="300"/>
        </w:trPr>
        <w:tc>
          <w:tcPr>
            <w:tcW w:w="2977" w:type="dxa"/>
            <w:noWrap/>
            <w:hideMark/>
          </w:tcPr>
          <w:p w14:paraId="63D92925" w14:textId="1FF8E98D" w:rsidR="00BF2163" w:rsidRPr="00605CEE" w:rsidRDefault="00BF2163" w:rsidP="00605CEE">
            <w:pPr>
              <w:pStyle w:val="TableText"/>
            </w:pPr>
            <w:r w:rsidRPr="00605CEE">
              <w:t xml:space="preserve">Total </w:t>
            </w:r>
            <w:r w:rsidR="004834C1" w:rsidRPr="00605CEE">
              <w:t>s</w:t>
            </w:r>
            <w:r w:rsidRPr="00605CEE">
              <w:t xml:space="preserve">uspended </w:t>
            </w:r>
            <w:r w:rsidR="004834C1" w:rsidRPr="00605CEE">
              <w:t>s</w:t>
            </w:r>
            <w:r w:rsidRPr="00605CEE">
              <w:t>olids (mg/L)</w:t>
            </w:r>
          </w:p>
        </w:tc>
        <w:tc>
          <w:tcPr>
            <w:tcW w:w="1523" w:type="dxa"/>
            <w:noWrap/>
            <w:hideMark/>
          </w:tcPr>
          <w:p w14:paraId="1D0C6781" w14:textId="77777777" w:rsidR="00BF2163" w:rsidRPr="00605CEE" w:rsidRDefault="00BF2163" w:rsidP="00605CEE">
            <w:pPr>
              <w:pStyle w:val="TableText"/>
            </w:pPr>
            <w:r w:rsidRPr="00605CEE">
              <w:t>n/a</w:t>
            </w:r>
          </w:p>
        </w:tc>
        <w:tc>
          <w:tcPr>
            <w:tcW w:w="1523" w:type="dxa"/>
            <w:noWrap/>
            <w:hideMark/>
          </w:tcPr>
          <w:p w14:paraId="7FEB8B63" w14:textId="77777777" w:rsidR="00BF2163" w:rsidRPr="00605CEE" w:rsidRDefault="00BF2163" w:rsidP="00605CEE">
            <w:pPr>
              <w:pStyle w:val="TableText"/>
            </w:pPr>
            <w:r w:rsidRPr="00605CEE">
              <w:t>n/a</w:t>
            </w:r>
          </w:p>
        </w:tc>
        <w:tc>
          <w:tcPr>
            <w:tcW w:w="1523" w:type="dxa"/>
            <w:noWrap/>
            <w:hideMark/>
          </w:tcPr>
          <w:p w14:paraId="0A4F58C4" w14:textId="77777777" w:rsidR="00BF2163" w:rsidRPr="00605CEE" w:rsidRDefault="00BF2163" w:rsidP="00605CEE">
            <w:pPr>
              <w:pStyle w:val="TableText"/>
            </w:pPr>
            <w:r w:rsidRPr="00605CEE">
              <w:t>47.7</w:t>
            </w:r>
          </w:p>
        </w:tc>
        <w:tc>
          <w:tcPr>
            <w:tcW w:w="1524" w:type="dxa"/>
            <w:noWrap/>
            <w:hideMark/>
          </w:tcPr>
          <w:p w14:paraId="210D1E2A" w14:textId="77777777" w:rsidR="00BF2163" w:rsidRPr="00605CEE" w:rsidRDefault="00BF2163" w:rsidP="00605CEE">
            <w:pPr>
              <w:pStyle w:val="TableText"/>
            </w:pPr>
            <w:r w:rsidRPr="00605CEE">
              <w:t>49.0</w:t>
            </w:r>
          </w:p>
        </w:tc>
      </w:tr>
    </w:tbl>
    <w:p w14:paraId="6A76729D" w14:textId="559D41BC" w:rsidR="00BB29D1" w:rsidRDefault="00B93446" w:rsidP="00BB29D1">
      <w:pPr>
        <w:pStyle w:val="Captionwithnote"/>
      </w:pPr>
      <w:bookmarkStart w:id="403" w:name="_Ref210546402"/>
      <w:bookmarkStart w:id="404" w:name="_Toc208147677"/>
      <w:bookmarkStart w:id="405" w:name="_Toc210482866"/>
      <w:bookmarkStart w:id="406" w:name="_Toc212189119"/>
      <w:r>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403"/>
      <w:r>
        <w:t xml:space="preserve"> </w:t>
      </w:r>
      <w:r w:rsidR="00BF2163" w:rsidRPr="0061278B">
        <w:t>Concentration of dissolved chromium in pre-extracted samples (time 0) and acid-extracted samples 4</w:t>
      </w:r>
      <w:r w:rsidR="00D843A8">
        <w:t xml:space="preserve"> hours</w:t>
      </w:r>
      <w:r w:rsidR="00BF2163" w:rsidRPr="0061278B">
        <w:t>, 8</w:t>
      </w:r>
      <w:r w:rsidR="00D843A8">
        <w:t xml:space="preserve"> hours</w:t>
      </w:r>
      <w:r w:rsidR="00BF2163" w:rsidRPr="0061278B">
        <w:t xml:space="preserve"> and 16 hours after acidification</w:t>
      </w:r>
      <w:bookmarkEnd w:id="404"/>
      <w:bookmarkEnd w:id="405"/>
      <w:bookmarkEnd w:id="406"/>
    </w:p>
    <w:p w14:paraId="7AB1D5B7" w14:textId="10E8E41C" w:rsidR="00BF2163" w:rsidRPr="0061278B" w:rsidRDefault="00BF2163" w:rsidP="00BB29D1">
      <w:pPr>
        <w:pStyle w:val="Captionnote"/>
      </w:pPr>
      <w:r w:rsidRPr="0061278B">
        <w:t xml:space="preserve">Samples </w:t>
      </w:r>
      <w:r w:rsidR="00BB29D1">
        <w:t xml:space="preserve">were </w:t>
      </w:r>
      <w:r w:rsidRPr="0061278B">
        <w:t>acidified 3 days after preparation</w:t>
      </w:r>
      <w:r w:rsidR="00BB29D1">
        <w:t>.</w:t>
      </w:r>
      <w:r w:rsidR="00C81FA8">
        <w:t xml:space="preserve"> RSD = relative standard deviation.</w:t>
      </w:r>
    </w:p>
    <w:tbl>
      <w:tblPr>
        <w:tblStyle w:val="DCCEEW"/>
        <w:tblW w:w="9072" w:type="dxa"/>
        <w:tblLayout w:type="fixed"/>
        <w:tblCellMar>
          <w:left w:w="57" w:type="dxa"/>
          <w:right w:w="57" w:type="dxa"/>
        </w:tblCellMar>
        <w:tblLook w:val="04A0" w:firstRow="1" w:lastRow="0" w:firstColumn="1" w:lastColumn="0" w:noHBand="0" w:noVBand="1"/>
      </w:tblPr>
      <w:tblGrid>
        <w:gridCol w:w="993"/>
        <w:gridCol w:w="1009"/>
        <w:gridCol w:w="1010"/>
        <w:gridCol w:w="1010"/>
        <w:gridCol w:w="1010"/>
        <w:gridCol w:w="1010"/>
        <w:gridCol w:w="1010"/>
        <w:gridCol w:w="1010"/>
        <w:gridCol w:w="1010"/>
      </w:tblGrid>
      <w:tr w:rsidR="00C81FA8" w:rsidRPr="00231C1E" w14:paraId="51DFCB85" w14:textId="77777777" w:rsidTr="00605CEE">
        <w:trPr>
          <w:cnfStyle w:val="100000000000" w:firstRow="1" w:lastRow="0" w:firstColumn="0" w:lastColumn="0" w:oddVBand="0" w:evenVBand="0" w:oddHBand="0" w:evenHBand="0" w:firstRowFirstColumn="0" w:firstRowLastColumn="0" w:lastRowFirstColumn="0" w:lastRowLastColumn="0"/>
          <w:trHeight w:val="900"/>
        </w:trPr>
        <w:tc>
          <w:tcPr>
            <w:tcW w:w="993" w:type="dxa"/>
            <w:noWrap/>
            <w:hideMark/>
          </w:tcPr>
          <w:p w14:paraId="1360C4B2" w14:textId="50667034" w:rsidR="00C81FA8" w:rsidRPr="00605CEE" w:rsidRDefault="00C81FA8" w:rsidP="00C81FA8">
            <w:pPr>
              <w:pStyle w:val="TableHeading"/>
              <w:rPr>
                <w:b/>
                <w:bCs/>
                <w:lang w:eastAsia="en-AU"/>
              </w:rPr>
            </w:pPr>
            <w:r w:rsidRPr="00605CEE">
              <w:rPr>
                <w:b/>
                <w:bCs/>
                <w:lang w:eastAsia="en-AU"/>
              </w:rPr>
              <w:t>Solution</w:t>
            </w:r>
          </w:p>
        </w:tc>
        <w:tc>
          <w:tcPr>
            <w:tcW w:w="1009" w:type="dxa"/>
            <w:hideMark/>
          </w:tcPr>
          <w:p w14:paraId="026693D8" w14:textId="31051196" w:rsidR="00C81FA8" w:rsidRPr="00605CEE" w:rsidRDefault="00C81FA8" w:rsidP="00C81FA8">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10" w:type="dxa"/>
            <w:hideMark/>
          </w:tcPr>
          <w:p w14:paraId="34427B45" w14:textId="2A808827" w:rsidR="00C81FA8" w:rsidRPr="00605CEE" w:rsidRDefault="00C81FA8" w:rsidP="00C81FA8">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10" w:type="dxa"/>
            <w:hideMark/>
          </w:tcPr>
          <w:p w14:paraId="757FC994" w14:textId="1FF3FFC9" w:rsidR="00C81FA8" w:rsidRPr="00605CEE" w:rsidRDefault="00C81FA8" w:rsidP="00C81FA8">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10" w:type="dxa"/>
            <w:hideMark/>
          </w:tcPr>
          <w:p w14:paraId="4265167F" w14:textId="6EA87DA9" w:rsidR="00C81FA8" w:rsidRPr="00605CEE" w:rsidRDefault="00C81FA8" w:rsidP="00C81FA8">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10" w:type="dxa"/>
            <w:hideMark/>
          </w:tcPr>
          <w:p w14:paraId="3B1CD6FC" w14:textId="50E9ACB6" w:rsidR="00C81FA8" w:rsidRPr="00605CEE" w:rsidRDefault="00C81FA8" w:rsidP="00C81FA8">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10" w:type="dxa"/>
            <w:hideMark/>
          </w:tcPr>
          <w:p w14:paraId="5C705B03" w14:textId="2F93A6BF" w:rsidR="00C81FA8" w:rsidRPr="00605CEE" w:rsidRDefault="00C81FA8" w:rsidP="00C81FA8">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10" w:type="dxa"/>
            <w:hideMark/>
          </w:tcPr>
          <w:p w14:paraId="5D605748" w14:textId="4E70C50D" w:rsidR="00C81FA8" w:rsidRPr="00605CEE" w:rsidRDefault="00C81FA8" w:rsidP="00C81FA8">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10" w:type="dxa"/>
            <w:hideMark/>
          </w:tcPr>
          <w:p w14:paraId="54015326" w14:textId="5744717E" w:rsidR="00C81FA8" w:rsidRPr="00605CEE" w:rsidRDefault="00C81FA8" w:rsidP="00C81FA8">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231C1E" w14:paraId="6BEBE075" w14:textId="77777777" w:rsidTr="00605CEE">
        <w:trPr>
          <w:trHeight w:val="300"/>
        </w:trPr>
        <w:tc>
          <w:tcPr>
            <w:tcW w:w="993" w:type="dxa"/>
            <w:noWrap/>
            <w:hideMark/>
          </w:tcPr>
          <w:p w14:paraId="118F8AAE" w14:textId="77777777" w:rsidR="00BF2163" w:rsidRPr="0010555F" w:rsidRDefault="00BF2163" w:rsidP="00605CEE">
            <w:pPr>
              <w:pStyle w:val="TableText"/>
              <w:rPr>
                <w:lang w:eastAsia="en-AU"/>
              </w:rPr>
            </w:pPr>
            <w:r w:rsidRPr="0010555F">
              <w:rPr>
                <w:lang w:eastAsia="en-AU"/>
              </w:rPr>
              <w:t>Blk1-3-0</w:t>
            </w:r>
          </w:p>
        </w:tc>
        <w:tc>
          <w:tcPr>
            <w:tcW w:w="1009" w:type="dxa"/>
            <w:hideMark/>
          </w:tcPr>
          <w:p w14:paraId="4AC7F520" w14:textId="47733B4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hideMark/>
          </w:tcPr>
          <w:p w14:paraId="7413A423" w14:textId="77777777" w:rsidR="00BF2163" w:rsidRPr="0010555F" w:rsidRDefault="00BF2163" w:rsidP="003C4647">
            <w:pPr>
              <w:pStyle w:val="TableText"/>
              <w:ind w:right="113"/>
              <w:jc w:val="right"/>
              <w:rPr>
                <w:lang w:eastAsia="en-AU"/>
              </w:rPr>
            </w:pPr>
          </w:p>
        </w:tc>
        <w:tc>
          <w:tcPr>
            <w:tcW w:w="1010" w:type="dxa"/>
            <w:hideMark/>
          </w:tcPr>
          <w:p w14:paraId="308CD8EA" w14:textId="77777777" w:rsidR="00BF2163" w:rsidRPr="0010555F" w:rsidRDefault="00BF2163" w:rsidP="003C4647">
            <w:pPr>
              <w:pStyle w:val="TableText"/>
              <w:ind w:right="113"/>
              <w:jc w:val="right"/>
              <w:rPr>
                <w:lang w:eastAsia="en-AU"/>
              </w:rPr>
            </w:pPr>
          </w:p>
        </w:tc>
        <w:tc>
          <w:tcPr>
            <w:tcW w:w="1010" w:type="dxa"/>
            <w:hideMark/>
          </w:tcPr>
          <w:p w14:paraId="266A48C6" w14:textId="77777777" w:rsidR="00BF2163" w:rsidRPr="0010555F" w:rsidRDefault="00BF2163" w:rsidP="003C4647">
            <w:pPr>
              <w:pStyle w:val="TableText"/>
              <w:ind w:right="113"/>
              <w:jc w:val="right"/>
              <w:rPr>
                <w:lang w:eastAsia="en-AU"/>
              </w:rPr>
            </w:pPr>
          </w:p>
        </w:tc>
        <w:tc>
          <w:tcPr>
            <w:tcW w:w="1010" w:type="dxa"/>
            <w:hideMark/>
          </w:tcPr>
          <w:p w14:paraId="56769D82" w14:textId="77777777" w:rsidR="00BF2163" w:rsidRPr="0010555F" w:rsidRDefault="00BF2163" w:rsidP="003C4647">
            <w:pPr>
              <w:pStyle w:val="TableText"/>
              <w:ind w:right="113"/>
              <w:jc w:val="right"/>
              <w:rPr>
                <w:lang w:eastAsia="en-AU"/>
              </w:rPr>
            </w:pPr>
          </w:p>
        </w:tc>
        <w:tc>
          <w:tcPr>
            <w:tcW w:w="1010" w:type="dxa"/>
            <w:hideMark/>
          </w:tcPr>
          <w:p w14:paraId="1F856C4E" w14:textId="77777777" w:rsidR="00BF2163" w:rsidRPr="0010555F" w:rsidRDefault="00BF2163" w:rsidP="003C4647">
            <w:pPr>
              <w:pStyle w:val="TableText"/>
              <w:ind w:right="113"/>
              <w:jc w:val="right"/>
              <w:rPr>
                <w:lang w:eastAsia="en-AU"/>
              </w:rPr>
            </w:pPr>
          </w:p>
        </w:tc>
        <w:tc>
          <w:tcPr>
            <w:tcW w:w="1010" w:type="dxa"/>
            <w:hideMark/>
          </w:tcPr>
          <w:p w14:paraId="5C98AB46" w14:textId="77777777" w:rsidR="00BF2163" w:rsidRPr="0010555F" w:rsidRDefault="00BF2163" w:rsidP="003C4647">
            <w:pPr>
              <w:pStyle w:val="TableText"/>
              <w:ind w:right="113"/>
              <w:jc w:val="right"/>
              <w:rPr>
                <w:lang w:eastAsia="en-AU"/>
              </w:rPr>
            </w:pPr>
          </w:p>
        </w:tc>
        <w:tc>
          <w:tcPr>
            <w:tcW w:w="1010" w:type="dxa"/>
            <w:hideMark/>
          </w:tcPr>
          <w:p w14:paraId="67EF8C72" w14:textId="77777777" w:rsidR="00BF2163" w:rsidRPr="0010555F" w:rsidRDefault="00BF2163" w:rsidP="003C4647">
            <w:pPr>
              <w:pStyle w:val="TableText"/>
              <w:ind w:right="113"/>
              <w:jc w:val="right"/>
              <w:rPr>
                <w:lang w:eastAsia="en-AU"/>
              </w:rPr>
            </w:pPr>
          </w:p>
        </w:tc>
      </w:tr>
      <w:tr w:rsidR="00BF2163" w:rsidRPr="00231C1E" w14:paraId="0600A609" w14:textId="77777777" w:rsidTr="00605CEE">
        <w:trPr>
          <w:trHeight w:val="300"/>
        </w:trPr>
        <w:tc>
          <w:tcPr>
            <w:tcW w:w="993" w:type="dxa"/>
            <w:noWrap/>
            <w:hideMark/>
          </w:tcPr>
          <w:p w14:paraId="530EC9AF" w14:textId="77777777" w:rsidR="00BF2163" w:rsidRPr="0010555F" w:rsidRDefault="00BF2163" w:rsidP="00605CEE">
            <w:pPr>
              <w:pStyle w:val="TableText"/>
              <w:rPr>
                <w:lang w:eastAsia="en-AU"/>
              </w:rPr>
            </w:pPr>
            <w:r w:rsidRPr="0010555F">
              <w:rPr>
                <w:lang w:eastAsia="en-AU"/>
              </w:rPr>
              <w:t>Blk2-3-0</w:t>
            </w:r>
          </w:p>
        </w:tc>
        <w:tc>
          <w:tcPr>
            <w:tcW w:w="1009" w:type="dxa"/>
            <w:hideMark/>
          </w:tcPr>
          <w:p w14:paraId="795C2F0A" w14:textId="159F9DA6"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hideMark/>
          </w:tcPr>
          <w:p w14:paraId="6085851F" w14:textId="77777777" w:rsidR="00BF2163" w:rsidRPr="0010555F" w:rsidRDefault="00BF2163" w:rsidP="003C4647">
            <w:pPr>
              <w:pStyle w:val="TableText"/>
              <w:ind w:right="113"/>
              <w:jc w:val="right"/>
              <w:rPr>
                <w:lang w:eastAsia="en-AU"/>
              </w:rPr>
            </w:pPr>
          </w:p>
        </w:tc>
        <w:tc>
          <w:tcPr>
            <w:tcW w:w="1010" w:type="dxa"/>
            <w:hideMark/>
          </w:tcPr>
          <w:p w14:paraId="7D50E514" w14:textId="77777777" w:rsidR="00BF2163" w:rsidRPr="0010555F" w:rsidRDefault="00BF2163" w:rsidP="003C4647">
            <w:pPr>
              <w:pStyle w:val="TableText"/>
              <w:ind w:right="113"/>
              <w:jc w:val="right"/>
              <w:rPr>
                <w:lang w:eastAsia="en-AU"/>
              </w:rPr>
            </w:pPr>
          </w:p>
        </w:tc>
        <w:tc>
          <w:tcPr>
            <w:tcW w:w="1010" w:type="dxa"/>
            <w:hideMark/>
          </w:tcPr>
          <w:p w14:paraId="237122E8" w14:textId="77777777" w:rsidR="00BF2163" w:rsidRPr="0010555F" w:rsidRDefault="00BF2163" w:rsidP="003C4647">
            <w:pPr>
              <w:pStyle w:val="TableText"/>
              <w:ind w:right="113"/>
              <w:jc w:val="right"/>
              <w:rPr>
                <w:lang w:eastAsia="en-AU"/>
              </w:rPr>
            </w:pPr>
          </w:p>
        </w:tc>
        <w:tc>
          <w:tcPr>
            <w:tcW w:w="1010" w:type="dxa"/>
            <w:hideMark/>
          </w:tcPr>
          <w:p w14:paraId="4654F4AC" w14:textId="77777777" w:rsidR="00BF2163" w:rsidRPr="0010555F" w:rsidRDefault="00BF2163" w:rsidP="003C4647">
            <w:pPr>
              <w:pStyle w:val="TableText"/>
              <w:ind w:right="113"/>
              <w:jc w:val="right"/>
              <w:rPr>
                <w:lang w:eastAsia="en-AU"/>
              </w:rPr>
            </w:pPr>
          </w:p>
        </w:tc>
        <w:tc>
          <w:tcPr>
            <w:tcW w:w="1010" w:type="dxa"/>
            <w:hideMark/>
          </w:tcPr>
          <w:p w14:paraId="443B54E2" w14:textId="77777777" w:rsidR="00BF2163" w:rsidRPr="0010555F" w:rsidRDefault="00BF2163" w:rsidP="003C4647">
            <w:pPr>
              <w:pStyle w:val="TableText"/>
              <w:ind w:right="113"/>
              <w:jc w:val="right"/>
              <w:rPr>
                <w:lang w:eastAsia="en-AU"/>
              </w:rPr>
            </w:pPr>
          </w:p>
        </w:tc>
        <w:tc>
          <w:tcPr>
            <w:tcW w:w="1010" w:type="dxa"/>
            <w:hideMark/>
          </w:tcPr>
          <w:p w14:paraId="3334393F" w14:textId="77777777" w:rsidR="00BF2163" w:rsidRPr="0010555F" w:rsidRDefault="00BF2163" w:rsidP="003C4647">
            <w:pPr>
              <w:pStyle w:val="TableText"/>
              <w:ind w:right="113"/>
              <w:jc w:val="right"/>
              <w:rPr>
                <w:lang w:eastAsia="en-AU"/>
              </w:rPr>
            </w:pPr>
          </w:p>
        </w:tc>
        <w:tc>
          <w:tcPr>
            <w:tcW w:w="1010" w:type="dxa"/>
            <w:hideMark/>
          </w:tcPr>
          <w:p w14:paraId="7584E2E0" w14:textId="77777777" w:rsidR="00BF2163" w:rsidRPr="0010555F" w:rsidRDefault="00BF2163" w:rsidP="003C4647">
            <w:pPr>
              <w:pStyle w:val="TableText"/>
              <w:ind w:right="113"/>
              <w:jc w:val="right"/>
              <w:rPr>
                <w:lang w:eastAsia="en-AU"/>
              </w:rPr>
            </w:pPr>
          </w:p>
        </w:tc>
      </w:tr>
      <w:tr w:rsidR="00BF2163" w:rsidRPr="00231C1E" w14:paraId="69472795" w14:textId="77777777" w:rsidTr="00605CEE">
        <w:trPr>
          <w:trHeight w:val="300"/>
        </w:trPr>
        <w:tc>
          <w:tcPr>
            <w:tcW w:w="993" w:type="dxa"/>
            <w:noWrap/>
            <w:hideMark/>
          </w:tcPr>
          <w:p w14:paraId="61EE6815" w14:textId="77777777" w:rsidR="00BF2163" w:rsidRPr="0010555F" w:rsidRDefault="00BF2163" w:rsidP="00605CEE">
            <w:pPr>
              <w:pStyle w:val="TableText"/>
              <w:rPr>
                <w:lang w:eastAsia="en-AU"/>
              </w:rPr>
            </w:pPr>
            <w:r w:rsidRPr="0010555F">
              <w:rPr>
                <w:lang w:eastAsia="en-AU"/>
              </w:rPr>
              <w:t>A1-3a-0</w:t>
            </w:r>
          </w:p>
        </w:tc>
        <w:tc>
          <w:tcPr>
            <w:tcW w:w="1009" w:type="dxa"/>
            <w:hideMark/>
          </w:tcPr>
          <w:p w14:paraId="121BCC0B" w14:textId="4F8DF6A3"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F6F7060" w14:textId="77777777" w:rsidR="00BF2163" w:rsidRPr="0010555F" w:rsidRDefault="00BF2163" w:rsidP="003C4647">
            <w:pPr>
              <w:pStyle w:val="TableText"/>
              <w:ind w:right="113"/>
              <w:jc w:val="right"/>
              <w:rPr>
                <w:lang w:eastAsia="en-AU"/>
              </w:rPr>
            </w:pPr>
          </w:p>
        </w:tc>
        <w:tc>
          <w:tcPr>
            <w:tcW w:w="1010" w:type="dxa"/>
            <w:noWrap/>
            <w:hideMark/>
          </w:tcPr>
          <w:p w14:paraId="0136FD6D" w14:textId="77777777" w:rsidR="00BF2163" w:rsidRPr="0010555F" w:rsidRDefault="00BF2163" w:rsidP="003C4647">
            <w:pPr>
              <w:pStyle w:val="TableText"/>
              <w:ind w:right="113"/>
              <w:jc w:val="right"/>
              <w:rPr>
                <w:lang w:eastAsia="en-AU"/>
              </w:rPr>
            </w:pPr>
          </w:p>
        </w:tc>
        <w:tc>
          <w:tcPr>
            <w:tcW w:w="1010" w:type="dxa"/>
            <w:noWrap/>
            <w:hideMark/>
          </w:tcPr>
          <w:p w14:paraId="35A4FD50" w14:textId="77777777" w:rsidR="00BF2163" w:rsidRPr="0010555F" w:rsidRDefault="00BF2163" w:rsidP="003C4647">
            <w:pPr>
              <w:pStyle w:val="TableText"/>
              <w:ind w:right="113"/>
              <w:jc w:val="right"/>
              <w:rPr>
                <w:lang w:eastAsia="en-AU"/>
              </w:rPr>
            </w:pPr>
          </w:p>
        </w:tc>
        <w:tc>
          <w:tcPr>
            <w:tcW w:w="1010" w:type="dxa"/>
            <w:noWrap/>
            <w:hideMark/>
          </w:tcPr>
          <w:p w14:paraId="1596C12E" w14:textId="77777777" w:rsidR="00BF2163" w:rsidRPr="0010555F" w:rsidRDefault="00BF2163" w:rsidP="003C4647">
            <w:pPr>
              <w:pStyle w:val="TableText"/>
              <w:ind w:right="113"/>
              <w:jc w:val="right"/>
              <w:rPr>
                <w:lang w:eastAsia="en-AU"/>
              </w:rPr>
            </w:pPr>
          </w:p>
        </w:tc>
        <w:tc>
          <w:tcPr>
            <w:tcW w:w="1010" w:type="dxa"/>
            <w:noWrap/>
            <w:hideMark/>
          </w:tcPr>
          <w:p w14:paraId="537DBBDB" w14:textId="77777777" w:rsidR="00BF2163" w:rsidRPr="0010555F" w:rsidRDefault="00BF2163" w:rsidP="003C4647">
            <w:pPr>
              <w:pStyle w:val="TableText"/>
              <w:ind w:right="113"/>
              <w:jc w:val="right"/>
              <w:rPr>
                <w:lang w:eastAsia="en-AU"/>
              </w:rPr>
            </w:pPr>
          </w:p>
        </w:tc>
        <w:tc>
          <w:tcPr>
            <w:tcW w:w="1010" w:type="dxa"/>
            <w:noWrap/>
            <w:hideMark/>
          </w:tcPr>
          <w:p w14:paraId="199C989A" w14:textId="77777777" w:rsidR="00BF2163" w:rsidRPr="0010555F" w:rsidRDefault="00BF2163" w:rsidP="003C4647">
            <w:pPr>
              <w:pStyle w:val="TableText"/>
              <w:ind w:right="113"/>
              <w:jc w:val="right"/>
              <w:rPr>
                <w:lang w:eastAsia="en-AU"/>
              </w:rPr>
            </w:pPr>
          </w:p>
        </w:tc>
        <w:tc>
          <w:tcPr>
            <w:tcW w:w="1010" w:type="dxa"/>
            <w:noWrap/>
            <w:hideMark/>
          </w:tcPr>
          <w:p w14:paraId="27970FD5" w14:textId="77777777" w:rsidR="00BF2163" w:rsidRPr="0010555F" w:rsidRDefault="00BF2163" w:rsidP="003C4647">
            <w:pPr>
              <w:pStyle w:val="TableText"/>
              <w:ind w:right="113"/>
              <w:jc w:val="right"/>
              <w:rPr>
                <w:lang w:eastAsia="en-AU"/>
              </w:rPr>
            </w:pPr>
          </w:p>
        </w:tc>
      </w:tr>
      <w:tr w:rsidR="00BF2163" w:rsidRPr="00231C1E" w14:paraId="0FF23264" w14:textId="77777777" w:rsidTr="00605CEE">
        <w:trPr>
          <w:trHeight w:val="300"/>
        </w:trPr>
        <w:tc>
          <w:tcPr>
            <w:tcW w:w="993" w:type="dxa"/>
            <w:noWrap/>
            <w:hideMark/>
          </w:tcPr>
          <w:p w14:paraId="69C66AB9" w14:textId="77777777" w:rsidR="00BF2163" w:rsidRPr="0010555F" w:rsidRDefault="00BF2163" w:rsidP="00605CEE">
            <w:pPr>
              <w:pStyle w:val="TableText"/>
              <w:rPr>
                <w:lang w:eastAsia="en-AU"/>
              </w:rPr>
            </w:pPr>
            <w:r w:rsidRPr="0010555F">
              <w:rPr>
                <w:lang w:eastAsia="en-AU"/>
              </w:rPr>
              <w:t>A1-3b-0</w:t>
            </w:r>
          </w:p>
        </w:tc>
        <w:tc>
          <w:tcPr>
            <w:tcW w:w="1009" w:type="dxa"/>
            <w:hideMark/>
          </w:tcPr>
          <w:p w14:paraId="7BF9351D" w14:textId="1CC67181"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227787AF" w14:textId="77777777" w:rsidR="00BF2163" w:rsidRPr="0010555F" w:rsidRDefault="00BF2163" w:rsidP="003C4647">
            <w:pPr>
              <w:pStyle w:val="TableText"/>
              <w:ind w:right="113"/>
              <w:jc w:val="right"/>
              <w:rPr>
                <w:lang w:eastAsia="en-AU"/>
              </w:rPr>
            </w:pPr>
          </w:p>
        </w:tc>
        <w:tc>
          <w:tcPr>
            <w:tcW w:w="1010" w:type="dxa"/>
            <w:noWrap/>
            <w:hideMark/>
          </w:tcPr>
          <w:p w14:paraId="5E9CF87F" w14:textId="77777777" w:rsidR="00BF2163" w:rsidRPr="0010555F" w:rsidRDefault="00BF2163" w:rsidP="003C4647">
            <w:pPr>
              <w:pStyle w:val="TableText"/>
              <w:ind w:right="113"/>
              <w:jc w:val="right"/>
              <w:rPr>
                <w:lang w:eastAsia="en-AU"/>
              </w:rPr>
            </w:pPr>
          </w:p>
        </w:tc>
        <w:tc>
          <w:tcPr>
            <w:tcW w:w="1010" w:type="dxa"/>
            <w:noWrap/>
            <w:hideMark/>
          </w:tcPr>
          <w:p w14:paraId="46F61B9E" w14:textId="77777777" w:rsidR="00BF2163" w:rsidRPr="0010555F" w:rsidRDefault="00BF2163" w:rsidP="003C4647">
            <w:pPr>
              <w:pStyle w:val="TableText"/>
              <w:ind w:right="113"/>
              <w:jc w:val="right"/>
              <w:rPr>
                <w:lang w:eastAsia="en-AU"/>
              </w:rPr>
            </w:pPr>
          </w:p>
        </w:tc>
        <w:tc>
          <w:tcPr>
            <w:tcW w:w="1010" w:type="dxa"/>
            <w:noWrap/>
            <w:hideMark/>
          </w:tcPr>
          <w:p w14:paraId="6A8E636C" w14:textId="77777777" w:rsidR="00BF2163" w:rsidRPr="0010555F" w:rsidRDefault="00BF2163" w:rsidP="003C4647">
            <w:pPr>
              <w:pStyle w:val="TableText"/>
              <w:ind w:right="113"/>
              <w:jc w:val="right"/>
              <w:rPr>
                <w:lang w:eastAsia="en-AU"/>
              </w:rPr>
            </w:pPr>
          </w:p>
        </w:tc>
        <w:tc>
          <w:tcPr>
            <w:tcW w:w="1010" w:type="dxa"/>
            <w:noWrap/>
            <w:hideMark/>
          </w:tcPr>
          <w:p w14:paraId="73891D11" w14:textId="77777777" w:rsidR="00BF2163" w:rsidRPr="0010555F" w:rsidRDefault="00BF2163" w:rsidP="003C4647">
            <w:pPr>
              <w:pStyle w:val="TableText"/>
              <w:ind w:right="113"/>
              <w:jc w:val="right"/>
              <w:rPr>
                <w:lang w:eastAsia="en-AU"/>
              </w:rPr>
            </w:pPr>
          </w:p>
        </w:tc>
        <w:tc>
          <w:tcPr>
            <w:tcW w:w="1010" w:type="dxa"/>
            <w:noWrap/>
            <w:hideMark/>
          </w:tcPr>
          <w:p w14:paraId="6E2D1886" w14:textId="77777777" w:rsidR="00BF2163" w:rsidRPr="0010555F" w:rsidRDefault="00BF2163" w:rsidP="003C4647">
            <w:pPr>
              <w:pStyle w:val="TableText"/>
              <w:ind w:right="113"/>
              <w:jc w:val="right"/>
              <w:rPr>
                <w:lang w:eastAsia="en-AU"/>
              </w:rPr>
            </w:pPr>
          </w:p>
        </w:tc>
        <w:tc>
          <w:tcPr>
            <w:tcW w:w="1010" w:type="dxa"/>
            <w:noWrap/>
            <w:hideMark/>
          </w:tcPr>
          <w:p w14:paraId="5312B68D" w14:textId="77777777" w:rsidR="00BF2163" w:rsidRPr="0010555F" w:rsidRDefault="00BF2163" w:rsidP="003C4647">
            <w:pPr>
              <w:pStyle w:val="TableText"/>
              <w:ind w:right="113"/>
              <w:jc w:val="right"/>
              <w:rPr>
                <w:lang w:eastAsia="en-AU"/>
              </w:rPr>
            </w:pPr>
          </w:p>
        </w:tc>
      </w:tr>
      <w:tr w:rsidR="00BF2163" w:rsidRPr="00231C1E" w14:paraId="4805467A" w14:textId="77777777" w:rsidTr="00605CEE">
        <w:trPr>
          <w:trHeight w:val="300"/>
        </w:trPr>
        <w:tc>
          <w:tcPr>
            <w:tcW w:w="993" w:type="dxa"/>
            <w:noWrap/>
            <w:hideMark/>
          </w:tcPr>
          <w:p w14:paraId="5983E0C5" w14:textId="77777777" w:rsidR="00BF2163" w:rsidRPr="0010555F" w:rsidRDefault="00BF2163" w:rsidP="00605CEE">
            <w:pPr>
              <w:pStyle w:val="TableText"/>
              <w:rPr>
                <w:lang w:eastAsia="en-AU"/>
              </w:rPr>
            </w:pPr>
            <w:r w:rsidRPr="0010555F">
              <w:rPr>
                <w:lang w:eastAsia="en-AU"/>
              </w:rPr>
              <w:t>A2-3a-0</w:t>
            </w:r>
          </w:p>
        </w:tc>
        <w:tc>
          <w:tcPr>
            <w:tcW w:w="1009" w:type="dxa"/>
            <w:hideMark/>
          </w:tcPr>
          <w:p w14:paraId="3352D97B" w14:textId="3FFAAD43"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0C6E1D73" w14:textId="77777777" w:rsidR="00BF2163" w:rsidRPr="0010555F" w:rsidRDefault="00BF2163" w:rsidP="003C4647">
            <w:pPr>
              <w:pStyle w:val="TableText"/>
              <w:ind w:right="113"/>
              <w:jc w:val="right"/>
              <w:rPr>
                <w:lang w:eastAsia="en-AU"/>
              </w:rPr>
            </w:pPr>
          </w:p>
        </w:tc>
        <w:tc>
          <w:tcPr>
            <w:tcW w:w="1010" w:type="dxa"/>
            <w:noWrap/>
            <w:hideMark/>
          </w:tcPr>
          <w:p w14:paraId="776C8F7A" w14:textId="77777777" w:rsidR="00BF2163" w:rsidRPr="0010555F" w:rsidRDefault="00BF2163" w:rsidP="003C4647">
            <w:pPr>
              <w:pStyle w:val="TableText"/>
              <w:ind w:right="113"/>
              <w:jc w:val="right"/>
              <w:rPr>
                <w:lang w:eastAsia="en-AU"/>
              </w:rPr>
            </w:pPr>
          </w:p>
        </w:tc>
        <w:tc>
          <w:tcPr>
            <w:tcW w:w="1010" w:type="dxa"/>
            <w:noWrap/>
            <w:hideMark/>
          </w:tcPr>
          <w:p w14:paraId="1AC93F32" w14:textId="77777777" w:rsidR="00BF2163" w:rsidRPr="0010555F" w:rsidRDefault="00BF2163" w:rsidP="003C4647">
            <w:pPr>
              <w:pStyle w:val="TableText"/>
              <w:ind w:right="113"/>
              <w:jc w:val="right"/>
              <w:rPr>
                <w:lang w:eastAsia="en-AU"/>
              </w:rPr>
            </w:pPr>
          </w:p>
        </w:tc>
        <w:tc>
          <w:tcPr>
            <w:tcW w:w="1010" w:type="dxa"/>
            <w:noWrap/>
            <w:hideMark/>
          </w:tcPr>
          <w:p w14:paraId="358A2F04" w14:textId="77777777" w:rsidR="00BF2163" w:rsidRPr="0010555F" w:rsidRDefault="00BF2163" w:rsidP="003C4647">
            <w:pPr>
              <w:pStyle w:val="TableText"/>
              <w:ind w:right="113"/>
              <w:jc w:val="right"/>
              <w:rPr>
                <w:lang w:eastAsia="en-AU"/>
              </w:rPr>
            </w:pPr>
          </w:p>
        </w:tc>
        <w:tc>
          <w:tcPr>
            <w:tcW w:w="1010" w:type="dxa"/>
            <w:noWrap/>
            <w:hideMark/>
          </w:tcPr>
          <w:p w14:paraId="113A7BBB" w14:textId="77777777" w:rsidR="00BF2163" w:rsidRPr="0010555F" w:rsidRDefault="00BF2163" w:rsidP="003C4647">
            <w:pPr>
              <w:pStyle w:val="TableText"/>
              <w:ind w:right="113"/>
              <w:jc w:val="right"/>
              <w:rPr>
                <w:lang w:eastAsia="en-AU"/>
              </w:rPr>
            </w:pPr>
          </w:p>
        </w:tc>
        <w:tc>
          <w:tcPr>
            <w:tcW w:w="1010" w:type="dxa"/>
            <w:noWrap/>
            <w:hideMark/>
          </w:tcPr>
          <w:p w14:paraId="0BA96F28" w14:textId="77777777" w:rsidR="00BF2163" w:rsidRPr="0010555F" w:rsidRDefault="00BF2163" w:rsidP="003C4647">
            <w:pPr>
              <w:pStyle w:val="TableText"/>
              <w:ind w:right="113"/>
              <w:jc w:val="right"/>
              <w:rPr>
                <w:lang w:eastAsia="en-AU"/>
              </w:rPr>
            </w:pPr>
          </w:p>
        </w:tc>
        <w:tc>
          <w:tcPr>
            <w:tcW w:w="1010" w:type="dxa"/>
            <w:noWrap/>
            <w:hideMark/>
          </w:tcPr>
          <w:p w14:paraId="7E1A0A2C" w14:textId="77777777" w:rsidR="00BF2163" w:rsidRPr="0010555F" w:rsidRDefault="00BF2163" w:rsidP="003C4647">
            <w:pPr>
              <w:pStyle w:val="TableText"/>
              <w:ind w:right="113"/>
              <w:jc w:val="right"/>
              <w:rPr>
                <w:lang w:eastAsia="en-AU"/>
              </w:rPr>
            </w:pPr>
          </w:p>
        </w:tc>
      </w:tr>
      <w:tr w:rsidR="00BF2163" w:rsidRPr="00231C1E" w14:paraId="7A448A01" w14:textId="77777777" w:rsidTr="00605CEE">
        <w:trPr>
          <w:trHeight w:val="300"/>
        </w:trPr>
        <w:tc>
          <w:tcPr>
            <w:tcW w:w="993" w:type="dxa"/>
            <w:noWrap/>
            <w:hideMark/>
          </w:tcPr>
          <w:p w14:paraId="0D6D7FFA" w14:textId="77777777" w:rsidR="00BF2163" w:rsidRPr="0010555F" w:rsidRDefault="00BF2163" w:rsidP="00605CEE">
            <w:pPr>
              <w:pStyle w:val="TableText"/>
              <w:rPr>
                <w:lang w:eastAsia="en-AU"/>
              </w:rPr>
            </w:pPr>
            <w:r w:rsidRPr="0010555F">
              <w:rPr>
                <w:lang w:eastAsia="en-AU"/>
              </w:rPr>
              <w:t>A2-3b-0</w:t>
            </w:r>
          </w:p>
        </w:tc>
        <w:tc>
          <w:tcPr>
            <w:tcW w:w="1009" w:type="dxa"/>
            <w:hideMark/>
          </w:tcPr>
          <w:p w14:paraId="3CD36280" w14:textId="22DFA354"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1476A9AF" w14:textId="77777777" w:rsidR="00BF2163" w:rsidRPr="0010555F" w:rsidRDefault="00BF2163" w:rsidP="003C4647">
            <w:pPr>
              <w:pStyle w:val="TableText"/>
              <w:ind w:right="113"/>
              <w:jc w:val="right"/>
              <w:rPr>
                <w:lang w:eastAsia="en-AU"/>
              </w:rPr>
            </w:pPr>
          </w:p>
        </w:tc>
        <w:tc>
          <w:tcPr>
            <w:tcW w:w="1010" w:type="dxa"/>
            <w:noWrap/>
            <w:hideMark/>
          </w:tcPr>
          <w:p w14:paraId="2758689B" w14:textId="77777777" w:rsidR="00BF2163" w:rsidRPr="0010555F" w:rsidRDefault="00BF2163" w:rsidP="003C4647">
            <w:pPr>
              <w:pStyle w:val="TableText"/>
              <w:ind w:right="113"/>
              <w:jc w:val="right"/>
              <w:rPr>
                <w:lang w:eastAsia="en-AU"/>
              </w:rPr>
            </w:pPr>
          </w:p>
        </w:tc>
        <w:tc>
          <w:tcPr>
            <w:tcW w:w="1010" w:type="dxa"/>
            <w:noWrap/>
            <w:hideMark/>
          </w:tcPr>
          <w:p w14:paraId="05B1C779" w14:textId="77777777" w:rsidR="00BF2163" w:rsidRPr="0010555F" w:rsidRDefault="00BF2163" w:rsidP="003C4647">
            <w:pPr>
              <w:pStyle w:val="TableText"/>
              <w:ind w:right="113"/>
              <w:jc w:val="right"/>
              <w:rPr>
                <w:lang w:eastAsia="en-AU"/>
              </w:rPr>
            </w:pPr>
          </w:p>
        </w:tc>
        <w:tc>
          <w:tcPr>
            <w:tcW w:w="1010" w:type="dxa"/>
            <w:noWrap/>
            <w:hideMark/>
          </w:tcPr>
          <w:p w14:paraId="103E132C" w14:textId="77777777" w:rsidR="00BF2163" w:rsidRPr="0010555F" w:rsidRDefault="00BF2163" w:rsidP="003C4647">
            <w:pPr>
              <w:pStyle w:val="TableText"/>
              <w:ind w:right="113"/>
              <w:jc w:val="right"/>
              <w:rPr>
                <w:lang w:eastAsia="en-AU"/>
              </w:rPr>
            </w:pPr>
          </w:p>
        </w:tc>
        <w:tc>
          <w:tcPr>
            <w:tcW w:w="1010" w:type="dxa"/>
            <w:noWrap/>
            <w:hideMark/>
          </w:tcPr>
          <w:p w14:paraId="38724AE3" w14:textId="77777777" w:rsidR="00BF2163" w:rsidRPr="0010555F" w:rsidRDefault="00BF2163" w:rsidP="003C4647">
            <w:pPr>
              <w:pStyle w:val="TableText"/>
              <w:ind w:right="113"/>
              <w:jc w:val="right"/>
              <w:rPr>
                <w:lang w:eastAsia="en-AU"/>
              </w:rPr>
            </w:pPr>
          </w:p>
        </w:tc>
        <w:tc>
          <w:tcPr>
            <w:tcW w:w="1010" w:type="dxa"/>
            <w:noWrap/>
            <w:hideMark/>
          </w:tcPr>
          <w:p w14:paraId="13AFC062" w14:textId="77777777" w:rsidR="00BF2163" w:rsidRPr="0010555F" w:rsidRDefault="00BF2163" w:rsidP="003C4647">
            <w:pPr>
              <w:pStyle w:val="TableText"/>
              <w:ind w:right="113"/>
              <w:jc w:val="right"/>
              <w:rPr>
                <w:lang w:eastAsia="en-AU"/>
              </w:rPr>
            </w:pPr>
          </w:p>
        </w:tc>
        <w:tc>
          <w:tcPr>
            <w:tcW w:w="1010" w:type="dxa"/>
            <w:noWrap/>
            <w:hideMark/>
          </w:tcPr>
          <w:p w14:paraId="587421E1" w14:textId="77777777" w:rsidR="00BF2163" w:rsidRPr="0010555F" w:rsidRDefault="00BF2163" w:rsidP="003C4647">
            <w:pPr>
              <w:pStyle w:val="TableText"/>
              <w:ind w:right="113"/>
              <w:jc w:val="right"/>
              <w:rPr>
                <w:lang w:eastAsia="en-AU"/>
              </w:rPr>
            </w:pPr>
          </w:p>
        </w:tc>
      </w:tr>
      <w:tr w:rsidR="00BF2163" w:rsidRPr="00231C1E" w14:paraId="137F34DF" w14:textId="77777777" w:rsidTr="00605CEE">
        <w:trPr>
          <w:trHeight w:val="300"/>
        </w:trPr>
        <w:tc>
          <w:tcPr>
            <w:tcW w:w="993" w:type="dxa"/>
            <w:noWrap/>
            <w:hideMark/>
          </w:tcPr>
          <w:p w14:paraId="326F3D54" w14:textId="77777777" w:rsidR="00BF2163" w:rsidRPr="0010555F" w:rsidRDefault="00BF2163" w:rsidP="00605CEE">
            <w:pPr>
              <w:pStyle w:val="TableText"/>
              <w:rPr>
                <w:lang w:eastAsia="en-AU"/>
              </w:rPr>
            </w:pPr>
            <w:r w:rsidRPr="0010555F">
              <w:rPr>
                <w:lang w:eastAsia="en-AU"/>
              </w:rPr>
              <w:t>B1-3a-0</w:t>
            </w:r>
          </w:p>
        </w:tc>
        <w:tc>
          <w:tcPr>
            <w:tcW w:w="1009" w:type="dxa"/>
            <w:noWrap/>
            <w:hideMark/>
          </w:tcPr>
          <w:p w14:paraId="709087D2" w14:textId="77777777" w:rsidR="00BF2163" w:rsidRPr="0010555F" w:rsidRDefault="00BF2163" w:rsidP="003C4647">
            <w:pPr>
              <w:pStyle w:val="TableText"/>
              <w:ind w:right="113"/>
              <w:jc w:val="right"/>
              <w:rPr>
                <w:lang w:eastAsia="en-AU"/>
              </w:rPr>
            </w:pPr>
            <w:r w:rsidRPr="0010555F">
              <w:rPr>
                <w:lang w:eastAsia="en-AU"/>
              </w:rPr>
              <w:t>7.41</w:t>
            </w:r>
          </w:p>
        </w:tc>
        <w:tc>
          <w:tcPr>
            <w:tcW w:w="1010" w:type="dxa"/>
            <w:noWrap/>
            <w:hideMark/>
          </w:tcPr>
          <w:p w14:paraId="73B767FD" w14:textId="77777777" w:rsidR="00BF2163" w:rsidRPr="0010555F" w:rsidRDefault="00BF2163" w:rsidP="003C4647">
            <w:pPr>
              <w:pStyle w:val="TableText"/>
              <w:ind w:right="113"/>
              <w:jc w:val="right"/>
              <w:rPr>
                <w:lang w:eastAsia="en-AU"/>
              </w:rPr>
            </w:pPr>
            <w:r w:rsidRPr="0010555F">
              <w:rPr>
                <w:lang w:eastAsia="en-AU"/>
              </w:rPr>
              <w:t>7.57</w:t>
            </w:r>
          </w:p>
        </w:tc>
        <w:tc>
          <w:tcPr>
            <w:tcW w:w="1010" w:type="dxa"/>
            <w:noWrap/>
            <w:hideMark/>
          </w:tcPr>
          <w:p w14:paraId="5E1D59E8" w14:textId="77777777" w:rsidR="00BF2163" w:rsidRPr="0010555F" w:rsidRDefault="00BF2163" w:rsidP="003C4647">
            <w:pPr>
              <w:pStyle w:val="TableText"/>
              <w:ind w:right="113"/>
              <w:jc w:val="right"/>
              <w:rPr>
                <w:lang w:eastAsia="en-AU"/>
              </w:rPr>
            </w:pPr>
            <w:r w:rsidRPr="0010555F">
              <w:rPr>
                <w:lang w:eastAsia="en-AU"/>
              </w:rPr>
              <w:t>516.20</w:t>
            </w:r>
          </w:p>
        </w:tc>
        <w:tc>
          <w:tcPr>
            <w:tcW w:w="1010" w:type="dxa"/>
            <w:noWrap/>
            <w:hideMark/>
          </w:tcPr>
          <w:p w14:paraId="270F0302" w14:textId="77777777" w:rsidR="00BF2163" w:rsidRPr="0010555F" w:rsidRDefault="00BF2163" w:rsidP="003C4647">
            <w:pPr>
              <w:pStyle w:val="TableText"/>
              <w:ind w:right="113"/>
              <w:jc w:val="right"/>
              <w:rPr>
                <w:lang w:eastAsia="en-AU"/>
              </w:rPr>
            </w:pPr>
            <w:r w:rsidRPr="0010555F">
              <w:rPr>
                <w:lang w:eastAsia="en-AU"/>
              </w:rPr>
              <w:t>1.47</w:t>
            </w:r>
          </w:p>
        </w:tc>
        <w:tc>
          <w:tcPr>
            <w:tcW w:w="1010" w:type="dxa"/>
            <w:noWrap/>
            <w:hideMark/>
          </w:tcPr>
          <w:p w14:paraId="05F32285" w14:textId="77777777" w:rsidR="00BF2163" w:rsidRPr="0010555F" w:rsidRDefault="00BF2163" w:rsidP="003C4647">
            <w:pPr>
              <w:pStyle w:val="TableText"/>
              <w:ind w:right="113"/>
              <w:jc w:val="right"/>
              <w:rPr>
                <w:lang w:eastAsia="en-AU"/>
              </w:rPr>
            </w:pPr>
            <w:r w:rsidRPr="0010555F">
              <w:rPr>
                <w:lang w:eastAsia="en-AU"/>
              </w:rPr>
              <w:t>7.90</w:t>
            </w:r>
          </w:p>
        </w:tc>
        <w:tc>
          <w:tcPr>
            <w:tcW w:w="1010" w:type="dxa"/>
            <w:noWrap/>
            <w:hideMark/>
          </w:tcPr>
          <w:p w14:paraId="5B800408" w14:textId="77777777" w:rsidR="00BF2163" w:rsidRPr="0010555F" w:rsidRDefault="00BF2163" w:rsidP="003C4647">
            <w:pPr>
              <w:pStyle w:val="TableText"/>
              <w:ind w:right="113"/>
              <w:jc w:val="right"/>
              <w:rPr>
                <w:lang w:eastAsia="en-AU"/>
              </w:rPr>
            </w:pPr>
            <w:r w:rsidRPr="0010555F">
              <w:rPr>
                <w:lang w:eastAsia="en-AU"/>
              </w:rPr>
              <w:t>0.33</w:t>
            </w:r>
          </w:p>
        </w:tc>
        <w:tc>
          <w:tcPr>
            <w:tcW w:w="1010" w:type="dxa"/>
            <w:noWrap/>
            <w:hideMark/>
          </w:tcPr>
          <w:p w14:paraId="59279E31" w14:textId="77777777" w:rsidR="00BF2163" w:rsidRPr="0010555F" w:rsidRDefault="00BF2163" w:rsidP="003C4647">
            <w:pPr>
              <w:pStyle w:val="TableText"/>
              <w:ind w:right="113"/>
              <w:jc w:val="right"/>
              <w:rPr>
                <w:lang w:eastAsia="en-AU"/>
              </w:rPr>
            </w:pPr>
            <w:r w:rsidRPr="0010555F">
              <w:rPr>
                <w:lang w:eastAsia="en-AU"/>
              </w:rPr>
              <w:t>1.53</w:t>
            </w:r>
          </w:p>
        </w:tc>
        <w:tc>
          <w:tcPr>
            <w:tcW w:w="1010" w:type="dxa"/>
            <w:noWrap/>
            <w:hideMark/>
          </w:tcPr>
          <w:p w14:paraId="5FEC9E3B" w14:textId="77777777" w:rsidR="00BF2163" w:rsidRPr="0010555F" w:rsidRDefault="00BF2163" w:rsidP="003C4647">
            <w:pPr>
              <w:pStyle w:val="TableText"/>
              <w:ind w:right="113"/>
              <w:jc w:val="right"/>
              <w:rPr>
                <w:lang w:eastAsia="en-AU"/>
              </w:rPr>
            </w:pPr>
            <w:r w:rsidRPr="0010555F">
              <w:rPr>
                <w:lang w:eastAsia="en-AU"/>
              </w:rPr>
              <w:t>0.06</w:t>
            </w:r>
          </w:p>
        </w:tc>
      </w:tr>
      <w:tr w:rsidR="00BF2163" w:rsidRPr="00231C1E" w14:paraId="56A59DF9" w14:textId="77777777" w:rsidTr="00605CEE">
        <w:trPr>
          <w:trHeight w:val="300"/>
        </w:trPr>
        <w:tc>
          <w:tcPr>
            <w:tcW w:w="993" w:type="dxa"/>
            <w:noWrap/>
            <w:hideMark/>
          </w:tcPr>
          <w:p w14:paraId="121C1705" w14:textId="77777777" w:rsidR="00BF2163" w:rsidRPr="0010555F" w:rsidRDefault="00BF2163" w:rsidP="00605CEE">
            <w:pPr>
              <w:pStyle w:val="TableText"/>
              <w:rPr>
                <w:lang w:eastAsia="en-AU"/>
              </w:rPr>
            </w:pPr>
            <w:r w:rsidRPr="0010555F">
              <w:rPr>
                <w:lang w:eastAsia="en-AU"/>
              </w:rPr>
              <w:t>B1-3b-0</w:t>
            </w:r>
          </w:p>
        </w:tc>
        <w:tc>
          <w:tcPr>
            <w:tcW w:w="1009" w:type="dxa"/>
            <w:noWrap/>
            <w:hideMark/>
          </w:tcPr>
          <w:p w14:paraId="5AABE3A5" w14:textId="77777777" w:rsidR="00BF2163" w:rsidRPr="0010555F" w:rsidRDefault="00BF2163" w:rsidP="003C4647">
            <w:pPr>
              <w:pStyle w:val="TableText"/>
              <w:ind w:right="113"/>
              <w:jc w:val="right"/>
              <w:rPr>
                <w:lang w:eastAsia="en-AU"/>
              </w:rPr>
            </w:pPr>
            <w:r w:rsidRPr="0010555F">
              <w:rPr>
                <w:lang w:eastAsia="en-AU"/>
              </w:rPr>
              <w:t>7.72</w:t>
            </w:r>
          </w:p>
        </w:tc>
        <w:tc>
          <w:tcPr>
            <w:tcW w:w="1010" w:type="dxa"/>
            <w:noWrap/>
            <w:hideMark/>
          </w:tcPr>
          <w:p w14:paraId="0F492010" w14:textId="77777777" w:rsidR="00BF2163" w:rsidRPr="0010555F" w:rsidRDefault="00BF2163" w:rsidP="003C4647">
            <w:pPr>
              <w:pStyle w:val="TableText"/>
              <w:ind w:right="113"/>
              <w:jc w:val="right"/>
              <w:rPr>
                <w:lang w:eastAsia="en-AU"/>
              </w:rPr>
            </w:pPr>
          </w:p>
        </w:tc>
        <w:tc>
          <w:tcPr>
            <w:tcW w:w="1010" w:type="dxa"/>
            <w:noWrap/>
            <w:hideMark/>
          </w:tcPr>
          <w:p w14:paraId="035FC79B" w14:textId="77777777" w:rsidR="00BF2163" w:rsidRPr="0010555F" w:rsidRDefault="00BF2163" w:rsidP="003C4647">
            <w:pPr>
              <w:pStyle w:val="TableText"/>
              <w:ind w:right="113"/>
              <w:jc w:val="right"/>
              <w:rPr>
                <w:lang w:eastAsia="en-AU"/>
              </w:rPr>
            </w:pPr>
          </w:p>
        </w:tc>
        <w:tc>
          <w:tcPr>
            <w:tcW w:w="1010" w:type="dxa"/>
            <w:noWrap/>
            <w:hideMark/>
          </w:tcPr>
          <w:p w14:paraId="0C7924DB" w14:textId="77777777" w:rsidR="00BF2163" w:rsidRPr="0010555F" w:rsidRDefault="00BF2163" w:rsidP="003C4647">
            <w:pPr>
              <w:pStyle w:val="TableText"/>
              <w:ind w:right="113"/>
              <w:jc w:val="right"/>
              <w:rPr>
                <w:lang w:eastAsia="en-AU"/>
              </w:rPr>
            </w:pPr>
          </w:p>
        </w:tc>
        <w:tc>
          <w:tcPr>
            <w:tcW w:w="1010" w:type="dxa"/>
            <w:noWrap/>
            <w:hideMark/>
          </w:tcPr>
          <w:p w14:paraId="1E87AB18" w14:textId="77777777" w:rsidR="00BF2163" w:rsidRPr="0010555F" w:rsidRDefault="00BF2163" w:rsidP="003C4647">
            <w:pPr>
              <w:pStyle w:val="TableText"/>
              <w:ind w:right="113"/>
              <w:jc w:val="right"/>
              <w:rPr>
                <w:lang w:eastAsia="en-AU"/>
              </w:rPr>
            </w:pPr>
          </w:p>
        </w:tc>
        <w:tc>
          <w:tcPr>
            <w:tcW w:w="1010" w:type="dxa"/>
            <w:noWrap/>
            <w:hideMark/>
          </w:tcPr>
          <w:p w14:paraId="55BB80C6" w14:textId="77777777" w:rsidR="00BF2163" w:rsidRPr="0010555F" w:rsidRDefault="00BF2163" w:rsidP="003C4647">
            <w:pPr>
              <w:pStyle w:val="TableText"/>
              <w:ind w:right="113"/>
              <w:jc w:val="right"/>
              <w:rPr>
                <w:lang w:eastAsia="en-AU"/>
              </w:rPr>
            </w:pPr>
          </w:p>
        </w:tc>
        <w:tc>
          <w:tcPr>
            <w:tcW w:w="1010" w:type="dxa"/>
            <w:noWrap/>
            <w:hideMark/>
          </w:tcPr>
          <w:p w14:paraId="15480998" w14:textId="77777777" w:rsidR="00BF2163" w:rsidRPr="0010555F" w:rsidRDefault="00BF2163" w:rsidP="003C4647">
            <w:pPr>
              <w:pStyle w:val="TableText"/>
              <w:ind w:right="113"/>
              <w:jc w:val="right"/>
              <w:rPr>
                <w:lang w:eastAsia="en-AU"/>
              </w:rPr>
            </w:pPr>
          </w:p>
        </w:tc>
        <w:tc>
          <w:tcPr>
            <w:tcW w:w="1010" w:type="dxa"/>
            <w:noWrap/>
            <w:hideMark/>
          </w:tcPr>
          <w:p w14:paraId="07A4C1A5" w14:textId="77777777" w:rsidR="00BF2163" w:rsidRPr="0010555F" w:rsidRDefault="00BF2163" w:rsidP="003C4647">
            <w:pPr>
              <w:pStyle w:val="TableText"/>
              <w:ind w:right="113"/>
              <w:jc w:val="right"/>
              <w:rPr>
                <w:lang w:eastAsia="en-AU"/>
              </w:rPr>
            </w:pPr>
          </w:p>
        </w:tc>
      </w:tr>
      <w:tr w:rsidR="00BF2163" w:rsidRPr="00231C1E" w14:paraId="2CCE6054" w14:textId="77777777" w:rsidTr="00605CEE">
        <w:trPr>
          <w:trHeight w:val="300"/>
        </w:trPr>
        <w:tc>
          <w:tcPr>
            <w:tcW w:w="993" w:type="dxa"/>
            <w:noWrap/>
            <w:hideMark/>
          </w:tcPr>
          <w:p w14:paraId="2AAA3ACA" w14:textId="77777777" w:rsidR="00BF2163" w:rsidRPr="0010555F" w:rsidRDefault="00BF2163" w:rsidP="00605CEE">
            <w:pPr>
              <w:pStyle w:val="TableText"/>
              <w:rPr>
                <w:lang w:eastAsia="en-AU"/>
              </w:rPr>
            </w:pPr>
            <w:r w:rsidRPr="0010555F">
              <w:rPr>
                <w:lang w:eastAsia="en-AU"/>
              </w:rPr>
              <w:t>B2-3a-0</w:t>
            </w:r>
          </w:p>
        </w:tc>
        <w:tc>
          <w:tcPr>
            <w:tcW w:w="1009" w:type="dxa"/>
            <w:noWrap/>
            <w:hideMark/>
          </w:tcPr>
          <w:p w14:paraId="5F9E2F59" w14:textId="77777777" w:rsidR="00BF2163" w:rsidRPr="0010555F" w:rsidRDefault="00BF2163" w:rsidP="003C4647">
            <w:pPr>
              <w:pStyle w:val="TableText"/>
              <w:ind w:right="113"/>
              <w:jc w:val="right"/>
              <w:rPr>
                <w:lang w:eastAsia="en-AU"/>
              </w:rPr>
            </w:pPr>
            <w:r w:rsidRPr="0010555F">
              <w:rPr>
                <w:lang w:eastAsia="en-AU"/>
              </w:rPr>
              <w:t>8.12</w:t>
            </w:r>
          </w:p>
        </w:tc>
        <w:tc>
          <w:tcPr>
            <w:tcW w:w="1010" w:type="dxa"/>
            <w:noWrap/>
            <w:hideMark/>
          </w:tcPr>
          <w:p w14:paraId="528B4C9C" w14:textId="77777777" w:rsidR="00BF2163" w:rsidRPr="0010555F" w:rsidRDefault="00BF2163" w:rsidP="003C4647">
            <w:pPr>
              <w:pStyle w:val="TableText"/>
              <w:ind w:right="113"/>
              <w:jc w:val="right"/>
              <w:rPr>
                <w:lang w:eastAsia="en-AU"/>
              </w:rPr>
            </w:pPr>
            <w:r w:rsidRPr="0010555F">
              <w:rPr>
                <w:lang w:eastAsia="en-AU"/>
              </w:rPr>
              <w:t>7.91</w:t>
            </w:r>
          </w:p>
        </w:tc>
        <w:tc>
          <w:tcPr>
            <w:tcW w:w="1010" w:type="dxa"/>
            <w:noWrap/>
            <w:hideMark/>
          </w:tcPr>
          <w:p w14:paraId="4506F05C" w14:textId="77777777" w:rsidR="00BF2163" w:rsidRPr="0010555F" w:rsidRDefault="00BF2163" w:rsidP="003C4647">
            <w:pPr>
              <w:pStyle w:val="TableText"/>
              <w:ind w:right="113"/>
              <w:jc w:val="right"/>
              <w:rPr>
                <w:lang w:eastAsia="en-AU"/>
              </w:rPr>
            </w:pPr>
            <w:r w:rsidRPr="0010555F">
              <w:rPr>
                <w:lang w:eastAsia="en-AU"/>
              </w:rPr>
              <w:t>514.38</w:t>
            </w:r>
          </w:p>
        </w:tc>
        <w:tc>
          <w:tcPr>
            <w:tcW w:w="1010" w:type="dxa"/>
            <w:noWrap/>
            <w:hideMark/>
          </w:tcPr>
          <w:p w14:paraId="363FE4A5" w14:textId="77777777" w:rsidR="00BF2163" w:rsidRPr="0010555F" w:rsidRDefault="00BF2163" w:rsidP="003C4647">
            <w:pPr>
              <w:pStyle w:val="TableText"/>
              <w:ind w:right="113"/>
              <w:jc w:val="right"/>
              <w:rPr>
                <w:lang w:eastAsia="en-AU"/>
              </w:rPr>
            </w:pPr>
            <w:r w:rsidRPr="0010555F">
              <w:rPr>
                <w:lang w:eastAsia="en-AU"/>
              </w:rPr>
              <w:t>1.54</w:t>
            </w:r>
          </w:p>
        </w:tc>
        <w:tc>
          <w:tcPr>
            <w:tcW w:w="1010" w:type="dxa"/>
            <w:noWrap/>
            <w:hideMark/>
          </w:tcPr>
          <w:p w14:paraId="4C336502" w14:textId="77777777" w:rsidR="00BF2163" w:rsidRPr="0010555F" w:rsidRDefault="00BF2163" w:rsidP="003C4647">
            <w:pPr>
              <w:pStyle w:val="TableText"/>
              <w:ind w:right="113"/>
              <w:jc w:val="right"/>
              <w:rPr>
                <w:lang w:eastAsia="en-AU"/>
              </w:rPr>
            </w:pPr>
          </w:p>
        </w:tc>
        <w:tc>
          <w:tcPr>
            <w:tcW w:w="1010" w:type="dxa"/>
            <w:noWrap/>
            <w:hideMark/>
          </w:tcPr>
          <w:p w14:paraId="6AB6DA1C" w14:textId="77777777" w:rsidR="00BF2163" w:rsidRPr="0010555F" w:rsidRDefault="00BF2163" w:rsidP="003C4647">
            <w:pPr>
              <w:pStyle w:val="TableText"/>
              <w:ind w:right="113"/>
              <w:jc w:val="right"/>
              <w:rPr>
                <w:lang w:eastAsia="en-AU"/>
              </w:rPr>
            </w:pPr>
          </w:p>
        </w:tc>
        <w:tc>
          <w:tcPr>
            <w:tcW w:w="1010" w:type="dxa"/>
            <w:noWrap/>
            <w:hideMark/>
          </w:tcPr>
          <w:p w14:paraId="03DA62F4" w14:textId="77777777" w:rsidR="00BF2163" w:rsidRPr="0010555F" w:rsidRDefault="00BF2163" w:rsidP="003C4647">
            <w:pPr>
              <w:pStyle w:val="TableText"/>
              <w:ind w:right="113"/>
              <w:jc w:val="right"/>
              <w:rPr>
                <w:lang w:eastAsia="en-AU"/>
              </w:rPr>
            </w:pPr>
          </w:p>
        </w:tc>
        <w:tc>
          <w:tcPr>
            <w:tcW w:w="1010" w:type="dxa"/>
            <w:noWrap/>
            <w:hideMark/>
          </w:tcPr>
          <w:p w14:paraId="6C12EB00" w14:textId="77777777" w:rsidR="00BF2163" w:rsidRPr="0010555F" w:rsidRDefault="00BF2163" w:rsidP="003C4647">
            <w:pPr>
              <w:pStyle w:val="TableText"/>
              <w:ind w:right="113"/>
              <w:jc w:val="right"/>
              <w:rPr>
                <w:lang w:eastAsia="en-AU"/>
              </w:rPr>
            </w:pPr>
          </w:p>
        </w:tc>
      </w:tr>
      <w:tr w:rsidR="00BF2163" w:rsidRPr="00231C1E" w14:paraId="11EE3654" w14:textId="77777777" w:rsidTr="00605CEE">
        <w:trPr>
          <w:trHeight w:val="300"/>
        </w:trPr>
        <w:tc>
          <w:tcPr>
            <w:tcW w:w="993" w:type="dxa"/>
            <w:noWrap/>
            <w:hideMark/>
          </w:tcPr>
          <w:p w14:paraId="04523DA0" w14:textId="77777777" w:rsidR="00BF2163" w:rsidRPr="0010555F" w:rsidRDefault="00BF2163" w:rsidP="00605CEE">
            <w:pPr>
              <w:pStyle w:val="TableText"/>
              <w:rPr>
                <w:lang w:eastAsia="en-AU"/>
              </w:rPr>
            </w:pPr>
            <w:r w:rsidRPr="0010555F">
              <w:rPr>
                <w:lang w:eastAsia="en-AU"/>
              </w:rPr>
              <w:t>B2-3b-0</w:t>
            </w:r>
          </w:p>
        </w:tc>
        <w:tc>
          <w:tcPr>
            <w:tcW w:w="1009" w:type="dxa"/>
            <w:noWrap/>
            <w:hideMark/>
          </w:tcPr>
          <w:p w14:paraId="6212E50F" w14:textId="77777777" w:rsidR="00BF2163" w:rsidRPr="0010555F" w:rsidRDefault="00BF2163" w:rsidP="003C4647">
            <w:pPr>
              <w:pStyle w:val="TableText"/>
              <w:ind w:right="113"/>
              <w:jc w:val="right"/>
              <w:rPr>
                <w:lang w:eastAsia="en-AU"/>
              </w:rPr>
            </w:pPr>
            <w:r w:rsidRPr="0010555F">
              <w:rPr>
                <w:lang w:eastAsia="en-AU"/>
              </w:rPr>
              <w:t>7.70</w:t>
            </w:r>
          </w:p>
        </w:tc>
        <w:tc>
          <w:tcPr>
            <w:tcW w:w="1010" w:type="dxa"/>
            <w:noWrap/>
            <w:hideMark/>
          </w:tcPr>
          <w:p w14:paraId="09EA6AA9" w14:textId="77777777" w:rsidR="00BF2163" w:rsidRPr="0010555F" w:rsidRDefault="00BF2163" w:rsidP="003C4647">
            <w:pPr>
              <w:pStyle w:val="TableText"/>
              <w:ind w:right="113"/>
              <w:jc w:val="right"/>
              <w:rPr>
                <w:lang w:eastAsia="en-AU"/>
              </w:rPr>
            </w:pPr>
          </w:p>
        </w:tc>
        <w:tc>
          <w:tcPr>
            <w:tcW w:w="1010" w:type="dxa"/>
            <w:noWrap/>
            <w:hideMark/>
          </w:tcPr>
          <w:p w14:paraId="010A92B1" w14:textId="77777777" w:rsidR="00BF2163" w:rsidRPr="0010555F" w:rsidRDefault="00BF2163" w:rsidP="003C4647">
            <w:pPr>
              <w:pStyle w:val="TableText"/>
              <w:ind w:right="113"/>
              <w:jc w:val="right"/>
              <w:rPr>
                <w:lang w:eastAsia="en-AU"/>
              </w:rPr>
            </w:pPr>
          </w:p>
        </w:tc>
        <w:tc>
          <w:tcPr>
            <w:tcW w:w="1010" w:type="dxa"/>
            <w:noWrap/>
            <w:hideMark/>
          </w:tcPr>
          <w:p w14:paraId="0DAA33BF" w14:textId="77777777" w:rsidR="00BF2163" w:rsidRPr="0010555F" w:rsidRDefault="00BF2163" w:rsidP="003C4647">
            <w:pPr>
              <w:pStyle w:val="TableText"/>
              <w:ind w:right="113"/>
              <w:jc w:val="right"/>
              <w:rPr>
                <w:lang w:eastAsia="en-AU"/>
              </w:rPr>
            </w:pPr>
          </w:p>
        </w:tc>
        <w:tc>
          <w:tcPr>
            <w:tcW w:w="1010" w:type="dxa"/>
            <w:noWrap/>
            <w:hideMark/>
          </w:tcPr>
          <w:p w14:paraId="558FD6A4" w14:textId="77777777" w:rsidR="00BF2163" w:rsidRPr="0010555F" w:rsidRDefault="00BF2163" w:rsidP="003C4647">
            <w:pPr>
              <w:pStyle w:val="TableText"/>
              <w:ind w:right="113"/>
              <w:jc w:val="right"/>
              <w:rPr>
                <w:lang w:eastAsia="en-AU"/>
              </w:rPr>
            </w:pPr>
          </w:p>
        </w:tc>
        <w:tc>
          <w:tcPr>
            <w:tcW w:w="1010" w:type="dxa"/>
            <w:noWrap/>
            <w:hideMark/>
          </w:tcPr>
          <w:p w14:paraId="0A2A3606" w14:textId="77777777" w:rsidR="00BF2163" w:rsidRPr="0010555F" w:rsidRDefault="00BF2163" w:rsidP="003C4647">
            <w:pPr>
              <w:pStyle w:val="TableText"/>
              <w:ind w:right="113"/>
              <w:jc w:val="right"/>
              <w:rPr>
                <w:lang w:eastAsia="en-AU"/>
              </w:rPr>
            </w:pPr>
          </w:p>
        </w:tc>
        <w:tc>
          <w:tcPr>
            <w:tcW w:w="1010" w:type="dxa"/>
            <w:noWrap/>
            <w:hideMark/>
          </w:tcPr>
          <w:p w14:paraId="10673749" w14:textId="77777777" w:rsidR="00BF2163" w:rsidRPr="0010555F" w:rsidRDefault="00BF2163" w:rsidP="003C4647">
            <w:pPr>
              <w:pStyle w:val="TableText"/>
              <w:ind w:right="113"/>
              <w:jc w:val="right"/>
              <w:rPr>
                <w:lang w:eastAsia="en-AU"/>
              </w:rPr>
            </w:pPr>
          </w:p>
        </w:tc>
        <w:tc>
          <w:tcPr>
            <w:tcW w:w="1010" w:type="dxa"/>
            <w:noWrap/>
            <w:hideMark/>
          </w:tcPr>
          <w:p w14:paraId="62C09A59" w14:textId="77777777" w:rsidR="00BF2163" w:rsidRPr="0010555F" w:rsidRDefault="00BF2163" w:rsidP="003C4647">
            <w:pPr>
              <w:pStyle w:val="TableText"/>
              <w:ind w:right="113"/>
              <w:jc w:val="right"/>
              <w:rPr>
                <w:lang w:eastAsia="en-AU"/>
              </w:rPr>
            </w:pPr>
          </w:p>
        </w:tc>
      </w:tr>
      <w:tr w:rsidR="00BF2163" w:rsidRPr="00231C1E" w14:paraId="6295067C" w14:textId="77777777" w:rsidTr="00605CEE">
        <w:trPr>
          <w:trHeight w:val="300"/>
        </w:trPr>
        <w:tc>
          <w:tcPr>
            <w:tcW w:w="993" w:type="dxa"/>
            <w:noWrap/>
            <w:hideMark/>
          </w:tcPr>
          <w:p w14:paraId="7AA700DD" w14:textId="77777777" w:rsidR="00BF2163" w:rsidRPr="0010555F" w:rsidRDefault="00BF2163" w:rsidP="00605CEE">
            <w:pPr>
              <w:pStyle w:val="TableText"/>
              <w:rPr>
                <w:lang w:eastAsia="en-AU"/>
              </w:rPr>
            </w:pPr>
            <w:r w:rsidRPr="0010555F">
              <w:rPr>
                <w:lang w:eastAsia="en-AU"/>
              </w:rPr>
              <w:t>B3-3a-0</w:t>
            </w:r>
          </w:p>
        </w:tc>
        <w:tc>
          <w:tcPr>
            <w:tcW w:w="1009" w:type="dxa"/>
            <w:noWrap/>
            <w:hideMark/>
          </w:tcPr>
          <w:p w14:paraId="73D92202" w14:textId="77777777" w:rsidR="00BF2163" w:rsidRPr="0010555F" w:rsidRDefault="00BF2163" w:rsidP="003C4647">
            <w:pPr>
              <w:pStyle w:val="TableText"/>
              <w:ind w:right="113"/>
              <w:jc w:val="right"/>
              <w:rPr>
                <w:lang w:eastAsia="en-AU"/>
              </w:rPr>
            </w:pPr>
            <w:r w:rsidRPr="0010555F">
              <w:rPr>
                <w:lang w:eastAsia="en-AU"/>
              </w:rPr>
              <w:t>8.25</w:t>
            </w:r>
          </w:p>
        </w:tc>
        <w:tc>
          <w:tcPr>
            <w:tcW w:w="1010" w:type="dxa"/>
            <w:noWrap/>
            <w:hideMark/>
          </w:tcPr>
          <w:p w14:paraId="6BFA8D00" w14:textId="77777777" w:rsidR="00BF2163" w:rsidRPr="0010555F" w:rsidRDefault="00BF2163" w:rsidP="003C4647">
            <w:pPr>
              <w:pStyle w:val="TableText"/>
              <w:ind w:right="113"/>
              <w:jc w:val="right"/>
              <w:rPr>
                <w:lang w:eastAsia="en-AU"/>
              </w:rPr>
            </w:pPr>
            <w:r w:rsidRPr="0010555F">
              <w:rPr>
                <w:lang w:eastAsia="en-AU"/>
              </w:rPr>
              <w:t>8.22</w:t>
            </w:r>
          </w:p>
        </w:tc>
        <w:tc>
          <w:tcPr>
            <w:tcW w:w="1010" w:type="dxa"/>
            <w:noWrap/>
            <w:hideMark/>
          </w:tcPr>
          <w:p w14:paraId="060036F5" w14:textId="77777777" w:rsidR="00BF2163" w:rsidRPr="0010555F" w:rsidRDefault="00BF2163" w:rsidP="003C4647">
            <w:pPr>
              <w:pStyle w:val="TableText"/>
              <w:ind w:right="113"/>
              <w:jc w:val="right"/>
              <w:rPr>
                <w:lang w:eastAsia="en-AU"/>
              </w:rPr>
            </w:pPr>
            <w:r w:rsidRPr="0010555F">
              <w:rPr>
                <w:lang w:eastAsia="en-AU"/>
              </w:rPr>
              <w:t>516.35</w:t>
            </w:r>
          </w:p>
        </w:tc>
        <w:tc>
          <w:tcPr>
            <w:tcW w:w="1010" w:type="dxa"/>
            <w:noWrap/>
            <w:hideMark/>
          </w:tcPr>
          <w:p w14:paraId="51491584" w14:textId="77777777" w:rsidR="00BF2163" w:rsidRPr="0010555F" w:rsidRDefault="00BF2163" w:rsidP="003C4647">
            <w:pPr>
              <w:pStyle w:val="TableText"/>
              <w:ind w:right="113"/>
              <w:jc w:val="right"/>
              <w:rPr>
                <w:lang w:eastAsia="en-AU"/>
              </w:rPr>
            </w:pPr>
            <w:r w:rsidRPr="0010555F">
              <w:rPr>
                <w:lang w:eastAsia="en-AU"/>
              </w:rPr>
              <w:t>1.59</w:t>
            </w:r>
          </w:p>
        </w:tc>
        <w:tc>
          <w:tcPr>
            <w:tcW w:w="1010" w:type="dxa"/>
            <w:noWrap/>
            <w:hideMark/>
          </w:tcPr>
          <w:p w14:paraId="7BCB51D9" w14:textId="77777777" w:rsidR="00BF2163" w:rsidRPr="0010555F" w:rsidRDefault="00BF2163" w:rsidP="003C4647">
            <w:pPr>
              <w:pStyle w:val="TableText"/>
              <w:ind w:right="113"/>
              <w:jc w:val="right"/>
              <w:rPr>
                <w:lang w:eastAsia="en-AU"/>
              </w:rPr>
            </w:pPr>
          </w:p>
        </w:tc>
        <w:tc>
          <w:tcPr>
            <w:tcW w:w="1010" w:type="dxa"/>
            <w:noWrap/>
            <w:hideMark/>
          </w:tcPr>
          <w:p w14:paraId="420FFD6C" w14:textId="77777777" w:rsidR="00BF2163" w:rsidRPr="0010555F" w:rsidRDefault="00BF2163" w:rsidP="003C4647">
            <w:pPr>
              <w:pStyle w:val="TableText"/>
              <w:ind w:right="113"/>
              <w:jc w:val="right"/>
              <w:rPr>
                <w:lang w:eastAsia="en-AU"/>
              </w:rPr>
            </w:pPr>
          </w:p>
        </w:tc>
        <w:tc>
          <w:tcPr>
            <w:tcW w:w="1010" w:type="dxa"/>
            <w:noWrap/>
            <w:hideMark/>
          </w:tcPr>
          <w:p w14:paraId="7A7A015B" w14:textId="77777777" w:rsidR="00BF2163" w:rsidRPr="0010555F" w:rsidRDefault="00BF2163" w:rsidP="003C4647">
            <w:pPr>
              <w:pStyle w:val="TableText"/>
              <w:ind w:right="113"/>
              <w:jc w:val="right"/>
              <w:rPr>
                <w:lang w:eastAsia="en-AU"/>
              </w:rPr>
            </w:pPr>
          </w:p>
        </w:tc>
        <w:tc>
          <w:tcPr>
            <w:tcW w:w="1010" w:type="dxa"/>
            <w:noWrap/>
            <w:hideMark/>
          </w:tcPr>
          <w:p w14:paraId="3592FA31" w14:textId="77777777" w:rsidR="00BF2163" w:rsidRPr="0010555F" w:rsidRDefault="00BF2163" w:rsidP="003C4647">
            <w:pPr>
              <w:pStyle w:val="TableText"/>
              <w:ind w:right="113"/>
              <w:jc w:val="right"/>
              <w:rPr>
                <w:lang w:eastAsia="en-AU"/>
              </w:rPr>
            </w:pPr>
          </w:p>
        </w:tc>
      </w:tr>
      <w:tr w:rsidR="00BF2163" w:rsidRPr="00231C1E" w14:paraId="7881FB89" w14:textId="77777777" w:rsidTr="00605CEE">
        <w:trPr>
          <w:trHeight w:val="300"/>
        </w:trPr>
        <w:tc>
          <w:tcPr>
            <w:tcW w:w="993" w:type="dxa"/>
            <w:noWrap/>
            <w:hideMark/>
          </w:tcPr>
          <w:p w14:paraId="0A26B757" w14:textId="77777777" w:rsidR="00BF2163" w:rsidRPr="0010555F" w:rsidRDefault="00BF2163" w:rsidP="00605CEE">
            <w:pPr>
              <w:pStyle w:val="TableText"/>
              <w:rPr>
                <w:lang w:eastAsia="en-AU"/>
              </w:rPr>
            </w:pPr>
            <w:r w:rsidRPr="0010555F">
              <w:rPr>
                <w:lang w:eastAsia="en-AU"/>
              </w:rPr>
              <w:t>B3-3b-0</w:t>
            </w:r>
          </w:p>
        </w:tc>
        <w:tc>
          <w:tcPr>
            <w:tcW w:w="1009" w:type="dxa"/>
            <w:noWrap/>
            <w:hideMark/>
          </w:tcPr>
          <w:p w14:paraId="0A54347D" w14:textId="77777777" w:rsidR="00BF2163" w:rsidRPr="0010555F" w:rsidRDefault="00BF2163" w:rsidP="003C4647">
            <w:pPr>
              <w:pStyle w:val="TableText"/>
              <w:ind w:right="113"/>
              <w:jc w:val="right"/>
              <w:rPr>
                <w:lang w:eastAsia="en-AU"/>
              </w:rPr>
            </w:pPr>
            <w:r w:rsidRPr="0010555F">
              <w:rPr>
                <w:lang w:eastAsia="en-AU"/>
              </w:rPr>
              <w:t>8.19</w:t>
            </w:r>
          </w:p>
        </w:tc>
        <w:tc>
          <w:tcPr>
            <w:tcW w:w="1010" w:type="dxa"/>
            <w:noWrap/>
            <w:hideMark/>
          </w:tcPr>
          <w:p w14:paraId="5B6E5582" w14:textId="77777777" w:rsidR="00BF2163" w:rsidRPr="0010555F" w:rsidRDefault="00BF2163" w:rsidP="003C4647">
            <w:pPr>
              <w:pStyle w:val="TableText"/>
              <w:ind w:right="113"/>
              <w:jc w:val="right"/>
              <w:rPr>
                <w:lang w:eastAsia="en-AU"/>
              </w:rPr>
            </w:pPr>
          </w:p>
        </w:tc>
        <w:tc>
          <w:tcPr>
            <w:tcW w:w="1010" w:type="dxa"/>
            <w:noWrap/>
            <w:hideMark/>
          </w:tcPr>
          <w:p w14:paraId="32D33B9D" w14:textId="77777777" w:rsidR="00BF2163" w:rsidRPr="0010555F" w:rsidRDefault="00BF2163" w:rsidP="003C4647">
            <w:pPr>
              <w:pStyle w:val="TableText"/>
              <w:ind w:right="113"/>
              <w:jc w:val="right"/>
              <w:rPr>
                <w:lang w:eastAsia="en-AU"/>
              </w:rPr>
            </w:pPr>
          </w:p>
        </w:tc>
        <w:tc>
          <w:tcPr>
            <w:tcW w:w="1010" w:type="dxa"/>
            <w:noWrap/>
            <w:hideMark/>
          </w:tcPr>
          <w:p w14:paraId="6CA2B246" w14:textId="77777777" w:rsidR="00BF2163" w:rsidRPr="0010555F" w:rsidRDefault="00BF2163" w:rsidP="003C4647">
            <w:pPr>
              <w:pStyle w:val="TableText"/>
              <w:ind w:right="113"/>
              <w:jc w:val="right"/>
              <w:rPr>
                <w:lang w:eastAsia="en-AU"/>
              </w:rPr>
            </w:pPr>
          </w:p>
        </w:tc>
        <w:tc>
          <w:tcPr>
            <w:tcW w:w="1010" w:type="dxa"/>
            <w:noWrap/>
            <w:hideMark/>
          </w:tcPr>
          <w:p w14:paraId="389E2922" w14:textId="77777777" w:rsidR="00BF2163" w:rsidRPr="0010555F" w:rsidRDefault="00BF2163" w:rsidP="003C4647">
            <w:pPr>
              <w:pStyle w:val="TableText"/>
              <w:ind w:right="113"/>
              <w:jc w:val="right"/>
              <w:rPr>
                <w:lang w:eastAsia="en-AU"/>
              </w:rPr>
            </w:pPr>
          </w:p>
        </w:tc>
        <w:tc>
          <w:tcPr>
            <w:tcW w:w="1010" w:type="dxa"/>
            <w:noWrap/>
            <w:hideMark/>
          </w:tcPr>
          <w:p w14:paraId="269CC104" w14:textId="77777777" w:rsidR="00BF2163" w:rsidRPr="0010555F" w:rsidRDefault="00BF2163" w:rsidP="003C4647">
            <w:pPr>
              <w:pStyle w:val="TableText"/>
              <w:ind w:right="113"/>
              <w:jc w:val="right"/>
              <w:rPr>
                <w:lang w:eastAsia="en-AU"/>
              </w:rPr>
            </w:pPr>
          </w:p>
        </w:tc>
        <w:tc>
          <w:tcPr>
            <w:tcW w:w="1010" w:type="dxa"/>
            <w:noWrap/>
            <w:hideMark/>
          </w:tcPr>
          <w:p w14:paraId="66A56AC0" w14:textId="77777777" w:rsidR="00BF2163" w:rsidRPr="0010555F" w:rsidRDefault="00BF2163" w:rsidP="003C4647">
            <w:pPr>
              <w:pStyle w:val="TableText"/>
              <w:ind w:right="113"/>
              <w:jc w:val="right"/>
              <w:rPr>
                <w:lang w:eastAsia="en-AU"/>
              </w:rPr>
            </w:pPr>
          </w:p>
        </w:tc>
        <w:tc>
          <w:tcPr>
            <w:tcW w:w="1010" w:type="dxa"/>
            <w:noWrap/>
            <w:hideMark/>
          </w:tcPr>
          <w:p w14:paraId="72FD3FB5" w14:textId="77777777" w:rsidR="00BF2163" w:rsidRPr="0010555F" w:rsidRDefault="00BF2163" w:rsidP="003C4647">
            <w:pPr>
              <w:pStyle w:val="TableText"/>
              <w:ind w:right="113"/>
              <w:jc w:val="right"/>
              <w:rPr>
                <w:lang w:eastAsia="en-AU"/>
              </w:rPr>
            </w:pPr>
          </w:p>
        </w:tc>
      </w:tr>
      <w:tr w:rsidR="00BF2163" w:rsidRPr="00231C1E" w14:paraId="7823D695" w14:textId="77777777" w:rsidTr="00605CEE">
        <w:trPr>
          <w:trHeight w:val="300"/>
        </w:trPr>
        <w:tc>
          <w:tcPr>
            <w:tcW w:w="993" w:type="dxa"/>
            <w:noWrap/>
            <w:hideMark/>
          </w:tcPr>
          <w:p w14:paraId="2D9BAF7B" w14:textId="77777777" w:rsidR="00BF2163" w:rsidRPr="0010555F" w:rsidRDefault="00BF2163" w:rsidP="00605CEE">
            <w:pPr>
              <w:pStyle w:val="TableText"/>
              <w:rPr>
                <w:lang w:eastAsia="en-AU"/>
              </w:rPr>
            </w:pPr>
            <w:r w:rsidRPr="0010555F">
              <w:rPr>
                <w:lang w:eastAsia="en-AU"/>
              </w:rPr>
              <w:t>C1-3a-0</w:t>
            </w:r>
          </w:p>
        </w:tc>
        <w:tc>
          <w:tcPr>
            <w:tcW w:w="1009" w:type="dxa"/>
            <w:noWrap/>
            <w:hideMark/>
          </w:tcPr>
          <w:p w14:paraId="48A7CD23" w14:textId="1F908A0F"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68758E2E" w14:textId="77777777" w:rsidR="00BF2163" w:rsidRPr="0010555F" w:rsidRDefault="00BF2163" w:rsidP="003C4647">
            <w:pPr>
              <w:pStyle w:val="TableText"/>
              <w:ind w:right="113"/>
              <w:jc w:val="right"/>
              <w:rPr>
                <w:lang w:eastAsia="en-AU"/>
              </w:rPr>
            </w:pPr>
          </w:p>
        </w:tc>
        <w:tc>
          <w:tcPr>
            <w:tcW w:w="1010" w:type="dxa"/>
            <w:noWrap/>
            <w:hideMark/>
          </w:tcPr>
          <w:p w14:paraId="00DC6C15" w14:textId="77777777" w:rsidR="00BF2163" w:rsidRPr="0010555F" w:rsidRDefault="00BF2163" w:rsidP="003C4647">
            <w:pPr>
              <w:pStyle w:val="TableText"/>
              <w:ind w:right="113"/>
              <w:jc w:val="right"/>
              <w:rPr>
                <w:lang w:eastAsia="en-AU"/>
              </w:rPr>
            </w:pPr>
          </w:p>
        </w:tc>
        <w:tc>
          <w:tcPr>
            <w:tcW w:w="1010" w:type="dxa"/>
            <w:noWrap/>
            <w:hideMark/>
          </w:tcPr>
          <w:p w14:paraId="232B0E4A" w14:textId="77777777" w:rsidR="00BF2163" w:rsidRPr="0010555F" w:rsidRDefault="00BF2163" w:rsidP="003C4647">
            <w:pPr>
              <w:pStyle w:val="TableText"/>
              <w:ind w:right="113"/>
              <w:jc w:val="right"/>
              <w:rPr>
                <w:lang w:eastAsia="en-AU"/>
              </w:rPr>
            </w:pPr>
          </w:p>
        </w:tc>
        <w:tc>
          <w:tcPr>
            <w:tcW w:w="1010" w:type="dxa"/>
            <w:noWrap/>
            <w:hideMark/>
          </w:tcPr>
          <w:p w14:paraId="45CFEA40" w14:textId="77777777" w:rsidR="00BF2163" w:rsidRPr="0010555F" w:rsidRDefault="00BF2163" w:rsidP="003C4647">
            <w:pPr>
              <w:pStyle w:val="TableText"/>
              <w:ind w:right="113"/>
              <w:jc w:val="right"/>
              <w:rPr>
                <w:lang w:eastAsia="en-AU"/>
              </w:rPr>
            </w:pPr>
          </w:p>
        </w:tc>
        <w:tc>
          <w:tcPr>
            <w:tcW w:w="1010" w:type="dxa"/>
            <w:noWrap/>
            <w:hideMark/>
          </w:tcPr>
          <w:p w14:paraId="545A7586" w14:textId="77777777" w:rsidR="00BF2163" w:rsidRPr="0010555F" w:rsidRDefault="00BF2163" w:rsidP="003C4647">
            <w:pPr>
              <w:pStyle w:val="TableText"/>
              <w:ind w:right="113"/>
              <w:jc w:val="right"/>
              <w:rPr>
                <w:lang w:eastAsia="en-AU"/>
              </w:rPr>
            </w:pPr>
          </w:p>
        </w:tc>
        <w:tc>
          <w:tcPr>
            <w:tcW w:w="1010" w:type="dxa"/>
            <w:noWrap/>
            <w:hideMark/>
          </w:tcPr>
          <w:p w14:paraId="2D5B76DD" w14:textId="77777777" w:rsidR="00BF2163" w:rsidRPr="0010555F" w:rsidRDefault="00BF2163" w:rsidP="003C4647">
            <w:pPr>
              <w:pStyle w:val="TableText"/>
              <w:ind w:right="113"/>
              <w:jc w:val="right"/>
              <w:rPr>
                <w:lang w:eastAsia="en-AU"/>
              </w:rPr>
            </w:pPr>
          </w:p>
        </w:tc>
        <w:tc>
          <w:tcPr>
            <w:tcW w:w="1010" w:type="dxa"/>
            <w:noWrap/>
            <w:hideMark/>
          </w:tcPr>
          <w:p w14:paraId="28EBC651" w14:textId="77777777" w:rsidR="00BF2163" w:rsidRPr="0010555F" w:rsidRDefault="00BF2163" w:rsidP="003C4647">
            <w:pPr>
              <w:pStyle w:val="TableText"/>
              <w:ind w:right="113"/>
              <w:jc w:val="right"/>
              <w:rPr>
                <w:lang w:eastAsia="en-AU"/>
              </w:rPr>
            </w:pPr>
          </w:p>
        </w:tc>
      </w:tr>
      <w:tr w:rsidR="00BF2163" w:rsidRPr="00231C1E" w14:paraId="44B46008" w14:textId="77777777" w:rsidTr="00605CEE">
        <w:trPr>
          <w:trHeight w:val="300"/>
        </w:trPr>
        <w:tc>
          <w:tcPr>
            <w:tcW w:w="993" w:type="dxa"/>
            <w:noWrap/>
            <w:hideMark/>
          </w:tcPr>
          <w:p w14:paraId="11EC0512" w14:textId="77777777" w:rsidR="00BF2163" w:rsidRPr="0010555F" w:rsidRDefault="00BF2163" w:rsidP="00605CEE">
            <w:pPr>
              <w:pStyle w:val="TableText"/>
              <w:rPr>
                <w:lang w:eastAsia="en-AU"/>
              </w:rPr>
            </w:pPr>
            <w:r w:rsidRPr="0010555F">
              <w:rPr>
                <w:lang w:eastAsia="en-AU"/>
              </w:rPr>
              <w:t>C1-3b-0</w:t>
            </w:r>
          </w:p>
        </w:tc>
        <w:tc>
          <w:tcPr>
            <w:tcW w:w="1009" w:type="dxa"/>
            <w:noWrap/>
            <w:hideMark/>
          </w:tcPr>
          <w:p w14:paraId="268B4F71" w14:textId="29A7751A"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9737BF7" w14:textId="77777777" w:rsidR="00BF2163" w:rsidRPr="0010555F" w:rsidRDefault="00BF2163" w:rsidP="003C4647">
            <w:pPr>
              <w:pStyle w:val="TableText"/>
              <w:ind w:right="113"/>
              <w:jc w:val="right"/>
              <w:rPr>
                <w:lang w:eastAsia="en-AU"/>
              </w:rPr>
            </w:pPr>
          </w:p>
        </w:tc>
        <w:tc>
          <w:tcPr>
            <w:tcW w:w="1010" w:type="dxa"/>
            <w:noWrap/>
            <w:hideMark/>
          </w:tcPr>
          <w:p w14:paraId="6E678B5E" w14:textId="77777777" w:rsidR="00BF2163" w:rsidRPr="0010555F" w:rsidRDefault="00BF2163" w:rsidP="003C4647">
            <w:pPr>
              <w:pStyle w:val="TableText"/>
              <w:ind w:right="113"/>
              <w:jc w:val="right"/>
              <w:rPr>
                <w:lang w:eastAsia="en-AU"/>
              </w:rPr>
            </w:pPr>
          </w:p>
        </w:tc>
        <w:tc>
          <w:tcPr>
            <w:tcW w:w="1010" w:type="dxa"/>
            <w:noWrap/>
            <w:hideMark/>
          </w:tcPr>
          <w:p w14:paraId="155A90C8" w14:textId="77777777" w:rsidR="00BF2163" w:rsidRPr="0010555F" w:rsidRDefault="00BF2163" w:rsidP="003C4647">
            <w:pPr>
              <w:pStyle w:val="TableText"/>
              <w:ind w:right="113"/>
              <w:jc w:val="right"/>
              <w:rPr>
                <w:lang w:eastAsia="en-AU"/>
              </w:rPr>
            </w:pPr>
          </w:p>
        </w:tc>
        <w:tc>
          <w:tcPr>
            <w:tcW w:w="1010" w:type="dxa"/>
            <w:noWrap/>
            <w:hideMark/>
          </w:tcPr>
          <w:p w14:paraId="4E711741" w14:textId="77777777" w:rsidR="00BF2163" w:rsidRPr="0010555F" w:rsidRDefault="00BF2163" w:rsidP="003C4647">
            <w:pPr>
              <w:pStyle w:val="TableText"/>
              <w:ind w:right="113"/>
              <w:jc w:val="right"/>
              <w:rPr>
                <w:lang w:eastAsia="en-AU"/>
              </w:rPr>
            </w:pPr>
          </w:p>
        </w:tc>
        <w:tc>
          <w:tcPr>
            <w:tcW w:w="1010" w:type="dxa"/>
            <w:noWrap/>
            <w:hideMark/>
          </w:tcPr>
          <w:p w14:paraId="63960735" w14:textId="77777777" w:rsidR="00BF2163" w:rsidRPr="0010555F" w:rsidRDefault="00BF2163" w:rsidP="003C4647">
            <w:pPr>
              <w:pStyle w:val="TableText"/>
              <w:ind w:right="113"/>
              <w:jc w:val="right"/>
              <w:rPr>
                <w:lang w:eastAsia="en-AU"/>
              </w:rPr>
            </w:pPr>
          </w:p>
        </w:tc>
        <w:tc>
          <w:tcPr>
            <w:tcW w:w="1010" w:type="dxa"/>
            <w:noWrap/>
            <w:hideMark/>
          </w:tcPr>
          <w:p w14:paraId="0D9F59FE" w14:textId="77777777" w:rsidR="00BF2163" w:rsidRPr="0010555F" w:rsidRDefault="00BF2163" w:rsidP="003C4647">
            <w:pPr>
              <w:pStyle w:val="TableText"/>
              <w:ind w:right="113"/>
              <w:jc w:val="right"/>
              <w:rPr>
                <w:lang w:eastAsia="en-AU"/>
              </w:rPr>
            </w:pPr>
          </w:p>
        </w:tc>
        <w:tc>
          <w:tcPr>
            <w:tcW w:w="1010" w:type="dxa"/>
            <w:noWrap/>
            <w:hideMark/>
          </w:tcPr>
          <w:p w14:paraId="354C21AB" w14:textId="77777777" w:rsidR="00BF2163" w:rsidRPr="0010555F" w:rsidRDefault="00BF2163" w:rsidP="003C4647">
            <w:pPr>
              <w:pStyle w:val="TableText"/>
              <w:ind w:right="113"/>
              <w:jc w:val="right"/>
              <w:rPr>
                <w:lang w:eastAsia="en-AU"/>
              </w:rPr>
            </w:pPr>
          </w:p>
        </w:tc>
      </w:tr>
      <w:tr w:rsidR="00BF2163" w:rsidRPr="00231C1E" w14:paraId="784333DA" w14:textId="77777777" w:rsidTr="00605CEE">
        <w:trPr>
          <w:trHeight w:val="300"/>
        </w:trPr>
        <w:tc>
          <w:tcPr>
            <w:tcW w:w="993" w:type="dxa"/>
            <w:noWrap/>
            <w:hideMark/>
          </w:tcPr>
          <w:p w14:paraId="56D4F49D" w14:textId="77777777" w:rsidR="00BF2163" w:rsidRPr="0010555F" w:rsidRDefault="00BF2163" w:rsidP="00605CEE">
            <w:pPr>
              <w:pStyle w:val="TableText"/>
              <w:rPr>
                <w:lang w:eastAsia="en-AU"/>
              </w:rPr>
            </w:pPr>
            <w:r w:rsidRPr="0010555F">
              <w:rPr>
                <w:lang w:eastAsia="en-AU"/>
              </w:rPr>
              <w:t>C2-3a-0</w:t>
            </w:r>
          </w:p>
        </w:tc>
        <w:tc>
          <w:tcPr>
            <w:tcW w:w="1009" w:type="dxa"/>
            <w:noWrap/>
            <w:hideMark/>
          </w:tcPr>
          <w:p w14:paraId="42B8FF7B" w14:textId="4E478BD6"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E2DE05C" w14:textId="77777777" w:rsidR="00BF2163" w:rsidRPr="0010555F" w:rsidRDefault="00BF2163" w:rsidP="003C4647">
            <w:pPr>
              <w:pStyle w:val="TableText"/>
              <w:ind w:right="113"/>
              <w:jc w:val="right"/>
              <w:rPr>
                <w:lang w:eastAsia="en-AU"/>
              </w:rPr>
            </w:pPr>
          </w:p>
        </w:tc>
        <w:tc>
          <w:tcPr>
            <w:tcW w:w="1010" w:type="dxa"/>
            <w:noWrap/>
            <w:hideMark/>
          </w:tcPr>
          <w:p w14:paraId="5104F89F" w14:textId="77777777" w:rsidR="00BF2163" w:rsidRPr="0010555F" w:rsidRDefault="00BF2163" w:rsidP="003C4647">
            <w:pPr>
              <w:pStyle w:val="TableText"/>
              <w:ind w:right="113"/>
              <w:jc w:val="right"/>
              <w:rPr>
                <w:lang w:eastAsia="en-AU"/>
              </w:rPr>
            </w:pPr>
          </w:p>
        </w:tc>
        <w:tc>
          <w:tcPr>
            <w:tcW w:w="1010" w:type="dxa"/>
            <w:noWrap/>
            <w:hideMark/>
          </w:tcPr>
          <w:p w14:paraId="46C2C560" w14:textId="77777777" w:rsidR="00BF2163" w:rsidRPr="0010555F" w:rsidRDefault="00BF2163" w:rsidP="003C4647">
            <w:pPr>
              <w:pStyle w:val="TableText"/>
              <w:ind w:right="113"/>
              <w:jc w:val="right"/>
              <w:rPr>
                <w:lang w:eastAsia="en-AU"/>
              </w:rPr>
            </w:pPr>
          </w:p>
        </w:tc>
        <w:tc>
          <w:tcPr>
            <w:tcW w:w="1010" w:type="dxa"/>
            <w:noWrap/>
            <w:hideMark/>
          </w:tcPr>
          <w:p w14:paraId="391AD702" w14:textId="77777777" w:rsidR="00BF2163" w:rsidRPr="0010555F" w:rsidRDefault="00BF2163" w:rsidP="003C4647">
            <w:pPr>
              <w:pStyle w:val="TableText"/>
              <w:ind w:right="113"/>
              <w:jc w:val="right"/>
              <w:rPr>
                <w:lang w:eastAsia="en-AU"/>
              </w:rPr>
            </w:pPr>
          </w:p>
        </w:tc>
        <w:tc>
          <w:tcPr>
            <w:tcW w:w="1010" w:type="dxa"/>
            <w:noWrap/>
            <w:hideMark/>
          </w:tcPr>
          <w:p w14:paraId="55B7271D" w14:textId="77777777" w:rsidR="00BF2163" w:rsidRPr="0010555F" w:rsidRDefault="00BF2163" w:rsidP="003C4647">
            <w:pPr>
              <w:pStyle w:val="TableText"/>
              <w:ind w:right="113"/>
              <w:jc w:val="right"/>
              <w:rPr>
                <w:lang w:eastAsia="en-AU"/>
              </w:rPr>
            </w:pPr>
          </w:p>
        </w:tc>
        <w:tc>
          <w:tcPr>
            <w:tcW w:w="1010" w:type="dxa"/>
            <w:noWrap/>
            <w:hideMark/>
          </w:tcPr>
          <w:p w14:paraId="6E6476FF" w14:textId="77777777" w:rsidR="00BF2163" w:rsidRPr="0010555F" w:rsidRDefault="00BF2163" w:rsidP="003C4647">
            <w:pPr>
              <w:pStyle w:val="TableText"/>
              <w:ind w:right="113"/>
              <w:jc w:val="right"/>
              <w:rPr>
                <w:lang w:eastAsia="en-AU"/>
              </w:rPr>
            </w:pPr>
          </w:p>
        </w:tc>
        <w:tc>
          <w:tcPr>
            <w:tcW w:w="1010" w:type="dxa"/>
            <w:noWrap/>
            <w:hideMark/>
          </w:tcPr>
          <w:p w14:paraId="1F361152" w14:textId="77777777" w:rsidR="00BF2163" w:rsidRPr="0010555F" w:rsidRDefault="00BF2163" w:rsidP="003C4647">
            <w:pPr>
              <w:pStyle w:val="TableText"/>
              <w:ind w:right="113"/>
              <w:jc w:val="right"/>
              <w:rPr>
                <w:lang w:eastAsia="en-AU"/>
              </w:rPr>
            </w:pPr>
          </w:p>
        </w:tc>
      </w:tr>
      <w:tr w:rsidR="00BF2163" w:rsidRPr="00231C1E" w14:paraId="3F5D8D62" w14:textId="77777777" w:rsidTr="00605CEE">
        <w:trPr>
          <w:trHeight w:val="300"/>
        </w:trPr>
        <w:tc>
          <w:tcPr>
            <w:tcW w:w="993" w:type="dxa"/>
            <w:noWrap/>
            <w:hideMark/>
          </w:tcPr>
          <w:p w14:paraId="452933D2" w14:textId="77777777" w:rsidR="00BF2163" w:rsidRPr="0010555F" w:rsidRDefault="00BF2163" w:rsidP="00605CEE">
            <w:pPr>
              <w:pStyle w:val="TableText"/>
              <w:rPr>
                <w:lang w:eastAsia="en-AU"/>
              </w:rPr>
            </w:pPr>
            <w:r w:rsidRPr="0010555F">
              <w:rPr>
                <w:lang w:eastAsia="en-AU"/>
              </w:rPr>
              <w:t>C2-3b-0</w:t>
            </w:r>
          </w:p>
        </w:tc>
        <w:tc>
          <w:tcPr>
            <w:tcW w:w="1009" w:type="dxa"/>
            <w:noWrap/>
            <w:hideMark/>
          </w:tcPr>
          <w:p w14:paraId="58B5E245" w14:textId="15B69B1A"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4B648E2" w14:textId="77777777" w:rsidR="00BF2163" w:rsidRPr="0010555F" w:rsidRDefault="00BF2163" w:rsidP="003C4647">
            <w:pPr>
              <w:pStyle w:val="TableText"/>
              <w:ind w:right="113"/>
              <w:jc w:val="right"/>
              <w:rPr>
                <w:lang w:eastAsia="en-AU"/>
              </w:rPr>
            </w:pPr>
          </w:p>
        </w:tc>
        <w:tc>
          <w:tcPr>
            <w:tcW w:w="1010" w:type="dxa"/>
            <w:noWrap/>
            <w:hideMark/>
          </w:tcPr>
          <w:p w14:paraId="7016DB71" w14:textId="77777777" w:rsidR="00BF2163" w:rsidRPr="0010555F" w:rsidRDefault="00BF2163" w:rsidP="003C4647">
            <w:pPr>
              <w:pStyle w:val="TableText"/>
              <w:ind w:right="113"/>
              <w:jc w:val="right"/>
              <w:rPr>
                <w:lang w:eastAsia="en-AU"/>
              </w:rPr>
            </w:pPr>
          </w:p>
        </w:tc>
        <w:tc>
          <w:tcPr>
            <w:tcW w:w="1010" w:type="dxa"/>
            <w:noWrap/>
            <w:hideMark/>
          </w:tcPr>
          <w:p w14:paraId="37ED79FC" w14:textId="77777777" w:rsidR="00BF2163" w:rsidRPr="0010555F" w:rsidRDefault="00BF2163" w:rsidP="003C4647">
            <w:pPr>
              <w:pStyle w:val="TableText"/>
              <w:ind w:right="113"/>
              <w:jc w:val="right"/>
              <w:rPr>
                <w:lang w:eastAsia="en-AU"/>
              </w:rPr>
            </w:pPr>
          </w:p>
        </w:tc>
        <w:tc>
          <w:tcPr>
            <w:tcW w:w="1010" w:type="dxa"/>
            <w:noWrap/>
            <w:hideMark/>
          </w:tcPr>
          <w:p w14:paraId="2C6D7CA9" w14:textId="77777777" w:rsidR="00BF2163" w:rsidRPr="0010555F" w:rsidRDefault="00BF2163" w:rsidP="003C4647">
            <w:pPr>
              <w:pStyle w:val="TableText"/>
              <w:ind w:right="113"/>
              <w:jc w:val="right"/>
              <w:rPr>
                <w:lang w:eastAsia="en-AU"/>
              </w:rPr>
            </w:pPr>
          </w:p>
        </w:tc>
        <w:tc>
          <w:tcPr>
            <w:tcW w:w="1010" w:type="dxa"/>
            <w:noWrap/>
            <w:hideMark/>
          </w:tcPr>
          <w:p w14:paraId="7F541723" w14:textId="77777777" w:rsidR="00BF2163" w:rsidRPr="0010555F" w:rsidRDefault="00BF2163" w:rsidP="003C4647">
            <w:pPr>
              <w:pStyle w:val="TableText"/>
              <w:ind w:right="113"/>
              <w:jc w:val="right"/>
              <w:rPr>
                <w:lang w:eastAsia="en-AU"/>
              </w:rPr>
            </w:pPr>
          </w:p>
        </w:tc>
        <w:tc>
          <w:tcPr>
            <w:tcW w:w="1010" w:type="dxa"/>
            <w:noWrap/>
            <w:hideMark/>
          </w:tcPr>
          <w:p w14:paraId="58089F50" w14:textId="77777777" w:rsidR="00BF2163" w:rsidRPr="0010555F" w:rsidRDefault="00BF2163" w:rsidP="003C4647">
            <w:pPr>
              <w:pStyle w:val="TableText"/>
              <w:ind w:right="113"/>
              <w:jc w:val="right"/>
              <w:rPr>
                <w:lang w:eastAsia="en-AU"/>
              </w:rPr>
            </w:pPr>
          </w:p>
        </w:tc>
        <w:tc>
          <w:tcPr>
            <w:tcW w:w="1010" w:type="dxa"/>
            <w:noWrap/>
            <w:hideMark/>
          </w:tcPr>
          <w:p w14:paraId="5DD494CE" w14:textId="77777777" w:rsidR="00BF2163" w:rsidRPr="0010555F" w:rsidRDefault="00BF2163" w:rsidP="003C4647">
            <w:pPr>
              <w:pStyle w:val="TableText"/>
              <w:ind w:right="113"/>
              <w:jc w:val="right"/>
              <w:rPr>
                <w:lang w:eastAsia="en-AU"/>
              </w:rPr>
            </w:pPr>
          </w:p>
        </w:tc>
      </w:tr>
      <w:tr w:rsidR="00BF2163" w:rsidRPr="00231C1E" w14:paraId="0BF4ECCA" w14:textId="77777777" w:rsidTr="00605CEE">
        <w:trPr>
          <w:trHeight w:val="300"/>
        </w:trPr>
        <w:tc>
          <w:tcPr>
            <w:tcW w:w="993" w:type="dxa"/>
            <w:noWrap/>
            <w:hideMark/>
          </w:tcPr>
          <w:p w14:paraId="0305CDAF" w14:textId="77777777" w:rsidR="00BF2163" w:rsidRPr="0010555F" w:rsidRDefault="00BF2163" w:rsidP="00605CEE">
            <w:pPr>
              <w:pStyle w:val="TableText"/>
              <w:rPr>
                <w:lang w:eastAsia="en-AU"/>
              </w:rPr>
            </w:pPr>
            <w:r w:rsidRPr="0010555F">
              <w:rPr>
                <w:lang w:eastAsia="en-AU"/>
              </w:rPr>
              <w:t>C3-3a-0</w:t>
            </w:r>
          </w:p>
        </w:tc>
        <w:tc>
          <w:tcPr>
            <w:tcW w:w="1009" w:type="dxa"/>
            <w:noWrap/>
            <w:hideMark/>
          </w:tcPr>
          <w:p w14:paraId="10B06754" w14:textId="08829B4F"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A78B032" w14:textId="77777777" w:rsidR="00BF2163" w:rsidRPr="0010555F" w:rsidRDefault="00BF2163" w:rsidP="003C4647">
            <w:pPr>
              <w:pStyle w:val="TableText"/>
              <w:ind w:right="113"/>
              <w:jc w:val="right"/>
              <w:rPr>
                <w:lang w:eastAsia="en-AU"/>
              </w:rPr>
            </w:pPr>
          </w:p>
        </w:tc>
        <w:tc>
          <w:tcPr>
            <w:tcW w:w="1010" w:type="dxa"/>
            <w:noWrap/>
            <w:hideMark/>
          </w:tcPr>
          <w:p w14:paraId="630C6539" w14:textId="77777777" w:rsidR="00BF2163" w:rsidRPr="0010555F" w:rsidRDefault="00BF2163" w:rsidP="003C4647">
            <w:pPr>
              <w:pStyle w:val="TableText"/>
              <w:ind w:right="113"/>
              <w:jc w:val="right"/>
              <w:rPr>
                <w:lang w:eastAsia="en-AU"/>
              </w:rPr>
            </w:pPr>
          </w:p>
        </w:tc>
        <w:tc>
          <w:tcPr>
            <w:tcW w:w="1010" w:type="dxa"/>
            <w:noWrap/>
            <w:hideMark/>
          </w:tcPr>
          <w:p w14:paraId="6D942D98" w14:textId="77777777" w:rsidR="00BF2163" w:rsidRPr="0010555F" w:rsidRDefault="00BF2163" w:rsidP="003C4647">
            <w:pPr>
              <w:pStyle w:val="TableText"/>
              <w:ind w:right="113"/>
              <w:jc w:val="right"/>
              <w:rPr>
                <w:lang w:eastAsia="en-AU"/>
              </w:rPr>
            </w:pPr>
          </w:p>
        </w:tc>
        <w:tc>
          <w:tcPr>
            <w:tcW w:w="1010" w:type="dxa"/>
            <w:noWrap/>
            <w:hideMark/>
          </w:tcPr>
          <w:p w14:paraId="68A62404" w14:textId="77777777" w:rsidR="00BF2163" w:rsidRPr="0010555F" w:rsidRDefault="00BF2163" w:rsidP="003C4647">
            <w:pPr>
              <w:pStyle w:val="TableText"/>
              <w:ind w:right="113"/>
              <w:jc w:val="right"/>
              <w:rPr>
                <w:lang w:eastAsia="en-AU"/>
              </w:rPr>
            </w:pPr>
          </w:p>
        </w:tc>
        <w:tc>
          <w:tcPr>
            <w:tcW w:w="1010" w:type="dxa"/>
            <w:noWrap/>
            <w:hideMark/>
          </w:tcPr>
          <w:p w14:paraId="48C09AC6" w14:textId="77777777" w:rsidR="00BF2163" w:rsidRPr="0010555F" w:rsidRDefault="00BF2163" w:rsidP="003C4647">
            <w:pPr>
              <w:pStyle w:val="TableText"/>
              <w:ind w:right="113"/>
              <w:jc w:val="right"/>
              <w:rPr>
                <w:lang w:eastAsia="en-AU"/>
              </w:rPr>
            </w:pPr>
          </w:p>
        </w:tc>
        <w:tc>
          <w:tcPr>
            <w:tcW w:w="1010" w:type="dxa"/>
            <w:noWrap/>
            <w:hideMark/>
          </w:tcPr>
          <w:p w14:paraId="1FFE784C" w14:textId="77777777" w:rsidR="00BF2163" w:rsidRPr="0010555F" w:rsidRDefault="00BF2163" w:rsidP="003C4647">
            <w:pPr>
              <w:pStyle w:val="TableText"/>
              <w:ind w:right="113"/>
              <w:jc w:val="right"/>
              <w:rPr>
                <w:lang w:eastAsia="en-AU"/>
              </w:rPr>
            </w:pPr>
          </w:p>
        </w:tc>
        <w:tc>
          <w:tcPr>
            <w:tcW w:w="1010" w:type="dxa"/>
            <w:noWrap/>
            <w:hideMark/>
          </w:tcPr>
          <w:p w14:paraId="0059B156" w14:textId="77777777" w:rsidR="00BF2163" w:rsidRPr="0010555F" w:rsidRDefault="00BF2163" w:rsidP="003C4647">
            <w:pPr>
              <w:pStyle w:val="TableText"/>
              <w:ind w:right="113"/>
              <w:jc w:val="right"/>
              <w:rPr>
                <w:lang w:eastAsia="en-AU"/>
              </w:rPr>
            </w:pPr>
          </w:p>
        </w:tc>
      </w:tr>
      <w:tr w:rsidR="00BF2163" w:rsidRPr="00231C1E" w14:paraId="333C46A9" w14:textId="77777777" w:rsidTr="00605CEE">
        <w:trPr>
          <w:trHeight w:val="300"/>
        </w:trPr>
        <w:tc>
          <w:tcPr>
            <w:tcW w:w="993" w:type="dxa"/>
            <w:noWrap/>
            <w:hideMark/>
          </w:tcPr>
          <w:p w14:paraId="4E2CABDE" w14:textId="77777777" w:rsidR="00BF2163" w:rsidRPr="0010555F" w:rsidRDefault="00BF2163" w:rsidP="00605CEE">
            <w:pPr>
              <w:pStyle w:val="TableText"/>
              <w:rPr>
                <w:lang w:eastAsia="en-AU"/>
              </w:rPr>
            </w:pPr>
            <w:r w:rsidRPr="0010555F">
              <w:rPr>
                <w:lang w:eastAsia="en-AU"/>
              </w:rPr>
              <w:t>C3-3b-0</w:t>
            </w:r>
          </w:p>
        </w:tc>
        <w:tc>
          <w:tcPr>
            <w:tcW w:w="1009" w:type="dxa"/>
            <w:noWrap/>
            <w:hideMark/>
          </w:tcPr>
          <w:p w14:paraId="22CA4B7E" w14:textId="7A5EA9AA"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5BEE1E3" w14:textId="77777777" w:rsidR="00BF2163" w:rsidRPr="0010555F" w:rsidRDefault="00BF2163" w:rsidP="003C4647">
            <w:pPr>
              <w:pStyle w:val="TableText"/>
              <w:ind w:right="113"/>
              <w:jc w:val="right"/>
              <w:rPr>
                <w:lang w:eastAsia="en-AU"/>
              </w:rPr>
            </w:pPr>
          </w:p>
        </w:tc>
        <w:tc>
          <w:tcPr>
            <w:tcW w:w="1010" w:type="dxa"/>
            <w:noWrap/>
            <w:hideMark/>
          </w:tcPr>
          <w:p w14:paraId="46EC9562" w14:textId="77777777" w:rsidR="00BF2163" w:rsidRPr="0010555F" w:rsidRDefault="00BF2163" w:rsidP="003C4647">
            <w:pPr>
              <w:pStyle w:val="TableText"/>
              <w:ind w:right="113"/>
              <w:jc w:val="right"/>
              <w:rPr>
                <w:lang w:eastAsia="en-AU"/>
              </w:rPr>
            </w:pPr>
          </w:p>
        </w:tc>
        <w:tc>
          <w:tcPr>
            <w:tcW w:w="1010" w:type="dxa"/>
            <w:noWrap/>
            <w:hideMark/>
          </w:tcPr>
          <w:p w14:paraId="7D2BBB39" w14:textId="77777777" w:rsidR="00BF2163" w:rsidRPr="0010555F" w:rsidRDefault="00BF2163" w:rsidP="003C4647">
            <w:pPr>
              <w:pStyle w:val="TableText"/>
              <w:ind w:right="113"/>
              <w:jc w:val="right"/>
              <w:rPr>
                <w:lang w:eastAsia="en-AU"/>
              </w:rPr>
            </w:pPr>
          </w:p>
        </w:tc>
        <w:tc>
          <w:tcPr>
            <w:tcW w:w="1010" w:type="dxa"/>
            <w:noWrap/>
            <w:hideMark/>
          </w:tcPr>
          <w:p w14:paraId="11BA65C2" w14:textId="77777777" w:rsidR="00BF2163" w:rsidRPr="0010555F" w:rsidRDefault="00BF2163" w:rsidP="003C4647">
            <w:pPr>
              <w:pStyle w:val="TableText"/>
              <w:ind w:right="113"/>
              <w:jc w:val="right"/>
              <w:rPr>
                <w:lang w:eastAsia="en-AU"/>
              </w:rPr>
            </w:pPr>
          </w:p>
        </w:tc>
        <w:tc>
          <w:tcPr>
            <w:tcW w:w="1010" w:type="dxa"/>
            <w:noWrap/>
            <w:hideMark/>
          </w:tcPr>
          <w:p w14:paraId="36DE741B" w14:textId="77777777" w:rsidR="00BF2163" w:rsidRPr="0010555F" w:rsidRDefault="00BF2163" w:rsidP="003C4647">
            <w:pPr>
              <w:pStyle w:val="TableText"/>
              <w:ind w:right="113"/>
              <w:jc w:val="right"/>
              <w:rPr>
                <w:lang w:eastAsia="en-AU"/>
              </w:rPr>
            </w:pPr>
          </w:p>
        </w:tc>
        <w:tc>
          <w:tcPr>
            <w:tcW w:w="1010" w:type="dxa"/>
            <w:noWrap/>
            <w:hideMark/>
          </w:tcPr>
          <w:p w14:paraId="0F19053B" w14:textId="77777777" w:rsidR="00BF2163" w:rsidRPr="0010555F" w:rsidRDefault="00BF2163" w:rsidP="003C4647">
            <w:pPr>
              <w:pStyle w:val="TableText"/>
              <w:ind w:right="113"/>
              <w:jc w:val="right"/>
              <w:rPr>
                <w:lang w:eastAsia="en-AU"/>
              </w:rPr>
            </w:pPr>
          </w:p>
        </w:tc>
        <w:tc>
          <w:tcPr>
            <w:tcW w:w="1010" w:type="dxa"/>
            <w:noWrap/>
            <w:hideMark/>
          </w:tcPr>
          <w:p w14:paraId="4DEA5E9B" w14:textId="77777777" w:rsidR="00BF2163" w:rsidRPr="0010555F" w:rsidRDefault="00BF2163" w:rsidP="003C4647">
            <w:pPr>
              <w:pStyle w:val="TableText"/>
              <w:ind w:right="113"/>
              <w:jc w:val="right"/>
              <w:rPr>
                <w:lang w:eastAsia="en-AU"/>
              </w:rPr>
            </w:pPr>
          </w:p>
        </w:tc>
      </w:tr>
      <w:tr w:rsidR="00BF2163" w:rsidRPr="00231C1E" w14:paraId="4E984673" w14:textId="77777777" w:rsidTr="00605CEE">
        <w:trPr>
          <w:trHeight w:val="300"/>
        </w:trPr>
        <w:tc>
          <w:tcPr>
            <w:tcW w:w="993" w:type="dxa"/>
            <w:noWrap/>
            <w:hideMark/>
          </w:tcPr>
          <w:p w14:paraId="2A6F9FE1" w14:textId="77777777" w:rsidR="00BF2163" w:rsidRPr="0010555F" w:rsidRDefault="00BF2163" w:rsidP="00605CEE">
            <w:pPr>
              <w:pStyle w:val="TableText"/>
              <w:rPr>
                <w:lang w:eastAsia="en-AU"/>
              </w:rPr>
            </w:pPr>
            <w:r w:rsidRPr="0010555F">
              <w:rPr>
                <w:lang w:eastAsia="en-AU"/>
              </w:rPr>
              <w:lastRenderedPageBreak/>
              <w:t>D1-3a-0</w:t>
            </w:r>
          </w:p>
        </w:tc>
        <w:tc>
          <w:tcPr>
            <w:tcW w:w="1009" w:type="dxa"/>
            <w:noWrap/>
            <w:hideMark/>
          </w:tcPr>
          <w:p w14:paraId="17555674" w14:textId="77777777" w:rsidR="00BF2163" w:rsidRPr="0010555F" w:rsidRDefault="00BF2163" w:rsidP="003C4647">
            <w:pPr>
              <w:pStyle w:val="TableText"/>
              <w:ind w:right="113"/>
              <w:jc w:val="right"/>
              <w:rPr>
                <w:lang w:eastAsia="en-AU"/>
              </w:rPr>
            </w:pPr>
            <w:r w:rsidRPr="0010555F">
              <w:rPr>
                <w:lang w:eastAsia="en-AU"/>
              </w:rPr>
              <w:t>13.27</w:t>
            </w:r>
          </w:p>
        </w:tc>
        <w:tc>
          <w:tcPr>
            <w:tcW w:w="1010" w:type="dxa"/>
            <w:noWrap/>
            <w:hideMark/>
          </w:tcPr>
          <w:p w14:paraId="3FE26034" w14:textId="77777777" w:rsidR="00BF2163" w:rsidRPr="0010555F" w:rsidRDefault="00BF2163" w:rsidP="003C4647">
            <w:pPr>
              <w:pStyle w:val="TableText"/>
              <w:ind w:right="113"/>
              <w:jc w:val="right"/>
              <w:rPr>
                <w:lang w:eastAsia="en-AU"/>
              </w:rPr>
            </w:pPr>
            <w:r w:rsidRPr="0010555F">
              <w:rPr>
                <w:lang w:eastAsia="en-AU"/>
              </w:rPr>
              <w:t>13.23</w:t>
            </w:r>
          </w:p>
        </w:tc>
        <w:tc>
          <w:tcPr>
            <w:tcW w:w="1010" w:type="dxa"/>
            <w:noWrap/>
            <w:hideMark/>
          </w:tcPr>
          <w:p w14:paraId="6A919057" w14:textId="77777777" w:rsidR="00BF2163" w:rsidRPr="0010555F" w:rsidRDefault="00BF2163" w:rsidP="003C4647">
            <w:pPr>
              <w:pStyle w:val="TableText"/>
              <w:ind w:right="113"/>
              <w:jc w:val="right"/>
              <w:rPr>
                <w:lang w:eastAsia="en-AU"/>
              </w:rPr>
            </w:pPr>
            <w:r w:rsidRPr="0010555F">
              <w:rPr>
                <w:lang w:eastAsia="en-AU"/>
              </w:rPr>
              <w:t>530.53</w:t>
            </w:r>
          </w:p>
        </w:tc>
        <w:tc>
          <w:tcPr>
            <w:tcW w:w="1010" w:type="dxa"/>
            <w:noWrap/>
            <w:hideMark/>
          </w:tcPr>
          <w:p w14:paraId="6D5B578F" w14:textId="77777777" w:rsidR="00BF2163" w:rsidRPr="0010555F" w:rsidRDefault="00BF2163" w:rsidP="003C4647">
            <w:pPr>
              <w:pStyle w:val="TableText"/>
              <w:ind w:right="113"/>
              <w:jc w:val="right"/>
              <w:rPr>
                <w:lang w:eastAsia="en-AU"/>
              </w:rPr>
            </w:pPr>
            <w:r w:rsidRPr="0010555F">
              <w:rPr>
                <w:lang w:eastAsia="en-AU"/>
              </w:rPr>
              <w:t>2.49</w:t>
            </w:r>
          </w:p>
        </w:tc>
        <w:tc>
          <w:tcPr>
            <w:tcW w:w="1010" w:type="dxa"/>
            <w:noWrap/>
            <w:hideMark/>
          </w:tcPr>
          <w:p w14:paraId="643AEFC0" w14:textId="77777777" w:rsidR="00BF2163" w:rsidRPr="0010555F" w:rsidRDefault="00BF2163" w:rsidP="003C4647">
            <w:pPr>
              <w:pStyle w:val="TableText"/>
              <w:ind w:right="113"/>
              <w:jc w:val="right"/>
              <w:rPr>
                <w:lang w:eastAsia="en-AU"/>
              </w:rPr>
            </w:pPr>
            <w:r w:rsidRPr="0010555F">
              <w:rPr>
                <w:lang w:eastAsia="en-AU"/>
              </w:rPr>
              <w:t>13.35</w:t>
            </w:r>
          </w:p>
        </w:tc>
        <w:tc>
          <w:tcPr>
            <w:tcW w:w="1010" w:type="dxa"/>
            <w:noWrap/>
            <w:hideMark/>
          </w:tcPr>
          <w:p w14:paraId="440C7AAE" w14:textId="77777777" w:rsidR="00BF2163" w:rsidRPr="0010555F" w:rsidRDefault="00BF2163" w:rsidP="003C4647">
            <w:pPr>
              <w:pStyle w:val="TableText"/>
              <w:ind w:right="113"/>
              <w:jc w:val="right"/>
              <w:rPr>
                <w:lang w:eastAsia="en-AU"/>
              </w:rPr>
            </w:pPr>
            <w:r w:rsidRPr="0010555F">
              <w:rPr>
                <w:lang w:eastAsia="en-AU"/>
              </w:rPr>
              <w:t>0.17</w:t>
            </w:r>
          </w:p>
        </w:tc>
        <w:tc>
          <w:tcPr>
            <w:tcW w:w="1010" w:type="dxa"/>
            <w:noWrap/>
            <w:hideMark/>
          </w:tcPr>
          <w:p w14:paraId="2DCB4E90" w14:textId="77777777" w:rsidR="00BF2163" w:rsidRPr="0010555F" w:rsidRDefault="00BF2163" w:rsidP="003C4647">
            <w:pPr>
              <w:pStyle w:val="TableText"/>
              <w:ind w:right="113"/>
              <w:jc w:val="right"/>
              <w:rPr>
                <w:lang w:eastAsia="en-AU"/>
              </w:rPr>
            </w:pPr>
            <w:r w:rsidRPr="0010555F">
              <w:rPr>
                <w:lang w:eastAsia="en-AU"/>
              </w:rPr>
              <w:t>2.50</w:t>
            </w:r>
          </w:p>
        </w:tc>
        <w:tc>
          <w:tcPr>
            <w:tcW w:w="1010" w:type="dxa"/>
            <w:noWrap/>
            <w:hideMark/>
          </w:tcPr>
          <w:p w14:paraId="6B91AC9F" w14:textId="77777777" w:rsidR="00BF2163" w:rsidRPr="0010555F" w:rsidRDefault="00BF2163" w:rsidP="003C4647">
            <w:pPr>
              <w:pStyle w:val="TableText"/>
              <w:ind w:right="113"/>
              <w:jc w:val="right"/>
              <w:rPr>
                <w:lang w:eastAsia="en-AU"/>
              </w:rPr>
            </w:pPr>
            <w:r w:rsidRPr="0010555F">
              <w:rPr>
                <w:lang w:eastAsia="en-AU"/>
              </w:rPr>
              <w:t>0.03</w:t>
            </w:r>
          </w:p>
        </w:tc>
      </w:tr>
      <w:tr w:rsidR="00BF2163" w:rsidRPr="00231C1E" w14:paraId="4CD33BBC" w14:textId="77777777" w:rsidTr="00605CEE">
        <w:trPr>
          <w:trHeight w:val="300"/>
        </w:trPr>
        <w:tc>
          <w:tcPr>
            <w:tcW w:w="993" w:type="dxa"/>
            <w:noWrap/>
            <w:hideMark/>
          </w:tcPr>
          <w:p w14:paraId="42D378D4" w14:textId="77777777" w:rsidR="00BF2163" w:rsidRPr="0010555F" w:rsidRDefault="00BF2163" w:rsidP="00605CEE">
            <w:pPr>
              <w:pStyle w:val="TableText"/>
              <w:rPr>
                <w:lang w:eastAsia="en-AU"/>
              </w:rPr>
            </w:pPr>
            <w:r w:rsidRPr="0010555F">
              <w:rPr>
                <w:lang w:eastAsia="en-AU"/>
              </w:rPr>
              <w:t>D1-3b-0</w:t>
            </w:r>
          </w:p>
        </w:tc>
        <w:tc>
          <w:tcPr>
            <w:tcW w:w="1009" w:type="dxa"/>
            <w:noWrap/>
            <w:hideMark/>
          </w:tcPr>
          <w:p w14:paraId="45CF28B1" w14:textId="77777777" w:rsidR="00BF2163" w:rsidRPr="0010555F" w:rsidRDefault="00BF2163" w:rsidP="003C4647">
            <w:pPr>
              <w:pStyle w:val="TableText"/>
              <w:ind w:right="113"/>
              <w:jc w:val="right"/>
              <w:rPr>
                <w:lang w:eastAsia="en-AU"/>
              </w:rPr>
            </w:pPr>
            <w:r w:rsidRPr="0010555F">
              <w:rPr>
                <w:lang w:eastAsia="en-AU"/>
              </w:rPr>
              <w:t>13.19</w:t>
            </w:r>
          </w:p>
        </w:tc>
        <w:tc>
          <w:tcPr>
            <w:tcW w:w="1010" w:type="dxa"/>
            <w:noWrap/>
            <w:hideMark/>
          </w:tcPr>
          <w:p w14:paraId="3758F9AD" w14:textId="77777777" w:rsidR="00BF2163" w:rsidRPr="0010555F" w:rsidRDefault="00BF2163" w:rsidP="003C4647">
            <w:pPr>
              <w:pStyle w:val="TableText"/>
              <w:ind w:right="113"/>
              <w:jc w:val="right"/>
              <w:rPr>
                <w:lang w:eastAsia="en-AU"/>
              </w:rPr>
            </w:pPr>
          </w:p>
        </w:tc>
        <w:tc>
          <w:tcPr>
            <w:tcW w:w="1010" w:type="dxa"/>
            <w:noWrap/>
            <w:hideMark/>
          </w:tcPr>
          <w:p w14:paraId="6B6F207C" w14:textId="77777777" w:rsidR="00BF2163" w:rsidRPr="0010555F" w:rsidRDefault="00BF2163" w:rsidP="003C4647">
            <w:pPr>
              <w:pStyle w:val="TableText"/>
              <w:ind w:right="113"/>
              <w:jc w:val="right"/>
              <w:rPr>
                <w:lang w:eastAsia="en-AU"/>
              </w:rPr>
            </w:pPr>
          </w:p>
        </w:tc>
        <w:tc>
          <w:tcPr>
            <w:tcW w:w="1010" w:type="dxa"/>
            <w:noWrap/>
            <w:hideMark/>
          </w:tcPr>
          <w:p w14:paraId="213E2F8F" w14:textId="77777777" w:rsidR="00BF2163" w:rsidRPr="0010555F" w:rsidRDefault="00BF2163" w:rsidP="003C4647">
            <w:pPr>
              <w:pStyle w:val="TableText"/>
              <w:ind w:right="113"/>
              <w:jc w:val="right"/>
              <w:rPr>
                <w:lang w:eastAsia="en-AU"/>
              </w:rPr>
            </w:pPr>
          </w:p>
        </w:tc>
        <w:tc>
          <w:tcPr>
            <w:tcW w:w="1010" w:type="dxa"/>
            <w:noWrap/>
            <w:hideMark/>
          </w:tcPr>
          <w:p w14:paraId="69B333D3" w14:textId="77777777" w:rsidR="00BF2163" w:rsidRPr="0010555F" w:rsidRDefault="00BF2163" w:rsidP="003C4647">
            <w:pPr>
              <w:pStyle w:val="TableText"/>
              <w:ind w:right="113"/>
              <w:jc w:val="right"/>
              <w:rPr>
                <w:lang w:eastAsia="en-AU"/>
              </w:rPr>
            </w:pPr>
          </w:p>
        </w:tc>
        <w:tc>
          <w:tcPr>
            <w:tcW w:w="1010" w:type="dxa"/>
            <w:noWrap/>
            <w:hideMark/>
          </w:tcPr>
          <w:p w14:paraId="1AD80C4F" w14:textId="77777777" w:rsidR="00BF2163" w:rsidRPr="0010555F" w:rsidRDefault="00BF2163" w:rsidP="003C4647">
            <w:pPr>
              <w:pStyle w:val="TableText"/>
              <w:ind w:right="113"/>
              <w:jc w:val="right"/>
              <w:rPr>
                <w:lang w:eastAsia="en-AU"/>
              </w:rPr>
            </w:pPr>
          </w:p>
        </w:tc>
        <w:tc>
          <w:tcPr>
            <w:tcW w:w="1010" w:type="dxa"/>
            <w:noWrap/>
            <w:hideMark/>
          </w:tcPr>
          <w:p w14:paraId="6D5CE054" w14:textId="77777777" w:rsidR="00BF2163" w:rsidRPr="0010555F" w:rsidRDefault="00BF2163" w:rsidP="003C4647">
            <w:pPr>
              <w:pStyle w:val="TableText"/>
              <w:ind w:right="113"/>
              <w:jc w:val="right"/>
              <w:rPr>
                <w:lang w:eastAsia="en-AU"/>
              </w:rPr>
            </w:pPr>
          </w:p>
        </w:tc>
        <w:tc>
          <w:tcPr>
            <w:tcW w:w="1010" w:type="dxa"/>
            <w:noWrap/>
            <w:hideMark/>
          </w:tcPr>
          <w:p w14:paraId="1F16E81C" w14:textId="77777777" w:rsidR="00BF2163" w:rsidRPr="0010555F" w:rsidRDefault="00BF2163" w:rsidP="003C4647">
            <w:pPr>
              <w:pStyle w:val="TableText"/>
              <w:ind w:right="113"/>
              <w:jc w:val="right"/>
              <w:rPr>
                <w:lang w:eastAsia="en-AU"/>
              </w:rPr>
            </w:pPr>
          </w:p>
        </w:tc>
      </w:tr>
      <w:tr w:rsidR="00BF2163" w:rsidRPr="00231C1E" w14:paraId="61DAF313" w14:textId="77777777" w:rsidTr="00605CEE">
        <w:trPr>
          <w:trHeight w:val="300"/>
        </w:trPr>
        <w:tc>
          <w:tcPr>
            <w:tcW w:w="993" w:type="dxa"/>
            <w:noWrap/>
            <w:hideMark/>
          </w:tcPr>
          <w:p w14:paraId="5EA772A9" w14:textId="77777777" w:rsidR="00BF2163" w:rsidRPr="0010555F" w:rsidRDefault="00BF2163" w:rsidP="00605CEE">
            <w:pPr>
              <w:pStyle w:val="TableText"/>
              <w:rPr>
                <w:lang w:eastAsia="en-AU"/>
              </w:rPr>
            </w:pPr>
            <w:r w:rsidRPr="0010555F">
              <w:rPr>
                <w:lang w:eastAsia="en-AU"/>
              </w:rPr>
              <w:t>D2-3a-0</w:t>
            </w:r>
          </w:p>
        </w:tc>
        <w:tc>
          <w:tcPr>
            <w:tcW w:w="1009" w:type="dxa"/>
            <w:noWrap/>
            <w:hideMark/>
          </w:tcPr>
          <w:p w14:paraId="58E6B5A7" w14:textId="77777777" w:rsidR="00BF2163" w:rsidRPr="0010555F" w:rsidRDefault="00BF2163" w:rsidP="003C4647">
            <w:pPr>
              <w:pStyle w:val="TableText"/>
              <w:ind w:right="113"/>
              <w:jc w:val="right"/>
              <w:rPr>
                <w:lang w:eastAsia="en-AU"/>
              </w:rPr>
            </w:pPr>
            <w:r w:rsidRPr="0010555F">
              <w:rPr>
                <w:lang w:eastAsia="en-AU"/>
              </w:rPr>
              <w:t>12.92</w:t>
            </w:r>
          </w:p>
        </w:tc>
        <w:tc>
          <w:tcPr>
            <w:tcW w:w="1010" w:type="dxa"/>
            <w:noWrap/>
            <w:hideMark/>
          </w:tcPr>
          <w:p w14:paraId="25D3B5F7" w14:textId="77777777" w:rsidR="00BF2163" w:rsidRPr="0010555F" w:rsidRDefault="00BF2163" w:rsidP="003C4647">
            <w:pPr>
              <w:pStyle w:val="TableText"/>
              <w:ind w:right="113"/>
              <w:jc w:val="right"/>
              <w:rPr>
                <w:lang w:eastAsia="en-AU"/>
              </w:rPr>
            </w:pPr>
            <w:r w:rsidRPr="0010555F">
              <w:rPr>
                <w:lang w:eastAsia="en-AU"/>
              </w:rPr>
              <w:t>13.27</w:t>
            </w:r>
          </w:p>
        </w:tc>
        <w:tc>
          <w:tcPr>
            <w:tcW w:w="1010" w:type="dxa"/>
            <w:noWrap/>
            <w:hideMark/>
          </w:tcPr>
          <w:p w14:paraId="45F88698" w14:textId="77777777" w:rsidR="00BF2163" w:rsidRPr="0010555F" w:rsidRDefault="00BF2163" w:rsidP="003C4647">
            <w:pPr>
              <w:pStyle w:val="TableText"/>
              <w:ind w:right="113"/>
              <w:jc w:val="right"/>
              <w:rPr>
                <w:lang w:eastAsia="en-AU"/>
              </w:rPr>
            </w:pPr>
            <w:r w:rsidRPr="0010555F">
              <w:rPr>
                <w:lang w:eastAsia="en-AU"/>
              </w:rPr>
              <w:t>538.43</w:t>
            </w:r>
          </w:p>
        </w:tc>
        <w:tc>
          <w:tcPr>
            <w:tcW w:w="1010" w:type="dxa"/>
            <w:noWrap/>
            <w:hideMark/>
          </w:tcPr>
          <w:p w14:paraId="6A504218" w14:textId="77777777" w:rsidR="00BF2163" w:rsidRPr="0010555F" w:rsidRDefault="00BF2163" w:rsidP="003C4647">
            <w:pPr>
              <w:pStyle w:val="TableText"/>
              <w:ind w:right="113"/>
              <w:jc w:val="right"/>
              <w:rPr>
                <w:lang w:eastAsia="en-AU"/>
              </w:rPr>
            </w:pPr>
            <w:r w:rsidRPr="0010555F">
              <w:rPr>
                <w:lang w:eastAsia="en-AU"/>
              </w:rPr>
              <w:t>2.46</w:t>
            </w:r>
          </w:p>
        </w:tc>
        <w:tc>
          <w:tcPr>
            <w:tcW w:w="1010" w:type="dxa"/>
            <w:noWrap/>
            <w:hideMark/>
          </w:tcPr>
          <w:p w14:paraId="24047A7F" w14:textId="77777777" w:rsidR="00BF2163" w:rsidRPr="0010555F" w:rsidRDefault="00BF2163" w:rsidP="003C4647">
            <w:pPr>
              <w:pStyle w:val="TableText"/>
              <w:ind w:right="113"/>
              <w:jc w:val="right"/>
              <w:rPr>
                <w:lang w:eastAsia="en-AU"/>
              </w:rPr>
            </w:pPr>
          </w:p>
        </w:tc>
        <w:tc>
          <w:tcPr>
            <w:tcW w:w="1010" w:type="dxa"/>
            <w:noWrap/>
            <w:hideMark/>
          </w:tcPr>
          <w:p w14:paraId="5ADC2391" w14:textId="77777777" w:rsidR="00BF2163" w:rsidRPr="0010555F" w:rsidRDefault="00BF2163" w:rsidP="003C4647">
            <w:pPr>
              <w:pStyle w:val="TableText"/>
              <w:ind w:right="113"/>
              <w:jc w:val="right"/>
              <w:rPr>
                <w:lang w:eastAsia="en-AU"/>
              </w:rPr>
            </w:pPr>
          </w:p>
        </w:tc>
        <w:tc>
          <w:tcPr>
            <w:tcW w:w="1010" w:type="dxa"/>
            <w:noWrap/>
            <w:hideMark/>
          </w:tcPr>
          <w:p w14:paraId="4A4D4BD0" w14:textId="77777777" w:rsidR="00BF2163" w:rsidRPr="0010555F" w:rsidRDefault="00BF2163" w:rsidP="003C4647">
            <w:pPr>
              <w:pStyle w:val="TableText"/>
              <w:ind w:right="113"/>
              <w:jc w:val="right"/>
              <w:rPr>
                <w:lang w:eastAsia="en-AU"/>
              </w:rPr>
            </w:pPr>
          </w:p>
        </w:tc>
        <w:tc>
          <w:tcPr>
            <w:tcW w:w="1010" w:type="dxa"/>
            <w:noWrap/>
            <w:hideMark/>
          </w:tcPr>
          <w:p w14:paraId="1262581C" w14:textId="77777777" w:rsidR="00BF2163" w:rsidRPr="0010555F" w:rsidRDefault="00BF2163" w:rsidP="003C4647">
            <w:pPr>
              <w:pStyle w:val="TableText"/>
              <w:ind w:right="113"/>
              <w:jc w:val="right"/>
              <w:rPr>
                <w:lang w:eastAsia="en-AU"/>
              </w:rPr>
            </w:pPr>
          </w:p>
        </w:tc>
      </w:tr>
      <w:tr w:rsidR="00BF2163" w:rsidRPr="00231C1E" w14:paraId="4FBA35AE" w14:textId="77777777" w:rsidTr="00605CEE">
        <w:trPr>
          <w:trHeight w:val="300"/>
        </w:trPr>
        <w:tc>
          <w:tcPr>
            <w:tcW w:w="993" w:type="dxa"/>
            <w:noWrap/>
            <w:hideMark/>
          </w:tcPr>
          <w:p w14:paraId="27AC15FE" w14:textId="77777777" w:rsidR="00BF2163" w:rsidRPr="0010555F" w:rsidRDefault="00BF2163" w:rsidP="00605CEE">
            <w:pPr>
              <w:pStyle w:val="TableText"/>
              <w:rPr>
                <w:lang w:eastAsia="en-AU"/>
              </w:rPr>
            </w:pPr>
            <w:r w:rsidRPr="0010555F">
              <w:rPr>
                <w:lang w:eastAsia="en-AU"/>
              </w:rPr>
              <w:t>D2-3b-0</w:t>
            </w:r>
          </w:p>
        </w:tc>
        <w:tc>
          <w:tcPr>
            <w:tcW w:w="1009" w:type="dxa"/>
            <w:noWrap/>
            <w:hideMark/>
          </w:tcPr>
          <w:p w14:paraId="0FD46EF1" w14:textId="77777777" w:rsidR="00BF2163" w:rsidRPr="0010555F" w:rsidRDefault="00BF2163" w:rsidP="003C4647">
            <w:pPr>
              <w:pStyle w:val="TableText"/>
              <w:ind w:right="113"/>
              <w:jc w:val="right"/>
              <w:rPr>
                <w:lang w:eastAsia="en-AU"/>
              </w:rPr>
            </w:pPr>
            <w:r w:rsidRPr="0010555F">
              <w:rPr>
                <w:lang w:eastAsia="en-AU"/>
              </w:rPr>
              <w:t>13.62</w:t>
            </w:r>
          </w:p>
        </w:tc>
        <w:tc>
          <w:tcPr>
            <w:tcW w:w="1010" w:type="dxa"/>
            <w:noWrap/>
            <w:hideMark/>
          </w:tcPr>
          <w:p w14:paraId="63B0D9D5" w14:textId="77777777" w:rsidR="00BF2163" w:rsidRPr="0010555F" w:rsidRDefault="00BF2163" w:rsidP="003C4647">
            <w:pPr>
              <w:pStyle w:val="TableText"/>
              <w:ind w:right="113"/>
              <w:jc w:val="right"/>
              <w:rPr>
                <w:lang w:eastAsia="en-AU"/>
              </w:rPr>
            </w:pPr>
          </w:p>
        </w:tc>
        <w:tc>
          <w:tcPr>
            <w:tcW w:w="1010" w:type="dxa"/>
            <w:noWrap/>
            <w:hideMark/>
          </w:tcPr>
          <w:p w14:paraId="12A1A8C2" w14:textId="77777777" w:rsidR="00BF2163" w:rsidRPr="0010555F" w:rsidRDefault="00BF2163" w:rsidP="003C4647">
            <w:pPr>
              <w:pStyle w:val="TableText"/>
              <w:ind w:right="113"/>
              <w:jc w:val="right"/>
              <w:rPr>
                <w:lang w:eastAsia="en-AU"/>
              </w:rPr>
            </w:pPr>
          </w:p>
        </w:tc>
        <w:tc>
          <w:tcPr>
            <w:tcW w:w="1010" w:type="dxa"/>
            <w:noWrap/>
            <w:hideMark/>
          </w:tcPr>
          <w:p w14:paraId="5ED3CEED" w14:textId="77777777" w:rsidR="00BF2163" w:rsidRPr="0010555F" w:rsidRDefault="00BF2163" w:rsidP="003C4647">
            <w:pPr>
              <w:pStyle w:val="TableText"/>
              <w:ind w:right="113"/>
              <w:jc w:val="right"/>
              <w:rPr>
                <w:lang w:eastAsia="en-AU"/>
              </w:rPr>
            </w:pPr>
          </w:p>
        </w:tc>
        <w:tc>
          <w:tcPr>
            <w:tcW w:w="1010" w:type="dxa"/>
            <w:noWrap/>
            <w:hideMark/>
          </w:tcPr>
          <w:p w14:paraId="7EB639A1" w14:textId="77777777" w:rsidR="00BF2163" w:rsidRPr="0010555F" w:rsidRDefault="00BF2163" w:rsidP="003C4647">
            <w:pPr>
              <w:pStyle w:val="TableText"/>
              <w:ind w:right="113"/>
              <w:jc w:val="right"/>
              <w:rPr>
                <w:lang w:eastAsia="en-AU"/>
              </w:rPr>
            </w:pPr>
          </w:p>
        </w:tc>
        <w:tc>
          <w:tcPr>
            <w:tcW w:w="1010" w:type="dxa"/>
            <w:noWrap/>
            <w:hideMark/>
          </w:tcPr>
          <w:p w14:paraId="2FCDC608" w14:textId="77777777" w:rsidR="00BF2163" w:rsidRPr="0010555F" w:rsidRDefault="00BF2163" w:rsidP="003C4647">
            <w:pPr>
              <w:pStyle w:val="TableText"/>
              <w:ind w:right="113"/>
              <w:jc w:val="right"/>
              <w:rPr>
                <w:lang w:eastAsia="en-AU"/>
              </w:rPr>
            </w:pPr>
          </w:p>
        </w:tc>
        <w:tc>
          <w:tcPr>
            <w:tcW w:w="1010" w:type="dxa"/>
            <w:noWrap/>
            <w:hideMark/>
          </w:tcPr>
          <w:p w14:paraId="0432F401" w14:textId="77777777" w:rsidR="00BF2163" w:rsidRPr="0010555F" w:rsidRDefault="00BF2163" w:rsidP="003C4647">
            <w:pPr>
              <w:pStyle w:val="TableText"/>
              <w:ind w:right="113"/>
              <w:jc w:val="right"/>
              <w:rPr>
                <w:lang w:eastAsia="en-AU"/>
              </w:rPr>
            </w:pPr>
          </w:p>
        </w:tc>
        <w:tc>
          <w:tcPr>
            <w:tcW w:w="1010" w:type="dxa"/>
            <w:noWrap/>
            <w:hideMark/>
          </w:tcPr>
          <w:p w14:paraId="31C78EB3" w14:textId="77777777" w:rsidR="00BF2163" w:rsidRPr="0010555F" w:rsidRDefault="00BF2163" w:rsidP="003C4647">
            <w:pPr>
              <w:pStyle w:val="TableText"/>
              <w:ind w:right="113"/>
              <w:jc w:val="right"/>
              <w:rPr>
                <w:lang w:eastAsia="en-AU"/>
              </w:rPr>
            </w:pPr>
          </w:p>
        </w:tc>
      </w:tr>
      <w:tr w:rsidR="00BF2163" w:rsidRPr="00231C1E" w14:paraId="38198A15" w14:textId="77777777" w:rsidTr="00605CEE">
        <w:trPr>
          <w:trHeight w:val="300"/>
        </w:trPr>
        <w:tc>
          <w:tcPr>
            <w:tcW w:w="993" w:type="dxa"/>
            <w:noWrap/>
            <w:hideMark/>
          </w:tcPr>
          <w:p w14:paraId="35AA2715" w14:textId="77777777" w:rsidR="00BF2163" w:rsidRPr="0010555F" w:rsidRDefault="00BF2163" w:rsidP="00605CEE">
            <w:pPr>
              <w:pStyle w:val="TableText"/>
              <w:rPr>
                <w:lang w:eastAsia="en-AU"/>
              </w:rPr>
            </w:pPr>
            <w:r w:rsidRPr="0010555F">
              <w:rPr>
                <w:lang w:eastAsia="en-AU"/>
              </w:rPr>
              <w:t>D3-3a-0</w:t>
            </w:r>
          </w:p>
        </w:tc>
        <w:tc>
          <w:tcPr>
            <w:tcW w:w="1009" w:type="dxa"/>
            <w:noWrap/>
            <w:hideMark/>
          </w:tcPr>
          <w:p w14:paraId="5BAA266C" w14:textId="77777777" w:rsidR="00BF2163" w:rsidRPr="0010555F" w:rsidRDefault="00BF2163" w:rsidP="003C4647">
            <w:pPr>
              <w:pStyle w:val="TableText"/>
              <w:ind w:right="113"/>
              <w:jc w:val="right"/>
              <w:rPr>
                <w:lang w:eastAsia="en-AU"/>
              </w:rPr>
            </w:pPr>
            <w:r w:rsidRPr="0010555F">
              <w:rPr>
                <w:lang w:eastAsia="en-AU"/>
              </w:rPr>
              <w:t>13.44</w:t>
            </w:r>
          </w:p>
        </w:tc>
        <w:tc>
          <w:tcPr>
            <w:tcW w:w="1010" w:type="dxa"/>
            <w:noWrap/>
            <w:hideMark/>
          </w:tcPr>
          <w:p w14:paraId="2990D640" w14:textId="77777777" w:rsidR="00BF2163" w:rsidRPr="0010555F" w:rsidRDefault="00BF2163" w:rsidP="003C4647">
            <w:pPr>
              <w:pStyle w:val="TableText"/>
              <w:ind w:right="113"/>
              <w:jc w:val="right"/>
              <w:rPr>
                <w:lang w:eastAsia="en-AU"/>
              </w:rPr>
            </w:pPr>
            <w:r w:rsidRPr="0010555F">
              <w:rPr>
                <w:lang w:eastAsia="en-AU"/>
              </w:rPr>
              <w:t>13.54</w:t>
            </w:r>
          </w:p>
        </w:tc>
        <w:tc>
          <w:tcPr>
            <w:tcW w:w="1010" w:type="dxa"/>
            <w:noWrap/>
            <w:hideMark/>
          </w:tcPr>
          <w:p w14:paraId="347826FF" w14:textId="77777777" w:rsidR="00BF2163" w:rsidRPr="0010555F" w:rsidRDefault="00BF2163" w:rsidP="003C4647">
            <w:pPr>
              <w:pStyle w:val="TableText"/>
              <w:ind w:right="113"/>
              <w:jc w:val="right"/>
              <w:rPr>
                <w:lang w:eastAsia="en-AU"/>
              </w:rPr>
            </w:pPr>
            <w:r w:rsidRPr="0010555F">
              <w:rPr>
                <w:lang w:eastAsia="en-AU"/>
              </w:rPr>
              <w:t>535.31</w:t>
            </w:r>
          </w:p>
        </w:tc>
        <w:tc>
          <w:tcPr>
            <w:tcW w:w="1010" w:type="dxa"/>
            <w:noWrap/>
            <w:hideMark/>
          </w:tcPr>
          <w:p w14:paraId="007CE500" w14:textId="77777777" w:rsidR="00BF2163" w:rsidRPr="0010555F" w:rsidRDefault="00BF2163" w:rsidP="003C4647">
            <w:pPr>
              <w:pStyle w:val="TableText"/>
              <w:ind w:right="113"/>
              <w:jc w:val="right"/>
              <w:rPr>
                <w:lang w:eastAsia="en-AU"/>
              </w:rPr>
            </w:pPr>
            <w:r w:rsidRPr="0010555F">
              <w:rPr>
                <w:lang w:eastAsia="en-AU"/>
              </w:rPr>
              <w:t>2.53</w:t>
            </w:r>
          </w:p>
        </w:tc>
        <w:tc>
          <w:tcPr>
            <w:tcW w:w="1010" w:type="dxa"/>
            <w:noWrap/>
            <w:hideMark/>
          </w:tcPr>
          <w:p w14:paraId="5269D4BD" w14:textId="77777777" w:rsidR="00BF2163" w:rsidRPr="0010555F" w:rsidRDefault="00BF2163" w:rsidP="003C4647">
            <w:pPr>
              <w:pStyle w:val="TableText"/>
              <w:ind w:right="113"/>
              <w:jc w:val="right"/>
              <w:rPr>
                <w:lang w:eastAsia="en-AU"/>
              </w:rPr>
            </w:pPr>
          </w:p>
        </w:tc>
        <w:tc>
          <w:tcPr>
            <w:tcW w:w="1010" w:type="dxa"/>
            <w:noWrap/>
            <w:hideMark/>
          </w:tcPr>
          <w:p w14:paraId="41134927" w14:textId="77777777" w:rsidR="00BF2163" w:rsidRPr="0010555F" w:rsidRDefault="00BF2163" w:rsidP="003C4647">
            <w:pPr>
              <w:pStyle w:val="TableText"/>
              <w:ind w:right="113"/>
              <w:jc w:val="right"/>
              <w:rPr>
                <w:lang w:eastAsia="en-AU"/>
              </w:rPr>
            </w:pPr>
          </w:p>
        </w:tc>
        <w:tc>
          <w:tcPr>
            <w:tcW w:w="1010" w:type="dxa"/>
            <w:noWrap/>
            <w:hideMark/>
          </w:tcPr>
          <w:p w14:paraId="1BEA3117" w14:textId="77777777" w:rsidR="00BF2163" w:rsidRPr="0010555F" w:rsidRDefault="00BF2163" w:rsidP="003C4647">
            <w:pPr>
              <w:pStyle w:val="TableText"/>
              <w:ind w:right="113"/>
              <w:jc w:val="right"/>
              <w:rPr>
                <w:lang w:eastAsia="en-AU"/>
              </w:rPr>
            </w:pPr>
          </w:p>
        </w:tc>
        <w:tc>
          <w:tcPr>
            <w:tcW w:w="1010" w:type="dxa"/>
            <w:noWrap/>
            <w:hideMark/>
          </w:tcPr>
          <w:p w14:paraId="026A039F" w14:textId="77777777" w:rsidR="00BF2163" w:rsidRPr="0010555F" w:rsidRDefault="00BF2163" w:rsidP="003C4647">
            <w:pPr>
              <w:pStyle w:val="TableText"/>
              <w:ind w:right="113"/>
              <w:jc w:val="right"/>
              <w:rPr>
                <w:lang w:eastAsia="en-AU"/>
              </w:rPr>
            </w:pPr>
          </w:p>
        </w:tc>
      </w:tr>
      <w:tr w:rsidR="00BF2163" w:rsidRPr="00231C1E" w14:paraId="46042623" w14:textId="77777777" w:rsidTr="00605CEE">
        <w:trPr>
          <w:trHeight w:val="300"/>
        </w:trPr>
        <w:tc>
          <w:tcPr>
            <w:tcW w:w="993" w:type="dxa"/>
            <w:noWrap/>
            <w:hideMark/>
          </w:tcPr>
          <w:p w14:paraId="46D31E9F" w14:textId="77777777" w:rsidR="00BF2163" w:rsidRPr="0010555F" w:rsidRDefault="00BF2163" w:rsidP="00605CEE">
            <w:pPr>
              <w:pStyle w:val="TableText"/>
              <w:rPr>
                <w:lang w:eastAsia="en-AU"/>
              </w:rPr>
            </w:pPr>
            <w:r w:rsidRPr="0010555F">
              <w:rPr>
                <w:lang w:eastAsia="en-AU"/>
              </w:rPr>
              <w:t>D3-3b-0</w:t>
            </w:r>
          </w:p>
        </w:tc>
        <w:tc>
          <w:tcPr>
            <w:tcW w:w="1009" w:type="dxa"/>
            <w:noWrap/>
            <w:hideMark/>
          </w:tcPr>
          <w:p w14:paraId="2C4AA62F" w14:textId="77777777" w:rsidR="00BF2163" w:rsidRPr="0010555F" w:rsidRDefault="00BF2163" w:rsidP="003C4647">
            <w:pPr>
              <w:pStyle w:val="TableText"/>
              <w:ind w:right="113"/>
              <w:jc w:val="right"/>
              <w:rPr>
                <w:lang w:eastAsia="en-AU"/>
              </w:rPr>
            </w:pPr>
            <w:r w:rsidRPr="0010555F">
              <w:rPr>
                <w:lang w:eastAsia="en-AU"/>
              </w:rPr>
              <w:t>13.64</w:t>
            </w:r>
          </w:p>
        </w:tc>
        <w:tc>
          <w:tcPr>
            <w:tcW w:w="1010" w:type="dxa"/>
            <w:noWrap/>
            <w:hideMark/>
          </w:tcPr>
          <w:p w14:paraId="46D62C8B" w14:textId="77777777" w:rsidR="00BF2163" w:rsidRPr="0010555F" w:rsidRDefault="00BF2163" w:rsidP="003C4647">
            <w:pPr>
              <w:pStyle w:val="TableText"/>
              <w:ind w:right="113"/>
              <w:jc w:val="right"/>
              <w:rPr>
                <w:b/>
                <w:bCs/>
                <w:lang w:eastAsia="en-AU"/>
              </w:rPr>
            </w:pPr>
          </w:p>
        </w:tc>
        <w:tc>
          <w:tcPr>
            <w:tcW w:w="1010" w:type="dxa"/>
            <w:noWrap/>
            <w:hideMark/>
          </w:tcPr>
          <w:p w14:paraId="2177B7AD" w14:textId="77777777" w:rsidR="00BF2163" w:rsidRPr="0010555F" w:rsidRDefault="00BF2163" w:rsidP="003C4647">
            <w:pPr>
              <w:pStyle w:val="TableText"/>
              <w:ind w:right="113"/>
              <w:jc w:val="right"/>
              <w:rPr>
                <w:b/>
                <w:bCs/>
                <w:lang w:eastAsia="en-AU"/>
              </w:rPr>
            </w:pPr>
          </w:p>
        </w:tc>
        <w:tc>
          <w:tcPr>
            <w:tcW w:w="1010" w:type="dxa"/>
            <w:noWrap/>
            <w:hideMark/>
          </w:tcPr>
          <w:p w14:paraId="08CE1FE6" w14:textId="77777777" w:rsidR="00BF2163" w:rsidRPr="0010555F" w:rsidRDefault="00BF2163" w:rsidP="003C4647">
            <w:pPr>
              <w:pStyle w:val="TableText"/>
              <w:ind w:right="113"/>
              <w:jc w:val="right"/>
              <w:rPr>
                <w:b/>
                <w:bCs/>
                <w:lang w:eastAsia="en-AU"/>
              </w:rPr>
            </w:pPr>
          </w:p>
        </w:tc>
        <w:tc>
          <w:tcPr>
            <w:tcW w:w="1010" w:type="dxa"/>
            <w:noWrap/>
            <w:hideMark/>
          </w:tcPr>
          <w:p w14:paraId="66AA68EF" w14:textId="77777777" w:rsidR="00BF2163" w:rsidRPr="0010555F" w:rsidRDefault="00BF2163" w:rsidP="003C4647">
            <w:pPr>
              <w:pStyle w:val="TableText"/>
              <w:ind w:right="113"/>
              <w:jc w:val="right"/>
              <w:rPr>
                <w:lang w:eastAsia="en-AU"/>
              </w:rPr>
            </w:pPr>
          </w:p>
        </w:tc>
        <w:tc>
          <w:tcPr>
            <w:tcW w:w="1010" w:type="dxa"/>
            <w:noWrap/>
            <w:hideMark/>
          </w:tcPr>
          <w:p w14:paraId="32888360" w14:textId="77777777" w:rsidR="00BF2163" w:rsidRPr="0010555F" w:rsidRDefault="00BF2163" w:rsidP="003C4647">
            <w:pPr>
              <w:pStyle w:val="TableText"/>
              <w:ind w:right="113"/>
              <w:jc w:val="right"/>
              <w:rPr>
                <w:lang w:eastAsia="en-AU"/>
              </w:rPr>
            </w:pPr>
          </w:p>
        </w:tc>
        <w:tc>
          <w:tcPr>
            <w:tcW w:w="1010" w:type="dxa"/>
            <w:noWrap/>
            <w:hideMark/>
          </w:tcPr>
          <w:p w14:paraId="3A24B897" w14:textId="77777777" w:rsidR="00BF2163" w:rsidRPr="0010555F" w:rsidRDefault="00BF2163" w:rsidP="003C4647">
            <w:pPr>
              <w:pStyle w:val="TableText"/>
              <w:ind w:right="113"/>
              <w:jc w:val="right"/>
              <w:rPr>
                <w:lang w:eastAsia="en-AU"/>
              </w:rPr>
            </w:pPr>
          </w:p>
        </w:tc>
        <w:tc>
          <w:tcPr>
            <w:tcW w:w="1010" w:type="dxa"/>
            <w:noWrap/>
            <w:hideMark/>
          </w:tcPr>
          <w:p w14:paraId="2DCA53F8" w14:textId="77777777" w:rsidR="00BF2163" w:rsidRPr="0010555F" w:rsidRDefault="00BF2163" w:rsidP="003C4647">
            <w:pPr>
              <w:pStyle w:val="TableText"/>
              <w:ind w:right="113"/>
              <w:jc w:val="right"/>
              <w:rPr>
                <w:lang w:eastAsia="en-AU"/>
              </w:rPr>
            </w:pPr>
          </w:p>
        </w:tc>
      </w:tr>
      <w:tr w:rsidR="00BF2163" w:rsidRPr="00231C1E" w14:paraId="325A8EB4" w14:textId="77777777" w:rsidTr="00605CEE">
        <w:trPr>
          <w:trHeight w:val="300"/>
        </w:trPr>
        <w:tc>
          <w:tcPr>
            <w:tcW w:w="993" w:type="dxa"/>
            <w:tcBorders>
              <w:top w:val="single" w:sz="12" w:space="0" w:color="000000" w:themeColor="text1"/>
              <w:bottom w:val="single" w:sz="4" w:space="0" w:color="000000" w:themeColor="text1"/>
            </w:tcBorders>
            <w:noWrap/>
            <w:hideMark/>
          </w:tcPr>
          <w:p w14:paraId="7BE3AED6" w14:textId="77777777" w:rsidR="00BF2163" w:rsidRPr="0010555F" w:rsidRDefault="00BF2163" w:rsidP="003C4647">
            <w:pPr>
              <w:pStyle w:val="TableText"/>
              <w:ind w:right="113"/>
              <w:rPr>
                <w:lang w:eastAsia="en-AU"/>
              </w:rPr>
            </w:pPr>
            <w:r w:rsidRPr="0010555F">
              <w:rPr>
                <w:lang w:eastAsia="en-AU"/>
              </w:rPr>
              <w:t>Blk1-3-4</w:t>
            </w:r>
          </w:p>
        </w:tc>
        <w:tc>
          <w:tcPr>
            <w:tcW w:w="1009" w:type="dxa"/>
            <w:tcBorders>
              <w:top w:val="single" w:sz="12" w:space="0" w:color="000000" w:themeColor="text1"/>
              <w:bottom w:val="single" w:sz="4" w:space="0" w:color="000000" w:themeColor="text1"/>
            </w:tcBorders>
            <w:noWrap/>
            <w:hideMark/>
          </w:tcPr>
          <w:p w14:paraId="68B7337D" w14:textId="26952394"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12" w:space="0" w:color="000000" w:themeColor="text1"/>
              <w:bottom w:val="single" w:sz="4" w:space="0" w:color="000000" w:themeColor="text1"/>
            </w:tcBorders>
            <w:noWrap/>
            <w:hideMark/>
          </w:tcPr>
          <w:p w14:paraId="573F23E4"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2C50C7BB"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320B2BF9"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1A2BD88"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B4DEE97"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47C6C4C9"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2F783A1F" w14:textId="77777777" w:rsidR="00BF2163" w:rsidRPr="0010555F" w:rsidRDefault="00BF2163" w:rsidP="003C4647">
            <w:pPr>
              <w:pStyle w:val="TableText"/>
              <w:ind w:right="113"/>
              <w:jc w:val="right"/>
              <w:rPr>
                <w:lang w:eastAsia="en-AU"/>
              </w:rPr>
            </w:pPr>
          </w:p>
        </w:tc>
      </w:tr>
      <w:tr w:rsidR="00BF2163" w:rsidRPr="00231C1E" w14:paraId="21907695" w14:textId="77777777" w:rsidTr="00605CEE">
        <w:trPr>
          <w:trHeight w:val="300"/>
        </w:trPr>
        <w:tc>
          <w:tcPr>
            <w:tcW w:w="993" w:type="dxa"/>
            <w:tcBorders>
              <w:top w:val="single" w:sz="4" w:space="0" w:color="000000" w:themeColor="text1"/>
            </w:tcBorders>
            <w:noWrap/>
            <w:hideMark/>
          </w:tcPr>
          <w:p w14:paraId="57216841" w14:textId="77777777" w:rsidR="00BF2163" w:rsidRPr="0010555F" w:rsidRDefault="00BF2163" w:rsidP="00605CEE">
            <w:pPr>
              <w:pStyle w:val="TableText"/>
              <w:rPr>
                <w:lang w:eastAsia="en-AU"/>
              </w:rPr>
            </w:pPr>
            <w:r w:rsidRPr="0010555F">
              <w:rPr>
                <w:lang w:eastAsia="en-AU"/>
              </w:rPr>
              <w:t>Blk2-3-4</w:t>
            </w:r>
          </w:p>
        </w:tc>
        <w:tc>
          <w:tcPr>
            <w:tcW w:w="1009" w:type="dxa"/>
            <w:tcBorders>
              <w:top w:val="single" w:sz="4" w:space="0" w:color="000000" w:themeColor="text1"/>
            </w:tcBorders>
            <w:noWrap/>
            <w:hideMark/>
          </w:tcPr>
          <w:p w14:paraId="37A96FCA" w14:textId="58A655BA"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4" w:space="0" w:color="000000" w:themeColor="text1"/>
            </w:tcBorders>
            <w:noWrap/>
            <w:hideMark/>
          </w:tcPr>
          <w:p w14:paraId="7A325A9E"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78CB4F1D"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2AA70525"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47D2EC9"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3178C6C3"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016DF658"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729036BA" w14:textId="77777777" w:rsidR="00BF2163" w:rsidRPr="0010555F" w:rsidRDefault="00BF2163" w:rsidP="003C4647">
            <w:pPr>
              <w:pStyle w:val="TableText"/>
              <w:ind w:right="113"/>
              <w:jc w:val="right"/>
              <w:rPr>
                <w:lang w:eastAsia="en-AU"/>
              </w:rPr>
            </w:pPr>
          </w:p>
        </w:tc>
      </w:tr>
      <w:tr w:rsidR="00BF2163" w:rsidRPr="00231C1E" w14:paraId="3AF5A732" w14:textId="77777777" w:rsidTr="00605CEE">
        <w:trPr>
          <w:trHeight w:val="300"/>
        </w:trPr>
        <w:tc>
          <w:tcPr>
            <w:tcW w:w="993" w:type="dxa"/>
            <w:noWrap/>
            <w:hideMark/>
          </w:tcPr>
          <w:p w14:paraId="3E21FE7B" w14:textId="77777777" w:rsidR="00BF2163" w:rsidRPr="0010555F" w:rsidRDefault="00BF2163" w:rsidP="00605CEE">
            <w:pPr>
              <w:pStyle w:val="TableText"/>
              <w:rPr>
                <w:lang w:eastAsia="en-AU"/>
              </w:rPr>
            </w:pPr>
            <w:r w:rsidRPr="0010555F">
              <w:rPr>
                <w:lang w:eastAsia="en-AU"/>
              </w:rPr>
              <w:t>A1-3a-4</w:t>
            </w:r>
          </w:p>
        </w:tc>
        <w:tc>
          <w:tcPr>
            <w:tcW w:w="1009" w:type="dxa"/>
            <w:noWrap/>
            <w:hideMark/>
          </w:tcPr>
          <w:p w14:paraId="392C920C" w14:textId="762F9421"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DEB9645" w14:textId="77777777" w:rsidR="00BF2163" w:rsidRPr="0010555F" w:rsidRDefault="00BF2163" w:rsidP="003C4647">
            <w:pPr>
              <w:pStyle w:val="TableText"/>
              <w:ind w:right="113"/>
              <w:jc w:val="right"/>
              <w:rPr>
                <w:lang w:eastAsia="en-AU"/>
              </w:rPr>
            </w:pPr>
          </w:p>
        </w:tc>
        <w:tc>
          <w:tcPr>
            <w:tcW w:w="1010" w:type="dxa"/>
            <w:noWrap/>
            <w:hideMark/>
          </w:tcPr>
          <w:p w14:paraId="51F0D2F2" w14:textId="77777777" w:rsidR="00BF2163" w:rsidRPr="0010555F" w:rsidRDefault="00BF2163" w:rsidP="003C4647">
            <w:pPr>
              <w:pStyle w:val="TableText"/>
              <w:ind w:right="113"/>
              <w:jc w:val="right"/>
              <w:rPr>
                <w:lang w:eastAsia="en-AU"/>
              </w:rPr>
            </w:pPr>
          </w:p>
        </w:tc>
        <w:tc>
          <w:tcPr>
            <w:tcW w:w="1010" w:type="dxa"/>
            <w:noWrap/>
            <w:hideMark/>
          </w:tcPr>
          <w:p w14:paraId="1ED96DC0" w14:textId="77777777" w:rsidR="00BF2163" w:rsidRPr="0010555F" w:rsidRDefault="00BF2163" w:rsidP="003C4647">
            <w:pPr>
              <w:pStyle w:val="TableText"/>
              <w:ind w:right="113"/>
              <w:jc w:val="right"/>
              <w:rPr>
                <w:lang w:eastAsia="en-AU"/>
              </w:rPr>
            </w:pPr>
          </w:p>
        </w:tc>
        <w:tc>
          <w:tcPr>
            <w:tcW w:w="1010" w:type="dxa"/>
            <w:noWrap/>
            <w:hideMark/>
          </w:tcPr>
          <w:p w14:paraId="16541E71" w14:textId="77777777" w:rsidR="00BF2163" w:rsidRPr="0010555F" w:rsidRDefault="00BF2163" w:rsidP="003C4647">
            <w:pPr>
              <w:pStyle w:val="TableText"/>
              <w:ind w:right="113"/>
              <w:jc w:val="right"/>
              <w:rPr>
                <w:lang w:eastAsia="en-AU"/>
              </w:rPr>
            </w:pPr>
          </w:p>
        </w:tc>
        <w:tc>
          <w:tcPr>
            <w:tcW w:w="1010" w:type="dxa"/>
            <w:noWrap/>
            <w:hideMark/>
          </w:tcPr>
          <w:p w14:paraId="342097AA" w14:textId="77777777" w:rsidR="00BF2163" w:rsidRPr="0010555F" w:rsidRDefault="00BF2163" w:rsidP="003C4647">
            <w:pPr>
              <w:pStyle w:val="TableText"/>
              <w:ind w:right="113"/>
              <w:jc w:val="right"/>
              <w:rPr>
                <w:lang w:eastAsia="en-AU"/>
              </w:rPr>
            </w:pPr>
          </w:p>
        </w:tc>
        <w:tc>
          <w:tcPr>
            <w:tcW w:w="1010" w:type="dxa"/>
            <w:noWrap/>
            <w:hideMark/>
          </w:tcPr>
          <w:p w14:paraId="61671A97" w14:textId="77777777" w:rsidR="00BF2163" w:rsidRPr="0010555F" w:rsidRDefault="00BF2163" w:rsidP="003C4647">
            <w:pPr>
              <w:pStyle w:val="TableText"/>
              <w:ind w:right="113"/>
              <w:jc w:val="right"/>
              <w:rPr>
                <w:lang w:eastAsia="en-AU"/>
              </w:rPr>
            </w:pPr>
          </w:p>
        </w:tc>
        <w:tc>
          <w:tcPr>
            <w:tcW w:w="1010" w:type="dxa"/>
            <w:noWrap/>
            <w:hideMark/>
          </w:tcPr>
          <w:p w14:paraId="4B73F7C9" w14:textId="77777777" w:rsidR="00BF2163" w:rsidRPr="0010555F" w:rsidRDefault="00BF2163" w:rsidP="003C4647">
            <w:pPr>
              <w:pStyle w:val="TableText"/>
              <w:ind w:right="113"/>
              <w:jc w:val="right"/>
              <w:rPr>
                <w:lang w:eastAsia="en-AU"/>
              </w:rPr>
            </w:pPr>
          </w:p>
        </w:tc>
      </w:tr>
      <w:tr w:rsidR="00BF2163" w:rsidRPr="00231C1E" w14:paraId="72DE2208" w14:textId="77777777" w:rsidTr="00605CEE">
        <w:trPr>
          <w:trHeight w:val="300"/>
        </w:trPr>
        <w:tc>
          <w:tcPr>
            <w:tcW w:w="993" w:type="dxa"/>
            <w:noWrap/>
            <w:hideMark/>
          </w:tcPr>
          <w:p w14:paraId="7D1C0672" w14:textId="77777777" w:rsidR="00BF2163" w:rsidRPr="0010555F" w:rsidRDefault="00BF2163" w:rsidP="00605CEE">
            <w:pPr>
              <w:pStyle w:val="TableText"/>
              <w:rPr>
                <w:lang w:eastAsia="en-AU"/>
              </w:rPr>
            </w:pPr>
            <w:r w:rsidRPr="0010555F">
              <w:rPr>
                <w:lang w:eastAsia="en-AU"/>
              </w:rPr>
              <w:t>A1-3b-4</w:t>
            </w:r>
          </w:p>
        </w:tc>
        <w:tc>
          <w:tcPr>
            <w:tcW w:w="1009" w:type="dxa"/>
            <w:noWrap/>
            <w:hideMark/>
          </w:tcPr>
          <w:p w14:paraId="37304916" w14:textId="6BB1A958"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270ACA1" w14:textId="77777777" w:rsidR="00BF2163" w:rsidRPr="0010555F" w:rsidRDefault="00BF2163" w:rsidP="003C4647">
            <w:pPr>
              <w:pStyle w:val="TableText"/>
              <w:ind w:right="113"/>
              <w:jc w:val="right"/>
              <w:rPr>
                <w:lang w:eastAsia="en-AU"/>
              </w:rPr>
            </w:pPr>
          </w:p>
        </w:tc>
        <w:tc>
          <w:tcPr>
            <w:tcW w:w="1010" w:type="dxa"/>
            <w:noWrap/>
            <w:hideMark/>
          </w:tcPr>
          <w:p w14:paraId="479B7BF2" w14:textId="77777777" w:rsidR="00BF2163" w:rsidRPr="0010555F" w:rsidRDefault="00BF2163" w:rsidP="003C4647">
            <w:pPr>
              <w:pStyle w:val="TableText"/>
              <w:ind w:right="113"/>
              <w:jc w:val="right"/>
              <w:rPr>
                <w:lang w:eastAsia="en-AU"/>
              </w:rPr>
            </w:pPr>
          </w:p>
        </w:tc>
        <w:tc>
          <w:tcPr>
            <w:tcW w:w="1010" w:type="dxa"/>
            <w:noWrap/>
            <w:hideMark/>
          </w:tcPr>
          <w:p w14:paraId="32EEDC7D" w14:textId="77777777" w:rsidR="00BF2163" w:rsidRPr="0010555F" w:rsidRDefault="00BF2163" w:rsidP="003C4647">
            <w:pPr>
              <w:pStyle w:val="TableText"/>
              <w:ind w:right="113"/>
              <w:jc w:val="right"/>
              <w:rPr>
                <w:lang w:eastAsia="en-AU"/>
              </w:rPr>
            </w:pPr>
          </w:p>
        </w:tc>
        <w:tc>
          <w:tcPr>
            <w:tcW w:w="1010" w:type="dxa"/>
            <w:noWrap/>
            <w:hideMark/>
          </w:tcPr>
          <w:p w14:paraId="108D7EA1" w14:textId="77777777" w:rsidR="00BF2163" w:rsidRPr="0010555F" w:rsidRDefault="00BF2163" w:rsidP="003C4647">
            <w:pPr>
              <w:pStyle w:val="TableText"/>
              <w:ind w:right="113"/>
              <w:jc w:val="right"/>
              <w:rPr>
                <w:lang w:eastAsia="en-AU"/>
              </w:rPr>
            </w:pPr>
          </w:p>
        </w:tc>
        <w:tc>
          <w:tcPr>
            <w:tcW w:w="1010" w:type="dxa"/>
            <w:noWrap/>
            <w:hideMark/>
          </w:tcPr>
          <w:p w14:paraId="1F3FAA73" w14:textId="77777777" w:rsidR="00BF2163" w:rsidRPr="0010555F" w:rsidRDefault="00BF2163" w:rsidP="003C4647">
            <w:pPr>
              <w:pStyle w:val="TableText"/>
              <w:ind w:right="113"/>
              <w:jc w:val="right"/>
              <w:rPr>
                <w:lang w:eastAsia="en-AU"/>
              </w:rPr>
            </w:pPr>
          </w:p>
        </w:tc>
        <w:tc>
          <w:tcPr>
            <w:tcW w:w="1010" w:type="dxa"/>
            <w:noWrap/>
            <w:hideMark/>
          </w:tcPr>
          <w:p w14:paraId="687ACDF3" w14:textId="77777777" w:rsidR="00BF2163" w:rsidRPr="0010555F" w:rsidRDefault="00BF2163" w:rsidP="003C4647">
            <w:pPr>
              <w:pStyle w:val="TableText"/>
              <w:ind w:right="113"/>
              <w:jc w:val="right"/>
              <w:rPr>
                <w:lang w:eastAsia="en-AU"/>
              </w:rPr>
            </w:pPr>
          </w:p>
        </w:tc>
        <w:tc>
          <w:tcPr>
            <w:tcW w:w="1010" w:type="dxa"/>
            <w:noWrap/>
            <w:hideMark/>
          </w:tcPr>
          <w:p w14:paraId="4A3BCAC1" w14:textId="77777777" w:rsidR="00BF2163" w:rsidRPr="0010555F" w:rsidRDefault="00BF2163" w:rsidP="003C4647">
            <w:pPr>
              <w:pStyle w:val="TableText"/>
              <w:ind w:right="113"/>
              <w:jc w:val="right"/>
              <w:rPr>
                <w:lang w:eastAsia="en-AU"/>
              </w:rPr>
            </w:pPr>
          </w:p>
        </w:tc>
      </w:tr>
      <w:tr w:rsidR="00BF2163" w:rsidRPr="00231C1E" w14:paraId="4678FB22" w14:textId="77777777" w:rsidTr="00605CEE">
        <w:trPr>
          <w:trHeight w:val="300"/>
        </w:trPr>
        <w:tc>
          <w:tcPr>
            <w:tcW w:w="993" w:type="dxa"/>
            <w:noWrap/>
            <w:hideMark/>
          </w:tcPr>
          <w:p w14:paraId="4ECC7787" w14:textId="77777777" w:rsidR="00BF2163" w:rsidRPr="0010555F" w:rsidRDefault="00BF2163" w:rsidP="00605CEE">
            <w:pPr>
              <w:pStyle w:val="TableText"/>
              <w:rPr>
                <w:lang w:eastAsia="en-AU"/>
              </w:rPr>
            </w:pPr>
            <w:r w:rsidRPr="0010555F">
              <w:rPr>
                <w:lang w:eastAsia="en-AU"/>
              </w:rPr>
              <w:t>A2-3a-4</w:t>
            </w:r>
          </w:p>
        </w:tc>
        <w:tc>
          <w:tcPr>
            <w:tcW w:w="1009" w:type="dxa"/>
            <w:noWrap/>
            <w:hideMark/>
          </w:tcPr>
          <w:p w14:paraId="1512622B" w14:textId="323F7A53"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D4CC337" w14:textId="77777777" w:rsidR="00BF2163" w:rsidRPr="0010555F" w:rsidRDefault="00BF2163" w:rsidP="003C4647">
            <w:pPr>
              <w:pStyle w:val="TableText"/>
              <w:ind w:right="113"/>
              <w:jc w:val="right"/>
              <w:rPr>
                <w:lang w:eastAsia="en-AU"/>
              </w:rPr>
            </w:pPr>
          </w:p>
        </w:tc>
        <w:tc>
          <w:tcPr>
            <w:tcW w:w="1010" w:type="dxa"/>
            <w:noWrap/>
            <w:hideMark/>
          </w:tcPr>
          <w:p w14:paraId="04EA0CA5" w14:textId="77777777" w:rsidR="00BF2163" w:rsidRPr="0010555F" w:rsidRDefault="00BF2163" w:rsidP="003C4647">
            <w:pPr>
              <w:pStyle w:val="TableText"/>
              <w:ind w:right="113"/>
              <w:jc w:val="right"/>
              <w:rPr>
                <w:lang w:eastAsia="en-AU"/>
              </w:rPr>
            </w:pPr>
          </w:p>
        </w:tc>
        <w:tc>
          <w:tcPr>
            <w:tcW w:w="1010" w:type="dxa"/>
            <w:noWrap/>
            <w:hideMark/>
          </w:tcPr>
          <w:p w14:paraId="21F3CC91" w14:textId="77777777" w:rsidR="00BF2163" w:rsidRPr="0010555F" w:rsidRDefault="00BF2163" w:rsidP="003C4647">
            <w:pPr>
              <w:pStyle w:val="TableText"/>
              <w:ind w:right="113"/>
              <w:jc w:val="right"/>
              <w:rPr>
                <w:lang w:eastAsia="en-AU"/>
              </w:rPr>
            </w:pPr>
          </w:p>
        </w:tc>
        <w:tc>
          <w:tcPr>
            <w:tcW w:w="1010" w:type="dxa"/>
            <w:noWrap/>
            <w:hideMark/>
          </w:tcPr>
          <w:p w14:paraId="20FB9A1D" w14:textId="77777777" w:rsidR="00BF2163" w:rsidRPr="0010555F" w:rsidRDefault="00BF2163" w:rsidP="003C4647">
            <w:pPr>
              <w:pStyle w:val="TableText"/>
              <w:ind w:right="113"/>
              <w:jc w:val="right"/>
              <w:rPr>
                <w:lang w:eastAsia="en-AU"/>
              </w:rPr>
            </w:pPr>
          </w:p>
        </w:tc>
        <w:tc>
          <w:tcPr>
            <w:tcW w:w="1010" w:type="dxa"/>
            <w:noWrap/>
            <w:hideMark/>
          </w:tcPr>
          <w:p w14:paraId="6F54104A" w14:textId="77777777" w:rsidR="00BF2163" w:rsidRPr="0010555F" w:rsidRDefault="00BF2163" w:rsidP="003C4647">
            <w:pPr>
              <w:pStyle w:val="TableText"/>
              <w:ind w:right="113"/>
              <w:jc w:val="right"/>
              <w:rPr>
                <w:lang w:eastAsia="en-AU"/>
              </w:rPr>
            </w:pPr>
          </w:p>
        </w:tc>
        <w:tc>
          <w:tcPr>
            <w:tcW w:w="1010" w:type="dxa"/>
            <w:noWrap/>
            <w:hideMark/>
          </w:tcPr>
          <w:p w14:paraId="0701EB36" w14:textId="77777777" w:rsidR="00BF2163" w:rsidRPr="0010555F" w:rsidRDefault="00BF2163" w:rsidP="003C4647">
            <w:pPr>
              <w:pStyle w:val="TableText"/>
              <w:ind w:right="113"/>
              <w:jc w:val="right"/>
              <w:rPr>
                <w:lang w:eastAsia="en-AU"/>
              </w:rPr>
            </w:pPr>
          </w:p>
        </w:tc>
        <w:tc>
          <w:tcPr>
            <w:tcW w:w="1010" w:type="dxa"/>
            <w:noWrap/>
            <w:hideMark/>
          </w:tcPr>
          <w:p w14:paraId="6FA9218C" w14:textId="77777777" w:rsidR="00BF2163" w:rsidRPr="0010555F" w:rsidRDefault="00BF2163" w:rsidP="003C4647">
            <w:pPr>
              <w:pStyle w:val="TableText"/>
              <w:ind w:right="113"/>
              <w:jc w:val="right"/>
              <w:rPr>
                <w:lang w:eastAsia="en-AU"/>
              </w:rPr>
            </w:pPr>
          </w:p>
        </w:tc>
      </w:tr>
      <w:tr w:rsidR="00BF2163" w:rsidRPr="00231C1E" w14:paraId="1F125206" w14:textId="77777777" w:rsidTr="00605CEE">
        <w:trPr>
          <w:trHeight w:val="300"/>
        </w:trPr>
        <w:tc>
          <w:tcPr>
            <w:tcW w:w="993" w:type="dxa"/>
            <w:noWrap/>
            <w:hideMark/>
          </w:tcPr>
          <w:p w14:paraId="2A472A2F" w14:textId="77777777" w:rsidR="00BF2163" w:rsidRPr="0010555F" w:rsidRDefault="00BF2163" w:rsidP="00605CEE">
            <w:pPr>
              <w:pStyle w:val="TableText"/>
              <w:rPr>
                <w:lang w:eastAsia="en-AU"/>
              </w:rPr>
            </w:pPr>
            <w:r w:rsidRPr="0010555F">
              <w:rPr>
                <w:lang w:eastAsia="en-AU"/>
              </w:rPr>
              <w:t>A2-3b-4</w:t>
            </w:r>
          </w:p>
        </w:tc>
        <w:tc>
          <w:tcPr>
            <w:tcW w:w="1009" w:type="dxa"/>
            <w:noWrap/>
            <w:hideMark/>
          </w:tcPr>
          <w:p w14:paraId="072A16F5" w14:textId="625DEA6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4BF6C39" w14:textId="77777777" w:rsidR="00BF2163" w:rsidRPr="0010555F" w:rsidRDefault="00BF2163" w:rsidP="003C4647">
            <w:pPr>
              <w:pStyle w:val="TableText"/>
              <w:ind w:right="113"/>
              <w:jc w:val="right"/>
              <w:rPr>
                <w:lang w:eastAsia="en-AU"/>
              </w:rPr>
            </w:pPr>
          </w:p>
        </w:tc>
        <w:tc>
          <w:tcPr>
            <w:tcW w:w="1010" w:type="dxa"/>
            <w:noWrap/>
            <w:hideMark/>
          </w:tcPr>
          <w:p w14:paraId="6EA7C1E3" w14:textId="77777777" w:rsidR="00BF2163" w:rsidRPr="0010555F" w:rsidRDefault="00BF2163" w:rsidP="003C4647">
            <w:pPr>
              <w:pStyle w:val="TableText"/>
              <w:ind w:right="113"/>
              <w:jc w:val="right"/>
              <w:rPr>
                <w:lang w:eastAsia="en-AU"/>
              </w:rPr>
            </w:pPr>
          </w:p>
        </w:tc>
        <w:tc>
          <w:tcPr>
            <w:tcW w:w="1010" w:type="dxa"/>
            <w:noWrap/>
            <w:hideMark/>
          </w:tcPr>
          <w:p w14:paraId="34C612FB" w14:textId="77777777" w:rsidR="00BF2163" w:rsidRPr="0010555F" w:rsidRDefault="00BF2163" w:rsidP="003C4647">
            <w:pPr>
              <w:pStyle w:val="TableText"/>
              <w:ind w:right="113"/>
              <w:jc w:val="right"/>
              <w:rPr>
                <w:lang w:eastAsia="en-AU"/>
              </w:rPr>
            </w:pPr>
          </w:p>
        </w:tc>
        <w:tc>
          <w:tcPr>
            <w:tcW w:w="1010" w:type="dxa"/>
            <w:noWrap/>
            <w:hideMark/>
          </w:tcPr>
          <w:p w14:paraId="2DD30838" w14:textId="77777777" w:rsidR="00BF2163" w:rsidRPr="0010555F" w:rsidRDefault="00BF2163" w:rsidP="003C4647">
            <w:pPr>
              <w:pStyle w:val="TableText"/>
              <w:ind w:right="113"/>
              <w:jc w:val="right"/>
              <w:rPr>
                <w:lang w:eastAsia="en-AU"/>
              </w:rPr>
            </w:pPr>
          </w:p>
        </w:tc>
        <w:tc>
          <w:tcPr>
            <w:tcW w:w="1010" w:type="dxa"/>
            <w:noWrap/>
            <w:hideMark/>
          </w:tcPr>
          <w:p w14:paraId="13EF0870" w14:textId="77777777" w:rsidR="00BF2163" w:rsidRPr="0010555F" w:rsidRDefault="00BF2163" w:rsidP="003C4647">
            <w:pPr>
              <w:pStyle w:val="TableText"/>
              <w:ind w:right="113"/>
              <w:jc w:val="right"/>
              <w:rPr>
                <w:lang w:eastAsia="en-AU"/>
              </w:rPr>
            </w:pPr>
          </w:p>
        </w:tc>
        <w:tc>
          <w:tcPr>
            <w:tcW w:w="1010" w:type="dxa"/>
            <w:noWrap/>
            <w:hideMark/>
          </w:tcPr>
          <w:p w14:paraId="54237E16" w14:textId="77777777" w:rsidR="00BF2163" w:rsidRPr="0010555F" w:rsidRDefault="00BF2163" w:rsidP="003C4647">
            <w:pPr>
              <w:pStyle w:val="TableText"/>
              <w:ind w:right="113"/>
              <w:jc w:val="right"/>
              <w:rPr>
                <w:lang w:eastAsia="en-AU"/>
              </w:rPr>
            </w:pPr>
          </w:p>
        </w:tc>
        <w:tc>
          <w:tcPr>
            <w:tcW w:w="1010" w:type="dxa"/>
            <w:noWrap/>
            <w:hideMark/>
          </w:tcPr>
          <w:p w14:paraId="70A9042E" w14:textId="77777777" w:rsidR="00BF2163" w:rsidRPr="0010555F" w:rsidRDefault="00BF2163" w:rsidP="003C4647">
            <w:pPr>
              <w:pStyle w:val="TableText"/>
              <w:ind w:right="113"/>
              <w:jc w:val="right"/>
              <w:rPr>
                <w:lang w:eastAsia="en-AU"/>
              </w:rPr>
            </w:pPr>
          </w:p>
        </w:tc>
      </w:tr>
      <w:tr w:rsidR="00BF2163" w:rsidRPr="00231C1E" w14:paraId="23E7BF1D" w14:textId="77777777" w:rsidTr="00605CEE">
        <w:trPr>
          <w:trHeight w:val="300"/>
        </w:trPr>
        <w:tc>
          <w:tcPr>
            <w:tcW w:w="993" w:type="dxa"/>
            <w:noWrap/>
            <w:hideMark/>
          </w:tcPr>
          <w:p w14:paraId="1CE166A8" w14:textId="77777777" w:rsidR="00BF2163" w:rsidRPr="0010555F" w:rsidRDefault="00BF2163" w:rsidP="00605CEE">
            <w:pPr>
              <w:pStyle w:val="TableText"/>
              <w:rPr>
                <w:lang w:eastAsia="en-AU"/>
              </w:rPr>
            </w:pPr>
            <w:r w:rsidRPr="0010555F">
              <w:rPr>
                <w:lang w:eastAsia="en-AU"/>
              </w:rPr>
              <w:t>B1-3a-4</w:t>
            </w:r>
          </w:p>
        </w:tc>
        <w:tc>
          <w:tcPr>
            <w:tcW w:w="1009" w:type="dxa"/>
            <w:noWrap/>
            <w:hideMark/>
          </w:tcPr>
          <w:p w14:paraId="0E2BF089" w14:textId="77777777" w:rsidR="00BF2163" w:rsidRPr="0010555F" w:rsidRDefault="00BF2163" w:rsidP="003C4647">
            <w:pPr>
              <w:pStyle w:val="TableText"/>
              <w:ind w:right="113"/>
              <w:jc w:val="right"/>
              <w:rPr>
                <w:lang w:eastAsia="en-AU"/>
              </w:rPr>
            </w:pPr>
            <w:r w:rsidRPr="0010555F">
              <w:rPr>
                <w:lang w:eastAsia="en-AU"/>
              </w:rPr>
              <w:t>482.22</w:t>
            </w:r>
          </w:p>
        </w:tc>
        <w:tc>
          <w:tcPr>
            <w:tcW w:w="1010" w:type="dxa"/>
            <w:noWrap/>
            <w:hideMark/>
          </w:tcPr>
          <w:p w14:paraId="46B75F68" w14:textId="77777777" w:rsidR="00BF2163" w:rsidRPr="0010555F" w:rsidRDefault="00BF2163" w:rsidP="003C4647">
            <w:pPr>
              <w:pStyle w:val="TableText"/>
              <w:ind w:right="113"/>
              <w:jc w:val="right"/>
              <w:rPr>
                <w:lang w:eastAsia="en-AU"/>
              </w:rPr>
            </w:pPr>
            <w:r w:rsidRPr="0010555F">
              <w:rPr>
                <w:lang w:eastAsia="en-AU"/>
              </w:rPr>
              <w:t>479.44</w:t>
            </w:r>
          </w:p>
        </w:tc>
        <w:tc>
          <w:tcPr>
            <w:tcW w:w="1010" w:type="dxa"/>
            <w:noWrap/>
            <w:hideMark/>
          </w:tcPr>
          <w:p w14:paraId="03D3F5FF" w14:textId="77777777" w:rsidR="00BF2163" w:rsidRPr="0010555F" w:rsidRDefault="00BF2163" w:rsidP="003C4647">
            <w:pPr>
              <w:pStyle w:val="TableText"/>
              <w:ind w:right="113"/>
              <w:jc w:val="right"/>
              <w:rPr>
                <w:lang w:eastAsia="en-AU"/>
              </w:rPr>
            </w:pPr>
            <w:r w:rsidRPr="0010555F">
              <w:rPr>
                <w:lang w:eastAsia="en-AU"/>
              </w:rPr>
              <w:t>516.20</w:t>
            </w:r>
          </w:p>
        </w:tc>
        <w:tc>
          <w:tcPr>
            <w:tcW w:w="1010" w:type="dxa"/>
            <w:noWrap/>
            <w:hideMark/>
          </w:tcPr>
          <w:p w14:paraId="7590E99C" w14:textId="77777777" w:rsidR="00BF2163" w:rsidRPr="0010555F" w:rsidRDefault="00BF2163" w:rsidP="003C4647">
            <w:pPr>
              <w:pStyle w:val="TableText"/>
              <w:ind w:right="113"/>
              <w:jc w:val="right"/>
              <w:rPr>
                <w:lang w:eastAsia="en-AU"/>
              </w:rPr>
            </w:pPr>
            <w:r w:rsidRPr="0010555F">
              <w:rPr>
                <w:lang w:eastAsia="en-AU"/>
              </w:rPr>
              <w:t>92.88</w:t>
            </w:r>
          </w:p>
        </w:tc>
        <w:tc>
          <w:tcPr>
            <w:tcW w:w="1010" w:type="dxa"/>
            <w:noWrap/>
            <w:hideMark/>
          </w:tcPr>
          <w:p w14:paraId="535F0BCB" w14:textId="77777777" w:rsidR="00BF2163" w:rsidRPr="0010555F" w:rsidRDefault="00BF2163" w:rsidP="003C4647">
            <w:pPr>
              <w:pStyle w:val="TableText"/>
              <w:ind w:right="113"/>
              <w:jc w:val="right"/>
              <w:rPr>
                <w:lang w:eastAsia="en-AU"/>
              </w:rPr>
            </w:pPr>
            <w:r w:rsidRPr="0010555F">
              <w:rPr>
                <w:lang w:eastAsia="en-AU"/>
              </w:rPr>
              <w:t>477.47</w:t>
            </w:r>
          </w:p>
        </w:tc>
        <w:tc>
          <w:tcPr>
            <w:tcW w:w="1010" w:type="dxa"/>
            <w:noWrap/>
            <w:hideMark/>
          </w:tcPr>
          <w:p w14:paraId="005449D6" w14:textId="77777777" w:rsidR="00BF2163" w:rsidRPr="0010555F" w:rsidRDefault="00BF2163" w:rsidP="003C4647">
            <w:pPr>
              <w:pStyle w:val="TableText"/>
              <w:ind w:right="113"/>
              <w:jc w:val="right"/>
              <w:rPr>
                <w:lang w:eastAsia="en-AU"/>
              </w:rPr>
            </w:pPr>
            <w:r w:rsidRPr="0010555F">
              <w:rPr>
                <w:lang w:eastAsia="en-AU"/>
              </w:rPr>
              <w:t>2.91</w:t>
            </w:r>
          </w:p>
        </w:tc>
        <w:tc>
          <w:tcPr>
            <w:tcW w:w="1010" w:type="dxa"/>
            <w:noWrap/>
            <w:hideMark/>
          </w:tcPr>
          <w:p w14:paraId="3CA1371D" w14:textId="77777777" w:rsidR="00BF2163" w:rsidRPr="0010555F" w:rsidRDefault="00BF2163" w:rsidP="003C4647">
            <w:pPr>
              <w:pStyle w:val="TableText"/>
              <w:ind w:right="113"/>
              <w:jc w:val="right"/>
              <w:rPr>
                <w:lang w:eastAsia="en-AU"/>
              </w:rPr>
            </w:pPr>
            <w:r w:rsidRPr="0010555F">
              <w:rPr>
                <w:lang w:eastAsia="en-AU"/>
              </w:rPr>
              <w:t>92.60</w:t>
            </w:r>
          </w:p>
        </w:tc>
        <w:tc>
          <w:tcPr>
            <w:tcW w:w="1010" w:type="dxa"/>
            <w:noWrap/>
            <w:hideMark/>
          </w:tcPr>
          <w:p w14:paraId="0FCC1900" w14:textId="77777777" w:rsidR="00BF2163" w:rsidRPr="0010555F" w:rsidRDefault="00BF2163" w:rsidP="003C4647">
            <w:pPr>
              <w:pStyle w:val="TableText"/>
              <w:ind w:right="113"/>
              <w:jc w:val="right"/>
              <w:rPr>
                <w:lang w:eastAsia="en-AU"/>
              </w:rPr>
            </w:pPr>
            <w:r w:rsidRPr="0010555F">
              <w:rPr>
                <w:lang w:eastAsia="en-AU"/>
              </w:rPr>
              <w:t>0.68</w:t>
            </w:r>
          </w:p>
        </w:tc>
      </w:tr>
      <w:tr w:rsidR="00BF2163" w:rsidRPr="00231C1E" w14:paraId="345DDD1C" w14:textId="77777777" w:rsidTr="00605CEE">
        <w:trPr>
          <w:trHeight w:val="300"/>
        </w:trPr>
        <w:tc>
          <w:tcPr>
            <w:tcW w:w="993" w:type="dxa"/>
            <w:noWrap/>
            <w:hideMark/>
          </w:tcPr>
          <w:p w14:paraId="0C9B7229" w14:textId="77777777" w:rsidR="00BF2163" w:rsidRPr="0010555F" w:rsidRDefault="00BF2163" w:rsidP="00605CEE">
            <w:pPr>
              <w:pStyle w:val="TableText"/>
              <w:rPr>
                <w:lang w:eastAsia="en-AU"/>
              </w:rPr>
            </w:pPr>
            <w:r w:rsidRPr="0010555F">
              <w:rPr>
                <w:lang w:eastAsia="en-AU"/>
              </w:rPr>
              <w:t>B1-3b-4</w:t>
            </w:r>
          </w:p>
        </w:tc>
        <w:tc>
          <w:tcPr>
            <w:tcW w:w="1009" w:type="dxa"/>
            <w:noWrap/>
            <w:hideMark/>
          </w:tcPr>
          <w:p w14:paraId="42775255" w14:textId="77777777" w:rsidR="00BF2163" w:rsidRPr="0010555F" w:rsidRDefault="00BF2163" w:rsidP="003C4647">
            <w:pPr>
              <w:pStyle w:val="TableText"/>
              <w:ind w:right="113"/>
              <w:jc w:val="right"/>
              <w:rPr>
                <w:lang w:eastAsia="en-AU"/>
              </w:rPr>
            </w:pPr>
            <w:r w:rsidRPr="0010555F">
              <w:rPr>
                <w:lang w:eastAsia="en-AU"/>
              </w:rPr>
              <w:t>476.66</w:t>
            </w:r>
          </w:p>
        </w:tc>
        <w:tc>
          <w:tcPr>
            <w:tcW w:w="1010" w:type="dxa"/>
            <w:noWrap/>
            <w:hideMark/>
          </w:tcPr>
          <w:p w14:paraId="769E4CA2" w14:textId="77777777" w:rsidR="00BF2163" w:rsidRPr="0010555F" w:rsidRDefault="00BF2163" w:rsidP="003C4647">
            <w:pPr>
              <w:pStyle w:val="TableText"/>
              <w:ind w:right="113"/>
              <w:jc w:val="right"/>
              <w:rPr>
                <w:lang w:eastAsia="en-AU"/>
              </w:rPr>
            </w:pPr>
          </w:p>
        </w:tc>
        <w:tc>
          <w:tcPr>
            <w:tcW w:w="1010" w:type="dxa"/>
            <w:noWrap/>
            <w:hideMark/>
          </w:tcPr>
          <w:p w14:paraId="31EEE72D" w14:textId="77777777" w:rsidR="00BF2163" w:rsidRPr="0010555F" w:rsidRDefault="00BF2163" w:rsidP="003C4647">
            <w:pPr>
              <w:pStyle w:val="TableText"/>
              <w:ind w:right="113"/>
              <w:jc w:val="right"/>
              <w:rPr>
                <w:lang w:eastAsia="en-AU"/>
              </w:rPr>
            </w:pPr>
          </w:p>
        </w:tc>
        <w:tc>
          <w:tcPr>
            <w:tcW w:w="1010" w:type="dxa"/>
            <w:noWrap/>
            <w:hideMark/>
          </w:tcPr>
          <w:p w14:paraId="35277AA5" w14:textId="77777777" w:rsidR="00BF2163" w:rsidRPr="0010555F" w:rsidRDefault="00BF2163" w:rsidP="003C4647">
            <w:pPr>
              <w:pStyle w:val="TableText"/>
              <w:ind w:right="113"/>
              <w:jc w:val="right"/>
              <w:rPr>
                <w:lang w:eastAsia="en-AU"/>
              </w:rPr>
            </w:pPr>
          </w:p>
        </w:tc>
        <w:tc>
          <w:tcPr>
            <w:tcW w:w="1010" w:type="dxa"/>
            <w:noWrap/>
            <w:hideMark/>
          </w:tcPr>
          <w:p w14:paraId="4698E8DA" w14:textId="77777777" w:rsidR="00BF2163" w:rsidRPr="0010555F" w:rsidRDefault="00BF2163" w:rsidP="003C4647">
            <w:pPr>
              <w:pStyle w:val="TableText"/>
              <w:ind w:right="113"/>
              <w:jc w:val="right"/>
              <w:rPr>
                <w:lang w:eastAsia="en-AU"/>
              </w:rPr>
            </w:pPr>
          </w:p>
        </w:tc>
        <w:tc>
          <w:tcPr>
            <w:tcW w:w="1010" w:type="dxa"/>
            <w:noWrap/>
            <w:hideMark/>
          </w:tcPr>
          <w:p w14:paraId="7329D606" w14:textId="77777777" w:rsidR="00BF2163" w:rsidRPr="0010555F" w:rsidRDefault="00BF2163" w:rsidP="003C4647">
            <w:pPr>
              <w:pStyle w:val="TableText"/>
              <w:ind w:right="113"/>
              <w:jc w:val="right"/>
              <w:rPr>
                <w:lang w:eastAsia="en-AU"/>
              </w:rPr>
            </w:pPr>
          </w:p>
        </w:tc>
        <w:tc>
          <w:tcPr>
            <w:tcW w:w="1010" w:type="dxa"/>
            <w:noWrap/>
            <w:hideMark/>
          </w:tcPr>
          <w:p w14:paraId="2704946D" w14:textId="77777777" w:rsidR="00BF2163" w:rsidRPr="0010555F" w:rsidRDefault="00BF2163" w:rsidP="003C4647">
            <w:pPr>
              <w:pStyle w:val="TableText"/>
              <w:ind w:right="113"/>
              <w:jc w:val="right"/>
              <w:rPr>
                <w:lang w:eastAsia="en-AU"/>
              </w:rPr>
            </w:pPr>
          </w:p>
        </w:tc>
        <w:tc>
          <w:tcPr>
            <w:tcW w:w="1010" w:type="dxa"/>
            <w:noWrap/>
            <w:hideMark/>
          </w:tcPr>
          <w:p w14:paraId="75BED0D1" w14:textId="77777777" w:rsidR="00BF2163" w:rsidRPr="0010555F" w:rsidRDefault="00BF2163" w:rsidP="003C4647">
            <w:pPr>
              <w:pStyle w:val="TableText"/>
              <w:ind w:right="113"/>
              <w:jc w:val="right"/>
              <w:rPr>
                <w:lang w:eastAsia="en-AU"/>
              </w:rPr>
            </w:pPr>
          </w:p>
        </w:tc>
      </w:tr>
      <w:tr w:rsidR="00BF2163" w:rsidRPr="00231C1E" w14:paraId="0CF211F7" w14:textId="77777777" w:rsidTr="00605CEE">
        <w:trPr>
          <w:trHeight w:val="300"/>
        </w:trPr>
        <w:tc>
          <w:tcPr>
            <w:tcW w:w="993" w:type="dxa"/>
            <w:noWrap/>
            <w:hideMark/>
          </w:tcPr>
          <w:p w14:paraId="0FF84654" w14:textId="77777777" w:rsidR="00BF2163" w:rsidRPr="0010555F" w:rsidRDefault="00BF2163" w:rsidP="00605CEE">
            <w:pPr>
              <w:pStyle w:val="TableText"/>
              <w:rPr>
                <w:lang w:eastAsia="en-AU"/>
              </w:rPr>
            </w:pPr>
            <w:r w:rsidRPr="0010555F">
              <w:rPr>
                <w:lang w:eastAsia="en-AU"/>
              </w:rPr>
              <w:t>B2-3a-4</w:t>
            </w:r>
          </w:p>
        </w:tc>
        <w:tc>
          <w:tcPr>
            <w:tcW w:w="1009" w:type="dxa"/>
            <w:noWrap/>
            <w:hideMark/>
          </w:tcPr>
          <w:p w14:paraId="42AEBF1C" w14:textId="77777777" w:rsidR="00BF2163" w:rsidRPr="0010555F" w:rsidRDefault="00BF2163" w:rsidP="003C4647">
            <w:pPr>
              <w:pStyle w:val="TableText"/>
              <w:ind w:right="113"/>
              <w:jc w:val="right"/>
              <w:rPr>
                <w:lang w:eastAsia="en-AU"/>
              </w:rPr>
            </w:pPr>
            <w:r w:rsidRPr="0010555F">
              <w:rPr>
                <w:lang w:eastAsia="en-AU"/>
              </w:rPr>
              <w:t>475.15</w:t>
            </w:r>
          </w:p>
        </w:tc>
        <w:tc>
          <w:tcPr>
            <w:tcW w:w="1010" w:type="dxa"/>
            <w:noWrap/>
            <w:hideMark/>
          </w:tcPr>
          <w:p w14:paraId="44E670A9" w14:textId="77777777" w:rsidR="00BF2163" w:rsidRPr="0010555F" w:rsidRDefault="00BF2163" w:rsidP="003C4647">
            <w:pPr>
              <w:pStyle w:val="TableText"/>
              <w:ind w:right="113"/>
              <w:jc w:val="right"/>
              <w:rPr>
                <w:lang w:eastAsia="en-AU"/>
              </w:rPr>
            </w:pPr>
            <w:r w:rsidRPr="0010555F">
              <w:rPr>
                <w:lang w:eastAsia="en-AU"/>
              </w:rPr>
              <w:t>478.84</w:t>
            </w:r>
          </w:p>
        </w:tc>
        <w:tc>
          <w:tcPr>
            <w:tcW w:w="1010" w:type="dxa"/>
            <w:noWrap/>
            <w:hideMark/>
          </w:tcPr>
          <w:p w14:paraId="577CD4EA" w14:textId="77777777" w:rsidR="00BF2163" w:rsidRPr="0010555F" w:rsidRDefault="00BF2163" w:rsidP="003C4647">
            <w:pPr>
              <w:pStyle w:val="TableText"/>
              <w:ind w:right="113"/>
              <w:jc w:val="right"/>
              <w:rPr>
                <w:lang w:eastAsia="en-AU"/>
              </w:rPr>
            </w:pPr>
            <w:r w:rsidRPr="0010555F">
              <w:rPr>
                <w:lang w:eastAsia="en-AU"/>
              </w:rPr>
              <w:t>514.38</w:t>
            </w:r>
          </w:p>
        </w:tc>
        <w:tc>
          <w:tcPr>
            <w:tcW w:w="1010" w:type="dxa"/>
            <w:noWrap/>
            <w:hideMark/>
          </w:tcPr>
          <w:p w14:paraId="6B0106D2" w14:textId="77777777" w:rsidR="00BF2163" w:rsidRPr="0010555F" w:rsidRDefault="00BF2163" w:rsidP="003C4647">
            <w:pPr>
              <w:pStyle w:val="TableText"/>
              <w:ind w:right="113"/>
              <w:jc w:val="right"/>
              <w:rPr>
                <w:lang w:eastAsia="en-AU"/>
              </w:rPr>
            </w:pPr>
            <w:r w:rsidRPr="0010555F">
              <w:rPr>
                <w:lang w:eastAsia="en-AU"/>
              </w:rPr>
              <w:t>93.09</w:t>
            </w:r>
          </w:p>
        </w:tc>
        <w:tc>
          <w:tcPr>
            <w:tcW w:w="1010" w:type="dxa"/>
            <w:noWrap/>
            <w:hideMark/>
          </w:tcPr>
          <w:p w14:paraId="216FA31F" w14:textId="77777777" w:rsidR="00BF2163" w:rsidRPr="0010555F" w:rsidRDefault="00BF2163" w:rsidP="003C4647">
            <w:pPr>
              <w:pStyle w:val="TableText"/>
              <w:ind w:right="113"/>
              <w:jc w:val="right"/>
              <w:rPr>
                <w:lang w:eastAsia="en-AU"/>
              </w:rPr>
            </w:pPr>
          </w:p>
        </w:tc>
        <w:tc>
          <w:tcPr>
            <w:tcW w:w="1010" w:type="dxa"/>
            <w:noWrap/>
            <w:hideMark/>
          </w:tcPr>
          <w:p w14:paraId="52D1A744" w14:textId="77777777" w:rsidR="00BF2163" w:rsidRPr="0010555F" w:rsidRDefault="00BF2163" w:rsidP="003C4647">
            <w:pPr>
              <w:pStyle w:val="TableText"/>
              <w:ind w:right="113"/>
              <w:jc w:val="right"/>
              <w:rPr>
                <w:lang w:eastAsia="en-AU"/>
              </w:rPr>
            </w:pPr>
          </w:p>
        </w:tc>
        <w:tc>
          <w:tcPr>
            <w:tcW w:w="1010" w:type="dxa"/>
            <w:noWrap/>
            <w:hideMark/>
          </w:tcPr>
          <w:p w14:paraId="500AAEB9" w14:textId="77777777" w:rsidR="00BF2163" w:rsidRPr="0010555F" w:rsidRDefault="00BF2163" w:rsidP="003C4647">
            <w:pPr>
              <w:pStyle w:val="TableText"/>
              <w:ind w:right="113"/>
              <w:jc w:val="right"/>
              <w:rPr>
                <w:lang w:eastAsia="en-AU"/>
              </w:rPr>
            </w:pPr>
          </w:p>
        </w:tc>
        <w:tc>
          <w:tcPr>
            <w:tcW w:w="1010" w:type="dxa"/>
            <w:noWrap/>
            <w:hideMark/>
          </w:tcPr>
          <w:p w14:paraId="44DDD2F0" w14:textId="77777777" w:rsidR="00BF2163" w:rsidRPr="0010555F" w:rsidRDefault="00BF2163" w:rsidP="003C4647">
            <w:pPr>
              <w:pStyle w:val="TableText"/>
              <w:ind w:right="113"/>
              <w:jc w:val="right"/>
              <w:rPr>
                <w:lang w:eastAsia="en-AU"/>
              </w:rPr>
            </w:pPr>
          </w:p>
        </w:tc>
      </w:tr>
      <w:tr w:rsidR="00BF2163" w:rsidRPr="00231C1E" w14:paraId="7C8FB41E" w14:textId="77777777" w:rsidTr="00605CEE">
        <w:trPr>
          <w:trHeight w:val="300"/>
        </w:trPr>
        <w:tc>
          <w:tcPr>
            <w:tcW w:w="993" w:type="dxa"/>
            <w:noWrap/>
            <w:hideMark/>
          </w:tcPr>
          <w:p w14:paraId="3DA7DCDD" w14:textId="77777777" w:rsidR="00BF2163" w:rsidRPr="0010555F" w:rsidRDefault="00BF2163" w:rsidP="00605CEE">
            <w:pPr>
              <w:pStyle w:val="TableText"/>
              <w:rPr>
                <w:lang w:eastAsia="en-AU"/>
              </w:rPr>
            </w:pPr>
            <w:r w:rsidRPr="0010555F">
              <w:rPr>
                <w:lang w:eastAsia="en-AU"/>
              </w:rPr>
              <w:t>B2-3b-4</w:t>
            </w:r>
          </w:p>
        </w:tc>
        <w:tc>
          <w:tcPr>
            <w:tcW w:w="1009" w:type="dxa"/>
            <w:noWrap/>
            <w:hideMark/>
          </w:tcPr>
          <w:p w14:paraId="6BD0E399" w14:textId="77777777" w:rsidR="00BF2163" w:rsidRPr="0010555F" w:rsidRDefault="00BF2163" w:rsidP="003C4647">
            <w:pPr>
              <w:pStyle w:val="TableText"/>
              <w:ind w:right="113"/>
              <w:jc w:val="right"/>
              <w:rPr>
                <w:lang w:eastAsia="en-AU"/>
              </w:rPr>
            </w:pPr>
            <w:r w:rsidRPr="0010555F">
              <w:rPr>
                <w:lang w:eastAsia="en-AU"/>
              </w:rPr>
              <w:t>482.52</w:t>
            </w:r>
          </w:p>
        </w:tc>
        <w:tc>
          <w:tcPr>
            <w:tcW w:w="1010" w:type="dxa"/>
            <w:noWrap/>
            <w:hideMark/>
          </w:tcPr>
          <w:p w14:paraId="47B85234" w14:textId="77777777" w:rsidR="00BF2163" w:rsidRPr="0010555F" w:rsidRDefault="00BF2163" w:rsidP="003C4647">
            <w:pPr>
              <w:pStyle w:val="TableText"/>
              <w:ind w:right="113"/>
              <w:jc w:val="right"/>
              <w:rPr>
                <w:lang w:eastAsia="en-AU"/>
              </w:rPr>
            </w:pPr>
          </w:p>
        </w:tc>
        <w:tc>
          <w:tcPr>
            <w:tcW w:w="1010" w:type="dxa"/>
            <w:noWrap/>
            <w:hideMark/>
          </w:tcPr>
          <w:p w14:paraId="053664D8" w14:textId="77777777" w:rsidR="00BF2163" w:rsidRPr="0010555F" w:rsidRDefault="00BF2163" w:rsidP="003C4647">
            <w:pPr>
              <w:pStyle w:val="TableText"/>
              <w:ind w:right="113"/>
              <w:jc w:val="right"/>
              <w:rPr>
                <w:lang w:eastAsia="en-AU"/>
              </w:rPr>
            </w:pPr>
          </w:p>
        </w:tc>
        <w:tc>
          <w:tcPr>
            <w:tcW w:w="1010" w:type="dxa"/>
            <w:noWrap/>
            <w:hideMark/>
          </w:tcPr>
          <w:p w14:paraId="12C75EAE" w14:textId="77777777" w:rsidR="00BF2163" w:rsidRPr="0010555F" w:rsidRDefault="00BF2163" w:rsidP="003C4647">
            <w:pPr>
              <w:pStyle w:val="TableText"/>
              <w:ind w:right="113"/>
              <w:jc w:val="right"/>
              <w:rPr>
                <w:lang w:eastAsia="en-AU"/>
              </w:rPr>
            </w:pPr>
          </w:p>
        </w:tc>
        <w:tc>
          <w:tcPr>
            <w:tcW w:w="1010" w:type="dxa"/>
            <w:noWrap/>
            <w:hideMark/>
          </w:tcPr>
          <w:p w14:paraId="0587F322" w14:textId="77777777" w:rsidR="00BF2163" w:rsidRPr="0010555F" w:rsidRDefault="00BF2163" w:rsidP="003C4647">
            <w:pPr>
              <w:pStyle w:val="TableText"/>
              <w:ind w:right="113"/>
              <w:jc w:val="right"/>
              <w:rPr>
                <w:lang w:eastAsia="en-AU"/>
              </w:rPr>
            </w:pPr>
          </w:p>
        </w:tc>
        <w:tc>
          <w:tcPr>
            <w:tcW w:w="1010" w:type="dxa"/>
            <w:noWrap/>
            <w:hideMark/>
          </w:tcPr>
          <w:p w14:paraId="4B87227D" w14:textId="77777777" w:rsidR="00BF2163" w:rsidRPr="0010555F" w:rsidRDefault="00BF2163" w:rsidP="003C4647">
            <w:pPr>
              <w:pStyle w:val="TableText"/>
              <w:ind w:right="113"/>
              <w:jc w:val="right"/>
              <w:rPr>
                <w:lang w:eastAsia="en-AU"/>
              </w:rPr>
            </w:pPr>
          </w:p>
        </w:tc>
        <w:tc>
          <w:tcPr>
            <w:tcW w:w="1010" w:type="dxa"/>
            <w:noWrap/>
            <w:hideMark/>
          </w:tcPr>
          <w:p w14:paraId="1A42E5A9" w14:textId="77777777" w:rsidR="00BF2163" w:rsidRPr="0010555F" w:rsidRDefault="00BF2163" w:rsidP="003C4647">
            <w:pPr>
              <w:pStyle w:val="TableText"/>
              <w:ind w:right="113"/>
              <w:jc w:val="right"/>
              <w:rPr>
                <w:lang w:eastAsia="en-AU"/>
              </w:rPr>
            </w:pPr>
          </w:p>
        </w:tc>
        <w:tc>
          <w:tcPr>
            <w:tcW w:w="1010" w:type="dxa"/>
            <w:noWrap/>
            <w:hideMark/>
          </w:tcPr>
          <w:p w14:paraId="13714C7B" w14:textId="77777777" w:rsidR="00BF2163" w:rsidRPr="0010555F" w:rsidRDefault="00BF2163" w:rsidP="003C4647">
            <w:pPr>
              <w:pStyle w:val="TableText"/>
              <w:ind w:right="113"/>
              <w:jc w:val="right"/>
              <w:rPr>
                <w:lang w:eastAsia="en-AU"/>
              </w:rPr>
            </w:pPr>
          </w:p>
        </w:tc>
      </w:tr>
      <w:tr w:rsidR="00BF2163" w:rsidRPr="00231C1E" w14:paraId="7F30CEE3" w14:textId="77777777" w:rsidTr="00605CEE">
        <w:trPr>
          <w:trHeight w:val="300"/>
        </w:trPr>
        <w:tc>
          <w:tcPr>
            <w:tcW w:w="993" w:type="dxa"/>
            <w:noWrap/>
            <w:hideMark/>
          </w:tcPr>
          <w:p w14:paraId="2FFDCDE6" w14:textId="77777777" w:rsidR="00BF2163" w:rsidRPr="0010555F" w:rsidRDefault="00BF2163" w:rsidP="00605CEE">
            <w:pPr>
              <w:pStyle w:val="TableText"/>
              <w:rPr>
                <w:lang w:eastAsia="en-AU"/>
              </w:rPr>
            </w:pPr>
            <w:r w:rsidRPr="0010555F">
              <w:rPr>
                <w:lang w:eastAsia="en-AU"/>
              </w:rPr>
              <w:t>B3-3a-4</w:t>
            </w:r>
          </w:p>
        </w:tc>
        <w:tc>
          <w:tcPr>
            <w:tcW w:w="1009" w:type="dxa"/>
            <w:noWrap/>
            <w:hideMark/>
          </w:tcPr>
          <w:p w14:paraId="36D0B2B8" w14:textId="77777777" w:rsidR="00BF2163" w:rsidRPr="0010555F" w:rsidRDefault="00BF2163" w:rsidP="003C4647">
            <w:pPr>
              <w:pStyle w:val="TableText"/>
              <w:ind w:right="113"/>
              <w:jc w:val="right"/>
              <w:rPr>
                <w:lang w:eastAsia="en-AU"/>
              </w:rPr>
            </w:pPr>
            <w:r w:rsidRPr="0010555F">
              <w:rPr>
                <w:lang w:eastAsia="en-AU"/>
              </w:rPr>
              <w:t>474.86</w:t>
            </w:r>
          </w:p>
        </w:tc>
        <w:tc>
          <w:tcPr>
            <w:tcW w:w="1010" w:type="dxa"/>
            <w:noWrap/>
            <w:hideMark/>
          </w:tcPr>
          <w:p w14:paraId="7F64FF3A" w14:textId="77777777" w:rsidR="00BF2163" w:rsidRPr="0010555F" w:rsidRDefault="00BF2163" w:rsidP="003C4647">
            <w:pPr>
              <w:pStyle w:val="TableText"/>
              <w:ind w:right="113"/>
              <w:jc w:val="right"/>
              <w:rPr>
                <w:lang w:eastAsia="en-AU"/>
              </w:rPr>
            </w:pPr>
            <w:r w:rsidRPr="0010555F">
              <w:rPr>
                <w:lang w:eastAsia="en-AU"/>
              </w:rPr>
              <w:t>474.12</w:t>
            </w:r>
          </w:p>
        </w:tc>
        <w:tc>
          <w:tcPr>
            <w:tcW w:w="1010" w:type="dxa"/>
            <w:noWrap/>
            <w:hideMark/>
          </w:tcPr>
          <w:p w14:paraId="60A051B9" w14:textId="77777777" w:rsidR="00BF2163" w:rsidRPr="0010555F" w:rsidRDefault="00BF2163" w:rsidP="003C4647">
            <w:pPr>
              <w:pStyle w:val="TableText"/>
              <w:ind w:right="113"/>
              <w:jc w:val="right"/>
              <w:rPr>
                <w:lang w:eastAsia="en-AU"/>
              </w:rPr>
            </w:pPr>
            <w:r w:rsidRPr="0010555F">
              <w:rPr>
                <w:lang w:eastAsia="en-AU"/>
              </w:rPr>
              <w:t>516.35</w:t>
            </w:r>
          </w:p>
        </w:tc>
        <w:tc>
          <w:tcPr>
            <w:tcW w:w="1010" w:type="dxa"/>
            <w:noWrap/>
            <w:hideMark/>
          </w:tcPr>
          <w:p w14:paraId="016C1794" w14:textId="77777777" w:rsidR="00BF2163" w:rsidRPr="0010555F" w:rsidRDefault="00BF2163" w:rsidP="003C4647">
            <w:pPr>
              <w:pStyle w:val="TableText"/>
              <w:ind w:right="113"/>
              <w:jc w:val="right"/>
              <w:rPr>
                <w:lang w:eastAsia="en-AU"/>
              </w:rPr>
            </w:pPr>
            <w:r w:rsidRPr="0010555F">
              <w:rPr>
                <w:lang w:eastAsia="en-AU"/>
              </w:rPr>
              <w:t>91.82</w:t>
            </w:r>
          </w:p>
        </w:tc>
        <w:tc>
          <w:tcPr>
            <w:tcW w:w="1010" w:type="dxa"/>
            <w:noWrap/>
            <w:hideMark/>
          </w:tcPr>
          <w:p w14:paraId="2AD1356D" w14:textId="77777777" w:rsidR="00BF2163" w:rsidRPr="0010555F" w:rsidRDefault="00BF2163" w:rsidP="003C4647">
            <w:pPr>
              <w:pStyle w:val="TableText"/>
              <w:ind w:right="113"/>
              <w:jc w:val="right"/>
              <w:rPr>
                <w:lang w:eastAsia="en-AU"/>
              </w:rPr>
            </w:pPr>
          </w:p>
        </w:tc>
        <w:tc>
          <w:tcPr>
            <w:tcW w:w="1010" w:type="dxa"/>
            <w:noWrap/>
            <w:hideMark/>
          </w:tcPr>
          <w:p w14:paraId="36FB53F7" w14:textId="77777777" w:rsidR="00BF2163" w:rsidRPr="0010555F" w:rsidRDefault="00BF2163" w:rsidP="003C4647">
            <w:pPr>
              <w:pStyle w:val="TableText"/>
              <w:ind w:right="113"/>
              <w:jc w:val="right"/>
              <w:rPr>
                <w:lang w:eastAsia="en-AU"/>
              </w:rPr>
            </w:pPr>
          </w:p>
        </w:tc>
        <w:tc>
          <w:tcPr>
            <w:tcW w:w="1010" w:type="dxa"/>
            <w:noWrap/>
            <w:hideMark/>
          </w:tcPr>
          <w:p w14:paraId="62D10701" w14:textId="77777777" w:rsidR="00BF2163" w:rsidRPr="0010555F" w:rsidRDefault="00BF2163" w:rsidP="003C4647">
            <w:pPr>
              <w:pStyle w:val="TableText"/>
              <w:ind w:right="113"/>
              <w:jc w:val="right"/>
              <w:rPr>
                <w:lang w:eastAsia="en-AU"/>
              </w:rPr>
            </w:pPr>
          </w:p>
        </w:tc>
        <w:tc>
          <w:tcPr>
            <w:tcW w:w="1010" w:type="dxa"/>
            <w:noWrap/>
            <w:hideMark/>
          </w:tcPr>
          <w:p w14:paraId="0806928D" w14:textId="77777777" w:rsidR="00BF2163" w:rsidRPr="0010555F" w:rsidRDefault="00BF2163" w:rsidP="003C4647">
            <w:pPr>
              <w:pStyle w:val="TableText"/>
              <w:ind w:right="113"/>
              <w:jc w:val="right"/>
              <w:rPr>
                <w:lang w:eastAsia="en-AU"/>
              </w:rPr>
            </w:pPr>
          </w:p>
        </w:tc>
      </w:tr>
      <w:tr w:rsidR="00BF2163" w:rsidRPr="00231C1E" w14:paraId="636514C1" w14:textId="77777777" w:rsidTr="00605CEE">
        <w:trPr>
          <w:trHeight w:val="300"/>
        </w:trPr>
        <w:tc>
          <w:tcPr>
            <w:tcW w:w="993" w:type="dxa"/>
            <w:noWrap/>
            <w:hideMark/>
          </w:tcPr>
          <w:p w14:paraId="0E7DC5FE" w14:textId="77777777" w:rsidR="00BF2163" w:rsidRPr="0010555F" w:rsidRDefault="00BF2163" w:rsidP="00605CEE">
            <w:pPr>
              <w:pStyle w:val="TableText"/>
              <w:rPr>
                <w:lang w:eastAsia="en-AU"/>
              </w:rPr>
            </w:pPr>
            <w:r w:rsidRPr="0010555F">
              <w:rPr>
                <w:lang w:eastAsia="en-AU"/>
              </w:rPr>
              <w:t>B3-3b-4</w:t>
            </w:r>
          </w:p>
        </w:tc>
        <w:tc>
          <w:tcPr>
            <w:tcW w:w="1009" w:type="dxa"/>
            <w:noWrap/>
            <w:hideMark/>
          </w:tcPr>
          <w:p w14:paraId="0A214791" w14:textId="77777777" w:rsidR="00BF2163" w:rsidRPr="0010555F" w:rsidRDefault="00BF2163" w:rsidP="003C4647">
            <w:pPr>
              <w:pStyle w:val="TableText"/>
              <w:ind w:right="113"/>
              <w:jc w:val="right"/>
              <w:rPr>
                <w:lang w:eastAsia="en-AU"/>
              </w:rPr>
            </w:pPr>
            <w:r w:rsidRPr="0010555F">
              <w:rPr>
                <w:lang w:eastAsia="en-AU"/>
              </w:rPr>
              <w:t>473.38</w:t>
            </w:r>
          </w:p>
        </w:tc>
        <w:tc>
          <w:tcPr>
            <w:tcW w:w="1010" w:type="dxa"/>
            <w:noWrap/>
            <w:hideMark/>
          </w:tcPr>
          <w:p w14:paraId="39C3322F" w14:textId="77777777" w:rsidR="00BF2163" w:rsidRPr="0010555F" w:rsidRDefault="00BF2163" w:rsidP="003C4647">
            <w:pPr>
              <w:pStyle w:val="TableText"/>
              <w:ind w:right="113"/>
              <w:jc w:val="right"/>
              <w:rPr>
                <w:lang w:eastAsia="en-AU"/>
              </w:rPr>
            </w:pPr>
          </w:p>
        </w:tc>
        <w:tc>
          <w:tcPr>
            <w:tcW w:w="1010" w:type="dxa"/>
            <w:noWrap/>
            <w:hideMark/>
          </w:tcPr>
          <w:p w14:paraId="10690ADF" w14:textId="77777777" w:rsidR="00BF2163" w:rsidRPr="0010555F" w:rsidRDefault="00BF2163" w:rsidP="003C4647">
            <w:pPr>
              <w:pStyle w:val="TableText"/>
              <w:ind w:right="113"/>
              <w:jc w:val="right"/>
              <w:rPr>
                <w:lang w:eastAsia="en-AU"/>
              </w:rPr>
            </w:pPr>
          </w:p>
        </w:tc>
        <w:tc>
          <w:tcPr>
            <w:tcW w:w="1010" w:type="dxa"/>
            <w:noWrap/>
            <w:hideMark/>
          </w:tcPr>
          <w:p w14:paraId="28D2BFAA" w14:textId="77777777" w:rsidR="00BF2163" w:rsidRPr="0010555F" w:rsidRDefault="00BF2163" w:rsidP="003C4647">
            <w:pPr>
              <w:pStyle w:val="TableText"/>
              <w:ind w:right="113"/>
              <w:jc w:val="right"/>
              <w:rPr>
                <w:lang w:eastAsia="en-AU"/>
              </w:rPr>
            </w:pPr>
          </w:p>
        </w:tc>
        <w:tc>
          <w:tcPr>
            <w:tcW w:w="1010" w:type="dxa"/>
            <w:noWrap/>
            <w:hideMark/>
          </w:tcPr>
          <w:p w14:paraId="380FAE81" w14:textId="77777777" w:rsidR="00BF2163" w:rsidRPr="0010555F" w:rsidRDefault="00BF2163" w:rsidP="003C4647">
            <w:pPr>
              <w:pStyle w:val="TableText"/>
              <w:ind w:right="113"/>
              <w:jc w:val="right"/>
              <w:rPr>
                <w:lang w:eastAsia="en-AU"/>
              </w:rPr>
            </w:pPr>
          </w:p>
        </w:tc>
        <w:tc>
          <w:tcPr>
            <w:tcW w:w="1010" w:type="dxa"/>
            <w:noWrap/>
            <w:hideMark/>
          </w:tcPr>
          <w:p w14:paraId="4CA66B38" w14:textId="77777777" w:rsidR="00BF2163" w:rsidRPr="0010555F" w:rsidRDefault="00BF2163" w:rsidP="003C4647">
            <w:pPr>
              <w:pStyle w:val="TableText"/>
              <w:ind w:right="113"/>
              <w:jc w:val="right"/>
              <w:rPr>
                <w:lang w:eastAsia="en-AU"/>
              </w:rPr>
            </w:pPr>
          </w:p>
        </w:tc>
        <w:tc>
          <w:tcPr>
            <w:tcW w:w="1010" w:type="dxa"/>
            <w:noWrap/>
            <w:hideMark/>
          </w:tcPr>
          <w:p w14:paraId="276C33D0" w14:textId="77777777" w:rsidR="00BF2163" w:rsidRPr="0010555F" w:rsidRDefault="00BF2163" w:rsidP="003C4647">
            <w:pPr>
              <w:pStyle w:val="TableText"/>
              <w:ind w:right="113"/>
              <w:jc w:val="right"/>
              <w:rPr>
                <w:lang w:eastAsia="en-AU"/>
              </w:rPr>
            </w:pPr>
          </w:p>
        </w:tc>
        <w:tc>
          <w:tcPr>
            <w:tcW w:w="1010" w:type="dxa"/>
            <w:noWrap/>
            <w:hideMark/>
          </w:tcPr>
          <w:p w14:paraId="7D0C7EB0" w14:textId="77777777" w:rsidR="00BF2163" w:rsidRPr="0010555F" w:rsidRDefault="00BF2163" w:rsidP="003C4647">
            <w:pPr>
              <w:pStyle w:val="TableText"/>
              <w:ind w:right="113"/>
              <w:jc w:val="right"/>
              <w:rPr>
                <w:lang w:eastAsia="en-AU"/>
              </w:rPr>
            </w:pPr>
          </w:p>
        </w:tc>
      </w:tr>
      <w:tr w:rsidR="00BF2163" w:rsidRPr="00231C1E" w14:paraId="230755A8" w14:textId="77777777" w:rsidTr="00605CEE">
        <w:trPr>
          <w:trHeight w:val="300"/>
        </w:trPr>
        <w:tc>
          <w:tcPr>
            <w:tcW w:w="993" w:type="dxa"/>
            <w:noWrap/>
            <w:hideMark/>
          </w:tcPr>
          <w:p w14:paraId="37DA22D4" w14:textId="77777777" w:rsidR="00BF2163" w:rsidRPr="0010555F" w:rsidRDefault="00BF2163" w:rsidP="00605CEE">
            <w:pPr>
              <w:pStyle w:val="TableText"/>
              <w:rPr>
                <w:lang w:eastAsia="en-AU"/>
              </w:rPr>
            </w:pPr>
            <w:r w:rsidRPr="0010555F">
              <w:rPr>
                <w:lang w:eastAsia="en-AU"/>
              </w:rPr>
              <w:t>C1-3a-4</w:t>
            </w:r>
          </w:p>
        </w:tc>
        <w:tc>
          <w:tcPr>
            <w:tcW w:w="1009" w:type="dxa"/>
            <w:noWrap/>
            <w:hideMark/>
          </w:tcPr>
          <w:p w14:paraId="4676FC60" w14:textId="2C4624E5"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DBCD527" w14:textId="77777777" w:rsidR="00BF2163" w:rsidRPr="0010555F" w:rsidRDefault="00BF2163" w:rsidP="003C4647">
            <w:pPr>
              <w:pStyle w:val="TableText"/>
              <w:ind w:right="113"/>
              <w:jc w:val="right"/>
              <w:rPr>
                <w:lang w:eastAsia="en-AU"/>
              </w:rPr>
            </w:pPr>
          </w:p>
        </w:tc>
        <w:tc>
          <w:tcPr>
            <w:tcW w:w="1010" w:type="dxa"/>
            <w:noWrap/>
            <w:hideMark/>
          </w:tcPr>
          <w:p w14:paraId="304A10AF" w14:textId="77777777" w:rsidR="00BF2163" w:rsidRPr="0010555F" w:rsidRDefault="00BF2163" w:rsidP="003C4647">
            <w:pPr>
              <w:pStyle w:val="TableText"/>
              <w:ind w:right="113"/>
              <w:jc w:val="right"/>
              <w:rPr>
                <w:lang w:eastAsia="en-AU"/>
              </w:rPr>
            </w:pPr>
          </w:p>
        </w:tc>
        <w:tc>
          <w:tcPr>
            <w:tcW w:w="1010" w:type="dxa"/>
            <w:noWrap/>
            <w:hideMark/>
          </w:tcPr>
          <w:p w14:paraId="246EE969" w14:textId="77777777" w:rsidR="00BF2163" w:rsidRPr="0010555F" w:rsidRDefault="00BF2163" w:rsidP="003C4647">
            <w:pPr>
              <w:pStyle w:val="TableText"/>
              <w:ind w:right="113"/>
              <w:jc w:val="right"/>
              <w:rPr>
                <w:lang w:eastAsia="en-AU"/>
              </w:rPr>
            </w:pPr>
          </w:p>
        </w:tc>
        <w:tc>
          <w:tcPr>
            <w:tcW w:w="1010" w:type="dxa"/>
            <w:noWrap/>
            <w:hideMark/>
          </w:tcPr>
          <w:p w14:paraId="4DFD20D5" w14:textId="77777777" w:rsidR="00BF2163" w:rsidRPr="0010555F" w:rsidRDefault="00BF2163" w:rsidP="003C4647">
            <w:pPr>
              <w:pStyle w:val="TableText"/>
              <w:ind w:right="113"/>
              <w:jc w:val="right"/>
              <w:rPr>
                <w:lang w:eastAsia="en-AU"/>
              </w:rPr>
            </w:pPr>
          </w:p>
        </w:tc>
        <w:tc>
          <w:tcPr>
            <w:tcW w:w="1010" w:type="dxa"/>
            <w:noWrap/>
            <w:hideMark/>
          </w:tcPr>
          <w:p w14:paraId="02E1745C" w14:textId="77777777" w:rsidR="00BF2163" w:rsidRPr="0010555F" w:rsidRDefault="00BF2163" w:rsidP="003C4647">
            <w:pPr>
              <w:pStyle w:val="TableText"/>
              <w:ind w:right="113"/>
              <w:jc w:val="right"/>
              <w:rPr>
                <w:lang w:eastAsia="en-AU"/>
              </w:rPr>
            </w:pPr>
          </w:p>
        </w:tc>
        <w:tc>
          <w:tcPr>
            <w:tcW w:w="1010" w:type="dxa"/>
            <w:noWrap/>
            <w:hideMark/>
          </w:tcPr>
          <w:p w14:paraId="1E398CE5" w14:textId="77777777" w:rsidR="00BF2163" w:rsidRPr="0010555F" w:rsidRDefault="00BF2163" w:rsidP="003C4647">
            <w:pPr>
              <w:pStyle w:val="TableText"/>
              <w:ind w:right="113"/>
              <w:jc w:val="right"/>
              <w:rPr>
                <w:lang w:eastAsia="en-AU"/>
              </w:rPr>
            </w:pPr>
          </w:p>
        </w:tc>
        <w:tc>
          <w:tcPr>
            <w:tcW w:w="1010" w:type="dxa"/>
            <w:noWrap/>
            <w:hideMark/>
          </w:tcPr>
          <w:p w14:paraId="20DEEBC3" w14:textId="77777777" w:rsidR="00BF2163" w:rsidRPr="0010555F" w:rsidRDefault="00BF2163" w:rsidP="003C4647">
            <w:pPr>
              <w:pStyle w:val="TableText"/>
              <w:ind w:right="113"/>
              <w:jc w:val="right"/>
              <w:rPr>
                <w:lang w:eastAsia="en-AU"/>
              </w:rPr>
            </w:pPr>
          </w:p>
        </w:tc>
      </w:tr>
      <w:tr w:rsidR="00BF2163" w:rsidRPr="00231C1E" w14:paraId="2E0979FC" w14:textId="77777777" w:rsidTr="00605CEE">
        <w:trPr>
          <w:trHeight w:val="300"/>
        </w:trPr>
        <w:tc>
          <w:tcPr>
            <w:tcW w:w="993" w:type="dxa"/>
            <w:noWrap/>
            <w:hideMark/>
          </w:tcPr>
          <w:p w14:paraId="6B6DE240" w14:textId="77777777" w:rsidR="00BF2163" w:rsidRPr="0010555F" w:rsidRDefault="00BF2163" w:rsidP="00605CEE">
            <w:pPr>
              <w:pStyle w:val="TableText"/>
              <w:rPr>
                <w:lang w:eastAsia="en-AU"/>
              </w:rPr>
            </w:pPr>
            <w:r w:rsidRPr="0010555F">
              <w:rPr>
                <w:lang w:eastAsia="en-AU"/>
              </w:rPr>
              <w:t>C1-3b-4</w:t>
            </w:r>
          </w:p>
        </w:tc>
        <w:tc>
          <w:tcPr>
            <w:tcW w:w="1009" w:type="dxa"/>
            <w:noWrap/>
            <w:hideMark/>
          </w:tcPr>
          <w:p w14:paraId="718D9161" w14:textId="76031D41"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F0F383D" w14:textId="77777777" w:rsidR="00BF2163" w:rsidRPr="0010555F" w:rsidRDefault="00BF2163" w:rsidP="003C4647">
            <w:pPr>
              <w:pStyle w:val="TableText"/>
              <w:ind w:right="113"/>
              <w:jc w:val="right"/>
              <w:rPr>
                <w:lang w:eastAsia="en-AU"/>
              </w:rPr>
            </w:pPr>
          </w:p>
        </w:tc>
        <w:tc>
          <w:tcPr>
            <w:tcW w:w="1010" w:type="dxa"/>
            <w:noWrap/>
            <w:hideMark/>
          </w:tcPr>
          <w:p w14:paraId="65ED5BB1" w14:textId="77777777" w:rsidR="00BF2163" w:rsidRPr="0010555F" w:rsidRDefault="00BF2163" w:rsidP="003C4647">
            <w:pPr>
              <w:pStyle w:val="TableText"/>
              <w:ind w:right="113"/>
              <w:jc w:val="right"/>
              <w:rPr>
                <w:lang w:eastAsia="en-AU"/>
              </w:rPr>
            </w:pPr>
          </w:p>
        </w:tc>
        <w:tc>
          <w:tcPr>
            <w:tcW w:w="1010" w:type="dxa"/>
            <w:noWrap/>
            <w:hideMark/>
          </w:tcPr>
          <w:p w14:paraId="5DE385D7" w14:textId="77777777" w:rsidR="00BF2163" w:rsidRPr="0010555F" w:rsidRDefault="00BF2163" w:rsidP="003C4647">
            <w:pPr>
              <w:pStyle w:val="TableText"/>
              <w:ind w:right="113"/>
              <w:jc w:val="right"/>
              <w:rPr>
                <w:lang w:eastAsia="en-AU"/>
              </w:rPr>
            </w:pPr>
          </w:p>
        </w:tc>
        <w:tc>
          <w:tcPr>
            <w:tcW w:w="1010" w:type="dxa"/>
            <w:noWrap/>
            <w:hideMark/>
          </w:tcPr>
          <w:p w14:paraId="7C928290" w14:textId="77777777" w:rsidR="00BF2163" w:rsidRPr="0010555F" w:rsidRDefault="00BF2163" w:rsidP="003C4647">
            <w:pPr>
              <w:pStyle w:val="TableText"/>
              <w:ind w:right="113"/>
              <w:jc w:val="right"/>
              <w:rPr>
                <w:lang w:eastAsia="en-AU"/>
              </w:rPr>
            </w:pPr>
          </w:p>
        </w:tc>
        <w:tc>
          <w:tcPr>
            <w:tcW w:w="1010" w:type="dxa"/>
            <w:noWrap/>
            <w:hideMark/>
          </w:tcPr>
          <w:p w14:paraId="1BA7B903" w14:textId="77777777" w:rsidR="00BF2163" w:rsidRPr="0010555F" w:rsidRDefault="00BF2163" w:rsidP="003C4647">
            <w:pPr>
              <w:pStyle w:val="TableText"/>
              <w:ind w:right="113"/>
              <w:jc w:val="right"/>
              <w:rPr>
                <w:lang w:eastAsia="en-AU"/>
              </w:rPr>
            </w:pPr>
          </w:p>
        </w:tc>
        <w:tc>
          <w:tcPr>
            <w:tcW w:w="1010" w:type="dxa"/>
            <w:noWrap/>
            <w:hideMark/>
          </w:tcPr>
          <w:p w14:paraId="0C7174BF" w14:textId="77777777" w:rsidR="00BF2163" w:rsidRPr="0010555F" w:rsidRDefault="00BF2163" w:rsidP="003C4647">
            <w:pPr>
              <w:pStyle w:val="TableText"/>
              <w:ind w:right="113"/>
              <w:jc w:val="right"/>
              <w:rPr>
                <w:lang w:eastAsia="en-AU"/>
              </w:rPr>
            </w:pPr>
          </w:p>
        </w:tc>
        <w:tc>
          <w:tcPr>
            <w:tcW w:w="1010" w:type="dxa"/>
            <w:noWrap/>
            <w:hideMark/>
          </w:tcPr>
          <w:p w14:paraId="77986FE4" w14:textId="77777777" w:rsidR="00BF2163" w:rsidRPr="0010555F" w:rsidRDefault="00BF2163" w:rsidP="003C4647">
            <w:pPr>
              <w:pStyle w:val="TableText"/>
              <w:ind w:right="113"/>
              <w:jc w:val="right"/>
              <w:rPr>
                <w:lang w:eastAsia="en-AU"/>
              </w:rPr>
            </w:pPr>
          </w:p>
        </w:tc>
      </w:tr>
      <w:tr w:rsidR="00BF2163" w:rsidRPr="00231C1E" w14:paraId="2CF0A8A6" w14:textId="77777777" w:rsidTr="00605CEE">
        <w:trPr>
          <w:trHeight w:val="300"/>
        </w:trPr>
        <w:tc>
          <w:tcPr>
            <w:tcW w:w="993" w:type="dxa"/>
            <w:noWrap/>
            <w:hideMark/>
          </w:tcPr>
          <w:p w14:paraId="3C9991A3" w14:textId="77777777" w:rsidR="00BF2163" w:rsidRPr="0010555F" w:rsidRDefault="00BF2163" w:rsidP="00605CEE">
            <w:pPr>
              <w:pStyle w:val="TableText"/>
              <w:rPr>
                <w:lang w:eastAsia="en-AU"/>
              </w:rPr>
            </w:pPr>
            <w:r w:rsidRPr="0010555F">
              <w:rPr>
                <w:lang w:eastAsia="en-AU"/>
              </w:rPr>
              <w:t>C2-3a-4</w:t>
            </w:r>
          </w:p>
        </w:tc>
        <w:tc>
          <w:tcPr>
            <w:tcW w:w="1009" w:type="dxa"/>
            <w:noWrap/>
            <w:hideMark/>
          </w:tcPr>
          <w:p w14:paraId="6A74F2ED" w14:textId="62149E69"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239870B3" w14:textId="77777777" w:rsidR="00BF2163" w:rsidRPr="0010555F" w:rsidRDefault="00BF2163" w:rsidP="003C4647">
            <w:pPr>
              <w:pStyle w:val="TableText"/>
              <w:ind w:right="113"/>
              <w:jc w:val="right"/>
              <w:rPr>
                <w:lang w:eastAsia="en-AU"/>
              </w:rPr>
            </w:pPr>
          </w:p>
        </w:tc>
        <w:tc>
          <w:tcPr>
            <w:tcW w:w="1010" w:type="dxa"/>
            <w:noWrap/>
            <w:hideMark/>
          </w:tcPr>
          <w:p w14:paraId="2A284D82" w14:textId="77777777" w:rsidR="00BF2163" w:rsidRPr="0010555F" w:rsidRDefault="00BF2163" w:rsidP="003C4647">
            <w:pPr>
              <w:pStyle w:val="TableText"/>
              <w:ind w:right="113"/>
              <w:jc w:val="right"/>
              <w:rPr>
                <w:lang w:eastAsia="en-AU"/>
              </w:rPr>
            </w:pPr>
          </w:p>
        </w:tc>
        <w:tc>
          <w:tcPr>
            <w:tcW w:w="1010" w:type="dxa"/>
            <w:noWrap/>
            <w:hideMark/>
          </w:tcPr>
          <w:p w14:paraId="67323CD4" w14:textId="77777777" w:rsidR="00BF2163" w:rsidRPr="0010555F" w:rsidRDefault="00BF2163" w:rsidP="003C4647">
            <w:pPr>
              <w:pStyle w:val="TableText"/>
              <w:ind w:right="113"/>
              <w:jc w:val="right"/>
              <w:rPr>
                <w:lang w:eastAsia="en-AU"/>
              </w:rPr>
            </w:pPr>
          </w:p>
        </w:tc>
        <w:tc>
          <w:tcPr>
            <w:tcW w:w="1010" w:type="dxa"/>
            <w:noWrap/>
            <w:hideMark/>
          </w:tcPr>
          <w:p w14:paraId="0D549199" w14:textId="77777777" w:rsidR="00BF2163" w:rsidRPr="0010555F" w:rsidRDefault="00BF2163" w:rsidP="003C4647">
            <w:pPr>
              <w:pStyle w:val="TableText"/>
              <w:ind w:right="113"/>
              <w:jc w:val="right"/>
              <w:rPr>
                <w:lang w:eastAsia="en-AU"/>
              </w:rPr>
            </w:pPr>
          </w:p>
        </w:tc>
        <w:tc>
          <w:tcPr>
            <w:tcW w:w="1010" w:type="dxa"/>
            <w:noWrap/>
            <w:hideMark/>
          </w:tcPr>
          <w:p w14:paraId="00624260" w14:textId="77777777" w:rsidR="00BF2163" w:rsidRPr="0010555F" w:rsidRDefault="00BF2163" w:rsidP="003C4647">
            <w:pPr>
              <w:pStyle w:val="TableText"/>
              <w:ind w:right="113"/>
              <w:jc w:val="right"/>
              <w:rPr>
                <w:lang w:eastAsia="en-AU"/>
              </w:rPr>
            </w:pPr>
          </w:p>
        </w:tc>
        <w:tc>
          <w:tcPr>
            <w:tcW w:w="1010" w:type="dxa"/>
            <w:noWrap/>
            <w:hideMark/>
          </w:tcPr>
          <w:p w14:paraId="5498FB4C" w14:textId="77777777" w:rsidR="00BF2163" w:rsidRPr="0010555F" w:rsidRDefault="00BF2163" w:rsidP="003C4647">
            <w:pPr>
              <w:pStyle w:val="TableText"/>
              <w:ind w:right="113"/>
              <w:jc w:val="right"/>
              <w:rPr>
                <w:lang w:eastAsia="en-AU"/>
              </w:rPr>
            </w:pPr>
          </w:p>
        </w:tc>
        <w:tc>
          <w:tcPr>
            <w:tcW w:w="1010" w:type="dxa"/>
            <w:noWrap/>
            <w:hideMark/>
          </w:tcPr>
          <w:p w14:paraId="0BED62B6" w14:textId="77777777" w:rsidR="00BF2163" w:rsidRPr="0010555F" w:rsidRDefault="00BF2163" w:rsidP="003C4647">
            <w:pPr>
              <w:pStyle w:val="TableText"/>
              <w:ind w:right="113"/>
              <w:jc w:val="right"/>
              <w:rPr>
                <w:lang w:eastAsia="en-AU"/>
              </w:rPr>
            </w:pPr>
          </w:p>
        </w:tc>
      </w:tr>
      <w:tr w:rsidR="00BF2163" w:rsidRPr="00231C1E" w14:paraId="674C38CB" w14:textId="77777777" w:rsidTr="00605CEE">
        <w:trPr>
          <w:trHeight w:val="300"/>
        </w:trPr>
        <w:tc>
          <w:tcPr>
            <w:tcW w:w="993" w:type="dxa"/>
            <w:noWrap/>
            <w:hideMark/>
          </w:tcPr>
          <w:p w14:paraId="2782BB8D" w14:textId="77777777" w:rsidR="00BF2163" w:rsidRPr="0010555F" w:rsidRDefault="00BF2163" w:rsidP="00605CEE">
            <w:pPr>
              <w:pStyle w:val="TableText"/>
              <w:rPr>
                <w:lang w:eastAsia="en-AU"/>
              </w:rPr>
            </w:pPr>
            <w:r w:rsidRPr="0010555F">
              <w:rPr>
                <w:lang w:eastAsia="en-AU"/>
              </w:rPr>
              <w:t>C2-3b-4</w:t>
            </w:r>
          </w:p>
        </w:tc>
        <w:tc>
          <w:tcPr>
            <w:tcW w:w="1009" w:type="dxa"/>
            <w:noWrap/>
            <w:hideMark/>
          </w:tcPr>
          <w:p w14:paraId="5D61E27E" w14:textId="3C4F110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0F3AE68D" w14:textId="77777777" w:rsidR="00BF2163" w:rsidRPr="0010555F" w:rsidRDefault="00BF2163" w:rsidP="003C4647">
            <w:pPr>
              <w:pStyle w:val="TableText"/>
              <w:ind w:right="113"/>
              <w:jc w:val="right"/>
              <w:rPr>
                <w:lang w:eastAsia="en-AU"/>
              </w:rPr>
            </w:pPr>
          </w:p>
        </w:tc>
        <w:tc>
          <w:tcPr>
            <w:tcW w:w="1010" w:type="dxa"/>
            <w:noWrap/>
            <w:hideMark/>
          </w:tcPr>
          <w:p w14:paraId="61AB5C7A" w14:textId="77777777" w:rsidR="00BF2163" w:rsidRPr="0010555F" w:rsidRDefault="00BF2163" w:rsidP="003C4647">
            <w:pPr>
              <w:pStyle w:val="TableText"/>
              <w:ind w:right="113"/>
              <w:jc w:val="right"/>
              <w:rPr>
                <w:lang w:eastAsia="en-AU"/>
              </w:rPr>
            </w:pPr>
          </w:p>
        </w:tc>
        <w:tc>
          <w:tcPr>
            <w:tcW w:w="1010" w:type="dxa"/>
            <w:noWrap/>
            <w:hideMark/>
          </w:tcPr>
          <w:p w14:paraId="0607A970" w14:textId="77777777" w:rsidR="00BF2163" w:rsidRPr="0010555F" w:rsidRDefault="00BF2163" w:rsidP="003C4647">
            <w:pPr>
              <w:pStyle w:val="TableText"/>
              <w:ind w:right="113"/>
              <w:jc w:val="right"/>
              <w:rPr>
                <w:lang w:eastAsia="en-AU"/>
              </w:rPr>
            </w:pPr>
          </w:p>
        </w:tc>
        <w:tc>
          <w:tcPr>
            <w:tcW w:w="1010" w:type="dxa"/>
            <w:noWrap/>
            <w:hideMark/>
          </w:tcPr>
          <w:p w14:paraId="6EFBDD7D" w14:textId="77777777" w:rsidR="00BF2163" w:rsidRPr="0010555F" w:rsidRDefault="00BF2163" w:rsidP="003C4647">
            <w:pPr>
              <w:pStyle w:val="TableText"/>
              <w:ind w:right="113"/>
              <w:jc w:val="right"/>
              <w:rPr>
                <w:lang w:eastAsia="en-AU"/>
              </w:rPr>
            </w:pPr>
          </w:p>
        </w:tc>
        <w:tc>
          <w:tcPr>
            <w:tcW w:w="1010" w:type="dxa"/>
            <w:noWrap/>
            <w:hideMark/>
          </w:tcPr>
          <w:p w14:paraId="4F6D0044" w14:textId="77777777" w:rsidR="00BF2163" w:rsidRPr="0010555F" w:rsidRDefault="00BF2163" w:rsidP="003C4647">
            <w:pPr>
              <w:pStyle w:val="TableText"/>
              <w:ind w:right="113"/>
              <w:jc w:val="right"/>
              <w:rPr>
                <w:lang w:eastAsia="en-AU"/>
              </w:rPr>
            </w:pPr>
          </w:p>
        </w:tc>
        <w:tc>
          <w:tcPr>
            <w:tcW w:w="1010" w:type="dxa"/>
            <w:noWrap/>
            <w:hideMark/>
          </w:tcPr>
          <w:p w14:paraId="23B01449" w14:textId="77777777" w:rsidR="00BF2163" w:rsidRPr="0010555F" w:rsidRDefault="00BF2163" w:rsidP="003C4647">
            <w:pPr>
              <w:pStyle w:val="TableText"/>
              <w:ind w:right="113"/>
              <w:jc w:val="right"/>
              <w:rPr>
                <w:lang w:eastAsia="en-AU"/>
              </w:rPr>
            </w:pPr>
          </w:p>
        </w:tc>
        <w:tc>
          <w:tcPr>
            <w:tcW w:w="1010" w:type="dxa"/>
            <w:noWrap/>
            <w:hideMark/>
          </w:tcPr>
          <w:p w14:paraId="3506F75B" w14:textId="77777777" w:rsidR="00BF2163" w:rsidRPr="0010555F" w:rsidRDefault="00BF2163" w:rsidP="003C4647">
            <w:pPr>
              <w:pStyle w:val="TableText"/>
              <w:ind w:right="113"/>
              <w:jc w:val="right"/>
              <w:rPr>
                <w:lang w:eastAsia="en-AU"/>
              </w:rPr>
            </w:pPr>
          </w:p>
        </w:tc>
      </w:tr>
      <w:tr w:rsidR="00BF2163" w:rsidRPr="00231C1E" w14:paraId="569E3A8A" w14:textId="77777777" w:rsidTr="00605CEE">
        <w:trPr>
          <w:trHeight w:val="300"/>
        </w:trPr>
        <w:tc>
          <w:tcPr>
            <w:tcW w:w="993" w:type="dxa"/>
            <w:noWrap/>
            <w:hideMark/>
          </w:tcPr>
          <w:p w14:paraId="722BC2AC" w14:textId="77777777" w:rsidR="00BF2163" w:rsidRPr="0010555F" w:rsidRDefault="00BF2163" w:rsidP="00605CEE">
            <w:pPr>
              <w:pStyle w:val="TableText"/>
              <w:rPr>
                <w:lang w:eastAsia="en-AU"/>
              </w:rPr>
            </w:pPr>
            <w:r w:rsidRPr="0010555F">
              <w:rPr>
                <w:lang w:eastAsia="en-AU"/>
              </w:rPr>
              <w:t>C3-3a-4</w:t>
            </w:r>
          </w:p>
        </w:tc>
        <w:tc>
          <w:tcPr>
            <w:tcW w:w="1009" w:type="dxa"/>
            <w:noWrap/>
            <w:hideMark/>
          </w:tcPr>
          <w:p w14:paraId="13D83527" w14:textId="0F34E65B"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687BC599" w14:textId="77777777" w:rsidR="00BF2163" w:rsidRPr="0010555F" w:rsidRDefault="00BF2163" w:rsidP="003C4647">
            <w:pPr>
              <w:pStyle w:val="TableText"/>
              <w:ind w:right="113"/>
              <w:jc w:val="right"/>
              <w:rPr>
                <w:lang w:eastAsia="en-AU"/>
              </w:rPr>
            </w:pPr>
          </w:p>
        </w:tc>
        <w:tc>
          <w:tcPr>
            <w:tcW w:w="1010" w:type="dxa"/>
            <w:noWrap/>
            <w:hideMark/>
          </w:tcPr>
          <w:p w14:paraId="6F5873C4" w14:textId="77777777" w:rsidR="00BF2163" w:rsidRPr="0010555F" w:rsidRDefault="00BF2163" w:rsidP="003C4647">
            <w:pPr>
              <w:pStyle w:val="TableText"/>
              <w:ind w:right="113"/>
              <w:jc w:val="right"/>
              <w:rPr>
                <w:lang w:eastAsia="en-AU"/>
              </w:rPr>
            </w:pPr>
          </w:p>
        </w:tc>
        <w:tc>
          <w:tcPr>
            <w:tcW w:w="1010" w:type="dxa"/>
            <w:noWrap/>
            <w:hideMark/>
          </w:tcPr>
          <w:p w14:paraId="2F5E29B4" w14:textId="77777777" w:rsidR="00BF2163" w:rsidRPr="0010555F" w:rsidRDefault="00BF2163" w:rsidP="003C4647">
            <w:pPr>
              <w:pStyle w:val="TableText"/>
              <w:ind w:right="113"/>
              <w:jc w:val="right"/>
              <w:rPr>
                <w:lang w:eastAsia="en-AU"/>
              </w:rPr>
            </w:pPr>
          </w:p>
        </w:tc>
        <w:tc>
          <w:tcPr>
            <w:tcW w:w="1010" w:type="dxa"/>
            <w:noWrap/>
            <w:hideMark/>
          </w:tcPr>
          <w:p w14:paraId="4A72AFD6" w14:textId="77777777" w:rsidR="00BF2163" w:rsidRPr="0010555F" w:rsidRDefault="00BF2163" w:rsidP="003C4647">
            <w:pPr>
              <w:pStyle w:val="TableText"/>
              <w:ind w:right="113"/>
              <w:jc w:val="right"/>
              <w:rPr>
                <w:lang w:eastAsia="en-AU"/>
              </w:rPr>
            </w:pPr>
          </w:p>
        </w:tc>
        <w:tc>
          <w:tcPr>
            <w:tcW w:w="1010" w:type="dxa"/>
            <w:noWrap/>
            <w:hideMark/>
          </w:tcPr>
          <w:p w14:paraId="2CD08F97" w14:textId="77777777" w:rsidR="00BF2163" w:rsidRPr="0010555F" w:rsidRDefault="00BF2163" w:rsidP="003C4647">
            <w:pPr>
              <w:pStyle w:val="TableText"/>
              <w:ind w:right="113"/>
              <w:jc w:val="right"/>
              <w:rPr>
                <w:lang w:eastAsia="en-AU"/>
              </w:rPr>
            </w:pPr>
          </w:p>
        </w:tc>
        <w:tc>
          <w:tcPr>
            <w:tcW w:w="1010" w:type="dxa"/>
            <w:noWrap/>
            <w:hideMark/>
          </w:tcPr>
          <w:p w14:paraId="58216E71" w14:textId="77777777" w:rsidR="00BF2163" w:rsidRPr="0010555F" w:rsidRDefault="00BF2163" w:rsidP="003C4647">
            <w:pPr>
              <w:pStyle w:val="TableText"/>
              <w:ind w:right="113"/>
              <w:jc w:val="right"/>
              <w:rPr>
                <w:lang w:eastAsia="en-AU"/>
              </w:rPr>
            </w:pPr>
          </w:p>
        </w:tc>
        <w:tc>
          <w:tcPr>
            <w:tcW w:w="1010" w:type="dxa"/>
            <w:noWrap/>
            <w:hideMark/>
          </w:tcPr>
          <w:p w14:paraId="1596D60C" w14:textId="77777777" w:rsidR="00BF2163" w:rsidRPr="0010555F" w:rsidRDefault="00BF2163" w:rsidP="003C4647">
            <w:pPr>
              <w:pStyle w:val="TableText"/>
              <w:ind w:right="113"/>
              <w:jc w:val="right"/>
              <w:rPr>
                <w:lang w:eastAsia="en-AU"/>
              </w:rPr>
            </w:pPr>
          </w:p>
        </w:tc>
      </w:tr>
      <w:tr w:rsidR="00BF2163" w:rsidRPr="00231C1E" w14:paraId="0C797D58" w14:textId="77777777" w:rsidTr="00605CEE">
        <w:trPr>
          <w:trHeight w:val="300"/>
        </w:trPr>
        <w:tc>
          <w:tcPr>
            <w:tcW w:w="993" w:type="dxa"/>
            <w:noWrap/>
            <w:hideMark/>
          </w:tcPr>
          <w:p w14:paraId="0F38921C" w14:textId="77777777" w:rsidR="00BF2163" w:rsidRPr="0010555F" w:rsidRDefault="00BF2163" w:rsidP="00605CEE">
            <w:pPr>
              <w:pStyle w:val="TableText"/>
              <w:rPr>
                <w:lang w:eastAsia="en-AU"/>
              </w:rPr>
            </w:pPr>
            <w:r w:rsidRPr="0010555F">
              <w:rPr>
                <w:lang w:eastAsia="en-AU"/>
              </w:rPr>
              <w:t>C3-3b-4</w:t>
            </w:r>
          </w:p>
        </w:tc>
        <w:tc>
          <w:tcPr>
            <w:tcW w:w="1009" w:type="dxa"/>
            <w:noWrap/>
            <w:hideMark/>
          </w:tcPr>
          <w:p w14:paraId="0849E4B6" w14:textId="510229A8"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15D7D7DC" w14:textId="77777777" w:rsidR="00BF2163" w:rsidRPr="0010555F" w:rsidRDefault="00BF2163" w:rsidP="003C4647">
            <w:pPr>
              <w:pStyle w:val="TableText"/>
              <w:ind w:right="113"/>
              <w:jc w:val="right"/>
              <w:rPr>
                <w:lang w:eastAsia="en-AU"/>
              </w:rPr>
            </w:pPr>
          </w:p>
        </w:tc>
        <w:tc>
          <w:tcPr>
            <w:tcW w:w="1010" w:type="dxa"/>
            <w:noWrap/>
            <w:hideMark/>
          </w:tcPr>
          <w:p w14:paraId="1480E02D" w14:textId="77777777" w:rsidR="00BF2163" w:rsidRPr="0010555F" w:rsidRDefault="00BF2163" w:rsidP="003C4647">
            <w:pPr>
              <w:pStyle w:val="TableText"/>
              <w:ind w:right="113"/>
              <w:jc w:val="right"/>
              <w:rPr>
                <w:lang w:eastAsia="en-AU"/>
              </w:rPr>
            </w:pPr>
          </w:p>
        </w:tc>
        <w:tc>
          <w:tcPr>
            <w:tcW w:w="1010" w:type="dxa"/>
            <w:noWrap/>
            <w:hideMark/>
          </w:tcPr>
          <w:p w14:paraId="2F24DC3D" w14:textId="77777777" w:rsidR="00BF2163" w:rsidRPr="0010555F" w:rsidRDefault="00BF2163" w:rsidP="003C4647">
            <w:pPr>
              <w:pStyle w:val="TableText"/>
              <w:ind w:right="113"/>
              <w:jc w:val="right"/>
              <w:rPr>
                <w:lang w:eastAsia="en-AU"/>
              </w:rPr>
            </w:pPr>
          </w:p>
        </w:tc>
        <w:tc>
          <w:tcPr>
            <w:tcW w:w="1010" w:type="dxa"/>
            <w:noWrap/>
            <w:hideMark/>
          </w:tcPr>
          <w:p w14:paraId="3421EB59" w14:textId="77777777" w:rsidR="00BF2163" w:rsidRPr="0010555F" w:rsidRDefault="00BF2163" w:rsidP="003C4647">
            <w:pPr>
              <w:pStyle w:val="TableText"/>
              <w:ind w:right="113"/>
              <w:jc w:val="right"/>
              <w:rPr>
                <w:lang w:eastAsia="en-AU"/>
              </w:rPr>
            </w:pPr>
          </w:p>
        </w:tc>
        <w:tc>
          <w:tcPr>
            <w:tcW w:w="1010" w:type="dxa"/>
            <w:noWrap/>
            <w:hideMark/>
          </w:tcPr>
          <w:p w14:paraId="144E9159" w14:textId="77777777" w:rsidR="00BF2163" w:rsidRPr="0010555F" w:rsidRDefault="00BF2163" w:rsidP="003C4647">
            <w:pPr>
              <w:pStyle w:val="TableText"/>
              <w:ind w:right="113"/>
              <w:jc w:val="right"/>
              <w:rPr>
                <w:lang w:eastAsia="en-AU"/>
              </w:rPr>
            </w:pPr>
          </w:p>
        </w:tc>
        <w:tc>
          <w:tcPr>
            <w:tcW w:w="1010" w:type="dxa"/>
            <w:noWrap/>
            <w:hideMark/>
          </w:tcPr>
          <w:p w14:paraId="252AB8E8" w14:textId="77777777" w:rsidR="00BF2163" w:rsidRPr="0010555F" w:rsidRDefault="00BF2163" w:rsidP="003C4647">
            <w:pPr>
              <w:pStyle w:val="TableText"/>
              <w:ind w:right="113"/>
              <w:jc w:val="right"/>
              <w:rPr>
                <w:lang w:eastAsia="en-AU"/>
              </w:rPr>
            </w:pPr>
          </w:p>
        </w:tc>
        <w:tc>
          <w:tcPr>
            <w:tcW w:w="1010" w:type="dxa"/>
            <w:noWrap/>
            <w:hideMark/>
          </w:tcPr>
          <w:p w14:paraId="7304713F" w14:textId="77777777" w:rsidR="00BF2163" w:rsidRPr="0010555F" w:rsidRDefault="00BF2163" w:rsidP="003C4647">
            <w:pPr>
              <w:pStyle w:val="TableText"/>
              <w:ind w:right="113"/>
              <w:jc w:val="right"/>
              <w:rPr>
                <w:lang w:eastAsia="en-AU"/>
              </w:rPr>
            </w:pPr>
          </w:p>
        </w:tc>
      </w:tr>
      <w:tr w:rsidR="00BF2163" w:rsidRPr="00231C1E" w14:paraId="37AA29AF" w14:textId="77777777" w:rsidTr="00605CEE">
        <w:trPr>
          <w:trHeight w:val="300"/>
        </w:trPr>
        <w:tc>
          <w:tcPr>
            <w:tcW w:w="993" w:type="dxa"/>
            <w:noWrap/>
            <w:hideMark/>
          </w:tcPr>
          <w:p w14:paraId="2BCA4B66" w14:textId="77777777" w:rsidR="00BF2163" w:rsidRPr="0010555F" w:rsidRDefault="00BF2163" w:rsidP="00605CEE">
            <w:pPr>
              <w:pStyle w:val="TableText"/>
              <w:rPr>
                <w:lang w:eastAsia="en-AU"/>
              </w:rPr>
            </w:pPr>
            <w:r w:rsidRPr="0010555F">
              <w:rPr>
                <w:lang w:eastAsia="en-AU"/>
              </w:rPr>
              <w:t>D1-3a-4</w:t>
            </w:r>
          </w:p>
        </w:tc>
        <w:tc>
          <w:tcPr>
            <w:tcW w:w="1009" w:type="dxa"/>
            <w:noWrap/>
            <w:hideMark/>
          </w:tcPr>
          <w:p w14:paraId="0ABB44E6" w14:textId="77777777" w:rsidR="00BF2163" w:rsidRPr="0010555F" w:rsidRDefault="00BF2163" w:rsidP="003C4647">
            <w:pPr>
              <w:pStyle w:val="TableText"/>
              <w:ind w:right="113"/>
              <w:jc w:val="right"/>
              <w:rPr>
                <w:lang w:eastAsia="en-AU"/>
              </w:rPr>
            </w:pPr>
            <w:r w:rsidRPr="0010555F">
              <w:rPr>
                <w:lang w:eastAsia="en-AU"/>
              </w:rPr>
              <w:t>473.28</w:t>
            </w:r>
          </w:p>
        </w:tc>
        <w:tc>
          <w:tcPr>
            <w:tcW w:w="1010" w:type="dxa"/>
            <w:noWrap/>
            <w:hideMark/>
          </w:tcPr>
          <w:p w14:paraId="4D4EF1E9" w14:textId="77777777" w:rsidR="00BF2163" w:rsidRPr="0010555F" w:rsidRDefault="00BF2163" w:rsidP="003C4647">
            <w:pPr>
              <w:pStyle w:val="TableText"/>
              <w:ind w:right="113"/>
              <w:jc w:val="right"/>
              <w:rPr>
                <w:lang w:eastAsia="en-AU"/>
              </w:rPr>
            </w:pPr>
            <w:r w:rsidRPr="0010555F">
              <w:rPr>
                <w:lang w:eastAsia="en-AU"/>
              </w:rPr>
              <w:t>474.54</w:t>
            </w:r>
          </w:p>
        </w:tc>
        <w:tc>
          <w:tcPr>
            <w:tcW w:w="1010" w:type="dxa"/>
            <w:noWrap/>
            <w:hideMark/>
          </w:tcPr>
          <w:p w14:paraId="68A366FC" w14:textId="77777777" w:rsidR="00BF2163" w:rsidRPr="0010555F" w:rsidRDefault="00BF2163" w:rsidP="003C4647">
            <w:pPr>
              <w:pStyle w:val="TableText"/>
              <w:ind w:right="113"/>
              <w:jc w:val="right"/>
              <w:rPr>
                <w:lang w:eastAsia="en-AU"/>
              </w:rPr>
            </w:pPr>
            <w:r w:rsidRPr="0010555F">
              <w:rPr>
                <w:lang w:eastAsia="en-AU"/>
              </w:rPr>
              <w:t>530.53</w:t>
            </w:r>
          </w:p>
        </w:tc>
        <w:tc>
          <w:tcPr>
            <w:tcW w:w="1010" w:type="dxa"/>
            <w:noWrap/>
            <w:hideMark/>
          </w:tcPr>
          <w:p w14:paraId="5FB2CE9A" w14:textId="77777777" w:rsidR="00BF2163" w:rsidRPr="0010555F" w:rsidRDefault="00BF2163" w:rsidP="003C4647">
            <w:pPr>
              <w:pStyle w:val="TableText"/>
              <w:ind w:right="113"/>
              <w:jc w:val="right"/>
              <w:rPr>
                <w:lang w:eastAsia="en-AU"/>
              </w:rPr>
            </w:pPr>
            <w:r w:rsidRPr="0010555F">
              <w:rPr>
                <w:lang w:eastAsia="en-AU"/>
              </w:rPr>
              <w:t>89.45</w:t>
            </w:r>
          </w:p>
        </w:tc>
        <w:tc>
          <w:tcPr>
            <w:tcW w:w="1010" w:type="dxa"/>
            <w:noWrap/>
            <w:hideMark/>
          </w:tcPr>
          <w:p w14:paraId="69ACC9DA" w14:textId="77777777" w:rsidR="00BF2163" w:rsidRPr="0010555F" w:rsidRDefault="00BF2163" w:rsidP="003C4647">
            <w:pPr>
              <w:pStyle w:val="TableText"/>
              <w:ind w:right="113"/>
              <w:jc w:val="right"/>
              <w:rPr>
                <w:lang w:eastAsia="en-AU"/>
              </w:rPr>
            </w:pPr>
            <w:r w:rsidRPr="0010555F">
              <w:rPr>
                <w:lang w:eastAsia="en-AU"/>
              </w:rPr>
              <w:t>479.26</w:t>
            </w:r>
          </w:p>
        </w:tc>
        <w:tc>
          <w:tcPr>
            <w:tcW w:w="1010" w:type="dxa"/>
            <w:noWrap/>
            <w:hideMark/>
          </w:tcPr>
          <w:p w14:paraId="24C89D38" w14:textId="77777777" w:rsidR="00BF2163" w:rsidRPr="0010555F" w:rsidRDefault="00BF2163" w:rsidP="003C4647">
            <w:pPr>
              <w:pStyle w:val="TableText"/>
              <w:ind w:right="113"/>
              <w:jc w:val="right"/>
              <w:rPr>
                <w:lang w:eastAsia="en-AU"/>
              </w:rPr>
            </w:pPr>
            <w:r w:rsidRPr="0010555F">
              <w:rPr>
                <w:lang w:eastAsia="en-AU"/>
              </w:rPr>
              <w:t>4.13</w:t>
            </w:r>
          </w:p>
        </w:tc>
        <w:tc>
          <w:tcPr>
            <w:tcW w:w="1010" w:type="dxa"/>
            <w:noWrap/>
            <w:hideMark/>
          </w:tcPr>
          <w:p w14:paraId="3F442BD6" w14:textId="77777777" w:rsidR="00BF2163" w:rsidRPr="0010555F" w:rsidRDefault="00BF2163" w:rsidP="003C4647">
            <w:pPr>
              <w:pStyle w:val="TableText"/>
              <w:ind w:right="113"/>
              <w:jc w:val="right"/>
              <w:rPr>
                <w:lang w:eastAsia="en-AU"/>
              </w:rPr>
            </w:pPr>
            <w:r w:rsidRPr="0010555F">
              <w:rPr>
                <w:lang w:eastAsia="en-AU"/>
              </w:rPr>
              <w:t>89.62</w:t>
            </w:r>
          </w:p>
        </w:tc>
        <w:tc>
          <w:tcPr>
            <w:tcW w:w="1010" w:type="dxa"/>
            <w:noWrap/>
            <w:hideMark/>
          </w:tcPr>
          <w:p w14:paraId="355276F3" w14:textId="77777777" w:rsidR="00BF2163" w:rsidRPr="0010555F" w:rsidRDefault="00BF2163" w:rsidP="003C4647">
            <w:pPr>
              <w:pStyle w:val="TableText"/>
              <w:ind w:right="113"/>
              <w:jc w:val="right"/>
              <w:rPr>
                <w:lang w:eastAsia="en-AU"/>
              </w:rPr>
            </w:pPr>
            <w:r w:rsidRPr="0010555F">
              <w:rPr>
                <w:lang w:eastAsia="en-AU"/>
              </w:rPr>
              <w:t>0.40</w:t>
            </w:r>
          </w:p>
        </w:tc>
      </w:tr>
      <w:tr w:rsidR="00BF2163" w:rsidRPr="00231C1E" w14:paraId="5ADFE0C3" w14:textId="77777777" w:rsidTr="00605CEE">
        <w:trPr>
          <w:trHeight w:val="300"/>
        </w:trPr>
        <w:tc>
          <w:tcPr>
            <w:tcW w:w="993" w:type="dxa"/>
            <w:noWrap/>
            <w:hideMark/>
          </w:tcPr>
          <w:p w14:paraId="160DFD83" w14:textId="77777777" w:rsidR="00BF2163" w:rsidRPr="0010555F" w:rsidRDefault="00BF2163" w:rsidP="00605CEE">
            <w:pPr>
              <w:pStyle w:val="TableText"/>
              <w:rPr>
                <w:lang w:eastAsia="en-AU"/>
              </w:rPr>
            </w:pPr>
            <w:r w:rsidRPr="0010555F">
              <w:rPr>
                <w:lang w:eastAsia="en-AU"/>
              </w:rPr>
              <w:t>D1-3b-4</w:t>
            </w:r>
          </w:p>
        </w:tc>
        <w:tc>
          <w:tcPr>
            <w:tcW w:w="1009" w:type="dxa"/>
            <w:noWrap/>
            <w:hideMark/>
          </w:tcPr>
          <w:p w14:paraId="31C34363" w14:textId="77777777" w:rsidR="00BF2163" w:rsidRPr="0010555F" w:rsidRDefault="00BF2163" w:rsidP="003C4647">
            <w:pPr>
              <w:pStyle w:val="TableText"/>
              <w:ind w:right="113"/>
              <w:jc w:val="right"/>
              <w:rPr>
                <w:lang w:eastAsia="en-AU"/>
              </w:rPr>
            </w:pPr>
            <w:r w:rsidRPr="0010555F">
              <w:rPr>
                <w:lang w:eastAsia="en-AU"/>
              </w:rPr>
              <w:t>475.80</w:t>
            </w:r>
          </w:p>
        </w:tc>
        <w:tc>
          <w:tcPr>
            <w:tcW w:w="1010" w:type="dxa"/>
            <w:noWrap/>
            <w:hideMark/>
          </w:tcPr>
          <w:p w14:paraId="2AFCFAAB" w14:textId="77777777" w:rsidR="00BF2163" w:rsidRPr="0010555F" w:rsidRDefault="00BF2163" w:rsidP="003C4647">
            <w:pPr>
              <w:pStyle w:val="TableText"/>
              <w:ind w:right="113"/>
              <w:jc w:val="right"/>
              <w:rPr>
                <w:lang w:eastAsia="en-AU"/>
              </w:rPr>
            </w:pPr>
          </w:p>
        </w:tc>
        <w:tc>
          <w:tcPr>
            <w:tcW w:w="1010" w:type="dxa"/>
            <w:noWrap/>
            <w:hideMark/>
          </w:tcPr>
          <w:p w14:paraId="46293375" w14:textId="77777777" w:rsidR="00BF2163" w:rsidRPr="0010555F" w:rsidRDefault="00BF2163" w:rsidP="003C4647">
            <w:pPr>
              <w:pStyle w:val="TableText"/>
              <w:ind w:right="113"/>
              <w:jc w:val="right"/>
              <w:rPr>
                <w:lang w:eastAsia="en-AU"/>
              </w:rPr>
            </w:pPr>
          </w:p>
        </w:tc>
        <w:tc>
          <w:tcPr>
            <w:tcW w:w="1010" w:type="dxa"/>
            <w:noWrap/>
            <w:hideMark/>
          </w:tcPr>
          <w:p w14:paraId="35A7F854" w14:textId="77777777" w:rsidR="00BF2163" w:rsidRPr="0010555F" w:rsidRDefault="00BF2163" w:rsidP="003C4647">
            <w:pPr>
              <w:pStyle w:val="TableText"/>
              <w:ind w:right="113"/>
              <w:jc w:val="right"/>
              <w:rPr>
                <w:lang w:eastAsia="en-AU"/>
              </w:rPr>
            </w:pPr>
          </w:p>
        </w:tc>
        <w:tc>
          <w:tcPr>
            <w:tcW w:w="1010" w:type="dxa"/>
            <w:noWrap/>
            <w:hideMark/>
          </w:tcPr>
          <w:p w14:paraId="07EE8CC7" w14:textId="77777777" w:rsidR="00BF2163" w:rsidRPr="0010555F" w:rsidRDefault="00BF2163" w:rsidP="003C4647">
            <w:pPr>
              <w:pStyle w:val="TableText"/>
              <w:ind w:right="113"/>
              <w:jc w:val="right"/>
              <w:rPr>
                <w:lang w:eastAsia="en-AU"/>
              </w:rPr>
            </w:pPr>
          </w:p>
        </w:tc>
        <w:tc>
          <w:tcPr>
            <w:tcW w:w="1010" w:type="dxa"/>
            <w:noWrap/>
            <w:hideMark/>
          </w:tcPr>
          <w:p w14:paraId="659B7519" w14:textId="77777777" w:rsidR="00BF2163" w:rsidRPr="0010555F" w:rsidRDefault="00BF2163" w:rsidP="003C4647">
            <w:pPr>
              <w:pStyle w:val="TableText"/>
              <w:ind w:right="113"/>
              <w:jc w:val="right"/>
              <w:rPr>
                <w:lang w:eastAsia="en-AU"/>
              </w:rPr>
            </w:pPr>
          </w:p>
        </w:tc>
        <w:tc>
          <w:tcPr>
            <w:tcW w:w="1010" w:type="dxa"/>
            <w:noWrap/>
            <w:hideMark/>
          </w:tcPr>
          <w:p w14:paraId="17E832E0" w14:textId="77777777" w:rsidR="00BF2163" w:rsidRPr="0010555F" w:rsidRDefault="00BF2163" w:rsidP="003C4647">
            <w:pPr>
              <w:pStyle w:val="TableText"/>
              <w:ind w:right="113"/>
              <w:jc w:val="right"/>
              <w:rPr>
                <w:lang w:eastAsia="en-AU"/>
              </w:rPr>
            </w:pPr>
          </w:p>
        </w:tc>
        <w:tc>
          <w:tcPr>
            <w:tcW w:w="1010" w:type="dxa"/>
            <w:noWrap/>
            <w:hideMark/>
          </w:tcPr>
          <w:p w14:paraId="41F47957" w14:textId="77777777" w:rsidR="00BF2163" w:rsidRPr="0010555F" w:rsidRDefault="00BF2163" w:rsidP="003C4647">
            <w:pPr>
              <w:pStyle w:val="TableText"/>
              <w:ind w:right="113"/>
              <w:jc w:val="right"/>
              <w:rPr>
                <w:lang w:eastAsia="en-AU"/>
              </w:rPr>
            </w:pPr>
          </w:p>
        </w:tc>
      </w:tr>
      <w:tr w:rsidR="00BF2163" w:rsidRPr="00231C1E" w14:paraId="1C6217BB" w14:textId="77777777" w:rsidTr="00605CEE">
        <w:trPr>
          <w:trHeight w:val="300"/>
        </w:trPr>
        <w:tc>
          <w:tcPr>
            <w:tcW w:w="993" w:type="dxa"/>
            <w:noWrap/>
            <w:hideMark/>
          </w:tcPr>
          <w:p w14:paraId="59BE70BB" w14:textId="77777777" w:rsidR="00BF2163" w:rsidRPr="0010555F" w:rsidRDefault="00BF2163" w:rsidP="00605CEE">
            <w:pPr>
              <w:pStyle w:val="TableText"/>
              <w:rPr>
                <w:lang w:eastAsia="en-AU"/>
              </w:rPr>
            </w:pPr>
            <w:r w:rsidRPr="0010555F">
              <w:rPr>
                <w:lang w:eastAsia="en-AU"/>
              </w:rPr>
              <w:t>D2-3a-4</w:t>
            </w:r>
          </w:p>
        </w:tc>
        <w:tc>
          <w:tcPr>
            <w:tcW w:w="1009" w:type="dxa"/>
            <w:noWrap/>
            <w:hideMark/>
          </w:tcPr>
          <w:p w14:paraId="79F7923E" w14:textId="77777777" w:rsidR="00BF2163" w:rsidRPr="0010555F" w:rsidRDefault="00BF2163" w:rsidP="003C4647">
            <w:pPr>
              <w:pStyle w:val="TableText"/>
              <w:ind w:right="113"/>
              <w:jc w:val="right"/>
              <w:rPr>
                <w:lang w:eastAsia="en-AU"/>
              </w:rPr>
            </w:pPr>
            <w:r w:rsidRPr="0010555F">
              <w:rPr>
                <w:lang w:eastAsia="en-AU"/>
              </w:rPr>
              <w:t>482.60</w:t>
            </w:r>
          </w:p>
        </w:tc>
        <w:tc>
          <w:tcPr>
            <w:tcW w:w="1010" w:type="dxa"/>
            <w:noWrap/>
            <w:hideMark/>
          </w:tcPr>
          <w:p w14:paraId="29B24C56" w14:textId="77777777" w:rsidR="00BF2163" w:rsidRPr="0010555F" w:rsidRDefault="00BF2163" w:rsidP="003C4647">
            <w:pPr>
              <w:pStyle w:val="TableText"/>
              <w:ind w:right="113"/>
              <w:jc w:val="right"/>
              <w:rPr>
                <w:lang w:eastAsia="en-AU"/>
              </w:rPr>
            </w:pPr>
            <w:r w:rsidRPr="0010555F">
              <w:rPr>
                <w:lang w:eastAsia="en-AU"/>
              </w:rPr>
              <w:t>481.03</w:t>
            </w:r>
          </w:p>
        </w:tc>
        <w:tc>
          <w:tcPr>
            <w:tcW w:w="1010" w:type="dxa"/>
            <w:noWrap/>
            <w:hideMark/>
          </w:tcPr>
          <w:p w14:paraId="382743CD" w14:textId="77777777" w:rsidR="00BF2163" w:rsidRPr="0010555F" w:rsidRDefault="00BF2163" w:rsidP="003C4647">
            <w:pPr>
              <w:pStyle w:val="TableText"/>
              <w:ind w:right="113"/>
              <w:jc w:val="right"/>
              <w:rPr>
                <w:lang w:eastAsia="en-AU"/>
              </w:rPr>
            </w:pPr>
            <w:r w:rsidRPr="0010555F">
              <w:rPr>
                <w:lang w:eastAsia="en-AU"/>
              </w:rPr>
              <w:t>538.43</w:t>
            </w:r>
          </w:p>
        </w:tc>
        <w:tc>
          <w:tcPr>
            <w:tcW w:w="1010" w:type="dxa"/>
            <w:noWrap/>
            <w:hideMark/>
          </w:tcPr>
          <w:p w14:paraId="5560F107" w14:textId="77777777" w:rsidR="00BF2163" w:rsidRPr="0010555F" w:rsidRDefault="00BF2163" w:rsidP="003C4647">
            <w:pPr>
              <w:pStyle w:val="TableText"/>
              <w:ind w:right="113"/>
              <w:jc w:val="right"/>
              <w:rPr>
                <w:lang w:eastAsia="en-AU"/>
              </w:rPr>
            </w:pPr>
            <w:r w:rsidRPr="0010555F">
              <w:rPr>
                <w:lang w:eastAsia="en-AU"/>
              </w:rPr>
              <w:t>89.34</w:t>
            </w:r>
          </w:p>
        </w:tc>
        <w:tc>
          <w:tcPr>
            <w:tcW w:w="1010" w:type="dxa"/>
            <w:noWrap/>
            <w:hideMark/>
          </w:tcPr>
          <w:p w14:paraId="030B866B" w14:textId="77777777" w:rsidR="00BF2163" w:rsidRPr="0010555F" w:rsidRDefault="00BF2163" w:rsidP="003C4647">
            <w:pPr>
              <w:pStyle w:val="TableText"/>
              <w:ind w:right="113"/>
              <w:jc w:val="right"/>
              <w:rPr>
                <w:lang w:eastAsia="en-AU"/>
              </w:rPr>
            </w:pPr>
          </w:p>
        </w:tc>
        <w:tc>
          <w:tcPr>
            <w:tcW w:w="1010" w:type="dxa"/>
            <w:noWrap/>
            <w:hideMark/>
          </w:tcPr>
          <w:p w14:paraId="6C30676C" w14:textId="77777777" w:rsidR="00BF2163" w:rsidRPr="0010555F" w:rsidRDefault="00BF2163" w:rsidP="003C4647">
            <w:pPr>
              <w:pStyle w:val="TableText"/>
              <w:ind w:right="113"/>
              <w:jc w:val="right"/>
              <w:rPr>
                <w:lang w:eastAsia="en-AU"/>
              </w:rPr>
            </w:pPr>
          </w:p>
        </w:tc>
        <w:tc>
          <w:tcPr>
            <w:tcW w:w="1010" w:type="dxa"/>
            <w:noWrap/>
            <w:hideMark/>
          </w:tcPr>
          <w:p w14:paraId="17FC8F0D" w14:textId="77777777" w:rsidR="00BF2163" w:rsidRPr="0010555F" w:rsidRDefault="00BF2163" w:rsidP="003C4647">
            <w:pPr>
              <w:pStyle w:val="TableText"/>
              <w:ind w:right="113"/>
              <w:jc w:val="right"/>
              <w:rPr>
                <w:lang w:eastAsia="en-AU"/>
              </w:rPr>
            </w:pPr>
          </w:p>
        </w:tc>
        <w:tc>
          <w:tcPr>
            <w:tcW w:w="1010" w:type="dxa"/>
            <w:noWrap/>
            <w:hideMark/>
          </w:tcPr>
          <w:p w14:paraId="4F08B705" w14:textId="77777777" w:rsidR="00BF2163" w:rsidRPr="0010555F" w:rsidRDefault="00BF2163" w:rsidP="003C4647">
            <w:pPr>
              <w:pStyle w:val="TableText"/>
              <w:ind w:right="113"/>
              <w:jc w:val="right"/>
              <w:rPr>
                <w:lang w:eastAsia="en-AU"/>
              </w:rPr>
            </w:pPr>
          </w:p>
        </w:tc>
      </w:tr>
      <w:tr w:rsidR="00BF2163" w:rsidRPr="00231C1E" w14:paraId="35A60E75" w14:textId="77777777" w:rsidTr="00605CEE">
        <w:trPr>
          <w:trHeight w:val="300"/>
        </w:trPr>
        <w:tc>
          <w:tcPr>
            <w:tcW w:w="993" w:type="dxa"/>
            <w:noWrap/>
            <w:hideMark/>
          </w:tcPr>
          <w:p w14:paraId="7A351D66" w14:textId="77777777" w:rsidR="00BF2163" w:rsidRPr="0010555F" w:rsidRDefault="00BF2163" w:rsidP="00605CEE">
            <w:pPr>
              <w:pStyle w:val="TableText"/>
              <w:rPr>
                <w:lang w:eastAsia="en-AU"/>
              </w:rPr>
            </w:pPr>
            <w:r w:rsidRPr="0010555F">
              <w:rPr>
                <w:lang w:eastAsia="en-AU"/>
              </w:rPr>
              <w:t>D2-3b-4</w:t>
            </w:r>
          </w:p>
        </w:tc>
        <w:tc>
          <w:tcPr>
            <w:tcW w:w="1009" w:type="dxa"/>
            <w:noWrap/>
            <w:hideMark/>
          </w:tcPr>
          <w:p w14:paraId="62B5C24C" w14:textId="77777777" w:rsidR="00BF2163" w:rsidRPr="0010555F" w:rsidRDefault="00BF2163" w:rsidP="003C4647">
            <w:pPr>
              <w:pStyle w:val="TableText"/>
              <w:ind w:right="113"/>
              <w:jc w:val="right"/>
              <w:rPr>
                <w:lang w:eastAsia="en-AU"/>
              </w:rPr>
            </w:pPr>
            <w:r w:rsidRPr="0010555F">
              <w:rPr>
                <w:lang w:eastAsia="en-AU"/>
              </w:rPr>
              <w:t>479.46</w:t>
            </w:r>
          </w:p>
        </w:tc>
        <w:tc>
          <w:tcPr>
            <w:tcW w:w="1010" w:type="dxa"/>
            <w:noWrap/>
            <w:hideMark/>
          </w:tcPr>
          <w:p w14:paraId="71EBBB31" w14:textId="77777777" w:rsidR="00BF2163" w:rsidRPr="0010555F" w:rsidRDefault="00BF2163" w:rsidP="003C4647">
            <w:pPr>
              <w:pStyle w:val="TableText"/>
              <w:ind w:right="113"/>
              <w:jc w:val="right"/>
              <w:rPr>
                <w:lang w:eastAsia="en-AU"/>
              </w:rPr>
            </w:pPr>
          </w:p>
        </w:tc>
        <w:tc>
          <w:tcPr>
            <w:tcW w:w="1010" w:type="dxa"/>
            <w:noWrap/>
            <w:hideMark/>
          </w:tcPr>
          <w:p w14:paraId="7B7941FB" w14:textId="77777777" w:rsidR="00BF2163" w:rsidRPr="0010555F" w:rsidRDefault="00BF2163" w:rsidP="003C4647">
            <w:pPr>
              <w:pStyle w:val="TableText"/>
              <w:ind w:right="113"/>
              <w:jc w:val="right"/>
              <w:rPr>
                <w:lang w:eastAsia="en-AU"/>
              </w:rPr>
            </w:pPr>
          </w:p>
        </w:tc>
        <w:tc>
          <w:tcPr>
            <w:tcW w:w="1010" w:type="dxa"/>
            <w:noWrap/>
            <w:hideMark/>
          </w:tcPr>
          <w:p w14:paraId="75E52BB2" w14:textId="77777777" w:rsidR="00BF2163" w:rsidRPr="0010555F" w:rsidRDefault="00BF2163" w:rsidP="003C4647">
            <w:pPr>
              <w:pStyle w:val="TableText"/>
              <w:ind w:right="113"/>
              <w:jc w:val="right"/>
              <w:rPr>
                <w:lang w:eastAsia="en-AU"/>
              </w:rPr>
            </w:pPr>
          </w:p>
        </w:tc>
        <w:tc>
          <w:tcPr>
            <w:tcW w:w="1010" w:type="dxa"/>
            <w:noWrap/>
            <w:hideMark/>
          </w:tcPr>
          <w:p w14:paraId="73CA530F" w14:textId="77777777" w:rsidR="00BF2163" w:rsidRPr="0010555F" w:rsidRDefault="00BF2163" w:rsidP="003C4647">
            <w:pPr>
              <w:pStyle w:val="TableText"/>
              <w:ind w:right="113"/>
              <w:jc w:val="right"/>
              <w:rPr>
                <w:lang w:eastAsia="en-AU"/>
              </w:rPr>
            </w:pPr>
          </w:p>
        </w:tc>
        <w:tc>
          <w:tcPr>
            <w:tcW w:w="1010" w:type="dxa"/>
            <w:noWrap/>
            <w:hideMark/>
          </w:tcPr>
          <w:p w14:paraId="33E148FB" w14:textId="77777777" w:rsidR="00BF2163" w:rsidRPr="0010555F" w:rsidRDefault="00BF2163" w:rsidP="003C4647">
            <w:pPr>
              <w:pStyle w:val="TableText"/>
              <w:ind w:right="113"/>
              <w:jc w:val="right"/>
              <w:rPr>
                <w:lang w:eastAsia="en-AU"/>
              </w:rPr>
            </w:pPr>
          </w:p>
        </w:tc>
        <w:tc>
          <w:tcPr>
            <w:tcW w:w="1010" w:type="dxa"/>
            <w:noWrap/>
            <w:hideMark/>
          </w:tcPr>
          <w:p w14:paraId="64B999A0" w14:textId="77777777" w:rsidR="00BF2163" w:rsidRPr="0010555F" w:rsidRDefault="00BF2163" w:rsidP="003C4647">
            <w:pPr>
              <w:pStyle w:val="TableText"/>
              <w:ind w:right="113"/>
              <w:jc w:val="right"/>
              <w:rPr>
                <w:lang w:eastAsia="en-AU"/>
              </w:rPr>
            </w:pPr>
          </w:p>
        </w:tc>
        <w:tc>
          <w:tcPr>
            <w:tcW w:w="1010" w:type="dxa"/>
            <w:noWrap/>
            <w:hideMark/>
          </w:tcPr>
          <w:p w14:paraId="3F47842A" w14:textId="77777777" w:rsidR="00BF2163" w:rsidRPr="0010555F" w:rsidRDefault="00BF2163" w:rsidP="003C4647">
            <w:pPr>
              <w:pStyle w:val="TableText"/>
              <w:ind w:right="113"/>
              <w:jc w:val="right"/>
              <w:rPr>
                <w:lang w:eastAsia="en-AU"/>
              </w:rPr>
            </w:pPr>
          </w:p>
        </w:tc>
      </w:tr>
      <w:tr w:rsidR="00BF2163" w:rsidRPr="00231C1E" w14:paraId="0EF5D218" w14:textId="77777777" w:rsidTr="00605CEE">
        <w:trPr>
          <w:trHeight w:val="300"/>
        </w:trPr>
        <w:tc>
          <w:tcPr>
            <w:tcW w:w="993" w:type="dxa"/>
            <w:noWrap/>
            <w:hideMark/>
          </w:tcPr>
          <w:p w14:paraId="3E85781E" w14:textId="77777777" w:rsidR="00BF2163" w:rsidRPr="0010555F" w:rsidRDefault="00BF2163" w:rsidP="00605CEE">
            <w:pPr>
              <w:pStyle w:val="TableText"/>
              <w:rPr>
                <w:lang w:eastAsia="en-AU"/>
              </w:rPr>
            </w:pPr>
            <w:r w:rsidRPr="0010555F">
              <w:rPr>
                <w:lang w:eastAsia="en-AU"/>
              </w:rPr>
              <w:t>D3-3a-4</w:t>
            </w:r>
          </w:p>
        </w:tc>
        <w:tc>
          <w:tcPr>
            <w:tcW w:w="1009" w:type="dxa"/>
            <w:noWrap/>
            <w:hideMark/>
          </w:tcPr>
          <w:p w14:paraId="215DFA08" w14:textId="77777777" w:rsidR="00BF2163" w:rsidRPr="0010555F" w:rsidRDefault="00BF2163" w:rsidP="003C4647">
            <w:pPr>
              <w:pStyle w:val="TableText"/>
              <w:ind w:right="113"/>
              <w:jc w:val="right"/>
              <w:rPr>
                <w:lang w:eastAsia="en-AU"/>
              </w:rPr>
            </w:pPr>
            <w:r w:rsidRPr="0010555F">
              <w:rPr>
                <w:lang w:eastAsia="en-AU"/>
              </w:rPr>
              <w:t>477.35</w:t>
            </w:r>
          </w:p>
        </w:tc>
        <w:tc>
          <w:tcPr>
            <w:tcW w:w="1010" w:type="dxa"/>
            <w:noWrap/>
            <w:hideMark/>
          </w:tcPr>
          <w:p w14:paraId="2D4DC44C" w14:textId="77777777" w:rsidR="00BF2163" w:rsidRPr="0010555F" w:rsidRDefault="00BF2163" w:rsidP="003C4647">
            <w:pPr>
              <w:pStyle w:val="TableText"/>
              <w:ind w:right="113"/>
              <w:jc w:val="right"/>
              <w:rPr>
                <w:lang w:eastAsia="en-AU"/>
              </w:rPr>
            </w:pPr>
            <w:r w:rsidRPr="0010555F">
              <w:rPr>
                <w:lang w:eastAsia="en-AU"/>
              </w:rPr>
              <w:t>482.20</w:t>
            </w:r>
          </w:p>
        </w:tc>
        <w:tc>
          <w:tcPr>
            <w:tcW w:w="1010" w:type="dxa"/>
            <w:noWrap/>
            <w:hideMark/>
          </w:tcPr>
          <w:p w14:paraId="1B7064B7" w14:textId="77777777" w:rsidR="00BF2163" w:rsidRPr="0010555F" w:rsidRDefault="00BF2163" w:rsidP="003C4647">
            <w:pPr>
              <w:pStyle w:val="TableText"/>
              <w:ind w:right="113"/>
              <w:jc w:val="right"/>
              <w:rPr>
                <w:lang w:eastAsia="en-AU"/>
              </w:rPr>
            </w:pPr>
            <w:r w:rsidRPr="0010555F">
              <w:rPr>
                <w:lang w:eastAsia="en-AU"/>
              </w:rPr>
              <w:t>535.31</w:t>
            </w:r>
          </w:p>
        </w:tc>
        <w:tc>
          <w:tcPr>
            <w:tcW w:w="1010" w:type="dxa"/>
            <w:noWrap/>
            <w:hideMark/>
          </w:tcPr>
          <w:p w14:paraId="41D4706F" w14:textId="77777777" w:rsidR="00BF2163" w:rsidRPr="0010555F" w:rsidRDefault="00BF2163" w:rsidP="003C4647">
            <w:pPr>
              <w:pStyle w:val="TableText"/>
              <w:ind w:right="113"/>
              <w:jc w:val="right"/>
              <w:rPr>
                <w:lang w:eastAsia="en-AU"/>
              </w:rPr>
            </w:pPr>
            <w:r w:rsidRPr="0010555F">
              <w:rPr>
                <w:lang w:eastAsia="en-AU"/>
              </w:rPr>
              <w:t>90.08</w:t>
            </w:r>
          </w:p>
        </w:tc>
        <w:tc>
          <w:tcPr>
            <w:tcW w:w="1010" w:type="dxa"/>
            <w:noWrap/>
            <w:hideMark/>
          </w:tcPr>
          <w:p w14:paraId="0DEA35C2" w14:textId="77777777" w:rsidR="00BF2163" w:rsidRPr="0010555F" w:rsidRDefault="00BF2163" w:rsidP="003C4647">
            <w:pPr>
              <w:pStyle w:val="TableText"/>
              <w:ind w:right="113"/>
              <w:jc w:val="right"/>
              <w:rPr>
                <w:lang w:eastAsia="en-AU"/>
              </w:rPr>
            </w:pPr>
          </w:p>
        </w:tc>
        <w:tc>
          <w:tcPr>
            <w:tcW w:w="1010" w:type="dxa"/>
            <w:noWrap/>
            <w:hideMark/>
          </w:tcPr>
          <w:p w14:paraId="6D1D0860" w14:textId="77777777" w:rsidR="00BF2163" w:rsidRPr="0010555F" w:rsidRDefault="00BF2163" w:rsidP="003C4647">
            <w:pPr>
              <w:pStyle w:val="TableText"/>
              <w:ind w:right="113"/>
              <w:jc w:val="right"/>
              <w:rPr>
                <w:lang w:eastAsia="en-AU"/>
              </w:rPr>
            </w:pPr>
          </w:p>
        </w:tc>
        <w:tc>
          <w:tcPr>
            <w:tcW w:w="1010" w:type="dxa"/>
            <w:noWrap/>
            <w:hideMark/>
          </w:tcPr>
          <w:p w14:paraId="0DD72DDC" w14:textId="77777777" w:rsidR="00BF2163" w:rsidRPr="0010555F" w:rsidRDefault="00BF2163" w:rsidP="003C4647">
            <w:pPr>
              <w:pStyle w:val="TableText"/>
              <w:ind w:right="113"/>
              <w:jc w:val="right"/>
              <w:rPr>
                <w:lang w:eastAsia="en-AU"/>
              </w:rPr>
            </w:pPr>
          </w:p>
        </w:tc>
        <w:tc>
          <w:tcPr>
            <w:tcW w:w="1010" w:type="dxa"/>
            <w:noWrap/>
            <w:hideMark/>
          </w:tcPr>
          <w:p w14:paraId="13070274" w14:textId="77777777" w:rsidR="00BF2163" w:rsidRPr="0010555F" w:rsidRDefault="00BF2163" w:rsidP="003C4647">
            <w:pPr>
              <w:pStyle w:val="TableText"/>
              <w:ind w:right="113"/>
              <w:jc w:val="right"/>
              <w:rPr>
                <w:lang w:eastAsia="en-AU"/>
              </w:rPr>
            </w:pPr>
          </w:p>
        </w:tc>
      </w:tr>
      <w:tr w:rsidR="00BF2163" w:rsidRPr="00231C1E" w14:paraId="073D4FBD" w14:textId="77777777" w:rsidTr="00605CEE">
        <w:trPr>
          <w:trHeight w:val="300"/>
        </w:trPr>
        <w:tc>
          <w:tcPr>
            <w:tcW w:w="993" w:type="dxa"/>
            <w:noWrap/>
            <w:hideMark/>
          </w:tcPr>
          <w:p w14:paraId="07898DCE" w14:textId="77777777" w:rsidR="00BF2163" w:rsidRPr="0010555F" w:rsidRDefault="00BF2163" w:rsidP="00605CEE">
            <w:pPr>
              <w:pStyle w:val="TableText"/>
              <w:rPr>
                <w:lang w:eastAsia="en-AU"/>
              </w:rPr>
            </w:pPr>
            <w:r w:rsidRPr="0010555F">
              <w:rPr>
                <w:lang w:eastAsia="en-AU"/>
              </w:rPr>
              <w:t>D3-3b-4</w:t>
            </w:r>
          </w:p>
        </w:tc>
        <w:tc>
          <w:tcPr>
            <w:tcW w:w="1009" w:type="dxa"/>
            <w:noWrap/>
            <w:hideMark/>
          </w:tcPr>
          <w:p w14:paraId="4311DC52" w14:textId="77777777" w:rsidR="00BF2163" w:rsidRPr="0010555F" w:rsidRDefault="00BF2163" w:rsidP="003C4647">
            <w:pPr>
              <w:pStyle w:val="TableText"/>
              <w:ind w:right="113"/>
              <w:jc w:val="right"/>
              <w:rPr>
                <w:lang w:eastAsia="en-AU"/>
              </w:rPr>
            </w:pPr>
            <w:r w:rsidRPr="0010555F">
              <w:rPr>
                <w:lang w:eastAsia="en-AU"/>
              </w:rPr>
              <w:t>487.05</w:t>
            </w:r>
          </w:p>
        </w:tc>
        <w:tc>
          <w:tcPr>
            <w:tcW w:w="1010" w:type="dxa"/>
            <w:noWrap/>
            <w:hideMark/>
          </w:tcPr>
          <w:p w14:paraId="1F3E1061" w14:textId="77777777" w:rsidR="00BF2163" w:rsidRPr="0010555F" w:rsidRDefault="00BF2163" w:rsidP="003C4647">
            <w:pPr>
              <w:pStyle w:val="TableText"/>
              <w:ind w:right="113"/>
              <w:jc w:val="right"/>
              <w:rPr>
                <w:lang w:eastAsia="en-AU"/>
              </w:rPr>
            </w:pPr>
          </w:p>
        </w:tc>
        <w:tc>
          <w:tcPr>
            <w:tcW w:w="1010" w:type="dxa"/>
            <w:noWrap/>
            <w:hideMark/>
          </w:tcPr>
          <w:p w14:paraId="2B0723DE" w14:textId="77777777" w:rsidR="00BF2163" w:rsidRPr="0010555F" w:rsidRDefault="00BF2163" w:rsidP="003C4647">
            <w:pPr>
              <w:pStyle w:val="TableText"/>
              <w:ind w:right="113"/>
              <w:jc w:val="right"/>
              <w:rPr>
                <w:lang w:eastAsia="en-AU"/>
              </w:rPr>
            </w:pPr>
          </w:p>
        </w:tc>
        <w:tc>
          <w:tcPr>
            <w:tcW w:w="1010" w:type="dxa"/>
            <w:noWrap/>
            <w:hideMark/>
          </w:tcPr>
          <w:p w14:paraId="4BF7D231" w14:textId="77777777" w:rsidR="00BF2163" w:rsidRPr="0010555F" w:rsidRDefault="00BF2163" w:rsidP="003C4647">
            <w:pPr>
              <w:pStyle w:val="TableText"/>
              <w:ind w:right="113"/>
              <w:jc w:val="right"/>
              <w:rPr>
                <w:lang w:eastAsia="en-AU"/>
              </w:rPr>
            </w:pPr>
          </w:p>
        </w:tc>
        <w:tc>
          <w:tcPr>
            <w:tcW w:w="1010" w:type="dxa"/>
            <w:noWrap/>
            <w:hideMark/>
          </w:tcPr>
          <w:p w14:paraId="7D4773C5" w14:textId="77777777" w:rsidR="00BF2163" w:rsidRPr="0010555F" w:rsidRDefault="00BF2163" w:rsidP="003C4647">
            <w:pPr>
              <w:pStyle w:val="TableText"/>
              <w:ind w:right="113"/>
              <w:jc w:val="right"/>
              <w:rPr>
                <w:lang w:eastAsia="en-AU"/>
              </w:rPr>
            </w:pPr>
          </w:p>
        </w:tc>
        <w:tc>
          <w:tcPr>
            <w:tcW w:w="1010" w:type="dxa"/>
            <w:noWrap/>
            <w:hideMark/>
          </w:tcPr>
          <w:p w14:paraId="393141D4" w14:textId="77777777" w:rsidR="00BF2163" w:rsidRPr="0010555F" w:rsidRDefault="00BF2163" w:rsidP="003C4647">
            <w:pPr>
              <w:pStyle w:val="TableText"/>
              <w:ind w:right="113"/>
              <w:jc w:val="right"/>
              <w:rPr>
                <w:lang w:eastAsia="en-AU"/>
              </w:rPr>
            </w:pPr>
          </w:p>
        </w:tc>
        <w:tc>
          <w:tcPr>
            <w:tcW w:w="1010" w:type="dxa"/>
            <w:noWrap/>
            <w:hideMark/>
          </w:tcPr>
          <w:p w14:paraId="31B74632" w14:textId="77777777" w:rsidR="00BF2163" w:rsidRPr="0010555F" w:rsidRDefault="00BF2163" w:rsidP="003C4647">
            <w:pPr>
              <w:pStyle w:val="TableText"/>
              <w:ind w:right="113"/>
              <w:jc w:val="right"/>
              <w:rPr>
                <w:lang w:eastAsia="en-AU"/>
              </w:rPr>
            </w:pPr>
          </w:p>
        </w:tc>
        <w:tc>
          <w:tcPr>
            <w:tcW w:w="1010" w:type="dxa"/>
            <w:noWrap/>
            <w:hideMark/>
          </w:tcPr>
          <w:p w14:paraId="5F0CC062" w14:textId="77777777" w:rsidR="00BF2163" w:rsidRPr="0010555F" w:rsidRDefault="00BF2163" w:rsidP="003C4647">
            <w:pPr>
              <w:pStyle w:val="TableText"/>
              <w:ind w:right="113"/>
              <w:jc w:val="right"/>
              <w:rPr>
                <w:lang w:eastAsia="en-AU"/>
              </w:rPr>
            </w:pPr>
          </w:p>
        </w:tc>
      </w:tr>
      <w:tr w:rsidR="00BF2163" w:rsidRPr="00231C1E" w14:paraId="2D6C8605" w14:textId="77777777" w:rsidTr="00605CEE">
        <w:trPr>
          <w:trHeight w:val="300"/>
        </w:trPr>
        <w:tc>
          <w:tcPr>
            <w:tcW w:w="993" w:type="dxa"/>
            <w:tcBorders>
              <w:top w:val="single" w:sz="12" w:space="0" w:color="000000" w:themeColor="text1"/>
              <w:bottom w:val="single" w:sz="4" w:space="0" w:color="000000" w:themeColor="text1"/>
            </w:tcBorders>
            <w:noWrap/>
            <w:hideMark/>
          </w:tcPr>
          <w:p w14:paraId="591949B3" w14:textId="77777777" w:rsidR="00BF2163" w:rsidRPr="0010555F" w:rsidRDefault="00BF2163" w:rsidP="003C4647">
            <w:pPr>
              <w:pStyle w:val="TableText"/>
              <w:ind w:right="113"/>
              <w:rPr>
                <w:lang w:eastAsia="en-AU"/>
              </w:rPr>
            </w:pPr>
            <w:r w:rsidRPr="0010555F">
              <w:rPr>
                <w:lang w:eastAsia="en-AU"/>
              </w:rPr>
              <w:t>Blk1-3-8</w:t>
            </w:r>
          </w:p>
        </w:tc>
        <w:tc>
          <w:tcPr>
            <w:tcW w:w="1009" w:type="dxa"/>
            <w:tcBorders>
              <w:top w:val="single" w:sz="12" w:space="0" w:color="000000" w:themeColor="text1"/>
              <w:bottom w:val="single" w:sz="4" w:space="0" w:color="000000" w:themeColor="text1"/>
            </w:tcBorders>
            <w:noWrap/>
            <w:hideMark/>
          </w:tcPr>
          <w:p w14:paraId="3A2D4F9D" w14:textId="3A2F44D6"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12" w:space="0" w:color="000000" w:themeColor="text1"/>
              <w:bottom w:val="single" w:sz="4" w:space="0" w:color="000000" w:themeColor="text1"/>
            </w:tcBorders>
            <w:noWrap/>
            <w:hideMark/>
          </w:tcPr>
          <w:p w14:paraId="77540FFA"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EF5D0C5"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757056F"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10785482"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34EC941"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308BAE23"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9A4415D" w14:textId="77777777" w:rsidR="00BF2163" w:rsidRPr="0010555F" w:rsidRDefault="00BF2163" w:rsidP="003C4647">
            <w:pPr>
              <w:pStyle w:val="TableText"/>
              <w:ind w:right="113"/>
              <w:jc w:val="right"/>
              <w:rPr>
                <w:lang w:eastAsia="en-AU"/>
              </w:rPr>
            </w:pPr>
          </w:p>
        </w:tc>
      </w:tr>
      <w:tr w:rsidR="00BF2163" w:rsidRPr="00231C1E" w14:paraId="49D459ED" w14:textId="77777777" w:rsidTr="00605CEE">
        <w:trPr>
          <w:trHeight w:val="300"/>
        </w:trPr>
        <w:tc>
          <w:tcPr>
            <w:tcW w:w="993" w:type="dxa"/>
            <w:tcBorders>
              <w:top w:val="single" w:sz="4" w:space="0" w:color="000000" w:themeColor="text1"/>
            </w:tcBorders>
            <w:noWrap/>
            <w:hideMark/>
          </w:tcPr>
          <w:p w14:paraId="375E439C" w14:textId="77777777" w:rsidR="00BF2163" w:rsidRPr="0010555F" w:rsidRDefault="00BF2163" w:rsidP="00605CEE">
            <w:pPr>
              <w:pStyle w:val="TableText"/>
              <w:rPr>
                <w:lang w:eastAsia="en-AU"/>
              </w:rPr>
            </w:pPr>
            <w:r w:rsidRPr="0010555F">
              <w:rPr>
                <w:lang w:eastAsia="en-AU"/>
              </w:rPr>
              <w:t>Blk2-3-8</w:t>
            </w:r>
          </w:p>
        </w:tc>
        <w:tc>
          <w:tcPr>
            <w:tcW w:w="1009" w:type="dxa"/>
            <w:tcBorders>
              <w:top w:val="single" w:sz="4" w:space="0" w:color="000000" w:themeColor="text1"/>
            </w:tcBorders>
            <w:noWrap/>
            <w:hideMark/>
          </w:tcPr>
          <w:p w14:paraId="365490B0" w14:textId="0DE19B14"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4" w:space="0" w:color="000000" w:themeColor="text1"/>
            </w:tcBorders>
            <w:noWrap/>
            <w:hideMark/>
          </w:tcPr>
          <w:p w14:paraId="653F81AF"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505EF6EE"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633F8ED"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72E18E96"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5227FF4F"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37A6C6A"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A9DFBDE" w14:textId="77777777" w:rsidR="00BF2163" w:rsidRPr="0010555F" w:rsidRDefault="00BF2163" w:rsidP="003C4647">
            <w:pPr>
              <w:pStyle w:val="TableText"/>
              <w:ind w:right="113"/>
              <w:jc w:val="right"/>
              <w:rPr>
                <w:lang w:eastAsia="en-AU"/>
              </w:rPr>
            </w:pPr>
          </w:p>
        </w:tc>
      </w:tr>
      <w:tr w:rsidR="00BF2163" w:rsidRPr="00231C1E" w14:paraId="33F8D582" w14:textId="77777777" w:rsidTr="00605CEE">
        <w:trPr>
          <w:trHeight w:val="300"/>
        </w:trPr>
        <w:tc>
          <w:tcPr>
            <w:tcW w:w="993" w:type="dxa"/>
            <w:noWrap/>
            <w:hideMark/>
          </w:tcPr>
          <w:p w14:paraId="728AB09C" w14:textId="77777777" w:rsidR="00BF2163" w:rsidRPr="0010555F" w:rsidRDefault="00BF2163" w:rsidP="00605CEE">
            <w:pPr>
              <w:pStyle w:val="TableText"/>
              <w:rPr>
                <w:lang w:eastAsia="en-AU"/>
              </w:rPr>
            </w:pPr>
            <w:r w:rsidRPr="0010555F">
              <w:rPr>
                <w:lang w:eastAsia="en-AU"/>
              </w:rPr>
              <w:t>A1-3a-8</w:t>
            </w:r>
          </w:p>
        </w:tc>
        <w:tc>
          <w:tcPr>
            <w:tcW w:w="1009" w:type="dxa"/>
            <w:noWrap/>
            <w:hideMark/>
          </w:tcPr>
          <w:p w14:paraId="4DA656DE" w14:textId="71DED3F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015F68C8" w14:textId="77777777" w:rsidR="00BF2163" w:rsidRPr="0010555F" w:rsidRDefault="00BF2163" w:rsidP="003C4647">
            <w:pPr>
              <w:pStyle w:val="TableText"/>
              <w:ind w:right="113"/>
              <w:jc w:val="right"/>
              <w:rPr>
                <w:lang w:eastAsia="en-AU"/>
              </w:rPr>
            </w:pPr>
          </w:p>
        </w:tc>
        <w:tc>
          <w:tcPr>
            <w:tcW w:w="1010" w:type="dxa"/>
            <w:noWrap/>
            <w:hideMark/>
          </w:tcPr>
          <w:p w14:paraId="444363DF" w14:textId="77777777" w:rsidR="00BF2163" w:rsidRPr="0010555F" w:rsidRDefault="00BF2163" w:rsidP="003C4647">
            <w:pPr>
              <w:pStyle w:val="TableText"/>
              <w:ind w:right="113"/>
              <w:jc w:val="right"/>
              <w:rPr>
                <w:lang w:eastAsia="en-AU"/>
              </w:rPr>
            </w:pPr>
          </w:p>
        </w:tc>
        <w:tc>
          <w:tcPr>
            <w:tcW w:w="1010" w:type="dxa"/>
            <w:noWrap/>
            <w:hideMark/>
          </w:tcPr>
          <w:p w14:paraId="685B4A16" w14:textId="77777777" w:rsidR="00BF2163" w:rsidRPr="0010555F" w:rsidRDefault="00BF2163" w:rsidP="003C4647">
            <w:pPr>
              <w:pStyle w:val="TableText"/>
              <w:ind w:right="113"/>
              <w:jc w:val="right"/>
              <w:rPr>
                <w:lang w:eastAsia="en-AU"/>
              </w:rPr>
            </w:pPr>
          </w:p>
        </w:tc>
        <w:tc>
          <w:tcPr>
            <w:tcW w:w="1010" w:type="dxa"/>
            <w:noWrap/>
            <w:hideMark/>
          </w:tcPr>
          <w:p w14:paraId="11361EC3" w14:textId="77777777" w:rsidR="00BF2163" w:rsidRPr="0010555F" w:rsidRDefault="00BF2163" w:rsidP="003C4647">
            <w:pPr>
              <w:pStyle w:val="TableText"/>
              <w:ind w:right="113"/>
              <w:jc w:val="right"/>
              <w:rPr>
                <w:lang w:eastAsia="en-AU"/>
              </w:rPr>
            </w:pPr>
          </w:p>
        </w:tc>
        <w:tc>
          <w:tcPr>
            <w:tcW w:w="1010" w:type="dxa"/>
            <w:noWrap/>
            <w:hideMark/>
          </w:tcPr>
          <w:p w14:paraId="6446E07A" w14:textId="77777777" w:rsidR="00BF2163" w:rsidRPr="0010555F" w:rsidRDefault="00BF2163" w:rsidP="003C4647">
            <w:pPr>
              <w:pStyle w:val="TableText"/>
              <w:ind w:right="113"/>
              <w:jc w:val="right"/>
              <w:rPr>
                <w:lang w:eastAsia="en-AU"/>
              </w:rPr>
            </w:pPr>
          </w:p>
        </w:tc>
        <w:tc>
          <w:tcPr>
            <w:tcW w:w="1010" w:type="dxa"/>
            <w:noWrap/>
            <w:hideMark/>
          </w:tcPr>
          <w:p w14:paraId="0E1E86A9" w14:textId="77777777" w:rsidR="00BF2163" w:rsidRPr="0010555F" w:rsidRDefault="00BF2163" w:rsidP="003C4647">
            <w:pPr>
              <w:pStyle w:val="TableText"/>
              <w:ind w:right="113"/>
              <w:jc w:val="right"/>
              <w:rPr>
                <w:lang w:eastAsia="en-AU"/>
              </w:rPr>
            </w:pPr>
          </w:p>
        </w:tc>
        <w:tc>
          <w:tcPr>
            <w:tcW w:w="1010" w:type="dxa"/>
            <w:noWrap/>
            <w:hideMark/>
          </w:tcPr>
          <w:p w14:paraId="4420A8CF" w14:textId="77777777" w:rsidR="00BF2163" w:rsidRPr="0010555F" w:rsidRDefault="00BF2163" w:rsidP="003C4647">
            <w:pPr>
              <w:pStyle w:val="TableText"/>
              <w:ind w:right="113"/>
              <w:jc w:val="right"/>
              <w:rPr>
                <w:lang w:eastAsia="en-AU"/>
              </w:rPr>
            </w:pPr>
          </w:p>
        </w:tc>
      </w:tr>
      <w:tr w:rsidR="00BF2163" w:rsidRPr="00231C1E" w14:paraId="41BC94AA" w14:textId="77777777" w:rsidTr="00605CEE">
        <w:trPr>
          <w:trHeight w:val="300"/>
        </w:trPr>
        <w:tc>
          <w:tcPr>
            <w:tcW w:w="993" w:type="dxa"/>
            <w:noWrap/>
            <w:hideMark/>
          </w:tcPr>
          <w:p w14:paraId="6C239A91" w14:textId="77777777" w:rsidR="00BF2163" w:rsidRPr="0010555F" w:rsidRDefault="00BF2163" w:rsidP="00605CEE">
            <w:pPr>
              <w:pStyle w:val="TableText"/>
              <w:rPr>
                <w:lang w:eastAsia="en-AU"/>
              </w:rPr>
            </w:pPr>
            <w:r w:rsidRPr="0010555F">
              <w:rPr>
                <w:lang w:eastAsia="en-AU"/>
              </w:rPr>
              <w:t>A1-3b-8</w:t>
            </w:r>
          </w:p>
        </w:tc>
        <w:tc>
          <w:tcPr>
            <w:tcW w:w="1009" w:type="dxa"/>
            <w:noWrap/>
            <w:hideMark/>
          </w:tcPr>
          <w:p w14:paraId="2CED8B50" w14:textId="5DED67AE"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30063F6D" w14:textId="77777777" w:rsidR="00BF2163" w:rsidRPr="0010555F" w:rsidRDefault="00BF2163" w:rsidP="003C4647">
            <w:pPr>
              <w:pStyle w:val="TableText"/>
              <w:ind w:right="113"/>
              <w:jc w:val="right"/>
              <w:rPr>
                <w:lang w:eastAsia="en-AU"/>
              </w:rPr>
            </w:pPr>
          </w:p>
        </w:tc>
        <w:tc>
          <w:tcPr>
            <w:tcW w:w="1010" w:type="dxa"/>
            <w:noWrap/>
            <w:hideMark/>
          </w:tcPr>
          <w:p w14:paraId="7ABBF762" w14:textId="77777777" w:rsidR="00BF2163" w:rsidRPr="0010555F" w:rsidRDefault="00BF2163" w:rsidP="003C4647">
            <w:pPr>
              <w:pStyle w:val="TableText"/>
              <w:ind w:right="113"/>
              <w:jc w:val="right"/>
              <w:rPr>
                <w:lang w:eastAsia="en-AU"/>
              </w:rPr>
            </w:pPr>
          </w:p>
        </w:tc>
        <w:tc>
          <w:tcPr>
            <w:tcW w:w="1010" w:type="dxa"/>
            <w:noWrap/>
            <w:hideMark/>
          </w:tcPr>
          <w:p w14:paraId="180E730C" w14:textId="77777777" w:rsidR="00BF2163" w:rsidRPr="0010555F" w:rsidRDefault="00BF2163" w:rsidP="003C4647">
            <w:pPr>
              <w:pStyle w:val="TableText"/>
              <w:ind w:right="113"/>
              <w:jc w:val="right"/>
              <w:rPr>
                <w:lang w:eastAsia="en-AU"/>
              </w:rPr>
            </w:pPr>
          </w:p>
        </w:tc>
        <w:tc>
          <w:tcPr>
            <w:tcW w:w="1010" w:type="dxa"/>
            <w:noWrap/>
            <w:hideMark/>
          </w:tcPr>
          <w:p w14:paraId="7D60645A" w14:textId="77777777" w:rsidR="00BF2163" w:rsidRPr="0010555F" w:rsidRDefault="00BF2163" w:rsidP="003C4647">
            <w:pPr>
              <w:pStyle w:val="TableText"/>
              <w:ind w:right="113"/>
              <w:jc w:val="right"/>
              <w:rPr>
                <w:lang w:eastAsia="en-AU"/>
              </w:rPr>
            </w:pPr>
          </w:p>
        </w:tc>
        <w:tc>
          <w:tcPr>
            <w:tcW w:w="1010" w:type="dxa"/>
            <w:noWrap/>
            <w:hideMark/>
          </w:tcPr>
          <w:p w14:paraId="75F6DE75" w14:textId="77777777" w:rsidR="00BF2163" w:rsidRPr="0010555F" w:rsidRDefault="00BF2163" w:rsidP="003C4647">
            <w:pPr>
              <w:pStyle w:val="TableText"/>
              <w:ind w:right="113"/>
              <w:jc w:val="right"/>
              <w:rPr>
                <w:lang w:eastAsia="en-AU"/>
              </w:rPr>
            </w:pPr>
          </w:p>
        </w:tc>
        <w:tc>
          <w:tcPr>
            <w:tcW w:w="1010" w:type="dxa"/>
            <w:noWrap/>
            <w:hideMark/>
          </w:tcPr>
          <w:p w14:paraId="1AC121D2" w14:textId="77777777" w:rsidR="00BF2163" w:rsidRPr="0010555F" w:rsidRDefault="00BF2163" w:rsidP="003C4647">
            <w:pPr>
              <w:pStyle w:val="TableText"/>
              <w:ind w:right="113"/>
              <w:jc w:val="right"/>
              <w:rPr>
                <w:lang w:eastAsia="en-AU"/>
              </w:rPr>
            </w:pPr>
          </w:p>
        </w:tc>
        <w:tc>
          <w:tcPr>
            <w:tcW w:w="1010" w:type="dxa"/>
            <w:noWrap/>
            <w:hideMark/>
          </w:tcPr>
          <w:p w14:paraId="7E3B3DBE" w14:textId="77777777" w:rsidR="00BF2163" w:rsidRPr="0010555F" w:rsidRDefault="00BF2163" w:rsidP="003C4647">
            <w:pPr>
              <w:pStyle w:val="TableText"/>
              <w:ind w:right="113"/>
              <w:jc w:val="right"/>
              <w:rPr>
                <w:lang w:eastAsia="en-AU"/>
              </w:rPr>
            </w:pPr>
          </w:p>
        </w:tc>
      </w:tr>
      <w:tr w:rsidR="00BF2163" w:rsidRPr="00231C1E" w14:paraId="7220F483" w14:textId="77777777" w:rsidTr="00605CEE">
        <w:trPr>
          <w:trHeight w:val="300"/>
        </w:trPr>
        <w:tc>
          <w:tcPr>
            <w:tcW w:w="993" w:type="dxa"/>
            <w:noWrap/>
            <w:hideMark/>
          </w:tcPr>
          <w:p w14:paraId="7AA01426" w14:textId="77777777" w:rsidR="00BF2163" w:rsidRPr="0010555F" w:rsidRDefault="00BF2163" w:rsidP="00605CEE">
            <w:pPr>
              <w:pStyle w:val="TableText"/>
              <w:rPr>
                <w:lang w:eastAsia="en-AU"/>
              </w:rPr>
            </w:pPr>
            <w:r w:rsidRPr="0010555F">
              <w:rPr>
                <w:lang w:eastAsia="en-AU"/>
              </w:rPr>
              <w:t>A2-3a-8</w:t>
            </w:r>
          </w:p>
        </w:tc>
        <w:tc>
          <w:tcPr>
            <w:tcW w:w="1009" w:type="dxa"/>
            <w:noWrap/>
            <w:hideMark/>
          </w:tcPr>
          <w:p w14:paraId="6A31E033" w14:textId="73751864"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16730209" w14:textId="77777777" w:rsidR="00BF2163" w:rsidRPr="0010555F" w:rsidRDefault="00BF2163" w:rsidP="003C4647">
            <w:pPr>
              <w:pStyle w:val="TableText"/>
              <w:ind w:right="113"/>
              <w:jc w:val="right"/>
              <w:rPr>
                <w:lang w:eastAsia="en-AU"/>
              </w:rPr>
            </w:pPr>
          </w:p>
        </w:tc>
        <w:tc>
          <w:tcPr>
            <w:tcW w:w="1010" w:type="dxa"/>
            <w:noWrap/>
            <w:hideMark/>
          </w:tcPr>
          <w:p w14:paraId="5521D043" w14:textId="77777777" w:rsidR="00BF2163" w:rsidRPr="0010555F" w:rsidRDefault="00BF2163" w:rsidP="003C4647">
            <w:pPr>
              <w:pStyle w:val="TableText"/>
              <w:ind w:right="113"/>
              <w:jc w:val="right"/>
              <w:rPr>
                <w:lang w:eastAsia="en-AU"/>
              </w:rPr>
            </w:pPr>
          </w:p>
        </w:tc>
        <w:tc>
          <w:tcPr>
            <w:tcW w:w="1010" w:type="dxa"/>
            <w:noWrap/>
            <w:hideMark/>
          </w:tcPr>
          <w:p w14:paraId="0D3F6EA3" w14:textId="77777777" w:rsidR="00BF2163" w:rsidRPr="0010555F" w:rsidRDefault="00BF2163" w:rsidP="003C4647">
            <w:pPr>
              <w:pStyle w:val="TableText"/>
              <w:ind w:right="113"/>
              <w:jc w:val="right"/>
              <w:rPr>
                <w:lang w:eastAsia="en-AU"/>
              </w:rPr>
            </w:pPr>
          </w:p>
        </w:tc>
        <w:tc>
          <w:tcPr>
            <w:tcW w:w="1010" w:type="dxa"/>
            <w:noWrap/>
            <w:hideMark/>
          </w:tcPr>
          <w:p w14:paraId="558423F4" w14:textId="77777777" w:rsidR="00BF2163" w:rsidRPr="0010555F" w:rsidRDefault="00BF2163" w:rsidP="003C4647">
            <w:pPr>
              <w:pStyle w:val="TableText"/>
              <w:ind w:right="113"/>
              <w:jc w:val="right"/>
              <w:rPr>
                <w:lang w:eastAsia="en-AU"/>
              </w:rPr>
            </w:pPr>
          </w:p>
        </w:tc>
        <w:tc>
          <w:tcPr>
            <w:tcW w:w="1010" w:type="dxa"/>
            <w:noWrap/>
            <w:hideMark/>
          </w:tcPr>
          <w:p w14:paraId="49641F15" w14:textId="77777777" w:rsidR="00BF2163" w:rsidRPr="0010555F" w:rsidRDefault="00BF2163" w:rsidP="003C4647">
            <w:pPr>
              <w:pStyle w:val="TableText"/>
              <w:ind w:right="113"/>
              <w:jc w:val="right"/>
              <w:rPr>
                <w:lang w:eastAsia="en-AU"/>
              </w:rPr>
            </w:pPr>
          </w:p>
        </w:tc>
        <w:tc>
          <w:tcPr>
            <w:tcW w:w="1010" w:type="dxa"/>
            <w:noWrap/>
            <w:hideMark/>
          </w:tcPr>
          <w:p w14:paraId="2109417F" w14:textId="77777777" w:rsidR="00BF2163" w:rsidRPr="0010555F" w:rsidRDefault="00BF2163" w:rsidP="003C4647">
            <w:pPr>
              <w:pStyle w:val="TableText"/>
              <w:ind w:right="113"/>
              <w:jc w:val="right"/>
              <w:rPr>
                <w:lang w:eastAsia="en-AU"/>
              </w:rPr>
            </w:pPr>
          </w:p>
        </w:tc>
        <w:tc>
          <w:tcPr>
            <w:tcW w:w="1010" w:type="dxa"/>
            <w:noWrap/>
            <w:hideMark/>
          </w:tcPr>
          <w:p w14:paraId="7B2268F2" w14:textId="77777777" w:rsidR="00BF2163" w:rsidRPr="0010555F" w:rsidRDefault="00BF2163" w:rsidP="003C4647">
            <w:pPr>
              <w:pStyle w:val="TableText"/>
              <w:ind w:right="113"/>
              <w:jc w:val="right"/>
              <w:rPr>
                <w:lang w:eastAsia="en-AU"/>
              </w:rPr>
            </w:pPr>
          </w:p>
        </w:tc>
      </w:tr>
      <w:tr w:rsidR="00BF2163" w:rsidRPr="00231C1E" w14:paraId="3DD51433" w14:textId="77777777" w:rsidTr="00605CEE">
        <w:trPr>
          <w:trHeight w:val="300"/>
        </w:trPr>
        <w:tc>
          <w:tcPr>
            <w:tcW w:w="993" w:type="dxa"/>
            <w:noWrap/>
            <w:hideMark/>
          </w:tcPr>
          <w:p w14:paraId="7551354E" w14:textId="77777777" w:rsidR="00BF2163" w:rsidRPr="0010555F" w:rsidRDefault="00BF2163" w:rsidP="00605CEE">
            <w:pPr>
              <w:pStyle w:val="TableText"/>
              <w:rPr>
                <w:lang w:eastAsia="en-AU"/>
              </w:rPr>
            </w:pPr>
            <w:r w:rsidRPr="0010555F">
              <w:rPr>
                <w:lang w:eastAsia="en-AU"/>
              </w:rPr>
              <w:t>A2-3b-8</w:t>
            </w:r>
          </w:p>
        </w:tc>
        <w:tc>
          <w:tcPr>
            <w:tcW w:w="1009" w:type="dxa"/>
            <w:noWrap/>
            <w:hideMark/>
          </w:tcPr>
          <w:p w14:paraId="4776EAF2" w14:textId="57EDF1E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38201843" w14:textId="77777777" w:rsidR="00BF2163" w:rsidRPr="0010555F" w:rsidRDefault="00BF2163" w:rsidP="003C4647">
            <w:pPr>
              <w:pStyle w:val="TableText"/>
              <w:ind w:right="113"/>
              <w:jc w:val="right"/>
              <w:rPr>
                <w:lang w:eastAsia="en-AU"/>
              </w:rPr>
            </w:pPr>
          </w:p>
        </w:tc>
        <w:tc>
          <w:tcPr>
            <w:tcW w:w="1010" w:type="dxa"/>
            <w:noWrap/>
            <w:hideMark/>
          </w:tcPr>
          <w:p w14:paraId="424F8DB8" w14:textId="77777777" w:rsidR="00BF2163" w:rsidRPr="0010555F" w:rsidRDefault="00BF2163" w:rsidP="003C4647">
            <w:pPr>
              <w:pStyle w:val="TableText"/>
              <w:ind w:right="113"/>
              <w:jc w:val="right"/>
              <w:rPr>
                <w:lang w:eastAsia="en-AU"/>
              </w:rPr>
            </w:pPr>
          </w:p>
        </w:tc>
        <w:tc>
          <w:tcPr>
            <w:tcW w:w="1010" w:type="dxa"/>
            <w:noWrap/>
            <w:hideMark/>
          </w:tcPr>
          <w:p w14:paraId="00FC9B59" w14:textId="77777777" w:rsidR="00BF2163" w:rsidRPr="0010555F" w:rsidRDefault="00BF2163" w:rsidP="003C4647">
            <w:pPr>
              <w:pStyle w:val="TableText"/>
              <w:ind w:right="113"/>
              <w:jc w:val="right"/>
              <w:rPr>
                <w:lang w:eastAsia="en-AU"/>
              </w:rPr>
            </w:pPr>
          </w:p>
        </w:tc>
        <w:tc>
          <w:tcPr>
            <w:tcW w:w="1010" w:type="dxa"/>
            <w:noWrap/>
            <w:hideMark/>
          </w:tcPr>
          <w:p w14:paraId="75E04E17" w14:textId="77777777" w:rsidR="00BF2163" w:rsidRPr="0010555F" w:rsidRDefault="00BF2163" w:rsidP="003C4647">
            <w:pPr>
              <w:pStyle w:val="TableText"/>
              <w:ind w:right="113"/>
              <w:jc w:val="right"/>
              <w:rPr>
                <w:lang w:eastAsia="en-AU"/>
              </w:rPr>
            </w:pPr>
          </w:p>
        </w:tc>
        <w:tc>
          <w:tcPr>
            <w:tcW w:w="1010" w:type="dxa"/>
            <w:noWrap/>
            <w:hideMark/>
          </w:tcPr>
          <w:p w14:paraId="3920C15E" w14:textId="77777777" w:rsidR="00BF2163" w:rsidRPr="0010555F" w:rsidRDefault="00BF2163" w:rsidP="003C4647">
            <w:pPr>
              <w:pStyle w:val="TableText"/>
              <w:ind w:right="113"/>
              <w:jc w:val="right"/>
              <w:rPr>
                <w:lang w:eastAsia="en-AU"/>
              </w:rPr>
            </w:pPr>
          </w:p>
        </w:tc>
        <w:tc>
          <w:tcPr>
            <w:tcW w:w="1010" w:type="dxa"/>
            <w:noWrap/>
            <w:hideMark/>
          </w:tcPr>
          <w:p w14:paraId="38A6FF80" w14:textId="77777777" w:rsidR="00BF2163" w:rsidRPr="0010555F" w:rsidRDefault="00BF2163" w:rsidP="003C4647">
            <w:pPr>
              <w:pStyle w:val="TableText"/>
              <w:ind w:right="113"/>
              <w:jc w:val="right"/>
              <w:rPr>
                <w:lang w:eastAsia="en-AU"/>
              </w:rPr>
            </w:pPr>
          </w:p>
        </w:tc>
        <w:tc>
          <w:tcPr>
            <w:tcW w:w="1010" w:type="dxa"/>
            <w:noWrap/>
            <w:hideMark/>
          </w:tcPr>
          <w:p w14:paraId="79A4AEDC" w14:textId="77777777" w:rsidR="00BF2163" w:rsidRPr="0010555F" w:rsidRDefault="00BF2163" w:rsidP="003C4647">
            <w:pPr>
              <w:pStyle w:val="TableText"/>
              <w:ind w:right="113"/>
              <w:jc w:val="right"/>
              <w:rPr>
                <w:lang w:eastAsia="en-AU"/>
              </w:rPr>
            </w:pPr>
          </w:p>
        </w:tc>
      </w:tr>
      <w:tr w:rsidR="00BF2163" w:rsidRPr="00231C1E" w14:paraId="7F511662" w14:textId="77777777" w:rsidTr="00605CEE">
        <w:trPr>
          <w:trHeight w:val="300"/>
        </w:trPr>
        <w:tc>
          <w:tcPr>
            <w:tcW w:w="993" w:type="dxa"/>
            <w:noWrap/>
            <w:hideMark/>
          </w:tcPr>
          <w:p w14:paraId="3274C01F" w14:textId="77777777" w:rsidR="00BF2163" w:rsidRPr="0010555F" w:rsidRDefault="00BF2163" w:rsidP="00605CEE">
            <w:pPr>
              <w:pStyle w:val="TableText"/>
              <w:rPr>
                <w:lang w:eastAsia="en-AU"/>
              </w:rPr>
            </w:pPr>
            <w:r w:rsidRPr="0010555F">
              <w:rPr>
                <w:lang w:eastAsia="en-AU"/>
              </w:rPr>
              <w:t>B1-3a-8</w:t>
            </w:r>
          </w:p>
        </w:tc>
        <w:tc>
          <w:tcPr>
            <w:tcW w:w="1009" w:type="dxa"/>
            <w:noWrap/>
            <w:hideMark/>
          </w:tcPr>
          <w:p w14:paraId="43FB25B3" w14:textId="77777777" w:rsidR="00BF2163" w:rsidRPr="0010555F" w:rsidRDefault="00BF2163" w:rsidP="003C4647">
            <w:pPr>
              <w:pStyle w:val="TableText"/>
              <w:ind w:right="113"/>
              <w:jc w:val="right"/>
              <w:rPr>
                <w:lang w:eastAsia="en-AU"/>
              </w:rPr>
            </w:pPr>
            <w:r w:rsidRPr="0010555F">
              <w:rPr>
                <w:lang w:eastAsia="en-AU"/>
              </w:rPr>
              <w:t>495.59</w:t>
            </w:r>
          </w:p>
        </w:tc>
        <w:tc>
          <w:tcPr>
            <w:tcW w:w="1010" w:type="dxa"/>
            <w:noWrap/>
            <w:hideMark/>
          </w:tcPr>
          <w:p w14:paraId="14E225F6" w14:textId="77777777" w:rsidR="00BF2163" w:rsidRPr="0010555F" w:rsidRDefault="00BF2163" w:rsidP="003C4647">
            <w:pPr>
              <w:pStyle w:val="TableText"/>
              <w:ind w:right="113"/>
              <w:jc w:val="right"/>
              <w:rPr>
                <w:lang w:eastAsia="en-AU"/>
              </w:rPr>
            </w:pPr>
            <w:r w:rsidRPr="0010555F">
              <w:rPr>
                <w:lang w:eastAsia="en-AU"/>
              </w:rPr>
              <w:t>498.82</w:t>
            </w:r>
          </w:p>
        </w:tc>
        <w:tc>
          <w:tcPr>
            <w:tcW w:w="1010" w:type="dxa"/>
            <w:noWrap/>
            <w:hideMark/>
          </w:tcPr>
          <w:p w14:paraId="42D7115A" w14:textId="77777777" w:rsidR="00BF2163" w:rsidRPr="0010555F" w:rsidRDefault="00BF2163" w:rsidP="003C4647">
            <w:pPr>
              <w:pStyle w:val="TableText"/>
              <w:ind w:right="113"/>
              <w:jc w:val="right"/>
              <w:rPr>
                <w:lang w:eastAsia="en-AU"/>
              </w:rPr>
            </w:pPr>
            <w:r w:rsidRPr="0010555F">
              <w:rPr>
                <w:lang w:eastAsia="en-AU"/>
              </w:rPr>
              <w:t>516.20</w:t>
            </w:r>
          </w:p>
        </w:tc>
        <w:tc>
          <w:tcPr>
            <w:tcW w:w="1010" w:type="dxa"/>
            <w:noWrap/>
            <w:hideMark/>
          </w:tcPr>
          <w:p w14:paraId="4FC1925F" w14:textId="77777777" w:rsidR="00BF2163" w:rsidRPr="0010555F" w:rsidRDefault="00BF2163" w:rsidP="003C4647">
            <w:pPr>
              <w:pStyle w:val="TableText"/>
              <w:ind w:right="113"/>
              <w:jc w:val="right"/>
              <w:rPr>
                <w:lang w:eastAsia="en-AU"/>
              </w:rPr>
            </w:pPr>
            <w:r w:rsidRPr="0010555F">
              <w:rPr>
                <w:lang w:eastAsia="en-AU"/>
              </w:rPr>
              <w:t>96.63</w:t>
            </w:r>
          </w:p>
        </w:tc>
        <w:tc>
          <w:tcPr>
            <w:tcW w:w="1010" w:type="dxa"/>
            <w:noWrap/>
            <w:hideMark/>
          </w:tcPr>
          <w:p w14:paraId="501916D6" w14:textId="77777777" w:rsidR="00BF2163" w:rsidRPr="0010555F" w:rsidRDefault="00BF2163" w:rsidP="003C4647">
            <w:pPr>
              <w:pStyle w:val="TableText"/>
              <w:ind w:right="113"/>
              <w:jc w:val="right"/>
              <w:rPr>
                <w:lang w:eastAsia="en-AU"/>
              </w:rPr>
            </w:pPr>
            <w:r w:rsidRPr="0010555F">
              <w:rPr>
                <w:lang w:eastAsia="en-AU"/>
              </w:rPr>
              <w:t>499.95</w:t>
            </w:r>
          </w:p>
        </w:tc>
        <w:tc>
          <w:tcPr>
            <w:tcW w:w="1010" w:type="dxa"/>
            <w:noWrap/>
            <w:hideMark/>
          </w:tcPr>
          <w:p w14:paraId="6D8DDECA" w14:textId="77777777" w:rsidR="00BF2163" w:rsidRPr="0010555F" w:rsidRDefault="00BF2163" w:rsidP="003C4647">
            <w:pPr>
              <w:pStyle w:val="TableText"/>
              <w:ind w:right="113"/>
              <w:jc w:val="right"/>
              <w:rPr>
                <w:lang w:eastAsia="en-AU"/>
              </w:rPr>
            </w:pPr>
            <w:r w:rsidRPr="0010555F">
              <w:rPr>
                <w:lang w:eastAsia="en-AU"/>
              </w:rPr>
              <w:t>1.47</w:t>
            </w:r>
          </w:p>
        </w:tc>
        <w:tc>
          <w:tcPr>
            <w:tcW w:w="1010" w:type="dxa"/>
            <w:noWrap/>
            <w:hideMark/>
          </w:tcPr>
          <w:p w14:paraId="76A8DD6C" w14:textId="77777777" w:rsidR="00BF2163" w:rsidRPr="0010555F" w:rsidRDefault="00BF2163" w:rsidP="003C4647">
            <w:pPr>
              <w:pStyle w:val="TableText"/>
              <w:ind w:right="113"/>
              <w:jc w:val="right"/>
              <w:rPr>
                <w:lang w:eastAsia="en-AU"/>
              </w:rPr>
            </w:pPr>
            <w:r w:rsidRPr="0010555F">
              <w:rPr>
                <w:lang w:eastAsia="en-AU"/>
              </w:rPr>
              <w:t>96.96</w:t>
            </w:r>
          </w:p>
        </w:tc>
        <w:tc>
          <w:tcPr>
            <w:tcW w:w="1010" w:type="dxa"/>
            <w:noWrap/>
            <w:hideMark/>
          </w:tcPr>
          <w:p w14:paraId="4743639B" w14:textId="77777777" w:rsidR="00BF2163" w:rsidRPr="0010555F" w:rsidRDefault="00BF2163" w:rsidP="003C4647">
            <w:pPr>
              <w:pStyle w:val="TableText"/>
              <w:ind w:right="113"/>
              <w:jc w:val="right"/>
              <w:rPr>
                <w:lang w:eastAsia="en-AU"/>
              </w:rPr>
            </w:pPr>
            <w:r w:rsidRPr="0010555F">
              <w:rPr>
                <w:lang w:eastAsia="en-AU"/>
              </w:rPr>
              <w:t>0.49</w:t>
            </w:r>
          </w:p>
        </w:tc>
      </w:tr>
      <w:tr w:rsidR="00BF2163" w:rsidRPr="00231C1E" w14:paraId="431EF637" w14:textId="77777777" w:rsidTr="00605CEE">
        <w:trPr>
          <w:trHeight w:val="300"/>
        </w:trPr>
        <w:tc>
          <w:tcPr>
            <w:tcW w:w="993" w:type="dxa"/>
            <w:noWrap/>
            <w:hideMark/>
          </w:tcPr>
          <w:p w14:paraId="64D4AF13" w14:textId="77777777" w:rsidR="00BF2163" w:rsidRPr="0010555F" w:rsidRDefault="00BF2163" w:rsidP="00605CEE">
            <w:pPr>
              <w:pStyle w:val="TableText"/>
              <w:rPr>
                <w:lang w:eastAsia="en-AU"/>
              </w:rPr>
            </w:pPr>
            <w:r w:rsidRPr="0010555F">
              <w:rPr>
                <w:lang w:eastAsia="en-AU"/>
              </w:rPr>
              <w:lastRenderedPageBreak/>
              <w:t>B1-3b-8</w:t>
            </w:r>
          </w:p>
        </w:tc>
        <w:tc>
          <w:tcPr>
            <w:tcW w:w="1009" w:type="dxa"/>
            <w:noWrap/>
            <w:hideMark/>
          </w:tcPr>
          <w:p w14:paraId="4E4D674F" w14:textId="77777777" w:rsidR="00BF2163" w:rsidRPr="0010555F" w:rsidRDefault="00BF2163" w:rsidP="003C4647">
            <w:pPr>
              <w:pStyle w:val="TableText"/>
              <w:ind w:right="113"/>
              <w:jc w:val="right"/>
              <w:rPr>
                <w:lang w:eastAsia="en-AU"/>
              </w:rPr>
            </w:pPr>
            <w:r w:rsidRPr="0010555F">
              <w:rPr>
                <w:lang w:eastAsia="en-AU"/>
              </w:rPr>
              <w:t>502.05</w:t>
            </w:r>
          </w:p>
        </w:tc>
        <w:tc>
          <w:tcPr>
            <w:tcW w:w="1010" w:type="dxa"/>
            <w:noWrap/>
            <w:hideMark/>
          </w:tcPr>
          <w:p w14:paraId="0A8121C3" w14:textId="77777777" w:rsidR="00BF2163" w:rsidRPr="0010555F" w:rsidRDefault="00BF2163" w:rsidP="003C4647">
            <w:pPr>
              <w:pStyle w:val="TableText"/>
              <w:ind w:right="113"/>
              <w:jc w:val="right"/>
              <w:rPr>
                <w:lang w:eastAsia="en-AU"/>
              </w:rPr>
            </w:pPr>
          </w:p>
        </w:tc>
        <w:tc>
          <w:tcPr>
            <w:tcW w:w="1010" w:type="dxa"/>
            <w:noWrap/>
            <w:hideMark/>
          </w:tcPr>
          <w:p w14:paraId="16F8E413" w14:textId="77777777" w:rsidR="00BF2163" w:rsidRPr="0010555F" w:rsidRDefault="00BF2163" w:rsidP="003C4647">
            <w:pPr>
              <w:pStyle w:val="TableText"/>
              <w:ind w:right="113"/>
              <w:jc w:val="right"/>
              <w:rPr>
                <w:lang w:eastAsia="en-AU"/>
              </w:rPr>
            </w:pPr>
          </w:p>
        </w:tc>
        <w:tc>
          <w:tcPr>
            <w:tcW w:w="1010" w:type="dxa"/>
            <w:noWrap/>
            <w:hideMark/>
          </w:tcPr>
          <w:p w14:paraId="65526326" w14:textId="77777777" w:rsidR="00BF2163" w:rsidRPr="0010555F" w:rsidRDefault="00BF2163" w:rsidP="003C4647">
            <w:pPr>
              <w:pStyle w:val="TableText"/>
              <w:ind w:right="113"/>
              <w:jc w:val="right"/>
              <w:rPr>
                <w:lang w:eastAsia="en-AU"/>
              </w:rPr>
            </w:pPr>
          </w:p>
        </w:tc>
        <w:tc>
          <w:tcPr>
            <w:tcW w:w="1010" w:type="dxa"/>
            <w:noWrap/>
            <w:hideMark/>
          </w:tcPr>
          <w:p w14:paraId="24B29621" w14:textId="77777777" w:rsidR="00BF2163" w:rsidRPr="0010555F" w:rsidRDefault="00BF2163" w:rsidP="003C4647">
            <w:pPr>
              <w:pStyle w:val="TableText"/>
              <w:ind w:right="113"/>
              <w:jc w:val="right"/>
              <w:rPr>
                <w:lang w:eastAsia="en-AU"/>
              </w:rPr>
            </w:pPr>
          </w:p>
        </w:tc>
        <w:tc>
          <w:tcPr>
            <w:tcW w:w="1010" w:type="dxa"/>
            <w:noWrap/>
            <w:hideMark/>
          </w:tcPr>
          <w:p w14:paraId="723623FC" w14:textId="77777777" w:rsidR="00BF2163" w:rsidRPr="0010555F" w:rsidRDefault="00BF2163" w:rsidP="003C4647">
            <w:pPr>
              <w:pStyle w:val="TableText"/>
              <w:ind w:right="113"/>
              <w:jc w:val="right"/>
              <w:rPr>
                <w:lang w:eastAsia="en-AU"/>
              </w:rPr>
            </w:pPr>
          </w:p>
        </w:tc>
        <w:tc>
          <w:tcPr>
            <w:tcW w:w="1010" w:type="dxa"/>
            <w:noWrap/>
            <w:hideMark/>
          </w:tcPr>
          <w:p w14:paraId="220F7D00" w14:textId="77777777" w:rsidR="00BF2163" w:rsidRPr="0010555F" w:rsidRDefault="00BF2163" w:rsidP="003C4647">
            <w:pPr>
              <w:pStyle w:val="TableText"/>
              <w:ind w:right="113"/>
              <w:jc w:val="right"/>
              <w:rPr>
                <w:lang w:eastAsia="en-AU"/>
              </w:rPr>
            </w:pPr>
          </w:p>
        </w:tc>
        <w:tc>
          <w:tcPr>
            <w:tcW w:w="1010" w:type="dxa"/>
            <w:noWrap/>
            <w:hideMark/>
          </w:tcPr>
          <w:p w14:paraId="473B259E" w14:textId="77777777" w:rsidR="00BF2163" w:rsidRPr="0010555F" w:rsidRDefault="00BF2163" w:rsidP="003C4647">
            <w:pPr>
              <w:pStyle w:val="TableText"/>
              <w:ind w:right="113"/>
              <w:jc w:val="right"/>
              <w:rPr>
                <w:lang w:eastAsia="en-AU"/>
              </w:rPr>
            </w:pPr>
          </w:p>
        </w:tc>
      </w:tr>
      <w:tr w:rsidR="00BF2163" w:rsidRPr="00231C1E" w14:paraId="150D0995" w14:textId="77777777" w:rsidTr="00605CEE">
        <w:trPr>
          <w:trHeight w:val="300"/>
        </w:trPr>
        <w:tc>
          <w:tcPr>
            <w:tcW w:w="993" w:type="dxa"/>
            <w:noWrap/>
            <w:hideMark/>
          </w:tcPr>
          <w:p w14:paraId="15D87154" w14:textId="77777777" w:rsidR="00BF2163" w:rsidRPr="0010555F" w:rsidRDefault="00BF2163" w:rsidP="00605CEE">
            <w:pPr>
              <w:pStyle w:val="TableText"/>
              <w:rPr>
                <w:lang w:eastAsia="en-AU"/>
              </w:rPr>
            </w:pPr>
            <w:r w:rsidRPr="0010555F">
              <w:rPr>
                <w:lang w:eastAsia="en-AU"/>
              </w:rPr>
              <w:t>B2-3a-8</w:t>
            </w:r>
          </w:p>
        </w:tc>
        <w:tc>
          <w:tcPr>
            <w:tcW w:w="1009" w:type="dxa"/>
            <w:noWrap/>
            <w:hideMark/>
          </w:tcPr>
          <w:p w14:paraId="2B8052B9" w14:textId="77777777" w:rsidR="00BF2163" w:rsidRPr="0010555F" w:rsidRDefault="00BF2163" w:rsidP="003C4647">
            <w:pPr>
              <w:pStyle w:val="TableText"/>
              <w:ind w:right="113"/>
              <w:jc w:val="right"/>
              <w:rPr>
                <w:lang w:eastAsia="en-AU"/>
              </w:rPr>
            </w:pPr>
            <w:r w:rsidRPr="0010555F">
              <w:rPr>
                <w:lang w:eastAsia="en-AU"/>
              </w:rPr>
              <w:t>504.49</w:t>
            </w:r>
          </w:p>
        </w:tc>
        <w:tc>
          <w:tcPr>
            <w:tcW w:w="1010" w:type="dxa"/>
            <w:noWrap/>
            <w:hideMark/>
          </w:tcPr>
          <w:p w14:paraId="74F24750" w14:textId="77777777" w:rsidR="00BF2163" w:rsidRPr="0010555F" w:rsidRDefault="00BF2163" w:rsidP="003C4647">
            <w:pPr>
              <w:pStyle w:val="TableText"/>
              <w:ind w:right="113"/>
              <w:jc w:val="right"/>
              <w:rPr>
                <w:lang w:eastAsia="en-AU"/>
              </w:rPr>
            </w:pPr>
            <w:r w:rsidRPr="0010555F">
              <w:rPr>
                <w:lang w:eastAsia="en-AU"/>
              </w:rPr>
              <w:t>501.61</w:t>
            </w:r>
          </w:p>
        </w:tc>
        <w:tc>
          <w:tcPr>
            <w:tcW w:w="1010" w:type="dxa"/>
            <w:noWrap/>
            <w:hideMark/>
          </w:tcPr>
          <w:p w14:paraId="0DA6CC8A" w14:textId="77777777" w:rsidR="00BF2163" w:rsidRPr="0010555F" w:rsidRDefault="00BF2163" w:rsidP="003C4647">
            <w:pPr>
              <w:pStyle w:val="TableText"/>
              <w:ind w:right="113"/>
              <w:jc w:val="right"/>
              <w:rPr>
                <w:lang w:eastAsia="en-AU"/>
              </w:rPr>
            </w:pPr>
            <w:r w:rsidRPr="0010555F">
              <w:rPr>
                <w:lang w:eastAsia="en-AU"/>
              </w:rPr>
              <w:t>514.38</w:t>
            </w:r>
          </w:p>
        </w:tc>
        <w:tc>
          <w:tcPr>
            <w:tcW w:w="1010" w:type="dxa"/>
            <w:noWrap/>
            <w:hideMark/>
          </w:tcPr>
          <w:p w14:paraId="53018301" w14:textId="77777777" w:rsidR="00BF2163" w:rsidRPr="0010555F" w:rsidRDefault="00BF2163" w:rsidP="003C4647">
            <w:pPr>
              <w:pStyle w:val="TableText"/>
              <w:ind w:right="113"/>
              <w:jc w:val="right"/>
              <w:rPr>
                <w:lang w:eastAsia="en-AU"/>
              </w:rPr>
            </w:pPr>
            <w:r w:rsidRPr="0010555F">
              <w:rPr>
                <w:lang w:eastAsia="en-AU"/>
              </w:rPr>
              <w:t>97.52</w:t>
            </w:r>
          </w:p>
        </w:tc>
        <w:tc>
          <w:tcPr>
            <w:tcW w:w="1010" w:type="dxa"/>
            <w:noWrap/>
            <w:hideMark/>
          </w:tcPr>
          <w:p w14:paraId="7C0B9207" w14:textId="77777777" w:rsidR="00BF2163" w:rsidRPr="0010555F" w:rsidRDefault="00BF2163" w:rsidP="003C4647">
            <w:pPr>
              <w:pStyle w:val="TableText"/>
              <w:ind w:right="113"/>
              <w:jc w:val="right"/>
              <w:rPr>
                <w:lang w:eastAsia="en-AU"/>
              </w:rPr>
            </w:pPr>
          </w:p>
        </w:tc>
        <w:tc>
          <w:tcPr>
            <w:tcW w:w="1010" w:type="dxa"/>
            <w:noWrap/>
            <w:hideMark/>
          </w:tcPr>
          <w:p w14:paraId="62EE207C" w14:textId="77777777" w:rsidR="00BF2163" w:rsidRPr="0010555F" w:rsidRDefault="00BF2163" w:rsidP="003C4647">
            <w:pPr>
              <w:pStyle w:val="TableText"/>
              <w:ind w:right="113"/>
              <w:jc w:val="right"/>
              <w:rPr>
                <w:lang w:eastAsia="en-AU"/>
              </w:rPr>
            </w:pPr>
          </w:p>
        </w:tc>
        <w:tc>
          <w:tcPr>
            <w:tcW w:w="1010" w:type="dxa"/>
            <w:noWrap/>
            <w:hideMark/>
          </w:tcPr>
          <w:p w14:paraId="64611E52" w14:textId="77777777" w:rsidR="00BF2163" w:rsidRPr="0010555F" w:rsidRDefault="00BF2163" w:rsidP="003C4647">
            <w:pPr>
              <w:pStyle w:val="TableText"/>
              <w:ind w:right="113"/>
              <w:jc w:val="right"/>
              <w:rPr>
                <w:lang w:eastAsia="en-AU"/>
              </w:rPr>
            </w:pPr>
          </w:p>
        </w:tc>
        <w:tc>
          <w:tcPr>
            <w:tcW w:w="1010" w:type="dxa"/>
            <w:noWrap/>
            <w:hideMark/>
          </w:tcPr>
          <w:p w14:paraId="7CD5117E" w14:textId="77777777" w:rsidR="00BF2163" w:rsidRPr="0010555F" w:rsidRDefault="00BF2163" w:rsidP="003C4647">
            <w:pPr>
              <w:pStyle w:val="TableText"/>
              <w:ind w:right="113"/>
              <w:jc w:val="right"/>
              <w:rPr>
                <w:lang w:eastAsia="en-AU"/>
              </w:rPr>
            </w:pPr>
          </w:p>
        </w:tc>
      </w:tr>
      <w:tr w:rsidR="00BF2163" w:rsidRPr="00231C1E" w14:paraId="124DD4CF" w14:textId="77777777" w:rsidTr="00605CEE">
        <w:trPr>
          <w:trHeight w:val="300"/>
        </w:trPr>
        <w:tc>
          <w:tcPr>
            <w:tcW w:w="993" w:type="dxa"/>
            <w:noWrap/>
            <w:hideMark/>
          </w:tcPr>
          <w:p w14:paraId="303567E1" w14:textId="77777777" w:rsidR="00BF2163" w:rsidRPr="0010555F" w:rsidRDefault="00BF2163" w:rsidP="00605CEE">
            <w:pPr>
              <w:pStyle w:val="TableText"/>
              <w:rPr>
                <w:lang w:eastAsia="en-AU"/>
              </w:rPr>
            </w:pPr>
            <w:r w:rsidRPr="0010555F">
              <w:rPr>
                <w:lang w:eastAsia="en-AU"/>
              </w:rPr>
              <w:t>B2-3b-8</w:t>
            </w:r>
          </w:p>
        </w:tc>
        <w:tc>
          <w:tcPr>
            <w:tcW w:w="1009" w:type="dxa"/>
            <w:noWrap/>
            <w:hideMark/>
          </w:tcPr>
          <w:p w14:paraId="0BDEF8E9" w14:textId="77777777" w:rsidR="00BF2163" w:rsidRPr="0010555F" w:rsidRDefault="00BF2163" w:rsidP="003C4647">
            <w:pPr>
              <w:pStyle w:val="TableText"/>
              <w:ind w:right="113"/>
              <w:jc w:val="right"/>
              <w:rPr>
                <w:lang w:eastAsia="en-AU"/>
              </w:rPr>
            </w:pPr>
            <w:r w:rsidRPr="0010555F">
              <w:rPr>
                <w:lang w:eastAsia="en-AU"/>
              </w:rPr>
              <w:t>498.73</w:t>
            </w:r>
          </w:p>
        </w:tc>
        <w:tc>
          <w:tcPr>
            <w:tcW w:w="1010" w:type="dxa"/>
            <w:noWrap/>
            <w:hideMark/>
          </w:tcPr>
          <w:p w14:paraId="03FFB1C7" w14:textId="77777777" w:rsidR="00BF2163" w:rsidRPr="0010555F" w:rsidRDefault="00BF2163" w:rsidP="003C4647">
            <w:pPr>
              <w:pStyle w:val="TableText"/>
              <w:ind w:right="113"/>
              <w:jc w:val="right"/>
              <w:rPr>
                <w:lang w:eastAsia="en-AU"/>
              </w:rPr>
            </w:pPr>
          </w:p>
        </w:tc>
        <w:tc>
          <w:tcPr>
            <w:tcW w:w="1010" w:type="dxa"/>
            <w:noWrap/>
            <w:hideMark/>
          </w:tcPr>
          <w:p w14:paraId="0353DC70" w14:textId="77777777" w:rsidR="00BF2163" w:rsidRPr="0010555F" w:rsidRDefault="00BF2163" w:rsidP="003C4647">
            <w:pPr>
              <w:pStyle w:val="TableText"/>
              <w:ind w:right="113"/>
              <w:jc w:val="right"/>
              <w:rPr>
                <w:lang w:eastAsia="en-AU"/>
              </w:rPr>
            </w:pPr>
          </w:p>
        </w:tc>
        <w:tc>
          <w:tcPr>
            <w:tcW w:w="1010" w:type="dxa"/>
            <w:noWrap/>
            <w:hideMark/>
          </w:tcPr>
          <w:p w14:paraId="433C708E" w14:textId="77777777" w:rsidR="00BF2163" w:rsidRPr="0010555F" w:rsidRDefault="00BF2163" w:rsidP="003C4647">
            <w:pPr>
              <w:pStyle w:val="TableText"/>
              <w:ind w:right="113"/>
              <w:jc w:val="right"/>
              <w:rPr>
                <w:lang w:eastAsia="en-AU"/>
              </w:rPr>
            </w:pPr>
          </w:p>
        </w:tc>
        <w:tc>
          <w:tcPr>
            <w:tcW w:w="1010" w:type="dxa"/>
            <w:noWrap/>
            <w:hideMark/>
          </w:tcPr>
          <w:p w14:paraId="00B6D674" w14:textId="77777777" w:rsidR="00BF2163" w:rsidRPr="0010555F" w:rsidRDefault="00BF2163" w:rsidP="003C4647">
            <w:pPr>
              <w:pStyle w:val="TableText"/>
              <w:ind w:right="113"/>
              <w:jc w:val="right"/>
              <w:rPr>
                <w:lang w:eastAsia="en-AU"/>
              </w:rPr>
            </w:pPr>
          </w:p>
        </w:tc>
        <w:tc>
          <w:tcPr>
            <w:tcW w:w="1010" w:type="dxa"/>
            <w:noWrap/>
            <w:hideMark/>
          </w:tcPr>
          <w:p w14:paraId="014DC29D" w14:textId="77777777" w:rsidR="00BF2163" w:rsidRPr="0010555F" w:rsidRDefault="00BF2163" w:rsidP="003C4647">
            <w:pPr>
              <w:pStyle w:val="TableText"/>
              <w:ind w:right="113"/>
              <w:jc w:val="right"/>
              <w:rPr>
                <w:lang w:eastAsia="en-AU"/>
              </w:rPr>
            </w:pPr>
          </w:p>
        </w:tc>
        <w:tc>
          <w:tcPr>
            <w:tcW w:w="1010" w:type="dxa"/>
            <w:noWrap/>
            <w:hideMark/>
          </w:tcPr>
          <w:p w14:paraId="1F2FA36E" w14:textId="77777777" w:rsidR="00BF2163" w:rsidRPr="0010555F" w:rsidRDefault="00BF2163" w:rsidP="003C4647">
            <w:pPr>
              <w:pStyle w:val="TableText"/>
              <w:ind w:right="113"/>
              <w:jc w:val="right"/>
              <w:rPr>
                <w:lang w:eastAsia="en-AU"/>
              </w:rPr>
            </w:pPr>
          </w:p>
        </w:tc>
        <w:tc>
          <w:tcPr>
            <w:tcW w:w="1010" w:type="dxa"/>
            <w:noWrap/>
            <w:hideMark/>
          </w:tcPr>
          <w:p w14:paraId="019D8040" w14:textId="77777777" w:rsidR="00BF2163" w:rsidRPr="0010555F" w:rsidRDefault="00BF2163" w:rsidP="003C4647">
            <w:pPr>
              <w:pStyle w:val="TableText"/>
              <w:ind w:right="113"/>
              <w:jc w:val="right"/>
              <w:rPr>
                <w:lang w:eastAsia="en-AU"/>
              </w:rPr>
            </w:pPr>
          </w:p>
        </w:tc>
      </w:tr>
      <w:tr w:rsidR="00BF2163" w:rsidRPr="00231C1E" w14:paraId="3E980C6B" w14:textId="77777777" w:rsidTr="00605CEE">
        <w:trPr>
          <w:trHeight w:val="300"/>
        </w:trPr>
        <w:tc>
          <w:tcPr>
            <w:tcW w:w="993" w:type="dxa"/>
            <w:noWrap/>
            <w:hideMark/>
          </w:tcPr>
          <w:p w14:paraId="4EE9B1D9" w14:textId="77777777" w:rsidR="00BF2163" w:rsidRPr="0010555F" w:rsidRDefault="00BF2163" w:rsidP="00605CEE">
            <w:pPr>
              <w:pStyle w:val="TableText"/>
              <w:rPr>
                <w:lang w:eastAsia="en-AU"/>
              </w:rPr>
            </w:pPr>
            <w:r w:rsidRPr="0010555F">
              <w:rPr>
                <w:lang w:eastAsia="en-AU"/>
              </w:rPr>
              <w:t>B3-3a-8</w:t>
            </w:r>
          </w:p>
        </w:tc>
        <w:tc>
          <w:tcPr>
            <w:tcW w:w="1009" w:type="dxa"/>
            <w:noWrap/>
            <w:hideMark/>
          </w:tcPr>
          <w:p w14:paraId="7658B8B5" w14:textId="77777777" w:rsidR="00BF2163" w:rsidRPr="0010555F" w:rsidRDefault="00BF2163" w:rsidP="003C4647">
            <w:pPr>
              <w:pStyle w:val="TableText"/>
              <w:ind w:right="113"/>
              <w:jc w:val="right"/>
              <w:rPr>
                <w:lang w:eastAsia="en-AU"/>
              </w:rPr>
            </w:pPr>
            <w:r w:rsidRPr="0010555F">
              <w:rPr>
                <w:lang w:eastAsia="en-AU"/>
              </w:rPr>
              <w:t>499.66</w:t>
            </w:r>
          </w:p>
        </w:tc>
        <w:tc>
          <w:tcPr>
            <w:tcW w:w="1010" w:type="dxa"/>
            <w:noWrap/>
            <w:hideMark/>
          </w:tcPr>
          <w:p w14:paraId="44B2E0A7" w14:textId="77777777" w:rsidR="00BF2163" w:rsidRPr="0010555F" w:rsidRDefault="00BF2163" w:rsidP="003C4647">
            <w:pPr>
              <w:pStyle w:val="TableText"/>
              <w:ind w:right="113"/>
              <w:jc w:val="right"/>
              <w:rPr>
                <w:lang w:eastAsia="en-AU"/>
              </w:rPr>
            </w:pPr>
            <w:r w:rsidRPr="0010555F">
              <w:rPr>
                <w:lang w:eastAsia="en-AU"/>
              </w:rPr>
              <w:t>499.42</w:t>
            </w:r>
          </w:p>
        </w:tc>
        <w:tc>
          <w:tcPr>
            <w:tcW w:w="1010" w:type="dxa"/>
            <w:noWrap/>
            <w:hideMark/>
          </w:tcPr>
          <w:p w14:paraId="1D614BE6" w14:textId="77777777" w:rsidR="00BF2163" w:rsidRPr="0010555F" w:rsidRDefault="00BF2163" w:rsidP="003C4647">
            <w:pPr>
              <w:pStyle w:val="TableText"/>
              <w:ind w:right="113"/>
              <w:jc w:val="right"/>
              <w:rPr>
                <w:lang w:eastAsia="en-AU"/>
              </w:rPr>
            </w:pPr>
            <w:r w:rsidRPr="0010555F">
              <w:rPr>
                <w:lang w:eastAsia="en-AU"/>
              </w:rPr>
              <w:t>516.35</w:t>
            </w:r>
          </w:p>
        </w:tc>
        <w:tc>
          <w:tcPr>
            <w:tcW w:w="1010" w:type="dxa"/>
            <w:noWrap/>
            <w:hideMark/>
          </w:tcPr>
          <w:p w14:paraId="38A9793E" w14:textId="77777777" w:rsidR="00BF2163" w:rsidRPr="0010555F" w:rsidRDefault="00BF2163" w:rsidP="003C4647">
            <w:pPr>
              <w:pStyle w:val="TableText"/>
              <w:ind w:right="113"/>
              <w:jc w:val="right"/>
              <w:rPr>
                <w:lang w:eastAsia="en-AU"/>
              </w:rPr>
            </w:pPr>
            <w:r w:rsidRPr="0010555F">
              <w:rPr>
                <w:lang w:eastAsia="en-AU"/>
              </w:rPr>
              <w:t>96.72</w:t>
            </w:r>
          </w:p>
        </w:tc>
        <w:tc>
          <w:tcPr>
            <w:tcW w:w="1010" w:type="dxa"/>
            <w:noWrap/>
            <w:hideMark/>
          </w:tcPr>
          <w:p w14:paraId="589D0C53" w14:textId="77777777" w:rsidR="00BF2163" w:rsidRPr="0010555F" w:rsidRDefault="00BF2163" w:rsidP="003C4647">
            <w:pPr>
              <w:pStyle w:val="TableText"/>
              <w:ind w:right="113"/>
              <w:jc w:val="right"/>
              <w:rPr>
                <w:lang w:eastAsia="en-AU"/>
              </w:rPr>
            </w:pPr>
          </w:p>
        </w:tc>
        <w:tc>
          <w:tcPr>
            <w:tcW w:w="1010" w:type="dxa"/>
            <w:noWrap/>
            <w:hideMark/>
          </w:tcPr>
          <w:p w14:paraId="1BEEACF6" w14:textId="77777777" w:rsidR="00BF2163" w:rsidRPr="0010555F" w:rsidRDefault="00BF2163" w:rsidP="003C4647">
            <w:pPr>
              <w:pStyle w:val="TableText"/>
              <w:ind w:right="113"/>
              <w:jc w:val="right"/>
              <w:rPr>
                <w:lang w:eastAsia="en-AU"/>
              </w:rPr>
            </w:pPr>
          </w:p>
        </w:tc>
        <w:tc>
          <w:tcPr>
            <w:tcW w:w="1010" w:type="dxa"/>
            <w:noWrap/>
            <w:hideMark/>
          </w:tcPr>
          <w:p w14:paraId="2E6E26EB" w14:textId="77777777" w:rsidR="00BF2163" w:rsidRPr="0010555F" w:rsidRDefault="00BF2163" w:rsidP="003C4647">
            <w:pPr>
              <w:pStyle w:val="TableText"/>
              <w:ind w:right="113"/>
              <w:jc w:val="right"/>
              <w:rPr>
                <w:lang w:eastAsia="en-AU"/>
              </w:rPr>
            </w:pPr>
          </w:p>
        </w:tc>
        <w:tc>
          <w:tcPr>
            <w:tcW w:w="1010" w:type="dxa"/>
            <w:noWrap/>
            <w:hideMark/>
          </w:tcPr>
          <w:p w14:paraId="52D7DF22" w14:textId="77777777" w:rsidR="00BF2163" w:rsidRPr="0010555F" w:rsidRDefault="00BF2163" w:rsidP="003C4647">
            <w:pPr>
              <w:pStyle w:val="TableText"/>
              <w:ind w:right="113"/>
              <w:jc w:val="right"/>
              <w:rPr>
                <w:lang w:eastAsia="en-AU"/>
              </w:rPr>
            </w:pPr>
          </w:p>
        </w:tc>
      </w:tr>
      <w:tr w:rsidR="00BF2163" w:rsidRPr="00231C1E" w14:paraId="5AFA26D6" w14:textId="77777777" w:rsidTr="00605CEE">
        <w:trPr>
          <w:trHeight w:val="300"/>
        </w:trPr>
        <w:tc>
          <w:tcPr>
            <w:tcW w:w="993" w:type="dxa"/>
            <w:noWrap/>
            <w:hideMark/>
          </w:tcPr>
          <w:p w14:paraId="6A214261" w14:textId="77777777" w:rsidR="00BF2163" w:rsidRPr="0010555F" w:rsidRDefault="00BF2163" w:rsidP="00605CEE">
            <w:pPr>
              <w:pStyle w:val="TableText"/>
              <w:rPr>
                <w:lang w:eastAsia="en-AU"/>
              </w:rPr>
            </w:pPr>
            <w:r w:rsidRPr="0010555F">
              <w:rPr>
                <w:lang w:eastAsia="en-AU"/>
              </w:rPr>
              <w:t>B3-3b-8</w:t>
            </w:r>
          </w:p>
        </w:tc>
        <w:tc>
          <w:tcPr>
            <w:tcW w:w="1009" w:type="dxa"/>
            <w:noWrap/>
            <w:hideMark/>
          </w:tcPr>
          <w:p w14:paraId="18FC7774" w14:textId="77777777" w:rsidR="00BF2163" w:rsidRPr="0010555F" w:rsidRDefault="00BF2163" w:rsidP="003C4647">
            <w:pPr>
              <w:pStyle w:val="TableText"/>
              <w:ind w:right="113"/>
              <w:jc w:val="right"/>
              <w:rPr>
                <w:lang w:eastAsia="en-AU"/>
              </w:rPr>
            </w:pPr>
            <w:r w:rsidRPr="0010555F">
              <w:rPr>
                <w:lang w:eastAsia="en-AU"/>
              </w:rPr>
              <w:t>499.17</w:t>
            </w:r>
          </w:p>
        </w:tc>
        <w:tc>
          <w:tcPr>
            <w:tcW w:w="1010" w:type="dxa"/>
            <w:noWrap/>
            <w:hideMark/>
          </w:tcPr>
          <w:p w14:paraId="287F6C6B" w14:textId="77777777" w:rsidR="00BF2163" w:rsidRPr="0010555F" w:rsidRDefault="00BF2163" w:rsidP="003C4647">
            <w:pPr>
              <w:pStyle w:val="TableText"/>
              <w:ind w:right="113"/>
              <w:jc w:val="right"/>
              <w:rPr>
                <w:lang w:eastAsia="en-AU"/>
              </w:rPr>
            </w:pPr>
          </w:p>
        </w:tc>
        <w:tc>
          <w:tcPr>
            <w:tcW w:w="1010" w:type="dxa"/>
            <w:noWrap/>
            <w:hideMark/>
          </w:tcPr>
          <w:p w14:paraId="3B6EFF17" w14:textId="77777777" w:rsidR="00BF2163" w:rsidRPr="0010555F" w:rsidRDefault="00BF2163" w:rsidP="003C4647">
            <w:pPr>
              <w:pStyle w:val="TableText"/>
              <w:ind w:right="113"/>
              <w:jc w:val="right"/>
              <w:rPr>
                <w:lang w:eastAsia="en-AU"/>
              </w:rPr>
            </w:pPr>
          </w:p>
        </w:tc>
        <w:tc>
          <w:tcPr>
            <w:tcW w:w="1010" w:type="dxa"/>
            <w:noWrap/>
            <w:hideMark/>
          </w:tcPr>
          <w:p w14:paraId="2C3CF45E" w14:textId="77777777" w:rsidR="00BF2163" w:rsidRPr="0010555F" w:rsidRDefault="00BF2163" w:rsidP="003C4647">
            <w:pPr>
              <w:pStyle w:val="TableText"/>
              <w:ind w:right="113"/>
              <w:jc w:val="right"/>
              <w:rPr>
                <w:lang w:eastAsia="en-AU"/>
              </w:rPr>
            </w:pPr>
          </w:p>
        </w:tc>
        <w:tc>
          <w:tcPr>
            <w:tcW w:w="1010" w:type="dxa"/>
            <w:noWrap/>
            <w:hideMark/>
          </w:tcPr>
          <w:p w14:paraId="397779EA" w14:textId="77777777" w:rsidR="00BF2163" w:rsidRPr="0010555F" w:rsidRDefault="00BF2163" w:rsidP="003C4647">
            <w:pPr>
              <w:pStyle w:val="TableText"/>
              <w:ind w:right="113"/>
              <w:jc w:val="right"/>
              <w:rPr>
                <w:lang w:eastAsia="en-AU"/>
              </w:rPr>
            </w:pPr>
          </w:p>
        </w:tc>
        <w:tc>
          <w:tcPr>
            <w:tcW w:w="1010" w:type="dxa"/>
            <w:noWrap/>
            <w:hideMark/>
          </w:tcPr>
          <w:p w14:paraId="378CCF97" w14:textId="77777777" w:rsidR="00BF2163" w:rsidRPr="0010555F" w:rsidRDefault="00BF2163" w:rsidP="003C4647">
            <w:pPr>
              <w:pStyle w:val="TableText"/>
              <w:ind w:right="113"/>
              <w:jc w:val="right"/>
              <w:rPr>
                <w:lang w:eastAsia="en-AU"/>
              </w:rPr>
            </w:pPr>
          </w:p>
        </w:tc>
        <w:tc>
          <w:tcPr>
            <w:tcW w:w="1010" w:type="dxa"/>
            <w:noWrap/>
            <w:hideMark/>
          </w:tcPr>
          <w:p w14:paraId="30049592" w14:textId="77777777" w:rsidR="00BF2163" w:rsidRPr="0010555F" w:rsidRDefault="00BF2163" w:rsidP="003C4647">
            <w:pPr>
              <w:pStyle w:val="TableText"/>
              <w:ind w:right="113"/>
              <w:jc w:val="right"/>
              <w:rPr>
                <w:lang w:eastAsia="en-AU"/>
              </w:rPr>
            </w:pPr>
          </w:p>
        </w:tc>
        <w:tc>
          <w:tcPr>
            <w:tcW w:w="1010" w:type="dxa"/>
            <w:noWrap/>
            <w:hideMark/>
          </w:tcPr>
          <w:p w14:paraId="3AEAC0FB" w14:textId="77777777" w:rsidR="00BF2163" w:rsidRPr="0010555F" w:rsidRDefault="00BF2163" w:rsidP="003C4647">
            <w:pPr>
              <w:pStyle w:val="TableText"/>
              <w:ind w:right="113"/>
              <w:jc w:val="right"/>
              <w:rPr>
                <w:lang w:eastAsia="en-AU"/>
              </w:rPr>
            </w:pPr>
          </w:p>
        </w:tc>
      </w:tr>
      <w:tr w:rsidR="00BF2163" w:rsidRPr="00231C1E" w14:paraId="60C28F3F" w14:textId="77777777" w:rsidTr="00605CEE">
        <w:trPr>
          <w:trHeight w:val="300"/>
        </w:trPr>
        <w:tc>
          <w:tcPr>
            <w:tcW w:w="993" w:type="dxa"/>
            <w:noWrap/>
            <w:hideMark/>
          </w:tcPr>
          <w:p w14:paraId="49B0CEC9" w14:textId="77777777" w:rsidR="00BF2163" w:rsidRPr="0010555F" w:rsidRDefault="00BF2163" w:rsidP="00605CEE">
            <w:pPr>
              <w:pStyle w:val="TableText"/>
              <w:rPr>
                <w:lang w:eastAsia="en-AU"/>
              </w:rPr>
            </w:pPr>
            <w:r w:rsidRPr="0010555F">
              <w:rPr>
                <w:lang w:eastAsia="en-AU"/>
              </w:rPr>
              <w:t>C1-3a-8</w:t>
            </w:r>
          </w:p>
        </w:tc>
        <w:tc>
          <w:tcPr>
            <w:tcW w:w="1009" w:type="dxa"/>
            <w:noWrap/>
            <w:hideMark/>
          </w:tcPr>
          <w:p w14:paraId="1EF9D634" w14:textId="3ACEDB50"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19B52EB" w14:textId="77777777" w:rsidR="00BF2163" w:rsidRPr="0010555F" w:rsidRDefault="00BF2163" w:rsidP="003C4647">
            <w:pPr>
              <w:pStyle w:val="TableText"/>
              <w:ind w:right="113"/>
              <w:jc w:val="right"/>
              <w:rPr>
                <w:lang w:eastAsia="en-AU"/>
              </w:rPr>
            </w:pPr>
          </w:p>
        </w:tc>
        <w:tc>
          <w:tcPr>
            <w:tcW w:w="1010" w:type="dxa"/>
            <w:noWrap/>
            <w:hideMark/>
          </w:tcPr>
          <w:p w14:paraId="6EC8ECE4" w14:textId="77777777" w:rsidR="00BF2163" w:rsidRPr="0010555F" w:rsidRDefault="00BF2163" w:rsidP="003C4647">
            <w:pPr>
              <w:pStyle w:val="TableText"/>
              <w:ind w:right="113"/>
              <w:jc w:val="right"/>
              <w:rPr>
                <w:lang w:eastAsia="en-AU"/>
              </w:rPr>
            </w:pPr>
          </w:p>
        </w:tc>
        <w:tc>
          <w:tcPr>
            <w:tcW w:w="1010" w:type="dxa"/>
            <w:noWrap/>
            <w:hideMark/>
          </w:tcPr>
          <w:p w14:paraId="2D34D9D8" w14:textId="77777777" w:rsidR="00BF2163" w:rsidRPr="0010555F" w:rsidRDefault="00BF2163" w:rsidP="003C4647">
            <w:pPr>
              <w:pStyle w:val="TableText"/>
              <w:ind w:right="113"/>
              <w:jc w:val="right"/>
              <w:rPr>
                <w:lang w:eastAsia="en-AU"/>
              </w:rPr>
            </w:pPr>
          </w:p>
        </w:tc>
        <w:tc>
          <w:tcPr>
            <w:tcW w:w="1010" w:type="dxa"/>
            <w:noWrap/>
            <w:hideMark/>
          </w:tcPr>
          <w:p w14:paraId="5F96066A" w14:textId="77777777" w:rsidR="00BF2163" w:rsidRPr="0010555F" w:rsidRDefault="00BF2163" w:rsidP="003C4647">
            <w:pPr>
              <w:pStyle w:val="TableText"/>
              <w:ind w:right="113"/>
              <w:jc w:val="right"/>
              <w:rPr>
                <w:lang w:eastAsia="en-AU"/>
              </w:rPr>
            </w:pPr>
          </w:p>
        </w:tc>
        <w:tc>
          <w:tcPr>
            <w:tcW w:w="1010" w:type="dxa"/>
            <w:noWrap/>
            <w:hideMark/>
          </w:tcPr>
          <w:p w14:paraId="1980ED46" w14:textId="77777777" w:rsidR="00BF2163" w:rsidRPr="0010555F" w:rsidRDefault="00BF2163" w:rsidP="003C4647">
            <w:pPr>
              <w:pStyle w:val="TableText"/>
              <w:ind w:right="113"/>
              <w:jc w:val="right"/>
              <w:rPr>
                <w:lang w:eastAsia="en-AU"/>
              </w:rPr>
            </w:pPr>
          </w:p>
        </w:tc>
        <w:tc>
          <w:tcPr>
            <w:tcW w:w="1010" w:type="dxa"/>
            <w:noWrap/>
            <w:hideMark/>
          </w:tcPr>
          <w:p w14:paraId="021B44F7" w14:textId="77777777" w:rsidR="00BF2163" w:rsidRPr="0010555F" w:rsidRDefault="00BF2163" w:rsidP="003C4647">
            <w:pPr>
              <w:pStyle w:val="TableText"/>
              <w:ind w:right="113"/>
              <w:jc w:val="right"/>
              <w:rPr>
                <w:lang w:eastAsia="en-AU"/>
              </w:rPr>
            </w:pPr>
          </w:p>
        </w:tc>
        <w:tc>
          <w:tcPr>
            <w:tcW w:w="1010" w:type="dxa"/>
            <w:noWrap/>
            <w:hideMark/>
          </w:tcPr>
          <w:p w14:paraId="6B31637C" w14:textId="77777777" w:rsidR="00BF2163" w:rsidRPr="0010555F" w:rsidRDefault="00BF2163" w:rsidP="003C4647">
            <w:pPr>
              <w:pStyle w:val="TableText"/>
              <w:ind w:right="113"/>
              <w:jc w:val="right"/>
              <w:rPr>
                <w:lang w:eastAsia="en-AU"/>
              </w:rPr>
            </w:pPr>
          </w:p>
        </w:tc>
      </w:tr>
      <w:tr w:rsidR="00BF2163" w:rsidRPr="00231C1E" w14:paraId="5E2BAF48" w14:textId="77777777" w:rsidTr="00605CEE">
        <w:trPr>
          <w:trHeight w:val="300"/>
        </w:trPr>
        <w:tc>
          <w:tcPr>
            <w:tcW w:w="993" w:type="dxa"/>
            <w:noWrap/>
            <w:hideMark/>
          </w:tcPr>
          <w:p w14:paraId="22FE56C1" w14:textId="77777777" w:rsidR="00BF2163" w:rsidRPr="0010555F" w:rsidRDefault="00BF2163" w:rsidP="00605CEE">
            <w:pPr>
              <w:pStyle w:val="TableText"/>
              <w:rPr>
                <w:lang w:eastAsia="en-AU"/>
              </w:rPr>
            </w:pPr>
            <w:r w:rsidRPr="0010555F">
              <w:rPr>
                <w:lang w:eastAsia="en-AU"/>
              </w:rPr>
              <w:t>C1-3b-8</w:t>
            </w:r>
          </w:p>
        </w:tc>
        <w:tc>
          <w:tcPr>
            <w:tcW w:w="1009" w:type="dxa"/>
            <w:noWrap/>
            <w:hideMark/>
          </w:tcPr>
          <w:p w14:paraId="1252EF0D" w14:textId="1FF47625"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12A97D66" w14:textId="77777777" w:rsidR="00BF2163" w:rsidRPr="0010555F" w:rsidRDefault="00BF2163" w:rsidP="003C4647">
            <w:pPr>
              <w:pStyle w:val="TableText"/>
              <w:ind w:right="113"/>
              <w:jc w:val="right"/>
              <w:rPr>
                <w:lang w:eastAsia="en-AU"/>
              </w:rPr>
            </w:pPr>
          </w:p>
        </w:tc>
        <w:tc>
          <w:tcPr>
            <w:tcW w:w="1010" w:type="dxa"/>
            <w:noWrap/>
            <w:hideMark/>
          </w:tcPr>
          <w:p w14:paraId="0B3C63F6" w14:textId="77777777" w:rsidR="00BF2163" w:rsidRPr="0010555F" w:rsidRDefault="00BF2163" w:rsidP="003C4647">
            <w:pPr>
              <w:pStyle w:val="TableText"/>
              <w:ind w:right="113"/>
              <w:jc w:val="right"/>
              <w:rPr>
                <w:lang w:eastAsia="en-AU"/>
              </w:rPr>
            </w:pPr>
          </w:p>
        </w:tc>
        <w:tc>
          <w:tcPr>
            <w:tcW w:w="1010" w:type="dxa"/>
            <w:noWrap/>
            <w:hideMark/>
          </w:tcPr>
          <w:p w14:paraId="26D386CC" w14:textId="77777777" w:rsidR="00BF2163" w:rsidRPr="0010555F" w:rsidRDefault="00BF2163" w:rsidP="003C4647">
            <w:pPr>
              <w:pStyle w:val="TableText"/>
              <w:ind w:right="113"/>
              <w:jc w:val="right"/>
              <w:rPr>
                <w:lang w:eastAsia="en-AU"/>
              </w:rPr>
            </w:pPr>
          </w:p>
        </w:tc>
        <w:tc>
          <w:tcPr>
            <w:tcW w:w="1010" w:type="dxa"/>
            <w:noWrap/>
            <w:hideMark/>
          </w:tcPr>
          <w:p w14:paraId="1BE6FCF4" w14:textId="77777777" w:rsidR="00BF2163" w:rsidRPr="0010555F" w:rsidRDefault="00BF2163" w:rsidP="003C4647">
            <w:pPr>
              <w:pStyle w:val="TableText"/>
              <w:ind w:right="113"/>
              <w:jc w:val="right"/>
              <w:rPr>
                <w:lang w:eastAsia="en-AU"/>
              </w:rPr>
            </w:pPr>
          </w:p>
        </w:tc>
        <w:tc>
          <w:tcPr>
            <w:tcW w:w="1010" w:type="dxa"/>
            <w:noWrap/>
            <w:hideMark/>
          </w:tcPr>
          <w:p w14:paraId="0782E301" w14:textId="77777777" w:rsidR="00BF2163" w:rsidRPr="0010555F" w:rsidRDefault="00BF2163" w:rsidP="003C4647">
            <w:pPr>
              <w:pStyle w:val="TableText"/>
              <w:ind w:right="113"/>
              <w:jc w:val="right"/>
              <w:rPr>
                <w:lang w:eastAsia="en-AU"/>
              </w:rPr>
            </w:pPr>
          </w:p>
        </w:tc>
        <w:tc>
          <w:tcPr>
            <w:tcW w:w="1010" w:type="dxa"/>
            <w:noWrap/>
            <w:hideMark/>
          </w:tcPr>
          <w:p w14:paraId="434B3FFB" w14:textId="77777777" w:rsidR="00BF2163" w:rsidRPr="0010555F" w:rsidRDefault="00BF2163" w:rsidP="003C4647">
            <w:pPr>
              <w:pStyle w:val="TableText"/>
              <w:ind w:right="113"/>
              <w:jc w:val="right"/>
              <w:rPr>
                <w:lang w:eastAsia="en-AU"/>
              </w:rPr>
            </w:pPr>
          </w:p>
        </w:tc>
        <w:tc>
          <w:tcPr>
            <w:tcW w:w="1010" w:type="dxa"/>
            <w:noWrap/>
            <w:hideMark/>
          </w:tcPr>
          <w:p w14:paraId="38E256E0" w14:textId="77777777" w:rsidR="00BF2163" w:rsidRPr="0010555F" w:rsidRDefault="00BF2163" w:rsidP="003C4647">
            <w:pPr>
              <w:pStyle w:val="TableText"/>
              <w:ind w:right="113"/>
              <w:jc w:val="right"/>
              <w:rPr>
                <w:lang w:eastAsia="en-AU"/>
              </w:rPr>
            </w:pPr>
          </w:p>
        </w:tc>
      </w:tr>
      <w:tr w:rsidR="00BF2163" w:rsidRPr="00231C1E" w14:paraId="1F1210E5" w14:textId="77777777" w:rsidTr="00605CEE">
        <w:trPr>
          <w:trHeight w:val="300"/>
        </w:trPr>
        <w:tc>
          <w:tcPr>
            <w:tcW w:w="993" w:type="dxa"/>
            <w:noWrap/>
            <w:hideMark/>
          </w:tcPr>
          <w:p w14:paraId="4CF04A2D" w14:textId="77777777" w:rsidR="00BF2163" w:rsidRPr="0010555F" w:rsidRDefault="00BF2163" w:rsidP="00605CEE">
            <w:pPr>
              <w:pStyle w:val="TableText"/>
              <w:rPr>
                <w:lang w:eastAsia="en-AU"/>
              </w:rPr>
            </w:pPr>
            <w:r w:rsidRPr="0010555F">
              <w:rPr>
                <w:lang w:eastAsia="en-AU"/>
              </w:rPr>
              <w:t>C2-3a-8</w:t>
            </w:r>
          </w:p>
        </w:tc>
        <w:tc>
          <w:tcPr>
            <w:tcW w:w="1009" w:type="dxa"/>
            <w:noWrap/>
            <w:hideMark/>
          </w:tcPr>
          <w:p w14:paraId="395A8534" w14:textId="7BD9A6CA"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60B4E219" w14:textId="77777777" w:rsidR="00BF2163" w:rsidRPr="0010555F" w:rsidRDefault="00BF2163" w:rsidP="003C4647">
            <w:pPr>
              <w:pStyle w:val="TableText"/>
              <w:ind w:right="113"/>
              <w:jc w:val="right"/>
              <w:rPr>
                <w:lang w:eastAsia="en-AU"/>
              </w:rPr>
            </w:pPr>
          </w:p>
        </w:tc>
        <w:tc>
          <w:tcPr>
            <w:tcW w:w="1010" w:type="dxa"/>
            <w:noWrap/>
            <w:hideMark/>
          </w:tcPr>
          <w:p w14:paraId="1652BA7E" w14:textId="77777777" w:rsidR="00BF2163" w:rsidRPr="0010555F" w:rsidRDefault="00BF2163" w:rsidP="003C4647">
            <w:pPr>
              <w:pStyle w:val="TableText"/>
              <w:ind w:right="113"/>
              <w:jc w:val="right"/>
              <w:rPr>
                <w:lang w:eastAsia="en-AU"/>
              </w:rPr>
            </w:pPr>
          </w:p>
        </w:tc>
        <w:tc>
          <w:tcPr>
            <w:tcW w:w="1010" w:type="dxa"/>
            <w:noWrap/>
            <w:hideMark/>
          </w:tcPr>
          <w:p w14:paraId="7EC92C57" w14:textId="77777777" w:rsidR="00BF2163" w:rsidRPr="0010555F" w:rsidRDefault="00BF2163" w:rsidP="003C4647">
            <w:pPr>
              <w:pStyle w:val="TableText"/>
              <w:ind w:right="113"/>
              <w:jc w:val="right"/>
              <w:rPr>
                <w:lang w:eastAsia="en-AU"/>
              </w:rPr>
            </w:pPr>
          </w:p>
        </w:tc>
        <w:tc>
          <w:tcPr>
            <w:tcW w:w="1010" w:type="dxa"/>
            <w:noWrap/>
            <w:hideMark/>
          </w:tcPr>
          <w:p w14:paraId="06B70B22" w14:textId="77777777" w:rsidR="00BF2163" w:rsidRPr="0010555F" w:rsidRDefault="00BF2163" w:rsidP="003C4647">
            <w:pPr>
              <w:pStyle w:val="TableText"/>
              <w:ind w:right="113"/>
              <w:jc w:val="right"/>
              <w:rPr>
                <w:lang w:eastAsia="en-AU"/>
              </w:rPr>
            </w:pPr>
          </w:p>
        </w:tc>
        <w:tc>
          <w:tcPr>
            <w:tcW w:w="1010" w:type="dxa"/>
            <w:noWrap/>
            <w:hideMark/>
          </w:tcPr>
          <w:p w14:paraId="3732BEB1" w14:textId="77777777" w:rsidR="00BF2163" w:rsidRPr="0010555F" w:rsidRDefault="00BF2163" w:rsidP="003C4647">
            <w:pPr>
              <w:pStyle w:val="TableText"/>
              <w:ind w:right="113"/>
              <w:jc w:val="right"/>
              <w:rPr>
                <w:lang w:eastAsia="en-AU"/>
              </w:rPr>
            </w:pPr>
          </w:p>
        </w:tc>
        <w:tc>
          <w:tcPr>
            <w:tcW w:w="1010" w:type="dxa"/>
            <w:noWrap/>
            <w:hideMark/>
          </w:tcPr>
          <w:p w14:paraId="30CA4DA4" w14:textId="77777777" w:rsidR="00BF2163" w:rsidRPr="0010555F" w:rsidRDefault="00BF2163" w:rsidP="003C4647">
            <w:pPr>
              <w:pStyle w:val="TableText"/>
              <w:ind w:right="113"/>
              <w:jc w:val="right"/>
              <w:rPr>
                <w:lang w:eastAsia="en-AU"/>
              </w:rPr>
            </w:pPr>
          </w:p>
        </w:tc>
        <w:tc>
          <w:tcPr>
            <w:tcW w:w="1010" w:type="dxa"/>
            <w:noWrap/>
            <w:hideMark/>
          </w:tcPr>
          <w:p w14:paraId="5C114F0A" w14:textId="77777777" w:rsidR="00BF2163" w:rsidRPr="0010555F" w:rsidRDefault="00BF2163" w:rsidP="003C4647">
            <w:pPr>
              <w:pStyle w:val="TableText"/>
              <w:ind w:right="113"/>
              <w:jc w:val="right"/>
              <w:rPr>
                <w:lang w:eastAsia="en-AU"/>
              </w:rPr>
            </w:pPr>
          </w:p>
        </w:tc>
      </w:tr>
      <w:tr w:rsidR="00BF2163" w:rsidRPr="00231C1E" w14:paraId="332F9E33" w14:textId="77777777" w:rsidTr="00605CEE">
        <w:trPr>
          <w:trHeight w:val="300"/>
        </w:trPr>
        <w:tc>
          <w:tcPr>
            <w:tcW w:w="993" w:type="dxa"/>
            <w:noWrap/>
            <w:hideMark/>
          </w:tcPr>
          <w:p w14:paraId="131EE800" w14:textId="77777777" w:rsidR="00BF2163" w:rsidRPr="0010555F" w:rsidRDefault="00BF2163" w:rsidP="00605CEE">
            <w:pPr>
              <w:pStyle w:val="TableText"/>
              <w:rPr>
                <w:lang w:eastAsia="en-AU"/>
              </w:rPr>
            </w:pPr>
            <w:r w:rsidRPr="0010555F">
              <w:rPr>
                <w:lang w:eastAsia="en-AU"/>
              </w:rPr>
              <w:t>C2-3b-8</w:t>
            </w:r>
          </w:p>
        </w:tc>
        <w:tc>
          <w:tcPr>
            <w:tcW w:w="1009" w:type="dxa"/>
            <w:noWrap/>
            <w:hideMark/>
          </w:tcPr>
          <w:p w14:paraId="23B7146E" w14:textId="4AF3F9A1"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1977DED" w14:textId="77777777" w:rsidR="00BF2163" w:rsidRPr="0010555F" w:rsidRDefault="00BF2163" w:rsidP="003C4647">
            <w:pPr>
              <w:pStyle w:val="TableText"/>
              <w:ind w:right="113"/>
              <w:jc w:val="right"/>
              <w:rPr>
                <w:lang w:eastAsia="en-AU"/>
              </w:rPr>
            </w:pPr>
          </w:p>
        </w:tc>
        <w:tc>
          <w:tcPr>
            <w:tcW w:w="1010" w:type="dxa"/>
            <w:noWrap/>
            <w:hideMark/>
          </w:tcPr>
          <w:p w14:paraId="6BC6CF40" w14:textId="77777777" w:rsidR="00BF2163" w:rsidRPr="0010555F" w:rsidRDefault="00BF2163" w:rsidP="003C4647">
            <w:pPr>
              <w:pStyle w:val="TableText"/>
              <w:ind w:right="113"/>
              <w:jc w:val="right"/>
              <w:rPr>
                <w:lang w:eastAsia="en-AU"/>
              </w:rPr>
            </w:pPr>
          </w:p>
        </w:tc>
        <w:tc>
          <w:tcPr>
            <w:tcW w:w="1010" w:type="dxa"/>
            <w:noWrap/>
            <w:hideMark/>
          </w:tcPr>
          <w:p w14:paraId="4509C881" w14:textId="77777777" w:rsidR="00BF2163" w:rsidRPr="0010555F" w:rsidRDefault="00BF2163" w:rsidP="003C4647">
            <w:pPr>
              <w:pStyle w:val="TableText"/>
              <w:ind w:right="113"/>
              <w:jc w:val="right"/>
              <w:rPr>
                <w:lang w:eastAsia="en-AU"/>
              </w:rPr>
            </w:pPr>
          </w:p>
        </w:tc>
        <w:tc>
          <w:tcPr>
            <w:tcW w:w="1010" w:type="dxa"/>
            <w:noWrap/>
            <w:hideMark/>
          </w:tcPr>
          <w:p w14:paraId="235DD940" w14:textId="77777777" w:rsidR="00BF2163" w:rsidRPr="0010555F" w:rsidRDefault="00BF2163" w:rsidP="003C4647">
            <w:pPr>
              <w:pStyle w:val="TableText"/>
              <w:ind w:right="113"/>
              <w:jc w:val="right"/>
              <w:rPr>
                <w:lang w:eastAsia="en-AU"/>
              </w:rPr>
            </w:pPr>
          </w:p>
        </w:tc>
        <w:tc>
          <w:tcPr>
            <w:tcW w:w="1010" w:type="dxa"/>
            <w:noWrap/>
            <w:hideMark/>
          </w:tcPr>
          <w:p w14:paraId="626444AA" w14:textId="77777777" w:rsidR="00BF2163" w:rsidRPr="0010555F" w:rsidRDefault="00BF2163" w:rsidP="003C4647">
            <w:pPr>
              <w:pStyle w:val="TableText"/>
              <w:ind w:right="113"/>
              <w:jc w:val="right"/>
              <w:rPr>
                <w:lang w:eastAsia="en-AU"/>
              </w:rPr>
            </w:pPr>
          </w:p>
        </w:tc>
        <w:tc>
          <w:tcPr>
            <w:tcW w:w="1010" w:type="dxa"/>
            <w:noWrap/>
            <w:hideMark/>
          </w:tcPr>
          <w:p w14:paraId="3BAB147C" w14:textId="77777777" w:rsidR="00BF2163" w:rsidRPr="0010555F" w:rsidRDefault="00BF2163" w:rsidP="003C4647">
            <w:pPr>
              <w:pStyle w:val="TableText"/>
              <w:ind w:right="113"/>
              <w:jc w:val="right"/>
              <w:rPr>
                <w:lang w:eastAsia="en-AU"/>
              </w:rPr>
            </w:pPr>
          </w:p>
        </w:tc>
        <w:tc>
          <w:tcPr>
            <w:tcW w:w="1010" w:type="dxa"/>
            <w:noWrap/>
            <w:hideMark/>
          </w:tcPr>
          <w:p w14:paraId="2D3DB403" w14:textId="77777777" w:rsidR="00BF2163" w:rsidRPr="0010555F" w:rsidRDefault="00BF2163" w:rsidP="003C4647">
            <w:pPr>
              <w:pStyle w:val="TableText"/>
              <w:ind w:right="113"/>
              <w:jc w:val="right"/>
              <w:rPr>
                <w:lang w:eastAsia="en-AU"/>
              </w:rPr>
            </w:pPr>
          </w:p>
        </w:tc>
      </w:tr>
      <w:tr w:rsidR="00BF2163" w:rsidRPr="00231C1E" w14:paraId="074FDAEC" w14:textId="77777777" w:rsidTr="00605CEE">
        <w:trPr>
          <w:trHeight w:val="300"/>
        </w:trPr>
        <w:tc>
          <w:tcPr>
            <w:tcW w:w="993" w:type="dxa"/>
            <w:noWrap/>
            <w:hideMark/>
          </w:tcPr>
          <w:p w14:paraId="44D4CC77" w14:textId="77777777" w:rsidR="00BF2163" w:rsidRPr="0010555F" w:rsidRDefault="00BF2163" w:rsidP="00605CEE">
            <w:pPr>
              <w:pStyle w:val="TableText"/>
              <w:rPr>
                <w:lang w:eastAsia="en-AU"/>
              </w:rPr>
            </w:pPr>
            <w:r w:rsidRPr="0010555F">
              <w:rPr>
                <w:lang w:eastAsia="en-AU"/>
              </w:rPr>
              <w:t>C3-3a-8</w:t>
            </w:r>
          </w:p>
        </w:tc>
        <w:tc>
          <w:tcPr>
            <w:tcW w:w="1009" w:type="dxa"/>
            <w:noWrap/>
            <w:hideMark/>
          </w:tcPr>
          <w:p w14:paraId="32B4C514" w14:textId="3571AAB4"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BF94D8E" w14:textId="77777777" w:rsidR="00BF2163" w:rsidRPr="0010555F" w:rsidRDefault="00BF2163" w:rsidP="003C4647">
            <w:pPr>
              <w:pStyle w:val="TableText"/>
              <w:ind w:right="113"/>
              <w:jc w:val="right"/>
              <w:rPr>
                <w:lang w:eastAsia="en-AU"/>
              </w:rPr>
            </w:pPr>
          </w:p>
        </w:tc>
        <w:tc>
          <w:tcPr>
            <w:tcW w:w="1010" w:type="dxa"/>
            <w:noWrap/>
            <w:hideMark/>
          </w:tcPr>
          <w:p w14:paraId="062130C2" w14:textId="77777777" w:rsidR="00BF2163" w:rsidRPr="0010555F" w:rsidRDefault="00BF2163" w:rsidP="003C4647">
            <w:pPr>
              <w:pStyle w:val="TableText"/>
              <w:ind w:right="113"/>
              <w:jc w:val="right"/>
              <w:rPr>
                <w:lang w:eastAsia="en-AU"/>
              </w:rPr>
            </w:pPr>
          </w:p>
        </w:tc>
        <w:tc>
          <w:tcPr>
            <w:tcW w:w="1010" w:type="dxa"/>
            <w:noWrap/>
            <w:hideMark/>
          </w:tcPr>
          <w:p w14:paraId="425832BB" w14:textId="77777777" w:rsidR="00BF2163" w:rsidRPr="0010555F" w:rsidRDefault="00BF2163" w:rsidP="003C4647">
            <w:pPr>
              <w:pStyle w:val="TableText"/>
              <w:ind w:right="113"/>
              <w:jc w:val="right"/>
              <w:rPr>
                <w:lang w:eastAsia="en-AU"/>
              </w:rPr>
            </w:pPr>
          </w:p>
        </w:tc>
        <w:tc>
          <w:tcPr>
            <w:tcW w:w="1010" w:type="dxa"/>
            <w:noWrap/>
            <w:hideMark/>
          </w:tcPr>
          <w:p w14:paraId="4C9F08DF" w14:textId="77777777" w:rsidR="00BF2163" w:rsidRPr="0010555F" w:rsidRDefault="00BF2163" w:rsidP="003C4647">
            <w:pPr>
              <w:pStyle w:val="TableText"/>
              <w:ind w:right="113"/>
              <w:jc w:val="right"/>
              <w:rPr>
                <w:lang w:eastAsia="en-AU"/>
              </w:rPr>
            </w:pPr>
          </w:p>
        </w:tc>
        <w:tc>
          <w:tcPr>
            <w:tcW w:w="1010" w:type="dxa"/>
            <w:noWrap/>
            <w:hideMark/>
          </w:tcPr>
          <w:p w14:paraId="0C244428" w14:textId="77777777" w:rsidR="00BF2163" w:rsidRPr="0010555F" w:rsidRDefault="00BF2163" w:rsidP="003C4647">
            <w:pPr>
              <w:pStyle w:val="TableText"/>
              <w:ind w:right="113"/>
              <w:jc w:val="right"/>
              <w:rPr>
                <w:lang w:eastAsia="en-AU"/>
              </w:rPr>
            </w:pPr>
          </w:p>
        </w:tc>
        <w:tc>
          <w:tcPr>
            <w:tcW w:w="1010" w:type="dxa"/>
            <w:noWrap/>
            <w:hideMark/>
          </w:tcPr>
          <w:p w14:paraId="665770A5" w14:textId="77777777" w:rsidR="00BF2163" w:rsidRPr="0010555F" w:rsidRDefault="00BF2163" w:rsidP="003C4647">
            <w:pPr>
              <w:pStyle w:val="TableText"/>
              <w:ind w:right="113"/>
              <w:jc w:val="right"/>
              <w:rPr>
                <w:lang w:eastAsia="en-AU"/>
              </w:rPr>
            </w:pPr>
          </w:p>
        </w:tc>
        <w:tc>
          <w:tcPr>
            <w:tcW w:w="1010" w:type="dxa"/>
            <w:noWrap/>
            <w:hideMark/>
          </w:tcPr>
          <w:p w14:paraId="43895A09" w14:textId="77777777" w:rsidR="00BF2163" w:rsidRPr="0010555F" w:rsidRDefault="00BF2163" w:rsidP="003C4647">
            <w:pPr>
              <w:pStyle w:val="TableText"/>
              <w:ind w:right="113"/>
              <w:jc w:val="right"/>
              <w:rPr>
                <w:lang w:eastAsia="en-AU"/>
              </w:rPr>
            </w:pPr>
          </w:p>
        </w:tc>
      </w:tr>
      <w:tr w:rsidR="00BF2163" w:rsidRPr="00231C1E" w14:paraId="6C3A8E7C" w14:textId="77777777" w:rsidTr="00605CEE">
        <w:trPr>
          <w:trHeight w:val="300"/>
        </w:trPr>
        <w:tc>
          <w:tcPr>
            <w:tcW w:w="993" w:type="dxa"/>
            <w:noWrap/>
            <w:hideMark/>
          </w:tcPr>
          <w:p w14:paraId="1D8E466F" w14:textId="77777777" w:rsidR="00BF2163" w:rsidRPr="0010555F" w:rsidRDefault="00BF2163" w:rsidP="00605CEE">
            <w:pPr>
              <w:pStyle w:val="TableText"/>
              <w:rPr>
                <w:lang w:eastAsia="en-AU"/>
              </w:rPr>
            </w:pPr>
            <w:r w:rsidRPr="0010555F">
              <w:rPr>
                <w:lang w:eastAsia="en-AU"/>
              </w:rPr>
              <w:t>C3-3b-8</w:t>
            </w:r>
          </w:p>
        </w:tc>
        <w:tc>
          <w:tcPr>
            <w:tcW w:w="1009" w:type="dxa"/>
            <w:noWrap/>
            <w:hideMark/>
          </w:tcPr>
          <w:p w14:paraId="7630DABA" w14:textId="45769E85"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B43F992" w14:textId="77777777" w:rsidR="00BF2163" w:rsidRPr="0010555F" w:rsidRDefault="00BF2163" w:rsidP="003C4647">
            <w:pPr>
              <w:pStyle w:val="TableText"/>
              <w:ind w:right="113"/>
              <w:jc w:val="right"/>
              <w:rPr>
                <w:lang w:eastAsia="en-AU"/>
              </w:rPr>
            </w:pPr>
          </w:p>
        </w:tc>
        <w:tc>
          <w:tcPr>
            <w:tcW w:w="1010" w:type="dxa"/>
            <w:noWrap/>
            <w:hideMark/>
          </w:tcPr>
          <w:p w14:paraId="09CA3461" w14:textId="77777777" w:rsidR="00BF2163" w:rsidRPr="0010555F" w:rsidRDefault="00BF2163" w:rsidP="003C4647">
            <w:pPr>
              <w:pStyle w:val="TableText"/>
              <w:ind w:right="113"/>
              <w:jc w:val="right"/>
              <w:rPr>
                <w:lang w:eastAsia="en-AU"/>
              </w:rPr>
            </w:pPr>
          </w:p>
        </w:tc>
        <w:tc>
          <w:tcPr>
            <w:tcW w:w="1010" w:type="dxa"/>
            <w:noWrap/>
            <w:hideMark/>
          </w:tcPr>
          <w:p w14:paraId="2D4814A7" w14:textId="77777777" w:rsidR="00BF2163" w:rsidRPr="0010555F" w:rsidRDefault="00BF2163" w:rsidP="003C4647">
            <w:pPr>
              <w:pStyle w:val="TableText"/>
              <w:ind w:right="113"/>
              <w:jc w:val="right"/>
              <w:rPr>
                <w:lang w:eastAsia="en-AU"/>
              </w:rPr>
            </w:pPr>
          </w:p>
        </w:tc>
        <w:tc>
          <w:tcPr>
            <w:tcW w:w="1010" w:type="dxa"/>
            <w:noWrap/>
            <w:hideMark/>
          </w:tcPr>
          <w:p w14:paraId="414D12F9" w14:textId="77777777" w:rsidR="00BF2163" w:rsidRPr="0010555F" w:rsidRDefault="00BF2163" w:rsidP="003C4647">
            <w:pPr>
              <w:pStyle w:val="TableText"/>
              <w:ind w:right="113"/>
              <w:jc w:val="right"/>
              <w:rPr>
                <w:lang w:eastAsia="en-AU"/>
              </w:rPr>
            </w:pPr>
          </w:p>
        </w:tc>
        <w:tc>
          <w:tcPr>
            <w:tcW w:w="1010" w:type="dxa"/>
            <w:noWrap/>
            <w:hideMark/>
          </w:tcPr>
          <w:p w14:paraId="44DDBF29" w14:textId="77777777" w:rsidR="00BF2163" w:rsidRPr="0010555F" w:rsidRDefault="00BF2163" w:rsidP="003C4647">
            <w:pPr>
              <w:pStyle w:val="TableText"/>
              <w:ind w:right="113"/>
              <w:jc w:val="right"/>
              <w:rPr>
                <w:lang w:eastAsia="en-AU"/>
              </w:rPr>
            </w:pPr>
          </w:p>
        </w:tc>
        <w:tc>
          <w:tcPr>
            <w:tcW w:w="1010" w:type="dxa"/>
            <w:noWrap/>
            <w:hideMark/>
          </w:tcPr>
          <w:p w14:paraId="09FB6688" w14:textId="77777777" w:rsidR="00BF2163" w:rsidRPr="0010555F" w:rsidRDefault="00BF2163" w:rsidP="003C4647">
            <w:pPr>
              <w:pStyle w:val="TableText"/>
              <w:ind w:right="113"/>
              <w:jc w:val="right"/>
              <w:rPr>
                <w:lang w:eastAsia="en-AU"/>
              </w:rPr>
            </w:pPr>
          </w:p>
        </w:tc>
        <w:tc>
          <w:tcPr>
            <w:tcW w:w="1010" w:type="dxa"/>
            <w:noWrap/>
            <w:hideMark/>
          </w:tcPr>
          <w:p w14:paraId="0C9932B2" w14:textId="77777777" w:rsidR="00BF2163" w:rsidRPr="0010555F" w:rsidRDefault="00BF2163" w:rsidP="003C4647">
            <w:pPr>
              <w:pStyle w:val="TableText"/>
              <w:ind w:right="113"/>
              <w:jc w:val="right"/>
              <w:rPr>
                <w:lang w:eastAsia="en-AU"/>
              </w:rPr>
            </w:pPr>
          </w:p>
        </w:tc>
      </w:tr>
      <w:tr w:rsidR="00BF2163" w:rsidRPr="00231C1E" w14:paraId="3D2E8CDE" w14:textId="77777777" w:rsidTr="00605CEE">
        <w:trPr>
          <w:trHeight w:val="300"/>
        </w:trPr>
        <w:tc>
          <w:tcPr>
            <w:tcW w:w="993" w:type="dxa"/>
            <w:noWrap/>
            <w:hideMark/>
          </w:tcPr>
          <w:p w14:paraId="1D791140" w14:textId="77777777" w:rsidR="00BF2163" w:rsidRPr="0010555F" w:rsidRDefault="00BF2163" w:rsidP="00605CEE">
            <w:pPr>
              <w:pStyle w:val="TableText"/>
              <w:rPr>
                <w:lang w:eastAsia="en-AU"/>
              </w:rPr>
            </w:pPr>
            <w:r w:rsidRPr="0010555F">
              <w:rPr>
                <w:lang w:eastAsia="en-AU"/>
              </w:rPr>
              <w:t>D1-3a-8</w:t>
            </w:r>
          </w:p>
        </w:tc>
        <w:tc>
          <w:tcPr>
            <w:tcW w:w="1009" w:type="dxa"/>
            <w:noWrap/>
            <w:hideMark/>
          </w:tcPr>
          <w:p w14:paraId="489794CC" w14:textId="77777777" w:rsidR="00BF2163" w:rsidRPr="0010555F" w:rsidRDefault="00BF2163" w:rsidP="003C4647">
            <w:pPr>
              <w:pStyle w:val="TableText"/>
              <w:ind w:right="113"/>
              <w:jc w:val="right"/>
              <w:rPr>
                <w:lang w:eastAsia="en-AU"/>
              </w:rPr>
            </w:pPr>
            <w:r w:rsidRPr="0010555F">
              <w:rPr>
                <w:lang w:eastAsia="en-AU"/>
              </w:rPr>
              <w:t>494.89</w:t>
            </w:r>
          </w:p>
        </w:tc>
        <w:tc>
          <w:tcPr>
            <w:tcW w:w="1010" w:type="dxa"/>
            <w:noWrap/>
            <w:hideMark/>
          </w:tcPr>
          <w:p w14:paraId="7A343A0F" w14:textId="77777777" w:rsidR="00BF2163" w:rsidRPr="0010555F" w:rsidRDefault="00BF2163" w:rsidP="003C4647">
            <w:pPr>
              <w:pStyle w:val="TableText"/>
              <w:ind w:right="113"/>
              <w:jc w:val="right"/>
              <w:rPr>
                <w:lang w:eastAsia="en-AU"/>
              </w:rPr>
            </w:pPr>
            <w:r w:rsidRPr="0010555F">
              <w:rPr>
                <w:lang w:eastAsia="en-AU"/>
              </w:rPr>
              <w:t>498.70</w:t>
            </w:r>
          </w:p>
        </w:tc>
        <w:tc>
          <w:tcPr>
            <w:tcW w:w="1010" w:type="dxa"/>
            <w:noWrap/>
            <w:hideMark/>
          </w:tcPr>
          <w:p w14:paraId="40A45D7E" w14:textId="77777777" w:rsidR="00BF2163" w:rsidRPr="0010555F" w:rsidRDefault="00BF2163" w:rsidP="003C4647">
            <w:pPr>
              <w:pStyle w:val="TableText"/>
              <w:ind w:right="113"/>
              <w:jc w:val="right"/>
              <w:rPr>
                <w:lang w:eastAsia="en-AU"/>
              </w:rPr>
            </w:pPr>
            <w:r w:rsidRPr="0010555F">
              <w:rPr>
                <w:lang w:eastAsia="en-AU"/>
              </w:rPr>
              <w:t>530.53</w:t>
            </w:r>
          </w:p>
        </w:tc>
        <w:tc>
          <w:tcPr>
            <w:tcW w:w="1010" w:type="dxa"/>
            <w:noWrap/>
            <w:hideMark/>
          </w:tcPr>
          <w:p w14:paraId="7CA370FA" w14:textId="77777777" w:rsidR="00BF2163" w:rsidRPr="0010555F" w:rsidRDefault="00BF2163" w:rsidP="003C4647">
            <w:pPr>
              <w:pStyle w:val="TableText"/>
              <w:ind w:right="113"/>
              <w:jc w:val="right"/>
              <w:rPr>
                <w:lang w:eastAsia="en-AU"/>
              </w:rPr>
            </w:pPr>
            <w:r w:rsidRPr="0010555F">
              <w:rPr>
                <w:lang w:eastAsia="en-AU"/>
              </w:rPr>
              <w:t>94.00</w:t>
            </w:r>
          </w:p>
        </w:tc>
        <w:tc>
          <w:tcPr>
            <w:tcW w:w="1010" w:type="dxa"/>
            <w:noWrap/>
            <w:hideMark/>
          </w:tcPr>
          <w:p w14:paraId="25322E98" w14:textId="77777777" w:rsidR="00BF2163" w:rsidRPr="0010555F" w:rsidRDefault="00BF2163" w:rsidP="003C4647">
            <w:pPr>
              <w:pStyle w:val="TableText"/>
              <w:ind w:right="113"/>
              <w:jc w:val="right"/>
              <w:rPr>
                <w:lang w:eastAsia="en-AU"/>
              </w:rPr>
            </w:pPr>
            <w:r w:rsidRPr="0010555F">
              <w:rPr>
                <w:lang w:eastAsia="en-AU"/>
              </w:rPr>
              <w:t>506.19</w:t>
            </w:r>
          </w:p>
        </w:tc>
        <w:tc>
          <w:tcPr>
            <w:tcW w:w="1010" w:type="dxa"/>
            <w:noWrap/>
            <w:hideMark/>
          </w:tcPr>
          <w:p w14:paraId="113235CB" w14:textId="77777777" w:rsidR="00BF2163" w:rsidRPr="0010555F" w:rsidRDefault="00BF2163" w:rsidP="003C4647">
            <w:pPr>
              <w:pStyle w:val="TableText"/>
              <w:ind w:right="113"/>
              <w:jc w:val="right"/>
              <w:rPr>
                <w:lang w:eastAsia="en-AU"/>
              </w:rPr>
            </w:pPr>
            <w:r w:rsidRPr="0010555F">
              <w:rPr>
                <w:lang w:eastAsia="en-AU"/>
              </w:rPr>
              <w:t>7.37</w:t>
            </w:r>
          </w:p>
        </w:tc>
        <w:tc>
          <w:tcPr>
            <w:tcW w:w="1010" w:type="dxa"/>
            <w:noWrap/>
            <w:hideMark/>
          </w:tcPr>
          <w:p w14:paraId="4E46658B" w14:textId="77777777" w:rsidR="00BF2163" w:rsidRPr="0010555F" w:rsidRDefault="00BF2163" w:rsidP="003C4647">
            <w:pPr>
              <w:pStyle w:val="TableText"/>
              <w:ind w:right="113"/>
              <w:jc w:val="right"/>
              <w:rPr>
                <w:lang w:eastAsia="en-AU"/>
              </w:rPr>
            </w:pPr>
            <w:r w:rsidRPr="0010555F">
              <w:rPr>
                <w:lang w:eastAsia="en-AU"/>
              </w:rPr>
              <w:t>94.66</w:t>
            </w:r>
          </w:p>
        </w:tc>
        <w:tc>
          <w:tcPr>
            <w:tcW w:w="1010" w:type="dxa"/>
            <w:noWrap/>
            <w:hideMark/>
          </w:tcPr>
          <w:p w14:paraId="7DB25331" w14:textId="77777777" w:rsidR="00BF2163" w:rsidRPr="0010555F" w:rsidRDefault="00BF2163" w:rsidP="003C4647">
            <w:pPr>
              <w:pStyle w:val="TableText"/>
              <w:ind w:right="113"/>
              <w:jc w:val="right"/>
              <w:rPr>
                <w:lang w:eastAsia="en-AU"/>
              </w:rPr>
            </w:pPr>
            <w:r w:rsidRPr="0010555F">
              <w:rPr>
                <w:lang w:eastAsia="en-AU"/>
              </w:rPr>
              <w:t>1.09</w:t>
            </w:r>
          </w:p>
        </w:tc>
      </w:tr>
      <w:tr w:rsidR="00BF2163" w:rsidRPr="00231C1E" w14:paraId="0AF6A763" w14:textId="77777777" w:rsidTr="00605CEE">
        <w:trPr>
          <w:trHeight w:val="300"/>
        </w:trPr>
        <w:tc>
          <w:tcPr>
            <w:tcW w:w="993" w:type="dxa"/>
            <w:noWrap/>
            <w:hideMark/>
          </w:tcPr>
          <w:p w14:paraId="3DDEE31C" w14:textId="77777777" w:rsidR="00BF2163" w:rsidRPr="0010555F" w:rsidRDefault="00BF2163" w:rsidP="00605CEE">
            <w:pPr>
              <w:pStyle w:val="TableText"/>
              <w:rPr>
                <w:lang w:eastAsia="en-AU"/>
              </w:rPr>
            </w:pPr>
            <w:r w:rsidRPr="0010555F">
              <w:rPr>
                <w:lang w:eastAsia="en-AU"/>
              </w:rPr>
              <w:t>D1-3b-8</w:t>
            </w:r>
          </w:p>
        </w:tc>
        <w:tc>
          <w:tcPr>
            <w:tcW w:w="1009" w:type="dxa"/>
            <w:noWrap/>
            <w:hideMark/>
          </w:tcPr>
          <w:p w14:paraId="2ABB876F" w14:textId="77777777" w:rsidR="00BF2163" w:rsidRPr="0010555F" w:rsidRDefault="00BF2163" w:rsidP="003C4647">
            <w:pPr>
              <w:pStyle w:val="TableText"/>
              <w:ind w:right="113"/>
              <w:jc w:val="right"/>
              <w:rPr>
                <w:lang w:eastAsia="en-AU"/>
              </w:rPr>
            </w:pPr>
            <w:r w:rsidRPr="0010555F">
              <w:rPr>
                <w:lang w:eastAsia="en-AU"/>
              </w:rPr>
              <w:t>502.51</w:t>
            </w:r>
          </w:p>
        </w:tc>
        <w:tc>
          <w:tcPr>
            <w:tcW w:w="1010" w:type="dxa"/>
            <w:noWrap/>
            <w:hideMark/>
          </w:tcPr>
          <w:p w14:paraId="77477421" w14:textId="77777777" w:rsidR="00BF2163" w:rsidRPr="0010555F" w:rsidRDefault="00BF2163" w:rsidP="003C4647">
            <w:pPr>
              <w:pStyle w:val="TableText"/>
              <w:ind w:right="113"/>
              <w:jc w:val="right"/>
              <w:rPr>
                <w:lang w:eastAsia="en-AU"/>
              </w:rPr>
            </w:pPr>
          </w:p>
        </w:tc>
        <w:tc>
          <w:tcPr>
            <w:tcW w:w="1010" w:type="dxa"/>
            <w:noWrap/>
            <w:hideMark/>
          </w:tcPr>
          <w:p w14:paraId="0B3F08C8" w14:textId="77777777" w:rsidR="00BF2163" w:rsidRPr="0010555F" w:rsidRDefault="00BF2163" w:rsidP="003C4647">
            <w:pPr>
              <w:pStyle w:val="TableText"/>
              <w:ind w:right="113"/>
              <w:jc w:val="right"/>
              <w:rPr>
                <w:lang w:eastAsia="en-AU"/>
              </w:rPr>
            </w:pPr>
          </w:p>
        </w:tc>
        <w:tc>
          <w:tcPr>
            <w:tcW w:w="1010" w:type="dxa"/>
            <w:noWrap/>
            <w:hideMark/>
          </w:tcPr>
          <w:p w14:paraId="0C409EA0" w14:textId="77777777" w:rsidR="00BF2163" w:rsidRPr="0010555F" w:rsidRDefault="00BF2163" w:rsidP="003C4647">
            <w:pPr>
              <w:pStyle w:val="TableText"/>
              <w:ind w:right="113"/>
              <w:jc w:val="right"/>
              <w:rPr>
                <w:lang w:eastAsia="en-AU"/>
              </w:rPr>
            </w:pPr>
          </w:p>
        </w:tc>
        <w:tc>
          <w:tcPr>
            <w:tcW w:w="1010" w:type="dxa"/>
            <w:noWrap/>
            <w:hideMark/>
          </w:tcPr>
          <w:p w14:paraId="26121BEB" w14:textId="77777777" w:rsidR="00BF2163" w:rsidRPr="0010555F" w:rsidRDefault="00BF2163" w:rsidP="003C4647">
            <w:pPr>
              <w:pStyle w:val="TableText"/>
              <w:ind w:right="113"/>
              <w:jc w:val="right"/>
              <w:rPr>
                <w:lang w:eastAsia="en-AU"/>
              </w:rPr>
            </w:pPr>
          </w:p>
        </w:tc>
        <w:tc>
          <w:tcPr>
            <w:tcW w:w="1010" w:type="dxa"/>
            <w:noWrap/>
            <w:hideMark/>
          </w:tcPr>
          <w:p w14:paraId="1FC5DE44" w14:textId="77777777" w:rsidR="00BF2163" w:rsidRPr="0010555F" w:rsidRDefault="00BF2163" w:rsidP="003C4647">
            <w:pPr>
              <w:pStyle w:val="TableText"/>
              <w:ind w:right="113"/>
              <w:jc w:val="right"/>
              <w:rPr>
                <w:lang w:eastAsia="en-AU"/>
              </w:rPr>
            </w:pPr>
          </w:p>
        </w:tc>
        <w:tc>
          <w:tcPr>
            <w:tcW w:w="1010" w:type="dxa"/>
            <w:noWrap/>
            <w:hideMark/>
          </w:tcPr>
          <w:p w14:paraId="04EC8CA8" w14:textId="77777777" w:rsidR="00BF2163" w:rsidRPr="0010555F" w:rsidRDefault="00BF2163" w:rsidP="003C4647">
            <w:pPr>
              <w:pStyle w:val="TableText"/>
              <w:ind w:right="113"/>
              <w:jc w:val="right"/>
              <w:rPr>
                <w:lang w:eastAsia="en-AU"/>
              </w:rPr>
            </w:pPr>
          </w:p>
        </w:tc>
        <w:tc>
          <w:tcPr>
            <w:tcW w:w="1010" w:type="dxa"/>
            <w:noWrap/>
            <w:hideMark/>
          </w:tcPr>
          <w:p w14:paraId="01DCB41F" w14:textId="77777777" w:rsidR="00BF2163" w:rsidRPr="0010555F" w:rsidRDefault="00BF2163" w:rsidP="003C4647">
            <w:pPr>
              <w:pStyle w:val="TableText"/>
              <w:ind w:right="113"/>
              <w:jc w:val="right"/>
              <w:rPr>
                <w:lang w:eastAsia="en-AU"/>
              </w:rPr>
            </w:pPr>
          </w:p>
        </w:tc>
      </w:tr>
      <w:tr w:rsidR="00BF2163" w:rsidRPr="00231C1E" w14:paraId="519ABB66" w14:textId="77777777" w:rsidTr="00605CEE">
        <w:trPr>
          <w:trHeight w:val="300"/>
        </w:trPr>
        <w:tc>
          <w:tcPr>
            <w:tcW w:w="993" w:type="dxa"/>
            <w:noWrap/>
            <w:hideMark/>
          </w:tcPr>
          <w:p w14:paraId="33803531" w14:textId="77777777" w:rsidR="00BF2163" w:rsidRPr="0010555F" w:rsidRDefault="00BF2163" w:rsidP="00605CEE">
            <w:pPr>
              <w:pStyle w:val="TableText"/>
              <w:rPr>
                <w:lang w:eastAsia="en-AU"/>
              </w:rPr>
            </w:pPr>
            <w:r w:rsidRPr="0010555F">
              <w:rPr>
                <w:lang w:eastAsia="en-AU"/>
              </w:rPr>
              <w:t>D2-3a-8</w:t>
            </w:r>
          </w:p>
        </w:tc>
        <w:tc>
          <w:tcPr>
            <w:tcW w:w="1009" w:type="dxa"/>
            <w:noWrap/>
            <w:hideMark/>
          </w:tcPr>
          <w:p w14:paraId="58857A6C" w14:textId="77777777" w:rsidR="00BF2163" w:rsidRPr="0010555F" w:rsidRDefault="00BF2163" w:rsidP="003C4647">
            <w:pPr>
              <w:pStyle w:val="TableText"/>
              <w:ind w:right="113"/>
              <w:jc w:val="right"/>
              <w:rPr>
                <w:lang w:eastAsia="en-AU"/>
              </w:rPr>
            </w:pPr>
            <w:r w:rsidRPr="0010555F">
              <w:rPr>
                <w:lang w:eastAsia="en-AU"/>
              </w:rPr>
              <w:t>509.38</w:t>
            </w:r>
          </w:p>
        </w:tc>
        <w:tc>
          <w:tcPr>
            <w:tcW w:w="1010" w:type="dxa"/>
            <w:noWrap/>
            <w:hideMark/>
          </w:tcPr>
          <w:p w14:paraId="13B665D4" w14:textId="77777777" w:rsidR="00BF2163" w:rsidRPr="0010555F" w:rsidRDefault="00BF2163" w:rsidP="003C4647">
            <w:pPr>
              <w:pStyle w:val="TableText"/>
              <w:ind w:right="113"/>
              <w:jc w:val="right"/>
              <w:rPr>
                <w:lang w:eastAsia="en-AU"/>
              </w:rPr>
            </w:pPr>
            <w:r w:rsidRPr="0010555F">
              <w:rPr>
                <w:lang w:eastAsia="en-AU"/>
              </w:rPr>
              <w:t>506.43</w:t>
            </w:r>
          </w:p>
        </w:tc>
        <w:tc>
          <w:tcPr>
            <w:tcW w:w="1010" w:type="dxa"/>
            <w:noWrap/>
            <w:hideMark/>
          </w:tcPr>
          <w:p w14:paraId="576D370D" w14:textId="77777777" w:rsidR="00BF2163" w:rsidRPr="0010555F" w:rsidRDefault="00BF2163" w:rsidP="003C4647">
            <w:pPr>
              <w:pStyle w:val="TableText"/>
              <w:ind w:right="113"/>
              <w:jc w:val="right"/>
              <w:rPr>
                <w:lang w:eastAsia="en-AU"/>
              </w:rPr>
            </w:pPr>
            <w:r w:rsidRPr="0010555F">
              <w:rPr>
                <w:lang w:eastAsia="en-AU"/>
              </w:rPr>
              <w:t>538.43</w:t>
            </w:r>
          </w:p>
        </w:tc>
        <w:tc>
          <w:tcPr>
            <w:tcW w:w="1010" w:type="dxa"/>
            <w:noWrap/>
            <w:hideMark/>
          </w:tcPr>
          <w:p w14:paraId="13E5E10A" w14:textId="77777777" w:rsidR="00BF2163" w:rsidRPr="0010555F" w:rsidRDefault="00BF2163" w:rsidP="003C4647">
            <w:pPr>
              <w:pStyle w:val="TableText"/>
              <w:ind w:right="113"/>
              <w:jc w:val="right"/>
              <w:rPr>
                <w:lang w:eastAsia="en-AU"/>
              </w:rPr>
            </w:pPr>
            <w:r w:rsidRPr="0010555F">
              <w:rPr>
                <w:lang w:eastAsia="en-AU"/>
              </w:rPr>
              <w:t>94.06</w:t>
            </w:r>
          </w:p>
        </w:tc>
        <w:tc>
          <w:tcPr>
            <w:tcW w:w="1010" w:type="dxa"/>
            <w:noWrap/>
            <w:hideMark/>
          </w:tcPr>
          <w:p w14:paraId="74F70503" w14:textId="77777777" w:rsidR="00BF2163" w:rsidRPr="0010555F" w:rsidRDefault="00BF2163" w:rsidP="003C4647">
            <w:pPr>
              <w:pStyle w:val="TableText"/>
              <w:ind w:right="113"/>
              <w:jc w:val="right"/>
              <w:rPr>
                <w:lang w:eastAsia="en-AU"/>
              </w:rPr>
            </w:pPr>
          </w:p>
        </w:tc>
        <w:tc>
          <w:tcPr>
            <w:tcW w:w="1010" w:type="dxa"/>
            <w:noWrap/>
            <w:hideMark/>
          </w:tcPr>
          <w:p w14:paraId="43882FC3" w14:textId="77777777" w:rsidR="00BF2163" w:rsidRPr="0010555F" w:rsidRDefault="00BF2163" w:rsidP="003C4647">
            <w:pPr>
              <w:pStyle w:val="TableText"/>
              <w:ind w:right="113"/>
              <w:jc w:val="right"/>
              <w:rPr>
                <w:lang w:eastAsia="en-AU"/>
              </w:rPr>
            </w:pPr>
          </w:p>
        </w:tc>
        <w:tc>
          <w:tcPr>
            <w:tcW w:w="1010" w:type="dxa"/>
            <w:noWrap/>
            <w:hideMark/>
          </w:tcPr>
          <w:p w14:paraId="5A9D266D" w14:textId="77777777" w:rsidR="00BF2163" w:rsidRPr="0010555F" w:rsidRDefault="00BF2163" w:rsidP="003C4647">
            <w:pPr>
              <w:pStyle w:val="TableText"/>
              <w:ind w:right="113"/>
              <w:jc w:val="right"/>
              <w:rPr>
                <w:lang w:eastAsia="en-AU"/>
              </w:rPr>
            </w:pPr>
          </w:p>
        </w:tc>
        <w:tc>
          <w:tcPr>
            <w:tcW w:w="1010" w:type="dxa"/>
            <w:noWrap/>
            <w:hideMark/>
          </w:tcPr>
          <w:p w14:paraId="59D81497" w14:textId="77777777" w:rsidR="00BF2163" w:rsidRPr="0010555F" w:rsidRDefault="00BF2163" w:rsidP="003C4647">
            <w:pPr>
              <w:pStyle w:val="TableText"/>
              <w:ind w:right="113"/>
              <w:jc w:val="right"/>
              <w:rPr>
                <w:lang w:eastAsia="en-AU"/>
              </w:rPr>
            </w:pPr>
          </w:p>
        </w:tc>
      </w:tr>
      <w:tr w:rsidR="00BF2163" w:rsidRPr="00231C1E" w14:paraId="76477BD9" w14:textId="77777777" w:rsidTr="00605CEE">
        <w:trPr>
          <w:trHeight w:val="300"/>
        </w:trPr>
        <w:tc>
          <w:tcPr>
            <w:tcW w:w="993" w:type="dxa"/>
            <w:noWrap/>
            <w:hideMark/>
          </w:tcPr>
          <w:p w14:paraId="38140A07" w14:textId="77777777" w:rsidR="00BF2163" w:rsidRPr="0010555F" w:rsidRDefault="00BF2163" w:rsidP="00605CEE">
            <w:pPr>
              <w:pStyle w:val="TableText"/>
              <w:rPr>
                <w:lang w:eastAsia="en-AU"/>
              </w:rPr>
            </w:pPr>
            <w:r w:rsidRPr="0010555F">
              <w:rPr>
                <w:lang w:eastAsia="en-AU"/>
              </w:rPr>
              <w:t>D2-3b-8</w:t>
            </w:r>
          </w:p>
        </w:tc>
        <w:tc>
          <w:tcPr>
            <w:tcW w:w="1009" w:type="dxa"/>
            <w:noWrap/>
            <w:hideMark/>
          </w:tcPr>
          <w:p w14:paraId="73D17D71" w14:textId="77777777" w:rsidR="00BF2163" w:rsidRPr="0010555F" w:rsidRDefault="00BF2163" w:rsidP="003C4647">
            <w:pPr>
              <w:pStyle w:val="TableText"/>
              <w:ind w:right="113"/>
              <w:jc w:val="right"/>
              <w:rPr>
                <w:lang w:eastAsia="en-AU"/>
              </w:rPr>
            </w:pPr>
            <w:r w:rsidRPr="0010555F">
              <w:rPr>
                <w:lang w:eastAsia="en-AU"/>
              </w:rPr>
              <w:t>503.48</w:t>
            </w:r>
          </w:p>
        </w:tc>
        <w:tc>
          <w:tcPr>
            <w:tcW w:w="1010" w:type="dxa"/>
            <w:noWrap/>
            <w:hideMark/>
          </w:tcPr>
          <w:p w14:paraId="46C63C28" w14:textId="77777777" w:rsidR="00BF2163" w:rsidRPr="0010555F" w:rsidRDefault="00BF2163" w:rsidP="003C4647">
            <w:pPr>
              <w:pStyle w:val="TableText"/>
              <w:ind w:right="113"/>
              <w:jc w:val="right"/>
              <w:rPr>
                <w:lang w:eastAsia="en-AU"/>
              </w:rPr>
            </w:pPr>
          </w:p>
        </w:tc>
        <w:tc>
          <w:tcPr>
            <w:tcW w:w="1010" w:type="dxa"/>
            <w:noWrap/>
            <w:hideMark/>
          </w:tcPr>
          <w:p w14:paraId="3DFE97C8" w14:textId="77777777" w:rsidR="00BF2163" w:rsidRPr="0010555F" w:rsidRDefault="00BF2163" w:rsidP="003C4647">
            <w:pPr>
              <w:pStyle w:val="TableText"/>
              <w:ind w:right="113"/>
              <w:jc w:val="right"/>
              <w:rPr>
                <w:lang w:eastAsia="en-AU"/>
              </w:rPr>
            </w:pPr>
          </w:p>
        </w:tc>
        <w:tc>
          <w:tcPr>
            <w:tcW w:w="1010" w:type="dxa"/>
            <w:noWrap/>
            <w:hideMark/>
          </w:tcPr>
          <w:p w14:paraId="6B11B7E8" w14:textId="77777777" w:rsidR="00BF2163" w:rsidRPr="0010555F" w:rsidRDefault="00BF2163" w:rsidP="003C4647">
            <w:pPr>
              <w:pStyle w:val="TableText"/>
              <w:ind w:right="113"/>
              <w:jc w:val="right"/>
              <w:rPr>
                <w:lang w:eastAsia="en-AU"/>
              </w:rPr>
            </w:pPr>
          </w:p>
        </w:tc>
        <w:tc>
          <w:tcPr>
            <w:tcW w:w="1010" w:type="dxa"/>
            <w:noWrap/>
            <w:hideMark/>
          </w:tcPr>
          <w:p w14:paraId="21C940D6" w14:textId="77777777" w:rsidR="00BF2163" w:rsidRPr="0010555F" w:rsidRDefault="00BF2163" w:rsidP="003C4647">
            <w:pPr>
              <w:pStyle w:val="TableText"/>
              <w:ind w:right="113"/>
              <w:jc w:val="right"/>
              <w:rPr>
                <w:lang w:eastAsia="en-AU"/>
              </w:rPr>
            </w:pPr>
          </w:p>
        </w:tc>
        <w:tc>
          <w:tcPr>
            <w:tcW w:w="1010" w:type="dxa"/>
            <w:noWrap/>
            <w:hideMark/>
          </w:tcPr>
          <w:p w14:paraId="40C90777" w14:textId="77777777" w:rsidR="00BF2163" w:rsidRPr="0010555F" w:rsidRDefault="00BF2163" w:rsidP="003C4647">
            <w:pPr>
              <w:pStyle w:val="TableText"/>
              <w:ind w:right="113"/>
              <w:jc w:val="right"/>
              <w:rPr>
                <w:lang w:eastAsia="en-AU"/>
              </w:rPr>
            </w:pPr>
          </w:p>
        </w:tc>
        <w:tc>
          <w:tcPr>
            <w:tcW w:w="1010" w:type="dxa"/>
            <w:noWrap/>
            <w:hideMark/>
          </w:tcPr>
          <w:p w14:paraId="7B304322" w14:textId="77777777" w:rsidR="00BF2163" w:rsidRPr="0010555F" w:rsidRDefault="00BF2163" w:rsidP="003C4647">
            <w:pPr>
              <w:pStyle w:val="TableText"/>
              <w:ind w:right="113"/>
              <w:jc w:val="right"/>
              <w:rPr>
                <w:lang w:eastAsia="en-AU"/>
              </w:rPr>
            </w:pPr>
          </w:p>
        </w:tc>
        <w:tc>
          <w:tcPr>
            <w:tcW w:w="1010" w:type="dxa"/>
            <w:noWrap/>
            <w:hideMark/>
          </w:tcPr>
          <w:p w14:paraId="058C6691" w14:textId="77777777" w:rsidR="00BF2163" w:rsidRPr="0010555F" w:rsidRDefault="00BF2163" w:rsidP="003C4647">
            <w:pPr>
              <w:pStyle w:val="TableText"/>
              <w:ind w:right="113"/>
              <w:jc w:val="right"/>
              <w:rPr>
                <w:lang w:eastAsia="en-AU"/>
              </w:rPr>
            </w:pPr>
          </w:p>
        </w:tc>
      </w:tr>
      <w:tr w:rsidR="00BF2163" w:rsidRPr="00231C1E" w14:paraId="3628D7CF" w14:textId="77777777" w:rsidTr="00605CEE">
        <w:trPr>
          <w:trHeight w:val="300"/>
        </w:trPr>
        <w:tc>
          <w:tcPr>
            <w:tcW w:w="993" w:type="dxa"/>
            <w:noWrap/>
            <w:hideMark/>
          </w:tcPr>
          <w:p w14:paraId="2F67365C" w14:textId="77777777" w:rsidR="00BF2163" w:rsidRPr="0010555F" w:rsidRDefault="00BF2163" w:rsidP="00605CEE">
            <w:pPr>
              <w:pStyle w:val="TableText"/>
              <w:rPr>
                <w:lang w:eastAsia="en-AU"/>
              </w:rPr>
            </w:pPr>
            <w:r w:rsidRPr="0010555F">
              <w:rPr>
                <w:lang w:eastAsia="en-AU"/>
              </w:rPr>
              <w:t>D3-3a-8</w:t>
            </w:r>
          </w:p>
        </w:tc>
        <w:tc>
          <w:tcPr>
            <w:tcW w:w="1009" w:type="dxa"/>
            <w:noWrap/>
            <w:hideMark/>
          </w:tcPr>
          <w:p w14:paraId="259D2AEF" w14:textId="77777777" w:rsidR="00BF2163" w:rsidRPr="0010555F" w:rsidRDefault="00BF2163" w:rsidP="003C4647">
            <w:pPr>
              <w:pStyle w:val="TableText"/>
              <w:ind w:right="113"/>
              <w:jc w:val="right"/>
              <w:rPr>
                <w:lang w:eastAsia="en-AU"/>
              </w:rPr>
            </w:pPr>
            <w:r w:rsidRPr="0010555F">
              <w:rPr>
                <w:lang w:eastAsia="en-AU"/>
              </w:rPr>
              <w:t>515.59</w:t>
            </w:r>
          </w:p>
        </w:tc>
        <w:tc>
          <w:tcPr>
            <w:tcW w:w="1010" w:type="dxa"/>
            <w:noWrap/>
            <w:hideMark/>
          </w:tcPr>
          <w:p w14:paraId="1984DF8E" w14:textId="77777777" w:rsidR="00BF2163" w:rsidRPr="0010555F" w:rsidRDefault="00BF2163" w:rsidP="003C4647">
            <w:pPr>
              <w:pStyle w:val="TableText"/>
              <w:ind w:right="113"/>
              <w:jc w:val="right"/>
              <w:rPr>
                <w:lang w:eastAsia="en-AU"/>
              </w:rPr>
            </w:pPr>
            <w:r w:rsidRPr="0010555F">
              <w:rPr>
                <w:lang w:eastAsia="en-AU"/>
              </w:rPr>
              <w:t>513.43</w:t>
            </w:r>
          </w:p>
        </w:tc>
        <w:tc>
          <w:tcPr>
            <w:tcW w:w="1010" w:type="dxa"/>
            <w:noWrap/>
            <w:hideMark/>
          </w:tcPr>
          <w:p w14:paraId="1980FE10" w14:textId="77777777" w:rsidR="00BF2163" w:rsidRPr="0010555F" w:rsidRDefault="00BF2163" w:rsidP="003C4647">
            <w:pPr>
              <w:pStyle w:val="TableText"/>
              <w:ind w:right="113"/>
              <w:jc w:val="right"/>
              <w:rPr>
                <w:lang w:eastAsia="en-AU"/>
              </w:rPr>
            </w:pPr>
            <w:r w:rsidRPr="0010555F">
              <w:rPr>
                <w:lang w:eastAsia="en-AU"/>
              </w:rPr>
              <w:t>535.31</w:t>
            </w:r>
          </w:p>
        </w:tc>
        <w:tc>
          <w:tcPr>
            <w:tcW w:w="1010" w:type="dxa"/>
            <w:noWrap/>
            <w:hideMark/>
          </w:tcPr>
          <w:p w14:paraId="049F7D7D" w14:textId="77777777" w:rsidR="00BF2163" w:rsidRPr="0010555F" w:rsidRDefault="00BF2163" w:rsidP="003C4647">
            <w:pPr>
              <w:pStyle w:val="TableText"/>
              <w:ind w:right="113"/>
              <w:jc w:val="right"/>
              <w:rPr>
                <w:lang w:eastAsia="en-AU"/>
              </w:rPr>
            </w:pPr>
            <w:r w:rsidRPr="0010555F">
              <w:rPr>
                <w:lang w:eastAsia="en-AU"/>
              </w:rPr>
              <w:t>95.91</w:t>
            </w:r>
          </w:p>
        </w:tc>
        <w:tc>
          <w:tcPr>
            <w:tcW w:w="1010" w:type="dxa"/>
            <w:noWrap/>
            <w:hideMark/>
          </w:tcPr>
          <w:p w14:paraId="759DD76F" w14:textId="77777777" w:rsidR="00BF2163" w:rsidRPr="0010555F" w:rsidRDefault="00BF2163" w:rsidP="003C4647">
            <w:pPr>
              <w:pStyle w:val="TableText"/>
              <w:ind w:right="113"/>
              <w:jc w:val="right"/>
              <w:rPr>
                <w:lang w:eastAsia="en-AU"/>
              </w:rPr>
            </w:pPr>
          </w:p>
        </w:tc>
        <w:tc>
          <w:tcPr>
            <w:tcW w:w="1010" w:type="dxa"/>
            <w:noWrap/>
            <w:hideMark/>
          </w:tcPr>
          <w:p w14:paraId="435EB1EA" w14:textId="77777777" w:rsidR="00BF2163" w:rsidRPr="0010555F" w:rsidRDefault="00BF2163" w:rsidP="003C4647">
            <w:pPr>
              <w:pStyle w:val="TableText"/>
              <w:ind w:right="113"/>
              <w:jc w:val="right"/>
              <w:rPr>
                <w:lang w:eastAsia="en-AU"/>
              </w:rPr>
            </w:pPr>
          </w:p>
        </w:tc>
        <w:tc>
          <w:tcPr>
            <w:tcW w:w="1010" w:type="dxa"/>
            <w:noWrap/>
            <w:hideMark/>
          </w:tcPr>
          <w:p w14:paraId="22DC29C3" w14:textId="77777777" w:rsidR="00BF2163" w:rsidRPr="0010555F" w:rsidRDefault="00BF2163" w:rsidP="003C4647">
            <w:pPr>
              <w:pStyle w:val="TableText"/>
              <w:ind w:right="113"/>
              <w:jc w:val="right"/>
              <w:rPr>
                <w:lang w:eastAsia="en-AU"/>
              </w:rPr>
            </w:pPr>
          </w:p>
        </w:tc>
        <w:tc>
          <w:tcPr>
            <w:tcW w:w="1010" w:type="dxa"/>
            <w:noWrap/>
            <w:hideMark/>
          </w:tcPr>
          <w:p w14:paraId="733AE9D0" w14:textId="77777777" w:rsidR="00BF2163" w:rsidRPr="0010555F" w:rsidRDefault="00BF2163" w:rsidP="003C4647">
            <w:pPr>
              <w:pStyle w:val="TableText"/>
              <w:ind w:right="113"/>
              <w:jc w:val="right"/>
              <w:rPr>
                <w:lang w:eastAsia="en-AU"/>
              </w:rPr>
            </w:pPr>
          </w:p>
        </w:tc>
      </w:tr>
      <w:tr w:rsidR="00BF2163" w:rsidRPr="00231C1E" w14:paraId="6AA1725A" w14:textId="77777777" w:rsidTr="00605CEE">
        <w:trPr>
          <w:trHeight w:val="300"/>
        </w:trPr>
        <w:tc>
          <w:tcPr>
            <w:tcW w:w="993" w:type="dxa"/>
            <w:noWrap/>
            <w:hideMark/>
          </w:tcPr>
          <w:p w14:paraId="57EBF4CB" w14:textId="77777777" w:rsidR="00BF2163" w:rsidRPr="0010555F" w:rsidRDefault="00BF2163" w:rsidP="00605CEE">
            <w:pPr>
              <w:pStyle w:val="TableText"/>
              <w:rPr>
                <w:lang w:eastAsia="en-AU"/>
              </w:rPr>
            </w:pPr>
            <w:r w:rsidRPr="0010555F">
              <w:rPr>
                <w:lang w:eastAsia="en-AU"/>
              </w:rPr>
              <w:t>D3-3b-8</w:t>
            </w:r>
          </w:p>
        </w:tc>
        <w:tc>
          <w:tcPr>
            <w:tcW w:w="1009" w:type="dxa"/>
            <w:noWrap/>
            <w:hideMark/>
          </w:tcPr>
          <w:p w14:paraId="121AEC5C" w14:textId="77777777" w:rsidR="00BF2163" w:rsidRPr="0010555F" w:rsidRDefault="00BF2163" w:rsidP="003C4647">
            <w:pPr>
              <w:pStyle w:val="TableText"/>
              <w:ind w:right="113"/>
              <w:jc w:val="right"/>
              <w:rPr>
                <w:lang w:eastAsia="en-AU"/>
              </w:rPr>
            </w:pPr>
            <w:r w:rsidRPr="0010555F">
              <w:rPr>
                <w:lang w:eastAsia="en-AU"/>
              </w:rPr>
              <w:t>511.27</w:t>
            </w:r>
          </w:p>
        </w:tc>
        <w:tc>
          <w:tcPr>
            <w:tcW w:w="1010" w:type="dxa"/>
            <w:noWrap/>
            <w:hideMark/>
          </w:tcPr>
          <w:p w14:paraId="2DEA4C61" w14:textId="77777777" w:rsidR="00BF2163" w:rsidRPr="0010555F" w:rsidRDefault="00BF2163" w:rsidP="003C4647">
            <w:pPr>
              <w:pStyle w:val="TableText"/>
              <w:ind w:right="113"/>
              <w:jc w:val="right"/>
              <w:rPr>
                <w:lang w:eastAsia="en-AU"/>
              </w:rPr>
            </w:pPr>
          </w:p>
        </w:tc>
        <w:tc>
          <w:tcPr>
            <w:tcW w:w="1010" w:type="dxa"/>
            <w:noWrap/>
            <w:hideMark/>
          </w:tcPr>
          <w:p w14:paraId="1080FF9B" w14:textId="77777777" w:rsidR="00BF2163" w:rsidRPr="0010555F" w:rsidRDefault="00BF2163" w:rsidP="003C4647">
            <w:pPr>
              <w:pStyle w:val="TableText"/>
              <w:ind w:right="113"/>
              <w:jc w:val="right"/>
              <w:rPr>
                <w:lang w:eastAsia="en-AU"/>
              </w:rPr>
            </w:pPr>
          </w:p>
        </w:tc>
        <w:tc>
          <w:tcPr>
            <w:tcW w:w="1010" w:type="dxa"/>
            <w:noWrap/>
            <w:hideMark/>
          </w:tcPr>
          <w:p w14:paraId="3FDA9308" w14:textId="77777777" w:rsidR="00BF2163" w:rsidRPr="0010555F" w:rsidRDefault="00BF2163" w:rsidP="003C4647">
            <w:pPr>
              <w:pStyle w:val="TableText"/>
              <w:ind w:right="113"/>
              <w:jc w:val="right"/>
              <w:rPr>
                <w:lang w:eastAsia="en-AU"/>
              </w:rPr>
            </w:pPr>
          </w:p>
        </w:tc>
        <w:tc>
          <w:tcPr>
            <w:tcW w:w="1010" w:type="dxa"/>
            <w:noWrap/>
            <w:hideMark/>
          </w:tcPr>
          <w:p w14:paraId="3F477CD0" w14:textId="77777777" w:rsidR="00BF2163" w:rsidRPr="0010555F" w:rsidRDefault="00BF2163" w:rsidP="003C4647">
            <w:pPr>
              <w:pStyle w:val="TableText"/>
              <w:ind w:right="113"/>
              <w:jc w:val="right"/>
              <w:rPr>
                <w:lang w:eastAsia="en-AU"/>
              </w:rPr>
            </w:pPr>
          </w:p>
        </w:tc>
        <w:tc>
          <w:tcPr>
            <w:tcW w:w="1010" w:type="dxa"/>
            <w:noWrap/>
            <w:hideMark/>
          </w:tcPr>
          <w:p w14:paraId="348C0869" w14:textId="77777777" w:rsidR="00BF2163" w:rsidRPr="0010555F" w:rsidRDefault="00BF2163" w:rsidP="003C4647">
            <w:pPr>
              <w:pStyle w:val="TableText"/>
              <w:ind w:right="113"/>
              <w:jc w:val="right"/>
              <w:rPr>
                <w:lang w:eastAsia="en-AU"/>
              </w:rPr>
            </w:pPr>
          </w:p>
        </w:tc>
        <w:tc>
          <w:tcPr>
            <w:tcW w:w="1010" w:type="dxa"/>
            <w:noWrap/>
            <w:hideMark/>
          </w:tcPr>
          <w:p w14:paraId="7B2B7D9B" w14:textId="77777777" w:rsidR="00BF2163" w:rsidRPr="0010555F" w:rsidRDefault="00BF2163" w:rsidP="003C4647">
            <w:pPr>
              <w:pStyle w:val="TableText"/>
              <w:ind w:right="113"/>
              <w:jc w:val="right"/>
              <w:rPr>
                <w:lang w:eastAsia="en-AU"/>
              </w:rPr>
            </w:pPr>
          </w:p>
        </w:tc>
        <w:tc>
          <w:tcPr>
            <w:tcW w:w="1010" w:type="dxa"/>
            <w:noWrap/>
            <w:hideMark/>
          </w:tcPr>
          <w:p w14:paraId="4E7E9EDD" w14:textId="77777777" w:rsidR="00BF2163" w:rsidRPr="0010555F" w:rsidRDefault="00BF2163" w:rsidP="003C4647">
            <w:pPr>
              <w:pStyle w:val="TableText"/>
              <w:ind w:right="113"/>
              <w:jc w:val="right"/>
              <w:rPr>
                <w:lang w:eastAsia="en-AU"/>
              </w:rPr>
            </w:pPr>
          </w:p>
        </w:tc>
      </w:tr>
      <w:tr w:rsidR="00BF2163" w:rsidRPr="00231C1E" w14:paraId="1EF8348D" w14:textId="77777777" w:rsidTr="00605CEE">
        <w:trPr>
          <w:trHeight w:val="300"/>
        </w:trPr>
        <w:tc>
          <w:tcPr>
            <w:tcW w:w="993" w:type="dxa"/>
            <w:tcBorders>
              <w:top w:val="single" w:sz="12" w:space="0" w:color="000000" w:themeColor="text1"/>
              <w:bottom w:val="single" w:sz="4" w:space="0" w:color="000000" w:themeColor="text1"/>
            </w:tcBorders>
            <w:noWrap/>
            <w:hideMark/>
          </w:tcPr>
          <w:p w14:paraId="70D711A3" w14:textId="77777777" w:rsidR="00BF2163" w:rsidRPr="0010555F" w:rsidRDefault="00BF2163" w:rsidP="003C4647">
            <w:pPr>
              <w:pStyle w:val="TableText"/>
              <w:ind w:right="113"/>
              <w:rPr>
                <w:lang w:eastAsia="en-AU"/>
              </w:rPr>
            </w:pPr>
            <w:r w:rsidRPr="0010555F">
              <w:rPr>
                <w:lang w:eastAsia="en-AU"/>
              </w:rPr>
              <w:t>Blk1-3-16</w:t>
            </w:r>
          </w:p>
        </w:tc>
        <w:tc>
          <w:tcPr>
            <w:tcW w:w="1009" w:type="dxa"/>
            <w:tcBorders>
              <w:top w:val="single" w:sz="12" w:space="0" w:color="000000" w:themeColor="text1"/>
              <w:bottom w:val="single" w:sz="4" w:space="0" w:color="000000" w:themeColor="text1"/>
            </w:tcBorders>
            <w:noWrap/>
            <w:hideMark/>
          </w:tcPr>
          <w:p w14:paraId="05CC81FF" w14:textId="725DE0FD"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12" w:space="0" w:color="000000" w:themeColor="text1"/>
              <w:bottom w:val="single" w:sz="4" w:space="0" w:color="000000" w:themeColor="text1"/>
            </w:tcBorders>
            <w:noWrap/>
            <w:hideMark/>
          </w:tcPr>
          <w:p w14:paraId="11A3B6C8"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0A7D166"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1191F7A"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4BD97AF7"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14F21EE"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3D59D41"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34FE6868" w14:textId="77777777" w:rsidR="00BF2163" w:rsidRPr="0010555F" w:rsidRDefault="00BF2163" w:rsidP="003C4647">
            <w:pPr>
              <w:pStyle w:val="TableText"/>
              <w:ind w:right="113"/>
              <w:jc w:val="right"/>
              <w:rPr>
                <w:lang w:eastAsia="en-AU"/>
              </w:rPr>
            </w:pPr>
          </w:p>
        </w:tc>
      </w:tr>
      <w:tr w:rsidR="00BF2163" w:rsidRPr="00231C1E" w14:paraId="156CC6CD" w14:textId="77777777" w:rsidTr="00605CEE">
        <w:trPr>
          <w:trHeight w:val="300"/>
        </w:trPr>
        <w:tc>
          <w:tcPr>
            <w:tcW w:w="993" w:type="dxa"/>
            <w:tcBorders>
              <w:top w:val="single" w:sz="4" w:space="0" w:color="000000" w:themeColor="text1"/>
            </w:tcBorders>
            <w:noWrap/>
            <w:hideMark/>
          </w:tcPr>
          <w:p w14:paraId="3304C5BD" w14:textId="77777777" w:rsidR="00BF2163" w:rsidRPr="0010555F" w:rsidRDefault="00BF2163" w:rsidP="00605CEE">
            <w:pPr>
              <w:pStyle w:val="TableText"/>
              <w:rPr>
                <w:lang w:eastAsia="en-AU"/>
              </w:rPr>
            </w:pPr>
            <w:r w:rsidRPr="0010555F">
              <w:rPr>
                <w:lang w:eastAsia="en-AU"/>
              </w:rPr>
              <w:t>Blk2-3-16</w:t>
            </w:r>
          </w:p>
        </w:tc>
        <w:tc>
          <w:tcPr>
            <w:tcW w:w="1009" w:type="dxa"/>
            <w:tcBorders>
              <w:top w:val="single" w:sz="4" w:space="0" w:color="000000" w:themeColor="text1"/>
            </w:tcBorders>
            <w:noWrap/>
            <w:hideMark/>
          </w:tcPr>
          <w:p w14:paraId="5922A632" w14:textId="762D947B"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4" w:space="0" w:color="000000" w:themeColor="text1"/>
            </w:tcBorders>
            <w:noWrap/>
            <w:hideMark/>
          </w:tcPr>
          <w:p w14:paraId="214EB165"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2F83260"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6B1800A"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4289E071"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3E741C9A"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077A19B7"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723925D1" w14:textId="77777777" w:rsidR="00BF2163" w:rsidRPr="0010555F" w:rsidRDefault="00BF2163" w:rsidP="003C4647">
            <w:pPr>
              <w:pStyle w:val="TableText"/>
              <w:ind w:right="113"/>
              <w:jc w:val="right"/>
              <w:rPr>
                <w:lang w:eastAsia="en-AU"/>
              </w:rPr>
            </w:pPr>
          </w:p>
        </w:tc>
      </w:tr>
      <w:tr w:rsidR="00BF2163" w:rsidRPr="00231C1E" w14:paraId="56E3AFAC" w14:textId="77777777" w:rsidTr="00605CEE">
        <w:trPr>
          <w:trHeight w:val="300"/>
        </w:trPr>
        <w:tc>
          <w:tcPr>
            <w:tcW w:w="993" w:type="dxa"/>
            <w:noWrap/>
            <w:hideMark/>
          </w:tcPr>
          <w:p w14:paraId="09137454" w14:textId="77777777" w:rsidR="00BF2163" w:rsidRPr="0010555F" w:rsidRDefault="00BF2163" w:rsidP="00605CEE">
            <w:pPr>
              <w:pStyle w:val="TableText"/>
              <w:rPr>
                <w:lang w:eastAsia="en-AU"/>
              </w:rPr>
            </w:pPr>
            <w:r w:rsidRPr="0010555F">
              <w:rPr>
                <w:lang w:eastAsia="en-AU"/>
              </w:rPr>
              <w:t>A1-3a-16</w:t>
            </w:r>
          </w:p>
        </w:tc>
        <w:tc>
          <w:tcPr>
            <w:tcW w:w="1009" w:type="dxa"/>
            <w:noWrap/>
            <w:hideMark/>
          </w:tcPr>
          <w:p w14:paraId="4A62636D" w14:textId="2CBFE0C7"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3B8D2D2E" w14:textId="77777777" w:rsidR="00BF2163" w:rsidRPr="0010555F" w:rsidRDefault="00BF2163" w:rsidP="003C4647">
            <w:pPr>
              <w:pStyle w:val="TableText"/>
              <w:ind w:right="113"/>
              <w:jc w:val="right"/>
              <w:rPr>
                <w:lang w:eastAsia="en-AU"/>
              </w:rPr>
            </w:pPr>
          </w:p>
        </w:tc>
        <w:tc>
          <w:tcPr>
            <w:tcW w:w="1010" w:type="dxa"/>
            <w:noWrap/>
            <w:hideMark/>
          </w:tcPr>
          <w:p w14:paraId="320B1CB9" w14:textId="77777777" w:rsidR="00BF2163" w:rsidRPr="0010555F" w:rsidRDefault="00BF2163" w:rsidP="003C4647">
            <w:pPr>
              <w:pStyle w:val="TableText"/>
              <w:ind w:right="113"/>
              <w:jc w:val="right"/>
              <w:rPr>
                <w:lang w:eastAsia="en-AU"/>
              </w:rPr>
            </w:pPr>
          </w:p>
        </w:tc>
        <w:tc>
          <w:tcPr>
            <w:tcW w:w="1010" w:type="dxa"/>
            <w:noWrap/>
            <w:hideMark/>
          </w:tcPr>
          <w:p w14:paraId="6F59A4F8" w14:textId="77777777" w:rsidR="00BF2163" w:rsidRPr="0010555F" w:rsidRDefault="00BF2163" w:rsidP="003C4647">
            <w:pPr>
              <w:pStyle w:val="TableText"/>
              <w:ind w:right="113"/>
              <w:jc w:val="right"/>
              <w:rPr>
                <w:lang w:eastAsia="en-AU"/>
              </w:rPr>
            </w:pPr>
          </w:p>
        </w:tc>
        <w:tc>
          <w:tcPr>
            <w:tcW w:w="1010" w:type="dxa"/>
            <w:noWrap/>
            <w:hideMark/>
          </w:tcPr>
          <w:p w14:paraId="5D1AAE09" w14:textId="77777777" w:rsidR="00BF2163" w:rsidRPr="0010555F" w:rsidRDefault="00BF2163" w:rsidP="003C4647">
            <w:pPr>
              <w:pStyle w:val="TableText"/>
              <w:ind w:right="113"/>
              <w:jc w:val="right"/>
              <w:rPr>
                <w:lang w:eastAsia="en-AU"/>
              </w:rPr>
            </w:pPr>
          </w:p>
        </w:tc>
        <w:tc>
          <w:tcPr>
            <w:tcW w:w="1010" w:type="dxa"/>
            <w:noWrap/>
            <w:hideMark/>
          </w:tcPr>
          <w:p w14:paraId="63937758" w14:textId="77777777" w:rsidR="00BF2163" w:rsidRPr="0010555F" w:rsidRDefault="00BF2163" w:rsidP="003C4647">
            <w:pPr>
              <w:pStyle w:val="TableText"/>
              <w:ind w:right="113"/>
              <w:jc w:val="right"/>
              <w:rPr>
                <w:lang w:eastAsia="en-AU"/>
              </w:rPr>
            </w:pPr>
          </w:p>
        </w:tc>
        <w:tc>
          <w:tcPr>
            <w:tcW w:w="1010" w:type="dxa"/>
            <w:noWrap/>
            <w:hideMark/>
          </w:tcPr>
          <w:p w14:paraId="2B565046" w14:textId="77777777" w:rsidR="00BF2163" w:rsidRPr="0010555F" w:rsidRDefault="00BF2163" w:rsidP="003C4647">
            <w:pPr>
              <w:pStyle w:val="TableText"/>
              <w:ind w:right="113"/>
              <w:jc w:val="right"/>
              <w:rPr>
                <w:lang w:eastAsia="en-AU"/>
              </w:rPr>
            </w:pPr>
          </w:p>
        </w:tc>
        <w:tc>
          <w:tcPr>
            <w:tcW w:w="1010" w:type="dxa"/>
            <w:noWrap/>
            <w:hideMark/>
          </w:tcPr>
          <w:p w14:paraId="29525716" w14:textId="77777777" w:rsidR="00BF2163" w:rsidRPr="0010555F" w:rsidRDefault="00BF2163" w:rsidP="003C4647">
            <w:pPr>
              <w:pStyle w:val="TableText"/>
              <w:ind w:right="113"/>
              <w:jc w:val="right"/>
              <w:rPr>
                <w:lang w:eastAsia="en-AU"/>
              </w:rPr>
            </w:pPr>
          </w:p>
        </w:tc>
      </w:tr>
      <w:tr w:rsidR="00BF2163" w:rsidRPr="00231C1E" w14:paraId="60A0F2CB" w14:textId="77777777" w:rsidTr="00605CEE">
        <w:trPr>
          <w:trHeight w:val="300"/>
        </w:trPr>
        <w:tc>
          <w:tcPr>
            <w:tcW w:w="993" w:type="dxa"/>
            <w:noWrap/>
            <w:hideMark/>
          </w:tcPr>
          <w:p w14:paraId="77D73AAA" w14:textId="77777777" w:rsidR="00BF2163" w:rsidRPr="0010555F" w:rsidRDefault="00BF2163" w:rsidP="00605CEE">
            <w:pPr>
              <w:pStyle w:val="TableText"/>
              <w:rPr>
                <w:lang w:eastAsia="en-AU"/>
              </w:rPr>
            </w:pPr>
            <w:r w:rsidRPr="0010555F">
              <w:rPr>
                <w:lang w:eastAsia="en-AU"/>
              </w:rPr>
              <w:t>A1-3b-16</w:t>
            </w:r>
          </w:p>
        </w:tc>
        <w:tc>
          <w:tcPr>
            <w:tcW w:w="1009" w:type="dxa"/>
            <w:noWrap/>
            <w:hideMark/>
          </w:tcPr>
          <w:p w14:paraId="16F27C27" w14:textId="35AC3498"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6F91A953" w14:textId="77777777" w:rsidR="00BF2163" w:rsidRPr="0010555F" w:rsidRDefault="00BF2163" w:rsidP="003C4647">
            <w:pPr>
              <w:pStyle w:val="TableText"/>
              <w:ind w:right="113"/>
              <w:jc w:val="right"/>
              <w:rPr>
                <w:lang w:eastAsia="en-AU"/>
              </w:rPr>
            </w:pPr>
          </w:p>
        </w:tc>
        <w:tc>
          <w:tcPr>
            <w:tcW w:w="1010" w:type="dxa"/>
            <w:noWrap/>
            <w:hideMark/>
          </w:tcPr>
          <w:p w14:paraId="4219C818" w14:textId="77777777" w:rsidR="00BF2163" w:rsidRPr="0010555F" w:rsidRDefault="00BF2163" w:rsidP="003C4647">
            <w:pPr>
              <w:pStyle w:val="TableText"/>
              <w:ind w:right="113"/>
              <w:jc w:val="right"/>
              <w:rPr>
                <w:lang w:eastAsia="en-AU"/>
              </w:rPr>
            </w:pPr>
          </w:p>
        </w:tc>
        <w:tc>
          <w:tcPr>
            <w:tcW w:w="1010" w:type="dxa"/>
            <w:noWrap/>
            <w:hideMark/>
          </w:tcPr>
          <w:p w14:paraId="721E0C9E" w14:textId="77777777" w:rsidR="00BF2163" w:rsidRPr="0010555F" w:rsidRDefault="00BF2163" w:rsidP="003C4647">
            <w:pPr>
              <w:pStyle w:val="TableText"/>
              <w:ind w:right="113"/>
              <w:jc w:val="right"/>
              <w:rPr>
                <w:lang w:eastAsia="en-AU"/>
              </w:rPr>
            </w:pPr>
          </w:p>
        </w:tc>
        <w:tc>
          <w:tcPr>
            <w:tcW w:w="1010" w:type="dxa"/>
            <w:noWrap/>
            <w:hideMark/>
          </w:tcPr>
          <w:p w14:paraId="05D709AE" w14:textId="77777777" w:rsidR="00BF2163" w:rsidRPr="0010555F" w:rsidRDefault="00BF2163" w:rsidP="003C4647">
            <w:pPr>
              <w:pStyle w:val="TableText"/>
              <w:ind w:right="113"/>
              <w:jc w:val="right"/>
              <w:rPr>
                <w:lang w:eastAsia="en-AU"/>
              </w:rPr>
            </w:pPr>
          </w:p>
        </w:tc>
        <w:tc>
          <w:tcPr>
            <w:tcW w:w="1010" w:type="dxa"/>
            <w:noWrap/>
            <w:hideMark/>
          </w:tcPr>
          <w:p w14:paraId="259B0A7D" w14:textId="77777777" w:rsidR="00BF2163" w:rsidRPr="0010555F" w:rsidRDefault="00BF2163" w:rsidP="003C4647">
            <w:pPr>
              <w:pStyle w:val="TableText"/>
              <w:ind w:right="113"/>
              <w:jc w:val="right"/>
              <w:rPr>
                <w:lang w:eastAsia="en-AU"/>
              </w:rPr>
            </w:pPr>
          </w:p>
        </w:tc>
        <w:tc>
          <w:tcPr>
            <w:tcW w:w="1010" w:type="dxa"/>
            <w:noWrap/>
            <w:hideMark/>
          </w:tcPr>
          <w:p w14:paraId="47EE32AE" w14:textId="77777777" w:rsidR="00BF2163" w:rsidRPr="0010555F" w:rsidRDefault="00BF2163" w:rsidP="003C4647">
            <w:pPr>
              <w:pStyle w:val="TableText"/>
              <w:ind w:right="113"/>
              <w:jc w:val="right"/>
              <w:rPr>
                <w:lang w:eastAsia="en-AU"/>
              </w:rPr>
            </w:pPr>
          </w:p>
        </w:tc>
        <w:tc>
          <w:tcPr>
            <w:tcW w:w="1010" w:type="dxa"/>
            <w:noWrap/>
            <w:hideMark/>
          </w:tcPr>
          <w:p w14:paraId="181B0BD0" w14:textId="77777777" w:rsidR="00BF2163" w:rsidRPr="0010555F" w:rsidRDefault="00BF2163" w:rsidP="003C4647">
            <w:pPr>
              <w:pStyle w:val="TableText"/>
              <w:ind w:right="113"/>
              <w:jc w:val="right"/>
              <w:rPr>
                <w:lang w:eastAsia="en-AU"/>
              </w:rPr>
            </w:pPr>
          </w:p>
        </w:tc>
      </w:tr>
      <w:tr w:rsidR="00BF2163" w:rsidRPr="00231C1E" w14:paraId="17E129A4" w14:textId="77777777" w:rsidTr="00605CEE">
        <w:trPr>
          <w:trHeight w:val="300"/>
        </w:trPr>
        <w:tc>
          <w:tcPr>
            <w:tcW w:w="993" w:type="dxa"/>
            <w:noWrap/>
            <w:hideMark/>
          </w:tcPr>
          <w:p w14:paraId="198F337C" w14:textId="77777777" w:rsidR="00BF2163" w:rsidRPr="0010555F" w:rsidRDefault="00BF2163" w:rsidP="00605CEE">
            <w:pPr>
              <w:pStyle w:val="TableText"/>
              <w:rPr>
                <w:lang w:eastAsia="en-AU"/>
              </w:rPr>
            </w:pPr>
            <w:r w:rsidRPr="0010555F">
              <w:rPr>
                <w:lang w:eastAsia="en-AU"/>
              </w:rPr>
              <w:t>A2-3a-16</w:t>
            </w:r>
          </w:p>
        </w:tc>
        <w:tc>
          <w:tcPr>
            <w:tcW w:w="1009" w:type="dxa"/>
            <w:noWrap/>
            <w:hideMark/>
          </w:tcPr>
          <w:p w14:paraId="25B6D871" w14:textId="6A9DAEC2"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29A29F6" w14:textId="77777777" w:rsidR="00BF2163" w:rsidRPr="0010555F" w:rsidRDefault="00BF2163" w:rsidP="003C4647">
            <w:pPr>
              <w:pStyle w:val="TableText"/>
              <w:ind w:right="113"/>
              <w:jc w:val="right"/>
              <w:rPr>
                <w:lang w:eastAsia="en-AU"/>
              </w:rPr>
            </w:pPr>
          </w:p>
        </w:tc>
        <w:tc>
          <w:tcPr>
            <w:tcW w:w="1010" w:type="dxa"/>
            <w:noWrap/>
            <w:hideMark/>
          </w:tcPr>
          <w:p w14:paraId="1F48A413" w14:textId="77777777" w:rsidR="00BF2163" w:rsidRPr="0010555F" w:rsidRDefault="00BF2163" w:rsidP="003C4647">
            <w:pPr>
              <w:pStyle w:val="TableText"/>
              <w:ind w:right="113"/>
              <w:jc w:val="right"/>
              <w:rPr>
                <w:lang w:eastAsia="en-AU"/>
              </w:rPr>
            </w:pPr>
          </w:p>
        </w:tc>
        <w:tc>
          <w:tcPr>
            <w:tcW w:w="1010" w:type="dxa"/>
            <w:noWrap/>
            <w:hideMark/>
          </w:tcPr>
          <w:p w14:paraId="40CB4159" w14:textId="77777777" w:rsidR="00BF2163" w:rsidRPr="0010555F" w:rsidRDefault="00BF2163" w:rsidP="003C4647">
            <w:pPr>
              <w:pStyle w:val="TableText"/>
              <w:ind w:right="113"/>
              <w:jc w:val="right"/>
              <w:rPr>
                <w:lang w:eastAsia="en-AU"/>
              </w:rPr>
            </w:pPr>
          </w:p>
        </w:tc>
        <w:tc>
          <w:tcPr>
            <w:tcW w:w="1010" w:type="dxa"/>
            <w:noWrap/>
            <w:hideMark/>
          </w:tcPr>
          <w:p w14:paraId="5096C202" w14:textId="77777777" w:rsidR="00BF2163" w:rsidRPr="0010555F" w:rsidRDefault="00BF2163" w:rsidP="003C4647">
            <w:pPr>
              <w:pStyle w:val="TableText"/>
              <w:ind w:right="113"/>
              <w:jc w:val="right"/>
              <w:rPr>
                <w:lang w:eastAsia="en-AU"/>
              </w:rPr>
            </w:pPr>
          </w:p>
        </w:tc>
        <w:tc>
          <w:tcPr>
            <w:tcW w:w="1010" w:type="dxa"/>
            <w:noWrap/>
            <w:hideMark/>
          </w:tcPr>
          <w:p w14:paraId="429D95ED" w14:textId="77777777" w:rsidR="00BF2163" w:rsidRPr="0010555F" w:rsidRDefault="00BF2163" w:rsidP="003C4647">
            <w:pPr>
              <w:pStyle w:val="TableText"/>
              <w:ind w:right="113"/>
              <w:jc w:val="right"/>
              <w:rPr>
                <w:lang w:eastAsia="en-AU"/>
              </w:rPr>
            </w:pPr>
          </w:p>
        </w:tc>
        <w:tc>
          <w:tcPr>
            <w:tcW w:w="1010" w:type="dxa"/>
            <w:noWrap/>
            <w:hideMark/>
          </w:tcPr>
          <w:p w14:paraId="328D7EB7" w14:textId="77777777" w:rsidR="00BF2163" w:rsidRPr="0010555F" w:rsidRDefault="00BF2163" w:rsidP="003C4647">
            <w:pPr>
              <w:pStyle w:val="TableText"/>
              <w:ind w:right="113"/>
              <w:jc w:val="right"/>
              <w:rPr>
                <w:lang w:eastAsia="en-AU"/>
              </w:rPr>
            </w:pPr>
          </w:p>
        </w:tc>
        <w:tc>
          <w:tcPr>
            <w:tcW w:w="1010" w:type="dxa"/>
            <w:noWrap/>
            <w:hideMark/>
          </w:tcPr>
          <w:p w14:paraId="7942EF3F" w14:textId="77777777" w:rsidR="00BF2163" w:rsidRPr="0010555F" w:rsidRDefault="00BF2163" w:rsidP="003C4647">
            <w:pPr>
              <w:pStyle w:val="TableText"/>
              <w:ind w:right="113"/>
              <w:jc w:val="right"/>
              <w:rPr>
                <w:lang w:eastAsia="en-AU"/>
              </w:rPr>
            </w:pPr>
          </w:p>
        </w:tc>
      </w:tr>
      <w:tr w:rsidR="00BF2163" w:rsidRPr="00231C1E" w14:paraId="4C84521A" w14:textId="77777777" w:rsidTr="00605CEE">
        <w:trPr>
          <w:trHeight w:val="300"/>
        </w:trPr>
        <w:tc>
          <w:tcPr>
            <w:tcW w:w="993" w:type="dxa"/>
            <w:noWrap/>
            <w:hideMark/>
          </w:tcPr>
          <w:p w14:paraId="340745AE" w14:textId="77777777" w:rsidR="00BF2163" w:rsidRPr="0010555F" w:rsidRDefault="00BF2163" w:rsidP="00605CEE">
            <w:pPr>
              <w:pStyle w:val="TableText"/>
              <w:rPr>
                <w:lang w:eastAsia="en-AU"/>
              </w:rPr>
            </w:pPr>
            <w:r w:rsidRPr="0010555F">
              <w:rPr>
                <w:lang w:eastAsia="en-AU"/>
              </w:rPr>
              <w:t>A2-3b-16</w:t>
            </w:r>
          </w:p>
        </w:tc>
        <w:tc>
          <w:tcPr>
            <w:tcW w:w="1009" w:type="dxa"/>
            <w:noWrap/>
            <w:hideMark/>
          </w:tcPr>
          <w:p w14:paraId="1608FA88" w14:textId="527BE4FC"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17FF078" w14:textId="77777777" w:rsidR="00BF2163" w:rsidRPr="0010555F" w:rsidRDefault="00BF2163" w:rsidP="003C4647">
            <w:pPr>
              <w:pStyle w:val="TableText"/>
              <w:ind w:right="113"/>
              <w:jc w:val="right"/>
              <w:rPr>
                <w:lang w:eastAsia="en-AU"/>
              </w:rPr>
            </w:pPr>
          </w:p>
        </w:tc>
        <w:tc>
          <w:tcPr>
            <w:tcW w:w="1010" w:type="dxa"/>
            <w:noWrap/>
            <w:hideMark/>
          </w:tcPr>
          <w:p w14:paraId="54392D38" w14:textId="77777777" w:rsidR="00BF2163" w:rsidRPr="0010555F" w:rsidRDefault="00BF2163" w:rsidP="003C4647">
            <w:pPr>
              <w:pStyle w:val="TableText"/>
              <w:ind w:right="113"/>
              <w:jc w:val="right"/>
              <w:rPr>
                <w:lang w:eastAsia="en-AU"/>
              </w:rPr>
            </w:pPr>
          </w:p>
        </w:tc>
        <w:tc>
          <w:tcPr>
            <w:tcW w:w="1010" w:type="dxa"/>
            <w:noWrap/>
            <w:hideMark/>
          </w:tcPr>
          <w:p w14:paraId="3088A053" w14:textId="77777777" w:rsidR="00BF2163" w:rsidRPr="0010555F" w:rsidRDefault="00BF2163" w:rsidP="003C4647">
            <w:pPr>
              <w:pStyle w:val="TableText"/>
              <w:ind w:right="113"/>
              <w:jc w:val="right"/>
              <w:rPr>
                <w:lang w:eastAsia="en-AU"/>
              </w:rPr>
            </w:pPr>
          </w:p>
        </w:tc>
        <w:tc>
          <w:tcPr>
            <w:tcW w:w="1010" w:type="dxa"/>
            <w:noWrap/>
            <w:hideMark/>
          </w:tcPr>
          <w:p w14:paraId="047B67F9" w14:textId="77777777" w:rsidR="00BF2163" w:rsidRPr="0010555F" w:rsidRDefault="00BF2163" w:rsidP="003C4647">
            <w:pPr>
              <w:pStyle w:val="TableText"/>
              <w:ind w:right="113"/>
              <w:jc w:val="right"/>
              <w:rPr>
                <w:lang w:eastAsia="en-AU"/>
              </w:rPr>
            </w:pPr>
          </w:p>
        </w:tc>
        <w:tc>
          <w:tcPr>
            <w:tcW w:w="1010" w:type="dxa"/>
            <w:noWrap/>
            <w:hideMark/>
          </w:tcPr>
          <w:p w14:paraId="0D506A71" w14:textId="77777777" w:rsidR="00BF2163" w:rsidRPr="0010555F" w:rsidRDefault="00BF2163" w:rsidP="003C4647">
            <w:pPr>
              <w:pStyle w:val="TableText"/>
              <w:ind w:right="113"/>
              <w:jc w:val="right"/>
              <w:rPr>
                <w:lang w:eastAsia="en-AU"/>
              </w:rPr>
            </w:pPr>
          </w:p>
        </w:tc>
        <w:tc>
          <w:tcPr>
            <w:tcW w:w="1010" w:type="dxa"/>
            <w:noWrap/>
            <w:hideMark/>
          </w:tcPr>
          <w:p w14:paraId="61102041" w14:textId="77777777" w:rsidR="00BF2163" w:rsidRPr="0010555F" w:rsidRDefault="00BF2163" w:rsidP="003C4647">
            <w:pPr>
              <w:pStyle w:val="TableText"/>
              <w:ind w:right="113"/>
              <w:jc w:val="right"/>
              <w:rPr>
                <w:lang w:eastAsia="en-AU"/>
              </w:rPr>
            </w:pPr>
          </w:p>
        </w:tc>
        <w:tc>
          <w:tcPr>
            <w:tcW w:w="1010" w:type="dxa"/>
            <w:noWrap/>
            <w:hideMark/>
          </w:tcPr>
          <w:p w14:paraId="42B24816" w14:textId="77777777" w:rsidR="00BF2163" w:rsidRPr="0010555F" w:rsidRDefault="00BF2163" w:rsidP="003C4647">
            <w:pPr>
              <w:pStyle w:val="TableText"/>
              <w:ind w:right="113"/>
              <w:jc w:val="right"/>
              <w:rPr>
                <w:lang w:eastAsia="en-AU"/>
              </w:rPr>
            </w:pPr>
          </w:p>
        </w:tc>
      </w:tr>
      <w:tr w:rsidR="00BF2163" w:rsidRPr="00231C1E" w14:paraId="08AF37A1" w14:textId="77777777" w:rsidTr="00605CEE">
        <w:trPr>
          <w:trHeight w:val="300"/>
        </w:trPr>
        <w:tc>
          <w:tcPr>
            <w:tcW w:w="993" w:type="dxa"/>
            <w:noWrap/>
            <w:hideMark/>
          </w:tcPr>
          <w:p w14:paraId="0B4E8EAF" w14:textId="77777777" w:rsidR="00BF2163" w:rsidRPr="0010555F" w:rsidRDefault="00BF2163" w:rsidP="00605CEE">
            <w:pPr>
              <w:pStyle w:val="TableText"/>
              <w:rPr>
                <w:lang w:eastAsia="en-AU"/>
              </w:rPr>
            </w:pPr>
            <w:r w:rsidRPr="0010555F">
              <w:rPr>
                <w:lang w:eastAsia="en-AU"/>
              </w:rPr>
              <w:t>B1-3a-16</w:t>
            </w:r>
          </w:p>
        </w:tc>
        <w:tc>
          <w:tcPr>
            <w:tcW w:w="1009" w:type="dxa"/>
            <w:noWrap/>
            <w:hideMark/>
          </w:tcPr>
          <w:p w14:paraId="5FC47DE1" w14:textId="77777777" w:rsidR="00BF2163" w:rsidRPr="0010555F" w:rsidRDefault="00BF2163" w:rsidP="003C4647">
            <w:pPr>
              <w:pStyle w:val="TableText"/>
              <w:ind w:right="113"/>
              <w:jc w:val="right"/>
              <w:rPr>
                <w:lang w:eastAsia="en-AU"/>
              </w:rPr>
            </w:pPr>
            <w:r w:rsidRPr="0010555F">
              <w:rPr>
                <w:lang w:eastAsia="en-AU"/>
              </w:rPr>
              <w:t>522.66</w:t>
            </w:r>
          </w:p>
        </w:tc>
        <w:tc>
          <w:tcPr>
            <w:tcW w:w="1010" w:type="dxa"/>
            <w:noWrap/>
            <w:hideMark/>
          </w:tcPr>
          <w:p w14:paraId="101E0452" w14:textId="77777777" w:rsidR="00BF2163" w:rsidRPr="0010555F" w:rsidRDefault="00BF2163" w:rsidP="003C4647">
            <w:pPr>
              <w:pStyle w:val="TableText"/>
              <w:ind w:right="113"/>
              <w:jc w:val="right"/>
              <w:rPr>
                <w:lang w:eastAsia="en-AU"/>
              </w:rPr>
            </w:pPr>
            <w:r w:rsidRPr="0010555F">
              <w:rPr>
                <w:lang w:eastAsia="en-AU"/>
              </w:rPr>
              <w:t>520.19</w:t>
            </w:r>
          </w:p>
        </w:tc>
        <w:tc>
          <w:tcPr>
            <w:tcW w:w="1010" w:type="dxa"/>
            <w:noWrap/>
            <w:hideMark/>
          </w:tcPr>
          <w:p w14:paraId="6A98809F" w14:textId="77777777" w:rsidR="00BF2163" w:rsidRPr="0010555F" w:rsidRDefault="00BF2163" w:rsidP="003C4647">
            <w:pPr>
              <w:pStyle w:val="TableText"/>
              <w:ind w:right="113"/>
              <w:jc w:val="right"/>
              <w:rPr>
                <w:lang w:eastAsia="en-AU"/>
              </w:rPr>
            </w:pPr>
            <w:r w:rsidRPr="0010555F">
              <w:rPr>
                <w:lang w:eastAsia="en-AU"/>
              </w:rPr>
              <w:t>516.20</w:t>
            </w:r>
          </w:p>
        </w:tc>
        <w:tc>
          <w:tcPr>
            <w:tcW w:w="1010" w:type="dxa"/>
            <w:noWrap/>
            <w:hideMark/>
          </w:tcPr>
          <w:p w14:paraId="778B54DC" w14:textId="77777777" w:rsidR="00BF2163" w:rsidRPr="0010555F" w:rsidRDefault="00BF2163" w:rsidP="003C4647">
            <w:pPr>
              <w:pStyle w:val="TableText"/>
              <w:ind w:right="113"/>
              <w:jc w:val="right"/>
              <w:rPr>
                <w:lang w:eastAsia="en-AU"/>
              </w:rPr>
            </w:pPr>
            <w:r w:rsidRPr="0010555F">
              <w:rPr>
                <w:lang w:eastAsia="en-AU"/>
              </w:rPr>
              <w:t>100.77</w:t>
            </w:r>
          </w:p>
        </w:tc>
        <w:tc>
          <w:tcPr>
            <w:tcW w:w="1010" w:type="dxa"/>
            <w:noWrap/>
            <w:hideMark/>
          </w:tcPr>
          <w:p w14:paraId="37437ADA" w14:textId="77777777" w:rsidR="00BF2163" w:rsidRPr="0010555F" w:rsidRDefault="00BF2163" w:rsidP="003C4647">
            <w:pPr>
              <w:pStyle w:val="TableText"/>
              <w:ind w:right="113"/>
              <w:jc w:val="right"/>
              <w:rPr>
                <w:lang w:eastAsia="en-AU"/>
              </w:rPr>
            </w:pPr>
            <w:r w:rsidRPr="0010555F">
              <w:rPr>
                <w:lang w:eastAsia="en-AU"/>
              </w:rPr>
              <w:t>519.28</w:t>
            </w:r>
          </w:p>
        </w:tc>
        <w:tc>
          <w:tcPr>
            <w:tcW w:w="1010" w:type="dxa"/>
            <w:noWrap/>
            <w:hideMark/>
          </w:tcPr>
          <w:p w14:paraId="32CCCB7F" w14:textId="77777777" w:rsidR="00BF2163" w:rsidRPr="0010555F" w:rsidRDefault="00BF2163" w:rsidP="003C4647">
            <w:pPr>
              <w:pStyle w:val="TableText"/>
              <w:ind w:right="113"/>
              <w:jc w:val="right"/>
              <w:rPr>
                <w:lang w:eastAsia="en-AU"/>
              </w:rPr>
            </w:pPr>
            <w:r w:rsidRPr="0010555F">
              <w:rPr>
                <w:lang w:eastAsia="en-AU"/>
              </w:rPr>
              <w:t>1.00</w:t>
            </w:r>
          </w:p>
        </w:tc>
        <w:tc>
          <w:tcPr>
            <w:tcW w:w="1010" w:type="dxa"/>
            <w:noWrap/>
            <w:hideMark/>
          </w:tcPr>
          <w:p w14:paraId="75A799DB" w14:textId="77777777" w:rsidR="00BF2163" w:rsidRPr="0010555F" w:rsidRDefault="00BF2163" w:rsidP="003C4647">
            <w:pPr>
              <w:pStyle w:val="TableText"/>
              <w:ind w:right="113"/>
              <w:jc w:val="right"/>
              <w:rPr>
                <w:lang w:eastAsia="en-AU"/>
              </w:rPr>
            </w:pPr>
            <w:r w:rsidRPr="0010555F">
              <w:rPr>
                <w:lang w:eastAsia="en-AU"/>
              </w:rPr>
              <w:t>100.71</w:t>
            </w:r>
          </w:p>
        </w:tc>
        <w:tc>
          <w:tcPr>
            <w:tcW w:w="1010" w:type="dxa"/>
            <w:noWrap/>
            <w:hideMark/>
          </w:tcPr>
          <w:p w14:paraId="39C654C7" w14:textId="77777777" w:rsidR="00BF2163" w:rsidRPr="0010555F" w:rsidRDefault="00BF2163" w:rsidP="003C4647">
            <w:pPr>
              <w:pStyle w:val="TableText"/>
              <w:ind w:right="113"/>
              <w:jc w:val="right"/>
              <w:rPr>
                <w:lang w:eastAsia="en-AU"/>
              </w:rPr>
            </w:pPr>
            <w:r w:rsidRPr="0010555F">
              <w:rPr>
                <w:lang w:eastAsia="en-AU"/>
              </w:rPr>
              <w:t>0.09</w:t>
            </w:r>
          </w:p>
        </w:tc>
      </w:tr>
      <w:tr w:rsidR="00BF2163" w:rsidRPr="00231C1E" w14:paraId="31D3564E" w14:textId="77777777" w:rsidTr="00605CEE">
        <w:trPr>
          <w:trHeight w:val="300"/>
        </w:trPr>
        <w:tc>
          <w:tcPr>
            <w:tcW w:w="993" w:type="dxa"/>
            <w:noWrap/>
            <w:hideMark/>
          </w:tcPr>
          <w:p w14:paraId="44F5CD17" w14:textId="77777777" w:rsidR="00BF2163" w:rsidRPr="0010555F" w:rsidRDefault="00BF2163" w:rsidP="00605CEE">
            <w:pPr>
              <w:pStyle w:val="TableText"/>
              <w:rPr>
                <w:lang w:eastAsia="en-AU"/>
              </w:rPr>
            </w:pPr>
            <w:r w:rsidRPr="0010555F">
              <w:rPr>
                <w:lang w:eastAsia="en-AU"/>
              </w:rPr>
              <w:t>B1-3b-16</w:t>
            </w:r>
          </w:p>
        </w:tc>
        <w:tc>
          <w:tcPr>
            <w:tcW w:w="1009" w:type="dxa"/>
            <w:noWrap/>
            <w:hideMark/>
          </w:tcPr>
          <w:p w14:paraId="24C9CEA3" w14:textId="77777777" w:rsidR="00BF2163" w:rsidRPr="0010555F" w:rsidRDefault="00BF2163" w:rsidP="003C4647">
            <w:pPr>
              <w:pStyle w:val="TableText"/>
              <w:ind w:right="113"/>
              <w:jc w:val="right"/>
              <w:rPr>
                <w:lang w:eastAsia="en-AU"/>
              </w:rPr>
            </w:pPr>
            <w:r w:rsidRPr="0010555F">
              <w:rPr>
                <w:lang w:eastAsia="en-AU"/>
              </w:rPr>
              <w:t>517.73</w:t>
            </w:r>
          </w:p>
        </w:tc>
        <w:tc>
          <w:tcPr>
            <w:tcW w:w="1010" w:type="dxa"/>
            <w:noWrap/>
            <w:hideMark/>
          </w:tcPr>
          <w:p w14:paraId="6D09108A" w14:textId="77777777" w:rsidR="00BF2163" w:rsidRPr="0010555F" w:rsidRDefault="00BF2163" w:rsidP="003C4647">
            <w:pPr>
              <w:pStyle w:val="TableText"/>
              <w:ind w:right="113"/>
              <w:jc w:val="right"/>
              <w:rPr>
                <w:lang w:eastAsia="en-AU"/>
              </w:rPr>
            </w:pPr>
          </w:p>
        </w:tc>
        <w:tc>
          <w:tcPr>
            <w:tcW w:w="1010" w:type="dxa"/>
            <w:noWrap/>
            <w:hideMark/>
          </w:tcPr>
          <w:p w14:paraId="0FCC695C" w14:textId="77777777" w:rsidR="00BF2163" w:rsidRPr="0010555F" w:rsidRDefault="00BF2163" w:rsidP="003C4647">
            <w:pPr>
              <w:pStyle w:val="TableText"/>
              <w:ind w:right="113"/>
              <w:jc w:val="right"/>
              <w:rPr>
                <w:lang w:eastAsia="en-AU"/>
              </w:rPr>
            </w:pPr>
          </w:p>
        </w:tc>
        <w:tc>
          <w:tcPr>
            <w:tcW w:w="1010" w:type="dxa"/>
            <w:noWrap/>
            <w:hideMark/>
          </w:tcPr>
          <w:p w14:paraId="2FF29F34" w14:textId="77777777" w:rsidR="00BF2163" w:rsidRPr="0010555F" w:rsidRDefault="00BF2163" w:rsidP="003C4647">
            <w:pPr>
              <w:pStyle w:val="TableText"/>
              <w:ind w:right="113"/>
              <w:jc w:val="right"/>
              <w:rPr>
                <w:lang w:eastAsia="en-AU"/>
              </w:rPr>
            </w:pPr>
          </w:p>
        </w:tc>
        <w:tc>
          <w:tcPr>
            <w:tcW w:w="1010" w:type="dxa"/>
            <w:noWrap/>
            <w:hideMark/>
          </w:tcPr>
          <w:p w14:paraId="09D24AE3" w14:textId="77777777" w:rsidR="00BF2163" w:rsidRPr="0010555F" w:rsidRDefault="00BF2163" w:rsidP="003C4647">
            <w:pPr>
              <w:pStyle w:val="TableText"/>
              <w:ind w:right="113"/>
              <w:jc w:val="right"/>
              <w:rPr>
                <w:lang w:eastAsia="en-AU"/>
              </w:rPr>
            </w:pPr>
          </w:p>
        </w:tc>
        <w:tc>
          <w:tcPr>
            <w:tcW w:w="1010" w:type="dxa"/>
            <w:noWrap/>
            <w:hideMark/>
          </w:tcPr>
          <w:p w14:paraId="638F9465" w14:textId="77777777" w:rsidR="00BF2163" w:rsidRPr="0010555F" w:rsidRDefault="00BF2163" w:rsidP="003C4647">
            <w:pPr>
              <w:pStyle w:val="TableText"/>
              <w:ind w:right="113"/>
              <w:jc w:val="right"/>
              <w:rPr>
                <w:lang w:eastAsia="en-AU"/>
              </w:rPr>
            </w:pPr>
          </w:p>
        </w:tc>
        <w:tc>
          <w:tcPr>
            <w:tcW w:w="1010" w:type="dxa"/>
            <w:noWrap/>
            <w:hideMark/>
          </w:tcPr>
          <w:p w14:paraId="163CCDCC" w14:textId="77777777" w:rsidR="00BF2163" w:rsidRPr="0010555F" w:rsidRDefault="00BF2163" w:rsidP="003C4647">
            <w:pPr>
              <w:pStyle w:val="TableText"/>
              <w:ind w:right="113"/>
              <w:jc w:val="right"/>
              <w:rPr>
                <w:lang w:eastAsia="en-AU"/>
              </w:rPr>
            </w:pPr>
          </w:p>
        </w:tc>
        <w:tc>
          <w:tcPr>
            <w:tcW w:w="1010" w:type="dxa"/>
            <w:noWrap/>
            <w:hideMark/>
          </w:tcPr>
          <w:p w14:paraId="35AFBC30" w14:textId="77777777" w:rsidR="00BF2163" w:rsidRPr="0010555F" w:rsidRDefault="00BF2163" w:rsidP="003C4647">
            <w:pPr>
              <w:pStyle w:val="TableText"/>
              <w:ind w:right="113"/>
              <w:jc w:val="right"/>
              <w:rPr>
                <w:lang w:eastAsia="en-AU"/>
              </w:rPr>
            </w:pPr>
          </w:p>
        </w:tc>
      </w:tr>
      <w:tr w:rsidR="00BF2163" w:rsidRPr="00231C1E" w14:paraId="6BFD60C4" w14:textId="77777777" w:rsidTr="00605CEE">
        <w:trPr>
          <w:trHeight w:val="300"/>
        </w:trPr>
        <w:tc>
          <w:tcPr>
            <w:tcW w:w="993" w:type="dxa"/>
            <w:noWrap/>
            <w:hideMark/>
          </w:tcPr>
          <w:p w14:paraId="13A2B226" w14:textId="77777777" w:rsidR="00BF2163" w:rsidRPr="0010555F" w:rsidRDefault="00BF2163" w:rsidP="00605CEE">
            <w:pPr>
              <w:pStyle w:val="TableText"/>
              <w:rPr>
                <w:lang w:eastAsia="en-AU"/>
              </w:rPr>
            </w:pPr>
            <w:r w:rsidRPr="0010555F">
              <w:rPr>
                <w:lang w:eastAsia="en-AU"/>
              </w:rPr>
              <w:t>B2-3a-16</w:t>
            </w:r>
          </w:p>
        </w:tc>
        <w:tc>
          <w:tcPr>
            <w:tcW w:w="1009" w:type="dxa"/>
            <w:noWrap/>
            <w:hideMark/>
          </w:tcPr>
          <w:p w14:paraId="63991E0A" w14:textId="77777777" w:rsidR="00BF2163" w:rsidRPr="0010555F" w:rsidRDefault="00BF2163" w:rsidP="003C4647">
            <w:pPr>
              <w:pStyle w:val="TableText"/>
              <w:ind w:right="113"/>
              <w:jc w:val="right"/>
              <w:rPr>
                <w:lang w:eastAsia="en-AU"/>
              </w:rPr>
            </w:pPr>
            <w:r w:rsidRPr="0010555F">
              <w:rPr>
                <w:lang w:eastAsia="en-AU"/>
              </w:rPr>
              <w:t>512.59</w:t>
            </w:r>
          </w:p>
        </w:tc>
        <w:tc>
          <w:tcPr>
            <w:tcW w:w="1010" w:type="dxa"/>
            <w:noWrap/>
            <w:hideMark/>
          </w:tcPr>
          <w:p w14:paraId="0422555B" w14:textId="77777777" w:rsidR="00BF2163" w:rsidRPr="0010555F" w:rsidRDefault="00BF2163" w:rsidP="003C4647">
            <w:pPr>
              <w:pStyle w:val="TableText"/>
              <w:ind w:right="113"/>
              <w:jc w:val="right"/>
              <w:rPr>
                <w:lang w:eastAsia="en-AU"/>
              </w:rPr>
            </w:pPr>
            <w:r w:rsidRPr="0010555F">
              <w:rPr>
                <w:lang w:eastAsia="en-AU"/>
              </w:rPr>
              <w:t>518.21</w:t>
            </w:r>
          </w:p>
        </w:tc>
        <w:tc>
          <w:tcPr>
            <w:tcW w:w="1010" w:type="dxa"/>
            <w:noWrap/>
            <w:hideMark/>
          </w:tcPr>
          <w:p w14:paraId="343130DE" w14:textId="77777777" w:rsidR="00BF2163" w:rsidRPr="0010555F" w:rsidRDefault="00BF2163" w:rsidP="003C4647">
            <w:pPr>
              <w:pStyle w:val="TableText"/>
              <w:ind w:right="113"/>
              <w:jc w:val="right"/>
              <w:rPr>
                <w:lang w:eastAsia="en-AU"/>
              </w:rPr>
            </w:pPr>
            <w:r w:rsidRPr="0010555F">
              <w:rPr>
                <w:lang w:eastAsia="en-AU"/>
              </w:rPr>
              <w:t>514.38</w:t>
            </w:r>
          </w:p>
        </w:tc>
        <w:tc>
          <w:tcPr>
            <w:tcW w:w="1010" w:type="dxa"/>
            <w:noWrap/>
            <w:hideMark/>
          </w:tcPr>
          <w:p w14:paraId="5E2C7FF3" w14:textId="77777777" w:rsidR="00BF2163" w:rsidRPr="0010555F" w:rsidRDefault="00BF2163" w:rsidP="003C4647">
            <w:pPr>
              <w:pStyle w:val="TableText"/>
              <w:ind w:right="113"/>
              <w:jc w:val="right"/>
              <w:rPr>
                <w:lang w:eastAsia="en-AU"/>
              </w:rPr>
            </w:pPr>
            <w:r w:rsidRPr="0010555F">
              <w:rPr>
                <w:lang w:eastAsia="en-AU"/>
              </w:rPr>
              <w:t>100.74</w:t>
            </w:r>
          </w:p>
        </w:tc>
        <w:tc>
          <w:tcPr>
            <w:tcW w:w="1010" w:type="dxa"/>
            <w:noWrap/>
            <w:hideMark/>
          </w:tcPr>
          <w:p w14:paraId="6C357C2B" w14:textId="77777777" w:rsidR="00BF2163" w:rsidRPr="0010555F" w:rsidRDefault="00BF2163" w:rsidP="003C4647">
            <w:pPr>
              <w:pStyle w:val="TableText"/>
              <w:ind w:right="113"/>
              <w:jc w:val="right"/>
              <w:rPr>
                <w:lang w:eastAsia="en-AU"/>
              </w:rPr>
            </w:pPr>
          </w:p>
        </w:tc>
        <w:tc>
          <w:tcPr>
            <w:tcW w:w="1010" w:type="dxa"/>
            <w:noWrap/>
            <w:hideMark/>
          </w:tcPr>
          <w:p w14:paraId="5AE9773A" w14:textId="77777777" w:rsidR="00BF2163" w:rsidRPr="0010555F" w:rsidRDefault="00BF2163" w:rsidP="003C4647">
            <w:pPr>
              <w:pStyle w:val="TableText"/>
              <w:ind w:right="113"/>
              <w:jc w:val="right"/>
              <w:rPr>
                <w:lang w:eastAsia="en-AU"/>
              </w:rPr>
            </w:pPr>
          </w:p>
        </w:tc>
        <w:tc>
          <w:tcPr>
            <w:tcW w:w="1010" w:type="dxa"/>
            <w:noWrap/>
            <w:hideMark/>
          </w:tcPr>
          <w:p w14:paraId="498FE4C8" w14:textId="77777777" w:rsidR="00BF2163" w:rsidRPr="0010555F" w:rsidRDefault="00BF2163" w:rsidP="003C4647">
            <w:pPr>
              <w:pStyle w:val="TableText"/>
              <w:ind w:right="113"/>
              <w:jc w:val="right"/>
              <w:rPr>
                <w:lang w:eastAsia="en-AU"/>
              </w:rPr>
            </w:pPr>
          </w:p>
        </w:tc>
        <w:tc>
          <w:tcPr>
            <w:tcW w:w="1010" w:type="dxa"/>
            <w:noWrap/>
            <w:hideMark/>
          </w:tcPr>
          <w:p w14:paraId="30489809" w14:textId="77777777" w:rsidR="00BF2163" w:rsidRPr="0010555F" w:rsidRDefault="00BF2163" w:rsidP="003C4647">
            <w:pPr>
              <w:pStyle w:val="TableText"/>
              <w:ind w:right="113"/>
              <w:jc w:val="right"/>
              <w:rPr>
                <w:lang w:eastAsia="en-AU"/>
              </w:rPr>
            </w:pPr>
          </w:p>
        </w:tc>
      </w:tr>
      <w:tr w:rsidR="00BF2163" w:rsidRPr="00231C1E" w14:paraId="7A417F78" w14:textId="77777777" w:rsidTr="00605CEE">
        <w:trPr>
          <w:trHeight w:val="300"/>
        </w:trPr>
        <w:tc>
          <w:tcPr>
            <w:tcW w:w="993" w:type="dxa"/>
            <w:noWrap/>
            <w:hideMark/>
          </w:tcPr>
          <w:p w14:paraId="727634B0" w14:textId="77777777" w:rsidR="00BF2163" w:rsidRPr="0010555F" w:rsidRDefault="00BF2163" w:rsidP="00605CEE">
            <w:pPr>
              <w:pStyle w:val="TableText"/>
              <w:rPr>
                <w:lang w:eastAsia="en-AU"/>
              </w:rPr>
            </w:pPr>
            <w:r w:rsidRPr="0010555F">
              <w:rPr>
                <w:lang w:eastAsia="en-AU"/>
              </w:rPr>
              <w:t>B2-3b-16</w:t>
            </w:r>
          </w:p>
        </w:tc>
        <w:tc>
          <w:tcPr>
            <w:tcW w:w="1009" w:type="dxa"/>
            <w:noWrap/>
            <w:hideMark/>
          </w:tcPr>
          <w:p w14:paraId="3BD03CF3" w14:textId="77777777" w:rsidR="00BF2163" w:rsidRPr="0010555F" w:rsidRDefault="00BF2163" w:rsidP="003C4647">
            <w:pPr>
              <w:pStyle w:val="TableText"/>
              <w:ind w:right="113"/>
              <w:jc w:val="right"/>
              <w:rPr>
                <w:lang w:eastAsia="en-AU"/>
              </w:rPr>
            </w:pPr>
            <w:r w:rsidRPr="0010555F">
              <w:rPr>
                <w:lang w:eastAsia="en-AU"/>
              </w:rPr>
              <w:t>523.82</w:t>
            </w:r>
          </w:p>
        </w:tc>
        <w:tc>
          <w:tcPr>
            <w:tcW w:w="1010" w:type="dxa"/>
            <w:noWrap/>
            <w:hideMark/>
          </w:tcPr>
          <w:p w14:paraId="3EBEF73E" w14:textId="77777777" w:rsidR="00BF2163" w:rsidRPr="0010555F" w:rsidRDefault="00BF2163" w:rsidP="003C4647">
            <w:pPr>
              <w:pStyle w:val="TableText"/>
              <w:ind w:right="113"/>
              <w:jc w:val="right"/>
              <w:rPr>
                <w:lang w:eastAsia="en-AU"/>
              </w:rPr>
            </w:pPr>
          </w:p>
        </w:tc>
        <w:tc>
          <w:tcPr>
            <w:tcW w:w="1010" w:type="dxa"/>
            <w:noWrap/>
            <w:hideMark/>
          </w:tcPr>
          <w:p w14:paraId="3F1FCB82" w14:textId="77777777" w:rsidR="00BF2163" w:rsidRPr="0010555F" w:rsidRDefault="00BF2163" w:rsidP="003C4647">
            <w:pPr>
              <w:pStyle w:val="TableText"/>
              <w:ind w:right="113"/>
              <w:jc w:val="right"/>
              <w:rPr>
                <w:lang w:eastAsia="en-AU"/>
              </w:rPr>
            </w:pPr>
          </w:p>
        </w:tc>
        <w:tc>
          <w:tcPr>
            <w:tcW w:w="1010" w:type="dxa"/>
            <w:noWrap/>
            <w:hideMark/>
          </w:tcPr>
          <w:p w14:paraId="41CF06BB" w14:textId="77777777" w:rsidR="00BF2163" w:rsidRPr="0010555F" w:rsidRDefault="00BF2163" w:rsidP="003C4647">
            <w:pPr>
              <w:pStyle w:val="TableText"/>
              <w:ind w:right="113"/>
              <w:jc w:val="right"/>
              <w:rPr>
                <w:lang w:eastAsia="en-AU"/>
              </w:rPr>
            </w:pPr>
          </w:p>
        </w:tc>
        <w:tc>
          <w:tcPr>
            <w:tcW w:w="1010" w:type="dxa"/>
            <w:noWrap/>
            <w:hideMark/>
          </w:tcPr>
          <w:p w14:paraId="3E41F8DE" w14:textId="77777777" w:rsidR="00BF2163" w:rsidRPr="0010555F" w:rsidRDefault="00BF2163" w:rsidP="003C4647">
            <w:pPr>
              <w:pStyle w:val="TableText"/>
              <w:ind w:right="113"/>
              <w:jc w:val="right"/>
              <w:rPr>
                <w:lang w:eastAsia="en-AU"/>
              </w:rPr>
            </w:pPr>
          </w:p>
        </w:tc>
        <w:tc>
          <w:tcPr>
            <w:tcW w:w="1010" w:type="dxa"/>
            <w:noWrap/>
            <w:hideMark/>
          </w:tcPr>
          <w:p w14:paraId="03F53AB0" w14:textId="77777777" w:rsidR="00BF2163" w:rsidRPr="0010555F" w:rsidRDefault="00BF2163" w:rsidP="003C4647">
            <w:pPr>
              <w:pStyle w:val="TableText"/>
              <w:ind w:right="113"/>
              <w:jc w:val="right"/>
              <w:rPr>
                <w:lang w:eastAsia="en-AU"/>
              </w:rPr>
            </w:pPr>
          </w:p>
        </w:tc>
        <w:tc>
          <w:tcPr>
            <w:tcW w:w="1010" w:type="dxa"/>
            <w:noWrap/>
            <w:hideMark/>
          </w:tcPr>
          <w:p w14:paraId="71D923D6" w14:textId="77777777" w:rsidR="00BF2163" w:rsidRPr="0010555F" w:rsidRDefault="00BF2163" w:rsidP="003C4647">
            <w:pPr>
              <w:pStyle w:val="TableText"/>
              <w:ind w:right="113"/>
              <w:jc w:val="right"/>
              <w:rPr>
                <w:lang w:eastAsia="en-AU"/>
              </w:rPr>
            </w:pPr>
          </w:p>
        </w:tc>
        <w:tc>
          <w:tcPr>
            <w:tcW w:w="1010" w:type="dxa"/>
            <w:noWrap/>
            <w:hideMark/>
          </w:tcPr>
          <w:p w14:paraId="3240C7E6" w14:textId="77777777" w:rsidR="00BF2163" w:rsidRPr="0010555F" w:rsidRDefault="00BF2163" w:rsidP="003C4647">
            <w:pPr>
              <w:pStyle w:val="TableText"/>
              <w:ind w:right="113"/>
              <w:jc w:val="right"/>
              <w:rPr>
                <w:lang w:eastAsia="en-AU"/>
              </w:rPr>
            </w:pPr>
          </w:p>
        </w:tc>
      </w:tr>
      <w:tr w:rsidR="00BF2163" w:rsidRPr="00231C1E" w14:paraId="7AFD1752" w14:textId="77777777" w:rsidTr="00605CEE">
        <w:trPr>
          <w:trHeight w:val="300"/>
        </w:trPr>
        <w:tc>
          <w:tcPr>
            <w:tcW w:w="993" w:type="dxa"/>
            <w:noWrap/>
            <w:hideMark/>
          </w:tcPr>
          <w:p w14:paraId="3DC41249" w14:textId="77777777" w:rsidR="00BF2163" w:rsidRPr="0010555F" w:rsidRDefault="00BF2163" w:rsidP="00605CEE">
            <w:pPr>
              <w:pStyle w:val="TableText"/>
              <w:rPr>
                <w:lang w:eastAsia="en-AU"/>
              </w:rPr>
            </w:pPr>
            <w:r w:rsidRPr="0010555F">
              <w:rPr>
                <w:lang w:eastAsia="en-AU"/>
              </w:rPr>
              <w:t>B3-3a-16</w:t>
            </w:r>
          </w:p>
        </w:tc>
        <w:tc>
          <w:tcPr>
            <w:tcW w:w="1009" w:type="dxa"/>
            <w:noWrap/>
            <w:hideMark/>
          </w:tcPr>
          <w:p w14:paraId="25FE3F61" w14:textId="77777777" w:rsidR="00BF2163" w:rsidRPr="0010555F" w:rsidRDefault="00BF2163" w:rsidP="003C4647">
            <w:pPr>
              <w:pStyle w:val="TableText"/>
              <w:ind w:right="113"/>
              <w:jc w:val="right"/>
              <w:rPr>
                <w:lang w:eastAsia="en-AU"/>
              </w:rPr>
            </w:pPr>
            <w:r w:rsidRPr="0010555F">
              <w:rPr>
                <w:lang w:eastAsia="en-AU"/>
              </w:rPr>
              <w:t>521.23</w:t>
            </w:r>
          </w:p>
        </w:tc>
        <w:tc>
          <w:tcPr>
            <w:tcW w:w="1010" w:type="dxa"/>
            <w:noWrap/>
            <w:hideMark/>
          </w:tcPr>
          <w:p w14:paraId="25D2434F" w14:textId="77777777" w:rsidR="00BF2163" w:rsidRPr="0010555F" w:rsidRDefault="00BF2163" w:rsidP="003C4647">
            <w:pPr>
              <w:pStyle w:val="TableText"/>
              <w:ind w:right="113"/>
              <w:jc w:val="right"/>
              <w:rPr>
                <w:lang w:eastAsia="en-AU"/>
              </w:rPr>
            </w:pPr>
            <w:r w:rsidRPr="0010555F">
              <w:rPr>
                <w:lang w:eastAsia="en-AU"/>
              </w:rPr>
              <w:t>519.43</w:t>
            </w:r>
          </w:p>
        </w:tc>
        <w:tc>
          <w:tcPr>
            <w:tcW w:w="1010" w:type="dxa"/>
            <w:noWrap/>
            <w:hideMark/>
          </w:tcPr>
          <w:p w14:paraId="0E6CE3BA" w14:textId="77777777" w:rsidR="00BF2163" w:rsidRPr="0010555F" w:rsidRDefault="00BF2163" w:rsidP="003C4647">
            <w:pPr>
              <w:pStyle w:val="TableText"/>
              <w:ind w:right="113"/>
              <w:jc w:val="right"/>
              <w:rPr>
                <w:lang w:eastAsia="en-AU"/>
              </w:rPr>
            </w:pPr>
            <w:r w:rsidRPr="0010555F">
              <w:rPr>
                <w:lang w:eastAsia="en-AU"/>
              </w:rPr>
              <w:t>516.35</w:t>
            </w:r>
          </w:p>
        </w:tc>
        <w:tc>
          <w:tcPr>
            <w:tcW w:w="1010" w:type="dxa"/>
            <w:noWrap/>
            <w:hideMark/>
          </w:tcPr>
          <w:p w14:paraId="026908A0" w14:textId="77777777" w:rsidR="00BF2163" w:rsidRPr="0010555F" w:rsidRDefault="00BF2163" w:rsidP="003C4647">
            <w:pPr>
              <w:pStyle w:val="TableText"/>
              <w:ind w:right="113"/>
              <w:jc w:val="right"/>
              <w:rPr>
                <w:lang w:eastAsia="en-AU"/>
              </w:rPr>
            </w:pPr>
            <w:r w:rsidRPr="0010555F">
              <w:rPr>
                <w:lang w:eastAsia="en-AU"/>
              </w:rPr>
              <w:t>100.60</w:t>
            </w:r>
          </w:p>
        </w:tc>
        <w:tc>
          <w:tcPr>
            <w:tcW w:w="1010" w:type="dxa"/>
            <w:noWrap/>
            <w:hideMark/>
          </w:tcPr>
          <w:p w14:paraId="127CA27E" w14:textId="77777777" w:rsidR="00BF2163" w:rsidRPr="0010555F" w:rsidRDefault="00BF2163" w:rsidP="003C4647">
            <w:pPr>
              <w:pStyle w:val="TableText"/>
              <w:ind w:right="113"/>
              <w:jc w:val="right"/>
              <w:rPr>
                <w:lang w:eastAsia="en-AU"/>
              </w:rPr>
            </w:pPr>
          </w:p>
        </w:tc>
        <w:tc>
          <w:tcPr>
            <w:tcW w:w="1010" w:type="dxa"/>
            <w:noWrap/>
            <w:hideMark/>
          </w:tcPr>
          <w:p w14:paraId="52727060" w14:textId="77777777" w:rsidR="00BF2163" w:rsidRPr="0010555F" w:rsidRDefault="00BF2163" w:rsidP="003C4647">
            <w:pPr>
              <w:pStyle w:val="TableText"/>
              <w:ind w:right="113"/>
              <w:jc w:val="right"/>
              <w:rPr>
                <w:lang w:eastAsia="en-AU"/>
              </w:rPr>
            </w:pPr>
          </w:p>
        </w:tc>
        <w:tc>
          <w:tcPr>
            <w:tcW w:w="1010" w:type="dxa"/>
            <w:noWrap/>
            <w:hideMark/>
          </w:tcPr>
          <w:p w14:paraId="0B4DF0FD" w14:textId="77777777" w:rsidR="00BF2163" w:rsidRPr="0010555F" w:rsidRDefault="00BF2163" w:rsidP="003C4647">
            <w:pPr>
              <w:pStyle w:val="TableText"/>
              <w:ind w:right="113"/>
              <w:jc w:val="right"/>
              <w:rPr>
                <w:lang w:eastAsia="en-AU"/>
              </w:rPr>
            </w:pPr>
          </w:p>
        </w:tc>
        <w:tc>
          <w:tcPr>
            <w:tcW w:w="1010" w:type="dxa"/>
            <w:noWrap/>
            <w:hideMark/>
          </w:tcPr>
          <w:p w14:paraId="4822D2C8" w14:textId="77777777" w:rsidR="00BF2163" w:rsidRPr="0010555F" w:rsidRDefault="00BF2163" w:rsidP="003C4647">
            <w:pPr>
              <w:pStyle w:val="TableText"/>
              <w:ind w:right="113"/>
              <w:jc w:val="right"/>
              <w:rPr>
                <w:lang w:eastAsia="en-AU"/>
              </w:rPr>
            </w:pPr>
          </w:p>
        </w:tc>
      </w:tr>
      <w:tr w:rsidR="00BF2163" w:rsidRPr="00231C1E" w14:paraId="4C6E704D" w14:textId="77777777" w:rsidTr="00605CEE">
        <w:trPr>
          <w:trHeight w:val="300"/>
        </w:trPr>
        <w:tc>
          <w:tcPr>
            <w:tcW w:w="993" w:type="dxa"/>
            <w:noWrap/>
            <w:hideMark/>
          </w:tcPr>
          <w:p w14:paraId="5A74AEBB" w14:textId="77777777" w:rsidR="00BF2163" w:rsidRPr="0010555F" w:rsidRDefault="00BF2163" w:rsidP="00605CEE">
            <w:pPr>
              <w:pStyle w:val="TableText"/>
              <w:rPr>
                <w:lang w:eastAsia="en-AU"/>
              </w:rPr>
            </w:pPr>
            <w:r w:rsidRPr="0010555F">
              <w:rPr>
                <w:lang w:eastAsia="en-AU"/>
              </w:rPr>
              <w:t>B3-3b-16</w:t>
            </w:r>
          </w:p>
        </w:tc>
        <w:tc>
          <w:tcPr>
            <w:tcW w:w="1009" w:type="dxa"/>
            <w:noWrap/>
            <w:hideMark/>
          </w:tcPr>
          <w:p w14:paraId="49602535" w14:textId="77777777" w:rsidR="00BF2163" w:rsidRPr="0010555F" w:rsidRDefault="00BF2163" w:rsidP="003C4647">
            <w:pPr>
              <w:pStyle w:val="TableText"/>
              <w:ind w:right="113"/>
              <w:jc w:val="right"/>
              <w:rPr>
                <w:lang w:eastAsia="en-AU"/>
              </w:rPr>
            </w:pPr>
            <w:r w:rsidRPr="0010555F">
              <w:rPr>
                <w:lang w:eastAsia="en-AU"/>
              </w:rPr>
              <w:t>517.63</w:t>
            </w:r>
          </w:p>
        </w:tc>
        <w:tc>
          <w:tcPr>
            <w:tcW w:w="1010" w:type="dxa"/>
            <w:noWrap/>
            <w:hideMark/>
          </w:tcPr>
          <w:p w14:paraId="088043F7" w14:textId="77777777" w:rsidR="00BF2163" w:rsidRPr="0010555F" w:rsidRDefault="00BF2163" w:rsidP="003C4647">
            <w:pPr>
              <w:pStyle w:val="TableText"/>
              <w:ind w:right="113"/>
              <w:jc w:val="right"/>
              <w:rPr>
                <w:lang w:eastAsia="en-AU"/>
              </w:rPr>
            </w:pPr>
          </w:p>
        </w:tc>
        <w:tc>
          <w:tcPr>
            <w:tcW w:w="1010" w:type="dxa"/>
            <w:noWrap/>
            <w:hideMark/>
          </w:tcPr>
          <w:p w14:paraId="3BBC08D0" w14:textId="77777777" w:rsidR="00BF2163" w:rsidRPr="0010555F" w:rsidRDefault="00BF2163" w:rsidP="003C4647">
            <w:pPr>
              <w:pStyle w:val="TableText"/>
              <w:ind w:right="113"/>
              <w:jc w:val="right"/>
              <w:rPr>
                <w:lang w:eastAsia="en-AU"/>
              </w:rPr>
            </w:pPr>
          </w:p>
        </w:tc>
        <w:tc>
          <w:tcPr>
            <w:tcW w:w="1010" w:type="dxa"/>
            <w:noWrap/>
            <w:hideMark/>
          </w:tcPr>
          <w:p w14:paraId="37AAE23D" w14:textId="77777777" w:rsidR="00BF2163" w:rsidRPr="0010555F" w:rsidRDefault="00BF2163" w:rsidP="003C4647">
            <w:pPr>
              <w:pStyle w:val="TableText"/>
              <w:ind w:right="113"/>
              <w:jc w:val="right"/>
              <w:rPr>
                <w:lang w:eastAsia="en-AU"/>
              </w:rPr>
            </w:pPr>
          </w:p>
        </w:tc>
        <w:tc>
          <w:tcPr>
            <w:tcW w:w="1010" w:type="dxa"/>
            <w:noWrap/>
            <w:hideMark/>
          </w:tcPr>
          <w:p w14:paraId="31B60D5C" w14:textId="77777777" w:rsidR="00BF2163" w:rsidRPr="0010555F" w:rsidRDefault="00BF2163" w:rsidP="003C4647">
            <w:pPr>
              <w:pStyle w:val="TableText"/>
              <w:ind w:right="113"/>
              <w:jc w:val="right"/>
              <w:rPr>
                <w:lang w:eastAsia="en-AU"/>
              </w:rPr>
            </w:pPr>
          </w:p>
        </w:tc>
        <w:tc>
          <w:tcPr>
            <w:tcW w:w="1010" w:type="dxa"/>
            <w:noWrap/>
            <w:hideMark/>
          </w:tcPr>
          <w:p w14:paraId="302B5C0A" w14:textId="77777777" w:rsidR="00BF2163" w:rsidRPr="0010555F" w:rsidRDefault="00BF2163" w:rsidP="003C4647">
            <w:pPr>
              <w:pStyle w:val="TableText"/>
              <w:ind w:right="113"/>
              <w:jc w:val="right"/>
              <w:rPr>
                <w:lang w:eastAsia="en-AU"/>
              </w:rPr>
            </w:pPr>
          </w:p>
        </w:tc>
        <w:tc>
          <w:tcPr>
            <w:tcW w:w="1010" w:type="dxa"/>
            <w:noWrap/>
            <w:hideMark/>
          </w:tcPr>
          <w:p w14:paraId="0A76A867" w14:textId="77777777" w:rsidR="00BF2163" w:rsidRPr="0010555F" w:rsidRDefault="00BF2163" w:rsidP="003C4647">
            <w:pPr>
              <w:pStyle w:val="TableText"/>
              <w:ind w:right="113"/>
              <w:jc w:val="right"/>
              <w:rPr>
                <w:lang w:eastAsia="en-AU"/>
              </w:rPr>
            </w:pPr>
          </w:p>
        </w:tc>
        <w:tc>
          <w:tcPr>
            <w:tcW w:w="1010" w:type="dxa"/>
            <w:noWrap/>
            <w:hideMark/>
          </w:tcPr>
          <w:p w14:paraId="052736D0" w14:textId="77777777" w:rsidR="00BF2163" w:rsidRPr="0010555F" w:rsidRDefault="00BF2163" w:rsidP="003C4647">
            <w:pPr>
              <w:pStyle w:val="TableText"/>
              <w:ind w:right="113"/>
              <w:jc w:val="right"/>
              <w:rPr>
                <w:lang w:eastAsia="en-AU"/>
              </w:rPr>
            </w:pPr>
          </w:p>
        </w:tc>
      </w:tr>
      <w:tr w:rsidR="00BF2163" w:rsidRPr="00231C1E" w14:paraId="3AE239CD" w14:textId="77777777" w:rsidTr="00605CEE">
        <w:trPr>
          <w:trHeight w:val="300"/>
        </w:trPr>
        <w:tc>
          <w:tcPr>
            <w:tcW w:w="993" w:type="dxa"/>
            <w:noWrap/>
            <w:hideMark/>
          </w:tcPr>
          <w:p w14:paraId="43D7104A" w14:textId="77777777" w:rsidR="00BF2163" w:rsidRPr="0010555F" w:rsidRDefault="00BF2163" w:rsidP="00605CEE">
            <w:pPr>
              <w:pStyle w:val="TableText"/>
              <w:rPr>
                <w:lang w:eastAsia="en-AU"/>
              </w:rPr>
            </w:pPr>
            <w:r w:rsidRPr="0010555F">
              <w:rPr>
                <w:lang w:eastAsia="en-AU"/>
              </w:rPr>
              <w:t>C1-3a-16</w:t>
            </w:r>
          </w:p>
        </w:tc>
        <w:tc>
          <w:tcPr>
            <w:tcW w:w="1009" w:type="dxa"/>
            <w:noWrap/>
            <w:hideMark/>
          </w:tcPr>
          <w:p w14:paraId="2C98CA50" w14:textId="76273522"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C963A52" w14:textId="77777777" w:rsidR="00BF2163" w:rsidRPr="0010555F" w:rsidRDefault="00BF2163" w:rsidP="003C4647">
            <w:pPr>
              <w:pStyle w:val="TableText"/>
              <w:ind w:right="113"/>
              <w:jc w:val="right"/>
              <w:rPr>
                <w:lang w:eastAsia="en-AU"/>
              </w:rPr>
            </w:pPr>
          </w:p>
        </w:tc>
        <w:tc>
          <w:tcPr>
            <w:tcW w:w="1010" w:type="dxa"/>
            <w:noWrap/>
            <w:hideMark/>
          </w:tcPr>
          <w:p w14:paraId="2A486522" w14:textId="77777777" w:rsidR="00BF2163" w:rsidRPr="0010555F" w:rsidRDefault="00BF2163" w:rsidP="003C4647">
            <w:pPr>
              <w:pStyle w:val="TableText"/>
              <w:ind w:right="113"/>
              <w:jc w:val="right"/>
              <w:rPr>
                <w:lang w:eastAsia="en-AU"/>
              </w:rPr>
            </w:pPr>
          </w:p>
        </w:tc>
        <w:tc>
          <w:tcPr>
            <w:tcW w:w="1010" w:type="dxa"/>
            <w:noWrap/>
            <w:hideMark/>
          </w:tcPr>
          <w:p w14:paraId="365CA13E" w14:textId="77777777" w:rsidR="00BF2163" w:rsidRPr="0010555F" w:rsidRDefault="00BF2163" w:rsidP="003C4647">
            <w:pPr>
              <w:pStyle w:val="TableText"/>
              <w:ind w:right="113"/>
              <w:jc w:val="right"/>
              <w:rPr>
                <w:lang w:eastAsia="en-AU"/>
              </w:rPr>
            </w:pPr>
          </w:p>
        </w:tc>
        <w:tc>
          <w:tcPr>
            <w:tcW w:w="1010" w:type="dxa"/>
            <w:noWrap/>
            <w:hideMark/>
          </w:tcPr>
          <w:p w14:paraId="1AA2A3D6" w14:textId="77777777" w:rsidR="00BF2163" w:rsidRPr="0010555F" w:rsidRDefault="00BF2163" w:rsidP="003C4647">
            <w:pPr>
              <w:pStyle w:val="TableText"/>
              <w:ind w:right="113"/>
              <w:jc w:val="right"/>
              <w:rPr>
                <w:lang w:eastAsia="en-AU"/>
              </w:rPr>
            </w:pPr>
          </w:p>
        </w:tc>
        <w:tc>
          <w:tcPr>
            <w:tcW w:w="1010" w:type="dxa"/>
            <w:noWrap/>
            <w:hideMark/>
          </w:tcPr>
          <w:p w14:paraId="6C741A30" w14:textId="77777777" w:rsidR="00BF2163" w:rsidRPr="0010555F" w:rsidRDefault="00BF2163" w:rsidP="003C4647">
            <w:pPr>
              <w:pStyle w:val="TableText"/>
              <w:ind w:right="113"/>
              <w:jc w:val="right"/>
              <w:rPr>
                <w:lang w:eastAsia="en-AU"/>
              </w:rPr>
            </w:pPr>
          </w:p>
        </w:tc>
        <w:tc>
          <w:tcPr>
            <w:tcW w:w="1010" w:type="dxa"/>
            <w:noWrap/>
            <w:hideMark/>
          </w:tcPr>
          <w:p w14:paraId="3D1D8E49" w14:textId="77777777" w:rsidR="00BF2163" w:rsidRPr="0010555F" w:rsidRDefault="00BF2163" w:rsidP="003C4647">
            <w:pPr>
              <w:pStyle w:val="TableText"/>
              <w:ind w:right="113"/>
              <w:jc w:val="right"/>
              <w:rPr>
                <w:lang w:eastAsia="en-AU"/>
              </w:rPr>
            </w:pPr>
          </w:p>
        </w:tc>
        <w:tc>
          <w:tcPr>
            <w:tcW w:w="1010" w:type="dxa"/>
            <w:noWrap/>
            <w:hideMark/>
          </w:tcPr>
          <w:p w14:paraId="31E8611C" w14:textId="77777777" w:rsidR="00BF2163" w:rsidRPr="0010555F" w:rsidRDefault="00BF2163" w:rsidP="003C4647">
            <w:pPr>
              <w:pStyle w:val="TableText"/>
              <w:ind w:right="113"/>
              <w:jc w:val="right"/>
              <w:rPr>
                <w:lang w:eastAsia="en-AU"/>
              </w:rPr>
            </w:pPr>
          </w:p>
        </w:tc>
      </w:tr>
      <w:tr w:rsidR="00BF2163" w:rsidRPr="00231C1E" w14:paraId="39F968FE" w14:textId="77777777" w:rsidTr="00605CEE">
        <w:trPr>
          <w:trHeight w:val="300"/>
        </w:trPr>
        <w:tc>
          <w:tcPr>
            <w:tcW w:w="993" w:type="dxa"/>
            <w:noWrap/>
            <w:hideMark/>
          </w:tcPr>
          <w:p w14:paraId="13D04405" w14:textId="77777777" w:rsidR="00BF2163" w:rsidRPr="0010555F" w:rsidRDefault="00BF2163" w:rsidP="00605CEE">
            <w:pPr>
              <w:pStyle w:val="TableText"/>
              <w:rPr>
                <w:lang w:eastAsia="en-AU"/>
              </w:rPr>
            </w:pPr>
            <w:r w:rsidRPr="0010555F">
              <w:rPr>
                <w:lang w:eastAsia="en-AU"/>
              </w:rPr>
              <w:t>C1-3b-16</w:t>
            </w:r>
          </w:p>
        </w:tc>
        <w:tc>
          <w:tcPr>
            <w:tcW w:w="1009" w:type="dxa"/>
            <w:noWrap/>
            <w:hideMark/>
          </w:tcPr>
          <w:p w14:paraId="37CE1F6D" w14:textId="054BFA68"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7998677E" w14:textId="77777777" w:rsidR="00BF2163" w:rsidRPr="0010555F" w:rsidRDefault="00BF2163" w:rsidP="003C4647">
            <w:pPr>
              <w:pStyle w:val="TableText"/>
              <w:ind w:right="113"/>
              <w:jc w:val="right"/>
              <w:rPr>
                <w:lang w:eastAsia="en-AU"/>
              </w:rPr>
            </w:pPr>
          </w:p>
        </w:tc>
        <w:tc>
          <w:tcPr>
            <w:tcW w:w="1010" w:type="dxa"/>
            <w:noWrap/>
            <w:hideMark/>
          </w:tcPr>
          <w:p w14:paraId="66C7573D" w14:textId="77777777" w:rsidR="00BF2163" w:rsidRPr="0010555F" w:rsidRDefault="00BF2163" w:rsidP="003C4647">
            <w:pPr>
              <w:pStyle w:val="TableText"/>
              <w:ind w:right="113"/>
              <w:jc w:val="right"/>
              <w:rPr>
                <w:lang w:eastAsia="en-AU"/>
              </w:rPr>
            </w:pPr>
          </w:p>
        </w:tc>
        <w:tc>
          <w:tcPr>
            <w:tcW w:w="1010" w:type="dxa"/>
            <w:noWrap/>
            <w:hideMark/>
          </w:tcPr>
          <w:p w14:paraId="086AB2C7" w14:textId="77777777" w:rsidR="00BF2163" w:rsidRPr="0010555F" w:rsidRDefault="00BF2163" w:rsidP="003C4647">
            <w:pPr>
              <w:pStyle w:val="TableText"/>
              <w:ind w:right="113"/>
              <w:jc w:val="right"/>
              <w:rPr>
                <w:lang w:eastAsia="en-AU"/>
              </w:rPr>
            </w:pPr>
          </w:p>
        </w:tc>
        <w:tc>
          <w:tcPr>
            <w:tcW w:w="1010" w:type="dxa"/>
            <w:noWrap/>
            <w:hideMark/>
          </w:tcPr>
          <w:p w14:paraId="00593A30" w14:textId="77777777" w:rsidR="00BF2163" w:rsidRPr="0010555F" w:rsidRDefault="00BF2163" w:rsidP="003C4647">
            <w:pPr>
              <w:pStyle w:val="TableText"/>
              <w:ind w:right="113"/>
              <w:jc w:val="right"/>
              <w:rPr>
                <w:lang w:eastAsia="en-AU"/>
              </w:rPr>
            </w:pPr>
          </w:p>
        </w:tc>
        <w:tc>
          <w:tcPr>
            <w:tcW w:w="1010" w:type="dxa"/>
            <w:noWrap/>
            <w:hideMark/>
          </w:tcPr>
          <w:p w14:paraId="7A19F842" w14:textId="77777777" w:rsidR="00BF2163" w:rsidRPr="0010555F" w:rsidRDefault="00BF2163" w:rsidP="003C4647">
            <w:pPr>
              <w:pStyle w:val="TableText"/>
              <w:ind w:right="113"/>
              <w:jc w:val="right"/>
              <w:rPr>
                <w:lang w:eastAsia="en-AU"/>
              </w:rPr>
            </w:pPr>
          </w:p>
        </w:tc>
        <w:tc>
          <w:tcPr>
            <w:tcW w:w="1010" w:type="dxa"/>
            <w:noWrap/>
            <w:hideMark/>
          </w:tcPr>
          <w:p w14:paraId="5155FE5A" w14:textId="77777777" w:rsidR="00BF2163" w:rsidRPr="0010555F" w:rsidRDefault="00BF2163" w:rsidP="003C4647">
            <w:pPr>
              <w:pStyle w:val="TableText"/>
              <w:ind w:right="113"/>
              <w:jc w:val="right"/>
              <w:rPr>
                <w:lang w:eastAsia="en-AU"/>
              </w:rPr>
            </w:pPr>
          </w:p>
        </w:tc>
        <w:tc>
          <w:tcPr>
            <w:tcW w:w="1010" w:type="dxa"/>
            <w:noWrap/>
            <w:hideMark/>
          </w:tcPr>
          <w:p w14:paraId="6B0BAD04" w14:textId="77777777" w:rsidR="00BF2163" w:rsidRPr="0010555F" w:rsidRDefault="00BF2163" w:rsidP="003C4647">
            <w:pPr>
              <w:pStyle w:val="TableText"/>
              <w:ind w:right="113"/>
              <w:jc w:val="right"/>
              <w:rPr>
                <w:lang w:eastAsia="en-AU"/>
              </w:rPr>
            </w:pPr>
          </w:p>
        </w:tc>
      </w:tr>
      <w:tr w:rsidR="00BF2163" w:rsidRPr="00231C1E" w14:paraId="44F239B6" w14:textId="77777777" w:rsidTr="00605CEE">
        <w:trPr>
          <w:trHeight w:val="300"/>
        </w:trPr>
        <w:tc>
          <w:tcPr>
            <w:tcW w:w="993" w:type="dxa"/>
            <w:noWrap/>
            <w:hideMark/>
          </w:tcPr>
          <w:p w14:paraId="303D9963" w14:textId="77777777" w:rsidR="00BF2163" w:rsidRPr="0010555F" w:rsidRDefault="00BF2163" w:rsidP="00605CEE">
            <w:pPr>
              <w:pStyle w:val="TableText"/>
              <w:rPr>
                <w:lang w:eastAsia="en-AU"/>
              </w:rPr>
            </w:pPr>
            <w:r w:rsidRPr="0010555F">
              <w:rPr>
                <w:lang w:eastAsia="en-AU"/>
              </w:rPr>
              <w:t>C2-3a-16</w:t>
            </w:r>
          </w:p>
        </w:tc>
        <w:tc>
          <w:tcPr>
            <w:tcW w:w="1009" w:type="dxa"/>
            <w:noWrap/>
            <w:hideMark/>
          </w:tcPr>
          <w:p w14:paraId="46323EE2" w14:textId="20134BE5"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10A34EBA" w14:textId="77777777" w:rsidR="00BF2163" w:rsidRPr="0010555F" w:rsidRDefault="00BF2163" w:rsidP="003C4647">
            <w:pPr>
              <w:pStyle w:val="TableText"/>
              <w:ind w:right="113"/>
              <w:jc w:val="right"/>
              <w:rPr>
                <w:lang w:eastAsia="en-AU"/>
              </w:rPr>
            </w:pPr>
          </w:p>
        </w:tc>
        <w:tc>
          <w:tcPr>
            <w:tcW w:w="1010" w:type="dxa"/>
            <w:noWrap/>
            <w:hideMark/>
          </w:tcPr>
          <w:p w14:paraId="640FFB40" w14:textId="77777777" w:rsidR="00BF2163" w:rsidRPr="0010555F" w:rsidRDefault="00BF2163" w:rsidP="003C4647">
            <w:pPr>
              <w:pStyle w:val="TableText"/>
              <w:ind w:right="113"/>
              <w:jc w:val="right"/>
              <w:rPr>
                <w:lang w:eastAsia="en-AU"/>
              </w:rPr>
            </w:pPr>
          </w:p>
        </w:tc>
        <w:tc>
          <w:tcPr>
            <w:tcW w:w="1010" w:type="dxa"/>
            <w:noWrap/>
            <w:hideMark/>
          </w:tcPr>
          <w:p w14:paraId="5426C39B" w14:textId="77777777" w:rsidR="00BF2163" w:rsidRPr="0010555F" w:rsidRDefault="00BF2163" w:rsidP="003C4647">
            <w:pPr>
              <w:pStyle w:val="TableText"/>
              <w:ind w:right="113"/>
              <w:jc w:val="right"/>
              <w:rPr>
                <w:lang w:eastAsia="en-AU"/>
              </w:rPr>
            </w:pPr>
          </w:p>
        </w:tc>
        <w:tc>
          <w:tcPr>
            <w:tcW w:w="1010" w:type="dxa"/>
            <w:noWrap/>
            <w:hideMark/>
          </w:tcPr>
          <w:p w14:paraId="6E2AE6B9" w14:textId="77777777" w:rsidR="00BF2163" w:rsidRPr="0010555F" w:rsidRDefault="00BF2163" w:rsidP="003C4647">
            <w:pPr>
              <w:pStyle w:val="TableText"/>
              <w:ind w:right="113"/>
              <w:jc w:val="right"/>
              <w:rPr>
                <w:lang w:eastAsia="en-AU"/>
              </w:rPr>
            </w:pPr>
          </w:p>
        </w:tc>
        <w:tc>
          <w:tcPr>
            <w:tcW w:w="1010" w:type="dxa"/>
            <w:noWrap/>
            <w:hideMark/>
          </w:tcPr>
          <w:p w14:paraId="7EE24A1A" w14:textId="77777777" w:rsidR="00BF2163" w:rsidRPr="0010555F" w:rsidRDefault="00BF2163" w:rsidP="003C4647">
            <w:pPr>
              <w:pStyle w:val="TableText"/>
              <w:ind w:right="113"/>
              <w:jc w:val="right"/>
              <w:rPr>
                <w:lang w:eastAsia="en-AU"/>
              </w:rPr>
            </w:pPr>
          </w:p>
        </w:tc>
        <w:tc>
          <w:tcPr>
            <w:tcW w:w="1010" w:type="dxa"/>
            <w:noWrap/>
            <w:hideMark/>
          </w:tcPr>
          <w:p w14:paraId="4A41D43C" w14:textId="77777777" w:rsidR="00BF2163" w:rsidRPr="0010555F" w:rsidRDefault="00BF2163" w:rsidP="003C4647">
            <w:pPr>
              <w:pStyle w:val="TableText"/>
              <w:ind w:right="113"/>
              <w:jc w:val="right"/>
              <w:rPr>
                <w:lang w:eastAsia="en-AU"/>
              </w:rPr>
            </w:pPr>
          </w:p>
        </w:tc>
        <w:tc>
          <w:tcPr>
            <w:tcW w:w="1010" w:type="dxa"/>
            <w:noWrap/>
            <w:hideMark/>
          </w:tcPr>
          <w:p w14:paraId="5A77E753" w14:textId="77777777" w:rsidR="00BF2163" w:rsidRPr="0010555F" w:rsidRDefault="00BF2163" w:rsidP="003C4647">
            <w:pPr>
              <w:pStyle w:val="TableText"/>
              <w:ind w:right="113"/>
              <w:jc w:val="right"/>
              <w:rPr>
                <w:lang w:eastAsia="en-AU"/>
              </w:rPr>
            </w:pPr>
          </w:p>
        </w:tc>
      </w:tr>
      <w:tr w:rsidR="00BF2163" w:rsidRPr="00231C1E" w14:paraId="35CFC88F" w14:textId="77777777" w:rsidTr="00605CEE">
        <w:trPr>
          <w:trHeight w:val="300"/>
        </w:trPr>
        <w:tc>
          <w:tcPr>
            <w:tcW w:w="993" w:type="dxa"/>
            <w:noWrap/>
            <w:hideMark/>
          </w:tcPr>
          <w:p w14:paraId="1B9CDDCD" w14:textId="77777777" w:rsidR="00BF2163" w:rsidRPr="0010555F" w:rsidRDefault="00BF2163" w:rsidP="00605CEE">
            <w:pPr>
              <w:pStyle w:val="TableText"/>
              <w:rPr>
                <w:lang w:eastAsia="en-AU"/>
              </w:rPr>
            </w:pPr>
            <w:r w:rsidRPr="0010555F">
              <w:rPr>
                <w:lang w:eastAsia="en-AU"/>
              </w:rPr>
              <w:t>C2-3b-16</w:t>
            </w:r>
          </w:p>
        </w:tc>
        <w:tc>
          <w:tcPr>
            <w:tcW w:w="1009" w:type="dxa"/>
            <w:noWrap/>
            <w:hideMark/>
          </w:tcPr>
          <w:p w14:paraId="6BF5BD6A" w14:textId="174BC0EB"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D707156" w14:textId="77777777" w:rsidR="00BF2163" w:rsidRPr="0010555F" w:rsidRDefault="00BF2163" w:rsidP="003C4647">
            <w:pPr>
              <w:pStyle w:val="TableText"/>
              <w:ind w:right="113"/>
              <w:jc w:val="right"/>
              <w:rPr>
                <w:lang w:eastAsia="en-AU"/>
              </w:rPr>
            </w:pPr>
          </w:p>
        </w:tc>
        <w:tc>
          <w:tcPr>
            <w:tcW w:w="1010" w:type="dxa"/>
            <w:noWrap/>
            <w:hideMark/>
          </w:tcPr>
          <w:p w14:paraId="6DB8C462" w14:textId="77777777" w:rsidR="00BF2163" w:rsidRPr="0010555F" w:rsidRDefault="00BF2163" w:rsidP="003C4647">
            <w:pPr>
              <w:pStyle w:val="TableText"/>
              <w:ind w:right="113"/>
              <w:jc w:val="right"/>
              <w:rPr>
                <w:lang w:eastAsia="en-AU"/>
              </w:rPr>
            </w:pPr>
          </w:p>
        </w:tc>
        <w:tc>
          <w:tcPr>
            <w:tcW w:w="1010" w:type="dxa"/>
            <w:noWrap/>
            <w:hideMark/>
          </w:tcPr>
          <w:p w14:paraId="6452E321" w14:textId="77777777" w:rsidR="00BF2163" w:rsidRPr="0010555F" w:rsidRDefault="00BF2163" w:rsidP="003C4647">
            <w:pPr>
              <w:pStyle w:val="TableText"/>
              <w:ind w:right="113"/>
              <w:jc w:val="right"/>
              <w:rPr>
                <w:lang w:eastAsia="en-AU"/>
              </w:rPr>
            </w:pPr>
          </w:p>
        </w:tc>
        <w:tc>
          <w:tcPr>
            <w:tcW w:w="1010" w:type="dxa"/>
            <w:noWrap/>
            <w:hideMark/>
          </w:tcPr>
          <w:p w14:paraId="5AE048AC" w14:textId="77777777" w:rsidR="00BF2163" w:rsidRPr="0010555F" w:rsidRDefault="00BF2163" w:rsidP="003C4647">
            <w:pPr>
              <w:pStyle w:val="TableText"/>
              <w:ind w:right="113"/>
              <w:jc w:val="right"/>
              <w:rPr>
                <w:lang w:eastAsia="en-AU"/>
              </w:rPr>
            </w:pPr>
          </w:p>
        </w:tc>
        <w:tc>
          <w:tcPr>
            <w:tcW w:w="1010" w:type="dxa"/>
            <w:noWrap/>
            <w:hideMark/>
          </w:tcPr>
          <w:p w14:paraId="6950C699" w14:textId="77777777" w:rsidR="00BF2163" w:rsidRPr="0010555F" w:rsidRDefault="00BF2163" w:rsidP="003C4647">
            <w:pPr>
              <w:pStyle w:val="TableText"/>
              <w:ind w:right="113"/>
              <w:jc w:val="right"/>
              <w:rPr>
                <w:lang w:eastAsia="en-AU"/>
              </w:rPr>
            </w:pPr>
          </w:p>
        </w:tc>
        <w:tc>
          <w:tcPr>
            <w:tcW w:w="1010" w:type="dxa"/>
            <w:noWrap/>
            <w:hideMark/>
          </w:tcPr>
          <w:p w14:paraId="5ADFCCCC" w14:textId="77777777" w:rsidR="00BF2163" w:rsidRPr="0010555F" w:rsidRDefault="00BF2163" w:rsidP="003C4647">
            <w:pPr>
              <w:pStyle w:val="TableText"/>
              <w:ind w:right="113"/>
              <w:jc w:val="right"/>
              <w:rPr>
                <w:lang w:eastAsia="en-AU"/>
              </w:rPr>
            </w:pPr>
          </w:p>
        </w:tc>
        <w:tc>
          <w:tcPr>
            <w:tcW w:w="1010" w:type="dxa"/>
            <w:noWrap/>
            <w:hideMark/>
          </w:tcPr>
          <w:p w14:paraId="56C0998E" w14:textId="77777777" w:rsidR="00BF2163" w:rsidRPr="0010555F" w:rsidRDefault="00BF2163" w:rsidP="003C4647">
            <w:pPr>
              <w:pStyle w:val="TableText"/>
              <w:ind w:right="113"/>
              <w:jc w:val="right"/>
              <w:rPr>
                <w:lang w:eastAsia="en-AU"/>
              </w:rPr>
            </w:pPr>
          </w:p>
        </w:tc>
      </w:tr>
      <w:tr w:rsidR="00BF2163" w:rsidRPr="00231C1E" w14:paraId="2E506507" w14:textId="77777777" w:rsidTr="00605CEE">
        <w:trPr>
          <w:trHeight w:val="300"/>
        </w:trPr>
        <w:tc>
          <w:tcPr>
            <w:tcW w:w="993" w:type="dxa"/>
            <w:noWrap/>
            <w:hideMark/>
          </w:tcPr>
          <w:p w14:paraId="7F4DE5F8" w14:textId="77777777" w:rsidR="00BF2163" w:rsidRPr="0010555F" w:rsidRDefault="00BF2163" w:rsidP="00605CEE">
            <w:pPr>
              <w:pStyle w:val="TableText"/>
              <w:rPr>
                <w:lang w:eastAsia="en-AU"/>
              </w:rPr>
            </w:pPr>
            <w:r w:rsidRPr="0010555F">
              <w:rPr>
                <w:lang w:eastAsia="en-AU"/>
              </w:rPr>
              <w:t>C3-3a-16</w:t>
            </w:r>
          </w:p>
        </w:tc>
        <w:tc>
          <w:tcPr>
            <w:tcW w:w="1009" w:type="dxa"/>
            <w:noWrap/>
            <w:hideMark/>
          </w:tcPr>
          <w:p w14:paraId="6A7C5AFE" w14:textId="7D29B41F"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3FBBC4E0" w14:textId="77777777" w:rsidR="00BF2163" w:rsidRPr="0010555F" w:rsidRDefault="00BF2163" w:rsidP="003C4647">
            <w:pPr>
              <w:pStyle w:val="TableText"/>
              <w:ind w:right="113"/>
              <w:jc w:val="right"/>
              <w:rPr>
                <w:lang w:eastAsia="en-AU"/>
              </w:rPr>
            </w:pPr>
          </w:p>
        </w:tc>
        <w:tc>
          <w:tcPr>
            <w:tcW w:w="1010" w:type="dxa"/>
            <w:noWrap/>
            <w:hideMark/>
          </w:tcPr>
          <w:p w14:paraId="217C8FDB" w14:textId="77777777" w:rsidR="00BF2163" w:rsidRPr="0010555F" w:rsidRDefault="00BF2163" w:rsidP="003C4647">
            <w:pPr>
              <w:pStyle w:val="TableText"/>
              <w:ind w:right="113"/>
              <w:jc w:val="right"/>
              <w:rPr>
                <w:lang w:eastAsia="en-AU"/>
              </w:rPr>
            </w:pPr>
          </w:p>
        </w:tc>
        <w:tc>
          <w:tcPr>
            <w:tcW w:w="1010" w:type="dxa"/>
            <w:noWrap/>
            <w:hideMark/>
          </w:tcPr>
          <w:p w14:paraId="42A78D2A" w14:textId="77777777" w:rsidR="00BF2163" w:rsidRPr="0010555F" w:rsidRDefault="00BF2163" w:rsidP="003C4647">
            <w:pPr>
              <w:pStyle w:val="TableText"/>
              <w:ind w:right="113"/>
              <w:jc w:val="right"/>
              <w:rPr>
                <w:lang w:eastAsia="en-AU"/>
              </w:rPr>
            </w:pPr>
          </w:p>
        </w:tc>
        <w:tc>
          <w:tcPr>
            <w:tcW w:w="1010" w:type="dxa"/>
            <w:noWrap/>
            <w:hideMark/>
          </w:tcPr>
          <w:p w14:paraId="30DF5E79" w14:textId="77777777" w:rsidR="00BF2163" w:rsidRPr="0010555F" w:rsidRDefault="00BF2163" w:rsidP="003C4647">
            <w:pPr>
              <w:pStyle w:val="TableText"/>
              <w:ind w:right="113"/>
              <w:jc w:val="right"/>
              <w:rPr>
                <w:lang w:eastAsia="en-AU"/>
              </w:rPr>
            </w:pPr>
          </w:p>
        </w:tc>
        <w:tc>
          <w:tcPr>
            <w:tcW w:w="1010" w:type="dxa"/>
            <w:noWrap/>
            <w:hideMark/>
          </w:tcPr>
          <w:p w14:paraId="0438161C" w14:textId="77777777" w:rsidR="00BF2163" w:rsidRPr="0010555F" w:rsidRDefault="00BF2163" w:rsidP="003C4647">
            <w:pPr>
              <w:pStyle w:val="TableText"/>
              <w:ind w:right="113"/>
              <w:jc w:val="right"/>
              <w:rPr>
                <w:lang w:eastAsia="en-AU"/>
              </w:rPr>
            </w:pPr>
          </w:p>
        </w:tc>
        <w:tc>
          <w:tcPr>
            <w:tcW w:w="1010" w:type="dxa"/>
            <w:noWrap/>
            <w:hideMark/>
          </w:tcPr>
          <w:p w14:paraId="76B4F4F4" w14:textId="77777777" w:rsidR="00BF2163" w:rsidRPr="0010555F" w:rsidRDefault="00BF2163" w:rsidP="003C4647">
            <w:pPr>
              <w:pStyle w:val="TableText"/>
              <w:ind w:right="113"/>
              <w:jc w:val="right"/>
              <w:rPr>
                <w:lang w:eastAsia="en-AU"/>
              </w:rPr>
            </w:pPr>
          </w:p>
        </w:tc>
        <w:tc>
          <w:tcPr>
            <w:tcW w:w="1010" w:type="dxa"/>
            <w:noWrap/>
            <w:hideMark/>
          </w:tcPr>
          <w:p w14:paraId="17262B1B" w14:textId="77777777" w:rsidR="00BF2163" w:rsidRPr="0010555F" w:rsidRDefault="00BF2163" w:rsidP="003C4647">
            <w:pPr>
              <w:pStyle w:val="TableText"/>
              <w:ind w:right="113"/>
              <w:jc w:val="right"/>
              <w:rPr>
                <w:lang w:eastAsia="en-AU"/>
              </w:rPr>
            </w:pPr>
          </w:p>
        </w:tc>
      </w:tr>
      <w:tr w:rsidR="00BF2163" w:rsidRPr="00231C1E" w14:paraId="177E8C55" w14:textId="77777777" w:rsidTr="00605CEE">
        <w:trPr>
          <w:trHeight w:val="300"/>
        </w:trPr>
        <w:tc>
          <w:tcPr>
            <w:tcW w:w="993" w:type="dxa"/>
            <w:noWrap/>
            <w:hideMark/>
          </w:tcPr>
          <w:p w14:paraId="5D409C8D" w14:textId="77777777" w:rsidR="00BF2163" w:rsidRPr="0010555F" w:rsidRDefault="00BF2163" w:rsidP="00605CEE">
            <w:pPr>
              <w:pStyle w:val="TableText"/>
              <w:rPr>
                <w:lang w:eastAsia="en-AU"/>
              </w:rPr>
            </w:pPr>
            <w:r w:rsidRPr="0010555F">
              <w:rPr>
                <w:lang w:eastAsia="en-AU"/>
              </w:rPr>
              <w:t>C3-3b-16</w:t>
            </w:r>
          </w:p>
        </w:tc>
        <w:tc>
          <w:tcPr>
            <w:tcW w:w="1009" w:type="dxa"/>
            <w:noWrap/>
            <w:hideMark/>
          </w:tcPr>
          <w:p w14:paraId="12C2B35A" w14:textId="4EB0466F"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2674D46" w14:textId="77777777" w:rsidR="00BF2163" w:rsidRPr="0010555F" w:rsidRDefault="00BF2163" w:rsidP="003C4647">
            <w:pPr>
              <w:pStyle w:val="TableText"/>
              <w:ind w:right="113"/>
              <w:jc w:val="right"/>
              <w:rPr>
                <w:lang w:eastAsia="en-AU"/>
              </w:rPr>
            </w:pPr>
          </w:p>
        </w:tc>
        <w:tc>
          <w:tcPr>
            <w:tcW w:w="1010" w:type="dxa"/>
            <w:noWrap/>
            <w:hideMark/>
          </w:tcPr>
          <w:p w14:paraId="600C5E81" w14:textId="77777777" w:rsidR="00BF2163" w:rsidRPr="0010555F" w:rsidRDefault="00BF2163" w:rsidP="003C4647">
            <w:pPr>
              <w:pStyle w:val="TableText"/>
              <w:ind w:right="113"/>
              <w:jc w:val="right"/>
              <w:rPr>
                <w:lang w:eastAsia="en-AU"/>
              </w:rPr>
            </w:pPr>
          </w:p>
        </w:tc>
        <w:tc>
          <w:tcPr>
            <w:tcW w:w="1010" w:type="dxa"/>
            <w:noWrap/>
            <w:hideMark/>
          </w:tcPr>
          <w:p w14:paraId="5592602A" w14:textId="77777777" w:rsidR="00BF2163" w:rsidRPr="0010555F" w:rsidRDefault="00BF2163" w:rsidP="003C4647">
            <w:pPr>
              <w:pStyle w:val="TableText"/>
              <w:ind w:right="113"/>
              <w:jc w:val="right"/>
              <w:rPr>
                <w:lang w:eastAsia="en-AU"/>
              </w:rPr>
            </w:pPr>
          </w:p>
        </w:tc>
        <w:tc>
          <w:tcPr>
            <w:tcW w:w="1010" w:type="dxa"/>
            <w:noWrap/>
            <w:hideMark/>
          </w:tcPr>
          <w:p w14:paraId="6B801B46" w14:textId="77777777" w:rsidR="00BF2163" w:rsidRPr="0010555F" w:rsidRDefault="00BF2163" w:rsidP="003C4647">
            <w:pPr>
              <w:pStyle w:val="TableText"/>
              <w:ind w:right="113"/>
              <w:jc w:val="right"/>
              <w:rPr>
                <w:lang w:eastAsia="en-AU"/>
              </w:rPr>
            </w:pPr>
          </w:p>
        </w:tc>
        <w:tc>
          <w:tcPr>
            <w:tcW w:w="1010" w:type="dxa"/>
            <w:noWrap/>
            <w:hideMark/>
          </w:tcPr>
          <w:p w14:paraId="2CA33B7A" w14:textId="77777777" w:rsidR="00BF2163" w:rsidRPr="0010555F" w:rsidRDefault="00BF2163" w:rsidP="003C4647">
            <w:pPr>
              <w:pStyle w:val="TableText"/>
              <w:ind w:right="113"/>
              <w:jc w:val="right"/>
              <w:rPr>
                <w:lang w:eastAsia="en-AU"/>
              </w:rPr>
            </w:pPr>
          </w:p>
        </w:tc>
        <w:tc>
          <w:tcPr>
            <w:tcW w:w="1010" w:type="dxa"/>
            <w:noWrap/>
            <w:hideMark/>
          </w:tcPr>
          <w:p w14:paraId="0D2D7224" w14:textId="77777777" w:rsidR="00BF2163" w:rsidRPr="0010555F" w:rsidRDefault="00BF2163" w:rsidP="003C4647">
            <w:pPr>
              <w:pStyle w:val="TableText"/>
              <w:ind w:right="113"/>
              <w:jc w:val="right"/>
              <w:rPr>
                <w:lang w:eastAsia="en-AU"/>
              </w:rPr>
            </w:pPr>
          </w:p>
        </w:tc>
        <w:tc>
          <w:tcPr>
            <w:tcW w:w="1010" w:type="dxa"/>
            <w:noWrap/>
            <w:hideMark/>
          </w:tcPr>
          <w:p w14:paraId="2380991C" w14:textId="77777777" w:rsidR="00BF2163" w:rsidRPr="0010555F" w:rsidRDefault="00BF2163" w:rsidP="003C4647">
            <w:pPr>
              <w:pStyle w:val="TableText"/>
              <w:ind w:right="113"/>
              <w:jc w:val="right"/>
              <w:rPr>
                <w:lang w:eastAsia="en-AU"/>
              </w:rPr>
            </w:pPr>
          </w:p>
        </w:tc>
      </w:tr>
      <w:tr w:rsidR="00BF2163" w:rsidRPr="00231C1E" w14:paraId="78E4E54B" w14:textId="77777777" w:rsidTr="00605CEE">
        <w:trPr>
          <w:trHeight w:val="300"/>
        </w:trPr>
        <w:tc>
          <w:tcPr>
            <w:tcW w:w="993" w:type="dxa"/>
            <w:noWrap/>
            <w:hideMark/>
          </w:tcPr>
          <w:p w14:paraId="6CDA6574" w14:textId="77777777" w:rsidR="00BF2163" w:rsidRPr="0010555F" w:rsidRDefault="00BF2163" w:rsidP="00605CEE">
            <w:pPr>
              <w:pStyle w:val="TableText"/>
              <w:rPr>
                <w:lang w:eastAsia="en-AU"/>
              </w:rPr>
            </w:pPr>
            <w:r w:rsidRPr="0010555F">
              <w:rPr>
                <w:lang w:eastAsia="en-AU"/>
              </w:rPr>
              <w:t>D1-3a-16</w:t>
            </w:r>
          </w:p>
        </w:tc>
        <w:tc>
          <w:tcPr>
            <w:tcW w:w="1009" w:type="dxa"/>
            <w:noWrap/>
            <w:hideMark/>
          </w:tcPr>
          <w:p w14:paraId="11730569" w14:textId="77777777" w:rsidR="00BF2163" w:rsidRPr="0010555F" w:rsidRDefault="00BF2163" w:rsidP="003C4647">
            <w:pPr>
              <w:pStyle w:val="TableText"/>
              <w:ind w:right="113"/>
              <w:jc w:val="right"/>
              <w:rPr>
                <w:lang w:eastAsia="en-AU"/>
              </w:rPr>
            </w:pPr>
            <w:r w:rsidRPr="0010555F">
              <w:rPr>
                <w:lang w:eastAsia="en-AU"/>
              </w:rPr>
              <w:t>537.04</w:t>
            </w:r>
          </w:p>
        </w:tc>
        <w:tc>
          <w:tcPr>
            <w:tcW w:w="1010" w:type="dxa"/>
            <w:noWrap/>
            <w:hideMark/>
          </w:tcPr>
          <w:p w14:paraId="04A340C6" w14:textId="77777777" w:rsidR="00BF2163" w:rsidRPr="0010555F" w:rsidRDefault="00BF2163" w:rsidP="003C4647">
            <w:pPr>
              <w:pStyle w:val="TableText"/>
              <w:ind w:right="113"/>
              <w:jc w:val="right"/>
              <w:rPr>
                <w:lang w:eastAsia="en-AU"/>
              </w:rPr>
            </w:pPr>
            <w:r w:rsidRPr="0010555F">
              <w:rPr>
                <w:lang w:eastAsia="en-AU"/>
              </w:rPr>
              <w:t>534.52</w:t>
            </w:r>
          </w:p>
        </w:tc>
        <w:tc>
          <w:tcPr>
            <w:tcW w:w="1010" w:type="dxa"/>
            <w:noWrap/>
            <w:hideMark/>
          </w:tcPr>
          <w:p w14:paraId="05F8A52E" w14:textId="77777777" w:rsidR="00BF2163" w:rsidRPr="0010555F" w:rsidRDefault="00BF2163" w:rsidP="003C4647">
            <w:pPr>
              <w:pStyle w:val="TableText"/>
              <w:ind w:right="113"/>
              <w:jc w:val="right"/>
              <w:rPr>
                <w:lang w:eastAsia="en-AU"/>
              </w:rPr>
            </w:pPr>
            <w:r w:rsidRPr="0010555F">
              <w:rPr>
                <w:lang w:eastAsia="en-AU"/>
              </w:rPr>
              <w:t>530.53</w:t>
            </w:r>
          </w:p>
        </w:tc>
        <w:tc>
          <w:tcPr>
            <w:tcW w:w="1010" w:type="dxa"/>
            <w:noWrap/>
            <w:hideMark/>
          </w:tcPr>
          <w:p w14:paraId="2EE5807F" w14:textId="77777777" w:rsidR="00BF2163" w:rsidRPr="0010555F" w:rsidRDefault="00BF2163" w:rsidP="003C4647">
            <w:pPr>
              <w:pStyle w:val="TableText"/>
              <w:ind w:right="113"/>
              <w:jc w:val="right"/>
              <w:rPr>
                <w:lang w:eastAsia="en-AU"/>
              </w:rPr>
            </w:pPr>
            <w:r w:rsidRPr="0010555F">
              <w:rPr>
                <w:lang w:eastAsia="en-AU"/>
              </w:rPr>
              <w:t>100.75</w:t>
            </w:r>
          </w:p>
        </w:tc>
        <w:tc>
          <w:tcPr>
            <w:tcW w:w="1010" w:type="dxa"/>
            <w:noWrap/>
            <w:hideMark/>
          </w:tcPr>
          <w:p w14:paraId="357F571D" w14:textId="77777777" w:rsidR="00BF2163" w:rsidRPr="0010555F" w:rsidRDefault="00BF2163" w:rsidP="003C4647">
            <w:pPr>
              <w:pStyle w:val="TableText"/>
              <w:ind w:right="113"/>
              <w:jc w:val="right"/>
              <w:rPr>
                <w:lang w:eastAsia="en-AU"/>
              </w:rPr>
            </w:pPr>
            <w:r w:rsidRPr="0010555F">
              <w:rPr>
                <w:lang w:eastAsia="en-AU"/>
              </w:rPr>
              <w:t>535.06</w:t>
            </w:r>
          </w:p>
        </w:tc>
        <w:tc>
          <w:tcPr>
            <w:tcW w:w="1010" w:type="dxa"/>
            <w:noWrap/>
            <w:hideMark/>
          </w:tcPr>
          <w:p w14:paraId="713DB83E" w14:textId="77777777" w:rsidR="00BF2163" w:rsidRPr="0010555F" w:rsidRDefault="00BF2163" w:rsidP="003C4647">
            <w:pPr>
              <w:pStyle w:val="TableText"/>
              <w:ind w:right="113"/>
              <w:jc w:val="right"/>
              <w:rPr>
                <w:lang w:eastAsia="en-AU"/>
              </w:rPr>
            </w:pPr>
            <w:r w:rsidRPr="0010555F">
              <w:rPr>
                <w:lang w:eastAsia="en-AU"/>
              </w:rPr>
              <w:t>0.54</w:t>
            </w:r>
          </w:p>
        </w:tc>
        <w:tc>
          <w:tcPr>
            <w:tcW w:w="1010" w:type="dxa"/>
            <w:noWrap/>
            <w:hideMark/>
          </w:tcPr>
          <w:p w14:paraId="67D21204" w14:textId="77777777" w:rsidR="00BF2163" w:rsidRPr="0010555F" w:rsidRDefault="00BF2163" w:rsidP="003C4647">
            <w:pPr>
              <w:pStyle w:val="TableText"/>
              <w:ind w:right="113"/>
              <w:jc w:val="right"/>
              <w:rPr>
                <w:lang w:eastAsia="en-AU"/>
              </w:rPr>
            </w:pPr>
            <w:r w:rsidRPr="0010555F">
              <w:rPr>
                <w:lang w:eastAsia="en-AU"/>
              </w:rPr>
              <w:t>100.06</w:t>
            </w:r>
          </w:p>
        </w:tc>
        <w:tc>
          <w:tcPr>
            <w:tcW w:w="1010" w:type="dxa"/>
            <w:noWrap/>
            <w:hideMark/>
          </w:tcPr>
          <w:p w14:paraId="010A0816" w14:textId="77777777" w:rsidR="00BF2163" w:rsidRPr="0010555F" w:rsidRDefault="00BF2163" w:rsidP="003C4647">
            <w:pPr>
              <w:pStyle w:val="TableText"/>
              <w:ind w:right="113"/>
              <w:jc w:val="right"/>
              <w:rPr>
                <w:lang w:eastAsia="en-AU"/>
              </w:rPr>
            </w:pPr>
            <w:r w:rsidRPr="0010555F">
              <w:rPr>
                <w:lang w:eastAsia="en-AU"/>
              </w:rPr>
              <w:t>0.65</w:t>
            </w:r>
          </w:p>
        </w:tc>
      </w:tr>
      <w:tr w:rsidR="00BF2163" w:rsidRPr="00231C1E" w14:paraId="630DD2CD" w14:textId="77777777" w:rsidTr="00605CEE">
        <w:trPr>
          <w:trHeight w:val="300"/>
        </w:trPr>
        <w:tc>
          <w:tcPr>
            <w:tcW w:w="993" w:type="dxa"/>
            <w:noWrap/>
            <w:hideMark/>
          </w:tcPr>
          <w:p w14:paraId="003D5C05" w14:textId="77777777" w:rsidR="00BF2163" w:rsidRPr="0010555F" w:rsidRDefault="00BF2163" w:rsidP="00605CEE">
            <w:pPr>
              <w:pStyle w:val="TableText"/>
              <w:rPr>
                <w:lang w:eastAsia="en-AU"/>
              </w:rPr>
            </w:pPr>
            <w:r w:rsidRPr="0010555F">
              <w:rPr>
                <w:lang w:eastAsia="en-AU"/>
              </w:rPr>
              <w:t>D1-3b-16</w:t>
            </w:r>
          </w:p>
        </w:tc>
        <w:tc>
          <w:tcPr>
            <w:tcW w:w="1009" w:type="dxa"/>
            <w:noWrap/>
            <w:hideMark/>
          </w:tcPr>
          <w:p w14:paraId="4CFFEEBA" w14:textId="77777777" w:rsidR="00BF2163" w:rsidRPr="0010555F" w:rsidRDefault="00BF2163" w:rsidP="003C4647">
            <w:pPr>
              <w:pStyle w:val="TableText"/>
              <w:ind w:right="113"/>
              <w:jc w:val="right"/>
              <w:rPr>
                <w:lang w:eastAsia="en-AU"/>
              </w:rPr>
            </w:pPr>
            <w:r w:rsidRPr="0010555F">
              <w:rPr>
                <w:lang w:eastAsia="en-AU"/>
              </w:rPr>
              <w:t>531.99</w:t>
            </w:r>
          </w:p>
        </w:tc>
        <w:tc>
          <w:tcPr>
            <w:tcW w:w="1010" w:type="dxa"/>
            <w:noWrap/>
            <w:hideMark/>
          </w:tcPr>
          <w:p w14:paraId="11763748" w14:textId="77777777" w:rsidR="00BF2163" w:rsidRPr="0010555F" w:rsidRDefault="00BF2163" w:rsidP="003C4647">
            <w:pPr>
              <w:pStyle w:val="TableText"/>
              <w:ind w:right="113"/>
              <w:jc w:val="right"/>
              <w:rPr>
                <w:lang w:eastAsia="en-AU"/>
              </w:rPr>
            </w:pPr>
          </w:p>
        </w:tc>
        <w:tc>
          <w:tcPr>
            <w:tcW w:w="1010" w:type="dxa"/>
            <w:noWrap/>
            <w:hideMark/>
          </w:tcPr>
          <w:p w14:paraId="7F33819F" w14:textId="77777777" w:rsidR="00BF2163" w:rsidRPr="0010555F" w:rsidRDefault="00BF2163" w:rsidP="003C4647">
            <w:pPr>
              <w:pStyle w:val="TableText"/>
              <w:ind w:right="113"/>
              <w:jc w:val="right"/>
              <w:rPr>
                <w:lang w:eastAsia="en-AU"/>
              </w:rPr>
            </w:pPr>
          </w:p>
        </w:tc>
        <w:tc>
          <w:tcPr>
            <w:tcW w:w="1010" w:type="dxa"/>
            <w:noWrap/>
            <w:hideMark/>
          </w:tcPr>
          <w:p w14:paraId="7600A100" w14:textId="77777777" w:rsidR="00BF2163" w:rsidRPr="0010555F" w:rsidRDefault="00BF2163" w:rsidP="003C4647">
            <w:pPr>
              <w:pStyle w:val="TableText"/>
              <w:ind w:right="113"/>
              <w:jc w:val="right"/>
              <w:rPr>
                <w:lang w:eastAsia="en-AU"/>
              </w:rPr>
            </w:pPr>
          </w:p>
        </w:tc>
        <w:tc>
          <w:tcPr>
            <w:tcW w:w="1010" w:type="dxa"/>
            <w:noWrap/>
            <w:hideMark/>
          </w:tcPr>
          <w:p w14:paraId="112D80F4" w14:textId="77777777" w:rsidR="00BF2163" w:rsidRPr="0010555F" w:rsidRDefault="00BF2163" w:rsidP="003C4647">
            <w:pPr>
              <w:pStyle w:val="TableText"/>
              <w:ind w:right="113"/>
              <w:jc w:val="right"/>
              <w:rPr>
                <w:lang w:eastAsia="en-AU"/>
              </w:rPr>
            </w:pPr>
          </w:p>
        </w:tc>
        <w:tc>
          <w:tcPr>
            <w:tcW w:w="1010" w:type="dxa"/>
            <w:noWrap/>
            <w:hideMark/>
          </w:tcPr>
          <w:p w14:paraId="19B8BF2C" w14:textId="77777777" w:rsidR="00BF2163" w:rsidRPr="0010555F" w:rsidRDefault="00BF2163" w:rsidP="003C4647">
            <w:pPr>
              <w:pStyle w:val="TableText"/>
              <w:ind w:right="113"/>
              <w:jc w:val="right"/>
              <w:rPr>
                <w:lang w:eastAsia="en-AU"/>
              </w:rPr>
            </w:pPr>
          </w:p>
        </w:tc>
        <w:tc>
          <w:tcPr>
            <w:tcW w:w="1010" w:type="dxa"/>
            <w:noWrap/>
            <w:hideMark/>
          </w:tcPr>
          <w:p w14:paraId="5F8ACD1B" w14:textId="77777777" w:rsidR="00BF2163" w:rsidRPr="0010555F" w:rsidRDefault="00BF2163" w:rsidP="003C4647">
            <w:pPr>
              <w:pStyle w:val="TableText"/>
              <w:ind w:right="113"/>
              <w:jc w:val="right"/>
              <w:rPr>
                <w:lang w:eastAsia="en-AU"/>
              </w:rPr>
            </w:pPr>
          </w:p>
        </w:tc>
        <w:tc>
          <w:tcPr>
            <w:tcW w:w="1010" w:type="dxa"/>
            <w:noWrap/>
            <w:hideMark/>
          </w:tcPr>
          <w:p w14:paraId="6AEB61A4" w14:textId="77777777" w:rsidR="00BF2163" w:rsidRPr="0010555F" w:rsidRDefault="00BF2163" w:rsidP="003C4647">
            <w:pPr>
              <w:pStyle w:val="TableText"/>
              <w:ind w:right="113"/>
              <w:jc w:val="right"/>
              <w:rPr>
                <w:lang w:eastAsia="en-AU"/>
              </w:rPr>
            </w:pPr>
          </w:p>
        </w:tc>
      </w:tr>
      <w:tr w:rsidR="00BF2163" w:rsidRPr="00231C1E" w14:paraId="3246FF67" w14:textId="77777777" w:rsidTr="00605CEE">
        <w:trPr>
          <w:trHeight w:val="300"/>
        </w:trPr>
        <w:tc>
          <w:tcPr>
            <w:tcW w:w="993" w:type="dxa"/>
            <w:noWrap/>
            <w:hideMark/>
          </w:tcPr>
          <w:p w14:paraId="245CF6D7" w14:textId="77777777" w:rsidR="00BF2163" w:rsidRPr="0010555F" w:rsidRDefault="00BF2163" w:rsidP="00605CEE">
            <w:pPr>
              <w:pStyle w:val="TableText"/>
              <w:rPr>
                <w:lang w:eastAsia="en-AU"/>
              </w:rPr>
            </w:pPr>
            <w:r w:rsidRPr="0010555F">
              <w:rPr>
                <w:lang w:eastAsia="en-AU"/>
              </w:rPr>
              <w:lastRenderedPageBreak/>
              <w:t>D2-3a-16</w:t>
            </w:r>
          </w:p>
        </w:tc>
        <w:tc>
          <w:tcPr>
            <w:tcW w:w="1009" w:type="dxa"/>
            <w:noWrap/>
            <w:hideMark/>
          </w:tcPr>
          <w:p w14:paraId="1D764CF5" w14:textId="77777777" w:rsidR="00BF2163" w:rsidRPr="0010555F" w:rsidRDefault="00BF2163" w:rsidP="003C4647">
            <w:pPr>
              <w:pStyle w:val="TableText"/>
              <w:ind w:right="113"/>
              <w:jc w:val="right"/>
              <w:rPr>
                <w:lang w:eastAsia="en-AU"/>
              </w:rPr>
            </w:pPr>
            <w:r w:rsidRPr="0010555F">
              <w:rPr>
                <w:lang w:eastAsia="en-AU"/>
              </w:rPr>
              <w:t>533.88</w:t>
            </w:r>
          </w:p>
        </w:tc>
        <w:tc>
          <w:tcPr>
            <w:tcW w:w="1010" w:type="dxa"/>
            <w:noWrap/>
            <w:hideMark/>
          </w:tcPr>
          <w:p w14:paraId="5E7304FB" w14:textId="77777777" w:rsidR="00BF2163" w:rsidRPr="0010555F" w:rsidRDefault="00BF2163" w:rsidP="003C4647">
            <w:pPr>
              <w:pStyle w:val="TableText"/>
              <w:ind w:right="113"/>
              <w:jc w:val="right"/>
              <w:rPr>
                <w:lang w:eastAsia="en-AU"/>
              </w:rPr>
            </w:pPr>
            <w:r w:rsidRPr="0010555F">
              <w:rPr>
                <w:lang w:eastAsia="en-AU"/>
              </w:rPr>
              <w:t>535.59</w:t>
            </w:r>
          </w:p>
        </w:tc>
        <w:tc>
          <w:tcPr>
            <w:tcW w:w="1010" w:type="dxa"/>
            <w:noWrap/>
            <w:hideMark/>
          </w:tcPr>
          <w:p w14:paraId="7D92F0F0" w14:textId="77777777" w:rsidR="00BF2163" w:rsidRPr="0010555F" w:rsidRDefault="00BF2163" w:rsidP="003C4647">
            <w:pPr>
              <w:pStyle w:val="TableText"/>
              <w:ind w:right="113"/>
              <w:jc w:val="right"/>
              <w:rPr>
                <w:lang w:eastAsia="en-AU"/>
              </w:rPr>
            </w:pPr>
            <w:r w:rsidRPr="0010555F">
              <w:rPr>
                <w:lang w:eastAsia="en-AU"/>
              </w:rPr>
              <w:t>538.43</w:t>
            </w:r>
          </w:p>
        </w:tc>
        <w:tc>
          <w:tcPr>
            <w:tcW w:w="1010" w:type="dxa"/>
            <w:noWrap/>
            <w:hideMark/>
          </w:tcPr>
          <w:p w14:paraId="09322CA3" w14:textId="77777777" w:rsidR="00BF2163" w:rsidRPr="0010555F" w:rsidRDefault="00BF2163" w:rsidP="003C4647">
            <w:pPr>
              <w:pStyle w:val="TableText"/>
              <w:ind w:right="113"/>
              <w:jc w:val="right"/>
              <w:rPr>
                <w:lang w:eastAsia="en-AU"/>
              </w:rPr>
            </w:pPr>
            <w:r w:rsidRPr="0010555F">
              <w:rPr>
                <w:lang w:eastAsia="en-AU"/>
              </w:rPr>
              <w:t>99.47</w:t>
            </w:r>
          </w:p>
        </w:tc>
        <w:tc>
          <w:tcPr>
            <w:tcW w:w="1010" w:type="dxa"/>
            <w:noWrap/>
            <w:hideMark/>
          </w:tcPr>
          <w:p w14:paraId="64E73005" w14:textId="77777777" w:rsidR="00BF2163" w:rsidRPr="0010555F" w:rsidRDefault="00BF2163" w:rsidP="003C4647">
            <w:pPr>
              <w:pStyle w:val="TableText"/>
              <w:ind w:right="113"/>
              <w:jc w:val="right"/>
              <w:rPr>
                <w:lang w:eastAsia="en-AU"/>
              </w:rPr>
            </w:pPr>
          </w:p>
        </w:tc>
        <w:tc>
          <w:tcPr>
            <w:tcW w:w="1010" w:type="dxa"/>
            <w:noWrap/>
            <w:hideMark/>
          </w:tcPr>
          <w:p w14:paraId="142A229C" w14:textId="77777777" w:rsidR="00BF2163" w:rsidRPr="0010555F" w:rsidRDefault="00BF2163" w:rsidP="003C4647">
            <w:pPr>
              <w:pStyle w:val="TableText"/>
              <w:ind w:right="113"/>
              <w:jc w:val="right"/>
              <w:rPr>
                <w:lang w:eastAsia="en-AU"/>
              </w:rPr>
            </w:pPr>
          </w:p>
        </w:tc>
        <w:tc>
          <w:tcPr>
            <w:tcW w:w="1010" w:type="dxa"/>
            <w:noWrap/>
            <w:hideMark/>
          </w:tcPr>
          <w:p w14:paraId="2F7E78A4" w14:textId="77777777" w:rsidR="00BF2163" w:rsidRPr="0010555F" w:rsidRDefault="00BF2163" w:rsidP="003C4647">
            <w:pPr>
              <w:pStyle w:val="TableText"/>
              <w:ind w:right="113"/>
              <w:jc w:val="right"/>
              <w:rPr>
                <w:lang w:eastAsia="en-AU"/>
              </w:rPr>
            </w:pPr>
          </w:p>
        </w:tc>
        <w:tc>
          <w:tcPr>
            <w:tcW w:w="1010" w:type="dxa"/>
            <w:noWrap/>
            <w:hideMark/>
          </w:tcPr>
          <w:p w14:paraId="21E6E760" w14:textId="77777777" w:rsidR="00BF2163" w:rsidRPr="0010555F" w:rsidRDefault="00BF2163" w:rsidP="003C4647">
            <w:pPr>
              <w:pStyle w:val="TableText"/>
              <w:ind w:right="113"/>
              <w:jc w:val="right"/>
              <w:rPr>
                <w:lang w:eastAsia="en-AU"/>
              </w:rPr>
            </w:pPr>
          </w:p>
        </w:tc>
      </w:tr>
      <w:tr w:rsidR="00BF2163" w:rsidRPr="00231C1E" w14:paraId="0D908CCC" w14:textId="77777777" w:rsidTr="00605CEE">
        <w:trPr>
          <w:trHeight w:val="300"/>
        </w:trPr>
        <w:tc>
          <w:tcPr>
            <w:tcW w:w="993" w:type="dxa"/>
            <w:noWrap/>
            <w:hideMark/>
          </w:tcPr>
          <w:p w14:paraId="68C0EEBA" w14:textId="77777777" w:rsidR="00BF2163" w:rsidRPr="0010555F" w:rsidRDefault="00BF2163" w:rsidP="00605CEE">
            <w:pPr>
              <w:pStyle w:val="TableText"/>
              <w:rPr>
                <w:lang w:eastAsia="en-AU"/>
              </w:rPr>
            </w:pPr>
            <w:r w:rsidRPr="0010555F">
              <w:rPr>
                <w:lang w:eastAsia="en-AU"/>
              </w:rPr>
              <w:t>D2-3b-16</w:t>
            </w:r>
          </w:p>
        </w:tc>
        <w:tc>
          <w:tcPr>
            <w:tcW w:w="1009" w:type="dxa"/>
            <w:noWrap/>
            <w:hideMark/>
          </w:tcPr>
          <w:p w14:paraId="4C934D61" w14:textId="77777777" w:rsidR="00BF2163" w:rsidRPr="0010555F" w:rsidRDefault="00BF2163" w:rsidP="003C4647">
            <w:pPr>
              <w:pStyle w:val="TableText"/>
              <w:ind w:right="113"/>
              <w:jc w:val="right"/>
              <w:rPr>
                <w:lang w:eastAsia="en-AU"/>
              </w:rPr>
            </w:pPr>
            <w:r w:rsidRPr="0010555F">
              <w:rPr>
                <w:lang w:eastAsia="en-AU"/>
              </w:rPr>
              <w:t>537.29</w:t>
            </w:r>
          </w:p>
        </w:tc>
        <w:tc>
          <w:tcPr>
            <w:tcW w:w="1010" w:type="dxa"/>
            <w:noWrap/>
            <w:hideMark/>
          </w:tcPr>
          <w:p w14:paraId="4A0C6D16" w14:textId="77777777" w:rsidR="00BF2163" w:rsidRPr="0010555F" w:rsidRDefault="00BF2163" w:rsidP="003C4647">
            <w:pPr>
              <w:pStyle w:val="TableText"/>
              <w:ind w:right="113"/>
              <w:jc w:val="right"/>
              <w:rPr>
                <w:lang w:eastAsia="en-AU"/>
              </w:rPr>
            </w:pPr>
          </w:p>
        </w:tc>
        <w:tc>
          <w:tcPr>
            <w:tcW w:w="1010" w:type="dxa"/>
            <w:noWrap/>
            <w:hideMark/>
          </w:tcPr>
          <w:p w14:paraId="59C1BF94" w14:textId="77777777" w:rsidR="00BF2163" w:rsidRPr="0010555F" w:rsidRDefault="00BF2163" w:rsidP="003C4647">
            <w:pPr>
              <w:pStyle w:val="TableText"/>
              <w:ind w:right="113"/>
              <w:jc w:val="right"/>
              <w:rPr>
                <w:lang w:eastAsia="en-AU"/>
              </w:rPr>
            </w:pPr>
          </w:p>
        </w:tc>
        <w:tc>
          <w:tcPr>
            <w:tcW w:w="1010" w:type="dxa"/>
            <w:noWrap/>
            <w:hideMark/>
          </w:tcPr>
          <w:p w14:paraId="78DF81C1" w14:textId="77777777" w:rsidR="00BF2163" w:rsidRPr="0010555F" w:rsidRDefault="00BF2163" w:rsidP="003C4647">
            <w:pPr>
              <w:pStyle w:val="TableText"/>
              <w:ind w:right="113"/>
              <w:jc w:val="right"/>
              <w:rPr>
                <w:lang w:eastAsia="en-AU"/>
              </w:rPr>
            </w:pPr>
          </w:p>
        </w:tc>
        <w:tc>
          <w:tcPr>
            <w:tcW w:w="1010" w:type="dxa"/>
            <w:noWrap/>
            <w:hideMark/>
          </w:tcPr>
          <w:p w14:paraId="3181C605" w14:textId="77777777" w:rsidR="00BF2163" w:rsidRPr="0010555F" w:rsidRDefault="00BF2163" w:rsidP="003C4647">
            <w:pPr>
              <w:pStyle w:val="TableText"/>
              <w:ind w:right="113"/>
              <w:jc w:val="right"/>
              <w:rPr>
                <w:lang w:eastAsia="en-AU"/>
              </w:rPr>
            </w:pPr>
          </w:p>
        </w:tc>
        <w:tc>
          <w:tcPr>
            <w:tcW w:w="1010" w:type="dxa"/>
            <w:noWrap/>
            <w:hideMark/>
          </w:tcPr>
          <w:p w14:paraId="5A967FDD" w14:textId="77777777" w:rsidR="00BF2163" w:rsidRPr="0010555F" w:rsidRDefault="00BF2163" w:rsidP="003C4647">
            <w:pPr>
              <w:pStyle w:val="TableText"/>
              <w:ind w:right="113"/>
              <w:jc w:val="right"/>
              <w:rPr>
                <w:lang w:eastAsia="en-AU"/>
              </w:rPr>
            </w:pPr>
          </w:p>
        </w:tc>
        <w:tc>
          <w:tcPr>
            <w:tcW w:w="1010" w:type="dxa"/>
            <w:noWrap/>
            <w:hideMark/>
          </w:tcPr>
          <w:p w14:paraId="5AB41727" w14:textId="77777777" w:rsidR="00BF2163" w:rsidRPr="0010555F" w:rsidRDefault="00BF2163" w:rsidP="003C4647">
            <w:pPr>
              <w:pStyle w:val="TableText"/>
              <w:ind w:right="113"/>
              <w:jc w:val="right"/>
              <w:rPr>
                <w:lang w:eastAsia="en-AU"/>
              </w:rPr>
            </w:pPr>
          </w:p>
        </w:tc>
        <w:tc>
          <w:tcPr>
            <w:tcW w:w="1010" w:type="dxa"/>
            <w:noWrap/>
            <w:hideMark/>
          </w:tcPr>
          <w:p w14:paraId="49E91327" w14:textId="77777777" w:rsidR="00BF2163" w:rsidRPr="0010555F" w:rsidRDefault="00BF2163" w:rsidP="003C4647">
            <w:pPr>
              <w:pStyle w:val="TableText"/>
              <w:ind w:right="113"/>
              <w:jc w:val="right"/>
              <w:rPr>
                <w:lang w:eastAsia="en-AU"/>
              </w:rPr>
            </w:pPr>
          </w:p>
        </w:tc>
      </w:tr>
      <w:tr w:rsidR="00BF2163" w:rsidRPr="00231C1E" w14:paraId="064E1E07" w14:textId="77777777" w:rsidTr="00605CEE">
        <w:trPr>
          <w:trHeight w:val="300"/>
        </w:trPr>
        <w:tc>
          <w:tcPr>
            <w:tcW w:w="993" w:type="dxa"/>
            <w:noWrap/>
            <w:hideMark/>
          </w:tcPr>
          <w:p w14:paraId="7D76287A" w14:textId="77777777" w:rsidR="00BF2163" w:rsidRPr="0010555F" w:rsidRDefault="00BF2163" w:rsidP="00605CEE">
            <w:pPr>
              <w:pStyle w:val="TableText"/>
              <w:rPr>
                <w:lang w:eastAsia="en-AU"/>
              </w:rPr>
            </w:pPr>
            <w:r w:rsidRPr="0010555F">
              <w:rPr>
                <w:lang w:eastAsia="en-AU"/>
              </w:rPr>
              <w:t>D3-3a-16</w:t>
            </w:r>
          </w:p>
        </w:tc>
        <w:tc>
          <w:tcPr>
            <w:tcW w:w="1009" w:type="dxa"/>
            <w:noWrap/>
            <w:hideMark/>
          </w:tcPr>
          <w:p w14:paraId="38FBBD44" w14:textId="77777777" w:rsidR="00BF2163" w:rsidRPr="0010555F" w:rsidRDefault="00BF2163" w:rsidP="003C4647">
            <w:pPr>
              <w:pStyle w:val="TableText"/>
              <w:ind w:right="113"/>
              <w:jc w:val="right"/>
              <w:rPr>
                <w:lang w:eastAsia="en-AU"/>
              </w:rPr>
            </w:pPr>
            <w:r w:rsidRPr="0010555F">
              <w:rPr>
                <w:lang w:eastAsia="en-AU"/>
              </w:rPr>
              <w:t>535.42</w:t>
            </w:r>
          </w:p>
        </w:tc>
        <w:tc>
          <w:tcPr>
            <w:tcW w:w="1010" w:type="dxa"/>
            <w:noWrap/>
            <w:hideMark/>
          </w:tcPr>
          <w:p w14:paraId="2C98B797" w14:textId="77777777" w:rsidR="00BF2163" w:rsidRPr="0010555F" w:rsidRDefault="00BF2163" w:rsidP="003C4647">
            <w:pPr>
              <w:pStyle w:val="TableText"/>
              <w:ind w:right="113"/>
              <w:jc w:val="right"/>
              <w:rPr>
                <w:lang w:eastAsia="en-AU"/>
              </w:rPr>
            </w:pPr>
            <w:r w:rsidRPr="0010555F">
              <w:rPr>
                <w:lang w:eastAsia="en-AU"/>
              </w:rPr>
              <w:t>535.07</w:t>
            </w:r>
          </w:p>
        </w:tc>
        <w:tc>
          <w:tcPr>
            <w:tcW w:w="1010" w:type="dxa"/>
            <w:noWrap/>
            <w:hideMark/>
          </w:tcPr>
          <w:p w14:paraId="79C7E62E" w14:textId="77777777" w:rsidR="00BF2163" w:rsidRPr="0010555F" w:rsidRDefault="00BF2163" w:rsidP="003C4647">
            <w:pPr>
              <w:pStyle w:val="TableText"/>
              <w:ind w:right="113"/>
              <w:jc w:val="right"/>
              <w:rPr>
                <w:lang w:eastAsia="en-AU"/>
              </w:rPr>
            </w:pPr>
            <w:r w:rsidRPr="0010555F">
              <w:rPr>
                <w:lang w:eastAsia="en-AU"/>
              </w:rPr>
              <w:t>535.31</w:t>
            </w:r>
          </w:p>
        </w:tc>
        <w:tc>
          <w:tcPr>
            <w:tcW w:w="1010" w:type="dxa"/>
            <w:noWrap/>
            <w:hideMark/>
          </w:tcPr>
          <w:p w14:paraId="04D67A1C" w14:textId="77777777" w:rsidR="00BF2163" w:rsidRPr="0010555F" w:rsidRDefault="00BF2163" w:rsidP="003C4647">
            <w:pPr>
              <w:pStyle w:val="TableText"/>
              <w:ind w:right="113"/>
              <w:jc w:val="right"/>
              <w:rPr>
                <w:lang w:eastAsia="en-AU"/>
              </w:rPr>
            </w:pPr>
            <w:r w:rsidRPr="0010555F">
              <w:rPr>
                <w:lang w:eastAsia="en-AU"/>
              </w:rPr>
              <w:t>99.96</w:t>
            </w:r>
          </w:p>
        </w:tc>
        <w:tc>
          <w:tcPr>
            <w:tcW w:w="1010" w:type="dxa"/>
            <w:noWrap/>
            <w:hideMark/>
          </w:tcPr>
          <w:p w14:paraId="33174057" w14:textId="77777777" w:rsidR="00BF2163" w:rsidRPr="0010555F" w:rsidRDefault="00BF2163" w:rsidP="003C4647">
            <w:pPr>
              <w:pStyle w:val="TableText"/>
              <w:ind w:right="113"/>
              <w:jc w:val="right"/>
              <w:rPr>
                <w:lang w:eastAsia="en-AU"/>
              </w:rPr>
            </w:pPr>
          </w:p>
        </w:tc>
        <w:tc>
          <w:tcPr>
            <w:tcW w:w="1010" w:type="dxa"/>
            <w:noWrap/>
            <w:hideMark/>
          </w:tcPr>
          <w:p w14:paraId="1E0C1DFA" w14:textId="77777777" w:rsidR="00BF2163" w:rsidRPr="0010555F" w:rsidRDefault="00BF2163" w:rsidP="003C4647">
            <w:pPr>
              <w:pStyle w:val="TableText"/>
              <w:ind w:right="113"/>
              <w:jc w:val="right"/>
              <w:rPr>
                <w:lang w:eastAsia="en-AU"/>
              </w:rPr>
            </w:pPr>
          </w:p>
        </w:tc>
        <w:tc>
          <w:tcPr>
            <w:tcW w:w="1010" w:type="dxa"/>
            <w:noWrap/>
            <w:hideMark/>
          </w:tcPr>
          <w:p w14:paraId="51E6C787" w14:textId="77777777" w:rsidR="00BF2163" w:rsidRPr="0010555F" w:rsidRDefault="00BF2163" w:rsidP="003C4647">
            <w:pPr>
              <w:pStyle w:val="TableText"/>
              <w:ind w:right="113"/>
              <w:jc w:val="right"/>
              <w:rPr>
                <w:lang w:eastAsia="en-AU"/>
              </w:rPr>
            </w:pPr>
          </w:p>
        </w:tc>
        <w:tc>
          <w:tcPr>
            <w:tcW w:w="1010" w:type="dxa"/>
            <w:noWrap/>
            <w:hideMark/>
          </w:tcPr>
          <w:p w14:paraId="1D81595E" w14:textId="77777777" w:rsidR="00BF2163" w:rsidRPr="0010555F" w:rsidRDefault="00BF2163" w:rsidP="003C4647">
            <w:pPr>
              <w:pStyle w:val="TableText"/>
              <w:ind w:right="113"/>
              <w:jc w:val="right"/>
              <w:rPr>
                <w:lang w:eastAsia="en-AU"/>
              </w:rPr>
            </w:pPr>
          </w:p>
        </w:tc>
      </w:tr>
      <w:tr w:rsidR="00BF2163" w:rsidRPr="00231C1E" w14:paraId="35495F7E" w14:textId="77777777" w:rsidTr="00605CEE">
        <w:trPr>
          <w:trHeight w:val="300"/>
        </w:trPr>
        <w:tc>
          <w:tcPr>
            <w:tcW w:w="993" w:type="dxa"/>
            <w:noWrap/>
            <w:hideMark/>
          </w:tcPr>
          <w:p w14:paraId="7DE2B2D4" w14:textId="77777777" w:rsidR="00BF2163" w:rsidRPr="0010555F" w:rsidRDefault="00BF2163" w:rsidP="00605CEE">
            <w:pPr>
              <w:pStyle w:val="TableText"/>
              <w:rPr>
                <w:lang w:eastAsia="en-AU"/>
              </w:rPr>
            </w:pPr>
            <w:r w:rsidRPr="0010555F">
              <w:rPr>
                <w:lang w:eastAsia="en-AU"/>
              </w:rPr>
              <w:t>D3-3b-16</w:t>
            </w:r>
          </w:p>
        </w:tc>
        <w:tc>
          <w:tcPr>
            <w:tcW w:w="1009" w:type="dxa"/>
            <w:noWrap/>
            <w:hideMark/>
          </w:tcPr>
          <w:p w14:paraId="7CF3695F" w14:textId="77777777" w:rsidR="00BF2163" w:rsidRPr="0010555F" w:rsidRDefault="00BF2163" w:rsidP="003C4647">
            <w:pPr>
              <w:pStyle w:val="TableText"/>
              <w:ind w:right="113"/>
              <w:jc w:val="right"/>
              <w:rPr>
                <w:lang w:eastAsia="en-AU"/>
              </w:rPr>
            </w:pPr>
            <w:r w:rsidRPr="0010555F">
              <w:rPr>
                <w:lang w:eastAsia="en-AU"/>
              </w:rPr>
              <w:t>534.73</w:t>
            </w:r>
          </w:p>
        </w:tc>
        <w:tc>
          <w:tcPr>
            <w:tcW w:w="1010" w:type="dxa"/>
            <w:noWrap/>
            <w:hideMark/>
          </w:tcPr>
          <w:p w14:paraId="211E532E" w14:textId="77777777" w:rsidR="00BF2163" w:rsidRPr="0010555F" w:rsidRDefault="00BF2163" w:rsidP="003C4647">
            <w:pPr>
              <w:pStyle w:val="TableText"/>
              <w:ind w:right="113"/>
              <w:jc w:val="right"/>
              <w:rPr>
                <w:lang w:eastAsia="en-AU"/>
              </w:rPr>
            </w:pPr>
          </w:p>
        </w:tc>
        <w:tc>
          <w:tcPr>
            <w:tcW w:w="1010" w:type="dxa"/>
            <w:noWrap/>
            <w:hideMark/>
          </w:tcPr>
          <w:p w14:paraId="2369D452" w14:textId="77777777" w:rsidR="00BF2163" w:rsidRPr="0010555F" w:rsidRDefault="00BF2163" w:rsidP="003C4647">
            <w:pPr>
              <w:pStyle w:val="TableText"/>
              <w:ind w:right="113"/>
              <w:jc w:val="right"/>
              <w:rPr>
                <w:lang w:eastAsia="en-AU"/>
              </w:rPr>
            </w:pPr>
          </w:p>
        </w:tc>
        <w:tc>
          <w:tcPr>
            <w:tcW w:w="1010" w:type="dxa"/>
            <w:noWrap/>
            <w:hideMark/>
          </w:tcPr>
          <w:p w14:paraId="2E0301A4" w14:textId="77777777" w:rsidR="00BF2163" w:rsidRPr="0010555F" w:rsidRDefault="00BF2163" w:rsidP="003C4647">
            <w:pPr>
              <w:pStyle w:val="TableText"/>
              <w:ind w:right="113"/>
              <w:jc w:val="right"/>
              <w:rPr>
                <w:lang w:eastAsia="en-AU"/>
              </w:rPr>
            </w:pPr>
          </w:p>
        </w:tc>
        <w:tc>
          <w:tcPr>
            <w:tcW w:w="1010" w:type="dxa"/>
            <w:noWrap/>
            <w:hideMark/>
          </w:tcPr>
          <w:p w14:paraId="4462BEBA" w14:textId="77777777" w:rsidR="00BF2163" w:rsidRPr="0010555F" w:rsidRDefault="00BF2163" w:rsidP="003C4647">
            <w:pPr>
              <w:pStyle w:val="TableText"/>
              <w:ind w:right="113"/>
              <w:jc w:val="right"/>
              <w:rPr>
                <w:lang w:eastAsia="en-AU"/>
              </w:rPr>
            </w:pPr>
          </w:p>
        </w:tc>
        <w:tc>
          <w:tcPr>
            <w:tcW w:w="1010" w:type="dxa"/>
            <w:noWrap/>
            <w:hideMark/>
          </w:tcPr>
          <w:p w14:paraId="1B3BD0B8" w14:textId="77777777" w:rsidR="00BF2163" w:rsidRPr="0010555F" w:rsidRDefault="00BF2163" w:rsidP="003C4647">
            <w:pPr>
              <w:pStyle w:val="TableText"/>
              <w:ind w:right="113"/>
              <w:jc w:val="right"/>
              <w:rPr>
                <w:lang w:eastAsia="en-AU"/>
              </w:rPr>
            </w:pPr>
          </w:p>
        </w:tc>
        <w:tc>
          <w:tcPr>
            <w:tcW w:w="1010" w:type="dxa"/>
            <w:noWrap/>
            <w:hideMark/>
          </w:tcPr>
          <w:p w14:paraId="60C2F2F1" w14:textId="77777777" w:rsidR="00BF2163" w:rsidRPr="0010555F" w:rsidRDefault="00BF2163" w:rsidP="003C4647">
            <w:pPr>
              <w:pStyle w:val="TableText"/>
              <w:ind w:right="113"/>
              <w:jc w:val="right"/>
              <w:rPr>
                <w:lang w:eastAsia="en-AU"/>
              </w:rPr>
            </w:pPr>
          </w:p>
        </w:tc>
        <w:tc>
          <w:tcPr>
            <w:tcW w:w="1010" w:type="dxa"/>
            <w:noWrap/>
            <w:hideMark/>
          </w:tcPr>
          <w:p w14:paraId="31EEE80F" w14:textId="77777777" w:rsidR="00BF2163" w:rsidRPr="0010555F" w:rsidRDefault="00BF2163" w:rsidP="003C4647">
            <w:pPr>
              <w:pStyle w:val="TableText"/>
              <w:ind w:right="113"/>
              <w:jc w:val="right"/>
              <w:rPr>
                <w:lang w:eastAsia="en-AU"/>
              </w:rPr>
            </w:pPr>
          </w:p>
        </w:tc>
      </w:tr>
      <w:tr w:rsidR="00BF2163" w:rsidRPr="00231C1E" w14:paraId="65B28304" w14:textId="77777777" w:rsidTr="00605CEE">
        <w:trPr>
          <w:trHeight w:val="300"/>
        </w:trPr>
        <w:tc>
          <w:tcPr>
            <w:tcW w:w="993" w:type="dxa"/>
            <w:tcBorders>
              <w:top w:val="single" w:sz="12" w:space="0" w:color="000000" w:themeColor="text1"/>
              <w:bottom w:val="single" w:sz="4" w:space="0" w:color="000000" w:themeColor="text1"/>
            </w:tcBorders>
            <w:noWrap/>
            <w:hideMark/>
          </w:tcPr>
          <w:p w14:paraId="7BE8216E" w14:textId="77777777" w:rsidR="00BF2163" w:rsidRPr="0010555F" w:rsidRDefault="00BF2163" w:rsidP="003C4647">
            <w:pPr>
              <w:pStyle w:val="TableText"/>
              <w:ind w:right="113"/>
              <w:rPr>
                <w:lang w:eastAsia="en-AU"/>
              </w:rPr>
            </w:pPr>
            <w:r w:rsidRPr="0010555F">
              <w:rPr>
                <w:lang w:eastAsia="en-AU"/>
              </w:rPr>
              <w:t>Blk1-3-TR</w:t>
            </w:r>
          </w:p>
        </w:tc>
        <w:tc>
          <w:tcPr>
            <w:tcW w:w="1009" w:type="dxa"/>
            <w:tcBorders>
              <w:top w:val="single" w:sz="12" w:space="0" w:color="000000" w:themeColor="text1"/>
              <w:bottom w:val="single" w:sz="4" w:space="0" w:color="000000" w:themeColor="text1"/>
            </w:tcBorders>
            <w:noWrap/>
            <w:hideMark/>
          </w:tcPr>
          <w:p w14:paraId="13576516" w14:textId="4691733B"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12" w:space="0" w:color="000000" w:themeColor="text1"/>
              <w:bottom w:val="single" w:sz="4" w:space="0" w:color="000000" w:themeColor="text1"/>
            </w:tcBorders>
            <w:noWrap/>
            <w:hideMark/>
          </w:tcPr>
          <w:p w14:paraId="1ACDB4AB"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098B606"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D8BDCF8"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9A8F94C"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4270C555"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B4F16DB" w14:textId="77777777" w:rsidR="00BF2163" w:rsidRPr="0010555F" w:rsidRDefault="00BF2163" w:rsidP="003C4647">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242CCC9E" w14:textId="77777777" w:rsidR="00BF2163" w:rsidRPr="0010555F" w:rsidRDefault="00BF2163" w:rsidP="003C4647">
            <w:pPr>
              <w:pStyle w:val="TableText"/>
              <w:ind w:right="113"/>
              <w:jc w:val="right"/>
              <w:rPr>
                <w:lang w:eastAsia="en-AU"/>
              </w:rPr>
            </w:pPr>
          </w:p>
        </w:tc>
      </w:tr>
      <w:tr w:rsidR="00BF2163" w:rsidRPr="00231C1E" w14:paraId="52D3A537" w14:textId="77777777" w:rsidTr="00605CEE">
        <w:trPr>
          <w:trHeight w:val="300"/>
        </w:trPr>
        <w:tc>
          <w:tcPr>
            <w:tcW w:w="993" w:type="dxa"/>
            <w:tcBorders>
              <w:top w:val="single" w:sz="4" w:space="0" w:color="000000" w:themeColor="text1"/>
            </w:tcBorders>
            <w:noWrap/>
            <w:hideMark/>
          </w:tcPr>
          <w:p w14:paraId="0C592472" w14:textId="77777777" w:rsidR="00BF2163" w:rsidRPr="0010555F" w:rsidRDefault="00BF2163" w:rsidP="00605CEE">
            <w:pPr>
              <w:pStyle w:val="TableText"/>
              <w:rPr>
                <w:lang w:eastAsia="en-AU"/>
              </w:rPr>
            </w:pPr>
            <w:r w:rsidRPr="0010555F">
              <w:rPr>
                <w:lang w:eastAsia="en-AU"/>
              </w:rPr>
              <w:t>Blk2-3-TR</w:t>
            </w:r>
          </w:p>
        </w:tc>
        <w:tc>
          <w:tcPr>
            <w:tcW w:w="1009" w:type="dxa"/>
            <w:tcBorders>
              <w:top w:val="single" w:sz="4" w:space="0" w:color="000000" w:themeColor="text1"/>
            </w:tcBorders>
            <w:noWrap/>
            <w:hideMark/>
          </w:tcPr>
          <w:p w14:paraId="52D7E3C8" w14:textId="73194A6D"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tcBorders>
              <w:top w:val="single" w:sz="4" w:space="0" w:color="000000" w:themeColor="text1"/>
            </w:tcBorders>
            <w:noWrap/>
            <w:hideMark/>
          </w:tcPr>
          <w:p w14:paraId="3F4A5C9A"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22CF5DD5"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084F7EB6"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6CBCC6C9"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2122EF7A"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5449E8B8" w14:textId="77777777" w:rsidR="00BF2163" w:rsidRPr="0010555F" w:rsidRDefault="00BF2163" w:rsidP="003C4647">
            <w:pPr>
              <w:pStyle w:val="TableText"/>
              <w:ind w:right="113"/>
              <w:jc w:val="right"/>
              <w:rPr>
                <w:lang w:eastAsia="en-AU"/>
              </w:rPr>
            </w:pPr>
          </w:p>
        </w:tc>
        <w:tc>
          <w:tcPr>
            <w:tcW w:w="1010" w:type="dxa"/>
            <w:tcBorders>
              <w:top w:val="single" w:sz="4" w:space="0" w:color="000000" w:themeColor="text1"/>
            </w:tcBorders>
            <w:noWrap/>
            <w:hideMark/>
          </w:tcPr>
          <w:p w14:paraId="3271CD09" w14:textId="77777777" w:rsidR="00BF2163" w:rsidRPr="0010555F" w:rsidRDefault="00BF2163" w:rsidP="003C4647">
            <w:pPr>
              <w:pStyle w:val="TableText"/>
              <w:ind w:right="113"/>
              <w:jc w:val="right"/>
              <w:rPr>
                <w:lang w:eastAsia="en-AU"/>
              </w:rPr>
            </w:pPr>
          </w:p>
        </w:tc>
      </w:tr>
      <w:tr w:rsidR="00BF2163" w:rsidRPr="00231C1E" w14:paraId="5FFF79C1" w14:textId="77777777" w:rsidTr="00605CEE">
        <w:trPr>
          <w:trHeight w:val="300"/>
        </w:trPr>
        <w:tc>
          <w:tcPr>
            <w:tcW w:w="993" w:type="dxa"/>
            <w:noWrap/>
            <w:hideMark/>
          </w:tcPr>
          <w:p w14:paraId="1C760BBF" w14:textId="77777777" w:rsidR="00BF2163" w:rsidRPr="0010555F" w:rsidRDefault="00BF2163" w:rsidP="00605CEE">
            <w:pPr>
              <w:pStyle w:val="TableText"/>
              <w:rPr>
                <w:lang w:eastAsia="en-AU"/>
              </w:rPr>
            </w:pPr>
            <w:r w:rsidRPr="0010555F">
              <w:rPr>
                <w:lang w:eastAsia="en-AU"/>
              </w:rPr>
              <w:t>A1-3a-TR</w:t>
            </w:r>
          </w:p>
        </w:tc>
        <w:tc>
          <w:tcPr>
            <w:tcW w:w="1009" w:type="dxa"/>
            <w:noWrap/>
            <w:hideMark/>
          </w:tcPr>
          <w:p w14:paraId="77AD4CEA" w14:textId="1211BBBE"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4E6CA57E" w14:textId="77777777" w:rsidR="00BF2163" w:rsidRPr="0010555F" w:rsidRDefault="00BF2163" w:rsidP="003C4647">
            <w:pPr>
              <w:pStyle w:val="TableText"/>
              <w:ind w:right="113"/>
              <w:jc w:val="right"/>
              <w:rPr>
                <w:lang w:eastAsia="en-AU"/>
              </w:rPr>
            </w:pPr>
          </w:p>
        </w:tc>
        <w:tc>
          <w:tcPr>
            <w:tcW w:w="1010" w:type="dxa"/>
            <w:noWrap/>
            <w:hideMark/>
          </w:tcPr>
          <w:p w14:paraId="3915AF9C" w14:textId="77777777" w:rsidR="00BF2163" w:rsidRPr="0010555F" w:rsidRDefault="00BF2163" w:rsidP="003C4647">
            <w:pPr>
              <w:pStyle w:val="TableText"/>
              <w:ind w:right="113"/>
              <w:jc w:val="right"/>
              <w:rPr>
                <w:lang w:eastAsia="en-AU"/>
              </w:rPr>
            </w:pPr>
          </w:p>
        </w:tc>
        <w:tc>
          <w:tcPr>
            <w:tcW w:w="1010" w:type="dxa"/>
            <w:noWrap/>
            <w:hideMark/>
          </w:tcPr>
          <w:p w14:paraId="0FFECF8A" w14:textId="77777777" w:rsidR="00BF2163" w:rsidRPr="0010555F" w:rsidRDefault="00BF2163" w:rsidP="003C4647">
            <w:pPr>
              <w:pStyle w:val="TableText"/>
              <w:ind w:right="113"/>
              <w:jc w:val="right"/>
              <w:rPr>
                <w:lang w:eastAsia="en-AU"/>
              </w:rPr>
            </w:pPr>
          </w:p>
        </w:tc>
        <w:tc>
          <w:tcPr>
            <w:tcW w:w="1010" w:type="dxa"/>
            <w:noWrap/>
            <w:hideMark/>
          </w:tcPr>
          <w:p w14:paraId="3D6C88C5" w14:textId="77777777" w:rsidR="00BF2163" w:rsidRPr="0010555F" w:rsidRDefault="00BF2163" w:rsidP="003C4647">
            <w:pPr>
              <w:pStyle w:val="TableText"/>
              <w:ind w:right="113"/>
              <w:jc w:val="right"/>
              <w:rPr>
                <w:lang w:eastAsia="en-AU"/>
              </w:rPr>
            </w:pPr>
          </w:p>
        </w:tc>
        <w:tc>
          <w:tcPr>
            <w:tcW w:w="1010" w:type="dxa"/>
            <w:noWrap/>
            <w:hideMark/>
          </w:tcPr>
          <w:p w14:paraId="07C7CAC8" w14:textId="77777777" w:rsidR="00BF2163" w:rsidRPr="0010555F" w:rsidRDefault="00BF2163" w:rsidP="003C4647">
            <w:pPr>
              <w:pStyle w:val="TableText"/>
              <w:ind w:right="113"/>
              <w:jc w:val="right"/>
              <w:rPr>
                <w:lang w:eastAsia="en-AU"/>
              </w:rPr>
            </w:pPr>
          </w:p>
        </w:tc>
        <w:tc>
          <w:tcPr>
            <w:tcW w:w="1010" w:type="dxa"/>
            <w:noWrap/>
            <w:hideMark/>
          </w:tcPr>
          <w:p w14:paraId="16BB0CA3" w14:textId="77777777" w:rsidR="00BF2163" w:rsidRPr="0010555F" w:rsidRDefault="00BF2163" w:rsidP="003C4647">
            <w:pPr>
              <w:pStyle w:val="TableText"/>
              <w:ind w:right="113"/>
              <w:jc w:val="right"/>
              <w:rPr>
                <w:lang w:eastAsia="en-AU"/>
              </w:rPr>
            </w:pPr>
          </w:p>
        </w:tc>
        <w:tc>
          <w:tcPr>
            <w:tcW w:w="1010" w:type="dxa"/>
            <w:noWrap/>
            <w:hideMark/>
          </w:tcPr>
          <w:p w14:paraId="20E0829D" w14:textId="77777777" w:rsidR="00BF2163" w:rsidRPr="0010555F" w:rsidRDefault="00BF2163" w:rsidP="003C4647">
            <w:pPr>
              <w:pStyle w:val="TableText"/>
              <w:ind w:right="113"/>
              <w:jc w:val="right"/>
              <w:rPr>
                <w:lang w:eastAsia="en-AU"/>
              </w:rPr>
            </w:pPr>
          </w:p>
        </w:tc>
      </w:tr>
      <w:tr w:rsidR="00BF2163" w:rsidRPr="00231C1E" w14:paraId="42D4C3FF" w14:textId="77777777" w:rsidTr="00605CEE">
        <w:trPr>
          <w:trHeight w:val="300"/>
        </w:trPr>
        <w:tc>
          <w:tcPr>
            <w:tcW w:w="993" w:type="dxa"/>
            <w:noWrap/>
            <w:hideMark/>
          </w:tcPr>
          <w:p w14:paraId="66EECE35" w14:textId="77777777" w:rsidR="00BF2163" w:rsidRPr="0010555F" w:rsidRDefault="00BF2163" w:rsidP="00605CEE">
            <w:pPr>
              <w:pStyle w:val="TableText"/>
              <w:rPr>
                <w:lang w:eastAsia="en-AU"/>
              </w:rPr>
            </w:pPr>
            <w:r w:rsidRPr="0010555F">
              <w:rPr>
                <w:lang w:eastAsia="en-AU"/>
              </w:rPr>
              <w:t>A2-3a-TR</w:t>
            </w:r>
          </w:p>
        </w:tc>
        <w:tc>
          <w:tcPr>
            <w:tcW w:w="1009" w:type="dxa"/>
            <w:noWrap/>
            <w:hideMark/>
          </w:tcPr>
          <w:p w14:paraId="7269B313" w14:textId="62A7C4F0"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C07C85A" w14:textId="77777777" w:rsidR="00BF2163" w:rsidRPr="0010555F" w:rsidRDefault="00BF2163" w:rsidP="003C4647">
            <w:pPr>
              <w:pStyle w:val="TableText"/>
              <w:ind w:right="113"/>
              <w:jc w:val="right"/>
              <w:rPr>
                <w:lang w:eastAsia="en-AU"/>
              </w:rPr>
            </w:pPr>
          </w:p>
        </w:tc>
        <w:tc>
          <w:tcPr>
            <w:tcW w:w="1010" w:type="dxa"/>
            <w:noWrap/>
            <w:hideMark/>
          </w:tcPr>
          <w:p w14:paraId="319E067A" w14:textId="77777777" w:rsidR="00BF2163" w:rsidRPr="0010555F" w:rsidRDefault="00BF2163" w:rsidP="003C4647">
            <w:pPr>
              <w:pStyle w:val="TableText"/>
              <w:ind w:right="113"/>
              <w:jc w:val="right"/>
              <w:rPr>
                <w:lang w:eastAsia="en-AU"/>
              </w:rPr>
            </w:pPr>
          </w:p>
        </w:tc>
        <w:tc>
          <w:tcPr>
            <w:tcW w:w="1010" w:type="dxa"/>
            <w:noWrap/>
            <w:hideMark/>
          </w:tcPr>
          <w:p w14:paraId="166B51BC" w14:textId="77777777" w:rsidR="00BF2163" w:rsidRPr="0010555F" w:rsidRDefault="00BF2163" w:rsidP="003C4647">
            <w:pPr>
              <w:pStyle w:val="TableText"/>
              <w:ind w:right="113"/>
              <w:jc w:val="right"/>
              <w:rPr>
                <w:lang w:eastAsia="en-AU"/>
              </w:rPr>
            </w:pPr>
          </w:p>
        </w:tc>
        <w:tc>
          <w:tcPr>
            <w:tcW w:w="1010" w:type="dxa"/>
            <w:noWrap/>
            <w:hideMark/>
          </w:tcPr>
          <w:p w14:paraId="2E2B63DA" w14:textId="77777777" w:rsidR="00BF2163" w:rsidRPr="0010555F" w:rsidRDefault="00BF2163" w:rsidP="003C4647">
            <w:pPr>
              <w:pStyle w:val="TableText"/>
              <w:ind w:right="113"/>
              <w:jc w:val="right"/>
              <w:rPr>
                <w:lang w:eastAsia="en-AU"/>
              </w:rPr>
            </w:pPr>
          </w:p>
        </w:tc>
        <w:tc>
          <w:tcPr>
            <w:tcW w:w="1010" w:type="dxa"/>
            <w:noWrap/>
            <w:hideMark/>
          </w:tcPr>
          <w:p w14:paraId="51A271C5" w14:textId="77777777" w:rsidR="00BF2163" w:rsidRPr="0010555F" w:rsidRDefault="00BF2163" w:rsidP="003C4647">
            <w:pPr>
              <w:pStyle w:val="TableText"/>
              <w:ind w:right="113"/>
              <w:jc w:val="right"/>
              <w:rPr>
                <w:lang w:eastAsia="en-AU"/>
              </w:rPr>
            </w:pPr>
          </w:p>
        </w:tc>
        <w:tc>
          <w:tcPr>
            <w:tcW w:w="1010" w:type="dxa"/>
            <w:noWrap/>
            <w:hideMark/>
          </w:tcPr>
          <w:p w14:paraId="5FF368A8" w14:textId="77777777" w:rsidR="00BF2163" w:rsidRPr="0010555F" w:rsidRDefault="00BF2163" w:rsidP="003C4647">
            <w:pPr>
              <w:pStyle w:val="TableText"/>
              <w:ind w:right="113"/>
              <w:jc w:val="right"/>
              <w:rPr>
                <w:lang w:eastAsia="en-AU"/>
              </w:rPr>
            </w:pPr>
          </w:p>
        </w:tc>
        <w:tc>
          <w:tcPr>
            <w:tcW w:w="1010" w:type="dxa"/>
            <w:noWrap/>
            <w:hideMark/>
          </w:tcPr>
          <w:p w14:paraId="1802E9EC" w14:textId="77777777" w:rsidR="00BF2163" w:rsidRPr="0010555F" w:rsidRDefault="00BF2163" w:rsidP="003C4647">
            <w:pPr>
              <w:pStyle w:val="TableText"/>
              <w:ind w:right="113"/>
              <w:jc w:val="right"/>
              <w:rPr>
                <w:lang w:eastAsia="en-AU"/>
              </w:rPr>
            </w:pPr>
          </w:p>
        </w:tc>
      </w:tr>
      <w:tr w:rsidR="00BF2163" w:rsidRPr="00231C1E" w14:paraId="7ACC169B" w14:textId="77777777" w:rsidTr="00605CEE">
        <w:trPr>
          <w:trHeight w:val="300"/>
        </w:trPr>
        <w:tc>
          <w:tcPr>
            <w:tcW w:w="993" w:type="dxa"/>
            <w:noWrap/>
            <w:hideMark/>
          </w:tcPr>
          <w:p w14:paraId="776FEF7D" w14:textId="77777777" w:rsidR="00BF2163" w:rsidRPr="0010555F" w:rsidRDefault="00BF2163" w:rsidP="00605CEE">
            <w:pPr>
              <w:pStyle w:val="TableText"/>
              <w:rPr>
                <w:lang w:eastAsia="en-AU"/>
              </w:rPr>
            </w:pPr>
            <w:r w:rsidRPr="0010555F">
              <w:rPr>
                <w:lang w:eastAsia="en-AU"/>
              </w:rPr>
              <w:t>A1-3b-TR</w:t>
            </w:r>
          </w:p>
        </w:tc>
        <w:tc>
          <w:tcPr>
            <w:tcW w:w="1009" w:type="dxa"/>
            <w:noWrap/>
            <w:hideMark/>
          </w:tcPr>
          <w:p w14:paraId="1C439728" w14:textId="0BFD3025"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680AA009" w14:textId="77777777" w:rsidR="00BF2163" w:rsidRPr="0010555F" w:rsidRDefault="00BF2163" w:rsidP="003C4647">
            <w:pPr>
              <w:pStyle w:val="TableText"/>
              <w:ind w:right="113"/>
              <w:jc w:val="right"/>
              <w:rPr>
                <w:lang w:eastAsia="en-AU"/>
              </w:rPr>
            </w:pPr>
          </w:p>
        </w:tc>
        <w:tc>
          <w:tcPr>
            <w:tcW w:w="1010" w:type="dxa"/>
            <w:noWrap/>
            <w:hideMark/>
          </w:tcPr>
          <w:p w14:paraId="7AAA768C" w14:textId="77777777" w:rsidR="00BF2163" w:rsidRPr="0010555F" w:rsidRDefault="00BF2163" w:rsidP="003C4647">
            <w:pPr>
              <w:pStyle w:val="TableText"/>
              <w:ind w:right="113"/>
              <w:jc w:val="right"/>
              <w:rPr>
                <w:lang w:eastAsia="en-AU"/>
              </w:rPr>
            </w:pPr>
          </w:p>
        </w:tc>
        <w:tc>
          <w:tcPr>
            <w:tcW w:w="1010" w:type="dxa"/>
            <w:noWrap/>
            <w:hideMark/>
          </w:tcPr>
          <w:p w14:paraId="7892CDAB" w14:textId="77777777" w:rsidR="00BF2163" w:rsidRPr="0010555F" w:rsidRDefault="00BF2163" w:rsidP="003C4647">
            <w:pPr>
              <w:pStyle w:val="TableText"/>
              <w:ind w:right="113"/>
              <w:jc w:val="right"/>
              <w:rPr>
                <w:lang w:eastAsia="en-AU"/>
              </w:rPr>
            </w:pPr>
          </w:p>
        </w:tc>
        <w:tc>
          <w:tcPr>
            <w:tcW w:w="1010" w:type="dxa"/>
            <w:noWrap/>
            <w:hideMark/>
          </w:tcPr>
          <w:p w14:paraId="32E92038" w14:textId="77777777" w:rsidR="00BF2163" w:rsidRPr="0010555F" w:rsidRDefault="00BF2163" w:rsidP="003C4647">
            <w:pPr>
              <w:pStyle w:val="TableText"/>
              <w:ind w:right="113"/>
              <w:jc w:val="right"/>
              <w:rPr>
                <w:lang w:eastAsia="en-AU"/>
              </w:rPr>
            </w:pPr>
          </w:p>
        </w:tc>
        <w:tc>
          <w:tcPr>
            <w:tcW w:w="1010" w:type="dxa"/>
            <w:noWrap/>
            <w:hideMark/>
          </w:tcPr>
          <w:p w14:paraId="3485CB01" w14:textId="77777777" w:rsidR="00BF2163" w:rsidRPr="0010555F" w:rsidRDefault="00BF2163" w:rsidP="003C4647">
            <w:pPr>
              <w:pStyle w:val="TableText"/>
              <w:ind w:right="113"/>
              <w:jc w:val="right"/>
              <w:rPr>
                <w:lang w:eastAsia="en-AU"/>
              </w:rPr>
            </w:pPr>
          </w:p>
        </w:tc>
        <w:tc>
          <w:tcPr>
            <w:tcW w:w="1010" w:type="dxa"/>
            <w:noWrap/>
            <w:hideMark/>
          </w:tcPr>
          <w:p w14:paraId="0BC9A3DB" w14:textId="77777777" w:rsidR="00BF2163" w:rsidRPr="0010555F" w:rsidRDefault="00BF2163" w:rsidP="003C4647">
            <w:pPr>
              <w:pStyle w:val="TableText"/>
              <w:ind w:right="113"/>
              <w:jc w:val="right"/>
              <w:rPr>
                <w:lang w:eastAsia="en-AU"/>
              </w:rPr>
            </w:pPr>
          </w:p>
        </w:tc>
        <w:tc>
          <w:tcPr>
            <w:tcW w:w="1010" w:type="dxa"/>
            <w:noWrap/>
            <w:hideMark/>
          </w:tcPr>
          <w:p w14:paraId="519FCEC4" w14:textId="77777777" w:rsidR="00BF2163" w:rsidRPr="0010555F" w:rsidRDefault="00BF2163" w:rsidP="003C4647">
            <w:pPr>
              <w:pStyle w:val="TableText"/>
              <w:ind w:right="113"/>
              <w:jc w:val="right"/>
              <w:rPr>
                <w:lang w:eastAsia="en-AU"/>
              </w:rPr>
            </w:pPr>
          </w:p>
        </w:tc>
      </w:tr>
      <w:tr w:rsidR="00BF2163" w:rsidRPr="00231C1E" w14:paraId="26B82DFD" w14:textId="77777777" w:rsidTr="00605CEE">
        <w:trPr>
          <w:trHeight w:val="300"/>
        </w:trPr>
        <w:tc>
          <w:tcPr>
            <w:tcW w:w="993" w:type="dxa"/>
            <w:noWrap/>
            <w:hideMark/>
          </w:tcPr>
          <w:p w14:paraId="028C3D9C" w14:textId="77777777" w:rsidR="00BF2163" w:rsidRPr="0010555F" w:rsidRDefault="00BF2163" w:rsidP="00605CEE">
            <w:pPr>
              <w:pStyle w:val="TableText"/>
              <w:rPr>
                <w:lang w:eastAsia="en-AU"/>
              </w:rPr>
            </w:pPr>
            <w:r w:rsidRPr="0010555F">
              <w:rPr>
                <w:lang w:eastAsia="en-AU"/>
              </w:rPr>
              <w:t>A2-3b-TR</w:t>
            </w:r>
          </w:p>
        </w:tc>
        <w:tc>
          <w:tcPr>
            <w:tcW w:w="1009" w:type="dxa"/>
            <w:noWrap/>
            <w:hideMark/>
          </w:tcPr>
          <w:p w14:paraId="5924428B" w14:textId="54591A2D" w:rsidR="00BF2163" w:rsidRPr="0010555F" w:rsidRDefault="00BF2163" w:rsidP="003C4647">
            <w:pPr>
              <w:pStyle w:val="TableText"/>
              <w:ind w:right="113"/>
              <w:jc w:val="right"/>
              <w:rPr>
                <w:lang w:eastAsia="en-AU"/>
              </w:rPr>
            </w:pPr>
            <w:r w:rsidRPr="0010555F">
              <w:rPr>
                <w:lang w:eastAsia="en-AU"/>
              </w:rPr>
              <w:t>&lt;</w:t>
            </w:r>
            <w:r w:rsidR="003C4647">
              <w:rPr>
                <w:lang w:eastAsia="en-AU"/>
              </w:rPr>
              <w:t xml:space="preserve"> </w:t>
            </w:r>
            <w:r w:rsidRPr="0010555F">
              <w:rPr>
                <w:lang w:eastAsia="en-AU"/>
              </w:rPr>
              <w:t>1</w:t>
            </w:r>
            <w:r w:rsidR="00E6478D">
              <w:rPr>
                <w:lang w:eastAsia="en-AU"/>
              </w:rPr>
              <w:t>.00</w:t>
            </w:r>
          </w:p>
        </w:tc>
        <w:tc>
          <w:tcPr>
            <w:tcW w:w="1010" w:type="dxa"/>
            <w:noWrap/>
            <w:hideMark/>
          </w:tcPr>
          <w:p w14:paraId="5F19A32A" w14:textId="77777777" w:rsidR="00BF2163" w:rsidRPr="0010555F" w:rsidRDefault="00BF2163" w:rsidP="003C4647">
            <w:pPr>
              <w:pStyle w:val="TableText"/>
              <w:ind w:right="113"/>
              <w:jc w:val="right"/>
              <w:rPr>
                <w:lang w:eastAsia="en-AU"/>
              </w:rPr>
            </w:pPr>
          </w:p>
        </w:tc>
        <w:tc>
          <w:tcPr>
            <w:tcW w:w="1010" w:type="dxa"/>
            <w:noWrap/>
            <w:hideMark/>
          </w:tcPr>
          <w:p w14:paraId="75957CD6" w14:textId="77777777" w:rsidR="00BF2163" w:rsidRPr="0010555F" w:rsidRDefault="00BF2163" w:rsidP="003C4647">
            <w:pPr>
              <w:pStyle w:val="TableText"/>
              <w:ind w:right="113"/>
              <w:jc w:val="right"/>
              <w:rPr>
                <w:lang w:eastAsia="en-AU"/>
              </w:rPr>
            </w:pPr>
          </w:p>
        </w:tc>
        <w:tc>
          <w:tcPr>
            <w:tcW w:w="1010" w:type="dxa"/>
            <w:noWrap/>
            <w:hideMark/>
          </w:tcPr>
          <w:p w14:paraId="02E3243E" w14:textId="77777777" w:rsidR="00BF2163" w:rsidRPr="0010555F" w:rsidRDefault="00BF2163" w:rsidP="003C4647">
            <w:pPr>
              <w:pStyle w:val="TableText"/>
              <w:ind w:right="113"/>
              <w:jc w:val="right"/>
              <w:rPr>
                <w:lang w:eastAsia="en-AU"/>
              </w:rPr>
            </w:pPr>
          </w:p>
        </w:tc>
        <w:tc>
          <w:tcPr>
            <w:tcW w:w="1010" w:type="dxa"/>
            <w:noWrap/>
            <w:hideMark/>
          </w:tcPr>
          <w:p w14:paraId="5EF213CC" w14:textId="77777777" w:rsidR="00BF2163" w:rsidRPr="0010555F" w:rsidRDefault="00BF2163" w:rsidP="003C4647">
            <w:pPr>
              <w:pStyle w:val="TableText"/>
              <w:ind w:right="113"/>
              <w:jc w:val="right"/>
              <w:rPr>
                <w:lang w:eastAsia="en-AU"/>
              </w:rPr>
            </w:pPr>
          </w:p>
        </w:tc>
        <w:tc>
          <w:tcPr>
            <w:tcW w:w="1010" w:type="dxa"/>
            <w:noWrap/>
            <w:hideMark/>
          </w:tcPr>
          <w:p w14:paraId="07EE5893" w14:textId="77777777" w:rsidR="00BF2163" w:rsidRPr="0010555F" w:rsidRDefault="00BF2163" w:rsidP="003C4647">
            <w:pPr>
              <w:pStyle w:val="TableText"/>
              <w:ind w:right="113"/>
              <w:jc w:val="right"/>
              <w:rPr>
                <w:lang w:eastAsia="en-AU"/>
              </w:rPr>
            </w:pPr>
          </w:p>
        </w:tc>
        <w:tc>
          <w:tcPr>
            <w:tcW w:w="1010" w:type="dxa"/>
            <w:noWrap/>
            <w:hideMark/>
          </w:tcPr>
          <w:p w14:paraId="5DC8B340" w14:textId="77777777" w:rsidR="00BF2163" w:rsidRPr="0010555F" w:rsidRDefault="00BF2163" w:rsidP="003C4647">
            <w:pPr>
              <w:pStyle w:val="TableText"/>
              <w:ind w:right="113"/>
              <w:jc w:val="right"/>
              <w:rPr>
                <w:lang w:eastAsia="en-AU"/>
              </w:rPr>
            </w:pPr>
          </w:p>
        </w:tc>
        <w:tc>
          <w:tcPr>
            <w:tcW w:w="1010" w:type="dxa"/>
            <w:noWrap/>
            <w:hideMark/>
          </w:tcPr>
          <w:p w14:paraId="779192C3" w14:textId="77777777" w:rsidR="00BF2163" w:rsidRPr="0010555F" w:rsidRDefault="00BF2163" w:rsidP="003C4647">
            <w:pPr>
              <w:pStyle w:val="TableText"/>
              <w:ind w:right="113"/>
              <w:jc w:val="right"/>
              <w:rPr>
                <w:lang w:eastAsia="en-AU"/>
              </w:rPr>
            </w:pPr>
          </w:p>
        </w:tc>
      </w:tr>
      <w:tr w:rsidR="00BF2163" w:rsidRPr="00231C1E" w14:paraId="6734483E" w14:textId="77777777" w:rsidTr="00605CEE">
        <w:trPr>
          <w:trHeight w:val="300"/>
        </w:trPr>
        <w:tc>
          <w:tcPr>
            <w:tcW w:w="993" w:type="dxa"/>
            <w:noWrap/>
            <w:hideMark/>
          </w:tcPr>
          <w:p w14:paraId="02C91303" w14:textId="77777777" w:rsidR="00BF2163" w:rsidRPr="0010555F" w:rsidRDefault="00BF2163" w:rsidP="00605CEE">
            <w:pPr>
              <w:pStyle w:val="TableText"/>
              <w:rPr>
                <w:lang w:eastAsia="en-AU"/>
              </w:rPr>
            </w:pPr>
            <w:r w:rsidRPr="0010555F">
              <w:rPr>
                <w:lang w:eastAsia="en-AU"/>
              </w:rPr>
              <w:t>B1-3a-TR</w:t>
            </w:r>
          </w:p>
        </w:tc>
        <w:tc>
          <w:tcPr>
            <w:tcW w:w="1009" w:type="dxa"/>
            <w:noWrap/>
            <w:hideMark/>
          </w:tcPr>
          <w:p w14:paraId="76EB143B" w14:textId="77777777" w:rsidR="00BF2163" w:rsidRPr="0010555F" w:rsidRDefault="00BF2163" w:rsidP="003C4647">
            <w:pPr>
              <w:pStyle w:val="TableText"/>
              <w:ind w:right="113"/>
              <w:jc w:val="right"/>
              <w:rPr>
                <w:lang w:eastAsia="en-AU"/>
              </w:rPr>
            </w:pPr>
            <w:r w:rsidRPr="0010555F">
              <w:rPr>
                <w:lang w:eastAsia="en-AU"/>
              </w:rPr>
              <w:t>517.75</w:t>
            </w:r>
          </w:p>
        </w:tc>
        <w:tc>
          <w:tcPr>
            <w:tcW w:w="1010" w:type="dxa"/>
            <w:noWrap/>
            <w:hideMark/>
          </w:tcPr>
          <w:p w14:paraId="337419D7" w14:textId="77777777" w:rsidR="00BF2163" w:rsidRPr="0010555F" w:rsidRDefault="00BF2163" w:rsidP="003C4647">
            <w:pPr>
              <w:pStyle w:val="TableText"/>
              <w:ind w:right="113"/>
              <w:jc w:val="right"/>
              <w:rPr>
                <w:lang w:eastAsia="en-AU"/>
              </w:rPr>
            </w:pPr>
            <w:r w:rsidRPr="0010555F">
              <w:rPr>
                <w:lang w:eastAsia="en-AU"/>
              </w:rPr>
              <w:t>516.20</w:t>
            </w:r>
          </w:p>
        </w:tc>
        <w:tc>
          <w:tcPr>
            <w:tcW w:w="1010" w:type="dxa"/>
            <w:noWrap/>
            <w:hideMark/>
          </w:tcPr>
          <w:p w14:paraId="081027FF" w14:textId="77777777" w:rsidR="00BF2163" w:rsidRPr="0010555F" w:rsidRDefault="00BF2163" w:rsidP="003C4647">
            <w:pPr>
              <w:pStyle w:val="TableText"/>
              <w:ind w:right="113"/>
              <w:jc w:val="right"/>
              <w:rPr>
                <w:lang w:eastAsia="en-AU"/>
              </w:rPr>
            </w:pPr>
          </w:p>
        </w:tc>
        <w:tc>
          <w:tcPr>
            <w:tcW w:w="1010" w:type="dxa"/>
            <w:noWrap/>
            <w:hideMark/>
          </w:tcPr>
          <w:p w14:paraId="6EDB21C6" w14:textId="77777777" w:rsidR="00BF2163" w:rsidRPr="0010555F" w:rsidRDefault="00BF2163" w:rsidP="003C4647">
            <w:pPr>
              <w:pStyle w:val="TableText"/>
              <w:ind w:right="113"/>
              <w:jc w:val="right"/>
              <w:rPr>
                <w:lang w:eastAsia="en-AU"/>
              </w:rPr>
            </w:pPr>
          </w:p>
        </w:tc>
        <w:tc>
          <w:tcPr>
            <w:tcW w:w="1010" w:type="dxa"/>
            <w:noWrap/>
            <w:hideMark/>
          </w:tcPr>
          <w:p w14:paraId="67AB9559" w14:textId="77777777" w:rsidR="00BF2163" w:rsidRPr="0010555F" w:rsidRDefault="00BF2163" w:rsidP="003C4647">
            <w:pPr>
              <w:pStyle w:val="TableText"/>
              <w:ind w:right="113"/>
              <w:jc w:val="right"/>
              <w:rPr>
                <w:lang w:eastAsia="en-AU"/>
              </w:rPr>
            </w:pPr>
          </w:p>
        </w:tc>
        <w:tc>
          <w:tcPr>
            <w:tcW w:w="1010" w:type="dxa"/>
            <w:noWrap/>
            <w:hideMark/>
          </w:tcPr>
          <w:p w14:paraId="3C8D713E" w14:textId="77777777" w:rsidR="00BF2163" w:rsidRPr="0010555F" w:rsidRDefault="00BF2163" w:rsidP="003C4647">
            <w:pPr>
              <w:pStyle w:val="TableText"/>
              <w:ind w:right="113"/>
              <w:jc w:val="right"/>
              <w:rPr>
                <w:lang w:eastAsia="en-AU"/>
              </w:rPr>
            </w:pPr>
          </w:p>
        </w:tc>
        <w:tc>
          <w:tcPr>
            <w:tcW w:w="1010" w:type="dxa"/>
            <w:noWrap/>
            <w:hideMark/>
          </w:tcPr>
          <w:p w14:paraId="193E1F4F" w14:textId="77777777" w:rsidR="00BF2163" w:rsidRPr="0010555F" w:rsidRDefault="00BF2163" w:rsidP="003C4647">
            <w:pPr>
              <w:pStyle w:val="TableText"/>
              <w:ind w:right="113"/>
              <w:jc w:val="right"/>
              <w:rPr>
                <w:lang w:eastAsia="en-AU"/>
              </w:rPr>
            </w:pPr>
          </w:p>
        </w:tc>
        <w:tc>
          <w:tcPr>
            <w:tcW w:w="1010" w:type="dxa"/>
            <w:noWrap/>
            <w:hideMark/>
          </w:tcPr>
          <w:p w14:paraId="7F43CD9F" w14:textId="77777777" w:rsidR="00BF2163" w:rsidRPr="0010555F" w:rsidRDefault="00BF2163" w:rsidP="003C4647">
            <w:pPr>
              <w:pStyle w:val="TableText"/>
              <w:ind w:right="113"/>
              <w:jc w:val="right"/>
              <w:rPr>
                <w:lang w:eastAsia="en-AU"/>
              </w:rPr>
            </w:pPr>
          </w:p>
        </w:tc>
      </w:tr>
      <w:tr w:rsidR="00BF2163" w:rsidRPr="00231C1E" w14:paraId="742A69C1" w14:textId="77777777" w:rsidTr="00605CEE">
        <w:trPr>
          <w:trHeight w:val="300"/>
        </w:trPr>
        <w:tc>
          <w:tcPr>
            <w:tcW w:w="993" w:type="dxa"/>
            <w:noWrap/>
            <w:hideMark/>
          </w:tcPr>
          <w:p w14:paraId="5BC4598C" w14:textId="77777777" w:rsidR="00BF2163" w:rsidRPr="0010555F" w:rsidRDefault="00BF2163" w:rsidP="00605CEE">
            <w:pPr>
              <w:pStyle w:val="TableText"/>
              <w:rPr>
                <w:lang w:eastAsia="en-AU"/>
              </w:rPr>
            </w:pPr>
            <w:r w:rsidRPr="0010555F">
              <w:rPr>
                <w:lang w:eastAsia="en-AU"/>
              </w:rPr>
              <w:t>B1-3b-TR</w:t>
            </w:r>
          </w:p>
        </w:tc>
        <w:tc>
          <w:tcPr>
            <w:tcW w:w="1009" w:type="dxa"/>
            <w:noWrap/>
            <w:hideMark/>
          </w:tcPr>
          <w:p w14:paraId="16AC46B3" w14:textId="77777777" w:rsidR="00BF2163" w:rsidRPr="0010555F" w:rsidRDefault="00BF2163" w:rsidP="003C4647">
            <w:pPr>
              <w:pStyle w:val="TableText"/>
              <w:ind w:right="113"/>
              <w:jc w:val="right"/>
              <w:rPr>
                <w:lang w:eastAsia="en-AU"/>
              </w:rPr>
            </w:pPr>
            <w:r w:rsidRPr="0010555F">
              <w:rPr>
                <w:lang w:eastAsia="en-AU"/>
              </w:rPr>
              <w:t>514.65</w:t>
            </w:r>
          </w:p>
        </w:tc>
        <w:tc>
          <w:tcPr>
            <w:tcW w:w="1010" w:type="dxa"/>
            <w:noWrap/>
            <w:hideMark/>
          </w:tcPr>
          <w:p w14:paraId="6A20F7A6" w14:textId="77777777" w:rsidR="00BF2163" w:rsidRPr="0010555F" w:rsidRDefault="00BF2163" w:rsidP="003C4647">
            <w:pPr>
              <w:pStyle w:val="TableText"/>
              <w:ind w:right="113"/>
              <w:jc w:val="right"/>
              <w:rPr>
                <w:lang w:eastAsia="en-AU"/>
              </w:rPr>
            </w:pPr>
          </w:p>
        </w:tc>
        <w:tc>
          <w:tcPr>
            <w:tcW w:w="1010" w:type="dxa"/>
            <w:noWrap/>
            <w:hideMark/>
          </w:tcPr>
          <w:p w14:paraId="0DC9851B" w14:textId="77777777" w:rsidR="00BF2163" w:rsidRPr="0010555F" w:rsidRDefault="00BF2163" w:rsidP="003C4647">
            <w:pPr>
              <w:pStyle w:val="TableText"/>
              <w:ind w:right="113"/>
              <w:jc w:val="right"/>
              <w:rPr>
                <w:lang w:eastAsia="en-AU"/>
              </w:rPr>
            </w:pPr>
          </w:p>
        </w:tc>
        <w:tc>
          <w:tcPr>
            <w:tcW w:w="1010" w:type="dxa"/>
            <w:noWrap/>
            <w:hideMark/>
          </w:tcPr>
          <w:p w14:paraId="07042292" w14:textId="77777777" w:rsidR="00BF2163" w:rsidRPr="0010555F" w:rsidRDefault="00BF2163" w:rsidP="003C4647">
            <w:pPr>
              <w:pStyle w:val="TableText"/>
              <w:ind w:right="113"/>
              <w:jc w:val="right"/>
              <w:rPr>
                <w:lang w:eastAsia="en-AU"/>
              </w:rPr>
            </w:pPr>
          </w:p>
        </w:tc>
        <w:tc>
          <w:tcPr>
            <w:tcW w:w="1010" w:type="dxa"/>
            <w:noWrap/>
            <w:hideMark/>
          </w:tcPr>
          <w:p w14:paraId="44AEF2A3" w14:textId="77777777" w:rsidR="00BF2163" w:rsidRPr="0010555F" w:rsidRDefault="00BF2163" w:rsidP="003C4647">
            <w:pPr>
              <w:pStyle w:val="TableText"/>
              <w:ind w:right="113"/>
              <w:jc w:val="right"/>
              <w:rPr>
                <w:lang w:eastAsia="en-AU"/>
              </w:rPr>
            </w:pPr>
          </w:p>
        </w:tc>
        <w:tc>
          <w:tcPr>
            <w:tcW w:w="1010" w:type="dxa"/>
            <w:noWrap/>
            <w:hideMark/>
          </w:tcPr>
          <w:p w14:paraId="069F2884" w14:textId="77777777" w:rsidR="00BF2163" w:rsidRPr="0010555F" w:rsidRDefault="00BF2163" w:rsidP="003C4647">
            <w:pPr>
              <w:pStyle w:val="TableText"/>
              <w:ind w:right="113"/>
              <w:jc w:val="right"/>
              <w:rPr>
                <w:lang w:eastAsia="en-AU"/>
              </w:rPr>
            </w:pPr>
          </w:p>
        </w:tc>
        <w:tc>
          <w:tcPr>
            <w:tcW w:w="1010" w:type="dxa"/>
            <w:noWrap/>
            <w:hideMark/>
          </w:tcPr>
          <w:p w14:paraId="22E20681" w14:textId="77777777" w:rsidR="00BF2163" w:rsidRPr="0010555F" w:rsidRDefault="00BF2163" w:rsidP="003C4647">
            <w:pPr>
              <w:pStyle w:val="TableText"/>
              <w:ind w:right="113"/>
              <w:jc w:val="right"/>
              <w:rPr>
                <w:lang w:eastAsia="en-AU"/>
              </w:rPr>
            </w:pPr>
          </w:p>
        </w:tc>
        <w:tc>
          <w:tcPr>
            <w:tcW w:w="1010" w:type="dxa"/>
            <w:noWrap/>
            <w:hideMark/>
          </w:tcPr>
          <w:p w14:paraId="54203F54" w14:textId="77777777" w:rsidR="00BF2163" w:rsidRPr="0010555F" w:rsidRDefault="00BF2163" w:rsidP="003C4647">
            <w:pPr>
              <w:pStyle w:val="TableText"/>
              <w:ind w:right="113"/>
              <w:jc w:val="right"/>
              <w:rPr>
                <w:lang w:eastAsia="en-AU"/>
              </w:rPr>
            </w:pPr>
          </w:p>
        </w:tc>
      </w:tr>
      <w:tr w:rsidR="00BF2163" w:rsidRPr="00231C1E" w14:paraId="675571FF" w14:textId="77777777" w:rsidTr="00605CEE">
        <w:trPr>
          <w:trHeight w:val="300"/>
        </w:trPr>
        <w:tc>
          <w:tcPr>
            <w:tcW w:w="993" w:type="dxa"/>
            <w:noWrap/>
            <w:hideMark/>
          </w:tcPr>
          <w:p w14:paraId="1A281511" w14:textId="77777777" w:rsidR="00BF2163" w:rsidRPr="0010555F" w:rsidRDefault="00BF2163" w:rsidP="00605CEE">
            <w:pPr>
              <w:pStyle w:val="TableText"/>
              <w:rPr>
                <w:lang w:eastAsia="en-AU"/>
              </w:rPr>
            </w:pPr>
            <w:r w:rsidRPr="0010555F">
              <w:rPr>
                <w:lang w:eastAsia="en-AU"/>
              </w:rPr>
              <w:t>B2-3a-TR</w:t>
            </w:r>
          </w:p>
        </w:tc>
        <w:tc>
          <w:tcPr>
            <w:tcW w:w="1009" w:type="dxa"/>
            <w:noWrap/>
            <w:hideMark/>
          </w:tcPr>
          <w:p w14:paraId="0EBCDBB6" w14:textId="77777777" w:rsidR="00BF2163" w:rsidRPr="0010555F" w:rsidRDefault="00BF2163" w:rsidP="003C4647">
            <w:pPr>
              <w:pStyle w:val="TableText"/>
              <w:ind w:right="113"/>
              <w:jc w:val="right"/>
              <w:rPr>
                <w:lang w:eastAsia="en-AU"/>
              </w:rPr>
            </w:pPr>
            <w:r w:rsidRPr="0010555F">
              <w:rPr>
                <w:lang w:eastAsia="en-AU"/>
              </w:rPr>
              <w:t>509.34</w:t>
            </w:r>
          </w:p>
        </w:tc>
        <w:tc>
          <w:tcPr>
            <w:tcW w:w="1010" w:type="dxa"/>
            <w:noWrap/>
            <w:hideMark/>
          </w:tcPr>
          <w:p w14:paraId="7E4580DF" w14:textId="77777777" w:rsidR="00BF2163" w:rsidRPr="0010555F" w:rsidRDefault="00BF2163" w:rsidP="003C4647">
            <w:pPr>
              <w:pStyle w:val="TableText"/>
              <w:ind w:right="113"/>
              <w:jc w:val="right"/>
              <w:rPr>
                <w:lang w:eastAsia="en-AU"/>
              </w:rPr>
            </w:pPr>
            <w:r w:rsidRPr="0010555F">
              <w:rPr>
                <w:lang w:eastAsia="en-AU"/>
              </w:rPr>
              <w:t>514.38</w:t>
            </w:r>
          </w:p>
        </w:tc>
        <w:tc>
          <w:tcPr>
            <w:tcW w:w="1010" w:type="dxa"/>
            <w:noWrap/>
            <w:hideMark/>
          </w:tcPr>
          <w:p w14:paraId="4B6DEE36" w14:textId="77777777" w:rsidR="00BF2163" w:rsidRPr="0010555F" w:rsidRDefault="00BF2163" w:rsidP="003C4647">
            <w:pPr>
              <w:pStyle w:val="TableText"/>
              <w:ind w:right="113"/>
              <w:jc w:val="right"/>
              <w:rPr>
                <w:lang w:eastAsia="en-AU"/>
              </w:rPr>
            </w:pPr>
          </w:p>
        </w:tc>
        <w:tc>
          <w:tcPr>
            <w:tcW w:w="1010" w:type="dxa"/>
            <w:noWrap/>
            <w:hideMark/>
          </w:tcPr>
          <w:p w14:paraId="5358698E" w14:textId="77777777" w:rsidR="00BF2163" w:rsidRPr="0010555F" w:rsidRDefault="00BF2163" w:rsidP="003C4647">
            <w:pPr>
              <w:pStyle w:val="TableText"/>
              <w:ind w:right="113"/>
              <w:jc w:val="right"/>
              <w:rPr>
                <w:lang w:eastAsia="en-AU"/>
              </w:rPr>
            </w:pPr>
          </w:p>
        </w:tc>
        <w:tc>
          <w:tcPr>
            <w:tcW w:w="1010" w:type="dxa"/>
            <w:noWrap/>
            <w:hideMark/>
          </w:tcPr>
          <w:p w14:paraId="01D6418F" w14:textId="77777777" w:rsidR="00BF2163" w:rsidRPr="0010555F" w:rsidRDefault="00BF2163" w:rsidP="003C4647">
            <w:pPr>
              <w:pStyle w:val="TableText"/>
              <w:ind w:right="113"/>
              <w:jc w:val="right"/>
              <w:rPr>
                <w:lang w:eastAsia="en-AU"/>
              </w:rPr>
            </w:pPr>
          </w:p>
        </w:tc>
        <w:tc>
          <w:tcPr>
            <w:tcW w:w="1010" w:type="dxa"/>
            <w:noWrap/>
            <w:hideMark/>
          </w:tcPr>
          <w:p w14:paraId="139DBDAE" w14:textId="77777777" w:rsidR="00BF2163" w:rsidRPr="0010555F" w:rsidRDefault="00BF2163" w:rsidP="003C4647">
            <w:pPr>
              <w:pStyle w:val="TableText"/>
              <w:ind w:right="113"/>
              <w:jc w:val="right"/>
              <w:rPr>
                <w:lang w:eastAsia="en-AU"/>
              </w:rPr>
            </w:pPr>
          </w:p>
        </w:tc>
        <w:tc>
          <w:tcPr>
            <w:tcW w:w="1010" w:type="dxa"/>
            <w:noWrap/>
            <w:hideMark/>
          </w:tcPr>
          <w:p w14:paraId="25826E91" w14:textId="77777777" w:rsidR="00BF2163" w:rsidRPr="0010555F" w:rsidRDefault="00BF2163" w:rsidP="003C4647">
            <w:pPr>
              <w:pStyle w:val="TableText"/>
              <w:ind w:right="113"/>
              <w:jc w:val="right"/>
              <w:rPr>
                <w:lang w:eastAsia="en-AU"/>
              </w:rPr>
            </w:pPr>
          </w:p>
        </w:tc>
        <w:tc>
          <w:tcPr>
            <w:tcW w:w="1010" w:type="dxa"/>
            <w:noWrap/>
            <w:hideMark/>
          </w:tcPr>
          <w:p w14:paraId="17D87D8E" w14:textId="77777777" w:rsidR="00BF2163" w:rsidRPr="0010555F" w:rsidRDefault="00BF2163" w:rsidP="003C4647">
            <w:pPr>
              <w:pStyle w:val="TableText"/>
              <w:ind w:right="113"/>
              <w:jc w:val="right"/>
              <w:rPr>
                <w:lang w:eastAsia="en-AU"/>
              </w:rPr>
            </w:pPr>
          </w:p>
        </w:tc>
      </w:tr>
      <w:tr w:rsidR="00BF2163" w:rsidRPr="00231C1E" w14:paraId="2173308B" w14:textId="77777777" w:rsidTr="00605CEE">
        <w:trPr>
          <w:trHeight w:val="300"/>
        </w:trPr>
        <w:tc>
          <w:tcPr>
            <w:tcW w:w="993" w:type="dxa"/>
            <w:noWrap/>
            <w:hideMark/>
          </w:tcPr>
          <w:p w14:paraId="5403336E" w14:textId="77777777" w:rsidR="00BF2163" w:rsidRPr="0010555F" w:rsidRDefault="00BF2163" w:rsidP="00605CEE">
            <w:pPr>
              <w:pStyle w:val="TableText"/>
              <w:rPr>
                <w:lang w:eastAsia="en-AU"/>
              </w:rPr>
            </w:pPr>
            <w:r w:rsidRPr="0010555F">
              <w:rPr>
                <w:lang w:eastAsia="en-AU"/>
              </w:rPr>
              <w:t>B2-3b-TR</w:t>
            </w:r>
          </w:p>
        </w:tc>
        <w:tc>
          <w:tcPr>
            <w:tcW w:w="1009" w:type="dxa"/>
            <w:noWrap/>
            <w:hideMark/>
          </w:tcPr>
          <w:p w14:paraId="19D8DD1A" w14:textId="77777777" w:rsidR="00BF2163" w:rsidRPr="0010555F" w:rsidRDefault="00BF2163" w:rsidP="003C4647">
            <w:pPr>
              <w:pStyle w:val="TableText"/>
              <w:ind w:right="113"/>
              <w:jc w:val="right"/>
              <w:rPr>
                <w:lang w:eastAsia="en-AU"/>
              </w:rPr>
            </w:pPr>
            <w:r w:rsidRPr="0010555F">
              <w:rPr>
                <w:lang w:eastAsia="en-AU"/>
              </w:rPr>
              <w:t>519.42</w:t>
            </w:r>
          </w:p>
        </w:tc>
        <w:tc>
          <w:tcPr>
            <w:tcW w:w="1010" w:type="dxa"/>
            <w:noWrap/>
            <w:hideMark/>
          </w:tcPr>
          <w:p w14:paraId="2FA6F5A1" w14:textId="77777777" w:rsidR="00BF2163" w:rsidRPr="0010555F" w:rsidRDefault="00BF2163" w:rsidP="003C4647">
            <w:pPr>
              <w:pStyle w:val="TableText"/>
              <w:ind w:right="113"/>
              <w:jc w:val="right"/>
              <w:rPr>
                <w:lang w:eastAsia="en-AU"/>
              </w:rPr>
            </w:pPr>
          </w:p>
        </w:tc>
        <w:tc>
          <w:tcPr>
            <w:tcW w:w="1010" w:type="dxa"/>
            <w:noWrap/>
            <w:hideMark/>
          </w:tcPr>
          <w:p w14:paraId="3329EA65" w14:textId="77777777" w:rsidR="00BF2163" w:rsidRPr="0010555F" w:rsidRDefault="00BF2163" w:rsidP="003C4647">
            <w:pPr>
              <w:pStyle w:val="TableText"/>
              <w:ind w:right="113"/>
              <w:jc w:val="right"/>
              <w:rPr>
                <w:lang w:eastAsia="en-AU"/>
              </w:rPr>
            </w:pPr>
          </w:p>
        </w:tc>
        <w:tc>
          <w:tcPr>
            <w:tcW w:w="1010" w:type="dxa"/>
            <w:noWrap/>
            <w:hideMark/>
          </w:tcPr>
          <w:p w14:paraId="6A11F46A" w14:textId="77777777" w:rsidR="00BF2163" w:rsidRPr="0010555F" w:rsidRDefault="00BF2163" w:rsidP="003C4647">
            <w:pPr>
              <w:pStyle w:val="TableText"/>
              <w:ind w:right="113"/>
              <w:jc w:val="right"/>
              <w:rPr>
                <w:lang w:eastAsia="en-AU"/>
              </w:rPr>
            </w:pPr>
          </w:p>
        </w:tc>
        <w:tc>
          <w:tcPr>
            <w:tcW w:w="1010" w:type="dxa"/>
            <w:noWrap/>
            <w:hideMark/>
          </w:tcPr>
          <w:p w14:paraId="4DDA6A89" w14:textId="77777777" w:rsidR="00BF2163" w:rsidRPr="0010555F" w:rsidRDefault="00BF2163" w:rsidP="003C4647">
            <w:pPr>
              <w:pStyle w:val="TableText"/>
              <w:ind w:right="113"/>
              <w:jc w:val="right"/>
              <w:rPr>
                <w:lang w:eastAsia="en-AU"/>
              </w:rPr>
            </w:pPr>
          </w:p>
        </w:tc>
        <w:tc>
          <w:tcPr>
            <w:tcW w:w="1010" w:type="dxa"/>
            <w:noWrap/>
            <w:hideMark/>
          </w:tcPr>
          <w:p w14:paraId="4F35F66A" w14:textId="77777777" w:rsidR="00BF2163" w:rsidRPr="0010555F" w:rsidRDefault="00BF2163" w:rsidP="003C4647">
            <w:pPr>
              <w:pStyle w:val="TableText"/>
              <w:ind w:right="113"/>
              <w:jc w:val="right"/>
              <w:rPr>
                <w:lang w:eastAsia="en-AU"/>
              </w:rPr>
            </w:pPr>
          </w:p>
        </w:tc>
        <w:tc>
          <w:tcPr>
            <w:tcW w:w="1010" w:type="dxa"/>
            <w:noWrap/>
            <w:hideMark/>
          </w:tcPr>
          <w:p w14:paraId="643B28E2" w14:textId="77777777" w:rsidR="00BF2163" w:rsidRPr="0010555F" w:rsidRDefault="00BF2163" w:rsidP="003C4647">
            <w:pPr>
              <w:pStyle w:val="TableText"/>
              <w:ind w:right="113"/>
              <w:jc w:val="right"/>
              <w:rPr>
                <w:lang w:eastAsia="en-AU"/>
              </w:rPr>
            </w:pPr>
          </w:p>
        </w:tc>
        <w:tc>
          <w:tcPr>
            <w:tcW w:w="1010" w:type="dxa"/>
            <w:noWrap/>
            <w:hideMark/>
          </w:tcPr>
          <w:p w14:paraId="4C9C40EA" w14:textId="77777777" w:rsidR="00BF2163" w:rsidRPr="0010555F" w:rsidRDefault="00BF2163" w:rsidP="003C4647">
            <w:pPr>
              <w:pStyle w:val="TableText"/>
              <w:ind w:right="113"/>
              <w:jc w:val="right"/>
              <w:rPr>
                <w:lang w:eastAsia="en-AU"/>
              </w:rPr>
            </w:pPr>
          </w:p>
        </w:tc>
      </w:tr>
      <w:tr w:rsidR="00BF2163" w:rsidRPr="00231C1E" w14:paraId="62088836" w14:textId="77777777" w:rsidTr="00605CEE">
        <w:trPr>
          <w:trHeight w:val="300"/>
        </w:trPr>
        <w:tc>
          <w:tcPr>
            <w:tcW w:w="993" w:type="dxa"/>
            <w:noWrap/>
            <w:hideMark/>
          </w:tcPr>
          <w:p w14:paraId="5B1A0EAC" w14:textId="77777777" w:rsidR="00BF2163" w:rsidRPr="0010555F" w:rsidRDefault="00BF2163" w:rsidP="00605CEE">
            <w:pPr>
              <w:pStyle w:val="TableText"/>
              <w:rPr>
                <w:lang w:eastAsia="en-AU"/>
              </w:rPr>
            </w:pPr>
            <w:r w:rsidRPr="0010555F">
              <w:rPr>
                <w:lang w:eastAsia="en-AU"/>
              </w:rPr>
              <w:t>B3-3a-TR</w:t>
            </w:r>
          </w:p>
        </w:tc>
        <w:tc>
          <w:tcPr>
            <w:tcW w:w="1009" w:type="dxa"/>
            <w:noWrap/>
            <w:hideMark/>
          </w:tcPr>
          <w:p w14:paraId="11B1D5F2" w14:textId="77777777" w:rsidR="00BF2163" w:rsidRPr="0010555F" w:rsidRDefault="00BF2163" w:rsidP="003C4647">
            <w:pPr>
              <w:pStyle w:val="TableText"/>
              <w:ind w:right="113"/>
              <w:jc w:val="right"/>
              <w:rPr>
                <w:lang w:eastAsia="en-AU"/>
              </w:rPr>
            </w:pPr>
            <w:r w:rsidRPr="0010555F">
              <w:rPr>
                <w:lang w:eastAsia="en-AU"/>
              </w:rPr>
              <w:t>515.56</w:t>
            </w:r>
          </w:p>
        </w:tc>
        <w:tc>
          <w:tcPr>
            <w:tcW w:w="1010" w:type="dxa"/>
            <w:noWrap/>
            <w:hideMark/>
          </w:tcPr>
          <w:p w14:paraId="6E69693F" w14:textId="77777777" w:rsidR="00BF2163" w:rsidRPr="0010555F" w:rsidRDefault="00BF2163" w:rsidP="003C4647">
            <w:pPr>
              <w:pStyle w:val="TableText"/>
              <w:ind w:right="113"/>
              <w:jc w:val="right"/>
              <w:rPr>
                <w:lang w:eastAsia="en-AU"/>
              </w:rPr>
            </w:pPr>
            <w:r w:rsidRPr="0010555F">
              <w:rPr>
                <w:lang w:eastAsia="en-AU"/>
              </w:rPr>
              <w:t>516.35</w:t>
            </w:r>
          </w:p>
        </w:tc>
        <w:tc>
          <w:tcPr>
            <w:tcW w:w="1010" w:type="dxa"/>
            <w:noWrap/>
            <w:hideMark/>
          </w:tcPr>
          <w:p w14:paraId="5CF788E6" w14:textId="77777777" w:rsidR="00BF2163" w:rsidRPr="0010555F" w:rsidRDefault="00BF2163" w:rsidP="003C4647">
            <w:pPr>
              <w:pStyle w:val="TableText"/>
              <w:ind w:right="113"/>
              <w:jc w:val="right"/>
              <w:rPr>
                <w:lang w:eastAsia="en-AU"/>
              </w:rPr>
            </w:pPr>
          </w:p>
        </w:tc>
        <w:tc>
          <w:tcPr>
            <w:tcW w:w="1010" w:type="dxa"/>
            <w:noWrap/>
            <w:hideMark/>
          </w:tcPr>
          <w:p w14:paraId="1F4BD8DE" w14:textId="77777777" w:rsidR="00BF2163" w:rsidRPr="0010555F" w:rsidRDefault="00BF2163" w:rsidP="003C4647">
            <w:pPr>
              <w:pStyle w:val="TableText"/>
              <w:ind w:right="113"/>
              <w:jc w:val="right"/>
              <w:rPr>
                <w:lang w:eastAsia="en-AU"/>
              </w:rPr>
            </w:pPr>
          </w:p>
        </w:tc>
        <w:tc>
          <w:tcPr>
            <w:tcW w:w="1010" w:type="dxa"/>
            <w:noWrap/>
            <w:hideMark/>
          </w:tcPr>
          <w:p w14:paraId="3BCB730C" w14:textId="77777777" w:rsidR="00BF2163" w:rsidRPr="0010555F" w:rsidRDefault="00BF2163" w:rsidP="003C4647">
            <w:pPr>
              <w:pStyle w:val="TableText"/>
              <w:ind w:right="113"/>
              <w:jc w:val="right"/>
              <w:rPr>
                <w:lang w:eastAsia="en-AU"/>
              </w:rPr>
            </w:pPr>
          </w:p>
        </w:tc>
        <w:tc>
          <w:tcPr>
            <w:tcW w:w="1010" w:type="dxa"/>
            <w:noWrap/>
            <w:hideMark/>
          </w:tcPr>
          <w:p w14:paraId="07096842" w14:textId="77777777" w:rsidR="00BF2163" w:rsidRPr="0010555F" w:rsidRDefault="00BF2163" w:rsidP="003C4647">
            <w:pPr>
              <w:pStyle w:val="TableText"/>
              <w:ind w:right="113"/>
              <w:jc w:val="right"/>
              <w:rPr>
                <w:lang w:eastAsia="en-AU"/>
              </w:rPr>
            </w:pPr>
          </w:p>
        </w:tc>
        <w:tc>
          <w:tcPr>
            <w:tcW w:w="1010" w:type="dxa"/>
            <w:noWrap/>
            <w:hideMark/>
          </w:tcPr>
          <w:p w14:paraId="0EF157BD" w14:textId="77777777" w:rsidR="00BF2163" w:rsidRPr="0010555F" w:rsidRDefault="00BF2163" w:rsidP="003C4647">
            <w:pPr>
              <w:pStyle w:val="TableText"/>
              <w:ind w:right="113"/>
              <w:jc w:val="right"/>
              <w:rPr>
                <w:lang w:eastAsia="en-AU"/>
              </w:rPr>
            </w:pPr>
          </w:p>
        </w:tc>
        <w:tc>
          <w:tcPr>
            <w:tcW w:w="1010" w:type="dxa"/>
            <w:noWrap/>
            <w:hideMark/>
          </w:tcPr>
          <w:p w14:paraId="5BBFA422" w14:textId="77777777" w:rsidR="00BF2163" w:rsidRPr="0010555F" w:rsidRDefault="00BF2163" w:rsidP="003C4647">
            <w:pPr>
              <w:pStyle w:val="TableText"/>
              <w:ind w:right="113"/>
              <w:jc w:val="right"/>
              <w:rPr>
                <w:lang w:eastAsia="en-AU"/>
              </w:rPr>
            </w:pPr>
          </w:p>
        </w:tc>
      </w:tr>
      <w:tr w:rsidR="00BF2163" w:rsidRPr="00231C1E" w14:paraId="00053B2E" w14:textId="77777777" w:rsidTr="00605CEE">
        <w:trPr>
          <w:trHeight w:val="300"/>
        </w:trPr>
        <w:tc>
          <w:tcPr>
            <w:tcW w:w="993" w:type="dxa"/>
            <w:noWrap/>
            <w:hideMark/>
          </w:tcPr>
          <w:p w14:paraId="7C5E73FA" w14:textId="77777777" w:rsidR="00BF2163" w:rsidRPr="0010555F" w:rsidRDefault="00BF2163" w:rsidP="00605CEE">
            <w:pPr>
              <w:pStyle w:val="TableText"/>
              <w:rPr>
                <w:lang w:eastAsia="en-AU"/>
              </w:rPr>
            </w:pPr>
            <w:r w:rsidRPr="0010555F">
              <w:rPr>
                <w:lang w:eastAsia="en-AU"/>
              </w:rPr>
              <w:t>B3-3b-TR</w:t>
            </w:r>
          </w:p>
        </w:tc>
        <w:tc>
          <w:tcPr>
            <w:tcW w:w="1009" w:type="dxa"/>
            <w:noWrap/>
            <w:hideMark/>
          </w:tcPr>
          <w:p w14:paraId="4E944165" w14:textId="77777777" w:rsidR="00BF2163" w:rsidRPr="0010555F" w:rsidRDefault="00BF2163" w:rsidP="003C4647">
            <w:pPr>
              <w:pStyle w:val="TableText"/>
              <w:ind w:right="113"/>
              <w:jc w:val="right"/>
              <w:rPr>
                <w:lang w:eastAsia="en-AU"/>
              </w:rPr>
            </w:pPr>
            <w:r w:rsidRPr="0010555F">
              <w:rPr>
                <w:lang w:eastAsia="en-AU"/>
              </w:rPr>
              <w:t>517.13</w:t>
            </w:r>
          </w:p>
        </w:tc>
        <w:tc>
          <w:tcPr>
            <w:tcW w:w="1010" w:type="dxa"/>
            <w:noWrap/>
            <w:hideMark/>
          </w:tcPr>
          <w:p w14:paraId="289D9809" w14:textId="77777777" w:rsidR="00BF2163" w:rsidRPr="0010555F" w:rsidRDefault="00BF2163" w:rsidP="003C4647">
            <w:pPr>
              <w:pStyle w:val="TableText"/>
              <w:ind w:right="113"/>
              <w:jc w:val="right"/>
              <w:rPr>
                <w:lang w:eastAsia="en-AU"/>
              </w:rPr>
            </w:pPr>
          </w:p>
        </w:tc>
        <w:tc>
          <w:tcPr>
            <w:tcW w:w="1010" w:type="dxa"/>
            <w:noWrap/>
            <w:hideMark/>
          </w:tcPr>
          <w:p w14:paraId="40DE4AAA" w14:textId="77777777" w:rsidR="00BF2163" w:rsidRPr="0010555F" w:rsidRDefault="00BF2163" w:rsidP="003C4647">
            <w:pPr>
              <w:pStyle w:val="TableText"/>
              <w:ind w:right="113"/>
              <w:jc w:val="right"/>
              <w:rPr>
                <w:lang w:eastAsia="en-AU"/>
              </w:rPr>
            </w:pPr>
          </w:p>
        </w:tc>
        <w:tc>
          <w:tcPr>
            <w:tcW w:w="1010" w:type="dxa"/>
            <w:noWrap/>
            <w:hideMark/>
          </w:tcPr>
          <w:p w14:paraId="2AE33AD8" w14:textId="77777777" w:rsidR="00BF2163" w:rsidRPr="0010555F" w:rsidRDefault="00BF2163" w:rsidP="003C4647">
            <w:pPr>
              <w:pStyle w:val="TableText"/>
              <w:ind w:right="113"/>
              <w:jc w:val="right"/>
              <w:rPr>
                <w:lang w:eastAsia="en-AU"/>
              </w:rPr>
            </w:pPr>
          </w:p>
        </w:tc>
        <w:tc>
          <w:tcPr>
            <w:tcW w:w="1010" w:type="dxa"/>
            <w:noWrap/>
            <w:hideMark/>
          </w:tcPr>
          <w:p w14:paraId="6A553733" w14:textId="77777777" w:rsidR="00BF2163" w:rsidRPr="0010555F" w:rsidRDefault="00BF2163" w:rsidP="003C4647">
            <w:pPr>
              <w:pStyle w:val="TableText"/>
              <w:ind w:right="113"/>
              <w:jc w:val="right"/>
              <w:rPr>
                <w:lang w:eastAsia="en-AU"/>
              </w:rPr>
            </w:pPr>
          </w:p>
        </w:tc>
        <w:tc>
          <w:tcPr>
            <w:tcW w:w="1010" w:type="dxa"/>
            <w:noWrap/>
            <w:hideMark/>
          </w:tcPr>
          <w:p w14:paraId="62338B59" w14:textId="77777777" w:rsidR="00BF2163" w:rsidRPr="0010555F" w:rsidRDefault="00BF2163" w:rsidP="003C4647">
            <w:pPr>
              <w:pStyle w:val="TableText"/>
              <w:ind w:right="113"/>
              <w:jc w:val="right"/>
              <w:rPr>
                <w:lang w:eastAsia="en-AU"/>
              </w:rPr>
            </w:pPr>
          </w:p>
        </w:tc>
        <w:tc>
          <w:tcPr>
            <w:tcW w:w="1010" w:type="dxa"/>
            <w:noWrap/>
            <w:hideMark/>
          </w:tcPr>
          <w:p w14:paraId="6E75BDC8" w14:textId="77777777" w:rsidR="00BF2163" w:rsidRPr="0010555F" w:rsidRDefault="00BF2163" w:rsidP="003C4647">
            <w:pPr>
              <w:pStyle w:val="TableText"/>
              <w:ind w:right="113"/>
              <w:jc w:val="right"/>
              <w:rPr>
                <w:lang w:eastAsia="en-AU"/>
              </w:rPr>
            </w:pPr>
          </w:p>
        </w:tc>
        <w:tc>
          <w:tcPr>
            <w:tcW w:w="1010" w:type="dxa"/>
            <w:noWrap/>
            <w:hideMark/>
          </w:tcPr>
          <w:p w14:paraId="35FE8370" w14:textId="77777777" w:rsidR="00BF2163" w:rsidRPr="0010555F" w:rsidRDefault="00BF2163" w:rsidP="003C4647">
            <w:pPr>
              <w:pStyle w:val="TableText"/>
              <w:ind w:right="113"/>
              <w:jc w:val="right"/>
              <w:rPr>
                <w:lang w:eastAsia="en-AU"/>
              </w:rPr>
            </w:pPr>
          </w:p>
        </w:tc>
      </w:tr>
      <w:tr w:rsidR="00BF2163" w:rsidRPr="00231C1E" w14:paraId="5F5A78EB" w14:textId="77777777" w:rsidTr="00605CEE">
        <w:trPr>
          <w:trHeight w:val="300"/>
        </w:trPr>
        <w:tc>
          <w:tcPr>
            <w:tcW w:w="993" w:type="dxa"/>
            <w:noWrap/>
            <w:hideMark/>
          </w:tcPr>
          <w:p w14:paraId="63BBFEDE" w14:textId="77777777" w:rsidR="00BF2163" w:rsidRPr="0010555F" w:rsidRDefault="00BF2163" w:rsidP="00605CEE">
            <w:pPr>
              <w:pStyle w:val="TableText"/>
              <w:rPr>
                <w:lang w:eastAsia="en-AU"/>
              </w:rPr>
            </w:pPr>
            <w:r w:rsidRPr="0010555F">
              <w:rPr>
                <w:lang w:eastAsia="en-AU"/>
              </w:rPr>
              <w:t>C1-3a-TR</w:t>
            </w:r>
          </w:p>
        </w:tc>
        <w:tc>
          <w:tcPr>
            <w:tcW w:w="1009" w:type="dxa"/>
            <w:noWrap/>
            <w:hideMark/>
          </w:tcPr>
          <w:p w14:paraId="3E2D7C77" w14:textId="77777777" w:rsidR="00BF2163" w:rsidRPr="0010555F" w:rsidRDefault="00BF2163" w:rsidP="003C4647">
            <w:pPr>
              <w:pStyle w:val="TableText"/>
              <w:ind w:right="113"/>
              <w:jc w:val="right"/>
              <w:rPr>
                <w:lang w:eastAsia="en-AU"/>
              </w:rPr>
            </w:pPr>
            <w:r w:rsidRPr="0010555F">
              <w:rPr>
                <w:lang w:eastAsia="en-AU"/>
              </w:rPr>
              <w:t>1.72</w:t>
            </w:r>
          </w:p>
        </w:tc>
        <w:tc>
          <w:tcPr>
            <w:tcW w:w="1010" w:type="dxa"/>
            <w:noWrap/>
            <w:hideMark/>
          </w:tcPr>
          <w:p w14:paraId="720CC58F" w14:textId="77777777" w:rsidR="00BF2163" w:rsidRPr="0010555F" w:rsidRDefault="00BF2163" w:rsidP="003C4647">
            <w:pPr>
              <w:pStyle w:val="TableText"/>
              <w:ind w:right="113"/>
              <w:jc w:val="right"/>
              <w:rPr>
                <w:lang w:eastAsia="en-AU"/>
              </w:rPr>
            </w:pPr>
            <w:r w:rsidRPr="0010555F">
              <w:rPr>
                <w:lang w:eastAsia="en-AU"/>
              </w:rPr>
              <w:t>1.83</w:t>
            </w:r>
          </w:p>
        </w:tc>
        <w:tc>
          <w:tcPr>
            <w:tcW w:w="1010" w:type="dxa"/>
            <w:noWrap/>
            <w:hideMark/>
          </w:tcPr>
          <w:p w14:paraId="6F03E11A" w14:textId="77777777" w:rsidR="00BF2163" w:rsidRPr="0010555F" w:rsidRDefault="00BF2163" w:rsidP="003C4647">
            <w:pPr>
              <w:pStyle w:val="TableText"/>
              <w:ind w:right="113"/>
              <w:jc w:val="right"/>
              <w:rPr>
                <w:lang w:eastAsia="en-AU"/>
              </w:rPr>
            </w:pPr>
          </w:p>
        </w:tc>
        <w:tc>
          <w:tcPr>
            <w:tcW w:w="1010" w:type="dxa"/>
            <w:noWrap/>
            <w:hideMark/>
          </w:tcPr>
          <w:p w14:paraId="02DFA0B4" w14:textId="77777777" w:rsidR="00BF2163" w:rsidRPr="0010555F" w:rsidRDefault="00BF2163" w:rsidP="003C4647">
            <w:pPr>
              <w:pStyle w:val="TableText"/>
              <w:ind w:right="113"/>
              <w:jc w:val="right"/>
              <w:rPr>
                <w:lang w:eastAsia="en-AU"/>
              </w:rPr>
            </w:pPr>
          </w:p>
        </w:tc>
        <w:tc>
          <w:tcPr>
            <w:tcW w:w="1010" w:type="dxa"/>
            <w:noWrap/>
            <w:hideMark/>
          </w:tcPr>
          <w:p w14:paraId="5824CF6A" w14:textId="77777777" w:rsidR="00BF2163" w:rsidRPr="0010555F" w:rsidRDefault="00BF2163" w:rsidP="003C4647">
            <w:pPr>
              <w:pStyle w:val="TableText"/>
              <w:ind w:right="113"/>
              <w:jc w:val="right"/>
              <w:rPr>
                <w:lang w:eastAsia="en-AU"/>
              </w:rPr>
            </w:pPr>
          </w:p>
        </w:tc>
        <w:tc>
          <w:tcPr>
            <w:tcW w:w="1010" w:type="dxa"/>
            <w:noWrap/>
            <w:hideMark/>
          </w:tcPr>
          <w:p w14:paraId="1735EDEE" w14:textId="77777777" w:rsidR="00BF2163" w:rsidRPr="0010555F" w:rsidRDefault="00BF2163" w:rsidP="003C4647">
            <w:pPr>
              <w:pStyle w:val="TableText"/>
              <w:ind w:right="113"/>
              <w:jc w:val="right"/>
              <w:rPr>
                <w:lang w:eastAsia="en-AU"/>
              </w:rPr>
            </w:pPr>
          </w:p>
        </w:tc>
        <w:tc>
          <w:tcPr>
            <w:tcW w:w="1010" w:type="dxa"/>
            <w:noWrap/>
            <w:hideMark/>
          </w:tcPr>
          <w:p w14:paraId="0AF57478" w14:textId="77777777" w:rsidR="00BF2163" w:rsidRPr="0010555F" w:rsidRDefault="00BF2163" w:rsidP="003C4647">
            <w:pPr>
              <w:pStyle w:val="TableText"/>
              <w:ind w:right="113"/>
              <w:jc w:val="right"/>
              <w:rPr>
                <w:lang w:eastAsia="en-AU"/>
              </w:rPr>
            </w:pPr>
          </w:p>
        </w:tc>
        <w:tc>
          <w:tcPr>
            <w:tcW w:w="1010" w:type="dxa"/>
            <w:noWrap/>
            <w:hideMark/>
          </w:tcPr>
          <w:p w14:paraId="0581CB22" w14:textId="77777777" w:rsidR="00BF2163" w:rsidRPr="0010555F" w:rsidRDefault="00BF2163" w:rsidP="003C4647">
            <w:pPr>
              <w:pStyle w:val="TableText"/>
              <w:ind w:right="113"/>
              <w:jc w:val="right"/>
              <w:rPr>
                <w:lang w:eastAsia="en-AU"/>
              </w:rPr>
            </w:pPr>
          </w:p>
        </w:tc>
      </w:tr>
      <w:tr w:rsidR="00BF2163" w:rsidRPr="00231C1E" w14:paraId="4B7D5F65" w14:textId="77777777" w:rsidTr="00605CEE">
        <w:trPr>
          <w:trHeight w:val="300"/>
        </w:trPr>
        <w:tc>
          <w:tcPr>
            <w:tcW w:w="993" w:type="dxa"/>
            <w:noWrap/>
            <w:hideMark/>
          </w:tcPr>
          <w:p w14:paraId="2CDDB799" w14:textId="77777777" w:rsidR="00BF2163" w:rsidRPr="0010555F" w:rsidRDefault="00BF2163" w:rsidP="00605CEE">
            <w:pPr>
              <w:pStyle w:val="TableText"/>
              <w:rPr>
                <w:lang w:eastAsia="en-AU"/>
              </w:rPr>
            </w:pPr>
            <w:r w:rsidRPr="0010555F">
              <w:rPr>
                <w:lang w:eastAsia="en-AU"/>
              </w:rPr>
              <w:t>C1-3b-TR</w:t>
            </w:r>
          </w:p>
        </w:tc>
        <w:tc>
          <w:tcPr>
            <w:tcW w:w="1009" w:type="dxa"/>
            <w:noWrap/>
            <w:hideMark/>
          </w:tcPr>
          <w:p w14:paraId="50D93575" w14:textId="77777777" w:rsidR="00BF2163" w:rsidRPr="0010555F" w:rsidRDefault="00BF2163" w:rsidP="003C4647">
            <w:pPr>
              <w:pStyle w:val="TableText"/>
              <w:ind w:right="113"/>
              <w:jc w:val="right"/>
              <w:rPr>
                <w:lang w:eastAsia="en-AU"/>
              </w:rPr>
            </w:pPr>
            <w:r w:rsidRPr="0010555F">
              <w:rPr>
                <w:lang w:eastAsia="en-AU"/>
              </w:rPr>
              <w:t>1.95</w:t>
            </w:r>
          </w:p>
        </w:tc>
        <w:tc>
          <w:tcPr>
            <w:tcW w:w="1010" w:type="dxa"/>
            <w:noWrap/>
            <w:hideMark/>
          </w:tcPr>
          <w:p w14:paraId="37E4B148" w14:textId="77777777" w:rsidR="00BF2163" w:rsidRPr="0010555F" w:rsidRDefault="00BF2163" w:rsidP="003C4647">
            <w:pPr>
              <w:pStyle w:val="TableText"/>
              <w:ind w:right="113"/>
              <w:jc w:val="right"/>
              <w:rPr>
                <w:lang w:eastAsia="en-AU"/>
              </w:rPr>
            </w:pPr>
          </w:p>
        </w:tc>
        <w:tc>
          <w:tcPr>
            <w:tcW w:w="1010" w:type="dxa"/>
            <w:noWrap/>
            <w:hideMark/>
          </w:tcPr>
          <w:p w14:paraId="5B71E096" w14:textId="77777777" w:rsidR="00BF2163" w:rsidRPr="0010555F" w:rsidRDefault="00BF2163" w:rsidP="003C4647">
            <w:pPr>
              <w:pStyle w:val="TableText"/>
              <w:ind w:right="113"/>
              <w:jc w:val="right"/>
              <w:rPr>
                <w:lang w:eastAsia="en-AU"/>
              </w:rPr>
            </w:pPr>
          </w:p>
        </w:tc>
        <w:tc>
          <w:tcPr>
            <w:tcW w:w="1010" w:type="dxa"/>
            <w:noWrap/>
            <w:hideMark/>
          </w:tcPr>
          <w:p w14:paraId="3AC1B4A2" w14:textId="77777777" w:rsidR="00BF2163" w:rsidRPr="0010555F" w:rsidRDefault="00BF2163" w:rsidP="003C4647">
            <w:pPr>
              <w:pStyle w:val="TableText"/>
              <w:ind w:right="113"/>
              <w:jc w:val="right"/>
              <w:rPr>
                <w:lang w:eastAsia="en-AU"/>
              </w:rPr>
            </w:pPr>
          </w:p>
        </w:tc>
        <w:tc>
          <w:tcPr>
            <w:tcW w:w="1010" w:type="dxa"/>
            <w:noWrap/>
            <w:hideMark/>
          </w:tcPr>
          <w:p w14:paraId="343B7209" w14:textId="77777777" w:rsidR="00BF2163" w:rsidRPr="0010555F" w:rsidRDefault="00BF2163" w:rsidP="003C4647">
            <w:pPr>
              <w:pStyle w:val="TableText"/>
              <w:ind w:right="113"/>
              <w:jc w:val="right"/>
              <w:rPr>
                <w:lang w:eastAsia="en-AU"/>
              </w:rPr>
            </w:pPr>
          </w:p>
        </w:tc>
        <w:tc>
          <w:tcPr>
            <w:tcW w:w="1010" w:type="dxa"/>
            <w:noWrap/>
            <w:hideMark/>
          </w:tcPr>
          <w:p w14:paraId="67928C2C" w14:textId="77777777" w:rsidR="00BF2163" w:rsidRPr="0010555F" w:rsidRDefault="00BF2163" w:rsidP="003C4647">
            <w:pPr>
              <w:pStyle w:val="TableText"/>
              <w:ind w:right="113"/>
              <w:jc w:val="right"/>
              <w:rPr>
                <w:lang w:eastAsia="en-AU"/>
              </w:rPr>
            </w:pPr>
          </w:p>
        </w:tc>
        <w:tc>
          <w:tcPr>
            <w:tcW w:w="1010" w:type="dxa"/>
            <w:noWrap/>
            <w:hideMark/>
          </w:tcPr>
          <w:p w14:paraId="7C186A11" w14:textId="77777777" w:rsidR="00BF2163" w:rsidRPr="0010555F" w:rsidRDefault="00BF2163" w:rsidP="003C4647">
            <w:pPr>
              <w:pStyle w:val="TableText"/>
              <w:ind w:right="113"/>
              <w:jc w:val="right"/>
              <w:rPr>
                <w:lang w:eastAsia="en-AU"/>
              </w:rPr>
            </w:pPr>
          </w:p>
        </w:tc>
        <w:tc>
          <w:tcPr>
            <w:tcW w:w="1010" w:type="dxa"/>
            <w:noWrap/>
            <w:hideMark/>
          </w:tcPr>
          <w:p w14:paraId="4FAA1891" w14:textId="77777777" w:rsidR="00BF2163" w:rsidRPr="0010555F" w:rsidRDefault="00BF2163" w:rsidP="003C4647">
            <w:pPr>
              <w:pStyle w:val="TableText"/>
              <w:ind w:right="113"/>
              <w:jc w:val="right"/>
              <w:rPr>
                <w:lang w:eastAsia="en-AU"/>
              </w:rPr>
            </w:pPr>
          </w:p>
        </w:tc>
      </w:tr>
      <w:tr w:rsidR="00BF2163" w:rsidRPr="00231C1E" w14:paraId="23977666" w14:textId="77777777" w:rsidTr="00605CEE">
        <w:trPr>
          <w:trHeight w:val="300"/>
        </w:trPr>
        <w:tc>
          <w:tcPr>
            <w:tcW w:w="993" w:type="dxa"/>
            <w:noWrap/>
            <w:hideMark/>
          </w:tcPr>
          <w:p w14:paraId="23C19509" w14:textId="77777777" w:rsidR="00BF2163" w:rsidRPr="0010555F" w:rsidRDefault="00BF2163" w:rsidP="00605CEE">
            <w:pPr>
              <w:pStyle w:val="TableText"/>
              <w:rPr>
                <w:lang w:eastAsia="en-AU"/>
              </w:rPr>
            </w:pPr>
            <w:r w:rsidRPr="0010555F">
              <w:rPr>
                <w:lang w:eastAsia="en-AU"/>
              </w:rPr>
              <w:t>C2-3a-TR</w:t>
            </w:r>
          </w:p>
        </w:tc>
        <w:tc>
          <w:tcPr>
            <w:tcW w:w="1009" w:type="dxa"/>
            <w:noWrap/>
            <w:hideMark/>
          </w:tcPr>
          <w:p w14:paraId="547F50F6" w14:textId="77777777" w:rsidR="00BF2163" w:rsidRPr="0010555F" w:rsidRDefault="00BF2163" w:rsidP="003C4647">
            <w:pPr>
              <w:pStyle w:val="TableText"/>
              <w:ind w:right="113"/>
              <w:jc w:val="right"/>
              <w:rPr>
                <w:lang w:eastAsia="en-AU"/>
              </w:rPr>
            </w:pPr>
            <w:r w:rsidRPr="0010555F">
              <w:rPr>
                <w:lang w:eastAsia="en-AU"/>
              </w:rPr>
              <w:t>1.63</w:t>
            </w:r>
          </w:p>
        </w:tc>
        <w:tc>
          <w:tcPr>
            <w:tcW w:w="1010" w:type="dxa"/>
            <w:noWrap/>
            <w:hideMark/>
          </w:tcPr>
          <w:p w14:paraId="3351CD47" w14:textId="77777777" w:rsidR="00BF2163" w:rsidRPr="0010555F" w:rsidRDefault="00BF2163" w:rsidP="003C4647">
            <w:pPr>
              <w:pStyle w:val="TableText"/>
              <w:ind w:right="113"/>
              <w:jc w:val="right"/>
              <w:rPr>
                <w:lang w:eastAsia="en-AU"/>
              </w:rPr>
            </w:pPr>
            <w:r w:rsidRPr="0010555F">
              <w:rPr>
                <w:lang w:eastAsia="en-AU"/>
              </w:rPr>
              <w:t>1.67</w:t>
            </w:r>
          </w:p>
        </w:tc>
        <w:tc>
          <w:tcPr>
            <w:tcW w:w="1010" w:type="dxa"/>
            <w:noWrap/>
            <w:hideMark/>
          </w:tcPr>
          <w:p w14:paraId="643CE373" w14:textId="77777777" w:rsidR="00BF2163" w:rsidRPr="0010555F" w:rsidRDefault="00BF2163" w:rsidP="003C4647">
            <w:pPr>
              <w:pStyle w:val="TableText"/>
              <w:ind w:right="113"/>
              <w:jc w:val="right"/>
              <w:rPr>
                <w:lang w:eastAsia="en-AU"/>
              </w:rPr>
            </w:pPr>
          </w:p>
        </w:tc>
        <w:tc>
          <w:tcPr>
            <w:tcW w:w="1010" w:type="dxa"/>
            <w:noWrap/>
            <w:hideMark/>
          </w:tcPr>
          <w:p w14:paraId="0EEE97A2" w14:textId="77777777" w:rsidR="00BF2163" w:rsidRPr="0010555F" w:rsidRDefault="00BF2163" w:rsidP="003C4647">
            <w:pPr>
              <w:pStyle w:val="TableText"/>
              <w:ind w:right="113"/>
              <w:jc w:val="right"/>
              <w:rPr>
                <w:lang w:eastAsia="en-AU"/>
              </w:rPr>
            </w:pPr>
          </w:p>
        </w:tc>
        <w:tc>
          <w:tcPr>
            <w:tcW w:w="1010" w:type="dxa"/>
            <w:noWrap/>
            <w:hideMark/>
          </w:tcPr>
          <w:p w14:paraId="723BE80E" w14:textId="77777777" w:rsidR="00BF2163" w:rsidRPr="0010555F" w:rsidRDefault="00BF2163" w:rsidP="003C4647">
            <w:pPr>
              <w:pStyle w:val="TableText"/>
              <w:ind w:right="113"/>
              <w:jc w:val="right"/>
              <w:rPr>
                <w:lang w:eastAsia="en-AU"/>
              </w:rPr>
            </w:pPr>
          </w:p>
        </w:tc>
        <w:tc>
          <w:tcPr>
            <w:tcW w:w="1010" w:type="dxa"/>
            <w:noWrap/>
            <w:hideMark/>
          </w:tcPr>
          <w:p w14:paraId="7F4268DA" w14:textId="77777777" w:rsidR="00BF2163" w:rsidRPr="0010555F" w:rsidRDefault="00BF2163" w:rsidP="003C4647">
            <w:pPr>
              <w:pStyle w:val="TableText"/>
              <w:ind w:right="113"/>
              <w:jc w:val="right"/>
              <w:rPr>
                <w:lang w:eastAsia="en-AU"/>
              </w:rPr>
            </w:pPr>
          </w:p>
        </w:tc>
        <w:tc>
          <w:tcPr>
            <w:tcW w:w="1010" w:type="dxa"/>
            <w:noWrap/>
            <w:hideMark/>
          </w:tcPr>
          <w:p w14:paraId="31BD787E" w14:textId="77777777" w:rsidR="00BF2163" w:rsidRPr="0010555F" w:rsidRDefault="00BF2163" w:rsidP="003C4647">
            <w:pPr>
              <w:pStyle w:val="TableText"/>
              <w:ind w:right="113"/>
              <w:jc w:val="right"/>
              <w:rPr>
                <w:lang w:eastAsia="en-AU"/>
              </w:rPr>
            </w:pPr>
          </w:p>
        </w:tc>
        <w:tc>
          <w:tcPr>
            <w:tcW w:w="1010" w:type="dxa"/>
            <w:noWrap/>
            <w:hideMark/>
          </w:tcPr>
          <w:p w14:paraId="4CC45902" w14:textId="77777777" w:rsidR="00BF2163" w:rsidRPr="0010555F" w:rsidRDefault="00BF2163" w:rsidP="003C4647">
            <w:pPr>
              <w:pStyle w:val="TableText"/>
              <w:ind w:right="113"/>
              <w:jc w:val="right"/>
              <w:rPr>
                <w:lang w:eastAsia="en-AU"/>
              </w:rPr>
            </w:pPr>
          </w:p>
        </w:tc>
      </w:tr>
      <w:tr w:rsidR="00BF2163" w:rsidRPr="00231C1E" w14:paraId="2F655F0B" w14:textId="77777777" w:rsidTr="00605CEE">
        <w:trPr>
          <w:trHeight w:val="300"/>
        </w:trPr>
        <w:tc>
          <w:tcPr>
            <w:tcW w:w="993" w:type="dxa"/>
            <w:noWrap/>
            <w:hideMark/>
          </w:tcPr>
          <w:p w14:paraId="04A5E446" w14:textId="77777777" w:rsidR="00BF2163" w:rsidRPr="0010555F" w:rsidRDefault="00BF2163" w:rsidP="00605CEE">
            <w:pPr>
              <w:pStyle w:val="TableText"/>
              <w:rPr>
                <w:lang w:eastAsia="en-AU"/>
              </w:rPr>
            </w:pPr>
            <w:r w:rsidRPr="0010555F">
              <w:rPr>
                <w:lang w:eastAsia="en-AU"/>
              </w:rPr>
              <w:t>C2-3b-TR</w:t>
            </w:r>
          </w:p>
        </w:tc>
        <w:tc>
          <w:tcPr>
            <w:tcW w:w="1009" w:type="dxa"/>
            <w:noWrap/>
            <w:hideMark/>
          </w:tcPr>
          <w:p w14:paraId="6B331443" w14:textId="77777777" w:rsidR="00BF2163" w:rsidRPr="0010555F" w:rsidRDefault="00BF2163" w:rsidP="003C4647">
            <w:pPr>
              <w:pStyle w:val="TableText"/>
              <w:ind w:right="113"/>
              <w:jc w:val="right"/>
              <w:rPr>
                <w:lang w:eastAsia="en-AU"/>
              </w:rPr>
            </w:pPr>
            <w:r w:rsidRPr="0010555F">
              <w:rPr>
                <w:lang w:eastAsia="en-AU"/>
              </w:rPr>
              <w:t>1.70</w:t>
            </w:r>
          </w:p>
        </w:tc>
        <w:tc>
          <w:tcPr>
            <w:tcW w:w="1010" w:type="dxa"/>
            <w:noWrap/>
            <w:hideMark/>
          </w:tcPr>
          <w:p w14:paraId="219D4F72" w14:textId="77777777" w:rsidR="00BF2163" w:rsidRPr="0010555F" w:rsidRDefault="00BF2163" w:rsidP="003C4647">
            <w:pPr>
              <w:pStyle w:val="TableText"/>
              <w:ind w:right="113"/>
              <w:jc w:val="right"/>
              <w:rPr>
                <w:lang w:eastAsia="en-AU"/>
              </w:rPr>
            </w:pPr>
          </w:p>
        </w:tc>
        <w:tc>
          <w:tcPr>
            <w:tcW w:w="1010" w:type="dxa"/>
            <w:noWrap/>
            <w:hideMark/>
          </w:tcPr>
          <w:p w14:paraId="2AFD7AB1" w14:textId="77777777" w:rsidR="00BF2163" w:rsidRPr="0010555F" w:rsidRDefault="00BF2163" w:rsidP="003C4647">
            <w:pPr>
              <w:pStyle w:val="TableText"/>
              <w:ind w:right="113"/>
              <w:jc w:val="right"/>
              <w:rPr>
                <w:lang w:eastAsia="en-AU"/>
              </w:rPr>
            </w:pPr>
          </w:p>
        </w:tc>
        <w:tc>
          <w:tcPr>
            <w:tcW w:w="1010" w:type="dxa"/>
            <w:noWrap/>
            <w:hideMark/>
          </w:tcPr>
          <w:p w14:paraId="5958AD91" w14:textId="77777777" w:rsidR="00BF2163" w:rsidRPr="0010555F" w:rsidRDefault="00BF2163" w:rsidP="003C4647">
            <w:pPr>
              <w:pStyle w:val="TableText"/>
              <w:ind w:right="113"/>
              <w:jc w:val="right"/>
              <w:rPr>
                <w:lang w:eastAsia="en-AU"/>
              </w:rPr>
            </w:pPr>
          </w:p>
        </w:tc>
        <w:tc>
          <w:tcPr>
            <w:tcW w:w="1010" w:type="dxa"/>
            <w:noWrap/>
            <w:hideMark/>
          </w:tcPr>
          <w:p w14:paraId="3A0788A4" w14:textId="77777777" w:rsidR="00BF2163" w:rsidRPr="0010555F" w:rsidRDefault="00BF2163" w:rsidP="003C4647">
            <w:pPr>
              <w:pStyle w:val="TableText"/>
              <w:ind w:right="113"/>
              <w:jc w:val="right"/>
              <w:rPr>
                <w:lang w:eastAsia="en-AU"/>
              </w:rPr>
            </w:pPr>
          </w:p>
        </w:tc>
        <w:tc>
          <w:tcPr>
            <w:tcW w:w="1010" w:type="dxa"/>
            <w:noWrap/>
            <w:hideMark/>
          </w:tcPr>
          <w:p w14:paraId="4E11C3CF" w14:textId="77777777" w:rsidR="00BF2163" w:rsidRPr="0010555F" w:rsidRDefault="00BF2163" w:rsidP="003C4647">
            <w:pPr>
              <w:pStyle w:val="TableText"/>
              <w:ind w:right="113"/>
              <w:jc w:val="right"/>
              <w:rPr>
                <w:lang w:eastAsia="en-AU"/>
              </w:rPr>
            </w:pPr>
          </w:p>
        </w:tc>
        <w:tc>
          <w:tcPr>
            <w:tcW w:w="1010" w:type="dxa"/>
            <w:noWrap/>
            <w:hideMark/>
          </w:tcPr>
          <w:p w14:paraId="1A91B9F0" w14:textId="77777777" w:rsidR="00BF2163" w:rsidRPr="0010555F" w:rsidRDefault="00BF2163" w:rsidP="003C4647">
            <w:pPr>
              <w:pStyle w:val="TableText"/>
              <w:ind w:right="113"/>
              <w:jc w:val="right"/>
              <w:rPr>
                <w:lang w:eastAsia="en-AU"/>
              </w:rPr>
            </w:pPr>
          </w:p>
        </w:tc>
        <w:tc>
          <w:tcPr>
            <w:tcW w:w="1010" w:type="dxa"/>
            <w:noWrap/>
            <w:hideMark/>
          </w:tcPr>
          <w:p w14:paraId="6396E894" w14:textId="77777777" w:rsidR="00BF2163" w:rsidRPr="0010555F" w:rsidRDefault="00BF2163" w:rsidP="003C4647">
            <w:pPr>
              <w:pStyle w:val="TableText"/>
              <w:ind w:right="113"/>
              <w:jc w:val="right"/>
              <w:rPr>
                <w:lang w:eastAsia="en-AU"/>
              </w:rPr>
            </w:pPr>
          </w:p>
        </w:tc>
      </w:tr>
      <w:tr w:rsidR="00BF2163" w:rsidRPr="00231C1E" w14:paraId="5938AE5C" w14:textId="77777777" w:rsidTr="00605CEE">
        <w:trPr>
          <w:trHeight w:val="300"/>
        </w:trPr>
        <w:tc>
          <w:tcPr>
            <w:tcW w:w="993" w:type="dxa"/>
            <w:noWrap/>
            <w:hideMark/>
          </w:tcPr>
          <w:p w14:paraId="5EFBE456" w14:textId="77777777" w:rsidR="00BF2163" w:rsidRPr="0010555F" w:rsidRDefault="00BF2163" w:rsidP="00605CEE">
            <w:pPr>
              <w:pStyle w:val="TableText"/>
              <w:rPr>
                <w:lang w:eastAsia="en-AU"/>
              </w:rPr>
            </w:pPr>
            <w:r w:rsidRPr="0010555F">
              <w:rPr>
                <w:lang w:eastAsia="en-AU"/>
              </w:rPr>
              <w:t>C3-3a-TR</w:t>
            </w:r>
          </w:p>
        </w:tc>
        <w:tc>
          <w:tcPr>
            <w:tcW w:w="1009" w:type="dxa"/>
            <w:noWrap/>
            <w:hideMark/>
          </w:tcPr>
          <w:p w14:paraId="0073B20E" w14:textId="77777777" w:rsidR="00BF2163" w:rsidRPr="0010555F" w:rsidRDefault="00BF2163" w:rsidP="003C4647">
            <w:pPr>
              <w:pStyle w:val="TableText"/>
              <w:ind w:right="113"/>
              <w:jc w:val="right"/>
              <w:rPr>
                <w:lang w:eastAsia="en-AU"/>
              </w:rPr>
            </w:pPr>
            <w:r w:rsidRPr="0010555F">
              <w:rPr>
                <w:lang w:eastAsia="en-AU"/>
              </w:rPr>
              <w:t>1.56</w:t>
            </w:r>
          </w:p>
        </w:tc>
        <w:tc>
          <w:tcPr>
            <w:tcW w:w="1010" w:type="dxa"/>
            <w:noWrap/>
            <w:hideMark/>
          </w:tcPr>
          <w:p w14:paraId="71826B65" w14:textId="77777777" w:rsidR="00BF2163" w:rsidRPr="0010555F" w:rsidRDefault="00BF2163" w:rsidP="003C4647">
            <w:pPr>
              <w:pStyle w:val="TableText"/>
              <w:ind w:right="113"/>
              <w:jc w:val="right"/>
              <w:rPr>
                <w:lang w:eastAsia="en-AU"/>
              </w:rPr>
            </w:pPr>
            <w:r w:rsidRPr="0010555F">
              <w:rPr>
                <w:lang w:eastAsia="en-AU"/>
              </w:rPr>
              <w:t>1.58</w:t>
            </w:r>
          </w:p>
        </w:tc>
        <w:tc>
          <w:tcPr>
            <w:tcW w:w="1010" w:type="dxa"/>
            <w:noWrap/>
            <w:hideMark/>
          </w:tcPr>
          <w:p w14:paraId="335EF742" w14:textId="77777777" w:rsidR="00BF2163" w:rsidRPr="0010555F" w:rsidRDefault="00BF2163" w:rsidP="003C4647">
            <w:pPr>
              <w:pStyle w:val="TableText"/>
              <w:ind w:right="113"/>
              <w:jc w:val="right"/>
              <w:rPr>
                <w:lang w:eastAsia="en-AU"/>
              </w:rPr>
            </w:pPr>
          </w:p>
        </w:tc>
        <w:tc>
          <w:tcPr>
            <w:tcW w:w="1010" w:type="dxa"/>
            <w:noWrap/>
            <w:hideMark/>
          </w:tcPr>
          <w:p w14:paraId="5D405DB1" w14:textId="77777777" w:rsidR="00BF2163" w:rsidRPr="0010555F" w:rsidRDefault="00BF2163" w:rsidP="003C4647">
            <w:pPr>
              <w:pStyle w:val="TableText"/>
              <w:ind w:right="113"/>
              <w:jc w:val="right"/>
              <w:rPr>
                <w:lang w:eastAsia="en-AU"/>
              </w:rPr>
            </w:pPr>
          </w:p>
        </w:tc>
        <w:tc>
          <w:tcPr>
            <w:tcW w:w="1010" w:type="dxa"/>
            <w:noWrap/>
            <w:hideMark/>
          </w:tcPr>
          <w:p w14:paraId="09572A6B" w14:textId="77777777" w:rsidR="00BF2163" w:rsidRPr="0010555F" w:rsidRDefault="00BF2163" w:rsidP="003C4647">
            <w:pPr>
              <w:pStyle w:val="TableText"/>
              <w:ind w:right="113"/>
              <w:jc w:val="right"/>
              <w:rPr>
                <w:lang w:eastAsia="en-AU"/>
              </w:rPr>
            </w:pPr>
          </w:p>
        </w:tc>
        <w:tc>
          <w:tcPr>
            <w:tcW w:w="1010" w:type="dxa"/>
            <w:noWrap/>
            <w:hideMark/>
          </w:tcPr>
          <w:p w14:paraId="7002F98C" w14:textId="77777777" w:rsidR="00BF2163" w:rsidRPr="0010555F" w:rsidRDefault="00BF2163" w:rsidP="003C4647">
            <w:pPr>
              <w:pStyle w:val="TableText"/>
              <w:ind w:right="113"/>
              <w:jc w:val="right"/>
              <w:rPr>
                <w:lang w:eastAsia="en-AU"/>
              </w:rPr>
            </w:pPr>
          </w:p>
        </w:tc>
        <w:tc>
          <w:tcPr>
            <w:tcW w:w="1010" w:type="dxa"/>
            <w:noWrap/>
            <w:hideMark/>
          </w:tcPr>
          <w:p w14:paraId="3D2C7648" w14:textId="77777777" w:rsidR="00BF2163" w:rsidRPr="0010555F" w:rsidRDefault="00BF2163" w:rsidP="003C4647">
            <w:pPr>
              <w:pStyle w:val="TableText"/>
              <w:ind w:right="113"/>
              <w:jc w:val="right"/>
              <w:rPr>
                <w:lang w:eastAsia="en-AU"/>
              </w:rPr>
            </w:pPr>
          </w:p>
        </w:tc>
        <w:tc>
          <w:tcPr>
            <w:tcW w:w="1010" w:type="dxa"/>
            <w:noWrap/>
            <w:hideMark/>
          </w:tcPr>
          <w:p w14:paraId="6DC27CBF" w14:textId="77777777" w:rsidR="00BF2163" w:rsidRPr="0010555F" w:rsidRDefault="00BF2163" w:rsidP="003C4647">
            <w:pPr>
              <w:pStyle w:val="TableText"/>
              <w:ind w:right="113"/>
              <w:jc w:val="right"/>
              <w:rPr>
                <w:lang w:eastAsia="en-AU"/>
              </w:rPr>
            </w:pPr>
          </w:p>
        </w:tc>
      </w:tr>
      <w:tr w:rsidR="00BF2163" w:rsidRPr="00231C1E" w14:paraId="7B49BA4C" w14:textId="77777777" w:rsidTr="00605CEE">
        <w:trPr>
          <w:trHeight w:val="300"/>
        </w:trPr>
        <w:tc>
          <w:tcPr>
            <w:tcW w:w="993" w:type="dxa"/>
            <w:noWrap/>
            <w:hideMark/>
          </w:tcPr>
          <w:p w14:paraId="6E85ECBD" w14:textId="77777777" w:rsidR="00BF2163" w:rsidRPr="0010555F" w:rsidRDefault="00BF2163" w:rsidP="00605CEE">
            <w:pPr>
              <w:pStyle w:val="TableText"/>
              <w:rPr>
                <w:lang w:eastAsia="en-AU"/>
              </w:rPr>
            </w:pPr>
            <w:r w:rsidRPr="0010555F">
              <w:rPr>
                <w:lang w:eastAsia="en-AU"/>
              </w:rPr>
              <w:t>C3-3b-TR</w:t>
            </w:r>
          </w:p>
        </w:tc>
        <w:tc>
          <w:tcPr>
            <w:tcW w:w="1009" w:type="dxa"/>
            <w:noWrap/>
            <w:hideMark/>
          </w:tcPr>
          <w:p w14:paraId="22D80F64" w14:textId="77777777" w:rsidR="00BF2163" w:rsidRPr="0010555F" w:rsidRDefault="00BF2163" w:rsidP="003C4647">
            <w:pPr>
              <w:pStyle w:val="TableText"/>
              <w:ind w:right="113"/>
              <w:jc w:val="right"/>
              <w:rPr>
                <w:lang w:eastAsia="en-AU"/>
              </w:rPr>
            </w:pPr>
            <w:r w:rsidRPr="0010555F">
              <w:rPr>
                <w:lang w:eastAsia="en-AU"/>
              </w:rPr>
              <w:t>1.60</w:t>
            </w:r>
          </w:p>
        </w:tc>
        <w:tc>
          <w:tcPr>
            <w:tcW w:w="1010" w:type="dxa"/>
            <w:noWrap/>
            <w:hideMark/>
          </w:tcPr>
          <w:p w14:paraId="55D3250D" w14:textId="77777777" w:rsidR="00BF2163" w:rsidRPr="0010555F" w:rsidRDefault="00BF2163" w:rsidP="003C4647">
            <w:pPr>
              <w:pStyle w:val="TableText"/>
              <w:ind w:right="113"/>
              <w:jc w:val="right"/>
              <w:rPr>
                <w:lang w:eastAsia="en-AU"/>
              </w:rPr>
            </w:pPr>
          </w:p>
        </w:tc>
        <w:tc>
          <w:tcPr>
            <w:tcW w:w="1010" w:type="dxa"/>
            <w:noWrap/>
            <w:hideMark/>
          </w:tcPr>
          <w:p w14:paraId="204146A1" w14:textId="77777777" w:rsidR="00BF2163" w:rsidRPr="0010555F" w:rsidRDefault="00BF2163" w:rsidP="003C4647">
            <w:pPr>
              <w:pStyle w:val="TableText"/>
              <w:ind w:right="113"/>
              <w:jc w:val="right"/>
              <w:rPr>
                <w:lang w:eastAsia="en-AU"/>
              </w:rPr>
            </w:pPr>
          </w:p>
        </w:tc>
        <w:tc>
          <w:tcPr>
            <w:tcW w:w="1010" w:type="dxa"/>
            <w:noWrap/>
            <w:hideMark/>
          </w:tcPr>
          <w:p w14:paraId="033F5F57" w14:textId="77777777" w:rsidR="00BF2163" w:rsidRPr="0010555F" w:rsidRDefault="00BF2163" w:rsidP="003C4647">
            <w:pPr>
              <w:pStyle w:val="TableText"/>
              <w:ind w:right="113"/>
              <w:jc w:val="right"/>
              <w:rPr>
                <w:lang w:eastAsia="en-AU"/>
              </w:rPr>
            </w:pPr>
          </w:p>
        </w:tc>
        <w:tc>
          <w:tcPr>
            <w:tcW w:w="1010" w:type="dxa"/>
            <w:noWrap/>
            <w:hideMark/>
          </w:tcPr>
          <w:p w14:paraId="31393FB5" w14:textId="77777777" w:rsidR="00BF2163" w:rsidRPr="0010555F" w:rsidRDefault="00BF2163" w:rsidP="003C4647">
            <w:pPr>
              <w:pStyle w:val="TableText"/>
              <w:ind w:right="113"/>
              <w:jc w:val="right"/>
              <w:rPr>
                <w:lang w:eastAsia="en-AU"/>
              </w:rPr>
            </w:pPr>
          </w:p>
        </w:tc>
        <w:tc>
          <w:tcPr>
            <w:tcW w:w="1010" w:type="dxa"/>
            <w:noWrap/>
            <w:hideMark/>
          </w:tcPr>
          <w:p w14:paraId="7C4DD7F2" w14:textId="77777777" w:rsidR="00BF2163" w:rsidRPr="0010555F" w:rsidRDefault="00BF2163" w:rsidP="003C4647">
            <w:pPr>
              <w:pStyle w:val="TableText"/>
              <w:ind w:right="113"/>
              <w:jc w:val="right"/>
              <w:rPr>
                <w:lang w:eastAsia="en-AU"/>
              </w:rPr>
            </w:pPr>
          </w:p>
        </w:tc>
        <w:tc>
          <w:tcPr>
            <w:tcW w:w="1010" w:type="dxa"/>
            <w:noWrap/>
            <w:hideMark/>
          </w:tcPr>
          <w:p w14:paraId="516263E9" w14:textId="77777777" w:rsidR="00BF2163" w:rsidRPr="0010555F" w:rsidRDefault="00BF2163" w:rsidP="003C4647">
            <w:pPr>
              <w:pStyle w:val="TableText"/>
              <w:ind w:right="113"/>
              <w:jc w:val="right"/>
              <w:rPr>
                <w:lang w:eastAsia="en-AU"/>
              </w:rPr>
            </w:pPr>
          </w:p>
        </w:tc>
        <w:tc>
          <w:tcPr>
            <w:tcW w:w="1010" w:type="dxa"/>
            <w:noWrap/>
            <w:hideMark/>
          </w:tcPr>
          <w:p w14:paraId="469FCB5E" w14:textId="77777777" w:rsidR="00BF2163" w:rsidRPr="0010555F" w:rsidRDefault="00BF2163" w:rsidP="003C4647">
            <w:pPr>
              <w:pStyle w:val="TableText"/>
              <w:ind w:right="113"/>
              <w:jc w:val="right"/>
              <w:rPr>
                <w:lang w:eastAsia="en-AU"/>
              </w:rPr>
            </w:pPr>
          </w:p>
        </w:tc>
      </w:tr>
      <w:tr w:rsidR="00BF2163" w:rsidRPr="00231C1E" w14:paraId="3FE9E6AE" w14:textId="77777777" w:rsidTr="00605CEE">
        <w:trPr>
          <w:trHeight w:val="300"/>
        </w:trPr>
        <w:tc>
          <w:tcPr>
            <w:tcW w:w="993" w:type="dxa"/>
            <w:noWrap/>
            <w:hideMark/>
          </w:tcPr>
          <w:p w14:paraId="567CFE0E" w14:textId="77777777" w:rsidR="00BF2163" w:rsidRPr="0010555F" w:rsidRDefault="00BF2163" w:rsidP="00605CEE">
            <w:pPr>
              <w:pStyle w:val="TableText"/>
              <w:rPr>
                <w:lang w:eastAsia="en-AU"/>
              </w:rPr>
            </w:pPr>
            <w:r w:rsidRPr="0010555F">
              <w:rPr>
                <w:lang w:eastAsia="en-AU"/>
              </w:rPr>
              <w:t>D1-3a-TR</w:t>
            </w:r>
          </w:p>
        </w:tc>
        <w:tc>
          <w:tcPr>
            <w:tcW w:w="1009" w:type="dxa"/>
            <w:noWrap/>
            <w:hideMark/>
          </w:tcPr>
          <w:p w14:paraId="142B3016" w14:textId="77777777" w:rsidR="00BF2163" w:rsidRPr="0010555F" w:rsidRDefault="00BF2163" w:rsidP="003C4647">
            <w:pPr>
              <w:pStyle w:val="TableText"/>
              <w:ind w:right="113"/>
              <w:jc w:val="right"/>
              <w:rPr>
                <w:lang w:eastAsia="en-AU"/>
              </w:rPr>
            </w:pPr>
            <w:r w:rsidRPr="0010555F">
              <w:rPr>
                <w:lang w:eastAsia="en-AU"/>
              </w:rPr>
              <w:t>529.79</w:t>
            </w:r>
          </w:p>
        </w:tc>
        <w:tc>
          <w:tcPr>
            <w:tcW w:w="1010" w:type="dxa"/>
            <w:noWrap/>
            <w:hideMark/>
          </w:tcPr>
          <w:p w14:paraId="57E07D07" w14:textId="77777777" w:rsidR="00BF2163" w:rsidRPr="0010555F" w:rsidRDefault="00BF2163" w:rsidP="003C4647">
            <w:pPr>
              <w:pStyle w:val="TableText"/>
              <w:ind w:right="113"/>
              <w:jc w:val="right"/>
              <w:rPr>
                <w:lang w:eastAsia="en-AU"/>
              </w:rPr>
            </w:pPr>
            <w:r w:rsidRPr="0010555F">
              <w:rPr>
                <w:lang w:eastAsia="en-AU"/>
              </w:rPr>
              <w:t>530.53</w:t>
            </w:r>
          </w:p>
        </w:tc>
        <w:tc>
          <w:tcPr>
            <w:tcW w:w="1010" w:type="dxa"/>
            <w:noWrap/>
            <w:hideMark/>
          </w:tcPr>
          <w:p w14:paraId="5A2968DB" w14:textId="77777777" w:rsidR="00BF2163" w:rsidRPr="0010555F" w:rsidRDefault="00BF2163" w:rsidP="003C4647">
            <w:pPr>
              <w:pStyle w:val="TableText"/>
              <w:ind w:right="113"/>
              <w:jc w:val="right"/>
              <w:rPr>
                <w:lang w:eastAsia="en-AU"/>
              </w:rPr>
            </w:pPr>
          </w:p>
        </w:tc>
        <w:tc>
          <w:tcPr>
            <w:tcW w:w="1010" w:type="dxa"/>
            <w:noWrap/>
            <w:hideMark/>
          </w:tcPr>
          <w:p w14:paraId="01A8884F" w14:textId="77777777" w:rsidR="00BF2163" w:rsidRPr="0010555F" w:rsidRDefault="00BF2163" w:rsidP="003C4647">
            <w:pPr>
              <w:pStyle w:val="TableText"/>
              <w:ind w:right="113"/>
              <w:jc w:val="right"/>
              <w:rPr>
                <w:lang w:eastAsia="en-AU"/>
              </w:rPr>
            </w:pPr>
          </w:p>
        </w:tc>
        <w:tc>
          <w:tcPr>
            <w:tcW w:w="1010" w:type="dxa"/>
            <w:noWrap/>
            <w:hideMark/>
          </w:tcPr>
          <w:p w14:paraId="3981DDA5" w14:textId="77777777" w:rsidR="00BF2163" w:rsidRPr="0010555F" w:rsidRDefault="00BF2163" w:rsidP="003C4647">
            <w:pPr>
              <w:pStyle w:val="TableText"/>
              <w:ind w:right="113"/>
              <w:jc w:val="right"/>
              <w:rPr>
                <w:lang w:eastAsia="en-AU"/>
              </w:rPr>
            </w:pPr>
          </w:p>
        </w:tc>
        <w:tc>
          <w:tcPr>
            <w:tcW w:w="1010" w:type="dxa"/>
            <w:noWrap/>
            <w:hideMark/>
          </w:tcPr>
          <w:p w14:paraId="4620DD75" w14:textId="77777777" w:rsidR="00BF2163" w:rsidRPr="0010555F" w:rsidRDefault="00BF2163" w:rsidP="003C4647">
            <w:pPr>
              <w:pStyle w:val="TableText"/>
              <w:ind w:right="113"/>
              <w:jc w:val="right"/>
              <w:rPr>
                <w:lang w:eastAsia="en-AU"/>
              </w:rPr>
            </w:pPr>
          </w:p>
        </w:tc>
        <w:tc>
          <w:tcPr>
            <w:tcW w:w="1010" w:type="dxa"/>
            <w:noWrap/>
            <w:hideMark/>
          </w:tcPr>
          <w:p w14:paraId="75DCA0A0" w14:textId="77777777" w:rsidR="00BF2163" w:rsidRPr="0010555F" w:rsidRDefault="00BF2163" w:rsidP="003C4647">
            <w:pPr>
              <w:pStyle w:val="TableText"/>
              <w:ind w:right="113"/>
              <w:jc w:val="right"/>
              <w:rPr>
                <w:lang w:eastAsia="en-AU"/>
              </w:rPr>
            </w:pPr>
          </w:p>
        </w:tc>
        <w:tc>
          <w:tcPr>
            <w:tcW w:w="1010" w:type="dxa"/>
            <w:noWrap/>
            <w:hideMark/>
          </w:tcPr>
          <w:p w14:paraId="2C0B1323" w14:textId="77777777" w:rsidR="00BF2163" w:rsidRPr="0010555F" w:rsidRDefault="00BF2163" w:rsidP="003C4647">
            <w:pPr>
              <w:pStyle w:val="TableText"/>
              <w:ind w:right="113"/>
              <w:jc w:val="right"/>
              <w:rPr>
                <w:lang w:eastAsia="en-AU"/>
              </w:rPr>
            </w:pPr>
          </w:p>
        </w:tc>
      </w:tr>
      <w:tr w:rsidR="00BF2163" w:rsidRPr="00231C1E" w14:paraId="18EC57EA" w14:textId="77777777" w:rsidTr="00605CEE">
        <w:trPr>
          <w:trHeight w:val="300"/>
        </w:trPr>
        <w:tc>
          <w:tcPr>
            <w:tcW w:w="993" w:type="dxa"/>
            <w:noWrap/>
            <w:hideMark/>
          </w:tcPr>
          <w:p w14:paraId="0B436733" w14:textId="77777777" w:rsidR="00BF2163" w:rsidRPr="0010555F" w:rsidRDefault="00BF2163" w:rsidP="00605CEE">
            <w:pPr>
              <w:pStyle w:val="TableText"/>
              <w:rPr>
                <w:lang w:eastAsia="en-AU"/>
              </w:rPr>
            </w:pPr>
            <w:r w:rsidRPr="0010555F">
              <w:rPr>
                <w:lang w:eastAsia="en-AU"/>
              </w:rPr>
              <w:t>D1-3b-TR</w:t>
            </w:r>
          </w:p>
        </w:tc>
        <w:tc>
          <w:tcPr>
            <w:tcW w:w="1009" w:type="dxa"/>
            <w:noWrap/>
            <w:hideMark/>
          </w:tcPr>
          <w:p w14:paraId="33DAB5AB" w14:textId="77777777" w:rsidR="00BF2163" w:rsidRPr="0010555F" w:rsidRDefault="00BF2163" w:rsidP="003C4647">
            <w:pPr>
              <w:pStyle w:val="TableText"/>
              <w:ind w:right="113"/>
              <w:jc w:val="right"/>
              <w:rPr>
                <w:lang w:eastAsia="en-AU"/>
              </w:rPr>
            </w:pPr>
            <w:r w:rsidRPr="0010555F">
              <w:rPr>
                <w:lang w:eastAsia="en-AU"/>
              </w:rPr>
              <w:t>531.27</w:t>
            </w:r>
          </w:p>
        </w:tc>
        <w:tc>
          <w:tcPr>
            <w:tcW w:w="1010" w:type="dxa"/>
            <w:noWrap/>
            <w:hideMark/>
          </w:tcPr>
          <w:p w14:paraId="6878260E" w14:textId="77777777" w:rsidR="00BF2163" w:rsidRPr="0010555F" w:rsidRDefault="00BF2163" w:rsidP="003C4647">
            <w:pPr>
              <w:pStyle w:val="TableText"/>
              <w:ind w:right="113"/>
              <w:jc w:val="right"/>
              <w:rPr>
                <w:lang w:eastAsia="en-AU"/>
              </w:rPr>
            </w:pPr>
          </w:p>
        </w:tc>
        <w:tc>
          <w:tcPr>
            <w:tcW w:w="1010" w:type="dxa"/>
            <w:noWrap/>
            <w:hideMark/>
          </w:tcPr>
          <w:p w14:paraId="6458C51E" w14:textId="77777777" w:rsidR="00BF2163" w:rsidRPr="0010555F" w:rsidRDefault="00BF2163" w:rsidP="003C4647">
            <w:pPr>
              <w:pStyle w:val="TableText"/>
              <w:ind w:right="113"/>
              <w:jc w:val="right"/>
              <w:rPr>
                <w:lang w:eastAsia="en-AU"/>
              </w:rPr>
            </w:pPr>
          </w:p>
        </w:tc>
        <w:tc>
          <w:tcPr>
            <w:tcW w:w="1010" w:type="dxa"/>
            <w:noWrap/>
            <w:hideMark/>
          </w:tcPr>
          <w:p w14:paraId="3C8F0E87" w14:textId="77777777" w:rsidR="00BF2163" w:rsidRPr="0010555F" w:rsidRDefault="00BF2163" w:rsidP="003C4647">
            <w:pPr>
              <w:pStyle w:val="TableText"/>
              <w:ind w:right="113"/>
              <w:jc w:val="right"/>
              <w:rPr>
                <w:lang w:eastAsia="en-AU"/>
              </w:rPr>
            </w:pPr>
          </w:p>
        </w:tc>
        <w:tc>
          <w:tcPr>
            <w:tcW w:w="1010" w:type="dxa"/>
            <w:noWrap/>
            <w:hideMark/>
          </w:tcPr>
          <w:p w14:paraId="572D29D5" w14:textId="77777777" w:rsidR="00BF2163" w:rsidRPr="0010555F" w:rsidRDefault="00BF2163" w:rsidP="003C4647">
            <w:pPr>
              <w:pStyle w:val="TableText"/>
              <w:ind w:right="113"/>
              <w:jc w:val="right"/>
              <w:rPr>
                <w:lang w:eastAsia="en-AU"/>
              </w:rPr>
            </w:pPr>
          </w:p>
        </w:tc>
        <w:tc>
          <w:tcPr>
            <w:tcW w:w="1010" w:type="dxa"/>
            <w:noWrap/>
            <w:hideMark/>
          </w:tcPr>
          <w:p w14:paraId="7AAAB395" w14:textId="77777777" w:rsidR="00BF2163" w:rsidRPr="0010555F" w:rsidRDefault="00BF2163" w:rsidP="003C4647">
            <w:pPr>
              <w:pStyle w:val="TableText"/>
              <w:ind w:right="113"/>
              <w:jc w:val="right"/>
              <w:rPr>
                <w:lang w:eastAsia="en-AU"/>
              </w:rPr>
            </w:pPr>
          </w:p>
        </w:tc>
        <w:tc>
          <w:tcPr>
            <w:tcW w:w="1010" w:type="dxa"/>
            <w:noWrap/>
            <w:hideMark/>
          </w:tcPr>
          <w:p w14:paraId="01B847DB" w14:textId="77777777" w:rsidR="00BF2163" w:rsidRPr="0010555F" w:rsidRDefault="00BF2163" w:rsidP="003C4647">
            <w:pPr>
              <w:pStyle w:val="TableText"/>
              <w:ind w:right="113"/>
              <w:jc w:val="right"/>
              <w:rPr>
                <w:lang w:eastAsia="en-AU"/>
              </w:rPr>
            </w:pPr>
          </w:p>
        </w:tc>
        <w:tc>
          <w:tcPr>
            <w:tcW w:w="1010" w:type="dxa"/>
            <w:noWrap/>
            <w:hideMark/>
          </w:tcPr>
          <w:p w14:paraId="15A93F41" w14:textId="77777777" w:rsidR="00BF2163" w:rsidRPr="0010555F" w:rsidRDefault="00BF2163" w:rsidP="003C4647">
            <w:pPr>
              <w:pStyle w:val="TableText"/>
              <w:ind w:right="113"/>
              <w:jc w:val="right"/>
              <w:rPr>
                <w:lang w:eastAsia="en-AU"/>
              </w:rPr>
            </w:pPr>
          </w:p>
        </w:tc>
      </w:tr>
      <w:tr w:rsidR="00BF2163" w:rsidRPr="00231C1E" w14:paraId="17DC8E8A" w14:textId="77777777" w:rsidTr="00605CEE">
        <w:trPr>
          <w:trHeight w:val="300"/>
        </w:trPr>
        <w:tc>
          <w:tcPr>
            <w:tcW w:w="993" w:type="dxa"/>
            <w:noWrap/>
            <w:hideMark/>
          </w:tcPr>
          <w:p w14:paraId="3DF5786F" w14:textId="77777777" w:rsidR="00BF2163" w:rsidRPr="0010555F" w:rsidRDefault="00BF2163" w:rsidP="00605CEE">
            <w:pPr>
              <w:pStyle w:val="TableText"/>
              <w:rPr>
                <w:lang w:eastAsia="en-AU"/>
              </w:rPr>
            </w:pPr>
            <w:r w:rsidRPr="0010555F">
              <w:rPr>
                <w:lang w:eastAsia="en-AU"/>
              </w:rPr>
              <w:t>D2-3a-TR</w:t>
            </w:r>
          </w:p>
        </w:tc>
        <w:tc>
          <w:tcPr>
            <w:tcW w:w="1009" w:type="dxa"/>
            <w:noWrap/>
            <w:hideMark/>
          </w:tcPr>
          <w:p w14:paraId="0D1A1EA8" w14:textId="77777777" w:rsidR="00BF2163" w:rsidRPr="0010555F" w:rsidRDefault="00BF2163" w:rsidP="003C4647">
            <w:pPr>
              <w:pStyle w:val="TableText"/>
              <w:ind w:right="113"/>
              <w:jc w:val="right"/>
              <w:rPr>
                <w:lang w:eastAsia="en-AU"/>
              </w:rPr>
            </w:pPr>
            <w:r w:rsidRPr="0010555F">
              <w:rPr>
                <w:lang w:eastAsia="en-AU"/>
              </w:rPr>
              <w:t>541.19</w:t>
            </w:r>
          </w:p>
        </w:tc>
        <w:tc>
          <w:tcPr>
            <w:tcW w:w="1010" w:type="dxa"/>
            <w:noWrap/>
            <w:hideMark/>
          </w:tcPr>
          <w:p w14:paraId="3E16CED3" w14:textId="77777777" w:rsidR="00BF2163" w:rsidRPr="0010555F" w:rsidRDefault="00BF2163" w:rsidP="003C4647">
            <w:pPr>
              <w:pStyle w:val="TableText"/>
              <w:ind w:right="113"/>
              <w:jc w:val="right"/>
              <w:rPr>
                <w:lang w:eastAsia="en-AU"/>
              </w:rPr>
            </w:pPr>
            <w:r w:rsidRPr="0010555F">
              <w:rPr>
                <w:lang w:eastAsia="en-AU"/>
              </w:rPr>
              <w:t>538.43</w:t>
            </w:r>
          </w:p>
        </w:tc>
        <w:tc>
          <w:tcPr>
            <w:tcW w:w="1010" w:type="dxa"/>
            <w:noWrap/>
            <w:hideMark/>
          </w:tcPr>
          <w:p w14:paraId="0C094C8C" w14:textId="77777777" w:rsidR="00BF2163" w:rsidRPr="0010555F" w:rsidRDefault="00BF2163" w:rsidP="003C4647">
            <w:pPr>
              <w:pStyle w:val="TableText"/>
              <w:ind w:right="113"/>
              <w:jc w:val="right"/>
              <w:rPr>
                <w:lang w:eastAsia="en-AU"/>
              </w:rPr>
            </w:pPr>
          </w:p>
        </w:tc>
        <w:tc>
          <w:tcPr>
            <w:tcW w:w="1010" w:type="dxa"/>
            <w:noWrap/>
            <w:hideMark/>
          </w:tcPr>
          <w:p w14:paraId="5BCA4CCE" w14:textId="77777777" w:rsidR="00BF2163" w:rsidRPr="0010555F" w:rsidRDefault="00BF2163" w:rsidP="003C4647">
            <w:pPr>
              <w:pStyle w:val="TableText"/>
              <w:ind w:right="113"/>
              <w:jc w:val="right"/>
              <w:rPr>
                <w:lang w:eastAsia="en-AU"/>
              </w:rPr>
            </w:pPr>
          </w:p>
        </w:tc>
        <w:tc>
          <w:tcPr>
            <w:tcW w:w="1010" w:type="dxa"/>
            <w:noWrap/>
            <w:hideMark/>
          </w:tcPr>
          <w:p w14:paraId="7AF172A5" w14:textId="77777777" w:rsidR="00BF2163" w:rsidRPr="0010555F" w:rsidRDefault="00BF2163" w:rsidP="003C4647">
            <w:pPr>
              <w:pStyle w:val="TableText"/>
              <w:ind w:right="113"/>
              <w:jc w:val="right"/>
              <w:rPr>
                <w:lang w:eastAsia="en-AU"/>
              </w:rPr>
            </w:pPr>
          </w:p>
        </w:tc>
        <w:tc>
          <w:tcPr>
            <w:tcW w:w="1010" w:type="dxa"/>
            <w:noWrap/>
            <w:hideMark/>
          </w:tcPr>
          <w:p w14:paraId="1BC80ECB" w14:textId="77777777" w:rsidR="00BF2163" w:rsidRPr="0010555F" w:rsidRDefault="00BF2163" w:rsidP="003C4647">
            <w:pPr>
              <w:pStyle w:val="TableText"/>
              <w:ind w:right="113"/>
              <w:jc w:val="right"/>
              <w:rPr>
                <w:lang w:eastAsia="en-AU"/>
              </w:rPr>
            </w:pPr>
          </w:p>
        </w:tc>
        <w:tc>
          <w:tcPr>
            <w:tcW w:w="1010" w:type="dxa"/>
            <w:noWrap/>
            <w:hideMark/>
          </w:tcPr>
          <w:p w14:paraId="64EC35F8" w14:textId="77777777" w:rsidR="00BF2163" w:rsidRPr="0010555F" w:rsidRDefault="00BF2163" w:rsidP="003C4647">
            <w:pPr>
              <w:pStyle w:val="TableText"/>
              <w:ind w:right="113"/>
              <w:jc w:val="right"/>
              <w:rPr>
                <w:lang w:eastAsia="en-AU"/>
              </w:rPr>
            </w:pPr>
          </w:p>
        </w:tc>
        <w:tc>
          <w:tcPr>
            <w:tcW w:w="1010" w:type="dxa"/>
            <w:noWrap/>
            <w:hideMark/>
          </w:tcPr>
          <w:p w14:paraId="54DF5C16" w14:textId="77777777" w:rsidR="00BF2163" w:rsidRPr="0010555F" w:rsidRDefault="00BF2163" w:rsidP="003C4647">
            <w:pPr>
              <w:pStyle w:val="TableText"/>
              <w:ind w:right="113"/>
              <w:jc w:val="right"/>
              <w:rPr>
                <w:lang w:eastAsia="en-AU"/>
              </w:rPr>
            </w:pPr>
          </w:p>
        </w:tc>
      </w:tr>
      <w:tr w:rsidR="00BF2163" w:rsidRPr="00231C1E" w14:paraId="3FFD8D11" w14:textId="77777777" w:rsidTr="00605CEE">
        <w:trPr>
          <w:trHeight w:val="300"/>
        </w:trPr>
        <w:tc>
          <w:tcPr>
            <w:tcW w:w="993" w:type="dxa"/>
            <w:noWrap/>
            <w:hideMark/>
          </w:tcPr>
          <w:p w14:paraId="0354EFBF" w14:textId="77777777" w:rsidR="00BF2163" w:rsidRPr="0010555F" w:rsidRDefault="00BF2163" w:rsidP="00605CEE">
            <w:pPr>
              <w:pStyle w:val="TableText"/>
              <w:rPr>
                <w:lang w:eastAsia="en-AU"/>
              </w:rPr>
            </w:pPr>
            <w:r w:rsidRPr="0010555F">
              <w:rPr>
                <w:lang w:eastAsia="en-AU"/>
              </w:rPr>
              <w:t>D2-3b-TR</w:t>
            </w:r>
          </w:p>
        </w:tc>
        <w:tc>
          <w:tcPr>
            <w:tcW w:w="1009" w:type="dxa"/>
            <w:noWrap/>
            <w:hideMark/>
          </w:tcPr>
          <w:p w14:paraId="6C7E1AEC" w14:textId="77777777" w:rsidR="00BF2163" w:rsidRPr="0010555F" w:rsidRDefault="00BF2163" w:rsidP="003C4647">
            <w:pPr>
              <w:pStyle w:val="TableText"/>
              <w:ind w:right="113"/>
              <w:jc w:val="right"/>
              <w:rPr>
                <w:lang w:eastAsia="en-AU"/>
              </w:rPr>
            </w:pPr>
            <w:r w:rsidRPr="0010555F">
              <w:rPr>
                <w:lang w:eastAsia="en-AU"/>
              </w:rPr>
              <w:t>535.66</w:t>
            </w:r>
          </w:p>
        </w:tc>
        <w:tc>
          <w:tcPr>
            <w:tcW w:w="1010" w:type="dxa"/>
            <w:noWrap/>
            <w:hideMark/>
          </w:tcPr>
          <w:p w14:paraId="3CDBB3D7" w14:textId="77777777" w:rsidR="00BF2163" w:rsidRPr="0010555F" w:rsidRDefault="00BF2163" w:rsidP="003C4647">
            <w:pPr>
              <w:pStyle w:val="TableText"/>
              <w:ind w:right="113"/>
              <w:jc w:val="right"/>
              <w:rPr>
                <w:lang w:eastAsia="en-AU"/>
              </w:rPr>
            </w:pPr>
          </w:p>
        </w:tc>
        <w:tc>
          <w:tcPr>
            <w:tcW w:w="1010" w:type="dxa"/>
            <w:noWrap/>
            <w:hideMark/>
          </w:tcPr>
          <w:p w14:paraId="538F2349" w14:textId="77777777" w:rsidR="00BF2163" w:rsidRPr="0010555F" w:rsidRDefault="00BF2163" w:rsidP="003C4647">
            <w:pPr>
              <w:pStyle w:val="TableText"/>
              <w:ind w:right="113"/>
              <w:jc w:val="right"/>
              <w:rPr>
                <w:lang w:eastAsia="en-AU"/>
              </w:rPr>
            </w:pPr>
          </w:p>
        </w:tc>
        <w:tc>
          <w:tcPr>
            <w:tcW w:w="1010" w:type="dxa"/>
            <w:noWrap/>
            <w:hideMark/>
          </w:tcPr>
          <w:p w14:paraId="35497BBD" w14:textId="77777777" w:rsidR="00BF2163" w:rsidRPr="0010555F" w:rsidRDefault="00BF2163" w:rsidP="003C4647">
            <w:pPr>
              <w:pStyle w:val="TableText"/>
              <w:ind w:right="113"/>
              <w:jc w:val="right"/>
              <w:rPr>
                <w:lang w:eastAsia="en-AU"/>
              </w:rPr>
            </w:pPr>
          </w:p>
        </w:tc>
        <w:tc>
          <w:tcPr>
            <w:tcW w:w="1010" w:type="dxa"/>
            <w:noWrap/>
            <w:hideMark/>
          </w:tcPr>
          <w:p w14:paraId="5F1CE1CB" w14:textId="77777777" w:rsidR="00BF2163" w:rsidRPr="0010555F" w:rsidRDefault="00BF2163" w:rsidP="003C4647">
            <w:pPr>
              <w:pStyle w:val="TableText"/>
              <w:ind w:right="113"/>
              <w:jc w:val="right"/>
              <w:rPr>
                <w:lang w:eastAsia="en-AU"/>
              </w:rPr>
            </w:pPr>
          </w:p>
        </w:tc>
        <w:tc>
          <w:tcPr>
            <w:tcW w:w="1010" w:type="dxa"/>
            <w:noWrap/>
            <w:hideMark/>
          </w:tcPr>
          <w:p w14:paraId="720F044E" w14:textId="77777777" w:rsidR="00BF2163" w:rsidRPr="0010555F" w:rsidRDefault="00BF2163" w:rsidP="003C4647">
            <w:pPr>
              <w:pStyle w:val="TableText"/>
              <w:ind w:right="113"/>
              <w:jc w:val="right"/>
              <w:rPr>
                <w:lang w:eastAsia="en-AU"/>
              </w:rPr>
            </w:pPr>
          </w:p>
        </w:tc>
        <w:tc>
          <w:tcPr>
            <w:tcW w:w="1010" w:type="dxa"/>
            <w:noWrap/>
            <w:hideMark/>
          </w:tcPr>
          <w:p w14:paraId="45252331" w14:textId="77777777" w:rsidR="00BF2163" w:rsidRPr="0010555F" w:rsidRDefault="00BF2163" w:rsidP="003C4647">
            <w:pPr>
              <w:pStyle w:val="TableText"/>
              <w:ind w:right="113"/>
              <w:jc w:val="right"/>
              <w:rPr>
                <w:lang w:eastAsia="en-AU"/>
              </w:rPr>
            </w:pPr>
          </w:p>
        </w:tc>
        <w:tc>
          <w:tcPr>
            <w:tcW w:w="1010" w:type="dxa"/>
            <w:noWrap/>
            <w:hideMark/>
          </w:tcPr>
          <w:p w14:paraId="3CC3D635" w14:textId="77777777" w:rsidR="00BF2163" w:rsidRPr="0010555F" w:rsidRDefault="00BF2163" w:rsidP="003C4647">
            <w:pPr>
              <w:pStyle w:val="TableText"/>
              <w:ind w:right="113"/>
              <w:jc w:val="right"/>
              <w:rPr>
                <w:lang w:eastAsia="en-AU"/>
              </w:rPr>
            </w:pPr>
          </w:p>
        </w:tc>
      </w:tr>
      <w:tr w:rsidR="00BF2163" w:rsidRPr="00231C1E" w14:paraId="70A3BB01" w14:textId="77777777" w:rsidTr="00605CEE">
        <w:trPr>
          <w:trHeight w:val="300"/>
        </w:trPr>
        <w:tc>
          <w:tcPr>
            <w:tcW w:w="993" w:type="dxa"/>
            <w:noWrap/>
            <w:hideMark/>
          </w:tcPr>
          <w:p w14:paraId="7D198888" w14:textId="77777777" w:rsidR="00BF2163" w:rsidRPr="0010555F" w:rsidRDefault="00BF2163" w:rsidP="00605CEE">
            <w:pPr>
              <w:pStyle w:val="TableText"/>
              <w:rPr>
                <w:lang w:eastAsia="en-AU"/>
              </w:rPr>
            </w:pPr>
            <w:r w:rsidRPr="0010555F">
              <w:rPr>
                <w:lang w:eastAsia="en-AU"/>
              </w:rPr>
              <w:t>D3-3a-TR</w:t>
            </w:r>
          </w:p>
        </w:tc>
        <w:tc>
          <w:tcPr>
            <w:tcW w:w="1009" w:type="dxa"/>
            <w:noWrap/>
            <w:hideMark/>
          </w:tcPr>
          <w:p w14:paraId="5797D4EC" w14:textId="77777777" w:rsidR="00BF2163" w:rsidRPr="0010555F" w:rsidRDefault="00BF2163" w:rsidP="003C4647">
            <w:pPr>
              <w:pStyle w:val="TableText"/>
              <w:ind w:right="113"/>
              <w:jc w:val="right"/>
              <w:rPr>
                <w:lang w:eastAsia="en-AU"/>
              </w:rPr>
            </w:pPr>
            <w:r w:rsidRPr="0010555F">
              <w:rPr>
                <w:lang w:eastAsia="en-AU"/>
              </w:rPr>
              <w:t>531.24</w:t>
            </w:r>
          </w:p>
        </w:tc>
        <w:tc>
          <w:tcPr>
            <w:tcW w:w="1010" w:type="dxa"/>
            <w:noWrap/>
            <w:hideMark/>
          </w:tcPr>
          <w:p w14:paraId="76D043D0" w14:textId="77777777" w:rsidR="00BF2163" w:rsidRPr="0010555F" w:rsidRDefault="00BF2163" w:rsidP="003C4647">
            <w:pPr>
              <w:pStyle w:val="TableText"/>
              <w:ind w:right="113"/>
              <w:jc w:val="right"/>
              <w:rPr>
                <w:lang w:eastAsia="en-AU"/>
              </w:rPr>
            </w:pPr>
            <w:r w:rsidRPr="0010555F">
              <w:rPr>
                <w:lang w:eastAsia="en-AU"/>
              </w:rPr>
              <w:t>535.31</w:t>
            </w:r>
          </w:p>
        </w:tc>
        <w:tc>
          <w:tcPr>
            <w:tcW w:w="1010" w:type="dxa"/>
            <w:noWrap/>
            <w:hideMark/>
          </w:tcPr>
          <w:p w14:paraId="2EC679DA" w14:textId="77777777" w:rsidR="00BF2163" w:rsidRPr="0010555F" w:rsidRDefault="00BF2163" w:rsidP="003C4647">
            <w:pPr>
              <w:pStyle w:val="TableText"/>
              <w:ind w:right="113"/>
              <w:jc w:val="right"/>
              <w:rPr>
                <w:lang w:eastAsia="en-AU"/>
              </w:rPr>
            </w:pPr>
          </w:p>
        </w:tc>
        <w:tc>
          <w:tcPr>
            <w:tcW w:w="1010" w:type="dxa"/>
            <w:noWrap/>
            <w:hideMark/>
          </w:tcPr>
          <w:p w14:paraId="0F3D5A45" w14:textId="77777777" w:rsidR="00BF2163" w:rsidRPr="0010555F" w:rsidRDefault="00BF2163" w:rsidP="003C4647">
            <w:pPr>
              <w:pStyle w:val="TableText"/>
              <w:ind w:right="113"/>
              <w:jc w:val="right"/>
              <w:rPr>
                <w:lang w:eastAsia="en-AU"/>
              </w:rPr>
            </w:pPr>
          </w:p>
        </w:tc>
        <w:tc>
          <w:tcPr>
            <w:tcW w:w="1010" w:type="dxa"/>
            <w:noWrap/>
            <w:hideMark/>
          </w:tcPr>
          <w:p w14:paraId="3FBCB3C7" w14:textId="77777777" w:rsidR="00BF2163" w:rsidRPr="0010555F" w:rsidRDefault="00BF2163" w:rsidP="003C4647">
            <w:pPr>
              <w:pStyle w:val="TableText"/>
              <w:ind w:right="113"/>
              <w:jc w:val="right"/>
              <w:rPr>
                <w:lang w:eastAsia="en-AU"/>
              </w:rPr>
            </w:pPr>
          </w:p>
        </w:tc>
        <w:tc>
          <w:tcPr>
            <w:tcW w:w="1010" w:type="dxa"/>
            <w:noWrap/>
            <w:hideMark/>
          </w:tcPr>
          <w:p w14:paraId="4549A14D" w14:textId="77777777" w:rsidR="00BF2163" w:rsidRPr="0010555F" w:rsidRDefault="00BF2163" w:rsidP="003C4647">
            <w:pPr>
              <w:pStyle w:val="TableText"/>
              <w:ind w:right="113"/>
              <w:jc w:val="right"/>
              <w:rPr>
                <w:lang w:eastAsia="en-AU"/>
              </w:rPr>
            </w:pPr>
          </w:p>
        </w:tc>
        <w:tc>
          <w:tcPr>
            <w:tcW w:w="1010" w:type="dxa"/>
            <w:noWrap/>
            <w:hideMark/>
          </w:tcPr>
          <w:p w14:paraId="34BDCFCE" w14:textId="77777777" w:rsidR="00BF2163" w:rsidRPr="0010555F" w:rsidRDefault="00BF2163" w:rsidP="003C4647">
            <w:pPr>
              <w:pStyle w:val="TableText"/>
              <w:ind w:right="113"/>
              <w:jc w:val="right"/>
              <w:rPr>
                <w:lang w:eastAsia="en-AU"/>
              </w:rPr>
            </w:pPr>
          </w:p>
        </w:tc>
        <w:tc>
          <w:tcPr>
            <w:tcW w:w="1010" w:type="dxa"/>
            <w:noWrap/>
            <w:hideMark/>
          </w:tcPr>
          <w:p w14:paraId="70D9DA97" w14:textId="77777777" w:rsidR="00BF2163" w:rsidRPr="0010555F" w:rsidRDefault="00BF2163" w:rsidP="003C4647">
            <w:pPr>
              <w:pStyle w:val="TableText"/>
              <w:ind w:right="113"/>
              <w:jc w:val="right"/>
              <w:rPr>
                <w:lang w:eastAsia="en-AU"/>
              </w:rPr>
            </w:pPr>
          </w:p>
        </w:tc>
      </w:tr>
      <w:tr w:rsidR="00BF2163" w:rsidRPr="00231C1E" w14:paraId="0F5AB405" w14:textId="77777777" w:rsidTr="00605CEE">
        <w:trPr>
          <w:trHeight w:val="300"/>
        </w:trPr>
        <w:tc>
          <w:tcPr>
            <w:tcW w:w="993" w:type="dxa"/>
            <w:noWrap/>
            <w:hideMark/>
          </w:tcPr>
          <w:p w14:paraId="544A01A2" w14:textId="77777777" w:rsidR="00BF2163" w:rsidRPr="0010555F" w:rsidRDefault="00BF2163" w:rsidP="00605CEE">
            <w:pPr>
              <w:pStyle w:val="TableText"/>
              <w:rPr>
                <w:lang w:eastAsia="en-AU"/>
              </w:rPr>
            </w:pPr>
            <w:r w:rsidRPr="0010555F">
              <w:rPr>
                <w:lang w:eastAsia="en-AU"/>
              </w:rPr>
              <w:t>D3-3b-TR</w:t>
            </w:r>
          </w:p>
        </w:tc>
        <w:tc>
          <w:tcPr>
            <w:tcW w:w="1009" w:type="dxa"/>
            <w:noWrap/>
            <w:hideMark/>
          </w:tcPr>
          <w:p w14:paraId="362D8FD3" w14:textId="77777777" w:rsidR="00BF2163" w:rsidRPr="0010555F" w:rsidRDefault="00BF2163" w:rsidP="003C4647">
            <w:pPr>
              <w:pStyle w:val="TableText"/>
              <w:ind w:right="113"/>
              <w:jc w:val="right"/>
              <w:rPr>
                <w:lang w:eastAsia="en-AU"/>
              </w:rPr>
            </w:pPr>
            <w:r w:rsidRPr="0010555F">
              <w:rPr>
                <w:lang w:eastAsia="en-AU"/>
              </w:rPr>
              <w:t>539.37</w:t>
            </w:r>
          </w:p>
        </w:tc>
        <w:tc>
          <w:tcPr>
            <w:tcW w:w="1010" w:type="dxa"/>
            <w:noWrap/>
            <w:hideMark/>
          </w:tcPr>
          <w:p w14:paraId="0CF361AE" w14:textId="77777777" w:rsidR="00BF2163" w:rsidRPr="0010555F" w:rsidRDefault="00BF2163" w:rsidP="003C4647">
            <w:pPr>
              <w:pStyle w:val="TableText"/>
              <w:ind w:right="113"/>
              <w:jc w:val="right"/>
              <w:rPr>
                <w:lang w:eastAsia="en-AU"/>
              </w:rPr>
            </w:pPr>
          </w:p>
        </w:tc>
        <w:tc>
          <w:tcPr>
            <w:tcW w:w="1010" w:type="dxa"/>
            <w:noWrap/>
            <w:hideMark/>
          </w:tcPr>
          <w:p w14:paraId="6FF70362" w14:textId="77777777" w:rsidR="00BF2163" w:rsidRPr="0010555F" w:rsidRDefault="00BF2163" w:rsidP="003C4647">
            <w:pPr>
              <w:pStyle w:val="TableText"/>
              <w:ind w:right="113"/>
              <w:jc w:val="right"/>
              <w:rPr>
                <w:lang w:eastAsia="en-AU"/>
              </w:rPr>
            </w:pPr>
          </w:p>
        </w:tc>
        <w:tc>
          <w:tcPr>
            <w:tcW w:w="1010" w:type="dxa"/>
            <w:noWrap/>
            <w:hideMark/>
          </w:tcPr>
          <w:p w14:paraId="7249C920" w14:textId="77777777" w:rsidR="00BF2163" w:rsidRPr="0010555F" w:rsidRDefault="00BF2163" w:rsidP="003C4647">
            <w:pPr>
              <w:pStyle w:val="TableText"/>
              <w:ind w:right="113"/>
              <w:jc w:val="right"/>
              <w:rPr>
                <w:lang w:eastAsia="en-AU"/>
              </w:rPr>
            </w:pPr>
          </w:p>
        </w:tc>
        <w:tc>
          <w:tcPr>
            <w:tcW w:w="1010" w:type="dxa"/>
            <w:noWrap/>
            <w:hideMark/>
          </w:tcPr>
          <w:p w14:paraId="13B5BA80" w14:textId="77777777" w:rsidR="00BF2163" w:rsidRPr="0010555F" w:rsidRDefault="00BF2163" w:rsidP="003C4647">
            <w:pPr>
              <w:pStyle w:val="TableText"/>
              <w:ind w:right="113"/>
              <w:jc w:val="right"/>
              <w:rPr>
                <w:lang w:eastAsia="en-AU"/>
              </w:rPr>
            </w:pPr>
          </w:p>
        </w:tc>
        <w:tc>
          <w:tcPr>
            <w:tcW w:w="1010" w:type="dxa"/>
            <w:noWrap/>
            <w:hideMark/>
          </w:tcPr>
          <w:p w14:paraId="3DC08D4D" w14:textId="77777777" w:rsidR="00BF2163" w:rsidRPr="0010555F" w:rsidRDefault="00BF2163" w:rsidP="003C4647">
            <w:pPr>
              <w:pStyle w:val="TableText"/>
              <w:ind w:right="113"/>
              <w:jc w:val="right"/>
              <w:rPr>
                <w:lang w:eastAsia="en-AU"/>
              </w:rPr>
            </w:pPr>
          </w:p>
        </w:tc>
        <w:tc>
          <w:tcPr>
            <w:tcW w:w="1010" w:type="dxa"/>
            <w:noWrap/>
            <w:hideMark/>
          </w:tcPr>
          <w:p w14:paraId="1EF9A3C8" w14:textId="77777777" w:rsidR="00BF2163" w:rsidRPr="0010555F" w:rsidRDefault="00BF2163" w:rsidP="003C4647">
            <w:pPr>
              <w:pStyle w:val="TableText"/>
              <w:ind w:right="113"/>
              <w:jc w:val="right"/>
              <w:rPr>
                <w:lang w:eastAsia="en-AU"/>
              </w:rPr>
            </w:pPr>
          </w:p>
        </w:tc>
        <w:tc>
          <w:tcPr>
            <w:tcW w:w="1010" w:type="dxa"/>
            <w:noWrap/>
            <w:hideMark/>
          </w:tcPr>
          <w:p w14:paraId="6A0CFD34" w14:textId="77777777" w:rsidR="00BF2163" w:rsidRPr="0010555F" w:rsidRDefault="00BF2163" w:rsidP="003C4647">
            <w:pPr>
              <w:pStyle w:val="TableText"/>
              <w:ind w:right="113"/>
              <w:jc w:val="right"/>
              <w:rPr>
                <w:lang w:eastAsia="en-AU"/>
              </w:rPr>
            </w:pPr>
          </w:p>
        </w:tc>
      </w:tr>
    </w:tbl>
    <w:p w14:paraId="25B8EE86" w14:textId="7C0189B1" w:rsidR="00A0613F" w:rsidRPr="00A0613F" w:rsidRDefault="00A0613F" w:rsidP="00A0613F"/>
    <w:p w14:paraId="620C3B77" w14:textId="77777777" w:rsidR="00A0613F" w:rsidRDefault="00A0613F">
      <w:pPr>
        <w:spacing w:before="0" w:after="0" w:line="240" w:lineRule="auto"/>
        <w:rPr>
          <w:rFonts w:eastAsiaTheme="majorEastAsia" w:cstheme="majorBidi"/>
          <w:b/>
          <w:bCs/>
          <w:color w:val="000000" w:themeColor="text1"/>
          <w:sz w:val="24"/>
          <w:szCs w:val="24"/>
        </w:rPr>
      </w:pPr>
      <w:r>
        <w:rPr>
          <w:sz w:val="24"/>
          <w:szCs w:val="24"/>
        </w:rPr>
        <w:br w:type="page"/>
      </w:r>
    </w:p>
    <w:p w14:paraId="01A2C59A" w14:textId="4C517988" w:rsidR="00BB29D1" w:rsidRDefault="00B93446" w:rsidP="00BB29D1">
      <w:pPr>
        <w:pStyle w:val="Captionwithnote"/>
      </w:pPr>
      <w:bookmarkStart w:id="407" w:name="_Ref210546403"/>
      <w:bookmarkStart w:id="408" w:name="_Toc208147678"/>
      <w:bookmarkStart w:id="409" w:name="_Toc210482867"/>
      <w:bookmarkStart w:id="410" w:name="_Toc212189120"/>
      <w:r>
        <w:lastRenderedPageBreak/>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407"/>
      <w:r>
        <w:t xml:space="preserve"> </w:t>
      </w:r>
      <w:r w:rsidR="00BF2163" w:rsidRPr="0010555F">
        <w:t>Concentration of dissolved chromium in pre-extracted samples (time 0) and acid-extracted samples 4</w:t>
      </w:r>
      <w:r w:rsidR="00D843A8">
        <w:t xml:space="preserve"> hours</w:t>
      </w:r>
      <w:r w:rsidR="00BF2163" w:rsidRPr="0010555F">
        <w:t>, 8</w:t>
      </w:r>
      <w:r w:rsidR="00D843A8">
        <w:t xml:space="preserve"> hours</w:t>
      </w:r>
      <w:r w:rsidR="00BF2163" w:rsidRPr="0010555F">
        <w:t xml:space="preserve"> and 16 hours after acidification</w:t>
      </w:r>
      <w:bookmarkEnd w:id="408"/>
      <w:bookmarkEnd w:id="409"/>
      <w:bookmarkEnd w:id="410"/>
    </w:p>
    <w:p w14:paraId="42A341D4" w14:textId="1B754531" w:rsidR="00BF2163" w:rsidRPr="0010555F" w:rsidRDefault="00BF2163" w:rsidP="00BB29D1">
      <w:pPr>
        <w:pStyle w:val="Captionnote"/>
      </w:pPr>
      <w:r w:rsidRPr="0010555F">
        <w:t xml:space="preserve">Samples </w:t>
      </w:r>
      <w:r w:rsidR="00BB29D1">
        <w:t xml:space="preserve">were </w:t>
      </w:r>
      <w:r w:rsidRPr="0010555F">
        <w:t>acidified 7 days after preparation</w:t>
      </w:r>
      <w:r w:rsidR="00BB29D1">
        <w:t>.</w:t>
      </w:r>
      <w:r w:rsidR="000C3872">
        <w:t xml:space="preserve"> RSD = relative standard deviation.</w:t>
      </w:r>
    </w:p>
    <w:tbl>
      <w:tblPr>
        <w:tblStyle w:val="DCCEEW"/>
        <w:tblW w:w="9072" w:type="dxa"/>
        <w:tblLayout w:type="fixed"/>
        <w:tblCellMar>
          <w:left w:w="57" w:type="dxa"/>
          <w:right w:w="57" w:type="dxa"/>
        </w:tblCellMar>
        <w:tblLook w:val="04A0" w:firstRow="1" w:lastRow="0" w:firstColumn="1" w:lastColumn="0" w:noHBand="0" w:noVBand="1"/>
      </w:tblPr>
      <w:tblGrid>
        <w:gridCol w:w="993"/>
        <w:gridCol w:w="1009"/>
        <w:gridCol w:w="1010"/>
        <w:gridCol w:w="1010"/>
        <w:gridCol w:w="1010"/>
        <w:gridCol w:w="1010"/>
        <w:gridCol w:w="1010"/>
        <w:gridCol w:w="1010"/>
        <w:gridCol w:w="1010"/>
      </w:tblGrid>
      <w:tr w:rsidR="000C3872" w:rsidRPr="0010555F" w14:paraId="21408AB3" w14:textId="77777777" w:rsidTr="005C6FE4">
        <w:trPr>
          <w:cnfStyle w:val="100000000000" w:firstRow="1" w:lastRow="0" w:firstColumn="0" w:lastColumn="0" w:oddVBand="0" w:evenVBand="0" w:oddHBand="0" w:evenHBand="0" w:firstRowFirstColumn="0" w:firstRowLastColumn="0" w:lastRowFirstColumn="0" w:lastRowLastColumn="0"/>
          <w:trHeight w:val="900"/>
        </w:trPr>
        <w:tc>
          <w:tcPr>
            <w:tcW w:w="993" w:type="dxa"/>
            <w:noWrap/>
            <w:hideMark/>
          </w:tcPr>
          <w:p w14:paraId="0C212FDF" w14:textId="5B70DFB5" w:rsidR="000C3872" w:rsidRPr="005C6FE4" w:rsidRDefault="000C3872" w:rsidP="000C3872">
            <w:pPr>
              <w:pStyle w:val="TableHeading"/>
              <w:rPr>
                <w:b/>
                <w:bCs/>
                <w:lang w:eastAsia="en-AU"/>
              </w:rPr>
            </w:pPr>
            <w:r w:rsidRPr="005C6FE4">
              <w:rPr>
                <w:b/>
                <w:bCs/>
                <w:lang w:eastAsia="en-AU"/>
              </w:rPr>
              <w:t>Solution</w:t>
            </w:r>
          </w:p>
        </w:tc>
        <w:tc>
          <w:tcPr>
            <w:tcW w:w="1009" w:type="dxa"/>
            <w:hideMark/>
          </w:tcPr>
          <w:p w14:paraId="703626EC" w14:textId="0EF8251F" w:rsidR="000C3872" w:rsidRPr="005C6FE4" w:rsidRDefault="000C3872" w:rsidP="000C3872">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10" w:type="dxa"/>
            <w:hideMark/>
          </w:tcPr>
          <w:p w14:paraId="68800C51" w14:textId="60B4C8FD" w:rsidR="000C3872" w:rsidRPr="005C6FE4" w:rsidRDefault="000C3872" w:rsidP="000C3872">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10" w:type="dxa"/>
            <w:hideMark/>
          </w:tcPr>
          <w:p w14:paraId="13655E83" w14:textId="128F6AA1" w:rsidR="000C3872" w:rsidRPr="005C6FE4" w:rsidRDefault="000C3872" w:rsidP="000C3872">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10" w:type="dxa"/>
            <w:hideMark/>
          </w:tcPr>
          <w:p w14:paraId="32E78E53" w14:textId="22FA585D" w:rsidR="000C3872" w:rsidRPr="005C6FE4" w:rsidRDefault="000C3872" w:rsidP="000C3872">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10" w:type="dxa"/>
            <w:hideMark/>
          </w:tcPr>
          <w:p w14:paraId="784BCB9C" w14:textId="791CB243" w:rsidR="000C3872" w:rsidRPr="005C6FE4" w:rsidRDefault="000C3872" w:rsidP="000C3872">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10" w:type="dxa"/>
            <w:hideMark/>
          </w:tcPr>
          <w:p w14:paraId="0ECF0820" w14:textId="5CEFA34F" w:rsidR="000C3872" w:rsidRPr="005C6FE4" w:rsidRDefault="000C3872" w:rsidP="000C3872">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10" w:type="dxa"/>
            <w:hideMark/>
          </w:tcPr>
          <w:p w14:paraId="37776F0B" w14:textId="7058E7FC" w:rsidR="000C3872" w:rsidRPr="005C6FE4" w:rsidRDefault="000C3872" w:rsidP="000C3872">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10" w:type="dxa"/>
            <w:hideMark/>
          </w:tcPr>
          <w:p w14:paraId="7BEBD468" w14:textId="1DC8AA08" w:rsidR="000C3872" w:rsidRPr="005C6FE4" w:rsidRDefault="000C3872" w:rsidP="000C3872">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10555F" w14:paraId="3923F04F" w14:textId="77777777" w:rsidTr="005C6FE4">
        <w:trPr>
          <w:trHeight w:val="300"/>
        </w:trPr>
        <w:tc>
          <w:tcPr>
            <w:tcW w:w="993" w:type="dxa"/>
            <w:noWrap/>
            <w:hideMark/>
          </w:tcPr>
          <w:p w14:paraId="4415C4AD" w14:textId="77777777" w:rsidR="00BF2163" w:rsidRPr="0010555F" w:rsidRDefault="00BF2163" w:rsidP="005C6FE4">
            <w:pPr>
              <w:pStyle w:val="TableText"/>
              <w:rPr>
                <w:lang w:eastAsia="en-AU"/>
              </w:rPr>
            </w:pPr>
            <w:r w:rsidRPr="0010555F">
              <w:rPr>
                <w:lang w:eastAsia="en-AU"/>
              </w:rPr>
              <w:t>Blk1-7-0</w:t>
            </w:r>
          </w:p>
        </w:tc>
        <w:tc>
          <w:tcPr>
            <w:tcW w:w="1009" w:type="dxa"/>
            <w:hideMark/>
          </w:tcPr>
          <w:p w14:paraId="1226FDE9" w14:textId="5C8B2841"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hideMark/>
          </w:tcPr>
          <w:p w14:paraId="7CE79E0C" w14:textId="77777777" w:rsidR="00BF2163" w:rsidRPr="0010555F" w:rsidRDefault="00BF2163" w:rsidP="005C6FE4">
            <w:pPr>
              <w:pStyle w:val="TableText"/>
              <w:ind w:right="142"/>
              <w:jc w:val="right"/>
              <w:rPr>
                <w:lang w:eastAsia="en-AU"/>
              </w:rPr>
            </w:pPr>
          </w:p>
        </w:tc>
        <w:tc>
          <w:tcPr>
            <w:tcW w:w="1010" w:type="dxa"/>
            <w:hideMark/>
          </w:tcPr>
          <w:p w14:paraId="5CA71A5C" w14:textId="77777777" w:rsidR="00BF2163" w:rsidRPr="0010555F" w:rsidRDefault="00BF2163" w:rsidP="005C6FE4">
            <w:pPr>
              <w:pStyle w:val="TableText"/>
              <w:ind w:right="142"/>
              <w:jc w:val="right"/>
              <w:rPr>
                <w:lang w:eastAsia="en-AU"/>
              </w:rPr>
            </w:pPr>
          </w:p>
        </w:tc>
        <w:tc>
          <w:tcPr>
            <w:tcW w:w="1010" w:type="dxa"/>
            <w:hideMark/>
          </w:tcPr>
          <w:p w14:paraId="11AB19C2" w14:textId="77777777" w:rsidR="00BF2163" w:rsidRPr="0010555F" w:rsidRDefault="00BF2163" w:rsidP="005C6FE4">
            <w:pPr>
              <w:pStyle w:val="TableText"/>
              <w:ind w:right="142"/>
              <w:jc w:val="right"/>
              <w:rPr>
                <w:lang w:eastAsia="en-AU"/>
              </w:rPr>
            </w:pPr>
          </w:p>
        </w:tc>
        <w:tc>
          <w:tcPr>
            <w:tcW w:w="1010" w:type="dxa"/>
            <w:hideMark/>
          </w:tcPr>
          <w:p w14:paraId="6C07F540" w14:textId="77777777" w:rsidR="00BF2163" w:rsidRPr="0010555F" w:rsidRDefault="00BF2163" w:rsidP="005C6FE4">
            <w:pPr>
              <w:pStyle w:val="TableText"/>
              <w:ind w:right="142"/>
              <w:jc w:val="right"/>
              <w:rPr>
                <w:lang w:eastAsia="en-AU"/>
              </w:rPr>
            </w:pPr>
          </w:p>
        </w:tc>
        <w:tc>
          <w:tcPr>
            <w:tcW w:w="1010" w:type="dxa"/>
            <w:hideMark/>
          </w:tcPr>
          <w:p w14:paraId="085886EC" w14:textId="77777777" w:rsidR="00BF2163" w:rsidRPr="0010555F" w:rsidRDefault="00BF2163" w:rsidP="005C6FE4">
            <w:pPr>
              <w:pStyle w:val="TableText"/>
              <w:ind w:right="142"/>
              <w:jc w:val="right"/>
              <w:rPr>
                <w:lang w:eastAsia="en-AU"/>
              </w:rPr>
            </w:pPr>
          </w:p>
        </w:tc>
        <w:tc>
          <w:tcPr>
            <w:tcW w:w="1010" w:type="dxa"/>
            <w:hideMark/>
          </w:tcPr>
          <w:p w14:paraId="473CCA26" w14:textId="77777777" w:rsidR="00BF2163" w:rsidRPr="0010555F" w:rsidRDefault="00BF2163" w:rsidP="005C6FE4">
            <w:pPr>
              <w:pStyle w:val="TableText"/>
              <w:ind w:right="142"/>
              <w:jc w:val="right"/>
              <w:rPr>
                <w:lang w:eastAsia="en-AU"/>
              </w:rPr>
            </w:pPr>
          </w:p>
        </w:tc>
        <w:tc>
          <w:tcPr>
            <w:tcW w:w="1010" w:type="dxa"/>
            <w:hideMark/>
          </w:tcPr>
          <w:p w14:paraId="0223F969" w14:textId="77777777" w:rsidR="00BF2163" w:rsidRPr="0010555F" w:rsidRDefault="00BF2163" w:rsidP="005C6FE4">
            <w:pPr>
              <w:pStyle w:val="TableText"/>
              <w:ind w:right="142"/>
              <w:jc w:val="right"/>
              <w:rPr>
                <w:lang w:eastAsia="en-AU"/>
              </w:rPr>
            </w:pPr>
          </w:p>
        </w:tc>
      </w:tr>
      <w:tr w:rsidR="00BF2163" w:rsidRPr="0010555F" w14:paraId="6078CDF1" w14:textId="77777777" w:rsidTr="005C6FE4">
        <w:trPr>
          <w:trHeight w:val="300"/>
        </w:trPr>
        <w:tc>
          <w:tcPr>
            <w:tcW w:w="993" w:type="dxa"/>
            <w:noWrap/>
            <w:hideMark/>
          </w:tcPr>
          <w:p w14:paraId="32C6E543" w14:textId="77777777" w:rsidR="00BF2163" w:rsidRPr="0010555F" w:rsidRDefault="00BF2163" w:rsidP="005C6FE4">
            <w:pPr>
              <w:pStyle w:val="TableText"/>
              <w:rPr>
                <w:lang w:eastAsia="en-AU"/>
              </w:rPr>
            </w:pPr>
            <w:r w:rsidRPr="0010555F">
              <w:rPr>
                <w:lang w:eastAsia="en-AU"/>
              </w:rPr>
              <w:t>Blk2-7-0</w:t>
            </w:r>
          </w:p>
        </w:tc>
        <w:tc>
          <w:tcPr>
            <w:tcW w:w="1009" w:type="dxa"/>
            <w:hideMark/>
          </w:tcPr>
          <w:p w14:paraId="13560EAA" w14:textId="743F679B"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hideMark/>
          </w:tcPr>
          <w:p w14:paraId="677D42A2" w14:textId="77777777" w:rsidR="00BF2163" w:rsidRPr="0010555F" w:rsidRDefault="00BF2163" w:rsidP="005C6FE4">
            <w:pPr>
              <w:pStyle w:val="TableText"/>
              <w:ind w:right="142"/>
              <w:jc w:val="right"/>
              <w:rPr>
                <w:lang w:eastAsia="en-AU"/>
              </w:rPr>
            </w:pPr>
          </w:p>
        </w:tc>
        <w:tc>
          <w:tcPr>
            <w:tcW w:w="1010" w:type="dxa"/>
            <w:hideMark/>
          </w:tcPr>
          <w:p w14:paraId="4B722781" w14:textId="77777777" w:rsidR="00BF2163" w:rsidRPr="0010555F" w:rsidRDefault="00BF2163" w:rsidP="005C6FE4">
            <w:pPr>
              <w:pStyle w:val="TableText"/>
              <w:ind w:right="142"/>
              <w:jc w:val="right"/>
              <w:rPr>
                <w:lang w:eastAsia="en-AU"/>
              </w:rPr>
            </w:pPr>
          </w:p>
        </w:tc>
        <w:tc>
          <w:tcPr>
            <w:tcW w:w="1010" w:type="dxa"/>
            <w:hideMark/>
          </w:tcPr>
          <w:p w14:paraId="756253DB" w14:textId="77777777" w:rsidR="00BF2163" w:rsidRPr="0010555F" w:rsidRDefault="00BF2163" w:rsidP="005C6FE4">
            <w:pPr>
              <w:pStyle w:val="TableText"/>
              <w:ind w:right="142"/>
              <w:jc w:val="right"/>
              <w:rPr>
                <w:lang w:eastAsia="en-AU"/>
              </w:rPr>
            </w:pPr>
          </w:p>
        </w:tc>
        <w:tc>
          <w:tcPr>
            <w:tcW w:w="1010" w:type="dxa"/>
            <w:hideMark/>
          </w:tcPr>
          <w:p w14:paraId="5837EA26" w14:textId="77777777" w:rsidR="00BF2163" w:rsidRPr="0010555F" w:rsidRDefault="00BF2163" w:rsidP="005C6FE4">
            <w:pPr>
              <w:pStyle w:val="TableText"/>
              <w:ind w:right="142"/>
              <w:jc w:val="right"/>
              <w:rPr>
                <w:lang w:eastAsia="en-AU"/>
              </w:rPr>
            </w:pPr>
          </w:p>
        </w:tc>
        <w:tc>
          <w:tcPr>
            <w:tcW w:w="1010" w:type="dxa"/>
            <w:hideMark/>
          </w:tcPr>
          <w:p w14:paraId="741E9BBA" w14:textId="77777777" w:rsidR="00BF2163" w:rsidRPr="0010555F" w:rsidRDefault="00BF2163" w:rsidP="005C6FE4">
            <w:pPr>
              <w:pStyle w:val="TableText"/>
              <w:ind w:right="142"/>
              <w:jc w:val="right"/>
              <w:rPr>
                <w:lang w:eastAsia="en-AU"/>
              </w:rPr>
            </w:pPr>
          </w:p>
        </w:tc>
        <w:tc>
          <w:tcPr>
            <w:tcW w:w="1010" w:type="dxa"/>
            <w:hideMark/>
          </w:tcPr>
          <w:p w14:paraId="55492C4D" w14:textId="77777777" w:rsidR="00BF2163" w:rsidRPr="0010555F" w:rsidRDefault="00BF2163" w:rsidP="005C6FE4">
            <w:pPr>
              <w:pStyle w:val="TableText"/>
              <w:ind w:right="142"/>
              <w:jc w:val="right"/>
              <w:rPr>
                <w:lang w:eastAsia="en-AU"/>
              </w:rPr>
            </w:pPr>
          </w:p>
        </w:tc>
        <w:tc>
          <w:tcPr>
            <w:tcW w:w="1010" w:type="dxa"/>
            <w:hideMark/>
          </w:tcPr>
          <w:p w14:paraId="733557DE" w14:textId="77777777" w:rsidR="00BF2163" w:rsidRPr="0010555F" w:rsidRDefault="00BF2163" w:rsidP="005C6FE4">
            <w:pPr>
              <w:pStyle w:val="TableText"/>
              <w:ind w:right="142"/>
              <w:jc w:val="right"/>
              <w:rPr>
                <w:lang w:eastAsia="en-AU"/>
              </w:rPr>
            </w:pPr>
          </w:p>
        </w:tc>
      </w:tr>
      <w:tr w:rsidR="00BF2163" w:rsidRPr="0010555F" w14:paraId="5132F0C8" w14:textId="77777777" w:rsidTr="005C6FE4">
        <w:trPr>
          <w:trHeight w:val="300"/>
        </w:trPr>
        <w:tc>
          <w:tcPr>
            <w:tcW w:w="993" w:type="dxa"/>
            <w:noWrap/>
            <w:hideMark/>
          </w:tcPr>
          <w:p w14:paraId="15817EC7" w14:textId="77777777" w:rsidR="00BF2163" w:rsidRPr="0010555F" w:rsidRDefault="00BF2163" w:rsidP="005C6FE4">
            <w:pPr>
              <w:pStyle w:val="TableText"/>
              <w:rPr>
                <w:lang w:eastAsia="en-AU"/>
              </w:rPr>
            </w:pPr>
            <w:r w:rsidRPr="0010555F">
              <w:rPr>
                <w:lang w:eastAsia="en-AU"/>
              </w:rPr>
              <w:t>A1-7a-0</w:t>
            </w:r>
          </w:p>
        </w:tc>
        <w:tc>
          <w:tcPr>
            <w:tcW w:w="1009" w:type="dxa"/>
            <w:hideMark/>
          </w:tcPr>
          <w:p w14:paraId="23E9652C" w14:textId="1D08B1F6"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4BDB0A65" w14:textId="77777777" w:rsidR="00BF2163" w:rsidRPr="0010555F" w:rsidRDefault="00BF2163" w:rsidP="005C6FE4">
            <w:pPr>
              <w:pStyle w:val="TableText"/>
              <w:ind w:right="142"/>
              <w:jc w:val="right"/>
              <w:rPr>
                <w:lang w:eastAsia="en-AU"/>
              </w:rPr>
            </w:pPr>
          </w:p>
        </w:tc>
        <w:tc>
          <w:tcPr>
            <w:tcW w:w="1010" w:type="dxa"/>
            <w:noWrap/>
            <w:hideMark/>
          </w:tcPr>
          <w:p w14:paraId="2D2AB47C" w14:textId="77777777" w:rsidR="00BF2163" w:rsidRPr="0010555F" w:rsidRDefault="00BF2163" w:rsidP="005C6FE4">
            <w:pPr>
              <w:pStyle w:val="TableText"/>
              <w:ind w:right="142"/>
              <w:jc w:val="right"/>
              <w:rPr>
                <w:lang w:eastAsia="en-AU"/>
              </w:rPr>
            </w:pPr>
          </w:p>
        </w:tc>
        <w:tc>
          <w:tcPr>
            <w:tcW w:w="1010" w:type="dxa"/>
            <w:noWrap/>
            <w:hideMark/>
          </w:tcPr>
          <w:p w14:paraId="5A5AD32F" w14:textId="77777777" w:rsidR="00BF2163" w:rsidRPr="0010555F" w:rsidRDefault="00BF2163" w:rsidP="005C6FE4">
            <w:pPr>
              <w:pStyle w:val="TableText"/>
              <w:ind w:right="142"/>
              <w:jc w:val="right"/>
              <w:rPr>
                <w:lang w:eastAsia="en-AU"/>
              </w:rPr>
            </w:pPr>
          </w:p>
        </w:tc>
        <w:tc>
          <w:tcPr>
            <w:tcW w:w="1010" w:type="dxa"/>
            <w:noWrap/>
            <w:hideMark/>
          </w:tcPr>
          <w:p w14:paraId="69649F9E" w14:textId="77777777" w:rsidR="00BF2163" w:rsidRPr="0010555F" w:rsidRDefault="00BF2163" w:rsidP="005C6FE4">
            <w:pPr>
              <w:pStyle w:val="TableText"/>
              <w:ind w:right="142"/>
              <w:jc w:val="right"/>
              <w:rPr>
                <w:lang w:eastAsia="en-AU"/>
              </w:rPr>
            </w:pPr>
          </w:p>
        </w:tc>
        <w:tc>
          <w:tcPr>
            <w:tcW w:w="1010" w:type="dxa"/>
            <w:noWrap/>
            <w:hideMark/>
          </w:tcPr>
          <w:p w14:paraId="544C5FAB" w14:textId="77777777" w:rsidR="00BF2163" w:rsidRPr="0010555F" w:rsidRDefault="00BF2163" w:rsidP="005C6FE4">
            <w:pPr>
              <w:pStyle w:val="TableText"/>
              <w:ind w:right="142"/>
              <w:jc w:val="right"/>
              <w:rPr>
                <w:lang w:eastAsia="en-AU"/>
              </w:rPr>
            </w:pPr>
          </w:p>
        </w:tc>
        <w:tc>
          <w:tcPr>
            <w:tcW w:w="1010" w:type="dxa"/>
            <w:noWrap/>
            <w:hideMark/>
          </w:tcPr>
          <w:p w14:paraId="10FEF2D9" w14:textId="77777777" w:rsidR="00BF2163" w:rsidRPr="0010555F" w:rsidRDefault="00BF2163" w:rsidP="005C6FE4">
            <w:pPr>
              <w:pStyle w:val="TableText"/>
              <w:ind w:right="142"/>
              <w:jc w:val="right"/>
              <w:rPr>
                <w:lang w:eastAsia="en-AU"/>
              </w:rPr>
            </w:pPr>
          </w:p>
        </w:tc>
        <w:tc>
          <w:tcPr>
            <w:tcW w:w="1010" w:type="dxa"/>
            <w:noWrap/>
            <w:hideMark/>
          </w:tcPr>
          <w:p w14:paraId="1FB72C80" w14:textId="77777777" w:rsidR="00BF2163" w:rsidRPr="0010555F" w:rsidRDefault="00BF2163" w:rsidP="005C6FE4">
            <w:pPr>
              <w:pStyle w:val="TableText"/>
              <w:ind w:right="142"/>
              <w:jc w:val="right"/>
              <w:rPr>
                <w:lang w:eastAsia="en-AU"/>
              </w:rPr>
            </w:pPr>
          </w:p>
        </w:tc>
      </w:tr>
      <w:tr w:rsidR="00BF2163" w:rsidRPr="0010555F" w14:paraId="64FCE8EA" w14:textId="77777777" w:rsidTr="005C6FE4">
        <w:trPr>
          <w:trHeight w:val="300"/>
        </w:trPr>
        <w:tc>
          <w:tcPr>
            <w:tcW w:w="993" w:type="dxa"/>
            <w:noWrap/>
            <w:hideMark/>
          </w:tcPr>
          <w:p w14:paraId="2A4C1108" w14:textId="77777777" w:rsidR="00BF2163" w:rsidRPr="0010555F" w:rsidRDefault="00BF2163" w:rsidP="005C6FE4">
            <w:pPr>
              <w:pStyle w:val="TableText"/>
              <w:rPr>
                <w:lang w:eastAsia="en-AU"/>
              </w:rPr>
            </w:pPr>
            <w:r w:rsidRPr="0010555F">
              <w:rPr>
                <w:lang w:eastAsia="en-AU"/>
              </w:rPr>
              <w:t>A1-7b-0</w:t>
            </w:r>
          </w:p>
        </w:tc>
        <w:tc>
          <w:tcPr>
            <w:tcW w:w="1009" w:type="dxa"/>
            <w:hideMark/>
          </w:tcPr>
          <w:p w14:paraId="43363AB8" w14:textId="2FE30997"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12778461" w14:textId="77777777" w:rsidR="00BF2163" w:rsidRPr="0010555F" w:rsidRDefault="00BF2163" w:rsidP="005C6FE4">
            <w:pPr>
              <w:pStyle w:val="TableText"/>
              <w:ind w:right="142"/>
              <w:jc w:val="right"/>
              <w:rPr>
                <w:lang w:eastAsia="en-AU"/>
              </w:rPr>
            </w:pPr>
          </w:p>
        </w:tc>
        <w:tc>
          <w:tcPr>
            <w:tcW w:w="1010" w:type="dxa"/>
            <w:noWrap/>
            <w:hideMark/>
          </w:tcPr>
          <w:p w14:paraId="0E1E476C" w14:textId="77777777" w:rsidR="00BF2163" w:rsidRPr="0010555F" w:rsidRDefault="00BF2163" w:rsidP="005C6FE4">
            <w:pPr>
              <w:pStyle w:val="TableText"/>
              <w:ind w:right="142"/>
              <w:jc w:val="right"/>
              <w:rPr>
                <w:lang w:eastAsia="en-AU"/>
              </w:rPr>
            </w:pPr>
          </w:p>
        </w:tc>
        <w:tc>
          <w:tcPr>
            <w:tcW w:w="1010" w:type="dxa"/>
            <w:noWrap/>
            <w:hideMark/>
          </w:tcPr>
          <w:p w14:paraId="3AA6A6F8" w14:textId="77777777" w:rsidR="00BF2163" w:rsidRPr="0010555F" w:rsidRDefault="00BF2163" w:rsidP="005C6FE4">
            <w:pPr>
              <w:pStyle w:val="TableText"/>
              <w:ind w:right="142"/>
              <w:jc w:val="right"/>
              <w:rPr>
                <w:lang w:eastAsia="en-AU"/>
              </w:rPr>
            </w:pPr>
          </w:p>
        </w:tc>
        <w:tc>
          <w:tcPr>
            <w:tcW w:w="1010" w:type="dxa"/>
            <w:noWrap/>
            <w:hideMark/>
          </w:tcPr>
          <w:p w14:paraId="26603C6E" w14:textId="77777777" w:rsidR="00BF2163" w:rsidRPr="0010555F" w:rsidRDefault="00BF2163" w:rsidP="005C6FE4">
            <w:pPr>
              <w:pStyle w:val="TableText"/>
              <w:ind w:right="142"/>
              <w:jc w:val="right"/>
              <w:rPr>
                <w:lang w:eastAsia="en-AU"/>
              </w:rPr>
            </w:pPr>
          </w:p>
        </w:tc>
        <w:tc>
          <w:tcPr>
            <w:tcW w:w="1010" w:type="dxa"/>
            <w:noWrap/>
            <w:hideMark/>
          </w:tcPr>
          <w:p w14:paraId="54FB149D" w14:textId="77777777" w:rsidR="00BF2163" w:rsidRPr="0010555F" w:rsidRDefault="00BF2163" w:rsidP="005C6FE4">
            <w:pPr>
              <w:pStyle w:val="TableText"/>
              <w:ind w:right="142"/>
              <w:jc w:val="right"/>
              <w:rPr>
                <w:lang w:eastAsia="en-AU"/>
              </w:rPr>
            </w:pPr>
          </w:p>
        </w:tc>
        <w:tc>
          <w:tcPr>
            <w:tcW w:w="1010" w:type="dxa"/>
            <w:noWrap/>
            <w:hideMark/>
          </w:tcPr>
          <w:p w14:paraId="3F529DE8" w14:textId="77777777" w:rsidR="00BF2163" w:rsidRPr="0010555F" w:rsidRDefault="00BF2163" w:rsidP="005C6FE4">
            <w:pPr>
              <w:pStyle w:val="TableText"/>
              <w:ind w:right="142"/>
              <w:jc w:val="right"/>
              <w:rPr>
                <w:lang w:eastAsia="en-AU"/>
              </w:rPr>
            </w:pPr>
          </w:p>
        </w:tc>
        <w:tc>
          <w:tcPr>
            <w:tcW w:w="1010" w:type="dxa"/>
            <w:noWrap/>
            <w:hideMark/>
          </w:tcPr>
          <w:p w14:paraId="5F80A313" w14:textId="77777777" w:rsidR="00BF2163" w:rsidRPr="0010555F" w:rsidRDefault="00BF2163" w:rsidP="005C6FE4">
            <w:pPr>
              <w:pStyle w:val="TableText"/>
              <w:ind w:right="142"/>
              <w:jc w:val="right"/>
              <w:rPr>
                <w:lang w:eastAsia="en-AU"/>
              </w:rPr>
            </w:pPr>
          </w:p>
        </w:tc>
      </w:tr>
      <w:tr w:rsidR="00BF2163" w:rsidRPr="0010555F" w14:paraId="4C7A8811" w14:textId="77777777" w:rsidTr="005C6FE4">
        <w:trPr>
          <w:trHeight w:val="300"/>
        </w:trPr>
        <w:tc>
          <w:tcPr>
            <w:tcW w:w="993" w:type="dxa"/>
            <w:noWrap/>
            <w:hideMark/>
          </w:tcPr>
          <w:p w14:paraId="5580511E" w14:textId="77777777" w:rsidR="00BF2163" w:rsidRPr="0010555F" w:rsidRDefault="00BF2163" w:rsidP="005C6FE4">
            <w:pPr>
              <w:pStyle w:val="TableText"/>
              <w:rPr>
                <w:lang w:eastAsia="en-AU"/>
              </w:rPr>
            </w:pPr>
            <w:r w:rsidRPr="0010555F">
              <w:rPr>
                <w:lang w:eastAsia="en-AU"/>
              </w:rPr>
              <w:t>A2-7a-0</w:t>
            </w:r>
          </w:p>
        </w:tc>
        <w:tc>
          <w:tcPr>
            <w:tcW w:w="1009" w:type="dxa"/>
            <w:hideMark/>
          </w:tcPr>
          <w:p w14:paraId="36B4CC42" w14:textId="3FB85337"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10CCA14" w14:textId="77777777" w:rsidR="00BF2163" w:rsidRPr="0010555F" w:rsidRDefault="00BF2163" w:rsidP="005C6FE4">
            <w:pPr>
              <w:pStyle w:val="TableText"/>
              <w:ind w:right="142"/>
              <w:jc w:val="right"/>
              <w:rPr>
                <w:lang w:eastAsia="en-AU"/>
              </w:rPr>
            </w:pPr>
          </w:p>
        </w:tc>
        <w:tc>
          <w:tcPr>
            <w:tcW w:w="1010" w:type="dxa"/>
            <w:noWrap/>
            <w:hideMark/>
          </w:tcPr>
          <w:p w14:paraId="72B153C1" w14:textId="77777777" w:rsidR="00BF2163" w:rsidRPr="0010555F" w:rsidRDefault="00BF2163" w:rsidP="005C6FE4">
            <w:pPr>
              <w:pStyle w:val="TableText"/>
              <w:ind w:right="142"/>
              <w:jc w:val="right"/>
              <w:rPr>
                <w:lang w:eastAsia="en-AU"/>
              </w:rPr>
            </w:pPr>
          </w:p>
        </w:tc>
        <w:tc>
          <w:tcPr>
            <w:tcW w:w="1010" w:type="dxa"/>
            <w:noWrap/>
            <w:hideMark/>
          </w:tcPr>
          <w:p w14:paraId="17E701EF" w14:textId="77777777" w:rsidR="00BF2163" w:rsidRPr="0010555F" w:rsidRDefault="00BF2163" w:rsidP="005C6FE4">
            <w:pPr>
              <w:pStyle w:val="TableText"/>
              <w:ind w:right="142"/>
              <w:jc w:val="right"/>
              <w:rPr>
                <w:lang w:eastAsia="en-AU"/>
              </w:rPr>
            </w:pPr>
          </w:p>
        </w:tc>
        <w:tc>
          <w:tcPr>
            <w:tcW w:w="1010" w:type="dxa"/>
            <w:noWrap/>
            <w:hideMark/>
          </w:tcPr>
          <w:p w14:paraId="1441FA2E" w14:textId="77777777" w:rsidR="00BF2163" w:rsidRPr="0010555F" w:rsidRDefault="00BF2163" w:rsidP="005C6FE4">
            <w:pPr>
              <w:pStyle w:val="TableText"/>
              <w:ind w:right="142"/>
              <w:jc w:val="right"/>
              <w:rPr>
                <w:lang w:eastAsia="en-AU"/>
              </w:rPr>
            </w:pPr>
          </w:p>
        </w:tc>
        <w:tc>
          <w:tcPr>
            <w:tcW w:w="1010" w:type="dxa"/>
            <w:noWrap/>
            <w:hideMark/>
          </w:tcPr>
          <w:p w14:paraId="42276DB5" w14:textId="77777777" w:rsidR="00BF2163" w:rsidRPr="0010555F" w:rsidRDefault="00BF2163" w:rsidP="005C6FE4">
            <w:pPr>
              <w:pStyle w:val="TableText"/>
              <w:ind w:right="142"/>
              <w:jc w:val="right"/>
              <w:rPr>
                <w:lang w:eastAsia="en-AU"/>
              </w:rPr>
            </w:pPr>
          </w:p>
        </w:tc>
        <w:tc>
          <w:tcPr>
            <w:tcW w:w="1010" w:type="dxa"/>
            <w:noWrap/>
            <w:hideMark/>
          </w:tcPr>
          <w:p w14:paraId="7DA89F07" w14:textId="77777777" w:rsidR="00BF2163" w:rsidRPr="0010555F" w:rsidRDefault="00BF2163" w:rsidP="005C6FE4">
            <w:pPr>
              <w:pStyle w:val="TableText"/>
              <w:ind w:right="142"/>
              <w:jc w:val="right"/>
              <w:rPr>
                <w:lang w:eastAsia="en-AU"/>
              </w:rPr>
            </w:pPr>
          </w:p>
        </w:tc>
        <w:tc>
          <w:tcPr>
            <w:tcW w:w="1010" w:type="dxa"/>
            <w:noWrap/>
            <w:hideMark/>
          </w:tcPr>
          <w:p w14:paraId="48E9CD6C" w14:textId="77777777" w:rsidR="00BF2163" w:rsidRPr="0010555F" w:rsidRDefault="00BF2163" w:rsidP="005C6FE4">
            <w:pPr>
              <w:pStyle w:val="TableText"/>
              <w:ind w:right="142"/>
              <w:jc w:val="right"/>
              <w:rPr>
                <w:lang w:eastAsia="en-AU"/>
              </w:rPr>
            </w:pPr>
          </w:p>
        </w:tc>
      </w:tr>
      <w:tr w:rsidR="00BF2163" w:rsidRPr="0010555F" w14:paraId="0D4A6D26" w14:textId="77777777" w:rsidTr="005C6FE4">
        <w:trPr>
          <w:trHeight w:val="300"/>
        </w:trPr>
        <w:tc>
          <w:tcPr>
            <w:tcW w:w="993" w:type="dxa"/>
            <w:noWrap/>
            <w:hideMark/>
          </w:tcPr>
          <w:p w14:paraId="13C2DA3B" w14:textId="77777777" w:rsidR="00BF2163" w:rsidRPr="0010555F" w:rsidRDefault="00BF2163" w:rsidP="005C6FE4">
            <w:pPr>
              <w:pStyle w:val="TableText"/>
              <w:rPr>
                <w:lang w:eastAsia="en-AU"/>
              </w:rPr>
            </w:pPr>
            <w:r w:rsidRPr="0010555F">
              <w:rPr>
                <w:lang w:eastAsia="en-AU"/>
              </w:rPr>
              <w:t>A2-7b-0</w:t>
            </w:r>
          </w:p>
        </w:tc>
        <w:tc>
          <w:tcPr>
            <w:tcW w:w="1009" w:type="dxa"/>
            <w:hideMark/>
          </w:tcPr>
          <w:p w14:paraId="353ACC0C" w14:textId="3A894497"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BB2AE32" w14:textId="77777777" w:rsidR="00BF2163" w:rsidRPr="0010555F" w:rsidRDefault="00BF2163" w:rsidP="005C6FE4">
            <w:pPr>
              <w:pStyle w:val="TableText"/>
              <w:ind w:right="142"/>
              <w:jc w:val="right"/>
              <w:rPr>
                <w:lang w:eastAsia="en-AU"/>
              </w:rPr>
            </w:pPr>
          </w:p>
        </w:tc>
        <w:tc>
          <w:tcPr>
            <w:tcW w:w="1010" w:type="dxa"/>
            <w:noWrap/>
            <w:hideMark/>
          </w:tcPr>
          <w:p w14:paraId="00D172BC" w14:textId="77777777" w:rsidR="00BF2163" w:rsidRPr="0010555F" w:rsidRDefault="00BF2163" w:rsidP="005C6FE4">
            <w:pPr>
              <w:pStyle w:val="TableText"/>
              <w:ind w:right="142"/>
              <w:jc w:val="right"/>
              <w:rPr>
                <w:lang w:eastAsia="en-AU"/>
              </w:rPr>
            </w:pPr>
          </w:p>
        </w:tc>
        <w:tc>
          <w:tcPr>
            <w:tcW w:w="1010" w:type="dxa"/>
            <w:noWrap/>
            <w:hideMark/>
          </w:tcPr>
          <w:p w14:paraId="7E2B3D1B" w14:textId="77777777" w:rsidR="00BF2163" w:rsidRPr="0010555F" w:rsidRDefault="00BF2163" w:rsidP="005C6FE4">
            <w:pPr>
              <w:pStyle w:val="TableText"/>
              <w:ind w:right="142"/>
              <w:jc w:val="right"/>
              <w:rPr>
                <w:lang w:eastAsia="en-AU"/>
              </w:rPr>
            </w:pPr>
          </w:p>
        </w:tc>
        <w:tc>
          <w:tcPr>
            <w:tcW w:w="1010" w:type="dxa"/>
            <w:noWrap/>
            <w:hideMark/>
          </w:tcPr>
          <w:p w14:paraId="5BD43875" w14:textId="77777777" w:rsidR="00BF2163" w:rsidRPr="0010555F" w:rsidRDefault="00BF2163" w:rsidP="005C6FE4">
            <w:pPr>
              <w:pStyle w:val="TableText"/>
              <w:ind w:right="142"/>
              <w:jc w:val="right"/>
              <w:rPr>
                <w:lang w:eastAsia="en-AU"/>
              </w:rPr>
            </w:pPr>
          </w:p>
        </w:tc>
        <w:tc>
          <w:tcPr>
            <w:tcW w:w="1010" w:type="dxa"/>
            <w:noWrap/>
            <w:hideMark/>
          </w:tcPr>
          <w:p w14:paraId="7786CB46" w14:textId="77777777" w:rsidR="00BF2163" w:rsidRPr="0010555F" w:rsidRDefault="00BF2163" w:rsidP="005C6FE4">
            <w:pPr>
              <w:pStyle w:val="TableText"/>
              <w:ind w:right="142"/>
              <w:jc w:val="right"/>
              <w:rPr>
                <w:lang w:eastAsia="en-AU"/>
              </w:rPr>
            </w:pPr>
          </w:p>
        </w:tc>
        <w:tc>
          <w:tcPr>
            <w:tcW w:w="1010" w:type="dxa"/>
            <w:noWrap/>
            <w:hideMark/>
          </w:tcPr>
          <w:p w14:paraId="0931366B" w14:textId="77777777" w:rsidR="00BF2163" w:rsidRPr="0010555F" w:rsidRDefault="00BF2163" w:rsidP="005C6FE4">
            <w:pPr>
              <w:pStyle w:val="TableText"/>
              <w:ind w:right="142"/>
              <w:jc w:val="right"/>
              <w:rPr>
                <w:lang w:eastAsia="en-AU"/>
              </w:rPr>
            </w:pPr>
          </w:p>
        </w:tc>
        <w:tc>
          <w:tcPr>
            <w:tcW w:w="1010" w:type="dxa"/>
            <w:noWrap/>
            <w:hideMark/>
          </w:tcPr>
          <w:p w14:paraId="40014F42" w14:textId="77777777" w:rsidR="00BF2163" w:rsidRPr="0010555F" w:rsidRDefault="00BF2163" w:rsidP="005C6FE4">
            <w:pPr>
              <w:pStyle w:val="TableText"/>
              <w:ind w:right="142"/>
              <w:jc w:val="right"/>
              <w:rPr>
                <w:lang w:eastAsia="en-AU"/>
              </w:rPr>
            </w:pPr>
          </w:p>
        </w:tc>
      </w:tr>
      <w:tr w:rsidR="00BF2163" w:rsidRPr="0010555F" w14:paraId="5B85EA55" w14:textId="77777777" w:rsidTr="005C6FE4">
        <w:trPr>
          <w:trHeight w:val="300"/>
        </w:trPr>
        <w:tc>
          <w:tcPr>
            <w:tcW w:w="993" w:type="dxa"/>
            <w:noWrap/>
            <w:hideMark/>
          </w:tcPr>
          <w:p w14:paraId="7B49F9EE" w14:textId="77777777" w:rsidR="00BF2163" w:rsidRPr="0010555F" w:rsidRDefault="00BF2163" w:rsidP="005C6FE4">
            <w:pPr>
              <w:pStyle w:val="TableText"/>
              <w:rPr>
                <w:lang w:eastAsia="en-AU"/>
              </w:rPr>
            </w:pPr>
            <w:r w:rsidRPr="0010555F">
              <w:rPr>
                <w:lang w:eastAsia="en-AU"/>
              </w:rPr>
              <w:t>B1-7a-0</w:t>
            </w:r>
          </w:p>
        </w:tc>
        <w:tc>
          <w:tcPr>
            <w:tcW w:w="1009" w:type="dxa"/>
            <w:noWrap/>
            <w:hideMark/>
          </w:tcPr>
          <w:p w14:paraId="60062954" w14:textId="77777777" w:rsidR="00BF2163" w:rsidRPr="0010555F" w:rsidRDefault="00BF2163" w:rsidP="005C6FE4">
            <w:pPr>
              <w:pStyle w:val="TableText"/>
              <w:ind w:right="142"/>
              <w:jc w:val="right"/>
              <w:rPr>
                <w:lang w:eastAsia="en-AU"/>
              </w:rPr>
            </w:pPr>
            <w:r w:rsidRPr="0010555F">
              <w:rPr>
                <w:lang w:eastAsia="en-AU"/>
              </w:rPr>
              <w:t>4.19</w:t>
            </w:r>
          </w:p>
        </w:tc>
        <w:tc>
          <w:tcPr>
            <w:tcW w:w="1010" w:type="dxa"/>
            <w:noWrap/>
            <w:hideMark/>
          </w:tcPr>
          <w:p w14:paraId="676C5DBF" w14:textId="77777777" w:rsidR="00BF2163" w:rsidRPr="0010555F" w:rsidRDefault="00BF2163" w:rsidP="005C6FE4">
            <w:pPr>
              <w:pStyle w:val="TableText"/>
              <w:ind w:right="142"/>
              <w:jc w:val="right"/>
              <w:rPr>
                <w:lang w:eastAsia="en-AU"/>
              </w:rPr>
            </w:pPr>
            <w:r w:rsidRPr="0010555F">
              <w:rPr>
                <w:lang w:eastAsia="en-AU"/>
              </w:rPr>
              <w:t>4.16</w:t>
            </w:r>
          </w:p>
        </w:tc>
        <w:tc>
          <w:tcPr>
            <w:tcW w:w="1010" w:type="dxa"/>
            <w:noWrap/>
            <w:hideMark/>
          </w:tcPr>
          <w:p w14:paraId="4355473F" w14:textId="77777777" w:rsidR="00BF2163" w:rsidRPr="0010555F" w:rsidRDefault="00BF2163" w:rsidP="005C6FE4">
            <w:pPr>
              <w:pStyle w:val="TableText"/>
              <w:ind w:right="142"/>
              <w:jc w:val="right"/>
              <w:rPr>
                <w:lang w:eastAsia="en-AU"/>
              </w:rPr>
            </w:pPr>
            <w:r w:rsidRPr="0010555F">
              <w:rPr>
                <w:lang w:eastAsia="en-AU"/>
              </w:rPr>
              <w:t>480.84</w:t>
            </w:r>
          </w:p>
        </w:tc>
        <w:tc>
          <w:tcPr>
            <w:tcW w:w="1010" w:type="dxa"/>
            <w:noWrap/>
            <w:hideMark/>
          </w:tcPr>
          <w:p w14:paraId="399B1414" w14:textId="77777777" w:rsidR="00BF2163" w:rsidRPr="0010555F" w:rsidRDefault="00BF2163" w:rsidP="005C6FE4">
            <w:pPr>
              <w:pStyle w:val="TableText"/>
              <w:ind w:right="142"/>
              <w:jc w:val="right"/>
              <w:rPr>
                <w:lang w:eastAsia="en-AU"/>
              </w:rPr>
            </w:pPr>
            <w:r w:rsidRPr="0010555F">
              <w:rPr>
                <w:lang w:eastAsia="en-AU"/>
              </w:rPr>
              <w:t>0.87</w:t>
            </w:r>
          </w:p>
        </w:tc>
        <w:tc>
          <w:tcPr>
            <w:tcW w:w="1010" w:type="dxa"/>
            <w:noWrap/>
            <w:hideMark/>
          </w:tcPr>
          <w:p w14:paraId="0D5E1517" w14:textId="77777777" w:rsidR="00BF2163" w:rsidRPr="0010555F" w:rsidRDefault="00BF2163" w:rsidP="005C6FE4">
            <w:pPr>
              <w:pStyle w:val="TableText"/>
              <w:ind w:right="142"/>
              <w:jc w:val="right"/>
              <w:rPr>
                <w:lang w:eastAsia="en-AU"/>
              </w:rPr>
            </w:pPr>
            <w:r w:rsidRPr="0010555F">
              <w:rPr>
                <w:lang w:eastAsia="en-AU"/>
              </w:rPr>
              <w:t>4.11</w:t>
            </w:r>
          </w:p>
        </w:tc>
        <w:tc>
          <w:tcPr>
            <w:tcW w:w="1010" w:type="dxa"/>
            <w:noWrap/>
            <w:hideMark/>
          </w:tcPr>
          <w:p w14:paraId="6D5BD451" w14:textId="77777777" w:rsidR="00BF2163" w:rsidRPr="0010555F" w:rsidRDefault="00BF2163" w:rsidP="005C6FE4">
            <w:pPr>
              <w:pStyle w:val="TableText"/>
              <w:ind w:right="142"/>
              <w:jc w:val="right"/>
              <w:rPr>
                <w:lang w:eastAsia="en-AU"/>
              </w:rPr>
            </w:pPr>
            <w:r w:rsidRPr="0010555F">
              <w:rPr>
                <w:lang w:eastAsia="en-AU"/>
              </w:rPr>
              <w:t>0.14</w:t>
            </w:r>
          </w:p>
        </w:tc>
        <w:tc>
          <w:tcPr>
            <w:tcW w:w="1010" w:type="dxa"/>
            <w:noWrap/>
            <w:hideMark/>
          </w:tcPr>
          <w:p w14:paraId="76ED13C5" w14:textId="77777777" w:rsidR="00BF2163" w:rsidRPr="0010555F" w:rsidRDefault="00BF2163" w:rsidP="005C6FE4">
            <w:pPr>
              <w:pStyle w:val="TableText"/>
              <w:ind w:right="142"/>
              <w:jc w:val="right"/>
              <w:rPr>
                <w:lang w:eastAsia="en-AU"/>
              </w:rPr>
            </w:pPr>
            <w:r w:rsidRPr="0010555F">
              <w:rPr>
                <w:lang w:eastAsia="en-AU"/>
              </w:rPr>
              <w:t>0.85</w:t>
            </w:r>
          </w:p>
        </w:tc>
        <w:tc>
          <w:tcPr>
            <w:tcW w:w="1010" w:type="dxa"/>
            <w:noWrap/>
            <w:hideMark/>
          </w:tcPr>
          <w:p w14:paraId="001C5F70" w14:textId="77777777" w:rsidR="00BF2163" w:rsidRPr="0010555F" w:rsidRDefault="00BF2163" w:rsidP="005C6FE4">
            <w:pPr>
              <w:pStyle w:val="TableText"/>
              <w:ind w:right="142"/>
              <w:jc w:val="right"/>
              <w:rPr>
                <w:lang w:eastAsia="en-AU"/>
              </w:rPr>
            </w:pPr>
            <w:r w:rsidRPr="0010555F">
              <w:rPr>
                <w:lang w:eastAsia="en-AU"/>
              </w:rPr>
              <w:t>0.04</w:t>
            </w:r>
          </w:p>
        </w:tc>
      </w:tr>
      <w:tr w:rsidR="00BF2163" w:rsidRPr="0010555F" w14:paraId="55F3D2BE" w14:textId="77777777" w:rsidTr="005C6FE4">
        <w:trPr>
          <w:trHeight w:val="300"/>
        </w:trPr>
        <w:tc>
          <w:tcPr>
            <w:tcW w:w="993" w:type="dxa"/>
            <w:noWrap/>
            <w:hideMark/>
          </w:tcPr>
          <w:p w14:paraId="3B7BA3E2" w14:textId="77777777" w:rsidR="00BF2163" w:rsidRPr="0010555F" w:rsidRDefault="00BF2163" w:rsidP="005C6FE4">
            <w:pPr>
              <w:pStyle w:val="TableText"/>
              <w:rPr>
                <w:lang w:eastAsia="en-AU"/>
              </w:rPr>
            </w:pPr>
            <w:r w:rsidRPr="0010555F">
              <w:rPr>
                <w:lang w:eastAsia="en-AU"/>
              </w:rPr>
              <w:t>B1-7b-0</w:t>
            </w:r>
          </w:p>
        </w:tc>
        <w:tc>
          <w:tcPr>
            <w:tcW w:w="1009" w:type="dxa"/>
            <w:noWrap/>
            <w:hideMark/>
          </w:tcPr>
          <w:p w14:paraId="114AF7A3" w14:textId="77777777" w:rsidR="00BF2163" w:rsidRPr="0010555F" w:rsidRDefault="00BF2163" w:rsidP="005C6FE4">
            <w:pPr>
              <w:pStyle w:val="TableText"/>
              <w:ind w:right="142"/>
              <w:jc w:val="right"/>
              <w:rPr>
                <w:lang w:eastAsia="en-AU"/>
              </w:rPr>
            </w:pPr>
            <w:r w:rsidRPr="0010555F">
              <w:rPr>
                <w:lang w:eastAsia="en-AU"/>
              </w:rPr>
              <w:t>4.13</w:t>
            </w:r>
          </w:p>
        </w:tc>
        <w:tc>
          <w:tcPr>
            <w:tcW w:w="1010" w:type="dxa"/>
            <w:noWrap/>
            <w:hideMark/>
          </w:tcPr>
          <w:p w14:paraId="040AD63A" w14:textId="77777777" w:rsidR="00BF2163" w:rsidRPr="0010555F" w:rsidRDefault="00BF2163" w:rsidP="005C6FE4">
            <w:pPr>
              <w:pStyle w:val="TableText"/>
              <w:ind w:right="142"/>
              <w:jc w:val="right"/>
              <w:rPr>
                <w:lang w:eastAsia="en-AU"/>
              </w:rPr>
            </w:pPr>
          </w:p>
        </w:tc>
        <w:tc>
          <w:tcPr>
            <w:tcW w:w="1010" w:type="dxa"/>
            <w:noWrap/>
            <w:hideMark/>
          </w:tcPr>
          <w:p w14:paraId="2EC9106A" w14:textId="77777777" w:rsidR="00BF2163" w:rsidRPr="0010555F" w:rsidRDefault="00BF2163" w:rsidP="005C6FE4">
            <w:pPr>
              <w:pStyle w:val="TableText"/>
              <w:ind w:right="142"/>
              <w:jc w:val="right"/>
              <w:rPr>
                <w:lang w:eastAsia="en-AU"/>
              </w:rPr>
            </w:pPr>
          </w:p>
        </w:tc>
        <w:tc>
          <w:tcPr>
            <w:tcW w:w="1010" w:type="dxa"/>
            <w:noWrap/>
            <w:hideMark/>
          </w:tcPr>
          <w:p w14:paraId="728785D3" w14:textId="77777777" w:rsidR="00BF2163" w:rsidRPr="0010555F" w:rsidRDefault="00BF2163" w:rsidP="005C6FE4">
            <w:pPr>
              <w:pStyle w:val="TableText"/>
              <w:ind w:right="142"/>
              <w:jc w:val="right"/>
              <w:rPr>
                <w:lang w:eastAsia="en-AU"/>
              </w:rPr>
            </w:pPr>
          </w:p>
        </w:tc>
        <w:tc>
          <w:tcPr>
            <w:tcW w:w="1010" w:type="dxa"/>
            <w:noWrap/>
            <w:hideMark/>
          </w:tcPr>
          <w:p w14:paraId="5425EF41" w14:textId="77777777" w:rsidR="00BF2163" w:rsidRPr="0010555F" w:rsidRDefault="00BF2163" w:rsidP="005C6FE4">
            <w:pPr>
              <w:pStyle w:val="TableText"/>
              <w:ind w:right="142"/>
              <w:jc w:val="right"/>
              <w:rPr>
                <w:lang w:eastAsia="en-AU"/>
              </w:rPr>
            </w:pPr>
          </w:p>
        </w:tc>
        <w:tc>
          <w:tcPr>
            <w:tcW w:w="1010" w:type="dxa"/>
            <w:noWrap/>
            <w:hideMark/>
          </w:tcPr>
          <w:p w14:paraId="4E587757" w14:textId="77777777" w:rsidR="00BF2163" w:rsidRPr="0010555F" w:rsidRDefault="00BF2163" w:rsidP="005C6FE4">
            <w:pPr>
              <w:pStyle w:val="TableText"/>
              <w:ind w:right="142"/>
              <w:jc w:val="right"/>
              <w:rPr>
                <w:lang w:eastAsia="en-AU"/>
              </w:rPr>
            </w:pPr>
          </w:p>
        </w:tc>
        <w:tc>
          <w:tcPr>
            <w:tcW w:w="1010" w:type="dxa"/>
            <w:noWrap/>
            <w:hideMark/>
          </w:tcPr>
          <w:p w14:paraId="32E71F92" w14:textId="77777777" w:rsidR="00BF2163" w:rsidRPr="0010555F" w:rsidRDefault="00BF2163" w:rsidP="005C6FE4">
            <w:pPr>
              <w:pStyle w:val="TableText"/>
              <w:ind w:right="142"/>
              <w:jc w:val="right"/>
              <w:rPr>
                <w:lang w:eastAsia="en-AU"/>
              </w:rPr>
            </w:pPr>
          </w:p>
        </w:tc>
        <w:tc>
          <w:tcPr>
            <w:tcW w:w="1010" w:type="dxa"/>
            <w:noWrap/>
            <w:hideMark/>
          </w:tcPr>
          <w:p w14:paraId="67B2EB25" w14:textId="77777777" w:rsidR="00BF2163" w:rsidRPr="0010555F" w:rsidRDefault="00BF2163" w:rsidP="005C6FE4">
            <w:pPr>
              <w:pStyle w:val="TableText"/>
              <w:ind w:right="142"/>
              <w:jc w:val="right"/>
              <w:rPr>
                <w:lang w:eastAsia="en-AU"/>
              </w:rPr>
            </w:pPr>
          </w:p>
        </w:tc>
      </w:tr>
      <w:tr w:rsidR="00BF2163" w:rsidRPr="0010555F" w14:paraId="11653EA2" w14:textId="77777777" w:rsidTr="005C6FE4">
        <w:trPr>
          <w:trHeight w:val="300"/>
        </w:trPr>
        <w:tc>
          <w:tcPr>
            <w:tcW w:w="993" w:type="dxa"/>
            <w:noWrap/>
            <w:hideMark/>
          </w:tcPr>
          <w:p w14:paraId="05E896DF" w14:textId="77777777" w:rsidR="00BF2163" w:rsidRPr="0010555F" w:rsidRDefault="00BF2163" w:rsidP="005C6FE4">
            <w:pPr>
              <w:pStyle w:val="TableText"/>
              <w:rPr>
                <w:lang w:eastAsia="en-AU"/>
              </w:rPr>
            </w:pPr>
            <w:r w:rsidRPr="0010555F">
              <w:rPr>
                <w:lang w:eastAsia="en-AU"/>
              </w:rPr>
              <w:t>B2-7a-0</w:t>
            </w:r>
          </w:p>
        </w:tc>
        <w:tc>
          <w:tcPr>
            <w:tcW w:w="1009" w:type="dxa"/>
            <w:noWrap/>
            <w:hideMark/>
          </w:tcPr>
          <w:p w14:paraId="46F0A64E" w14:textId="77777777" w:rsidR="00BF2163" w:rsidRPr="0010555F" w:rsidRDefault="00BF2163" w:rsidP="005C6FE4">
            <w:pPr>
              <w:pStyle w:val="TableText"/>
              <w:ind w:right="142"/>
              <w:jc w:val="right"/>
              <w:rPr>
                <w:lang w:eastAsia="en-AU"/>
              </w:rPr>
            </w:pPr>
            <w:r w:rsidRPr="0010555F">
              <w:rPr>
                <w:lang w:eastAsia="en-AU"/>
              </w:rPr>
              <w:t>3.88</w:t>
            </w:r>
          </w:p>
        </w:tc>
        <w:tc>
          <w:tcPr>
            <w:tcW w:w="1010" w:type="dxa"/>
            <w:noWrap/>
            <w:hideMark/>
          </w:tcPr>
          <w:p w14:paraId="1928C825" w14:textId="77777777" w:rsidR="00BF2163" w:rsidRPr="0010555F" w:rsidRDefault="00BF2163" w:rsidP="005C6FE4">
            <w:pPr>
              <w:pStyle w:val="TableText"/>
              <w:ind w:right="142"/>
              <w:jc w:val="right"/>
              <w:rPr>
                <w:lang w:eastAsia="en-AU"/>
              </w:rPr>
            </w:pPr>
            <w:r w:rsidRPr="0010555F">
              <w:rPr>
                <w:lang w:eastAsia="en-AU"/>
              </w:rPr>
              <w:t>3.95</w:t>
            </w:r>
          </w:p>
        </w:tc>
        <w:tc>
          <w:tcPr>
            <w:tcW w:w="1010" w:type="dxa"/>
            <w:noWrap/>
            <w:hideMark/>
          </w:tcPr>
          <w:p w14:paraId="4C92E3B2" w14:textId="77777777" w:rsidR="00BF2163" w:rsidRPr="0010555F" w:rsidRDefault="00BF2163" w:rsidP="005C6FE4">
            <w:pPr>
              <w:pStyle w:val="TableText"/>
              <w:ind w:right="142"/>
              <w:jc w:val="right"/>
              <w:rPr>
                <w:lang w:eastAsia="en-AU"/>
              </w:rPr>
            </w:pPr>
            <w:r w:rsidRPr="0010555F">
              <w:rPr>
                <w:lang w:eastAsia="en-AU"/>
              </w:rPr>
              <w:t>490.69</w:t>
            </w:r>
          </w:p>
        </w:tc>
        <w:tc>
          <w:tcPr>
            <w:tcW w:w="1010" w:type="dxa"/>
            <w:noWrap/>
            <w:hideMark/>
          </w:tcPr>
          <w:p w14:paraId="3A35FC9B" w14:textId="77777777" w:rsidR="00BF2163" w:rsidRPr="0010555F" w:rsidRDefault="00BF2163" w:rsidP="005C6FE4">
            <w:pPr>
              <w:pStyle w:val="TableText"/>
              <w:ind w:right="142"/>
              <w:jc w:val="right"/>
              <w:rPr>
                <w:lang w:eastAsia="en-AU"/>
              </w:rPr>
            </w:pPr>
            <w:r w:rsidRPr="0010555F">
              <w:rPr>
                <w:lang w:eastAsia="en-AU"/>
              </w:rPr>
              <w:t>0.81</w:t>
            </w:r>
          </w:p>
        </w:tc>
        <w:tc>
          <w:tcPr>
            <w:tcW w:w="1010" w:type="dxa"/>
            <w:noWrap/>
            <w:hideMark/>
          </w:tcPr>
          <w:p w14:paraId="44289116" w14:textId="77777777" w:rsidR="00BF2163" w:rsidRPr="0010555F" w:rsidRDefault="00BF2163" w:rsidP="005C6FE4">
            <w:pPr>
              <w:pStyle w:val="TableText"/>
              <w:ind w:right="142"/>
              <w:jc w:val="right"/>
              <w:rPr>
                <w:lang w:eastAsia="en-AU"/>
              </w:rPr>
            </w:pPr>
          </w:p>
        </w:tc>
        <w:tc>
          <w:tcPr>
            <w:tcW w:w="1010" w:type="dxa"/>
            <w:noWrap/>
            <w:hideMark/>
          </w:tcPr>
          <w:p w14:paraId="6352DD78" w14:textId="77777777" w:rsidR="00BF2163" w:rsidRPr="0010555F" w:rsidRDefault="00BF2163" w:rsidP="005C6FE4">
            <w:pPr>
              <w:pStyle w:val="TableText"/>
              <w:ind w:right="142"/>
              <w:jc w:val="right"/>
              <w:rPr>
                <w:lang w:eastAsia="en-AU"/>
              </w:rPr>
            </w:pPr>
          </w:p>
        </w:tc>
        <w:tc>
          <w:tcPr>
            <w:tcW w:w="1010" w:type="dxa"/>
            <w:noWrap/>
            <w:hideMark/>
          </w:tcPr>
          <w:p w14:paraId="7D0734AF" w14:textId="77777777" w:rsidR="00BF2163" w:rsidRPr="0010555F" w:rsidRDefault="00BF2163" w:rsidP="005C6FE4">
            <w:pPr>
              <w:pStyle w:val="TableText"/>
              <w:ind w:right="142"/>
              <w:jc w:val="right"/>
              <w:rPr>
                <w:lang w:eastAsia="en-AU"/>
              </w:rPr>
            </w:pPr>
          </w:p>
        </w:tc>
        <w:tc>
          <w:tcPr>
            <w:tcW w:w="1010" w:type="dxa"/>
            <w:noWrap/>
            <w:hideMark/>
          </w:tcPr>
          <w:p w14:paraId="187D1397" w14:textId="77777777" w:rsidR="00BF2163" w:rsidRPr="0010555F" w:rsidRDefault="00BF2163" w:rsidP="005C6FE4">
            <w:pPr>
              <w:pStyle w:val="TableText"/>
              <w:ind w:right="142"/>
              <w:jc w:val="right"/>
              <w:rPr>
                <w:lang w:eastAsia="en-AU"/>
              </w:rPr>
            </w:pPr>
          </w:p>
        </w:tc>
      </w:tr>
      <w:tr w:rsidR="00BF2163" w:rsidRPr="0010555F" w14:paraId="1BD548E5" w14:textId="77777777" w:rsidTr="005C6FE4">
        <w:trPr>
          <w:trHeight w:val="300"/>
        </w:trPr>
        <w:tc>
          <w:tcPr>
            <w:tcW w:w="993" w:type="dxa"/>
            <w:noWrap/>
            <w:hideMark/>
          </w:tcPr>
          <w:p w14:paraId="742077DC" w14:textId="77777777" w:rsidR="00BF2163" w:rsidRPr="0010555F" w:rsidRDefault="00BF2163" w:rsidP="005C6FE4">
            <w:pPr>
              <w:pStyle w:val="TableText"/>
              <w:rPr>
                <w:lang w:eastAsia="en-AU"/>
              </w:rPr>
            </w:pPr>
            <w:r w:rsidRPr="0010555F">
              <w:rPr>
                <w:lang w:eastAsia="en-AU"/>
              </w:rPr>
              <w:t>B2-7b-0</w:t>
            </w:r>
          </w:p>
        </w:tc>
        <w:tc>
          <w:tcPr>
            <w:tcW w:w="1009" w:type="dxa"/>
            <w:noWrap/>
            <w:hideMark/>
          </w:tcPr>
          <w:p w14:paraId="1CA316CE" w14:textId="77777777" w:rsidR="00BF2163" w:rsidRPr="0010555F" w:rsidRDefault="00BF2163" w:rsidP="005C6FE4">
            <w:pPr>
              <w:pStyle w:val="TableText"/>
              <w:ind w:right="142"/>
              <w:jc w:val="right"/>
              <w:rPr>
                <w:lang w:eastAsia="en-AU"/>
              </w:rPr>
            </w:pPr>
            <w:r w:rsidRPr="0010555F">
              <w:rPr>
                <w:lang w:eastAsia="en-AU"/>
              </w:rPr>
              <w:t>4.02</w:t>
            </w:r>
          </w:p>
        </w:tc>
        <w:tc>
          <w:tcPr>
            <w:tcW w:w="1010" w:type="dxa"/>
            <w:noWrap/>
            <w:hideMark/>
          </w:tcPr>
          <w:p w14:paraId="37AE9542" w14:textId="77777777" w:rsidR="00BF2163" w:rsidRPr="0010555F" w:rsidRDefault="00BF2163" w:rsidP="005C6FE4">
            <w:pPr>
              <w:pStyle w:val="TableText"/>
              <w:ind w:right="142"/>
              <w:jc w:val="right"/>
              <w:rPr>
                <w:lang w:eastAsia="en-AU"/>
              </w:rPr>
            </w:pPr>
          </w:p>
        </w:tc>
        <w:tc>
          <w:tcPr>
            <w:tcW w:w="1010" w:type="dxa"/>
            <w:noWrap/>
            <w:hideMark/>
          </w:tcPr>
          <w:p w14:paraId="3FA0D633" w14:textId="77777777" w:rsidR="00BF2163" w:rsidRPr="0010555F" w:rsidRDefault="00BF2163" w:rsidP="005C6FE4">
            <w:pPr>
              <w:pStyle w:val="TableText"/>
              <w:ind w:right="142"/>
              <w:jc w:val="right"/>
              <w:rPr>
                <w:lang w:eastAsia="en-AU"/>
              </w:rPr>
            </w:pPr>
          </w:p>
        </w:tc>
        <w:tc>
          <w:tcPr>
            <w:tcW w:w="1010" w:type="dxa"/>
            <w:noWrap/>
            <w:hideMark/>
          </w:tcPr>
          <w:p w14:paraId="18463879" w14:textId="77777777" w:rsidR="00BF2163" w:rsidRPr="0010555F" w:rsidRDefault="00BF2163" w:rsidP="005C6FE4">
            <w:pPr>
              <w:pStyle w:val="TableText"/>
              <w:ind w:right="142"/>
              <w:jc w:val="right"/>
              <w:rPr>
                <w:lang w:eastAsia="en-AU"/>
              </w:rPr>
            </w:pPr>
          </w:p>
        </w:tc>
        <w:tc>
          <w:tcPr>
            <w:tcW w:w="1010" w:type="dxa"/>
            <w:noWrap/>
            <w:hideMark/>
          </w:tcPr>
          <w:p w14:paraId="58F13A8B" w14:textId="77777777" w:rsidR="00BF2163" w:rsidRPr="0010555F" w:rsidRDefault="00BF2163" w:rsidP="005C6FE4">
            <w:pPr>
              <w:pStyle w:val="TableText"/>
              <w:ind w:right="142"/>
              <w:jc w:val="right"/>
              <w:rPr>
                <w:lang w:eastAsia="en-AU"/>
              </w:rPr>
            </w:pPr>
          </w:p>
        </w:tc>
        <w:tc>
          <w:tcPr>
            <w:tcW w:w="1010" w:type="dxa"/>
            <w:noWrap/>
            <w:hideMark/>
          </w:tcPr>
          <w:p w14:paraId="395FD65D" w14:textId="77777777" w:rsidR="00BF2163" w:rsidRPr="0010555F" w:rsidRDefault="00BF2163" w:rsidP="005C6FE4">
            <w:pPr>
              <w:pStyle w:val="TableText"/>
              <w:ind w:right="142"/>
              <w:jc w:val="right"/>
              <w:rPr>
                <w:lang w:eastAsia="en-AU"/>
              </w:rPr>
            </w:pPr>
          </w:p>
        </w:tc>
        <w:tc>
          <w:tcPr>
            <w:tcW w:w="1010" w:type="dxa"/>
            <w:noWrap/>
            <w:hideMark/>
          </w:tcPr>
          <w:p w14:paraId="2CAF8EE5" w14:textId="77777777" w:rsidR="00BF2163" w:rsidRPr="0010555F" w:rsidRDefault="00BF2163" w:rsidP="005C6FE4">
            <w:pPr>
              <w:pStyle w:val="TableText"/>
              <w:ind w:right="142"/>
              <w:jc w:val="right"/>
              <w:rPr>
                <w:lang w:eastAsia="en-AU"/>
              </w:rPr>
            </w:pPr>
          </w:p>
        </w:tc>
        <w:tc>
          <w:tcPr>
            <w:tcW w:w="1010" w:type="dxa"/>
            <w:noWrap/>
            <w:hideMark/>
          </w:tcPr>
          <w:p w14:paraId="6609AA40" w14:textId="77777777" w:rsidR="00BF2163" w:rsidRPr="0010555F" w:rsidRDefault="00BF2163" w:rsidP="005C6FE4">
            <w:pPr>
              <w:pStyle w:val="TableText"/>
              <w:ind w:right="142"/>
              <w:jc w:val="right"/>
              <w:rPr>
                <w:lang w:eastAsia="en-AU"/>
              </w:rPr>
            </w:pPr>
          </w:p>
        </w:tc>
      </w:tr>
      <w:tr w:rsidR="00BF2163" w:rsidRPr="0010555F" w14:paraId="4F3C7D56" w14:textId="77777777" w:rsidTr="005C6FE4">
        <w:trPr>
          <w:trHeight w:val="300"/>
        </w:trPr>
        <w:tc>
          <w:tcPr>
            <w:tcW w:w="993" w:type="dxa"/>
            <w:noWrap/>
            <w:hideMark/>
          </w:tcPr>
          <w:p w14:paraId="605A4564" w14:textId="77777777" w:rsidR="00BF2163" w:rsidRPr="0010555F" w:rsidRDefault="00BF2163" w:rsidP="005C6FE4">
            <w:pPr>
              <w:pStyle w:val="TableText"/>
              <w:rPr>
                <w:lang w:eastAsia="en-AU"/>
              </w:rPr>
            </w:pPr>
            <w:r w:rsidRPr="0010555F">
              <w:rPr>
                <w:lang w:eastAsia="en-AU"/>
              </w:rPr>
              <w:t>B3-7a-0</w:t>
            </w:r>
          </w:p>
        </w:tc>
        <w:tc>
          <w:tcPr>
            <w:tcW w:w="1009" w:type="dxa"/>
            <w:noWrap/>
            <w:hideMark/>
          </w:tcPr>
          <w:p w14:paraId="0225031F" w14:textId="77777777" w:rsidR="00BF2163" w:rsidRPr="0010555F" w:rsidRDefault="00BF2163" w:rsidP="005C6FE4">
            <w:pPr>
              <w:pStyle w:val="TableText"/>
              <w:ind w:right="142"/>
              <w:jc w:val="right"/>
              <w:rPr>
                <w:lang w:eastAsia="en-AU"/>
              </w:rPr>
            </w:pPr>
            <w:r w:rsidRPr="0010555F">
              <w:rPr>
                <w:lang w:eastAsia="en-AU"/>
              </w:rPr>
              <w:t>4.24</w:t>
            </w:r>
          </w:p>
        </w:tc>
        <w:tc>
          <w:tcPr>
            <w:tcW w:w="1010" w:type="dxa"/>
            <w:noWrap/>
            <w:hideMark/>
          </w:tcPr>
          <w:p w14:paraId="60F55E0D" w14:textId="77777777" w:rsidR="00BF2163" w:rsidRPr="0010555F" w:rsidRDefault="00BF2163" w:rsidP="005C6FE4">
            <w:pPr>
              <w:pStyle w:val="TableText"/>
              <w:ind w:right="142"/>
              <w:jc w:val="right"/>
              <w:rPr>
                <w:lang w:eastAsia="en-AU"/>
              </w:rPr>
            </w:pPr>
            <w:r w:rsidRPr="0010555F">
              <w:rPr>
                <w:lang w:eastAsia="en-AU"/>
              </w:rPr>
              <w:t>4.22</w:t>
            </w:r>
          </w:p>
        </w:tc>
        <w:tc>
          <w:tcPr>
            <w:tcW w:w="1010" w:type="dxa"/>
            <w:noWrap/>
            <w:hideMark/>
          </w:tcPr>
          <w:p w14:paraId="402615DB" w14:textId="77777777" w:rsidR="00BF2163" w:rsidRPr="0010555F" w:rsidRDefault="00BF2163" w:rsidP="005C6FE4">
            <w:pPr>
              <w:pStyle w:val="TableText"/>
              <w:ind w:right="142"/>
              <w:jc w:val="right"/>
              <w:rPr>
                <w:lang w:eastAsia="en-AU"/>
              </w:rPr>
            </w:pPr>
            <w:r w:rsidRPr="0010555F">
              <w:rPr>
                <w:lang w:eastAsia="en-AU"/>
              </w:rPr>
              <w:t>477.21</w:t>
            </w:r>
          </w:p>
        </w:tc>
        <w:tc>
          <w:tcPr>
            <w:tcW w:w="1010" w:type="dxa"/>
            <w:noWrap/>
            <w:hideMark/>
          </w:tcPr>
          <w:p w14:paraId="10214A14" w14:textId="77777777" w:rsidR="00BF2163" w:rsidRPr="0010555F" w:rsidRDefault="00BF2163" w:rsidP="005C6FE4">
            <w:pPr>
              <w:pStyle w:val="TableText"/>
              <w:ind w:right="142"/>
              <w:jc w:val="right"/>
              <w:rPr>
                <w:lang w:eastAsia="en-AU"/>
              </w:rPr>
            </w:pPr>
            <w:r w:rsidRPr="0010555F">
              <w:rPr>
                <w:lang w:eastAsia="en-AU"/>
              </w:rPr>
              <w:t>0.88</w:t>
            </w:r>
          </w:p>
        </w:tc>
        <w:tc>
          <w:tcPr>
            <w:tcW w:w="1010" w:type="dxa"/>
            <w:noWrap/>
            <w:hideMark/>
          </w:tcPr>
          <w:p w14:paraId="68239ABC" w14:textId="77777777" w:rsidR="00BF2163" w:rsidRPr="0010555F" w:rsidRDefault="00BF2163" w:rsidP="005C6FE4">
            <w:pPr>
              <w:pStyle w:val="TableText"/>
              <w:ind w:right="142"/>
              <w:jc w:val="right"/>
              <w:rPr>
                <w:lang w:eastAsia="en-AU"/>
              </w:rPr>
            </w:pPr>
          </w:p>
        </w:tc>
        <w:tc>
          <w:tcPr>
            <w:tcW w:w="1010" w:type="dxa"/>
            <w:noWrap/>
            <w:hideMark/>
          </w:tcPr>
          <w:p w14:paraId="38F4045A" w14:textId="77777777" w:rsidR="00BF2163" w:rsidRPr="0010555F" w:rsidRDefault="00BF2163" w:rsidP="005C6FE4">
            <w:pPr>
              <w:pStyle w:val="TableText"/>
              <w:ind w:right="142"/>
              <w:jc w:val="right"/>
              <w:rPr>
                <w:lang w:eastAsia="en-AU"/>
              </w:rPr>
            </w:pPr>
          </w:p>
        </w:tc>
        <w:tc>
          <w:tcPr>
            <w:tcW w:w="1010" w:type="dxa"/>
            <w:noWrap/>
            <w:hideMark/>
          </w:tcPr>
          <w:p w14:paraId="0457B34F" w14:textId="77777777" w:rsidR="00BF2163" w:rsidRPr="0010555F" w:rsidRDefault="00BF2163" w:rsidP="005C6FE4">
            <w:pPr>
              <w:pStyle w:val="TableText"/>
              <w:ind w:right="142"/>
              <w:jc w:val="right"/>
              <w:rPr>
                <w:lang w:eastAsia="en-AU"/>
              </w:rPr>
            </w:pPr>
          </w:p>
        </w:tc>
        <w:tc>
          <w:tcPr>
            <w:tcW w:w="1010" w:type="dxa"/>
            <w:noWrap/>
            <w:hideMark/>
          </w:tcPr>
          <w:p w14:paraId="3386A389" w14:textId="77777777" w:rsidR="00BF2163" w:rsidRPr="0010555F" w:rsidRDefault="00BF2163" w:rsidP="005C6FE4">
            <w:pPr>
              <w:pStyle w:val="TableText"/>
              <w:ind w:right="142"/>
              <w:jc w:val="right"/>
              <w:rPr>
                <w:lang w:eastAsia="en-AU"/>
              </w:rPr>
            </w:pPr>
          </w:p>
        </w:tc>
      </w:tr>
      <w:tr w:rsidR="00BF2163" w:rsidRPr="0010555F" w14:paraId="44F76896" w14:textId="77777777" w:rsidTr="005C6FE4">
        <w:trPr>
          <w:trHeight w:val="300"/>
        </w:trPr>
        <w:tc>
          <w:tcPr>
            <w:tcW w:w="993" w:type="dxa"/>
            <w:noWrap/>
            <w:hideMark/>
          </w:tcPr>
          <w:p w14:paraId="5EA1196B" w14:textId="77777777" w:rsidR="00BF2163" w:rsidRPr="0010555F" w:rsidRDefault="00BF2163" w:rsidP="005C6FE4">
            <w:pPr>
              <w:pStyle w:val="TableText"/>
              <w:rPr>
                <w:lang w:eastAsia="en-AU"/>
              </w:rPr>
            </w:pPr>
            <w:r w:rsidRPr="0010555F">
              <w:rPr>
                <w:lang w:eastAsia="en-AU"/>
              </w:rPr>
              <w:t>B3-7b-0</w:t>
            </w:r>
          </w:p>
        </w:tc>
        <w:tc>
          <w:tcPr>
            <w:tcW w:w="1009" w:type="dxa"/>
            <w:noWrap/>
            <w:hideMark/>
          </w:tcPr>
          <w:p w14:paraId="6558FB28" w14:textId="77777777" w:rsidR="00BF2163" w:rsidRPr="0010555F" w:rsidRDefault="00BF2163" w:rsidP="005C6FE4">
            <w:pPr>
              <w:pStyle w:val="TableText"/>
              <w:ind w:right="142"/>
              <w:jc w:val="right"/>
              <w:rPr>
                <w:lang w:eastAsia="en-AU"/>
              </w:rPr>
            </w:pPr>
            <w:r w:rsidRPr="0010555F">
              <w:rPr>
                <w:lang w:eastAsia="en-AU"/>
              </w:rPr>
              <w:t>4.21</w:t>
            </w:r>
          </w:p>
        </w:tc>
        <w:tc>
          <w:tcPr>
            <w:tcW w:w="1010" w:type="dxa"/>
            <w:noWrap/>
            <w:hideMark/>
          </w:tcPr>
          <w:p w14:paraId="21A80CD8" w14:textId="77777777" w:rsidR="00BF2163" w:rsidRPr="0010555F" w:rsidRDefault="00BF2163" w:rsidP="005C6FE4">
            <w:pPr>
              <w:pStyle w:val="TableText"/>
              <w:ind w:right="142"/>
              <w:jc w:val="right"/>
              <w:rPr>
                <w:lang w:eastAsia="en-AU"/>
              </w:rPr>
            </w:pPr>
          </w:p>
        </w:tc>
        <w:tc>
          <w:tcPr>
            <w:tcW w:w="1010" w:type="dxa"/>
            <w:noWrap/>
            <w:hideMark/>
          </w:tcPr>
          <w:p w14:paraId="47016FBE" w14:textId="77777777" w:rsidR="00BF2163" w:rsidRPr="0010555F" w:rsidRDefault="00BF2163" w:rsidP="005C6FE4">
            <w:pPr>
              <w:pStyle w:val="TableText"/>
              <w:ind w:right="142"/>
              <w:jc w:val="right"/>
              <w:rPr>
                <w:lang w:eastAsia="en-AU"/>
              </w:rPr>
            </w:pPr>
          </w:p>
        </w:tc>
        <w:tc>
          <w:tcPr>
            <w:tcW w:w="1010" w:type="dxa"/>
            <w:noWrap/>
            <w:hideMark/>
          </w:tcPr>
          <w:p w14:paraId="1D28AB7C" w14:textId="77777777" w:rsidR="00BF2163" w:rsidRPr="0010555F" w:rsidRDefault="00BF2163" w:rsidP="005C6FE4">
            <w:pPr>
              <w:pStyle w:val="TableText"/>
              <w:ind w:right="142"/>
              <w:jc w:val="right"/>
              <w:rPr>
                <w:lang w:eastAsia="en-AU"/>
              </w:rPr>
            </w:pPr>
          </w:p>
        </w:tc>
        <w:tc>
          <w:tcPr>
            <w:tcW w:w="1010" w:type="dxa"/>
            <w:noWrap/>
            <w:hideMark/>
          </w:tcPr>
          <w:p w14:paraId="3C477742" w14:textId="77777777" w:rsidR="00BF2163" w:rsidRPr="0010555F" w:rsidRDefault="00BF2163" w:rsidP="005C6FE4">
            <w:pPr>
              <w:pStyle w:val="TableText"/>
              <w:ind w:right="142"/>
              <w:jc w:val="right"/>
              <w:rPr>
                <w:lang w:eastAsia="en-AU"/>
              </w:rPr>
            </w:pPr>
          </w:p>
        </w:tc>
        <w:tc>
          <w:tcPr>
            <w:tcW w:w="1010" w:type="dxa"/>
            <w:noWrap/>
            <w:hideMark/>
          </w:tcPr>
          <w:p w14:paraId="1CB6F632" w14:textId="77777777" w:rsidR="00BF2163" w:rsidRPr="0010555F" w:rsidRDefault="00BF2163" w:rsidP="005C6FE4">
            <w:pPr>
              <w:pStyle w:val="TableText"/>
              <w:ind w:right="142"/>
              <w:jc w:val="right"/>
              <w:rPr>
                <w:lang w:eastAsia="en-AU"/>
              </w:rPr>
            </w:pPr>
          </w:p>
        </w:tc>
        <w:tc>
          <w:tcPr>
            <w:tcW w:w="1010" w:type="dxa"/>
            <w:noWrap/>
            <w:hideMark/>
          </w:tcPr>
          <w:p w14:paraId="320FA020" w14:textId="77777777" w:rsidR="00BF2163" w:rsidRPr="0010555F" w:rsidRDefault="00BF2163" w:rsidP="005C6FE4">
            <w:pPr>
              <w:pStyle w:val="TableText"/>
              <w:ind w:right="142"/>
              <w:jc w:val="right"/>
              <w:rPr>
                <w:lang w:eastAsia="en-AU"/>
              </w:rPr>
            </w:pPr>
          </w:p>
        </w:tc>
        <w:tc>
          <w:tcPr>
            <w:tcW w:w="1010" w:type="dxa"/>
            <w:noWrap/>
            <w:hideMark/>
          </w:tcPr>
          <w:p w14:paraId="1C7EBBCD" w14:textId="77777777" w:rsidR="00BF2163" w:rsidRPr="0010555F" w:rsidRDefault="00BF2163" w:rsidP="005C6FE4">
            <w:pPr>
              <w:pStyle w:val="TableText"/>
              <w:ind w:right="142"/>
              <w:jc w:val="right"/>
              <w:rPr>
                <w:lang w:eastAsia="en-AU"/>
              </w:rPr>
            </w:pPr>
          </w:p>
        </w:tc>
      </w:tr>
      <w:tr w:rsidR="00BF2163" w:rsidRPr="0010555F" w14:paraId="053588A0" w14:textId="77777777" w:rsidTr="005C6FE4">
        <w:trPr>
          <w:trHeight w:val="300"/>
        </w:trPr>
        <w:tc>
          <w:tcPr>
            <w:tcW w:w="993" w:type="dxa"/>
            <w:noWrap/>
            <w:hideMark/>
          </w:tcPr>
          <w:p w14:paraId="62741669" w14:textId="77777777" w:rsidR="00BF2163" w:rsidRPr="0010555F" w:rsidRDefault="00BF2163" w:rsidP="005C6FE4">
            <w:pPr>
              <w:pStyle w:val="TableText"/>
              <w:rPr>
                <w:lang w:eastAsia="en-AU"/>
              </w:rPr>
            </w:pPr>
            <w:r w:rsidRPr="0010555F">
              <w:rPr>
                <w:lang w:eastAsia="en-AU"/>
              </w:rPr>
              <w:t>C1-7a-0</w:t>
            </w:r>
          </w:p>
        </w:tc>
        <w:tc>
          <w:tcPr>
            <w:tcW w:w="1009" w:type="dxa"/>
            <w:noWrap/>
            <w:hideMark/>
          </w:tcPr>
          <w:p w14:paraId="1A8CA4C5" w14:textId="29FA35FD"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099DF41" w14:textId="77777777" w:rsidR="00BF2163" w:rsidRPr="0010555F" w:rsidRDefault="00BF2163" w:rsidP="005C6FE4">
            <w:pPr>
              <w:pStyle w:val="TableText"/>
              <w:ind w:right="142"/>
              <w:jc w:val="right"/>
              <w:rPr>
                <w:lang w:eastAsia="en-AU"/>
              </w:rPr>
            </w:pPr>
          </w:p>
        </w:tc>
        <w:tc>
          <w:tcPr>
            <w:tcW w:w="1010" w:type="dxa"/>
            <w:noWrap/>
            <w:hideMark/>
          </w:tcPr>
          <w:p w14:paraId="4A16713E" w14:textId="77777777" w:rsidR="00BF2163" w:rsidRPr="0010555F" w:rsidRDefault="00BF2163" w:rsidP="005C6FE4">
            <w:pPr>
              <w:pStyle w:val="TableText"/>
              <w:ind w:right="142"/>
              <w:jc w:val="right"/>
              <w:rPr>
                <w:lang w:eastAsia="en-AU"/>
              </w:rPr>
            </w:pPr>
          </w:p>
        </w:tc>
        <w:tc>
          <w:tcPr>
            <w:tcW w:w="1010" w:type="dxa"/>
            <w:noWrap/>
            <w:hideMark/>
          </w:tcPr>
          <w:p w14:paraId="5A032CF1" w14:textId="77777777" w:rsidR="00BF2163" w:rsidRPr="0010555F" w:rsidRDefault="00BF2163" w:rsidP="005C6FE4">
            <w:pPr>
              <w:pStyle w:val="TableText"/>
              <w:ind w:right="142"/>
              <w:jc w:val="right"/>
              <w:rPr>
                <w:lang w:eastAsia="en-AU"/>
              </w:rPr>
            </w:pPr>
          </w:p>
        </w:tc>
        <w:tc>
          <w:tcPr>
            <w:tcW w:w="1010" w:type="dxa"/>
            <w:noWrap/>
            <w:hideMark/>
          </w:tcPr>
          <w:p w14:paraId="46DFF616" w14:textId="77777777" w:rsidR="00BF2163" w:rsidRPr="0010555F" w:rsidRDefault="00BF2163" w:rsidP="005C6FE4">
            <w:pPr>
              <w:pStyle w:val="TableText"/>
              <w:ind w:right="142"/>
              <w:jc w:val="right"/>
              <w:rPr>
                <w:lang w:eastAsia="en-AU"/>
              </w:rPr>
            </w:pPr>
          </w:p>
        </w:tc>
        <w:tc>
          <w:tcPr>
            <w:tcW w:w="1010" w:type="dxa"/>
            <w:noWrap/>
            <w:hideMark/>
          </w:tcPr>
          <w:p w14:paraId="18F09059" w14:textId="77777777" w:rsidR="00BF2163" w:rsidRPr="0010555F" w:rsidRDefault="00BF2163" w:rsidP="005C6FE4">
            <w:pPr>
              <w:pStyle w:val="TableText"/>
              <w:ind w:right="142"/>
              <w:jc w:val="right"/>
              <w:rPr>
                <w:lang w:eastAsia="en-AU"/>
              </w:rPr>
            </w:pPr>
          </w:p>
        </w:tc>
        <w:tc>
          <w:tcPr>
            <w:tcW w:w="1010" w:type="dxa"/>
            <w:noWrap/>
            <w:hideMark/>
          </w:tcPr>
          <w:p w14:paraId="5FDE5E74" w14:textId="77777777" w:rsidR="00BF2163" w:rsidRPr="0010555F" w:rsidRDefault="00BF2163" w:rsidP="005C6FE4">
            <w:pPr>
              <w:pStyle w:val="TableText"/>
              <w:ind w:right="142"/>
              <w:jc w:val="right"/>
              <w:rPr>
                <w:lang w:eastAsia="en-AU"/>
              </w:rPr>
            </w:pPr>
          </w:p>
        </w:tc>
        <w:tc>
          <w:tcPr>
            <w:tcW w:w="1010" w:type="dxa"/>
            <w:noWrap/>
            <w:hideMark/>
          </w:tcPr>
          <w:p w14:paraId="70DA63DA" w14:textId="77777777" w:rsidR="00BF2163" w:rsidRPr="0010555F" w:rsidRDefault="00BF2163" w:rsidP="005C6FE4">
            <w:pPr>
              <w:pStyle w:val="TableText"/>
              <w:ind w:right="142"/>
              <w:jc w:val="right"/>
              <w:rPr>
                <w:lang w:eastAsia="en-AU"/>
              </w:rPr>
            </w:pPr>
          </w:p>
        </w:tc>
      </w:tr>
      <w:tr w:rsidR="00BF2163" w:rsidRPr="0010555F" w14:paraId="79B0EE18" w14:textId="77777777" w:rsidTr="005C6FE4">
        <w:trPr>
          <w:trHeight w:val="300"/>
        </w:trPr>
        <w:tc>
          <w:tcPr>
            <w:tcW w:w="993" w:type="dxa"/>
            <w:noWrap/>
            <w:hideMark/>
          </w:tcPr>
          <w:p w14:paraId="71C72149" w14:textId="77777777" w:rsidR="00BF2163" w:rsidRPr="0010555F" w:rsidRDefault="00BF2163" w:rsidP="005C6FE4">
            <w:pPr>
              <w:pStyle w:val="TableText"/>
              <w:rPr>
                <w:lang w:eastAsia="en-AU"/>
              </w:rPr>
            </w:pPr>
            <w:r w:rsidRPr="0010555F">
              <w:rPr>
                <w:lang w:eastAsia="en-AU"/>
              </w:rPr>
              <w:t>C1-7b-0</w:t>
            </w:r>
          </w:p>
        </w:tc>
        <w:tc>
          <w:tcPr>
            <w:tcW w:w="1009" w:type="dxa"/>
            <w:noWrap/>
            <w:hideMark/>
          </w:tcPr>
          <w:p w14:paraId="7F54F270" w14:textId="21B49244"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8E5BBBA" w14:textId="77777777" w:rsidR="00BF2163" w:rsidRPr="0010555F" w:rsidRDefault="00BF2163" w:rsidP="005C6FE4">
            <w:pPr>
              <w:pStyle w:val="TableText"/>
              <w:ind w:right="142"/>
              <w:jc w:val="right"/>
              <w:rPr>
                <w:lang w:eastAsia="en-AU"/>
              </w:rPr>
            </w:pPr>
          </w:p>
        </w:tc>
        <w:tc>
          <w:tcPr>
            <w:tcW w:w="1010" w:type="dxa"/>
            <w:noWrap/>
            <w:hideMark/>
          </w:tcPr>
          <w:p w14:paraId="205FD751" w14:textId="77777777" w:rsidR="00BF2163" w:rsidRPr="0010555F" w:rsidRDefault="00BF2163" w:rsidP="005C6FE4">
            <w:pPr>
              <w:pStyle w:val="TableText"/>
              <w:ind w:right="142"/>
              <w:jc w:val="right"/>
              <w:rPr>
                <w:lang w:eastAsia="en-AU"/>
              </w:rPr>
            </w:pPr>
          </w:p>
        </w:tc>
        <w:tc>
          <w:tcPr>
            <w:tcW w:w="1010" w:type="dxa"/>
            <w:noWrap/>
            <w:hideMark/>
          </w:tcPr>
          <w:p w14:paraId="17D404F0" w14:textId="77777777" w:rsidR="00BF2163" w:rsidRPr="0010555F" w:rsidRDefault="00BF2163" w:rsidP="005C6FE4">
            <w:pPr>
              <w:pStyle w:val="TableText"/>
              <w:ind w:right="142"/>
              <w:jc w:val="right"/>
              <w:rPr>
                <w:lang w:eastAsia="en-AU"/>
              </w:rPr>
            </w:pPr>
          </w:p>
        </w:tc>
        <w:tc>
          <w:tcPr>
            <w:tcW w:w="1010" w:type="dxa"/>
            <w:noWrap/>
            <w:hideMark/>
          </w:tcPr>
          <w:p w14:paraId="3BCE1BBE" w14:textId="77777777" w:rsidR="00BF2163" w:rsidRPr="0010555F" w:rsidRDefault="00BF2163" w:rsidP="005C6FE4">
            <w:pPr>
              <w:pStyle w:val="TableText"/>
              <w:ind w:right="142"/>
              <w:jc w:val="right"/>
              <w:rPr>
                <w:lang w:eastAsia="en-AU"/>
              </w:rPr>
            </w:pPr>
          </w:p>
        </w:tc>
        <w:tc>
          <w:tcPr>
            <w:tcW w:w="1010" w:type="dxa"/>
            <w:noWrap/>
            <w:hideMark/>
          </w:tcPr>
          <w:p w14:paraId="6D0B1679" w14:textId="77777777" w:rsidR="00BF2163" w:rsidRPr="0010555F" w:rsidRDefault="00BF2163" w:rsidP="005C6FE4">
            <w:pPr>
              <w:pStyle w:val="TableText"/>
              <w:ind w:right="142"/>
              <w:jc w:val="right"/>
              <w:rPr>
                <w:lang w:eastAsia="en-AU"/>
              </w:rPr>
            </w:pPr>
          </w:p>
        </w:tc>
        <w:tc>
          <w:tcPr>
            <w:tcW w:w="1010" w:type="dxa"/>
            <w:noWrap/>
            <w:hideMark/>
          </w:tcPr>
          <w:p w14:paraId="5D6A009D" w14:textId="77777777" w:rsidR="00BF2163" w:rsidRPr="0010555F" w:rsidRDefault="00BF2163" w:rsidP="005C6FE4">
            <w:pPr>
              <w:pStyle w:val="TableText"/>
              <w:ind w:right="142"/>
              <w:jc w:val="right"/>
              <w:rPr>
                <w:lang w:eastAsia="en-AU"/>
              </w:rPr>
            </w:pPr>
          </w:p>
        </w:tc>
        <w:tc>
          <w:tcPr>
            <w:tcW w:w="1010" w:type="dxa"/>
            <w:noWrap/>
            <w:hideMark/>
          </w:tcPr>
          <w:p w14:paraId="46A66D03" w14:textId="77777777" w:rsidR="00BF2163" w:rsidRPr="0010555F" w:rsidRDefault="00BF2163" w:rsidP="005C6FE4">
            <w:pPr>
              <w:pStyle w:val="TableText"/>
              <w:ind w:right="142"/>
              <w:jc w:val="right"/>
              <w:rPr>
                <w:lang w:eastAsia="en-AU"/>
              </w:rPr>
            </w:pPr>
          </w:p>
        </w:tc>
      </w:tr>
      <w:tr w:rsidR="00BF2163" w:rsidRPr="0010555F" w14:paraId="734FB965" w14:textId="77777777" w:rsidTr="005C6FE4">
        <w:trPr>
          <w:trHeight w:val="300"/>
        </w:trPr>
        <w:tc>
          <w:tcPr>
            <w:tcW w:w="993" w:type="dxa"/>
            <w:noWrap/>
            <w:hideMark/>
          </w:tcPr>
          <w:p w14:paraId="13AAFF0A" w14:textId="77777777" w:rsidR="00BF2163" w:rsidRPr="0010555F" w:rsidRDefault="00BF2163" w:rsidP="005C6FE4">
            <w:pPr>
              <w:pStyle w:val="TableText"/>
              <w:rPr>
                <w:lang w:eastAsia="en-AU"/>
              </w:rPr>
            </w:pPr>
            <w:r w:rsidRPr="0010555F">
              <w:rPr>
                <w:lang w:eastAsia="en-AU"/>
              </w:rPr>
              <w:t>C2-7a-0</w:t>
            </w:r>
          </w:p>
        </w:tc>
        <w:tc>
          <w:tcPr>
            <w:tcW w:w="1009" w:type="dxa"/>
            <w:noWrap/>
            <w:hideMark/>
          </w:tcPr>
          <w:p w14:paraId="2206E0E6" w14:textId="2434B4AB"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CEEAF38" w14:textId="77777777" w:rsidR="00BF2163" w:rsidRPr="0010555F" w:rsidRDefault="00BF2163" w:rsidP="005C6FE4">
            <w:pPr>
              <w:pStyle w:val="TableText"/>
              <w:ind w:right="142"/>
              <w:jc w:val="right"/>
              <w:rPr>
                <w:lang w:eastAsia="en-AU"/>
              </w:rPr>
            </w:pPr>
          </w:p>
        </w:tc>
        <w:tc>
          <w:tcPr>
            <w:tcW w:w="1010" w:type="dxa"/>
            <w:noWrap/>
            <w:hideMark/>
          </w:tcPr>
          <w:p w14:paraId="6BC4E51D" w14:textId="77777777" w:rsidR="00BF2163" w:rsidRPr="0010555F" w:rsidRDefault="00BF2163" w:rsidP="005C6FE4">
            <w:pPr>
              <w:pStyle w:val="TableText"/>
              <w:ind w:right="142"/>
              <w:jc w:val="right"/>
              <w:rPr>
                <w:lang w:eastAsia="en-AU"/>
              </w:rPr>
            </w:pPr>
          </w:p>
        </w:tc>
        <w:tc>
          <w:tcPr>
            <w:tcW w:w="1010" w:type="dxa"/>
            <w:noWrap/>
            <w:hideMark/>
          </w:tcPr>
          <w:p w14:paraId="7B96676B" w14:textId="77777777" w:rsidR="00BF2163" w:rsidRPr="0010555F" w:rsidRDefault="00BF2163" w:rsidP="005C6FE4">
            <w:pPr>
              <w:pStyle w:val="TableText"/>
              <w:ind w:right="142"/>
              <w:jc w:val="right"/>
              <w:rPr>
                <w:lang w:eastAsia="en-AU"/>
              </w:rPr>
            </w:pPr>
          </w:p>
        </w:tc>
        <w:tc>
          <w:tcPr>
            <w:tcW w:w="1010" w:type="dxa"/>
            <w:noWrap/>
            <w:hideMark/>
          </w:tcPr>
          <w:p w14:paraId="540A64A3" w14:textId="77777777" w:rsidR="00BF2163" w:rsidRPr="0010555F" w:rsidRDefault="00BF2163" w:rsidP="005C6FE4">
            <w:pPr>
              <w:pStyle w:val="TableText"/>
              <w:ind w:right="142"/>
              <w:jc w:val="right"/>
              <w:rPr>
                <w:lang w:eastAsia="en-AU"/>
              </w:rPr>
            </w:pPr>
          </w:p>
        </w:tc>
        <w:tc>
          <w:tcPr>
            <w:tcW w:w="1010" w:type="dxa"/>
            <w:noWrap/>
            <w:hideMark/>
          </w:tcPr>
          <w:p w14:paraId="2DC3A94B" w14:textId="77777777" w:rsidR="00BF2163" w:rsidRPr="0010555F" w:rsidRDefault="00BF2163" w:rsidP="005C6FE4">
            <w:pPr>
              <w:pStyle w:val="TableText"/>
              <w:ind w:right="142"/>
              <w:jc w:val="right"/>
              <w:rPr>
                <w:lang w:eastAsia="en-AU"/>
              </w:rPr>
            </w:pPr>
          </w:p>
        </w:tc>
        <w:tc>
          <w:tcPr>
            <w:tcW w:w="1010" w:type="dxa"/>
            <w:noWrap/>
            <w:hideMark/>
          </w:tcPr>
          <w:p w14:paraId="46426130" w14:textId="77777777" w:rsidR="00BF2163" w:rsidRPr="0010555F" w:rsidRDefault="00BF2163" w:rsidP="005C6FE4">
            <w:pPr>
              <w:pStyle w:val="TableText"/>
              <w:ind w:right="142"/>
              <w:jc w:val="right"/>
              <w:rPr>
                <w:lang w:eastAsia="en-AU"/>
              </w:rPr>
            </w:pPr>
          </w:p>
        </w:tc>
        <w:tc>
          <w:tcPr>
            <w:tcW w:w="1010" w:type="dxa"/>
            <w:noWrap/>
            <w:hideMark/>
          </w:tcPr>
          <w:p w14:paraId="7B973817" w14:textId="77777777" w:rsidR="00BF2163" w:rsidRPr="0010555F" w:rsidRDefault="00BF2163" w:rsidP="005C6FE4">
            <w:pPr>
              <w:pStyle w:val="TableText"/>
              <w:ind w:right="142"/>
              <w:jc w:val="right"/>
              <w:rPr>
                <w:lang w:eastAsia="en-AU"/>
              </w:rPr>
            </w:pPr>
          </w:p>
        </w:tc>
      </w:tr>
      <w:tr w:rsidR="00BF2163" w:rsidRPr="0010555F" w14:paraId="6E45B415" w14:textId="77777777" w:rsidTr="005C6FE4">
        <w:trPr>
          <w:trHeight w:val="300"/>
        </w:trPr>
        <w:tc>
          <w:tcPr>
            <w:tcW w:w="993" w:type="dxa"/>
            <w:noWrap/>
            <w:hideMark/>
          </w:tcPr>
          <w:p w14:paraId="54885F3C" w14:textId="77777777" w:rsidR="00BF2163" w:rsidRPr="0010555F" w:rsidRDefault="00BF2163" w:rsidP="005C6FE4">
            <w:pPr>
              <w:pStyle w:val="TableText"/>
              <w:rPr>
                <w:lang w:eastAsia="en-AU"/>
              </w:rPr>
            </w:pPr>
            <w:r w:rsidRPr="0010555F">
              <w:rPr>
                <w:lang w:eastAsia="en-AU"/>
              </w:rPr>
              <w:t>C2-7b-0</w:t>
            </w:r>
          </w:p>
        </w:tc>
        <w:tc>
          <w:tcPr>
            <w:tcW w:w="1009" w:type="dxa"/>
            <w:noWrap/>
            <w:hideMark/>
          </w:tcPr>
          <w:p w14:paraId="0EBA7144" w14:textId="6DF97A55"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19809D5" w14:textId="77777777" w:rsidR="00BF2163" w:rsidRPr="0010555F" w:rsidRDefault="00BF2163" w:rsidP="005C6FE4">
            <w:pPr>
              <w:pStyle w:val="TableText"/>
              <w:ind w:right="142"/>
              <w:jc w:val="right"/>
              <w:rPr>
                <w:lang w:eastAsia="en-AU"/>
              </w:rPr>
            </w:pPr>
          </w:p>
        </w:tc>
        <w:tc>
          <w:tcPr>
            <w:tcW w:w="1010" w:type="dxa"/>
            <w:noWrap/>
            <w:hideMark/>
          </w:tcPr>
          <w:p w14:paraId="60BDF8D5" w14:textId="77777777" w:rsidR="00BF2163" w:rsidRPr="0010555F" w:rsidRDefault="00BF2163" w:rsidP="005C6FE4">
            <w:pPr>
              <w:pStyle w:val="TableText"/>
              <w:ind w:right="142"/>
              <w:jc w:val="right"/>
              <w:rPr>
                <w:lang w:eastAsia="en-AU"/>
              </w:rPr>
            </w:pPr>
          </w:p>
        </w:tc>
        <w:tc>
          <w:tcPr>
            <w:tcW w:w="1010" w:type="dxa"/>
            <w:noWrap/>
            <w:hideMark/>
          </w:tcPr>
          <w:p w14:paraId="72FFF604" w14:textId="77777777" w:rsidR="00BF2163" w:rsidRPr="0010555F" w:rsidRDefault="00BF2163" w:rsidP="005C6FE4">
            <w:pPr>
              <w:pStyle w:val="TableText"/>
              <w:ind w:right="142"/>
              <w:jc w:val="right"/>
              <w:rPr>
                <w:lang w:eastAsia="en-AU"/>
              </w:rPr>
            </w:pPr>
          </w:p>
        </w:tc>
        <w:tc>
          <w:tcPr>
            <w:tcW w:w="1010" w:type="dxa"/>
            <w:noWrap/>
            <w:hideMark/>
          </w:tcPr>
          <w:p w14:paraId="608DF435" w14:textId="77777777" w:rsidR="00BF2163" w:rsidRPr="0010555F" w:rsidRDefault="00BF2163" w:rsidP="005C6FE4">
            <w:pPr>
              <w:pStyle w:val="TableText"/>
              <w:ind w:right="142"/>
              <w:jc w:val="right"/>
              <w:rPr>
                <w:lang w:eastAsia="en-AU"/>
              </w:rPr>
            </w:pPr>
          </w:p>
        </w:tc>
        <w:tc>
          <w:tcPr>
            <w:tcW w:w="1010" w:type="dxa"/>
            <w:noWrap/>
            <w:hideMark/>
          </w:tcPr>
          <w:p w14:paraId="40DE7FBA" w14:textId="77777777" w:rsidR="00BF2163" w:rsidRPr="0010555F" w:rsidRDefault="00BF2163" w:rsidP="005C6FE4">
            <w:pPr>
              <w:pStyle w:val="TableText"/>
              <w:ind w:right="142"/>
              <w:jc w:val="right"/>
              <w:rPr>
                <w:lang w:eastAsia="en-AU"/>
              </w:rPr>
            </w:pPr>
          </w:p>
        </w:tc>
        <w:tc>
          <w:tcPr>
            <w:tcW w:w="1010" w:type="dxa"/>
            <w:noWrap/>
            <w:hideMark/>
          </w:tcPr>
          <w:p w14:paraId="32D6E0AE" w14:textId="77777777" w:rsidR="00BF2163" w:rsidRPr="0010555F" w:rsidRDefault="00BF2163" w:rsidP="005C6FE4">
            <w:pPr>
              <w:pStyle w:val="TableText"/>
              <w:ind w:right="142"/>
              <w:jc w:val="right"/>
              <w:rPr>
                <w:lang w:eastAsia="en-AU"/>
              </w:rPr>
            </w:pPr>
          </w:p>
        </w:tc>
        <w:tc>
          <w:tcPr>
            <w:tcW w:w="1010" w:type="dxa"/>
            <w:noWrap/>
            <w:hideMark/>
          </w:tcPr>
          <w:p w14:paraId="78765271" w14:textId="77777777" w:rsidR="00BF2163" w:rsidRPr="0010555F" w:rsidRDefault="00BF2163" w:rsidP="005C6FE4">
            <w:pPr>
              <w:pStyle w:val="TableText"/>
              <w:ind w:right="142"/>
              <w:jc w:val="right"/>
              <w:rPr>
                <w:lang w:eastAsia="en-AU"/>
              </w:rPr>
            </w:pPr>
          </w:p>
        </w:tc>
      </w:tr>
      <w:tr w:rsidR="00BF2163" w:rsidRPr="0010555F" w14:paraId="5D15514A" w14:textId="77777777" w:rsidTr="005C6FE4">
        <w:trPr>
          <w:trHeight w:val="300"/>
        </w:trPr>
        <w:tc>
          <w:tcPr>
            <w:tcW w:w="993" w:type="dxa"/>
            <w:noWrap/>
            <w:hideMark/>
          </w:tcPr>
          <w:p w14:paraId="031A6D36" w14:textId="77777777" w:rsidR="00BF2163" w:rsidRPr="0010555F" w:rsidRDefault="00BF2163" w:rsidP="005C6FE4">
            <w:pPr>
              <w:pStyle w:val="TableText"/>
              <w:rPr>
                <w:lang w:eastAsia="en-AU"/>
              </w:rPr>
            </w:pPr>
            <w:r w:rsidRPr="0010555F">
              <w:rPr>
                <w:lang w:eastAsia="en-AU"/>
              </w:rPr>
              <w:t>C3-7a-0</w:t>
            </w:r>
          </w:p>
        </w:tc>
        <w:tc>
          <w:tcPr>
            <w:tcW w:w="1009" w:type="dxa"/>
            <w:noWrap/>
            <w:hideMark/>
          </w:tcPr>
          <w:p w14:paraId="27DC7388" w14:textId="1759F6D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4F48E3C0" w14:textId="77777777" w:rsidR="00BF2163" w:rsidRPr="0010555F" w:rsidRDefault="00BF2163" w:rsidP="005C6FE4">
            <w:pPr>
              <w:pStyle w:val="TableText"/>
              <w:ind w:right="142"/>
              <w:jc w:val="right"/>
              <w:rPr>
                <w:lang w:eastAsia="en-AU"/>
              </w:rPr>
            </w:pPr>
          </w:p>
        </w:tc>
        <w:tc>
          <w:tcPr>
            <w:tcW w:w="1010" w:type="dxa"/>
            <w:noWrap/>
            <w:hideMark/>
          </w:tcPr>
          <w:p w14:paraId="3A562833" w14:textId="77777777" w:rsidR="00BF2163" w:rsidRPr="0010555F" w:rsidRDefault="00BF2163" w:rsidP="005C6FE4">
            <w:pPr>
              <w:pStyle w:val="TableText"/>
              <w:ind w:right="142"/>
              <w:jc w:val="right"/>
              <w:rPr>
                <w:lang w:eastAsia="en-AU"/>
              </w:rPr>
            </w:pPr>
          </w:p>
        </w:tc>
        <w:tc>
          <w:tcPr>
            <w:tcW w:w="1010" w:type="dxa"/>
            <w:noWrap/>
            <w:hideMark/>
          </w:tcPr>
          <w:p w14:paraId="1650F223" w14:textId="77777777" w:rsidR="00BF2163" w:rsidRPr="0010555F" w:rsidRDefault="00BF2163" w:rsidP="005C6FE4">
            <w:pPr>
              <w:pStyle w:val="TableText"/>
              <w:ind w:right="142"/>
              <w:jc w:val="right"/>
              <w:rPr>
                <w:lang w:eastAsia="en-AU"/>
              </w:rPr>
            </w:pPr>
          </w:p>
        </w:tc>
        <w:tc>
          <w:tcPr>
            <w:tcW w:w="1010" w:type="dxa"/>
            <w:noWrap/>
            <w:hideMark/>
          </w:tcPr>
          <w:p w14:paraId="3A65F8BD" w14:textId="77777777" w:rsidR="00BF2163" w:rsidRPr="0010555F" w:rsidRDefault="00BF2163" w:rsidP="005C6FE4">
            <w:pPr>
              <w:pStyle w:val="TableText"/>
              <w:ind w:right="142"/>
              <w:jc w:val="right"/>
              <w:rPr>
                <w:lang w:eastAsia="en-AU"/>
              </w:rPr>
            </w:pPr>
          </w:p>
        </w:tc>
        <w:tc>
          <w:tcPr>
            <w:tcW w:w="1010" w:type="dxa"/>
            <w:noWrap/>
            <w:hideMark/>
          </w:tcPr>
          <w:p w14:paraId="75044432" w14:textId="77777777" w:rsidR="00BF2163" w:rsidRPr="0010555F" w:rsidRDefault="00BF2163" w:rsidP="005C6FE4">
            <w:pPr>
              <w:pStyle w:val="TableText"/>
              <w:ind w:right="142"/>
              <w:jc w:val="right"/>
              <w:rPr>
                <w:lang w:eastAsia="en-AU"/>
              </w:rPr>
            </w:pPr>
          </w:p>
        </w:tc>
        <w:tc>
          <w:tcPr>
            <w:tcW w:w="1010" w:type="dxa"/>
            <w:noWrap/>
            <w:hideMark/>
          </w:tcPr>
          <w:p w14:paraId="3FB934B1" w14:textId="77777777" w:rsidR="00BF2163" w:rsidRPr="0010555F" w:rsidRDefault="00BF2163" w:rsidP="005C6FE4">
            <w:pPr>
              <w:pStyle w:val="TableText"/>
              <w:ind w:right="142"/>
              <w:jc w:val="right"/>
              <w:rPr>
                <w:lang w:eastAsia="en-AU"/>
              </w:rPr>
            </w:pPr>
          </w:p>
        </w:tc>
        <w:tc>
          <w:tcPr>
            <w:tcW w:w="1010" w:type="dxa"/>
            <w:noWrap/>
            <w:hideMark/>
          </w:tcPr>
          <w:p w14:paraId="3F272DD0" w14:textId="77777777" w:rsidR="00BF2163" w:rsidRPr="0010555F" w:rsidRDefault="00BF2163" w:rsidP="005C6FE4">
            <w:pPr>
              <w:pStyle w:val="TableText"/>
              <w:ind w:right="142"/>
              <w:jc w:val="right"/>
              <w:rPr>
                <w:lang w:eastAsia="en-AU"/>
              </w:rPr>
            </w:pPr>
          </w:p>
        </w:tc>
      </w:tr>
      <w:tr w:rsidR="00BF2163" w:rsidRPr="0010555F" w14:paraId="3510F002" w14:textId="77777777" w:rsidTr="005C6FE4">
        <w:trPr>
          <w:trHeight w:val="300"/>
        </w:trPr>
        <w:tc>
          <w:tcPr>
            <w:tcW w:w="993" w:type="dxa"/>
            <w:noWrap/>
            <w:hideMark/>
          </w:tcPr>
          <w:p w14:paraId="15DC5DBA" w14:textId="77777777" w:rsidR="00BF2163" w:rsidRPr="0010555F" w:rsidRDefault="00BF2163" w:rsidP="005C6FE4">
            <w:pPr>
              <w:pStyle w:val="TableText"/>
              <w:rPr>
                <w:lang w:eastAsia="en-AU"/>
              </w:rPr>
            </w:pPr>
            <w:r w:rsidRPr="0010555F">
              <w:rPr>
                <w:lang w:eastAsia="en-AU"/>
              </w:rPr>
              <w:t>C3-7b-0</w:t>
            </w:r>
          </w:p>
        </w:tc>
        <w:tc>
          <w:tcPr>
            <w:tcW w:w="1009" w:type="dxa"/>
            <w:noWrap/>
            <w:hideMark/>
          </w:tcPr>
          <w:p w14:paraId="420453E1" w14:textId="38EC2690"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3B12B821" w14:textId="77777777" w:rsidR="00BF2163" w:rsidRPr="0010555F" w:rsidRDefault="00BF2163" w:rsidP="005C6FE4">
            <w:pPr>
              <w:pStyle w:val="TableText"/>
              <w:ind w:right="142"/>
              <w:jc w:val="right"/>
              <w:rPr>
                <w:lang w:eastAsia="en-AU"/>
              </w:rPr>
            </w:pPr>
          </w:p>
        </w:tc>
        <w:tc>
          <w:tcPr>
            <w:tcW w:w="1010" w:type="dxa"/>
            <w:noWrap/>
            <w:hideMark/>
          </w:tcPr>
          <w:p w14:paraId="582E9836" w14:textId="77777777" w:rsidR="00BF2163" w:rsidRPr="0010555F" w:rsidRDefault="00BF2163" w:rsidP="005C6FE4">
            <w:pPr>
              <w:pStyle w:val="TableText"/>
              <w:ind w:right="142"/>
              <w:jc w:val="right"/>
              <w:rPr>
                <w:lang w:eastAsia="en-AU"/>
              </w:rPr>
            </w:pPr>
          </w:p>
        </w:tc>
        <w:tc>
          <w:tcPr>
            <w:tcW w:w="1010" w:type="dxa"/>
            <w:noWrap/>
            <w:hideMark/>
          </w:tcPr>
          <w:p w14:paraId="0E9241BC" w14:textId="77777777" w:rsidR="00BF2163" w:rsidRPr="0010555F" w:rsidRDefault="00BF2163" w:rsidP="005C6FE4">
            <w:pPr>
              <w:pStyle w:val="TableText"/>
              <w:ind w:right="142"/>
              <w:jc w:val="right"/>
              <w:rPr>
                <w:lang w:eastAsia="en-AU"/>
              </w:rPr>
            </w:pPr>
          </w:p>
        </w:tc>
        <w:tc>
          <w:tcPr>
            <w:tcW w:w="1010" w:type="dxa"/>
            <w:noWrap/>
            <w:hideMark/>
          </w:tcPr>
          <w:p w14:paraId="1BF09547" w14:textId="77777777" w:rsidR="00BF2163" w:rsidRPr="0010555F" w:rsidRDefault="00BF2163" w:rsidP="005C6FE4">
            <w:pPr>
              <w:pStyle w:val="TableText"/>
              <w:ind w:right="142"/>
              <w:jc w:val="right"/>
              <w:rPr>
                <w:lang w:eastAsia="en-AU"/>
              </w:rPr>
            </w:pPr>
          </w:p>
        </w:tc>
        <w:tc>
          <w:tcPr>
            <w:tcW w:w="1010" w:type="dxa"/>
            <w:noWrap/>
            <w:hideMark/>
          </w:tcPr>
          <w:p w14:paraId="779B7F4F" w14:textId="77777777" w:rsidR="00BF2163" w:rsidRPr="0010555F" w:rsidRDefault="00BF2163" w:rsidP="005C6FE4">
            <w:pPr>
              <w:pStyle w:val="TableText"/>
              <w:ind w:right="142"/>
              <w:jc w:val="right"/>
              <w:rPr>
                <w:lang w:eastAsia="en-AU"/>
              </w:rPr>
            </w:pPr>
          </w:p>
        </w:tc>
        <w:tc>
          <w:tcPr>
            <w:tcW w:w="1010" w:type="dxa"/>
            <w:noWrap/>
            <w:hideMark/>
          </w:tcPr>
          <w:p w14:paraId="236FF495" w14:textId="77777777" w:rsidR="00BF2163" w:rsidRPr="0010555F" w:rsidRDefault="00BF2163" w:rsidP="005C6FE4">
            <w:pPr>
              <w:pStyle w:val="TableText"/>
              <w:ind w:right="142"/>
              <w:jc w:val="right"/>
              <w:rPr>
                <w:lang w:eastAsia="en-AU"/>
              </w:rPr>
            </w:pPr>
          </w:p>
        </w:tc>
        <w:tc>
          <w:tcPr>
            <w:tcW w:w="1010" w:type="dxa"/>
            <w:noWrap/>
            <w:hideMark/>
          </w:tcPr>
          <w:p w14:paraId="1906CDC6" w14:textId="77777777" w:rsidR="00BF2163" w:rsidRPr="0010555F" w:rsidRDefault="00BF2163" w:rsidP="005C6FE4">
            <w:pPr>
              <w:pStyle w:val="TableText"/>
              <w:ind w:right="142"/>
              <w:jc w:val="right"/>
              <w:rPr>
                <w:lang w:eastAsia="en-AU"/>
              </w:rPr>
            </w:pPr>
          </w:p>
        </w:tc>
      </w:tr>
      <w:tr w:rsidR="00BF2163" w:rsidRPr="0010555F" w14:paraId="2FE54A6E" w14:textId="77777777" w:rsidTr="005C6FE4">
        <w:trPr>
          <w:trHeight w:val="300"/>
        </w:trPr>
        <w:tc>
          <w:tcPr>
            <w:tcW w:w="993" w:type="dxa"/>
            <w:noWrap/>
            <w:hideMark/>
          </w:tcPr>
          <w:p w14:paraId="65D456B7" w14:textId="77777777" w:rsidR="00BF2163" w:rsidRPr="0010555F" w:rsidRDefault="00BF2163" w:rsidP="005C6FE4">
            <w:pPr>
              <w:pStyle w:val="TableText"/>
              <w:rPr>
                <w:lang w:eastAsia="en-AU"/>
              </w:rPr>
            </w:pPr>
            <w:r w:rsidRPr="0010555F">
              <w:rPr>
                <w:lang w:eastAsia="en-AU"/>
              </w:rPr>
              <w:t>D1-7a-0</w:t>
            </w:r>
          </w:p>
        </w:tc>
        <w:tc>
          <w:tcPr>
            <w:tcW w:w="1009" w:type="dxa"/>
            <w:noWrap/>
            <w:hideMark/>
          </w:tcPr>
          <w:p w14:paraId="1E0F8A17" w14:textId="77777777" w:rsidR="00BF2163" w:rsidRPr="0010555F" w:rsidRDefault="00BF2163" w:rsidP="005C6FE4">
            <w:pPr>
              <w:pStyle w:val="TableText"/>
              <w:ind w:right="142"/>
              <w:jc w:val="right"/>
              <w:rPr>
                <w:lang w:eastAsia="en-AU"/>
              </w:rPr>
            </w:pPr>
            <w:r w:rsidRPr="0010555F">
              <w:rPr>
                <w:lang w:eastAsia="en-AU"/>
              </w:rPr>
              <w:t>6.23</w:t>
            </w:r>
          </w:p>
        </w:tc>
        <w:tc>
          <w:tcPr>
            <w:tcW w:w="1010" w:type="dxa"/>
            <w:noWrap/>
            <w:hideMark/>
          </w:tcPr>
          <w:p w14:paraId="55316580" w14:textId="77777777" w:rsidR="00BF2163" w:rsidRPr="0010555F" w:rsidRDefault="00BF2163" w:rsidP="005C6FE4">
            <w:pPr>
              <w:pStyle w:val="TableText"/>
              <w:ind w:right="142"/>
              <w:jc w:val="right"/>
              <w:rPr>
                <w:lang w:eastAsia="en-AU"/>
              </w:rPr>
            </w:pPr>
            <w:r w:rsidRPr="0010555F">
              <w:rPr>
                <w:lang w:eastAsia="en-AU"/>
              </w:rPr>
              <w:t>6.23</w:t>
            </w:r>
          </w:p>
        </w:tc>
        <w:tc>
          <w:tcPr>
            <w:tcW w:w="1010" w:type="dxa"/>
            <w:noWrap/>
            <w:hideMark/>
          </w:tcPr>
          <w:p w14:paraId="630FD4D6" w14:textId="77777777" w:rsidR="00BF2163" w:rsidRPr="0010555F" w:rsidRDefault="00BF2163" w:rsidP="005C6FE4">
            <w:pPr>
              <w:pStyle w:val="TableText"/>
              <w:ind w:right="142"/>
              <w:jc w:val="right"/>
              <w:rPr>
                <w:lang w:eastAsia="en-AU"/>
              </w:rPr>
            </w:pPr>
            <w:r w:rsidRPr="0010555F">
              <w:rPr>
                <w:lang w:eastAsia="en-AU"/>
              </w:rPr>
              <w:t>501.81</w:t>
            </w:r>
          </w:p>
        </w:tc>
        <w:tc>
          <w:tcPr>
            <w:tcW w:w="1010" w:type="dxa"/>
            <w:noWrap/>
            <w:hideMark/>
          </w:tcPr>
          <w:p w14:paraId="716500D0" w14:textId="77777777" w:rsidR="00BF2163" w:rsidRPr="0010555F" w:rsidRDefault="00BF2163" w:rsidP="005C6FE4">
            <w:pPr>
              <w:pStyle w:val="TableText"/>
              <w:ind w:right="142"/>
              <w:jc w:val="right"/>
              <w:rPr>
                <w:lang w:eastAsia="en-AU"/>
              </w:rPr>
            </w:pPr>
            <w:r w:rsidRPr="0010555F">
              <w:rPr>
                <w:lang w:eastAsia="en-AU"/>
              </w:rPr>
              <w:t>1.24</w:t>
            </w:r>
          </w:p>
        </w:tc>
        <w:tc>
          <w:tcPr>
            <w:tcW w:w="1010" w:type="dxa"/>
            <w:noWrap/>
            <w:hideMark/>
          </w:tcPr>
          <w:p w14:paraId="4ADD1B0E" w14:textId="77777777" w:rsidR="00BF2163" w:rsidRPr="0010555F" w:rsidRDefault="00BF2163" w:rsidP="005C6FE4">
            <w:pPr>
              <w:pStyle w:val="TableText"/>
              <w:ind w:right="142"/>
              <w:jc w:val="right"/>
              <w:rPr>
                <w:lang w:eastAsia="en-AU"/>
              </w:rPr>
            </w:pPr>
            <w:r w:rsidRPr="0010555F">
              <w:rPr>
                <w:lang w:eastAsia="en-AU"/>
              </w:rPr>
              <w:t>6.28</w:t>
            </w:r>
          </w:p>
        </w:tc>
        <w:tc>
          <w:tcPr>
            <w:tcW w:w="1010" w:type="dxa"/>
            <w:noWrap/>
            <w:hideMark/>
          </w:tcPr>
          <w:p w14:paraId="1F63CCB8" w14:textId="77777777" w:rsidR="00BF2163" w:rsidRPr="0010555F" w:rsidRDefault="00BF2163" w:rsidP="005C6FE4">
            <w:pPr>
              <w:pStyle w:val="TableText"/>
              <w:ind w:right="142"/>
              <w:jc w:val="right"/>
              <w:rPr>
                <w:lang w:eastAsia="en-AU"/>
              </w:rPr>
            </w:pPr>
            <w:r w:rsidRPr="0010555F">
              <w:rPr>
                <w:lang w:eastAsia="en-AU"/>
              </w:rPr>
              <w:t>0.08</w:t>
            </w:r>
          </w:p>
        </w:tc>
        <w:tc>
          <w:tcPr>
            <w:tcW w:w="1010" w:type="dxa"/>
            <w:noWrap/>
            <w:hideMark/>
          </w:tcPr>
          <w:p w14:paraId="52B16025" w14:textId="77777777" w:rsidR="00BF2163" w:rsidRPr="0010555F" w:rsidRDefault="00BF2163" w:rsidP="005C6FE4">
            <w:pPr>
              <w:pStyle w:val="TableText"/>
              <w:ind w:right="142"/>
              <w:jc w:val="right"/>
              <w:rPr>
                <w:lang w:eastAsia="en-AU"/>
              </w:rPr>
            </w:pPr>
            <w:r w:rsidRPr="0010555F">
              <w:rPr>
                <w:lang w:eastAsia="en-AU"/>
              </w:rPr>
              <w:t>1.25</w:t>
            </w:r>
          </w:p>
        </w:tc>
        <w:tc>
          <w:tcPr>
            <w:tcW w:w="1010" w:type="dxa"/>
            <w:noWrap/>
            <w:hideMark/>
          </w:tcPr>
          <w:p w14:paraId="79C25935" w14:textId="77777777" w:rsidR="00BF2163" w:rsidRPr="0010555F" w:rsidRDefault="00BF2163" w:rsidP="005C6FE4">
            <w:pPr>
              <w:pStyle w:val="TableText"/>
              <w:ind w:right="142"/>
              <w:jc w:val="right"/>
              <w:rPr>
                <w:lang w:eastAsia="en-AU"/>
              </w:rPr>
            </w:pPr>
            <w:r w:rsidRPr="0010555F">
              <w:rPr>
                <w:lang w:eastAsia="en-AU"/>
              </w:rPr>
              <w:t>0.01</w:t>
            </w:r>
          </w:p>
        </w:tc>
      </w:tr>
      <w:tr w:rsidR="00BF2163" w:rsidRPr="0010555F" w14:paraId="27EE170B" w14:textId="77777777" w:rsidTr="005C6FE4">
        <w:trPr>
          <w:trHeight w:val="300"/>
        </w:trPr>
        <w:tc>
          <w:tcPr>
            <w:tcW w:w="993" w:type="dxa"/>
            <w:noWrap/>
            <w:hideMark/>
          </w:tcPr>
          <w:p w14:paraId="0A652153" w14:textId="77777777" w:rsidR="00BF2163" w:rsidRPr="0010555F" w:rsidRDefault="00BF2163" w:rsidP="005C6FE4">
            <w:pPr>
              <w:pStyle w:val="TableText"/>
              <w:rPr>
                <w:lang w:eastAsia="en-AU"/>
              </w:rPr>
            </w:pPr>
            <w:r w:rsidRPr="0010555F">
              <w:rPr>
                <w:lang w:eastAsia="en-AU"/>
              </w:rPr>
              <w:t>D1-7b-0</w:t>
            </w:r>
          </w:p>
        </w:tc>
        <w:tc>
          <w:tcPr>
            <w:tcW w:w="1009" w:type="dxa"/>
            <w:noWrap/>
            <w:hideMark/>
          </w:tcPr>
          <w:p w14:paraId="64BC2BF1" w14:textId="77777777" w:rsidR="00BF2163" w:rsidRPr="0010555F" w:rsidRDefault="00BF2163" w:rsidP="005C6FE4">
            <w:pPr>
              <w:pStyle w:val="TableText"/>
              <w:ind w:right="142"/>
              <w:jc w:val="right"/>
              <w:rPr>
                <w:lang w:eastAsia="en-AU"/>
              </w:rPr>
            </w:pPr>
            <w:r w:rsidRPr="0010555F">
              <w:rPr>
                <w:lang w:eastAsia="en-AU"/>
              </w:rPr>
              <w:t>6.24</w:t>
            </w:r>
          </w:p>
        </w:tc>
        <w:tc>
          <w:tcPr>
            <w:tcW w:w="1010" w:type="dxa"/>
            <w:noWrap/>
            <w:hideMark/>
          </w:tcPr>
          <w:p w14:paraId="21EE9EA2" w14:textId="77777777" w:rsidR="00BF2163" w:rsidRPr="0010555F" w:rsidRDefault="00BF2163" w:rsidP="005C6FE4">
            <w:pPr>
              <w:pStyle w:val="TableText"/>
              <w:ind w:right="142"/>
              <w:jc w:val="right"/>
              <w:rPr>
                <w:lang w:eastAsia="en-AU"/>
              </w:rPr>
            </w:pPr>
          </w:p>
        </w:tc>
        <w:tc>
          <w:tcPr>
            <w:tcW w:w="1010" w:type="dxa"/>
            <w:noWrap/>
            <w:hideMark/>
          </w:tcPr>
          <w:p w14:paraId="5A487DC6" w14:textId="77777777" w:rsidR="00BF2163" w:rsidRPr="0010555F" w:rsidRDefault="00BF2163" w:rsidP="005C6FE4">
            <w:pPr>
              <w:pStyle w:val="TableText"/>
              <w:ind w:right="142"/>
              <w:jc w:val="right"/>
              <w:rPr>
                <w:lang w:eastAsia="en-AU"/>
              </w:rPr>
            </w:pPr>
          </w:p>
        </w:tc>
        <w:tc>
          <w:tcPr>
            <w:tcW w:w="1010" w:type="dxa"/>
            <w:noWrap/>
            <w:hideMark/>
          </w:tcPr>
          <w:p w14:paraId="2A0DF55D" w14:textId="77777777" w:rsidR="00BF2163" w:rsidRPr="0010555F" w:rsidRDefault="00BF2163" w:rsidP="005C6FE4">
            <w:pPr>
              <w:pStyle w:val="TableText"/>
              <w:ind w:right="142"/>
              <w:jc w:val="right"/>
              <w:rPr>
                <w:lang w:eastAsia="en-AU"/>
              </w:rPr>
            </w:pPr>
          </w:p>
        </w:tc>
        <w:tc>
          <w:tcPr>
            <w:tcW w:w="1010" w:type="dxa"/>
            <w:noWrap/>
            <w:hideMark/>
          </w:tcPr>
          <w:p w14:paraId="748AC1DB" w14:textId="77777777" w:rsidR="00BF2163" w:rsidRPr="0010555F" w:rsidRDefault="00BF2163" w:rsidP="005C6FE4">
            <w:pPr>
              <w:pStyle w:val="TableText"/>
              <w:ind w:right="142"/>
              <w:jc w:val="right"/>
              <w:rPr>
                <w:lang w:eastAsia="en-AU"/>
              </w:rPr>
            </w:pPr>
          </w:p>
        </w:tc>
        <w:tc>
          <w:tcPr>
            <w:tcW w:w="1010" w:type="dxa"/>
            <w:noWrap/>
            <w:hideMark/>
          </w:tcPr>
          <w:p w14:paraId="0A3BDCEE" w14:textId="77777777" w:rsidR="00BF2163" w:rsidRPr="0010555F" w:rsidRDefault="00BF2163" w:rsidP="005C6FE4">
            <w:pPr>
              <w:pStyle w:val="TableText"/>
              <w:ind w:right="142"/>
              <w:jc w:val="right"/>
              <w:rPr>
                <w:lang w:eastAsia="en-AU"/>
              </w:rPr>
            </w:pPr>
          </w:p>
        </w:tc>
        <w:tc>
          <w:tcPr>
            <w:tcW w:w="1010" w:type="dxa"/>
            <w:noWrap/>
            <w:hideMark/>
          </w:tcPr>
          <w:p w14:paraId="35975F5E" w14:textId="77777777" w:rsidR="00BF2163" w:rsidRPr="0010555F" w:rsidRDefault="00BF2163" w:rsidP="005C6FE4">
            <w:pPr>
              <w:pStyle w:val="TableText"/>
              <w:ind w:right="142"/>
              <w:jc w:val="right"/>
              <w:rPr>
                <w:lang w:eastAsia="en-AU"/>
              </w:rPr>
            </w:pPr>
          </w:p>
        </w:tc>
        <w:tc>
          <w:tcPr>
            <w:tcW w:w="1010" w:type="dxa"/>
            <w:noWrap/>
            <w:hideMark/>
          </w:tcPr>
          <w:p w14:paraId="0B3268E0" w14:textId="77777777" w:rsidR="00BF2163" w:rsidRPr="0010555F" w:rsidRDefault="00BF2163" w:rsidP="005C6FE4">
            <w:pPr>
              <w:pStyle w:val="TableText"/>
              <w:ind w:right="142"/>
              <w:jc w:val="right"/>
              <w:rPr>
                <w:lang w:eastAsia="en-AU"/>
              </w:rPr>
            </w:pPr>
          </w:p>
        </w:tc>
      </w:tr>
      <w:tr w:rsidR="00BF2163" w:rsidRPr="0010555F" w14:paraId="4FE14B61" w14:textId="77777777" w:rsidTr="005C6FE4">
        <w:trPr>
          <w:trHeight w:val="300"/>
        </w:trPr>
        <w:tc>
          <w:tcPr>
            <w:tcW w:w="993" w:type="dxa"/>
            <w:noWrap/>
            <w:hideMark/>
          </w:tcPr>
          <w:p w14:paraId="73F6C747" w14:textId="77777777" w:rsidR="00BF2163" w:rsidRPr="0010555F" w:rsidRDefault="00BF2163" w:rsidP="005C6FE4">
            <w:pPr>
              <w:pStyle w:val="TableText"/>
              <w:rPr>
                <w:lang w:eastAsia="en-AU"/>
              </w:rPr>
            </w:pPr>
            <w:r w:rsidRPr="0010555F">
              <w:rPr>
                <w:lang w:eastAsia="en-AU"/>
              </w:rPr>
              <w:t>D2-7a-0</w:t>
            </w:r>
          </w:p>
        </w:tc>
        <w:tc>
          <w:tcPr>
            <w:tcW w:w="1009" w:type="dxa"/>
            <w:noWrap/>
            <w:hideMark/>
          </w:tcPr>
          <w:p w14:paraId="5D47D72B" w14:textId="77777777" w:rsidR="00BF2163" w:rsidRPr="0010555F" w:rsidRDefault="00BF2163" w:rsidP="005C6FE4">
            <w:pPr>
              <w:pStyle w:val="TableText"/>
              <w:ind w:right="142"/>
              <w:jc w:val="right"/>
              <w:rPr>
                <w:lang w:eastAsia="en-AU"/>
              </w:rPr>
            </w:pPr>
            <w:r w:rsidRPr="0010555F">
              <w:rPr>
                <w:lang w:eastAsia="en-AU"/>
              </w:rPr>
              <w:t>6.39</w:t>
            </w:r>
          </w:p>
        </w:tc>
        <w:tc>
          <w:tcPr>
            <w:tcW w:w="1010" w:type="dxa"/>
            <w:noWrap/>
            <w:hideMark/>
          </w:tcPr>
          <w:p w14:paraId="28166783" w14:textId="77777777" w:rsidR="00BF2163" w:rsidRPr="0010555F" w:rsidRDefault="00BF2163" w:rsidP="005C6FE4">
            <w:pPr>
              <w:pStyle w:val="TableText"/>
              <w:ind w:right="142"/>
              <w:jc w:val="right"/>
              <w:rPr>
                <w:lang w:eastAsia="en-AU"/>
              </w:rPr>
            </w:pPr>
            <w:r w:rsidRPr="0010555F">
              <w:rPr>
                <w:lang w:eastAsia="en-AU"/>
              </w:rPr>
              <w:t>6.24</w:t>
            </w:r>
          </w:p>
        </w:tc>
        <w:tc>
          <w:tcPr>
            <w:tcW w:w="1010" w:type="dxa"/>
            <w:noWrap/>
            <w:hideMark/>
          </w:tcPr>
          <w:p w14:paraId="7E8DCCBA" w14:textId="77777777" w:rsidR="00BF2163" w:rsidRPr="0010555F" w:rsidRDefault="00BF2163" w:rsidP="005C6FE4">
            <w:pPr>
              <w:pStyle w:val="TableText"/>
              <w:ind w:right="142"/>
              <w:jc w:val="right"/>
              <w:rPr>
                <w:lang w:eastAsia="en-AU"/>
              </w:rPr>
            </w:pPr>
            <w:r w:rsidRPr="0010555F">
              <w:rPr>
                <w:lang w:eastAsia="en-AU"/>
              </w:rPr>
              <w:t>496.26</w:t>
            </w:r>
          </w:p>
        </w:tc>
        <w:tc>
          <w:tcPr>
            <w:tcW w:w="1010" w:type="dxa"/>
            <w:noWrap/>
            <w:hideMark/>
          </w:tcPr>
          <w:p w14:paraId="20F3E7FE" w14:textId="77777777" w:rsidR="00BF2163" w:rsidRPr="0010555F" w:rsidRDefault="00BF2163" w:rsidP="005C6FE4">
            <w:pPr>
              <w:pStyle w:val="TableText"/>
              <w:ind w:right="142"/>
              <w:jc w:val="right"/>
              <w:rPr>
                <w:lang w:eastAsia="en-AU"/>
              </w:rPr>
            </w:pPr>
            <w:r w:rsidRPr="0010555F">
              <w:rPr>
                <w:lang w:eastAsia="en-AU"/>
              </w:rPr>
              <w:t>1.26</w:t>
            </w:r>
          </w:p>
        </w:tc>
        <w:tc>
          <w:tcPr>
            <w:tcW w:w="1010" w:type="dxa"/>
            <w:noWrap/>
            <w:hideMark/>
          </w:tcPr>
          <w:p w14:paraId="4817CED1" w14:textId="77777777" w:rsidR="00BF2163" w:rsidRPr="0010555F" w:rsidRDefault="00BF2163" w:rsidP="005C6FE4">
            <w:pPr>
              <w:pStyle w:val="TableText"/>
              <w:ind w:right="142"/>
              <w:jc w:val="right"/>
              <w:rPr>
                <w:lang w:eastAsia="en-AU"/>
              </w:rPr>
            </w:pPr>
          </w:p>
        </w:tc>
        <w:tc>
          <w:tcPr>
            <w:tcW w:w="1010" w:type="dxa"/>
            <w:noWrap/>
            <w:hideMark/>
          </w:tcPr>
          <w:p w14:paraId="54661612" w14:textId="77777777" w:rsidR="00BF2163" w:rsidRPr="0010555F" w:rsidRDefault="00BF2163" w:rsidP="005C6FE4">
            <w:pPr>
              <w:pStyle w:val="TableText"/>
              <w:ind w:right="142"/>
              <w:jc w:val="right"/>
              <w:rPr>
                <w:lang w:eastAsia="en-AU"/>
              </w:rPr>
            </w:pPr>
          </w:p>
        </w:tc>
        <w:tc>
          <w:tcPr>
            <w:tcW w:w="1010" w:type="dxa"/>
            <w:noWrap/>
            <w:hideMark/>
          </w:tcPr>
          <w:p w14:paraId="6B698AD3" w14:textId="77777777" w:rsidR="00BF2163" w:rsidRPr="0010555F" w:rsidRDefault="00BF2163" w:rsidP="005C6FE4">
            <w:pPr>
              <w:pStyle w:val="TableText"/>
              <w:ind w:right="142"/>
              <w:jc w:val="right"/>
              <w:rPr>
                <w:lang w:eastAsia="en-AU"/>
              </w:rPr>
            </w:pPr>
          </w:p>
        </w:tc>
        <w:tc>
          <w:tcPr>
            <w:tcW w:w="1010" w:type="dxa"/>
            <w:noWrap/>
            <w:hideMark/>
          </w:tcPr>
          <w:p w14:paraId="4AFFBC22" w14:textId="77777777" w:rsidR="00BF2163" w:rsidRPr="0010555F" w:rsidRDefault="00BF2163" w:rsidP="005C6FE4">
            <w:pPr>
              <w:pStyle w:val="TableText"/>
              <w:ind w:right="142"/>
              <w:jc w:val="right"/>
              <w:rPr>
                <w:lang w:eastAsia="en-AU"/>
              </w:rPr>
            </w:pPr>
          </w:p>
        </w:tc>
      </w:tr>
      <w:tr w:rsidR="00BF2163" w:rsidRPr="0010555F" w14:paraId="557660E3" w14:textId="77777777" w:rsidTr="005C6FE4">
        <w:trPr>
          <w:trHeight w:val="300"/>
        </w:trPr>
        <w:tc>
          <w:tcPr>
            <w:tcW w:w="993" w:type="dxa"/>
            <w:noWrap/>
            <w:hideMark/>
          </w:tcPr>
          <w:p w14:paraId="111598B7" w14:textId="77777777" w:rsidR="00BF2163" w:rsidRPr="0010555F" w:rsidRDefault="00BF2163" w:rsidP="005C6FE4">
            <w:pPr>
              <w:pStyle w:val="TableText"/>
              <w:rPr>
                <w:lang w:eastAsia="en-AU"/>
              </w:rPr>
            </w:pPr>
            <w:r w:rsidRPr="0010555F">
              <w:rPr>
                <w:lang w:eastAsia="en-AU"/>
              </w:rPr>
              <w:t>D2-7b-0</w:t>
            </w:r>
          </w:p>
        </w:tc>
        <w:tc>
          <w:tcPr>
            <w:tcW w:w="1009" w:type="dxa"/>
            <w:noWrap/>
            <w:hideMark/>
          </w:tcPr>
          <w:p w14:paraId="04905B1B" w14:textId="77777777" w:rsidR="00BF2163" w:rsidRPr="0010555F" w:rsidRDefault="00BF2163" w:rsidP="005C6FE4">
            <w:pPr>
              <w:pStyle w:val="TableText"/>
              <w:ind w:right="142"/>
              <w:jc w:val="right"/>
              <w:rPr>
                <w:lang w:eastAsia="en-AU"/>
              </w:rPr>
            </w:pPr>
            <w:r w:rsidRPr="0010555F">
              <w:rPr>
                <w:lang w:eastAsia="en-AU"/>
              </w:rPr>
              <w:t>6.09</w:t>
            </w:r>
          </w:p>
        </w:tc>
        <w:tc>
          <w:tcPr>
            <w:tcW w:w="1010" w:type="dxa"/>
            <w:noWrap/>
            <w:hideMark/>
          </w:tcPr>
          <w:p w14:paraId="3103DE3F" w14:textId="77777777" w:rsidR="00BF2163" w:rsidRPr="0010555F" w:rsidRDefault="00BF2163" w:rsidP="005C6FE4">
            <w:pPr>
              <w:pStyle w:val="TableText"/>
              <w:ind w:right="142"/>
              <w:jc w:val="right"/>
              <w:rPr>
                <w:lang w:eastAsia="en-AU"/>
              </w:rPr>
            </w:pPr>
          </w:p>
        </w:tc>
        <w:tc>
          <w:tcPr>
            <w:tcW w:w="1010" w:type="dxa"/>
            <w:noWrap/>
            <w:hideMark/>
          </w:tcPr>
          <w:p w14:paraId="7C71DCA4" w14:textId="77777777" w:rsidR="00BF2163" w:rsidRPr="0010555F" w:rsidRDefault="00BF2163" w:rsidP="005C6FE4">
            <w:pPr>
              <w:pStyle w:val="TableText"/>
              <w:ind w:right="142"/>
              <w:jc w:val="right"/>
              <w:rPr>
                <w:lang w:eastAsia="en-AU"/>
              </w:rPr>
            </w:pPr>
          </w:p>
        </w:tc>
        <w:tc>
          <w:tcPr>
            <w:tcW w:w="1010" w:type="dxa"/>
            <w:noWrap/>
            <w:hideMark/>
          </w:tcPr>
          <w:p w14:paraId="372A83E7" w14:textId="77777777" w:rsidR="00BF2163" w:rsidRPr="0010555F" w:rsidRDefault="00BF2163" w:rsidP="005C6FE4">
            <w:pPr>
              <w:pStyle w:val="TableText"/>
              <w:ind w:right="142"/>
              <w:jc w:val="right"/>
              <w:rPr>
                <w:lang w:eastAsia="en-AU"/>
              </w:rPr>
            </w:pPr>
          </w:p>
        </w:tc>
        <w:tc>
          <w:tcPr>
            <w:tcW w:w="1010" w:type="dxa"/>
            <w:noWrap/>
            <w:hideMark/>
          </w:tcPr>
          <w:p w14:paraId="75130636" w14:textId="77777777" w:rsidR="00BF2163" w:rsidRPr="0010555F" w:rsidRDefault="00BF2163" w:rsidP="005C6FE4">
            <w:pPr>
              <w:pStyle w:val="TableText"/>
              <w:ind w:right="142"/>
              <w:jc w:val="right"/>
              <w:rPr>
                <w:lang w:eastAsia="en-AU"/>
              </w:rPr>
            </w:pPr>
          </w:p>
        </w:tc>
        <w:tc>
          <w:tcPr>
            <w:tcW w:w="1010" w:type="dxa"/>
            <w:noWrap/>
            <w:hideMark/>
          </w:tcPr>
          <w:p w14:paraId="75E248E3" w14:textId="77777777" w:rsidR="00BF2163" w:rsidRPr="0010555F" w:rsidRDefault="00BF2163" w:rsidP="005C6FE4">
            <w:pPr>
              <w:pStyle w:val="TableText"/>
              <w:ind w:right="142"/>
              <w:jc w:val="right"/>
              <w:rPr>
                <w:lang w:eastAsia="en-AU"/>
              </w:rPr>
            </w:pPr>
          </w:p>
        </w:tc>
        <w:tc>
          <w:tcPr>
            <w:tcW w:w="1010" w:type="dxa"/>
            <w:noWrap/>
            <w:hideMark/>
          </w:tcPr>
          <w:p w14:paraId="051335AA" w14:textId="77777777" w:rsidR="00BF2163" w:rsidRPr="0010555F" w:rsidRDefault="00BF2163" w:rsidP="005C6FE4">
            <w:pPr>
              <w:pStyle w:val="TableText"/>
              <w:ind w:right="142"/>
              <w:jc w:val="right"/>
              <w:rPr>
                <w:lang w:eastAsia="en-AU"/>
              </w:rPr>
            </w:pPr>
          </w:p>
        </w:tc>
        <w:tc>
          <w:tcPr>
            <w:tcW w:w="1010" w:type="dxa"/>
            <w:noWrap/>
            <w:hideMark/>
          </w:tcPr>
          <w:p w14:paraId="4CFE5E59" w14:textId="77777777" w:rsidR="00BF2163" w:rsidRPr="0010555F" w:rsidRDefault="00BF2163" w:rsidP="005C6FE4">
            <w:pPr>
              <w:pStyle w:val="TableText"/>
              <w:ind w:right="142"/>
              <w:jc w:val="right"/>
              <w:rPr>
                <w:lang w:eastAsia="en-AU"/>
              </w:rPr>
            </w:pPr>
          </w:p>
        </w:tc>
      </w:tr>
      <w:tr w:rsidR="00BF2163" w:rsidRPr="0010555F" w14:paraId="41C71ED6" w14:textId="77777777" w:rsidTr="005C6FE4">
        <w:trPr>
          <w:trHeight w:val="300"/>
        </w:trPr>
        <w:tc>
          <w:tcPr>
            <w:tcW w:w="993" w:type="dxa"/>
            <w:noWrap/>
            <w:hideMark/>
          </w:tcPr>
          <w:p w14:paraId="396FB52A" w14:textId="77777777" w:rsidR="00BF2163" w:rsidRPr="0010555F" w:rsidRDefault="00BF2163" w:rsidP="005C6FE4">
            <w:pPr>
              <w:pStyle w:val="TableText"/>
              <w:rPr>
                <w:lang w:eastAsia="en-AU"/>
              </w:rPr>
            </w:pPr>
            <w:r w:rsidRPr="0010555F">
              <w:rPr>
                <w:lang w:eastAsia="en-AU"/>
              </w:rPr>
              <w:t>D3-7a-0</w:t>
            </w:r>
          </w:p>
        </w:tc>
        <w:tc>
          <w:tcPr>
            <w:tcW w:w="1009" w:type="dxa"/>
            <w:noWrap/>
            <w:hideMark/>
          </w:tcPr>
          <w:p w14:paraId="0D85D7CA" w14:textId="77777777" w:rsidR="00BF2163" w:rsidRPr="0010555F" w:rsidRDefault="00BF2163" w:rsidP="005C6FE4">
            <w:pPr>
              <w:pStyle w:val="TableText"/>
              <w:ind w:right="142"/>
              <w:jc w:val="right"/>
              <w:rPr>
                <w:lang w:eastAsia="en-AU"/>
              </w:rPr>
            </w:pPr>
            <w:r w:rsidRPr="0010555F">
              <w:rPr>
                <w:lang w:eastAsia="en-AU"/>
              </w:rPr>
              <w:t>6.39</w:t>
            </w:r>
          </w:p>
        </w:tc>
        <w:tc>
          <w:tcPr>
            <w:tcW w:w="1010" w:type="dxa"/>
            <w:noWrap/>
            <w:hideMark/>
          </w:tcPr>
          <w:p w14:paraId="62B41774" w14:textId="77777777" w:rsidR="00BF2163" w:rsidRPr="0010555F" w:rsidRDefault="00BF2163" w:rsidP="005C6FE4">
            <w:pPr>
              <w:pStyle w:val="TableText"/>
              <w:ind w:right="142"/>
              <w:jc w:val="right"/>
              <w:rPr>
                <w:lang w:eastAsia="en-AU"/>
              </w:rPr>
            </w:pPr>
            <w:r w:rsidRPr="0010555F">
              <w:rPr>
                <w:lang w:eastAsia="en-AU"/>
              </w:rPr>
              <w:t>6.38</w:t>
            </w:r>
          </w:p>
        </w:tc>
        <w:tc>
          <w:tcPr>
            <w:tcW w:w="1010" w:type="dxa"/>
            <w:noWrap/>
            <w:hideMark/>
          </w:tcPr>
          <w:p w14:paraId="31F4AA63" w14:textId="77777777" w:rsidR="00BF2163" w:rsidRPr="0010555F" w:rsidRDefault="00BF2163" w:rsidP="005C6FE4">
            <w:pPr>
              <w:pStyle w:val="TableText"/>
              <w:ind w:right="142"/>
              <w:jc w:val="right"/>
              <w:rPr>
                <w:lang w:eastAsia="en-AU"/>
              </w:rPr>
            </w:pPr>
            <w:r w:rsidRPr="0010555F">
              <w:rPr>
                <w:lang w:eastAsia="en-AU"/>
              </w:rPr>
              <w:t>505.54</w:t>
            </w:r>
          </w:p>
        </w:tc>
        <w:tc>
          <w:tcPr>
            <w:tcW w:w="1010" w:type="dxa"/>
            <w:noWrap/>
            <w:hideMark/>
          </w:tcPr>
          <w:p w14:paraId="12396B5D" w14:textId="77777777" w:rsidR="00BF2163" w:rsidRPr="0010555F" w:rsidRDefault="00BF2163" w:rsidP="005C6FE4">
            <w:pPr>
              <w:pStyle w:val="TableText"/>
              <w:ind w:right="142"/>
              <w:jc w:val="right"/>
              <w:rPr>
                <w:lang w:eastAsia="en-AU"/>
              </w:rPr>
            </w:pPr>
            <w:r w:rsidRPr="0010555F">
              <w:rPr>
                <w:lang w:eastAsia="en-AU"/>
              </w:rPr>
              <w:t>1.26</w:t>
            </w:r>
          </w:p>
        </w:tc>
        <w:tc>
          <w:tcPr>
            <w:tcW w:w="1010" w:type="dxa"/>
            <w:noWrap/>
            <w:hideMark/>
          </w:tcPr>
          <w:p w14:paraId="3FD888A1" w14:textId="77777777" w:rsidR="00BF2163" w:rsidRPr="0010555F" w:rsidRDefault="00BF2163" w:rsidP="005C6FE4">
            <w:pPr>
              <w:pStyle w:val="TableText"/>
              <w:ind w:right="142"/>
              <w:jc w:val="right"/>
              <w:rPr>
                <w:lang w:eastAsia="en-AU"/>
              </w:rPr>
            </w:pPr>
          </w:p>
        </w:tc>
        <w:tc>
          <w:tcPr>
            <w:tcW w:w="1010" w:type="dxa"/>
            <w:noWrap/>
            <w:hideMark/>
          </w:tcPr>
          <w:p w14:paraId="70FE6B04" w14:textId="77777777" w:rsidR="00BF2163" w:rsidRPr="0010555F" w:rsidRDefault="00BF2163" w:rsidP="005C6FE4">
            <w:pPr>
              <w:pStyle w:val="TableText"/>
              <w:ind w:right="142"/>
              <w:jc w:val="right"/>
              <w:rPr>
                <w:lang w:eastAsia="en-AU"/>
              </w:rPr>
            </w:pPr>
          </w:p>
        </w:tc>
        <w:tc>
          <w:tcPr>
            <w:tcW w:w="1010" w:type="dxa"/>
            <w:noWrap/>
            <w:hideMark/>
          </w:tcPr>
          <w:p w14:paraId="6B5C732F" w14:textId="77777777" w:rsidR="00BF2163" w:rsidRPr="0010555F" w:rsidRDefault="00BF2163" w:rsidP="005C6FE4">
            <w:pPr>
              <w:pStyle w:val="TableText"/>
              <w:ind w:right="142"/>
              <w:jc w:val="right"/>
              <w:rPr>
                <w:lang w:eastAsia="en-AU"/>
              </w:rPr>
            </w:pPr>
          </w:p>
        </w:tc>
        <w:tc>
          <w:tcPr>
            <w:tcW w:w="1010" w:type="dxa"/>
            <w:noWrap/>
            <w:hideMark/>
          </w:tcPr>
          <w:p w14:paraId="54BBC025" w14:textId="77777777" w:rsidR="00BF2163" w:rsidRPr="0010555F" w:rsidRDefault="00BF2163" w:rsidP="005C6FE4">
            <w:pPr>
              <w:pStyle w:val="TableText"/>
              <w:ind w:right="142"/>
              <w:jc w:val="right"/>
              <w:rPr>
                <w:lang w:eastAsia="en-AU"/>
              </w:rPr>
            </w:pPr>
          </w:p>
        </w:tc>
      </w:tr>
      <w:tr w:rsidR="00BF2163" w:rsidRPr="0010555F" w14:paraId="4F3506D7" w14:textId="77777777" w:rsidTr="005C6FE4">
        <w:trPr>
          <w:trHeight w:val="300"/>
        </w:trPr>
        <w:tc>
          <w:tcPr>
            <w:tcW w:w="993" w:type="dxa"/>
            <w:noWrap/>
            <w:hideMark/>
          </w:tcPr>
          <w:p w14:paraId="0EF6D7F4" w14:textId="77777777" w:rsidR="00BF2163" w:rsidRPr="0010555F" w:rsidRDefault="00BF2163" w:rsidP="005C6FE4">
            <w:pPr>
              <w:pStyle w:val="TableText"/>
              <w:rPr>
                <w:lang w:eastAsia="en-AU"/>
              </w:rPr>
            </w:pPr>
            <w:r w:rsidRPr="0010555F">
              <w:rPr>
                <w:lang w:eastAsia="en-AU"/>
              </w:rPr>
              <w:t>D3-7b-0</w:t>
            </w:r>
          </w:p>
        </w:tc>
        <w:tc>
          <w:tcPr>
            <w:tcW w:w="1009" w:type="dxa"/>
            <w:noWrap/>
            <w:hideMark/>
          </w:tcPr>
          <w:p w14:paraId="2EC767CF" w14:textId="77777777" w:rsidR="00BF2163" w:rsidRPr="0010555F" w:rsidRDefault="00BF2163" w:rsidP="005C6FE4">
            <w:pPr>
              <w:pStyle w:val="TableText"/>
              <w:ind w:right="142"/>
              <w:jc w:val="right"/>
              <w:rPr>
                <w:lang w:eastAsia="en-AU"/>
              </w:rPr>
            </w:pPr>
            <w:r w:rsidRPr="0010555F">
              <w:rPr>
                <w:lang w:eastAsia="en-AU"/>
              </w:rPr>
              <w:t>6.38</w:t>
            </w:r>
          </w:p>
        </w:tc>
        <w:tc>
          <w:tcPr>
            <w:tcW w:w="1010" w:type="dxa"/>
            <w:noWrap/>
            <w:hideMark/>
          </w:tcPr>
          <w:p w14:paraId="32E64492" w14:textId="77777777" w:rsidR="00BF2163" w:rsidRPr="0010555F" w:rsidRDefault="00BF2163" w:rsidP="005C6FE4">
            <w:pPr>
              <w:pStyle w:val="TableText"/>
              <w:ind w:right="142"/>
              <w:jc w:val="right"/>
              <w:rPr>
                <w:b/>
                <w:bCs/>
                <w:lang w:eastAsia="en-AU"/>
              </w:rPr>
            </w:pPr>
          </w:p>
        </w:tc>
        <w:tc>
          <w:tcPr>
            <w:tcW w:w="1010" w:type="dxa"/>
            <w:noWrap/>
            <w:hideMark/>
          </w:tcPr>
          <w:p w14:paraId="46E15CBF" w14:textId="77777777" w:rsidR="00BF2163" w:rsidRPr="0010555F" w:rsidRDefault="00BF2163" w:rsidP="005C6FE4">
            <w:pPr>
              <w:pStyle w:val="TableText"/>
              <w:ind w:right="142"/>
              <w:jc w:val="right"/>
              <w:rPr>
                <w:b/>
                <w:bCs/>
                <w:lang w:eastAsia="en-AU"/>
              </w:rPr>
            </w:pPr>
          </w:p>
        </w:tc>
        <w:tc>
          <w:tcPr>
            <w:tcW w:w="1010" w:type="dxa"/>
            <w:noWrap/>
            <w:hideMark/>
          </w:tcPr>
          <w:p w14:paraId="4EAFDEB5" w14:textId="77777777" w:rsidR="00BF2163" w:rsidRPr="0010555F" w:rsidRDefault="00BF2163" w:rsidP="005C6FE4">
            <w:pPr>
              <w:pStyle w:val="TableText"/>
              <w:ind w:right="142"/>
              <w:jc w:val="right"/>
              <w:rPr>
                <w:b/>
                <w:bCs/>
                <w:lang w:eastAsia="en-AU"/>
              </w:rPr>
            </w:pPr>
          </w:p>
        </w:tc>
        <w:tc>
          <w:tcPr>
            <w:tcW w:w="1010" w:type="dxa"/>
            <w:noWrap/>
            <w:hideMark/>
          </w:tcPr>
          <w:p w14:paraId="4BFF9EFE" w14:textId="77777777" w:rsidR="00BF2163" w:rsidRPr="0010555F" w:rsidRDefault="00BF2163" w:rsidP="005C6FE4">
            <w:pPr>
              <w:pStyle w:val="TableText"/>
              <w:ind w:right="142"/>
              <w:jc w:val="right"/>
              <w:rPr>
                <w:lang w:eastAsia="en-AU"/>
              </w:rPr>
            </w:pPr>
          </w:p>
        </w:tc>
        <w:tc>
          <w:tcPr>
            <w:tcW w:w="1010" w:type="dxa"/>
            <w:noWrap/>
            <w:hideMark/>
          </w:tcPr>
          <w:p w14:paraId="28835CED" w14:textId="77777777" w:rsidR="00BF2163" w:rsidRPr="0010555F" w:rsidRDefault="00BF2163" w:rsidP="005C6FE4">
            <w:pPr>
              <w:pStyle w:val="TableText"/>
              <w:ind w:right="142"/>
              <w:jc w:val="right"/>
              <w:rPr>
                <w:lang w:eastAsia="en-AU"/>
              </w:rPr>
            </w:pPr>
          </w:p>
        </w:tc>
        <w:tc>
          <w:tcPr>
            <w:tcW w:w="1010" w:type="dxa"/>
            <w:noWrap/>
            <w:hideMark/>
          </w:tcPr>
          <w:p w14:paraId="5290C417" w14:textId="77777777" w:rsidR="00BF2163" w:rsidRPr="0010555F" w:rsidRDefault="00BF2163" w:rsidP="005C6FE4">
            <w:pPr>
              <w:pStyle w:val="TableText"/>
              <w:ind w:right="142"/>
              <w:jc w:val="right"/>
              <w:rPr>
                <w:lang w:eastAsia="en-AU"/>
              </w:rPr>
            </w:pPr>
          </w:p>
        </w:tc>
        <w:tc>
          <w:tcPr>
            <w:tcW w:w="1010" w:type="dxa"/>
            <w:noWrap/>
            <w:hideMark/>
          </w:tcPr>
          <w:p w14:paraId="16BF97F3" w14:textId="77777777" w:rsidR="00BF2163" w:rsidRPr="0010555F" w:rsidRDefault="00BF2163" w:rsidP="005C6FE4">
            <w:pPr>
              <w:pStyle w:val="TableText"/>
              <w:ind w:right="142"/>
              <w:jc w:val="right"/>
              <w:rPr>
                <w:lang w:eastAsia="en-AU"/>
              </w:rPr>
            </w:pPr>
          </w:p>
        </w:tc>
      </w:tr>
      <w:tr w:rsidR="00BF2163" w:rsidRPr="0010555F" w14:paraId="57F867C0" w14:textId="77777777" w:rsidTr="005C6FE4">
        <w:trPr>
          <w:trHeight w:val="300"/>
        </w:trPr>
        <w:tc>
          <w:tcPr>
            <w:tcW w:w="993" w:type="dxa"/>
            <w:tcBorders>
              <w:top w:val="single" w:sz="12" w:space="0" w:color="000000" w:themeColor="text1"/>
              <w:bottom w:val="single" w:sz="4" w:space="0" w:color="000000" w:themeColor="text1"/>
            </w:tcBorders>
            <w:noWrap/>
            <w:hideMark/>
          </w:tcPr>
          <w:p w14:paraId="1FF5C1E5" w14:textId="77777777" w:rsidR="00BF2163" w:rsidRPr="0010555F" w:rsidRDefault="00BF2163" w:rsidP="005C6FE4">
            <w:pPr>
              <w:pStyle w:val="TableText"/>
              <w:ind w:right="142"/>
              <w:rPr>
                <w:lang w:eastAsia="en-AU"/>
              </w:rPr>
            </w:pPr>
            <w:r w:rsidRPr="0010555F">
              <w:rPr>
                <w:lang w:eastAsia="en-AU"/>
              </w:rPr>
              <w:t>Blk1-7-4</w:t>
            </w:r>
          </w:p>
        </w:tc>
        <w:tc>
          <w:tcPr>
            <w:tcW w:w="1009" w:type="dxa"/>
            <w:tcBorders>
              <w:top w:val="single" w:sz="12" w:space="0" w:color="000000" w:themeColor="text1"/>
              <w:bottom w:val="single" w:sz="4" w:space="0" w:color="000000" w:themeColor="text1"/>
            </w:tcBorders>
            <w:noWrap/>
            <w:hideMark/>
          </w:tcPr>
          <w:p w14:paraId="321C2BDC" w14:textId="1F376465"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7DCB5D33"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DC37C43"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F831797"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732CE26E"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BF7895A"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25D110C"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763BA8C" w14:textId="77777777" w:rsidR="00BF2163" w:rsidRPr="0010555F" w:rsidRDefault="00BF2163" w:rsidP="005C6FE4">
            <w:pPr>
              <w:pStyle w:val="TableText"/>
              <w:ind w:right="142"/>
              <w:jc w:val="right"/>
              <w:rPr>
                <w:lang w:eastAsia="en-AU"/>
              </w:rPr>
            </w:pPr>
          </w:p>
        </w:tc>
      </w:tr>
      <w:tr w:rsidR="00BF2163" w:rsidRPr="0010555F" w14:paraId="4AC60751" w14:textId="77777777" w:rsidTr="005C6FE4">
        <w:trPr>
          <w:trHeight w:val="300"/>
        </w:trPr>
        <w:tc>
          <w:tcPr>
            <w:tcW w:w="993" w:type="dxa"/>
            <w:tcBorders>
              <w:top w:val="single" w:sz="4" w:space="0" w:color="000000" w:themeColor="text1"/>
            </w:tcBorders>
            <w:noWrap/>
            <w:hideMark/>
          </w:tcPr>
          <w:p w14:paraId="6FB107E4" w14:textId="77777777" w:rsidR="00BF2163" w:rsidRPr="0010555F" w:rsidRDefault="00BF2163" w:rsidP="005C6FE4">
            <w:pPr>
              <w:pStyle w:val="TableText"/>
              <w:rPr>
                <w:lang w:eastAsia="en-AU"/>
              </w:rPr>
            </w:pPr>
            <w:r w:rsidRPr="0010555F">
              <w:rPr>
                <w:lang w:eastAsia="en-AU"/>
              </w:rPr>
              <w:t>Blk2-7-4</w:t>
            </w:r>
          </w:p>
        </w:tc>
        <w:tc>
          <w:tcPr>
            <w:tcW w:w="1009" w:type="dxa"/>
            <w:tcBorders>
              <w:top w:val="single" w:sz="4" w:space="0" w:color="000000" w:themeColor="text1"/>
            </w:tcBorders>
            <w:noWrap/>
            <w:hideMark/>
          </w:tcPr>
          <w:p w14:paraId="7588992E" w14:textId="67D1895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1469745F"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2CA22154"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62E54B8F"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1190A80F"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758C0BA2"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18A72AEF"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6026C7A6" w14:textId="77777777" w:rsidR="00BF2163" w:rsidRPr="0010555F" w:rsidRDefault="00BF2163" w:rsidP="005C6FE4">
            <w:pPr>
              <w:pStyle w:val="TableText"/>
              <w:ind w:right="142"/>
              <w:jc w:val="right"/>
              <w:rPr>
                <w:lang w:eastAsia="en-AU"/>
              </w:rPr>
            </w:pPr>
          </w:p>
        </w:tc>
      </w:tr>
      <w:tr w:rsidR="00BF2163" w:rsidRPr="0010555F" w14:paraId="5ECD0514" w14:textId="77777777" w:rsidTr="005C6FE4">
        <w:trPr>
          <w:trHeight w:val="300"/>
        </w:trPr>
        <w:tc>
          <w:tcPr>
            <w:tcW w:w="993" w:type="dxa"/>
            <w:noWrap/>
            <w:hideMark/>
          </w:tcPr>
          <w:p w14:paraId="2A138A5D" w14:textId="77777777" w:rsidR="00BF2163" w:rsidRPr="0010555F" w:rsidRDefault="00BF2163" w:rsidP="005C6FE4">
            <w:pPr>
              <w:pStyle w:val="TableText"/>
              <w:rPr>
                <w:lang w:eastAsia="en-AU"/>
              </w:rPr>
            </w:pPr>
            <w:r w:rsidRPr="0010555F">
              <w:rPr>
                <w:lang w:eastAsia="en-AU"/>
              </w:rPr>
              <w:t>A1-7a-4</w:t>
            </w:r>
          </w:p>
        </w:tc>
        <w:tc>
          <w:tcPr>
            <w:tcW w:w="1009" w:type="dxa"/>
            <w:noWrap/>
            <w:hideMark/>
          </w:tcPr>
          <w:p w14:paraId="4AAFE6C1" w14:textId="6CDFC429"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9345334" w14:textId="77777777" w:rsidR="00BF2163" w:rsidRPr="0010555F" w:rsidRDefault="00BF2163" w:rsidP="005C6FE4">
            <w:pPr>
              <w:pStyle w:val="TableText"/>
              <w:ind w:right="142"/>
              <w:jc w:val="right"/>
              <w:rPr>
                <w:lang w:eastAsia="en-AU"/>
              </w:rPr>
            </w:pPr>
          </w:p>
        </w:tc>
        <w:tc>
          <w:tcPr>
            <w:tcW w:w="1010" w:type="dxa"/>
            <w:noWrap/>
            <w:hideMark/>
          </w:tcPr>
          <w:p w14:paraId="4768CA9B" w14:textId="77777777" w:rsidR="00BF2163" w:rsidRPr="0010555F" w:rsidRDefault="00BF2163" w:rsidP="005C6FE4">
            <w:pPr>
              <w:pStyle w:val="TableText"/>
              <w:ind w:right="142"/>
              <w:jc w:val="right"/>
              <w:rPr>
                <w:lang w:eastAsia="en-AU"/>
              </w:rPr>
            </w:pPr>
          </w:p>
        </w:tc>
        <w:tc>
          <w:tcPr>
            <w:tcW w:w="1010" w:type="dxa"/>
            <w:noWrap/>
            <w:hideMark/>
          </w:tcPr>
          <w:p w14:paraId="1A31788C" w14:textId="77777777" w:rsidR="00BF2163" w:rsidRPr="0010555F" w:rsidRDefault="00BF2163" w:rsidP="005C6FE4">
            <w:pPr>
              <w:pStyle w:val="TableText"/>
              <w:ind w:right="142"/>
              <w:jc w:val="right"/>
              <w:rPr>
                <w:lang w:eastAsia="en-AU"/>
              </w:rPr>
            </w:pPr>
          </w:p>
        </w:tc>
        <w:tc>
          <w:tcPr>
            <w:tcW w:w="1010" w:type="dxa"/>
            <w:noWrap/>
            <w:hideMark/>
          </w:tcPr>
          <w:p w14:paraId="76EA5D56" w14:textId="77777777" w:rsidR="00BF2163" w:rsidRPr="0010555F" w:rsidRDefault="00BF2163" w:rsidP="005C6FE4">
            <w:pPr>
              <w:pStyle w:val="TableText"/>
              <w:ind w:right="142"/>
              <w:jc w:val="right"/>
              <w:rPr>
                <w:lang w:eastAsia="en-AU"/>
              </w:rPr>
            </w:pPr>
          </w:p>
        </w:tc>
        <w:tc>
          <w:tcPr>
            <w:tcW w:w="1010" w:type="dxa"/>
            <w:noWrap/>
            <w:hideMark/>
          </w:tcPr>
          <w:p w14:paraId="180B9B37" w14:textId="77777777" w:rsidR="00BF2163" w:rsidRPr="0010555F" w:rsidRDefault="00BF2163" w:rsidP="005C6FE4">
            <w:pPr>
              <w:pStyle w:val="TableText"/>
              <w:ind w:right="142"/>
              <w:jc w:val="right"/>
              <w:rPr>
                <w:lang w:eastAsia="en-AU"/>
              </w:rPr>
            </w:pPr>
          </w:p>
        </w:tc>
        <w:tc>
          <w:tcPr>
            <w:tcW w:w="1010" w:type="dxa"/>
            <w:noWrap/>
            <w:hideMark/>
          </w:tcPr>
          <w:p w14:paraId="104E40E9" w14:textId="77777777" w:rsidR="00BF2163" w:rsidRPr="0010555F" w:rsidRDefault="00BF2163" w:rsidP="005C6FE4">
            <w:pPr>
              <w:pStyle w:val="TableText"/>
              <w:ind w:right="142"/>
              <w:jc w:val="right"/>
              <w:rPr>
                <w:lang w:eastAsia="en-AU"/>
              </w:rPr>
            </w:pPr>
          </w:p>
        </w:tc>
        <w:tc>
          <w:tcPr>
            <w:tcW w:w="1010" w:type="dxa"/>
            <w:noWrap/>
            <w:hideMark/>
          </w:tcPr>
          <w:p w14:paraId="251CD967" w14:textId="77777777" w:rsidR="00BF2163" w:rsidRPr="0010555F" w:rsidRDefault="00BF2163" w:rsidP="005C6FE4">
            <w:pPr>
              <w:pStyle w:val="TableText"/>
              <w:ind w:right="142"/>
              <w:jc w:val="right"/>
              <w:rPr>
                <w:lang w:eastAsia="en-AU"/>
              </w:rPr>
            </w:pPr>
          </w:p>
        </w:tc>
      </w:tr>
      <w:tr w:rsidR="00BF2163" w:rsidRPr="0010555F" w14:paraId="79455C56" w14:textId="77777777" w:rsidTr="005C6FE4">
        <w:trPr>
          <w:trHeight w:val="300"/>
        </w:trPr>
        <w:tc>
          <w:tcPr>
            <w:tcW w:w="993" w:type="dxa"/>
            <w:noWrap/>
            <w:hideMark/>
          </w:tcPr>
          <w:p w14:paraId="7A48C719" w14:textId="77777777" w:rsidR="00BF2163" w:rsidRPr="0010555F" w:rsidRDefault="00BF2163" w:rsidP="005C6FE4">
            <w:pPr>
              <w:pStyle w:val="TableText"/>
              <w:rPr>
                <w:lang w:eastAsia="en-AU"/>
              </w:rPr>
            </w:pPr>
            <w:r w:rsidRPr="0010555F">
              <w:rPr>
                <w:lang w:eastAsia="en-AU"/>
              </w:rPr>
              <w:t>A1-7b-4</w:t>
            </w:r>
          </w:p>
        </w:tc>
        <w:tc>
          <w:tcPr>
            <w:tcW w:w="1009" w:type="dxa"/>
            <w:noWrap/>
            <w:hideMark/>
          </w:tcPr>
          <w:p w14:paraId="550B0D6E" w14:textId="44C69395"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40F1ED6" w14:textId="77777777" w:rsidR="00BF2163" w:rsidRPr="0010555F" w:rsidRDefault="00BF2163" w:rsidP="005C6FE4">
            <w:pPr>
              <w:pStyle w:val="TableText"/>
              <w:ind w:right="142"/>
              <w:jc w:val="right"/>
              <w:rPr>
                <w:lang w:eastAsia="en-AU"/>
              </w:rPr>
            </w:pPr>
          </w:p>
        </w:tc>
        <w:tc>
          <w:tcPr>
            <w:tcW w:w="1010" w:type="dxa"/>
            <w:noWrap/>
            <w:hideMark/>
          </w:tcPr>
          <w:p w14:paraId="731EC477" w14:textId="77777777" w:rsidR="00BF2163" w:rsidRPr="0010555F" w:rsidRDefault="00BF2163" w:rsidP="005C6FE4">
            <w:pPr>
              <w:pStyle w:val="TableText"/>
              <w:ind w:right="142"/>
              <w:jc w:val="right"/>
              <w:rPr>
                <w:lang w:eastAsia="en-AU"/>
              </w:rPr>
            </w:pPr>
          </w:p>
        </w:tc>
        <w:tc>
          <w:tcPr>
            <w:tcW w:w="1010" w:type="dxa"/>
            <w:noWrap/>
            <w:hideMark/>
          </w:tcPr>
          <w:p w14:paraId="7E64096E" w14:textId="77777777" w:rsidR="00BF2163" w:rsidRPr="0010555F" w:rsidRDefault="00BF2163" w:rsidP="005C6FE4">
            <w:pPr>
              <w:pStyle w:val="TableText"/>
              <w:ind w:right="142"/>
              <w:jc w:val="right"/>
              <w:rPr>
                <w:lang w:eastAsia="en-AU"/>
              </w:rPr>
            </w:pPr>
          </w:p>
        </w:tc>
        <w:tc>
          <w:tcPr>
            <w:tcW w:w="1010" w:type="dxa"/>
            <w:noWrap/>
            <w:hideMark/>
          </w:tcPr>
          <w:p w14:paraId="5ECAB912" w14:textId="77777777" w:rsidR="00BF2163" w:rsidRPr="0010555F" w:rsidRDefault="00BF2163" w:rsidP="005C6FE4">
            <w:pPr>
              <w:pStyle w:val="TableText"/>
              <w:ind w:right="142"/>
              <w:jc w:val="right"/>
              <w:rPr>
                <w:lang w:eastAsia="en-AU"/>
              </w:rPr>
            </w:pPr>
          </w:p>
        </w:tc>
        <w:tc>
          <w:tcPr>
            <w:tcW w:w="1010" w:type="dxa"/>
            <w:noWrap/>
            <w:hideMark/>
          </w:tcPr>
          <w:p w14:paraId="222AC7F9" w14:textId="77777777" w:rsidR="00BF2163" w:rsidRPr="0010555F" w:rsidRDefault="00BF2163" w:rsidP="005C6FE4">
            <w:pPr>
              <w:pStyle w:val="TableText"/>
              <w:ind w:right="142"/>
              <w:jc w:val="right"/>
              <w:rPr>
                <w:lang w:eastAsia="en-AU"/>
              </w:rPr>
            </w:pPr>
          </w:p>
        </w:tc>
        <w:tc>
          <w:tcPr>
            <w:tcW w:w="1010" w:type="dxa"/>
            <w:noWrap/>
            <w:hideMark/>
          </w:tcPr>
          <w:p w14:paraId="5E466C87" w14:textId="77777777" w:rsidR="00BF2163" w:rsidRPr="0010555F" w:rsidRDefault="00BF2163" w:rsidP="005C6FE4">
            <w:pPr>
              <w:pStyle w:val="TableText"/>
              <w:ind w:right="142"/>
              <w:jc w:val="right"/>
              <w:rPr>
                <w:lang w:eastAsia="en-AU"/>
              </w:rPr>
            </w:pPr>
          </w:p>
        </w:tc>
        <w:tc>
          <w:tcPr>
            <w:tcW w:w="1010" w:type="dxa"/>
            <w:noWrap/>
            <w:hideMark/>
          </w:tcPr>
          <w:p w14:paraId="4EBE6569" w14:textId="77777777" w:rsidR="00BF2163" w:rsidRPr="0010555F" w:rsidRDefault="00BF2163" w:rsidP="005C6FE4">
            <w:pPr>
              <w:pStyle w:val="TableText"/>
              <w:ind w:right="142"/>
              <w:jc w:val="right"/>
              <w:rPr>
                <w:lang w:eastAsia="en-AU"/>
              </w:rPr>
            </w:pPr>
          </w:p>
        </w:tc>
      </w:tr>
      <w:tr w:rsidR="00BF2163" w:rsidRPr="0010555F" w14:paraId="2DA545AB" w14:textId="77777777" w:rsidTr="005C6FE4">
        <w:trPr>
          <w:trHeight w:val="300"/>
        </w:trPr>
        <w:tc>
          <w:tcPr>
            <w:tcW w:w="993" w:type="dxa"/>
            <w:noWrap/>
            <w:hideMark/>
          </w:tcPr>
          <w:p w14:paraId="74F43E5C" w14:textId="77777777" w:rsidR="00BF2163" w:rsidRPr="0010555F" w:rsidRDefault="00BF2163" w:rsidP="005C6FE4">
            <w:pPr>
              <w:pStyle w:val="TableText"/>
              <w:rPr>
                <w:lang w:eastAsia="en-AU"/>
              </w:rPr>
            </w:pPr>
            <w:r w:rsidRPr="0010555F">
              <w:rPr>
                <w:lang w:eastAsia="en-AU"/>
              </w:rPr>
              <w:t>A2-7a-4</w:t>
            </w:r>
          </w:p>
        </w:tc>
        <w:tc>
          <w:tcPr>
            <w:tcW w:w="1009" w:type="dxa"/>
            <w:noWrap/>
            <w:hideMark/>
          </w:tcPr>
          <w:p w14:paraId="590937A5" w14:textId="0C658FF1"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1A8A841" w14:textId="77777777" w:rsidR="00BF2163" w:rsidRPr="0010555F" w:rsidRDefault="00BF2163" w:rsidP="005C6FE4">
            <w:pPr>
              <w:pStyle w:val="TableText"/>
              <w:ind w:right="142"/>
              <w:jc w:val="right"/>
              <w:rPr>
                <w:lang w:eastAsia="en-AU"/>
              </w:rPr>
            </w:pPr>
          </w:p>
        </w:tc>
        <w:tc>
          <w:tcPr>
            <w:tcW w:w="1010" w:type="dxa"/>
            <w:noWrap/>
            <w:hideMark/>
          </w:tcPr>
          <w:p w14:paraId="4E4BB45B" w14:textId="77777777" w:rsidR="00BF2163" w:rsidRPr="0010555F" w:rsidRDefault="00BF2163" w:rsidP="005C6FE4">
            <w:pPr>
              <w:pStyle w:val="TableText"/>
              <w:ind w:right="142"/>
              <w:jc w:val="right"/>
              <w:rPr>
                <w:lang w:eastAsia="en-AU"/>
              </w:rPr>
            </w:pPr>
          </w:p>
        </w:tc>
        <w:tc>
          <w:tcPr>
            <w:tcW w:w="1010" w:type="dxa"/>
            <w:noWrap/>
            <w:hideMark/>
          </w:tcPr>
          <w:p w14:paraId="4952F2BB" w14:textId="77777777" w:rsidR="00BF2163" w:rsidRPr="0010555F" w:rsidRDefault="00BF2163" w:rsidP="005C6FE4">
            <w:pPr>
              <w:pStyle w:val="TableText"/>
              <w:ind w:right="142"/>
              <w:jc w:val="right"/>
              <w:rPr>
                <w:lang w:eastAsia="en-AU"/>
              </w:rPr>
            </w:pPr>
          </w:p>
        </w:tc>
        <w:tc>
          <w:tcPr>
            <w:tcW w:w="1010" w:type="dxa"/>
            <w:noWrap/>
            <w:hideMark/>
          </w:tcPr>
          <w:p w14:paraId="0E36CA73" w14:textId="77777777" w:rsidR="00BF2163" w:rsidRPr="0010555F" w:rsidRDefault="00BF2163" w:rsidP="005C6FE4">
            <w:pPr>
              <w:pStyle w:val="TableText"/>
              <w:ind w:right="142"/>
              <w:jc w:val="right"/>
              <w:rPr>
                <w:lang w:eastAsia="en-AU"/>
              </w:rPr>
            </w:pPr>
          </w:p>
        </w:tc>
        <w:tc>
          <w:tcPr>
            <w:tcW w:w="1010" w:type="dxa"/>
            <w:noWrap/>
            <w:hideMark/>
          </w:tcPr>
          <w:p w14:paraId="6701616F" w14:textId="77777777" w:rsidR="00BF2163" w:rsidRPr="0010555F" w:rsidRDefault="00BF2163" w:rsidP="005C6FE4">
            <w:pPr>
              <w:pStyle w:val="TableText"/>
              <w:ind w:right="142"/>
              <w:jc w:val="right"/>
              <w:rPr>
                <w:lang w:eastAsia="en-AU"/>
              </w:rPr>
            </w:pPr>
          </w:p>
        </w:tc>
        <w:tc>
          <w:tcPr>
            <w:tcW w:w="1010" w:type="dxa"/>
            <w:noWrap/>
            <w:hideMark/>
          </w:tcPr>
          <w:p w14:paraId="3B03E05A" w14:textId="77777777" w:rsidR="00BF2163" w:rsidRPr="0010555F" w:rsidRDefault="00BF2163" w:rsidP="005C6FE4">
            <w:pPr>
              <w:pStyle w:val="TableText"/>
              <w:ind w:right="142"/>
              <w:jc w:val="right"/>
              <w:rPr>
                <w:lang w:eastAsia="en-AU"/>
              </w:rPr>
            </w:pPr>
          </w:p>
        </w:tc>
        <w:tc>
          <w:tcPr>
            <w:tcW w:w="1010" w:type="dxa"/>
            <w:noWrap/>
            <w:hideMark/>
          </w:tcPr>
          <w:p w14:paraId="1EC2AE4B" w14:textId="77777777" w:rsidR="00BF2163" w:rsidRPr="0010555F" w:rsidRDefault="00BF2163" w:rsidP="005C6FE4">
            <w:pPr>
              <w:pStyle w:val="TableText"/>
              <w:ind w:right="142"/>
              <w:jc w:val="right"/>
              <w:rPr>
                <w:lang w:eastAsia="en-AU"/>
              </w:rPr>
            </w:pPr>
          </w:p>
        </w:tc>
      </w:tr>
      <w:tr w:rsidR="00BF2163" w:rsidRPr="0010555F" w14:paraId="180555A0" w14:textId="77777777" w:rsidTr="005C6FE4">
        <w:trPr>
          <w:trHeight w:val="300"/>
        </w:trPr>
        <w:tc>
          <w:tcPr>
            <w:tcW w:w="993" w:type="dxa"/>
            <w:noWrap/>
            <w:hideMark/>
          </w:tcPr>
          <w:p w14:paraId="386E8378" w14:textId="77777777" w:rsidR="00BF2163" w:rsidRPr="0010555F" w:rsidRDefault="00BF2163" w:rsidP="005C6FE4">
            <w:pPr>
              <w:pStyle w:val="TableText"/>
              <w:rPr>
                <w:lang w:eastAsia="en-AU"/>
              </w:rPr>
            </w:pPr>
            <w:r w:rsidRPr="0010555F">
              <w:rPr>
                <w:lang w:eastAsia="en-AU"/>
              </w:rPr>
              <w:t>A2-7b-4</w:t>
            </w:r>
          </w:p>
        </w:tc>
        <w:tc>
          <w:tcPr>
            <w:tcW w:w="1009" w:type="dxa"/>
            <w:noWrap/>
            <w:hideMark/>
          </w:tcPr>
          <w:p w14:paraId="02B65DFA" w14:textId="3150B3F1"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93FE8F5" w14:textId="77777777" w:rsidR="00BF2163" w:rsidRPr="0010555F" w:rsidRDefault="00BF2163" w:rsidP="005C6FE4">
            <w:pPr>
              <w:pStyle w:val="TableText"/>
              <w:ind w:right="142"/>
              <w:jc w:val="right"/>
              <w:rPr>
                <w:lang w:eastAsia="en-AU"/>
              </w:rPr>
            </w:pPr>
          </w:p>
        </w:tc>
        <w:tc>
          <w:tcPr>
            <w:tcW w:w="1010" w:type="dxa"/>
            <w:noWrap/>
            <w:hideMark/>
          </w:tcPr>
          <w:p w14:paraId="13D8CE22" w14:textId="77777777" w:rsidR="00BF2163" w:rsidRPr="0010555F" w:rsidRDefault="00BF2163" w:rsidP="005C6FE4">
            <w:pPr>
              <w:pStyle w:val="TableText"/>
              <w:ind w:right="142"/>
              <w:jc w:val="right"/>
              <w:rPr>
                <w:lang w:eastAsia="en-AU"/>
              </w:rPr>
            </w:pPr>
          </w:p>
        </w:tc>
        <w:tc>
          <w:tcPr>
            <w:tcW w:w="1010" w:type="dxa"/>
            <w:noWrap/>
            <w:hideMark/>
          </w:tcPr>
          <w:p w14:paraId="7F68B1A2" w14:textId="77777777" w:rsidR="00BF2163" w:rsidRPr="0010555F" w:rsidRDefault="00BF2163" w:rsidP="005C6FE4">
            <w:pPr>
              <w:pStyle w:val="TableText"/>
              <w:ind w:right="142"/>
              <w:jc w:val="right"/>
              <w:rPr>
                <w:lang w:eastAsia="en-AU"/>
              </w:rPr>
            </w:pPr>
          </w:p>
        </w:tc>
        <w:tc>
          <w:tcPr>
            <w:tcW w:w="1010" w:type="dxa"/>
            <w:noWrap/>
            <w:hideMark/>
          </w:tcPr>
          <w:p w14:paraId="6E739866" w14:textId="77777777" w:rsidR="00BF2163" w:rsidRPr="0010555F" w:rsidRDefault="00BF2163" w:rsidP="005C6FE4">
            <w:pPr>
              <w:pStyle w:val="TableText"/>
              <w:ind w:right="142"/>
              <w:jc w:val="right"/>
              <w:rPr>
                <w:lang w:eastAsia="en-AU"/>
              </w:rPr>
            </w:pPr>
          </w:p>
        </w:tc>
        <w:tc>
          <w:tcPr>
            <w:tcW w:w="1010" w:type="dxa"/>
            <w:noWrap/>
            <w:hideMark/>
          </w:tcPr>
          <w:p w14:paraId="63AA6754" w14:textId="77777777" w:rsidR="00BF2163" w:rsidRPr="0010555F" w:rsidRDefault="00BF2163" w:rsidP="005C6FE4">
            <w:pPr>
              <w:pStyle w:val="TableText"/>
              <w:ind w:right="142"/>
              <w:jc w:val="right"/>
              <w:rPr>
                <w:lang w:eastAsia="en-AU"/>
              </w:rPr>
            </w:pPr>
          </w:p>
        </w:tc>
        <w:tc>
          <w:tcPr>
            <w:tcW w:w="1010" w:type="dxa"/>
            <w:noWrap/>
            <w:hideMark/>
          </w:tcPr>
          <w:p w14:paraId="1B4AFF79" w14:textId="77777777" w:rsidR="00BF2163" w:rsidRPr="0010555F" w:rsidRDefault="00BF2163" w:rsidP="005C6FE4">
            <w:pPr>
              <w:pStyle w:val="TableText"/>
              <w:ind w:right="142"/>
              <w:jc w:val="right"/>
              <w:rPr>
                <w:lang w:eastAsia="en-AU"/>
              </w:rPr>
            </w:pPr>
          </w:p>
        </w:tc>
        <w:tc>
          <w:tcPr>
            <w:tcW w:w="1010" w:type="dxa"/>
            <w:noWrap/>
            <w:hideMark/>
          </w:tcPr>
          <w:p w14:paraId="27378566" w14:textId="77777777" w:rsidR="00BF2163" w:rsidRPr="0010555F" w:rsidRDefault="00BF2163" w:rsidP="005C6FE4">
            <w:pPr>
              <w:pStyle w:val="TableText"/>
              <w:ind w:right="142"/>
              <w:jc w:val="right"/>
              <w:rPr>
                <w:lang w:eastAsia="en-AU"/>
              </w:rPr>
            </w:pPr>
          </w:p>
        </w:tc>
      </w:tr>
      <w:tr w:rsidR="00BF2163" w:rsidRPr="0010555F" w14:paraId="09D1BC49" w14:textId="77777777" w:rsidTr="005C6FE4">
        <w:trPr>
          <w:trHeight w:val="300"/>
        </w:trPr>
        <w:tc>
          <w:tcPr>
            <w:tcW w:w="993" w:type="dxa"/>
            <w:noWrap/>
            <w:hideMark/>
          </w:tcPr>
          <w:p w14:paraId="1FB29E1D" w14:textId="77777777" w:rsidR="00BF2163" w:rsidRPr="0010555F" w:rsidRDefault="00BF2163" w:rsidP="005C6FE4">
            <w:pPr>
              <w:pStyle w:val="TableText"/>
              <w:rPr>
                <w:lang w:eastAsia="en-AU"/>
              </w:rPr>
            </w:pPr>
            <w:r w:rsidRPr="0010555F">
              <w:rPr>
                <w:lang w:eastAsia="en-AU"/>
              </w:rPr>
              <w:t>B1-7a-4</w:t>
            </w:r>
          </w:p>
        </w:tc>
        <w:tc>
          <w:tcPr>
            <w:tcW w:w="1009" w:type="dxa"/>
            <w:noWrap/>
            <w:hideMark/>
          </w:tcPr>
          <w:p w14:paraId="226880D9" w14:textId="77777777" w:rsidR="00BF2163" w:rsidRPr="0010555F" w:rsidRDefault="00BF2163" w:rsidP="005C6FE4">
            <w:pPr>
              <w:pStyle w:val="TableText"/>
              <w:ind w:right="142"/>
              <w:jc w:val="right"/>
              <w:rPr>
                <w:lang w:eastAsia="en-AU"/>
              </w:rPr>
            </w:pPr>
            <w:r w:rsidRPr="0010555F">
              <w:rPr>
                <w:lang w:eastAsia="en-AU"/>
              </w:rPr>
              <w:t>430.93</w:t>
            </w:r>
          </w:p>
        </w:tc>
        <w:tc>
          <w:tcPr>
            <w:tcW w:w="1010" w:type="dxa"/>
            <w:noWrap/>
            <w:hideMark/>
          </w:tcPr>
          <w:p w14:paraId="1E23D528" w14:textId="77777777" w:rsidR="00BF2163" w:rsidRPr="0010555F" w:rsidRDefault="00BF2163" w:rsidP="005C6FE4">
            <w:pPr>
              <w:pStyle w:val="TableText"/>
              <w:ind w:right="142"/>
              <w:jc w:val="right"/>
              <w:rPr>
                <w:lang w:eastAsia="en-AU"/>
              </w:rPr>
            </w:pPr>
            <w:r w:rsidRPr="0010555F">
              <w:rPr>
                <w:lang w:eastAsia="en-AU"/>
              </w:rPr>
              <w:t>433.59</w:t>
            </w:r>
          </w:p>
        </w:tc>
        <w:tc>
          <w:tcPr>
            <w:tcW w:w="1010" w:type="dxa"/>
            <w:noWrap/>
            <w:hideMark/>
          </w:tcPr>
          <w:p w14:paraId="5FB52E94" w14:textId="77777777" w:rsidR="00BF2163" w:rsidRPr="0010555F" w:rsidRDefault="00BF2163" w:rsidP="005C6FE4">
            <w:pPr>
              <w:pStyle w:val="TableText"/>
              <w:ind w:right="142"/>
              <w:jc w:val="right"/>
              <w:rPr>
                <w:lang w:eastAsia="en-AU"/>
              </w:rPr>
            </w:pPr>
            <w:r w:rsidRPr="0010555F">
              <w:rPr>
                <w:lang w:eastAsia="en-AU"/>
              </w:rPr>
              <w:t>480.84</w:t>
            </w:r>
          </w:p>
        </w:tc>
        <w:tc>
          <w:tcPr>
            <w:tcW w:w="1010" w:type="dxa"/>
            <w:noWrap/>
            <w:hideMark/>
          </w:tcPr>
          <w:p w14:paraId="44C8D5CE" w14:textId="77777777" w:rsidR="00BF2163" w:rsidRPr="0010555F" w:rsidRDefault="00BF2163" w:rsidP="005C6FE4">
            <w:pPr>
              <w:pStyle w:val="TableText"/>
              <w:ind w:right="142"/>
              <w:jc w:val="right"/>
              <w:rPr>
                <w:lang w:eastAsia="en-AU"/>
              </w:rPr>
            </w:pPr>
            <w:r w:rsidRPr="0010555F">
              <w:rPr>
                <w:lang w:eastAsia="en-AU"/>
              </w:rPr>
              <w:t>90.17</w:t>
            </w:r>
          </w:p>
        </w:tc>
        <w:tc>
          <w:tcPr>
            <w:tcW w:w="1010" w:type="dxa"/>
            <w:noWrap/>
            <w:hideMark/>
          </w:tcPr>
          <w:p w14:paraId="67BF2B35" w14:textId="77777777" w:rsidR="00BF2163" w:rsidRPr="0010555F" w:rsidRDefault="00BF2163" w:rsidP="005C6FE4">
            <w:pPr>
              <w:pStyle w:val="TableText"/>
              <w:ind w:right="142"/>
              <w:jc w:val="right"/>
              <w:rPr>
                <w:lang w:eastAsia="en-AU"/>
              </w:rPr>
            </w:pPr>
            <w:r w:rsidRPr="0010555F">
              <w:rPr>
                <w:lang w:eastAsia="en-AU"/>
              </w:rPr>
              <w:t>435.81</w:t>
            </w:r>
          </w:p>
        </w:tc>
        <w:tc>
          <w:tcPr>
            <w:tcW w:w="1010" w:type="dxa"/>
            <w:noWrap/>
            <w:hideMark/>
          </w:tcPr>
          <w:p w14:paraId="2BE97542" w14:textId="77777777" w:rsidR="00BF2163" w:rsidRPr="0010555F" w:rsidRDefault="00BF2163" w:rsidP="005C6FE4">
            <w:pPr>
              <w:pStyle w:val="TableText"/>
              <w:ind w:right="142"/>
              <w:jc w:val="right"/>
              <w:rPr>
                <w:lang w:eastAsia="en-AU"/>
              </w:rPr>
            </w:pPr>
            <w:r w:rsidRPr="0010555F">
              <w:rPr>
                <w:lang w:eastAsia="en-AU"/>
              </w:rPr>
              <w:t>2.03</w:t>
            </w:r>
          </w:p>
        </w:tc>
        <w:tc>
          <w:tcPr>
            <w:tcW w:w="1010" w:type="dxa"/>
            <w:noWrap/>
            <w:hideMark/>
          </w:tcPr>
          <w:p w14:paraId="3644391F" w14:textId="77777777" w:rsidR="00BF2163" w:rsidRPr="0010555F" w:rsidRDefault="00BF2163" w:rsidP="005C6FE4">
            <w:pPr>
              <w:pStyle w:val="TableText"/>
              <w:ind w:right="142"/>
              <w:jc w:val="right"/>
              <w:rPr>
                <w:lang w:eastAsia="en-AU"/>
              </w:rPr>
            </w:pPr>
            <w:r w:rsidRPr="0010555F">
              <w:rPr>
                <w:lang w:eastAsia="en-AU"/>
              </w:rPr>
              <w:t>90.26</w:t>
            </w:r>
          </w:p>
        </w:tc>
        <w:tc>
          <w:tcPr>
            <w:tcW w:w="1010" w:type="dxa"/>
            <w:noWrap/>
            <w:hideMark/>
          </w:tcPr>
          <w:p w14:paraId="7250336C" w14:textId="77777777" w:rsidR="00BF2163" w:rsidRPr="0010555F" w:rsidRDefault="00BF2163" w:rsidP="005C6FE4">
            <w:pPr>
              <w:pStyle w:val="TableText"/>
              <w:ind w:right="142"/>
              <w:jc w:val="right"/>
              <w:rPr>
                <w:lang w:eastAsia="en-AU"/>
              </w:rPr>
            </w:pPr>
            <w:r w:rsidRPr="0010555F">
              <w:rPr>
                <w:lang w:eastAsia="en-AU"/>
              </w:rPr>
              <w:t>1.39</w:t>
            </w:r>
          </w:p>
        </w:tc>
      </w:tr>
      <w:tr w:rsidR="00BF2163" w:rsidRPr="0010555F" w14:paraId="6BD459BA" w14:textId="77777777" w:rsidTr="005C6FE4">
        <w:trPr>
          <w:trHeight w:val="300"/>
        </w:trPr>
        <w:tc>
          <w:tcPr>
            <w:tcW w:w="993" w:type="dxa"/>
            <w:noWrap/>
            <w:hideMark/>
          </w:tcPr>
          <w:p w14:paraId="4E30EE59" w14:textId="77777777" w:rsidR="00BF2163" w:rsidRPr="0010555F" w:rsidRDefault="00BF2163" w:rsidP="005C6FE4">
            <w:pPr>
              <w:pStyle w:val="TableText"/>
              <w:rPr>
                <w:lang w:eastAsia="en-AU"/>
              </w:rPr>
            </w:pPr>
            <w:r w:rsidRPr="0010555F">
              <w:rPr>
                <w:lang w:eastAsia="en-AU"/>
              </w:rPr>
              <w:t>B1-7b-4</w:t>
            </w:r>
          </w:p>
        </w:tc>
        <w:tc>
          <w:tcPr>
            <w:tcW w:w="1009" w:type="dxa"/>
            <w:noWrap/>
            <w:hideMark/>
          </w:tcPr>
          <w:p w14:paraId="46349E27" w14:textId="77777777" w:rsidR="00BF2163" w:rsidRPr="0010555F" w:rsidRDefault="00BF2163" w:rsidP="005C6FE4">
            <w:pPr>
              <w:pStyle w:val="TableText"/>
              <w:ind w:right="142"/>
              <w:jc w:val="right"/>
              <w:rPr>
                <w:lang w:eastAsia="en-AU"/>
              </w:rPr>
            </w:pPr>
            <w:r w:rsidRPr="0010555F">
              <w:rPr>
                <w:lang w:eastAsia="en-AU"/>
              </w:rPr>
              <w:t>436.24</w:t>
            </w:r>
          </w:p>
        </w:tc>
        <w:tc>
          <w:tcPr>
            <w:tcW w:w="1010" w:type="dxa"/>
            <w:noWrap/>
            <w:hideMark/>
          </w:tcPr>
          <w:p w14:paraId="6BA4257E" w14:textId="77777777" w:rsidR="00BF2163" w:rsidRPr="0010555F" w:rsidRDefault="00BF2163" w:rsidP="005C6FE4">
            <w:pPr>
              <w:pStyle w:val="TableText"/>
              <w:ind w:right="142"/>
              <w:jc w:val="right"/>
              <w:rPr>
                <w:lang w:eastAsia="en-AU"/>
              </w:rPr>
            </w:pPr>
          </w:p>
        </w:tc>
        <w:tc>
          <w:tcPr>
            <w:tcW w:w="1010" w:type="dxa"/>
            <w:noWrap/>
            <w:hideMark/>
          </w:tcPr>
          <w:p w14:paraId="133F3F1F" w14:textId="77777777" w:rsidR="00BF2163" w:rsidRPr="0010555F" w:rsidRDefault="00BF2163" w:rsidP="005C6FE4">
            <w:pPr>
              <w:pStyle w:val="TableText"/>
              <w:ind w:right="142"/>
              <w:jc w:val="right"/>
              <w:rPr>
                <w:lang w:eastAsia="en-AU"/>
              </w:rPr>
            </w:pPr>
          </w:p>
        </w:tc>
        <w:tc>
          <w:tcPr>
            <w:tcW w:w="1010" w:type="dxa"/>
            <w:noWrap/>
            <w:hideMark/>
          </w:tcPr>
          <w:p w14:paraId="7C6554C3" w14:textId="77777777" w:rsidR="00BF2163" w:rsidRPr="0010555F" w:rsidRDefault="00BF2163" w:rsidP="005C6FE4">
            <w:pPr>
              <w:pStyle w:val="TableText"/>
              <w:ind w:right="142"/>
              <w:jc w:val="right"/>
              <w:rPr>
                <w:lang w:eastAsia="en-AU"/>
              </w:rPr>
            </w:pPr>
          </w:p>
        </w:tc>
        <w:tc>
          <w:tcPr>
            <w:tcW w:w="1010" w:type="dxa"/>
            <w:noWrap/>
            <w:hideMark/>
          </w:tcPr>
          <w:p w14:paraId="5671A823" w14:textId="77777777" w:rsidR="00BF2163" w:rsidRPr="0010555F" w:rsidRDefault="00BF2163" w:rsidP="005C6FE4">
            <w:pPr>
              <w:pStyle w:val="TableText"/>
              <w:ind w:right="142"/>
              <w:jc w:val="right"/>
              <w:rPr>
                <w:lang w:eastAsia="en-AU"/>
              </w:rPr>
            </w:pPr>
          </w:p>
        </w:tc>
        <w:tc>
          <w:tcPr>
            <w:tcW w:w="1010" w:type="dxa"/>
            <w:noWrap/>
            <w:hideMark/>
          </w:tcPr>
          <w:p w14:paraId="614C24C0" w14:textId="77777777" w:rsidR="00BF2163" w:rsidRPr="0010555F" w:rsidRDefault="00BF2163" w:rsidP="005C6FE4">
            <w:pPr>
              <w:pStyle w:val="TableText"/>
              <w:ind w:right="142"/>
              <w:jc w:val="right"/>
              <w:rPr>
                <w:lang w:eastAsia="en-AU"/>
              </w:rPr>
            </w:pPr>
          </w:p>
        </w:tc>
        <w:tc>
          <w:tcPr>
            <w:tcW w:w="1010" w:type="dxa"/>
            <w:noWrap/>
            <w:hideMark/>
          </w:tcPr>
          <w:p w14:paraId="412AB204" w14:textId="77777777" w:rsidR="00BF2163" w:rsidRPr="0010555F" w:rsidRDefault="00BF2163" w:rsidP="005C6FE4">
            <w:pPr>
              <w:pStyle w:val="TableText"/>
              <w:ind w:right="142"/>
              <w:jc w:val="right"/>
              <w:rPr>
                <w:lang w:eastAsia="en-AU"/>
              </w:rPr>
            </w:pPr>
          </w:p>
        </w:tc>
        <w:tc>
          <w:tcPr>
            <w:tcW w:w="1010" w:type="dxa"/>
            <w:noWrap/>
            <w:hideMark/>
          </w:tcPr>
          <w:p w14:paraId="1DFC1C3F" w14:textId="77777777" w:rsidR="00BF2163" w:rsidRPr="0010555F" w:rsidRDefault="00BF2163" w:rsidP="005C6FE4">
            <w:pPr>
              <w:pStyle w:val="TableText"/>
              <w:ind w:right="142"/>
              <w:jc w:val="right"/>
              <w:rPr>
                <w:lang w:eastAsia="en-AU"/>
              </w:rPr>
            </w:pPr>
          </w:p>
        </w:tc>
      </w:tr>
      <w:tr w:rsidR="00BF2163" w:rsidRPr="0010555F" w14:paraId="0DA7E38D" w14:textId="77777777" w:rsidTr="005C6FE4">
        <w:trPr>
          <w:trHeight w:val="300"/>
        </w:trPr>
        <w:tc>
          <w:tcPr>
            <w:tcW w:w="993" w:type="dxa"/>
            <w:noWrap/>
            <w:hideMark/>
          </w:tcPr>
          <w:p w14:paraId="4C83214A" w14:textId="77777777" w:rsidR="00BF2163" w:rsidRPr="0010555F" w:rsidRDefault="00BF2163" w:rsidP="005C6FE4">
            <w:pPr>
              <w:pStyle w:val="TableText"/>
              <w:rPr>
                <w:lang w:eastAsia="en-AU"/>
              </w:rPr>
            </w:pPr>
            <w:r w:rsidRPr="0010555F">
              <w:rPr>
                <w:lang w:eastAsia="en-AU"/>
              </w:rPr>
              <w:t>B2-7a-4</w:t>
            </w:r>
          </w:p>
        </w:tc>
        <w:tc>
          <w:tcPr>
            <w:tcW w:w="1009" w:type="dxa"/>
            <w:noWrap/>
            <w:hideMark/>
          </w:tcPr>
          <w:p w14:paraId="5DA1034D" w14:textId="77777777" w:rsidR="00BF2163" w:rsidRPr="0010555F" w:rsidRDefault="00BF2163" w:rsidP="005C6FE4">
            <w:pPr>
              <w:pStyle w:val="TableText"/>
              <w:ind w:right="142"/>
              <w:jc w:val="right"/>
              <w:rPr>
                <w:lang w:eastAsia="en-AU"/>
              </w:rPr>
            </w:pPr>
            <w:r w:rsidRPr="0010555F">
              <w:rPr>
                <w:lang w:eastAsia="en-AU"/>
              </w:rPr>
              <w:t>434.38</w:t>
            </w:r>
          </w:p>
        </w:tc>
        <w:tc>
          <w:tcPr>
            <w:tcW w:w="1010" w:type="dxa"/>
            <w:noWrap/>
            <w:hideMark/>
          </w:tcPr>
          <w:p w14:paraId="05087EA3" w14:textId="77777777" w:rsidR="00BF2163" w:rsidRPr="0010555F" w:rsidRDefault="00BF2163" w:rsidP="005C6FE4">
            <w:pPr>
              <w:pStyle w:val="TableText"/>
              <w:ind w:right="142"/>
              <w:jc w:val="right"/>
              <w:rPr>
                <w:lang w:eastAsia="en-AU"/>
              </w:rPr>
            </w:pPr>
            <w:r w:rsidRPr="0010555F">
              <w:rPr>
                <w:lang w:eastAsia="en-AU"/>
              </w:rPr>
              <w:t>436.30</w:t>
            </w:r>
          </w:p>
        </w:tc>
        <w:tc>
          <w:tcPr>
            <w:tcW w:w="1010" w:type="dxa"/>
            <w:noWrap/>
            <w:hideMark/>
          </w:tcPr>
          <w:p w14:paraId="31EEE8A4" w14:textId="77777777" w:rsidR="00BF2163" w:rsidRPr="0010555F" w:rsidRDefault="00BF2163" w:rsidP="005C6FE4">
            <w:pPr>
              <w:pStyle w:val="TableText"/>
              <w:ind w:right="142"/>
              <w:jc w:val="right"/>
              <w:rPr>
                <w:lang w:eastAsia="en-AU"/>
              </w:rPr>
            </w:pPr>
            <w:r w:rsidRPr="0010555F">
              <w:rPr>
                <w:lang w:eastAsia="en-AU"/>
              </w:rPr>
              <w:t>490.69</w:t>
            </w:r>
          </w:p>
        </w:tc>
        <w:tc>
          <w:tcPr>
            <w:tcW w:w="1010" w:type="dxa"/>
            <w:noWrap/>
            <w:hideMark/>
          </w:tcPr>
          <w:p w14:paraId="355FA29C" w14:textId="77777777" w:rsidR="00BF2163" w:rsidRPr="0010555F" w:rsidRDefault="00BF2163" w:rsidP="005C6FE4">
            <w:pPr>
              <w:pStyle w:val="TableText"/>
              <w:ind w:right="142"/>
              <w:jc w:val="right"/>
              <w:rPr>
                <w:lang w:eastAsia="en-AU"/>
              </w:rPr>
            </w:pPr>
            <w:r w:rsidRPr="0010555F">
              <w:rPr>
                <w:lang w:eastAsia="en-AU"/>
              </w:rPr>
              <w:t>88.92</w:t>
            </w:r>
          </w:p>
        </w:tc>
        <w:tc>
          <w:tcPr>
            <w:tcW w:w="1010" w:type="dxa"/>
            <w:noWrap/>
            <w:hideMark/>
          </w:tcPr>
          <w:p w14:paraId="30EE1C01" w14:textId="77777777" w:rsidR="00BF2163" w:rsidRPr="0010555F" w:rsidRDefault="00BF2163" w:rsidP="005C6FE4">
            <w:pPr>
              <w:pStyle w:val="TableText"/>
              <w:ind w:right="142"/>
              <w:jc w:val="right"/>
              <w:rPr>
                <w:lang w:eastAsia="en-AU"/>
              </w:rPr>
            </w:pPr>
          </w:p>
        </w:tc>
        <w:tc>
          <w:tcPr>
            <w:tcW w:w="1010" w:type="dxa"/>
            <w:noWrap/>
            <w:hideMark/>
          </w:tcPr>
          <w:p w14:paraId="39B52A54" w14:textId="77777777" w:rsidR="00BF2163" w:rsidRPr="0010555F" w:rsidRDefault="00BF2163" w:rsidP="005C6FE4">
            <w:pPr>
              <w:pStyle w:val="TableText"/>
              <w:ind w:right="142"/>
              <w:jc w:val="right"/>
              <w:rPr>
                <w:lang w:eastAsia="en-AU"/>
              </w:rPr>
            </w:pPr>
          </w:p>
        </w:tc>
        <w:tc>
          <w:tcPr>
            <w:tcW w:w="1010" w:type="dxa"/>
            <w:noWrap/>
            <w:hideMark/>
          </w:tcPr>
          <w:p w14:paraId="7625BBCB" w14:textId="77777777" w:rsidR="00BF2163" w:rsidRPr="0010555F" w:rsidRDefault="00BF2163" w:rsidP="005C6FE4">
            <w:pPr>
              <w:pStyle w:val="TableText"/>
              <w:ind w:right="142"/>
              <w:jc w:val="right"/>
              <w:rPr>
                <w:lang w:eastAsia="en-AU"/>
              </w:rPr>
            </w:pPr>
          </w:p>
        </w:tc>
        <w:tc>
          <w:tcPr>
            <w:tcW w:w="1010" w:type="dxa"/>
            <w:noWrap/>
            <w:hideMark/>
          </w:tcPr>
          <w:p w14:paraId="20A24E70" w14:textId="77777777" w:rsidR="00BF2163" w:rsidRPr="0010555F" w:rsidRDefault="00BF2163" w:rsidP="005C6FE4">
            <w:pPr>
              <w:pStyle w:val="TableText"/>
              <w:ind w:right="142"/>
              <w:jc w:val="right"/>
              <w:rPr>
                <w:lang w:eastAsia="en-AU"/>
              </w:rPr>
            </w:pPr>
          </w:p>
        </w:tc>
      </w:tr>
      <w:tr w:rsidR="00BF2163" w:rsidRPr="0010555F" w14:paraId="637EB269" w14:textId="77777777" w:rsidTr="005C6FE4">
        <w:trPr>
          <w:trHeight w:val="300"/>
        </w:trPr>
        <w:tc>
          <w:tcPr>
            <w:tcW w:w="993" w:type="dxa"/>
            <w:noWrap/>
            <w:hideMark/>
          </w:tcPr>
          <w:p w14:paraId="7CD148EC" w14:textId="77777777" w:rsidR="00BF2163" w:rsidRPr="0010555F" w:rsidRDefault="00BF2163" w:rsidP="005C6FE4">
            <w:pPr>
              <w:pStyle w:val="TableText"/>
              <w:rPr>
                <w:lang w:eastAsia="en-AU"/>
              </w:rPr>
            </w:pPr>
            <w:r w:rsidRPr="0010555F">
              <w:rPr>
                <w:lang w:eastAsia="en-AU"/>
              </w:rPr>
              <w:t>B2-7b-4</w:t>
            </w:r>
          </w:p>
        </w:tc>
        <w:tc>
          <w:tcPr>
            <w:tcW w:w="1009" w:type="dxa"/>
            <w:noWrap/>
            <w:hideMark/>
          </w:tcPr>
          <w:p w14:paraId="03E7887D" w14:textId="77777777" w:rsidR="00BF2163" w:rsidRPr="0010555F" w:rsidRDefault="00BF2163" w:rsidP="005C6FE4">
            <w:pPr>
              <w:pStyle w:val="TableText"/>
              <w:ind w:right="142"/>
              <w:jc w:val="right"/>
              <w:rPr>
                <w:lang w:eastAsia="en-AU"/>
              </w:rPr>
            </w:pPr>
            <w:r w:rsidRPr="0010555F">
              <w:rPr>
                <w:lang w:eastAsia="en-AU"/>
              </w:rPr>
              <w:t>438.22</w:t>
            </w:r>
          </w:p>
        </w:tc>
        <w:tc>
          <w:tcPr>
            <w:tcW w:w="1010" w:type="dxa"/>
            <w:noWrap/>
            <w:hideMark/>
          </w:tcPr>
          <w:p w14:paraId="646BD589" w14:textId="77777777" w:rsidR="00BF2163" w:rsidRPr="0010555F" w:rsidRDefault="00BF2163" w:rsidP="005C6FE4">
            <w:pPr>
              <w:pStyle w:val="TableText"/>
              <w:ind w:right="142"/>
              <w:jc w:val="right"/>
              <w:rPr>
                <w:lang w:eastAsia="en-AU"/>
              </w:rPr>
            </w:pPr>
          </w:p>
        </w:tc>
        <w:tc>
          <w:tcPr>
            <w:tcW w:w="1010" w:type="dxa"/>
            <w:noWrap/>
            <w:hideMark/>
          </w:tcPr>
          <w:p w14:paraId="17EBD678" w14:textId="77777777" w:rsidR="00BF2163" w:rsidRPr="0010555F" w:rsidRDefault="00BF2163" w:rsidP="005C6FE4">
            <w:pPr>
              <w:pStyle w:val="TableText"/>
              <w:ind w:right="142"/>
              <w:jc w:val="right"/>
              <w:rPr>
                <w:lang w:eastAsia="en-AU"/>
              </w:rPr>
            </w:pPr>
          </w:p>
        </w:tc>
        <w:tc>
          <w:tcPr>
            <w:tcW w:w="1010" w:type="dxa"/>
            <w:noWrap/>
            <w:hideMark/>
          </w:tcPr>
          <w:p w14:paraId="4D8F6A12" w14:textId="77777777" w:rsidR="00BF2163" w:rsidRPr="0010555F" w:rsidRDefault="00BF2163" w:rsidP="005C6FE4">
            <w:pPr>
              <w:pStyle w:val="TableText"/>
              <w:ind w:right="142"/>
              <w:jc w:val="right"/>
              <w:rPr>
                <w:lang w:eastAsia="en-AU"/>
              </w:rPr>
            </w:pPr>
          </w:p>
        </w:tc>
        <w:tc>
          <w:tcPr>
            <w:tcW w:w="1010" w:type="dxa"/>
            <w:noWrap/>
            <w:hideMark/>
          </w:tcPr>
          <w:p w14:paraId="11E52263" w14:textId="77777777" w:rsidR="00BF2163" w:rsidRPr="0010555F" w:rsidRDefault="00BF2163" w:rsidP="005C6FE4">
            <w:pPr>
              <w:pStyle w:val="TableText"/>
              <w:ind w:right="142"/>
              <w:jc w:val="right"/>
              <w:rPr>
                <w:lang w:eastAsia="en-AU"/>
              </w:rPr>
            </w:pPr>
          </w:p>
        </w:tc>
        <w:tc>
          <w:tcPr>
            <w:tcW w:w="1010" w:type="dxa"/>
            <w:noWrap/>
            <w:hideMark/>
          </w:tcPr>
          <w:p w14:paraId="1E64EE62" w14:textId="77777777" w:rsidR="00BF2163" w:rsidRPr="0010555F" w:rsidRDefault="00BF2163" w:rsidP="005C6FE4">
            <w:pPr>
              <w:pStyle w:val="TableText"/>
              <w:ind w:right="142"/>
              <w:jc w:val="right"/>
              <w:rPr>
                <w:lang w:eastAsia="en-AU"/>
              </w:rPr>
            </w:pPr>
          </w:p>
        </w:tc>
        <w:tc>
          <w:tcPr>
            <w:tcW w:w="1010" w:type="dxa"/>
            <w:noWrap/>
            <w:hideMark/>
          </w:tcPr>
          <w:p w14:paraId="2119E4D8" w14:textId="77777777" w:rsidR="00BF2163" w:rsidRPr="0010555F" w:rsidRDefault="00BF2163" w:rsidP="005C6FE4">
            <w:pPr>
              <w:pStyle w:val="TableText"/>
              <w:ind w:right="142"/>
              <w:jc w:val="right"/>
              <w:rPr>
                <w:lang w:eastAsia="en-AU"/>
              </w:rPr>
            </w:pPr>
          </w:p>
        </w:tc>
        <w:tc>
          <w:tcPr>
            <w:tcW w:w="1010" w:type="dxa"/>
            <w:noWrap/>
            <w:hideMark/>
          </w:tcPr>
          <w:p w14:paraId="796CF1A1" w14:textId="77777777" w:rsidR="00BF2163" w:rsidRPr="0010555F" w:rsidRDefault="00BF2163" w:rsidP="005C6FE4">
            <w:pPr>
              <w:pStyle w:val="TableText"/>
              <w:ind w:right="142"/>
              <w:jc w:val="right"/>
              <w:rPr>
                <w:lang w:eastAsia="en-AU"/>
              </w:rPr>
            </w:pPr>
          </w:p>
        </w:tc>
      </w:tr>
      <w:tr w:rsidR="00BF2163" w:rsidRPr="0010555F" w14:paraId="383272D2" w14:textId="77777777" w:rsidTr="005C6FE4">
        <w:trPr>
          <w:trHeight w:val="300"/>
        </w:trPr>
        <w:tc>
          <w:tcPr>
            <w:tcW w:w="993" w:type="dxa"/>
            <w:noWrap/>
            <w:hideMark/>
          </w:tcPr>
          <w:p w14:paraId="0E8F48D4" w14:textId="77777777" w:rsidR="00BF2163" w:rsidRPr="0010555F" w:rsidRDefault="00BF2163" w:rsidP="005C6FE4">
            <w:pPr>
              <w:pStyle w:val="TableText"/>
              <w:rPr>
                <w:lang w:eastAsia="en-AU"/>
              </w:rPr>
            </w:pPr>
            <w:r w:rsidRPr="0010555F">
              <w:rPr>
                <w:lang w:eastAsia="en-AU"/>
              </w:rPr>
              <w:lastRenderedPageBreak/>
              <w:t>B3-7a-4</w:t>
            </w:r>
          </w:p>
        </w:tc>
        <w:tc>
          <w:tcPr>
            <w:tcW w:w="1009" w:type="dxa"/>
            <w:noWrap/>
            <w:hideMark/>
          </w:tcPr>
          <w:p w14:paraId="29E9A8F6" w14:textId="77777777" w:rsidR="00BF2163" w:rsidRPr="0010555F" w:rsidRDefault="00BF2163" w:rsidP="005C6FE4">
            <w:pPr>
              <w:pStyle w:val="TableText"/>
              <w:ind w:right="142"/>
              <w:jc w:val="right"/>
              <w:rPr>
                <w:lang w:eastAsia="en-AU"/>
              </w:rPr>
            </w:pPr>
            <w:r w:rsidRPr="0010555F">
              <w:rPr>
                <w:lang w:eastAsia="en-AU"/>
              </w:rPr>
              <w:t>438.90</w:t>
            </w:r>
          </w:p>
        </w:tc>
        <w:tc>
          <w:tcPr>
            <w:tcW w:w="1010" w:type="dxa"/>
            <w:noWrap/>
            <w:hideMark/>
          </w:tcPr>
          <w:p w14:paraId="0403A4D6" w14:textId="77777777" w:rsidR="00BF2163" w:rsidRPr="0010555F" w:rsidRDefault="00BF2163" w:rsidP="005C6FE4">
            <w:pPr>
              <w:pStyle w:val="TableText"/>
              <w:ind w:right="142"/>
              <w:jc w:val="right"/>
              <w:rPr>
                <w:lang w:eastAsia="en-AU"/>
              </w:rPr>
            </w:pPr>
            <w:r w:rsidRPr="0010555F">
              <w:rPr>
                <w:lang w:eastAsia="en-AU"/>
              </w:rPr>
              <w:t>437.55</w:t>
            </w:r>
          </w:p>
        </w:tc>
        <w:tc>
          <w:tcPr>
            <w:tcW w:w="1010" w:type="dxa"/>
            <w:noWrap/>
            <w:hideMark/>
          </w:tcPr>
          <w:p w14:paraId="1AD75373" w14:textId="77777777" w:rsidR="00BF2163" w:rsidRPr="0010555F" w:rsidRDefault="00BF2163" w:rsidP="005C6FE4">
            <w:pPr>
              <w:pStyle w:val="TableText"/>
              <w:ind w:right="142"/>
              <w:jc w:val="right"/>
              <w:rPr>
                <w:lang w:eastAsia="en-AU"/>
              </w:rPr>
            </w:pPr>
            <w:r w:rsidRPr="0010555F">
              <w:rPr>
                <w:lang w:eastAsia="en-AU"/>
              </w:rPr>
              <w:t>477.21</w:t>
            </w:r>
          </w:p>
        </w:tc>
        <w:tc>
          <w:tcPr>
            <w:tcW w:w="1010" w:type="dxa"/>
            <w:noWrap/>
            <w:hideMark/>
          </w:tcPr>
          <w:p w14:paraId="51A934F9" w14:textId="77777777" w:rsidR="00BF2163" w:rsidRPr="0010555F" w:rsidRDefault="00BF2163" w:rsidP="005C6FE4">
            <w:pPr>
              <w:pStyle w:val="TableText"/>
              <w:ind w:right="142"/>
              <w:jc w:val="right"/>
              <w:rPr>
                <w:lang w:eastAsia="en-AU"/>
              </w:rPr>
            </w:pPr>
            <w:r w:rsidRPr="0010555F">
              <w:rPr>
                <w:lang w:eastAsia="en-AU"/>
              </w:rPr>
              <w:t>91.69</w:t>
            </w:r>
          </w:p>
        </w:tc>
        <w:tc>
          <w:tcPr>
            <w:tcW w:w="1010" w:type="dxa"/>
            <w:noWrap/>
            <w:hideMark/>
          </w:tcPr>
          <w:p w14:paraId="63621842" w14:textId="77777777" w:rsidR="00BF2163" w:rsidRPr="0010555F" w:rsidRDefault="00BF2163" w:rsidP="005C6FE4">
            <w:pPr>
              <w:pStyle w:val="TableText"/>
              <w:ind w:right="142"/>
              <w:jc w:val="right"/>
              <w:rPr>
                <w:lang w:eastAsia="en-AU"/>
              </w:rPr>
            </w:pPr>
          </w:p>
        </w:tc>
        <w:tc>
          <w:tcPr>
            <w:tcW w:w="1010" w:type="dxa"/>
            <w:noWrap/>
            <w:hideMark/>
          </w:tcPr>
          <w:p w14:paraId="45499A15" w14:textId="77777777" w:rsidR="00BF2163" w:rsidRPr="0010555F" w:rsidRDefault="00BF2163" w:rsidP="005C6FE4">
            <w:pPr>
              <w:pStyle w:val="TableText"/>
              <w:ind w:right="142"/>
              <w:jc w:val="right"/>
              <w:rPr>
                <w:lang w:eastAsia="en-AU"/>
              </w:rPr>
            </w:pPr>
          </w:p>
        </w:tc>
        <w:tc>
          <w:tcPr>
            <w:tcW w:w="1010" w:type="dxa"/>
            <w:noWrap/>
            <w:hideMark/>
          </w:tcPr>
          <w:p w14:paraId="33A8E601" w14:textId="77777777" w:rsidR="00BF2163" w:rsidRPr="0010555F" w:rsidRDefault="00BF2163" w:rsidP="005C6FE4">
            <w:pPr>
              <w:pStyle w:val="TableText"/>
              <w:ind w:right="142"/>
              <w:jc w:val="right"/>
              <w:rPr>
                <w:lang w:eastAsia="en-AU"/>
              </w:rPr>
            </w:pPr>
          </w:p>
        </w:tc>
        <w:tc>
          <w:tcPr>
            <w:tcW w:w="1010" w:type="dxa"/>
            <w:noWrap/>
            <w:hideMark/>
          </w:tcPr>
          <w:p w14:paraId="718C8E0D" w14:textId="77777777" w:rsidR="00BF2163" w:rsidRPr="0010555F" w:rsidRDefault="00BF2163" w:rsidP="005C6FE4">
            <w:pPr>
              <w:pStyle w:val="TableText"/>
              <w:ind w:right="142"/>
              <w:jc w:val="right"/>
              <w:rPr>
                <w:lang w:eastAsia="en-AU"/>
              </w:rPr>
            </w:pPr>
          </w:p>
        </w:tc>
      </w:tr>
      <w:tr w:rsidR="00BF2163" w:rsidRPr="0010555F" w14:paraId="06C82986" w14:textId="77777777" w:rsidTr="005C6FE4">
        <w:trPr>
          <w:trHeight w:val="300"/>
        </w:trPr>
        <w:tc>
          <w:tcPr>
            <w:tcW w:w="993" w:type="dxa"/>
            <w:noWrap/>
            <w:hideMark/>
          </w:tcPr>
          <w:p w14:paraId="026BC3ED" w14:textId="77777777" w:rsidR="00BF2163" w:rsidRPr="0010555F" w:rsidRDefault="00BF2163" w:rsidP="005C6FE4">
            <w:pPr>
              <w:pStyle w:val="TableText"/>
              <w:rPr>
                <w:lang w:eastAsia="en-AU"/>
              </w:rPr>
            </w:pPr>
            <w:r w:rsidRPr="0010555F">
              <w:rPr>
                <w:lang w:eastAsia="en-AU"/>
              </w:rPr>
              <w:t>B3-7b-4</w:t>
            </w:r>
          </w:p>
        </w:tc>
        <w:tc>
          <w:tcPr>
            <w:tcW w:w="1009" w:type="dxa"/>
            <w:noWrap/>
            <w:hideMark/>
          </w:tcPr>
          <w:p w14:paraId="7B480235" w14:textId="77777777" w:rsidR="00BF2163" w:rsidRPr="0010555F" w:rsidRDefault="00BF2163" w:rsidP="005C6FE4">
            <w:pPr>
              <w:pStyle w:val="TableText"/>
              <w:ind w:right="142"/>
              <w:jc w:val="right"/>
              <w:rPr>
                <w:lang w:eastAsia="en-AU"/>
              </w:rPr>
            </w:pPr>
            <w:r w:rsidRPr="0010555F">
              <w:rPr>
                <w:lang w:eastAsia="en-AU"/>
              </w:rPr>
              <w:t>436.20</w:t>
            </w:r>
          </w:p>
        </w:tc>
        <w:tc>
          <w:tcPr>
            <w:tcW w:w="1010" w:type="dxa"/>
            <w:noWrap/>
            <w:hideMark/>
          </w:tcPr>
          <w:p w14:paraId="1489A46B" w14:textId="77777777" w:rsidR="00BF2163" w:rsidRPr="0010555F" w:rsidRDefault="00BF2163" w:rsidP="005C6FE4">
            <w:pPr>
              <w:pStyle w:val="TableText"/>
              <w:ind w:right="142"/>
              <w:jc w:val="right"/>
              <w:rPr>
                <w:lang w:eastAsia="en-AU"/>
              </w:rPr>
            </w:pPr>
          </w:p>
        </w:tc>
        <w:tc>
          <w:tcPr>
            <w:tcW w:w="1010" w:type="dxa"/>
            <w:noWrap/>
            <w:hideMark/>
          </w:tcPr>
          <w:p w14:paraId="7F755C55" w14:textId="77777777" w:rsidR="00BF2163" w:rsidRPr="0010555F" w:rsidRDefault="00BF2163" w:rsidP="005C6FE4">
            <w:pPr>
              <w:pStyle w:val="TableText"/>
              <w:ind w:right="142"/>
              <w:jc w:val="right"/>
              <w:rPr>
                <w:lang w:eastAsia="en-AU"/>
              </w:rPr>
            </w:pPr>
          </w:p>
        </w:tc>
        <w:tc>
          <w:tcPr>
            <w:tcW w:w="1010" w:type="dxa"/>
            <w:noWrap/>
            <w:hideMark/>
          </w:tcPr>
          <w:p w14:paraId="54642350" w14:textId="77777777" w:rsidR="00BF2163" w:rsidRPr="0010555F" w:rsidRDefault="00BF2163" w:rsidP="005C6FE4">
            <w:pPr>
              <w:pStyle w:val="TableText"/>
              <w:ind w:right="142"/>
              <w:jc w:val="right"/>
              <w:rPr>
                <w:lang w:eastAsia="en-AU"/>
              </w:rPr>
            </w:pPr>
          </w:p>
        </w:tc>
        <w:tc>
          <w:tcPr>
            <w:tcW w:w="1010" w:type="dxa"/>
            <w:noWrap/>
            <w:hideMark/>
          </w:tcPr>
          <w:p w14:paraId="20AB8643" w14:textId="77777777" w:rsidR="00BF2163" w:rsidRPr="0010555F" w:rsidRDefault="00BF2163" w:rsidP="005C6FE4">
            <w:pPr>
              <w:pStyle w:val="TableText"/>
              <w:ind w:right="142"/>
              <w:jc w:val="right"/>
              <w:rPr>
                <w:lang w:eastAsia="en-AU"/>
              </w:rPr>
            </w:pPr>
          </w:p>
        </w:tc>
        <w:tc>
          <w:tcPr>
            <w:tcW w:w="1010" w:type="dxa"/>
            <w:noWrap/>
            <w:hideMark/>
          </w:tcPr>
          <w:p w14:paraId="6F4A75C7" w14:textId="77777777" w:rsidR="00BF2163" w:rsidRPr="0010555F" w:rsidRDefault="00BF2163" w:rsidP="005C6FE4">
            <w:pPr>
              <w:pStyle w:val="TableText"/>
              <w:ind w:right="142"/>
              <w:jc w:val="right"/>
              <w:rPr>
                <w:lang w:eastAsia="en-AU"/>
              </w:rPr>
            </w:pPr>
          </w:p>
        </w:tc>
        <w:tc>
          <w:tcPr>
            <w:tcW w:w="1010" w:type="dxa"/>
            <w:noWrap/>
            <w:hideMark/>
          </w:tcPr>
          <w:p w14:paraId="16955166" w14:textId="77777777" w:rsidR="00BF2163" w:rsidRPr="0010555F" w:rsidRDefault="00BF2163" w:rsidP="005C6FE4">
            <w:pPr>
              <w:pStyle w:val="TableText"/>
              <w:ind w:right="142"/>
              <w:jc w:val="right"/>
              <w:rPr>
                <w:lang w:eastAsia="en-AU"/>
              </w:rPr>
            </w:pPr>
          </w:p>
        </w:tc>
        <w:tc>
          <w:tcPr>
            <w:tcW w:w="1010" w:type="dxa"/>
            <w:noWrap/>
            <w:hideMark/>
          </w:tcPr>
          <w:p w14:paraId="79608480" w14:textId="77777777" w:rsidR="00BF2163" w:rsidRPr="0010555F" w:rsidRDefault="00BF2163" w:rsidP="005C6FE4">
            <w:pPr>
              <w:pStyle w:val="TableText"/>
              <w:ind w:right="142"/>
              <w:jc w:val="right"/>
              <w:rPr>
                <w:lang w:eastAsia="en-AU"/>
              </w:rPr>
            </w:pPr>
          </w:p>
        </w:tc>
      </w:tr>
      <w:tr w:rsidR="00BF2163" w:rsidRPr="0010555F" w14:paraId="53CB0639" w14:textId="77777777" w:rsidTr="005C6FE4">
        <w:trPr>
          <w:trHeight w:val="300"/>
        </w:trPr>
        <w:tc>
          <w:tcPr>
            <w:tcW w:w="993" w:type="dxa"/>
            <w:noWrap/>
            <w:hideMark/>
          </w:tcPr>
          <w:p w14:paraId="47EDB94B" w14:textId="77777777" w:rsidR="00BF2163" w:rsidRPr="0010555F" w:rsidRDefault="00BF2163" w:rsidP="005C6FE4">
            <w:pPr>
              <w:pStyle w:val="TableText"/>
              <w:rPr>
                <w:lang w:eastAsia="en-AU"/>
              </w:rPr>
            </w:pPr>
            <w:r w:rsidRPr="0010555F">
              <w:rPr>
                <w:lang w:eastAsia="en-AU"/>
              </w:rPr>
              <w:t>C1-7a-4</w:t>
            </w:r>
          </w:p>
        </w:tc>
        <w:tc>
          <w:tcPr>
            <w:tcW w:w="1009" w:type="dxa"/>
            <w:noWrap/>
            <w:hideMark/>
          </w:tcPr>
          <w:p w14:paraId="05EA5442" w14:textId="6C98B31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9AF0B92" w14:textId="77777777" w:rsidR="00BF2163" w:rsidRPr="0010555F" w:rsidRDefault="00BF2163" w:rsidP="005C6FE4">
            <w:pPr>
              <w:pStyle w:val="TableText"/>
              <w:ind w:right="142"/>
              <w:jc w:val="right"/>
              <w:rPr>
                <w:lang w:eastAsia="en-AU"/>
              </w:rPr>
            </w:pPr>
          </w:p>
        </w:tc>
        <w:tc>
          <w:tcPr>
            <w:tcW w:w="1010" w:type="dxa"/>
            <w:noWrap/>
            <w:hideMark/>
          </w:tcPr>
          <w:p w14:paraId="1B5B9E3B" w14:textId="77777777" w:rsidR="00BF2163" w:rsidRPr="0010555F" w:rsidRDefault="00BF2163" w:rsidP="005C6FE4">
            <w:pPr>
              <w:pStyle w:val="TableText"/>
              <w:ind w:right="142"/>
              <w:jc w:val="right"/>
              <w:rPr>
                <w:lang w:eastAsia="en-AU"/>
              </w:rPr>
            </w:pPr>
          </w:p>
        </w:tc>
        <w:tc>
          <w:tcPr>
            <w:tcW w:w="1010" w:type="dxa"/>
            <w:noWrap/>
            <w:hideMark/>
          </w:tcPr>
          <w:p w14:paraId="24D20E22" w14:textId="77777777" w:rsidR="00BF2163" w:rsidRPr="0010555F" w:rsidRDefault="00BF2163" w:rsidP="005C6FE4">
            <w:pPr>
              <w:pStyle w:val="TableText"/>
              <w:ind w:right="142"/>
              <w:jc w:val="right"/>
              <w:rPr>
                <w:lang w:eastAsia="en-AU"/>
              </w:rPr>
            </w:pPr>
          </w:p>
        </w:tc>
        <w:tc>
          <w:tcPr>
            <w:tcW w:w="1010" w:type="dxa"/>
            <w:noWrap/>
            <w:hideMark/>
          </w:tcPr>
          <w:p w14:paraId="2974F9E2" w14:textId="77777777" w:rsidR="00BF2163" w:rsidRPr="0010555F" w:rsidRDefault="00BF2163" w:rsidP="005C6FE4">
            <w:pPr>
              <w:pStyle w:val="TableText"/>
              <w:ind w:right="142"/>
              <w:jc w:val="right"/>
              <w:rPr>
                <w:lang w:eastAsia="en-AU"/>
              </w:rPr>
            </w:pPr>
          </w:p>
        </w:tc>
        <w:tc>
          <w:tcPr>
            <w:tcW w:w="1010" w:type="dxa"/>
            <w:noWrap/>
            <w:hideMark/>
          </w:tcPr>
          <w:p w14:paraId="07A30A2D" w14:textId="77777777" w:rsidR="00BF2163" w:rsidRPr="0010555F" w:rsidRDefault="00BF2163" w:rsidP="005C6FE4">
            <w:pPr>
              <w:pStyle w:val="TableText"/>
              <w:ind w:right="142"/>
              <w:jc w:val="right"/>
              <w:rPr>
                <w:lang w:eastAsia="en-AU"/>
              </w:rPr>
            </w:pPr>
          </w:p>
        </w:tc>
        <w:tc>
          <w:tcPr>
            <w:tcW w:w="1010" w:type="dxa"/>
            <w:noWrap/>
            <w:hideMark/>
          </w:tcPr>
          <w:p w14:paraId="14CA273C" w14:textId="77777777" w:rsidR="00BF2163" w:rsidRPr="0010555F" w:rsidRDefault="00BF2163" w:rsidP="005C6FE4">
            <w:pPr>
              <w:pStyle w:val="TableText"/>
              <w:ind w:right="142"/>
              <w:jc w:val="right"/>
              <w:rPr>
                <w:lang w:eastAsia="en-AU"/>
              </w:rPr>
            </w:pPr>
          </w:p>
        </w:tc>
        <w:tc>
          <w:tcPr>
            <w:tcW w:w="1010" w:type="dxa"/>
            <w:noWrap/>
            <w:hideMark/>
          </w:tcPr>
          <w:p w14:paraId="2A4FD5D5" w14:textId="77777777" w:rsidR="00BF2163" w:rsidRPr="0010555F" w:rsidRDefault="00BF2163" w:rsidP="005C6FE4">
            <w:pPr>
              <w:pStyle w:val="TableText"/>
              <w:ind w:right="142"/>
              <w:jc w:val="right"/>
              <w:rPr>
                <w:lang w:eastAsia="en-AU"/>
              </w:rPr>
            </w:pPr>
          </w:p>
        </w:tc>
      </w:tr>
      <w:tr w:rsidR="00BF2163" w:rsidRPr="0010555F" w14:paraId="66D7AA41" w14:textId="77777777" w:rsidTr="005C6FE4">
        <w:trPr>
          <w:trHeight w:val="300"/>
        </w:trPr>
        <w:tc>
          <w:tcPr>
            <w:tcW w:w="993" w:type="dxa"/>
            <w:noWrap/>
            <w:hideMark/>
          </w:tcPr>
          <w:p w14:paraId="2EBA9B3D" w14:textId="77777777" w:rsidR="00BF2163" w:rsidRPr="0010555F" w:rsidRDefault="00BF2163" w:rsidP="005C6FE4">
            <w:pPr>
              <w:pStyle w:val="TableText"/>
              <w:rPr>
                <w:lang w:eastAsia="en-AU"/>
              </w:rPr>
            </w:pPr>
            <w:r w:rsidRPr="0010555F">
              <w:rPr>
                <w:lang w:eastAsia="en-AU"/>
              </w:rPr>
              <w:t>C1-7b-4</w:t>
            </w:r>
          </w:p>
        </w:tc>
        <w:tc>
          <w:tcPr>
            <w:tcW w:w="1009" w:type="dxa"/>
            <w:noWrap/>
            <w:hideMark/>
          </w:tcPr>
          <w:p w14:paraId="47E24787" w14:textId="394EC184"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4EDEF41D" w14:textId="77777777" w:rsidR="00BF2163" w:rsidRPr="0010555F" w:rsidRDefault="00BF2163" w:rsidP="005C6FE4">
            <w:pPr>
              <w:pStyle w:val="TableText"/>
              <w:ind w:right="142"/>
              <w:jc w:val="right"/>
              <w:rPr>
                <w:lang w:eastAsia="en-AU"/>
              </w:rPr>
            </w:pPr>
          </w:p>
        </w:tc>
        <w:tc>
          <w:tcPr>
            <w:tcW w:w="1010" w:type="dxa"/>
            <w:noWrap/>
            <w:hideMark/>
          </w:tcPr>
          <w:p w14:paraId="5A47CFDB" w14:textId="77777777" w:rsidR="00BF2163" w:rsidRPr="0010555F" w:rsidRDefault="00BF2163" w:rsidP="005C6FE4">
            <w:pPr>
              <w:pStyle w:val="TableText"/>
              <w:ind w:right="142"/>
              <w:jc w:val="right"/>
              <w:rPr>
                <w:lang w:eastAsia="en-AU"/>
              </w:rPr>
            </w:pPr>
          </w:p>
        </w:tc>
        <w:tc>
          <w:tcPr>
            <w:tcW w:w="1010" w:type="dxa"/>
            <w:noWrap/>
            <w:hideMark/>
          </w:tcPr>
          <w:p w14:paraId="0FFDDDCD" w14:textId="77777777" w:rsidR="00BF2163" w:rsidRPr="0010555F" w:rsidRDefault="00BF2163" w:rsidP="005C6FE4">
            <w:pPr>
              <w:pStyle w:val="TableText"/>
              <w:ind w:right="142"/>
              <w:jc w:val="right"/>
              <w:rPr>
                <w:lang w:eastAsia="en-AU"/>
              </w:rPr>
            </w:pPr>
          </w:p>
        </w:tc>
        <w:tc>
          <w:tcPr>
            <w:tcW w:w="1010" w:type="dxa"/>
            <w:noWrap/>
            <w:hideMark/>
          </w:tcPr>
          <w:p w14:paraId="1932C1C4" w14:textId="77777777" w:rsidR="00BF2163" w:rsidRPr="0010555F" w:rsidRDefault="00BF2163" w:rsidP="005C6FE4">
            <w:pPr>
              <w:pStyle w:val="TableText"/>
              <w:ind w:right="142"/>
              <w:jc w:val="right"/>
              <w:rPr>
                <w:lang w:eastAsia="en-AU"/>
              </w:rPr>
            </w:pPr>
          </w:p>
        </w:tc>
        <w:tc>
          <w:tcPr>
            <w:tcW w:w="1010" w:type="dxa"/>
            <w:noWrap/>
            <w:hideMark/>
          </w:tcPr>
          <w:p w14:paraId="4B4029D6" w14:textId="77777777" w:rsidR="00BF2163" w:rsidRPr="0010555F" w:rsidRDefault="00BF2163" w:rsidP="005C6FE4">
            <w:pPr>
              <w:pStyle w:val="TableText"/>
              <w:ind w:right="142"/>
              <w:jc w:val="right"/>
              <w:rPr>
                <w:lang w:eastAsia="en-AU"/>
              </w:rPr>
            </w:pPr>
          </w:p>
        </w:tc>
        <w:tc>
          <w:tcPr>
            <w:tcW w:w="1010" w:type="dxa"/>
            <w:noWrap/>
            <w:hideMark/>
          </w:tcPr>
          <w:p w14:paraId="7791C1F8" w14:textId="77777777" w:rsidR="00BF2163" w:rsidRPr="0010555F" w:rsidRDefault="00BF2163" w:rsidP="005C6FE4">
            <w:pPr>
              <w:pStyle w:val="TableText"/>
              <w:ind w:right="142"/>
              <w:jc w:val="right"/>
              <w:rPr>
                <w:lang w:eastAsia="en-AU"/>
              </w:rPr>
            </w:pPr>
          </w:p>
        </w:tc>
        <w:tc>
          <w:tcPr>
            <w:tcW w:w="1010" w:type="dxa"/>
            <w:noWrap/>
            <w:hideMark/>
          </w:tcPr>
          <w:p w14:paraId="2DCB2F05" w14:textId="77777777" w:rsidR="00BF2163" w:rsidRPr="0010555F" w:rsidRDefault="00BF2163" w:rsidP="005C6FE4">
            <w:pPr>
              <w:pStyle w:val="TableText"/>
              <w:ind w:right="142"/>
              <w:jc w:val="right"/>
              <w:rPr>
                <w:lang w:eastAsia="en-AU"/>
              </w:rPr>
            </w:pPr>
          </w:p>
        </w:tc>
      </w:tr>
      <w:tr w:rsidR="00BF2163" w:rsidRPr="0010555F" w14:paraId="44612078" w14:textId="77777777" w:rsidTr="005C6FE4">
        <w:trPr>
          <w:trHeight w:val="300"/>
        </w:trPr>
        <w:tc>
          <w:tcPr>
            <w:tcW w:w="993" w:type="dxa"/>
            <w:noWrap/>
            <w:hideMark/>
          </w:tcPr>
          <w:p w14:paraId="7AAB7ED7" w14:textId="77777777" w:rsidR="00BF2163" w:rsidRPr="0010555F" w:rsidRDefault="00BF2163" w:rsidP="005C6FE4">
            <w:pPr>
              <w:pStyle w:val="TableText"/>
              <w:rPr>
                <w:lang w:eastAsia="en-AU"/>
              </w:rPr>
            </w:pPr>
            <w:r w:rsidRPr="0010555F">
              <w:rPr>
                <w:lang w:eastAsia="en-AU"/>
              </w:rPr>
              <w:t>C2-7a-4</w:t>
            </w:r>
          </w:p>
        </w:tc>
        <w:tc>
          <w:tcPr>
            <w:tcW w:w="1009" w:type="dxa"/>
            <w:noWrap/>
            <w:hideMark/>
          </w:tcPr>
          <w:p w14:paraId="202DE848" w14:textId="27C53DF2"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1C34D478" w14:textId="77777777" w:rsidR="00BF2163" w:rsidRPr="0010555F" w:rsidRDefault="00BF2163" w:rsidP="005C6FE4">
            <w:pPr>
              <w:pStyle w:val="TableText"/>
              <w:ind w:right="142"/>
              <w:jc w:val="right"/>
              <w:rPr>
                <w:lang w:eastAsia="en-AU"/>
              </w:rPr>
            </w:pPr>
          </w:p>
        </w:tc>
        <w:tc>
          <w:tcPr>
            <w:tcW w:w="1010" w:type="dxa"/>
            <w:noWrap/>
            <w:hideMark/>
          </w:tcPr>
          <w:p w14:paraId="31C7CFEB" w14:textId="77777777" w:rsidR="00BF2163" w:rsidRPr="0010555F" w:rsidRDefault="00BF2163" w:rsidP="005C6FE4">
            <w:pPr>
              <w:pStyle w:val="TableText"/>
              <w:ind w:right="142"/>
              <w:jc w:val="right"/>
              <w:rPr>
                <w:lang w:eastAsia="en-AU"/>
              </w:rPr>
            </w:pPr>
          </w:p>
        </w:tc>
        <w:tc>
          <w:tcPr>
            <w:tcW w:w="1010" w:type="dxa"/>
            <w:noWrap/>
            <w:hideMark/>
          </w:tcPr>
          <w:p w14:paraId="5980396B" w14:textId="77777777" w:rsidR="00BF2163" w:rsidRPr="0010555F" w:rsidRDefault="00BF2163" w:rsidP="005C6FE4">
            <w:pPr>
              <w:pStyle w:val="TableText"/>
              <w:ind w:right="142"/>
              <w:jc w:val="right"/>
              <w:rPr>
                <w:lang w:eastAsia="en-AU"/>
              </w:rPr>
            </w:pPr>
          </w:p>
        </w:tc>
        <w:tc>
          <w:tcPr>
            <w:tcW w:w="1010" w:type="dxa"/>
            <w:noWrap/>
            <w:hideMark/>
          </w:tcPr>
          <w:p w14:paraId="2727AFEA" w14:textId="77777777" w:rsidR="00BF2163" w:rsidRPr="0010555F" w:rsidRDefault="00BF2163" w:rsidP="005C6FE4">
            <w:pPr>
              <w:pStyle w:val="TableText"/>
              <w:ind w:right="142"/>
              <w:jc w:val="right"/>
              <w:rPr>
                <w:lang w:eastAsia="en-AU"/>
              </w:rPr>
            </w:pPr>
          </w:p>
        </w:tc>
        <w:tc>
          <w:tcPr>
            <w:tcW w:w="1010" w:type="dxa"/>
            <w:noWrap/>
            <w:hideMark/>
          </w:tcPr>
          <w:p w14:paraId="38946904" w14:textId="77777777" w:rsidR="00BF2163" w:rsidRPr="0010555F" w:rsidRDefault="00BF2163" w:rsidP="005C6FE4">
            <w:pPr>
              <w:pStyle w:val="TableText"/>
              <w:ind w:right="142"/>
              <w:jc w:val="right"/>
              <w:rPr>
                <w:lang w:eastAsia="en-AU"/>
              </w:rPr>
            </w:pPr>
          </w:p>
        </w:tc>
        <w:tc>
          <w:tcPr>
            <w:tcW w:w="1010" w:type="dxa"/>
            <w:noWrap/>
            <w:hideMark/>
          </w:tcPr>
          <w:p w14:paraId="308DA375" w14:textId="77777777" w:rsidR="00BF2163" w:rsidRPr="0010555F" w:rsidRDefault="00BF2163" w:rsidP="005C6FE4">
            <w:pPr>
              <w:pStyle w:val="TableText"/>
              <w:ind w:right="142"/>
              <w:jc w:val="right"/>
              <w:rPr>
                <w:lang w:eastAsia="en-AU"/>
              </w:rPr>
            </w:pPr>
          </w:p>
        </w:tc>
        <w:tc>
          <w:tcPr>
            <w:tcW w:w="1010" w:type="dxa"/>
            <w:noWrap/>
            <w:hideMark/>
          </w:tcPr>
          <w:p w14:paraId="44C493A6" w14:textId="77777777" w:rsidR="00BF2163" w:rsidRPr="0010555F" w:rsidRDefault="00BF2163" w:rsidP="005C6FE4">
            <w:pPr>
              <w:pStyle w:val="TableText"/>
              <w:ind w:right="142"/>
              <w:jc w:val="right"/>
              <w:rPr>
                <w:lang w:eastAsia="en-AU"/>
              </w:rPr>
            </w:pPr>
          </w:p>
        </w:tc>
      </w:tr>
      <w:tr w:rsidR="00BF2163" w:rsidRPr="0010555F" w14:paraId="61BAB853" w14:textId="77777777" w:rsidTr="005C6FE4">
        <w:trPr>
          <w:trHeight w:val="300"/>
        </w:trPr>
        <w:tc>
          <w:tcPr>
            <w:tcW w:w="993" w:type="dxa"/>
            <w:noWrap/>
            <w:hideMark/>
          </w:tcPr>
          <w:p w14:paraId="5D277B47" w14:textId="77777777" w:rsidR="00BF2163" w:rsidRPr="0010555F" w:rsidRDefault="00BF2163" w:rsidP="005C6FE4">
            <w:pPr>
              <w:pStyle w:val="TableText"/>
              <w:rPr>
                <w:lang w:eastAsia="en-AU"/>
              </w:rPr>
            </w:pPr>
            <w:r w:rsidRPr="0010555F">
              <w:rPr>
                <w:lang w:eastAsia="en-AU"/>
              </w:rPr>
              <w:t>C2-7b-4</w:t>
            </w:r>
          </w:p>
        </w:tc>
        <w:tc>
          <w:tcPr>
            <w:tcW w:w="1009" w:type="dxa"/>
            <w:noWrap/>
            <w:hideMark/>
          </w:tcPr>
          <w:p w14:paraId="4EB12AE8" w14:textId="6ECDC3AE"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DC7F77F" w14:textId="77777777" w:rsidR="00BF2163" w:rsidRPr="0010555F" w:rsidRDefault="00BF2163" w:rsidP="005C6FE4">
            <w:pPr>
              <w:pStyle w:val="TableText"/>
              <w:ind w:right="142"/>
              <w:jc w:val="right"/>
              <w:rPr>
                <w:lang w:eastAsia="en-AU"/>
              </w:rPr>
            </w:pPr>
          </w:p>
        </w:tc>
        <w:tc>
          <w:tcPr>
            <w:tcW w:w="1010" w:type="dxa"/>
            <w:noWrap/>
            <w:hideMark/>
          </w:tcPr>
          <w:p w14:paraId="7B6EAE95" w14:textId="77777777" w:rsidR="00BF2163" w:rsidRPr="0010555F" w:rsidRDefault="00BF2163" w:rsidP="005C6FE4">
            <w:pPr>
              <w:pStyle w:val="TableText"/>
              <w:ind w:right="142"/>
              <w:jc w:val="right"/>
              <w:rPr>
                <w:lang w:eastAsia="en-AU"/>
              </w:rPr>
            </w:pPr>
          </w:p>
        </w:tc>
        <w:tc>
          <w:tcPr>
            <w:tcW w:w="1010" w:type="dxa"/>
            <w:noWrap/>
            <w:hideMark/>
          </w:tcPr>
          <w:p w14:paraId="602C7619" w14:textId="77777777" w:rsidR="00BF2163" w:rsidRPr="0010555F" w:rsidRDefault="00BF2163" w:rsidP="005C6FE4">
            <w:pPr>
              <w:pStyle w:val="TableText"/>
              <w:ind w:right="142"/>
              <w:jc w:val="right"/>
              <w:rPr>
                <w:lang w:eastAsia="en-AU"/>
              </w:rPr>
            </w:pPr>
          </w:p>
        </w:tc>
        <w:tc>
          <w:tcPr>
            <w:tcW w:w="1010" w:type="dxa"/>
            <w:noWrap/>
            <w:hideMark/>
          </w:tcPr>
          <w:p w14:paraId="24BB938C" w14:textId="77777777" w:rsidR="00BF2163" w:rsidRPr="0010555F" w:rsidRDefault="00BF2163" w:rsidP="005C6FE4">
            <w:pPr>
              <w:pStyle w:val="TableText"/>
              <w:ind w:right="142"/>
              <w:jc w:val="right"/>
              <w:rPr>
                <w:lang w:eastAsia="en-AU"/>
              </w:rPr>
            </w:pPr>
          </w:p>
        </w:tc>
        <w:tc>
          <w:tcPr>
            <w:tcW w:w="1010" w:type="dxa"/>
            <w:noWrap/>
            <w:hideMark/>
          </w:tcPr>
          <w:p w14:paraId="4B181C01" w14:textId="77777777" w:rsidR="00BF2163" w:rsidRPr="0010555F" w:rsidRDefault="00BF2163" w:rsidP="005C6FE4">
            <w:pPr>
              <w:pStyle w:val="TableText"/>
              <w:ind w:right="142"/>
              <w:jc w:val="right"/>
              <w:rPr>
                <w:lang w:eastAsia="en-AU"/>
              </w:rPr>
            </w:pPr>
          </w:p>
        </w:tc>
        <w:tc>
          <w:tcPr>
            <w:tcW w:w="1010" w:type="dxa"/>
            <w:noWrap/>
            <w:hideMark/>
          </w:tcPr>
          <w:p w14:paraId="76F72A67" w14:textId="77777777" w:rsidR="00BF2163" w:rsidRPr="0010555F" w:rsidRDefault="00BF2163" w:rsidP="005C6FE4">
            <w:pPr>
              <w:pStyle w:val="TableText"/>
              <w:ind w:right="142"/>
              <w:jc w:val="right"/>
              <w:rPr>
                <w:lang w:eastAsia="en-AU"/>
              </w:rPr>
            </w:pPr>
          </w:p>
        </w:tc>
        <w:tc>
          <w:tcPr>
            <w:tcW w:w="1010" w:type="dxa"/>
            <w:noWrap/>
            <w:hideMark/>
          </w:tcPr>
          <w:p w14:paraId="03229BAC" w14:textId="77777777" w:rsidR="00BF2163" w:rsidRPr="0010555F" w:rsidRDefault="00BF2163" w:rsidP="005C6FE4">
            <w:pPr>
              <w:pStyle w:val="TableText"/>
              <w:ind w:right="142"/>
              <w:jc w:val="right"/>
              <w:rPr>
                <w:lang w:eastAsia="en-AU"/>
              </w:rPr>
            </w:pPr>
          </w:p>
        </w:tc>
      </w:tr>
      <w:tr w:rsidR="00BF2163" w:rsidRPr="0010555F" w14:paraId="23F19E4F" w14:textId="77777777" w:rsidTr="005C6FE4">
        <w:trPr>
          <w:trHeight w:val="300"/>
        </w:trPr>
        <w:tc>
          <w:tcPr>
            <w:tcW w:w="993" w:type="dxa"/>
            <w:noWrap/>
            <w:hideMark/>
          </w:tcPr>
          <w:p w14:paraId="533E33C0" w14:textId="77777777" w:rsidR="00BF2163" w:rsidRPr="0010555F" w:rsidRDefault="00BF2163" w:rsidP="005C6FE4">
            <w:pPr>
              <w:pStyle w:val="TableText"/>
              <w:rPr>
                <w:lang w:eastAsia="en-AU"/>
              </w:rPr>
            </w:pPr>
            <w:r w:rsidRPr="0010555F">
              <w:rPr>
                <w:lang w:eastAsia="en-AU"/>
              </w:rPr>
              <w:t>C3-7a-4</w:t>
            </w:r>
          </w:p>
        </w:tc>
        <w:tc>
          <w:tcPr>
            <w:tcW w:w="1009" w:type="dxa"/>
            <w:noWrap/>
            <w:hideMark/>
          </w:tcPr>
          <w:p w14:paraId="1454374D" w14:textId="62012C73"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DDA43AF" w14:textId="77777777" w:rsidR="00BF2163" w:rsidRPr="0010555F" w:rsidRDefault="00BF2163" w:rsidP="005C6FE4">
            <w:pPr>
              <w:pStyle w:val="TableText"/>
              <w:ind w:right="142"/>
              <w:jc w:val="right"/>
              <w:rPr>
                <w:lang w:eastAsia="en-AU"/>
              </w:rPr>
            </w:pPr>
          </w:p>
        </w:tc>
        <w:tc>
          <w:tcPr>
            <w:tcW w:w="1010" w:type="dxa"/>
            <w:noWrap/>
            <w:hideMark/>
          </w:tcPr>
          <w:p w14:paraId="3963920D" w14:textId="77777777" w:rsidR="00BF2163" w:rsidRPr="0010555F" w:rsidRDefault="00BF2163" w:rsidP="005C6FE4">
            <w:pPr>
              <w:pStyle w:val="TableText"/>
              <w:ind w:right="142"/>
              <w:jc w:val="right"/>
              <w:rPr>
                <w:lang w:eastAsia="en-AU"/>
              </w:rPr>
            </w:pPr>
          </w:p>
        </w:tc>
        <w:tc>
          <w:tcPr>
            <w:tcW w:w="1010" w:type="dxa"/>
            <w:noWrap/>
            <w:hideMark/>
          </w:tcPr>
          <w:p w14:paraId="3BE6D1C4" w14:textId="77777777" w:rsidR="00BF2163" w:rsidRPr="0010555F" w:rsidRDefault="00BF2163" w:rsidP="005C6FE4">
            <w:pPr>
              <w:pStyle w:val="TableText"/>
              <w:ind w:right="142"/>
              <w:jc w:val="right"/>
              <w:rPr>
                <w:lang w:eastAsia="en-AU"/>
              </w:rPr>
            </w:pPr>
          </w:p>
        </w:tc>
        <w:tc>
          <w:tcPr>
            <w:tcW w:w="1010" w:type="dxa"/>
            <w:noWrap/>
            <w:hideMark/>
          </w:tcPr>
          <w:p w14:paraId="210A2C43" w14:textId="77777777" w:rsidR="00BF2163" w:rsidRPr="0010555F" w:rsidRDefault="00BF2163" w:rsidP="005C6FE4">
            <w:pPr>
              <w:pStyle w:val="TableText"/>
              <w:ind w:right="142"/>
              <w:jc w:val="right"/>
              <w:rPr>
                <w:lang w:eastAsia="en-AU"/>
              </w:rPr>
            </w:pPr>
          </w:p>
        </w:tc>
        <w:tc>
          <w:tcPr>
            <w:tcW w:w="1010" w:type="dxa"/>
            <w:noWrap/>
            <w:hideMark/>
          </w:tcPr>
          <w:p w14:paraId="1E50DAF0" w14:textId="77777777" w:rsidR="00BF2163" w:rsidRPr="0010555F" w:rsidRDefault="00BF2163" w:rsidP="005C6FE4">
            <w:pPr>
              <w:pStyle w:val="TableText"/>
              <w:ind w:right="142"/>
              <w:jc w:val="right"/>
              <w:rPr>
                <w:lang w:eastAsia="en-AU"/>
              </w:rPr>
            </w:pPr>
          </w:p>
        </w:tc>
        <w:tc>
          <w:tcPr>
            <w:tcW w:w="1010" w:type="dxa"/>
            <w:noWrap/>
            <w:hideMark/>
          </w:tcPr>
          <w:p w14:paraId="1EEBDF70" w14:textId="77777777" w:rsidR="00BF2163" w:rsidRPr="0010555F" w:rsidRDefault="00BF2163" w:rsidP="005C6FE4">
            <w:pPr>
              <w:pStyle w:val="TableText"/>
              <w:ind w:right="142"/>
              <w:jc w:val="right"/>
              <w:rPr>
                <w:lang w:eastAsia="en-AU"/>
              </w:rPr>
            </w:pPr>
          </w:p>
        </w:tc>
        <w:tc>
          <w:tcPr>
            <w:tcW w:w="1010" w:type="dxa"/>
            <w:noWrap/>
            <w:hideMark/>
          </w:tcPr>
          <w:p w14:paraId="59E792A5" w14:textId="77777777" w:rsidR="00BF2163" w:rsidRPr="0010555F" w:rsidRDefault="00BF2163" w:rsidP="005C6FE4">
            <w:pPr>
              <w:pStyle w:val="TableText"/>
              <w:ind w:right="142"/>
              <w:jc w:val="right"/>
              <w:rPr>
                <w:lang w:eastAsia="en-AU"/>
              </w:rPr>
            </w:pPr>
          </w:p>
        </w:tc>
      </w:tr>
      <w:tr w:rsidR="00BF2163" w:rsidRPr="0010555F" w14:paraId="2CA948EA" w14:textId="77777777" w:rsidTr="005C6FE4">
        <w:trPr>
          <w:trHeight w:val="300"/>
        </w:trPr>
        <w:tc>
          <w:tcPr>
            <w:tcW w:w="993" w:type="dxa"/>
            <w:noWrap/>
            <w:hideMark/>
          </w:tcPr>
          <w:p w14:paraId="0752F26D" w14:textId="77777777" w:rsidR="00BF2163" w:rsidRPr="0010555F" w:rsidRDefault="00BF2163" w:rsidP="005C6FE4">
            <w:pPr>
              <w:pStyle w:val="TableText"/>
              <w:rPr>
                <w:lang w:eastAsia="en-AU"/>
              </w:rPr>
            </w:pPr>
            <w:r w:rsidRPr="0010555F">
              <w:rPr>
                <w:lang w:eastAsia="en-AU"/>
              </w:rPr>
              <w:t>C3-7b-4</w:t>
            </w:r>
          </w:p>
        </w:tc>
        <w:tc>
          <w:tcPr>
            <w:tcW w:w="1009" w:type="dxa"/>
            <w:noWrap/>
            <w:hideMark/>
          </w:tcPr>
          <w:p w14:paraId="142AFC25" w14:textId="7619D4A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017C1ED" w14:textId="77777777" w:rsidR="00BF2163" w:rsidRPr="0010555F" w:rsidRDefault="00BF2163" w:rsidP="005C6FE4">
            <w:pPr>
              <w:pStyle w:val="TableText"/>
              <w:ind w:right="142"/>
              <w:jc w:val="right"/>
              <w:rPr>
                <w:lang w:eastAsia="en-AU"/>
              </w:rPr>
            </w:pPr>
          </w:p>
        </w:tc>
        <w:tc>
          <w:tcPr>
            <w:tcW w:w="1010" w:type="dxa"/>
            <w:noWrap/>
            <w:hideMark/>
          </w:tcPr>
          <w:p w14:paraId="3A777A90" w14:textId="77777777" w:rsidR="00BF2163" w:rsidRPr="0010555F" w:rsidRDefault="00BF2163" w:rsidP="005C6FE4">
            <w:pPr>
              <w:pStyle w:val="TableText"/>
              <w:ind w:right="142"/>
              <w:jc w:val="right"/>
              <w:rPr>
                <w:lang w:eastAsia="en-AU"/>
              </w:rPr>
            </w:pPr>
          </w:p>
        </w:tc>
        <w:tc>
          <w:tcPr>
            <w:tcW w:w="1010" w:type="dxa"/>
            <w:noWrap/>
            <w:hideMark/>
          </w:tcPr>
          <w:p w14:paraId="14A5BB82" w14:textId="77777777" w:rsidR="00BF2163" w:rsidRPr="0010555F" w:rsidRDefault="00BF2163" w:rsidP="005C6FE4">
            <w:pPr>
              <w:pStyle w:val="TableText"/>
              <w:ind w:right="142"/>
              <w:jc w:val="right"/>
              <w:rPr>
                <w:lang w:eastAsia="en-AU"/>
              </w:rPr>
            </w:pPr>
          </w:p>
        </w:tc>
        <w:tc>
          <w:tcPr>
            <w:tcW w:w="1010" w:type="dxa"/>
            <w:noWrap/>
            <w:hideMark/>
          </w:tcPr>
          <w:p w14:paraId="351731DC" w14:textId="77777777" w:rsidR="00BF2163" w:rsidRPr="0010555F" w:rsidRDefault="00BF2163" w:rsidP="005C6FE4">
            <w:pPr>
              <w:pStyle w:val="TableText"/>
              <w:ind w:right="142"/>
              <w:jc w:val="right"/>
              <w:rPr>
                <w:lang w:eastAsia="en-AU"/>
              </w:rPr>
            </w:pPr>
          </w:p>
        </w:tc>
        <w:tc>
          <w:tcPr>
            <w:tcW w:w="1010" w:type="dxa"/>
            <w:noWrap/>
            <w:hideMark/>
          </w:tcPr>
          <w:p w14:paraId="55E09146" w14:textId="77777777" w:rsidR="00BF2163" w:rsidRPr="0010555F" w:rsidRDefault="00BF2163" w:rsidP="005C6FE4">
            <w:pPr>
              <w:pStyle w:val="TableText"/>
              <w:ind w:right="142"/>
              <w:jc w:val="right"/>
              <w:rPr>
                <w:lang w:eastAsia="en-AU"/>
              </w:rPr>
            </w:pPr>
          </w:p>
        </w:tc>
        <w:tc>
          <w:tcPr>
            <w:tcW w:w="1010" w:type="dxa"/>
            <w:noWrap/>
            <w:hideMark/>
          </w:tcPr>
          <w:p w14:paraId="233207CB" w14:textId="77777777" w:rsidR="00BF2163" w:rsidRPr="0010555F" w:rsidRDefault="00BF2163" w:rsidP="005C6FE4">
            <w:pPr>
              <w:pStyle w:val="TableText"/>
              <w:ind w:right="142"/>
              <w:jc w:val="right"/>
              <w:rPr>
                <w:lang w:eastAsia="en-AU"/>
              </w:rPr>
            </w:pPr>
          </w:p>
        </w:tc>
        <w:tc>
          <w:tcPr>
            <w:tcW w:w="1010" w:type="dxa"/>
            <w:noWrap/>
            <w:hideMark/>
          </w:tcPr>
          <w:p w14:paraId="5161B6A9" w14:textId="77777777" w:rsidR="00BF2163" w:rsidRPr="0010555F" w:rsidRDefault="00BF2163" w:rsidP="005C6FE4">
            <w:pPr>
              <w:pStyle w:val="TableText"/>
              <w:ind w:right="142"/>
              <w:jc w:val="right"/>
              <w:rPr>
                <w:lang w:eastAsia="en-AU"/>
              </w:rPr>
            </w:pPr>
          </w:p>
        </w:tc>
      </w:tr>
      <w:tr w:rsidR="00BF2163" w:rsidRPr="0010555F" w14:paraId="30E55342" w14:textId="77777777" w:rsidTr="005C6FE4">
        <w:trPr>
          <w:trHeight w:val="300"/>
        </w:trPr>
        <w:tc>
          <w:tcPr>
            <w:tcW w:w="993" w:type="dxa"/>
            <w:noWrap/>
            <w:hideMark/>
          </w:tcPr>
          <w:p w14:paraId="755EF27A" w14:textId="77777777" w:rsidR="00BF2163" w:rsidRPr="0010555F" w:rsidRDefault="00BF2163" w:rsidP="005C6FE4">
            <w:pPr>
              <w:pStyle w:val="TableText"/>
              <w:rPr>
                <w:lang w:eastAsia="en-AU"/>
              </w:rPr>
            </w:pPr>
            <w:r w:rsidRPr="0010555F">
              <w:rPr>
                <w:lang w:eastAsia="en-AU"/>
              </w:rPr>
              <w:t>D1-7a-4</w:t>
            </w:r>
          </w:p>
        </w:tc>
        <w:tc>
          <w:tcPr>
            <w:tcW w:w="1009" w:type="dxa"/>
            <w:noWrap/>
            <w:hideMark/>
          </w:tcPr>
          <w:p w14:paraId="5689185F" w14:textId="77777777" w:rsidR="00BF2163" w:rsidRPr="0010555F" w:rsidRDefault="00BF2163" w:rsidP="005C6FE4">
            <w:pPr>
              <w:pStyle w:val="TableText"/>
              <w:ind w:right="142"/>
              <w:jc w:val="right"/>
              <w:rPr>
                <w:lang w:eastAsia="en-AU"/>
              </w:rPr>
            </w:pPr>
            <w:r w:rsidRPr="0010555F">
              <w:rPr>
                <w:lang w:eastAsia="en-AU"/>
              </w:rPr>
              <w:t>444.36</w:t>
            </w:r>
          </w:p>
        </w:tc>
        <w:tc>
          <w:tcPr>
            <w:tcW w:w="1010" w:type="dxa"/>
            <w:noWrap/>
            <w:hideMark/>
          </w:tcPr>
          <w:p w14:paraId="6478DD7C" w14:textId="77777777" w:rsidR="00BF2163" w:rsidRPr="0010555F" w:rsidRDefault="00BF2163" w:rsidP="005C6FE4">
            <w:pPr>
              <w:pStyle w:val="TableText"/>
              <w:ind w:right="142"/>
              <w:jc w:val="right"/>
              <w:rPr>
                <w:lang w:eastAsia="en-AU"/>
              </w:rPr>
            </w:pPr>
            <w:r w:rsidRPr="0010555F">
              <w:rPr>
                <w:lang w:eastAsia="en-AU"/>
              </w:rPr>
              <w:t>447.86</w:t>
            </w:r>
          </w:p>
        </w:tc>
        <w:tc>
          <w:tcPr>
            <w:tcW w:w="1010" w:type="dxa"/>
            <w:noWrap/>
            <w:hideMark/>
          </w:tcPr>
          <w:p w14:paraId="0BD5CA3F" w14:textId="77777777" w:rsidR="00BF2163" w:rsidRPr="0010555F" w:rsidRDefault="00BF2163" w:rsidP="005C6FE4">
            <w:pPr>
              <w:pStyle w:val="TableText"/>
              <w:ind w:right="142"/>
              <w:jc w:val="right"/>
              <w:rPr>
                <w:lang w:eastAsia="en-AU"/>
              </w:rPr>
            </w:pPr>
            <w:r w:rsidRPr="0010555F">
              <w:rPr>
                <w:lang w:eastAsia="en-AU"/>
              </w:rPr>
              <w:t>501.81</w:t>
            </w:r>
          </w:p>
        </w:tc>
        <w:tc>
          <w:tcPr>
            <w:tcW w:w="1010" w:type="dxa"/>
            <w:noWrap/>
            <w:hideMark/>
          </w:tcPr>
          <w:p w14:paraId="23BC9174" w14:textId="77777777" w:rsidR="00BF2163" w:rsidRPr="0010555F" w:rsidRDefault="00BF2163" w:rsidP="005C6FE4">
            <w:pPr>
              <w:pStyle w:val="TableText"/>
              <w:ind w:right="142"/>
              <w:jc w:val="right"/>
              <w:rPr>
                <w:lang w:eastAsia="en-AU"/>
              </w:rPr>
            </w:pPr>
            <w:r w:rsidRPr="0010555F">
              <w:rPr>
                <w:lang w:eastAsia="en-AU"/>
              </w:rPr>
              <w:t>89.25</w:t>
            </w:r>
          </w:p>
        </w:tc>
        <w:tc>
          <w:tcPr>
            <w:tcW w:w="1010" w:type="dxa"/>
            <w:noWrap/>
            <w:hideMark/>
          </w:tcPr>
          <w:p w14:paraId="1424DC52" w14:textId="77777777" w:rsidR="00BF2163" w:rsidRPr="0010555F" w:rsidRDefault="00BF2163" w:rsidP="005C6FE4">
            <w:pPr>
              <w:pStyle w:val="TableText"/>
              <w:ind w:right="142"/>
              <w:jc w:val="right"/>
              <w:rPr>
                <w:lang w:eastAsia="en-AU"/>
              </w:rPr>
            </w:pPr>
            <w:r w:rsidRPr="0010555F">
              <w:rPr>
                <w:lang w:eastAsia="en-AU"/>
              </w:rPr>
              <w:t>450.42</w:t>
            </w:r>
          </w:p>
        </w:tc>
        <w:tc>
          <w:tcPr>
            <w:tcW w:w="1010" w:type="dxa"/>
            <w:noWrap/>
            <w:hideMark/>
          </w:tcPr>
          <w:p w14:paraId="6524ECB6" w14:textId="77777777" w:rsidR="00BF2163" w:rsidRPr="0010555F" w:rsidRDefault="00BF2163" w:rsidP="005C6FE4">
            <w:pPr>
              <w:pStyle w:val="TableText"/>
              <w:ind w:right="142"/>
              <w:jc w:val="right"/>
              <w:rPr>
                <w:lang w:eastAsia="en-AU"/>
              </w:rPr>
            </w:pPr>
            <w:r w:rsidRPr="0010555F">
              <w:rPr>
                <w:lang w:eastAsia="en-AU"/>
              </w:rPr>
              <w:t>2.61</w:t>
            </w:r>
          </w:p>
        </w:tc>
        <w:tc>
          <w:tcPr>
            <w:tcW w:w="1010" w:type="dxa"/>
            <w:noWrap/>
            <w:hideMark/>
          </w:tcPr>
          <w:p w14:paraId="5499E16D" w14:textId="77777777" w:rsidR="00BF2163" w:rsidRPr="0010555F" w:rsidRDefault="00BF2163" w:rsidP="005C6FE4">
            <w:pPr>
              <w:pStyle w:val="TableText"/>
              <w:ind w:right="142"/>
              <w:jc w:val="right"/>
              <w:rPr>
                <w:lang w:eastAsia="en-AU"/>
              </w:rPr>
            </w:pPr>
            <w:r w:rsidRPr="0010555F">
              <w:rPr>
                <w:lang w:eastAsia="en-AU"/>
              </w:rPr>
              <w:t>89.87</w:t>
            </w:r>
          </w:p>
        </w:tc>
        <w:tc>
          <w:tcPr>
            <w:tcW w:w="1010" w:type="dxa"/>
            <w:noWrap/>
            <w:hideMark/>
          </w:tcPr>
          <w:p w14:paraId="2E69EE3D" w14:textId="77777777" w:rsidR="00BF2163" w:rsidRPr="0010555F" w:rsidRDefault="00BF2163" w:rsidP="005C6FE4">
            <w:pPr>
              <w:pStyle w:val="TableText"/>
              <w:ind w:right="142"/>
              <w:jc w:val="right"/>
              <w:rPr>
                <w:lang w:eastAsia="en-AU"/>
              </w:rPr>
            </w:pPr>
            <w:r w:rsidRPr="0010555F">
              <w:rPr>
                <w:lang w:eastAsia="en-AU"/>
              </w:rPr>
              <w:t>1.24</w:t>
            </w:r>
          </w:p>
        </w:tc>
      </w:tr>
      <w:tr w:rsidR="00BF2163" w:rsidRPr="0010555F" w14:paraId="2849AF4F" w14:textId="77777777" w:rsidTr="005C6FE4">
        <w:trPr>
          <w:trHeight w:val="300"/>
        </w:trPr>
        <w:tc>
          <w:tcPr>
            <w:tcW w:w="993" w:type="dxa"/>
            <w:noWrap/>
            <w:hideMark/>
          </w:tcPr>
          <w:p w14:paraId="68B7CE2F" w14:textId="77777777" w:rsidR="00BF2163" w:rsidRPr="0010555F" w:rsidRDefault="00BF2163" w:rsidP="005C6FE4">
            <w:pPr>
              <w:pStyle w:val="TableText"/>
              <w:rPr>
                <w:lang w:eastAsia="en-AU"/>
              </w:rPr>
            </w:pPr>
            <w:r w:rsidRPr="0010555F">
              <w:rPr>
                <w:lang w:eastAsia="en-AU"/>
              </w:rPr>
              <w:t>D1-7b-4</w:t>
            </w:r>
          </w:p>
        </w:tc>
        <w:tc>
          <w:tcPr>
            <w:tcW w:w="1009" w:type="dxa"/>
            <w:noWrap/>
            <w:hideMark/>
          </w:tcPr>
          <w:p w14:paraId="6E6DDEA7" w14:textId="77777777" w:rsidR="00BF2163" w:rsidRPr="0010555F" w:rsidRDefault="00BF2163" w:rsidP="005C6FE4">
            <w:pPr>
              <w:pStyle w:val="TableText"/>
              <w:ind w:right="142"/>
              <w:jc w:val="right"/>
              <w:rPr>
                <w:lang w:eastAsia="en-AU"/>
              </w:rPr>
            </w:pPr>
            <w:r w:rsidRPr="0010555F">
              <w:rPr>
                <w:lang w:eastAsia="en-AU"/>
              </w:rPr>
              <w:t>451.36</w:t>
            </w:r>
          </w:p>
        </w:tc>
        <w:tc>
          <w:tcPr>
            <w:tcW w:w="1010" w:type="dxa"/>
            <w:noWrap/>
            <w:hideMark/>
          </w:tcPr>
          <w:p w14:paraId="080396FF" w14:textId="77777777" w:rsidR="00BF2163" w:rsidRPr="0010555F" w:rsidRDefault="00BF2163" w:rsidP="005C6FE4">
            <w:pPr>
              <w:pStyle w:val="TableText"/>
              <w:ind w:right="142"/>
              <w:jc w:val="right"/>
              <w:rPr>
                <w:lang w:eastAsia="en-AU"/>
              </w:rPr>
            </w:pPr>
          </w:p>
        </w:tc>
        <w:tc>
          <w:tcPr>
            <w:tcW w:w="1010" w:type="dxa"/>
            <w:noWrap/>
            <w:hideMark/>
          </w:tcPr>
          <w:p w14:paraId="0CC45E86" w14:textId="77777777" w:rsidR="00BF2163" w:rsidRPr="0010555F" w:rsidRDefault="00BF2163" w:rsidP="005C6FE4">
            <w:pPr>
              <w:pStyle w:val="TableText"/>
              <w:ind w:right="142"/>
              <w:jc w:val="right"/>
              <w:rPr>
                <w:lang w:eastAsia="en-AU"/>
              </w:rPr>
            </w:pPr>
          </w:p>
        </w:tc>
        <w:tc>
          <w:tcPr>
            <w:tcW w:w="1010" w:type="dxa"/>
            <w:noWrap/>
            <w:hideMark/>
          </w:tcPr>
          <w:p w14:paraId="646B02C2" w14:textId="77777777" w:rsidR="00BF2163" w:rsidRPr="0010555F" w:rsidRDefault="00BF2163" w:rsidP="005C6FE4">
            <w:pPr>
              <w:pStyle w:val="TableText"/>
              <w:ind w:right="142"/>
              <w:jc w:val="right"/>
              <w:rPr>
                <w:lang w:eastAsia="en-AU"/>
              </w:rPr>
            </w:pPr>
          </w:p>
        </w:tc>
        <w:tc>
          <w:tcPr>
            <w:tcW w:w="1010" w:type="dxa"/>
            <w:noWrap/>
            <w:hideMark/>
          </w:tcPr>
          <w:p w14:paraId="7855C2A3" w14:textId="77777777" w:rsidR="00BF2163" w:rsidRPr="0010555F" w:rsidRDefault="00BF2163" w:rsidP="005C6FE4">
            <w:pPr>
              <w:pStyle w:val="TableText"/>
              <w:ind w:right="142"/>
              <w:jc w:val="right"/>
              <w:rPr>
                <w:lang w:eastAsia="en-AU"/>
              </w:rPr>
            </w:pPr>
          </w:p>
        </w:tc>
        <w:tc>
          <w:tcPr>
            <w:tcW w:w="1010" w:type="dxa"/>
            <w:noWrap/>
            <w:hideMark/>
          </w:tcPr>
          <w:p w14:paraId="0D18D237" w14:textId="77777777" w:rsidR="00BF2163" w:rsidRPr="0010555F" w:rsidRDefault="00BF2163" w:rsidP="005C6FE4">
            <w:pPr>
              <w:pStyle w:val="TableText"/>
              <w:ind w:right="142"/>
              <w:jc w:val="right"/>
              <w:rPr>
                <w:lang w:eastAsia="en-AU"/>
              </w:rPr>
            </w:pPr>
          </w:p>
        </w:tc>
        <w:tc>
          <w:tcPr>
            <w:tcW w:w="1010" w:type="dxa"/>
            <w:noWrap/>
            <w:hideMark/>
          </w:tcPr>
          <w:p w14:paraId="0C454A25" w14:textId="77777777" w:rsidR="00BF2163" w:rsidRPr="0010555F" w:rsidRDefault="00BF2163" w:rsidP="005C6FE4">
            <w:pPr>
              <w:pStyle w:val="TableText"/>
              <w:ind w:right="142"/>
              <w:jc w:val="right"/>
              <w:rPr>
                <w:lang w:eastAsia="en-AU"/>
              </w:rPr>
            </w:pPr>
          </w:p>
        </w:tc>
        <w:tc>
          <w:tcPr>
            <w:tcW w:w="1010" w:type="dxa"/>
            <w:noWrap/>
            <w:hideMark/>
          </w:tcPr>
          <w:p w14:paraId="593A2FD4" w14:textId="77777777" w:rsidR="00BF2163" w:rsidRPr="0010555F" w:rsidRDefault="00BF2163" w:rsidP="005C6FE4">
            <w:pPr>
              <w:pStyle w:val="TableText"/>
              <w:ind w:right="142"/>
              <w:jc w:val="right"/>
              <w:rPr>
                <w:lang w:eastAsia="en-AU"/>
              </w:rPr>
            </w:pPr>
          </w:p>
        </w:tc>
      </w:tr>
      <w:tr w:rsidR="00BF2163" w:rsidRPr="0010555F" w14:paraId="48E92C53" w14:textId="77777777" w:rsidTr="005C6FE4">
        <w:trPr>
          <w:trHeight w:val="300"/>
        </w:trPr>
        <w:tc>
          <w:tcPr>
            <w:tcW w:w="993" w:type="dxa"/>
            <w:noWrap/>
            <w:hideMark/>
          </w:tcPr>
          <w:p w14:paraId="2DD734A1" w14:textId="77777777" w:rsidR="00BF2163" w:rsidRPr="0010555F" w:rsidRDefault="00BF2163" w:rsidP="005C6FE4">
            <w:pPr>
              <w:pStyle w:val="TableText"/>
              <w:rPr>
                <w:lang w:eastAsia="en-AU"/>
              </w:rPr>
            </w:pPr>
            <w:r w:rsidRPr="0010555F">
              <w:rPr>
                <w:lang w:eastAsia="en-AU"/>
              </w:rPr>
              <w:t>D2-7a-4</w:t>
            </w:r>
          </w:p>
        </w:tc>
        <w:tc>
          <w:tcPr>
            <w:tcW w:w="1009" w:type="dxa"/>
            <w:noWrap/>
            <w:hideMark/>
          </w:tcPr>
          <w:p w14:paraId="340AD08B" w14:textId="77777777" w:rsidR="00BF2163" w:rsidRPr="0010555F" w:rsidRDefault="00BF2163" w:rsidP="005C6FE4">
            <w:pPr>
              <w:pStyle w:val="TableText"/>
              <w:ind w:right="142"/>
              <w:jc w:val="right"/>
              <w:rPr>
                <w:lang w:eastAsia="en-AU"/>
              </w:rPr>
            </w:pPr>
            <w:r w:rsidRPr="0010555F">
              <w:rPr>
                <w:lang w:eastAsia="en-AU"/>
              </w:rPr>
              <w:t>450.88</w:t>
            </w:r>
          </w:p>
        </w:tc>
        <w:tc>
          <w:tcPr>
            <w:tcW w:w="1010" w:type="dxa"/>
            <w:noWrap/>
            <w:hideMark/>
          </w:tcPr>
          <w:p w14:paraId="1DEF25FC" w14:textId="77777777" w:rsidR="00BF2163" w:rsidRPr="0010555F" w:rsidRDefault="00BF2163" w:rsidP="005C6FE4">
            <w:pPr>
              <w:pStyle w:val="TableText"/>
              <w:ind w:right="142"/>
              <w:jc w:val="right"/>
              <w:rPr>
                <w:lang w:eastAsia="en-AU"/>
              </w:rPr>
            </w:pPr>
            <w:r w:rsidRPr="0010555F">
              <w:rPr>
                <w:lang w:eastAsia="en-AU"/>
              </w:rPr>
              <w:t>453.08</w:t>
            </w:r>
          </w:p>
        </w:tc>
        <w:tc>
          <w:tcPr>
            <w:tcW w:w="1010" w:type="dxa"/>
            <w:noWrap/>
            <w:hideMark/>
          </w:tcPr>
          <w:p w14:paraId="7A9104F1" w14:textId="77777777" w:rsidR="00BF2163" w:rsidRPr="0010555F" w:rsidRDefault="00BF2163" w:rsidP="005C6FE4">
            <w:pPr>
              <w:pStyle w:val="TableText"/>
              <w:ind w:right="142"/>
              <w:jc w:val="right"/>
              <w:rPr>
                <w:lang w:eastAsia="en-AU"/>
              </w:rPr>
            </w:pPr>
            <w:r w:rsidRPr="0010555F">
              <w:rPr>
                <w:lang w:eastAsia="en-AU"/>
              </w:rPr>
              <w:t>496.26</w:t>
            </w:r>
          </w:p>
        </w:tc>
        <w:tc>
          <w:tcPr>
            <w:tcW w:w="1010" w:type="dxa"/>
            <w:noWrap/>
            <w:hideMark/>
          </w:tcPr>
          <w:p w14:paraId="28778DEF" w14:textId="77777777" w:rsidR="00BF2163" w:rsidRPr="0010555F" w:rsidRDefault="00BF2163" w:rsidP="005C6FE4">
            <w:pPr>
              <w:pStyle w:val="TableText"/>
              <w:ind w:right="142"/>
              <w:jc w:val="right"/>
              <w:rPr>
                <w:lang w:eastAsia="en-AU"/>
              </w:rPr>
            </w:pPr>
            <w:r w:rsidRPr="0010555F">
              <w:rPr>
                <w:lang w:eastAsia="en-AU"/>
              </w:rPr>
              <w:t>91.30</w:t>
            </w:r>
          </w:p>
        </w:tc>
        <w:tc>
          <w:tcPr>
            <w:tcW w:w="1010" w:type="dxa"/>
            <w:noWrap/>
            <w:hideMark/>
          </w:tcPr>
          <w:p w14:paraId="0D8CD162" w14:textId="77777777" w:rsidR="00BF2163" w:rsidRPr="0010555F" w:rsidRDefault="00BF2163" w:rsidP="005C6FE4">
            <w:pPr>
              <w:pStyle w:val="TableText"/>
              <w:ind w:right="142"/>
              <w:jc w:val="right"/>
              <w:rPr>
                <w:lang w:eastAsia="en-AU"/>
              </w:rPr>
            </w:pPr>
          </w:p>
        </w:tc>
        <w:tc>
          <w:tcPr>
            <w:tcW w:w="1010" w:type="dxa"/>
            <w:noWrap/>
            <w:hideMark/>
          </w:tcPr>
          <w:p w14:paraId="6E4961FC" w14:textId="77777777" w:rsidR="00BF2163" w:rsidRPr="0010555F" w:rsidRDefault="00BF2163" w:rsidP="005C6FE4">
            <w:pPr>
              <w:pStyle w:val="TableText"/>
              <w:ind w:right="142"/>
              <w:jc w:val="right"/>
              <w:rPr>
                <w:lang w:eastAsia="en-AU"/>
              </w:rPr>
            </w:pPr>
          </w:p>
        </w:tc>
        <w:tc>
          <w:tcPr>
            <w:tcW w:w="1010" w:type="dxa"/>
            <w:noWrap/>
            <w:hideMark/>
          </w:tcPr>
          <w:p w14:paraId="1040E208" w14:textId="77777777" w:rsidR="00BF2163" w:rsidRPr="0010555F" w:rsidRDefault="00BF2163" w:rsidP="005C6FE4">
            <w:pPr>
              <w:pStyle w:val="TableText"/>
              <w:ind w:right="142"/>
              <w:jc w:val="right"/>
              <w:rPr>
                <w:lang w:eastAsia="en-AU"/>
              </w:rPr>
            </w:pPr>
          </w:p>
        </w:tc>
        <w:tc>
          <w:tcPr>
            <w:tcW w:w="1010" w:type="dxa"/>
            <w:noWrap/>
            <w:hideMark/>
          </w:tcPr>
          <w:p w14:paraId="242C0C86" w14:textId="77777777" w:rsidR="00BF2163" w:rsidRPr="0010555F" w:rsidRDefault="00BF2163" w:rsidP="005C6FE4">
            <w:pPr>
              <w:pStyle w:val="TableText"/>
              <w:ind w:right="142"/>
              <w:jc w:val="right"/>
              <w:rPr>
                <w:lang w:eastAsia="en-AU"/>
              </w:rPr>
            </w:pPr>
          </w:p>
        </w:tc>
      </w:tr>
      <w:tr w:rsidR="00BF2163" w:rsidRPr="0010555F" w14:paraId="5231FCE9" w14:textId="77777777" w:rsidTr="005C6FE4">
        <w:trPr>
          <w:trHeight w:val="300"/>
        </w:trPr>
        <w:tc>
          <w:tcPr>
            <w:tcW w:w="993" w:type="dxa"/>
            <w:noWrap/>
            <w:hideMark/>
          </w:tcPr>
          <w:p w14:paraId="3456361C" w14:textId="77777777" w:rsidR="00BF2163" w:rsidRPr="0010555F" w:rsidRDefault="00BF2163" w:rsidP="005C6FE4">
            <w:pPr>
              <w:pStyle w:val="TableText"/>
              <w:rPr>
                <w:lang w:eastAsia="en-AU"/>
              </w:rPr>
            </w:pPr>
            <w:r w:rsidRPr="0010555F">
              <w:rPr>
                <w:lang w:eastAsia="en-AU"/>
              </w:rPr>
              <w:t>D2-7b-4</w:t>
            </w:r>
          </w:p>
        </w:tc>
        <w:tc>
          <w:tcPr>
            <w:tcW w:w="1009" w:type="dxa"/>
            <w:noWrap/>
            <w:hideMark/>
          </w:tcPr>
          <w:p w14:paraId="6A668E5C" w14:textId="77777777" w:rsidR="00BF2163" w:rsidRPr="0010555F" w:rsidRDefault="00BF2163" w:rsidP="005C6FE4">
            <w:pPr>
              <w:pStyle w:val="TableText"/>
              <w:ind w:right="142"/>
              <w:jc w:val="right"/>
              <w:rPr>
                <w:lang w:eastAsia="en-AU"/>
              </w:rPr>
            </w:pPr>
            <w:r w:rsidRPr="0010555F">
              <w:rPr>
                <w:lang w:eastAsia="en-AU"/>
              </w:rPr>
              <w:t>455.28</w:t>
            </w:r>
          </w:p>
        </w:tc>
        <w:tc>
          <w:tcPr>
            <w:tcW w:w="1010" w:type="dxa"/>
            <w:noWrap/>
            <w:hideMark/>
          </w:tcPr>
          <w:p w14:paraId="7B70567B" w14:textId="77777777" w:rsidR="00BF2163" w:rsidRPr="0010555F" w:rsidRDefault="00BF2163" w:rsidP="005C6FE4">
            <w:pPr>
              <w:pStyle w:val="TableText"/>
              <w:ind w:right="142"/>
              <w:jc w:val="right"/>
              <w:rPr>
                <w:lang w:eastAsia="en-AU"/>
              </w:rPr>
            </w:pPr>
          </w:p>
        </w:tc>
        <w:tc>
          <w:tcPr>
            <w:tcW w:w="1010" w:type="dxa"/>
            <w:noWrap/>
            <w:hideMark/>
          </w:tcPr>
          <w:p w14:paraId="1FB29E94" w14:textId="77777777" w:rsidR="00BF2163" w:rsidRPr="0010555F" w:rsidRDefault="00BF2163" w:rsidP="005C6FE4">
            <w:pPr>
              <w:pStyle w:val="TableText"/>
              <w:ind w:right="142"/>
              <w:jc w:val="right"/>
              <w:rPr>
                <w:lang w:eastAsia="en-AU"/>
              </w:rPr>
            </w:pPr>
          </w:p>
        </w:tc>
        <w:tc>
          <w:tcPr>
            <w:tcW w:w="1010" w:type="dxa"/>
            <w:noWrap/>
            <w:hideMark/>
          </w:tcPr>
          <w:p w14:paraId="227A4AD7" w14:textId="77777777" w:rsidR="00BF2163" w:rsidRPr="0010555F" w:rsidRDefault="00BF2163" w:rsidP="005C6FE4">
            <w:pPr>
              <w:pStyle w:val="TableText"/>
              <w:ind w:right="142"/>
              <w:jc w:val="right"/>
              <w:rPr>
                <w:lang w:eastAsia="en-AU"/>
              </w:rPr>
            </w:pPr>
          </w:p>
        </w:tc>
        <w:tc>
          <w:tcPr>
            <w:tcW w:w="1010" w:type="dxa"/>
            <w:noWrap/>
            <w:hideMark/>
          </w:tcPr>
          <w:p w14:paraId="4895E0FD" w14:textId="77777777" w:rsidR="00BF2163" w:rsidRPr="0010555F" w:rsidRDefault="00BF2163" w:rsidP="005C6FE4">
            <w:pPr>
              <w:pStyle w:val="TableText"/>
              <w:ind w:right="142"/>
              <w:jc w:val="right"/>
              <w:rPr>
                <w:lang w:eastAsia="en-AU"/>
              </w:rPr>
            </w:pPr>
          </w:p>
        </w:tc>
        <w:tc>
          <w:tcPr>
            <w:tcW w:w="1010" w:type="dxa"/>
            <w:noWrap/>
            <w:hideMark/>
          </w:tcPr>
          <w:p w14:paraId="38E51D4E" w14:textId="77777777" w:rsidR="00BF2163" w:rsidRPr="0010555F" w:rsidRDefault="00BF2163" w:rsidP="005C6FE4">
            <w:pPr>
              <w:pStyle w:val="TableText"/>
              <w:ind w:right="142"/>
              <w:jc w:val="right"/>
              <w:rPr>
                <w:lang w:eastAsia="en-AU"/>
              </w:rPr>
            </w:pPr>
          </w:p>
        </w:tc>
        <w:tc>
          <w:tcPr>
            <w:tcW w:w="1010" w:type="dxa"/>
            <w:noWrap/>
            <w:hideMark/>
          </w:tcPr>
          <w:p w14:paraId="48A2198B" w14:textId="77777777" w:rsidR="00BF2163" w:rsidRPr="0010555F" w:rsidRDefault="00BF2163" w:rsidP="005C6FE4">
            <w:pPr>
              <w:pStyle w:val="TableText"/>
              <w:ind w:right="142"/>
              <w:jc w:val="right"/>
              <w:rPr>
                <w:lang w:eastAsia="en-AU"/>
              </w:rPr>
            </w:pPr>
          </w:p>
        </w:tc>
        <w:tc>
          <w:tcPr>
            <w:tcW w:w="1010" w:type="dxa"/>
            <w:noWrap/>
            <w:hideMark/>
          </w:tcPr>
          <w:p w14:paraId="0DBACC08" w14:textId="77777777" w:rsidR="00BF2163" w:rsidRPr="0010555F" w:rsidRDefault="00BF2163" w:rsidP="005C6FE4">
            <w:pPr>
              <w:pStyle w:val="TableText"/>
              <w:ind w:right="142"/>
              <w:jc w:val="right"/>
              <w:rPr>
                <w:lang w:eastAsia="en-AU"/>
              </w:rPr>
            </w:pPr>
          </w:p>
        </w:tc>
      </w:tr>
      <w:tr w:rsidR="00BF2163" w:rsidRPr="0010555F" w14:paraId="55F50096" w14:textId="77777777" w:rsidTr="005C6FE4">
        <w:trPr>
          <w:trHeight w:val="300"/>
        </w:trPr>
        <w:tc>
          <w:tcPr>
            <w:tcW w:w="993" w:type="dxa"/>
            <w:noWrap/>
            <w:hideMark/>
          </w:tcPr>
          <w:p w14:paraId="62C064B6" w14:textId="77777777" w:rsidR="00BF2163" w:rsidRPr="0010555F" w:rsidRDefault="00BF2163" w:rsidP="005C6FE4">
            <w:pPr>
              <w:pStyle w:val="TableText"/>
              <w:rPr>
                <w:lang w:eastAsia="en-AU"/>
              </w:rPr>
            </w:pPr>
            <w:r w:rsidRPr="0010555F">
              <w:rPr>
                <w:lang w:eastAsia="en-AU"/>
              </w:rPr>
              <w:t>D3-7a-4</w:t>
            </w:r>
          </w:p>
        </w:tc>
        <w:tc>
          <w:tcPr>
            <w:tcW w:w="1009" w:type="dxa"/>
            <w:noWrap/>
            <w:hideMark/>
          </w:tcPr>
          <w:p w14:paraId="09E493CE" w14:textId="77777777" w:rsidR="00BF2163" w:rsidRPr="0010555F" w:rsidRDefault="00BF2163" w:rsidP="005C6FE4">
            <w:pPr>
              <w:pStyle w:val="TableText"/>
              <w:ind w:right="142"/>
              <w:jc w:val="right"/>
              <w:rPr>
                <w:lang w:eastAsia="en-AU"/>
              </w:rPr>
            </w:pPr>
            <w:r w:rsidRPr="0010555F">
              <w:rPr>
                <w:lang w:eastAsia="en-AU"/>
              </w:rPr>
              <w:t>452.09</w:t>
            </w:r>
          </w:p>
        </w:tc>
        <w:tc>
          <w:tcPr>
            <w:tcW w:w="1010" w:type="dxa"/>
            <w:noWrap/>
            <w:hideMark/>
          </w:tcPr>
          <w:p w14:paraId="2106F8B7" w14:textId="77777777" w:rsidR="00BF2163" w:rsidRPr="0010555F" w:rsidRDefault="00BF2163" w:rsidP="005C6FE4">
            <w:pPr>
              <w:pStyle w:val="TableText"/>
              <w:ind w:right="142"/>
              <w:jc w:val="right"/>
              <w:rPr>
                <w:lang w:eastAsia="en-AU"/>
              </w:rPr>
            </w:pPr>
            <w:r w:rsidRPr="0010555F">
              <w:rPr>
                <w:lang w:eastAsia="en-AU"/>
              </w:rPr>
              <w:t>450.31</w:t>
            </w:r>
          </w:p>
        </w:tc>
        <w:tc>
          <w:tcPr>
            <w:tcW w:w="1010" w:type="dxa"/>
            <w:noWrap/>
            <w:hideMark/>
          </w:tcPr>
          <w:p w14:paraId="238044C5" w14:textId="77777777" w:rsidR="00BF2163" w:rsidRPr="0010555F" w:rsidRDefault="00BF2163" w:rsidP="005C6FE4">
            <w:pPr>
              <w:pStyle w:val="TableText"/>
              <w:ind w:right="142"/>
              <w:jc w:val="right"/>
              <w:rPr>
                <w:lang w:eastAsia="en-AU"/>
              </w:rPr>
            </w:pPr>
            <w:r w:rsidRPr="0010555F">
              <w:rPr>
                <w:lang w:eastAsia="en-AU"/>
              </w:rPr>
              <w:t>505.54</w:t>
            </w:r>
          </w:p>
        </w:tc>
        <w:tc>
          <w:tcPr>
            <w:tcW w:w="1010" w:type="dxa"/>
            <w:noWrap/>
            <w:hideMark/>
          </w:tcPr>
          <w:p w14:paraId="0ADB0D91" w14:textId="77777777" w:rsidR="00BF2163" w:rsidRPr="0010555F" w:rsidRDefault="00BF2163" w:rsidP="005C6FE4">
            <w:pPr>
              <w:pStyle w:val="TableText"/>
              <w:ind w:right="142"/>
              <w:jc w:val="right"/>
              <w:rPr>
                <w:lang w:eastAsia="en-AU"/>
              </w:rPr>
            </w:pPr>
            <w:r w:rsidRPr="0010555F">
              <w:rPr>
                <w:lang w:eastAsia="en-AU"/>
              </w:rPr>
              <w:t>89.08</w:t>
            </w:r>
          </w:p>
        </w:tc>
        <w:tc>
          <w:tcPr>
            <w:tcW w:w="1010" w:type="dxa"/>
            <w:noWrap/>
            <w:hideMark/>
          </w:tcPr>
          <w:p w14:paraId="10A4188B" w14:textId="77777777" w:rsidR="00BF2163" w:rsidRPr="0010555F" w:rsidRDefault="00BF2163" w:rsidP="005C6FE4">
            <w:pPr>
              <w:pStyle w:val="TableText"/>
              <w:ind w:right="142"/>
              <w:jc w:val="right"/>
              <w:rPr>
                <w:lang w:eastAsia="en-AU"/>
              </w:rPr>
            </w:pPr>
          </w:p>
        </w:tc>
        <w:tc>
          <w:tcPr>
            <w:tcW w:w="1010" w:type="dxa"/>
            <w:noWrap/>
            <w:hideMark/>
          </w:tcPr>
          <w:p w14:paraId="024E4E10" w14:textId="77777777" w:rsidR="00BF2163" w:rsidRPr="0010555F" w:rsidRDefault="00BF2163" w:rsidP="005C6FE4">
            <w:pPr>
              <w:pStyle w:val="TableText"/>
              <w:ind w:right="142"/>
              <w:jc w:val="right"/>
              <w:rPr>
                <w:lang w:eastAsia="en-AU"/>
              </w:rPr>
            </w:pPr>
          </w:p>
        </w:tc>
        <w:tc>
          <w:tcPr>
            <w:tcW w:w="1010" w:type="dxa"/>
            <w:noWrap/>
            <w:hideMark/>
          </w:tcPr>
          <w:p w14:paraId="11156CD2" w14:textId="77777777" w:rsidR="00BF2163" w:rsidRPr="0010555F" w:rsidRDefault="00BF2163" w:rsidP="005C6FE4">
            <w:pPr>
              <w:pStyle w:val="TableText"/>
              <w:ind w:right="142"/>
              <w:jc w:val="right"/>
              <w:rPr>
                <w:lang w:eastAsia="en-AU"/>
              </w:rPr>
            </w:pPr>
          </w:p>
        </w:tc>
        <w:tc>
          <w:tcPr>
            <w:tcW w:w="1010" w:type="dxa"/>
            <w:noWrap/>
            <w:hideMark/>
          </w:tcPr>
          <w:p w14:paraId="7DFC5FD2" w14:textId="77777777" w:rsidR="00BF2163" w:rsidRPr="0010555F" w:rsidRDefault="00BF2163" w:rsidP="005C6FE4">
            <w:pPr>
              <w:pStyle w:val="TableText"/>
              <w:ind w:right="142"/>
              <w:jc w:val="right"/>
              <w:rPr>
                <w:lang w:eastAsia="en-AU"/>
              </w:rPr>
            </w:pPr>
          </w:p>
        </w:tc>
      </w:tr>
      <w:tr w:rsidR="00BF2163" w:rsidRPr="0010555F" w14:paraId="1B267C69" w14:textId="77777777" w:rsidTr="005C6FE4">
        <w:trPr>
          <w:trHeight w:val="300"/>
        </w:trPr>
        <w:tc>
          <w:tcPr>
            <w:tcW w:w="993" w:type="dxa"/>
            <w:noWrap/>
            <w:hideMark/>
          </w:tcPr>
          <w:p w14:paraId="332459BA" w14:textId="77777777" w:rsidR="00BF2163" w:rsidRPr="0010555F" w:rsidRDefault="00BF2163" w:rsidP="005C6FE4">
            <w:pPr>
              <w:pStyle w:val="TableText"/>
              <w:rPr>
                <w:lang w:eastAsia="en-AU"/>
              </w:rPr>
            </w:pPr>
            <w:r w:rsidRPr="0010555F">
              <w:rPr>
                <w:lang w:eastAsia="en-AU"/>
              </w:rPr>
              <w:t>D3-7b-4</w:t>
            </w:r>
          </w:p>
        </w:tc>
        <w:tc>
          <w:tcPr>
            <w:tcW w:w="1009" w:type="dxa"/>
            <w:noWrap/>
            <w:hideMark/>
          </w:tcPr>
          <w:p w14:paraId="1493093E" w14:textId="77777777" w:rsidR="00BF2163" w:rsidRPr="0010555F" w:rsidRDefault="00BF2163" w:rsidP="005C6FE4">
            <w:pPr>
              <w:pStyle w:val="TableText"/>
              <w:ind w:right="142"/>
              <w:jc w:val="right"/>
              <w:rPr>
                <w:lang w:eastAsia="en-AU"/>
              </w:rPr>
            </w:pPr>
            <w:r w:rsidRPr="0010555F">
              <w:rPr>
                <w:lang w:eastAsia="en-AU"/>
              </w:rPr>
              <w:t>448.52</w:t>
            </w:r>
          </w:p>
        </w:tc>
        <w:tc>
          <w:tcPr>
            <w:tcW w:w="1010" w:type="dxa"/>
            <w:noWrap/>
            <w:hideMark/>
          </w:tcPr>
          <w:p w14:paraId="67D64CBD" w14:textId="77777777" w:rsidR="00BF2163" w:rsidRPr="0010555F" w:rsidRDefault="00BF2163" w:rsidP="005C6FE4">
            <w:pPr>
              <w:pStyle w:val="TableText"/>
              <w:ind w:right="142"/>
              <w:jc w:val="right"/>
              <w:rPr>
                <w:lang w:eastAsia="en-AU"/>
              </w:rPr>
            </w:pPr>
          </w:p>
        </w:tc>
        <w:tc>
          <w:tcPr>
            <w:tcW w:w="1010" w:type="dxa"/>
            <w:noWrap/>
            <w:hideMark/>
          </w:tcPr>
          <w:p w14:paraId="234AD7DD" w14:textId="77777777" w:rsidR="00BF2163" w:rsidRPr="0010555F" w:rsidRDefault="00BF2163" w:rsidP="005C6FE4">
            <w:pPr>
              <w:pStyle w:val="TableText"/>
              <w:ind w:right="142"/>
              <w:jc w:val="right"/>
              <w:rPr>
                <w:lang w:eastAsia="en-AU"/>
              </w:rPr>
            </w:pPr>
          </w:p>
        </w:tc>
        <w:tc>
          <w:tcPr>
            <w:tcW w:w="1010" w:type="dxa"/>
            <w:noWrap/>
            <w:hideMark/>
          </w:tcPr>
          <w:p w14:paraId="0947EDAA" w14:textId="77777777" w:rsidR="00BF2163" w:rsidRPr="0010555F" w:rsidRDefault="00BF2163" w:rsidP="005C6FE4">
            <w:pPr>
              <w:pStyle w:val="TableText"/>
              <w:ind w:right="142"/>
              <w:jc w:val="right"/>
              <w:rPr>
                <w:lang w:eastAsia="en-AU"/>
              </w:rPr>
            </w:pPr>
          </w:p>
        </w:tc>
        <w:tc>
          <w:tcPr>
            <w:tcW w:w="1010" w:type="dxa"/>
            <w:noWrap/>
            <w:hideMark/>
          </w:tcPr>
          <w:p w14:paraId="277544F6" w14:textId="77777777" w:rsidR="00BF2163" w:rsidRPr="0010555F" w:rsidRDefault="00BF2163" w:rsidP="005C6FE4">
            <w:pPr>
              <w:pStyle w:val="TableText"/>
              <w:ind w:right="142"/>
              <w:jc w:val="right"/>
              <w:rPr>
                <w:lang w:eastAsia="en-AU"/>
              </w:rPr>
            </w:pPr>
          </w:p>
        </w:tc>
        <w:tc>
          <w:tcPr>
            <w:tcW w:w="1010" w:type="dxa"/>
            <w:noWrap/>
            <w:hideMark/>
          </w:tcPr>
          <w:p w14:paraId="58E35FAB" w14:textId="77777777" w:rsidR="00BF2163" w:rsidRPr="0010555F" w:rsidRDefault="00BF2163" w:rsidP="005C6FE4">
            <w:pPr>
              <w:pStyle w:val="TableText"/>
              <w:ind w:right="142"/>
              <w:jc w:val="right"/>
              <w:rPr>
                <w:lang w:eastAsia="en-AU"/>
              </w:rPr>
            </w:pPr>
          </w:p>
        </w:tc>
        <w:tc>
          <w:tcPr>
            <w:tcW w:w="1010" w:type="dxa"/>
            <w:noWrap/>
            <w:hideMark/>
          </w:tcPr>
          <w:p w14:paraId="25D9F5D8" w14:textId="77777777" w:rsidR="00BF2163" w:rsidRPr="0010555F" w:rsidRDefault="00BF2163" w:rsidP="005C6FE4">
            <w:pPr>
              <w:pStyle w:val="TableText"/>
              <w:ind w:right="142"/>
              <w:jc w:val="right"/>
              <w:rPr>
                <w:lang w:eastAsia="en-AU"/>
              </w:rPr>
            </w:pPr>
          </w:p>
        </w:tc>
        <w:tc>
          <w:tcPr>
            <w:tcW w:w="1010" w:type="dxa"/>
            <w:noWrap/>
            <w:hideMark/>
          </w:tcPr>
          <w:p w14:paraId="35B92753" w14:textId="77777777" w:rsidR="00BF2163" w:rsidRPr="0010555F" w:rsidRDefault="00BF2163" w:rsidP="005C6FE4">
            <w:pPr>
              <w:pStyle w:val="TableText"/>
              <w:ind w:right="142"/>
              <w:jc w:val="right"/>
              <w:rPr>
                <w:lang w:eastAsia="en-AU"/>
              </w:rPr>
            </w:pPr>
          </w:p>
        </w:tc>
      </w:tr>
      <w:tr w:rsidR="00BF2163" w:rsidRPr="0010555F" w14:paraId="19CCD5BA" w14:textId="77777777" w:rsidTr="005C6FE4">
        <w:trPr>
          <w:trHeight w:val="300"/>
        </w:trPr>
        <w:tc>
          <w:tcPr>
            <w:tcW w:w="993" w:type="dxa"/>
            <w:tcBorders>
              <w:top w:val="single" w:sz="12" w:space="0" w:color="000000" w:themeColor="text1"/>
              <w:bottom w:val="single" w:sz="4" w:space="0" w:color="000000" w:themeColor="text1"/>
            </w:tcBorders>
            <w:noWrap/>
            <w:hideMark/>
          </w:tcPr>
          <w:p w14:paraId="20C39566" w14:textId="77777777" w:rsidR="00BF2163" w:rsidRPr="0010555F" w:rsidRDefault="00BF2163" w:rsidP="005C6FE4">
            <w:pPr>
              <w:pStyle w:val="TableText"/>
              <w:ind w:right="142"/>
              <w:rPr>
                <w:lang w:eastAsia="en-AU"/>
              </w:rPr>
            </w:pPr>
            <w:r w:rsidRPr="0010555F">
              <w:rPr>
                <w:lang w:eastAsia="en-AU"/>
              </w:rPr>
              <w:t>Blk1-7-8</w:t>
            </w:r>
          </w:p>
        </w:tc>
        <w:tc>
          <w:tcPr>
            <w:tcW w:w="1009" w:type="dxa"/>
            <w:tcBorders>
              <w:top w:val="single" w:sz="12" w:space="0" w:color="000000" w:themeColor="text1"/>
              <w:bottom w:val="single" w:sz="4" w:space="0" w:color="000000" w:themeColor="text1"/>
            </w:tcBorders>
            <w:noWrap/>
            <w:hideMark/>
          </w:tcPr>
          <w:p w14:paraId="0A471B23" w14:textId="4C42A5B4"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64E8C037"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022E827"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63108C4"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22A36ED"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889CEE8"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9D36596"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4DED0B06" w14:textId="77777777" w:rsidR="00BF2163" w:rsidRPr="0010555F" w:rsidRDefault="00BF2163" w:rsidP="005C6FE4">
            <w:pPr>
              <w:pStyle w:val="TableText"/>
              <w:ind w:right="142"/>
              <w:jc w:val="right"/>
              <w:rPr>
                <w:lang w:eastAsia="en-AU"/>
              </w:rPr>
            </w:pPr>
          </w:p>
        </w:tc>
      </w:tr>
      <w:tr w:rsidR="00BF2163" w:rsidRPr="0010555F" w14:paraId="1CF425A4" w14:textId="77777777" w:rsidTr="005C6FE4">
        <w:trPr>
          <w:trHeight w:val="300"/>
        </w:trPr>
        <w:tc>
          <w:tcPr>
            <w:tcW w:w="993" w:type="dxa"/>
            <w:tcBorders>
              <w:top w:val="single" w:sz="4" w:space="0" w:color="000000" w:themeColor="text1"/>
            </w:tcBorders>
            <w:noWrap/>
            <w:hideMark/>
          </w:tcPr>
          <w:p w14:paraId="622FED4D" w14:textId="77777777" w:rsidR="00BF2163" w:rsidRPr="0010555F" w:rsidRDefault="00BF2163" w:rsidP="005C6FE4">
            <w:pPr>
              <w:pStyle w:val="TableText"/>
              <w:rPr>
                <w:lang w:eastAsia="en-AU"/>
              </w:rPr>
            </w:pPr>
            <w:r w:rsidRPr="0010555F">
              <w:rPr>
                <w:lang w:eastAsia="en-AU"/>
              </w:rPr>
              <w:t>Blk2-7-8</w:t>
            </w:r>
          </w:p>
        </w:tc>
        <w:tc>
          <w:tcPr>
            <w:tcW w:w="1009" w:type="dxa"/>
            <w:tcBorders>
              <w:top w:val="single" w:sz="4" w:space="0" w:color="000000" w:themeColor="text1"/>
            </w:tcBorders>
            <w:noWrap/>
            <w:hideMark/>
          </w:tcPr>
          <w:p w14:paraId="63AF8DAB" w14:textId="03A63FA8"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60DACC22"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44D62D96"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679FA948"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732E2E88"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4DBC0F84"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42AC1B63"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5FA37609" w14:textId="77777777" w:rsidR="00BF2163" w:rsidRPr="0010555F" w:rsidRDefault="00BF2163" w:rsidP="005C6FE4">
            <w:pPr>
              <w:pStyle w:val="TableText"/>
              <w:ind w:right="142"/>
              <w:jc w:val="right"/>
              <w:rPr>
                <w:lang w:eastAsia="en-AU"/>
              </w:rPr>
            </w:pPr>
          </w:p>
        </w:tc>
      </w:tr>
      <w:tr w:rsidR="00BF2163" w:rsidRPr="0010555F" w14:paraId="0A9406F4" w14:textId="77777777" w:rsidTr="005C6FE4">
        <w:trPr>
          <w:trHeight w:val="300"/>
        </w:trPr>
        <w:tc>
          <w:tcPr>
            <w:tcW w:w="993" w:type="dxa"/>
            <w:noWrap/>
            <w:hideMark/>
          </w:tcPr>
          <w:p w14:paraId="5D54CD68" w14:textId="77777777" w:rsidR="00BF2163" w:rsidRPr="0010555F" w:rsidRDefault="00BF2163" w:rsidP="005C6FE4">
            <w:pPr>
              <w:pStyle w:val="TableText"/>
              <w:rPr>
                <w:lang w:eastAsia="en-AU"/>
              </w:rPr>
            </w:pPr>
            <w:r w:rsidRPr="0010555F">
              <w:rPr>
                <w:lang w:eastAsia="en-AU"/>
              </w:rPr>
              <w:t>A1-7a-8</w:t>
            </w:r>
          </w:p>
        </w:tc>
        <w:tc>
          <w:tcPr>
            <w:tcW w:w="1009" w:type="dxa"/>
            <w:noWrap/>
            <w:hideMark/>
          </w:tcPr>
          <w:p w14:paraId="1958FDE7" w14:textId="1BE4B9C5"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61148B5" w14:textId="77777777" w:rsidR="00BF2163" w:rsidRPr="0010555F" w:rsidRDefault="00BF2163" w:rsidP="005C6FE4">
            <w:pPr>
              <w:pStyle w:val="TableText"/>
              <w:ind w:right="142"/>
              <w:jc w:val="right"/>
              <w:rPr>
                <w:lang w:eastAsia="en-AU"/>
              </w:rPr>
            </w:pPr>
          </w:p>
        </w:tc>
        <w:tc>
          <w:tcPr>
            <w:tcW w:w="1010" w:type="dxa"/>
            <w:noWrap/>
            <w:hideMark/>
          </w:tcPr>
          <w:p w14:paraId="601F0DA9" w14:textId="77777777" w:rsidR="00BF2163" w:rsidRPr="0010555F" w:rsidRDefault="00BF2163" w:rsidP="005C6FE4">
            <w:pPr>
              <w:pStyle w:val="TableText"/>
              <w:ind w:right="142"/>
              <w:jc w:val="right"/>
              <w:rPr>
                <w:lang w:eastAsia="en-AU"/>
              </w:rPr>
            </w:pPr>
          </w:p>
        </w:tc>
        <w:tc>
          <w:tcPr>
            <w:tcW w:w="1010" w:type="dxa"/>
            <w:noWrap/>
            <w:hideMark/>
          </w:tcPr>
          <w:p w14:paraId="225BF84B" w14:textId="77777777" w:rsidR="00BF2163" w:rsidRPr="0010555F" w:rsidRDefault="00BF2163" w:rsidP="005C6FE4">
            <w:pPr>
              <w:pStyle w:val="TableText"/>
              <w:ind w:right="142"/>
              <w:jc w:val="right"/>
              <w:rPr>
                <w:lang w:eastAsia="en-AU"/>
              </w:rPr>
            </w:pPr>
          </w:p>
        </w:tc>
        <w:tc>
          <w:tcPr>
            <w:tcW w:w="1010" w:type="dxa"/>
            <w:noWrap/>
            <w:hideMark/>
          </w:tcPr>
          <w:p w14:paraId="3D511E4D" w14:textId="77777777" w:rsidR="00BF2163" w:rsidRPr="0010555F" w:rsidRDefault="00BF2163" w:rsidP="005C6FE4">
            <w:pPr>
              <w:pStyle w:val="TableText"/>
              <w:ind w:right="142"/>
              <w:jc w:val="right"/>
              <w:rPr>
                <w:lang w:eastAsia="en-AU"/>
              </w:rPr>
            </w:pPr>
          </w:p>
        </w:tc>
        <w:tc>
          <w:tcPr>
            <w:tcW w:w="1010" w:type="dxa"/>
            <w:noWrap/>
            <w:hideMark/>
          </w:tcPr>
          <w:p w14:paraId="6C044DA1" w14:textId="77777777" w:rsidR="00BF2163" w:rsidRPr="0010555F" w:rsidRDefault="00BF2163" w:rsidP="005C6FE4">
            <w:pPr>
              <w:pStyle w:val="TableText"/>
              <w:ind w:right="142"/>
              <w:jc w:val="right"/>
              <w:rPr>
                <w:lang w:eastAsia="en-AU"/>
              </w:rPr>
            </w:pPr>
          </w:p>
        </w:tc>
        <w:tc>
          <w:tcPr>
            <w:tcW w:w="1010" w:type="dxa"/>
            <w:noWrap/>
            <w:hideMark/>
          </w:tcPr>
          <w:p w14:paraId="7C231BA3" w14:textId="77777777" w:rsidR="00BF2163" w:rsidRPr="0010555F" w:rsidRDefault="00BF2163" w:rsidP="005C6FE4">
            <w:pPr>
              <w:pStyle w:val="TableText"/>
              <w:ind w:right="142"/>
              <w:jc w:val="right"/>
              <w:rPr>
                <w:lang w:eastAsia="en-AU"/>
              </w:rPr>
            </w:pPr>
          </w:p>
        </w:tc>
        <w:tc>
          <w:tcPr>
            <w:tcW w:w="1010" w:type="dxa"/>
            <w:noWrap/>
            <w:hideMark/>
          </w:tcPr>
          <w:p w14:paraId="69E829AF" w14:textId="77777777" w:rsidR="00BF2163" w:rsidRPr="0010555F" w:rsidRDefault="00BF2163" w:rsidP="005C6FE4">
            <w:pPr>
              <w:pStyle w:val="TableText"/>
              <w:ind w:right="142"/>
              <w:jc w:val="right"/>
              <w:rPr>
                <w:lang w:eastAsia="en-AU"/>
              </w:rPr>
            </w:pPr>
          </w:p>
        </w:tc>
      </w:tr>
      <w:tr w:rsidR="00BF2163" w:rsidRPr="0010555F" w14:paraId="6D09EC6D" w14:textId="77777777" w:rsidTr="005C6FE4">
        <w:trPr>
          <w:trHeight w:val="300"/>
        </w:trPr>
        <w:tc>
          <w:tcPr>
            <w:tcW w:w="993" w:type="dxa"/>
            <w:noWrap/>
            <w:hideMark/>
          </w:tcPr>
          <w:p w14:paraId="6BDB7317" w14:textId="77777777" w:rsidR="00BF2163" w:rsidRPr="0010555F" w:rsidRDefault="00BF2163" w:rsidP="005C6FE4">
            <w:pPr>
              <w:pStyle w:val="TableText"/>
              <w:rPr>
                <w:lang w:eastAsia="en-AU"/>
              </w:rPr>
            </w:pPr>
            <w:r w:rsidRPr="0010555F">
              <w:rPr>
                <w:lang w:eastAsia="en-AU"/>
              </w:rPr>
              <w:t>A1-7b-8</w:t>
            </w:r>
          </w:p>
        </w:tc>
        <w:tc>
          <w:tcPr>
            <w:tcW w:w="1009" w:type="dxa"/>
            <w:noWrap/>
            <w:hideMark/>
          </w:tcPr>
          <w:p w14:paraId="5CDB18E3" w14:textId="29C7E2C8"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C56AD15" w14:textId="77777777" w:rsidR="00BF2163" w:rsidRPr="0010555F" w:rsidRDefault="00BF2163" w:rsidP="005C6FE4">
            <w:pPr>
              <w:pStyle w:val="TableText"/>
              <w:ind w:right="142"/>
              <w:jc w:val="right"/>
              <w:rPr>
                <w:lang w:eastAsia="en-AU"/>
              </w:rPr>
            </w:pPr>
          </w:p>
        </w:tc>
        <w:tc>
          <w:tcPr>
            <w:tcW w:w="1010" w:type="dxa"/>
            <w:noWrap/>
            <w:hideMark/>
          </w:tcPr>
          <w:p w14:paraId="043AD8B2" w14:textId="77777777" w:rsidR="00BF2163" w:rsidRPr="0010555F" w:rsidRDefault="00BF2163" w:rsidP="005C6FE4">
            <w:pPr>
              <w:pStyle w:val="TableText"/>
              <w:ind w:right="142"/>
              <w:jc w:val="right"/>
              <w:rPr>
                <w:lang w:eastAsia="en-AU"/>
              </w:rPr>
            </w:pPr>
          </w:p>
        </w:tc>
        <w:tc>
          <w:tcPr>
            <w:tcW w:w="1010" w:type="dxa"/>
            <w:noWrap/>
            <w:hideMark/>
          </w:tcPr>
          <w:p w14:paraId="6097E4E0" w14:textId="77777777" w:rsidR="00BF2163" w:rsidRPr="0010555F" w:rsidRDefault="00BF2163" w:rsidP="005C6FE4">
            <w:pPr>
              <w:pStyle w:val="TableText"/>
              <w:ind w:right="142"/>
              <w:jc w:val="right"/>
              <w:rPr>
                <w:lang w:eastAsia="en-AU"/>
              </w:rPr>
            </w:pPr>
          </w:p>
        </w:tc>
        <w:tc>
          <w:tcPr>
            <w:tcW w:w="1010" w:type="dxa"/>
            <w:noWrap/>
            <w:hideMark/>
          </w:tcPr>
          <w:p w14:paraId="3E3458C4" w14:textId="77777777" w:rsidR="00BF2163" w:rsidRPr="0010555F" w:rsidRDefault="00BF2163" w:rsidP="005C6FE4">
            <w:pPr>
              <w:pStyle w:val="TableText"/>
              <w:ind w:right="142"/>
              <w:jc w:val="right"/>
              <w:rPr>
                <w:lang w:eastAsia="en-AU"/>
              </w:rPr>
            </w:pPr>
          </w:p>
        </w:tc>
        <w:tc>
          <w:tcPr>
            <w:tcW w:w="1010" w:type="dxa"/>
            <w:noWrap/>
            <w:hideMark/>
          </w:tcPr>
          <w:p w14:paraId="793E268D" w14:textId="77777777" w:rsidR="00BF2163" w:rsidRPr="0010555F" w:rsidRDefault="00BF2163" w:rsidP="005C6FE4">
            <w:pPr>
              <w:pStyle w:val="TableText"/>
              <w:ind w:right="142"/>
              <w:jc w:val="right"/>
              <w:rPr>
                <w:lang w:eastAsia="en-AU"/>
              </w:rPr>
            </w:pPr>
          </w:p>
        </w:tc>
        <w:tc>
          <w:tcPr>
            <w:tcW w:w="1010" w:type="dxa"/>
            <w:noWrap/>
            <w:hideMark/>
          </w:tcPr>
          <w:p w14:paraId="6059D6C6" w14:textId="77777777" w:rsidR="00BF2163" w:rsidRPr="0010555F" w:rsidRDefault="00BF2163" w:rsidP="005C6FE4">
            <w:pPr>
              <w:pStyle w:val="TableText"/>
              <w:ind w:right="142"/>
              <w:jc w:val="right"/>
              <w:rPr>
                <w:lang w:eastAsia="en-AU"/>
              </w:rPr>
            </w:pPr>
          </w:p>
        </w:tc>
        <w:tc>
          <w:tcPr>
            <w:tcW w:w="1010" w:type="dxa"/>
            <w:noWrap/>
            <w:hideMark/>
          </w:tcPr>
          <w:p w14:paraId="719144D1" w14:textId="77777777" w:rsidR="00BF2163" w:rsidRPr="0010555F" w:rsidRDefault="00BF2163" w:rsidP="005C6FE4">
            <w:pPr>
              <w:pStyle w:val="TableText"/>
              <w:ind w:right="142"/>
              <w:jc w:val="right"/>
              <w:rPr>
                <w:lang w:eastAsia="en-AU"/>
              </w:rPr>
            </w:pPr>
          </w:p>
        </w:tc>
      </w:tr>
      <w:tr w:rsidR="00BF2163" w:rsidRPr="0010555F" w14:paraId="2F20090C" w14:textId="77777777" w:rsidTr="005C6FE4">
        <w:trPr>
          <w:trHeight w:val="300"/>
        </w:trPr>
        <w:tc>
          <w:tcPr>
            <w:tcW w:w="993" w:type="dxa"/>
            <w:noWrap/>
            <w:hideMark/>
          </w:tcPr>
          <w:p w14:paraId="30BFFE05" w14:textId="77777777" w:rsidR="00BF2163" w:rsidRPr="0010555F" w:rsidRDefault="00BF2163" w:rsidP="005C6FE4">
            <w:pPr>
              <w:pStyle w:val="TableText"/>
              <w:rPr>
                <w:lang w:eastAsia="en-AU"/>
              </w:rPr>
            </w:pPr>
            <w:r w:rsidRPr="0010555F">
              <w:rPr>
                <w:lang w:eastAsia="en-AU"/>
              </w:rPr>
              <w:t>A2-7a-8</w:t>
            </w:r>
          </w:p>
        </w:tc>
        <w:tc>
          <w:tcPr>
            <w:tcW w:w="1009" w:type="dxa"/>
            <w:noWrap/>
            <w:hideMark/>
          </w:tcPr>
          <w:p w14:paraId="5080D95C" w14:textId="6E042BDC"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A1F8C90" w14:textId="77777777" w:rsidR="00BF2163" w:rsidRPr="0010555F" w:rsidRDefault="00BF2163" w:rsidP="005C6FE4">
            <w:pPr>
              <w:pStyle w:val="TableText"/>
              <w:ind w:right="142"/>
              <w:jc w:val="right"/>
              <w:rPr>
                <w:lang w:eastAsia="en-AU"/>
              </w:rPr>
            </w:pPr>
          </w:p>
        </w:tc>
        <w:tc>
          <w:tcPr>
            <w:tcW w:w="1010" w:type="dxa"/>
            <w:noWrap/>
            <w:hideMark/>
          </w:tcPr>
          <w:p w14:paraId="276070F7" w14:textId="77777777" w:rsidR="00BF2163" w:rsidRPr="0010555F" w:rsidRDefault="00BF2163" w:rsidP="005C6FE4">
            <w:pPr>
              <w:pStyle w:val="TableText"/>
              <w:ind w:right="142"/>
              <w:jc w:val="right"/>
              <w:rPr>
                <w:lang w:eastAsia="en-AU"/>
              </w:rPr>
            </w:pPr>
          </w:p>
        </w:tc>
        <w:tc>
          <w:tcPr>
            <w:tcW w:w="1010" w:type="dxa"/>
            <w:noWrap/>
            <w:hideMark/>
          </w:tcPr>
          <w:p w14:paraId="39DA88ED" w14:textId="77777777" w:rsidR="00BF2163" w:rsidRPr="0010555F" w:rsidRDefault="00BF2163" w:rsidP="005C6FE4">
            <w:pPr>
              <w:pStyle w:val="TableText"/>
              <w:ind w:right="142"/>
              <w:jc w:val="right"/>
              <w:rPr>
                <w:lang w:eastAsia="en-AU"/>
              </w:rPr>
            </w:pPr>
          </w:p>
        </w:tc>
        <w:tc>
          <w:tcPr>
            <w:tcW w:w="1010" w:type="dxa"/>
            <w:noWrap/>
            <w:hideMark/>
          </w:tcPr>
          <w:p w14:paraId="0FC3B3BB" w14:textId="77777777" w:rsidR="00BF2163" w:rsidRPr="0010555F" w:rsidRDefault="00BF2163" w:rsidP="005C6FE4">
            <w:pPr>
              <w:pStyle w:val="TableText"/>
              <w:ind w:right="142"/>
              <w:jc w:val="right"/>
              <w:rPr>
                <w:lang w:eastAsia="en-AU"/>
              </w:rPr>
            </w:pPr>
          </w:p>
        </w:tc>
        <w:tc>
          <w:tcPr>
            <w:tcW w:w="1010" w:type="dxa"/>
            <w:noWrap/>
            <w:hideMark/>
          </w:tcPr>
          <w:p w14:paraId="61D2D949" w14:textId="77777777" w:rsidR="00BF2163" w:rsidRPr="0010555F" w:rsidRDefault="00BF2163" w:rsidP="005C6FE4">
            <w:pPr>
              <w:pStyle w:val="TableText"/>
              <w:ind w:right="142"/>
              <w:jc w:val="right"/>
              <w:rPr>
                <w:lang w:eastAsia="en-AU"/>
              </w:rPr>
            </w:pPr>
          </w:p>
        </w:tc>
        <w:tc>
          <w:tcPr>
            <w:tcW w:w="1010" w:type="dxa"/>
            <w:noWrap/>
            <w:hideMark/>
          </w:tcPr>
          <w:p w14:paraId="70E6A2E1" w14:textId="77777777" w:rsidR="00BF2163" w:rsidRPr="0010555F" w:rsidRDefault="00BF2163" w:rsidP="005C6FE4">
            <w:pPr>
              <w:pStyle w:val="TableText"/>
              <w:ind w:right="142"/>
              <w:jc w:val="right"/>
              <w:rPr>
                <w:lang w:eastAsia="en-AU"/>
              </w:rPr>
            </w:pPr>
          </w:p>
        </w:tc>
        <w:tc>
          <w:tcPr>
            <w:tcW w:w="1010" w:type="dxa"/>
            <w:noWrap/>
            <w:hideMark/>
          </w:tcPr>
          <w:p w14:paraId="5B037804" w14:textId="77777777" w:rsidR="00BF2163" w:rsidRPr="0010555F" w:rsidRDefault="00BF2163" w:rsidP="005C6FE4">
            <w:pPr>
              <w:pStyle w:val="TableText"/>
              <w:ind w:right="142"/>
              <w:jc w:val="right"/>
              <w:rPr>
                <w:lang w:eastAsia="en-AU"/>
              </w:rPr>
            </w:pPr>
          </w:p>
        </w:tc>
      </w:tr>
      <w:tr w:rsidR="00BF2163" w:rsidRPr="0010555F" w14:paraId="1B2827FF" w14:textId="77777777" w:rsidTr="005C6FE4">
        <w:trPr>
          <w:trHeight w:val="300"/>
        </w:trPr>
        <w:tc>
          <w:tcPr>
            <w:tcW w:w="993" w:type="dxa"/>
            <w:noWrap/>
            <w:hideMark/>
          </w:tcPr>
          <w:p w14:paraId="7B07D1CB" w14:textId="77777777" w:rsidR="00BF2163" w:rsidRPr="0010555F" w:rsidRDefault="00BF2163" w:rsidP="005C6FE4">
            <w:pPr>
              <w:pStyle w:val="TableText"/>
              <w:rPr>
                <w:lang w:eastAsia="en-AU"/>
              </w:rPr>
            </w:pPr>
            <w:r w:rsidRPr="0010555F">
              <w:rPr>
                <w:lang w:eastAsia="en-AU"/>
              </w:rPr>
              <w:t>A2-7b-8</w:t>
            </w:r>
          </w:p>
        </w:tc>
        <w:tc>
          <w:tcPr>
            <w:tcW w:w="1009" w:type="dxa"/>
            <w:noWrap/>
            <w:hideMark/>
          </w:tcPr>
          <w:p w14:paraId="7608610A" w14:textId="655F2559"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3A7FA60F" w14:textId="77777777" w:rsidR="00BF2163" w:rsidRPr="0010555F" w:rsidRDefault="00BF2163" w:rsidP="005C6FE4">
            <w:pPr>
              <w:pStyle w:val="TableText"/>
              <w:ind w:right="142"/>
              <w:jc w:val="right"/>
              <w:rPr>
                <w:lang w:eastAsia="en-AU"/>
              </w:rPr>
            </w:pPr>
          </w:p>
        </w:tc>
        <w:tc>
          <w:tcPr>
            <w:tcW w:w="1010" w:type="dxa"/>
            <w:noWrap/>
            <w:hideMark/>
          </w:tcPr>
          <w:p w14:paraId="4E1256CE" w14:textId="77777777" w:rsidR="00BF2163" w:rsidRPr="0010555F" w:rsidRDefault="00BF2163" w:rsidP="005C6FE4">
            <w:pPr>
              <w:pStyle w:val="TableText"/>
              <w:ind w:right="142"/>
              <w:jc w:val="right"/>
              <w:rPr>
                <w:lang w:eastAsia="en-AU"/>
              </w:rPr>
            </w:pPr>
          </w:p>
        </w:tc>
        <w:tc>
          <w:tcPr>
            <w:tcW w:w="1010" w:type="dxa"/>
            <w:noWrap/>
            <w:hideMark/>
          </w:tcPr>
          <w:p w14:paraId="3098F002" w14:textId="77777777" w:rsidR="00BF2163" w:rsidRPr="0010555F" w:rsidRDefault="00BF2163" w:rsidP="005C6FE4">
            <w:pPr>
              <w:pStyle w:val="TableText"/>
              <w:ind w:right="142"/>
              <w:jc w:val="right"/>
              <w:rPr>
                <w:lang w:eastAsia="en-AU"/>
              </w:rPr>
            </w:pPr>
          </w:p>
        </w:tc>
        <w:tc>
          <w:tcPr>
            <w:tcW w:w="1010" w:type="dxa"/>
            <w:noWrap/>
            <w:hideMark/>
          </w:tcPr>
          <w:p w14:paraId="763C4807" w14:textId="77777777" w:rsidR="00BF2163" w:rsidRPr="0010555F" w:rsidRDefault="00BF2163" w:rsidP="005C6FE4">
            <w:pPr>
              <w:pStyle w:val="TableText"/>
              <w:ind w:right="142"/>
              <w:jc w:val="right"/>
              <w:rPr>
                <w:lang w:eastAsia="en-AU"/>
              </w:rPr>
            </w:pPr>
          </w:p>
        </w:tc>
        <w:tc>
          <w:tcPr>
            <w:tcW w:w="1010" w:type="dxa"/>
            <w:noWrap/>
            <w:hideMark/>
          </w:tcPr>
          <w:p w14:paraId="01A42371" w14:textId="77777777" w:rsidR="00BF2163" w:rsidRPr="0010555F" w:rsidRDefault="00BF2163" w:rsidP="005C6FE4">
            <w:pPr>
              <w:pStyle w:val="TableText"/>
              <w:ind w:right="142"/>
              <w:jc w:val="right"/>
              <w:rPr>
                <w:lang w:eastAsia="en-AU"/>
              </w:rPr>
            </w:pPr>
          </w:p>
        </w:tc>
        <w:tc>
          <w:tcPr>
            <w:tcW w:w="1010" w:type="dxa"/>
            <w:noWrap/>
            <w:hideMark/>
          </w:tcPr>
          <w:p w14:paraId="10F052F0" w14:textId="77777777" w:rsidR="00BF2163" w:rsidRPr="0010555F" w:rsidRDefault="00BF2163" w:rsidP="005C6FE4">
            <w:pPr>
              <w:pStyle w:val="TableText"/>
              <w:ind w:right="142"/>
              <w:jc w:val="right"/>
              <w:rPr>
                <w:lang w:eastAsia="en-AU"/>
              </w:rPr>
            </w:pPr>
          </w:p>
        </w:tc>
        <w:tc>
          <w:tcPr>
            <w:tcW w:w="1010" w:type="dxa"/>
            <w:noWrap/>
            <w:hideMark/>
          </w:tcPr>
          <w:p w14:paraId="6EAA6D18" w14:textId="77777777" w:rsidR="00BF2163" w:rsidRPr="0010555F" w:rsidRDefault="00BF2163" w:rsidP="005C6FE4">
            <w:pPr>
              <w:pStyle w:val="TableText"/>
              <w:ind w:right="142"/>
              <w:jc w:val="right"/>
              <w:rPr>
                <w:lang w:eastAsia="en-AU"/>
              </w:rPr>
            </w:pPr>
          </w:p>
        </w:tc>
      </w:tr>
      <w:tr w:rsidR="00BF2163" w:rsidRPr="0010555F" w14:paraId="63A15115" w14:textId="77777777" w:rsidTr="005C6FE4">
        <w:trPr>
          <w:trHeight w:val="300"/>
        </w:trPr>
        <w:tc>
          <w:tcPr>
            <w:tcW w:w="993" w:type="dxa"/>
            <w:noWrap/>
            <w:hideMark/>
          </w:tcPr>
          <w:p w14:paraId="6E931D80" w14:textId="77777777" w:rsidR="00BF2163" w:rsidRPr="0010555F" w:rsidRDefault="00BF2163" w:rsidP="005C6FE4">
            <w:pPr>
              <w:pStyle w:val="TableText"/>
              <w:rPr>
                <w:lang w:eastAsia="en-AU"/>
              </w:rPr>
            </w:pPr>
            <w:r w:rsidRPr="0010555F">
              <w:rPr>
                <w:lang w:eastAsia="en-AU"/>
              </w:rPr>
              <w:t>B1-7a-8</w:t>
            </w:r>
          </w:p>
        </w:tc>
        <w:tc>
          <w:tcPr>
            <w:tcW w:w="1009" w:type="dxa"/>
            <w:noWrap/>
            <w:hideMark/>
          </w:tcPr>
          <w:p w14:paraId="1CDFBCBA" w14:textId="77777777" w:rsidR="00BF2163" w:rsidRPr="0010555F" w:rsidRDefault="00BF2163" w:rsidP="005C6FE4">
            <w:pPr>
              <w:pStyle w:val="TableText"/>
              <w:ind w:right="142"/>
              <w:jc w:val="right"/>
              <w:rPr>
                <w:lang w:eastAsia="en-AU"/>
              </w:rPr>
            </w:pPr>
            <w:r w:rsidRPr="0010555F">
              <w:rPr>
                <w:lang w:eastAsia="en-AU"/>
              </w:rPr>
              <w:t>456.24</w:t>
            </w:r>
          </w:p>
        </w:tc>
        <w:tc>
          <w:tcPr>
            <w:tcW w:w="1010" w:type="dxa"/>
            <w:noWrap/>
            <w:hideMark/>
          </w:tcPr>
          <w:p w14:paraId="4E57DD66" w14:textId="77777777" w:rsidR="00BF2163" w:rsidRPr="0010555F" w:rsidRDefault="00BF2163" w:rsidP="005C6FE4">
            <w:pPr>
              <w:pStyle w:val="TableText"/>
              <w:ind w:right="142"/>
              <w:jc w:val="right"/>
              <w:rPr>
                <w:lang w:eastAsia="en-AU"/>
              </w:rPr>
            </w:pPr>
            <w:r w:rsidRPr="0010555F">
              <w:rPr>
                <w:lang w:eastAsia="en-AU"/>
              </w:rPr>
              <w:t>458.43</w:t>
            </w:r>
          </w:p>
        </w:tc>
        <w:tc>
          <w:tcPr>
            <w:tcW w:w="1010" w:type="dxa"/>
            <w:noWrap/>
            <w:hideMark/>
          </w:tcPr>
          <w:p w14:paraId="1BD563E1" w14:textId="77777777" w:rsidR="00BF2163" w:rsidRPr="0010555F" w:rsidRDefault="00BF2163" w:rsidP="005C6FE4">
            <w:pPr>
              <w:pStyle w:val="TableText"/>
              <w:ind w:right="142"/>
              <w:jc w:val="right"/>
              <w:rPr>
                <w:lang w:eastAsia="en-AU"/>
              </w:rPr>
            </w:pPr>
            <w:r w:rsidRPr="0010555F">
              <w:rPr>
                <w:lang w:eastAsia="en-AU"/>
              </w:rPr>
              <w:t>480.84</w:t>
            </w:r>
          </w:p>
        </w:tc>
        <w:tc>
          <w:tcPr>
            <w:tcW w:w="1010" w:type="dxa"/>
            <w:noWrap/>
            <w:hideMark/>
          </w:tcPr>
          <w:p w14:paraId="64656FB3" w14:textId="77777777" w:rsidR="00BF2163" w:rsidRPr="0010555F" w:rsidRDefault="00BF2163" w:rsidP="005C6FE4">
            <w:pPr>
              <w:pStyle w:val="TableText"/>
              <w:ind w:right="142"/>
              <w:jc w:val="right"/>
              <w:rPr>
                <w:lang w:eastAsia="en-AU"/>
              </w:rPr>
            </w:pPr>
            <w:r w:rsidRPr="0010555F">
              <w:rPr>
                <w:lang w:eastAsia="en-AU"/>
              </w:rPr>
              <w:t>95.34</w:t>
            </w:r>
          </w:p>
        </w:tc>
        <w:tc>
          <w:tcPr>
            <w:tcW w:w="1010" w:type="dxa"/>
            <w:noWrap/>
            <w:hideMark/>
          </w:tcPr>
          <w:p w14:paraId="227B1260" w14:textId="77777777" w:rsidR="00BF2163" w:rsidRPr="0010555F" w:rsidRDefault="00BF2163" w:rsidP="005C6FE4">
            <w:pPr>
              <w:pStyle w:val="TableText"/>
              <w:ind w:right="142"/>
              <w:jc w:val="right"/>
              <w:rPr>
                <w:lang w:eastAsia="en-AU"/>
              </w:rPr>
            </w:pPr>
            <w:r w:rsidRPr="0010555F">
              <w:rPr>
                <w:lang w:eastAsia="en-AU"/>
              </w:rPr>
              <w:t>459.24</w:t>
            </w:r>
          </w:p>
        </w:tc>
        <w:tc>
          <w:tcPr>
            <w:tcW w:w="1010" w:type="dxa"/>
            <w:noWrap/>
            <w:hideMark/>
          </w:tcPr>
          <w:p w14:paraId="667CB960" w14:textId="77777777" w:rsidR="00BF2163" w:rsidRPr="0010555F" w:rsidRDefault="00BF2163" w:rsidP="005C6FE4">
            <w:pPr>
              <w:pStyle w:val="TableText"/>
              <w:ind w:right="142"/>
              <w:jc w:val="right"/>
              <w:rPr>
                <w:lang w:eastAsia="en-AU"/>
              </w:rPr>
            </w:pPr>
            <w:r w:rsidRPr="0010555F">
              <w:rPr>
                <w:lang w:eastAsia="en-AU"/>
              </w:rPr>
              <w:t>1.08</w:t>
            </w:r>
          </w:p>
        </w:tc>
        <w:tc>
          <w:tcPr>
            <w:tcW w:w="1010" w:type="dxa"/>
            <w:noWrap/>
            <w:hideMark/>
          </w:tcPr>
          <w:p w14:paraId="59E0832C" w14:textId="77777777" w:rsidR="00BF2163" w:rsidRPr="0010555F" w:rsidRDefault="00BF2163" w:rsidP="005C6FE4">
            <w:pPr>
              <w:pStyle w:val="TableText"/>
              <w:ind w:right="142"/>
              <w:jc w:val="right"/>
              <w:rPr>
                <w:lang w:eastAsia="en-AU"/>
              </w:rPr>
            </w:pPr>
            <w:r w:rsidRPr="0010555F">
              <w:rPr>
                <w:lang w:eastAsia="en-AU"/>
              </w:rPr>
              <w:t>95.11</w:t>
            </w:r>
          </w:p>
        </w:tc>
        <w:tc>
          <w:tcPr>
            <w:tcW w:w="1010" w:type="dxa"/>
            <w:noWrap/>
            <w:hideMark/>
          </w:tcPr>
          <w:p w14:paraId="15150D06" w14:textId="77777777" w:rsidR="00BF2163" w:rsidRPr="0010555F" w:rsidRDefault="00BF2163" w:rsidP="005C6FE4">
            <w:pPr>
              <w:pStyle w:val="TableText"/>
              <w:ind w:right="142"/>
              <w:jc w:val="right"/>
              <w:rPr>
                <w:lang w:eastAsia="en-AU"/>
              </w:rPr>
            </w:pPr>
            <w:r w:rsidRPr="0010555F">
              <w:rPr>
                <w:lang w:eastAsia="en-AU"/>
              </w:rPr>
              <w:t>1.17</w:t>
            </w:r>
          </w:p>
        </w:tc>
      </w:tr>
      <w:tr w:rsidR="00BF2163" w:rsidRPr="0010555F" w14:paraId="4FCD5C9D" w14:textId="77777777" w:rsidTr="005C6FE4">
        <w:trPr>
          <w:trHeight w:val="300"/>
        </w:trPr>
        <w:tc>
          <w:tcPr>
            <w:tcW w:w="993" w:type="dxa"/>
            <w:noWrap/>
            <w:hideMark/>
          </w:tcPr>
          <w:p w14:paraId="3EB06B6B" w14:textId="77777777" w:rsidR="00BF2163" w:rsidRPr="0010555F" w:rsidRDefault="00BF2163" w:rsidP="005C6FE4">
            <w:pPr>
              <w:pStyle w:val="TableText"/>
              <w:rPr>
                <w:lang w:eastAsia="en-AU"/>
              </w:rPr>
            </w:pPr>
            <w:r w:rsidRPr="0010555F">
              <w:rPr>
                <w:lang w:eastAsia="en-AU"/>
              </w:rPr>
              <w:t>B1-7b-8</w:t>
            </w:r>
          </w:p>
        </w:tc>
        <w:tc>
          <w:tcPr>
            <w:tcW w:w="1009" w:type="dxa"/>
            <w:noWrap/>
            <w:hideMark/>
          </w:tcPr>
          <w:p w14:paraId="1115CB14" w14:textId="77777777" w:rsidR="00BF2163" w:rsidRPr="0010555F" w:rsidRDefault="00BF2163" w:rsidP="005C6FE4">
            <w:pPr>
              <w:pStyle w:val="TableText"/>
              <w:ind w:right="142"/>
              <w:jc w:val="right"/>
              <w:rPr>
                <w:lang w:eastAsia="en-AU"/>
              </w:rPr>
            </w:pPr>
            <w:r w:rsidRPr="0010555F">
              <w:rPr>
                <w:lang w:eastAsia="en-AU"/>
              </w:rPr>
              <w:t>460.62</w:t>
            </w:r>
          </w:p>
        </w:tc>
        <w:tc>
          <w:tcPr>
            <w:tcW w:w="1010" w:type="dxa"/>
            <w:noWrap/>
            <w:hideMark/>
          </w:tcPr>
          <w:p w14:paraId="0C1C84A0" w14:textId="77777777" w:rsidR="00BF2163" w:rsidRPr="0010555F" w:rsidRDefault="00BF2163" w:rsidP="005C6FE4">
            <w:pPr>
              <w:pStyle w:val="TableText"/>
              <w:ind w:right="142"/>
              <w:jc w:val="right"/>
              <w:rPr>
                <w:lang w:eastAsia="en-AU"/>
              </w:rPr>
            </w:pPr>
          </w:p>
        </w:tc>
        <w:tc>
          <w:tcPr>
            <w:tcW w:w="1010" w:type="dxa"/>
            <w:noWrap/>
            <w:hideMark/>
          </w:tcPr>
          <w:p w14:paraId="3D18B71B" w14:textId="77777777" w:rsidR="00BF2163" w:rsidRPr="0010555F" w:rsidRDefault="00BF2163" w:rsidP="005C6FE4">
            <w:pPr>
              <w:pStyle w:val="TableText"/>
              <w:ind w:right="142"/>
              <w:jc w:val="right"/>
              <w:rPr>
                <w:lang w:eastAsia="en-AU"/>
              </w:rPr>
            </w:pPr>
          </w:p>
        </w:tc>
        <w:tc>
          <w:tcPr>
            <w:tcW w:w="1010" w:type="dxa"/>
            <w:noWrap/>
            <w:hideMark/>
          </w:tcPr>
          <w:p w14:paraId="78355D7F" w14:textId="77777777" w:rsidR="00BF2163" w:rsidRPr="0010555F" w:rsidRDefault="00BF2163" w:rsidP="005C6FE4">
            <w:pPr>
              <w:pStyle w:val="TableText"/>
              <w:ind w:right="142"/>
              <w:jc w:val="right"/>
              <w:rPr>
                <w:lang w:eastAsia="en-AU"/>
              </w:rPr>
            </w:pPr>
          </w:p>
        </w:tc>
        <w:tc>
          <w:tcPr>
            <w:tcW w:w="1010" w:type="dxa"/>
            <w:noWrap/>
            <w:hideMark/>
          </w:tcPr>
          <w:p w14:paraId="3250D769" w14:textId="77777777" w:rsidR="00BF2163" w:rsidRPr="0010555F" w:rsidRDefault="00BF2163" w:rsidP="005C6FE4">
            <w:pPr>
              <w:pStyle w:val="TableText"/>
              <w:ind w:right="142"/>
              <w:jc w:val="right"/>
              <w:rPr>
                <w:lang w:eastAsia="en-AU"/>
              </w:rPr>
            </w:pPr>
          </w:p>
        </w:tc>
        <w:tc>
          <w:tcPr>
            <w:tcW w:w="1010" w:type="dxa"/>
            <w:noWrap/>
            <w:hideMark/>
          </w:tcPr>
          <w:p w14:paraId="62649DCD" w14:textId="77777777" w:rsidR="00BF2163" w:rsidRPr="0010555F" w:rsidRDefault="00BF2163" w:rsidP="005C6FE4">
            <w:pPr>
              <w:pStyle w:val="TableText"/>
              <w:ind w:right="142"/>
              <w:jc w:val="right"/>
              <w:rPr>
                <w:lang w:eastAsia="en-AU"/>
              </w:rPr>
            </w:pPr>
          </w:p>
        </w:tc>
        <w:tc>
          <w:tcPr>
            <w:tcW w:w="1010" w:type="dxa"/>
            <w:noWrap/>
            <w:hideMark/>
          </w:tcPr>
          <w:p w14:paraId="4906A653" w14:textId="77777777" w:rsidR="00BF2163" w:rsidRPr="0010555F" w:rsidRDefault="00BF2163" w:rsidP="005C6FE4">
            <w:pPr>
              <w:pStyle w:val="TableText"/>
              <w:ind w:right="142"/>
              <w:jc w:val="right"/>
              <w:rPr>
                <w:lang w:eastAsia="en-AU"/>
              </w:rPr>
            </w:pPr>
          </w:p>
        </w:tc>
        <w:tc>
          <w:tcPr>
            <w:tcW w:w="1010" w:type="dxa"/>
            <w:noWrap/>
            <w:hideMark/>
          </w:tcPr>
          <w:p w14:paraId="1F27AABA" w14:textId="77777777" w:rsidR="00BF2163" w:rsidRPr="0010555F" w:rsidRDefault="00BF2163" w:rsidP="005C6FE4">
            <w:pPr>
              <w:pStyle w:val="TableText"/>
              <w:ind w:right="142"/>
              <w:jc w:val="right"/>
              <w:rPr>
                <w:lang w:eastAsia="en-AU"/>
              </w:rPr>
            </w:pPr>
          </w:p>
        </w:tc>
      </w:tr>
      <w:tr w:rsidR="00BF2163" w:rsidRPr="0010555F" w14:paraId="09F7AE75" w14:textId="77777777" w:rsidTr="005C6FE4">
        <w:trPr>
          <w:trHeight w:val="300"/>
        </w:trPr>
        <w:tc>
          <w:tcPr>
            <w:tcW w:w="993" w:type="dxa"/>
            <w:noWrap/>
            <w:hideMark/>
          </w:tcPr>
          <w:p w14:paraId="1466D1F9" w14:textId="77777777" w:rsidR="00BF2163" w:rsidRPr="0010555F" w:rsidRDefault="00BF2163" w:rsidP="005C6FE4">
            <w:pPr>
              <w:pStyle w:val="TableText"/>
              <w:rPr>
                <w:lang w:eastAsia="en-AU"/>
              </w:rPr>
            </w:pPr>
            <w:r w:rsidRPr="0010555F">
              <w:rPr>
                <w:lang w:eastAsia="en-AU"/>
              </w:rPr>
              <w:t>B2-7a-8</w:t>
            </w:r>
          </w:p>
        </w:tc>
        <w:tc>
          <w:tcPr>
            <w:tcW w:w="1009" w:type="dxa"/>
            <w:noWrap/>
            <w:hideMark/>
          </w:tcPr>
          <w:p w14:paraId="4791F641" w14:textId="77777777" w:rsidR="00BF2163" w:rsidRPr="0010555F" w:rsidRDefault="00BF2163" w:rsidP="005C6FE4">
            <w:pPr>
              <w:pStyle w:val="TableText"/>
              <w:ind w:right="142"/>
              <w:jc w:val="right"/>
              <w:rPr>
                <w:lang w:eastAsia="en-AU"/>
              </w:rPr>
            </w:pPr>
            <w:r w:rsidRPr="0010555F">
              <w:rPr>
                <w:lang w:eastAsia="en-AU"/>
              </w:rPr>
              <w:t>461.83</w:t>
            </w:r>
          </w:p>
        </w:tc>
        <w:tc>
          <w:tcPr>
            <w:tcW w:w="1010" w:type="dxa"/>
            <w:noWrap/>
            <w:hideMark/>
          </w:tcPr>
          <w:p w14:paraId="45A0E950" w14:textId="77777777" w:rsidR="00BF2163" w:rsidRPr="0010555F" w:rsidRDefault="00BF2163" w:rsidP="005C6FE4">
            <w:pPr>
              <w:pStyle w:val="TableText"/>
              <w:ind w:right="142"/>
              <w:jc w:val="right"/>
              <w:rPr>
                <w:lang w:eastAsia="en-AU"/>
              </w:rPr>
            </w:pPr>
            <w:r w:rsidRPr="0010555F">
              <w:rPr>
                <w:lang w:eastAsia="en-AU"/>
              </w:rPr>
              <w:t>460.47</w:t>
            </w:r>
          </w:p>
        </w:tc>
        <w:tc>
          <w:tcPr>
            <w:tcW w:w="1010" w:type="dxa"/>
            <w:noWrap/>
            <w:hideMark/>
          </w:tcPr>
          <w:p w14:paraId="492389C3" w14:textId="77777777" w:rsidR="00BF2163" w:rsidRPr="0010555F" w:rsidRDefault="00BF2163" w:rsidP="005C6FE4">
            <w:pPr>
              <w:pStyle w:val="TableText"/>
              <w:ind w:right="142"/>
              <w:jc w:val="right"/>
              <w:rPr>
                <w:lang w:eastAsia="en-AU"/>
              </w:rPr>
            </w:pPr>
            <w:r w:rsidRPr="0010555F">
              <w:rPr>
                <w:lang w:eastAsia="en-AU"/>
              </w:rPr>
              <w:t>490.69</w:t>
            </w:r>
          </w:p>
        </w:tc>
        <w:tc>
          <w:tcPr>
            <w:tcW w:w="1010" w:type="dxa"/>
            <w:noWrap/>
            <w:hideMark/>
          </w:tcPr>
          <w:p w14:paraId="7368E6A9" w14:textId="77777777" w:rsidR="00BF2163" w:rsidRPr="0010555F" w:rsidRDefault="00BF2163" w:rsidP="005C6FE4">
            <w:pPr>
              <w:pStyle w:val="TableText"/>
              <w:ind w:right="142"/>
              <w:jc w:val="right"/>
              <w:rPr>
                <w:lang w:eastAsia="en-AU"/>
              </w:rPr>
            </w:pPr>
            <w:r w:rsidRPr="0010555F">
              <w:rPr>
                <w:lang w:eastAsia="en-AU"/>
              </w:rPr>
              <w:t>93.84</w:t>
            </w:r>
          </w:p>
        </w:tc>
        <w:tc>
          <w:tcPr>
            <w:tcW w:w="1010" w:type="dxa"/>
            <w:noWrap/>
            <w:hideMark/>
          </w:tcPr>
          <w:p w14:paraId="1A65E605" w14:textId="77777777" w:rsidR="00BF2163" w:rsidRPr="0010555F" w:rsidRDefault="00BF2163" w:rsidP="005C6FE4">
            <w:pPr>
              <w:pStyle w:val="TableText"/>
              <w:ind w:right="142"/>
              <w:jc w:val="right"/>
              <w:rPr>
                <w:lang w:eastAsia="en-AU"/>
              </w:rPr>
            </w:pPr>
          </w:p>
        </w:tc>
        <w:tc>
          <w:tcPr>
            <w:tcW w:w="1010" w:type="dxa"/>
            <w:noWrap/>
            <w:hideMark/>
          </w:tcPr>
          <w:p w14:paraId="5236149F" w14:textId="77777777" w:rsidR="00BF2163" w:rsidRPr="0010555F" w:rsidRDefault="00BF2163" w:rsidP="005C6FE4">
            <w:pPr>
              <w:pStyle w:val="TableText"/>
              <w:ind w:right="142"/>
              <w:jc w:val="right"/>
              <w:rPr>
                <w:lang w:eastAsia="en-AU"/>
              </w:rPr>
            </w:pPr>
          </w:p>
        </w:tc>
        <w:tc>
          <w:tcPr>
            <w:tcW w:w="1010" w:type="dxa"/>
            <w:noWrap/>
            <w:hideMark/>
          </w:tcPr>
          <w:p w14:paraId="7FC20A8C" w14:textId="77777777" w:rsidR="00BF2163" w:rsidRPr="0010555F" w:rsidRDefault="00BF2163" w:rsidP="005C6FE4">
            <w:pPr>
              <w:pStyle w:val="TableText"/>
              <w:ind w:right="142"/>
              <w:jc w:val="right"/>
              <w:rPr>
                <w:lang w:eastAsia="en-AU"/>
              </w:rPr>
            </w:pPr>
          </w:p>
        </w:tc>
        <w:tc>
          <w:tcPr>
            <w:tcW w:w="1010" w:type="dxa"/>
            <w:noWrap/>
            <w:hideMark/>
          </w:tcPr>
          <w:p w14:paraId="521BA78D" w14:textId="77777777" w:rsidR="00BF2163" w:rsidRPr="0010555F" w:rsidRDefault="00BF2163" w:rsidP="005C6FE4">
            <w:pPr>
              <w:pStyle w:val="TableText"/>
              <w:ind w:right="142"/>
              <w:jc w:val="right"/>
              <w:rPr>
                <w:lang w:eastAsia="en-AU"/>
              </w:rPr>
            </w:pPr>
          </w:p>
        </w:tc>
      </w:tr>
      <w:tr w:rsidR="00BF2163" w:rsidRPr="0010555F" w14:paraId="7F3F455D" w14:textId="77777777" w:rsidTr="005C6FE4">
        <w:trPr>
          <w:trHeight w:val="300"/>
        </w:trPr>
        <w:tc>
          <w:tcPr>
            <w:tcW w:w="993" w:type="dxa"/>
            <w:noWrap/>
            <w:hideMark/>
          </w:tcPr>
          <w:p w14:paraId="7DEC76FF" w14:textId="77777777" w:rsidR="00BF2163" w:rsidRPr="0010555F" w:rsidRDefault="00BF2163" w:rsidP="005C6FE4">
            <w:pPr>
              <w:pStyle w:val="TableText"/>
              <w:rPr>
                <w:lang w:eastAsia="en-AU"/>
              </w:rPr>
            </w:pPr>
            <w:r w:rsidRPr="0010555F">
              <w:rPr>
                <w:lang w:eastAsia="en-AU"/>
              </w:rPr>
              <w:t>B2-7b-8</w:t>
            </w:r>
          </w:p>
        </w:tc>
        <w:tc>
          <w:tcPr>
            <w:tcW w:w="1009" w:type="dxa"/>
            <w:noWrap/>
            <w:hideMark/>
          </w:tcPr>
          <w:p w14:paraId="739E1330" w14:textId="77777777" w:rsidR="00BF2163" w:rsidRPr="0010555F" w:rsidRDefault="00BF2163" w:rsidP="005C6FE4">
            <w:pPr>
              <w:pStyle w:val="TableText"/>
              <w:ind w:right="142"/>
              <w:jc w:val="right"/>
              <w:rPr>
                <w:lang w:eastAsia="en-AU"/>
              </w:rPr>
            </w:pPr>
            <w:r w:rsidRPr="0010555F">
              <w:rPr>
                <w:lang w:eastAsia="en-AU"/>
              </w:rPr>
              <w:t>459.10</w:t>
            </w:r>
          </w:p>
        </w:tc>
        <w:tc>
          <w:tcPr>
            <w:tcW w:w="1010" w:type="dxa"/>
            <w:noWrap/>
            <w:hideMark/>
          </w:tcPr>
          <w:p w14:paraId="125310B3" w14:textId="77777777" w:rsidR="00BF2163" w:rsidRPr="0010555F" w:rsidRDefault="00BF2163" w:rsidP="005C6FE4">
            <w:pPr>
              <w:pStyle w:val="TableText"/>
              <w:ind w:right="142"/>
              <w:jc w:val="right"/>
              <w:rPr>
                <w:lang w:eastAsia="en-AU"/>
              </w:rPr>
            </w:pPr>
          </w:p>
        </w:tc>
        <w:tc>
          <w:tcPr>
            <w:tcW w:w="1010" w:type="dxa"/>
            <w:noWrap/>
            <w:hideMark/>
          </w:tcPr>
          <w:p w14:paraId="17B46B09" w14:textId="77777777" w:rsidR="00BF2163" w:rsidRPr="0010555F" w:rsidRDefault="00BF2163" w:rsidP="005C6FE4">
            <w:pPr>
              <w:pStyle w:val="TableText"/>
              <w:ind w:right="142"/>
              <w:jc w:val="right"/>
              <w:rPr>
                <w:lang w:eastAsia="en-AU"/>
              </w:rPr>
            </w:pPr>
          </w:p>
        </w:tc>
        <w:tc>
          <w:tcPr>
            <w:tcW w:w="1010" w:type="dxa"/>
            <w:noWrap/>
            <w:hideMark/>
          </w:tcPr>
          <w:p w14:paraId="7F7B0119" w14:textId="77777777" w:rsidR="00BF2163" w:rsidRPr="0010555F" w:rsidRDefault="00BF2163" w:rsidP="005C6FE4">
            <w:pPr>
              <w:pStyle w:val="TableText"/>
              <w:ind w:right="142"/>
              <w:jc w:val="right"/>
              <w:rPr>
                <w:lang w:eastAsia="en-AU"/>
              </w:rPr>
            </w:pPr>
          </w:p>
        </w:tc>
        <w:tc>
          <w:tcPr>
            <w:tcW w:w="1010" w:type="dxa"/>
            <w:noWrap/>
            <w:hideMark/>
          </w:tcPr>
          <w:p w14:paraId="2CE60B34" w14:textId="77777777" w:rsidR="00BF2163" w:rsidRPr="0010555F" w:rsidRDefault="00BF2163" w:rsidP="005C6FE4">
            <w:pPr>
              <w:pStyle w:val="TableText"/>
              <w:ind w:right="142"/>
              <w:jc w:val="right"/>
              <w:rPr>
                <w:lang w:eastAsia="en-AU"/>
              </w:rPr>
            </w:pPr>
          </w:p>
        </w:tc>
        <w:tc>
          <w:tcPr>
            <w:tcW w:w="1010" w:type="dxa"/>
            <w:noWrap/>
            <w:hideMark/>
          </w:tcPr>
          <w:p w14:paraId="10488BC1" w14:textId="77777777" w:rsidR="00BF2163" w:rsidRPr="0010555F" w:rsidRDefault="00BF2163" w:rsidP="005C6FE4">
            <w:pPr>
              <w:pStyle w:val="TableText"/>
              <w:ind w:right="142"/>
              <w:jc w:val="right"/>
              <w:rPr>
                <w:lang w:eastAsia="en-AU"/>
              </w:rPr>
            </w:pPr>
          </w:p>
        </w:tc>
        <w:tc>
          <w:tcPr>
            <w:tcW w:w="1010" w:type="dxa"/>
            <w:noWrap/>
            <w:hideMark/>
          </w:tcPr>
          <w:p w14:paraId="4A2637FD" w14:textId="77777777" w:rsidR="00BF2163" w:rsidRPr="0010555F" w:rsidRDefault="00BF2163" w:rsidP="005C6FE4">
            <w:pPr>
              <w:pStyle w:val="TableText"/>
              <w:ind w:right="142"/>
              <w:jc w:val="right"/>
              <w:rPr>
                <w:lang w:eastAsia="en-AU"/>
              </w:rPr>
            </w:pPr>
          </w:p>
        </w:tc>
        <w:tc>
          <w:tcPr>
            <w:tcW w:w="1010" w:type="dxa"/>
            <w:noWrap/>
            <w:hideMark/>
          </w:tcPr>
          <w:p w14:paraId="373ECCB0" w14:textId="77777777" w:rsidR="00BF2163" w:rsidRPr="0010555F" w:rsidRDefault="00BF2163" w:rsidP="005C6FE4">
            <w:pPr>
              <w:pStyle w:val="TableText"/>
              <w:ind w:right="142"/>
              <w:jc w:val="right"/>
              <w:rPr>
                <w:lang w:eastAsia="en-AU"/>
              </w:rPr>
            </w:pPr>
          </w:p>
        </w:tc>
      </w:tr>
      <w:tr w:rsidR="00BF2163" w:rsidRPr="0010555F" w14:paraId="79BC8345" w14:textId="77777777" w:rsidTr="005C6FE4">
        <w:trPr>
          <w:trHeight w:val="300"/>
        </w:trPr>
        <w:tc>
          <w:tcPr>
            <w:tcW w:w="993" w:type="dxa"/>
            <w:noWrap/>
            <w:hideMark/>
          </w:tcPr>
          <w:p w14:paraId="3955014A" w14:textId="77777777" w:rsidR="00BF2163" w:rsidRPr="0010555F" w:rsidRDefault="00BF2163" w:rsidP="005C6FE4">
            <w:pPr>
              <w:pStyle w:val="TableText"/>
              <w:rPr>
                <w:lang w:eastAsia="en-AU"/>
              </w:rPr>
            </w:pPr>
            <w:r w:rsidRPr="0010555F">
              <w:rPr>
                <w:lang w:eastAsia="en-AU"/>
              </w:rPr>
              <w:t>B3-7a-8</w:t>
            </w:r>
          </w:p>
        </w:tc>
        <w:tc>
          <w:tcPr>
            <w:tcW w:w="1009" w:type="dxa"/>
            <w:noWrap/>
            <w:hideMark/>
          </w:tcPr>
          <w:p w14:paraId="0D1F3B25" w14:textId="77777777" w:rsidR="00BF2163" w:rsidRPr="0010555F" w:rsidRDefault="00BF2163" w:rsidP="005C6FE4">
            <w:pPr>
              <w:pStyle w:val="TableText"/>
              <w:ind w:right="142"/>
              <w:jc w:val="right"/>
              <w:rPr>
                <w:lang w:eastAsia="en-AU"/>
              </w:rPr>
            </w:pPr>
            <w:r w:rsidRPr="0010555F">
              <w:rPr>
                <w:lang w:eastAsia="en-AU"/>
              </w:rPr>
              <w:t>456.31</w:t>
            </w:r>
          </w:p>
        </w:tc>
        <w:tc>
          <w:tcPr>
            <w:tcW w:w="1010" w:type="dxa"/>
            <w:noWrap/>
            <w:hideMark/>
          </w:tcPr>
          <w:p w14:paraId="022CA3F5" w14:textId="77777777" w:rsidR="00BF2163" w:rsidRPr="0010555F" w:rsidRDefault="00BF2163" w:rsidP="005C6FE4">
            <w:pPr>
              <w:pStyle w:val="TableText"/>
              <w:ind w:right="142"/>
              <w:jc w:val="right"/>
              <w:rPr>
                <w:lang w:eastAsia="en-AU"/>
              </w:rPr>
            </w:pPr>
            <w:r w:rsidRPr="0010555F">
              <w:rPr>
                <w:lang w:eastAsia="en-AU"/>
              </w:rPr>
              <w:t>458.82</w:t>
            </w:r>
          </w:p>
        </w:tc>
        <w:tc>
          <w:tcPr>
            <w:tcW w:w="1010" w:type="dxa"/>
            <w:noWrap/>
            <w:hideMark/>
          </w:tcPr>
          <w:p w14:paraId="059A933F" w14:textId="77777777" w:rsidR="00BF2163" w:rsidRPr="0010555F" w:rsidRDefault="00BF2163" w:rsidP="005C6FE4">
            <w:pPr>
              <w:pStyle w:val="TableText"/>
              <w:ind w:right="142"/>
              <w:jc w:val="right"/>
              <w:rPr>
                <w:lang w:eastAsia="en-AU"/>
              </w:rPr>
            </w:pPr>
            <w:r w:rsidRPr="0010555F">
              <w:rPr>
                <w:lang w:eastAsia="en-AU"/>
              </w:rPr>
              <w:t>477.21</w:t>
            </w:r>
          </w:p>
        </w:tc>
        <w:tc>
          <w:tcPr>
            <w:tcW w:w="1010" w:type="dxa"/>
            <w:noWrap/>
            <w:hideMark/>
          </w:tcPr>
          <w:p w14:paraId="160F95EF" w14:textId="77777777" w:rsidR="00BF2163" w:rsidRPr="0010555F" w:rsidRDefault="00BF2163" w:rsidP="005C6FE4">
            <w:pPr>
              <w:pStyle w:val="TableText"/>
              <w:ind w:right="142"/>
              <w:jc w:val="right"/>
              <w:rPr>
                <w:lang w:eastAsia="en-AU"/>
              </w:rPr>
            </w:pPr>
            <w:r w:rsidRPr="0010555F">
              <w:rPr>
                <w:lang w:eastAsia="en-AU"/>
              </w:rPr>
              <w:t>96.15</w:t>
            </w:r>
          </w:p>
        </w:tc>
        <w:tc>
          <w:tcPr>
            <w:tcW w:w="1010" w:type="dxa"/>
            <w:noWrap/>
            <w:hideMark/>
          </w:tcPr>
          <w:p w14:paraId="6EF7A538" w14:textId="77777777" w:rsidR="00BF2163" w:rsidRPr="0010555F" w:rsidRDefault="00BF2163" w:rsidP="005C6FE4">
            <w:pPr>
              <w:pStyle w:val="TableText"/>
              <w:ind w:right="142"/>
              <w:jc w:val="right"/>
              <w:rPr>
                <w:lang w:eastAsia="en-AU"/>
              </w:rPr>
            </w:pPr>
          </w:p>
        </w:tc>
        <w:tc>
          <w:tcPr>
            <w:tcW w:w="1010" w:type="dxa"/>
            <w:noWrap/>
            <w:hideMark/>
          </w:tcPr>
          <w:p w14:paraId="2D8A3ECA" w14:textId="77777777" w:rsidR="00BF2163" w:rsidRPr="0010555F" w:rsidRDefault="00BF2163" w:rsidP="005C6FE4">
            <w:pPr>
              <w:pStyle w:val="TableText"/>
              <w:ind w:right="142"/>
              <w:jc w:val="right"/>
              <w:rPr>
                <w:lang w:eastAsia="en-AU"/>
              </w:rPr>
            </w:pPr>
          </w:p>
        </w:tc>
        <w:tc>
          <w:tcPr>
            <w:tcW w:w="1010" w:type="dxa"/>
            <w:noWrap/>
            <w:hideMark/>
          </w:tcPr>
          <w:p w14:paraId="2B978CCC" w14:textId="77777777" w:rsidR="00BF2163" w:rsidRPr="0010555F" w:rsidRDefault="00BF2163" w:rsidP="005C6FE4">
            <w:pPr>
              <w:pStyle w:val="TableText"/>
              <w:ind w:right="142"/>
              <w:jc w:val="right"/>
              <w:rPr>
                <w:lang w:eastAsia="en-AU"/>
              </w:rPr>
            </w:pPr>
          </w:p>
        </w:tc>
        <w:tc>
          <w:tcPr>
            <w:tcW w:w="1010" w:type="dxa"/>
            <w:noWrap/>
            <w:hideMark/>
          </w:tcPr>
          <w:p w14:paraId="70013789" w14:textId="77777777" w:rsidR="00BF2163" w:rsidRPr="0010555F" w:rsidRDefault="00BF2163" w:rsidP="005C6FE4">
            <w:pPr>
              <w:pStyle w:val="TableText"/>
              <w:ind w:right="142"/>
              <w:jc w:val="right"/>
              <w:rPr>
                <w:lang w:eastAsia="en-AU"/>
              </w:rPr>
            </w:pPr>
          </w:p>
        </w:tc>
      </w:tr>
      <w:tr w:rsidR="00BF2163" w:rsidRPr="0010555F" w14:paraId="48B82E5B" w14:textId="77777777" w:rsidTr="005C6FE4">
        <w:trPr>
          <w:trHeight w:val="300"/>
        </w:trPr>
        <w:tc>
          <w:tcPr>
            <w:tcW w:w="993" w:type="dxa"/>
            <w:noWrap/>
            <w:hideMark/>
          </w:tcPr>
          <w:p w14:paraId="5004DBB0" w14:textId="77777777" w:rsidR="00BF2163" w:rsidRPr="0010555F" w:rsidRDefault="00BF2163" w:rsidP="005C6FE4">
            <w:pPr>
              <w:pStyle w:val="TableText"/>
              <w:rPr>
                <w:lang w:eastAsia="en-AU"/>
              </w:rPr>
            </w:pPr>
            <w:r w:rsidRPr="0010555F">
              <w:rPr>
                <w:lang w:eastAsia="en-AU"/>
              </w:rPr>
              <w:t>B3-7b-8</w:t>
            </w:r>
          </w:p>
        </w:tc>
        <w:tc>
          <w:tcPr>
            <w:tcW w:w="1009" w:type="dxa"/>
            <w:noWrap/>
            <w:hideMark/>
          </w:tcPr>
          <w:p w14:paraId="656CBEE2" w14:textId="77777777" w:rsidR="00BF2163" w:rsidRPr="0010555F" w:rsidRDefault="00BF2163" w:rsidP="005C6FE4">
            <w:pPr>
              <w:pStyle w:val="TableText"/>
              <w:ind w:right="142"/>
              <w:jc w:val="right"/>
              <w:rPr>
                <w:lang w:eastAsia="en-AU"/>
              </w:rPr>
            </w:pPr>
            <w:r w:rsidRPr="0010555F">
              <w:rPr>
                <w:lang w:eastAsia="en-AU"/>
              </w:rPr>
              <w:t>461.34</w:t>
            </w:r>
          </w:p>
        </w:tc>
        <w:tc>
          <w:tcPr>
            <w:tcW w:w="1010" w:type="dxa"/>
            <w:noWrap/>
            <w:hideMark/>
          </w:tcPr>
          <w:p w14:paraId="17E3DD0A" w14:textId="77777777" w:rsidR="00BF2163" w:rsidRPr="0010555F" w:rsidRDefault="00BF2163" w:rsidP="005C6FE4">
            <w:pPr>
              <w:pStyle w:val="TableText"/>
              <w:ind w:right="142"/>
              <w:jc w:val="right"/>
              <w:rPr>
                <w:lang w:eastAsia="en-AU"/>
              </w:rPr>
            </w:pPr>
          </w:p>
        </w:tc>
        <w:tc>
          <w:tcPr>
            <w:tcW w:w="1010" w:type="dxa"/>
            <w:noWrap/>
            <w:hideMark/>
          </w:tcPr>
          <w:p w14:paraId="1BA3828E" w14:textId="77777777" w:rsidR="00BF2163" w:rsidRPr="0010555F" w:rsidRDefault="00BF2163" w:rsidP="005C6FE4">
            <w:pPr>
              <w:pStyle w:val="TableText"/>
              <w:ind w:right="142"/>
              <w:jc w:val="right"/>
              <w:rPr>
                <w:lang w:eastAsia="en-AU"/>
              </w:rPr>
            </w:pPr>
          </w:p>
        </w:tc>
        <w:tc>
          <w:tcPr>
            <w:tcW w:w="1010" w:type="dxa"/>
            <w:noWrap/>
            <w:hideMark/>
          </w:tcPr>
          <w:p w14:paraId="6AD444B8" w14:textId="77777777" w:rsidR="00BF2163" w:rsidRPr="0010555F" w:rsidRDefault="00BF2163" w:rsidP="005C6FE4">
            <w:pPr>
              <w:pStyle w:val="TableText"/>
              <w:ind w:right="142"/>
              <w:jc w:val="right"/>
              <w:rPr>
                <w:lang w:eastAsia="en-AU"/>
              </w:rPr>
            </w:pPr>
          </w:p>
        </w:tc>
        <w:tc>
          <w:tcPr>
            <w:tcW w:w="1010" w:type="dxa"/>
            <w:noWrap/>
            <w:hideMark/>
          </w:tcPr>
          <w:p w14:paraId="6C5D3D74" w14:textId="77777777" w:rsidR="00BF2163" w:rsidRPr="0010555F" w:rsidRDefault="00BF2163" w:rsidP="005C6FE4">
            <w:pPr>
              <w:pStyle w:val="TableText"/>
              <w:ind w:right="142"/>
              <w:jc w:val="right"/>
              <w:rPr>
                <w:lang w:eastAsia="en-AU"/>
              </w:rPr>
            </w:pPr>
          </w:p>
        </w:tc>
        <w:tc>
          <w:tcPr>
            <w:tcW w:w="1010" w:type="dxa"/>
            <w:noWrap/>
            <w:hideMark/>
          </w:tcPr>
          <w:p w14:paraId="500B79A9" w14:textId="77777777" w:rsidR="00BF2163" w:rsidRPr="0010555F" w:rsidRDefault="00BF2163" w:rsidP="005C6FE4">
            <w:pPr>
              <w:pStyle w:val="TableText"/>
              <w:ind w:right="142"/>
              <w:jc w:val="right"/>
              <w:rPr>
                <w:lang w:eastAsia="en-AU"/>
              </w:rPr>
            </w:pPr>
          </w:p>
        </w:tc>
        <w:tc>
          <w:tcPr>
            <w:tcW w:w="1010" w:type="dxa"/>
            <w:noWrap/>
            <w:hideMark/>
          </w:tcPr>
          <w:p w14:paraId="63471F3C" w14:textId="77777777" w:rsidR="00BF2163" w:rsidRPr="0010555F" w:rsidRDefault="00BF2163" w:rsidP="005C6FE4">
            <w:pPr>
              <w:pStyle w:val="TableText"/>
              <w:ind w:right="142"/>
              <w:jc w:val="right"/>
              <w:rPr>
                <w:lang w:eastAsia="en-AU"/>
              </w:rPr>
            </w:pPr>
          </w:p>
        </w:tc>
        <w:tc>
          <w:tcPr>
            <w:tcW w:w="1010" w:type="dxa"/>
            <w:noWrap/>
            <w:hideMark/>
          </w:tcPr>
          <w:p w14:paraId="3A862EA4" w14:textId="77777777" w:rsidR="00BF2163" w:rsidRPr="0010555F" w:rsidRDefault="00BF2163" w:rsidP="005C6FE4">
            <w:pPr>
              <w:pStyle w:val="TableText"/>
              <w:ind w:right="142"/>
              <w:jc w:val="right"/>
              <w:rPr>
                <w:lang w:eastAsia="en-AU"/>
              </w:rPr>
            </w:pPr>
          </w:p>
        </w:tc>
      </w:tr>
      <w:tr w:rsidR="00BF2163" w:rsidRPr="0010555F" w14:paraId="5CE575D2" w14:textId="77777777" w:rsidTr="005C6FE4">
        <w:trPr>
          <w:trHeight w:val="300"/>
        </w:trPr>
        <w:tc>
          <w:tcPr>
            <w:tcW w:w="993" w:type="dxa"/>
            <w:noWrap/>
            <w:hideMark/>
          </w:tcPr>
          <w:p w14:paraId="5CD73EA9" w14:textId="77777777" w:rsidR="00BF2163" w:rsidRPr="0010555F" w:rsidRDefault="00BF2163" w:rsidP="005C6FE4">
            <w:pPr>
              <w:pStyle w:val="TableText"/>
              <w:rPr>
                <w:lang w:eastAsia="en-AU"/>
              </w:rPr>
            </w:pPr>
            <w:r w:rsidRPr="0010555F">
              <w:rPr>
                <w:lang w:eastAsia="en-AU"/>
              </w:rPr>
              <w:t>C1-7a-8</w:t>
            </w:r>
          </w:p>
        </w:tc>
        <w:tc>
          <w:tcPr>
            <w:tcW w:w="1009" w:type="dxa"/>
            <w:noWrap/>
            <w:hideMark/>
          </w:tcPr>
          <w:p w14:paraId="488BBEEC" w14:textId="50A08354"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3428424C" w14:textId="77777777" w:rsidR="00BF2163" w:rsidRPr="0010555F" w:rsidRDefault="00BF2163" w:rsidP="005C6FE4">
            <w:pPr>
              <w:pStyle w:val="TableText"/>
              <w:ind w:right="142"/>
              <w:jc w:val="right"/>
              <w:rPr>
                <w:lang w:eastAsia="en-AU"/>
              </w:rPr>
            </w:pPr>
          </w:p>
        </w:tc>
        <w:tc>
          <w:tcPr>
            <w:tcW w:w="1010" w:type="dxa"/>
            <w:noWrap/>
            <w:hideMark/>
          </w:tcPr>
          <w:p w14:paraId="078419EE" w14:textId="77777777" w:rsidR="00BF2163" w:rsidRPr="0010555F" w:rsidRDefault="00BF2163" w:rsidP="005C6FE4">
            <w:pPr>
              <w:pStyle w:val="TableText"/>
              <w:ind w:right="142"/>
              <w:jc w:val="right"/>
              <w:rPr>
                <w:lang w:eastAsia="en-AU"/>
              </w:rPr>
            </w:pPr>
          </w:p>
        </w:tc>
        <w:tc>
          <w:tcPr>
            <w:tcW w:w="1010" w:type="dxa"/>
            <w:noWrap/>
            <w:hideMark/>
          </w:tcPr>
          <w:p w14:paraId="71E37B67" w14:textId="77777777" w:rsidR="00BF2163" w:rsidRPr="0010555F" w:rsidRDefault="00BF2163" w:rsidP="005C6FE4">
            <w:pPr>
              <w:pStyle w:val="TableText"/>
              <w:ind w:right="142"/>
              <w:jc w:val="right"/>
              <w:rPr>
                <w:lang w:eastAsia="en-AU"/>
              </w:rPr>
            </w:pPr>
          </w:p>
        </w:tc>
        <w:tc>
          <w:tcPr>
            <w:tcW w:w="1010" w:type="dxa"/>
            <w:noWrap/>
            <w:hideMark/>
          </w:tcPr>
          <w:p w14:paraId="3F02043F" w14:textId="77777777" w:rsidR="00BF2163" w:rsidRPr="0010555F" w:rsidRDefault="00BF2163" w:rsidP="005C6FE4">
            <w:pPr>
              <w:pStyle w:val="TableText"/>
              <w:ind w:right="142"/>
              <w:jc w:val="right"/>
              <w:rPr>
                <w:lang w:eastAsia="en-AU"/>
              </w:rPr>
            </w:pPr>
          </w:p>
        </w:tc>
        <w:tc>
          <w:tcPr>
            <w:tcW w:w="1010" w:type="dxa"/>
            <w:noWrap/>
            <w:hideMark/>
          </w:tcPr>
          <w:p w14:paraId="4B69B908" w14:textId="77777777" w:rsidR="00BF2163" w:rsidRPr="0010555F" w:rsidRDefault="00BF2163" w:rsidP="005C6FE4">
            <w:pPr>
              <w:pStyle w:val="TableText"/>
              <w:ind w:right="142"/>
              <w:jc w:val="right"/>
              <w:rPr>
                <w:lang w:eastAsia="en-AU"/>
              </w:rPr>
            </w:pPr>
          </w:p>
        </w:tc>
        <w:tc>
          <w:tcPr>
            <w:tcW w:w="1010" w:type="dxa"/>
            <w:noWrap/>
            <w:hideMark/>
          </w:tcPr>
          <w:p w14:paraId="31EC4112" w14:textId="77777777" w:rsidR="00BF2163" w:rsidRPr="0010555F" w:rsidRDefault="00BF2163" w:rsidP="005C6FE4">
            <w:pPr>
              <w:pStyle w:val="TableText"/>
              <w:ind w:right="142"/>
              <w:jc w:val="right"/>
              <w:rPr>
                <w:lang w:eastAsia="en-AU"/>
              </w:rPr>
            </w:pPr>
          </w:p>
        </w:tc>
        <w:tc>
          <w:tcPr>
            <w:tcW w:w="1010" w:type="dxa"/>
            <w:noWrap/>
            <w:hideMark/>
          </w:tcPr>
          <w:p w14:paraId="4F892F39" w14:textId="77777777" w:rsidR="00BF2163" w:rsidRPr="0010555F" w:rsidRDefault="00BF2163" w:rsidP="005C6FE4">
            <w:pPr>
              <w:pStyle w:val="TableText"/>
              <w:ind w:right="142"/>
              <w:jc w:val="right"/>
              <w:rPr>
                <w:lang w:eastAsia="en-AU"/>
              </w:rPr>
            </w:pPr>
          </w:p>
        </w:tc>
      </w:tr>
      <w:tr w:rsidR="00BF2163" w:rsidRPr="0010555F" w14:paraId="50BE381E" w14:textId="77777777" w:rsidTr="005C6FE4">
        <w:trPr>
          <w:trHeight w:val="300"/>
        </w:trPr>
        <w:tc>
          <w:tcPr>
            <w:tcW w:w="993" w:type="dxa"/>
            <w:noWrap/>
            <w:hideMark/>
          </w:tcPr>
          <w:p w14:paraId="69E5EA81" w14:textId="77777777" w:rsidR="00BF2163" w:rsidRPr="0010555F" w:rsidRDefault="00BF2163" w:rsidP="005C6FE4">
            <w:pPr>
              <w:pStyle w:val="TableText"/>
              <w:rPr>
                <w:lang w:eastAsia="en-AU"/>
              </w:rPr>
            </w:pPr>
            <w:r w:rsidRPr="0010555F">
              <w:rPr>
                <w:lang w:eastAsia="en-AU"/>
              </w:rPr>
              <w:t>C1-7b-8</w:t>
            </w:r>
          </w:p>
        </w:tc>
        <w:tc>
          <w:tcPr>
            <w:tcW w:w="1009" w:type="dxa"/>
            <w:noWrap/>
            <w:hideMark/>
          </w:tcPr>
          <w:p w14:paraId="34624250" w14:textId="1D1021B1"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3896BCAC" w14:textId="77777777" w:rsidR="00BF2163" w:rsidRPr="0010555F" w:rsidRDefault="00BF2163" w:rsidP="005C6FE4">
            <w:pPr>
              <w:pStyle w:val="TableText"/>
              <w:ind w:right="142"/>
              <w:jc w:val="right"/>
              <w:rPr>
                <w:lang w:eastAsia="en-AU"/>
              </w:rPr>
            </w:pPr>
          </w:p>
        </w:tc>
        <w:tc>
          <w:tcPr>
            <w:tcW w:w="1010" w:type="dxa"/>
            <w:noWrap/>
            <w:hideMark/>
          </w:tcPr>
          <w:p w14:paraId="09D0E283" w14:textId="77777777" w:rsidR="00BF2163" w:rsidRPr="0010555F" w:rsidRDefault="00BF2163" w:rsidP="005C6FE4">
            <w:pPr>
              <w:pStyle w:val="TableText"/>
              <w:ind w:right="142"/>
              <w:jc w:val="right"/>
              <w:rPr>
                <w:lang w:eastAsia="en-AU"/>
              </w:rPr>
            </w:pPr>
          </w:p>
        </w:tc>
        <w:tc>
          <w:tcPr>
            <w:tcW w:w="1010" w:type="dxa"/>
            <w:noWrap/>
            <w:hideMark/>
          </w:tcPr>
          <w:p w14:paraId="2D8E6EC4" w14:textId="77777777" w:rsidR="00BF2163" w:rsidRPr="0010555F" w:rsidRDefault="00BF2163" w:rsidP="005C6FE4">
            <w:pPr>
              <w:pStyle w:val="TableText"/>
              <w:ind w:right="142"/>
              <w:jc w:val="right"/>
              <w:rPr>
                <w:lang w:eastAsia="en-AU"/>
              </w:rPr>
            </w:pPr>
          </w:p>
        </w:tc>
        <w:tc>
          <w:tcPr>
            <w:tcW w:w="1010" w:type="dxa"/>
            <w:noWrap/>
            <w:hideMark/>
          </w:tcPr>
          <w:p w14:paraId="4C3C315D" w14:textId="77777777" w:rsidR="00BF2163" w:rsidRPr="0010555F" w:rsidRDefault="00BF2163" w:rsidP="005C6FE4">
            <w:pPr>
              <w:pStyle w:val="TableText"/>
              <w:ind w:right="142"/>
              <w:jc w:val="right"/>
              <w:rPr>
                <w:lang w:eastAsia="en-AU"/>
              </w:rPr>
            </w:pPr>
          </w:p>
        </w:tc>
        <w:tc>
          <w:tcPr>
            <w:tcW w:w="1010" w:type="dxa"/>
            <w:noWrap/>
            <w:hideMark/>
          </w:tcPr>
          <w:p w14:paraId="3C3EA6A9" w14:textId="77777777" w:rsidR="00BF2163" w:rsidRPr="0010555F" w:rsidRDefault="00BF2163" w:rsidP="005C6FE4">
            <w:pPr>
              <w:pStyle w:val="TableText"/>
              <w:ind w:right="142"/>
              <w:jc w:val="right"/>
              <w:rPr>
                <w:lang w:eastAsia="en-AU"/>
              </w:rPr>
            </w:pPr>
          </w:p>
        </w:tc>
        <w:tc>
          <w:tcPr>
            <w:tcW w:w="1010" w:type="dxa"/>
            <w:noWrap/>
            <w:hideMark/>
          </w:tcPr>
          <w:p w14:paraId="4A8C6E1F" w14:textId="77777777" w:rsidR="00BF2163" w:rsidRPr="0010555F" w:rsidRDefault="00BF2163" w:rsidP="005C6FE4">
            <w:pPr>
              <w:pStyle w:val="TableText"/>
              <w:ind w:right="142"/>
              <w:jc w:val="right"/>
              <w:rPr>
                <w:lang w:eastAsia="en-AU"/>
              </w:rPr>
            </w:pPr>
          </w:p>
        </w:tc>
        <w:tc>
          <w:tcPr>
            <w:tcW w:w="1010" w:type="dxa"/>
            <w:noWrap/>
            <w:hideMark/>
          </w:tcPr>
          <w:p w14:paraId="0869751B" w14:textId="77777777" w:rsidR="00BF2163" w:rsidRPr="0010555F" w:rsidRDefault="00BF2163" w:rsidP="005C6FE4">
            <w:pPr>
              <w:pStyle w:val="TableText"/>
              <w:ind w:right="142"/>
              <w:jc w:val="right"/>
              <w:rPr>
                <w:lang w:eastAsia="en-AU"/>
              </w:rPr>
            </w:pPr>
          </w:p>
        </w:tc>
      </w:tr>
      <w:tr w:rsidR="00BF2163" w:rsidRPr="0010555F" w14:paraId="3B2C0E1C" w14:textId="77777777" w:rsidTr="005C6FE4">
        <w:trPr>
          <w:trHeight w:val="300"/>
        </w:trPr>
        <w:tc>
          <w:tcPr>
            <w:tcW w:w="993" w:type="dxa"/>
            <w:noWrap/>
            <w:hideMark/>
          </w:tcPr>
          <w:p w14:paraId="2C7BB04A" w14:textId="77777777" w:rsidR="00BF2163" w:rsidRPr="0010555F" w:rsidRDefault="00BF2163" w:rsidP="005C6FE4">
            <w:pPr>
              <w:pStyle w:val="TableText"/>
              <w:rPr>
                <w:lang w:eastAsia="en-AU"/>
              </w:rPr>
            </w:pPr>
            <w:r w:rsidRPr="0010555F">
              <w:rPr>
                <w:lang w:eastAsia="en-AU"/>
              </w:rPr>
              <w:t>C2-7a-8</w:t>
            </w:r>
          </w:p>
        </w:tc>
        <w:tc>
          <w:tcPr>
            <w:tcW w:w="1009" w:type="dxa"/>
            <w:noWrap/>
            <w:hideMark/>
          </w:tcPr>
          <w:p w14:paraId="2026D51C" w14:textId="7F12B1E1"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CCA5EEE" w14:textId="77777777" w:rsidR="00BF2163" w:rsidRPr="0010555F" w:rsidRDefault="00BF2163" w:rsidP="005C6FE4">
            <w:pPr>
              <w:pStyle w:val="TableText"/>
              <w:ind w:right="142"/>
              <w:jc w:val="right"/>
              <w:rPr>
                <w:lang w:eastAsia="en-AU"/>
              </w:rPr>
            </w:pPr>
          </w:p>
        </w:tc>
        <w:tc>
          <w:tcPr>
            <w:tcW w:w="1010" w:type="dxa"/>
            <w:noWrap/>
            <w:hideMark/>
          </w:tcPr>
          <w:p w14:paraId="4AA87613" w14:textId="77777777" w:rsidR="00BF2163" w:rsidRPr="0010555F" w:rsidRDefault="00BF2163" w:rsidP="005C6FE4">
            <w:pPr>
              <w:pStyle w:val="TableText"/>
              <w:ind w:right="142"/>
              <w:jc w:val="right"/>
              <w:rPr>
                <w:lang w:eastAsia="en-AU"/>
              </w:rPr>
            </w:pPr>
          </w:p>
        </w:tc>
        <w:tc>
          <w:tcPr>
            <w:tcW w:w="1010" w:type="dxa"/>
            <w:noWrap/>
            <w:hideMark/>
          </w:tcPr>
          <w:p w14:paraId="3BC697C9" w14:textId="77777777" w:rsidR="00BF2163" w:rsidRPr="0010555F" w:rsidRDefault="00BF2163" w:rsidP="005C6FE4">
            <w:pPr>
              <w:pStyle w:val="TableText"/>
              <w:ind w:right="142"/>
              <w:jc w:val="right"/>
              <w:rPr>
                <w:lang w:eastAsia="en-AU"/>
              </w:rPr>
            </w:pPr>
          </w:p>
        </w:tc>
        <w:tc>
          <w:tcPr>
            <w:tcW w:w="1010" w:type="dxa"/>
            <w:noWrap/>
            <w:hideMark/>
          </w:tcPr>
          <w:p w14:paraId="4CB9CE8A" w14:textId="77777777" w:rsidR="00BF2163" w:rsidRPr="0010555F" w:rsidRDefault="00BF2163" w:rsidP="005C6FE4">
            <w:pPr>
              <w:pStyle w:val="TableText"/>
              <w:ind w:right="142"/>
              <w:jc w:val="right"/>
              <w:rPr>
                <w:lang w:eastAsia="en-AU"/>
              </w:rPr>
            </w:pPr>
          </w:p>
        </w:tc>
        <w:tc>
          <w:tcPr>
            <w:tcW w:w="1010" w:type="dxa"/>
            <w:noWrap/>
            <w:hideMark/>
          </w:tcPr>
          <w:p w14:paraId="0F3559C7" w14:textId="77777777" w:rsidR="00BF2163" w:rsidRPr="0010555F" w:rsidRDefault="00BF2163" w:rsidP="005C6FE4">
            <w:pPr>
              <w:pStyle w:val="TableText"/>
              <w:ind w:right="142"/>
              <w:jc w:val="right"/>
              <w:rPr>
                <w:lang w:eastAsia="en-AU"/>
              </w:rPr>
            </w:pPr>
          </w:p>
        </w:tc>
        <w:tc>
          <w:tcPr>
            <w:tcW w:w="1010" w:type="dxa"/>
            <w:noWrap/>
            <w:hideMark/>
          </w:tcPr>
          <w:p w14:paraId="0CC1F260" w14:textId="77777777" w:rsidR="00BF2163" w:rsidRPr="0010555F" w:rsidRDefault="00BF2163" w:rsidP="005C6FE4">
            <w:pPr>
              <w:pStyle w:val="TableText"/>
              <w:ind w:right="142"/>
              <w:jc w:val="right"/>
              <w:rPr>
                <w:lang w:eastAsia="en-AU"/>
              </w:rPr>
            </w:pPr>
          </w:p>
        </w:tc>
        <w:tc>
          <w:tcPr>
            <w:tcW w:w="1010" w:type="dxa"/>
            <w:noWrap/>
            <w:hideMark/>
          </w:tcPr>
          <w:p w14:paraId="077C0081" w14:textId="77777777" w:rsidR="00BF2163" w:rsidRPr="0010555F" w:rsidRDefault="00BF2163" w:rsidP="005C6FE4">
            <w:pPr>
              <w:pStyle w:val="TableText"/>
              <w:ind w:right="142"/>
              <w:jc w:val="right"/>
              <w:rPr>
                <w:lang w:eastAsia="en-AU"/>
              </w:rPr>
            </w:pPr>
          </w:p>
        </w:tc>
      </w:tr>
      <w:tr w:rsidR="00BF2163" w:rsidRPr="0010555F" w14:paraId="5CB710FE" w14:textId="77777777" w:rsidTr="005C6FE4">
        <w:trPr>
          <w:trHeight w:val="300"/>
        </w:trPr>
        <w:tc>
          <w:tcPr>
            <w:tcW w:w="993" w:type="dxa"/>
            <w:noWrap/>
            <w:hideMark/>
          </w:tcPr>
          <w:p w14:paraId="24261952" w14:textId="77777777" w:rsidR="00BF2163" w:rsidRPr="0010555F" w:rsidRDefault="00BF2163" w:rsidP="005C6FE4">
            <w:pPr>
              <w:pStyle w:val="TableText"/>
              <w:rPr>
                <w:lang w:eastAsia="en-AU"/>
              </w:rPr>
            </w:pPr>
            <w:r w:rsidRPr="0010555F">
              <w:rPr>
                <w:lang w:eastAsia="en-AU"/>
              </w:rPr>
              <w:t>C2-7b-8</w:t>
            </w:r>
          </w:p>
        </w:tc>
        <w:tc>
          <w:tcPr>
            <w:tcW w:w="1009" w:type="dxa"/>
            <w:noWrap/>
            <w:hideMark/>
          </w:tcPr>
          <w:p w14:paraId="64A62DC3" w14:textId="44BFFCCE"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6367CE9" w14:textId="77777777" w:rsidR="00BF2163" w:rsidRPr="0010555F" w:rsidRDefault="00BF2163" w:rsidP="005C6FE4">
            <w:pPr>
              <w:pStyle w:val="TableText"/>
              <w:ind w:right="142"/>
              <w:jc w:val="right"/>
              <w:rPr>
                <w:lang w:eastAsia="en-AU"/>
              </w:rPr>
            </w:pPr>
          </w:p>
        </w:tc>
        <w:tc>
          <w:tcPr>
            <w:tcW w:w="1010" w:type="dxa"/>
            <w:noWrap/>
            <w:hideMark/>
          </w:tcPr>
          <w:p w14:paraId="0362E624" w14:textId="77777777" w:rsidR="00BF2163" w:rsidRPr="0010555F" w:rsidRDefault="00BF2163" w:rsidP="005C6FE4">
            <w:pPr>
              <w:pStyle w:val="TableText"/>
              <w:ind w:right="142"/>
              <w:jc w:val="right"/>
              <w:rPr>
                <w:lang w:eastAsia="en-AU"/>
              </w:rPr>
            </w:pPr>
          </w:p>
        </w:tc>
        <w:tc>
          <w:tcPr>
            <w:tcW w:w="1010" w:type="dxa"/>
            <w:noWrap/>
            <w:hideMark/>
          </w:tcPr>
          <w:p w14:paraId="0423B159" w14:textId="77777777" w:rsidR="00BF2163" w:rsidRPr="0010555F" w:rsidRDefault="00BF2163" w:rsidP="005C6FE4">
            <w:pPr>
              <w:pStyle w:val="TableText"/>
              <w:ind w:right="142"/>
              <w:jc w:val="right"/>
              <w:rPr>
                <w:lang w:eastAsia="en-AU"/>
              </w:rPr>
            </w:pPr>
          </w:p>
        </w:tc>
        <w:tc>
          <w:tcPr>
            <w:tcW w:w="1010" w:type="dxa"/>
            <w:noWrap/>
            <w:hideMark/>
          </w:tcPr>
          <w:p w14:paraId="685754A2" w14:textId="77777777" w:rsidR="00BF2163" w:rsidRPr="0010555F" w:rsidRDefault="00BF2163" w:rsidP="005C6FE4">
            <w:pPr>
              <w:pStyle w:val="TableText"/>
              <w:ind w:right="142"/>
              <w:jc w:val="right"/>
              <w:rPr>
                <w:lang w:eastAsia="en-AU"/>
              </w:rPr>
            </w:pPr>
          </w:p>
        </w:tc>
        <w:tc>
          <w:tcPr>
            <w:tcW w:w="1010" w:type="dxa"/>
            <w:noWrap/>
            <w:hideMark/>
          </w:tcPr>
          <w:p w14:paraId="7956B89E" w14:textId="77777777" w:rsidR="00BF2163" w:rsidRPr="0010555F" w:rsidRDefault="00BF2163" w:rsidP="005C6FE4">
            <w:pPr>
              <w:pStyle w:val="TableText"/>
              <w:ind w:right="142"/>
              <w:jc w:val="right"/>
              <w:rPr>
                <w:lang w:eastAsia="en-AU"/>
              </w:rPr>
            </w:pPr>
          </w:p>
        </w:tc>
        <w:tc>
          <w:tcPr>
            <w:tcW w:w="1010" w:type="dxa"/>
            <w:noWrap/>
            <w:hideMark/>
          </w:tcPr>
          <w:p w14:paraId="0EF58993" w14:textId="77777777" w:rsidR="00BF2163" w:rsidRPr="0010555F" w:rsidRDefault="00BF2163" w:rsidP="005C6FE4">
            <w:pPr>
              <w:pStyle w:val="TableText"/>
              <w:ind w:right="142"/>
              <w:jc w:val="right"/>
              <w:rPr>
                <w:lang w:eastAsia="en-AU"/>
              </w:rPr>
            </w:pPr>
          </w:p>
        </w:tc>
        <w:tc>
          <w:tcPr>
            <w:tcW w:w="1010" w:type="dxa"/>
            <w:noWrap/>
            <w:hideMark/>
          </w:tcPr>
          <w:p w14:paraId="7CAB8FC2" w14:textId="77777777" w:rsidR="00BF2163" w:rsidRPr="0010555F" w:rsidRDefault="00BF2163" w:rsidP="005C6FE4">
            <w:pPr>
              <w:pStyle w:val="TableText"/>
              <w:ind w:right="142"/>
              <w:jc w:val="right"/>
              <w:rPr>
                <w:lang w:eastAsia="en-AU"/>
              </w:rPr>
            </w:pPr>
          </w:p>
        </w:tc>
      </w:tr>
      <w:tr w:rsidR="00BF2163" w:rsidRPr="0010555F" w14:paraId="79C9E927" w14:textId="77777777" w:rsidTr="005C6FE4">
        <w:trPr>
          <w:trHeight w:val="300"/>
        </w:trPr>
        <w:tc>
          <w:tcPr>
            <w:tcW w:w="993" w:type="dxa"/>
            <w:noWrap/>
            <w:hideMark/>
          </w:tcPr>
          <w:p w14:paraId="7613C25A" w14:textId="77777777" w:rsidR="00BF2163" w:rsidRPr="0010555F" w:rsidRDefault="00BF2163" w:rsidP="005C6FE4">
            <w:pPr>
              <w:pStyle w:val="TableText"/>
              <w:rPr>
                <w:lang w:eastAsia="en-AU"/>
              </w:rPr>
            </w:pPr>
            <w:r w:rsidRPr="0010555F">
              <w:rPr>
                <w:lang w:eastAsia="en-AU"/>
              </w:rPr>
              <w:t>C3-7a-8</w:t>
            </w:r>
          </w:p>
        </w:tc>
        <w:tc>
          <w:tcPr>
            <w:tcW w:w="1009" w:type="dxa"/>
            <w:noWrap/>
            <w:hideMark/>
          </w:tcPr>
          <w:p w14:paraId="6F13EDFB" w14:textId="3EA7752E"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6A9D969D" w14:textId="77777777" w:rsidR="00BF2163" w:rsidRPr="0010555F" w:rsidRDefault="00BF2163" w:rsidP="005C6FE4">
            <w:pPr>
              <w:pStyle w:val="TableText"/>
              <w:ind w:right="142"/>
              <w:jc w:val="right"/>
              <w:rPr>
                <w:lang w:eastAsia="en-AU"/>
              </w:rPr>
            </w:pPr>
          </w:p>
        </w:tc>
        <w:tc>
          <w:tcPr>
            <w:tcW w:w="1010" w:type="dxa"/>
            <w:noWrap/>
            <w:hideMark/>
          </w:tcPr>
          <w:p w14:paraId="3AA7FC8C" w14:textId="77777777" w:rsidR="00BF2163" w:rsidRPr="0010555F" w:rsidRDefault="00BF2163" w:rsidP="005C6FE4">
            <w:pPr>
              <w:pStyle w:val="TableText"/>
              <w:ind w:right="142"/>
              <w:jc w:val="right"/>
              <w:rPr>
                <w:lang w:eastAsia="en-AU"/>
              </w:rPr>
            </w:pPr>
          </w:p>
        </w:tc>
        <w:tc>
          <w:tcPr>
            <w:tcW w:w="1010" w:type="dxa"/>
            <w:noWrap/>
            <w:hideMark/>
          </w:tcPr>
          <w:p w14:paraId="599055D5" w14:textId="77777777" w:rsidR="00BF2163" w:rsidRPr="0010555F" w:rsidRDefault="00BF2163" w:rsidP="005C6FE4">
            <w:pPr>
              <w:pStyle w:val="TableText"/>
              <w:ind w:right="142"/>
              <w:jc w:val="right"/>
              <w:rPr>
                <w:lang w:eastAsia="en-AU"/>
              </w:rPr>
            </w:pPr>
          </w:p>
        </w:tc>
        <w:tc>
          <w:tcPr>
            <w:tcW w:w="1010" w:type="dxa"/>
            <w:noWrap/>
            <w:hideMark/>
          </w:tcPr>
          <w:p w14:paraId="1139B774" w14:textId="77777777" w:rsidR="00BF2163" w:rsidRPr="0010555F" w:rsidRDefault="00BF2163" w:rsidP="005C6FE4">
            <w:pPr>
              <w:pStyle w:val="TableText"/>
              <w:ind w:right="142"/>
              <w:jc w:val="right"/>
              <w:rPr>
                <w:lang w:eastAsia="en-AU"/>
              </w:rPr>
            </w:pPr>
          </w:p>
        </w:tc>
        <w:tc>
          <w:tcPr>
            <w:tcW w:w="1010" w:type="dxa"/>
            <w:noWrap/>
            <w:hideMark/>
          </w:tcPr>
          <w:p w14:paraId="6E3FA645" w14:textId="77777777" w:rsidR="00BF2163" w:rsidRPr="0010555F" w:rsidRDefault="00BF2163" w:rsidP="005C6FE4">
            <w:pPr>
              <w:pStyle w:val="TableText"/>
              <w:ind w:right="142"/>
              <w:jc w:val="right"/>
              <w:rPr>
                <w:lang w:eastAsia="en-AU"/>
              </w:rPr>
            </w:pPr>
          </w:p>
        </w:tc>
        <w:tc>
          <w:tcPr>
            <w:tcW w:w="1010" w:type="dxa"/>
            <w:noWrap/>
            <w:hideMark/>
          </w:tcPr>
          <w:p w14:paraId="1ADA89B3" w14:textId="77777777" w:rsidR="00BF2163" w:rsidRPr="0010555F" w:rsidRDefault="00BF2163" w:rsidP="005C6FE4">
            <w:pPr>
              <w:pStyle w:val="TableText"/>
              <w:ind w:right="142"/>
              <w:jc w:val="right"/>
              <w:rPr>
                <w:lang w:eastAsia="en-AU"/>
              </w:rPr>
            </w:pPr>
          </w:p>
        </w:tc>
        <w:tc>
          <w:tcPr>
            <w:tcW w:w="1010" w:type="dxa"/>
            <w:noWrap/>
            <w:hideMark/>
          </w:tcPr>
          <w:p w14:paraId="4CE14968" w14:textId="77777777" w:rsidR="00BF2163" w:rsidRPr="0010555F" w:rsidRDefault="00BF2163" w:rsidP="005C6FE4">
            <w:pPr>
              <w:pStyle w:val="TableText"/>
              <w:ind w:right="142"/>
              <w:jc w:val="right"/>
              <w:rPr>
                <w:lang w:eastAsia="en-AU"/>
              </w:rPr>
            </w:pPr>
          </w:p>
        </w:tc>
      </w:tr>
      <w:tr w:rsidR="00BF2163" w:rsidRPr="0010555F" w14:paraId="15C040EA" w14:textId="77777777" w:rsidTr="005C6FE4">
        <w:trPr>
          <w:trHeight w:val="300"/>
        </w:trPr>
        <w:tc>
          <w:tcPr>
            <w:tcW w:w="993" w:type="dxa"/>
            <w:noWrap/>
            <w:hideMark/>
          </w:tcPr>
          <w:p w14:paraId="52027D38" w14:textId="77777777" w:rsidR="00BF2163" w:rsidRPr="0010555F" w:rsidRDefault="00BF2163" w:rsidP="005C6FE4">
            <w:pPr>
              <w:pStyle w:val="TableText"/>
              <w:rPr>
                <w:lang w:eastAsia="en-AU"/>
              </w:rPr>
            </w:pPr>
            <w:r w:rsidRPr="0010555F">
              <w:rPr>
                <w:lang w:eastAsia="en-AU"/>
              </w:rPr>
              <w:t>C3-7b-8</w:t>
            </w:r>
          </w:p>
        </w:tc>
        <w:tc>
          <w:tcPr>
            <w:tcW w:w="1009" w:type="dxa"/>
            <w:noWrap/>
            <w:hideMark/>
          </w:tcPr>
          <w:p w14:paraId="448AB784" w14:textId="41B2F7DE"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18AF2B8E" w14:textId="77777777" w:rsidR="00BF2163" w:rsidRPr="0010555F" w:rsidRDefault="00BF2163" w:rsidP="005C6FE4">
            <w:pPr>
              <w:pStyle w:val="TableText"/>
              <w:ind w:right="142"/>
              <w:jc w:val="right"/>
              <w:rPr>
                <w:lang w:eastAsia="en-AU"/>
              </w:rPr>
            </w:pPr>
          </w:p>
        </w:tc>
        <w:tc>
          <w:tcPr>
            <w:tcW w:w="1010" w:type="dxa"/>
            <w:noWrap/>
            <w:hideMark/>
          </w:tcPr>
          <w:p w14:paraId="1326AFF2" w14:textId="77777777" w:rsidR="00BF2163" w:rsidRPr="0010555F" w:rsidRDefault="00BF2163" w:rsidP="005C6FE4">
            <w:pPr>
              <w:pStyle w:val="TableText"/>
              <w:ind w:right="142"/>
              <w:jc w:val="right"/>
              <w:rPr>
                <w:lang w:eastAsia="en-AU"/>
              </w:rPr>
            </w:pPr>
          </w:p>
        </w:tc>
        <w:tc>
          <w:tcPr>
            <w:tcW w:w="1010" w:type="dxa"/>
            <w:noWrap/>
            <w:hideMark/>
          </w:tcPr>
          <w:p w14:paraId="4E3883B8" w14:textId="77777777" w:rsidR="00BF2163" w:rsidRPr="0010555F" w:rsidRDefault="00BF2163" w:rsidP="005C6FE4">
            <w:pPr>
              <w:pStyle w:val="TableText"/>
              <w:ind w:right="142"/>
              <w:jc w:val="right"/>
              <w:rPr>
                <w:lang w:eastAsia="en-AU"/>
              </w:rPr>
            </w:pPr>
          </w:p>
        </w:tc>
        <w:tc>
          <w:tcPr>
            <w:tcW w:w="1010" w:type="dxa"/>
            <w:noWrap/>
            <w:hideMark/>
          </w:tcPr>
          <w:p w14:paraId="69221B82" w14:textId="77777777" w:rsidR="00BF2163" w:rsidRPr="0010555F" w:rsidRDefault="00BF2163" w:rsidP="005C6FE4">
            <w:pPr>
              <w:pStyle w:val="TableText"/>
              <w:ind w:right="142"/>
              <w:jc w:val="right"/>
              <w:rPr>
                <w:lang w:eastAsia="en-AU"/>
              </w:rPr>
            </w:pPr>
          </w:p>
        </w:tc>
        <w:tc>
          <w:tcPr>
            <w:tcW w:w="1010" w:type="dxa"/>
            <w:noWrap/>
            <w:hideMark/>
          </w:tcPr>
          <w:p w14:paraId="5C86391E" w14:textId="77777777" w:rsidR="00BF2163" w:rsidRPr="0010555F" w:rsidRDefault="00BF2163" w:rsidP="005C6FE4">
            <w:pPr>
              <w:pStyle w:val="TableText"/>
              <w:ind w:right="142"/>
              <w:jc w:val="right"/>
              <w:rPr>
                <w:lang w:eastAsia="en-AU"/>
              </w:rPr>
            </w:pPr>
          </w:p>
        </w:tc>
        <w:tc>
          <w:tcPr>
            <w:tcW w:w="1010" w:type="dxa"/>
            <w:noWrap/>
            <w:hideMark/>
          </w:tcPr>
          <w:p w14:paraId="244A2D82" w14:textId="77777777" w:rsidR="00BF2163" w:rsidRPr="0010555F" w:rsidRDefault="00BF2163" w:rsidP="005C6FE4">
            <w:pPr>
              <w:pStyle w:val="TableText"/>
              <w:ind w:right="142"/>
              <w:jc w:val="right"/>
              <w:rPr>
                <w:lang w:eastAsia="en-AU"/>
              </w:rPr>
            </w:pPr>
          </w:p>
        </w:tc>
        <w:tc>
          <w:tcPr>
            <w:tcW w:w="1010" w:type="dxa"/>
            <w:noWrap/>
            <w:hideMark/>
          </w:tcPr>
          <w:p w14:paraId="4CC0A67F" w14:textId="77777777" w:rsidR="00BF2163" w:rsidRPr="0010555F" w:rsidRDefault="00BF2163" w:rsidP="005C6FE4">
            <w:pPr>
              <w:pStyle w:val="TableText"/>
              <w:ind w:right="142"/>
              <w:jc w:val="right"/>
              <w:rPr>
                <w:lang w:eastAsia="en-AU"/>
              </w:rPr>
            </w:pPr>
          </w:p>
        </w:tc>
      </w:tr>
      <w:tr w:rsidR="00BF2163" w:rsidRPr="0010555F" w14:paraId="03C5D9C5" w14:textId="77777777" w:rsidTr="005C6FE4">
        <w:trPr>
          <w:trHeight w:val="300"/>
        </w:trPr>
        <w:tc>
          <w:tcPr>
            <w:tcW w:w="993" w:type="dxa"/>
            <w:noWrap/>
            <w:hideMark/>
          </w:tcPr>
          <w:p w14:paraId="0B86FE45" w14:textId="77777777" w:rsidR="00BF2163" w:rsidRPr="0010555F" w:rsidRDefault="00BF2163" w:rsidP="005C6FE4">
            <w:pPr>
              <w:pStyle w:val="TableText"/>
              <w:rPr>
                <w:lang w:eastAsia="en-AU"/>
              </w:rPr>
            </w:pPr>
            <w:r w:rsidRPr="0010555F">
              <w:rPr>
                <w:lang w:eastAsia="en-AU"/>
              </w:rPr>
              <w:t>D1-7a-8</w:t>
            </w:r>
          </w:p>
        </w:tc>
        <w:tc>
          <w:tcPr>
            <w:tcW w:w="1009" w:type="dxa"/>
            <w:noWrap/>
            <w:hideMark/>
          </w:tcPr>
          <w:p w14:paraId="54D54574" w14:textId="77777777" w:rsidR="00BF2163" w:rsidRPr="0010555F" w:rsidRDefault="00BF2163" w:rsidP="005C6FE4">
            <w:pPr>
              <w:pStyle w:val="TableText"/>
              <w:ind w:right="142"/>
              <w:jc w:val="right"/>
              <w:rPr>
                <w:lang w:eastAsia="en-AU"/>
              </w:rPr>
            </w:pPr>
            <w:r w:rsidRPr="0010555F">
              <w:rPr>
                <w:lang w:eastAsia="en-AU"/>
              </w:rPr>
              <w:t>463.35</w:t>
            </w:r>
          </w:p>
        </w:tc>
        <w:tc>
          <w:tcPr>
            <w:tcW w:w="1010" w:type="dxa"/>
            <w:noWrap/>
            <w:hideMark/>
          </w:tcPr>
          <w:p w14:paraId="14D64950" w14:textId="77777777" w:rsidR="00BF2163" w:rsidRPr="0010555F" w:rsidRDefault="00BF2163" w:rsidP="005C6FE4">
            <w:pPr>
              <w:pStyle w:val="TableText"/>
              <w:ind w:right="142"/>
              <w:jc w:val="right"/>
              <w:rPr>
                <w:lang w:eastAsia="en-AU"/>
              </w:rPr>
            </w:pPr>
            <w:r w:rsidRPr="0010555F">
              <w:rPr>
                <w:lang w:eastAsia="en-AU"/>
              </w:rPr>
              <w:t>466.63</w:t>
            </w:r>
          </w:p>
        </w:tc>
        <w:tc>
          <w:tcPr>
            <w:tcW w:w="1010" w:type="dxa"/>
            <w:noWrap/>
            <w:hideMark/>
          </w:tcPr>
          <w:p w14:paraId="7BC73130" w14:textId="77777777" w:rsidR="00BF2163" w:rsidRPr="0010555F" w:rsidRDefault="00BF2163" w:rsidP="005C6FE4">
            <w:pPr>
              <w:pStyle w:val="TableText"/>
              <w:ind w:right="142"/>
              <w:jc w:val="right"/>
              <w:rPr>
                <w:lang w:eastAsia="en-AU"/>
              </w:rPr>
            </w:pPr>
            <w:r w:rsidRPr="0010555F">
              <w:rPr>
                <w:lang w:eastAsia="en-AU"/>
              </w:rPr>
              <w:t>501.81</w:t>
            </w:r>
          </w:p>
        </w:tc>
        <w:tc>
          <w:tcPr>
            <w:tcW w:w="1010" w:type="dxa"/>
            <w:noWrap/>
            <w:hideMark/>
          </w:tcPr>
          <w:p w14:paraId="23B7084F" w14:textId="77777777" w:rsidR="00BF2163" w:rsidRPr="0010555F" w:rsidRDefault="00BF2163" w:rsidP="005C6FE4">
            <w:pPr>
              <w:pStyle w:val="TableText"/>
              <w:ind w:right="142"/>
              <w:jc w:val="right"/>
              <w:rPr>
                <w:lang w:eastAsia="en-AU"/>
              </w:rPr>
            </w:pPr>
            <w:r w:rsidRPr="0010555F">
              <w:rPr>
                <w:lang w:eastAsia="en-AU"/>
              </w:rPr>
              <w:t>92.99</w:t>
            </w:r>
          </w:p>
        </w:tc>
        <w:tc>
          <w:tcPr>
            <w:tcW w:w="1010" w:type="dxa"/>
            <w:noWrap/>
            <w:hideMark/>
          </w:tcPr>
          <w:p w14:paraId="3FC67A91" w14:textId="77777777" w:rsidR="00BF2163" w:rsidRPr="0010555F" w:rsidRDefault="00BF2163" w:rsidP="005C6FE4">
            <w:pPr>
              <w:pStyle w:val="TableText"/>
              <w:ind w:right="142"/>
              <w:jc w:val="right"/>
              <w:rPr>
                <w:lang w:eastAsia="en-AU"/>
              </w:rPr>
            </w:pPr>
            <w:r w:rsidRPr="0010555F">
              <w:rPr>
                <w:lang w:eastAsia="en-AU"/>
              </w:rPr>
              <w:t>463.18</w:t>
            </w:r>
          </w:p>
        </w:tc>
        <w:tc>
          <w:tcPr>
            <w:tcW w:w="1010" w:type="dxa"/>
            <w:noWrap/>
            <w:hideMark/>
          </w:tcPr>
          <w:p w14:paraId="3C58EB89" w14:textId="77777777" w:rsidR="00BF2163" w:rsidRPr="0010555F" w:rsidRDefault="00BF2163" w:rsidP="005C6FE4">
            <w:pPr>
              <w:pStyle w:val="TableText"/>
              <w:ind w:right="142"/>
              <w:jc w:val="right"/>
              <w:rPr>
                <w:lang w:eastAsia="en-AU"/>
              </w:rPr>
            </w:pPr>
            <w:r w:rsidRPr="0010555F">
              <w:rPr>
                <w:lang w:eastAsia="en-AU"/>
              </w:rPr>
              <w:t>3.68</w:t>
            </w:r>
          </w:p>
        </w:tc>
        <w:tc>
          <w:tcPr>
            <w:tcW w:w="1010" w:type="dxa"/>
            <w:noWrap/>
            <w:hideMark/>
          </w:tcPr>
          <w:p w14:paraId="3A50BEF6" w14:textId="77777777" w:rsidR="00BF2163" w:rsidRPr="0010555F" w:rsidRDefault="00BF2163" w:rsidP="005C6FE4">
            <w:pPr>
              <w:pStyle w:val="TableText"/>
              <w:ind w:right="142"/>
              <w:jc w:val="right"/>
              <w:rPr>
                <w:lang w:eastAsia="en-AU"/>
              </w:rPr>
            </w:pPr>
            <w:r w:rsidRPr="0010555F">
              <w:rPr>
                <w:lang w:eastAsia="en-AU"/>
              </w:rPr>
              <w:t>92.42</w:t>
            </w:r>
          </w:p>
        </w:tc>
        <w:tc>
          <w:tcPr>
            <w:tcW w:w="1010" w:type="dxa"/>
            <w:noWrap/>
            <w:hideMark/>
          </w:tcPr>
          <w:p w14:paraId="46BAB530" w14:textId="77777777" w:rsidR="00BF2163" w:rsidRPr="0010555F" w:rsidRDefault="00BF2163" w:rsidP="005C6FE4">
            <w:pPr>
              <w:pStyle w:val="TableText"/>
              <w:ind w:right="142"/>
              <w:jc w:val="right"/>
              <w:rPr>
                <w:lang w:eastAsia="en-AU"/>
              </w:rPr>
            </w:pPr>
            <w:r w:rsidRPr="0010555F">
              <w:rPr>
                <w:lang w:eastAsia="en-AU"/>
              </w:rPr>
              <w:t>1.37</w:t>
            </w:r>
          </w:p>
        </w:tc>
      </w:tr>
      <w:tr w:rsidR="00BF2163" w:rsidRPr="0010555F" w14:paraId="7B9D9ACD" w14:textId="77777777" w:rsidTr="005C6FE4">
        <w:trPr>
          <w:trHeight w:val="300"/>
        </w:trPr>
        <w:tc>
          <w:tcPr>
            <w:tcW w:w="993" w:type="dxa"/>
            <w:noWrap/>
            <w:hideMark/>
          </w:tcPr>
          <w:p w14:paraId="583FFA2F" w14:textId="77777777" w:rsidR="00BF2163" w:rsidRPr="0010555F" w:rsidRDefault="00BF2163" w:rsidP="005C6FE4">
            <w:pPr>
              <w:pStyle w:val="TableText"/>
              <w:rPr>
                <w:lang w:eastAsia="en-AU"/>
              </w:rPr>
            </w:pPr>
            <w:r w:rsidRPr="0010555F">
              <w:rPr>
                <w:lang w:eastAsia="en-AU"/>
              </w:rPr>
              <w:t>D1-7b-8</w:t>
            </w:r>
          </w:p>
        </w:tc>
        <w:tc>
          <w:tcPr>
            <w:tcW w:w="1009" w:type="dxa"/>
            <w:noWrap/>
            <w:hideMark/>
          </w:tcPr>
          <w:p w14:paraId="296DCFF1" w14:textId="77777777" w:rsidR="00BF2163" w:rsidRPr="0010555F" w:rsidRDefault="00BF2163" w:rsidP="005C6FE4">
            <w:pPr>
              <w:pStyle w:val="TableText"/>
              <w:ind w:right="142"/>
              <w:jc w:val="right"/>
              <w:rPr>
                <w:lang w:eastAsia="en-AU"/>
              </w:rPr>
            </w:pPr>
            <w:r w:rsidRPr="0010555F">
              <w:rPr>
                <w:lang w:eastAsia="en-AU"/>
              </w:rPr>
              <w:t>469.91</w:t>
            </w:r>
          </w:p>
        </w:tc>
        <w:tc>
          <w:tcPr>
            <w:tcW w:w="1010" w:type="dxa"/>
            <w:noWrap/>
            <w:hideMark/>
          </w:tcPr>
          <w:p w14:paraId="74CF157B" w14:textId="77777777" w:rsidR="00BF2163" w:rsidRPr="0010555F" w:rsidRDefault="00BF2163" w:rsidP="005C6FE4">
            <w:pPr>
              <w:pStyle w:val="TableText"/>
              <w:ind w:right="142"/>
              <w:jc w:val="right"/>
              <w:rPr>
                <w:lang w:eastAsia="en-AU"/>
              </w:rPr>
            </w:pPr>
          </w:p>
        </w:tc>
        <w:tc>
          <w:tcPr>
            <w:tcW w:w="1010" w:type="dxa"/>
            <w:noWrap/>
            <w:hideMark/>
          </w:tcPr>
          <w:p w14:paraId="47781415" w14:textId="77777777" w:rsidR="00BF2163" w:rsidRPr="0010555F" w:rsidRDefault="00BF2163" w:rsidP="005C6FE4">
            <w:pPr>
              <w:pStyle w:val="TableText"/>
              <w:ind w:right="142"/>
              <w:jc w:val="right"/>
              <w:rPr>
                <w:lang w:eastAsia="en-AU"/>
              </w:rPr>
            </w:pPr>
          </w:p>
        </w:tc>
        <w:tc>
          <w:tcPr>
            <w:tcW w:w="1010" w:type="dxa"/>
            <w:noWrap/>
            <w:hideMark/>
          </w:tcPr>
          <w:p w14:paraId="64A741F8" w14:textId="77777777" w:rsidR="00BF2163" w:rsidRPr="0010555F" w:rsidRDefault="00BF2163" w:rsidP="005C6FE4">
            <w:pPr>
              <w:pStyle w:val="TableText"/>
              <w:ind w:right="142"/>
              <w:jc w:val="right"/>
              <w:rPr>
                <w:lang w:eastAsia="en-AU"/>
              </w:rPr>
            </w:pPr>
          </w:p>
        </w:tc>
        <w:tc>
          <w:tcPr>
            <w:tcW w:w="1010" w:type="dxa"/>
            <w:noWrap/>
            <w:hideMark/>
          </w:tcPr>
          <w:p w14:paraId="7F9AA6D9" w14:textId="77777777" w:rsidR="00BF2163" w:rsidRPr="0010555F" w:rsidRDefault="00BF2163" w:rsidP="005C6FE4">
            <w:pPr>
              <w:pStyle w:val="TableText"/>
              <w:ind w:right="142"/>
              <w:jc w:val="right"/>
              <w:rPr>
                <w:lang w:eastAsia="en-AU"/>
              </w:rPr>
            </w:pPr>
          </w:p>
        </w:tc>
        <w:tc>
          <w:tcPr>
            <w:tcW w:w="1010" w:type="dxa"/>
            <w:noWrap/>
            <w:hideMark/>
          </w:tcPr>
          <w:p w14:paraId="6AFFD847" w14:textId="77777777" w:rsidR="00BF2163" w:rsidRPr="0010555F" w:rsidRDefault="00BF2163" w:rsidP="005C6FE4">
            <w:pPr>
              <w:pStyle w:val="TableText"/>
              <w:ind w:right="142"/>
              <w:jc w:val="right"/>
              <w:rPr>
                <w:lang w:eastAsia="en-AU"/>
              </w:rPr>
            </w:pPr>
          </w:p>
        </w:tc>
        <w:tc>
          <w:tcPr>
            <w:tcW w:w="1010" w:type="dxa"/>
            <w:noWrap/>
            <w:hideMark/>
          </w:tcPr>
          <w:p w14:paraId="741908F6" w14:textId="77777777" w:rsidR="00BF2163" w:rsidRPr="0010555F" w:rsidRDefault="00BF2163" w:rsidP="005C6FE4">
            <w:pPr>
              <w:pStyle w:val="TableText"/>
              <w:ind w:right="142"/>
              <w:jc w:val="right"/>
              <w:rPr>
                <w:lang w:eastAsia="en-AU"/>
              </w:rPr>
            </w:pPr>
          </w:p>
        </w:tc>
        <w:tc>
          <w:tcPr>
            <w:tcW w:w="1010" w:type="dxa"/>
            <w:noWrap/>
            <w:hideMark/>
          </w:tcPr>
          <w:p w14:paraId="7F79B83B" w14:textId="77777777" w:rsidR="00BF2163" w:rsidRPr="0010555F" w:rsidRDefault="00BF2163" w:rsidP="005C6FE4">
            <w:pPr>
              <w:pStyle w:val="TableText"/>
              <w:ind w:right="142"/>
              <w:jc w:val="right"/>
              <w:rPr>
                <w:lang w:eastAsia="en-AU"/>
              </w:rPr>
            </w:pPr>
          </w:p>
        </w:tc>
      </w:tr>
      <w:tr w:rsidR="00BF2163" w:rsidRPr="0010555F" w14:paraId="36461842" w14:textId="77777777" w:rsidTr="005C6FE4">
        <w:trPr>
          <w:trHeight w:val="300"/>
        </w:trPr>
        <w:tc>
          <w:tcPr>
            <w:tcW w:w="993" w:type="dxa"/>
            <w:noWrap/>
            <w:hideMark/>
          </w:tcPr>
          <w:p w14:paraId="6848B5E9" w14:textId="77777777" w:rsidR="00BF2163" w:rsidRPr="0010555F" w:rsidRDefault="00BF2163" w:rsidP="005C6FE4">
            <w:pPr>
              <w:pStyle w:val="TableText"/>
              <w:rPr>
                <w:lang w:eastAsia="en-AU"/>
              </w:rPr>
            </w:pPr>
            <w:r w:rsidRPr="0010555F">
              <w:rPr>
                <w:lang w:eastAsia="en-AU"/>
              </w:rPr>
              <w:t>D2-7a-8</w:t>
            </w:r>
          </w:p>
        </w:tc>
        <w:tc>
          <w:tcPr>
            <w:tcW w:w="1009" w:type="dxa"/>
            <w:noWrap/>
            <w:hideMark/>
          </w:tcPr>
          <w:p w14:paraId="4877AD32" w14:textId="77777777" w:rsidR="00BF2163" w:rsidRPr="0010555F" w:rsidRDefault="00BF2163" w:rsidP="005C6FE4">
            <w:pPr>
              <w:pStyle w:val="TableText"/>
              <w:ind w:right="142"/>
              <w:jc w:val="right"/>
              <w:rPr>
                <w:lang w:eastAsia="en-AU"/>
              </w:rPr>
            </w:pPr>
            <w:r w:rsidRPr="0010555F">
              <w:rPr>
                <w:lang w:eastAsia="en-AU"/>
              </w:rPr>
              <w:t>462.98</w:t>
            </w:r>
          </w:p>
        </w:tc>
        <w:tc>
          <w:tcPr>
            <w:tcW w:w="1010" w:type="dxa"/>
            <w:noWrap/>
            <w:hideMark/>
          </w:tcPr>
          <w:p w14:paraId="323C332D" w14:textId="77777777" w:rsidR="00BF2163" w:rsidRPr="0010555F" w:rsidRDefault="00BF2163" w:rsidP="005C6FE4">
            <w:pPr>
              <w:pStyle w:val="TableText"/>
              <w:ind w:right="142"/>
              <w:jc w:val="right"/>
              <w:rPr>
                <w:lang w:eastAsia="en-AU"/>
              </w:rPr>
            </w:pPr>
            <w:r w:rsidRPr="0010555F">
              <w:rPr>
                <w:lang w:eastAsia="en-AU"/>
              </w:rPr>
              <w:t>463.62</w:t>
            </w:r>
          </w:p>
        </w:tc>
        <w:tc>
          <w:tcPr>
            <w:tcW w:w="1010" w:type="dxa"/>
            <w:noWrap/>
            <w:hideMark/>
          </w:tcPr>
          <w:p w14:paraId="4A842149" w14:textId="77777777" w:rsidR="00BF2163" w:rsidRPr="0010555F" w:rsidRDefault="00BF2163" w:rsidP="005C6FE4">
            <w:pPr>
              <w:pStyle w:val="TableText"/>
              <w:ind w:right="142"/>
              <w:jc w:val="right"/>
              <w:rPr>
                <w:lang w:eastAsia="en-AU"/>
              </w:rPr>
            </w:pPr>
            <w:r w:rsidRPr="0010555F">
              <w:rPr>
                <w:lang w:eastAsia="en-AU"/>
              </w:rPr>
              <w:t>496.26</w:t>
            </w:r>
          </w:p>
        </w:tc>
        <w:tc>
          <w:tcPr>
            <w:tcW w:w="1010" w:type="dxa"/>
            <w:noWrap/>
            <w:hideMark/>
          </w:tcPr>
          <w:p w14:paraId="49FDC27D" w14:textId="77777777" w:rsidR="00BF2163" w:rsidRPr="0010555F" w:rsidRDefault="00BF2163" w:rsidP="005C6FE4">
            <w:pPr>
              <w:pStyle w:val="TableText"/>
              <w:ind w:right="142"/>
              <w:jc w:val="right"/>
              <w:rPr>
                <w:lang w:eastAsia="en-AU"/>
              </w:rPr>
            </w:pPr>
            <w:r w:rsidRPr="0010555F">
              <w:rPr>
                <w:lang w:eastAsia="en-AU"/>
              </w:rPr>
              <w:t>93.42</w:t>
            </w:r>
          </w:p>
        </w:tc>
        <w:tc>
          <w:tcPr>
            <w:tcW w:w="1010" w:type="dxa"/>
            <w:noWrap/>
            <w:hideMark/>
          </w:tcPr>
          <w:p w14:paraId="271B0E80" w14:textId="77777777" w:rsidR="00BF2163" w:rsidRPr="0010555F" w:rsidRDefault="00BF2163" w:rsidP="005C6FE4">
            <w:pPr>
              <w:pStyle w:val="TableText"/>
              <w:ind w:right="142"/>
              <w:jc w:val="right"/>
              <w:rPr>
                <w:lang w:eastAsia="en-AU"/>
              </w:rPr>
            </w:pPr>
          </w:p>
        </w:tc>
        <w:tc>
          <w:tcPr>
            <w:tcW w:w="1010" w:type="dxa"/>
            <w:noWrap/>
            <w:hideMark/>
          </w:tcPr>
          <w:p w14:paraId="54081D37" w14:textId="77777777" w:rsidR="00BF2163" w:rsidRPr="0010555F" w:rsidRDefault="00BF2163" w:rsidP="005C6FE4">
            <w:pPr>
              <w:pStyle w:val="TableText"/>
              <w:ind w:right="142"/>
              <w:jc w:val="right"/>
              <w:rPr>
                <w:lang w:eastAsia="en-AU"/>
              </w:rPr>
            </w:pPr>
          </w:p>
        </w:tc>
        <w:tc>
          <w:tcPr>
            <w:tcW w:w="1010" w:type="dxa"/>
            <w:noWrap/>
            <w:hideMark/>
          </w:tcPr>
          <w:p w14:paraId="5655A337" w14:textId="77777777" w:rsidR="00BF2163" w:rsidRPr="0010555F" w:rsidRDefault="00BF2163" w:rsidP="005C6FE4">
            <w:pPr>
              <w:pStyle w:val="TableText"/>
              <w:ind w:right="142"/>
              <w:jc w:val="right"/>
              <w:rPr>
                <w:lang w:eastAsia="en-AU"/>
              </w:rPr>
            </w:pPr>
          </w:p>
        </w:tc>
        <w:tc>
          <w:tcPr>
            <w:tcW w:w="1010" w:type="dxa"/>
            <w:noWrap/>
            <w:hideMark/>
          </w:tcPr>
          <w:p w14:paraId="2E6365D3" w14:textId="77777777" w:rsidR="00BF2163" w:rsidRPr="0010555F" w:rsidRDefault="00BF2163" w:rsidP="005C6FE4">
            <w:pPr>
              <w:pStyle w:val="TableText"/>
              <w:ind w:right="142"/>
              <w:jc w:val="right"/>
              <w:rPr>
                <w:lang w:eastAsia="en-AU"/>
              </w:rPr>
            </w:pPr>
          </w:p>
        </w:tc>
      </w:tr>
      <w:tr w:rsidR="00BF2163" w:rsidRPr="0010555F" w14:paraId="357DD1FA" w14:textId="77777777" w:rsidTr="005C6FE4">
        <w:trPr>
          <w:trHeight w:val="300"/>
        </w:trPr>
        <w:tc>
          <w:tcPr>
            <w:tcW w:w="993" w:type="dxa"/>
            <w:noWrap/>
            <w:hideMark/>
          </w:tcPr>
          <w:p w14:paraId="3A1D7631" w14:textId="77777777" w:rsidR="00BF2163" w:rsidRPr="0010555F" w:rsidRDefault="00BF2163" w:rsidP="005C6FE4">
            <w:pPr>
              <w:pStyle w:val="TableText"/>
              <w:rPr>
                <w:lang w:eastAsia="en-AU"/>
              </w:rPr>
            </w:pPr>
            <w:r w:rsidRPr="0010555F">
              <w:rPr>
                <w:lang w:eastAsia="en-AU"/>
              </w:rPr>
              <w:t>D2-7b-8</w:t>
            </w:r>
          </w:p>
        </w:tc>
        <w:tc>
          <w:tcPr>
            <w:tcW w:w="1009" w:type="dxa"/>
            <w:noWrap/>
            <w:hideMark/>
          </w:tcPr>
          <w:p w14:paraId="174C03F4" w14:textId="77777777" w:rsidR="00BF2163" w:rsidRPr="0010555F" w:rsidRDefault="00BF2163" w:rsidP="005C6FE4">
            <w:pPr>
              <w:pStyle w:val="TableText"/>
              <w:ind w:right="142"/>
              <w:jc w:val="right"/>
              <w:rPr>
                <w:lang w:eastAsia="en-AU"/>
              </w:rPr>
            </w:pPr>
            <w:r w:rsidRPr="0010555F">
              <w:rPr>
                <w:lang w:eastAsia="en-AU"/>
              </w:rPr>
              <w:t>464.25</w:t>
            </w:r>
          </w:p>
        </w:tc>
        <w:tc>
          <w:tcPr>
            <w:tcW w:w="1010" w:type="dxa"/>
            <w:noWrap/>
            <w:hideMark/>
          </w:tcPr>
          <w:p w14:paraId="5A406C6C" w14:textId="77777777" w:rsidR="00BF2163" w:rsidRPr="0010555F" w:rsidRDefault="00BF2163" w:rsidP="005C6FE4">
            <w:pPr>
              <w:pStyle w:val="TableText"/>
              <w:ind w:right="142"/>
              <w:jc w:val="right"/>
              <w:rPr>
                <w:lang w:eastAsia="en-AU"/>
              </w:rPr>
            </w:pPr>
          </w:p>
        </w:tc>
        <w:tc>
          <w:tcPr>
            <w:tcW w:w="1010" w:type="dxa"/>
            <w:noWrap/>
            <w:hideMark/>
          </w:tcPr>
          <w:p w14:paraId="748C61B1" w14:textId="77777777" w:rsidR="00BF2163" w:rsidRPr="0010555F" w:rsidRDefault="00BF2163" w:rsidP="005C6FE4">
            <w:pPr>
              <w:pStyle w:val="TableText"/>
              <w:ind w:right="142"/>
              <w:jc w:val="right"/>
              <w:rPr>
                <w:lang w:eastAsia="en-AU"/>
              </w:rPr>
            </w:pPr>
          </w:p>
        </w:tc>
        <w:tc>
          <w:tcPr>
            <w:tcW w:w="1010" w:type="dxa"/>
            <w:noWrap/>
            <w:hideMark/>
          </w:tcPr>
          <w:p w14:paraId="488CCA2C" w14:textId="77777777" w:rsidR="00BF2163" w:rsidRPr="0010555F" w:rsidRDefault="00BF2163" w:rsidP="005C6FE4">
            <w:pPr>
              <w:pStyle w:val="TableText"/>
              <w:ind w:right="142"/>
              <w:jc w:val="right"/>
              <w:rPr>
                <w:lang w:eastAsia="en-AU"/>
              </w:rPr>
            </w:pPr>
          </w:p>
        </w:tc>
        <w:tc>
          <w:tcPr>
            <w:tcW w:w="1010" w:type="dxa"/>
            <w:noWrap/>
            <w:hideMark/>
          </w:tcPr>
          <w:p w14:paraId="5C34D206" w14:textId="77777777" w:rsidR="00BF2163" w:rsidRPr="0010555F" w:rsidRDefault="00BF2163" w:rsidP="005C6FE4">
            <w:pPr>
              <w:pStyle w:val="TableText"/>
              <w:ind w:right="142"/>
              <w:jc w:val="right"/>
              <w:rPr>
                <w:lang w:eastAsia="en-AU"/>
              </w:rPr>
            </w:pPr>
          </w:p>
        </w:tc>
        <w:tc>
          <w:tcPr>
            <w:tcW w:w="1010" w:type="dxa"/>
            <w:noWrap/>
            <w:hideMark/>
          </w:tcPr>
          <w:p w14:paraId="716A1A6D" w14:textId="77777777" w:rsidR="00BF2163" w:rsidRPr="0010555F" w:rsidRDefault="00BF2163" w:rsidP="005C6FE4">
            <w:pPr>
              <w:pStyle w:val="TableText"/>
              <w:ind w:right="142"/>
              <w:jc w:val="right"/>
              <w:rPr>
                <w:lang w:eastAsia="en-AU"/>
              </w:rPr>
            </w:pPr>
          </w:p>
        </w:tc>
        <w:tc>
          <w:tcPr>
            <w:tcW w:w="1010" w:type="dxa"/>
            <w:noWrap/>
            <w:hideMark/>
          </w:tcPr>
          <w:p w14:paraId="0E84B72B" w14:textId="77777777" w:rsidR="00BF2163" w:rsidRPr="0010555F" w:rsidRDefault="00BF2163" w:rsidP="005C6FE4">
            <w:pPr>
              <w:pStyle w:val="TableText"/>
              <w:ind w:right="142"/>
              <w:jc w:val="right"/>
              <w:rPr>
                <w:lang w:eastAsia="en-AU"/>
              </w:rPr>
            </w:pPr>
          </w:p>
        </w:tc>
        <w:tc>
          <w:tcPr>
            <w:tcW w:w="1010" w:type="dxa"/>
            <w:noWrap/>
            <w:hideMark/>
          </w:tcPr>
          <w:p w14:paraId="1473B1EF" w14:textId="77777777" w:rsidR="00BF2163" w:rsidRPr="0010555F" w:rsidRDefault="00BF2163" w:rsidP="005C6FE4">
            <w:pPr>
              <w:pStyle w:val="TableText"/>
              <w:ind w:right="142"/>
              <w:jc w:val="right"/>
              <w:rPr>
                <w:lang w:eastAsia="en-AU"/>
              </w:rPr>
            </w:pPr>
          </w:p>
        </w:tc>
      </w:tr>
      <w:tr w:rsidR="00BF2163" w:rsidRPr="0010555F" w14:paraId="6C705B79" w14:textId="77777777" w:rsidTr="005C6FE4">
        <w:trPr>
          <w:trHeight w:val="300"/>
        </w:trPr>
        <w:tc>
          <w:tcPr>
            <w:tcW w:w="993" w:type="dxa"/>
            <w:noWrap/>
            <w:hideMark/>
          </w:tcPr>
          <w:p w14:paraId="36ED277B" w14:textId="77777777" w:rsidR="00BF2163" w:rsidRPr="0010555F" w:rsidRDefault="00BF2163" w:rsidP="005C6FE4">
            <w:pPr>
              <w:pStyle w:val="TableText"/>
              <w:rPr>
                <w:lang w:eastAsia="en-AU"/>
              </w:rPr>
            </w:pPr>
            <w:r w:rsidRPr="0010555F">
              <w:rPr>
                <w:lang w:eastAsia="en-AU"/>
              </w:rPr>
              <w:t>D3-7a-8</w:t>
            </w:r>
          </w:p>
        </w:tc>
        <w:tc>
          <w:tcPr>
            <w:tcW w:w="1009" w:type="dxa"/>
            <w:noWrap/>
            <w:hideMark/>
          </w:tcPr>
          <w:p w14:paraId="43107459" w14:textId="77777777" w:rsidR="00BF2163" w:rsidRPr="0010555F" w:rsidRDefault="00BF2163" w:rsidP="005C6FE4">
            <w:pPr>
              <w:pStyle w:val="TableText"/>
              <w:ind w:right="142"/>
              <w:jc w:val="right"/>
              <w:rPr>
                <w:lang w:eastAsia="en-AU"/>
              </w:rPr>
            </w:pPr>
            <w:r w:rsidRPr="0010555F">
              <w:rPr>
                <w:lang w:eastAsia="en-AU"/>
              </w:rPr>
              <w:t>458.84</w:t>
            </w:r>
          </w:p>
        </w:tc>
        <w:tc>
          <w:tcPr>
            <w:tcW w:w="1010" w:type="dxa"/>
            <w:noWrap/>
            <w:hideMark/>
          </w:tcPr>
          <w:p w14:paraId="694C4BED" w14:textId="77777777" w:rsidR="00BF2163" w:rsidRPr="0010555F" w:rsidRDefault="00BF2163" w:rsidP="005C6FE4">
            <w:pPr>
              <w:pStyle w:val="TableText"/>
              <w:ind w:right="142"/>
              <w:jc w:val="right"/>
              <w:rPr>
                <w:lang w:eastAsia="en-AU"/>
              </w:rPr>
            </w:pPr>
            <w:r w:rsidRPr="0010555F">
              <w:rPr>
                <w:lang w:eastAsia="en-AU"/>
              </w:rPr>
              <w:t>459.31</w:t>
            </w:r>
          </w:p>
        </w:tc>
        <w:tc>
          <w:tcPr>
            <w:tcW w:w="1010" w:type="dxa"/>
            <w:noWrap/>
            <w:hideMark/>
          </w:tcPr>
          <w:p w14:paraId="2F09BBE2" w14:textId="77777777" w:rsidR="00BF2163" w:rsidRPr="0010555F" w:rsidRDefault="00BF2163" w:rsidP="005C6FE4">
            <w:pPr>
              <w:pStyle w:val="TableText"/>
              <w:ind w:right="142"/>
              <w:jc w:val="right"/>
              <w:rPr>
                <w:lang w:eastAsia="en-AU"/>
              </w:rPr>
            </w:pPr>
            <w:r w:rsidRPr="0010555F">
              <w:rPr>
                <w:lang w:eastAsia="en-AU"/>
              </w:rPr>
              <w:t>505.54</w:t>
            </w:r>
          </w:p>
        </w:tc>
        <w:tc>
          <w:tcPr>
            <w:tcW w:w="1010" w:type="dxa"/>
            <w:noWrap/>
            <w:hideMark/>
          </w:tcPr>
          <w:p w14:paraId="23799F73" w14:textId="77777777" w:rsidR="00BF2163" w:rsidRPr="0010555F" w:rsidRDefault="00BF2163" w:rsidP="005C6FE4">
            <w:pPr>
              <w:pStyle w:val="TableText"/>
              <w:ind w:right="142"/>
              <w:jc w:val="right"/>
              <w:rPr>
                <w:lang w:eastAsia="en-AU"/>
              </w:rPr>
            </w:pPr>
            <w:r w:rsidRPr="0010555F">
              <w:rPr>
                <w:lang w:eastAsia="en-AU"/>
              </w:rPr>
              <w:t>90.86</w:t>
            </w:r>
          </w:p>
        </w:tc>
        <w:tc>
          <w:tcPr>
            <w:tcW w:w="1010" w:type="dxa"/>
            <w:noWrap/>
            <w:hideMark/>
          </w:tcPr>
          <w:p w14:paraId="0BE6CA29" w14:textId="77777777" w:rsidR="00BF2163" w:rsidRPr="0010555F" w:rsidRDefault="00BF2163" w:rsidP="005C6FE4">
            <w:pPr>
              <w:pStyle w:val="TableText"/>
              <w:ind w:right="142"/>
              <w:jc w:val="right"/>
              <w:rPr>
                <w:lang w:eastAsia="en-AU"/>
              </w:rPr>
            </w:pPr>
          </w:p>
        </w:tc>
        <w:tc>
          <w:tcPr>
            <w:tcW w:w="1010" w:type="dxa"/>
            <w:noWrap/>
            <w:hideMark/>
          </w:tcPr>
          <w:p w14:paraId="2FE63008" w14:textId="77777777" w:rsidR="00BF2163" w:rsidRPr="0010555F" w:rsidRDefault="00BF2163" w:rsidP="005C6FE4">
            <w:pPr>
              <w:pStyle w:val="TableText"/>
              <w:ind w:right="142"/>
              <w:jc w:val="right"/>
              <w:rPr>
                <w:lang w:eastAsia="en-AU"/>
              </w:rPr>
            </w:pPr>
          </w:p>
        </w:tc>
        <w:tc>
          <w:tcPr>
            <w:tcW w:w="1010" w:type="dxa"/>
            <w:noWrap/>
            <w:hideMark/>
          </w:tcPr>
          <w:p w14:paraId="2CCD7208" w14:textId="77777777" w:rsidR="00BF2163" w:rsidRPr="0010555F" w:rsidRDefault="00BF2163" w:rsidP="005C6FE4">
            <w:pPr>
              <w:pStyle w:val="TableText"/>
              <w:ind w:right="142"/>
              <w:jc w:val="right"/>
              <w:rPr>
                <w:lang w:eastAsia="en-AU"/>
              </w:rPr>
            </w:pPr>
          </w:p>
        </w:tc>
        <w:tc>
          <w:tcPr>
            <w:tcW w:w="1010" w:type="dxa"/>
            <w:noWrap/>
            <w:hideMark/>
          </w:tcPr>
          <w:p w14:paraId="609C6F8D" w14:textId="77777777" w:rsidR="00BF2163" w:rsidRPr="0010555F" w:rsidRDefault="00BF2163" w:rsidP="005C6FE4">
            <w:pPr>
              <w:pStyle w:val="TableText"/>
              <w:ind w:right="142"/>
              <w:jc w:val="right"/>
              <w:rPr>
                <w:lang w:eastAsia="en-AU"/>
              </w:rPr>
            </w:pPr>
          </w:p>
        </w:tc>
      </w:tr>
      <w:tr w:rsidR="00BF2163" w:rsidRPr="0010555F" w14:paraId="3EDCF193" w14:textId="77777777" w:rsidTr="005C6FE4">
        <w:trPr>
          <w:trHeight w:val="300"/>
        </w:trPr>
        <w:tc>
          <w:tcPr>
            <w:tcW w:w="993" w:type="dxa"/>
            <w:noWrap/>
            <w:hideMark/>
          </w:tcPr>
          <w:p w14:paraId="2D721656" w14:textId="77777777" w:rsidR="00BF2163" w:rsidRPr="0010555F" w:rsidRDefault="00BF2163" w:rsidP="005C6FE4">
            <w:pPr>
              <w:pStyle w:val="TableText"/>
              <w:rPr>
                <w:lang w:eastAsia="en-AU"/>
              </w:rPr>
            </w:pPr>
            <w:r w:rsidRPr="0010555F">
              <w:rPr>
                <w:lang w:eastAsia="en-AU"/>
              </w:rPr>
              <w:lastRenderedPageBreak/>
              <w:t>D3-7b-8</w:t>
            </w:r>
          </w:p>
        </w:tc>
        <w:tc>
          <w:tcPr>
            <w:tcW w:w="1009" w:type="dxa"/>
            <w:noWrap/>
            <w:hideMark/>
          </w:tcPr>
          <w:p w14:paraId="0CCFB1F2" w14:textId="77777777" w:rsidR="00BF2163" w:rsidRPr="0010555F" w:rsidRDefault="00BF2163" w:rsidP="005C6FE4">
            <w:pPr>
              <w:pStyle w:val="TableText"/>
              <w:ind w:right="142"/>
              <w:jc w:val="right"/>
              <w:rPr>
                <w:lang w:eastAsia="en-AU"/>
              </w:rPr>
            </w:pPr>
            <w:r w:rsidRPr="0010555F">
              <w:rPr>
                <w:lang w:eastAsia="en-AU"/>
              </w:rPr>
              <w:t>459.77</w:t>
            </w:r>
          </w:p>
        </w:tc>
        <w:tc>
          <w:tcPr>
            <w:tcW w:w="1010" w:type="dxa"/>
            <w:noWrap/>
            <w:hideMark/>
          </w:tcPr>
          <w:p w14:paraId="16EA3615" w14:textId="77777777" w:rsidR="00BF2163" w:rsidRPr="0010555F" w:rsidRDefault="00BF2163" w:rsidP="005C6FE4">
            <w:pPr>
              <w:pStyle w:val="TableText"/>
              <w:ind w:right="142"/>
              <w:jc w:val="right"/>
              <w:rPr>
                <w:lang w:eastAsia="en-AU"/>
              </w:rPr>
            </w:pPr>
          </w:p>
        </w:tc>
        <w:tc>
          <w:tcPr>
            <w:tcW w:w="1010" w:type="dxa"/>
            <w:noWrap/>
            <w:hideMark/>
          </w:tcPr>
          <w:p w14:paraId="32297AB4" w14:textId="77777777" w:rsidR="00BF2163" w:rsidRPr="0010555F" w:rsidRDefault="00BF2163" w:rsidP="005C6FE4">
            <w:pPr>
              <w:pStyle w:val="TableText"/>
              <w:ind w:right="142"/>
              <w:jc w:val="right"/>
              <w:rPr>
                <w:lang w:eastAsia="en-AU"/>
              </w:rPr>
            </w:pPr>
          </w:p>
        </w:tc>
        <w:tc>
          <w:tcPr>
            <w:tcW w:w="1010" w:type="dxa"/>
            <w:noWrap/>
            <w:hideMark/>
          </w:tcPr>
          <w:p w14:paraId="7C551245" w14:textId="77777777" w:rsidR="00BF2163" w:rsidRPr="0010555F" w:rsidRDefault="00BF2163" w:rsidP="005C6FE4">
            <w:pPr>
              <w:pStyle w:val="TableText"/>
              <w:ind w:right="142"/>
              <w:jc w:val="right"/>
              <w:rPr>
                <w:lang w:eastAsia="en-AU"/>
              </w:rPr>
            </w:pPr>
          </w:p>
        </w:tc>
        <w:tc>
          <w:tcPr>
            <w:tcW w:w="1010" w:type="dxa"/>
            <w:noWrap/>
            <w:hideMark/>
          </w:tcPr>
          <w:p w14:paraId="66AADAD3" w14:textId="77777777" w:rsidR="00BF2163" w:rsidRPr="0010555F" w:rsidRDefault="00BF2163" w:rsidP="005C6FE4">
            <w:pPr>
              <w:pStyle w:val="TableText"/>
              <w:ind w:right="142"/>
              <w:jc w:val="right"/>
              <w:rPr>
                <w:lang w:eastAsia="en-AU"/>
              </w:rPr>
            </w:pPr>
          </w:p>
        </w:tc>
        <w:tc>
          <w:tcPr>
            <w:tcW w:w="1010" w:type="dxa"/>
            <w:noWrap/>
            <w:hideMark/>
          </w:tcPr>
          <w:p w14:paraId="4399B0EF" w14:textId="77777777" w:rsidR="00BF2163" w:rsidRPr="0010555F" w:rsidRDefault="00BF2163" w:rsidP="005C6FE4">
            <w:pPr>
              <w:pStyle w:val="TableText"/>
              <w:ind w:right="142"/>
              <w:jc w:val="right"/>
              <w:rPr>
                <w:lang w:eastAsia="en-AU"/>
              </w:rPr>
            </w:pPr>
          </w:p>
        </w:tc>
        <w:tc>
          <w:tcPr>
            <w:tcW w:w="1010" w:type="dxa"/>
            <w:noWrap/>
            <w:hideMark/>
          </w:tcPr>
          <w:p w14:paraId="7A25AA52" w14:textId="77777777" w:rsidR="00BF2163" w:rsidRPr="0010555F" w:rsidRDefault="00BF2163" w:rsidP="005C6FE4">
            <w:pPr>
              <w:pStyle w:val="TableText"/>
              <w:ind w:right="142"/>
              <w:jc w:val="right"/>
              <w:rPr>
                <w:lang w:eastAsia="en-AU"/>
              </w:rPr>
            </w:pPr>
          </w:p>
        </w:tc>
        <w:tc>
          <w:tcPr>
            <w:tcW w:w="1010" w:type="dxa"/>
            <w:noWrap/>
            <w:hideMark/>
          </w:tcPr>
          <w:p w14:paraId="12040267" w14:textId="77777777" w:rsidR="00BF2163" w:rsidRPr="0010555F" w:rsidRDefault="00BF2163" w:rsidP="005C6FE4">
            <w:pPr>
              <w:pStyle w:val="TableText"/>
              <w:ind w:right="142"/>
              <w:jc w:val="right"/>
              <w:rPr>
                <w:lang w:eastAsia="en-AU"/>
              </w:rPr>
            </w:pPr>
          </w:p>
        </w:tc>
      </w:tr>
      <w:tr w:rsidR="00BF2163" w:rsidRPr="0010555F" w14:paraId="665BDE1D" w14:textId="77777777" w:rsidTr="005C6FE4">
        <w:trPr>
          <w:trHeight w:val="300"/>
        </w:trPr>
        <w:tc>
          <w:tcPr>
            <w:tcW w:w="993" w:type="dxa"/>
            <w:tcBorders>
              <w:top w:val="single" w:sz="12" w:space="0" w:color="000000" w:themeColor="text1"/>
              <w:bottom w:val="single" w:sz="4" w:space="0" w:color="000000" w:themeColor="text1"/>
            </w:tcBorders>
            <w:noWrap/>
            <w:hideMark/>
          </w:tcPr>
          <w:p w14:paraId="63931E13" w14:textId="77777777" w:rsidR="00BF2163" w:rsidRPr="0010555F" w:rsidRDefault="00BF2163" w:rsidP="005C6FE4">
            <w:pPr>
              <w:pStyle w:val="TableText"/>
              <w:ind w:right="142"/>
              <w:rPr>
                <w:lang w:eastAsia="en-AU"/>
              </w:rPr>
            </w:pPr>
            <w:r w:rsidRPr="0010555F">
              <w:rPr>
                <w:lang w:eastAsia="en-AU"/>
              </w:rPr>
              <w:t>Blk1-7-16</w:t>
            </w:r>
          </w:p>
        </w:tc>
        <w:tc>
          <w:tcPr>
            <w:tcW w:w="1009" w:type="dxa"/>
            <w:tcBorders>
              <w:top w:val="single" w:sz="12" w:space="0" w:color="000000" w:themeColor="text1"/>
              <w:bottom w:val="single" w:sz="4" w:space="0" w:color="000000" w:themeColor="text1"/>
            </w:tcBorders>
            <w:noWrap/>
            <w:hideMark/>
          </w:tcPr>
          <w:p w14:paraId="1DF5A362" w14:textId="4DDED5A3"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7389B054"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43E7C88"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6C3C242D"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A44CA15"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1C096B83"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306E38F0"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F8B1972" w14:textId="77777777" w:rsidR="00BF2163" w:rsidRPr="0010555F" w:rsidRDefault="00BF2163" w:rsidP="005C6FE4">
            <w:pPr>
              <w:pStyle w:val="TableText"/>
              <w:ind w:right="142"/>
              <w:jc w:val="right"/>
              <w:rPr>
                <w:lang w:eastAsia="en-AU"/>
              </w:rPr>
            </w:pPr>
          </w:p>
        </w:tc>
      </w:tr>
      <w:tr w:rsidR="00BF2163" w:rsidRPr="0010555F" w14:paraId="3CEAC45F" w14:textId="77777777" w:rsidTr="005C6FE4">
        <w:trPr>
          <w:trHeight w:val="300"/>
        </w:trPr>
        <w:tc>
          <w:tcPr>
            <w:tcW w:w="993" w:type="dxa"/>
            <w:tcBorders>
              <w:top w:val="single" w:sz="4" w:space="0" w:color="000000" w:themeColor="text1"/>
            </w:tcBorders>
            <w:noWrap/>
            <w:hideMark/>
          </w:tcPr>
          <w:p w14:paraId="6D64E51C" w14:textId="77777777" w:rsidR="00BF2163" w:rsidRPr="0010555F" w:rsidRDefault="00BF2163" w:rsidP="005C6FE4">
            <w:pPr>
              <w:pStyle w:val="TableText"/>
              <w:rPr>
                <w:lang w:eastAsia="en-AU"/>
              </w:rPr>
            </w:pPr>
            <w:r w:rsidRPr="0010555F">
              <w:rPr>
                <w:lang w:eastAsia="en-AU"/>
              </w:rPr>
              <w:t>Blk2-7-16</w:t>
            </w:r>
          </w:p>
        </w:tc>
        <w:tc>
          <w:tcPr>
            <w:tcW w:w="1009" w:type="dxa"/>
            <w:tcBorders>
              <w:top w:val="single" w:sz="4" w:space="0" w:color="000000" w:themeColor="text1"/>
            </w:tcBorders>
            <w:noWrap/>
            <w:hideMark/>
          </w:tcPr>
          <w:p w14:paraId="52B65690" w14:textId="4742046D"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3823A1AA"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49FDB7F2"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258699CE"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37C733FA"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7021C3E0"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5A646235"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5818726E" w14:textId="77777777" w:rsidR="00BF2163" w:rsidRPr="0010555F" w:rsidRDefault="00BF2163" w:rsidP="005C6FE4">
            <w:pPr>
              <w:pStyle w:val="TableText"/>
              <w:ind w:right="142"/>
              <w:jc w:val="right"/>
              <w:rPr>
                <w:lang w:eastAsia="en-AU"/>
              </w:rPr>
            </w:pPr>
          </w:p>
        </w:tc>
      </w:tr>
      <w:tr w:rsidR="00BF2163" w:rsidRPr="0010555F" w14:paraId="779099A9" w14:textId="77777777" w:rsidTr="005C6FE4">
        <w:trPr>
          <w:trHeight w:val="300"/>
        </w:trPr>
        <w:tc>
          <w:tcPr>
            <w:tcW w:w="993" w:type="dxa"/>
            <w:noWrap/>
            <w:hideMark/>
          </w:tcPr>
          <w:p w14:paraId="157C4542" w14:textId="77777777" w:rsidR="00BF2163" w:rsidRPr="0010555F" w:rsidRDefault="00BF2163" w:rsidP="005C6FE4">
            <w:pPr>
              <w:pStyle w:val="TableText"/>
              <w:rPr>
                <w:lang w:eastAsia="en-AU"/>
              </w:rPr>
            </w:pPr>
            <w:r w:rsidRPr="0010555F">
              <w:rPr>
                <w:lang w:eastAsia="en-AU"/>
              </w:rPr>
              <w:t>A1-7a-16</w:t>
            </w:r>
          </w:p>
        </w:tc>
        <w:tc>
          <w:tcPr>
            <w:tcW w:w="1009" w:type="dxa"/>
            <w:noWrap/>
            <w:hideMark/>
          </w:tcPr>
          <w:p w14:paraId="5B79B929" w14:textId="116C2395"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67C13EF8" w14:textId="77777777" w:rsidR="00BF2163" w:rsidRPr="0010555F" w:rsidRDefault="00BF2163" w:rsidP="005C6FE4">
            <w:pPr>
              <w:pStyle w:val="TableText"/>
              <w:ind w:right="142"/>
              <w:jc w:val="right"/>
              <w:rPr>
                <w:lang w:eastAsia="en-AU"/>
              </w:rPr>
            </w:pPr>
          </w:p>
        </w:tc>
        <w:tc>
          <w:tcPr>
            <w:tcW w:w="1010" w:type="dxa"/>
            <w:noWrap/>
            <w:hideMark/>
          </w:tcPr>
          <w:p w14:paraId="7B99B191" w14:textId="77777777" w:rsidR="00BF2163" w:rsidRPr="0010555F" w:rsidRDefault="00BF2163" w:rsidP="005C6FE4">
            <w:pPr>
              <w:pStyle w:val="TableText"/>
              <w:ind w:right="142"/>
              <w:jc w:val="right"/>
              <w:rPr>
                <w:lang w:eastAsia="en-AU"/>
              </w:rPr>
            </w:pPr>
          </w:p>
        </w:tc>
        <w:tc>
          <w:tcPr>
            <w:tcW w:w="1010" w:type="dxa"/>
            <w:noWrap/>
            <w:hideMark/>
          </w:tcPr>
          <w:p w14:paraId="523E0315" w14:textId="77777777" w:rsidR="00BF2163" w:rsidRPr="0010555F" w:rsidRDefault="00BF2163" w:rsidP="005C6FE4">
            <w:pPr>
              <w:pStyle w:val="TableText"/>
              <w:ind w:right="142"/>
              <w:jc w:val="right"/>
              <w:rPr>
                <w:lang w:eastAsia="en-AU"/>
              </w:rPr>
            </w:pPr>
          </w:p>
        </w:tc>
        <w:tc>
          <w:tcPr>
            <w:tcW w:w="1010" w:type="dxa"/>
            <w:noWrap/>
            <w:hideMark/>
          </w:tcPr>
          <w:p w14:paraId="30091CC3" w14:textId="77777777" w:rsidR="00BF2163" w:rsidRPr="0010555F" w:rsidRDefault="00BF2163" w:rsidP="005C6FE4">
            <w:pPr>
              <w:pStyle w:val="TableText"/>
              <w:ind w:right="142"/>
              <w:jc w:val="right"/>
              <w:rPr>
                <w:lang w:eastAsia="en-AU"/>
              </w:rPr>
            </w:pPr>
          </w:p>
        </w:tc>
        <w:tc>
          <w:tcPr>
            <w:tcW w:w="1010" w:type="dxa"/>
            <w:noWrap/>
            <w:hideMark/>
          </w:tcPr>
          <w:p w14:paraId="68A14066" w14:textId="77777777" w:rsidR="00BF2163" w:rsidRPr="0010555F" w:rsidRDefault="00BF2163" w:rsidP="005C6FE4">
            <w:pPr>
              <w:pStyle w:val="TableText"/>
              <w:ind w:right="142"/>
              <w:jc w:val="right"/>
              <w:rPr>
                <w:lang w:eastAsia="en-AU"/>
              </w:rPr>
            </w:pPr>
          </w:p>
        </w:tc>
        <w:tc>
          <w:tcPr>
            <w:tcW w:w="1010" w:type="dxa"/>
            <w:noWrap/>
            <w:hideMark/>
          </w:tcPr>
          <w:p w14:paraId="0D3087E9" w14:textId="77777777" w:rsidR="00BF2163" w:rsidRPr="0010555F" w:rsidRDefault="00BF2163" w:rsidP="005C6FE4">
            <w:pPr>
              <w:pStyle w:val="TableText"/>
              <w:ind w:right="142"/>
              <w:jc w:val="right"/>
              <w:rPr>
                <w:lang w:eastAsia="en-AU"/>
              </w:rPr>
            </w:pPr>
          </w:p>
        </w:tc>
        <w:tc>
          <w:tcPr>
            <w:tcW w:w="1010" w:type="dxa"/>
            <w:noWrap/>
            <w:hideMark/>
          </w:tcPr>
          <w:p w14:paraId="19DABCFB" w14:textId="77777777" w:rsidR="00BF2163" w:rsidRPr="0010555F" w:rsidRDefault="00BF2163" w:rsidP="005C6FE4">
            <w:pPr>
              <w:pStyle w:val="TableText"/>
              <w:ind w:right="142"/>
              <w:jc w:val="right"/>
              <w:rPr>
                <w:lang w:eastAsia="en-AU"/>
              </w:rPr>
            </w:pPr>
          </w:p>
        </w:tc>
      </w:tr>
      <w:tr w:rsidR="00BF2163" w:rsidRPr="0010555F" w14:paraId="6CE81EFD" w14:textId="77777777" w:rsidTr="005C6FE4">
        <w:trPr>
          <w:trHeight w:val="300"/>
        </w:trPr>
        <w:tc>
          <w:tcPr>
            <w:tcW w:w="993" w:type="dxa"/>
            <w:noWrap/>
            <w:hideMark/>
          </w:tcPr>
          <w:p w14:paraId="0163D63E" w14:textId="77777777" w:rsidR="00BF2163" w:rsidRPr="0010555F" w:rsidRDefault="00BF2163" w:rsidP="005C6FE4">
            <w:pPr>
              <w:pStyle w:val="TableText"/>
              <w:rPr>
                <w:lang w:eastAsia="en-AU"/>
              </w:rPr>
            </w:pPr>
            <w:r w:rsidRPr="0010555F">
              <w:rPr>
                <w:lang w:eastAsia="en-AU"/>
              </w:rPr>
              <w:t>A1-7b-16</w:t>
            </w:r>
          </w:p>
        </w:tc>
        <w:tc>
          <w:tcPr>
            <w:tcW w:w="1009" w:type="dxa"/>
            <w:noWrap/>
            <w:hideMark/>
          </w:tcPr>
          <w:p w14:paraId="6E1EC6F0" w14:textId="5FCE695C"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DC2CACB" w14:textId="77777777" w:rsidR="00BF2163" w:rsidRPr="0010555F" w:rsidRDefault="00BF2163" w:rsidP="005C6FE4">
            <w:pPr>
              <w:pStyle w:val="TableText"/>
              <w:ind w:right="142"/>
              <w:jc w:val="right"/>
              <w:rPr>
                <w:lang w:eastAsia="en-AU"/>
              </w:rPr>
            </w:pPr>
          </w:p>
        </w:tc>
        <w:tc>
          <w:tcPr>
            <w:tcW w:w="1010" w:type="dxa"/>
            <w:noWrap/>
            <w:hideMark/>
          </w:tcPr>
          <w:p w14:paraId="24EA9874" w14:textId="77777777" w:rsidR="00BF2163" w:rsidRPr="0010555F" w:rsidRDefault="00BF2163" w:rsidP="005C6FE4">
            <w:pPr>
              <w:pStyle w:val="TableText"/>
              <w:ind w:right="142"/>
              <w:jc w:val="right"/>
              <w:rPr>
                <w:lang w:eastAsia="en-AU"/>
              </w:rPr>
            </w:pPr>
          </w:p>
        </w:tc>
        <w:tc>
          <w:tcPr>
            <w:tcW w:w="1010" w:type="dxa"/>
            <w:noWrap/>
            <w:hideMark/>
          </w:tcPr>
          <w:p w14:paraId="56E75149" w14:textId="77777777" w:rsidR="00BF2163" w:rsidRPr="0010555F" w:rsidRDefault="00BF2163" w:rsidP="005C6FE4">
            <w:pPr>
              <w:pStyle w:val="TableText"/>
              <w:ind w:right="142"/>
              <w:jc w:val="right"/>
              <w:rPr>
                <w:lang w:eastAsia="en-AU"/>
              </w:rPr>
            </w:pPr>
          </w:p>
        </w:tc>
        <w:tc>
          <w:tcPr>
            <w:tcW w:w="1010" w:type="dxa"/>
            <w:noWrap/>
            <w:hideMark/>
          </w:tcPr>
          <w:p w14:paraId="032651BD" w14:textId="77777777" w:rsidR="00BF2163" w:rsidRPr="0010555F" w:rsidRDefault="00BF2163" w:rsidP="005C6FE4">
            <w:pPr>
              <w:pStyle w:val="TableText"/>
              <w:ind w:right="142"/>
              <w:jc w:val="right"/>
              <w:rPr>
                <w:lang w:eastAsia="en-AU"/>
              </w:rPr>
            </w:pPr>
          </w:p>
        </w:tc>
        <w:tc>
          <w:tcPr>
            <w:tcW w:w="1010" w:type="dxa"/>
            <w:noWrap/>
            <w:hideMark/>
          </w:tcPr>
          <w:p w14:paraId="701A6892" w14:textId="77777777" w:rsidR="00BF2163" w:rsidRPr="0010555F" w:rsidRDefault="00BF2163" w:rsidP="005C6FE4">
            <w:pPr>
              <w:pStyle w:val="TableText"/>
              <w:ind w:right="142"/>
              <w:jc w:val="right"/>
              <w:rPr>
                <w:lang w:eastAsia="en-AU"/>
              </w:rPr>
            </w:pPr>
          </w:p>
        </w:tc>
        <w:tc>
          <w:tcPr>
            <w:tcW w:w="1010" w:type="dxa"/>
            <w:noWrap/>
            <w:hideMark/>
          </w:tcPr>
          <w:p w14:paraId="402A89A0" w14:textId="77777777" w:rsidR="00BF2163" w:rsidRPr="0010555F" w:rsidRDefault="00BF2163" w:rsidP="005C6FE4">
            <w:pPr>
              <w:pStyle w:val="TableText"/>
              <w:ind w:right="142"/>
              <w:jc w:val="right"/>
              <w:rPr>
                <w:lang w:eastAsia="en-AU"/>
              </w:rPr>
            </w:pPr>
          </w:p>
        </w:tc>
        <w:tc>
          <w:tcPr>
            <w:tcW w:w="1010" w:type="dxa"/>
            <w:noWrap/>
            <w:hideMark/>
          </w:tcPr>
          <w:p w14:paraId="3AEE8EC6" w14:textId="77777777" w:rsidR="00BF2163" w:rsidRPr="0010555F" w:rsidRDefault="00BF2163" w:rsidP="005C6FE4">
            <w:pPr>
              <w:pStyle w:val="TableText"/>
              <w:ind w:right="142"/>
              <w:jc w:val="right"/>
              <w:rPr>
                <w:lang w:eastAsia="en-AU"/>
              </w:rPr>
            </w:pPr>
          </w:p>
        </w:tc>
      </w:tr>
      <w:tr w:rsidR="00BF2163" w:rsidRPr="0010555F" w14:paraId="224705CB" w14:textId="77777777" w:rsidTr="005C6FE4">
        <w:trPr>
          <w:trHeight w:val="300"/>
        </w:trPr>
        <w:tc>
          <w:tcPr>
            <w:tcW w:w="993" w:type="dxa"/>
            <w:noWrap/>
            <w:hideMark/>
          </w:tcPr>
          <w:p w14:paraId="1FF9C0AE" w14:textId="77777777" w:rsidR="00BF2163" w:rsidRPr="0010555F" w:rsidRDefault="00BF2163" w:rsidP="005C6FE4">
            <w:pPr>
              <w:pStyle w:val="TableText"/>
              <w:rPr>
                <w:lang w:eastAsia="en-AU"/>
              </w:rPr>
            </w:pPr>
            <w:r w:rsidRPr="0010555F">
              <w:rPr>
                <w:lang w:eastAsia="en-AU"/>
              </w:rPr>
              <w:t>A2-7a-16</w:t>
            </w:r>
          </w:p>
        </w:tc>
        <w:tc>
          <w:tcPr>
            <w:tcW w:w="1009" w:type="dxa"/>
            <w:noWrap/>
            <w:hideMark/>
          </w:tcPr>
          <w:p w14:paraId="4B6194EC" w14:textId="3FA73857"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799B0709" w14:textId="77777777" w:rsidR="00BF2163" w:rsidRPr="0010555F" w:rsidRDefault="00BF2163" w:rsidP="005C6FE4">
            <w:pPr>
              <w:pStyle w:val="TableText"/>
              <w:ind w:right="142"/>
              <w:jc w:val="right"/>
              <w:rPr>
                <w:lang w:eastAsia="en-AU"/>
              </w:rPr>
            </w:pPr>
          </w:p>
        </w:tc>
        <w:tc>
          <w:tcPr>
            <w:tcW w:w="1010" w:type="dxa"/>
            <w:noWrap/>
            <w:hideMark/>
          </w:tcPr>
          <w:p w14:paraId="4B69D449" w14:textId="77777777" w:rsidR="00BF2163" w:rsidRPr="0010555F" w:rsidRDefault="00BF2163" w:rsidP="005C6FE4">
            <w:pPr>
              <w:pStyle w:val="TableText"/>
              <w:ind w:right="142"/>
              <w:jc w:val="right"/>
              <w:rPr>
                <w:lang w:eastAsia="en-AU"/>
              </w:rPr>
            </w:pPr>
          </w:p>
        </w:tc>
        <w:tc>
          <w:tcPr>
            <w:tcW w:w="1010" w:type="dxa"/>
            <w:noWrap/>
            <w:hideMark/>
          </w:tcPr>
          <w:p w14:paraId="3601E3A4" w14:textId="77777777" w:rsidR="00BF2163" w:rsidRPr="0010555F" w:rsidRDefault="00BF2163" w:rsidP="005C6FE4">
            <w:pPr>
              <w:pStyle w:val="TableText"/>
              <w:ind w:right="142"/>
              <w:jc w:val="right"/>
              <w:rPr>
                <w:lang w:eastAsia="en-AU"/>
              </w:rPr>
            </w:pPr>
          </w:p>
        </w:tc>
        <w:tc>
          <w:tcPr>
            <w:tcW w:w="1010" w:type="dxa"/>
            <w:noWrap/>
            <w:hideMark/>
          </w:tcPr>
          <w:p w14:paraId="0186CC5F" w14:textId="77777777" w:rsidR="00BF2163" w:rsidRPr="0010555F" w:rsidRDefault="00BF2163" w:rsidP="005C6FE4">
            <w:pPr>
              <w:pStyle w:val="TableText"/>
              <w:ind w:right="142"/>
              <w:jc w:val="right"/>
              <w:rPr>
                <w:lang w:eastAsia="en-AU"/>
              </w:rPr>
            </w:pPr>
          </w:p>
        </w:tc>
        <w:tc>
          <w:tcPr>
            <w:tcW w:w="1010" w:type="dxa"/>
            <w:noWrap/>
            <w:hideMark/>
          </w:tcPr>
          <w:p w14:paraId="2B5AF80F" w14:textId="77777777" w:rsidR="00BF2163" w:rsidRPr="0010555F" w:rsidRDefault="00BF2163" w:rsidP="005C6FE4">
            <w:pPr>
              <w:pStyle w:val="TableText"/>
              <w:ind w:right="142"/>
              <w:jc w:val="right"/>
              <w:rPr>
                <w:lang w:eastAsia="en-AU"/>
              </w:rPr>
            </w:pPr>
          </w:p>
        </w:tc>
        <w:tc>
          <w:tcPr>
            <w:tcW w:w="1010" w:type="dxa"/>
            <w:noWrap/>
            <w:hideMark/>
          </w:tcPr>
          <w:p w14:paraId="5BEB1CFC" w14:textId="77777777" w:rsidR="00BF2163" w:rsidRPr="0010555F" w:rsidRDefault="00BF2163" w:rsidP="005C6FE4">
            <w:pPr>
              <w:pStyle w:val="TableText"/>
              <w:ind w:right="142"/>
              <w:jc w:val="right"/>
              <w:rPr>
                <w:lang w:eastAsia="en-AU"/>
              </w:rPr>
            </w:pPr>
          </w:p>
        </w:tc>
        <w:tc>
          <w:tcPr>
            <w:tcW w:w="1010" w:type="dxa"/>
            <w:noWrap/>
            <w:hideMark/>
          </w:tcPr>
          <w:p w14:paraId="65C3C41A" w14:textId="77777777" w:rsidR="00BF2163" w:rsidRPr="0010555F" w:rsidRDefault="00BF2163" w:rsidP="005C6FE4">
            <w:pPr>
              <w:pStyle w:val="TableText"/>
              <w:ind w:right="142"/>
              <w:jc w:val="right"/>
              <w:rPr>
                <w:lang w:eastAsia="en-AU"/>
              </w:rPr>
            </w:pPr>
          </w:p>
        </w:tc>
      </w:tr>
      <w:tr w:rsidR="00BF2163" w:rsidRPr="0010555F" w14:paraId="37EF4FA7" w14:textId="77777777" w:rsidTr="005C6FE4">
        <w:trPr>
          <w:trHeight w:val="300"/>
        </w:trPr>
        <w:tc>
          <w:tcPr>
            <w:tcW w:w="993" w:type="dxa"/>
            <w:noWrap/>
            <w:hideMark/>
          </w:tcPr>
          <w:p w14:paraId="19B60940" w14:textId="77777777" w:rsidR="00BF2163" w:rsidRPr="0010555F" w:rsidRDefault="00BF2163" w:rsidP="005C6FE4">
            <w:pPr>
              <w:pStyle w:val="TableText"/>
              <w:rPr>
                <w:lang w:eastAsia="en-AU"/>
              </w:rPr>
            </w:pPr>
            <w:r w:rsidRPr="0010555F">
              <w:rPr>
                <w:lang w:eastAsia="en-AU"/>
              </w:rPr>
              <w:t>A2-7b-16</w:t>
            </w:r>
          </w:p>
        </w:tc>
        <w:tc>
          <w:tcPr>
            <w:tcW w:w="1009" w:type="dxa"/>
            <w:noWrap/>
            <w:hideMark/>
          </w:tcPr>
          <w:p w14:paraId="778DA12E" w14:textId="4E221D9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F6D661D" w14:textId="77777777" w:rsidR="00BF2163" w:rsidRPr="0010555F" w:rsidRDefault="00BF2163" w:rsidP="005C6FE4">
            <w:pPr>
              <w:pStyle w:val="TableText"/>
              <w:ind w:right="142"/>
              <w:jc w:val="right"/>
              <w:rPr>
                <w:lang w:eastAsia="en-AU"/>
              </w:rPr>
            </w:pPr>
          </w:p>
        </w:tc>
        <w:tc>
          <w:tcPr>
            <w:tcW w:w="1010" w:type="dxa"/>
            <w:noWrap/>
            <w:hideMark/>
          </w:tcPr>
          <w:p w14:paraId="72F31882" w14:textId="77777777" w:rsidR="00BF2163" w:rsidRPr="0010555F" w:rsidRDefault="00BF2163" w:rsidP="005C6FE4">
            <w:pPr>
              <w:pStyle w:val="TableText"/>
              <w:ind w:right="142"/>
              <w:jc w:val="right"/>
              <w:rPr>
                <w:lang w:eastAsia="en-AU"/>
              </w:rPr>
            </w:pPr>
          </w:p>
        </w:tc>
        <w:tc>
          <w:tcPr>
            <w:tcW w:w="1010" w:type="dxa"/>
            <w:noWrap/>
            <w:hideMark/>
          </w:tcPr>
          <w:p w14:paraId="73003958" w14:textId="77777777" w:rsidR="00BF2163" w:rsidRPr="0010555F" w:rsidRDefault="00BF2163" w:rsidP="005C6FE4">
            <w:pPr>
              <w:pStyle w:val="TableText"/>
              <w:ind w:right="142"/>
              <w:jc w:val="right"/>
              <w:rPr>
                <w:lang w:eastAsia="en-AU"/>
              </w:rPr>
            </w:pPr>
          </w:p>
        </w:tc>
        <w:tc>
          <w:tcPr>
            <w:tcW w:w="1010" w:type="dxa"/>
            <w:noWrap/>
            <w:hideMark/>
          </w:tcPr>
          <w:p w14:paraId="6AA4EA6A" w14:textId="77777777" w:rsidR="00BF2163" w:rsidRPr="0010555F" w:rsidRDefault="00BF2163" w:rsidP="005C6FE4">
            <w:pPr>
              <w:pStyle w:val="TableText"/>
              <w:ind w:right="142"/>
              <w:jc w:val="right"/>
              <w:rPr>
                <w:lang w:eastAsia="en-AU"/>
              </w:rPr>
            </w:pPr>
          </w:p>
        </w:tc>
        <w:tc>
          <w:tcPr>
            <w:tcW w:w="1010" w:type="dxa"/>
            <w:noWrap/>
            <w:hideMark/>
          </w:tcPr>
          <w:p w14:paraId="53C1D1AD" w14:textId="77777777" w:rsidR="00BF2163" w:rsidRPr="0010555F" w:rsidRDefault="00BF2163" w:rsidP="005C6FE4">
            <w:pPr>
              <w:pStyle w:val="TableText"/>
              <w:ind w:right="142"/>
              <w:jc w:val="right"/>
              <w:rPr>
                <w:lang w:eastAsia="en-AU"/>
              </w:rPr>
            </w:pPr>
          </w:p>
        </w:tc>
        <w:tc>
          <w:tcPr>
            <w:tcW w:w="1010" w:type="dxa"/>
            <w:noWrap/>
            <w:hideMark/>
          </w:tcPr>
          <w:p w14:paraId="4D95CCA3" w14:textId="77777777" w:rsidR="00BF2163" w:rsidRPr="0010555F" w:rsidRDefault="00BF2163" w:rsidP="005C6FE4">
            <w:pPr>
              <w:pStyle w:val="TableText"/>
              <w:ind w:right="142"/>
              <w:jc w:val="right"/>
              <w:rPr>
                <w:lang w:eastAsia="en-AU"/>
              </w:rPr>
            </w:pPr>
          </w:p>
        </w:tc>
        <w:tc>
          <w:tcPr>
            <w:tcW w:w="1010" w:type="dxa"/>
            <w:noWrap/>
            <w:hideMark/>
          </w:tcPr>
          <w:p w14:paraId="06D86D8C" w14:textId="77777777" w:rsidR="00BF2163" w:rsidRPr="0010555F" w:rsidRDefault="00BF2163" w:rsidP="005C6FE4">
            <w:pPr>
              <w:pStyle w:val="TableText"/>
              <w:ind w:right="142"/>
              <w:jc w:val="right"/>
              <w:rPr>
                <w:lang w:eastAsia="en-AU"/>
              </w:rPr>
            </w:pPr>
          </w:p>
        </w:tc>
      </w:tr>
      <w:tr w:rsidR="00BF2163" w:rsidRPr="0010555F" w14:paraId="46443F17" w14:textId="77777777" w:rsidTr="005C6FE4">
        <w:trPr>
          <w:trHeight w:val="300"/>
        </w:trPr>
        <w:tc>
          <w:tcPr>
            <w:tcW w:w="993" w:type="dxa"/>
            <w:noWrap/>
            <w:hideMark/>
          </w:tcPr>
          <w:p w14:paraId="72CF918E" w14:textId="77777777" w:rsidR="00BF2163" w:rsidRPr="0010555F" w:rsidRDefault="00BF2163" w:rsidP="005C6FE4">
            <w:pPr>
              <w:pStyle w:val="TableText"/>
              <w:rPr>
                <w:lang w:eastAsia="en-AU"/>
              </w:rPr>
            </w:pPr>
            <w:r w:rsidRPr="0010555F">
              <w:rPr>
                <w:lang w:eastAsia="en-AU"/>
              </w:rPr>
              <w:t>B1-7a-16</w:t>
            </w:r>
          </w:p>
        </w:tc>
        <w:tc>
          <w:tcPr>
            <w:tcW w:w="1009" w:type="dxa"/>
            <w:noWrap/>
            <w:hideMark/>
          </w:tcPr>
          <w:p w14:paraId="200FF743" w14:textId="77777777" w:rsidR="00BF2163" w:rsidRPr="0010555F" w:rsidRDefault="00BF2163" w:rsidP="005C6FE4">
            <w:pPr>
              <w:pStyle w:val="TableText"/>
              <w:ind w:right="142"/>
              <w:jc w:val="right"/>
              <w:rPr>
                <w:lang w:eastAsia="en-AU"/>
              </w:rPr>
            </w:pPr>
            <w:r w:rsidRPr="0010555F">
              <w:rPr>
                <w:lang w:eastAsia="en-AU"/>
              </w:rPr>
              <w:t>468.86</w:t>
            </w:r>
          </w:p>
        </w:tc>
        <w:tc>
          <w:tcPr>
            <w:tcW w:w="1010" w:type="dxa"/>
            <w:noWrap/>
            <w:hideMark/>
          </w:tcPr>
          <w:p w14:paraId="1F8D96CA" w14:textId="77777777" w:rsidR="00BF2163" w:rsidRPr="0010555F" w:rsidRDefault="00BF2163" w:rsidP="005C6FE4">
            <w:pPr>
              <w:pStyle w:val="TableText"/>
              <w:ind w:right="142"/>
              <w:jc w:val="right"/>
              <w:rPr>
                <w:lang w:eastAsia="en-AU"/>
              </w:rPr>
            </w:pPr>
            <w:r w:rsidRPr="0010555F">
              <w:rPr>
                <w:lang w:eastAsia="en-AU"/>
              </w:rPr>
              <w:t>486.39</w:t>
            </w:r>
          </w:p>
        </w:tc>
        <w:tc>
          <w:tcPr>
            <w:tcW w:w="1010" w:type="dxa"/>
            <w:noWrap/>
            <w:hideMark/>
          </w:tcPr>
          <w:p w14:paraId="15DE87DF" w14:textId="77777777" w:rsidR="00BF2163" w:rsidRPr="0010555F" w:rsidRDefault="00BF2163" w:rsidP="005C6FE4">
            <w:pPr>
              <w:pStyle w:val="TableText"/>
              <w:ind w:right="142"/>
              <w:jc w:val="right"/>
              <w:rPr>
                <w:lang w:eastAsia="en-AU"/>
              </w:rPr>
            </w:pPr>
            <w:r w:rsidRPr="0010555F">
              <w:rPr>
                <w:lang w:eastAsia="en-AU"/>
              </w:rPr>
              <w:t>480.84</w:t>
            </w:r>
          </w:p>
        </w:tc>
        <w:tc>
          <w:tcPr>
            <w:tcW w:w="1010" w:type="dxa"/>
            <w:noWrap/>
            <w:hideMark/>
          </w:tcPr>
          <w:p w14:paraId="150F2A3D" w14:textId="77777777" w:rsidR="00BF2163" w:rsidRPr="0010555F" w:rsidRDefault="00BF2163" w:rsidP="005C6FE4">
            <w:pPr>
              <w:pStyle w:val="TableText"/>
              <w:ind w:right="142"/>
              <w:jc w:val="right"/>
              <w:rPr>
                <w:lang w:eastAsia="en-AU"/>
              </w:rPr>
            </w:pPr>
            <w:r w:rsidRPr="0010555F">
              <w:rPr>
                <w:lang w:eastAsia="en-AU"/>
              </w:rPr>
              <w:t>101.15</w:t>
            </w:r>
          </w:p>
        </w:tc>
        <w:tc>
          <w:tcPr>
            <w:tcW w:w="1010" w:type="dxa"/>
            <w:noWrap/>
            <w:hideMark/>
          </w:tcPr>
          <w:p w14:paraId="01D430CB" w14:textId="77777777" w:rsidR="00BF2163" w:rsidRPr="0010555F" w:rsidRDefault="00BF2163" w:rsidP="005C6FE4">
            <w:pPr>
              <w:pStyle w:val="TableText"/>
              <w:ind w:right="142"/>
              <w:jc w:val="right"/>
              <w:rPr>
                <w:lang w:eastAsia="en-AU"/>
              </w:rPr>
            </w:pPr>
            <w:r w:rsidRPr="0010555F">
              <w:rPr>
                <w:lang w:eastAsia="en-AU"/>
              </w:rPr>
              <w:t>482.02</w:t>
            </w:r>
          </w:p>
        </w:tc>
        <w:tc>
          <w:tcPr>
            <w:tcW w:w="1010" w:type="dxa"/>
            <w:noWrap/>
            <w:hideMark/>
          </w:tcPr>
          <w:p w14:paraId="44608BED" w14:textId="77777777" w:rsidR="00BF2163" w:rsidRPr="0010555F" w:rsidRDefault="00BF2163" w:rsidP="005C6FE4">
            <w:pPr>
              <w:pStyle w:val="TableText"/>
              <w:ind w:right="142"/>
              <w:jc w:val="right"/>
              <w:rPr>
                <w:lang w:eastAsia="en-AU"/>
              </w:rPr>
            </w:pPr>
            <w:r w:rsidRPr="0010555F">
              <w:rPr>
                <w:lang w:eastAsia="en-AU"/>
              </w:rPr>
              <w:t>3.89</w:t>
            </w:r>
          </w:p>
        </w:tc>
        <w:tc>
          <w:tcPr>
            <w:tcW w:w="1010" w:type="dxa"/>
            <w:noWrap/>
            <w:hideMark/>
          </w:tcPr>
          <w:p w14:paraId="46E4D512" w14:textId="77777777" w:rsidR="00BF2163" w:rsidRPr="0010555F" w:rsidRDefault="00BF2163" w:rsidP="005C6FE4">
            <w:pPr>
              <w:pStyle w:val="TableText"/>
              <w:ind w:right="142"/>
              <w:jc w:val="right"/>
              <w:rPr>
                <w:lang w:eastAsia="en-AU"/>
              </w:rPr>
            </w:pPr>
            <w:r w:rsidRPr="0010555F">
              <w:rPr>
                <w:lang w:eastAsia="en-AU"/>
              </w:rPr>
              <w:t>99.83</w:t>
            </w:r>
          </w:p>
        </w:tc>
        <w:tc>
          <w:tcPr>
            <w:tcW w:w="1010" w:type="dxa"/>
            <w:noWrap/>
            <w:hideMark/>
          </w:tcPr>
          <w:p w14:paraId="53CEF971" w14:textId="77777777" w:rsidR="00BF2163" w:rsidRPr="0010555F" w:rsidRDefault="00BF2163" w:rsidP="005C6FE4">
            <w:pPr>
              <w:pStyle w:val="TableText"/>
              <w:ind w:right="142"/>
              <w:jc w:val="right"/>
              <w:rPr>
                <w:lang w:eastAsia="en-AU"/>
              </w:rPr>
            </w:pPr>
            <w:r w:rsidRPr="0010555F">
              <w:rPr>
                <w:lang w:eastAsia="en-AU"/>
              </w:rPr>
              <w:t>1.94</w:t>
            </w:r>
          </w:p>
        </w:tc>
      </w:tr>
      <w:tr w:rsidR="00BF2163" w:rsidRPr="0010555F" w14:paraId="72FCC3B9" w14:textId="77777777" w:rsidTr="005C6FE4">
        <w:trPr>
          <w:trHeight w:val="300"/>
        </w:trPr>
        <w:tc>
          <w:tcPr>
            <w:tcW w:w="993" w:type="dxa"/>
            <w:noWrap/>
            <w:hideMark/>
          </w:tcPr>
          <w:p w14:paraId="4335236E" w14:textId="77777777" w:rsidR="00BF2163" w:rsidRPr="0010555F" w:rsidRDefault="00BF2163" w:rsidP="005C6FE4">
            <w:pPr>
              <w:pStyle w:val="TableText"/>
              <w:rPr>
                <w:lang w:eastAsia="en-AU"/>
              </w:rPr>
            </w:pPr>
            <w:r w:rsidRPr="0010555F">
              <w:rPr>
                <w:lang w:eastAsia="en-AU"/>
              </w:rPr>
              <w:t>B1-7b-16</w:t>
            </w:r>
          </w:p>
        </w:tc>
        <w:tc>
          <w:tcPr>
            <w:tcW w:w="1009" w:type="dxa"/>
            <w:noWrap/>
            <w:hideMark/>
          </w:tcPr>
          <w:p w14:paraId="689D1723" w14:textId="77777777" w:rsidR="00BF2163" w:rsidRPr="0010555F" w:rsidRDefault="00BF2163" w:rsidP="005C6FE4">
            <w:pPr>
              <w:pStyle w:val="TableText"/>
              <w:ind w:right="142"/>
              <w:jc w:val="right"/>
              <w:rPr>
                <w:lang w:eastAsia="en-AU"/>
              </w:rPr>
            </w:pPr>
            <w:r w:rsidRPr="0010555F">
              <w:rPr>
                <w:lang w:eastAsia="en-AU"/>
              </w:rPr>
              <w:t>503.91</w:t>
            </w:r>
          </w:p>
        </w:tc>
        <w:tc>
          <w:tcPr>
            <w:tcW w:w="1010" w:type="dxa"/>
            <w:noWrap/>
            <w:hideMark/>
          </w:tcPr>
          <w:p w14:paraId="6D8D944C" w14:textId="77777777" w:rsidR="00BF2163" w:rsidRPr="0010555F" w:rsidRDefault="00BF2163" w:rsidP="005C6FE4">
            <w:pPr>
              <w:pStyle w:val="TableText"/>
              <w:ind w:right="142"/>
              <w:jc w:val="right"/>
              <w:rPr>
                <w:lang w:eastAsia="en-AU"/>
              </w:rPr>
            </w:pPr>
          </w:p>
        </w:tc>
        <w:tc>
          <w:tcPr>
            <w:tcW w:w="1010" w:type="dxa"/>
            <w:noWrap/>
            <w:hideMark/>
          </w:tcPr>
          <w:p w14:paraId="6B7F07BD" w14:textId="77777777" w:rsidR="00BF2163" w:rsidRPr="0010555F" w:rsidRDefault="00BF2163" w:rsidP="005C6FE4">
            <w:pPr>
              <w:pStyle w:val="TableText"/>
              <w:ind w:right="142"/>
              <w:jc w:val="right"/>
              <w:rPr>
                <w:lang w:eastAsia="en-AU"/>
              </w:rPr>
            </w:pPr>
          </w:p>
        </w:tc>
        <w:tc>
          <w:tcPr>
            <w:tcW w:w="1010" w:type="dxa"/>
            <w:noWrap/>
            <w:hideMark/>
          </w:tcPr>
          <w:p w14:paraId="0358DFAA" w14:textId="77777777" w:rsidR="00BF2163" w:rsidRPr="0010555F" w:rsidRDefault="00BF2163" w:rsidP="005C6FE4">
            <w:pPr>
              <w:pStyle w:val="TableText"/>
              <w:ind w:right="142"/>
              <w:jc w:val="right"/>
              <w:rPr>
                <w:lang w:eastAsia="en-AU"/>
              </w:rPr>
            </w:pPr>
          </w:p>
        </w:tc>
        <w:tc>
          <w:tcPr>
            <w:tcW w:w="1010" w:type="dxa"/>
            <w:noWrap/>
            <w:hideMark/>
          </w:tcPr>
          <w:p w14:paraId="038935EF" w14:textId="77777777" w:rsidR="00BF2163" w:rsidRPr="0010555F" w:rsidRDefault="00BF2163" w:rsidP="005C6FE4">
            <w:pPr>
              <w:pStyle w:val="TableText"/>
              <w:ind w:right="142"/>
              <w:jc w:val="right"/>
              <w:rPr>
                <w:lang w:eastAsia="en-AU"/>
              </w:rPr>
            </w:pPr>
          </w:p>
        </w:tc>
        <w:tc>
          <w:tcPr>
            <w:tcW w:w="1010" w:type="dxa"/>
            <w:noWrap/>
            <w:hideMark/>
          </w:tcPr>
          <w:p w14:paraId="41E6B5A4" w14:textId="77777777" w:rsidR="00BF2163" w:rsidRPr="0010555F" w:rsidRDefault="00BF2163" w:rsidP="005C6FE4">
            <w:pPr>
              <w:pStyle w:val="TableText"/>
              <w:ind w:right="142"/>
              <w:jc w:val="right"/>
              <w:rPr>
                <w:lang w:eastAsia="en-AU"/>
              </w:rPr>
            </w:pPr>
          </w:p>
        </w:tc>
        <w:tc>
          <w:tcPr>
            <w:tcW w:w="1010" w:type="dxa"/>
            <w:noWrap/>
            <w:hideMark/>
          </w:tcPr>
          <w:p w14:paraId="4AD327AC" w14:textId="77777777" w:rsidR="00BF2163" w:rsidRPr="0010555F" w:rsidRDefault="00BF2163" w:rsidP="005C6FE4">
            <w:pPr>
              <w:pStyle w:val="TableText"/>
              <w:ind w:right="142"/>
              <w:jc w:val="right"/>
              <w:rPr>
                <w:lang w:eastAsia="en-AU"/>
              </w:rPr>
            </w:pPr>
          </w:p>
        </w:tc>
        <w:tc>
          <w:tcPr>
            <w:tcW w:w="1010" w:type="dxa"/>
            <w:noWrap/>
            <w:hideMark/>
          </w:tcPr>
          <w:p w14:paraId="21A5DC2F" w14:textId="77777777" w:rsidR="00BF2163" w:rsidRPr="0010555F" w:rsidRDefault="00BF2163" w:rsidP="005C6FE4">
            <w:pPr>
              <w:pStyle w:val="TableText"/>
              <w:ind w:right="142"/>
              <w:jc w:val="right"/>
              <w:rPr>
                <w:lang w:eastAsia="en-AU"/>
              </w:rPr>
            </w:pPr>
          </w:p>
        </w:tc>
      </w:tr>
      <w:tr w:rsidR="00BF2163" w:rsidRPr="0010555F" w14:paraId="26AC2AA4" w14:textId="77777777" w:rsidTr="005C6FE4">
        <w:trPr>
          <w:trHeight w:val="300"/>
        </w:trPr>
        <w:tc>
          <w:tcPr>
            <w:tcW w:w="993" w:type="dxa"/>
            <w:noWrap/>
            <w:hideMark/>
          </w:tcPr>
          <w:p w14:paraId="65ED8970" w14:textId="77777777" w:rsidR="00BF2163" w:rsidRPr="0010555F" w:rsidRDefault="00BF2163" w:rsidP="005C6FE4">
            <w:pPr>
              <w:pStyle w:val="TableText"/>
              <w:rPr>
                <w:lang w:eastAsia="en-AU"/>
              </w:rPr>
            </w:pPr>
            <w:r w:rsidRPr="0010555F">
              <w:rPr>
                <w:lang w:eastAsia="en-AU"/>
              </w:rPr>
              <w:t>B2-7a-16</w:t>
            </w:r>
          </w:p>
        </w:tc>
        <w:tc>
          <w:tcPr>
            <w:tcW w:w="1009" w:type="dxa"/>
            <w:noWrap/>
            <w:hideMark/>
          </w:tcPr>
          <w:p w14:paraId="64BE89D7" w14:textId="77777777" w:rsidR="00BF2163" w:rsidRPr="0010555F" w:rsidRDefault="00BF2163" w:rsidP="005C6FE4">
            <w:pPr>
              <w:pStyle w:val="TableText"/>
              <w:ind w:right="142"/>
              <w:jc w:val="right"/>
              <w:rPr>
                <w:lang w:eastAsia="en-AU"/>
              </w:rPr>
            </w:pPr>
            <w:r w:rsidRPr="0010555F">
              <w:rPr>
                <w:lang w:eastAsia="en-AU"/>
              </w:rPr>
              <w:t>479.04</w:t>
            </w:r>
          </w:p>
        </w:tc>
        <w:tc>
          <w:tcPr>
            <w:tcW w:w="1010" w:type="dxa"/>
            <w:noWrap/>
            <w:hideMark/>
          </w:tcPr>
          <w:p w14:paraId="7CBAFC7B" w14:textId="77777777" w:rsidR="00BF2163" w:rsidRPr="0010555F" w:rsidRDefault="00BF2163" w:rsidP="005C6FE4">
            <w:pPr>
              <w:pStyle w:val="TableText"/>
              <w:ind w:right="142"/>
              <w:jc w:val="right"/>
              <w:rPr>
                <w:lang w:eastAsia="en-AU"/>
              </w:rPr>
            </w:pPr>
            <w:r w:rsidRPr="0010555F">
              <w:rPr>
                <w:lang w:eastAsia="en-AU"/>
              </w:rPr>
              <w:t>478.93</w:t>
            </w:r>
          </w:p>
        </w:tc>
        <w:tc>
          <w:tcPr>
            <w:tcW w:w="1010" w:type="dxa"/>
            <w:noWrap/>
            <w:hideMark/>
          </w:tcPr>
          <w:p w14:paraId="2C74F2CC" w14:textId="77777777" w:rsidR="00BF2163" w:rsidRPr="0010555F" w:rsidRDefault="00BF2163" w:rsidP="005C6FE4">
            <w:pPr>
              <w:pStyle w:val="TableText"/>
              <w:ind w:right="142"/>
              <w:jc w:val="right"/>
              <w:rPr>
                <w:lang w:eastAsia="en-AU"/>
              </w:rPr>
            </w:pPr>
            <w:r w:rsidRPr="0010555F">
              <w:rPr>
                <w:lang w:eastAsia="en-AU"/>
              </w:rPr>
              <w:t>490.69</w:t>
            </w:r>
          </w:p>
        </w:tc>
        <w:tc>
          <w:tcPr>
            <w:tcW w:w="1010" w:type="dxa"/>
            <w:noWrap/>
            <w:hideMark/>
          </w:tcPr>
          <w:p w14:paraId="1D93362E" w14:textId="77777777" w:rsidR="00BF2163" w:rsidRPr="0010555F" w:rsidRDefault="00BF2163" w:rsidP="005C6FE4">
            <w:pPr>
              <w:pStyle w:val="TableText"/>
              <w:ind w:right="142"/>
              <w:jc w:val="right"/>
              <w:rPr>
                <w:lang w:eastAsia="en-AU"/>
              </w:rPr>
            </w:pPr>
            <w:r w:rsidRPr="0010555F">
              <w:rPr>
                <w:lang w:eastAsia="en-AU"/>
              </w:rPr>
              <w:t>97.60</w:t>
            </w:r>
          </w:p>
        </w:tc>
        <w:tc>
          <w:tcPr>
            <w:tcW w:w="1010" w:type="dxa"/>
            <w:noWrap/>
            <w:hideMark/>
          </w:tcPr>
          <w:p w14:paraId="339253C9" w14:textId="77777777" w:rsidR="00BF2163" w:rsidRPr="0010555F" w:rsidRDefault="00BF2163" w:rsidP="005C6FE4">
            <w:pPr>
              <w:pStyle w:val="TableText"/>
              <w:ind w:right="142"/>
              <w:jc w:val="right"/>
              <w:rPr>
                <w:lang w:eastAsia="en-AU"/>
              </w:rPr>
            </w:pPr>
          </w:p>
        </w:tc>
        <w:tc>
          <w:tcPr>
            <w:tcW w:w="1010" w:type="dxa"/>
            <w:noWrap/>
            <w:hideMark/>
          </w:tcPr>
          <w:p w14:paraId="0FA50E07" w14:textId="77777777" w:rsidR="00BF2163" w:rsidRPr="0010555F" w:rsidRDefault="00BF2163" w:rsidP="005C6FE4">
            <w:pPr>
              <w:pStyle w:val="TableText"/>
              <w:ind w:right="142"/>
              <w:jc w:val="right"/>
              <w:rPr>
                <w:lang w:eastAsia="en-AU"/>
              </w:rPr>
            </w:pPr>
          </w:p>
        </w:tc>
        <w:tc>
          <w:tcPr>
            <w:tcW w:w="1010" w:type="dxa"/>
            <w:noWrap/>
            <w:hideMark/>
          </w:tcPr>
          <w:p w14:paraId="4A17EB5F" w14:textId="77777777" w:rsidR="00BF2163" w:rsidRPr="0010555F" w:rsidRDefault="00BF2163" w:rsidP="005C6FE4">
            <w:pPr>
              <w:pStyle w:val="TableText"/>
              <w:ind w:right="142"/>
              <w:jc w:val="right"/>
              <w:rPr>
                <w:lang w:eastAsia="en-AU"/>
              </w:rPr>
            </w:pPr>
          </w:p>
        </w:tc>
        <w:tc>
          <w:tcPr>
            <w:tcW w:w="1010" w:type="dxa"/>
            <w:noWrap/>
            <w:hideMark/>
          </w:tcPr>
          <w:p w14:paraId="12AD8AA2" w14:textId="77777777" w:rsidR="00BF2163" w:rsidRPr="0010555F" w:rsidRDefault="00BF2163" w:rsidP="005C6FE4">
            <w:pPr>
              <w:pStyle w:val="TableText"/>
              <w:ind w:right="142"/>
              <w:jc w:val="right"/>
              <w:rPr>
                <w:lang w:eastAsia="en-AU"/>
              </w:rPr>
            </w:pPr>
          </w:p>
        </w:tc>
      </w:tr>
      <w:tr w:rsidR="00BF2163" w:rsidRPr="0010555F" w14:paraId="3BEEE4D5" w14:textId="77777777" w:rsidTr="005C6FE4">
        <w:trPr>
          <w:trHeight w:val="300"/>
        </w:trPr>
        <w:tc>
          <w:tcPr>
            <w:tcW w:w="993" w:type="dxa"/>
            <w:noWrap/>
            <w:hideMark/>
          </w:tcPr>
          <w:p w14:paraId="35EC9B7D" w14:textId="77777777" w:rsidR="00BF2163" w:rsidRPr="0010555F" w:rsidRDefault="00BF2163" w:rsidP="005C6FE4">
            <w:pPr>
              <w:pStyle w:val="TableText"/>
              <w:rPr>
                <w:lang w:eastAsia="en-AU"/>
              </w:rPr>
            </w:pPr>
            <w:r w:rsidRPr="0010555F">
              <w:rPr>
                <w:lang w:eastAsia="en-AU"/>
              </w:rPr>
              <w:t>B2-7b-16</w:t>
            </w:r>
          </w:p>
        </w:tc>
        <w:tc>
          <w:tcPr>
            <w:tcW w:w="1009" w:type="dxa"/>
            <w:noWrap/>
            <w:hideMark/>
          </w:tcPr>
          <w:p w14:paraId="5115CFF1" w14:textId="77777777" w:rsidR="00BF2163" w:rsidRPr="0010555F" w:rsidRDefault="00BF2163" w:rsidP="005C6FE4">
            <w:pPr>
              <w:pStyle w:val="TableText"/>
              <w:ind w:right="142"/>
              <w:jc w:val="right"/>
              <w:rPr>
                <w:lang w:eastAsia="en-AU"/>
              </w:rPr>
            </w:pPr>
            <w:r w:rsidRPr="0010555F">
              <w:rPr>
                <w:lang w:eastAsia="en-AU"/>
              </w:rPr>
              <w:t>478.81</w:t>
            </w:r>
          </w:p>
        </w:tc>
        <w:tc>
          <w:tcPr>
            <w:tcW w:w="1010" w:type="dxa"/>
            <w:noWrap/>
            <w:hideMark/>
          </w:tcPr>
          <w:p w14:paraId="4CD73FF8" w14:textId="77777777" w:rsidR="00BF2163" w:rsidRPr="0010555F" w:rsidRDefault="00BF2163" w:rsidP="005C6FE4">
            <w:pPr>
              <w:pStyle w:val="TableText"/>
              <w:ind w:right="142"/>
              <w:jc w:val="right"/>
              <w:rPr>
                <w:lang w:eastAsia="en-AU"/>
              </w:rPr>
            </w:pPr>
          </w:p>
        </w:tc>
        <w:tc>
          <w:tcPr>
            <w:tcW w:w="1010" w:type="dxa"/>
            <w:noWrap/>
            <w:hideMark/>
          </w:tcPr>
          <w:p w14:paraId="78BDEAC0" w14:textId="77777777" w:rsidR="00BF2163" w:rsidRPr="0010555F" w:rsidRDefault="00BF2163" w:rsidP="005C6FE4">
            <w:pPr>
              <w:pStyle w:val="TableText"/>
              <w:ind w:right="142"/>
              <w:jc w:val="right"/>
              <w:rPr>
                <w:lang w:eastAsia="en-AU"/>
              </w:rPr>
            </w:pPr>
          </w:p>
        </w:tc>
        <w:tc>
          <w:tcPr>
            <w:tcW w:w="1010" w:type="dxa"/>
            <w:noWrap/>
            <w:hideMark/>
          </w:tcPr>
          <w:p w14:paraId="28E3C9E7" w14:textId="77777777" w:rsidR="00BF2163" w:rsidRPr="0010555F" w:rsidRDefault="00BF2163" w:rsidP="005C6FE4">
            <w:pPr>
              <w:pStyle w:val="TableText"/>
              <w:ind w:right="142"/>
              <w:jc w:val="right"/>
              <w:rPr>
                <w:lang w:eastAsia="en-AU"/>
              </w:rPr>
            </w:pPr>
          </w:p>
        </w:tc>
        <w:tc>
          <w:tcPr>
            <w:tcW w:w="1010" w:type="dxa"/>
            <w:noWrap/>
            <w:hideMark/>
          </w:tcPr>
          <w:p w14:paraId="45C56A06" w14:textId="77777777" w:rsidR="00BF2163" w:rsidRPr="0010555F" w:rsidRDefault="00BF2163" w:rsidP="005C6FE4">
            <w:pPr>
              <w:pStyle w:val="TableText"/>
              <w:ind w:right="142"/>
              <w:jc w:val="right"/>
              <w:rPr>
                <w:lang w:eastAsia="en-AU"/>
              </w:rPr>
            </w:pPr>
          </w:p>
        </w:tc>
        <w:tc>
          <w:tcPr>
            <w:tcW w:w="1010" w:type="dxa"/>
            <w:noWrap/>
            <w:hideMark/>
          </w:tcPr>
          <w:p w14:paraId="4181507B" w14:textId="77777777" w:rsidR="00BF2163" w:rsidRPr="0010555F" w:rsidRDefault="00BF2163" w:rsidP="005C6FE4">
            <w:pPr>
              <w:pStyle w:val="TableText"/>
              <w:ind w:right="142"/>
              <w:jc w:val="right"/>
              <w:rPr>
                <w:lang w:eastAsia="en-AU"/>
              </w:rPr>
            </w:pPr>
          </w:p>
        </w:tc>
        <w:tc>
          <w:tcPr>
            <w:tcW w:w="1010" w:type="dxa"/>
            <w:noWrap/>
            <w:hideMark/>
          </w:tcPr>
          <w:p w14:paraId="18F95288" w14:textId="77777777" w:rsidR="00BF2163" w:rsidRPr="0010555F" w:rsidRDefault="00BF2163" w:rsidP="005C6FE4">
            <w:pPr>
              <w:pStyle w:val="TableText"/>
              <w:ind w:right="142"/>
              <w:jc w:val="right"/>
              <w:rPr>
                <w:lang w:eastAsia="en-AU"/>
              </w:rPr>
            </w:pPr>
          </w:p>
        </w:tc>
        <w:tc>
          <w:tcPr>
            <w:tcW w:w="1010" w:type="dxa"/>
            <w:noWrap/>
            <w:hideMark/>
          </w:tcPr>
          <w:p w14:paraId="2FDFE8B3" w14:textId="77777777" w:rsidR="00BF2163" w:rsidRPr="0010555F" w:rsidRDefault="00BF2163" w:rsidP="005C6FE4">
            <w:pPr>
              <w:pStyle w:val="TableText"/>
              <w:ind w:right="142"/>
              <w:jc w:val="right"/>
              <w:rPr>
                <w:lang w:eastAsia="en-AU"/>
              </w:rPr>
            </w:pPr>
          </w:p>
        </w:tc>
      </w:tr>
      <w:tr w:rsidR="00BF2163" w:rsidRPr="0010555F" w14:paraId="097C3AD4" w14:textId="77777777" w:rsidTr="005C6FE4">
        <w:trPr>
          <w:trHeight w:val="300"/>
        </w:trPr>
        <w:tc>
          <w:tcPr>
            <w:tcW w:w="993" w:type="dxa"/>
            <w:noWrap/>
            <w:hideMark/>
          </w:tcPr>
          <w:p w14:paraId="56CD95FF" w14:textId="77777777" w:rsidR="00BF2163" w:rsidRPr="0010555F" w:rsidRDefault="00BF2163" w:rsidP="005C6FE4">
            <w:pPr>
              <w:pStyle w:val="TableText"/>
              <w:rPr>
                <w:lang w:eastAsia="en-AU"/>
              </w:rPr>
            </w:pPr>
            <w:r w:rsidRPr="0010555F">
              <w:rPr>
                <w:lang w:eastAsia="en-AU"/>
              </w:rPr>
              <w:t>B3-7a-16</w:t>
            </w:r>
          </w:p>
        </w:tc>
        <w:tc>
          <w:tcPr>
            <w:tcW w:w="1009" w:type="dxa"/>
            <w:noWrap/>
            <w:hideMark/>
          </w:tcPr>
          <w:p w14:paraId="28003094" w14:textId="77777777" w:rsidR="00BF2163" w:rsidRPr="0010555F" w:rsidRDefault="00BF2163" w:rsidP="005C6FE4">
            <w:pPr>
              <w:pStyle w:val="TableText"/>
              <w:ind w:right="142"/>
              <w:jc w:val="right"/>
              <w:rPr>
                <w:lang w:eastAsia="en-AU"/>
              </w:rPr>
            </w:pPr>
            <w:r w:rsidRPr="0010555F">
              <w:rPr>
                <w:lang w:eastAsia="en-AU"/>
              </w:rPr>
              <w:t>480.11</w:t>
            </w:r>
          </w:p>
        </w:tc>
        <w:tc>
          <w:tcPr>
            <w:tcW w:w="1010" w:type="dxa"/>
            <w:noWrap/>
            <w:hideMark/>
          </w:tcPr>
          <w:p w14:paraId="2A54688C" w14:textId="77777777" w:rsidR="00BF2163" w:rsidRPr="0010555F" w:rsidRDefault="00BF2163" w:rsidP="005C6FE4">
            <w:pPr>
              <w:pStyle w:val="TableText"/>
              <w:ind w:right="142"/>
              <w:jc w:val="right"/>
              <w:rPr>
                <w:lang w:eastAsia="en-AU"/>
              </w:rPr>
            </w:pPr>
            <w:r w:rsidRPr="0010555F">
              <w:rPr>
                <w:lang w:eastAsia="en-AU"/>
              </w:rPr>
              <w:t>480.75</w:t>
            </w:r>
          </w:p>
        </w:tc>
        <w:tc>
          <w:tcPr>
            <w:tcW w:w="1010" w:type="dxa"/>
            <w:noWrap/>
            <w:hideMark/>
          </w:tcPr>
          <w:p w14:paraId="033B80FB" w14:textId="77777777" w:rsidR="00BF2163" w:rsidRPr="0010555F" w:rsidRDefault="00BF2163" w:rsidP="005C6FE4">
            <w:pPr>
              <w:pStyle w:val="TableText"/>
              <w:ind w:right="142"/>
              <w:jc w:val="right"/>
              <w:rPr>
                <w:lang w:eastAsia="en-AU"/>
              </w:rPr>
            </w:pPr>
            <w:r w:rsidRPr="0010555F">
              <w:rPr>
                <w:lang w:eastAsia="en-AU"/>
              </w:rPr>
              <w:t>477.21</w:t>
            </w:r>
          </w:p>
        </w:tc>
        <w:tc>
          <w:tcPr>
            <w:tcW w:w="1010" w:type="dxa"/>
            <w:noWrap/>
            <w:hideMark/>
          </w:tcPr>
          <w:p w14:paraId="1CCFC08D" w14:textId="77777777" w:rsidR="00BF2163" w:rsidRPr="0010555F" w:rsidRDefault="00BF2163" w:rsidP="005C6FE4">
            <w:pPr>
              <w:pStyle w:val="TableText"/>
              <w:ind w:right="142"/>
              <w:jc w:val="right"/>
              <w:rPr>
                <w:lang w:eastAsia="en-AU"/>
              </w:rPr>
            </w:pPr>
            <w:r w:rsidRPr="0010555F">
              <w:rPr>
                <w:lang w:eastAsia="en-AU"/>
              </w:rPr>
              <w:t>100.74</w:t>
            </w:r>
          </w:p>
        </w:tc>
        <w:tc>
          <w:tcPr>
            <w:tcW w:w="1010" w:type="dxa"/>
            <w:noWrap/>
            <w:hideMark/>
          </w:tcPr>
          <w:p w14:paraId="691AB0DF" w14:textId="77777777" w:rsidR="00BF2163" w:rsidRPr="0010555F" w:rsidRDefault="00BF2163" w:rsidP="005C6FE4">
            <w:pPr>
              <w:pStyle w:val="TableText"/>
              <w:ind w:right="142"/>
              <w:jc w:val="right"/>
              <w:rPr>
                <w:lang w:eastAsia="en-AU"/>
              </w:rPr>
            </w:pPr>
          </w:p>
        </w:tc>
        <w:tc>
          <w:tcPr>
            <w:tcW w:w="1010" w:type="dxa"/>
            <w:noWrap/>
            <w:hideMark/>
          </w:tcPr>
          <w:p w14:paraId="40004F13" w14:textId="77777777" w:rsidR="00BF2163" w:rsidRPr="0010555F" w:rsidRDefault="00BF2163" w:rsidP="005C6FE4">
            <w:pPr>
              <w:pStyle w:val="TableText"/>
              <w:ind w:right="142"/>
              <w:jc w:val="right"/>
              <w:rPr>
                <w:lang w:eastAsia="en-AU"/>
              </w:rPr>
            </w:pPr>
          </w:p>
        </w:tc>
        <w:tc>
          <w:tcPr>
            <w:tcW w:w="1010" w:type="dxa"/>
            <w:noWrap/>
            <w:hideMark/>
          </w:tcPr>
          <w:p w14:paraId="66E6739A" w14:textId="77777777" w:rsidR="00BF2163" w:rsidRPr="0010555F" w:rsidRDefault="00BF2163" w:rsidP="005C6FE4">
            <w:pPr>
              <w:pStyle w:val="TableText"/>
              <w:ind w:right="142"/>
              <w:jc w:val="right"/>
              <w:rPr>
                <w:lang w:eastAsia="en-AU"/>
              </w:rPr>
            </w:pPr>
          </w:p>
        </w:tc>
        <w:tc>
          <w:tcPr>
            <w:tcW w:w="1010" w:type="dxa"/>
            <w:noWrap/>
            <w:hideMark/>
          </w:tcPr>
          <w:p w14:paraId="31EDC3C5" w14:textId="77777777" w:rsidR="00BF2163" w:rsidRPr="0010555F" w:rsidRDefault="00BF2163" w:rsidP="005C6FE4">
            <w:pPr>
              <w:pStyle w:val="TableText"/>
              <w:ind w:right="142"/>
              <w:jc w:val="right"/>
              <w:rPr>
                <w:lang w:eastAsia="en-AU"/>
              </w:rPr>
            </w:pPr>
          </w:p>
        </w:tc>
      </w:tr>
      <w:tr w:rsidR="00BF2163" w:rsidRPr="0010555F" w14:paraId="56CFD6DB" w14:textId="77777777" w:rsidTr="005C6FE4">
        <w:trPr>
          <w:trHeight w:val="300"/>
        </w:trPr>
        <w:tc>
          <w:tcPr>
            <w:tcW w:w="993" w:type="dxa"/>
            <w:noWrap/>
            <w:hideMark/>
          </w:tcPr>
          <w:p w14:paraId="7DE99DD2" w14:textId="77777777" w:rsidR="00BF2163" w:rsidRPr="0010555F" w:rsidRDefault="00BF2163" w:rsidP="005C6FE4">
            <w:pPr>
              <w:pStyle w:val="TableText"/>
              <w:rPr>
                <w:lang w:eastAsia="en-AU"/>
              </w:rPr>
            </w:pPr>
            <w:r w:rsidRPr="0010555F">
              <w:rPr>
                <w:lang w:eastAsia="en-AU"/>
              </w:rPr>
              <w:t>B3-7b-16</w:t>
            </w:r>
          </w:p>
        </w:tc>
        <w:tc>
          <w:tcPr>
            <w:tcW w:w="1009" w:type="dxa"/>
            <w:noWrap/>
            <w:hideMark/>
          </w:tcPr>
          <w:p w14:paraId="06587415" w14:textId="77777777" w:rsidR="00BF2163" w:rsidRPr="0010555F" w:rsidRDefault="00BF2163" w:rsidP="005C6FE4">
            <w:pPr>
              <w:pStyle w:val="TableText"/>
              <w:ind w:right="142"/>
              <w:jc w:val="right"/>
              <w:rPr>
                <w:lang w:eastAsia="en-AU"/>
              </w:rPr>
            </w:pPr>
            <w:r w:rsidRPr="0010555F">
              <w:rPr>
                <w:lang w:eastAsia="en-AU"/>
              </w:rPr>
              <w:t>481.39</w:t>
            </w:r>
          </w:p>
        </w:tc>
        <w:tc>
          <w:tcPr>
            <w:tcW w:w="1010" w:type="dxa"/>
            <w:noWrap/>
            <w:hideMark/>
          </w:tcPr>
          <w:p w14:paraId="0A6A0799" w14:textId="77777777" w:rsidR="00BF2163" w:rsidRPr="0010555F" w:rsidRDefault="00BF2163" w:rsidP="005C6FE4">
            <w:pPr>
              <w:pStyle w:val="TableText"/>
              <w:ind w:right="142"/>
              <w:jc w:val="right"/>
              <w:rPr>
                <w:lang w:eastAsia="en-AU"/>
              </w:rPr>
            </w:pPr>
          </w:p>
        </w:tc>
        <w:tc>
          <w:tcPr>
            <w:tcW w:w="1010" w:type="dxa"/>
            <w:noWrap/>
            <w:hideMark/>
          </w:tcPr>
          <w:p w14:paraId="20B23461" w14:textId="77777777" w:rsidR="00BF2163" w:rsidRPr="0010555F" w:rsidRDefault="00BF2163" w:rsidP="005C6FE4">
            <w:pPr>
              <w:pStyle w:val="TableText"/>
              <w:ind w:right="142"/>
              <w:jc w:val="right"/>
              <w:rPr>
                <w:lang w:eastAsia="en-AU"/>
              </w:rPr>
            </w:pPr>
          </w:p>
        </w:tc>
        <w:tc>
          <w:tcPr>
            <w:tcW w:w="1010" w:type="dxa"/>
            <w:noWrap/>
            <w:hideMark/>
          </w:tcPr>
          <w:p w14:paraId="6F901EC3" w14:textId="77777777" w:rsidR="00BF2163" w:rsidRPr="0010555F" w:rsidRDefault="00BF2163" w:rsidP="005C6FE4">
            <w:pPr>
              <w:pStyle w:val="TableText"/>
              <w:ind w:right="142"/>
              <w:jc w:val="right"/>
              <w:rPr>
                <w:lang w:eastAsia="en-AU"/>
              </w:rPr>
            </w:pPr>
          </w:p>
        </w:tc>
        <w:tc>
          <w:tcPr>
            <w:tcW w:w="1010" w:type="dxa"/>
            <w:noWrap/>
            <w:hideMark/>
          </w:tcPr>
          <w:p w14:paraId="06F92185" w14:textId="77777777" w:rsidR="00BF2163" w:rsidRPr="0010555F" w:rsidRDefault="00BF2163" w:rsidP="005C6FE4">
            <w:pPr>
              <w:pStyle w:val="TableText"/>
              <w:ind w:right="142"/>
              <w:jc w:val="right"/>
              <w:rPr>
                <w:lang w:eastAsia="en-AU"/>
              </w:rPr>
            </w:pPr>
          </w:p>
        </w:tc>
        <w:tc>
          <w:tcPr>
            <w:tcW w:w="1010" w:type="dxa"/>
            <w:noWrap/>
            <w:hideMark/>
          </w:tcPr>
          <w:p w14:paraId="1E879667" w14:textId="77777777" w:rsidR="00BF2163" w:rsidRPr="0010555F" w:rsidRDefault="00BF2163" w:rsidP="005C6FE4">
            <w:pPr>
              <w:pStyle w:val="TableText"/>
              <w:ind w:right="142"/>
              <w:jc w:val="right"/>
              <w:rPr>
                <w:lang w:eastAsia="en-AU"/>
              </w:rPr>
            </w:pPr>
          </w:p>
        </w:tc>
        <w:tc>
          <w:tcPr>
            <w:tcW w:w="1010" w:type="dxa"/>
            <w:noWrap/>
            <w:hideMark/>
          </w:tcPr>
          <w:p w14:paraId="52A1B1E7" w14:textId="77777777" w:rsidR="00BF2163" w:rsidRPr="0010555F" w:rsidRDefault="00BF2163" w:rsidP="005C6FE4">
            <w:pPr>
              <w:pStyle w:val="TableText"/>
              <w:ind w:right="142"/>
              <w:jc w:val="right"/>
              <w:rPr>
                <w:lang w:eastAsia="en-AU"/>
              </w:rPr>
            </w:pPr>
          </w:p>
        </w:tc>
        <w:tc>
          <w:tcPr>
            <w:tcW w:w="1010" w:type="dxa"/>
            <w:noWrap/>
            <w:hideMark/>
          </w:tcPr>
          <w:p w14:paraId="2032C582" w14:textId="77777777" w:rsidR="00BF2163" w:rsidRPr="0010555F" w:rsidRDefault="00BF2163" w:rsidP="005C6FE4">
            <w:pPr>
              <w:pStyle w:val="TableText"/>
              <w:ind w:right="142"/>
              <w:jc w:val="right"/>
              <w:rPr>
                <w:lang w:eastAsia="en-AU"/>
              </w:rPr>
            </w:pPr>
          </w:p>
        </w:tc>
      </w:tr>
      <w:tr w:rsidR="00BF2163" w:rsidRPr="0010555F" w14:paraId="7AAB368F" w14:textId="77777777" w:rsidTr="005C6FE4">
        <w:trPr>
          <w:trHeight w:val="300"/>
        </w:trPr>
        <w:tc>
          <w:tcPr>
            <w:tcW w:w="993" w:type="dxa"/>
            <w:noWrap/>
            <w:hideMark/>
          </w:tcPr>
          <w:p w14:paraId="7E726619" w14:textId="77777777" w:rsidR="00BF2163" w:rsidRPr="0010555F" w:rsidRDefault="00BF2163" w:rsidP="005C6FE4">
            <w:pPr>
              <w:pStyle w:val="TableText"/>
              <w:rPr>
                <w:lang w:eastAsia="en-AU"/>
              </w:rPr>
            </w:pPr>
            <w:r w:rsidRPr="0010555F">
              <w:rPr>
                <w:lang w:eastAsia="en-AU"/>
              </w:rPr>
              <w:t>C1-7a-16</w:t>
            </w:r>
          </w:p>
        </w:tc>
        <w:tc>
          <w:tcPr>
            <w:tcW w:w="1009" w:type="dxa"/>
            <w:noWrap/>
            <w:hideMark/>
          </w:tcPr>
          <w:p w14:paraId="05C3C56C" w14:textId="13BD7150"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427968C5" w14:textId="77777777" w:rsidR="00BF2163" w:rsidRPr="0010555F" w:rsidRDefault="00BF2163" w:rsidP="005C6FE4">
            <w:pPr>
              <w:pStyle w:val="TableText"/>
              <w:ind w:right="142"/>
              <w:jc w:val="right"/>
              <w:rPr>
                <w:lang w:eastAsia="en-AU"/>
              </w:rPr>
            </w:pPr>
          </w:p>
        </w:tc>
        <w:tc>
          <w:tcPr>
            <w:tcW w:w="1010" w:type="dxa"/>
            <w:noWrap/>
            <w:hideMark/>
          </w:tcPr>
          <w:p w14:paraId="46B531AC" w14:textId="77777777" w:rsidR="00BF2163" w:rsidRPr="0010555F" w:rsidRDefault="00BF2163" w:rsidP="005C6FE4">
            <w:pPr>
              <w:pStyle w:val="TableText"/>
              <w:ind w:right="142"/>
              <w:jc w:val="right"/>
              <w:rPr>
                <w:lang w:eastAsia="en-AU"/>
              </w:rPr>
            </w:pPr>
          </w:p>
        </w:tc>
        <w:tc>
          <w:tcPr>
            <w:tcW w:w="1010" w:type="dxa"/>
            <w:noWrap/>
            <w:hideMark/>
          </w:tcPr>
          <w:p w14:paraId="303F60BD" w14:textId="77777777" w:rsidR="00BF2163" w:rsidRPr="0010555F" w:rsidRDefault="00BF2163" w:rsidP="005C6FE4">
            <w:pPr>
              <w:pStyle w:val="TableText"/>
              <w:ind w:right="142"/>
              <w:jc w:val="right"/>
              <w:rPr>
                <w:lang w:eastAsia="en-AU"/>
              </w:rPr>
            </w:pPr>
          </w:p>
        </w:tc>
        <w:tc>
          <w:tcPr>
            <w:tcW w:w="1010" w:type="dxa"/>
            <w:noWrap/>
            <w:hideMark/>
          </w:tcPr>
          <w:p w14:paraId="0A6EF08E" w14:textId="77777777" w:rsidR="00BF2163" w:rsidRPr="0010555F" w:rsidRDefault="00BF2163" w:rsidP="005C6FE4">
            <w:pPr>
              <w:pStyle w:val="TableText"/>
              <w:ind w:right="142"/>
              <w:jc w:val="right"/>
              <w:rPr>
                <w:lang w:eastAsia="en-AU"/>
              </w:rPr>
            </w:pPr>
          </w:p>
        </w:tc>
        <w:tc>
          <w:tcPr>
            <w:tcW w:w="1010" w:type="dxa"/>
            <w:noWrap/>
            <w:hideMark/>
          </w:tcPr>
          <w:p w14:paraId="5D0F2C69" w14:textId="77777777" w:rsidR="00BF2163" w:rsidRPr="0010555F" w:rsidRDefault="00BF2163" w:rsidP="005C6FE4">
            <w:pPr>
              <w:pStyle w:val="TableText"/>
              <w:ind w:right="142"/>
              <w:jc w:val="right"/>
              <w:rPr>
                <w:lang w:eastAsia="en-AU"/>
              </w:rPr>
            </w:pPr>
          </w:p>
        </w:tc>
        <w:tc>
          <w:tcPr>
            <w:tcW w:w="1010" w:type="dxa"/>
            <w:noWrap/>
            <w:hideMark/>
          </w:tcPr>
          <w:p w14:paraId="2A279428" w14:textId="77777777" w:rsidR="00BF2163" w:rsidRPr="0010555F" w:rsidRDefault="00BF2163" w:rsidP="005C6FE4">
            <w:pPr>
              <w:pStyle w:val="TableText"/>
              <w:ind w:right="142"/>
              <w:jc w:val="right"/>
              <w:rPr>
                <w:lang w:eastAsia="en-AU"/>
              </w:rPr>
            </w:pPr>
          </w:p>
        </w:tc>
        <w:tc>
          <w:tcPr>
            <w:tcW w:w="1010" w:type="dxa"/>
            <w:noWrap/>
            <w:hideMark/>
          </w:tcPr>
          <w:p w14:paraId="4B6B9E78" w14:textId="77777777" w:rsidR="00BF2163" w:rsidRPr="0010555F" w:rsidRDefault="00BF2163" w:rsidP="005C6FE4">
            <w:pPr>
              <w:pStyle w:val="TableText"/>
              <w:ind w:right="142"/>
              <w:jc w:val="right"/>
              <w:rPr>
                <w:lang w:eastAsia="en-AU"/>
              </w:rPr>
            </w:pPr>
          </w:p>
        </w:tc>
      </w:tr>
      <w:tr w:rsidR="00BF2163" w:rsidRPr="0010555F" w14:paraId="7D8734B4" w14:textId="77777777" w:rsidTr="005C6FE4">
        <w:trPr>
          <w:trHeight w:val="300"/>
        </w:trPr>
        <w:tc>
          <w:tcPr>
            <w:tcW w:w="993" w:type="dxa"/>
            <w:noWrap/>
            <w:hideMark/>
          </w:tcPr>
          <w:p w14:paraId="15590B68" w14:textId="77777777" w:rsidR="00BF2163" w:rsidRPr="0010555F" w:rsidRDefault="00BF2163" w:rsidP="005C6FE4">
            <w:pPr>
              <w:pStyle w:val="TableText"/>
              <w:rPr>
                <w:lang w:eastAsia="en-AU"/>
              </w:rPr>
            </w:pPr>
            <w:r w:rsidRPr="0010555F">
              <w:rPr>
                <w:lang w:eastAsia="en-AU"/>
              </w:rPr>
              <w:t>C1-7b-16</w:t>
            </w:r>
          </w:p>
        </w:tc>
        <w:tc>
          <w:tcPr>
            <w:tcW w:w="1009" w:type="dxa"/>
            <w:noWrap/>
            <w:hideMark/>
          </w:tcPr>
          <w:p w14:paraId="14174736" w14:textId="68B3323A"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C139F75" w14:textId="77777777" w:rsidR="00BF2163" w:rsidRPr="0010555F" w:rsidRDefault="00BF2163" w:rsidP="005C6FE4">
            <w:pPr>
              <w:pStyle w:val="TableText"/>
              <w:ind w:right="142"/>
              <w:jc w:val="right"/>
              <w:rPr>
                <w:lang w:eastAsia="en-AU"/>
              </w:rPr>
            </w:pPr>
          </w:p>
        </w:tc>
        <w:tc>
          <w:tcPr>
            <w:tcW w:w="1010" w:type="dxa"/>
            <w:noWrap/>
            <w:hideMark/>
          </w:tcPr>
          <w:p w14:paraId="77D93839" w14:textId="77777777" w:rsidR="00BF2163" w:rsidRPr="0010555F" w:rsidRDefault="00BF2163" w:rsidP="005C6FE4">
            <w:pPr>
              <w:pStyle w:val="TableText"/>
              <w:ind w:right="142"/>
              <w:jc w:val="right"/>
              <w:rPr>
                <w:lang w:eastAsia="en-AU"/>
              </w:rPr>
            </w:pPr>
          </w:p>
        </w:tc>
        <w:tc>
          <w:tcPr>
            <w:tcW w:w="1010" w:type="dxa"/>
            <w:noWrap/>
            <w:hideMark/>
          </w:tcPr>
          <w:p w14:paraId="634ED20C" w14:textId="77777777" w:rsidR="00BF2163" w:rsidRPr="0010555F" w:rsidRDefault="00BF2163" w:rsidP="005C6FE4">
            <w:pPr>
              <w:pStyle w:val="TableText"/>
              <w:ind w:right="142"/>
              <w:jc w:val="right"/>
              <w:rPr>
                <w:lang w:eastAsia="en-AU"/>
              </w:rPr>
            </w:pPr>
          </w:p>
        </w:tc>
        <w:tc>
          <w:tcPr>
            <w:tcW w:w="1010" w:type="dxa"/>
            <w:noWrap/>
            <w:hideMark/>
          </w:tcPr>
          <w:p w14:paraId="61DD136A" w14:textId="77777777" w:rsidR="00BF2163" w:rsidRPr="0010555F" w:rsidRDefault="00BF2163" w:rsidP="005C6FE4">
            <w:pPr>
              <w:pStyle w:val="TableText"/>
              <w:ind w:right="142"/>
              <w:jc w:val="right"/>
              <w:rPr>
                <w:lang w:eastAsia="en-AU"/>
              </w:rPr>
            </w:pPr>
          </w:p>
        </w:tc>
        <w:tc>
          <w:tcPr>
            <w:tcW w:w="1010" w:type="dxa"/>
            <w:noWrap/>
            <w:hideMark/>
          </w:tcPr>
          <w:p w14:paraId="793EA96A" w14:textId="77777777" w:rsidR="00BF2163" w:rsidRPr="0010555F" w:rsidRDefault="00BF2163" w:rsidP="005C6FE4">
            <w:pPr>
              <w:pStyle w:val="TableText"/>
              <w:ind w:right="142"/>
              <w:jc w:val="right"/>
              <w:rPr>
                <w:lang w:eastAsia="en-AU"/>
              </w:rPr>
            </w:pPr>
          </w:p>
        </w:tc>
        <w:tc>
          <w:tcPr>
            <w:tcW w:w="1010" w:type="dxa"/>
            <w:noWrap/>
            <w:hideMark/>
          </w:tcPr>
          <w:p w14:paraId="73F63487" w14:textId="77777777" w:rsidR="00BF2163" w:rsidRPr="0010555F" w:rsidRDefault="00BF2163" w:rsidP="005C6FE4">
            <w:pPr>
              <w:pStyle w:val="TableText"/>
              <w:ind w:right="142"/>
              <w:jc w:val="right"/>
              <w:rPr>
                <w:lang w:eastAsia="en-AU"/>
              </w:rPr>
            </w:pPr>
          </w:p>
        </w:tc>
        <w:tc>
          <w:tcPr>
            <w:tcW w:w="1010" w:type="dxa"/>
            <w:noWrap/>
            <w:hideMark/>
          </w:tcPr>
          <w:p w14:paraId="474A03F9" w14:textId="77777777" w:rsidR="00BF2163" w:rsidRPr="0010555F" w:rsidRDefault="00BF2163" w:rsidP="005C6FE4">
            <w:pPr>
              <w:pStyle w:val="TableText"/>
              <w:ind w:right="142"/>
              <w:jc w:val="right"/>
              <w:rPr>
                <w:lang w:eastAsia="en-AU"/>
              </w:rPr>
            </w:pPr>
          </w:p>
        </w:tc>
      </w:tr>
      <w:tr w:rsidR="00BF2163" w:rsidRPr="0010555F" w14:paraId="1B88ADDA" w14:textId="77777777" w:rsidTr="005C6FE4">
        <w:trPr>
          <w:trHeight w:val="300"/>
        </w:trPr>
        <w:tc>
          <w:tcPr>
            <w:tcW w:w="993" w:type="dxa"/>
            <w:noWrap/>
            <w:hideMark/>
          </w:tcPr>
          <w:p w14:paraId="46FDE802" w14:textId="77777777" w:rsidR="00BF2163" w:rsidRPr="0010555F" w:rsidRDefault="00BF2163" w:rsidP="005C6FE4">
            <w:pPr>
              <w:pStyle w:val="TableText"/>
              <w:rPr>
                <w:lang w:eastAsia="en-AU"/>
              </w:rPr>
            </w:pPr>
            <w:r w:rsidRPr="0010555F">
              <w:rPr>
                <w:lang w:eastAsia="en-AU"/>
              </w:rPr>
              <w:t>C2-7a-16</w:t>
            </w:r>
          </w:p>
        </w:tc>
        <w:tc>
          <w:tcPr>
            <w:tcW w:w="1009" w:type="dxa"/>
            <w:noWrap/>
            <w:hideMark/>
          </w:tcPr>
          <w:p w14:paraId="15BA6FEB" w14:textId="156621ED"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C644005" w14:textId="77777777" w:rsidR="00BF2163" w:rsidRPr="0010555F" w:rsidRDefault="00BF2163" w:rsidP="005C6FE4">
            <w:pPr>
              <w:pStyle w:val="TableText"/>
              <w:ind w:right="142"/>
              <w:jc w:val="right"/>
              <w:rPr>
                <w:lang w:eastAsia="en-AU"/>
              </w:rPr>
            </w:pPr>
          </w:p>
        </w:tc>
        <w:tc>
          <w:tcPr>
            <w:tcW w:w="1010" w:type="dxa"/>
            <w:noWrap/>
            <w:hideMark/>
          </w:tcPr>
          <w:p w14:paraId="1CF8DBC2" w14:textId="77777777" w:rsidR="00BF2163" w:rsidRPr="0010555F" w:rsidRDefault="00BF2163" w:rsidP="005C6FE4">
            <w:pPr>
              <w:pStyle w:val="TableText"/>
              <w:ind w:right="142"/>
              <w:jc w:val="right"/>
              <w:rPr>
                <w:lang w:eastAsia="en-AU"/>
              </w:rPr>
            </w:pPr>
          </w:p>
        </w:tc>
        <w:tc>
          <w:tcPr>
            <w:tcW w:w="1010" w:type="dxa"/>
            <w:noWrap/>
            <w:hideMark/>
          </w:tcPr>
          <w:p w14:paraId="12135016" w14:textId="77777777" w:rsidR="00BF2163" w:rsidRPr="0010555F" w:rsidRDefault="00BF2163" w:rsidP="005C6FE4">
            <w:pPr>
              <w:pStyle w:val="TableText"/>
              <w:ind w:right="142"/>
              <w:jc w:val="right"/>
              <w:rPr>
                <w:lang w:eastAsia="en-AU"/>
              </w:rPr>
            </w:pPr>
          </w:p>
        </w:tc>
        <w:tc>
          <w:tcPr>
            <w:tcW w:w="1010" w:type="dxa"/>
            <w:noWrap/>
            <w:hideMark/>
          </w:tcPr>
          <w:p w14:paraId="09F40EB9" w14:textId="77777777" w:rsidR="00BF2163" w:rsidRPr="0010555F" w:rsidRDefault="00BF2163" w:rsidP="005C6FE4">
            <w:pPr>
              <w:pStyle w:val="TableText"/>
              <w:ind w:right="142"/>
              <w:jc w:val="right"/>
              <w:rPr>
                <w:lang w:eastAsia="en-AU"/>
              </w:rPr>
            </w:pPr>
          </w:p>
        </w:tc>
        <w:tc>
          <w:tcPr>
            <w:tcW w:w="1010" w:type="dxa"/>
            <w:noWrap/>
            <w:hideMark/>
          </w:tcPr>
          <w:p w14:paraId="72E5818E" w14:textId="77777777" w:rsidR="00BF2163" w:rsidRPr="0010555F" w:rsidRDefault="00BF2163" w:rsidP="005C6FE4">
            <w:pPr>
              <w:pStyle w:val="TableText"/>
              <w:ind w:right="142"/>
              <w:jc w:val="right"/>
              <w:rPr>
                <w:lang w:eastAsia="en-AU"/>
              </w:rPr>
            </w:pPr>
          </w:p>
        </w:tc>
        <w:tc>
          <w:tcPr>
            <w:tcW w:w="1010" w:type="dxa"/>
            <w:noWrap/>
            <w:hideMark/>
          </w:tcPr>
          <w:p w14:paraId="69A8272F" w14:textId="77777777" w:rsidR="00BF2163" w:rsidRPr="0010555F" w:rsidRDefault="00BF2163" w:rsidP="005C6FE4">
            <w:pPr>
              <w:pStyle w:val="TableText"/>
              <w:ind w:right="142"/>
              <w:jc w:val="right"/>
              <w:rPr>
                <w:lang w:eastAsia="en-AU"/>
              </w:rPr>
            </w:pPr>
          </w:p>
        </w:tc>
        <w:tc>
          <w:tcPr>
            <w:tcW w:w="1010" w:type="dxa"/>
            <w:noWrap/>
            <w:hideMark/>
          </w:tcPr>
          <w:p w14:paraId="72F426FD" w14:textId="77777777" w:rsidR="00BF2163" w:rsidRPr="0010555F" w:rsidRDefault="00BF2163" w:rsidP="005C6FE4">
            <w:pPr>
              <w:pStyle w:val="TableText"/>
              <w:ind w:right="142"/>
              <w:jc w:val="right"/>
              <w:rPr>
                <w:lang w:eastAsia="en-AU"/>
              </w:rPr>
            </w:pPr>
          </w:p>
        </w:tc>
      </w:tr>
      <w:tr w:rsidR="00BF2163" w:rsidRPr="0010555F" w14:paraId="0037B3E5" w14:textId="77777777" w:rsidTr="005C6FE4">
        <w:trPr>
          <w:trHeight w:val="300"/>
        </w:trPr>
        <w:tc>
          <w:tcPr>
            <w:tcW w:w="993" w:type="dxa"/>
            <w:noWrap/>
            <w:hideMark/>
          </w:tcPr>
          <w:p w14:paraId="658233EC" w14:textId="77777777" w:rsidR="00BF2163" w:rsidRPr="0010555F" w:rsidRDefault="00BF2163" w:rsidP="005C6FE4">
            <w:pPr>
              <w:pStyle w:val="TableText"/>
              <w:rPr>
                <w:lang w:eastAsia="en-AU"/>
              </w:rPr>
            </w:pPr>
            <w:r w:rsidRPr="0010555F">
              <w:rPr>
                <w:lang w:eastAsia="en-AU"/>
              </w:rPr>
              <w:t>C2-7b-16</w:t>
            </w:r>
          </w:p>
        </w:tc>
        <w:tc>
          <w:tcPr>
            <w:tcW w:w="1009" w:type="dxa"/>
            <w:noWrap/>
            <w:hideMark/>
          </w:tcPr>
          <w:p w14:paraId="4F0ED99F" w14:textId="0AFF2498"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7BF9064" w14:textId="77777777" w:rsidR="00BF2163" w:rsidRPr="0010555F" w:rsidRDefault="00BF2163" w:rsidP="005C6FE4">
            <w:pPr>
              <w:pStyle w:val="TableText"/>
              <w:ind w:right="142"/>
              <w:jc w:val="right"/>
              <w:rPr>
                <w:lang w:eastAsia="en-AU"/>
              </w:rPr>
            </w:pPr>
          </w:p>
        </w:tc>
        <w:tc>
          <w:tcPr>
            <w:tcW w:w="1010" w:type="dxa"/>
            <w:noWrap/>
            <w:hideMark/>
          </w:tcPr>
          <w:p w14:paraId="5B1307D2" w14:textId="77777777" w:rsidR="00BF2163" w:rsidRPr="0010555F" w:rsidRDefault="00BF2163" w:rsidP="005C6FE4">
            <w:pPr>
              <w:pStyle w:val="TableText"/>
              <w:ind w:right="142"/>
              <w:jc w:val="right"/>
              <w:rPr>
                <w:lang w:eastAsia="en-AU"/>
              </w:rPr>
            </w:pPr>
          </w:p>
        </w:tc>
        <w:tc>
          <w:tcPr>
            <w:tcW w:w="1010" w:type="dxa"/>
            <w:noWrap/>
            <w:hideMark/>
          </w:tcPr>
          <w:p w14:paraId="041FE5AD" w14:textId="77777777" w:rsidR="00BF2163" w:rsidRPr="0010555F" w:rsidRDefault="00BF2163" w:rsidP="005C6FE4">
            <w:pPr>
              <w:pStyle w:val="TableText"/>
              <w:ind w:right="142"/>
              <w:jc w:val="right"/>
              <w:rPr>
                <w:lang w:eastAsia="en-AU"/>
              </w:rPr>
            </w:pPr>
          </w:p>
        </w:tc>
        <w:tc>
          <w:tcPr>
            <w:tcW w:w="1010" w:type="dxa"/>
            <w:noWrap/>
            <w:hideMark/>
          </w:tcPr>
          <w:p w14:paraId="56BABDEA" w14:textId="77777777" w:rsidR="00BF2163" w:rsidRPr="0010555F" w:rsidRDefault="00BF2163" w:rsidP="005C6FE4">
            <w:pPr>
              <w:pStyle w:val="TableText"/>
              <w:ind w:right="142"/>
              <w:jc w:val="right"/>
              <w:rPr>
                <w:lang w:eastAsia="en-AU"/>
              </w:rPr>
            </w:pPr>
          </w:p>
        </w:tc>
        <w:tc>
          <w:tcPr>
            <w:tcW w:w="1010" w:type="dxa"/>
            <w:noWrap/>
            <w:hideMark/>
          </w:tcPr>
          <w:p w14:paraId="5514B052" w14:textId="77777777" w:rsidR="00BF2163" w:rsidRPr="0010555F" w:rsidRDefault="00BF2163" w:rsidP="005C6FE4">
            <w:pPr>
              <w:pStyle w:val="TableText"/>
              <w:ind w:right="142"/>
              <w:jc w:val="right"/>
              <w:rPr>
                <w:lang w:eastAsia="en-AU"/>
              </w:rPr>
            </w:pPr>
          </w:p>
        </w:tc>
        <w:tc>
          <w:tcPr>
            <w:tcW w:w="1010" w:type="dxa"/>
            <w:noWrap/>
            <w:hideMark/>
          </w:tcPr>
          <w:p w14:paraId="15BD0C5D" w14:textId="77777777" w:rsidR="00BF2163" w:rsidRPr="0010555F" w:rsidRDefault="00BF2163" w:rsidP="005C6FE4">
            <w:pPr>
              <w:pStyle w:val="TableText"/>
              <w:ind w:right="142"/>
              <w:jc w:val="right"/>
              <w:rPr>
                <w:lang w:eastAsia="en-AU"/>
              </w:rPr>
            </w:pPr>
          </w:p>
        </w:tc>
        <w:tc>
          <w:tcPr>
            <w:tcW w:w="1010" w:type="dxa"/>
            <w:noWrap/>
            <w:hideMark/>
          </w:tcPr>
          <w:p w14:paraId="109005B5" w14:textId="77777777" w:rsidR="00BF2163" w:rsidRPr="0010555F" w:rsidRDefault="00BF2163" w:rsidP="005C6FE4">
            <w:pPr>
              <w:pStyle w:val="TableText"/>
              <w:ind w:right="142"/>
              <w:jc w:val="right"/>
              <w:rPr>
                <w:lang w:eastAsia="en-AU"/>
              </w:rPr>
            </w:pPr>
          </w:p>
        </w:tc>
      </w:tr>
      <w:tr w:rsidR="00BF2163" w:rsidRPr="0010555F" w14:paraId="410F03A1" w14:textId="77777777" w:rsidTr="005C6FE4">
        <w:trPr>
          <w:trHeight w:val="300"/>
        </w:trPr>
        <w:tc>
          <w:tcPr>
            <w:tcW w:w="993" w:type="dxa"/>
            <w:noWrap/>
            <w:hideMark/>
          </w:tcPr>
          <w:p w14:paraId="73FD0213" w14:textId="77777777" w:rsidR="00BF2163" w:rsidRPr="0010555F" w:rsidRDefault="00BF2163" w:rsidP="005C6FE4">
            <w:pPr>
              <w:pStyle w:val="TableText"/>
              <w:rPr>
                <w:lang w:eastAsia="en-AU"/>
              </w:rPr>
            </w:pPr>
            <w:r w:rsidRPr="0010555F">
              <w:rPr>
                <w:lang w:eastAsia="en-AU"/>
              </w:rPr>
              <w:t>C3-7a-16</w:t>
            </w:r>
          </w:p>
        </w:tc>
        <w:tc>
          <w:tcPr>
            <w:tcW w:w="1009" w:type="dxa"/>
            <w:noWrap/>
            <w:hideMark/>
          </w:tcPr>
          <w:p w14:paraId="4C458159" w14:textId="3635B71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1801185" w14:textId="77777777" w:rsidR="00BF2163" w:rsidRPr="0010555F" w:rsidRDefault="00BF2163" w:rsidP="005C6FE4">
            <w:pPr>
              <w:pStyle w:val="TableText"/>
              <w:ind w:right="142"/>
              <w:jc w:val="right"/>
              <w:rPr>
                <w:lang w:eastAsia="en-AU"/>
              </w:rPr>
            </w:pPr>
          </w:p>
        </w:tc>
        <w:tc>
          <w:tcPr>
            <w:tcW w:w="1010" w:type="dxa"/>
            <w:noWrap/>
            <w:hideMark/>
          </w:tcPr>
          <w:p w14:paraId="492CDB28" w14:textId="77777777" w:rsidR="00BF2163" w:rsidRPr="0010555F" w:rsidRDefault="00BF2163" w:rsidP="005C6FE4">
            <w:pPr>
              <w:pStyle w:val="TableText"/>
              <w:ind w:right="142"/>
              <w:jc w:val="right"/>
              <w:rPr>
                <w:lang w:eastAsia="en-AU"/>
              </w:rPr>
            </w:pPr>
          </w:p>
        </w:tc>
        <w:tc>
          <w:tcPr>
            <w:tcW w:w="1010" w:type="dxa"/>
            <w:noWrap/>
            <w:hideMark/>
          </w:tcPr>
          <w:p w14:paraId="58E05E14" w14:textId="77777777" w:rsidR="00BF2163" w:rsidRPr="0010555F" w:rsidRDefault="00BF2163" w:rsidP="005C6FE4">
            <w:pPr>
              <w:pStyle w:val="TableText"/>
              <w:ind w:right="142"/>
              <w:jc w:val="right"/>
              <w:rPr>
                <w:lang w:eastAsia="en-AU"/>
              </w:rPr>
            </w:pPr>
          </w:p>
        </w:tc>
        <w:tc>
          <w:tcPr>
            <w:tcW w:w="1010" w:type="dxa"/>
            <w:noWrap/>
            <w:hideMark/>
          </w:tcPr>
          <w:p w14:paraId="32860939" w14:textId="77777777" w:rsidR="00BF2163" w:rsidRPr="0010555F" w:rsidRDefault="00BF2163" w:rsidP="005C6FE4">
            <w:pPr>
              <w:pStyle w:val="TableText"/>
              <w:ind w:right="142"/>
              <w:jc w:val="right"/>
              <w:rPr>
                <w:lang w:eastAsia="en-AU"/>
              </w:rPr>
            </w:pPr>
          </w:p>
        </w:tc>
        <w:tc>
          <w:tcPr>
            <w:tcW w:w="1010" w:type="dxa"/>
            <w:noWrap/>
            <w:hideMark/>
          </w:tcPr>
          <w:p w14:paraId="5B1C8F05" w14:textId="77777777" w:rsidR="00BF2163" w:rsidRPr="0010555F" w:rsidRDefault="00BF2163" w:rsidP="005C6FE4">
            <w:pPr>
              <w:pStyle w:val="TableText"/>
              <w:ind w:right="142"/>
              <w:jc w:val="right"/>
              <w:rPr>
                <w:lang w:eastAsia="en-AU"/>
              </w:rPr>
            </w:pPr>
          </w:p>
        </w:tc>
        <w:tc>
          <w:tcPr>
            <w:tcW w:w="1010" w:type="dxa"/>
            <w:noWrap/>
            <w:hideMark/>
          </w:tcPr>
          <w:p w14:paraId="71A79F4F" w14:textId="77777777" w:rsidR="00BF2163" w:rsidRPr="0010555F" w:rsidRDefault="00BF2163" w:rsidP="005C6FE4">
            <w:pPr>
              <w:pStyle w:val="TableText"/>
              <w:ind w:right="142"/>
              <w:jc w:val="right"/>
              <w:rPr>
                <w:lang w:eastAsia="en-AU"/>
              </w:rPr>
            </w:pPr>
          </w:p>
        </w:tc>
        <w:tc>
          <w:tcPr>
            <w:tcW w:w="1010" w:type="dxa"/>
            <w:noWrap/>
            <w:hideMark/>
          </w:tcPr>
          <w:p w14:paraId="46979A80" w14:textId="77777777" w:rsidR="00BF2163" w:rsidRPr="0010555F" w:rsidRDefault="00BF2163" w:rsidP="005C6FE4">
            <w:pPr>
              <w:pStyle w:val="TableText"/>
              <w:ind w:right="142"/>
              <w:jc w:val="right"/>
              <w:rPr>
                <w:lang w:eastAsia="en-AU"/>
              </w:rPr>
            </w:pPr>
          </w:p>
        </w:tc>
      </w:tr>
      <w:tr w:rsidR="00BF2163" w:rsidRPr="0010555F" w14:paraId="5FFF5734" w14:textId="77777777" w:rsidTr="005C6FE4">
        <w:trPr>
          <w:trHeight w:val="300"/>
        </w:trPr>
        <w:tc>
          <w:tcPr>
            <w:tcW w:w="993" w:type="dxa"/>
            <w:noWrap/>
            <w:hideMark/>
          </w:tcPr>
          <w:p w14:paraId="780B1D3D" w14:textId="77777777" w:rsidR="00BF2163" w:rsidRPr="0010555F" w:rsidRDefault="00BF2163" w:rsidP="005C6FE4">
            <w:pPr>
              <w:pStyle w:val="TableText"/>
              <w:rPr>
                <w:lang w:eastAsia="en-AU"/>
              </w:rPr>
            </w:pPr>
            <w:r w:rsidRPr="0010555F">
              <w:rPr>
                <w:lang w:eastAsia="en-AU"/>
              </w:rPr>
              <w:t>C3-7b-16</w:t>
            </w:r>
          </w:p>
        </w:tc>
        <w:tc>
          <w:tcPr>
            <w:tcW w:w="1009" w:type="dxa"/>
            <w:noWrap/>
            <w:hideMark/>
          </w:tcPr>
          <w:p w14:paraId="5D6DA0A0" w14:textId="6E4F1D57"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51B7F084" w14:textId="77777777" w:rsidR="00BF2163" w:rsidRPr="0010555F" w:rsidRDefault="00BF2163" w:rsidP="005C6FE4">
            <w:pPr>
              <w:pStyle w:val="TableText"/>
              <w:ind w:right="142"/>
              <w:jc w:val="right"/>
              <w:rPr>
                <w:lang w:eastAsia="en-AU"/>
              </w:rPr>
            </w:pPr>
          </w:p>
        </w:tc>
        <w:tc>
          <w:tcPr>
            <w:tcW w:w="1010" w:type="dxa"/>
            <w:noWrap/>
            <w:hideMark/>
          </w:tcPr>
          <w:p w14:paraId="1892E25B" w14:textId="77777777" w:rsidR="00BF2163" w:rsidRPr="0010555F" w:rsidRDefault="00BF2163" w:rsidP="005C6FE4">
            <w:pPr>
              <w:pStyle w:val="TableText"/>
              <w:ind w:right="142"/>
              <w:jc w:val="right"/>
              <w:rPr>
                <w:lang w:eastAsia="en-AU"/>
              </w:rPr>
            </w:pPr>
          </w:p>
        </w:tc>
        <w:tc>
          <w:tcPr>
            <w:tcW w:w="1010" w:type="dxa"/>
            <w:noWrap/>
            <w:hideMark/>
          </w:tcPr>
          <w:p w14:paraId="56026DD6" w14:textId="77777777" w:rsidR="00BF2163" w:rsidRPr="0010555F" w:rsidRDefault="00BF2163" w:rsidP="005C6FE4">
            <w:pPr>
              <w:pStyle w:val="TableText"/>
              <w:ind w:right="142"/>
              <w:jc w:val="right"/>
              <w:rPr>
                <w:lang w:eastAsia="en-AU"/>
              </w:rPr>
            </w:pPr>
          </w:p>
        </w:tc>
        <w:tc>
          <w:tcPr>
            <w:tcW w:w="1010" w:type="dxa"/>
            <w:noWrap/>
            <w:hideMark/>
          </w:tcPr>
          <w:p w14:paraId="363C8E19" w14:textId="77777777" w:rsidR="00BF2163" w:rsidRPr="0010555F" w:rsidRDefault="00BF2163" w:rsidP="005C6FE4">
            <w:pPr>
              <w:pStyle w:val="TableText"/>
              <w:ind w:right="142"/>
              <w:jc w:val="right"/>
              <w:rPr>
                <w:lang w:eastAsia="en-AU"/>
              </w:rPr>
            </w:pPr>
          </w:p>
        </w:tc>
        <w:tc>
          <w:tcPr>
            <w:tcW w:w="1010" w:type="dxa"/>
            <w:noWrap/>
            <w:hideMark/>
          </w:tcPr>
          <w:p w14:paraId="4C242960" w14:textId="77777777" w:rsidR="00BF2163" w:rsidRPr="0010555F" w:rsidRDefault="00BF2163" w:rsidP="005C6FE4">
            <w:pPr>
              <w:pStyle w:val="TableText"/>
              <w:ind w:right="142"/>
              <w:jc w:val="right"/>
              <w:rPr>
                <w:lang w:eastAsia="en-AU"/>
              </w:rPr>
            </w:pPr>
          </w:p>
        </w:tc>
        <w:tc>
          <w:tcPr>
            <w:tcW w:w="1010" w:type="dxa"/>
            <w:noWrap/>
            <w:hideMark/>
          </w:tcPr>
          <w:p w14:paraId="22542EFA" w14:textId="77777777" w:rsidR="00BF2163" w:rsidRPr="0010555F" w:rsidRDefault="00BF2163" w:rsidP="005C6FE4">
            <w:pPr>
              <w:pStyle w:val="TableText"/>
              <w:ind w:right="142"/>
              <w:jc w:val="right"/>
              <w:rPr>
                <w:lang w:eastAsia="en-AU"/>
              </w:rPr>
            </w:pPr>
          </w:p>
        </w:tc>
        <w:tc>
          <w:tcPr>
            <w:tcW w:w="1010" w:type="dxa"/>
            <w:noWrap/>
            <w:hideMark/>
          </w:tcPr>
          <w:p w14:paraId="129B0444" w14:textId="77777777" w:rsidR="00BF2163" w:rsidRPr="0010555F" w:rsidRDefault="00BF2163" w:rsidP="005C6FE4">
            <w:pPr>
              <w:pStyle w:val="TableText"/>
              <w:ind w:right="142"/>
              <w:jc w:val="right"/>
              <w:rPr>
                <w:lang w:eastAsia="en-AU"/>
              </w:rPr>
            </w:pPr>
          </w:p>
        </w:tc>
      </w:tr>
      <w:tr w:rsidR="00BF2163" w:rsidRPr="0010555F" w14:paraId="5CC69A9F" w14:textId="77777777" w:rsidTr="005C6FE4">
        <w:trPr>
          <w:trHeight w:val="300"/>
        </w:trPr>
        <w:tc>
          <w:tcPr>
            <w:tcW w:w="993" w:type="dxa"/>
            <w:noWrap/>
            <w:hideMark/>
          </w:tcPr>
          <w:p w14:paraId="61C15010" w14:textId="77777777" w:rsidR="00BF2163" w:rsidRPr="0010555F" w:rsidRDefault="00BF2163" w:rsidP="005C6FE4">
            <w:pPr>
              <w:pStyle w:val="TableText"/>
              <w:rPr>
                <w:lang w:eastAsia="en-AU"/>
              </w:rPr>
            </w:pPr>
            <w:r w:rsidRPr="0010555F">
              <w:rPr>
                <w:lang w:eastAsia="en-AU"/>
              </w:rPr>
              <w:t>D1-7a-16</w:t>
            </w:r>
          </w:p>
        </w:tc>
        <w:tc>
          <w:tcPr>
            <w:tcW w:w="1009" w:type="dxa"/>
            <w:noWrap/>
            <w:hideMark/>
          </w:tcPr>
          <w:p w14:paraId="50295E69" w14:textId="77777777" w:rsidR="00BF2163" w:rsidRPr="0010555F" w:rsidRDefault="00BF2163" w:rsidP="005C6FE4">
            <w:pPr>
              <w:pStyle w:val="TableText"/>
              <w:ind w:right="142"/>
              <w:jc w:val="right"/>
              <w:rPr>
                <w:lang w:eastAsia="en-AU"/>
              </w:rPr>
            </w:pPr>
            <w:r w:rsidRPr="0010555F">
              <w:rPr>
                <w:lang w:eastAsia="en-AU"/>
              </w:rPr>
              <w:t>486.46</w:t>
            </w:r>
          </w:p>
        </w:tc>
        <w:tc>
          <w:tcPr>
            <w:tcW w:w="1010" w:type="dxa"/>
            <w:noWrap/>
            <w:hideMark/>
          </w:tcPr>
          <w:p w14:paraId="5E17D1DC" w14:textId="77777777" w:rsidR="00BF2163" w:rsidRPr="0010555F" w:rsidRDefault="00BF2163" w:rsidP="005C6FE4">
            <w:pPr>
              <w:pStyle w:val="TableText"/>
              <w:ind w:right="142"/>
              <w:jc w:val="right"/>
              <w:rPr>
                <w:lang w:eastAsia="en-AU"/>
              </w:rPr>
            </w:pPr>
            <w:r w:rsidRPr="0010555F">
              <w:rPr>
                <w:lang w:eastAsia="en-AU"/>
              </w:rPr>
              <w:t>486.82</w:t>
            </w:r>
          </w:p>
        </w:tc>
        <w:tc>
          <w:tcPr>
            <w:tcW w:w="1010" w:type="dxa"/>
            <w:noWrap/>
            <w:hideMark/>
          </w:tcPr>
          <w:p w14:paraId="52DADE74" w14:textId="77777777" w:rsidR="00BF2163" w:rsidRPr="0010555F" w:rsidRDefault="00BF2163" w:rsidP="005C6FE4">
            <w:pPr>
              <w:pStyle w:val="TableText"/>
              <w:ind w:right="142"/>
              <w:jc w:val="right"/>
              <w:rPr>
                <w:lang w:eastAsia="en-AU"/>
              </w:rPr>
            </w:pPr>
            <w:r w:rsidRPr="0010555F">
              <w:rPr>
                <w:lang w:eastAsia="en-AU"/>
              </w:rPr>
              <w:t>501.81</w:t>
            </w:r>
          </w:p>
        </w:tc>
        <w:tc>
          <w:tcPr>
            <w:tcW w:w="1010" w:type="dxa"/>
            <w:noWrap/>
            <w:hideMark/>
          </w:tcPr>
          <w:p w14:paraId="3194F9CF" w14:textId="77777777" w:rsidR="00BF2163" w:rsidRPr="0010555F" w:rsidRDefault="00BF2163" w:rsidP="005C6FE4">
            <w:pPr>
              <w:pStyle w:val="TableText"/>
              <w:ind w:right="142"/>
              <w:jc w:val="right"/>
              <w:rPr>
                <w:lang w:eastAsia="en-AU"/>
              </w:rPr>
            </w:pPr>
            <w:r w:rsidRPr="0010555F">
              <w:rPr>
                <w:lang w:eastAsia="en-AU"/>
              </w:rPr>
              <w:t>97.01</w:t>
            </w:r>
          </w:p>
        </w:tc>
        <w:tc>
          <w:tcPr>
            <w:tcW w:w="1010" w:type="dxa"/>
            <w:noWrap/>
            <w:hideMark/>
          </w:tcPr>
          <w:p w14:paraId="3B4042BB" w14:textId="77777777" w:rsidR="00BF2163" w:rsidRPr="0010555F" w:rsidRDefault="00BF2163" w:rsidP="005C6FE4">
            <w:pPr>
              <w:pStyle w:val="TableText"/>
              <w:ind w:right="142"/>
              <w:jc w:val="right"/>
              <w:rPr>
                <w:lang w:eastAsia="en-AU"/>
              </w:rPr>
            </w:pPr>
            <w:r w:rsidRPr="0010555F">
              <w:rPr>
                <w:lang w:eastAsia="en-AU"/>
              </w:rPr>
              <w:t>488.51</w:t>
            </w:r>
          </w:p>
        </w:tc>
        <w:tc>
          <w:tcPr>
            <w:tcW w:w="1010" w:type="dxa"/>
            <w:noWrap/>
            <w:hideMark/>
          </w:tcPr>
          <w:p w14:paraId="2B4CD32E" w14:textId="77777777" w:rsidR="00BF2163" w:rsidRPr="0010555F" w:rsidRDefault="00BF2163" w:rsidP="005C6FE4">
            <w:pPr>
              <w:pStyle w:val="TableText"/>
              <w:ind w:right="142"/>
              <w:jc w:val="right"/>
              <w:rPr>
                <w:lang w:eastAsia="en-AU"/>
              </w:rPr>
            </w:pPr>
            <w:r w:rsidRPr="0010555F">
              <w:rPr>
                <w:lang w:eastAsia="en-AU"/>
              </w:rPr>
              <w:t>1.95</w:t>
            </w:r>
          </w:p>
        </w:tc>
        <w:tc>
          <w:tcPr>
            <w:tcW w:w="1010" w:type="dxa"/>
            <w:noWrap/>
            <w:hideMark/>
          </w:tcPr>
          <w:p w14:paraId="3D4E5DFC" w14:textId="77777777" w:rsidR="00BF2163" w:rsidRPr="0010555F" w:rsidRDefault="00BF2163" w:rsidP="005C6FE4">
            <w:pPr>
              <w:pStyle w:val="TableText"/>
              <w:ind w:right="142"/>
              <w:jc w:val="right"/>
              <w:rPr>
                <w:lang w:eastAsia="en-AU"/>
              </w:rPr>
            </w:pPr>
            <w:r w:rsidRPr="0010555F">
              <w:rPr>
                <w:lang w:eastAsia="en-AU"/>
              </w:rPr>
              <w:t>97.48</w:t>
            </w:r>
          </w:p>
        </w:tc>
        <w:tc>
          <w:tcPr>
            <w:tcW w:w="1010" w:type="dxa"/>
            <w:noWrap/>
            <w:hideMark/>
          </w:tcPr>
          <w:p w14:paraId="027850F6" w14:textId="77777777" w:rsidR="00BF2163" w:rsidRPr="0010555F" w:rsidRDefault="00BF2163" w:rsidP="005C6FE4">
            <w:pPr>
              <w:pStyle w:val="TableText"/>
              <w:ind w:right="142"/>
              <w:jc w:val="right"/>
              <w:rPr>
                <w:lang w:eastAsia="en-AU"/>
              </w:rPr>
            </w:pPr>
            <w:r w:rsidRPr="0010555F">
              <w:rPr>
                <w:lang w:eastAsia="en-AU"/>
              </w:rPr>
              <w:t>1.23</w:t>
            </w:r>
          </w:p>
        </w:tc>
      </w:tr>
      <w:tr w:rsidR="00BF2163" w:rsidRPr="0010555F" w14:paraId="273046C3" w14:textId="77777777" w:rsidTr="005C6FE4">
        <w:trPr>
          <w:trHeight w:val="300"/>
        </w:trPr>
        <w:tc>
          <w:tcPr>
            <w:tcW w:w="993" w:type="dxa"/>
            <w:noWrap/>
            <w:hideMark/>
          </w:tcPr>
          <w:p w14:paraId="4A26BAE0" w14:textId="77777777" w:rsidR="00BF2163" w:rsidRPr="0010555F" w:rsidRDefault="00BF2163" w:rsidP="005C6FE4">
            <w:pPr>
              <w:pStyle w:val="TableText"/>
              <w:rPr>
                <w:lang w:eastAsia="en-AU"/>
              </w:rPr>
            </w:pPr>
            <w:r w:rsidRPr="0010555F">
              <w:rPr>
                <w:lang w:eastAsia="en-AU"/>
              </w:rPr>
              <w:t>D1-7b-16</w:t>
            </w:r>
          </w:p>
        </w:tc>
        <w:tc>
          <w:tcPr>
            <w:tcW w:w="1009" w:type="dxa"/>
            <w:noWrap/>
            <w:hideMark/>
          </w:tcPr>
          <w:p w14:paraId="4ADC108C" w14:textId="77777777" w:rsidR="00BF2163" w:rsidRPr="0010555F" w:rsidRDefault="00BF2163" w:rsidP="005C6FE4">
            <w:pPr>
              <w:pStyle w:val="TableText"/>
              <w:ind w:right="142"/>
              <w:jc w:val="right"/>
              <w:rPr>
                <w:lang w:eastAsia="en-AU"/>
              </w:rPr>
            </w:pPr>
            <w:r w:rsidRPr="0010555F">
              <w:rPr>
                <w:lang w:eastAsia="en-AU"/>
              </w:rPr>
              <w:t>487.18</w:t>
            </w:r>
          </w:p>
        </w:tc>
        <w:tc>
          <w:tcPr>
            <w:tcW w:w="1010" w:type="dxa"/>
            <w:noWrap/>
            <w:hideMark/>
          </w:tcPr>
          <w:p w14:paraId="77739748" w14:textId="77777777" w:rsidR="00BF2163" w:rsidRPr="0010555F" w:rsidRDefault="00BF2163" w:rsidP="005C6FE4">
            <w:pPr>
              <w:pStyle w:val="TableText"/>
              <w:ind w:right="142"/>
              <w:jc w:val="right"/>
              <w:rPr>
                <w:lang w:eastAsia="en-AU"/>
              </w:rPr>
            </w:pPr>
          </w:p>
        </w:tc>
        <w:tc>
          <w:tcPr>
            <w:tcW w:w="1010" w:type="dxa"/>
            <w:noWrap/>
            <w:hideMark/>
          </w:tcPr>
          <w:p w14:paraId="287FAFDA" w14:textId="77777777" w:rsidR="00BF2163" w:rsidRPr="0010555F" w:rsidRDefault="00BF2163" w:rsidP="005C6FE4">
            <w:pPr>
              <w:pStyle w:val="TableText"/>
              <w:ind w:right="142"/>
              <w:jc w:val="right"/>
              <w:rPr>
                <w:lang w:eastAsia="en-AU"/>
              </w:rPr>
            </w:pPr>
          </w:p>
        </w:tc>
        <w:tc>
          <w:tcPr>
            <w:tcW w:w="1010" w:type="dxa"/>
            <w:noWrap/>
            <w:hideMark/>
          </w:tcPr>
          <w:p w14:paraId="4589FA10" w14:textId="77777777" w:rsidR="00BF2163" w:rsidRPr="0010555F" w:rsidRDefault="00BF2163" w:rsidP="005C6FE4">
            <w:pPr>
              <w:pStyle w:val="TableText"/>
              <w:ind w:right="142"/>
              <w:jc w:val="right"/>
              <w:rPr>
                <w:lang w:eastAsia="en-AU"/>
              </w:rPr>
            </w:pPr>
          </w:p>
        </w:tc>
        <w:tc>
          <w:tcPr>
            <w:tcW w:w="1010" w:type="dxa"/>
            <w:noWrap/>
            <w:hideMark/>
          </w:tcPr>
          <w:p w14:paraId="594B16AC" w14:textId="77777777" w:rsidR="00BF2163" w:rsidRPr="0010555F" w:rsidRDefault="00BF2163" w:rsidP="005C6FE4">
            <w:pPr>
              <w:pStyle w:val="TableText"/>
              <w:ind w:right="142"/>
              <w:jc w:val="right"/>
              <w:rPr>
                <w:lang w:eastAsia="en-AU"/>
              </w:rPr>
            </w:pPr>
          </w:p>
        </w:tc>
        <w:tc>
          <w:tcPr>
            <w:tcW w:w="1010" w:type="dxa"/>
            <w:noWrap/>
            <w:hideMark/>
          </w:tcPr>
          <w:p w14:paraId="30B19CAD" w14:textId="77777777" w:rsidR="00BF2163" w:rsidRPr="0010555F" w:rsidRDefault="00BF2163" w:rsidP="005C6FE4">
            <w:pPr>
              <w:pStyle w:val="TableText"/>
              <w:ind w:right="142"/>
              <w:jc w:val="right"/>
              <w:rPr>
                <w:lang w:eastAsia="en-AU"/>
              </w:rPr>
            </w:pPr>
          </w:p>
        </w:tc>
        <w:tc>
          <w:tcPr>
            <w:tcW w:w="1010" w:type="dxa"/>
            <w:noWrap/>
            <w:hideMark/>
          </w:tcPr>
          <w:p w14:paraId="28D46AAC" w14:textId="77777777" w:rsidR="00BF2163" w:rsidRPr="0010555F" w:rsidRDefault="00BF2163" w:rsidP="005C6FE4">
            <w:pPr>
              <w:pStyle w:val="TableText"/>
              <w:ind w:right="142"/>
              <w:jc w:val="right"/>
              <w:rPr>
                <w:lang w:eastAsia="en-AU"/>
              </w:rPr>
            </w:pPr>
          </w:p>
        </w:tc>
        <w:tc>
          <w:tcPr>
            <w:tcW w:w="1010" w:type="dxa"/>
            <w:noWrap/>
            <w:hideMark/>
          </w:tcPr>
          <w:p w14:paraId="780D0972" w14:textId="77777777" w:rsidR="00BF2163" w:rsidRPr="0010555F" w:rsidRDefault="00BF2163" w:rsidP="005C6FE4">
            <w:pPr>
              <w:pStyle w:val="TableText"/>
              <w:ind w:right="142"/>
              <w:jc w:val="right"/>
              <w:rPr>
                <w:lang w:eastAsia="en-AU"/>
              </w:rPr>
            </w:pPr>
          </w:p>
        </w:tc>
      </w:tr>
      <w:tr w:rsidR="00BF2163" w:rsidRPr="0010555F" w14:paraId="1E540CA3" w14:textId="77777777" w:rsidTr="005C6FE4">
        <w:trPr>
          <w:trHeight w:val="300"/>
        </w:trPr>
        <w:tc>
          <w:tcPr>
            <w:tcW w:w="993" w:type="dxa"/>
            <w:noWrap/>
            <w:hideMark/>
          </w:tcPr>
          <w:p w14:paraId="02177359" w14:textId="77777777" w:rsidR="00BF2163" w:rsidRPr="0010555F" w:rsidRDefault="00BF2163" w:rsidP="005C6FE4">
            <w:pPr>
              <w:pStyle w:val="TableText"/>
              <w:rPr>
                <w:lang w:eastAsia="en-AU"/>
              </w:rPr>
            </w:pPr>
            <w:r w:rsidRPr="0010555F">
              <w:rPr>
                <w:lang w:eastAsia="en-AU"/>
              </w:rPr>
              <w:t>D2-7a-16</w:t>
            </w:r>
          </w:p>
        </w:tc>
        <w:tc>
          <w:tcPr>
            <w:tcW w:w="1009" w:type="dxa"/>
            <w:noWrap/>
            <w:hideMark/>
          </w:tcPr>
          <w:p w14:paraId="58B0BBE7" w14:textId="77777777" w:rsidR="00BF2163" w:rsidRPr="0010555F" w:rsidRDefault="00BF2163" w:rsidP="005C6FE4">
            <w:pPr>
              <w:pStyle w:val="TableText"/>
              <w:ind w:right="142"/>
              <w:jc w:val="right"/>
              <w:rPr>
                <w:lang w:eastAsia="en-AU"/>
              </w:rPr>
            </w:pPr>
            <w:r w:rsidRPr="0010555F">
              <w:rPr>
                <w:lang w:eastAsia="en-AU"/>
              </w:rPr>
              <w:t>489.66</w:t>
            </w:r>
          </w:p>
        </w:tc>
        <w:tc>
          <w:tcPr>
            <w:tcW w:w="1010" w:type="dxa"/>
            <w:noWrap/>
            <w:hideMark/>
          </w:tcPr>
          <w:p w14:paraId="0F256AF5" w14:textId="77777777" w:rsidR="00BF2163" w:rsidRPr="0010555F" w:rsidRDefault="00BF2163" w:rsidP="005C6FE4">
            <w:pPr>
              <w:pStyle w:val="TableText"/>
              <w:ind w:right="142"/>
              <w:jc w:val="right"/>
              <w:rPr>
                <w:lang w:eastAsia="en-AU"/>
              </w:rPr>
            </w:pPr>
            <w:r w:rsidRPr="0010555F">
              <w:rPr>
                <w:lang w:eastAsia="en-AU"/>
              </w:rPr>
              <w:t>490.65</w:t>
            </w:r>
          </w:p>
        </w:tc>
        <w:tc>
          <w:tcPr>
            <w:tcW w:w="1010" w:type="dxa"/>
            <w:noWrap/>
            <w:hideMark/>
          </w:tcPr>
          <w:p w14:paraId="298501E9" w14:textId="77777777" w:rsidR="00BF2163" w:rsidRPr="0010555F" w:rsidRDefault="00BF2163" w:rsidP="005C6FE4">
            <w:pPr>
              <w:pStyle w:val="TableText"/>
              <w:ind w:right="142"/>
              <w:jc w:val="right"/>
              <w:rPr>
                <w:lang w:eastAsia="en-AU"/>
              </w:rPr>
            </w:pPr>
            <w:r w:rsidRPr="0010555F">
              <w:rPr>
                <w:lang w:eastAsia="en-AU"/>
              </w:rPr>
              <w:t>496.26</w:t>
            </w:r>
          </w:p>
        </w:tc>
        <w:tc>
          <w:tcPr>
            <w:tcW w:w="1010" w:type="dxa"/>
            <w:noWrap/>
            <w:hideMark/>
          </w:tcPr>
          <w:p w14:paraId="6EA7175E" w14:textId="77777777" w:rsidR="00BF2163" w:rsidRPr="0010555F" w:rsidRDefault="00BF2163" w:rsidP="005C6FE4">
            <w:pPr>
              <w:pStyle w:val="TableText"/>
              <w:ind w:right="142"/>
              <w:jc w:val="right"/>
              <w:rPr>
                <w:lang w:eastAsia="en-AU"/>
              </w:rPr>
            </w:pPr>
            <w:r w:rsidRPr="0010555F">
              <w:rPr>
                <w:lang w:eastAsia="en-AU"/>
              </w:rPr>
              <w:t>98.87</w:t>
            </w:r>
          </w:p>
        </w:tc>
        <w:tc>
          <w:tcPr>
            <w:tcW w:w="1010" w:type="dxa"/>
            <w:noWrap/>
            <w:hideMark/>
          </w:tcPr>
          <w:p w14:paraId="1B38552E" w14:textId="77777777" w:rsidR="00BF2163" w:rsidRPr="0010555F" w:rsidRDefault="00BF2163" w:rsidP="005C6FE4">
            <w:pPr>
              <w:pStyle w:val="TableText"/>
              <w:ind w:right="142"/>
              <w:jc w:val="right"/>
              <w:rPr>
                <w:lang w:eastAsia="en-AU"/>
              </w:rPr>
            </w:pPr>
          </w:p>
        </w:tc>
        <w:tc>
          <w:tcPr>
            <w:tcW w:w="1010" w:type="dxa"/>
            <w:noWrap/>
            <w:hideMark/>
          </w:tcPr>
          <w:p w14:paraId="5B288C11" w14:textId="77777777" w:rsidR="00BF2163" w:rsidRPr="0010555F" w:rsidRDefault="00BF2163" w:rsidP="005C6FE4">
            <w:pPr>
              <w:pStyle w:val="TableText"/>
              <w:ind w:right="142"/>
              <w:jc w:val="right"/>
              <w:rPr>
                <w:lang w:eastAsia="en-AU"/>
              </w:rPr>
            </w:pPr>
          </w:p>
        </w:tc>
        <w:tc>
          <w:tcPr>
            <w:tcW w:w="1010" w:type="dxa"/>
            <w:noWrap/>
            <w:hideMark/>
          </w:tcPr>
          <w:p w14:paraId="3D925785" w14:textId="77777777" w:rsidR="00BF2163" w:rsidRPr="0010555F" w:rsidRDefault="00BF2163" w:rsidP="005C6FE4">
            <w:pPr>
              <w:pStyle w:val="TableText"/>
              <w:ind w:right="142"/>
              <w:jc w:val="right"/>
              <w:rPr>
                <w:lang w:eastAsia="en-AU"/>
              </w:rPr>
            </w:pPr>
          </w:p>
        </w:tc>
        <w:tc>
          <w:tcPr>
            <w:tcW w:w="1010" w:type="dxa"/>
            <w:noWrap/>
            <w:hideMark/>
          </w:tcPr>
          <w:p w14:paraId="32346002" w14:textId="77777777" w:rsidR="00BF2163" w:rsidRPr="0010555F" w:rsidRDefault="00BF2163" w:rsidP="005C6FE4">
            <w:pPr>
              <w:pStyle w:val="TableText"/>
              <w:ind w:right="142"/>
              <w:jc w:val="right"/>
              <w:rPr>
                <w:lang w:eastAsia="en-AU"/>
              </w:rPr>
            </w:pPr>
          </w:p>
        </w:tc>
      </w:tr>
      <w:tr w:rsidR="00BF2163" w:rsidRPr="0010555F" w14:paraId="0A4DA02E" w14:textId="77777777" w:rsidTr="005C6FE4">
        <w:trPr>
          <w:trHeight w:val="300"/>
        </w:trPr>
        <w:tc>
          <w:tcPr>
            <w:tcW w:w="993" w:type="dxa"/>
            <w:noWrap/>
            <w:hideMark/>
          </w:tcPr>
          <w:p w14:paraId="19758FE0" w14:textId="77777777" w:rsidR="00BF2163" w:rsidRPr="0010555F" w:rsidRDefault="00BF2163" w:rsidP="005C6FE4">
            <w:pPr>
              <w:pStyle w:val="TableText"/>
              <w:rPr>
                <w:lang w:eastAsia="en-AU"/>
              </w:rPr>
            </w:pPr>
            <w:r w:rsidRPr="0010555F">
              <w:rPr>
                <w:lang w:eastAsia="en-AU"/>
              </w:rPr>
              <w:t>D2-7b-16</w:t>
            </w:r>
          </w:p>
        </w:tc>
        <w:tc>
          <w:tcPr>
            <w:tcW w:w="1009" w:type="dxa"/>
            <w:noWrap/>
            <w:hideMark/>
          </w:tcPr>
          <w:p w14:paraId="4E1D42DD" w14:textId="77777777" w:rsidR="00BF2163" w:rsidRPr="0010555F" w:rsidRDefault="00BF2163" w:rsidP="005C6FE4">
            <w:pPr>
              <w:pStyle w:val="TableText"/>
              <w:ind w:right="142"/>
              <w:jc w:val="right"/>
              <w:rPr>
                <w:lang w:eastAsia="en-AU"/>
              </w:rPr>
            </w:pPr>
            <w:r w:rsidRPr="0010555F">
              <w:rPr>
                <w:lang w:eastAsia="en-AU"/>
              </w:rPr>
              <w:t>491.63</w:t>
            </w:r>
          </w:p>
        </w:tc>
        <w:tc>
          <w:tcPr>
            <w:tcW w:w="1010" w:type="dxa"/>
            <w:noWrap/>
            <w:hideMark/>
          </w:tcPr>
          <w:p w14:paraId="539B04DB" w14:textId="77777777" w:rsidR="00BF2163" w:rsidRPr="0010555F" w:rsidRDefault="00BF2163" w:rsidP="005C6FE4">
            <w:pPr>
              <w:pStyle w:val="TableText"/>
              <w:ind w:right="142"/>
              <w:jc w:val="right"/>
              <w:rPr>
                <w:lang w:eastAsia="en-AU"/>
              </w:rPr>
            </w:pPr>
          </w:p>
        </w:tc>
        <w:tc>
          <w:tcPr>
            <w:tcW w:w="1010" w:type="dxa"/>
            <w:noWrap/>
            <w:hideMark/>
          </w:tcPr>
          <w:p w14:paraId="7D1626F6" w14:textId="77777777" w:rsidR="00BF2163" w:rsidRPr="0010555F" w:rsidRDefault="00BF2163" w:rsidP="005C6FE4">
            <w:pPr>
              <w:pStyle w:val="TableText"/>
              <w:ind w:right="142"/>
              <w:jc w:val="right"/>
              <w:rPr>
                <w:lang w:eastAsia="en-AU"/>
              </w:rPr>
            </w:pPr>
          </w:p>
        </w:tc>
        <w:tc>
          <w:tcPr>
            <w:tcW w:w="1010" w:type="dxa"/>
            <w:noWrap/>
            <w:hideMark/>
          </w:tcPr>
          <w:p w14:paraId="55E1B0AA" w14:textId="77777777" w:rsidR="00BF2163" w:rsidRPr="0010555F" w:rsidRDefault="00BF2163" w:rsidP="005C6FE4">
            <w:pPr>
              <w:pStyle w:val="TableText"/>
              <w:ind w:right="142"/>
              <w:jc w:val="right"/>
              <w:rPr>
                <w:lang w:eastAsia="en-AU"/>
              </w:rPr>
            </w:pPr>
          </w:p>
        </w:tc>
        <w:tc>
          <w:tcPr>
            <w:tcW w:w="1010" w:type="dxa"/>
            <w:noWrap/>
            <w:hideMark/>
          </w:tcPr>
          <w:p w14:paraId="4E4348FE" w14:textId="77777777" w:rsidR="00BF2163" w:rsidRPr="0010555F" w:rsidRDefault="00BF2163" w:rsidP="005C6FE4">
            <w:pPr>
              <w:pStyle w:val="TableText"/>
              <w:ind w:right="142"/>
              <w:jc w:val="right"/>
              <w:rPr>
                <w:lang w:eastAsia="en-AU"/>
              </w:rPr>
            </w:pPr>
          </w:p>
        </w:tc>
        <w:tc>
          <w:tcPr>
            <w:tcW w:w="1010" w:type="dxa"/>
            <w:noWrap/>
            <w:hideMark/>
          </w:tcPr>
          <w:p w14:paraId="06540CF2" w14:textId="77777777" w:rsidR="00BF2163" w:rsidRPr="0010555F" w:rsidRDefault="00BF2163" w:rsidP="005C6FE4">
            <w:pPr>
              <w:pStyle w:val="TableText"/>
              <w:ind w:right="142"/>
              <w:jc w:val="right"/>
              <w:rPr>
                <w:lang w:eastAsia="en-AU"/>
              </w:rPr>
            </w:pPr>
          </w:p>
        </w:tc>
        <w:tc>
          <w:tcPr>
            <w:tcW w:w="1010" w:type="dxa"/>
            <w:noWrap/>
            <w:hideMark/>
          </w:tcPr>
          <w:p w14:paraId="61815D21" w14:textId="77777777" w:rsidR="00BF2163" w:rsidRPr="0010555F" w:rsidRDefault="00BF2163" w:rsidP="005C6FE4">
            <w:pPr>
              <w:pStyle w:val="TableText"/>
              <w:ind w:right="142"/>
              <w:jc w:val="right"/>
              <w:rPr>
                <w:lang w:eastAsia="en-AU"/>
              </w:rPr>
            </w:pPr>
          </w:p>
        </w:tc>
        <w:tc>
          <w:tcPr>
            <w:tcW w:w="1010" w:type="dxa"/>
            <w:noWrap/>
            <w:hideMark/>
          </w:tcPr>
          <w:p w14:paraId="3ADEA430" w14:textId="77777777" w:rsidR="00BF2163" w:rsidRPr="0010555F" w:rsidRDefault="00BF2163" w:rsidP="005C6FE4">
            <w:pPr>
              <w:pStyle w:val="TableText"/>
              <w:ind w:right="142"/>
              <w:jc w:val="right"/>
              <w:rPr>
                <w:lang w:eastAsia="en-AU"/>
              </w:rPr>
            </w:pPr>
          </w:p>
        </w:tc>
      </w:tr>
      <w:tr w:rsidR="00BF2163" w:rsidRPr="0010555F" w14:paraId="36A072F0" w14:textId="77777777" w:rsidTr="005C6FE4">
        <w:trPr>
          <w:trHeight w:val="300"/>
        </w:trPr>
        <w:tc>
          <w:tcPr>
            <w:tcW w:w="993" w:type="dxa"/>
            <w:noWrap/>
            <w:hideMark/>
          </w:tcPr>
          <w:p w14:paraId="5F06B6E9" w14:textId="77777777" w:rsidR="00BF2163" w:rsidRPr="0010555F" w:rsidRDefault="00BF2163" w:rsidP="005C6FE4">
            <w:pPr>
              <w:pStyle w:val="TableText"/>
              <w:rPr>
                <w:lang w:eastAsia="en-AU"/>
              </w:rPr>
            </w:pPr>
            <w:r w:rsidRPr="0010555F">
              <w:rPr>
                <w:lang w:eastAsia="en-AU"/>
              </w:rPr>
              <w:t>D3-7a-16</w:t>
            </w:r>
          </w:p>
        </w:tc>
        <w:tc>
          <w:tcPr>
            <w:tcW w:w="1009" w:type="dxa"/>
            <w:noWrap/>
            <w:hideMark/>
          </w:tcPr>
          <w:p w14:paraId="1FA3FD4F" w14:textId="77777777" w:rsidR="00BF2163" w:rsidRPr="0010555F" w:rsidRDefault="00BF2163" w:rsidP="005C6FE4">
            <w:pPr>
              <w:pStyle w:val="TableText"/>
              <w:ind w:right="142"/>
              <w:jc w:val="right"/>
              <w:rPr>
                <w:lang w:eastAsia="en-AU"/>
              </w:rPr>
            </w:pPr>
            <w:r w:rsidRPr="0010555F">
              <w:rPr>
                <w:lang w:eastAsia="en-AU"/>
              </w:rPr>
              <w:t>485.47</w:t>
            </w:r>
          </w:p>
        </w:tc>
        <w:tc>
          <w:tcPr>
            <w:tcW w:w="1010" w:type="dxa"/>
            <w:noWrap/>
            <w:hideMark/>
          </w:tcPr>
          <w:p w14:paraId="7139926B" w14:textId="77777777" w:rsidR="00BF2163" w:rsidRPr="0010555F" w:rsidRDefault="00BF2163" w:rsidP="005C6FE4">
            <w:pPr>
              <w:pStyle w:val="TableText"/>
              <w:ind w:right="142"/>
              <w:jc w:val="right"/>
              <w:rPr>
                <w:lang w:eastAsia="en-AU"/>
              </w:rPr>
            </w:pPr>
            <w:r w:rsidRPr="0010555F">
              <w:rPr>
                <w:lang w:eastAsia="en-AU"/>
              </w:rPr>
              <w:t>488.07</w:t>
            </w:r>
          </w:p>
        </w:tc>
        <w:tc>
          <w:tcPr>
            <w:tcW w:w="1010" w:type="dxa"/>
            <w:noWrap/>
            <w:hideMark/>
          </w:tcPr>
          <w:p w14:paraId="48B30117" w14:textId="77777777" w:rsidR="00BF2163" w:rsidRPr="0010555F" w:rsidRDefault="00BF2163" w:rsidP="005C6FE4">
            <w:pPr>
              <w:pStyle w:val="TableText"/>
              <w:ind w:right="142"/>
              <w:jc w:val="right"/>
              <w:rPr>
                <w:lang w:eastAsia="en-AU"/>
              </w:rPr>
            </w:pPr>
            <w:r w:rsidRPr="0010555F">
              <w:rPr>
                <w:lang w:eastAsia="en-AU"/>
              </w:rPr>
              <w:t>505.54</w:t>
            </w:r>
          </w:p>
        </w:tc>
        <w:tc>
          <w:tcPr>
            <w:tcW w:w="1010" w:type="dxa"/>
            <w:noWrap/>
            <w:hideMark/>
          </w:tcPr>
          <w:p w14:paraId="163DB0B1" w14:textId="77777777" w:rsidR="00BF2163" w:rsidRPr="0010555F" w:rsidRDefault="00BF2163" w:rsidP="005C6FE4">
            <w:pPr>
              <w:pStyle w:val="TableText"/>
              <w:ind w:right="142"/>
              <w:jc w:val="right"/>
              <w:rPr>
                <w:lang w:eastAsia="en-AU"/>
              </w:rPr>
            </w:pPr>
            <w:r w:rsidRPr="0010555F">
              <w:rPr>
                <w:lang w:eastAsia="en-AU"/>
              </w:rPr>
              <w:t>96.54</w:t>
            </w:r>
          </w:p>
        </w:tc>
        <w:tc>
          <w:tcPr>
            <w:tcW w:w="1010" w:type="dxa"/>
            <w:noWrap/>
            <w:hideMark/>
          </w:tcPr>
          <w:p w14:paraId="57B027E7" w14:textId="77777777" w:rsidR="00BF2163" w:rsidRPr="0010555F" w:rsidRDefault="00BF2163" w:rsidP="005C6FE4">
            <w:pPr>
              <w:pStyle w:val="TableText"/>
              <w:ind w:right="142"/>
              <w:jc w:val="right"/>
              <w:rPr>
                <w:lang w:eastAsia="en-AU"/>
              </w:rPr>
            </w:pPr>
          </w:p>
        </w:tc>
        <w:tc>
          <w:tcPr>
            <w:tcW w:w="1010" w:type="dxa"/>
            <w:noWrap/>
            <w:hideMark/>
          </w:tcPr>
          <w:p w14:paraId="1BF7AC33" w14:textId="77777777" w:rsidR="00BF2163" w:rsidRPr="0010555F" w:rsidRDefault="00BF2163" w:rsidP="005C6FE4">
            <w:pPr>
              <w:pStyle w:val="TableText"/>
              <w:ind w:right="142"/>
              <w:jc w:val="right"/>
              <w:rPr>
                <w:lang w:eastAsia="en-AU"/>
              </w:rPr>
            </w:pPr>
          </w:p>
        </w:tc>
        <w:tc>
          <w:tcPr>
            <w:tcW w:w="1010" w:type="dxa"/>
            <w:noWrap/>
            <w:hideMark/>
          </w:tcPr>
          <w:p w14:paraId="0795EDDB" w14:textId="77777777" w:rsidR="00BF2163" w:rsidRPr="0010555F" w:rsidRDefault="00BF2163" w:rsidP="005C6FE4">
            <w:pPr>
              <w:pStyle w:val="TableText"/>
              <w:ind w:right="142"/>
              <w:jc w:val="right"/>
              <w:rPr>
                <w:lang w:eastAsia="en-AU"/>
              </w:rPr>
            </w:pPr>
          </w:p>
        </w:tc>
        <w:tc>
          <w:tcPr>
            <w:tcW w:w="1010" w:type="dxa"/>
            <w:noWrap/>
            <w:hideMark/>
          </w:tcPr>
          <w:p w14:paraId="1DD2AF6C" w14:textId="77777777" w:rsidR="00BF2163" w:rsidRPr="0010555F" w:rsidRDefault="00BF2163" w:rsidP="005C6FE4">
            <w:pPr>
              <w:pStyle w:val="TableText"/>
              <w:ind w:right="142"/>
              <w:jc w:val="right"/>
              <w:rPr>
                <w:lang w:eastAsia="en-AU"/>
              </w:rPr>
            </w:pPr>
          </w:p>
        </w:tc>
      </w:tr>
      <w:tr w:rsidR="00BF2163" w:rsidRPr="0010555F" w14:paraId="6E745A20" w14:textId="77777777" w:rsidTr="005C6FE4">
        <w:trPr>
          <w:trHeight w:val="300"/>
        </w:trPr>
        <w:tc>
          <w:tcPr>
            <w:tcW w:w="993" w:type="dxa"/>
            <w:noWrap/>
            <w:hideMark/>
          </w:tcPr>
          <w:p w14:paraId="44663D93" w14:textId="77777777" w:rsidR="00BF2163" w:rsidRPr="0010555F" w:rsidRDefault="00BF2163" w:rsidP="005C6FE4">
            <w:pPr>
              <w:pStyle w:val="TableText"/>
              <w:rPr>
                <w:lang w:eastAsia="en-AU"/>
              </w:rPr>
            </w:pPr>
            <w:r w:rsidRPr="0010555F">
              <w:rPr>
                <w:lang w:eastAsia="en-AU"/>
              </w:rPr>
              <w:t>D3-7b-16</w:t>
            </w:r>
          </w:p>
        </w:tc>
        <w:tc>
          <w:tcPr>
            <w:tcW w:w="1009" w:type="dxa"/>
            <w:noWrap/>
            <w:hideMark/>
          </w:tcPr>
          <w:p w14:paraId="215508D2" w14:textId="77777777" w:rsidR="00BF2163" w:rsidRPr="0010555F" w:rsidRDefault="00BF2163" w:rsidP="005C6FE4">
            <w:pPr>
              <w:pStyle w:val="TableText"/>
              <w:ind w:right="142"/>
              <w:jc w:val="right"/>
              <w:rPr>
                <w:lang w:eastAsia="en-AU"/>
              </w:rPr>
            </w:pPr>
            <w:r w:rsidRPr="0010555F">
              <w:rPr>
                <w:lang w:eastAsia="en-AU"/>
              </w:rPr>
              <w:t>490.67</w:t>
            </w:r>
          </w:p>
        </w:tc>
        <w:tc>
          <w:tcPr>
            <w:tcW w:w="1010" w:type="dxa"/>
            <w:noWrap/>
            <w:hideMark/>
          </w:tcPr>
          <w:p w14:paraId="564020A7" w14:textId="77777777" w:rsidR="00BF2163" w:rsidRPr="0010555F" w:rsidRDefault="00BF2163" w:rsidP="005C6FE4">
            <w:pPr>
              <w:pStyle w:val="TableText"/>
              <w:ind w:right="142"/>
              <w:jc w:val="right"/>
              <w:rPr>
                <w:lang w:eastAsia="en-AU"/>
              </w:rPr>
            </w:pPr>
          </w:p>
        </w:tc>
        <w:tc>
          <w:tcPr>
            <w:tcW w:w="1010" w:type="dxa"/>
            <w:noWrap/>
            <w:hideMark/>
          </w:tcPr>
          <w:p w14:paraId="753181A1" w14:textId="77777777" w:rsidR="00BF2163" w:rsidRPr="0010555F" w:rsidRDefault="00BF2163" w:rsidP="005C6FE4">
            <w:pPr>
              <w:pStyle w:val="TableText"/>
              <w:ind w:right="142"/>
              <w:jc w:val="right"/>
              <w:rPr>
                <w:lang w:eastAsia="en-AU"/>
              </w:rPr>
            </w:pPr>
          </w:p>
        </w:tc>
        <w:tc>
          <w:tcPr>
            <w:tcW w:w="1010" w:type="dxa"/>
            <w:noWrap/>
            <w:hideMark/>
          </w:tcPr>
          <w:p w14:paraId="0746EAF6" w14:textId="77777777" w:rsidR="00BF2163" w:rsidRPr="0010555F" w:rsidRDefault="00BF2163" w:rsidP="005C6FE4">
            <w:pPr>
              <w:pStyle w:val="TableText"/>
              <w:ind w:right="142"/>
              <w:jc w:val="right"/>
              <w:rPr>
                <w:lang w:eastAsia="en-AU"/>
              </w:rPr>
            </w:pPr>
          </w:p>
        </w:tc>
        <w:tc>
          <w:tcPr>
            <w:tcW w:w="1010" w:type="dxa"/>
            <w:noWrap/>
            <w:hideMark/>
          </w:tcPr>
          <w:p w14:paraId="46B0A161" w14:textId="77777777" w:rsidR="00BF2163" w:rsidRPr="0010555F" w:rsidRDefault="00BF2163" w:rsidP="005C6FE4">
            <w:pPr>
              <w:pStyle w:val="TableText"/>
              <w:ind w:right="142"/>
              <w:jc w:val="right"/>
              <w:rPr>
                <w:lang w:eastAsia="en-AU"/>
              </w:rPr>
            </w:pPr>
          </w:p>
        </w:tc>
        <w:tc>
          <w:tcPr>
            <w:tcW w:w="1010" w:type="dxa"/>
            <w:noWrap/>
            <w:hideMark/>
          </w:tcPr>
          <w:p w14:paraId="012BE10E" w14:textId="77777777" w:rsidR="00BF2163" w:rsidRPr="0010555F" w:rsidRDefault="00BF2163" w:rsidP="005C6FE4">
            <w:pPr>
              <w:pStyle w:val="TableText"/>
              <w:ind w:right="142"/>
              <w:jc w:val="right"/>
              <w:rPr>
                <w:lang w:eastAsia="en-AU"/>
              </w:rPr>
            </w:pPr>
          </w:p>
        </w:tc>
        <w:tc>
          <w:tcPr>
            <w:tcW w:w="1010" w:type="dxa"/>
            <w:noWrap/>
            <w:hideMark/>
          </w:tcPr>
          <w:p w14:paraId="0B658F42" w14:textId="77777777" w:rsidR="00BF2163" w:rsidRPr="0010555F" w:rsidRDefault="00BF2163" w:rsidP="005C6FE4">
            <w:pPr>
              <w:pStyle w:val="TableText"/>
              <w:ind w:right="142"/>
              <w:jc w:val="right"/>
              <w:rPr>
                <w:lang w:eastAsia="en-AU"/>
              </w:rPr>
            </w:pPr>
          </w:p>
        </w:tc>
        <w:tc>
          <w:tcPr>
            <w:tcW w:w="1010" w:type="dxa"/>
            <w:noWrap/>
            <w:hideMark/>
          </w:tcPr>
          <w:p w14:paraId="5235A128" w14:textId="77777777" w:rsidR="00BF2163" w:rsidRPr="0010555F" w:rsidRDefault="00BF2163" w:rsidP="005C6FE4">
            <w:pPr>
              <w:pStyle w:val="TableText"/>
              <w:ind w:right="142"/>
              <w:jc w:val="right"/>
              <w:rPr>
                <w:lang w:eastAsia="en-AU"/>
              </w:rPr>
            </w:pPr>
          </w:p>
        </w:tc>
      </w:tr>
      <w:tr w:rsidR="00BF2163" w:rsidRPr="0010555F" w14:paraId="2AA0CD8A" w14:textId="77777777" w:rsidTr="005C6FE4">
        <w:trPr>
          <w:trHeight w:val="300"/>
        </w:trPr>
        <w:tc>
          <w:tcPr>
            <w:tcW w:w="993" w:type="dxa"/>
            <w:tcBorders>
              <w:top w:val="single" w:sz="12" w:space="0" w:color="000000" w:themeColor="text1"/>
              <w:bottom w:val="single" w:sz="4" w:space="0" w:color="000000" w:themeColor="text1"/>
            </w:tcBorders>
            <w:noWrap/>
            <w:hideMark/>
          </w:tcPr>
          <w:p w14:paraId="4246D877" w14:textId="77777777" w:rsidR="00BF2163" w:rsidRPr="0010555F" w:rsidRDefault="00BF2163" w:rsidP="005C6FE4">
            <w:pPr>
              <w:pStyle w:val="TableText"/>
              <w:ind w:right="142"/>
              <w:rPr>
                <w:lang w:eastAsia="en-AU"/>
              </w:rPr>
            </w:pPr>
            <w:r w:rsidRPr="0010555F">
              <w:rPr>
                <w:lang w:eastAsia="en-AU"/>
              </w:rPr>
              <w:t>Blk1-7-TR</w:t>
            </w:r>
          </w:p>
        </w:tc>
        <w:tc>
          <w:tcPr>
            <w:tcW w:w="1009" w:type="dxa"/>
            <w:tcBorders>
              <w:top w:val="single" w:sz="12" w:space="0" w:color="000000" w:themeColor="text1"/>
              <w:bottom w:val="single" w:sz="4" w:space="0" w:color="000000" w:themeColor="text1"/>
            </w:tcBorders>
            <w:noWrap/>
            <w:hideMark/>
          </w:tcPr>
          <w:p w14:paraId="32EB2E30" w14:textId="582CC1E8"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0357C2EE"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8DDCF9E"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072D237"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FF75E72"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2FEF2CC8"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0595C7AE" w14:textId="77777777" w:rsidR="00BF2163" w:rsidRPr="0010555F" w:rsidRDefault="00BF2163" w:rsidP="005C6FE4">
            <w:pPr>
              <w:pStyle w:val="TableText"/>
              <w:ind w:right="142"/>
              <w:jc w:val="right"/>
              <w:rPr>
                <w:lang w:eastAsia="en-AU"/>
              </w:rPr>
            </w:pPr>
          </w:p>
        </w:tc>
        <w:tc>
          <w:tcPr>
            <w:tcW w:w="1010" w:type="dxa"/>
            <w:tcBorders>
              <w:top w:val="single" w:sz="12" w:space="0" w:color="000000" w:themeColor="text1"/>
              <w:bottom w:val="single" w:sz="4" w:space="0" w:color="000000" w:themeColor="text1"/>
            </w:tcBorders>
            <w:noWrap/>
            <w:hideMark/>
          </w:tcPr>
          <w:p w14:paraId="5E1A1B93" w14:textId="77777777" w:rsidR="00BF2163" w:rsidRPr="0010555F" w:rsidRDefault="00BF2163" w:rsidP="005C6FE4">
            <w:pPr>
              <w:pStyle w:val="TableText"/>
              <w:ind w:right="142"/>
              <w:jc w:val="right"/>
              <w:rPr>
                <w:lang w:eastAsia="en-AU"/>
              </w:rPr>
            </w:pPr>
          </w:p>
        </w:tc>
      </w:tr>
      <w:tr w:rsidR="00BF2163" w:rsidRPr="0010555F" w14:paraId="36135FAB" w14:textId="77777777" w:rsidTr="005C6FE4">
        <w:trPr>
          <w:trHeight w:val="300"/>
        </w:trPr>
        <w:tc>
          <w:tcPr>
            <w:tcW w:w="993" w:type="dxa"/>
            <w:tcBorders>
              <w:top w:val="single" w:sz="4" w:space="0" w:color="000000" w:themeColor="text1"/>
            </w:tcBorders>
            <w:noWrap/>
            <w:hideMark/>
          </w:tcPr>
          <w:p w14:paraId="75F9F9A0" w14:textId="77777777" w:rsidR="00BF2163" w:rsidRPr="0010555F" w:rsidRDefault="00BF2163" w:rsidP="005C6FE4">
            <w:pPr>
              <w:pStyle w:val="TableText"/>
              <w:rPr>
                <w:lang w:eastAsia="en-AU"/>
              </w:rPr>
            </w:pPr>
            <w:r w:rsidRPr="0010555F">
              <w:rPr>
                <w:lang w:eastAsia="en-AU"/>
              </w:rPr>
              <w:t>Blk2-7-TR</w:t>
            </w:r>
          </w:p>
        </w:tc>
        <w:tc>
          <w:tcPr>
            <w:tcW w:w="1009" w:type="dxa"/>
            <w:tcBorders>
              <w:top w:val="single" w:sz="4" w:space="0" w:color="000000" w:themeColor="text1"/>
            </w:tcBorders>
            <w:noWrap/>
            <w:hideMark/>
          </w:tcPr>
          <w:p w14:paraId="11EA6ECE" w14:textId="33DC770B"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69A99C17"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2AD61498"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71E0D6D2"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599E1AB1"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2172E16D"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4F3EE65E" w14:textId="77777777" w:rsidR="00BF2163" w:rsidRPr="0010555F" w:rsidRDefault="00BF2163" w:rsidP="005C6FE4">
            <w:pPr>
              <w:pStyle w:val="TableText"/>
              <w:ind w:right="142"/>
              <w:jc w:val="right"/>
              <w:rPr>
                <w:lang w:eastAsia="en-AU"/>
              </w:rPr>
            </w:pPr>
          </w:p>
        </w:tc>
        <w:tc>
          <w:tcPr>
            <w:tcW w:w="1010" w:type="dxa"/>
            <w:tcBorders>
              <w:top w:val="single" w:sz="4" w:space="0" w:color="000000" w:themeColor="text1"/>
            </w:tcBorders>
            <w:noWrap/>
            <w:hideMark/>
          </w:tcPr>
          <w:p w14:paraId="3B1880D6" w14:textId="77777777" w:rsidR="00BF2163" w:rsidRPr="0010555F" w:rsidRDefault="00BF2163" w:rsidP="005C6FE4">
            <w:pPr>
              <w:pStyle w:val="TableText"/>
              <w:ind w:right="142"/>
              <w:jc w:val="right"/>
              <w:rPr>
                <w:lang w:eastAsia="en-AU"/>
              </w:rPr>
            </w:pPr>
          </w:p>
        </w:tc>
      </w:tr>
      <w:tr w:rsidR="00BF2163" w:rsidRPr="0010555F" w14:paraId="044C91FA" w14:textId="77777777" w:rsidTr="005C6FE4">
        <w:trPr>
          <w:trHeight w:val="300"/>
        </w:trPr>
        <w:tc>
          <w:tcPr>
            <w:tcW w:w="993" w:type="dxa"/>
            <w:noWrap/>
            <w:hideMark/>
          </w:tcPr>
          <w:p w14:paraId="2049F95E" w14:textId="77777777" w:rsidR="00BF2163" w:rsidRPr="0010555F" w:rsidRDefault="00BF2163" w:rsidP="005C6FE4">
            <w:pPr>
              <w:pStyle w:val="TableText"/>
              <w:rPr>
                <w:lang w:eastAsia="en-AU"/>
              </w:rPr>
            </w:pPr>
            <w:r w:rsidRPr="0010555F">
              <w:rPr>
                <w:lang w:eastAsia="en-AU"/>
              </w:rPr>
              <w:t>A1-7a-TR</w:t>
            </w:r>
          </w:p>
        </w:tc>
        <w:tc>
          <w:tcPr>
            <w:tcW w:w="1009" w:type="dxa"/>
            <w:noWrap/>
            <w:hideMark/>
          </w:tcPr>
          <w:p w14:paraId="50F0413F" w14:textId="58328AE8"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2C03ED46" w14:textId="77777777" w:rsidR="00BF2163" w:rsidRPr="0010555F" w:rsidRDefault="00BF2163" w:rsidP="005C6FE4">
            <w:pPr>
              <w:pStyle w:val="TableText"/>
              <w:ind w:right="142"/>
              <w:jc w:val="right"/>
              <w:rPr>
                <w:lang w:eastAsia="en-AU"/>
              </w:rPr>
            </w:pPr>
          </w:p>
        </w:tc>
        <w:tc>
          <w:tcPr>
            <w:tcW w:w="1010" w:type="dxa"/>
            <w:noWrap/>
            <w:hideMark/>
          </w:tcPr>
          <w:p w14:paraId="2DB252AC" w14:textId="77777777" w:rsidR="00BF2163" w:rsidRPr="0010555F" w:rsidRDefault="00BF2163" w:rsidP="005C6FE4">
            <w:pPr>
              <w:pStyle w:val="TableText"/>
              <w:ind w:right="142"/>
              <w:jc w:val="right"/>
              <w:rPr>
                <w:lang w:eastAsia="en-AU"/>
              </w:rPr>
            </w:pPr>
          </w:p>
        </w:tc>
        <w:tc>
          <w:tcPr>
            <w:tcW w:w="1010" w:type="dxa"/>
            <w:noWrap/>
            <w:hideMark/>
          </w:tcPr>
          <w:p w14:paraId="2D1A6BD3" w14:textId="77777777" w:rsidR="00BF2163" w:rsidRPr="0010555F" w:rsidRDefault="00BF2163" w:rsidP="005C6FE4">
            <w:pPr>
              <w:pStyle w:val="TableText"/>
              <w:ind w:right="142"/>
              <w:jc w:val="right"/>
              <w:rPr>
                <w:lang w:eastAsia="en-AU"/>
              </w:rPr>
            </w:pPr>
          </w:p>
        </w:tc>
        <w:tc>
          <w:tcPr>
            <w:tcW w:w="1010" w:type="dxa"/>
            <w:noWrap/>
            <w:hideMark/>
          </w:tcPr>
          <w:p w14:paraId="69A7413C" w14:textId="77777777" w:rsidR="00BF2163" w:rsidRPr="0010555F" w:rsidRDefault="00BF2163" w:rsidP="005C6FE4">
            <w:pPr>
              <w:pStyle w:val="TableText"/>
              <w:ind w:right="142"/>
              <w:jc w:val="right"/>
              <w:rPr>
                <w:lang w:eastAsia="en-AU"/>
              </w:rPr>
            </w:pPr>
          </w:p>
        </w:tc>
        <w:tc>
          <w:tcPr>
            <w:tcW w:w="1010" w:type="dxa"/>
            <w:noWrap/>
            <w:hideMark/>
          </w:tcPr>
          <w:p w14:paraId="507E94DB" w14:textId="77777777" w:rsidR="00BF2163" w:rsidRPr="0010555F" w:rsidRDefault="00BF2163" w:rsidP="005C6FE4">
            <w:pPr>
              <w:pStyle w:val="TableText"/>
              <w:ind w:right="142"/>
              <w:jc w:val="right"/>
              <w:rPr>
                <w:lang w:eastAsia="en-AU"/>
              </w:rPr>
            </w:pPr>
          </w:p>
        </w:tc>
        <w:tc>
          <w:tcPr>
            <w:tcW w:w="1010" w:type="dxa"/>
            <w:noWrap/>
            <w:hideMark/>
          </w:tcPr>
          <w:p w14:paraId="23216B47" w14:textId="77777777" w:rsidR="00BF2163" w:rsidRPr="0010555F" w:rsidRDefault="00BF2163" w:rsidP="005C6FE4">
            <w:pPr>
              <w:pStyle w:val="TableText"/>
              <w:ind w:right="142"/>
              <w:jc w:val="right"/>
              <w:rPr>
                <w:lang w:eastAsia="en-AU"/>
              </w:rPr>
            </w:pPr>
          </w:p>
        </w:tc>
        <w:tc>
          <w:tcPr>
            <w:tcW w:w="1010" w:type="dxa"/>
            <w:noWrap/>
            <w:hideMark/>
          </w:tcPr>
          <w:p w14:paraId="541D54D7" w14:textId="77777777" w:rsidR="00BF2163" w:rsidRPr="0010555F" w:rsidRDefault="00BF2163" w:rsidP="005C6FE4">
            <w:pPr>
              <w:pStyle w:val="TableText"/>
              <w:ind w:right="142"/>
              <w:jc w:val="right"/>
              <w:rPr>
                <w:lang w:eastAsia="en-AU"/>
              </w:rPr>
            </w:pPr>
          </w:p>
        </w:tc>
      </w:tr>
      <w:tr w:rsidR="00BF2163" w:rsidRPr="0010555F" w14:paraId="33DD1B6E" w14:textId="77777777" w:rsidTr="005C6FE4">
        <w:trPr>
          <w:trHeight w:val="300"/>
        </w:trPr>
        <w:tc>
          <w:tcPr>
            <w:tcW w:w="993" w:type="dxa"/>
            <w:noWrap/>
            <w:hideMark/>
          </w:tcPr>
          <w:p w14:paraId="0888DD72" w14:textId="77777777" w:rsidR="00BF2163" w:rsidRPr="0010555F" w:rsidRDefault="00BF2163" w:rsidP="005C6FE4">
            <w:pPr>
              <w:pStyle w:val="TableText"/>
              <w:rPr>
                <w:lang w:eastAsia="en-AU"/>
              </w:rPr>
            </w:pPr>
            <w:r w:rsidRPr="0010555F">
              <w:rPr>
                <w:lang w:eastAsia="en-AU"/>
              </w:rPr>
              <w:t>A2-7a-TR</w:t>
            </w:r>
          </w:p>
        </w:tc>
        <w:tc>
          <w:tcPr>
            <w:tcW w:w="1009" w:type="dxa"/>
            <w:noWrap/>
            <w:hideMark/>
          </w:tcPr>
          <w:p w14:paraId="05A405AE" w14:textId="0C3B413F"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007A9E96" w14:textId="77777777" w:rsidR="00BF2163" w:rsidRPr="0010555F" w:rsidRDefault="00BF2163" w:rsidP="005C6FE4">
            <w:pPr>
              <w:pStyle w:val="TableText"/>
              <w:ind w:right="142"/>
              <w:jc w:val="right"/>
              <w:rPr>
                <w:lang w:eastAsia="en-AU"/>
              </w:rPr>
            </w:pPr>
          </w:p>
        </w:tc>
        <w:tc>
          <w:tcPr>
            <w:tcW w:w="1010" w:type="dxa"/>
            <w:noWrap/>
            <w:hideMark/>
          </w:tcPr>
          <w:p w14:paraId="7B2280B5" w14:textId="77777777" w:rsidR="00BF2163" w:rsidRPr="0010555F" w:rsidRDefault="00BF2163" w:rsidP="005C6FE4">
            <w:pPr>
              <w:pStyle w:val="TableText"/>
              <w:ind w:right="142"/>
              <w:jc w:val="right"/>
              <w:rPr>
                <w:lang w:eastAsia="en-AU"/>
              </w:rPr>
            </w:pPr>
          </w:p>
        </w:tc>
        <w:tc>
          <w:tcPr>
            <w:tcW w:w="1010" w:type="dxa"/>
            <w:noWrap/>
            <w:hideMark/>
          </w:tcPr>
          <w:p w14:paraId="75B0A400" w14:textId="77777777" w:rsidR="00BF2163" w:rsidRPr="0010555F" w:rsidRDefault="00BF2163" w:rsidP="005C6FE4">
            <w:pPr>
              <w:pStyle w:val="TableText"/>
              <w:ind w:right="142"/>
              <w:jc w:val="right"/>
              <w:rPr>
                <w:lang w:eastAsia="en-AU"/>
              </w:rPr>
            </w:pPr>
          </w:p>
        </w:tc>
        <w:tc>
          <w:tcPr>
            <w:tcW w:w="1010" w:type="dxa"/>
            <w:noWrap/>
            <w:hideMark/>
          </w:tcPr>
          <w:p w14:paraId="14909029" w14:textId="77777777" w:rsidR="00BF2163" w:rsidRPr="0010555F" w:rsidRDefault="00BF2163" w:rsidP="005C6FE4">
            <w:pPr>
              <w:pStyle w:val="TableText"/>
              <w:ind w:right="142"/>
              <w:jc w:val="right"/>
              <w:rPr>
                <w:lang w:eastAsia="en-AU"/>
              </w:rPr>
            </w:pPr>
          </w:p>
        </w:tc>
        <w:tc>
          <w:tcPr>
            <w:tcW w:w="1010" w:type="dxa"/>
            <w:noWrap/>
            <w:hideMark/>
          </w:tcPr>
          <w:p w14:paraId="08F727A0" w14:textId="77777777" w:rsidR="00BF2163" w:rsidRPr="0010555F" w:rsidRDefault="00BF2163" w:rsidP="005C6FE4">
            <w:pPr>
              <w:pStyle w:val="TableText"/>
              <w:ind w:right="142"/>
              <w:jc w:val="right"/>
              <w:rPr>
                <w:lang w:eastAsia="en-AU"/>
              </w:rPr>
            </w:pPr>
          </w:p>
        </w:tc>
        <w:tc>
          <w:tcPr>
            <w:tcW w:w="1010" w:type="dxa"/>
            <w:noWrap/>
            <w:hideMark/>
          </w:tcPr>
          <w:p w14:paraId="0CB7D77B" w14:textId="77777777" w:rsidR="00BF2163" w:rsidRPr="0010555F" w:rsidRDefault="00BF2163" w:rsidP="005C6FE4">
            <w:pPr>
              <w:pStyle w:val="TableText"/>
              <w:ind w:right="142"/>
              <w:jc w:val="right"/>
              <w:rPr>
                <w:lang w:eastAsia="en-AU"/>
              </w:rPr>
            </w:pPr>
          </w:p>
        </w:tc>
        <w:tc>
          <w:tcPr>
            <w:tcW w:w="1010" w:type="dxa"/>
            <w:noWrap/>
            <w:hideMark/>
          </w:tcPr>
          <w:p w14:paraId="03D23F90" w14:textId="77777777" w:rsidR="00BF2163" w:rsidRPr="0010555F" w:rsidRDefault="00BF2163" w:rsidP="005C6FE4">
            <w:pPr>
              <w:pStyle w:val="TableText"/>
              <w:ind w:right="142"/>
              <w:jc w:val="right"/>
              <w:rPr>
                <w:lang w:eastAsia="en-AU"/>
              </w:rPr>
            </w:pPr>
          </w:p>
        </w:tc>
      </w:tr>
      <w:tr w:rsidR="00BF2163" w:rsidRPr="0010555F" w14:paraId="7BC94F80" w14:textId="77777777" w:rsidTr="005C6FE4">
        <w:trPr>
          <w:trHeight w:val="300"/>
        </w:trPr>
        <w:tc>
          <w:tcPr>
            <w:tcW w:w="993" w:type="dxa"/>
            <w:noWrap/>
            <w:hideMark/>
          </w:tcPr>
          <w:p w14:paraId="44721391" w14:textId="77777777" w:rsidR="00BF2163" w:rsidRPr="0010555F" w:rsidRDefault="00BF2163" w:rsidP="005C6FE4">
            <w:pPr>
              <w:pStyle w:val="TableText"/>
              <w:rPr>
                <w:lang w:eastAsia="en-AU"/>
              </w:rPr>
            </w:pPr>
            <w:r w:rsidRPr="0010555F">
              <w:rPr>
                <w:lang w:eastAsia="en-AU"/>
              </w:rPr>
              <w:t>A1-7b-TR</w:t>
            </w:r>
          </w:p>
        </w:tc>
        <w:tc>
          <w:tcPr>
            <w:tcW w:w="1009" w:type="dxa"/>
            <w:noWrap/>
            <w:hideMark/>
          </w:tcPr>
          <w:p w14:paraId="67657BE3" w14:textId="35519002"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3B4EA7FB" w14:textId="77777777" w:rsidR="00BF2163" w:rsidRPr="0010555F" w:rsidRDefault="00BF2163" w:rsidP="005C6FE4">
            <w:pPr>
              <w:pStyle w:val="TableText"/>
              <w:ind w:right="142"/>
              <w:jc w:val="right"/>
              <w:rPr>
                <w:lang w:eastAsia="en-AU"/>
              </w:rPr>
            </w:pPr>
          </w:p>
        </w:tc>
        <w:tc>
          <w:tcPr>
            <w:tcW w:w="1010" w:type="dxa"/>
            <w:noWrap/>
            <w:hideMark/>
          </w:tcPr>
          <w:p w14:paraId="538F0CF8" w14:textId="77777777" w:rsidR="00BF2163" w:rsidRPr="0010555F" w:rsidRDefault="00BF2163" w:rsidP="005C6FE4">
            <w:pPr>
              <w:pStyle w:val="TableText"/>
              <w:ind w:right="142"/>
              <w:jc w:val="right"/>
              <w:rPr>
                <w:lang w:eastAsia="en-AU"/>
              </w:rPr>
            </w:pPr>
          </w:p>
        </w:tc>
        <w:tc>
          <w:tcPr>
            <w:tcW w:w="1010" w:type="dxa"/>
            <w:noWrap/>
            <w:hideMark/>
          </w:tcPr>
          <w:p w14:paraId="31F15631" w14:textId="77777777" w:rsidR="00BF2163" w:rsidRPr="0010555F" w:rsidRDefault="00BF2163" w:rsidP="005C6FE4">
            <w:pPr>
              <w:pStyle w:val="TableText"/>
              <w:ind w:right="142"/>
              <w:jc w:val="right"/>
              <w:rPr>
                <w:lang w:eastAsia="en-AU"/>
              </w:rPr>
            </w:pPr>
          </w:p>
        </w:tc>
        <w:tc>
          <w:tcPr>
            <w:tcW w:w="1010" w:type="dxa"/>
            <w:noWrap/>
            <w:hideMark/>
          </w:tcPr>
          <w:p w14:paraId="12847650" w14:textId="77777777" w:rsidR="00BF2163" w:rsidRPr="0010555F" w:rsidRDefault="00BF2163" w:rsidP="005C6FE4">
            <w:pPr>
              <w:pStyle w:val="TableText"/>
              <w:ind w:right="142"/>
              <w:jc w:val="right"/>
              <w:rPr>
                <w:lang w:eastAsia="en-AU"/>
              </w:rPr>
            </w:pPr>
          </w:p>
        </w:tc>
        <w:tc>
          <w:tcPr>
            <w:tcW w:w="1010" w:type="dxa"/>
            <w:noWrap/>
            <w:hideMark/>
          </w:tcPr>
          <w:p w14:paraId="7EBB8CBD" w14:textId="77777777" w:rsidR="00BF2163" w:rsidRPr="0010555F" w:rsidRDefault="00BF2163" w:rsidP="005C6FE4">
            <w:pPr>
              <w:pStyle w:val="TableText"/>
              <w:ind w:right="142"/>
              <w:jc w:val="right"/>
              <w:rPr>
                <w:lang w:eastAsia="en-AU"/>
              </w:rPr>
            </w:pPr>
          </w:p>
        </w:tc>
        <w:tc>
          <w:tcPr>
            <w:tcW w:w="1010" w:type="dxa"/>
            <w:noWrap/>
            <w:hideMark/>
          </w:tcPr>
          <w:p w14:paraId="7C1318E8" w14:textId="77777777" w:rsidR="00BF2163" w:rsidRPr="0010555F" w:rsidRDefault="00BF2163" w:rsidP="005C6FE4">
            <w:pPr>
              <w:pStyle w:val="TableText"/>
              <w:ind w:right="142"/>
              <w:jc w:val="right"/>
              <w:rPr>
                <w:lang w:eastAsia="en-AU"/>
              </w:rPr>
            </w:pPr>
          </w:p>
        </w:tc>
        <w:tc>
          <w:tcPr>
            <w:tcW w:w="1010" w:type="dxa"/>
            <w:noWrap/>
            <w:hideMark/>
          </w:tcPr>
          <w:p w14:paraId="03AF6BDA" w14:textId="77777777" w:rsidR="00BF2163" w:rsidRPr="0010555F" w:rsidRDefault="00BF2163" w:rsidP="005C6FE4">
            <w:pPr>
              <w:pStyle w:val="TableText"/>
              <w:ind w:right="142"/>
              <w:jc w:val="right"/>
              <w:rPr>
                <w:lang w:eastAsia="en-AU"/>
              </w:rPr>
            </w:pPr>
          </w:p>
        </w:tc>
      </w:tr>
      <w:tr w:rsidR="00BF2163" w:rsidRPr="0010555F" w14:paraId="40C02133" w14:textId="77777777" w:rsidTr="005C6FE4">
        <w:trPr>
          <w:trHeight w:val="300"/>
        </w:trPr>
        <w:tc>
          <w:tcPr>
            <w:tcW w:w="993" w:type="dxa"/>
            <w:noWrap/>
            <w:hideMark/>
          </w:tcPr>
          <w:p w14:paraId="74FBE260" w14:textId="77777777" w:rsidR="00BF2163" w:rsidRPr="0010555F" w:rsidRDefault="00BF2163" w:rsidP="005C6FE4">
            <w:pPr>
              <w:pStyle w:val="TableText"/>
              <w:rPr>
                <w:lang w:eastAsia="en-AU"/>
              </w:rPr>
            </w:pPr>
            <w:r w:rsidRPr="0010555F">
              <w:rPr>
                <w:lang w:eastAsia="en-AU"/>
              </w:rPr>
              <w:t>A2-7b-TR</w:t>
            </w:r>
          </w:p>
        </w:tc>
        <w:tc>
          <w:tcPr>
            <w:tcW w:w="1009" w:type="dxa"/>
            <w:noWrap/>
            <w:hideMark/>
          </w:tcPr>
          <w:p w14:paraId="7E2866E5" w14:textId="0E1A7539" w:rsidR="00BF2163" w:rsidRPr="0010555F" w:rsidRDefault="00BF2163" w:rsidP="005C6FE4">
            <w:pPr>
              <w:pStyle w:val="TableText"/>
              <w:ind w:right="142"/>
              <w:jc w:val="right"/>
              <w:rPr>
                <w:lang w:eastAsia="en-AU"/>
              </w:rPr>
            </w:pPr>
            <w:r w:rsidRPr="0010555F">
              <w:rPr>
                <w:lang w:eastAsia="en-AU"/>
              </w:rPr>
              <w:t>&lt;</w:t>
            </w:r>
            <w:r w:rsidR="005C6FE4">
              <w:rPr>
                <w:lang w:eastAsia="en-AU"/>
              </w:rPr>
              <w:t xml:space="preserve"> </w:t>
            </w:r>
            <w:r w:rsidRPr="0010555F">
              <w:rPr>
                <w:lang w:eastAsia="en-AU"/>
              </w:rPr>
              <w:t>1</w:t>
            </w:r>
            <w:r w:rsidR="00D92418">
              <w:rPr>
                <w:lang w:eastAsia="en-AU"/>
              </w:rPr>
              <w:t>.00</w:t>
            </w:r>
          </w:p>
        </w:tc>
        <w:tc>
          <w:tcPr>
            <w:tcW w:w="1010" w:type="dxa"/>
            <w:noWrap/>
            <w:hideMark/>
          </w:tcPr>
          <w:p w14:paraId="6F00604A" w14:textId="77777777" w:rsidR="00BF2163" w:rsidRPr="0010555F" w:rsidRDefault="00BF2163" w:rsidP="005C6FE4">
            <w:pPr>
              <w:pStyle w:val="TableText"/>
              <w:ind w:right="142"/>
              <w:jc w:val="right"/>
              <w:rPr>
                <w:lang w:eastAsia="en-AU"/>
              </w:rPr>
            </w:pPr>
          </w:p>
        </w:tc>
        <w:tc>
          <w:tcPr>
            <w:tcW w:w="1010" w:type="dxa"/>
            <w:noWrap/>
            <w:hideMark/>
          </w:tcPr>
          <w:p w14:paraId="7C7AF5E2" w14:textId="77777777" w:rsidR="00BF2163" w:rsidRPr="0010555F" w:rsidRDefault="00BF2163" w:rsidP="005C6FE4">
            <w:pPr>
              <w:pStyle w:val="TableText"/>
              <w:ind w:right="142"/>
              <w:jc w:val="right"/>
              <w:rPr>
                <w:lang w:eastAsia="en-AU"/>
              </w:rPr>
            </w:pPr>
          </w:p>
        </w:tc>
        <w:tc>
          <w:tcPr>
            <w:tcW w:w="1010" w:type="dxa"/>
            <w:noWrap/>
            <w:hideMark/>
          </w:tcPr>
          <w:p w14:paraId="1437DAD0" w14:textId="77777777" w:rsidR="00BF2163" w:rsidRPr="0010555F" w:rsidRDefault="00BF2163" w:rsidP="005C6FE4">
            <w:pPr>
              <w:pStyle w:val="TableText"/>
              <w:ind w:right="142"/>
              <w:jc w:val="right"/>
              <w:rPr>
                <w:lang w:eastAsia="en-AU"/>
              </w:rPr>
            </w:pPr>
          </w:p>
        </w:tc>
        <w:tc>
          <w:tcPr>
            <w:tcW w:w="1010" w:type="dxa"/>
            <w:noWrap/>
            <w:hideMark/>
          </w:tcPr>
          <w:p w14:paraId="3DD20CD8" w14:textId="77777777" w:rsidR="00BF2163" w:rsidRPr="0010555F" w:rsidRDefault="00BF2163" w:rsidP="005C6FE4">
            <w:pPr>
              <w:pStyle w:val="TableText"/>
              <w:ind w:right="142"/>
              <w:jc w:val="right"/>
              <w:rPr>
                <w:lang w:eastAsia="en-AU"/>
              </w:rPr>
            </w:pPr>
          </w:p>
        </w:tc>
        <w:tc>
          <w:tcPr>
            <w:tcW w:w="1010" w:type="dxa"/>
            <w:noWrap/>
            <w:hideMark/>
          </w:tcPr>
          <w:p w14:paraId="3E43858C" w14:textId="77777777" w:rsidR="00BF2163" w:rsidRPr="0010555F" w:rsidRDefault="00BF2163" w:rsidP="005C6FE4">
            <w:pPr>
              <w:pStyle w:val="TableText"/>
              <w:ind w:right="142"/>
              <w:jc w:val="right"/>
              <w:rPr>
                <w:lang w:eastAsia="en-AU"/>
              </w:rPr>
            </w:pPr>
          </w:p>
        </w:tc>
        <w:tc>
          <w:tcPr>
            <w:tcW w:w="1010" w:type="dxa"/>
            <w:noWrap/>
            <w:hideMark/>
          </w:tcPr>
          <w:p w14:paraId="3F6725D9" w14:textId="77777777" w:rsidR="00BF2163" w:rsidRPr="0010555F" w:rsidRDefault="00BF2163" w:rsidP="005C6FE4">
            <w:pPr>
              <w:pStyle w:val="TableText"/>
              <w:ind w:right="142"/>
              <w:jc w:val="right"/>
              <w:rPr>
                <w:lang w:eastAsia="en-AU"/>
              </w:rPr>
            </w:pPr>
          </w:p>
        </w:tc>
        <w:tc>
          <w:tcPr>
            <w:tcW w:w="1010" w:type="dxa"/>
            <w:noWrap/>
            <w:hideMark/>
          </w:tcPr>
          <w:p w14:paraId="7323D570" w14:textId="77777777" w:rsidR="00BF2163" w:rsidRPr="0010555F" w:rsidRDefault="00BF2163" w:rsidP="005C6FE4">
            <w:pPr>
              <w:pStyle w:val="TableText"/>
              <w:ind w:right="142"/>
              <w:jc w:val="right"/>
              <w:rPr>
                <w:lang w:eastAsia="en-AU"/>
              </w:rPr>
            </w:pPr>
          </w:p>
        </w:tc>
      </w:tr>
      <w:tr w:rsidR="00BF2163" w:rsidRPr="0010555F" w14:paraId="4DA0598C" w14:textId="77777777" w:rsidTr="005C6FE4">
        <w:trPr>
          <w:trHeight w:val="300"/>
        </w:trPr>
        <w:tc>
          <w:tcPr>
            <w:tcW w:w="993" w:type="dxa"/>
            <w:noWrap/>
            <w:hideMark/>
          </w:tcPr>
          <w:p w14:paraId="25C67094" w14:textId="77777777" w:rsidR="00BF2163" w:rsidRPr="0010555F" w:rsidRDefault="00BF2163" w:rsidP="005C6FE4">
            <w:pPr>
              <w:pStyle w:val="TableText"/>
              <w:rPr>
                <w:lang w:eastAsia="en-AU"/>
              </w:rPr>
            </w:pPr>
            <w:r w:rsidRPr="0010555F">
              <w:rPr>
                <w:lang w:eastAsia="en-AU"/>
              </w:rPr>
              <w:t>B1-7a-TR</w:t>
            </w:r>
          </w:p>
        </w:tc>
        <w:tc>
          <w:tcPr>
            <w:tcW w:w="1009" w:type="dxa"/>
            <w:noWrap/>
            <w:hideMark/>
          </w:tcPr>
          <w:p w14:paraId="48D9A971" w14:textId="77777777" w:rsidR="00BF2163" w:rsidRPr="0010555F" w:rsidRDefault="00BF2163" w:rsidP="005C6FE4">
            <w:pPr>
              <w:pStyle w:val="TableText"/>
              <w:ind w:right="142"/>
              <w:jc w:val="right"/>
              <w:rPr>
                <w:lang w:eastAsia="en-AU"/>
              </w:rPr>
            </w:pPr>
            <w:r w:rsidRPr="0010555F">
              <w:rPr>
                <w:lang w:eastAsia="en-AU"/>
              </w:rPr>
              <w:t>483.31</w:t>
            </w:r>
          </w:p>
        </w:tc>
        <w:tc>
          <w:tcPr>
            <w:tcW w:w="1010" w:type="dxa"/>
            <w:noWrap/>
            <w:hideMark/>
          </w:tcPr>
          <w:p w14:paraId="61463F6C" w14:textId="77777777" w:rsidR="00BF2163" w:rsidRPr="0010555F" w:rsidRDefault="00BF2163" w:rsidP="005C6FE4">
            <w:pPr>
              <w:pStyle w:val="TableText"/>
              <w:ind w:right="142"/>
              <w:jc w:val="right"/>
              <w:rPr>
                <w:lang w:eastAsia="en-AU"/>
              </w:rPr>
            </w:pPr>
            <w:r w:rsidRPr="0010555F">
              <w:rPr>
                <w:lang w:eastAsia="en-AU"/>
              </w:rPr>
              <w:t>480.84</w:t>
            </w:r>
          </w:p>
        </w:tc>
        <w:tc>
          <w:tcPr>
            <w:tcW w:w="1010" w:type="dxa"/>
            <w:noWrap/>
            <w:hideMark/>
          </w:tcPr>
          <w:p w14:paraId="5EFBF73C" w14:textId="77777777" w:rsidR="00BF2163" w:rsidRPr="0010555F" w:rsidRDefault="00BF2163" w:rsidP="005C6FE4">
            <w:pPr>
              <w:pStyle w:val="TableText"/>
              <w:ind w:right="142"/>
              <w:jc w:val="right"/>
              <w:rPr>
                <w:lang w:eastAsia="en-AU"/>
              </w:rPr>
            </w:pPr>
          </w:p>
        </w:tc>
        <w:tc>
          <w:tcPr>
            <w:tcW w:w="1010" w:type="dxa"/>
            <w:noWrap/>
            <w:hideMark/>
          </w:tcPr>
          <w:p w14:paraId="0348B34F" w14:textId="77777777" w:rsidR="00BF2163" w:rsidRPr="0010555F" w:rsidRDefault="00BF2163" w:rsidP="005C6FE4">
            <w:pPr>
              <w:pStyle w:val="TableText"/>
              <w:ind w:right="142"/>
              <w:jc w:val="right"/>
              <w:rPr>
                <w:lang w:eastAsia="en-AU"/>
              </w:rPr>
            </w:pPr>
          </w:p>
        </w:tc>
        <w:tc>
          <w:tcPr>
            <w:tcW w:w="1010" w:type="dxa"/>
            <w:noWrap/>
            <w:hideMark/>
          </w:tcPr>
          <w:p w14:paraId="17139081" w14:textId="77777777" w:rsidR="00BF2163" w:rsidRPr="0010555F" w:rsidRDefault="00BF2163" w:rsidP="005C6FE4">
            <w:pPr>
              <w:pStyle w:val="TableText"/>
              <w:ind w:right="142"/>
              <w:jc w:val="right"/>
              <w:rPr>
                <w:lang w:eastAsia="en-AU"/>
              </w:rPr>
            </w:pPr>
          </w:p>
        </w:tc>
        <w:tc>
          <w:tcPr>
            <w:tcW w:w="1010" w:type="dxa"/>
            <w:noWrap/>
            <w:hideMark/>
          </w:tcPr>
          <w:p w14:paraId="649B5E2F" w14:textId="77777777" w:rsidR="00BF2163" w:rsidRPr="0010555F" w:rsidRDefault="00BF2163" w:rsidP="005C6FE4">
            <w:pPr>
              <w:pStyle w:val="TableText"/>
              <w:ind w:right="142"/>
              <w:jc w:val="right"/>
              <w:rPr>
                <w:lang w:eastAsia="en-AU"/>
              </w:rPr>
            </w:pPr>
          </w:p>
        </w:tc>
        <w:tc>
          <w:tcPr>
            <w:tcW w:w="1010" w:type="dxa"/>
            <w:noWrap/>
            <w:hideMark/>
          </w:tcPr>
          <w:p w14:paraId="37792032" w14:textId="77777777" w:rsidR="00BF2163" w:rsidRPr="0010555F" w:rsidRDefault="00BF2163" w:rsidP="005C6FE4">
            <w:pPr>
              <w:pStyle w:val="TableText"/>
              <w:ind w:right="142"/>
              <w:jc w:val="right"/>
              <w:rPr>
                <w:lang w:eastAsia="en-AU"/>
              </w:rPr>
            </w:pPr>
          </w:p>
        </w:tc>
        <w:tc>
          <w:tcPr>
            <w:tcW w:w="1010" w:type="dxa"/>
            <w:noWrap/>
            <w:hideMark/>
          </w:tcPr>
          <w:p w14:paraId="3CD4DFF4" w14:textId="77777777" w:rsidR="00BF2163" w:rsidRPr="0010555F" w:rsidRDefault="00BF2163" w:rsidP="005C6FE4">
            <w:pPr>
              <w:pStyle w:val="TableText"/>
              <w:ind w:right="142"/>
              <w:jc w:val="right"/>
              <w:rPr>
                <w:lang w:eastAsia="en-AU"/>
              </w:rPr>
            </w:pPr>
          </w:p>
        </w:tc>
      </w:tr>
      <w:tr w:rsidR="00BF2163" w:rsidRPr="0010555F" w14:paraId="3155C7DB" w14:textId="77777777" w:rsidTr="005C6FE4">
        <w:trPr>
          <w:trHeight w:val="300"/>
        </w:trPr>
        <w:tc>
          <w:tcPr>
            <w:tcW w:w="993" w:type="dxa"/>
            <w:noWrap/>
            <w:hideMark/>
          </w:tcPr>
          <w:p w14:paraId="1B983BC2" w14:textId="77777777" w:rsidR="00BF2163" w:rsidRPr="0010555F" w:rsidRDefault="00BF2163" w:rsidP="005C6FE4">
            <w:pPr>
              <w:pStyle w:val="TableText"/>
              <w:rPr>
                <w:lang w:eastAsia="en-AU"/>
              </w:rPr>
            </w:pPr>
            <w:r w:rsidRPr="0010555F">
              <w:rPr>
                <w:lang w:eastAsia="en-AU"/>
              </w:rPr>
              <w:t>B1-7b-TR</w:t>
            </w:r>
          </w:p>
        </w:tc>
        <w:tc>
          <w:tcPr>
            <w:tcW w:w="1009" w:type="dxa"/>
            <w:noWrap/>
            <w:hideMark/>
          </w:tcPr>
          <w:p w14:paraId="3A394A88" w14:textId="77777777" w:rsidR="00BF2163" w:rsidRPr="0010555F" w:rsidRDefault="00BF2163" w:rsidP="005C6FE4">
            <w:pPr>
              <w:pStyle w:val="TableText"/>
              <w:ind w:right="142"/>
              <w:jc w:val="right"/>
              <w:rPr>
                <w:lang w:eastAsia="en-AU"/>
              </w:rPr>
            </w:pPr>
            <w:r w:rsidRPr="0010555F">
              <w:rPr>
                <w:lang w:eastAsia="en-AU"/>
              </w:rPr>
              <w:t>478.36</w:t>
            </w:r>
          </w:p>
        </w:tc>
        <w:tc>
          <w:tcPr>
            <w:tcW w:w="1010" w:type="dxa"/>
            <w:noWrap/>
            <w:hideMark/>
          </w:tcPr>
          <w:p w14:paraId="42ED2111" w14:textId="77777777" w:rsidR="00BF2163" w:rsidRPr="0010555F" w:rsidRDefault="00BF2163" w:rsidP="005C6FE4">
            <w:pPr>
              <w:pStyle w:val="TableText"/>
              <w:ind w:right="142"/>
              <w:jc w:val="right"/>
              <w:rPr>
                <w:lang w:eastAsia="en-AU"/>
              </w:rPr>
            </w:pPr>
          </w:p>
        </w:tc>
        <w:tc>
          <w:tcPr>
            <w:tcW w:w="1010" w:type="dxa"/>
            <w:noWrap/>
            <w:hideMark/>
          </w:tcPr>
          <w:p w14:paraId="1E1A64F7" w14:textId="77777777" w:rsidR="00BF2163" w:rsidRPr="0010555F" w:rsidRDefault="00BF2163" w:rsidP="005C6FE4">
            <w:pPr>
              <w:pStyle w:val="TableText"/>
              <w:ind w:right="142"/>
              <w:jc w:val="right"/>
              <w:rPr>
                <w:lang w:eastAsia="en-AU"/>
              </w:rPr>
            </w:pPr>
          </w:p>
        </w:tc>
        <w:tc>
          <w:tcPr>
            <w:tcW w:w="1010" w:type="dxa"/>
            <w:noWrap/>
            <w:hideMark/>
          </w:tcPr>
          <w:p w14:paraId="75A01EC2" w14:textId="77777777" w:rsidR="00BF2163" w:rsidRPr="0010555F" w:rsidRDefault="00BF2163" w:rsidP="005C6FE4">
            <w:pPr>
              <w:pStyle w:val="TableText"/>
              <w:ind w:right="142"/>
              <w:jc w:val="right"/>
              <w:rPr>
                <w:lang w:eastAsia="en-AU"/>
              </w:rPr>
            </w:pPr>
          </w:p>
        </w:tc>
        <w:tc>
          <w:tcPr>
            <w:tcW w:w="1010" w:type="dxa"/>
            <w:noWrap/>
            <w:hideMark/>
          </w:tcPr>
          <w:p w14:paraId="1AC9002D" w14:textId="77777777" w:rsidR="00BF2163" w:rsidRPr="0010555F" w:rsidRDefault="00BF2163" w:rsidP="005C6FE4">
            <w:pPr>
              <w:pStyle w:val="TableText"/>
              <w:ind w:right="142"/>
              <w:jc w:val="right"/>
              <w:rPr>
                <w:lang w:eastAsia="en-AU"/>
              </w:rPr>
            </w:pPr>
          </w:p>
        </w:tc>
        <w:tc>
          <w:tcPr>
            <w:tcW w:w="1010" w:type="dxa"/>
            <w:noWrap/>
            <w:hideMark/>
          </w:tcPr>
          <w:p w14:paraId="2C187007" w14:textId="77777777" w:rsidR="00BF2163" w:rsidRPr="0010555F" w:rsidRDefault="00BF2163" w:rsidP="005C6FE4">
            <w:pPr>
              <w:pStyle w:val="TableText"/>
              <w:ind w:right="142"/>
              <w:jc w:val="right"/>
              <w:rPr>
                <w:lang w:eastAsia="en-AU"/>
              </w:rPr>
            </w:pPr>
          </w:p>
        </w:tc>
        <w:tc>
          <w:tcPr>
            <w:tcW w:w="1010" w:type="dxa"/>
            <w:noWrap/>
            <w:hideMark/>
          </w:tcPr>
          <w:p w14:paraId="408E806E" w14:textId="77777777" w:rsidR="00BF2163" w:rsidRPr="0010555F" w:rsidRDefault="00BF2163" w:rsidP="005C6FE4">
            <w:pPr>
              <w:pStyle w:val="TableText"/>
              <w:ind w:right="142"/>
              <w:jc w:val="right"/>
              <w:rPr>
                <w:lang w:eastAsia="en-AU"/>
              </w:rPr>
            </w:pPr>
          </w:p>
        </w:tc>
        <w:tc>
          <w:tcPr>
            <w:tcW w:w="1010" w:type="dxa"/>
            <w:noWrap/>
            <w:hideMark/>
          </w:tcPr>
          <w:p w14:paraId="35E1C52B" w14:textId="77777777" w:rsidR="00BF2163" w:rsidRPr="0010555F" w:rsidRDefault="00BF2163" w:rsidP="005C6FE4">
            <w:pPr>
              <w:pStyle w:val="TableText"/>
              <w:ind w:right="142"/>
              <w:jc w:val="right"/>
              <w:rPr>
                <w:lang w:eastAsia="en-AU"/>
              </w:rPr>
            </w:pPr>
          </w:p>
        </w:tc>
      </w:tr>
      <w:tr w:rsidR="00BF2163" w:rsidRPr="0010555F" w14:paraId="3D061C8C" w14:textId="77777777" w:rsidTr="005C6FE4">
        <w:trPr>
          <w:trHeight w:val="300"/>
        </w:trPr>
        <w:tc>
          <w:tcPr>
            <w:tcW w:w="993" w:type="dxa"/>
            <w:noWrap/>
            <w:hideMark/>
          </w:tcPr>
          <w:p w14:paraId="42E0F01B" w14:textId="77777777" w:rsidR="00BF2163" w:rsidRPr="0010555F" w:rsidRDefault="00BF2163" w:rsidP="005C6FE4">
            <w:pPr>
              <w:pStyle w:val="TableText"/>
              <w:rPr>
                <w:lang w:eastAsia="en-AU"/>
              </w:rPr>
            </w:pPr>
            <w:r w:rsidRPr="0010555F">
              <w:rPr>
                <w:lang w:eastAsia="en-AU"/>
              </w:rPr>
              <w:t>B2-7a-TR</w:t>
            </w:r>
          </w:p>
        </w:tc>
        <w:tc>
          <w:tcPr>
            <w:tcW w:w="1009" w:type="dxa"/>
            <w:noWrap/>
            <w:hideMark/>
          </w:tcPr>
          <w:p w14:paraId="4A680397" w14:textId="77777777" w:rsidR="00BF2163" w:rsidRPr="0010555F" w:rsidRDefault="00BF2163" w:rsidP="005C6FE4">
            <w:pPr>
              <w:pStyle w:val="TableText"/>
              <w:ind w:right="142"/>
              <w:jc w:val="right"/>
              <w:rPr>
                <w:lang w:eastAsia="en-AU"/>
              </w:rPr>
            </w:pPr>
            <w:r w:rsidRPr="0010555F">
              <w:rPr>
                <w:lang w:eastAsia="en-AU"/>
              </w:rPr>
              <w:t>484.51</w:t>
            </w:r>
          </w:p>
        </w:tc>
        <w:tc>
          <w:tcPr>
            <w:tcW w:w="1010" w:type="dxa"/>
            <w:noWrap/>
            <w:hideMark/>
          </w:tcPr>
          <w:p w14:paraId="135E9226" w14:textId="77777777" w:rsidR="00BF2163" w:rsidRPr="0010555F" w:rsidRDefault="00BF2163" w:rsidP="005C6FE4">
            <w:pPr>
              <w:pStyle w:val="TableText"/>
              <w:ind w:right="142"/>
              <w:jc w:val="right"/>
              <w:rPr>
                <w:lang w:eastAsia="en-AU"/>
              </w:rPr>
            </w:pPr>
            <w:r w:rsidRPr="0010555F">
              <w:rPr>
                <w:lang w:eastAsia="en-AU"/>
              </w:rPr>
              <w:t>490.69</w:t>
            </w:r>
          </w:p>
        </w:tc>
        <w:tc>
          <w:tcPr>
            <w:tcW w:w="1010" w:type="dxa"/>
            <w:noWrap/>
            <w:hideMark/>
          </w:tcPr>
          <w:p w14:paraId="2E196A90" w14:textId="77777777" w:rsidR="00BF2163" w:rsidRPr="0010555F" w:rsidRDefault="00BF2163" w:rsidP="005C6FE4">
            <w:pPr>
              <w:pStyle w:val="TableText"/>
              <w:ind w:right="142"/>
              <w:jc w:val="right"/>
              <w:rPr>
                <w:lang w:eastAsia="en-AU"/>
              </w:rPr>
            </w:pPr>
          </w:p>
        </w:tc>
        <w:tc>
          <w:tcPr>
            <w:tcW w:w="1010" w:type="dxa"/>
            <w:noWrap/>
            <w:hideMark/>
          </w:tcPr>
          <w:p w14:paraId="2019D6FA" w14:textId="77777777" w:rsidR="00BF2163" w:rsidRPr="0010555F" w:rsidRDefault="00BF2163" w:rsidP="005C6FE4">
            <w:pPr>
              <w:pStyle w:val="TableText"/>
              <w:ind w:right="142"/>
              <w:jc w:val="right"/>
              <w:rPr>
                <w:lang w:eastAsia="en-AU"/>
              </w:rPr>
            </w:pPr>
          </w:p>
        </w:tc>
        <w:tc>
          <w:tcPr>
            <w:tcW w:w="1010" w:type="dxa"/>
            <w:noWrap/>
            <w:hideMark/>
          </w:tcPr>
          <w:p w14:paraId="1A59054C" w14:textId="77777777" w:rsidR="00BF2163" w:rsidRPr="0010555F" w:rsidRDefault="00BF2163" w:rsidP="005C6FE4">
            <w:pPr>
              <w:pStyle w:val="TableText"/>
              <w:ind w:right="142"/>
              <w:jc w:val="right"/>
              <w:rPr>
                <w:lang w:eastAsia="en-AU"/>
              </w:rPr>
            </w:pPr>
          </w:p>
        </w:tc>
        <w:tc>
          <w:tcPr>
            <w:tcW w:w="1010" w:type="dxa"/>
            <w:noWrap/>
            <w:hideMark/>
          </w:tcPr>
          <w:p w14:paraId="642CEB3B" w14:textId="77777777" w:rsidR="00BF2163" w:rsidRPr="0010555F" w:rsidRDefault="00BF2163" w:rsidP="005C6FE4">
            <w:pPr>
              <w:pStyle w:val="TableText"/>
              <w:ind w:right="142"/>
              <w:jc w:val="right"/>
              <w:rPr>
                <w:lang w:eastAsia="en-AU"/>
              </w:rPr>
            </w:pPr>
          </w:p>
        </w:tc>
        <w:tc>
          <w:tcPr>
            <w:tcW w:w="1010" w:type="dxa"/>
            <w:noWrap/>
            <w:hideMark/>
          </w:tcPr>
          <w:p w14:paraId="2A49203C" w14:textId="77777777" w:rsidR="00BF2163" w:rsidRPr="0010555F" w:rsidRDefault="00BF2163" w:rsidP="005C6FE4">
            <w:pPr>
              <w:pStyle w:val="TableText"/>
              <w:ind w:right="142"/>
              <w:jc w:val="right"/>
              <w:rPr>
                <w:lang w:eastAsia="en-AU"/>
              </w:rPr>
            </w:pPr>
          </w:p>
        </w:tc>
        <w:tc>
          <w:tcPr>
            <w:tcW w:w="1010" w:type="dxa"/>
            <w:noWrap/>
            <w:hideMark/>
          </w:tcPr>
          <w:p w14:paraId="5266638E" w14:textId="77777777" w:rsidR="00BF2163" w:rsidRPr="0010555F" w:rsidRDefault="00BF2163" w:rsidP="005C6FE4">
            <w:pPr>
              <w:pStyle w:val="TableText"/>
              <w:ind w:right="142"/>
              <w:jc w:val="right"/>
              <w:rPr>
                <w:lang w:eastAsia="en-AU"/>
              </w:rPr>
            </w:pPr>
          </w:p>
        </w:tc>
      </w:tr>
      <w:tr w:rsidR="00BF2163" w:rsidRPr="0010555F" w14:paraId="0512E5E3" w14:textId="77777777" w:rsidTr="005C6FE4">
        <w:trPr>
          <w:trHeight w:val="300"/>
        </w:trPr>
        <w:tc>
          <w:tcPr>
            <w:tcW w:w="993" w:type="dxa"/>
            <w:noWrap/>
            <w:hideMark/>
          </w:tcPr>
          <w:p w14:paraId="2E81F828" w14:textId="77777777" w:rsidR="00BF2163" w:rsidRPr="0010555F" w:rsidRDefault="00BF2163" w:rsidP="005C6FE4">
            <w:pPr>
              <w:pStyle w:val="TableText"/>
              <w:rPr>
                <w:lang w:eastAsia="en-AU"/>
              </w:rPr>
            </w:pPr>
            <w:r w:rsidRPr="0010555F">
              <w:rPr>
                <w:lang w:eastAsia="en-AU"/>
              </w:rPr>
              <w:t>B2-7b-TR</w:t>
            </w:r>
          </w:p>
        </w:tc>
        <w:tc>
          <w:tcPr>
            <w:tcW w:w="1009" w:type="dxa"/>
            <w:noWrap/>
            <w:hideMark/>
          </w:tcPr>
          <w:p w14:paraId="4B19F371" w14:textId="77777777" w:rsidR="00BF2163" w:rsidRPr="0010555F" w:rsidRDefault="00BF2163" w:rsidP="005C6FE4">
            <w:pPr>
              <w:pStyle w:val="TableText"/>
              <w:ind w:right="142"/>
              <w:jc w:val="right"/>
              <w:rPr>
                <w:lang w:eastAsia="en-AU"/>
              </w:rPr>
            </w:pPr>
            <w:r w:rsidRPr="0010555F">
              <w:rPr>
                <w:lang w:eastAsia="en-AU"/>
              </w:rPr>
              <w:t>496.86</w:t>
            </w:r>
          </w:p>
        </w:tc>
        <w:tc>
          <w:tcPr>
            <w:tcW w:w="1010" w:type="dxa"/>
            <w:noWrap/>
            <w:hideMark/>
          </w:tcPr>
          <w:p w14:paraId="3D9D18E2" w14:textId="77777777" w:rsidR="00BF2163" w:rsidRPr="0010555F" w:rsidRDefault="00BF2163" w:rsidP="005C6FE4">
            <w:pPr>
              <w:pStyle w:val="TableText"/>
              <w:ind w:right="142"/>
              <w:jc w:val="right"/>
              <w:rPr>
                <w:lang w:eastAsia="en-AU"/>
              </w:rPr>
            </w:pPr>
          </w:p>
        </w:tc>
        <w:tc>
          <w:tcPr>
            <w:tcW w:w="1010" w:type="dxa"/>
            <w:noWrap/>
            <w:hideMark/>
          </w:tcPr>
          <w:p w14:paraId="4ED05FFB" w14:textId="77777777" w:rsidR="00BF2163" w:rsidRPr="0010555F" w:rsidRDefault="00BF2163" w:rsidP="005C6FE4">
            <w:pPr>
              <w:pStyle w:val="TableText"/>
              <w:ind w:right="142"/>
              <w:jc w:val="right"/>
              <w:rPr>
                <w:lang w:eastAsia="en-AU"/>
              </w:rPr>
            </w:pPr>
          </w:p>
        </w:tc>
        <w:tc>
          <w:tcPr>
            <w:tcW w:w="1010" w:type="dxa"/>
            <w:noWrap/>
            <w:hideMark/>
          </w:tcPr>
          <w:p w14:paraId="2AFEFDC5" w14:textId="77777777" w:rsidR="00BF2163" w:rsidRPr="0010555F" w:rsidRDefault="00BF2163" w:rsidP="005C6FE4">
            <w:pPr>
              <w:pStyle w:val="TableText"/>
              <w:ind w:right="142"/>
              <w:jc w:val="right"/>
              <w:rPr>
                <w:lang w:eastAsia="en-AU"/>
              </w:rPr>
            </w:pPr>
          </w:p>
        </w:tc>
        <w:tc>
          <w:tcPr>
            <w:tcW w:w="1010" w:type="dxa"/>
            <w:noWrap/>
            <w:hideMark/>
          </w:tcPr>
          <w:p w14:paraId="135A4363" w14:textId="77777777" w:rsidR="00BF2163" w:rsidRPr="0010555F" w:rsidRDefault="00BF2163" w:rsidP="005C6FE4">
            <w:pPr>
              <w:pStyle w:val="TableText"/>
              <w:ind w:right="142"/>
              <w:jc w:val="right"/>
              <w:rPr>
                <w:lang w:eastAsia="en-AU"/>
              </w:rPr>
            </w:pPr>
          </w:p>
        </w:tc>
        <w:tc>
          <w:tcPr>
            <w:tcW w:w="1010" w:type="dxa"/>
            <w:noWrap/>
            <w:hideMark/>
          </w:tcPr>
          <w:p w14:paraId="08D7F81F" w14:textId="77777777" w:rsidR="00BF2163" w:rsidRPr="0010555F" w:rsidRDefault="00BF2163" w:rsidP="005C6FE4">
            <w:pPr>
              <w:pStyle w:val="TableText"/>
              <w:ind w:right="142"/>
              <w:jc w:val="right"/>
              <w:rPr>
                <w:lang w:eastAsia="en-AU"/>
              </w:rPr>
            </w:pPr>
          </w:p>
        </w:tc>
        <w:tc>
          <w:tcPr>
            <w:tcW w:w="1010" w:type="dxa"/>
            <w:noWrap/>
            <w:hideMark/>
          </w:tcPr>
          <w:p w14:paraId="605677DB" w14:textId="77777777" w:rsidR="00BF2163" w:rsidRPr="0010555F" w:rsidRDefault="00BF2163" w:rsidP="005C6FE4">
            <w:pPr>
              <w:pStyle w:val="TableText"/>
              <w:ind w:right="142"/>
              <w:jc w:val="right"/>
              <w:rPr>
                <w:lang w:eastAsia="en-AU"/>
              </w:rPr>
            </w:pPr>
          </w:p>
        </w:tc>
        <w:tc>
          <w:tcPr>
            <w:tcW w:w="1010" w:type="dxa"/>
            <w:noWrap/>
            <w:hideMark/>
          </w:tcPr>
          <w:p w14:paraId="7040E80B" w14:textId="77777777" w:rsidR="00BF2163" w:rsidRPr="0010555F" w:rsidRDefault="00BF2163" w:rsidP="005C6FE4">
            <w:pPr>
              <w:pStyle w:val="TableText"/>
              <w:ind w:right="142"/>
              <w:jc w:val="right"/>
              <w:rPr>
                <w:lang w:eastAsia="en-AU"/>
              </w:rPr>
            </w:pPr>
          </w:p>
        </w:tc>
      </w:tr>
      <w:tr w:rsidR="00BF2163" w:rsidRPr="0010555F" w14:paraId="4D85CF13" w14:textId="77777777" w:rsidTr="005C6FE4">
        <w:trPr>
          <w:trHeight w:val="300"/>
        </w:trPr>
        <w:tc>
          <w:tcPr>
            <w:tcW w:w="993" w:type="dxa"/>
            <w:noWrap/>
            <w:hideMark/>
          </w:tcPr>
          <w:p w14:paraId="4109DA8E" w14:textId="77777777" w:rsidR="00BF2163" w:rsidRPr="0010555F" w:rsidRDefault="00BF2163" w:rsidP="005C6FE4">
            <w:pPr>
              <w:pStyle w:val="TableText"/>
              <w:rPr>
                <w:lang w:eastAsia="en-AU"/>
              </w:rPr>
            </w:pPr>
            <w:r w:rsidRPr="0010555F">
              <w:rPr>
                <w:lang w:eastAsia="en-AU"/>
              </w:rPr>
              <w:t>B3-7a-TR</w:t>
            </w:r>
          </w:p>
        </w:tc>
        <w:tc>
          <w:tcPr>
            <w:tcW w:w="1009" w:type="dxa"/>
            <w:noWrap/>
            <w:hideMark/>
          </w:tcPr>
          <w:p w14:paraId="3212500E" w14:textId="77777777" w:rsidR="00BF2163" w:rsidRPr="0010555F" w:rsidRDefault="00BF2163" w:rsidP="005C6FE4">
            <w:pPr>
              <w:pStyle w:val="TableText"/>
              <w:ind w:right="142"/>
              <w:jc w:val="right"/>
              <w:rPr>
                <w:lang w:eastAsia="en-AU"/>
              </w:rPr>
            </w:pPr>
            <w:r w:rsidRPr="0010555F">
              <w:rPr>
                <w:lang w:eastAsia="en-AU"/>
              </w:rPr>
              <w:t>481.79</w:t>
            </w:r>
          </w:p>
        </w:tc>
        <w:tc>
          <w:tcPr>
            <w:tcW w:w="1010" w:type="dxa"/>
            <w:noWrap/>
            <w:hideMark/>
          </w:tcPr>
          <w:p w14:paraId="0395F418" w14:textId="77777777" w:rsidR="00BF2163" w:rsidRPr="0010555F" w:rsidRDefault="00BF2163" w:rsidP="005C6FE4">
            <w:pPr>
              <w:pStyle w:val="TableText"/>
              <w:ind w:right="142"/>
              <w:jc w:val="right"/>
              <w:rPr>
                <w:lang w:eastAsia="en-AU"/>
              </w:rPr>
            </w:pPr>
            <w:r w:rsidRPr="0010555F">
              <w:rPr>
                <w:lang w:eastAsia="en-AU"/>
              </w:rPr>
              <w:t>477.21</w:t>
            </w:r>
          </w:p>
        </w:tc>
        <w:tc>
          <w:tcPr>
            <w:tcW w:w="1010" w:type="dxa"/>
            <w:noWrap/>
            <w:hideMark/>
          </w:tcPr>
          <w:p w14:paraId="2AC1E961" w14:textId="77777777" w:rsidR="00BF2163" w:rsidRPr="0010555F" w:rsidRDefault="00BF2163" w:rsidP="005C6FE4">
            <w:pPr>
              <w:pStyle w:val="TableText"/>
              <w:ind w:right="142"/>
              <w:jc w:val="right"/>
              <w:rPr>
                <w:lang w:eastAsia="en-AU"/>
              </w:rPr>
            </w:pPr>
          </w:p>
        </w:tc>
        <w:tc>
          <w:tcPr>
            <w:tcW w:w="1010" w:type="dxa"/>
            <w:noWrap/>
            <w:hideMark/>
          </w:tcPr>
          <w:p w14:paraId="6C22EB9A" w14:textId="77777777" w:rsidR="00BF2163" w:rsidRPr="0010555F" w:rsidRDefault="00BF2163" w:rsidP="005C6FE4">
            <w:pPr>
              <w:pStyle w:val="TableText"/>
              <w:ind w:right="142"/>
              <w:jc w:val="right"/>
              <w:rPr>
                <w:lang w:eastAsia="en-AU"/>
              </w:rPr>
            </w:pPr>
          </w:p>
        </w:tc>
        <w:tc>
          <w:tcPr>
            <w:tcW w:w="1010" w:type="dxa"/>
            <w:noWrap/>
            <w:hideMark/>
          </w:tcPr>
          <w:p w14:paraId="12B56A16" w14:textId="77777777" w:rsidR="00BF2163" w:rsidRPr="0010555F" w:rsidRDefault="00BF2163" w:rsidP="005C6FE4">
            <w:pPr>
              <w:pStyle w:val="TableText"/>
              <w:ind w:right="142"/>
              <w:jc w:val="right"/>
              <w:rPr>
                <w:lang w:eastAsia="en-AU"/>
              </w:rPr>
            </w:pPr>
          </w:p>
        </w:tc>
        <w:tc>
          <w:tcPr>
            <w:tcW w:w="1010" w:type="dxa"/>
            <w:noWrap/>
            <w:hideMark/>
          </w:tcPr>
          <w:p w14:paraId="54B37A20" w14:textId="77777777" w:rsidR="00BF2163" w:rsidRPr="0010555F" w:rsidRDefault="00BF2163" w:rsidP="005C6FE4">
            <w:pPr>
              <w:pStyle w:val="TableText"/>
              <w:ind w:right="142"/>
              <w:jc w:val="right"/>
              <w:rPr>
                <w:lang w:eastAsia="en-AU"/>
              </w:rPr>
            </w:pPr>
          </w:p>
        </w:tc>
        <w:tc>
          <w:tcPr>
            <w:tcW w:w="1010" w:type="dxa"/>
            <w:noWrap/>
            <w:hideMark/>
          </w:tcPr>
          <w:p w14:paraId="0460F6F2" w14:textId="77777777" w:rsidR="00BF2163" w:rsidRPr="0010555F" w:rsidRDefault="00BF2163" w:rsidP="005C6FE4">
            <w:pPr>
              <w:pStyle w:val="TableText"/>
              <w:ind w:right="142"/>
              <w:jc w:val="right"/>
              <w:rPr>
                <w:lang w:eastAsia="en-AU"/>
              </w:rPr>
            </w:pPr>
          </w:p>
        </w:tc>
        <w:tc>
          <w:tcPr>
            <w:tcW w:w="1010" w:type="dxa"/>
            <w:noWrap/>
            <w:hideMark/>
          </w:tcPr>
          <w:p w14:paraId="16EE42CF" w14:textId="77777777" w:rsidR="00BF2163" w:rsidRPr="0010555F" w:rsidRDefault="00BF2163" w:rsidP="005C6FE4">
            <w:pPr>
              <w:pStyle w:val="TableText"/>
              <w:ind w:right="142"/>
              <w:jc w:val="right"/>
              <w:rPr>
                <w:lang w:eastAsia="en-AU"/>
              </w:rPr>
            </w:pPr>
          </w:p>
        </w:tc>
      </w:tr>
      <w:tr w:rsidR="00BF2163" w:rsidRPr="0010555F" w14:paraId="5BD0901F" w14:textId="77777777" w:rsidTr="005C6FE4">
        <w:trPr>
          <w:trHeight w:val="300"/>
        </w:trPr>
        <w:tc>
          <w:tcPr>
            <w:tcW w:w="993" w:type="dxa"/>
            <w:noWrap/>
            <w:hideMark/>
          </w:tcPr>
          <w:p w14:paraId="2165D782" w14:textId="77777777" w:rsidR="00BF2163" w:rsidRPr="0010555F" w:rsidRDefault="00BF2163" w:rsidP="005C6FE4">
            <w:pPr>
              <w:pStyle w:val="TableText"/>
              <w:rPr>
                <w:lang w:eastAsia="en-AU"/>
              </w:rPr>
            </w:pPr>
            <w:r w:rsidRPr="0010555F">
              <w:rPr>
                <w:lang w:eastAsia="en-AU"/>
              </w:rPr>
              <w:t>B3-7b-TR</w:t>
            </w:r>
          </w:p>
        </w:tc>
        <w:tc>
          <w:tcPr>
            <w:tcW w:w="1009" w:type="dxa"/>
            <w:noWrap/>
            <w:hideMark/>
          </w:tcPr>
          <w:p w14:paraId="5B095444" w14:textId="77777777" w:rsidR="00BF2163" w:rsidRPr="0010555F" w:rsidRDefault="00BF2163" w:rsidP="005C6FE4">
            <w:pPr>
              <w:pStyle w:val="TableText"/>
              <w:ind w:right="142"/>
              <w:jc w:val="right"/>
              <w:rPr>
                <w:lang w:eastAsia="en-AU"/>
              </w:rPr>
            </w:pPr>
            <w:r w:rsidRPr="0010555F">
              <w:rPr>
                <w:lang w:eastAsia="en-AU"/>
              </w:rPr>
              <w:t>472.63</w:t>
            </w:r>
          </w:p>
        </w:tc>
        <w:tc>
          <w:tcPr>
            <w:tcW w:w="1010" w:type="dxa"/>
            <w:noWrap/>
            <w:hideMark/>
          </w:tcPr>
          <w:p w14:paraId="0FF29DD5" w14:textId="77777777" w:rsidR="00BF2163" w:rsidRPr="0010555F" w:rsidRDefault="00BF2163" w:rsidP="005C6FE4">
            <w:pPr>
              <w:pStyle w:val="TableText"/>
              <w:ind w:right="142"/>
              <w:jc w:val="right"/>
              <w:rPr>
                <w:lang w:eastAsia="en-AU"/>
              </w:rPr>
            </w:pPr>
          </w:p>
        </w:tc>
        <w:tc>
          <w:tcPr>
            <w:tcW w:w="1010" w:type="dxa"/>
            <w:noWrap/>
            <w:hideMark/>
          </w:tcPr>
          <w:p w14:paraId="699DA1C9" w14:textId="77777777" w:rsidR="00BF2163" w:rsidRPr="0010555F" w:rsidRDefault="00BF2163" w:rsidP="005C6FE4">
            <w:pPr>
              <w:pStyle w:val="TableText"/>
              <w:ind w:right="142"/>
              <w:jc w:val="right"/>
              <w:rPr>
                <w:lang w:eastAsia="en-AU"/>
              </w:rPr>
            </w:pPr>
          </w:p>
        </w:tc>
        <w:tc>
          <w:tcPr>
            <w:tcW w:w="1010" w:type="dxa"/>
            <w:noWrap/>
            <w:hideMark/>
          </w:tcPr>
          <w:p w14:paraId="5F5478B4" w14:textId="77777777" w:rsidR="00BF2163" w:rsidRPr="0010555F" w:rsidRDefault="00BF2163" w:rsidP="005C6FE4">
            <w:pPr>
              <w:pStyle w:val="TableText"/>
              <w:ind w:right="142"/>
              <w:jc w:val="right"/>
              <w:rPr>
                <w:lang w:eastAsia="en-AU"/>
              </w:rPr>
            </w:pPr>
          </w:p>
        </w:tc>
        <w:tc>
          <w:tcPr>
            <w:tcW w:w="1010" w:type="dxa"/>
            <w:noWrap/>
            <w:hideMark/>
          </w:tcPr>
          <w:p w14:paraId="46A785AE" w14:textId="77777777" w:rsidR="00BF2163" w:rsidRPr="0010555F" w:rsidRDefault="00BF2163" w:rsidP="005C6FE4">
            <w:pPr>
              <w:pStyle w:val="TableText"/>
              <w:ind w:right="142"/>
              <w:jc w:val="right"/>
              <w:rPr>
                <w:lang w:eastAsia="en-AU"/>
              </w:rPr>
            </w:pPr>
          </w:p>
        </w:tc>
        <w:tc>
          <w:tcPr>
            <w:tcW w:w="1010" w:type="dxa"/>
            <w:noWrap/>
            <w:hideMark/>
          </w:tcPr>
          <w:p w14:paraId="23C03A75" w14:textId="77777777" w:rsidR="00BF2163" w:rsidRPr="0010555F" w:rsidRDefault="00BF2163" w:rsidP="005C6FE4">
            <w:pPr>
              <w:pStyle w:val="TableText"/>
              <w:ind w:right="142"/>
              <w:jc w:val="right"/>
              <w:rPr>
                <w:lang w:eastAsia="en-AU"/>
              </w:rPr>
            </w:pPr>
          </w:p>
        </w:tc>
        <w:tc>
          <w:tcPr>
            <w:tcW w:w="1010" w:type="dxa"/>
            <w:noWrap/>
            <w:hideMark/>
          </w:tcPr>
          <w:p w14:paraId="208F509B" w14:textId="77777777" w:rsidR="00BF2163" w:rsidRPr="0010555F" w:rsidRDefault="00BF2163" w:rsidP="005C6FE4">
            <w:pPr>
              <w:pStyle w:val="TableText"/>
              <w:ind w:right="142"/>
              <w:jc w:val="right"/>
              <w:rPr>
                <w:lang w:eastAsia="en-AU"/>
              </w:rPr>
            </w:pPr>
          </w:p>
        </w:tc>
        <w:tc>
          <w:tcPr>
            <w:tcW w:w="1010" w:type="dxa"/>
            <w:noWrap/>
            <w:hideMark/>
          </w:tcPr>
          <w:p w14:paraId="35140354" w14:textId="77777777" w:rsidR="00BF2163" w:rsidRPr="0010555F" w:rsidRDefault="00BF2163" w:rsidP="005C6FE4">
            <w:pPr>
              <w:pStyle w:val="TableText"/>
              <w:ind w:right="142"/>
              <w:jc w:val="right"/>
              <w:rPr>
                <w:lang w:eastAsia="en-AU"/>
              </w:rPr>
            </w:pPr>
          </w:p>
        </w:tc>
      </w:tr>
      <w:tr w:rsidR="00BF2163" w:rsidRPr="0010555F" w14:paraId="4B25DDE1" w14:textId="77777777" w:rsidTr="005C6FE4">
        <w:trPr>
          <w:trHeight w:val="300"/>
        </w:trPr>
        <w:tc>
          <w:tcPr>
            <w:tcW w:w="993" w:type="dxa"/>
            <w:noWrap/>
            <w:hideMark/>
          </w:tcPr>
          <w:p w14:paraId="6B35D099" w14:textId="77777777" w:rsidR="00BF2163" w:rsidRPr="0010555F" w:rsidRDefault="00BF2163" w:rsidP="005C6FE4">
            <w:pPr>
              <w:pStyle w:val="TableText"/>
              <w:rPr>
                <w:lang w:eastAsia="en-AU"/>
              </w:rPr>
            </w:pPr>
            <w:r w:rsidRPr="0010555F">
              <w:rPr>
                <w:lang w:eastAsia="en-AU"/>
              </w:rPr>
              <w:lastRenderedPageBreak/>
              <w:t>C1-7a-TR</w:t>
            </w:r>
          </w:p>
        </w:tc>
        <w:tc>
          <w:tcPr>
            <w:tcW w:w="1009" w:type="dxa"/>
            <w:noWrap/>
            <w:hideMark/>
          </w:tcPr>
          <w:p w14:paraId="0A906789" w14:textId="77777777" w:rsidR="00BF2163" w:rsidRPr="0010555F" w:rsidRDefault="00BF2163" w:rsidP="005C6FE4">
            <w:pPr>
              <w:pStyle w:val="TableText"/>
              <w:ind w:right="142"/>
              <w:jc w:val="right"/>
              <w:rPr>
                <w:lang w:eastAsia="en-AU"/>
              </w:rPr>
            </w:pPr>
            <w:r w:rsidRPr="0010555F">
              <w:rPr>
                <w:lang w:eastAsia="en-AU"/>
              </w:rPr>
              <w:t>1.18</w:t>
            </w:r>
          </w:p>
        </w:tc>
        <w:tc>
          <w:tcPr>
            <w:tcW w:w="1010" w:type="dxa"/>
            <w:noWrap/>
            <w:hideMark/>
          </w:tcPr>
          <w:p w14:paraId="60E0A019" w14:textId="77777777" w:rsidR="00BF2163" w:rsidRPr="0010555F" w:rsidRDefault="00BF2163" w:rsidP="005C6FE4">
            <w:pPr>
              <w:pStyle w:val="TableText"/>
              <w:ind w:right="142"/>
              <w:jc w:val="right"/>
              <w:rPr>
                <w:lang w:eastAsia="en-AU"/>
              </w:rPr>
            </w:pPr>
            <w:r w:rsidRPr="0010555F">
              <w:rPr>
                <w:lang w:eastAsia="en-AU"/>
              </w:rPr>
              <w:t>1.24</w:t>
            </w:r>
          </w:p>
        </w:tc>
        <w:tc>
          <w:tcPr>
            <w:tcW w:w="1010" w:type="dxa"/>
            <w:noWrap/>
            <w:hideMark/>
          </w:tcPr>
          <w:p w14:paraId="246ADB2A" w14:textId="77777777" w:rsidR="00BF2163" w:rsidRPr="0010555F" w:rsidRDefault="00BF2163" w:rsidP="005C6FE4">
            <w:pPr>
              <w:pStyle w:val="TableText"/>
              <w:ind w:right="142"/>
              <w:jc w:val="right"/>
              <w:rPr>
                <w:lang w:eastAsia="en-AU"/>
              </w:rPr>
            </w:pPr>
          </w:p>
        </w:tc>
        <w:tc>
          <w:tcPr>
            <w:tcW w:w="1010" w:type="dxa"/>
            <w:noWrap/>
            <w:hideMark/>
          </w:tcPr>
          <w:p w14:paraId="3266AC4E" w14:textId="77777777" w:rsidR="00BF2163" w:rsidRPr="0010555F" w:rsidRDefault="00BF2163" w:rsidP="005C6FE4">
            <w:pPr>
              <w:pStyle w:val="TableText"/>
              <w:ind w:right="142"/>
              <w:jc w:val="right"/>
              <w:rPr>
                <w:lang w:eastAsia="en-AU"/>
              </w:rPr>
            </w:pPr>
          </w:p>
        </w:tc>
        <w:tc>
          <w:tcPr>
            <w:tcW w:w="1010" w:type="dxa"/>
            <w:noWrap/>
            <w:hideMark/>
          </w:tcPr>
          <w:p w14:paraId="27ED0235" w14:textId="77777777" w:rsidR="00BF2163" w:rsidRPr="0010555F" w:rsidRDefault="00BF2163" w:rsidP="005C6FE4">
            <w:pPr>
              <w:pStyle w:val="TableText"/>
              <w:ind w:right="142"/>
              <w:jc w:val="right"/>
              <w:rPr>
                <w:lang w:eastAsia="en-AU"/>
              </w:rPr>
            </w:pPr>
          </w:p>
        </w:tc>
        <w:tc>
          <w:tcPr>
            <w:tcW w:w="1010" w:type="dxa"/>
            <w:noWrap/>
            <w:hideMark/>
          </w:tcPr>
          <w:p w14:paraId="4A7A64E0" w14:textId="77777777" w:rsidR="00BF2163" w:rsidRPr="0010555F" w:rsidRDefault="00BF2163" w:rsidP="005C6FE4">
            <w:pPr>
              <w:pStyle w:val="TableText"/>
              <w:ind w:right="142"/>
              <w:jc w:val="right"/>
              <w:rPr>
                <w:lang w:eastAsia="en-AU"/>
              </w:rPr>
            </w:pPr>
          </w:p>
        </w:tc>
        <w:tc>
          <w:tcPr>
            <w:tcW w:w="1010" w:type="dxa"/>
            <w:noWrap/>
            <w:hideMark/>
          </w:tcPr>
          <w:p w14:paraId="547CB300" w14:textId="77777777" w:rsidR="00BF2163" w:rsidRPr="0010555F" w:rsidRDefault="00BF2163" w:rsidP="005C6FE4">
            <w:pPr>
              <w:pStyle w:val="TableText"/>
              <w:ind w:right="142"/>
              <w:jc w:val="right"/>
              <w:rPr>
                <w:lang w:eastAsia="en-AU"/>
              </w:rPr>
            </w:pPr>
          </w:p>
        </w:tc>
        <w:tc>
          <w:tcPr>
            <w:tcW w:w="1010" w:type="dxa"/>
            <w:noWrap/>
            <w:hideMark/>
          </w:tcPr>
          <w:p w14:paraId="4EEBE7BB" w14:textId="77777777" w:rsidR="00BF2163" w:rsidRPr="0010555F" w:rsidRDefault="00BF2163" w:rsidP="005C6FE4">
            <w:pPr>
              <w:pStyle w:val="TableText"/>
              <w:ind w:right="142"/>
              <w:jc w:val="right"/>
              <w:rPr>
                <w:lang w:eastAsia="en-AU"/>
              </w:rPr>
            </w:pPr>
          </w:p>
        </w:tc>
      </w:tr>
      <w:tr w:rsidR="00BF2163" w:rsidRPr="0010555F" w14:paraId="78997A80" w14:textId="77777777" w:rsidTr="005C6FE4">
        <w:trPr>
          <w:trHeight w:val="300"/>
        </w:trPr>
        <w:tc>
          <w:tcPr>
            <w:tcW w:w="993" w:type="dxa"/>
            <w:noWrap/>
            <w:hideMark/>
          </w:tcPr>
          <w:p w14:paraId="06BDDEA1" w14:textId="77777777" w:rsidR="00BF2163" w:rsidRPr="0010555F" w:rsidRDefault="00BF2163" w:rsidP="005C6FE4">
            <w:pPr>
              <w:pStyle w:val="TableText"/>
              <w:rPr>
                <w:lang w:eastAsia="en-AU"/>
              </w:rPr>
            </w:pPr>
            <w:r w:rsidRPr="0010555F">
              <w:rPr>
                <w:lang w:eastAsia="en-AU"/>
              </w:rPr>
              <w:t>C1-7b-TR</w:t>
            </w:r>
          </w:p>
        </w:tc>
        <w:tc>
          <w:tcPr>
            <w:tcW w:w="1009" w:type="dxa"/>
            <w:noWrap/>
            <w:hideMark/>
          </w:tcPr>
          <w:p w14:paraId="3D126A74" w14:textId="77777777" w:rsidR="00BF2163" w:rsidRPr="0010555F" w:rsidRDefault="00BF2163" w:rsidP="005C6FE4">
            <w:pPr>
              <w:pStyle w:val="TableText"/>
              <w:ind w:right="142"/>
              <w:jc w:val="right"/>
              <w:rPr>
                <w:lang w:eastAsia="en-AU"/>
              </w:rPr>
            </w:pPr>
            <w:r w:rsidRPr="0010555F">
              <w:rPr>
                <w:lang w:eastAsia="en-AU"/>
              </w:rPr>
              <w:t>1.29</w:t>
            </w:r>
          </w:p>
        </w:tc>
        <w:tc>
          <w:tcPr>
            <w:tcW w:w="1010" w:type="dxa"/>
            <w:noWrap/>
            <w:hideMark/>
          </w:tcPr>
          <w:p w14:paraId="068AC52D" w14:textId="77777777" w:rsidR="00BF2163" w:rsidRPr="0010555F" w:rsidRDefault="00BF2163" w:rsidP="005C6FE4">
            <w:pPr>
              <w:pStyle w:val="TableText"/>
              <w:ind w:right="142"/>
              <w:jc w:val="right"/>
              <w:rPr>
                <w:lang w:eastAsia="en-AU"/>
              </w:rPr>
            </w:pPr>
          </w:p>
        </w:tc>
        <w:tc>
          <w:tcPr>
            <w:tcW w:w="1010" w:type="dxa"/>
            <w:noWrap/>
            <w:hideMark/>
          </w:tcPr>
          <w:p w14:paraId="14BB0B71" w14:textId="77777777" w:rsidR="00BF2163" w:rsidRPr="0010555F" w:rsidRDefault="00BF2163" w:rsidP="005C6FE4">
            <w:pPr>
              <w:pStyle w:val="TableText"/>
              <w:ind w:right="142"/>
              <w:jc w:val="right"/>
              <w:rPr>
                <w:lang w:eastAsia="en-AU"/>
              </w:rPr>
            </w:pPr>
          </w:p>
        </w:tc>
        <w:tc>
          <w:tcPr>
            <w:tcW w:w="1010" w:type="dxa"/>
            <w:noWrap/>
            <w:hideMark/>
          </w:tcPr>
          <w:p w14:paraId="66B2BB73" w14:textId="77777777" w:rsidR="00BF2163" w:rsidRPr="0010555F" w:rsidRDefault="00BF2163" w:rsidP="005C6FE4">
            <w:pPr>
              <w:pStyle w:val="TableText"/>
              <w:ind w:right="142"/>
              <w:jc w:val="right"/>
              <w:rPr>
                <w:lang w:eastAsia="en-AU"/>
              </w:rPr>
            </w:pPr>
          </w:p>
        </w:tc>
        <w:tc>
          <w:tcPr>
            <w:tcW w:w="1010" w:type="dxa"/>
            <w:noWrap/>
            <w:hideMark/>
          </w:tcPr>
          <w:p w14:paraId="71CE1CF7" w14:textId="77777777" w:rsidR="00BF2163" w:rsidRPr="0010555F" w:rsidRDefault="00BF2163" w:rsidP="005C6FE4">
            <w:pPr>
              <w:pStyle w:val="TableText"/>
              <w:ind w:right="142"/>
              <w:jc w:val="right"/>
              <w:rPr>
                <w:lang w:eastAsia="en-AU"/>
              </w:rPr>
            </w:pPr>
          </w:p>
        </w:tc>
        <w:tc>
          <w:tcPr>
            <w:tcW w:w="1010" w:type="dxa"/>
            <w:noWrap/>
            <w:hideMark/>
          </w:tcPr>
          <w:p w14:paraId="0B3A290B" w14:textId="77777777" w:rsidR="00BF2163" w:rsidRPr="0010555F" w:rsidRDefault="00BF2163" w:rsidP="005C6FE4">
            <w:pPr>
              <w:pStyle w:val="TableText"/>
              <w:ind w:right="142"/>
              <w:jc w:val="right"/>
              <w:rPr>
                <w:lang w:eastAsia="en-AU"/>
              </w:rPr>
            </w:pPr>
          </w:p>
        </w:tc>
        <w:tc>
          <w:tcPr>
            <w:tcW w:w="1010" w:type="dxa"/>
            <w:noWrap/>
            <w:hideMark/>
          </w:tcPr>
          <w:p w14:paraId="51454178" w14:textId="77777777" w:rsidR="00BF2163" w:rsidRPr="0010555F" w:rsidRDefault="00BF2163" w:rsidP="005C6FE4">
            <w:pPr>
              <w:pStyle w:val="TableText"/>
              <w:ind w:right="142"/>
              <w:jc w:val="right"/>
              <w:rPr>
                <w:lang w:eastAsia="en-AU"/>
              </w:rPr>
            </w:pPr>
          </w:p>
        </w:tc>
        <w:tc>
          <w:tcPr>
            <w:tcW w:w="1010" w:type="dxa"/>
            <w:noWrap/>
            <w:hideMark/>
          </w:tcPr>
          <w:p w14:paraId="68ED7474" w14:textId="77777777" w:rsidR="00BF2163" w:rsidRPr="0010555F" w:rsidRDefault="00BF2163" w:rsidP="005C6FE4">
            <w:pPr>
              <w:pStyle w:val="TableText"/>
              <w:ind w:right="142"/>
              <w:jc w:val="right"/>
              <w:rPr>
                <w:lang w:eastAsia="en-AU"/>
              </w:rPr>
            </w:pPr>
          </w:p>
        </w:tc>
      </w:tr>
      <w:tr w:rsidR="00BF2163" w:rsidRPr="0010555F" w14:paraId="57B9F81B" w14:textId="77777777" w:rsidTr="005C6FE4">
        <w:trPr>
          <w:trHeight w:val="300"/>
        </w:trPr>
        <w:tc>
          <w:tcPr>
            <w:tcW w:w="993" w:type="dxa"/>
            <w:noWrap/>
            <w:hideMark/>
          </w:tcPr>
          <w:p w14:paraId="32FD8413" w14:textId="77777777" w:rsidR="00BF2163" w:rsidRPr="0010555F" w:rsidRDefault="00BF2163" w:rsidP="005C6FE4">
            <w:pPr>
              <w:pStyle w:val="TableText"/>
              <w:rPr>
                <w:lang w:eastAsia="en-AU"/>
              </w:rPr>
            </w:pPr>
            <w:r w:rsidRPr="0010555F">
              <w:rPr>
                <w:lang w:eastAsia="en-AU"/>
              </w:rPr>
              <w:t>C2-7a-TR</w:t>
            </w:r>
          </w:p>
        </w:tc>
        <w:tc>
          <w:tcPr>
            <w:tcW w:w="1009" w:type="dxa"/>
            <w:noWrap/>
            <w:hideMark/>
          </w:tcPr>
          <w:p w14:paraId="42C0A53E" w14:textId="77777777" w:rsidR="00BF2163" w:rsidRPr="0010555F" w:rsidRDefault="00BF2163" w:rsidP="005C6FE4">
            <w:pPr>
              <w:pStyle w:val="TableText"/>
              <w:ind w:right="142"/>
              <w:jc w:val="right"/>
              <w:rPr>
                <w:lang w:eastAsia="en-AU"/>
              </w:rPr>
            </w:pPr>
            <w:r w:rsidRPr="0010555F">
              <w:rPr>
                <w:lang w:eastAsia="en-AU"/>
              </w:rPr>
              <w:t>1.44</w:t>
            </w:r>
          </w:p>
        </w:tc>
        <w:tc>
          <w:tcPr>
            <w:tcW w:w="1010" w:type="dxa"/>
            <w:noWrap/>
            <w:hideMark/>
          </w:tcPr>
          <w:p w14:paraId="73901B47" w14:textId="77777777" w:rsidR="00BF2163" w:rsidRPr="0010555F" w:rsidRDefault="00BF2163" w:rsidP="005C6FE4">
            <w:pPr>
              <w:pStyle w:val="TableText"/>
              <w:ind w:right="142"/>
              <w:jc w:val="right"/>
              <w:rPr>
                <w:lang w:eastAsia="en-AU"/>
              </w:rPr>
            </w:pPr>
            <w:r w:rsidRPr="0010555F">
              <w:rPr>
                <w:lang w:eastAsia="en-AU"/>
              </w:rPr>
              <w:t>1.39</w:t>
            </w:r>
          </w:p>
        </w:tc>
        <w:tc>
          <w:tcPr>
            <w:tcW w:w="1010" w:type="dxa"/>
            <w:noWrap/>
            <w:hideMark/>
          </w:tcPr>
          <w:p w14:paraId="7A73783D" w14:textId="77777777" w:rsidR="00BF2163" w:rsidRPr="0010555F" w:rsidRDefault="00BF2163" w:rsidP="005C6FE4">
            <w:pPr>
              <w:pStyle w:val="TableText"/>
              <w:ind w:right="142"/>
              <w:jc w:val="right"/>
              <w:rPr>
                <w:lang w:eastAsia="en-AU"/>
              </w:rPr>
            </w:pPr>
          </w:p>
        </w:tc>
        <w:tc>
          <w:tcPr>
            <w:tcW w:w="1010" w:type="dxa"/>
            <w:noWrap/>
            <w:hideMark/>
          </w:tcPr>
          <w:p w14:paraId="3AD8A955" w14:textId="77777777" w:rsidR="00BF2163" w:rsidRPr="0010555F" w:rsidRDefault="00BF2163" w:rsidP="005C6FE4">
            <w:pPr>
              <w:pStyle w:val="TableText"/>
              <w:ind w:right="142"/>
              <w:jc w:val="right"/>
              <w:rPr>
                <w:lang w:eastAsia="en-AU"/>
              </w:rPr>
            </w:pPr>
          </w:p>
        </w:tc>
        <w:tc>
          <w:tcPr>
            <w:tcW w:w="1010" w:type="dxa"/>
            <w:noWrap/>
            <w:hideMark/>
          </w:tcPr>
          <w:p w14:paraId="24E4EE62" w14:textId="77777777" w:rsidR="00BF2163" w:rsidRPr="0010555F" w:rsidRDefault="00BF2163" w:rsidP="005C6FE4">
            <w:pPr>
              <w:pStyle w:val="TableText"/>
              <w:ind w:right="142"/>
              <w:jc w:val="right"/>
              <w:rPr>
                <w:lang w:eastAsia="en-AU"/>
              </w:rPr>
            </w:pPr>
          </w:p>
        </w:tc>
        <w:tc>
          <w:tcPr>
            <w:tcW w:w="1010" w:type="dxa"/>
            <w:noWrap/>
            <w:hideMark/>
          </w:tcPr>
          <w:p w14:paraId="7D99EA88" w14:textId="77777777" w:rsidR="00BF2163" w:rsidRPr="0010555F" w:rsidRDefault="00BF2163" w:rsidP="005C6FE4">
            <w:pPr>
              <w:pStyle w:val="TableText"/>
              <w:ind w:right="142"/>
              <w:jc w:val="right"/>
              <w:rPr>
                <w:lang w:eastAsia="en-AU"/>
              </w:rPr>
            </w:pPr>
          </w:p>
        </w:tc>
        <w:tc>
          <w:tcPr>
            <w:tcW w:w="1010" w:type="dxa"/>
            <w:noWrap/>
            <w:hideMark/>
          </w:tcPr>
          <w:p w14:paraId="14C767CF" w14:textId="77777777" w:rsidR="00BF2163" w:rsidRPr="0010555F" w:rsidRDefault="00BF2163" w:rsidP="005C6FE4">
            <w:pPr>
              <w:pStyle w:val="TableText"/>
              <w:ind w:right="142"/>
              <w:jc w:val="right"/>
              <w:rPr>
                <w:lang w:eastAsia="en-AU"/>
              </w:rPr>
            </w:pPr>
          </w:p>
        </w:tc>
        <w:tc>
          <w:tcPr>
            <w:tcW w:w="1010" w:type="dxa"/>
            <w:noWrap/>
            <w:hideMark/>
          </w:tcPr>
          <w:p w14:paraId="40E6222D" w14:textId="77777777" w:rsidR="00BF2163" w:rsidRPr="0010555F" w:rsidRDefault="00BF2163" w:rsidP="005C6FE4">
            <w:pPr>
              <w:pStyle w:val="TableText"/>
              <w:ind w:right="142"/>
              <w:jc w:val="right"/>
              <w:rPr>
                <w:lang w:eastAsia="en-AU"/>
              </w:rPr>
            </w:pPr>
          </w:p>
        </w:tc>
      </w:tr>
      <w:tr w:rsidR="00BF2163" w:rsidRPr="0010555F" w14:paraId="14C47F62" w14:textId="77777777" w:rsidTr="005C6FE4">
        <w:trPr>
          <w:trHeight w:val="300"/>
        </w:trPr>
        <w:tc>
          <w:tcPr>
            <w:tcW w:w="993" w:type="dxa"/>
            <w:noWrap/>
            <w:hideMark/>
          </w:tcPr>
          <w:p w14:paraId="147002E5" w14:textId="77777777" w:rsidR="00BF2163" w:rsidRPr="0010555F" w:rsidRDefault="00BF2163" w:rsidP="005C6FE4">
            <w:pPr>
              <w:pStyle w:val="TableText"/>
              <w:rPr>
                <w:lang w:eastAsia="en-AU"/>
              </w:rPr>
            </w:pPr>
            <w:r w:rsidRPr="0010555F">
              <w:rPr>
                <w:lang w:eastAsia="en-AU"/>
              </w:rPr>
              <w:t>C2-7b-TR</w:t>
            </w:r>
          </w:p>
        </w:tc>
        <w:tc>
          <w:tcPr>
            <w:tcW w:w="1009" w:type="dxa"/>
            <w:noWrap/>
            <w:hideMark/>
          </w:tcPr>
          <w:p w14:paraId="282BD1ED" w14:textId="77777777" w:rsidR="00BF2163" w:rsidRPr="0010555F" w:rsidRDefault="00BF2163" w:rsidP="005C6FE4">
            <w:pPr>
              <w:pStyle w:val="TableText"/>
              <w:ind w:right="142"/>
              <w:jc w:val="right"/>
              <w:rPr>
                <w:lang w:eastAsia="en-AU"/>
              </w:rPr>
            </w:pPr>
            <w:r w:rsidRPr="0010555F">
              <w:rPr>
                <w:lang w:eastAsia="en-AU"/>
              </w:rPr>
              <w:t>1.34</w:t>
            </w:r>
          </w:p>
        </w:tc>
        <w:tc>
          <w:tcPr>
            <w:tcW w:w="1010" w:type="dxa"/>
            <w:noWrap/>
            <w:hideMark/>
          </w:tcPr>
          <w:p w14:paraId="3421368F" w14:textId="77777777" w:rsidR="00BF2163" w:rsidRPr="0010555F" w:rsidRDefault="00BF2163" w:rsidP="005C6FE4">
            <w:pPr>
              <w:pStyle w:val="TableText"/>
              <w:ind w:right="142"/>
              <w:jc w:val="right"/>
              <w:rPr>
                <w:lang w:eastAsia="en-AU"/>
              </w:rPr>
            </w:pPr>
          </w:p>
        </w:tc>
        <w:tc>
          <w:tcPr>
            <w:tcW w:w="1010" w:type="dxa"/>
            <w:noWrap/>
            <w:hideMark/>
          </w:tcPr>
          <w:p w14:paraId="7936CE08" w14:textId="77777777" w:rsidR="00BF2163" w:rsidRPr="0010555F" w:rsidRDefault="00BF2163" w:rsidP="005C6FE4">
            <w:pPr>
              <w:pStyle w:val="TableText"/>
              <w:ind w:right="142"/>
              <w:jc w:val="right"/>
              <w:rPr>
                <w:lang w:eastAsia="en-AU"/>
              </w:rPr>
            </w:pPr>
          </w:p>
        </w:tc>
        <w:tc>
          <w:tcPr>
            <w:tcW w:w="1010" w:type="dxa"/>
            <w:noWrap/>
            <w:hideMark/>
          </w:tcPr>
          <w:p w14:paraId="468B110D" w14:textId="77777777" w:rsidR="00BF2163" w:rsidRPr="0010555F" w:rsidRDefault="00BF2163" w:rsidP="005C6FE4">
            <w:pPr>
              <w:pStyle w:val="TableText"/>
              <w:ind w:right="142"/>
              <w:jc w:val="right"/>
              <w:rPr>
                <w:lang w:eastAsia="en-AU"/>
              </w:rPr>
            </w:pPr>
          </w:p>
        </w:tc>
        <w:tc>
          <w:tcPr>
            <w:tcW w:w="1010" w:type="dxa"/>
            <w:noWrap/>
            <w:hideMark/>
          </w:tcPr>
          <w:p w14:paraId="6019FB35" w14:textId="77777777" w:rsidR="00BF2163" w:rsidRPr="0010555F" w:rsidRDefault="00BF2163" w:rsidP="005C6FE4">
            <w:pPr>
              <w:pStyle w:val="TableText"/>
              <w:ind w:right="142"/>
              <w:jc w:val="right"/>
              <w:rPr>
                <w:lang w:eastAsia="en-AU"/>
              </w:rPr>
            </w:pPr>
          </w:p>
        </w:tc>
        <w:tc>
          <w:tcPr>
            <w:tcW w:w="1010" w:type="dxa"/>
            <w:noWrap/>
            <w:hideMark/>
          </w:tcPr>
          <w:p w14:paraId="5FC71823" w14:textId="77777777" w:rsidR="00BF2163" w:rsidRPr="0010555F" w:rsidRDefault="00BF2163" w:rsidP="005C6FE4">
            <w:pPr>
              <w:pStyle w:val="TableText"/>
              <w:ind w:right="142"/>
              <w:jc w:val="right"/>
              <w:rPr>
                <w:lang w:eastAsia="en-AU"/>
              </w:rPr>
            </w:pPr>
          </w:p>
        </w:tc>
        <w:tc>
          <w:tcPr>
            <w:tcW w:w="1010" w:type="dxa"/>
            <w:noWrap/>
            <w:hideMark/>
          </w:tcPr>
          <w:p w14:paraId="73F5E887" w14:textId="77777777" w:rsidR="00BF2163" w:rsidRPr="0010555F" w:rsidRDefault="00BF2163" w:rsidP="005C6FE4">
            <w:pPr>
              <w:pStyle w:val="TableText"/>
              <w:ind w:right="142"/>
              <w:jc w:val="right"/>
              <w:rPr>
                <w:lang w:eastAsia="en-AU"/>
              </w:rPr>
            </w:pPr>
          </w:p>
        </w:tc>
        <w:tc>
          <w:tcPr>
            <w:tcW w:w="1010" w:type="dxa"/>
            <w:noWrap/>
            <w:hideMark/>
          </w:tcPr>
          <w:p w14:paraId="3BE67FE0" w14:textId="77777777" w:rsidR="00BF2163" w:rsidRPr="0010555F" w:rsidRDefault="00BF2163" w:rsidP="005C6FE4">
            <w:pPr>
              <w:pStyle w:val="TableText"/>
              <w:ind w:right="142"/>
              <w:jc w:val="right"/>
              <w:rPr>
                <w:lang w:eastAsia="en-AU"/>
              </w:rPr>
            </w:pPr>
          </w:p>
        </w:tc>
      </w:tr>
      <w:tr w:rsidR="00BF2163" w:rsidRPr="0010555F" w14:paraId="6430FD2D" w14:textId="77777777" w:rsidTr="005C6FE4">
        <w:trPr>
          <w:trHeight w:val="300"/>
        </w:trPr>
        <w:tc>
          <w:tcPr>
            <w:tcW w:w="993" w:type="dxa"/>
            <w:noWrap/>
            <w:hideMark/>
          </w:tcPr>
          <w:p w14:paraId="51577F42" w14:textId="77777777" w:rsidR="00BF2163" w:rsidRPr="0010555F" w:rsidRDefault="00BF2163" w:rsidP="005C6FE4">
            <w:pPr>
              <w:pStyle w:val="TableText"/>
              <w:rPr>
                <w:lang w:eastAsia="en-AU"/>
              </w:rPr>
            </w:pPr>
            <w:r w:rsidRPr="0010555F">
              <w:rPr>
                <w:lang w:eastAsia="en-AU"/>
              </w:rPr>
              <w:t>C3-7a-TR</w:t>
            </w:r>
          </w:p>
        </w:tc>
        <w:tc>
          <w:tcPr>
            <w:tcW w:w="1009" w:type="dxa"/>
            <w:noWrap/>
            <w:hideMark/>
          </w:tcPr>
          <w:p w14:paraId="24B9EAB5" w14:textId="77777777" w:rsidR="00BF2163" w:rsidRPr="0010555F" w:rsidRDefault="00BF2163" w:rsidP="005C6FE4">
            <w:pPr>
              <w:pStyle w:val="TableText"/>
              <w:ind w:right="142"/>
              <w:jc w:val="right"/>
              <w:rPr>
                <w:lang w:eastAsia="en-AU"/>
              </w:rPr>
            </w:pPr>
            <w:r w:rsidRPr="0010555F">
              <w:rPr>
                <w:lang w:eastAsia="en-AU"/>
              </w:rPr>
              <w:t>1.69</w:t>
            </w:r>
          </w:p>
        </w:tc>
        <w:tc>
          <w:tcPr>
            <w:tcW w:w="1010" w:type="dxa"/>
            <w:noWrap/>
            <w:hideMark/>
          </w:tcPr>
          <w:p w14:paraId="0B6DF288" w14:textId="77777777" w:rsidR="00BF2163" w:rsidRPr="0010555F" w:rsidRDefault="00BF2163" w:rsidP="005C6FE4">
            <w:pPr>
              <w:pStyle w:val="TableText"/>
              <w:ind w:right="142"/>
              <w:jc w:val="right"/>
              <w:rPr>
                <w:lang w:eastAsia="en-AU"/>
              </w:rPr>
            </w:pPr>
            <w:r w:rsidRPr="0010555F">
              <w:rPr>
                <w:lang w:eastAsia="en-AU"/>
              </w:rPr>
              <w:t>1.50</w:t>
            </w:r>
          </w:p>
        </w:tc>
        <w:tc>
          <w:tcPr>
            <w:tcW w:w="1010" w:type="dxa"/>
            <w:noWrap/>
            <w:hideMark/>
          </w:tcPr>
          <w:p w14:paraId="13FDF78B" w14:textId="77777777" w:rsidR="00BF2163" w:rsidRPr="0010555F" w:rsidRDefault="00BF2163" w:rsidP="005C6FE4">
            <w:pPr>
              <w:pStyle w:val="TableText"/>
              <w:ind w:right="142"/>
              <w:jc w:val="right"/>
              <w:rPr>
                <w:lang w:eastAsia="en-AU"/>
              </w:rPr>
            </w:pPr>
          </w:p>
        </w:tc>
        <w:tc>
          <w:tcPr>
            <w:tcW w:w="1010" w:type="dxa"/>
            <w:noWrap/>
            <w:hideMark/>
          </w:tcPr>
          <w:p w14:paraId="110E4273" w14:textId="77777777" w:rsidR="00BF2163" w:rsidRPr="0010555F" w:rsidRDefault="00BF2163" w:rsidP="005C6FE4">
            <w:pPr>
              <w:pStyle w:val="TableText"/>
              <w:ind w:right="142"/>
              <w:jc w:val="right"/>
              <w:rPr>
                <w:lang w:eastAsia="en-AU"/>
              </w:rPr>
            </w:pPr>
          </w:p>
        </w:tc>
        <w:tc>
          <w:tcPr>
            <w:tcW w:w="1010" w:type="dxa"/>
            <w:noWrap/>
            <w:hideMark/>
          </w:tcPr>
          <w:p w14:paraId="6B17FD08" w14:textId="77777777" w:rsidR="00BF2163" w:rsidRPr="0010555F" w:rsidRDefault="00BF2163" w:rsidP="005C6FE4">
            <w:pPr>
              <w:pStyle w:val="TableText"/>
              <w:ind w:right="142"/>
              <w:jc w:val="right"/>
              <w:rPr>
                <w:lang w:eastAsia="en-AU"/>
              </w:rPr>
            </w:pPr>
          </w:p>
        </w:tc>
        <w:tc>
          <w:tcPr>
            <w:tcW w:w="1010" w:type="dxa"/>
            <w:noWrap/>
            <w:hideMark/>
          </w:tcPr>
          <w:p w14:paraId="12531225" w14:textId="77777777" w:rsidR="00BF2163" w:rsidRPr="0010555F" w:rsidRDefault="00BF2163" w:rsidP="005C6FE4">
            <w:pPr>
              <w:pStyle w:val="TableText"/>
              <w:ind w:right="142"/>
              <w:jc w:val="right"/>
              <w:rPr>
                <w:lang w:eastAsia="en-AU"/>
              </w:rPr>
            </w:pPr>
          </w:p>
        </w:tc>
        <w:tc>
          <w:tcPr>
            <w:tcW w:w="1010" w:type="dxa"/>
            <w:noWrap/>
            <w:hideMark/>
          </w:tcPr>
          <w:p w14:paraId="17EBE10C" w14:textId="77777777" w:rsidR="00BF2163" w:rsidRPr="0010555F" w:rsidRDefault="00BF2163" w:rsidP="005C6FE4">
            <w:pPr>
              <w:pStyle w:val="TableText"/>
              <w:ind w:right="142"/>
              <w:jc w:val="right"/>
              <w:rPr>
                <w:lang w:eastAsia="en-AU"/>
              </w:rPr>
            </w:pPr>
          </w:p>
        </w:tc>
        <w:tc>
          <w:tcPr>
            <w:tcW w:w="1010" w:type="dxa"/>
            <w:noWrap/>
            <w:hideMark/>
          </w:tcPr>
          <w:p w14:paraId="4F254766" w14:textId="77777777" w:rsidR="00BF2163" w:rsidRPr="0010555F" w:rsidRDefault="00BF2163" w:rsidP="005C6FE4">
            <w:pPr>
              <w:pStyle w:val="TableText"/>
              <w:ind w:right="142"/>
              <w:jc w:val="right"/>
              <w:rPr>
                <w:lang w:eastAsia="en-AU"/>
              </w:rPr>
            </w:pPr>
          </w:p>
        </w:tc>
      </w:tr>
      <w:tr w:rsidR="00BF2163" w:rsidRPr="0010555F" w14:paraId="5ECE6CEC" w14:textId="77777777" w:rsidTr="005C6FE4">
        <w:trPr>
          <w:trHeight w:val="300"/>
        </w:trPr>
        <w:tc>
          <w:tcPr>
            <w:tcW w:w="993" w:type="dxa"/>
            <w:noWrap/>
            <w:hideMark/>
          </w:tcPr>
          <w:p w14:paraId="466DA17B" w14:textId="77777777" w:rsidR="00BF2163" w:rsidRPr="0010555F" w:rsidRDefault="00BF2163" w:rsidP="005C6FE4">
            <w:pPr>
              <w:pStyle w:val="TableText"/>
              <w:rPr>
                <w:lang w:eastAsia="en-AU"/>
              </w:rPr>
            </w:pPr>
            <w:r w:rsidRPr="0010555F">
              <w:rPr>
                <w:lang w:eastAsia="en-AU"/>
              </w:rPr>
              <w:t>C3-7b-TR</w:t>
            </w:r>
          </w:p>
        </w:tc>
        <w:tc>
          <w:tcPr>
            <w:tcW w:w="1009" w:type="dxa"/>
            <w:noWrap/>
            <w:hideMark/>
          </w:tcPr>
          <w:p w14:paraId="76D8C85E" w14:textId="77777777" w:rsidR="00BF2163" w:rsidRPr="0010555F" w:rsidRDefault="00BF2163" w:rsidP="005C6FE4">
            <w:pPr>
              <w:pStyle w:val="TableText"/>
              <w:ind w:right="142"/>
              <w:jc w:val="right"/>
              <w:rPr>
                <w:lang w:eastAsia="en-AU"/>
              </w:rPr>
            </w:pPr>
            <w:r w:rsidRPr="0010555F">
              <w:rPr>
                <w:lang w:eastAsia="en-AU"/>
              </w:rPr>
              <w:t>1.31</w:t>
            </w:r>
          </w:p>
        </w:tc>
        <w:tc>
          <w:tcPr>
            <w:tcW w:w="1010" w:type="dxa"/>
            <w:noWrap/>
            <w:hideMark/>
          </w:tcPr>
          <w:p w14:paraId="758BB26F" w14:textId="77777777" w:rsidR="00BF2163" w:rsidRPr="0010555F" w:rsidRDefault="00BF2163" w:rsidP="005C6FE4">
            <w:pPr>
              <w:pStyle w:val="TableText"/>
              <w:ind w:right="142"/>
              <w:jc w:val="right"/>
              <w:rPr>
                <w:lang w:eastAsia="en-AU"/>
              </w:rPr>
            </w:pPr>
          </w:p>
        </w:tc>
        <w:tc>
          <w:tcPr>
            <w:tcW w:w="1010" w:type="dxa"/>
            <w:noWrap/>
            <w:hideMark/>
          </w:tcPr>
          <w:p w14:paraId="0B4948EF" w14:textId="77777777" w:rsidR="00BF2163" w:rsidRPr="0010555F" w:rsidRDefault="00BF2163" w:rsidP="005C6FE4">
            <w:pPr>
              <w:pStyle w:val="TableText"/>
              <w:ind w:right="142"/>
              <w:jc w:val="right"/>
              <w:rPr>
                <w:lang w:eastAsia="en-AU"/>
              </w:rPr>
            </w:pPr>
          </w:p>
        </w:tc>
        <w:tc>
          <w:tcPr>
            <w:tcW w:w="1010" w:type="dxa"/>
            <w:noWrap/>
            <w:hideMark/>
          </w:tcPr>
          <w:p w14:paraId="157FAF00" w14:textId="77777777" w:rsidR="00BF2163" w:rsidRPr="0010555F" w:rsidRDefault="00BF2163" w:rsidP="005C6FE4">
            <w:pPr>
              <w:pStyle w:val="TableText"/>
              <w:ind w:right="142"/>
              <w:jc w:val="right"/>
              <w:rPr>
                <w:lang w:eastAsia="en-AU"/>
              </w:rPr>
            </w:pPr>
          </w:p>
        </w:tc>
        <w:tc>
          <w:tcPr>
            <w:tcW w:w="1010" w:type="dxa"/>
            <w:noWrap/>
            <w:hideMark/>
          </w:tcPr>
          <w:p w14:paraId="5E6952FD" w14:textId="77777777" w:rsidR="00BF2163" w:rsidRPr="0010555F" w:rsidRDefault="00BF2163" w:rsidP="005C6FE4">
            <w:pPr>
              <w:pStyle w:val="TableText"/>
              <w:ind w:right="142"/>
              <w:jc w:val="right"/>
              <w:rPr>
                <w:lang w:eastAsia="en-AU"/>
              </w:rPr>
            </w:pPr>
          </w:p>
        </w:tc>
        <w:tc>
          <w:tcPr>
            <w:tcW w:w="1010" w:type="dxa"/>
            <w:noWrap/>
            <w:hideMark/>
          </w:tcPr>
          <w:p w14:paraId="09A19266" w14:textId="77777777" w:rsidR="00BF2163" w:rsidRPr="0010555F" w:rsidRDefault="00BF2163" w:rsidP="005C6FE4">
            <w:pPr>
              <w:pStyle w:val="TableText"/>
              <w:ind w:right="142"/>
              <w:jc w:val="right"/>
              <w:rPr>
                <w:lang w:eastAsia="en-AU"/>
              </w:rPr>
            </w:pPr>
          </w:p>
        </w:tc>
        <w:tc>
          <w:tcPr>
            <w:tcW w:w="1010" w:type="dxa"/>
            <w:noWrap/>
            <w:hideMark/>
          </w:tcPr>
          <w:p w14:paraId="167A0868" w14:textId="77777777" w:rsidR="00BF2163" w:rsidRPr="0010555F" w:rsidRDefault="00BF2163" w:rsidP="005C6FE4">
            <w:pPr>
              <w:pStyle w:val="TableText"/>
              <w:ind w:right="142"/>
              <w:jc w:val="right"/>
              <w:rPr>
                <w:lang w:eastAsia="en-AU"/>
              </w:rPr>
            </w:pPr>
          </w:p>
        </w:tc>
        <w:tc>
          <w:tcPr>
            <w:tcW w:w="1010" w:type="dxa"/>
            <w:noWrap/>
            <w:hideMark/>
          </w:tcPr>
          <w:p w14:paraId="62A13DD8" w14:textId="77777777" w:rsidR="00BF2163" w:rsidRPr="0010555F" w:rsidRDefault="00BF2163" w:rsidP="005C6FE4">
            <w:pPr>
              <w:pStyle w:val="TableText"/>
              <w:ind w:right="142"/>
              <w:jc w:val="right"/>
              <w:rPr>
                <w:lang w:eastAsia="en-AU"/>
              </w:rPr>
            </w:pPr>
          </w:p>
        </w:tc>
      </w:tr>
      <w:tr w:rsidR="00BF2163" w:rsidRPr="0010555F" w14:paraId="21A61531" w14:textId="77777777" w:rsidTr="005C6FE4">
        <w:trPr>
          <w:trHeight w:val="300"/>
        </w:trPr>
        <w:tc>
          <w:tcPr>
            <w:tcW w:w="993" w:type="dxa"/>
            <w:noWrap/>
            <w:hideMark/>
          </w:tcPr>
          <w:p w14:paraId="30357154" w14:textId="77777777" w:rsidR="00BF2163" w:rsidRPr="0010555F" w:rsidRDefault="00BF2163" w:rsidP="005C6FE4">
            <w:pPr>
              <w:pStyle w:val="TableText"/>
              <w:rPr>
                <w:lang w:eastAsia="en-AU"/>
              </w:rPr>
            </w:pPr>
            <w:r w:rsidRPr="0010555F">
              <w:rPr>
                <w:lang w:eastAsia="en-AU"/>
              </w:rPr>
              <w:t>D1-7a-TR</w:t>
            </w:r>
          </w:p>
        </w:tc>
        <w:tc>
          <w:tcPr>
            <w:tcW w:w="1009" w:type="dxa"/>
            <w:noWrap/>
            <w:hideMark/>
          </w:tcPr>
          <w:p w14:paraId="0D4963F5" w14:textId="77777777" w:rsidR="00BF2163" w:rsidRPr="0010555F" w:rsidRDefault="00BF2163" w:rsidP="005C6FE4">
            <w:pPr>
              <w:pStyle w:val="TableText"/>
              <w:ind w:right="142"/>
              <w:jc w:val="right"/>
              <w:rPr>
                <w:lang w:eastAsia="en-AU"/>
              </w:rPr>
            </w:pPr>
            <w:r w:rsidRPr="0010555F">
              <w:rPr>
                <w:lang w:eastAsia="en-AU"/>
              </w:rPr>
              <w:t>501.85</w:t>
            </w:r>
          </w:p>
        </w:tc>
        <w:tc>
          <w:tcPr>
            <w:tcW w:w="1010" w:type="dxa"/>
            <w:noWrap/>
            <w:hideMark/>
          </w:tcPr>
          <w:p w14:paraId="538C6992" w14:textId="77777777" w:rsidR="00BF2163" w:rsidRPr="0010555F" w:rsidRDefault="00BF2163" w:rsidP="005C6FE4">
            <w:pPr>
              <w:pStyle w:val="TableText"/>
              <w:ind w:right="142"/>
              <w:jc w:val="right"/>
              <w:rPr>
                <w:lang w:eastAsia="en-AU"/>
              </w:rPr>
            </w:pPr>
            <w:r w:rsidRPr="0010555F">
              <w:rPr>
                <w:lang w:eastAsia="en-AU"/>
              </w:rPr>
              <w:t>501.81</w:t>
            </w:r>
          </w:p>
        </w:tc>
        <w:tc>
          <w:tcPr>
            <w:tcW w:w="1010" w:type="dxa"/>
            <w:noWrap/>
            <w:hideMark/>
          </w:tcPr>
          <w:p w14:paraId="4CBAEF63" w14:textId="77777777" w:rsidR="00BF2163" w:rsidRPr="0010555F" w:rsidRDefault="00BF2163" w:rsidP="005C6FE4">
            <w:pPr>
              <w:pStyle w:val="TableText"/>
              <w:ind w:right="142"/>
              <w:jc w:val="right"/>
              <w:rPr>
                <w:lang w:eastAsia="en-AU"/>
              </w:rPr>
            </w:pPr>
          </w:p>
        </w:tc>
        <w:tc>
          <w:tcPr>
            <w:tcW w:w="1010" w:type="dxa"/>
            <w:noWrap/>
            <w:hideMark/>
          </w:tcPr>
          <w:p w14:paraId="3A7E91A4" w14:textId="77777777" w:rsidR="00BF2163" w:rsidRPr="0010555F" w:rsidRDefault="00BF2163" w:rsidP="005C6FE4">
            <w:pPr>
              <w:pStyle w:val="TableText"/>
              <w:ind w:right="142"/>
              <w:jc w:val="right"/>
              <w:rPr>
                <w:lang w:eastAsia="en-AU"/>
              </w:rPr>
            </w:pPr>
          </w:p>
        </w:tc>
        <w:tc>
          <w:tcPr>
            <w:tcW w:w="1010" w:type="dxa"/>
            <w:noWrap/>
            <w:hideMark/>
          </w:tcPr>
          <w:p w14:paraId="24A610E7" w14:textId="77777777" w:rsidR="00BF2163" w:rsidRPr="0010555F" w:rsidRDefault="00BF2163" w:rsidP="005C6FE4">
            <w:pPr>
              <w:pStyle w:val="TableText"/>
              <w:ind w:right="142"/>
              <w:jc w:val="right"/>
              <w:rPr>
                <w:lang w:eastAsia="en-AU"/>
              </w:rPr>
            </w:pPr>
          </w:p>
        </w:tc>
        <w:tc>
          <w:tcPr>
            <w:tcW w:w="1010" w:type="dxa"/>
            <w:noWrap/>
            <w:hideMark/>
          </w:tcPr>
          <w:p w14:paraId="11E33CF8" w14:textId="77777777" w:rsidR="00BF2163" w:rsidRPr="0010555F" w:rsidRDefault="00BF2163" w:rsidP="005C6FE4">
            <w:pPr>
              <w:pStyle w:val="TableText"/>
              <w:ind w:right="142"/>
              <w:jc w:val="right"/>
              <w:rPr>
                <w:lang w:eastAsia="en-AU"/>
              </w:rPr>
            </w:pPr>
          </w:p>
        </w:tc>
        <w:tc>
          <w:tcPr>
            <w:tcW w:w="1010" w:type="dxa"/>
            <w:noWrap/>
            <w:hideMark/>
          </w:tcPr>
          <w:p w14:paraId="55A6C1C5" w14:textId="77777777" w:rsidR="00BF2163" w:rsidRPr="0010555F" w:rsidRDefault="00BF2163" w:rsidP="005C6FE4">
            <w:pPr>
              <w:pStyle w:val="TableText"/>
              <w:ind w:right="142"/>
              <w:jc w:val="right"/>
              <w:rPr>
                <w:lang w:eastAsia="en-AU"/>
              </w:rPr>
            </w:pPr>
          </w:p>
        </w:tc>
        <w:tc>
          <w:tcPr>
            <w:tcW w:w="1010" w:type="dxa"/>
            <w:noWrap/>
            <w:hideMark/>
          </w:tcPr>
          <w:p w14:paraId="79648DEF" w14:textId="77777777" w:rsidR="00BF2163" w:rsidRPr="0010555F" w:rsidRDefault="00BF2163" w:rsidP="005C6FE4">
            <w:pPr>
              <w:pStyle w:val="TableText"/>
              <w:ind w:right="142"/>
              <w:jc w:val="right"/>
              <w:rPr>
                <w:lang w:eastAsia="en-AU"/>
              </w:rPr>
            </w:pPr>
          </w:p>
        </w:tc>
      </w:tr>
      <w:tr w:rsidR="00BF2163" w:rsidRPr="0010555F" w14:paraId="0B4CDAA0" w14:textId="77777777" w:rsidTr="005C6FE4">
        <w:trPr>
          <w:trHeight w:val="300"/>
        </w:trPr>
        <w:tc>
          <w:tcPr>
            <w:tcW w:w="993" w:type="dxa"/>
            <w:noWrap/>
            <w:hideMark/>
          </w:tcPr>
          <w:p w14:paraId="7B87CCF1" w14:textId="77777777" w:rsidR="00BF2163" w:rsidRPr="0010555F" w:rsidRDefault="00BF2163" w:rsidP="005C6FE4">
            <w:pPr>
              <w:pStyle w:val="TableText"/>
              <w:rPr>
                <w:lang w:eastAsia="en-AU"/>
              </w:rPr>
            </w:pPr>
            <w:r w:rsidRPr="0010555F">
              <w:rPr>
                <w:lang w:eastAsia="en-AU"/>
              </w:rPr>
              <w:t>D1-7b-TR</w:t>
            </w:r>
          </w:p>
        </w:tc>
        <w:tc>
          <w:tcPr>
            <w:tcW w:w="1009" w:type="dxa"/>
            <w:noWrap/>
            <w:hideMark/>
          </w:tcPr>
          <w:p w14:paraId="23CE3915" w14:textId="77777777" w:rsidR="00BF2163" w:rsidRPr="0010555F" w:rsidRDefault="00BF2163" w:rsidP="005C6FE4">
            <w:pPr>
              <w:pStyle w:val="TableText"/>
              <w:ind w:right="142"/>
              <w:jc w:val="right"/>
              <w:rPr>
                <w:lang w:eastAsia="en-AU"/>
              </w:rPr>
            </w:pPr>
            <w:r w:rsidRPr="0010555F">
              <w:rPr>
                <w:lang w:eastAsia="en-AU"/>
              </w:rPr>
              <w:t>501.77</w:t>
            </w:r>
          </w:p>
        </w:tc>
        <w:tc>
          <w:tcPr>
            <w:tcW w:w="1010" w:type="dxa"/>
            <w:noWrap/>
            <w:hideMark/>
          </w:tcPr>
          <w:p w14:paraId="397093F3" w14:textId="77777777" w:rsidR="00BF2163" w:rsidRPr="0010555F" w:rsidRDefault="00BF2163" w:rsidP="005C6FE4">
            <w:pPr>
              <w:pStyle w:val="TableText"/>
              <w:ind w:right="142"/>
              <w:jc w:val="right"/>
              <w:rPr>
                <w:lang w:eastAsia="en-AU"/>
              </w:rPr>
            </w:pPr>
          </w:p>
        </w:tc>
        <w:tc>
          <w:tcPr>
            <w:tcW w:w="1010" w:type="dxa"/>
            <w:noWrap/>
            <w:hideMark/>
          </w:tcPr>
          <w:p w14:paraId="2EE8A965" w14:textId="77777777" w:rsidR="00BF2163" w:rsidRPr="0010555F" w:rsidRDefault="00BF2163" w:rsidP="005C6FE4">
            <w:pPr>
              <w:pStyle w:val="TableText"/>
              <w:ind w:right="142"/>
              <w:jc w:val="right"/>
              <w:rPr>
                <w:lang w:eastAsia="en-AU"/>
              </w:rPr>
            </w:pPr>
          </w:p>
        </w:tc>
        <w:tc>
          <w:tcPr>
            <w:tcW w:w="1010" w:type="dxa"/>
            <w:noWrap/>
            <w:hideMark/>
          </w:tcPr>
          <w:p w14:paraId="2EB7528C" w14:textId="77777777" w:rsidR="00BF2163" w:rsidRPr="0010555F" w:rsidRDefault="00BF2163" w:rsidP="005C6FE4">
            <w:pPr>
              <w:pStyle w:val="TableText"/>
              <w:ind w:right="142"/>
              <w:jc w:val="right"/>
              <w:rPr>
                <w:lang w:eastAsia="en-AU"/>
              </w:rPr>
            </w:pPr>
          </w:p>
        </w:tc>
        <w:tc>
          <w:tcPr>
            <w:tcW w:w="1010" w:type="dxa"/>
            <w:noWrap/>
            <w:hideMark/>
          </w:tcPr>
          <w:p w14:paraId="49E689F1" w14:textId="77777777" w:rsidR="00BF2163" w:rsidRPr="0010555F" w:rsidRDefault="00BF2163" w:rsidP="005C6FE4">
            <w:pPr>
              <w:pStyle w:val="TableText"/>
              <w:ind w:right="142"/>
              <w:jc w:val="right"/>
              <w:rPr>
                <w:lang w:eastAsia="en-AU"/>
              </w:rPr>
            </w:pPr>
          </w:p>
        </w:tc>
        <w:tc>
          <w:tcPr>
            <w:tcW w:w="1010" w:type="dxa"/>
            <w:noWrap/>
            <w:hideMark/>
          </w:tcPr>
          <w:p w14:paraId="2C46CE86" w14:textId="77777777" w:rsidR="00BF2163" w:rsidRPr="0010555F" w:rsidRDefault="00BF2163" w:rsidP="005C6FE4">
            <w:pPr>
              <w:pStyle w:val="TableText"/>
              <w:ind w:right="142"/>
              <w:jc w:val="right"/>
              <w:rPr>
                <w:lang w:eastAsia="en-AU"/>
              </w:rPr>
            </w:pPr>
          </w:p>
        </w:tc>
        <w:tc>
          <w:tcPr>
            <w:tcW w:w="1010" w:type="dxa"/>
            <w:noWrap/>
            <w:hideMark/>
          </w:tcPr>
          <w:p w14:paraId="336DBAB4" w14:textId="77777777" w:rsidR="00BF2163" w:rsidRPr="0010555F" w:rsidRDefault="00BF2163" w:rsidP="005C6FE4">
            <w:pPr>
              <w:pStyle w:val="TableText"/>
              <w:ind w:right="142"/>
              <w:jc w:val="right"/>
              <w:rPr>
                <w:lang w:eastAsia="en-AU"/>
              </w:rPr>
            </w:pPr>
          </w:p>
        </w:tc>
        <w:tc>
          <w:tcPr>
            <w:tcW w:w="1010" w:type="dxa"/>
            <w:noWrap/>
            <w:hideMark/>
          </w:tcPr>
          <w:p w14:paraId="13A064EF" w14:textId="77777777" w:rsidR="00BF2163" w:rsidRPr="0010555F" w:rsidRDefault="00BF2163" w:rsidP="005C6FE4">
            <w:pPr>
              <w:pStyle w:val="TableText"/>
              <w:ind w:right="142"/>
              <w:jc w:val="right"/>
              <w:rPr>
                <w:lang w:eastAsia="en-AU"/>
              </w:rPr>
            </w:pPr>
          </w:p>
        </w:tc>
      </w:tr>
      <w:tr w:rsidR="00BF2163" w:rsidRPr="0010555F" w14:paraId="2F09B7FB" w14:textId="77777777" w:rsidTr="005C6FE4">
        <w:trPr>
          <w:trHeight w:val="300"/>
        </w:trPr>
        <w:tc>
          <w:tcPr>
            <w:tcW w:w="993" w:type="dxa"/>
            <w:noWrap/>
            <w:hideMark/>
          </w:tcPr>
          <w:p w14:paraId="1E6BEFA3" w14:textId="77777777" w:rsidR="00BF2163" w:rsidRPr="0010555F" w:rsidRDefault="00BF2163" w:rsidP="005C6FE4">
            <w:pPr>
              <w:pStyle w:val="TableText"/>
              <w:rPr>
                <w:lang w:eastAsia="en-AU"/>
              </w:rPr>
            </w:pPr>
            <w:r w:rsidRPr="0010555F">
              <w:rPr>
                <w:lang w:eastAsia="en-AU"/>
              </w:rPr>
              <w:t>D2-7a-TR</w:t>
            </w:r>
          </w:p>
        </w:tc>
        <w:tc>
          <w:tcPr>
            <w:tcW w:w="1009" w:type="dxa"/>
            <w:noWrap/>
            <w:hideMark/>
          </w:tcPr>
          <w:p w14:paraId="2DD50CF1" w14:textId="77777777" w:rsidR="00BF2163" w:rsidRPr="0010555F" w:rsidRDefault="00BF2163" w:rsidP="005C6FE4">
            <w:pPr>
              <w:pStyle w:val="TableText"/>
              <w:ind w:right="142"/>
              <w:jc w:val="right"/>
              <w:rPr>
                <w:lang w:eastAsia="en-AU"/>
              </w:rPr>
            </w:pPr>
            <w:r w:rsidRPr="0010555F">
              <w:rPr>
                <w:lang w:eastAsia="en-AU"/>
              </w:rPr>
              <w:t>497.37</w:t>
            </w:r>
          </w:p>
        </w:tc>
        <w:tc>
          <w:tcPr>
            <w:tcW w:w="1010" w:type="dxa"/>
            <w:noWrap/>
            <w:hideMark/>
          </w:tcPr>
          <w:p w14:paraId="615E5363" w14:textId="77777777" w:rsidR="00BF2163" w:rsidRPr="0010555F" w:rsidRDefault="00BF2163" w:rsidP="005C6FE4">
            <w:pPr>
              <w:pStyle w:val="TableText"/>
              <w:ind w:right="142"/>
              <w:jc w:val="right"/>
              <w:rPr>
                <w:lang w:eastAsia="en-AU"/>
              </w:rPr>
            </w:pPr>
            <w:r w:rsidRPr="0010555F">
              <w:rPr>
                <w:lang w:eastAsia="en-AU"/>
              </w:rPr>
              <w:t>496.26</w:t>
            </w:r>
          </w:p>
        </w:tc>
        <w:tc>
          <w:tcPr>
            <w:tcW w:w="1010" w:type="dxa"/>
            <w:noWrap/>
            <w:hideMark/>
          </w:tcPr>
          <w:p w14:paraId="7AB1F4FF" w14:textId="77777777" w:rsidR="00BF2163" w:rsidRPr="0010555F" w:rsidRDefault="00BF2163" w:rsidP="005C6FE4">
            <w:pPr>
              <w:pStyle w:val="TableText"/>
              <w:ind w:right="142"/>
              <w:jc w:val="right"/>
              <w:rPr>
                <w:lang w:eastAsia="en-AU"/>
              </w:rPr>
            </w:pPr>
          </w:p>
        </w:tc>
        <w:tc>
          <w:tcPr>
            <w:tcW w:w="1010" w:type="dxa"/>
            <w:noWrap/>
            <w:hideMark/>
          </w:tcPr>
          <w:p w14:paraId="1810DA64" w14:textId="77777777" w:rsidR="00BF2163" w:rsidRPr="0010555F" w:rsidRDefault="00BF2163" w:rsidP="005C6FE4">
            <w:pPr>
              <w:pStyle w:val="TableText"/>
              <w:ind w:right="142"/>
              <w:jc w:val="right"/>
              <w:rPr>
                <w:lang w:eastAsia="en-AU"/>
              </w:rPr>
            </w:pPr>
          </w:p>
        </w:tc>
        <w:tc>
          <w:tcPr>
            <w:tcW w:w="1010" w:type="dxa"/>
            <w:noWrap/>
            <w:hideMark/>
          </w:tcPr>
          <w:p w14:paraId="5996FCA1" w14:textId="77777777" w:rsidR="00BF2163" w:rsidRPr="0010555F" w:rsidRDefault="00BF2163" w:rsidP="005C6FE4">
            <w:pPr>
              <w:pStyle w:val="TableText"/>
              <w:ind w:right="142"/>
              <w:jc w:val="right"/>
              <w:rPr>
                <w:lang w:eastAsia="en-AU"/>
              </w:rPr>
            </w:pPr>
          </w:p>
        </w:tc>
        <w:tc>
          <w:tcPr>
            <w:tcW w:w="1010" w:type="dxa"/>
            <w:noWrap/>
            <w:hideMark/>
          </w:tcPr>
          <w:p w14:paraId="10667F36" w14:textId="77777777" w:rsidR="00BF2163" w:rsidRPr="0010555F" w:rsidRDefault="00BF2163" w:rsidP="005C6FE4">
            <w:pPr>
              <w:pStyle w:val="TableText"/>
              <w:ind w:right="142"/>
              <w:jc w:val="right"/>
              <w:rPr>
                <w:lang w:eastAsia="en-AU"/>
              </w:rPr>
            </w:pPr>
          </w:p>
        </w:tc>
        <w:tc>
          <w:tcPr>
            <w:tcW w:w="1010" w:type="dxa"/>
            <w:noWrap/>
            <w:hideMark/>
          </w:tcPr>
          <w:p w14:paraId="472B0279" w14:textId="77777777" w:rsidR="00BF2163" w:rsidRPr="0010555F" w:rsidRDefault="00BF2163" w:rsidP="005C6FE4">
            <w:pPr>
              <w:pStyle w:val="TableText"/>
              <w:ind w:right="142"/>
              <w:jc w:val="right"/>
              <w:rPr>
                <w:lang w:eastAsia="en-AU"/>
              </w:rPr>
            </w:pPr>
          </w:p>
        </w:tc>
        <w:tc>
          <w:tcPr>
            <w:tcW w:w="1010" w:type="dxa"/>
            <w:noWrap/>
            <w:hideMark/>
          </w:tcPr>
          <w:p w14:paraId="580ABD36" w14:textId="77777777" w:rsidR="00BF2163" w:rsidRPr="0010555F" w:rsidRDefault="00BF2163" w:rsidP="005C6FE4">
            <w:pPr>
              <w:pStyle w:val="TableText"/>
              <w:ind w:right="142"/>
              <w:jc w:val="right"/>
              <w:rPr>
                <w:lang w:eastAsia="en-AU"/>
              </w:rPr>
            </w:pPr>
          </w:p>
        </w:tc>
      </w:tr>
      <w:tr w:rsidR="00BF2163" w:rsidRPr="0010555F" w14:paraId="72AFB03E" w14:textId="77777777" w:rsidTr="005C6FE4">
        <w:trPr>
          <w:trHeight w:val="300"/>
        </w:trPr>
        <w:tc>
          <w:tcPr>
            <w:tcW w:w="993" w:type="dxa"/>
            <w:noWrap/>
            <w:hideMark/>
          </w:tcPr>
          <w:p w14:paraId="22E3D939" w14:textId="77777777" w:rsidR="00BF2163" w:rsidRPr="0010555F" w:rsidRDefault="00BF2163" w:rsidP="005C6FE4">
            <w:pPr>
              <w:pStyle w:val="TableText"/>
              <w:rPr>
                <w:lang w:eastAsia="en-AU"/>
              </w:rPr>
            </w:pPr>
            <w:r w:rsidRPr="0010555F">
              <w:rPr>
                <w:lang w:eastAsia="en-AU"/>
              </w:rPr>
              <w:t>D2-7b-TR</w:t>
            </w:r>
          </w:p>
        </w:tc>
        <w:tc>
          <w:tcPr>
            <w:tcW w:w="1009" w:type="dxa"/>
            <w:noWrap/>
            <w:hideMark/>
          </w:tcPr>
          <w:p w14:paraId="1A112CA9" w14:textId="77777777" w:rsidR="00BF2163" w:rsidRPr="0010555F" w:rsidRDefault="00BF2163" w:rsidP="005C6FE4">
            <w:pPr>
              <w:pStyle w:val="TableText"/>
              <w:ind w:right="142"/>
              <w:jc w:val="right"/>
              <w:rPr>
                <w:lang w:eastAsia="en-AU"/>
              </w:rPr>
            </w:pPr>
            <w:r w:rsidRPr="0010555F">
              <w:rPr>
                <w:lang w:eastAsia="en-AU"/>
              </w:rPr>
              <w:t>495.16</w:t>
            </w:r>
          </w:p>
        </w:tc>
        <w:tc>
          <w:tcPr>
            <w:tcW w:w="1010" w:type="dxa"/>
            <w:noWrap/>
            <w:hideMark/>
          </w:tcPr>
          <w:p w14:paraId="1FEB17C7" w14:textId="77777777" w:rsidR="00BF2163" w:rsidRPr="0010555F" w:rsidRDefault="00BF2163" w:rsidP="005C6FE4">
            <w:pPr>
              <w:pStyle w:val="TableText"/>
              <w:ind w:right="142"/>
              <w:jc w:val="right"/>
              <w:rPr>
                <w:lang w:eastAsia="en-AU"/>
              </w:rPr>
            </w:pPr>
          </w:p>
        </w:tc>
        <w:tc>
          <w:tcPr>
            <w:tcW w:w="1010" w:type="dxa"/>
            <w:noWrap/>
            <w:hideMark/>
          </w:tcPr>
          <w:p w14:paraId="18FBF29B" w14:textId="77777777" w:rsidR="00BF2163" w:rsidRPr="0010555F" w:rsidRDefault="00BF2163" w:rsidP="005C6FE4">
            <w:pPr>
              <w:pStyle w:val="TableText"/>
              <w:ind w:right="142"/>
              <w:jc w:val="right"/>
              <w:rPr>
                <w:lang w:eastAsia="en-AU"/>
              </w:rPr>
            </w:pPr>
          </w:p>
        </w:tc>
        <w:tc>
          <w:tcPr>
            <w:tcW w:w="1010" w:type="dxa"/>
            <w:noWrap/>
            <w:hideMark/>
          </w:tcPr>
          <w:p w14:paraId="1496D876" w14:textId="77777777" w:rsidR="00BF2163" w:rsidRPr="0010555F" w:rsidRDefault="00BF2163" w:rsidP="005C6FE4">
            <w:pPr>
              <w:pStyle w:val="TableText"/>
              <w:ind w:right="142"/>
              <w:jc w:val="right"/>
              <w:rPr>
                <w:lang w:eastAsia="en-AU"/>
              </w:rPr>
            </w:pPr>
          </w:p>
        </w:tc>
        <w:tc>
          <w:tcPr>
            <w:tcW w:w="1010" w:type="dxa"/>
            <w:noWrap/>
            <w:hideMark/>
          </w:tcPr>
          <w:p w14:paraId="79FAEA86" w14:textId="77777777" w:rsidR="00BF2163" w:rsidRPr="0010555F" w:rsidRDefault="00BF2163" w:rsidP="005C6FE4">
            <w:pPr>
              <w:pStyle w:val="TableText"/>
              <w:ind w:right="142"/>
              <w:jc w:val="right"/>
              <w:rPr>
                <w:lang w:eastAsia="en-AU"/>
              </w:rPr>
            </w:pPr>
          </w:p>
        </w:tc>
        <w:tc>
          <w:tcPr>
            <w:tcW w:w="1010" w:type="dxa"/>
            <w:noWrap/>
            <w:hideMark/>
          </w:tcPr>
          <w:p w14:paraId="2A0417B5" w14:textId="77777777" w:rsidR="00BF2163" w:rsidRPr="0010555F" w:rsidRDefault="00BF2163" w:rsidP="005C6FE4">
            <w:pPr>
              <w:pStyle w:val="TableText"/>
              <w:ind w:right="142"/>
              <w:jc w:val="right"/>
              <w:rPr>
                <w:lang w:eastAsia="en-AU"/>
              </w:rPr>
            </w:pPr>
          </w:p>
        </w:tc>
        <w:tc>
          <w:tcPr>
            <w:tcW w:w="1010" w:type="dxa"/>
            <w:noWrap/>
            <w:hideMark/>
          </w:tcPr>
          <w:p w14:paraId="7A0E4C59" w14:textId="77777777" w:rsidR="00BF2163" w:rsidRPr="0010555F" w:rsidRDefault="00BF2163" w:rsidP="005C6FE4">
            <w:pPr>
              <w:pStyle w:val="TableText"/>
              <w:ind w:right="142"/>
              <w:jc w:val="right"/>
              <w:rPr>
                <w:lang w:eastAsia="en-AU"/>
              </w:rPr>
            </w:pPr>
          </w:p>
        </w:tc>
        <w:tc>
          <w:tcPr>
            <w:tcW w:w="1010" w:type="dxa"/>
            <w:noWrap/>
            <w:hideMark/>
          </w:tcPr>
          <w:p w14:paraId="1193EB1F" w14:textId="77777777" w:rsidR="00BF2163" w:rsidRPr="0010555F" w:rsidRDefault="00BF2163" w:rsidP="005C6FE4">
            <w:pPr>
              <w:pStyle w:val="TableText"/>
              <w:ind w:right="142"/>
              <w:jc w:val="right"/>
              <w:rPr>
                <w:lang w:eastAsia="en-AU"/>
              </w:rPr>
            </w:pPr>
          </w:p>
        </w:tc>
      </w:tr>
      <w:tr w:rsidR="00BF2163" w:rsidRPr="0010555F" w14:paraId="154749BF" w14:textId="77777777" w:rsidTr="005C6FE4">
        <w:trPr>
          <w:trHeight w:val="300"/>
        </w:trPr>
        <w:tc>
          <w:tcPr>
            <w:tcW w:w="993" w:type="dxa"/>
            <w:noWrap/>
            <w:hideMark/>
          </w:tcPr>
          <w:p w14:paraId="59092C43" w14:textId="77777777" w:rsidR="00BF2163" w:rsidRPr="0010555F" w:rsidRDefault="00BF2163" w:rsidP="005C6FE4">
            <w:pPr>
              <w:pStyle w:val="TableText"/>
              <w:rPr>
                <w:lang w:eastAsia="en-AU"/>
              </w:rPr>
            </w:pPr>
            <w:r w:rsidRPr="0010555F">
              <w:rPr>
                <w:lang w:eastAsia="en-AU"/>
              </w:rPr>
              <w:t>D3-7a-TR</w:t>
            </w:r>
          </w:p>
        </w:tc>
        <w:tc>
          <w:tcPr>
            <w:tcW w:w="1009" w:type="dxa"/>
            <w:noWrap/>
            <w:hideMark/>
          </w:tcPr>
          <w:p w14:paraId="4FF3FC34" w14:textId="77777777" w:rsidR="00BF2163" w:rsidRPr="0010555F" w:rsidRDefault="00BF2163" w:rsidP="005C6FE4">
            <w:pPr>
              <w:pStyle w:val="TableText"/>
              <w:ind w:right="142"/>
              <w:jc w:val="right"/>
              <w:rPr>
                <w:lang w:eastAsia="en-AU"/>
              </w:rPr>
            </w:pPr>
            <w:r w:rsidRPr="0010555F">
              <w:rPr>
                <w:lang w:eastAsia="en-AU"/>
              </w:rPr>
              <w:t>506.26</w:t>
            </w:r>
          </w:p>
        </w:tc>
        <w:tc>
          <w:tcPr>
            <w:tcW w:w="1010" w:type="dxa"/>
            <w:noWrap/>
            <w:hideMark/>
          </w:tcPr>
          <w:p w14:paraId="5E1F2603" w14:textId="77777777" w:rsidR="00BF2163" w:rsidRPr="0010555F" w:rsidRDefault="00BF2163" w:rsidP="005C6FE4">
            <w:pPr>
              <w:pStyle w:val="TableText"/>
              <w:ind w:right="142"/>
              <w:jc w:val="right"/>
              <w:rPr>
                <w:lang w:eastAsia="en-AU"/>
              </w:rPr>
            </w:pPr>
            <w:r w:rsidRPr="0010555F">
              <w:rPr>
                <w:lang w:eastAsia="en-AU"/>
              </w:rPr>
              <w:t>505.54</w:t>
            </w:r>
          </w:p>
        </w:tc>
        <w:tc>
          <w:tcPr>
            <w:tcW w:w="1010" w:type="dxa"/>
            <w:noWrap/>
            <w:hideMark/>
          </w:tcPr>
          <w:p w14:paraId="6C023A19" w14:textId="77777777" w:rsidR="00BF2163" w:rsidRPr="0010555F" w:rsidRDefault="00BF2163" w:rsidP="005C6FE4">
            <w:pPr>
              <w:pStyle w:val="TableText"/>
              <w:ind w:right="142"/>
              <w:jc w:val="right"/>
              <w:rPr>
                <w:lang w:eastAsia="en-AU"/>
              </w:rPr>
            </w:pPr>
          </w:p>
        </w:tc>
        <w:tc>
          <w:tcPr>
            <w:tcW w:w="1010" w:type="dxa"/>
            <w:noWrap/>
            <w:hideMark/>
          </w:tcPr>
          <w:p w14:paraId="2C7BB856" w14:textId="77777777" w:rsidR="00BF2163" w:rsidRPr="0010555F" w:rsidRDefault="00BF2163" w:rsidP="005C6FE4">
            <w:pPr>
              <w:pStyle w:val="TableText"/>
              <w:ind w:right="142"/>
              <w:jc w:val="right"/>
              <w:rPr>
                <w:lang w:eastAsia="en-AU"/>
              </w:rPr>
            </w:pPr>
          </w:p>
        </w:tc>
        <w:tc>
          <w:tcPr>
            <w:tcW w:w="1010" w:type="dxa"/>
            <w:noWrap/>
            <w:hideMark/>
          </w:tcPr>
          <w:p w14:paraId="215B7A42" w14:textId="77777777" w:rsidR="00BF2163" w:rsidRPr="0010555F" w:rsidRDefault="00BF2163" w:rsidP="005C6FE4">
            <w:pPr>
              <w:pStyle w:val="TableText"/>
              <w:ind w:right="142"/>
              <w:jc w:val="right"/>
              <w:rPr>
                <w:lang w:eastAsia="en-AU"/>
              </w:rPr>
            </w:pPr>
          </w:p>
        </w:tc>
        <w:tc>
          <w:tcPr>
            <w:tcW w:w="1010" w:type="dxa"/>
            <w:noWrap/>
            <w:hideMark/>
          </w:tcPr>
          <w:p w14:paraId="4D6E0699" w14:textId="77777777" w:rsidR="00BF2163" w:rsidRPr="0010555F" w:rsidRDefault="00BF2163" w:rsidP="005C6FE4">
            <w:pPr>
              <w:pStyle w:val="TableText"/>
              <w:ind w:right="142"/>
              <w:jc w:val="right"/>
              <w:rPr>
                <w:lang w:eastAsia="en-AU"/>
              </w:rPr>
            </w:pPr>
          </w:p>
        </w:tc>
        <w:tc>
          <w:tcPr>
            <w:tcW w:w="1010" w:type="dxa"/>
            <w:noWrap/>
            <w:hideMark/>
          </w:tcPr>
          <w:p w14:paraId="11000682" w14:textId="77777777" w:rsidR="00BF2163" w:rsidRPr="0010555F" w:rsidRDefault="00BF2163" w:rsidP="005C6FE4">
            <w:pPr>
              <w:pStyle w:val="TableText"/>
              <w:ind w:right="142"/>
              <w:jc w:val="right"/>
              <w:rPr>
                <w:lang w:eastAsia="en-AU"/>
              </w:rPr>
            </w:pPr>
          </w:p>
        </w:tc>
        <w:tc>
          <w:tcPr>
            <w:tcW w:w="1010" w:type="dxa"/>
            <w:noWrap/>
            <w:hideMark/>
          </w:tcPr>
          <w:p w14:paraId="4906646B" w14:textId="77777777" w:rsidR="00BF2163" w:rsidRPr="0010555F" w:rsidRDefault="00BF2163" w:rsidP="005C6FE4">
            <w:pPr>
              <w:pStyle w:val="TableText"/>
              <w:ind w:right="142"/>
              <w:jc w:val="right"/>
              <w:rPr>
                <w:lang w:eastAsia="en-AU"/>
              </w:rPr>
            </w:pPr>
          </w:p>
        </w:tc>
      </w:tr>
      <w:tr w:rsidR="00BF2163" w:rsidRPr="0010555F" w14:paraId="7C7A5155" w14:textId="77777777" w:rsidTr="005C6FE4">
        <w:trPr>
          <w:trHeight w:val="300"/>
        </w:trPr>
        <w:tc>
          <w:tcPr>
            <w:tcW w:w="993" w:type="dxa"/>
            <w:noWrap/>
            <w:hideMark/>
          </w:tcPr>
          <w:p w14:paraId="6AE4D4F0" w14:textId="77777777" w:rsidR="00BF2163" w:rsidRPr="0010555F" w:rsidRDefault="00BF2163" w:rsidP="005C6FE4">
            <w:pPr>
              <w:pStyle w:val="TableText"/>
              <w:rPr>
                <w:lang w:eastAsia="en-AU"/>
              </w:rPr>
            </w:pPr>
            <w:r w:rsidRPr="0010555F">
              <w:rPr>
                <w:lang w:eastAsia="en-AU"/>
              </w:rPr>
              <w:t>D3-7b-TR</w:t>
            </w:r>
          </w:p>
        </w:tc>
        <w:tc>
          <w:tcPr>
            <w:tcW w:w="1009" w:type="dxa"/>
            <w:noWrap/>
            <w:hideMark/>
          </w:tcPr>
          <w:p w14:paraId="67C9F000" w14:textId="77777777" w:rsidR="00BF2163" w:rsidRPr="0010555F" w:rsidRDefault="00BF2163" w:rsidP="005C6FE4">
            <w:pPr>
              <w:pStyle w:val="TableText"/>
              <w:ind w:right="142"/>
              <w:jc w:val="right"/>
              <w:rPr>
                <w:lang w:eastAsia="en-AU"/>
              </w:rPr>
            </w:pPr>
            <w:r w:rsidRPr="0010555F">
              <w:rPr>
                <w:lang w:eastAsia="en-AU"/>
              </w:rPr>
              <w:t>504.81</w:t>
            </w:r>
          </w:p>
        </w:tc>
        <w:tc>
          <w:tcPr>
            <w:tcW w:w="1010" w:type="dxa"/>
            <w:noWrap/>
            <w:hideMark/>
          </w:tcPr>
          <w:p w14:paraId="490910BB" w14:textId="77777777" w:rsidR="00BF2163" w:rsidRPr="0010555F" w:rsidRDefault="00BF2163" w:rsidP="005C6FE4">
            <w:pPr>
              <w:pStyle w:val="TableText"/>
              <w:ind w:right="142"/>
              <w:jc w:val="right"/>
              <w:rPr>
                <w:lang w:eastAsia="en-AU"/>
              </w:rPr>
            </w:pPr>
          </w:p>
        </w:tc>
        <w:tc>
          <w:tcPr>
            <w:tcW w:w="1010" w:type="dxa"/>
            <w:noWrap/>
            <w:hideMark/>
          </w:tcPr>
          <w:p w14:paraId="7BD3C2E0" w14:textId="77777777" w:rsidR="00BF2163" w:rsidRPr="0010555F" w:rsidRDefault="00BF2163" w:rsidP="005C6FE4">
            <w:pPr>
              <w:pStyle w:val="TableText"/>
              <w:ind w:right="142"/>
              <w:jc w:val="right"/>
              <w:rPr>
                <w:lang w:eastAsia="en-AU"/>
              </w:rPr>
            </w:pPr>
          </w:p>
        </w:tc>
        <w:tc>
          <w:tcPr>
            <w:tcW w:w="1010" w:type="dxa"/>
            <w:noWrap/>
            <w:hideMark/>
          </w:tcPr>
          <w:p w14:paraId="05E80FA1" w14:textId="77777777" w:rsidR="00BF2163" w:rsidRPr="0010555F" w:rsidRDefault="00BF2163" w:rsidP="005C6FE4">
            <w:pPr>
              <w:pStyle w:val="TableText"/>
              <w:ind w:right="142"/>
              <w:jc w:val="right"/>
              <w:rPr>
                <w:lang w:eastAsia="en-AU"/>
              </w:rPr>
            </w:pPr>
          </w:p>
        </w:tc>
        <w:tc>
          <w:tcPr>
            <w:tcW w:w="1010" w:type="dxa"/>
            <w:noWrap/>
            <w:hideMark/>
          </w:tcPr>
          <w:p w14:paraId="32AC3788" w14:textId="77777777" w:rsidR="00BF2163" w:rsidRPr="0010555F" w:rsidRDefault="00BF2163" w:rsidP="005C6FE4">
            <w:pPr>
              <w:pStyle w:val="TableText"/>
              <w:ind w:right="142"/>
              <w:jc w:val="right"/>
              <w:rPr>
                <w:lang w:eastAsia="en-AU"/>
              </w:rPr>
            </w:pPr>
          </w:p>
        </w:tc>
        <w:tc>
          <w:tcPr>
            <w:tcW w:w="1010" w:type="dxa"/>
            <w:noWrap/>
            <w:hideMark/>
          </w:tcPr>
          <w:p w14:paraId="13DB1E0C" w14:textId="77777777" w:rsidR="00BF2163" w:rsidRPr="0010555F" w:rsidRDefault="00BF2163" w:rsidP="005C6FE4">
            <w:pPr>
              <w:pStyle w:val="TableText"/>
              <w:ind w:right="142"/>
              <w:jc w:val="right"/>
              <w:rPr>
                <w:lang w:eastAsia="en-AU"/>
              </w:rPr>
            </w:pPr>
          </w:p>
        </w:tc>
        <w:tc>
          <w:tcPr>
            <w:tcW w:w="1010" w:type="dxa"/>
            <w:noWrap/>
            <w:hideMark/>
          </w:tcPr>
          <w:p w14:paraId="581C6A54" w14:textId="77777777" w:rsidR="00BF2163" w:rsidRPr="0010555F" w:rsidRDefault="00BF2163" w:rsidP="005C6FE4">
            <w:pPr>
              <w:pStyle w:val="TableText"/>
              <w:ind w:right="142"/>
              <w:jc w:val="right"/>
              <w:rPr>
                <w:lang w:eastAsia="en-AU"/>
              </w:rPr>
            </w:pPr>
          </w:p>
        </w:tc>
        <w:tc>
          <w:tcPr>
            <w:tcW w:w="1010" w:type="dxa"/>
            <w:noWrap/>
            <w:hideMark/>
          </w:tcPr>
          <w:p w14:paraId="55280CA7" w14:textId="77777777" w:rsidR="00BF2163" w:rsidRPr="0010555F" w:rsidRDefault="00BF2163" w:rsidP="005C6FE4">
            <w:pPr>
              <w:pStyle w:val="TableText"/>
              <w:ind w:right="142"/>
              <w:jc w:val="right"/>
              <w:rPr>
                <w:lang w:eastAsia="en-AU"/>
              </w:rPr>
            </w:pPr>
          </w:p>
        </w:tc>
      </w:tr>
    </w:tbl>
    <w:p w14:paraId="58E15E63" w14:textId="1D4FE896" w:rsidR="00BB29D1" w:rsidRDefault="00B93446" w:rsidP="00BB29D1">
      <w:pPr>
        <w:pStyle w:val="Captionwithnote"/>
      </w:pPr>
      <w:bookmarkStart w:id="411" w:name="_Ref210546405"/>
      <w:bookmarkStart w:id="412" w:name="_Toc208147679"/>
      <w:bookmarkStart w:id="413" w:name="_Toc210482868"/>
      <w:bookmarkStart w:id="414" w:name="_Toc212189121"/>
      <w:r>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411"/>
      <w:r>
        <w:t xml:space="preserve"> </w:t>
      </w:r>
      <w:r w:rsidR="00BF2163" w:rsidRPr="0010555F">
        <w:t xml:space="preserve">Concentration of dissolved chromium in pre-extracted samples (time 0) and acid-extracted </w:t>
      </w:r>
      <w:r w:rsidR="00BF2163" w:rsidRPr="0009419C">
        <w:t>samples</w:t>
      </w:r>
      <w:r w:rsidR="00BF2163" w:rsidRPr="0010555F">
        <w:t xml:space="preserve"> 4</w:t>
      </w:r>
      <w:r w:rsidR="00D843A8">
        <w:t xml:space="preserve"> hours</w:t>
      </w:r>
      <w:r w:rsidR="00BF2163" w:rsidRPr="0010555F">
        <w:t>, 8</w:t>
      </w:r>
      <w:r w:rsidR="00D843A8">
        <w:t xml:space="preserve"> hours</w:t>
      </w:r>
      <w:r w:rsidR="00BF2163" w:rsidRPr="0010555F">
        <w:t xml:space="preserve"> and 16 hours after acidification</w:t>
      </w:r>
      <w:bookmarkEnd w:id="412"/>
      <w:bookmarkEnd w:id="413"/>
      <w:bookmarkEnd w:id="414"/>
    </w:p>
    <w:p w14:paraId="3FEF068D" w14:textId="08E7E3C2" w:rsidR="00BF2163" w:rsidRPr="0010555F" w:rsidRDefault="00BF2163" w:rsidP="00BB29D1">
      <w:pPr>
        <w:pStyle w:val="Captionnote"/>
      </w:pPr>
      <w:r w:rsidRPr="0010555F">
        <w:t xml:space="preserve">Samples </w:t>
      </w:r>
      <w:r w:rsidR="00BB29D1">
        <w:t xml:space="preserve">were </w:t>
      </w:r>
      <w:r w:rsidRPr="0010555F">
        <w:t>acidified 14 days after preparation</w:t>
      </w:r>
      <w:r w:rsidR="00BB29D1">
        <w:t>.</w:t>
      </w:r>
      <w:r w:rsidR="00DF5D71">
        <w:t xml:space="preserve"> RSD = relative standard deviation.</w:t>
      </w:r>
    </w:p>
    <w:tbl>
      <w:tblPr>
        <w:tblStyle w:val="DCCEEW"/>
        <w:tblW w:w="9214" w:type="dxa"/>
        <w:tblLayout w:type="fixed"/>
        <w:tblCellMar>
          <w:left w:w="57" w:type="dxa"/>
          <w:right w:w="57" w:type="dxa"/>
        </w:tblCellMar>
        <w:tblLook w:val="04A0" w:firstRow="1" w:lastRow="0" w:firstColumn="1" w:lastColumn="0" w:noHBand="0" w:noVBand="1"/>
      </w:tblPr>
      <w:tblGrid>
        <w:gridCol w:w="1134"/>
        <w:gridCol w:w="1010"/>
        <w:gridCol w:w="1010"/>
        <w:gridCol w:w="1010"/>
        <w:gridCol w:w="1010"/>
        <w:gridCol w:w="1010"/>
        <w:gridCol w:w="1010"/>
        <w:gridCol w:w="1010"/>
        <w:gridCol w:w="1010"/>
      </w:tblGrid>
      <w:tr w:rsidR="00DF5D71" w:rsidRPr="0010555F" w14:paraId="669F42DD" w14:textId="77777777" w:rsidTr="00D438F9">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4FDB1295" w14:textId="2D0B3C43" w:rsidR="00DF5D71" w:rsidRPr="00D438F9" w:rsidRDefault="00DF5D71" w:rsidP="00DF5D71">
            <w:pPr>
              <w:pStyle w:val="TableHeading"/>
              <w:rPr>
                <w:b/>
                <w:bCs/>
                <w:lang w:eastAsia="en-AU"/>
              </w:rPr>
            </w:pPr>
            <w:r w:rsidRPr="00D438F9">
              <w:rPr>
                <w:b/>
                <w:bCs/>
                <w:lang w:eastAsia="en-AU"/>
              </w:rPr>
              <w:t>Solution</w:t>
            </w:r>
          </w:p>
        </w:tc>
        <w:tc>
          <w:tcPr>
            <w:tcW w:w="1010" w:type="dxa"/>
            <w:hideMark/>
          </w:tcPr>
          <w:p w14:paraId="2264C349" w14:textId="7E961DE8" w:rsidR="00DF5D71" w:rsidRPr="00D438F9" w:rsidRDefault="00DF5D71" w:rsidP="00DF5D71">
            <w:pPr>
              <w:pStyle w:val="TableHeading"/>
              <w:jc w:val="center"/>
              <w:rPr>
                <w:b/>
                <w:bCs/>
                <w:lang w:eastAsia="en-AU"/>
              </w:rPr>
            </w:pPr>
            <w:r w:rsidRPr="004B5E57">
              <w:rPr>
                <w:b/>
                <w:bCs/>
                <w:lang w:eastAsia="en-AU"/>
              </w:rPr>
              <w:t>C</w:t>
            </w:r>
            <w:r>
              <w:rPr>
                <w:b/>
                <w:bCs/>
                <w:lang w:eastAsia="en-AU"/>
              </w:rPr>
              <w:t>hromium</w:t>
            </w:r>
            <w:r w:rsidRPr="004B5E57">
              <w:rPr>
                <w:b/>
                <w:bCs/>
                <w:lang w:eastAsia="en-AU"/>
              </w:rPr>
              <w:t xml:space="preserve"> </w:t>
            </w:r>
            <w:r>
              <w:rPr>
                <w:b/>
                <w:bCs/>
                <w:lang w:eastAsia="en-AU"/>
              </w:rPr>
              <w:t>(</w:t>
            </w:r>
            <w:r w:rsidRPr="004B5E57">
              <w:rPr>
                <w:b/>
                <w:bCs/>
                <w:lang w:eastAsia="en-AU"/>
              </w:rPr>
              <w:t>µg/L</w:t>
            </w:r>
            <w:r>
              <w:rPr>
                <w:b/>
                <w:bCs/>
                <w:lang w:eastAsia="en-AU"/>
              </w:rPr>
              <w:t>)</w:t>
            </w:r>
          </w:p>
        </w:tc>
        <w:tc>
          <w:tcPr>
            <w:tcW w:w="1010" w:type="dxa"/>
            <w:hideMark/>
          </w:tcPr>
          <w:p w14:paraId="0EA4833E" w14:textId="60065679" w:rsidR="00DF5D71" w:rsidRPr="00D438F9" w:rsidRDefault="00DF5D71" w:rsidP="00DF5D71">
            <w:pPr>
              <w:pStyle w:val="TableHeading"/>
              <w:jc w:val="center"/>
              <w:rPr>
                <w:b/>
                <w:bCs/>
                <w:lang w:eastAsia="en-AU"/>
              </w:rPr>
            </w:pPr>
            <w:r>
              <w:rPr>
                <w:b/>
                <w:bCs/>
                <w:lang w:eastAsia="en-AU"/>
              </w:rPr>
              <w:t>D</w:t>
            </w:r>
            <w:r w:rsidRPr="004B5E57">
              <w:rPr>
                <w:b/>
                <w:bCs/>
                <w:lang w:eastAsia="en-AU"/>
              </w:rPr>
              <w:t xml:space="preserve">uplicates average </w:t>
            </w:r>
            <w:r>
              <w:rPr>
                <w:b/>
                <w:bCs/>
                <w:lang w:eastAsia="en-AU"/>
              </w:rPr>
              <w:t>(</w:t>
            </w:r>
            <w:r w:rsidRPr="004B5E57">
              <w:rPr>
                <w:b/>
                <w:bCs/>
                <w:lang w:eastAsia="en-AU"/>
              </w:rPr>
              <w:t>µg/L</w:t>
            </w:r>
            <w:r>
              <w:rPr>
                <w:b/>
                <w:bCs/>
                <w:lang w:eastAsia="en-AU"/>
              </w:rPr>
              <w:t>)</w:t>
            </w:r>
          </w:p>
        </w:tc>
        <w:tc>
          <w:tcPr>
            <w:tcW w:w="1010" w:type="dxa"/>
            <w:hideMark/>
          </w:tcPr>
          <w:p w14:paraId="584B8C15" w14:textId="4A15A13F" w:rsidR="00DF5D71" w:rsidRPr="00D438F9" w:rsidRDefault="00DF5D71" w:rsidP="00DF5D71">
            <w:pPr>
              <w:pStyle w:val="TableHeading"/>
              <w:jc w:val="center"/>
              <w:rPr>
                <w:b/>
                <w:bCs/>
                <w:lang w:eastAsia="en-AU"/>
              </w:rPr>
            </w:pPr>
            <w:r>
              <w:rPr>
                <w:b/>
                <w:bCs/>
                <w:lang w:eastAsia="en-AU"/>
              </w:rPr>
              <w:t>T</w:t>
            </w:r>
            <w:r w:rsidRPr="004B5E57">
              <w:rPr>
                <w:b/>
                <w:bCs/>
                <w:lang w:eastAsia="en-AU"/>
              </w:rPr>
              <w:t xml:space="preserve">otal recoverable </w:t>
            </w:r>
            <w:r>
              <w:rPr>
                <w:b/>
                <w:bCs/>
                <w:lang w:eastAsia="en-AU"/>
              </w:rPr>
              <w:t>(</w:t>
            </w:r>
            <w:r w:rsidRPr="004B5E57">
              <w:rPr>
                <w:b/>
                <w:bCs/>
                <w:lang w:eastAsia="en-AU"/>
              </w:rPr>
              <w:t>µg/L</w:t>
            </w:r>
            <w:r>
              <w:rPr>
                <w:b/>
                <w:bCs/>
                <w:lang w:eastAsia="en-AU"/>
              </w:rPr>
              <w:t>)</w:t>
            </w:r>
          </w:p>
        </w:tc>
        <w:tc>
          <w:tcPr>
            <w:tcW w:w="1010" w:type="dxa"/>
            <w:hideMark/>
          </w:tcPr>
          <w:p w14:paraId="6549E20F" w14:textId="3AD7B96A" w:rsidR="00DF5D71" w:rsidRPr="00D438F9" w:rsidRDefault="00DF5D71" w:rsidP="00DF5D71">
            <w:pPr>
              <w:pStyle w:val="TableHeading"/>
              <w:jc w:val="center"/>
              <w:rPr>
                <w:b/>
                <w:bCs/>
                <w:lang w:eastAsia="en-AU"/>
              </w:rPr>
            </w:pPr>
            <w:r w:rsidRPr="004B5E57">
              <w:rPr>
                <w:b/>
                <w:bCs/>
                <w:lang w:eastAsia="en-AU"/>
              </w:rPr>
              <w:t xml:space="preserve">Recovery </w:t>
            </w:r>
            <w:r>
              <w:rPr>
                <w:b/>
                <w:bCs/>
                <w:lang w:eastAsia="en-AU"/>
              </w:rPr>
              <w:t>(</w:t>
            </w:r>
            <w:r w:rsidRPr="004B5E57">
              <w:rPr>
                <w:b/>
                <w:bCs/>
                <w:lang w:eastAsia="en-AU"/>
              </w:rPr>
              <w:t>%</w:t>
            </w:r>
            <w:r>
              <w:rPr>
                <w:b/>
                <w:bCs/>
                <w:lang w:eastAsia="en-AU"/>
              </w:rPr>
              <w:t>)</w:t>
            </w:r>
          </w:p>
        </w:tc>
        <w:tc>
          <w:tcPr>
            <w:tcW w:w="1010" w:type="dxa"/>
            <w:hideMark/>
          </w:tcPr>
          <w:p w14:paraId="5E7250E2" w14:textId="00F0F4F3" w:rsidR="00DF5D71" w:rsidRPr="00D438F9" w:rsidRDefault="00DF5D71" w:rsidP="00DF5D71">
            <w:pPr>
              <w:pStyle w:val="TableHeading"/>
              <w:jc w:val="center"/>
              <w:rPr>
                <w:b/>
                <w:bCs/>
                <w:lang w:eastAsia="en-AU"/>
              </w:rPr>
            </w:pPr>
            <w:r>
              <w:rPr>
                <w:b/>
                <w:bCs/>
                <w:lang w:eastAsia="en-AU"/>
              </w:rPr>
              <w:t>S</w:t>
            </w:r>
            <w:r w:rsidRPr="004B5E57">
              <w:rPr>
                <w:b/>
                <w:bCs/>
                <w:lang w:eastAsia="en-AU"/>
              </w:rPr>
              <w:t xml:space="preserve">olution average </w:t>
            </w:r>
            <w:r>
              <w:rPr>
                <w:b/>
                <w:bCs/>
                <w:lang w:eastAsia="en-AU"/>
              </w:rPr>
              <w:t>(</w:t>
            </w:r>
            <w:r w:rsidRPr="004B5E57">
              <w:rPr>
                <w:b/>
                <w:bCs/>
                <w:lang w:eastAsia="en-AU"/>
              </w:rPr>
              <w:t>µg/L</w:t>
            </w:r>
            <w:r>
              <w:rPr>
                <w:b/>
                <w:bCs/>
                <w:lang w:eastAsia="en-AU"/>
              </w:rPr>
              <w:t>)</w:t>
            </w:r>
          </w:p>
        </w:tc>
        <w:tc>
          <w:tcPr>
            <w:tcW w:w="1010" w:type="dxa"/>
            <w:hideMark/>
          </w:tcPr>
          <w:p w14:paraId="6295DC78" w14:textId="36F1AECC" w:rsidR="00DF5D71" w:rsidRPr="00D438F9" w:rsidRDefault="00DF5D71" w:rsidP="00DF5D71">
            <w:pPr>
              <w:pStyle w:val="TableHeading"/>
              <w:jc w:val="center"/>
              <w:rPr>
                <w:b/>
                <w:bCs/>
                <w:lang w:eastAsia="en-AU"/>
              </w:rPr>
            </w:pPr>
            <w:r w:rsidRPr="004B5E57">
              <w:rPr>
                <w:b/>
                <w:bCs/>
                <w:lang w:eastAsia="en-AU"/>
              </w:rPr>
              <w:t xml:space="preserve">RSD </w:t>
            </w:r>
            <w:r>
              <w:rPr>
                <w:b/>
                <w:bCs/>
                <w:lang w:eastAsia="en-AU"/>
              </w:rPr>
              <w:t>(</w:t>
            </w:r>
            <w:r w:rsidRPr="004B5E57">
              <w:rPr>
                <w:b/>
                <w:bCs/>
                <w:lang w:eastAsia="en-AU"/>
              </w:rPr>
              <w:t>µg/L</w:t>
            </w:r>
            <w:r>
              <w:rPr>
                <w:b/>
                <w:bCs/>
                <w:lang w:eastAsia="en-AU"/>
              </w:rPr>
              <w:t>)</w:t>
            </w:r>
          </w:p>
        </w:tc>
        <w:tc>
          <w:tcPr>
            <w:tcW w:w="1010" w:type="dxa"/>
            <w:hideMark/>
          </w:tcPr>
          <w:p w14:paraId="2A37D6CA" w14:textId="70CB9B81" w:rsidR="00DF5D71" w:rsidRPr="00D438F9" w:rsidRDefault="00DF5D71" w:rsidP="00DF5D71">
            <w:pPr>
              <w:pStyle w:val="TableHeading"/>
              <w:jc w:val="center"/>
              <w:rPr>
                <w:b/>
                <w:bCs/>
                <w:lang w:eastAsia="en-AU"/>
              </w:rPr>
            </w:pPr>
            <w:r w:rsidRPr="004B5E57">
              <w:rPr>
                <w:b/>
                <w:bCs/>
                <w:lang w:eastAsia="en-AU"/>
              </w:rPr>
              <w:t xml:space="preserve">Average recovery </w:t>
            </w:r>
            <w:r>
              <w:rPr>
                <w:b/>
                <w:bCs/>
                <w:lang w:eastAsia="en-AU"/>
              </w:rPr>
              <w:t>(</w:t>
            </w:r>
            <w:r w:rsidRPr="004B5E57">
              <w:rPr>
                <w:b/>
                <w:bCs/>
                <w:lang w:eastAsia="en-AU"/>
              </w:rPr>
              <w:t>%</w:t>
            </w:r>
            <w:r>
              <w:rPr>
                <w:b/>
                <w:bCs/>
                <w:lang w:eastAsia="en-AU"/>
              </w:rPr>
              <w:t>)</w:t>
            </w:r>
          </w:p>
        </w:tc>
        <w:tc>
          <w:tcPr>
            <w:tcW w:w="1010" w:type="dxa"/>
            <w:hideMark/>
          </w:tcPr>
          <w:p w14:paraId="3B37CC24" w14:textId="4E198F89" w:rsidR="00DF5D71" w:rsidRPr="00D438F9" w:rsidRDefault="00DF5D71" w:rsidP="00DF5D71">
            <w:pPr>
              <w:pStyle w:val="TableHeading"/>
              <w:jc w:val="center"/>
              <w:rPr>
                <w:b/>
                <w:bCs/>
                <w:lang w:eastAsia="en-AU"/>
              </w:rPr>
            </w:pPr>
            <w:r w:rsidRPr="004B5E57">
              <w:rPr>
                <w:b/>
                <w:bCs/>
                <w:lang w:eastAsia="en-AU"/>
              </w:rPr>
              <w:t xml:space="preserve">Recovery RSD </w:t>
            </w:r>
            <w:r>
              <w:rPr>
                <w:b/>
                <w:bCs/>
                <w:lang w:eastAsia="en-AU"/>
              </w:rPr>
              <w:t>(</w:t>
            </w:r>
            <w:r w:rsidRPr="004B5E57">
              <w:rPr>
                <w:b/>
                <w:bCs/>
                <w:lang w:eastAsia="en-AU"/>
              </w:rPr>
              <w:t>µg/L</w:t>
            </w:r>
            <w:r>
              <w:rPr>
                <w:b/>
                <w:bCs/>
                <w:lang w:eastAsia="en-AU"/>
              </w:rPr>
              <w:t>)</w:t>
            </w:r>
          </w:p>
        </w:tc>
      </w:tr>
      <w:tr w:rsidR="00BF2163" w:rsidRPr="0010555F" w14:paraId="08720B55" w14:textId="77777777" w:rsidTr="00D438F9">
        <w:trPr>
          <w:trHeight w:val="20"/>
        </w:trPr>
        <w:tc>
          <w:tcPr>
            <w:tcW w:w="1134" w:type="dxa"/>
            <w:noWrap/>
            <w:hideMark/>
          </w:tcPr>
          <w:p w14:paraId="06D5048F" w14:textId="77777777" w:rsidR="00BF2163" w:rsidRPr="0010555F" w:rsidRDefault="00BF2163" w:rsidP="00D438F9">
            <w:pPr>
              <w:pStyle w:val="TableText"/>
              <w:rPr>
                <w:lang w:eastAsia="en-AU"/>
              </w:rPr>
            </w:pPr>
            <w:r w:rsidRPr="0010555F">
              <w:rPr>
                <w:lang w:eastAsia="en-AU"/>
              </w:rPr>
              <w:t>Blk1-14-0</w:t>
            </w:r>
          </w:p>
        </w:tc>
        <w:tc>
          <w:tcPr>
            <w:tcW w:w="1010" w:type="dxa"/>
            <w:hideMark/>
          </w:tcPr>
          <w:p w14:paraId="351CA77C" w14:textId="11A9BAC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752091B" w14:textId="77777777" w:rsidR="00BF2163" w:rsidRPr="0010555F" w:rsidRDefault="00BF2163" w:rsidP="00D438F9">
            <w:pPr>
              <w:pStyle w:val="TableText"/>
              <w:ind w:right="113"/>
              <w:jc w:val="right"/>
              <w:rPr>
                <w:lang w:eastAsia="en-AU"/>
              </w:rPr>
            </w:pPr>
          </w:p>
        </w:tc>
        <w:tc>
          <w:tcPr>
            <w:tcW w:w="1010" w:type="dxa"/>
            <w:noWrap/>
            <w:hideMark/>
          </w:tcPr>
          <w:p w14:paraId="1134081C" w14:textId="77777777" w:rsidR="00BF2163" w:rsidRPr="0010555F" w:rsidRDefault="00BF2163" w:rsidP="00D438F9">
            <w:pPr>
              <w:pStyle w:val="TableText"/>
              <w:ind w:right="113"/>
              <w:jc w:val="right"/>
              <w:rPr>
                <w:lang w:eastAsia="en-AU"/>
              </w:rPr>
            </w:pPr>
          </w:p>
        </w:tc>
        <w:tc>
          <w:tcPr>
            <w:tcW w:w="1010" w:type="dxa"/>
            <w:noWrap/>
            <w:hideMark/>
          </w:tcPr>
          <w:p w14:paraId="1427CF99" w14:textId="77777777" w:rsidR="00BF2163" w:rsidRPr="0010555F" w:rsidRDefault="00BF2163" w:rsidP="00D438F9">
            <w:pPr>
              <w:pStyle w:val="TableText"/>
              <w:ind w:right="113"/>
              <w:jc w:val="right"/>
              <w:rPr>
                <w:lang w:eastAsia="en-AU"/>
              </w:rPr>
            </w:pPr>
          </w:p>
        </w:tc>
        <w:tc>
          <w:tcPr>
            <w:tcW w:w="1010" w:type="dxa"/>
            <w:noWrap/>
            <w:hideMark/>
          </w:tcPr>
          <w:p w14:paraId="5653E79D" w14:textId="77777777" w:rsidR="00BF2163" w:rsidRPr="0010555F" w:rsidRDefault="00BF2163" w:rsidP="00D438F9">
            <w:pPr>
              <w:pStyle w:val="TableText"/>
              <w:ind w:right="113"/>
              <w:jc w:val="right"/>
              <w:rPr>
                <w:lang w:eastAsia="en-AU"/>
              </w:rPr>
            </w:pPr>
          </w:p>
        </w:tc>
        <w:tc>
          <w:tcPr>
            <w:tcW w:w="1010" w:type="dxa"/>
            <w:noWrap/>
            <w:hideMark/>
          </w:tcPr>
          <w:p w14:paraId="6BE9535D" w14:textId="77777777" w:rsidR="00BF2163" w:rsidRPr="0010555F" w:rsidRDefault="00BF2163" w:rsidP="00D438F9">
            <w:pPr>
              <w:pStyle w:val="TableText"/>
              <w:ind w:right="113"/>
              <w:jc w:val="right"/>
              <w:rPr>
                <w:lang w:eastAsia="en-AU"/>
              </w:rPr>
            </w:pPr>
          </w:p>
        </w:tc>
        <w:tc>
          <w:tcPr>
            <w:tcW w:w="1010" w:type="dxa"/>
            <w:noWrap/>
            <w:hideMark/>
          </w:tcPr>
          <w:p w14:paraId="7130151D" w14:textId="77777777" w:rsidR="00BF2163" w:rsidRPr="0010555F" w:rsidRDefault="00BF2163" w:rsidP="00D438F9">
            <w:pPr>
              <w:pStyle w:val="TableText"/>
              <w:ind w:right="113"/>
              <w:jc w:val="right"/>
              <w:rPr>
                <w:lang w:eastAsia="en-AU"/>
              </w:rPr>
            </w:pPr>
          </w:p>
        </w:tc>
        <w:tc>
          <w:tcPr>
            <w:tcW w:w="1010" w:type="dxa"/>
            <w:noWrap/>
            <w:hideMark/>
          </w:tcPr>
          <w:p w14:paraId="5CA6DCD0" w14:textId="77777777" w:rsidR="00BF2163" w:rsidRPr="0010555F" w:rsidRDefault="00BF2163" w:rsidP="00D438F9">
            <w:pPr>
              <w:pStyle w:val="TableText"/>
              <w:ind w:right="113"/>
              <w:jc w:val="right"/>
              <w:rPr>
                <w:lang w:eastAsia="en-AU"/>
              </w:rPr>
            </w:pPr>
          </w:p>
        </w:tc>
      </w:tr>
      <w:tr w:rsidR="00BF2163" w:rsidRPr="0010555F" w14:paraId="5EA5194D" w14:textId="77777777" w:rsidTr="00D438F9">
        <w:trPr>
          <w:trHeight w:val="20"/>
        </w:trPr>
        <w:tc>
          <w:tcPr>
            <w:tcW w:w="1134" w:type="dxa"/>
            <w:noWrap/>
            <w:hideMark/>
          </w:tcPr>
          <w:p w14:paraId="1A296158" w14:textId="77777777" w:rsidR="00BF2163" w:rsidRPr="0010555F" w:rsidRDefault="00BF2163" w:rsidP="00D438F9">
            <w:pPr>
              <w:pStyle w:val="TableText"/>
              <w:rPr>
                <w:lang w:eastAsia="en-AU"/>
              </w:rPr>
            </w:pPr>
            <w:r w:rsidRPr="0010555F">
              <w:rPr>
                <w:lang w:eastAsia="en-AU"/>
              </w:rPr>
              <w:t>Blk2-14-0</w:t>
            </w:r>
          </w:p>
        </w:tc>
        <w:tc>
          <w:tcPr>
            <w:tcW w:w="1010" w:type="dxa"/>
            <w:hideMark/>
          </w:tcPr>
          <w:p w14:paraId="40883FEA" w14:textId="3BF49DEA"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608D0C5" w14:textId="77777777" w:rsidR="00BF2163" w:rsidRPr="0010555F" w:rsidRDefault="00BF2163" w:rsidP="00D438F9">
            <w:pPr>
              <w:pStyle w:val="TableText"/>
              <w:ind w:right="113"/>
              <w:jc w:val="right"/>
              <w:rPr>
                <w:lang w:eastAsia="en-AU"/>
              </w:rPr>
            </w:pPr>
          </w:p>
        </w:tc>
        <w:tc>
          <w:tcPr>
            <w:tcW w:w="1010" w:type="dxa"/>
            <w:noWrap/>
            <w:hideMark/>
          </w:tcPr>
          <w:p w14:paraId="5B3DEA75" w14:textId="77777777" w:rsidR="00BF2163" w:rsidRPr="0010555F" w:rsidRDefault="00BF2163" w:rsidP="00D438F9">
            <w:pPr>
              <w:pStyle w:val="TableText"/>
              <w:ind w:right="113"/>
              <w:jc w:val="right"/>
              <w:rPr>
                <w:lang w:eastAsia="en-AU"/>
              </w:rPr>
            </w:pPr>
          </w:p>
        </w:tc>
        <w:tc>
          <w:tcPr>
            <w:tcW w:w="1010" w:type="dxa"/>
            <w:noWrap/>
            <w:hideMark/>
          </w:tcPr>
          <w:p w14:paraId="715882FC" w14:textId="77777777" w:rsidR="00BF2163" w:rsidRPr="0010555F" w:rsidRDefault="00BF2163" w:rsidP="00D438F9">
            <w:pPr>
              <w:pStyle w:val="TableText"/>
              <w:ind w:right="113"/>
              <w:jc w:val="right"/>
              <w:rPr>
                <w:lang w:eastAsia="en-AU"/>
              </w:rPr>
            </w:pPr>
          </w:p>
        </w:tc>
        <w:tc>
          <w:tcPr>
            <w:tcW w:w="1010" w:type="dxa"/>
            <w:noWrap/>
            <w:hideMark/>
          </w:tcPr>
          <w:p w14:paraId="6BA600BE" w14:textId="77777777" w:rsidR="00BF2163" w:rsidRPr="0010555F" w:rsidRDefault="00BF2163" w:rsidP="00D438F9">
            <w:pPr>
              <w:pStyle w:val="TableText"/>
              <w:ind w:right="113"/>
              <w:jc w:val="right"/>
              <w:rPr>
                <w:lang w:eastAsia="en-AU"/>
              </w:rPr>
            </w:pPr>
          </w:p>
        </w:tc>
        <w:tc>
          <w:tcPr>
            <w:tcW w:w="1010" w:type="dxa"/>
            <w:noWrap/>
            <w:hideMark/>
          </w:tcPr>
          <w:p w14:paraId="5A777B53" w14:textId="77777777" w:rsidR="00BF2163" w:rsidRPr="0010555F" w:rsidRDefault="00BF2163" w:rsidP="00D438F9">
            <w:pPr>
              <w:pStyle w:val="TableText"/>
              <w:ind w:right="113"/>
              <w:jc w:val="right"/>
              <w:rPr>
                <w:lang w:eastAsia="en-AU"/>
              </w:rPr>
            </w:pPr>
          </w:p>
        </w:tc>
        <w:tc>
          <w:tcPr>
            <w:tcW w:w="1010" w:type="dxa"/>
            <w:noWrap/>
            <w:hideMark/>
          </w:tcPr>
          <w:p w14:paraId="34C2F432" w14:textId="77777777" w:rsidR="00BF2163" w:rsidRPr="0010555F" w:rsidRDefault="00BF2163" w:rsidP="00D438F9">
            <w:pPr>
              <w:pStyle w:val="TableText"/>
              <w:ind w:right="113"/>
              <w:jc w:val="right"/>
              <w:rPr>
                <w:lang w:eastAsia="en-AU"/>
              </w:rPr>
            </w:pPr>
          </w:p>
        </w:tc>
        <w:tc>
          <w:tcPr>
            <w:tcW w:w="1010" w:type="dxa"/>
            <w:noWrap/>
            <w:hideMark/>
          </w:tcPr>
          <w:p w14:paraId="361F0239" w14:textId="77777777" w:rsidR="00BF2163" w:rsidRPr="0010555F" w:rsidRDefault="00BF2163" w:rsidP="00D438F9">
            <w:pPr>
              <w:pStyle w:val="TableText"/>
              <w:ind w:right="113"/>
              <w:jc w:val="right"/>
              <w:rPr>
                <w:lang w:eastAsia="en-AU"/>
              </w:rPr>
            </w:pPr>
          </w:p>
        </w:tc>
      </w:tr>
      <w:tr w:rsidR="00BF2163" w:rsidRPr="0010555F" w14:paraId="2F95CCE8" w14:textId="77777777" w:rsidTr="00D438F9">
        <w:trPr>
          <w:trHeight w:val="20"/>
        </w:trPr>
        <w:tc>
          <w:tcPr>
            <w:tcW w:w="1134" w:type="dxa"/>
            <w:noWrap/>
            <w:hideMark/>
          </w:tcPr>
          <w:p w14:paraId="7EC87B95" w14:textId="77777777" w:rsidR="00BF2163" w:rsidRPr="0010555F" w:rsidRDefault="00BF2163" w:rsidP="00D438F9">
            <w:pPr>
              <w:pStyle w:val="TableText"/>
              <w:rPr>
                <w:lang w:eastAsia="en-AU"/>
              </w:rPr>
            </w:pPr>
            <w:r w:rsidRPr="0010555F">
              <w:rPr>
                <w:lang w:eastAsia="en-AU"/>
              </w:rPr>
              <w:t>A1-14a-0</w:t>
            </w:r>
          </w:p>
        </w:tc>
        <w:tc>
          <w:tcPr>
            <w:tcW w:w="1010" w:type="dxa"/>
            <w:hideMark/>
          </w:tcPr>
          <w:p w14:paraId="6C39F072" w14:textId="25A3C1C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05CA4638" w14:textId="77777777" w:rsidR="00BF2163" w:rsidRPr="0010555F" w:rsidRDefault="00BF2163" w:rsidP="00D438F9">
            <w:pPr>
              <w:pStyle w:val="TableText"/>
              <w:ind w:right="113"/>
              <w:jc w:val="right"/>
              <w:rPr>
                <w:lang w:eastAsia="en-AU"/>
              </w:rPr>
            </w:pPr>
          </w:p>
        </w:tc>
        <w:tc>
          <w:tcPr>
            <w:tcW w:w="1010" w:type="dxa"/>
            <w:noWrap/>
            <w:hideMark/>
          </w:tcPr>
          <w:p w14:paraId="3BF48F1C" w14:textId="77777777" w:rsidR="00BF2163" w:rsidRPr="0010555F" w:rsidRDefault="00BF2163" w:rsidP="00D438F9">
            <w:pPr>
              <w:pStyle w:val="TableText"/>
              <w:ind w:right="113"/>
              <w:jc w:val="right"/>
              <w:rPr>
                <w:lang w:eastAsia="en-AU"/>
              </w:rPr>
            </w:pPr>
          </w:p>
        </w:tc>
        <w:tc>
          <w:tcPr>
            <w:tcW w:w="1010" w:type="dxa"/>
            <w:noWrap/>
            <w:hideMark/>
          </w:tcPr>
          <w:p w14:paraId="30230AED" w14:textId="77777777" w:rsidR="00BF2163" w:rsidRPr="0010555F" w:rsidRDefault="00BF2163" w:rsidP="00D438F9">
            <w:pPr>
              <w:pStyle w:val="TableText"/>
              <w:ind w:right="113"/>
              <w:jc w:val="right"/>
              <w:rPr>
                <w:lang w:eastAsia="en-AU"/>
              </w:rPr>
            </w:pPr>
          </w:p>
        </w:tc>
        <w:tc>
          <w:tcPr>
            <w:tcW w:w="1010" w:type="dxa"/>
            <w:noWrap/>
            <w:hideMark/>
          </w:tcPr>
          <w:p w14:paraId="4B66F333" w14:textId="77777777" w:rsidR="00BF2163" w:rsidRPr="0010555F" w:rsidRDefault="00BF2163" w:rsidP="00D438F9">
            <w:pPr>
              <w:pStyle w:val="TableText"/>
              <w:ind w:right="113"/>
              <w:jc w:val="right"/>
              <w:rPr>
                <w:lang w:eastAsia="en-AU"/>
              </w:rPr>
            </w:pPr>
          </w:p>
        </w:tc>
        <w:tc>
          <w:tcPr>
            <w:tcW w:w="1010" w:type="dxa"/>
            <w:noWrap/>
            <w:hideMark/>
          </w:tcPr>
          <w:p w14:paraId="478CC1D8" w14:textId="77777777" w:rsidR="00BF2163" w:rsidRPr="0010555F" w:rsidRDefault="00BF2163" w:rsidP="00D438F9">
            <w:pPr>
              <w:pStyle w:val="TableText"/>
              <w:ind w:right="113"/>
              <w:jc w:val="right"/>
              <w:rPr>
                <w:lang w:eastAsia="en-AU"/>
              </w:rPr>
            </w:pPr>
          </w:p>
        </w:tc>
        <w:tc>
          <w:tcPr>
            <w:tcW w:w="1010" w:type="dxa"/>
            <w:noWrap/>
            <w:hideMark/>
          </w:tcPr>
          <w:p w14:paraId="7DF55EE5" w14:textId="77777777" w:rsidR="00BF2163" w:rsidRPr="0010555F" w:rsidRDefault="00BF2163" w:rsidP="00D438F9">
            <w:pPr>
              <w:pStyle w:val="TableText"/>
              <w:ind w:right="113"/>
              <w:jc w:val="right"/>
              <w:rPr>
                <w:lang w:eastAsia="en-AU"/>
              </w:rPr>
            </w:pPr>
          </w:p>
        </w:tc>
        <w:tc>
          <w:tcPr>
            <w:tcW w:w="1010" w:type="dxa"/>
            <w:noWrap/>
            <w:hideMark/>
          </w:tcPr>
          <w:p w14:paraId="494678D1" w14:textId="77777777" w:rsidR="00BF2163" w:rsidRPr="0010555F" w:rsidRDefault="00BF2163" w:rsidP="00D438F9">
            <w:pPr>
              <w:pStyle w:val="TableText"/>
              <w:ind w:right="113"/>
              <w:jc w:val="right"/>
              <w:rPr>
                <w:lang w:eastAsia="en-AU"/>
              </w:rPr>
            </w:pPr>
          </w:p>
        </w:tc>
      </w:tr>
      <w:tr w:rsidR="00BF2163" w:rsidRPr="0010555F" w14:paraId="10BC0CFB" w14:textId="77777777" w:rsidTr="00D438F9">
        <w:trPr>
          <w:trHeight w:val="20"/>
        </w:trPr>
        <w:tc>
          <w:tcPr>
            <w:tcW w:w="1134" w:type="dxa"/>
            <w:noWrap/>
            <w:hideMark/>
          </w:tcPr>
          <w:p w14:paraId="20E2B819" w14:textId="77777777" w:rsidR="00BF2163" w:rsidRPr="0010555F" w:rsidRDefault="00BF2163" w:rsidP="00D438F9">
            <w:pPr>
              <w:pStyle w:val="TableText"/>
              <w:rPr>
                <w:lang w:eastAsia="en-AU"/>
              </w:rPr>
            </w:pPr>
            <w:r w:rsidRPr="0010555F">
              <w:rPr>
                <w:lang w:eastAsia="en-AU"/>
              </w:rPr>
              <w:t>A1-14b-0</w:t>
            </w:r>
          </w:p>
        </w:tc>
        <w:tc>
          <w:tcPr>
            <w:tcW w:w="1010" w:type="dxa"/>
            <w:hideMark/>
          </w:tcPr>
          <w:p w14:paraId="34BD6C6D" w14:textId="68CF9A0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61F5672A" w14:textId="77777777" w:rsidR="00BF2163" w:rsidRPr="0010555F" w:rsidRDefault="00BF2163" w:rsidP="00D438F9">
            <w:pPr>
              <w:pStyle w:val="TableText"/>
              <w:ind w:right="113"/>
              <w:jc w:val="right"/>
              <w:rPr>
                <w:lang w:eastAsia="en-AU"/>
              </w:rPr>
            </w:pPr>
          </w:p>
        </w:tc>
        <w:tc>
          <w:tcPr>
            <w:tcW w:w="1010" w:type="dxa"/>
            <w:noWrap/>
            <w:hideMark/>
          </w:tcPr>
          <w:p w14:paraId="1E83A0BC" w14:textId="77777777" w:rsidR="00BF2163" w:rsidRPr="0010555F" w:rsidRDefault="00BF2163" w:rsidP="00D438F9">
            <w:pPr>
              <w:pStyle w:val="TableText"/>
              <w:ind w:right="113"/>
              <w:jc w:val="right"/>
              <w:rPr>
                <w:lang w:eastAsia="en-AU"/>
              </w:rPr>
            </w:pPr>
          </w:p>
        </w:tc>
        <w:tc>
          <w:tcPr>
            <w:tcW w:w="1010" w:type="dxa"/>
            <w:noWrap/>
            <w:hideMark/>
          </w:tcPr>
          <w:p w14:paraId="3ABA040B" w14:textId="77777777" w:rsidR="00BF2163" w:rsidRPr="0010555F" w:rsidRDefault="00BF2163" w:rsidP="00D438F9">
            <w:pPr>
              <w:pStyle w:val="TableText"/>
              <w:ind w:right="113"/>
              <w:jc w:val="right"/>
              <w:rPr>
                <w:lang w:eastAsia="en-AU"/>
              </w:rPr>
            </w:pPr>
          </w:p>
        </w:tc>
        <w:tc>
          <w:tcPr>
            <w:tcW w:w="1010" w:type="dxa"/>
            <w:noWrap/>
            <w:hideMark/>
          </w:tcPr>
          <w:p w14:paraId="0D39F93C" w14:textId="77777777" w:rsidR="00BF2163" w:rsidRPr="0010555F" w:rsidRDefault="00BF2163" w:rsidP="00D438F9">
            <w:pPr>
              <w:pStyle w:val="TableText"/>
              <w:ind w:right="113"/>
              <w:jc w:val="right"/>
              <w:rPr>
                <w:lang w:eastAsia="en-AU"/>
              </w:rPr>
            </w:pPr>
          </w:p>
        </w:tc>
        <w:tc>
          <w:tcPr>
            <w:tcW w:w="1010" w:type="dxa"/>
            <w:noWrap/>
            <w:hideMark/>
          </w:tcPr>
          <w:p w14:paraId="041B211B" w14:textId="77777777" w:rsidR="00BF2163" w:rsidRPr="0010555F" w:rsidRDefault="00BF2163" w:rsidP="00D438F9">
            <w:pPr>
              <w:pStyle w:val="TableText"/>
              <w:ind w:right="113"/>
              <w:jc w:val="right"/>
              <w:rPr>
                <w:lang w:eastAsia="en-AU"/>
              </w:rPr>
            </w:pPr>
          </w:p>
        </w:tc>
        <w:tc>
          <w:tcPr>
            <w:tcW w:w="1010" w:type="dxa"/>
            <w:noWrap/>
            <w:hideMark/>
          </w:tcPr>
          <w:p w14:paraId="1FD1C607" w14:textId="77777777" w:rsidR="00BF2163" w:rsidRPr="0010555F" w:rsidRDefault="00BF2163" w:rsidP="00D438F9">
            <w:pPr>
              <w:pStyle w:val="TableText"/>
              <w:ind w:right="113"/>
              <w:jc w:val="right"/>
              <w:rPr>
                <w:lang w:eastAsia="en-AU"/>
              </w:rPr>
            </w:pPr>
          </w:p>
        </w:tc>
        <w:tc>
          <w:tcPr>
            <w:tcW w:w="1010" w:type="dxa"/>
            <w:noWrap/>
            <w:hideMark/>
          </w:tcPr>
          <w:p w14:paraId="4DA6BD61" w14:textId="77777777" w:rsidR="00BF2163" w:rsidRPr="0010555F" w:rsidRDefault="00BF2163" w:rsidP="00D438F9">
            <w:pPr>
              <w:pStyle w:val="TableText"/>
              <w:ind w:right="113"/>
              <w:jc w:val="right"/>
              <w:rPr>
                <w:lang w:eastAsia="en-AU"/>
              </w:rPr>
            </w:pPr>
          </w:p>
        </w:tc>
      </w:tr>
      <w:tr w:rsidR="00BF2163" w:rsidRPr="0010555F" w14:paraId="0783671E" w14:textId="77777777" w:rsidTr="00D438F9">
        <w:trPr>
          <w:trHeight w:val="20"/>
        </w:trPr>
        <w:tc>
          <w:tcPr>
            <w:tcW w:w="1134" w:type="dxa"/>
            <w:noWrap/>
            <w:hideMark/>
          </w:tcPr>
          <w:p w14:paraId="194AAB63" w14:textId="77777777" w:rsidR="00BF2163" w:rsidRPr="0010555F" w:rsidRDefault="00BF2163" w:rsidP="00D438F9">
            <w:pPr>
              <w:pStyle w:val="TableText"/>
              <w:rPr>
                <w:lang w:eastAsia="en-AU"/>
              </w:rPr>
            </w:pPr>
            <w:r w:rsidRPr="0010555F">
              <w:rPr>
                <w:lang w:eastAsia="en-AU"/>
              </w:rPr>
              <w:t>A2-14a-0</w:t>
            </w:r>
          </w:p>
        </w:tc>
        <w:tc>
          <w:tcPr>
            <w:tcW w:w="1010" w:type="dxa"/>
            <w:hideMark/>
          </w:tcPr>
          <w:p w14:paraId="609DC343" w14:textId="05A2AC81"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F58DA6D" w14:textId="77777777" w:rsidR="00BF2163" w:rsidRPr="0010555F" w:rsidRDefault="00BF2163" w:rsidP="00D438F9">
            <w:pPr>
              <w:pStyle w:val="TableText"/>
              <w:ind w:right="113"/>
              <w:jc w:val="right"/>
              <w:rPr>
                <w:lang w:eastAsia="en-AU"/>
              </w:rPr>
            </w:pPr>
          </w:p>
        </w:tc>
        <w:tc>
          <w:tcPr>
            <w:tcW w:w="1010" w:type="dxa"/>
            <w:noWrap/>
            <w:hideMark/>
          </w:tcPr>
          <w:p w14:paraId="2EC04F75" w14:textId="77777777" w:rsidR="00BF2163" w:rsidRPr="0010555F" w:rsidRDefault="00BF2163" w:rsidP="00D438F9">
            <w:pPr>
              <w:pStyle w:val="TableText"/>
              <w:ind w:right="113"/>
              <w:jc w:val="right"/>
              <w:rPr>
                <w:lang w:eastAsia="en-AU"/>
              </w:rPr>
            </w:pPr>
          </w:p>
        </w:tc>
        <w:tc>
          <w:tcPr>
            <w:tcW w:w="1010" w:type="dxa"/>
            <w:noWrap/>
            <w:hideMark/>
          </w:tcPr>
          <w:p w14:paraId="22B4F666" w14:textId="77777777" w:rsidR="00BF2163" w:rsidRPr="0010555F" w:rsidRDefault="00BF2163" w:rsidP="00D438F9">
            <w:pPr>
              <w:pStyle w:val="TableText"/>
              <w:ind w:right="113"/>
              <w:jc w:val="right"/>
              <w:rPr>
                <w:lang w:eastAsia="en-AU"/>
              </w:rPr>
            </w:pPr>
          </w:p>
        </w:tc>
        <w:tc>
          <w:tcPr>
            <w:tcW w:w="1010" w:type="dxa"/>
            <w:noWrap/>
            <w:hideMark/>
          </w:tcPr>
          <w:p w14:paraId="135D780E" w14:textId="77777777" w:rsidR="00BF2163" w:rsidRPr="0010555F" w:rsidRDefault="00BF2163" w:rsidP="00D438F9">
            <w:pPr>
              <w:pStyle w:val="TableText"/>
              <w:ind w:right="113"/>
              <w:jc w:val="right"/>
              <w:rPr>
                <w:lang w:eastAsia="en-AU"/>
              </w:rPr>
            </w:pPr>
          </w:p>
        </w:tc>
        <w:tc>
          <w:tcPr>
            <w:tcW w:w="1010" w:type="dxa"/>
            <w:noWrap/>
            <w:hideMark/>
          </w:tcPr>
          <w:p w14:paraId="03D37221" w14:textId="77777777" w:rsidR="00BF2163" w:rsidRPr="0010555F" w:rsidRDefault="00BF2163" w:rsidP="00D438F9">
            <w:pPr>
              <w:pStyle w:val="TableText"/>
              <w:ind w:right="113"/>
              <w:jc w:val="right"/>
              <w:rPr>
                <w:lang w:eastAsia="en-AU"/>
              </w:rPr>
            </w:pPr>
          </w:p>
        </w:tc>
        <w:tc>
          <w:tcPr>
            <w:tcW w:w="1010" w:type="dxa"/>
            <w:noWrap/>
            <w:hideMark/>
          </w:tcPr>
          <w:p w14:paraId="61CE0293" w14:textId="77777777" w:rsidR="00BF2163" w:rsidRPr="0010555F" w:rsidRDefault="00BF2163" w:rsidP="00D438F9">
            <w:pPr>
              <w:pStyle w:val="TableText"/>
              <w:ind w:right="113"/>
              <w:jc w:val="right"/>
              <w:rPr>
                <w:lang w:eastAsia="en-AU"/>
              </w:rPr>
            </w:pPr>
          </w:p>
        </w:tc>
        <w:tc>
          <w:tcPr>
            <w:tcW w:w="1010" w:type="dxa"/>
            <w:noWrap/>
            <w:hideMark/>
          </w:tcPr>
          <w:p w14:paraId="3745B026" w14:textId="77777777" w:rsidR="00BF2163" w:rsidRPr="0010555F" w:rsidRDefault="00BF2163" w:rsidP="00D438F9">
            <w:pPr>
              <w:pStyle w:val="TableText"/>
              <w:ind w:right="113"/>
              <w:jc w:val="right"/>
              <w:rPr>
                <w:lang w:eastAsia="en-AU"/>
              </w:rPr>
            </w:pPr>
          </w:p>
        </w:tc>
      </w:tr>
      <w:tr w:rsidR="00BF2163" w:rsidRPr="0010555F" w14:paraId="27F43CC7" w14:textId="77777777" w:rsidTr="00D438F9">
        <w:trPr>
          <w:trHeight w:val="20"/>
        </w:trPr>
        <w:tc>
          <w:tcPr>
            <w:tcW w:w="1134" w:type="dxa"/>
            <w:noWrap/>
            <w:hideMark/>
          </w:tcPr>
          <w:p w14:paraId="57179E0C" w14:textId="77777777" w:rsidR="00BF2163" w:rsidRPr="0010555F" w:rsidRDefault="00BF2163" w:rsidP="00D438F9">
            <w:pPr>
              <w:pStyle w:val="TableText"/>
              <w:rPr>
                <w:lang w:eastAsia="en-AU"/>
              </w:rPr>
            </w:pPr>
            <w:r w:rsidRPr="0010555F">
              <w:rPr>
                <w:lang w:eastAsia="en-AU"/>
              </w:rPr>
              <w:t>A2-14b-0</w:t>
            </w:r>
          </w:p>
        </w:tc>
        <w:tc>
          <w:tcPr>
            <w:tcW w:w="1010" w:type="dxa"/>
            <w:hideMark/>
          </w:tcPr>
          <w:p w14:paraId="40171C62" w14:textId="053F9FE7"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51A8B644" w14:textId="77777777" w:rsidR="00BF2163" w:rsidRPr="0010555F" w:rsidRDefault="00BF2163" w:rsidP="00D438F9">
            <w:pPr>
              <w:pStyle w:val="TableText"/>
              <w:ind w:right="113"/>
              <w:jc w:val="right"/>
              <w:rPr>
                <w:lang w:eastAsia="en-AU"/>
              </w:rPr>
            </w:pPr>
          </w:p>
        </w:tc>
        <w:tc>
          <w:tcPr>
            <w:tcW w:w="1010" w:type="dxa"/>
            <w:noWrap/>
            <w:hideMark/>
          </w:tcPr>
          <w:p w14:paraId="5065204D" w14:textId="77777777" w:rsidR="00BF2163" w:rsidRPr="0010555F" w:rsidRDefault="00BF2163" w:rsidP="00D438F9">
            <w:pPr>
              <w:pStyle w:val="TableText"/>
              <w:ind w:right="113"/>
              <w:jc w:val="right"/>
              <w:rPr>
                <w:lang w:eastAsia="en-AU"/>
              </w:rPr>
            </w:pPr>
          </w:p>
        </w:tc>
        <w:tc>
          <w:tcPr>
            <w:tcW w:w="1010" w:type="dxa"/>
            <w:noWrap/>
            <w:hideMark/>
          </w:tcPr>
          <w:p w14:paraId="5294FC65" w14:textId="77777777" w:rsidR="00BF2163" w:rsidRPr="0010555F" w:rsidRDefault="00BF2163" w:rsidP="00D438F9">
            <w:pPr>
              <w:pStyle w:val="TableText"/>
              <w:ind w:right="113"/>
              <w:jc w:val="right"/>
              <w:rPr>
                <w:lang w:eastAsia="en-AU"/>
              </w:rPr>
            </w:pPr>
          </w:p>
        </w:tc>
        <w:tc>
          <w:tcPr>
            <w:tcW w:w="1010" w:type="dxa"/>
            <w:noWrap/>
            <w:hideMark/>
          </w:tcPr>
          <w:p w14:paraId="38A3810A" w14:textId="77777777" w:rsidR="00BF2163" w:rsidRPr="0010555F" w:rsidRDefault="00BF2163" w:rsidP="00D438F9">
            <w:pPr>
              <w:pStyle w:val="TableText"/>
              <w:ind w:right="113"/>
              <w:jc w:val="right"/>
              <w:rPr>
                <w:lang w:eastAsia="en-AU"/>
              </w:rPr>
            </w:pPr>
          </w:p>
        </w:tc>
        <w:tc>
          <w:tcPr>
            <w:tcW w:w="1010" w:type="dxa"/>
            <w:noWrap/>
            <w:hideMark/>
          </w:tcPr>
          <w:p w14:paraId="739A2802" w14:textId="77777777" w:rsidR="00BF2163" w:rsidRPr="0010555F" w:rsidRDefault="00BF2163" w:rsidP="00D438F9">
            <w:pPr>
              <w:pStyle w:val="TableText"/>
              <w:ind w:right="113"/>
              <w:jc w:val="right"/>
              <w:rPr>
                <w:lang w:eastAsia="en-AU"/>
              </w:rPr>
            </w:pPr>
          </w:p>
        </w:tc>
        <w:tc>
          <w:tcPr>
            <w:tcW w:w="1010" w:type="dxa"/>
            <w:noWrap/>
            <w:hideMark/>
          </w:tcPr>
          <w:p w14:paraId="7BFDCA96" w14:textId="77777777" w:rsidR="00BF2163" w:rsidRPr="0010555F" w:rsidRDefault="00BF2163" w:rsidP="00D438F9">
            <w:pPr>
              <w:pStyle w:val="TableText"/>
              <w:ind w:right="113"/>
              <w:jc w:val="right"/>
              <w:rPr>
                <w:lang w:eastAsia="en-AU"/>
              </w:rPr>
            </w:pPr>
          </w:p>
        </w:tc>
        <w:tc>
          <w:tcPr>
            <w:tcW w:w="1010" w:type="dxa"/>
            <w:noWrap/>
            <w:hideMark/>
          </w:tcPr>
          <w:p w14:paraId="5251D20E" w14:textId="77777777" w:rsidR="00BF2163" w:rsidRPr="0010555F" w:rsidRDefault="00BF2163" w:rsidP="00D438F9">
            <w:pPr>
              <w:pStyle w:val="TableText"/>
              <w:ind w:right="113"/>
              <w:jc w:val="right"/>
              <w:rPr>
                <w:lang w:eastAsia="en-AU"/>
              </w:rPr>
            </w:pPr>
          </w:p>
        </w:tc>
      </w:tr>
      <w:tr w:rsidR="00BF2163" w:rsidRPr="0010555F" w14:paraId="5EF68D08" w14:textId="77777777" w:rsidTr="00D438F9">
        <w:trPr>
          <w:trHeight w:val="20"/>
        </w:trPr>
        <w:tc>
          <w:tcPr>
            <w:tcW w:w="1134" w:type="dxa"/>
            <w:noWrap/>
            <w:hideMark/>
          </w:tcPr>
          <w:p w14:paraId="5FCC6207" w14:textId="77777777" w:rsidR="00BF2163" w:rsidRPr="0010555F" w:rsidRDefault="00BF2163" w:rsidP="00D438F9">
            <w:pPr>
              <w:pStyle w:val="TableText"/>
              <w:rPr>
                <w:lang w:eastAsia="en-AU"/>
              </w:rPr>
            </w:pPr>
            <w:r w:rsidRPr="0010555F">
              <w:rPr>
                <w:lang w:eastAsia="en-AU"/>
              </w:rPr>
              <w:t>B1-14a-0</w:t>
            </w:r>
          </w:p>
        </w:tc>
        <w:tc>
          <w:tcPr>
            <w:tcW w:w="1010" w:type="dxa"/>
            <w:noWrap/>
            <w:hideMark/>
          </w:tcPr>
          <w:p w14:paraId="3ED9882D" w14:textId="77777777" w:rsidR="00BF2163" w:rsidRPr="0010555F" w:rsidRDefault="00BF2163" w:rsidP="00D438F9">
            <w:pPr>
              <w:pStyle w:val="TableText"/>
              <w:ind w:right="113"/>
              <w:jc w:val="right"/>
              <w:rPr>
                <w:lang w:eastAsia="en-AU"/>
              </w:rPr>
            </w:pPr>
            <w:r w:rsidRPr="0010555F">
              <w:rPr>
                <w:lang w:eastAsia="en-AU"/>
              </w:rPr>
              <w:t>3.68</w:t>
            </w:r>
          </w:p>
        </w:tc>
        <w:tc>
          <w:tcPr>
            <w:tcW w:w="1010" w:type="dxa"/>
            <w:noWrap/>
            <w:hideMark/>
          </w:tcPr>
          <w:p w14:paraId="3A49F3D3" w14:textId="77777777" w:rsidR="00BF2163" w:rsidRPr="0010555F" w:rsidRDefault="00BF2163" w:rsidP="00D438F9">
            <w:pPr>
              <w:pStyle w:val="TableText"/>
              <w:ind w:right="113"/>
              <w:jc w:val="right"/>
              <w:rPr>
                <w:lang w:eastAsia="en-AU"/>
              </w:rPr>
            </w:pPr>
            <w:r w:rsidRPr="0010555F">
              <w:rPr>
                <w:lang w:eastAsia="en-AU"/>
              </w:rPr>
              <w:t>3.74</w:t>
            </w:r>
          </w:p>
        </w:tc>
        <w:tc>
          <w:tcPr>
            <w:tcW w:w="1010" w:type="dxa"/>
            <w:noWrap/>
            <w:hideMark/>
          </w:tcPr>
          <w:p w14:paraId="421BB873" w14:textId="77777777" w:rsidR="00BF2163" w:rsidRPr="0010555F" w:rsidRDefault="00BF2163" w:rsidP="00D438F9">
            <w:pPr>
              <w:pStyle w:val="TableText"/>
              <w:ind w:right="113"/>
              <w:jc w:val="right"/>
              <w:rPr>
                <w:lang w:eastAsia="en-AU"/>
              </w:rPr>
            </w:pPr>
            <w:r w:rsidRPr="0010555F">
              <w:rPr>
                <w:lang w:eastAsia="en-AU"/>
              </w:rPr>
              <w:t>475.23</w:t>
            </w:r>
          </w:p>
        </w:tc>
        <w:tc>
          <w:tcPr>
            <w:tcW w:w="1010" w:type="dxa"/>
            <w:noWrap/>
            <w:hideMark/>
          </w:tcPr>
          <w:p w14:paraId="3C7FE29A" w14:textId="77777777" w:rsidR="00BF2163" w:rsidRPr="0010555F" w:rsidRDefault="00BF2163" w:rsidP="00D438F9">
            <w:pPr>
              <w:pStyle w:val="TableText"/>
              <w:ind w:right="113"/>
              <w:jc w:val="right"/>
              <w:rPr>
                <w:lang w:eastAsia="en-AU"/>
              </w:rPr>
            </w:pPr>
            <w:r w:rsidRPr="0010555F">
              <w:rPr>
                <w:lang w:eastAsia="en-AU"/>
              </w:rPr>
              <w:t>0.79</w:t>
            </w:r>
          </w:p>
        </w:tc>
        <w:tc>
          <w:tcPr>
            <w:tcW w:w="1010" w:type="dxa"/>
            <w:noWrap/>
            <w:hideMark/>
          </w:tcPr>
          <w:p w14:paraId="11250B16" w14:textId="77777777" w:rsidR="00BF2163" w:rsidRPr="0010555F" w:rsidRDefault="00BF2163" w:rsidP="00D438F9">
            <w:pPr>
              <w:pStyle w:val="TableText"/>
              <w:ind w:right="113"/>
              <w:jc w:val="right"/>
              <w:rPr>
                <w:lang w:eastAsia="en-AU"/>
              </w:rPr>
            </w:pPr>
            <w:r w:rsidRPr="0010555F">
              <w:rPr>
                <w:lang w:eastAsia="en-AU"/>
              </w:rPr>
              <w:t>3.75</w:t>
            </w:r>
          </w:p>
        </w:tc>
        <w:tc>
          <w:tcPr>
            <w:tcW w:w="1010" w:type="dxa"/>
            <w:noWrap/>
            <w:hideMark/>
          </w:tcPr>
          <w:p w14:paraId="5526F600" w14:textId="77777777" w:rsidR="00BF2163" w:rsidRPr="0010555F" w:rsidRDefault="00BF2163" w:rsidP="00D438F9">
            <w:pPr>
              <w:pStyle w:val="TableText"/>
              <w:ind w:right="113"/>
              <w:jc w:val="right"/>
              <w:rPr>
                <w:lang w:eastAsia="en-AU"/>
              </w:rPr>
            </w:pPr>
            <w:r w:rsidRPr="0010555F">
              <w:rPr>
                <w:lang w:eastAsia="en-AU"/>
              </w:rPr>
              <w:t>0.01</w:t>
            </w:r>
          </w:p>
        </w:tc>
        <w:tc>
          <w:tcPr>
            <w:tcW w:w="1010" w:type="dxa"/>
            <w:noWrap/>
            <w:hideMark/>
          </w:tcPr>
          <w:p w14:paraId="52B841E1" w14:textId="77777777" w:rsidR="00BF2163" w:rsidRPr="0010555F" w:rsidRDefault="00BF2163" w:rsidP="00D438F9">
            <w:pPr>
              <w:pStyle w:val="TableText"/>
              <w:ind w:right="113"/>
              <w:jc w:val="right"/>
              <w:rPr>
                <w:lang w:eastAsia="en-AU"/>
              </w:rPr>
            </w:pPr>
            <w:r w:rsidRPr="0010555F">
              <w:rPr>
                <w:lang w:eastAsia="en-AU"/>
              </w:rPr>
              <w:t>0.78</w:t>
            </w:r>
          </w:p>
        </w:tc>
        <w:tc>
          <w:tcPr>
            <w:tcW w:w="1010" w:type="dxa"/>
            <w:noWrap/>
            <w:hideMark/>
          </w:tcPr>
          <w:p w14:paraId="01C43374" w14:textId="77777777" w:rsidR="00BF2163" w:rsidRPr="0010555F" w:rsidRDefault="00BF2163" w:rsidP="00D438F9">
            <w:pPr>
              <w:pStyle w:val="TableText"/>
              <w:ind w:right="113"/>
              <w:jc w:val="right"/>
              <w:rPr>
                <w:lang w:eastAsia="en-AU"/>
              </w:rPr>
            </w:pPr>
            <w:r w:rsidRPr="0010555F">
              <w:rPr>
                <w:lang w:eastAsia="en-AU"/>
              </w:rPr>
              <w:t>0.01</w:t>
            </w:r>
          </w:p>
        </w:tc>
      </w:tr>
      <w:tr w:rsidR="00BF2163" w:rsidRPr="0010555F" w14:paraId="3A939BAB" w14:textId="77777777" w:rsidTr="00D438F9">
        <w:trPr>
          <w:trHeight w:val="20"/>
        </w:trPr>
        <w:tc>
          <w:tcPr>
            <w:tcW w:w="1134" w:type="dxa"/>
            <w:noWrap/>
            <w:hideMark/>
          </w:tcPr>
          <w:p w14:paraId="338D45F9" w14:textId="77777777" w:rsidR="00BF2163" w:rsidRPr="0010555F" w:rsidRDefault="00BF2163" w:rsidP="00D438F9">
            <w:pPr>
              <w:pStyle w:val="TableText"/>
              <w:rPr>
                <w:lang w:eastAsia="en-AU"/>
              </w:rPr>
            </w:pPr>
            <w:r w:rsidRPr="0010555F">
              <w:rPr>
                <w:lang w:eastAsia="en-AU"/>
              </w:rPr>
              <w:t>B1-14b-0</w:t>
            </w:r>
          </w:p>
        </w:tc>
        <w:tc>
          <w:tcPr>
            <w:tcW w:w="1010" w:type="dxa"/>
            <w:noWrap/>
            <w:hideMark/>
          </w:tcPr>
          <w:p w14:paraId="4DC238AC" w14:textId="77777777" w:rsidR="00BF2163" w:rsidRPr="0010555F" w:rsidRDefault="00BF2163" w:rsidP="00D438F9">
            <w:pPr>
              <w:pStyle w:val="TableText"/>
              <w:ind w:right="113"/>
              <w:jc w:val="right"/>
              <w:rPr>
                <w:lang w:eastAsia="en-AU"/>
              </w:rPr>
            </w:pPr>
            <w:r w:rsidRPr="0010555F">
              <w:rPr>
                <w:lang w:eastAsia="en-AU"/>
              </w:rPr>
              <w:t>3.81</w:t>
            </w:r>
          </w:p>
        </w:tc>
        <w:tc>
          <w:tcPr>
            <w:tcW w:w="1010" w:type="dxa"/>
            <w:noWrap/>
            <w:hideMark/>
          </w:tcPr>
          <w:p w14:paraId="2F0508CF" w14:textId="77777777" w:rsidR="00BF2163" w:rsidRPr="0010555F" w:rsidRDefault="00BF2163" w:rsidP="00D438F9">
            <w:pPr>
              <w:pStyle w:val="TableText"/>
              <w:ind w:right="113"/>
              <w:jc w:val="right"/>
              <w:rPr>
                <w:lang w:eastAsia="en-AU"/>
              </w:rPr>
            </w:pPr>
          </w:p>
        </w:tc>
        <w:tc>
          <w:tcPr>
            <w:tcW w:w="1010" w:type="dxa"/>
            <w:noWrap/>
            <w:hideMark/>
          </w:tcPr>
          <w:p w14:paraId="6F2FBD5F" w14:textId="77777777" w:rsidR="00BF2163" w:rsidRPr="0010555F" w:rsidRDefault="00BF2163" w:rsidP="00D438F9">
            <w:pPr>
              <w:pStyle w:val="TableText"/>
              <w:ind w:right="113"/>
              <w:jc w:val="right"/>
              <w:rPr>
                <w:lang w:eastAsia="en-AU"/>
              </w:rPr>
            </w:pPr>
          </w:p>
        </w:tc>
        <w:tc>
          <w:tcPr>
            <w:tcW w:w="1010" w:type="dxa"/>
            <w:noWrap/>
            <w:hideMark/>
          </w:tcPr>
          <w:p w14:paraId="1580CCFE" w14:textId="77777777" w:rsidR="00BF2163" w:rsidRPr="0010555F" w:rsidRDefault="00BF2163" w:rsidP="00D438F9">
            <w:pPr>
              <w:pStyle w:val="TableText"/>
              <w:ind w:right="113"/>
              <w:jc w:val="right"/>
              <w:rPr>
                <w:lang w:eastAsia="en-AU"/>
              </w:rPr>
            </w:pPr>
          </w:p>
        </w:tc>
        <w:tc>
          <w:tcPr>
            <w:tcW w:w="1010" w:type="dxa"/>
            <w:noWrap/>
            <w:hideMark/>
          </w:tcPr>
          <w:p w14:paraId="0944D9E9" w14:textId="77777777" w:rsidR="00BF2163" w:rsidRPr="0010555F" w:rsidRDefault="00BF2163" w:rsidP="00D438F9">
            <w:pPr>
              <w:pStyle w:val="TableText"/>
              <w:ind w:right="113"/>
              <w:jc w:val="right"/>
              <w:rPr>
                <w:lang w:eastAsia="en-AU"/>
              </w:rPr>
            </w:pPr>
          </w:p>
        </w:tc>
        <w:tc>
          <w:tcPr>
            <w:tcW w:w="1010" w:type="dxa"/>
            <w:noWrap/>
            <w:hideMark/>
          </w:tcPr>
          <w:p w14:paraId="31686483" w14:textId="77777777" w:rsidR="00BF2163" w:rsidRPr="0010555F" w:rsidRDefault="00BF2163" w:rsidP="00D438F9">
            <w:pPr>
              <w:pStyle w:val="TableText"/>
              <w:ind w:right="113"/>
              <w:jc w:val="right"/>
              <w:rPr>
                <w:lang w:eastAsia="en-AU"/>
              </w:rPr>
            </w:pPr>
          </w:p>
        </w:tc>
        <w:tc>
          <w:tcPr>
            <w:tcW w:w="1010" w:type="dxa"/>
            <w:noWrap/>
            <w:hideMark/>
          </w:tcPr>
          <w:p w14:paraId="0CE4B728" w14:textId="77777777" w:rsidR="00BF2163" w:rsidRPr="0010555F" w:rsidRDefault="00BF2163" w:rsidP="00D438F9">
            <w:pPr>
              <w:pStyle w:val="TableText"/>
              <w:ind w:right="113"/>
              <w:jc w:val="right"/>
              <w:rPr>
                <w:lang w:eastAsia="en-AU"/>
              </w:rPr>
            </w:pPr>
          </w:p>
        </w:tc>
        <w:tc>
          <w:tcPr>
            <w:tcW w:w="1010" w:type="dxa"/>
            <w:noWrap/>
            <w:hideMark/>
          </w:tcPr>
          <w:p w14:paraId="3D532A89" w14:textId="77777777" w:rsidR="00BF2163" w:rsidRPr="0010555F" w:rsidRDefault="00BF2163" w:rsidP="00D438F9">
            <w:pPr>
              <w:pStyle w:val="TableText"/>
              <w:ind w:right="113"/>
              <w:jc w:val="right"/>
              <w:rPr>
                <w:lang w:eastAsia="en-AU"/>
              </w:rPr>
            </w:pPr>
          </w:p>
        </w:tc>
      </w:tr>
      <w:tr w:rsidR="00BF2163" w:rsidRPr="0010555F" w14:paraId="74DE7F0A" w14:textId="77777777" w:rsidTr="00D438F9">
        <w:trPr>
          <w:trHeight w:val="20"/>
        </w:trPr>
        <w:tc>
          <w:tcPr>
            <w:tcW w:w="1134" w:type="dxa"/>
            <w:noWrap/>
            <w:hideMark/>
          </w:tcPr>
          <w:p w14:paraId="4BC7B70D" w14:textId="77777777" w:rsidR="00BF2163" w:rsidRPr="0010555F" w:rsidRDefault="00BF2163" w:rsidP="00D438F9">
            <w:pPr>
              <w:pStyle w:val="TableText"/>
              <w:rPr>
                <w:lang w:eastAsia="en-AU"/>
              </w:rPr>
            </w:pPr>
            <w:r w:rsidRPr="0010555F">
              <w:rPr>
                <w:lang w:eastAsia="en-AU"/>
              </w:rPr>
              <w:t>B2-14a-0</w:t>
            </w:r>
          </w:p>
        </w:tc>
        <w:tc>
          <w:tcPr>
            <w:tcW w:w="1010" w:type="dxa"/>
            <w:noWrap/>
            <w:hideMark/>
          </w:tcPr>
          <w:p w14:paraId="47C655F3" w14:textId="77777777" w:rsidR="00BF2163" w:rsidRPr="0010555F" w:rsidRDefault="00BF2163" w:rsidP="00D438F9">
            <w:pPr>
              <w:pStyle w:val="TableText"/>
              <w:ind w:right="113"/>
              <w:jc w:val="right"/>
              <w:rPr>
                <w:lang w:eastAsia="en-AU"/>
              </w:rPr>
            </w:pPr>
            <w:r w:rsidRPr="0010555F">
              <w:rPr>
                <w:lang w:eastAsia="en-AU"/>
              </w:rPr>
              <w:t>3.76</w:t>
            </w:r>
          </w:p>
        </w:tc>
        <w:tc>
          <w:tcPr>
            <w:tcW w:w="1010" w:type="dxa"/>
            <w:noWrap/>
            <w:hideMark/>
          </w:tcPr>
          <w:p w14:paraId="1EDC1828" w14:textId="77777777" w:rsidR="00BF2163" w:rsidRPr="0010555F" w:rsidRDefault="00BF2163" w:rsidP="00D438F9">
            <w:pPr>
              <w:pStyle w:val="TableText"/>
              <w:ind w:right="113"/>
              <w:jc w:val="right"/>
              <w:rPr>
                <w:lang w:eastAsia="en-AU"/>
              </w:rPr>
            </w:pPr>
            <w:r w:rsidRPr="0010555F">
              <w:rPr>
                <w:lang w:eastAsia="en-AU"/>
              </w:rPr>
              <w:t>3.74</w:t>
            </w:r>
          </w:p>
        </w:tc>
        <w:tc>
          <w:tcPr>
            <w:tcW w:w="1010" w:type="dxa"/>
            <w:noWrap/>
            <w:hideMark/>
          </w:tcPr>
          <w:p w14:paraId="7C9777F1" w14:textId="77777777" w:rsidR="00BF2163" w:rsidRPr="0010555F" w:rsidRDefault="00BF2163" w:rsidP="00D438F9">
            <w:pPr>
              <w:pStyle w:val="TableText"/>
              <w:ind w:right="113"/>
              <w:jc w:val="right"/>
              <w:rPr>
                <w:lang w:eastAsia="en-AU"/>
              </w:rPr>
            </w:pPr>
            <w:r w:rsidRPr="0010555F">
              <w:rPr>
                <w:lang w:eastAsia="en-AU"/>
              </w:rPr>
              <w:t>482.90</w:t>
            </w:r>
          </w:p>
        </w:tc>
        <w:tc>
          <w:tcPr>
            <w:tcW w:w="1010" w:type="dxa"/>
            <w:noWrap/>
            <w:hideMark/>
          </w:tcPr>
          <w:p w14:paraId="59E14858" w14:textId="77777777" w:rsidR="00BF2163" w:rsidRPr="0010555F" w:rsidRDefault="00BF2163" w:rsidP="00D438F9">
            <w:pPr>
              <w:pStyle w:val="TableText"/>
              <w:ind w:right="113"/>
              <w:jc w:val="right"/>
              <w:rPr>
                <w:lang w:eastAsia="en-AU"/>
              </w:rPr>
            </w:pPr>
            <w:r w:rsidRPr="0010555F">
              <w:rPr>
                <w:lang w:eastAsia="en-AU"/>
              </w:rPr>
              <w:t>0.77</w:t>
            </w:r>
          </w:p>
        </w:tc>
        <w:tc>
          <w:tcPr>
            <w:tcW w:w="1010" w:type="dxa"/>
            <w:noWrap/>
            <w:hideMark/>
          </w:tcPr>
          <w:p w14:paraId="32A1321C" w14:textId="77777777" w:rsidR="00BF2163" w:rsidRPr="0010555F" w:rsidRDefault="00BF2163" w:rsidP="00D438F9">
            <w:pPr>
              <w:pStyle w:val="TableText"/>
              <w:ind w:right="113"/>
              <w:jc w:val="right"/>
              <w:rPr>
                <w:lang w:eastAsia="en-AU"/>
              </w:rPr>
            </w:pPr>
          </w:p>
        </w:tc>
        <w:tc>
          <w:tcPr>
            <w:tcW w:w="1010" w:type="dxa"/>
            <w:noWrap/>
            <w:hideMark/>
          </w:tcPr>
          <w:p w14:paraId="6D0C235A" w14:textId="77777777" w:rsidR="00BF2163" w:rsidRPr="0010555F" w:rsidRDefault="00BF2163" w:rsidP="00D438F9">
            <w:pPr>
              <w:pStyle w:val="TableText"/>
              <w:ind w:right="113"/>
              <w:jc w:val="right"/>
              <w:rPr>
                <w:lang w:eastAsia="en-AU"/>
              </w:rPr>
            </w:pPr>
          </w:p>
        </w:tc>
        <w:tc>
          <w:tcPr>
            <w:tcW w:w="1010" w:type="dxa"/>
            <w:noWrap/>
            <w:hideMark/>
          </w:tcPr>
          <w:p w14:paraId="05B522F8" w14:textId="77777777" w:rsidR="00BF2163" w:rsidRPr="0010555F" w:rsidRDefault="00BF2163" w:rsidP="00D438F9">
            <w:pPr>
              <w:pStyle w:val="TableText"/>
              <w:ind w:right="113"/>
              <w:jc w:val="right"/>
              <w:rPr>
                <w:lang w:eastAsia="en-AU"/>
              </w:rPr>
            </w:pPr>
          </w:p>
        </w:tc>
        <w:tc>
          <w:tcPr>
            <w:tcW w:w="1010" w:type="dxa"/>
            <w:noWrap/>
            <w:hideMark/>
          </w:tcPr>
          <w:p w14:paraId="110B2D88" w14:textId="77777777" w:rsidR="00BF2163" w:rsidRPr="0010555F" w:rsidRDefault="00BF2163" w:rsidP="00D438F9">
            <w:pPr>
              <w:pStyle w:val="TableText"/>
              <w:ind w:right="113"/>
              <w:jc w:val="right"/>
              <w:rPr>
                <w:lang w:eastAsia="en-AU"/>
              </w:rPr>
            </w:pPr>
          </w:p>
        </w:tc>
      </w:tr>
      <w:tr w:rsidR="00BF2163" w:rsidRPr="0010555F" w14:paraId="59C81E31" w14:textId="77777777" w:rsidTr="00D438F9">
        <w:trPr>
          <w:trHeight w:val="20"/>
        </w:trPr>
        <w:tc>
          <w:tcPr>
            <w:tcW w:w="1134" w:type="dxa"/>
            <w:noWrap/>
            <w:hideMark/>
          </w:tcPr>
          <w:p w14:paraId="16BC8B29" w14:textId="77777777" w:rsidR="00BF2163" w:rsidRPr="0010555F" w:rsidRDefault="00BF2163" w:rsidP="00D438F9">
            <w:pPr>
              <w:pStyle w:val="TableText"/>
              <w:rPr>
                <w:lang w:eastAsia="en-AU"/>
              </w:rPr>
            </w:pPr>
            <w:r w:rsidRPr="0010555F">
              <w:rPr>
                <w:lang w:eastAsia="en-AU"/>
              </w:rPr>
              <w:t>B2-14b-0</w:t>
            </w:r>
          </w:p>
        </w:tc>
        <w:tc>
          <w:tcPr>
            <w:tcW w:w="1010" w:type="dxa"/>
            <w:noWrap/>
            <w:hideMark/>
          </w:tcPr>
          <w:p w14:paraId="5A33665B" w14:textId="77777777" w:rsidR="00BF2163" w:rsidRPr="0010555F" w:rsidRDefault="00BF2163" w:rsidP="00D438F9">
            <w:pPr>
              <w:pStyle w:val="TableText"/>
              <w:ind w:right="113"/>
              <w:jc w:val="right"/>
              <w:rPr>
                <w:lang w:eastAsia="en-AU"/>
              </w:rPr>
            </w:pPr>
            <w:r w:rsidRPr="0010555F">
              <w:rPr>
                <w:lang w:eastAsia="en-AU"/>
              </w:rPr>
              <w:t>3.72</w:t>
            </w:r>
          </w:p>
        </w:tc>
        <w:tc>
          <w:tcPr>
            <w:tcW w:w="1010" w:type="dxa"/>
            <w:noWrap/>
            <w:hideMark/>
          </w:tcPr>
          <w:p w14:paraId="00EA8F53" w14:textId="77777777" w:rsidR="00BF2163" w:rsidRPr="0010555F" w:rsidRDefault="00BF2163" w:rsidP="00D438F9">
            <w:pPr>
              <w:pStyle w:val="TableText"/>
              <w:ind w:right="113"/>
              <w:jc w:val="right"/>
              <w:rPr>
                <w:lang w:eastAsia="en-AU"/>
              </w:rPr>
            </w:pPr>
          </w:p>
        </w:tc>
        <w:tc>
          <w:tcPr>
            <w:tcW w:w="1010" w:type="dxa"/>
            <w:noWrap/>
            <w:hideMark/>
          </w:tcPr>
          <w:p w14:paraId="41890399" w14:textId="77777777" w:rsidR="00BF2163" w:rsidRPr="0010555F" w:rsidRDefault="00BF2163" w:rsidP="00D438F9">
            <w:pPr>
              <w:pStyle w:val="TableText"/>
              <w:ind w:right="113"/>
              <w:jc w:val="right"/>
              <w:rPr>
                <w:lang w:eastAsia="en-AU"/>
              </w:rPr>
            </w:pPr>
          </w:p>
        </w:tc>
        <w:tc>
          <w:tcPr>
            <w:tcW w:w="1010" w:type="dxa"/>
            <w:noWrap/>
            <w:hideMark/>
          </w:tcPr>
          <w:p w14:paraId="405BD103" w14:textId="77777777" w:rsidR="00BF2163" w:rsidRPr="0010555F" w:rsidRDefault="00BF2163" w:rsidP="00D438F9">
            <w:pPr>
              <w:pStyle w:val="TableText"/>
              <w:ind w:right="113"/>
              <w:jc w:val="right"/>
              <w:rPr>
                <w:lang w:eastAsia="en-AU"/>
              </w:rPr>
            </w:pPr>
          </w:p>
        </w:tc>
        <w:tc>
          <w:tcPr>
            <w:tcW w:w="1010" w:type="dxa"/>
            <w:noWrap/>
            <w:hideMark/>
          </w:tcPr>
          <w:p w14:paraId="1D6E2986" w14:textId="77777777" w:rsidR="00BF2163" w:rsidRPr="0010555F" w:rsidRDefault="00BF2163" w:rsidP="00D438F9">
            <w:pPr>
              <w:pStyle w:val="TableText"/>
              <w:ind w:right="113"/>
              <w:jc w:val="right"/>
              <w:rPr>
                <w:lang w:eastAsia="en-AU"/>
              </w:rPr>
            </w:pPr>
          </w:p>
        </w:tc>
        <w:tc>
          <w:tcPr>
            <w:tcW w:w="1010" w:type="dxa"/>
            <w:noWrap/>
            <w:hideMark/>
          </w:tcPr>
          <w:p w14:paraId="263BAD75" w14:textId="77777777" w:rsidR="00BF2163" w:rsidRPr="0010555F" w:rsidRDefault="00BF2163" w:rsidP="00D438F9">
            <w:pPr>
              <w:pStyle w:val="TableText"/>
              <w:ind w:right="113"/>
              <w:jc w:val="right"/>
              <w:rPr>
                <w:lang w:eastAsia="en-AU"/>
              </w:rPr>
            </w:pPr>
          </w:p>
        </w:tc>
        <w:tc>
          <w:tcPr>
            <w:tcW w:w="1010" w:type="dxa"/>
            <w:noWrap/>
            <w:hideMark/>
          </w:tcPr>
          <w:p w14:paraId="5A7A28AF" w14:textId="77777777" w:rsidR="00BF2163" w:rsidRPr="0010555F" w:rsidRDefault="00BF2163" w:rsidP="00D438F9">
            <w:pPr>
              <w:pStyle w:val="TableText"/>
              <w:ind w:right="113"/>
              <w:jc w:val="right"/>
              <w:rPr>
                <w:lang w:eastAsia="en-AU"/>
              </w:rPr>
            </w:pPr>
          </w:p>
        </w:tc>
        <w:tc>
          <w:tcPr>
            <w:tcW w:w="1010" w:type="dxa"/>
            <w:noWrap/>
            <w:hideMark/>
          </w:tcPr>
          <w:p w14:paraId="1B77B0D8" w14:textId="77777777" w:rsidR="00BF2163" w:rsidRPr="0010555F" w:rsidRDefault="00BF2163" w:rsidP="00D438F9">
            <w:pPr>
              <w:pStyle w:val="TableText"/>
              <w:ind w:right="113"/>
              <w:jc w:val="right"/>
              <w:rPr>
                <w:lang w:eastAsia="en-AU"/>
              </w:rPr>
            </w:pPr>
          </w:p>
        </w:tc>
      </w:tr>
      <w:tr w:rsidR="00BF2163" w:rsidRPr="0010555F" w14:paraId="69D2E069" w14:textId="77777777" w:rsidTr="00D438F9">
        <w:trPr>
          <w:trHeight w:val="20"/>
        </w:trPr>
        <w:tc>
          <w:tcPr>
            <w:tcW w:w="1134" w:type="dxa"/>
            <w:noWrap/>
            <w:hideMark/>
          </w:tcPr>
          <w:p w14:paraId="6D3B21D4" w14:textId="77777777" w:rsidR="00BF2163" w:rsidRPr="0010555F" w:rsidRDefault="00BF2163" w:rsidP="00D438F9">
            <w:pPr>
              <w:pStyle w:val="TableText"/>
              <w:rPr>
                <w:lang w:eastAsia="en-AU"/>
              </w:rPr>
            </w:pPr>
            <w:r w:rsidRPr="0010555F">
              <w:rPr>
                <w:lang w:eastAsia="en-AU"/>
              </w:rPr>
              <w:t>B3-14a-0</w:t>
            </w:r>
          </w:p>
        </w:tc>
        <w:tc>
          <w:tcPr>
            <w:tcW w:w="1010" w:type="dxa"/>
            <w:noWrap/>
            <w:hideMark/>
          </w:tcPr>
          <w:p w14:paraId="108DAEAA" w14:textId="77777777" w:rsidR="00BF2163" w:rsidRPr="0010555F" w:rsidRDefault="00BF2163" w:rsidP="00D438F9">
            <w:pPr>
              <w:pStyle w:val="TableText"/>
              <w:ind w:right="113"/>
              <w:jc w:val="right"/>
              <w:rPr>
                <w:lang w:eastAsia="en-AU"/>
              </w:rPr>
            </w:pPr>
            <w:r w:rsidRPr="0010555F">
              <w:rPr>
                <w:lang w:eastAsia="en-AU"/>
              </w:rPr>
              <w:t>3.64</w:t>
            </w:r>
          </w:p>
        </w:tc>
        <w:tc>
          <w:tcPr>
            <w:tcW w:w="1010" w:type="dxa"/>
            <w:noWrap/>
            <w:hideMark/>
          </w:tcPr>
          <w:p w14:paraId="267271C6" w14:textId="77777777" w:rsidR="00BF2163" w:rsidRPr="0010555F" w:rsidRDefault="00BF2163" w:rsidP="00D438F9">
            <w:pPr>
              <w:pStyle w:val="TableText"/>
              <w:ind w:right="113"/>
              <w:jc w:val="right"/>
              <w:rPr>
                <w:lang w:eastAsia="en-AU"/>
              </w:rPr>
            </w:pPr>
            <w:r w:rsidRPr="0010555F">
              <w:rPr>
                <w:lang w:eastAsia="en-AU"/>
              </w:rPr>
              <w:t>3.75</w:t>
            </w:r>
          </w:p>
        </w:tc>
        <w:tc>
          <w:tcPr>
            <w:tcW w:w="1010" w:type="dxa"/>
            <w:noWrap/>
            <w:hideMark/>
          </w:tcPr>
          <w:p w14:paraId="0F836D62" w14:textId="77777777" w:rsidR="00BF2163" w:rsidRPr="0010555F" w:rsidRDefault="00BF2163" w:rsidP="00D438F9">
            <w:pPr>
              <w:pStyle w:val="TableText"/>
              <w:ind w:right="113"/>
              <w:jc w:val="right"/>
              <w:rPr>
                <w:lang w:eastAsia="en-AU"/>
              </w:rPr>
            </w:pPr>
            <w:r w:rsidRPr="0010555F">
              <w:rPr>
                <w:lang w:eastAsia="en-AU"/>
              </w:rPr>
              <w:t>476.51</w:t>
            </w:r>
          </w:p>
        </w:tc>
        <w:tc>
          <w:tcPr>
            <w:tcW w:w="1010" w:type="dxa"/>
            <w:noWrap/>
            <w:hideMark/>
          </w:tcPr>
          <w:p w14:paraId="400801C6" w14:textId="77777777" w:rsidR="00BF2163" w:rsidRPr="0010555F" w:rsidRDefault="00BF2163" w:rsidP="00D438F9">
            <w:pPr>
              <w:pStyle w:val="TableText"/>
              <w:ind w:right="113"/>
              <w:jc w:val="right"/>
              <w:rPr>
                <w:lang w:eastAsia="en-AU"/>
              </w:rPr>
            </w:pPr>
            <w:r w:rsidRPr="0010555F">
              <w:rPr>
                <w:lang w:eastAsia="en-AU"/>
              </w:rPr>
              <w:t>0.79</w:t>
            </w:r>
          </w:p>
        </w:tc>
        <w:tc>
          <w:tcPr>
            <w:tcW w:w="1010" w:type="dxa"/>
            <w:noWrap/>
            <w:hideMark/>
          </w:tcPr>
          <w:p w14:paraId="0E38D31D" w14:textId="77777777" w:rsidR="00BF2163" w:rsidRPr="0010555F" w:rsidRDefault="00BF2163" w:rsidP="00D438F9">
            <w:pPr>
              <w:pStyle w:val="TableText"/>
              <w:ind w:right="113"/>
              <w:jc w:val="right"/>
              <w:rPr>
                <w:lang w:eastAsia="en-AU"/>
              </w:rPr>
            </w:pPr>
          </w:p>
        </w:tc>
        <w:tc>
          <w:tcPr>
            <w:tcW w:w="1010" w:type="dxa"/>
            <w:noWrap/>
            <w:hideMark/>
          </w:tcPr>
          <w:p w14:paraId="3507AC45" w14:textId="77777777" w:rsidR="00BF2163" w:rsidRPr="0010555F" w:rsidRDefault="00BF2163" w:rsidP="00D438F9">
            <w:pPr>
              <w:pStyle w:val="TableText"/>
              <w:ind w:right="113"/>
              <w:jc w:val="right"/>
              <w:rPr>
                <w:lang w:eastAsia="en-AU"/>
              </w:rPr>
            </w:pPr>
          </w:p>
        </w:tc>
        <w:tc>
          <w:tcPr>
            <w:tcW w:w="1010" w:type="dxa"/>
            <w:noWrap/>
            <w:hideMark/>
          </w:tcPr>
          <w:p w14:paraId="02689768" w14:textId="77777777" w:rsidR="00BF2163" w:rsidRPr="0010555F" w:rsidRDefault="00BF2163" w:rsidP="00D438F9">
            <w:pPr>
              <w:pStyle w:val="TableText"/>
              <w:ind w:right="113"/>
              <w:jc w:val="right"/>
              <w:rPr>
                <w:lang w:eastAsia="en-AU"/>
              </w:rPr>
            </w:pPr>
          </w:p>
        </w:tc>
        <w:tc>
          <w:tcPr>
            <w:tcW w:w="1010" w:type="dxa"/>
            <w:noWrap/>
            <w:hideMark/>
          </w:tcPr>
          <w:p w14:paraId="01851713" w14:textId="77777777" w:rsidR="00BF2163" w:rsidRPr="0010555F" w:rsidRDefault="00BF2163" w:rsidP="00D438F9">
            <w:pPr>
              <w:pStyle w:val="TableText"/>
              <w:ind w:right="113"/>
              <w:jc w:val="right"/>
              <w:rPr>
                <w:lang w:eastAsia="en-AU"/>
              </w:rPr>
            </w:pPr>
          </w:p>
        </w:tc>
      </w:tr>
      <w:tr w:rsidR="00BF2163" w:rsidRPr="0010555F" w14:paraId="72F7A610" w14:textId="77777777" w:rsidTr="00D438F9">
        <w:trPr>
          <w:trHeight w:val="20"/>
        </w:trPr>
        <w:tc>
          <w:tcPr>
            <w:tcW w:w="1134" w:type="dxa"/>
            <w:noWrap/>
            <w:hideMark/>
          </w:tcPr>
          <w:p w14:paraId="59F808EF" w14:textId="77777777" w:rsidR="00BF2163" w:rsidRPr="0010555F" w:rsidRDefault="00BF2163" w:rsidP="00D438F9">
            <w:pPr>
              <w:pStyle w:val="TableText"/>
              <w:rPr>
                <w:lang w:eastAsia="en-AU"/>
              </w:rPr>
            </w:pPr>
            <w:r w:rsidRPr="0010555F">
              <w:rPr>
                <w:lang w:eastAsia="en-AU"/>
              </w:rPr>
              <w:t>B3-14b-0</w:t>
            </w:r>
          </w:p>
        </w:tc>
        <w:tc>
          <w:tcPr>
            <w:tcW w:w="1010" w:type="dxa"/>
            <w:noWrap/>
            <w:hideMark/>
          </w:tcPr>
          <w:p w14:paraId="1B7B9C08" w14:textId="77777777" w:rsidR="00BF2163" w:rsidRPr="0010555F" w:rsidRDefault="00BF2163" w:rsidP="00D438F9">
            <w:pPr>
              <w:pStyle w:val="TableText"/>
              <w:ind w:right="113"/>
              <w:jc w:val="right"/>
              <w:rPr>
                <w:lang w:eastAsia="en-AU"/>
              </w:rPr>
            </w:pPr>
            <w:r w:rsidRPr="0010555F">
              <w:rPr>
                <w:lang w:eastAsia="en-AU"/>
              </w:rPr>
              <w:t>3.87</w:t>
            </w:r>
          </w:p>
        </w:tc>
        <w:tc>
          <w:tcPr>
            <w:tcW w:w="1010" w:type="dxa"/>
            <w:noWrap/>
            <w:hideMark/>
          </w:tcPr>
          <w:p w14:paraId="701DA543" w14:textId="77777777" w:rsidR="00BF2163" w:rsidRPr="0010555F" w:rsidRDefault="00BF2163" w:rsidP="00D438F9">
            <w:pPr>
              <w:pStyle w:val="TableText"/>
              <w:ind w:right="113"/>
              <w:jc w:val="right"/>
              <w:rPr>
                <w:lang w:eastAsia="en-AU"/>
              </w:rPr>
            </w:pPr>
          </w:p>
        </w:tc>
        <w:tc>
          <w:tcPr>
            <w:tcW w:w="1010" w:type="dxa"/>
            <w:noWrap/>
            <w:hideMark/>
          </w:tcPr>
          <w:p w14:paraId="3C59EAAF" w14:textId="77777777" w:rsidR="00BF2163" w:rsidRPr="0010555F" w:rsidRDefault="00BF2163" w:rsidP="00D438F9">
            <w:pPr>
              <w:pStyle w:val="TableText"/>
              <w:ind w:right="113"/>
              <w:jc w:val="right"/>
              <w:rPr>
                <w:lang w:eastAsia="en-AU"/>
              </w:rPr>
            </w:pPr>
          </w:p>
        </w:tc>
        <w:tc>
          <w:tcPr>
            <w:tcW w:w="1010" w:type="dxa"/>
            <w:noWrap/>
            <w:hideMark/>
          </w:tcPr>
          <w:p w14:paraId="608D1244" w14:textId="77777777" w:rsidR="00BF2163" w:rsidRPr="0010555F" w:rsidRDefault="00BF2163" w:rsidP="00D438F9">
            <w:pPr>
              <w:pStyle w:val="TableText"/>
              <w:ind w:right="113"/>
              <w:jc w:val="right"/>
              <w:rPr>
                <w:lang w:eastAsia="en-AU"/>
              </w:rPr>
            </w:pPr>
          </w:p>
        </w:tc>
        <w:tc>
          <w:tcPr>
            <w:tcW w:w="1010" w:type="dxa"/>
            <w:noWrap/>
            <w:hideMark/>
          </w:tcPr>
          <w:p w14:paraId="1F029A9D" w14:textId="77777777" w:rsidR="00BF2163" w:rsidRPr="0010555F" w:rsidRDefault="00BF2163" w:rsidP="00D438F9">
            <w:pPr>
              <w:pStyle w:val="TableText"/>
              <w:ind w:right="113"/>
              <w:jc w:val="right"/>
              <w:rPr>
                <w:lang w:eastAsia="en-AU"/>
              </w:rPr>
            </w:pPr>
          </w:p>
        </w:tc>
        <w:tc>
          <w:tcPr>
            <w:tcW w:w="1010" w:type="dxa"/>
            <w:noWrap/>
            <w:hideMark/>
          </w:tcPr>
          <w:p w14:paraId="41F23FB1" w14:textId="77777777" w:rsidR="00BF2163" w:rsidRPr="0010555F" w:rsidRDefault="00BF2163" w:rsidP="00D438F9">
            <w:pPr>
              <w:pStyle w:val="TableText"/>
              <w:ind w:right="113"/>
              <w:jc w:val="right"/>
              <w:rPr>
                <w:lang w:eastAsia="en-AU"/>
              </w:rPr>
            </w:pPr>
          </w:p>
        </w:tc>
        <w:tc>
          <w:tcPr>
            <w:tcW w:w="1010" w:type="dxa"/>
            <w:noWrap/>
            <w:hideMark/>
          </w:tcPr>
          <w:p w14:paraId="05824E28" w14:textId="77777777" w:rsidR="00BF2163" w:rsidRPr="0010555F" w:rsidRDefault="00BF2163" w:rsidP="00D438F9">
            <w:pPr>
              <w:pStyle w:val="TableText"/>
              <w:ind w:right="113"/>
              <w:jc w:val="right"/>
              <w:rPr>
                <w:lang w:eastAsia="en-AU"/>
              </w:rPr>
            </w:pPr>
          </w:p>
        </w:tc>
        <w:tc>
          <w:tcPr>
            <w:tcW w:w="1010" w:type="dxa"/>
            <w:noWrap/>
            <w:hideMark/>
          </w:tcPr>
          <w:p w14:paraId="72FD1ABC" w14:textId="77777777" w:rsidR="00BF2163" w:rsidRPr="0010555F" w:rsidRDefault="00BF2163" w:rsidP="00D438F9">
            <w:pPr>
              <w:pStyle w:val="TableText"/>
              <w:ind w:right="113"/>
              <w:jc w:val="right"/>
              <w:rPr>
                <w:lang w:eastAsia="en-AU"/>
              </w:rPr>
            </w:pPr>
          </w:p>
        </w:tc>
      </w:tr>
      <w:tr w:rsidR="00BF2163" w:rsidRPr="0010555F" w14:paraId="03AC13AA" w14:textId="77777777" w:rsidTr="00D438F9">
        <w:trPr>
          <w:trHeight w:val="20"/>
        </w:trPr>
        <w:tc>
          <w:tcPr>
            <w:tcW w:w="1134" w:type="dxa"/>
            <w:noWrap/>
            <w:hideMark/>
          </w:tcPr>
          <w:p w14:paraId="21AAB91D" w14:textId="77777777" w:rsidR="00BF2163" w:rsidRPr="0010555F" w:rsidRDefault="00BF2163" w:rsidP="00D438F9">
            <w:pPr>
              <w:pStyle w:val="TableText"/>
              <w:rPr>
                <w:lang w:eastAsia="en-AU"/>
              </w:rPr>
            </w:pPr>
            <w:r w:rsidRPr="0010555F">
              <w:rPr>
                <w:lang w:eastAsia="en-AU"/>
              </w:rPr>
              <w:t>C1-14a-0</w:t>
            </w:r>
          </w:p>
        </w:tc>
        <w:tc>
          <w:tcPr>
            <w:tcW w:w="1010" w:type="dxa"/>
            <w:noWrap/>
            <w:hideMark/>
          </w:tcPr>
          <w:p w14:paraId="2D8C4668" w14:textId="2D55C07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975D872" w14:textId="77777777" w:rsidR="00BF2163" w:rsidRPr="0010555F" w:rsidRDefault="00BF2163" w:rsidP="00D438F9">
            <w:pPr>
              <w:pStyle w:val="TableText"/>
              <w:ind w:right="113"/>
              <w:jc w:val="right"/>
              <w:rPr>
                <w:lang w:eastAsia="en-AU"/>
              </w:rPr>
            </w:pPr>
          </w:p>
        </w:tc>
        <w:tc>
          <w:tcPr>
            <w:tcW w:w="1010" w:type="dxa"/>
            <w:noWrap/>
            <w:hideMark/>
          </w:tcPr>
          <w:p w14:paraId="38FD975C" w14:textId="77777777" w:rsidR="00BF2163" w:rsidRPr="0010555F" w:rsidRDefault="00BF2163" w:rsidP="00D438F9">
            <w:pPr>
              <w:pStyle w:val="TableText"/>
              <w:ind w:right="113"/>
              <w:jc w:val="right"/>
              <w:rPr>
                <w:lang w:eastAsia="en-AU"/>
              </w:rPr>
            </w:pPr>
          </w:p>
        </w:tc>
        <w:tc>
          <w:tcPr>
            <w:tcW w:w="1010" w:type="dxa"/>
            <w:noWrap/>
            <w:hideMark/>
          </w:tcPr>
          <w:p w14:paraId="73A46754" w14:textId="77777777" w:rsidR="00BF2163" w:rsidRPr="0010555F" w:rsidRDefault="00BF2163" w:rsidP="00D438F9">
            <w:pPr>
              <w:pStyle w:val="TableText"/>
              <w:ind w:right="113"/>
              <w:jc w:val="right"/>
              <w:rPr>
                <w:lang w:eastAsia="en-AU"/>
              </w:rPr>
            </w:pPr>
          </w:p>
        </w:tc>
        <w:tc>
          <w:tcPr>
            <w:tcW w:w="1010" w:type="dxa"/>
            <w:noWrap/>
            <w:hideMark/>
          </w:tcPr>
          <w:p w14:paraId="051D0997" w14:textId="77777777" w:rsidR="00BF2163" w:rsidRPr="0010555F" w:rsidRDefault="00BF2163" w:rsidP="00D438F9">
            <w:pPr>
              <w:pStyle w:val="TableText"/>
              <w:ind w:right="113"/>
              <w:jc w:val="right"/>
              <w:rPr>
                <w:lang w:eastAsia="en-AU"/>
              </w:rPr>
            </w:pPr>
          </w:p>
        </w:tc>
        <w:tc>
          <w:tcPr>
            <w:tcW w:w="1010" w:type="dxa"/>
            <w:noWrap/>
            <w:hideMark/>
          </w:tcPr>
          <w:p w14:paraId="460593F0" w14:textId="77777777" w:rsidR="00BF2163" w:rsidRPr="0010555F" w:rsidRDefault="00BF2163" w:rsidP="00D438F9">
            <w:pPr>
              <w:pStyle w:val="TableText"/>
              <w:ind w:right="113"/>
              <w:jc w:val="right"/>
              <w:rPr>
                <w:lang w:eastAsia="en-AU"/>
              </w:rPr>
            </w:pPr>
          </w:p>
        </w:tc>
        <w:tc>
          <w:tcPr>
            <w:tcW w:w="1010" w:type="dxa"/>
            <w:noWrap/>
            <w:hideMark/>
          </w:tcPr>
          <w:p w14:paraId="5F092CDC" w14:textId="77777777" w:rsidR="00BF2163" w:rsidRPr="0010555F" w:rsidRDefault="00BF2163" w:rsidP="00D438F9">
            <w:pPr>
              <w:pStyle w:val="TableText"/>
              <w:ind w:right="113"/>
              <w:jc w:val="right"/>
              <w:rPr>
                <w:lang w:eastAsia="en-AU"/>
              </w:rPr>
            </w:pPr>
          </w:p>
        </w:tc>
        <w:tc>
          <w:tcPr>
            <w:tcW w:w="1010" w:type="dxa"/>
            <w:noWrap/>
            <w:hideMark/>
          </w:tcPr>
          <w:p w14:paraId="7E0AE97B" w14:textId="77777777" w:rsidR="00BF2163" w:rsidRPr="0010555F" w:rsidRDefault="00BF2163" w:rsidP="00D438F9">
            <w:pPr>
              <w:pStyle w:val="TableText"/>
              <w:ind w:right="113"/>
              <w:jc w:val="right"/>
              <w:rPr>
                <w:lang w:eastAsia="en-AU"/>
              </w:rPr>
            </w:pPr>
          </w:p>
        </w:tc>
      </w:tr>
      <w:tr w:rsidR="00BF2163" w:rsidRPr="0010555F" w14:paraId="5D330892" w14:textId="77777777" w:rsidTr="00D438F9">
        <w:trPr>
          <w:trHeight w:val="20"/>
        </w:trPr>
        <w:tc>
          <w:tcPr>
            <w:tcW w:w="1134" w:type="dxa"/>
            <w:noWrap/>
            <w:hideMark/>
          </w:tcPr>
          <w:p w14:paraId="7B7B1D85" w14:textId="77777777" w:rsidR="00BF2163" w:rsidRPr="0010555F" w:rsidRDefault="00BF2163" w:rsidP="00D438F9">
            <w:pPr>
              <w:pStyle w:val="TableText"/>
              <w:rPr>
                <w:lang w:eastAsia="en-AU"/>
              </w:rPr>
            </w:pPr>
            <w:r w:rsidRPr="0010555F">
              <w:rPr>
                <w:lang w:eastAsia="en-AU"/>
              </w:rPr>
              <w:t>C1-14b-0</w:t>
            </w:r>
          </w:p>
        </w:tc>
        <w:tc>
          <w:tcPr>
            <w:tcW w:w="1010" w:type="dxa"/>
            <w:noWrap/>
            <w:hideMark/>
          </w:tcPr>
          <w:p w14:paraId="3D28836F" w14:textId="3737D2CC"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5647066D" w14:textId="77777777" w:rsidR="00BF2163" w:rsidRPr="0010555F" w:rsidRDefault="00BF2163" w:rsidP="00D438F9">
            <w:pPr>
              <w:pStyle w:val="TableText"/>
              <w:ind w:right="113"/>
              <w:jc w:val="right"/>
              <w:rPr>
                <w:lang w:eastAsia="en-AU"/>
              </w:rPr>
            </w:pPr>
          </w:p>
        </w:tc>
        <w:tc>
          <w:tcPr>
            <w:tcW w:w="1010" w:type="dxa"/>
            <w:noWrap/>
            <w:hideMark/>
          </w:tcPr>
          <w:p w14:paraId="7DCE59E9" w14:textId="77777777" w:rsidR="00BF2163" w:rsidRPr="0010555F" w:rsidRDefault="00BF2163" w:rsidP="00D438F9">
            <w:pPr>
              <w:pStyle w:val="TableText"/>
              <w:ind w:right="113"/>
              <w:jc w:val="right"/>
              <w:rPr>
                <w:lang w:eastAsia="en-AU"/>
              </w:rPr>
            </w:pPr>
          </w:p>
        </w:tc>
        <w:tc>
          <w:tcPr>
            <w:tcW w:w="1010" w:type="dxa"/>
            <w:noWrap/>
            <w:hideMark/>
          </w:tcPr>
          <w:p w14:paraId="705C496F" w14:textId="77777777" w:rsidR="00BF2163" w:rsidRPr="0010555F" w:rsidRDefault="00BF2163" w:rsidP="00D438F9">
            <w:pPr>
              <w:pStyle w:val="TableText"/>
              <w:ind w:right="113"/>
              <w:jc w:val="right"/>
              <w:rPr>
                <w:lang w:eastAsia="en-AU"/>
              </w:rPr>
            </w:pPr>
          </w:p>
        </w:tc>
        <w:tc>
          <w:tcPr>
            <w:tcW w:w="1010" w:type="dxa"/>
            <w:noWrap/>
            <w:hideMark/>
          </w:tcPr>
          <w:p w14:paraId="1F7A2907" w14:textId="77777777" w:rsidR="00BF2163" w:rsidRPr="0010555F" w:rsidRDefault="00BF2163" w:rsidP="00D438F9">
            <w:pPr>
              <w:pStyle w:val="TableText"/>
              <w:ind w:right="113"/>
              <w:jc w:val="right"/>
              <w:rPr>
                <w:lang w:eastAsia="en-AU"/>
              </w:rPr>
            </w:pPr>
          </w:p>
        </w:tc>
        <w:tc>
          <w:tcPr>
            <w:tcW w:w="1010" w:type="dxa"/>
            <w:noWrap/>
            <w:hideMark/>
          </w:tcPr>
          <w:p w14:paraId="2C84B534" w14:textId="77777777" w:rsidR="00BF2163" w:rsidRPr="0010555F" w:rsidRDefault="00BF2163" w:rsidP="00D438F9">
            <w:pPr>
              <w:pStyle w:val="TableText"/>
              <w:ind w:right="113"/>
              <w:jc w:val="right"/>
              <w:rPr>
                <w:lang w:eastAsia="en-AU"/>
              </w:rPr>
            </w:pPr>
          </w:p>
        </w:tc>
        <w:tc>
          <w:tcPr>
            <w:tcW w:w="1010" w:type="dxa"/>
            <w:noWrap/>
            <w:hideMark/>
          </w:tcPr>
          <w:p w14:paraId="7A28668D" w14:textId="77777777" w:rsidR="00BF2163" w:rsidRPr="0010555F" w:rsidRDefault="00BF2163" w:rsidP="00D438F9">
            <w:pPr>
              <w:pStyle w:val="TableText"/>
              <w:ind w:right="113"/>
              <w:jc w:val="right"/>
              <w:rPr>
                <w:lang w:eastAsia="en-AU"/>
              </w:rPr>
            </w:pPr>
          </w:p>
        </w:tc>
        <w:tc>
          <w:tcPr>
            <w:tcW w:w="1010" w:type="dxa"/>
            <w:noWrap/>
            <w:hideMark/>
          </w:tcPr>
          <w:p w14:paraId="7AF3272E" w14:textId="77777777" w:rsidR="00BF2163" w:rsidRPr="0010555F" w:rsidRDefault="00BF2163" w:rsidP="00D438F9">
            <w:pPr>
              <w:pStyle w:val="TableText"/>
              <w:ind w:right="113"/>
              <w:jc w:val="right"/>
              <w:rPr>
                <w:lang w:eastAsia="en-AU"/>
              </w:rPr>
            </w:pPr>
          </w:p>
        </w:tc>
      </w:tr>
      <w:tr w:rsidR="00BF2163" w:rsidRPr="0010555F" w14:paraId="64EB49C9" w14:textId="77777777" w:rsidTr="00D438F9">
        <w:trPr>
          <w:trHeight w:val="20"/>
        </w:trPr>
        <w:tc>
          <w:tcPr>
            <w:tcW w:w="1134" w:type="dxa"/>
            <w:noWrap/>
            <w:hideMark/>
          </w:tcPr>
          <w:p w14:paraId="09DCA26F" w14:textId="77777777" w:rsidR="00BF2163" w:rsidRPr="0010555F" w:rsidRDefault="00BF2163" w:rsidP="00D438F9">
            <w:pPr>
              <w:pStyle w:val="TableText"/>
              <w:rPr>
                <w:lang w:eastAsia="en-AU"/>
              </w:rPr>
            </w:pPr>
            <w:r w:rsidRPr="0010555F">
              <w:rPr>
                <w:lang w:eastAsia="en-AU"/>
              </w:rPr>
              <w:t>C2-14a-0</w:t>
            </w:r>
          </w:p>
        </w:tc>
        <w:tc>
          <w:tcPr>
            <w:tcW w:w="1010" w:type="dxa"/>
            <w:noWrap/>
            <w:hideMark/>
          </w:tcPr>
          <w:p w14:paraId="7050242F" w14:textId="1FACBD0C"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D891131" w14:textId="77777777" w:rsidR="00BF2163" w:rsidRPr="0010555F" w:rsidRDefault="00BF2163" w:rsidP="00D438F9">
            <w:pPr>
              <w:pStyle w:val="TableText"/>
              <w:ind w:right="113"/>
              <w:jc w:val="right"/>
              <w:rPr>
                <w:lang w:eastAsia="en-AU"/>
              </w:rPr>
            </w:pPr>
          </w:p>
        </w:tc>
        <w:tc>
          <w:tcPr>
            <w:tcW w:w="1010" w:type="dxa"/>
            <w:noWrap/>
            <w:hideMark/>
          </w:tcPr>
          <w:p w14:paraId="1E6550DB" w14:textId="77777777" w:rsidR="00BF2163" w:rsidRPr="0010555F" w:rsidRDefault="00BF2163" w:rsidP="00D438F9">
            <w:pPr>
              <w:pStyle w:val="TableText"/>
              <w:ind w:right="113"/>
              <w:jc w:val="right"/>
              <w:rPr>
                <w:lang w:eastAsia="en-AU"/>
              </w:rPr>
            </w:pPr>
          </w:p>
        </w:tc>
        <w:tc>
          <w:tcPr>
            <w:tcW w:w="1010" w:type="dxa"/>
            <w:noWrap/>
            <w:hideMark/>
          </w:tcPr>
          <w:p w14:paraId="2FDBA30C" w14:textId="77777777" w:rsidR="00BF2163" w:rsidRPr="0010555F" w:rsidRDefault="00BF2163" w:rsidP="00D438F9">
            <w:pPr>
              <w:pStyle w:val="TableText"/>
              <w:ind w:right="113"/>
              <w:jc w:val="right"/>
              <w:rPr>
                <w:lang w:eastAsia="en-AU"/>
              </w:rPr>
            </w:pPr>
          </w:p>
        </w:tc>
        <w:tc>
          <w:tcPr>
            <w:tcW w:w="1010" w:type="dxa"/>
            <w:noWrap/>
            <w:hideMark/>
          </w:tcPr>
          <w:p w14:paraId="180AD3C3" w14:textId="77777777" w:rsidR="00BF2163" w:rsidRPr="0010555F" w:rsidRDefault="00BF2163" w:rsidP="00D438F9">
            <w:pPr>
              <w:pStyle w:val="TableText"/>
              <w:ind w:right="113"/>
              <w:jc w:val="right"/>
              <w:rPr>
                <w:lang w:eastAsia="en-AU"/>
              </w:rPr>
            </w:pPr>
          </w:p>
        </w:tc>
        <w:tc>
          <w:tcPr>
            <w:tcW w:w="1010" w:type="dxa"/>
            <w:noWrap/>
            <w:hideMark/>
          </w:tcPr>
          <w:p w14:paraId="726A8F7E" w14:textId="77777777" w:rsidR="00BF2163" w:rsidRPr="0010555F" w:rsidRDefault="00BF2163" w:rsidP="00D438F9">
            <w:pPr>
              <w:pStyle w:val="TableText"/>
              <w:ind w:right="113"/>
              <w:jc w:val="right"/>
              <w:rPr>
                <w:lang w:eastAsia="en-AU"/>
              </w:rPr>
            </w:pPr>
          </w:p>
        </w:tc>
        <w:tc>
          <w:tcPr>
            <w:tcW w:w="1010" w:type="dxa"/>
            <w:noWrap/>
            <w:hideMark/>
          </w:tcPr>
          <w:p w14:paraId="7D0FC2B1" w14:textId="77777777" w:rsidR="00BF2163" w:rsidRPr="0010555F" w:rsidRDefault="00BF2163" w:rsidP="00D438F9">
            <w:pPr>
              <w:pStyle w:val="TableText"/>
              <w:ind w:right="113"/>
              <w:jc w:val="right"/>
              <w:rPr>
                <w:lang w:eastAsia="en-AU"/>
              </w:rPr>
            </w:pPr>
          </w:p>
        </w:tc>
        <w:tc>
          <w:tcPr>
            <w:tcW w:w="1010" w:type="dxa"/>
            <w:noWrap/>
            <w:hideMark/>
          </w:tcPr>
          <w:p w14:paraId="60ACEC1F" w14:textId="77777777" w:rsidR="00BF2163" w:rsidRPr="0010555F" w:rsidRDefault="00BF2163" w:rsidP="00D438F9">
            <w:pPr>
              <w:pStyle w:val="TableText"/>
              <w:ind w:right="113"/>
              <w:jc w:val="right"/>
              <w:rPr>
                <w:lang w:eastAsia="en-AU"/>
              </w:rPr>
            </w:pPr>
          </w:p>
        </w:tc>
      </w:tr>
      <w:tr w:rsidR="00BF2163" w:rsidRPr="0010555F" w14:paraId="3AF85BB4" w14:textId="77777777" w:rsidTr="00D438F9">
        <w:trPr>
          <w:trHeight w:val="20"/>
        </w:trPr>
        <w:tc>
          <w:tcPr>
            <w:tcW w:w="1134" w:type="dxa"/>
            <w:noWrap/>
            <w:hideMark/>
          </w:tcPr>
          <w:p w14:paraId="317A8CC5" w14:textId="77777777" w:rsidR="00BF2163" w:rsidRPr="0010555F" w:rsidRDefault="00BF2163" w:rsidP="00D438F9">
            <w:pPr>
              <w:pStyle w:val="TableText"/>
              <w:rPr>
                <w:lang w:eastAsia="en-AU"/>
              </w:rPr>
            </w:pPr>
            <w:r w:rsidRPr="0010555F">
              <w:rPr>
                <w:lang w:eastAsia="en-AU"/>
              </w:rPr>
              <w:t>C2-14b-0</w:t>
            </w:r>
          </w:p>
        </w:tc>
        <w:tc>
          <w:tcPr>
            <w:tcW w:w="1010" w:type="dxa"/>
            <w:noWrap/>
            <w:hideMark/>
          </w:tcPr>
          <w:p w14:paraId="457738DC" w14:textId="1CA920BA"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09CD1ADB" w14:textId="77777777" w:rsidR="00BF2163" w:rsidRPr="0010555F" w:rsidRDefault="00BF2163" w:rsidP="00D438F9">
            <w:pPr>
              <w:pStyle w:val="TableText"/>
              <w:ind w:right="113"/>
              <w:jc w:val="right"/>
              <w:rPr>
                <w:lang w:eastAsia="en-AU"/>
              </w:rPr>
            </w:pPr>
          </w:p>
        </w:tc>
        <w:tc>
          <w:tcPr>
            <w:tcW w:w="1010" w:type="dxa"/>
            <w:noWrap/>
            <w:hideMark/>
          </w:tcPr>
          <w:p w14:paraId="1C8BE940" w14:textId="77777777" w:rsidR="00BF2163" w:rsidRPr="0010555F" w:rsidRDefault="00BF2163" w:rsidP="00D438F9">
            <w:pPr>
              <w:pStyle w:val="TableText"/>
              <w:ind w:right="113"/>
              <w:jc w:val="right"/>
              <w:rPr>
                <w:lang w:eastAsia="en-AU"/>
              </w:rPr>
            </w:pPr>
          </w:p>
        </w:tc>
        <w:tc>
          <w:tcPr>
            <w:tcW w:w="1010" w:type="dxa"/>
            <w:noWrap/>
            <w:hideMark/>
          </w:tcPr>
          <w:p w14:paraId="3E7FFDBD" w14:textId="77777777" w:rsidR="00BF2163" w:rsidRPr="0010555F" w:rsidRDefault="00BF2163" w:rsidP="00D438F9">
            <w:pPr>
              <w:pStyle w:val="TableText"/>
              <w:ind w:right="113"/>
              <w:jc w:val="right"/>
              <w:rPr>
                <w:lang w:eastAsia="en-AU"/>
              </w:rPr>
            </w:pPr>
          </w:p>
        </w:tc>
        <w:tc>
          <w:tcPr>
            <w:tcW w:w="1010" w:type="dxa"/>
            <w:noWrap/>
            <w:hideMark/>
          </w:tcPr>
          <w:p w14:paraId="4F360C0F" w14:textId="77777777" w:rsidR="00BF2163" w:rsidRPr="0010555F" w:rsidRDefault="00BF2163" w:rsidP="00D438F9">
            <w:pPr>
              <w:pStyle w:val="TableText"/>
              <w:ind w:right="113"/>
              <w:jc w:val="right"/>
              <w:rPr>
                <w:lang w:eastAsia="en-AU"/>
              </w:rPr>
            </w:pPr>
          </w:p>
        </w:tc>
        <w:tc>
          <w:tcPr>
            <w:tcW w:w="1010" w:type="dxa"/>
            <w:noWrap/>
            <w:hideMark/>
          </w:tcPr>
          <w:p w14:paraId="67797177" w14:textId="77777777" w:rsidR="00BF2163" w:rsidRPr="0010555F" w:rsidRDefault="00BF2163" w:rsidP="00D438F9">
            <w:pPr>
              <w:pStyle w:val="TableText"/>
              <w:ind w:right="113"/>
              <w:jc w:val="right"/>
              <w:rPr>
                <w:lang w:eastAsia="en-AU"/>
              </w:rPr>
            </w:pPr>
          </w:p>
        </w:tc>
        <w:tc>
          <w:tcPr>
            <w:tcW w:w="1010" w:type="dxa"/>
            <w:noWrap/>
            <w:hideMark/>
          </w:tcPr>
          <w:p w14:paraId="3902D027" w14:textId="77777777" w:rsidR="00BF2163" w:rsidRPr="0010555F" w:rsidRDefault="00BF2163" w:rsidP="00D438F9">
            <w:pPr>
              <w:pStyle w:val="TableText"/>
              <w:ind w:right="113"/>
              <w:jc w:val="right"/>
              <w:rPr>
                <w:lang w:eastAsia="en-AU"/>
              </w:rPr>
            </w:pPr>
          </w:p>
        </w:tc>
        <w:tc>
          <w:tcPr>
            <w:tcW w:w="1010" w:type="dxa"/>
            <w:noWrap/>
            <w:hideMark/>
          </w:tcPr>
          <w:p w14:paraId="3BF82D8D" w14:textId="77777777" w:rsidR="00BF2163" w:rsidRPr="0010555F" w:rsidRDefault="00BF2163" w:rsidP="00D438F9">
            <w:pPr>
              <w:pStyle w:val="TableText"/>
              <w:ind w:right="113"/>
              <w:jc w:val="right"/>
              <w:rPr>
                <w:lang w:eastAsia="en-AU"/>
              </w:rPr>
            </w:pPr>
          </w:p>
        </w:tc>
      </w:tr>
      <w:tr w:rsidR="00BF2163" w:rsidRPr="0010555F" w14:paraId="3C3E6C07" w14:textId="77777777" w:rsidTr="00D438F9">
        <w:trPr>
          <w:trHeight w:val="20"/>
        </w:trPr>
        <w:tc>
          <w:tcPr>
            <w:tcW w:w="1134" w:type="dxa"/>
            <w:noWrap/>
            <w:hideMark/>
          </w:tcPr>
          <w:p w14:paraId="64E2EE4B" w14:textId="77777777" w:rsidR="00BF2163" w:rsidRPr="0010555F" w:rsidRDefault="00BF2163" w:rsidP="00D438F9">
            <w:pPr>
              <w:pStyle w:val="TableText"/>
              <w:rPr>
                <w:lang w:eastAsia="en-AU"/>
              </w:rPr>
            </w:pPr>
            <w:r w:rsidRPr="0010555F">
              <w:rPr>
                <w:lang w:eastAsia="en-AU"/>
              </w:rPr>
              <w:t>C3-14a-0</w:t>
            </w:r>
          </w:p>
        </w:tc>
        <w:tc>
          <w:tcPr>
            <w:tcW w:w="1010" w:type="dxa"/>
            <w:noWrap/>
            <w:hideMark/>
          </w:tcPr>
          <w:p w14:paraId="70DC8E48" w14:textId="0590C56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584B5498" w14:textId="77777777" w:rsidR="00BF2163" w:rsidRPr="0010555F" w:rsidRDefault="00BF2163" w:rsidP="00D438F9">
            <w:pPr>
              <w:pStyle w:val="TableText"/>
              <w:ind w:right="113"/>
              <w:jc w:val="right"/>
              <w:rPr>
                <w:lang w:eastAsia="en-AU"/>
              </w:rPr>
            </w:pPr>
          </w:p>
        </w:tc>
        <w:tc>
          <w:tcPr>
            <w:tcW w:w="1010" w:type="dxa"/>
            <w:noWrap/>
            <w:hideMark/>
          </w:tcPr>
          <w:p w14:paraId="5CF92F65" w14:textId="77777777" w:rsidR="00BF2163" w:rsidRPr="0010555F" w:rsidRDefault="00BF2163" w:rsidP="00D438F9">
            <w:pPr>
              <w:pStyle w:val="TableText"/>
              <w:ind w:right="113"/>
              <w:jc w:val="right"/>
              <w:rPr>
                <w:lang w:eastAsia="en-AU"/>
              </w:rPr>
            </w:pPr>
          </w:p>
        </w:tc>
        <w:tc>
          <w:tcPr>
            <w:tcW w:w="1010" w:type="dxa"/>
            <w:noWrap/>
            <w:hideMark/>
          </w:tcPr>
          <w:p w14:paraId="5E9C3046" w14:textId="77777777" w:rsidR="00BF2163" w:rsidRPr="0010555F" w:rsidRDefault="00BF2163" w:rsidP="00D438F9">
            <w:pPr>
              <w:pStyle w:val="TableText"/>
              <w:ind w:right="113"/>
              <w:jc w:val="right"/>
              <w:rPr>
                <w:lang w:eastAsia="en-AU"/>
              </w:rPr>
            </w:pPr>
          </w:p>
        </w:tc>
        <w:tc>
          <w:tcPr>
            <w:tcW w:w="1010" w:type="dxa"/>
            <w:noWrap/>
            <w:hideMark/>
          </w:tcPr>
          <w:p w14:paraId="28F4CD90" w14:textId="77777777" w:rsidR="00BF2163" w:rsidRPr="0010555F" w:rsidRDefault="00BF2163" w:rsidP="00D438F9">
            <w:pPr>
              <w:pStyle w:val="TableText"/>
              <w:ind w:right="113"/>
              <w:jc w:val="right"/>
              <w:rPr>
                <w:lang w:eastAsia="en-AU"/>
              </w:rPr>
            </w:pPr>
          </w:p>
        </w:tc>
        <w:tc>
          <w:tcPr>
            <w:tcW w:w="1010" w:type="dxa"/>
            <w:noWrap/>
            <w:hideMark/>
          </w:tcPr>
          <w:p w14:paraId="527EE8E0" w14:textId="77777777" w:rsidR="00BF2163" w:rsidRPr="0010555F" w:rsidRDefault="00BF2163" w:rsidP="00D438F9">
            <w:pPr>
              <w:pStyle w:val="TableText"/>
              <w:ind w:right="113"/>
              <w:jc w:val="right"/>
              <w:rPr>
                <w:lang w:eastAsia="en-AU"/>
              </w:rPr>
            </w:pPr>
          </w:p>
        </w:tc>
        <w:tc>
          <w:tcPr>
            <w:tcW w:w="1010" w:type="dxa"/>
            <w:noWrap/>
            <w:hideMark/>
          </w:tcPr>
          <w:p w14:paraId="69B8B1DD" w14:textId="77777777" w:rsidR="00BF2163" w:rsidRPr="0010555F" w:rsidRDefault="00BF2163" w:rsidP="00D438F9">
            <w:pPr>
              <w:pStyle w:val="TableText"/>
              <w:ind w:right="113"/>
              <w:jc w:val="right"/>
              <w:rPr>
                <w:lang w:eastAsia="en-AU"/>
              </w:rPr>
            </w:pPr>
          </w:p>
        </w:tc>
        <w:tc>
          <w:tcPr>
            <w:tcW w:w="1010" w:type="dxa"/>
            <w:noWrap/>
            <w:hideMark/>
          </w:tcPr>
          <w:p w14:paraId="6D8C58FA" w14:textId="77777777" w:rsidR="00BF2163" w:rsidRPr="0010555F" w:rsidRDefault="00BF2163" w:rsidP="00D438F9">
            <w:pPr>
              <w:pStyle w:val="TableText"/>
              <w:ind w:right="113"/>
              <w:jc w:val="right"/>
              <w:rPr>
                <w:lang w:eastAsia="en-AU"/>
              </w:rPr>
            </w:pPr>
          </w:p>
        </w:tc>
      </w:tr>
      <w:tr w:rsidR="00BF2163" w:rsidRPr="0010555F" w14:paraId="52826D96" w14:textId="77777777" w:rsidTr="00D438F9">
        <w:trPr>
          <w:trHeight w:val="20"/>
        </w:trPr>
        <w:tc>
          <w:tcPr>
            <w:tcW w:w="1134" w:type="dxa"/>
            <w:noWrap/>
            <w:hideMark/>
          </w:tcPr>
          <w:p w14:paraId="41C3101A" w14:textId="77777777" w:rsidR="00BF2163" w:rsidRPr="0010555F" w:rsidRDefault="00BF2163" w:rsidP="00D438F9">
            <w:pPr>
              <w:pStyle w:val="TableText"/>
              <w:rPr>
                <w:lang w:eastAsia="en-AU"/>
              </w:rPr>
            </w:pPr>
            <w:r w:rsidRPr="0010555F">
              <w:rPr>
                <w:lang w:eastAsia="en-AU"/>
              </w:rPr>
              <w:t>C3-14b-0</w:t>
            </w:r>
          </w:p>
        </w:tc>
        <w:tc>
          <w:tcPr>
            <w:tcW w:w="1010" w:type="dxa"/>
            <w:noWrap/>
            <w:hideMark/>
          </w:tcPr>
          <w:p w14:paraId="734D7AD3" w14:textId="1B489817"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E6DF87E" w14:textId="77777777" w:rsidR="00BF2163" w:rsidRPr="0010555F" w:rsidRDefault="00BF2163" w:rsidP="00D438F9">
            <w:pPr>
              <w:pStyle w:val="TableText"/>
              <w:ind w:right="113"/>
              <w:jc w:val="right"/>
              <w:rPr>
                <w:lang w:eastAsia="en-AU"/>
              </w:rPr>
            </w:pPr>
          </w:p>
        </w:tc>
        <w:tc>
          <w:tcPr>
            <w:tcW w:w="1010" w:type="dxa"/>
            <w:noWrap/>
            <w:hideMark/>
          </w:tcPr>
          <w:p w14:paraId="5BE3061D" w14:textId="77777777" w:rsidR="00BF2163" w:rsidRPr="0010555F" w:rsidRDefault="00BF2163" w:rsidP="00D438F9">
            <w:pPr>
              <w:pStyle w:val="TableText"/>
              <w:ind w:right="113"/>
              <w:jc w:val="right"/>
              <w:rPr>
                <w:lang w:eastAsia="en-AU"/>
              </w:rPr>
            </w:pPr>
          </w:p>
        </w:tc>
        <w:tc>
          <w:tcPr>
            <w:tcW w:w="1010" w:type="dxa"/>
            <w:noWrap/>
            <w:hideMark/>
          </w:tcPr>
          <w:p w14:paraId="2F6E689E" w14:textId="77777777" w:rsidR="00BF2163" w:rsidRPr="0010555F" w:rsidRDefault="00BF2163" w:rsidP="00D438F9">
            <w:pPr>
              <w:pStyle w:val="TableText"/>
              <w:ind w:right="113"/>
              <w:jc w:val="right"/>
              <w:rPr>
                <w:lang w:eastAsia="en-AU"/>
              </w:rPr>
            </w:pPr>
          </w:p>
        </w:tc>
        <w:tc>
          <w:tcPr>
            <w:tcW w:w="1010" w:type="dxa"/>
            <w:noWrap/>
            <w:hideMark/>
          </w:tcPr>
          <w:p w14:paraId="39B04652" w14:textId="77777777" w:rsidR="00BF2163" w:rsidRPr="0010555F" w:rsidRDefault="00BF2163" w:rsidP="00D438F9">
            <w:pPr>
              <w:pStyle w:val="TableText"/>
              <w:ind w:right="113"/>
              <w:jc w:val="right"/>
              <w:rPr>
                <w:lang w:eastAsia="en-AU"/>
              </w:rPr>
            </w:pPr>
          </w:p>
        </w:tc>
        <w:tc>
          <w:tcPr>
            <w:tcW w:w="1010" w:type="dxa"/>
            <w:noWrap/>
            <w:hideMark/>
          </w:tcPr>
          <w:p w14:paraId="3A869839" w14:textId="77777777" w:rsidR="00BF2163" w:rsidRPr="0010555F" w:rsidRDefault="00BF2163" w:rsidP="00D438F9">
            <w:pPr>
              <w:pStyle w:val="TableText"/>
              <w:ind w:right="113"/>
              <w:jc w:val="right"/>
              <w:rPr>
                <w:lang w:eastAsia="en-AU"/>
              </w:rPr>
            </w:pPr>
          </w:p>
        </w:tc>
        <w:tc>
          <w:tcPr>
            <w:tcW w:w="1010" w:type="dxa"/>
            <w:noWrap/>
            <w:hideMark/>
          </w:tcPr>
          <w:p w14:paraId="588A93C7" w14:textId="77777777" w:rsidR="00BF2163" w:rsidRPr="0010555F" w:rsidRDefault="00BF2163" w:rsidP="00D438F9">
            <w:pPr>
              <w:pStyle w:val="TableText"/>
              <w:ind w:right="113"/>
              <w:jc w:val="right"/>
              <w:rPr>
                <w:lang w:eastAsia="en-AU"/>
              </w:rPr>
            </w:pPr>
          </w:p>
        </w:tc>
        <w:tc>
          <w:tcPr>
            <w:tcW w:w="1010" w:type="dxa"/>
            <w:noWrap/>
            <w:hideMark/>
          </w:tcPr>
          <w:p w14:paraId="575427A9" w14:textId="77777777" w:rsidR="00BF2163" w:rsidRPr="0010555F" w:rsidRDefault="00BF2163" w:rsidP="00D438F9">
            <w:pPr>
              <w:pStyle w:val="TableText"/>
              <w:ind w:right="113"/>
              <w:jc w:val="right"/>
              <w:rPr>
                <w:lang w:eastAsia="en-AU"/>
              </w:rPr>
            </w:pPr>
          </w:p>
        </w:tc>
      </w:tr>
      <w:tr w:rsidR="00BF2163" w:rsidRPr="0010555F" w14:paraId="59A48632" w14:textId="77777777" w:rsidTr="00D438F9">
        <w:trPr>
          <w:trHeight w:val="20"/>
        </w:trPr>
        <w:tc>
          <w:tcPr>
            <w:tcW w:w="1134" w:type="dxa"/>
            <w:noWrap/>
            <w:hideMark/>
          </w:tcPr>
          <w:p w14:paraId="70B3029C" w14:textId="77777777" w:rsidR="00BF2163" w:rsidRPr="0010555F" w:rsidRDefault="00BF2163" w:rsidP="00D438F9">
            <w:pPr>
              <w:pStyle w:val="TableText"/>
              <w:rPr>
                <w:lang w:eastAsia="en-AU"/>
              </w:rPr>
            </w:pPr>
            <w:r w:rsidRPr="0010555F">
              <w:rPr>
                <w:lang w:eastAsia="en-AU"/>
              </w:rPr>
              <w:t>D1-14a-0</w:t>
            </w:r>
          </w:p>
        </w:tc>
        <w:tc>
          <w:tcPr>
            <w:tcW w:w="1010" w:type="dxa"/>
            <w:noWrap/>
            <w:hideMark/>
          </w:tcPr>
          <w:p w14:paraId="1E7802D3" w14:textId="77777777" w:rsidR="00BF2163" w:rsidRPr="0010555F" w:rsidRDefault="00BF2163" w:rsidP="00D438F9">
            <w:pPr>
              <w:pStyle w:val="TableText"/>
              <w:ind w:right="113"/>
              <w:jc w:val="right"/>
              <w:rPr>
                <w:lang w:eastAsia="en-AU"/>
              </w:rPr>
            </w:pPr>
            <w:r w:rsidRPr="0010555F">
              <w:rPr>
                <w:lang w:eastAsia="en-AU"/>
              </w:rPr>
              <w:t>4.52</w:t>
            </w:r>
          </w:p>
        </w:tc>
        <w:tc>
          <w:tcPr>
            <w:tcW w:w="1010" w:type="dxa"/>
            <w:noWrap/>
            <w:hideMark/>
          </w:tcPr>
          <w:p w14:paraId="7D111E8F" w14:textId="77777777" w:rsidR="00BF2163" w:rsidRPr="0010555F" w:rsidRDefault="00BF2163" w:rsidP="00D438F9">
            <w:pPr>
              <w:pStyle w:val="TableText"/>
              <w:ind w:right="113"/>
              <w:jc w:val="right"/>
              <w:rPr>
                <w:lang w:eastAsia="en-AU"/>
              </w:rPr>
            </w:pPr>
            <w:r w:rsidRPr="0010555F">
              <w:rPr>
                <w:lang w:eastAsia="en-AU"/>
              </w:rPr>
              <w:t>4.61</w:t>
            </w:r>
          </w:p>
        </w:tc>
        <w:tc>
          <w:tcPr>
            <w:tcW w:w="1010" w:type="dxa"/>
            <w:noWrap/>
            <w:hideMark/>
          </w:tcPr>
          <w:p w14:paraId="14CE3FD9" w14:textId="77777777" w:rsidR="00BF2163" w:rsidRPr="0010555F" w:rsidRDefault="00BF2163" w:rsidP="00D438F9">
            <w:pPr>
              <w:pStyle w:val="TableText"/>
              <w:ind w:right="113"/>
              <w:jc w:val="right"/>
              <w:rPr>
                <w:lang w:eastAsia="en-AU"/>
              </w:rPr>
            </w:pPr>
            <w:r w:rsidRPr="0010555F">
              <w:rPr>
                <w:lang w:eastAsia="en-AU"/>
              </w:rPr>
              <w:t>495.51</w:t>
            </w:r>
          </w:p>
        </w:tc>
        <w:tc>
          <w:tcPr>
            <w:tcW w:w="1010" w:type="dxa"/>
            <w:noWrap/>
            <w:hideMark/>
          </w:tcPr>
          <w:p w14:paraId="477430E3" w14:textId="77777777" w:rsidR="00BF2163" w:rsidRPr="0010555F" w:rsidRDefault="00BF2163" w:rsidP="00D438F9">
            <w:pPr>
              <w:pStyle w:val="TableText"/>
              <w:ind w:right="113"/>
              <w:jc w:val="right"/>
              <w:rPr>
                <w:lang w:eastAsia="en-AU"/>
              </w:rPr>
            </w:pPr>
            <w:r w:rsidRPr="0010555F">
              <w:rPr>
                <w:lang w:eastAsia="en-AU"/>
              </w:rPr>
              <w:t>0.93</w:t>
            </w:r>
          </w:p>
        </w:tc>
        <w:tc>
          <w:tcPr>
            <w:tcW w:w="1010" w:type="dxa"/>
            <w:noWrap/>
            <w:hideMark/>
          </w:tcPr>
          <w:p w14:paraId="4F845220" w14:textId="77777777" w:rsidR="00BF2163" w:rsidRPr="0010555F" w:rsidRDefault="00BF2163" w:rsidP="00D438F9">
            <w:pPr>
              <w:pStyle w:val="TableText"/>
              <w:ind w:right="113"/>
              <w:jc w:val="right"/>
              <w:rPr>
                <w:lang w:eastAsia="en-AU"/>
              </w:rPr>
            </w:pPr>
            <w:r w:rsidRPr="0010555F">
              <w:rPr>
                <w:lang w:eastAsia="en-AU"/>
              </w:rPr>
              <w:t>4.64</w:t>
            </w:r>
          </w:p>
        </w:tc>
        <w:tc>
          <w:tcPr>
            <w:tcW w:w="1010" w:type="dxa"/>
            <w:noWrap/>
            <w:hideMark/>
          </w:tcPr>
          <w:p w14:paraId="224F716A" w14:textId="77777777" w:rsidR="00BF2163" w:rsidRPr="0010555F" w:rsidRDefault="00BF2163" w:rsidP="00D438F9">
            <w:pPr>
              <w:pStyle w:val="TableText"/>
              <w:ind w:right="113"/>
              <w:jc w:val="right"/>
              <w:rPr>
                <w:lang w:eastAsia="en-AU"/>
              </w:rPr>
            </w:pPr>
            <w:r w:rsidRPr="0010555F">
              <w:rPr>
                <w:lang w:eastAsia="en-AU"/>
              </w:rPr>
              <w:t>0.04</w:t>
            </w:r>
          </w:p>
        </w:tc>
        <w:tc>
          <w:tcPr>
            <w:tcW w:w="1010" w:type="dxa"/>
            <w:noWrap/>
            <w:hideMark/>
          </w:tcPr>
          <w:p w14:paraId="5CBEB68A" w14:textId="77777777" w:rsidR="00BF2163" w:rsidRPr="0010555F" w:rsidRDefault="00BF2163" w:rsidP="00D438F9">
            <w:pPr>
              <w:pStyle w:val="TableText"/>
              <w:ind w:right="113"/>
              <w:jc w:val="right"/>
              <w:rPr>
                <w:lang w:eastAsia="en-AU"/>
              </w:rPr>
            </w:pPr>
            <w:r w:rsidRPr="0010555F">
              <w:rPr>
                <w:lang w:eastAsia="en-AU"/>
              </w:rPr>
              <w:t>0.94</w:t>
            </w:r>
          </w:p>
        </w:tc>
        <w:tc>
          <w:tcPr>
            <w:tcW w:w="1010" w:type="dxa"/>
            <w:noWrap/>
            <w:hideMark/>
          </w:tcPr>
          <w:p w14:paraId="1B6DAD78" w14:textId="77777777" w:rsidR="00BF2163" w:rsidRPr="0010555F" w:rsidRDefault="00BF2163" w:rsidP="00D438F9">
            <w:pPr>
              <w:pStyle w:val="TableText"/>
              <w:ind w:right="113"/>
              <w:jc w:val="right"/>
              <w:rPr>
                <w:lang w:eastAsia="en-AU"/>
              </w:rPr>
            </w:pPr>
            <w:r w:rsidRPr="0010555F">
              <w:rPr>
                <w:lang w:eastAsia="en-AU"/>
              </w:rPr>
              <w:t>0.02</w:t>
            </w:r>
          </w:p>
        </w:tc>
      </w:tr>
      <w:tr w:rsidR="00BF2163" w:rsidRPr="0010555F" w14:paraId="22F47F11" w14:textId="77777777" w:rsidTr="00D438F9">
        <w:trPr>
          <w:trHeight w:val="20"/>
        </w:trPr>
        <w:tc>
          <w:tcPr>
            <w:tcW w:w="1134" w:type="dxa"/>
            <w:noWrap/>
            <w:hideMark/>
          </w:tcPr>
          <w:p w14:paraId="17BD0F72" w14:textId="77777777" w:rsidR="00BF2163" w:rsidRPr="0010555F" w:rsidRDefault="00BF2163" w:rsidP="00D438F9">
            <w:pPr>
              <w:pStyle w:val="TableText"/>
              <w:rPr>
                <w:lang w:eastAsia="en-AU"/>
              </w:rPr>
            </w:pPr>
            <w:r w:rsidRPr="0010555F">
              <w:rPr>
                <w:lang w:eastAsia="en-AU"/>
              </w:rPr>
              <w:lastRenderedPageBreak/>
              <w:t>D1-14b-0</w:t>
            </w:r>
          </w:p>
        </w:tc>
        <w:tc>
          <w:tcPr>
            <w:tcW w:w="1010" w:type="dxa"/>
            <w:noWrap/>
            <w:hideMark/>
          </w:tcPr>
          <w:p w14:paraId="4B0655BD" w14:textId="77777777" w:rsidR="00BF2163" w:rsidRPr="0010555F" w:rsidRDefault="00BF2163" w:rsidP="00D438F9">
            <w:pPr>
              <w:pStyle w:val="TableText"/>
              <w:ind w:right="113"/>
              <w:jc w:val="right"/>
              <w:rPr>
                <w:lang w:eastAsia="en-AU"/>
              </w:rPr>
            </w:pPr>
            <w:r w:rsidRPr="0010555F">
              <w:rPr>
                <w:lang w:eastAsia="en-AU"/>
              </w:rPr>
              <w:t>4.71</w:t>
            </w:r>
          </w:p>
        </w:tc>
        <w:tc>
          <w:tcPr>
            <w:tcW w:w="1010" w:type="dxa"/>
            <w:noWrap/>
            <w:hideMark/>
          </w:tcPr>
          <w:p w14:paraId="4D141EE2" w14:textId="77777777" w:rsidR="00BF2163" w:rsidRPr="0010555F" w:rsidRDefault="00BF2163" w:rsidP="00D438F9">
            <w:pPr>
              <w:pStyle w:val="TableText"/>
              <w:ind w:right="113"/>
              <w:jc w:val="right"/>
              <w:rPr>
                <w:lang w:eastAsia="en-AU"/>
              </w:rPr>
            </w:pPr>
          </w:p>
        </w:tc>
        <w:tc>
          <w:tcPr>
            <w:tcW w:w="1010" w:type="dxa"/>
            <w:noWrap/>
            <w:hideMark/>
          </w:tcPr>
          <w:p w14:paraId="17F19B2C" w14:textId="77777777" w:rsidR="00BF2163" w:rsidRPr="0010555F" w:rsidRDefault="00BF2163" w:rsidP="00D438F9">
            <w:pPr>
              <w:pStyle w:val="TableText"/>
              <w:ind w:right="113"/>
              <w:jc w:val="right"/>
              <w:rPr>
                <w:lang w:eastAsia="en-AU"/>
              </w:rPr>
            </w:pPr>
          </w:p>
        </w:tc>
        <w:tc>
          <w:tcPr>
            <w:tcW w:w="1010" w:type="dxa"/>
            <w:noWrap/>
            <w:hideMark/>
          </w:tcPr>
          <w:p w14:paraId="2ADA9D02" w14:textId="77777777" w:rsidR="00BF2163" w:rsidRPr="0010555F" w:rsidRDefault="00BF2163" w:rsidP="00D438F9">
            <w:pPr>
              <w:pStyle w:val="TableText"/>
              <w:ind w:right="113"/>
              <w:jc w:val="right"/>
              <w:rPr>
                <w:lang w:eastAsia="en-AU"/>
              </w:rPr>
            </w:pPr>
          </w:p>
        </w:tc>
        <w:tc>
          <w:tcPr>
            <w:tcW w:w="1010" w:type="dxa"/>
            <w:noWrap/>
            <w:hideMark/>
          </w:tcPr>
          <w:p w14:paraId="1FC62E25" w14:textId="77777777" w:rsidR="00BF2163" w:rsidRPr="0010555F" w:rsidRDefault="00BF2163" w:rsidP="00D438F9">
            <w:pPr>
              <w:pStyle w:val="TableText"/>
              <w:ind w:right="113"/>
              <w:jc w:val="right"/>
              <w:rPr>
                <w:lang w:eastAsia="en-AU"/>
              </w:rPr>
            </w:pPr>
          </w:p>
        </w:tc>
        <w:tc>
          <w:tcPr>
            <w:tcW w:w="1010" w:type="dxa"/>
            <w:noWrap/>
            <w:hideMark/>
          </w:tcPr>
          <w:p w14:paraId="10E501CF" w14:textId="77777777" w:rsidR="00BF2163" w:rsidRPr="0010555F" w:rsidRDefault="00BF2163" w:rsidP="00D438F9">
            <w:pPr>
              <w:pStyle w:val="TableText"/>
              <w:ind w:right="113"/>
              <w:jc w:val="right"/>
              <w:rPr>
                <w:lang w:eastAsia="en-AU"/>
              </w:rPr>
            </w:pPr>
          </w:p>
        </w:tc>
        <w:tc>
          <w:tcPr>
            <w:tcW w:w="1010" w:type="dxa"/>
            <w:noWrap/>
            <w:hideMark/>
          </w:tcPr>
          <w:p w14:paraId="3C8316CD" w14:textId="77777777" w:rsidR="00BF2163" w:rsidRPr="0010555F" w:rsidRDefault="00BF2163" w:rsidP="00D438F9">
            <w:pPr>
              <w:pStyle w:val="TableText"/>
              <w:ind w:right="113"/>
              <w:jc w:val="right"/>
              <w:rPr>
                <w:lang w:eastAsia="en-AU"/>
              </w:rPr>
            </w:pPr>
          </w:p>
        </w:tc>
        <w:tc>
          <w:tcPr>
            <w:tcW w:w="1010" w:type="dxa"/>
            <w:noWrap/>
            <w:hideMark/>
          </w:tcPr>
          <w:p w14:paraId="0C0E7D95" w14:textId="77777777" w:rsidR="00BF2163" w:rsidRPr="0010555F" w:rsidRDefault="00BF2163" w:rsidP="00D438F9">
            <w:pPr>
              <w:pStyle w:val="TableText"/>
              <w:ind w:right="113"/>
              <w:jc w:val="right"/>
              <w:rPr>
                <w:lang w:eastAsia="en-AU"/>
              </w:rPr>
            </w:pPr>
          </w:p>
        </w:tc>
      </w:tr>
      <w:tr w:rsidR="00BF2163" w:rsidRPr="0010555F" w14:paraId="6B9B75C0" w14:textId="77777777" w:rsidTr="00D438F9">
        <w:trPr>
          <w:trHeight w:val="20"/>
        </w:trPr>
        <w:tc>
          <w:tcPr>
            <w:tcW w:w="1134" w:type="dxa"/>
            <w:noWrap/>
            <w:hideMark/>
          </w:tcPr>
          <w:p w14:paraId="18BB8306" w14:textId="77777777" w:rsidR="00BF2163" w:rsidRPr="0010555F" w:rsidRDefault="00BF2163" w:rsidP="00D438F9">
            <w:pPr>
              <w:pStyle w:val="TableText"/>
              <w:rPr>
                <w:lang w:eastAsia="en-AU"/>
              </w:rPr>
            </w:pPr>
            <w:r w:rsidRPr="0010555F">
              <w:rPr>
                <w:lang w:eastAsia="en-AU"/>
              </w:rPr>
              <w:t>D2-14a-0</w:t>
            </w:r>
          </w:p>
        </w:tc>
        <w:tc>
          <w:tcPr>
            <w:tcW w:w="1010" w:type="dxa"/>
            <w:noWrap/>
            <w:hideMark/>
          </w:tcPr>
          <w:p w14:paraId="6C9E3A78" w14:textId="77777777" w:rsidR="00BF2163" w:rsidRPr="0010555F" w:rsidRDefault="00BF2163" w:rsidP="00D438F9">
            <w:pPr>
              <w:pStyle w:val="TableText"/>
              <w:ind w:right="113"/>
              <w:jc w:val="right"/>
              <w:rPr>
                <w:lang w:eastAsia="en-AU"/>
              </w:rPr>
            </w:pPr>
            <w:r w:rsidRPr="0010555F">
              <w:rPr>
                <w:lang w:eastAsia="en-AU"/>
              </w:rPr>
              <w:t>4.57</w:t>
            </w:r>
          </w:p>
        </w:tc>
        <w:tc>
          <w:tcPr>
            <w:tcW w:w="1010" w:type="dxa"/>
            <w:noWrap/>
            <w:hideMark/>
          </w:tcPr>
          <w:p w14:paraId="0D35FDC4" w14:textId="77777777" w:rsidR="00BF2163" w:rsidRPr="0010555F" w:rsidRDefault="00BF2163" w:rsidP="00D438F9">
            <w:pPr>
              <w:pStyle w:val="TableText"/>
              <w:ind w:right="113"/>
              <w:jc w:val="right"/>
              <w:rPr>
                <w:lang w:eastAsia="en-AU"/>
              </w:rPr>
            </w:pPr>
            <w:r w:rsidRPr="0010555F">
              <w:rPr>
                <w:lang w:eastAsia="en-AU"/>
              </w:rPr>
              <w:t>4.61</w:t>
            </w:r>
          </w:p>
        </w:tc>
        <w:tc>
          <w:tcPr>
            <w:tcW w:w="1010" w:type="dxa"/>
            <w:noWrap/>
            <w:hideMark/>
          </w:tcPr>
          <w:p w14:paraId="6B54F888" w14:textId="77777777" w:rsidR="00BF2163" w:rsidRPr="0010555F" w:rsidRDefault="00BF2163" w:rsidP="00D438F9">
            <w:pPr>
              <w:pStyle w:val="TableText"/>
              <w:ind w:right="113"/>
              <w:jc w:val="right"/>
              <w:rPr>
                <w:lang w:eastAsia="en-AU"/>
              </w:rPr>
            </w:pPr>
            <w:r w:rsidRPr="0010555F">
              <w:rPr>
                <w:lang w:eastAsia="en-AU"/>
              </w:rPr>
              <w:t>493.90</w:t>
            </w:r>
          </w:p>
        </w:tc>
        <w:tc>
          <w:tcPr>
            <w:tcW w:w="1010" w:type="dxa"/>
            <w:noWrap/>
            <w:hideMark/>
          </w:tcPr>
          <w:p w14:paraId="35CF5951" w14:textId="77777777" w:rsidR="00BF2163" w:rsidRPr="0010555F" w:rsidRDefault="00BF2163" w:rsidP="00D438F9">
            <w:pPr>
              <w:pStyle w:val="TableText"/>
              <w:ind w:right="113"/>
              <w:jc w:val="right"/>
              <w:rPr>
                <w:lang w:eastAsia="en-AU"/>
              </w:rPr>
            </w:pPr>
            <w:r w:rsidRPr="0010555F">
              <w:rPr>
                <w:lang w:eastAsia="en-AU"/>
              </w:rPr>
              <w:t>0.93</w:t>
            </w:r>
          </w:p>
        </w:tc>
        <w:tc>
          <w:tcPr>
            <w:tcW w:w="1010" w:type="dxa"/>
            <w:noWrap/>
            <w:hideMark/>
          </w:tcPr>
          <w:p w14:paraId="6EA23F15" w14:textId="77777777" w:rsidR="00BF2163" w:rsidRPr="0010555F" w:rsidRDefault="00BF2163" w:rsidP="00D438F9">
            <w:pPr>
              <w:pStyle w:val="TableText"/>
              <w:ind w:right="113"/>
              <w:jc w:val="right"/>
              <w:rPr>
                <w:lang w:eastAsia="en-AU"/>
              </w:rPr>
            </w:pPr>
          </w:p>
        </w:tc>
        <w:tc>
          <w:tcPr>
            <w:tcW w:w="1010" w:type="dxa"/>
            <w:noWrap/>
            <w:hideMark/>
          </w:tcPr>
          <w:p w14:paraId="615AED7B" w14:textId="77777777" w:rsidR="00BF2163" w:rsidRPr="0010555F" w:rsidRDefault="00BF2163" w:rsidP="00D438F9">
            <w:pPr>
              <w:pStyle w:val="TableText"/>
              <w:ind w:right="113"/>
              <w:jc w:val="right"/>
              <w:rPr>
                <w:lang w:eastAsia="en-AU"/>
              </w:rPr>
            </w:pPr>
          </w:p>
        </w:tc>
        <w:tc>
          <w:tcPr>
            <w:tcW w:w="1010" w:type="dxa"/>
            <w:noWrap/>
            <w:hideMark/>
          </w:tcPr>
          <w:p w14:paraId="78557440" w14:textId="77777777" w:rsidR="00BF2163" w:rsidRPr="0010555F" w:rsidRDefault="00BF2163" w:rsidP="00D438F9">
            <w:pPr>
              <w:pStyle w:val="TableText"/>
              <w:ind w:right="113"/>
              <w:jc w:val="right"/>
              <w:rPr>
                <w:lang w:eastAsia="en-AU"/>
              </w:rPr>
            </w:pPr>
          </w:p>
        </w:tc>
        <w:tc>
          <w:tcPr>
            <w:tcW w:w="1010" w:type="dxa"/>
            <w:noWrap/>
            <w:hideMark/>
          </w:tcPr>
          <w:p w14:paraId="0159C306" w14:textId="77777777" w:rsidR="00BF2163" w:rsidRPr="0010555F" w:rsidRDefault="00BF2163" w:rsidP="00D438F9">
            <w:pPr>
              <w:pStyle w:val="TableText"/>
              <w:ind w:right="113"/>
              <w:jc w:val="right"/>
              <w:rPr>
                <w:lang w:eastAsia="en-AU"/>
              </w:rPr>
            </w:pPr>
          </w:p>
        </w:tc>
      </w:tr>
      <w:tr w:rsidR="00BF2163" w:rsidRPr="0010555F" w14:paraId="61001BEE" w14:textId="77777777" w:rsidTr="00D438F9">
        <w:trPr>
          <w:trHeight w:val="20"/>
        </w:trPr>
        <w:tc>
          <w:tcPr>
            <w:tcW w:w="1134" w:type="dxa"/>
            <w:noWrap/>
            <w:hideMark/>
          </w:tcPr>
          <w:p w14:paraId="460125E9" w14:textId="77777777" w:rsidR="00BF2163" w:rsidRPr="0010555F" w:rsidRDefault="00BF2163" w:rsidP="00D438F9">
            <w:pPr>
              <w:pStyle w:val="TableText"/>
              <w:rPr>
                <w:lang w:eastAsia="en-AU"/>
              </w:rPr>
            </w:pPr>
            <w:r w:rsidRPr="0010555F">
              <w:rPr>
                <w:lang w:eastAsia="en-AU"/>
              </w:rPr>
              <w:t>D2-14b-0</w:t>
            </w:r>
          </w:p>
        </w:tc>
        <w:tc>
          <w:tcPr>
            <w:tcW w:w="1010" w:type="dxa"/>
            <w:noWrap/>
            <w:hideMark/>
          </w:tcPr>
          <w:p w14:paraId="351834E3" w14:textId="77777777" w:rsidR="00BF2163" w:rsidRPr="0010555F" w:rsidRDefault="00BF2163" w:rsidP="00D438F9">
            <w:pPr>
              <w:pStyle w:val="TableText"/>
              <w:ind w:right="113"/>
              <w:jc w:val="right"/>
              <w:rPr>
                <w:lang w:eastAsia="en-AU"/>
              </w:rPr>
            </w:pPr>
            <w:r w:rsidRPr="0010555F">
              <w:rPr>
                <w:lang w:eastAsia="en-AU"/>
              </w:rPr>
              <w:t>4.66</w:t>
            </w:r>
          </w:p>
        </w:tc>
        <w:tc>
          <w:tcPr>
            <w:tcW w:w="1010" w:type="dxa"/>
            <w:noWrap/>
            <w:hideMark/>
          </w:tcPr>
          <w:p w14:paraId="7CB1A8C0" w14:textId="77777777" w:rsidR="00BF2163" w:rsidRPr="0010555F" w:rsidRDefault="00BF2163" w:rsidP="00D438F9">
            <w:pPr>
              <w:pStyle w:val="TableText"/>
              <w:ind w:right="113"/>
              <w:jc w:val="right"/>
              <w:rPr>
                <w:lang w:eastAsia="en-AU"/>
              </w:rPr>
            </w:pPr>
          </w:p>
        </w:tc>
        <w:tc>
          <w:tcPr>
            <w:tcW w:w="1010" w:type="dxa"/>
            <w:noWrap/>
            <w:hideMark/>
          </w:tcPr>
          <w:p w14:paraId="46A3C81C" w14:textId="77777777" w:rsidR="00BF2163" w:rsidRPr="0010555F" w:rsidRDefault="00BF2163" w:rsidP="00D438F9">
            <w:pPr>
              <w:pStyle w:val="TableText"/>
              <w:ind w:right="113"/>
              <w:jc w:val="right"/>
              <w:rPr>
                <w:lang w:eastAsia="en-AU"/>
              </w:rPr>
            </w:pPr>
          </w:p>
        </w:tc>
        <w:tc>
          <w:tcPr>
            <w:tcW w:w="1010" w:type="dxa"/>
            <w:noWrap/>
            <w:hideMark/>
          </w:tcPr>
          <w:p w14:paraId="1440A57A" w14:textId="77777777" w:rsidR="00BF2163" w:rsidRPr="0010555F" w:rsidRDefault="00BF2163" w:rsidP="00D438F9">
            <w:pPr>
              <w:pStyle w:val="TableText"/>
              <w:ind w:right="113"/>
              <w:jc w:val="right"/>
              <w:rPr>
                <w:lang w:eastAsia="en-AU"/>
              </w:rPr>
            </w:pPr>
          </w:p>
        </w:tc>
        <w:tc>
          <w:tcPr>
            <w:tcW w:w="1010" w:type="dxa"/>
            <w:noWrap/>
            <w:hideMark/>
          </w:tcPr>
          <w:p w14:paraId="0F1901DB" w14:textId="77777777" w:rsidR="00BF2163" w:rsidRPr="0010555F" w:rsidRDefault="00BF2163" w:rsidP="00D438F9">
            <w:pPr>
              <w:pStyle w:val="TableText"/>
              <w:ind w:right="113"/>
              <w:jc w:val="right"/>
              <w:rPr>
                <w:lang w:eastAsia="en-AU"/>
              </w:rPr>
            </w:pPr>
          </w:p>
        </w:tc>
        <w:tc>
          <w:tcPr>
            <w:tcW w:w="1010" w:type="dxa"/>
            <w:noWrap/>
            <w:hideMark/>
          </w:tcPr>
          <w:p w14:paraId="4D68DB71" w14:textId="77777777" w:rsidR="00BF2163" w:rsidRPr="0010555F" w:rsidRDefault="00BF2163" w:rsidP="00D438F9">
            <w:pPr>
              <w:pStyle w:val="TableText"/>
              <w:ind w:right="113"/>
              <w:jc w:val="right"/>
              <w:rPr>
                <w:lang w:eastAsia="en-AU"/>
              </w:rPr>
            </w:pPr>
          </w:p>
        </w:tc>
        <w:tc>
          <w:tcPr>
            <w:tcW w:w="1010" w:type="dxa"/>
            <w:noWrap/>
            <w:hideMark/>
          </w:tcPr>
          <w:p w14:paraId="4AB75052" w14:textId="77777777" w:rsidR="00BF2163" w:rsidRPr="0010555F" w:rsidRDefault="00BF2163" w:rsidP="00D438F9">
            <w:pPr>
              <w:pStyle w:val="TableText"/>
              <w:ind w:right="113"/>
              <w:jc w:val="right"/>
              <w:rPr>
                <w:lang w:eastAsia="en-AU"/>
              </w:rPr>
            </w:pPr>
          </w:p>
        </w:tc>
        <w:tc>
          <w:tcPr>
            <w:tcW w:w="1010" w:type="dxa"/>
            <w:noWrap/>
            <w:hideMark/>
          </w:tcPr>
          <w:p w14:paraId="7591448F" w14:textId="77777777" w:rsidR="00BF2163" w:rsidRPr="0010555F" w:rsidRDefault="00BF2163" w:rsidP="00D438F9">
            <w:pPr>
              <w:pStyle w:val="TableText"/>
              <w:ind w:right="113"/>
              <w:jc w:val="right"/>
              <w:rPr>
                <w:lang w:eastAsia="en-AU"/>
              </w:rPr>
            </w:pPr>
          </w:p>
        </w:tc>
      </w:tr>
      <w:tr w:rsidR="00BF2163" w:rsidRPr="0010555F" w14:paraId="389E7653" w14:textId="77777777" w:rsidTr="00D438F9">
        <w:trPr>
          <w:trHeight w:val="20"/>
        </w:trPr>
        <w:tc>
          <w:tcPr>
            <w:tcW w:w="1134" w:type="dxa"/>
            <w:noWrap/>
            <w:hideMark/>
          </w:tcPr>
          <w:p w14:paraId="5C3C6E93" w14:textId="77777777" w:rsidR="00BF2163" w:rsidRPr="0010555F" w:rsidRDefault="00BF2163" w:rsidP="00D438F9">
            <w:pPr>
              <w:pStyle w:val="TableText"/>
              <w:rPr>
                <w:lang w:eastAsia="en-AU"/>
              </w:rPr>
            </w:pPr>
            <w:r w:rsidRPr="0010555F">
              <w:rPr>
                <w:lang w:eastAsia="en-AU"/>
              </w:rPr>
              <w:t>D3-14a-0</w:t>
            </w:r>
          </w:p>
        </w:tc>
        <w:tc>
          <w:tcPr>
            <w:tcW w:w="1010" w:type="dxa"/>
            <w:noWrap/>
            <w:hideMark/>
          </w:tcPr>
          <w:p w14:paraId="156AD393" w14:textId="77777777" w:rsidR="00BF2163" w:rsidRPr="0010555F" w:rsidRDefault="00BF2163" w:rsidP="00D438F9">
            <w:pPr>
              <w:pStyle w:val="TableText"/>
              <w:ind w:right="113"/>
              <w:jc w:val="right"/>
              <w:rPr>
                <w:lang w:eastAsia="en-AU"/>
              </w:rPr>
            </w:pPr>
            <w:r w:rsidRPr="0010555F">
              <w:rPr>
                <w:lang w:eastAsia="en-AU"/>
              </w:rPr>
              <w:t>4.66</w:t>
            </w:r>
          </w:p>
        </w:tc>
        <w:tc>
          <w:tcPr>
            <w:tcW w:w="1010" w:type="dxa"/>
            <w:noWrap/>
            <w:hideMark/>
          </w:tcPr>
          <w:p w14:paraId="3E435D88" w14:textId="77777777" w:rsidR="00BF2163" w:rsidRPr="0010555F" w:rsidRDefault="00BF2163" w:rsidP="00D438F9">
            <w:pPr>
              <w:pStyle w:val="TableText"/>
              <w:ind w:right="113"/>
              <w:jc w:val="right"/>
              <w:rPr>
                <w:lang w:eastAsia="en-AU"/>
              </w:rPr>
            </w:pPr>
            <w:r w:rsidRPr="0010555F">
              <w:rPr>
                <w:lang w:eastAsia="en-AU"/>
              </w:rPr>
              <w:t>4.68</w:t>
            </w:r>
          </w:p>
        </w:tc>
        <w:tc>
          <w:tcPr>
            <w:tcW w:w="1010" w:type="dxa"/>
            <w:noWrap/>
            <w:hideMark/>
          </w:tcPr>
          <w:p w14:paraId="39680DE9" w14:textId="77777777" w:rsidR="00BF2163" w:rsidRPr="0010555F" w:rsidRDefault="00BF2163" w:rsidP="00D438F9">
            <w:pPr>
              <w:pStyle w:val="TableText"/>
              <w:ind w:right="113"/>
              <w:jc w:val="right"/>
              <w:rPr>
                <w:lang w:eastAsia="en-AU"/>
              </w:rPr>
            </w:pPr>
            <w:r w:rsidRPr="0010555F">
              <w:rPr>
                <w:lang w:eastAsia="en-AU"/>
              </w:rPr>
              <w:t>488.52</w:t>
            </w:r>
          </w:p>
        </w:tc>
        <w:tc>
          <w:tcPr>
            <w:tcW w:w="1010" w:type="dxa"/>
            <w:noWrap/>
            <w:hideMark/>
          </w:tcPr>
          <w:p w14:paraId="67EA85E0" w14:textId="77777777" w:rsidR="00BF2163" w:rsidRPr="0010555F" w:rsidRDefault="00BF2163" w:rsidP="00D438F9">
            <w:pPr>
              <w:pStyle w:val="TableText"/>
              <w:ind w:right="113"/>
              <w:jc w:val="right"/>
              <w:rPr>
                <w:lang w:eastAsia="en-AU"/>
              </w:rPr>
            </w:pPr>
            <w:r w:rsidRPr="0010555F">
              <w:rPr>
                <w:lang w:eastAsia="en-AU"/>
              </w:rPr>
              <w:t>0.96</w:t>
            </w:r>
          </w:p>
        </w:tc>
        <w:tc>
          <w:tcPr>
            <w:tcW w:w="1010" w:type="dxa"/>
            <w:noWrap/>
            <w:hideMark/>
          </w:tcPr>
          <w:p w14:paraId="2B1EC13C" w14:textId="77777777" w:rsidR="00BF2163" w:rsidRPr="0010555F" w:rsidRDefault="00BF2163" w:rsidP="00D438F9">
            <w:pPr>
              <w:pStyle w:val="TableText"/>
              <w:ind w:right="113"/>
              <w:jc w:val="right"/>
              <w:rPr>
                <w:lang w:eastAsia="en-AU"/>
              </w:rPr>
            </w:pPr>
          </w:p>
        </w:tc>
        <w:tc>
          <w:tcPr>
            <w:tcW w:w="1010" w:type="dxa"/>
            <w:noWrap/>
            <w:hideMark/>
          </w:tcPr>
          <w:p w14:paraId="55E7F2FD" w14:textId="77777777" w:rsidR="00BF2163" w:rsidRPr="0010555F" w:rsidRDefault="00BF2163" w:rsidP="00D438F9">
            <w:pPr>
              <w:pStyle w:val="TableText"/>
              <w:ind w:right="113"/>
              <w:jc w:val="right"/>
              <w:rPr>
                <w:lang w:eastAsia="en-AU"/>
              </w:rPr>
            </w:pPr>
          </w:p>
        </w:tc>
        <w:tc>
          <w:tcPr>
            <w:tcW w:w="1010" w:type="dxa"/>
            <w:noWrap/>
            <w:hideMark/>
          </w:tcPr>
          <w:p w14:paraId="3E61A5BB" w14:textId="77777777" w:rsidR="00BF2163" w:rsidRPr="0010555F" w:rsidRDefault="00BF2163" w:rsidP="00D438F9">
            <w:pPr>
              <w:pStyle w:val="TableText"/>
              <w:ind w:right="113"/>
              <w:jc w:val="right"/>
              <w:rPr>
                <w:lang w:eastAsia="en-AU"/>
              </w:rPr>
            </w:pPr>
          </w:p>
        </w:tc>
        <w:tc>
          <w:tcPr>
            <w:tcW w:w="1010" w:type="dxa"/>
            <w:noWrap/>
            <w:hideMark/>
          </w:tcPr>
          <w:p w14:paraId="431FDE43" w14:textId="77777777" w:rsidR="00BF2163" w:rsidRPr="0010555F" w:rsidRDefault="00BF2163" w:rsidP="00D438F9">
            <w:pPr>
              <w:pStyle w:val="TableText"/>
              <w:ind w:right="113"/>
              <w:jc w:val="right"/>
              <w:rPr>
                <w:lang w:eastAsia="en-AU"/>
              </w:rPr>
            </w:pPr>
          </w:p>
        </w:tc>
      </w:tr>
      <w:tr w:rsidR="00BF2163" w:rsidRPr="0010555F" w14:paraId="729D5671" w14:textId="77777777" w:rsidTr="00D438F9">
        <w:trPr>
          <w:trHeight w:val="20"/>
        </w:trPr>
        <w:tc>
          <w:tcPr>
            <w:tcW w:w="1134" w:type="dxa"/>
            <w:noWrap/>
            <w:hideMark/>
          </w:tcPr>
          <w:p w14:paraId="322E1AA8" w14:textId="77777777" w:rsidR="00BF2163" w:rsidRPr="0010555F" w:rsidRDefault="00BF2163" w:rsidP="00D438F9">
            <w:pPr>
              <w:pStyle w:val="TableText"/>
              <w:rPr>
                <w:lang w:eastAsia="en-AU"/>
              </w:rPr>
            </w:pPr>
            <w:r w:rsidRPr="0010555F">
              <w:rPr>
                <w:lang w:eastAsia="en-AU"/>
              </w:rPr>
              <w:t>D3-14b-0</w:t>
            </w:r>
          </w:p>
        </w:tc>
        <w:tc>
          <w:tcPr>
            <w:tcW w:w="1010" w:type="dxa"/>
            <w:noWrap/>
            <w:hideMark/>
          </w:tcPr>
          <w:p w14:paraId="2DC163F7" w14:textId="77777777" w:rsidR="00BF2163" w:rsidRPr="0010555F" w:rsidRDefault="00BF2163" w:rsidP="00D438F9">
            <w:pPr>
              <w:pStyle w:val="TableText"/>
              <w:ind w:right="113"/>
              <w:jc w:val="right"/>
              <w:rPr>
                <w:lang w:eastAsia="en-AU"/>
              </w:rPr>
            </w:pPr>
            <w:r w:rsidRPr="0010555F">
              <w:rPr>
                <w:lang w:eastAsia="en-AU"/>
              </w:rPr>
              <w:t>4.70</w:t>
            </w:r>
          </w:p>
        </w:tc>
        <w:tc>
          <w:tcPr>
            <w:tcW w:w="1010" w:type="dxa"/>
            <w:noWrap/>
            <w:hideMark/>
          </w:tcPr>
          <w:p w14:paraId="6F24D8C3" w14:textId="77777777" w:rsidR="00BF2163" w:rsidRPr="0010555F" w:rsidRDefault="00BF2163" w:rsidP="00D438F9">
            <w:pPr>
              <w:pStyle w:val="TableText"/>
              <w:ind w:right="113"/>
              <w:jc w:val="right"/>
              <w:rPr>
                <w:lang w:eastAsia="en-AU"/>
              </w:rPr>
            </w:pPr>
          </w:p>
        </w:tc>
        <w:tc>
          <w:tcPr>
            <w:tcW w:w="1010" w:type="dxa"/>
            <w:noWrap/>
            <w:hideMark/>
          </w:tcPr>
          <w:p w14:paraId="739CAF77" w14:textId="77777777" w:rsidR="00BF2163" w:rsidRPr="0010555F" w:rsidRDefault="00BF2163" w:rsidP="00D438F9">
            <w:pPr>
              <w:pStyle w:val="TableText"/>
              <w:ind w:right="113"/>
              <w:jc w:val="right"/>
              <w:rPr>
                <w:lang w:eastAsia="en-AU"/>
              </w:rPr>
            </w:pPr>
          </w:p>
        </w:tc>
        <w:tc>
          <w:tcPr>
            <w:tcW w:w="1010" w:type="dxa"/>
            <w:noWrap/>
            <w:hideMark/>
          </w:tcPr>
          <w:p w14:paraId="5D046762" w14:textId="77777777" w:rsidR="00BF2163" w:rsidRPr="0010555F" w:rsidRDefault="00BF2163" w:rsidP="00D438F9">
            <w:pPr>
              <w:pStyle w:val="TableText"/>
              <w:ind w:right="113"/>
              <w:jc w:val="right"/>
              <w:rPr>
                <w:lang w:eastAsia="en-AU"/>
              </w:rPr>
            </w:pPr>
          </w:p>
        </w:tc>
        <w:tc>
          <w:tcPr>
            <w:tcW w:w="1010" w:type="dxa"/>
            <w:noWrap/>
            <w:hideMark/>
          </w:tcPr>
          <w:p w14:paraId="0CFEFDE3" w14:textId="77777777" w:rsidR="00BF2163" w:rsidRPr="0010555F" w:rsidRDefault="00BF2163" w:rsidP="00D438F9">
            <w:pPr>
              <w:pStyle w:val="TableText"/>
              <w:ind w:right="113"/>
              <w:jc w:val="right"/>
              <w:rPr>
                <w:lang w:eastAsia="en-AU"/>
              </w:rPr>
            </w:pPr>
          </w:p>
        </w:tc>
        <w:tc>
          <w:tcPr>
            <w:tcW w:w="1010" w:type="dxa"/>
            <w:noWrap/>
            <w:hideMark/>
          </w:tcPr>
          <w:p w14:paraId="2D5E946E" w14:textId="77777777" w:rsidR="00BF2163" w:rsidRPr="0010555F" w:rsidRDefault="00BF2163" w:rsidP="00D438F9">
            <w:pPr>
              <w:pStyle w:val="TableText"/>
              <w:ind w:right="113"/>
              <w:jc w:val="right"/>
              <w:rPr>
                <w:lang w:eastAsia="en-AU"/>
              </w:rPr>
            </w:pPr>
          </w:p>
        </w:tc>
        <w:tc>
          <w:tcPr>
            <w:tcW w:w="1010" w:type="dxa"/>
            <w:noWrap/>
            <w:hideMark/>
          </w:tcPr>
          <w:p w14:paraId="207104D3" w14:textId="77777777" w:rsidR="00BF2163" w:rsidRPr="0010555F" w:rsidRDefault="00BF2163" w:rsidP="00D438F9">
            <w:pPr>
              <w:pStyle w:val="TableText"/>
              <w:ind w:right="113"/>
              <w:jc w:val="right"/>
              <w:rPr>
                <w:lang w:eastAsia="en-AU"/>
              </w:rPr>
            </w:pPr>
          </w:p>
        </w:tc>
        <w:tc>
          <w:tcPr>
            <w:tcW w:w="1010" w:type="dxa"/>
            <w:noWrap/>
            <w:hideMark/>
          </w:tcPr>
          <w:p w14:paraId="2AD2C35B" w14:textId="77777777" w:rsidR="00BF2163" w:rsidRPr="0010555F" w:rsidRDefault="00BF2163" w:rsidP="00D438F9">
            <w:pPr>
              <w:pStyle w:val="TableText"/>
              <w:ind w:right="113"/>
              <w:jc w:val="right"/>
              <w:rPr>
                <w:lang w:eastAsia="en-AU"/>
              </w:rPr>
            </w:pPr>
          </w:p>
        </w:tc>
      </w:tr>
      <w:tr w:rsidR="00BF2163" w:rsidRPr="0010555F" w14:paraId="25A73C95" w14:textId="77777777" w:rsidTr="00D438F9">
        <w:trPr>
          <w:trHeight w:val="20"/>
        </w:trPr>
        <w:tc>
          <w:tcPr>
            <w:tcW w:w="1134" w:type="dxa"/>
            <w:tcBorders>
              <w:top w:val="single" w:sz="12" w:space="0" w:color="000000" w:themeColor="text1"/>
              <w:bottom w:val="single" w:sz="4" w:space="0" w:color="000000" w:themeColor="text1"/>
            </w:tcBorders>
            <w:noWrap/>
            <w:hideMark/>
          </w:tcPr>
          <w:p w14:paraId="378D0962" w14:textId="77777777" w:rsidR="00BF2163" w:rsidRPr="0010555F" w:rsidRDefault="00BF2163" w:rsidP="00D438F9">
            <w:pPr>
              <w:pStyle w:val="TableText"/>
              <w:ind w:right="113"/>
              <w:rPr>
                <w:lang w:eastAsia="en-AU"/>
              </w:rPr>
            </w:pPr>
            <w:r w:rsidRPr="0010555F">
              <w:rPr>
                <w:lang w:eastAsia="en-AU"/>
              </w:rPr>
              <w:t>Blk1-14-4</w:t>
            </w:r>
          </w:p>
        </w:tc>
        <w:tc>
          <w:tcPr>
            <w:tcW w:w="1010" w:type="dxa"/>
            <w:tcBorders>
              <w:top w:val="single" w:sz="12" w:space="0" w:color="000000" w:themeColor="text1"/>
              <w:bottom w:val="single" w:sz="4" w:space="0" w:color="000000" w:themeColor="text1"/>
            </w:tcBorders>
            <w:noWrap/>
            <w:hideMark/>
          </w:tcPr>
          <w:p w14:paraId="38ADD004" w14:textId="2D91E47F"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7F11F401"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ECAC04C"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3402010"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E1AFAC6"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C136C99"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403A0E5C"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E45C51A" w14:textId="77777777" w:rsidR="00BF2163" w:rsidRPr="0010555F" w:rsidRDefault="00BF2163" w:rsidP="00D438F9">
            <w:pPr>
              <w:pStyle w:val="TableText"/>
              <w:ind w:right="113"/>
              <w:jc w:val="right"/>
              <w:rPr>
                <w:lang w:eastAsia="en-AU"/>
              </w:rPr>
            </w:pPr>
          </w:p>
        </w:tc>
      </w:tr>
      <w:tr w:rsidR="00BF2163" w:rsidRPr="0010555F" w14:paraId="778B1638" w14:textId="77777777" w:rsidTr="00D438F9">
        <w:trPr>
          <w:trHeight w:val="20"/>
        </w:trPr>
        <w:tc>
          <w:tcPr>
            <w:tcW w:w="1134" w:type="dxa"/>
            <w:tcBorders>
              <w:top w:val="single" w:sz="4" w:space="0" w:color="000000" w:themeColor="text1"/>
            </w:tcBorders>
            <w:noWrap/>
            <w:hideMark/>
          </w:tcPr>
          <w:p w14:paraId="1BCBD435" w14:textId="77777777" w:rsidR="00BF2163" w:rsidRPr="0010555F" w:rsidRDefault="00BF2163" w:rsidP="00D438F9">
            <w:pPr>
              <w:pStyle w:val="TableText"/>
              <w:rPr>
                <w:lang w:eastAsia="en-AU"/>
              </w:rPr>
            </w:pPr>
            <w:r w:rsidRPr="0010555F">
              <w:rPr>
                <w:lang w:eastAsia="en-AU"/>
              </w:rPr>
              <w:t>Blk2-14-4</w:t>
            </w:r>
          </w:p>
        </w:tc>
        <w:tc>
          <w:tcPr>
            <w:tcW w:w="1010" w:type="dxa"/>
            <w:tcBorders>
              <w:top w:val="single" w:sz="4" w:space="0" w:color="000000" w:themeColor="text1"/>
            </w:tcBorders>
            <w:noWrap/>
            <w:hideMark/>
          </w:tcPr>
          <w:p w14:paraId="7598B1F1" w14:textId="75D9940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7DEF6FB2"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659CF753"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51C90823"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284A1084"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C685DB6"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0ADFED15"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4B96E990" w14:textId="77777777" w:rsidR="00BF2163" w:rsidRPr="0010555F" w:rsidRDefault="00BF2163" w:rsidP="00D438F9">
            <w:pPr>
              <w:pStyle w:val="TableText"/>
              <w:ind w:right="113"/>
              <w:jc w:val="right"/>
              <w:rPr>
                <w:lang w:eastAsia="en-AU"/>
              </w:rPr>
            </w:pPr>
          </w:p>
        </w:tc>
      </w:tr>
      <w:tr w:rsidR="00BF2163" w:rsidRPr="0010555F" w14:paraId="500094CA" w14:textId="77777777" w:rsidTr="00D438F9">
        <w:trPr>
          <w:trHeight w:val="20"/>
        </w:trPr>
        <w:tc>
          <w:tcPr>
            <w:tcW w:w="1134" w:type="dxa"/>
            <w:noWrap/>
            <w:hideMark/>
          </w:tcPr>
          <w:p w14:paraId="2DE06B8A" w14:textId="77777777" w:rsidR="00BF2163" w:rsidRPr="0010555F" w:rsidRDefault="00BF2163" w:rsidP="00D438F9">
            <w:pPr>
              <w:pStyle w:val="TableText"/>
              <w:rPr>
                <w:lang w:eastAsia="en-AU"/>
              </w:rPr>
            </w:pPr>
            <w:r w:rsidRPr="0010555F">
              <w:rPr>
                <w:lang w:eastAsia="en-AU"/>
              </w:rPr>
              <w:t>A1-14a-4</w:t>
            </w:r>
          </w:p>
        </w:tc>
        <w:tc>
          <w:tcPr>
            <w:tcW w:w="1010" w:type="dxa"/>
            <w:noWrap/>
            <w:hideMark/>
          </w:tcPr>
          <w:p w14:paraId="158A5717" w14:textId="1543CC28"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73BCB8B" w14:textId="77777777" w:rsidR="00BF2163" w:rsidRPr="0010555F" w:rsidRDefault="00BF2163" w:rsidP="00D438F9">
            <w:pPr>
              <w:pStyle w:val="TableText"/>
              <w:ind w:right="113"/>
              <w:jc w:val="right"/>
              <w:rPr>
                <w:lang w:eastAsia="en-AU"/>
              </w:rPr>
            </w:pPr>
          </w:p>
        </w:tc>
        <w:tc>
          <w:tcPr>
            <w:tcW w:w="1010" w:type="dxa"/>
            <w:noWrap/>
            <w:hideMark/>
          </w:tcPr>
          <w:p w14:paraId="4BFC8A8F" w14:textId="77777777" w:rsidR="00BF2163" w:rsidRPr="0010555F" w:rsidRDefault="00BF2163" w:rsidP="00D438F9">
            <w:pPr>
              <w:pStyle w:val="TableText"/>
              <w:ind w:right="113"/>
              <w:jc w:val="right"/>
              <w:rPr>
                <w:lang w:eastAsia="en-AU"/>
              </w:rPr>
            </w:pPr>
          </w:p>
        </w:tc>
        <w:tc>
          <w:tcPr>
            <w:tcW w:w="1010" w:type="dxa"/>
            <w:noWrap/>
            <w:hideMark/>
          </w:tcPr>
          <w:p w14:paraId="325C5B8E" w14:textId="77777777" w:rsidR="00BF2163" w:rsidRPr="0010555F" w:rsidRDefault="00BF2163" w:rsidP="00D438F9">
            <w:pPr>
              <w:pStyle w:val="TableText"/>
              <w:ind w:right="113"/>
              <w:jc w:val="right"/>
              <w:rPr>
                <w:lang w:eastAsia="en-AU"/>
              </w:rPr>
            </w:pPr>
          </w:p>
        </w:tc>
        <w:tc>
          <w:tcPr>
            <w:tcW w:w="1010" w:type="dxa"/>
            <w:noWrap/>
            <w:hideMark/>
          </w:tcPr>
          <w:p w14:paraId="1C3114A1" w14:textId="77777777" w:rsidR="00BF2163" w:rsidRPr="0010555F" w:rsidRDefault="00BF2163" w:rsidP="00D438F9">
            <w:pPr>
              <w:pStyle w:val="TableText"/>
              <w:ind w:right="113"/>
              <w:jc w:val="right"/>
              <w:rPr>
                <w:lang w:eastAsia="en-AU"/>
              </w:rPr>
            </w:pPr>
          </w:p>
        </w:tc>
        <w:tc>
          <w:tcPr>
            <w:tcW w:w="1010" w:type="dxa"/>
            <w:noWrap/>
            <w:hideMark/>
          </w:tcPr>
          <w:p w14:paraId="21F12740" w14:textId="77777777" w:rsidR="00BF2163" w:rsidRPr="0010555F" w:rsidRDefault="00BF2163" w:rsidP="00D438F9">
            <w:pPr>
              <w:pStyle w:val="TableText"/>
              <w:ind w:right="113"/>
              <w:jc w:val="right"/>
              <w:rPr>
                <w:lang w:eastAsia="en-AU"/>
              </w:rPr>
            </w:pPr>
          </w:p>
        </w:tc>
        <w:tc>
          <w:tcPr>
            <w:tcW w:w="1010" w:type="dxa"/>
            <w:noWrap/>
            <w:hideMark/>
          </w:tcPr>
          <w:p w14:paraId="3B7B9605" w14:textId="77777777" w:rsidR="00BF2163" w:rsidRPr="0010555F" w:rsidRDefault="00BF2163" w:rsidP="00D438F9">
            <w:pPr>
              <w:pStyle w:val="TableText"/>
              <w:ind w:right="113"/>
              <w:jc w:val="right"/>
              <w:rPr>
                <w:lang w:eastAsia="en-AU"/>
              </w:rPr>
            </w:pPr>
          </w:p>
        </w:tc>
        <w:tc>
          <w:tcPr>
            <w:tcW w:w="1010" w:type="dxa"/>
            <w:noWrap/>
            <w:hideMark/>
          </w:tcPr>
          <w:p w14:paraId="0F371A82" w14:textId="77777777" w:rsidR="00BF2163" w:rsidRPr="0010555F" w:rsidRDefault="00BF2163" w:rsidP="00D438F9">
            <w:pPr>
              <w:pStyle w:val="TableText"/>
              <w:ind w:right="113"/>
              <w:jc w:val="right"/>
              <w:rPr>
                <w:lang w:eastAsia="en-AU"/>
              </w:rPr>
            </w:pPr>
          </w:p>
        </w:tc>
      </w:tr>
      <w:tr w:rsidR="00BF2163" w:rsidRPr="0010555F" w14:paraId="71B23293" w14:textId="77777777" w:rsidTr="00D438F9">
        <w:trPr>
          <w:trHeight w:val="20"/>
        </w:trPr>
        <w:tc>
          <w:tcPr>
            <w:tcW w:w="1134" w:type="dxa"/>
            <w:noWrap/>
            <w:hideMark/>
          </w:tcPr>
          <w:p w14:paraId="4158DFA0" w14:textId="77777777" w:rsidR="00BF2163" w:rsidRPr="0010555F" w:rsidRDefault="00BF2163" w:rsidP="00D438F9">
            <w:pPr>
              <w:pStyle w:val="TableText"/>
              <w:rPr>
                <w:lang w:eastAsia="en-AU"/>
              </w:rPr>
            </w:pPr>
            <w:r w:rsidRPr="0010555F">
              <w:rPr>
                <w:lang w:eastAsia="en-AU"/>
              </w:rPr>
              <w:t>A1-14b-4</w:t>
            </w:r>
          </w:p>
        </w:tc>
        <w:tc>
          <w:tcPr>
            <w:tcW w:w="1010" w:type="dxa"/>
            <w:noWrap/>
            <w:hideMark/>
          </w:tcPr>
          <w:p w14:paraId="0987D997" w14:textId="78EE3173"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BB32EE0" w14:textId="77777777" w:rsidR="00BF2163" w:rsidRPr="0010555F" w:rsidRDefault="00BF2163" w:rsidP="00D438F9">
            <w:pPr>
              <w:pStyle w:val="TableText"/>
              <w:ind w:right="113"/>
              <w:jc w:val="right"/>
              <w:rPr>
                <w:lang w:eastAsia="en-AU"/>
              </w:rPr>
            </w:pPr>
          </w:p>
        </w:tc>
        <w:tc>
          <w:tcPr>
            <w:tcW w:w="1010" w:type="dxa"/>
            <w:noWrap/>
            <w:hideMark/>
          </w:tcPr>
          <w:p w14:paraId="641A29FB" w14:textId="77777777" w:rsidR="00BF2163" w:rsidRPr="0010555F" w:rsidRDefault="00BF2163" w:rsidP="00D438F9">
            <w:pPr>
              <w:pStyle w:val="TableText"/>
              <w:ind w:right="113"/>
              <w:jc w:val="right"/>
              <w:rPr>
                <w:lang w:eastAsia="en-AU"/>
              </w:rPr>
            </w:pPr>
          </w:p>
        </w:tc>
        <w:tc>
          <w:tcPr>
            <w:tcW w:w="1010" w:type="dxa"/>
            <w:noWrap/>
            <w:hideMark/>
          </w:tcPr>
          <w:p w14:paraId="5AC95D85" w14:textId="77777777" w:rsidR="00BF2163" w:rsidRPr="0010555F" w:rsidRDefault="00BF2163" w:rsidP="00D438F9">
            <w:pPr>
              <w:pStyle w:val="TableText"/>
              <w:ind w:right="113"/>
              <w:jc w:val="right"/>
              <w:rPr>
                <w:lang w:eastAsia="en-AU"/>
              </w:rPr>
            </w:pPr>
          </w:p>
        </w:tc>
        <w:tc>
          <w:tcPr>
            <w:tcW w:w="1010" w:type="dxa"/>
            <w:noWrap/>
            <w:hideMark/>
          </w:tcPr>
          <w:p w14:paraId="7A15A143" w14:textId="77777777" w:rsidR="00BF2163" w:rsidRPr="0010555F" w:rsidRDefault="00BF2163" w:rsidP="00D438F9">
            <w:pPr>
              <w:pStyle w:val="TableText"/>
              <w:ind w:right="113"/>
              <w:jc w:val="right"/>
              <w:rPr>
                <w:lang w:eastAsia="en-AU"/>
              </w:rPr>
            </w:pPr>
          </w:p>
        </w:tc>
        <w:tc>
          <w:tcPr>
            <w:tcW w:w="1010" w:type="dxa"/>
            <w:noWrap/>
            <w:hideMark/>
          </w:tcPr>
          <w:p w14:paraId="2AD88166" w14:textId="77777777" w:rsidR="00BF2163" w:rsidRPr="0010555F" w:rsidRDefault="00BF2163" w:rsidP="00D438F9">
            <w:pPr>
              <w:pStyle w:val="TableText"/>
              <w:ind w:right="113"/>
              <w:jc w:val="right"/>
              <w:rPr>
                <w:lang w:eastAsia="en-AU"/>
              </w:rPr>
            </w:pPr>
          </w:p>
        </w:tc>
        <w:tc>
          <w:tcPr>
            <w:tcW w:w="1010" w:type="dxa"/>
            <w:noWrap/>
            <w:hideMark/>
          </w:tcPr>
          <w:p w14:paraId="4EE8FBD9" w14:textId="77777777" w:rsidR="00BF2163" w:rsidRPr="0010555F" w:rsidRDefault="00BF2163" w:rsidP="00D438F9">
            <w:pPr>
              <w:pStyle w:val="TableText"/>
              <w:ind w:right="113"/>
              <w:jc w:val="right"/>
              <w:rPr>
                <w:lang w:eastAsia="en-AU"/>
              </w:rPr>
            </w:pPr>
          </w:p>
        </w:tc>
        <w:tc>
          <w:tcPr>
            <w:tcW w:w="1010" w:type="dxa"/>
            <w:noWrap/>
            <w:hideMark/>
          </w:tcPr>
          <w:p w14:paraId="5B128CD8" w14:textId="77777777" w:rsidR="00BF2163" w:rsidRPr="0010555F" w:rsidRDefault="00BF2163" w:rsidP="00D438F9">
            <w:pPr>
              <w:pStyle w:val="TableText"/>
              <w:ind w:right="113"/>
              <w:jc w:val="right"/>
              <w:rPr>
                <w:lang w:eastAsia="en-AU"/>
              </w:rPr>
            </w:pPr>
          </w:p>
        </w:tc>
      </w:tr>
      <w:tr w:rsidR="00BF2163" w:rsidRPr="0010555F" w14:paraId="6CE512B8" w14:textId="77777777" w:rsidTr="00D438F9">
        <w:trPr>
          <w:trHeight w:val="20"/>
        </w:trPr>
        <w:tc>
          <w:tcPr>
            <w:tcW w:w="1134" w:type="dxa"/>
            <w:noWrap/>
            <w:hideMark/>
          </w:tcPr>
          <w:p w14:paraId="5C4B381F" w14:textId="77777777" w:rsidR="00BF2163" w:rsidRPr="0010555F" w:rsidRDefault="00BF2163" w:rsidP="00D438F9">
            <w:pPr>
              <w:pStyle w:val="TableText"/>
              <w:rPr>
                <w:lang w:eastAsia="en-AU"/>
              </w:rPr>
            </w:pPr>
            <w:r w:rsidRPr="0010555F">
              <w:rPr>
                <w:lang w:eastAsia="en-AU"/>
              </w:rPr>
              <w:t>A2-14a-4</w:t>
            </w:r>
          </w:p>
        </w:tc>
        <w:tc>
          <w:tcPr>
            <w:tcW w:w="1010" w:type="dxa"/>
            <w:noWrap/>
            <w:hideMark/>
          </w:tcPr>
          <w:p w14:paraId="4CB4EDBB" w14:textId="19D152E5"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5410EB0F" w14:textId="77777777" w:rsidR="00BF2163" w:rsidRPr="0010555F" w:rsidRDefault="00BF2163" w:rsidP="00D438F9">
            <w:pPr>
              <w:pStyle w:val="TableText"/>
              <w:ind w:right="113"/>
              <w:jc w:val="right"/>
              <w:rPr>
                <w:lang w:eastAsia="en-AU"/>
              </w:rPr>
            </w:pPr>
          </w:p>
        </w:tc>
        <w:tc>
          <w:tcPr>
            <w:tcW w:w="1010" w:type="dxa"/>
            <w:noWrap/>
            <w:hideMark/>
          </w:tcPr>
          <w:p w14:paraId="28168D45" w14:textId="77777777" w:rsidR="00BF2163" w:rsidRPr="0010555F" w:rsidRDefault="00BF2163" w:rsidP="00D438F9">
            <w:pPr>
              <w:pStyle w:val="TableText"/>
              <w:ind w:right="113"/>
              <w:jc w:val="right"/>
              <w:rPr>
                <w:lang w:eastAsia="en-AU"/>
              </w:rPr>
            </w:pPr>
          </w:p>
        </w:tc>
        <w:tc>
          <w:tcPr>
            <w:tcW w:w="1010" w:type="dxa"/>
            <w:noWrap/>
            <w:hideMark/>
          </w:tcPr>
          <w:p w14:paraId="04365C59" w14:textId="77777777" w:rsidR="00BF2163" w:rsidRPr="0010555F" w:rsidRDefault="00BF2163" w:rsidP="00D438F9">
            <w:pPr>
              <w:pStyle w:val="TableText"/>
              <w:ind w:right="113"/>
              <w:jc w:val="right"/>
              <w:rPr>
                <w:lang w:eastAsia="en-AU"/>
              </w:rPr>
            </w:pPr>
          </w:p>
        </w:tc>
        <w:tc>
          <w:tcPr>
            <w:tcW w:w="1010" w:type="dxa"/>
            <w:noWrap/>
            <w:hideMark/>
          </w:tcPr>
          <w:p w14:paraId="3481725D" w14:textId="77777777" w:rsidR="00BF2163" w:rsidRPr="0010555F" w:rsidRDefault="00BF2163" w:rsidP="00D438F9">
            <w:pPr>
              <w:pStyle w:val="TableText"/>
              <w:ind w:right="113"/>
              <w:jc w:val="right"/>
              <w:rPr>
                <w:lang w:eastAsia="en-AU"/>
              </w:rPr>
            </w:pPr>
          </w:p>
        </w:tc>
        <w:tc>
          <w:tcPr>
            <w:tcW w:w="1010" w:type="dxa"/>
            <w:noWrap/>
            <w:hideMark/>
          </w:tcPr>
          <w:p w14:paraId="650D1DD1" w14:textId="77777777" w:rsidR="00BF2163" w:rsidRPr="0010555F" w:rsidRDefault="00BF2163" w:rsidP="00D438F9">
            <w:pPr>
              <w:pStyle w:val="TableText"/>
              <w:ind w:right="113"/>
              <w:jc w:val="right"/>
              <w:rPr>
                <w:lang w:eastAsia="en-AU"/>
              </w:rPr>
            </w:pPr>
          </w:p>
        </w:tc>
        <w:tc>
          <w:tcPr>
            <w:tcW w:w="1010" w:type="dxa"/>
            <w:noWrap/>
            <w:hideMark/>
          </w:tcPr>
          <w:p w14:paraId="433DD86E" w14:textId="77777777" w:rsidR="00BF2163" w:rsidRPr="0010555F" w:rsidRDefault="00BF2163" w:rsidP="00D438F9">
            <w:pPr>
              <w:pStyle w:val="TableText"/>
              <w:ind w:right="113"/>
              <w:jc w:val="right"/>
              <w:rPr>
                <w:lang w:eastAsia="en-AU"/>
              </w:rPr>
            </w:pPr>
          </w:p>
        </w:tc>
        <w:tc>
          <w:tcPr>
            <w:tcW w:w="1010" w:type="dxa"/>
            <w:noWrap/>
            <w:hideMark/>
          </w:tcPr>
          <w:p w14:paraId="36A4D751" w14:textId="77777777" w:rsidR="00BF2163" w:rsidRPr="0010555F" w:rsidRDefault="00BF2163" w:rsidP="00D438F9">
            <w:pPr>
              <w:pStyle w:val="TableText"/>
              <w:ind w:right="113"/>
              <w:jc w:val="right"/>
              <w:rPr>
                <w:lang w:eastAsia="en-AU"/>
              </w:rPr>
            </w:pPr>
          </w:p>
        </w:tc>
      </w:tr>
      <w:tr w:rsidR="00BF2163" w:rsidRPr="0010555F" w14:paraId="2C2B1046" w14:textId="77777777" w:rsidTr="00D438F9">
        <w:trPr>
          <w:trHeight w:val="20"/>
        </w:trPr>
        <w:tc>
          <w:tcPr>
            <w:tcW w:w="1134" w:type="dxa"/>
            <w:noWrap/>
            <w:hideMark/>
          </w:tcPr>
          <w:p w14:paraId="2B0C03F2" w14:textId="77777777" w:rsidR="00BF2163" w:rsidRPr="0010555F" w:rsidRDefault="00BF2163" w:rsidP="00D438F9">
            <w:pPr>
              <w:pStyle w:val="TableText"/>
              <w:rPr>
                <w:lang w:eastAsia="en-AU"/>
              </w:rPr>
            </w:pPr>
            <w:r w:rsidRPr="0010555F">
              <w:rPr>
                <w:lang w:eastAsia="en-AU"/>
              </w:rPr>
              <w:t>A2-14b-4</w:t>
            </w:r>
          </w:p>
        </w:tc>
        <w:tc>
          <w:tcPr>
            <w:tcW w:w="1010" w:type="dxa"/>
            <w:noWrap/>
            <w:hideMark/>
          </w:tcPr>
          <w:p w14:paraId="0700325C" w14:textId="08975CDE"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D98A5ED" w14:textId="77777777" w:rsidR="00BF2163" w:rsidRPr="0010555F" w:rsidRDefault="00BF2163" w:rsidP="00D438F9">
            <w:pPr>
              <w:pStyle w:val="TableText"/>
              <w:ind w:right="113"/>
              <w:jc w:val="right"/>
              <w:rPr>
                <w:lang w:eastAsia="en-AU"/>
              </w:rPr>
            </w:pPr>
          </w:p>
        </w:tc>
        <w:tc>
          <w:tcPr>
            <w:tcW w:w="1010" w:type="dxa"/>
            <w:noWrap/>
            <w:hideMark/>
          </w:tcPr>
          <w:p w14:paraId="542238E8" w14:textId="77777777" w:rsidR="00BF2163" w:rsidRPr="0010555F" w:rsidRDefault="00BF2163" w:rsidP="00D438F9">
            <w:pPr>
              <w:pStyle w:val="TableText"/>
              <w:ind w:right="113"/>
              <w:jc w:val="right"/>
              <w:rPr>
                <w:lang w:eastAsia="en-AU"/>
              </w:rPr>
            </w:pPr>
          </w:p>
        </w:tc>
        <w:tc>
          <w:tcPr>
            <w:tcW w:w="1010" w:type="dxa"/>
            <w:noWrap/>
            <w:hideMark/>
          </w:tcPr>
          <w:p w14:paraId="3FEE04E2" w14:textId="77777777" w:rsidR="00BF2163" w:rsidRPr="0010555F" w:rsidRDefault="00BF2163" w:rsidP="00D438F9">
            <w:pPr>
              <w:pStyle w:val="TableText"/>
              <w:ind w:right="113"/>
              <w:jc w:val="right"/>
              <w:rPr>
                <w:lang w:eastAsia="en-AU"/>
              </w:rPr>
            </w:pPr>
          </w:p>
        </w:tc>
        <w:tc>
          <w:tcPr>
            <w:tcW w:w="1010" w:type="dxa"/>
            <w:noWrap/>
            <w:hideMark/>
          </w:tcPr>
          <w:p w14:paraId="293E1B75" w14:textId="77777777" w:rsidR="00BF2163" w:rsidRPr="0010555F" w:rsidRDefault="00BF2163" w:rsidP="00D438F9">
            <w:pPr>
              <w:pStyle w:val="TableText"/>
              <w:ind w:right="113"/>
              <w:jc w:val="right"/>
              <w:rPr>
                <w:lang w:eastAsia="en-AU"/>
              </w:rPr>
            </w:pPr>
          </w:p>
        </w:tc>
        <w:tc>
          <w:tcPr>
            <w:tcW w:w="1010" w:type="dxa"/>
            <w:noWrap/>
            <w:hideMark/>
          </w:tcPr>
          <w:p w14:paraId="4EB02AAC" w14:textId="77777777" w:rsidR="00BF2163" w:rsidRPr="0010555F" w:rsidRDefault="00BF2163" w:rsidP="00D438F9">
            <w:pPr>
              <w:pStyle w:val="TableText"/>
              <w:ind w:right="113"/>
              <w:jc w:val="right"/>
              <w:rPr>
                <w:lang w:eastAsia="en-AU"/>
              </w:rPr>
            </w:pPr>
          </w:p>
        </w:tc>
        <w:tc>
          <w:tcPr>
            <w:tcW w:w="1010" w:type="dxa"/>
            <w:noWrap/>
            <w:hideMark/>
          </w:tcPr>
          <w:p w14:paraId="5761FA26" w14:textId="77777777" w:rsidR="00BF2163" w:rsidRPr="0010555F" w:rsidRDefault="00BF2163" w:rsidP="00D438F9">
            <w:pPr>
              <w:pStyle w:val="TableText"/>
              <w:ind w:right="113"/>
              <w:jc w:val="right"/>
              <w:rPr>
                <w:lang w:eastAsia="en-AU"/>
              </w:rPr>
            </w:pPr>
          </w:p>
        </w:tc>
        <w:tc>
          <w:tcPr>
            <w:tcW w:w="1010" w:type="dxa"/>
            <w:noWrap/>
            <w:hideMark/>
          </w:tcPr>
          <w:p w14:paraId="64C672B2" w14:textId="77777777" w:rsidR="00BF2163" w:rsidRPr="0010555F" w:rsidRDefault="00BF2163" w:rsidP="00D438F9">
            <w:pPr>
              <w:pStyle w:val="TableText"/>
              <w:ind w:right="113"/>
              <w:jc w:val="right"/>
              <w:rPr>
                <w:lang w:eastAsia="en-AU"/>
              </w:rPr>
            </w:pPr>
          </w:p>
        </w:tc>
      </w:tr>
      <w:tr w:rsidR="00BF2163" w:rsidRPr="0010555F" w14:paraId="63DA7A25" w14:textId="77777777" w:rsidTr="00D438F9">
        <w:trPr>
          <w:trHeight w:val="20"/>
        </w:trPr>
        <w:tc>
          <w:tcPr>
            <w:tcW w:w="1134" w:type="dxa"/>
            <w:noWrap/>
            <w:hideMark/>
          </w:tcPr>
          <w:p w14:paraId="0B1C1FB4" w14:textId="77777777" w:rsidR="00BF2163" w:rsidRPr="0010555F" w:rsidRDefault="00BF2163" w:rsidP="00D438F9">
            <w:pPr>
              <w:pStyle w:val="TableText"/>
              <w:rPr>
                <w:lang w:eastAsia="en-AU"/>
              </w:rPr>
            </w:pPr>
            <w:r w:rsidRPr="0010555F">
              <w:rPr>
                <w:lang w:eastAsia="en-AU"/>
              </w:rPr>
              <w:t>B1-14a-4</w:t>
            </w:r>
          </w:p>
        </w:tc>
        <w:tc>
          <w:tcPr>
            <w:tcW w:w="1010" w:type="dxa"/>
            <w:noWrap/>
            <w:hideMark/>
          </w:tcPr>
          <w:p w14:paraId="50F900CD" w14:textId="77777777" w:rsidR="00BF2163" w:rsidRPr="0010555F" w:rsidRDefault="00BF2163" w:rsidP="00D438F9">
            <w:pPr>
              <w:pStyle w:val="TableText"/>
              <w:ind w:right="113"/>
              <w:jc w:val="right"/>
              <w:rPr>
                <w:lang w:eastAsia="en-AU"/>
              </w:rPr>
            </w:pPr>
            <w:r w:rsidRPr="0010555F">
              <w:rPr>
                <w:lang w:eastAsia="en-AU"/>
              </w:rPr>
              <w:t>467.34</w:t>
            </w:r>
          </w:p>
        </w:tc>
        <w:tc>
          <w:tcPr>
            <w:tcW w:w="1010" w:type="dxa"/>
            <w:noWrap/>
            <w:hideMark/>
          </w:tcPr>
          <w:p w14:paraId="7BA08C17" w14:textId="77777777" w:rsidR="00BF2163" w:rsidRPr="0010555F" w:rsidRDefault="00BF2163" w:rsidP="00D438F9">
            <w:pPr>
              <w:pStyle w:val="TableText"/>
              <w:ind w:right="113"/>
              <w:jc w:val="right"/>
              <w:rPr>
                <w:lang w:eastAsia="en-AU"/>
              </w:rPr>
            </w:pPr>
            <w:r w:rsidRPr="0010555F">
              <w:rPr>
                <w:lang w:eastAsia="en-AU"/>
              </w:rPr>
              <w:t>470.34</w:t>
            </w:r>
          </w:p>
        </w:tc>
        <w:tc>
          <w:tcPr>
            <w:tcW w:w="1010" w:type="dxa"/>
            <w:noWrap/>
            <w:hideMark/>
          </w:tcPr>
          <w:p w14:paraId="592B4378" w14:textId="77777777" w:rsidR="00BF2163" w:rsidRPr="0010555F" w:rsidRDefault="00BF2163" w:rsidP="00D438F9">
            <w:pPr>
              <w:pStyle w:val="TableText"/>
              <w:ind w:right="113"/>
              <w:jc w:val="right"/>
              <w:rPr>
                <w:lang w:eastAsia="en-AU"/>
              </w:rPr>
            </w:pPr>
            <w:r w:rsidRPr="0010555F">
              <w:rPr>
                <w:lang w:eastAsia="en-AU"/>
              </w:rPr>
              <w:t>475.23</w:t>
            </w:r>
          </w:p>
        </w:tc>
        <w:tc>
          <w:tcPr>
            <w:tcW w:w="1010" w:type="dxa"/>
            <w:noWrap/>
            <w:hideMark/>
          </w:tcPr>
          <w:p w14:paraId="6BC828D5" w14:textId="77777777" w:rsidR="00BF2163" w:rsidRPr="0010555F" w:rsidRDefault="00BF2163" w:rsidP="00D438F9">
            <w:pPr>
              <w:pStyle w:val="TableText"/>
              <w:ind w:right="113"/>
              <w:jc w:val="right"/>
              <w:rPr>
                <w:lang w:eastAsia="en-AU"/>
              </w:rPr>
            </w:pPr>
            <w:r w:rsidRPr="0010555F">
              <w:rPr>
                <w:lang w:eastAsia="en-AU"/>
              </w:rPr>
              <w:t>98.97</w:t>
            </w:r>
          </w:p>
        </w:tc>
        <w:tc>
          <w:tcPr>
            <w:tcW w:w="1010" w:type="dxa"/>
            <w:noWrap/>
            <w:hideMark/>
          </w:tcPr>
          <w:p w14:paraId="78D37633" w14:textId="77777777" w:rsidR="00BF2163" w:rsidRPr="0010555F" w:rsidRDefault="00BF2163" w:rsidP="00D438F9">
            <w:pPr>
              <w:pStyle w:val="TableText"/>
              <w:ind w:right="113"/>
              <w:jc w:val="right"/>
              <w:rPr>
                <w:lang w:eastAsia="en-AU"/>
              </w:rPr>
            </w:pPr>
            <w:r w:rsidRPr="0010555F">
              <w:rPr>
                <w:lang w:eastAsia="en-AU"/>
              </w:rPr>
              <w:t>482.27</w:t>
            </w:r>
          </w:p>
        </w:tc>
        <w:tc>
          <w:tcPr>
            <w:tcW w:w="1010" w:type="dxa"/>
            <w:noWrap/>
            <w:hideMark/>
          </w:tcPr>
          <w:p w14:paraId="636A8846" w14:textId="77777777" w:rsidR="00BF2163" w:rsidRPr="0010555F" w:rsidRDefault="00BF2163" w:rsidP="00D438F9">
            <w:pPr>
              <w:pStyle w:val="TableText"/>
              <w:ind w:right="113"/>
              <w:jc w:val="right"/>
              <w:rPr>
                <w:lang w:eastAsia="en-AU"/>
              </w:rPr>
            </w:pPr>
            <w:r w:rsidRPr="0010555F">
              <w:rPr>
                <w:lang w:eastAsia="en-AU"/>
              </w:rPr>
              <w:t>21.18</w:t>
            </w:r>
          </w:p>
        </w:tc>
        <w:tc>
          <w:tcPr>
            <w:tcW w:w="1010" w:type="dxa"/>
            <w:noWrap/>
            <w:hideMark/>
          </w:tcPr>
          <w:p w14:paraId="08FAC81D" w14:textId="77777777" w:rsidR="00BF2163" w:rsidRPr="0010555F" w:rsidRDefault="00BF2163" w:rsidP="00D438F9">
            <w:pPr>
              <w:pStyle w:val="TableText"/>
              <w:ind w:right="113"/>
              <w:jc w:val="right"/>
              <w:rPr>
                <w:lang w:eastAsia="en-AU"/>
              </w:rPr>
            </w:pPr>
            <w:r w:rsidRPr="0010555F">
              <w:rPr>
                <w:lang w:eastAsia="en-AU"/>
              </w:rPr>
              <w:t>100.86</w:t>
            </w:r>
          </w:p>
        </w:tc>
        <w:tc>
          <w:tcPr>
            <w:tcW w:w="1010" w:type="dxa"/>
            <w:noWrap/>
            <w:hideMark/>
          </w:tcPr>
          <w:p w14:paraId="17DBBC7B" w14:textId="77777777" w:rsidR="00BF2163" w:rsidRPr="0010555F" w:rsidRDefault="00BF2163" w:rsidP="00D438F9">
            <w:pPr>
              <w:pStyle w:val="TableText"/>
              <w:ind w:right="113"/>
              <w:jc w:val="right"/>
              <w:rPr>
                <w:lang w:eastAsia="en-AU"/>
              </w:rPr>
            </w:pPr>
            <w:r w:rsidRPr="0010555F">
              <w:rPr>
                <w:lang w:eastAsia="en-AU"/>
              </w:rPr>
              <w:t>4.82</w:t>
            </w:r>
          </w:p>
        </w:tc>
      </w:tr>
      <w:tr w:rsidR="00BF2163" w:rsidRPr="0010555F" w14:paraId="5F3B1CA2" w14:textId="77777777" w:rsidTr="00D438F9">
        <w:trPr>
          <w:trHeight w:val="20"/>
        </w:trPr>
        <w:tc>
          <w:tcPr>
            <w:tcW w:w="1134" w:type="dxa"/>
            <w:noWrap/>
            <w:hideMark/>
          </w:tcPr>
          <w:p w14:paraId="4F8CD7E0" w14:textId="77777777" w:rsidR="00BF2163" w:rsidRPr="0010555F" w:rsidRDefault="00BF2163" w:rsidP="00D438F9">
            <w:pPr>
              <w:pStyle w:val="TableText"/>
              <w:rPr>
                <w:lang w:eastAsia="en-AU"/>
              </w:rPr>
            </w:pPr>
            <w:r w:rsidRPr="0010555F">
              <w:rPr>
                <w:lang w:eastAsia="en-AU"/>
              </w:rPr>
              <w:t>B1-14b-4</w:t>
            </w:r>
          </w:p>
        </w:tc>
        <w:tc>
          <w:tcPr>
            <w:tcW w:w="1010" w:type="dxa"/>
            <w:noWrap/>
            <w:hideMark/>
          </w:tcPr>
          <w:p w14:paraId="69427E92" w14:textId="77777777" w:rsidR="00BF2163" w:rsidRPr="0010555F" w:rsidRDefault="00BF2163" w:rsidP="00D438F9">
            <w:pPr>
              <w:pStyle w:val="TableText"/>
              <w:ind w:right="113"/>
              <w:jc w:val="right"/>
              <w:rPr>
                <w:lang w:eastAsia="en-AU"/>
              </w:rPr>
            </w:pPr>
            <w:r w:rsidRPr="0010555F">
              <w:rPr>
                <w:lang w:eastAsia="en-AU"/>
              </w:rPr>
              <w:t>473.33</w:t>
            </w:r>
          </w:p>
        </w:tc>
        <w:tc>
          <w:tcPr>
            <w:tcW w:w="1010" w:type="dxa"/>
            <w:noWrap/>
            <w:hideMark/>
          </w:tcPr>
          <w:p w14:paraId="36FE8AD8" w14:textId="77777777" w:rsidR="00BF2163" w:rsidRPr="0010555F" w:rsidRDefault="00BF2163" w:rsidP="00D438F9">
            <w:pPr>
              <w:pStyle w:val="TableText"/>
              <w:ind w:right="113"/>
              <w:jc w:val="right"/>
              <w:rPr>
                <w:lang w:eastAsia="en-AU"/>
              </w:rPr>
            </w:pPr>
          </w:p>
        </w:tc>
        <w:tc>
          <w:tcPr>
            <w:tcW w:w="1010" w:type="dxa"/>
            <w:noWrap/>
            <w:hideMark/>
          </w:tcPr>
          <w:p w14:paraId="5E215835" w14:textId="77777777" w:rsidR="00BF2163" w:rsidRPr="0010555F" w:rsidRDefault="00BF2163" w:rsidP="00D438F9">
            <w:pPr>
              <w:pStyle w:val="TableText"/>
              <w:ind w:right="113"/>
              <w:jc w:val="right"/>
              <w:rPr>
                <w:lang w:eastAsia="en-AU"/>
              </w:rPr>
            </w:pPr>
          </w:p>
        </w:tc>
        <w:tc>
          <w:tcPr>
            <w:tcW w:w="1010" w:type="dxa"/>
            <w:noWrap/>
            <w:hideMark/>
          </w:tcPr>
          <w:p w14:paraId="4041DDFE" w14:textId="77777777" w:rsidR="00BF2163" w:rsidRPr="0010555F" w:rsidRDefault="00BF2163" w:rsidP="00D438F9">
            <w:pPr>
              <w:pStyle w:val="TableText"/>
              <w:ind w:right="113"/>
              <w:jc w:val="right"/>
              <w:rPr>
                <w:lang w:eastAsia="en-AU"/>
              </w:rPr>
            </w:pPr>
          </w:p>
        </w:tc>
        <w:tc>
          <w:tcPr>
            <w:tcW w:w="1010" w:type="dxa"/>
            <w:noWrap/>
            <w:hideMark/>
          </w:tcPr>
          <w:p w14:paraId="39EE32F7" w14:textId="77777777" w:rsidR="00BF2163" w:rsidRPr="0010555F" w:rsidRDefault="00BF2163" w:rsidP="00D438F9">
            <w:pPr>
              <w:pStyle w:val="TableText"/>
              <w:ind w:right="113"/>
              <w:jc w:val="right"/>
              <w:rPr>
                <w:lang w:eastAsia="en-AU"/>
              </w:rPr>
            </w:pPr>
          </w:p>
        </w:tc>
        <w:tc>
          <w:tcPr>
            <w:tcW w:w="1010" w:type="dxa"/>
            <w:noWrap/>
            <w:hideMark/>
          </w:tcPr>
          <w:p w14:paraId="0225F178" w14:textId="77777777" w:rsidR="00BF2163" w:rsidRPr="0010555F" w:rsidRDefault="00BF2163" w:rsidP="00D438F9">
            <w:pPr>
              <w:pStyle w:val="TableText"/>
              <w:ind w:right="113"/>
              <w:jc w:val="right"/>
              <w:rPr>
                <w:lang w:eastAsia="en-AU"/>
              </w:rPr>
            </w:pPr>
          </w:p>
        </w:tc>
        <w:tc>
          <w:tcPr>
            <w:tcW w:w="1010" w:type="dxa"/>
            <w:noWrap/>
            <w:hideMark/>
          </w:tcPr>
          <w:p w14:paraId="04AD43DE" w14:textId="77777777" w:rsidR="00BF2163" w:rsidRPr="0010555F" w:rsidRDefault="00BF2163" w:rsidP="00D438F9">
            <w:pPr>
              <w:pStyle w:val="TableText"/>
              <w:ind w:right="113"/>
              <w:jc w:val="right"/>
              <w:rPr>
                <w:lang w:eastAsia="en-AU"/>
              </w:rPr>
            </w:pPr>
          </w:p>
        </w:tc>
        <w:tc>
          <w:tcPr>
            <w:tcW w:w="1010" w:type="dxa"/>
            <w:noWrap/>
            <w:hideMark/>
          </w:tcPr>
          <w:p w14:paraId="061142C4" w14:textId="77777777" w:rsidR="00BF2163" w:rsidRPr="0010555F" w:rsidRDefault="00BF2163" w:rsidP="00D438F9">
            <w:pPr>
              <w:pStyle w:val="TableText"/>
              <w:ind w:right="113"/>
              <w:jc w:val="right"/>
              <w:rPr>
                <w:lang w:eastAsia="en-AU"/>
              </w:rPr>
            </w:pPr>
          </w:p>
        </w:tc>
      </w:tr>
      <w:tr w:rsidR="00BF2163" w:rsidRPr="0010555F" w14:paraId="3823A080" w14:textId="77777777" w:rsidTr="00D438F9">
        <w:trPr>
          <w:trHeight w:val="20"/>
        </w:trPr>
        <w:tc>
          <w:tcPr>
            <w:tcW w:w="1134" w:type="dxa"/>
            <w:noWrap/>
            <w:hideMark/>
          </w:tcPr>
          <w:p w14:paraId="79C65757" w14:textId="77777777" w:rsidR="00BF2163" w:rsidRPr="0010555F" w:rsidRDefault="00BF2163" w:rsidP="00D438F9">
            <w:pPr>
              <w:pStyle w:val="TableText"/>
              <w:rPr>
                <w:lang w:eastAsia="en-AU"/>
              </w:rPr>
            </w:pPr>
            <w:r w:rsidRPr="0010555F">
              <w:rPr>
                <w:lang w:eastAsia="en-AU"/>
              </w:rPr>
              <w:t>B2-14a-4</w:t>
            </w:r>
          </w:p>
        </w:tc>
        <w:tc>
          <w:tcPr>
            <w:tcW w:w="1010" w:type="dxa"/>
            <w:noWrap/>
            <w:hideMark/>
          </w:tcPr>
          <w:p w14:paraId="4911AB8D" w14:textId="77777777" w:rsidR="00BF2163" w:rsidRPr="0010555F" w:rsidRDefault="00BF2163" w:rsidP="00D438F9">
            <w:pPr>
              <w:pStyle w:val="TableText"/>
              <w:ind w:right="113"/>
              <w:jc w:val="right"/>
              <w:rPr>
                <w:lang w:eastAsia="en-AU"/>
              </w:rPr>
            </w:pPr>
            <w:r w:rsidRPr="0010555F">
              <w:rPr>
                <w:lang w:eastAsia="en-AU"/>
              </w:rPr>
              <w:t>467.96</w:t>
            </w:r>
          </w:p>
        </w:tc>
        <w:tc>
          <w:tcPr>
            <w:tcW w:w="1010" w:type="dxa"/>
            <w:noWrap/>
            <w:hideMark/>
          </w:tcPr>
          <w:p w14:paraId="45EF1F4E" w14:textId="77777777" w:rsidR="00BF2163" w:rsidRPr="0010555F" w:rsidRDefault="00BF2163" w:rsidP="00D438F9">
            <w:pPr>
              <w:pStyle w:val="TableText"/>
              <w:ind w:right="113"/>
              <w:jc w:val="right"/>
              <w:rPr>
                <w:lang w:eastAsia="en-AU"/>
              </w:rPr>
            </w:pPr>
            <w:r w:rsidRPr="0010555F">
              <w:rPr>
                <w:lang w:eastAsia="en-AU"/>
              </w:rPr>
              <w:t>469.75</w:t>
            </w:r>
          </w:p>
        </w:tc>
        <w:tc>
          <w:tcPr>
            <w:tcW w:w="1010" w:type="dxa"/>
            <w:noWrap/>
            <w:hideMark/>
          </w:tcPr>
          <w:p w14:paraId="0190E070" w14:textId="77777777" w:rsidR="00BF2163" w:rsidRPr="0010555F" w:rsidRDefault="00BF2163" w:rsidP="00D438F9">
            <w:pPr>
              <w:pStyle w:val="TableText"/>
              <w:ind w:right="113"/>
              <w:jc w:val="right"/>
              <w:rPr>
                <w:lang w:eastAsia="en-AU"/>
              </w:rPr>
            </w:pPr>
            <w:r w:rsidRPr="0010555F">
              <w:rPr>
                <w:lang w:eastAsia="en-AU"/>
              </w:rPr>
              <w:t>482.90</w:t>
            </w:r>
          </w:p>
        </w:tc>
        <w:tc>
          <w:tcPr>
            <w:tcW w:w="1010" w:type="dxa"/>
            <w:noWrap/>
            <w:hideMark/>
          </w:tcPr>
          <w:p w14:paraId="2DFEC7C9" w14:textId="77777777" w:rsidR="00BF2163" w:rsidRPr="0010555F" w:rsidRDefault="00BF2163" w:rsidP="00D438F9">
            <w:pPr>
              <w:pStyle w:val="TableText"/>
              <w:ind w:right="113"/>
              <w:jc w:val="right"/>
              <w:rPr>
                <w:lang w:eastAsia="en-AU"/>
              </w:rPr>
            </w:pPr>
            <w:r w:rsidRPr="0010555F">
              <w:rPr>
                <w:lang w:eastAsia="en-AU"/>
              </w:rPr>
              <w:t>97.28</w:t>
            </w:r>
          </w:p>
        </w:tc>
        <w:tc>
          <w:tcPr>
            <w:tcW w:w="1010" w:type="dxa"/>
            <w:noWrap/>
            <w:hideMark/>
          </w:tcPr>
          <w:p w14:paraId="22432C1C" w14:textId="77777777" w:rsidR="00BF2163" w:rsidRPr="0010555F" w:rsidRDefault="00BF2163" w:rsidP="00D438F9">
            <w:pPr>
              <w:pStyle w:val="TableText"/>
              <w:ind w:right="113"/>
              <w:jc w:val="right"/>
              <w:rPr>
                <w:lang w:eastAsia="en-AU"/>
              </w:rPr>
            </w:pPr>
          </w:p>
        </w:tc>
        <w:tc>
          <w:tcPr>
            <w:tcW w:w="1010" w:type="dxa"/>
            <w:noWrap/>
            <w:hideMark/>
          </w:tcPr>
          <w:p w14:paraId="05FFF518" w14:textId="77777777" w:rsidR="00BF2163" w:rsidRPr="0010555F" w:rsidRDefault="00BF2163" w:rsidP="00D438F9">
            <w:pPr>
              <w:pStyle w:val="TableText"/>
              <w:ind w:right="113"/>
              <w:jc w:val="right"/>
              <w:rPr>
                <w:lang w:eastAsia="en-AU"/>
              </w:rPr>
            </w:pPr>
          </w:p>
        </w:tc>
        <w:tc>
          <w:tcPr>
            <w:tcW w:w="1010" w:type="dxa"/>
            <w:noWrap/>
            <w:hideMark/>
          </w:tcPr>
          <w:p w14:paraId="476A5D6B" w14:textId="77777777" w:rsidR="00BF2163" w:rsidRPr="0010555F" w:rsidRDefault="00BF2163" w:rsidP="00D438F9">
            <w:pPr>
              <w:pStyle w:val="TableText"/>
              <w:ind w:right="113"/>
              <w:jc w:val="right"/>
              <w:rPr>
                <w:lang w:eastAsia="en-AU"/>
              </w:rPr>
            </w:pPr>
          </w:p>
        </w:tc>
        <w:tc>
          <w:tcPr>
            <w:tcW w:w="1010" w:type="dxa"/>
            <w:noWrap/>
            <w:hideMark/>
          </w:tcPr>
          <w:p w14:paraId="568E9CD6" w14:textId="77777777" w:rsidR="00BF2163" w:rsidRPr="0010555F" w:rsidRDefault="00BF2163" w:rsidP="00D438F9">
            <w:pPr>
              <w:pStyle w:val="TableText"/>
              <w:ind w:right="113"/>
              <w:jc w:val="right"/>
              <w:rPr>
                <w:lang w:eastAsia="en-AU"/>
              </w:rPr>
            </w:pPr>
          </w:p>
        </w:tc>
      </w:tr>
      <w:tr w:rsidR="00BF2163" w:rsidRPr="0010555F" w14:paraId="66D65609" w14:textId="77777777" w:rsidTr="00D438F9">
        <w:trPr>
          <w:trHeight w:val="20"/>
        </w:trPr>
        <w:tc>
          <w:tcPr>
            <w:tcW w:w="1134" w:type="dxa"/>
            <w:noWrap/>
            <w:hideMark/>
          </w:tcPr>
          <w:p w14:paraId="49D11169" w14:textId="77777777" w:rsidR="00BF2163" w:rsidRPr="0010555F" w:rsidRDefault="00BF2163" w:rsidP="00D438F9">
            <w:pPr>
              <w:pStyle w:val="TableText"/>
              <w:rPr>
                <w:lang w:eastAsia="en-AU"/>
              </w:rPr>
            </w:pPr>
            <w:r w:rsidRPr="0010555F">
              <w:rPr>
                <w:lang w:eastAsia="en-AU"/>
              </w:rPr>
              <w:t>B2-14b-4</w:t>
            </w:r>
          </w:p>
        </w:tc>
        <w:tc>
          <w:tcPr>
            <w:tcW w:w="1010" w:type="dxa"/>
            <w:noWrap/>
            <w:hideMark/>
          </w:tcPr>
          <w:p w14:paraId="7495CAD9" w14:textId="77777777" w:rsidR="00BF2163" w:rsidRPr="0010555F" w:rsidRDefault="00BF2163" w:rsidP="00D438F9">
            <w:pPr>
              <w:pStyle w:val="TableText"/>
              <w:ind w:right="113"/>
              <w:jc w:val="right"/>
              <w:rPr>
                <w:lang w:eastAsia="en-AU"/>
              </w:rPr>
            </w:pPr>
            <w:r w:rsidRPr="0010555F">
              <w:rPr>
                <w:lang w:eastAsia="en-AU"/>
              </w:rPr>
              <w:t>471.54</w:t>
            </w:r>
          </w:p>
        </w:tc>
        <w:tc>
          <w:tcPr>
            <w:tcW w:w="1010" w:type="dxa"/>
            <w:noWrap/>
            <w:hideMark/>
          </w:tcPr>
          <w:p w14:paraId="3193E1A4" w14:textId="77777777" w:rsidR="00BF2163" w:rsidRPr="0010555F" w:rsidRDefault="00BF2163" w:rsidP="00D438F9">
            <w:pPr>
              <w:pStyle w:val="TableText"/>
              <w:ind w:right="113"/>
              <w:jc w:val="right"/>
              <w:rPr>
                <w:lang w:eastAsia="en-AU"/>
              </w:rPr>
            </w:pPr>
          </w:p>
        </w:tc>
        <w:tc>
          <w:tcPr>
            <w:tcW w:w="1010" w:type="dxa"/>
            <w:noWrap/>
            <w:hideMark/>
          </w:tcPr>
          <w:p w14:paraId="11441F55" w14:textId="77777777" w:rsidR="00BF2163" w:rsidRPr="0010555F" w:rsidRDefault="00BF2163" w:rsidP="00D438F9">
            <w:pPr>
              <w:pStyle w:val="TableText"/>
              <w:ind w:right="113"/>
              <w:jc w:val="right"/>
              <w:rPr>
                <w:lang w:eastAsia="en-AU"/>
              </w:rPr>
            </w:pPr>
          </w:p>
        </w:tc>
        <w:tc>
          <w:tcPr>
            <w:tcW w:w="1010" w:type="dxa"/>
            <w:noWrap/>
            <w:hideMark/>
          </w:tcPr>
          <w:p w14:paraId="7D72AFAE" w14:textId="77777777" w:rsidR="00BF2163" w:rsidRPr="0010555F" w:rsidRDefault="00BF2163" w:rsidP="00D438F9">
            <w:pPr>
              <w:pStyle w:val="TableText"/>
              <w:ind w:right="113"/>
              <w:jc w:val="right"/>
              <w:rPr>
                <w:lang w:eastAsia="en-AU"/>
              </w:rPr>
            </w:pPr>
          </w:p>
        </w:tc>
        <w:tc>
          <w:tcPr>
            <w:tcW w:w="1010" w:type="dxa"/>
            <w:noWrap/>
            <w:hideMark/>
          </w:tcPr>
          <w:p w14:paraId="33CAA212" w14:textId="77777777" w:rsidR="00BF2163" w:rsidRPr="0010555F" w:rsidRDefault="00BF2163" w:rsidP="00D438F9">
            <w:pPr>
              <w:pStyle w:val="TableText"/>
              <w:ind w:right="113"/>
              <w:jc w:val="right"/>
              <w:rPr>
                <w:lang w:eastAsia="en-AU"/>
              </w:rPr>
            </w:pPr>
          </w:p>
        </w:tc>
        <w:tc>
          <w:tcPr>
            <w:tcW w:w="1010" w:type="dxa"/>
            <w:noWrap/>
            <w:hideMark/>
          </w:tcPr>
          <w:p w14:paraId="7FB849C0" w14:textId="77777777" w:rsidR="00BF2163" w:rsidRPr="0010555F" w:rsidRDefault="00BF2163" w:rsidP="00D438F9">
            <w:pPr>
              <w:pStyle w:val="TableText"/>
              <w:ind w:right="113"/>
              <w:jc w:val="right"/>
              <w:rPr>
                <w:lang w:eastAsia="en-AU"/>
              </w:rPr>
            </w:pPr>
          </w:p>
        </w:tc>
        <w:tc>
          <w:tcPr>
            <w:tcW w:w="1010" w:type="dxa"/>
            <w:noWrap/>
            <w:hideMark/>
          </w:tcPr>
          <w:p w14:paraId="5BF25A50" w14:textId="77777777" w:rsidR="00BF2163" w:rsidRPr="0010555F" w:rsidRDefault="00BF2163" w:rsidP="00D438F9">
            <w:pPr>
              <w:pStyle w:val="TableText"/>
              <w:ind w:right="113"/>
              <w:jc w:val="right"/>
              <w:rPr>
                <w:lang w:eastAsia="en-AU"/>
              </w:rPr>
            </w:pPr>
          </w:p>
        </w:tc>
        <w:tc>
          <w:tcPr>
            <w:tcW w:w="1010" w:type="dxa"/>
            <w:noWrap/>
            <w:hideMark/>
          </w:tcPr>
          <w:p w14:paraId="7B7F89CC" w14:textId="77777777" w:rsidR="00BF2163" w:rsidRPr="0010555F" w:rsidRDefault="00BF2163" w:rsidP="00D438F9">
            <w:pPr>
              <w:pStyle w:val="TableText"/>
              <w:ind w:right="113"/>
              <w:jc w:val="right"/>
              <w:rPr>
                <w:lang w:eastAsia="en-AU"/>
              </w:rPr>
            </w:pPr>
          </w:p>
        </w:tc>
      </w:tr>
      <w:tr w:rsidR="00BF2163" w:rsidRPr="0010555F" w14:paraId="7325F8E9" w14:textId="77777777" w:rsidTr="00D438F9">
        <w:trPr>
          <w:trHeight w:val="20"/>
        </w:trPr>
        <w:tc>
          <w:tcPr>
            <w:tcW w:w="1134" w:type="dxa"/>
            <w:noWrap/>
            <w:hideMark/>
          </w:tcPr>
          <w:p w14:paraId="47AF8BEF" w14:textId="77777777" w:rsidR="00BF2163" w:rsidRPr="0010555F" w:rsidRDefault="00BF2163" w:rsidP="00D438F9">
            <w:pPr>
              <w:pStyle w:val="TableText"/>
              <w:rPr>
                <w:lang w:eastAsia="en-AU"/>
              </w:rPr>
            </w:pPr>
            <w:r w:rsidRPr="0010555F">
              <w:rPr>
                <w:lang w:eastAsia="en-AU"/>
              </w:rPr>
              <w:t>B3-14a-4</w:t>
            </w:r>
          </w:p>
        </w:tc>
        <w:tc>
          <w:tcPr>
            <w:tcW w:w="1010" w:type="dxa"/>
            <w:noWrap/>
            <w:hideMark/>
          </w:tcPr>
          <w:p w14:paraId="3498228C" w14:textId="77777777" w:rsidR="00BF2163" w:rsidRPr="0010555F" w:rsidRDefault="00BF2163" w:rsidP="00D438F9">
            <w:pPr>
              <w:pStyle w:val="TableText"/>
              <w:ind w:right="113"/>
              <w:jc w:val="right"/>
              <w:rPr>
                <w:lang w:eastAsia="en-AU"/>
              </w:rPr>
            </w:pPr>
            <w:r w:rsidRPr="0010555F">
              <w:rPr>
                <w:lang w:eastAsia="en-AU"/>
              </w:rPr>
              <w:t>506.51</w:t>
            </w:r>
          </w:p>
        </w:tc>
        <w:tc>
          <w:tcPr>
            <w:tcW w:w="1010" w:type="dxa"/>
            <w:noWrap/>
            <w:hideMark/>
          </w:tcPr>
          <w:p w14:paraId="4B721CB7" w14:textId="77777777" w:rsidR="00BF2163" w:rsidRPr="0010555F" w:rsidRDefault="00BF2163" w:rsidP="00D438F9">
            <w:pPr>
              <w:pStyle w:val="TableText"/>
              <w:ind w:right="113"/>
              <w:jc w:val="right"/>
              <w:rPr>
                <w:lang w:eastAsia="en-AU"/>
              </w:rPr>
            </w:pPr>
            <w:r w:rsidRPr="0010555F">
              <w:rPr>
                <w:lang w:eastAsia="en-AU"/>
              </w:rPr>
              <w:t>506.73</w:t>
            </w:r>
          </w:p>
        </w:tc>
        <w:tc>
          <w:tcPr>
            <w:tcW w:w="1010" w:type="dxa"/>
            <w:noWrap/>
            <w:hideMark/>
          </w:tcPr>
          <w:p w14:paraId="73C479BC" w14:textId="77777777" w:rsidR="00BF2163" w:rsidRPr="0010555F" w:rsidRDefault="00BF2163" w:rsidP="00D438F9">
            <w:pPr>
              <w:pStyle w:val="TableText"/>
              <w:ind w:right="113"/>
              <w:jc w:val="right"/>
              <w:rPr>
                <w:lang w:eastAsia="en-AU"/>
              </w:rPr>
            </w:pPr>
            <w:r w:rsidRPr="0010555F">
              <w:rPr>
                <w:lang w:eastAsia="en-AU"/>
              </w:rPr>
              <w:t>476.51</w:t>
            </w:r>
          </w:p>
        </w:tc>
        <w:tc>
          <w:tcPr>
            <w:tcW w:w="1010" w:type="dxa"/>
            <w:noWrap/>
            <w:hideMark/>
          </w:tcPr>
          <w:p w14:paraId="537F18A8" w14:textId="77777777" w:rsidR="00BF2163" w:rsidRPr="0010555F" w:rsidRDefault="00BF2163" w:rsidP="00D438F9">
            <w:pPr>
              <w:pStyle w:val="TableText"/>
              <w:ind w:right="113"/>
              <w:jc w:val="right"/>
              <w:rPr>
                <w:lang w:eastAsia="en-AU"/>
              </w:rPr>
            </w:pPr>
            <w:r w:rsidRPr="0010555F">
              <w:rPr>
                <w:lang w:eastAsia="en-AU"/>
              </w:rPr>
              <w:t>106.34</w:t>
            </w:r>
          </w:p>
        </w:tc>
        <w:tc>
          <w:tcPr>
            <w:tcW w:w="1010" w:type="dxa"/>
            <w:noWrap/>
            <w:hideMark/>
          </w:tcPr>
          <w:p w14:paraId="4DE1CC82" w14:textId="77777777" w:rsidR="00BF2163" w:rsidRPr="0010555F" w:rsidRDefault="00BF2163" w:rsidP="00D438F9">
            <w:pPr>
              <w:pStyle w:val="TableText"/>
              <w:ind w:right="113"/>
              <w:jc w:val="right"/>
              <w:rPr>
                <w:lang w:eastAsia="en-AU"/>
              </w:rPr>
            </w:pPr>
          </w:p>
        </w:tc>
        <w:tc>
          <w:tcPr>
            <w:tcW w:w="1010" w:type="dxa"/>
            <w:noWrap/>
            <w:hideMark/>
          </w:tcPr>
          <w:p w14:paraId="6A6F6B25" w14:textId="77777777" w:rsidR="00BF2163" w:rsidRPr="0010555F" w:rsidRDefault="00BF2163" w:rsidP="00D438F9">
            <w:pPr>
              <w:pStyle w:val="TableText"/>
              <w:ind w:right="113"/>
              <w:jc w:val="right"/>
              <w:rPr>
                <w:lang w:eastAsia="en-AU"/>
              </w:rPr>
            </w:pPr>
          </w:p>
        </w:tc>
        <w:tc>
          <w:tcPr>
            <w:tcW w:w="1010" w:type="dxa"/>
            <w:noWrap/>
            <w:hideMark/>
          </w:tcPr>
          <w:p w14:paraId="4F6E5510" w14:textId="77777777" w:rsidR="00BF2163" w:rsidRPr="0010555F" w:rsidRDefault="00BF2163" w:rsidP="00D438F9">
            <w:pPr>
              <w:pStyle w:val="TableText"/>
              <w:ind w:right="113"/>
              <w:jc w:val="right"/>
              <w:rPr>
                <w:lang w:eastAsia="en-AU"/>
              </w:rPr>
            </w:pPr>
          </w:p>
        </w:tc>
        <w:tc>
          <w:tcPr>
            <w:tcW w:w="1010" w:type="dxa"/>
            <w:noWrap/>
            <w:hideMark/>
          </w:tcPr>
          <w:p w14:paraId="56C232DC" w14:textId="77777777" w:rsidR="00BF2163" w:rsidRPr="0010555F" w:rsidRDefault="00BF2163" w:rsidP="00D438F9">
            <w:pPr>
              <w:pStyle w:val="TableText"/>
              <w:ind w:right="113"/>
              <w:jc w:val="right"/>
              <w:rPr>
                <w:lang w:eastAsia="en-AU"/>
              </w:rPr>
            </w:pPr>
          </w:p>
        </w:tc>
      </w:tr>
      <w:tr w:rsidR="00BF2163" w:rsidRPr="0010555F" w14:paraId="7CC0B390" w14:textId="77777777" w:rsidTr="00D438F9">
        <w:trPr>
          <w:trHeight w:val="20"/>
        </w:trPr>
        <w:tc>
          <w:tcPr>
            <w:tcW w:w="1134" w:type="dxa"/>
            <w:noWrap/>
            <w:hideMark/>
          </w:tcPr>
          <w:p w14:paraId="12CAFE6E" w14:textId="77777777" w:rsidR="00BF2163" w:rsidRPr="0010555F" w:rsidRDefault="00BF2163" w:rsidP="00D438F9">
            <w:pPr>
              <w:pStyle w:val="TableText"/>
              <w:rPr>
                <w:lang w:eastAsia="en-AU"/>
              </w:rPr>
            </w:pPr>
            <w:r w:rsidRPr="0010555F">
              <w:rPr>
                <w:lang w:eastAsia="en-AU"/>
              </w:rPr>
              <w:t>B3-14b-4</w:t>
            </w:r>
          </w:p>
        </w:tc>
        <w:tc>
          <w:tcPr>
            <w:tcW w:w="1010" w:type="dxa"/>
            <w:noWrap/>
            <w:hideMark/>
          </w:tcPr>
          <w:p w14:paraId="108F7823" w14:textId="77777777" w:rsidR="00BF2163" w:rsidRPr="0010555F" w:rsidRDefault="00BF2163" w:rsidP="00D438F9">
            <w:pPr>
              <w:pStyle w:val="TableText"/>
              <w:ind w:right="113"/>
              <w:jc w:val="right"/>
              <w:rPr>
                <w:lang w:eastAsia="en-AU"/>
              </w:rPr>
            </w:pPr>
            <w:r w:rsidRPr="0010555F">
              <w:rPr>
                <w:lang w:eastAsia="en-AU"/>
              </w:rPr>
              <w:t>506.96</w:t>
            </w:r>
          </w:p>
        </w:tc>
        <w:tc>
          <w:tcPr>
            <w:tcW w:w="1010" w:type="dxa"/>
            <w:noWrap/>
            <w:hideMark/>
          </w:tcPr>
          <w:p w14:paraId="6B0096B4" w14:textId="77777777" w:rsidR="00BF2163" w:rsidRPr="0010555F" w:rsidRDefault="00BF2163" w:rsidP="00D438F9">
            <w:pPr>
              <w:pStyle w:val="TableText"/>
              <w:ind w:right="113"/>
              <w:jc w:val="right"/>
              <w:rPr>
                <w:lang w:eastAsia="en-AU"/>
              </w:rPr>
            </w:pPr>
          </w:p>
        </w:tc>
        <w:tc>
          <w:tcPr>
            <w:tcW w:w="1010" w:type="dxa"/>
            <w:noWrap/>
            <w:hideMark/>
          </w:tcPr>
          <w:p w14:paraId="10A255E1" w14:textId="77777777" w:rsidR="00BF2163" w:rsidRPr="0010555F" w:rsidRDefault="00BF2163" w:rsidP="00D438F9">
            <w:pPr>
              <w:pStyle w:val="TableText"/>
              <w:ind w:right="113"/>
              <w:jc w:val="right"/>
              <w:rPr>
                <w:lang w:eastAsia="en-AU"/>
              </w:rPr>
            </w:pPr>
          </w:p>
        </w:tc>
        <w:tc>
          <w:tcPr>
            <w:tcW w:w="1010" w:type="dxa"/>
            <w:noWrap/>
            <w:hideMark/>
          </w:tcPr>
          <w:p w14:paraId="3EC54E2A" w14:textId="77777777" w:rsidR="00BF2163" w:rsidRPr="0010555F" w:rsidRDefault="00BF2163" w:rsidP="00D438F9">
            <w:pPr>
              <w:pStyle w:val="TableText"/>
              <w:ind w:right="113"/>
              <w:jc w:val="right"/>
              <w:rPr>
                <w:lang w:eastAsia="en-AU"/>
              </w:rPr>
            </w:pPr>
          </w:p>
        </w:tc>
        <w:tc>
          <w:tcPr>
            <w:tcW w:w="1010" w:type="dxa"/>
            <w:noWrap/>
            <w:hideMark/>
          </w:tcPr>
          <w:p w14:paraId="3254684A" w14:textId="77777777" w:rsidR="00BF2163" w:rsidRPr="0010555F" w:rsidRDefault="00BF2163" w:rsidP="00D438F9">
            <w:pPr>
              <w:pStyle w:val="TableText"/>
              <w:ind w:right="113"/>
              <w:jc w:val="right"/>
              <w:rPr>
                <w:lang w:eastAsia="en-AU"/>
              </w:rPr>
            </w:pPr>
          </w:p>
        </w:tc>
        <w:tc>
          <w:tcPr>
            <w:tcW w:w="1010" w:type="dxa"/>
            <w:noWrap/>
            <w:hideMark/>
          </w:tcPr>
          <w:p w14:paraId="6B31C036" w14:textId="77777777" w:rsidR="00BF2163" w:rsidRPr="0010555F" w:rsidRDefault="00BF2163" w:rsidP="00D438F9">
            <w:pPr>
              <w:pStyle w:val="TableText"/>
              <w:ind w:right="113"/>
              <w:jc w:val="right"/>
              <w:rPr>
                <w:lang w:eastAsia="en-AU"/>
              </w:rPr>
            </w:pPr>
          </w:p>
        </w:tc>
        <w:tc>
          <w:tcPr>
            <w:tcW w:w="1010" w:type="dxa"/>
            <w:noWrap/>
            <w:hideMark/>
          </w:tcPr>
          <w:p w14:paraId="6EA7D5F2" w14:textId="77777777" w:rsidR="00BF2163" w:rsidRPr="0010555F" w:rsidRDefault="00BF2163" w:rsidP="00D438F9">
            <w:pPr>
              <w:pStyle w:val="TableText"/>
              <w:ind w:right="113"/>
              <w:jc w:val="right"/>
              <w:rPr>
                <w:lang w:eastAsia="en-AU"/>
              </w:rPr>
            </w:pPr>
          </w:p>
        </w:tc>
        <w:tc>
          <w:tcPr>
            <w:tcW w:w="1010" w:type="dxa"/>
            <w:noWrap/>
            <w:hideMark/>
          </w:tcPr>
          <w:p w14:paraId="37C78832" w14:textId="77777777" w:rsidR="00BF2163" w:rsidRPr="0010555F" w:rsidRDefault="00BF2163" w:rsidP="00D438F9">
            <w:pPr>
              <w:pStyle w:val="TableText"/>
              <w:ind w:right="113"/>
              <w:jc w:val="right"/>
              <w:rPr>
                <w:lang w:eastAsia="en-AU"/>
              </w:rPr>
            </w:pPr>
          </w:p>
        </w:tc>
      </w:tr>
      <w:tr w:rsidR="00BF2163" w:rsidRPr="0010555F" w14:paraId="4A3F473A" w14:textId="77777777" w:rsidTr="00D438F9">
        <w:trPr>
          <w:trHeight w:val="20"/>
        </w:trPr>
        <w:tc>
          <w:tcPr>
            <w:tcW w:w="1134" w:type="dxa"/>
            <w:noWrap/>
            <w:hideMark/>
          </w:tcPr>
          <w:p w14:paraId="07B58D82" w14:textId="77777777" w:rsidR="00BF2163" w:rsidRPr="0010555F" w:rsidRDefault="00BF2163" w:rsidP="00D438F9">
            <w:pPr>
              <w:pStyle w:val="TableText"/>
              <w:rPr>
                <w:lang w:eastAsia="en-AU"/>
              </w:rPr>
            </w:pPr>
            <w:r w:rsidRPr="0010555F">
              <w:rPr>
                <w:lang w:eastAsia="en-AU"/>
              </w:rPr>
              <w:t>C1-14a-4</w:t>
            </w:r>
          </w:p>
        </w:tc>
        <w:tc>
          <w:tcPr>
            <w:tcW w:w="1010" w:type="dxa"/>
            <w:noWrap/>
            <w:hideMark/>
          </w:tcPr>
          <w:p w14:paraId="5B0260CF" w14:textId="351B6935"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0548C1F7" w14:textId="77777777" w:rsidR="00BF2163" w:rsidRPr="0010555F" w:rsidRDefault="00BF2163" w:rsidP="00D438F9">
            <w:pPr>
              <w:pStyle w:val="TableText"/>
              <w:ind w:right="113"/>
              <w:jc w:val="right"/>
              <w:rPr>
                <w:lang w:eastAsia="en-AU"/>
              </w:rPr>
            </w:pPr>
          </w:p>
        </w:tc>
        <w:tc>
          <w:tcPr>
            <w:tcW w:w="1010" w:type="dxa"/>
            <w:noWrap/>
            <w:hideMark/>
          </w:tcPr>
          <w:p w14:paraId="5345CF43" w14:textId="77777777" w:rsidR="00BF2163" w:rsidRPr="0010555F" w:rsidRDefault="00BF2163" w:rsidP="00D438F9">
            <w:pPr>
              <w:pStyle w:val="TableText"/>
              <w:ind w:right="113"/>
              <w:jc w:val="right"/>
              <w:rPr>
                <w:lang w:eastAsia="en-AU"/>
              </w:rPr>
            </w:pPr>
          </w:p>
        </w:tc>
        <w:tc>
          <w:tcPr>
            <w:tcW w:w="1010" w:type="dxa"/>
            <w:noWrap/>
            <w:hideMark/>
          </w:tcPr>
          <w:p w14:paraId="382D0F76" w14:textId="77777777" w:rsidR="00BF2163" w:rsidRPr="0010555F" w:rsidRDefault="00BF2163" w:rsidP="00D438F9">
            <w:pPr>
              <w:pStyle w:val="TableText"/>
              <w:ind w:right="113"/>
              <w:jc w:val="right"/>
              <w:rPr>
                <w:lang w:eastAsia="en-AU"/>
              </w:rPr>
            </w:pPr>
          </w:p>
        </w:tc>
        <w:tc>
          <w:tcPr>
            <w:tcW w:w="1010" w:type="dxa"/>
            <w:noWrap/>
            <w:hideMark/>
          </w:tcPr>
          <w:p w14:paraId="33B6FEB4" w14:textId="77777777" w:rsidR="00BF2163" w:rsidRPr="0010555F" w:rsidRDefault="00BF2163" w:rsidP="00D438F9">
            <w:pPr>
              <w:pStyle w:val="TableText"/>
              <w:ind w:right="113"/>
              <w:jc w:val="right"/>
              <w:rPr>
                <w:lang w:eastAsia="en-AU"/>
              </w:rPr>
            </w:pPr>
          </w:p>
        </w:tc>
        <w:tc>
          <w:tcPr>
            <w:tcW w:w="1010" w:type="dxa"/>
            <w:noWrap/>
            <w:hideMark/>
          </w:tcPr>
          <w:p w14:paraId="0E561B42" w14:textId="77777777" w:rsidR="00BF2163" w:rsidRPr="0010555F" w:rsidRDefault="00BF2163" w:rsidP="00D438F9">
            <w:pPr>
              <w:pStyle w:val="TableText"/>
              <w:ind w:right="113"/>
              <w:jc w:val="right"/>
              <w:rPr>
                <w:lang w:eastAsia="en-AU"/>
              </w:rPr>
            </w:pPr>
          </w:p>
        </w:tc>
        <w:tc>
          <w:tcPr>
            <w:tcW w:w="1010" w:type="dxa"/>
            <w:noWrap/>
            <w:hideMark/>
          </w:tcPr>
          <w:p w14:paraId="18605A9E" w14:textId="77777777" w:rsidR="00BF2163" w:rsidRPr="0010555F" w:rsidRDefault="00BF2163" w:rsidP="00D438F9">
            <w:pPr>
              <w:pStyle w:val="TableText"/>
              <w:ind w:right="113"/>
              <w:jc w:val="right"/>
              <w:rPr>
                <w:lang w:eastAsia="en-AU"/>
              </w:rPr>
            </w:pPr>
          </w:p>
        </w:tc>
        <w:tc>
          <w:tcPr>
            <w:tcW w:w="1010" w:type="dxa"/>
            <w:noWrap/>
            <w:hideMark/>
          </w:tcPr>
          <w:p w14:paraId="4381163F" w14:textId="77777777" w:rsidR="00BF2163" w:rsidRPr="0010555F" w:rsidRDefault="00BF2163" w:rsidP="00D438F9">
            <w:pPr>
              <w:pStyle w:val="TableText"/>
              <w:ind w:right="113"/>
              <w:jc w:val="right"/>
              <w:rPr>
                <w:lang w:eastAsia="en-AU"/>
              </w:rPr>
            </w:pPr>
          </w:p>
        </w:tc>
      </w:tr>
      <w:tr w:rsidR="00BF2163" w:rsidRPr="0010555F" w14:paraId="008E625D" w14:textId="77777777" w:rsidTr="00D438F9">
        <w:trPr>
          <w:trHeight w:val="20"/>
        </w:trPr>
        <w:tc>
          <w:tcPr>
            <w:tcW w:w="1134" w:type="dxa"/>
            <w:noWrap/>
            <w:hideMark/>
          </w:tcPr>
          <w:p w14:paraId="789C5BD3" w14:textId="77777777" w:rsidR="00BF2163" w:rsidRPr="0010555F" w:rsidRDefault="00BF2163" w:rsidP="00D438F9">
            <w:pPr>
              <w:pStyle w:val="TableText"/>
              <w:rPr>
                <w:lang w:eastAsia="en-AU"/>
              </w:rPr>
            </w:pPr>
            <w:r w:rsidRPr="0010555F">
              <w:rPr>
                <w:lang w:eastAsia="en-AU"/>
              </w:rPr>
              <w:t>C1-14b-4</w:t>
            </w:r>
          </w:p>
        </w:tc>
        <w:tc>
          <w:tcPr>
            <w:tcW w:w="1010" w:type="dxa"/>
            <w:noWrap/>
            <w:hideMark/>
          </w:tcPr>
          <w:p w14:paraId="217BB31A" w14:textId="160AF52F"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192B341" w14:textId="77777777" w:rsidR="00BF2163" w:rsidRPr="0010555F" w:rsidRDefault="00BF2163" w:rsidP="00D438F9">
            <w:pPr>
              <w:pStyle w:val="TableText"/>
              <w:ind w:right="113"/>
              <w:jc w:val="right"/>
              <w:rPr>
                <w:lang w:eastAsia="en-AU"/>
              </w:rPr>
            </w:pPr>
          </w:p>
        </w:tc>
        <w:tc>
          <w:tcPr>
            <w:tcW w:w="1010" w:type="dxa"/>
            <w:noWrap/>
            <w:hideMark/>
          </w:tcPr>
          <w:p w14:paraId="13F3910B" w14:textId="77777777" w:rsidR="00BF2163" w:rsidRPr="0010555F" w:rsidRDefault="00BF2163" w:rsidP="00D438F9">
            <w:pPr>
              <w:pStyle w:val="TableText"/>
              <w:ind w:right="113"/>
              <w:jc w:val="right"/>
              <w:rPr>
                <w:lang w:eastAsia="en-AU"/>
              </w:rPr>
            </w:pPr>
          </w:p>
        </w:tc>
        <w:tc>
          <w:tcPr>
            <w:tcW w:w="1010" w:type="dxa"/>
            <w:noWrap/>
            <w:hideMark/>
          </w:tcPr>
          <w:p w14:paraId="021010F7" w14:textId="77777777" w:rsidR="00BF2163" w:rsidRPr="0010555F" w:rsidRDefault="00BF2163" w:rsidP="00D438F9">
            <w:pPr>
              <w:pStyle w:val="TableText"/>
              <w:ind w:right="113"/>
              <w:jc w:val="right"/>
              <w:rPr>
                <w:lang w:eastAsia="en-AU"/>
              </w:rPr>
            </w:pPr>
          </w:p>
        </w:tc>
        <w:tc>
          <w:tcPr>
            <w:tcW w:w="1010" w:type="dxa"/>
            <w:noWrap/>
            <w:hideMark/>
          </w:tcPr>
          <w:p w14:paraId="3D678F86" w14:textId="77777777" w:rsidR="00BF2163" w:rsidRPr="0010555F" w:rsidRDefault="00BF2163" w:rsidP="00D438F9">
            <w:pPr>
              <w:pStyle w:val="TableText"/>
              <w:ind w:right="113"/>
              <w:jc w:val="right"/>
              <w:rPr>
                <w:lang w:eastAsia="en-AU"/>
              </w:rPr>
            </w:pPr>
          </w:p>
        </w:tc>
        <w:tc>
          <w:tcPr>
            <w:tcW w:w="1010" w:type="dxa"/>
            <w:noWrap/>
            <w:hideMark/>
          </w:tcPr>
          <w:p w14:paraId="48F9DF93" w14:textId="77777777" w:rsidR="00BF2163" w:rsidRPr="0010555F" w:rsidRDefault="00BF2163" w:rsidP="00D438F9">
            <w:pPr>
              <w:pStyle w:val="TableText"/>
              <w:ind w:right="113"/>
              <w:jc w:val="right"/>
              <w:rPr>
                <w:lang w:eastAsia="en-AU"/>
              </w:rPr>
            </w:pPr>
          </w:p>
        </w:tc>
        <w:tc>
          <w:tcPr>
            <w:tcW w:w="1010" w:type="dxa"/>
            <w:noWrap/>
            <w:hideMark/>
          </w:tcPr>
          <w:p w14:paraId="3502D75B" w14:textId="77777777" w:rsidR="00BF2163" w:rsidRPr="0010555F" w:rsidRDefault="00BF2163" w:rsidP="00D438F9">
            <w:pPr>
              <w:pStyle w:val="TableText"/>
              <w:ind w:right="113"/>
              <w:jc w:val="right"/>
              <w:rPr>
                <w:lang w:eastAsia="en-AU"/>
              </w:rPr>
            </w:pPr>
          </w:p>
        </w:tc>
        <w:tc>
          <w:tcPr>
            <w:tcW w:w="1010" w:type="dxa"/>
            <w:noWrap/>
            <w:hideMark/>
          </w:tcPr>
          <w:p w14:paraId="490C8670" w14:textId="77777777" w:rsidR="00BF2163" w:rsidRPr="0010555F" w:rsidRDefault="00BF2163" w:rsidP="00D438F9">
            <w:pPr>
              <w:pStyle w:val="TableText"/>
              <w:ind w:right="113"/>
              <w:jc w:val="right"/>
              <w:rPr>
                <w:lang w:eastAsia="en-AU"/>
              </w:rPr>
            </w:pPr>
          </w:p>
        </w:tc>
      </w:tr>
      <w:tr w:rsidR="00BF2163" w:rsidRPr="0010555F" w14:paraId="53594725" w14:textId="77777777" w:rsidTr="00D438F9">
        <w:trPr>
          <w:trHeight w:val="20"/>
        </w:trPr>
        <w:tc>
          <w:tcPr>
            <w:tcW w:w="1134" w:type="dxa"/>
            <w:noWrap/>
            <w:hideMark/>
          </w:tcPr>
          <w:p w14:paraId="71603DEF" w14:textId="77777777" w:rsidR="00BF2163" w:rsidRPr="0010555F" w:rsidRDefault="00BF2163" w:rsidP="00D438F9">
            <w:pPr>
              <w:pStyle w:val="TableText"/>
              <w:rPr>
                <w:lang w:eastAsia="en-AU"/>
              </w:rPr>
            </w:pPr>
            <w:r w:rsidRPr="0010555F">
              <w:rPr>
                <w:lang w:eastAsia="en-AU"/>
              </w:rPr>
              <w:t>C2-14a-4</w:t>
            </w:r>
          </w:p>
        </w:tc>
        <w:tc>
          <w:tcPr>
            <w:tcW w:w="1010" w:type="dxa"/>
            <w:noWrap/>
            <w:hideMark/>
          </w:tcPr>
          <w:p w14:paraId="1434E3DA" w14:textId="17F9115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C15E1F5" w14:textId="77777777" w:rsidR="00BF2163" w:rsidRPr="0010555F" w:rsidRDefault="00BF2163" w:rsidP="00D438F9">
            <w:pPr>
              <w:pStyle w:val="TableText"/>
              <w:ind w:right="113"/>
              <w:jc w:val="right"/>
              <w:rPr>
                <w:lang w:eastAsia="en-AU"/>
              </w:rPr>
            </w:pPr>
          </w:p>
        </w:tc>
        <w:tc>
          <w:tcPr>
            <w:tcW w:w="1010" w:type="dxa"/>
            <w:noWrap/>
            <w:hideMark/>
          </w:tcPr>
          <w:p w14:paraId="7E8A63F1" w14:textId="77777777" w:rsidR="00BF2163" w:rsidRPr="0010555F" w:rsidRDefault="00BF2163" w:rsidP="00D438F9">
            <w:pPr>
              <w:pStyle w:val="TableText"/>
              <w:ind w:right="113"/>
              <w:jc w:val="right"/>
              <w:rPr>
                <w:lang w:eastAsia="en-AU"/>
              </w:rPr>
            </w:pPr>
          </w:p>
        </w:tc>
        <w:tc>
          <w:tcPr>
            <w:tcW w:w="1010" w:type="dxa"/>
            <w:noWrap/>
            <w:hideMark/>
          </w:tcPr>
          <w:p w14:paraId="1E2922FE" w14:textId="77777777" w:rsidR="00BF2163" w:rsidRPr="0010555F" w:rsidRDefault="00BF2163" w:rsidP="00D438F9">
            <w:pPr>
              <w:pStyle w:val="TableText"/>
              <w:ind w:right="113"/>
              <w:jc w:val="right"/>
              <w:rPr>
                <w:lang w:eastAsia="en-AU"/>
              </w:rPr>
            </w:pPr>
          </w:p>
        </w:tc>
        <w:tc>
          <w:tcPr>
            <w:tcW w:w="1010" w:type="dxa"/>
            <w:noWrap/>
            <w:hideMark/>
          </w:tcPr>
          <w:p w14:paraId="2B30294A" w14:textId="77777777" w:rsidR="00BF2163" w:rsidRPr="0010555F" w:rsidRDefault="00BF2163" w:rsidP="00D438F9">
            <w:pPr>
              <w:pStyle w:val="TableText"/>
              <w:ind w:right="113"/>
              <w:jc w:val="right"/>
              <w:rPr>
                <w:lang w:eastAsia="en-AU"/>
              </w:rPr>
            </w:pPr>
          </w:p>
        </w:tc>
        <w:tc>
          <w:tcPr>
            <w:tcW w:w="1010" w:type="dxa"/>
            <w:noWrap/>
            <w:hideMark/>
          </w:tcPr>
          <w:p w14:paraId="71ACCC81" w14:textId="77777777" w:rsidR="00BF2163" w:rsidRPr="0010555F" w:rsidRDefault="00BF2163" w:rsidP="00D438F9">
            <w:pPr>
              <w:pStyle w:val="TableText"/>
              <w:ind w:right="113"/>
              <w:jc w:val="right"/>
              <w:rPr>
                <w:lang w:eastAsia="en-AU"/>
              </w:rPr>
            </w:pPr>
          </w:p>
        </w:tc>
        <w:tc>
          <w:tcPr>
            <w:tcW w:w="1010" w:type="dxa"/>
            <w:noWrap/>
            <w:hideMark/>
          </w:tcPr>
          <w:p w14:paraId="0D2E5BCA" w14:textId="77777777" w:rsidR="00BF2163" w:rsidRPr="0010555F" w:rsidRDefault="00BF2163" w:rsidP="00D438F9">
            <w:pPr>
              <w:pStyle w:val="TableText"/>
              <w:ind w:right="113"/>
              <w:jc w:val="right"/>
              <w:rPr>
                <w:lang w:eastAsia="en-AU"/>
              </w:rPr>
            </w:pPr>
          </w:p>
        </w:tc>
        <w:tc>
          <w:tcPr>
            <w:tcW w:w="1010" w:type="dxa"/>
            <w:noWrap/>
            <w:hideMark/>
          </w:tcPr>
          <w:p w14:paraId="46840FA7" w14:textId="77777777" w:rsidR="00BF2163" w:rsidRPr="0010555F" w:rsidRDefault="00BF2163" w:rsidP="00D438F9">
            <w:pPr>
              <w:pStyle w:val="TableText"/>
              <w:ind w:right="113"/>
              <w:jc w:val="right"/>
              <w:rPr>
                <w:lang w:eastAsia="en-AU"/>
              </w:rPr>
            </w:pPr>
          </w:p>
        </w:tc>
      </w:tr>
      <w:tr w:rsidR="00BF2163" w:rsidRPr="0010555F" w14:paraId="10BA332C" w14:textId="77777777" w:rsidTr="00D438F9">
        <w:trPr>
          <w:trHeight w:val="20"/>
        </w:trPr>
        <w:tc>
          <w:tcPr>
            <w:tcW w:w="1134" w:type="dxa"/>
            <w:noWrap/>
            <w:hideMark/>
          </w:tcPr>
          <w:p w14:paraId="230B293D" w14:textId="77777777" w:rsidR="00BF2163" w:rsidRPr="0010555F" w:rsidRDefault="00BF2163" w:rsidP="00D438F9">
            <w:pPr>
              <w:pStyle w:val="TableText"/>
              <w:rPr>
                <w:lang w:eastAsia="en-AU"/>
              </w:rPr>
            </w:pPr>
            <w:r w:rsidRPr="0010555F">
              <w:rPr>
                <w:lang w:eastAsia="en-AU"/>
              </w:rPr>
              <w:t>C2-14b-4</w:t>
            </w:r>
          </w:p>
        </w:tc>
        <w:tc>
          <w:tcPr>
            <w:tcW w:w="1010" w:type="dxa"/>
            <w:noWrap/>
            <w:hideMark/>
          </w:tcPr>
          <w:p w14:paraId="7E39D7FB" w14:textId="0461EFF2"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0C1FBBB0" w14:textId="77777777" w:rsidR="00BF2163" w:rsidRPr="0010555F" w:rsidRDefault="00BF2163" w:rsidP="00D438F9">
            <w:pPr>
              <w:pStyle w:val="TableText"/>
              <w:ind w:right="113"/>
              <w:jc w:val="right"/>
              <w:rPr>
                <w:lang w:eastAsia="en-AU"/>
              </w:rPr>
            </w:pPr>
          </w:p>
        </w:tc>
        <w:tc>
          <w:tcPr>
            <w:tcW w:w="1010" w:type="dxa"/>
            <w:noWrap/>
            <w:hideMark/>
          </w:tcPr>
          <w:p w14:paraId="386FFA06" w14:textId="77777777" w:rsidR="00BF2163" w:rsidRPr="0010555F" w:rsidRDefault="00BF2163" w:rsidP="00D438F9">
            <w:pPr>
              <w:pStyle w:val="TableText"/>
              <w:ind w:right="113"/>
              <w:jc w:val="right"/>
              <w:rPr>
                <w:lang w:eastAsia="en-AU"/>
              </w:rPr>
            </w:pPr>
          </w:p>
        </w:tc>
        <w:tc>
          <w:tcPr>
            <w:tcW w:w="1010" w:type="dxa"/>
            <w:noWrap/>
            <w:hideMark/>
          </w:tcPr>
          <w:p w14:paraId="3AD77CAA" w14:textId="77777777" w:rsidR="00BF2163" w:rsidRPr="0010555F" w:rsidRDefault="00BF2163" w:rsidP="00D438F9">
            <w:pPr>
              <w:pStyle w:val="TableText"/>
              <w:ind w:right="113"/>
              <w:jc w:val="right"/>
              <w:rPr>
                <w:lang w:eastAsia="en-AU"/>
              </w:rPr>
            </w:pPr>
          </w:p>
        </w:tc>
        <w:tc>
          <w:tcPr>
            <w:tcW w:w="1010" w:type="dxa"/>
            <w:noWrap/>
            <w:hideMark/>
          </w:tcPr>
          <w:p w14:paraId="77D66058" w14:textId="77777777" w:rsidR="00BF2163" w:rsidRPr="0010555F" w:rsidRDefault="00BF2163" w:rsidP="00D438F9">
            <w:pPr>
              <w:pStyle w:val="TableText"/>
              <w:ind w:right="113"/>
              <w:jc w:val="right"/>
              <w:rPr>
                <w:lang w:eastAsia="en-AU"/>
              </w:rPr>
            </w:pPr>
          </w:p>
        </w:tc>
        <w:tc>
          <w:tcPr>
            <w:tcW w:w="1010" w:type="dxa"/>
            <w:noWrap/>
            <w:hideMark/>
          </w:tcPr>
          <w:p w14:paraId="763B00F5" w14:textId="77777777" w:rsidR="00BF2163" w:rsidRPr="0010555F" w:rsidRDefault="00BF2163" w:rsidP="00D438F9">
            <w:pPr>
              <w:pStyle w:val="TableText"/>
              <w:ind w:right="113"/>
              <w:jc w:val="right"/>
              <w:rPr>
                <w:lang w:eastAsia="en-AU"/>
              </w:rPr>
            </w:pPr>
          </w:p>
        </w:tc>
        <w:tc>
          <w:tcPr>
            <w:tcW w:w="1010" w:type="dxa"/>
            <w:noWrap/>
            <w:hideMark/>
          </w:tcPr>
          <w:p w14:paraId="50A0B3E9" w14:textId="77777777" w:rsidR="00BF2163" w:rsidRPr="0010555F" w:rsidRDefault="00BF2163" w:rsidP="00D438F9">
            <w:pPr>
              <w:pStyle w:val="TableText"/>
              <w:ind w:right="113"/>
              <w:jc w:val="right"/>
              <w:rPr>
                <w:lang w:eastAsia="en-AU"/>
              </w:rPr>
            </w:pPr>
          </w:p>
        </w:tc>
        <w:tc>
          <w:tcPr>
            <w:tcW w:w="1010" w:type="dxa"/>
            <w:noWrap/>
            <w:hideMark/>
          </w:tcPr>
          <w:p w14:paraId="4022C3B1" w14:textId="77777777" w:rsidR="00BF2163" w:rsidRPr="0010555F" w:rsidRDefault="00BF2163" w:rsidP="00D438F9">
            <w:pPr>
              <w:pStyle w:val="TableText"/>
              <w:ind w:right="113"/>
              <w:jc w:val="right"/>
              <w:rPr>
                <w:lang w:eastAsia="en-AU"/>
              </w:rPr>
            </w:pPr>
          </w:p>
        </w:tc>
      </w:tr>
      <w:tr w:rsidR="00BF2163" w:rsidRPr="0010555F" w14:paraId="5231474D" w14:textId="77777777" w:rsidTr="00D438F9">
        <w:trPr>
          <w:trHeight w:val="20"/>
        </w:trPr>
        <w:tc>
          <w:tcPr>
            <w:tcW w:w="1134" w:type="dxa"/>
            <w:noWrap/>
            <w:hideMark/>
          </w:tcPr>
          <w:p w14:paraId="5249D89A" w14:textId="77777777" w:rsidR="00BF2163" w:rsidRPr="0010555F" w:rsidRDefault="00BF2163" w:rsidP="00D438F9">
            <w:pPr>
              <w:pStyle w:val="TableText"/>
              <w:rPr>
                <w:lang w:eastAsia="en-AU"/>
              </w:rPr>
            </w:pPr>
            <w:r w:rsidRPr="0010555F">
              <w:rPr>
                <w:lang w:eastAsia="en-AU"/>
              </w:rPr>
              <w:t>C3-14a-4</w:t>
            </w:r>
          </w:p>
        </w:tc>
        <w:tc>
          <w:tcPr>
            <w:tcW w:w="1010" w:type="dxa"/>
            <w:noWrap/>
            <w:hideMark/>
          </w:tcPr>
          <w:p w14:paraId="76077FEE" w14:textId="0F20027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8C3D48F" w14:textId="77777777" w:rsidR="00BF2163" w:rsidRPr="0010555F" w:rsidRDefault="00BF2163" w:rsidP="00D438F9">
            <w:pPr>
              <w:pStyle w:val="TableText"/>
              <w:ind w:right="113"/>
              <w:jc w:val="right"/>
              <w:rPr>
                <w:lang w:eastAsia="en-AU"/>
              </w:rPr>
            </w:pPr>
          </w:p>
        </w:tc>
        <w:tc>
          <w:tcPr>
            <w:tcW w:w="1010" w:type="dxa"/>
            <w:noWrap/>
            <w:hideMark/>
          </w:tcPr>
          <w:p w14:paraId="2BBE389C" w14:textId="77777777" w:rsidR="00BF2163" w:rsidRPr="0010555F" w:rsidRDefault="00BF2163" w:rsidP="00D438F9">
            <w:pPr>
              <w:pStyle w:val="TableText"/>
              <w:ind w:right="113"/>
              <w:jc w:val="right"/>
              <w:rPr>
                <w:lang w:eastAsia="en-AU"/>
              </w:rPr>
            </w:pPr>
          </w:p>
        </w:tc>
        <w:tc>
          <w:tcPr>
            <w:tcW w:w="1010" w:type="dxa"/>
            <w:noWrap/>
            <w:hideMark/>
          </w:tcPr>
          <w:p w14:paraId="3B8E772A" w14:textId="77777777" w:rsidR="00BF2163" w:rsidRPr="0010555F" w:rsidRDefault="00BF2163" w:rsidP="00D438F9">
            <w:pPr>
              <w:pStyle w:val="TableText"/>
              <w:ind w:right="113"/>
              <w:jc w:val="right"/>
              <w:rPr>
                <w:lang w:eastAsia="en-AU"/>
              </w:rPr>
            </w:pPr>
          </w:p>
        </w:tc>
        <w:tc>
          <w:tcPr>
            <w:tcW w:w="1010" w:type="dxa"/>
            <w:noWrap/>
            <w:hideMark/>
          </w:tcPr>
          <w:p w14:paraId="637E4C77" w14:textId="77777777" w:rsidR="00BF2163" w:rsidRPr="0010555F" w:rsidRDefault="00BF2163" w:rsidP="00D438F9">
            <w:pPr>
              <w:pStyle w:val="TableText"/>
              <w:ind w:right="113"/>
              <w:jc w:val="right"/>
              <w:rPr>
                <w:lang w:eastAsia="en-AU"/>
              </w:rPr>
            </w:pPr>
          </w:p>
        </w:tc>
        <w:tc>
          <w:tcPr>
            <w:tcW w:w="1010" w:type="dxa"/>
            <w:noWrap/>
            <w:hideMark/>
          </w:tcPr>
          <w:p w14:paraId="7F4852A2" w14:textId="77777777" w:rsidR="00BF2163" w:rsidRPr="0010555F" w:rsidRDefault="00BF2163" w:rsidP="00D438F9">
            <w:pPr>
              <w:pStyle w:val="TableText"/>
              <w:ind w:right="113"/>
              <w:jc w:val="right"/>
              <w:rPr>
                <w:lang w:eastAsia="en-AU"/>
              </w:rPr>
            </w:pPr>
          </w:p>
        </w:tc>
        <w:tc>
          <w:tcPr>
            <w:tcW w:w="1010" w:type="dxa"/>
            <w:noWrap/>
            <w:hideMark/>
          </w:tcPr>
          <w:p w14:paraId="14971627" w14:textId="77777777" w:rsidR="00BF2163" w:rsidRPr="0010555F" w:rsidRDefault="00BF2163" w:rsidP="00D438F9">
            <w:pPr>
              <w:pStyle w:val="TableText"/>
              <w:ind w:right="113"/>
              <w:jc w:val="right"/>
              <w:rPr>
                <w:lang w:eastAsia="en-AU"/>
              </w:rPr>
            </w:pPr>
          </w:p>
        </w:tc>
        <w:tc>
          <w:tcPr>
            <w:tcW w:w="1010" w:type="dxa"/>
            <w:noWrap/>
            <w:hideMark/>
          </w:tcPr>
          <w:p w14:paraId="03398F0B" w14:textId="77777777" w:rsidR="00BF2163" w:rsidRPr="0010555F" w:rsidRDefault="00BF2163" w:rsidP="00D438F9">
            <w:pPr>
              <w:pStyle w:val="TableText"/>
              <w:ind w:right="113"/>
              <w:jc w:val="right"/>
              <w:rPr>
                <w:lang w:eastAsia="en-AU"/>
              </w:rPr>
            </w:pPr>
          </w:p>
        </w:tc>
      </w:tr>
      <w:tr w:rsidR="00BF2163" w:rsidRPr="0010555F" w14:paraId="6BDB19F9" w14:textId="77777777" w:rsidTr="00D438F9">
        <w:trPr>
          <w:trHeight w:val="20"/>
        </w:trPr>
        <w:tc>
          <w:tcPr>
            <w:tcW w:w="1134" w:type="dxa"/>
            <w:noWrap/>
            <w:hideMark/>
          </w:tcPr>
          <w:p w14:paraId="4789388E" w14:textId="77777777" w:rsidR="00BF2163" w:rsidRPr="0010555F" w:rsidRDefault="00BF2163" w:rsidP="00D438F9">
            <w:pPr>
              <w:pStyle w:val="TableText"/>
              <w:rPr>
                <w:lang w:eastAsia="en-AU"/>
              </w:rPr>
            </w:pPr>
            <w:r w:rsidRPr="0010555F">
              <w:rPr>
                <w:lang w:eastAsia="en-AU"/>
              </w:rPr>
              <w:t>C3-14b-4</w:t>
            </w:r>
          </w:p>
        </w:tc>
        <w:tc>
          <w:tcPr>
            <w:tcW w:w="1010" w:type="dxa"/>
            <w:noWrap/>
            <w:hideMark/>
          </w:tcPr>
          <w:p w14:paraId="764B796C" w14:textId="07CD9E5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87E1C45" w14:textId="77777777" w:rsidR="00BF2163" w:rsidRPr="0010555F" w:rsidRDefault="00BF2163" w:rsidP="00D438F9">
            <w:pPr>
              <w:pStyle w:val="TableText"/>
              <w:ind w:right="113"/>
              <w:jc w:val="right"/>
              <w:rPr>
                <w:lang w:eastAsia="en-AU"/>
              </w:rPr>
            </w:pPr>
          </w:p>
        </w:tc>
        <w:tc>
          <w:tcPr>
            <w:tcW w:w="1010" w:type="dxa"/>
            <w:noWrap/>
            <w:hideMark/>
          </w:tcPr>
          <w:p w14:paraId="290F5C75" w14:textId="77777777" w:rsidR="00BF2163" w:rsidRPr="0010555F" w:rsidRDefault="00BF2163" w:rsidP="00D438F9">
            <w:pPr>
              <w:pStyle w:val="TableText"/>
              <w:ind w:right="113"/>
              <w:jc w:val="right"/>
              <w:rPr>
                <w:lang w:eastAsia="en-AU"/>
              </w:rPr>
            </w:pPr>
          </w:p>
        </w:tc>
        <w:tc>
          <w:tcPr>
            <w:tcW w:w="1010" w:type="dxa"/>
            <w:noWrap/>
            <w:hideMark/>
          </w:tcPr>
          <w:p w14:paraId="4D5AC2BB" w14:textId="77777777" w:rsidR="00BF2163" w:rsidRPr="0010555F" w:rsidRDefault="00BF2163" w:rsidP="00D438F9">
            <w:pPr>
              <w:pStyle w:val="TableText"/>
              <w:ind w:right="113"/>
              <w:jc w:val="right"/>
              <w:rPr>
                <w:lang w:eastAsia="en-AU"/>
              </w:rPr>
            </w:pPr>
          </w:p>
        </w:tc>
        <w:tc>
          <w:tcPr>
            <w:tcW w:w="1010" w:type="dxa"/>
            <w:noWrap/>
            <w:hideMark/>
          </w:tcPr>
          <w:p w14:paraId="2DED4BB0" w14:textId="77777777" w:rsidR="00BF2163" w:rsidRPr="0010555F" w:rsidRDefault="00BF2163" w:rsidP="00D438F9">
            <w:pPr>
              <w:pStyle w:val="TableText"/>
              <w:ind w:right="113"/>
              <w:jc w:val="right"/>
              <w:rPr>
                <w:lang w:eastAsia="en-AU"/>
              </w:rPr>
            </w:pPr>
          </w:p>
        </w:tc>
        <w:tc>
          <w:tcPr>
            <w:tcW w:w="1010" w:type="dxa"/>
            <w:noWrap/>
            <w:hideMark/>
          </w:tcPr>
          <w:p w14:paraId="037D6AEB" w14:textId="77777777" w:rsidR="00BF2163" w:rsidRPr="0010555F" w:rsidRDefault="00BF2163" w:rsidP="00D438F9">
            <w:pPr>
              <w:pStyle w:val="TableText"/>
              <w:ind w:right="113"/>
              <w:jc w:val="right"/>
              <w:rPr>
                <w:lang w:eastAsia="en-AU"/>
              </w:rPr>
            </w:pPr>
          </w:p>
        </w:tc>
        <w:tc>
          <w:tcPr>
            <w:tcW w:w="1010" w:type="dxa"/>
            <w:noWrap/>
            <w:hideMark/>
          </w:tcPr>
          <w:p w14:paraId="7D7B73E3" w14:textId="77777777" w:rsidR="00BF2163" w:rsidRPr="0010555F" w:rsidRDefault="00BF2163" w:rsidP="00D438F9">
            <w:pPr>
              <w:pStyle w:val="TableText"/>
              <w:ind w:right="113"/>
              <w:jc w:val="right"/>
              <w:rPr>
                <w:lang w:eastAsia="en-AU"/>
              </w:rPr>
            </w:pPr>
          </w:p>
        </w:tc>
        <w:tc>
          <w:tcPr>
            <w:tcW w:w="1010" w:type="dxa"/>
            <w:noWrap/>
            <w:hideMark/>
          </w:tcPr>
          <w:p w14:paraId="0419C65A" w14:textId="77777777" w:rsidR="00BF2163" w:rsidRPr="0010555F" w:rsidRDefault="00BF2163" w:rsidP="00D438F9">
            <w:pPr>
              <w:pStyle w:val="TableText"/>
              <w:ind w:right="113"/>
              <w:jc w:val="right"/>
              <w:rPr>
                <w:lang w:eastAsia="en-AU"/>
              </w:rPr>
            </w:pPr>
          </w:p>
        </w:tc>
      </w:tr>
      <w:tr w:rsidR="00BF2163" w:rsidRPr="0010555F" w14:paraId="655746BE" w14:textId="77777777" w:rsidTr="00D438F9">
        <w:trPr>
          <w:trHeight w:val="20"/>
        </w:trPr>
        <w:tc>
          <w:tcPr>
            <w:tcW w:w="1134" w:type="dxa"/>
            <w:noWrap/>
            <w:hideMark/>
          </w:tcPr>
          <w:p w14:paraId="4F8056E6" w14:textId="77777777" w:rsidR="00BF2163" w:rsidRPr="0010555F" w:rsidRDefault="00BF2163" w:rsidP="00D438F9">
            <w:pPr>
              <w:pStyle w:val="TableText"/>
              <w:rPr>
                <w:lang w:eastAsia="en-AU"/>
              </w:rPr>
            </w:pPr>
            <w:r w:rsidRPr="0010555F">
              <w:rPr>
                <w:lang w:eastAsia="en-AU"/>
              </w:rPr>
              <w:t>D1-14a-4</w:t>
            </w:r>
          </w:p>
        </w:tc>
        <w:tc>
          <w:tcPr>
            <w:tcW w:w="1010" w:type="dxa"/>
            <w:noWrap/>
            <w:hideMark/>
          </w:tcPr>
          <w:p w14:paraId="09928F8C" w14:textId="77777777" w:rsidR="00BF2163" w:rsidRPr="0010555F" w:rsidRDefault="00BF2163" w:rsidP="00D438F9">
            <w:pPr>
              <w:pStyle w:val="TableText"/>
              <w:ind w:right="113"/>
              <w:jc w:val="right"/>
              <w:rPr>
                <w:lang w:eastAsia="en-AU"/>
              </w:rPr>
            </w:pPr>
            <w:r w:rsidRPr="0010555F">
              <w:rPr>
                <w:lang w:eastAsia="en-AU"/>
              </w:rPr>
              <w:t>476.22</w:t>
            </w:r>
          </w:p>
        </w:tc>
        <w:tc>
          <w:tcPr>
            <w:tcW w:w="1010" w:type="dxa"/>
            <w:noWrap/>
            <w:hideMark/>
          </w:tcPr>
          <w:p w14:paraId="5699A71B" w14:textId="77777777" w:rsidR="00BF2163" w:rsidRPr="0010555F" w:rsidRDefault="00BF2163" w:rsidP="00D438F9">
            <w:pPr>
              <w:pStyle w:val="TableText"/>
              <w:ind w:right="113"/>
              <w:jc w:val="right"/>
              <w:rPr>
                <w:lang w:eastAsia="en-AU"/>
              </w:rPr>
            </w:pPr>
            <w:r w:rsidRPr="0010555F">
              <w:rPr>
                <w:lang w:eastAsia="en-AU"/>
              </w:rPr>
              <w:t>472.56</w:t>
            </w:r>
          </w:p>
        </w:tc>
        <w:tc>
          <w:tcPr>
            <w:tcW w:w="1010" w:type="dxa"/>
            <w:noWrap/>
            <w:hideMark/>
          </w:tcPr>
          <w:p w14:paraId="5FAC87F4" w14:textId="77777777" w:rsidR="00BF2163" w:rsidRPr="0010555F" w:rsidRDefault="00BF2163" w:rsidP="00D438F9">
            <w:pPr>
              <w:pStyle w:val="TableText"/>
              <w:ind w:right="113"/>
              <w:jc w:val="right"/>
              <w:rPr>
                <w:lang w:eastAsia="en-AU"/>
              </w:rPr>
            </w:pPr>
            <w:r w:rsidRPr="0010555F">
              <w:rPr>
                <w:lang w:eastAsia="en-AU"/>
              </w:rPr>
              <w:t>495.51</w:t>
            </w:r>
          </w:p>
        </w:tc>
        <w:tc>
          <w:tcPr>
            <w:tcW w:w="1010" w:type="dxa"/>
            <w:noWrap/>
            <w:hideMark/>
          </w:tcPr>
          <w:p w14:paraId="78E890FA" w14:textId="77777777" w:rsidR="00BF2163" w:rsidRPr="0010555F" w:rsidRDefault="00BF2163" w:rsidP="00D438F9">
            <w:pPr>
              <w:pStyle w:val="TableText"/>
              <w:ind w:right="113"/>
              <w:jc w:val="right"/>
              <w:rPr>
                <w:lang w:eastAsia="en-AU"/>
              </w:rPr>
            </w:pPr>
            <w:r w:rsidRPr="0010555F">
              <w:rPr>
                <w:lang w:eastAsia="en-AU"/>
              </w:rPr>
              <w:t>95.37</w:t>
            </w:r>
          </w:p>
        </w:tc>
        <w:tc>
          <w:tcPr>
            <w:tcW w:w="1010" w:type="dxa"/>
            <w:noWrap/>
            <w:hideMark/>
          </w:tcPr>
          <w:p w14:paraId="0D0EB1E5" w14:textId="77777777" w:rsidR="00BF2163" w:rsidRPr="0010555F" w:rsidRDefault="00BF2163" w:rsidP="00D438F9">
            <w:pPr>
              <w:pStyle w:val="TableText"/>
              <w:ind w:right="113"/>
              <w:jc w:val="right"/>
              <w:rPr>
                <w:lang w:eastAsia="en-AU"/>
              </w:rPr>
            </w:pPr>
            <w:r w:rsidRPr="0010555F">
              <w:rPr>
                <w:lang w:eastAsia="en-AU"/>
              </w:rPr>
              <w:t>468.47</w:t>
            </w:r>
          </w:p>
        </w:tc>
        <w:tc>
          <w:tcPr>
            <w:tcW w:w="1010" w:type="dxa"/>
            <w:noWrap/>
            <w:hideMark/>
          </w:tcPr>
          <w:p w14:paraId="07CB6766" w14:textId="77777777" w:rsidR="00BF2163" w:rsidRPr="0010555F" w:rsidRDefault="00BF2163" w:rsidP="00D438F9">
            <w:pPr>
              <w:pStyle w:val="TableText"/>
              <w:ind w:right="113"/>
              <w:jc w:val="right"/>
              <w:rPr>
                <w:lang w:eastAsia="en-AU"/>
              </w:rPr>
            </w:pPr>
            <w:r w:rsidRPr="0010555F">
              <w:rPr>
                <w:lang w:eastAsia="en-AU"/>
              </w:rPr>
              <w:t>4.35</w:t>
            </w:r>
          </w:p>
        </w:tc>
        <w:tc>
          <w:tcPr>
            <w:tcW w:w="1010" w:type="dxa"/>
            <w:noWrap/>
            <w:hideMark/>
          </w:tcPr>
          <w:p w14:paraId="214A794A" w14:textId="77777777" w:rsidR="00BF2163" w:rsidRPr="0010555F" w:rsidRDefault="00BF2163" w:rsidP="00D438F9">
            <w:pPr>
              <w:pStyle w:val="TableText"/>
              <w:ind w:right="113"/>
              <w:jc w:val="right"/>
              <w:rPr>
                <w:lang w:eastAsia="en-AU"/>
              </w:rPr>
            </w:pPr>
            <w:r w:rsidRPr="0010555F">
              <w:rPr>
                <w:lang w:eastAsia="en-AU"/>
              </w:rPr>
              <w:t>95.09</w:t>
            </w:r>
          </w:p>
        </w:tc>
        <w:tc>
          <w:tcPr>
            <w:tcW w:w="1010" w:type="dxa"/>
            <w:noWrap/>
            <w:hideMark/>
          </w:tcPr>
          <w:p w14:paraId="411BDF6E" w14:textId="77777777" w:rsidR="00BF2163" w:rsidRPr="0010555F" w:rsidRDefault="00BF2163" w:rsidP="00D438F9">
            <w:pPr>
              <w:pStyle w:val="TableText"/>
              <w:ind w:right="113"/>
              <w:jc w:val="right"/>
              <w:rPr>
                <w:lang w:eastAsia="en-AU"/>
              </w:rPr>
            </w:pPr>
            <w:r w:rsidRPr="0010555F">
              <w:rPr>
                <w:lang w:eastAsia="en-AU"/>
              </w:rPr>
              <w:t>0.24</w:t>
            </w:r>
          </w:p>
        </w:tc>
      </w:tr>
      <w:tr w:rsidR="00BF2163" w:rsidRPr="0010555F" w14:paraId="3AC35ACF" w14:textId="77777777" w:rsidTr="00D438F9">
        <w:trPr>
          <w:trHeight w:val="20"/>
        </w:trPr>
        <w:tc>
          <w:tcPr>
            <w:tcW w:w="1134" w:type="dxa"/>
            <w:noWrap/>
            <w:hideMark/>
          </w:tcPr>
          <w:p w14:paraId="6041C14F" w14:textId="77777777" w:rsidR="00BF2163" w:rsidRPr="0010555F" w:rsidRDefault="00BF2163" w:rsidP="00D438F9">
            <w:pPr>
              <w:pStyle w:val="TableText"/>
              <w:rPr>
                <w:lang w:eastAsia="en-AU"/>
              </w:rPr>
            </w:pPr>
            <w:r w:rsidRPr="0010555F">
              <w:rPr>
                <w:lang w:eastAsia="en-AU"/>
              </w:rPr>
              <w:t>D1-14b-4</w:t>
            </w:r>
          </w:p>
        </w:tc>
        <w:tc>
          <w:tcPr>
            <w:tcW w:w="1010" w:type="dxa"/>
            <w:noWrap/>
            <w:hideMark/>
          </w:tcPr>
          <w:p w14:paraId="55A1EF2E" w14:textId="77777777" w:rsidR="00BF2163" w:rsidRPr="0010555F" w:rsidRDefault="00BF2163" w:rsidP="00D438F9">
            <w:pPr>
              <w:pStyle w:val="TableText"/>
              <w:ind w:right="113"/>
              <w:jc w:val="right"/>
              <w:rPr>
                <w:lang w:eastAsia="en-AU"/>
              </w:rPr>
            </w:pPr>
            <w:r w:rsidRPr="0010555F">
              <w:rPr>
                <w:lang w:eastAsia="en-AU"/>
              </w:rPr>
              <w:t>468.90</w:t>
            </w:r>
          </w:p>
        </w:tc>
        <w:tc>
          <w:tcPr>
            <w:tcW w:w="1010" w:type="dxa"/>
            <w:noWrap/>
            <w:hideMark/>
          </w:tcPr>
          <w:p w14:paraId="40619EBD" w14:textId="77777777" w:rsidR="00BF2163" w:rsidRPr="0010555F" w:rsidRDefault="00BF2163" w:rsidP="00D438F9">
            <w:pPr>
              <w:pStyle w:val="TableText"/>
              <w:ind w:right="113"/>
              <w:jc w:val="right"/>
              <w:rPr>
                <w:lang w:eastAsia="en-AU"/>
              </w:rPr>
            </w:pPr>
          </w:p>
        </w:tc>
        <w:tc>
          <w:tcPr>
            <w:tcW w:w="1010" w:type="dxa"/>
            <w:noWrap/>
            <w:hideMark/>
          </w:tcPr>
          <w:p w14:paraId="7C138921" w14:textId="77777777" w:rsidR="00BF2163" w:rsidRPr="0010555F" w:rsidRDefault="00BF2163" w:rsidP="00D438F9">
            <w:pPr>
              <w:pStyle w:val="TableText"/>
              <w:ind w:right="113"/>
              <w:jc w:val="right"/>
              <w:rPr>
                <w:lang w:eastAsia="en-AU"/>
              </w:rPr>
            </w:pPr>
          </w:p>
        </w:tc>
        <w:tc>
          <w:tcPr>
            <w:tcW w:w="1010" w:type="dxa"/>
            <w:noWrap/>
            <w:hideMark/>
          </w:tcPr>
          <w:p w14:paraId="1480BA57" w14:textId="77777777" w:rsidR="00BF2163" w:rsidRPr="0010555F" w:rsidRDefault="00BF2163" w:rsidP="00D438F9">
            <w:pPr>
              <w:pStyle w:val="TableText"/>
              <w:ind w:right="113"/>
              <w:jc w:val="right"/>
              <w:rPr>
                <w:lang w:eastAsia="en-AU"/>
              </w:rPr>
            </w:pPr>
          </w:p>
        </w:tc>
        <w:tc>
          <w:tcPr>
            <w:tcW w:w="1010" w:type="dxa"/>
            <w:noWrap/>
            <w:hideMark/>
          </w:tcPr>
          <w:p w14:paraId="29795F1E" w14:textId="77777777" w:rsidR="00BF2163" w:rsidRPr="0010555F" w:rsidRDefault="00BF2163" w:rsidP="00D438F9">
            <w:pPr>
              <w:pStyle w:val="TableText"/>
              <w:ind w:right="113"/>
              <w:jc w:val="right"/>
              <w:rPr>
                <w:lang w:eastAsia="en-AU"/>
              </w:rPr>
            </w:pPr>
          </w:p>
        </w:tc>
        <w:tc>
          <w:tcPr>
            <w:tcW w:w="1010" w:type="dxa"/>
            <w:noWrap/>
            <w:hideMark/>
          </w:tcPr>
          <w:p w14:paraId="3042CEA0" w14:textId="77777777" w:rsidR="00BF2163" w:rsidRPr="0010555F" w:rsidRDefault="00BF2163" w:rsidP="00D438F9">
            <w:pPr>
              <w:pStyle w:val="TableText"/>
              <w:ind w:right="113"/>
              <w:jc w:val="right"/>
              <w:rPr>
                <w:lang w:eastAsia="en-AU"/>
              </w:rPr>
            </w:pPr>
          </w:p>
        </w:tc>
        <w:tc>
          <w:tcPr>
            <w:tcW w:w="1010" w:type="dxa"/>
            <w:noWrap/>
            <w:hideMark/>
          </w:tcPr>
          <w:p w14:paraId="0DFDA9F8" w14:textId="77777777" w:rsidR="00BF2163" w:rsidRPr="0010555F" w:rsidRDefault="00BF2163" w:rsidP="00D438F9">
            <w:pPr>
              <w:pStyle w:val="TableText"/>
              <w:ind w:right="113"/>
              <w:jc w:val="right"/>
              <w:rPr>
                <w:lang w:eastAsia="en-AU"/>
              </w:rPr>
            </w:pPr>
          </w:p>
        </w:tc>
        <w:tc>
          <w:tcPr>
            <w:tcW w:w="1010" w:type="dxa"/>
            <w:noWrap/>
            <w:hideMark/>
          </w:tcPr>
          <w:p w14:paraId="576E3A67" w14:textId="77777777" w:rsidR="00BF2163" w:rsidRPr="0010555F" w:rsidRDefault="00BF2163" w:rsidP="00D438F9">
            <w:pPr>
              <w:pStyle w:val="TableText"/>
              <w:ind w:right="113"/>
              <w:jc w:val="right"/>
              <w:rPr>
                <w:lang w:eastAsia="en-AU"/>
              </w:rPr>
            </w:pPr>
          </w:p>
        </w:tc>
      </w:tr>
      <w:tr w:rsidR="00BF2163" w:rsidRPr="0010555F" w14:paraId="1E8695D2" w14:textId="77777777" w:rsidTr="00D438F9">
        <w:trPr>
          <w:trHeight w:val="20"/>
        </w:trPr>
        <w:tc>
          <w:tcPr>
            <w:tcW w:w="1134" w:type="dxa"/>
            <w:noWrap/>
            <w:hideMark/>
          </w:tcPr>
          <w:p w14:paraId="737F856C" w14:textId="77777777" w:rsidR="00BF2163" w:rsidRPr="0010555F" w:rsidRDefault="00BF2163" w:rsidP="00D438F9">
            <w:pPr>
              <w:pStyle w:val="TableText"/>
              <w:rPr>
                <w:lang w:eastAsia="en-AU"/>
              </w:rPr>
            </w:pPr>
            <w:r w:rsidRPr="0010555F">
              <w:rPr>
                <w:lang w:eastAsia="en-AU"/>
              </w:rPr>
              <w:t>D2-14a-4</w:t>
            </w:r>
          </w:p>
        </w:tc>
        <w:tc>
          <w:tcPr>
            <w:tcW w:w="1010" w:type="dxa"/>
            <w:noWrap/>
            <w:hideMark/>
          </w:tcPr>
          <w:p w14:paraId="7E2E7259" w14:textId="77777777" w:rsidR="00BF2163" w:rsidRPr="0010555F" w:rsidRDefault="00BF2163" w:rsidP="00D438F9">
            <w:pPr>
              <w:pStyle w:val="TableText"/>
              <w:ind w:right="113"/>
              <w:jc w:val="right"/>
              <w:rPr>
                <w:lang w:eastAsia="en-AU"/>
              </w:rPr>
            </w:pPr>
            <w:r w:rsidRPr="0010555F">
              <w:rPr>
                <w:lang w:eastAsia="en-AU"/>
              </w:rPr>
              <w:t>468.92</w:t>
            </w:r>
          </w:p>
        </w:tc>
        <w:tc>
          <w:tcPr>
            <w:tcW w:w="1010" w:type="dxa"/>
            <w:noWrap/>
            <w:hideMark/>
          </w:tcPr>
          <w:p w14:paraId="56E5B2BF" w14:textId="77777777" w:rsidR="00BF2163" w:rsidRPr="0010555F" w:rsidRDefault="00BF2163" w:rsidP="00D438F9">
            <w:pPr>
              <w:pStyle w:val="TableText"/>
              <w:ind w:right="113"/>
              <w:jc w:val="right"/>
              <w:rPr>
                <w:lang w:eastAsia="en-AU"/>
              </w:rPr>
            </w:pPr>
            <w:r w:rsidRPr="0010555F">
              <w:rPr>
                <w:lang w:eastAsia="en-AU"/>
              </w:rPr>
              <w:t>468.95</w:t>
            </w:r>
          </w:p>
        </w:tc>
        <w:tc>
          <w:tcPr>
            <w:tcW w:w="1010" w:type="dxa"/>
            <w:noWrap/>
            <w:hideMark/>
          </w:tcPr>
          <w:p w14:paraId="45073150" w14:textId="77777777" w:rsidR="00BF2163" w:rsidRPr="0010555F" w:rsidRDefault="00BF2163" w:rsidP="00D438F9">
            <w:pPr>
              <w:pStyle w:val="TableText"/>
              <w:ind w:right="113"/>
              <w:jc w:val="right"/>
              <w:rPr>
                <w:lang w:eastAsia="en-AU"/>
              </w:rPr>
            </w:pPr>
            <w:r w:rsidRPr="0010555F">
              <w:rPr>
                <w:lang w:eastAsia="en-AU"/>
              </w:rPr>
              <w:t>493.90</w:t>
            </w:r>
          </w:p>
        </w:tc>
        <w:tc>
          <w:tcPr>
            <w:tcW w:w="1010" w:type="dxa"/>
            <w:noWrap/>
            <w:hideMark/>
          </w:tcPr>
          <w:p w14:paraId="3FFBA16E" w14:textId="77777777" w:rsidR="00BF2163" w:rsidRPr="0010555F" w:rsidRDefault="00BF2163" w:rsidP="00D438F9">
            <w:pPr>
              <w:pStyle w:val="TableText"/>
              <w:ind w:right="113"/>
              <w:jc w:val="right"/>
              <w:rPr>
                <w:lang w:eastAsia="en-AU"/>
              </w:rPr>
            </w:pPr>
            <w:r w:rsidRPr="0010555F">
              <w:rPr>
                <w:lang w:eastAsia="en-AU"/>
              </w:rPr>
              <w:t>94.95</w:t>
            </w:r>
          </w:p>
        </w:tc>
        <w:tc>
          <w:tcPr>
            <w:tcW w:w="1010" w:type="dxa"/>
            <w:noWrap/>
            <w:hideMark/>
          </w:tcPr>
          <w:p w14:paraId="336CCADC" w14:textId="77777777" w:rsidR="00BF2163" w:rsidRPr="0010555F" w:rsidRDefault="00BF2163" w:rsidP="00D438F9">
            <w:pPr>
              <w:pStyle w:val="TableText"/>
              <w:ind w:right="113"/>
              <w:jc w:val="right"/>
              <w:rPr>
                <w:lang w:eastAsia="en-AU"/>
              </w:rPr>
            </w:pPr>
          </w:p>
        </w:tc>
        <w:tc>
          <w:tcPr>
            <w:tcW w:w="1010" w:type="dxa"/>
            <w:noWrap/>
            <w:hideMark/>
          </w:tcPr>
          <w:p w14:paraId="6FAF21DA" w14:textId="77777777" w:rsidR="00BF2163" w:rsidRPr="0010555F" w:rsidRDefault="00BF2163" w:rsidP="00D438F9">
            <w:pPr>
              <w:pStyle w:val="TableText"/>
              <w:ind w:right="113"/>
              <w:jc w:val="right"/>
              <w:rPr>
                <w:lang w:eastAsia="en-AU"/>
              </w:rPr>
            </w:pPr>
          </w:p>
        </w:tc>
        <w:tc>
          <w:tcPr>
            <w:tcW w:w="1010" w:type="dxa"/>
            <w:noWrap/>
            <w:hideMark/>
          </w:tcPr>
          <w:p w14:paraId="2CB2906C" w14:textId="77777777" w:rsidR="00BF2163" w:rsidRPr="0010555F" w:rsidRDefault="00BF2163" w:rsidP="00D438F9">
            <w:pPr>
              <w:pStyle w:val="TableText"/>
              <w:ind w:right="113"/>
              <w:jc w:val="right"/>
              <w:rPr>
                <w:lang w:eastAsia="en-AU"/>
              </w:rPr>
            </w:pPr>
          </w:p>
        </w:tc>
        <w:tc>
          <w:tcPr>
            <w:tcW w:w="1010" w:type="dxa"/>
            <w:noWrap/>
            <w:hideMark/>
          </w:tcPr>
          <w:p w14:paraId="595B4C2F" w14:textId="77777777" w:rsidR="00BF2163" w:rsidRPr="0010555F" w:rsidRDefault="00BF2163" w:rsidP="00D438F9">
            <w:pPr>
              <w:pStyle w:val="TableText"/>
              <w:ind w:right="113"/>
              <w:jc w:val="right"/>
              <w:rPr>
                <w:lang w:eastAsia="en-AU"/>
              </w:rPr>
            </w:pPr>
          </w:p>
        </w:tc>
      </w:tr>
      <w:tr w:rsidR="00BF2163" w:rsidRPr="0010555F" w14:paraId="18124988" w14:textId="77777777" w:rsidTr="00D438F9">
        <w:trPr>
          <w:trHeight w:val="20"/>
        </w:trPr>
        <w:tc>
          <w:tcPr>
            <w:tcW w:w="1134" w:type="dxa"/>
            <w:noWrap/>
            <w:hideMark/>
          </w:tcPr>
          <w:p w14:paraId="2C2E5E99" w14:textId="77777777" w:rsidR="00BF2163" w:rsidRPr="0010555F" w:rsidRDefault="00BF2163" w:rsidP="00D438F9">
            <w:pPr>
              <w:pStyle w:val="TableText"/>
              <w:rPr>
                <w:lang w:eastAsia="en-AU"/>
              </w:rPr>
            </w:pPr>
            <w:r w:rsidRPr="0010555F">
              <w:rPr>
                <w:lang w:eastAsia="en-AU"/>
              </w:rPr>
              <w:t>D2-14b-4</w:t>
            </w:r>
          </w:p>
        </w:tc>
        <w:tc>
          <w:tcPr>
            <w:tcW w:w="1010" w:type="dxa"/>
            <w:noWrap/>
            <w:hideMark/>
          </w:tcPr>
          <w:p w14:paraId="09EFEE19" w14:textId="77777777" w:rsidR="00BF2163" w:rsidRPr="0010555F" w:rsidRDefault="00BF2163" w:rsidP="00D438F9">
            <w:pPr>
              <w:pStyle w:val="TableText"/>
              <w:ind w:right="113"/>
              <w:jc w:val="right"/>
              <w:rPr>
                <w:lang w:eastAsia="en-AU"/>
              </w:rPr>
            </w:pPr>
            <w:r w:rsidRPr="0010555F">
              <w:rPr>
                <w:lang w:eastAsia="en-AU"/>
              </w:rPr>
              <w:t>468.99</w:t>
            </w:r>
          </w:p>
        </w:tc>
        <w:tc>
          <w:tcPr>
            <w:tcW w:w="1010" w:type="dxa"/>
            <w:noWrap/>
            <w:hideMark/>
          </w:tcPr>
          <w:p w14:paraId="548DF8BE" w14:textId="77777777" w:rsidR="00BF2163" w:rsidRPr="0010555F" w:rsidRDefault="00BF2163" w:rsidP="00D438F9">
            <w:pPr>
              <w:pStyle w:val="TableText"/>
              <w:ind w:right="113"/>
              <w:jc w:val="right"/>
              <w:rPr>
                <w:lang w:eastAsia="en-AU"/>
              </w:rPr>
            </w:pPr>
          </w:p>
        </w:tc>
        <w:tc>
          <w:tcPr>
            <w:tcW w:w="1010" w:type="dxa"/>
            <w:noWrap/>
            <w:hideMark/>
          </w:tcPr>
          <w:p w14:paraId="658C6BAF" w14:textId="77777777" w:rsidR="00BF2163" w:rsidRPr="0010555F" w:rsidRDefault="00BF2163" w:rsidP="00D438F9">
            <w:pPr>
              <w:pStyle w:val="TableText"/>
              <w:ind w:right="113"/>
              <w:jc w:val="right"/>
              <w:rPr>
                <w:lang w:eastAsia="en-AU"/>
              </w:rPr>
            </w:pPr>
          </w:p>
        </w:tc>
        <w:tc>
          <w:tcPr>
            <w:tcW w:w="1010" w:type="dxa"/>
            <w:noWrap/>
            <w:hideMark/>
          </w:tcPr>
          <w:p w14:paraId="570C1089" w14:textId="77777777" w:rsidR="00BF2163" w:rsidRPr="0010555F" w:rsidRDefault="00BF2163" w:rsidP="00D438F9">
            <w:pPr>
              <w:pStyle w:val="TableText"/>
              <w:ind w:right="113"/>
              <w:jc w:val="right"/>
              <w:rPr>
                <w:lang w:eastAsia="en-AU"/>
              </w:rPr>
            </w:pPr>
          </w:p>
        </w:tc>
        <w:tc>
          <w:tcPr>
            <w:tcW w:w="1010" w:type="dxa"/>
            <w:noWrap/>
            <w:hideMark/>
          </w:tcPr>
          <w:p w14:paraId="04E32A32" w14:textId="77777777" w:rsidR="00BF2163" w:rsidRPr="0010555F" w:rsidRDefault="00BF2163" w:rsidP="00D438F9">
            <w:pPr>
              <w:pStyle w:val="TableText"/>
              <w:ind w:right="113"/>
              <w:jc w:val="right"/>
              <w:rPr>
                <w:lang w:eastAsia="en-AU"/>
              </w:rPr>
            </w:pPr>
          </w:p>
        </w:tc>
        <w:tc>
          <w:tcPr>
            <w:tcW w:w="1010" w:type="dxa"/>
            <w:noWrap/>
            <w:hideMark/>
          </w:tcPr>
          <w:p w14:paraId="19D66C26" w14:textId="77777777" w:rsidR="00BF2163" w:rsidRPr="0010555F" w:rsidRDefault="00BF2163" w:rsidP="00D438F9">
            <w:pPr>
              <w:pStyle w:val="TableText"/>
              <w:ind w:right="113"/>
              <w:jc w:val="right"/>
              <w:rPr>
                <w:lang w:eastAsia="en-AU"/>
              </w:rPr>
            </w:pPr>
          </w:p>
        </w:tc>
        <w:tc>
          <w:tcPr>
            <w:tcW w:w="1010" w:type="dxa"/>
            <w:noWrap/>
            <w:hideMark/>
          </w:tcPr>
          <w:p w14:paraId="51FFB92F" w14:textId="77777777" w:rsidR="00BF2163" w:rsidRPr="0010555F" w:rsidRDefault="00BF2163" w:rsidP="00D438F9">
            <w:pPr>
              <w:pStyle w:val="TableText"/>
              <w:ind w:right="113"/>
              <w:jc w:val="right"/>
              <w:rPr>
                <w:lang w:eastAsia="en-AU"/>
              </w:rPr>
            </w:pPr>
          </w:p>
        </w:tc>
        <w:tc>
          <w:tcPr>
            <w:tcW w:w="1010" w:type="dxa"/>
            <w:noWrap/>
            <w:hideMark/>
          </w:tcPr>
          <w:p w14:paraId="5A700F92" w14:textId="77777777" w:rsidR="00BF2163" w:rsidRPr="0010555F" w:rsidRDefault="00BF2163" w:rsidP="00D438F9">
            <w:pPr>
              <w:pStyle w:val="TableText"/>
              <w:ind w:right="113"/>
              <w:jc w:val="right"/>
              <w:rPr>
                <w:lang w:eastAsia="en-AU"/>
              </w:rPr>
            </w:pPr>
          </w:p>
        </w:tc>
      </w:tr>
      <w:tr w:rsidR="00BF2163" w:rsidRPr="0010555F" w14:paraId="133FFA64" w14:textId="77777777" w:rsidTr="00D438F9">
        <w:trPr>
          <w:trHeight w:val="20"/>
        </w:trPr>
        <w:tc>
          <w:tcPr>
            <w:tcW w:w="1134" w:type="dxa"/>
            <w:noWrap/>
            <w:hideMark/>
          </w:tcPr>
          <w:p w14:paraId="109B92B1" w14:textId="77777777" w:rsidR="00BF2163" w:rsidRPr="0010555F" w:rsidRDefault="00BF2163" w:rsidP="00D438F9">
            <w:pPr>
              <w:pStyle w:val="TableText"/>
              <w:rPr>
                <w:lang w:eastAsia="en-AU"/>
              </w:rPr>
            </w:pPr>
            <w:r w:rsidRPr="0010555F">
              <w:rPr>
                <w:lang w:eastAsia="en-AU"/>
              </w:rPr>
              <w:t>D3-14a-4</w:t>
            </w:r>
          </w:p>
        </w:tc>
        <w:tc>
          <w:tcPr>
            <w:tcW w:w="1010" w:type="dxa"/>
            <w:noWrap/>
            <w:hideMark/>
          </w:tcPr>
          <w:p w14:paraId="3B575130" w14:textId="77777777" w:rsidR="00BF2163" w:rsidRPr="0010555F" w:rsidRDefault="00BF2163" w:rsidP="00D438F9">
            <w:pPr>
              <w:pStyle w:val="TableText"/>
              <w:ind w:right="113"/>
              <w:jc w:val="right"/>
              <w:rPr>
                <w:lang w:eastAsia="en-AU"/>
              </w:rPr>
            </w:pPr>
            <w:r w:rsidRPr="0010555F">
              <w:rPr>
                <w:lang w:eastAsia="en-AU"/>
              </w:rPr>
              <w:t>466.13</w:t>
            </w:r>
          </w:p>
        </w:tc>
        <w:tc>
          <w:tcPr>
            <w:tcW w:w="1010" w:type="dxa"/>
            <w:noWrap/>
            <w:hideMark/>
          </w:tcPr>
          <w:p w14:paraId="1FD283D1" w14:textId="77777777" w:rsidR="00BF2163" w:rsidRPr="0010555F" w:rsidRDefault="00BF2163" w:rsidP="00D438F9">
            <w:pPr>
              <w:pStyle w:val="TableText"/>
              <w:ind w:right="113"/>
              <w:jc w:val="right"/>
              <w:rPr>
                <w:lang w:eastAsia="en-AU"/>
              </w:rPr>
            </w:pPr>
            <w:r w:rsidRPr="0010555F">
              <w:rPr>
                <w:lang w:eastAsia="en-AU"/>
              </w:rPr>
              <w:t>463.90</w:t>
            </w:r>
          </w:p>
        </w:tc>
        <w:tc>
          <w:tcPr>
            <w:tcW w:w="1010" w:type="dxa"/>
            <w:noWrap/>
            <w:hideMark/>
          </w:tcPr>
          <w:p w14:paraId="6A17B98C" w14:textId="77777777" w:rsidR="00BF2163" w:rsidRPr="0010555F" w:rsidRDefault="00BF2163" w:rsidP="00D438F9">
            <w:pPr>
              <w:pStyle w:val="TableText"/>
              <w:ind w:right="113"/>
              <w:jc w:val="right"/>
              <w:rPr>
                <w:lang w:eastAsia="en-AU"/>
              </w:rPr>
            </w:pPr>
            <w:r w:rsidRPr="0010555F">
              <w:rPr>
                <w:lang w:eastAsia="en-AU"/>
              </w:rPr>
              <w:t>488.52</w:t>
            </w:r>
          </w:p>
        </w:tc>
        <w:tc>
          <w:tcPr>
            <w:tcW w:w="1010" w:type="dxa"/>
            <w:noWrap/>
            <w:hideMark/>
          </w:tcPr>
          <w:p w14:paraId="2B361AC9" w14:textId="77777777" w:rsidR="00BF2163" w:rsidRPr="0010555F" w:rsidRDefault="00BF2163" w:rsidP="00D438F9">
            <w:pPr>
              <w:pStyle w:val="TableText"/>
              <w:ind w:right="113"/>
              <w:jc w:val="right"/>
              <w:rPr>
                <w:lang w:eastAsia="en-AU"/>
              </w:rPr>
            </w:pPr>
            <w:r w:rsidRPr="0010555F">
              <w:rPr>
                <w:lang w:eastAsia="en-AU"/>
              </w:rPr>
              <w:t>94.96</w:t>
            </w:r>
          </w:p>
        </w:tc>
        <w:tc>
          <w:tcPr>
            <w:tcW w:w="1010" w:type="dxa"/>
            <w:noWrap/>
            <w:hideMark/>
          </w:tcPr>
          <w:p w14:paraId="55AE4C36" w14:textId="77777777" w:rsidR="00BF2163" w:rsidRPr="0010555F" w:rsidRDefault="00BF2163" w:rsidP="00D438F9">
            <w:pPr>
              <w:pStyle w:val="TableText"/>
              <w:ind w:right="113"/>
              <w:jc w:val="right"/>
              <w:rPr>
                <w:lang w:eastAsia="en-AU"/>
              </w:rPr>
            </w:pPr>
          </w:p>
        </w:tc>
        <w:tc>
          <w:tcPr>
            <w:tcW w:w="1010" w:type="dxa"/>
            <w:noWrap/>
            <w:hideMark/>
          </w:tcPr>
          <w:p w14:paraId="1AAEA07E" w14:textId="77777777" w:rsidR="00BF2163" w:rsidRPr="0010555F" w:rsidRDefault="00BF2163" w:rsidP="00D438F9">
            <w:pPr>
              <w:pStyle w:val="TableText"/>
              <w:ind w:right="113"/>
              <w:jc w:val="right"/>
              <w:rPr>
                <w:lang w:eastAsia="en-AU"/>
              </w:rPr>
            </w:pPr>
          </w:p>
        </w:tc>
        <w:tc>
          <w:tcPr>
            <w:tcW w:w="1010" w:type="dxa"/>
            <w:noWrap/>
            <w:hideMark/>
          </w:tcPr>
          <w:p w14:paraId="384FB254" w14:textId="77777777" w:rsidR="00BF2163" w:rsidRPr="0010555F" w:rsidRDefault="00BF2163" w:rsidP="00D438F9">
            <w:pPr>
              <w:pStyle w:val="TableText"/>
              <w:ind w:right="113"/>
              <w:jc w:val="right"/>
              <w:rPr>
                <w:lang w:eastAsia="en-AU"/>
              </w:rPr>
            </w:pPr>
          </w:p>
        </w:tc>
        <w:tc>
          <w:tcPr>
            <w:tcW w:w="1010" w:type="dxa"/>
            <w:noWrap/>
            <w:hideMark/>
          </w:tcPr>
          <w:p w14:paraId="64790EF7" w14:textId="77777777" w:rsidR="00BF2163" w:rsidRPr="0010555F" w:rsidRDefault="00BF2163" w:rsidP="00D438F9">
            <w:pPr>
              <w:pStyle w:val="TableText"/>
              <w:ind w:right="113"/>
              <w:jc w:val="right"/>
              <w:rPr>
                <w:lang w:eastAsia="en-AU"/>
              </w:rPr>
            </w:pPr>
          </w:p>
        </w:tc>
      </w:tr>
      <w:tr w:rsidR="00BF2163" w:rsidRPr="0010555F" w14:paraId="63F14AA4" w14:textId="77777777" w:rsidTr="00D438F9">
        <w:trPr>
          <w:trHeight w:val="20"/>
        </w:trPr>
        <w:tc>
          <w:tcPr>
            <w:tcW w:w="1134" w:type="dxa"/>
            <w:noWrap/>
            <w:hideMark/>
          </w:tcPr>
          <w:p w14:paraId="18758DF2" w14:textId="77777777" w:rsidR="00BF2163" w:rsidRPr="0010555F" w:rsidRDefault="00BF2163" w:rsidP="00D438F9">
            <w:pPr>
              <w:pStyle w:val="TableText"/>
              <w:rPr>
                <w:lang w:eastAsia="en-AU"/>
              </w:rPr>
            </w:pPr>
            <w:r w:rsidRPr="0010555F">
              <w:rPr>
                <w:lang w:eastAsia="en-AU"/>
              </w:rPr>
              <w:t>D3-14b-4</w:t>
            </w:r>
          </w:p>
        </w:tc>
        <w:tc>
          <w:tcPr>
            <w:tcW w:w="1010" w:type="dxa"/>
            <w:noWrap/>
            <w:hideMark/>
          </w:tcPr>
          <w:p w14:paraId="70D3388E" w14:textId="77777777" w:rsidR="00BF2163" w:rsidRPr="0010555F" w:rsidRDefault="00BF2163" w:rsidP="00D438F9">
            <w:pPr>
              <w:pStyle w:val="TableText"/>
              <w:ind w:right="113"/>
              <w:jc w:val="right"/>
              <w:rPr>
                <w:lang w:eastAsia="en-AU"/>
              </w:rPr>
            </w:pPr>
            <w:r w:rsidRPr="0010555F">
              <w:rPr>
                <w:lang w:eastAsia="en-AU"/>
              </w:rPr>
              <w:t>461.66</w:t>
            </w:r>
          </w:p>
        </w:tc>
        <w:tc>
          <w:tcPr>
            <w:tcW w:w="1010" w:type="dxa"/>
            <w:noWrap/>
            <w:hideMark/>
          </w:tcPr>
          <w:p w14:paraId="722D8FE7" w14:textId="77777777" w:rsidR="00BF2163" w:rsidRPr="0010555F" w:rsidRDefault="00BF2163" w:rsidP="00D438F9">
            <w:pPr>
              <w:pStyle w:val="TableText"/>
              <w:ind w:right="113"/>
              <w:jc w:val="right"/>
              <w:rPr>
                <w:lang w:eastAsia="en-AU"/>
              </w:rPr>
            </w:pPr>
          </w:p>
        </w:tc>
        <w:tc>
          <w:tcPr>
            <w:tcW w:w="1010" w:type="dxa"/>
            <w:noWrap/>
            <w:hideMark/>
          </w:tcPr>
          <w:p w14:paraId="58F6758C" w14:textId="77777777" w:rsidR="00BF2163" w:rsidRPr="0010555F" w:rsidRDefault="00BF2163" w:rsidP="00D438F9">
            <w:pPr>
              <w:pStyle w:val="TableText"/>
              <w:ind w:right="113"/>
              <w:jc w:val="right"/>
              <w:rPr>
                <w:lang w:eastAsia="en-AU"/>
              </w:rPr>
            </w:pPr>
          </w:p>
        </w:tc>
        <w:tc>
          <w:tcPr>
            <w:tcW w:w="1010" w:type="dxa"/>
            <w:noWrap/>
            <w:hideMark/>
          </w:tcPr>
          <w:p w14:paraId="0208539B" w14:textId="77777777" w:rsidR="00BF2163" w:rsidRPr="0010555F" w:rsidRDefault="00BF2163" w:rsidP="00D438F9">
            <w:pPr>
              <w:pStyle w:val="TableText"/>
              <w:ind w:right="113"/>
              <w:jc w:val="right"/>
              <w:rPr>
                <w:lang w:eastAsia="en-AU"/>
              </w:rPr>
            </w:pPr>
          </w:p>
        </w:tc>
        <w:tc>
          <w:tcPr>
            <w:tcW w:w="1010" w:type="dxa"/>
            <w:noWrap/>
            <w:hideMark/>
          </w:tcPr>
          <w:p w14:paraId="147C0953" w14:textId="77777777" w:rsidR="00BF2163" w:rsidRPr="0010555F" w:rsidRDefault="00BF2163" w:rsidP="00D438F9">
            <w:pPr>
              <w:pStyle w:val="TableText"/>
              <w:ind w:right="113"/>
              <w:jc w:val="right"/>
              <w:rPr>
                <w:lang w:eastAsia="en-AU"/>
              </w:rPr>
            </w:pPr>
          </w:p>
        </w:tc>
        <w:tc>
          <w:tcPr>
            <w:tcW w:w="1010" w:type="dxa"/>
            <w:noWrap/>
            <w:hideMark/>
          </w:tcPr>
          <w:p w14:paraId="757E687A" w14:textId="77777777" w:rsidR="00BF2163" w:rsidRPr="0010555F" w:rsidRDefault="00BF2163" w:rsidP="00D438F9">
            <w:pPr>
              <w:pStyle w:val="TableText"/>
              <w:ind w:right="113"/>
              <w:jc w:val="right"/>
              <w:rPr>
                <w:lang w:eastAsia="en-AU"/>
              </w:rPr>
            </w:pPr>
          </w:p>
        </w:tc>
        <w:tc>
          <w:tcPr>
            <w:tcW w:w="1010" w:type="dxa"/>
            <w:noWrap/>
            <w:hideMark/>
          </w:tcPr>
          <w:p w14:paraId="0D7B116D" w14:textId="77777777" w:rsidR="00BF2163" w:rsidRPr="0010555F" w:rsidRDefault="00BF2163" w:rsidP="00D438F9">
            <w:pPr>
              <w:pStyle w:val="TableText"/>
              <w:ind w:right="113"/>
              <w:jc w:val="right"/>
              <w:rPr>
                <w:lang w:eastAsia="en-AU"/>
              </w:rPr>
            </w:pPr>
          </w:p>
        </w:tc>
        <w:tc>
          <w:tcPr>
            <w:tcW w:w="1010" w:type="dxa"/>
            <w:noWrap/>
            <w:hideMark/>
          </w:tcPr>
          <w:p w14:paraId="455834E0" w14:textId="77777777" w:rsidR="00BF2163" w:rsidRPr="0010555F" w:rsidRDefault="00BF2163" w:rsidP="00D438F9">
            <w:pPr>
              <w:pStyle w:val="TableText"/>
              <w:ind w:right="113"/>
              <w:jc w:val="right"/>
              <w:rPr>
                <w:lang w:eastAsia="en-AU"/>
              </w:rPr>
            </w:pPr>
          </w:p>
        </w:tc>
      </w:tr>
      <w:tr w:rsidR="00BF2163" w:rsidRPr="0010555F" w14:paraId="41951475" w14:textId="77777777" w:rsidTr="00D438F9">
        <w:trPr>
          <w:trHeight w:val="20"/>
        </w:trPr>
        <w:tc>
          <w:tcPr>
            <w:tcW w:w="1134" w:type="dxa"/>
            <w:tcBorders>
              <w:top w:val="single" w:sz="12" w:space="0" w:color="000000" w:themeColor="text1"/>
              <w:bottom w:val="single" w:sz="4" w:space="0" w:color="000000" w:themeColor="text1"/>
            </w:tcBorders>
            <w:noWrap/>
            <w:hideMark/>
          </w:tcPr>
          <w:p w14:paraId="22BB4AF3" w14:textId="77777777" w:rsidR="00BF2163" w:rsidRPr="0010555F" w:rsidRDefault="00BF2163" w:rsidP="00D438F9">
            <w:pPr>
              <w:pStyle w:val="TableText"/>
              <w:ind w:right="113"/>
              <w:rPr>
                <w:lang w:eastAsia="en-AU"/>
              </w:rPr>
            </w:pPr>
            <w:r w:rsidRPr="0010555F">
              <w:rPr>
                <w:lang w:eastAsia="en-AU"/>
              </w:rPr>
              <w:t>Blk1-14-8</w:t>
            </w:r>
          </w:p>
        </w:tc>
        <w:tc>
          <w:tcPr>
            <w:tcW w:w="1010" w:type="dxa"/>
            <w:tcBorders>
              <w:top w:val="single" w:sz="12" w:space="0" w:color="000000" w:themeColor="text1"/>
              <w:bottom w:val="single" w:sz="4" w:space="0" w:color="000000" w:themeColor="text1"/>
            </w:tcBorders>
            <w:noWrap/>
            <w:hideMark/>
          </w:tcPr>
          <w:p w14:paraId="06370BBF" w14:textId="53545EEC"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08CA4C19"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3D606EA"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4D422D0"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9485D4D"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183047B7"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F3BEACF"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8ABCAF0" w14:textId="77777777" w:rsidR="00BF2163" w:rsidRPr="0010555F" w:rsidRDefault="00BF2163" w:rsidP="00D438F9">
            <w:pPr>
              <w:pStyle w:val="TableText"/>
              <w:ind w:right="113"/>
              <w:jc w:val="right"/>
              <w:rPr>
                <w:lang w:eastAsia="en-AU"/>
              </w:rPr>
            </w:pPr>
          </w:p>
        </w:tc>
      </w:tr>
      <w:tr w:rsidR="00BF2163" w:rsidRPr="0010555F" w14:paraId="35970334" w14:textId="77777777" w:rsidTr="00D438F9">
        <w:trPr>
          <w:trHeight w:val="20"/>
        </w:trPr>
        <w:tc>
          <w:tcPr>
            <w:tcW w:w="1134" w:type="dxa"/>
            <w:tcBorders>
              <w:top w:val="single" w:sz="4" w:space="0" w:color="000000" w:themeColor="text1"/>
            </w:tcBorders>
            <w:noWrap/>
            <w:hideMark/>
          </w:tcPr>
          <w:p w14:paraId="0F3E99FC" w14:textId="77777777" w:rsidR="00BF2163" w:rsidRPr="0010555F" w:rsidRDefault="00BF2163" w:rsidP="00D438F9">
            <w:pPr>
              <w:pStyle w:val="TableText"/>
              <w:rPr>
                <w:lang w:eastAsia="en-AU"/>
              </w:rPr>
            </w:pPr>
            <w:r w:rsidRPr="0010555F">
              <w:rPr>
                <w:lang w:eastAsia="en-AU"/>
              </w:rPr>
              <w:t>Blk2-14-8</w:t>
            </w:r>
          </w:p>
        </w:tc>
        <w:tc>
          <w:tcPr>
            <w:tcW w:w="1010" w:type="dxa"/>
            <w:tcBorders>
              <w:top w:val="single" w:sz="4" w:space="0" w:color="000000" w:themeColor="text1"/>
            </w:tcBorders>
            <w:noWrap/>
            <w:hideMark/>
          </w:tcPr>
          <w:p w14:paraId="6FA604FA" w14:textId="0FA1D91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4F19E002"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2EB389DD"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8BCB4A8"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A6B74E9"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4770ED5B"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524E8650"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29838521" w14:textId="77777777" w:rsidR="00BF2163" w:rsidRPr="0010555F" w:rsidRDefault="00BF2163" w:rsidP="00D438F9">
            <w:pPr>
              <w:pStyle w:val="TableText"/>
              <w:ind w:right="113"/>
              <w:jc w:val="right"/>
              <w:rPr>
                <w:lang w:eastAsia="en-AU"/>
              </w:rPr>
            </w:pPr>
          </w:p>
        </w:tc>
      </w:tr>
      <w:tr w:rsidR="00BF2163" w:rsidRPr="0010555F" w14:paraId="5E521E9C" w14:textId="77777777" w:rsidTr="00D438F9">
        <w:trPr>
          <w:trHeight w:val="20"/>
        </w:trPr>
        <w:tc>
          <w:tcPr>
            <w:tcW w:w="1134" w:type="dxa"/>
            <w:noWrap/>
            <w:hideMark/>
          </w:tcPr>
          <w:p w14:paraId="7D62AEEA" w14:textId="77777777" w:rsidR="00BF2163" w:rsidRPr="0010555F" w:rsidRDefault="00BF2163" w:rsidP="00D438F9">
            <w:pPr>
              <w:pStyle w:val="TableText"/>
              <w:rPr>
                <w:lang w:eastAsia="en-AU"/>
              </w:rPr>
            </w:pPr>
            <w:r w:rsidRPr="0010555F">
              <w:rPr>
                <w:lang w:eastAsia="en-AU"/>
              </w:rPr>
              <w:t>A1-14a-8</w:t>
            </w:r>
          </w:p>
        </w:tc>
        <w:tc>
          <w:tcPr>
            <w:tcW w:w="1010" w:type="dxa"/>
            <w:noWrap/>
            <w:hideMark/>
          </w:tcPr>
          <w:p w14:paraId="4DDD3CB8" w14:textId="28FA33D0"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B6F4678" w14:textId="77777777" w:rsidR="00BF2163" w:rsidRPr="0010555F" w:rsidRDefault="00BF2163" w:rsidP="00D438F9">
            <w:pPr>
              <w:pStyle w:val="TableText"/>
              <w:ind w:right="113"/>
              <w:jc w:val="right"/>
              <w:rPr>
                <w:lang w:eastAsia="en-AU"/>
              </w:rPr>
            </w:pPr>
          </w:p>
        </w:tc>
        <w:tc>
          <w:tcPr>
            <w:tcW w:w="1010" w:type="dxa"/>
            <w:noWrap/>
            <w:hideMark/>
          </w:tcPr>
          <w:p w14:paraId="36EF4B73" w14:textId="77777777" w:rsidR="00BF2163" w:rsidRPr="0010555F" w:rsidRDefault="00BF2163" w:rsidP="00D438F9">
            <w:pPr>
              <w:pStyle w:val="TableText"/>
              <w:ind w:right="113"/>
              <w:jc w:val="right"/>
              <w:rPr>
                <w:lang w:eastAsia="en-AU"/>
              </w:rPr>
            </w:pPr>
          </w:p>
        </w:tc>
        <w:tc>
          <w:tcPr>
            <w:tcW w:w="1010" w:type="dxa"/>
            <w:noWrap/>
            <w:hideMark/>
          </w:tcPr>
          <w:p w14:paraId="152E5D29" w14:textId="77777777" w:rsidR="00BF2163" w:rsidRPr="0010555F" w:rsidRDefault="00BF2163" w:rsidP="00D438F9">
            <w:pPr>
              <w:pStyle w:val="TableText"/>
              <w:ind w:right="113"/>
              <w:jc w:val="right"/>
              <w:rPr>
                <w:lang w:eastAsia="en-AU"/>
              </w:rPr>
            </w:pPr>
          </w:p>
        </w:tc>
        <w:tc>
          <w:tcPr>
            <w:tcW w:w="1010" w:type="dxa"/>
            <w:noWrap/>
            <w:hideMark/>
          </w:tcPr>
          <w:p w14:paraId="2EB8B454" w14:textId="77777777" w:rsidR="00BF2163" w:rsidRPr="0010555F" w:rsidRDefault="00BF2163" w:rsidP="00D438F9">
            <w:pPr>
              <w:pStyle w:val="TableText"/>
              <w:ind w:right="113"/>
              <w:jc w:val="right"/>
              <w:rPr>
                <w:lang w:eastAsia="en-AU"/>
              </w:rPr>
            </w:pPr>
          </w:p>
        </w:tc>
        <w:tc>
          <w:tcPr>
            <w:tcW w:w="1010" w:type="dxa"/>
            <w:noWrap/>
            <w:hideMark/>
          </w:tcPr>
          <w:p w14:paraId="7EEACA76" w14:textId="77777777" w:rsidR="00BF2163" w:rsidRPr="0010555F" w:rsidRDefault="00BF2163" w:rsidP="00D438F9">
            <w:pPr>
              <w:pStyle w:val="TableText"/>
              <w:ind w:right="113"/>
              <w:jc w:val="right"/>
              <w:rPr>
                <w:lang w:eastAsia="en-AU"/>
              </w:rPr>
            </w:pPr>
          </w:p>
        </w:tc>
        <w:tc>
          <w:tcPr>
            <w:tcW w:w="1010" w:type="dxa"/>
            <w:noWrap/>
            <w:hideMark/>
          </w:tcPr>
          <w:p w14:paraId="106609CE" w14:textId="77777777" w:rsidR="00BF2163" w:rsidRPr="0010555F" w:rsidRDefault="00BF2163" w:rsidP="00D438F9">
            <w:pPr>
              <w:pStyle w:val="TableText"/>
              <w:ind w:right="113"/>
              <w:jc w:val="right"/>
              <w:rPr>
                <w:lang w:eastAsia="en-AU"/>
              </w:rPr>
            </w:pPr>
          </w:p>
        </w:tc>
        <w:tc>
          <w:tcPr>
            <w:tcW w:w="1010" w:type="dxa"/>
            <w:noWrap/>
            <w:hideMark/>
          </w:tcPr>
          <w:p w14:paraId="3592DDC2" w14:textId="77777777" w:rsidR="00BF2163" w:rsidRPr="0010555F" w:rsidRDefault="00BF2163" w:rsidP="00D438F9">
            <w:pPr>
              <w:pStyle w:val="TableText"/>
              <w:ind w:right="113"/>
              <w:jc w:val="right"/>
              <w:rPr>
                <w:lang w:eastAsia="en-AU"/>
              </w:rPr>
            </w:pPr>
          </w:p>
        </w:tc>
      </w:tr>
      <w:tr w:rsidR="00BF2163" w:rsidRPr="0010555F" w14:paraId="395D735A" w14:textId="77777777" w:rsidTr="00D438F9">
        <w:trPr>
          <w:trHeight w:val="20"/>
        </w:trPr>
        <w:tc>
          <w:tcPr>
            <w:tcW w:w="1134" w:type="dxa"/>
            <w:noWrap/>
            <w:hideMark/>
          </w:tcPr>
          <w:p w14:paraId="0F6D3D49" w14:textId="77777777" w:rsidR="00BF2163" w:rsidRPr="0010555F" w:rsidRDefault="00BF2163" w:rsidP="00D438F9">
            <w:pPr>
              <w:pStyle w:val="TableText"/>
              <w:rPr>
                <w:lang w:eastAsia="en-AU"/>
              </w:rPr>
            </w:pPr>
            <w:r w:rsidRPr="0010555F">
              <w:rPr>
                <w:lang w:eastAsia="en-AU"/>
              </w:rPr>
              <w:t>A1-14b-8</w:t>
            </w:r>
          </w:p>
        </w:tc>
        <w:tc>
          <w:tcPr>
            <w:tcW w:w="1010" w:type="dxa"/>
            <w:noWrap/>
            <w:hideMark/>
          </w:tcPr>
          <w:p w14:paraId="6CD4E199" w14:textId="25FE915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DDFA0BF" w14:textId="77777777" w:rsidR="00BF2163" w:rsidRPr="0010555F" w:rsidRDefault="00BF2163" w:rsidP="00D438F9">
            <w:pPr>
              <w:pStyle w:val="TableText"/>
              <w:ind w:right="113"/>
              <w:jc w:val="right"/>
              <w:rPr>
                <w:lang w:eastAsia="en-AU"/>
              </w:rPr>
            </w:pPr>
          </w:p>
        </w:tc>
        <w:tc>
          <w:tcPr>
            <w:tcW w:w="1010" w:type="dxa"/>
            <w:noWrap/>
            <w:hideMark/>
          </w:tcPr>
          <w:p w14:paraId="47268419" w14:textId="77777777" w:rsidR="00BF2163" w:rsidRPr="0010555F" w:rsidRDefault="00BF2163" w:rsidP="00D438F9">
            <w:pPr>
              <w:pStyle w:val="TableText"/>
              <w:ind w:right="113"/>
              <w:jc w:val="right"/>
              <w:rPr>
                <w:lang w:eastAsia="en-AU"/>
              </w:rPr>
            </w:pPr>
          </w:p>
        </w:tc>
        <w:tc>
          <w:tcPr>
            <w:tcW w:w="1010" w:type="dxa"/>
            <w:noWrap/>
            <w:hideMark/>
          </w:tcPr>
          <w:p w14:paraId="2BA67C37" w14:textId="77777777" w:rsidR="00BF2163" w:rsidRPr="0010555F" w:rsidRDefault="00BF2163" w:rsidP="00D438F9">
            <w:pPr>
              <w:pStyle w:val="TableText"/>
              <w:ind w:right="113"/>
              <w:jc w:val="right"/>
              <w:rPr>
                <w:lang w:eastAsia="en-AU"/>
              </w:rPr>
            </w:pPr>
          </w:p>
        </w:tc>
        <w:tc>
          <w:tcPr>
            <w:tcW w:w="1010" w:type="dxa"/>
            <w:noWrap/>
            <w:hideMark/>
          </w:tcPr>
          <w:p w14:paraId="2CF8083F" w14:textId="77777777" w:rsidR="00BF2163" w:rsidRPr="0010555F" w:rsidRDefault="00BF2163" w:rsidP="00D438F9">
            <w:pPr>
              <w:pStyle w:val="TableText"/>
              <w:ind w:right="113"/>
              <w:jc w:val="right"/>
              <w:rPr>
                <w:lang w:eastAsia="en-AU"/>
              </w:rPr>
            </w:pPr>
          </w:p>
        </w:tc>
        <w:tc>
          <w:tcPr>
            <w:tcW w:w="1010" w:type="dxa"/>
            <w:noWrap/>
            <w:hideMark/>
          </w:tcPr>
          <w:p w14:paraId="4261308E" w14:textId="77777777" w:rsidR="00BF2163" w:rsidRPr="0010555F" w:rsidRDefault="00BF2163" w:rsidP="00D438F9">
            <w:pPr>
              <w:pStyle w:val="TableText"/>
              <w:ind w:right="113"/>
              <w:jc w:val="right"/>
              <w:rPr>
                <w:lang w:eastAsia="en-AU"/>
              </w:rPr>
            </w:pPr>
          </w:p>
        </w:tc>
        <w:tc>
          <w:tcPr>
            <w:tcW w:w="1010" w:type="dxa"/>
            <w:noWrap/>
            <w:hideMark/>
          </w:tcPr>
          <w:p w14:paraId="25907EFF" w14:textId="77777777" w:rsidR="00BF2163" w:rsidRPr="0010555F" w:rsidRDefault="00BF2163" w:rsidP="00D438F9">
            <w:pPr>
              <w:pStyle w:val="TableText"/>
              <w:ind w:right="113"/>
              <w:jc w:val="right"/>
              <w:rPr>
                <w:lang w:eastAsia="en-AU"/>
              </w:rPr>
            </w:pPr>
          </w:p>
        </w:tc>
        <w:tc>
          <w:tcPr>
            <w:tcW w:w="1010" w:type="dxa"/>
            <w:noWrap/>
            <w:hideMark/>
          </w:tcPr>
          <w:p w14:paraId="3364B416" w14:textId="77777777" w:rsidR="00BF2163" w:rsidRPr="0010555F" w:rsidRDefault="00BF2163" w:rsidP="00D438F9">
            <w:pPr>
              <w:pStyle w:val="TableText"/>
              <w:ind w:right="113"/>
              <w:jc w:val="right"/>
              <w:rPr>
                <w:lang w:eastAsia="en-AU"/>
              </w:rPr>
            </w:pPr>
          </w:p>
        </w:tc>
      </w:tr>
      <w:tr w:rsidR="00BF2163" w:rsidRPr="0010555F" w14:paraId="5724943A" w14:textId="77777777" w:rsidTr="00D438F9">
        <w:trPr>
          <w:trHeight w:val="20"/>
        </w:trPr>
        <w:tc>
          <w:tcPr>
            <w:tcW w:w="1134" w:type="dxa"/>
            <w:noWrap/>
            <w:hideMark/>
          </w:tcPr>
          <w:p w14:paraId="511F28D9" w14:textId="77777777" w:rsidR="00BF2163" w:rsidRPr="0010555F" w:rsidRDefault="00BF2163" w:rsidP="00D438F9">
            <w:pPr>
              <w:pStyle w:val="TableText"/>
              <w:rPr>
                <w:lang w:eastAsia="en-AU"/>
              </w:rPr>
            </w:pPr>
            <w:r w:rsidRPr="0010555F">
              <w:rPr>
                <w:lang w:eastAsia="en-AU"/>
              </w:rPr>
              <w:t>A2-14a-8</w:t>
            </w:r>
          </w:p>
        </w:tc>
        <w:tc>
          <w:tcPr>
            <w:tcW w:w="1010" w:type="dxa"/>
            <w:noWrap/>
            <w:hideMark/>
          </w:tcPr>
          <w:p w14:paraId="336EEEEA" w14:textId="1C321C22"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1D057EE" w14:textId="77777777" w:rsidR="00BF2163" w:rsidRPr="0010555F" w:rsidRDefault="00BF2163" w:rsidP="00D438F9">
            <w:pPr>
              <w:pStyle w:val="TableText"/>
              <w:ind w:right="113"/>
              <w:jc w:val="right"/>
              <w:rPr>
                <w:lang w:eastAsia="en-AU"/>
              </w:rPr>
            </w:pPr>
          </w:p>
        </w:tc>
        <w:tc>
          <w:tcPr>
            <w:tcW w:w="1010" w:type="dxa"/>
            <w:noWrap/>
            <w:hideMark/>
          </w:tcPr>
          <w:p w14:paraId="70CA25E4" w14:textId="77777777" w:rsidR="00BF2163" w:rsidRPr="0010555F" w:rsidRDefault="00BF2163" w:rsidP="00D438F9">
            <w:pPr>
              <w:pStyle w:val="TableText"/>
              <w:ind w:right="113"/>
              <w:jc w:val="right"/>
              <w:rPr>
                <w:lang w:eastAsia="en-AU"/>
              </w:rPr>
            </w:pPr>
          </w:p>
        </w:tc>
        <w:tc>
          <w:tcPr>
            <w:tcW w:w="1010" w:type="dxa"/>
            <w:noWrap/>
            <w:hideMark/>
          </w:tcPr>
          <w:p w14:paraId="161C9344" w14:textId="77777777" w:rsidR="00BF2163" w:rsidRPr="0010555F" w:rsidRDefault="00BF2163" w:rsidP="00D438F9">
            <w:pPr>
              <w:pStyle w:val="TableText"/>
              <w:ind w:right="113"/>
              <w:jc w:val="right"/>
              <w:rPr>
                <w:lang w:eastAsia="en-AU"/>
              </w:rPr>
            </w:pPr>
          </w:p>
        </w:tc>
        <w:tc>
          <w:tcPr>
            <w:tcW w:w="1010" w:type="dxa"/>
            <w:noWrap/>
            <w:hideMark/>
          </w:tcPr>
          <w:p w14:paraId="614A5FB5" w14:textId="77777777" w:rsidR="00BF2163" w:rsidRPr="0010555F" w:rsidRDefault="00BF2163" w:rsidP="00D438F9">
            <w:pPr>
              <w:pStyle w:val="TableText"/>
              <w:ind w:right="113"/>
              <w:jc w:val="right"/>
              <w:rPr>
                <w:lang w:eastAsia="en-AU"/>
              </w:rPr>
            </w:pPr>
          </w:p>
        </w:tc>
        <w:tc>
          <w:tcPr>
            <w:tcW w:w="1010" w:type="dxa"/>
            <w:noWrap/>
            <w:hideMark/>
          </w:tcPr>
          <w:p w14:paraId="7D4691F2" w14:textId="77777777" w:rsidR="00BF2163" w:rsidRPr="0010555F" w:rsidRDefault="00BF2163" w:rsidP="00D438F9">
            <w:pPr>
              <w:pStyle w:val="TableText"/>
              <w:ind w:right="113"/>
              <w:jc w:val="right"/>
              <w:rPr>
                <w:lang w:eastAsia="en-AU"/>
              </w:rPr>
            </w:pPr>
          </w:p>
        </w:tc>
        <w:tc>
          <w:tcPr>
            <w:tcW w:w="1010" w:type="dxa"/>
            <w:noWrap/>
            <w:hideMark/>
          </w:tcPr>
          <w:p w14:paraId="1759E009" w14:textId="77777777" w:rsidR="00BF2163" w:rsidRPr="0010555F" w:rsidRDefault="00BF2163" w:rsidP="00D438F9">
            <w:pPr>
              <w:pStyle w:val="TableText"/>
              <w:ind w:right="113"/>
              <w:jc w:val="right"/>
              <w:rPr>
                <w:lang w:eastAsia="en-AU"/>
              </w:rPr>
            </w:pPr>
          </w:p>
        </w:tc>
        <w:tc>
          <w:tcPr>
            <w:tcW w:w="1010" w:type="dxa"/>
            <w:noWrap/>
            <w:hideMark/>
          </w:tcPr>
          <w:p w14:paraId="6DF47B21" w14:textId="77777777" w:rsidR="00BF2163" w:rsidRPr="0010555F" w:rsidRDefault="00BF2163" w:rsidP="00D438F9">
            <w:pPr>
              <w:pStyle w:val="TableText"/>
              <w:ind w:right="113"/>
              <w:jc w:val="right"/>
              <w:rPr>
                <w:lang w:eastAsia="en-AU"/>
              </w:rPr>
            </w:pPr>
          </w:p>
        </w:tc>
      </w:tr>
      <w:tr w:rsidR="00BF2163" w:rsidRPr="0010555F" w14:paraId="19248507" w14:textId="77777777" w:rsidTr="00D438F9">
        <w:trPr>
          <w:trHeight w:val="20"/>
        </w:trPr>
        <w:tc>
          <w:tcPr>
            <w:tcW w:w="1134" w:type="dxa"/>
            <w:noWrap/>
            <w:hideMark/>
          </w:tcPr>
          <w:p w14:paraId="31575CD9" w14:textId="77777777" w:rsidR="00BF2163" w:rsidRPr="0010555F" w:rsidRDefault="00BF2163" w:rsidP="00D438F9">
            <w:pPr>
              <w:pStyle w:val="TableText"/>
              <w:rPr>
                <w:lang w:eastAsia="en-AU"/>
              </w:rPr>
            </w:pPr>
            <w:r w:rsidRPr="0010555F">
              <w:rPr>
                <w:lang w:eastAsia="en-AU"/>
              </w:rPr>
              <w:t>A2-14b-8</w:t>
            </w:r>
          </w:p>
        </w:tc>
        <w:tc>
          <w:tcPr>
            <w:tcW w:w="1010" w:type="dxa"/>
            <w:noWrap/>
            <w:hideMark/>
          </w:tcPr>
          <w:p w14:paraId="7F91BA42" w14:textId="70CDBC5A"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4A3767B" w14:textId="77777777" w:rsidR="00BF2163" w:rsidRPr="0010555F" w:rsidRDefault="00BF2163" w:rsidP="00D438F9">
            <w:pPr>
              <w:pStyle w:val="TableText"/>
              <w:ind w:right="113"/>
              <w:jc w:val="right"/>
              <w:rPr>
                <w:lang w:eastAsia="en-AU"/>
              </w:rPr>
            </w:pPr>
          </w:p>
        </w:tc>
        <w:tc>
          <w:tcPr>
            <w:tcW w:w="1010" w:type="dxa"/>
            <w:noWrap/>
            <w:hideMark/>
          </w:tcPr>
          <w:p w14:paraId="5E0513F0" w14:textId="77777777" w:rsidR="00BF2163" w:rsidRPr="0010555F" w:rsidRDefault="00BF2163" w:rsidP="00D438F9">
            <w:pPr>
              <w:pStyle w:val="TableText"/>
              <w:ind w:right="113"/>
              <w:jc w:val="right"/>
              <w:rPr>
                <w:lang w:eastAsia="en-AU"/>
              </w:rPr>
            </w:pPr>
          </w:p>
        </w:tc>
        <w:tc>
          <w:tcPr>
            <w:tcW w:w="1010" w:type="dxa"/>
            <w:noWrap/>
            <w:hideMark/>
          </w:tcPr>
          <w:p w14:paraId="03DAD46E" w14:textId="77777777" w:rsidR="00BF2163" w:rsidRPr="0010555F" w:rsidRDefault="00BF2163" w:rsidP="00D438F9">
            <w:pPr>
              <w:pStyle w:val="TableText"/>
              <w:ind w:right="113"/>
              <w:jc w:val="right"/>
              <w:rPr>
                <w:lang w:eastAsia="en-AU"/>
              </w:rPr>
            </w:pPr>
          </w:p>
        </w:tc>
        <w:tc>
          <w:tcPr>
            <w:tcW w:w="1010" w:type="dxa"/>
            <w:noWrap/>
            <w:hideMark/>
          </w:tcPr>
          <w:p w14:paraId="7D142532" w14:textId="77777777" w:rsidR="00BF2163" w:rsidRPr="0010555F" w:rsidRDefault="00BF2163" w:rsidP="00D438F9">
            <w:pPr>
              <w:pStyle w:val="TableText"/>
              <w:ind w:right="113"/>
              <w:jc w:val="right"/>
              <w:rPr>
                <w:lang w:eastAsia="en-AU"/>
              </w:rPr>
            </w:pPr>
          </w:p>
        </w:tc>
        <w:tc>
          <w:tcPr>
            <w:tcW w:w="1010" w:type="dxa"/>
            <w:noWrap/>
            <w:hideMark/>
          </w:tcPr>
          <w:p w14:paraId="08E3F9EF" w14:textId="77777777" w:rsidR="00BF2163" w:rsidRPr="0010555F" w:rsidRDefault="00BF2163" w:rsidP="00D438F9">
            <w:pPr>
              <w:pStyle w:val="TableText"/>
              <w:ind w:right="113"/>
              <w:jc w:val="right"/>
              <w:rPr>
                <w:lang w:eastAsia="en-AU"/>
              </w:rPr>
            </w:pPr>
          </w:p>
        </w:tc>
        <w:tc>
          <w:tcPr>
            <w:tcW w:w="1010" w:type="dxa"/>
            <w:noWrap/>
            <w:hideMark/>
          </w:tcPr>
          <w:p w14:paraId="2CF80896" w14:textId="77777777" w:rsidR="00BF2163" w:rsidRPr="0010555F" w:rsidRDefault="00BF2163" w:rsidP="00D438F9">
            <w:pPr>
              <w:pStyle w:val="TableText"/>
              <w:ind w:right="113"/>
              <w:jc w:val="right"/>
              <w:rPr>
                <w:lang w:eastAsia="en-AU"/>
              </w:rPr>
            </w:pPr>
          </w:p>
        </w:tc>
        <w:tc>
          <w:tcPr>
            <w:tcW w:w="1010" w:type="dxa"/>
            <w:noWrap/>
            <w:hideMark/>
          </w:tcPr>
          <w:p w14:paraId="426E3643" w14:textId="77777777" w:rsidR="00BF2163" w:rsidRPr="0010555F" w:rsidRDefault="00BF2163" w:rsidP="00D438F9">
            <w:pPr>
              <w:pStyle w:val="TableText"/>
              <w:ind w:right="113"/>
              <w:jc w:val="right"/>
              <w:rPr>
                <w:lang w:eastAsia="en-AU"/>
              </w:rPr>
            </w:pPr>
          </w:p>
        </w:tc>
      </w:tr>
      <w:tr w:rsidR="00BF2163" w:rsidRPr="0010555F" w14:paraId="4C59B6DE" w14:textId="77777777" w:rsidTr="00D438F9">
        <w:trPr>
          <w:trHeight w:val="20"/>
        </w:trPr>
        <w:tc>
          <w:tcPr>
            <w:tcW w:w="1134" w:type="dxa"/>
            <w:noWrap/>
            <w:hideMark/>
          </w:tcPr>
          <w:p w14:paraId="29102B78" w14:textId="77777777" w:rsidR="00BF2163" w:rsidRPr="0010555F" w:rsidRDefault="00BF2163" w:rsidP="00D438F9">
            <w:pPr>
              <w:pStyle w:val="TableText"/>
              <w:rPr>
                <w:lang w:eastAsia="en-AU"/>
              </w:rPr>
            </w:pPr>
            <w:r w:rsidRPr="0010555F">
              <w:rPr>
                <w:lang w:eastAsia="en-AU"/>
              </w:rPr>
              <w:t>B1-14a-8</w:t>
            </w:r>
          </w:p>
        </w:tc>
        <w:tc>
          <w:tcPr>
            <w:tcW w:w="1010" w:type="dxa"/>
            <w:noWrap/>
            <w:hideMark/>
          </w:tcPr>
          <w:p w14:paraId="6C6070D5" w14:textId="77777777" w:rsidR="00BF2163" w:rsidRPr="0010555F" w:rsidRDefault="00BF2163" w:rsidP="00D438F9">
            <w:pPr>
              <w:pStyle w:val="TableText"/>
              <w:ind w:right="113"/>
              <w:jc w:val="right"/>
              <w:rPr>
                <w:lang w:eastAsia="en-AU"/>
              </w:rPr>
            </w:pPr>
            <w:r w:rsidRPr="0010555F">
              <w:rPr>
                <w:lang w:eastAsia="en-AU"/>
              </w:rPr>
              <w:t>471.07</w:t>
            </w:r>
          </w:p>
        </w:tc>
        <w:tc>
          <w:tcPr>
            <w:tcW w:w="1010" w:type="dxa"/>
            <w:noWrap/>
            <w:hideMark/>
          </w:tcPr>
          <w:p w14:paraId="4AD59E34" w14:textId="77777777" w:rsidR="00BF2163" w:rsidRPr="0010555F" w:rsidRDefault="00BF2163" w:rsidP="00D438F9">
            <w:pPr>
              <w:pStyle w:val="TableText"/>
              <w:ind w:right="113"/>
              <w:jc w:val="right"/>
              <w:rPr>
                <w:lang w:eastAsia="en-AU"/>
              </w:rPr>
            </w:pPr>
            <w:r w:rsidRPr="0010555F">
              <w:rPr>
                <w:lang w:eastAsia="en-AU"/>
              </w:rPr>
              <w:t>473.21</w:t>
            </w:r>
          </w:p>
        </w:tc>
        <w:tc>
          <w:tcPr>
            <w:tcW w:w="1010" w:type="dxa"/>
            <w:noWrap/>
            <w:hideMark/>
          </w:tcPr>
          <w:p w14:paraId="00231047" w14:textId="77777777" w:rsidR="00BF2163" w:rsidRPr="0010555F" w:rsidRDefault="00BF2163" w:rsidP="00D438F9">
            <w:pPr>
              <w:pStyle w:val="TableText"/>
              <w:ind w:right="113"/>
              <w:jc w:val="right"/>
              <w:rPr>
                <w:lang w:eastAsia="en-AU"/>
              </w:rPr>
            </w:pPr>
            <w:r w:rsidRPr="0010555F">
              <w:rPr>
                <w:lang w:eastAsia="en-AU"/>
              </w:rPr>
              <w:t>475.23</w:t>
            </w:r>
          </w:p>
        </w:tc>
        <w:tc>
          <w:tcPr>
            <w:tcW w:w="1010" w:type="dxa"/>
            <w:noWrap/>
            <w:hideMark/>
          </w:tcPr>
          <w:p w14:paraId="5C343009" w14:textId="77777777" w:rsidR="00BF2163" w:rsidRPr="0010555F" w:rsidRDefault="00BF2163" w:rsidP="00D438F9">
            <w:pPr>
              <w:pStyle w:val="TableText"/>
              <w:ind w:right="113"/>
              <w:jc w:val="right"/>
              <w:rPr>
                <w:lang w:eastAsia="en-AU"/>
              </w:rPr>
            </w:pPr>
            <w:r w:rsidRPr="0010555F">
              <w:rPr>
                <w:lang w:eastAsia="en-AU"/>
              </w:rPr>
              <w:t>99.57</w:t>
            </w:r>
          </w:p>
        </w:tc>
        <w:tc>
          <w:tcPr>
            <w:tcW w:w="1010" w:type="dxa"/>
            <w:noWrap/>
            <w:hideMark/>
          </w:tcPr>
          <w:p w14:paraId="5923A49B" w14:textId="77777777" w:rsidR="00BF2163" w:rsidRPr="0010555F" w:rsidRDefault="00BF2163" w:rsidP="00D438F9">
            <w:pPr>
              <w:pStyle w:val="TableText"/>
              <w:ind w:right="113"/>
              <w:jc w:val="right"/>
              <w:rPr>
                <w:lang w:eastAsia="en-AU"/>
              </w:rPr>
            </w:pPr>
            <w:r w:rsidRPr="0010555F">
              <w:rPr>
                <w:lang w:eastAsia="en-AU"/>
              </w:rPr>
              <w:t>474.83</w:t>
            </w:r>
          </w:p>
        </w:tc>
        <w:tc>
          <w:tcPr>
            <w:tcW w:w="1010" w:type="dxa"/>
            <w:noWrap/>
            <w:hideMark/>
          </w:tcPr>
          <w:p w14:paraId="476EC6A5" w14:textId="77777777" w:rsidR="00BF2163" w:rsidRPr="0010555F" w:rsidRDefault="00BF2163" w:rsidP="00D438F9">
            <w:pPr>
              <w:pStyle w:val="TableText"/>
              <w:ind w:right="113"/>
              <w:jc w:val="right"/>
              <w:rPr>
                <w:lang w:eastAsia="en-AU"/>
              </w:rPr>
            </w:pPr>
            <w:r w:rsidRPr="0010555F">
              <w:rPr>
                <w:lang w:eastAsia="en-AU"/>
              </w:rPr>
              <w:t>2.74</w:t>
            </w:r>
          </w:p>
        </w:tc>
        <w:tc>
          <w:tcPr>
            <w:tcW w:w="1010" w:type="dxa"/>
            <w:noWrap/>
            <w:hideMark/>
          </w:tcPr>
          <w:p w14:paraId="7FC776D6" w14:textId="77777777" w:rsidR="00BF2163" w:rsidRPr="0010555F" w:rsidRDefault="00BF2163" w:rsidP="00D438F9">
            <w:pPr>
              <w:pStyle w:val="TableText"/>
              <w:ind w:right="113"/>
              <w:jc w:val="right"/>
              <w:rPr>
                <w:lang w:eastAsia="en-AU"/>
              </w:rPr>
            </w:pPr>
            <w:r w:rsidRPr="0010555F">
              <w:rPr>
                <w:lang w:eastAsia="en-AU"/>
              </w:rPr>
              <w:t>99.30</w:t>
            </w:r>
          </w:p>
        </w:tc>
        <w:tc>
          <w:tcPr>
            <w:tcW w:w="1010" w:type="dxa"/>
            <w:noWrap/>
            <w:hideMark/>
          </w:tcPr>
          <w:p w14:paraId="2226FA36" w14:textId="77777777" w:rsidR="00BF2163" w:rsidRPr="0010555F" w:rsidRDefault="00BF2163" w:rsidP="00D438F9">
            <w:pPr>
              <w:pStyle w:val="TableText"/>
              <w:ind w:right="113"/>
              <w:jc w:val="right"/>
              <w:rPr>
                <w:lang w:eastAsia="en-AU"/>
              </w:rPr>
            </w:pPr>
            <w:r w:rsidRPr="0010555F">
              <w:rPr>
                <w:lang w:eastAsia="en-AU"/>
              </w:rPr>
              <w:t>1.18</w:t>
            </w:r>
          </w:p>
        </w:tc>
      </w:tr>
      <w:tr w:rsidR="00BF2163" w:rsidRPr="0010555F" w14:paraId="58C21BCB" w14:textId="77777777" w:rsidTr="00D438F9">
        <w:trPr>
          <w:trHeight w:val="20"/>
        </w:trPr>
        <w:tc>
          <w:tcPr>
            <w:tcW w:w="1134" w:type="dxa"/>
            <w:noWrap/>
            <w:hideMark/>
          </w:tcPr>
          <w:p w14:paraId="28C946E7" w14:textId="77777777" w:rsidR="00BF2163" w:rsidRPr="0010555F" w:rsidRDefault="00BF2163" w:rsidP="00D438F9">
            <w:pPr>
              <w:pStyle w:val="TableText"/>
              <w:rPr>
                <w:lang w:eastAsia="en-AU"/>
              </w:rPr>
            </w:pPr>
            <w:r w:rsidRPr="0010555F">
              <w:rPr>
                <w:lang w:eastAsia="en-AU"/>
              </w:rPr>
              <w:t>B1-14b-8</w:t>
            </w:r>
          </w:p>
        </w:tc>
        <w:tc>
          <w:tcPr>
            <w:tcW w:w="1010" w:type="dxa"/>
            <w:noWrap/>
            <w:hideMark/>
          </w:tcPr>
          <w:p w14:paraId="4CB1E71B" w14:textId="77777777" w:rsidR="00BF2163" w:rsidRPr="0010555F" w:rsidRDefault="00BF2163" w:rsidP="00D438F9">
            <w:pPr>
              <w:pStyle w:val="TableText"/>
              <w:ind w:right="113"/>
              <w:jc w:val="right"/>
              <w:rPr>
                <w:lang w:eastAsia="en-AU"/>
              </w:rPr>
            </w:pPr>
            <w:r w:rsidRPr="0010555F">
              <w:rPr>
                <w:lang w:eastAsia="en-AU"/>
              </w:rPr>
              <w:t>475.35</w:t>
            </w:r>
          </w:p>
        </w:tc>
        <w:tc>
          <w:tcPr>
            <w:tcW w:w="1010" w:type="dxa"/>
            <w:noWrap/>
            <w:hideMark/>
          </w:tcPr>
          <w:p w14:paraId="5FFBD2D2" w14:textId="77777777" w:rsidR="00BF2163" w:rsidRPr="0010555F" w:rsidRDefault="00BF2163" w:rsidP="00D438F9">
            <w:pPr>
              <w:pStyle w:val="TableText"/>
              <w:ind w:right="113"/>
              <w:jc w:val="right"/>
              <w:rPr>
                <w:lang w:eastAsia="en-AU"/>
              </w:rPr>
            </w:pPr>
          </w:p>
        </w:tc>
        <w:tc>
          <w:tcPr>
            <w:tcW w:w="1010" w:type="dxa"/>
            <w:noWrap/>
            <w:hideMark/>
          </w:tcPr>
          <w:p w14:paraId="5AD39E3A" w14:textId="77777777" w:rsidR="00BF2163" w:rsidRPr="0010555F" w:rsidRDefault="00BF2163" w:rsidP="00D438F9">
            <w:pPr>
              <w:pStyle w:val="TableText"/>
              <w:ind w:right="113"/>
              <w:jc w:val="right"/>
              <w:rPr>
                <w:lang w:eastAsia="en-AU"/>
              </w:rPr>
            </w:pPr>
          </w:p>
        </w:tc>
        <w:tc>
          <w:tcPr>
            <w:tcW w:w="1010" w:type="dxa"/>
            <w:noWrap/>
            <w:hideMark/>
          </w:tcPr>
          <w:p w14:paraId="0369EC0B" w14:textId="77777777" w:rsidR="00BF2163" w:rsidRPr="0010555F" w:rsidRDefault="00BF2163" w:rsidP="00D438F9">
            <w:pPr>
              <w:pStyle w:val="TableText"/>
              <w:ind w:right="113"/>
              <w:jc w:val="right"/>
              <w:rPr>
                <w:lang w:eastAsia="en-AU"/>
              </w:rPr>
            </w:pPr>
          </w:p>
        </w:tc>
        <w:tc>
          <w:tcPr>
            <w:tcW w:w="1010" w:type="dxa"/>
            <w:noWrap/>
            <w:hideMark/>
          </w:tcPr>
          <w:p w14:paraId="119114BA" w14:textId="77777777" w:rsidR="00BF2163" w:rsidRPr="0010555F" w:rsidRDefault="00BF2163" w:rsidP="00D438F9">
            <w:pPr>
              <w:pStyle w:val="TableText"/>
              <w:ind w:right="113"/>
              <w:jc w:val="right"/>
              <w:rPr>
                <w:lang w:eastAsia="en-AU"/>
              </w:rPr>
            </w:pPr>
          </w:p>
        </w:tc>
        <w:tc>
          <w:tcPr>
            <w:tcW w:w="1010" w:type="dxa"/>
            <w:noWrap/>
            <w:hideMark/>
          </w:tcPr>
          <w:p w14:paraId="05D4D5ED" w14:textId="77777777" w:rsidR="00BF2163" w:rsidRPr="0010555F" w:rsidRDefault="00BF2163" w:rsidP="00D438F9">
            <w:pPr>
              <w:pStyle w:val="TableText"/>
              <w:ind w:right="113"/>
              <w:jc w:val="right"/>
              <w:rPr>
                <w:lang w:eastAsia="en-AU"/>
              </w:rPr>
            </w:pPr>
          </w:p>
        </w:tc>
        <w:tc>
          <w:tcPr>
            <w:tcW w:w="1010" w:type="dxa"/>
            <w:noWrap/>
            <w:hideMark/>
          </w:tcPr>
          <w:p w14:paraId="511F9AF8" w14:textId="77777777" w:rsidR="00BF2163" w:rsidRPr="0010555F" w:rsidRDefault="00BF2163" w:rsidP="00D438F9">
            <w:pPr>
              <w:pStyle w:val="TableText"/>
              <w:ind w:right="113"/>
              <w:jc w:val="right"/>
              <w:rPr>
                <w:lang w:eastAsia="en-AU"/>
              </w:rPr>
            </w:pPr>
          </w:p>
        </w:tc>
        <w:tc>
          <w:tcPr>
            <w:tcW w:w="1010" w:type="dxa"/>
            <w:noWrap/>
            <w:hideMark/>
          </w:tcPr>
          <w:p w14:paraId="44890CF0" w14:textId="77777777" w:rsidR="00BF2163" w:rsidRPr="0010555F" w:rsidRDefault="00BF2163" w:rsidP="00D438F9">
            <w:pPr>
              <w:pStyle w:val="TableText"/>
              <w:ind w:right="113"/>
              <w:jc w:val="right"/>
              <w:rPr>
                <w:lang w:eastAsia="en-AU"/>
              </w:rPr>
            </w:pPr>
          </w:p>
        </w:tc>
      </w:tr>
      <w:tr w:rsidR="00BF2163" w:rsidRPr="0010555F" w14:paraId="0B9E2A64" w14:textId="77777777" w:rsidTr="00D438F9">
        <w:trPr>
          <w:trHeight w:val="20"/>
        </w:trPr>
        <w:tc>
          <w:tcPr>
            <w:tcW w:w="1134" w:type="dxa"/>
            <w:noWrap/>
            <w:hideMark/>
          </w:tcPr>
          <w:p w14:paraId="29B114F6" w14:textId="77777777" w:rsidR="00BF2163" w:rsidRPr="0010555F" w:rsidRDefault="00BF2163" w:rsidP="00D438F9">
            <w:pPr>
              <w:pStyle w:val="TableText"/>
              <w:rPr>
                <w:lang w:eastAsia="en-AU"/>
              </w:rPr>
            </w:pPr>
            <w:r w:rsidRPr="0010555F">
              <w:rPr>
                <w:lang w:eastAsia="en-AU"/>
              </w:rPr>
              <w:lastRenderedPageBreak/>
              <w:t>B2-14a-8</w:t>
            </w:r>
          </w:p>
        </w:tc>
        <w:tc>
          <w:tcPr>
            <w:tcW w:w="1010" w:type="dxa"/>
            <w:noWrap/>
            <w:hideMark/>
          </w:tcPr>
          <w:p w14:paraId="097DEF85" w14:textId="77777777" w:rsidR="00BF2163" w:rsidRPr="0010555F" w:rsidRDefault="00BF2163" w:rsidP="00D438F9">
            <w:pPr>
              <w:pStyle w:val="TableText"/>
              <w:ind w:right="113"/>
              <w:jc w:val="right"/>
              <w:rPr>
                <w:lang w:eastAsia="en-AU"/>
              </w:rPr>
            </w:pPr>
            <w:r w:rsidRPr="0010555F">
              <w:rPr>
                <w:lang w:eastAsia="en-AU"/>
              </w:rPr>
              <w:t>476.05</w:t>
            </w:r>
          </w:p>
        </w:tc>
        <w:tc>
          <w:tcPr>
            <w:tcW w:w="1010" w:type="dxa"/>
            <w:noWrap/>
            <w:hideMark/>
          </w:tcPr>
          <w:p w14:paraId="3F5A861A" w14:textId="77777777" w:rsidR="00BF2163" w:rsidRPr="0010555F" w:rsidRDefault="00BF2163" w:rsidP="00D438F9">
            <w:pPr>
              <w:pStyle w:val="TableText"/>
              <w:ind w:right="113"/>
              <w:jc w:val="right"/>
              <w:rPr>
                <w:lang w:eastAsia="en-AU"/>
              </w:rPr>
            </w:pPr>
            <w:r w:rsidRPr="0010555F">
              <w:rPr>
                <w:lang w:eastAsia="en-AU"/>
              </w:rPr>
              <w:t>473.29</w:t>
            </w:r>
          </w:p>
        </w:tc>
        <w:tc>
          <w:tcPr>
            <w:tcW w:w="1010" w:type="dxa"/>
            <w:noWrap/>
            <w:hideMark/>
          </w:tcPr>
          <w:p w14:paraId="0ED7638C" w14:textId="77777777" w:rsidR="00BF2163" w:rsidRPr="0010555F" w:rsidRDefault="00BF2163" w:rsidP="00D438F9">
            <w:pPr>
              <w:pStyle w:val="TableText"/>
              <w:ind w:right="113"/>
              <w:jc w:val="right"/>
              <w:rPr>
                <w:lang w:eastAsia="en-AU"/>
              </w:rPr>
            </w:pPr>
            <w:r w:rsidRPr="0010555F">
              <w:rPr>
                <w:lang w:eastAsia="en-AU"/>
              </w:rPr>
              <w:t>482.90</w:t>
            </w:r>
          </w:p>
        </w:tc>
        <w:tc>
          <w:tcPr>
            <w:tcW w:w="1010" w:type="dxa"/>
            <w:noWrap/>
            <w:hideMark/>
          </w:tcPr>
          <w:p w14:paraId="7812AC00" w14:textId="77777777" w:rsidR="00BF2163" w:rsidRPr="0010555F" w:rsidRDefault="00BF2163" w:rsidP="00D438F9">
            <w:pPr>
              <w:pStyle w:val="TableText"/>
              <w:ind w:right="113"/>
              <w:jc w:val="right"/>
              <w:rPr>
                <w:lang w:eastAsia="en-AU"/>
              </w:rPr>
            </w:pPr>
            <w:r w:rsidRPr="0010555F">
              <w:rPr>
                <w:lang w:eastAsia="en-AU"/>
              </w:rPr>
              <w:t>98.01</w:t>
            </w:r>
          </w:p>
        </w:tc>
        <w:tc>
          <w:tcPr>
            <w:tcW w:w="1010" w:type="dxa"/>
            <w:noWrap/>
            <w:hideMark/>
          </w:tcPr>
          <w:p w14:paraId="7F5D7A67" w14:textId="77777777" w:rsidR="00BF2163" w:rsidRPr="0010555F" w:rsidRDefault="00BF2163" w:rsidP="00D438F9">
            <w:pPr>
              <w:pStyle w:val="TableText"/>
              <w:ind w:right="113"/>
              <w:jc w:val="right"/>
              <w:rPr>
                <w:lang w:eastAsia="en-AU"/>
              </w:rPr>
            </w:pPr>
          </w:p>
        </w:tc>
        <w:tc>
          <w:tcPr>
            <w:tcW w:w="1010" w:type="dxa"/>
            <w:noWrap/>
            <w:hideMark/>
          </w:tcPr>
          <w:p w14:paraId="402DABBE" w14:textId="77777777" w:rsidR="00BF2163" w:rsidRPr="0010555F" w:rsidRDefault="00BF2163" w:rsidP="00D438F9">
            <w:pPr>
              <w:pStyle w:val="TableText"/>
              <w:ind w:right="113"/>
              <w:jc w:val="right"/>
              <w:rPr>
                <w:lang w:eastAsia="en-AU"/>
              </w:rPr>
            </w:pPr>
          </w:p>
        </w:tc>
        <w:tc>
          <w:tcPr>
            <w:tcW w:w="1010" w:type="dxa"/>
            <w:noWrap/>
            <w:hideMark/>
          </w:tcPr>
          <w:p w14:paraId="33226846" w14:textId="77777777" w:rsidR="00BF2163" w:rsidRPr="0010555F" w:rsidRDefault="00BF2163" w:rsidP="00D438F9">
            <w:pPr>
              <w:pStyle w:val="TableText"/>
              <w:ind w:right="113"/>
              <w:jc w:val="right"/>
              <w:rPr>
                <w:lang w:eastAsia="en-AU"/>
              </w:rPr>
            </w:pPr>
          </w:p>
        </w:tc>
        <w:tc>
          <w:tcPr>
            <w:tcW w:w="1010" w:type="dxa"/>
            <w:noWrap/>
            <w:hideMark/>
          </w:tcPr>
          <w:p w14:paraId="4A070D83" w14:textId="77777777" w:rsidR="00BF2163" w:rsidRPr="0010555F" w:rsidRDefault="00BF2163" w:rsidP="00D438F9">
            <w:pPr>
              <w:pStyle w:val="TableText"/>
              <w:ind w:right="113"/>
              <w:jc w:val="right"/>
              <w:rPr>
                <w:lang w:eastAsia="en-AU"/>
              </w:rPr>
            </w:pPr>
          </w:p>
        </w:tc>
      </w:tr>
      <w:tr w:rsidR="00BF2163" w:rsidRPr="0010555F" w14:paraId="0E06EF56" w14:textId="77777777" w:rsidTr="00D438F9">
        <w:trPr>
          <w:trHeight w:val="20"/>
        </w:trPr>
        <w:tc>
          <w:tcPr>
            <w:tcW w:w="1134" w:type="dxa"/>
            <w:noWrap/>
            <w:hideMark/>
          </w:tcPr>
          <w:p w14:paraId="4DCD02F6" w14:textId="77777777" w:rsidR="00BF2163" w:rsidRPr="0010555F" w:rsidRDefault="00BF2163" w:rsidP="00D438F9">
            <w:pPr>
              <w:pStyle w:val="TableText"/>
              <w:rPr>
                <w:lang w:eastAsia="en-AU"/>
              </w:rPr>
            </w:pPr>
            <w:r w:rsidRPr="0010555F">
              <w:rPr>
                <w:lang w:eastAsia="en-AU"/>
              </w:rPr>
              <w:t>B2-14b-8</w:t>
            </w:r>
          </w:p>
        </w:tc>
        <w:tc>
          <w:tcPr>
            <w:tcW w:w="1010" w:type="dxa"/>
            <w:noWrap/>
            <w:hideMark/>
          </w:tcPr>
          <w:p w14:paraId="4CF77FE4" w14:textId="77777777" w:rsidR="00BF2163" w:rsidRPr="0010555F" w:rsidRDefault="00BF2163" w:rsidP="00D438F9">
            <w:pPr>
              <w:pStyle w:val="TableText"/>
              <w:ind w:right="113"/>
              <w:jc w:val="right"/>
              <w:rPr>
                <w:lang w:eastAsia="en-AU"/>
              </w:rPr>
            </w:pPr>
            <w:r w:rsidRPr="0010555F">
              <w:rPr>
                <w:lang w:eastAsia="en-AU"/>
              </w:rPr>
              <w:t>470.52</w:t>
            </w:r>
          </w:p>
        </w:tc>
        <w:tc>
          <w:tcPr>
            <w:tcW w:w="1010" w:type="dxa"/>
            <w:noWrap/>
            <w:hideMark/>
          </w:tcPr>
          <w:p w14:paraId="4DF23694" w14:textId="77777777" w:rsidR="00BF2163" w:rsidRPr="0010555F" w:rsidRDefault="00BF2163" w:rsidP="00D438F9">
            <w:pPr>
              <w:pStyle w:val="TableText"/>
              <w:ind w:right="113"/>
              <w:jc w:val="right"/>
              <w:rPr>
                <w:lang w:eastAsia="en-AU"/>
              </w:rPr>
            </w:pPr>
          </w:p>
        </w:tc>
        <w:tc>
          <w:tcPr>
            <w:tcW w:w="1010" w:type="dxa"/>
            <w:noWrap/>
            <w:hideMark/>
          </w:tcPr>
          <w:p w14:paraId="6024A30E" w14:textId="77777777" w:rsidR="00BF2163" w:rsidRPr="0010555F" w:rsidRDefault="00BF2163" w:rsidP="00D438F9">
            <w:pPr>
              <w:pStyle w:val="TableText"/>
              <w:ind w:right="113"/>
              <w:jc w:val="right"/>
              <w:rPr>
                <w:lang w:eastAsia="en-AU"/>
              </w:rPr>
            </w:pPr>
          </w:p>
        </w:tc>
        <w:tc>
          <w:tcPr>
            <w:tcW w:w="1010" w:type="dxa"/>
            <w:noWrap/>
            <w:hideMark/>
          </w:tcPr>
          <w:p w14:paraId="78904160" w14:textId="77777777" w:rsidR="00BF2163" w:rsidRPr="0010555F" w:rsidRDefault="00BF2163" w:rsidP="00D438F9">
            <w:pPr>
              <w:pStyle w:val="TableText"/>
              <w:ind w:right="113"/>
              <w:jc w:val="right"/>
              <w:rPr>
                <w:lang w:eastAsia="en-AU"/>
              </w:rPr>
            </w:pPr>
          </w:p>
        </w:tc>
        <w:tc>
          <w:tcPr>
            <w:tcW w:w="1010" w:type="dxa"/>
            <w:noWrap/>
            <w:hideMark/>
          </w:tcPr>
          <w:p w14:paraId="5128F24A" w14:textId="77777777" w:rsidR="00BF2163" w:rsidRPr="0010555F" w:rsidRDefault="00BF2163" w:rsidP="00D438F9">
            <w:pPr>
              <w:pStyle w:val="TableText"/>
              <w:ind w:right="113"/>
              <w:jc w:val="right"/>
              <w:rPr>
                <w:lang w:eastAsia="en-AU"/>
              </w:rPr>
            </w:pPr>
          </w:p>
        </w:tc>
        <w:tc>
          <w:tcPr>
            <w:tcW w:w="1010" w:type="dxa"/>
            <w:noWrap/>
            <w:hideMark/>
          </w:tcPr>
          <w:p w14:paraId="2AE3E8CF" w14:textId="77777777" w:rsidR="00BF2163" w:rsidRPr="0010555F" w:rsidRDefault="00BF2163" w:rsidP="00D438F9">
            <w:pPr>
              <w:pStyle w:val="TableText"/>
              <w:ind w:right="113"/>
              <w:jc w:val="right"/>
              <w:rPr>
                <w:lang w:eastAsia="en-AU"/>
              </w:rPr>
            </w:pPr>
          </w:p>
        </w:tc>
        <w:tc>
          <w:tcPr>
            <w:tcW w:w="1010" w:type="dxa"/>
            <w:noWrap/>
            <w:hideMark/>
          </w:tcPr>
          <w:p w14:paraId="04672492" w14:textId="77777777" w:rsidR="00BF2163" w:rsidRPr="0010555F" w:rsidRDefault="00BF2163" w:rsidP="00D438F9">
            <w:pPr>
              <w:pStyle w:val="TableText"/>
              <w:ind w:right="113"/>
              <w:jc w:val="right"/>
              <w:rPr>
                <w:lang w:eastAsia="en-AU"/>
              </w:rPr>
            </w:pPr>
          </w:p>
        </w:tc>
        <w:tc>
          <w:tcPr>
            <w:tcW w:w="1010" w:type="dxa"/>
            <w:noWrap/>
            <w:hideMark/>
          </w:tcPr>
          <w:p w14:paraId="03F2A094" w14:textId="77777777" w:rsidR="00BF2163" w:rsidRPr="0010555F" w:rsidRDefault="00BF2163" w:rsidP="00D438F9">
            <w:pPr>
              <w:pStyle w:val="TableText"/>
              <w:ind w:right="113"/>
              <w:jc w:val="right"/>
              <w:rPr>
                <w:lang w:eastAsia="en-AU"/>
              </w:rPr>
            </w:pPr>
          </w:p>
        </w:tc>
      </w:tr>
      <w:tr w:rsidR="00BF2163" w:rsidRPr="0010555F" w14:paraId="39908ECD" w14:textId="77777777" w:rsidTr="00D438F9">
        <w:trPr>
          <w:trHeight w:val="20"/>
        </w:trPr>
        <w:tc>
          <w:tcPr>
            <w:tcW w:w="1134" w:type="dxa"/>
            <w:noWrap/>
            <w:hideMark/>
          </w:tcPr>
          <w:p w14:paraId="3B18781B" w14:textId="77777777" w:rsidR="00BF2163" w:rsidRPr="0010555F" w:rsidRDefault="00BF2163" w:rsidP="00D438F9">
            <w:pPr>
              <w:pStyle w:val="TableText"/>
              <w:rPr>
                <w:lang w:eastAsia="en-AU"/>
              </w:rPr>
            </w:pPr>
            <w:r w:rsidRPr="0010555F">
              <w:rPr>
                <w:lang w:eastAsia="en-AU"/>
              </w:rPr>
              <w:t>B3-14a-8</w:t>
            </w:r>
          </w:p>
        </w:tc>
        <w:tc>
          <w:tcPr>
            <w:tcW w:w="1010" w:type="dxa"/>
            <w:noWrap/>
            <w:hideMark/>
          </w:tcPr>
          <w:p w14:paraId="34C470B0" w14:textId="77777777" w:rsidR="00BF2163" w:rsidRPr="0010555F" w:rsidRDefault="00BF2163" w:rsidP="00D438F9">
            <w:pPr>
              <w:pStyle w:val="TableText"/>
              <w:ind w:right="113"/>
              <w:jc w:val="right"/>
              <w:rPr>
                <w:lang w:eastAsia="en-AU"/>
              </w:rPr>
            </w:pPr>
            <w:r w:rsidRPr="0010555F">
              <w:rPr>
                <w:lang w:eastAsia="en-AU"/>
              </w:rPr>
              <w:t>475.56</w:t>
            </w:r>
          </w:p>
        </w:tc>
        <w:tc>
          <w:tcPr>
            <w:tcW w:w="1010" w:type="dxa"/>
            <w:noWrap/>
            <w:hideMark/>
          </w:tcPr>
          <w:p w14:paraId="6F23D159" w14:textId="77777777" w:rsidR="00BF2163" w:rsidRPr="0010555F" w:rsidRDefault="00BF2163" w:rsidP="00D438F9">
            <w:pPr>
              <w:pStyle w:val="TableText"/>
              <w:ind w:right="113"/>
              <w:jc w:val="right"/>
              <w:rPr>
                <w:lang w:eastAsia="en-AU"/>
              </w:rPr>
            </w:pPr>
            <w:r w:rsidRPr="0010555F">
              <w:rPr>
                <w:lang w:eastAsia="en-AU"/>
              </w:rPr>
              <w:t>477.99</w:t>
            </w:r>
          </w:p>
        </w:tc>
        <w:tc>
          <w:tcPr>
            <w:tcW w:w="1010" w:type="dxa"/>
            <w:noWrap/>
            <w:hideMark/>
          </w:tcPr>
          <w:p w14:paraId="4C233320" w14:textId="77777777" w:rsidR="00BF2163" w:rsidRPr="0010555F" w:rsidRDefault="00BF2163" w:rsidP="00D438F9">
            <w:pPr>
              <w:pStyle w:val="TableText"/>
              <w:ind w:right="113"/>
              <w:jc w:val="right"/>
              <w:rPr>
                <w:lang w:eastAsia="en-AU"/>
              </w:rPr>
            </w:pPr>
            <w:r w:rsidRPr="0010555F">
              <w:rPr>
                <w:lang w:eastAsia="en-AU"/>
              </w:rPr>
              <w:t>476.51</w:t>
            </w:r>
          </w:p>
        </w:tc>
        <w:tc>
          <w:tcPr>
            <w:tcW w:w="1010" w:type="dxa"/>
            <w:noWrap/>
            <w:hideMark/>
          </w:tcPr>
          <w:p w14:paraId="7D6D2CC3" w14:textId="77777777" w:rsidR="00BF2163" w:rsidRPr="0010555F" w:rsidRDefault="00BF2163" w:rsidP="00D438F9">
            <w:pPr>
              <w:pStyle w:val="TableText"/>
              <w:ind w:right="113"/>
              <w:jc w:val="right"/>
              <w:rPr>
                <w:lang w:eastAsia="en-AU"/>
              </w:rPr>
            </w:pPr>
            <w:r w:rsidRPr="0010555F">
              <w:rPr>
                <w:lang w:eastAsia="en-AU"/>
              </w:rPr>
              <w:t>100.31</w:t>
            </w:r>
          </w:p>
        </w:tc>
        <w:tc>
          <w:tcPr>
            <w:tcW w:w="1010" w:type="dxa"/>
            <w:noWrap/>
            <w:hideMark/>
          </w:tcPr>
          <w:p w14:paraId="605B2262" w14:textId="77777777" w:rsidR="00BF2163" w:rsidRPr="0010555F" w:rsidRDefault="00BF2163" w:rsidP="00D438F9">
            <w:pPr>
              <w:pStyle w:val="TableText"/>
              <w:ind w:right="113"/>
              <w:jc w:val="right"/>
              <w:rPr>
                <w:lang w:eastAsia="en-AU"/>
              </w:rPr>
            </w:pPr>
          </w:p>
        </w:tc>
        <w:tc>
          <w:tcPr>
            <w:tcW w:w="1010" w:type="dxa"/>
            <w:noWrap/>
            <w:hideMark/>
          </w:tcPr>
          <w:p w14:paraId="2342F8DF" w14:textId="77777777" w:rsidR="00BF2163" w:rsidRPr="0010555F" w:rsidRDefault="00BF2163" w:rsidP="00D438F9">
            <w:pPr>
              <w:pStyle w:val="TableText"/>
              <w:ind w:right="113"/>
              <w:jc w:val="right"/>
              <w:rPr>
                <w:lang w:eastAsia="en-AU"/>
              </w:rPr>
            </w:pPr>
          </w:p>
        </w:tc>
        <w:tc>
          <w:tcPr>
            <w:tcW w:w="1010" w:type="dxa"/>
            <w:noWrap/>
            <w:hideMark/>
          </w:tcPr>
          <w:p w14:paraId="5B5252BC" w14:textId="77777777" w:rsidR="00BF2163" w:rsidRPr="0010555F" w:rsidRDefault="00BF2163" w:rsidP="00D438F9">
            <w:pPr>
              <w:pStyle w:val="TableText"/>
              <w:ind w:right="113"/>
              <w:jc w:val="right"/>
              <w:rPr>
                <w:lang w:eastAsia="en-AU"/>
              </w:rPr>
            </w:pPr>
          </w:p>
        </w:tc>
        <w:tc>
          <w:tcPr>
            <w:tcW w:w="1010" w:type="dxa"/>
            <w:noWrap/>
            <w:hideMark/>
          </w:tcPr>
          <w:p w14:paraId="003CDA55" w14:textId="77777777" w:rsidR="00BF2163" w:rsidRPr="0010555F" w:rsidRDefault="00BF2163" w:rsidP="00D438F9">
            <w:pPr>
              <w:pStyle w:val="TableText"/>
              <w:ind w:right="113"/>
              <w:jc w:val="right"/>
              <w:rPr>
                <w:lang w:eastAsia="en-AU"/>
              </w:rPr>
            </w:pPr>
          </w:p>
        </w:tc>
      </w:tr>
      <w:tr w:rsidR="00BF2163" w:rsidRPr="0010555F" w14:paraId="046CDDBF" w14:textId="77777777" w:rsidTr="00D438F9">
        <w:trPr>
          <w:trHeight w:val="20"/>
        </w:trPr>
        <w:tc>
          <w:tcPr>
            <w:tcW w:w="1134" w:type="dxa"/>
            <w:noWrap/>
            <w:hideMark/>
          </w:tcPr>
          <w:p w14:paraId="79C3107C" w14:textId="77777777" w:rsidR="00BF2163" w:rsidRPr="0010555F" w:rsidRDefault="00BF2163" w:rsidP="00D438F9">
            <w:pPr>
              <w:pStyle w:val="TableText"/>
              <w:rPr>
                <w:lang w:eastAsia="en-AU"/>
              </w:rPr>
            </w:pPr>
            <w:r w:rsidRPr="0010555F">
              <w:rPr>
                <w:lang w:eastAsia="en-AU"/>
              </w:rPr>
              <w:t>B3-14b-8</w:t>
            </w:r>
          </w:p>
        </w:tc>
        <w:tc>
          <w:tcPr>
            <w:tcW w:w="1010" w:type="dxa"/>
            <w:noWrap/>
            <w:hideMark/>
          </w:tcPr>
          <w:p w14:paraId="4B5C4E3F" w14:textId="77777777" w:rsidR="00BF2163" w:rsidRPr="0010555F" w:rsidRDefault="00BF2163" w:rsidP="00D438F9">
            <w:pPr>
              <w:pStyle w:val="TableText"/>
              <w:ind w:right="113"/>
              <w:jc w:val="right"/>
              <w:rPr>
                <w:lang w:eastAsia="en-AU"/>
              </w:rPr>
            </w:pPr>
            <w:r w:rsidRPr="0010555F">
              <w:rPr>
                <w:lang w:eastAsia="en-AU"/>
              </w:rPr>
              <w:t>480.43</w:t>
            </w:r>
          </w:p>
        </w:tc>
        <w:tc>
          <w:tcPr>
            <w:tcW w:w="1010" w:type="dxa"/>
            <w:noWrap/>
            <w:hideMark/>
          </w:tcPr>
          <w:p w14:paraId="2F32A1A0" w14:textId="77777777" w:rsidR="00BF2163" w:rsidRPr="0010555F" w:rsidRDefault="00BF2163" w:rsidP="00D438F9">
            <w:pPr>
              <w:pStyle w:val="TableText"/>
              <w:ind w:right="113"/>
              <w:jc w:val="right"/>
              <w:rPr>
                <w:lang w:eastAsia="en-AU"/>
              </w:rPr>
            </w:pPr>
          </w:p>
        </w:tc>
        <w:tc>
          <w:tcPr>
            <w:tcW w:w="1010" w:type="dxa"/>
            <w:noWrap/>
            <w:hideMark/>
          </w:tcPr>
          <w:p w14:paraId="446F4FB1" w14:textId="77777777" w:rsidR="00BF2163" w:rsidRPr="0010555F" w:rsidRDefault="00BF2163" w:rsidP="00D438F9">
            <w:pPr>
              <w:pStyle w:val="TableText"/>
              <w:ind w:right="113"/>
              <w:jc w:val="right"/>
              <w:rPr>
                <w:lang w:eastAsia="en-AU"/>
              </w:rPr>
            </w:pPr>
          </w:p>
        </w:tc>
        <w:tc>
          <w:tcPr>
            <w:tcW w:w="1010" w:type="dxa"/>
            <w:noWrap/>
            <w:hideMark/>
          </w:tcPr>
          <w:p w14:paraId="7D510799" w14:textId="77777777" w:rsidR="00BF2163" w:rsidRPr="0010555F" w:rsidRDefault="00BF2163" w:rsidP="00D438F9">
            <w:pPr>
              <w:pStyle w:val="TableText"/>
              <w:ind w:right="113"/>
              <w:jc w:val="right"/>
              <w:rPr>
                <w:lang w:eastAsia="en-AU"/>
              </w:rPr>
            </w:pPr>
          </w:p>
        </w:tc>
        <w:tc>
          <w:tcPr>
            <w:tcW w:w="1010" w:type="dxa"/>
            <w:noWrap/>
            <w:hideMark/>
          </w:tcPr>
          <w:p w14:paraId="289D71AB" w14:textId="77777777" w:rsidR="00BF2163" w:rsidRPr="0010555F" w:rsidRDefault="00BF2163" w:rsidP="00D438F9">
            <w:pPr>
              <w:pStyle w:val="TableText"/>
              <w:ind w:right="113"/>
              <w:jc w:val="right"/>
              <w:rPr>
                <w:lang w:eastAsia="en-AU"/>
              </w:rPr>
            </w:pPr>
          </w:p>
        </w:tc>
        <w:tc>
          <w:tcPr>
            <w:tcW w:w="1010" w:type="dxa"/>
            <w:noWrap/>
            <w:hideMark/>
          </w:tcPr>
          <w:p w14:paraId="3B1E74FA" w14:textId="77777777" w:rsidR="00BF2163" w:rsidRPr="0010555F" w:rsidRDefault="00BF2163" w:rsidP="00D438F9">
            <w:pPr>
              <w:pStyle w:val="TableText"/>
              <w:ind w:right="113"/>
              <w:jc w:val="right"/>
              <w:rPr>
                <w:lang w:eastAsia="en-AU"/>
              </w:rPr>
            </w:pPr>
          </w:p>
        </w:tc>
        <w:tc>
          <w:tcPr>
            <w:tcW w:w="1010" w:type="dxa"/>
            <w:noWrap/>
            <w:hideMark/>
          </w:tcPr>
          <w:p w14:paraId="1A7A7C14" w14:textId="77777777" w:rsidR="00BF2163" w:rsidRPr="0010555F" w:rsidRDefault="00BF2163" w:rsidP="00D438F9">
            <w:pPr>
              <w:pStyle w:val="TableText"/>
              <w:ind w:right="113"/>
              <w:jc w:val="right"/>
              <w:rPr>
                <w:lang w:eastAsia="en-AU"/>
              </w:rPr>
            </w:pPr>
          </w:p>
        </w:tc>
        <w:tc>
          <w:tcPr>
            <w:tcW w:w="1010" w:type="dxa"/>
            <w:noWrap/>
            <w:hideMark/>
          </w:tcPr>
          <w:p w14:paraId="67F6DC43" w14:textId="77777777" w:rsidR="00BF2163" w:rsidRPr="0010555F" w:rsidRDefault="00BF2163" w:rsidP="00D438F9">
            <w:pPr>
              <w:pStyle w:val="TableText"/>
              <w:ind w:right="113"/>
              <w:jc w:val="right"/>
              <w:rPr>
                <w:lang w:eastAsia="en-AU"/>
              </w:rPr>
            </w:pPr>
          </w:p>
        </w:tc>
      </w:tr>
      <w:tr w:rsidR="00BF2163" w:rsidRPr="0010555F" w14:paraId="1E608C19" w14:textId="77777777" w:rsidTr="00D438F9">
        <w:trPr>
          <w:trHeight w:val="20"/>
        </w:trPr>
        <w:tc>
          <w:tcPr>
            <w:tcW w:w="1134" w:type="dxa"/>
            <w:noWrap/>
            <w:hideMark/>
          </w:tcPr>
          <w:p w14:paraId="5F838EF9" w14:textId="77777777" w:rsidR="00BF2163" w:rsidRPr="0010555F" w:rsidRDefault="00BF2163" w:rsidP="00D438F9">
            <w:pPr>
              <w:pStyle w:val="TableText"/>
              <w:rPr>
                <w:lang w:eastAsia="en-AU"/>
              </w:rPr>
            </w:pPr>
            <w:r w:rsidRPr="0010555F">
              <w:rPr>
                <w:lang w:eastAsia="en-AU"/>
              </w:rPr>
              <w:t>C1-14a-8</w:t>
            </w:r>
          </w:p>
        </w:tc>
        <w:tc>
          <w:tcPr>
            <w:tcW w:w="1010" w:type="dxa"/>
            <w:noWrap/>
            <w:hideMark/>
          </w:tcPr>
          <w:p w14:paraId="5510D533" w14:textId="78150E7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01CFF134" w14:textId="77777777" w:rsidR="00BF2163" w:rsidRPr="0010555F" w:rsidRDefault="00BF2163" w:rsidP="00D438F9">
            <w:pPr>
              <w:pStyle w:val="TableText"/>
              <w:ind w:right="113"/>
              <w:jc w:val="right"/>
              <w:rPr>
                <w:lang w:eastAsia="en-AU"/>
              </w:rPr>
            </w:pPr>
          </w:p>
        </w:tc>
        <w:tc>
          <w:tcPr>
            <w:tcW w:w="1010" w:type="dxa"/>
            <w:noWrap/>
            <w:hideMark/>
          </w:tcPr>
          <w:p w14:paraId="21650C0B" w14:textId="77777777" w:rsidR="00BF2163" w:rsidRPr="0010555F" w:rsidRDefault="00BF2163" w:rsidP="00D438F9">
            <w:pPr>
              <w:pStyle w:val="TableText"/>
              <w:ind w:right="113"/>
              <w:jc w:val="right"/>
              <w:rPr>
                <w:lang w:eastAsia="en-AU"/>
              </w:rPr>
            </w:pPr>
          </w:p>
        </w:tc>
        <w:tc>
          <w:tcPr>
            <w:tcW w:w="1010" w:type="dxa"/>
            <w:noWrap/>
            <w:hideMark/>
          </w:tcPr>
          <w:p w14:paraId="3C8BC5A9" w14:textId="77777777" w:rsidR="00BF2163" w:rsidRPr="0010555F" w:rsidRDefault="00BF2163" w:rsidP="00D438F9">
            <w:pPr>
              <w:pStyle w:val="TableText"/>
              <w:ind w:right="113"/>
              <w:jc w:val="right"/>
              <w:rPr>
                <w:lang w:eastAsia="en-AU"/>
              </w:rPr>
            </w:pPr>
          </w:p>
        </w:tc>
        <w:tc>
          <w:tcPr>
            <w:tcW w:w="1010" w:type="dxa"/>
            <w:noWrap/>
            <w:hideMark/>
          </w:tcPr>
          <w:p w14:paraId="592AAFB2" w14:textId="77777777" w:rsidR="00BF2163" w:rsidRPr="0010555F" w:rsidRDefault="00BF2163" w:rsidP="00D438F9">
            <w:pPr>
              <w:pStyle w:val="TableText"/>
              <w:ind w:right="113"/>
              <w:jc w:val="right"/>
              <w:rPr>
                <w:lang w:eastAsia="en-AU"/>
              </w:rPr>
            </w:pPr>
          </w:p>
        </w:tc>
        <w:tc>
          <w:tcPr>
            <w:tcW w:w="1010" w:type="dxa"/>
            <w:noWrap/>
            <w:hideMark/>
          </w:tcPr>
          <w:p w14:paraId="55A32E8F" w14:textId="77777777" w:rsidR="00BF2163" w:rsidRPr="0010555F" w:rsidRDefault="00BF2163" w:rsidP="00D438F9">
            <w:pPr>
              <w:pStyle w:val="TableText"/>
              <w:ind w:right="113"/>
              <w:jc w:val="right"/>
              <w:rPr>
                <w:lang w:eastAsia="en-AU"/>
              </w:rPr>
            </w:pPr>
          </w:p>
        </w:tc>
        <w:tc>
          <w:tcPr>
            <w:tcW w:w="1010" w:type="dxa"/>
            <w:noWrap/>
            <w:hideMark/>
          </w:tcPr>
          <w:p w14:paraId="703DF731" w14:textId="77777777" w:rsidR="00BF2163" w:rsidRPr="0010555F" w:rsidRDefault="00BF2163" w:rsidP="00D438F9">
            <w:pPr>
              <w:pStyle w:val="TableText"/>
              <w:ind w:right="113"/>
              <w:jc w:val="right"/>
              <w:rPr>
                <w:lang w:eastAsia="en-AU"/>
              </w:rPr>
            </w:pPr>
          </w:p>
        </w:tc>
        <w:tc>
          <w:tcPr>
            <w:tcW w:w="1010" w:type="dxa"/>
            <w:noWrap/>
            <w:hideMark/>
          </w:tcPr>
          <w:p w14:paraId="14410B70" w14:textId="77777777" w:rsidR="00BF2163" w:rsidRPr="0010555F" w:rsidRDefault="00BF2163" w:rsidP="00D438F9">
            <w:pPr>
              <w:pStyle w:val="TableText"/>
              <w:ind w:right="113"/>
              <w:jc w:val="right"/>
              <w:rPr>
                <w:lang w:eastAsia="en-AU"/>
              </w:rPr>
            </w:pPr>
          </w:p>
        </w:tc>
      </w:tr>
      <w:tr w:rsidR="00BF2163" w:rsidRPr="0010555F" w14:paraId="640BDBC7" w14:textId="77777777" w:rsidTr="00D438F9">
        <w:trPr>
          <w:trHeight w:val="20"/>
        </w:trPr>
        <w:tc>
          <w:tcPr>
            <w:tcW w:w="1134" w:type="dxa"/>
            <w:noWrap/>
            <w:hideMark/>
          </w:tcPr>
          <w:p w14:paraId="78EB6EB3" w14:textId="77777777" w:rsidR="00BF2163" w:rsidRPr="0010555F" w:rsidRDefault="00BF2163" w:rsidP="00D438F9">
            <w:pPr>
              <w:pStyle w:val="TableText"/>
              <w:rPr>
                <w:lang w:eastAsia="en-AU"/>
              </w:rPr>
            </w:pPr>
            <w:r w:rsidRPr="0010555F">
              <w:rPr>
                <w:lang w:eastAsia="en-AU"/>
              </w:rPr>
              <w:t>C1-14b-8</w:t>
            </w:r>
          </w:p>
        </w:tc>
        <w:tc>
          <w:tcPr>
            <w:tcW w:w="1010" w:type="dxa"/>
            <w:noWrap/>
            <w:hideMark/>
          </w:tcPr>
          <w:p w14:paraId="7B02BE23" w14:textId="1CCC65D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3454152" w14:textId="77777777" w:rsidR="00BF2163" w:rsidRPr="0010555F" w:rsidRDefault="00BF2163" w:rsidP="00D438F9">
            <w:pPr>
              <w:pStyle w:val="TableText"/>
              <w:ind w:right="113"/>
              <w:jc w:val="right"/>
              <w:rPr>
                <w:lang w:eastAsia="en-AU"/>
              </w:rPr>
            </w:pPr>
          </w:p>
        </w:tc>
        <w:tc>
          <w:tcPr>
            <w:tcW w:w="1010" w:type="dxa"/>
            <w:noWrap/>
            <w:hideMark/>
          </w:tcPr>
          <w:p w14:paraId="02E7C354" w14:textId="77777777" w:rsidR="00BF2163" w:rsidRPr="0010555F" w:rsidRDefault="00BF2163" w:rsidP="00D438F9">
            <w:pPr>
              <w:pStyle w:val="TableText"/>
              <w:ind w:right="113"/>
              <w:jc w:val="right"/>
              <w:rPr>
                <w:lang w:eastAsia="en-AU"/>
              </w:rPr>
            </w:pPr>
          </w:p>
        </w:tc>
        <w:tc>
          <w:tcPr>
            <w:tcW w:w="1010" w:type="dxa"/>
            <w:noWrap/>
            <w:hideMark/>
          </w:tcPr>
          <w:p w14:paraId="103D2D82" w14:textId="77777777" w:rsidR="00BF2163" w:rsidRPr="0010555F" w:rsidRDefault="00BF2163" w:rsidP="00D438F9">
            <w:pPr>
              <w:pStyle w:val="TableText"/>
              <w:ind w:right="113"/>
              <w:jc w:val="right"/>
              <w:rPr>
                <w:lang w:eastAsia="en-AU"/>
              </w:rPr>
            </w:pPr>
          </w:p>
        </w:tc>
        <w:tc>
          <w:tcPr>
            <w:tcW w:w="1010" w:type="dxa"/>
            <w:noWrap/>
            <w:hideMark/>
          </w:tcPr>
          <w:p w14:paraId="16078C5A" w14:textId="77777777" w:rsidR="00BF2163" w:rsidRPr="0010555F" w:rsidRDefault="00BF2163" w:rsidP="00D438F9">
            <w:pPr>
              <w:pStyle w:val="TableText"/>
              <w:ind w:right="113"/>
              <w:jc w:val="right"/>
              <w:rPr>
                <w:lang w:eastAsia="en-AU"/>
              </w:rPr>
            </w:pPr>
          </w:p>
        </w:tc>
        <w:tc>
          <w:tcPr>
            <w:tcW w:w="1010" w:type="dxa"/>
            <w:noWrap/>
            <w:hideMark/>
          </w:tcPr>
          <w:p w14:paraId="3AA0250C" w14:textId="77777777" w:rsidR="00BF2163" w:rsidRPr="0010555F" w:rsidRDefault="00BF2163" w:rsidP="00D438F9">
            <w:pPr>
              <w:pStyle w:val="TableText"/>
              <w:ind w:right="113"/>
              <w:jc w:val="right"/>
              <w:rPr>
                <w:lang w:eastAsia="en-AU"/>
              </w:rPr>
            </w:pPr>
          </w:p>
        </w:tc>
        <w:tc>
          <w:tcPr>
            <w:tcW w:w="1010" w:type="dxa"/>
            <w:noWrap/>
            <w:hideMark/>
          </w:tcPr>
          <w:p w14:paraId="2CBA1AB9" w14:textId="77777777" w:rsidR="00BF2163" w:rsidRPr="0010555F" w:rsidRDefault="00BF2163" w:rsidP="00D438F9">
            <w:pPr>
              <w:pStyle w:val="TableText"/>
              <w:ind w:right="113"/>
              <w:jc w:val="right"/>
              <w:rPr>
                <w:lang w:eastAsia="en-AU"/>
              </w:rPr>
            </w:pPr>
          </w:p>
        </w:tc>
        <w:tc>
          <w:tcPr>
            <w:tcW w:w="1010" w:type="dxa"/>
            <w:noWrap/>
            <w:hideMark/>
          </w:tcPr>
          <w:p w14:paraId="7A9FEB1E" w14:textId="77777777" w:rsidR="00BF2163" w:rsidRPr="0010555F" w:rsidRDefault="00BF2163" w:rsidP="00D438F9">
            <w:pPr>
              <w:pStyle w:val="TableText"/>
              <w:ind w:right="113"/>
              <w:jc w:val="right"/>
              <w:rPr>
                <w:lang w:eastAsia="en-AU"/>
              </w:rPr>
            </w:pPr>
          </w:p>
        </w:tc>
      </w:tr>
      <w:tr w:rsidR="00BF2163" w:rsidRPr="0010555F" w14:paraId="69C843AE" w14:textId="77777777" w:rsidTr="00D438F9">
        <w:trPr>
          <w:trHeight w:val="20"/>
        </w:trPr>
        <w:tc>
          <w:tcPr>
            <w:tcW w:w="1134" w:type="dxa"/>
            <w:noWrap/>
            <w:hideMark/>
          </w:tcPr>
          <w:p w14:paraId="35FB4121" w14:textId="77777777" w:rsidR="00BF2163" w:rsidRPr="0010555F" w:rsidRDefault="00BF2163" w:rsidP="00D438F9">
            <w:pPr>
              <w:pStyle w:val="TableText"/>
              <w:rPr>
                <w:lang w:eastAsia="en-AU"/>
              </w:rPr>
            </w:pPr>
            <w:r w:rsidRPr="0010555F">
              <w:rPr>
                <w:lang w:eastAsia="en-AU"/>
              </w:rPr>
              <w:t>C2-14a-8</w:t>
            </w:r>
          </w:p>
        </w:tc>
        <w:tc>
          <w:tcPr>
            <w:tcW w:w="1010" w:type="dxa"/>
            <w:noWrap/>
            <w:hideMark/>
          </w:tcPr>
          <w:p w14:paraId="02FE4EAE" w14:textId="06C13D6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11D2BD2" w14:textId="77777777" w:rsidR="00BF2163" w:rsidRPr="0010555F" w:rsidRDefault="00BF2163" w:rsidP="00D438F9">
            <w:pPr>
              <w:pStyle w:val="TableText"/>
              <w:ind w:right="113"/>
              <w:jc w:val="right"/>
              <w:rPr>
                <w:lang w:eastAsia="en-AU"/>
              </w:rPr>
            </w:pPr>
          </w:p>
        </w:tc>
        <w:tc>
          <w:tcPr>
            <w:tcW w:w="1010" w:type="dxa"/>
            <w:noWrap/>
            <w:hideMark/>
          </w:tcPr>
          <w:p w14:paraId="0727037E" w14:textId="77777777" w:rsidR="00BF2163" w:rsidRPr="0010555F" w:rsidRDefault="00BF2163" w:rsidP="00D438F9">
            <w:pPr>
              <w:pStyle w:val="TableText"/>
              <w:ind w:right="113"/>
              <w:jc w:val="right"/>
              <w:rPr>
                <w:lang w:eastAsia="en-AU"/>
              </w:rPr>
            </w:pPr>
          </w:p>
        </w:tc>
        <w:tc>
          <w:tcPr>
            <w:tcW w:w="1010" w:type="dxa"/>
            <w:noWrap/>
            <w:hideMark/>
          </w:tcPr>
          <w:p w14:paraId="7EBDA7E6" w14:textId="77777777" w:rsidR="00BF2163" w:rsidRPr="0010555F" w:rsidRDefault="00BF2163" w:rsidP="00D438F9">
            <w:pPr>
              <w:pStyle w:val="TableText"/>
              <w:ind w:right="113"/>
              <w:jc w:val="right"/>
              <w:rPr>
                <w:lang w:eastAsia="en-AU"/>
              </w:rPr>
            </w:pPr>
          </w:p>
        </w:tc>
        <w:tc>
          <w:tcPr>
            <w:tcW w:w="1010" w:type="dxa"/>
            <w:noWrap/>
            <w:hideMark/>
          </w:tcPr>
          <w:p w14:paraId="4CDF2C6C" w14:textId="77777777" w:rsidR="00BF2163" w:rsidRPr="0010555F" w:rsidRDefault="00BF2163" w:rsidP="00D438F9">
            <w:pPr>
              <w:pStyle w:val="TableText"/>
              <w:ind w:right="113"/>
              <w:jc w:val="right"/>
              <w:rPr>
                <w:lang w:eastAsia="en-AU"/>
              </w:rPr>
            </w:pPr>
          </w:p>
        </w:tc>
        <w:tc>
          <w:tcPr>
            <w:tcW w:w="1010" w:type="dxa"/>
            <w:noWrap/>
            <w:hideMark/>
          </w:tcPr>
          <w:p w14:paraId="28B80D78" w14:textId="77777777" w:rsidR="00BF2163" w:rsidRPr="0010555F" w:rsidRDefault="00BF2163" w:rsidP="00D438F9">
            <w:pPr>
              <w:pStyle w:val="TableText"/>
              <w:ind w:right="113"/>
              <w:jc w:val="right"/>
              <w:rPr>
                <w:lang w:eastAsia="en-AU"/>
              </w:rPr>
            </w:pPr>
          </w:p>
        </w:tc>
        <w:tc>
          <w:tcPr>
            <w:tcW w:w="1010" w:type="dxa"/>
            <w:noWrap/>
            <w:hideMark/>
          </w:tcPr>
          <w:p w14:paraId="37E96D17" w14:textId="77777777" w:rsidR="00BF2163" w:rsidRPr="0010555F" w:rsidRDefault="00BF2163" w:rsidP="00D438F9">
            <w:pPr>
              <w:pStyle w:val="TableText"/>
              <w:ind w:right="113"/>
              <w:jc w:val="right"/>
              <w:rPr>
                <w:lang w:eastAsia="en-AU"/>
              </w:rPr>
            </w:pPr>
          </w:p>
        </w:tc>
        <w:tc>
          <w:tcPr>
            <w:tcW w:w="1010" w:type="dxa"/>
            <w:noWrap/>
            <w:hideMark/>
          </w:tcPr>
          <w:p w14:paraId="110AE38D" w14:textId="77777777" w:rsidR="00BF2163" w:rsidRPr="0010555F" w:rsidRDefault="00BF2163" w:rsidP="00D438F9">
            <w:pPr>
              <w:pStyle w:val="TableText"/>
              <w:ind w:right="113"/>
              <w:jc w:val="right"/>
              <w:rPr>
                <w:lang w:eastAsia="en-AU"/>
              </w:rPr>
            </w:pPr>
          </w:p>
        </w:tc>
      </w:tr>
      <w:tr w:rsidR="00BF2163" w:rsidRPr="0010555F" w14:paraId="64770C98" w14:textId="77777777" w:rsidTr="00D438F9">
        <w:trPr>
          <w:trHeight w:val="20"/>
        </w:trPr>
        <w:tc>
          <w:tcPr>
            <w:tcW w:w="1134" w:type="dxa"/>
            <w:noWrap/>
            <w:hideMark/>
          </w:tcPr>
          <w:p w14:paraId="42D9518A" w14:textId="77777777" w:rsidR="00BF2163" w:rsidRPr="0010555F" w:rsidRDefault="00BF2163" w:rsidP="00D438F9">
            <w:pPr>
              <w:pStyle w:val="TableText"/>
              <w:rPr>
                <w:lang w:eastAsia="en-AU"/>
              </w:rPr>
            </w:pPr>
            <w:r w:rsidRPr="0010555F">
              <w:rPr>
                <w:lang w:eastAsia="en-AU"/>
              </w:rPr>
              <w:t>C2-14b-8</w:t>
            </w:r>
          </w:p>
        </w:tc>
        <w:tc>
          <w:tcPr>
            <w:tcW w:w="1010" w:type="dxa"/>
            <w:noWrap/>
            <w:hideMark/>
          </w:tcPr>
          <w:p w14:paraId="2619E11E" w14:textId="2B34C82C"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9DE0866" w14:textId="77777777" w:rsidR="00BF2163" w:rsidRPr="0010555F" w:rsidRDefault="00BF2163" w:rsidP="00D438F9">
            <w:pPr>
              <w:pStyle w:val="TableText"/>
              <w:ind w:right="113"/>
              <w:jc w:val="right"/>
              <w:rPr>
                <w:lang w:eastAsia="en-AU"/>
              </w:rPr>
            </w:pPr>
          </w:p>
        </w:tc>
        <w:tc>
          <w:tcPr>
            <w:tcW w:w="1010" w:type="dxa"/>
            <w:noWrap/>
            <w:hideMark/>
          </w:tcPr>
          <w:p w14:paraId="65F51C5A" w14:textId="77777777" w:rsidR="00BF2163" w:rsidRPr="0010555F" w:rsidRDefault="00BF2163" w:rsidP="00D438F9">
            <w:pPr>
              <w:pStyle w:val="TableText"/>
              <w:ind w:right="113"/>
              <w:jc w:val="right"/>
              <w:rPr>
                <w:lang w:eastAsia="en-AU"/>
              </w:rPr>
            </w:pPr>
          </w:p>
        </w:tc>
        <w:tc>
          <w:tcPr>
            <w:tcW w:w="1010" w:type="dxa"/>
            <w:noWrap/>
            <w:hideMark/>
          </w:tcPr>
          <w:p w14:paraId="074D86BC" w14:textId="77777777" w:rsidR="00BF2163" w:rsidRPr="0010555F" w:rsidRDefault="00BF2163" w:rsidP="00D438F9">
            <w:pPr>
              <w:pStyle w:val="TableText"/>
              <w:ind w:right="113"/>
              <w:jc w:val="right"/>
              <w:rPr>
                <w:lang w:eastAsia="en-AU"/>
              </w:rPr>
            </w:pPr>
          </w:p>
        </w:tc>
        <w:tc>
          <w:tcPr>
            <w:tcW w:w="1010" w:type="dxa"/>
            <w:noWrap/>
            <w:hideMark/>
          </w:tcPr>
          <w:p w14:paraId="44368C33" w14:textId="77777777" w:rsidR="00BF2163" w:rsidRPr="0010555F" w:rsidRDefault="00BF2163" w:rsidP="00D438F9">
            <w:pPr>
              <w:pStyle w:val="TableText"/>
              <w:ind w:right="113"/>
              <w:jc w:val="right"/>
              <w:rPr>
                <w:lang w:eastAsia="en-AU"/>
              </w:rPr>
            </w:pPr>
          </w:p>
        </w:tc>
        <w:tc>
          <w:tcPr>
            <w:tcW w:w="1010" w:type="dxa"/>
            <w:noWrap/>
            <w:hideMark/>
          </w:tcPr>
          <w:p w14:paraId="7BAD5950" w14:textId="77777777" w:rsidR="00BF2163" w:rsidRPr="0010555F" w:rsidRDefault="00BF2163" w:rsidP="00D438F9">
            <w:pPr>
              <w:pStyle w:val="TableText"/>
              <w:ind w:right="113"/>
              <w:jc w:val="right"/>
              <w:rPr>
                <w:lang w:eastAsia="en-AU"/>
              </w:rPr>
            </w:pPr>
          </w:p>
        </w:tc>
        <w:tc>
          <w:tcPr>
            <w:tcW w:w="1010" w:type="dxa"/>
            <w:noWrap/>
            <w:hideMark/>
          </w:tcPr>
          <w:p w14:paraId="44485BA2" w14:textId="77777777" w:rsidR="00BF2163" w:rsidRPr="0010555F" w:rsidRDefault="00BF2163" w:rsidP="00D438F9">
            <w:pPr>
              <w:pStyle w:val="TableText"/>
              <w:ind w:right="113"/>
              <w:jc w:val="right"/>
              <w:rPr>
                <w:lang w:eastAsia="en-AU"/>
              </w:rPr>
            </w:pPr>
          </w:p>
        </w:tc>
        <w:tc>
          <w:tcPr>
            <w:tcW w:w="1010" w:type="dxa"/>
            <w:noWrap/>
            <w:hideMark/>
          </w:tcPr>
          <w:p w14:paraId="26F01C36" w14:textId="77777777" w:rsidR="00BF2163" w:rsidRPr="0010555F" w:rsidRDefault="00BF2163" w:rsidP="00D438F9">
            <w:pPr>
              <w:pStyle w:val="TableText"/>
              <w:ind w:right="113"/>
              <w:jc w:val="right"/>
              <w:rPr>
                <w:lang w:eastAsia="en-AU"/>
              </w:rPr>
            </w:pPr>
          </w:p>
        </w:tc>
      </w:tr>
      <w:tr w:rsidR="00BF2163" w:rsidRPr="0010555F" w14:paraId="4D2C44CD" w14:textId="77777777" w:rsidTr="00D438F9">
        <w:trPr>
          <w:trHeight w:val="20"/>
        </w:trPr>
        <w:tc>
          <w:tcPr>
            <w:tcW w:w="1134" w:type="dxa"/>
            <w:noWrap/>
            <w:hideMark/>
          </w:tcPr>
          <w:p w14:paraId="462B2046" w14:textId="77777777" w:rsidR="00BF2163" w:rsidRPr="0010555F" w:rsidRDefault="00BF2163" w:rsidP="00D438F9">
            <w:pPr>
              <w:pStyle w:val="TableText"/>
              <w:rPr>
                <w:lang w:eastAsia="en-AU"/>
              </w:rPr>
            </w:pPr>
            <w:r w:rsidRPr="0010555F">
              <w:rPr>
                <w:lang w:eastAsia="en-AU"/>
              </w:rPr>
              <w:t>C3-14a-8</w:t>
            </w:r>
          </w:p>
        </w:tc>
        <w:tc>
          <w:tcPr>
            <w:tcW w:w="1010" w:type="dxa"/>
            <w:noWrap/>
            <w:hideMark/>
          </w:tcPr>
          <w:p w14:paraId="7F81FD56" w14:textId="0E49C6C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8E0B943" w14:textId="77777777" w:rsidR="00BF2163" w:rsidRPr="0010555F" w:rsidRDefault="00BF2163" w:rsidP="00D438F9">
            <w:pPr>
              <w:pStyle w:val="TableText"/>
              <w:ind w:right="113"/>
              <w:jc w:val="right"/>
              <w:rPr>
                <w:lang w:eastAsia="en-AU"/>
              </w:rPr>
            </w:pPr>
          </w:p>
        </w:tc>
        <w:tc>
          <w:tcPr>
            <w:tcW w:w="1010" w:type="dxa"/>
            <w:noWrap/>
            <w:hideMark/>
          </w:tcPr>
          <w:p w14:paraId="20302445" w14:textId="77777777" w:rsidR="00BF2163" w:rsidRPr="0010555F" w:rsidRDefault="00BF2163" w:rsidP="00D438F9">
            <w:pPr>
              <w:pStyle w:val="TableText"/>
              <w:ind w:right="113"/>
              <w:jc w:val="right"/>
              <w:rPr>
                <w:lang w:eastAsia="en-AU"/>
              </w:rPr>
            </w:pPr>
          </w:p>
        </w:tc>
        <w:tc>
          <w:tcPr>
            <w:tcW w:w="1010" w:type="dxa"/>
            <w:noWrap/>
            <w:hideMark/>
          </w:tcPr>
          <w:p w14:paraId="71EC383D" w14:textId="77777777" w:rsidR="00BF2163" w:rsidRPr="0010555F" w:rsidRDefault="00BF2163" w:rsidP="00D438F9">
            <w:pPr>
              <w:pStyle w:val="TableText"/>
              <w:ind w:right="113"/>
              <w:jc w:val="right"/>
              <w:rPr>
                <w:lang w:eastAsia="en-AU"/>
              </w:rPr>
            </w:pPr>
          </w:p>
        </w:tc>
        <w:tc>
          <w:tcPr>
            <w:tcW w:w="1010" w:type="dxa"/>
            <w:noWrap/>
            <w:hideMark/>
          </w:tcPr>
          <w:p w14:paraId="0E367FD0" w14:textId="77777777" w:rsidR="00BF2163" w:rsidRPr="0010555F" w:rsidRDefault="00BF2163" w:rsidP="00D438F9">
            <w:pPr>
              <w:pStyle w:val="TableText"/>
              <w:ind w:right="113"/>
              <w:jc w:val="right"/>
              <w:rPr>
                <w:lang w:eastAsia="en-AU"/>
              </w:rPr>
            </w:pPr>
          </w:p>
        </w:tc>
        <w:tc>
          <w:tcPr>
            <w:tcW w:w="1010" w:type="dxa"/>
            <w:noWrap/>
            <w:hideMark/>
          </w:tcPr>
          <w:p w14:paraId="5BD20795" w14:textId="77777777" w:rsidR="00BF2163" w:rsidRPr="0010555F" w:rsidRDefault="00BF2163" w:rsidP="00D438F9">
            <w:pPr>
              <w:pStyle w:val="TableText"/>
              <w:ind w:right="113"/>
              <w:jc w:val="right"/>
              <w:rPr>
                <w:lang w:eastAsia="en-AU"/>
              </w:rPr>
            </w:pPr>
          </w:p>
        </w:tc>
        <w:tc>
          <w:tcPr>
            <w:tcW w:w="1010" w:type="dxa"/>
            <w:noWrap/>
            <w:hideMark/>
          </w:tcPr>
          <w:p w14:paraId="2379C1BD" w14:textId="77777777" w:rsidR="00BF2163" w:rsidRPr="0010555F" w:rsidRDefault="00BF2163" w:rsidP="00D438F9">
            <w:pPr>
              <w:pStyle w:val="TableText"/>
              <w:ind w:right="113"/>
              <w:jc w:val="right"/>
              <w:rPr>
                <w:lang w:eastAsia="en-AU"/>
              </w:rPr>
            </w:pPr>
          </w:p>
        </w:tc>
        <w:tc>
          <w:tcPr>
            <w:tcW w:w="1010" w:type="dxa"/>
            <w:noWrap/>
            <w:hideMark/>
          </w:tcPr>
          <w:p w14:paraId="110A24A3" w14:textId="77777777" w:rsidR="00BF2163" w:rsidRPr="0010555F" w:rsidRDefault="00BF2163" w:rsidP="00D438F9">
            <w:pPr>
              <w:pStyle w:val="TableText"/>
              <w:ind w:right="113"/>
              <w:jc w:val="right"/>
              <w:rPr>
                <w:lang w:eastAsia="en-AU"/>
              </w:rPr>
            </w:pPr>
          </w:p>
        </w:tc>
      </w:tr>
      <w:tr w:rsidR="00BF2163" w:rsidRPr="0010555F" w14:paraId="25999929" w14:textId="77777777" w:rsidTr="00D438F9">
        <w:trPr>
          <w:trHeight w:val="20"/>
        </w:trPr>
        <w:tc>
          <w:tcPr>
            <w:tcW w:w="1134" w:type="dxa"/>
            <w:noWrap/>
            <w:hideMark/>
          </w:tcPr>
          <w:p w14:paraId="3658402B" w14:textId="77777777" w:rsidR="00BF2163" w:rsidRPr="0010555F" w:rsidRDefault="00BF2163" w:rsidP="00D438F9">
            <w:pPr>
              <w:pStyle w:val="TableText"/>
              <w:rPr>
                <w:lang w:eastAsia="en-AU"/>
              </w:rPr>
            </w:pPr>
            <w:r w:rsidRPr="0010555F">
              <w:rPr>
                <w:lang w:eastAsia="en-AU"/>
              </w:rPr>
              <w:t>C3-14b-8</w:t>
            </w:r>
          </w:p>
        </w:tc>
        <w:tc>
          <w:tcPr>
            <w:tcW w:w="1010" w:type="dxa"/>
            <w:noWrap/>
            <w:hideMark/>
          </w:tcPr>
          <w:p w14:paraId="72A28756" w14:textId="067EB56D"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602EE6A6" w14:textId="77777777" w:rsidR="00BF2163" w:rsidRPr="0010555F" w:rsidRDefault="00BF2163" w:rsidP="00D438F9">
            <w:pPr>
              <w:pStyle w:val="TableText"/>
              <w:ind w:right="113"/>
              <w:jc w:val="right"/>
              <w:rPr>
                <w:lang w:eastAsia="en-AU"/>
              </w:rPr>
            </w:pPr>
          </w:p>
        </w:tc>
        <w:tc>
          <w:tcPr>
            <w:tcW w:w="1010" w:type="dxa"/>
            <w:noWrap/>
            <w:hideMark/>
          </w:tcPr>
          <w:p w14:paraId="02536A9D" w14:textId="77777777" w:rsidR="00BF2163" w:rsidRPr="0010555F" w:rsidRDefault="00BF2163" w:rsidP="00D438F9">
            <w:pPr>
              <w:pStyle w:val="TableText"/>
              <w:ind w:right="113"/>
              <w:jc w:val="right"/>
              <w:rPr>
                <w:lang w:eastAsia="en-AU"/>
              </w:rPr>
            </w:pPr>
          </w:p>
        </w:tc>
        <w:tc>
          <w:tcPr>
            <w:tcW w:w="1010" w:type="dxa"/>
            <w:noWrap/>
            <w:hideMark/>
          </w:tcPr>
          <w:p w14:paraId="552DC99F" w14:textId="77777777" w:rsidR="00BF2163" w:rsidRPr="0010555F" w:rsidRDefault="00BF2163" w:rsidP="00D438F9">
            <w:pPr>
              <w:pStyle w:val="TableText"/>
              <w:ind w:right="113"/>
              <w:jc w:val="right"/>
              <w:rPr>
                <w:lang w:eastAsia="en-AU"/>
              </w:rPr>
            </w:pPr>
          </w:p>
        </w:tc>
        <w:tc>
          <w:tcPr>
            <w:tcW w:w="1010" w:type="dxa"/>
            <w:noWrap/>
            <w:hideMark/>
          </w:tcPr>
          <w:p w14:paraId="589CC8A1" w14:textId="77777777" w:rsidR="00BF2163" w:rsidRPr="0010555F" w:rsidRDefault="00BF2163" w:rsidP="00D438F9">
            <w:pPr>
              <w:pStyle w:val="TableText"/>
              <w:ind w:right="113"/>
              <w:jc w:val="right"/>
              <w:rPr>
                <w:lang w:eastAsia="en-AU"/>
              </w:rPr>
            </w:pPr>
          </w:p>
        </w:tc>
        <w:tc>
          <w:tcPr>
            <w:tcW w:w="1010" w:type="dxa"/>
            <w:noWrap/>
            <w:hideMark/>
          </w:tcPr>
          <w:p w14:paraId="11C9C09A" w14:textId="77777777" w:rsidR="00BF2163" w:rsidRPr="0010555F" w:rsidRDefault="00BF2163" w:rsidP="00D438F9">
            <w:pPr>
              <w:pStyle w:val="TableText"/>
              <w:ind w:right="113"/>
              <w:jc w:val="right"/>
              <w:rPr>
                <w:lang w:eastAsia="en-AU"/>
              </w:rPr>
            </w:pPr>
          </w:p>
        </w:tc>
        <w:tc>
          <w:tcPr>
            <w:tcW w:w="1010" w:type="dxa"/>
            <w:noWrap/>
            <w:hideMark/>
          </w:tcPr>
          <w:p w14:paraId="03EE8DF2" w14:textId="77777777" w:rsidR="00BF2163" w:rsidRPr="0010555F" w:rsidRDefault="00BF2163" w:rsidP="00D438F9">
            <w:pPr>
              <w:pStyle w:val="TableText"/>
              <w:ind w:right="113"/>
              <w:jc w:val="right"/>
              <w:rPr>
                <w:lang w:eastAsia="en-AU"/>
              </w:rPr>
            </w:pPr>
          </w:p>
        </w:tc>
        <w:tc>
          <w:tcPr>
            <w:tcW w:w="1010" w:type="dxa"/>
            <w:noWrap/>
            <w:hideMark/>
          </w:tcPr>
          <w:p w14:paraId="71C820A7" w14:textId="77777777" w:rsidR="00BF2163" w:rsidRPr="0010555F" w:rsidRDefault="00BF2163" w:rsidP="00D438F9">
            <w:pPr>
              <w:pStyle w:val="TableText"/>
              <w:ind w:right="113"/>
              <w:jc w:val="right"/>
              <w:rPr>
                <w:lang w:eastAsia="en-AU"/>
              </w:rPr>
            </w:pPr>
          </w:p>
        </w:tc>
      </w:tr>
      <w:tr w:rsidR="00BF2163" w:rsidRPr="0010555F" w14:paraId="19C1C92E" w14:textId="77777777" w:rsidTr="00D438F9">
        <w:trPr>
          <w:trHeight w:val="20"/>
        </w:trPr>
        <w:tc>
          <w:tcPr>
            <w:tcW w:w="1134" w:type="dxa"/>
            <w:noWrap/>
            <w:hideMark/>
          </w:tcPr>
          <w:p w14:paraId="1095825A" w14:textId="77777777" w:rsidR="00BF2163" w:rsidRPr="0010555F" w:rsidRDefault="00BF2163" w:rsidP="00D438F9">
            <w:pPr>
              <w:pStyle w:val="TableText"/>
              <w:rPr>
                <w:lang w:eastAsia="en-AU"/>
              </w:rPr>
            </w:pPr>
            <w:r w:rsidRPr="0010555F">
              <w:rPr>
                <w:lang w:eastAsia="en-AU"/>
              </w:rPr>
              <w:t>D1-14a-8</w:t>
            </w:r>
          </w:p>
        </w:tc>
        <w:tc>
          <w:tcPr>
            <w:tcW w:w="1010" w:type="dxa"/>
            <w:noWrap/>
            <w:hideMark/>
          </w:tcPr>
          <w:p w14:paraId="52B682F9" w14:textId="77777777" w:rsidR="00BF2163" w:rsidRPr="0010555F" w:rsidRDefault="00BF2163" w:rsidP="00D438F9">
            <w:pPr>
              <w:pStyle w:val="TableText"/>
              <w:ind w:right="113"/>
              <w:jc w:val="right"/>
              <w:rPr>
                <w:lang w:eastAsia="en-AU"/>
              </w:rPr>
            </w:pPr>
            <w:r w:rsidRPr="0010555F">
              <w:rPr>
                <w:lang w:eastAsia="en-AU"/>
              </w:rPr>
              <w:t>469.61</w:t>
            </w:r>
          </w:p>
        </w:tc>
        <w:tc>
          <w:tcPr>
            <w:tcW w:w="1010" w:type="dxa"/>
            <w:noWrap/>
            <w:hideMark/>
          </w:tcPr>
          <w:p w14:paraId="3ECB60DA" w14:textId="77777777" w:rsidR="00BF2163" w:rsidRPr="0010555F" w:rsidRDefault="00BF2163" w:rsidP="00D438F9">
            <w:pPr>
              <w:pStyle w:val="TableText"/>
              <w:ind w:right="113"/>
              <w:jc w:val="right"/>
              <w:rPr>
                <w:lang w:eastAsia="en-AU"/>
              </w:rPr>
            </w:pPr>
            <w:r w:rsidRPr="0010555F">
              <w:rPr>
                <w:lang w:eastAsia="en-AU"/>
              </w:rPr>
              <w:t>472.75</w:t>
            </w:r>
          </w:p>
        </w:tc>
        <w:tc>
          <w:tcPr>
            <w:tcW w:w="1010" w:type="dxa"/>
            <w:noWrap/>
            <w:hideMark/>
          </w:tcPr>
          <w:p w14:paraId="1B4F4F3C" w14:textId="77777777" w:rsidR="00BF2163" w:rsidRPr="0010555F" w:rsidRDefault="00BF2163" w:rsidP="00D438F9">
            <w:pPr>
              <w:pStyle w:val="TableText"/>
              <w:ind w:right="113"/>
              <w:jc w:val="right"/>
              <w:rPr>
                <w:lang w:eastAsia="en-AU"/>
              </w:rPr>
            </w:pPr>
            <w:r w:rsidRPr="0010555F">
              <w:rPr>
                <w:lang w:eastAsia="en-AU"/>
              </w:rPr>
              <w:t>495.51</w:t>
            </w:r>
          </w:p>
        </w:tc>
        <w:tc>
          <w:tcPr>
            <w:tcW w:w="1010" w:type="dxa"/>
            <w:noWrap/>
            <w:hideMark/>
          </w:tcPr>
          <w:p w14:paraId="4C9F6193" w14:textId="77777777" w:rsidR="00BF2163" w:rsidRPr="0010555F" w:rsidRDefault="00BF2163" w:rsidP="00D438F9">
            <w:pPr>
              <w:pStyle w:val="TableText"/>
              <w:ind w:right="113"/>
              <w:jc w:val="right"/>
              <w:rPr>
                <w:lang w:eastAsia="en-AU"/>
              </w:rPr>
            </w:pPr>
            <w:r w:rsidRPr="0010555F">
              <w:rPr>
                <w:lang w:eastAsia="en-AU"/>
              </w:rPr>
              <w:t>95.41</w:t>
            </w:r>
          </w:p>
        </w:tc>
        <w:tc>
          <w:tcPr>
            <w:tcW w:w="1010" w:type="dxa"/>
            <w:noWrap/>
            <w:hideMark/>
          </w:tcPr>
          <w:p w14:paraId="196F27C3" w14:textId="77777777" w:rsidR="00BF2163" w:rsidRPr="0010555F" w:rsidRDefault="00BF2163" w:rsidP="00D438F9">
            <w:pPr>
              <w:pStyle w:val="TableText"/>
              <w:ind w:right="113"/>
              <w:jc w:val="right"/>
              <w:rPr>
                <w:lang w:eastAsia="en-AU"/>
              </w:rPr>
            </w:pPr>
            <w:r w:rsidRPr="0010555F">
              <w:rPr>
                <w:lang w:eastAsia="en-AU"/>
              </w:rPr>
              <w:t>470.66</w:t>
            </w:r>
          </w:p>
        </w:tc>
        <w:tc>
          <w:tcPr>
            <w:tcW w:w="1010" w:type="dxa"/>
            <w:noWrap/>
            <w:hideMark/>
          </w:tcPr>
          <w:p w14:paraId="585511C5" w14:textId="77777777" w:rsidR="00BF2163" w:rsidRPr="0010555F" w:rsidRDefault="00BF2163" w:rsidP="00D438F9">
            <w:pPr>
              <w:pStyle w:val="TableText"/>
              <w:ind w:right="113"/>
              <w:jc w:val="right"/>
              <w:rPr>
                <w:lang w:eastAsia="en-AU"/>
              </w:rPr>
            </w:pPr>
            <w:r w:rsidRPr="0010555F">
              <w:rPr>
                <w:lang w:eastAsia="en-AU"/>
              </w:rPr>
              <w:t>2.33</w:t>
            </w:r>
          </w:p>
        </w:tc>
        <w:tc>
          <w:tcPr>
            <w:tcW w:w="1010" w:type="dxa"/>
            <w:noWrap/>
            <w:hideMark/>
          </w:tcPr>
          <w:p w14:paraId="529799AB" w14:textId="77777777" w:rsidR="00BF2163" w:rsidRPr="0010555F" w:rsidRDefault="00BF2163" w:rsidP="00D438F9">
            <w:pPr>
              <w:pStyle w:val="TableText"/>
              <w:ind w:right="113"/>
              <w:jc w:val="right"/>
              <w:rPr>
                <w:lang w:eastAsia="en-AU"/>
              </w:rPr>
            </w:pPr>
            <w:r w:rsidRPr="0010555F">
              <w:rPr>
                <w:lang w:eastAsia="en-AU"/>
              </w:rPr>
              <w:t>95.54</w:t>
            </w:r>
          </w:p>
        </w:tc>
        <w:tc>
          <w:tcPr>
            <w:tcW w:w="1010" w:type="dxa"/>
            <w:noWrap/>
            <w:hideMark/>
          </w:tcPr>
          <w:p w14:paraId="1CEF0C91" w14:textId="77777777" w:rsidR="00BF2163" w:rsidRPr="0010555F" w:rsidRDefault="00BF2163" w:rsidP="00D438F9">
            <w:pPr>
              <w:pStyle w:val="TableText"/>
              <w:ind w:right="113"/>
              <w:jc w:val="right"/>
              <w:rPr>
                <w:lang w:eastAsia="en-AU"/>
              </w:rPr>
            </w:pPr>
            <w:r w:rsidRPr="0010555F">
              <w:rPr>
                <w:lang w:eastAsia="en-AU"/>
              </w:rPr>
              <w:t>0.25</w:t>
            </w:r>
          </w:p>
        </w:tc>
      </w:tr>
      <w:tr w:rsidR="00BF2163" w:rsidRPr="0010555F" w14:paraId="38D51EA5" w14:textId="77777777" w:rsidTr="00D438F9">
        <w:trPr>
          <w:trHeight w:val="20"/>
        </w:trPr>
        <w:tc>
          <w:tcPr>
            <w:tcW w:w="1134" w:type="dxa"/>
            <w:noWrap/>
            <w:hideMark/>
          </w:tcPr>
          <w:p w14:paraId="3A4FAD86" w14:textId="77777777" w:rsidR="00BF2163" w:rsidRPr="0010555F" w:rsidRDefault="00BF2163" w:rsidP="00D438F9">
            <w:pPr>
              <w:pStyle w:val="TableText"/>
              <w:rPr>
                <w:lang w:eastAsia="en-AU"/>
              </w:rPr>
            </w:pPr>
            <w:r w:rsidRPr="0010555F">
              <w:rPr>
                <w:lang w:eastAsia="en-AU"/>
              </w:rPr>
              <w:t>D1-14b-8</w:t>
            </w:r>
          </w:p>
        </w:tc>
        <w:tc>
          <w:tcPr>
            <w:tcW w:w="1010" w:type="dxa"/>
            <w:noWrap/>
            <w:hideMark/>
          </w:tcPr>
          <w:p w14:paraId="1DC0AFEB" w14:textId="77777777" w:rsidR="00BF2163" w:rsidRPr="0010555F" w:rsidRDefault="00BF2163" w:rsidP="00D438F9">
            <w:pPr>
              <w:pStyle w:val="TableText"/>
              <w:ind w:right="113"/>
              <w:jc w:val="right"/>
              <w:rPr>
                <w:lang w:eastAsia="en-AU"/>
              </w:rPr>
            </w:pPr>
            <w:r w:rsidRPr="0010555F">
              <w:rPr>
                <w:lang w:eastAsia="en-AU"/>
              </w:rPr>
              <w:t>475.89</w:t>
            </w:r>
          </w:p>
        </w:tc>
        <w:tc>
          <w:tcPr>
            <w:tcW w:w="1010" w:type="dxa"/>
            <w:noWrap/>
            <w:hideMark/>
          </w:tcPr>
          <w:p w14:paraId="042993BB" w14:textId="77777777" w:rsidR="00BF2163" w:rsidRPr="0010555F" w:rsidRDefault="00BF2163" w:rsidP="00D438F9">
            <w:pPr>
              <w:pStyle w:val="TableText"/>
              <w:ind w:right="113"/>
              <w:jc w:val="right"/>
              <w:rPr>
                <w:lang w:eastAsia="en-AU"/>
              </w:rPr>
            </w:pPr>
          </w:p>
        </w:tc>
        <w:tc>
          <w:tcPr>
            <w:tcW w:w="1010" w:type="dxa"/>
            <w:noWrap/>
            <w:hideMark/>
          </w:tcPr>
          <w:p w14:paraId="4A1519BE" w14:textId="77777777" w:rsidR="00BF2163" w:rsidRPr="0010555F" w:rsidRDefault="00BF2163" w:rsidP="00D438F9">
            <w:pPr>
              <w:pStyle w:val="TableText"/>
              <w:ind w:right="113"/>
              <w:jc w:val="right"/>
              <w:rPr>
                <w:lang w:eastAsia="en-AU"/>
              </w:rPr>
            </w:pPr>
          </w:p>
        </w:tc>
        <w:tc>
          <w:tcPr>
            <w:tcW w:w="1010" w:type="dxa"/>
            <w:noWrap/>
            <w:hideMark/>
          </w:tcPr>
          <w:p w14:paraId="26895954" w14:textId="77777777" w:rsidR="00BF2163" w:rsidRPr="0010555F" w:rsidRDefault="00BF2163" w:rsidP="00D438F9">
            <w:pPr>
              <w:pStyle w:val="TableText"/>
              <w:ind w:right="113"/>
              <w:jc w:val="right"/>
              <w:rPr>
                <w:lang w:eastAsia="en-AU"/>
              </w:rPr>
            </w:pPr>
          </w:p>
        </w:tc>
        <w:tc>
          <w:tcPr>
            <w:tcW w:w="1010" w:type="dxa"/>
            <w:noWrap/>
            <w:hideMark/>
          </w:tcPr>
          <w:p w14:paraId="7E34B40B" w14:textId="77777777" w:rsidR="00BF2163" w:rsidRPr="0010555F" w:rsidRDefault="00BF2163" w:rsidP="00D438F9">
            <w:pPr>
              <w:pStyle w:val="TableText"/>
              <w:ind w:right="113"/>
              <w:jc w:val="right"/>
              <w:rPr>
                <w:lang w:eastAsia="en-AU"/>
              </w:rPr>
            </w:pPr>
          </w:p>
        </w:tc>
        <w:tc>
          <w:tcPr>
            <w:tcW w:w="1010" w:type="dxa"/>
            <w:noWrap/>
            <w:hideMark/>
          </w:tcPr>
          <w:p w14:paraId="46EC039B" w14:textId="77777777" w:rsidR="00BF2163" w:rsidRPr="0010555F" w:rsidRDefault="00BF2163" w:rsidP="00D438F9">
            <w:pPr>
              <w:pStyle w:val="TableText"/>
              <w:ind w:right="113"/>
              <w:jc w:val="right"/>
              <w:rPr>
                <w:lang w:eastAsia="en-AU"/>
              </w:rPr>
            </w:pPr>
          </w:p>
        </w:tc>
        <w:tc>
          <w:tcPr>
            <w:tcW w:w="1010" w:type="dxa"/>
            <w:noWrap/>
            <w:hideMark/>
          </w:tcPr>
          <w:p w14:paraId="675323A7" w14:textId="77777777" w:rsidR="00BF2163" w:rsidRPr="0010555F" w:rsidRDefault="00BF2163" w:rsidP="00D438F9">
            <w:pPr>
              <w:pStyle w:val="TableText"/>
              <w:ind w:right="113"/>
              <w:jc w:val="right"/>
              <w:rPr>
                <w:lang w:eastAsia="en-AU"/>
              </w:rPr>
            </w:pPr>
          </w:p>
        </w:tc>
        <w:tc>
          <w:tcPr>
            <w:tcW w:w="1010" w:type="dxa"/>
            <w:noWrap/>
            <w:hideMark/>
          </w:tcPr>
          <w:p w14:paraId="7B8BAF68" w14:textId="77777777" w:rsidR="00BF2163" w:rsidRPr="0010555F" w:rsidRDefault="00BF2163" w:rsidP="00D438F9">
            <w:pPr>
              <w:pStyle w:val="TableText"/>
              <w:ind w:right="113"/>
              <w:jc w:val="right"/>
              <w:rPr>
                <w:lang w:eastAsia="en-AU"/>
              </w:rPr>
            </w:pPr>
          </w:p>
        </w:tc>
      </w:tr>
      <w:tr w:rsidR="00BF2163" w:rsidRPr="0010555F" w14:paraId="0466F732" w14:textId="77777777" w:rsidTr="00D438F9">
        <w:trPr>
          <w:trHeight w:val="20"/>
        </w:trPr>
        <w:tc>
          <w:tcPr>
            <w:tcW w:w="1134" w:type="dxa"/>
            <w:noWrap/>
            <w:hideMark/>
          </w:tcPr>
          <w:p w14:paraId="63056F24" w14:textId="77777777" w:rsidR="00BF2163" w:rsidRPr="0010555F" w:rsidRDefault="00BF2163" w:rsidP="00D438F9">
            <w:pPr>
              <w:pStyle w:val="TableText"/>
              <w:rPr>
                <w:lang w:eastAsia="en-AU"/>
              </w:rPr>
            </w:pPr>
            <w:r w:rsidRPr="0010555F">
              <w:rPr>
                <w:lang w:eastAsia="en-AU"/>
              </w:rPr>
              <w:t>D2-14a-8</w:t>
            </w:r>
          </w:p>
        </w:tc>
        <w:tc>
          <w:tcPr>
            <w:tcW w:w="1010" w:type="dxa"/>
            <w:noWrap/>
            <w:hideMark/>
          </w:tcPr>
          <w:p w14:paraId="628591B1" w14:textId="77777777" w:rsidR="00BF2163" w:rsidRPr="0010555F" w:rsidRDefault="00BF2163" w:rsidP="00D438F9">
            <w:pPr>
              <w:pStyle w:val="TableText"/>
              <w:ind w:right="113"/>
              <w:jc w:val="right"/>
              <w:rPr>
                <w:lang w:eastAsia="en-AU"/>
              </w:rPr>
            </w:pPr>
            <w:r w:rsidRPr="0010555F">
              <w:rPr>
                <w:lang w:eastAsia="en-AU"/>
              </w:rPr>
              <w:t>471.90</w:t>
            </w:r>
          </w:p>
        </w:tc>
        <w:tc>
          <w:tcPr>
            <w:tcW w:w="1010" w:type="dxa"/>
            <w:noWrap/>
            <w:hideMark/>
          </w:tcPr>
          <w:p w14:paraId="3933166F" w14:textId="77777777" w:rsidR="00BF2163" w:rsidRPr="0010555F" w:rsidRDefault="00BF2163" w:rsidP="00D438F9">
            <w:pPr>
              <w:pStyle w:val="TableText"/>
              <w:ind w:right="113"/>
              <w:jc w:val="right"/>
              <w:rPr>
                <w:lang w:eastAsia="en-AU"/>
              </w:rPr>
            </w:pPr>
            <w:r w:rsidRPr="0010555F">
              <w:rPr>
                <w:lang w:eastAsia="en-AU"/>
              </w:rPr>
              <w:t>471.09</w:t>
            </w:r>
          </w:p>
        </w:tc>
        <w:tc>
          <w:tcPr>
            <w:tcW w:w="1010" w:type="dxa"/>
            <w:noWrap/>
            <w:hideMark/>
          </w:tcPr>
          <w:p w14:paraId="77F05FB6" w14:textId="77777777" w:rsidR="00BF2163" w:rsidRPr="0010555F" w:rsidRDefault="00BF2163" w:rsidP="00D438F9">
            <w:pPr>
              <w:pStyle w:val="TableText"/>
              <w:ind w:right="113"/>
              <w:jc w:val="right"/>
              <w:rPr>
                <w:lang w:eastAsia="en-AU"/>
              </w:rPr>
            </w:pPr>
            <w:r w:rsidRPr="0010555F">
              <w:rPr>
                <w:lang w:eastAsia="en-AU"/>
              </w:rPr>
              <w:t>493.90</w:t>
            </w:r>
          </w:p>
        </w:tc>
        <w:tc>
          <w:tcPr>
            <w:tcW w:w="1010" w:type="dxa"/>
            <w:noWrap/>
            <w:hideMark/>
          </w:tcPr>
          <w:p w14:paraId="5B94BC95" w14:textId="77777777" w:rsidR="00BF2163" w:rsidRPr="0010555F" w:rsidRDefault="00BF2163" w:rsidP="00D438F9">
            <w:pPr>
              <w:pStyle w:val="TableText"/>
              <w:ind w:right="113"/>
              <w:jc w:val="right"/>
              <w:rPr>
                <w:lang w:eastAsia="en-AU"/>
              </w:rPr>
            </w:pPr>
            <w:r w:rsidRPr="0010555F">
              <w:rPr>
                <w:lang w:eastAsia="en-AU"/>
              </w:rPr>
              <w:t>95.38</w:t>
            </w:r>
          </w:p>
        </w:tc>
        <w:tc>
          <w:tcPr>
            <w:tcW w:w="1010" w:type="dxa"/>
            <w:noWrap/>
            <w:hideMark/>
          </w:tcPr>
          <w:p w14:paraId="74137685" w14:textId="77777777" w:rsidR="00BF2163" w:rsidRPr="0010555F" w:rsidRDefault="00BF2163" w:rsidP="00D438F9">
            <w:pPr>
              <w:pStyle w:val="TableText"/>
              <w:ind w:right="113"/>
              <w:jc w:val="right"/>
              <w:rPr>
                <w:lang w:eastAsia="en-AU"/>
              </w:rPr>
            </w:pPr>
          </w:p>
        </w:tc>
        <w:tc>
          <w:tcPr>
            <w:tcW w:w="1010" w:type="dxa"/>
            <w:noWrap/>
            <w:hideMark/>
          </w:tcPr>
          <w:p w14:paraId="29B6B6B7" w14:textId="77777777" w:rsidR="00BF2163" w:rsidRPr="0010555F" w:rsidRDefault="00BF2163" w:rsidP="00D438F9">
            <w:pPr>
              <w:pStyle w:val="TableText"/>
              <w:ind w:right="113"/>
              <w:jc w:val="right"/>
              <w:rPr>
                <w:lang w:eastAsia="en-AU"/>
              </w:rPr>
            </w:pPr>
          </w:p>
        </w:tc>
        <w:tc>
          <w:tcPr>
            <w:tcW w:w="1010" w:type="dxa"/>
            <w:noWrap/>
            <w:hideMark/>
          </w:tcPr>
          <w:p w14:paraId="618C619F" w14:textId="77777777" w:rsidR="00BF2163" w:rsidRPr="0010555F" w:rsidRDefault="00BF2163" w:rsidP="00D438F9">
            <w:pPr>
              <w:pStyle w:val="TableText"/>
              <w:ind w:right="113"/>
              <w:jc w:val="right"/>
              <w:rPr>
                <w:lang w:eastAsia="en-AU"/>
              </w:rPr>
            </w:pPr>
          </w:p>
        </w:tc>
        <w:tc>
          <w:tcPr>
            <w:tcW w:w="1010" w:type="dxa"/>
            <w:noWrap/>
            <w:hideMark/>
          </w:tcPr>
          <w:p w14:paraId="6189F41D" w14:textId="77777777" w:rsidR="00BF2163" w:rsidRPr="0010555F" w:rsidRDefault="00BF2163" w:rsidP="00D438F9">
            <w:pPr>
              <w:pStyle w:val="TableText"/>
              <w:ind w:right="113"/>
              <w:jc w:val="right"/>
              <w:rPr>
                <w:lang w:eastAsia="en-AU"/>
              </w:rPr>
            </w:pPr>
          </w:p>
        </w:tc>
      </w:tr>
      <w:tr w:rsidR="00BF2163" w:rsidRPr="0010555F" w14:paraId="14DC0511" w14:textId="77777777" w:rsidTr="00D438F9">
        <w:trPr>
          <w:trHeight w:val="20"/>
        </w:trPr>
        <w:tc>
          <w:tcPr>
            <w:tcW w:w="1134" w:type="dxa"/>
            <w:noWrap/>
            <w:hideMark/>
          </w:tcPr>
          <w:p w14:paraId="7D25F9E6" w14:textId="77777777" w:rsidR="00BF2163" w:rsidRPr="0010555F" w:rsidRDefault="00BF2163" w:rsidP="00D438F9">
            <w:pPr>
              <w:pStyle w:val="TableText"/>
              <w:rPr>
                <w:lang w:eastAsia="en-AU"/>
              </w:rPr>
            </w:pPr>
            <w:r w:rsidRPr="0010555F">
              <w:rPr>
                <w:lang w:eastAsia="en-AU"/>
              </w:rPr>
              <w:t>D2-14b-8</w:t>
            </w:r>
          </w:p>
        </w:tc>
        <w:tc>
          <w:tcPr>
            <w:tcW w:w="1010" w:type="dxa"/>
            <w:noWrap/>
            <w:hideMark/>
          </w:tcPr>
          <w:p w14:paraId="34F0EA5C" w14:textId="77777777" w:rsidR="00BF2163" w:rsidRPr="0010555F" w:rsidRDefault="00BF2163" w:rsidP="00D438F9">
            <w:pPr>
              <w:pStyle w:val="TableText"/>
              <w:ind w:right="113"/>
              <w:jc w:val="right"/>
              <w:rPr>
                <w:lang w:eastAsia="en-AU"/>
              </w:rPr>
            </w:pPr>
            <w:r w:rsidRPr="0010555F">
              <w:rPr>
                <w:lang w:eastAsia="en-AU"/>
              </w:rPr>
              <w:t>470.27</w:t>
            </w:r>
          </w:p>
        </w:tc>
        <w:tc>
          <w:tcPr>
            <w:tcW w:w="1010" w:type="dxa"/>
            <w:noWrap/>
            <w:hideMark/>
          </w:tcPr>
          <w:p w14:paraId="195BA45D" w14:textId="77777777" w:rsidR="00BF2163" w:rsidRPr="0010555F" w:rsidRDefault="00BF2163" w:rsidP="00D438F9">
            <w:pPr>
              <w:pStyle w:val="TableText"/>
              <w:ind w:right="113"/>
              <w:jc w:val="right"/>
              <w:rPr>
                <w:lang w:eastAsia="en-AU"/>
              </w:rPr>
            </w:pPr>
          </w:p>
        </w:tc>
        <w:tc>
          <w:tcPr>
            <w:tcW w:w="1010" w:type="dxa"/>
            <w:noWrap/>
            <w:hideMark/>
          </w:tcPr>
          <w:p w14:paraId="6BBD4E90" w14:textId="77777777" w:rsidR="00BF2163" w:rsidRPr="0010555F" w:rsidRDefault="00BF2163" w:rsidP="00D438F9">
            <w:pPr>
              <w:pStyle w:val="TableText"/>
              <w:ind w:right="113"/>
              <w:jc w:val="right"/>
              <w:rPr>
                <w:lang w:eastAsia="en-AU"/>
              </w:rPr>
            </w:pPr>
          </w:p>
        </w:tc>
        <w:tc>
          <w:tcPr>
            <w:tcW w:w="1010" w:type="dxa"/>
            <w:noWrap/>
            <w:hideMark/>
          </w:tcPr>
          <w:p w14:paraId="587BCECA" w14:textId="77777777" w:rsidR="00BF2163" w:rsidRPr="0010555F" w:rsidRDefault="00BF2163" w:rsidP="00D438F9">
            <w:pPr>
              <w:pStyle w:val="TableText"/>
              <w:ind w:right="113"/>
              <w:jc w:val="right"/>
              <w:rPr>
                <w:lang w:eastAsia="en-AU"/>
              </w:rPr>
            </w:pPr>
          </w:p>
        </w:tc>
        <w:tc>
          <w:tcPr>
            <w:tcW w:w="1010" w:type="dxa"/>
            <w:noWrap/>
            <w:hideMark/>
          </w:tcPr>
          <w:p w14:paraId="20B90B8D" w14:textId="77777777" w:rsidR="00BF2163" w:rsidRPr="0010555F" w:rsidRDefault="00BF2163" w:rsidP="00D438F9">
            <w:pPr>
              <w:pStyle w:val="TableText"/>
              <w:ind w:right="113"/>
              <w:jc w:val="right"/>
              <w:rPr>
                <w:lang w:eastAsia="en-AU"/>
              </w:rPr>
            </w:pPr>
          </w:p>
        </w:tc>
        <w:tc>
          <w:tcPr>
            <w:tcW w:w="1010" w:type="dxa"/>
            <w:noWrap/>
            <w:hideMark/>
          </w:tcPr>
          <w:p w14:paraId="75FCF6D6" w14:textId="77777777" w:rsidR="00BF2163" w:rsidRPr="0010555F" w:rsidRDefault="00BF2163" w:rsidP="00D438F9">
            <w:pPr>
              <w:pStyle w:val="TableText"/>
              <w:ind w:right="113"/>
              <w:jc w:val="right"/>
              <w:rPr>
                <w:lang w:eastAsia="en-AU"/>
              </w:rPr>
            </w:pPr>
          </w:p>
        </w:tc>
        <w:tc>
          <w:tcPr>
            <w:tcW w:w="1010" w:type="dxa"/>
            <w:noWrap/>
            <w:hideMark/>
          </w:tcPr>
          <w:p w14:paraId="04966F0D" w14:textId="77777777" w:rsidR="00BF2163" w:rsidRPr="0010555F" w:rsidRDefault="00BF2163" w:rsidP="00D438F9">
            <w:pPr>
              <w:pStyle w:val="TableText"/>
              <w:ind w:right="113"/>
              <w:jc w:val="right"/>
              <w:rPr>
                <w:lang w:eastAsia="en-AU"/>
              </w:rPr>
            </w:pPr>
          </w:p>
        </w:tc>
        <w:tc>
          <w:tcPr>
            <w:tcW w:w="1010" w:type="dxa"/>
            <w:noWrap/>
            <w:hideMark/>
          </w:tcPr>
          <w:p w14:paraId="1A2EEA37" w14:textId="77777777" w:rsidR="00BF2163" w:rsidRPr="0010555F" w:rsidRDefault="00BF2163" w:rsidP="00D438F9">
            <w:pPr>
              <w:pStyle w:val="TableText"/>
              <w:ind w:right="113"/>
              <w:jc w:val="right"/>
              <w:rPr>
                <w:lang w:eastAsia="en-AU"/>
              </w:rPr>
            </w:pPr>
          </w:p>
        </w:tc>
      </w:tr>
      <w:tr w:rsidR="00BF2163" w:rsidRPr="0010555F" w14:paraId="5F8CE944" w14:textId="77777777" w:rsidTr="00D438F9">
        <w:trPr>
          <w:trHeight w:val="20"/>
        </w:trPr>
        <w:tc>
          <w:tcPr>
            <w:tcW w:w="1134" w:type="dxa"/>
            <w:noWrap/>
            <w:hideMark/>
          </w:tcPr>
          <w:p w14:paraId="57BB22C8" w14:textId="77777777" w:rsidR="00BF2163" w:rsidRPr="0010555F" w:rsidRDefault="00BF2163" w:rsidP="00D438F9">
            <w:pPr>
              <w:pStyle w:val="TableText"/>
              <w:rPr>
                <w:lang w:eastAsia="en-AU"/>
              </w:rPr>
            </w:pPr>
            <w:r w:rsidRPr="0010555F">
              <w:rPr>
                <w:lang w:eastAsia="en-AU"/>
              </w:rPr>
              <w:t>D3-14a-8</w:t>
            </w:r>
          </w:p>
        </w:tc>
        <w:tc>
          <w:tcPr>
            <w:tcW w:w="1010" w:type="dxa"/>
            <w:noWrap/>
            <w:hideMark/>
          </w:tcPr>
          <w:p w14:paraId="4132490B" w14:textId="77777777" w:rsidR="00BF2163" w:rsidRPr="0010555F" w:rsidRDefault="00BF2163" w:rsidP="00D438F9">
            <w:pPr>
              <w:pStyle w:val="TableText"/>
              <w:ind w:right="113"/>
              <w:jc w:val="right"/>
              <w:rPr>
                <w:lang w:eastAsia="en-AU"/>
              </w:rPr>
            </w:pPr>
            <w:r w:rsidRPr="0010555F">
              <w:rPr>
                <w:lang w:eastAsia="en-AU"/>
              </w:rPr>
              <w:t>468.08</w:t>
            </w:r>
          </w:p>
        </w:tc>
        <w:tc>
          <w:tcPr>
            <w:tcW w:w="1010" w:type="dxa"/>
            <w:noWrap/>
            <w:hideMark/>
          </w:tcPr>
          <w:p w14:paraId="41290489" w14:textId="77777777" w:rsidR="00BF2163" w:rsidRPr="0010555F" w:rsidRDefault="00BF2163" w:rsidP="00D438F9">
            <w:pPr>
              <w:pStyle w:val="TableText"/>
              <w:ind w:right="113"/>
              <w:jc w:val="right"/>
              <w:rPr>
                <w:lang w:eastAsia="en-AU"/>
              </w:rPr>
            </w:pPr>
            <w:r w:rsidRPr="0010555F">
              <w:rPr>
                <w:lang w:eastAsia="en-AU"/>
              </w:rPr>
              <w:t>468.14</w:t>
            </w:r>
          </w:p>
        </w:tc>
        <w:tc>
          <w:tcPr>
            <w:tcW w:w="1010" w:type="dxa"/>
            <w:noWrap/>
            <w:hideMark/>
          </w:tcPr>
          <w:p w14:paraId="5D9FD7EE" w14:textId="77777777" w:rsidR="00BF2163" w:rsidRPr="0010555F" w:rsidRDefault="00BF2163" w:rsidP="00D438F9">
            <w:pPr>
              <w:pStyle w:val="TableText"/>
              <w:ind w:right="113"/>
              <w:jc w:val="right"/>
              <w:rPr>
                <w:lang w:eastAsia="en-AU"/>
              </w:rPr>
            </w:pPr>
            <w:r w:rsidRPr="0010555F">
              <w:rPr>
                <w:lang w:eastAsia="en-AU"/>
              </w:rPr>
              <w:t>488.52</w:t>
            </w:r>
          </w:p>
        </w:tc>
        <w:tc>
          <w:tcPr>
            <w:tcW w:w="1010" w:type="dxa"/>
            <w:noWrap/>
            <w:hideMark/>
          </w:tcPr>
          <w:p w14:paraId="582BAF55" w14:textId="77777777" w:rsidR="00BF2163" w:rsidRPr="0010555F" w:rsidRDefault="00BF2163" w:rsidP="00D438F9">
            <w:pPr>
              <w:pStyle w:val="TableText"/>
              <w:ind w:right="113"/>
              <w:jc w:val="right"/>
              <w:rPr>
                <w:lang w:eastAsia="en-AU"/>
              </w:rPr>
            </w:pPr>
            <w:r w:rsidRPr="0010555F">
              <w:rPr>
                <w:lang w:eastAsia="en-AU"/>
              </w:rPr>
              <w:t>95.83</w:t>
            </w:r>
          </w:p>
        </w:tc>
        <w:tc>
          <w:tcPr>
            <w:tcW w:w="1010" w:type="dxa"/>
            <w:noWrap/>
            <w:hideMark/>
          </w:tcPr>
          <w:p w14:paraId="1EF242F9" w14:textId="77777777" w:rsidR="00BF2163" w:rsidRPr="0010555F" w:rsidRDefault="00BF2163" w:rsidP="00D438F9">
            <w:pPr>
              <w:pStyle w:val="TableText"/>
              <w:ind w:right="113"/>
              <w:jc w:val="right"/>
              <w:rPr>
                <w:lang w:eastAsia="en-AU"/>
              </w:rPr>
            </w:pPr>
          </w:p>
        </w:tc>
        <w:tc>
          <w:tcPr>
            <w:tcW w:w="1010" w:type="dxa"/>
            <w:noWrap/>
            <w:hideMark/>
          </w:tcPr>
          <w:p w14:paraId="4EFFFDEF" w14:textId="77777777" w:rsidR="00BF2163" w:rsidRPr="0010555F" w:rsidRDefault="00BF2163" w:rsidP="00D438F9">
            <w:pPr>
              <w:pStyle w:val="TableText"/>
              <w:ind w:right="113"/>
              <w:jc w:val="right"/>
              <w:rPr>
                <w:lang w:eastAsia="en-AU"/>
              </w:rPr>
            </w:pPr>
          </w:p>
        </w:tc>
        <w:tc>
          <w:tcPr>
            <w:tcW w:w="1010" w:type="dxa"/>
            <w:noWrap/>
            <w:hideMark/>
          </w:tcPr>
          <w:p w14:paraId="4DBD8B7F" w14:textId="77777777" w:rsidR="00BF2163" w:rsidRPr="0010555F" w:rsidRDefault="00BF2163" w:rsidP="00D438F9">
            <w:pPr>
              <w:pStyle w:val="TableText"/>
              <w:ind w:right="113"/>
              <w:jc w:val="right"/>
              <w:rPr>
                <w:lang w:eastAsia="en-AU"/>
              </w:rPr>
            </w:pPr>
          </w:p>
        </w:tc>
        <w:tc>
          <w:tcPr>
            <w:tcW w:w="1010" w:type="dxa"/>
            <w:noWrap/>
            <w:hideMark/>
          </w:tcPr>
          <w:p w14:paraId="7B9D6086" w14:textId="77777777" w:rsidR="00BF2163" w:rsidRPr="0010555F" w:rsidRDefault="00BF2163" w:rsidP="00D438F9">
            <w:pPr>
              <w:pStyle w:val="TableText"/>
              <w:ind w:right="113"/>
              <w:jc w:val="right"/>
              <w:rPr>
                <w:lang w:eastAsia="en-AU"/>
              </w:rPr>
            </w:pPr>
          </w:p>
        </w:tc>
      </w:tr>
      <w:tr w:rsidR="00BF2163" w:rsidRPr="0010555F" w14:paraId="11FF5D95" w14:textId="77777777" w:rsidTr="00D438F9">
        <w:trPr>
          <w:trHeight w:val="20"/>
        </w:trPr>
        <w:tc>
          <w:tcPr>
            <w:tcW w:w="1134" w:type="dxa"/>
            <w:noWrap/>
            <w:hideMark/>
          </w:tcPr>
          <w:p w14:paraId="3BDDC7D2" w14:textId="77777777" w:rsidR="00BF2163" w:rsidRPr="0010555F" w:rsidRDefault="00BF2163" w:rsidP="00D438F9">
            <w:pPr>
              <w:pStyle w:val="TableText"/>
              <w:rPr>
                <w:lang w:eastAsia="en-AU"/>
              </w:rPr>
            </w:pPr>
            <w:r w:rsidRPr="0010555F">
              <w:rPr>
                <w:lang w:eastAsia="en-AU"/>
              </w:rPr>
              <w:t>D3-14b-8</w:t>
            </w:r>
          </w:p>
        </w:tc>
        <w:tc>
          <w:tcPr>
            <w:tcW w:w="1010" w:type="dxa"/>
            <w:noWrap/>
            <w:hideMark/>
          </w:tcPr>
          <w:p w14:paraId="46478F44" w14:textId="77777777" w:rsidR="00BF2163" w:rsidRPr="0010555F" w:rsidRDefault="00BF2163" w:rsidP="00D438F9">
            <w:pPr>
              <w:pStyle w:val="TableText"/>
              <w:ind w:right="113"/>
              <w:jc w:val="right"/>
              <w:rPr>
                <w:lang w:eastAsia="en-AU"/>
              </w:rPr>
            </w:pPr>
            <w:r w:rsidRPr="0010555F">
              <w:rPr>
                <w:lang w:eastAsia="en-AU"/>
              </w:rPr>
              <w:t>468.20</w:t>
            </w:r>
          </w:p>
        </w:tc>
        <w:tc>
          <w:tcPr>
            <w:tcW w:w="1010" w:type="dxa"/>
            <w:noWrap/>
            <w:hideMark/>
          </w:tcPr>
          <w:p w14:paraId="42500496" w14:textId="77777777" w:rsidR="00BF2163" w:rsidRPr="0010555F" w:rsidRDefault="00BF2163" w:rsidP="00D438F9">
            <w:pPr>
              <w:pStyle w:val="TableText"/>
              <w:ind w:right="113"/>
              <w:jc w:val="right"/>
              <w:rPr>
                <w:lang w:eastAsia="en-AU"/>
              </w:rPr>
            </w:pPr>
          </w:p>
        </w:tc>
        <w:tc>
          <w:tcPr>
            <w:tcW w:w="1010" w:type="dxa"/>
            <w:noWrap/>
            <w:hideMark/>
          </w:tcPr>
          <w:p w14:paraId="12CCC304" w14:textId="77777777" w:rsidR="00BF2163" w:rsidRPr="0010555F" w:rsidRDefault="00BF2163" w:rsidP="00D438F9">
            <w:pPr>
              <w:pStyle w:val="TableText"/>
              <w:ind w:right="113"/>
              <w:jc w:val="right"/>
              <w:rPr>
                <w:lang w:eastAsia="en-AU"/>
              </w:rPr>
            </w:pPr>
          </w:p>
        </w:tc>
        <w:tc>
          <w:tcPr>
            <w:tcW w:w="1010" w:type="dxa"/>
            <w:noWrap/>
            <w:hideMark/>
          </w:tcPr>
          <w:p w14:paraId="54621FBB" w14:textId="77777777" w:rsidR="00BF2163" w:rsidRPr="0010555F" w:rsidRDefault="00BF2163" w:rsidP="00D438F9">
            <w:pPr>
              <w:pStyle w:val="TableText"/>
              <w:ind w:right="113"/>
              <w:jc w:val="right"/>
              <w:rPr>
                <w:lang w:eastAsia="en-AU"/>
              </w:rPr>
            </w:pPr>
          </w:p>
        </w:tc>
        <w:tc>
          <w:tcPr>
            <w:tcW w:w="1010" w:type="dxa"/>
            <w:noWrap/>
            <w:hideMark/>
          </w:tcPr>
          <w:p w14:paraId="53683A60" w14:textId="77777777" w:rsidR="00BF2163" w:rsidRPr="0010555F" w:rsidRDefault="00BF2163" w:rsidP="00D438F9">
            <w:pPr>
              <w:pStyle w:val="TableText"/>
              <w:ind w:right="113"/>
              <w:jc w:val="right"/>
              <w:rPr>
                <w:lang w:eastAsia="en-AU"/>
              </w:rPr>
            </w:pPr>
          </w:p>
        </w:tc>
        <w:tc>
          <w:tcPr>
            <w:tcW w:w="1010" w:type="dxa"/>
            <w:noWrap/>
            <w:hideMark/>
          </w:tcPr>
          <w:p w14:paraId="60944EDD" w14:textId="77777777" w:rsidR="00BF2163" w:rsidRPr="0010555F" w:rsidRDefault="00BF2163" w:rsidP="00D438F9">
            <w:pPr>
              <w:pStyle w:val="TableText"/>
              <w:ind w:right="113"/>
              <w:jc w:val="right"/>
              <w:rPr>
                <w:lang w:eastAsia="en-AU"/>
              </w:rPr>
            </w:pPr>
          </w:p>
        </w:tc>
        <w:tc>
          <w:tcPr>
            <w:tcW w:w="1010" w:type="dxa"/>
            <w:noWrap/>
            <w:hideMark/>
          </w:tcPr>
          <w:p w14:paraId="34A253E5" w14:textId="77777777" w:rsidR="00BF2163" w:rsidRPr="0010555F" w:rsidRDefault="00BF2163" w:rsidP="00D438F9">
            <w:pPr>
              <w:pStyle w:val="TableText"/>
              <w:ind w:right="113"/>
              <w:jc w:val="right"/>
              <w:rPr>
                <w:lang w:eastAsia="en-AU"/>
              </w:rPr>
            </w:pPr>
          </w:p>
        </w:tc>
        <w:tc>
          <w:tcPr>
            <w:tcW w:w="1010" w:type="dxa"/>
            <w:noWrap/>
            <w:hideMark/>
          </w:tcPr>
          <w:p w14:paraId="52794957" w14:textId="77777777" w:rsidR="00BF2163" w:rsidRPr="0010555F" w:rsidRDefault="00BF2163" w:rsidP="00D438F9">
            <w:pPr>
              <w:pStyle w:val="TableText"/>
              <w:ind w:right="113"/>
              <w:jc w:val="right"/>
              <w:rPr>
                <w:lang w:eastAsia="en-AU"/>
              </w:rPr>
            </w:pPr>
          </w:p>
        </w:tc>
      </w:tr>
      <w:tr w:rsidR="00BF2163" w:rsidRPr="0010555F" w14:paraId="03B9E376" w14:textId="77777777" w:rsidTr="00D438F9">
        <w:trPr>
          <w:trHeight w:val="20"/>
        </w:trPr>
        <w:tc>
          <w:tcPr>
            <w:tcW w:w="1134" w:type="dxa"/>
            <w:tcBorders>
              <w:top w:val="single" w:sz="12" w:space="0" w:color="000000" w:themeColor="text1"/>
              <w:bottom w:val="single" w:sz="4" w:space="0" w:color="000000" w:themeColor="text1"/>
            </w:tcBorders>
            <w:noWrap/>
            <w:hideMark/>
          </w:tcPr>
          <w:p w14:paraId="0962F2D4" w14:textId="77777777" w:rsidR="00BF2163" w:rsidRPr="0010555F" w:rsidRDefault="00BF2163" w:rsidP="00D438F9">
            <w:pPr>
              <w:pStyle w:val="TableText"/>
              <w:ind w:right="113"/>
              <w:rPr>
                <w:lang w:eastAsia="en-AU"/>
              </w:rPr>
            </w:pPr>
            <w:r w:rsidRPr="0010555F">
              <w:rPr>
                <w:lang w:eastAsia="en-AU"/>
              </w:rPr>
              <w:t>Blk1-14-16</w:t>
            </w:r>
          </w:p>
        </w:tc>
        <w:tc>
          <w:tcPr>
            <w:tcW w:w="1010" w:type="dxa"/>
            <w:tcBorders>
              <w:top w:val="single" w:sz="12" w:space="0" w:color="000000" w:themeColor="text1"/>
              <w:bottom w:val="single" w:sz="4" w:space="0" w:color="000000" w:themeColor="text1"/>
            </w:tcBorders>
            <w:noWrap/>
            <w:hideMark/>
          </w:tcPr>
          <w:p w14:paraId="340A70BB" w14:textId="1BDC8170"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0F9374E0"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26F77F08"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FD11E95"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148F41AD"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6D753F3"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1DBC83C5"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6417E505" w14:textId="77777777" w:rsidR="00BF2163" w:rsidRPr="0010555F" w:rsidRDefault="00BF2163" w:rsidP="00D438F9">
            <w:pPr>
              <w:pStyle w:val="TableText"/>
              <w:ind w:right="113"/>
              <w:jc w:val="right"/>
              <w:rPr>
                <w:lang w:eastAsia="en-AU"/>
              </w:rPr>
            </w:pPr>
          </w:p>
        </w:tc>
      </w:tr>
      <w:tr w:rsidR="00BF2163" w:rsidRPr="0010555F" w14:paraId="556DB6EE" w14:textId="77777777" w:rsidTr="00D438F9">
        <w:trPr>
          <w:trHeight w:val="20"/>
        </w:trPr>
        <w:tc>
          <w:tcPr>
            <w:tcW w:w="1134" w:type="dxa"/>
            <w:tcBorders>
              <w:top w:val="single" w:sz="4" w:space="0" w:color="000000" w:themeColor="text1"/>
            </w:tcBorders>
            <w:noWrap/>
            <w:hideMark/>
          </w:tcPr>
          <w:p w14:paraId="0D57D5E6" w14:textId="77777777" w:rsidR="00BF2163" w:rsidRPr="0010555F" w:rsidRDefault="00BF2163" w:rsidP="00D438F9">
            <w:pPr>
              <w:pStyle w:val="TableText"/>
              <w:rPr>
                <w:lang w:eastAsia="en-AU"/>
              </w:rPr>
            </w:pPr>
            <w:r w:rsidRPr="0010555F">
              <w:rPr>
                <w:lang w:eastAsia="en-AU"/>
              </w:rPr>
              <w:t>Blk2-14-16</w:t>
            </w:r>
          </w:p>
        </w:tc>
        <w:tc>
          <w:tcPr>
            <w:tcW w:w="1010" w:type="dxa"/>
            <w:tcBorders>
              <w:top w:val="single" w:sz="4" w:space="0" w:color="000000" w:themeColor="text1"/>
            </w:tcBorders>
            <w:noWrap/>
            <w:hideMark/>
          </w:tcPr>
          <w:p w14:paraId="7DB59C96" w14:textId="41D3CB03"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3B4523FF"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6682D111"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439B5470"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9032FAB"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4A488AF0"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5C06EE88"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10F9ACFA" w14:textId="77777777" w:rsidR="00BF2163" w:rsidRPr="0010555F" w:rsidRDefault="00BF2163" w:rsidP="00D438F9">
            <w:pPr>
              <w:pStyle w:val="TableText"/>
              <w:ind w:right="113"/>
              <w:jc w:val="right"/>
              <w:rPr>
                <w:lang w:eastAsia="en-AU"/>
              </w:rPr>
            </w:pPr>
          </w:p>
        </w:tc>
      </w:tr>
      <w:tr w:rsidR="00BF2163" w:rsidRPr="0010555F" w14:paraId="562D804B" w14:textId="77777777" w:rsidTr="00D438F9">
        <w:trPr>
          <w:trHeight w:val="20"/>
        </w:trPr>
        <w:tc>
          <w:tcPr>
            <w:tcW w:w="1134" w:type="dxa"/>
            <w:noWrap/>
            <w:hideMark/>
          </w:tcPr>
          <w:p w14:paraId="6D0FA692" w14:textId="77777777" w:rsidR="00BF2163" w:rsidRPr="0010555F" w:rsidRDefault="00BF2163" w:rsidP="00D438F9">
            <w:pPr>
              <w:pStyle w:val="TableText"/>
              <w:rPr>
                <w:lang w:eastAsia="en-AU"/>
              </w:rPr>
            </w:pPr>
            <w:r w:rsidRPr="0010555F">
              <w:rPr>
                <w:lang w:eastAsia="en-AU"/>
              </w:rPr>
              <w:t>A1-14a-16</w:t>
            </w:r>
          </w:p>
        </w:tc>
        <w:tc>
          <w:tcPr>
            <w:tcW w:w="1010" w:type="dxa"/>
            <w:noWrap/>
            <w:hideMark/>
          </w:tcPr>
          <w:p w14:paraId="0C760E47" w14:textId="07AEDE8C"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80E682D" w14:textId="77777777" w:rsidR="00BF2163" w:rsidRPr="0010555F" w:rsidRDefault="00BF2163" w:rsidP="00D438F9">
            <w:pPr>
              <w:pStyle w:val="TableText"/>
              <w:ind w:right="113"/>
              <w:jc w:val="right"/>
              <w:rPr>
                <w:lang w:eastAsia="en-AU"/>
              </w:rPr>
            </w:pPr>
          </w:p>
        </w:tc>
        <w:tc>
          <w:tcPr>
            <w:tcW w:w="1010" w:type="dxa"/>
            <w:noWrap/>
            <w:hideMark/>
          </w:tcPr>
          <w:p w14:paraId="4BBF4A88" w14:textId="77777777" w:rsidR="00BF2163" w:rsidRPr="0010555F" w:rsidRDefault="00BF2163" w:rsidP="00D438F9">
            <w:pPr>
              <w:pStyle w:val="TableText"/>
              <w:ind w:right="113"/>
              <w:jc w:val="right"/>
              <w:rPr>
                <w:lang w:eastAsia="en-AU"/>
              </w:rPr>
            </w:pPr>
          </w:p>
        </w:tc>
        <w:tc>
          <w:tcPr>
            <w:tcW w:w="1010" w:type="dxa"/>
            <w:noWrap/>
            <w:hideMark/>
          </w:tcPr>
          <w:p w14:paraId="049B287D" w14:textId="77777777" w:rsidR="00BF2163" w:rsidRPr="0010555F" w:rsidRDefault="00BF2163" w:rsidP="00D438F9">
            <w:pPr>
              <w:pStyle w:val="TableText"/>
              <w:ind w:right="113"/>
              <w:jc w:val="right"/>
              <w:rPr>
                <w:lang w:eastAsia="en-AU"/>
              </w:rPr>
            </w:pPr>
          </w:p>
        </w:tc>
        <w:tc>
          <w:tcPr>
            <w:tcW w:w="1010" w:type="dxa"/>
            <w:noWrap/>
            <w:hideMark/>
          </w:tcPr>
          <w:p w14:paraId="4F6CF829" w14:textId="77777777" w:rsidR="00BF2163" w:rsidRPr="0010555F" w:rsidRDefault="00BF2163" w:rsidP="00D438F9">
            <w:pPr>
              <w:pStyle w:val="TableText"/>
              <w:ind w:right="113"/>
              <w:jc w:val="right"/>
              <w:rPr>
                <w:lang w:eastAsia="en-AU"/>
              </w:rPr>
            </w:pPr>
          </w:p>
        </w:tc>
        <w:tc>
          <w:tcPr>
            <w:tcW w:w="1010" w:type="dxa"/>
            <w:noWrap/>
            <w:hideMark/>
          </w:tcPr>
          <w:p w14:paraId="227911F1" w14:textId="77777777" w:rsidR="00BF2163" w:rsidRPr="0010555F" w:rsidRDefault="00BF2163" w:rsidP="00D438F9">
            <w:pPr>
              <w:pStyle w:val="TableText"/>
              <w:ind w:right="113"/>
              <w:jc w:val="right"/>
              <w:rPr>
                <w:lang w:eastAsia="en-AU"/>
              </w:rPr>
            </w:pPr>
          </w:p>
        </w:tc>
        <w:tc>
          <w:tcPr>
            <w:tcW w:w="1010" w:type="dxa"/>
            <w:noWrap/>
            <w:hideMark/>
          </w:tcPr>
          <w:p w14:paraId="19B20440" w14:textId="77777777" w:rsidR="00BF2163" w:rsidRPr="0010555F" w:rsidRDefault="00BF2163" w:rsidP="00D438F9">
            <w:pPr>
              <w:pStyle w:val="TableText"/>
              <w:ind w:right="113"/>
              <w:jc w:val="right"/>
              <w:rPr>
                <w:lang w:eastAsia="en-AU"/>
              </w:rPr>
            </w:pPr>
          </w:p>
        </w:tc>
        <w:tc>
          <w:tcPr>
            <w:tcW w:w="1010" w:type="dxa"/>
            <w:noWrap/>
            <w:hideMark/>
          </w:tcPr>
          <w:p w14:paraId="5D59B97B" w14:textId="77777777" w:rsidR="00BF2163" w:rsidRPr="0010555F" w:rsidRDefault="00BF2163" w:rsidP="00D438F9">
            <w:pPr>
              <w:pStyle w:val="TableText"/>
              <w:ind w:right="113"/>
              <w:jc w:val="right"/>
              <w:rPr>
                <w:lang w:eastAsia="en-AU"/>
              </w:rPr>
            </w:pPr>
          </w:p>
        </w:tc>
      </w:tr>
      <w:tr w:rsidR="00BF2163" w:rsidRPr="0010555F" w14:paraId="5F6DD606" w14:textId="77777777" w:rsidTr="00D438F9">
        <w:trPr>
          <w:trHeight w:val="20"/>
        </w:trPr>
        <w:tc>
          <w:tcPr>
            <w:tcW w:w="1134" w:type="dxa"/>
            <w:noWrap/>
            <w:hideMark/>
          </w:tcPr>
          <w:p w14:paraId="2A9FAA91" w14:textId="77777777" w:rsidR="00BF2163" w:rsidRPr="0010555F" w:rsidRDefault="00BF2163" w:rsidP="00D438F9">
            <w:pPr>
              <w:pStyle w:val="TableText"/>
              <w:rPr>
                <w:lang w:eastAsia="en-AU"/>
              </w:rPr>
            </w:pPr>
            <w:r w:rsidRPr="0010555F">
              <w:rPr>
                <w:lang w:eastAsia="en-AU"/>
              </w:rPr>
              <w:t>A1-14b-16</w:t>
            </w:r>
          </w:p>
        </w:tc>
        <w:tc>
          <w:tcPr>
            <w:tcW w:w="1010" w:type="dxa"/>
            <w:noWrap/>
            <w:hideMark/>
          </w:tcPr>
          <w:p w14:paraId="4A5F570A" w14:textId="032B61DA"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469AF6B8" w14:textId="77777777" w:rsidR="00BF2163" w:rsidRPr="0010555F" w:rsidRDefault="00BF2163" w:rsidP="00D438F9">
            <w:pPr>
              <w:pStyle w:val="TableText"/>
              <w:ind w:right="113"/>
              <w:jc w:val="right"/>
              <w:rPr>
                <w:lang w:eastAsia="en-AU"/>
              </w:rPr>
            </w:pPr>
          </w:p>
        </w:tc>
        <w:tc>
          <w:tcPr>
            <w:tcW w:w="1010" w:type="dxa"/>
            <w:noWrap/>
            <w:hideMark/>
          </w:tcPr>
          <w:p w14:paraId="41F7D3C0" w14:textId="77777777" w:rsidR="00BF2163" w:rsidRPr="0010555F" w:rsidRDefault="00BF2163" w:rsidP="00D438F9">
            <w:pPr>
              <w:pStyle w:val="TableText"/>
              <w:ind w:right="113"/>
              <w:jc w:val="right"/>
              <w:rPr>
                <w:lang w:eastAsia="en-AU"/>
              </w:rPr>
            </w:pPr>
          </w:p>
        </w:tc>
        <w:tc>
          <w:tcPr>
            <w:tcW w:w="1010" w:type="dxa"/>
            <w:noWrap/>
            <w:hideMark/>
          </w:tcPr>
          <w:p w14:paraId="5B833D99" w14:textId="77777777" w:rsidR="00BF2163" w:rsidRPr="0010555F" w:rsidRDefault="00BF2163" w:rsidP="00D438F9">
            <w:pPr>
              <w:pStyle w:val="TableText"/>
              <w:ind w:right="113"/>
              <w:jc w:val="right"/>
              <w:rPr>
                <w:lang w:eastAsia="en-AU"/>
              </w:rPr>
            </w:pPr>
          </w:p>
        </w:tc>
        <w:tc>
          <w:tcPr>
            <w:tcW w:w="1010" w:type="dxa"/>
            <w:noWrap/>
            <w:hideMark/>
          </w:tcPr>
          <w:p w14:paraId="54DEF00C" w14:textId="77777777" w:rsidR="00BF2163" w:rsidRPr="0010555F" w:rsidRDefault="00BF2163" w:rsidP="00D438F9">
            <w:pPr>
              <w:pStyle w:val="TableText"/>
              <w:ind w:right="113"/>
              <w:jc w:val="right"/>
              <w:rPr>
                <w:lang w:eastAsia="en-AU"/>
              </w:rPr>
            </w:pPr>
          </w:p>
        </w:tc>
        <w:tc>
          <w:tcPr>
            <w:tcW w:w="1010" w:type="dxa"/>
            <w:noWrap/>
            <w:hideMark/>
          </w:tcPr>
          <w:p w14:paraId="07ABD18E" w14:textId="77777777" w:rsidR="00BF2163" w:rsidRPr="0010555F" w:rsidRDefault="00BF2163" w:rsidP="00D438F9">
            <w:pPr>
              <w:pStyle w:val="TableText"/>
              <w:ind w:right="113"/>
              <w:jc w:val="right"/>
              <w:rPr>
                <w:lang w:eastAsia="en-AU"/>
              </w:rPr>
            </w:pPr>
          </w:p>
        </w:tc>
        <w:tc>
          <w:tcPr>
            <w:tcW w:w="1010" w:type="dxa"/>
            <w:noWrap/>
            <w:hideMark/>
          </w:tcPr>
          <w:p w14:paraId="6592FC37" w14:textId="77777777" w:rsidR="00BF2163" w:rsidRPr="0010555F" w:rsidRDefault="00BF2163" w:rsidP="00D438F9">
            <w:pPr>
              <w:pStyle w:val="TableText"/>
              <w:ind w:right="113"/>
              <w:jc w:val="right"/>
              <w:rPr>
                <w:lang w:eastAsia="en-AU"/>
              </w:rPr>
            </w:pPr>
          </w:p>
        </w:tc>
        <w:tc>
          <w:tcPr>
            <w:tcW w:w="1010" w:type="dxa"/>
            <w:noWrap/>
            <w:hideMark/>
          </w:tcPr>
          <w:p w14:paraId="52E2BCB2" w14:textId="77777777" w:rsidR="00BF2163" w:rsidRPr="0010555F" w:rsidRDefault="00BF2163" w:rsidP="00D438F9">
            <w:pPr>
              <w:pStyle w:val="TableText"/>
              <w:ind w:right="113"/>
              <w:jc w:val="right"/>
              <w:rPr>
                <w:lang w:eastAsia="en-AU"/>
              </w:rPr>
            </w:pPr>
          </w:p>
        </w:tc>
      </w:tr>
      <w:tr w:rsidR="00BF2163" w:rsidRPr="0010555F" w14:paraId="13CAD5EE" w14:textId="77777777" w:rsidTr="00D438F9">
        <w:trPr>
          <w:trHeight w:val="20"/>
        </w:trPr>
        <w:tc>
          <w:tcPr>
            <w:tcW w:w="1134" w:type="dxa"/>
            <w:noWrap/>
            <w:hideMark/>
          </w:tcPr>
          <w:p w14:paraId="13B88A76" w14:textId="77777777" w:rsidR="00BF2163" w:rsidRPr="0010555F" w:rsidRDefault="00BF2163" w:rsidP="00D438F9">
            <w:pPr>
              <w:pStyle w:val="TableText"/>
              <w:rPr>
                <w:lang w:eastAsia="en-AU"/>
              </w:rPr>
            </w:pPr>
            <w:r w:rsidRPr="0010555F">
              <w:rPr>
                <w:lang w:eastAsia="en-AU"/>
              </w:rPr>
              <w:t>A2-14a-16</w:t>
            </w:r>
          </w:p>
        </w:tc>
        <w:tc>
          <w:tcPr>
            <w:tcW w:w="1010" w:type="dxa"/>
            <w:noWrap/>
            <w:hideMark/>
          </w:tcPr>
          <w:p w14:paraId="29A48206" w14:textId="6D572221"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71CD9A7" w14:textId="77777777" w:rsidR="00BF2163" w:rsidRPr="0010555F" w:rsidRDefault="00BF2163" w:rsidP="00D438F9">
            <w:pPr>
              <w:pStyle w:val="TableText"/>
              <w:ind w:right="113"/>
              <w:jc w:val="right"/>
              <w:rPr>
                <w:lang w:eastAsia="en-AU"/>
              </w:rPr>
            </w:pPr>
          </w:p>
        </w:tc>
        <w:tc>
          <w:tcPr>
            <w:tcW w:w="1010" w:type="dxa"/>
            <w:noWrap/>
            <w:hideMark/>
          </w:tcPr>
          <w:p w14:paraId="18D69B5C" w14:textId="77777777" w:rsidR="00BF2163" w:rsidRPr="0010555F" w:rsidRDefault="00BF2163" w:rsidP="00D438F9">
            <w:pPr>
              <w:pStyle w:val="TableText"/>
              <w:ind w:right="113"/>
              <w:jc w:val="right"/>
              <w:rPr>
                <w:lang w:eastAsia="en-AU"/>
              </w:rPr>
            </w:pPr>
          </w:p>
        </w:tc>
        <w:tc>
          <w:tcPr>
            <w:tcW w:w="1010" w:type="dxa"/>
            <w:noWrap/>
            <w:hideMark/>
          </w:tcPr>
          <w:p w14:paraId="7C12DB08" w14:textId="77777777" w:rsidR="00BF2163" w:rsidRPr="0010555F" w:rsidRDefault="00BF2163" w:rsidP="00D438F9">
            <w:pPr>
              <w:pStyle w:val="TableText"/>
              <w:ind w:right="113"/>
              <w:jc w:val="right"/>
              <w:rPr>
                <w:lang w:eastAsia="en-AU"/>
              </w:rPr>
            </w:pPr>
          </w:p>
        </w:tc>
        <w:tc>
          <w:tcPr>
            <w:tcW w:w="1010" w:type="dxa"/>
            <w:noWrap/>
            <w:hideMark/>
          </w:tcPr>
          <w:p w14:paraId="7A69AE19" w14:textId="77777777" w:rsidR="00BF2163" w:rsidRPr="0010555F" w:rsidRDefault="00BF2163" w:rsidP="00D438F9">
            <w:pPr>
              <w:pStyle w:val="TableText"/>
              <w:ind w:right="113"/>
              <w:jc w:val="right"/>
              <w:rPr>
                <w:lang w:eastAsia="en-AU"/>
              </w:rPr>
            </w:pPr>
          </w:p>
        </w:tc>
        <w:tc>
          <w:tcPr>
            <w:tcW w:w="1010" w:type="dxa"/>
            <w:noWrap/>
            <w:hideMark/>
          </w:tcPr>
          <w:p w14:paraId="43490060" w14:textId="77777777" w:rsidR="00BF2163" w:rsidRPr="0010555F" w:rsidRDefault="00BF2163" w:rsidP="00D438F9">
            <w:pPr>
              <w:pStyle w:val="TableText"/>
              <w:ind w:right="113"/>
              <w:jc w:val="right"/>
              <w:rPr>
                <w:lang w:eastAsia="en-AU"/>
              </w:rPr>
            </w:pPr>
          </w:p>
        </w:tc>
        <w:tc>
          <w:tcPr>
            <w:tcW w:w="1010" w:type="dxa"/>
            <w:noWrap/>
            <w:hideMark/>
          </w:tcPr>
          <w:p w14:paraId="62A03020" w14:textId="77777777" w:rsidR="00BF2163" w:rsidRPr="0010555F" w:rsidRDefault="00BF2163" w:rsidP="00D438F9">
            <w:pPr>
              <w:pStyle w:val="TableText"/>
              <w:ind w:right="113"/>
              <w:jc w:val="right"/>
              <w:rPr>
                <w:lang w:eastAsia="en-AU"/>
              </w:rPr>
            </w:pPr>
          </w:p>
        </w:tc>
        <w:tc>
          <w:tcPr>
            <w:tcW w:w="1010" w:type="dxa"/>
            <w:noWrap/>
            <w:hideMark/>
          </w:tcPr>
          <w:p w14:paraId="36631FE1" w14:textId="77777777" w:rsidR="00BF2163" w:rsidRPr="0010555F" w:rsidRDefault="00BF2163" w:rsidP="00D438F9">
            <w:pPr>
              <w:pStyle w:val="TableText"/>
              <w:ind w:right="113"/>
              <w:jc w:val="right"/>
              <w:rPr>
                <w:lang w:eastAsia="en-AU"/>
              </w:rPr>
            </w:pPr>
          </w:p>
        </w:tc>
      </w:tr>
      <w:tr w:rsidR="00BF2163" w:rsidRPr="0010555F" w14:paraId="481939A6" w14:textId="77777777" w:rsidTr="00D438F9">
        <w:trPr>
          <w:trHeight w:val="20"/>
        </w:trPr>
        <w:tc>
          <w:tcPr>
            <w:tcW w:w="1134" w:type="dxa"/>
            <w:noWrap/>
            <w:hideMark/>
          </w:tcPr>
          <w:p w14:paraId="677DC11C" w14:textId="77777777" w:rsidR="00BF2163" w:rsidRPr="0010555F" w:rsidRDefault="00BF2163" w:rsidP="00D438F9">
            <w:pPr>
              <w:pStyle w:val="TableText"/>
              <w:rPr>
                <w:lang w:eastAsia="en-AU"/>
              </w:rPr>
            </w:pPr>
            <w:r w:rsidRPr="0010555F">
              <w:rPr>
                <w:lang w:eastAsia="en-AU"/>
              </w:rPr>
              <w:t>A2-14b-16</w:t>
            </w:r>
          </w:p>
        </w:tc>
        <w:tc>
          <w:tcPr>
            <w:tcW w:w="1010" w:type="dxa"/>
            <w:noWrap/>
            <w:hideMark/>
          </w:tcPr>
          <w:p w14:paraId="5E662B1B" w14:textId="4D4F037F"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090A625" w14:textId="77777777" w:rsidR="00BF2163" w:rsidRPr="0010555F" w:rsidRDefault="00BF2163" w:rsidP="00D438F9">
            <w:pPr>
              <w:pStyle w:val="TableText"/>
              <w:ind w:right="113"/>
              <w:jc w:val="right"/>
              <w:rPr>
                <w:lang w:eastAsia="en-AU"/>
              </w:rPr>
            </w:pPr>
          </w:p>
        </w:tc>
        <w:tc>
          <w:tcPr>
            <w:tcW w:w="1010" w:type="dxa"/>
            <w:noWrap/>
            <w:hideMark/>
          </w:tcPr>
          <w:p w14:paraId="18428C2C" w14:textId="77777777" w:rsidR="00BF2163" w:rsidRPr="0010555F" w:rsidRDefault="00BF2163" w:rsidP="00D438F9">
            <w:pPr>
              <w:pStyle w:val="TableText"/>
              <w:ind w:right="113"/>
              <w:jc w:val="right"/>
              <w:rPr>
                <w:lang w:eastAsia="en-AU"/>
              </w:rPr>
            </w:pPr>
          </w:p>
        </w:tc>
        <w:tc>
          <w:tcPr>
            <w:tcW w:w="1010" w:type="dxa"/>
            <w:noWrap/>
            <w:hideMark/>
          </w:tcPr>
          <w:p w14:paraId="4C082656" w14:textId="77777777" w:rsidR="00BF2163" w:rsidRPr="0010555F" w:rsidRDefault="00BF2163" w:rsidP="00D438F9">
            <w:pPr>
              <w:pStyle w:val="TableText"/>
              <w:ind w:right="113"/>
              <w:jc w:val="right"/>
              <w:rPr>
                <w:lang w:eastAsia="en-AU"/>
              </w:rPr>
            </w:pPr>
          </w:p>
        </w:tc>
        <w:tc>
          <w:tcPr>
            <w:tcW w:w="1010" w:type="dxa"/>
            <w:noWrap/>
            <w:hideMark/>
          </w:tcPr>
          <w:p w14:paraId="6FB38D7A" w14:textId="77777777" w:rsidR="00BF2163" w:rsidRPr="0010555F" w:rsidRDefault="00BF2163" w:rsidP="00D438F9">
            <w:pPr>
              <w:pStyle w:val="TableText"/>
              <w:ind w:right="113"/>
              <w:jc w:val="right"/>
              <w:rPr>
                <w:lang w:eastAsia="en-AU"/>
              </w:rPr>
            </w:pPr>
          </w:p>
        </w:tc>
        <w:tc>
          <w:tcPr>
            <w:tcW w:w="1010" w:type="dxa"/>
            <w:noWrap/>
            <w:hideMark/>
          </w:tcPr>
          <w:p w14:paraId="56477229" w14:textId="77777777" w:rsidR="00BF2163" w:rsidRPr="0010555F" w:rsidRDefault="00BF2163" w:rsidP="00D438F9">
            <w:pPr>
              <w:pStyle w:val="TableText"/>
              <w:ind w:right="113"/>
              <w:jc w:val="right"/>
              <w:rPr>
                <w:lang w:eastAsia="en-AU"/>
              </w:rPr>
            </w:pPr>
          </w:p>
        </w:tc>
        <w:tc>
          <w:tcPr>
            <w:tcW w:w="1010" w:type="dxa"/>
            <w:noWrap/>
            <w:hideMark/>
          </w:tcPr>
          <w:p w14:paraId="0DF37DDE" w14:textId="77777777" w:rsidR="00BF2163" w:rsidRPr="0010555F" w:rsidRDefault="00BF2163" w:rsidP="00D438F9">
            <w:pPr>
              <w:pStyle w:val="TableText"/>
              <w:ind w:right="113"/>
              <w:jc w:val="right"/>
              <w:rPr>
                <w:lang w:eastAsia="en-AU"/>
              </w:rPr>
            </w:pPr>
          </w:p>
        </w:tc>
        <w:tc>
          <w:tcPr>
            <w:tcW w:w="1010" w:type="dxa"/>
            <w:noWrap/>
            <w:hideMark/>
          </w:tcPr>
          <w:p w14:paraId="51306180" w14:textId="77777777" w:rsidR="00BF2163" w:rsidRPr="0010555F" w:rsidRDefault="00BF2163" w:rsidP="00D438F9">
            <w:pPr>
              <w:pStyle w:val="TableText"/>
              <w:ind w:right="113"/>
              <w:jc w:val="right"/>
              <w:rPr>
                <w:lang w:eastAsia="en-AU"/>
              </w:rPr>
            </w:pPr>
          </w:p>
        </w:tc>
      </w:tr>
      <w:tr w:rsidR="00BF2163" w:rsidRPr="0010555F" w14:paraId="6532F36E" w14:textId="77777777" w:rsidTr="00D438F9">
        <w:trPr>
          <w:trHeight w:val="20"/>
        </w:trPr>
        <w:tc>
          <w:tcPr>
            <w:tcW w:w="1134" w:type="dxa"/>
            <w:noWrap/>
            <w:hideMark/>
          </w:tcPr>
          <w:p w14:paraId="0AC58075" w14:textId="77777777" w:rsidR="00BF2163" w:rsidRPr="0010555F" w:rsidRDefault="00BF2163" w:rsidP="00D438F9">
            <w:pPr>
              <w:pStyle w:val="TableText"/>
              <w:rPr>
                <w:lang w:eastAsia="en-AU"/>
              </w:rPr>
            </w:pPr>
            <w:r w:rsidRPr="0010555F">
              <w:rPr>
                <w:lang w:eastAsia="en-AU"/>
              </w:rPr>
              <w:t>B1-14a-16</w:t>
            </w:r>
          </w:p>
        </w:tc>
        <w:tc>
          <w:tcPr>
            <w:tcW w:w="1010" w:type="dxa"/>
            <w:noWrap/>
            <w:hideMark/>
          </w:tcPr>
          <w:p w14:paraId="55DDB23D" w14:textId="77777777" w:rsidR="00BF2163" w:rsidRPr="0010555F" w:rsidRDefault="00BF2163" w:rsidP="00D438F9">
            <w:pPr>
              <w:pStyle w:val="TableText"/>
              <w:ind w:right="113"/>
              <w:jc w:val="right"/>
              <w:rPr>
                <w:lang w:eastAsia="en-AU"/>
              </w:rPr>
            </w:pPr>
            <w:r w:rsidRPr="0010555F">
              <w:rPr>
                <w:lang w:eastAsia="en-AU"/>
              </w:rPr>
              <w:t>473.09</w:t>
            </w:r>
          </w:p>
        </w:tc>
        <w:tc>
          <w:tcPr>
            <w:tcW w:w="1010" w:type="dxa"/>
            <w:noWrap/>
            <w:hideMark/>
          </w:tcPr>
          <w:p w14:paraId="350BAEAB" w14:textId="77777777" w:rsidR="00BF2163" w:rsidRPr="0010555F" w:rsidRDefault="00BF2163" w:rsidP="00D438F9">
            <w:pPr>
              <w:pStyle w:val="TableText"/>
              <w:ind w:right="113"/>
              <w:jc w:val="right"/>
              <w:rPr>
                <w:lang w:eastAsia="en-AU"/>
              </w:rPr>
            </w:pPr>
            <w:r w:rsidRPr="0010555F">
              <w:rPr>
                <w:lang w:eastAsia="en-AU"/>
              </w:rPr>
              <w:t>475.75</w:t>
            </w:r>
          </w:p>
        </w:tc>
        <w:tc>
          <w:tcPr>
            <w:tcW w:w="1010" w:type="dxa"/>
            <w:noWrap/>
            <w:hideMark/>
          </w:tcPr>
          <w:p w14:paraId="1C38AE2A" w14:textId="77777777" w:rsidR="00BF2163" w:rsidRPr="0010555F" w:rsidRDefault="00BF2163" w:rsidP="00D438F9">
            <w:pPr>
              <w:pStyle w:val="TableText"/>
              <w:ind w:right="113"/>
              <w:jc w:val="right"/>
              <w:rPr>
                <w:lang w:eastAsia="en-AU"/>
              </w:rPr>
            </w:pPr>
            <w:r w:rsidRPr="0010555F">
              <w:rPr>
                <w:lang w:eastAsia="en-AU"/>
              </w:rPr>
              <w:t>475.23</w:t>
            </w:r>
          </w:p>
        </w:tc>
        <w:tc>
          <w:tcPr>
            <w:tcW w:w="1010" w:type="dxa"/>
            <w:noWrap/>
            <w:hideMark/>
          </w:tcPr>
          <w:p w14:paraId="457E4525" w14:textId="77777777" w:rsidR="00BF2163" w:rsidRPr="0010555F" w:rsidRDefault="00BF2163" w:rsidP="00D438F9">
            <w:pPr>
              <w:pStyle w:val="TableText"/>
              <w:ind w:right="113"/>
              <w:jc w:val="right"/>
              <w:rPr>
                <w:lang w:eastAsia="en-AU"/>
              </w:rPr>
            </w:pPr>
            <w:r w:rsidRPr="0010555F">
              <w:rPr>
                <w:lang w:eastAsia="en-AU"/>
              </w:rPr>
              <w:t>100.11</w:t>
            </w:r>
          </w:p>
        </w:tc>
        <w:tc>
          <w:tcPr>
            <w:tcW w:w="1010" w:type="dxa"/>
            <w:noWrap/>
            <w:hideMark/>
          </w:tcPr>
          <w:p w14:paraId="182F65A6" w14:textId="77777777" w:rsidR="00BF2163" w:rsidRPr="0010555F" w:rsidRDefault="00BF2163" w:rsidP="00D438F9">
            <w:pPr>
              <w:pStyle w:val="TableText"/>
              <w:ind w:right="113"/>
              <w:jc w:val="right"/>
              <w:rPr>
                <w:lang w:eastAsia="en-AU"/>
              </w:rPr>
            </w:pPr>
            <w:r w:rsidRPr="0010555F">
              <w:rPr>
                <w:lang w:eastAsia="en-AU"/>
              </w:rPr>
              <w:t>475.26</w:t>
            </w:r>
          </w:p>
        </w:tc>
        <w:tc>
          <w:tcPr>
            <w:tcW w:w="1010" w:type="dxa"/>
            <w:noWrap/>
            <w:hideMark/>
          </w:tcPr>
          <w:p w14:paraId="6D5B5689" w14:textId="77777777" w:rsidR="00BF2163" w:rsidRPr="0010555F" w:rsidRDefault="00BF2163" w:rsidP="00D438F9">
            <w:pPr>
              <w:pStyle w:val="TableText"/>
              <w:ind w:right="113"/>
              <w:jc w:val="right"/>
              <w:rPr>
                <w:lang w:eastAsia="en-AU"/>
              </w:rPr>
            </w:pPr>
            <w:r w:rsidRPr="0010555F">
              <w:rPr>
                <w:lang w:eastAsia="en-AU"/>
              </w:rPr>
              <w:t>0.42</w:t>
            </w:r>
          </w:p>
        </w:tc>
        <w:tc>
          <w:tcPr>
            <w:tcW w:w="1010" w:type="dxa"/>
            <w:noWrap/>
            <w:hideMark/>
          </w:tcPr>
          <w:p w14:paraId="6413BFAD" w14:textId="77777777" w:rsidR="00BF2163" w:rsidRPr="0010555F" w:rsidRDefault="00BF2163" w:rsidP="00D438F9">
            <w:pPr>
              <w:pStyle w:val="TableText"/>
              <w:ind w:right="113"/>
              <w:jc w:val="right"/>
              <w:rPr>
                <w:lang w:eastAsia="en-AU"/>
              </w:rPr>
            </w:pPr>
            <w:r w:rsidRPr="0010555F">
              <w:rPr>
                <w:lang w:eastAsia="en-AU"/>
              </w:rPr>
              <w:t>99.39</w:t>
            </w:r>
          </w:p>
        </w:tc>
        <w:tc>
          <w:tcPr>
            <w:tcW w:w="1010" w:type="dxa"/>
            <w:noWrap/>
            <w:hideMark/>
          </w:tcPr>
          <w:p w14:paraId="64AD3E11" w14:textId="77777777" w:rsidR="00BF2163" w:rsidRPr="0010555F" w:rsidRDefault="00BF2163" w:rsidP="00D438F9">
            <w:pPr>
              <w:pStyle w:val="TableText"/>
              <w:ind w:right="113"/>
              <w:jc w:val="right"/>
              <w:rPr>
                <w:lang w:eastAsia="en-AU"/>
              </w:rPr>
            </w:pPr>
            <w:r w:rsidRPr="0010555F">
              <w:rPr>
                <w:lang w:eastAsia="en-AU"/>
              </w:rPr>
              <w:t>0.91</w:t>
            </w:r>
          </w:p>
        </w:tc>
      </w:tr>
      <w:tr w:rsidR="00BF2163" w:rsidRPr="0010555F" w14:paraId="5BC95029" w14:textId="77777777" w:rsidTr="00D438F9">
        <w:trPr>
          <w:trHeight w:val="20"/>
        </w:trPr>
        <w:tc>
          <w:tcPr>
            <w:tcW w:w="1134" w:type="dxa"/>
            <w:noWrap/>
            <w:hideMark/>
          </w:tcPr>
          <w:p w14:paraId="6EB1BA52" w14:textId="77777777" w:rsidR="00BF2163" w:rsidRPr="0010555F" w:rsidRDefault="00BF2163" w:rsidP="00D438F9">
            <w:pPr>
              <w:pStyle w:val="TableText"/>
              <w:rPr>
                <w:lang w:eastAsia="en-AU"/>
              </w:rPr>
            </w:pPr>
            <w:r w:rsidRPr="0010555F">
              <w:rPr>
                <w:lang w:eastAsia="en-AU"/>
              </w:rPr>
              <w:t>B1-14b-16</w:t>
            </w:r>
          </w:p>
        </w:tc>
        <w:tc>
          <w:tcPr>
            <w:tcW w:w="1010" w:type="dxa"/>
            <w:noWrap/>
            <w:hideMark/>
          </w:tcPr>
          <w:p w14:paraId="3345C331" w14:textId="77777777" w:rsidR="00BF2163" w:rsidRPr="0010555F" w:rsidRDefault="00BF2163" w:rsidP="00D438F9">
            <w:pPr>
              <w:pStyle w:val="TableText"/>
              <w:ind w:right="113"/>
              <w:jc w:val="right"/>
              <w:rPr>
                <w:lang w:eastAsia="en-AU"/>
              </w:rPr>
            </w:pPr>
            <w:r w:rsidRPr="0010555F">
              <w:rPr>
                <w:lang w:eastAsia="en-AU"/>
              </w:rPr>
              <w:t>478.40</w:t>
            </w:r>
          </w:p>
        </w:tc>
        <w:tc>
          <w:tcPr>
            <w:tcW w:w="1010" w:type="dxa"/>
            <w:noWrap/>
            <w:hideMark/>
          </w:tcPr>
          <w:p w14:paraId="165DFBC1" w14:textId="77777777" w:rsidR="00BF2163" w:rsidRPr="0010555F" w:rsidRDefault="00BF2163" w:rsidP="00D438F9">
            <w:pPr>
              <w:pStyle w:val="TableText"/>
              <w:ind w:right="113"/>
              <w:jc w:val="right"/>
              <w:rPr>
                <w:lang w:eastAsia="en-AU"/>
              </w:rPr>
            </w:pPr>
          </w:p>
        </w:tc>
        <w:tc>
          <w:tcPr>
            <w:tcW w:w="1010" w:type="dxa"/>
            <w:noWrap/>
            <w:hideMark/>
          </w:tcPr>
          <w:p w14:paraId="2E8FE37F" w14:textId="77777777" w:rsidR="00BF2163" w:rsidRPr="0010555F" w:rsidRDefault="00BF2163" w:rsidP="00D438F9">
            <w:pPr>
              <w:pStyle w:val="TableText"/>
              <w:ind w:right="113"/>
              <w:jc w:val="right"/>
              <w:rPr>
                <w:lang w:eastAsia="en-AU"/>
              </w:rPr>
            </w:pPr>
          </w:p>
        </w:tc>
        <w:tc>
          <w:tcPr>
            <w:tcW w:w="1010" w:type="dxa"/>
            <w:noWrap/>
            <w:hideMark/>
          </w:tcPr>
          <w:p w14:paraId="61174472" w14:textId="77777777" w:rsidR="00BF2163" w:rsidRPr="0010555F" w:rsidRDefault="00BF2163" w:rsidP="00D438F9">
            <w:pPr>
              <w:pStyle w:val="TableText"/>
              <w:ind w:right="113"/>
              <w:jc w:val="right"/>
              <w:rPr>
                <w:lang w:eastAsia="en-AU"/>
              </w:rPr>
            </w:pPr>
          </w:p>
        </w:tc>
        <w:tc>
          <w:tcPr>
            <w:tcW w:w="1010" w:type="dxa"/>
            <w:noWrap/>
            <w:hideMark/>
          </w:tcPr>
          <w:p w14:paraId="54A9A3ED" w14:textId="77777777" w:rsidR="00BF2163" w:rsidRPr="0010555F" w:rsidRDefault="00BF2163" w:rsidP="00D438F9">
            <w:pPr>
              <w:pStyle w:val="TableText"/>
              <w:ind w:right="113"/>
              <w:jc w:val="right"/>
              <w:rPr>
                <w:lang w:eastAsia="en-AU"/>
              </w:rPr>
            </w:pPr>
          </w:p>
        </w:tc>
        <w:tc>
          <w:tcPr>
            <w:tcW w:w="1010" w:type="dxa"/>
            <w:noWrap/>
            <w:hideMark/>
          </w:tcPr>
          <w:p w14:paraId="0B02A520" w14:textId="77777777" w:rsidR="00BF2163" w:rsidRPr="0010555F" w:rsidRDefault="00BF2163" w:rsidP="00D438F9">
            <w:pPr>
              <w:pStyle w:val="TableText"/>
              <w:ind w:right="113"/>
              <w:jc w:val="right"/>
              <w:rPr>
                <w:lang w:eastAsia="en-AU"/>
              </w:rPr>
            </w:pPr>
          </w:p>
        </w:tc>
        <w:tc>
          <w:tcPr>
            <w:tcW w:w="1010" w:type="dxa"/>
            <w:noWrap/>
            <w:hideMark/>
          </w:tcPr>
          <w:p w14:paraId="7F8570EC" w14:textId="77777777" w:rsidR="00BF2163" w:rsidRPr="0010555F" w:rsidRDefault="00BF2163" w:rsidP="00D438F9">
            <w:pPr>
              <w:pStyle w:val="TableText"/>
              <w:ind w:right="113"/>
              <w:jc w:val="right"/>
              <w:rPr>
                <w:lang w:eastAsia="en-AU"/>
              </w:rPr>
            </w:pPr>
          </w:p>
        </w:tc>
        <w:tc>
          <w:tcPr>
            <w:tcW w:w="1010" w:type="dxa"/>
            <w:noWrap/>
            <w:hideMark/>
          </w:tcPr>
          <w:p w14:paraId="3D4A05B2" w14:textId="77777777" w:rsidR="00BF2163" w:rsidRPr="0010555F" w:rsidRDefault="00BF2163" w:rsidP="00D438F9">
            <w:pPr>
              <w:pStyle w:val="TableText"/>
              <w:ind w:right="113"/>
              <w:jc w:val="right"/>
              <w:rPr>
                <w:lang w:eastAsia="en-AU"/>
              </w:rPr>
            </w:pPr>
          </w:p>
        </w:tc>
      </w:tr>
      <w:tr w:rsidR="00BF2163" w:rsidRPr="0010555F" w14:paraId="4A378F25" w14:textId="77777777" w:rsidTr="00D438F9">
        <w:trPr>
          <w:trHeight w:val="20"/>
        </w:trPr>
        <w:tc>
          <w:tcPr>
            <w:tcW w:w="1134" w:type="dxa"/>
            <w:noWrap/>
            <w:hideMark/>
          </w:tcPr>
          <w:p w14:paraId="55150E35" w14:textId="77777777" w:rsidR="00BF2163" w:rsidRPr="0010555F" w:rsidRDefault="00BF2163" w:rsidP="00D438F9">
            <w:pPr>
              <w:pStyle w:val="TableText"/>
              <w:rPr>
                <w:lang w:eastAsia="en-AU"/>
              </w:rPr>
            </w:pPr>
            <w:r w:rsidRPr="0010555F">
              <w:rPr>
                <w:lang w:eastAsia="en-AU"/>
              </w:rPr>
              <w:t>B2-14a-16</w:t>
            </w:r>
          </w:p>
        </w:tc>
        <w:tc>
          <w:tcPr>
            <w:tcW w:w="1010" w:type="dxa"/>
            <w:noWrap/>
            <w:hideMark/>
          </w:tcPr>
          <w:p w14:paraId="23CEF4E0" w14:textId="77777777" w:rsidR="00BF2163" w:rsidRPr="0010555F" w:rsidRDefault="00BF2163" w:rsidP="00D438F9">
            <w:pPr>
              <w:pStyle w:val="TableText"/>
              <w:ind w:right="113"/>
              <w:jc w:val="right"/>
              <w:rPr>
                <w:lang w:eastAsia="en-AU"/>
              </w:rPr>
            </w:pPr>
            <w:r w:rsidRPr="0010555F">
              <w:rPr>
                <w:lang w:eastAsia="en-AU"/>
              </w:rPr>
              <w:t>476.27</w:t>
            </w:r>
          </w:p>
        </w:tc>
        <w:tc>
          <w:tcPr>
            <w:tcW w:w="1010" w:type="dxa"/>
            <w:noWrap/>
            <w:hideMark/>
          </w:tcPr>
          <w:p w14:paraId="5595053F" w14:textId="77777777" w:rsidR="00BF2163" w:rsidRPr="0010555F" w:rsidRDefault="00BF2163" w:rsidP="00D438F9">
            <w:pPr>
              <w:pStyle w:val="TableText"/>
              <w:ind w:right="113"/>
              <w:jc w:val="right"/>
              <w:rPr>
                <w:lang w:eastAsia="en-AU"/>
              </w:rPr>
            </w:pPr>
            <w:r w:rsidRPr="0010555F">
              <w:rPr>
                <w:lang w:eastAsia="en-AU"/>
              </w:rPr>
              <w:t>475.02</w:t>
            </w:r>
          </w:p>
        </w:tc>
        <w:tc>
          <w:tcPr>
            <w:tcW w:w="1010" w:type="dxa"/>
            <w:noWrap/>
            <w:hideMark/>
          </w:tcPr>
          <w:p w14:paraId="50F733DA" w14:textId="77777777" w:rsidR="00BF2163" w:rsidRPr="0010555F" w:rsidRDefault="00BF2163" w:rsidP="00D438F9">
            <w:pPr>
              <w:pStyle w:val="TableText"/>
              <w:ind w:right="113"/>
              <w:jc w:val="right"/>
              <w:rPr>
                <w:lang w:eastAsia="en-AU"/>
              </w:rPr>
            </w:pPr>
            <w:r w:rsidRPr="0010555F">
              <w:rPr>
                <w:lang w:eastAsia="en-AU"/>
              </w:rPr>
              <w:t>482.90</w:t>
            </w:r>
          </w:p>
        </w:tc>
        <w:tc>
          <w:tcPr>
            <w:tcW w:w="1010" w:type="dxa"/>
            <w:noWrap/>
            <w:hideMark/>
          </w:tcPr>
          <w:p w14:paraId="368D169A" w14:textId="77777777" w:rsidR="00BF2163" w:rsidRPr="0010555F" w:rsidRDefault="00BF2163" w:rsidP="00D438F9">
            <w:pPr>
              <w:pStyle w:val="TableText"/>
              <w:ind w:right="113"/>
              <w:jc w:val="right"/>
              <w:rPr>
                <w:lang w:eastAsia="en-AU"/>
              </w:rPr>
            </w:pPr>
            <w:r w:rsidRPr="0010555F">
              <w:rPr>
                <w:lang w:eastAsia="en-AU"/>
              </w:rPr>
              <w:t>98.37</w:t>
            </w:r>
          </w:p>
        </w:tc>
        <w:tc>
          <w:tcPr>
            <w:tcW w:w="1010" w:type="dxa"/>
            <w:noWrap/>
            <w:hideMark/>
          </w:tcPr>
          <w:p w14:paraId="5DA8D4B4" w14:textId="77777777" w:rsidR="00BF2163" w:rsidRPr="0010555F" w:rsidRDefault="00BF2163" w:rsidP="00D438F9">
            <w:pPr>
              <w:pStyle w:val="TableText"/>
              <w:ind w:right="113"/>
              <w:jc w:val="right"/>
              <w:rPr>
                <w:lang w:eastAsia="en-AU"/>
              </w:rPr>
            </w:pPr>
          </w:p>
        </w:tc>
        <w:tc>
          <w:tcPr>
            <w:tcW w:w="1010" w:type="dxa"/>
            <w:noWrap/>
            <w:hideMark/>
          </w:tcPr>
          <w:p w14:paraId="30F4F786" w14:textId="77777777" w:rsidR="00BF2163" w:rsidRPr="0010555F" w:rsidRDefault="00BF2163" w:rsidP="00D438F9">
            <w:pPr>
              <w:pStyle w:val="TableText"/>
              <w:ind w:right="113"/>
              <w:jc w:val="right"/>
              <w:rPr>
                <w:lang w:eastAsia="en-AU"/>
              </w:rPr>
            </w:pPr>
          </w:p>
        </w:tc>
        <w:tc>
          <w:tcPr>
            <w:tcW w:w="1010" w:type="dxa"/>
            <w:noWrap/>
            <w:hideMark/>
          </w:tcPr>
          <w:p w14:paraId="40C8AC5E" w14:textId="77777777" w:rsidR="00BF2163" w:rsidRPr="0010555F" w:rsidRDefault="00BF2163" w:rsidP="00D438F9">
            <w:pPr>
              <w:pStyle w:val="TableText"/>
              <w:ind w:right="113"/>
              <w:jc w:val="right"/>
              <w:rPr>
                <w:lang w:eastAsia="en-AU"/>
              </w:rPr>
            </w:pPr>
          </w:p>
        </w:tc>
        <w:tc>
          <w:tcPr>
            <w:tcW w:w="1010" w:type="dxa"/>
            <w:noWrap/>
            <w:hideMark/>
          </w:tcPr>
          <w:p w14:paraId="6D896012" w14:textId="77777777" w:rsidR="00BF2163" w:rsidRPr="0010555F" w:rsidRDefault="00BF2163" w:rsidP="00D438F9">
            <w:pPr>
              <w:pStyle w:val="TableText"/>
              <w:ind w:right="113"/>
              <w:jc w:val="right"/>
              <w:rPr>
                <w:lang w:eastAsia="en-AU"/>
              </w:rPr>
            </w:pPr>
          </w:p>
        </w:tc>
      </w:tr>
      <w:tr w:rsidR="00BF2163" w:rsidRPr="0010555F" w14:paraId="390A5AD7" w14:textId="77777777" w:rsidTr="00D438F9">
        <w:trPr>
          <w:trHeight w:val="20"/>
        </w:trPr>
        <w:tc>
          <w:tcPr>
            <w:tcW w:w="1134" w:type="dxa"/>
            <w:noWrap/>
            <w:hideMark/>
          </w:tcPr>
          <w:p w14:paraId="507B5AFA" w14:textId="77777777" w:rsidR="00BF2163" w:rsidRPr="0010555F" w:rsidRDefault="00BF2163" w:rsidP="00D438F9">
            <w:pPr>
              <w:pStyle w:val="TableText"/>
              <w:rPr>
                <w:lang w:eastAsia="en-AU"/>
              </w:rPr>
            </w:pPr>
            <w:r w:rsidRPr="0010555F">
              <w:rPr>
                <w:lang w:eastAsia="en-AU"/>
              </w:rPr>
              <w:t>B2-14b-16</w:t>
            </w:r>
          </w:p>
        </w:tc>
        <w:tc>
          <w:tcPr>
            <w:tcW w:w="1010" w:type="dxa"/>
            <w:noWrap/>
            <w:hideMark/>
          </w:tcPr>
          <w:p w14:paraId="275E0F2D" w14:textId="77777777" w:rsidR="00BF2163" w:rsidRPr="0010555F" w:rsidRDefault="00BF2163" w:rsidP="00D438F9">
            <w:pPr>
              <w:pStyle w:val="TableText"/>
              <w:ind w:right="113"/>
              <w:jc w:val="right"/>
              <w:rPr>
                <w:lang w:eastAsia="en-AU"/>
              </w:rPr>
            </w:pPr>
            <w:r w:rsidRPr="0010555F">
              <w:rPr>
                <w:lang w:eastAsia="en-AU"/>
              </w:rPr>
              <w:t>473.78</w:t>
            </w:r>
          </w:p>
        </w:tc>
        <w:tc>
          <w:tcPr>
            <w:tcW w:w="1010" w:type="dxa"/>
            <w:noWrap/>
            <w:hideMark/>
          </w:tcPr>
          <w:p w14:paraId="5E78E978" w14:textId="77777777" w:rsidR="00BF2163" w:rsidRPr="0010555F" w:rsidRDefault="00BF2163" w:rsidP="00D438F9">
            <w:pPr>
              <w:pStyle w:val="TableText"/>
              <w:ind w:right="113"/>
              <w:jc w:val="right"/>
              <w:rPr>
                <w:lang w:eastAsia="en-AU"/>
              </w:rPr>
            </w:pPr>
          </w:p>
        </w:tc>
        <w:tc>
          <w:tcPr>
            <w:tcW w:w="1010" w:type="dxa"/>
            <w:noWrap/>
            <w:hideMark/>
          </w:tcPr>
          <w:p w14:paraId="5FA17C4E" w14:textId="77777777" w:rsidR="00BF2163" w:rsidRPr="0010555F" w:rsidRDefault="00BF2163" w:rsidP="00D438F9">
            <w:pPr>
              <w:pStyle w:val="TableText"/>
              <w:ind w:right="113"/>
              <w:jc w:val="right"/>
              <w:rPr>
                <w:lang w:eastAsia="en-AU"/>
              </w:rPr>
            </w:pPr>
          </w:p>
        </w:tc>
        <w:tc>
          <w:tcPr>
            <w:tcW w:w="1010" w:type="dxa"/>
            <w:noWrap/>
            <w:hideMark/>
          </w:tcPr>
          <w:p w14:paraId="512AA2C3" w14:textId="77777777" w:rsidR="00BF2163" w:rsidRPr="0010555F" w:rsidRDefault="00BF2163" w:rsidP="00D438F9">
            <w:pPr>
              <w:pStyle w:val="TableText"/>
              <w:ind w:right="113"/>
              <w:jc w:val="right"/>
              <w:rPr>
                <w:lang w:eastAsia="en-AU"/>
              </w:rPr>
            </w:pPr>
          </w:p>
        </w:tc>
        <w:tc>
          <w:tcPr>
            <w:tcW w:w="1010" w:type="dxa"/>
            <w:noWrap/>
            <w:hideMark/>
          </w:tcPr>
          <w:p w14:paraId="6BB2F84A" w14:textId="77777777" w:rsidR="00BF2163" w:rsidRPr="0010555F" w:rsidRDefault="00BF2163" w:rsidP="00D438F9">
            <w:pPr>
              <w:pStyle w:val="TableText"/>
              <w:ind w:right="113"/>
              <w:jc w:val="right"/>
              <w:rPr>
                <w:lang w:eastAsia="en-AU"/>
              </w:rPr>
            </w:pPr>
          </w:p>
        </w:tc>
        <w:tc>
          <w:tcPr>
            <w:tcW w:w="1010" w:type="dxa"/>
            <w:noWrap/>
            <w:hideMark/>
          </w:tcPr>
          <w:p w14:paraId="4BEC2CD6" w14:textId="77777777" w:rsidR="00BF2163" w:rsidRPr="0010555F" w:rsidRDefault="00BF2163" w:rsidP="00D438F9">
            <w:pPr>
              <w:pStyle w:val="TableText"/>
              <w:ind w:right="113"/>
              <w:jc w:val="right"/>
              <w:rPr>
                <w:lang w:eastAsia="en-AU"/>
              </w:rPr>
            </w:pPr>
          </w:p>
        </w:tc>
        <w:tc>
          <w:tcPr>
            <w:tcW w:w="1010" w:type="dxa"/>
            <w:noWrap/>
            <w:hideMark/>
          </w:tcPr>
          <w:p w14:paraId="3E80F49F" w14:textId="77777777" w:rsidR="00BF2163" w:rsidRPr="0010555F" w:rsidRDefault="00BF2163" w:rsidP="00D438F9">
            <w:pPr>
              <w:pStyle w:val="TableText"/>
              <w:ind w:right="113"/>
              <w:jc w:val="right"/>
              <w:rPr>
                <w:lang w:eastAsia="en-AU"/>
              </w:rPr>
            </w:pPr>
          </w:p>
        </w:tc>
        <w:tc>
          <w:tcPr>
            <w:tcW w:w="1010" w:type="dxa"/>
            <w:noWrap/>
            <w:hideMark/>
          </w:tcPr>
          <w:p w14:paraId="74353A4C" w14:textId="77777777" w:rsidR="00BF2163" w:rsidRPr="0010555F" w:rsidRDefault="00BF2163" w:rsidP="00D438F9">
            <w:pPr>
              <w:pStyle w:val="TableText"/>
              <w:ind w:right="113"/>
              <w:jc w:val="right"/>
              <w:rPr>
                <w:lang w:eastAsia="en-AU"/>
              </w:rPr>
            </w:pPr>
          </w:p>
        </w:tc>
      </w:tr>
      <w:tr w:rsidR="00BF2163" w:rsidRPr="0010555F" w14:paraId="56E8AF6A" w14:textId="77777777" w:rsidTr="00D438F9">
        <w:trPr>
          <w:trHeight w:val="20"/>
        </w:trPr>
        <w:tc>
          <w:tcPr>
            <w:tcW w:w="1134" w:type="dxa"/>
            <w:noWrap/>
            <w:hideMark/>
          </w:tcPr>
          <w:p w14:paraId="5D4BACDD" w14:textId="77777777" w:rsidR="00BF2163" w:rsidRPr="0010555F" w:rsidRDefault="00BF2163" w:rsidP="00D438F9">
            <w:pPr>
              <w:pStyle w:val="TableText"/>
              <w:rPr>
                <w:lang w:eastAsia="en-AU"/>
              </w:rPr>
            </w:pPr>
            <w:r w:rsidRPr="0010555F">
              <w:rPr>
                <w:lang w:eastAsia="en-AU"/>
              </w:rPr>
              <w:t>B3-14a-16</w:t>
            </w:r>
          </w:p>
        </w:tc>
        <w:tc>
          <w:tcPr>
            <w:tcW w:w="1010" w:type="dxa"/>
            <w:noWrap/>
            <w:hideMark/>
          </w:tcPr>
          <w:p w14:paraId="3B33946B" w14:textId="77777777" w:rsidR="00BF2163" w:rsidRPr="0010555F" w:rsidRDefault="00BF2163" w:rsidP="00D438F9">
            <w:pPr>
              <w:pStyle w:val="TableText"/>
              <w:ind w:right="113"/>
              <w:jc w:val="right"/>
              <w:rPr>
                <w:lang w:eastAsia="en-AU"/>
              </w:rPr>
            </w:pPr>
            <w:r w:rsidRPr="0010555F">
              <w:rPr>
                <w:lang w:eastAsia="en-AU"/>
              </w:rPr>
              <w:t>475.43</w:t>
            </w:r>
          </w:p>
        </w:tc>
        <w:tc>
          <w:tcPr>
            <w:tcW w:w="1010" w:type="dxa"/>
            <w:noWrap/>
            <w:hideMark/>
          </w:tcPr>
          <w:p w14:paraId="44D1A98F" w14:textId="77777777" w:rsidR="00BF2163" w:rsidRPr="0010555F" w:rsidRDefault="00BF2163" w:rsidP="00D438F9">
            <w:pPr>
              <w:pStyle w:val="TableText"/>
              <w:ind w:right="113"/>
              <w:jc w:val="right"/>
              <w:rPr>
                <w:lang w:eastAsia="en-AU"/>
              </w:rPr>
            </w:pPr>
            <w:r w:rsidRPr="0010555F">
              <w:rPr>
                <w:lang w:eastAsia="en-AU"/>
              </w:rPr>
              <w:t>475.02</w:t>
            </w:r>
          </w:p>
        </w:tc>
        <w:tc>
          <w:tcPr>
            <w:tcW w:w="1010" w:type="dxa"/>
            <w:noWrap/>
            <w:hideMark/>
          </w:tcPr>
          <w:p w14:paraId="3A62A0E0" w14:textId="77777777" w:rsidR="00BF2163" w:rsidRPr="0010555F" w:rsidRDefault="00BF2163" w:rsidP="00D438F9">
            <w:pPr>
              <w:pStyle w:val="TableText"/>
              <w:ind w:right="113"/>
              <w:jc w:val="right"/>
              <w:rPr>
                <w:lang w:eastAsia="en-AU"/>
              </w:rPr>
            </w:pPr>
            <w:r w:rsidRPr="0010555F">
              <w:rPr>
                <w:lang w:eastAsia="en-AU"/>
              </w:rPr>
              <w:t>476.51</w:t>
            </w:r>
          </w:p>
        </w:tc>
        <w:tc>
          <w:tcPr>
            <w:tcW w:w="1010" w:type="dxa"/>
            <w:noWrap/>
            <w:hideMark/>
          </w:tcPr>
          <w:p w14:paraId="74C2879D" w14:textId="77777777" w:rsidR="00BF2163" w:rsidRPr="0010555F" w:rsidRDefault="00BF2163" w:rsidP="00D438F9">
            <w:pPr>
              <w:pStyle w:val="TableText"/>
              <w:ind w:right="113"/>
              <w:jc w:val="right"/>
              <w:rPr>
                <w:lang w:eastAsia="en-AU"/>
              </w:rPr>
            </w:pPr>
            <w:r w:rsidRPr="0010555F">
              <w:rPr>
                <w:lang w:eastAsia="en-AU"/>
              </w:rPr>
              <w:t>99.69</w:t>
            </w:r>
          </w:p>
        </w:tc>
        <w:tc>
          <w:tcPr>
            <w:tcW w:w="1010" w:type="dxa"/>
            <w:noWrap/>
            <w:hideMark/>
          </w:tcPr>
          <w:p w14:paraId="65D994DC" w14:textId="77777777" w:rsidR="00BF2163" w:rsidRPr="0010555F" w:rsidRDefault="00BF2163" w:rsidP="00D438F9">
            <w:pPr>
              <w:pStyle w:val="TableText"/>
              <w:ind w:right="113"/>
              <w:jc w:val="right"/>
              <w:rPr>
                <w:lang w:eastAsia="en-AU"/>
              </w:rPr>
            </w:pPr>
          </w:p>
        </w:tc>
        <w:tc>
          <w:tcPr>
            <w:tcW w:w="1010" w:type="dxa"/>
            <w:noWrap/>
            <w:hideMark/>
          </w:tcPr>
          <w:p w14:paraId="67309B4E" w14:textId="77777777" w:rsidR="00BF2163" w:rsidRPr="0010555F" w:rsidRDefault="00BF2163" w:rsidP="00D438F9">
            <w:pPr>
              <w:pStyle w:val="TableText"/>
              <w:ind w:right="113"/>
              <w:jc w:val="right"/>
              <w:rPr>
                <w:lang w:eastAsia="en-AU"/>
              </w:rPr>
            </w:pPr>
          </w:p>
        </w:tc>
        <w:tc>
          <w:tcPr>
            <w:tcW w:w="1010" w:type="dxa"/>
            <w:noWrap/>
            <w:hideMark/>
          </w:tcPr>
          <w:p w14:paraId="4EC2E1F1" w14:textId="77777777" w:rsidR="00BF2163" w:rsidRPr="0010555F" w:rsidRDefault="00BF2163" w:rsidP="00D438F9">
            <w:pPr>
              <w:pStyle w:val="TableText"/>
              <w:ind w:right="113"/>
              <w:jc w:val="right"/>
              <w:rPr>
                <w:lang w:eastAsia="en-AU"/>
              </w:rPr>
            </w:pPr>
          </w:p>
        </w:tc>
        <w:tc>
          <w:tcPr>
            <w:tcW w:w="1010" w:type="dxa"/>
            <w:noWrap/>
            <w:hideMark/>
          </w:tcPr>
          <w:p w14:paraId="2562B5E4" w14:textId="77777777" w:rsidR="00BF2163" w:rsidRPr="0010555F" w:rsidRDefault="00BF2163" w:rsidP="00D438F9">
            <w:pPr>
              <w:pStyle w:val="TableText"/>
              <w:ind w:right="113"/>
              <w:jc w:val="right"/>
              <w:rPr>
                <w:lang w:eastAsia="en-AU"/>
              </w:rPr>
            </w:pPr>
          </w:p>
        </w:tc>
      </w:tr>
      <w:tr w:rsidR="00BF2163" w:rsidRPr="0010555F" w14:paraId="03FCB5EA" w14:textId="77777777" w:rsidTr="00D438F9">
        <w:trPr>
          <w:trHeight w:val="20"/>
        </w:trPr>
        <w:tc>
          <w:tcPr>
            <w:tcW w:w="1134" w:type="dxa"/>
            <w:noWrap/>
            <w:hideMark/>
          </w:tcPr>
          <w:p w14:paraId="379E4934" w14:textId="77777777" w:rsidR="00BF2163" w:rsidRPr="0010555F" w:rsidRDefault="00BF2163" w:rsidP="00D438F9">
            <w:pPr>
              <w:pStyle w:val="TableText"/>
              <w:rPr>
                <w:lang w:eastAsia="en-AU"/>
              </w:rPr>
            </w:pPr>
            <w:r w:rsidRPr="0010555F">
              <w:rPr>
                <w:lang w:eastAsia="en-AU"/>
              </w:rPr>
              <w:t>B3-14b-16</w:t>
            </w:r>
          </w:p>
        </w:tc>
        <w:tc>
          <w:tcPr>
            <w:tcW w:w="1010" w:type="dxa"/>
            <w:noWrap/>
            <w:hideMark/>
          </w:tcPr>
          <w:p w14:paraId="4E6B259C" w14:textId="77777777" w:rsidR="00BF2163" w:rsidRPr="0010555F" w:rsidRDefault="00BF2163" w:rsidP="00D438F9">
            <w:pPr>
              <w:pStyle w:val="TableText"/>
              <w:ind w:right="113"/>
              <w:jc w:val="right"/>
              <w:rPr>
                <w:lang w:eastAsia="en-AU"/>
              </w:rPr>
            </w:pPr>
            <w:r w:rsidRPr="0010555F">
              <w:rPr>
                <w:lang w:eastAsia="en-AU"/>
              </w:rPr>
              <w:t>474.60</w:t>
            </w:r>
          </w:p>
        </w:tc>
        <w:tc>
          <w:tcPr>
            <w:tcW w:w="1010" w:type="dxa"/>
            <w:noWrap/>
            <w:hideMark/>
          </w:tcPr>
          <w:p w14:paraId="7F8EA3B7" w14:textId="77777777" w:rsidR="00BF2163" w:rsidRPr="0010555F" w:rsidRDefault="00BF2163" w:rsidP="00D438F9">
            <w:pPr>
              <w:pStyle w:val="TableText"/>
              <w:ind w:right="113"/>
              <w:jc w:val="right"/>
              <w:rPr>
                <w:lang w:eastAsia="en-AU"/>
              </w:rPr>
            </w:pPr>
          </w:p>
        </w:tc>
        <w:tc>
          <w:tcPr>
            <w:tcW w:w="1010" w:type="dxa"/>
            <w:noWrap/>
            <w:hideMark/>
          </w:tcPr>
          <w:p w14:paraId="1E2B9FB7" w14:textId="77777777" w:rsidR="00BF2163" w:rsidRPr="0010555F" w:rsidRDefault="00BF2163" w:rsidP="00D438F9">
            <w:pPr>
              <w:pStyle w:val="TableText"/>
              <w:ind w:right="113"/>
              <w:jc w:val="right"/>
              <w:rPr>
                <w:lang w:eastAsia="en-AU"/>
              </w:rPr>
            </w:pPr>
          </w:p>
        </w:tc>
        <w:tc>
          <w:tcPr>
            <w:tcW w:w="1010" w:type="dxa"/>
            <w:noWrap/>
            <w:hideMark/>
          </w:tcPr>
          <w:p w14:paraId="0A9AE91B" w14:textId="77777777" w:rsidR="00BF2163" w:rsidRPr="0010555F" w:rsidRDefault="00BF2163" w:rsidP="00D438F9">
            <w:pPr>
              <w:pStyle w:val="TableText"/>
              <w:ind w:right="113"/>
              <w:jc w:val="right"/>
              <w:rPr>
                <w:lang w:eastAsia="en-AU"/>
              </w:rPr>
            </w:pPr>
          </w:p>
        </w:tc>
        <w:tc>
          <w:tcPr>
            <w:tcW w:w="1010" w:type="dxa"/>
            <w:noWrap/>
            <w:hideMark/>
          </w:tcPr>
          <w:p w14:paraId="73ED5811" w14:textId="77777777" w:rsidR="00BF2163" w:rsidRPr="0010555F" w:rsidRDefault="00BF2163" w:rsidP="00D438F9">
            <w:pPr>
              <w:pStyle w:val="TableText"/>
              <w:ind w:right="113"/>
              <w:jc w:val="right"/>
              <w:rPr>
                <w:lang w:eastAsia="en-AU"/>
              </w:rPr>
            </w:pPr>
          </w:p>
        </w:tc>
        <w:tc>
          <w:tcPr>
            <w:tcW w:w="1010" w:type="dxa"/>
            <w:noWrap/>
            <w:hideMark/>
          </w:tcPr>
          <w:p w14:paraId="73588B45" w14:textId="77777777" w:rsidR="00BF2163" w:rsidRPr="0010555F" w:rsidRDefault="00BF2163" w:rsidP="00D438F9">
            <w:pPr>
              <w:pStyle w:val="TableText"/>
              <w:ind w:right="113"/>
              <w:jc w:val="right"/>
              <w:rPr>
                <w:lang w:eastAsia="en-AU"/>
              </w:rPr>
            </w:pPr>
          </w:p>
        </w:tc>
        <w:tc>
          <w:tcPr>
            <w:tcW w:w="1010" w:type="dxa"/>
            <w:noWrap/>
            <w:hideMark/>
          </w:tcPr>
          <w:p w14:paraId="26E3C317" w14:textId="77777777" w:rsidR="00BF2163" w:rsidRPr="0010555F" w:rsidRDefault="00BF2163" w:rsidP="00D438F9">
            <w:pPr>
              <w:pStyle w:val="TableText"/>
              <w:ind w:right="113"/>
              <w:jc w:val="right"/>
              <w:rPr>
                <w:lang w:eastAsia="en-AU"/>
              </w:rPr>
            </w:pPr>
          </w:p>
        </w:tc>
        <w:tc>
          <w:tcPr>
            <w:tcW w:w="1010" w:type="dxa"/>
            <w:noWrap/>
            <w:hideMark/>
          </w:tcPr>
          <w:p w14:paraId="0AC007ED" w14:textId="77777777" w:rsidR="00BF2163" w:rsidRPr="0010555F" w:rsidRDefault="00BF2163" w:rsidP="00D438F9">
            <w:pPr>
              <w:pStyle w:val="TableText"/>
              <w:ind w:right="113"/>
              <w:jc w:val="right"/>
              <w:rPr>
                <w:lang w:eastAsia="en-AU"/>
              </w:rPr>
            </w:pPr>
          </w:p>
        </w:tc>
      </w:tr>
      <w:tr w:rsidR="00BF2163" w:rsidRPr="0010555F" w14:paraId="2762E018" w14:textId="77777777" w:rsidTr="00D438F9">
        <w:trPr>
          <w:trHeight w:val="20"/>
        </w:trPr>
        <w:tc>
          <w:tcPr>
            <w:tcW w:w="1134" w:type="dxa"/>
            <w:noWrap/>
            <w:hideMark/>
          </w:tcPr>
          <w:p w14:paraId="10DB88EF" w14:textId="77777777" w:rsidR="00BF2163" w:rsidRPr="0010555F" w:rsidRDefault="00BF2163" w:rsidP="00D438F9">
            <w:pPr>
              <w:pStyle w:val="TableText"/>
              <w:rPr>
                <w:lang w:eastAsia="en-AU"/>
              </w:rPr>
            </w:pPr>
            <w:r w:rsidRPr="0010555F">
              <w:rPr>
                <w:lang w:eastAsia="en-AU"/>
              </w:rPr>
              <w:t>C1-14a-16</w:t>
            </w:r>
          </w:p>
        </w:tc>
        <w:tc>
          <w:tcPr>
            <w:tcW w:w="1010" w:type="dxa"/>
            <w:noWrap/>
            <w:hideMark/>
          </w:tcPr>
          <w:p w14:paraId="5120F1C5" w14:textId="0D40AE8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7E7EE33" w14:textId="77777777" w:rsidR="00BF2163" w:rsidRPr="0010555F" w:rsidRDefault="00BF2163" w:rsidP="00D438F9">
            <w:pPr>
              <w:pStyle w:val="TableText"/>
              <w:ind w:right="113"/>
              <w:jc w:val="right"/>
              <w:rPr>
                <w:lang w:eastAsia="en-AU"/>
              </w:rPr>
            </w:pPr>
          </w:p>
        </w:tc>
        <w:tc>
          <w:tcPr>
            <w:tcW w:w="1010" w:type="dxa"/>
            <w:noWrap/>
            <w:hideMark/>
          </w:tcPr>
          <w:p w14:paraId="17AA205A" w14:textId="77777777" w:rsidR="00BF2163" w:rsidRPr="0010555F" w:rsidRDefault="00BF2163" w:rsidP="00D438F9">
            <w:pPr>
              <w:pStyle w:val="TableText"/>
              <w:ind w:right="113"/>
              <w:jc w:val="right"/>
              <w:rPr>
                <w:lang w:eastAsia="en-AU"/>
              </w:rPr>
            </w:pPr>
          </w:p>
        </w:tc>
        <w:tc>
          <w:tcPr>
            <w:tcW w:w="1010" w:type="dxa"/>
            <w:noWrap/>
            <w:hideMark/>
          </w:tcPr>
          <w:p w14:paraId="74A7DFE7" w14:textId="77777777" w:rsidR="00BF2163" w:rsidRPr="0010555F" w:rsidRDefault="00BF2163" w:rsidP="00D438F9">
            <w:pPr>
              <w:pStyle w:val="TableText"/>
              <w:ind w:right="113"/>
              <w:jc w:val="right"/>
              <w:rPr>
                <w:lang w:eastAsia="en-AU"/>
              </w:rPr>
            </w:pPr>
          </w:p>
        </w:tc>
        <w:tc>
          <w:tcPr>
            <w:tcW w:w="1010" w:type="dxa"/>
            <w:noWrap/>
            <w:hideMark/>
          </w:tcPr>
          <w:p w14:paraId="67459E7F" w14:textId="77777777" w:rsidR="00BF2163" w:rsidRPr="0010555F" w:rsidRDefault="00BF2163" w:rsidP="00D438F9">
            <w:pPr>
              <w:pStyle w:val="TableText"/>
              <w:ind w:right="113"/>
              <w:jc w:val="right"/>
              <w:rPr>
                <w:lang w:eastAsia="en-AU"/>
              </w:rPr>
            </w:pPr>
          </w:p>
        </w:tc>
        <w:tc>
          <w:tcPr>
            <w:tcW w:w="1010" w:type="dxa"/>
            <w:noWrap/>
            <w:hideMark/>
          </w:tcPr>
          <w:p w14:paraId="74DE5875" w14:textId="77777777" w:rsidR="00BF2163" w:rsidRPr="0010555F" w:rsidRDefault="00BF2163" w:rsidP="00D438F9">
            <w:pPr>
              <w:pStyle w:val="TableText"/>
              <w:ind w:right="113"/>
              <w:jc w:val="right"/>
              <w:rPr>
                <w:lang w:eastAsia="en-AU"/>
              </w:rPr>
            </w:pPr>
          </w:p>
        </w:tc>
        <w:tc>
          <w:tcPr>
            <w:tcW w:w="1010" w:type="dxa"/>
            <w:noWrap/>
            <w:hideMark/>
          </w:tcPr>
          <w:p w14:paraId="10F4770B" w14:textId="77777777" w:rsidR="00BF2163" w:rsidRPr="0010555F" w:rsidRDefault="00BF2163" w:rsidP="00D438F9">
            <w:pPr>
              <w:pStyle w:val="TableText"/>
              <w:ind w:right="113"/>
              <w:jc w:val="right"/>
              <w:rPr>
                <w:lang w:eastAsia="en-AU"/>
              </w:rPr>
            </w:pPr>
          </w:p>
        </w:tc>
        <w:tc>
          <w:tcPr>
            <w:tcW w:w="1010" w:type="dxa"/>
            <w:noWrap/>
            <w:hideMark/>
          </w:tcPr>
          <w:p w14:paraId="0D87A21D" w14:textId="77777777" w:rsidR="00BF2163" w:rsidRPr="0010555F" w:rsidRDefault="00BF2163" w:rsidP="00D438F9">
            <w:pPr>
              <w:pStyle w:val="TableText"/>
              <w:ind w:right="113"/>
              <w:jc w:val="right"/>
              <w:rPr>
                <w:lang w:eastAsia="en-AU"/>
              </w:rPr>
            </w:pPr>
          </w:p>
        </w:tc>
      </w:tr>
      <w:tr w:rsidR="00BF2163" w:rsidRPr="0010555F" w14:paraId="027803A9" w14:textId="77777777" w:rsidTr="00D438F9">
        <w:trPr>
          <w:trHeight w:val="20"/>
        </w:trPr>
        <w:tc>
          <w:tcPr>
            <w:tcW w:w="1134" w:type="dxa"/>
            <w:noWrap/>
            <w:hideMark/>
          </w:tcPr>
          <w:p w14:paraId="173BBCFB" w14:textId="77777777" w:rsidR="00BF2163" w:rsidRPr="0010555F" w:rsidRDefault="00BF2163" w:rsidP="00D438F9">
            <w:pPr>
              <w:pStyle w:val="TableText"/>
              <w:rPr>
                <w:lang w:eastAsia="en-AU"/>
              </w:rPr>
            </w:pPr>
            <w:r w:rsidRPr="0010555F">
              <w:rPr>
                <w:lang w:eastAsia="en-AU"/>
              </w:rPr>
              <w:t>C1-14b-16</w:t>
            </w:r>
          </w:p>
        </w:tc>
        <w:tc>
          <w:tcPr>
            <w:tcW w:w="1010" w:type="dxa"/>
            <w:noWrap/>
            <w:hideMark/>
          </w:tcPr>
          <w:p w14:paraId="69CDAEDD" w14:textId="04D058F5"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2BA51A5" w14:textId="77777777" w:rsidR="00BF2163" w:rsidRPr="0010555F" w:rsidRDefault="00BF2163" w:rsidP="00D438F9">
            <w:pPr>
              <w:pStyle w:val="TableText"/>
              <w:ind w:right="113"/>
              <w:jc w:val="right"/>
              <w:rPr>
                <w:lang w:eastAsia="en-AU"/>
              </w:rPr>
            </w:pPr>
          </w:p>
        </w:tc>
        <w:tc>
          <w:tcPr>
            <w:tcW w:w="1010" w:type="dxa"/>
            <w:noWrap/>
            <w:hideMark/>
          </w:tcPr>
          <w:p w14:paraId="10DAD600" w14:textId="77777777" w:rsidR="00BF2163" w:rsidRPr="0010555F" w:rsidRDefault="00BF2163" w:rsidP="00D438F9">
            <w:pPr>
              <w:pStyle w:val="TableText"/>
              <w:ind w:right="113"/>
              <w:jc w:val="right"/>
              <w:rPr>
                <w:lang w:eastAsia="en-AU"/>
              </w:rPr>
            </w:pPr>
          </w:p>
        </w:tc>
        <w:tc>
          <w:tcPr>
            <w:tcW w:w="1010" w:type="dxa"/>
            <w:noWrap/>
            <w:hideMark/>
          </w:tcPr>
          <w:p w14:paraId="3650742D" w14:textId="77777777" w:rsidR="00BF2163" w:rsidRPr="0010555F" w:rsidRDefault="00BF2163" w:rsidP="00D438F9">
            <w:pPr>
              <w:pStyle w:val="TableText"/>
              <w:ind w:right="113"/>
              <w:jc w:val="right"/>
              <w:rPr>
                <w:lang w:eastAsia="en-AU"/>
              </w:rPr>
            </w:pPr>
          </w:p>
        </w:tc>
        <w:tc>
          <w:tcPr>
            <w:tcW w:w="1010" w:type="dxa"/>
            <w:noWrap/>
            <w:hideMark/>
          </w:tcPr>
          <w:p w14:paraId="4785A256" w14:textId="77777777" w:rsidR="00BF2163" w:rsidRPr="0010555F" w:rsidRDefault="00BF2163" w:rsidP="00D438F9">
            <w:pPr>
              <w:pStyle w:val="TableText"/>
              <w:ind w:right="113"/>
              <w:jc w:val="right"/>
              <w:rPr>
                <w:lang w:eastAsia="en-AU"/>
              </w:rPr>
            </w:pPr>
          </w:p>
        </w:tc>
        <w:tc>
          <w:tcPr>
            <w:tcW w:w="1010" w:type="dxa"/>
            <w:noWrap/>
            <w:hideMark/>
          </w:tcPr>
          <w:p w14:paraId="6CB19BB9" w14:textId="77777777" w:rsidR="00BF2163" w:rsidRPr="0010555F" w:rsidRDefault="00BF2163" w:rsidP="00D438F9">
            <w:pPr>
              <w:pStyle w:val="TableText"/>
              <w:ind w:right="113"/>
              <w:jc w:val="right"/>
              <w:rPr>
                <w:lang w:eastAsia="en-AU"/>
              </w:rPr>
            </w:pPr>
          </w:p>
        </w:tc>
        <w:tc>
          <w:tcPr>
            <w:tcW w:w="1010" w:type="dxa"/>
            <w:noWrap/>
            <w:hideMark/>
          </w:tcPr>
          <w:p w14:paraId="74B00A48" w14:textId="77777777" w:rsidR="00BF2163" w:rsidRPr="0010555F" w:rsidRDefault="00BF2163" w:rsidP="00D438F9">
            <w:pPr>
              <w:pStyle w:val="TableText"/>
              <w:ind w:right="113"/>
              <w:jc w:val="right"/>
              <w:rPr>
                <w:lang w:eastAsia="en-AU"/>
              </w:rPr>
            </w:pPr>
          </w:p>
        </w:tc>
        <w:tc>
          <w:tcPr>
            <w:tcW w:w="1010" w:type="dxa"/>
            <w:noWrap/>
            <w:hideMark/>
          </w:tcPr>
          <w:p w14:paraId="20875296" w14:textId="77777777" w:rsidR="00BF2163" w:rsidRPr="0010555F" w:rsidRDefault="00BF2163" w:rsidP="00D438F9">
            <w:pPr>
              <w:pStyle w:val="TableText"/>
              <w:ind w:right="113"/>
              <w:jc w:val="right"/>
              <w:rPr>
                <w:lang w:eastAsia="en-AU"/>
              </w:rPr>
            </w:pPr>
          </w:p>
        </w:tc>
      </w:tr>
      <w:tr w:rsidR="00BF2163" w:rsidRPr="0010555F" w14:paraId="2A8F03E8" w14:textId="77777777" w:rsidTr="00D438F9">
        <w:trPr>
          <w:trHeight w:val="20"/>
        </w:trPr>
        <w:tc>
          <w:tcPr>
            <w:tcW w:w="1134" w:type="dxa"/>
            <w:noWrap/>
            <w:hideMark/>
          </w:tcPr>
          <w:p w14:paraId="51312297" w14:textId="77777777" w:rsidR="00BF2163" w:rsidRPr="0010555F" w:rsidRDefault="00BF2163" w:rsidP="00D438F9">
            <w:pPr>
              <w:pStyle w:val="TableText"/>
              <w:rPr>
                <w:lang w:eastAsia="en-AU"/>
              </w:rPr>
            </w:pPr>
            <w:r w:rsidRPr="0010555F">
              <w:rPr>
                <w:lang w:eastAsia="en-AU"/>
              </w:rPr>
              <w:t>C2-14a-16</w:t>
            </w:r>
          </w:p>
        </w:tc>
        <w:tc>
          <w:tcPr>
            <w:tcW w:w="1010" w:type="dxa"/>
            <w:noWrap/>
            <w:hideMark/>
          </w:tcPr>
          <w:p w14:paraId="6508DD89" w14:textId="725722C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027CA15" w14:textId="77777777" w:rsidR="00BF2163" w:rsidRPr="0010555F" w:rsidRDefault="00BF2163" w:rsidP="00D438F9">
            <w:pPr>
              <w:pStyle w:val="TableText"/>
              <w:ind w:right="113"/>
              <w:jc w:val="right"/>
              <w:rPr>
                <w:lang w:eastAsia="en-AU"/>
              </w:rPr>
            </w:pPr>
          </w:p>
        </w:tc>
        <w:tc>
          <w:tcPr>
            <w:tcW w:w="1010" w:type="dxa"/>
            <w:noWrap/>
            <w:hideMark/>
          </w:tcPr>
          <w:p w14:paraId="31803E07" w14:textId="77777777" w:rsidR="00BF2163" w:rsidRPr="0010555F" w:rsidRDefault="00BF2163" w:rsidP="00D438F9">
            <w:pPr>
              <w:pStyle w:val="TableText"/>
              <w:ind w:right="113"/>
              <w:jc w:val="right"/>
              <w:rPr>
                <w:lang w:eastAsia="en-AU"/>
              </w:rPr>
            </w:pPr>
          </w:p>
        </w:tc>
        <w:tc>
          <w:tcPr>
            <w:tcW w:w="1010" w:type="dxa"/>
            <w:noWrap/>
            <w:hideMark/>
          </w:tcPr>
          <w:p w14:paraId="1FD86770" w14:textId="77777777" w:rsidR="00BF2163" w:rsidRPr="0010555F" w:rsidRDefault="00BF2163" w:rsidP="00D438F9">
            <w:pPr>
              <w:pStyle w:val="TableText"/>
              <w:ind w:right="113"/>
              <w:jc w:val="right"/>
              <w:rPr>
                <w:lang w:eastAsia="en-AU"/>
              </w:rPr>
            </w:pPr>
          </w:p>
        </w:tc>
        <w:tc>
          <w:tcPr>
            <w:tcW w:w="1010" w:type="dxa"/>
            <w:noWrap/>
            <w:hideMark/>
          </w:tcPr>
          <w:p w14:paraId="4C0505CF" w14:textId="77777777" w:rsidR="00BF2163" w:rsidRPr="0010555F" w:rsidRDefault="00BF2163" w:rsidP="00D438F9">
            <w:pPr>
              <w:pStyle w:val="TableText"/>
              <w:ind w:right="113"/>
              <w:jc w:val="right"/>
              <w:rPr>
                <w:lang w:eastAsia="en-AU"/>
              </w:rPr>
            </w:pPr>
          </w:p>
        </w:tc>
        <w:tc>
          <w:tcPr>
            <w:tcW w:w="1010" w:type="dxa"/>
            <w:noWrap/>
            <w:hideMark/>
          </w:tcPr>
          <w:p w14:paraId="77BCB308" w14:textId="77777777" w:rsidR="00BF2163" w:rsidRPr="0010555F" w:rsidRDefault="00BF2163" w:rsidP="00D438F9">
            <w:pPr>
              <w:pStyle w:val="TableText"/>
              <w:ind w:right="113"/>
              <w:jc w:val="right"/>
              <w:rPr>
                <w:lang w:eastAsia="en-AU"/>
              </w:rPr>
            </w:pPr>
          </w:p>
        </w:tc>
        <w:tc>
          <w:tcPr>
            <w:tcW w:w="1010" w:type="dxa"/>
            <w:noWrap/>
            <w:hideMark/>
          </w:tcPr>
          <w:p w14:paraId="1D2D3C22" w14:textId="77777777" w:rsidR="00BF2163" w:rsidRPr="0010555F" w:rsidRDefault="00BF2163" w:rsidP="00D438F9">
            <w:pPr>
              <w:pStyle w:val="TableText"/>
              <w:ind w:right="113"/>
              <w:jc w:val="right"/>
              <w:rPr>
                <w:lang w:eastAsia="en-AU"/>
              </w:rPr>
            </w:pPr>
          </w:p>
        </w:tc>
        <w:tc>
          <w:tcPr>
            <w:tcW w:w="1010" w:type="dxa"/>
            <w:noWrap/>
            <w:hideMark/>
          </w:tcPr>
          <w:p w14:paraId="6B68B259" w14:textId="77777777" w:rsidR="00BF2163" w:rsidRPr="0010555F" w:rsidRDefault="00BF2163" w:rsidP="00D438F9">
            <w:pPr>
              <w:pStyle w:val="TableText"/>
              <w:ind w:right="113"/>
              <w:jc w:val="right"/>
              <w:rPr>
                <w:lang w:eastAsia="en-AU"/>
              </w:rPr>
            </w:pPr>
          </w:p>
        </w:tc>
      </w:tr>
      <w:tr w:rsidR="00BF2163" w:rsidRPr="0010555F" w14:paraId="332B334E" w14:textId="77777777" w:rsidTr="00D438F9">
        <w:trPr>
          <w:trHeight w:val="20"/>
        </w:trPr>
        <w:tc>
          <w:tcPr>
            <w:tcW w:w="1134" w:type="dxa"/>
            <w:noWrap/>
            <w:hideMark/>
          </w:tcPr>
          <w:p w14:paraId="4B95B39F" w14:textId="77777777" w:rsidR="00BF2163" w:rsidRPr="0010555F" w:rsidRDefault="00BF2163" w:rsidP="00D438F9">
            <w:pPr>
              <w:pStyle w:val="TableText"/>
              <w:rPr>
                <w:lang w:eastAsia="en-AU"/>
              </w:rPr>
            </w:pPr>
            <w:r w:rsidRPr="0010555F">
              <w:rPr>
                <w:lang w:eastAsia="en-AU"/>
              </w:rPr>
              <w:t>C2-14b-16</w:t>
            </w:r>
          </w:p>
        </w:tc>
        <w:tc>
          <w:tcPr>
            <w:tcW w:w="1010" w:type="dxa"/>
            <w:noWrap/>
            <w:hideMark/>
          </w:tcPr>
          <w:p w14:paraId="4918BA85" w14:textId="4EA7800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54B85F66" w14:textId="77777777" w:rsidR="00BF2163" w:rsidRPr="0010555F" w:rsidRDefault="00BF2163" w:rsidP="00D438F9">
            <w:pPr>
              <w:pStyle w:val="TableText"/>
              <w:ind w:right="113"/>
              <w:jc w:val="right"/>
              <w:rPr>
                <w:lang w:eastAsia="en-AU"/>
              </w:rPr>
            </w:pPr>
          </w:p>
        </w:tc>
        <w:tc>
          <w:tcPr>
            <w:tcW w:w="1010" w:type="dxa"/>
            <w:noWrap/>
            <w:hideMark/>
          </w:tcPr>
          <w:p w14:paraId="4030B927" w14:textId="77777777" w:rsidR="00BF2163" w:rsidRPr="0010555F" w:rsidRDefault="00BF2163" w:rsidP="00D438F9">
            <w:pPr>
              <w:pStyle w:val="TableText"/>
              <w:ind w:right="113"/>
              <w:jc w:val="right"/>
              <w:rPr>
                <w:lang w:eastAsia="en-AU"/>
              </w:rPr>
            </w:pPr>
          </w:p>
        </w:tc>
        <w:tc>
          <w:tcPr>
            <w:tcW w:w="1010" w:type="dxa"/>
            <w:noWrap/>
            <w:hideMark/>
          </w:tcPr>
          <w:p w14:paraId="283BD2A1" w14:textId="77777777" w:rsidR="00BF2163" w:rsidRPr="0010555F" w:rsidRDefault="00BF2163" w:rsidP="00D438F9">
            <w:pPr>
              <w:pStyle w:val="TableText"/>
              <w:ind w:right="113"/>
              <w:jc w:val="right"/>
              <w:rPr>
                <w:lang w:eastAsia="en-AU"/>
              </w:rPr>
            </w:pPr>
          </w:p>
        </w:tc>
        <w:tc>
          <w:tcPr>
            <w:tcW w:w="1010" w:type="dxa"/>
            <w:noWrap/>
            <w:hideMark/>
          </w:tcPr>
          <w:p w14:paraId="1A0C2C94" w14:textId="77777777" w:rsidR="00BF2163" w:rsidRPr="0010555F" w:rsidRDefault="00BF2163" w:rsidP="00D438F9">
            <w:pPr>
              <w:pStyle w:val="TableText"/>
              <w:ind w:right="113"/>
              <w:jc w:val="right"/>
              <w:rPr>
                <w:lang w:eastAsia="en-AU"/>
              </w:rPr>
            </w:pPr>
          </w:p>
        </w:tc>
        <w:tc>
          <w:tcPr>
            <w:tcW w:w="1010" w:type="dxa"/>
            <w:noWrap/>
            <w:hideMark/>
          </w:tcPr>
          <w:p w14:paraId="6016E52F" w14:textId="77777777" w:rsidR="00BF2163" w:rsidRPr="0010555F" w:rsidRDefault="00BF2163" w:rsidP="00D438F9">
            <w:pPr>
              <w:pStyle w:val="TableText"/>
              <w:ind w:right="113"/>
              <w:jc w:val="right"/>
              <w:rPr>
                <w:lang w:eastAsia="en-AU"/>
              </w:rPr>
            </w:pPr>
          </w:p>
        </w:tc>
        <w:tc>
          <w:tcPr>
            <w:tcW w:w="1010" w:type="dxa"/>
            <w:noWrap/>
            <w:hideMark/>
          </w:tcPr>
          <w:p w14:paraId="6963177C" w14:textId="77777777" w:rsidR="00BF2163" w:rsidRPr="0010555F" w:rsidRDefault="00BF2163" w:rsidP="00D438F9">
            <w:pPr>
              <w:pStyle w:val="TableText"/>
              <w:ind w:right="113"/>
              <w:jc w:val="right"/>
              <w:rPr>
                <w:lang w:eastAsia="en-AU"/>
              </w:rPr>
            </w:pPr>
          </w:p>
        </w:tc>
        <w:tc>
          <w:tcPr>
            <w:tcW w:w="1010" w:type="dxa"/>
            <w:noWrap/>
            <w:hideMark/>
          </w:tcPr>
          <w:p w14:paraId="1988E0F7" w14:textId="77777777" w:rsidR="00BF2163" w:rsidRPr="0010555F" w:rsidRDefault="00BF2163" w:rsidP="00D438F9">
            <w:pPr>
              <w:pStyle w:val="TableText"/>
              <w:ind w:right="113"/>
              <w:jc w:val="right"/>
              <w:rPr>
                <w:lang w:eastAsia="en-AU"/>
              </w:rPr>
            </w:pPr>
          </w:p>
        </w:tc>
      </w:tr>
      <w:tr w:rsidR="00BF2163" w:rsidRPr="0010555F" w14:paraId="5DA7573F" w14:textId="77777777" w:rsidTr="00D438F9">
        <w:trPr>
          <w:trHeight w:val="20"/>
        </w:trPr>
        <w:tc>
          <w:tcPr>
            <w:tcW w:w="1134" w:type="dxa"/>
            <w:noWrap/>
            <w:hideMark/>
          </w:tcPr>
          <w:p w14:paraId="1B5C0D6E" w14:textId="77777777" w:rsidR="00BF2163" w:rsidRPr="0010555F" w:rsidRDefault="00BF2163" w:rsidP="00D438F9">
            <w:pPr>
              <w:pStyle w:val="TableText"/>
              <w:rPr>
                <w:lang w:eastAsia="en-AU"/>
              </w:rPr>
            </w:pPr>
            <w:r w:rsidRPr="0010555F">
              <w:rPr>
                <w:lang w:eastAsia="en-AU"/>
              </w:rPr>
              <w:t>C3-14a-16</w:t>
            </w:r>
          </w:p>
        </w:tc>
        <w:tc>
          <w:tcPr>
            <w:tcW w:w="1010" w:type="dxa"/>
            <w:noWrap/>
            <w:hideMark/>
          </w:tcPr>
          <w:p w14:paraId="357C037D" w14:textId="1B060F6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19E93AC" w14:textId="77777777" w:rsidR="00BF2163" w:rsidRPr="0010555F" w:rsidRDefault="00BF2163" w:rsidP="00D438F9">
            <w:pPr>
              <w:pStyle w:val="TableText"/>
              <w:ind w:right="113"/>
              <w:jc w:val="right"/>
              <w:rPr>
                <w:lang w:eastAsia="en-AU"/>
              </w:rPr>
            </w:pPr>
          </w:p>
        </w:tc>
        <w:tc>
          <w:tcPr>
            <w:tcW w:w="1010" w:type="dxa"/>
            <w:noWrap/>
            <w:hideMark/>
          </w:tcPr>
          <w:p w14:paraId="6B940F57" w14:textId="77777777" w:rsidR="00BF2163" w:rsidRPr="0010555F" w:rsidRDefault="00BF2163" w:rsidP="00D438F9">
            <w:pPr>
              <w:pStyle w:val="TableText"/>
              <w:ind w:right="113"/>
              <w:jc w:val="right"/>
              <w:rPr>
                <w:lang w:eastAsia="en-AU"/>
              </w:rPr>
            </w:pPr>
          </w:p>
        </w:tc>
        <w:tc>
          <w:tcPr>
            <w:tcW w:w="1010" w:type="dxa"/>
            <w:noWrap/>
            <w:hideMark/>
          </w:tcPr>
          <w:p w14:paraId="2A1D5EFD" w14:textId="77777777" w:rsidR="00BF2163" w:rsidRPr="0010555F" w:rsidRDefault="00BF2163" w:rsidP="00D438F9">
            <w:pPr>
              <w:pStyle w:val="TableText"/>
              <w:ind w:right="113"/>
              <w:jc w:val="right"/>
              <w:rPr>
                <w:lang w:eastAsia="en-AU"/>
              </w:rPr>
            </w:pPr>
          </w:p>
        </w:tc>
        <w:tc>
          <w:tcPr>
            <w:tcW w:w="1010" w:type="dxa"/>
            <w:noWrap/>
            <w:hideMark/>
          </w:tcPr>
          <w:p w14:paraId="43D1D66B" w14:textId="77777777" w:rsidR="00BF2163" w:rsidRPr="0010555F" w:rsidRDefault="00BF2163" w:rsidP="00D438F9">
            <w:pPr>
              <w:pStyle w:val="TableText"/>
              <w:ind w:right="113"/>
              <w:jc w:val="right"/>
              <w:rPr>
                <w:lang w:eastAsia="en-AU"/>
              </w:rPr>
            </w:pPr>
          </w:p>
        </w:tc>
        <w:tc>
          <w:tcPr>
            <w:tcW w:w="1010" w:type="dxa"/>
            <w:noWrap/>
            <w:hideMark/>
          </w:tcPr>
          <w:p w14:paraId="641B9DC9" w14:textId="77777777" w:rsidR="00BF2163" w:rsidRPr="0010555F" w:rsidRDefault="00BF2163" w:rsidP="00D438F9">
            <w:pPr>
              <w:pStyle w:val="TableText"/>
              <w:ind w:right="113"/>
              <w:jc w:val="right"/>
              <w:rPr>
                <w:lang w:eastAsia="en-AU"/>
              </w:rPr>
            </w:pPr>
          </w:p>
        </w:tc>
        <w:tc>
          <w:tcPr>
            <w:tcW w:w="1010" w:type="dxa"/>
            <w:noWrap/>
            <w:hideMark/>
          </w:tcPr>
          <w:p w14:paraId="12811CD6" w14:textId="77777777" w:rsidR="00BF2163" w:rsidRPr="0010555F" w:rsidRDefault="00BF2163" w:rsidP="00D438F9">
            <w:pPr>
              <w:pStyle w:val="TableText"/>
              <w:ind w:right="113"/>
              <w:jc w:val="right"/>
              <w:rPr>
                <w:lang w:eastAsia="en-AU"/>
              </w:rPr>
            </w:pPr>
          </w:p>
        </w:tc>
        <w:tc>
          <w:tcPr>
            <w:tcW w:w="1010" w:type="dxa"/>
            <w:noWrap/>
            <w:hideMark/>
          </w:tcPr>
          <w:p w14:paraId="7E3BF808" w14:textId="77777777" w:rsidR="00BF2163" w:rsidRPr="0010555F" w:rsidRDefault="00BF2163" w:rsidP="00D438F9">
            <w:pPr>
              <w:pStyle w:val="TableText"/>
              <w:ind w:right="113"/>
              <w:jc w:val="right"/>
              <w:rPr>
                <w:lang w:eastAsia="en-AU"/>
              </w:rPr>
            </w:pPr>
          </w:p>
        </w:tc>
      </w:tr>
      <w:tr w:rsidR="00BF2163" w:rsidRPr="0010555F" w14:paraId="2186CCCB" w14:textId="77777777" w:rsidTr="00D438F9">
        <w:trPr>
          <w:trHeight w:val="20"/>
        </w:trPr>
        <w:tc>
          <w:tcPr>
            <w:tcW w:w="1134" w:type="dxa"/>
            <w:noWrap/>
            <w:hideMark/>
          </w:tcPr>
          <w:p w14:paraId="77CAEDF7" w14:textId="77777777" w:rsidR="00BF2163" w:rsidRPr="0010555F" w:rsidRDefault="00BF2163" w:rsidP="00D438F9">
            <w:pPr>
              <w:pStyle w:val="TableText"/>
              <w:rPr>
                <w:lang w:eastAsia="en-AU"/>
              </w:rPr>
            </w:pPr>
            <w:r w:rsidRPr="0010555F">
              <w:rPr>
                <w:lang w:eastAsia="en-AU"/>
              </w:rPr>
              <w:t>C3-14b-16</w:t>
            </w:r>
          </w:p>
        </w:tc>
        <w:tc>
          <w:tcPr>
            <w:tcW w:w="1010" w:type="dxa"/>
            <w:noWrap/>
            <w:hideMark/>
          </w:tcPr>
          <w:p w14:paraId="3F181404" w14:textId="6F1C1720"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19C4BDE3" w14:textId="77777777" w:rsidR="00BF2163" w:rsidRPr="0010555F" w:rsidRDefault="00BF2163" w:rsidP="00D438F9">
            <w:pPr>
              <w:pStyle w:val="TableText"/>
              <w:ind w:right="113"/>
              <w:jc w:val="right"/>
              <w:rPr>
                <w:lang w:eastAsia="en-AU"/>
              </w:rPr>
            </w:pPr>
          </w:p>
        </w:tc>
        <w:tc>
          <w:tcPr>
            <w:tcW w:w="1010" w:type="dxa"/>
            <w:noWrap/>
            <w:hideMark/>
          </w:tcPr>
          <w:p w14:paraId="2BB57E8A" w14:textId="77777777" w:rsidR="00BF2163" w:rsidRPr="0010555F" w:rsidRDefault="00BF2163" w:rsidP="00D438F9">
            <w:pPr>
              <w:pStyle w:val="TableText"/>
              <w:ind w:right="113"/>
              <w:jc w:val="right"/>
              <w:rPr>
                <w:lang w:eastAsia="en-AU"/>
              </w:rPr>
            </w:pPr>
          </w:p>
        </w:tc>
        <w:tc>
          <w:tcPr>
            <w:tcW w:w="1010" w:type="dxa"/>
            <w:noWrap/>
            <w:hideMark/>
          </w:tcPr>
          <w:p w14:paraId="6CC43C23" w14:textId="77777777" w:rsidR="00BF2163" w:rsidRPr="0010555F" w:rsidRDefault="00BF2163" w:rsidP="00D438F9">
            <w:pPr>
              <w:pStyle w:val="TableText"/>
              <w:ind w:right="113"/>
              <w:jc w:val="right"/>
              <w:rPr>
                <w:lang w:eastAsia="en-AU"/>
              </w:rPr>
            </w:pPr>
          </w:p>
        </w:tc>
        <w:tc>
          <w:tcPr>
            <w:tcW w:w="1010" w:type="dxa"/>
            <w:noWrap/>
            <w:hideMark/>
          </w:tcPr>
          <w:p w14:paraId="3F43F9E9" w14:textId="77777777" w:rsidR="00BF2163" w:rsidRPr="0010555F" w:rsidRDefault="00BF2163" w:rsidP="00D438F9">
            <w:pPr>
              <w:pStyle w:val="TableText"/>
              <w:ind w:right="113"/>
              <w:jc w:val="right"/>
              <w:rPr>
                <w:lang w:eastAsia="en-AU"/>
              </w:rPr>
            </w:pPr>
          </w:p>
        </w:tc>
        <w:tc>
          <w:tcPr>
            <w:tcW w:w="1010" w:type="dxa"/>
            <w:noWrap/>
            <w:hideMark/>
          </w:tcPr>
          <w:p w14:paraId="2DD72867" w14:textId="77777777" w:rsidR="00BF2163" w:rsidRPr="0010555F" w:rsidRDefault="00BF2163" w:rsidP="00D438F9">
            <w:pPr>
              <w:pStyle w:val="TableText"/>
              <w:ind w:right="113"/>
              <w:jc w:val="right"/>
              <w:rPr>
                <w:lang w:eastAsia="en-AU"/>
              </w:rPr>
            </w:pPr>
          </w:p>
        </w:tc>
        <w:tc>
          <w:tcPr>
            <w:tcW w:w="1010" w:type="dxa"/>
            <w:noWrap/>
            <w:hideMark/>
          </w:tcPr>
          <w:p w14:paraId="3235B935" w14:textId="77777777" w:rsidR="00BF2163" w:rsidRPr="0010555F" w:rsidRDefault="00BF2163" w:rsidP="00D438F9">
            <w:pPr>
              <w:pStyle w:val="TableText"/>
              <w:ind w:right="113"/>
              <w:jc w:val="right"/>
              <w:rPr>
                <w:lang w:eastAsia="en-AU"/>
              </w:rPr>
            </w:pPr>
          </w:p>
        </w:tc>
        <w:tc>
          <w:tcPr>
            <w:tcW w:w="1010" w:type="dxa"/>
            <w:noWrap/>
            <w:hideMark/>
          </w:tcPr>
          <w:p w14:paraId="520EEC29" w14:textId="77777777" w:rsidR="00BF2163" w:rsidRPr="0010555F" w:rsidRDefault="00BF2163" w:rsidP="00D438F9">
            <w:pPr>
              <w:pStyle w:val="TableText"/>
              <w:ind w:right="113"/>
              <w:jc w:val="right"/>
              <w:rPr>
                <w:lang w:eastAsia="en-AU"/>
              </w:rPr>
            </w:pPr>
          </w:p>
        </w:tc>
      </w:tr>
      <w:tr w:rsidR="00BF2163" w:rsidRPr="0010555F" w14:paraId="2631E095" w14:textId="77777777" w:rsidTr="00D438F9">
        <w:trPr>
          <w:trHeight w:val="20"/>
        </w:trPr>
        <w:tc>
          <w:tcPr>
            <w:tcW w:w="1134" w:type="dxa"/>
            <w:noWrap/>
            <w:hideMark/>
          </w:tcPr>
          <w:p w14:paraId="4B6B50CD" w14:textId="77777777" w:rsidR="00BF2163" w:rsidRPr="0010555F" w:rsidRDefault="00BF2163" w:rsidP="00D438F9">
            <w:pPr>
              <w:pStyle w:val="TableText"/>
              <w:rPr>
                <w:lang w:eastAsia="en-AU"/>
              </w:rPr>
            </w:pPr>
            <w:r w:rsidRPr="0010555F">
              <w:rPr>
                <w:lang w:eastAsia="en-AU"/>
              </w:rPr>
              <w:t>D1-14a-16</w:t>
            </w:r>
          </w:p>
        </w:tc>
        <w:tc>
          <w:tcPr>
            <w:tcW w:w="1010" w:type="dxa"/>
            <w:noWrap/>
            <w:hideMark/>
          </w:tcPr>
          <w:p w14:paraId="6F07A621" w14:textId="77777777" w:rsidR="00BF2163" w:rsidRPr="0010555F" w:rsidRDefault="00BF2163" w:rsidP="00D438F9">
            <w:pPr>
              <w:pStyle w:val="TableText"/>
              <w:ind w:right="113"/>
              <w:jc w:val="right"/>
              <w:rPr>
                <w:lang w:eastAsia="en-AU"/>
              </w:rPr>
            </w:pPr>
            <w:r w:rsidRPr="0010555F">
              <w:rPr>
                <w:lang w:eastAsia="en-AU"/>
              </w:rPr>
              <w:t>460.17</w:t>
            </w:r>
          </w:p>
        </w:tc>
        <w:tc>
          <w:tcPr>
            <w:tcW w:w="1010" w:type="dxa"/>
            <w:noWrap/>
            <w:hideMark/>
          </w:tcPr>
          <w:p w14:paraId="137D4224" w14:textId="77777777" w:rsidR="00BF2163" w:rsidRPr="0010555F" w:rsidRDefault="00BF2163" w:rsidP="00D438F9">
            <w:pPr>
              <w:pStyle w:val="TableText"/>
              <w:ind w:right="113"/>
              <w:jc w:val="right"/>
              <w:rPr>
                <w:lang w:eastAsia="en-AU"/>
              </w:rPr>
            </w:pPr>
            <w:r w:rsidRPr="0010555F">
              <w:rPr>
                <w:lang w:eastAsia="en-AU"/>
              </w:rPr>
              <w:t>461.74</w:t>
            </w:r>
          </w:p>
        </w:tc>
        <w:tc>
          <w:tcPr>
            <w:tcW w:w="1010" w:type="dxa"/>
            <w:noWrap/>
            <w:hideMark/>
          </w:tcPr>
          <w:p w14:paraId="475F262F" w14:textId="77777777" w:rsidR="00BF2163" w:rsidRPr="0010555F" w:rsidRDefault="00BF2163" w:rsidP="00D438F9">
            <w:pPr>
              <w:pStyle w:val="TableText"/>
              <w:ind w:right="113"/>
              <w:jc w:val="right"/>
              <w:rPr>
                <w:lang w:eastAsia="en-AU"/>
              </w:rPr>
            </w:pPr>
            <w:r w:rsidRPr="0010555F">
              <w:rPr>
                <w:lang w:eastAsia="en-AU"/>
              </w:rPr>
              <w:t>495.51</w:t>
            </w:r>
          </w:p>
        </w:tc>
        <w:tc>
          <w:tcPr>
            <w:tcW w:w="1010" w:type="dxa"/>
            <w:noWrap/>
            <w:hideMark/>
          </w:tcPr>
          <w:p w14:paraId="2848C160" w14:textId="77777777" w:rsidR="00BF2163" w:rsidRPr="0010555F" w:rsidRDefault="00BF2163" w:rsidP="00D438F9">
            <w:pPr>
              <w:pStyle w:val="TableText"/>
              <w:ind w:right="113"/>
              <w:jc w:val="right"/>
              <w:rPr>
                <w:lang w:eastAsia="en-AU"/>
              </w:rPr>
            </w:pPr>
            <w:r w:rsidRPr="0010555F">
              <w:rPr>
                <w:lang w:eastAsia="en-AU"/>
              </w:rPr>
              <w:t>93.18</w:t>
            </w:r>
          </w:p>
        </w:tc>
        <w:tc>
          <w:tcPr>
            <w:tcW w:w="1010" w:type="dxa"/>
            <w:noWrap/>
            <w:hideMark/>
          </w:tcPr>
          <w:p w14:paraId="0A2F53B9" w14:textId="77777777" w:rsidR="00BF2163" w:rsidRPr="0010555F" w:rsidRDefault="00BF2163" w:rsidP="00D438F9">
            <w:pPr>
              <w:pStyle w:val="TableText"/>
              <w:ind w:right="113"/>
              <w:jc w:val="right"/>
              <w:rPr>
                <w:lang w:eastAsia="en-AU"/>
              </w:rPr>
            </w:pPr>
            <w:r w:rsidRPr="0010555F">
              <w:rPr>
                <w:lang w:eastAsia="en-AU"/>
              </w:rPr>
              <w:t>462.90</w:t>
            </w:r>
          </w:p>
        </w:tc>
        <w:tc>
          <w:tcPr>
            <w:tcW w:w="1010" w:type="dxa"/>
            <w:noWrap/>
            <w:hideMark/>
          </w:tcPr>
          <w:p w14:paraId="54AB9D7F" w14:textId="77777777" w:rsidR="00BF2163" w:rsidRPr="0010555F" w:rsidRDefault="00BF2163" w:rsidP="00D438F9">
            <w:pPr>
              <w:pStyle w:val="TableText"/>
              <w:ind w:right="113"/>
              <w:jc w:val="right"/>
              <w:rPr>
                <w:lang w:eastAsia="en-AU"/>
              </w:rPr>
            </w:pPr>
            <w:r w:rsidRPr="0010555F">
              <w:rPr>
                <w:lang w:eastAsia="en-AU"/>
              </w:rPr>
              <w:t>2.24</w:t>
            </w:r>
          </w:p>
        </w:tc>
        <w:tc>
          <w:tcPr>
            <w:tcW w:w="1010" w:type="dxa"/>
            <w:noWrap/>
            <w:hideMark/>
          </w:tcPr>
          <w:p w14:paraId="56C6014E" w14:textId="77777777" w:rsidR="00BF2163" w:rsidRPr="0010555F" w:rsidRDefault="00BF2163" w:rsidP="00D438F9">
            <w:pPr>
              <w:pStyle w:val="TableText"/>
              <w:ind w:right="113"/>
              <w:jc w:val="right"/>
              <w:rPr>
                <w:lang w:eastAsia="en-AU"/>
              </w:rPr>
            </w:pPr>
            <w:r w:rsidRPr="0010555F">
              <w:rPr>
                <w:lang w:eastAsia="en-AU"/>
              </w:rPr>
              <w:t>93.97</w:t>
            </w:r>
          </w:p>
        </w:tc>
        <w:tc>
          <w:tcPr>
            <w:tcW w:w="1010" w:type="dxa"/>
            <w:noWrap/>
            <w:hideMark/>
          </w:tcPr>
          <w:p w14:paraId="052CE3F5" w14:textId="77777777" w:rsidR="00BF2163" w:rsidRPr="0010555F" w:rsidRDefault="00BF2163" w:rsidP="00D438F9">
            <w:pPr>
              <w:pStyle w:val="TableText"/>
              <w:ind w:right="113"/>
              <w:jc w:val="right"/>
              <w:rPr>
                <w:lang w:eastAsia="en-AU"/>
              </w:rPr>
            </w:pPr>
            <w:r w:rsidRPr="0010555F">
              <w:rPr>
                <w:lang w:eastAsia="en-AU"/>
              </w:rPr>
              <w:t>0.69</w:t>
            </w:r>
          </w:p>
        </w:tc>
      </w:tr>
      <w:tr w:rsidR="00BF2163" w:rsidRPr="0010555F" w14:paraId="619A44FE" w14:textId="77777777" w:rsidTr="00D438F9">
        <w:trPr>
          <w:trHeight w:val="20"/>
        </w:trPr>
        <w:tc>
          <w:tcPr>
            <w:tcW w:w="1134" w:type="dxa"/>
            <w:noWrap/>
            <w:hideMark/>
          </w:tcPr>
          <w:p w14:paraId="62817EE8" w14:textId="77777777" w:rsidR="00BF2163" w:rsidRPr="0010555F" w:rsidRDefault="00BF2163" w:rsidP="00D438F9">
            <w:pPr>
              <w:pStyle w:val="TableText"/>
              <w:rPr>
                <w:lang w:eastAsia="en-AU"/>
              </w:rPr>
            </w:pPr>
            <w:r w:rsidRPr="0010555F">
              <w:rPr>
                <w:lang w:eastAsia="en-AU"/>
              </w:rPr>
              <w:t>D1-14b-16</w:t>
            </w:r>
          </w:p>
        </w:tc>
        <w:tc>
          <w:tcPr>
            <w:tcW w:w="1010" w:type="dxa"/>
            <w:noWrap/>
            <w:hideMark/>
          </w:tcPr>
          <w:p w14:paraId="1CEE6EC3" w14:textId="77777777" w:rsidR="00BF2163" w:rsidRPr="0010555F" w:rsidRDefault="00BF2163" w:rsidP="00D438F9">
            <w:pPr>
              <w:pStyle w:val="TableText"/>
              <w:ind w:right="113"/>
              <w:jc w:val="right"/>
              <w:rPr>
                <w:lang w:eastAsia="en-AU"/>
              </w:rPr>
            </w:pPr>
            <w:r w:rsidRPr="0010555F">
              <w:rPr>
                <w:lang w:eastAsia="en-AU"/>
              </w:rPr>
              <w:t>463.31</w:t>
            </w:r>
          </w:p>
        </w:tc>
        <w:tc>
          <w:tcPr>
            <w:tcW w:w="1010" w:type="dxa"/>
            <w:noWrap/>
            <w:hideMark/>
          </w:tcPr>
          <w:p w14:paraId="021BF893" w14:textId="77777777" w:rsidR="00BF2163" w:rsidRPr="0010555F" w:rsidRDefault="00BF2163" w:rsidP="00D438F9">
            <w:pPr>
              <w:pStyle w:val="TableText"/>
              <w:ind w:right="113"/>
              <w:jc w:val="right"/>
              <w:rPr>
                <w:lang w:eastAsia="en-AU"/>
              </w:rPr>
            </w:pPr>
          </w:p>
        </w:tc>
        <w:tc>
          <w:tcPr>
            <w:tcW w:w="1010" w:type="dxa"/>
            <w:noWrap/>
            <w:hideMark/>
          </w:tcPr>
          <w:p w14:paraId="061BC8B1" w14:textId="77777777" w:rsidR="00BF2163" w:rsidRPr="0010555F" w:rsidRDefault="00BF2163" w:rsidP="00D438F9">
            <w:pPr>
              <w:pStyle w:val="TableText"/>
              <w:ind w:right="113"/>
              <w:jc w:val="right"/>
              <w:rPr>
                <w:lang w:eastAsia="en-AU"/>
              </w:rPr>
            </w:pPr>
          </w:p>
        </w:tc>
        <w:tc>
          <w:tcPr>
            <w:tcW w:w="1010" w:type="dxa"/>
            <w:noWrap/>
            <w:hideMark/>
          </w:tcPr>
          <w:p w14:paraId="72EEE4FF" w14:textId="77777777" w:rsidR="00BF2163" w:rsidRPr="0010555F" w:rsidRDefault="00BF2163" w:rsidP="00D438F9">
            <w:pPr>
              <w:pStyle w:val="TableText"/>
              <w:ind w:right="113"/>
              <w:jc w:val="right"/>
              <w:rPr>
                <w:lang w:eastAsia="en-AU"/>
              </w:rPr>
            </w:pPr>
          </w:p>
        </w:tc>
        <w:tc>
          <w:tcPr>
            <w:tcW w:w="1010" w:type="dxa"/>
            <w:noWrap/>
            <w:hideMark/>
          </w:tcPr>
          <w:p w14:paraId="51D41267" w14:textId="77777777" w:rsidR="00BF2163" w:rsidRPr="0010555F" w:rsidRDefault="00BF2163" w:rsidP="00D438F9">
            <w:pPr>
              <w:pStyle w:val="TableText"/>
              <w:ind w:right="113"/>
              <w:jc w:val="right"/>
              <w:rPr>
                <w:lang w:eastAsia="en-AU"/>
              </w:rPr>
            </w:pPr>
          </w:p>
        </w:tc>
        <w:tc>
          <w:tcPr>
            <w:tcW w:w="1010" w:type="dxa"/>
            <w:noWrap/>
            <w:hideMark/>
          </w:tcPr>
          <w:p w14:paraId="4FD2D0B5" w14:textId="77777777" w:rsidR="00BF2163" w:rsidRPr="0010555F" w:rsidRDefault="00BF2163" w:rsidP="00D438F9">
            <w:pPr>
              <w:pStyle w:val="TableText"/>
              <w:ind w:right="113"/>
              <w:jc w:val="right"/>
              <w:rPr>
                <w:lang w:eastAsia="en-AU"/>
              </w:rPr>
            </w:pPr>
          </w:p>
        </w:tc>
        <w:tc>
          <w:tcPr>
            <w:tcW w:w="1010" w:type="dxa"/>
            <w:noWrap/>
            <w:hideMark/>
          </w:tcPr>
          <w:p w14:paraId="659DA10B" w14:textId="77777777" w:rsidR="00BF2163" w:rsidRPr="0010555F" w:rsidRDefault="00BF2163" w:rsidP="00D438F9">
            <w:pPr>
              <w:pStyle w:val="TableText"/>
              <w:ind w:right="113"/>
              <w:jc w:val="right"/>
              <w:rPr>
                <w:lang w:eastAsia="en-AU"/>
              </w:rPr>
            </w:pPr>
          </w:p>
        </w:tc>
        <w:tc>
          <w:tcPr>
            <w:tcW w:w="1010" w:type="dxa"/>
            <w:noWrap/>
            <w:hideMark/>
          </w:tcPr>
          <w:p w14:paraId="6B381569" w14:textId="77777777" w:rsidR="00BF2163" w:rsidRPr="0010555F" w:rsidRDefault="00BF2163" w:rsidP="00D438F9">
            <w:pPr>
              <w:pStyle w:val="TableText"/>
              <w:ind w:right="113"/>
              <w:jc w:val="right"/>
              <w:rPr>
                <w:lang w:eastAsia="en-AU"/>
              </w:rPr>
            </w:pPr>
          </w:p>
        </w:tc>
      </w:tr>
      <w:tr w:rsidR="00BF2163" w:rsidRPr="0010555F" w14:paraId="33371058" w14:textId="77777777" w:rsidTr="00D438F9">
        <w:trPr>
          <w:trHeight w:val="20"/>
        </w:trPr>
        <w:tc>
          <w:tcPr>
            <w:tcW w:w="1134" w:type="dxa"/>
            <w:noWrap/>
            <w:hideMark/>
          </w:tcPr>
          <w:p w14:paraId="7655BB08" w14:textId="77777777" w:rsidR="00BF2163" w:rsidRPr="0010555F" w:rsidRDefault="00BF2163" w:rsidP="00D438F9">
            <w:pPr>
              <w:pStyle w:val="TableText"/>
              <w:rPr>
                <w:lang w:eastAsia="en-AU"/>
              </w:rPr>
            </w:pPr>
            <w:r w:rsidRPr="0010555F">
              <w:rPr>
                <w:lang w:eastAsia="en-AU"/>
              </w:rPr>
              <w:t>D2-14a-16</w:t>
            </w:r>
          </w:p>
        </w:tc>
        <w:tc>
          <w:tcPr>
            <w:tcW w:w="1010" w:type="dxa"/>
            <w:noWrap/>
            <w:hideMark/>
          </w:tcPr>
          <w:p w14:paraId="51F51E49" w14:textId="77777777" w:rsidR="00BF2163" w:rsidRPr="0010555F" w:rsidRDefault="00BF2163" w:rsidP="00D438F9">
            <w:pPr>
              <w:pStyle w:val="TableText"/>
              <w:ind w:right="113"/>
              <w:jc w:val="right"/>
              <w:rPr>
                <w:lang w:eastAsia="en-AU"/>
              </w:rPr>
            </w:pPr>
            <w:r w:rsidRPr="0010555F">
              <w:rPr>
                <w:lang w:eastAsia="en-AU"/>
              </w:rPr>
              <w:t>468.04</w:t>
            </w:r>
          </w:p>
        </w:tc>
        <w:tc>
          <w:tcPr>
            <w:tcW w:w="1010" w:type="dxa"/>
            <w:noWrap/>
            <w:hideMark/>
          </w:tcPr>
          <w:p w14:paraId="4397C470" w14:textId="77777777" w:rsidR="00BF2163" w:rsidRPr="0010555F" w:rsidRDefault="00BF2163" w:rsidP="00D438F9">
            <w:pPr>
              <w:pStyle w:val="TableText"/>
              <w:ind w:right="113"/>
              <w:jc w:val="right"/>
              <w:rPr>
                <w:lang w:eastAsia="en-AU"/>
              </w:rPr>
            </w:pPr>
            <w:r w:rsidRPr="0010555F">
              <w:rPr>
                <w:lang w:eastAsia="en-AU"/>
              </w:rPr>
              <w:t>465.49</w:t>
            </w:r>
          </w:p>
        </w:tc>
        <w:tc>
          <w:tcPr>
            <w:tcW w:w="1010" w:type="dxa"/>
            <w:noWrap/>
            <w:hideMark/>
          </w:tcPr>
          <w:p w14:paraId="3057E870" w14:textId="77777777" w:rsidR="00BF2163" w:rsidRPr="0010555F" w:rsidRDefault="00BF2163" w:rsidP="00D438F9">
            <w:pPr>
              <w:pStyle w:val="TableText"/>
              <w:ind w:right="113"/>
              <w:jc w:val="right"/>
              <w:rPr>
                <w:lang w:eastAsia="en-AU"/>
              </w:rPr>
            </w:pPr>
            <w:r w:rsidRPr="0010555F">
              <w:rPr>
                <w:lang w:eastAsia="en-AU"/>
              </w:rPr>
              <w:t>493.90</w:t>
            </w:r>
          </w:p>
        </w:tc>
        <w:tc>
          <w:tcPr>
            <w:tcW w:w="1010" w:type="dxa"/>
            <w:noWrap/>
            <w:hideMark/>
          </w:tcPr>
          <w:p w14:paraId="377CCBCF" w14:textId="77777777" w:rsidR="00BF2163" w:rsidRPr="0010555F" w:rsidRDefault="00BF2163" w:rsidP="00D438F9">
            <w:pPr>
              <w:pStyle w:val="TableText"/>
              <w:ind w:right="113"/>
              <w:jc w:val="right"/>
              <w:rPr>
                <w:lang w:eastAsia="en-AU"/>
              </w:rPr>
            </w:pPr>
            <w:r w:rsidRPr="0010555F">
              <w:rPr>
                <w:lang w:eastAsia="en-AU"/>
              </w:rPr>
              <w:t>94.25</w:t>
            </w:r>
          </w:p>
        </w:tc>
        <w:tc>
          <w:tcPr>
            <w:tcW w:w="1010" w:type="dxa"/>
            <w:noWrap/>
            <w:hideMark/>
          </w:tcPr>
          <w:p w14:paraId="49A383BD" w14:textId="77777777" w:rsidR="00BF2163" w:rsidRPr="0010555F" w:rsidRDefault="00BF2163" w:rsidP="00D438F9">
            <w:pPr>
              <w:pStyle w:val="TableText"/>
              <w:ind w:right="113"/>
              <w:jc w:val="right"/>
              <w:rPr>
                <w:lang w:eastAsia="en-AU"/>
              </w:rPr>
            </w:pPr>
          </w:p>
        </w:tc>
        <w:tc>
          <w:tcPr>
            <w:tcW w:w="1010" w:type="dxa"/>
            <w:noWrap/>
            <w:hideMark/>
          </w:tcPr>
          <w:p w14:paraId="2101C4B3" w14:textId="77777777" w:rsidR="00BF2163" w:rsidRPr="0010555F" w:rsidRDefault="00BF2163" w:rsidP="00D438F9">
            <w:pPr>
              <w:pStyle w:val="TableText"/>
              <w:ind w:right="113"/>
              <w:jc w:val="right"/>
              <w:rPr>
                <w:lang w:eastAsia="en-AU"/>
              </w:rPr>
            </w:pPr>
          </w:p>
        </w:tc>
        <w:tc>
          <w:tcPr>
            <w:tcW w:w="1010" w:type="dxa"/>
            <w:noWrap/>
            <w:hideMark/>
          </w:tcPr>
          <w:p w14:paraId="5BE3D51A" w14:textId="77777777" w:rsidR="00BF2163" w:rsidRPr="0010555F" w:rsidRDefault="00BF2163" w:rsidP="00D438F9">
            <w:pPr>
              <w:pStyle w:val="TableText"/>
              <w:ind w:right="113"/>
              <w:jc w:val="right"/>
              <w:rPr>
                <w:lang w:eastAsia="en-AU"/>
              </w:rPr>
            </w:pPr>
          </w:p>
        </w:tc>
        <w:tc>
          <w:tcPr>
            <w:tcW w:w="1010" w:type="dxa"/>
            <w:noWrap/>
            <w:hideMark/>
          </w:tcPr>
          <w:p w14:paraId="4E732AA0" w14:textId="77777777" w:rsidR="00BF2163" w:rsidRPr="0010555F" w:rsidRDefault="00BF2163" w:rsidP="00D438F9">
            <w:pPr>
              <w:pStyle w:val="TableText"/>
              <w:ind w:right="113"/>
              <w:jc w:val="right"/>
              <w:rPr>
                <w:lang w:eastAsia="en-AU"/>
              </w:rPr>
            </w:pPr>
          </w:p>
        </w:tc>
      </w:tr>
      <w:tr w:rsidR="00BF2163" w:rsidRPr="0010555F" w14:paraId="47B1AEAF" w14:textId="77777777" w:rsidTr="00D438F9">
        <w:trPr>
          <w:trHeight w:val="20"/>
        </w:trPr>
        <w:tc>
          <w:tcPr>
            <w:tcW w:w="1134" w:type="dxa"/>
            <w:noWrap/>
            <w:hideMark/>
          </w:tcPr>
          <w:p w14:paraId="627AE01A" w14:textId="77777777" w:rsidR="00BF2163" w:rsidRPr="0010555F" w:rsidRDefault="00BF2163" w:rsidP="00D438F9">
            <w:pPr>
              <w:pStyle w:val="TableText"/>
              <w:rPr>
                <w:lang w:eastAsia="en-AU"/>
              </w:rPr>
            </w:pPr>
            <w:r w:rsidRPr="0010555F">
              <w:rPr>
                <w:lang w:eastAsia="en-AU"/>
              </w:rPr>
              <w:lastRenderedPageBreak/>
              <w:t>D2-14b-16</w:t>
            </w:r>
          </w:p>
        </w:tc>
        <w:tc>
          <w:tcPr>
            <w:tcW w:w="1010" w:type="dxa"/>
            <w:noWrap/>
            <w:hideMark/>
          </w:tcPr>
          <w:p w14:paraId="1EF42103" w14:textId="77777777" w:rsidR="00BF2163" w:rsidRPr="0010555F" w:rsidRDefault="00BF2163" w:rsidP="00D438F9">
            <w:pPr>
              <w:pStyle w:val="TableText"/>
              <w:ind w:right="113"/>
              <w:jc w:val="right"/>
              <w:rPr>
                <w:lang w:eastAsia="en-AU"/>
              </w:rPr>
            </w:pPr>
            <w:r w:rsidRPr="0010555F">
              <w:rPr>
                <w:lang w:eastAsia="en-AU"/>
              </w:rPr>
              <w:t>462.93</w:t>
            </w:r>
          </w:p>
        </w:tc>
        <w:tc>
          <w:tcPr>
            <w:tcW w:w="1010" w:type="dxa"/>
            <w:noWrap/>
            <w:hideMark/>
          </w:tcPr>
          <w:p w14:paraId="16A32238" w14:textId="77777777" w:rsidR="00BF2163" w:rsidRPr="0010555F" w:rsidRDefault="00BF2163" w:rsidP="00D438F9">
            <w:pPr>
              <w:pStyle w:val="TableText"/>
              <w:ind w:right="113"/>
              <w:jc w:val="right"/>
              <w:rPr>
                <w:lang w:eastAsia="en-AU"/>
              </w:rPr>
            </w:pPr>
          </w:p>
        </w:tc>
        <w:tc>
          <w:tcPr>
            <w:tcW w:w="1010" w:type="dxa"/>
            <w:noWrap/>
            <w:hideMark/>
          </w:tcPr>
          <w:p w14:paraId="0B6485AE" w14:textId="77777777" w:rsidR="00BF2163" w:rsidRPr="0010555F" w:rsidRDefault="00BF2163" w:rsidP="00D438F9">
            <w:pPr>
              <w:pStyle w:val="TableText"/>
              <w:ind w:right="113"/>
              <w:jc w:val="right"/>
              <w:rPr>
                <w:lang w:eastAsia="en-AU"/>
              </w:rPr>
            </w:pPr>
          </w:p>
        </w:tc>
        <w:tc>
          <w:tcPr>
            <w:tcW w:w="1010" w:type="dxa"/>
            <w:noWrap/>
            <w:hideMark/>
          </w:tcPr>
          <w:p w14:paraId="2A6914B1" w14:textId="77777777" w:rsidR="00BF2163" w:rsidRPr="0010555F" w:rsidRDefault="00BF2163" w:rsidP="00D438F9">
            <w:pPr>
              <w:pStyle w:val="TableText"/>
              <w:ind w:right="113"/>
              <w:jc w:val="right"/>
              <w:rPr>
                <w:lang w:eastAsia="en-AU"/>
              </w:rPr>
            </w:pPr>
          </w:p>
        </w:tc>
        <w:tc>
          <w:tcPr>
            <w:tcW w:w="1010" w:type="dxa"/>
            <w:noWrap/>
            <w:hideMark/>
          </w:tcPr>
          <w:p w14:paraId="1C4B91C9" w14:textId="77777777" w:rsidR="00BF2163" w:rsidRPr="0010555F" w:rsidRDefault="00BF2163" w:rsidP="00D438F9">
            <w:pPr>
              <w:pStyle w:val="TableText"/>
              <w:ind w:right="113"/>
              <w:jc w:val="right"/>
              <w:rPr>
                <w:lang w:eastAsia="en-AU"/>
              </w:rPr>
            </w:pPr>
          </w:p>
        </w:tc>
        <w:tc>
          <w:tcPr>
            <w:tcW w:w="1010" w:type="dxa"/>
            <w:noWrap/>
            <w:hideMark/>
          </w:tcPr>
          <w:p w14:paraId="1A248A70" w14:textId="77777777" w:rsidR="00BF2163" w:rsidRPr="0010555F" w:rsidRDefault="00BF2163" w:rsidP="00D438F9">
            <w:pPr>
              <w:pStyle w:val="TableText"/>
              <w:ind w:right="113"/>
              <w:jc w:val="right"/>
              <w:rPr>
                <w:lang w:eastAsia="en-AU"/>
              </w:rPr>
            </w:pPr>
          </w:p>
        </w:tc>
        <w:tc>
          <w:tcPr>
            <w:tcW w:w="1010" w:type="dxa"/>
            <w:noWrap/>
            <w:hideMark/>
          </w:tcPr>
          <w:p w14:paraId="06DFA9EE" w14:textId="77777777" w:rsidR="00BF2163" w:rsidRPr="0010555F" w:rsidRDefault="00BF2163" w:rsidP="00D438F9">
            <w:pPr>
              <w:pStyle w:val="TableText"/>
              <w:ind w:right="113"/>
              <w:jc w:val="right"/>
              <w:rPr>
                <w:lang w:eastAsia="en-AU"/>
              </w:rPr>
            </w:pPr>
          </w:p>
        </w:tc>
        <w:tc>
          <w:tcPr>
            <w:tcW w:w="1010" w:type="dxa"/>
            <w:noWrap/>
            <w:hideMark/>
          </w:tcPr>
          <w:p w14:paraId="4D86CEA0" w14:textId="77777777" w:rsidR="00BF2163" w:rsidRPr="0010555F" w:rsidRDefault="00BF2163" w:rsidP="00D438F9">
            <w:pPr>
              <w:pStyle w:val="TableText"/>
              <w:ind w:right="113"/>
              <w:jc w:val="right"/>
              <w:rPr>
                <w:lang w:eastAsia="en-AU"/>
              </w:rPr>
            </w:pPr>
          </w:p>
        </w:tc>
      </w:tr>
      <w:tr w:rsidR="00BF2163" w:rsidRPr="0010555F" w14:paraId="7868C76B" w14:textId="77777777" w:rsidTr="00D438F9">
        <w:trPr>
          <w:trHeight w:val="20"/>
        </w:trPr>
        <w:tc>
          <w:tcPr>
            <w:tcW w:w="1134" w:type="dxa"/>
            <w:noWrap/>
            <w:hideMark/>
          </w:tcPr>
          <w:p w14:paraId="06875242" w14:textId="77777777" w:rsidR="00BF2163" w:rsidRPr="0010555F" w:rsidRDefault="00BF2163" w:rsidP="00D438F9">
            <w:pPr>
              <w:pStyle w:val="TableText"/>
              <w:rPr>
                <w:lang w:eastAsia="en-AU"/>
              </w:rPr>
            </w:pPr>
            <w:r w:rsidRPr="0010555F">
              <w:rPr>
                <w:lang w:eastAsia="en-AU"/>
              </w:rPr>
              <w:t>D3-14a-16</w:t>
            </w:r>
          </w:p>
        </w:tc>
        <w:tc>
          <w:tcPr>
            <w:tcW w:w="1010" w:type="dxa"/>
            <w:noWrap/>
            <w:hideMark/>
          </w:tcPr>
          <w:p w14:paraId="106B69EC" w14:textId="77777777" w:rsidR="00BF2163" w:rsidRPr="0010555F" w:rsidRDefault="00BF2163" w:rsidP="00D438F9">
            <w:pPr>
              <w:pStyle w:val="TableText"/>
              <w:ind w:right="113"/>
              <w:jc w:val="right"/>
              <w:rPr>
                <w:lang w:eastAsia="en-AU"/>
              </w:rPr>
            </w:pPr>
            <w:r w:rsidRPr="0010555F">
              <w:rPr>
                <w:lang w:eastAsia="en-AU"/>
              </w:rPr>
              <w:t>464.58</w:t>
            </w:r>
          </w:p>
        </w:tc>
        <w:tc>
          <w:tcPr>
            <w:tcW w:w="1010" w:type="dxa"/>
            <w:noWrap/>
            <w:hideMark/>
          </w:tcPr>
          <w:p w14:paraId="03CB4234" w14:textId="77777777" w:rsidR="00BF2163" w:rsidRPr="0010555F" w:rsidRDefault="00BF2163" w:rsidP="00D438F9">
            <w:pPr>
              <w:pStyle w:val="TableText"/>
              <w:ind w:right="113"/>
              <w:jc w:val="right"/>
              <w:rPr>
                <w:lang w:eastAsia="en-AU"/>
              </w:rPr>
            </w:pPr>
            <w:r w:rsidRPr="0010555F">
              <w:rPr>
                <w:lang w:eastAsia="en-AU"/>
              </w:rPr>
              <w:t>461.48</w:t>
            </w:r>
          </w:p>
        </w:tc>
        <w:tc>
          <w:tcPr>
            <w:tcW w:w="1010" w:type="dxa"/>
            <w:noWrap/>
            <w:hideMark/>
          </w:tcPr>
          <w:p w14:paraId="27B77299" w14:textId="77777777" w:rsidR="00BF2163" w:rsidRPr="0010555F" w:rsidRDefault="00BF2163" w:rsidP="00D438F9">
            <w:pPr>
              <w:pStyle w:val="TableText"/>
              <w:ind w:right="113"/>
              <w:jc w:val="right"/>
              <w:rPr>
                <w:lang w:eastAsia="en-AU"/>
              </w:rPr>
            </w:pPr>
            <w:r w:rsidRPr="0010555F">
              <w:rPr>
                <w:lang w:eastAsia="en-AU"/>
              </w:rPr>
              <w:t>488.52</w:t>
            </w:r>
          </w:p>
        </w:tc>
        <w:tc>
          <w:tcPr>
            <w:tcW w:w="1010" w:type="dxa"/>
            <w:noWrap/>
            <w:hideMark/>
          </w:tcPr>
          <w:p w14:paraId="43B429C7" w14:textId="77777777" w:rsidR="00BF2163" w:rsidRPr="0010555F" w:rsidRDefault="00BF2163" w:rsidP="00D438F9">
            <w:pPr>
              <w:pStyle w:val="TableText"/>
              <w:ind w:right="113"/>
              <w:jc w:val="right"/>
              <w:rPr>
                <w:lang w:eastAsia="en-AU"/>
              </w:rPr>
            </w:pPr>
            <w:r w:rsidRPr="0010555F">
              <w:rPr>
                <w:lang w:eastAsia="en-AU"/>
              </w:rPr>
              <w:t>94.46</w:t>
            </w:r>
          </w:p>
        </w:tc>
        <w:tc>
          <w:tcPr>
            <w:tcW w:w="1010" w:type="dxa"/>
            <w:noWrap/>
            <w:hideMark/>
          </w:tcPr>
          <w:p w14:paraId="71B39B18" w14:textId="77777777" w:rsidR="00BF2163" w:rsidRPr="0010555F" w:rsidRDefault="00BF2163" w:rsidP="00D438F9">
            <w:pPr>
              <w:pStyle w:val="TableText"/>
              <w:ind w:right="113"/>
              <w:jc w:val="right"/>
              <w:rPr>
                <w:lang w:eastAsia="en-AU"/>
              </w:rPr>
            </w:pPr>
          </w:p>
        </w:tc>
        <w:tc>
          <w:tcPr>
            <w:tcW w:w="1010" w:type="dxa"/>
            <w:noWrap/>
            <w:hideMark/>
          </w:tcPr>
          <w:p w14:paraId="1251E5D4" w14:textId="77777777" w:rsidR="00BF2163" w:rsidRPr="0010555F" w:rsidRDefault="00BF2163" w:rsidP="00D438F9">
            <w:pPr>
              <w:pStyle w:val="TableText"/>
              <w:ind w:right="113"/>
              <w:jc w:val="right"/>
              <w:rPr>
                <w:lang w:eastAsia="en-AU"/>
              </w:rPr>
            </w:pPr>
          </w:p>
        </w:tc>
        <w:tc>
          <w:tcPr>
            <w:tcW w:w="1010" w:type="dxa"/>
            <w:noWrap/>
            <w:hideMark/>
          </w:tcPr>
          <w:p w14:paraId="6AEA9E1A" w14:textId="77777777" w:rsidR="00BF2163" w:rsidRPr="0010555F" w:rsidRDefault="00BF2163" w:rsidP="00D438F9">
            <w:pPr>
              <w:pStyle w:val="TableText"/>
              <w:ind w:right="113"/>
              <w:jc w:val="right"/>
              <w:rPr>
                <w:lang w:eastAsia="en-AU"/>
              </w:rPr>
            </w:pPr>
          </w:p>
        </w:tc>
        <w:tc>
          <w:tcPr>
            <w:tcW w:w="1010" w:type="dxa"/>
            <w:noWrap/>
            <w:hideMark/>
          </w:tcPr>
          <w:p w14:paraId="45C02C1A" w14:textId="77777777" w:rsidR="00BF2163" w:rsidRPr="0010555F" w:rsidRDefault="00BF2163" w:rsidP="00D438F9">
            <w:pPr>
              <w:pStyle w:val="TableText"/>
              <w:ind w:right="113"/>
              <w:jc w:val="right"/>
              <w:rPr>
                <w:lang w:eastAsia="en-AU"/>
              </w:rPr>
            </w:pPr>
          </w:p>
        </w:tc>
      </w:tr>
      <w:tr w:rsidR="00BF2163" w:rsidRPr="0010555F" w14:paraId="5A34B9C6" w14:textId="77777777" w:rsidTr="00D438F9">
        <w:trPr>
          <w:trHeight w:val="20"/>
        </w:trPr>
        <w:tc>
          <w:tcPr>
            <w:tcW w:w="1134" w:type="dxa"/>
            <w:noWrap/>
            <w:hideMark/>
          </w:tcPr>
          <w:p w14:paraId="66B75C3D" w14:textId="77777777" w:rsidR="00BF2163" w:rsidRPr="0010555F" w:rsidRDefault="00BF2163" w:rsidP="00D438F9">
            <w:pPr>
              <w:pStyle w:val="TableText"/>
              <w:rPr>
                <w:lang w:eastAsia="en-AU"/>
              </w:rPr>
            </w:pPr>
            <w:r w:rsidRPr="0010555F">
              <w:rPr>
                <w:lang w:eastAsia="en-AU"/>
              </w:rPr>
              <w:t>D3-14b-16</w:t>
            </w:r>
          </w:p>
        </w:tc>
        <w:tc>
          <w:tcPr>
            <w:tcW w:w="1010" w:type="dxa"/>
            <w:noWrap/>
            <w:hideMark/>
          </w:tcPr>
          <w:p w14:paraId="235A807B" w14:textId="77777777" w:rsidR="00BF2163" w:rsidRPr="0010555F" w:rsidRDefault="00BF2163" w:rsidP="00D438F9">
            <w:pPr>
              <w:pStyle w:val="TableText"/>
              <w:ind w:right="113"/>
              <w:jc w:val="right"/>
              <w:rPr>
                <w:lang w:eastAsia="en-AU"/>
              </w:rPr>
            </w:pPr>
            <w:r w:rsidRPr="0010555F">
              <w:rPr>
                <w:lang w:eastAsia="en-AU"/>
              </w:rPr>
              <w:t>458.38</w:t>
            </w:r>
          </w:p>
        </w:tc>
        <w:tc>
          <w:tcPr>
            <w:tcW w:w="1010" w:type="dxa"/>
            <w:noWrap/>
            <w:hideMark/>
          </w:tcPr>
          <w:p w14:paraId="61FFACDF" w14:textId="77777777" w:rsidR="00BF2163" w:rsidRPr="0010555F" w:rsidRDefault="00BF2163" w:rsidP="00D438F9">
            <w:pPr>
              <w:pStyle w:val="TableText"/>
              <w:ind w:right="113"/>
              <w:jc w:val="right"/>
              <w:rPr>
                <w:lang w:eastAsia="en-AU"/>
              </w:rPr>
            </w:pPr>
          </w:p>
        </w:tc>
        <w:tc>
          <w:tcPr>
            <w:tcW w:w="1010" w:type="dxa"/>
            <w:noWrap/>
            <w:hideMark/>
          </w:tcPr>
          <w:p w14:paraId="2897DE13" w14:textId="77777777" w:rsidR="00BF2163" w:rsidRPr="0010555F" w:rsidRDefault="00BF2163" w:rsidP="00D438F9">
            <w:pPr>
              <w:pStyle w:val="TableText"/>
              <w:ind w:right="113"/>
              <w:jc w:val="right"/>
              <w:rPr>
                <w:lang w:eastAsia="en-AU"/>
              </w:rPr>
            </w:pPr>
          </w:p>
        </w:tc>
        <w:tc>
          <w:tcPr>
            <w:tcW w:w="1010" w:type="dxa"/>
            <w:noWrap/>
            <w:hideMark/>
          </w:tcPr>
          <w:p w14:paraId="652F4A6E" w14:textId="77777777" w:rsidR="00BF2163" w:rsidRPr="0010555F" w:rsidRDefault="00BF2163" w:rsidP="00D438F9">
            <w:pPr>
              <w:pStyle w:val="TableText"/>
              <w:ind w:right="113"/>
              <w:jc w:val="right"/>
              <w:rPr>
                <w:lang w:eastAsia="en-AU"/>
              </w:rPr>
            </w:pPr>
          </w:p>
        </w:tc>
        <w:tc>
          <w:tcPr>
            <w:tcW w:w="1010" w:type="dxa"/>
            <w:noWrap/>
            <w:hideMark/>
          </w:tcPr>
          <w:p w14:paraId="62473B65" w14:textId="77777777" w:rsidR="00BF2163" w:rsidRPr="0010555F" w:rsidRDefault="00BF2163" w:rsidP="00D438F9">
            <w:pPr>
              <w:pStyle w:val="TableText"/>
              <w:ind w:right="113"/>
              <w:jc w:val="right"/>
              <w:rPr>
                <w:lang w:eastAsia="en-AU"/>
              </w:rPr>
            </w:pPr>
          </w:p>
        </w:tc>
        <w:tc>
          <w:tcPr>
            <w:tcW w:w="1010" w:type="dxa"/>
            <w:noWrap/>
            <w:hideMark/>
          </w:tcPr>
          <w:p w14:paraId="61BE7EEF" w14:textId="77777777" w:rsidR="00BF2163" w:rsidRPr="0010555F" w:rsidRDefault="00BF2163" w:rsidP="00D438F9">
            <w:pPr>
              <w:pStyle w:val="TableText"/>
              <w:ind w:right="113"/>
              <w:jc w:val="right"/>
              <w:rPr>
                <w:lang w:eastAsia="en-AU"/>
              </w:rPr>
            </w:pPr>
          </w:p>
        </w:tc>
        <w:tc>
          <w:tcPr>
            <w:tcW w:w="1010" w:type="dxa"/>
            <w:noWrap/>
            <w:hideMark/>
          </w:tcPr>
          <w:p w14:paraId="64189095" w14:textId="77777777" w:rsidR="00BF2163" w:rsidRPr="0010555F" w:rsidRDefault="00BF2163" w:rsidP="00D438F9">
            <w:pPr>
              <w:pStyle w:val="TableText"/>
              <w:ind w:right="113"/>
              <w:jc w:val="right"/>
              <w:rPr>
                <w:lang w:eastAsia="en-AU"/>
              </w:rPr>
            </w:pPr>
          </w:p>
        </w:tc>
        <w:tc>
          <w:tcPr>
            <w:tcW w:w="1010" w:type="dxa"/>
            <w:noWrap/>
            <w:hideMark/>
          </w:tcPr>
          <w:p w14:paraId="1D6F8457" w14:textId="77777777" w:rsidR="00BF2163" w:rsidRPr="0010555F" w:rsidRDefault="00BF2163" w:rsidP="00D438F9">
            <w:pPr>
              <w:pStyle w:val="TableText"/>
              <w:ind w:right="113"/>
              <w:jc w:val="right"/>
              <w:rPr>
                <w:lang w:eastAsia="en-AU"/>
              </w:rPr>
            </w:pPr>
          </w:p>
        </w:tc>
      </w:tr>
      <w:tr w:rsidR="00BF2163" w:rsidRPr="0010555F" w14:paraId="2469A594" w14:textId="77777777" w:rsidTr="00D438F9">
        <w:trPr>
          <w:trHeight w:val="20"/>
        </w:trPr>
        <w:tc>
          <w:tcPr>
            <w:tcW w:w="1134" w:type="dxa"/>
            <w:tcBorders>
              <w:top w:val="single" w:sz="12" w:space="0" w:color="000000" w:themeColor="text1"/>
              <w:bottom w:val="single" w:sz="4" w:space="0" w:color="000000" w:themeColor="text1"/>
            </w:tcBorders>
            <w:noWrap/>
            <w:hideMark/>
          </w:tcPr>
          <w:p w14:paraId="2871ED15" w14:textId="77777777" w:rsidR="00BF2163" w:rsidRPr="0010555F" w:rsidRDefault="00BF2163" w:rsidP="00D438F9">
            <w:pPr>
              <w:pStyle w:val="TableText"/>
              <w:ind w:right="113"/>
              <w:rPr>
                <w:lang w:eastAsia="en-AU"/>
              </w:rPr>
            </w:pPr>
            <w:r w:rsidRPr="0010555F">
              <w:rPr>
                <w:lang w:eastAsia="en-AU"/>
              </w:rPr>
              <w:t>Blk1-14-TR</w:t>
            </w:r>
          </w:p>
        </w:tc>
        <w:tc>
          <w:tcPr>
            <w:tcW w:w="1010" w:type="dxa"/>
            <w:tcBorders>
              <w:top w:val="single" w:sz="12" w:space="0" w:color="000000" w:themeColor="text1"/>
              <w:bottom w:val="single" w:sz="4" w:space="0" w:color="000000" w:themeColor="text1"/>
            </w:tcBorders>
            <w:noWrap/>
            <w:hideMark/>
          </w:tcPr>
          <w:p w14:paraId="35A100DE" w14:textId="2A12F3E9"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12" w:space="0" w:color="000000" w:themeColor="text1"/>
              <w:bottom w:val="single" w:sz="4" w:space="0" w:color="000000" w:themeColor="text1"/>
            </w:tcBorders>
            <w:noWrap/>
            <w:hideMark/>
          </w:tcPr>
          <w:p w14:paraId="7CAB0E00"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49450F89"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7971C612"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1CC88F6F"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55336892"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303F7B50" w14:textId="77777777" w:rsidR="00BF2163" w:rsidRPr="0010555F" w:rsidRDefault="00BF2163" w:rsidP="00D438F9">
            <w:pPr>
              <w:pStyle w:val="TableText"/>
              <w:ind w:right="113"/>
              <w:jc w:val="right"/>
              <w:rPr>
                <w:lang w:eastAsia="en-AU"/>
              </w:rPr>
            </w:pPr>
          </w:p>
        </w:tc>
        <w:tc>
          <w:tcPr>
            <w:tcW w:w="1010" w:type="dxa"/>
            <w:tcBorders>
              <w:top w:val="single" w:sz="12" w:space="0" w:color="000000" w:themeColor="text1"/>
              <w:bottom w:val="single" w:sz="4" w:space="0" w:color="000000" w:themeColor="text1"/>
            </w:tcBorders>
            <w:noWrap/>
            <w:hideMark/>
          </w:tcPr>
          <w:p w14:paraId="0E6A707A" w14:textId="77777777" w:rsidR="00BF2163" w:rsidRPr="0010555F" w:rsidRDefault="00BF2163" w:rsidP="00D438F9">
            <w:pPr>
              <w:pStyle w:val="TableText"/>
              <w:ind w:right="113"/>
              <w:jc w:val="right"/>
              <w:rPr>
                <w:lang w:eastAsia="en-AU"/>
              </w:rPr>
            </w:pPr>
          </w:p>
        </w:tc>
      </w:tr>
      <w:tr w:rsidR="00BF2163" w:rsidRPr="0010555F" w14:paraId="27CDF3E4" w14:textId="77777777" w:rsidTr="00D438F9">
        <w:trPr>
          <w:trHeight w:val="20"/>
        </w:trPr>
        <w:tc>
          <w:tcPr>
            <w:tcW w:w="1134" w:type="dxa"/>
            <w:tcBorders>
              <w:top w:val="single" w:sz="4" w:space="0" w:color="000000" w:themeColor="text1"/>
            </w:tcBorders>
            <w:noWrap/>
            <w:hideMark/>
          </w:tcPr>
          <w:p w14:paraId="0401ED85" w14:textId="77777777" w:rsidR="00BF2163" w:rsidRPr="0010555F" w:rsidRDefault="00BF2163" w:rsidP="00D438F9">
            <w:pPr>
              <w:pStyle w:val="TableText"/>
              <w:rPr>
                <w:lang w:eastAsia="en-AU"/>
              </w:rPr>
            </w:pPr>
            <w:r w:rsidRPr="0010555F">
              <w:rPr>
                <w:lang w:eastAsia="en-AU"/>
              </w:rPr>
              <w:t>Blk2-14-TR</w:t>
            </w:r>
          </w:p>
        </w:tc>
        <w:tc>
          <w:tcPr>
            <w:tcW w:w="1010" w:type="dxa"/>
            <w:tcBorders>
              <w:top w:val="single" w:sz="4" w:space="0" w:color="000000" w:themeColor="text1"/>
            </w:tcBorders>
            <w:noWrap/>
            <w:hideMark/>
          </w:tcPr>
          <w:p w14:paraId="5901B71F" w14:textId="46EA13FA"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tcBorders>
              <w:top w:val="single" w:sz="4" w:space="0" w:color="000000" w:themeColor="text1"/>
            </w:tcBorders>
            <w:noWrap/>
            <w:hideMark/>
          </w:tcPr>
          <w:p w14:paraId="31DAF5C2"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812D09E"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44DA1FA1"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7EFC4258"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2E8A2886"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05416E95" w14:textId="77777777" w:rsidR="00BF2163" w:rsidRPr="0010555F" w:rsidRDefault="00BF2163" w:rsidP="00D438F9">
            <w:pPr>
              <w:pStyle w:val="TableText"/>
              <w:ind w:right="113"/>
              <w:jc w:val="right"/>
              <w:rPr>
                <w:lang w:eastAsia="en-AU"/>
              </w:rPr>
            </w:pPr>
          </w:p>
        </w:tc>
        <w:tc>
          <w:tcPr>
            <w:tcW w:w="1010" w:type="dxa"/>
            <w:tcBorders>
              <w:top w:val="single" w:sz="4" w:space="0" w:color="000000" w:themeColor="text1"/>
            </w:tcBorders>
            <w:noWrap/>
            <w:hideMark/>
          </w:tcPr>
          <w:p w14:paraId="3A3BEBB3" w14:textId="77777777" w:rsidR="00BF2163" w:rsidRPr="0010555F" w:rsidRDefault="00BF2163" w:rsidP="00D438F9">
            <w:pPr>
              <w:pStyle w:val="TableText"/>
              <w:ind w:right="113"/>
              <w:jc w:val="right"/>
              <w:rPr>
                <w:lang w:eastAsia="en-AU"/>
              </w:rPr>
            </w:pPr>
          </w:p>
        </w:tc>
      </w:tr>
      <w:tr w:rsidR="00BF2163" w:rsidRPr="0010555F" w14:paraId="0656F122" w14:textId="77777777" w:rsidTr="00D438F9">
        <w:trPr>
          <w:trHeight w:val="20"/>
        </w:trPr>
        <w:tc>
          <w:tcPr>
            <w:tcW w:w="1134" w:type="dxa"/>
            <w:noWrap/>
            <w:hideMark/>
          </w:tcPr>
          <w:p w14:paraId="23123EB5" w14:textId="77777777" w:rsidR="00BF2163" w:rsidRPr="0010555F" w:rsidRDefault="00BF2163" w:rsidP="00D438F9">
            <w:pPr>
              <w:pStyle w:val="TableText"/>
              <w:rPr>
                <w:lang w:eastAsia="en-AU"/>
              </w:rPr>
            </w:pPr>
            <w:r w:rsidRPr="0010555F">
              <w:rPr>
                <w:lang w:eastAsia="en-AU"/>
              </w:rPr>
              <w:t>A1-14a-TR</w:t>
            </w:r>
          </w:p>
        </w:tc>
        <w:tc>
          <w:tcPr>
            <w:tcW w:w="1010" w:type="dxa"/>
            <w:noWrap/>
            <w:hideMark/>
          </w:tcPr>
          <w:p w14:paraId="0DFC672B" w14:textId="125B4A44"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70EA60D" w14:textId="77777777" w:rsidR="00BF2163" w:rsidRPr="0010555F" w:rsidRDefault="00BF2163" w:rsidP="00D438F9">
            <w:pPr>
              <w:pStyle w:val="TableText"/>
              <w:ind w:right="113"/>
              <w:jc w:val="right"/>
              <w:rPr>
                <w:lang w:eastAsia="en-AU"/>
              </w:rPr>
            </w:pPr>
          </w:p>
        </w:tc>
        <w:tc>
          <w:tcPr>
            <w:tcW w:w="1010" w:type="dxa"/>
            <w:noWrap/>
            <w:hideMark/>
          </w:tcPr>
          <w:p w14:paraId="78051ADC" w14:textId="77777777" w:rsidR="00BF2163" w:rsidRPr="0010555F" w:rsidRDefault="00BF2163" w:rsidP="00D438F9">
            <w:pPr>
              <w:pStyle w:val="TableText"/>
              <w:ind w:right="113"/>
              <w:jc w:val="right"/>
              <w:rPr>
                <w:lang w:eastAsia="en-AU"/>
              </w:rPr>
            </w:pPr>
          </w:p>
        </w:tc>
        <w:tc>
          <w:tcPr>
            <w:tcW w:w="1010" w:type="dxa"/>
            <w:noWrap/>
            <w:hideMark/>
          </w:tcPr>
          <w:p w14:paraId="76E45777" w14:textId="77777777" w:rsidR="00BF2163" w:rsidRPr="0010555F" w:rsidRDefault="00BF2163" w:rsidP="00D438F9">
            <w:pPr>
              <w:pStyle w:val="TableText"/>
              <w:ind w:right="113"/>
              <w:jc w:val="right"/>
              <w:rPr>
                <w:lang w:eastAsia="en-AU"/>
              </w:rPr>
            </w:pPr>
          </w:p>
        </w:tc>
        <w:tc>
          <w:tcPr>
            <w:tcW w:w="1010" w:type="dxa"/>
            <w:noWrap/>
            <w:hideMark/>
          </w:tcPr>
          <w:p w14:paraId="30FC5F80" w14:textId="77777777" w:rsidR="00BF2163" w:rsidRPr="0010555F" w:rsidRDefault="00BF2163" w:rsidP="00D438F9">
            <w:pPr>
              <w:pStyle w:val="TableText"/>
              <w:ind w:right="113"/>
              <w:jc w:val="right"/>
              <w:rPr>
                <w:lang w:eastAsia="en-AU"/>
              </w:rPr>
            </w:pPr>
          </w:p>
        </w:tc>
        <w:tc>
          <w:tcPr>
            <w:tcW w:w="1010" w:type="dxa"/>
            <w:noWrap/>
            <w:hideMark/>
          </w:tcPr>
          <w:p w14:paraId="5CE8814C" w14:textId="77777777" w:rsidR="00BF2163" w:rsidRPr="0010555F" w:rsidRDefault="00BF2163" w:rsidP="00D438F9">
            <w:pPr>
              <w:pStyle w:val="TableText"/>
              <w:ind w:right="113"/>
              <w:jc w:val="right"/>
              <w:rPr>
                <w:lang w:eastAsia="en-AU"/>
              </w:rPr>
            </w:pPr>
          </w:p>
        </w:tc>
        <w:tc>
          <w:tcPr>
            <w:tcW w:w="1010" w:type="dxa"/>
            <w:noWrap/>
            <w:hideMark/>
          </w:tcPr>
          <w:p w14:paraId="5EB52B9B" w14:textId="77777777" w:rsidR="00BF2163" w:rsidRPr="0010555F" w:rsidRDefault="00BF2163" w:rsidP="00D438F9">
            <w:pPr>
              <w:pStyle w:val="TableText"/>
              <w:ind w:right="113"/>
              <w:jc w:val="right"/>
              <w:rPr>
                <w:lang w:eastAsia="en-AU"/>
              </w:rPr>
            </w:pPr>
          </w:p>
        </w:tc>
        <w:tc>
          <w:tcPr>
            <w:tcW w:w="1010" w:type="dxa"/>
            <w:noWrap/>
            <w:hideMark/>
          </w:tcPr>
          <w:p w14:paraId="6756C1D5" w14:textId="77777777" w:rsidR="00BF2163" w:rsidRPr="0010555F" w:rsidRDefault="00BF2163" w:rsidP="00D438F9">
            <w:pPr>
              <w:pStyle w:val="TableText"/>
              <w:ind w:right="113"/>
              <w:jc w:val="right"/>
              <w:rPr>
                <w:lang w:eastAsia="en-AU"/>
              </w:rPr>
            </w:pPr>
          </w:p>
        </w:tc>
      </w:tr>
      <w:tr w:rsidR="00BF2163" w:rsidRPr="0010555F" w14:paraId="412B6C07" w14:textId="77777777" w:rsidTr="00D438F9">
        <w:trPr>
          <w:trHeight w:val="20"/>
        </w:trPr>
        <w:tc>
          <w:tcPr>
            <w:tcW w:w="1134" w:type="dxa"/>
            <w:noWrap/>
            <w:hideMark/>
          </w:tcPr>
          <w:p w14:paraId="506D5647" w14:textId="77777777" w:rsidR="00BF2163" w:rsidRPr="0010555F" w:rsidRDefault="00BF2163" w:rsidP="00D438F9">
            <w:pPr>
              <w:pStyle w:val="TableText"/>
              <w:rPr>
                <w:lang w:eastAsia="en-AU"/>
              </w:rPr>
            </w:pPr>
            <w:r w:rsidRPr="0010555F">
              <w:rPr>
                <w:lang w:eastAsia="en-AU"/>
              </w:rPr>
              <w:t>A2-14a-TR</w:t>
            </w:r>
          </w:p>
        </w:tc>
        <w:tc>
          <w:tcPr>
            <w:tcW w:w="1010" w:type="dxa"/>
            <w:noWrap/>
            <w:hideMark/>
          </w:tcPr>
          <w:p w14:paraId="0D93D317" w14:textId="5907E77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7B15BF0B" w14:textId="77777777" w:rsidR="00BF2163" w:rsidRPr="0010555F" w:rsidRDefault="00BF2163" w:rsidP="00D438F9">
            <w:pPr>
              <w:pStyle w:val="TableText"/>
              <w:ind w:right="113"/>
              <w:jc w:val="right"/>
              <w:rPr>
                <w:lang w:eastAsia="en-AU"/>
              </w:rPr>
            </w:pPr>
          </w:p>
        </w:tc>
        <w:tc>
          <w:tcPr>
            <w:tcW w:w="1010" w:type="dxa"/>
            <w:noWrap/>
            <w:hideMark/>
          </w:tcPr>
          <w:p w14:paraId="0C4EF0DA" w14:textId="77777777" w:rsidR="00BF2163" w:rsidRPr="0010555F" w:rsidRDefault="00BF2163" w:rsidP="00D438F9">
            <w:pPr>
              <w:pStyle w:val="TableText"/>
              <w:ind w:right="113"/>
              <w:jc w:val="right"/>
              <w:rPr>
                <w:lang w:eastAsia="en-AU"/>
              </w:rPr>
            </w:pPr>
          </w:p>
        </w:tc>
        <w:tc>
          <w:tcPr>
            <w:tcW w:w="1010" w:type="dxa"/>
            <w:noWrap/>
            <w:hideMark/>
          </w:tcPr>
          <w:p w14:paraId="4B7A853B" w14:textId="77777777" w:rsidR="00BF2163" w:rsidRPr="0010555F" w:rsidRDefault="00BF2163" w:rsidP="00D438F9">
            <w:pPr>
              <w:pStyle w:val="TableText"/>
              <w:ind w:right="113"/>
              <w:jc w:val="right"/>
              <w:rPr>
                <w:lang w:eastAsia="en-AU"/>
              </w:rPr>
            </w:pPr>
          </w:p>
        </w:tc>
        <w:tc>
          <w:tcPr>
            <w:tcW w:w="1010" w:type="dxa"/>
            <w:noWrap/>
            <w:hideMark/>
          </w:tcPr>
          <w:p w14:paraId="3655FE74" w14:textId="77777777" w:rsidR="00BF2163" w:rsidRPr="0010555F" w:rsidRDefault="00BF2163" w:rsidP="00D438F9">
            <w:pPr>
              <w:pStyle w:val="TableText"/>
              <w:ind w:right="113"/>
              <w:jc w:val="right"/>
              <w:rPr>
                <w:lang w:eastAsia="en-AU"/>
              </w:rPr>
            </w:pPr>
          </w:p>
        </w:tc>
        <w:tc>
          <w:tcPr>
            <w:tcW w:w="1010" w:type="dxa"/>
            <w:noWrap/>
            <w:hideMark/>
          </w:tcPr>
          <w:p w14:paraId="1C0F6FB3" w14:textId="77777777" w:rsidR="00BF2163" w:rsidRPr="0010555F" w:rsidRDefault="00BF2163" w:rsidP="00D438F9">
            <w:pPr>
              <w:pStyle w:val="TableText"/>
              <w:ind w:right="113"/>
              <w:jc w:val="right"/>
              <w:rPr>
                <w:lang w:eastAsia="en-AU"/>
              </w:rPr>
            </w:pPr>
          </w:p>
        </w:tc>
        <w:tc>
          <w:tcPr>
            <w:tcW w:w="1010" w:type="dxa"/>
            <w:noWrap/>
            <w:hideMark/>
          </w:tcPr>
          <w:p w14:paraId="173CEB6A" w14:textId="77777777" w:rsidR="00BF2163" w:rsidRPr="0010555F" w:rsidRDefault="00BF2163" w:rsidP="00D438F9">
            <w:pPr>
              <w:pStyle w:val="TableText"/>
              <w:ind w:right="113"/>
              <w:jc w:val="right"/>
              <w:rPr>
                <w:lang w:eastAsia="en-AU"/>
              </w:rPr>
            </w:pPr>
          </w:p>
        </w:tc>
        <w:tc>
          <w:tcPr>
            <w:tcW w:w="1010" w:type="dxa"/>
            <w:noWrap/>
            <w:hideMark/>
          </w:tcPr>
          <w:p w14:paraId="171FFCA1" w14:textId="77777777" w:rsidR="00BF2163" w:rsidRPr="0010555F" w:rsidRDefault="00BF2163" w:rsidP="00D438F9">
            <w:pPr>
              <w:pStyle w:val="TableText"/>
              <w:ind w:right="113"/>
              <w:jc w:val="right"/>
              <w:rPr>
                <w:lang w:eastAsia="en-AU"/>
              </w:rPr>
            </w:pPr>
          </w:p>
        </w:tc>
      </w:tr>
      <w:tr w:rsidR="00BF2163" w:rsidRPr="0010555F" w14:paraId="76781622" w14:textId="77777777" w:rsidTr="00D438F9">
        <w:trPr>
          <w:trHeight w:val="20"/>
        </w:trPr>
        <w:tc>
          <w:tcPr>
            <w:tcW w:w="1134" w:type="dxa"/>
            <w:noWrap/>
            <w:hideMark/>
          </w:tcPr>
          <w:p w14:paraId="39DC2395" w14:textId="77777777" w:rsidR="00BF2163" w:rsidRPr="0010555F" w:rsidRDefault="00BF2163" w:rsidP="00D438F9">
            <w:pPr>
              <w:pStyle w:val="TableText"/>
              <w:rPr>
                <w:lang w:eastAsia="en-AU"/>
              </w:rPr>
            </w:pPr>
            <w:r w:rsidRPr="0010555F">
              <w:rPr>
                <w:lang w:eastAsia="en-AU"/>
              </w:rPr>
              <w:t>A1-14b-TR</w:t>
            </w:r>
          </w:p>
        </w:tc>
        <w:tc>
          <w:tcPr>
            <w:tcW w:w="1010" w:type="dxa"/>
            <w:noWrap/>
            <w:hideMark/>
          </w:tcPr>
          <w:p w14:paraId="4D4DD934" w14:textId="6504DE47"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3E928412" w14:textId="77777777" w:rsidR="00BF2163" w:rsidRPr="0010555F" w:rsidRDefault="00BF2163" w:rsidP="00D438F9">
            <w:pPr>
              <w:pStyle w:val="TableText"/>
              <w:ind w:right="113"/>
              <w:jc w:val="right"/>
              <w:rPr>
                <w:lang w:eastAsia="en-AU"/>
              </w:rPr>
            </w:pPr>
          </w:p>
        </w:tc>
        <w:tc>
          <w:tcPr>
            <w:tcW w:w="1010" w:type="dxa"/>
            <w:noWrap/>
            <w:hideMark/>
          </w:tcPr>
          <w:p w14:paraId="15E17AC3" w14:textId="77777777" w:rsidR="00BF2163" w:rsidRPr="0010555F" w:rsidRDefault="00BF2163" w:rsidP="00D438F9">
            <w:pPr>
              <w:pStyle w:val="TableText"/>
              <w:ind w:right="113"/>
              <w:jc w:val="right"/>
              <w:rPr>
                <w:lang w:eastAsia="en-AU"/>
              </w:rPr>
            </w:pPr>
          </w:p>
        </w:tc>
        <w:tc>
          <w:tcPr>
            <w:tcW w:w="1010" w:type="dxa"/>
            <w:noWrap/>
            <w:hideMark/>
          </w:tcPr>
          <w:p w14:paraId="062F449D" w14:textId="77777777" w:rsidR="00BF2163" w:rsidRPr="0010555F" w:rsidRDefault="00BF2163" w:rsidP="00D438F9">
            <w:pPr>
              <w:pStyle w:val="TableText"/>
              <w:ind w:right="113"/>
              <w:jc w:val="right"/>
              <w:rPr>
                <w:lang w:eastAsia="en-AU"/>
              </w:rPr>
            </w:pPr>
          </w:p>
        </w:tc>
        <w:tc>
          <w:tcPr>
            <w:tcW w:w="1010" w:type="dxa"/>
            <w:noWrap/>
            <w:hideMark/>
          </w:tcPr>
          <w:p w14:paraId="5E67F03C" w14:textId="77777777" w:rsidR="00BF2163" w:rsidRPr="0010555F" w:rsidRDefault="00BF2163" w:rsidP="00D438F9">
            <w:pPr>
              <w:pStyle w:val="TableText"/>
              <w:ind w:right="113"/>
              <w:jc w:val="right"/>
              <w:rPr>
                <w:lang w:eastAsia="en-AU"/>
              </w:rPr>
            </w:pPr>
          </w:p>
        </w:tc>
        <w:tc>
          <w:tcPr>
            <w:tcW w:w="1010" w:type="dxa"/>
            <w:noWrap/>
            <w:hideMark/>
          </w:tcPr>
          <w:p w14:paraId="54780649" w14:textId="77777777" w:rsidR="00BF2163" w:rsidRPr="0010555F" w:rsidRDefault="00BF2163" w:rsidP="00D438F9">
            <w:pPr>
              <w:pStyle w:val="TableText"/>
              <w:ind w:right="113"/>
              <w:jc w:val="right"/>
              <w:rPr>
                <w:lang w:eastAsia="en-AU"/>
              </w:rPr>
            </w:pPr>
          </w:p>
        </w:tc>
        <w:tc>
          <w:tcPr>
            <w:tcW w:w="1010" w:type="dxa"/>
            <w:noWrap/>
            <w:hideMark/>
          </w:tcPr>
          <w:p w14:paraId="1B960C38" w14:textId="77777777" w:rsidR="00BF2163" w:rsidRPr="0010555F" w:rsidRDefault="00BF2163" w:rsidP="00D438F9">
            <w:pPr>
              <w:pStyle w:val="TableText"/>
              <w:ind w:right="113"/>
              <w:jc w:val="right"/>
              <w:rPr>
                <w:lang w:eastAsia="en-AU"/>
              </w:rPr>
            </w:pPr>
          </w:p>
        </w:tc>
        <w:tc>
          <w:tcPr>
            <w:tcW w:w="1010" w:type="dxa"/>
            <w:noWrap/>
            <w:hideMark/>
          </w:tcPr>
          <w:p w14:paraId="665F70D2" w14:textId="77777777" w:rsidR="00BF2163" w:rsidRPr="0010555F" w:rsidRDefault="00BF2163" w:rsidP="00D438F9">
            <w:pPr>
              <w:pStyle w:val="TableText"/>
              <w:ind w:right="113"/>
              <w:jc w:val="right"/>
              <w:rPr>
                <w:lang w:eastAsia="en-AU"/>
              </w:rPr>
            </w:pPr>
          </w:p>
        </w:tc>
      </w:tr>
      <w:tr w:rsidR="00BF2163" w:rsidRPr="0010555F" w14:paraId="7E73E4BB" w14:textId="77777777" w:rsidTr="00D438F9">
        <w:trPr>
          <w:trHeight w:val="20"/>
        </w:trPr>
        <w:tc>
          <w:tcPr>
            <w:tcW w:w="1134" w:type="dxa"/>
            <w:noWrap/>
            <w:hideMark/>
          </w:tcPr>
          <w:p w14:paraId="77F5FB21" w14:textId="77777777" w:rsidR="00BF2163" w:rsidRPr="0010555F" w:rsidRDefault="00BF2163" w:rsidP="00D438F9">
            <w:pPr>
              <w:pStyle w:val="TableText"/>
              <w:rPr>
                <w:lang w:eastAsia="en-AU"/>
              </w:rPr>
            </w:pPr>
            <w:r w:rsidRPr="0010555F">
              <w:rPr>
                <w:lang w:eastAsia="en-AU"/>
              </w:rPr>
              <w:t>A2-14b-TR</w:t>
            </w:r>
          </w:p>
        </w:tc>
        <w:tc>
          <w:tcPr>
            <w:tcW w:w="1010" w:type="dxa"/>
            <w:noWrap/>
            <w:hideMark/>
          </w:tcPr>
          <w:p w14:paraId="32B006AB" w14:textId="5B8CC886" w:rsidR="00BF2163" w:rsidRPr="0010555F" w:rsidRDefault="00BF2163" w:rsidP="00D438F9">
            <w:pPr>
              <w:pStyle w:val="TableText"/>
              <w:ind w:right="113"/>
              <w:jc w:val="right"/>
              <w:rPr>
                <w:lang w:eastAsia="en-AU"/>
              </w:rPr>
            </w:pPr>
            <w:r w:rsidRPr="0010555F">
              <w:rPr>
                <w:lang w:eastAsia="en-AU"/>
              </w:rPr>
              <w:t>&lt;</w:t>
            </w:r>
            <w:r w:rsidR="00D438F9">
              <w:rPr>
                <w:lang w:eastAsia="en-AU"/>
              </w:rPr>
              <w:t xml:space="preserve"> </w:t>
            </w:r>
            <w:r w:rsidRPr="0010555F">
              <w:rPr>
                <w:lang w:eastAsia="en-AU"/>
              </w:rPr>
              <w:t>1</w:t>
            </w:r>
            <w:r w:rsidR="00D92418">
              <w:rPr>
                <w:lang w:eastAsia="en-AU"/>
              </w:rPr>
              <w:t>.00</w:t>
            </w:r>
          </w:p>
        </w:tc>
        <w:tc>
          <w:tcPr>
            <w:tcW w:w="1010" w:type="dxa"/>
            <w:noWrap/>
            <w:hideMark/>
          </w:tcPr>
          <w:p w14:paraId="25FC9455" w14:textId="77777777" w:rsidR="00BF2163" w:rsidRPr="0010555F" w:rsidRDefault="00BF2163" w:rsidP="00D438F9">
            <w:pPr>
              <w:pStyle w:val="TableText"/>
              <w:ind w:right="113"/>
              <w:jc w:val="right"/>
              <w:rPr>
                <w:lang w:eastAsia="en-AU"/>
              </w:rPr>
            </w:pPr>
          </w:p>
        </w:tc>
        <w:tc>
          <w:tcPr>
            <w:tcW w:w="1010" w:type="dxa"/>
            <w:noWrap/>
            <w:hideMark/>
          </w:tcPr>
          <w:p w14:paraId="65D33BEC" w14:textId="77777777" w:rsidR="00BF2163" w:rsidRPr="0010555F" w:rsidRDefault="00BF2163" w:rsidP="00D438F9">
            <w:pPr>
              <w:pStyle w:val="TableText"/>
              <w:ind w:right="113"/>
              <w:jc w:val="right"/>
              <w:rPr>
                <w:lang w:eastAsia="en-AU"/>
              </w:rPr>
            </w:pPr>
          </w:p>
        </w:tc>
        <w:tc>
          <w:tcPr>
            <w:tcW w:w="1010" w:type="dxa"/>
            <w:noWrap/>
            <w:hideMark/>
          </w:tcPr>
          <w:p w14:paraId="73AEABAA" w14:textId="77777777" w:rsidR="00BF2163" w:rsidRPr="0010555F" w:rsidRDefault="00BF2163" w:rsidP="00D438F9">
            <w:pPr>
              <w:pStyle w:val="TableText"/>
              <w:ind w:right="113"/>
              <w:jc w:val="right"/>
              <w:rPr>
                <w:lang w:eastAsia="en-AU"/>
              </w:rPr>
            </w:pPr>
          </w:p>
        </w:tc>
        <w:tc>
          <w:tcPr>
            <w:tcW w:w="1010" w:type="dxa"/>
            <w:noWrap/>
            <w:hideMark/>
          </w:tcPr>
          <w:p w14:paraId="0EFC9E49" w14:textId="77777777" w:rsidR="00BF2163" w:rsidRPr="0010555F" w:rsidRDefault="00BF2163" w:rsidP="00D438F9">
            <w:pPr>
              <w:pStyle w:val="TableText"/>
              <w:ind w:right="113"/>
              <w:jc w:val="right"/>
              <w:rPr>
                <w:lang w:eastAsia="en-AU"/>
              </w:rPr>
            </w:pPr>
          </w:p>
        </w:tc>
        <w:tc>
          <w:tcPr>
            <w:tcW w:w="1010" w:type="dxa"/>
            <w:noWrap/>
            <w:hideMark/>
          </w:tcPr>
          <w:p w14:paraId="0C50FDDC" w14:textId="77777777" w:rsidR="00BF2163" w:rsidRPr="0010555F" w:rsidRDefault="00BF2163" w:rsidP="00D438F9">
            <w:pPr>
              <w:pStyle w:val="TableText"/>
              <w:ind w:right="113"/>
              <w:jc w:val="right"/>
              <w:rPr>
                <w:lang w:eastAsia="en-AU"/>
              </w:rPr>
            </w:pPr>
          </w:p>
        </w:tc>
        <w:tc>
          <w:tcPr>
            <w:tcW w:w="1010" w:type="dxa"/>
            <w:noWrap/>
            <w:hideMark/>
          </w:tcPr>
          <w:p w14:paraId="1A27A243" w14:textId="77777777" w:rsidR="00BF2163" w:rsidRPr="0010555F" w:rsidRDefault="00BF2163" w:rsidP="00D438F9">
            <w:pPr>
              <w:pStyle w:val="TableText"/>
              <w:ind w:right="113"/>
              <w:jc w:val="right"/>
              <w:rPr>
                <w:lang w:eastAsia="en-AU"/>
              </w:rPr>
            </w:pPr>
          </w:p>
        </w:tc>
        <w:tc>
          <w:tcPr>
            <w:tcW w:w="1010" w:type="dxa"/>
            <w:noWrap/>
            <w:hideMark/>
          </w:tcPr>
          <w:p w14:paraId="7D88A6CC" w14:textId="77777777" w:rsidR="00BF2163" w:rsidRPr="0010555F" w:rsidRDefault="00BF2163" w:rsidP="00D438F9">
            <w:pPr>
              <w:pStyle w:val="TableText"/>
              <w:ind w:right="113"/>
              <w:jc w:val="right"/>
              <w:rPr>
                <w:lang w:eastAsia="en-AU"/>
              </w:rPr>
            </w:pPr>
          </w:p>
        </w:tc>
      </w:tr>
      <w:tr w:rsidR="00BF2163" w:rsidRPr="0010555F" w14:paraId="65FECAB6" w14:textId="77777777" w:rsidTr="00D438F9">
        <w:trPr>
          <w:trHeight w:val="20"/>
        </w:trPr>
        <w:tc>
          <w:tcPr>
            <w:tcW w:w="1134" w:type="dxa"/>
            <w:noWrap/>
            <w:hideMark/>
          </w:tcPr>
          <w:p w14:paraId="3F1AC71B" w14:textId="77777777" w:rsidR="00BF2163" w:rsidRPr="0010555F" w:rsidRDefault="00BF2163" w:rsidP="00D438F9">
            <w:pPr>
              <w:pStyle w:val="TableText"/>
              <w:rPr>
                <w:lang w:eastAsia="en-AU"/>
              </w:rPr>
            </w:pPr>
            <w:r w:rsidRPr="0010555F">
              <w:rPr>
                <w:lang w:eastAsia="en-AU"/>
              </w:rPr>
              <w:t>B1-14a-TR</w:t>
            </w:r>
          </w:p>
        </w:tc>
        <w:tc>
          <w:tcPr>
            <w:tcW w:w="1010" w:type="dxa"/>
            <w:noWrap/>
            <w:hideMark/>
          </w:tcPr>
          <w:p w14:paraId="01552351" w14:textId="77777777" w:rsidR="00BF2163" w:rsidRPr="0010555F" w:rsidRDefault="00BF2163" w:rsidP="00D438F9">
            <w:pPr>
              <w:pStyle w:val="TableText"/>
              <w:ind w:right="113"/>
              <w:jc w:val="right"/>
              <w:rPr>
                <w:lang w:eastAsia="en-AU"/>
              </w:rPr>
            </w:pPr>
            <w:r w:rsidRPr="0010555F">
              <w:rPr>
                <w:lang w:eastAsia="en-AU"/>
              </w:rPr>
              <w:t>474.03</w:t>
            </w:r>
          </w:p>
        </w:tc>
        <w:tc>
          <w:tcPr>
            <w:tcW w:w="1010" w:type="dxa"/>
            <w:noWrap/>
            <w:hideMark/>
          </w:tcPr>
          <w:p w14:paraId="3A3878FF" w14:textId="77777777" w:rsidR="00BF2163" w:rsidRPr="0010555F" w:rsidRDefault="00BF2163" w:rsidP="00D438F9">
            <w:pPr>
              <w:pStyle w:val="TableText"/>
              <w:ind w:right="113"/>
              <w:jc w:val="right"/>
              <w:rPr>
                <w:lang w:eastAsia="en-AU"/>
              </w:rPr>
            </w:pPr>
            <w:r w:rsidRPr="0010555F">
              <w:rPr>
                <w:lang w:eastAsia="en-AU"/>
              </w:rPr>
              <w:t>475.23</w:t>
            </w:r>
          </w:p>
        </w:tc>
        <w:tc>
          <w:tcPr>
            <w:tcW w:w="1010" w:type="dxa"/>
            <w:noWrap/>
            <w:hideMark/>
          </w:tcPr>
          <w:p w14:paraId="2386ACAD" w14:textId="77777777" w:rsidR="00BF2163" w:rsidRPr="0010555F" w:rsidRDefault="00BF2163" w:rsidP="00D438F9">
            <w:pPr>
              <w:pStyle w:val="TableText"/>
              <w:ind w:right="113"/>
              <w:jc w:val="right"/>
              <w:rPr>
                <w:lang w:eastAsia="en-AU"/>
              </w:rPr>
            </w:pPr>
          </w:p>
        </w:tc>
        <w:tc>
          <w:tcPr>
            <w:tcW w:w="1010" w:type="dxa"/>
            <w:noWrap/>
            <w:hideMark/>
          </w:tcPr>
          <w:p w14:paraId="009B2638" w14:textId="77777777" w:rsidR="00BF2163" w:rsidRPr="0010555F" w:rsidRDefault="00BF2163" w:rsidP="00D438F9">
            <w:pPr>
              <w:pStyle w:val="TableText"/>
              <w:ind w:right="113"/>
              <w:jc w:val="right"/>
              <w:rPr>
                <w:lang w:eastAsia="en-AU"/>
              </w:rPr>
            </w:pPr>
          </w:p>
        </w:tc>
        <w:tc>
          <w:tcPr>
            <w:tcW w:w="1010" w:type="dxa"/>
            <w:noWrap/>
            <w:hideMark/>
          </w:tcPr>
          <w:p w14:paraId="5B15DCC0" w14:textId="77777777" w:rsidR="00BF2163" w:rsidRPr="0010555F" w:rsidRDefault="00BF2163" w:rsidP="00D438F9">
            <w:pPr>
              <w:pStyle w:val="TableText"/>
              <w:ind w:right="113"/>
              <w:jc w:val="right"/>
              <w:rPr>
                <w:lang w:eastAsia="en-AU"/>
              </w:rPr>
            </w:pPr>
          </w:p>
        </w:tc>
        <w:tc>
          <w:tcPr>
            <w:tcW w:w="1010" w:type="dxa"/>
            <w:noWrap/>
            <w:hideMark/>
          </w:tcPr>
          <w:p w14:paraId="70C2AA9C" w14:textId="77777777" w:rsidR="00BF2163" w:rsidRPr="0010555F" w:rsidRDefault="00BF2163" w:rsidP="00D438F9">
            <w:pPr>
              <w:pStyle w:val="TableText"/>
              <w:ind w:right="113"/>
              <w:jc w:val="right"/>
              <w:rPr>
                <w:lang w:eastAsia="en-AU"/>
              </w:rPr>
            </w:pPr>
          </w:p>
        </w:tc>
        <w:tc>
          <w:tcPr>
            <w:tcW w:w="1010" w:type="dxa"/>
            <w:noWrap/>
            <w:hideMark/>
          </w:tcPr>
          <w:p w14:paraId="77180773" w14:textId="77777777" w:rsidR="00BF2163" w:rsidRPr="0010555F" w:rsidRDefault="00BF2163" w:rsidP="00D438F9">
            <w:pPr>
              <w:pStyle w:val="TableText"/>
              <w:ind w:right="113"/>
              <w:jc w:val="right"/>
              <w:rPr>
                <w:lang w:eastAsia="en-AU"/>
              </w:rPr>
            </w:pPr>
          </w:p>
        </w:tc>
        <w:tc>
          <w:tcPr>
            <w:tcW w:w="1010" w:type="dxa"/>
            <w:noWrap/>
            <w:hideMark/>
          </w:tcPr>
          <w:p w14:paraId="6FE2AC74" w14:textId="77777777" w:rsidR="00BF2163" w:rsidRPr="0010555F" w:rsidRDefault="00BF2163" w:rsidP="00D438F9">
            <w:pPr>
              <w:pStyle w:val="TableText"/>
              <w:ind w:right="113"/>
              <w:jc w:val="right"/>
              <w:rPr>
                <w:lang w:eastAsia="en-AU"/>
              </w:rPr>
            </w:pPr>
          </w:p>
        </w:tc>
      </w:tr>
      <w:tr w:rsidR="00BF2163" w:rsidRPr="0010555F" w14:paraId="10C8B9E0" w14:textId="77777777" w:rsidTr="00D438F9">
        <w:trPr>
          <w:trHeight w:val="20"/>
        </w:trPr>
        <w:tc>
          <w:tcPr>
            <w:tcW w:w="1134" w:type="dxa"/>
            <w:noWrap/>
            <w:hideMark/>
          </w:tcPr>
          <w:p w14:paraId="7AB38998" w14:textId="77777777" w:rsidR="00BF2163" w:rsidRPr="0010555F" w:rsidRDefault="00BF2163" w:rsidP="00D438F9">
            <w:pPr>
              <w:pStyle w:val="TableText"/>
              <w:rPr>
                <w:lang w:eastAsia="en-AU"/>
              </w:rPr>
            </w:pPr>
            <w:r w:rsidRPr="0010555F">
              <w:rPr>
                <w:lang w:eastAsia="en-AU"/>
              </w:rPr>
              <w:t>B1-14b-TR</w:t>
            </w:r>
          </w:p>
        </w:tc>
        <w:tc>
          <w:tcPr>
            <w:tcW w:w="1010" w:type="dxa"/>
            <w:noWrap/>
            <w:hideMark/>
          </w:tcPr>
          <w:p w14:paraId="54B2987C" w14:textId="77777777" w:rsidR="00BF2163" w:rsidRPr="0010555F" w:rsidRDefault="00BF2163" w:rsidP="00D438F9">
            <w:pPr>
              <w:pStyle w:val="TableText"/>
              <w:ind w:right="113"/>
              <w:jc w:val="right"/>
              <w:rPr>
                <w:lang w:eastAsia="en-AU"/>
              </w:rPr>
            </w:pPr>
            <w:r w:rsidRPr="0010555F">
              <w:rPr>
                <w:lang w:eastAsia="en-AU"/>
              </w:rPr>
              <w:t>476.43</w:t>
            </w:r>
          </w:p>
        </w:tc>
        <w:tc>
          <w:tcPr>
            <w:tcW w:w="1010" w:type="dxa"/>
            <w:noWrap/>
            <w:hideMark/>
          </w:tcPr>
          <w:p w14:paraId="6290A815" w14:textId="77777777" w:rsidR="00BF2163" w:rsidRPr="0010555F" w:rsidRDefault="00BF2163" w:rsidP="00D438F9">
            <w:pPr>
              <w:pStyle w:val="TableText"/>
              <w:ind w:right="113"/>
              <w:jc w:val="right"/>
              <w:rPr>
                <w:lang w:eastAsia="en-AU"/>
              </w:rPr>
            </w:pPr>
          </w:p>
        </w:tc>
        <w:tc>
          <w:tcPr>
            <w:tcW w:w="1010" w:type="dxa"/>
            <w:noWrap/>
            <w:hideMark/>
          </w:tcPr>
          <w:p w14:paraId="628D2211" w14:textId="77777777" w:rsidR="00BF2163" w:rsidRPr="0010555F" w:rsidRDefault="00BF2163" w:rsidP="00D438F9">
            <w:pPr>
              <w:pStyle w:val="TableText"/>
              <w:ind w:right="113"/>
              <w:jc w:val="right"/>
              <w:rPr>
                <w:lang w:eastAsia="en-AU"/>
              </w:rPr>
            </w:pPr>
          </w:p>
        </w:tc>
        <w:tc>
          <w:tcPr>
            <w:tcW w:w="1010" w:type="dxa"/>
            <w:noWrap/>
            <w:hideMark/>
          </w:tcPr>
          <w:p w14:paraId="5B60CA5B" w14:textId="77777777" w:rsidR="00BF2163" w:rsidRPr="0010555F" w:rsidRDefault="00BF2163" w:rsidP="00D438F9">
            <w:pPr>
              <w:pStyle w:val="TableText"/>
              <w:ind w:right="113"/>
              <w:jc w:val="right"/>
              <w:rPr>
                <w:lang w:eastAsia="en-AU"/>
              </w:rPr>
            </w:pPr>
          </w:p>
        </w:tc>
        <w:tc>
          <w:tcPr>
            <w:tcW w:w="1010" w:type="dxa"/>
            <w:noWrap/>
            <w:hideMark/>
          </w:tcPr>
          <w:p w14:paraId="2B3FD948" w14:textId="77777777" w:rsidR="00BF2163" w:rsidRPr="0010555F" w:rsidRDefault="00BF2163" w:rsidP="00D438F9">
            <w:pPr>
              <w:pStyle w:val="TableText"/>
              <w:ind w:right="113"/>
              <w:jc w:val="right"/>
              <w:rPr>
                <w:lang w:eastAsia="en-AU"/>
              </w:rPr>
            </w:pPr>
          </w:p>
        </w:tc>
        <w:tc>
          <w:tcPr>
            <w:tcW w:w="1010" w:type="dxa"/>
            <w:noWrap/>
            <w:hideMark/>
          </w:tcPr>
          <w:p w14:paraId="4B7F58ED" w14:textId="77777777" w:rsidR="00BF2163" w:rsidRPr="0010555F" w:rsidRDefault="00BF2163" w:rsidP="00D438F9">
            <w:pPr>
              <w:pStyle w:val="TableText"/>
              <w:ind w:right="113"/>
              <w:jc w:val="right"/>
              <w:rPr>
                <w:lang w:eastAsia="en-AU"/>
              </w:rPr>
            </w:pPr>
          </w:p>
        </w:tc>
        <w:tc>
          <w:tcPr>
            <w:tcW w:w="1010" w:type="dxa"/>
            <w:noWrap/>
            <w:hideMark/>
          </w:tcPr>
          <w:p w14:paraId="6F8357A8" w14:textId="77777777" w:rsidR="00BF2163" w:rsidRPr="0010555F" w:rsidRDefault="00BF2163" w:rsidP="00D438F9">
            <w:pPr>
              <w:pStyle w:val="TableText"/>
              <w:ind w:right="113"/>
              <w:jc w:val="right"/>
              <w:rPr>
                <w:lang w:eastAsia="en-AU"/>
              </w:rPr>
            </w:pPr>
          </w:p>
        </w:tc>
        <w:tc>
          <w:tcPr>
            <w:tcW w:w="1010" w:type="dxa"/>
            <w:noWrap/>
            <w:hideMark/>
          </w:tcPr>
          <w:p w14:paraId="1CC6C6E3" w14:textId="77777777" w:rsidR="00BF2163" w:rsidRPr="0010555F" w:rsidRDefault="00BF2163" w:rsidP="00D438F9">
            <w:pPr>
              <w:pStyle w:val="TableText"/>
              <w:ind w:right="113"/>
              <w:jc w:val="right"/>
              <w:rPr>
                <w:lang w:eastAsia="en-AU"/>
              </w:rPr>
            </w:pPr>
          </w:p>
        </w:tc>
      </w:tr>
      <w:tr w:rsidR="00BF2163" w:rsidRPr="0010555F" w14:paraId="773BB021" w14:textId="77777777" w:rsidTr="00D438F9">
        <w:trPr>
          <w:trHeight w:val="20"/>
        </w:trPr>
        <w:tc>
          <w:tcPr>
            <w:tcW w:w="1134" w:type="dxa"/>
            <w:noWrap/>
            <w:hideMark/>
          </w:tcPr>
          <w:p w14:paraId="7F8F7DD2" w14:textId="77777777" w:rsidR="00BF2163" w:rsidRPr="0010555F" w:rsidRDefault="00BF2163" w:rsidP="00D438F9">
            <w:pPr>
              <w:pStyle w:val="TableText"/>
              <w:rPr>
                <w:lang w:eastAsia="en-AU"/>
              </w:rPr>
            </w:pPr>
            <w:r w:rsidRPr="0010555F">
              <w:rPr>
                <w:lang w:eastAsia="en-AU"/>
              </w:rPr>
              <w:t>B2-14a-TR</w:t>
            </w:r>
          </w:p>
        </w:tc>
        <w:tc>
          <w:tcPr>
            <w:tcW w:w="1010" w:type="dxa"/>
            <w:noWrap/>
            <w:hideMark/>
          </w:tcPr>
          <w:p w14:paraId="3EDACB03" w14:textId="77777777" w:rsidR="00BF2163" w:rsidRPr="0010555F" w:rsidRDefault="00BF2163" w:rsidP="00D438F9">
            <w:pPr>
              <w:pStyle w:val="TableText"/>
              <w:ind w:right="113"/>
              <w:jc w:val="right"/>
              <w:rPr>
                <w:lang w:eastAsia="en-AU"/>
              </w:rPr>
            </w:pPr>
            <w:r w:rsidRPr="0010555F">
              <w:rPr>
                <w:lang w:eastAsia="en-AU"/>
              </w:rPr>
              <w:t>482.54</w:t>
            </w:r>
          </w:p>
        </w:tc>
        <w:tc>
          <w:tcPr>
            <w:tcW w:w="1010" w:type="dxa"/>
            <w:noWrap/>
            <w:hideMark/>
          </w:tcPr>
          <w:p w14:paraId="6AAB1751" w14:textId="77777777" w:rsidR="00BF2163" w:rsidRPr="0010555F" w:rsidRDefault="00BF2163" w:rsidP="00D438F9">
            <w:pPr>
              <w:pStyle w:val="TableText"/>
              <w:ind w:right="113"/>
              <w:jc w:val="right"/>
              <w:rPr>
                <w:lang w:eastAsia="en-AU"/>
              </w:rPr>
            </w:pPr>
            <w:r w:rsidRPr="0010555F">
              <w:rPr>
                <w:lang w:eastAsia="en-AU"/>
              </w:rPr>
              <w:t>482.90</w:t>
            </w:r>
          </w:p>
        </w:tc>
        <w:tc>
          <w:tcPr>
            <w:tcW w:w="1010" w:type="dxa"/>
            <w:noWrap/>
            <w:hideMark/>
          </w:tcPr>
          <w:p w14:paraId="40AA677A" w14:textId="77777777" w:rsidR="00BF2163" w:rsidRPr="0010555F" w:rsidRDefault="00BF2163" w:rsidP="00D438F9">
            <w:pPr>
              <w:pStyle w:val="TableText"/>
              <w:ind w:right="113"/>
              <w:jc w:val="right"/>
              <w:rPr>
                <w:lang w:eastAsia="en-AU"/>
              </w:rPr>
            </w:pPr>
          </w:p>
        </w:tc>
        <w:tc>
          <w:tcPr>
            <w:tcW w:w="1010" w:type="dxa"/>
            <w:noWrap/>
            <w:hideMark/>
          </w:tcPr>
          <w:p w14:paraId="6450801F" w14:textId="77777777" w:rsidR="00BF2163" w:rsidRPr="0010555F" w:rsidRDefault="00BF2163" w:rsidP="00D438F9">
            <w:pPr>
              <w:pStyle w:val="TableText"/>
              <w:ind w:right="113"/>
              <w:jc w:val="right"/>
              <w:rPr>
                <w:lang w:eastAsia="en-AU"/>
              </w:rPr>
            </w:pPr>
          </w:p>
        </w:tc>
        <w:tc>
          <w:tcPr>
            <w:tcW w:w="1010" w:type="dxa"/>
            <w:noWrap/>
            <w:hideMark/>
          </w:tcPr>
          <w:p w14:paraId="7F500611" w14:textId="77777777" w:rsidR="00BF2163" w:rsidRPr="0010555F" w:rsidRDefault="00BF2163" w:rsidP="00D438F9">
            <w:pPr>
              <w:pStyle w:val="TableText"/>
              <w:ind w:right="113"/>
              <w:jc w:val="right"/>
              <w:rPr>
                <w:lang w:eastAsia="en-AU"/>
              </w:rPr>
            </w:pPr>
          </w:p>
        </w:tc>
        <w:tc>
          <w:tcPr>
            <w:tcW w:w="1010" w:type="dxa"/>
            <w:noWrap/>
            <w:hideMark/>
          </w:tcPr>
          <w:p w14:paraId="3C05AE17" w14:textId="77777777" w:rsidR="00BF2163" w:rsidRPr="0010555F" w:rsidRDefault="00BF2163" w:rsidP="00D438F9">
            <w:pPr>
              <w:pStyle w:val="TableText"/>
              <w:ind w:right="113"/>
              <w:jc w:val="right"/>
              <w:rPr>
                <w:lang w:eastAsia="en-AU"/>
              </w:rPr>
            </w:pPr>
          </w:p>
        </w:tc>
        <w:tc>
          <w:tcPr>
            <w:tcW w:w="1010" w:type="dxa"/>
            <w:noWrap/>
            <w:hideMark/>
          </w:tcPr>
          <w:p w14:paraId="40F48232" w14:textId="77777777" w:rsidR="00BF2163" w:rsidRPr="0010555F" w:rsidRDefault="00BF2163" w:rsidP="00D438F9">
            <w:pPr>
              <w:pStyle w:val="TableText"/>
              <w:ind w:right="113"/>
              <w:jc w:val="right"/>
              <w:rPr>
                <w:lang w:eastAsia="en-AU"/>
              </w:rPr>
            </w:pPr>
          </w:p>
        </w:tc>
        <w:tc>
          <w:tcPr>
            <w:tcW w:w="1010" w:type="dxa"/>
            <w:noWrap/>
            <w:hideMark/>
          </w:tcPr>
          <w:p w14:paraId="7F3389D5" w14:textId="77777777" w:rsidR="00BF2163" w:rsidRPr="0010555F" w:rsidRDefault="00BF2163" w:rsidP="00D438F9">
            <w:pPr>
              <w:pStyle w:val="TableText"/>
              <w:ind w:right="113"/>
              <w:jc w:val="right"/>
              <w:rPr>
                <w:lang w:eastAsia="en-AU"/>
              </w:rPr>
            </w:pPr>
          </w:p>
        </w:tc>
      </w:tr>
      <w:tr w:rsidR="00BF2163" w:rsidRPr="0010555F" w14:paraId="1938C330" w14:textId="77777777" w:rsidTr="00D438F9">
        <w:trPr>
          <w:trHeight w:val="20"/>
        </w:trPr>
        <w:tc>
          <w:tcPr>
            <w:tcW w:w="1134" w:type="dxa"/>
            <w:noWrap/>
            <w:hideMark/>
          </w:tcPr>
          <w:p w14:paraId="47E0D6A7" w14:textId="77777777" w:rsidR="00BF2163" w:rsidRPr="0010555F" w:rsidRDefault="00BF2163" w:rsidP="00D438F9">
            <w:pPr>
              <w:pStyle w:val="TableText"/>
              <w:rPr>
                <w:lang w:eastAsia="en-AU"/>
              </w:rPr>
            </w:pPr>
            <w:r w:rsidRPr="0010555F">
              <w:rPr>
                <w:lang w:eastAsia="en-AU"/>
              </w:rPr>
              <w:t>B2-14b-TR</w:t>
            </w:r>
          </w:p>
        </w:tc>
        <w:tc>
          <w:tcPr>
            <w:tcW w:w="1010" w:type="dxa"/>
            <w:noWrap/>
            <w:hideMark/>
          </w:tcPr>
          <w:p w14:paraId="17979777" w14:textId="77777777" w:rsidR="00BF2163" w:rsidRPr="0010555F" w:rsidRDefault="00BF2163" w:rsidP="00D438F9">
            <w:pPr>
              <w:pStyle w:val="TableText"/>
              <w:ind w:right="113"/>
              <w:jc w:val="right"/>
              <w:rPr>
                <w:lang w:eastAsia="en-AU"/>
              </w:rPr>
            </w:pPr>
            <w:r w:rsidRPr="0010555F">
              <w:rPr>
                <w:lang w:eastAsia="en-AU"/>
              </w:rPr>
              <w:t>483.27</w:t>
            </w:r>
          </w:p>
        </w:tc>
        <w:tc>
          <w:tcPr>
            <w:tcW w:w="1010" w:type="dxa"/>
            <w:noWrap/>
            <w:hideMark/>
          </w:tcPr>
          <w:p w14:paraId="2D9A7F0E" w14:textId="77777777" w:rsidR="00BF2163" w:rsidRPr="0010555F" w:rsidRDefault="00BF2163" w:rsidP="00D438F9">
            <w:pPr>
              <w:pStyle w:val="TableText"/>
              <w:ind w:right="113"/>
              <w:jc w:val="right"/>
              <w:rPr>
                <w:lang w:eastAsia="en-AU"/>
              </w:rPr>
            </w:pPr>
          </w:p>
        </w:tc>
        <w:tc>
          <w:tcPr>
            <w:tcW w:w="1010" w:type="dxa"/>
            <w:noWrap/>
            <w:hideMark/>
          </w:tcPr>
          <w:p w14:paraId="1B091939" w14:textId="77777777" w:rsidR="00BF2163" w:rsidRPr="0010555F" w:rsidRDefault="00BF2163" w:rsidP="00D438F9">
            <w:pPr>
              <w:pStyle w:val="TableText"/>
              <w:ind w:right="113"/>
              <w:jc w:val="right"/>
              <w:rPr>
                <w:lang w:eastAsia="en-AU"/>
              </w:rPr>
            </w:pPr>
          </w:p>
        </w:tc>
        <w:tc>
          <w:tcPr>
            <w:tcW w:w="1010" w:type="dxa"/>
            <w:noWrap/>
            <w:hideMark/>
          </w:tcPr>
          <w:p w14:paraId="47197114" w14:textId="77777777" w:rsidR="00BF2163" w:rsidRPr="0010555F" w:rsidRDefault="00BF2163" w:rsidP="00D438F9">
            <w:pPr>
              <w:pStyle w:val="TableText"/>
              <w:ind w:right="113"/>
              <w:jc w:val="right"/>
              <w:rPr>
                <w:lang w:eastAsia="en-AU"/>
              </w:rPr>
            </w:pPr>
          </w:p>
        </w:tc>
        <w:tc>
          <w:tcPr>
            <w:tcW w:w="1010" w:type="dxa"/>
            <w:noWrap/>
            <w:hideMark/>
          </w:tcPr>
          <w:p w14:paraId="3613F025" w14:textId="77777777" w:rsidR="00BF2163" w:rsidRPr="0010555F" w:rsidRDefault="00BF2163" w:rsidP="00D438F9">
            <w:pPr>
              <w:pStyle w:val="TableText"/>
              <w:ind w:right="113"/>
              <w:jc w:val="right"/>
              <w:rPr>
                <w:lang w:eastAsia="en-AU"/>
              </w:rPr>
            </w:pPr>
          </w:p>
        </w:tc>
        <w:tc>
          <w:tcPr>
            <w:tcW w:w="1010" w:type="dxa"/>
            <w:noWrap/>
            <w:hideMark/>
          </w:tcPr>
          <w:p w14:paraId="35F09A27" w14:textId="77777777" w:rsidR="00BF2163" w:rsidRPr="0010555F" w:rsidRDefault="00BF2163" w:rsidP="00D438F9">
            <w:pPr>
              <w:pStyle w:val="TableText"/>
              <w:ind w:right="113"/>
              <w:jc w:val="right"/>
              <w:rPr>
                <w:lang w:eastAsia="en-AU"/>
              </w:rPr>
            </w:pPr>
          </w:p>
        </w:tc>
        <w:tc>
          <w:tcPr>
            <w:tcW w:w="1010" w:type="dxa"/>
            <w:noWrap/>
            <w:hideMark/>
          </w:tcPr>
          <w:p w14:paraId="6A56946B" w14:textId="77777777" w:rsidR="00BF2163" w:rsidRPr="0010555F" w:rsidRDefault="00BF2163" w:rsidP="00D438F9">
            <w:pPr>
              <w:pStyle w:val="TableText"/>
              <w:ind w:right="113"/>
              <w:jc w:val="right"/>
              <w:rPr>
                <w:lang w:eastAsia="en-AU"/>
              </w:rPr>
            </w:pPr>
          </w:p>
        </w:tc>
        <w:tc>
          <w:tcPr>
            <w:tcW w:w="1010" w:type="dxa"/>
            <w:noWrap/>
            <w:hideMark/>
          </w:tcPr>
          <w:p w14:paraId="1688CD4D" w14:textId="77777777" w:rsidR="00BF2163" w:rsidRPr="0010555F" w:rsidRDefault="00BF2163" w:rsidP="00D438F9">
            <w:pPr>
              <w:pStyle w:val="TableText"/>
              <w:ind w:right="113"/>
              <w:jc w:val="right"/>
              <w:rPr>
                <w:lang w:eastAsia="en-AU"/>
              </w:rPr>
            </w:pPr>
          </w:p>
        </w:tc>
      </w:tr>
      <w:tr w:rsidR="00BF2163" w:rsidRPr="0010555F" w14:paraId="1B76640D" w14:textId="77777777" w:rsidTr="00D438F9">
        <w:trPr>
          <w:trHeight w:val="20"/>
        </w:trPr>
        <w:tc>
          <w:tcPr>
            <w:tcW w:w="1134" w:type="dxa"/>
            <w:noWrap/>
            <w:hideMark/>
          </w:tcPr>
          <w:p w14:paraId="31A4D577" w14:textId="77777777" w:rsidR="00BF2163" w:rsidRPr="0010555F" w:rsidRDefault="00BF2163" w:rsidP="00D438F9">
            <w:pPr>
              <w:pStyle w:val="TableText"/>
              <w:rPr>
                <w:lang w:eastAsia="en-AU"/>
              </w:rPr>
            </w:pPr>
            <w:r w:rsidRPr="0010555F">
              <w:rPr>
                <w:lang w:eastAsia="en-AU"/>
              </w:rPr>
              <w:t>B3-14a-TR</w:t>
            </w:r>
          </w:p>
        </w:tc>
        <w:tc>
          <w:tcPr>
            <w:tcW w:w="1010" w:type="dxa"/>
            <w:noWrap/>
            <w:hideMark/>
          </w:tcPr>
          <w:p w14:paraId="1B9E0595" w14:textId="77777777" w:rsidR="00BF2163" w:rsidRPr="0010555F" w:rsidRDefault="00BF2163" w:rsidP="00D438F9">
            <w:pPr>
              <w:pStyle w:val="TableText"/>
              <w:ind w:right="113"/>
              <w:jc w:val="right"/>
              <w:rPr>
                <w:lang w:eastAsia="en-AU"/>
              </w:rPr>
            </w:pPr>
            <w:r w:rsidRPr="0010555F">
              <w:rPr>
                <w:lang w:eastAsia="en-AU"/>
              </w:rPr>
              <w:t>474.70</w:t>
            </w:r>
          </w:p>
        </w:tc>
        <w:tc>
          <w:tcPr>
            <w:tcW w:w="1010" w:type="dxa"/>
            <w:noWrap/>
            <w:hideMark/>
          </w:tcPr>
          <w:p w14:paraId="1848E652" w14:textId="77777777" w:rsidR="00BF2163" w:rsidRPr="0010555F" w:rsidRDefault="00BF2163" w:rsidP="00D438F9">
            <w:pPr>
              <w:pStyle w:val="TableText"/>
              <w:ind w:right="113"/>
              <w:jc w:val="right"/>
              <w:rPr>
                <w:lang w:eastAsia="en-AU"/>
              </w:rPr>
            </w:pPr>
            <w:r w:rsidRPr="0010555F">
              <w:rPr>
                <w:lang w:eastAsia="en-AU"/>
              </w:rPr>
              <w:t>476.51</w:t>
            </w:r>
          </w:p>
        </w:tc>
        <w:tc>
          <w:tcPr>
            <w:tcW w:w="1010" w:type="dxa"/>
            <w:noWrap/>
            <w:hideMark/>
          </w:tcPr>
          <w:p w14:paraId="3FB88C50" w14:textId="77777777" w:rsidR="00BF2163" w:rsidRPr="0010555F" w:rsidRDefault="00BF2163" w:rsidP="00D438F9">
            <w:pPr>
              <w:pStyle w:val="TableText"/>
              <w:ind w:right="113"/>
              <w:jc w:val="right"/>
              <w:rPr>
                <w:lang w:eastAsia="en-AU"/>
              </w:rPr>
            </w:pPr>
          </w:p>
        </w:tc>
        <w:tc>
          <w:tcPr>
            <w:tcW w:w="1010" w:type="dxa"/>
            <w:noWrap/>
            <w:hideMark/>
          </w:tcPr>
          <w:p w14:paraId="25EBBF91" w14:textId="77777777" w:rsidR="00BF2163" w:rsidRPr="0010555F" w:rsidRDefault="00BF2163" w:rsidP="00D438F9">
            <w:pPr>
              <w:pStyle w:val="TableText"/>
              <w:ind w:right="113"/>
              <w:jc w:val="right"/>
              <w:rPr>
                <w:lang w:eastAsia="en-AU"/>
              </w:rPr>
            </w:pPr>
          </w:p>
        </w:tc>
        <w:tc>
          <w:tcPr>
            <w:tcW w:w="1010" w:type="dxa"/>
            <w:noWrap/>
            <w:hideMark/>
          </w:tcPr>
          <w:p w14:paraId="6020E3BB" w14:textId="77777777" w:rsidR="00BF2163" w:rsidRPr="0010555F" w:rsidRDefault="00BF2163" w:rsidP="00D438F9">
            <w:pPr>
              <w:pStyle w:val="TableText"/>
              <w:ind w:right="113"/>
              <w:jc w:val="right"/>
              <w:rPr>
                <w:lang w:eastAsia="en-AU"/>
              </w:rPr>
            </w:pPr>
          </w:p>
        </w:tc>
        <w:tc>
          <w:tcPr>
            <w:tcW w:w="1010" w:type="dxa"/>
            <w:noWrap/>
            <w:hideMark/>
          </w:tcPr>
          <w:p w14:paraId="68CD76C4" w14:textId="77777777" w:rsidR="00BF2163" w:rsidRPr="0010555F" w:rsidRDefault="00BF2163" w:rsidP="00D438F9">
            <w:pPr>
              <w:pStyle w:val="TableText"/>
              <w:ind w:right="113"/>
              <w:jc w:val="right"/>
              <w:rPr>
                <w:lang w:eastAsia="en-AU"/>
              </w:rPr>
            </w:pPr>
          </w:p>
        </w:tc>
        <w:tc>
          <w:tcPr>
            <w:tcW w:w="1010" w:type="dxa"/>
            <w:noWrap/>
            <w:hideMark/>
          </w:tcPr>
          <w:p w14:paraId="2D522461" w14:textId="77777777" w:rsidR="00BF2163" w:rsidRPr="0010555F" w:rsidRDefault="00BF2163" w:rsidP="00D438F9">
            <w:pPr>
              <w:pStyle w:val="TableText"/>
              <w:ind w:right="113"/>
              <w:jc w:val="right"/>
              <w:rPr>
                <w:lang w:eastAsia="en-AU"/>
              </w:rPr>
            </w:pPr>
          </w:p>
        </w:tc>
        <w:tc>
          <w:tcPr>
            <w:tcW w:w="1010" w:type="dxa"/>
            <w:noWrap/>
            <w:hideMark/>
          </w:tcPr>
          <w:p w14:paraId="434A7BA6" w14:textId="77777777" w:rsidR="00BF2163" w:rsidRPr="0010555F" w:rsidRDefault="00BF2163" w:rsidP="00D438F9">
            <w:pPr>
              <w:pStyle w:val="TableText"/>
              <w:ind w:right="113"/>
              <w:jc w:val="right"/>
              <w:rPr>
                <w:lang w:eastAsia="en-AU"/>
              </w:rPr>
            </w:pPr>
          </w:p>
        </w:tc>
      </w:tr>
      <w:tr w:rsidR="00BF2163" w:rsidRPr="0010555F" w14:paraId="7D56E597" w14:textId="77777777" w:rsidTr="00D438F9">
        <w:trPr>
          <w:trHeight w:val="20"/>
        </w:trPr>
        <w:tc>
          <w:tcPr>
            <w:tcW w:w="1134" w:type="dxa"/>
            <w:noWrap/>
            <w:hideMark/>
          </w:tcPr>
          <w:p w14:paraId="27E90AE9" w14:textId="77777777" w:rsidR="00BF2163" w:rsidRPr="0010555F" w:rsidRDefault="00BF2163" w:rsidP="00D438F9">
            <w:pPr>
              <w:pStyle w:val="TableText"/>
              <w:rPr>
                <w:lang w:eastAsia="en-AU"/>
              </w:rPr>
            </w:pPr>
            <w:r w:rsidRPr="0010555F">
              <w:rPr>
                <w:lang w:eastAsia="en-AU"/>
              </w:rPr>
              <w:t>B3-14b-TR</w:t>
            </w:r>
          </w:p>
        </w:tc>
        <w:tc>
          <w:tcPr>
            <w:tcW w:w="1010" w:type="dxa"/>
            <w:noWrap/>
            <w:hideMark/>
          </w:tcPr>
          <w:p w14:paraId="32544B5C" w14:textId="77777777" w:rsidR="00BF2163" w:rsidRPr="0010555F" w:rsidRDefault="00BF2163" w:rsidP="00D438F9">
            <w:pPr>
              <w:pStyle w:val="TableText"/>
              <w:ind w:right="113"/>
              <w:jc w:val="right"/>
              <w:rPr>
                <w:lang w:eastAsia="en-AU"/>
              </w:rPr>
            </w:pPr>
            <w:r w:rsidRPr="0010555F">
              <w:rPr>
                <w:lang w:eastAsia="en-AU"/>
              </w:rPr>
              <w:t>478.33</w:t>
            </w:r>
          </w:p>
        </w:tc>
        <w:tc>
          <w:tcPr>
            <w:tcW w:w="1010" w:type="dxa"/>
            <w:noWrap/>
            <w:hideMark/>
          </w:tcPr>
          <w:p w14:paraId="66DBE388" w14:textId="77777777" w:rsidR="00BF2163" w:rsidRPr="0010555F" w:rsidRDefault="00BF2163" w:rsidP="00D438F9">
            <w:pPr>
              <w:pStyle w:val="TableText"/>
              <w:ind w:right="113"/>
              <w:jc w:val="right"/>
              <w:rPr>
                <w:lang w:eastAsia="en-AU"/>
              </w:rPr>
            </w:pPr>
          </w:p>
        </w:tc>
        <w:tc>
          <w:tcPr>
            <w:tcW w:w="1010" w:type="dxa"/>
            <w:noWrap/>
            <w:hideMark/>
          </w:tcPr>
          <w:p w14:paraId="1CB4D3D1" w14:textId="77777777" w:rsidR="00BF2163" w:rsidRPr="0010555F" w:rsidRDefault="00BF2163" w:rsidP="00D438F9">
            <w:pPr>
              <w:pStyle w:val="TableText"/>
              <w:ind w:right="113"/>
              <w:jc w:val="right"/>
              <w:rPr>
                <w:lang w:eastAsia="en-AU"/>
              </w:rPr>
            </w:pPr>
          </w:p>
        </w:tc>
        <w:tc>
          <w:tcPr>
            <w:tcW w:w="1010" w:type="dxa"/>
            <w:noWrap/>
            <w:hideMark/>
          </w:tcPr>
          <w:p w14:paraId="602EB29E" w14:textId="77777777" w:rsidR="00BF2163" w:rsidRPr="0010555F" w:rsidRDefault="00BF2163" w:rsidP="00D438F9">
            <w:pPr>
              <w:pStyle w:val="TableText"/>
              <w:ind w:right="113"/>
              <w:jc w:val="right"/>
              <w:rPr>
                <w:lang w:eastAsia="en-AU"/>
              </w:rPr>
            </w:pPr>
          </w:p>
        </w:tc>
        <w:tc>
          <w:tcPr>
            <w:tcW w:w="1010" w:type="dxa"/>
            <w:noWrap/>
            <w:hideMark/>
          </w:tcPr>
          <w:p w14:paraId="7A87525A" w14:textId="77777777" w:rsidR="00BF2163" w:rsidRPr="0010555F" w:rsidRDefault="00BF2163" w:rsidP="00D438F9">
            <w:pPr>
              <w:pStyle w:val="TableText"/>
              <w:ind w:right="113"/>
              <w:jc w:val="right"/>
              <w:rPr>
                <w:lang w:eastAsia="en-AU"/>
              </w:rPr>
            </w:pPr>
          </w:p>
        </w:tc>
        <w:tc>
          <w:tcPr>
            <w:tcW w:w="1010" w:type="dxa"/>
            <w:noWrap/>
            <w:hideMark/>
          </w:tcPr>
          <w:p w14:paraId="346F49AC" w14:textId="77777777" w:rsidR="00BF2163" w:rsidRPr="0010555F" w:rsidRDefault="00BF2163" w:rsidP="00D438F9">
            <w:pPr>
              <w:pStyle w:val="TableText"/>
              <w:ind w:right="113"/>
              <w:jc w:val="right"/>
              <w:rPr>
                <w:lang w:eastAsia="en-AU"/>
              </w:rPr>
            </w:pPr>
          </w:p>
        </w:tc>
        <w:tc>
          <w:tcPr>
            <w:tcW w:w="1010" w:type="dxa"/>
            <w:noWrap/>
            <w:hideMark/>
          </w:tcPr>
          <w:p w14:paraId="2C6A1271" w14:textId="77777777" w:rsidR="00BF2163" w:rsidRPr="0010555F" w:rsidRDefault="00BF2163" w:rsidP="00D438F9">
            <w:pPr>
              <w:pStyle w:val="TableText"/>
              <w:ind w:right="113"/>
              <w:jc w:val="right"/>
              <w:rPr>
                <w:lang w:eastAsia="en-AU"/>
              </w:rPr>
            </w:pPr>
          </w:p>
        </w:tc>
        <w:tc>
          <w:tcPr>
            <w:tcW w:w="1010" w:type="dxa"/>
            <w:noWrap/>
            <w:hideMark/>
          </w:tcPr>
          <w:p w14:paraId="7C525369" w14:textId="77777777" w:rsidR="00BF2163" w:rsidRPr="0010555F" w:rsidRDefault="00BF2163" w:rsidP="00D438F9">
            <w:pPr>
              <w:pStyle w:val="TableText"/>
              <w:ind w:right="113"/>
              <w:jc w:val="right"/>
              <w:rPr>
                <w:lang w:eastAsia="en-AU"/>
              </w:rPr>
            </w:pPr>
          </w:p>
        </w:tc>
      </w:tr>
      <w:tr w:rsidR="00BF2163" w:rsidRPr="0010555F" w14:paraId="2F2C05AC" w14:textId="77777777" w:rsidTr="00D438F9">
        <w:trPr>
          <w:trHeight w:val="20"/>
        </w:trPr>
        <w:tc>
          <w:tcPr>
            <w:tcW w:w="1134" w:type="dxa"/>
            <w:noWrap/>
            <w:hideMark/>
          </w:tcPr>
          <w:p w14:paraId="09B2DB34" w14:textId="77777777" w:rsidR="00BF2163" w:rsidRPr="0010555F" w:rsidRDefault="00BF2163" w:rsidP="00D438F9">
            <w:pPr>
              <w:pStyle w:val="TableText"/>
              <w:rPr>
                <w:lang w:eastAsia="en-AU"/>
              </w:rPr>
            </w:pPr>
            <w:r w:rsidRPr="0010555F">
              <w:rPr>
                <w:lang w:eastAsia="en-AU"/>
              </w:rPr>
              <w:t>C1-14a-TR</w:t>
            </w:r>
          </w:p>
        </w:tc>
        <w:tc>
          <w:tcPr>
            <w:tcW w:w="1010" w:type="dxa"/>
            <w:noWrap/>
            <w:hideMark/>
          </w:tcPr>
          <w:p w14:paraId="2D900B6B" w14:textId="77777777" w:rsidR="00BF2163" w:rsidRPr="0010555F" w:rsidRDefault="00BF2163" w:rsidP="00D438F9">
            <w:pPr>
              <w:pStyle w:val="TableText"/>
              <w:ind w:right="113"/>
              <w:jc w:val="right"/>
              <w:rPr>
                <w:lang w:eastAsia="en-AU"/>
              </w:rPr>
            </w:pPr>
            <w:r w:rsidRPr="0010555F">
              <w:rPr>
                <w:lang w:eastAsia="en-AU"/>
              </w:rPr>
              <w:t>1.78</w:t>
            </w:r>
          </w:p>
        </w:tc>
        <w:tc>
          <w:tcPr>
            <w:tcW w:w="1010" w:type="dxa"/>
            <w:noWrap/>
            <w:hideMark/>
          </w:tcPr>
          <w:p w14:paraId="0A12E430" w14:textId="77777777" w:rsidR="00BF2163" w:rsidRPr="0010555F" w:rsidRDefault="00BF2163" w:rsidP="00D438F9">
            <w:pPr>
              <w:pStyle w:val="TableText"/>
              <w:ind w:right="113"/>
              <w:jc w:val="right"/>
              <w:rPr>
                <w:lang w:eastAsia="en-AU"/>
              </w:rPr>
            </w:pPr>
            <w:r w:rsidRPr="0010555F">
              <w:rPr>
                <w:lang w:eastAsia="en-AU"/>
              </w:rPr>
              <w:t>3.74</w:t>
            </w:r>
          </w:p>
        </w:tc>
        <w:tc>
          <w:tcPr>
            <w:tcW w:w="1010" w:type="dxa"/>
            <w:noWrap/>
            <w:hideMark/>
          </w:tcPr>
          <w:p w14:paraId="11C8B086" w14:textId="77777777" w:rsidR="00BF2163" w:rsidRPr="0010555F" w:rsidRDefault="00BF2163" w:rsidP="00D438F9">
            <w:pPr>
              <w:pStyle w:val="TableText"/>
              <w:ind w:right="113"/>
              <w:jc w:val="right"/>
              <w:rPr>
                <w:lang w:eastAsia="en-AU"/>
              </w:rPr>
            </w:pPr>
          </w:p>
        </w:tc>
        <w:tc>
          <w:tcPr>
            <w:tcW w:w="1010" w:type="dxa"/>
            <w:noWrap/>
            <w:hideMark/>
          </w:tcPr>
          <w:p w14:paraId="5B28C92A" w14:textId="77777777" w:rsidR="00BF2163" w:rsidRPr="0010555F" w:rsidRDefault="00BF2163" w:rsidP="00D438F9">
            <w:pPr>
              <w:pStyle w:val="TableText"/>
              <w:ind w:right="113"/>
              <w:jc w:val="right"/>
              <w:rPr>
                <w:lang w:eastAsia="en-AU"/>
              </w:rPr>
            </w:pPr>
          </w:p>
        </w:tc>
        <w:tc>
          <w:tcPr>
            <w:tcW w:w="1010" w:type="dxa"/>
            <w:noWrap/>
            <w:hideMark/>
          </w:tcPr>
          <w:p w14:paraId="46BA2AD9" w14:textId="77777777" w:rsidR="00BF2163" w:rsidRPr="0010555F" w:rsidRDefault="00BF2163" w:rsidP="00D438F9">
            <w:pPr>
              <w:pStyle w:val="TableText"/>
              <w:ind w:right="113"/>
              <w:jc w:val="right"/>
              <w:rPr>
                <w:lang w:eastAsia="en-AU"/>
              </w:rPr>
            </w:pPr>
          </w:p>
        </w:tc>
        <w:tc>
          <w:tcPr>
            <w:tcW w:w="1010" w:type="dxa"/>
            <w:noWrap/>
            <w:hideMark/>
          </w:tcPr>
          <w:p w14:paraId="6F0A9175" w14:textId="77777777" w:rsidR="00BF2163" w:rsidRPr="0010555F" w:rsidRDefault="00BF2163" w:rsidP="00D438F9">
            <w:pPr>
              <w:pStyle w:val="TableText"/>
              <w:ind w:right="113"/>
              <w:jc w:val="right"/>
              <w:rPr>
                <w:lang w:eastAsia="en-AU"/>
              </w:rPr>
            </w:pPr>
          </w:p>
        </w:tc>
        <w:tc>
          <w:tcPr>
            <w:tcW w:w="1010" w:type="dxa"/>
            <w:noWrap/>
            <w:hideMark/>
          </w:tcPr>
          <w:p w14:paraId="037B326A" w14:textId="77777777" w:rsidR="00BF2163" w:rsidRPr="0010555F" w:rsidRDefault="00BF2163" w:rsidP="00D438F9">
            <w:pPr>
              <w:pStyle w:val="TableText"/>
              <w:ind w:right="113"/>
              <w:jc w:val="right"/>
              <w:rPr>
                <w:lang w:eastAsia="en-AU"/>
              </w:rPr>
            </w:pPr>
          </w:p>
        </w:tc>
        <w:tc>
          <w:tcPr>
            <w:tcW w:w="1010" w:type="dxa"/>
            <w:noWrap/>
            <w:hideMark/>
          </w:tcPr>
          <w:p w14:paraId="2849B831" w14:textId="77777777" w:rsidR="00BF2163" w:rsidRPr="0010555F" w:rsidRDefault="00BF2163" w:rsidP="00D438F9">
            <w:pPr>
              <w:pStyle w:val="TableText"/>
              <w:ind w:right="113"/>
              <w:jc w:val="right"/>
              <w:rPr>
                <w:lang w:eastAsia="en-AU"/>
              </w:rPr>
            </w:pPr>
          </w:p>
        </w:tc>
      </w:tr>
      <w:tr w:rsidR="00BF2163" w:rsidRPr="0010555F" w14:paraId="55AD3DEE" w14:textId="77777777" w:rsidTr="00D438F9">
        <w:trPr>
          <w:trHeight w:val="20"/>
        </w:trPr>
        <w:tc>
          <w:tcPr>
            <w:tcW w:w="1134" w:type="dxa"/>
            <w:noWrap/>
            <w:hideMark/>
          </w:tcPr>
          <w:p w14:paraId="46E2511B" w14:textId="77777777" w:rsidR="00BF2163" w:rsidRPr="0010555F" w:rsidRDefault="00BF2163" w:rsidP="00D438F9">
            <w:pPr>
              <w:pStyle w:val="TableText"/>
              <w:rPr>
                <w:lang w:eastAsia="en-AU"/>
              </w:rPr>
            </w:pPr>
            <w:r w:rsidRPr="0010555F">
              <w:rPr>
                <w:lang w:eastAsia="en-AU"/>
              </w:rPr>
              <w:t>C1-14b-TR</w:t>
            </w:r>
          </w:p>
        </w:tc>
        <w:tc>
          <w:tcPr>
            <w:tcW w:w="1010" w:type="dxa"/>
            <w:noWrap/>
            <w:hideMark/>
          </w:tcPr>
          <w:p w14:paraId="734E466E" w14:textId="77777777" w:rsidR="00BF2163" w:rsidRPr="0010555F" w:rsidRDefault="00BF2163" w:rsidP="00D438F9">
            <w:pPr>
              <w:pStyle w:val="TableText"/>
              <w:ind w:right="113"/>
              <w:jc w:val="right"/>
              <w:rPr>
                <w:lang w:eastAsia="en-AU"/>
              </w:rPr>
            </w:pPr>
            <w:r w:rsidRPr="0010555F">
              <w:rPr>
                <w:lang w:eastAsia="en-AU"/>
              </w:rPr>
              <w:t>2.08</w:t>
            </w:r>
          </w:p>
        </w:tc>
        <w:tc>
          <w:tcPr>
            <w:tcW w:w="1010" w:type="dxa"/>
            <w:noWrap/>
            <w:hideMark/>
          </w:tcPr>
          <w:p w14:paraId="1CF0F10F" w14:textId="77777777" w:rsidR="00BF2163" w:rsidRPr="0010555F" w:rsidRDefault="00BF2163" w:rsidP="00D438F9">
            <w:pPr>
              <w:pStyle w:val="TableText"/>
              <w:ind w:right="113"/>
              <w:jc w:val="right"/>
              <w:rPr>
                <w:lang w:eastAsia="en-AU"/>
              </w:rPr>
            </w:pPr>
          </w:p>
        </w:tc>
        <w:tc>
          <w:tcPr>
            <w:tcW w:w="1010" w:type="dxa"/>
            <w:noWrap/>
            <w:hideMark/>
          </w:tcPr>
          <w:p w14:paraId="625C931B" w14:textId="77777777" w:rsidR="00BF2163" w:rsidRPr="0010555F" w:rsidRDefault="00BF2163" w:rsidP="00D438F9">
            <w:pPr>
              <w:pStyle w:val="TableText"/>
              <w:ind w:right="113"/>
              <w:jc w:val="right"/>
              <w:rPr>
                <w:lang w:eastAsia="en-AU"/>
              </w:rPr>
            </w:pPr>
          </w:p>
        </w:tc>
        <w:tc>
          <w:tcPr>
            <w:tcW w:w="1010" w:type="dxa"/>
            <w:noWrap/>
            <w:hideMark/>
          </w:tcPr>
          <w:p w14:paraId="148457AA" w14:textId="77777777" w:rsidR="00BF2163" w:rsidRPr="0010555F" w:rsidRDefault="00BF2163" w:rsidP="00D438F9">
            <w:pPr>
              <w:pStyle w:val="TableText"/>
              <w:ind w:right="113"/>
              <w:jc w:val="right"/>
              <w:rPr>
                <w:lang w:eastAsia="en-AU"/>
              </w:rPr>
            </w:pPr>
          </w:p>
        </w:tc>
        <w:tc>
          <w:tcPr>
            <w:tcW w:w="1010" w:type="dxa"/>
            <w:noWrap/>
            <w:hideMark/>
          </w:tcPr>
          <w:p w14:paraId="3423DAF7" w14:textId="77777777" w:rsidR="00BF2163" w:rsidRPr="0010555F" w:rsidRDefault="00BF2163" w:rsidP="00D438F9">
            <w:pPr>
              <w:pStyle w:val="TableText"/>
              <w:ind w:right="113"/>
              <w:jc w:val="right"/>
              <w:rPr>
                <w:lang w:eastAsia="en-AU"/>
              </w:rPr>
            </w:pPr>
          </w:p>
        </w:tc>
        <w:tc>
          <w:tcPr>
            <w:tcW w:w="1010" w:type="dxa"/>
            <w:noWrap/>
            <w:hideMark/>
          </w:tcPr>
          <w:p w14:paraId="5E941723" w14:textId="77777777" w:rsidR="00BF2163" w:rsidRPr="0010555F" w:rsidRDefault="00BF2163" w:rsidP="00D438F9">
            <w:pPr>
              <w:pStyle w:val="TableText"/>
              <w:ind w:right="113"/>
              <w:jc w:val="right"/>
              <w:rPr>
                <w:lang w:eastAsia="en-AU"/>
              </w:rPr>
            </w:pPr>
          </w:p>
        </w:tc>
        <w:tc>
          <w:tcPr>
            <w:tcW w:w="1010" w:type="dxa"/>
            <w:noWrap/>
            <w:hideMark/>
          </w:tcPr>
          <w:p w14:paraId="724878A5" w14:textId="77777777" w:rsidR="00BF2163" w:rsidRPr="0010555F" w:rsidRDefault="00BF2163" w:rsidP="00D438F9">
            <w:pPr>
              <w:pStyle w:val="TableText"/>
              <w:ind w:right="113"/>
              <w:jc w:val="right"/>
              <w:rPr>
                <w:lang w:eastAsia="en-AU"/>
              </w:rPr>
            </w:pPr>
          </w:p>
        </w:tc>
        <w:tc>
          <w:tcPr>
            <w:tcW w:w="1010" w:type="dxa"/>
            <w:noWrap/>
            <w:hideMark/>
          </w:tcPr>
          <w:p w14:paraId="61495776" w14:textId="77777777" w:rsidR="00BF2163" w:rsidRPr="0010555F" w:rsidRDefault="00BF2163" w:rsidP="00D438F9">
            <w:pPr>
              <w:pStyle w:val="TableText"/>
              <w:ind w:right="113"/>
              <w:jc w:val="right"/>
              <w:rPr>
                <w:lang w:eastAsia="en-AU"/>
              </w:rPr>
            </w:pPr>
          </w:p>
        </w:tc>
      </w:tr>
      <w:tr w:rsidR="00BF2163" w:rsidRPr="0010555F" w14:paraId="53471C26" w14:textId="77777777" w:rsidTr="00D438F9">
        <w:trPr>
          <w:trHeight w:val="20"/>
        </w:trPr>
        <w:tc>
          <w:tcPr>
            <w:tcW w:w="1134" w:type="dxa"/>
            <w:noWrap/>
            <w:hideMark/>
          </w:tcPr>
          <w:p w14:paraId="722DBB29" w14:textId="77777777" w:rsidR="00BF2163" w:rsidRPr="0010555F" w:rsidRDefault="00BF2163" w:rsidP="00D438F9">
            <w:pPr>
              <w:pStyle w:val="TableText"/>
              <w:rPr>
                <w:lang w:eastAsia="en-AU"/>
              </w:rPr>
            </w:pPr>
            <w:r w:rsidRPr="0010555F">
              <w:rPr>
                <w:lang w:eastAsia="en-AU"/>
              </w:rPr>
              <w:t>C2-14a-TR</w:t>
            </w:r>
          </w:p>
        </w:tc>
        <w:tc>
          <w:tcPr>
            <w:tcW w:w="1010" w:type="dxa"/>
            <w:noWrap/>
            <w:hideMark/>
          </w:tcPr>
          <w:p w14:paraId="5F71FCB8" w14:textId="77777777" w:rsidR="00BF2163" w:rsidRPr="0010555F" w:rsidRDefault="00BF2163" w:rsidP="00D438F9">
            <w:pPr>
              <w:pStyle w:val="TableText"/>
              <w:ind w:right="113"/>
              <w:jc w:val="right"/>
              <w:rPr>
                <w:lang w:eastAsia="en-AU"/>
              </w:rPr>
            </w:pPr>
            <w:r w:rsidRPr="0010555F">
              <w:rPr>
                <w:lang w:eastAsia="en-AU"/>
              </w:rPr>
              <w:t>1.89</w:t>
            </w:r>
          </w:p>
        </w:tc>
        <w:tc>
          <w:tcPr>
            <w:tcW w:w="1010" w:type="dxa"/>
            <w:noWrap/>
            <w:hideMark/>
          </w:tcPr>
          <w:p w14:paraId="32F8FD2E" w14:textId="77777777" w:rsidR="00BF2163" w:rsidRPr="0010555F" w:rsidRDefault="00BF2163" w:rsidP="00D438F9">
            <w:pPr>
              <w:pStyle w:val="TableText"/>
              <w:ind w:right="113"/>
              <w:jc w:val="right"/>
              <w:rPr>
                <w:lang w:eastAsia="en-AU"/>
              </w:rPr>
            </w:pPr>
            <w:r w:rsidRPr="0010555F">
              <w:rPr>
                <w:lang w:eastAsia="en-AU"/>
              </w:rPr>
              <w:t>3.74</w:t>
            </w:r>
          </w:p>
        </w:tc>
        <w:tc>
          <w:tcPr>
            <w:tcW w:w="1010" w:type="dxa"/>
            <w:noWrap/>
            <w:hideMark/>
          </w:tcPr>
          <w:p w14:paraId="15159B7D" w14:textId="77777777" w:rsidR="00BF2163" w:rsidRPr="0010555F" w:rsidRDefault="00BF2163" w:rsidP="00D438F9">
            <w:pPr>
              <w:pStyle w:val="TableText"/>
              <w:ind w:right="113"/>
              <w:jc w:val="right"/>
              <w:rPr>
                <w:lang w:eastAsia="en-AU"/>
              </w:rPr>
            </w:pPr>
          </w:p>
        </w:tc>
        <w:tc>
          <w:tcPr>
            <w:tcW w:w="1010" w:type="dxa"/>
            <w:noWrap/>
            <w:hideMark/>
          </w:tcPr>
          <w:p w14:paraId="78FAD2B6" w14:textId="77777777" w:rsidR="00BF2163" w:rsidRPr="0010555F" w:rsidRDefault="00BF2163" w:rsidP="00D438F9">
            <w:pPr>
              <w:pStyle w:val="TableText"/>
              <w:ind w:right="113"/>
              <w:jc w:val="right"/>
              <w:rPr>
                <w:lang w:eastAsia="en-AU"/>
              </w:rPr>
            </w:pPr>
          </w:p>
        </w:tc>
        <w:tc>
          <w:tcPr>
            <w:tcW w:w="1010" w:type="dxa"/>
            <w:noWrap/>
            <w:hideMark/>
          </w:tcPr>
          <w:p w14:paraId="49729B2F" w14:textId="77777777" w:rsidR="00BF2163" w:rsidRPr="0010555F" w:rsidRDefault="00BF2163" w:rsidP="00D438F9">
            <w:pPr>
              <w:pStyle w:val="TableText"/>
              <w:ind w:right="113"/>
              <w:jc w:val="right"/>
              <w:rPr>
                <w:lang w:eastAsia="en-AU"/>
              </w:rPr>
            </w:pPr>
          </w:p>
        </w:tc>
        <w:tc>
          <w:tcPr>
            <w:tcW w:w="1010" w:type="dxa"/>
            <w:noWrap/>
            <w:hideMark/>
          </w:tcPr>
          <w:p w14:paraId="4CB838B5" w14:textId="77777777" w:rsidR="00BF2163" w:rsidRPr="0010555F" w:rsidRDefault="00BF2163" w:rsidP="00D438F9">
            <w:pPr>
              <w:pStyle w:val="TableText"/>
              <w:ind w:right="113"/>
              <w:jc w:val="right"/>
              <w:rPr>
                <w:lang w:eastAsia="en-AU"/>
              </w:rPr>
            </w:pPr>
          </w:p>
        </w:tc>
        <w:tc>
          <w:tcPr>
            <w:tcW w:w="1010" w:type="dxa"/>
            <w:noWrap/>
            <w:hideMark/>
          </w:tcPr>
          <w:p w14:paraId="52646167" w14:textId="77777777" w:rsidR="00BF2163" w:rsidRPr="0010555F" w:rsidRDefault="00BF2163" w:rsidP="00D438F9">
            <w:pPr>
              <w:pStyle w:val="TableText"/>
              <w:ind w:right="113"/>
              <w:jc w:val="right"/>
              <w:rPr>
                <w:lang w:eastAsia="en-AU"/>
              </w:rPr>
            </w:pPr>
          </w:p>
        </w:tc>
        <w:tc>
          <w:tcPr>
            <w:tcW w:w="1010" w:type="dxa"/>
            <w:noWrap/>
            <w:hideMark/>
          </w:tcPr>
          <w:p w14:paraId="6FF98A9A" w14:textId="77777777" w:rsidR="00BF2163" w:rsidRPr="0010555F" w:rsidRDefault="00BF2163" w:rsidP="00D438F9">
            <w:pPr>
              <w:pStyle w:val="TableText"/>
              <w:ind w:right="113"/>
              <w:jc w:val="right"/>
              <w:rPr>
                <w:lang w:eastAsia="en-AU"/>
              </w:rPr>
            </w:pPr>
          </w:p>
        </w:tc>
      </w:tr>
      <w:tr w:rsidR="00BF2163" w:rsidRPr="0010555F" w14:paraId="4649AD72" w14:textId="77777777" w:rsidTr="00D438F9">
        <w:trPr>
          <w:trHeight w:val="20"/>
        </w:trPr>
        <w:tc>
          <w:tcPr>
            <w:tcW w:w="1134" w:type="dxa"/>
            <w:noWrap/>
            <w:hideMark/>
          </w:tcPr>
          <w:p w14:paraId="6A0FAE5A" w14:textId="77777777" w:rsidR="00BF2163" w:rsidRPr="0010555F" w:rsidRDefault="00BF2163" w:rsidP="00D438F9">
            <w:pPr>
              <w:pStyle w:val="TableText"/>
              <w:rPr>
                <w:lang w:eastAsia="en-AU"/>
              </w:rPr>
            </w:pPr>
            <w:r w:rsidRPr="0010555F">
              <w:rPr>
                <w:lang w:eastAsia="en-AU"/>
              </w:rPr>
              <w:t>C2-14b-TR</w:t>
            </w:r>
          </w:p>
        </w:tc>
        <w:tc>
          <w:tcPr>
            <w:tcW w:w="1010" w:type="dxa"/>
            <w:noWrap/>
            <w:hideMark/>
          </w:tcPr>
          <w:p w14:paraId="76A096A6" w14:textId="77777777" w:rsidR="00BF2163" w:rsidRPr="0010555F" w:rsidRDefault="00BF2163" w:rsidP="00D438F9">
            <w:pPr>
              <w:pStyle w:val="TableText"/>
              <w:ind w:right="113"/>
              <w:jc w:val="right"/>
              <w:rPr>
                <w:lang w:eastAsia="en-AU"/>
              </w:rPr>
            </w:pPr>
            <w:r w:rsidRPr="0010555F">
              <w:rPr>
                <w:lang w:eastAsia="en-AU"/>
              </w:rPr>
              <w:t>2.27</w:t>
            </w:r>
          </w:p>
        </w:tc>
        <w:tc>
          <w:tcPr>
            <w:tcW w:w="1010" w:type="dxa"/>
            <w:noWrap/>
            <w:hideMark/>
          </w:tcPr>
          <w:p w14:paraId="09C043FC" w14:textId="77777777" w:rsidR="00BF2163" w:rsidRPr="0010555F" w:rsidRDefault="00BF2163" w:rsidP="00D438F9">
            <w:pPr>
              <w:pStyle w:val="TableText"/>
              <w:ind w:right="113"/>
              <w:jc w:val="right"/>
              <w:rPr>
                <w:lang w:eastAsia="en-AU"/>
              </w:rPr>
            </w:pPr>
          </w:p>
        </w:tc>
        <w:tc>
          <w:tcPr>
            <w:tcW w:w="1010" w:type="dxa"/>
            <w:noWrap/>
            <w:hideMark/>
          </w:tcPr>
          <w:p w14:paraId="2FFCE0C2" w14:textId="77777777" w:rsidR="00BF2163" w:rsidRPr="0010555F" w:rsidRDefault="00BF2163" w:rsidP="00D438F9">
            <w:pPr>
              <w:pStyle w:val="TableText"/>
              <w:ind w:right="113"/>
              <w:jc w:val="right"/>
              <w:rPr>
                <w:lang w:eastAsia="en-AU"/>
              </w:rPr>
            </w:pPr>
          </w:p>
        </w:tc>
        <w:tc>
          <w:tcPr>
            <w:tcW w:w="1010" w:type="dxa"/>
            <w:noWrap/>
            <w:hideMark/>
          </w:tcPr>
          <w:p w14:paraId="13472D86" w14:textId="77777777" w:rsidR="00BF2163" w:rsidRPr="0010555F" w:rsidRDefault="00BF2163" w:rsidP="00D438F9">
            <w:pPr>
              <w:pStyle w:val="TableText"/>
              <w:ind w:right="113"/>
              <w:jc w:val="right"/>
              <w:rPr>
                <w:lang w:eastAsia="en-AU"/>
              </w:rPr>
            </w:pPr>
          </w:p>
        </w:tc>
        <w:tc>
          <w:tcPr>
            <w:tcW w:w="1010" w:type="dxa"/>
            <w:noWrap/>
            <w:hideMark/>
          </w:tcPr>
          <w:p w14:paraId="2CAA2641" w14:textId="77777777" w:rsidR="00BF2163" w:rsidRPr="0010555F" w:rsidRDefault="00BF2163" w:rsidP="00D438F9">
            <w:pPr>
              <w:pStyle w:val="TableText"/>
              <w:ind w:right="113"/>
              <w:jc w:val="right"/>
              <w:rPr>
                <w:lang w:eastAsia="en-AU"/>
              </w:rPr>
            </w:pPr>
          </w:p>
        </w:tc>
        <w:tc>
          <w:tcPr>
            <w:tcW w:w="1010" w:type="dxa"/>
            <w:noWrap/>
            <w:hideMark/>
          </w:tcPr>
          <w:p w14:paraId="168A4469" w14:textId="77777777" w:rsidR="00BF2163" w:rsidRPr="0010555F" w:rsidRDefault="00BF2163" w:rsidP="00D438F9">
            <w:pPr>
              <w:pStyle w:val="TableText"/>
              <w:ind w:right="113"/>
              <w:jc w:val="right"/>
              <w:rPr>
                <w:lang w:eastAsia="en-AU"/>
              </w:rPr>
            </w:pPr>
          </w:p>
        </w:tc>
        <w:tc>
          <w:tcPr>
            <w:tcW w:w="1010" w:type="dxa"/>
            <w:noWrap/>
            <w:hideMark/>
          </w:tcPr>
          <w:p w14:paraId="516F3DD8" w14:textId="77777777" w:rsidR="00BF2163" w:rsidRPr="0010555F" w:rsidRDefault="00BF2163" w:rsidP="00D438F9">
            <w:pPr>
              <w:pStyle w:val="TableText"/>
              <w:ind w:right="113"/>
              <w:jc w:val="right"/>
              <w:rPr>
                <w:lang w:eastAsia="en-AU"/>
              </w:rPr>
            </w:pPr>
          </w:p>
        </w:tc>
        <w:tc>
          <w:tcPr>
            <w:tcW w:w="1010" w:type="dxa"/>
            <w:noWrap/>
            <w:hideMark/>
          </w:tcPr>
          <w:p w14:paraId="33A46F2C" w14:textId="77777777" w:rsidR="00BF2163" w:rsidRPr="0010555F" w:rsidRDefault="00BF2163" w:rsidP="00D438F9">
            <w:pPr>
              <w:pStyle w:val="TableText"/>
              <w:ind w:right="113"/>
              <w:jc w:val="right"/>
              <w:rPr>
                <w:lang w:eastAsia="en-AU"/>
              </w:rPr>
            </w:pPr>
          </w:p>
        </w:tc>
      </w:tr>
      <w:tr w:rsidR="00BF2163" w:rsidRPr="0010555F" w14:paraId="6AD3175E" w14:textId="77777777" w:rsidTr="00D438F9">
        <w:trPr>
          <w:trHeight w:val="20"/>
        </w:trPr>
        <w:tc>
          <w:tcPr>
            <w:tcW w:w="1134" w:type="dxa"/>
            <w:noWrap/>
            <w:hideMark/>
          </w:tcPr>
          <w:p w14:paraId="138FCCAD" w14:textId="77777777" w:rsidR="00BF2163" w:rsidRPr="0010555F" w:rsidRDefault="00BF2163" w:rsidP="00D438F9">
            <w:pPr>
              <w:pStyle w:val="TableText"/>
              <w:rPr>
                <w:lang w:eastAsia="en-AU"/>
              </w:rPr>
            </w:pPr>
            <w:r w:rsidRPr="0010555F">
              <w:rPr>
                <w:lang w:eastAsia="en-AU"/>
              </w:rPr>
              <w:t>C3-14a-TR</w:t>
            </w:r>
          </w:p>
        </w:tc>
        <w:tc>
          <w:tcPr>
            <w:tcW w:w="1010" w:type="dxa"/>
            <w:noWrap/>
            <w:hideMark/>
          </w:tcPr>
          <w:p w14:paraId="0EABCFA9" w14:textId="77777777" w:rsidR="00BF2163" w:rsidRPr="0010555F" w:rsidRDefault="00BF2163" w:rsidP="00D438F9">
            <w:pPr>
              <w:pStyle w:val="TableText"/>
              <w:ind w:right="113"/>
              <w:jc w:val="right"/>
              <w:rPr>
                <w:lang w:eastAsia="en-AU"/>
              </w:rPr>
            </w:pPr>
            <w:r w:rsidRPr="0010555F">
              <w:rPr>
                <w:lang w:eastAsia="en-AU"/>
              </w:rPr>
              <w:t>1.92</w:t>
            </w:r>
          </w:p>
        </w:tc>
        <w:tc>
          <w:tcPr>
            <w:tcW w:w="1010" w:type="dxa"/>
            <w:noWrap/>
            <w:hideMark/>
          </w:tcPr>
          <w:p w14:paraId="704A2C75" w14:textId="77777777" w:rsidR="00BF2163" w:rsidRPr="0010555F" w:rsidRDefault="00BF2163" w:rsidP="00D438F9">
            <w:pPr>
              <w:pStyle w:val="TableText"/>
              <w:ind w:right="113"/>
              <w:jc w:val="right"/>
              <w:rPr>
                <w:lang w:eastAsia="en-AU"/>
              </w:rPr>
            </w:pPr>
            <w:r w:rsidRPr="0010555F">
              <w:rPr>
                <w:lang w:eastAsia="en-AU"/>
              </w:rPr>
              <w:t>3.75</w:t>
            </w:r>
          </w:p>
        </w:tc>
        <w:tc>
          <w:tcPr>
            <w:tcW w:w="1010" w:type="dxa"/>
            <w:noWrap/>
            <w:hideMark/>
          </w:tcPr>
          <w:p w14:paraId="689868D5" w14:textId="77777777" w:rsidR="00BF2163" w:rsidRPr="0010555F" w:rsidRDefault="00BF2163" w:rsidP="00D438F9">
            <w:pPr>
              <w:pStyle w:val="TableText"/>
              <w:ind w:right="113"/>
              <w:jc w:val="right"/>
              <w:rPr>
                <w:lang w:eastAsia="en-AU"/>
              </w:rPr>
            </w:pPr>
          </w:p>
        </w:tc>
        <w:tc>
          <w:tcPr>
            <w:tcW w:w="1010" w:type="dxa"/>
            <w:noWrap/>
            <w:hideMark/>
          </w:tcPr>
          <w:p w14:paraId="39FA959C" w14:textId="77777777" w:rsidR="00BF2163" w:rsidRPr="0010555F" w:rsidRDefault="00BF2163" w:rsidP="00D438F9">
            <w:pPr>
              <w:pStyle w:val="TableText"/>
              <w:ind w:right="113"/>
              <w:jc w:val="right"/>
              <w:rPr>
                <w:lang w:eastAsia="en-AU"/>
              </w:rPr>
            </w:pPr>
          </w:p>
        </w:tc>
        <w:tc>
          <w:tcPr>
            <w:tcW w:w="1010" w:type="dxa"/>
            <w:noWrap/>
            <w:hideMark/>
          </w:tcPr>
          <w:p w14:paraId="5D4A6088" w14:textId="77777777" w:rsidR="00BF2163" w:rsidRPr="0010555F" w:rsidRDefault="00BF2163" w:rsidP="00D438F9">
            <w:pPr>
              <w:pStyle w:val="TableText"/>
              <w:ind w:right="113"/>
              <w:jc w:val="right"/>
              <w:rPr>
                <w:lang w:eastAsia="en-AU"/>
              </w:rPr>
            </w:pPr>
          </w:p>
        </w:tc>
        <w:tc>
          <w:tcPr>
            <w:tcW w:w="1010" w:type="dxa"/>
            <w:noWrap/>
            <w:hideMark/>
          </w:tcPr>
          <w:p w14:paraId="0966199A" w14:textId="77777777" w:rsidR="00BF2163" w:rsidRPr="0010555F" w:rsidRDefault="00BF2163" w:rsidP="00D438F9">
            <w:pPr>
              <w:pStyle w:val="TableText"/>
              <w:ind w:right="113"/>
              <w:jc w:val="right"/>
              <w:rPr>
                <w:lang w:eastAsia="en-AU"/>
              </w:rPr>
            </w:pPr>
          </w:p>
        </w:tc>
        <w:tc>
          <w:tcPr>
            <w:tcW w:w="1010" w:type="dxa"/>
            <w:noWrap/>
            <w:hideMark/>
          </w:tcPr>
          <w:p w14:paraId="2CF0D468" w14:textId="77777777" w:rsidR="00BF2163" w:rsidRPr="0010555F" w:rsidRDefault="00BF2163" w:rsidP="00D438F9">
            <w:pPr>
              <w:pStyle w:val="TableText"/>
              <w:ind w:right="113"/>
              <w:jc w:val="right"/>
              <w:rPr>
                <w:lang w:eastAsia="en-AU"/>
              </w:rPr>
            </w:pPr>
          </w:p>
        </w:tc>
        <w:tc>
          <w:tcPr>
            <w:tcW w:w="1010" w:type="dxa"/>
            <w:noWrap/>
            <w:hideMark/>
          </w:tcPr>
          <w:p w14:paraId="2E115ABF" w14:textId="77777777" w:rsidR="00BF2163" w:rsidRPr="0010555F" w:rsidRDefault="00BF2163" w:rsidP="00D438F9">
            <w:pPr>
              <w:pStyle w:val="TableText"/>
              <w:ind w:right="113"/>
              <w:jc w:val="right"/>
              <w:rPr>
                <w:lang w:eastAsia="en-AU"/>
              </w:rPr>
            </w:pPr>
          </w:p>
        </w:tc>
      </w:tr>
      <w:tr w:rsidR="00BF2163" w:rsidRPr="0010555F" w14:paraId="43EDD6CC" w14:textId="77777777" w:rsidTr="00D438F9">
        <w:trPr>
          <w:trHeight w:val="20"/>
        </w:trPr>
        <w:tc>
          <w:tcPr>
            <w:tcW w:w="1134" w:type="dxa"/>
            <w:noWrap/>
            <w:hideMark/>
          </w:tcPr>
          <w:p w14:paraId="3F346404" w14:textId="77777777" w:rsidR="00BF2163" w:rsidRPr="0010555F" w:rsidRDefault="00BF2163" w:rsidP="00D438F9">
            <w:pPr>
              <w:pStyle w:val="TableText"/>
              <w:rPr>
                <w:lang w:eastAsia="en-AU"/>
              </w:rPr>
            </w:pPr>
            <w:r w:rsidRPr="0010555F">
              <w:rPr>
                <w:lang w:eastAsia="en-AU"/>
              </w:rPr>
              <w:t>C3-14b-TR</w:t>
            </w:r>
          </w:p>
        </w:tc>
        <w:tc>
          <w:tcPr>
            <w:tcW w:w="1010" w:type="dxa"/>
            <w:noWrap/>
            <w:hideMark/>
          </w:tcPr>
          <w:p w14:paraId="57EDB276" w14:textId="77777777" w:rsidR="00BF2163" w:rsidRPr="0010555F" w:rsidRDefault="00BF2163" w:rsidP="00D438F9">
            <w:pPr>
              <w:pStyle w:val="TableText"/>
              <w:ind w:right="113"/>
              <w:jc w:val="right"/>
              <w:rPr>
                <w:lang w:eastAsia="en-AU"/>
              </w:rPr>
            </w:pPr>
            <w:r w:rsidRPr="0010555F">
              <w:rPr>
                <w:lang w:eastAsia="en-AU"/>
              </w:rPr>
              <w:t>1.99</w:t>
            </w:r>
          </w:p>
        </w:tc>
        <w:tc>
          <w:tcPr>
            <w:tcW w:w="1010" w:type="dxa"/>
            <w:noWrap/>
            <w:hideMark/>
          </w:tcPr>
          <w:p w14:paraId="54E43DDF" w14:textId="77777777" w:rsidR="00BF2163" w:rsidRPr="0010555F" w:rsidRDefault="00BF2163" w:rsidP="00D438F9">
            <w:pPr>
              <w:pStyle w:val="TableText"/>
              <w:ind w:right="113"/>
              <w:jc w:val="right"/>
              <w:rPr>
                <w:lang w:eastAsia="en-AU"/>
              </w:rPr>
            </w:pPr>
          </w:p>
        </w:tc>
        <w:tc>
          <w:tcPr>
            <w:tcW w:w="1010" w:type="dxa"/>
            <w:noWrap/>
            <w:hideMark/>
          </w:tcPr>
          <w:p w14:paraId="53266828" w14:textId="77777777" w:rsidR="00BF2163" w:rsidRPr="0010555F" w:rsidRDefault="00BF2163" w:rsidP="00D438F9">
            <w:pPr>
              <w:pStyle w:val="TableText"/>
              <w:ind w:right="113"/>
              <w:jc w:val="right"/>
              <w:rPr>
                <w:lang w:eastAsia="en-AU"/>
              </w:rPr>
            </w:pPr>
          </w:p>
        </w:tc>
        <w:tc>
          <w:tcPr>
            <w:tcW w:w="1010" w:type="dxa"/>
            <w:noWrap/>
            <w:hideMark/>
          </w:tcPr>
          <w:p w14:paraId="03769FB3" w14:textId="77777777" w:rsidR="00BF2163" w:rsidRPr="0010555F" w:rsidRDefault="00BF2163" w:rsidP="00D438F9">
            <w:pPr>
              <w:pStyle w:val="TableText"/>
              <w:ind w:right="113"/>
              <w:jc w:val="right"/>
              <w:rPr>
                <w:lang w:eastAsia="en-AU"/>
              </w:rPr>
            </w:pPr>
          </w:p>
        </w:tc>
        <w:tc>
          <w:tcPr>
            <w:tcW w:w="1010" w:type="dxa"/>
            <w:noWrap/>
            <w:hideMark/>
          </w:tcPr>
          <w:p w14:paraId="78D94F58" w14:textId="77777777" w:rsidR="00BF2163" w:rsidRPr="0010555F" w:rsidRDefault="00BF2163" w:rsidP="00D438F9">
            <w:pPr>
              <w:pStyle w:val="TableText"/>
              <w:ind w:right="113"/>
              <w:jc w:val="right"/>
              <w:rPr>
                <w:lang w:eastAsia="en-AU"/>
              </w:rPr>
            </w:pPr>
          </w:p>
        </w:tc>
        <w:tc>
          <w:tcPr>
            <w:tcW w:w="1010" w:type="dxa"/>
            <w:noWrap/>
            <w:hideMark/>
          </w:tcPr>
          <w:p w14:paraId="43C5E173" w14:textId="77777777" w:rsidR="00BF2163" w:rsidRPr="0010555F" w:rsidRDefault="00BF2163" w:rsidP="00D438F9">
            <w:pPr>
              <w:pStyle w:val="TableText"/>
              <w:ind w:right="113"/>
              <w:jc w:val="right"/>
              <w:rPr>
                <w:lang w:eastAsia="en-AU"/>
              </w:rPr>
            </w:pPr>
          </w:p>
        </w:tc>
        <w:tc>
          <w:tcPr>
            <w:tcW w:w="1010" w:type="dxa"/>
            <w:noWrap/>
            <w:hideMark/>
          </w:tcPr>
          <w:p w14:paraId="1966C3A2" w14:textId="77777777" w:rsidR="00BF2163" w:rsidRPr="0010555F" w:rsidRDefault="00BF2163" w:rsidP="00D438F9">
            <w:pPr>
              <w:pStyle w:val="TableText"/>
              <w:ind w:right="113"/>
              <w:jc w:val="right"/>
              <w:rPr>
                <w:lang w:eastAsia="en-AU"/>
              </w:rPr>
            </w:pPr>
          </w:p>
        </w:tc>
        <w:tc>
          <w:tcPr>
            <w:tcW w:w="1010" w:type="dxa"/>
            <w:noWrap/>
            <w:hideMark/>
          </w:tcPr>
          <w:p w14:paraId="166BE2F0" w14:textId="77777777" w:rsidR="00BF2163" w:rsidRPr="0010555F" w:rsidRDefault="00BF2163" w:rsidP="00D438F9">
            <w:pPr>
              <w:pStyle w:val="TableText"/>
              <w:ind w:right="113"/>
              <w:jc w:val="right"/>
              <w:rPr>
                <w:lang w:eastAsia="en-AU"/>
              </w:rPr>
            </w:pPr>
          </w:p>
        </w:tc>
      </w:tr>
      <w:tr w:rsidR="00BF2163" w:rsidRPr="0010555F" w14:paraId="30F4DFBF" w14:textId="77777777" w:rsidTr="00D438F9">
        <w:trPr>
          <w:trHeight w:val="20"/>
        </w:trPr>
        <w:tc>
          <w:tcPr>
            <w:tcW w:w="1134" w:type="dxa"/>
            <w:noWrap/>
            <w:hideMark/>
          </w:tcPr>
          <w:p w14:paraId="16562023" w14:textId="77777777" w:rsidR="00BF2163" w:rsidRPr="0010555F" w:rsidRDefault="00BF2163" w:rsidP="00D438F9">
            <w:pPr>
              <w:pStyle w:val="TableText"/>
              <w:rPr>
                <w:lang w:eastAsia="en-AU"/>
              </w:rPr>
            </w:pPr>
            <w:r w:rsidRPr="0010555F">
              <w:rPr>
                <w:lang w:eastAsia="en-AU"/>
              </w:rPr>
              <w:t>D1-14a-TR</w:t>
            </w:r>
          </w:p>
        </w:tc>
        <w:tc>
          <w:tcPr>
            <w:tcW w:w="1010" w:type="dxa"/>
            <w:noWrap/>
            <w:hideMark/>
          </w:tcPr>
          <w:p w14:paraId="011B91E5" w14:textId="77777777" w:rsidR="00BF2163" w:rsidRPr="0010555F" w:rsidRDefault="00BF2163" w:rsidP="00D438F9">
            <w:pPr>
              <w:pStyle w:val="TableText"/>
              <w:ind w:right="113"/>
              <w:jc w:val="right"/>
              <w:rPr>
                <w:lang w:eastAsia="en-AU"/>
              </w:rPr>
            </w:pPr>
            <w:r w:rsidRPr="0010555F">
              <w:rPr>
                <w:lang w:eastAsia="en-AU"/>
              </w:rPr>
              <w:t>497.63</w:t>
            </w:r>
          </w:p>
        </w:tc>
        <w:tc>
          <w:tcPr>
            <w:tcW w:w="1010" w:type="dxa"/>
            <w:noWrap/>
            <w:hideMark/>
          </w:tcPr>
          <w:p w14:paraId="19B8B3FE" w14:textId="77777777" w:rsidR="00BF2163" w:rsidRPr="0010555F" w:rsidRDefault="00BF2163" w:rsidP="00D438F9">
            <w:pPr>
              <w:pStyle w:val="TableText"/>
              <w:ind w:right="113"/>
              <w:jc w:val="right"/>
              <w:rPr>
                <w:lang w:eastAsia="en-AU"/>
              </w:rPr>
            </w:pPr>
            <w:r w:rsidRPr="0010555F">
              <w:rPr>
                <w:lang w:eastAsia="en-AU"/>
              </w:rPr>
              <w:t>495.51</w:t>
            </w:r>
          </w:p>
        </w:tc>
        <w:tc>
          <w:tcPr>
            <w:tcW w:w="1010" w:type="dxa"/>
            <w:noWrap/>
            <w:hideMark/>
          </w:tcPr>
          <w:p w14:paraId="5DDDDAC9" w14:textId="77777777" w:rsidR="00BF2163" w:rsidRPr="0010555F" w:rsidRDefault="00BF2163" w:rsidP="00D438F9">
            <w:pPr>
              <w:pStyle w:val="TableText"/>
              <w:ind w:right="113"/>
              <w:jc w:val="right"/>
              <w:rPr>
                <w:lang w:eastAsia="en-AU"/>
              </w:rPr>
            </w:pPr>
          </w:p>
        </w:tc>
        <w:tc>
          <w:tcPr>
            <w:tcW w:w="1010" w:type="dxa"/>
            <w:noWrap/>
            <w:hideMark/>
          </w:tcPr>
          <w:p w14:paraId="231F2940" w14:textId="77777777" w:rsidR="00BF2163" w:rsidRPr="0010555F" w:rsidRDefault="00BF2163" w:rsidP="00D438F9">
            <w:pPr>
              <w:pStyle w:val="TableText"/>
              <w:ind w:right="113"/>
              <w:jc w:val="right"/>
              <w:rPr>
                <w:lang w:eastAsia="en-AU"/>
              </w:rPr>
            </w:pPr>
          </w:p>
        </w:tc>
        <w:tc>
          <w:tcPr>
            <w:tcW w:w="1010" w:type="dxa"/>
            <w:noWrap/>
            <w:hideMark/>
          </w:tcPr>
          <w:p w14:paraId="7D7E3E69" w14:textId="77777777" w:rsidR="00BF2163" w:rsidRPr="0010555F" w:rsidRDefault="00BF2163" w:rsidP="00D438F9">
            <w:pPr>
              <w:pStyle w:val="TableText"/>
              <w:ind w:right="113"/>
              <w:jc w:val="right"/>
              <w:rPr>
                <w:lang w:eastAsia="en-AU"/>
              </w:rPr>
            </w:pPr>
          </w:p>
        </w:tc>
        <w:tc>
          <w:tcPr>
            <w:tcW w:w="1010" w:type="dxa"/>
            <w:noWrap/>
            <w:hideMark/>
          </w:tcPr>
          <w:p w14:paraId="6F2D2AE4" w14:textId="77777777" w:rsidR="00BF2163" w:rsidRPr="0010555F" w:rsidRDefault="00BF2163" w:rsidP="00D438F9">
            <w:pPr>
              <w:pStyle w:val="TableText"/>
              <w:ind w:right="113"/>
              <w:jc w:val="right"/>
              <w:rPr>
                <w:lang w:eastAsia="en-AU"/>
              </w:rPr>
            </w:pPr>
          </w:p>
        </w:tc>
        <w:tc>
          <w:tcPr>
            <w:tcW w:w="1010" w:type="dxa"/>
            <w:noWrap/>
            <w:hideMark/>
          </w:tcPr>
          <w:p w14:paraId="32D36A7C" w14:textId="77777777" w:rsidR="00BF2163" w:rsidRPr="0010555F" w:rsidRDefault="00BF2163" w:rsidP="00D438F9">
            <w:pPr>
              <w:pStyle w:val="TableText"/>
              <w:ind w:right="113"/>
              <w:jc w:val="right"/>
              <w:rPr>
                <w:lang w:eastAsia="en-AU"/>
              </w:rPr>
            </w:pPr>
          </w:p>
        </w:tc>
        <w:tc>
          <w:tcPr>
            <w:tcW w:w="1010" w:type="dxa"/>
            <w:noWrap/>
            <w:hideMark/>
          </w:tcPr>
          <w:p w14:paraId="73A8E20C" w14:textId="77777777" w:rsidR="00BF2163" w:rsidRPr="0010555F" w:rsidRDefault="00BF2163" w:rsidP="00D438F9">
            <w:pPr>
              <w:pStyle w:val="TableText"/>
              <w:ind w:right="113"/>
              <w:jc w:val="right"/>
              <w:rPr>
                <w:lang w:eastAsia="en-AU"/>
              </w:rPr>
            </w:pPr>
          </w:p>
        </w:tc>
      </w:tr>
      <w:tr w:rsidR="00BF2163" w:rsidRPr="0010555F" w14:paraId="4E2FE857" w14:textId="77777777" w:rsidTr="00D438F9">
        <w:trPr>
          <w:trHeight w:val="20"/>
        </w:trPr>
        <w:tc>
          <w:tcPr>
            <w:tcW w:w="1134" w:type="dxa"/>
            <w:noWrap/>
            <w:hideMark/>
          </w:tcPr>
          <w:p w14:paraId="3D385FC1" w14:textId="77777777" w:rsidR="00BF2163" w:rsidRPr="0010555F" w:rsidRDefault="00BF2163" w:rsidP="00D438F9">
            <w:pPr>
              <w:pStyle w:val="TableText"/>
              <w:rPr>
                <w:lang w:eastAsia="en-AU"/>
              </w:rPr>
            </w:pPr>
            <w:r w:rsidRPr="0010555F">
              <w:rPr>
                <w:lang w:eastAsia="en-AU"/>
              </w:rPr>
              <w:t>D1-14b-TR</w:t>
            </w:r>
          </w:p>
        </w:tc>
        <w:tc>
          <w:tcPr>
            <w:tcW w:w="1010" w:type="dxa"/>
            <w:noWrap/>
            <w:hideMark/>
          </w:tcPr>
          <w:p w14:paraId="36BE3FE3" w14:textId="77777777" w:rsidR="00BF2163" w:rsidRPr="0010555F" w:rsidRDefault="00BF2163" w:rsidP="00D438F9">
            <w:pPr>
              <w:pStyle w:val="TableText"/>
              <w:ind w:right="113"/>
              <w:jc w:val="right"/>
              <w:rPr>
                <w:lang w:eastAsia="en-AU"/>
              </w:rPr>
            </w:pPr>
            <w:r w:rsidRPr="0010555F">
              <w:rPr>
                <w:lang w:eastAsia="en-AU"/>
              </w:rPr>
              <w:t>493.39</w:t>
            </w:r>
          </w:p>
        </w:tc>
        <w:tc>
          <w:tcPr>
            <w:tcW w:w="1010" w:type="dxa"/>
            <w:noWrap/>
            <w:hideMark/>
          </w:tcPr>
          <w:p w14:paraId="3BA5B9F6" w14:textId="77777777" w:rsidR="00BF2163" w:rsidRPr="0010555F" w:rsidRDefault="00BF2163" w:rsidP="00D438F9">
            <w:pPr>
              <w:pStyle w:val="TableText"/>
              <w:ind w:right="113"/>
              <w:jc w:val="right"/>
              <w:rPr>
                <w:lang w:eastAsia="en-AU"/>
              </w:rPr>
            </w:pPr>
          </w:p>
        </w:tc>
        <w:tc>
          <w:tcPr>
            <w:tcW w:w="1010" w:type="dxa"/>
            <w:noWrap/>
            <w:hideMark/>
          </w:tcPr>
          <w:p w14:paraId="5FDBEBAE" w14:textId="77777777" w:rsidR="00BF2163" w:rsidRPr="0010555F" w:rsidRDefault="00BF2163" w:rsidP="00D438F9">
            <w:pPr>
              <w:pStyle w:val="TableText"/>
              <w:ind w:right="113"/>
              <w:jc w:val="right"/>
              <w:rPr>
                <w:lang w:eastAsia="en-AU"/>
              </w:rPr>
            </w:pPr>
          </w:p>
        </w:tc>
        <w:tc>
          <w:tcPr>
            <w:tcW w:w="1010" w:type="dxa"/>
            <w:noWrap/>
            <w:hideMark/>
          </w:tcPr>
          <w:p w14:paraId="12ED5FD6" w14:textId="77777777" w:rsidR="00BF2163" w:rsidRPr="0010555F" w:rsidRDefault="00BF2163" w:rsidP="00D438F9">
            <w:pPr>
              <w:pStyle w:val="TableText"/>
              <w:ind w:right="113"/>
              <w:jc w:val="right"/>
              <w:rPr>
                <w:lang w:eastAsia="en-AU"/>
              </w:rPr>
            </w:pPr>
          </w:p>
        </w:tc>
        <w:tc>
          <w:tcPr>
            <w:tcW w:w="1010" w:type="dxa"/>
            <w:noWrap/>
            <w:hideMark/>
          </w:tcPr>
          <w:p w14:paraId="37823E41" w14:textId="77777777" w:rsidR="00BF2163" w:rsidRPr="0010555F" w:rsidRDefault="00BF2163" w:rsidP="00D438F9">
            <w:pPr>
              <w:pStyle w:val="TableText"/>
              <w:ind w:right="113"/>
              <w:jc w:val="right"/>
              <w:rPr>
                <w:lang w:eastAsia="en-AU"/>
              </w:rPr>
            </w:pPr>
          </w:p>
        </w:tc>
        <w:tc>
          <w:tcPr>
            <w:tcW w:w="1010" w:type="dxa"/>
            <w:noWrap/>
            <w:hideMark/>
          </w:tcPr>
          <w:p w14:paraId="1A9B0F38" w14:textId="77777777" w:rsidR="00BF2163" w:rsidRPr="0010555F" w:rsidRDefault="00BF2163" w:rsidP="00D438F9">
            <w:pPr>
              <w:pStyle w:val="TableText"/>
              <w:ind w:right="113"/>
              <w:jc w:val="right"/>
              <w:rPr>
                <w:lang w:eastAsia="en-AU"/>
              </w:rPr>
            </w:pPr>
          </w:p>
        </w:tc>
        <w:tc>
          <w:tcPr>
            <w:tcW w:w="1010" w:type="dxa"/>
            <w:noWrap/>
            <w:hideMark/>
          </w:tcPr>
          <w:p w14:paraId="49A39562" w14:textId="77777777" w:rsidR="00BF2163" w:rsidRPr="0010555F" w:rsidRDefault="00BF2163" w:rsidP="00D438F9">
            <w:pPr>
              <w:pStyle w:val="TableText"/>
              <w:ind w:right="113"/>
              <w:jc w:val="right"/>
              <w:rPr>
                <w:lang w:eastAsia="en-AU"/>
              </w:rPr>
            </w:pPr>
          </w:p>
        </w:tc>
        <w:tc>
          <w:tcPr>
            <w:tcW w:w="1010" w:type="dxa"/>
            <w:noWrap/>
            <w:hideMark/>
          </w:tcPr>
          <w:p w14:paraId="23A6B9BA" w14:textId="77777777" w:rsidR="00BF2163" w:rsidRPr="0010555F" w:rsidRDefault="00BF2163" w:rsidP="00D438F9">
            <w:pPr>
              <w:pStyle w:val="TableText"/>
              <w:ind w:right="113"/>
              <w:jc w:val="right"/>
              <w:rPr>
                <w:lang w:eastAsia="en-AU"/>
              </w:rPr>
            </w:pPr>
          </w:p>
        </w:tc>
      </w:tr>
      <w:tr w:rsidR="00BF2163" w:rsidRPr="0010555F" w14:paraId="2A536CC7" w14:textId="77777777" w:rsidTr="00D438F9">
        <w:trPr>
          <w:trHeight w:val="20"/>
        </w:trPr>
        <w:tc>
          <w:tcPr>
            <w:tcW w:w="1134" w:type="dxa"/>
            <w:noWrap/>
            <w:hideMark/>
          </w:tcPr>
          <w:p w14:paraId="1EF12E4B" w14:textId="77777777" w:rsidR="00BF2163" w:rsidRPr="0010555F" w:rsidRDefault="00BF2163" w:rsidP="00D438F9">
            <w:pPr>
              <w:pStyle w:val="TableText"/>
              <w:rPr>
                <w:lang w:eastAsia="en-AU"/>
              </w:rPr>
            </w:pPr>
            <w:r w:rsidRPr="0010555F">
              <w:rPr>
                <w:lang w:eastAsia="en-AU"/>
              </w:rPr>
              <w:t>D2-14a-TR</w:t>
            </w:r>
          </w:p>
        </w:tc>
        <w:tc>
          <w:tcPr>
            <w:tcW w:w="1010" w:type="dxa"/>
            <w:noWrap/>
            <w:hideMark/>
          </w:tcPr>
          <w:p w14:paraId="2589C12C" w14:textId="77777777" w:rsidR="00BF2163" w:rsidRPr="0010555F" w:rsidRDefault="00BF2163" w:rsidP="00D438F9">
            <w:pPr>
              <w:pStyle w:val="TableText"/>
              <w:ind w:right="113"/>
              <w:jc w:val="right"/>
              <w:rPr>
                <w:lang w:eastAsia="en-AU"/>
              </w:rPr>
            </w:pPr>
            <w:r w:rsidRPr="0010555F">
              <w:rPr>
                <w:lang w:eastAsia="en-AU"/>
              </w:rPr>
              <w:t>498.40</w:t>
            </w:r>
          </w:p>
        </w:tc>
        <w:tc>
          <w:tcPr>
            <w:tcW w:w="1010" w:type="dxa"/>
            <w:noWrap/>
            <w:hideMark/>
          </w:tcPr>
          <w:p w14:paraId="30C48B3A" w14:textId="77777777" w:rsidR="00BF2163" w:rsidRPr="0010555F" w:rsidRDefault="00BF2163" w:rsidP="00D438F9">
            <w:pPr>
              <w:pStyle w:val="TableText"/>
              <w:ind w:right="113"/>
              <w:jc w:val="right"/>
              <w:rPr>
                <w:lang w:eastAsia="en-AU"/>
              </w:rPr>
            </w:pPr>
            <w:r w:rsidRPr="0010555F">
              <w:rPr>
                <w:lang w:eastAsia="en-AU"/>
              </w:rPr>
              <w:t>493.90</w:t>
            </w:r>
          </w:p>
        </w:tc>
        <w:tc>
          <w:tcPr>
            <w:tcW w:w="1010" w:type="dxa"/>
            <w:noWrap/>
            <w:hideMark/>
          </w:tcPr>
          <w:p w14:paraId="7F1E0C87" w14:textId="77777777" w:rsidR="00BF2163" w:rsidRPr="0010555F" w:rsidRDefault="00BF2163" w:rsidP="00D438F9">
            <w:pPr>
              <w:pStyle w:val="TableText"/>
              <w:ind w:right="113"/>
              <w:jc w:val="right"/>
              <w:rPr>
                <w:lang w:eastAsia="en-AU"/>
              </w:rPr>
            </w:pPr>
          </w:p>
        </w:tc>
        <w:tc>
          <w:tcPr>
            <w:tcW w:w="1010" w:type="dxa"/>
            <w:noWrap/>
            <w:hideMark/>
          </w:tcPr>
          <w:p w14:paraId="3ED39CCA" w14:textId="77777777" w:rsidR="00BF2163" w:rsidRPr="0010555F" w:rsidRDefault="00BF2163" w:rsidP="00D438F9">
            <w:pPr>
              <w:pStyle w:val="TableText"/>
              <w:ind w:right="113"/>
              <w:jc w:val="right"/>
              <w:rPr>
                <w:lang w:eastAsia="en-AU"/>
              </w:rPr>
            </w:pPr>
          </w:p>
        </w:tc>
        <w:tc>
          <w:tcPr>
            <w:tcW w:w="1010" w:type="dxa"/>
            <w:noWrap/>
            <w:hideMark/>
          </w:tcPr>
          <w:p w14:paraId="5732D410" w14:textId="77777777" w:rsidR="00BF2163" w:rsidRPr="0010555F" w:rsidRDefault="00BF2163" w:rsidP="00D438F9">
            <w:pPr>
              <w:pStyle w:val="TableText"/>
              <w:ind w:right="113"/>
              <w:jc w:val="right"/>
              <w:rPr>
                <w:lang w:eastAsia="en-AU"/>
              </w:rPr>
            </w:pPr>
          </w:p>
        </w:tc>
        <w:tc>
          <w:tcPr>
            <w:tcW w:w="1010" w:type="dxa"/>
            <w:noWrap/>
            <w:hideMark/>
          </w:tcPr>
          <w:p w14:paraId="53FE4C1E" w14:textId="77777777" w:rsidR="00BF2163" w:rsidRPr="0010555F" w:rsidRDefault="00BF2163" w:rsidP="00D438F9">
            <w:pPr>
              <w:pStyle w:val="TableText"/>
              <w:ind w:right="113"/>
              <w:jc w:val="right"/>
              <w:rPr>
                <w:lang w:eastAsia="en-AU"/>
              </w:rPr>
            </w:pPr>
          </w:p>
        </w:tc>
        <w:tc>
          <w:tcPr>
            <w:tcW w:w="1010" w:type="dxa"/>
            <w:noWrap/>
            <w:hideMark/>
          </w:tcPr>
          <w:p w14:paraId="5DBB00B9" w14:textId="77777777" w:rsidR="00BF2163" w:rsidRPr="0010555F" w:rsidRDefault="00BF2163" w:rsidP="00D438F9">
            <w:pPr>
              <w:pStyle w:val="TableText"/>
              <w:ind w:right="113"/>
              <w:jc w:val="right"/>
              <w:rPr>
                <w:lang w:eastAsia="en-AU"/>
              </w:rPr>
            </w:pPr>
          </w:p>
        </w:tc>
        <w:tc>
          <w:tcPr>
            <w:tcW w:w="1010" w:type="dxa"/>
            <w:noWrap/>
            <w:hideMark/>
          </w:tcPr>
          <w:p w14:paraId="6A17B3A3" w14:textId="77777777" w:rsidR="00BF2163" w:rsidRPr="0010555F" w:rsidRDefault="00BF2163" w:rsidP="00D438F9">
            <w:pPr>
              <w:pStyle w:val="TableText"/>
              <w:ind w:right="113"/>
              <w:jc w:val="right"/>
              <w:rPr>
                <w:lang w:eastAsia="en-AU"/>
              </w:rPr>
            </w:pPr>
          </w:p>
        </w:tc>
      </w:tr>
      <w:tr w:rsidR="00BF2163" w:rsidRPr="0010555F" w14:paraId="6E722518" w14:textId="77777777" w:rsidTr="00D438F9">
        <w:trPr>
          <w:trHeight w:val="20"/>
        </w:trPr>
        <w:tc>
          <w:tcPr>
            <w:tcW w:w="1134" w:type="dxa"/>
            <w:noWrap/>
            <w:hideMark/>
          </w:tcPr>
          <w:p w14:paraId="5D80CBBC" w14:textId="77777777" w:rsidR="00BF2163" w:rsidRPr="0010555F" w:rsidRDefault="00BF2163" w:rsidP="00D438F9">
            <w:pPr>
              <w:pStyle w:val="TableText"/>
              <w:rPr>
                <w:lang w:eastAsia="en-AU"/>
              </w:rPr>
            </w:pPr>
            <w:r w:rsidRPr="0010555F">
              <w:rPr>
                <w:lang w:eastAsia="en-AU"/>
              </w:rPr>
              <w:t>D2-14b-TR</w:t>
            </w:r>
          </w:p>
        </w:tc>
        <w:tc>
          <w:tcPr>
            <w:tcW w:w="1010" w:type="dxa"/>
            <w:noWrap/>
            <w:hideMark/>
          </w:tcPr>
          <w:p w14:paraId="3114C30A" w14:textId="77777777" w:rsidR="00BF2163" w:rsidRPr="0010555F" w:rsidRDefault="00BF2163" w:rsidP="00D438F9">
            <w:pPr>
              <w:pStyle w:val="TableText"/>
              <w:ind w:right="113"/>
              <w:jc w:val="right"/>
              <w:rPr>
                <w:lang w:eastAsia="en-AU"/>
              </w:rPr>
            </w:pPr>
            <w:r w:rsidRPr="0010555F">
              <w:rPr>
                <w:lang w:eastAsia="en-AU"/>
              </w:rPr>
              <w:t>489.40</w:t>
            </w:r>
          </w:p>
        </w:tc>
        <w:tc>
          <w:tcPr>
            <w:tcW w:w="1010" w:type="dxa"/>
            <w:noWrap/>
            <w:hideMark/>
          </w:tcPr>
          <w:p w14:paraId="048B2503" w14:textId="77777777" w:rsidR="00BF2163" w:rsidRPr="0010555F" w:rsidRDefault="00BF2163" w:rsidP="00D438F9">
            <w:pPr>
              <w:pStyle w:val="TableText"/>
              <w:ind w:right="113"/>
              <w:jc w:val="right"/>
              <w:rPr>
                <w:lang w:eastAsia="en-AU"/>
              </w:rPr>
            </w:pPr>
          </w:p>
        </w:tc>
        <w:tc>
          <w:tcPr>
            <w:tcW w:w="1010" w:type="dxa"/>
            <w:noWrap/>
            <w:hideMark/>
          </w:tcPr>
          <w:p w14:paraId="6917976A" w14:textId="77777777" w:rsidR="00BF2163" w:rsidRPr="0010555F" w:rsidRDefault="00BF2163" w:rsidP="00D438F9">
            <w:pPr>
              <w:pStyle w:val="TableText"/>
              <w:ind w:right="113"/>
              <w:jc w:val="right"/>
              <w:rPr>
                <w:lang w:eastAsia="en-AU"/>
              </w:rPr>
            </w:pPr>
          </w:p>
        </w:tc>
        <w:tc>
          <w:tcPr>
            <w:tcW w:w="1010" w:type="dxa"/>
            <w:noWrap/>
            <w:hideMark/>
          </w:tcPr>
          <w:p w14:paraId="4918A79B" w14:textId="77777777" w:rsidR="00BF2163" w:rsidRPr="0010555F" w:rsidRDefault="00BF2163" w:rsidP="00D438F9">
            <w:pPr>
              <w:pStyle w:val="TableText"/>
              <w:ind w:right="113"/>
              <w:jc w:val="right"/>
              <w:rPr>
                <w:lang w:eastAsia="en-AU"/>
              </w:rPr>
            </w:pPr>
          </w:p>
        </w:tc>
        <w:tc>
          <w:tcPr>
            <w:tcW w:w="1010" w:type="dxa"/>
            <w:noWrap/>
            <w:hideMark/>
          </w:tcPr>
          <w:p w14:paraId="51E2C6F0" w14:textId="77777777" w:rsidR="00BF2163" w:rsidRPr="0010555F" w:rsidRDefault="00BF2163" w:rsidP="00D438F9">
            <w:pPr>
              <w:pStyle w:val="TableText"/>
              <w:ind w:right="113"/>
              <w:jc w:val="right"/>
              <w:rPr>
                <w:lang w:eastAsia="en-AU"/>
              </w:rPr>
            </w:pPr>
          </w:p>
        </w:tc>
        <w:tc>
          <w:tcPr>
            <w:tcW w:w="1010" w:type="dxa"/>
            <w:noWrap/>
            <w:hideMark/>
          </w:tcPr>
          <w:p w14:paraId="03F6D908" w14:textId="77777777" w:rsidR="00BF2163" w:rsidRPr="0010555F" w:rsidRDefault="00BF2163" w:rsidP="00D438F9">
            <w:pPr>
              <w:pStyle w:val="TableText"/>
              <w:ind w:right="113"/>
              <w:jc w:val="right"/>
              <w:rPr>
                <w:lang w:eastAsia="en-AU"/>
              </w:rPr>
            </w:pPr>
          </w:p>
        </w:tc>
        <w:tc>
          <w:tcPr>
            <w:tcW w:w="1010" w:type="dxa"/>
            <w:noWrap/>
            <w:hideMark/>
          </w:tcPr>
          <w:p w14:paraId="2FF0B457" w14:textId="77777777" w:rsidR="00BF2163" w:rsidRPr="0010555F" w:rsidRDefault="00BF2163" w:rsidP="00D438F9">
            <w:pPr>
              <w:pStyle w:val="TableText"/>
              <w:ind w:right="113"/>
              <w:jc w:val="right"/>
              <w:rPr>
                <w:lang w:eastAsia="en-AU"/>
              </w:rPr>
            </w:pPr>
          </w:p>
        </w:tc>
        <w:tc>
          <w:tcPr>
            <w:tcW w:w="1010" w:type="dxa"/>
            <w:noWrap/>
            <w:hideMark/>
          </w:tcPr>
          <w:p w14:paraId="40433C6E" w14:textId="77777777" w:rsidR="00BF2163" w:rsidRPr="0010555F" w:rsidRDefault="00BF2163" w:rsidP="00D438F9">
            <w:pPr>
              <w:pStyle w:val="TableText"/>
              <w:ind w:right="113"/>
              <w:jc w:val="right"/>
              <w:rPr>
                <w:lang w:eastAsia="en-AU"/>
              </w:rPr>
            </w:pPr>
          </w:p>
        </w:tc>
      </w:tr>
      <w:tr w:rsidR="00BF2163" w:rsidRPr="0010555F" w14:paraId="59140B30" w14:textId="77777777" w:rsidTr="00D438F9">
        <w:trPr>
          <w:trHeight w:val="20"/>
        </w:trPr>
        <w:tc>
          <w:tcPr>
            <w:tcW w:w="1134" w:type="dxa"/>
            <w:noWrap/>
            <w:hideMark/>
          </w:tcPr>
          <w:p w14:paraId="2C060175" w14:textId="77777777" w:rsidR="00BF2163" w:rsidRPr="0010555F" w:rsidRDefault="00BF2163" w:rsidP="00D438F9">
            <w:pPr>
              <w:pStyle w:val="TableText"/>
              <w:rPr>
                <w:lang w:eastAsia="en-AU"/>
              </w:rPr>
            </w:pPr>
            <w:r w:rsidRPr="0010555F">
              <w:rPr>
                <w:lang w:eastAsia="en-AU"/>
              </w:rPr>
              <w:t>D3-14a-TR</w:t>
            </w:r>
          </w:p>
        </w:tc>
        <w:tc>
          <w:tcPr>
            <w:tcW w:w="1010" w:type="dxa"/>
            <w:noWrap/>
            <w:hideMark/>
          </w:tcPr>
          <w:p w14:paraId="7D72A304" w14:textId="77777777" w:rsidR="00BF2163" w:rsidRPr="0010555F" w:rsidRDefault="00BF2163" w:rsidP="00D438F9">
            <w:pPr>
              <w:pStyle w:val="TableText"/>
              <w:ind w:right="113"/>
              <w:jc w:val="right"/>
              <w:rPr>
                <w:lang w:eastAsia="en-AU"/>
              </w:rPr>
            </w:pPr>
            <w:r w:rsidRPr="0010555F">
              <w:rPr>
                <w:lang w:eastAsia="en-AU"/>
              </w:rPr>
              <w:t>484.59</w:t>
            </w:r>
          </w:p>
        </w:tc>
        <w:tc>
          <w:tcPr>
            <w:tcW w:w="1010" w:type="dxa"/>
            <w:noWrap/>
            <w:hideMark/>
          </w:tcPr>
          <w:p w14:paraId="31E4D587" w14:textId="77777777" w:rsidR="00BF2163" w:rsidRPr="0010555F" w:rsidRDefault="00BF2163" w:rsidP="00D438F9">
            <w:pPr>
              <w:pStyle w:val="TableText"/>
              <w:ind w:right="113"/>
              <w:jc w:val="right"/>
              <w:rPr>
                <w:lang w:eastAsia="en-AU"/>
              </w:rPr>
            </w:pPr>
            <w:r w:rsidRPr="0010555F">
              <w:rPr>
                <w:lang w:eastAsia="en-AU"/>
              </w:rPr>
              <w:t>488.52</w:t>
            </w:r>
          </w:p>
        </w:tc>
        <w:tc>
          <w:tcPr>
            <w:tcW w:w="1010" w:type="dxa"/>
            <w:noWrap/>
            <w:hideMark/>
          </w:tcPr>
          <w:p w14:paraId="32E0664C" w14:textId="77777777" w:rsidR="00BF2163" w:rsidRPr="0010555F" w:rsidRDefault="00BF2163" w:rsidP="00D438F9">
            <w:pPr>
              <w:pStyle w:val="TableText"/>
              <w:ind w:right="113"/>
              <w:jc w:val="right"/>
              <w:rPr>
                <w:lang w:eastAsia="en-AU"/>
              </w:rPr>
            </w:pPr>
          </w:p>
        </w:tc>
        <w:tc>
          <w:tcPr>
            <w:tcW w:w="1010" w:type="dxa"/>
            <w:noWrap/>
            <w:hideMark/>
          </w:tcPr>
          <w:p w14:paraId="65C14BAC" w14:textId="77777777" w:rsidR="00BF2163" w:rsidRPr="0010555F" w:rsidRDefault="00BF2163" w:rsidP="00D438F9">
            <w:pPr>
              <w:pStyle w:val="TableText"/>
              <w:ind w:right="113"/>
              <w:jc w:val="right"/>
              <w:rPr>
                <w:lang w:eastAsia="en-AU"/>
              </w:rPr>
            </w:pPr>
          </w:p>
        </w:tc>
        <w:tc>
          <w:tcPr>
            <w:tcW w:w="1010" w:type="dxa"/>
            <w:noWrap/>
            <w:hideMark/>
          </w:tcPr>
          <w:p w14:paraId="4380EC10" w14:textId="77777777" w:rsidR="00BF2163" w:rsidRPr="0010555F" w:rsidRDefault="00BF2163" w:rsidP="00D438F9">
            <w:pPr>
              <w:pStyle w:val="TableText"/>
              <w:ind w:right="113"/>
              <w:jc w:val="right"/>
              <w:rPr>
                <w:lang w:eastAsia="en-AU"/>
              </w:rPr>
            </w:pPr>
          </w:p>
        </w:tc>
        <w:tc>
          <w:tcPr>
            <w:tcW w:w="1010" w:type="dxa"/>
            <w:noWrap/>
            <w:hideMark/>
          </w:tcPr>
          <w:p w14:paraId="43ECEED7" w14:textId="77777777" w:rsidR="00BF2163" w:rsidRPr="0010555F" w:rsidRDefault="00BF2163" w:rsidP="00D438F9">
            <w:pPr>
              <w:pStyle w:val="TableText"/>
              <w:ind w:right="113"/>
              <w:jc w:val="right"/>
              <w:rPr>
                <w:lang w:eastAsia="en-AU"/>
              </w:rPr>
            </w:pPr>
          </w:p>
        </w:tc>
        <w:tc>
          <w:tcPr>
            <w:tcW w:w="1010" w:type="dxa"/>
            <w:noWrap/>
            <w:hideMark/>
          </w:tcPr>
          <w:p w14:paraId="73937D74" w14:textId="77777777" w:rsidR="00BF2163" w:rsidRPr="0010555F" w:rsidRDefault="00BF2163" w:rsidP="00D438F9">
            <w:pPr>
              <w:pStyle w:val="TableText"/>
              <w:ind w:right="113"/>
              <w:jc w:val="right"/>
              <w:rPr>
                <w:lang w:eastAsia="en-AU"/>
              </w:rPr>
            </w:pPr>
          </w:p>
        </w:tc>
        <w:tc>
          <w:tcPr>
            <w:tcW w:w="1010" w:type="dxa"/>
            <w:noWrap/>
            <w:hideMark/>
          </w:tcPr>
          <w:p w14:paraId="7C40B2B0" w14:textId="77777777" w:rsidR="00BF2163" w:rsidRPr="0010555F" w:rsidRDefault="00BF2163" w:rsidP="00D438F9">
            <w:pPr>
              <w:pStyle w:val="TableText"/>
              <w:ind w:right="113"/>
              <w:jc w:val="right"/>
              <w:rPr>
                <w:lang w:eastAsia="en-AU"/>
              </w:rPr>
            </w:pPr>
          </w:p>
        </w:tc>
      </w:tr>
      <w:tr w:rsidR="00BF2163" w:rsidRPr="0010555F" w14:paraId="6980F784" w14:textId="77777777" w:rsidTr="00D438F9">
        <w:trPr>
          <w:trHeight w:val="20"/>
        </w:trPr>
        <w:tc>
          <w:tcPr>
            <w:tcW w:w="1134" w:type="dxa"/>
            <w:noWrap/>
            <w:hideMark/>
          </w:tcPr>
          <w:p w14:paraId="70FE1703" w14:textId="77777777" w:rsidR="00BF2163" w:rsidRPr="0010555F" w:rsidRDefault="00BF2163" w:rsidP="00D438F9">
            <w:pPr>
              <w:pStyle w:val="TableText"/>
              <w:rPr>
                <w:lang w:eastAsia="en-AU"/>
              </w:rPr>
            </w:pPr>
            <w:r w:rsidRPr="0010555F">
              <w:rPr>
                <w:lang w:eastAsia="en-AU"/>
              </w:rPr>
              <w:t>D3-14b-TR</w:t>
            </w:r>
          </w:p>
        </w:tc>
        <w:tc>
          <w:tcPr>
            <w:tcW w:w="1010" w:type="dxa"/>
            <w:noWrap/>
            <w:hideMark/>
          </w:tcPr>
          <w:p w14:paraId="5EC5C17A" w14:textId="77777777" w:rsidR="00BF2163" w:rsidRPr="0010555F" w:rsidRDefault="00BF2163" w:rsidP="00D438F9">
            <w:pPr>
              <w:pStyle w:val="TableText"/>
              <w:ind w:right="113"/>
              <w:jc w:val="right"/>
              <w:rPr>
                <w:lang w:eastAsia="en-AU"/>
              </w:rPr>
            </w:pPr>
            <w:r w:rsidRPr="0010555F">
              <w:rPr>
                <w:lang w:eastAsia="en-AU"/>
              </w:rPr>
              <w:t>492.45</w:t>
            </w:r>
          </w:p>
        </w:tc>
        <w:tc>
          <w:tcPr>
            <w:tcW w:w="1010" w:type="dxa"/>
            <w:noWrap/>
            <w:hideMark/>
          </w:tcPr>
          <w:p w14:paraId="639C5B08" w14:textId="77777777" w:rsidR="00BF2163" w:rsidRPr="0010555F" w:rsidRDefault="00BF2163" w:rsidP="00D438F9">
            <w:pPr>
              <w:pStyle w:val="TableText"/>
              <w:ind w:right="113"/>
              <w:jc w:val="right"/>
              <w:rPr>
                <w:lang w:eastAsia="en-AU"/>
              </w:rPr>
            </w:pPr>
          </w:p>
        </w:tc>
        <w:tc>
          <w:tcPr>
            <w:tcW w:w="1010" w:type="dxa"/>
            <w:noWrap/>
            <w:hideMark/>
          </w:tcPr>
          <w:p w14:paraId="005D2976" w14:textId="77777777" w:rsidR="00BF2163" w:rsidRPr="0010555F" w:rsidRDefault="00BF2163" w:rsidP="00D438F9">
            <w:pPr>
              <w:pStyle w:val="TableText"/>
              <w:ind w:right="113"/>
              <w:jc w:val="right"/>
              <w:rPr>
                <w:lang w:eastAsia="en-AU"/>
              </w:rPr>
            </w:pPr>
          </w:p>
        </w:tc>
        <w:tc>
          <w:tcPr>
            <w:tcW w:w="1010" w:type="dxa"/>
            <w:noWrap/>
            <w:hideMark/>
          </w:tcPr>
          <w:p w14:paraId="110C4865" w14:textId="77777777" w:rsidR="00BF2163" w:rsidRPr="0010555F" w:rsidRDefault="00BF2163" w:rsidP="00D438F9">
            <w:pPr>
              <w:pStyle w:val="TableText"/>
              <w:ind w:right="113"/>
              <w:jc w:val="right"/>
              <w:rPr>
                <w:lang w:eastAsia="en-AU"/>
              </w:rPr>
            </w:pPr>
          </w:p>
        </w:tc>
        <w:tc>
          <w:tcPr>
            <w:tcW w:w="1010" w:type="dxa"/>
            <w:noWrap/>
            <w:hideMark/>
          </w:tcPr>
          <w:p w14:paraId="1F420AD5" w14:textId="77777777" w:rsidR="00BF2163" w:rsidRPr="0010555F" w:rsidRDefault="00BF2163" w:rsidP="00D438F9">
            <w:pPr>
              <w:pStyle w:val="TableText"/>
              <w:ind w:right="113"/>
              <w:jc w:val="right"/>
              <w:rPr>
                <w:lang w:eastAsia="en-AU"/>
              </w:rPr>
            </w:pPr>
          </w:p>
        </w:tc>
        <w:tc>
          <w:tcPr>
            <w:tcW w:w="1010" w:type="dxa"/>
            <w:noWrap/>
            <w:hideMark/>
          </w:tcPr>
          <w:p w14:paraId="43A661CE" w14:textId="77777777" w:rsidR="00BF2163" w:rsidRPr="0010555F" w:rsidRDefault="00BF2163" w:rsidP="00D438F9">
            <w:pPr>
              <w:pStyle w:val="TableText"/>
              <w:ind w:right="113"/>
              <w:jc w:val="right"/>
              <w:rPr>
                <w:lang w:eastAsia="en-AU"/>
              </w:rPr>
            </w:pPr>
          </w:p>
        </w:tc>
        <w:tc>
          <w:tcPr>
            <w:tcW w:w="1010" w:type="dxa"/>
            <w:noWrap/>
            <w:hideMark/>
          </w:tcPr>
          <w:p w14:paraId="6102F260" w14:textId="77777777" w:rsidR="00BF2163" w:rsidRPr="0010555F" w:rsidRDefault="00BF2163" w:rsidP="00D438F9">
            <w:pPr>
              <w:pStyle w:val="TableText"/>
              <w:ind w:right="113"/>
              <w:jc w:val="right"/>
              <w:rPr>
                <w:lang w:eastAsia="en-AU"/>
              </w:rPr>
            </w:pPr>
          </w:p>
        </w:tc>
        <w:tc>
          <w:tcPr>
            <w:tcW w:w="1010" w:type="dxa"/>
            <w:noWrap/>
            <w:hideMark/>
          </w:tcPr>
          <w:p w14:paraId="49194536" w14:textId="77777777" w:rsidR="00BF2163" w:rsidRPr="0010555F" w:rsidRDefault="00BF2163" w:rsidP="00D438F9">
            <w:pPr>
              <w:pStyle w:val="TableText"/>
              <w:ind w:right="113"/>
              <w:jc w:val="right"/>
              <w:rPr>
                <w:lang w:eastAsia="en-AU"/>
              </w:rPr>
            </w:pPr>
          </w:p>
        </w:tc>
      </w:tr>
    </w:tbl>
    <w:p w14:paraId="42F1F986" w14:textId="7543F4EF" w:rsidR="00043BF5" w:rsidRDefault="00043BF5">
      <w:pPr>
        <w:spacing w:before="0" w:after="0" w:line="240" w:lineRule="auto"/>
        <w:rPr>
          <w:rFonts w:eastAsiaTheme="majorEastAsia" w:cstheme="majorBidi"/>
          <w:b/>
          <w:bCs/>
          <w:color w:val="000000" w:themeColor="text1"/>
          <w:sz w:val="24"/>
          <w:szCs w:val="24"/>
        </w:rPr>
      </w:pPr>
      <w:r>
        <w:rPr>
          <w:sz w:val="24"/>
          <w:szCs w:val="24"/>
        </w:rPr>
        <w:br w:type="page"/>
      </w:r>
    </w:p>
    <w:p w14:paraId="551478CC" w14:textId="21732A99" w:rsidR="00BF2163" w:rsidRDefault="00B93446" w:rsidP="00564880">
      <w:pPr>
        <w:pStyle w:val="Captionwithnote"/>
      </w:pPr>
      <w:bookmarkStart w:id="415" w:name="_Ref210546434"/>
      <w:bookmarkStart w:id="416" w:name="_Toc208147680"/>
      <w:bookmarkStart w:id="417" w:name="_Toc210482869"/>
      <w:bookmarkStart w:id="418" w:name="_Toc212189122"/>
      <w:r>
        <w:lastRenderedPageBreak/>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5</w:t>
      </w:r>
      <w:r>
        <w:rPr>
          <w:noProof/>
        </w:rPr>
        <w:fldChar w:fldCharType="end"/>
      </w:r>
      <w:bookmarkEnd w:id="415"/>
      <w:r>
        <w:t xml:space="preserve"> </w:t>
      </w:r>
      <w:r w:rsidR="00BF2163" w:rsidRPr="00C7342C">
        <w:t>Change</w:t>
      </w:r>
      <w:r w:rsidR="00BF2163" w:rsidRPr="0008647F">
        <w:t xml:space="preserve"> of dissolved chromium concentration in sea water solutions after additional (</w:t>
      </w:r>
      <w:r w:rsidR="00D843A8">
        <w:t>exceeding</w:t>
      </w:r>
      <w:r w:rsidR="00D843A8" w:rsidRPr="0008647F">
        <w:t xml:space="preserve"> </w:t>
      </w:r>
      <w:r w:rsidR="00BF2163" w:rsidRPr="0008647F">
        <w:t>16</w:t>
      </w:r>
      <w:r w:rsidR="00D843A8">
        <w:t xml:space="preserve"> </w:t>
      </w:r>
      <w:r w:rsidR="00BF2163" w:rsidRPr="0008647F">
        <w:t>hour</w:t>
      </w:r>
      <w:r w:rsidR="00D843A8">
        <w:t>s</w:t>
      </w:r>
      <w:r w:rsidR="00BF2163" w:rsidRPr="0008647F">
        <w:t>) acid extraction</w:t>
      </w:r>
      <w:bookmarkEnd w:id="416"/>
      <w:bookmarkEnd w:id="417"/>
      <w:bookmarkEnd w:id="418"/>
    </w:p>
    <w:p w14:paraId="7971F7F0" w14:textId="6940B534" w:rsidR="00564880" w:rsidRPr="00564880" w:rsidRDefault="00564880" w:rsidP="00564880">
      <w:pPr>
        <w:pStyle w:val="Captionnote"/>
      </w:pPr>
      <w:r>
        <w:t>TR = total recoverable chromium.</w:t>
      </w:r>
    </w:p>
    <w:tbl>
      <w:tblPr>
        <w:tblStyle w:val="DCCEEW"/>
        <w:tblW w:w="8952" w:type="dxa"/>
        <w:tblLayout w:type="fixed"/>
        <w:tblLook w:val="04A0" w:firstRow="1" w:lastRow="0" w:firstColumn="1" w:lastColumn="0" w:noHBand="0" w:noVBand="1"/>
      </w:tblPr>
      <w:tblGrid>
        <w:gridCol w:w="954"/>
        <w:gridCol w:w="729"/>
        <w:gridCol w:w="729"/>
        <w:gridCol w:w="730"/>
        <w:gridCol w:w="729"/>
        <w:gridCol w:w="729"/>
        <w:gridCol w:w="730"/>
        <w:gridCol w:w="729"/>
        <w:gridCol w:w="730"/>
        <w:gridCol w:w="887"/>
        <w:gridCol w:w="1276"/>
      </w:tblGrid>
      <w:tr w:rsidR="00BF2163" w:rsidRPr="0010555F" w14:paraId="17EB6B97" w14:textId="77777777" w:rsidTr="00550FFF">
        <w:trPr>
          <w:cnfStyle w:val="100000000000" w:firstRow="1" w:lastRow="0" w:firstColumn="0" w:lastColumn="0" w:oddVBand="0" w:evenVBand="0" w:oddHBand="0" w:evenHBand="0" w:firstRowFirstColumn="0" w:firstRowLastColumn="0" w:lastRowFirstColumn="0" w:lastRowLastColumn="0"/>
          <w:trHeight w:val="20"/>
        </w:trPr>
        <w:tc>
          <w:tcPr>
            <w:tcW w:w="954" w:type="dxa"/>
            <w:noWrap/>
            <w:hideMark/>
          </w:tcPr>
          <w:p w14:paraId="719A7D4C" w14:textId="674FF8D9" w:rsidR="00BF2163" w:rsidRPr="00043BF5" w:rsidRDefault="00043BF5" w:rsidP="00043BF5">
            <w:pPr>
              <w:pStyle w:val="TableHeading"/>
              <w:rPr>
                <w:b/>
                <w:bCs/>
              </w:rPr>
            </w:pPr>
            <w:r w:rsidRPr="00043BF5">
              <w:rPr>
                <w:b/>
                <w:bCs/>
              </w:rPr>
              <w:t>Solution</w:t>
            </w:r>
          </w:p>
        </w:tc>
        <w:tc>
          <w:tcPr>
            <w:tcW w:w="729" w:type="dxa"/>
            <w:noWrap/>
            <w:hideMark/>
          </w:tcPr>
          <w:p w14:paraId="4EC5D222" w14:textId="24C554A2" w:rsidR="00BF2163" w:rsidRPr="00043BF5" w:rsidRDefault="00BF2163" w:rsidP="00564880">
            <w:pPr>
              <w:pStyle w:val="TableHeading"/>
              <w:jc w:val="center"/>
              <w:rPr>
                <w:b/>
                <w:bCs/>
              </w:rPr>
            </w:pPr>
            <w:r w:rsidRPr="00043BF5">
              <w:rPr>
                <w:b/>
                <w:bCs/>
              </w:rPr>
              <w:t>16 hr</w:t>
            </w:r>
          </w:p>
        </w:tc>
        <w:tc>
          <w:tcPr>
            <w:tcW w:w="729" w:type="dxa"/>
            <w:noWrap/>
            <w:hideMark/>
          </w:tcPr>
          <w:p w14:paraId="161B300E" w14:textId="414C95DB" w:rsidR="00BF2163" w:rsidRPr="00043BF5" w:rsidRDefault="00BF2163" w:rsidP="00564880">
            <w:pPr>
              <w:pStyle w:val="TableHeading"/>
              <w:jc w:val="center"/>
              <w:rPr>
                <w:b/>
                <w:bCs/>
              </w:rPr>
            </w:pPr>
            <w:r w:rsidRPr="00043BF5">
              <w:rPr>
                <w:b/>
                <w:bCs/>
              </w:rPr>
              <w:t>+1 d</w:t>
            </w:r>
          </w:p>
        </w:tc>
        <w:tc>
          <w:tcPr>
            <w:tcW w:w="730" w:type="dxa"/>
            <w:noWrap/>
            <w:hideMark/>
          </w:tcPr>
          <w:p w14:paraId="2C0F4A6D" w14:textId="321DC595" w:rsidR="00BF2163" w:rsidRPr="00043BF5" w:rsidRDefault="00BF2163" w:rsidP="00564880">
            <w:pPr>
              <w:pStyle w:val="TableHeading"/>
              <w:jc w:val="center"/>
              <w:rPr>
                <w:b/>
                <w:bCs/>
              </w:rPr>
            </w:pPr>
            <w:r w:rsidRPr="00043BF5">
              <w:rPr>
                <w:b/>
                <w:bCs/>
              </w:rPr>
              <w:t>+2 d</w:t>
            </w:r>
          </w:p>
        </w:tc>
        <w:tc>
          <w:tcPr>
            <w:tcW w:w="729" w:type="dxa"/>
            <w:noWrap/>
            <w:hideMark/>
          </w:tcPr>
          <w:p w14:paraId="61A6FA0F" w14:textId="3B31A27F" w:rsidR="00BF2163" w:rsidRPr="00043BF5" w:rsidRDefault="00BF2163" w:rsidP="00564880">
            <w:pPr>
              <w:pStyle w:val="TableHeading"/>
              <w:jc w:val="center"/>
              <w:rPr>
                <w:b/>
                <w:bCs/>
              </w:rPr>
            </w:pPr>
            <w:r w:rsidRPr="00043BF5">
              <w:rPr>
                <w:b/>
                <w:bCs/>
              </w:rPr>
              <w:t>+3 d</w:t>
            </w:r>
          </w:p>
        </w:tc>
        <w:tc>
          <w:tcPr>
            <w:tcW w:w="729" w:type="dxa"/>
            <w:noWrap/>
            <w:hideMark/>
          </w:tcPr>
          <w:p w14:paraId="5DD3EFB5" w14:textId="7A33B2E8" w:rsidR="00BF2163" w:rsidRPr="00043BF5" w:rsidRDefault="00BF2163" w:rsidP="00564880">
            <w:pPr>
              <w:pStyle w:val="TableHeading"/>
              <w:jc w:val="center"/>
              <w:rPr>
                <w:b/>
                <w:bCs/>
              </w:rPr>
            </w:pPr>
            <w:r w:rsidRPr="00043BF5">
              <w:rPr>
                <w:b/>
                <w:bCs/>
              </w:rPr>
              <w:t>+4 d</w:t>
            </w:r>
          </w:p>
        </w:tc>
        <w:tc>
          <w:tcPr>
            <w:tcW w:w="730" w:type="dxa"/>
            <w:noWrap/>
            <w:hideMark/>
          </w:tcPr>
          <w:p w14:paraId="269FDFED" w14:textId="3C0A2ED2" w:rsidR="00BF2163" w:rsidRPr="00043BF5" w:rsidRDefault="00BF2163" w:rsidP="00564880">
            <w:pPr>
              <w:pStyle w:val="TableHeading"/>
              <w:jc w:val="center"/>
              <w:rPr>
                <w:b/>
                <w:bCs/>
              </w:rPr>
            </w:pPr>
            <w:r w:rsidRPr="00043BF5">
              <w:rPr>
                <w:b/>
                <w:bCs/>
              </w:rPr>
              <w:t>+6 d</w:t>
            </w:r>
          </w:p>
        </w:tc>
        <w:tc>
          <w:tcPr>
            <w:tcW w:w="729" w:type="dxa"/>
            <w:noWrap/>
            <w:hideMark/>
          </w:tcPr>
          <w:p w14:paraId="5E5E5386" w14:textId="5E4F8856" w:rsidR="00BF2163" w:rsidRPr="00043BF5" w:rsidRDefault="00BF2163" w:rsidP="00564880">
            <w:pPr>
              <w:pStyle w:val="TableHeading"/>
              <w:jc w:val="center"/>
              <w:rPr>
                <w:b/>
                <w:bCs/>
              </w:rPr>
            </w:pPr>
            <w:r w:rsidRPr="00043BF5">
              <w:rPr>
                <w:b/>
                <w:bCs/>
              </w:rPr>
              <w:t>+9 d</w:t>
            </w:r>
          </w:p>
        </w:tc>
        <w:tc>
          <w:tcPr>
            <w:tcW w:w="730" w:type="dxa"/>
            <w:noWrap/>
            <w:hideMark/>
          </w:tcPr>
          <w:p w14:paraId="63B72002" w14:textId="2C2E4620" w:rsidR="00BF2163" w:rsidRPr="00043BF5" w:rsidRDefault="00BF2163" w:rsidP="00564880">
            <w:pPr>
              <w:pStyle w:val="TableHeading"/>
              <w:jc w:val="center"/>
              <w:rPr>
                <w:b/>
                <w:bCs/>
              </w:rPr>
            </w:pPr>
            <w:r w:rsidRPr="00043BF5">
              <w:rPr>
                <w:b/>
                <w:bCs/>
              </w:rPr>
              <w:t>+16 d</w:t>
            </w:r>
          </w:p>
        </w:tc>
        <w:tc>
          <w:tcPr>
            <w:tcW w:w="887" w:type="dxa"/>
            <w:noWrap/>
            <w:hideMark/>
          </w:tcPr>
          <w:p w14:paraId="0353CEE3" w14:textId="371EEBE0" w:rsidR="00BF2163" w:rsidRPr="00043BF5" w:rsidRDefault="00043BF5" w:rsidP="00564880">
            <w:pPr>
              <w:pStyle w:val="TableHeading"/>
              <w:jc w:val="center"/>
              <w:rPr>
                <w:b/>
                <w:bCs/>
              </w:rPr>
            </w:pPr>
            <w:r w:rsidRPr="00043BF5">
              <w:rPr>
                <w:b/>
                <w:bCs/>
              </w:rPr>
              <w:t xml:space="preserve">TR </w:t>
            </w:r>
            <w:r w:rsidR="00564880">
              <w:rPr>
                <w:b/>
                <w:bCs/>
              </w:rPr>
              <w:t>(</w:t>
            </w:r>
            <w:r w:rsidRPr="00043BF5">
              <w:rPr>
                <w:b/>
                <w:bCs/>
              </w:rPr>
              <w:t>µg/L</w:t>
            </w:r>
            <w:r w:rsidR="00564880">
              <w:rPr>
                <w:b/>
                <w:bCs/>
              </w:rPr>
              <w:t>)</w:t>
            </w:r>
          </w:p>
        </w:tc>
        <w:tc>
          <w:tcPr>
            <w:tcW w:w="1276" w:type="dxa"/>
            <w:noWrap/>
            <w:hideMark/>
          </w:tcPr>
          <w:p w14:paraId="41348BFE" w14:textId="753FB84F" w:rsidR="00BF2163" w:rsidRPr="00043BF5" w:rsidRDefault="00043BF5" w:rsidP="00564880">
            <w:pPr>
              <w:pStyle w:val="TableHeading"/>
              <w:jc w:val="center"/>
              <w:rPr>
                <w:b/>
                <w:bCs/>
              </w:rPr>
            </w:pPr>
            <w:r w:rsidRPr="00043BF5">
              <w:rPr>
                <w:b/>
                <w:bCs/>
              </w:rPr>
              <w:t>Final recovery</w:t>
            </w:r>
            <w:r w:rsidR="00564880">
              <w:rPr>
                <w:b/>
                <w:bCs/>
              </w:rPr>
              <w:t xml:space="preserve"> (%)</w:t>
            </w:r>
          </w:p>
        </w:tc>
      </w:tr>
      <w:tr w:rsidR="00BF2163" w:rsidRPr="0010555F" w14:paraId="1A79316A" w14:textId="77777777" w:rsidTr="00550FFF">
        <w:trPr>
          <w:trHeight w:val="20"/>
        </w:trPr>
        <w:tc>
          <w:tcPr>
            <w:tcW w:w="954" w:type="dxa"/>
            <w:noWrap/>
            <w:hideMark/>
          </w:tcPr>
          <w:p w14:paraId="3D8B41F1" w14:textId="77777777" w:rsidR="00BF2163" w:rsidRPr="0010555F" w:rsidRDefault="00BF2163" w:rsidP="00043BF5">
            <w:pPr>
              <w:pStyle w:val="TableText"/>
              <w:rPr>
                <w:lang w:eastAsia="en-AU"/>
              </w:rPr>
            </w:pPr>
            <w:r w:rsidRPr="0010555F">
              <w:rPr>
                <w:lang w:eastAsia="en-AU"/>
              </w:rPr>
              <w:t>B1-3</w:t>
            </w:r>
          </w:p>
        </w:tc>
        <w:tc>
          <w:tcPr>
            <w:tcW w:w="729" w:type="dxa"/>
            <w:noWrap/>
            <w:hideMark/>
          </w:tcPr>
          <w:p w14:paraId="226D9C56" w14:textId="77777777" w:rsidR="00BF2163" w:rsidRPr="0010555F" w:rsidRDefault="00BF2163" w:rsidP="00550FFF">
            <w:pPr>
              <w:pStyle w:val="TableText"/>
              <w:jc w:val="right"/>
              <w:rPr>
                <w:lang w:eastAsia="en-AU"/>
              </w:rPr>
            </w:pPr>
            <w:r w:rsidRPr="0010555F">
              <w:rPr>
                <w:lang w:eastAsia="en-AU"/>
              </w:rPr>
              <w:t>520.2</w:t>
            </w:r>
          </w:p>
        </w:tc>
        <w:tc>
          <w:tcPr>
            <w:tcW w:w="729" w:type="dxa"/>
            <w:noWrap/>
            <w:hideMark/>
          </w:tcPr>
          <w:p w14:paraId="6213444A" w14:textId="77777777" w:rsidR="00BF2163" w:rsidRPr="0010555F" w:rsidRDefault="00BF2163" w:rsidP="00550FFF">
            <w:pPr>
              <w:pStyle w:val="TableText"/>
              <w:jc w:val="right"/>
              <w:rPr>
                <w:lang w:eastAsia="en-AU"/>
              </w:rPr>
            </w:pPr>
            <w:r w:rsidRPr="0010555F">
              <w:rPr>
                <w:lang w:eastAsia="en-AU"/>
              </w:rPr>
              <w:t>508.0</w:t>
            </w:r>
          </w:p>
        </w:tc>
        <w:tc>
          <w:tcPr>
            <w:tcW w:w="730" w:type="dxa"/>
            <w:noWrap/>
            <w:hideMark/>
          </w:tcPr>
          <w:p w14:paraId="182FBBCD" w14:textId="77777777" w:rsidR="00BF2163" w:rsidRPr="0010555F" w:rsidRDefault="00BF2163" w:rsidP="00550FFF">
            <w:pPr>
              <w:pStyle w:val="TableText"/>
              <w:jc w:val="right"/>
              <w:rPr>
                <w:lang w:eastAsia="en-AU"/>
              </w:rPr>
            </w:pPr>
          </w:p>
        </w:tc>
        <w:tc>
          <w:tcPr>
            <w:tcW w:w="729" w:type="dxa"/>
            <w:noWrap/>
            <w:hideMark/>
          </w:tcPr>
          <w:p w14:paraId="7A44770B" w14:textId="77777777" w:rsidR="00BF2163" w:rsidRPr="0010555F" w:rsidRDefault="00BF2163" w:rsidP="00550FFF">
            <w:pPr>
              <w:pStyle w:val="TableText"/>
              <w:jc w:val="right"/>
              <w:rPr>
                <w:lang w:eastAsia="en-AU"/>
              </w:rPr>
            </w:pPr>
          </w:p>
        </w:tc>
        <w:tc>
          <w:tcPr>
            <w:tcW w:w="729" w:type="dxa"/>
            <w:noWrap/>
            <w:hideMark/>
          </w:tcPr>
          <w:p w14:paraId="2F97DD74" w14:textId="77777777" w:rsidR="00BF2163" w:rsidRPr="0010555F" w:rsidRDefault="00BF2163" w:rsidP="00550FFF">
            <w:pPr>
              <w:pStyle w:val="TableText"/>
              <w:jc w:val="right"/>
              <w:rPr>
                <w:lang w:eastAsia="en-AU"/>
              </w:rPr>
            </w:pPr>
            <w:r w:rsidRPr="0010555F">
              <w:rPr>
                <w:lang w:eastAsia="en-AU"/>
              </w:rPr>
              <w:t>535.2</w:t>
            </w:r>
          </w:p>
        </w:tc>
        <w:tc>
          <w:tcPr>
            <w:tcW w:w="730" w:type="dxa"/>
            <w:noWrap/>
            <w:hideMark/>
          </w:tcPr>
          <w:p w14:paraId="701779BD" w14:textId="77777777" w:rsidR="00BF2163" w:rsidRPr="0010555F" w:rsidRDefault="00BF2163" w:rsidP="00550FFF">
            <w:pPr>
              <w:pStyle w:val="TableText"/>
              <w:jc w:val="right"/>
              <w:rPr>
                <w:lang w:eastAsia="en-AU"/>
              </w:rPr>
            </w:pPr>
          </w:p>
        </w:tc>
        <w:tc>
          <w:tcPr>
            <w:tcW w:w="729" w:type="dxa"/>
            <w:noWrap/>
            <w:hideMark/>
          </w:tcPr>
          <w:p w14:paraId="4FA63641" w14:textId="77777777" w:rsidR="00BF2163" w:rsidRPr="0010555F" w:rsidRDefault="00BF2163" w:rsidP="00550FFF">
            <w:pPr>
              <w:pStyle w:val="TableText"/>
              <w:jc w:val="right"/>
              <w:rPr>
                <w:lang w:eastAsia="en-AU"/>
              </w:rPr>
            </w:pPr>
          </w:p>
        </w:tc>
        <w:tc>
          <w:tcPr>
            <w:tcW w:w="730" w:type="dxa"/>
            <w:noWrap/>
            <w:hideMark/>
          </w:tcPr>
          <w:p w14:paraId="367C3959" w14:textId="77777777" w:rsidR="00BF2163" w:rsidRPr="0010555F" w:rsidRDefault="00BF2163" w:rsidP="00550FFF">
            <w:pPr>
              <w:pStyle w:val="TableText"/>
              <w:jc w:val="right"/>
              <w:rPr>
                <w:lang w:eastAsia="en-AU"/>
              </w:rPr>
            </w:pPr>
            <w:r w:rsidRPr="0010555F">
              <w:rPr>
                <w:lang w:eastAsia="en-AU"/>
              </w:rPr>
              <w:t>n/a</w:t>
            </w:r>
          </w:p>
        </w:tc>
        <w:tc>
          <w:tcPr>
            <w:tcW w:w="887" w:type="dxa"/>
            <w:noWrap/>
            <w:hideMark/>
          </w:tcPr>
          <w:p w14:paraId="56B0EE16" w14:textId="77777777" w:rsidR="00BF2163" w:rsidRPr="0010555F" w:rsidRDefault="00BF2163" w:rsidP="00550FFF">
            <w:pPr>
              <w:pStyle w:val="TableText"/>
              <w:jc w:val="right"/>
              <w:rPr>
                <w:lang w:eastAsia="en-AU"/>
              </w:rPr>
            </w:pPr>
            <w:r w:rsidRPr="0010555F">
              <w:rPr>
                <w:lang w:eastAsia="en-AU"/>
              </w:rPr>
              <w:t>516.2</w:t>
            </w:r>
          </w:p>
        </w:tc>
        <w:tc>
          <w:tcPr>
            <w:tcW w:w="1276" w:type="dxa"/>
            <w:noWrap/>
            <w:hideMark/>
          </w:tcPr>
          <w:p w14:paraId="5CAAAB44" w14:textId="77777777" w:rsidR="00BF2163" w:rsidRPr="0010555F" w:rsidRDefault="00BF2163" w:rsidP="00550FFF">
            <w:pPr>
              <w:pStyle w:val="TableText"/>
              <w:ind w:right="232"/>
              <w:jc w:val="right"/>
              <w:rPr>
                <w:lang w:eastAsia="en-AU"/>
              </w:rPr>
            </w:pPr>
            <w:r w:rsidRPr="0010555F">
              <w:rPr>
                <w:lang w:eastAsia="en-AU"/>
              </w:rPr>
              <w:t>n/a</w:t>
            </w:r>
          </w:p>
        </w:tc>
      </w:tr>
      <w:tr w:rsidR="00BF2163" w:rsidRPr="0010555F" w14:paraId="3CDEE686" w14:textId="77777777" w:rsidTr="00550FFF">
        <w:trPr>
          <w:trHeight w:val="20"/>
        </w:trPr>
        <w:tc>
          <w:tcPr>
            <w:tcW w:w="954" w:type="dxa"/>
            <w:noWrap/>
            <w:hideMark/>
          </w:tcPr>
          <w:p w14:paraId="36695D97" w14:textId="77777777" w:rsidR="00BF2163" w:rsidRPr="0010555F" w:rsidRDefault="00BF2163" w:rsidP="00043BF5">
            <w:pPr>
              <w:pStyle w:val="TableText"/>
              <w:rPr>
                <w:lang w:eastAsia="en-AU"/>
              </w:rPr>
            </w:pPr>
            <w:r w:rsidRPr="0010555F">
              <w:rPr>
                <w:lang w:eastAsia="en-AU"/>
              </w:rPr>
              <w:t>B2-3</w:t>
            </w:r>
          </w:p>
        </w:tc>
        <w:tc>
          <w:tcPr>
            <w:tcW w:w="729" w:type="dxa"/>
            <w:noWrap/>
            <w:hideMark/>
          </w:tcPr>
          <w:p w14:paraId="03383889" w14:textId="77777777" w:rsidR="00BF2163" w:rsidRPr="0010555F" w:rsidRDefault="00BF2163" w:rsidP="00550FFF">
            <w:pPr>
              <w:pStyle w:val="TableText"/>
              <w:jc w:val="right"/>
              <w:rPr>
                <w:lang w:eastAsia="en-AU"/>
              </w:rPr>
            </w:pPr>
            <w:r w:rsidRPr="0010555F">
              <w:rPr>
                <w:lang w:eastAsia="en-AU"/>
              </w:rPr>
              <w:t>518.2</w:t>
            </w:r>
          </w:p>
        </w:tc>
        <w:tc>
          <w:tcPr>
            <w:tcW w:w="729" w:type="dxa"/>
            <w:noWrap/>
            <w:hideMark/>
          </w:tcPr>
          <w:p w14:paraId="1EDD889C" w14:textId="77777777" w:rsidR="00BF2163" w:rsidRPr="0010555F" w:rsidRDefault="00BF2163" w:rsidP="00550FFF">
            <w:pPr>
              <w:pStyle w:val="TableText"/>
              <w:jc w:val="right"/>
              <w:rPr>
                <w:lang w:eastAsia="en-AU"/>
              </w:rPr>
            </w:pPr>
            <w:r w:rsidRPr="0010555F">
              <w:rPr>
                <w:lang w:eastAsia="en-AU"/>
              </w:rPr>
              <w:t>513.7</w:t>
            </w:r>
          </w:p>
        </w:tc>
        <w:tc>
          <w:tcPr>
            <w:tcW w:w="730" w:type="dxa"/>
            <w:noWrap/>
            <w:hideMark/>
          </w:tcPr>
          <w:p w14:paraId="33CE7BED" w14:textId="77777777" w:rsidR="00BF2163" w:rsidRPr="0010555F" w:rsidRDefault="00BF2163" w:rsidP="00550FFF">
            <w:pPr>
              <w:pStyle w:val="TableText"/>
              <w:jc w:val="right"/>
              <w:rPr>
                <w:lang w:eastAsia="en-AU"/>
              </w:rPr>
            </w:pPr>
          </w:p>
        </w:tc>
        <w:tc>
          <w:tcPr>
            <w:tcW w:w="729" w:type="dxa"/>
            <w:noWrap/>
            <w:hideMark/>
          </w:tcPr>
          <w:p w14:paraId="137506DF" w14:textId="77777777" w:rsidR="00BF2163" w:rsidRPr="0010555F" w:rsidRDefault="00BF2163" w:rsidP="00550FFF">
            <w:pPr>
              <w:pStyle w:val="TableText"/>
              <w:jc w:val="right"/>
              <w:rPr>
                <w:lang w:eastAsia="en-AU"/>
              </w:rPr>
            </w:pPr>
          </w:p>
        </w:tc>
        <w:tc>
          <w:tcPr>
            <w:tcW w:w="729" w:type="dxa"/>
            <w:noWrap/>
            <w:hideMark/>
          </w:tcPr>
          <w:p w14:paraId="0B954F57" w14:textId="77777777" w:rsidR="00BF2163" w:rsidRPr="0010555F" w:rsidRDefault="00BF2163" w:rsidP="00550FFF">
            <w:pPr>
              <w:pStyle w:val="TableText"/>
              <w:jc w:val="right"/>
              <w:rPr>
                <w:lang w:eastAsia="en-AU"/>
              </w:rPr>
            </w:pPr>
            <w:r w:rsidRPr="0010555F">
              <w:rPr>
                <w:lang w:eastAsia="en-AU"/>
              </w:rPr>
              <w:t>539.9</w:t>
            </w:r>
          </w:p>
        </w:tc>
        <w:tc>
          <w:tcPr>
            <w:tcW w:w="730" w:type="dxa"/>
            <w:noWrap/>
            <w:hideMark/>
          </w:tcPr>
          <w:p w14:paraId="7A11642A" w14:textId="77777777" w:rsidR="00BF2163" w:rsidRPr="0010555F" w:rsidRDefault="00BF2163" w:rsidP="00550FFF">
            <w:pPr>
              <w:pStyle w:val="TableText"/>
              <w:jc w:val="right"/>
              <w:rPr>
                <w:lang w:eastAsia="en-AU"/>
              </w:rPr>
            </w:pPr>
          </w:p>
        </w:tc>
        <w:tc>
          <w:tcPr>
            <w:tcW w:w="729" w:type="dxa"/>
            <w:noWrap/>
            <w:hideMark/>
          </w:tcPr>
          <w:p w14:paraId="083C9BDE" w14:textId="77777777" w:rsidR="00BF2163" w:rsidRPr="0010555F" w:rsidRDefault="00BF2163" w:rsidP="00550FFF">
            <w:pPr>
              <w:pStyle w:val="TableText"/>
              <w:jc w:val="right"/>
              <w:rPr>
                <w:lang w:eastAsia="en-AU"/>
              </w:rPr>
            </w:pPr>
          </w:p>
        </w:tc>
        <w:tc>
          <w:tcPr>
            <w:tcW w:w="730" w:type="dxa"/>
            <w:noWrap/>
            <w:hideMark/>
          </w:tcPr>
          <w:p w14:paraId="183449D3" w14:textId="77777777" w:rsidR="00BF2163" w:rsidRPr="0010555F" w:rsidRDefault="00BF2163" w:rsidP="00550FFF">
            <w:pPr>
              <w:pStyle w:val="TableText"/>
              <w:jc w:val="right"/>
              <w:rPr>
                <w:lang w:eastAsia="en-AU"/>
              </w:rPr>
            </w:pPr>
            <w:r w:rsidRPr="0010555F">
              <w:rPr>
                <w:lang w:eastAsia="en-AU"/>
              </w:rPr>
              <w:t>544.6</w:t>
            </w:r>
          </w:p>
        </w:tc>
        <w:tc>
          <w:tcPr>
            <w:tcW w:w="887" w:type="dxa"/>
            <w:noWrap/>
            <w:hideMark/>
          </w:tcPr>
          <w:p w14:paraId="2900E3A5" w14:textId="77777777" w:rsidR="00BF2163" w:rsidRPr="0010555F" w:rsidRDefault="00BF2163" w:rsidP="00550FFF">
            <w:pPr>
              <w:pStyle w:val="TableText"/>
              <w:jc w:val="right"/>
              <w:rPr>
                <w:lang w:eastAsia="en-AU"/>
              </w:rPr>
            </w:pPr>
            <w:r w:rsidRPr="0010555F">
              <w:rPr>
                <w:lang w:eastAsia="en-AU"/>
              </w:rPr>
              <w:t>514.4</w:t>
            </w:r>
          </w:p>
        </w:tc>
        <w:tc>
          <w:tcPr>
            <w:tcW w:w="1276" w:type="dxa"/>
            <w:noWrap/>
            <w:hideMark/>
          </w:tcPr>
          <w:p w14:paraId="2229E911" w14:textId="77777777" w:rsidR="00BF2163" w:rsidRPr="0010555F" w:rsidRDefault="00BF2163" w:rsidP="00550FFF">
            <w:pPr>
              <w:pStyle w:val="TableText"/>
              <w:ind w:right="232"/>
              <w:jc w:val="right"/>
              <w:rPr>
                <w:lang w:eastAsia="en-AU"/>
              </w:rPr>
            </w:pPr>
            <w:r w:rsidRPr="0010555F">
              <w:rPr>
                <w:lang w:eastAsia="en-AU"/>
              </w:rPr>
              <w:t>105.9</w:t>
            </w:r>
          </w:p>
        </w:tc>
      </w:tr>
      <w:tr w:rsidR="00BF2163" w:rsidRPr="0010555F" w14:paraId="0DD9BEE1" w14:textId="77777777" w:rsidTr="00550FFF">
        <w:trPr>
          <w:trHeight w:val="20"/>
        </w:trPr>
        <w:tc>
          <w:tcPr>
            <w:tcW w:w="954" w:type="dxa"/>
            <w:noWrap/>
            <w:hideMark/>
          </w:tcPr>
          <w:p w14:paraId="4E3E891B" w14:textId="77777777" w:rsidR="00BF2163" w:rsidRPr="0010555F" w:rsidRDefault="00BF2163" w:rsidP="00043BF5">
            <w:pPr>
              <w:pStyle w:val="TableText"/>
              <w:rPr>
                <w:lang w:eastAsia="en-AU"/>
              </w:rPr>
            </w:pPr>
            <w:r w:rsidRPr="0010555F">
              <w:rPr>
                <w:lang w:eastAsia="en-AU"/>
              </w:rPr>
              <w:t>B3-3</w:t>
            </w:r>
          </w:p>
        </w:tc>
        <w:tc>
          <w:tcPr>
            <w:tcW w:w="729" w:type="dxa"/>
            <w:noWrap/>
            <w:hideMark/>
          </w:tcPr>
          <w:p w14:paraId="501EB643" w14:textId="77777777" w:rsidR="00BF2163" w:rsidRPr="0010555F" w:rsidRDefault="00BF2163" w:rsidP="00550FFF">
            <w:pPr>
              <w:pStyle w:val="TableText"/>
              <w:jc w:val="right"/>
              <w:rPr>
                <w:lang w:eastAsia="en-AU"/>
              </w:rPr>
            </w:pPr>
            <w:r w:rsidRPr="0010555F">
              <w:rPr>
                <w:lang w:eastAsia="en-AU"/>
              </w:rPr>
              <w:t>519.4</w:t>
            </w:r>
          </w:p>
        </w:tc>
        <w:tc>
          <w:tcPr>
            <w:tcW w:w="729" w:type="dxa"/>
            <w:noWrap/>
            <w:hideMark/>
          </w:tcPr>
          <w:p w14:paraId="4542FFEE" w14:textId="77777777" w:rsidR="00BF2163" w:rsidRPr="0010555F" w:rsidRDefault="00BF2163" w:rsidP="00550FFF">
            <w:pPr>
              <w:pStyle w:val="TableText"/>
              <w:jc w:val="right"/>
              <w:rPr>
                <w:lang w:eastAsia="en-AU"/>
              </w:rPr>
            </w:pPr>
            <w:r w:rsidRPr="0010555F">
              <w:rPr>
                <w:lang w:eastAsia="en-AU"/>
              </w:rPr>
              <w:t>521.6</w:t>
            </w:r>
          </w:p>
        </w:tc>
        <w:tc>
          <w:tcPr>
            <w:tcW w:w="730" w:type="dxa"/>
            <w:noWrap/>
            <w:hideMark/>
          </w:tcPr>
          <w:p w14:paraId="36613443" w14:textId="77777777" w:rsidR="00BF2163" w:rsidRPr="0010555F" w:rsidRDefault="00BF2163" w:rsidP="00550FFF">
            <w:pPr>
              <w:pStyle w:val="TableText"/>
              <w:jc w:val="right"/>
              <w:rPr>
                <w:lang w:eastAsia="en-AU"/>
              </w:rPr>
            </w:pPr>
          </w:p>
        </w:tc>
        <w:tc>
          <w:tcPr>
            <w:tcW w:w="729" w:type="dxa"/>
            <w:noWrap/>
            <w:hideMark/>
          </w:tcPr>
          <w:p w14:paraId="4A1ED045" w14:textId="77777777" w:rsidR="00BF2163" w:rsidRPr="0010555F" w:rsidRDefault="00BF2163" w:rsidP="00550FFF">
            <w:pPr>
              <w:pStyle w:val="TableText"/>
              <w:jc w:val="right"/>
              <w:rPr>
                <w:lang w:eastAsia="en-AU"/>
              </w:rPr>
            </w:pPr>
          </w:p>
        </w:tc>
        <w:tc>
          <w:tcPr>
            <w:tcW w:w="729" w:type="dxa"/>
            <w:noWrap/>
            <w:hideMark/>
          </w:tcPr>
          <w:p w14:paraId="1B28D06B" w14:textId="77777777" w:rsidR="00BF2163" w:rsidRPr="0010555F" w:rsidRDefault="00BF2163" w:rsidP="00550FFF">
            <w:pPr>
              <w:pStyle w:val="TableText"/>
              <w:jc w:val="right"/>
              <w:rPr>
                <w:lang w:eastAsia="en-AU"/>
              </w:rPr>
            </w:pPr>
            <w:r w:rsidRPr="0010555F">
              <w:rPr>
                <w:lang w:eastAsia="en-AU"/>
              </w:rPr>
              <w:t>537.7</w:t>
            </w:r>
          </w:p>
        </w:tc>
        <w:tc>
          <w:tcPr>
            <w:tcW w:w="730" w:type="dxa"/>
            <w:noWrap/>
            <w:hideMark/>
          </w:tcPr>
          <w:p w14:paraId="07D05B30" w14:textId="77777777" w:rsidR="00BF2163" w:rsidRPr="0010555F" w:rsidRDefault="00BF2163" w:rsidP="00550FFF">
            <w:pPr>
              <w:pStyle w:val="TableText"/>
              <w:jc w:val="right"/>
              <w:rPr>
                <w:lang w:eastAsia="en-AU"/>
              </w:rPr>
            </w:pPr>
          </w:p>
        </w:tc>
        <w:tc>
          <w:tcPr>
            <w:tcW w:w="729" w:type="dxa"/>
            <w:noWrap/>
            <w:hideMark/>
          </w:tcPr>
          <w:p w14:paraId="5F46EA65" w14:textId="77777777" w:rsidR="00BF2163" w:rsidRPr="0010555F" w:rsidRDefault="00BF2163" w:rsidP="00550FFF">
            <w:pPr>
              <w:pStyle w:val="TableText"/>
              <w:jc w:val="right"/>
              <w:rPr>
                <w:lang w:eastAsia="en-AU"/>
              </w:rPr>
            </w:pPr>
          </w:p>
        </w:tc>
        <w:tc>
          <w:tcPr>
            <w:tcW w:w="730" w:type="dxa"/>
            <w:noWrap/>
            <w:hideMark/>
          </w:tcPr>
          <w:p w14:paraId="3E9B1A1B" w14:textId="77777777" w:rsidR="00BF2163" w:rsidRPr="0010555F" w:rsidRDefault="00BF2163" w:rsidP="00550FFF">
            <w:pPr>
              <w:pStyle w:val="TableText"/>
              <w:jc w:val="right"/>
              <w:rPr>
                <w:lang w:eastAsia="en-AU"/>
              </w:rPr>
            </w:pPr>
            <w:r w:rsidRPr="0010555F">
              <w:rPr>
                <w:lang w:eastAsia="en-AU"/>
              </w:rPr>
              <w:t>537.5</w:t>
            </w:r>
          </w:p>
        </w:tc>
        <w:tc>
          <w:tcPr>
            <w:tcW w:w="887" w:type="dxa"/>
            <w:noWrap/>
            <w:hideMark/>
          </w:tcPr>
          <w:p w14:paraId="5F45497C" w14:textId="77777777" w:rsidR="00BF2163" w:rsidRPr="0010555F" w:rsidRDefault="00BF2163" w:rsidP="00550FFF">
            <w:pPr>
              <w:pStyle w:val="TableText"/>
              <w:jc w:val="right"/>
              <w:rPr>
                <w:lang w:eastAsia="en-AU"/>
              </w:rPr>
            </w:pPr>
            <w:r w:rsidRPr="0010555F">
              <w:rPr>
                <w:lang w:eastAsia="en-AU"/>
              </w:rPr>
              <w:t>516.3</w:t>
            </w:r>
          </w:p>
        </w:tc>
        <w:tc>
          <w:tcPr>
            <w:tcW w:w="1276" w:type="dxa"/>
            <w:noWrap/>
            <w:hideMark/>
          </w:tcPr>
          <w:p w14:paraId="0021056C" w14:textId="77777777" w:rsidR="00BF2163" w:rsidRPr="0010555F" w:rsidRDefault="00BF2163" w:rsidP="00550FFF">
            <w:pPr>
              <w:pStyle w:val="TableText"/>
              <w:ind w:right="232"/>
              <w:jc w:val="right"/>
              <w:rPr>
                <w:lang w:eastAsia="en-AU"/>
              </w:rPr>
            </w:pPr>
            <w:r w:rsidRPr="0010555F">
              <w:rPr>
                <w:lang w:eastAsia="en-AU"/>
              </w:rPr>
              <w:t>104.1</w:t>
            </w:r>
          </w:p>
        </w:tc>
      </w:tr>
      <w:tr w:rsidR="00BF2163" w:rsidRPr="0010555F" w14:paraId="6212C2D5" w14:textId="77777777" w:rsidTr="00550FFF">
        <w:trPr>
          <w:trHeight w:val="20"/>
        </w:trPr>
        <w:tc>
          <w:tcPr>
            <w:tcW w:w="954" w:type="dxa"/>
            <w:noWrap/>
            <w:hideMark/>
          </w:tcPr>
          <w:p w14:paraId="757C6B85" w14:textId="77777777" w:rsidR="00BF2163" w:rsidRPr="0010555F" w:rsidRDefault="00BF2163" w:rsidP="00043BF5">
            <w:pPr>
              <w:pStyle w:val="TableText"/>
              <w:rPr>
                <w:lang w:eastAsia="en-AU"/>
              </w:rPr>
            </w:pPr>
            <w:r w:rsidRPr="0010555F">
              <w:rPr>
                <w:lang w:eastAsia="en-AU"/>
              </w:rPr>
              <w:t>D1-3</w:t>
            </w:r>
          </w:p>
        </w:tc>
        <w:tc>
          <w:tcPr>
            <w:tcW w:w="729" w:type="dxa"/>
            <w:noWrap/>
            <w:hideMark/>
          </w:tcPr>
          <w:p w14:paraId="4135B4D9" w14:textId="77777777" w:rsidR="00BF2163" w:rsidRPr="0010555F" w:rsidRDefault="00BF2163" w:rsidP="00550FFF">
            <w:pPr>
              <w:pStyle w:val="TableText"/>
              <w:jc w:val="right"/>
              <w:rPr>
                <w:lang w:eastAsia="en-AU"/>
              </w:rPr>
            </w:pPr>
            <w:r w:rsidRPr="0010555F">
              <w:rPr>
                <w:lang w:eastAsia="en-AU"/>
              </w:rPr>
              <w:t>534.5</w:t>
            </w:r>
          </w:p>
        </w:tc>
        <w:tc>
          <w:tcPr>
            <w:tcW w:w="729" w:type="dxa"/>
            <w:noWrap/>
            <w:hideMark/>
          </w:tcPr>
          <w:p w14:paraId="4467CB83" w14:textId="77777777" w:rsidR="00BF2163" w:rsidRPr="0010555F" w:rsidRDefault="00BF2163" w:rsidP="00550FFF">
            <w:pPr>
              <w:pStyle w:val="TableText"/>
              <w:jc w:val="right"/>
              <w:rPr>
                <w:lang w:eastAsia="en-AU"/>
              </w:rPr>
            </w:pPr>
            <w:r w:rsidRPr="0010555F">
              <w:rPr>
                <w:lang w:eastAsia="en-AU"/>
              </w:rPr>
              <w:t>510.0</w:t>
            </w:r>
          </w:p>
        </w:tc>
        <w:tc>
          <w:tcPr>
            <w:tcW w:w="730" w:type="dxa"/>
            <w:noWrap/>
            <w:hideMark/>
          </w:tcPr>
          <w:p w14:paraId="5CF742E5" w14:textId="77777777" w:rsidR="00BF2163" w:rsidRPr="0010555F" w:rsidRDefault="00BF2163" w:rsidP="00550FFF">
            <w:pPr>
              <w:pStyle w:val="TableText"/>
              <w:jc w:val="right"/>
              <w:rPr>
                <w:lang w:eastAsia="en-AU"/>
              </w:rPr>
            </w:pPr>
          </w:p>
        </w:tc>
        <w:tc>
          <w:tcPr>
            <w:tcW w:w="729" w:type="dxa"/>
            <w:noWrap/>
            <w:hideMark/>
          </w:tcPr>
          <w:p w14:paraId="14CE3106" w14:textId="77777777" w:rsidR="00BF2163" w:rsidRPr="0010555F" w:rsidRDefault="00BF2163" w:rsidP="00550FFF">
            <w:pPr>
              <w:pStyle w:val="TableText"/>
              <w:jc w:val="right"/>
              <w:rPr>
                <w:lang w:eastAsia="en-AU"/>
              </w:rPr>
            </w:pPr>
          </w:p>
        </w:tc>
        <w:tc>
          <w:tcPr>
            <w:tcW w:w="729" w:type="dxa"/>
            <w:noWrap/>
            <w:hideMark/>
          </w:tcPr>
          <w:p w14:paraId="453B60E3" w14:textId="77777777" w:rsidR="00BF2163" w:rsidRPr="0010555F" w:rsidRDefault="00BF2163" w:rsidP="00550FFF">
            <w:pPr>
              <w:pStyle w:val="TableText"/>
              <w:jc w:val="right"/>
              <w:rPr>
                <w:lang w:eastAsia="en-AU"/>
              </w:rPr>
            </w:pPr>
            <w:r w:rsidRPr="0010555F">
              <w:rPr>
                <w:lang w:eastAsia="en-AU"/>
              </w:rPr>
              <w:t>541.4</w:t>
            </w:r>
          </w:p>
        </w:tc>
        <w:tc>
          <w:tcPr>
            <w:tcW w:w="730" w:type="dxa"/>
            <w:noWrap/>
            <w:hideMark/>
          </w:tcPr>
          <w:p w14:paraId="1200B6AA" w14:textId="77777777" w:rsidR="00BF2163" w:rsidRPr="0010555F" w:rsidRDefault="00BF2163" w:rsidP="00550FFF">
            <w:pPr>
              <w:pStyle w:val="TableText"/>
              <w:jc w:val="right"/>
              <w:rPr>
                <w:lang w:eastAsia="en-AU"/>
              </w:rPr>
            </w:pPr>
          </w:p>
        </w:tc>
        <w:tc>
          <w:tcPr>
            <w:tcW w:w="729" w:type="dxa"/>
            <w:noWrap/>
            <w:hideMark/>
          </w:tcPr>
          <w:p w14:paraId="406C5533" w14:textId="77777777" w:rsidR="00BF2163" w:rsidRPr="0010555F" w:rsidRDefault="00BF2163" w:rsidP="00550FFF">
            <w:pPr>
              <w:pStyle w:val="TableText"/>
              <w:jc w:val="right"/>
              <w:rPr>
                <w:lang w:eastAsia="en-AU"/>
              </w:rPr>
            </w:pPr>
          </w:p>
        </w:tc>
        <w:tc>
          <w:tcPr>
            <w:tcW w:w="730" w:type="dxa"/>
            <w:noWrap/>
            <w:hideMark/>
          </w:tcPr>
          <w:p w14:paraId="170D5D45" w14:textId="77777777" w:rsidR="00BF2163" w:rsidRPr="0010555F" w:rsidRDefault="00BF2163" w:rsidP="00550FFF">
            <w:pPr>
              <w:pStyle w:val="TableText"/>
              <w:jc w:val="right"/>
              <w:rPr>
                <w:lang w:eastAsia="en-AU"/>
              </w:rPr>
            </w:pPr>
            <w:r w:rsidRPr="0010555F">
              <w:rPr>
                <w:lang w:eastAsia="en-AU"/>
              </w:rPr>
              <w:t>531.6</w:t>
            </w:r>
          </w:p>
        </w:tc>
        <w:tc>
          <w:tcPr>
            <w:tcW w:w="887" w:type="dxa"/>
            <w:noWrap/>
            <w:hideMark/>
          </w:tcPr>
          <w:p w14:paraId="76BFEE70" w14:textId="77777777" w:rsidR="00BF2163" w:rsidRPr="0010555F" w:rsidRDefault="00BF2163" w:rsidP="00550FFF">
            <w:pPr>
              <w:pStyle w:val="TableText"/>
              <w:jc w:val="right"/>
              <w:rPr>
                <w:lang w:eastAsia="en-AU"/>
              </w:rPr>
            </w:pPr>
            <w:r w:rsidRPr="0010555F">
              <w:rPr>
                <w:lang w:eastAsia="en-AU"/>
              </w:rPr>
              <w:t>530.5</w:t>
            </w:r>
          </w:p>
        </w:tc>
        <w:tc>
          <w:tcPr>
            <w:tcW w:w="1276" w:type="dxa"/>
            <w:noWrap/>
            <w:hideMark/>
          </w:tcPr>
          <w:p w14:paraId="3C2B3EBE" w14:textId="77777777" w:rsidR="00BF2163" w:rsidRPr="0010555F" w:rsidRDefault="00BF2163" w:rsidP="00550FFF">
            <w:pPr>
              <w:pStyle w:val="TableText"/>
              <w:ind w:right="232"/>
              <w:jc w:val="right"/>
              <w:rPr>
                <w:lang w:eastAsia="en-AU"/>
              </w:rPr>
            </w:pPr>
            <w:r w:rsidRPr="0010555F">
              <w:rPr>
                <w:lang w:eastAsia="en-AU"/>
              </w:rPr>
              <w:t>100.2</w:t>
            </w:r>
          </w:p>
        </w:tc>
      </w:tr>
      <w:tr w:rsidR="00BF2163" w:rsidRPr="0010555F" w14:paraId="47BF71F2" w14:textId="77777777" w:rsidTr="00550FFF">
        <w:trPr>
          <w:trHeight w:val="20"/>
        </w:trPr>
        <w:tc>
          <w:tcPr>
            <w:tcW w:w="954" w:type="dxa"/>
            <w:noWrap/>
            <w:hideMark/>
          </w:tcPr>
          <w:p w14:paraId="04C94DFC" w14:textId="77777777" w:rsidR="00BF2163" w:rsidRPr="0010555F" w:rsidRDefault="00BF2163" w:rsidP="00043BF5">
            <w:pPr>
              <w:pStyle w:val="TableText"/>
              <w:rPr>
                <w:lang w:eastAsia="en-AU"/>
              </w:rPr>
            </w:pPr>
            <w:r w:rsidRPr="0010555F">
              <w:rPr>
                <w:lang w:eastAsia="en-AU"/>
              </w:rPr>
              <w:t>D2-3</w:t>
            </w:r>
          </w:p>
        </w:tc>
        <w:tc>
          <w:tcPr>
            <w:tcW w:w="729" w:type="dxa"/>
            <w:noWrap/>
            <w:hideMark/>
          </w:tcPr>
          <w:p w14:paraId="39C15F8A" w14:textId="77777777" w:rsidR="00BF2163" w:rsidRPr="0010555F" w:rsidRDefault="00BF2163" w:rsidP="00550FFF">
            <w:pPr>
              <w:pStyle w:val="TableText"/>
              <w:jc w:val="right"/>
              <w:rPr>
                <w:lang w:eastAsia="en-AU"/>
              </w:rPr>
            </w:pPr>
            <w:r w:rsidRPr="0010555F">
              <w:rPr>
                <w:lang w:eastAsia="en-AU"/>
              </w:rPr>
              <w:t>535.6</w:t>
            </w:r>
          </w:p>
        </w:tc>
        <w:tc>
          <w:tcPr>
            <w:tcW w:w="729" w:type="dxa"/>
            <w:noWrap/>
            <w:hideMark/>
          </w:tcPr>
          <w:p w14:paraId="4A7B044E" w14:textId="77777777" w:rsidR="00BF2163" w:rsidRPr="0010555F" w:rsidRDefault="00BF2163" w:rsidP="00550FFF">
            <w:pPr>
              <w:pStyle w:val="TableText"/>
              <w:jc w:val="right"/>
              <w:rPr>
                <w:lang w:eastAsia="en-AU"/>
              </w:rPr>
            </w:pPr>
            <w:r w:rsidRPr="0010555F">
              <w:rPr>
                <w:lang w:eastAsia="en-AU"/>
              </w:rPr>
              <w:t>530.8</w:t>
            </w:r>
          </w:p>
        </w:tc>
        <w:tc>
          <w:tcPr>
            <w:tcW w:w="730" w:type="dxa"/>
            <w:noWrap/>
            <w:hideMark/>
          </w:tcPr>
          <w:p w14:paraId="6C60EFA3" w14:textId="77777777" w:rsidR="00BF2163" w:rsidRPr="0010555F" w:rsidRDefault="00BF2163" w:rsidP="00550FFF">
            <w:pPr>
              <w:pStyle w:val="TableText"/>
              <w:jc w:val="right"/>
              <w:rPr>
                <w:lang w:eastAsia="en-AU"/>
              </w:rPr>
            </w:pPr>
          </w:p>
        </w:tc>
        <w:tc>
          <w:tcPr>
            <w:tcW w:w="729" w:type="dxa"/>
            <w:noWrap/>
            <w:hideMark/>
          </w:tcPr>
          <w:p w14:paraId="5DD62F1B" w14:textId="77777777" w:rsidR="00BF2163" w:rsidRPr="0010555F" w:rsidRDefault="00BF2163" w:rsidP="00550FFF">
            <w:pPr>
              <w:pStyle w:val="TableText"/>
              <w:jc w:val="right"/>
              <w:rPr>
                <w:lang w:eastAsia="en-AU"/>
              </w:rPr>
            </w:pPr>
          </w:p>
        </w:tc>
        <w:tc>
          <w:tcPr>
            <w:tcW w:w="729" w:type="dxa"/>
            <w:noWrap/>
            <w:hideMark/>
          </w:tcPr>
          <w:p w14:paraId="7CDA186A" w14:textId="77777777" w:rsidR="00BF2163" w:rsidRPr="0010555F" w:rsidRDefault="00BF2163" w:rsidP="00550FFF">
            <w:pPr>
              <w:pStyle w:val="TableText"/>
              <w:jc w:val="right"/>
              <w:rPr>
                <w:lang w:eastAsia="en-AU"/>
              </w:rPr>
            </w:pPr>
            <w:r w:rsidRPr="0010555F">
              <w:rPr>
                <w:lang w:eastAsia="en-AU"/>
              </w:rPr>
              <w:t>543.7</w:t>
            </w:r>
          </w:p>
        </w:tc>
        <w:tc>
          <w:tcPr>
            <w:tcW w:w="730" w:type="dxa"/>
            <w:noWrap/>
            <w:hideMark/>
          </w:tcPr>
          <w:p w14:paraId="55E79324" w14:textId="77777777" w:rsidR="00BF2163" w:rsidRPr="0010555F" w:rsidRDefault="00BF2163" w:rsidP="00550FFF">
            <w:pPr>
              <w:pStyle w:val="TableText"/>
              <w:jc w:val="right"/>
              <w:rPr>
                <w:lang w:eastAsia="en-AU"/>
              </w:rPr>
            </w:pPr>
          </w:p>
        </w:tc>
        <w:tc>
          <w:tcPr>
            <w:tcW w:w="729" w:type="dxa"/>
            <w:noWrap/>
            <w:hideMark/>
          </w:tcPr>
          <w:p w14:paraId="3004B6DA" w14:textId="77777777" w:rsidR="00BF2163" w:rsidRPr="0010555F" w:rsidRDefault="00BF2163" w:rsidP="00550FFF">
            <w:pPr>
              <w:pStyle w:val="TableText"/>
              <w:jc w:val="right"/>
              <w:rPr>
                <w:lang w:eastAsia="en-AU"/>
              </w:rPr>
            </w:pPr>
          </w:p>
        </w:tc>
        <w:tc>
          <w:tcPr>
            <w:tcW w:w="730" w:type="dxa"/>
            <w:noWrap/>
            <w:hideMark/>
          </w:tcPr>
          <w:p w14:paraId="3FE79CD1" w14:textId="77777777" w:rsidR="00BF2163" w:rsidRPr="0010555F" w:rsidRDefault="00BF2163" w:rsidP="00550FFF">
            <w:pPr>
              <w:pStyle w:val="TableText"/>
              <w:jc w:val="right"/>
              <w:rPr>
                <w:lang w:eastAsia="en-AU"/>
              </w:rPr>
            </w:pPr>
            <w:r w:rsidRPr="0010555F">
              <w:rPr>
                <w:lang w:eastAsia="en-AU"/>
              </w:rPr>
              <w:t>521.2</w:t>
            </w:r>
          </w:p>
        </w:tc>
        <w:tc>
          <w:tcPr>
            <w:tcW w:w="887" w:type="dxa"/>
            <w:noWrap/>
            <w:hideMark/>
          </w:tcPr>
          <w:p w14:paraId="3377CCAD" w14:textId="77777777" w:rsidR="00BF2163" w:rsidRPr="0010555F" w:rsidRDefault="00BF2163" w:rsidP="00550FFF">
            <w:pPr>
              <w:pStyle w:val="TableText"/>
              <w:jc w:val="right"/>
              <w:rPr>
                <w:lang w:eastAsia="en-AU"/>
              </w:rPr>
            </w:pPr>
            <w:r w:rsidRPr="0010555F">
              <w:rPr>
                <w:lang w:eastAsia="en-AU"/>
              </w:rPr>
              <w:t>538.4</w:t>
            </w:r>
          </w:p>
        </w:tc>
        <w:tc>
          <w:tcPr>
            <w:tcW w:w="1276" w:type="dxa"/>
            <w:noWrap/>
            <w:hideMark/>
          </w:tcPr>
          <w:p w14:paraId="15F3DF05" w14:textId="77777777" w:rsidR="00BF2163" w:rsidRPr="0010555F" w:rsidRDefault="00BF2163" w:rsidP="00550FFF">
            <w:pPr>
              <w:pStyle w:val="TableText"/>
              <w:ind w:right="232"/>
              <w:jc w:val="right"/>
              <w:rPr>
                <w:lang w:eastAsia="en-AU"/>
              </w:rPr>
            </w:pPr>
            <w:r w:rsidRPr="0010555F">
              <w:rPr>
                <w:lang w:eastAsia="en-AU"/>
              </w:rPr>
              <w:t>96.8</w:t>
            </w:r>
          </w:p>
        </w:tc>
      </w:tr>
      <w:tr w:rsidR="00BF2163" w:rsidRPr="0010555F" w14:paraId="7E2EC114" w14:textId="77777777" w:rsidTr="00550FFF">
        <w:trPr>
          <w:trHeight w:val="20"/>
        </w:trPr>
        <w:tc>
          <w:tcPr>
            <w:tcW w:w="954" w:type="dxa"/>
            <w:noWrap/>
            <w:hideMark/>
          </w:tcPr>
          <w:p w14:paraId="1683346C" w14:textId="77777777" w:rsidR="00BF2163" w:rsidRPr="0010555F" w:rsidRDefault="00BF2163" w:rsidP="00043BF5">
            <w:pPr>
              <w:pStyle w:val="TableText"/>
              <w:rPr>
                <w:lang w:eastAsia="en-AU"/>
              </w:rPr>
            </w:pPr>
            <w:r w:rsidRPr="0010555F">
              <w:rPr>
                <w:lang w:eastAsia="en-AU"/>
              </w:rPr>
              <w:t>D3-3</w:t>
            </w:r>
          </w:p>
        </w:tc>
        <w:tc>
          <w:tcPr>
            <w:tcW w:w="729" w:type="dxa"/>
            <w:noWrap/>
            <w:hideMark/>
          </w:tcPr>
          <w:p w14:paraId="427ECF1A" w14:textId="77777777" w:rsidR="00BF2163" w:rsidRPr="0010555F" w:rsidRDefault="00BF2163" w:rsidP="00550FFF">
            <w:pPr>
              <w:pStyle w:val="TableText"/>
              <w:jc w:val="right"/>
              <w:rPr>
                <w:lang w:eastAsia="en-AU"/>
              </w:rPr>
            </w:pPr>
            <w:r w:rsidRPr="0010555F">
              <w:rPr>
                <w:lang w:eastAsia="en-AU"/>
              </w:rPr>
              <w:t>535.1</w:t>
            </w:r>
          </w:p>
        </w:tc>
        <w:tc>
          <w:tcPr>
            <w:tcW w:w="729" w:type="dxa"/>
            <w:noWrap/>
            <w:hideMark/>
          </w:tcPr>
          <w:p w14:paraId="15DBF74F" w14:textId="77777777" w:rsidR="00BF2163" w:rsidRPr="0010555F" w:rsidRDefault="00BF2163" w:rsidP="00550FFF">
            <w:pPr>
              <w:pStyle w:val="TableText"/>
              <w:jc w:val="right"/>
              <w:rPr>
                <w:lang w:eastAsia="en-AU"/>
              </w:rPr>
            </w:pPr>
            <w:r w:rsidRPr="0010555F">
              <w:rPr>
                <w:lang w:eastAsia="en-AU"/>
              </w:rPr>
              <w:t>531.7</w:t>
            </w:r>
          </w:p>
        </w:tc>
        <w:tc>
          <w:tcPr>
            <w:tcW w:w="730" w:type="dxa"/>
            <w:noWrap/>
            <w:hideMark/>
          </w:tcPr>
          <w:p w14:paraId="32AB4387" w14:textId="77777777" w:rsidR="00BF2163" w:rsidRPr="0010555F" w:rsidRDefault="00BF2163" w:rsidP="00550FFF">
            <w:pPr>
              <w:pStyle w:val="TableText"/>
              <w:jc w:val="right"/>
              <w:rPr>
                <w:lang w:eastAsia="en-AU"/>
              </w:rPr>
            </w:pPr>
          </w:p>
        </w:tc>
        <w:tc>
          <w:tcPr>
            <w:tcW w:w="729" w:type="dxa"/>
            <w:noWrap/>
            <w:hideMark/>
          </w:tcPr>
          <w:p w14:paraId="6F4A63DD" w14:textId="77777777" w:rsidR="00BF2163" w:rsidRPr="0010555F" w:rsidRDefault="00BF2163" w:rsidP="00550FFF">
            <w:pPr>
              <w:pStyle w:val="TableText"/>
              <w:jc w:val="right"/>
              <w:rPr>
                <w:lang w:eastAsia="en-AU"/>
              </w:rPr>
            </w:pPr>
          </w:p>
        </w:tc>
        <w:tc>
          <w:tcPr>
            <w:tcW w:w="729" w:type="dxa"/>
            <w:noWrap/>
            <w:hideMark/>
          </w:tcPr>
          <w:p w14:paraId="13E5FC9D" w14:textId="77777777" w:rsidR="00BF2163" w:rsidRPr="0010555F" w:rsidRDefault="00BF2163" w:rsidP="00550FFF">
            <w:pPr>
              <w:pStyle w:val="TableText"/>
              <w:jc w:val="right"/>
              <w:rPr>
                <w:lang w:eastAsia="en-AU"/>
              </w:rPr>
            </w:pPr>
            <w:r w:rsidRPr="0010555F">
              <w:rPr>
                <w:lang w:eastAsia="en-AU"/>
              </w:rPr>
              <w:t>543.0</w:t>
            </w:r>
          </w:p>
        </w:tc>
        <w:tc>
          <w:tcPr>
            <w:tcW w:w="730" w:type="dxa"/>
            <w:noWrap/>
            <w:hideMark/>
          </w:tcPr>
          <w:p w14:paraId="7918D917" w14:textId="77777777" w:rsidR="00BF2163" w:rsidRPr="0010555F" w:rsidRDefault="00BF2163" w:rsidP="00550FFF">
            <w:pPr>
              <w:pStyle w:val="TableText"/>
              <w:jc w:val="right"/>
              <w:rPr>
                <w:lang w:eastAsia="en-AU"/>
              </w:rPr>
            </w:pPr>
          </w:p>
        </w:tc>
        <w:tc>
          <w:tcPr>
            <w:tcW w:w="729" w:type="dxa"/>
            <w:noWrap/>
            <w:hideMark/>
          </w:tcPr>
          <w:p w14:paraId="494D4130" w14:textId="77777777" w:rsidR="00BF2163" w:rsidRPr="0010555F" w:rsidRDefault="00BF2163" w:rsidP="00550FFF">
            <w:pPr>
              <w:pStyle w:val="TableText"/>
              <w:jc w:val="right"/>
              <w:rPr>
                <w:lang w:eastAsia="en-AU"/>
              </w:rPr>
            </w:pPr>
          </w:p>
        </w:tc>
        <w:tc>
          <w:tcPr>
            <w:tcW w:w="730" w:type="dxa"/>
            <w:noWrap/>
            <w:hideMark/>
          </w:tcPr>
          <w:p w14:paraId="33CAB59D" w14:textId="77777777" w:rsidR="00BF2163" w:rsidRPr="0010555F" w:rsidRDefault="00BF2163" w:rsidP="00550FFF">
            <w:pPr>
              <w:pStyle w:val="TableText"/>
              <w:jc w:val="right"/>
              <w:rPr>
                <w:lang w:eastAsia="en-AU"/>
              </w:rPr>
            </w:pPr>
            <w:r w:rsidRPr="0010555F">
              <w:rPr>
                <w:lang w:eastAsia="en-AU"/>
              </w:rPr>
              <w:t>521.9</w:t>
            </w:r>
          </w:p>
        </w:tc>
        <w:tc>
          <w:tcPr>
            <w:tcW w:w="887" w:type="dxa"/>
            <w:noWrap/>
            <w:hideMark/>
          </w:tcPr>
          <w:p w14:paraId="02A62673" w14:textId="77777777" w:rsidR="00BF2163" w:rsidRPr="0010555F" w:rsidRDefault="00BF2163" w:rsidP="00550FFF">
            <w:pPr>
              <w:pStyle w:val="TableText"/>
              <w:jc w:val="right"/>
              <w:rPr>
                <w:lang w:eastAsia="en-AU"/>
              </w:rPr>
            </w:pPr>
            <w:r w:rsidRPr="0010555F">
              <w:rPr>
                <w:lang w:eastAsia="en-AU"/>
              </w:rPr>
              <w:t>535.3</w:t>
            </w:r>
          </w:p>
        </w:tc>
        <w:tc>
          <w:tcPr>
            <w:tcW w:w="1276" w:type="dxa"/>
            <w:noWrap/>
            <w:hideMark/>
          </w:tcPr>
          <w:p w14:paraId="3B1DB829" w14:textId="77777777" w:rsidR="00BF2163" w:rsidRPr="0010555F" w:rsidRDefault="00BF2163" w:rsidP="00550FFF">
            <w:pPr>
              <w:pStyle w:val="TableText"/>
              <w:ind w:right="232"/>
              <w:jc w:val="right"/>
              <w:rPr>
                <w:lang w:eastAsia="en-AU"/>
              </w:rPr>
            </w:pPr>
            <w:r w:rsidRPr="0010555F">
              <w:rPr>
                <w:lang w:eastAsia="en-AU"/>
              </w:rPr>
              <w:t>97.5</w:t>
            </w:r>
          </w:p>
        </w:tc>
      </w:tr>
      <w:tr w:rsidR="00BF2163" w:rsidRPr="0010555F" w14:paraId="49CA6327" w14:textId="77777777" w:rsidTr="00550FFF">
        <w:trPr>
          <w:trHeight w:val="20"/>
        </w:trPr>
        <w:tc>
          <w:tcPr>
            <w:tcW w:w="954" w:type="dxa"/>
            <w:noWrap/>
            <w:hideMark/>
          </w:tcPr>
          <w:p w14:paraId="62B21858" w14:textId="77777777" w:rsidR="00BF2163" w:rsidRPr="0010555F" w:rsidRDefault="00BF2163" w:rsidP="00043BF5">
            <w:pPr>
              <w:pStyle w:val="TableText"/>
              <w:rPr>
                <w:lang w:eastAsia="en-AU"/>
              </w:rPr>
            </w:pPr>
            <w:r w:rsidRPr="0010555F">
              <w:rPr>
                <w:lang w:eastAsia="en-AU"/>
              </w:rPr>
              <w:t>B1-7</w:t>
            </w:r>
          </w:p>
        </w:tc>
        <w:tc>
          <w:tcPr>
            <w:tcW w:w="729" w:type="dxa"/>
            <w:noWrap/>
            <w:hideMark/>
          </w:tcPr>
          <w:p w14:paraId="655CE060" w14:textId="77777777" w:rsidR="00BF2163" w:rsidRPr="0010555F" w:rsidRDefault="00BF2163" w:rsidP="00550FFF">
            <w:pPr>
              <w:pStyle w:val="TableText"/>
              <w:jc w:val="right"/>
              <w:rPr>
                <w:lang w:eastAsia="en-AU"/>
              </w:rPr>
            </w:pPr>
            <w:r w:rsidRPr="0010555F">
              <w:rPr>
                <w:lang w:eastAsia="en-AU"/>
              </w:rPr>
              <w:t>486.4</w:t>
            </w:r>
          </w:p>
        </w:tc>
        <w:tc>
          <w:tcPr>
            <w:tcW w:w="729" w:type="dxa"/>
            <w:noWrap/>
            <w:hideMark/>
          </w:tcPr>
          <w:p w14:paraId="3718BF1B" w14:textId="77777777" w:rsidR="00BF2163" w:rsidRPr="0010555F" w:rsidRDefault="00BF2163" w:rsidP="00550FFF">
            <w:pPr>
              <w:pStyle w:val="TableText"/>
              <w:jc w:val="right"/>
              <w:rPr>
                <w:lang w:eastAsia="en-AU"/>
              </w:rPr>
            </w:pPr>
          </w:p>
        </w:tc>
        <w:tc>
          <w:tcPr>
            <w:tcW w:w="730" w:type="dxa"/>
            <w:noWrap/>
            <w:hideMark/>
          </w:tcPr>
          <w:p w14:paraId="4B684ECB" w14:textId="77777777" w:rsidR="00BF2163" w:rsidRPr="0010555F" w:rsidRDefault="00BF2163" w:rsidP="00550FFF">
            <w:pPr>
              <w:pStyle w:val="TableText"/>
              <w:jc w:val="right"/>
              <w:rPr>
                <w:lang w:eastAsia="en-AU"/>
              </w:rPr>
            </w:pPr>
          </w:p>
        </w:tc>
        <w:tc>
          <w:tcPr>
            <w:tcW w:w="729" w:type="dxa"/>
            <w:noWrap/>
            <w:hideMark/>
          </w:tcPr>
          <w:p w14:paraId="7BA38F5E" w14:textId="77777777" w:rsidR="00BF2163" w:rsidRPr="0010555F" w:rsidRDefault="00BF2163" w:rsidP="00550FFF">
            <w:pPr>
              <w:pStyle w:val="TableText"/>
              <w:jc w:val="right"/>
              <w:rPr>
                <w:lang w:eastAsia="en-AU"/>
              </w:rPr>
            </w:pPr>
            <w:r w:rsidRPr="0010555F">
              <w:rPr>
                <w:lang w:eastAsia="en-AU"/>
              </w:rPr>
              <w:t>500.1</w:t>
            </w:r>
          </w:p>
        </w:tc>
        <w:tc>
          <w:tcPr>
            <w:tcW w:w="729" w:type="dxa"/>
            <w:noWrap/>
            <w:hideMark/>
          </w:tcPr>
          <w:p w14:paraId="4CC0103E" w14:textId="77777777" w:rsidR="00BF2163" w:rsidRPr="0010555F" w:rsidRDefault="00BF2163" w:rsidP="00550FFF">
            <w:pPr>
              <w:pStyle w:val="TableText"/>
              <w:jc w:val="right"/>
              <w:rPr>
                <w:lang w:eastAsia="en-AU"/>
              </w:rPr>
            </w:pPr>
          </w:p>
        </w:tc>
        <w:tc>
          <w:tcPr>
            <w:tcW w:w="730" w:type="dxa"/>
            <w:noWrap/>
            <w:hideMark/>
          </w:tcPr>
          <w:p w14:paraId="7F3C078A" w14:textId="77777777" w:rsidR="00BF2163" w:rsidRPr="0010555F" w:rsidRDefault="00BF2163" w:rsidP="00550FFF">
            <w:pPr>
              <w:pStyle w:val="TableText"/>
              <w:jc w:val="right"/>
              <w:rPr>
                <w:lang w:eastAsia="en-AU"/>
              </w:rPr>
            </w:pPr>
            <w:r w:rsidRPr="0010555F">
              <w:rPr>
                <w:lang w:eastAsia="en-AU"/>
              </w:rPr>
              <w:t>507.7</w:t>
            </w:r>
          </w:p>
        </w:tc>
        <w:tc>
          <w:tcPr>
            <w:tcW w:w="729" w:type="dxa"/>
            <w:noWrap/>
            <w:hideMark/>
          </w:tcPr>
          <w:p w14:paraId="3CFA445A" w14:textId="77777777" w:rsidR="00BF2163" w:rsidRPr="0010555F" w:rsidRDefault="00BF2163" w:rsidP="00550FFF">
            <w:pPr>
              <w:pStyle w:val="TableText"/>
              <w:jc w:val="right"/>
              <w:rPr>
                <w:lang w:eastAsia="en-AU"/>
              </w:rPr>
            </w:pPr>
            <w:r w:rsidRPr="0010555F">
              <w:rPr>
                <w:lang w:eastAsia="en-AU"/>
              </w:rPr>
              <w:t>509.6</w:t>
            </w:r>
          </w:p>
        </w:tc>
        <w:tc>
          <w:tcPr>
            <w:tcW w:w="730" w:type="dxa"/>
            <w:noWrap/>
            <w:hideMark/>
          </w:tcPr>
          <w:p w14:paraId="681CF6E7" w14:textId="77777777" w:rsidR="00BF2163" w:rsidRPr="0010555F" w:rsidRDefault="00BF2163" w:rsidP="00550FFF">
            <w:pPr>
              <w:pStyle w:val="TableText"/>
              <w:jc w:val="right"/>
              <w:rPr>
                <w:lang w:eastAsia="en-AU"/>
              </w:rPr>
            </w:pPr>
          </w:p>
        </w:tc>
        <w:tc>
          <w:tcPr>
            <w:tcW w:w="887" w:type="dxa"/>
            <w:noWrap/>
            <w:hideMark/>
          </w:tcPr>
          <w:p w14:paraId="3A38DD53" w14:textId="77777777" w:rsidR="00BF2163" w:rsidRPr="0010555F" w:rsidRDefault="00BF2163" w:rsidP="00550FFF">
            <w:pPr>
              <w:pStyle w:val="TableText"/>
              <w:jc w:val="right"/>
              <w:rPr>
                <w:lang w:eastAsia="en-AU"/>
              </w:rPr>
            </w:pPr>
            <w:r w:rsidRPr="0010555F">
              <w:rPr>
                <w:lang w:eastAsia="en-AU"/>
              </w:rPr>
              <w:t>480.8</w:t>
            </w:r>
          </w:p>
        </w:tc>
        <w:tc>
          <w:tcPr>
            <w:tcW w:w="1276" w:type="dxa"/>
            <w:noWrap/>
            <w:hideMark/>
          </w:tcPr>
          <w:p w14:paraId="328F9816" w14:textId="77777777" w:rsidR="00BF2163" w:rsidRPr="0010555F" w:rsidRDefault="00BF2163" w:rsidP="00550FFF">
            <w:pPr>
              <w:pStyle w:val="TableText"/>
              <w:ind w:right="232"/>
              <w:jc w:val="right"/>
              <w:rPr>
                <w:lang w:eastAsia="en-AU"/>
              </w:rPr>
            </w:pPr>
            <w:r w:rsidRPr="0010555F">
              <w:rPr>
                <w:lang w:eastAsia="en-AU"/>
              </w:rPr>
              <w:t>106.0</w:t>
            </w:r>
          </w:p>
        </w:tc>
      </w:tr>
      <w:tr w:rsidR="00BF2163" w:rsidRPr="0010555F" w14:paraId="51CE16E9" w14:textId="77777777" w:rsidTr="00550FFF">
        <w:trPr>
          <w:trHeight w:val="20"/>
        </w:trPr>
        <w:tc>
          <w:tcPr>
            <w:tcW w:w="954" w:type="dxa"/>
            <w:noWrap/>
            <w:hideMark/>
          </w:tcPr>
          <w:p w14:paraId="744A9CDE" w14:textId="77777777" w:rsidR="00BF2163" w:rsidRPr="0010555F" w:rsidRDefault="00BF2163" w:rsidP="00043BF5">
            <w:pPr>
              <w:pStyle w:val="TableText"/>
              <w:rPr>
                <w:lang w:eastAsia="en-AU"/>
              </w:rPr>
            </w:pPr>
            <w:r w:rsidRPr="0010555F">
              <w:rPr>
                <w:lang w:eastAsia="en-AU"/>
              </w:rPr>
              <w:t>B2-7</w:t>
            </w:r>
          </w:p>
        </w:tc>
        <w:tc>
          <w:tcPr>
            <w:tcW w:w="729" w:type="dxa"/>
            <w:noWrap/>
            <w:hideMark/>
          </w:tcPr>
          <w:p w14:paraId="6D70D859" w14:textId="77777777" w:rsidR="00BF2163" w:rsidRPr="0010555F" w:rsidRDefault="00BF2163" w:rsidP="00550FFF">
            <w:pPr>
              <w:pStyle w:val="TableText"/>
              <w:jc w:val="right"/>
              <w:rPr>
                <w:lang w:eastAsia="en-AU"/>
              </w:rPr>
            </w:pPr>
            <w:r w:rsidRPr="0010555F">
              <w:rPr>
                <w:lang w:eastAsia="en-AU"/>
              </w:rPr>
              <w:t>478.9</w:t>
            </w:r>
          </w:p>
        </w:tc>
        <w:tc>
          <w:tcPr>
            <w:tcW w:w="729" w:type="dxa"/>
            <w:noWrap/>
            <w:hideMark/>
          </w:tcPr>
          <w:p w14:paraId="1D28B729" w14:textId="77777777" w:rsidR="00BF2163" w:rsidRPr="0010555F" w:rsidRDefault="00BF2163" w:rsidP="00550FFF">
            <w:pPr>
              <w:pStyle w:val="TableText"/>
              <w:jc w:val="right"/>
              <w:rPr>
                <w:lang w:eastAsia="en-AU"/>
              </w:rPr>
            </w:pPr>
          </w:p>
        </w:tc>
        <w:tc>
          <w:tcPr>
            <w:tcW w:w="730" w:type="dxa"/>
            <w:noWrap/>
            <w:hideMark/>
          </w:tcPr>
          <w:p w14:paraId="3E0757DE" w14:textId="77777777" w:rsidR="00BF2163" w:rsidRPr="0010555F" w:rsidRDefault="00BF2163" w:rsidP="00550FFF">
            <w:pPr>
              <w:pStyle w:val="TableText"/>
              <w:jc w:val="right"/>
              <w:rPr>
                <w:lang w:eastAsia="en-AU"/>
              </w:rPr>
            </w:pPr>
          </w:p>
        </w:tc>
        <w:tc>
          <w:tcPr>
            <w:tcW w:w="729" w:type="dxa"/>
            <w:noWrap/>
            <w:hideMark/>
          </w:tcPr>
          <w:p w14:paraId="3AC2AD6D" w14:textId="77777777" w:rsidR="00BF2163" w:rsidRPr="0010555F" w:rsidRDefault="00BF2163" w:rsidP="00550FFF">
            <w:pPr>
              <w:pStyle w:val="TableText"/>
              <w:jc w:val="right"/>
              <w:rPr>
                <w:lang w:eastAsia="en-AU"/>
              </w:rPr>
            </w:pPr>
            <w:r w:rsidRPr="0010555F">
              <w:rPr>
                <w:lang w:eastAsia="en-AU"/>
              </w:rPr>
              <w:t>508.7</w:t>
            </w:r>
          </w:p>
        </w:tc>
        <w:tc>
          <w:tcPr>
            <w:tcW w:w="729" w:type="dxa"/>
            <w:noWrap/>
            <w:hideMark/>
          </w:tcPr>
          <w:p w14:paraId="5983F6E7" w14:textId="77777777" w:rsidR="00BF2163" w:rsidRPr="0010555F" w:rsidRDefault="00BF2163" w:rsidP="00550FFF">
            <w:pPr>
              <w:pStyle w:val="TableText"/>
              <w:jc w:val="right"/>
              <w:rPr>
                <w:lang w:eastAsia="en-AU"/>
              </w:rPr>
            </w:pPr>
          </w:p>
        </w:tc>
        <w:tc>
          <w:tcPr>
            <w:tcW w:w="730" w:type="dxa"/>
            <w:noWrap/>
            <w:hideMark/>
          </w:tcPr>
          <w:p w14:paraId="36A3E09F" w14:textId="77777777" w:rsidR="00BF2163" w:rsidRPr="0010555F" w:rsidRDefault="00BF2163" w:rsidP="00550FFF">
            <w:pPr>
              <w:pStyle w:val="TableText"/>
              <w:jc w:val="right"/>
              <w:rPr>
                <w:lang w:eastAsia="en-AU"/>
              </w:rPr>
            </w:pPr>
            <w:r w:rsidRPr="0010555F">
              <w:rPr>
                <w:lang w:eastAsia="en-AU"/>
              </w:rPr>
              <w:t>515.1</w:t>
            </w:r>
          </w:p>
        </w:tc>
        <w:tc>
          <w:tcPr>
            <w:tcW w:w="729" w:type="dxa"/>
            <w:noWrap/>
            <w:hideMark/>
          </w:tcPr>
          <w:p w14:paraId="47ED1265" w14:textId="77777777" w:rsidR="00BF2163" w:rsidRPr="0010555F" w:rsidRDefault="00BF2163" w:rsidP="00550FFF">
            <w:pPr>
              <w:pStyle w:val="TableText"/>
              <w:jc w:val="right"/>
              <w:rPr>
                <w:lang w:eastAsia="en-AU"/>
              </w:rPr>
            </w:pPr>
            <w:r w:rsidRPr="0010555F">
              <w:rPr>
                <w:lang w:eastAsia="en-AU"/>
              </w:rPr>
              <w:t>511.2</w:t>
            </w:r>
          </w:p>
        </w:tc>
        <w:tc>
          <w:tcPr>
            <w:tcW w:w="730" w:type="dxa"/>
            <w:noWrap/>
            <w:hideMark/>
          </w:tcPr>
          <w:p w14:paraId="6CE79656" w14:textId="77777777" w:rsidR="00BF2163" w:rsidRPr="0010555F" w:rsidRDefault="00BF2163" w:rsidP="00550FFF">
            <w:pPr>
              <w:pStyle w:val="TableText"/>
              <w:jc w:val="right"/>
              <w:rPr>
                <w:lang w:eastAsia="en-AU"/>
              </w:rPr>
            </w:pPr>
          </w:p>
        </w:tc>
        <w:tc>
          <w:tcPr>
            <w:tcW w:w="887" w:type="dxa"/>
            <w:noWrap/>
            <w:hideMark/>
          </w:tcPr>
          <w:p w14:paraId="0B7F65CB" w14:textId="77777777" w:rsidR="00BF2163" w:rsidRPr="0010555F" w:rsidRDefault="00BF2163" w:rsidP="00550FFF">
            <w:pPr>
              <w:pStyle w:val="TableText"/>
              <w:jc w:val="right"/>
              <w:rPr>
                <w:lang w:eastAsia="en-AU"/>
              </w:rPr>
            </w:pPr>
            <w:r w:rsidRPr="0010555F">
              <w:rPr>
                <w:lang w:eastAsia="en-AU"/>
              </w:rPr>
              <w:t>490.7</w:t>
            </w:r>
          </w:p>
        </w:tc>
        <w:tc>
          <w:tcPr>
            <w:tcW w:w="1276" w:type="dxa"/>
            <w:noWrap/>
            <w:hideMark/>
          </w:tcPr>
          <w:p w14:paraId="3170DCA9" w14:textId="77777777" w:rsidR="00BF2163" w:rsidRPr="0010555F" w:rsidRDefault="00BF2163" w:rsidP="00550FFF">
            <w:pPr>
              <w:pStyle w:val="TableText"/>
              <w:ind w:right="232"/>
              <w:jc w:val="right"/>
              <w:rPr>
                <w:lang w:eastAsia="en-AU"/>
              </w:rPr>
            </w:pPr>
            <w:r w:rsidRPr="0010555F">
              <w:rPr>
                <w:lang w:eastAsia="en-AU"/>
              </w:rPr>
              <w:t>104.2</w:t>
            </w:r>
          </w:p>
        </w:tc>
      </w:tr>
      <w:tr w:rsidR="00BF2163" w:rsidRPr="0010555F" w14:paraId="751D8CCE" w14:textId="77777777" w:rsidTr="00550FFF">
        <w:trPr>
          <w:trHeight w:val="20"/>
        </w:trPr>
        <w:tc>
          <w:tcPr>
            <w:tcW w:w="954" w:type="dxa"/>
            <w:noWrap/>
            <w:hideMark/>
          </w:tcPr>
          <w:p w14:paraId="6A51C87A" w14:textId="77777777" w:rsidR="00BF2163" w:rsidRPr="0010555F" w:rsidRDefault="00BF2163" w:rsidP="00043BF5">
            <w:pPr>
              <w:pStyle w:val="TableText"/>
              <w:rPr>
                <w:lang w:eastAsia="en-AU"/>
              </w:rPr>
            </w:pPr>
            <w:r w:rsidRPr="0010555F">
              <w:rPr>
                <w:lang w:eastAsia="en-AU"/>
              </w:rPr>
              <w:t>B3-7</w:t>
            </w:r>
          </w:p>
        </w:tc>
        <w:tc>
          <w:tcPr>
            <w:tcW w:w="729" w:type="dxa"/>
            <w:noWrap/>
            <w:hideMark/>
          </w:tcPr>
          <w:p w14:paraId="5E84D65F" w14:textId="77777777" w:rsidR="00BF2163" w:rsidRPr="0010555F" w:rsidRDefault="00BF2163" w:rsidP="00550FFF">
            <w:pPr>
              <w:pStyle w:val="TableText"/>
              <w:jc w:val="right"/>
              <w:rPr>
                <w:lang w:eastAsia="en-AU"/>
              </w:rPr>
            </w:pPr>
            <w:r w:rsidRPr="0010555F">
              <w:rPr>
                <w:lang w:eastAsia="en-AU"/>
              </w:rPr>
              <w:t>480.7</w:t>
            </w:r>
          </w:p>
        </w:tc>
        <w:tc>
          <w:tcPr>
            <w:tcW w:w="729" w:type="dxa"/>
            <w:noWrap/>
            <w:hideMark/>
          </w:tcPr>
          <w:p w14:paraId="2920E37D" w14:textId="77777777" w:rsidR="00BF2163" w:rsidRPr="0010555F" w:rsidRDefault="00BF2163" w:rsidP="00550FFF">
            <w:pPr>
              <w:pStyle w:val="TableText"/>
              <w:jc w:val="right"/>
              <w:rPr>
                <w:lang w:eastAsia="en-AU"/>
              </w:rPr>
            </w:pPr>
          </w:p>
        </w:tc>
        <w:tc>
          <w:tcPr>
            <w:tcW w:w="730" w:type="dxa"/>
            <w:noWrap/>
            <w:hideMark/>
          </w:tcPr>
          <w:p w14:paraId="6DC3F83E" w14:textId="77777777" w:rsidR="00BF2163" w:rsidRPr="0010555F" w:rsidRDefault="00BF2163" w:rsidP="00550FFF">
            <w:pPr>
              <w:pStyle w:val="TableText"/>
              <w:jc w:val="right"/>
              <w:rPr>
                <w:lang w:eastAsia="en-AU"/>
              </w:rPr>
            </w:pPr>
          </w:p>
        </w:tc>
        <w:tc>
          <w:tcPr>
            <w:tcW w:w="729" w:type="dxa"/>
            <w:noWrap/>
            <w:hideMark/>
          </w:tcPr>
          <w:p w14:paraId="12174774" w14:textId="77777777" w:rsidR="00BF2163" w:rsidRPr="0010555F" w:rsidRDefault="00BF2163" w:rsidP="00550FFF">
            <w:pPr>
              <w:pStyle w:val="TableText"/>
              <w:jc w:val="right"/>
              <w:rPr>
                <w:lang w:eastAsia="en-AU"/>
              </w:rPr>
            </w:pPr>
            <w:r w:rsidRPr="0010555F">
              <w:rPr>
                <w:lang w:eastAsia="en-AU"/>
              </w:rPr>
              <w:t>510.3</w:t>
            </w:r>
          </w:p>
        </w:tc>
        <w:tc>
          <w:tcPr>
            <w:tcW w:w="729" w:type="dxa"/>
            <w:noWrap/>
            <w:hideMark/>
          </w:tcPr>
          <w:p w14:paraId="221CFA65" w14:textId="77777777" w:rsidR="00BF2163" w:rsidRPr="0010555F" w:rsidRDefault="00BF2163" w:rsidP="00550FFF">
            <w:pPr>
              <w:pStyle w:val="TableText"/>
              <w:jc w:val="right"/>
              <w:rPr>
                <w:lang w:eastAsia="en-AU"/>
              </w:rPr>
            </w:pPr>
          </w:p>
        </w:tc>
        <w:tc>
          <w:tcPr>
            <w:tcW w:w="730" w:type="dxa"/>
            <w:noWrap/>
            <w:hideMark/>
          </w:tcPr>
          <w:p w14:paraId="4CBEB295" w14:textId="77777777" w:rsidR="00BF2163" w:rsidRPr="0010555F" w:rsidRDefault="00BF2163" w:rsidP="00550FFF">
            <w:pPr>
              <w:pStyle w:val="TableText"/>
              <w:jc w:val="right"/>
              <w:rPr>
                <w:lang w:eastAsia="en-AU"/>
              </w:rPr>
            </w:pPr>
            <w:r w:rsidRPr="0010555F">
              <w:rPr>
                <w:lang w:eastAsia="en-AU"/>
              </w:rPr>
              <w:t>514.3</w:t>
            </w:r>
          </w:p>
        </w:tc>
        <w:tc>
          <w:tcPr>
            <w:tcW w:w="729" w:type="dxa"/>
            <w:noWrap/>
            <w:hideMark/>
          </w:tcPr>
          <w:p w14:paraId="4AD5D951" w14:textId="77777777" w:rsidR="00BF2163" w:rsidRPr="0010555F" w:rsidRDefault="00BF2163" w:rsidP="00550FFF">
            <w:pPr>
              <w:pStyle w:val="TableText"/>
              <w:jc w:val="right"/>
              <w:rPr>
                <w:lang w:eastAsia="en-AU"/>
              </w:rPr>
            </w:pPr>
            <w:r w:rsidRPr="0010555F">
              <w:rPr>
                <w:lang w:eastAsia="en-AU"/>
              </w:rPr>
              <w:t>511.5</w:t>
            </w:r>
          </w:p>
        </w:tc>
        <w:tc>
          <w:tcPr>
            <w:tcW w:w="730" w:type="dxa"/>
            <w:noWrap/>
            <w:hideMark/>
          </w:tcPr>
          <w:p w14:paraId="08FED471" w14:textId="77777777" w:rsidR="00BF2163" w:rsidRPr="0010555F" w:rsidRDefault="00BF2163" w:rsidP="00550FFF">
            <w:pPr>
              <w:pStyle w:val="TableText"/>
              <w:jc w:val="right"/>
              <w:rPr>
                <w:lang w:eastAsia="en-AU"/>
              </w:rPr>
            </w:pPr>
          </w:p>
        </w:tc>
        <w:tc>
          <w:tcPr>
            <w:tcW w:w="887" w:type="dxa"/>
            <w:noWrap/>
            <w:hideMark/>
          </w:tcPr>
          <w:p w14:paraId="3328A8A0" w14:textId="77777777" w:rsidR="00BF2163" w:rsidRPr="0010555F" w:rsidRDefault="00BF2163" w:rsidP="00550FFF">
            <w:pPr>
              <w:pStyle w:val="TableText"/>
              <w:jc w:val="right"/>
              <w:rPr>
                <w:lang w:eastAsia="en-AU"/>
              </w:rPr>
            </w:pPr>
            <w:r w:rsidRPr="0010555F">
              <w:rPr>
                <w:lang w:eastAsia="en-AU"/>
              </w:rPr>
              <w:t>477.2</w:t>
            </w:r>
          </w:p>
        </w:tc>
        <w:tc>
          <w:tcPr>
            <w:tcW w:w="1276" w:type="dxa"/>
            <w:noWrap/>
            <w:hideMark/>
          </w:tcPr>
          <w:p w14:paraId="39D9D718" w14:textId="77777777" w:rsidR="00BF2163" w:rsidRPr="0010555F" w:rsidRDefault="00BF2163" w:rsidP="00550FFF">
            <w:pPr>
              <w:pStyle w:val="TableText"/>
              <w:ind w:right="232"/>
              <w:jc w:val="right"/>
              <w:rPr>
                <w:lang w:eastAsia="en-AU"/>
              </w:rPr>
            </w:pPr>
            <w:r w:rsidRPr="0010555F">
              <w:rPr>
                <w:lang w:eastAsia="en-AU"/>
              </w:rPr>
              <w:t>107.2</w:t>
            </w:r>
          </w:p>
        </w:tc>
      </w:tr>
      <w:tr w:rsidR="00BF2163" w:rsidRPr="0010555F" w14:paraId="581A2309" w14:textId="77777777" w:rsidTr="00550FFF">
        <w:trPr>
          <w:trHeight w:val="20"/>
        </w:trPr>
        <w:tc>
          <w:tcPr>
            <w:tcW w:w="954" w:type="dxa"/>
            <w:noWrap/>
            <w:hideMark/>
          </w:tcPr>
          <w:p w14:paraId="09AFB9EB" w14:textId="77777777" w:rsidR="00BF2163" w:rsidRPr="0010555F" w:rsidRDefault="00BF2163" w:rsidP="00043BF5">
            <w:pPr>
              <w:pStyle w:val="TableText"/>
              <w:rPr>
                <w:lang w:eastAsia="en-AU"/>
              </w:rPr>
            </w:pPr>
            <w:r w:rsidRPr="0010555F">
              <w:rPr>
                <w:lang w:eastAsia="en-AU"/>
              </w:rPr>
              <w:t>D1-7</w:t>
            </w:r>
          </w:p>
        </w:tc>
        <w:tc>
          <w:tcPr>
            <w:tcW w:w="729" w:type="dxa"/>
            <w:noWrap/>
            <w:hideMark/>
          </w:tcPr>
          <w:p w14:paraId="357C223F" w14:textId="77777777" w:rsidR="00BF2163" w:rsidRPr="0010555F" w:rsidRDefault="00BF2163" w:rsidP="00550FFF">
            <w:pPr>
              <w:pStyle w:val="TableText"/>
              <w:jc w:val="right"/>
              <w:rPr>
                <w:lang w:eastAsia="en-AU"/>
              </w:rPr>
            </w:pPr>
            <w:r w:rsidRPr="0010555F">
              <w:rPr>
                <w:lang w:eastAsia="en-AU"/>
              </w:rPr>
              <w:t>486.8</w:t>
            </w:r>
          </w:p>
        </w:tc>
        <w:tc>
          <w:tcPr>
            <w:tcW w:w="729" w:type="dxa"/>
            <w:noWrap/>
            <w:hideMark/>
          </w:tcPr>
          <w:p w14:paraId="763A955D" w14:textId="77777777" w:rsidR="00BF2163" w:rsidRPr="0010555F" w:rsidRDefault="00BF2163" w:rsidP="00550FFF">
            <w:pPr>
              <w:pStyle w:val="TableText"/>
              <w:jc w:val="right"/>
              <w:rPr>
                <w:lang w:eastAsia="en-AU"/>
              </w:rPr>
            </w:pPr>
          </w:p>
        </w:tc>
        <w:tc>
          <w:tcPr>
            <w:tcW w:w="730" w:type="dxa"/>
            <w:noWrap/>
            <w:hideMark/>
          </w:tcPr>
          <w:p w14:paraId="4080FFC1" w14:textId="77777777" w:rsidR="00BF2163" w:rsidRPr="0010555F" w:rsidRDefault="00BF2163" w:rsidP="00550FFF">
            <w:pPr>
              <w:pStyle w:val="TableText"/>
              <w:jc w:val="right"/>
              <w:rPr>
                <w:lang w:eastAsia="en-AU"/>
              </w:rPr>
            </w:pPr>
          </w:p>
        </w:tc>
        <w:tc>
          <w:tcPr>
            <w:tcW w:w="729" w:type="dxa"/>
            <w:noWrap/>
            <w:hideMark/>
          </w:tcPr>
          <w:p w14:paraId="2FE06967" w14:textId="77777777" w:rsidR="00BF2163" w:rsidRPr="0010555F" w:rsidRDefault="00BF2163" w:rsidP="00550FFF">
            <w:pPr>
              <w:pStyle w:val="TableText"/>
              <w:jc w:val="right"/>
              <w:rPr>
                <w:lang w:eastAsia="en-AU"/>
              </w:rPr>
            </w:pPr>
            <w:r w:rsidRPr="0010555F">
              <w:rPr>
                <w:lang w:eastAsia="en-AU"/>
              </w:rPr>
              <w:t>507.5</w:t>
            </w:r>
          </w:p>
        </w:tc>
        <w:tc>
          <w:tcPr>
            <w:tcW w:w="729" w:type="dxa"/>
            <w:noWrap/>
            <w:hideMark/>
          </w:tcPr>
          <w:p w14:paraId="4F386989" w14:textId="77777777" w:rsidR="00BF2163" w:rsidRPr="0010555F" w:rsidRDefault="00BF2163" w:rsidP="00550FFF">
            <w:pPr>
              <w:pStyle w:val="TableText"/>
              <w:jc w:val="right"/>
              <w:rPr>
                <w:lang w:eastAsia="en-AU"/>
              </w:rPr>
            </w:pPr>
          </w:p>
        </w:tc>
        <w:tc>
          <w:tcPr>
            <w:tcW w:w="730" w:type="dxa"/>
            <w:noWrap/>
            <w:hideMark/>
          </w:tcPr>
          <w:p w14:paraId="423593CC" w14:textId="77777777" w:rsidR="00BF2163" w:rsidRPr="0010555F" w:rsidRDefault="00BF2163" w:rsidP="00550FFF">
            <w:pPr>
              <w:pStyle w:val="TableText"/>
              <w:jc w:val="right"/>
              <w:rPr>
                <w:lang w:eastAsia="en-AU"/>
              </w:rPr>
            </w:pPr>
            <w:r w:rsidRPr="0010555F">
              <w:rPr>
                <w:lang w:eastAsia="en-AU"/>
              </w:rPr>
              <w:t>516.1</w:t>
            </w:r>
          </w:p>
        </w:tc>
        <w:tc>
          <w:tcPr>
            <w:tcW w:w="729" w:type="dxa"/>
            <w:noWrap/>
            <w:hideMark/>
          </w:tcPr>
          <w:p w14:paraId="1C73C996" w14:textId="77777777" w:rsidR="00BF2163" w:rsidRPr="0010555F" w:rsidRDefault="00BF2163" w:rsidP="00550FFF">
            <w:pPr>
              <w:pStyle w:val="TableText"/>
              <w:jc w:val="right"/>
              <w:rPr>
                <w:lang w:eastAsia="en-AU"/>
              </w:rPr>
            </w:pPr>
            <w:r w:rsidRPr="0010555F">
              <w:rPr>
                <w:lang w:eastAsia="en-AU"/>
              </w:rPr>
              <w:t>513.6</w:t>
            </w:r>
          </w:p>
        </w:tc>
        <w:tc>
          <w:tcPr>
            <w:tcW w:w="730" w:type="dxa"/>
            <w:noWrap/>
            <w:hideMark/>
          </w:tcPr>
          <w:p w14:paraId="2109361E" w14:textId="77777777" w:rsidR="00BF2163" w:rsidRPr="0010555F" w:rsidRDefault="00BF2163" w:rsidP="00550FFF">
            <w:pPr>
              <w:pStyle w:val="TableText"/>
              <w:jc w:val="right"/>
              <w:rPr>
                <w:lang w:eastAsia="en-AU"/>
              </w:rPr>
            </w:pPr>
          </w:p>
        </w:tc>
        <w:tc>
          <w:tcPr>
            <w:tcW w:w="887" w:type="dxa"/>
            <w:noWrap/>
            <w:hideMark/>
          </w:tcPr>
          <w:p w14:paraId="796DE055" w14:textId="77777777" w:rsidR="00BF2163" w:rsidRPr="0010555F" w:rsidRDefault="00BF2163" w:rsidP="00550FFF">
            <w:pPr>
              <w:pStyle w:val="TableText"/>
              <w:jc w:val="right"/>
              <w:rPr>
                <w:lang w:eastAsia="en-AU"/>
              </w:rPr>
            </w:pPr>
            <w:r w:rsidRPr="0010555F">
              <w:rPr>
                <w:lang w:eastAsia="en-AU"/>
              </w:rPr>
              <w:t>501.8</w:t>
            </w:r>
          </w:p>
        </w:tc>
        <w:tc>
          <w:tcPr>
            <w:tcW w:w="1276" w:type="dxa"/>
            <w:noWrap/>
            <w:hideMark/>
          </w:tcPr>
          <w:p w14:paraId="07440901" w14:textId="77777777" w:rsidR="00BF2163" w:rsidRPr="0010555F" w:rsidRDefault="00BF2163" w:rsidP="00550FFF">
            <w:pPr>
              <w:pStyle w:val="TableText"/>
              <w:ind w:right="232"/>
              <w:jc w:val="right"/>
              <w:rPr>
                <w:lang w:eastAsia="en-AU"/>
              </w:rPr>
            </w:pPr>
            <w:r w:rsidRPr="0010555F">
              <w:rPr>
                <w:lang w:eastAsia="en-AU"/>
              </w:rPr>
              <w:t>102.4</w:t>
            </w:r>
          </w:p>
        </w:tc>
      </w:tr>
      <w:tr w:rsidR="00BF2163" w:rsidRPr="0010555F" w14:paraId="2172E146" w14:textId="77777777" w:rsidTr="00550FFF">
        <w:trPr>
          <w:trHeight w:val="20"/>
        </w:trPr>
        <w:tc>
          <w:tcPr>
            <w:tcW w:w="954" w:type="dxa"/>
            <w:noWrap/>
            <w:hideMark/>
          </w:tcPr>
          <w:p w14:paraId="7DBEE888" w14:textId="77777777" w:rsidR="00BF2163" w:rsidRPr="0010555F" w:rsidRDefault="00BF2163" w:rsidP="00043BF5">
            <w:pPr>
              <w:pStyle w:val="TableText"/>
              <w:rPr>
                <w:lang w:eastAsia="en-AU"/>
              </w:rPr>
            </w:pPr>
            <w:r w:rsidRPr="0010555F">
              <w:rPr>
                <w:lang w:eastAsia="en-AU"/>
              </w:rPr>
              <w:t>D2-7</w:t>
            </w:r>
          </w:p>
        </w:tc>
        <w:tc>
          <w:tcPr>
            <w:tcW w:w="729" w:type="dxa"/>
            <w:noWrap/>
            <w:hideMark/>
          </w:tcPr>
          <w:p w14:paraId="1FEBA890" w14:textId="77777777" w:rsidR="00BF2163" w:rsidRPr="0010555F" w:rsidRDefault="00BF2163" w:rsidP="00550FFF">
            <w:pPr>
              <w:pStyle w:val="TableText"/>
              <w:jc w:val="right"/>
              <w:rPr>
                <w:lang w:eastAsia="en-AU"/>
              </w:rPr>
            </w:pPr>
            <w:r w:rsidRPr="0010555F">
              <w:rPr>
                <w:lang w:eastAsia="en-AU"/>
              </w:rPr>
              <w:t>490.6</w:t>
            </w:r>
          </w:p>
        </w:tc>
        <w:tc>
          <w:tcPr>
            <w:tcW w:w="729" w:type="dxa"/>
            <w:noWrap/>
            <w:hideMark/>
          </w:tcPr>
          <w:p w14:paraId="2EAE593B" w14:textId="77777777" w:rsidR="00BF2163" w:rsidRPr="0010555F" w:rsidRDefault="00BF2163" w:rsidP="00550FFF">
            <w:pPr>
              <w:pStyle w:val="TableText"/>
              <w:jc w:val="right"/>
              <w:rPr>
                <w:lang w:eastAsia="en-AU"/>
              </w:rPr>
            </w:pPr>
          </w:p>
        </w:tc>
        <w:tc>
          <w:tcPr>
            <w:tcW w:w="730" w:type="dxa"/>
            <w:noWrap/>
            <w:hideMark/>
          </w:tcPr>
          <w:p w14:paraId="71A1F9C2" w14:textId="77777777" w:rsidR="00BF2163" w:rsidRPr="0010555F" w:rsidRDefault="00BF2163" w:rsidP="00550FFF">
            <w:pPr>
              <w:pStyle w:val="TableText"/>
              <w:jc w:val="right"/>
              <w:rPr>
                <w:lang w:eastAsia="en-AU"/>
              </w:rPr>
            </w:pPr>
          </w:p>
        </w:tc>
        <w:tc>
          <w:tcPr>
            <w:tcW w:w="729" w:type="dxa"/>
            <w:noWrap/>
            <w:hideMark/>
          </w:tcPr>
          <w:p w14:paraId="6DF772B2" w14:textId="77777777" w:rsidR="00BF2163" w:rsidRPr="0010555F" w:rsidRDefault="00BF2163" w:rsidP="00550FFF">
            <w:pPr>
              <w:pStyle w:val="TableText"/>
              <w:jc w:val="right"/>
              <w:rPr>
                <w:lang w:eastAsia="en-AU"/>
              </w:rPr>
            </w:pPr>
            <w:r w:rsidRPr="0010555F">
              <w:rPr>
                <w:lang w:eastAsia="en-AU"/>
              </w:rPr>
              <w:t>510.7</w:t>
            </w:r>
          </w:p>
        </w:tc>
        <w:tc>
          <w:tcPr>
            <w:tcW w:w="729" w:type="dxa"/>
            <w:noWrap/>
            <w:hideMark/>
          </w:tcPr>
          <w:p w14:paraId="48F8142B" w14:textId="77777777" w:rsidR="00BF2163" w:rsidRPr="0010555F" w:rsidRDefault="00BF2163" w:rsidP="00550FFF">
            <w:pPr>
              <w:pStyle w:val="TableText"/>
              <w:jc w:val="right"/>
              <w:rPr>
                <w:lang w:eastAsia="en-AU"/>
              </w:rPr>
            </w:pPr>
          </w:p>
        </w:tc>
        <w:tc>
          <w:tcPr>
            <w:tcW w:w="730" w:type="dxa"/>
            <w:noWrap/>
            <w:hideMark/>
          </w:tcPr>
          <w:p w14:paraId="702A990C" w14:textId="77777777" w:rsidR="00BF2163" w:rsidRPr="0010555F" w:rsidRDefault="00BF2163" w:rsidP="00550FFF">
            <w:pPr>
              <w:pStyle w:val="TableText"/>
              <w:jc w:val="right"/>
              <w:rPr>
                <w:lang w:eastAsia="en-AU"/>
              </w:rPr>
            </w:pPr>
            <w:r w:rsidRPr="0010555F">
              <w:rPr>
                <w:lang w:eastAsia="en-AU"/>
              </w:rPr>
              <w:t>512.8</w:t>
            </w:r>
          </w:p>
        </w:tc>
        <w:tc>
          <w:tcPr>
            <w:tcW w:w="729" w:type="dxa"/>
            <w:noWrap/>
            <w:hideMark/>
          </w:tcPr>
          <w:p w14:paraId="2D3E62FD" w14:textId="77777777" w:rsidR="00BF2163" w:rsidRPr="0010555F" w:rsidRDefault="00BF2163" w:rsidP="00550FFF">
            <w:pPr>
              <w:pStyle w:val="TableText"/>
              <w:jc w:val="right"/>
              <w:rPr>
                <w:lang w:eastAsia="en-AU"/>
              </w:rPr>
            </w:pPr>
            <w:r w:rsidRPr="0010555F">
              <w:rPr>
                <w:lang w:eastAsia="en-AU"/>
              </w:rPr>
              <w:t>513.0</w:t>
            </w:r>
          </w:p>
        </w:tc>
        <w:tc>
          <w:tcPr>
            <w:tcW w:w="730" w:type="dxa"/>
            <w:noWrap/>
            <w:hideMark/>
          </w:tcPr>
          <w:p w14:paraId="4D684087" w14:textId="77777777" w:rsidR="00BF2163" w:rsidRPr="0010555F" w:rsidRDefault="00BF2163" w:rsidP="00550FFF">
            <w:pPr>
              <w:pStyle w:val="TableText"/>
              <w:jc w:val="right"/>
              <w:rPr>
                <w:lang w:eastAsia="en-AU"/>
              </w:rPr>
            </w:pPr>
          </w:p>
        </w:tc>
        <w:tc>
          <w:tcPr>
            <w:tcW w:w="887" w:type="dxa"/>
            <w:noWrap/>
            <w:hideMark/>
          </w:tcPr>
          <w:p w14:paraId="338052DC" w14:textId="77777777" w:rsidR="00BF2163" w:rsidRPr="0010555F" w:rsidRDefault="00BF2163" w:rsidP="00550FFF">
            <w:pPr>
              <w:pStyle w:val="TableText"/>
              <w:jc w:val="right"/>
              <w:rPr>
                <w:lang w:eastAsia="en-AU"/>
              </w:rPr>
            </w:pPr>
            <w:r w:rsidRPr="0010555F">
              <w:rPr>
                <w:lang w:eastAsia="en-AU"/>
              </w:rPr>
              <w:t>496.3</w:t>
            </w:r>
          </w:p>
        </w:tc>
        <w:tc>
          <w:tcPr>
            <w:tcW w:w="1276" w:type="dxa"/>
            <w:noWrap/>
            <w:hideMark/>
          </w:tcPr>
          <w:p w14:paraId="5CF79744" w14:textId="77777777" w:rsidR="00BF2163" w:rsidRPr="0010555F" w:rsidRDefault="00BF2163" w:rsidP="00550FFF">
            <w:pPr>
              <w:pStyle w:val="TableText"/>
              <w:ind w:right="232"/>
              <w:jc w:val="right"/>
              <w:rPr>
                <w:lang w:eastAsia="en-AU"/>
              </w:rPr>
            </w:pPr>
            <w:r w:rsidRPr="0010555F">
              <w:rPr>
                <w:lang w:eastAsia="en-AU"/>
              </w:rPr>
              <w:t>103.4</w:t>
            </w:r>
          </w:p>
        </w:tc>
      </w:tr>
      <w:tr w:rsidR="00BF2163" w:rsidRPr="0010555F" w14:paraId="00F2F252" w14:textId="77777777" w:rsidTr="00550FFF">
        <w:trPr>
          <w:trHeight w:val="20"/>
        </w:trPr>
        <w:tc>
          <w:tcPr>
            <w:tcW w:w="954" w:type="dxa"/>
            <w:noWrap/>
            <w:hideMark/>
          </w:tcPr>
          <w:p w14:paraId="4F38FE8A" w14:textId="77777777" w:rsidR="00BF2163" w:rsidRPr="0010555F" w:rsidRDefault="00BF2163" w:rsidP="00043BF5">
            <w:pPr>
              <w:pStyle w:val="TableText"/>
              <w:rPr>
                <w:lang w:eastAsia="en-AU"/>
              </w:rPr>
            </w:pPr>
            <w:r w:rsidRPr="0010555F">
              <w:rPr>
                <w:lang w:eastAsia="en-AU"/>
              </w:rPr>
              <w:t>D3-7</w:t>
            </w:r>
          </w:p>
        </w:tc>
        <w:tc>
          <w:tcPr>
            <w:tcW w:w="729" w:type="dxa"/>
            <w:noWrap/>
            <w:hideMark/>
          </w:tcPr>
          <w:p w14:paraId="5889D23E" w14:textId="77777777" w:rsidR="00BF2163" w:rsidRPr="0010555F" w:rsidRDefault="00BF2163" w:rsidP="00550FFF">
            <w:pPr>
              <w:pStyle w:val="TableText"/>
              <w:jc w:val="right"/>
              <w:rPr>
                <w:lang w:eastAsia="en-AU"/>
              </w:rPr>
            </w:pPr>
            <w:r w:rsidRPr="0010555F">
              <w:rPr>
                <w:lang w:eastAsia="en-AU"/>
              </w:rPr>
              <w:t>488.1</w:t>
            </w:r>
          </w:p>
        </w:tc>
        <w:tc>
          <w:tcPr>
            <w:tcW w:w="729" w:type="dxa"/>
            <w:noWrap/>
            <w:hideMark/>
          </w:tcPr>
          <w:p w14:paraId="3A5373C2" w14:textId="77777777" w:rsidR="00BF2163" w:rsidRPr="0010555F" w:rsidRDefault="00BF2163" w:rsidP="00550FFF">
            <w:pPr>
              <w:pStyle w:val="TableText"/>
              <w:jc w:val="right"/>
              <w:rPr>
                <w:lang w:eastAsia="en-AU"/>
              </w:rPr>
            </w:pPr>
          </w:p>
        </w:tc>
        <w:tc>
          <w:tcPr>
            <w:tcW w:w="730" w:type="dxa"/>
            <w:noWrap/>
            <w:hideMark/>
          </w:tcPr>
          <w:p w14:paraId="2E8CAE26" w14:textId="77777777" w:rsidR="00BF2163" w:rsidRPr="0010555F" w:rsidRDefault="00BF2163" w:rsidP="00550FFF">
            <w:pPr>
              <w:pStyle w:val="TableText"/>
              <w:jc w:val="right"/>
              <w:rPr>
                <w:lang w:eastAsia="en-AU"/>
              </w:rPr>
            </w:pPr>
          </w:p>
        </w:tc>
        <w:tc>
          <w:tcPr>
            <w:tcW w:w="729" w:type="dxa"/>
            <w:noWrap/>
            <w:hideMark/>
          </w:tcPr>
          <w:p w14:paraId="6601A505" w14:textId="77777777" w:rsidR="00BF2163" w:rsidRPr="0010555F" w:rsidRDefault="00BF2163" w:rsidP="00550FFF">
            <w:pPr>
              <w:pStyle w:val="TableText"/>
              <w:jc w:val="right"/>
              <w:rPr>
                <w:lang w:eastAsia="en-AU"/>
              </w:rPr>
            </w:pPr>
            <w:r w:rsidRPr="0010555F">
              <w:rPr>
                <w:lang w:eastAsia="en-AU"/>
              </w:rPr>
              <w:t>507.9</w:t>
            </w:r>
          </w:p>
        </w:tc>
        <w:tc>
          <w:tcPr>
            <w:tcW w:w="729" w:type="dxa"/>
            <w:noWrap/>
            <w:hideMark/>
          </w:tcPr>
          <w:p w14:paraId="68249A03" w14:textId="77777777" w:rsidR="00BF2163" w:rsidRPr="0010555F" w:rsidRDefault="00BF2163" w:rsidP="00550FFF">
            <w:pPr>
              <w:pStyle w:val="TableText"/>
              <w:jc w:val="right"/>
              <w:rPr>
                <w:lang w:eastAsia="en-AU"/>
              </w:rPr>
            </w:pPr>
          </w:p>
        </w:tc>
        <w:tc>
          <w:tcPr>
            <w:tcW w:w="730" w:type="dxa"/>
            <w:noWrap/>
            <w:hideMark/>
          </w:tcPr>
          <w:p w14:paraId="5F356631" w14:textId="77777777" w:rsidR="00BF2163" w:rsidRPr="0010555F" w:rsidRDefault="00BF2163" w:rsidP="00550FFF">
            <w:pPr>
              <w:pStyle w:val="TableText"/>
              <w:jc w:val="right"/>
              <w:rPr>
                <w:lang w:eastAsia="en-AU"/>
              </w:rPr>
            </w:pPr>
            <w:r w:rsidRPr="0010555F">
              <w:rPr>
                <w:lang w:eastAsia="en-AU"/>
              </w:rPr>
              <w:t>509.0</w:t>
            </w:r>
          </w:p>
        </w:tc>
        <w:tc>
          <w:tcPr>
            <w:tcW w:w="729" w:type="dxa"/>
            <w:noWrap/>
            <w:hideMark/>
          </w:tcPr>
          <w:p w14:paraId="1E9E3E5E" w14:textId="77777777" w:rsidR="00BF2163" w:rsidRPr="0010555F" w:rsidRDefault="00BF2163" w:rsidP="00550FFF">
            <w:pPr>
              <w:pStyle w:val="TableText"/>
              <w:jc w:val="right"/>
              <w:rPr>
                <w:lang w:eastAsia="en-AU"/>
              </w:rPr>
            </w:pPr>
            <w:r w:rsidRPr="0010555F">
              <w:rPr>
                <w:lang w:eastAsia="en-AU"/>
              </w:rPr>
              <w:t>503.9</w:t>
            </w:r>
          </w:p>
        </w:tc>
        <w:tc>
          <w:tcPr>
            <w:tcW w:w="730" w:type="dxa"/>
            <w:noWrap/>
            <w:hideMark/>
          </w:tcPr>
          <w:p w14:paraId="37CB6A73" w14:textId="77777777" w:rsidR="00BF2163" w:rsidRPr="0010555F" w:rsidRDefault="00BF2163" w:rsidP="00550FFF">
            <w:pPr>
              <w:pStyle w:val="TableText"/>
              <w:jc w:val="right"/>
              <w:rPr>
                <w:lang w:eastAsia="en-AU"/>
              </w:rPr>
            </w:pPr>
          </w:p>
        </w:tc>
        <w:tc>
          <w:tcPr>
            <w:tcW w:w="887" w:type="dxa"/>
            <w:noWrap/>
            <w:hideMark/>
          </w:tcPr>
          <w:p w14:paraId="11BF9080" w14:textId="77777777" w:rsidR="00BF2163" w:rsidRPr="0010555F" w:rsidRDefault="00BF2163" w:rsidP="00550FFF">
            <w:pPr>
              <w:pStyle w:val="TableText"/>
              <w:jc w:val="right"/>
              <w:rPr>
                <w:lang w:eastAsia="en-AU"/>
              </w:rPr>
            </w:pPr>
            <w:r w:rsidRPr="0010555F">
              <w:rPr>
                <w:lang w:eastAsia="en-AU"/>
              </w:rPr>
              <w:t>505.5</w:t>
            </w:r>
          </w:p>
        </w:tc>
        <w:tc>
          <w:tcPr>
            <w:tcW w:w="1276" w:type="dxa"/>
            <w:noWrap/>
            <w:hideMark/>
          </w:tcPr>
          <w:p w14:paraId="7D17465A" w14:textId="77777777" w:rsidR="00BF2163" w:rsidRPr="0010555F" w:rsidRDefault="00BF2163" w:rsidP="00550FFF">
            <w:pPr>
              <w:pStyle w:val="TableText"/>
              <w:ind w:right="232"/>
              <w:jc w:val="right"/>
              <w:rPr>
                <w:lang w:eastAsia="en-AU"/>
              </w:rPr>
            </w:pPr>
            <w:r w:rsidRPr="0010555F">
              <w:rPr>
                <w:lang w:eastAsia="en-AU"/>
              </w:rPr>
              <w:t>99.7</w:t>
            </w:r>
          </w:p>
        </w:tc>
      </w:tr>
      <w:tr w:rsidR="00BF2163" w:rsidRPr="0010555F" w14:paraId="7CF55AE2" w14:textId="77777777" w:rsidTr="00550FFF">
        <w:trPr>
          <w:trHeight w:val="20"/>
        </w:trPr>
        <w:tc>
          <w:tcPr>
            <w:tcW w:w="954" w:type="dxa"/>
            <w:noWrap/>
            <w:hideMark/>
          </w:tcPr>
          <w:p w14:paraId="0346DE6D" w14:textId="77777777" w:rsidR="00BF2163" w:rsidRPr="0010555F" w:rsidRDefault="00BF2163" w:rsidP="00043BF5">
            <w:pPr>
              <w:pStyle w:val="TableText"/>
              <w:rPr>
                <w:lang w:eastAsia="en-AU"/>
              </w:rPr>
            </w:pPr>
            <w:r w:rsidRPr="0010555F">
              <w:rPr>
                <w:lang w:eastAsia="en-AU"/>
              </w:rPr>
              <w:t>B1-14</w:t>
            </w:r>
          </w:p>
        </w:tc>
        <w:tc>
          <w:tcPr>
            <w:tcW w:w="729" w:type="dxa"/>
            <w:noWrap/>
            <w:hideMark/>
          </w:tcPr>
          <w:p w14:paraId="50CFBCA3" w14:textId="77777777" w:rsidR="00BF2163" w:rsidRPr="0010555F" w:rsidRDefault="00BF2163" w:rsidP="00550FFF">
            <w:pPr>
              <w:pStyle w:val="TableText"/>
              <w:jc w:val="right"/>
              <w:rPr>
                <w:lang w:eastAsia="en-AU"/>
              </w:rPr>
            </w:pPr>
            <w:r w:rsidRPr="0010555F">
              <w:rPr>
                <w:lang w:eastAsia="en-AU"/>
              </w:rPr>
              <w:t>475.7</w:t>
            </w:r>
          </w:p>
        </w:tc>
        <w:tc>
          <w:tcPr>
            <w:tcW w:w="729" w:type="dxa"/>
            <w:noWrap/>
            <w:hideMark/>
          </w:tcPr>
          <w:p w14:paraId="4C8491AA" w14:textId="77777777" w:rsidR="00BF2163" w:rsidRPr="0010555F" w:rsidRDefault="00BF2163" w:rsidP="00550FFF">
            <w:pPr>
              <w:pStyle w:val="TableText"/>
              <w:jc w:val="right"/>
              <w:rPr>
                <w:lang w:eastAsia="en-AU"/>
              </w:rPr>
            </w:pPr>
          </w:p>
        </w:tc>
        <w:tc>
          <w:tcPr>
            <w:tcW w:w="730" w:type="dxa"/>
            <w:noWrap/>
            <w:hideMark/>
          </w:tcPr>
          <w:p w14:paraId="14D50D30" w14:textId="77777777" w:rsidR="00BF2163" w:rsidRPr="0010555F" w:rsidRDefault="00BF2163" w:rsidP="00550FFF">
            <w:pPr>
              <w:pStyle w:val="TableText"/>
              <w:jc w:val="right"/>
              <w:rPr>
                <w:lang w:eastAsia="en-AU"/>
              </w:rPr>
            </w:pPr>
            <w:r w:rsidRPr="0010555F">
              <w:rPr>
                <w:lang w:eastAsia="en-AU"/>
              </w:rPr>
              <w:t>484.7</w:t>
            </w:r>
          </w:p>
        </w:tc>
        <w:tc>
          <w:tcPr>
            <w:tcW w:w="729" w:type="dxa"/>
            <w:noWrap/>
            <w:hideMark/>
          </w:tcPr>
          <w:p w14:paraId="4C67A987" w14:textId="77777777" w:rsidR="00BF2163" w:rsidRPr="0010555F" w:rsidRDefault="00BF2163" w:rsidP="00550FFF">
            <w:pPr>
              <w:pStyle w:val="TableText"/>
              <w:jc w:val="right"/>
              <w:rPr>
                <w:lang w:eastAsia="en-AU"/>
              </w:rPr>
            </w:pPr>
          </w:p>
        </w:tc>
        <w:tc>
          <w:tcPr>
            <w:tcW w:w="729" w:type="dxa"/>
            <w:noWrap/>
            <w:hideMark/>
          </w:tcPr>
          <w:p w14:paraId="3FDF77A2" w14:textId="77777777" w:rsidR="00BF2163" w:rsidRPr="0010555F" w:rsidRDefault="00BF2163" w:rsidP="00550FFF">
            <w:pPr>
              <w:pStyle w:val="TableText"/>
              <w:jc w:val="right"/>
              <w:rPr>
                <w:lang w:eastAsia="en-AU"/>
              </w:rPr>
            </w:pPr>
            <w:r w:rsidRPr="0010555F">
              <w:rPr>
                <w:lang w:eastAsia="en-AU"/>
              </w:rPr>
              <w:t>480.5</w:t>
            </w:r>
          </w:p>
        </w:tc>
        <w:tc>
          <w:tcPr>
            <w:tcW w:w="730" w:type="dxa"/>
            <w:noWrap/>
            <w:hideMark/>
          </w:tcPr>
          <w:p w14:paraId="7AFD68A6" w14:textId="77777777" w:rsidR="00BF2163" w:rsidRPr="0010555F" w:rsidRDefault="00BF2163" w:rsidP="00550FFF">
            <w:pPr>
              <w:pStyle w:val="TableText"/>
              <w:jc w:val="right"/>
              <w:rPr>
                <w:lang w:eastAsia="en-AU"/>
              </w:rPr>
            </w:pPr>
            <w:r w:rsidRPr="0010555F">
              <w:rPr>
                <w:lang w:eastAsia="en-AU"/>
              </w:rPr>
              <w:t>460.3</w:t>
            </w:r>
          </w:p>
        </w:tc>
        <w:tc>
          <w:tcPr>
            <w:tcW w:w="729" w:type="dxa"/>
            <w:noWrap/>
            <w:hideMark/>
          </w:tcPr>
          <w:p w14:paraId="66A4B099" w14:textId="77777777" w:rsidR="00BF2163" w:rsidRPr="0010555F" w:rsidRDefault="00BF2163" w:rsidP="00550FFF">
            <w:pPr>
              <w:pStyle w:val="TableText"/>
              <w:jc w:val="right"/>
              <w:rPr>
                <w:lang w:eastAsia="en-AU"/>
              </w:rPr>
            </w:pPr>
          </w:p>
        </w:tc>
        <w:tc>
          <w:tcPr>
            <w:tcW w:w="730" w:type="dxa"/>
            <w:noWrap/>
            <w:hideMark/>
          </w:tcPr>
          <w:p w14:paraId="5717C701" w14:textId="77777777" w:rsidR="00BF2163" w:rsidRPr="0010555F" w:rsidRDefault="00BF2163" w:rsidP="00550FFF">
            <w:pPr>
              <w:pStyle w:val="TableText"/>
              <w:jc w:val="right"/>
              <w:rPr>
                <w:lang w:eastAsia="en-AU"/>
              </w:rPr>
            </w:pPr>
          </w:p>
        </w:tc>
        <w:tc>
          <w:tcPr>
            <w:tcW w:w="887" w:type="dxa"/>
            <w:noWrap/>
            <w:hideMark/>
          </w:tcPr>
          <w:p w14:paraId="463A6102" w14:textId="77777777" w:rsidR="00BF2163" w:rsidRPr="0010555F" w:rsidRDefault="00BF2163" w:rsidP="00550FFF">
            <w:pPr>
              <w:pStyle w:val="TableText"/>
              <w:jc w:val="right"/>
              <w:rPr>
                <w:lang w:eastAsia="en-AU"/>
              </w:rPr>
            </w:pPr>
            <w:r w:rsidRPr="0010555F">
              <w:rPr>
                <w:lang w:eastAsia="en-AU"/>
              </w:rPr>
              <w:t>475.2</w:t>
            </w:r>
          </w:p>
        </w:tc>
        <w:tc>
          <w:tcPr>
            <w:tcW w:w="1276" w:type="dxa"/>
            <w:noWrap/>
            <w:hideMark/>
          </w:tcPr>
          <w:p w14:paraId="48A855EE" w14:textId="77777777" w:rsidR="00BF2163" w:rsidRPr="0010555F" w:rsidRDefault="00BF2163" w:rsidP="00550FFF">
            <w:pPr>
              <w:pStyle w:val="TableText"/>
              <w:ind w:right="232"/>
              <w:jc w:val="right"/>
              <w:rPr>
                <w:lang w:eastAsia="en-AU"/>
              </w:rPr>
            </w:pPr>
            <w:r w:rsidRPr="0010555F">
              <w:rPr>
                <w:lang w:eastAsia="en-AU"/>
              </w:rPr>
              <w:t>96.9</w:t>
            </w:r>
          </w:p>
        </w:tc>
      </w:tr>
      <w:tr w:rsidR="00BF2163" w:rsidRPr="0010555F" w14:paraId="34C69E9A" w14:textId="77777777" w:rsidTr="00550FFF">
        <w:trPr>
          <w:trHeight w:val="20"/>
        </w:trPr>
        <w:tc>
          <w:tcPr>
            <w:tcW w:w="954" w:type="dxa"/>
            <w:noWrap/>
            <w:hideMark/>
          </w:tcPr>
          <w:p w14:paraId="6BAC7E9E" w14:textId="77777777" w:rsidR="00BF2163" w:rsidRPr="0010555F" w:rsidRDefault="00BF2163" w:rsidP="00043BF5">
            <w:pPr>
              <w:pStyle w:val="TableText"/>
              <w:rPr>
                <w:lang w:eastAsia="en-AU"/>
              </w:rPr>
            </w:pPr>
            <w:r w:rsidRPr="0010555F">
              <w:rPr>
                <w:lang w:eastAsia="en-AU"/>
              </w:rPr>
              <w:t>B2-14</w:t>
            </w:r>
          </w:p>
        </w:tc>
        <w:tc>
          <w:tcPr>
            <w:tcW w:w="729" w:type="dxa"/>
            <w:noWrap/>
            <w:hideMark/>
          </w:tcPr>
          <w:p w14:paraId="5382709A" w14:textId="77777777" w:rsidR="00BF2163" w:rsidRPr="0010555F" w:rsidRDefault="00BF2163" w:rsidP="00550FFF">
            <w:pPr>
              <w:pStyle w:val="TableText"/>
              <w:jc w:val="right"/>
              <w:rPr>
                <w:lang w:eastAsia="en-AU"/>
              </w:rPr>
            </w:pPr>
            <w:r w:rsidRPr="0010555F">
              <w:rPr>
                <w:lang w:eastAsia="en-AU"/>
              </w:rPr>
              <w:t>475.0</w:t>
            </w:r>
          </w:p>
        </w:tc>
        <w:tc>
          <w:tcPr>
            <w:tcW w:w="729" w:type="dxa"/>
            <w:noWrap/>
            <w:hideMark/>
          </w:tcPr>
          <w:p w14:paraId="4E26B1DD" w14:textId="77777777" w:rsidR="00BF2163" w:rsidRPr="0010555F" w:rsidRDefault="00BF2163" w:rsidP="00550FFF">
            <w:pPr>
              <w:pStyle w:val="TableText"/>
              <w:jc w:val="right"/>
              <w:rPr>
                <w:lang w:eastAsia="en-AU"/>
              </w:rPr>
            </w:pPr>
          </w:p>
        </w:tc>
        <w:tc>
          <w:tcPr>
            <w:tcW w:w="730" w:type="dxa"/>
            <w:noWrap/>
            <w:hideMark/>
          </w:tcPr>
          <w:p w14:paraId="3D825708" w14:textId="77777777" w:rsidR="00BF2163" w:rsidRPr="0010555F" w:rsidRDefault="00BF2163" w:rsidP="00550FFF">
            <w:pPr>
              <w:pStyle w:val="TableText"/>
              <w:jc w:val="right"/>
              <w:rPr>
                <w:lang w:eastAsia="en-AU"/>
              </w:rPr>
            </w:pPr>
            <w:r w:rsidRPr="0010555F">
              <w:rPr>
                <w:lang w:eastAsia="en-AU"/>
              </w:rPr>
              <w:t>490.4</w:t>
            </w:r>
          </w:p>
        </w:tc>
        <w:tc>
          <w:tcPr>
            <w:tcW w:w="729" w:type="dxa"/>
            <w:noWrap/>
            <w:hideMark/>
          </w:tcPr>
          <w:p w14:paraId="4C51AF63" w14:textId="77777777" w:rsidR="00BF2163" w:rsidRPr="0010555F" w:rsidRDefault="00BF2163" w:rsidP="00550FFF">
            <w:pPr>
              <w:pStyle w:val="TableText"/>
              <w:jc w:val="right"/>
              <w:rPr>
                <w:lang w:eastAsia="en-AU"/>
              </w:rPr>
            </w:pPr>
          </w:p>
        </w:tc>
        <w:tc>
          <w:tcPr>
            <w:tcW w:w="729" w:type="dxa"/>
            <w:noWrap/>
            <w:hideMark/>
          </w:tcPr>
          <w:p w14:paraId="74C24EDD" w14:textId="77777777" w:rsidR="00BF2163" w:rsidRPr="0010555F" w:rsidRDefault="00BF2163" w:rsidP="00550FFF">
            <w:pPr>
              <w:pStyle w:val="TableText"/>
              <w:jc w:val="right"/>
              <w:rPr>
                <w:lang w:eastAsia="en-AU"/>
              </w:rPr>
            </w:pPr>
            <w:r w:rsidRPr="0010555F">
              <w:rPr>
                <w:lang w:eastAsia="en-AU"/>
              </w:rPr>
              <w:t>484.9</w:t>
            </w:r>
          </w:p>
        </w:tc>
        <w:tc>
          <w:tcPr>
            <w:tcW w:w="730" w:type="dxa"/>
            <w:noWrap/>
            <w:hideMark/>
          </w:tcPr>
          <w:p w14:paraId="5D5875AF" w14:textId="77777777" w:rsidR="00BF2163" w:rsidRPr="0010555F" w:rsidRDefault="00BF2163" w:rsidP="00550FFF">
            <w:pPr>
              <w:pStyle w:val="TableText"/>
              <w:jc w:val="right"/>
              <w:rPr>
                <w:lang w:eastAsia="en-AU"/>
              </w:rPr>
            </w:pPr>
            <w:r w:rsidRPr="0010555F">
              <w:rPr>
                <w:lang w:eastAsia="en-AU"/>
              </w:rPr>
              <w:t>464.5</w:t>
            </w:r>
          </w:p>
        </w:tc>
        <w:tc>
          <w:tcPr>
            <w:tcW w:w="729" w:type="dxa"/>
            <w:noWrap/>
            <w:hideMark/>
          </w:tcPr>
          <w:p w14:paraId="25A7AF17" w14:textId="77777777" w:rsidR="00BF2163" w:rsidRPr="0010555F" w:rsidRDefault="00BF2163" w:rsidP="00550FFF">
            <w:pPr>
              <w:pStyle w:val="TableText"/>
              <w:jc w:val="right"/>
              <w:rPr>
                <w:lang w:eastAsia="en-AU"/>
              </w:rPr>
            </w:pPr>
          </w:p>
        </w:tc>
        <w:tc>
          <w:tcPr>
            <w:tcW w:w="730" w:type="dxa"/>
            <w:noWrap/>
            <w:hideMark/>
          </w:tcPr>
          <w:p w14:paraId="2CF4CA24" w14:textId="77777777" w:rsidR="00BF2163" w:rsidRPr="0010555F" w:rsidRDefault="00BF2163" w:rsidP="00550FFF">
            <w:pPr>
              <w:pStyle w:val="TableText"/>
              <w:jc w:val="right"/>
              <w:rPr>
                <w:lang w:eastAsia="en-AU"/>
              </w:rPr>
            </w:pPr>
          </w:p>
        </w:tc>
        <w:tc>
          <w:tcPr>
            <w:tcW w:w="887" w:type="dxa"/>
            <w:noWrap/>
            <w:hideMark/>
          </w:tcPr>
          <w:p w14:paraId="45FB972D" w14:textId="77777777" w:rsidR="00BF2163" w:rsidRPr="0010555F" w:rsidRDefault="00BF2163" w:rsidP="00550FFF">
            <w:pPr>
              <w:pStyle w:val="TableText"/>
              <w:jc w:val="right"/>
              <w:rPr>
                <w:lang w:eastAsia="en-AU"/>
              </w:rPr>
            </w:pPr>
            <w:r w:rsidRPr="0010555F">
              <w:rPr>
                <w:lang w:eastAsia="en-AU"/>
              </w:rPr>
              <w:t>482.9</w:t>
            </w:r>
          </w:p>
        </w:tc>
        <w:tc>
          <w:tcPr>
            <w:tcW w:w="1276" w:type="dxa"/>
            <w:noWrap/>
            <w:hideMark/>
          </w:tcPr>
          <w:p w14:paraId="5FE379DB" w14:textId="77777777" w:rsidR="00BF2163" w:rsidRPr="0010555F" w:rsidRDefault="00BF2163" w:rsidP="00550FFF">
            <w:pPr>
              <w:pStyle w:val="TableText"/>
              <w:ind w:right="232"/>
              <w:jc w:val="right"/>
              <w:rPr>
                <w:lang w:eastAsia="en-AU"/>
              </w:rPr>
            </w:pPr>
            <w:r w:rsidRPr="0010555F">
              <w:rPr>
                <w:lang w:eastAsia="en-AU"/>
              </w:rPr>
              <w:t>96.2</w:t>
            </w:r>
          </w:p>
        </w:tc>
      </w:tr>
      <w:tr w:rsidR="00BF2163" w:rsidRPr="0010555F" w14:paraId="749448A4" w14:textId="77777777" w:rsidTr="00550FFF">
        <w:trPr>
          <w:trHeight w:val="20"/>
        </w:trPr>
        <w:tc>
          <w:tcPr>
            <w:tcW w:w="954" w:type="dxa"/>
            <w:noWrap/>
            <w:hideMark/>
          </w:tcPr>
          <w:p w14:paraId="42BF3DD5" w14:textId="77777777" w:rsidR="00BF2163" w:rsidRPr="0010555F" w:rsidRDefault="00BF2163" w:rsidP="00043BF5">
            <w:pPr>
              <w:pStyle w:val="TableText"/>
              <w:rPr>
                <w:lang w:eastAsia="en-AU"/>
              </w:rPr>
            </w:pPr>
            <w:r w:rsidRPr="0010555F">
              <w:rPr>
                <w:lang w:eastAsia="en-AU"/>
              </w:rPr>
              <w:t>B3-14</w:t>
            </w:r>
          </w:p>
        </w:tc>
        <w:tc>
          <w:tcPr>
            <w:tcW w:w="729" w:type="dxa"/>
            <w:noWrap/>
            <w:hideMark/>
          </w:tcPr>
          <w:p w14:paraId="3DB3DD96" w14:textId="77777777" w:rsidR="00BF2163" w:rsidRPr="0010555F" w:rsidRDefault="00BF2163" w:rsidP="00550FFF">
            <w:pPr>
              <w:pStyle w:val="TableText"/>
              <w:jc w:val="right"/>
              <w:rPr>
                <w:lang w:eastAsia="en-AU"/>
              </w:rPr>
            </w:pPr>
            <w:r w:rsidRPr="0010555F">
              <w:rPr>
                <w:lang w:eastAsia="en-AU"/>
              </w:rPr>
              <w:t>475.0</w:t>
            </w:r>
          </w:p>
        </w:tc>
        <w:tc>
          <w:tcPr>
            <w:tcW w:w="729" w:type="dxa"/>
            <w:noWrap/>
            <w:hideMark/>
          </w:tcPr>
          <w:p w14:paraId="384888BA" w14:textId="77777777" w:rsidR="00BF2163" w:rsidRPr="0010555F" w:rsidRDefault="00BF2163" w:rsidP="00550FFF">
            <w:pPr>
              <w:pStyle w:val="TableText"/>
              <w:jc w:val="right"/>
              <w:rPr>
                <w:lang w:eastAsia="en-AU"/>
              </w:rPr>
            </w:pPr>
          </w:p>
        </w:tc>
        <w:tc>
          <w:tcPr>
            <w:tcW w:w="730" w:type="dxa"/>
            <w:noWrap/>
            <w:hideMark/>
          </w:tcPr>
          <w:p w14:paraId="51B21B1D" w14:textId="77777777" w:rsidR="00BF2163" w:rsidRPr="0010555F" w:rsidRDefault="00BF2163" w:rsidP="00550FFF">
            <w:pPr>
              <w:pStyle w:val="TableText"/>
              <w:jc w:val="right"/>
              <w:rPr>
                <w:lang w:eastAsia="en-AU"/>
              </w:rPr>
            </w:pPr>
            <w:r w:rsidRPr="0010555F">
              <w:rPr>
                <w:lang w:eastAsia="en-AU"/>
              </w:rPr>
              <w:t>487.9</w:t>
            </w:r>
          </w:p>
        </w:tc>
        <w:tc>
          <w:tcPr>
            <w:tcW w:w="729" w:type="dxa"/>
            <w:noWrap/>
            <w:hideMark/>
          </w:tcPr>
          <w:p w14:paraId="38C715AE" w14:textId="77777777" w:rsidR="00BF2163" w:rsidRPr="0010555F" w:rsidRDefault="00BF2163" w:rsidP="00550FFF">
            <w:pPr>
              <w:pStyle w:val="TableText"/>
              <w:jc w:val="right"/>
              <w:rPr>
                <w:lang w:eastAsia="en-AU"/>
              </w:rPr>
            </w:pPr>
          </w:p>
        </w:tc>
        <w:tc>
          <w:tcPr>
            <w:tcW w:w="729" w:type="dxa"/>
            <w:noWrap/>
            <w:hideMark/>
          </w:tcPr>
          <w:p w14:paraId="48978E80" w14:textId="77777777" w:rsidR="00BF2163" w:rsidRPr="0010555F" w:rsidRDefault="00BF2163" w:rsidP="00550FFF">
            <w:pPr>
              <w:pStyle w:val="TableText"/>
              <w:jc w:val="right"/>
              <w:rPr>
                <w:lang w:eastAsia="en-AU"/>
              </w:rPr>
            </w:pPr>
            <w:r w:rsidRPr="0010555F">
              <w:rPr>
                <w:lang w:eastAsia="en-AU"/>
              </w:rPr>
              <w:t>479.2</w:t>
            </w:r>
          </w:p>
        </w:tc>
        <w:tc>
          <w:tcPr>
            <w:tcW w:w="730" w:type="dxa"/>
            <w:noWrap/>
            <w:hideMark/>
          </w:tcPr>
          <w:p w14:paraId="7942999E" w14:textId="77777777" w:rsidR="00BF2163" w:rsidRPr="0010555F" w:rsidRDefault="00BF2163" w:rsidP="00550FFF">
            <w:pPr>
              <w:pStyle w:val="TableText"/>
              <w:jc w:val="right"/>
              <w:rPr>
                <w:lang w:eastAsia="en-AU"/>
              </w:rPr>
            </w:pPr>
            <w:r w:rsidRPr="0010555F">
              <w:rPr>
                <w:lang w:eastAsia="en-AU"/>
              </w:rPr>
              <w:t>462.1</w:t>
            </w:r>
          </w:p>
        </w:tc>
        <w:tc>
          <w:tcPr>
            <w:tcW w:w="729" w:type="dxa"/>
            <w:noWrap/>
            <w:hideMark/>
          </w:tcPr>
          <w:p w14:paraId="0B0C296E" w14:textId="77777777" w:rsidR="00BF2163" w:rsidRPr="0010555F" w:rsidRDefault="00BF2163" w:rsidP="00550FFF">
            <w:pPr>
              <w:pStyle w:val="TableText"/>
              <w:jc w:val="right"/>
              <w:rPr>
                <w:lang w:eastAsia="en-AU"/>
              </w:rPr>
            </w:pPr>
          </w:p>
        </w:tc>
        <w:tc>
          <w:tcPr>
            <w:tcW w:w="730" w:type="dxa"/>
            <w:noWrap/>
            <w:hideMark/>
          </w:tcPr>
          <w:p w14:paraId="6C9E0B25" w14:textId="77777777" w:rsidR="00BF2163" w:rsidRPr="0010555F" w:rsidRDefault="00BF2163" w:rsidP="00550FFF">
            <w:pPr>
              <w:pStyle w:val="TableText"/>
              <w:jc w:val="right"/>
              <w:rPr>
                <w:lang w:eastAsia="en-AU"/>
              </w:rPr>
            </w:pPr>
          </w:p>
        </w:tc>
        <w:tc>
          <w:tcPr>
            <w:tcW w:w="887" w:type="dxa"/>
            <w:noWrap/>
            <w:hideMark/>
          </w:tcPr>
          <w:p w14:paraId="061E6E66" w14:textId="77777777" w:rsidR="00BF2163" w:rsidRPr="0010555F" w:rsidRDefault="00BF2163" w:rsidP="00550FFF">
            <w:pPr>
              <w:pStyle w:val="TableText"/>
              <w:jc w:val="right"/>
              <w:rPr>
                <w:lang w:eastAsia="en-AU"/>
              </w:rPr>
            </w:pPr>
            <w:r w:rsidRPr="0010555F">
              <w:rPr>
                <w:lang w:eastAsia="en-AU"/>
              </w:rPr>
              <w:t>476.5</w:t>
            </w:r>
          </w:p>
        </w:tc>
        <w:tc>
          <w:tcPr>
            <w:tcW w:w="1276" w:type="dxa"/>
            <w:noWrap/>
            <w:hideMark/>
          </w:tcPr>
          <w:p w14:paraId="587DFE5E" w14:textId="77777777" w:rsidR="00BF2163" w:rsidRPr="0010555F" w:rsidRDefault="00BF2163" w:rsidP="00550FFF">
            <w:pPr>
              <w:pStyle w:val="TableText"/>
              <w:ind w:right="232"/>
              <w:jc w:val="right"/>
              <w:rPr>
                <w:lang w:eastAsia="en-AU"/>
              </w:rPr>
            </w:pPr>
            <w:r w:rsidRPr="0010555F">
              <w:rPr>
                <w:lang w:eastAsia="en-AU"/>
              </w:rPr>
              <w:t>97.0</w:t>
            </w:r>
          </w:p>
        </w:tc>
      </w:tr>
      <w:tr w:rsidR="00BF2163" w:rsidRPr="0010555F" w14:paraId="5AB3FF46" w14:textId="77777777" w:rsidTr="00550FFF">
        <w:trPr>
          <w:trHeight w:val="20"/>
        </w:trPr>
        <w:tc>
          <w:tcPr>
            <w:tcW w:w="954" w:type="dxa"/>
            <w:noWrap/>
            <w:hideMark/>
          </w:tcPr>
          <w:p w14:paraId="77B3BC60" w14:textId="77777777" w:rsidR="00BF2163" w:rsidRPr="0010555F" w:rsidRDefault="00BF2163" w:rsidP="00043BF5">
            <w:pPr>
              <w:pStyle w:val="TableText"/>
              <w:rPr>
                <w:lang w:eastAsia="en-AU"/>
              </w:rPr>
            </w:pPr>
            <w:r w:rsidRPr="0010555F">
              <w:rPr>
                <w:lang w:eastAsia="en-AU"/>
              </w:rPr>
              <w:t>D1-14</w:t>
            </w:r>
          </w:p>
        </w:tc>
        <w:tc>
          <w:tcPr>
            <w:tcW w:w="729" w:type="dxa"/>
            <w:noWrap/>
            <w:hideMark/>
          </w:tcPr>
          <w:p w14:paraId="454EB85E" w14:textId="77777777" w:rsidR="00BF2163" w:rsidRPr="0010555F" w:rsidRDefault="00BF2163" w:rsidP="00550FFF">
            <w:pPr>
              <w:pStyle w:val="TableText"/>
              <w:jc w:val="right"/>
              <w:rPr>
                <w:lang w:eastAsia="en-AU"/>
              </w:rPr>
            </w:pPr>
            <w:r w:rsidRPr="0010555F">
              <w:rPr>
                <w:lang w:eastAsia="en-AU"/>
              </w:rPr>
              <w:t>461.7</w:t>
            </w:r>
          </w:p>
        </w:tc>
        <w:tc>
          <w:tcPr>
            <w:tcW w:w="729" w:type="dxa"/>
            <w:noWrap/>
            <w:hideMark/>
          </w:tcPr>
          <w:p w14:paraId="7803D3F9" w14:textId="77777777" w:rsidR="00BF2163" w:rsidRPr="0010555F" w:rsidRDefault="00BF2163" w:rsidP="00550FFF">
            <w:pPr>
              <w:pStyle w:val="TableText"/>
              <w:jc w:val="right"/>
              <w:rPr>
                <w:lang w:eastAsia="en-AU"/>
              </w:rPr>
            </w:pPr>
          </w:p>
        </w:tc>
        <w:tc>
          <w:tcPr>
            <w:tcW w:w="730" w:type="dxa"/>
            <w:noWrap/>
            <w:hideMark/>
          </w:tcPr>
          <w:p w14:paraId="45E7F1E4" w14:textId="77777777" w:rsidR="00BF2163" w:rsidRPr="0010555F" w:rsidRDefault="00BF2163" w:rsidP="00550FFF">
            <w:pPr>
              <w:pStyle w:val="TableText"/>
              <w:jc w:val="right"/>
              <w:rPr>
                <w:lang w:eastAsia="en-AU"/>
              </w:rPr>
            </w:pPr>
            <w:r w:rsidRPr="0010555F">
              <w:rPr>
                <w:lang w:eastAsia="en-AU"/>
              </w:rPr>
              <w:t>484.4</w:t>
            </w:r>
          </w:p>
        </w:tc>
        <w:tc>
          <w:tcPr>
            <w:tcW w:w="729" w:type="dxa"/>
            <w:noWrap/>
            <w:hideMark/>
          </w:tcPr>
          <w:p w14:paraId="6E378A06" w14:textId="77777777" w:rsidR="00BF2163" w:rsidRPr="0010555F" w:rsidRDefault="00BF2163" w:rsidP="00550FFF">
            <w:pPr>
              <w:pStyle w:val="TableText"/>
              <w:jc w:val="right"/>
              <w:rPr>
                <w:lang w:eastAsia="en-AU"/>
              </w:rPr>
            </w:pPr>
          </w:p>
        </w:tc>
        <w:tc>
          <w:tcPr>
            <w:tcW w:w="729" w:type="dxa"/>
            <w:noWrap/>
            <w:hideMark/>
          </w:tcPr>
          <w:p w14:paraId="63B6EBFB" w14:textId="77777777" w:rsidR="00BF2163" w:rsidRPr="0010555F" w:rsidRDefault="00BF2163" w:rsidP="00550FFF">
            <w:pPr>
              <w:pStyle w:val="TableText"/>
              <w:jc w:val="right"/>
              <w:rPr>
                <w:lang w:eastAsia="en-AU"/>
              </w:rPr>
            </w:pPr>
            <w:r w:rsidRPr="0010555F">
              <w:rPr>
                <w:lang w:eastAsia="en-AU"/>
              </w:rPr>
              <w:t>467.8</w:t>
            </w:r>
          </w:p>
        </w:tc>
        <w:tc>
          <w:tcPr>
            <w:tcW w:w="730" w:type="dxa"/>
            <w:noWrap/>
            <w:hideMark/>
          </w:tcPr>
          <w:p w14:paraId="7B87FA49" w14:textId="77777777" w:rsidR="00BF2163" w:rsidRPr="0010555F" w:rsidRDefault="00BF2163" w:rsidP="00550FFF">
            <w:pPr>
              <w:pStyle w:val="TableText"/>
              <w:jc w:val="right"/>
              <w:rPr>
                <w:lang w:eastAsia="en-AU"/>
              </w:rPr>
            </w:pPr>
            <w:r w:rsidRPr="0010555F">
              <w:rPr>
                <w:lang w:eastAsia="en-AU"/>
              </w:rPr>
              <w:t>452.3</w:t>
            </w:r>
          </w:p>
        </w:tc>
        <w:tc>
          <w:tcPr>
            <w:tcW w:w="729" w:type="dxa"/>
            <w:noWrap/>
            <w:hideMark/>
          </w:tcPr>
          <w:p w14:paraId="2A99B742" w14:textId="77777777" w:rsidR="00BF2163" w:rsidRPr="0010555F" w:rsidRDefault="00BF2163" w:rsidP="00550FFF">
            <w:pPr>
              <w:pStyle w:val="TableText"/>
              <w:jc w:val="right"/>
              <w:rPr>
                <w:lang w:eastAsia="en-AU"/>
              </w:rPr>
            </w:pPr>
          </w:p>
        </w:tc>
        <w:tc>
          <w:tcPr>
            <w:tcW w:w="730" w:type="dxa"/>
            <w:noWrap/>
            <w:hideMark/>
          </w:tcPr>
          <w:p w14:paraId="661838AA" w14:textId="77777777" w:rsidR="00BF2163" w:rsidRPr="0010555F" w:rsidRDefault="00BF2163" w:rsidP="00550FFF">
            <w:pPr>
              <w:pStyle w:val="TableText"/>
              <w:jc w:val="right"/>
              <w:rPr>
                <w:lang w:eastAsia="en-AU"/>
              </w:rPr>
            </w:pPr>
          </w:p>
        </w:tc>
        <w:tc>
          <w:tcPr>
            <w:tcW w:w="887" w:type="dxa"/>
            <w:noWrap/>
            <w:hideMark/>
          </w:tcPr>
          <w:p w14:paraId="4A42BBDB" w14:textId="77777777" w:rsidR="00BF2163" w:rsidRPr="0010555F" w:rsidRDefault="00BF2163" w:rsidP="00550FFF">
            <w:pPr>
              <w:pStyle w:val="TableText"/>
              <w:jc w:val="right"/>
              <w:rPr>
                <w:lang w:eastAsia="en-AU"/>
              </w:rPr>
            </w:pPr>
            <w:r w:rsidRPr="0010555F">
              <w:rPr>
                <w:lang w:eastAsia="en-AU"/>
              </w:rPr>
              <w:t>495.5</w:t>
            </w:r>
          </w:p>
        </w:tc>
        <w:tc>
          <w:tcPr>
            <w:tcW w:w="1276" w:type="dxa"/>
            <w:noWrap/>
            <w:hideMark/>
          </w:tcPr>
          <w:p w14:paraId="7D2DA230" w14:textId="77777777" w:rsidR="00BF2163" w:rsidRPr="0010555F" w:rsidRDefault="00BF2163" w:rsidP="00550FFF">
            <w:pPr>
              <w:pStyle w:val="TableText"/>
              <w:ind w:right="232"/>
              <w:jc w:val="right"/>
              <w:rPr>
                <w:lang w:eastAsia="en-AU"/>
              </w:rPr>
            </w:pPr>
            <w:r w:rsidRPr="0010555F">
              <w:rPr>
                <w:lang w:eastAsia="en-AU"/>
              </w:rPr>
              <w:t>91.3</w:t>
            </w:r>
          </w:p>
        </w:tc>
      </w:tr>
      <w:tr w:rsidR="00BF2163" w:rsidRPr="0010555F" w14:paraId="0FEE1801" w14:textId="77777777" w:rsidTr="00550FFF">
        <w:trPr>
          <w:trHeight w:val="20"/>
        </w:trPr>
        <w:tc>
          <w:tcPr>
            <w:tcW w:w="954" w:type="dxa"/>
            <w:noWrap/>
            <w:hideMark/>
          </w:tcPr>
          <w:p w14:paraId="46551997" w14:textId="77777777" w:rsidR="00BF2163" w:rsidRPr="0010555F" w:rsidRDefault="00BF2163" w:rsidP="00043BF5">
            <w:pPr>
              <w:pStyle w:val="TableText"/>
              <w:rPr>
                <w:lang w:eastAsia="en-AU"/>
              </w:rPr>
            </w:pPr>
            <w:r w:rsidRPr="0010555F">
              <w:rPr>
                <w:lang w:eastAsia="en-AU"/>
              </w:rPr>
              <w:t>D2-14</w:t>
            </w:r>
          </w:p>
        </w:tc>
        <w:tc>
          <w:tcPr>
            <w:tcW w:w="729" w:type="dxa"/>
            <w:noWrap/>
            <w:hideMark/>
          </w:tcPr>
          <w:p w14:paraId="49C384AE" w14:textId="77777777" w:rsidR="00BF2163" w:rsidRPr="0010555F" w:rsidRDefault="00BF2163" w:rsidP="00550FFF">
            <w:pPr>
              <w:pStyle w:val="TableText"/>
              <w:jc w:val="right"/>
              <w:rPr>
                <w:lang w:eastAsia="en-AU"/>
              </w:rPr>
            </w:pPr>
            <w:r w:rsidRPr="0010555F">
              <w:rPr>
                <w:lang w:eastAsia="en-AU"/>
              </w:rPr>
              <w:t>465.5</w:t>
            </w:r>
          </w:p>
        </w:tc>
        <w:tc>
          <w:tcPr>
            <w:tcW w:w="729" w:type="dxa"/>
            <w:noWrap/>
            <w:hideMark/>
          </w:tcPr>
          <w:p w14:paraId="6CC5E458" w14:textId="77777777" w:rsidR="00BF2163" w:rsidRPr="0010555F" w:rsidRDefault="00BF2163" w:rsidP="00550FFF">
            <w:pPr>
              <w:pStyle w:val="TableText"/>
              <w:jc w:val="right"/>
              <w:rPr>
                <w:lang w:eastAsia="en-AU"/>
              </w:rPr>
            </w:pPr>
          </w:p>
        </w:tc>
        <w:tc>
          <w:tcPr>
            <w:tcW w:w="730" w:type="dxa"/>
            <w:noWrap/>
            <w:hideMark/>
          </w:tcPr>
          <w:p w14:paraId="7ED5FBB3" w14:textId="77777777" w:rsidR="00BF2163" w:rsidRPr="0010555F" w:rsidRDefault="00BF2163" w:rsidP="00550FFF">
            <w:pPr>
              <w:pStyle w:val="TableText"/>
              <w:jc w:val="right"/>
              <w:rPr>
                <w:lang w:eastAsia="en-AU"/>
              </w:rPr>
            </w:pPr>
            <w:r w:rsidRPr="0010555F">
              <w:rPr>
                <w:lang w:eastAsia="en-AU"/>
              </w:rPr>
              <w:t>483.7</w:t>
            </w:r>
          </w:p>
        </w:tc>
        <w:tc>
          <w:tcPr>
            <w:tcW w:w="729" w:type="dxa"/>
            <w:noWrap/>
            <w:hideMark/>
          </w:tcPr>
          <w:p w14:paraId="72260C44" w14:textId="77777777" w:rsidR="00BF2163" w:rsidRPr="0010555F" w:rsidRDefault="00BF2163" w:rsidP="00550FFF">
            <w:pPr>
              <w:pStyle w:val="TableText"/>
              <w:jc w:val="right"/>
              <w:rPr>
                <w:lang w:eastAsia="en-AU"/>
              </w:rPr>
            </w:pPr>
          </w:p>
        </w:tc>
        <w:tc>
          <w:tcPr>
            <w:tcW w:w="729" w:type="dxa"/>
            <w:noWrap/>
            <w:hideMark/>
          </w:tcPr>
          <w:p w14:paraId="38B191DA" w14:textId="77777777" w:rsidR="00BF2163" w:rsidRPr="0010555F" w:rsidRDefault="00BF2163" w:rsidP="00550FFF">
            <w:pPr>
              <w:pStyle w:val="TableText"/>
              <w:jc w:val="right"/>
              <w:rPr>
                <w:lang w:eastAsia="en-AU"/>
              </w:rPr>
            </w:pPr>
            <w:r w:rsidRPr="0010555F">
              <w:rPr>
                <w:lang w:eastAsia="en-AU"/>
              </w:rPr>
              <w:t>472.6</w:t>
            </w:r>
          </w:p>
        </w:tc>
        <w:tc>
          <w:tcPr>
            <w:tcW w:w="730" w:type="dxa"/>
            <w:noWrap/>
            <w:hideMark/>
          </w:tcPr>
          <w:p w14:paraId="0F35297F" w14:textId="77777777" w:rsidR="00BF2163" w:rsidRPr="0010555F" w:rsidRDefault="00BF2163" w:rsidP="00550FFF">
            <w:pPr>
              <w:pStyle w:val="TableText"/>
              <w:jc w:val="right"/>
              <w:rPr>
                <w:lang w:eastAsia="en-AU"/>
              </w:rPr>
            </w:pPr>
            <w:r w:rsidRPr="0010555F">
              <w:rPr>
                <w:lang w:eastAsia="en-AU"/>
              </w:rPr>
              <w:t>453.5</w:t>
            </w:r>
          </w:p>
        </w:tc>
        <w:tc>
          <w:tcPr>
            <w:tcW w:w="729" w:type="dxa"/>
            <w:noWrap/>
            <w:hideMark/>
          </w:tcPr>
          <w:p w14:paraId="0585A3B0" w14:textId="77777777" w:rsidR="00BF2163" w:rsidRPr="0010555F" w:rsidRDefault="00BF2163" w:rsidP="00550FFF">
            <w:pPr>
              <w:pStyle w:val="TableText"/>
              <w:jc w:val="right"/>
              <w:rPr>
                <w:lang w:eastAsia="en-AU"/>
              </w:rPr>
            </w:pPr>
          </w:p>
        </w:tc>
        <w:tc>
          <w:tcPr>
            <w:tcW w:w="730" w:type="dxa"/>
            <w:noWrap/>
            <w:hideMark/>
          </w:tcPr>
          <w:p w14:paraId="72E55367" w14:textId="77777777" w:rsidR="00BF2163" w:rsidRPr="0010555F" w:rsidRDefault="00BF2163" w:rsidP="00550FFF">
            <w:pPr>
              <w:pStyle w:val="TableText"/>
              <w:jc w:val="right"/>
              <w:rPr>
                <w:lang w:eastAsia="en-AU"/>
              </w:rPr>
            </w:pPr>
          </w:p>
        </w:tc>
        <w:tc>
          <w:tcPr>
            <w:tcW w:w="887" w:type="dxa"/>
            <w:noWrap/>
            <w:hideMark/>
          </w:tcPr>
          <w:p w14:paraId="62BD86A9" w14:textId="77777777" w:rsidR="00BF2163" w:rsidRPr="0010555F" w:rsidRDefault="00BF2163" w:rsidP="00550FFF">
            <w:pPr>
              <w:pStyle w:val="TableText"/>
              <w:jc w:val="right"/>
              <w:rPr>
                <w:lang w:eastAsia="en-AU"/>
              </w:rPr>
            </w:pPr>
            <w:r w:rsidRPr="0010555F">
              <w:rPr>
                <w:lang w:eastAsia="en-AU"/>
              </w:rPr>
              <w:t>493.9</w:t>
            </w:r>
          </w:p>
        </w:tc>
        <w:tc>
          <w:tcPr>
            <w:tcW w:w="1276" w:type="dxa"/>
            <w:noWrap/>
            <w:hideMark/>
          </w:tcPr>
          <w:p w14:paraId="1BE3DEFC" w14:textId="77777777" w:rsidR="00BF2163" w:rsidRPr="0010555F" w:rsidRDefault="00BF2163" w:rsidP="00550FFF">
            <w:pPr>
              <w:pStyle w:val="TableText"/>
              <w:ind w:right="232"/>
              <w:jc w:val="right"/>
              <w:rPr>
                <w:lang w:eastAsia="en-AU"/>
              </w:rPr>
            </w:pPr>
            <w:r w:rsidRPr="0010555F">
              <w:rPr>
                <w:lang w:eastAsia="en-AU"/>
              </w:rPr>
              <w:t>91.8</w:t>
            </w:r>
          </w:p>
        </w:tc>
      </w:tr>
      <w:tr w:rsidR="00BF2163" w:rsidRPr="0010555F" w14:paraId="3529CCAF" w14:textId="77777777" w:rsidTr="00550FFF">
        <w:trPr>
          <w:trHeight w:val="20"/>
        </w:trPr>
        <w:tc>
          <w:tcPr>
            <w:tcW w:w="954" w:type="dxa"/>
            <w:noWrap/>
            <w:hideMark/>
          </w:tcPr>
          <w:p w14:paraId="3C1BA984" w14:textId="77777777" w:rsidR="00BF2163" w:rsidRPr="0010555F" w:rsidRDefault="00BF2163" w:rsidP="00043BF5">
            <w:pPr>
              <w:pStyle w:val="TableText"/>
              <w:rPr>
                <w:lang w:eastAsia="en-AU"/>
              </w:rPr>
            </w:pPr>
            <w:r w:rsidRPr="0010555F">
              <w:rPr>
                <w:lang w:eastAsia="en-AU"/>
              </w:rPr>
              <w:t>D3-14</w:t>
            </w:r>
          </w:p>
        </w:tc>
        <w:tc>
          <w:tcPr>
            <w:tcW w:w="729" w:type="dxa"/>
            <w:noWrap/>
            <w:hideMark/>
          </w:tcPr>
          <w:p w14:paraId="0C430DEA" w14:textId="77777777" w:rsidR="00BF2163" w:rsidRPr="0010555F" w:rsidRDefault="00BF2163" w:rsidP="00550FFF">
            <w:pPr>
              <w:pStyle w:val="TableText"/>
              <w:jc w:val="right"/>
              <w:rPr>
                <w:lang w:eastAsia="en-AU"/>
              </w:rPr>
            </w:pPr>
            <w:r w:rsidRPr="0010555F">
              <w:rPr>
                <w:lang w:eastAsia="en-AU"/>
              </w:rPr>
              <w:t>461.5</w:t>
            </w:r>
          </w:p>
        </w:tc>
        <w:tc>
          <w:tcPr>
            <w:tcW w:w="729" w:type="dxa"/>
            <w:noWrap/>
            <w:hideMark/>
          </w:tcPr>
          <w:p w14:paraId="03797F23" w14:textId="77777777" w:rsidR="00BF2163" w:rsidRPr="0010555F" w:rsidRDefault="00BF2163" w:rsidP="00550FFF">
            <w:pPr>
              <w:pStyle w:val="TableText"/>
              <w:jc w:val="right"/>
              <w:rPr>
                <w:lang w:eastAsia="en-AU"/>
              </w:rPr>
            </w:pPr>
          </w:p>
        </w:tc>
        <w:tc>
          <w:tcPr>
            <w:tcW w:w="730" w:type="dxa"/>
            <w:noWrap/>
            <w:hideMark/>
          </w:tcPr>
          <w:p w14:paraId="670F0CDF" w14:textId="77777777" w:rsidR="00BF2163" w:rsidRPr="0010555F" w:rsidRDefault="00BF2163" w:rsidP="00550FFF">
            <w:pPr>
              <w:pStyle w:val="TableText"/>
              <w:jc w:val="right"/>
              <w:rPr>
                <w:lang w:eastAsia="en-AU"/>
              </w:rPr>
            </w:pPr>
            <w:r w:rsidRPr="0010555F">
              <w:rPr>
                <w:lang w:eastAsia="en-AU"/>
              </w:rPr>
              <w:t>482.2</w:t>
            </w:r>
          </w:p>
        </w:tc>
        <w:tc>
          <w:tcPr>
            <w:tcW w:w="729" w:type="dxa"/>
            <w:noWrap/>
            <w:hideMark/>
          </w:tcPr>
          <w:p w14:paraId="476DB8D4" w14:textId="77777777" w:rsidR="00BF2163" w:rsidRPr="0010555F" w:rsidRDefault="00BF2163" w:rsidP="00550FFF">
            <w:pPr>
              <w:pStyle w:val="TableText"/>
              <w:jc w:val="right"/>
              <w:rPr>
                <w:lang w:eastAsia="en-AU"/>
              </w:rPr>
            </w:pPr>
          </w:p>
        </w:tc>
        <w:tc>
          <w:tcPr>
            <w:tcW w:w="729" w:type="dxa"/>
            <w:noWrap/>
            <w:hideMark/>
          </w:tcPr>
          <w:p w14:paraId="5758737B" w14:textId="77777777" w:rsidR="00BF2163" w:rsidRPr="0010555F" w:rsidRDefault="00BF2163" w:rsidP="00550FFF">
            <w:pPr>
              <w:pStyle w:val="TableText"/>
              <w:jc w:val="right"/>
              <w:rPr>
                <w:lang w:eastAsia="en-AU"/>
              </w:rPr>
            </w:pPr>
            <w:r w:rsidRPr="0010555F">
              <w:rPr>
                <w:lang w:eastAsia="en-AU"/>
              </w:rPr>
              <w:t>465.8</w:t>
            </w:r>
          </w:p>
        </w:tc>
        <w:tc>
          <w:tcPr>
            <w:tcW w:w="730" w:type="dxa"/>
            <w:noWrap/>
            <w:hideMark/>
          </w:tcPr>
          <w:p w14:paraId="7753270C" w14:textId="77777777" w:rsidR="00BF2163" w:rsidRPr="0010555F" w:rsidRDefault="00BF2163" w:rsidP="00550FFF">
            <w:pPr>
              <w:pStyle w:val="TableText"/>
              <w:jc w:val="right"/>
              <w:rPr>
                <w:lang w:eastAsia="en-AU"/>
              </w:rPr>
            </w:pPr>
            <w:r w:rsidRPr="0010555F">
              <w:rPr>
                <w:lang w:eastAsia="en-AU"/>
              </w:rPr>
              <w:t>454.2</w:t>
            </w:r>
          </w:p>
        </w:tc>
        <w:tc>
          <w:tcPr>
            <w:tcW w:w="729" w:type="dxa"/>
            <w:noWrap/>
            <w:hideMark/>
          </w:tcPr>
          <w:p w14:paraId="4C0DF0BE" w14:textId="77777777" w:rsidR="00BF2163" w:rsidRPr="0010555F" w:rsidRDefault="00BF2163" w:rsidP="00550FFF">
            <w:pPr>
              <w:pStyle w:val="TableText"/>
              <w:jc w:val="right"/>
              <w:rPr>
                <w:lang w:eastAsia="en-AU"/>
              </w:rPr>
            </w:pPr>
          </w:p>
        </w:tc>
        <w:tc>
          <w:tcPr>
            <w:tcW w:w="730" w:type="dxa"/>
            <w:noWrap/>
            <w:hideMark/>
          </w:tcPr>
          <w:p w14:paraId="4DD98CC1" w14:textId="77777777" w:rsidR="00BF2163" w:rsidRPr="0010555F" w:rsidRDefault="00BF2163" w:rsidP="00550FFF">
            <w:pPr>
              <w:pStyle w:val="TableText"/>
              <w:jc w:val="right"/>
              <w:rPr>
                <w:lang w:eastAsia="en-AU"/>
              </w:rPr>
            </w:pPr>
          </w:p>
        </w:tc>
        <w:tc>
          <w:tcPr>
            <w:tcW w:w="887" w:type="dxa"/>
            <w:noWrap/>
            <w:hideMark/>
          </w:tcPr>
          <w:p w14:paraId="2DF998E3" w14:textId="77777777" w:rsidR="00BF2163" w:rsidRPr="0010555F" w:rsidRDefault="00BF2163" w:rsidP="00550FFF">
            <w:pPr>
              <w:pStyle w:val="TableText"/>
              <w:jc w:val="right"/>
              <w:rPr>
                <w:lang w:eastAsia="en-AU"/>
              </w:rPr>
            </w:pPr>
            <w:r w:rsidRPr="0010555F">
              <w:rPr>
                <w:lang w:eastAsia="en-AU"/>
              </w:rPr>
              <w:t>488.5</w:t>
            </w:r>
          </w:p>
        </w:tc>
        <w:tc>
          <w:tcPr>
            <w:tcW w:w="1276" w:type="dxa"/>
            <w:noWrap/>
            <w:hideMark/>
          </w:tcPr>
          <w:p w14:paraId="5B6B0EF6" w14:textId="77777777" w:rsidR="00BF2163" w:rsidRPr="0010555F" w:rsidRDefault="00BF2163" w:rsidP="00550FFF">
            <w:pPr>
              <w:pStyle w:val="TableText"/>
              <w:ind w:right="232"/>
              <w:jc w:val="right"/>
              <w:rPr>
                <w:lang w:eastAsia="en-AU"/>
              </w:rPr>
            </w:pPr>
            <w:r w:rsidRPr="0010555F">
              <w:rPr>
                <w:lang w:eastAsia="en-AU"/>
              </w:rPr>
              <w:t>93.0</w:t>
            </w:r>
          </w:p>
        </w:tc>
      </w:tr>
    </w:tbl>
    <w:p w14:paraId="06802976" w14:textId="77777777" w:rsidR="006A3310" w:rsidRPr="006A3310" w:rsidRDefault="006A3310" w:rsidP="006A3310">
      <w:bookmarkStart w:id="419" w:name="_Ref210546442"/>
      <w:bookmarkStart w:id="420" w:name="_Toc208147681"/>
      <w:bookmarkStart w:id="421" w:name="_Toc210482870"/>
    </w:p>
    <w:p w14:paraId="47BFEAB3" w14:textId="77777777" w:rsidR="006A3310" w:rsidRDefault="006A3310">
      <w:pPr>
        <w:spacing w:before="0" w:after="0" w:line="240" w:lineRule="auto"/>
        <w:rPr>
          <w:rFonts w:eastAsiaTheme="majorEastAsia" w:cstheme="majorBidi"/>
          <w:b/>
          <w:bCs/>
          <w:color w:val="000000" w:themeColor="text1"/>
          <w:szCs w:val="18"/>
        </w:rPr>
      </w:pPr>
      <w:r>
        <w:br w:type="page"/>
      </w:r>
    </w:p>
    <w:p w14:paraId="5479E750" w14:textId="3A4458E5" w:rsidR="00BB29D1" w:rsidRDefault="00B93446" w:rsidP="00BB29D1">
      <w:pPr>
        <w:pStyle w:val="Captionwithnote"/>
      </w:pPr>
      <w:bookmarkStart w:id="422" w:name="_Toc212189123"/>
      <w:r>
        <w:lastRenderedPageBreak/>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6</w:t>
      </w:r>
      <w:r>
        <w:rPr>
          <w:noProof/>
        </w:rPr>
        <w:fldChar w:fldCharType="end"/>
      </w:r>
      <w:bookmarkEnd w:id="419"/>
      <w:r>
        <w:t xml:space="preserve"> </w:t>
      </w:r>
      <w:r w:rsidR="00BF2163" w:rsidRPr="00200DAA">
        <w:t>Concentration</w:t>
      </w:r>
      <w:r w:rsidR="00BF2163" w:rsidRPr="0052615A">
        <w:t xml:space="preserve"> of chromium in the final </w:t>
      </w:r>
      <w:r w:rsidR="00BB29D1">
        <w:t xml:space="preserve">solutions </w:t>
      </w:r>
      <w:r w:rsidR="00BF2163" w:rsidRPr="0052615A">
        <w:t>A and B of sea water before and after additional extraction steps for turbid samples</w:t>
      </w:r>
      <w:bookmarkEnd w:id="420"/>
      <w:bookmarkEnd w:id="421"/>
      <w:bookmarkEnd w:id="422"/>
    </w:p>
    <w:p w14:paraId="0FC4E741" w14:textId="24DEE1A6" w:rsidR="00BF2163" w:rsidRPr="0052615A" w:rsidRDefault="00BF2163" w:rsidP="00BB29D1">
      <w:pPr>
        <w:pStyle w:val="Captionnote"/>
      </w:pPr>
      <w:r w:rsidRPr="00BB29D1">
        <w:t>US</w:t>
      </w:r>
      <w:r w:rsidR="00BB29D1">
        <w:t xml:space="preserve"> </w:t>
      </w:r>
      <w:r w:rsidRPr="00BB29D1">
        <w:t>EPA</w:t>
      </w:r>
      <w:r w:rsidRPr="0052615A">
        <w:t xml:space="preserve"> </w:t>
      </w:r>
      <w:r w:rsidR="00BA49E4">
        <w:t xml:space="preserve">(1994) </w:t>
      </w:r>
      <w:r w:rsidRPr="0052615A">
        <w:t>200.8</w:t>
      </w:r>
      <w:r w:rsidR="00BB29D1">
        <w:t xml:space="preserve"> method. TR = total recoverable chromium.</w:t>
      </w:r>
    </w:p>
    <w:tbl>
      <w:tblPr>
        <w:tblStyle w:val="DCCEEW"/>
        <w:tblW w:w="5000" w:type="pct"/>
        <w:tblLook w:val="04A0" w:firstRow="1" w:lastRow="0" w:firstColumn="1" w:lastColumn="0" w:noHBand="0" w:noVBand="1"/>
      </w:tblPr>
      <w:tblGrid>
        <w:gridCol w:w="1930"/>
        <w:gridCol w:w="2380"/>
        <w:gridCol w:w="2380"/>
        <w:gridCol w:w="2380"/>
      </w:tblGrid>
      <w:tr w:rsidR="00BF2163" w:rsidRPr="0052615A" w14:paraId="26C3A34B" w14:textId="77777777" w:rsidTr="00D70F8E">
        <w:trPr>
          <w:cnfStyle w:val="100000000000" w:firstRow="1" w:lastRow="0" w:firstColumn="0" w:lastColumn="0" w:oddVBand="0" w:evenVBand="0" w:oddHBand="0" w:evenHBand="0" w:firstRowFirstColumn="0" w:firstRowLastColumn="0" w:lastRowFirstColumn="0" w:lastRowLastColumn="0"/>
          <w:trHeight w:val="20"/>
        </w:trPr>
        <w:tc>
          <w:tcPr>
            <w:tcW w:w="1930" w:type="dxa"/>
            <w:noWrap/>
            <w:hideMark/>
          </w:tcPr>
          <w:p w14:paraId="0FE87438" w14:textId="6F5EF989" w:rsidR="00BF2163" w:rsidRPr="00D70F8E" w:rsidRDefault="00BF2163" w:rsidP="006A3310">
            <w:pPr>
              <w:pStyle w:val="TableHeading"/>
              <w:spacing w:before="50" w:after="50"/>
              <w:rPr>
                <w:b/>
                <w:bCs/>
                <w:lang w:eastAsia="en-AU"/>
              </w:rPr>
            </w:pPr>
            <w:r w:rsidRPr="00D70F8E">
              <w:rPr>
                <w:b/>
                <w:bCs/>
                <w:lang w:eastAsia="en-AU"/>
              </w:rPr>
              <w:t>Solution</w:t>
            </w:r>
          </w:p>
        </w:tc>
        <w:tc>
          <w:tcPr>
            <w:tcW w:w="2380" w:type="dxa"/>
            <w:hideMark/>
          </w:tcPr>
          <w:p w14:paraId="63BF4662" w14:textId="2997DD21" w:rsidR="00BF2163" w:rsidRPr="00D70F8E" w:rsidRDefault="0001186E" w:rsidP="006A3310">
            <w:pPr>
              <w:pStyle w:val="TableHeading"/>
              <w:spacing w:before="50" w:after="50"/>
              <w:jc w:val="center"/>
              <w:rPr>
                <w:b/>
                <w:bCs/>
                <w:lang w:eastAsia="en-AU"/>
              </w:rPr>
            </w:pPr>
            <w:r w:rsidRPr="00D70F8E">
              <w:rPr>
                <w:b/>
                <w:bCs/>
                <w:lang w:eastAsia="en-AU"/>
              </w:rPr>
              <w:t>TR (µg/L) b</w:t>
            </w:r>
            <w:r w:rsidR="00BF2163" w:rsidRPr="00D70F8E">
              <w:rPr>
                <w:b/>
                <w:bCs/>
                <w:lang w:eastAsia="en-AU"/>
              </w:rPr>
              <w:t>efore additional extraction without filtering</w:t>
            </w:r>
          </w:p>
        </w:tc>
        <w:tc>
          <w:tcPr>
            <w:tcW w:w="2380" w:type="dxa"/>
            <w:hideMark/>
          </w:tcPr>
          <w:p w14:paraId="3BFC06BA" w14:textId="420B0518" w:rsidR="00BF2163" w:rsidRPr="00D70F8E" w:rsidRDefault="0001186E" w:rsidP="006A3310">
            <w:pPr>
              <w:pStyle w:val="TableHeading"/>
              <w:spacing w:before="50" w:after="50"/>
              <w:jc w:val="center"/>
              <w:rPr>
                <w:b/>
                <w:bCs/>
                <w:lang w:eastAsia="en-AU"/>
              </w:rPr>
            </w:pPr>
            <w:r w:rsidRPr="00D70F8E">
              <w:rPr>
                <w:b/>
                <w:bCs/>
                <w:lang w:eastAsia="en-AU"/>
              </w:rPr>
              <w:t>TR (µg/L) b</w:t>
            </w:r>
            <w:r w:rsidR="00BF2163" w:rsidRPr="00D70F8E">
              <w:rPr>
                <w:b/>
                <w:bCs/>
                <w:lang w:eastAsia="en-AU"/>
              </w:rPr>
              <w:t>efore additional extraction with filtering</w:t>
            </w:r>
          </w:p>
        </w:tc>
        <w:tc>
          <w:tcPr>
            <w:tcW w:w="2380" w:type="dxa"/>
            <w:hideMark/>
          </w:tcPr>
          <w:p w14:paraId="4E9AE157" w14:textId="17518E4A" w:rsidR="00BF2163" w:rsidRPr="00D70F8E" w:rsidRDefault="0001186E" w:rsidP="006A3310">
            <w:pPr>
              <w:pStyle w:val="TableHeading"/>
              <w:spacing w:before="50" w:after="50"/>
              <w:jc w:val="center"/>
              <w:rPr>
                <w:b/>
                <w:bCs/>
                <w:lang w:eastAsia="en-AU"/>
              </w:rPr>
            </w:pPr>
            <w:r w:rsidRPr="00D70F8E">
              <w:rPr>
                <w:b/>
                <w:bCs/>
                <w:lang w:eastAsia="en-AU"/>
              </w:rPr>
              <w:t>TR (µg/L) a</w:t>
            </w:r>
            <w:r w:rsidR="00BF2163" w:rsidRPr="00D70F8E">
              <w:rPr>
                <w:b/>
                <w:bCs/>
                <w:lang w:eastAsia="en-AU"/>
              </w:rPr>
              <w:t>fter additional extraction</w:t>
            </w:r>
            <w:r w:rsidR="00AD4E5D" w:rsidRPr="00D70F8E">
              <w:rPr>
                <w:b/>
                <w:bCs/>
                <w:lang w:eastAsia="en-AU"/>
              </w:rPr>
              <w:t xml:space="preserve"> </w:t>
            </w:r>
            <w:r w:rsidR="00BF2163" w:rsidRPr="00D70F8E">
              <w:rPr>
                <w:b/>
                <w:bCs/>
                <w:lang w:eastAsia="en-AU"/>
              </w:rPr>
              <w:t>with filtering</w:t>
            </w:r>
          </w:p>
        </w:tc>
      </w:tr>
      <w:tr w:rsidR="007F20CF" w:rsidRPr="0052615A" w14:paraId="28F5335D" w14:textId="77777777" w:rsidTr="00D70F8E">
        <w:trPr>
          <w:trHeight w:val="20"/>
        </w:trPr>
        <w:tc>
          <w:tcPr>
            <w:tcW w:w="1930" w:type="dxa"/>
            <w:noWrap/>
            <w:hideMark/>
          </w:tcPr>
          <w:p w14:paraId="3A5C422C" w14:textId="77777777" w:rsidR="007F20CF" w:rsidRPr="0052615A" w:rsidRDefault="007F20CF" w:rsidP="006A3310">
            <w:pPr>
              <w:pStyle w:val="TableText"/>
              <w:spacing w:before="50" w:after="50"/>
              <w:rPr>
                <w:lang w:eastAsia="en-AU"/>
              </w:rPr>
            </w:pPr>
            <w:r w:rsidRPr="0052615A">
              <w:rPr>
                <w:lang w:eastAsia="en-AU"/>
              </w:rPr>
              <w:t>Blk1-3</w:t>
            </w:r>
          </w:p>
        </w:tc>
        <w:tc>
          <w:tcPr>
            <w:tcW w:w="2380" w:type="dxa"/>
            <w:noWrap/>
            <w:hideMark/>
          </w:tcPr>
          <w:p w14:paraId="0063683B" w14:textId="7C4A5690"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00A25589" w14:textId="0490DC0F"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6EB821CA" w14:textId="7C67BA1E"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17618D0C" w14:textId="77777777" w:rsidTr="00D70F8E">
        <w:trPr>
          <w:trHeight w:val="20"/>
        </w:trPr>
        <w:tc>
          <w:tcPr>
            <w:tcW w:w="1930" w:type="dxa"/>
            <w:noWrap/>
            <w:hideMark/>
          </w:tcPr>
          <w:p w14:paraId="61C047A2" w14:textId="77777777" w:rsidR="007F20CF" w:rsidRPr="0052615A" w:rsidRDefault="007F20CF" w:rsidP="006A3310">
            <w:pPr>
              <w:pStyle w:val="TableText"/>
              <w:spacing w:before="50" w:after="50"/>
              <w:rPr>
                <w:lang w:eastAsia="en-AU"/>
              </w:rPr>
            </w:pPr>
            <w:r w:rsidRPr="0052615A">
              <w:rPr>
                <w:lang w:eastAsia="en-AU"/>
              </w:rPr>
              <w:t>Blk2-3</w:t>
            </w:r>
          </w:p>
        </w:tc>
        <w:tc>
          <w:tcPr>
            <w:tcW w:w="2380" w:type="dxa"/>
            <w:noWrap/>
            <w:hideMark/>
          </w:tcPr>
          <w:p w14:paraId="2888EB51" w14:textId="5641763C"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7B8579F" w14:textId="46A95C05"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66063664" w14:textId="27459F67"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58BCD9D3" w14:textId="77777777" w:rsidTr="00D70F8E">
        <w:trPr>
          <w:trHeight w:val="20"/>
        </w:trPr>
        <w:tc>
          <w:tcPr>
            <w:tcW w:w="1930" w:type="dxa"/>
            <w:noWrap/>
            <w:hideMark/>
          </w:tcPr>
          <w:p w14:paraId="146CBC5C" w14:textId="77777777" w:rsidR="007F20CF" w:rsidRPr="0052615A" w:rsidRDefault="007F20CF" w:rsidP="006A3310">
            <w:pPr>
              <w:pStyle w:val="TableText"/>
              <w:spacing w:before="50" w:after="50"/>
              <w:rPr>
                <w:lang w:eastAsia="en-AU"/>
              </w:rPr>
            </w:pPr>
            <w:r w:rsidRPr="0052615A">
              <w:rPr>
                <w:lang w:eastAsia="en-AU"/>
              </w:rPr>
              <w:t>A1-3a</w:t>
            </w:r>
          </w:p>
        </w:tc>
        <w:tc>
          <w:tcPr>
            <w:tcW w:w="2380" w:type="dxa"/>
            <w:noWrap/>
            <w:hideMark/>
          </w:tcPr>
          <w:p w14:paraId="2A82D556" w14:textId="7C2133F5"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83F1BC1" w14:textId="681D91C4"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818C150" w14:textId="557B8D2B"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4A66726B" w14:textId="77777777" w:rsidTr="00D70F8E">
        <w:trPr>
          <w:trHeight w:val="20"/>
        </w:trPr>
        <w:tc>
          <w:tcPr>
            <w:tcW w:w="1930" w:type="dxa"/>
            <w:noWrap/>
            <w:hideMark/>
          </w:tcPr>
          <w:p w14:paraId="5FFD6398" w14:textId="77777777" w:rsidR="007F20CF" w:rsidRPr="0052615A" w:rsidRDefault="007F20CF" w:rsidP="006A3310">
            <w:pPr>
              <w:pStyle w:val="TableText"/>
              <w:spacing w:before="50" w:after="50"/>
              <w:rPr>
                <w:lang w:eastAsia="en-AU"/>
              </w:rPr>
            </w:pPr>
            <w:r w:rsidRPr="0052615A">
              <w:rPr>
                <w:lang w:eastAsia="en-AU"/>
              </w:rPr>
              <w:t>A2-3a</w:t>
            </w:r>
          </w:p>
        </w:tc>
        <w:tc>
          <w:tcPr>
            <w:tcW w:w="2380" w:type="dxa"/>
            <w:noWrap/>
            <w:hideMark/>
          </w:tcPr>
          <w:p w14:paraId="16E2A64C" w14:textId="1E648FEB"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1012708D" w14:textId="73C0EEFE"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E749AE1" w14:textId="65A0A0F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46029B72" w14:textId="77777777" w:rsidTr="00D70F8E">
        <w:trPr>
          <w:trHeight w:val="20"/>
        </w:trPr>
        <w:tc>
          <w:tcPr>
            <w:tcW w:w="1930" w:type="dxa"/>
            <w:noWrap/>
            <w:hideMark/>
          </w:tcPr>
          <w:p w14:paraId="5740540D" w14:textId="77777777" w:rsidR="007F20CF" w:rsidRPr="0052615A" w:rsidRDefault="007F20CF" w:rsidP="006A3310">
            <w:pPr>
              <w:pStyle w:val="TableText"/>
              <w:spacing w:before="50" w:after="50"/>
              <w:rPr>
                <w:lang w:eastAsia="en-AU"/>
              </w:rPr>
            </w:pPr>
            <w:r w:rsidRPr="0052615A">
              <w:rPr>
                <w:lang w:eastAsia="en-AU"/>
              </w:rPr>
              <w:t>A1-3b</w:t>
            </w:r>
          </w:p>
        </w:tc>
        <w:tc>
          <w:tcPr>
            <w:tcW w:w="2380" w:type="dxa"/>
            <w:noWrap/>
            <w:hideMark/>
          </w:tcPr>
          <w:p w14:paraId="59E5671D" w14:textId="3F224053"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50B1AF0E" w14:textId="1738A6DE"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4B959F07" w14:textId="0F78A13B"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78CF69E4" w14:textId="77777777" w:rsidTr="00D70F8E">
        <w:trPr>
          <w:trHeight w:val="20"/>
        </w:trPr>
        <w:tc>
          <w:tcPr>
            <w:tcW w:w="1930" w:type="dxa"/>
            <w:noWrap/>
            <w:hideMark/>
          </w:tcPr>
          <w:p w14:paraId="6D123E53" w14:textId="77777777" w:rsidR="007F20CF" w:rsidRPr="0052615A" w:rsidRDefault="007F20CF" w:rsidP="006A3310">
            <w:pPr>
              <w:pStyle w:val="TableText"/>
              <w:spacing w:before="50" w:after="50"/>
              <w:rPr>
                <w:lang w:eastAsia="en-AU"/>
              </w:rPr>
            </w:pPr>
            <w:r w:rsidRPr="0052615A">
              <w:rPr>
                <w:lang w:eastAsia="en-AU"/>
              </w:rPr>
              <w:t>A2-3b</w:t>
            </w:r>
          </w:p>
        </w:tc>
        <w:tc>
          <w:tcPr>
            <w:tcW w:w="2380" w:type="dxa"/>
            <w:noWrap/>
            <w:hideMark/>
          </w:tcPr>
          <w:p w14:paraId="6FEDF527" w14:textId="63C34991"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16E2D4E1" w14:textId="6A34C44D"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170D6B05" w14:textId="1B072093"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BF2163" w:rsidRPr="0052615A" w14:paraId="08D4DC2C" w14:textId="77777777" w:rsidTr="00D70F8E">
        <w:trPr>
          <w:trHeight w:val="20"/>
        </w:trPr>
        <w:tc>
          <w:tcPr>
            <w:tcW w:w="1930" w:type="dxa"/>
            <w:noWrap/>
            <w:hideMark/>
          </w:tcPr>
          <w:p w14:paraId="481E502E" w14:textId="77777777" w:rsidR="00BF2163" w:rsidRPr="0052615A" w:rsidRDefault="00BF2163" w:rsidP="006A3310">
            <w:pPr>
              <w:pStyle w:val="TableText"/>
              <w:spacing w:before="50" w:after="50"/>
              <w:rPr>
                <w:lang w:eastAsia="en-AU"/>
              </w:rPr>
            </w:pPr>
            <w:r w:rsidRPr="0052615A">
              <w:rPr>
                <w:lang w:eastAsia="en-AU"/>
              </w:rPr>
              <w:t>B1-3a</w:t>
            </w:r>
          </w:p>
        </w:tc>
        <w:tc>
          <w:tcPr>
            <w:tcW w:w="2380" w:type="dxa"/>
            <w:noWrap/>
            <w:hideMark/>
          </w:tcPr>
          <w:p w14:paraId="4DF6D465" w14:textId="77777777" w:rsidR="00BF2163" w:rsidRPr="0052615A" w:rsidRDefault="00BF2163" w:rsidP="006A3310">
            <w:pPr>
              <w:pStyle w:val="TableText"/>
              <w:spacing w:before="50" w:after="50"/>
              <w:ind w:right="800"/>
              <w:jc w:val="right"/>
              <w:rPr>
                <w:lang w:eastAsia="en-AU"/>
              </w:rPr>
            </w:pPr>
            <w:r w:rsidRPr="0052615A">
              <w:rPr>
                <w:lang w:eastAsia="en-AU"/>
              </w:rPr>
              <w:t>510.65</w:t>
            </w:r>
          </w:p>
        </w:tc>
        <w:tc>
          <w:tcPr>
            <w:tcW w:w="2380" w:type="dxa"/>
            <w:noWrap/>
            <w:hideMark/>
          </w:tcPr>
          <w:p w14:paraId="113EFECF" w14:textId="77777777" w:rsidR="00BF2163" w:rsidRPr="0052615A" w:rsidRDefault="00BF2163" w:rsidP="006A3310">
            <w:pPr>
              <w:pStyle w:val="TableText"/>
              <w:spacing w:before="50" w:after="50"/>
              <w:ind w:right="800"/>
              <w:jc w:val="right"/>
              <w:rPr>
                <w:lang w:eastAsia="en-AU"/>
              </w:rPr>
            </w:pPr>
            <w:r w:rsidRPr="0052615A">
              <w:rPr>
                <w:lang w:eastAsia="en-AU"/>
              </w:rPr>
              <w:t>509.10</w:t>
            </w:r>
          </w:p>
        </w:tc>
        <w:tc>
          <w:tcPr>
            <w:tcW w:w="2380" w:type="dxa"/>
            <w:noWrap/>
            <w:hideMark/>
          </w:tcPr>
          <w:p w14:paraId="38C2160E" w14:textId="77777777" w:rsidR="00BF2163" w:rsidRPr="0052615A" w:rsidRDefault="00BF2163" w:rsidP="006A3310">
            <w:pPr>
              <w:pStyle w:val="TableText"/>
              <w:spacing w:before="50" w:after="50"/>
              <w:ind w:right="800"/>
              <w:jc w:val="right"/>
              <w:rPr>
                <w:lang w:eastAsia="en-AU"/>
              </w:rPr>
            </w:pPr>
            <w:r w:rsidRPr="0052615A">
              <w:rPr>
                <w:lang w:eastAsia="en-AU"/>
              </w:rPr>
              <w:t>517.7</w:t>
            </w:r>
          </w:p>
        </w:tc>
      </w:tr>
      <w:tr w:rsidR="00BF2163" w:rsidRPr="0052615A" w14:paraId="02DCA756" w14:textId="77777777" w:rsidTr="00D70F8E">
        <w:trPr>
          <w:trHeight w:val="20"/>
        </w:trPr>
        <w:tc>
          <w:tcPr>
            <w:tcW w:w="1930" w:type="dxa"/>
            <w:noWrap/>
            <w:hideMark/>
          </w:tcPr>
          <w:p w14:paraId="690F4997" w14:textId="77777777" w:rsidR="00BF2163" w:rsidRPr="0052615A" w:rsidRDefault="00BF2163" w:rsidP="006A3310">
            <w:pPr>
              <w:pStyle w:val="TableText"/>
              <w:spacing w:before="50" w:after="50"/>
              <w:rPr>
                <w:lang w:eastAsia="en-AU"/>
              </w:rPr>
            </w:pPr>
            <w:r w:rsidRPr="0052615A">
              <w:rPr>
                <w:lang w:eastAsia="en-AU"/>
              </w:rPr>
              <w:t>B1-3b</w:t>
            </w:r>
          </w:p>
        </w:tc>
        <w:tc>
          <w:tcPr>
            <w:tcW w:w="2380" w:type="dxa"/>
            <w:noWrap/>
            <w:hideMark/>
          </w:tcPr>
          <w:p w14:paraId="0A871C3F" w14:textId="77777777" w:rsidR="00BF2163" w:rsidRPr="0052615A" w:rsidRDefault="00BF2163" w:rsidP="006A3310">
            <w:pPr>
              <w:pStyle w:val="TableText"/>
              <w:spacing w:before="50" w:after="50"/>
              <w:ind w:right="800"/>
              <w:jc w:val="right"/>
              <w:rPr>
                <w:lang w:eastAsia="en-AU"/>
              </w:rPr>
            </w:pPr>
            <w:r w:rsidRPr="0052615A">
              <w:rPr>
                <w:lang w:eastAsia="en-AU"/>
              </w:rPr>
              <w:t>512.94</w:t>
            </w:r>
          </w:p>
        </w:tc>
        <w:tc>
          <w:tcPr>
            <w:tcW w:w="2380" w:type="dxa"/>
            <w:noWrap/>
            <w:hideMark/>
          </w:tcPr>
          <w:p w14:paraId="7C53500F" w14:textId="77777777" w:rsidR="00BF2163" w:rsidRPr="0052615A" w:rsidRDefault="00BF2163" w:rsidP="006A3310">
            <w:pPr>
              <w:pStyle w:val="TableText"/>
              <w:spacing w:before="50" w:after="50"/>
              <w:ind w:right="800"/>
              <w:jc w:val="right"/>
              <w:rPr>
                <w:lang w:eastAsia="en-AU"/>
              </w:rPr>
            </w:pPr>
            <w:r w:rsidRPr="0052615A">
              <w:rPr>
                <w:lang w:eastAsia="en-AU"/>
              </w:rPr>
              <w:t>513.71</w:t>
            </w:r>
          </w:p>
        </w:tc>
        <w:tc>
          <w:tcPr>
            <w:tcW w:w="2380" w:type="dxa"/>
            <w:noWrap/>
            <w:hideMark/>
          </w:tcPr>
          <w:p w14:paraId="233351FA" w14:textId="77777777" w:rsidR="00BF2163" w:rsidRPr="0052615A" w:rsidRDefault="00BF2163" w:rsidP="006A3310">
            <w:pPr>
              <w:pStyle w:val="TableText"/>
              <w:spacing w:before="50" w:after="50"/>
              <w:ind w:right="800"/>
              <w:jc w:val="right"/>
              <w:rPr>
                <w:lang w:eastAsia="en-AU"/>
              </w:rPr>
            </w:pPr>
            <w:r w:rsidRPr="0052615A">
              <w:rPr>
                <w:lang w:eastAsia="en-AU"/>
              </w:rPr>
              <w:t>514.6</w:t>
            </w:r>
          </w:p>
        </w:tc>
      </w:tr>
      <w:tr w:rsidR="00BF2163" w:rsidRPr="0052615A" w14:paraId="6847A0A5" w14:textId="77777777" w:rsidTr="00D70F8E">
        <w:trPr>
          <w:trHeight w:val="20"/>
        </w:trPr>
        <w:tc>
          <w:tcPr>
            <w:tcW w:w="1930" w:type="dxa"/>
            <w:noWrap/>
            <w:hideMark/>
          </w:tcPr>
          <w:p w14:paraId="660C349A" w14:textId="77777777" w:rsidR="00BF2163" w:rsidRPr="0052615A" w:rsidRDefault="00BF2163" w:rsidP="006A3310">
            <w:pPr>
              <w:pStyle w:val="TableText"/>
              <w:spacing w:before="50" w:after="50"/>
              <w:rPr>
                <w:lang w:eastAsia="en-AU"/>
              </w:rPr>
            </w:pPr>
            <w:r w:rsidRPr="0052615A">
              <w:rPr>
                <w:lang w:eastAsia="en-AU"/>
              </w:rPr>
              <w:t>B2-3a</w:t>
            </w:r>
          </w:p>
        </w:tc>
        <w:tc>
          <w:tcPr>
            <w:tcW w:w="2380" w:type="dxa"/>
            <w:noWrap/>
            <w:hideMark/>
          </w:tcPr>
          <w:p w14:paraId="7D4AF826" w14:textId="77777777" w:rsidR="00BF2163" w:rsidRPr="0052615A" w:rsidRDefault="00BF2163" w:rsidP="006A3310">
            <w:pPr>
              <w:pStyle w:val="TableText"/>
              <w:spacing w:before="50" w:after="50"/>
              <w:ind w:right="800"/>
              <w:jc w:val="right"/>
              <w:rPr>
                <w:lang w:eastAsia="en-AU"/>
              </w:rPr>
            </w:pPr>
            <w:r w:rsidRPr="0052615A">
              <w:rPr>
                <w:lang w:eastAsia="en-AU"/>
              </w:rPr>
              <w:t>513.02</w:t>
            </w:r>
          </w:p>
        </w:tc>
        <w:tc>
          <w:tcPr>
            <w:tcW w:w="2380" w:type="dxa"/>
            <w:noWrap/>
            <w:hideMark/>
          </w:tcPr>
          <w:p w14:paraId="401EB27B" w14:textId="77777777" w:rsidR="00BF2163" w:rsidRPr="0052615A" w:rsidRDefault="00BF2163" w:rsidP="006A3310">
            <w:pPr>
              <w:pStyle w:val="TableText"/>
              <w:spacing w:before="50" w:after="50"/>
              <w:ind w:right="800"/>
              <w:jc w:val="right"/>
              <w:rPr>
                <w:lang w:eastAsia="en-AU"/>
              </w:rPr>
            </w:pPr>
            <w:r w:rsidRPr="0052615A">
              <w:rPr>
                <w:lang w:eastAsia="en-AU"/>
              </w:rPr>
              <w:t>516.17</w:t>
            </w:r>
          </w:p>
        </w:tc>
        <w:tc>
          <w:tcPr>
            <w:tcW w:w="2380" w:type="dxa"/>
            <w:noWrap/>
            <w:hideMark/>
          </w:tcPr>
          <w:p w14:paraId="74B1E914" w14:textId="77777777" w:rsidR="00BF2163" w:rsidRPr="0052615A" w:rsidRDefault="00BF2163" w:rsidP="006A3310">
            <w:pPr>
              <w:pStyle w:val="TableText"/>
              <w:spacing w:before="50" w:after="50"/>
              <w:ind w:right="800"/>
              <w:jc w:val="right"/>
              <w:rPr>
                <w:lang w:eastAsia="en-AU"/>
              </w:rPr>
            </w:pPr>
            <w:r w:rsidRPr="0052615A">
              <w:rPr>
                <w:lang w:eastAsia="en-AU"/>
              </w:rPr>
              <w:t>509.3</w:t>
            </w:r>
          </w:p>
        </w:tc>
      </w:tr>
      <w:tr w:rsidR="00BF2163" w:rsidRPr="0052615A" w14:paraId="59A803DE" w14:textId="77777777" w:rsidTr="00D70F8E">
        <w:trPr>
          <w:trHeight w:val="20"/>
        </w:trPr>
        <w:tc>
          <w:tcPr>
            <w:tcW w:w="1930" w:type="dxa"/>
            <w:noWrap/>
            <w:hideMark/>
          </w:tcPr>
          <w:p w14:paraId="1EEAC7DD" w14:textId="77777777" w:rsidR="00BF2163" w:rsidRPr="0052615A" w:rsidRDefault="00BF2163" w:rsidP="006A3310">
            <w:pPr>
              <w:pStyle w:val="TableText"/>
              <w:spacing w:before="50" w:after="50"/>
              <w:rPr>
                <w:lang w:eastAsia="en-AU"/>
              </w:rPr>
            </w:pPr>
            <w:r w:rsidRPr="0052615A">
              <w:rPr>
                <w:lang w:eastAsia="en-AU"/>
              </w:rPr>
              <w:t>B2-3b</w:t>
            </w:r>
          </w:p>
        </w:tc>
        <w:tc>
          <w:tcPr>
            <w:tcW w:w="2380" w:type="dxa"/>
            <w:noWrap/>
            <w:hideMark/>
          </w:tcPr>
          <w:p w14:paraId="30022EAC" w14:textId="77777777" w:rsidR="00BF2163" w:rsidRPr="0052615A" w:rsidRDefault="00BF2163" w:rsidP="006A3310">
            <w:pPr>
              <w:pStyle w:val="TableText"/>
              <w:spacing w:before="50" w:after="50"/>
              <w:ind w:right="800"/>
              <w:jc w:val="right"/>
              <w:rPr>
                <w:lang w:eastAsia="en-AU"/>
              </w:rPr>
            </w:pPr>
            <w:r w:rsidRPr="0052615A">
              <w:rPr>
                <w:lang w:eastAsia="en-AU"/>
              </w:rPr>
              <w:t>501.96</w:t>
            </w:r>
          </w:p>
        </w:tc>
        <w:tc>
          <w:tcPr>
            <w:tcW w:w="2380" w:type="dxa"/>
            <w:noWrap/>
            <w:hideMark/>
          </w:tcPr>
          <w:p w14:paraId="5EC5379A" w14:textId="77777777" w:rsidR="00BF2163" w:rsidRPr="0052615A" w:rsidRDefault="00BF2163" w:rsidP="006A3310">
            <w:pPr>
              <w:pStyle w:val="TableText"/>
              <w:spacing w:before="50" w:after="50"/>
              <w:ind w:right="800"/>
              <w:jc w:val="right"/>
              <w:rPr>
                <w:lang w:eastAsia="en-AU"/>
              </w:rPr>
            </w:pPr>
            <w:r w:rsidRPr="0052615A">
              <w:rPr>
                <w:lang w:eastAsia="en-AU"/>
              </w:rPr>
              <w:t>509.83</w:t>
            </w:r>
          </w:p>
        </w:tc>
        <w:tc>
          <w:tcPr>
            <w:tcW w:w="2380" w:type="dxa"/>
            <w:noWrap/>
            <w:hideMark/>
          </w:tcPr>
          <w:p w14:paraId="4EF2F4D9" w14:textId="77777777" w:rsidR="00BF2163" w:rsidRPr="0052615A" w:rsidRDefault="00BF2163" w:rsidP="006A3310">
            <w:pPr>
              <w:pStyle w:val="TableText"/>
              <w:spacing w:before="50" w:after="50"/>
              <w:ind w:right="800"/>
              <w:jc w:val="right"/>
              <w:rPr>
                <w:lang w:eastAsia="en-AU"/>
              </w:rPr>
            </w:pPr>
            <w:r w:rsidRPr="0052615A">
              <w:rPr>
                <w:lang w:eastAsia="en-AU"/>
              </w:rPr>
              <w:t>519.4</w:t>
            </w:r>
          </w:p>
        </w:tc>
      </w:tr>
      <w:tr w:rsidR="00BF2163" w:rsidRPr="0052615A" w14:paraId="4328ECBE" w14:textId="77777777" w:rsidTr="00D70F8E">
        <w:trPr>
          <w:trHeight w:val="20"/>
        </w:trPr>
        <w:tc>
          <w:tcPr>
            <w:tcW w:w="1930" w:type="dxa"/>
            <w:noWrap/>
            <w:hideMark/>
          </w:tcPr>
          <w:p w14:paraId="1DA95017" w14:textId="77777777" w:rsidR="00BF2163" w:rsidRPr="0052615A" w:rsidRDefault="00BF2163" w:rsidP="006A3310">
            <w:pPr>
              <w:pStyle w:val="TableText"/>
              <w:spacing w:before="50" w:after="50"/>
              <w:rPr>
                <w:lang w:eastAsia="en-AU"/>
              </w:rPr>
            </w:pPr>
            <w:r w:rsidRPr="0052615A">
              <w:rPr>
                <w:lang w:eastAsia="en-AU"/>
              </w:rPr>
              <w:t>B3-3a</w:t>
            </w:r>
          </w:p>
        </w:tc>
        <w:tc>
          <w:tcPr>
            <w:tcW w:w="2380" w:type="dxa"/>
            <w:noWrap/>
            <w:hideMark/>
          </w:tcPr>
          <w:p w14:paraId="0372402D" w14:textId="77777777" w:rsidR="00BF2163" w:rsidRPr="0052615A" w:rsidRDefault="00BF2163" w:rsidP="006A3310">
            <w:pPr>
              <w:pStyle w:val="TableText"/>
              <w:spacing w:before="50" w:after="50"/>
              <w:ind w:right="800"/>
              <w:jc w:val="right"/>
              <w:rPr>
                <w:lang w:eastAsia="en-AU"/>
              </w:rPr>
            </w:pPr>
            <w:r w:rsidRPr="0052615A">
              <w:rPr>
                <w:lang w:eastAsia="en-AU"/>
              </w:rPr>
              <w:t>507.96</w:t>
            </w:r>
          </w:p>
        </w:tc>
        <w:tc>
          <w:tcPr>
            <w:tcW w:w="2380" w:type="dxa"/>
            <w:noWrap/>
            <w:hideMark/>
          </w:tcPr>
          <w:p w14:paraId="5114AC34" w14:textId="77777777" w:rsidR="00BF2163" w:rsidRPr="0052615A" w:rsidRDefault="00BF2163" w:rsidP="006A3310">
            <w:pPr>
              <w:pStyle w:val="TableText"/>
              <w:spacing w:before="50" w:after="50"/>
              <w:ind w:right="800"/>
              <w:jc w:val="right"/>
              <w:rPr>
                <w:lang w:eastAsia="en-AU"/>
              </w:rPr>
            </w:pPr>
            <w:r w:rsidRPr="0052615A">
              <w:rPr>
                <w:lang w:eastAsia="en-AU"/>
              </w:rPr>
              <w:t>512.83</w:t>
            </w:r>
          </w:p>
        </w:tc>
        <w:tc>
          <w:tcPr>
            <w:tcW w:w="2380" w:type="dxa"/>
            <w:noWrap/>
            <w:hideMark/>
          </w:tcPr>
          <w:p w14:paraId="211F2707" w14:textId="77777777" w:rsidR="00BF2163" w:rsidRPr="0052615A" w:rsidRDefault="00BF2163" w:rsidP="006A3310">
            <w:pPr>
              <w:pStyle w:val="TableText"/>
              <w:spacing w:before="50" w:after="50"/>
              <w:ind w:right="800"/>
              <w:jc w:val="right"/>
              <w:rPr>
                <w:lang w:eastAsia="en-AU"/>
              </w:rPr>
            </w:pPr>
            <w:r w:rsidRPr="0052615A">
              <w:rPr>
                <w:lang w:eastAsia="en-AU"/>
              </w:rPr>
              <w:t>515.6</w:t>
            </w:r>
          </w:p>
        </w:tc>
      </w:tr>
      <w:tr w:rsidR="00BF2163" w:rsidRPr="0052615A" w14:paraId="1A6B377C" w14:textId="77777777" w:rsidTr="00D70F8E">
        <w:trPr>
          <w:trHeight w:val="20"/>
        </w:trPr>
        <w:tc>
          <w:tcPr>
            <w:tcW w:w="1930" w:type="dxa"/>
            <w:noWrap/>
            <w:hideMark/>
          </w:tcPr>
          <w:p w14:paraId="140F0D84" w14:textId="77777777" w:rsidR="00BF2163" w:rsidRPr="0052615A" w:rsidRDefault="00BF2163" w:rsidP="006A3310">
            <w:pPr>
              <w:pStyle w:val="TableText"/>
              <w:spacing w:before="50" w:after="50"/>
              <w:rPr>
                <w:lang w:eastAsia="en-AU"/>
              </w:rPr>
            </w:pPr>
            <w:r w:rsidRPr="0052615A">
              <w:rPr>
                <w:lang w:eastAsia="en-AU"/>
              </w:rPr>
              <w:t>B3-3b</w:t>
            </w:r>
          </w:p>
        </w:tc>
        <w:tc>
          <w:tcPr>
            <w:tcW w:w="2380" w:type="dxa"/>
            <w:noWrap/>
            <w:hideMark/>
          </w:tcPr>
          <w:p w14:paraId="20864849" w14:textId="77777777" w:rsidR="00BF2163" w:rsidRPr="0052615A" w:rsidRDefault="00BF2163" w:rsidP="006A3310">
            <w:pPr>
              <w:pStyle w:val="TableText"/>
              <w:spacing w:before="50" w:after="50"/>
              <w:ind w:right="800"/>
              <w:jc w:val="right"/>
              <w:rPr>
                <w:lang w:eastAsia="en-AU"/>
              </w:rPr>
            </w:pPr>
            <w:r w:rsidRPr="0052615A">
              <w:rPr>
                <w:lang w:eastAsia="en-AU"/>
              </w:rPr>
              <w:t>509.62</w:t>
            </w:r>
          </w:p>
        </w:tc>
        <w:tc>
          <w:tcPr>
            <w:tcW w:w="2380" w:type="dxa"/>
            <w:noWrap/>
            <w:hideMark/>
          </w:tcPr>
          <w:p w14:paraId="5A8FEF5C" w14:textId="77777777" w:rsidR="00BF2163" w:rsidRPr="0052615A" w:rsidRDefault="00BF2163" w:rsidP="006A3310">
            <w:pPr>
              <w:pStyle w:val="TableText"/>
              <w:spacing w:before="50" w:after="50"/>
              <w:ind w:right="800"/>
              <w:jc w:val="right"/>
              <w:rPr>
                <w:lang w:eastAsia="en-AU"/>
              </w:rPr>
            </w:pPr>
            <w:r w:rsidRPr="0052615A">
              <w:rPr>
                <w:lang w:eastAsia="en-AU"/>
              </w:rPr>
              <w:t>514.19</w:t>
            </w:r>
          </w:p>
        </w:tc>
        <w:tc>
          <w:tcPr>
            <w:tcW w:w="2380" w:type="dxa"/>
            <w:noWrap/>
            <w:hideMark/>
          </w:tcPr>
          <w:p w14:paraId="5EDE8A44" w14:textId="77777777" w:rsidR="00BF2163" w:rsidRPr="0052615A" w:rsidRDefault="00BF2163" w:rsidP="006A3310">
            <w:pPr>
              <w:pStyle w:val="TableText"/>
              <w:spacing w:before="50" w:after="50"/>
              <w:ind w:right="800"/>
              <w:jc w:val="right"/>
              <w:rPr>
                <w:lang w:eastAsia="en-AU"/>
              </w:rPr>
            </w:pPr>
            <w:r w:rsidRPr="0052615A">
              <w:rPr>
                <w:lang w:eastAsia="en-AU"/>
              </w:rPr>
              <w:t>517.1</w:t>
            </w:r>
          </w:p>
        </w:tc>
      </w:tr>
      <w:tr w:rsidR="007F20CF" w:rsidRPr="0052615A" w14:paraId="63166E07" w14:textId="77777777" w:rsidTr="00D70F8E">
        <w:trPr>
          <w:trHeight w:val="20"/>
        </w:trPr>
        <w:tc>
          <w:tcPr>
            <w:tcW w:w="1930" w:type="dxa"/>
            <w:noWrap/>
            <w:hideMark/>
          </w:tcPr>
          <w:p w14:paraId="1E3C4F4A" w14:textId="77777777" w:rsidR="007F20CF" w:rsidRPr="0052615A" w:rsidRDefault="007F20CF" w:rsidP="006A3310">
            <w:pPr>
              <w:pStyle w:val="TableText"/>
              <w:spacing w:before="50" w:after="50"/>
              <w:rPr>
                <w:lang w:eastAsia="en-AU"/>
              </w:rPr>
            </w:pPr>
            <w:r w:rsidRPr="0052615A">
              <w:rPr>
                <w:lang w:eastAsia="en-AU"/>
              </w:rPr>
              <w:t>Blk1-7</w:t>
            </w:r>
          </w:p>
        </w:tc>
        <w:tc>
          <w:tcPr>
            <w:tcW w:w="2380" w:type="dxa"/>
            <w:noWrap/>
            <w:hideMark/>
          </w:tcPr>
          <w:p w14:paraId="0ABA890D" w14:textId="45DD6E7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31286FEC" w14:textId="233ACFB9"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75A6D0C" w14:textId="1CF12850"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18B4239E" w14:textId="77777777" w:rsidTr="00D70F8E">
        <w:trPr>
          <w:trHeight w:val="20"/>
        </w:trPr>
        <w:tc>
          <w:tcPr>
            <w:tcW w:w="1930" w:type="dxa"/>
            <w:noWrap/>
            <w:hideMark/>
          </w:tcPr>
          <w:p w14:paraId="6E87E85E" w14:textId="77777777" w:rsidR="007F20CF" w:rsidRPr="0052615A" w:rsidRDefault="007F20CF" w:rsidP="006A3310">
            <w:pPr>
              <w:pStyle w:val="TableText"/>
              <w:spacing w:before="50" w:after="50"/>
              <w:rPr>
                <w:lang w:eastAsia="en-AU"/>
              </w:rPr>
            </w:pPr>
            <w:r w:rsidRPr="0052615A">
              <w:rPr>
                <w:lang w:eastAsia="en-AU"/>
              </w:rPr>
              <w:t>Blk2-7</w:t>
            </w:r>
          </w:p>
        </w:tc>
        <w:tc>
          <w:tcPr>
            <w:tcW w:w="2380" w:type="dxa"/>
            <w:noWrap/>
            <w:hideMark/>
          </w:tcPr>
          <w:p w14:paraId="6EEA5894" w14:textId="05793690"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F551E54" w14:textId="4C59595F"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6F793A07" w14:textId="3E8EBE07"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4979ACBF" w14:textId="77777777" w:rsidTr="00D70F8E">
        <w:trPr>
          <w:trHeight w:val="20"/>
        </w:trPr>
        <w:tc>
          <w:tcPr>
            <w:tcW w:w="1930" w:type="dxa"/>
            <w:noWrap/>
            <w:hideMark/>
          </w:tcPr>
          <w:p w14:paraId="51C72EA7" w14:textId="77777777" w:rsidR="007F20CF" w:rsidRPr="0052615A" w:rsidRDefault="007F20CF" w:rsidP="006A3310">
            <w:pPr>
              <w:pStyle w:val="TableText"/>
              <w:spacing w:before="50" w:after="50"/>
              <w:rPr>
                <w:lang w:eastAsia="en-AU"/>
              </w:rPr>
            </w:pPr>
            <w:r w:rsidRPr="0052615A">
              <w:rPr>
                <w:lang w:eastAsia="en-AU"/>
              </w:rPr>
              <w:t>A1-7a</w:t>
            </w:r>
          </w:p>
        </w:tc>
        <w:tc>
          <w:tcPr>
            <w:tcW w:w="2380" w:type="dxa"/>
            <w:noWrap/>
            <w:hideMark/>
          </w:tcPr>
          <w:p w14:paraId="615596BB" w14:textId="6360E63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B846A83" w14:textId="467DC37F"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11F6F09F" w14:textId="78AF1C43"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3624CDA7" w14:textId="77777777" w:rsidTr="00D70F8E">
        <w:trPr>
          <w:trHeight w:val="20"/>
        </w:trPr>
        <w:tc>
          <w:tcPr>
            <w:tcW w:w="1930" w:type="dxa"/>
            <w:noWrap/>
            <w:hideMark/>
          </w:tcPr>
          <w:p w14:paraId="5BE502F0" w14:textId="77777777" w:rsidR="007F20CF" w:rsidRPr="0052615A" w:rsidRDefault="007F20CF" w:rsidP="006A3310">
            <w:pPr>
              <w:pStyle w:val="TableText"/>
              <w:spacing w:before="50" w:after="50"/>
              <w:rPr>
                <w:lang w:eastAsia="en-AU"/>
              </w:rPr>
            </w:pPr>
            <w:r w:rsidRPr="0052615A">
              <w:rPr>
                <w:lang w:eastAsia="en-AU"/>
              </w:rPr>
              <w:t>A2-7a</w:t>
            </w:r>
          </w:p>
        </w:tc>
        <w:tc>
          <w:tcPr>
            <w:tcW w:w="2380" w:type="dxa"/>
            <w:noWrap/>
            <w:hideMark/>
          </w:tcPr>
          <w:p w14:paraId="7BAE8C12" w14:textId="67BC178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2409B67" w14:textId="5E6E2C1E"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3396AAD7" w14:textId="5777E1AF"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4807EFE7" w14:textId="77777777" w:rsidTr="00D70F8E">
        <w:trPr>
          <w:trHeight w:val="20"/>
        </w:trPr>
        <w:tc>
          <w:tcPr>
            <w:tcW w:w="1930" w:type="dxa"/>
            <w:noWrap/>
            <w:hideMark/>
          </w:tcPr>
          <w:p w14:paraId="3CF24773" w14:textId="77777777" w:rsidR="007F20CF" w:rsidRPr="0052615A" w:rsidRDefault="007F20CF" w:rsidP="006A3310">
            <w:pPr>
              <w:pStyle w:val="TableText"/>
              <w:spacing w:before="50" w:after="50"/>
              <w:rPr>
                <w:lang w:eastAsia="en-AU"/>
              </w:rPr>
            </w:pPr>
            <w:r w:rsidRPr="0052615A">
              <w:rPr>
                <w:lang w:eastAsia="en-AU"/>
              </w:rPr>
              <w:t>A1-7b</w:t>
            </w:r>
          </w:p>
        </w:tc>
        <w:tc>
          <w:tcPr>
            <w:tcW w:w="2380" w:type="dxa"/>
            <w:noWrap/>
            <w:hideMark/>
          </w:tcPr>
          <w:p w14:paraId="35ABE111" w14:textId="56981618"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1DE61E4C" w14:textId="1997070B"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0250A46" w14:textId="76D57236"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7FC3BA93" w14:textId="77777777" w:rsidTr="00D70F8E">
        <w:trPr>
          <w:trHeight w:val="20"/>
        </w:trPr>
        <w:tc>
          <w:tcPr>
            <w:tcW w:w="1930" w:type="dxa"/>
            <w:noWrap/>
            <w:hideMark/>
          </w:tcPr>
          <w:p w14:paraId="738B4DE7" w14:textId="77777777" w:rsidR="007F20CF" w:rsidRPr="0052615A" w:rsidRDefault="007F20CF" w:rsidP="006A3310">
            <w:pPr>
              <w:pStyle w:val="TableText"/>
              <w:spacing w:before="50" w:after="50"/>
              <w:rPr>
                <w:lang w:eastAsia="en-AU"/>
              </w:rPr>
            </w:pPr>
            <w:r w:rsidRPr="0052615A">
              <w:rPr>
                <w:lang w:eastAsia="en-AU"/>
              </w:rPr>
              <w:t>A2-7b</w:t>
            </w:r>
          </w:p>
        </w:tc>
        <w:tc>
          <w:tcPr>
            <w:tcW w:w="2380" w:type="dxa"/>
            <w:noWrap/>
            <w:hideMark/>
          </w:tcPr>
          <w:p w14:paraId="423880B8" w14:textId="48899A49"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0CAED89B" w14:textId="0FC1281A"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AB869E8" w14:textId="05F41B3C"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BF2163" w:rsidRPr="0052615A" w14:paraId="296A915F" w14:textId="77777777" w:rsidTr="00D70F8E">
        <w:trPr>
          <w:trHeight w:val="20"/>
        </w:trPr>
        <w:tc>
          <w:tcPr>
            <w:tcW w:w="1930" w:type="dxa"/>
            <w:noWrap/>
            <w:hideMark/>
          </w:tcPr>
          <w:p w14:paraId="12D99CAE" w14:textId="77777777" w:rsidR="00BF2163" w:rsidRPr="0052615A" w:rsidRDefault="00BF2163" w:rsidP="006A3310">
            <w:pPr>
              <w:pStyle w:val="TableText"/>
              <w:spacing w:before="50" w:after="50"/>
              <w:rPr>
                <w:lang w:eastAsia="en-AU"/>
              </w:rPr>
            </w:pPr>
            <w:r w:rsidRPr="0052615A">
              <w:rPr>
                <w:lang w:eastAsia="en-AU"/>
              </w:rPr>
              <w:t>B1-7a</w:t>
            </w:r>
          </w:p>
        </w:tc>
        <w:tc>
          <w:tcPr>
            <w:tcW w:w="2380" w:type="dxa"/>
            <w:noWrap/>
            <w:hideMark/>
          </w:tcPr>
          <w:p w14:paraId="415C7BAE" w14:textId="77777777" w:rsidR="00BF2163" w:rsidRPr="0052615A" w:rsidRDefault="00BF2163" w:rsidP="006A3310">
            <w:pPr>
              <w:pStyle w:val="TableText"/>
              <w:spacing w:before="50" w:after="50"/>
              <w:ind w:right="800"/>
              <w:jc w:val="right"/>
              <w:rPr>
                <w:lang w:eastAsia="en-AU"/>
              </w:rPr>
            </w:pPr>
            <w:r w:rsidRPr="0052615A">
              <w:rPr>
                <w:lang w:eastAsia="en-AU"/>
              </w:rPr>
              <w:t>493.57</w:t>
            </w:r>
          </w:p>
        </w:tc>
        <w:tc>
          <w:tcPr>
            <w:tcW w:w="2380" w:type="dxa"/>
            <w:noWrap/>
            <w:hideMark/>
          </w:tcPr>
          <w:p w14:paraId="14018C18" w14:textId="77777777" w:rsidR="00BF2163" w:rsidRPr="0052615A" w:rsidRDefault="00BF2163" w:rsidP="006A3310">
            <w:pPr>
              <w:pStyle w:val="TableText"/>
              <w:spacing w:before="50" w:after="50"/>
              <w:ind w:right="800"/>
              <w:jc w:val="right"/>
              <w:rPr>
                <w:lang w:eastAsia="en-AU"/>
              </w:rPr>
            </w:pPr>
            <w:r w:rsidRPr="0052615A">
              <w:rPr>
                <w:lang w:eastAsia="en-AU"/>
              </w:rPr>
              <w:t>501.39</w:t>
            </w:r>
          </w:p>
        </w:tc>
        <w:tc>
          <w:tcPr>
            <w:tcW w:w="2380" w:type="dxa"/>
            <w:noWrap/>
            <w:hideMark/>
          </w:tcPr>
          <w:p w14:paraId="1A682BF2" w14:textId="77777777" w:rsidR="00BF2163" w:rsidRPr="0052615A" w:rsidRDefault="00BF2163" w:rsidP="006A3310">
            <w:pPr>
              <w:pStyle w:val="TableText"/>
              <w:spacing w:before="50" w:after="50"/>
              <w:ind w:right="800"/>
              <w:jc w:val="right"/>
              <w:rPr>
                <w:lang w:eastAsia="en-AU"/>
              </w:rPr>
            </w:pPr>
            <w:r w:rsidRPr="0052615A">
              <w:rPr>
                <w:lang w:eastAsia="en-AU"/>
              </w:rPr>
              <w:t>483.3</w:t>
            </w:r>
          </w:p>
        </w:tc>
      </w:tr>
      <w:tr w:rsidR="00BF2163" w:rsidRPr="0052615A" w14:paraId="24AF1CDA" w14:textId="77777777" w:rsidTr="00D70F8E">
        <w:trPr>
          <w:trHeight w:val="20"/>
        </w:trPr>
        <w:tc>
          <w:tcPr>
            <w:tcW w:w="1930" w:type="dxa"/>
            <w:noWrap/>
            <w:hideMark/>
          </w:tcPr>
          <w:p w14:paraId="7857B4A9" w14:textId="77777777" w:rsidR="00BF2163" w:rsidRPr="0052615A" w:rsidRDefault="00BF2163" w:rsidP="006A3310">
            <w:pPr>
              <w:pStyle w:val="TableText"/>
              <w:spacing w:before="50" w:after="50"/>
              <w:rPr>
                <w:lang w:eastAsia="en-AU"/>
              </w:rPr>
            </w:pPr>
            <w:r w:rsidRPr="0052615A">
              <w:rPr>
                <w:lang w:eastAsia="en-AU"/>
              </w:rPr>
              <w:t>B1-7b</w:t>
            </w:r>
          </w:p>
        </w:tc>
        <w:tc>
          <w:tcPr>
            <w:tcW w:w="2380" w:type="dxa"/>
            <w:noWrap/>
            <w:hideMark/>
          </w:tcPr>
          <w:p w14:paraId="57BABEB7" w14:textId="77777777" w:rsidR="00BF2163" w:rsidRPr="0052615A" w:rsidRDefault="00BF2163" w:rsidP="006A3310">
            <w:pPr>
              <w:pStyle w:val="TableText"/>
              <w:spacing w:before="50" w:after="50"/>
              <w:ind w:right="800"/>
              <w:jc w:val="right"/>
              <w:rPr>
                <w:lang w:eastAsia="en-AU"/>
              </w:rPr>
            </w:pPr>
            <w:r w:rsidRPr="0052615A">
              <w:rPr>
                <w:lang w:eastAsia="en-AU"/>
              </w:rPr>
              <w:t>494.12</w:t>
            </w:r>
          </w:p>
        </w:tc>
        <w:tc>
          <w:tcPr>
            <w:tcW w:w="2380" w:type="dxa"/>
            <w:noWrap/>
            <w:hideMark/>
          </w:tcPr>
          <w:p w14:paraId="32334DF8" w14:textId="77777777" w:rsidR="00BF2163" w:rsidRPr="0052615A" w:rsidRDefault="00BF2163" w:rsidP="006A3310">
            <w:pPr>
              <w:pStyle w:val="TableText"/>
              <w:spacing w:before="50" w:after="50"/>
              <w:ind w:right="800"/>
              <w:jc w:val="right"/>
              <w:rPr>
                <w:lang w:eastAsia="en-AU"/>
              </w:rPr>
            </w:pPr>
            <w:r w:rsidRPr="0052615A">
              <w:rPr>
                <w:lang w:eastAsia="en-AU"/>
              </w:rPr>
              <w:t>498.52</w:t>
            </w:r>
          </w:p>
        </w:tc>
        <w:tc>
          <w:tcPr>
            <w:tcW w:w="2380" w:type="dxa"/>
            <w:noWrap/>
            <w:hideMark/>
          </w:tcPr>
          <w:p w14:paraId="7542F49D" w14:textId="77777777" w:rsidR="00BF2163" w:rsidRPr="0052615A" w:rsidRDefault="00BF2163" w:rsidP="006A3310">
            <w:pPr>
              <w:pStyle w:val="TableText"/>
              <w:spacing w:before="50" w:after="50"/>
              <w:ind w:right="800"/>
              <w:jc w:val="right"/>
              <w:rPr>
                <w:lang w:eastAsia="en-AU"/>
              </w:rPr>
            </w:pPr>
            <w:r w:rsidRPr="0052615A">
              <w:rPr>
                <w:lang w:eastAsia="en-AU"/>
              </w:rPr>
              <w:t>478.4</w:t>
            </w:r>
          </w:p>
        </w:tc>
      </w:tr>
      <w:tr w:rsidR="00BF2163" w:rsidRPr="0052615A" w14:paraId="11AC71D0" w14:textId="77777777" w:rsidTr="00D70F8E">
        <w:trPr>
          <w:trHeight w:val="20"/>
        </w:trPr>
        <w:tc>
          <w:tcPr>
            <w:tcW w:w="1930" w:type="dxa"/>
            <w:noWrap/>
            <w:hideMark/>
          </w:tcPr>
          <w:p w14:paraId="6CF2ADBC" w14:textId="77777777" w:rsidR="00BF2163" w:rsidRPr="0052615A" w:rsidRDefault="00BF2163" w:rsidP="006A3310">
            <w:pPr>
              <w:pStyle w:val="TableText"/>
              <w:spacing w:before="50" w:after="50"/>
              <w:rPr>
                <w:lang w:eastAsia="en-AU"/>
              </w:rPr>
            </w:pPr>
            <w:r w:rsidRPr="0052615A">
              <w:rPr>
                <w:lang w:eastAsia="en-AU"/>
              </w:rPr>
              <w:t>B2-7a</w:t>
            </w:r>
          </w:p>
        </w:tc>
        <w:tc>
          <w:tcPr>
            <w:tcW w:w="2380" w:type="dxa"/>
            <w:noWrap/>
            <w:hideMark/>
          </w:tcPr>
          <w:p w14:paraId="34FFFDA2" w14:textId="77777777" w:rsidR="00BF2163" w:rsidRPr="0052615A" w:rsidRDefault="00BF2163" w:rsidP="006A3310">
            <w:pPr>
              <w:pStyle w:val="TableText"/>
              <w:spacing w:before="50" w:after="50"/>
              <w:ind w:right="800"/>
              <w:jc w:val="right"/>
              <w:rPr>
                <w:lang w:eastAsia="en-AU"/>
              </w:rPr>
            </w:pPr>
            <w:r w:rsidRPr="0052615A">
              <w:rPr>
                <w:lang w:eastAsia="en-AU"/>
              </w:rPr>
              <w:t>505.89</w:t>
            </w:r>
          </w:p>
        </w:tc>
        <w:tc>
          <w:tcPr>
            <w:tcW w:w="2380" w:type="dxa"/>
            <w:noWrap/>
            <w:hideMark/>
          </w:tcPr>
          <w:p w14:paraId="5BB1FEC0" w14:textId="77777777" w:rsidR="00BF2163" w:rsidRPr="0052615A" w:rsidRDefault="00BF2163" w:rsidP="006A3310">
            <w:pPr>
              <w:pStyle w:val="TableText"/>
              <w:spacing w:before="50" w:after="50"/>
              <w:ind w:right="800"/>
              <w:jc w:val="right"/>
              <w:rPr>
                <w:lang w:eastAsia="en-AU"/>
              </w:rPr>
            </w:pPr>
            <w:r w:rsidRPr="0052615A">
              <w:rPr>
                <w:lang w:eastAsia="en-AU"/>
              </w:rPr>
              <w:t>502.05</w:t>
            </w:r>
          </w:p>
        </w:tc>
        <w:tc>
          <w:tcPr>
            <w:tcW w:w="2380" w:type="dxa"/>
            <w:noWrap/>
            <w:hideMark/>
          </w:tcPr>
          <w:p w14:paraId="5686EFDA" w14:textId="77777777" w:rsidR="00BF2163" w:rsidRPr="0052615A" w:rsidRDefault="00BF2163" w:rsidP="006A3310">
            <w:pPr>
              <w:pStyle w:val="TableText"/>
              <w:spacing w:before="50" w:after="50"/>
              <w:ind w:right="800"/>
              <w:jc w:val="right"/>
              <w:rPr>
                <w:lang w:eastAsia="en-AU"/>
              </w:rPr>
            </w:pPr>
            <w:r w:rsidRPr="0052615A">
              <w:rPr>
                <w:lang w:eastAsia="en-AU"/>
              </w:rPr>
              <w:t>484.5</w:t>
            </w:r>
          </w:p>
        </w:tc>
      </w:tr>
      <w:tr w:rsidR="00BF2163" w:rsidRPr="0052615A" w14:paraId="3317F927" w14:textId="77777777" w:rsidTr="00D70F8E">
        <w:trPr>
          <w:trHeight w:val="20"/>
        </w:trPr>
        <w:tc>
          <w:tcPr>
            <w:tcW w:w="1930" w:type="dxa"/>
            <w:noWrap/>
            <w:hideMark/>
          </w:tcPr>
          <w:p w14:paraId="1F96F675" w14:textId="77777777" w:rsidR="00BF2163" w:rsidRPr="0052615A" w:rsidRDefault="00BF2163" w:rsidP="006A3310">
            <w:pPr>
              <w:pStyle w:val="TableText"/>
              <w:spacing w:before="50" w:after="50"/>
              <w:rPr>
                <w:lang w:eastAsia="en-AU"/>
              </w:rPr>
            </w:pPr>
            <w:r w:rsidRPr="0052615A">
              <w:rPr>
                <w:lang w:eastAsia="en-AU"/>
              </w:rPr>
              <w:t>B2-7b</w:t>
            </w:r>
          </w:p>
        </w:tc>
        <w:tc>
          <w:tcPr>
            <w:tcW w:w="2380" w:type="dxa"/>
            <w:noWrap/>
            <w:hideMark/>
          </w:tcPr>
          <w:p w14:paraId="7D799B53" w14:textId="77777777" w:rsidR="00BF2163" w:rsidRPr="0052615A" w:rsidRDefault="00BF2163" w:rsidP="006A3310">
            <w:pPr>
              <w:pStyle w:val="TableText"/>
              <w:spacing w:before="50" w:after="50"/>
              <w:ind w:right="800"/>
              <w:jc w:val="right"/>
              <w:rPr>
                <w:lang w:eastAsia="en-AU"/>
              </w:rPr>
            </w:pPr>
            <w:r w:rsidRPr="0052615A">
              <w:rPr>
                <w:lang w:eastAsia="en-AU"/>
              </w:rPr>
              <w:t>518.32</w:t>
            </w:r>
          </w:p>
        </w:tc>
        <w:tc>
          <w:tcPr>
            <w:tcW w:w="2380" w:type="dxa"/>
            <w:noWrap/>
            <w:hideMark/>
          </w:tcPr>
          <w:p w14:paraId="3D48C187" w14:textId="77777777" w:rsidR="00BF2163" w:rsidRPr="0052615A" w:rsidRDefault="00BF2163" w:rsidP="006A3310">
            <w:pPr>
              <w:pStyle w:val="TableText"/>
              <w:spacing w:before="50" w:after="50"/>
              <w:ind w:right="800"/>
              <w:jc w:val="right"/>
              <w:rPr>
                <w:lang w:eastAsia="en-AU"/>
              </w:rPr>
            </w:pPr>
            <w:r w:rsidRPr="0052615A">
              <w:rPr>
                <w:lang w:eastAsia="en-AU"/>
              </w:rPr>
              <w:t>502.70</w:t>
            </w:r>
          </w:p>
        </w:tc>
        <w:tc>
          <w:tcPr>
            <w:tcW w:w="2380" w:type="dxa"/>
            <w:noWrap/>
            <w:hideMark/>
          </w:tcPr>
          <w:p w14:paraId="2B3533FB" w14:textId="77777777" w:rsidR="00BF2163" w:rsidRPr="0052615A" w:rsidRDefault="00BF2163" w:rsidP="006A3310">
            <w:pPr>
              <w:pStyle w:val="TableText"/>
              <w:spacing w:before="50" w:after="50"/>
              <w:ind w:right="800"/>
              <w:jc w:val="right"/>
              <w:rPr>
                <w:lang w:eastAsia="en-AU"/>
              </w:rPr>
            </w:pPr>
            <w:r w:rsidRPr="0052615A">
              <w:rPr>
                <w:lang w:eastAsia="en-AU"/>
              </w:rPr>
              <w:t>496.9</w:t>
            </w:r>
          </w:p>
        </w:tc>
      </w:tr>
      <w:tr w:rsidR="00BF2163" w:rsidRPr="0052615A" w14:paraId="153B8BA5" w14:textId="77777777" w:rsidTr="00D70F8E">
        <w:trPr>
          <w:trHeight w:val="20"/>
        </w:trPr>
        <w:tc>
          <w:tcPr>
            <w:tcW w:w="1930" w:type="dxa"/>
            <w:noWrap/>
            <w:hideMark/>
          </w:tcPr>
          <w:p w14:paraId="39BE2642" w14:textId="77777777" w:rsidR="00BF2163" w:rsidRPr="0052615A" w:rsidRDefault="00BF2163" w:rsidP="006A3310">
            <w:pPr>
              <w:pStyle w:val="TableText"/>
              <w:spacing w:before="50" w:after="50"/>
              <w:rPr>
                <w:lang w:eastAsia="en-AU"/>
              </w:rPr>
            </w:pPr>
            <w:r w:rsidRPr="0052615A">
              <w:rPr>
                <w:lang w:eastAsia="en-AU"/>
              </w:rPr>
              <w:t>B3-7a</w:t>
            </w:r>
          </w:p>
        </w:tc>
        <w:tc>
          <w:tcPr>
            <w:tcW w:w="2380" w:type="dxa"/>
            <w:noWrap/>
            <w:hideMark/>
          </w:tcPr>
          <w:p w14:paraId="4ECE8AB1" w14:textId="77777777" w:rsidR="00BF2163" w:rsidRPr="0052615A" w:rsidRDefault="00BF2163" w:rsidP="006A3310">
            <w:pPr>
              <w:pStyle w:val="TableText"/>
              <w:spacing w:before="50" w:after="50"/>
              <w:ind w:right="800"/>
              <w:jc w:val="right"/>
              <w:rPr>
                <w:lang w:eastAsia="en-AU"/>
              </w:rPr>
            </w:pPr>
            <w:r w:rsidRPr="0052615A">
              <w:rPr>
                <w:lang w:eastAsia="en-AU"/>
              </w:rPr>
              <w:t>500.01</w:t>
            </w:r>
          </w:p>
        </w:tc>
        <w:tc>
          <w:tcPr>
            <w:tcW w:w="2380" w:type="dxa"/>
            <w:noWrap/>
            <w:hideMark/>
          </w:tcPr>
          <w:p w14:paraId="64AB8489" w14:textId="77777777" w:rsidR="00BF2163" w:rsidRPr="0052615A" w:rsidRDefault="00BF2163" w:rsidP="006A3310">
            <w:pPr>
              <w:pStyle w:val="TableText"/>
              <w:spacing w:before="50" w:after="50"/>
              <w:ind w:right="800"/>
              <w:jc w:val="right"/>
              <w:rPr>
                <w:lang w:eastAsia="en-AU"/>
              </w:rPr>
            </w:pPr>
            <w:r w:rsidRPr="0052615A">
              <w:rPr>
                <w:lang w:eastAsia="en-AU"/>
              </w:rPr>
              <w:t>499.21</w:t>
            </w:r>
          </w:p>
        </w:tc>
        <w:tc>
          <w:tcPr>
            <w:tcW w:w="2380" w:type="dxa"/>
            <w:noWrap/>
            <w:hideMark/>
          </w:tcPr>
          <w:p w14:paraId="23086C9D" w14:textId="77777777" w:rsidR="00BF2163" w:rsidRPr="0052615A" w:rsidRDefault="00BF2163" w:rsidP="006A3310">
            <w:pPr>
              <w:pStyle w:val="TableText"/>
              <w:spacing w:before="50" w:after="50"/>
              <w:ind w:right="800"/>
              <w:jc w:val="right"/>
              <w:rPr>
                <w:lang w:eastAsia="en-AU"/>
              </w:rPr>
            </w:pPr>
            <w:r w:rsidRPr="0052615A">
              <w:rPr>
                <w:lang w:eastAsia="en-AU"/>
              </w:rPr>
              <w:t>481.8</w:t>
            </w:r>
          </w:p>
        </w:tc>
      </w:tr>
      <w:tr w:rsidR="00BF2163" w:rsidRPr="0052615A" w14:paraId="412093E6" w14:textId="77777777" w:rsidTr="00D70F8E">
        <w:trPr>
          <w:trHeight w:val="20"/>
        </w:trPr>
        <w:tc>
          <w:tcPr>
            <w:tcW w:w="1930" w:type="dxa"/>
            <w:noWrap/>
            <w:hideMark/>
          </w:tcPr>
          <w:p w14:paraId="2868ECCB" w14:textId="77777777" w:rsidR="00BF2163" w:rsidRPr="0052615A" w:rsidRDefault="00BF2163" w:rsidP="006A3310">
            <w:pPr>
              <w:pStyle w:val="TableText"/>
              <w:spacing w:before="50" w:after="50"/>
              <w:rPr>
                <w:lang w:eastAsia="en-AU"/>
              </w:rPr>
            </w:pPr>
            <w:r w:rsidRPr="0052615A">
              <w:rPr>
                <w:lang w:eastAsia="en-AU"/>
              </w:rPr>
              <w:t>B3-7b</w:t>
            </w:r>
          </w:p>
        </w:tc>
        <w:tc>
          <w:tcPr>
            <w:tcW w:w="2380" w:type="dxa"/>
            <w:noWrap/>
            <w:hideMark/>
          </w:tcPr>
          <w:p w14:paraId="5C50F5E5" w14:textId="77777777" w:rsidR="00BF2163" w:rsidRPr="0052615A" w:rsidRDefault="00BF2163" w:rsidP="006A3310">
            <w:pPr>
              <w:pStyle w:val="TableText"/>
              <w:spacing w:before="50" w:after="50"/>
              <w:ind w:right="800"/>
              <w:jc w:val="right"/>
              <w:rPr>
                <w:lang w:eastAsia="en-AU"/>
              </w:rPr>
            </w:pPr>
            <w:r w:rsidRPr="0052615A">
              <w:rPr>
                <w:lang w:eastAsia="en-AU"/>
              </w:rPr>
              <w:t>497.43</w:t>
            </w:r>
          </w:p>
        </w:tc>
        <w:tc>
          <w:tcPr>
            <w:tcW w:w="2380" w:type="dxa"/>
            <w:noWrap/>
            <w:hideMark/>
          </w:tcPr>
          <w:p w14:paraId="28F63D57" w14:textId="77777777" w:rsidR="00BF2163" w:rsidRPr="0052615A" w:rsidRDefault="00BF2163" w:rsidP="006A3310">
            <w:pPr>
              <w:pStyle w:val="TableText"/>
              <w:spacing w:before="50" w:after="50"/>
              <w:ind w:right="800"/>
              <w:jc w:val="right"/>
              <w:rPr>
                <w:lang w:eastAsia="en-AU"/>
              </w:rPr>
            </w:pPr>
            <w:r w:rsidRPr="0052615A">
              <w:rPr>
                <w:lang w:eastAsia="en-AU"/>
              </w:rPr>
              <w:t>500.22</w:t>
            </w:r>
          </w:p>
        </w:tc>
        <w:tc>
          <w:tcPr>
            <w:tcW w:w="2380" w:type="dxa"/>
            <w:noWrap/>
            <w:hideMark/>
          </w:tcPr>
          <w:p w14:paraId="099C02B5" w14:textId="77777777" w:rsidR="00BF2163" w:rsidRPr="0052615A" w:rsidRDefault="00BF2163" w:rsidP="006A3310">
            <w:pPr>
              <w:pStyle w:val="TableText"/>
              <w:spacing w:before="50" w:after="50"/>
              <w:ind w:right="800"/>
              <w:jc w:val="right"/>
              <w:rPr>
                <w:lang w:eastAsia="en-AU"/>
              </w:rPr>
            </w:pPr>
            <w:r w:rsidRPr="0052615A">
              <w:rPr>
                <w:lang w:eastAsia="en-AU"/>
              </w:rPr>
              <w:t>472.6</w:t>
            </w:r>
          </w:p>
        </w:tc>
      </w:tr>
      <w:tr w:rsidR="007F20CF" w:rsidRPr="0052615A" w14:paraId="34DD4B4D" w14:textId="77777777" w:rsidTr="00D70F8E">
        <w:trPr>
          <w:trHeight w:val="20"/>
        </w:trPr>
        <w:tc>
          <w:tcPr>
            <w:tcW w:w="1930" w:type="dxa"/>
            <w:noWrap/>
            <w:hideMark/>
          </w:tcPr>
          <w:p w14:paraId="19D6B699" w14:textId="77777777" w:rsidR="007F20CF" w:rsidRPr="0052615A" w:rsidRDefault="007F20CF" w:rsidP="006A3310">
            <w:pPr>
              <w:pStyle w:val="TableText"/>
              <w:spacing w:before="50" w:after="50"/>
              <w:rPr>
                <w:lang w:eastAsia="en-AU"/>
              </w:rPr>
            </w:pPr>
            <w:r w:rsidRPr="0052615A">
              <w:rPr>
                <w:lang w:eastAsia="en-AU"/>
              </w:rPr>
              <w:t>Blk1-14</w:t>
            </w:r>
          </w:p>
        </w:tc>
        <w:tc>
          <w:tcPr>
            <w:tcW w:w="2380" w:type="dxa"/>
            <w:noWrap/>
            <w:hideMark/>
          </w:tcPr>
          <w:p w14:paraId="5D27CF77" w14:textId="514A6518"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5B4EF7CC" w14:textId="5EEEAC9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F8538B4" w14:textId="7FE618DC"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288F01F4" w14:textId="77777777" w:rsidTr="00D70F8E">
        <w:trPr>
          <w:trHeight w:val="20"/>
        </w:trPr>
        <w:tc>
          <w:tcPr>
            <w:tcW w:w="1930" w:type="dxa"/>
            <w:noWrap/>
            <w:hideMark/>
          </w:tcPr>
          <w:p w14:paraId="289E90D5" w14:textId="77777777" w:rsidR="007F20CF" w:rsidRPr="0052615A" w:rsidRDefault="007F20CF" w:rsidP="006A3310">
            <w:pPr>
              <w:pStyle w:val="TableText"/>
              <w:spacing w:before="50" w:after="50"/>
              <w:rPr>
                <w:lang w:eastAsia="en-AU"/>
              </w:rPr>
            </w:pPr>
            <w:r w:rsidRPr="0052615A">
              <w:rPr>
                <w:lang w:eastAsia="en-AU"/>
              </w:rPr>
              <w:t>Blk2-14</w:t>
            </w:r>
          </w:p>
        </w:tc>
        <w:tc>
          <w:tcPr>
            <w:tcW w:w="2380" w:type="dxa"/>
            <w:noWrap/>
            <w:hideMark/>
          </w:tcPr>
          <w:p w14:paraId="6626F645" w14:textId="7EE6F283"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FC2AC6C" w14:textId="78624C11"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6A5DB8FF" w14:textId="436634B2"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011FA238" w14:textId="77777777" w:rsidTr="00D70F8E">
        <w:trPr>
          <w:trHeight w:val="20"/>
        </w:trPr>
        <w:tc>
          <w:tcPr>
            <w:tcW w:w="1930" w:type="dxa"/>
            <w:noWrap/>
            <w:hideMark/>
          </w:tcPr>
          <w:p w14:paraId="114AB606" w14:textId="77777777" w:rsidR="007F20CF" w:rsidRPr="0052615A" w:rsidRDefault="007F20CF" w:rsidP="006A3310">
            <w:pPr>
              <w:pStyle w:val="TableText"/>
              <w:spacing w:before="50" w:after="50"/>
              <w:rPr>
                <w:lang w:eastAsia="en-AU"/>
              </w:rPr>
            </w:pPr>
            <w:r w:rsidRPr="0052615A">
              <w:rPr>
                <w:lang w:eastAsia="en-AU"/>
              </w:rPr>
              <w:t>A1-14a</w:t>
            </w:r>
          </w:p>
        </w:tc>
        <w:tc>
          <w:tcPr>
            <w:tcW w:w="2380" w:type="dxa"/>
            <w:noWrap/>
            <w:hideMark/>
          </w:tcPr>
          <w:p w14:paraId="7A35C97C" w14:textId="4EE71D8C"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C7F9AEC" w14:textId="7B684287"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466739C2" w14:textId="7CADE815"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250A3525" w14:textId="77777777" w:rsidTr="00D70F8E">
        <w:trPr>
          <w:trHeight w:val="20"/>
        </w:trPr>
        <w:tc>
          <w:tcPr>
            <w:tcW w:w="1930" w:type="dxa"/>
            <w:noWrap/>
            <w:hideMark/>
          </w:tcPr>
          <w:p w14:paraId="359EF08C" w14:textId="77777777" w:rsidR="007F20CF" w:rsidRPr="0052615A" w:rsidRDefault="007F20CF" w:rsidP="006A3310">
            <w:pPr>
              <w:pStyle w:val="TableText"/>
              <w:spacing w:before="50" w:after="50"/>
              <w:rPr>
                <w:lang w:eastAsia="en-AU"/>
              </w:rPr>
            </w:pPr>
            <w:r w:rsidRPr="0052615A">
              <w:rPr>
                <w:lang w:eastAsia="en-AU"/>
              </w:rPr>
              <w:t>A2-14a</w:t>
            </w:r>
          </w:p>
        </w:tc>
        <w:tc>
          <w:tcPr>
            <w:tcW w:w="2380" w:type="dxa"/>
            <w:noWrap/>
            <w:hideMark/>
          </w:tcPr>
          <w:p w14:paraId="2D7EF929" w14:textId="11F9CAAD"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7B297813" w14:textId="5670121A"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00F07D79" w14:textId="13E1285C"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74DE646D" w14:textId="77777777" w:rsidTr="00D70F8E">
        <w:trPr>
          <w:trHeight w:val="20"/>
        </w:trPr>
        <w:tc>
          <w:tcPr>
            <w:tcW w:w="1930" w:type="dxa"/>
            <w:noWrap/>
            <w:hideMark/>
          </w:tcPr>
          <w:p w14:paraId="13A58A09" w14:textId="77777777" w:rsidR="007F20CF" w:rsidRPr="0052615A" w:rsidRDefault="007F20CF" w:rsidP="006A3310">
            <w:pPr>
              <w:pStyle w:val="TableText"/>
              <w:spacing w:before="50" w:after="50"/>
              <w:rPr>
                <w:lang w:eastAsia="en-AU"/>
              </w:rPr>
            </w:pPr>
            <w:r w:rsidRPr="0052615A">
              <w:rPr>
                <w:lang w:eastAsia="en-AU"/>
              </w:rPr>
              <w:t>A1-14b</w:t>
            </w:r>
          </w:p>
        </w:tc>
        <w:tc>
          <w:tcPr>
            <w:tcW w:w="2380" w:type="dxa"/>
            <w:noWrap/>
            <w:hideMark/>
          </w:tcPr>
          <w:p w14:paraId="50AD4616" w14:textId="33E1CD15"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22668EC7" w14:textId="7944663D"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53801CD1" w14:textId="59193B11"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7F20CF" w:rsidRPr="0052615A" w14:paraId="11ADA0DA" w14:textId="77777777" w:rsidTr="00D70F8E">
        <w:trPr>
          <w:trHeight w:val="20"/>
        </w:trPr>
        <w:tc>
          <w:tcPr>
            <w:tcW w:w="1930" w:type="dxa"/>
            <w:noWrap/>
            <w:hideMark/>
          </w:tcPr>
          <w:p w14:paraId="12BF9606" w14:textId="77777777" w:rsidR="007F20CF" w:rsidRPr="0052615A" w:rsidRDefault="007F20CF" w:rsidP="006A3310">
            <w:pPr>
              <w:pStyle w:val="TableText"/>
              <w:spacing w:before="50" w:after="50"/>
              <w:rPr>
                <w:lang w:eastAsia="en-AU"/>
              </w:rPr>
            </w:pPr>
            <w:r w:rsidRPr="0052615A">
              <w:rPr>
                <w:lang w:eastAsia="en-AU"/>
              </w:rPr>
              <w:t>A2-14b</w:t>
            </w:r>
          </w:p>
        </w:tc>
        <w:tc>
          <w:tcPr>
            <w:tcW w:w="2380" w:type="dxa"/>
            <w:noWrap/>
            <w:hideMark/>
          </w:tcPr>
          <w:p w14:paraId="5AEB115C" w14:textId="564F06D4"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0705E492" w14:textId="16A453D7"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c>
          <w:tcPr>
            <w:tcW w:w="2380" w:type="dxa"/>
            <w:noWrap/>
            <w:hideMark/>
          </w:tcPr>
          <w:p w14:paraId="081E68F8" w14:textId="10CD0FE6" w:rsidR="007F20CF" w:rsidRPr="0052615A" w:rsidRDefault="007F20CF" w:rsidP="006A3310">
            <w:pPr>
              <w:pStyle w:val="TableText"/>
              <w:spacing w:before="50" w:after="50"/>
              <w:ind w:right="800"/>
              <w:jc w:val="right"/>
              <w:rPr>
                <w:lang w:eastAsia="en-AU"/>
              </w:rPr>
            </w:pPr>
            <w:r w:rsidRPr="0052615A">
              <w:rPr>
                <w:lang w:eastAsia="en-AU"/>
              </w:rPr>
              <w:t>&lt;</w:t>
            </w:r>
            <w:r>
              <w:rPr>
                <w:lang w:eastAsia="en-AU"/>
              </w:rPr>
              <w:t xml:space="preserve"> </w:t>
            </w:r>
            <w:r w:rsidRPr="0052615A">
              <w:rPr>
                <w:lang w:eastAsia="en-AU"/>
              </w:rPr>
              <w:t>1</w:t>
            </w:r>
            <w:r>
              <w:rPr>
                <w:lang w:eastAsia="en-AU"/>
              </w:rPr>
              <w:t>.00</w:t>
            </w:r>
          </w:p>
        </w:tc>
      </w:tr>
      <w:tr w:rsidR="00BF2163" w:rsidRPr="0052615A" w14:paraId="0AC6FE11" w14:textId="77777777" w:rsidTr="00D70F8E">
        <w:trPr>
          <w:trHeight w:val="20"/>
        </w:trPr>
        <w:tc>
          <w:tcPr>
            <w:tcW w:w="1930" w:type="dxa"/>
            <w:noWrap/>
            <w:hideMark/>
          </w:tcPr>
          <w:p w14:paraId="4D008BDC" w14:textId="77777777" w:rsidR="00BF2163" w:rsidRPr="0052615A" w:rsidRDefault="00BF2163" w:rsidP="006A3310">
            <w:pPr>
              <w:pStyle w:val="TableText"/>
              <w:spacing w:before="50" w:after="50"/>
              <w:rPr>
                <w:lang w:eastAsia="en-AU"/>
              </w:rPr>
            </w:pPr>
            <w:r w:rsidRPr="0052615A">
              <w:rPr>
                <w:lang w:eastAsia="en-AU"/>
              </w:rPr>
              <w:t>B1-14a</w:t>
            </w:r>
          </w:p>
        </w:tc>
        <w:tc>
          <w:tcPr>
            <w:tcW w:w="2380" w:type="dxa"/>
            <w:noWrap/>
            <w:hideMark/>
          </w:tcPr>
          <w:p w14:paraId="29024766" w14:textId="77777777" w:rsidR="00BF2163" w:rsidRPr="0052615A" w:rsidRDefault="00BF2163" w:rsidP="006A3310">
            <w:pPr>
              <w:pStyle w:val="TableText"/>
              <w:spacing w:before="50" w:after="50"/>
              <w:ind w:right="800"/>
              <w:jc w:val="right"/>
              <w:rPr>
                <w:lang w:eastAsia="en-AU"/>
              </w:rPr>
            </w:pPr>
            <w:r w:rsidRPr="0052615A">
              <w:rPr>
                <w:lang w:eastAsia="en-AU"/>
              </w:rPr>
              <w:t>502.62</w:t>
            </w:r>
          </w:p>
        </w:tc>
        <w:tc>
          <w:tcPr>
            <w:tcW w:w="2380" w:type="dxa"/>
            <w:noWrap/>
            <w:hideMark/>
          </w:tcPr>
          <w:p w14:paraId="5779CAAD" w14:textId="77777777" w:rsidR="00BF2163" w:rsidRPr="0052615A" w:rsidRDefault="00BF2163" w:rsidP="006A3310">
            <w:pPr>
              <w:pStyle w:val="TableText"/>
              <w:spacing w:before="50" w:after="50"/>
              <w:ind w:right="800"/>
              <w:jc w:val="right"/>
              <w:rPr>
                <w:lang w:eastAsia="en-AU"/>
              </w:rPr>
            </w:pPr>
            <w:r w:rsidRPr="0052615A">
              <w:rPr>
                <w:lang w:eastAsia="en-AU"/>
              </w:rPr>
              <w:t>495.53</w:t>
            </w:r>
          </w:p>
        </w:tc>
        <w:tc>
          <w:tcPr>
            <w:tcW w:w="2380" w:type="dxa"/>
            <w:noWrap/>
            <w:hideMark/>
          </w:tcPr>
          <w:p w14:paraId="766138A5" w14:textId="77777777" w:rsidR="00BF2163" w:rsidRPr="0052615A" w:rsidRDefault="00BF2163" w:rsidP="006A3310">
            <w:pPr>
              <w:pStyle w:val="TableText"/>
              <w:spacing w:before="50" w:after="50"/>
              <w:ind w:right="800"/>
              <w:jc w:val="right"/>
              <w:rPr>
                <w:lang w:eastAsia="en-AU"/>
              </w:rPr>
            </w:pPr>
            <w:r w:rsidRPr="0052615A">
              <w:rPr>
                <w:lang w:eastAsia="en-AU"/>
              </w:rPr>
              <w:t>474.0</w:t>
            </w:r>
          </w:p>
        </w:tc>
      </w:tr>
      <w:tr w:rsidR="00BF2163" w:rsidRPr="0052615A" w14:paraId="7EB3B9B3" w14:textId="77777777" w:rsidTr="00D70F8E">
        <w:trPr>
          <w:trHeight w:val="20"/>
        </w:trPr>
        <w:tc>
          <w:tcPr>
            <w:tcW w:w="1930" w:type="dxa"/>
            <w:noWrap/>
            <w:hideMark/>
          </w:tcPr>
          <w:p w14:paraId="0F0D89DA" w14:textId="77777777" w:rsidR="00BF2163" w:rsidRPr="0052615A" w:rsidRDefault="00BF2163" w:rsidP="006A3310">
            <w:pPr>
              <w:pStyle w:val="TableText"/>
              <w:spacing w:before="50" w:after="50"/>
              <w:rPr>
                <w:lang w:eastAsia="en-AU"/>
              </w:rPr>
            </w:pPr>
            <w:r w:rsidRPr="0052615A">
              <w:rPr>
                <w:lang w:eastAsia="en-AU"/>
              </w:rPr>
              <w:t>B1-14b</w:t>
            </w:r>
          </w:p>
        </w:tc>
        <w:tc>
          <w:tcPr>
            <w:tcW w:w="2380" w:type="dxa"/>
            <w:noWrap/>
            <w:hideMark/>
          </w:tcPr>
          <w:p w14:paraId="156E221A" w14:textId="77777777" w:rsidR="00BF2163" w:rsidRPr="0052615A" w:rsidRDefault="00BF2163" w:rsidP="006A3310">
            <w:pPr>
              <w:pStyle w:val="TableText"/>
              <w:spacing w:before="50" w:after="50"/>
              <w:ind w:right="800"/>
              <w:jc w:val="right"/>
              <w:rPr>
                <w:lang w:eastAsia="en-AU"/>
              </w:rPr>
            </w:pPr>
            <w:r w:rsidRPr="0052615A">
              <w:rPr>
                <w:lang w:eastAsia="en-AU"/>
              </w:rPr>
              <w:t>502.67</w:t>
            </w:r>
          </w:p>
        </w:tc>
        <w:tc>
          <w:tcPr>
            <w:tcW w:w="2380" w:type="dxa"/>
            <w:noWrap/>
            <w:hideMark/>
          </w:tcPr>
          <w:p w14:paraId="3D1EF1DF" w14:textId="77777777" w:rsidR="00BF2163" w:rsidRPr="0052615A" w:rsidRDefault="00BF2163" w:rsidP="006A3310">
            <w:pPr>
              <w:pStyle w:val="TableText"/>
              <w:spacing w:before="50" w:after="50"/>
              <w:ind w:right="800"/>
              <w:jc w:val="right"/>
              <w:rPr>
                <w:lang w:eastAsia="en-AU"/>
              </w:rPr>
            </w:pPr>
            <w:r w:rsidRPr="0052615A">
              <w:rPr>
                <w:lang w:eastAsia="en-AU"/>
              </w:rPr>
              <w:t>498.43</w:t>
            </w:r>
          </w:p>
        </w:tc>
        <w:tc>
          <w:tcPr>
            <w:tcW w:w="2380" w:type="dxa"/>
            <w:noWrap/>
            <w:hideMark/>
          </w:tcPr>
          <w:p w14:paraId="6731DB37" w14:textId="77777777" w:rsidR="00BF2163" w:rsidRPr="0052615A" w:rsidRDefault="00BF2163" w:rsidP="006A3310">
            <w:pPr>
              <w:pStyle w:val="TableText"/>
              <w:spacing w:before="50" w:after="50"/>
              <w:ind w:right="800"/>
              <w:jc w:val="right"/>
              <w:rPr>
                <w:lang w:eastAsia="en-AU"/>
              </w:rPr>
            </w:pPr>
            <w:r w:rsidRPr="0052615A">
              <w:rPr>
                <w:lang w:eastAsia="en-AU"/>
              </w:rPr>
              <w:t>476.4</w:t>
            </w:r>
          </w:p>
        </w:tc>
      </w:tr>
      <w:tr w:rsidR="00BF2163" w:rsidRPr="0052615A" w14:paraId="119579D8" w14:textId="77777777" w:rsidTr="00D70F8E">
        <w:trPr>
          <w:trHeight w:val="20"/>
        </w:trPr>
        <w:tc>
          <w:tcPr>
            <w:tcW w:w="1930" w:type="dxa"/>
            <w:noWrap/>
            <w:hideMark/>
          </w:tcPr>
          <w:p w14:paraId="4FE7F75F" w14:textId="77777777" w:rsidR="00BF2163" w:rsidRPr="0052615A" w:rsidRDefault="00BF2163" w:rsidP="006A3310">
            <w:pPr>
              <w:pStyle w:val="TableText"/>
              <w:spacing w:before="50" w:after="50"/>
              <w:rPr>
                <w:lang w:eastAsia="en-AU"/>
              </w:rPr>
            </w:pPr>
            <w:r w:rsidRPr="0052615A">
              <w:rPr>
                <w:lang w:eastAsia="en-AU"/>
              </w:rPr>
              <w:t>B2-14a</w:t>
            </w:r>
          </w:p>
        </w:tc>
        <w:tc>
          <w:tcPr>
            <w:tcW w:w="2380" w:type="dxa"/>
            <w:noWrap/>
            <w:hideMark/>
          </w:tcPr>
          <w:p w14:paraId="1109CE35" w14:textId="77777777" w:rsidR="00BF2163" w:rsidRPr="0052615A" w:rsidRDefault="00BF2163" w:rsidP="006A3310">
            <w:pPr>
              <w:pStyle w:val="TableText"/>
              <w:spacing w:before="50" w:after="50"/>
              <w:ind w:right="800"/>
              <w:jc w:val="right"/>
              <w:rPr>
                <w:lang w:eastAsia="en-AU"/>
              </w:rPr>
            </w:pPr>
            <w:r w:rsidRPr="0052615A">
              <w:rPr>
                <w:lang w:eastAsia="en-AU"/>
              </w:rPr>
              <w:t>507.58</w:t>
            </w:r>
          </w:p>
        </w:tc>
        <w:tc>
          <w:tcPr>
            <w:tcW w:w="2380" w:type="dxa"/>
            <w:noWrap/>
            <w:hideMark/>
          </w:tcPr>
          <w:p w14:paraId="403880CD" w14:textId="77777777" w:rsidR="00BF2163" w:rsidRPr="0052615A" w:rsidRDefault="00BF2163" w:rsidP="006A3310">
            <w:pPr>
              <w:pStyle w:val="TableText"/>
              <w:spacing w:before="50" w:after="50"/>
              <w:ind w:right="800"/>
              <w:jc w:val="right"/>
              <w:rPr>
                <w:lang w:eastAsia="en-AU"/>
              </w:rPr>
            </w:pPr>
            <w:r w:rsidRPr="0052615A">
              <w:rPr>
                <w:lang w:eastAsia="en-AU"/>
              </w:rPr>
              <w:t>498.87</w:t>
            </w:r>
          </w:p>
        </w:tc>
        <w:tc>
          <w:tcPr>
            <w:tcW w:w="2380" w:type="dxa"/>
            <w:noWrap/>
            <w:hideMark/>
          </w:tcPr>
          <w:p w14:paraId="52B1FF21" w14:textId="77777777" w:rsidR="00BF2163" w:rsidRPr="0052615A" w:rsidRDefault="00BF2163" w:rsidP="006A3310">
            <w:pPr>
              <w:pStyle w:val="TableText"/>
              <w:spacing w:before="50" w:after="50"/>
              <w:ind w:right="800"/>
              <w:jc w:val="right"/>
              <w:rPr>
                <w:lang w:eastAsia="en-AU"/>
              </w:rPr>
            </w:pPr>
            <w:r w:rsidRPr="0052615A">
              <w:rPr>
                <w:lang w:eastAsia="en-AU"/>
              </w:rPr>
              <w:t>482.5</w:t>
            </w:r>
          </w:p>
        </w:tc>
      </w:tr>
      <w:tr w:rsidR="00BF2163" w:rsidRPr="0052615A" w14:paraId="1CE7AA85" w14:textId="77777777" w:rsidTr="00D70F8E">
        <w:trPr>
          <w:trHeight w:val="20"/>
        </w:trPr>
        <w:tc>
          <w:tcPr>
            <w:tcW w:w="1930" w:type="dxa"/>
            <w:noWrap/>
            <w:hideMark/>
          </w:tcPr>
          <w:p w14:paraId="2E7019AE" w14:textId="77777777" w:rsidR="00BF2163" w:rsidRPr="0052615A" w:rsidRDefault="00BF2163" w:rsidP="006A3310">
            <w:pPr>
              <w:pStyle w:val="TableText"/>
              <w:spacing w:before="50" w:after="50"/>
              <w:rPr>
                <w:lang w:eastAsia="en-AU"/>
              </w:rPr>
            </w:pPr>
            <w:r w:rsidRPr="0052615A">
              <w:rPr>
                <w:lang w:eastAsia="en-AU"/>
              </w:rPr>
              <w:t>B2-14b</w:t>
            </w:r>
          </w:p>
        </w:tc>
        <w:tc>
          <w:tcPr>
            <w:tcW w:w="2380" w:type="dxa"/>
            <w:noWrap/>
            <w:hideMark/>
          </w:tcPr>
          <w:p w14:paraId="1D95E342" w14:textId="77777777" w:rsidR="00BF2163" w:rsidRPr="0052615A" w:rsidRDefault="00BF2163" w:rsidP="006A3310">
            <w:pPr>
              <w:pStyle w:val="TableText"/>
              <w:spacing w:before="50" w:after="50"/>
              <w:ind w:right="800"/>
              <w:jc w:val="right"/>
              <w:rPr>
                <w:lang w:eastAsia="en-AU"/>
              </w:rPr>
            </w:pPr>
            <w:r w:rsidRPr="0052615A">
              <w:rPr>
                <w:lang w:eastAsia="en-AU"/>
              </w:rPr>
              <w:t>512.42</w:t>
            </w:r>
          </w:p>
        </w:tc>
        <w:tc>
          <w:tcPr>
            <w:tcW w:w="2380" w:type="dxa"/>
            <w:noWrap/>
            <w:hideMark/>
          </w:tcPr>
          <w:p w14:paraId="1A3C138D" w14:textId="77777777" w:rsidR="00BF2163" w:rsidRPr="0052615A" w:rsidRDefault="00BF2163" w:rsidP="006A3310">
            <w:pPr>
              <w:pStyle w:val="TableText"/>
              <w:spacing w:before="50" w:after="50"/>
              <w:ind w:right="800"/>
              <w:jc w:val="right"/>
              <w:rPr>
                <w:lang w:eastAsia="en-AU"/>
              </w:rPr>
            </w:pPr>
            <w:r w:rsidRPr="0052615A">
              <w:rPr>
                <w:lang w:eastAsia="en-AU"/>
              </w:rPr>
              <w:t>500.17</w:t>
            </w:r>
          </w:p>
        </w:tc>
        <w:tc>
          <w:tcPr>
            <w:tcW w:w="2380" w:type="dxa"/>
            <w:noWrap/>
            <w:hideMark/>
          </w:tcPr>
          <w:p w14:paraId="0DC6C106" w14:textId="77777777" w:rsidR="00BF2163" w:rsidRPr="0052615A" w:rsidRDefault="00BF2163" w:rsidP="006A3310">
            <w:pPr>
              <w:pStyle w:val="TableText"/>
              <w:spacing w:before="50" w:after="50"/>
              <w:ind w:right="800"/>
              <w:jc w:val="right"/>
              <w:rPr>
                <w:lang w:eastAsia="en-AU"/>
              </w:rPr>
            </w:pPr>
            <w:r w:rsidRPr="0052615A">
              <w:rPr>
                <w:lang w:eastAsia="en-AU"/>
              </w:rPr>
              <w:t>483.3</w:t>
            </w:r>
          </w:p>
        </w:tc>
      </w:tr>
      <w:tr w:rsidR="00BF2163" w:rsidRPr="0052615A" w14:paraId="35C38196" w14:textId="77777777" w:rsidTr="00D70F8E">
        <w:trPr>
          <w:trHeight w:val="20"/>
        </w:trPr>
        <w:tc>
          <w:tcPr>
            <w:tcW w:w="1930" w:type="dxa"/>
            <w:noWrap/>
            <w:hideMark/>
          </w:tcPr>
          <w:p w14:paraId="7E8571A6" w14:textId="77777777" w:rsidR="00BF2163" w:rsidRPr="0052615A" w:rsidRDefault="00BF2163" w:rsidP="006A3310">
            <w:pPr>
              <w:pStyle w:val="TableText"/>
              <w:spacing w:before="50" w:after="50"/>
              <w:rPr>
                <w:lang w:eastAsia="en-AU"/>
              </w:rPr>
            </w:pPr>
            <w:r w:rsidRPr="0052615A">
              <w:rPr>
                <w:lang w:eastAsia="en-AU"/>
              </w:rPr>
              <w:t>B3-14a</w:t>
            </w:r>
          </w:p>
        </w:tc>
        <w:tc>
          <w:tcPr>
            <w:tcW w:w="2380" w:type="dxa"/>
            <w:noWrap/>
            <w:hideMark/>
          </w:tcPr>
          <w:p w14:paraId="6065FC7E" w14:textId="77777777" w:rsidR="00BF2163" w:rsidRPr="0052615A" w:rsidRDefault="00BF2163" w:rsidP="006A3310">
            <w:pPr>
              <w:pStyle w:val="TableText"/>
              <w:spacing w:before="50" w:after="50"/>
              <w:ind w:right="800"/>
              <w:jc w:val="right"/>
              <w:rPr>
                <w:lang w:eastAsia="en-AU"/>
              </w:rPr>
            </w:pPr>
            <w:r w:rsidRPr="0052615A">
              <w:rPr>
                <w:lang w:eastAsia="en-AU"/>
              </w:rPr>
              <w:t>510.83</w:t>
            </w:r>
          </w:p>
        </w:tc>
        <w:tc>
          <w:tcPr>
            <w:tcW w:w="2380" w:type="dxa"/>
            <w:noWrap/>
            <w:hideMark/>
          </w:tcPr>
          <w:p w14:paraId="43944C1C" w14:textId="77777777" w:rsidR="00BF2163" w:rsidRPr="0052615A" w:rsidRDefault="00BF2163" w:rsidP="006A3310">
            <w:pPr>
              <w:pStyle w:val="TableText"/>
              <w:spacing w:before="50" w:after="50"/>
              <w:ind w:right="800"/>
              <w:jc w:val="right"/>
              <w:rPr>
                <w:lang w:eastAsia="en-AU"/>
              </w:rPr>
            </w:pPr>
            <w:r w:rsidRPr="0052615A">
              <w:rPr>
                <w:lang w:eastAsia="en-AU"/>
              </w:rPr>
              <w:t>494.56</w:t>
            </w:r>
          </w:p>
        </w:tc>
        <w:tc>
          <w:tcPr>
            <w:tcW w:w="2380" w:type="dxa"/>
            <w:noWrap/>
            <w:hideMark/>
          </w:tcPr>
          <w:p w14:paraId="2B389BF3" w14:textId="77777777" w:rsidR="00BF2163" w:rsidRPr="0052615A" w:rsidRDefault="00BF2163" w:rsidP="006A3310">
            <w:pPr>
              <w:pStyle w:val="TableText"/>
              <w:spacing w:before="50" w:after="50"/>
              <w:ind w:right="800"/>
              <w:jc w:val="right"/>
              <w:rPr>
                <w:lang w:eastAsia="en-AU"/>
              </w:rPr>
            </w:pPr>
            <w:r w:rsidRPr="0052615A">
              <w:rPr>
                <w:lang w:eastAsia="en-AU"/>
              </w:rPr>
              <w:t>474.7</w:t>
            </w:r>
          </w:p>
        </w:tc>
      </w:tr>
      <w:tr w:rsidR="00BF2163" w:rsidRPr="0052615A" w14:paraId="326007AC" w14:textId="77777777" w:rsidTr="00D70F8E">
        <w:trPr>
          <w:trHeight w:val="20"/>
        </w:trPr>
        <w:tc>
          <w:tcPr>
            <w:tcW w:w="1930" w:type="dxa"/>
            <w:noWrap/>
            <w:hideMark/>
          </w:tcPr>
          <w:p w14:paraId="284F15D6" w14:textId="77777777" w:rsidR="00BF2163" w:rsidRPr="0052615A" w:rsidRDefault="00BF2163" w:rsidP="006A3310">
            <w:pPr>
              <w:pStyle w:val="TableText"/>
              <w:spacing w:before="50" w:after="50"/>
              <w:rPr>
                <w:lang w:eastAsia="en-AU"/>
              </w:rPr>
            </w:pPr>
            <w:r w:rsidRPr="0052615A">
              <w:rPr>
                <w:lang w:eastAsia="en-AU"/>
              </w:rPr>
              <w:t>B3-14b</w:t>
            </w:r>
          </w:p>
        </w:tc>
        <w:tc>
          <w:tcPr>
            <w:tcW w:w="2380" w:type="dxa"/>
            <w:noWrap/>
            <w:hideMark/>
          </w:tcPr>
          <w:p w14:paraId="7D056B03" w14:textId="77777777" w:rsidR="00BF2163" w:rsidRPr="0052615A" w:rsidRDefault="00BF2163" w:rsidP="006A3310">
            <w:pPr>
              <w:pStyle w:val="TableText"/>
              <w:spacing w:before="50" w:after="50"/>
              <w:ind w:right="800"/>
              <w:jc w:val="right"/>
              <w:rPr>
                <w:lang w:eastAsia="en-AU"/>
              </w:rPr>
            </w:pPr>
            <w:r w:rsidRPr="0052615A">
              <w:rPr>
                <w:lang w:eastAsia="en-AU"/>
              </w:rPr>
              <w:t>514.08</w:t>
            </w:r>
          </w:p>
        </w:tc>
        <w:tc>
          <w:tcPr>
            <w:tcW w:w="2380" w:type="dxa"/>
            <w:noWrap/>
            <w:hideMark/>
          </w:tcPr>
          <w:p w14:paraId="53E73BBD" w14:textId="77777777" w:rsidR="00BF2163" w:rsidRPr="0052615A" w:rsidRDefault="00BF2163" w:rsidP="006A3310">
            <w:pPr>
              <w:pStyle w:val="TableText"/>
              <w:spacing w:before="50" w:after="50"/>
              <w:ind w:right="800"/>
              <w:jc w:val="right"/>
              <w:rPr>
                <w:lang w:eastAsia="en-AU"/>
              </w:rPr>
            </w:pPr>
            <w:r w:rsidRPr="0052615A">
              <w:rPr>
                <w:lang w:eastAsia="en-AU"/>
              </w:rPr>
              <w:t>494.33</w:t>
            </w:r>
          </w:p>
        </w:tc>
        <w:tc>
          <w:tcPr>
            <w:tcW w:w="2380" w:type="dxa"/>
            <w:noWrap/>
            <w:hideMark/>
          </w:tcPr>
          <w:p w14:paraId="68EB9FD8" w14:textId="77777777" w:rsidR="00BF2163" w:rsidRPr="0052615A" w:rsidRDefault="00BF2163" w:rsidP="006A3310">
            <w:pPr>
              <w:pStyle w:val="TableText"/>
              <w:spacing w:before="50" w:after="50"/>
              <w:ind w:right="800"/>
              <w:jc w:val="right"/>
              <w:rPr>
                <w:lang w:eastAsia="en-AU"/>
              </w:rPr>
            </w:pPr>
            <w:r w:rsidRPr="0052615A">
              <w:rPr>
                <w:lang w:eastAsia="en-AU"/>
              </w:rPr>
              <w:t>478.3</w:t>
            </w:r>
          </w:p>
        </w:tc>
      </w:tr>
    </w:tbl>
    <w:p w14:paraId="5AC3724D" w14:textId="77777777" w:rsidR="00200DAA" w:rsidRDefault="00200DAA">
      <w:pPr>
        <w:spacing w:before="0" w:after="0" w:line="240" w:lineRule="auto"/>
        <w:rPr>
          <w:rFonts w:eastAsiaTheme="majorEastAsia" w:cstheme="majorBidi"/>
          <w:b/>
          <w:bCs/>
          <w:color w:val="000000" w:themeColor="text1"/>
          <w:szCs w:val="18"/>
        </w:rPr>
      </w:pPr>
      <w:r>
        <w:br w:type="page"/>
      </w:r>
    </w:p>
    <w:p w14:paraId="65C6835F" w14:textId="57D49FE7" w:rsidR="00BF2163" w:rsidRPr="0052615A" w:rsidRDefault="00B93446" w:rsidP="00200DAA">
      <w:pPr>
        <w:pStyle w:val="Caption"/>
      </w:pPr>
      <w:bookmarkStart w:id="423" w:name="_Toc208147682"/>
      <w:bookmarkStart w:id="424" w:name="_Toc210482871"/>
      <w:bookmarkStart w:id="425" w:name="_Toc212189124"/>
      <w:r>
        <w:lastRenderedPageBreak/>
        <w:t>Table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ApxTable \* ARABIC \s 7 </w:instrText>
      </w:r>
      <w:r>
        <w:fldChar w:fldCharType="separate"/>
      </w:r>
      <w:r>
        <w:rPr>
          <w:noProof/>
        </w:rPr>
        <w:t>7</w:t>
      </w:r>
      <w:r>
        <w:rPr>
          <w:noProof/>
        </w:rPr>
        <w:fldChar w:fldCharType="end"/>
      </w:r>
      <w:r>
        <w:t xml:space="preserve"> </w:t>
      </w:r>
      <w:r w:rsidR="00BF2163" w:rsidRPr="0052615A">
        <w:t>pH control before (pre-extraction) and 0</w:t>
      </w:r>
      <w:r w:rsidR="00D843A8">
        <w:t xml:space="preserve"> hours</w:t>
      </w:r>
      <w:r w:rsidR="00BF2163" w:rsidRPr="0052615A">
        <w:t>, 4</w:t>
      </w:r>
      <w:r w:rsidR="00D843A8">
        <w:t xml:space="preserve"> hours</w:t>
      </w:r>
      <w:r w:rsidR="00BF2163" w:rsidRPr="0052615A">
        <w:t>, 8</w:t>
      </w:r>
      <w:r w:rsidR="00D843A8">
        <w:t xml:space="preserve"> hours</w:t>
      </w:r>
      <w:r w:rsidR="00BF2163" w:rsidRPr="0052615A">
        <w:t xml:space="preserve"> and 16 hours after acidification of sea water solutions A, B, C and D</w:t>
      </w:r>
      <w:bookmarkEnd w:id="423"/>
      <w:bookmarkEnd w:id="424"/>
      <w:bookmarkEnd w:id="425"/>
    </w:p>
    <w:tbl>
      <w:tblPr>
        <w:tblStyle w:val="DCCEEW"/>
        <w:tblW w:w="5000" w:type="pct"/>
        <w:tblLayout w:type="fixed"/>
        <w:tblLook w:val="04A0" w:firstRow="1" w:lastRow="0" w:firstColumn="1" w:lastColumn="0" w:noHBand="0" w:noVBand="1"/>
      </w:tblPr>
      <w:tblGrid>
        <w:gridCol w:w="1170"/>
        <w:gridCol w:w="1580"/>
        <w:gridCol w:w="1580"/>
        <w:gridCol w:w="1580"/>
        <w:gridCol w:w="1580"/>
        <w:gridCol w:w="1580"/>
      </w:tblGrid>
      <w:tr w:rsidR="00BF2163" w:rsidRPr="0052615A" w14:paraId="323FDAEC" w14:textId="77777777" w:rsidTr="00D70F8E">
        <w:trPr>
          <w:cnfStyle w:val="100000000000" w:firstRow="1" w:lastRow="0" w:firstColumn="0" w:lastColumn="0" w:oddVBand="0" w:evenVBand="0" w:oddHBand="0" w:evenHBand="0" w:firstRowFirstColumn="0" w:firstRowLastColumn="0" w:lastRowFirstColumn="0" w:lastRowLastColumn="0"/>
          <w:trHeight w:val="20"/>
        </w:trPr>
        <w:tc>
          <w:tcPr>
            <w:tcW w:w="1170" w:type="dxa"/>
            <w:noWrap/>
            <w:hideMark/>
          </w:tcPr>
          <w:p w14:paraId="0BAACEC6" w14:textId="2DB0048D" w:rsidR="00BF2163" w:rsidRPr="0052615A" w:rsidRDefault="00BF2163" w:rsidP="00D70F8E">
            <w:pPr>
              <w:pStyle w:val="TableHeading"/>
              <w:rPr>
                <w:b/>
                <w:lang w:eastAsia="en-AU"/>
              </w:rPr>
            </w:pPr>
            <w:r w:rsidRPr="0052615A">
              <w:rPr>
                <w:b/>
                <w:lang w:eastAsia="en-AU"/>
              </w:rPr>
              <w:t> Solution</w:t>
            </w:r>
          </w:p>
        </w:tc>
        <w:tc>
          <w:tcPr>
            <w:tcW w:w="1580" w:type="dxa"/>
            <w:hideMark/>
          </w:tcPr>
          <w:p w14:paraId="32CB2DB0" w14:textId="77777777" w:rsidR="00BF2163" w:rsidRPr="0052615A" w:rsidRDefault="00BF2163" w:rsidP="00D70F8E">
            <w:pPr>
              <w:pStyle w:val="TableHeading"/>
              <w:jc w:val="center"/>
              <w:rPr>
                <w:b/>
                <w:lang w:eastAsia="en-AU"/>
              </w:rPr>
            </w:pPr>
            <w:r w:rsidRPr="0052615A">
              <w:rPr>
                <w:b/>
                <w:lang w:eastAsia="en-AU"/>
              </w:rPr>
              <w:t>Pre-extraction</w:t>
            </w:r>
          </w:p>
        </w:tc>
        <w:tc>
          <w:tcPr>
            <w:tcW w:w="1580" w:type="dxa"/>
            <w:hideMark/>
          </w:tcPr>
          <w:p w14:paraId="37A495C6" w14:textId="77777777" w:rsidR="00BF2163" w:rsidRPr="0052615A" w:rsidRDefault="00BF2163" w:rsidP="00D70F8E">
            <w:pPr>
              <w:pStyle w:val="TableHeading"/>
              <w:jc w:val="center"/>
              <w:rPr>
                <w:b/>
                <w:lang w:eastAsia="en-AU"/>
              </w:rPr>
            </w:pPr>
            <w:r w:rsidRPr="0052615A">
              <w:rPr>
                <w:b/>
                <w:lang w:eastAsia="en-AU"/>
              </w:rPr>
              <w:t>0 hour</w:t>
            </w:r>
          </w:p>
        </w:tc>
        <w:tc>
          <w:tcPr>
            <w:tcW w:w="1580" w:type="dxa"/>
            <w:noWrap/>
            <w:hideMark/>
          </w:tcPr>
          <w:p w14:paraId="4012A8CB" w14:textId="77777777" w:rsidR="00BF2163" w:rsidRPr="0052615A" w:rsidRDefault="00BF2163" w:rsidP="00D70F8E">
            <w:pPr>
              <w:pStyle w:val="TableHeading"/>
              <w:jc w:val="center"/>
              <w:rPr>
                <w:b/>
                <w:lang w:eastAsia="en-AU"/>
              </w:rPr>
            </w:pPr>
            <w:r w:rsidRPr="0052615A">
              <w:rPr>
                <w:b/>
                <w:lang w:eastAsia="en-AU"/>
              </w:rPr>
              <w:t>4 hours</w:t>
            </w:r>
          </w:p>
        </w:tc>
        <w:tc>
          <w:tcPr>
            <w:tcW w:w="1580" w:type="dxa"/>
            <w:noWrap/>
            <w:hideMark/>
          </w:tcPr>
          <w:p w14:paraId="26E241C0" w14:textId="77777777" w:rsidR="00BF2163" w:rsidRPr="0052615A" w:rsidRDefault="00BF2163" w:rsidP="00D70F8E">
            <w:pPr>
              <w:pStyle w:val="TableHeading"/>
              <w:jc w:val="center"/>
              <w:rPr>
                <w:b/>
                <w:lang w:eastAsia="en-AU"/>
              </w:rPr>
            </w:pPr>
            <w:r w:rsidRPr="0052615A">
              <w:rPr>
                <w:b/>
                <w:lang w:eastAsia="en-AU"/>
              </w:rPr>
              <w:t>8 hours</w:t>
            </w:r>
          </w:p>
        </w:tc>
        <w:tc>
          <w:tcPr>
            <w:tcW w:w="1580" w:type="dxa"/>
            <w:noWrap/>
            <w:hideMark/>
          </w:tcPr>
          <w:p w14:paraId="51011999" w14:textId="77777777" w:rsidR="00BF2163" w:rsidRPr="0052615A" w:rsidRDefault="00BF2163" w:rsidP="00D70F8E">
            <w:pPr>
              <w:pStyle w:val="TableHeading"/>
              <w:jc w:val="center"/>
              <w:rPr>
                <w:b/>
                <w:lang w:eastAsia="en-AU"/>
              </w:rPr>
            </w:pPr>
            <w:r w:rsidRPr="0052615A">
              <w:rPr>
                <w:b/>
                <w:lang w:eastAsia="en-AU"/>
              </w:rPr>
              <w:t>16 hours</w:t>
            </w:r>
          </w:p>
        </w:tc>
      </w:tr>
      <w:tr w:rsidR="00BF2163" w:rsidRPr="0052615A" w14:paraId="52F913CD" w14:textId="77777777" w:rsidTr="00D70F8E">
        <w:trPr>
          <w:trHeight w:val="20"/>
        </w:trPr>
        <w:tc>
          <w:tcPr>
            <w:tcW w:w="1170" w:type="dxa"/>
            <w:noWrap/>
            <w:hideMark/>
          </w:tcPr>
          <w:p w14:paraId="56BE6F7E" w14:textId="77777777" w:rsidR="00BF2163" w:rsidRPr="0052615A" w:rsidRDefault="00BF2163" w:rsidP="00D70F8E">
            <w:pPr>
              <w:pStyle w:val="TableText"/>
              <w:rPr>
                <w:lang w:eastAsia="en-AU"/>
              </w:rPr>
            </w:pPr>
            <w:r w:rsidRPr="0052615A">
              <w:rPr>
                <w:lang w:eastAsia="en-AU"/>
              </w:rPr>
              <w:t>A1-3</w:t>
            </w:r>
          </w:p>
        </w:tc>
        <w:tc>
          <w:tcPr>
            <w:tcW w:w="1580" w:type="dxa"/>
            <w:noWrap/>
            <w:hideMark/>
          </w:tcPr>
          <w:p w14:paraId="62C813DB" w14:textId="77777777" w:rsidR="00BF2163" w:rsidRPr="0052615A" w:rsidRDefault="00BF2163" w:rsidP="00D70F8E">
            <w:pPr>
              <w:pStyle w:val="TableText"/>
              <w:jc w:val="center"/>
              <w:rPr>
                <w:lang w:eastAsia="en-AU"/>
              </w:rPr>
            </w:pPr>
            <w:r w:rsidRPr="0052615A">
              <w:rPr>
                <w:lang w:eastAsia="en-AU"/>
              </w:rPr>
              <w:t>8.053</w:t>
            </w:r>
          </w:p>
        </w:tc>
        <w:tc>
          <w:tcPr>
            <w:tcW w:w="1580" w:type="dxa"/>
            <w:noWrap/>
            <w:hideMark/>
          </w:tcPr>
          <w:p w14:paraId="30AEA5A8" w14:textId="77777777" w:rsidR="00BF2163" w:rsidRPr="0052615A" w:rsidRDefault="00BF2163" w:rsidP="00D70F8E">
            <w:pPr>
              <w:pStyle w:val="TableText"/>
              <w:jc w:val="center"/>
              <w:rPr>
                <w:lang w:eastAsia="en-AU"/>
              </w:rPr>
            </w:pPr>
            <w:r w:rsidRPr="0052615A">
              <w:rPr>
                <w:lang w:eastAsia="en-AU"/>
              </w:rPr>
              <w:t>1.812</w:t>
            </w:r>
          </w:p>
        </w:tc>
        <w:tc>
          <w:tcPr>
            <w:tcW w:w="1580" w:type="dxa"/>
            <w:noWrap/>
            <w:hideMark/>
          </w:tcPr>
          <w:p w14:paraId="3715E37E" w14:textId="77777777" w:rsidR="00BF2163" w:rsidRPr="0052615A" w:rsidRDefault="00BF2163" w:rsidP="00D70F8E">
            <w:pPr>
              <w:pStyle w:val="TableText"/>
              <w:jc w:val="center"/>
              <w:rPr>
                <w:lang w:eastAsia="en-AU"/>
              </w:rPr>
            </w:pPr>
            <w:r w:rsidRPr="0052615A">
              <w:rPr>
                <w:lang w:eastAsia="en-AU"/>
              </w:rPr>
              <w:t>1.783</w:t>
            </w:r>
          </w:p>
        </w:tc>
        <w:tc>
          <w:tcPr>
            <w:tcW w:w="1580" w:type="dxa"/>
            <w:noWrap/>
            <w:hideMark/>
          </w:tcPr>
          <w:p w14:paraId="5DC51ADC"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6DA44BB3" w14:textId="77777777" w:rsidR="00BF2163" w:rsidRPr="0052615A" w:rsidRDefault="00BF2163" w:rsidP="00D70F8E">
            <w:pPr>
              <w:pStyle w:val="TableText"/>
              <w:jc w:val="center"/>
              <w:rPr>
                <w:lang w:eastAsia="en-AU"/>
              </w:rPr>
            </w:pPr>
            <w:r w:rsidRPr="0052615A">
              <w:rPr>
                <w:lang w:eastAsia="en-AU"/>
              </w:rPr>
              <w:t>1.798</w:t>
            </w:r>
          </w:p>
        </w:tc>
      </w:tr>
      <w:tr w:rsidR="00BF2163" w:rsidRPr="0052615A" w14:paraId="3DC810A2" w14:textId="77777777" w:rsidTr="00D70F8E">
        <w:trPr>
          <w:trHeight w:val="20"/>
        </w:trPr>
        <w:tc>
          <w:tcPr>
            <w:tcW w:w="1170" w:type="dxa"/>
            <w:noWrap/>
            <w:hideMark/>
          </w:tcPr>
          <w:p w14:paraId="38799064" w14:textId="77777777" w:rsidR="00BF2163" w:rsidRPr="0052615A" w:rsidRDefault="00BF2163" w:rsidP="00D70F8E">
            <w:pPr>
              <w:pStyle w:val="TableText"/>
              <w:rPr>
                <w:lang w:eastAsia="en-AU"/>
              </w:rPr>
            </w:pPr>
            <w:r w:rsidRPr="0052615A">
              <w:rPr>
                <w:lang w:eastAsia="en-AU"/>
              </w:rPr>
              <w:t>A2-3</w:t>
            </w:r>
          </w:p>
        </w:tc>
        <w:tc>
          <w:tcPr>
            <w:tcW w:w="1580" w:type="dxa"/>
            <w:noWrap/>
            <w:hideMark/>
          </w:tcPr>
          <w:p w14:paraId="2AA51BE7" w14:textId="77777777" w:rsidR="00BF2163" w:rsidRPr="0052615A" w:rsidRDefault="00BF2163" w:rsidP="00D70F8E">
            <w:pPr>
              <w:pStyle w:val="TableText"/>
              <w:jc w:val="center"/>
              <w:rPr>
                <w:lang w:eastAsia="en-AU"/>
              </w:rPr>
            </w:pPr>
            <w:r w:rsidRPr="0052615A">
              <w:rPr>
                <w:lang w:eastAsia="en-AU"/>
              </w:rPr>
              <w:t>8.079</w:t>
            </w:r>
          </w:p>
        </w:tc>
        <w:tc>
          <w:tcPr>
            <w:tcW w:w="1580" w:type="dxa"/>
            <w:noWrap/>
            <w:hideMark/>
          </w:tcPr>
          <w:p w14:paraId="1B2C4303" w14:textId="77777777" w:rsidR="00BF2163" w:rsidRPr="0052615A" w:rsidRDefault="00BF2163" w:rsidP="00D70F8E">
            <w:pPr>
              <w:pStyle w:val="TableText"/>
              <w:jc w:val="center"/>
              <w:rPr>
                <w:lang w:eastAsia="en-AU"/>
              </w:rPr>
            </w:pPr>
            <w:r w:rsidRPr="0052615A">
              <w:rPr>
                <w:lang w:eastAsia="en-AU"/>
              </w:rPr>
              <w:t>1.810</w:t>
            </w:r>
          </w:p>
        </w:tc>
        <w:tc>
          <w:tcPr>
            <w:tcW w:w="1580" w:type="dxa"/>
            <w:noWrap/>
            <w:hideMark/>
          </w:tcPr>
          <w:p w14:paraId="0C13989E" w14:textId="77777777" w:rsidR="00BF2163" w:rsidRPr="0052615A" w:rsidRDefault="00BF2163" w:rsidP="00D70F8E">
            <w:pPr>
              <w:pStyle w:val="TableText"/>
              <w:jc w:val="center"/>
              <w:rPr>
                <w:lang w:eastAsia="en-AU"/>
              </w:rPr>
            </w:pPr>
            <w:r w:rsidRPr="0052615A">
              <w:rPr>
                <w:lang w:eastAsia="en-AU"/>
              </w:rPr>
              <w:t>1.803</w:t>
            </w:r>
          </w:p>
        </w:tc>
        <w:tc>
          <w:tcPr>
            <w:tcW w:w="1580" w:type="dxa"/>
            <w:noWrap/>
            <w:hideMark/>
          </w:tcPr>
          <w:p w14:paraId="66D2A6A9" w14:textId="77777777" w:rsidR="00BF2163" w:rsidRPr="0052615A" w:rsidRDefault="00BF2163" w:rsidP="00D70F8E">
            <w:pPr>
              <w:pStyle w:val="TableText"/>
              <w:jc w:val="center"/>
              <w:rPr>
                <w:lang w:eastAsia="en-AU"/>
              </w:rPr>
            </w:pPr>
            <w:r w:rsidRPr="0052615A">
              <w:rPr>
                <w:lang w:eastAsia="en-AU"/>
              </w:rPr>
              <w:t>1.781</w:t>
            </w:r>
          </w:p>
        </w:tc>
        <w:tc>
          <w:tcPr>
            <w:tcW w:w="1580" w:type="dxa"/>
            <w:noWrap/>
            <w:hideMark/>
          </w:tcPr>
          <w:p w14:paraId="3A508340" w14:textId="77777777" w:rsidR="00BF2163" w:rsidRPr="0052615A" w:rsidRDefault="00BF2163" w:rsidP="00D70F8E">
            <w:pPr>
              <w:pStyle w:val="TableText"/>
              <w:jc w:val="center"/>
              <w:rPr>
                <w:lang w:eastAsia="en-AU"/>
              </w:rPr>
            </w:pPr>
            <w:r w:rsidRPr="0052615A">
              <w:rPr>
                <w:lang w:eastAsia="en-AU"/>
              </w:rPr>
              <w:t>1.800</w:t>
            </w:r>
          </w:p>
        </w:tc>
      </w:tr>
      <w:tr w:rsidR="00BF2163" w:rsidRPr="0052615A" w14:paraId="4D52F187" w14:textId="77777777" w:rsidTr="00D70F8E">
        <w:trPr>
          <w:trHeight w:val="20"/>
        </w:trPr>
        <w:tc>
          <w:tcPr>
            <w:tcW w:w="1170" w:type="dxa"/>
            <w:noWrap/>
            <w:hideMark/>
          </w:tcPr>
          <w:p w14:paraId="3F32DD49" w14:textId="77777777" w:rsidR="00BF2163" w:rsidRPr="0052615A" w:rsidRDefault="00BF2163" w:rsidP="00D70F8E">
            <w:pPr>
              <w:pStyle w:val="TableText"/>
              <w:rPr>
                <w:lang w:eastAsia="en-AU"/>
              </w:rPr>
            </w:pPr>
            <w:r w:rsidRPr="0052615A">
              <w:rPr>
                <w:lang w:eastAsia="en-AU"/>
              </w:rPr>
              <w:t>A1-7</w:t>
            </w:r>
          </w:p>
        </w:tc>
        <w:tc>
          <w:tcPr>
            <w:tcW w:w="1580" w:type="dxa"/>
            <w:noWrap/>
            <w:hideMark/>
          </w:tcPr>
          <w:p w14:paraId="1D600978" w14:textId="77777777" w:rsidR="00BF2163" w:rsidRPr="0052615A" w:rsidRDefault="00BF2163" w:rsidP="00D70F8E">
            <w:pPr>
              <w:pStyle w:val="TableText"/>
              <w:jc w:val="center"/>
              <w:rPr>
                <w:lang w:eastAsia="en-AU"/>
              </w:rPr>
            </w:pPr>
            <w:r w:rsidRPr="0052615A">
              <w:rPr>
                <w:lang w:eastAsia="en-AU"/>
              </w:rPr>
              <w:t>8.065</w:t>
            </w:r>
          </w:p>
        </w:tc>
        <w:tc>
          <w:tcPr>
            <w:tcW w:w="1580" w:type="dxa"/>
            <w:noWrap/>
            <w:hideMark/>
          </w:tcPr>
          <w:p w14:paraId="0858132B" w14:textId="77777777" w:rsidR="00BF2163" w:rsidRPr="0052615A" w:rsidRDefault="00BF2163" w:rsidP="00D70F8E">
            <w:pPr>
              <w:pStyle w:val="TableText"/>
              <w:jc w:val="center"/>
              <w:rPr>
                <w:lang w:eastAsia="en-AU"/>
              </w:rPr>
            </w:pPr>
            <w:r w:rsidRPr="0052615A">
              <w:rPr>
                <w:lang w:eastAsia="en-AU"/>
              </w:rPr>
              <w:t>1.775</w:t>
            </w:r>
          </w:p>
        </w:tc>
        <w:tc>
          <w:tcPr>
            <w:tcW w:w="1580" w:type="dxa"/>
            <w:noWrap/>
            <w:hideMark/>
          </w:tcPr>
          <w:p w14:paraId="35E4128B" w14:textId="77777777" w:rsidR="00BF2163" w:rsidRPr="0052615A" w:rsidRDefault="00BF2163" w:rsidP="00D70F8E">
            <w:pPr>
              <w:pStyle w:val="TableText"/>
              <w:jc w:val="center"/>
              <w:rPr>
                <w:lang w:eastAsia="en-AU"/>
              </w:rPr>
            </w:pPr>
            <w:r w:rsidRPr="0052615A">
              <w:rPr>
                <w:lang w:eastAsia="en-AU"/>
              </w:rPr>
              <w:t>1.758</w:t>
            </w:r>
          </w:p>
        </w:tc>
        <w:tc>
          <w:tcPr>
            <w:tcW w:w="1580" w:type="dxa"/>
            <w:noWrap/>
            <w:hideMark/>
          </w:tcPr>
          <w:p w14:paraId="09A821A3" w14:textId="77777777" w:rsidR="00BF2163" w:rsidRPr="0052615A" w:rsidRDefault="00BF2163" w:rsidP="00D70F8E">
            <w:pPr>
              <w:pStyle w:val="TableText"/>
              <w:jc w:val="center"/>
              <w:rPr>
                <w:lang w:eastAsia="en-AU"/>
              </w:rPr>
            </w:pPr>
            <w:r w:rsidRPr="0052615A">
              <w:rPr>
                <w:lang w:eastAsia="en-AU"/>
              </w:rPr>
              <w:t>1.761</w:t>
            </w:r>
          </w:p>
        </w:tc>
        <w:tc>
          <w:tcPr>
            <w:tcW w:w="1580" w:type="dxa"/>
            <w:noWrap/>
            <w:hideMark/>
          </w:tcPr>
          <w:p w14:paraId="121F141A" w14:textId="77777777" w:rsidR="00BF2163" w:rsidRPr="0052615A" w:rsidRDefault="00BF2163" w:rsidP="00D70F8E">
            <w:pPr>
              <w:pStyle w:val="TableText"/>
              <w:jc w:val="center"/>
              <w:rPr>
                <w:lang w:eastAsia="en-AU"/>
              </w:rPr>
            </w:pPr>
            <w:r w:rsidRPr="0052615A">
              <w:rPr>
                <w:lang w:eastAsia="en-AU"/>
              </w:rPr>
              <w:t>1.766</w:t>
            </w:r>
          </w:p>
        </w:tc>
      </w:tr>
      <w:tr w:rsidR="00BF2163" w:rsidRPr="0052615A" w14:paraId="1C4410DF" w14:textId="77777777" w:rsidTr="00D70F8E">
        <w:trPr>
          <w:trHeight w:val="20"/>
        </w:trPr>
        <w:tc>
          <w:tcPr>
            <w:tcW w:w="1170" w:type="dxa"/>
            <w:noWrap/>
            <w:hideMark/>
          </w:tcPr>
          <w:p w14:paraId="020897D9" w14:textId="77777777" w:rsidR="00BF2163" w:rsidRPr="0052615A" w:rsidRDefault="00BF2163" w:rsidP="00D70F8E">
            <w:pPr>
              <w:pStyle w:val="TableText"/>
              <w:rPr>
                <w:lang w:eastAsia="en-AU"/>
              </w:rPr>
            </w:pPr>
            <w:r w:rsidRPr="0052615A">
              <w:rPr>
                <w:lang w:eastAsia="en-AU"/>
              </w:rPr>
              <w:t>A2-7</w:t>
            </w:r>
          </w:p>
        </w:tc>
        <w:tc>
          <w:tcPr>
            <w:tcW w:w="1580" w:type="dxa"/>
            <w:noWrap/>
            <w:hideMark/>
          </w:tcPr>
          <w:p w14:paraId="1EB5FE1B" w14:textId="77777777" w:rsidR="00BF2163" w:rsidRPr="0052615A" w:rsidRDefault="00BF2163" w:rsidP="00D70F8E">
            <w:pPr>
              <w:pStyle w:val="TableText"/>
              <w:jc w:val="center"/>
              <w:rPr>
                <w:lang w:eastAsia="en-AU"/>
              </w:rPr>
            </w:pPr>
            <w:r w:rsidRPr="0052615A">
              <w:rPr>
                <w:lang w:eastAsia="en-AU"/>
              </w:rPr>
              <w:t>8.080</w:t>
            </w:r>
          </w:p>
        </w:tc>
        <w:tc>
          <w:tcPr>
            <w:tcW w:w="1580" w:type="dxa"/>
            <w:noWrap/>
            <w:hideMark/>
          </w:tcPr>
          <w:p w14:paraId="46E213F9" w14:textId="77777777" w:rsidR="00BF2163" w:rsidRPr="0052615A" w:rsidRDefault="00BF2163" w:rsidP="00D70F8E">
            <w:pPr>
              <w:pStyle w:val="TableText"/>
              <w:jc w:val="center"/>
              <w:rPr>
                <w:lang w:eastAsia="en-AU"/>
              </w:rPr>
            </w:pPr>
            <w:r w:rsidRPr="0052615A">
              <w:rPr>
                <w:lang w:eastAsia="en-AU"/>
              </w:rPr>
              <w:t>1.784</w:t>
            </w:r>
          </w:p>
        </w:tc>
        <w:tc>
          <w:tcPr>
            <w:tcW w:w="1580" w:type="dxa"/>
            <w:noWrap/>
            <w:hideMark/>
          </w:tcPr>
          <w:p w14:paraId="6A2510D8" w14:textId="77777777" w:rsidR="00BF2163" w:rsidRPr="0052615A" w:rsidRDefault="00BF2163" w:rsidP="00D70F8E">
            <w:pPr>
              <w:pStyle w:val="TableText"/>
              <w:jc w:val="center"/>
              <w:rPr>
                <w:lang w:eastAsia="en-AU"/>
              </w:rPr>
            </w:pPr>
            <w:r w:rsidRPr="0052615A">
              <w:rPr>
                <w:lang w:eastAsia="en-AU"/>
              </w:rPr>
              <w:t>1.758</w:t>
            </w:r>
          </w:p>
        </w:tc>
        <w:tc>
          <w:tcPr>
            <w:tcW w:w="1580" w:type="dxa"/>
            <w:noWrap/>
            <w:hideMark/>
          </w:tcPr>
          <w:p w14:paraId="2B04230F" w14:textId="77777777" w:rsidR="00BF2163" w:rsidRPr="0052615A" w:rsidRDefault="00BF2163" w:rsidP="00D70F8E">
            <w:pPr>
              <w:pStyle w:val="TableText"/>
              <w:jc w:val="center"/>
              <w:rPr>
                <w:lang w:eastAsia="en-AU"/>
              </w:rPr>
            </w:pPr>
            <w:r w:rsidRPr="0052615A">
              <w:rPr>
                <w:lang w:eastAsia="en-AU"/>
              </w:rPr>
              <w:t>1.773</w:t>
            </w:r>
          </w:p>
        </w:tc>
        <w:tc>
          <w:tcPr>
            <w:tcW w:w="1580" w:type="dxa"/>
            <w:noWrap/>
            <w:hideMark/>
          </w:tcPr>
          <w:p w14:paraId="58C1C233" w14:textId="77777777" w:rsidR="00BF2163" w:rsidRPr="0052615A" w:rsidRDefault="00BF2163" w:rsidP="00D70F8E">
            <w:pPr>
              <w:pStyle w:val="TableText"/>
              <w:jc w:val="center"/>
              <w:rPr>
                <w:lang w:eastAsia="en-AU"/>
              </w:rPr>
            </w:pPr>
            <w:r w:rsidRPr="0052615A">
              <w:rPr>
                <w:lang w:eastAsia="en-AU"/>
              </w:rPr>
              <w:t>1.782</w:t>
            </w:r>
          </w:p>
        </w:tc>
      </w:tr>
      <w:tr w:rsidR="00BF2163" w:rsidRPr="0052615A" w14:paraId="432E70F9" w14:textId="77777777" w:rsidTr="00D70F8E">
        <w:trPr>
          <w:trHeight w:val="20"/>
        </w:trPr>
        <w:tc>
          <w:tcPr>
            <w:tcW w:w="1170" w:type="dxa"/>
            <w:noWrap/>
            <w:hideMark/>
          </w:tcPr>
          <w:p w14:paraId="7A47F587" w14:textId="77777777" w:rsidR="00BF2163" w:rsidRPr="0052615A" w:rsidRDefault="00BF2163" w:rsidP="00D70F8E">
            <w:pPr>
              <w:pStyle w:val="TableText"/>
              <w:rPr>
                <w:lang w:eastAsia="en-AU"/>
              </w:rPr>
            </w:pPr>
            <w:r w:rsidRPr="0052615A">
              <w:rPr>
                <w:lang w:eastAsia="en-AU"/>
              </w:rPr>
              <w:t>A1-14</w:t>
            </w:r>
          </w:p>
        </w:tc>
        <w:tc>
          <w:tcPr>
            <w:tcW w:w="1580" w:type="dxa"/>
            <w:noWrap/>
            <w:hideMark/>
          </w:tcPr>
          <w:p w14:paraId="35A336ED" w14:textId="77777777" w:rsidR="00BF2163" w:rsidRPr="0052615A" w:rsidRDefault="00BF2163" w:rsidP="00D70F8E">
            <w:pPr>
              <w:pStyle w:val="TableText"/>
              <w:jc w:val="center"/>
              <w:rPr>
                <w:lang w:eastAsia="en-AU"/>
              </w:rPr>
            </w:pPr>
            <w:r w:rsidRPr="0052615A">
              <w:rPr>
                <w:lang w:eastAsia="en-AU"/>
              </w:rPr>
              <w:t>8.047</w:t>
            </w:r>
          </w:p>
        </w:tc>
        <w:tc>
          <w:tcPr>
            <w:tcW w:w="1580" w:type="dxa"/>
            <w:noWrap/>
            <w:hideMark/>
          </w:tcPr>
          <w:p w14:paraId="517EF7BD" w14:textId="77777777" w:rsidR="00BF2163" w:rsidRPr="0052615A" w:rsidRDefault="00BF2163" w:rsidP="00D70F8E">
            <w:pPr>
              <w:pStyle w:val="TableText"/>
              <w:jc w:val="center"/>
              <w:rPr>
                <w:lang w:eastAsia="en-AU"/>
              </w:rPr>
            </w:pPr>
            <w:r w:rsidRPr="0052615A">
              <w:rPr>
                <w:lang w:eastAsia="en-AU"/>
              </w:rPr>
              <w:t>1.808</w:t>
            </w:r>
          </w:p>
        </w:tc>
        <w:tc>
          <w:tcPr>
            <w:tcW w:w="1580" w:type="dxa"/>
            <w:noWrap/>
            <w:hideMark/>
          </w:tcPr>
          <w:p w14:paraId="0EF2FF1B" w14:textId="77777777" w:rsidR="00BF2163" w:rsidRPr="0052615A" w:rsidRDefault="00BF2163" w:rsidP="00D70F8E">
            <w:pPr>
              <w:pStyle w:val="TableText"/>
              <w:jc w:val="center"/>
              <w:rPr>
                <w:lang w:eastAsia="en-AU"/>
              </w:rPr>
            </w:pPr>
            <w:r w:rsidRPr="0052615A">
              <w:rPr>
                <w:lang w:eastAsia="en-AU"/>
              </w:rPr>
              <w:t>1.780</w:t>
            </w:r>
          </w:p>
        </w:tc>
        <w:tc>
          <w:tcPr>
            <w:tcW w:w="1580" w:type="dxa"/>
            <w:noWrap/>
            <w:hideMark/>
          </w:tcPr>
          <w:p w14:paraId="1B316270" w14:textId="77777777" w:rsidR="00BF2163" w:rsidRPr="0052615A" w:rsidRDefault="00BF2163" w:rsidP="00D70F8E">
            <w:pPr>
              <w:pStyle w:val="TableText"/>
              <w:jc w:val="center"/>
              <w:rPr>
                <w:lang w:eastAsia="en-AU"/>
              </w:rPr>
            </w:pPr>
            <w:r w:rsidRPr="0052615A">
              <w:rPr>
                <w:lang w:eastAsia="en-AU"/>
              </w:rPr>
              <w:t>1.808</w:t>
            </w:r>
          </w:p>
        </w:tc>
        <w:tc>
          <w:tcPr>
            <w:tcW w:w="1580" w:type="dxa"/>
            <w:noWrap/>
            <w:hideMark/>
          </w:tcPr>
          <w:p w14:paraId="509A1BEF" w14:textId="77777777" w:rsidR="00BF2163" w:rsidRPr="0052615A" w:rsidRDefault="00BF2163" w:rsidP="00D70F8E">
            <w:pPr>
              <w:pStyle w:val="TableText"/>
              <w:jc w:val="center"/>
              <w:rPr>
                <w:lang w:eastAsia="en-AU"/>
              </w:rPr>
            </w:pPr>
            <w:r w:rsidRPr="0052615A">
              <w:rPr>
                <w:lang w:eastAsia="en-AU"/>
              </w:rPr>
              <w:t>1.783</w:t>
            </w:r>
          </w:p>
        </w:tc>
      </w:tr>
      <w:tr w:rsidR="00BF2163" w:rsidRPr="0052615A" w14:paraId="40314345" w14:textId="77777777" w:rsidTr="00D70F8E">
        <w:trPr>
          <w:trHeight w:val="20"/>
        </w:trPr>
        <w:tc>
          <w:tcPr>
            <w:tcW w:w="1170" w:type="dxa"/>
            <w:noWrap/>
            <w:hideMark/>
          </w:tcPr>
          <w:p w14:paraId="67B0CF6E" w14:textId="77777777" w:rsidR="00BF2163" w:rsidRPr="0052615A" w:rsidRDefault="00BF2163" w:rsidP="00D70F8E">
            <w:pPr>
              <w:pStyle w:val="TableText"/>
              <w:rPr>
                <w:lang w:eastAsia="en-AU"/>
              </w:rPr>
            </w:pPr>
            <w:r w:rsidRPr="0052615A">
              <w:rPr>
                <w:lang w:eastAsia="en-AU"/>
              </w:rPr>
              <w:t>A2-14</w:t>
            </w:r>
          </w:p>
        </w:tc>
        <w:tc>
          <w:tcPr>
            <w:tcW w:w="1580" w:type="dxa"/>
            <w:noWrap/>
            <w:hideMark/>
          </w:tcPr>
          <w:p w14:paraId="05129A0A" w14:textId="77777777" w:rsidR="00BF2163" w:rsidRPr="0052615A" w:rsidRDefault="00BF2163" w:rsidP="00D70F8E">
            <w:pPr>
              <w:pStyle w:val="TableText"/>
              <w:jc w:val="center"/>
              <w:rPr>
                <w:lang w:eastAsia="en-AU"/>
              </w:rPr>
            </w:pPr>
            <w:r w:rsidRPr="0052615A">
              <w:rPr>
                <w:lang w:eastAsia="en-AU"/>
              </w:rPr>
              <w:t>8.094</w:t>
            </w:r>
          </w:p>
        </w:tc>
        <w:tc>
          <w:tcPr>
            <w:tcW w:w="1580" w:type="dxa"/>
            <w:noWrap/>
            <w:hideMark/>
          </w:tcPr>
          <w:p w14:paraId="35AC1467" w14:textId="77777777" w:rsidR="00BF2163" w:rsidRPr="0052615A" w:rsidRDefault="00BF2163" w:rsidP="00D70F8E">
            <w:pPr>
              <w:pStyle w:val="TableText"/>
              <w:jc w:val="center"/>
              <w:rPr>
                <w:lang w:eastAsia="en-AU"/>
              </w:rPr>
            </w:pPr>
            <w:r w:rsidRPr="0052615A">
              <w:rPr>
                <w:lang w:eastAsia="en-AU"/>
              </w:rPr>
              <w:t>1.818</w:t>
            </w:r>
          </w:p>
        </w:tc>
        <w:tc>
          <w:tcPr>
            <w:tcW w:w="1580" w:type="dxa"/>
            <w:noWrap/>
            <w:hideMark/>
          </w:tcPr>
          <w:p w14:paraId="259771AF" w14:textId="77777777" w:rsidR="00BF2163" w:rsidRPr="0052615A" w:rsidRDefault="00BF2163" w:rsidP="00D70F8E">
            <w:pPr>
              <w:pStyle w:val="TableText"/>
              <w:jc w:val="center"/>
              <w:rPr>
                <w:lang w:eastAsia="en-AU"/>
              </w:rPr>
            </w:pPr>
            <w:r w:rsidRPr="0052615A">
              <w:rPr>
                <w:lang w:eastAsia="en-AU"/>
              </w:rPr>
              <w:t>1.787</w:t>
            </w:r>
          </w:p>
        </w:tc>
        <w:tc>
          <w:tcPr>
            <w:tcW w:w="1580" w:type="dxa"/>
            <w:noWrap/>
            <w:hideMark/>
          </w:tcPr>
          <w:p w14:paraId="3DF11E3E" w14:textId="77777777" w:rsidR="00BF2163" w:rsidRPr="0052615A" w:rsidRDefault="00BF2163" w:rsidP="00D70F8E">
            <w:pPr>
              <w:pStyle w:val="TableText"/>
              <w:jc w:val="center"/>
              <w:rPr>
                <w:lang w:eastAsia="en-AU"/>
              </w:rPr>
            </w:pPr>
            <w:r w:rsidRPr="0052615A">
              <w:rPr>
                <w:lang w:eastAsia="en-AU"/>
              </w:rPr>
              <w:t>1.818</w:t>
            </w:r>
          </w:p>
        </w:tc>
        <w:tc>
          <w:tcPr>
            <w:tcW w:w="1580" w:type="dxa"/>
            <w:noWrap/>
            <w:hideMark/>
          </w:tcPr>
          <w:p w14:paraId="6621F7EE" w14:textId="77777777" w:rsidR="00BF2163" w:rsidRPr="0052615A" w:rsidRDefault="00BF2163" w:rsidP="00D70F8E">
            <w:pPr>
              <w:pStyle w:val="TableText"/>
              <w:jc w:val="center"/>
              <w:rPr>
                <w:lang w:eastAsia="en-AU"/>
              </w:rPr>
            </w:pPr>
            <w:r w:rsidRPr="0052615A">
              <w:rPr>
                <w:lang w:eastAsia="en-AU"/>
              </w:rPr>
              <w:t>1.814</w:t>
            </w:r>
          </w:p>
        </w:tc>
      </w:tr>
      <w:tr w:rsidR="00BF2163" w:rsidRPr="0052615A" w14:paraId="5641FA26" w14:textId="77777777" w:rsidTr="00D70F8E">
        <w:trPr>
          <w:trHeight w:val="20"/>
        </w:trPr>
        <w:tc>
          <w:tcPr>
            <w:tcW w:w="1170" w:type="dxa"/>
            <w:noWrap/>
            <w:hideMark/>
          </w:tcPr>
          <w:p w14:paraId="3CEE97CA" w14:textId="77777777" w:rsidR="00BF2163" w:rsidRPr="0052615A" w:rsidRDefault="00BF2163" w:rsidP="00D70F8E">
            <w:pPr>
              <w:pStyle w:val="TableText"/>
              <w:rPr>
                <w:lang w:eastAsia="en-AU"/>
              </w:rPr>
            </w:pPr>
            <w:r w:rsidRPr="0052615A">
              <w:rPr>
                <w:lang w:eastAsia="en-AU"/>
              </w:rPr>
              <w:t>B1-3</w:t>
            </w:r>
          </w:p>
        </w:tc>
        <w:tc>
          <w:tcPr>
            <w:tcW w:w="1580" w:type="dxa"/>
            <w:noWrap/>
            <w:hideMark/>
          </w:tcPr>
          <w:p w14:paraId="2842058A" w14:textId="77777777" w:rsidR="00BF2163" w:rsidRPr="0052615A" w:rsidRDefault="00BF2163" w:rsidP="00D70F8E">
            <w:pPr>
              <w:pStyle w:val="TableText"/>
              <w:jc w:val="center"/>
              <w:rPr>
                <w:lang w:eastAsia="en-AU"/>
              </w:rPr>
            </w:pPr>
            <w:r w:rsidRPr="0052615A">
              <w:rPr>
                <w:lang w:eastAsia="en-AU"/>
              </w:rPr>
              <w:t>7.972</w:t>
            </w:r>
          </w:p>
        </w:tc>
        <w:tc>
          <w:tcPr>
            <w:tcW w:w="1580" w:type="dxa"/>
            <w:noWrap/>
            <w:hideMark/>
          </w:tcPr>
          <w:p w14:paraId="07DB3ADB" w14:textId="77777777" w:rsidR="00BF2163" w:rsidRPr="0052615A" w:rsidRDefault="00BF2163" w:rsidP="00D70F8E">
            <w:pPr>
              <w:pStyle w:val="TableText"/>
              <w:jc w:val="center"/>
              <w:rPr>
                <w:lang w:eastAsia="en-AU"/>
              </w:rPr>
            </w:pPr>
            <w:r w:rsidRPr="0052615A">
              <w:rPr>
                <w:lang w:eastAsia="en-AU"/>
              </w:rPr>
              <w:t>1.812</w:t>
            </w:r>
          </w:p>
        </w:tc>
        <w:tc>
          <w:tcPr>
            <w:tcW w:w="1580" w:type="dxa"/>
            <w:noWrap/>
            <w:hideMark/>
          </w:tcPr>
          <w:p w14:paraId="006D8E1F" w14:textId="77777777" w:rsidR="00BF2163" w:rsidRPr="0052615A" w:rsidRDefault="00BF2163" w:rsidP="00D70F8E">
            <w:pPr>
              <w:pStyle w:val="TableText"/>
              <w:jc w:val="center"/>
              <w:rPr>
                <w:lang w:eastAsia="en-AU"/>
              </w:rPr>
            </w:pPr>
            <w:r w:rsidRPr="0052615A">
              <w:rPr>
                <w:lang w:eastAsia="en-AU"/>
              </w:rPr>
              <w:t>1.809</w:t>
            </w:r>
          </w:p>
        </w:tc>
        <w:tc>
          <w:tcPr>
            <w:tcW w:w="1580" w:type="dxa"/>
            <w:noWrap/>
            <w:hideMark/>
          </w:tcPr>
          <w:p w14:paraId="05F1F556" w14:textId="77777777" w:rsidR="00BF2163" w:rsidRPr="0052615A" w:rsidRDefault="00BF2163" w:rsidP="00D70F8E">
            <w:pPr>
              <w:pStyle w:val="TableText"/>
              <w:jc w:val="center"/>
              <w:rPr>
                <w:lang w:eastAsia="en-AU"/>
              </w:rPr>
            </w:pPr>
            <w:r w:rsidRPr="0052615A">
              <w:rPr>
                <w:lang w:eastAsia="en-AU"/>
              </w:rPr>
              <w:t>1.759</w:t>
            </w:r>
          </w:p>
        </w:tc>
        <w:tc>
          <w:tcPr>
            <w:tcW w:w="1580" w:type="dxa"/>
            <w:noWrap/>
            <w:hideMark/>
          </w:tcPr>
          <w:p w14:paraId="2E5D8EF4" w14:textId="77777777" w:rsidR="00BF2163" w:rsidRPr="0052615A" w:rsidRDefault="00BF2163" w:rsidP="00D70F8E">
            <w:pPr>
              <w:pStyle w:val="TableText"/>
              <w:jc w:val="center"/>
              <w:rPr>
                <w:lang w:eastAsia="en-AU"/>
              </w:rPr>
            </w:pPr>
            <w:r w:rsidRPr="0052615A">
              <w:rPr>
                <w:lang w:eastAsia="en-AU"/>
              </w:rPr>
              <w:t>1.794</w:t>
            </w:r>
          </w:p>
        </w:tc>
      </w:tr>
      <w:tr w:rsidR="00BF2163" w:rsidRPr="0052615A" w14:paraId="5986B9F2" w14:textId="77777777" w:rsidTr="00D70F8E">
        <w:trPr>
          <w:trHeight w:val="20"/>
        </w:trPr>
        <w:tc>
          <w:tcPr>
            <w:tcW w:w="1170" w:type="dxa"/>
            <w:noWrap/>
            <w:hideMark/>
          </w:tcPr>
          <w:p w14:paraId="3C265B49" w14:textId="77777777" w:rsidR="00BF2163" w:rsidRPr="0052615A" w:rsidRDefault="00BF2163" w:rsidP="00D70F8E">
            <w:pPr>
              <w:pStyle w:val="TableText"/>
              <w:rPr>
                <w:lang w:eastAsia="en-AU"/>
              </w:rPr>
            </w:pPr>
            <w:r w:rsidRPr="0052615A">
              <w:rPr>
                <w:lang w:eastAsia="en-AU"/>
              </w:rPr>
              <w:t>B2-3</w:t>
            </w:r>
          </w:p>
        </w:tc>
        <w:tc>
          <w:tcPr>
            <w:tcW w:w="1580" w:type="dxa"/>
            <w:noWrap/>
            <w:hideMark/>
          </w:tcPr>
          <w:p w14:paraId="2688C8BA" w14:textId="77777777" w:rsidR="00BF2163" w:rsidRPr="0052615A" w:rsidRDefault="00BF2163" w:rsidP="00D70F8E">
            <w:pPr>
              <w:pStyle w:val="TableText"/>
              <w:jc w:val="center"/>
              <w:rPr>
                <w:lang w:eastAsia="en-AU"/>
              </w:rPr>
            </w:pPr>
            <w:r w:rsidRPr="0052615A">
              <w:rPr>
                <w:lang w:eastAsia="en-AU"/>
              </w:rPr>
              <w:t>7.967</w:t>
            </w:r>
          </w:p>
        </w:tc>
        <w:tc>
          <w:tcPr>
            <w:tcW w:w="1580" w:type="dxa"/>
            <w:noWrap/>
            <w:hideMark/>
          </w:tcPr>
          <w:p w14:paraId="68894CCD" w14:textId="77777777" w:rsidR="00BF2163" w:rsidRPr="0052615A" w:rsidRDefault="00BF2163" w:rsidP="00D70F8E">
            <w:pPr>
              <w:pStyle w:val="TableText"/>
              <w:jc w:val="center"/>
              <w:rPr>
                <w:lang w:eastAsia="en-AU"/>
              </w:rPr>
            </w:pPr>
            <w:r w:rsidRPr="0052615A">
              <w:rPr>
                <w:lang w:eastAsia="en-AU"/>
              </w:rPr>
              <w:t>1.800</w:t>
            </w:r>
          </w:p>
        </w:tc>
        <w:tc>
          <w:tcPr>
            <w:tcW w:w="1580" w:type="dxa"/>
            <w:noWrap/>
            <w:hideMark/>
          </w:tcPr>
          <w:p w14:paraId="76544E61" w14:textId="77777777" w:rsidR="00BF2163" w:rsidRPr="0052615A" w:rsidRDefault="00BF2163" w:rsidP="00D70F8E">
            <w:pPr>
              <w:pStyle w:val="TableText"/>
              <w:jc w:val="center"/>
              <w:rPr>
                <w:lang w:eastAsia="en-AU"/>
              </w:rPr>
            </w:pPr>
            <w:r w:rsidRPr="0052615A">
              <w:rPr>
                <w:lang w:eastAsia="en-AU"/>
              </w:rPr>
              <w:t>1.802</w:t>
            </w:r>
          </w:p>
        </w:tc>
        <w:tc>
          <w:tcPr>
            <w:tcW w:w="1580" w:type="dxa"/>
            <w:noWrap/>
            <w:hideMark/>
          </w:tcPr>
          <w:p w14:paraId="1B4FCD63" w14:textId="77777777" w:rsidR="00BF2163" w:rsidRPr="0052615A" w:rsidRDefault="00BF2163" w:rsidP="00D70F8E">
            <w:pPr>
              <w:pStyle w:val="TableText"/>
              <w:jc w:val="center"/>
              <w:rPr>
                <w:lang w:eastAsia="en-AU"/>
              </w:rPr>
            </w:pPr>
            <w:r w:rsidRPr="0052615A">
              <w:rPr>
                <w:lang w:eastAsia="en-AU"/>
              </w:rPr>
              <w:t>1.749</w:t>
            </w:r>
          </w:p>
        </w:tc>
        <w:tc>
          <w:tcPr>
            <w:tcW w:w="1580" w:type="dxa"/>
            <w:noWrap/>
            <w:hideMark/>
          </w:tcPr>
          <w:p w14:paraId="5F8702E3" w14:textId="77777777" w:rsidR="00BF2163" w:rsidRPr="0052615A" w:rsidRDefault="00BF2163" w:rsidP="00D70F8E">
            <w:pPr>
              <w:pStyle w:val="TableText"/>
              <w:jc w:val="center"/>
              <w:rPr>
                <w:lang w:eastAsia="en-AU"/>
              </w:rPr>
            </w:pPr>
            <w:r w:rsidRPr="0052615A">
              <w:rPr>
                <w:lang w:eastAsia="en-AU"/>
              </w:rPr>
              <w:t>1.762</w:t>
            </w:r>
          </w:p>
        </w:tc>
      </w:tr>
      <w:tr w:rsidR="00BF2163" w:rsidRPr="0052615A" w14:paraId="067BE827" w14:textId="77777777" w:rsidTr="00D70F8E">
        <w:trPr>
          <w:trHeight w:val="20"/>
        </w:trPr>
        <w:tc>
          <w:tcPr>
            <w:tcW w:w="1170" w:type="dxa"/>
            <w:noWrap/>
            <w:hideMark/>
          </w:tcPr>
          <w:p w14:paraId="20985FF1" w14:textId="77777777" w:rsidR="00BF2163" w:rsidRPr="0052615A" w:rsidRDefault="00BF2163" w:rsidP="00D70F8E">
            <w:pPr>
              <w:pStyle w:val="TableText"/>
              <w:rPr>
                <w:lang w:eastAsia="en-AU"/>
              </w:rPr>
            </w:pPr>
            <w:r w:rsidRPr="0052615A">
              <w:rPr>
                <w:lang w:eastAsia="en-AU"/>
              </w:rPr>
              <w:t>B3-3</w:t>
            </w:r>
          </w:p>
        </w:tc>
        <w:tc>
          <w:tcPr>
            <w:tcW w:w="1580" w:type="dxa"/>
            <w:noWrap/>
            <w:hideMark/>
          </w:tcPr>
          <w:p w14:paraId="10A57107" w14:textId="77777777" w:rsidR="00BF2163" w:rsidRPr="0052615A" w:rsidRDefault="00BF2163" w:rsidP="00D70F8E">
            <w:pPr>
              <w:pStyle w:val="TableText"/>
              <w:jc w:val="center"/>
              <w:rPr>
                <w:lang w:eastAsia="en-AU"/>
              </w:rPr>
            </w:pPr>
            <w:r w:rsidRPr="0052615A">
              <w:rPr>
                <w:lang w:eastAsia="en-AU"/>
              </w:rPr>
              <w:t>7.967</w:t>
            </w:r>
          </w:p>
        </w:tc>
        <w:tc>
          <w:tcPr>
            <w:tcW w:w="1580" w:type="dxa"/>
            <w:noWrap/>
            <w:hideMark/>
          </w:tcPr>
          <w:p w14:paraId="35EDD02B" w14:textId="77777777" w:rsidR="00BF2163" w:rsidRPr="0052615A" w:rsidRDefault="00BF2163" w:rsidP="00D70F8E">
            <w:pPr>
              <w:pStyle w:val="TableText"/>
              <w:jc w:val="center"/>
              <w:rPr>
                <w:lang w:eastAsia="en-AU"/>
              </w:rPr>
            </w:pPr>
            <w:r w:rsidRPr="0052615A">
              <w:rPr>
                <w:lang w:eastAsia="en-AU"/>
              </w:rPr>
              <w:t>1.807</w:t>
            </w:r>
          </w:p>
        </w:tc>
        <w:tc>
          <w:tcPr>
            <w:tcW w:w="1580" w:type="dxa"/>
            <w:noWrap/>
            <w:hideMark/>
          </w:tcPr>
          <w:p w14:paraId="7F57C50E" w14:textId="77777777" w:rsidR="00BF2163" w:rsidRPr="0052615A" w:rsidRDefault="00BF2163" w:rsidP="00D70F8E">
            <w:pPr>
              <w:pStyle w:val="TableText"/>
              <w:jc w:val="center"/>
              <w:rPr>
                <w:lang w:eastAsia="en-AU"/>
              </w:rPr>
            </w:pPr>
            <w:r w:rsidRPr="0052615A">
              <w:rPr>
                <w:lang w:eastAsia="en-AU"/>
              </w:rPr>
              <w:t>1.800</w:t>
            </w:r>
          </w:p>
        </w:tc>
        <w:tc>
          <w:tcPr>
            <w:tcW w:w="1580" w:type="dxa"/>
            <w:noWrap/>
            <w:hideMark/>
          </w:tcPr>
          <w:p w14:paraId="652F9635" w14:textId="77777777" w:rsidR="00BF2163" w:rsidRPr="0052615A" w:rsidRDefault="00BF2163" w:rsidP="00D70F8E">
            <w:pPr>
              <w:pStyle w:val="TableText"/>
              <w:jc w:val="center"/>
              <w:rPr>
                <w:lang w:eastAsia="en-AU"/>
              </w:rPr>
            </w:pPr>
            <w:r w:rsidRPr="0052615A">
              <w:rPr>
                <w:lang w:eastAsia="en-AU"/>
              </w:rPr>
              <w:t>1.774</w:t>
            </w:r>
          </w:p>
        </w:tc>
        <w:tc>
          <w:tcPr>
            <w:tcW w:w="1580" w:type="dxa"/>
            <w:noWrap/>
            <w:hideMark/>
          </w:tcPr>
          <w:p w14:paraId="6DA24D49" w14:textId="77777777" w:rsidR="00BF2163" w:rsidRPr="0052615A" w:rsidRDefault="00BF2163" w:rsidP="00D70F8E">
            <w:pPr>
              <w:pStyle w:val="TableText"/>
              <w:jc w:val="center"/>
              <w:rPr>
                <w:lang w:eastAsia="en-AU"/>
              </w:rPr>
            </w:pPr>
            <w:r w:rsidRPr="0052615A">
              <w:rPr>
                <w:lang w:eastAsia="en-AU"/>
              </w:rPr>
              <w:t>1.796</w:t>
            </w:r>
          </w:p>
        </w:tc>
      </w:tr>
      <w:tr w:rsidR="00BF2163" w:rsidRPr="0052615A" w14:paraId="74714132" w14:textId="77777777" w:rsidTr="00D70F8E">
        <w:trPr>
          <w:trHeight w:val="20"/>
        </w:trPr>
        <w:tc>
          <w:tcPr>
            <w:tcW w:w="1170" w:type="dxa"/>
            <w:noWrap/>
            <w:hideMark/>
          </w:tcPr>
          <w:p w14:paraId="5A85D298" w14:textId="77777777" w:rsidR="00BF2163" w:rsidRPr="0052615A" w:rsidRDefault="00BF2163" w:rsidP="00D70F8E">
            <w:pPr>
              <w:pStyle w:val="TableText"/>
              <w:rPr>
                <w:lang w:eastAsia="en-AU"/>
              </w:rPr>
            </w:pPr>
            <w:r w:rsidRPr="0052615A">
              <w:rPr>
                <w:lang w:eastAsia="en-AU"/>
              </w:rPr>
              <w:t>B1-7</w:t>
            </w:r>
          </w:p>
        </w:tc>
        <w:tc>
          <w:tcPr>
            <w:tcW w:w="1580" w:type="dxa"/>
            <w:noWrap/>
            <w:hideMark/>
          </w:tcPr>
          <w:p w14:paraId="5AECF46C" w14:textId="77777777" w:rsidR="00BF2163" w:rsidRPr="0052615A" w:rsidRDefault="00BF2163" w:rsidP="00D70F8E">
            <w:pPr>
              <w:pStyle w:val="TableText"/>
              <w:jc w:val="center"/>
              <w:rPr>
                <w:lang w:eastAsia="en-AU"/>
              </w:rPr>
            </w:pPr>
            <w:r w:rsidRPr="0052615A">
              <w:rPr>
                <w:lang w:eastAsia="en-AU"/>
              </w:rPr>
              <w:t>8.029</w:t>
            </w:r>
          </w:p>
        </w:tc>
        <w:tc>
          <w:tcPr>
            <w:tcW w:w="1580" w:type="dxa"/>
            <w:noWrap/>
            <w:hideMark/>
          </w:tcPr>
          <w:p w14:paraId="4F69BFF4" w14:textId="77777777" w:rsidR="00BF2163" w:rsidRPr="0052615A" w:rsidRDefault="00BF2163" w:rsidP="00D70F8E">
            <w:pPr>
              <w:pStyle w:val="TableText"/>
              <w:jc w:val="center"/>
              <w:rPr>
                <w:lang w:eastAsia="en-AU"/>
              </w:rPr>
            </w:pPr>
            <w:r w:rsidRPr="0052615A">
              <w:rPr>
                <w:lang w:eastAsia="en-AU"/>
              </w:rPr>
              <w:t>1.767</w:t>
            </w:r>
          </w:p>
        </w:tc>
        <w:tc>
          <w:tcPr>
            <w:tcW w:w="1580" w:type="dxa"/>
            <w:noWrap/>
            <w:hideMark/>
          </w:tcPr>
          <w:p w14:paraId="26F5E2FC" w14:textId="77777777" w:rsidR="00BF2163" w:rsidRPr="0052615A" w:rsidRDefault="00BF2163" w:rsidP="00D70F8E">
            <w:pPr>
              <w:pStyle w:val="TableText"/>
              <w:jc w:val="center"/>
              <w:rPr>
                <w:lang w:eastAsia="en-AU"/>
              </w:rPr>
            </w:pPr>
            <w:r w:rsidRPr="0052615A">
              <w:rPr>
                <w:lang w:eastAsia="en-AU"/>
              </w:rPr>
              <w:t>1.779</w:t>
            </w:r>
          </w:p>
        </w:tc>
        <w:tc>
          <w:tcPr>
            <w:tcW w:w="1580" w:type="dxa"/>
            <w:noWrap/>
            <w:hideMark/>
          </w:tcPr>
          <w:p w14:paraId="4211B43D" w14:textId="77777777" w:rsidR="00BF2163" w:rsidRPr="0052615A" w:rsidRDefault="00BF2163" w:rsidP="00D70F8E">
            <w:pPr>
              <w:pStyle w:val="TableText"/>
              <w:jc w:val="center"/>
              <w:rPr>
                <w:lang w:eastAsia="en-AU"/>
              </w:rPr>
            </w:pPr>
            <w:r w:rsidRPr="0052615A">
              <w:rPr>
                <w:lang w:eastAsia="en-AU"/>
              </w:rPr>
              <w:t>1.762</w:t>
            </w:r>
          </w:p>
        </w:tc>
        <w:tc>
          <w:tcPr>
            <w:tcW w:w="1580" w:type="dxa"/>
            <w:noWrap/>
            <w:hideMark/>
          </w:tcPr>
          <w:p w14:paraId="3C3C6812" w14:textId="77777777" w:rsidR="00BF2163" w:rsidRPr="0052615A" w:rsidRDefault="00BF2163" w:rsidP="00D70F8E">
            <w:pPr>
              <w:pStyle w:val="TableText"/>
              <w:jc w:val="center"/>
              <w:rPr>
                <w:lang w:eastAsia="en-AU"/>
              </w:rPr>
            </w:pPr>
            <w:r w:rsidRPr="0052615A">
              <w:rPr>
                <w:lang w:eastAsia="en-AU"/>
              </w:rPr>
              <w:t>1.773</w:t>
            </w:r>
          </w:p>
        </w:tc>
      </w:tr>
      <w:tr w:rsidR="00BF2163" w:rsidRPr="0052615A" w14:paraId="72314543" w14:textId="77777777" w:rsidTr="00D70F8E">
        <w:trPr>
          <w:trHeight w:val="20"/>
        </w:trPr>
        <w:tc>
          <w:tcPr>
            <w:tcW w:w="1170" w:type="dxa"/>
            <w:noWrap/>
            <w:hideMark/>
          </w:tcPr>
          <w:p w14:paraId="37DF0005" w14:textId="77777777" w:rsidR="00BF2163" w:rsidRPr="0052615A" w:rsidRDefault="00BF2163" w:rsidP="00D70F8E">
            <w:pPr>
              <w:pStyle w:val="TableText"/>
              <w:rPr>
                <w:lang w:eastAsia="en-AU"/>
              </w:rPr>
            </w:pPr>
            <w:r w:rsidRPr="0052615A">
              <w:rPr>
                <w:lang w:eastAsia="en-AU"/>
              </w:rPr>
              <w:t>B2-7</w:t>
            </w:r>
          </w:p>
        </w:tc>
        <w:tc>
          <w:tcPr>
            <w:tcW w:w="1580" w:type="dxa"/>
            <w:noWrap/>
            <w:hideMark/>
          </w:tcPr>
          <w:p w14:paraId="01108607" w14:textId="77777777" w:rsidR="00BF2163" w:rsidRPr="0052615A" w:rsidRDefault="00BF2163" w:rsidP="00D70F8E">
            <w:pPr>
              <w:pStyle w:val="TableText"/>
              <w:jc w:val="center"/>
              <w:rPr>
                <w:lang w:eastAsia="en-AU"/>
              </w:rPr>
            </w:pPr>
            <w:r w:rsidRPr="0052615A">
              <w:rPr>
                <w:lang w:eastAsia="en-AU"/>
              </w:rPr>
              <w:t>8.044</w:t>
            </w:r>
          </w:p>
        </w:tc>
        <w:tc>
          <w:tcPr>
            <w:tcW w:w="1580" w:type="dxa"/>
            <w:noWrap/>
            <w:hideMark/>
          </w:tcPr>
          <w:p w14:paraId="71F27595" w14:textId="77777777" w:rsidR="00BF2163" w:rsidRPr="0052615A" w:rsidRDefault="00BF2163" w:rsidP="00D70F8E">
            <w:pPr>
              <w:pStyle w:val="TableText"/>
              <w:jc w:val="center"/>
              <w:rPr>
                <w:lang w:eastAsia="en-AU"/>
              </w:rPr>
            </w:pPr>
            <w:r w:rsidRPr="0052615A">
              <w:rPr>
                <w:lang w:eastAsia="en-AU"/>
              </w:rPr>
              <w:t>1.758</w:t>
            </w:r>
          </w:p>
        </w:tc>
        <w:tc>
          <w:tcPr>
            <w:tcW w:w="1580" w:type="dxa"/>
            <w:noWrap/>
            <w:hideMark/>
          </w:tcPr>
          <w:p w14:paraId="7D95DA6D" w14:textId="77777777" w:rsidR="00BF2163" w:rsidRPr="0052615A" w:rsidRDefault="00BF2163" w:rsidP="00D70F8E">
            <w:pPr>
              <w:pStyle w:val="TableText"/>
              <w:jc w:val="center"/>
              <w:rPr>
                <w:lang w:eastAsia="en-AU"/>
              </w:rPr>
            </w:pPr>
            <w:r w:rsidRPr="0052615A">
              <w:rPr>
                <w:lang w:eastAsia="en-AU"/>
              </w:rPr>
              <w:t>1.782</w:t>
            </w:r>
          </w:p>
        </w:tc>
        <w:tc>
          <w:tcPr>
            <w:tcW w:w="1580" w:type="dxa"/>
            <w:noWrap/>
            <w:hideMark/>
          </w:tcPr>
          <w:p w14:paraId="78E97238" w14:textId="77777777" w:rsidR="00BF2163" w:rsidRPr="0052615A" w:rsidRDefault="00BF2163" w:rsidP="00D70F8E">
            <w:pPr>
              <w:pStyle w:val="TableText"/>
              <w:jc w:val="center"/>
              <w:rPr>
                <w:lang w:eastAsia="en-AU"/>
              </w:rPr>
            </w:pPr>
            <w:r w:rsidRPr="0052615A">
              <w:rPr>
                <w:lang w:eastAsia="en-AU"/>
              </w:rPr>
              <w:t>1.760</w:t>
            </w:r>
          </w:p>
        </w:tc>
        <w:tc>
          <w:tcPr>
            <w:tcW w:w="1580" w:type="dxa"/>
            <w:noWrap/>
            <w:hideMark/>
          </w:tcPr>
          <w:p w14:paraId="2ECFBA77" w14:textId="77777777" w:rsidR="00BF2163" w:rsidRPr="0052615A" w:rsidRDefault="00BF2163" w:rsidP="00D70F8E">
            <w:pPr>
              <w:pStyle w:val="TableText"/>
              <w:jc w:val="center"/>
              <w:rPr>
                <w:lang w:eastAsia="en-AU"/>
              </w:rPr>
            </w:pPr>
            <w:r w:rsidRPr="0052615A">
              <w:rPr>
                <w:lang w:eastAsia="en-AU"/>
              </w:rPr>
              <w:t>1.764</w:t>
            </w:r>
          </w:p>
        </w:tc>
      </w:tr>
      <w:tr w:rsidR="00BF2163" w:rsidRPr="0052615A" w14:paraId="417CE594" w14:textId="77777777" w:rsidTr="00D70F8E">
        <w:trPr>
          <w:trHeight w:val="20"/>
        </w:trPr>
        <w:tc>
          <w:tcPr>
            <w:tcW w:w="1170" w:type="dxa"/>
            <w:noWrap/>
            <w:hideMark/>
          </w:tcPr>
          <w:p w14:paraId="673B19F7" w14:textId="77777777" w:rsidR="00BF2163" w:rsidRPr="0052615A" w:rsidRDefault="00BF2163" w:rsidP="00D70F8E">
            <w:pPr>
              <w:pStyle w:val="TableText"/>
              <w:rPr>
                <w:lang w:eastAsia="en-AU"/>
              </w:rPr>
            </w:pPr>
            <w:r w:rsidRPr="0052615A">
              <w:rPr>
                <w:lang w:eastAsia="en-AU"/>
              </w:rPr>
              <w:t>B3-7</w:t>
            </w:r>
          </w:p>
        </w:tc>
        <w:tc>
          <w:tcPr>
            <w:tcW w:w="1580" w:type="dxa"/>
            <w:noWrap/>
            <w:hideMark/>
          </w:tcPr>
          <w:p w14:paraId="616017E2" w14:textId="77777777" w:rsidR="00BF2163" w:rsidRPr="0052615A" w:rsidRDefault="00BF2163" w:rsidP="00D70F8E">
            <w:pPr>
              <w:pStyle w:val="TableText"/>
              <w:jc w:val="center"/>
              <w:rPr>
                <w:lang w:eastAsia="en-AU"/>
              </w:rPr>
            </w:pPr>
            <w:r w:rsidRPr="0052615A">
              <w:rPr>
                <w:lang w:eastAsia="en-AU"/>
              </w:rPr>
              <w:t>8.013</w:t>
            </w:r>
          </w:p>
        </w:tc>
        <w:tc>
          <w:tcPr>
            <w:tcW w:w="1580" w:type="dxa"/>
            <w:noWrap/>
            <w:hideMark/>
          </w:tcPr>
          <w:p w14:paraId="3E811C4F"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7A27C90E" w14:textId="77777777" w:rsidR="00BF2163" w:rsidRPr="0052615A" w:rsidRDefault="00BF2163" w:rsidP="00D70F8E">
            <w:pPr>
              <w:pStyle w:val="TableText"/>
              <w:jc w:val="center"/>
              <w:rPr>
                <w:lang w:eastAsia="en-AU"/>
              </w:rPr>
            </w:pPr>
            <w:r w:rsidRPr="0052615A">
              <w:rPr>
                <w:lang w:eastAsia="en-AU"/>
              </w:rPr>
              <w:t>1.757</w:t>
            </w:r>
          </w:p>
        </w:tc>
        <w:tc>
          <w:tcPr>
            <w:tcW w:w="1580" w:type="dxa"/>
            <w:noWrap/>
            <w:hideMark/>
          </w:tcPr>
          <w:p w14:paraId="63590D6D" w14:textId="77777777" w:rsidR="00BF2163" w:rsidRPr="0052615A" w:rsidRDefault="00BF2163" w:rsidP="00D70F8E">
            <w:pPr>
              <w:pStyle w:val="TableText"/>
              <w:jc w:val="center"/>
              <w:rPr>
                <w:lang w:eastAsia="en-AU"/>
              </w:rPr>
            </w:pPr>
            <w:r w:rsidRPr="0052615A">
              <w:rPr>
                <w:lang w:eastAsia="en-AU"/>
              </w:rPr>
              <w:t>1.758</w:t>
            </w:r>
          </w:p>
        </w:tc>
        <w:tc>
          <w:tcPr>
            <w:tcW w:w="1580" w:type="dxa"/>
            <w:noWrap/>
            <w:hideMark/>
          </w:tcPr>
          <w:p w14:paraId="6A650BA7" w14:textId="77777777" w:rsidR="00BF2163" w:rsidRPr="0052615A" w:rsidRDefault="00BF2163" w:rsidP="00D70F8E">
            <w:pPr>
              <w:pStyle w:val="TableText"/>
              <w:jc w:val="center"/>
              <w:rPr>
                <w:lang w:eastAsia="en-AU"/>
              </w:rPr>
            </w:pPr>
            <w:r w:rsidRPr="0052615A">
              <w:rPr>
                <w:lang w:eastAsia="en-AU"/>
              </w:rPr>
              <w:t>1.763</w:t>
            </w:r>
          </w:p>
        </w:tc>
      </w:tr>
      <w:tr w:rsidR="00BF2163" w:rsidRPr="0052615A" w14:paraId="151D57D8" w14:textId="77777777" w:rsidTr="00D70F8E">
        <w:trPr>
          <w:trHeight w:val="20"/>
        </w:trPr>
        <w:tc>
          <w:tcPr>
            <w:tcW w:w="1170" w:type="dxa"/>
            <w:noWrap/>
            <w:hideMark/>
          </w:tcPr>
          <w:p w14:paraId="6F80256C" w14:textId="77777777" w:rsidR="00BF2163" w:rsidRPr="0052615A" w:rsidRDefault="00BF2163" w:rsidP="00D70F8E">
            <w:pPr>
              <w:pStyle w:val="TableText"/>
              <w:rPr>
                <w:lang w:eastAsia="en-AU"/>
              </w:rPr>
            </w:pPr>
            <w:r w:rsidRPr="0052615A">
              <w:rPr>
                <w:lang w:eastAsia="en-AU"/>
              </w:rPr>
              <w:t>B1-14</w:t>
            </w:r>
          </w:p>
        </w:tc>
        <w:tc>
          <w:tcPr>
            <w:tcW w:w="1580" w:type="dxa"/>
            <w:noWrap/>
            <w:hideMark/>
          </w:tcPr>
          <w:p w14:paraId="22288517" w14:textId="77777777" w:rsidR="00BF2163" w:rsidRPr="0052615A" w:rsidRDefault="00BF2163" w:rsidP="00D70F8E">
            <w:pPr>
              <w:pStyle w:val="TableText"/>
              <w:jc w:val="center"/>
              <w:rPr>
                <w:lang w:eastAsia="en-AU"/>
              </w:rPr>
            </w:pPr>
            <w:r w:rsidRPr="0052615A">
              <w:rPr>
                <w:lang w:eastAsia="en-AU"/>
              </w:rPr>
              <w:t>8.077</w:t>
            </w:r>
          </w:p>
        </w:tc>
        <w:tc>
          <w:tcPr>
            <w:tcW w:w="1580" w:type="dxa"/>
            <w:noWrap/>
            <w:hideMark/>
          </w:tcPr>
          <w:p w14:paraId="07868991" w14:textId="77777777" w:rsidR="00BF2163" w:rsidRPr="0052615A" w:rsidRDefault="00BF2163" w:rsidP="00D70F8E">
            <w:pPr>
              <w:pStyle w:val="TableText"/>
              <w:jc w:val="center"/>
              <w:rPr>
                <w:lang w:eastAsia="en-AU"/>
              </w:rPr>
            </w:pPr>
            <w:r w:rsidRPr="0052615A">
              <w:rPr>
                <w:lang w:eastAsia="en-AU"/>
              </w:rPr>
              <w:t>1.781</w:t>
            </w:r>
          </w:p>
        </w:tc>
        <w:tc>
          <w:tcPr>
            <w:tcW w:w="1580" w:type="dxa"/>
            <w:noWrap/>
            <w:hideMark/>
          </w:tcPr>
          <w:p w14:paraId="4F583AB8" w14:textId="77777777" w:rsidR="00BF2163" w:rsidRPr="0052615A" w:rsidRDefault="00BF2163" w:rsidP="00D70F8E">
            <w:pPr>
              <w:pStyle w:val="TableText"/>
              <w:jc w:val="center"/>
              <w:rPr>
                <w:lang w:eastAsia="en-AU"/>
              </w:rPr>
            </w:pPr>
            <w:r w:rsidRPr="0052615A">
              <w:rPr>
                <w:lang w:eastAsia="en-AU"/>
              </w:rPr>
              <w:t>1.780</w:t>
            </w:r>
          </w:p>
        </w:tc>
        <w:tc>
          <w:tcPr>
            <w:tcW w:w="1580" w:type="dxa"/>
            <w:noWrap/>
            <w:hideMark/>
          </w:tcPr>
          <w:p w14:paraId="06D183C8" w14:textId="77777777" w:rsidR="00BF2163" w:rsidRPr="0052615A" w:rsidRDefault="00BF2163" w:rsidP="00D70F8E">
            <w:pPr>
              <w:pStyle w:val="TableText"/>
              <w:jc w:val="center"/>
              <w:rPr>
                <w:lang w:eastAsia="en-AU"/>
              </w:rPr>
            </w:pPr>
            <w:r w:rsidRPr="0052615A">
              <w:rPr>
                <w:lang w:eastAsia="en-AU"/>
              </w:rPr>
              <w:t>1.792</w:t>
            </w:r>
          </w:p>
        </w:tc>
        <w:tc>
          <w:tcPr>
            <w:tcW w:w="1580" w:type="dxa"/>
            <w:noWrap/>
            <w:hideMark/>
          </w:tcPr>
          <w:p w14:paraId="2EB94874" w14:textId="77777777" w:rsidR="00BF2163" w:rsidRPr="0052615A" w:rsidRDefault="00BF2163" w:rsidP="00D70F8E">
            <w:pPr>
              <w:pStyle w:val="TableText"/>
              <w:jc w:val="center"/>
              <w:rPr>
                <w:lang w:eastAsia="en-AU"/>
              </w:rPr>
            </w:pPr>
            <w:r w:rsidRPr="0052615A">
              <w:rPr>
                <w:lang w:eastAsia="en-AU"/>
              </w:rPr>
              <w:t>1.787</w:t>
            </w:r>
          </w:p>
        </w:tc>
      </w:tr>
      <w:tr w:rsidR="00BF2163" w:rsidRPr="0052615A" w14:paraId="57C86874" w14:textId="77777777" w:rsidTr="00D70F8E">
        <w:trPr>
          <w:trHeight w:val="20"/>
        </w:trPr>
        <w:tc>
          <w:tcPr>
            <w:tcW w:w="1170" w:type="dxa"/>
            <w:noWrap/>
            <w:hideMark/>
          </w:tcPr>
          <w:p w14:paraId="21BFBACF" w14:textId="77777777" w:rsidR="00BF2163" w:rsidRPr="0052615A" w:rsidRDefault="00BF2163" w:rsidP="00D70F8E">
            <w:pPr>
              <w:pStyle w:val="TableText"/>
              <w:rPr>
                <w:lang w:eastAsia="en-AU"/>
              </w:rPr>
            </w:pPr>
            <w:r w:rsidRPr="0052615A">
              <w:rPr>
                <w:lang w:eastAsia="en-AU"/>
              </w:rPr>
              <w:t>B2-14</w:t>
            </w:r>
          </w:p>
        </w:tc>
        <w:tc>
          <w:tcPr>
            <w:tcW w:w="1580" w:type="dxa"/>
            <w:noWrap/>
            <w:hideMark/>
          </w:tcPr>
          <w:p w14:paraId="536E59A9" w14:textId="77777777" w:rsidR="00BF2163" w:rsidRPr="0052615A" w:rsidRDefault="00BF2163" w:rsidP="00D70F8E">
            <w:pPr>
              <w:pStyle w:val="TableText"/>
              <w:jc w:val="center"/>
              <w:rPr>
                <w:lang w:eastAsia="en-AU"/>
              </w:rPr>
            </w:pPr>
            <w:r w:rsidRPr="0052615A">
              <w:rPr>
                <w:lang w:eastAsia="en-AU"/>
              </w:rPr>
              <w:t>8.070</w:t>
            </w:r>
          </w:p>
        </w:tc>
        <w:tc>
          <w:tcPr>
            <w:tcW w:w="1580" w:type="dxa"/>
            <w:noWrap/>
            <w:hideMark/>
          </w:tcPr>
          <w:p w14:paraId="4B7286A7" w14:textId="77777777" w:rsidR="00BF2163" w:rsidRPr="0052615A" w:rsidRDefault="00BF2163" w:rsidP="00D70F8E">
            <w:pPr>
              <w:pStyle w:val="TableText"/>
              <w:jc w:val="center"/>
              <w:rPr>
                <w:lang w:eastAsia="en-AU"/>
              </w:rPr>
            </w:pPr>
            <w:r w:rsidRPr="0052615A">
              <w:rPr>
                <w:lang w:eastAsia="en-AU"/>
              </w:rPr>
              <w:t>1.774</w:t>
            </w:r>
          </w:p>
        </w:tc>
        <w:tc>
          <w:tcPr>
            <w:tcW w:w="1580" w:type="dxa"/>
            <w:noWrap/>
            <w:hideMark/>
          </w:tcPr>
          <w:p w14:paraId="03A4A1D8" w14:textId="77777777" w:rsidR="00BF2163" w:rsidRPr="0052615A" w:rsidRDefault="00BF2163" w:rsidP="00D70F8E">
            <w:pPr>
              <w:pStyle w:val="TableText"/>
              <w:jc w:val="center"/>
              <w:rPr>
                <w:lang w:eastAsia="en-AU"/>
              </w:rPr>
            </w:pPr>
            <w:r w:rsidRPr="0052615A">
              <w:rPr>
                <w:lang w:eastAsia="en-AU"/>
              </w:rPr>
              <w:t>1.770</w:t>
            </w:r>
          </w:p>
        </w:tc>
        <w:tc>
          <w:tcPr>
            <w:tcW w:w="1580" w:type="dxa"/>
            <w:noWrap/>
            <w:hideMark/>
          </w:tcPr>
          <w:p w14:paraId="5DE18188" w14:textId="77777777" w:rsidR="00BF2163" w:rsidRPr="0052615A" w:rsidRDefault="00BF2163" w:rsidP="00D70F8E">
            <w:pPr>
              <w:pStyle w:val="TableText"/>
              <w:jc w:val="center"/>
              <w:rPr>
                <w:lang w:eastAsia="en-AU"/>
              </w:rPr>
            </w:pPr>
            <w:r w:rsidRPr="0052615A">
              <w:rPr>
                <w:lang w:eastAsia="en-AU"/>
              </w:rPr>
              <w:t>1.798</w:t>
            </w:r>
          </w:p>
        </w:tc>
        <w:tc>
          <w:tcPr>
            <w:tcW w:w="1580" w:type="dxa"/>
            <w:noWrap/>
            <w:hideMark/>
          </w:tcPr>
          <w:p w14:paraId="2F3322BD" w14:textId="77777777" w:rsidR="00BF2163" w:rsidRPr="0052615A" w:rsidRDefault="00BF2163" w:rsidP="00D70F8E">
            <w:pPr>
              <w:pStyle w:val="TableText"/>
              <w:jc w:val="center"/>
              <w:rPr>
                <w:lang w:eastAsia="en-AU"/>
              </w:rPr>
            </w:pPr>
            <w:r w:rsidRPr="0052615A">
              <w:rPr>
                <w:lang w:eastAsia="en-AU"/>
              </w:rPr>
              <w:t>1.799</w:t>
            </w:r>
          </w:p>
        </w:tc>
      </w:tr>
      <w:tr w:rsidR="00BF2163" w:rsidRPr="0052615A" w14:paraId="1EA327F2" w14:textId="77777777" w:rsidTr="00D70F8E">
        <w:trPr>
          <w:trHeight w:val="20"/>
        </w:trPr>
        <w:tc>
          <w:tcPr>
            <w:tcW w:w="1170" w:type="dxa"/>
            <w:noWrap/>
            <w:hideMark/>
          </w:tcPr>
          <w:p w14:paraId="3E5C0208" w14:textId="77777777" w:rsidR="00BF2163" w:rsidRPr="0052615A" w:rsidRDefault="00BF2163" w:rsidP="00D70F8E">
            <w:pPr>
              <w:pStyle w:val="TableText"/>
              <w:rPr>
                <w:lang w:eastAsia="en-AU"/>
              </w:rPr>
            </w:pPr>
            <w:r w:rsidRPr="0052615A">
              <w:rPr>
                <w:lang w:eastAsia="en-AU"/>
              </w:rPr>
              <w:t>B3-14</w:t>
            </w:r>
          </w:p>
        </w:tc>
        <w:tc>
          <w:tcPr>
            <w:tcW w:w="1580" w:type="dxa"/>
            <w:noWrap/>
            <w:hideMark/>
          </w:tcPr>
          <w:p w14:paraId="6AC6C937" w14:textId="77777777" w:rsidR="00BF2163" w:rsidRPr="0052615A" w:rsidRDefault="00BF2163" w:rsidP="00D70F8E">
            <w:pPr>
              <w:pStyle w:val="TableText"/>
              <w:jc w:val="center"/>
              <w:rPr>
                <w:lang w:eastAsia="en-AU"/>
              </w:rPr>
            </w:pPr>
            <w:r w:rsidRPr="0052615A">
              <w:rPr>
                <w:lang w:eastAsia="en-AU"/>
              </w:rPr>
              <w:t>8.088</w:t>
            </w:r>
          </w:p>
        </w:tc>
        <w:tc>
          <w:tcPr>
            <w:tcW w:w="1580" w:type="dxa"/>
            <w:noWrap/>
            <w:hideMark/>
          </w:tcPr>
          <w:p w14:paraId="67223ACA" w14:textId="77777777" w:rsidR="00BF2163" w:rsidRPr="0052615A" w:rsidRDefault="00BF2163" w:rsidP="00D70F8E">
            <w:pPr>
              <w:pStyle w:val="TableText"/>
              <w:jc w:val="center"/>
              <w:rPr>
                <w:lang w:eastAsia="en-AU"/>
              </w:rPr>
            </w:pPr>
            <w:r w:rsidRPr="0052615A">
              <w:rPr>
                <w:lang w:eastAsia="en-AU"/>
              </w:rPr>
              <w:t>1.776</w:t>
            </w:r>
          </w:p>
        </w:tc>
        <w:tc>
          <w:tcPr>
            <w:tcW w:w="1580" w:type="dxa"/>
            <w:noWrap/>
            <w:hideMark/>
          </w:tcPr>
          <w:p w14:paraId="2736424F" w14:textId="77777777" w:rsidR="00BF2163" w:rsidRPr="0052615A" w:rsidRDefault="00BF2163" w:rsidP="00D70F8E">
            <w:pPr>
              <w:pStyle w:val="TableText"/>
              <w:jc w:val="center"/>
              <w:rPr>
                <w:lang w:eastAsia="en-AU"/>
              </w:rPr>
            </w:pPr>
            <w:r w:rsidRPr="0052615A">
              <w:rPr>
                <w:lang w:eastAsia="en-AU"/>
              </w:rPr>
              <w:t>1.770</w:t>
            </w:r>
          </w:p>
        </w:tc>
        <w:tc>
          <w:tcPr>
            <w:tcW w:w="1580" w:type="dxa"/>
            <w:noWrap/>
            <w:hideMark/>
          </w:tcPr>
          <w:p w14:paraId="679A8BE4" w14:textId="77777777" w:rsidR="00BF2163" w:rsidRPr="0052615A" w:rsidRDefault="00BF2163" w:rsidP="00D70F8E">
            <w:pPr>
              <w:pStyle w:val="TableText"/>
              <w:jc w:val="center"/>
              <w:rPr>
                <w:lang w:eastAsia="en-AU"/>
              </w:rPr>
            </w:pPr>
            <w:r w:rsidRPr="0052615A">
              <w:rPr>
                <w:lang w:eastAsia="en-AU"/>
              </w:rPr>
              <w:t>1.789</w:t>
            </w:r>
          </w:p>
        </w:tc>
        <w:tc>
          <w:tcPr>
            <w:tcW w:w="1580" w:type="dxa"/>
            <w:noWrap/>
            <w:hideMark/>
          </w:tcPr>
          <w:p w14:paraId="2EF596B3" w14:textId="77777777" w:rsidR="00BF2163" w:rsidRPr="0052615A" w:rsidRDefault="00BF2163" w:rsidP="00D70F8E">
            <w:pPr>
              <w:pStyle w:val="TableText"/>
              <w:jc w:val="center"/>
              <w:rPr>
                <w:lang w:eastAsia="en-AU"/>
              </w:rPr>
            </w:pPr>
            <w:r w:rsidRPr="0052615A">
              <w:rPr>
                <w:lang w:eastAsia="en-AU"/>
              </w:rPr>
              <w:t>1.787</w:t>
            </w:r>
          </w:p>
        </w:tc>
      </w:tr>
      <w:tr w:rsidR="00BF2163" w:rsidRPr="0052615A" w14:paraId="4529DB9E" w14:textId="77777777" w:rsidTr="00D70F8E">
        <w:trPr>
          <w:trHeight w:val="20"/>
        </w:trPr>
        <w:tc>
          <w:tcPr>
            <w:tcW w:w="1170" w:type="dxa"/>
            <w:noWrap/>
            <w:hideMark/>
          </w:tcPr>
          <w:p w14:paraId="74403D5C" w14:textId="77777777" w:rsidR="00BF2163" w:rsidRPr="0052615A" w:rsidRDefault="00BF2163" w:rsidP="00D70F8E">
            <w:pPr>
              <w:pStyle w:val="TableText"/>
              <w:rPr>
                <w:lang w:eastAsia="en-AU"/>
              </w:rPr>
            </w:pPr>
            <w:r w:rsidRPr="0052615A">
              <w:rPr>
                <w:lang w:eastAsia="en-AU"/>
              </w:rPr>
              <w:t>C1-3</w:t>
            </w:r>
          </w:p>
        </w:tc>
        <w:tc>
          <w:tcPr>
            <w:tcW w:w="1580" w:type="dxa"/>
            <w:noWrap/>
            <w:hideMark/>
          </w:tcPr>
          <w:p w14:paraId="5F7EF971" w14:textId="77777777" w:rsidR="00BF2163" w:rsidRPr="0052615A" w:rsidRDefault="00BF2163" w:rsidP="00D70F8E">
            <w:pPr>
              <w:pStyle w:val="TableText"/>
              <w:jc w:val="center"/>
              <w:rPr>
                <w:lang w:eastAsia="en-AU"/>
              </w:rPr>
            </w:pPr>
            <w:r w:rsidRPr="0052615A">
              <w:rPr>
                <w:lang w:eastAsia="en-AU"/>
              </w:rPr>
              <w:t>8.109</w:t>
            </w:r>
          </w:p>
        </w:tc>
        <w:tc>
          <w:tcPr>
            <w:tcW w:w="1580" w:type="dxa"/>
            <w:noWrap/>
            <w:hideMark/>
          </w:tcPr>
          <w:p w14:paraId="25344A08" w14:textId="77777777" w:rsidR="00BF2163" w:rsidRPr="0052615A" w:rsidRDefault="00BF2163" w:rsidP="00D70F8E">
            <w:pPr>
              <w:pStyle w:val="TableText"/>
              <w:jc w:val="center"/>
              <w:rPr>
                <w:lang w:eastAsia="en-AU"/>
              </w:rPr>
            </w:pPr>
            <w:r w:rsidRPr="0052615A">
              <w:rPr>
                <w:lang w:eastAsia="en-AU"/>
              </w:rPr>
              <w:t>1.802</w:t>
            </w:r>
          </w:p>
        </w:tc>
        <w:tc>
          <w:tcPr>
            <w:tcW w:w="1580" w:type="dxa"/>
            <w:noWrap/>
            <w:hideMark/>
          </w:tcPr>
          <w:p w14:paraId="6208D08C" w14:textId="77777777" w:rsidR="00BF2163" w:rsidRPr="0052615A" w:rsidRDefault="00BF2163" w:rsidP="00D70F8E">
            <w:pPr>
              <w:pStyle w:val="TableText"/>
              <w:jc w:val="center"/>
              <w:rPr>
                <w:lang w:eastAsia="en-AU"/>
              </w:rPr>
            </w:pPr>
            <w:r w:rsidRPr="0052615A">
              <w:rPr>
                <w:lang w:eastAsia="en-AU"/>
              </w:rPr>
              <w:t>1.764</w:t>
            </w:r>
          </w:p>
        </w:tc>
        <w:tc>
          <w:tcPr>
            <w:tcW w:w="1580" w:type="dxa"/>
            <w:noWrap/>
            <w:hideMark/>
          </w:tcPr>
          <w:p w14:paraId="07357B2E" w14:textId="77777777" w:rsidR="00BF2163" w:rsidRPr="0052615A" w:rsidRDefault="00BF2163" w:rsidP="00D70F8E">
            <w:pPr>
              <w:pStyle w:val="TableText"/>
              <w:jc w:val="center"/>
              <w:rPr>
                <w:lang w:eastAsia="en-AU"/>
              </w:rPr>
            </w:pPr>
            <w:r w:rsidRPr="0052615A">
              <w:rPr>
                <w:lang w:eastAsia="en-AU"/>
              </w:rPr>
              <w:t>1.760</w:t>
            </w:r>
          </w:p>
        </w:tc>
        <w:tc>
          <w:tcPr>
            <w:tcW w:w="1580" w:type="dxa"/>
            <w:noWrap/>
            <w:hideMark/>
          </w:tcPr>
          <w:p w14:paraId="29C351E7" w14:textId="77777777" w:rsidR="00BF2163" w:rsidRPr="0052615A" w:rsidRDefault="00BF2163" w:rsidP="00D70F8E">
            <w:pPr>
              <w:pStyle w:val="TableText"/>
              <w:jc w:val="center"/>
              <w:rPr>
                <w:lang w:eastAsia="en-AU"/>
              </w:rPr>
            </w:pPr>
            <w:r w:rsidRPr="0052615A">
              <w:rPr>
                <w:lang w:eastAsia="en-AU"/>
              </w:rPr>
              <w:t>1.786</w:t>
            </w:r>
          </w:p>
        </w:tc>
      </w:tr>
      <w:tr w:rsidR="00BF2163" w:rsidRPr="0052615A" w14:paraId="19B5D809" w14:textId="77777777" w:rsidTr="00D70F8E">
        <w:trPr>
          <w:trHeight w:val="20"/>
        </w:trPr>
        <w:tc>
          <w:tcPr>
            <w:tcW w:w="1170" w:type="dxa"/>
            <w:noWrap/>
            <w:hideMark/>
          </w:tcPr>
          <w:p w14:paraId="71DB07EC" w14:textId="77777777" w:rsidR="00BF2163" w:rsidRPr="0052615A" w:rsidRDefault="00BF2163" w:rsidP="00D70F8E">
            <w:pPr>
              <w:pStyle w:val="TableText"/>
              <w:rPr>
                <w:lang w:eastAsia="en-AU"/>
              </w:rPr>
            </w:pPr>
            <w:r w:rsidRPr="0052615A">
              <w:rPr>
                <w:lang w:eastAsia="en-AU"/>
              </w:rPr>
              <w:t>C2-3</w:t>
            </w:r>
          </w:p>
        </w:tc>
        <w:tc>
          <w:tcPr>
            <w:tcW w:w="1580" w:type="dxa"/>
            <w:noWrap/>
            <w:hideMark/>
          </w:tcPr>
          <w:p w14:paraId="7ACBEC88" w14:textId="77777777" w:rsidR="00BF2163" w:rsidRPr="0052615A" w:rsidRDefault="00BF2163" w:rsidP="00D70F8E">
            <w:pPr>
              <w:pStyle w:val="TableText"/>
              <w:jc w:val="center"/>
              <w:rPr>
                <w:lang w:eastAsia="en-AU"/>
              </w:rPr>
            </w:pPr>
            <w:r w:rsidRPr="0052615A">
              <w:rPr>
                <w:lang w:eastAsia="en-AU"/>
              </w:rPr>
              <w:t>8.123</w:t>
            </w:r>
          </w:p>
        </w:tc>
        <w:tc>
          <w:tcPr>
            <w:tcW w:w="1580" w:type="dxa"/>
            <w:noWrap/>
            <w:hideMark/>
          </w:tcPr>
          <w:p w14:paraId="7C3E0AB9" w14:textId="77777777" w:rsidR="00BF2163" w:rsidRPr="0052615A" w:rsidRDefault="00BF2163" w:rsidP="00D70F8E">
            <w:pPr>
              <w:pStyle w:val="TableText"/>
              <w:jc w:val="center"/>
              <w:rPr>
                <w:lang w:eastAsia="en-AU"/>
              </w:rPr>
            </w:pPr>
            <w:r w:rsidRPr="0052615A">
              <w:rPr>
                <w:lang w:eastAsia="en-AU"/>
              </w:rPr>
              <w:t>1.810</w:t>
            </w:r>
          </w:p>
        </w:tc>
        <w:tc>
          <w:tcPr>
            <w:tcW w:w="1580" w:type="dxa"/>
            <w:noWrap/>
            <w:hideMark/>
          </w:tcPr>
          <w:p w14:paraId="732E5C02" w14:textId="77777777" w:rsidR="00BF2163" w:rsidRPr="0052615A" w:rsidRDefault="00BF2163" w:rsidP="00D70F8E">
            <w:pPr>
              <w:pStyle w:val="TableText"/>
              <w:jc w:val="center"/>
              <w:rPr>
                <w:lang w:eastAsia="en-AU"/>
              </w:rPr>
            </w:pPr>
            <w:r w:rsidRPr="0052615A">
              <w:rPr>
                <w:lang w:eastAsia="en-AU"/>
              </w:rPr>
              <w:t>1.762</w:t>
            </w:r>
          </w:p>
        </w:tc>
        <w:tc>
          <w:tcPr>
            <w:tcW w:w="1580" w:type="dxa"/>
            <w:noWrap/>
            <w:hideMark/>
          </w:tcPr>
          <w:p w14:paraId="548C9BDB" w14:textId="77777777" w:rsidR="00BF2163" w:rsidRPr="0052615A" w:rsidRDefault="00BF2163" w:rsidP="00D70F8E">
            <w:pPr>
              <w:pStyle w:val="TableText"/>
              <w:jc w:val="center"/>
              <w:rPr>
                <w:lang w:eastAsia="en-AU"/>
              </w:rPr>
            </w:pPr>
            <w:r w:rsidRPr="0052615A">
              <w:rPr>
                <w:lang w:eastAsia="en-AU"/>
              </w:rPr>
              <w:t>1.762</w:t>
            </w:r>
          </w:p>
        </w:tc>
        <w:tc>
          <w:tcPr>
            <w:tcW w:w="1580" w:type="dxa"/>
            <w:noWrap/>
            <w:hideMark/>
          </w:tcPr>
          <w:p w14:paraId="31440663" w14:textId="77777777" w:rsidR="00BF2163" w:rsidRPr="0052615A" w:rsidRDefault="00BF2163" w:rsidP="00D70F8E">
            <w:pPr>
              <w:pStyle w:val="TableText"/>
              <w:jc w:val="center"/>
              <w:rPr>
                <w:lang w:eastAsia="en-AU"/>
              </w:rPr>
            </w:pPr>
            <w:r w:rsidRPr="0052615A">
              <w:rPr>
                <w:lang w:eastAsia="en-AU"/>
              </w:rPr>
              <w:t>1.791</w:t>
            </w:r>
          </w:p>
        </w:tc>
      </w:tr>
      <w:tr w:rsidR="00BF2163" w:rsidRPr="0052615A" w14:paraId="6696EE3A" w14:textId="77777777" w:rsidTr="00D70F8E">
        <w:trPr>
          <w:trHeight w:val="20"/>
        </w:trPr>
        <w:tc>
          <w:tcPr>
            <w:tcW w:w="1170" w:type="dxa"/>
            <w:noWrap/>
            <w:hideMark/>
          </w:tcPr>
          <w:p w14:paraId="702DA377" w14:textId="77777777" w:rsidR="00BF2163" w:rsidRPr="0052615A" w:rsidRDefault="00BF2163" w:rsidP="00D70F8E">
            <w:pPr>
              <w:pStyle w:val="TableText"/>
              <w:rPr>
                <w:lang w:eastAsia="en-AU"/>
              </w:rPr>
            </w:pPr>
            <w:r w:rsidRPr="0052615A">
              <w:rPr>
                <w:lang w:eastAsia="en-AU"/>
              </w:rPr>
              <w:t>C3-3</w:t>
            </w:r>
          </w:p>
        </w:tc>
        <w:tc>
          <w:tcPr>
            <w:tcW w:w="1580" w:type="dxa"/>
            <w:noWrap/>
            <w:hideMark/>
          </w:tcPr>
          <w:p w14:paraId="21E4F00A" w14:textId="77777777" w:rsidR="00BF2163" w:rsidRPr="0052615A" w:rsidRDefault="00BF2163" w:rsidP="00D70F8E">
            <w:pPr>
              <w:pStyle w:val="TableText"/>
              <w:jc w:val="center"/>
              <w:rPr>
                <w:lang w:eastAsia="en-AU"/>
              </w:rPr>
            </w:pPr>
            <w:r w:rsidRPr="0052615A">
              <w:rPr>
                <w:lang w:eastAsia="en-AU"/>
              </w:rPr>
              <w:t>8.128</w:t>
            </w:r>
          </w:p>
        </w:tc>
        <w:tc>
          <w:tcPr>
            <w:tcW w:w="1580" w:type="dxa"/>
            <w:noWrap/>
            <w:hideMark/>
          </w:tcPr>
          <w:p w14:paraId="66D96102" w14:textId="77777777" w:rsidR="00BF2163" w:rsidRPr="0052615A" w:rsidRDefault="00BF2163" w:rsidP="00D70F8E">
            <w:pPr>
              <w:pStyle w:val="TableText"/>
              <w:jc w:val="center"/>
              <w:rPr>
                <w:lang w:eastAsia="en-AU"/>
              </w:rPr>
            </w:pPr>
            <w:r w:rsidRPr="0052615A">
              <w:rPr>
                <w:lang w:eastAsia="en-AU"/>
              </w:rPr>
              <w:t>1.807</w:t>
            </w:r>
          </w:p>
        </w:tc>
        <w:tc>
          <w:tcPr>
            <w:tcW w:w="1580" w:type="dxa"/>
            <w:noWrap/>
            <w:hideMark/>
          </w:tcPr>
          <w:p w14:paraId="3C6B7E77" w14:textId="77777777" w:rsidR="00BF2163" w:rsidRPr="0052615A" w:rsidRDefault="00BF2163" w:rsidP="00D70F8E">
            <w:pPr>
              <w:pStyle w:val="TableText"/>
              <w:jc w:val="center"/>
              <w:rPr>
                <w:lang w:eastAsia="en-AU"/>
              </w:rPr>
            </w:pPr>
            <w:r w:rsidRPr="0052615A">
              <w:rPr>
                <w:lang w:eastAsia="en-AU"/>
              </w:rPr>
              <w:t>1.786</w:t>
            </w:r>
          </w:p>
        </w:tc>
        <w:tc>
          <w:tcPr>
            <w:tcW w:w="1580" w:type="dxa"/>
            <w:noWrap/>
            <w:hideMark/>
          </w:tcPr>
          <w:p w14:paraId="02DF74EC" w14:textId="77777777" w:rsidR="00BF2163" w:rsidRPr="0052615A" w:rsidRDefault="00BF2163" w:rsidP="00D70F8E">
            <w:pPr>
              <w:pStyle w:val="TableText"/>
              <w:jc w:val="center"/>
              <w:rPr>
                <w:lang w:eastAsia="en-AU"/>
              </w:rPr>
            </w:pPr>
            <w:r w:rsidRPr="0052615A">
              <w:rPr>
                <w:lang w:eastAsia="en-AU"/>
              </w:rPr>
              <w:t>1.757</w:t>
            </w:r>
          </w:p>
        </w:tc>
        <w:tc>
          <w:tcPr>
            <w:tcW w:w="1580" w:type="dxa"/>
            <w:noWrap/>
            <w:hideMark/>
          </w:tcPr>
          <w:p w14:paraId="51954578" w14:textId="77777777" w:rsidR="00BF2163" w:rsidRPr="0052615A" w:rsidRDefault="00BF2163" w:rsidP="00D70F8E">
            <w:pPr>
              <w:pStyle w:val="TableText"/>
              <w:jc w:val="center"/>
              <w:rPr>
                <w:lang w:eastAsia="en-AU"/>
              </w:rPr>
            </w:pPr>
            <w:r w:rsidRPr="0052615A">
              <w:rPr>
                <w:lang w:eastAsia="en-AU"/>
              </w:rPr>
              <w:t>1.784</w:t>
            </w:r>
          </w:p>
        </w:tc>
      </w:tr>
      <w:tr w:rsidR="00BF2163" w:rsidRPr="0052615A" w14:paraId="6C2E04EE" w14:textId="77777777" w:rsidTr="00D70F8E">
        <w:trPr>
          <w:trHeight w:val="20"/>
        </w:trPr>
        <w:tc>
          <w:tcPr>
            <w:tcW w:w="1170" w:type="dxa"/>
            <w:noWrap/>
            <w:hideMark/>
          </w:tcPr>
          <w:p w14:paraId="473E0B8D" w14:textId="77777777" w:rsidR="00BF2163" w:rsidRPr="0052615A" w:rsidRDefault="00BF2163" w:rsidP="00D70F8E">
            <w:pPr>
              <w:pStyle w:val="TableText"/>
              <w:rPr>
                <w:lang w:eastAsia="en-AU"/>
              </w:rPr>
            </w:pPr>
            <w:r w:rsidRPr="0052615A">
              <w:rPr>
                <w:lang w:eastAsia="en-AU"/>
              </w:rPr>
              <w:t>C1-7</w:t>
            </w:r>
          </w:p>
        </w:tc>
        <w:tc>
          <w:tcPr>
            <w:tcW w:w="1580" w:type="dxa"/>
            <w:noWrap/>
            <w:hideMark/>
          </w:tcPr>
          <w:p w14:paraId="324DE9F4" w14:textId="77777777" w:rsidR="00BF2163" w:rsidRPr="0052615A" w:rsidRDefault="00BF2163" w:rsidP="00D70F8E">
            <w:pPr>
              <w:pStyle w:val="TableText"/>
              <w:jc w:val="center"/>
              <w:rPr>
                <w:lang w:eastAsia="en-AU"/>
              </w:rPr>
            </w:pPr>
            <w:r w:rsidRPr="0052615A">
              <w:rPr>
                <w:lang w:eastAsia="en-AU"/>
              </w:rPr>
              <w:t>8.078</w:t>
            </w:r>
          </w:p>
        </w:tc>
        <w:tc>
          <w:tcPr>
            <w:tcW w:w="1580" w:type="dxa"/>
            <w:noWrap/>
            <w:hideMark/>
          </w:tcPr>
          <w:p w14:paraId="72150549"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2B78C4F2" w14:textId="77777777" w:rsidR="00BF2163" w:rsidRPr="0052615A" w:rsidRDefault="00BF2163" w:rsidP="00D70F8E">
            <w:pPr>
              <w:pStyle w:val="TableText"/>
              <w:jc w:val="center"/>
              <w:rPr>
                <w:lang w:eastAsia="en-AU"/>
              </w:rPr>
            </w:pPr>
            <w:r w:rsidRPr="0052615A">
              <w:rPr>
                <w:lang w:eastAsia="en-AU"/>
              </w:rPr>
              <w:t>1.751</w:t>
            </w:r>
          </w:p>
        </w:tc>
        <w:tc>
          <w:tcPr>
            <w:tcW w:w="1580" w:type="dxa"/>
            <w:noWrap/>
            <w:hideMark/>
          </w:tcPr>
          <w:p w14:paraId="53284251" w14:textId="77777777" w:rsidR="00BF2163" w:rsidRPr="0052615A" w:rsidRDefault="00BF2163" w:rsidP="00D70F8E">
            <w:pPr>
              <w:pStyle w:val="TableText"/>
              <w:jc w:val="center"/>
              <w:rPr>
                <w:lang w:eastAsia="en-AU"/>
              </w:rPr>
            </w:pPr>
            <w:r w:rsidRPr="0052615A">
              <w:rPr>
                <w:lang w:eastAsia="en-AU"/>
              </w:rPr>
              <w:t>1.768</w:t>
            </w:r>
          </w:p>
        </w:tc>
        <w:tc>
          <w:tcPr>
            <w:tcW w:w="1580" w:type="dxa"/>
            <w:noWrap/>
            <w:hideMark/>
          </w:tcPr>
          <w:p w14:paraId="4A85056D" w14:textId="77777777" w:rsidR="00BF2163" w:rsidRPr="0052615A" w:rsidRDefault="00BF2163" w:rsidP="00D70F8E">
            <w:pPr>
              <w:pStyle w:val="TableText"/>
              <w:jc w:val="center"/>
              <w:rPr>
                <w:lang w:eastAsia="en-AU"/>
              </w:rPr>
            </w:pPr>
            <w:r w:rsidRPr="0052615A">
              <w:rPr>
                <w:lang w:eastAsia="en-AU"/>
              </w:rPr>
              <w:t>1.754</w:t>
            </w:r>
          </w:p>
        </w:tc>
      </w:tr>
      <w:tr w:rsidR="00BF2163" w:rsidRPr="0052615A" w14:paraId="2B854DFC" w14:textId="77777777" w:rsidTr="00D70F8E">
        <w:trPr>
          <w:trHeight w:val="20"/>
        </w:trPr>
        <w:tc>
          <w:tcPr>
            <w:tcW w:w="1170" w:type="dxa"/>
            <w:noWrap/>
            <w:hideMark/>
          </w:tcPr>
          <w:p w14:paraId="3C80129A" w14:textId="77777777" w:rsidR="00BF2163" w:rsidRPr="0052615A" w:rsidRDefault="00BF2163" w:rsidP="00D70F8E">
            <w:pPr>
              <w:pStyle w:val="TableText"/>
              <w:rPr>
                <w:lang w:eastAsia="en-AU"/>
              </w:rPr>
            </w:pPr>
            <w:r w:rsidRPr="0052615A">
              <w:rPr>
                <w:lang w:eastAsia="en-AU"/>
              </w:rPr>
              <w:t>C2-7</w:t>
            </w:r>
          </w:p>
        </w:tc>
        <w:tc>
          <w:tcPr>
            <w:tcW w:w="1580" w:type="dxa"/>
            <w:noWrap/>
            <w:hideMark/>
          </w:tcPr>
          <w:p w14:paraId="18566641" w14:textId="77777777" w:rsidR="00BF2163" w:rsidRPr="0052615A" w:rsidRDefault="00BF2163" w:rsidP="00D70F8E">
            <w:pPr>
              <w:pStyle w:val="TableText"/>
              <w:jc w:val="center"/>
              <w:rPr>
                <w:lang w:eastAsia="en-AU"/>
              </w:rPr>
            </w:pPr>
            <w:r w:rsidRPr="0052615A">
              <w:rPr>
                <w:lang w:eastAsia="en-AU"/>
              </w:rPr>
              <w:t>8.074</w:t>
            </w:r>
          </w:p>
        </w:tc>
        <w:tc>
          <w:tcPr>
            <w:tcW w:w="1580" w:type="dxa"/>
            <w:noWrap/>
            <w:hideMark/>
          </w:tcPr>
          <w:p w14:paraId="459D89F4" w14:textId="77777777" w:rsidR="00BF2163" w:rsidRPr="0052615A" w:rsidRDefault="00BF2163" w:rsidP="00D70F8E">
            <w:pPr>
              <w:pStyle w:val="TableText"/>
              <w:jc w:val="center"/>
              <w:rPr>
                <w:lang w:eastAsia="en-AU"/>
              </w:rPr>
            </w:pPr>
            <w:r w:rsidRPr="0052615A">
              <w:rPr>
                <w:lang w:eastAsia="en-AU"/>
              </w:rPr>
              <w:t>1.750</w:t>
            </w:r>
          </w:p>
        </w:tc>
        <w:tc>
          <w:tcPr>
            <w:tcW w:w="1580" w:type="dxa"/>
            <w:noWrap/>
            <w:hideMark/>
          </w:tcPr>
          <w:p w14:paraId="47C23446"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005C4B15"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6FB91C73" w14:textId="77777777" w:rsidR="00BF2163" w:rsidRPr="0052615A" w:rsidRDefault="00BF2163" w:rsidP="00D70F8E">
            <w:pPr>
              <w:pStyle w:val="TableText"/>
              <w:jc w:val="center"/>
              <w:rPr>
                <w:lang w:eastAsia="en-AU"/>
              </w:rPr>
            </w:pPr>
            <w:r w:rsidRPr="0052615A">
              <w:rPr>
                <w:lang w:eastAsia="en-AU"/>
              </w:rPr>
              <w:t>1.759</w:t>
            </w:r>
          </w:p>
        </w:tc>
      </w:tr>
      <w:tr w:rsidR="00BF2163" w:rsidRPr="0052615A" w14:paraId="1739DFC5" w14:textId="77777777" w:rsidTr="00D70F8E">
        <w:trPr>
          <w:trHeight w:val="20"/>
        </w:trPr>
        <w:tc>
          <w:tcPr>
            <w:tcW w:w="1170" w:type="dxa"/>
            <w:noWrap/>
            <w:hideMark/>
          </w:tcPr>
          <w:p w14:paraId="340D751E" w14:textId="77777777" w:rsidR="00BF2163" w:rsidRPr="0052615A" w:rsidRDefault="00BF2163" w:rsidP="00D70F8E">
            <w:pPr>
              <w:pStyle w:val="TableText"/>
              <w:rPr>
                <w:lang w:eastAsia="en-AU"/>
              </w:rPr>
            </w:pPr>
            <w:r w:rsidRPr="0052615A">
              <w:rPr>
                <w:lang w:eastAsia="en-AU"/>
              </w:rPr>
              <w:t>C3-7</w:t>
            </w:r>
          </w:p>
        </w:tc>
        <w:tc>
          <w:tcPr>
            <w:tcW w:w="1580" w:type="dxa"/>
            <w:noWrap/>
            <w:hideMark/>
          </w:tcPr>
          <w:p w14:paraId="0352DF10" w14:textId="77777777" w:rsidR="00BF2163" w:rsidRPr="0052615A" w:rsidRDefault="00BF2163" w:rsidP="00D70F8E">
            <w:pPr>
              <w:pStyle w:val="TableText"/>
              <w:jc w:val="center"/>
              <w:rPr>
                <w:lang w:eastAsia="en-AU"/>
              </w:rPr>
            </w:pPr>
            <w:r w:rsidRPr="0052615A">
              <w:rPr>
                <w:lang w:eastAsia="en-AU"/>
              </w:rPr>
              <w:t>8.078</w:t>
            </w:r>
          </w:p>
        </w:tc>
        <w:tc>
          <w:tcPr>
            <w:tcW w:w="1580" w:type="dxa"/>
            <w:noWrap/>
            <w:hideMark/>
          </w:tcPr>
          <w:p w14:paraId="1D441027" w14:textId="77777777" w:rsidR="00BF2163" w:rsidRPr="0052615A" w:rsidRDefault="00BF2163" w:rsidP="00D70F8E">
            <w:pPr>
              <w:pStyle w:val="TableText"/>
              <w:jc w:val="center"/>
              <w:rPr>
                <w:lang w:eastAsia="en-AU"/>
              </w:rPr>
            </w:pPr>
            <w:r w:rsidRPr="0052615A">
              <w:rPr>
                <w:lang w:eastAsia="en-AU"/>
              </w:rPr>
              <w:t>1.745</w:t>
            </w:r>
          </w:p>
        </w:tc>
        <w:tc>
          <w:tcPr>
            <w:tcW w:w="1580" w:type="dxa"/>
            <w:noWrap/>
            <w:hideMark/>
          </w:tcPr>
          <w:p w14:paraId="572C6982" w14:textId="77777777" w:rsidR="00BF2163" w:rsidRPr="0052615A" w:rsidRDefault="00BF2163" w:rsidP="00D70F8E">
            <w:pPr>
              <w:pStyle w:val="TableText"/>
              <w:jc w:val="center"/>
              <w:rPr>
                <w:lang w:eastAsia="en-AU"/>
              </w:rPr>
            </w:pPr>
            <w:r w:rsidRPr="0052615A">
              <w:rPr>
                <w:lang w:eastAsia="en-AU"/>
              </w:rPr>
              <w:t>1.755</w:t>
            </w:r>
          </w:p>
        </w:tc>
        <w:tc>
          <w:tcPr>
            <w:tcW w:w="1580" w:type="dxa"/>
            <w:noWrap/>
            <w:hideMark/>
          </w:tcPr>
          <w:p w14:paraId="5DD879B0" w14:textId="77777777" w:rsidR="00BF2163" w:rsidRPr="0052615A" w:rsidRDefault="00BF2163" w:rsidP="00D70F8E">
            <w:pPr>
              <w:pStyle w:val="TableText"/>
              <w:jc w:val="center"/>
              <w:rPr>
                <w:lang w:eastAsia="en-AU"/>
              </w:rPr>
            </w:pPr>
            <w:r w:rsidRPr="0052615A">
              <w:rPr>
                <w:lang w:eastAsia="en-AU"/>
              </w:rPr>
              <w:t>1.751</w:t>
            </w:r>
          </w:p>
        </w:tc>
        <w:tc>
          <w:tcPr>
            <w:tcW w:w="1580" w:type="dxa"/>
            <w:noWrap/>
            <w:hideMark/>
          </w:tcPr>
          <w:p w14:paraId="54C1507E" w14:textId="77777777" w:rsidR="00BF2163" w:rsidRPr="0052615A" w:rsidRDefault="00BF2163" w:rsidP="00D70F8E">
            <w:pPr>
              <w:pStyle w:val="TableText"/>
              <w:jc w:val="center"/>
              <w:rPr>
                <w:lang w:eastAsia="en-AU"/>
              </w:rPr>
            </w:pPr>
            <w:r w:rsidRPr="0052615A">
              <w:rPr>
                <w:lang w:eastAsia="en-AU"/>
              </w:rPr>
              <w:t>1.759</w:t>
            </w:r>
          </w:p>
        </w:tc>
      </w:tr>
      <w:tr w:rsidR="00BF2163" w:rsidRPr="0052615A" w14:paraId="6A7C0899" w14:textId="77777777" w:rsidTr="00D70F8E">
        <w:trPr>
          <w:trHeight w:val="20"/>
        </w:trPr>
        <w:tc>
          <w:tcPr>
            <w:tcW w:w="1170" w:type="dxa"/>
            <w:noWrap/>
            <w:hideMark/>
          </w:tcPr>
          <w:p w14:paraId="224A54EC" w14:textId="77777777" w:rsidR="00BF2163" w:rsidRPr="0052615A" w:rsidRDefault="00BF2163" w:rsidP="00D70F8E">
            <w:pPr>
              <w:pStyle w:val="TableText"/>
              <w:rPr>
                <w:lang w:eastAsia="en-AU"/>
              </w:rPr>
            </w:pPr>
            <w:r w:rsidRPr="0052615A">
              <w:rPr>
                <w:lang w:eastAsia="en-AU"/>
              </w:rPr>
              <w:t>C1-14</w:t>
            </w:r>
          </w:p>
        </w:tc>
        <w:tc>
          <w:tcPr>
            <w:tcW w:w="1580" w:type="dxa"/>
            <w:noWrap/>
            <w:hideMark/>
          </w:tcPr>
          <w:p w14:paraId="18A898BC" w14:textId="77777777" w:rsidR="00BF2163" w:rsidRPr="0052615A" w:rsidRDefault="00BF2163" w:rsidP="00D70F8E">
            <w:pPr>
              <w:pStyle w:val="TableText"/>
              <w:jc w:val="center"/>
              <w:rPr>
                <w:lang w:eastAsia="en-AU"/>
              </w:rPr>
            </w:pPr>
            <w:r w:rsidRPr="0052615A">
              <w:rPr>
                <w:lang w:eastAsia="en-AU"/>
              </w:rPr>
              <w:t>8.074</w:t>
            </w:r>
          </w:p>
        </w:tc>
        <w:tc>
          <w:tcPr>
            <w:tcW w:w="1580" w:type="dxa"/>
            <w:noWrap/>
            <w:hideMark/>
          </w:tcPr>
          <w:p w14:paraId="16F82437" w14:textId="77777777" w:rsidR="00BF2163" w:rsidRPr="0052615A" w:rsidRDefault="00BF2163" w:rsidP="00D70F8E">
            <w:pPr>
              <w:pStyle w:val="TableText"/>
              <w:jc w:val="center"/>
              <w:rPr>
                <w:lang w:eastAsia="en-AU"/>
              </w:rPr>
            </w:pPr>
            <w:r w:rsidRPr="0052615A">
              <w:rPr>
                <w:lang w:eastAsia="en-AU"/>
              </w:rPr>
              <w:t>1.772</w:t>
            </w:r>
          </w:p>
        </w:tc>
        <w:tc>
          <w:tcPr>
            <w:tcW w:w="1580" w:type="dxa"/>
            <w:noWrap/>
            <w:hideMark/>
          </w:tcPr>
          <w:p w14:paraId="48920322" w14:textId="77777777" w:rsidR="00BF2163" w:rsidRPr="0052615A" w:rsidRDefault="00BF2163" w:rsidP="00D70F8E">
            <w:pPr>
              <w:pStyle w:val="TableText"/>
              <w:jc w:val="center"/>
              <w:rPr>
                <w:lang w:eastAsia="en-AU"/>
              </w:rPr>
            </w:pPr>
            <w:r w:rsidRPr="0052615A">
              <w:rPr>
                <w:lang w:eastAsia="en-AU"/>
              </w:rPr>
              <w:t>1.769</w:t>
            </w:r>
          </w:p>
        </w:tc>
        <w:tc>
          <w:tcPr>
            <w:tcW w:w="1580" w:type="dxa"/>
            <w:noWrap/>
            <w:hideMark/>
          </w:tcPr>
          <w:p w14:paraId="248F0F30" w14:textId="77777777" w:rsidR="00BF2163" w:rsidRPr="0052615A" w:rsidRDefault="00BF2163" w:rsidP="00D70F8E">
            <w:pPr>
              <w:pStyle w:val="TableText"/>
              <w:jc w:val="center"/>
              <w:rPr>
                <w:lang w:eastAsia="en-AU"/>
              </w:rPr>
            </w:pPr>
            <w:r w:rsidRPr="0052615A">
              <w:rPr>
                <w:lang w:eastAsia="en-AU"/>
              </w:rPr>
              <w:t>1.776</w:t>
            </w:r>
          </w:p>
        </w:tc>
        <w:tc>
          <w:tcPr>
            <w:tcW w:w="1580" w:type="dxa"/>
            <w:noWrap/>
            <w:hideMark/>
          </w:tcPr>
          <w:p w14:paraId="1F466421" w14:textId="77777777" w:rsidR="00BF2163" w:rsidRPr="0052615A" w:rsidRDefault="00BF2163" w:rsidP="00D70F8E">
            <w:pPr>
              <w:pStyle w:val="TableText"/>
              <w:jc w:val="center"/>
              <w:rPr>
                <w:lang w:eastAsia="en-AU"/>
              </w:rPr>
            </w:pPr>
            <w:r w:rsidRPr="0052615A">
              <w:rPr>
                <w:lang w:eastAsia="en-AU"/>
              </w:rPr>
              <w:t>1.775</w:t>
            </w:r>
          </w:p>
        </w:tc>
      </w:tr>
      <w:tr w:rsidR="00BF2163" w:rsidRPr="0052615A" w14:paraId="5CF5CFA2" w14:textId="77777777" w:rsidTr="00D70F8E">
        <w:trPr>
          <w:trHeight w:val="20"/>
        </w:trPr>
        <w:tc>
          <w:tcPr>
            <w:tcW w:w="1170" w:type="dxa"/>
            <w:noWrap/>
            <w:hideMark/>
          </w:tcPr>
          <w:p w14:paraId="3362C1C8" w14:textId="77777777" w:rsidR="00BF2163" w:rsidRPr="0052615A" w:rsidRDefault="00BF2163" w:rsidP="00D70F8E">
            <w:pPr>
              <w:pStyle w:val="TableText"/>
              <w:rPr>
                <w:lang w:eastAsia="en-AU"/>
              </w:rPr>
            </w:pPr>
            <w:r w:rsidRPr="0052615A">
              <w:rPr>
                <w:lang w:eastAsia="en-AU"/>
              </w:rPr>
              <w:t>C2-14</w:t>
            </w:r>
          </w:p>
        </w:tc>
        <w:tc>
          <w:tcPr>
            <w:tcW w:w="1580" w:type="dxa"/>
            <w:noWrap/>
            <w:hideMark/>
          </w:tcPr>
          <w:p w14:paraId="6EB0D438" w14:textId="77777777" w:rsidR="00BF2163" w:rsidRPr="0052615A" w:rsidRDefault="00BF2163" w:rsidP="00D70F8E">
            <w:pPr>
              <w:pStyle w:val="TableText"/>
              <w:jc w:val="center"/>
              <w:rPr>
                <w:lang w:eastAsia="en-AU"/>
              </w:rPr>
            </w:pPr>
            <w:r w:rsidRPr="0052615A">
              <w:rPr>
                <w:lang w:eastAsia="en-AU"/>
              </w:rPr>
              <w:t>8.155</w:t>
            </w:r>
          </w:p>
        </w:tc>
        <w:tc>
          <w:tcPr>
            <w:tcW w:w="1580" w:type="dxa"/>
            <w:noWrap/>
            <w:hideMark/>
          </w:tcPr>
          <w:p w14:paraId="10CA5BE3" w14:textId="77777777" w:rsidR="00BF2163" w:rsidRPr="0052615A" w:rsidRDefault="00BF2163" w:rsidP="00D70F8E">
            <w:pPr>
              <w:pStyle w:val="TableText"/>
              <w:jc w:val="center"/>
              <w:rPr>
                <w:lang w:eastAsia="en-AU"/>
              </w:rPr>
            </w:pPr>
            <w:r w:rsidRPr="0052615A">
              <w:rPr>
                <w:lang w:eastAsia="en-AU"/>
              </w:rPr>
              <w:t>1.789</w:t>
            </w:r>
          </w:p>
        </w:tc>
        <w:tc>
          <w:tcPr>
            <w:tcW w:w="1580" w:type="dxa"/>
            <w:noWrap/>
            <w:hideMark/>
          </w:tcPr>
          <w:p w14:paraId="3E33CA63" w14:textId="77777777" w:rsidR="00BF2163" w:rsidRPr="0052615A" w:rsidRDefault="00BF2163" w:rsidP="00D70F8E">
            <w:pPr>
              <w:pStyle w:val="TableText"/>
              <w:jc w:val="center"/>
              <w:rPr>
                <w:lang w:eastAsia="en-AU"/>
              </w:rPr>
            </w:pPr>
            <w:r w:rsidRPr="0052615A">
              <w:rPr>
                <w:lang w:eastAsia="en-AU"/>
              </w:rPr>
              <w:t>1.765</w:t>
            </w:r>
          </w:p>
        </w:tc>
        <w:tc>
          <w:tcPr>
            <w:tcW w:w="1580" w:type="dxa"/>
            <w:noWrap/>
            <w:hideMark/>
          </w:tcPr>
          <w:p w14:paraId="63E81746" w14:textId="77777777" w:rsidR="00BF2163" w:rsidRPr="0052615A" w:rsidRDefault="00BF2163" w:rsidP="00D70F8E">
            <w:pPr>
              <w:pStyle w:val="TableText"/>
              <w:jc w:val="center"/>
              <w:rPr>
                <w:lang w:eastAsia="en-AU"/>
              </w:rPr>
            </w:pPr>
            <w:r w:rsidRPr="0052615A">
              <w:rPr>
                <w:lang w:eastAsia="en-AU"/>
              </w:rPr>
              <w:t>1.775</w:t>
            </w:r>
          </w:p>
        </w:tc>
        <w:tc>
          <w:tcPr>
            <w:tcW w:w="1580" w:type="dxa"/>
            <w:noWrap/>
            <w:hideMark/>
          </w:tcPr>
          <w:p w14:paraId="59D1B411" w14:textId="77777777" w:rsidR="00BF2163" w:rsidRPr="0052615A" w:rsidRDefault="00BF2163" w:rsidP="00D70F8E">
            <w:pPr>
              <w:pStyle w:val="TableText"/>
              <w:jc w:val="center"/>
              <w:rPr>
                <w:lang w:eastAsia="en-AU"/>
              </w:rPr>
            </w:pPr>
            <w:r w:rsidRPr="0052615A">
              <w:rPr>
                <w:lang w:eastAsia="en-AU"/>
              </w:rPr>
              <w:t>1.797</w:t>
            </w:r>
          </w:p>
        </w:tc>
      </w:tr>
      <w:tr w:rsidR="00BF2163" w:rsidRPr="0052615A" w14:paraId="770B84E9" w14:textId="77777777" w:rsidTr="00D70F8E">
        <w:trPr>
          <w:trHeight w:val="20"/>
        </w:trPr>
        <w:tc>
          <w:tcPr>
            <w:tcW w:w="1170" w:type="dxa"/>
            <w:noWrap/>
            <w:hideMark/>
          </w:tcPr>
          <w:p w14:paraId="5D2B636D" w14:textId="77777777" w:rsidR="00BF2163" w:rsidRPr="0052615A" w:rsidRDefault="00BF2163" w:rsidP="00D70F8E">
            <w:pPr>
              <w:pStyle w:val="TableText"/>
              <w:rPr>
                <w:lang w:eastAsia="en-AU"/>
              </w:rPr>
            </w:pPr>
            <w:r w:rsidRPr="0052615A">
              <w:rPr>
                <w:lang w:eastAsia="en-AU"/>
              </w:rPr>
              <w:t>C3-14</w:t>
            </w:r>
          </w:p>
        </w:tc>
        <w:tc>
          <w:tcPr>
            <w:tcW w:w="1580" w:type="dxa"/>
            <w:noWrap/>
            <w:hideMark/>
          </w:tcPr>
          <w:p w14:paraId="649223D0" w14:textId="77777777" w:rsidR="00BF2163" w:rsidRPr="0052615A" w:rsidRDefault="00BF2163" w:rsidP="00D70F8E">
            <w:pPr>
              <w:pStyle w:val="TableText"/>
              <w:jc w:val="center"/>
              <w:rPr>
                <w:lang w:eastAsia="en-AU"/>
              </w:rPr>
            </w:pPr>
            <w:r w:rsidRPr="0052615A">
              <w:rPr>
                <w:lang w:eastAsia="en-AU"/>
              </w:rPr>
              <w:t>8.136</w:t>
            </w:r>
          </w:p>
        </w:tc>
        <w:tc>
          <w:tcPr>
            <w:tcW w:w="1580" w:type="dxa"/>
            <w:noWrap/>
            <w:hideMark/>
          </w:tcPr>
          <w:p w14:paraId="5574CCE2" w14:textId="77777777" w:rsidR="00BF2163" w:rsidRPr="0052615A" w:rsidRDefault="00BF2163" w:rsidP="00D70F8E">
            <w:pPr>
              <w:pStyle w:val="TableText"/>
              <w:jc w:val="center"/>
              <w:rPr>
                <w:lang w:eastAsia="en-AU"/>
              </w:rPr>
            </w:pPr>
            <w:r w:rsidRPr="0052615A">
              <w:rPr>
                <w:lang w:eastAsia="en-AU"/>
              </w:rPr>
              <w:t>1.796</w:t>
            </w:r>
          </w:p>
        </w:tc>
        <w:tc>
          <w:tcPr>
            <w:tcW w:w="1580" w:type="dxa"/>
            <w:noWrap/>
            <w:hideMark/>
          </w:tcPr>
          <w:p w14:paraId="7CE4F0A2" w14:textId="77777777" w:rsidR="00BF2163" w:rsidRPr="0052615A" w:rsidRDefault="00BF2163" w:rsidP="00D70F8E">
            <w:pPr>
              <w:pStyle w:val="TableText"/>
              <w:jc w:val="center"/>
              <w:rPr>
                <w:lang w:eastAsia="en-AU"/>
              </w:rPr>
            </w:pPr>
            <w:r w:rsidRPr="0052615A">
              <w:rPr>
                <w:lang w:eastAsia="en-AU"/>
              </w:rPr>
              <w:t>1.805</w:t>
            </w:r>
          </w:p>
        </w:tc>
        <w:tc>
          <w:tcPr>
            <w:tcW w:w="1580" w:type="dxa"/>
            <w:noWrap/>
            <w:hideMark/>
          </w:tcPr>
          <w:p w14:paraId="75F084B0" w14:textId="77777777" w:rsidR="00BF2163" w:rsidRPr="0052615A" w:rsidRDefault="00BF2163" w:rsidP="00D70F8E">
            <w:pPr>
              <w:pStyle w:val="TableText"/>
              <w:jc w:val="center"/>
              <w:rPr>
                <w:lang w:eastAsia="en-AU"/>
              </w:rPr>
            </w:pPr>
            <w:r w:rsidRPr="0052615A">
              <w:rPr>
                <w:lang w:eastAsia="en-AU"/>
              </w:rPr>
              <w:t>1.806</w:t>
            </w:r>
          </w:p>
        </w:tc>
        <w:tc>
          <w:tcPr>
            <w:tcW w:w="1580" w:type="dxa"/>
            <w:noWrap/>
            <w:hideMark/>
          </w:tcPr>
          <w:p w14:paraId="271F4E4C" w14:textId="77777777" w:rsidR="00BF2163" w:rsidRPr="0052615A" w:rsidRDefault="00BF2163" w:rsidP="00D70F8E">
            <w:pPr>
              <w:pStyle w:val="TableText"/>
              <w:jc w:val="center"/>
              <w:rPr>
                <w:lang w:eastAsia="en-AU"/>
              </w:rPr>
            </w:pPr>
            <w:r w:rsidRPr="0052615A">
              <w:rPr>
                <w:lang w:eastAsia="en-AU"/>
              </w:rPr>
              <w:t>1.782</w:t>
            </w:r>
          </w:p>
        </w:tc>
      </w:tr>
      <w:tr w:rsidR="00BF2163" w:rsidRPr="0052615A" w14:paraId="7302B7C1" w14:textId="77777777" w:rsidTr="00D70F8E">
        <w:trPr>
          <w:trHeight w:val="20"/>
        </w:trPr>
        <w:tc>
          <w:tcPr>
            <w:tcW w:w="1170" w:type="dxa"/>
            <w:noWrap/>
            <w:hideMark/>
          </w:tcPr>
          <w:p w14:paraId="0FF6CD8B" w14:textId="77777777" w:rsidR="00BF2163" w:rsidRPr="0052615A" w:rsidRDefault="00BF2163" w:rsidP="00D70F8E">
            <w:pPr>
              <w:pStyle w:val="TableText"/>
              <w:rPr>
                <w:lang w:eastAsia="en-AU"/>
              </w:rPr>
            </w:pPr>
            <w:r w:rsidRPr="0052615A">
              <w:rPr>
                <w:lang w:eastAsia="en-AU"/>
              </w:rPr>
              <w:t>D1-3</w:t>
            </w:r>
          </w:p>
        </w:tc>
        <w:tc>
          <w:tcPr>
            <w:tcW w:w="1580" w:type="dxa"/>
            <w:noWrap/>
            <w:hideMark/>
          </w:tcPr>
          <w:p w14:paraId="0A37FA62" w14:textId="77777777" w:rsidR="00BF2163" w:rsidRPr="0052615A" w:rsidRDefault="00BF2163" w:rsidP="00D70F8E">
            <w:pPr>
              <w:pStyle w:val="TableText"/>
              <w:jc w:val="center"/>
              <w:rPr>
                <w:lang w:eastAsia="en-AU"/>
              </w:rPr>
            </w:pPr>
            <w:r w:rsidRPr="0052615A">
              <w:rPr>
                <w:lang w:eastAsia="en-AU"/>
              </w:rPr>
              <w:t>7.963</w:t>
            </w:r>
          </w:p>
        </w:tc>
        <w:tc>
          <w:tcPr>
            <w:tcW w:w="1580" w:type="dxa"/>
            <w:noWrap/>
            <w:hideMark/>
          </w:tcPr>
          <w:p w14:paraId="208D2D83" w14:textId="77777777" w:rsidR="00BF2163" w:rsidRPr="0052615A" w:rsidRDefault="00BF2163" w:rsidP="00D70F8E">
            <w:pPr>
              <w:pStyle w:val="TableText"/>
              <w:jc w:val="center"/>
              <w:rPr>
                <w:lang w:eastAsia="en-AU"/>
              </w:rPr>
            </w:pPr>
            <w:r w:rsidRPr="0052615A">
              <w:rPr>
                <w:lang w:eastAsia="en-AU"/>
              </w:rPr>
              <w:t>1.795</w:t>
            </w:r>
          </w:p>
        </w:tc>
        <w:tc>
          <w:tcPr>
            <w:tcW w:w="1580" w:type="dxa"/>
            <w:noWrap/>
            <w:hideMark/>
          </w:tcPr>
          <w:p w14:paraId="6317BEFF" w14:textId="77777777" w:rsidR="00BF2163" w:rsidRPr="0052615A" w:rsidRDefault="00BF2163" w:rsidP="00D70F8E">
            <w:pPr>
              <w:pStyle w:val="TableText"/>
              <w:jc w:val="center"/>
              <w:rPr>
                <w:lang w:eastAsia="en-AU"/>
              </w:rPr>
            </w:pPr>
            <w:r w:rsidRPr="0052615A">
              <w:rPr>
                <w:lang w:eastAsia="en-AU"/>
              </w:rPr>
              <w:t>1.780</w:t>
            </w:r>
          </w:p>
        </w:tc>
        <w:tc>
          <w:tcPr>
            <w:tcW w:w="1580" w:type="dxa"/>
            <w:noWrap/>
            <w:hideMark/>
          </w:tcPr>
          <w:p w14:paraId="2107369F" w14:textId="77777777" w:rsidR="00BF2163" w:rsidRPr="0052615A" w:rsidRDefault="00BF2163" w:rsidP="00D70F8E">
            <w:pPr>
              <w:pStyle w:val="TableText"/>
              <w:jc w:val="center"/>
              <w:rPr>
                <w:lang w:eastAsia="en-AU"/>
              </w:rPr>
            </w:pPr>
            <w:r w:rsidRPr="0052615A">
              <w:rPr>
                <w:lang w:eastAsia="en-AU"/>
              </w:rPr>
              <w:t>1.743</w:t>
            </w:r>
          </w:p>
        </w:tc>
        <w:tc>
          <w:tcPr>
            <w:tcW w:w="1580" w:type="dxa"/>
            <w:noWrap/>
            <w:hideMark/>
          </w:tcPr>
          <w:p w14:paraId="2CC74083" w14:textId="77777777" w:rsidR="00BF2163" w:rsidRPr="0052615A" w:rsidRDefault="00BF2163" w:rsidP="00D70F8E">
            <w:pPr>
              <w:pStyle w:val="TableText"/>
              <w:jc w:val="center"/>
              <w:rPr>
                <w:lang w:eastAsia="en-AU"/>
              </w:rPr>
            </w:pPr>
            <w:r w:rsidRPr="0052615A">
              <w:rPr>
                <w:lang w:eastAsia="en-AU"/>
              </w:rPr>
              <w:t>1.760</w:t>
            </w:r>
          </w:p>
        </w:tc>
      </w:tr>
      <w:tr w:rsidR="00BF2163" w:rsidRPr="0052615A" w14:paraId="6066A91A" w14:textId="77777777" w:rsidTr="00D70F8E">
        <w:trPr>
          <w:trHeight w:val="20"/>
        </w:trPr>
        <w:tc>
          <w:tcPr>
            <w:tcW w:w="1170" w:type="dxa"/>
            <w:noWrap/>
            <w:hideMark/>
          </w:tcPr>
          <w:p w14:paraId="4A5062F8" w14:textId="77777777" w:rsidR="00BF2163" w:rsidRPr="0052615A" w:rsidRDefault="00BF2163" w:rsidP="00D70F8E">
            <w:pPr>
              <w:pStyle w:val="TableText"/>
              <w:rPr>
                <w:lang w:eastAsia="en-AU"/>
              </w:rPr>
            </w:pPr>
            <w:r w:rsidRPr="0052615A">
              <w:rPr>
                <w:lang w:eastAsia="en-AU"/>
              </w:rPr>
              <w:t>D2-3</w:t>
            </w:r>
          </w:p>
        </w:tc>
        <w:tc>
          <w:tcPr>
            <w:tcW w:w="1580" w:type="dxa"/>
            <w:noWrap/>
            <w:hideMark/>
          </w:tcPr>
          <w:p w14:paraId="08F1A7AD" w14:textId="77777777" w:rsidR="00BF2163" w:rsidRPr="0052615A" w:rsidRDefault="00BF2163" w:rsidP="00D70F8E">
            <w:pPr>
              <w:pStyle w:val="TableText"/>
              <w:jc w:val="center"/>
              <w:rPr>
                <w:lang w:eastAsia="en-AU"/>
              </w:rPr>
            </w:pPr>
            <w:r w:rsidRPr="0052615A">
              <w:rPr>
                <w:lang w:eastAsia="en-AU"/>
              </w:rPr>
              <w:t>7.989</w:t>
            </w:r>
          </w:p>
        </w:tc>
        <w:tc>
          <w:tcPr>
            <w:tcW w:w="1580" w:type="dxa"/>
            <w:noWrap/>
            <w:hideMark/>
          </w:tcPr>
          <w:p w14:paraId="39BA5AAF" w14:textId="77777777" w:rsidR="00BF2163" w:rsidRPr="0052615A" w:rsidRDefault="00BF2163" w:rsidP="00D70F8E">
            <w:pPr>
              <w:pStyle w:val="TableText"/>
              <w:jc w:val="center"/>
              <w:rPr>
                <w:lang w:eastAsia="en-AU"/>
              </w:rPr>
            </w:pPr>
            <w:r w:rsidRPr="0052615A">
              <w:rPr>
                <w:lang w:eastAsia="en-AU"/>
              </w:rPr>
              <w:t>1.797</w:t>
            </w:r>
          </w:p>
        </w:tc>
        <w:tc>
          <w:tcPr>
            <w:tcW w:w="1580" w:type="dxa"/>
            <w:noWrap/>
            <w:hideMark/>
          </w:tcPr>
          <w:p w14:paraId="3D35C650" w14:textId="77777777" w:rsidR="00BF2163" w:rsidRPr="0052615A" w:rsidRDefault="00BF2163" w:rsidP="00D70F8E">
            <w:pPr>
              <w:pStyle w:val="TableText"/>
              <w:jc w:val="center"/>
              <w:rPr>
                <w:lang w:eastAsia="en-AU"/>
              </w:rPr>
            </w:pPr>
            <w:r w:rsidRPr="0052615A">
              <w:rPr>
                <w:lang w:eastAsia="en-AU"/>
              </w:rPr>
              <w:t>1.793</w:t>
            </w:r>
          </w:p>
        </w:tc>
        <w:tc>
          <w:tcPr>
            <w:tcW w:w="1580" w:type="dxa"/>
            <w:noWrap/>
            <w:hideMark/>
          </w:tcPr>
          <w:p w14:paraId="5305C3A0" w14:textId="77777777" w:rsidR="00BF2163" w:rsidRPr="0052615A" w:rsidRDefault="00BF2163" w:rsidP="00D70F8E">
            <w:pPr>
              <w:pStyle w:val="TableText"/>
              <w:jc w:val="center"/>
              <w:rPr>
                <w:lang w:eastAsia="en-AU"/>
              </w:rPr>
            </w:pPr>
            <w:r w:rsidRPr="0052615A">
              <w:rPr>
                <w:lang w:eastAsia="en-AU"/>
              </w:rPr>
              <w:t>1.748</w:t>
            </w:r>
          </w:p>
        </w:tc>
        <w:tc>
          <w:tcPr>
            <w:tcW w:w="1580" w:type="dxa"/>
            <w:noWrap/>
            <w:hideMark/>
          </w:tcPr>
          <w:p w14:paraId="1F2EC5CA" w14:textId="77777777" w:rsidR="00BF2163" w:rsidRPr="0052615A" w:rsidRDefault="00BF2163" w:rsidP="00D70F8E">
            <w:pPr>
              <w:pStyle w:val="TableText"/>
              <w:jc w:val="center"/>
              <w:rPr>
                <w:lang w:eastAsia="en-AU"/>
              </w:rPr>
            </w:pPr>
            <w:r w:rsidRPr="0052615A">
              <w:rPr>
                <w:lang w:eastAsia="en-AU"/>
              </w:rPr>
              <w:t>1.782</w:t>
            </w:r>
          </w:p>
        </w:tc>
      </w:tr>
      <w:tr w:rsidR="00BF2163" w:rsidRPr="0052615A" w14:paraId="13DE09D3" w14:textId="77777777" w:rsidTr="00D70F8E">
        <w:trPr>
          <w:trHeight w:val="20"/>
        </w:trPr>
        <w:tc>
          <w:tcPr>
            <w:tcW w:w="1170" w:type="dxa"/>
            <w:noWrap/>
            <w:hideMark/>
          </w:tcPr>
          <w:p w14:paraId="5D7238AA" w14:textId="77777777" w:rsidR="00BF2163" w:rsidRPr="0052615A" w:rsidRDefault="00BF2163" w:rsidP="00D70F8E">
            <w:pPr>
              <w:pStyle w:val="TableText"/>
              <w:rPr>
                <w:lang w:eastAsia="en-AU"/>
              </w:rPr>
            </w:pPr>
            <w:r w:rsidRPr="0052615A">
              <w:rPr>
                <w:lang w:eastAsia="en-AU"/>
              </w:rPr>
              <w:t>D3-3</w:t>
            </w:r>
          </w:p>
        </w:tc>
        <w:tc>
          <w:tcPr>
            <w:tcW w:w="1580" w:type="dxa"/>
            <w:noWrap/>
            <w:hideMark/>
          </w:tcPr>
          <w:p w14:paraId="01F4B305" w14:textId="77777777" w:rsidR="00BF2163" w:rsidRPr="0052615A" w:rsidRDefault="00BF2163" w:rsidP="00D70F8E">
            <w:pPr>
              <w:pStyle w:val="TableText"/>
              <w:jc w:val="center"/>
              <w:rPr>
                <w:lang w:eastAsia="en-AU"/>
              </w:rPr>
            </w:pPr>
            <w:r w:rsidRPr="0052615A">
              <w:rPr>
                <w:lang w:eastAsia="en-AU"/>
              </w:rPr>
              <w:t>7.973</w:t>
            </w:r>
          </w:p>
        </w:tc>
        <w:tc>
          <w:tcPr>
            <w:tcW w:w="1580" w:type="dxa"/>
            <w:noWrap/>
            <w:hideMark/>
          </w:tcPr>
          <w:p w14:paraId="23847174" w14:textId="77777777" w:rsidR="00BF2163" w:rsidRPr="0052615A" w:rsidRDefault="00BF2163" w:rsidP="00D70F8E">
            <w:pPr>
              <w:pStyle w:val="TableText"/>
              <w:jc w:val="center"/>
              <w:rPr>
                <w:lang w:eastAsia="en-AU"/>
              </w:rPr>
            </w:pPr>
            <w:r w:rsidRPr="0052615A">
              <w:rPr>
                <w:lang w:eastAsia="en-AU"/>
              </w:rPr>
              <w:t>1.795</w:t>
            </w:r>
          </w:p>
        </w:tc>
        <w:tc>
          <w:tcPr>
            <w:tcW w:w="1580" w:type="dxa"/>
            <w:noWrap/>
            <w:hideMark/>
          </w:tcPr>
          <w:p w14:paraId="2B01302F" w14:textId="77777777" w:rsidR="00BF2163" w:rsidRPr="0052615A" w:rsidRDefault="00BF2163" w:rsidP="00D70F8E">
            <w:pPr>
              <w:pStyle w:val="TableText"/>
              <w:jc w:val="center"/>
              <w:rPr>
                <w:lang w:eastAsia="en-AU"/>
              </w:rPr>
            </w:pPr>
            <w:r w:rsidRPr="0052615A">
              <w:rPr>
                <w:lang w:eastAsia="en-AU"/>
              </w:rPr>
              <w:t>1.795</w:t>
            </w:r>
          </w:p>
        </w:tc>
        <w:tc>
          <w:tcPr>
            <w:tcW w:w="1580" w:type="dxa"/>
            <w:noWrap/>
            <w:hideMark/>
          </w:tcPr>
          <w:p w14:paraId="67A238AA" w14:textId="77777777" w:rsidR="00BF2163" w:rsidRPr="0052615A" w:rsidRDefault="00BF2163" w:rsidP="00D70F8E">
            <w:pPr>
              <w:pStyle w:val="TableText"/>
              <w:jc w:val="center"/>
              <w:rPr>
                <w:lang w:eastAsia="en-AU"/>
              </w:rPr>
            </w:pPr>
            <w:r w:rsidRPr="0052615A">
              <w:rPr>
                <w:lang w:eastAsia="en-AU"/>
              </w:rPr>
              <w:t>1.771</w:t>
            </w:r>
          </w:p>
        </w:tc>
        <w:tc>
          <w:tcPr>
            <w:tcW w:w="1580" w:type="dxa"/>
            <w:noWrap/>
            <w:hideMark/>
          </w:tcPr>
          <w:p w14:paraId="5564B76F" w14:textId="77777777" w:rsidR="00BF2163" w:rsidRPr="0052615A" w:rsidRDefault="00BF2163" w:rsidP="00D70F8E">
            <w:pPr>
              <w:pStyle w:val="TableText"/>
              <w:jc w:val="center"/>
              <w:rPr>
                <w:lang w:eastAsia="en-AU"/>
              </w:rPr>
            </w:pPr>
            <w:r w:rsidRPr="0052615A">
              <w:rPr>
                <w:lang w:eastAsia="en-AU"/>
              </w:rPr>
              <w:t>1.788</w:t>
            </w:r>
          </w:p>
        </w:tc>
      </w:tr>
      <w:tr w:rsidR="00BF2163" w:rsidRPr="0052615A" w14:paraId="4BAA9BB4" w14:textId="77777777" w:rsidTr="00D70F8E">
        <w:trPr>
          <w:trHeight w:val="20"/>
        </w:trPr>
        <w:tc>
          <w:tcPr>
            <w:tcW w:w="1170" w:type="dxa"/>
            <w:noWrap/>
            <w:hideMark/>
          </w:tcPr>
          <w:p w14:paraId="482B97BA" w14:textId="77777777" w:rsidR="00BF2163" w:rsidRPr="0052615A" w:rsidRDefault="00BF2163" w:rsidP="00D70F8E">
            <w:pPr>
              <w:pStyle w:val="TableText"/>
              <w:rPr>
                <w:lang w:eastAsia="en-AU"/>
              </w:rPr>
            </w:pPr>
            <w:r w:rsidRPr="0052615A">
              <w:rPr>
                <w:lang w:eastAsia="en-AU"/>
              </w:rPr>
              <w:t>D1-7</w:t>
            </w:r>
          </w:p>
        </w:tc>
        <w:tc>
          <w:tcPr>
            <w:tcW w:w="1580" w:type="dxa"/>
            <w:noWrap/>
            <w:hideMark/>
          </w:tcPr>
          <w:p w14:paraId="4B689DA0" w14:textId="77777777" w:rsidR="00BF2163" w:rsidRPr="0052615A" w:rsidRDefault="00BF2163" w:rsidP="00D70F8E">
            <w:pPr>
              <w:pStyle w:val="TableText"/>
              <w:jc w:val="center"/>
              <w:rPr>
                <w:lang w:eastAsia="en-AU"/>
              </w:rPr>
            </w:pPr>
            <w:r w:rsidRPr="0052615A">
              <w:rPr>
                <w:lang w:eastAsia="en-AU"/>
              </w:rPr>
              <w:t>8.032</w:t>
            </w:r>
          </w:p>
        </w:tc>
        <w:tc>
          <w:tcPr>
            <w:tcW w:w="1580" w:type="dxa"/>
            <w:noWrap/>
            <w:hideMark/>
          </w:tcPr>
          <w:p w14:paraId="0773E1EA" w14:textId="77777777" w:rsidR="00BF2163" w:rsidRPr="0052615A" w:rsidRDefault="00BF2163" w:rsidP="00D70F8E">
            <w:pPr>
              <w:pStyle w:val="TableText"/>
              <w:jc w:val="center"/>
              <w:rPr>
                <w:lang w:eastAsia="en-AU"/>
              </w:rPr>
            </w:pPr>
            <w:r w:rsidRPr="0052615A">
              <w:rPr>
                <w:lang w:eastAsia="en-AU"/>
              </w:rPr>
              <w:t>1.738</w:t>
            </w:r>
          </w:p>
        </w:tc>
        <w:tc>
          <w:tcPr>
            <w:tcW w:w="1580" w:type="dxa"/>
            <w:noWrap/>
            <w:hideMark/>
          </w:tcPr>
          <w:p w14:paraId="03AE78DF" w14:textId="77777777" w:rsidR="00BF2163" w:rsidRPr="0052615A" w:rsidRDefault="00BF2163" w:rsidP="00D70F8E">
            <w:pPr>
              <w:pStyle w:val="TableText"/>
              <w:jc w:val="center"/>
              <w:rPr>
                <w:lang w:eastAsia="en-AU"/>
              </w:rPr>
            </w:pPr>
            <w:r w:rsidRPr="0052615A">
              <w:rPr>
                <w:lang w:eastAsia="en-AU"/>
              </w:rPr>
              <w:t>1.739</w:t>
            </w:r>
          </w:p>
        </w:tc>
        <w:tc>
          <w:tcPr>
            <w:tcW w:w="1580" w:type="dxa"/>
            <w:noWrap/>
            <w:hideMark/>
          </w:tcPr>
          <w:p w14:paraId="575FB297" w14:textId="77777777" w:rsidR="00BF2163" w:rsidRPr="0052615A" w:rsidRDefault="00BF2163" w:rsidP="00D70F8E">
            <w:pPr>
              <w:pStyle w:val="TableText"/>
              <w:jc w:val="center"/>
              <w:rPr>
                <w:lang w:eastAsia="en-AU"/>
              </w:rPr>
            </w:pPr>
            <w:r w:rsidRPr="0052615A">
              <w:rPr>
                <w:lang w:eastAsia="en-AU"/>
              </w:rPr>
              <w:t>1.744</w:t>
            </w:r>
          </w:p>
        </w:tc>
        <w:tc>
          <w:tcPr>
            <w:tcW w:w="1580" w:type="dxa"/>
            <w:noWrap/>
            <w:hideMark/>
          </w:tcPr>
          <w:p w14:paraId="0D5331CF" w14:textId="77777777" w:rsidR="00BF2163" w:rsidRPr="0052615A" w:rsidRDefault="00BF2163" w:rsidP="00D70F8E">
            <w:pPr>
              <w:pStyle w:val="TableText"/>
              <w:jc w:val="center"/>
              <w:rPr>
                <w:lang w:eastAsia="en-AU"/>
              </w:rPr>
            </w:pPr>
            <w:r w:rsidRPr="0052615A">
              <w:rPr>
                <w:lang w:eastAsia="en-AU"/>
              </w:rPr>
              <w:t>1.753</w:t>
            </w:r>
          </w:p>
        </w:tc>
      </w:tr>
      <w:tr w:rsidR="00BF2163" w:rsidRPr="0052615A" w14:paraId="744EF65B" w14:textId="77777777" w:rsidTr="00D70F8E">
        <w:trPr>
          <w:trHeight w:val="20"/>
        </w:trPr>
        <w:tc>
          <w:tcPr>
            <w:tcW w:w="1170" w:type="dxa"/>
            <w:noWrap/>
            <w:hideMark/>
          </w:tcPr>
          <w:p w14:paraId="6B24297F" w14:textId="77777777" w:rsidR="00BF2163" w:rsidRPr="0052615A" w:rsidRDefault="00BF2163" w:rsidP="00D70F8E">
            <w:pPr>
              <w:pStyle w:val="TableText"/>
              <w:rPr>
                <w:lang w:eastAsia="en-AU"/>
              </w:rPr>
            </w:pPr>
            <w:r w:rsidRPr="0052615A">
              <w:rPr>
                <w:lang w:eastAsia="en-AU"/>
              </w:rPr>
              <w:t>D2-7</w:t>
            </w:r>
          </w:p>
        </w:tc>
        <w:tc>
          <w:tcPr>
            <w:tcW w:w="1580" w:type="dxa"/>
            <w:noWrap/>
            <w:hideMark/>
          </w:tcPr>
          <w:p w14:paraId="6558D68F" w14:textId="77777777" w:rsidR="00BF2163" w:rsidRPr="0052615A" w:rsidRDefault="00BF2163" w:rsidP="00D70F8E">
            <w:pPr>
              <w:pStyle w:val="TableText"/>
              <w:jc w:val="center"/>
              <w:rPr>
                <w:lang w:eastAsia="en-AU"/>
              </w:rPr>
            </w:pPr>
            <w:r w:rsidRPr="0052615A">
              <w:rPr>
                <w:lang w:eastAsia="en-AU"/>
              </w:rPr>
              <w:t>8.000</w:t>
            </w:r>
          </w:p>
        </w:tc>
        <w:tc>
          <w:tcPr>
            <w:tcW w:w="1580" w:type="dxa"/>
            <w:noWrap/>
            <w:hideMark/>
          </w:tcPr>
          <w:p w14:paraId="1C2C1BAB" w14:textId="77777777" w:rsidR="00BF2163" w:rsidRPr="0052615A" w:rsidRDefault="00BF2163" w:rsidP="00D70F8E">
            <w:pPr>
              <w:pStyle w:val="TableText"/>
              <w:jc w:val="center"/>
              <w:rPr>
                <w:lang w:eastAsia="en-AU"/>
              </w:rPr>
            </w:pPr>
            <w:r w:rsidRPr="0052615A">
              <w:rPr>
                <w:lang w:eastAsia="en-AU"/>
              </w:rPr>
              <w:t>1.741</w:t>
            </w:r>
          </w:p>
        </w:tc>
        <w:tc>
          <w:tcPr>
            <w:tcW w:w="1580" w:type="dxa"/>
            <w:noWrap/>
            <w:hideMark/>
          </w:tcPr>
          <w:p w14:paraId="632E424A" w14:textId="77777777" w:rsidR="00BF2163" w:rsidRPr="0052615A" w:rsidRDefault="00BF2163" w:rsidP="00D70F8E">
            <w:pPr>
              <w:pStyle w:val="TableText"/>
              <w:jc w:val="center"/>
              <w:rPr>
                <w:lang w:eastAsia="en-AU"/>
              </w:rPr>
            </w:pPr>
            <w:r w:rsidRPr="0052615A">
              <w:rPr>
                <w:lang w:eastAsia="en-AU"/>
              </w:rPr>
              <w:t>1.750</w:t>
            </w:r>
          </w:p>
        </w:tc>
        <w:tc>
          <w:tcPr>
            <w:tcW w:w="1580" w:type="dxa"/>
            <w:noWrap/>
            <w:hideMark/>
          </w:tcPr>
          <w:p w14:paraId="00B2028E" w14:textId="77777777" w:rsidR="00BF2163" w:rsidRPr="0052615A" w:rsidRDefault="00BF2163" w:rsidP="00D70F8E">
            <w:pPr>
              <w:pStyle w:val="TableText"/>
              <w:jc w:val="center"/>
              <w:rPr>
                <w:lang w:eastAsia="en-AU"/>
              </w:rPr>
            </w:pPr>
            <w:r w:rsidRPr="0052615A">
              <w:rPr>
                <w:lang w:eastAsia="en-AU"/>
              </w:rPr>
              <w:t>1.758</w:t>
            </w:r>
          </w:p>
        </w:tc>
        <w:tc>
          <w:tcPr>
            <w:tcW w:w="1580" w:type="dxa"/>
            <w:noWrap/>
            <w:hideMark/>
          </w:tcPr>
          <w:p w14:paraId="4818A3C1" w14:textId="77777777" w:rsidR="00BF2163" w:rsidRPr="0052615A" w:rsidRDefault="00BF2163" w:rsidP="00D70F8E">
            <w:pPr>
              <w:pStyle w:val="TableText"/>
              <w:jc w:val="center"/>
              <w:rPr>
                <w:lang w:eastAsia="en-AU"/>
              </w:rPr>
            </w:pPr>
            <w:r w:rsidRPr="0052615A">
              <w:rPr>
                <w:lang w:eastAsia="en-AU"/>
              </w:rPr>
              <w:t>1.753</w:t>
            </w:r>
          </w:p>
        </w:tc>
      </w:tr>
      <w:tr w:rsidR="00BF2163" w:rsidRPr="0052615A" w14:paraId="5CE3E2BA" w14:textId="77777777" w:rsidTr="00D70F8E">
        <w:trPr>
          <w:trHeight w:val="20"/>
        </w:trPr>
        <w:tc>
          <w:tcPr>
            <w:tcW w:w="1170" w:type="dxa"/>
            <w:noWrap/>
            <w:hideMark/>
          </w:tcPr>
          <w:p w14:paraId="144E0529" w14:textId="77777777" w:rsidR="00BF2163" w:rsidRPr="0052615A" w:rsidRDefault="00BF2163" w:rsidP="00D70F8E">
            <w:pPr>
              <w:pStyle w:val="TableText"/>
              <w:rPr>
                <w:lang w:eastAsia="en-AU"/>
              </w:rPr>
            </w:pPr>
            <w:r w:rsidRPr="0052615A">
              <w:rPr>
                <w:lang w:eastAsia="en-AU"/>
              </w:rPr>
              <w:t>D3-7</w:t>
            </w:r>
          </w:p>
        </w:tc>
        <w:tc>
          <w:tcPr>
            <w:tcW w:w="1580" w:type="dxa"/>
            <w:noWrap/>
            <w:hideMark/>
          </w:tcPr>
          <w:p w14:paraId="1028B25D" w14:textId="77777777" w:rsidR="00BF2163" w:rsidRPr="0052615A" w:rsidRDefault="00BF2163" w:rsidP="00D70F8E">
            <w:pPr>
              <w:pStyle w:val="TableText"/>
              <w:jc w:val="center"/>
              <w:rPr>
                <w:lang w:eastAsia="en-AU"/>
              </w:rPr>
            </w:pPr>
            <w:r w:rsidRPr="0052615A">
              <w:rPr>
                <w:lang w:eastAsia="en-AU"/>
              </w:rPr>
              <w:t>8.020</w:t>
            </w:r>
          </w:p>
        </w:tc>
        <w:tc>
          <w:tcPr>
            <w:tcW w:w="1580" w:type="dxa"/>
            <w:noWrap/>
            <w:hideMark/>
          </w:tcPr>
          <w:p w14:paraId="044F63AB" w14:textId="77777777" w:rsidR="00BF2163" w:rsidRPr="0052615A" w:rsidRDefault="00BF2163" w:rsidP="00D70F8E">
            <w:pPr>
              <w:pStyle w:val="TableText"/>
              <w:jc w:val="center"/>
              <w:rPr>
                <w:lang w:eastAsia="en-AU"/>
              </w:rPr>
            </w:pPr>
            <w:r w:rsidRPr="0052615A">
              <w:rPr>
                <w:lang w:eastAsia="en-AU"/>
              </w:rPr>
              <w:t>1.743</w:t>
            </w:r>
          </w:p>
        </w:tc>
        <w:tc>
          <w:tcPr>
            <w:tcW w:w="1580" w:type="dxa"/>
            <w:noWrap/>
            <w:hideMark/>
          </w:tcPr>
          <w:p w14:paraId="74AF4E57" w14:textId="77777777" w:rsidR="00BF2163" w:rsidRPr="0052615A" w:rsidRDefault="00BF2163" w:rsidP="00D70F8E">
            <w:pPr>
              <w:pStyle w:val="TableText"/>
              <w:jc w:val="center"/>
              <w:rPr>
                <w:lang w:eastAsia="en-AU"/>
              </w:rPr>
            </w:pPr>
            <w:r w:rsidRPr="0052615A">
              <w:rPr>
                <w:lang w:eastAsia="en-AU"/>
              </w:rPr>
              <w:t>1.757</w:t>
            </w:r>
          </w:p>
        </w:tc>
        <w:tc>
          <w:tcPr>
            <w:tcW w:w="1580" w:type="dxa"/>
            <w:noWrap/>
            <w:hideMark/>
          </w:tcPr>
          <w:p w14:paraId="045D5ACB" w14:textId="77777777" w:rsidR="00BF2163" w:rsidRPr="0052615A" w:rsidRDefault="00BF2163" w:rsidP="00D70F8E">
            <w:pPr>
              <w:pStyle w:val="TableText"/>
              <w:jc w:val="center"/>
              <w:rPr>
                <w:lang w:eastAsia="en-AU"/>
              </w:rPr>
            </w:pPr>
            <w:r w:rsidRPr="0052615A">
              <w:rPr>
                <w:lang w:eastAsia="en-AU"/>
              </w:rPr>
              <w:t>1.753</w:t>
            </w:r>
          </w:p>
        </w:tc>
        <w:tc>
          <w:tcPr>
            <w:tcW w:w="1580" w:type="dxa"/>
            <w:noWrap/>
            <w:hideMark/>
          </w:tcPr>
          <w:p w14:paraId="0C70C28A" w14:textId="77777777" w:rsidR="00BF2163" w:rsidRPr="0052615A" w:rsidRDefault="00BF2163" w:rsidP="00D70F8E">
            <w:pPr>
              <w:pStyle w:val="TableText"/>
              <w:jc w:val="center"/>
              <w:rPr>
                <w:lang w:eastAsia="en-AU"/>
              </w:rPr>
            </w:pPr>
            <w:r w:rsidRPr="0052615A">
              <w:rPr>
                <w:lang w:eastAsia="en-AU"/>
              </w:rPr>
              <w:t>1.758</w:t>
            </w:r>
          </w:p>
        </w:tc>
      </w:tr>
      <w:tr w:rsidR="00BF2163" w:rsidRPr="0052615A" w14:paraId="6E3A60D7" w14:textId="77777777" w:rsidTr="00D70F8E">
        <w:trPr>
          <w:trHeight w:val="20"/>
        </w:trPr>
        <w:tc>
          <w:tcPr>
            <w:tcW w:w="1170" w:type="dxa"/>
            <w:noWrap/>
            <w:hideMark/>
          </w:tcPr>
          <w:p w14:paraId="2D7DD50F" w14:textId="77777777" w:rsidR="00BF2163" w:rsidRPr="0052615A" w:rsidRDefault="00BF2163" w:rsidP="00D70F8E">
            <w:pPr>
              <w:pStyle w:val="TableText"/>
              <w:rPr>
                <w:lang w:eastAsia="en-AU"/>
              </w:rPr>
            </w:pPr>
            <w:r w:rsidRPr="0052615A">
              <w:rPr>
                <w:lang w:eastAsia="en-AU"/>
              </w:rPr>
              <w:t>D1-14</w:t>
            </w:r>
          </w:p>
        </w:tc>
        <w:tc>
          <w:tcPr>
            <w:tcW w:w="1580" w:type="dxa"/>
            <w:noWrap/>
            <w:hideMark/>
          </w:tcPr>
          <w:p w14:paraId="4F6371F8" w14:textId="77777777" w:rsidR="00BF2163" w:rsidRPr="0052615A" w:rsidRDefault="00BF2163" w:rsidP="00D70F8E">
            <w:pPr>
              <w:pStyle w:val="TableText"/>
              <w:jc w:val="center"/>
              <w:rPr>
                <w:lang w:eastAsia="en-AU"/>
              </w:rPr>
            </w:pPr>
            <w:r w:rsidRPr="0052615A">
              <w:rPr>
                <w:lang w:eastAsia="en-AU"/>
              </w:rPr>
              <w:t>8.011</w:t>
            </w:r>
          </w:p>
        </w:tc>
        <w:tc>
          <w:tcPr>
            <w:tcW w:w="1580" w:type="dxa"/>
            <w:noWrap/>
            <w:hideMark/>
          </w:tcPr>
          <w:p w14:paraId="351828E9" w14:textId="77777777" w:rsidR="00BF2163" w:rsidRPr="0052615A" w:rsidRDefault="00BF2163" w:rsidP="00D70F8E">
            <w:pPr>
              <w:pStyle w:val="TableText"/>
              <w:jc w:val="center"/>
              <w:rPr>
                <w:lang w:eastAsia="en-AU"/>
              </w:rPr>
            </w:pPr>
            <w:r w:rsidRPr="0052615A">
              <w:rPr>
                <w:lang w:eastAsia="en-AU"/>
              </w:rPr>
              <w:t>1.767</w:t>
            </w:r>
          </w:p>
        </w:tc>
        <w:tc>
          <w:tcPr>
            <w:tcW w:w="1580" w:type="dxa"/>
            <w:noWrap/>
            <w:hideMark/>
          </w:tcPr>
          <w:p w14:paraId="7AE6491C" w14:textId="77777777" w:rsidR="00BF2163" w:rsidRPr="0052615A" w:rsidRDefault="00BF2163" w:rsidP="00D70F8E">
            <w:pPr>
              <w:pStyle w:val="TableText"/>
              <w:jc w:val="center"/>
              <w:rPr>
                <w:lang w:eastAsia="en-AU"/>
              </w:rPr>
            </w:pPr>
            <w:r w:rsidRPr="0052615A">
              <w:rPr>
                <w:lang w:eastAsia="en-AU"/>
              </w:rPr>
              <w:t>1.801</w:t>
            </w:r>
          </w:p>
        </w:tc>
        <w:tc>
          <w:tcPr>
            <w:tcW w:w="1580" w:type="dxa"/>
            <w:noWrap/>
            <w:hideMark/>
          </w:tcPr>
          <w:p w14:paraId="6F8FA889" w14:textId="77777777" w:rsidR="00BF2163" w:rsidRPr="0052615A" w:rsidRDefault="00BF2163" w:rsidP="00D70F8E">
            <w:pPr>
              <w:pStyle w:val="TableText"/>
              <w:jc w:val="center"/>
              <w:rPr>
                <w:lang w:eastAsia="en-AU"/>
              </w:rPr>
            </w:pPr>
            <w:r w:rsidRPr="0052615A">
              <w:rPr>
                <w:lang w:eastAsia="en-AU"/>
              </w:rPr>
              <w:t>1.779</w:t>
            </w:r>
          </w:p>
        </w:tc>
        <w:tc>
          <w:tcPr>
            <w:tcW w:w="1580" w:type="dxa"/>
            <w:noWrap/>
            <w:hideMark/>
          </w:tcPr>
          <w:p w14:paraId="7541893A" w14:textId="77777777" w:rsidR="00BF2163" w:rsidRPr="0052615A" w:rsidRDefault="00BF2163" w:rsidP="00D70F8E">
            <w:pPr>
              <w:pStyle w:val="TableText"/>
              <w:jc w:val="center"/>
              <w:rPr>
                <w:lang w:eastAsia="en-AU"/>
              </w:rPr>
            </w:pPr>
            <w:r w:rsidRPr="0052615A">
              <w:rPr>
                <w:lang w:eastAsia="en-AU"/>
              </w:rPr>
              <w:t>1.768</w:t>
            </w:r>
          </w:p>
        </w:tc>
      </w:tr>
      <w:tr w:rsidR="00BF2163" w:rsidRPr="0052615A" w14:paraId="30334E34" w14:textId="77777777" w:rsidTr="00D70F8E">
        <w:trPr>
          <w:trHeight w:val="20"/>
        </w:trPr>
        <w:tc>
          <w:tcPr>
            <w:tcW w:w="1170" w:type="dxa"/>
            <w:noWrap/>
            <w:hideMark/>
          </w:tcPr>
          <w:p w14:paraId="50A2122A" w14:textId="77777777" w:rsidR="00BF2163" w:rsidRPr="0052615A" w:rsidRDefault="00BF2163" w:rsidP="00D70F8E">
            <w:pPr>
              <w:pStyle w:val="TableText"/>
              <w:rPr>
                <w:lang w:eastAsia="en-AU"/>
              </w:rPr>
            </w:pPr>
            <w:r w:rsidRPr="0052615A">
              <w:rPr>
                <w:lang w:eastAsia="en-AU"/>
              </w:rPr>
              <w:t>D2-14</w:t>
            </w:r>
          </w:p>
        </w:tc>
        <w:tc>
          <w:tcPr>
            <w:tcW w:w="1580" w:type="dxa"/>
            <w:noWrap/>
            <w:hideMark/>
          </w:tcPr>
          <w:p w14:paraId="749FAB0C" w14:textId="77777777" w:rsidR="00BF2163" w:rsidRPr="0052615A" w:rsidRDefault="00BF2163" w:rsidP="00D70F8E">
            <w:pPr>
              <w:pStyle w:val="TableText"/>
              <w:jc w:val="center"/>
              <w:rPr>
                <w:lang w:eastAsia="en-AU"/>
              </w:rPr>
            </w:pPr>
            <w:r w:rsidRPr="0052615A">
              <w:rPr>
                <w:lang w:eastAsia="en-AU"/>
              </w:rPr>
              <w:t>8.105</w:t>
            </w:r>
          </w:p>
        </w:tc>
        <w:tc>
          <w:tcPr>
            <w:tcW w:w="1580" w:type="dxa"/>
            <w:noWrap/>
            <w:hideMark/>
          </w:tcPr>
          <w:p w14:paraId="2C71EABD" w14:textId="77777777" w:rsidR="00BF2163" w:rsidRPr="0052615A" w:rsidRDefault="00BF2163" w:rsidP="00D70F8E">
            <w:pPr>
              <w:pStyle w:val="TableText"/>
              <w:jc w:val="center"/>
              <w:rPr>
                <w:lang w:eastAsia="en-AU"/>
              </w:rPr>
            </w:pPr>
            <w:r w:rsidRPr="0052615A">
              <w:rPr>
                <w:lang w:eastAsia="en-AU"/>
              </w:rPr>
              <w:t>1.765</w:t>
            </w:r>
          </w:p>
        </w:tc>
        <w:tc>
          <w:tcPr>
            <w:tcW w:w="1580" w:type="dxa"/>
            <w:noWrap/>
            <w:hideMark/>
          </w:tcPr>
          <w:p w14:paraId="29472669" w14:textId="77777777" w:rsidR="00BF2163" w:rsidRPr="0052615A" w:rsidRDefault="00BF2163" w:rsidP="00D70F8E">
            <w:pPr>
              <w:pStyle w:val="TableText"/>
              <w:jc w:val="center"/>
              <w:rPr>
                <w:lang w:eastAsia="en-AU"/>
              </w:rPr>
            </w:pPr>
            <w:r w:rsidRPr="0052615A">
              <w:rPr>
                <w:lang w:eastAsia="en-AU"/>
              </w:rPr>
              <w:t>1.789</w:t>
            </w:r>
          </w:p>
        </w:tc>
        <w:tc>
          <w:tcPr>
            <w:tcW w:w="1580" w:type="dxa"/>
            <w:noWrap/>
            <w:hideMark/>
          </w:tcPr>
          <w:p w14:paraId="29994424" w14:textId="77777777" w:rsidR="00BF2163" w:rsidRPr="0052615A" w:rsidRDefault="00BF2163" w:rsidP="00D70F8E">
            <w:pPr>
              <w:pStyle w:val="TableText"/>
              <w:jc w:val="center"/>
              <w:rPr>
                <w:lang w:eastAsia="en-AU"/>
              </w:rPr>
            </w:pPr>
            <w:r w:rsidRPr="0052615A">
              <w:rPr>
                <w:lang w:eastAsia="en-AU"/>
              </w:rPr>
              <w:t>1.772</w:t>
            </w:r>
          </w:p>
        </w:tc>
        <w:tc>
          <w:tcPr>
            <w:tcW w:w="1580" w:type="dxa"/>
            <w:noWrap/>
            <w:hideMark/>
          </w:tcPr>
          <w:p w14:paraId="77D7E32E" w14:textId="77777777" w:rsidR="00BF2163" w:rsidRPr="0052615A" w:rsidRDefault="00BF2163" w:rsidP="00D70F8E">
            <w:pPr>
              <w:pStyle w:val="TableText"/>
              <w:jc w:val="center"/>
              <w:rPr>
                <w:lang w:eastAsia="en-AU"/>
              </w:rPr>
            </w:pPr>
            <w:r w:rsidRPr="0052615A">
              <w:rPr>
                <w:lang w:eastAsia="en-AU"/>
              </w:rPr>
              <w:t>1.768</w:t>
            </w:r>
          </w:p>
        </w:tc>
      </w:tr>
      <w:tr w:rsidR="00BF2163" w:rsidRPr="0052615A" w14:paraId="6E4F50AC" w14:textId="77777777" w:rsidTr="00D70F8E">
        <w:trPr>
          <w:trHeight w:val="20"/>
        </w:trPr>
        <w:tc>
          <w:tcPr>
            <w:tcW w:w="1170" w:type="dxa"/>
            <w:noWrap/>
            <w:hideMark/>
          </w:tcPr>
          <w:p w14:paraId="3B4BE959" w14:textId="77777777" w:rsidR="00BF2163" w:rsidRPr="0052615A" w:rsidRDefault="00BF2163" w:rsidP="00D70F8E">
            <w:pPr>
              <w:pStyle w:val="TableText"/>
              <w:rPr>
                <w:lang w:eastAsia="en-AU"/>
              </w:rPr>
            </w:pPr>
            <w:r w:rsidRPr="0052615A">
              <w:rPr>
                <w:lang w:eastAsia="en-AU"/>
              </w:rPr>
              <w:t>D3-14</w:t>
            </w:r>
          </w:p>
        </w:tc>
        <w:tc>
          <w:tcPr>
            <w:tcW w:w="1580" w:type="dxa"/>
            <w:noWrap/>
            <w:hideMark/>
          </w:tcPr>
          <w:p w14:paraId="6A43C79B" w14:textId="77777777" w:rsidR="00BF2163" w:rsidRPr="0052615A" w:rsidRDefault="00BF2163" w:rsidP="00D70F8E">
            <w:pPr>
              <w:pStyle w:val="TableText"/>
              <w:jc w:val="center"/>
              <w:rPr>
                <w:lang w:eastAsia="en-AU"/>
              </w:rPr>
            </w:pPr>
            <w:r w:rsidRPr="0052615A">
              <w:rPr>
                <w:lang w:eastAsia="en-AU"/>
              </w:rPr>
              <w:t>7.976</w:t>
            </w:r>
          </w:p>
        </w:tc>
        <w:tc>
          <w:tcPr>
            <w:tcW w:w="1580" w:type="dxa"/>
            <w:noWrap/>
            <w:hideMark/>
          </w:tcPr>
          <w:p w14:paraId="454D8210" w14:textId="77777777" w:rsidR="00BF2163" w:rsidRPr="0052615A" w:rsidRDefault="00BF2163" w:rsidP="00D70F8E">
            <w:pPr>
              <w:pStyle w:val="TableText"/>
              <w:jc w:val="center"/>
              <w:rPr>
                <w:lang w:eastAsia="en-AU"/>
              </w:rPr>
            </w:pPr>
            <w:r w:rsidRPr="0052615A">
              <w:rPr>
                <w:lang w:eastAsia="en-AU"/>
              </w:rPr>
              <w:t>1.760</w:t>
            </w:r>
          </w:p>
        </w:tc>
        <w:tc>
          <w:tcPr>
            <w:tcW w:w="1580" w:type="dxa"/>
            <w:noWrap/>
            <w:hideMark/>
          </w:tcPr>
          <w:p w14:paraId="49838A36" w14:textId="77777777" w:rsidR="00BF2163" w:rsidRPr="0052615A" w:rsidRDefault="00BF2163" w:rsidP="00D70F8E">
            <w:pPr>
              <w:pStyle w:val="TableText"/>
              <w:jc w:val="center"/>
              <w:rPr>
                <w:lang w:eastAsia="en-AU"/>
              </w:rPr>
            </w:pPr>
            <w:r w:rsidRPr="0052615A">
              <w:rPr>
                <w:lang w:eastAsia="en-AU"/>
              </w:rPr>
              <w:t>1.776</w:t>
            </w:r>
          </w:p>
        </w:tc>
        <w:tc>
          <w:tcPr>
            <w:tcW w:w="1580" w:type="dxa"/>
            <w:noWrap/>
            <w:hideMark/>
          </w:tcPr>
          <w:p w14:paraId="565A10C2" w14:textId="77777777" w:rsidR="00BF2163" w:rsidRPr="0052615A" w:rsidRDefault="00BF2163" w:rsidP="00D70F8E">
            <w:pPr>
              <w:pStyle w:val="TableText"/>
              <w:jc w:val="center"/>
              <w:rPr>
                <w:lang w:eastAsia="en-AU"/>
              </w:rPr>
            </w:pPr>
            <w:r w:rsidRPr="0052615A">
              <w:rPr>
                <w:lang w:eastAsia="en-AU"/>
              </w:rPr>
              <w:t>1.774</w:t>
            </w:r>
          </w:p>
        </w:tc>
        <w:tc>
          <w:tcPr>
            <w:tcW w:w="1580" w:type="dxa"/>
            <w:noWrap/>
            <w:hideMark/>
          </w:tcPr>
          <w:p w14:paraId="5841C5D5" w14:textId="77777777" w:rsidR="00BF2163" w:rsidRPr="0052615A" w:rsidRDefault="00BF2163" w:rsidP="00D70F8E">
            <w:pPr>
              <w:pStyle w:val="TableText"/>
              <w:jc w:val="center"/>
              <w:rPr>
                <w:lang w:eastAsia="en-AU"/>
              </w:rPr>
            </w:pPr>
            <w:r w:rsidRPr="0052615A">
              <w:rPr>
                <w:lang w:eastAsia="en-AU"/>
              </w:rPr>
              <w:t>1.767</w:t>
            </w:r>
          </w:p>
        </w:tc>
      </w:tr>
    </w:tbl>
    <w:p w14:paraId="6E4FB14F" w14:textId="77777777" w:rsidR="006A3310" w:rsidRPr="0052615A" w:rsidRDefault="006A3310" w:rsidP="00D70F8E">
      <w:pPr>
        <w:pStyle w:val="TableText"/>
        <w:rPr>
          <w:lang w:eastAsia="en-AU"/>
        </w:rPr>
      </w:pPr>
      <w:bookmarkStart w:id="426" w:name="_Ref206174586"/>
    </w:p>
    <w:p w14:paraId="68F1A9F0" w14:textId="27CBB87B" w:rsidR="006A3310" w:rsidRDefault="006A3310" w:rsidP="006A3310">
      <w:pPr>
        <w:pStyle w:val="Captionwithnote"/>
      </w:pPr>
      <w:bookmarkStart w:id="427" w:name="_Ref210547374"/>
      <w:bookmarkStart w:id="428" w:name="_Toc212189324"/>
      <w:r>
        <w:lastRenderedPageBreak/>
        <w:t>Figure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ApxFigure \* ARABIC \s 7 </w:instrText>
      </w:r>
      <w:r>
        <w:fldChar w:fldCharType="separate"/>
      </w:r>
      <w:r>
        <w:rPr>
          <w:noProof/>
        </w:rPr>
        <w:t>1</w:t>
      </w:r>
      <w:r>
        <w:rPr>
          <w:noProof/>
        </w:rPr>
        <w:fldChar w:fldCharType="end"/>
      </w:r>
      <w:bookmarkEnd w:id="427"/>
      <w:r>
        <w:t xml:space="preserve"> </w:t>
      </w:r>
      <w:r w:rsidRPr="0010555F">
        <w:t xml:space="preserve">Dissolution of chromium in sea water </w:t>
      </w:r>
      <w:r>
        <w:t>s</w:t>
      </w:r>
      <w:r w:rsidRPr="0010555F">
        <w:t>olution</w:t>
      </w:r>
      <w:r>
        <w:t xml:space="preserve"> B</w:t>
      </w:r>
      <w:r w:rsidRPr="0010555F">
        <w:t xml:space="preserve"> for different holding times</w:t>
      </w:r>
      <w:r w:rsidR="00F61DC3">
        <w:t xml:space="preserve"> (3, 7 and 14 days)</w:t>
      </w:r>
      <w:r w:rsidRPr="0010555F">
        <w:t xml:space="preserve"> and pH 1.75</w:t>
      </w:r>
      <w:r>
        <w:t> </w:t>
      </w:r>
      <w:r w:rsidRPr="0010555F">
        <w:t>±</w:t>
      </w:r>
      <w:r>
        <w:t> </w:t>
      </w:r>
      <w:r w:rsidRPr="0010555F">
        <w:t>0.1 extraction periods</w:t>
      </w:r>
      <w:bookmarkEnd w:id="428"/>
    </w:p>
    <w:p w14:paraId="1A114205" w14:textId="77777777" w:rsidR="006A3310" w:rsidRPr="0010555F" w:rsidRDefault="006A3310" w:rsidP="006A3310">
      <w:pPr>
        <w:pStyle w:val="Captionnote"/>
      </w:pPr>
      <w:r>
        <w:t>B</w:t>
      </w:r>
      <w:r w:rsidRPr="00BB29D1">
        <w:t>ars</w:t>
      </w:r>
      <w:r w:rsidRPr="0010555F">
        <w:t xml:space="preserve"> </w:t>
      </w:r>
      <w:r>
        <w:t>=</w:t>
      </w:r>
      <w:r w:rsidRPr="0010555F">
        <w:t xml:space="preserve"> standard deviation, n</w:t>
      </w:r>
      <w:r>
        <w:t xml:space="preserve"> </w:t>
      </w:r>
      <w:r w:rsidRPr="0010555F">
        <w:t>=</w:t>
      </w:r>
      <w:r>
        <w:t xml:space="preserve"> </w:t>
      </w:r>
      <w:r w:rsidRPr="0010555F">
        <w:t>3</w:t>
      </w:r>
      <w:r>
        <w:t>.</w:t>
      </w:r>
    </w:p>
    <w:p w14:paraId="231E6786" w14:textId="77777777" w:rsidR="006A3310" w:rsidRDefault="006A3310" w:rsidP="006A3310">
      <w:pPr>
        <w:pStyle w:val="Figure"/>
      </w:pPr>
      <w:r w:rsidRPr="00211C56">
        <w:drawing>
          <wp:inline distT="0" distB="0" distL="0" distR="0" wp14:anchorId="5CF28A33" wp14:editId="4CC1C4CD">
            <wp:extent cx="5759450" cy="3714115"/>
            <wp:effectExtent l="0" t="0" r="6350" b="0"/>
            <wp:docPr id="1695982428" name="Picture 1" descr="Chart showing that a 16-hour acid-extraction period with a 3-day holding time resulted in the highest chromium concentration of 519 µ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82428" name="Picture 1" descr="Chart showing that a 16-hour acid-extraction period with a 3-day holding time resulted in the highest chromium concentration of 519 µg/L."/>
                    <pic:cNvPicPr/>
                  </pic:nvPicPr>
                  <pic:blipFill>
                    <a:blip r:embed="rId47"/>
                    <a:stretch>
                      <a:fillRect/>
                    </a:stretch>
                  </pic:blipFill>
                  <pic:spPr>
                    <a:xfrm>
                      <a:off x="0" y="0"/>
                      <a:ext cx="5759450" cy="3714115"/>
                    </a:xfrm>
                    <a:prstGeom prst="rect">
                      <a:avLst/>
                    </a:prstGeom>
                  </pic:spPr>
                </pic:pic>
              </a:graphicData>
            </a:graphic>
          </wp:inline>
        </w:drawing>
      </w:r>
    </w:p>
    <w:p w14:paraId="607651E0" w14:textId="62FBB466" w:rsidR="006A3310" w:rsidRDefault="006A3310" w:rsidP="006A3310">
      <w:pPr>
        <w:pStyle w:val="Captionwithnote"/>
      </w:pPr>
      <w:bookmarkStart w:id="429" w:name="_Ref210547375"/>
      <w:bookmarkStart w:id="430" w:name="_Toc212189325"/>
      <w:r>
        <w:t>Figure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ApxFigure \* ARABIC \s 7 </w:instrText>
      </w:r>
      <w:r>
        <w:fldChar w:fldCharType="separate"/>
      </w:r>
      <w:r>
        <w:rPr>
          <w:noProof/>
        </w:rPr>
        <w:t>2</w:t>
      </w:r>
      <w:r>
        <w:rPr>
          <w:noProof/>
        </w:rPr>
        <w:fldChar w:fldCharType="end"/>
      </w:r>
      <w:bookmarkEnd w:id="429"/>
      <w:r>
        <w:t xml:space="preserve"> P</w:t>
      </w:r>
      <w:r w:rsidRPr="0010555F">
        <w:t xml:space="preserve">ercent recovery of chromium in sea water </w:t>
      </w:r>
      <w:r>
        <w:t>s</w:t>
      </w:r>
      <w:r w:rsidRPr="0010555F">
        <w:t>olution</w:t>
      </w:r>
      <w:r>
        <w:t xml:space="preserve"> B</w:t>
      </w:r>
      <w:r w:rsidRPr="0010555F">
        <w:t xml:space="preserve"> for different holding times</w:t>
      </w:r>
      <w:r w:rsidR="00F61DC3">
        <w:t xml:space="preserve"> (3, 7 and 14 days)</w:t>
      </w:r>
      <w:r w:rsidRPr="0010555F">
        <w:t xml:space="preserve"> and pH 1.75</w:t>
      </w:r>
      <w:r>
        <w:t> </w:t>
      </w:r>
      <w:r w:rsidRPr="0010555F">
        <w:t>±</w:t>
      </w:r>
      <w:r>
        <w:t> </w:t>
      </w:r>
      <w:r w:rsidRPr="0010555F">
        <w:t>0.1 extraction periods</w:t>
      </w:r>
      <w:bookmarkEnd w:id="430"/>
    </w:p>
    <w:p w14:paraId="362FE22E" w14:textId="77777777" w:rsidR="006A3310" w:rsidRDefault="006A3310" w:rsidP="006A3310">
      <w:pPr>
        <w:pStyle w:val="Captionnote"/>
      </w:pPr>
      <w:r>
        <w:t>B</w:t>
      </w:r>
      <w:r w:rsidRPr="00BB29D1">
        <w:t>ars</w:t>
      </w:r>
      <w:r w:rsidRPr="0010555F">
        <w:t xml:space="preserve"> </w:t>
      </w:r>
      <w:r>
        <w:t>=</w:t>
      </w:r>
      <w:r w:rsidRPr="0010555F">
        <w:t xml:space="preserve"> standard deviation, n</w:t>
      </w:r>
      <w:r>
        <w:t xml:space="preserve"> </w:t>
      </w:r>
      <w:r w:rsidRPr="0010555F">
        <w:t>=</w:t>
      </w:r>
      <w:r>
        <w:t xml:space="preserve"> </w:t>
      </w:r>
      <w:r w:rsidRPr="0010555F">
        <w:t>3</w:t>
      </w:r>
      <w:r>
        <w:t>.</w:t>
      </w:r>
    </w:p>
    <w:p w14:paraId="6604D673" w14:textId="77777777" w:rsidR="006A3310" w:rsidRDefault="006A3310" w:rsidP="006A3310">
      <w:pPr>
        <w:pStyle w:val="Figure"/>
      </w:pPr>
      <w:r w:rsidRPr="009F5D2E">
        <w:drawing>
          <wp:inline distT="0" distB="0" distL="0" distR="0" wp14:anchorId="7E1DB5F8" wp14:editId="693ED2F3">
            <wp:extent cx="5759450" cy="3769995"/>
            <wp:effectExtent l="0" t="0" r="6350" b="1905"/>
            <wp:docPr id="1981490145" name="Picture 1" descr="Chart showing that a 16-hour acid-extraction period with a 3-day holding time resulted in the highest chromium recovery of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90145" name="Picture 1" descr="Chart showing that a 16-hour acid-extraction period with a 3-day holding time resulted in the highest chromium recovery of 101%."/>
                    <pic:cNvPicPr/>
                  </pic:nvPicPr>
                  <pic:blipFill>
                    <a:blip r:embed="rId48"/>
                    <a:stretch>
                      <a:fillRect/>
                    </a:stretch>
                  </pic:blipFill>
                  <pic:spPr>
                    <a:xfrm>
                      <a:off x="0" y="0"/>
                      <a:ext cx="5759450" cy="3769995"/>
                    </a:xfrm>
                    <a:prstGeom prst="rect">
                      <a:avLst/>
                    </a:prstGeom>
                  </pic:spPr>
                </pic:pic>
              </a:graphicData>
            </a:graphic>
          </wp:inline>
        </w:drawing>
      </w:r>
    </w:p>
    <w:p w14:paraId="62A3EE84" w14:textId="6653DEA5" w:rsidR="006A3310" w:rsidRDefault="006A3310" w:rsidP="006A3310">
      <w:pPr>
        <w:pStyle w:val="Captionwithnote"/>
      </w:pPr>
      <w:bookmarkStart w:id="431" w:name="_Ref210547376"/>
      <w:bookmarkStart w:id="432" w:name="_Toc212189326"/>
      <w:r>
        <w:lastRenderedPageBreak/>
        <w:t>Figure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ApxFigure \* ARABIC \s 7 </w:instrText>
      </w:r>
      <w:r>
        <w:fldChar w:fldCharType="separate"/>
      </w:r>
      <w:r>
        <w:rPr>
          <w:noProof/>
        </w:rPr>
        <w:t>3</w:t>
      </w:r>
      <w:r>
        <w:rPr>
          <w:noProof/>
        </w:rPr>
        <w:fldChar w:fldCharType="end"/>
      </w:r>
      <w:bookmarkEnd w:id="431"/>
      <w:r>
        <w:t xml:space="preserve"> </w:t>
      </w:r>
      <w:r w:rsidRPr="0010555F">
        <w:t xml:space="preserve">Dissolution of chromium in sea water </w:t>
      </w:r>
      <w:r>
        <w:t>s</w:t>
      </w:r>
      <w:r w:rsidRPr="0010555F">
        <w:t>olution</w:t>
      </w:r>
      <w:r>
        <w:t xml:space="preserve"> D</w:t>
      </w:r>
      <w:r w:rsidRPr="0010555F">
        <w:t xml:space="preserve"> for different holding times</w:t>
      </w:r>
      <w:r w:rsidR="00F61DC3">
        <w:t xml:space="preserve"> (3, 7 and 14 days)</w:t>
      </w:r>
      <w:r w:rsidRPr="0010555F">
        <w:t xml:space="preserve"> and pH 1.75</w:t>
      </w:r>
      <w:r>
        <w:t> </w:t>
      </w:r>
      <w:r w:rsidRPr="0010555F">
        <w:t>±</w:t>
      </w:r>
      <w:r>
        <w:t> </w:t>
      </w:r>
      <w:r w:rsidRPr="0010555F">
        <w:t>0.1 extraction periods</w:t>
      </w:r>
      <w:bookmarkEnd w:id="432"/>
    </w:p>
    <w:p w14:paraId="460217A4" w14:textId="77777777" w:rsidR="006A3310" w:rsidRDefault="006A3310" w:rsidP="006A3310">
      <w:pPr>
        <w:pStyle w:val="Captionnote"/>
      </w:pPr>
      <w:r>
        <w:t>B</w:t>
      </w:r>
      <w:r w:rsidRPr="00BB29D1">
        <w:t>ars</w:t>
      </w:r>
      <w:r w:rsidRPr="0010555F">
        <w:t xml:space="preserve"> </w:t>
      </w:r>
      <w:r>
        <w:t>=</w:t>
      </w:r>
      <w:r w:rsidRPr="0010555F">
        <w:t xml:space="preserve"> standard deviation, n</w:t>
      </w:r>
      <w:r>
        <w:t xml:space="preserve"> </w:t>
      </w:r>
      <w:r w:rsidRPr="0010555F">
        <w:t>=</w:t>
      </w:r>
      <w:r>
        <w:t xml:space="preserve"> </w:t>
      </w:r>
      <w:r w:rsidRPr="0010555F">
        <w:t>3</w:t>
      </w:r>
      <w:r>
        <w:t>.</w:t>
      </w:r>
    </w:p>
    <w:p w14:paraId="5951D8AD" w14:textId="77777777" w:rsidR="006A3310" w:rsidRDefault="006A3310" w:rsidP="006A3310">
      <w:pPr>
        <w:pStyle w:val="Figure"/>
      </w:pPr>
      <w:r w:rsidRPr="009F5D2E">
        <w:drawing>
          <wp:inline distT="0" distB="0" distL="0" distR="0" wp14:anchorId="6E73097E" wp14:editId="33C31140">
            <wp:extent cx="5759450" cy="3581400"/>
            <wp:effectExtent l="0" t="0" r="6350" b="0"/>
            <wp:docPr id="1225830158" name="Picture 1" descr="Chart showing that a 16-hour acid-extraction period with a 3-day holding time resulted in the highest chromium concentration of 535 µ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30158" name="Picture 1" descr="Chart showing that a 16-hour acid-extraction period with a 3-day holding time resulted in the highest chromium concentration of 535 µg/L."/>
                    <pic:cNvPicPr/>
                  </pic:nvPicPr>
                  <pic:blipFill>
                    <a:blip r:embed="rId49"/>
                    <a:stretch>
                      <a:fillRect/>
                    </a:stretch>
                  </pic:blipFill>
                  <pic:spPr>
                    <a:xfrm>
                      <a:off x="0" y="0"/>
                      <a:ext cx="5759450" cy="3581400"/>
                    </a:xfrm>
                    <a:prstGeom prst="rect">
                      <a:avLst/>
                    </a:prstGeom>
                  </pic:spPr>
                </pic:pic>
              </a:graphicData>
            </a:graphic>
          </wp:inline>
        </w:drawing>
      </w:r>
    </w:p>
    <w:p w14:paraId="33F2467B" w14:textId="402DEBAF" w:rsidR="006A3310" w:rsidRDefault="006A3310" w:rsidP="006A3310">
      <w:pPr>
        <w:pStyle w:val="Captionwithnote"/>
      </w:pPr>
      <w:bookmarkStart w:id="433" w:name="_Ref210547379"/>
      <w:bookmarkStart w:id="434" w:name="_Toc212189327"/>
      <w:r>
        <w:t>Figure </w:t>
      </w:r>
      <w:r>
        <w:fldChar w:fldCharType="begin"/>
      </w:r>
      <w:r>
        <w:instrText xml:space="preserve"> STYLEREF 7 \s </w:instrText>
      </w:r>
      <w:r>
        <w:fldChar w:fldCharType="separate"/>
      </w:r>
      <w:r>
        <w:rPr>
          <w:noProof/>
        </w:rPr>
        <w:t>E</w:t>
      </w:r>
      <w:r>
        <w:rPr>
          <w:noProof/>
        </w:rPr>
        <w:fldChar w:fldCharType="end"/>
      </w:r>
      <w:r>
        <w:t>.</w:t>
      </w:r>
      <w:r>
        <w:fldChar w:fldCharType="begin"/>
      </w:r>
      <w:r>
        <w:instrText xml:space="preserve"> SEQ ApxFigure \* ARABIC \s 7 </w:instrText>
      </w:r>
      <w:r>
        <w:fldChar w:fldCharType="separate"/>
      </w:r>
      <w:r>
        <w:rPr>
          <w:noProof/>
        </w:rPr>
        <w:t>4</w:t>
      </w:r>
      <w:r>
        <w:rPr>
          <w:noProof/>
        </w:rPr>
        <w:fldChar w:fldCharType="end"/>
      </w:r>
      <w:bookmarkEnd w:id="433"/>
      <w:r>
        <w:t xml:space="preserve"> P</w:t>
      </w:r>
      <w:r w:rsidRPr="0010555F">
        <w:t xml:space="preserve">ercent recovery of chromium in sea water </w:t>
      </w:r>
      <w:r>
        <w:t>s</w:t>
      </w:r>
      <w:r w:rsidRPr="0010555F">
        <w:t>olution</w:t>
      </w:r>
      <w:r>
        <w:t xml:space="preserve"> D</w:t>
      </w:r>
      <w:r w:rsidRPr="0010555F">
        <w:t xml:space="preserve"> for different holding times </w:t>
      </w:r>
      <w:r w:rsidR="00F477F4">
        <w:t xml:space="preserve">(3, 7 and 14 days) </w:t>
      </w:r>
      <w:r w:rsidRPr="0010555F">
        <w:t>and pH 1.75</w:t>
      </w:r>
      <w:r>
        <w:t> </w:t>
      </w:r>
      <w:r w:rsidRPr="0010555F">
        <w:t>±</w:t>
      </w:r>
      <w:r>
        <w:t> </w:t>
      </w:r>
      <w:r w:rsidRPr="0010555F">
        <w:t>0.1 extraction periods</w:t>
      </w:r>
      <w:bookmarkEnd w:id="434"/>
    </w:p>
    <w:p w14:paraId="7086AA28" w14:textId="77777777" w:rsidR="006A3310" w:rsidRDefault="006A3310" w:rsidP="006A3310">
      <w:pPr>
        <w:pStyle w:val="Captionnote"/>
      </w:pPr>
      <w:r>
        <w:t>B</w:t>
      </w:r>
      <w:r w:rsidRPr="00BB29D1">
        <w:t>ars</w:t>
      </w:r>
      <w:r w:rsidRPr="0010555F">
        <w:t xml:space="preserve"> </w:t>
      </w:r>
      <w:r>
        <w:t>=</w:t>
      </w:r>
      <w:r w:rsidRPr="0010555F">
        <w:t xml:space="preserve"> standard deviation, n</w:t>
      </w:r>
      <w:r>
        <w:t xml:space="preserve"> </w:t>
      </w:r>
      <w:r w:rsidRPr="0010555F">
        <w:t>=</w:t>
      </w:r>
      <w:r>
        <w:t xml:space="preserve"> </w:t>
      </w:r>
      <w:r w:rsidRPr="0010555F">
        <w:t>3</w:t>
      </w:r>
      <w:r>
        <w:t>.</w:t>
      </w:r>
    </w:p>
    <w:p w14:paraId="793AB9B0" w14:textId="77777777" w:rsidR="006A3310" w:rsidRDefault="006A3310" w:rsidP="006A3310">
      <w:pPr>
        <w:pStyle w:val="Figure"/>
      </w:pPr>
      <w:r w:rsidRPr="00087264">
        <w:drawing>
          <wp:inline distT="0" distB="0" distL="0" distR="0" wp14:anchorId="093BEF03" wp14:editId="5CAE9136">
            <wp:extent cx="5760000" cy="3595546"/>
            <wp:effectExtent l="0" t="0" r="6350" b="0"/>
            <wp:docPr id="1725453784" name="Picture 1" descr="Chart showing that a 16-hour acid-extraction period with a 3-day holding time resulted in the highest chromium recovery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3784" name="Picture 1" descr="Chart showing that a 16-hour acid-extraction period with a 3-day holding time resulted in the highest chromium recovery of 100%."/>
                    <pic:cNvPicPr/>
                  </pic:nvPicPr>
                  <pic:blipFill rotWithShape="1">
                    <a:blip r:embed="rId50"/>
                    <a:srcRect l="1381" t="1870"/>
                    <a:stretch>
                      <a:fillRect/>
                    </a:stretch>
                  </pic:blipFill>
                  <pic:spPr bwMode="auto">
                    <a:xfrm>
                      <a:off x="0" y="0"/>
                      <a:ext cx="5760000" cy="3595546"/>
                    </a:xfrm>
                    <a:prstGeom prst="rect">
                      <a:avLst/>
                    </a:prstGeom>
                    <a:ln>
                      <a:noFill/>
                    </a:ln>
                    <a:extLst>
                      <a:ext uri="{53640926-AAD7-44D8-BBD7-CCE9431645EC}">
                        <a14:shadowObscured xmlns:a14="http://schemas.microsoft.com/office/drawing/2010/main"/>
                      </a:ext>
                    </a:extLst>
                  </pic:spPr>
                </pic:pic>
              </a:graphicData>
            </a:graphic>
          </wp:inline>
        </w:drawing>
      </w:r>
    </w:p>
    <w:p w14:paraId="596926C2" w14:textId="77777777" w:rsidR="006A3310" w:rsidRPr="0052615A" w:rsidRDefault="006A3310" w:rsidP="006A3310">
      <w:pPr>
        <w:pStyle w:val="TableText"/>
        <w:rPr>
          <w:lang w:eastAsia="en-AU"/>
        </w:rPr>
      </w:pPr>
    </w:p>
    <w:p w14:paraId="73D6BD95" w14:textId="11108F87" w:rsidR="00BF2163" w:rsidRDefault="00BF2163" w:rsidP="00765D4A">
      <w:pPr>
        <w:pStyle w:val="Heading7"/>
      </w:pPr>
      <w:bookmarkStart w:id="435" w:name="_Toc212189053"/>
      <w:r w:rsidRPr="00DD6FC4">
        <w:lastRenderedPageBreak/>
        <w:t>Evaluation of different acid</w:t>
      </w:r>
      <w:r w:rsidR="000F493F">
        <w:t>-</w:t>
      </w:r>
      <w:r w:rsidRPr="00DD6FC4">
        <w:t>digestion methods for determination of chromium in aqueous solutions</w:t>
      </w:r>
      <w:bookmarkEnd w:id="426"/>
      <w:bookmarkEnd w:id="435"/>
    </w:p>
    <w:p w14:paraId="534ED8FB" w14:textId="2D725DC0" w:rsidR="00BF2163" w:rsidRPr="005222F3" w:rsidRDefault="00BF2163" w:rsidP="000F493F">
      <w:pPr>
        <w:pStyle w:val="ListNumber"/>
        <w:numPr>
          <w:ilvl w:val="0"/>
          <w:numId w:val="49"/>
        </w:numPr>
        <w:rPr>
          <w:rStyle w:val="Strong"/>
        </w:rPr>
      </w:pPr>
      <w:r w:rsidRPr="005222F3">
        <w:rPr>
          <w:rStyle w:val="Strong"/>
        </w:rPr>
        <w:t>NATA</w:t>
      </w:r>
      <w:r w:rsidR="000F493F" w:rsidRPr="005222F3">
        <w:rPr>
          <w:rStyle w:val="Strong"/>
        </w:rPr>
        <w:t>-</w:t>
      </w:r>
      <w:r w:rsidRPr="005222F3">
        <w:rPr>
          <w:rStyle w:val="Strong"/>
        </w:rPr>
        <w:t xml:space="preserve">accredited method based on 3030 E of </w:t>
      </w:r>
      <w:r w:rsidRPr="005222F3">
        <w:rPr>
          <w:rStyle w:val="Strong"/>
          <w:i/>
          <w:iCs/>
        </w:rPr>
        <w:t>Standard methods for the examination of water and wastewater</w:t>
      </w:r>
      <w:r w:rsidR="0050728F" w:rsidRPr="0050728F">
        <w:rPr>
          <w:rStyle w:val="Strong"/>
          <w:b w:val="0"/>
          <w:bCs w:val="0"/>
        </w:rPr>
        <w:t xml:space="preserve"> (</w:t>
      </w:r>
      <w:r w:rsidR="0050728F">
        <w:t>APHA, AWWA, WEF 2023)</w:t>
      </w:r>
      <w:r w:rsidRPr="005222F3">
        <w:rPr>
          <w:rStyle w:val="Strong"/>
        </w:rPr>
        <w:t xml:space="preserve">. Adopted by the Inorganic Chemistry </w:t>
      </w:r>
      <w:r w:rsidR="000F493F" w:rsidRPr="005222F3">
        <w:rPr>
          <w:rStyle w:val="Strong"/>
        </w:rPr>
        <w:t>L</w:t>
      </w:r>
      <w:r w:rsidRPr="005222F3">
        <w:rPr>
          <w:rStyle w:val="Strong"/>
        </w:rPr>
        <w:t>aboratory of the Public and Environmental Health Reference Laboratories (PEHRL), Queensland Health.</w:t>
      </w:r>
    </w:p>
    <w:p w14:paraId="12E6F9AA" w14:textId="5ABD0B29" w:rsidR="00BF2163" w:rsidRPr="00200DAA" w:rsidRDefault="00BF2163" w:rsidP="00200DAA">
      <w:r w:rsidRPr="00DD6FC4">
        <w:rPr>
          <w:u w:val="single"/>
        </w:rPr>
        <w:t>Acid preservatives contents</w:t>
      </w:r>
      <w:r w:rsidRPr="00DD6FC4">
        <w:t>: 50% HNO</w:t>
      </w:r>
      <w:r w:rsidRPr="00DD6FC4">
        <w:rPr>
          <w:vertAlign w:val="subscript"/>
        </w:rPr>
        <w:t>3</w:t>
      </w:r>
      <w:r w:rsidRPr="00DD6FC4">
        <w:t xml:space="preserve"> + 0.5% HCl + 5</w:t>
      </w:r>
      <w:r w:rsidR="005222F3">
        <w:t> </w:t>
      </w:r>
      <w:r w:rsidRPr="00DD6FC4">
        <w:t xml:space="preserve">mg/L </w:t>
      </w:r>
      <w:r w:rsidR="005222F3">
        <w:t>gold (</w:t>
      </w:r>
      <w:r w:rsidRPr="00DD6FC4">
        <w:t>Au</w:t>
      </w:r>
      <w:r w:rsidR="005222F3">
        <w:t>)</w:t>
      </w:r>
      <w:r w:rsidRPr="00DD6FC4">
        <w:t xml:space="preserve"> (dissolved).</w:t>
      </w:r>
    </w:p>
    <w:p w14:paraId="4A26630F" w14:textId="214E6F31" w:rsidR="00BF2163" w:rsidRPr="00DD6FC4" w:rsidRDefault="00BF2163" w:rsidP="00200DAA">
      <w:r w:rsidRPr="00DD6FC4">
        <w:t xml:space="preserve">Preparation of acid preservatives: </w:t>
      </w:r>
      <w:r w:rsidR="005222F3">
        <w:t>A</w:t>
      </w:r>
      <w:r w:rsidRPr="00DD6FC4">
        <w:t>dd 1.25</w:t>
      </w:r>
      <w:r w:rsidR="005222F3">
        <w:t>-</w:t>
      </w:r>
      <w:r w:rsidRPr="00DD6FC4">
        <w:t xml:space="preserve">L </w:t>
      </w:r>
      <w:bookmarkStart w:id="436" w:name="_Hlk182231130"/>
      <w:r w:rsidRPr="00DD6FC4">
        <w:t>ultra-high purity water</w:t>
      </w:r>
      <w:bookmarkEnd w:id="436"/>
      <w:r w:rsidR="005222F3" w:rsidRPr="005222F3">
        <w:t xml:space="preserve"> </w:t>
      </w:r>
      <w:r w:rsidR="005222F3" w:rsidRPr="00DD6FC4">
        <w:t>to a 2.5</w:t>
      </w:r>
      <w:r w:rsidR="005222F3">
        <w:t>-</w:t>
      </w:r>
      <w:r w:rsidR="005222F3" w:rsidRPr="00DD6FC4">
        <w:t>L plastic bottle</w:t>
      </w:r>
      <w:r w:rsidRPr="00DD6FC4">
        <w:t>.</w:t>
      </w:r>
      <w:r w:rsidR="00AD4E5D">
        <w:t xml:space="preserve"> </w:t>
      </w:r>
      <w:r w:rsidRPr="00DD6FC4">
        <w:t>Add 1.250</w:t>
      </w:r>
      <w:r w:rsidR="005222F3">
        <w:t> </w:t>
      </w:r>
      <w:r w:rsidRPr="00DD6FC4">
        <w:t xml:space="preserve">L concentrated </w:t>
      </w:r>
      <w:r w:rsidR="00B12B2C">
        <w:t>HNO</w:t>
      </w:r>
      <w:r w:rsidR="00B12B2C" w:rsidRPr="00B12B2C">
        <w:rPr>
          <w:vertAlign w:val="subscript"/>
        </w:rPr>
        <w:t>3</w:t>
      </w:r>
      <w:r w:rsidRPr="00DD6FC4">
        <w:t xml:space="preserve"> plus 12.5</w:t>
      </w:r>
      <w:r w:rsidR="005222F3">
        <w:t> </w:t>
      </w:r>
      <w:r w:rsidRPr="00DD6FC4">
        <w:t>mL concentrated HCl and 1.25</w:t>
      </w:r>
      <w:r w:rsidR="005222F3">
        <w:t> </w:t>
      </w:r>
      <w:r w:rsidRPr="00DD6FC4">
        <w:t>mL 10</w:t>
      </w:r>
      <w:r w:rsidR="005222F3">
        <w:t>,</w:t>
      </w:r>
      <w:r w:rsidRPr="00DD6FC4">
        <w:t>000</w:t>
      </w:r>
      <w:r w:rsidR="005222F3">
        <w:t> </w:t>
      </w:r>
      <w:r w:rsidRPr="00DD6FC4">
        <w:t xml:space="preserve">mg/L </w:t>
      </w:r>
      <w:r w:rsidR="005222F3">
        <w:t>Au</w:t>
      </w:r>
      <w:r w:rsidRPr="00DD6FC4">
        <w:t>. Mix gently by inversion.</w:t>
      </w:r>
      <w:r w:rsidR="00AD4E5D">
        <w:t xml:space="preserve"> </w:t>
      </w:r>
      <w:r w:rsidRPr="00DD6FC4">
        <w:t>Dispense into 5.0</w:t>
      </w:r>
      <w:r w:rsidR="005222F3">
        <w:t>-</w:t>
      </w:r>
      <w:r w:rsidRPr="00DD6FC4">
        <w:t xml:space="preserve">mL </w:t>
      </w:r>
      <w:r w:rsidRPr="00200DAA">
        <w:t>tubes</w:t>
      </w:r>
      <w:r w:rsidRPr="00DD6FC4">
        <w:t xml:space="preserve"> ready for distribution to clients.</w:t>
      </w:r>
      <w:r w:rsidR="00AD4E5D">
        <w:t xml:space="preserve"> </w:t>
      </w:r>
      <w:r w:rsidRPr="00DD6FC4">
        <w:t xml:space="preserve">Each tube </w:t>
      </w:r>
      <w:r w:rsidR="005222F3">
        <w:t xml:space="preserve">now </w:t>
      </w:r>
      <w:r w:rsidRPr="00DD6FC4">
        <w:t>contains 5</w:t>
      </w:r>
      <w:r w:rsidR="005222F3">
        <w:t> </w:t>
      </w:r>
      <w:r w:rsidRPr="00DD6FC4">
        <w:t>mL of preservative to be used per 250</w:t>
      </w:r>
      <w:r w:rsidR="005222F3">
        <w:t>-</w:t>
      </w:r>
      <w:r w:rsidRPr="00DD6FC4">
        <w:t>mL of water sample.</w:t>
      </w:r>
    </w:p>
    <w:p w14:paraId="1A0052FF" w14:textId="71C115B6" w:rsidR="00BF2163" w:rsidRPr="00DD6FC4" w:rsidRDefault="00BF2163" w:rsidP="00200DAA">
      <w:r w:rsidRPr="00DD6FC4">
        <w:rPr>
          <w:u w:val="single"/>
        </w:rPr>
        <w:t>Total chromium analysis</w:t>
      </w:r>
      <w:r w:rsidRPr="00DD6FC4">
        <w:t>: Collect water samples in acid</w:t>
      </w:r>
      <w:r w:rsidR="005222F3">
        <w:t>-</w:t>
      </w:r>
      <w:r w:rsidRPr="00DD6FC4">
        <w:t>washed 250</w:t>
      </w:r>
      <w:r w:rsidR="005222F3">
        <w:t>-</w:t>
      </w:r>
      <w:r w:rsidRPr="00DD6FC4">
        <w:t>mL HDPE bottles and add 5</w:t>
      </w:r>
      <w:r w:rsidR="005222F3">
        <w:t> </w:t>
      </w:r>
      <w:r w:rsidRPr="00DD6FC4">
        <w:t>mL acid preservative per 250</w:t>
      </w:r>
      <w:r w:rsidR="005222F3">
        <w:t> </w:t>
      </w:r>
      <w:r w:rsidRPr="00DD6FC4">
        <w:t>mL sample. Mix gently by inversion. Prior to analysis, heat water samples on a hot plate for 4 hours at 120</w:t>
      </w:r>
      <w:r w:rsidR="00F86A42">
        <w:rPr>
          <w:rFonts w:ascii="Calibri" w:eastAsia="Calibri" w:hAnsi="Calibri"/>
        </w:rPr>
        <w:t>°C</w:t>
      </w:r>
      <w:r w:rsidRPr="00DD6FC4">
        <w:t>. Allow the samples to cool to room temperature and shake each bottle before ICP-MS analysis.</w:t>
      </w:r>
    </w:p>
    <w:p w14:paraId="6235D5C3" w14:textId="685C617A" w:rsidR="00BF2163" w:rsidRPr="00200DAA" w:rsidRDefault="00BF2163" w:rsidP="00200DAA">
      <w:r w:rsidRPr="00DD6FC4">
        <w:rPr>
          <w:u w:val="single"/>
        </w:rPr>
        <w:t>Dissolved chromium analysis</w:t>
      </w:r>
      <w:r w:rsidRPr="00DD6FC4">
        <w:t xml:space="preserve">: </w:t>
      </w:r>
      <w:r w:rsidR="005222F3">
        <w:t>F</w:t>
      </w:r>
      <w:r w:rsidRPr="00DD6FC4">
        <w:t>ilter water samples through 0.45</w:t>
      </w:r>
      <w:r w:rsidR="005222F3">
        <w:t>-</w:t>
      </w:r>
      <w:r w:rsidRPr="00DD6FC4">
        <w:t>µm filters directly into acid</w:t>
      </w:r>
      <w:r w:rsidR="005222F3">
        <w:t>-</w:t>
      </w:r>
      <w:r w:rsidRPr="00DD6FC4">
        <w:t>washed 250</w:t>
      </w:r>
      <w:r w:rsidR="005222F3">
        <w:t>-</w:t>
      </w:r>
      <w:r w:rsidRPr="00DD6FC4">
        <w:t>mL HDPE bottles before adding 5</w:t>
      </w:r>
      <w:r w:rsidR="005222F3">
        <w:t> </w:t>
      </w:r>
      <w:r w:rsidRPr="00DD6FC4">
        <w:t>mL acid preservative. If a smaller volume is collected, use proportionate amount of acid preservative. Mix gently by inversion. Prior to analysis, heat water samples on a hot plate for 4 hours at 120</w:t>
      </w:r>
      <w:r w:rsidR="00F86A42">
        <w:rPr>
          <w:rFonts w:ascii="Calibri" w:eastAsia="Calibri" w:hAnsi="Calibri"/>
        </w:rPr>
        <w:t>°C</w:t>
      </w:r>
      <w:r w:rsidRPr="00DD6FC4">
        <w:t>. Allow the samples to cool to room temperature and shake each bottle before ICP-MS analysis.</w:t>
      </w:r>
    </w:p>
    <w:p w14:paraId="01919E7E" w14:textId="19AA2184" w:rsidR="00BF2163" w:rsidRPr="00AC02D7" w:rsidRDefault="005B225B" w:rsidP="00AC02D7">
      <w:pPr>
        <w:pStyle w:val="ListNumber"/>
        <w:tabs>
          <w:tab w:val="num" w:pos="-455"/>
        </w:tabs>
        <w:ind w:left="397" w:hanging="397"/>
        <w:rPr>
          <w:rStyle w:val="Strong"/>
        </w:rPr>
      </w:pPr>
      <w:r w:rsidRPr="00AC02D7">
        <w:rPr>
          <w:rStyle w:val="Strong"/>
        </w:rPr>
        <w:t>US EPA</w:t>
      </w:r>
      <w:r w:rsidR="00BF2163" w:rsidRPr="00AC02D7">
        <w:rPr>
          <w:rStyle w:val="Strong"/>
        </w:rPr>
        <w:t xml:space="preserve"> </w:t>
      </w:r>
      <w:r w:rsidR="00BA49E4" w:rsidRPr="00AC02D7">
        <w:rPr>
          <w:rStyle w:val="Strong"/>
        </w:rPr>
        <w:t xml:space="preserve">(1991) </w:t>
      </w:r>
      <w:r w:rsidR="00BF2163" w:rsidRPr="00AC02D7">
        <w:rPr>
          <w:rStyle w:val="Strong"/>
        </w:rPr>
        <w:t>200.1 pH 1.75</w:t>
      </w:r>
      <w:r w:rsidR="00AC02D7">
        <w:rPr>
          <w:rStyle w:val="Strong"/>
        </w:rPr>
        <w:t> </w:t>
      </w:r>
      <w:r w:rsidR="00BF2163" w:rsidRPr="00AC02D7">
        <w:rPr>
          <w:rStyle w:val="Strong"/>
        </w:rPr>
        <w:t>±</w:t>
      </w:r>
      <w:r w:rsidR="00AC02D7">
        <w:rPr>
          <w:rStyle w:val="Strong"/>
        </w:rPr>
        <w:t> </w:t>
      </w:r>
      <w:r w:rsidR="00BF2163" w:rsidRPr="00AC02D7">
        <w:rPr>
          <w:rStyle w:val="Strong"/>
        </w:rPr>
        <w:t>0.1 extraction method.</w:t>
      </w:r>
    </w:p>
    <w:p w14:paraId="4649652C" w14:textId="79A833CD" w:rsidR="00BF2163" w:rsidRPr="00DD6FC4" w:rsidRDefault="00BF2163" w:rsidP="00200DAA">
      <w:r w:rsidRPr="00DD6FC4">
        <w:t>Collect water samples in acid</w:t>
      </w:r>
      <w:r w:rsidR="00AC02D7">
        <w:t>-</w:t>
      </w:r>
      <w:r w:rsidRPr="00DD6FC4">
        <w:t>washed 250</w:t>
      </w:r>
      <w:r w:rsidR="00AC02D7">
        <w:t>-</w:t>
      </w:r>
      <w:r w:rsidRPr="00DD6FC4">
        <w:t xml:space="preserve">mL HDPE bottles. Upon receiving the sample in the laboratory, measure </w:t>
      </w:r>
      <w:r w:rsidR="00AC02D7">
        <w:t xml:space="preserve">water </w:t>
      </w:r>
      <w:r w:rsidRPr="00DD6FC4">
        <w:t>pH and check that the holding time has not exceeded 3 days. Acidify 250</w:t>
      </w:r>
      <w:r w:rsidR="00AC02D7">
        <w:t> </w:t>
      </w:r>
      <w:r w:rsidRPr="00DD6FC4">
        <w:t>mL of water samples with 0.625</w:t>
      </w:r>
      <w:r w:rsidR="00AC02D7">
        <w:t> </w:t>
      </w:r>
      <w:r w:rsidRPr="00DD6FC4">
        <w:t xml:space="preserve">mL of 50% </w:t>
      </w:r>
      <w:r w:rsidR="00B12B2C">
        <w:t>HNO</w:t>
      </w:r>
      <w:r w:rsidR="00B12B2C" w:rsidRPr="00B12B2C">
        <w:rPr>
          <w:vertAlign w:val="subscript"/>
        </w:rPr>
        <w:t>3</w:t>
      </w:r>
      <w:r w:rsidRPr="00DD6FC4">
        <w:t xml:space="preserve"> (1:1) and mix. Measure the pH of the sample</w:t>
      </w:r>
      <w:r w:rsidR="00AC02D7">
        <w:t xml:space="preserve"> –</w:t>
      </w:r>
      <w:r w:rsidRPr="00DD6FC4">
        <w:t xml:space="preserve"> pH should be within </w:t>
      </w:r>
      <w:r w:rsidR="00AC02D7">
        <w:t>the</w:t>
      </w:r>
      <w:r w:rsidRPr="00DD6FC4">
        <w:t xml:space="preserve"> range </w:t>
      </w:r>
      <w:r w:rsidR="00AC02D7">
        <w:t xml:space="preserve">of </w:t>
      </w:r>
      <w:r w:rsidRPr="00DD6FC4">
        <w:t>1.75</w:t>
      </w:r>
      <w:r w:rsidR="00AC02D7">
        <w:t> </w:t>
      </w:r>
      <w:r w:rsidRPr="00DD6FC4">
        <w:t>±</w:t>
      </w:r>
      <w:r w:rsidR="00AC02D7">
        <w:t> </w:t>
      </w:r>
      <w:r w:rsidRPr="00DD6FC4">
        <w:t>0.1.</w:t>
      </w:r>
    </w:p>
    <w:p w14:paraId="0C8A5D78" w14:textId="406AA75B" w:rsidR="00BF2163" w:rsidRPr="00DD6FC4" w:rsidRDefault="00BF2163" w:rsidP="00200DAA">
      <w:r w:rsidRPr="00DD6FC4">
        <w:t xml:space="preserve">If the sample pH is outside </w:t>
      </w:r>
      <w:r w:rsidR="00AC02D7">
        <w:t xml:space="preserve">this </w:t>
      </w:r>
      <w:r w:rsidRPr="00DD6FC4">
        <w:t xml:space="preserve">range, add either 1:1 </w:t>
      </w:r>
      <w:r w:rsidR="00B12B2C">
        <w:t>HNO</w:t>
      </w:r>
      <w:r w:rsidR="00B12B2C" w:rsidRPr="00B12B2C">
        <w:rPr>
          <w:vertAlign w:val="subscript"/>
        </w:rPr>
        <w:t>3</w:t>
      </w:r>
      <w:r w:rsidRPr="00DD6FC4">
        <w:t xml:space="preserve"> or 1:9 ammonium hydroxide in a dropwise manner until the sample </w:t>
      </w:r>
      <w:r w:rsidR="00AC02D7">
        <w:t xml:space="preserve">pH </w:t>
      </w:r>
      <w:r w:rsidRPr="00DD6FC4">
        <w:t>is within the range of 1.65</w:t>
      </w:r>
      <w:r w:rsidR="00AC02D7">
        <w:t>–</w:t>
      </w:r>
      <w:r w:rsidRPr="00DD6FC4">
        <w:t>1.85. Once the pH of the sample is properly adjusted and the sample is thoroughly mixed, set the sample aside for a minimum of 16 hours for the required dissolution to occur.</w:t>
      </w:r>
    </w:p>
    <w:p w14:paraId="64D463B6" w14:textId="75A07DF0" w:rsidR="00BF2163" w:rsidRPr="00DD6FC4" w:rsidRDefault="00BF2163" w:rsidP="00200DAA">
      <w:r w:rsidRPr="00DD6FC4">
        <w:t>At the end of the extraction period, measure the pH again to verify that the proper pH was maintained during 16 hours of extraction. If so, filter 10</w:t>
      </w:r>
      <w:r w:rsidR="00AC02D7">
        <w:t> </w:t>
      </w:r>
      <w:r w:rsidRPr="00DD6FC4">
        <w:t xml:space="preserve">mL of the sample through a 0.45-µm PES syringe filter into </w:t>
      </w:r>
      <w:r w:rsidR="00AC02D7">
        <w:t xml:space="preserve">a </w:t>
      </w:r>
      <w:r w:rsidRPr="00DD6FC4">
        <w:t>15</w:t>
      </w:r>
      <w:r w:rsidR="00AC02D7">
        <w:t> </w:t>
      </w:r>
      <w:r w:rsidRPr="00DD6FC4">
        <w:t>mL plastic tube and add 100</w:t>
      </w:r>
      <w:r w:rsidR="00AC02D7">
        <w:t> </w:t>
      </w:r>
      <w:r w:rsidRPr="00DD6FC4">
        <w:t xml:space="preserve">µL of concentrated </w:t>
      </w:r>
      <w:r w:rsidR="00B12B2C">
        <w:t>HNO</w:t>
      </w:r>
      <w:r w:rsidR="00B12B2C" w:rsidRPr="00B12B2C">
        <w:rPr>
          <w:vertAlign w:val="subscript"/>
        </w:rPr>
        <w:t>3</w:t>
      </w:r>
      <w:r w:rsidRPr="00DD6FC4">
        <w:t>. Mix the sample and analyse for chromium by ICP-MS.</w:t>
      </w:r>
    </w:p>
    <w:p w14:paraId="43797831" w14:textId="02FBD1C7" w:rsidR="00BF2163" w:rsidRDefault="00BF2163" w:rsidP="00200DAA">
      <w:r w:rsidRPr="00DD6FC4">
        <w:t>If pH was not maintained, a new sample should be used, and more care and time taken in the initial pH adjustment.</w:t>
      </w:r>
    </w:p>
    <w:p w14:paraId="2604C7FE" w14:textId="4B7E7073" w:rsidR="00BF2163" w:rsidRPr="00C01E1A" w:rsidRDefault="005B225B" w:rsidP="00C01E1A">
      <w:pPr>
        <w:pStyle w:val="ListNumber"/>
        <w:tabs>
          <w:tab w:val="num" w:pos="-455"/>
        </w:tabs>
        <w:ind w:left="397" w:hanging="397"/>
        <w:rPr>
          <w:b/>
          <w:bCs/>
        </w:rPr>
      </w:pPr>
      <w:r w:rsidRPr="00C01E1A">
        <w:rPr>
          <w:b/>
          <w:bCs/>
        </w:rPr>
        <w:lastRenderedPageBreak/>
        <w:t>US EPA</w:t>
      </w:r>
      <w:r w:rsidR="00BF2163" w:rsidRPr="00C01E1A">
        <w:rPr>
          <w:b/>
          <w:bCs/>
        </w:rPr>
        <w:t xml:space="preserve"> </w:t>
      </w:r>
      <w:r w:rsidR="00BA49E4" w:rsidRPr="00C01E1A">
        <w:rPr>
          <w:b/>
          <w:bCs/>
        </w:rPr>
        <w:t xml:space="preserve">(1994) </w:t>
      </w:r>
      <w:r w:rsidR="00BF2163" w:rsidRPr="00C01E1A">
        <w:rPr>
          <w:b/>
          <w:bCs/>
        </w:rPr>
        <w:t xml:space="preserve">200.8 </w:t>
      </w:r>
      <w:r w:rsidR="00BA49E4" w:rsidRPr="00C01E1A">
        <w:rPr>
          <w:b/>
          <w:bCs/>
        </w:rPr>
        <w:t>method</w:t>
      </w:r>
      <w:r w:rsidR="00BF2163" w:rsidRPr="00C01E1A">
        <w:rPr>
          <w:b/>
          <w:bCs/>
        </w:rPr>
        <w:t xml:space="preserve"> section 11.3 for turbid samples</w:t>
      </w:r>
      <w:r w:rsidR="00C01E1A">
        <w:rPr>
          <w:b/>
          <w:bCs/>
        </w:rPr>
        <w:t>.</w:t>
      </w:r>
    </w:p>
    <w:p w14:paraId="63C3D90B" w14:textId="775003BB" w:rsidR="00BF2163" w:rsidRPr="00DD6FC4" w:rsidRDefault="00BF2163" w:rsidP="00200DAA">
      <w:r w:rsidRPr="00DD6FC4">
        <w:t xml:space="preserve">This method was an additional extraction step to </w:t>
      </w:r>
      <w:r w:rsidR="00C01E1A">
        <w:t xml:space="preserve">the </w:t>
      </w:r>
      <w:r w:rsidR="005B225B">
        <w:t>US EPA</w:t>
      </w:r>
      <w:r w:rsidRPr="00DD6FC4">
        <w:t xml:space="preserve"> </w:t>
      </w:r>
      <w:r w:rsidR="00BA49E4">
        <w:t xml:space="preserve">(1991) </w:t>
      </w:r>
      <w:r w:rsidRPr="00DD6FC4">
        <w:t xml:space="preserve">200.1 method for turbid samples to estimate </w:t>
      </w:r>
      <w:r w:rsidR="006D71BD">
        <w:t>TR</w:t>
      </w:r>
      <w:r w:rsidRPr="00DD6FC4">
        <w:t xml:space="preserve"> </w:t>
      </w:r>
      <w:r w:rsidRPr="00200DAA">
        <w:t>chromium</w:t>
      </w:r>
      <w:r w:rsidRPr="00DD6FC4">
        <w:t>. Turbid samples with maximum</w:t>
      </w:r>
      <w:r w:rsidR="00AD4E5D">
        <w:t xml:space="preserve"> </w:t>
      </w:r>
      <w:r w:rsidRPr="00DD6FC4">
        <w:t xml:space="preserve">3-day storage time prior to acidification and at least 16 hours of acid extraction with 50% </w:t>
      </w:r>
      <w:r w:rsidR="00B12B2C">
        <w:t>HNO</w:t>
      </w:r>
      <w:r w:rsidR="00B12B2C" w:rsidRPr="00B12B2C">
        <w:rPr>
          <w:vertAlign w:val="subscript"/>
        </w:rPr>
        <w:t>3</w:t>
      </w:r>
      <w:r w:rsidRPr="00DD6FC4">
        <w:t xml:space="preserve"> (1:1) at pH 1.75</w:t>
      </w:r>
      <w:r w:rsidR="00C01E1A">
        <w:t> </w:t>
      </w:r>
      <w:r w:rsidRPr="00DD6FC4">
        <w:t>±</w:t>
      </w:r>
      <w:r w:rsidR="00C01E1A">
        <w:t> </w:t>
      </w:r>
      <w:r w:rsidRPr="00DD6FC4">
        <w:t xml:space="preserve">0.1 </w:t>
      </w:r>
      <w:r w:rsidR="00C01E1A">
        <w:t>underwent</w:t>
      </w:r>
      <w:r w:rsidRPr="00DD6FC4">
        <w:t xml:space="preserve"> the</w:t>
      </w:r>
      <w:r w:rsidR="00C01E1A">
        <w:t xml:space="preserve"> following</w:t>
      </w:r>
      <w:r w:rsidRPr="00DD6FC4">
        <w:t xml:space="preserve"> additional extraction procedure:</w:t>
      </w:r>
    </w:p>
    <w:p w14:paraId="6B6A6757" w14:textId="0943435E" w:rsidR="00BF2163" w:rsidRPr="00DD6FC4" w:rsidRDefault="00BF2163" w:rsidP="00C01E1A">
      <w:pPr>
        <w:pStyle w:val="ListBullet"/>
      </w:pPr>
      <w:r w:rsidRPr="00DD6FC4">
        <w:t>Evaporate the 50</w:t>
      </w:r>
      <w:r w:rsidR="00C01E1A">
        <w:t> </w:t>
      </w:r>
      <w:r w:rsidRPr="00DD6FC4">
        <w:t>mL sample down to 5</w:t>
      </w:r>
      <w:r w:rsidR="00C01E1A">
        <w:t> </w:t>
      </w:r>
      <w:r w:rsidRPr="00DD6FC4">
        <w:t>mL.</w:t>
      </w:r>
    </w:p>
    <w:p w14:paraId="6C0B6778" w14:textId="58D70D7A" w:rsidR="00BF2163" w:rsidRPr="00DD6FC4" w:rsidRDefault="00BF2163" w:rsidP="00C01E1A">
      <w:pPr>
        <w:pStyle w:val="ListBullet"/>
      </w:pPr>
      <w:r w:rsidRPr="00DD6FC4">
        <w:t>Digest sample for 30 min</w:t>
      </w:r>
      <w:r w:rsidR="00C01E1A">
        <w:t>utes</w:t>
      </w:r>
      <w:r w:rsidRPr="00DD6FC4">
        <w:t xml:space="preserve"> with addition of 2</w:t>
      </w:r>
      <w:r w:rsidR="00C01E1A">
        <w:t> </w:t>
      </w:r>
      <w:r w:rsidRPr="00DD6FC4">
        <w:t>mL 33% HNO</w:t>
      </w:r>
      <w:r w:rsidRPr="00DD6FC4">
        <w:rPr>
          <w:vertAlign w:val="subscript"/>
        </w:rPr>
        <w:t xml:space="preserve">3 </w:t>
      </w:r>
      <w:r w:rsidRPr="00DD6FC4">
        <w:t>(diluted 1:2) and 5</w:t>
      </w:r>
      <w:r w:rsidR="00C01E1A">
        <w:t> </w:t>
      </w:r>
      <w:r w:rsidRPr="00DD6FC4">
        <w:t>mL of 16.67% HCl (diluted 1:5)</w:t>
      </w:r>
    </w:p>
    <w:p w14:paraId="0C8D51F8" w14:textId="20274D3C" w:rsidR="00BF2163" w:rsidRPr="00DD6FC4" w:rsidRDefault="00C01E1A" w:rsidP="00C01E1A">
      <w:pPr>
        <w:pStyle w:val="ListBullet"/>
      </w:pPr>
      <w:r>
        <w:t>Increase</w:t>
      </w:r>
      <w:r w:rsidR="00BF2163" w:rsidRPr="00DD6FC4">
        <w:t xml:space="preserve"> volume to 50</w:t>
      </w:r>
      <w:r>
        <w:t> </w:t>
      </w:r>
      <w:r w:rsidR="00BF2163" w:rsidRPr="00DD6FC4">
        <w:t>mL by adding 5</w:t>
      </w:r>
      <w:r>
        <w:t> </w:t>
      </w:r>
      <w:r w:rsidR="00BF2163" w:rsidRPr="00DD6FC4">
        <w:t>mL of 20% HCl (diluted 1:4) and the rest ultra-high purity water.</w:t>
      </w:r>
    </w:p>
    <w:p w14:paraId="248E55D0" w14:textId="61A23DB3" w:rsidR="00BF2163" w:rsidRPr="00DD6FC4" w:rsidRDefault="00BF2163" w:rsidP="00C01E1A">
      <w:pPr>
        <w:pStyle w:val="ListBullet"/>
      </w:pPr>
      <w:r w:rsidRPr="00DD6FC4">
        <w:t>Filter the sample through 0.45</w:t>
      </w:r>
      <w:r w:rsidR="00F86A42">
        <w:t>-</w:t>
      </w:r>
      <w:r w:rsidRPr="00DD6FC4">
        <w:t>µm PES syringe filter.</w:t>
      </w:r>
    </w:p>
    <w:p w14:paraId="30CAEF1B" w14:textId="2F1B1E04" w:rsidR="00BF2163" w:rsidRDefault="0005683D" w:rsidP="00200DAA">
      <w:pPr>
        <w:rPr>
          <w:sz w:val="24"/>
          <w:szCs w:val="24"/>
        </w:rPr>
      </w:pPr>
      <w:r>
        <w:fldChar w:fldCharType="begin" w:fldLock="1"/>
      </w:r>
      <w:r>
        <w:instrText xml:space="preserve"> REF _Ref210546503 \h </w:instrText>
      </w:r>
      <w:r>
        <w:fldChar w:fldCharType="separate"/>
      </w:r>
      <w:r>
        <w:t>Table </w:t>
      </w:r>
      <w:r>
        <w:rPr>
          <w:noProof/>
        </w:rPr>
        <w:t>F</w:t>
      </w:r>
      <w:r>
        <w:t>.</w:t>
      </w:r>
      <w:r>
        <w:rPr>
          <w:noProof/>
        </w:rPr>
        <w:t>1</w:t>
      </w:r>
      <w:r>
        <w:fldChar w:fldCharType="end"/>
      </w:r>
      <w:r>
        <w:t xml:space="preserve"> </w:t>
      </w:r>
      <w:r w:rsidR="00BF2163" w:rsidRPr="00DD6FC4">
        <w:t xml:space="preserve">below summarises </w:t>
      </w:r>
      <w:r w:rsidR="00C01E1A">
        <w:t xml:space="preserve">the </w:t>
      </w:r>
      <w:r w:rsidR="00BF2163" w:rsidRPr="00DD6FC4">
        <w:t>characteristics of the described chromium acid</w:t>
      </w:r>
      <w:r w:rsidR="00F86A42">
        <w:t>-</w:t>
      </w:r>
      <w:r w:rsidR="00BF2163" w:rsidRPr="00DD6FC4">
        <w:t xml:space="preserve">extraction methods specific to a </w:t>
      </w:r>
      <w:r w:rsidR="00BF2163" w:rsidRPr="00200DAA">
        <w:t>sample</w:t>
      </w:r>
      <w:r w:rsidR="00BF2163" w:rsidRPr="00DD6FC4">
        <w:t xml:space="preserve"> volume of 250</w:t>
      </w:r>
      <w:r w:rsidR="00C01E1A">
        <w:t> </w:t>
      </w:r>
      <w:r w:rsidR="00BF2163" w:rsidRPr="00DD6FC4">
        <w:t>mL.</w:t>
      </w:r>
    </w:p>
    <w:p w14:paraId="53DA1CAC" w14:textId="4FA031B2" w:rsidR="00013E67" w:rsidRDefault="00023222" w:rsidP="007F3265">
      <w:pPr>
        <w:pStyle w:val="Caption"/>
      </w:pPr>
      <w:bookmarkStart w:id="437" w:name="_Ref210546503"/>
      <w:bookmarkStart w:id="438" w:name="_Toc208147683"/>
      <w:bookmarkStart w:id="439" w:name="_Toc210482872"/>
      <w:bookmarkStart w:id="440" w:name="_Toc212189125"/>
      <w:r>
        <w:t>Table </w:t>
      </w:r>
      <w:r>
        <w:fldChar w:fldCharType="begin"/>
      </w:r>
      <w:r>
        <w:instrText xml:space="preserve"> STYLEREF 7 \s </w:instrText>
      </w:r>
      <w:r>
        <w:fldChar w:fldCharType="separate"/>
      </w:r>
      <w:r>
        <w:rPr>
          <w:noProof/>
        </w:rPr>
        <w:t>F</w:t>
      </w:r>
      <w:r>
        <w:rPr>
          <w:noProof/>
        </w:rPr>
        <w:fldChar w:fldCharType="end"/>
      </w:r>
      <w:r>
        <w:t>.</w:t>
      </w:r>
      <w:r>
        <w:fldChar w:fldCharType="begin"/>
      </w:r>
      <w:r>
        <w:instrText xml:space="preserve"> SEQ ApxTable \* ARABIC \s 7 </w:instrText>
      </w:r>
      <w:r>
        <w:fldChar w:fldCharType="separate"/>
      </w:r>
      <w:r>
        <w:rPr>
          <w:noProof/>
        </w:rPr>
        <w:t>1</w:t>
      </w:r>
      <w:r>
        <w:rPr>
          <w:noProof/>
        </w:rPr>
        <w:fldChar w:fldCharType="end"/>
      </w:r>
      <w:bookmarkEnd w:id="437"/>
      <w:r>
        <w:t xml:space="preserve"> </w:t>
      </w:r>
      <w:r w:rsidR="00BF2163" w:rsidRPr="00DD6FC4">
        <w:t>Characteristics of the chromium extraction methods specific to a sample volume of 250</w:t>
      </w:r>
      <w:r w:rsidR="0001186E">
        <w:t> </w:t>
      </w:r>
      <w:r w:rsidR="00BF2163" w:rsidRPr="00DD6FC4">
        <w:t>mL</w:t>
      </w:r>
      <w:bookmarkEnd w:id="438"/>
      <w:bookmarkEnd w:id="439"/>
      <w:bookmarkEnd w:id="440"/>
    </w:p>
    <w:p w14:paraId="65FE1F3E" w14:textId="06963801" w:rsidR="00BF2163" w:rsidRPr="00DD6FC4" w:rsidRDefault="00013E67" w:rsidP="00013E67">
      <w:pPr>
        <w:pStyle w:val="Captionnote"/>
      </w:pPr>
      <w:r>
        <w:t>PEHRL = Public and Environmental Health Reference Laboratories.</w:t>
      </w:r>
    </w:p>
    <w:tbl>
      <w:tblPr>
        <w:tblStyle w:val="DCCEEW"/>
        <w:tblW w:w="5000" w:type="pct"/>
        <w:tblLook w:val="04A0" w:firstRow="1" w:lastRow="0" w:firstColumn="1" w:lastColumn="0" w:noHBand="0" w:noVBand="1"/>
      </w:tblPr>
      <w:tblGrid>
        <w:gridCol w:w="2552"/>
        <w:gridCol w:w="2172"/>
        <w:gridCol w:w="2173"/>
        <w:gridCol w:w="2173"/>
      </w:tblGrid>
      <w:tr w:rsidR="00BF2163" w:rsidRPr="00DD6FC4" w14:paraId="311014A6" w14:textId="77777777" w:rsidTr="00C01E1A">
        <w:trPr>
          <w:cnfStyle w:val="100000000000" w:firstRow="1" w:lastRow="0" w:firstColumn="0" w:lastColumn="0" w:oddVBand="0" w:evenVBand="0" w:oddHBand="0" w:evenHBand="0" w:firstRowFirstColumn="0" w:firstRowLastColumn="0" w:lastRowFirstColumn="0" w:lastRowLastColumn="0"/>
        </w:trPr>
        <w:tc>
          <w:tcPr>
            <w:tcW w:w="2552" w:type="dxa"/>
          </w:tcPr>
          <w:p w14:paraId="61016A35" w14:textId="77777777" w:rsidR="00BF2163" w:rsidRPr="00C01E1A" w:rsidRDefault="00BF2163" w:rsidP="00C01E1A">
            <w:pPr>
              <w:pStyle w:val="TableHeading"/>
              <w:rPr>
                <w:rStyle w:val="Strong"/>
              </w:rPr>
            </w:pPr>
            <w:r w:rsidRPr="00C01E1A">
              <w:rPr>
                <w:rStyle w:val="Strong"/>
              </w:rPr>
              <w:t>Characteristics</w:t>
            </w:r>
          </w:p>
        </w:tc>
        <w:tc>
          <w:tcPr>
            <w:tcW w:w="2172" w:type="dxa"/>
          </w:tcPr>
          <w:p w14:paraId="0E54678C" w14:textId="4BEF3D14" w:rsidR="00BF2163" w:rsidRPr="00C01E1A" w:rsidRDefault="00BF2163" w:rsidP="00C01E1A">
            <w:pPr>
              <w:pStyle w:val="TableHeading"/>
              <w:rPr>
                <w:rStyle w:val="Strong"/>
              </w:rPr>
            </w:pPr>
            <w:r w:rsidRPr="00C01E1A">
              <w:rPr>
                <w:rStyle w:val="Strong"/>
              </w:rPr>
              <w:t>PEHRL</w:t>
            </w:r>
            <w:r w:rsidR="00AD4E5D" w:rsidRPr="00C01E1A">
              <w:rPr>
                <w:rStyle w:val="Strong"/>
              </w:rPr>
              <w:t xml:space="preserve"> </w:t>
            </w:r>
          </w:p>
        </w:tc>
        <w:tc>
          <w:tcPr>
            <w:tcW w:w="2173" w:type="dxa"/>
          </w:tcPr>
          <w:p w14:paraId="571515BD" w14:textId="34070361" w:rsidR="00BF2163" w:rsidRPr="00C01E1A" w:rsidRDefault="00BF2163" w:rsidP="00C01E1A">
            <w:pPr>
              <w:pStyle w:val="TableHeading"/>
              <w:rPr>
                <w:rStyle w:val="Strong"/>
              </w:rPr>
            </w:pPr>
            <w:r w:rsidRPr="00C01E1A">
              <w:rPr>
                <w:rStyle w:val="Strong"/>
              </w:rPr>
              <w:t xml:space="preserve">US EPA </w:t>
            </w:r>
            <w:r w:rsidR="00BA49E4" w:rsidRPr="00C01E1A">
              <w:rPr>
                <w:rStyle w:val="Strong"/>
              </w:rPr>
              <w:t xml:space="preserve">(1991) </w:t>
            </w:r>
            <w:r w:rsidRPr="00C01E1A">
              <w:rPr>
                <w:rStyle w:val="Strong"/>
              </w:rPr>
              <w:t xml:space="preserve">200.1 </w:t>
            </w:r>
            <w:r w:rsidR="00BA49E4" w:rsidRPr="00C01E1A">
              <w:rPr>
                <w:rStyle w:val="Strong"/>
              </w:rPr>
              <w:t>method</w:t>
            </w:r>
          </w:p>
        </w:tc>
        <w:tc>
          <w:tcPr>
            <w:tcW w:w="2173" w:type="dxa"/>
          </w:tcPr>
          <w:p w14:paraId="5EEFD01F" w14:textId="0C197549" w:rsidR="00BF2163" w:rsidRPr="00C01E1A" w:rsidRDefault="00BF2163" w:rsidP="00C01E1A">
            <w:pPr>
              <w:pStyle w:val="TableHeading"/>
              <w:rPr>
                <w:rStyle w:val="Strong"/>
              </w:rPr>
            </w:pPr>
            <w:r w:rsidRPr="00C01E1A">
              <w:rPr>
                <w:rStyle w:val="Strong"/>
              </w:rPr>
              <w:t xml:space="preserve">US EPA </w:t>
            </w:r>
            <w:r w:rsidR="00BA49E4" w:rsidRPr="00C01E1A">
              <w:rPr>
                <w:rStyle w:val="Strong"/>
              </w:rPr>
              <w:t xml:space="preserve">(1994) </w:t>
            </w:r>
            <w:r w:rsidRPr="00C01E1A">
              <w:rPr>
                <w:rStyle w:val="Strong"/>
              </w:rPr>
              <w:t>200.8</w:t>
            </w:r>
            <w:r w:rsidR="00BA49E4" w:rsidRPr="00C01E1A">
              <w:rPr>
                <w:rStyle w:val="Strong"/>
              </w:rPr>
              <w:t xml:space="preserve"> method</w:t>
            </w:r>
          </w:p>
        </w:tc>
      </w:tr>
      <w:tr w:rsidR="00BF2163" w:rsidRPr="00DD6FC4" w14:paraId="5F8C5F3A" w14:textId="77777777" w:rsidTr="00C01E1A">
        <w:tc>
          <w:tcPr>
            <w:tcW w:w="2552" w:type="dxa"/>
          </w:tcPr>
          <w:p w14:paraId="50F4E08C" w14:textId="77777777" w:rsidR="00BF2163" w:rsidRPr="00DD6FC4" w:rsidRDefault="00BF2163" w:rsidP="00C01E1A">
            <w:pPr>
              <w:pStyle w:val="TableText"/>
            </w:pPr>
            <w:r w:rsidRPr="00DD6FC4">
              <w:t>Preliminary procedures</w:t>
            </w:r>
          </w:p>
        </w:tc>
        <w:tc>
          <w:tcPr>
            <w:tcW w:w="2172" w:type="dxa"/>
          </w:tcPr>
          <w:p w14:paraId="5D573632" w14:textId="77777777" w:rsidR="00BF2163" w:rsidRPr="00DD6FC4" w:rsidRDefault="00BF2163" w:rsidP="00C01E1A">
            <w:pPr>
              <w:pStyle w:val="TableText"/>
            </w:pPr>
            <w:r w:rsidRPr="00DD6FC4">
              <w:t>No</w:t>
            </w:r>
          </w:p>
        </w:tc>
        <w:tc>
          <w:tcPr>
            <w:tcW w:w="2173" w:type="dxa"/>
          </w:tcPr>
          <w:p w14:paraId="75C7061C" w14:textId="77777777" w:rsidR="00BF2163" w:rsidRPr="00DD6FC4" w:rsidRDefault="00BF2163" w:rsidP="00C01E1A">
            <w:pPr>
              <w:pStyle w:val="TableText"/>
            </w:pPr>
            <w:r w:rsidRPr="00DD6FC4">
              <w:t>No</w:t>
            </w:r>
          </w:p>
        </w:tc>
        <w:tc>
          <w:tcPr>
            <w:tcW w:w="2173" w:type="dxa"/>
          </w:tcPr>
          <w:p w14:paraId="6F425A3A" w14:textId="47B52B37" w:rsidR="00BF2163" w:rsidRPr="00DD6FC4" w:rsidRDefault="005B225B" w:rsidP="00C01E1A">
            <w:pPr>
              <w:pStyle w:val="TableText"/>
            </w:pPr>
            <w:r>
              <w:t>US EPA</w:t>
            </w:r>
            <w:r w:rsidR="00BF2163" w:rsidRPr="00DD6FC4">
              <w:t xml:space="preserve"> </w:t>
            </w:r>
            <w:r w:rsidR="00BA49E4">
              <w:t xml:space="preserve">(1991) </w:t>
            </w:r>
            <w:r w:rsidR="00BF2163" w:rsidRPr="00DD6FC4">
              <w:t>200.1</w:t>
            </w:r>
            <w:r w:rsidR="00BA49E4">
              <w:t xml:space="preserve"> method</w:t>
            </w:r>
            <w:r w:rsidR="00BF2163" w:rsidRPr="00DD6FC4">
              <w:t xml:space="preserve"> (no filtering)</w:t>
            </w:r>
          </w:p>
        </w:tc>
      </w:tr>
      <w:tr w:rsidR="00BF2163" w:rsidRPr="00DD6FC4" w14:paraId="6BDDFF3A" w14:textId="77777777" w:rsidTr="00C01E1A">
        <w:tc>
          <w:tcPr>
            <w:tcW w:w="2552" w:type="dxa"/>
          </w:tcPr>
          <w:p w14:paraId="272E0D29" w14:textId="35743104" w:rsidR="00BF2163" w:rsidRPr="00DD6FC4" w:rsidRDefault="00BF2163" w:rsidP="00C01E1A">
            <w:pPr>
              <w:pStyle w:val="TableText"/>
            </w:pPr>
            <w:r w:rsidRPr="00DD6FC4">
              <w:t xml:space="preserve">Concentrated </w:t>
            </w:r>
            <w:r w:rsidR="00C01E1A">
              <w:t>hydrochloric acid</w:t>
            </w:r>
          </w:p>
        </w:tc>
        <w:tc>
          <w:tcPr>
            <w:tcW w:w="2172" w:type="dxa"/>
          </w:tcPr>
          <w:p w14:paraId="2CBBB69C" w14:textId="77777777" w:rsidR="00BF2163" w:rsidRPr="00DD6FC4" w:rsidRDefault="00BF2163" w:rsidP="00C01E1A">
            <w:pPr>
              <w:pStyle w:val="TableText"/>
            </w:pPr>
            <w:r w:rsidRPr="00DD6FC4">
              <w:t>25 µL</w:t>
            </w:r>
          </w:p>
        </w:tc>
        <w:tc>
          <w:tcPr>
            <w:tcW w:w="2173" w:type="dxa"/>
          </w:tcPr>
          <w:p w14:paraId="38595AE9" w14:textId="77777777" w:rsidR="00BF2163" w:rsidRPr="00DD6FC4" w:rsidRDefault="00BF2163" w:rsidP="00C01E1A">
            <w:pPr>
              <w:pStyle w:val="TableText"/>
            </w:pPr>
            <w:r w:rsidRPr="00DD6FC4">
              <w:t>No</w:t>
            </w:r>
          </w:p>
        </w:tc>
        <w:tc>
          <w:tcPr>
            <w:tcW w:w="2173" w:type="dxa"/>
          </w:tcPr>
          <w:p w14:paraId="5701671F" w14:textId="77777777" w:rsidR="00BF2163" w:rsidRPr="00DD6FC4" w:rsidRDefault="00BF2163" w:rsidP="00C01E1A">
            <w:pPr>
              <w:pStyle w:val="TableText"/>
            </w:pPr>
            <w:r w:rsidRPr="00DD6FC4">
              <w:t>9.15 mL</w:t>
            </w:r>
          </w:p>
        </w:tc>
      </w:tr>
      <w:tr w:rsidR="00BF2163" w:rsidRPr="00DD6FC4" w14:paraId="2A0A91B2" w14:textId="77777777" w:rsidTr="00C01E1A">
        <w:tc>
          <w:tcPr>
            <w:tcW w:w="2552" w:type="dxa"/>
          </w:tcPr>
          <w:p w14:paraId="3E9554A6" w14:textId="3A9FEF82" w:rsidR="00BF2163" w:rsidRPr="00DD6FC4" w:rsidRDefault="00BF2163" w:rsidP="00C01E1A">
            <w:pPr>
              <w:pStyle w:val="TableText"/>
              <w:rPr>
                <w:vertAlign w:val="subscript"/>
              </w:rPr>
            </w:pPr>
            <w:r w:rsidRPr="00DD6FC4">
              <w:t>Concentrated</w:t>
            </w:r>
            <w:r w:rsidRPr="00C01E1A">
              <w:t xml:space="preserve"> </w:t>
            </w:r>
            <w:r w:rsidR="00C01E1A" w:rsidRPr="00C01E1A">
              <w:t>nitric acid</w:t>
            </w:r>
          </w:p>
        </w:tc>
        <w:tc>
          <w:tcPr>
            <w:tcW w:w="2172" w:type="dxa"/>
          </w:tcPr>
          <w:p w14:paraId="01DD3276" w14:textId="77777777" w:rsidR="00BF2163" w:rsidRPr="00DD6FC4" w:rsidRDefault="00BF2163" w:rsidP="00C01E1A">
            <w:pPr>
              <w:pStyle w:val="TableText"/>
            </w:pPr>
            <w:r w:rsidRPr="00DD6FC4">
              <w:t>2.5 mL</w:t>
            </w:r>
          </w:p>
        </w:tc>
        <w:tc>
          <w:tcPr>
            <w:tcW w:w="2173" w:type="dxa"/>
          </w:tcPr>
          <w:p w14:paraId="1DE5774A" w14:textId="77777777" w:rsidR="00BF2163" w:rsidRPr="00DD6FC4" w:rsidRDefault="00BF2163" w:rsidP="00C01E1A">
            <w:pPr>
              <w:pStyle w:val="TableText"/>
            </w:pPr>
            <w:r w:rsidRPr="00DD6FC4">
              <w:t>0.313 mL</w:t>
            </w:r>
          </w:p>
        </w:tc>
        <w:tc>
          <w:tcPr>
            <w:tcW w:w="2173" w:type="dxa"/>
          </w:tcPr>
          <w:p w14:paraId="071E21FD" w14:textId="77777777" w:rsidR="00BF2163" w:rsidRPr="00DD6FC4" w:rsidRDefault="00BF2163" w:rsidP="00C01E1A">
            <w:pPr>
              <w:pStyle w:val="TableText"/>
            </w:pPr>
            <w:r w:rsidRPr="00DD6FC4">
              <w:t>3.66 mL</w:t>
            </w:r>
          </w:p>
        </w:tc>
      </w:tr>
      <w:tr w:rsidR="00BF2163" w:rsidRPr="00DD6FC4" w14:paraId="44C7AF67" w14:textId="77777777" w:rsidTr="00C01E1A">
        <w:tc>
          <w:tcPr>
            <w:tcW w:w="2552" w:type="dxa"/>
          </w:tcPr>
          <w:p w14:paraId="728428A3" w14:textId="24B42A51" w:rsidR="00BF2163" w:rsidRPr="00DD6FC4" w:rsidRDefault="00BF2163" w:rsidP="00C01E1A">
            <w:pPr>
              <w:pStyle w:val="TableText"/>
            </w:pPr>
            <w:r w:rsidRPr="00DD6FC4">
              <w:t>Digestion time</w:t>
            </w:r>
          </w:p>
        </w:tc>
        <w:tc>
          <w:tcPr>
            <w:tcW w:w="2172" w:type="dxa"/>
          </w:tcPr>
          <w:p w14:paraId="5317E049" w14:textId="2EC821F8" w:rsidR="00BF2163" w:rsidRPr="00DD6FC4" w:rsidRDefault="00BF2163" w:rsidP="00C01E1A">
            <w:pPr>
              <w:pStyle w:val="TableText"/>
            </w:pPr>
            <w:r w:rsidRPr="00DD6FC4">
              <w:t>4 h</w:t>
            </w:r>
          </w:p>
        </w:tc>
        <w:tc>
          <w:tcPr>
            <w:tcW w:w="2173" w:type="dxa"/>
          </w:tcPr>
          <w:p w14:paraId="56044016" w14:textId="4ECBF7F1" w:rsidR="00BF2163" w:rsidRPr="00DD6FC4" w:rsidRDefault="00BF2163" w:rsidP="00C01E1A">
            <w:pPr>
              <w:pStyle w:val="TableText"/>
            </w:pPr>
            <w:r w:rsidRPr="00DD6FC4">
              <w:t>16 h</w:t>
            </w:r>
          </w:p>
        </w:tc>
        <w:tc>
          <w:tcPr>
            <w:tcW w:w="2173" w:type="dxa"/>
          </w:tcPr>
          <w:p w14:paraId="7C1B7796" w14:textId="77777777" w:rsidR="00BF2163" w:rsidRPr="00DD6FC4" w:rsidRDefault="00BF2163" w:rsidP="00C01E1A">
            <w:pPr>
              <w:pStyle w:val="TableText"/>
            </w:pPr>
            <w:r w:rsidRPr="00DD6FC4">
              <w:t>30 min</w:t>
            </w:r>
          </w:p>
        </w:tc>
      </w:tr>
      <w:tr w:rsidR="00BF2163" w:rsidRPr="00DD6FC4" w14:paraId="29BCC606" w14:textId="77777777" w:rsidTr="00C01E1A">
        <w:tc>
          <w:tcPr>
            <w:tcW w:w="2552" w:type="dxa"/>
          </w:tcPr>
          <w:p w14:paraId="3BA0CA46" w14:textId="01F3B205" w:rsidR="00BF2163" w:rsidRPr="00DD6FC4" w:rsidRDefault="00BF2163" w:rsidP="00C01E1A">
            <w:pPr>
              <w:pStyle w:val="TableText"/>
            </w:pPr>
            <w:r w:rsidRPr="00DD6FC4">
              <w:t>Digestion temperature</w:t>
            </w:r>
          </w:p>
        </w:tc>
        <w:tc>
          <w:tcPr>
            <w:tcW w:w="2172" w:type="dxa"/>
          </w:tcPr>
          <w:p w14:paraId="227CC0B0" w14:textId="059A54B0" w:rsidR="00BF2163" w:rsidRPr="00DD6FC4" w:rsidRDefault="00BF2163" w:rsidP="00C01E1A">
            <w:pPr>
              <w:pStyle w:val="TableText"/>
            </w:pPr>
            <w:r w:rsidRPr="00DD6FC4">
              <w:t>120</w:t>
            </w:r>
            <w:r w:rsidR="00F86A42">
              <w:rPr>
                <w:rFonts w:ascii="Calibri" w:eastAsia="Calibri" w:hAnsi="Calibri"/>
              </w:rPr>
              <w:t>°C</w:t>
            </w:r>
            <w:r>
              <w:t xml:space="preserve"> </w:t>
            </w:r>
          </w:p>
        </w:tc>
        <w:tc>
          <w:tcPr>
            <w:tcW w:w="2173" w:type="dxa"/>
          </w:tcPr>
          <w:p w14:paraId="26F8F0F0" w14:textId="5A8C9D13" w:rsidR="00BF2163" w:rsidRPr="00DD6FC4" w:rsidRDefault="00BF2163" w:rsidP="00C01E1A">
            <w:pPr>
              <w:pStyle w:val="TableText"/>
            </w:pPr>
            <w:r w:rsidRPr="00DD6FC4">
              <w:t>22</w:t>
            </w:r>
            <w:r w:rsidR="00C01E1A">
              <w:rPr>
                <w:rFonts w:ascii="Calibri" w:eastAsia="Calibri" w:hAnsi="Calibri"/>
              </w:rPr>
              <w:t>°C to</w:t>
            </w:r>
            <w:r w:rsidRPr="00DD6FC4">
              <w:t xml:space="preserve"> 23.5</w:t>
            </w:r>
            <w:r w:rsidR="00F86A42">
              <w:rPr>
                <w:rFonts w:ascii="Calibri" w:eastAsia="Calibri" w:hAnsi="Calibri"/>
              </w:rPr>
              <w:t>°C</w:t>
            </w:r>
          </w:p>
        </w:tc>
        <w:tc>
          <w:tcPr>
            <w:tcW w:w="2173" w:type="dxa"/>
          </w:tcPr>
          <w:p w14:paraId="373FE83A" w14:textId="797A3D42" w:rsidR="00BF2163" w:rsidRPr="00DD6FC4" w:rsidRDefault="00BF2163" w:rsidP="00C01E1A">
            <w:pPr>
              <w:pStyle w:val="TableText"/>
            </w:pPr>
            <w:r w:rsidRPr="00DD6FC4">
              <w:t>22</w:t>
            </w:r>
            <w:r w:rsidR="00C01E1A">
              <w:rPr>
                <w:rFonts w:ascii="Calibri" w:eastAsia="Calibri" w:hAnsi="Calibri"/>
              </w:rPr>
              <w:t>°C to</w:t>
            </w:r>
            <w:r w:rsidRPr="00DD6FC4">
              <w:t xml:space="preserve"> 23.5</w:t>
            </w:r>
            <w:r w:rsidR="00F86A42">
              <w:rPr>
                <w:rFonts w:ascii="Calibri" w:eastAsia="Calibri" w:hAnsi="Calibri"/>
              </w:rPr>
              <w:t>°C</w:t>
            </w:r>
          </w:p>
        </w:tc>
      </w:tr>
      <w:tr w:rsidR="00BF2163" w:rsidRPr="00DD6FC4" w14:paraId="0AB75ECF" w14:textId="77777777" w:rsidTr="00C01E1A">
        <w:tc>
          <w:tcPr>
            <w:tcW w:w="2552" w:type="dxa"/>
          </w:tcPr>
          <w:p w14:paraId="4A059C8F" w14:textId="618D03D0" w:rsidR="00BF2163" w:rsidRPr="00DD6FC4" w:rsidRDefault="00BF2163" w:rsidP="00C01E1A">
            <w:pPr>
              <w:pStyle w:val="TableText"/>
            </w:pPr>
            <w:r w:rsidRPr="00DD6FC4">
              <w:t xml:space="preserve">Concentration of </w:t>
            </w:r>
            <w:r w:rsidR="00C01E1A">
              <w:t>g</w:t>
            </w:r>
            <w:r w:rsidRPr="00DD6FC4">
              <w:t>old</w:t>
            </w:r>
          </w:p>
        </w:tc>
        <w:tc>
          <w:tcPr>
            <w:tcW w:w="2172" w:type="dxa"/>
          </w:tcPr>
          <w:p w14:paraId="5454059F" w14:textId="77777777" w:rsidR="00BF2163" w:rsidRPr="00DD6FC4" w:rsidRDefault="00BF2163" w:rsidP="00C01E1A">
            <w:pPr>
              <w:pStyle w:val="TableText"/>
            </w:pPr>
            <w:r w:rsidRPr="00DD6FC4">
              <w:t>5 mg/L</w:t>
            </w:r>
          </w:p>
        </w:tc>
        <w:tc>
          <w:tcPr>
            <w:tcW w:w="2173" w:type="dxa"/>
          </w:tcPr>
          <w:p w14:paraId="36687F47" w14:textId="77777777" w:rsidR="00BF2163" w:rsidRPr="00DD6FC4" w:rsidRDefault="00BF2163" w:rsidP="00C01E1A">
            <w:pPr>
              <w:pStyle w:val="TableText"/>
            </w:pPr>
            <w:r w:rsidRPr="00DD6FC4">
              <w:t>No</w:t>
            </w:r>
          </w:p>
        </w:tc>
        <w:tc>
          <w:tcPr>
            <w:tcW w:w="2173" w:type="dxa"/>
          </w:tcPr>
          <w:p w14:paraId="61E78A74" w14:textId="77777777" w:rsidR="00BF2163" w:rsidRPr="00DD6FC4" w:rsidRDefault="00BF2163" w:rsidP="00C01E1A">
            <w:pPr>
              <w:pStyle w:val="TableText"/>
            </w:pPr>
            <w:r w:rsidRPr="00DD6FC4">
              <w:t>No</w:t>
            </w:r>
          </w:p>
        </w:tc>
      </w:tr>
      <w:tr w:rsidR="00BF2163" w:rsidRPr="00DD6FC4" w14:paraId="2A212A59" w14:textId="77777777" w:rsidTr="00C01E1A">
        <w:tc>
          <w:tcPr>
            <w:tcW w:w="2552" w:type="dxa"/>
          </w:tcPr>
          <w:p w14:paraId="37BCD66F" w14:textId="79D82B16" w:rsidR="00BF2163" w:rsidRPr="00DD6FC4" w:rsidRDefault="00BF2163" w:rsidP="00C01E1A">
            <w:pPr>
              <w:pStyle w:val="TableText"/>
            </w:pPr>
            <w:r w:rsidRPr="00DD6FC4">
              <w:t>Filtering, 0.45</w:t>
            </w:r>
            <w:r w:rsidR="00C01E1A">
              <w:t> </w:t>
            </w:r>
            <w:r w:rsidRPr="00DD6FC4">
              <w:t xml:space="preserve">µm </w:t>
            </w:r>
          </w:p>
        </w:tc>
        <w:tc>
          <w:tcPr>
            <w:tcW w:w="2172" w:type="dxa"/>
          </w:tcPr>
          <w:p w14:paraId="627B32BE" w14:textId="77777777" w:rsidR="00BF2163" w:rsidRPr="00DD6FC4" w:rsidRDefault="00BF2163" w:rsidP="00C01E1A">
            <w:pPr>
              <w:pStyle w:val="TableText"/>
            </w:pPr>
            <w:r w:rsidRPr="00DD6FC4">
              <w:t>Yes</w:t>
            </w:r>
          </w:p>
        </w:tc>
        <w:tc>
          <w:tcPr>
            <w:tcW w:w="2173" w:type="dxa"/>
          </w:tcPr>
          <w:p w14:paraId="2B569BBC" w14:textId="77777777" w:rsidR="00BF2163" w:rsidRPr="00DD6FC4" w:rsidRDefault="00BF2163" w:rsidP="00C01E1A">
            <w:pPr>
              <w:pStyle w:val="TableText"/>
            </w:pPr>
            <w:r w:rsidRPr="00DD6FC4">
              <w:t>Yes</w:t>
            </w:r>
          </w:p>
        </w:tc>
        <w:tc>
          <w:tcPr>
            <w:tcW w:w="2173" w:type="dxa"/>
          </w:tcPr>
          <w:p w14:paraId="34A146AD" w14:textId="77777777" w:rsidR="00BF2163" w:rsidRPr="00DD6FC4" w:rsidRDefault="00BF2163" w:rsidP="00C01E1A">
            <w:pPr>
              <w:pStyle w:val="TableText"/>
            </w:pPr>
            <w:r w:rsidRPr="00DD6FC4">
              <w:t>Yes</w:t>
            </w:r>
          </w:p>
        </w:tc>
      </w:tr>
    </w:tbl>
    <w:p w14:paraId="7FE9870D" w14:textId="690EEB90" w:rsidR="00BF2163" w:rsidRPr="00DD6FC4" w:rsidRDefault="00BF2163" w:rsidP="00200DAA">
      <w:r w:rsidRPr="00200DAA">
        <w:t>According</w:t>
      </w:r>
      <w:r w:rsidRPr="00DD6FC4">
        <w:t xml:space="preserve"> to </w:t>
      </w:r>
      <w:r w:rsidR="00013E67">
        <w:t xml:space="preserve">the </w:t>
      </w:r>
      <w:r>
        <w:t>PEHRL</w:t>
      </w:r>
      <w:r w:rsidRPr="00DD6FC4">
        <w:t xml:space="preserve"> method for dissolved chromium concentration, water samples must be filtered and acidified in the field </w:t>
      </w:r>
      <w:r w:rsidR="00171AB4">
        <w:t>immediately</w:t>
      </w:r>
      <w:r w:rsidR="00171AB4" w:rsidRPr="00DD6FC4">
        <w:t xml:space="preserve"> </w:t>
      </w:r>
      <w:r w:rsidRPr="00DD6FC4">
        <w:t xml:space="preserve">after collection. Therefore, in this study, synthetic water, raw water, raw turbid water and sea water were filtered and acidified on day 1, </w:t>
      </w:r>
      <w:r w:rsidR="00171AB4">
        <w:t>immediately</w:t>
      </w:r>
      <w:r w:rsidR="00171AB4" w:rsidRPr="00DD6FC4">
        <w:t xml:space="preserve"> </w:t>
      </w:r>
      <w:r w:rsidRPr="00DD6FC4">
        <w:t xml:space="preserve">after the preparation. They were </w:t>
      </w:r>
      <w:r w:rsidR="00171AB4">
        <w:t xml:space="preserve">then </w:t>
      </w:r>
      <w:r w:rsidRPr="00DD6FC4">
        <w:t>digested at 120</w:t>
      </w:r>
      <w:r w:rsidR="00F86A42">
        <w:rPr>
          <w:rFonts w:ascii="Calibri" w:eastAsia="Calibri" w:hAnsi="Calibri"/>
        </w:rPr>
        <w:t>°C</w:t>
      </w:r>
      <w:r w:rsidRPr="00DD6FC4">
        <w:t xml:space="preserve"> for 4 hours and analysed by ICP-MS. All samples were kept at room temperature for 1</w:t>
      </w:r>
      <w:r w:rsidR="00171AB4">
        <w:t>–</w:t>
      </w:r>
      <w:r w:rsidRPr="00DD6FC4">
        <w:t>4 months and reanalysed by ICP-MS to evaluate their stability over time. The results are presented in</w:t>
      </w:r>
      <w:r w:rsidR="0005683D">
        <w:t xml:space="preserve"> </w:t>
      </w:r>
      <w:r w:rsidR="0005683D">
        <w:fldChar w:fldCharType="begin" w:fldLock="1"/>
      </w:r>
      <w:r w:rsidR="0005683D">
        <w:instrText xml:space="preserve"> REF _Ref210546513 \h </w:instrText>
      </w:r>
      <w:r w:rsidR="0005683D">
        <w:fldChar w:fldCharType="separate"/>
      </w:r>
      <w:r w:rsidR="0005683D">
        <w:t>Table </w:t>
      </w:r>
      <w:r w:rsidR="0005683D">
        <w:rPr>
          <w:noProof/>
        </w:rPr>
        <w:t>F</w:t>
      </w:r>
      <w:r w:rsidR="0005683D">
        <w:t>.</w:t>
      </w:r>
      <w:r w:rsidR="0005683D">
        <w:rPr>
          <w:noProof/>
        </w:rPr>
        <w:t>2</w:t>
      </w:r>
      <w:r w:rsidR="0005683D">
        <w:fldChar w:fldCharType="end"/>
      </w:r>
      <w:r w:rsidRPr="00DD6FC4">
        <w:t>.</w:t>
      </w:r>
    </w:p>
    <w:p w14:paraId="394AEAEE" w14:textId="4B2ED03E" w:rsidR="00BF2163" w:rsidRPr="00DD6FC4" w:rsidRDefault="00BF2163" w:rsidP="00200DAA">
      <w:r w:rsidRPr="00DD6FC4">
        <w:t>As demonstrated by the data in</w:t>
      </w:r>
      <w:r w:rsidR="0005683D">
        <w:t xml:space="preserve"> </w:t>
      </w:r>
      <w:r w:rsidR="0005683D">
        <w:fldChar w:fldCharType="begin" w:fldLock="1"/>
      </w:r>
      <w:r w:rsidR="0005683D">
        <w:instrText xml:space="preserve"> REF _Ref210546513 \h </w:instrText>
      </w:r>
      <w:r w:rsidR="0005683D">
        <w:fldChar w:fldCharType="separate"/>
      </w:r>
      <w:r w:rsidR="0005683D">
        <w:t>Table </w:t>
      </w:r>
      <w:r w:rsidR="0005683D">
        <w:rPr>
          <w:noProof/>
        </w:rPr>
        <w:t>F</w:t>
      </w:r>
      <w:r w:rsidR="0005683D">
        <w:t>.</w:t>
      </w:r>
      <w:r w:rsidR="0005683D">
        <w:rPr>
          <w:noProof/>
        </w:rPr>
        <w:t>2</w:t>
      </w:r>
      <w:r w:rsidR="0005683D">
        <w:fldChar w:fldCharType="end"/>
      </w:r>
      <w:r w:rsidRPr="00DD6FC4">
        <w:t>, the concentration</w:t>
      </w:r>
      <w:r w:rsidR="00171AB4">
        <w:t>s</w:t>
      </w:r>
      <w:r w:rsidRPr="00DD6FC4">
        <w:t xml:space="preserve"> of chromium in solutions do not significantly change over time once they are filtered, acidified and digested using </w:t>
      </w:r>
      <w:r w:rsidR="00171AB4">
        <w:t xml:space="preserve">the </w:t>
      </w:r>
      <w:r>
        <w:t>PEHRL</w:t>
      </w:r>
      <w:r w:rsidRPr="00DD6FC4">
        <w:t xml:space="preserve"> method.</w:t>
      </w:r>
    </w:p>
    <w:p w14:paraId="11CCF43F" w14:textId="77777777" w:rsidR="00D82438" w:rsidRDefault="00D82438">
      <w:pPr>
        <w:spacing w:before="0" w:after="0" w:line="240" w:lineRule="auto"/>
        <w:rPr>
          <w:rFonts w:eastAsiaTheme="majorEastAsia" w:cstheme="majorBidi"/>
          <w:b/>
          <w:bCs/>
          <w:color w:val="000000" w:themeColor="text1"/>
          <w:szCs w:val="18"/>
        </w:rPr>
      </w:pPr>
      <w:bookmarkStart w:id="441" w:name="_Ref208050690"/>
      <w:r>
        <w:br w:type="page"/>
      </w:r>
    </w:p>
    <w:p w14:paraId="56C86346" w14:textId="3ED4B3AC" w:rsidR="0001186E" w:rsidRDefault="00023222" w:rsidP="0001186E">
      <w:pPr>
        <w:pStyle w:val="Captionwithnote"/>
      </w:pPr>
      <w:bookmarkStart w:id="442" w:name="_Ref210546513"/>
      <w:bookmarkStart w:id="443" w:name="_Toc208147684"/>
      <w:bookmarkStart w:id="444" w:name="_Toc210482873"/>
      <w:bookmarkStart w:id="445" w:name="_Toc212189126"/>
      <w:bookmarkEnd w:id="441"/>
      <w:r>
        <w:lastRenderedPageBreak/>
        <w:t>Table </w:t>
      </w:r>
      <w:r>
        <w:fldChar w:fldCharType="begin"/>
      </w:r>
      <w:r>
        <w:instrText xml:space="preserve"> STYLEREF 7 \s </w:instrText>
      </w:r>
      <w:r>
        <w:fldChar w:fldCharType="separate"/>
      </w:r>
      <w:r>
        <w:rPr>
          <w:noProof/>
        </w:rPr>
        <w:t>F</w:t>
      </w:r>
      <w:r>
        <w:rPr>
          <w:noProof/>
        </w:rPr>
        <w:fldChar w:fldCharType="end"/>
      </w:r>
      <w:r>
        <w:t>.</w:t>
      </w:r>
      <w:r>
        <w:fldChar w:fldCharType="begin"/>
      </w:r>
      <w:r>
        <w:instrText xml:space="preserve"> SEQ ApxTable \* ARABIC \s 7 </w:instrText>
      </w:r>
      <w:r>
        <w:fldChar w:fldCharType="separate"/>
      </w:r>
      <w:r>
        <w:rPr>
          <w:noProof/>
        </w:rPr>
        <w:t>2</w:t>
      </w:r>
      <w:r>
        <w:rPr>
          <w:noProof/>
        </w:rPr>
        <w:fldChar w:fldCharType="end"/>
      </w:r>
      <w:bookmarkEnd w:id="442"/>
      <w:r>
        <w:t xml:space="preserve"> </w:t>
      </w:r>
      <w:r w:rsidR="00BF2163" w:rsidRPr="00DD6FC4">
        <w:t xml:space="preserve">Evaluation </w:t>
      </w:r>
      <w:r w:rsidR="00BF2163" w:rsidRPr="00200DAA">
        <w:t>of</w:t>
      </w:r>
      <w:r w:rsidR="00BF2163" w:rsidRPr="00DD6FC4">
        <w:t xml:space="preserve"> the dissolved chromium concentration in different solutions after acid digestion by </w:t>
      </w:r>
      <w:r w:rsidR="00AF4104">
        <w:t>the Public and Environmental Health Reference Laboratories</w:t>
      </w:r>
      <w:r w:rsidR="00BF2163" w:rsidRPr="00DD6FC4">
        <w:t xml:space="preserve"> method over time</w:t>
      </w:r>
      <w:bookmarkEnd w:id="443"/>
      <w:bookmarkEnd w:id="444"/>
      <w:bookmarkEnd w:id="445"/>
    </w:p>
    <w:p w14:paraId="0DBF0259" w14:textId="4AC4BD21" w:rsidR="00BF2163" w:rsidRPr="00DD6FC4" w:rsidRDefault="00BF2163" w:rsidP="0001186E">
      <w:pPr>
        <w:pStyle w:val="Captionnote"/>
      </w:pPr>
      <w:r w:rsidRPr="00DD6FC4">
        <w:t>Target concentration is 500</w:t>
      </w:r>
      <w:r w:rsidR="00171AB4">
        <w:t> </w:t>
      </w:r>
      <w:r w:rsidRPr="00DD6FC4">
        <w:t>µg/L</w:t>
      </w:r>
      <w:r w:rsidR="0001186E">
        <w:t>.</w:t>
      </w:r>
    </w:p>
    <w:tbl>
      <w:tblPr>
        <w:tblStyle w:val="DCCEEW"/>
        <w:tblW w:w="5000" w:type="pct"/>
        <w:tblLook w:val="04A0" w:firstRow="1" w:lastRow="0" w:firstColumn="1" w:lastColumn="0" w:noHBand="0" w:noVBand="1"/>
      </w:tblPr>
      <w:tblGrid>
        <w:gridCol w:w="5933"/>
        <w:gridCol w:w="1568"/>
        <w:gridCol w:w="1569"/>
      </w:tblGrid>
      <w:tr w:rsidR="00BF2163" w:rsidRPr="0050039B" w14:paraId="422DCF66" w14:textId="77777777" w:rsidTr="006E397F">
        <w:trPr>
          <w:cnfStyle w:val="100000000000" w:firstRow="1" w:lastRow="0" w:firstColumn="0" w:lastColumn="0" w:oddVBand="0" w:evenVBand="0" w:oddHBand="0" w:evenHBand="0" w:firstRowFirstColumn="0" w:firstRowLastColumn="0" w:lastRowFirstColumn="0" w:lastRowLastColumn="0"/>
          <w:trHeight w:val="300"/>
        </w:trPr>
        <w:tc>
          <w:tcPr>
            <w:tcW w:w="5899" w:type="dxa"/>
            <w:noWrap/>
            <w:hideMark/>
          </w:tcPr>
          <w:p w14:paraId="2366409D" w14:textId="28F6FD68" w:rsidR="00BF2163" w:rsidRPr="00171AB4" w:rsidRDefault="00171AB4" w:rsidP="00171AB4">
            <w:pPr>
              <w:pStyle w:val="TableHeading"/>
              <w:rPr>
                <w:b/>
                <w:bCs/>
                <w:lang w:eastAsia="en-AU"/>
              </w:rPr>
            </w:pPr>
            <w:r w:rsidRPr="00171AB4">
              <w:rPr>
                <w:b/>
                <w:bCs/>
                <w:lang w:eastAsia="en-AU"/>
              </w:rPr>
              <w:t>Solutions</w:t>
            </w:r>
          </w:p>
        </w:tc>
        <w:tc>
          <w:tcPr>
            <w:tcW w:w="1559" w:type="dxa"/>
            <w:noWrap/>
            <w:hideMark/>
          </w:tcPr>
          <w:p w14:paraId="24C996D6" w14:textId="1EAA4780" w:rsidR="00BF2163" w:rsidRPr="00171AB4" w:rsidRDefault="00171AB4" w:rsidP="00D82438">
            <w:pPr>
              <w:pStyle w:val="TableHeading"/>
              <w:jc w:val="center"/>
              <w:rPr>
                <w:rFonts w:eastAsia="Times New Roman"/>
                <w:b/>
                <w:bCs/>
                <w:iCs/>
                <w:lang w:eastAsia="en-AU"/>
              </w:rPr>
            </w:pPr>
            <w:r>
              <w:rPr>
                <w:rFonts w:eastAsia="Times New Roman"/>
                <w:b/>
                <w:bCs/>
                <w:lang w:eastAsia="en-AU"/>
              </w:rPr>
              <w:t>S</w:t>
            </w:r>
            <w:r w:rsidR="00BF2163" w:rsidRPr="00171AB4">
              <w:rPr>
                <w:rFonts w:eastAsia="Times New Roman"/>
                <w:b/>
                <w:bCs/>
                <w:lang w:eastAsia="en-AU"/>
              </w:rPr>
              <w:t>olution B</w:t>
            </w:r>
            <w:r w:rsidR="00E92786">
              <w:rPr>
                <w:rFonts w:eastAsia="Times New Roman"/>
                <w:b/>
                <w:bCs/>
                <w:lang w:eastAsia="en-AU"/>
              </w:rPr>
              <w:t xml:space="preserve"> </w:t>
            </w:r>
            <w:r w:rsidR="00E92786" w:rsidRPr="00E92786">
              <w:rPr>
                <w:rFonts w:eastAsia="Times New Roman"/>
                <w:b/>
                <w:bCs/>
                <w:lang w:eastAsia="en-AU"/>
              </w:rPr>
              <w:t>(µg/L)</w:t>
            </w:r>
          </w:p>
        </w:tc>
        <w:tc>
          <w:tcPr>
            <w:tcW w:w="1560" w:type="dxa"/>
            <w:noWrap/>
            <w:hideMark/>
          </w:tcPr>
          <w:p w14:paraId="64AC5460" w14:textId="2B4B1210" w:rsidR="00BF2163" w:rsidRPr="00171AB4" w:rsidRDefault="00171AB4" w:rsidP="00D82438">
            <w:pPr>
              <w:pStyle w:val="TableHeading"/>
              <w:jc w:val="center"/>
              <w:rPr>
                <w:rFonts w:eastAsia="Times New Roman"/>
                <w:b/>
                <w:bCs/>
                <w:iCs/>
                <w:lang w:eastAsia="en-AU"/>
              </w:rPr>
            </w:pPr>
            <w:r>
              <w:rPr>
                <w:rFonts w:eastAsia="Times New Roman"/>
                <w:b/>
                <w:bCs/>
                <w:lang w:eastAsia="en-AU"/>
              </w:rPr>
              <w:t>S</w:t>
            </w:r>
            <w:r w:rsidR="00BF2163" w:rsidRPr="00171AB4">
              <w:rPr>
                <w:rFonts w:eastAsia="Times New Roman"/>
                <w:b/>
                <w:bCs/>
                <w:lang w:eastAsia="en-AU"/>
              </w:rPr>
              <w:t>olution D</w:t>
            </w:r>
            <w:r w:rsidR="00E92786">
              <w:rPr>
                <w:rFonts w:eastAsia="Times New Roman"/>
                <w:b/>
                <w:bCs/>
                <w:lang w:eastAsia="en-AU"/>
              </w:rPr>
              <w:t xml:space="preserve"> </w:t>
            </w:r>
            <w:r w:rsidR="00E92786" w:rsidRPr="00E92786">
              <w:rPr>
                <w:rFonts w:eastAsia="Times New Roman"/>
                <w:b/>
                <w:bCs/>
                <w:lang w:eastAsia="en-AU"/>
              </w:rPr>
              <w:t>(µg/L)</w:t>
            </w:r>
          </w:p>
        </w:tc>
      </w:tr>
      <w:tr w:rsidR="00BF2163" w:rsidRPr="0050039B" w14:paraId="3DC0094B" w14:textId="77777777" w:rsidTr="006E397F">
        <w:trPr>
          <w:trHeight w:val="300"/>
        </w:trPr>
        <w:tc>
          <w:tcPr>
            <w:tcW w:w="5899" w:type="dxa"/>
            <w:noWrap/>
            <w:hideMark/>
          </w:tcPr>
          <w:p w14:paraId="727A64CD" w14:textId="3DD1AE94" w:rsidR="00BF2163" w:rsidRPr="0050039B" w:rsidRDefault="00BF2163" w:rsidP="00171AB4">
            <w:pPr>
              <w:pStyle w:val="TableText"/>
              <w:rPr>
                <w:bCs/>
                <w:iCs/>
                <w:lang w:eastAsia="en-AU"/>
              </w:rPr>
            </w:pPr>
            <w:r w:rsidRPr="0050039B">
              <w:rPr>
                <w:lang w:eastAsia="en-AU"/>
              </w:rPr>
              <w:t>Synthetic (original, analysed 3</w:t>
            </w:r>
            <w:r w:rsidR="00D82438">
              <w:rPr>
                <w:lang w:eastAsia="en-AU"/>
              </w:rPr>
              <w:t xml:space="preserve"> April </w:t>
            </w:r>
            <w:r w:rsidRPr="0050039B">
              <w:rPr>
                <w:lang w:eastAsia="en-AU"/>
              </w:rPr>
              <w:t>2024)</w:t>
            </w:r>
          </w:p>
        </w:tc>
        <w:tc>
          <w:tcPr>
            <w:tcW w:w="1559" w:type="dxa"/>
            <w:noWrap/>
            <w:hideMark/>
          </w:tcPr>
          <w:p w14:paraId="5C7A0A20" w14:textId="77777777" w:rsidR="00BF2163" w:rsidRPr="0050039B" w:rsidRDefault="00BF2163" w:rsidP="00D82438">
            <w:pPr>
              <w:pStyle w:val="TableText"/>
              <w:jc w:val="center"/>
              <w:rPr>
                <w:bCs/>
                <w:iCs/>
                <w:lang w:eastAsia="en-AU"/>
              </w:rPr>
            </w:pPr>
            <w:r w:rsidRPr="0050039B">
              <w:rPr>
                <w:lang w:eastAsia="en-AU"/>
              </w:rPr>
              <w:t>369</w:t>
            </w:r>
          </w:p>
        </w:tc>
        <w:tc>
          <w:tcPr>
            <w:tcW w:w="1560" w:type="dxa"/>
            <w:noWrap/>
            <w:hideMark/>
          </w:tcPr>
          <w:p w14:paraId="50E35EFE" w14:textId="77777777" w:rsidR="00BF2163" w:rsidRPr="0050039B" w:rsidRDefault="00BF2163" w:rsidP="00D82438">
            <w:pPr>
              <w:pStyle w:val="TableText"/>
              <w:jc w:val="center"/>
              <w:rPr>
                <w:bCs/>
                <w:iCs/>
                <w:lang w:eastAsia="en-AU"/>
              </w:rPr>
            </w:pPr>
            <w:r w:rsidRPr="0050039B">
              <w:rPr>
                <w:lang w:eastAsia="en-AU"/>
              </w:rPr>
              <w:t>261</w:t>
            </w:r>
          </w:p>
        </w:tc>
      </w:tr>
      <w:tr w:rsidR="00BF2163" w:rsidRPr="0050039B" w14:paraId="3F9092CC" w14:textId="77777777" w:rsidTr="006E397F">
        <w:trPr>
          <w:trHeight w:val="300"/>
        </w:trPr>
        <w:tc>
          <w:tcPr>
            <w:tcW w:w="5899" w:type="dxa"/>
            <w:noWrap/>
          </w:tcPr>
          <w:p w14:paraId="0B3165FB" w14:textId="54D0E007" w:rsidR="00BF2163" w:rsidRPr="0050039B" w:rsidRDefault="00BF2163" w:rsidP="00171AB4">
            <w:pPr>
              <w:pStyle w:val="TableText"/>
              <w:rPr>
                <w:bCs/>
                <w:iCs/>
                <w:lang w:eastAsia="en-AU"/>
              </w:rPr>
            </w:pPr>
            <w:r w:rsidRPr="0050039B">
              <w:rPr>
                <w:lang w:eastAsia="en-AU"/>
              </w:rPr>
              <w:t>Synthetic (analysed 13</w:t>
            </w:r>
            <w:r w:rsidR="00D82438">
              <w:rPr>
                <w:lang w:eastAsia="en-AU"/>
              </w:rPr>
              <w:t xml:space="preserve"> August </w:t>
            </w:r>
            <w:r w:rsidRPr="0050039B">
              <w:rPr>
                <w:lang w:eastAsia="en-AU"/>
              </w:rPr>
              <w:t>2024)</w:t>
            </w:r>
          </w:p>
        </w:tc>
        <w:tc>
          <w:tcPr>
            <w:tcW w:w="1559" w:type="dxa"/>
            <w:noWrap/>
          </w:tcPr>
          <w:p w14:paraId="0121F899" w14:textId="77777777" w:rsidR="00BF2163" w:rsidRPr="0050039B" w:rsidRDefault="00BF2163" w:rsidP="00D82438">
            <w:pPr>
              <w:pStyle w:val="TableText"/>
              <w:jc w:val="center"/>
              <w:rPr>
                <w:bCs/>
                <w:iCs/>
                <w:lang w:eastAsia="en-AU"/>
              </w:rPr>
            </w:pPr>
            <w:r w:rsidRPr="0050039B">
              <w:rPr>
                <w:lang w:eastAsia="en-AU"/>
              </w:rPr>
              <w:t>391</w:t>
            </w:r>
          </w:p>
        </w:tc>
        <w:tc>
          <w:tcPr>
            <w:tcW w:w="1560" w:type="dxa"/>
            <w:noWrap/>
          </w:tcPr>
          <w:p w14:paraId="0F4AB1B8" w14:textId="77777777" w:rsidR="00BF2163" w:rsidRPr="0050039B" w:rsidRDefault="00BF2163" w:rsidP="00D82438">
            <w:pPr>
              <w:pStyle w:val="TableText"/>
              <w:jc w:val="center"/>
              <w:rPr>
                <w:bCs/>
                <w:iCs/>
                <w:lang w:eastAsia="en-AU"/>
              </w:rPr>
            </w:pPr>
            <w:r w:rsidRPr="0050039B">
              <w:rPr>
                <w:lang w:eastAsia="en-AU"/>
              </w:rPr>
              <w:t>274</w:t>
            </w:r>
          </w:p>
        </w:tc>
      </w:tr>
      <w:tr w:rsidR="00BF2163" w:rsidRPr="0050039B" w14:paraId="36E1FB35" w14:textId="77777777" w:rsidTr="006E397F">
        <w:trPr>
          <w:trHeight w:val="300"/>
        </w:trPr>
        <w:tc>
          <w:tcPr>
            <w:tcW w:w="5899" w:type="dxa"/>
            <w:noWrap/>
          </w:tcPr>
          <w:p w14:paraId="285C6EDF" w14:textId="700A4879" w:rsidR="00BF2163" w:rsidRPr="0050039B" w:rsidRDefault="00BF2163" w:rsidP="00171AB4">
            <w:pPr>
              <w:pStyle w:val="TableText"/>
              <w:rPr>
                <w:bCs/>
                <w:iCs/>
                <w:lang w:eastAsia="en-AU"/>
              </w:rPr>
            </w:pPr>
            <w:r w:rsidRPr="0050039B">
              <w:rPr>
                <w:lang w:eastAsia="en-AU"/>
              </w:rPr>
              <w:t>Raw water (original, analysed 21</w:t>
            </w:r>
            <w:r w:rsidR="00D82438">
              <w:rPr>
                <w:lang w:eastAsia="en-AU"/>
              </w:rPr>
              <w:t xml:space="preserve"> June </w:t>
            </w:r>
            <w:r w:rsidRPr="0050039B">
              <w:rPr>
                <w:lang w:eastAsia="en-AU"/>
              </w:rPr>
              <w:t>2024)</w:t>
            </w:r>
          </w:p>
        </w:tc>
        <w:tc>
          <w:tcPr>
            <w:tcW w:w="1559" w:type="dxa"/>
            <w:noWrap/>
          </w:tcPr>
          <w:p w14:paraId="7D161934" w14:textId="77777777" w:rsidR="00BF2163" w:rsidRPr="0050039B" w:rsidRDefault="00BF2163" w:rsidP="00D82438">
            <w:pPr>
              <w:pStyle w:val="TableText"/>
              <w:jc w:val="center"/>
              <w:rPr>
                <w:bCs/>
                <w:iCs/>
                <w:lang w:eastAsia="en-AU"/>
              </w:rPr>
            </w:pPr>
            <w:r w:rsidRPr="0050039B">
              <w:rPr>
                <w:lang w:eastAsia="en-AU"/>
              </w:rPr>
              <w:t>206</w:t>
            </w:r>
          </w:p>
        </w:tc>
        <w:tc>
          <w:tcPr>
            <w:tcW w:w="1560" w:type="dxa"/>
            <w:noWrap/>
          </w:tcPr>
          <w:p w14:paraId="53D1E8EF" w14:textId="77777777" w:rsidR="00BF2163" w:rsidRPr="0050039B" w:rsidRDefault="00BF2163" w:rsidP="00D82438">
            <w:pPr>
              <w:pStyle w:val="TableText"/>
              <w:jc w:val="center"/>
              <w:rPr>
                <w:bCs/>
                <w:iCs/>
                <w:lang w:eastAsia="en-AU"/>
              </w:rPr>
            </w:pPr>
            <w:r w:rsidRPr="0050039B">
              <w:rPr>
                <w:lang w:eastAsia="en-AU"/>
              </w:rPr>
              <w:t>226</w:t>
            </w:r>
          </w:p>
        </w:tc>
      </w:tr>
      <w:tr w:rsidR="00BF2163" w:rsidRPr="0050039B" w14:paraId="654DB98D" w14:textId="77777777" w:rsidTr="006E397F">
        <w:trPr>
          <w:trHeight w:val="300"/>
        </w:trPr>
        <w:tc>
          <w:tcPr>
            <w:tcW w:w="5899" w:type="dxa"/>
            <w:noWrap/>
            <w:hideMark/>
          </w:tcPr>
          <w:p w14:paraId="166EE6B0" w14:textId="5A4A286B" w:rsidR="00BF2163" w:rsidRPr="0050039B" w:rsidRDefault="00BF2163" w:rsidP="00171AB4">
            <w:pPr>
              <w:pStyle w:val="TableText"/>
              <w:rPr>
                <w:bCs/>
                <w:iCs/>
                <w:lang w:eastAsia="en-AU"/>
              </w:rPr>
            </w:pPr>
            <w:r w:rsidRPr="0050039B">
              <w:rPr>
                <w:lang w:eastAsia="en-AU"/>
              </w:rPr>
              <w:t>Raw water (analysed 13</w:t>
            </w:r>
            <w:r w:rsidR="00D82438">
              <w:rPr>
                <w:lang w:eastAsia="en-AU"/>
              </w:rPr>
              <w:t xml:space="preserve"> August </w:t>
            </w:r>
            <w:r w:rsidRPr="0050039B">
              <w:rPr>
                <w:lang w:eastAsia="en-AU"/>
              </w:rPr>
              <w:t>2024)</w:t>
            </w:r>
          </w:p>
        </w:tc>
        <w:tc>
          <w:tcPr>
            <w:tcW w:w="1559" w:type="dxa"/>
            <w:noWrap/>
            <w:hideMark/>
          </w:tcPr>
          <w:p w14:paraId="3794BDE3" w14:textId="77777777" w:rsidR="00BF2163" w:rsidRPr="0050039B" w:rsidRDefault="00BF2163" w:rsidP="00D82438">
            <w:pPr>
              <w:pStyle w:val="TableText"/>
              <w:jc w:val="center"/>
              <w:rPr>
                <w:bCs/>
                <w:iCs/>
                <w:lang w:eastAsia="en-AU"/>
              </w:rPr>
            </w:pPr>
            <w:r w:rsidRPr="0050039B">
              <w:rPr>
                <w:lang w:eastAsia="en-AU"/>
              </w:rPr>
              <w:t>202</w:t>
            </w:r>
          </w:p>
        </w:tc>
        <w:tc>
          <w:tcPr>
            <w:tcW w:w="1560" w:type="dxa"/>
            <w:noWrap/>
            <w:hideMark/>
          </w:tcPr>
          <w:p w14:paraId="60458009" w14:textId="77777777" w:rsidR="00BF2163" w:rsidRPr="0050039B" w:rsidRDefault="00BF2163" w:rsidP="00D82438">
            <w:pPr>
              <w:pStyle w:val="TableText"/>
              <w:jc w:val="center"/>
              <w:rPr>
                <w:bCs/>
                <w:iCs/>
                <w:lang w:eastAsia="en-AU"/>
              </w:rPr>
            </w:pPr>
            <w:r w:rsidRPr="0050039B">
              <w:rPr>
                <w:lang w:eastAsia="en-AU"/>
              </w:rPr>
              <w:t>222</w:t>
            </w:r>
          </w:p>
        </w:tc>
      </w:tr>
      <w:tr w:rsidR="00BF2163" w:rsidRPr="0050039B" w14:paraId="635F063C" w14:textId="77777777" w:rsidTr="006E397F">
        <w:trPr>
          <w:trHeight w:val="300"/>
        </w:trPr>
        <w:tc>
          <w:tcPr>
            <w:tcW w:w="5899" w:type="dxa"/>
            <w:noWrap/>
          </w:tcPr>
          <w:p w14:paraId="71D43FB8" w14:textId="3B88E78E" w:rsidR="00BF2163" w:rsidRPr="0050039B" w:rsidRDefault="00BF2163" w:rsidP="00171AB4">
            <w:pPr>
              <w:pStyle w:val="TableText"/>
              <w:rPr>
                <w:bCs/>
                <w:iCs/>
                <w:lang w:eastAsia="en-AU"/>
              </w:rPr>
            </w:pPr>
            <w:r w:rsidRPr="0050039B">
              <w:rPr>
                <w:lang w:eastAsia="en-AU"/>
              </w:rPr>
              <w:t>Raw turbid water (original, analysed 5</w:t>
            </w:r>
            <w:r w:rsidR="00D82438">
              <w:rPr>
                <w:lang w:eastAsia="en-AU"/>
              </w:rPr>
              <w:t xml:space="preserve"> July </w:t>
            </w:r>
            <w:r w:rsidRPr="0050039B">
              <w:rPr>
                <w:lang w:eastAsia="en-AU"/>
              </w:rPr>
              <w:t>2024)</w:t>
            </w:r>
          </w:p>
        </w:tc>
        <w:tc>
          <w:tcPr>
            <w:tcW w:w="1559" w:type="dxa"/>
            <w:noWrap/>
          </w:tcPr>
          <w:p w14:paraId="769D6C74" w14:textId="0E28065C" w:rsidR="00BF2163" w:rsidRPr="0050039B" w:rsidRDefault="00D82438" w:rsidP="00D82438">
            <w:pPr>
              <w:pStyle w:val="TableText"/>
              <w:jc w:val="center"/>
              <w:rPr>
                <w:bCs/>
                <w:iCs/>
                <w:lang w:eastAsia="en-AU"/>
              </w:rPr>
            </w:pPr>
            <w:r>
              <w:rPr>
                <w:lang w:eastAsia="en-AU"/>
              </w:rPr>
              <w:t>–</w:t>
            </w:r>
          </w:p>
        </w:tc>
        <w:tc>
          <w:tcPr>
            <w:tcW w:w="1560" w:type="dxa"/>
            <w:noWrap/>
          </w:tcPr>
          <w:p w14:paraId="10568CAA" w14:textId="77777777" w:rsidR="00BF2163" w:rsidRPr="0050039B" w:rsidRDefault="00BF2163" w:rsidP="00D82438">
            <w:pPr>
              <w:pStyle w:val="TableText"/>
              <w:jc w:val="center"/>
              <w:rPr>
                <w:bCs/>
                <w:iCs/>
                <w:lang w:eastAsia="en-AU"/>
              </w:rPr>
            </w:pPr>
            <w:r w:rsidRPr="0050039B">
              <w:rPr>
                <w:lang w:eastAsia="en-AU"/>
              </w:rPr>
              <w:t>196</w:t>
            </w:r>
          </w:p>
        </w:tc>
      </w:tr>
      <w:tr w:rsidR="00BF2163" w:rsidRPr="0050039B" w14:paraId="5A0055EC" w14:textId="77777777" w:rsidTr="006E397F">
        <w:trPr>
          <w:trHeight w:val="300"/>
        </w:trPr>
        <w:tc>
          <w:tcPr>
            <w:tcW w:w="5899" w:type="dxa"/>
            <w:noWrap/>
            <w:hideMark/>
          </w:tcPr>
          <w:p w14:paraId="4F7F19A4" w14:textId="067E4651" w:rsidR="00BF2163" w:rsidRPr="0050039B" w:rsidRDefault="00BF2163" w:rsidP="00171AB4">
            <w:pPr>
              <w:pStyle w:val="TableText"/>
              <w:rPr>
                <w:bCs/>
                <w:iCs/>
                <w:lang w:eastAsia="en-AU"/>
              </w:rPr>
            </w:pPr>
            <w:r w:rsidRPr="0050039B">
              <w:rPr>
                <w:lang w:eastAsia="en-AU"/>
              </w:rPr>
              <w:t>Raw turbid water (analysed 13</w:t>
            </w:r>
            <w:r w:rsidR="00D82438">
              <w:rPr>
                <w:lang w:eastAsia="en-AU"/>
              </w:rPr>
              <w:t xml:space="preserve"> August </w:t>
            </w:r>
            <w:r w:rsidRPr="0050039B">
              <w:rPr>
                <w:lang w:eastAsia="en-AU"/>
              </w:rPr>
              <w:t>2024)</w:t>
            </w:r>
          </w:p>
        </w:tc>
        <w:tc>
          <w:tcPr>
            <w:tcW w:w="1559" w:type="dxa"/>
            <w:noWrap/>
            <w:hideMark/>
          </w:tcPr>
          <w:p w14:paraId="5A078D5B" w14:textId="355C414E" w:rsidR="00BF2163" w:rsidRPr="0050039B" w:rsidRDefault="00D82438" w:rsidP="00D82438">
            <w:pPr>
              <w:pStyle w:val="TableText"/>
              <w:jc w:val="center"/>
              <w:rPr>
                <w:bCs/>
                <w:iCs/>
                <w:lang w:eastAsia="en-AU"/>
              </w:rPr>
            </w:pPr>
            <w:r>
              <w:rPr>
                <w:lang w:eastAsia="en-AU"/>
              </w:rPr>
              <w:t>–</w:t>
            </w:r>
          </w:p>
        </w:tc>
        <w:tc>
          <w:tcPr>
            <w:tcW w:w="1560" w:type="dxa"/>
            <w:noWrap/>
            <w:hideMark/>
          </w:tcPr>
          <w:p w14:paraId="6EC6C1A9" w14:textId="77777777" w:rsidR="00BF2163" w:rsidRPr="0050039B" w:rsidRDefault="00BF2163" w:rsidP="00D82438">
            <w:pPr>
              <w:pStyle w:val="TableText"/>
              <w:jc w:val="center"/>
              <w:rPr>
                <w:bCs/>
                <w:iCs/>
                <w:lang w:eastAsia="en-AU"/>
              </w:rPr>
            </w:pPr>
            <w:r w:rsidRPr="0050039B">
              <w:rPr>
                <w:lang w:eastAsia="en-AU"/>
              </w:rPr>
              <w:t>188</w:t>
            </w:r>
          </w:p>
        </w:tc>
      </w:tr>
    </w:tbl>
    <w:p w14:paraId="4268D84B" w14:textId="742392EC" w:rsidR="00BF2163" w:rsidRPr="0050039B" w:rsidRDefault="00D82438" w:rsidP="00200DAA">
      <w:r>
        <w:t xml:space="preserve">The </w:t>
      </w:r>
      <w:r w:rsidR="00BF2163">
        <w:t>PEHRL</w:t>
      </w:r>
      <w:r w:rsidR="00BF2163" w:rsidRPr="0050039B">
        <w:t xml:space="preserve"> method was also used to evaluate total chromium concentrations in synthetic, raw, raw turbid and sea water solution B and D</w:t>
      </w:r>
      <w:r w:rsidR="00113502">
        <w:t xml:space="preserve"> samples</w:t>
      </w:r>
      <w:r w:rsidR="00BF2163" w:rsidRPr="0050039B">
        <w:t xml:space="preserve">. As solution D </w:t>
      </w:r>
      <w:r w:rsidR="00113502">
        <w:t xml:space="preserve">samples </w:t>
      </w:r>
      <w:r w:rsidR="00BF2163" w:rsidRPr="0050039B">
        <w:t xml:space="preserve">contained significant amount of particulate matter (added </w:t>
      </w:r>
      <w:r w:rsidR="006D71BD" w:rsidRPr="00F559B3">
        <w:rPr>
          <w:rFonts w:cstheme="minorHAnsi"/>
        </w:rPr>
        <w:t>Cr</w:t>
      </w:r>
      <w:r w:rsidR="006D71BD" w:rsidRPr="00F559B3">
        <w:rPr>
          <w:rFonts w:cstheme="minorHAnsi"/>
          <w:vertAlign w:val="subscript"/>
        </w:rPr>
        <w:t>2</w:t>
      </w:r>
      <w:r w:rsidR="006D71BD" w:rsidRPr="00F559B3">
        <w:rPr>
          <w:rFonts w:cstheme="minorHAnsi"/>
        </w:rPr>
        <w:t>O</w:t>
      </w:r>
      <w:r w:rsidR="006D71BD" w:rsidRPr="00F559B3">
        <w:rPr>
          <w:rFonts w:cstheme="minorHAnsi"/>
          <w:vertAlign w:val="subscript"/>
        </w:rPr>
        <w:t>3</w:t>
      </w:r>
      <w:r w:rsidR="00BF2163" w:rsidRPr="0050039B">
        <w:t>), they were filtered through 0.45</w:t>
      </w:r>
      <w:r w:rsidR="00F86A42">
        <w:t>-</w:t>
      </w:r>
      <w:r w:rsidR="00BF2163" w:rsidRPr="0050039B">
        <w:t xml:space="preserve">µm PES syringe filters before ICP-MS analysis. Note, such samples are normally centrifuged in </w:t>
      </w:r>
      <w:r>
        <w:t xml:space="preserve">a </w:t>
      </w:r>
      <w:r w:rsidR="00BF2163">
        <w:t>PEHRL</w:t>
      </w:r>
      <w:r w:rsidR="00BF2163" w:rsidRPr="0050039B">
        <w:t xml:space="preserve"> laboratory.</w:t>
      </w:r>
    </w:p>
    <w:p w14:paraId="3BE13B32" w14:textId="34950B76" w:rsidR="00BF2163" w:rsidRPr="0050039B" w:rsidRDefault="00BF2163" w:rsidP="00200DAA">
      <w:r w:rsidRPr="0050039B">
        <w:t xml:space="preserve">Total and dissolved chromium concentrations in different solutions estimated by </w:t>
      </w:r>
      <w:r>
        <w:t>PEHRL</w:t>
      </w:r>
      <w:r w:rsidRPr="0050039B">
        <w:t xml:space="preserve"> method are presented in</w:t>
      </w:r>
      <w:r w:rsidR="0005683D">
        <w:t xml:space="preserve"> </w:t>
      </w:r>
      <w:r w:rsidR="0005683D">
        <w:fldChar w:fldCharType="begin" w:fldLock="1"/>
      </w:r>
      <w:r w:rsidR="0005683D">
        <w:instrText xml:space="preserve"> REF _Ref210546527 \h </w:instrText>
      </w:r>
      <w:r w:rsidR="0005683D">
        <w:fldChar w:fldCharType="separate"/>
      </w:r>
      <w:r w:rsidR="0005683D">
        <w:t>Table </w:t>
      </w:r>
      <w:r w:rsidR="0005683D">
        <w:rPr>
          <w:noProof/>
        </w:rPr>
        <w:t>F</w:t>
      </w:r>
      <w:r w:rsidR="0005683D">
        <w:t>.</w:t>
      </w:r>
      <w:r w:rsidR="0005683D">
        <w:rPr>
          <w:noProof/>
        </w:rPr>
        <w:t>3</w:t>
      </w:r>
      <w:r w:rsidR="0005683D">
        <w:fldChar w:fldCharType="end"/>
      </w:r>
      <w:r w:rsidRPr="0050039B">
        <w:t>.</w:t>
      </w:r>
    </w:p>
    <w:p w14:paraId="48CD38B0" w14:textId="7F309C58" w:rsidR="00BF2163" w:rsidRPr="0050039B" w:rsidRDefault="00BF2163" w:rsidP="00200DAA">
      <w:r w:rsidRPr="0050039B">
        <w:t xml:space="preserve">The data in </w:t>
      </w:r>
      <w:r w:rsidR="0005683D">
        <w:fldChar w:fldCharType="begin" w:fldLock="1"/>
      </w:r>
      <w:r w:rsidR="0005683D">
        <w:instrText xml:space="preserve"> REF _Ref210546527 \h </w:instrText>
      </w:r>
      <w:r w:rsidR="0005683D">
        <w:fldChar w:fldCharType="separate"/>
      </w:r>
      <w:r w:rsidR="0005683D">
        <w:t>Table </w:t>
      </w:r>
      <w:r w:rsidR="0005683D">
        <w:rPr>
          <w:noProof/>
        </w:rPr>
        <w:t>F</w:t>
      </w:r>
      <w:r w:rsidR="0005683D">
        <w:t>.</w:t>
      </w:r>
      <w:r w:rsidR="0005683D">
        <w:rPr>
          <w:noProof/>
        </w:rPr>
        <w:t>3</w:t>
      </w:r>
      <w:r w:rsidR="0005683D">
        <w:fldChar w:fldCharType="end"/>
      </w:r>
      <w:r w:rsidR="0005683D">
        <w:t xml:space="preserve"> </w:t>
      </w:r>
      <w:r w:rsidRPr="0050039B">
        <w:t>indicates that the dissolved concentration of chromium in freshwater solutions is approximate 2.5 times lower than its total concentration while in sea water the ratio is approximate 6 times.</w:t>
      </w:r>
    </w:p>
    <w:p w14:paraId="31FE0955" w14:textId="3651C8D7" w:rsidR="0001186E" w:rsidRDefault="00244508" w:rsidP="0001186E">
      <w:pPr>
        <w:pStyle w:val="Captionwithnote"/>
      </w:pPr>
      <w:bookmarkStart w:id="446" w:name="_Ref210546527"/>
      <w:bookmarkStart w:id="447" w:name="_Ref210479077"/>
      <w:bookmarkStart w:id="448" w:name="_Toc208147685"/>
      <w:bookmarkStart w:id="449" w:name="_Toc210482874"/>
      <w:bookmarkStart w:id="450" w:name="_Toc212189127"/>
      <w:r>
        <w:t>Table </w:t>
      </w:r>
      <w:r>
        <w:fldChar w:fldCharType="begin"/>
      </w:r>
      <w:r>
        <w:instrText xml:space="preserve"> STYLEREF 7 \s </w:instrText>
      </w:r>
      <w:r>
        <w:fldChar w:fldCharType="separate"/>
      </w:r>
      <w:r>
        <w:rPr>
          <w:noProof/>
        </w:rPr>
        <w:t>F</w:t>
      </w:r>
      <w:r>
        <w:rPr>
          <w:noProof/>
        </w:rPr>
        <w:fldChar w:fldCharType="end"/>
      </w:r>
      <w:r>
        <w:t>.</w:t>
      </w:r>
      <w:r>
        <w:fldChar w:fldCharType="begin"/>
      </w:r>
      <w:r>
        <w:instrText xml:space="preserve"> SEQ ApxTable \* ARABIC \s 7 </w:instrText>
      </w:r>
      <w:r>
        <w:fldChar w:fldCharType="separate"/>
      </w:r>
      <w:r>
        <w:rPr>
          <w:noProof/>
        </w:rPr>
        <w:t>3</w:t>
      </w:r>
      <w:r>
        <w:rPr>
          <w:noProof/>
        </w:rPr>
        <w:fldChar w:fldCharType="end"/>
      </w:r>
      <w:bookmarkEnd w:id="446"/>
      <w:r>
        <w:t xml:space="preserve"> </w:t>
      </w:r>
      <w:bookmarkEnd w:id="447"/>
      <w:r w:rsidR="00BF2163" w:rsidRPr="0050039B">
        <w:t xml:space="preserve">Total and dissolved chromium concentrations </w:t>
      </w:r>
      <w:r w:rsidR="00D82438">
        <w:t xml:space="preserve">(C </w:t>
      </w:r>
      <w:r w:rsidR="00D82438" w:rsidRPr="00DD6FC4">
        <w:t>µg/L)</w:t>
      </w:r>
      <w:r w:rsidR="00D82438" w:rsidRPr="0050039B" w:rsidDel="0001186E">
        <w:t xml:space="preserve"> </w:t>
      </w:r>
      <w:r w:rsidR="00BF2163" w:rsidRPr="0050039B">
        <w:t xml:space="preserve">estimated in different solutions using </w:t>
      </w:r>
      <w:r w:rsidR="00AF4104">
        <w:t>the Public and Environmental Health Reference Laboratories</w:t>
      </w:r>
      <w:r w:rsidR="00AF4104" w:rsidRPr="00DD6FC4">
        <w:t xml:space="preserve"> </w:t>
      </w:r>
      <w:r w:rsidR="00BF2163" w:rsidRPr="0050039B">
        <w:t>method</w:t>
      </w:r>
      <w:bookmarkEnd w:id="448"/>
      <w:bookmarkEnd w:id="449"/>
      <w:bookmarkEnd w:id="450"/>
    </w:p>
    <w:p w14:paraId="409DF6D7" w14:textId="69FC7C12" w:rsidR="00BF2163" w:rsidRPr="000D14F7" w:rsidRDefault="00BF2163" w:rsidP="0001186E">
      <w:pPr>
        <w:pStyle w:val="Captionnote"/>
        <w:rPr>
          <w:sz w:val="24"/>
          <w:szCs w:val="24"/>
        </w:rPr>
      </w:pPr>
      <w:r w:rsidRPr="0050039B">
        <w:t>Target concentration is 500</w:t>
      </w:r>
      <w:r w:rsidR="00D82438">
        <w:t> </w:t>
      </w:r>
      <w:r w:rsidRPr="0050039B">
        <w:t>µg/L</w:t>
      </w:r>
      <w:r w:rsidR="0001186E">
        <w:t>.</w:t>
      </w:r>
    </w:p>
    <w:tbl>
      <w:tblPr>
        <w:tblStyle w:val="DCCEEW"/>
        <w:tblW w:w="5000" w:type="pct"/>
        <w:tblLayout w:type="fixed"/>
        <w:tblLook w:val="04A0" w:firstRow="1" w:lastRow="0" w:firstColumn="1" w:lastColumn="0" w:noHBand="0" w:noVBand="1"/>
      </w:tblPr>
      <w:tblGrid>
        <w:gridCol w:w="1701"/>
        <w:gridCol w:w="2456"/>
        <w:gridCol w:w="2456"/>
        <w:gridCol w:w="2457"/>
      </w:tblGrid>
      <w:tr w:rsidR="00BF2163" w:rsidRPr="0050039B" w14:paraId="0F0BE434" w14:textId="77777777" w:rsidTr="006E397F">
        <w:trPr>
          <w:cnfStyle w:val="100000000000" w:firstRow="1" w:lastRow="0" w:firstColumn="0" w:lastColumn="0" w:oddVBand="0" w:evenVBand="0" w:oddHBand="0" w:evenHBand="0" w:firstRowFirstColumn="0" w:firstRowLastColumn="0" w:lastRowFirstColumn="0" w:lastRowLastColumn="0"/>
          <w:trHeight w:val="724"/>
        </w:trPr>
        <w:tc>
          <w:tcPr>
            <w:tcW w:w="1701" w:type="dxa"/>
            <w:noWrap/>
            <w:hideMark/>
          </w:tcPr>
          <w:p w14:paraId="142AFE33" w14:textId="5919679C" w:rsidR="00BF2163" w:rsidRPr="00DC137D" w:rsidRDefault="00D82438" w:rsidP="00DC137D">
            <w:pPr>
              <w:pStyle w:val="TableHeading"/>
              <w:rPr>
                <w:b/>
                <w:bCs/>
                <w:lang w:eastAsia="en-AU"/>
              </w:rPr>
            </w:pPr>
            <w:r w:rsidRPr="00DC137D">
              <w:rPr>
                <w:b/>
                <w:bCs/>
                <w:lang w:eastAsia="en-AU"/>
              </w:rPr>
              <w:t>Solution</w:t>
            </w:r>
          </w:p>
        </w:tc>
        <w:tc>
          <w:tcPr>
            <w:tcW w:w="2456" w:type="dxa"/>
            <w:hideMark/>
          </w:tcPr>
          <w:p w14:paraId="5066ADBD" w14:textId="1630B860" w:rsidR="00BF2163" w:rsidRPr="00DC137D" w:rsidRDefault="00BF2163" w:rsidP="00DC137D">
            <w:pPr>
              <w:pStyle w:val="TableHeading"/>
              <w:jc w:val="center"/>
              <w:rPr>
                <w:b/>
                <w:bCs/>
                <w:lang w:eastAsia="en-AU"/>
              </w:rPr>
            </w:pPr>
            <w:r w:rsidRPr="00DC137D">
              <w:rPr>
                <w:b/>
                <w:bCs/>
                <w:lang w:eastAsia="en-AU"/>
              </w:rPr>
              <w:t>Dissolved chromium (filtered, acidified and digested solutions)</w:t>
            </w:r>
          </w:p>
        </w:tc>
        <w:tc>
          <w:tcPr>
            <w:tcW w:w="2456" w:type="dxa"/>
            <w:hideMark/>
          </w:tcPr>
          <w:p w14:paraId="0E2402E1" w14:textId="77777777" w:rsidR="00BF2163" w:rsidRPr="00DC137D" w:rsidRDefault="00BF2163" w:rsidP="00DC137D">
            <w:pPr>
              <w:pStyle w:val="TableHeading"/>
              <w:jc w:val="center"/>
              <w:rPr>
                <w:b/>
                <w:bCs/>
                <w:lang w:eastAsia="en-AU"/>
              </w:rPr>
            </w:pPr>
            <w:r w:rsidRPr="00DC137D">
              <w:rPr>
                <w:b/>
                <w:bCs/>
                <w:lang w:eastAsia="en-AU"/>
              </w:rPr>
              <w:t>Total chromium (acidified and digested solutions)</w:t>
            </w:r>
          </w:p>
        </w:tc>
        <w:tc>
          <w:tcPr>
            <w:tcW w:w="2457" w:type="dxa"/>
            <w:hideMark/>
          </w:tcPr>
          <w:p w14:paraId="168F35B3" w14:textId="77777777" w:rsidR="00BF2163" w:rsidRPr="00DC137D" w:rsidRDefault="00BF2163" w:rsidP="00DC137D">
            <w:pPr>
              <w:pStyle w:val="TableHeading"/>
              <w:jc w:val="center"/>
              <w:rPr>
                <w:b/>
                <w:bCs/>
                <w:lang w:eastAsia="en-AU"/>
              </w:rPr>
            </w:pPr>
            <w:r w:rsidRPr="00DC137D">
              <w:rPr>
                <w:b/>
                <w:bCs/>
                <w:lang w:eastAsia="en-AU"/>
              </w:rPr>
              <w:t>Total chromium (acidified, digested, and filtered solutions)</w:t>
            </w:r>
          </w:p>
        </w:tc>
      </w:tr>
      <w:tr w:rsidR="00BF2163" w:rsidRPr="0050039B" w14:paraId="1D727C9A" w14:textId="77777777" w:rsidTr="006E397F">
        <w:trPr>
          <w:trHeight w:val="300"/>
        </w:trPr>
        <w:tc>
          <w:tcPr>
            <w:tcW w:w="1701" w:type="dxa"/>
            <w:noWrap/>
            <w:hideMark/>
          </w:tcPr>
          <w:p w14:paraId="563E6001" w14:textId="77777777" w:rsidR="00BF2163" w:rsidRPr="00DC137D" w:rsidRDefault="00BF2163" w:rsidP="00DC137D">
            <w:pPr>
              <w:pStyle w:val="TableText"/>
            </w:pPr>
            <w:r w:rsidRPr="00DC137D">
              <w:t>Synthetic B</w:t>
            </w:r>
          </w:p>
        </w:tc>
        <w:tc>
          <w:tcPr>
            <w:tcW w:w="2456" w:type="dxa"/>
            <w:noWrap/>
            <w:hideMark/>
          </w:tcPr>
          <w:p w14:paraId="31F5DA49" w14:textId="77777777" w:rsidR="00BF2163" w:rsidRPr="00DC137D" w:rsidRDefault="00BF2163" w:rsidP="00DC137D">
            <w:pPr>
              <w:pStyle w:val="TableText"/>
              <w:jc w:val="center"/>
            </w:pPr>
            <w:r w:rsidRPr="00DC137D">
              <w:t>391</w:t>
            </w:r>
          </w:p>
        </w:tc>
        <w:tc>
          <w:tcPr>
            <w:tcW w:w="2456" w:type="dxa"/>
            <w:noWrap/>
            <w:hideMark/>
          </w:tcPr>
          <w:p w14:paraId="3FC3E6C8" w14:textId="661DFBB0" w:rsidR="00BF2163" w:rsidRPr="00DC137D" w:rsidRDefault="00DC137D" w:rsidP="00DC137D">
            <w:pPr>
              <w:pStyle w:val="TableText"/>
              <w:jc w:val="center"/>
            </w:pPr>
            <w:r>
              <w:t>–</w:t>
            </w:r>
          </w:p>
        </w:tc>
        <w:tc>
          <w:tcPr>
            <w:tcW w:w="2457" w:type="dxa"/>
            <w:noWrap/>
            <w:hideMark/>
          </w:tcPr>
          <w:p w14:paraId="59794C57" w14:textId="274D6D59" w:rsidR="00BF2163" w:rsidRPr="00DC137D" w:rsidRDefault="00DC137D" w:rsidP="00DC137D">
            <w:pPr>
              <w:pStyle w:val="TableText"/>
              <w:jc w:val="center"/>
            </w:pPr>
            <w:r>
              <w:t>–</w:t>
            </w:r>
          </w:p>
        </w:tc>
      </w:tr>
      <w:tr w:rsidR="00BF2163" w:rsidRPr="0050039B" w14:paraId="0841BB1A" w14:textId="77777777" w:rsidTr="006E397F">
        <w:trPr>
          <w:trHeight w:val="300"/>
        </w:trPr>
        <w:tc>
          <w:tcPr>
            <w:tcW w:w="1701" w:type="dxa"/>
            <w:noWrap/>
            <w:hideMark/>
          </w:tcPr>
          <w:p w14:paraId="4C22CF00" w14:textId="77777777" w:rsidR="00BF2163" w:rsidRPr="00DC137D" w:rsidRDefault="00BF2163" w:rsidP="00DC137D">
            <w:pPr>
              <w:pStyle w:val="TableText"/>
            </w:pPr>
            <w:r w:rsidRPr="00DC137D">
              <w:t>Synthetic D</w:t>
            </w:r>
          </w:p>
        </w:tc>
        <w:tc>
          <w:tcPr>
            <w:tcW w:w="2456" w:type="dxa"/>
            <w:noWrap/>
            <w:hideMark/>
          </w:tcPr>
          <w:p w14:paraId="6E6C0F89" w14:textId="77777777" w:rsidR="00BF2163" w:rsidRPr="00DC137D" w:rsidRDefault="00BF2163" w:rsidP="00DC137D">
            <w:pPr>
              <w:pStyle w:val="TableText"/>
              <w:jc w:val="center"/>
            </w:pPr>
            <w:r w:rsidRPr="00DC137D">
              <w:t>274</w:t>
            </w:r>
          </w:p>
        </w:tc>
        <w:tc>
          <w:tcPr>
            <w:tcW w:w="2456" w:type="dxa"/>
            <w:noWrap/>
            <w:hideMark/>
          </w:tcPr>
          <w:p w14:paraId="429CE11F" w14:textId="6068C413" w:rsidR="00BF2163" w:rsidRPr="00DC137D" w:rsidRDefault="00DC137D" w:rsidP="00DC137D">
            <w:pPr>
              <w:pStyle w:val="TableText"/>
              <w:jc w:val="center"/>
            </w:pPr>
            <w:r>
              <w:t>–</w:t>
            </w:r>
          </w:p>
        </w:tc>
        <w:tc>
          <w:tcPr>
            <w:tcW w:w="2457" w:type="dxa"/>
            <w:noWrap/>
            <w:hideMark/>
          </w:tcPr>
          <w:p w14:paraId="177540C0" w14:textId="2E36F774" w:rsidR="00BF2163" w:rsidRPr="00DC137D" w:rsidRDefault="00DC137D" w:rsidP="00DC137D">
            <w:pPr>
              <w:pStyle w:val="TableText"/>
              <w:jc w:val="center"/>
            </w:pPr>
            <w:r>
              <w:t>–</w:t>
            </w:r>
          </w:p>
        </w:tc>
      </w:tr>
      <w:tr w:rsidR="00BF2163" w:rsidRPr="0050039B" w14:paraId="77A6703B" w14:textId="77777777" w:rsidTr="006E397F">
        <w:trPr>
          <w:trHeight w:val="300"/>
        </w:trPr>
        <w:tc>
          <w:tcPr>
            <w:tcW w:w="1701" w:type="dxa"/>
            <w:noWrap/>
            <w:hideMark/>
          </w:tcPr>
          <w:p w14:paraId="5CB39482" w14:textId="77777777" w:rsidR="00BF2163" w:rsidRPr="00DC137D" w:rsidRDefault="00BF2163" w:rsidP="00DC137D">
            <w:pPr>
              <w:pStyle w:val="TableText"/>
            </w:pPr>
            <w:r w:rsidRPr="00DC137D">
              <w:t>Raw water B</w:t>
            </w:r>
          </w:p>
        </w:tc>
        <w:tc>
          <w:tcPr>
            <w:tcW w:w="2456" w:type="dxa"/>
            <w:noWrap/>
            <w:hideMark/>
          </w:tcPr>
          <w:p w14:paraId="705524AD" w14:textId="77777777" w:rsidR="00BF2163" w:rsidRPr="00DC137D" w:rsidRDefault="00BF2163" w:rsidP="00DC137D">
            <w:pPr>
              <w:pStyle w:val="TableText"/>
              <w:jc w:val="center"/>
            </w:pPr>
            <w:r w:rsidRPr="00DC137D">
              <w:t>202</w:t>
            </w:r>
          </w:p>
        </w:tc>
        <w:tc>
          <w:tcPr>
            <w:tcW w:w="2456" w:type="dxa"/>
            <w:noWrap/>
            <w:hideMark/>
          </w:tcPr>
          <w:p w14:paraId="0D6CFECE" w14:textId="77777777" w:rsidR="00BF2163" w:rsidRPr="00DC137D" w:rsidRDefault="00BF2163" w:rsidP="00DC137D">
            <w:pPr>
              <w:pStyle w:val="TableText"/>
              <w:jc w:val="center"/>
            </w:pPr>
            <w:r w:rsidRPr="00DC137D">
              <w:t>496</w:t>
            </w:r>
          </w:p>
        </w:tc>
        <w:tc>
          <w:tcPr>
            <w:tcW w:w="2457" w:type="dxa"/>
            <w:noWrap/>
            <w:hideMark/>
          </w:tcPr>
          <w:p w14:paraId="2977E55A" w14:textId="77777777" w:rsidR="00BF2163" w:rsidRPr="00DC137D" w:rsidRDefault="00BF2163" w:rsidP="00DC137D">
            <w:pPr>
              <w:pStyle w:val="TableText"/>
              <w:jc w:val="center"/>
            </w:pPr>
            <w:r w:rsidRPr="00DC137D">
              <w:t>494</w:t>
            </w:r>
          </w:p>
        </w:tc>
      </w:tr>
      <w:tr w:rsidR="00BF2163" w:rsidRPr="0050039B" w14:paraId="653F1322" w14:textId="77777777" w:rsidTr="006E397F">
        <w:trPr>
          <w:trHeight w:val="300"/>
        </w:trPr>
        <w:tc>
          <w:tcPr>
            <w:tcW w:w="1701" w:type="dxa"/>
            <w:noWrap/>
            <w:hideMark/>
          </w:tcPr>
          <w:p w14:paraId="472C6CA9" w14:textId="77777777" w:rsidR="00BF2163" w:rsidRPr="00DC137D" w:rsidRDefault="00BF2163" w:rsidP="00DC137D">
            <w:pPr>
              <w:pStyle w:val="TableText"/>
            </w:pPr>
            <w:r w:rsidRPr="00DC137D">
              <w:t>Raw water D</w:t>
            </w:r>
          </w:p>
        </w:tc>
        <w:tc>
          <w:tcPr>
            <w:tcW w:w="2456" w:type="dxa"/>
            <w:noWrap/>
            <w:hideMark/>
          </w:tcPr>
          <w:p w14:paraId="0E517886" w14:textId="77777777" w:rsidR="00BF2163" w:rsidRPr="00DC137D" w:rsidRDefault="00BF2163" w:rsidP="00DC137D">
            <w:pPr>
              <w:pStyle w:val="TableText"/>
              <w:jc w:val="center"/>
            </w:pPr>
            <w:r w:rsidRPr="00DC137D">
              <w:t>222</w:t>
            </w:r>
          </w:p>
        </w:tc>
        <w:tc>
          <w:tcPr>
            <w:tcW w:w="2456" w:type="dxa"/>
            <w:noWrap/>
            <w:hideMark/>
          </w:tcPr>
          <w:p w14:paraId="66895A16" w14:textId="0DBFDBDC" w:rsidR="00BF2163" w:rsidRPr="00DC137D" w:rsidRDefault="00DC137D" w:rsidP="00DC137D">
            <w:pPr>
              <w:pStyle w:val="TableText"/>
              <w:jc w:val="center"/>
            </w:pPr>
            <w:r>
              <w:t>–</w:t>
            </w:r>
          </w:p>
        </w:tc>
        <w:tc>
          <w:tcPr>
            <w:tcW w:w="2457" w:type="dxa"/>
            <w:noWrap/>
            <w:hideMark/>
          </w:tcPr>
          <w:p w14:paraId="3E51DAAE" w14:textId="77777777" w:rsidR="00BF2163" w:rsidRPr="00DC137D" w:rsidRDefault="00BF2163" w:rsidP="00DC137D">
            <w:pPr>
              <w:pStyle w:val="TableText"/>
              <w:jc w:val="center"/>
            </w:pPr>
            <w:r w:rsidRPr="00DC137D">
              <w:t>495</w:t>
            </w:r>
          </w:p>
        </w:tc>
      </w:tr>
      <w:tr w:rsidR="00BF2163" w:rsidRPr="0050039B" w14:paraId="641547F4" w14:textId="77777777" w:rsidTr="006E397F">
        <w:trPr>
          <w:trHeight w:val="300"/>
        </w:trPr>
        <w:tc>
          <w:tcPr>
            <w:tcW w:w="1701" w:type="dxa"/>
            <w:noWrap/>
            <w:hideMark/>
          </w:tcPr>
          <w:p w14:paraId="5C47C277" w14:textId="3ED8BD1A" w:rsidR="00BF2163" w:rsidRPr="00DC137D" w:rsidRDefault="00BF2163" w:rsidP="00DC137D">
            <w:pPr>
              <w:pStyle w:val="TableText"/>
            </w:pPr>
            <w:r w:rsidRPr="00DC137D">
              <w:t>Raw turbid water D</w:t>
            </w:r>
          </w:p>
        </w:tc>
        <w:tc>
          <w:tcPr>
            <w:tcW w:w="2456" w:type="dxa"/>
            <w:noWrap/>
            <w:hideMark/>
          </w:tcPr>
          <w:p w14:paraId="47FC2E9D" w14:textId="77777777" w:rsidR="00BF2163" w:rsidRPr="00DC137D" w:rsidRDefault="00BF2163" w:rsidP="00DC137D">
            <w:pPr>
              <w:pStyle w:val="TableText"/>
              <w:jc w:val="center"/>
            </w:pPr>
            <w:r w:rsidRPr="00DC137D">
              <w:t>188</w:t>
            </w:r>
          </w:p>
        </w:tc>
        <w:tc>
          <w:tcPr>
            <w:tcW w:w="2456" w:type="dxa"/>
            <w:noWrap/>
            <w:hideMark/>
          </w:tcPr>
          <w:p w14:paraId="30951FA4" w14:textId="77777777" w:rsidR="00BF2163" w:rsidRPr="00DC137D" w:rsidRDefault="00BF2163" w:rsidP="00DC137D">
            <w:pPr>
              <w:pStyle w:val="TableText"/>
              <w:jc w:val="center"/>
            </w:pPr>
            <w:r w:rsidRPr="00DC137D">
              <w:t>480</w:t>
            </w:r>
          </w:p>
        </w:tc>
        <w:tc>
          <w:tcPr>
            <w:tcW w:w="2457" w:type="dxa"/>
            <w:noWrap/>
            <w:hideMark/>
          </w:tcPr>
          <w:p w14:paraId="63EBB1EA" w14:textId="77777777" w:rsidR="00BF2163" w:rsidRPr="00DC137D" w:rsidRDefault="00BF2163" w:rsidP="00DC137D">
            <w:pPr>
              <w:pStyle w:val="TableText"/>
              <w:jc w:val="center"/>
            </w:pPr>
            <w:r w:rsidRPr="00DC137D">
              <w:t>467</w:t>
            </w:r>
          </w:p>
        </w:tc>
      </w:tr>
      <w:tr w:rsidR="00BF2163" w:rsidRPr="0050039B" w14:paraId="766435C8" w14:textId="77777777" w:rsidTr="006E397F">
        <w:trPr>
          <w:trHeight w:val="300"/>
        </w:trPr>
        <w:tc>
          <w:tcPr>
            <w:tcW w:w="1701" w:type="dxa"/>
            <w:noWrap/>
            <w:hideMark/>
          </w:tcPr>
          <w:p w14:paraId="1F7655B3" w14:textId="77777777" w:rsidR="00BF2163" w:rsidRPr="00DC137D" w:rsidRDefault="00BF2163" w:rsidP="00DC137D">
            <w:pPr>
              <w:pStyle w:val="TableText"/>
            </w:pPr>
            <w:r w:rsidRPr="00DC137D">
              <w:t>Sea water B</w:t>
            </w:r>
          </w:p>
        </w:tc>
        <w:tc>
          <w:tcPr>
            <w:tcW w:w="2456" w:type="dxa"/>
            <w:noWrap/>
            <w:hideMark/>
          </w:tcPr>
          <w:p w14:paraId="19C289BF" w14:textId="77777777" w:rsidR="00BF2163" w:rsidRPr="00DC137D" w:rsidRDefault="00BF2163" w:rsidP="00DC137D">
            <w:pPr>
              <w:pStyle w:val="TableText"/>
              <w:jc w:val="center"/>
            </w:pPr>
            <w:r w:rsidRPr="00DC137D">
              <w:t>82</w:t>
            </w:r>
          </w:p>
        </w:tc>
        <w:tc>
          <w:tcPr>
            <w:tcW w:w="2456" w:type="dxa"/>
            <w:noWrap/>
            <w:hideMark/>
          </w:tcPr>
          <w:p w14:paraId="572B366F" w14:textId="77777777" w:rsidR="00BF2163" w:rsidRPr="00DC137D" w:rsidRDefault="00BF2163" w:rsidP="00DC137D">
            <w:pPr>
              <w:pStyle w:val="TableText"/>
              <w:jc w:val="center"/>
            </w:pPr>
            <w:r w:rsidRPr="00DC137D">
              <w:t>509</w:t>
            </w:r>
          </w:p>
        </w:tc>
        <w:tc>
          <w:tcPr>
            <w:tcW w:w="2457" w:type="dxa"/>
            <w:noWrap/>
            <w:hideMark/>
          </w:tcPr>
          <w:p w14:paraId="2FD41631" w14:textId="77777777" w:rsidR="00BF2163" w:rsidRPr="00DC137D" w:rsidRDefault="00BF2163" w:rsidP="00DC137D">
            <w:pPr>
              <w:pStyle w:val="TableText"/>
              <w:jc w:val="center"/>
            </w:pPr>
            <w:r w:rsidRPr="00DC137D">
              <w:t>509</w:t>
            </w:r>
          </w:p>
        </w:tc>
      </w:tr>
      <w:tr w:rsidR="00BF2163" w:rsidRPr="0050039B" w14:paraId="2F98580E" w14:textId="77777777" w:rsidTr="006E397F">
        <w:trPr>
          <w:trHeight w:val="300"/>
        </w:trPr>
        <w:tc>
          <w:tcPr>
            <w:tcW w:w="1701" w:type="dxa"/>
            <w:noWrap/>
            <w:hideMark/>
          </w:tcPr>
          <w:p w14:paraId="7D702DA4" w14:textId="77777777" w:rsidR="00BF2163" w:rsidRPr="00DC137D" w:rsidRDefault="00BF2163" w:rsidP="00DC137D">
            <w:pPr>
              <w:pStyle w:val="TableText"/>
            </w:pPr>
            <w:r w:rsidRPr="00DC137D">
              <w:t>Sea water D</w:t>
            </w:r>
          </w:p>
        </w:tc>
        <w:tc>
          <w:tcPr>
            <w:tcW w:w="2456" w:type="dxa"/>
            <w:noWrap/>
            <w:hideMark/>
          </w:tcPr>
          <w:p w14:paraId="5393F3AC" w14:textId="77777777" w:rsidR="00BF2163" w:rsidRPr="00DC137D" w:rsidRDefault="00BF2163" w:rsidP="00DC137D">
            <w:pPr>
              <w:pStyle w:val="TableText"/>
              <w:jc w:val="center"/>
            </w:pPr>
            <w:r w:rsidRPr="00DC137D">
              <w:t>94</w:t>
            </w:r>
          </w:p>
        </w:tc>
        <w:tc>
          <w:tcPr>
            <w:tcW w:w="2456" w:type="dxa"/>
            <w:noWrap/>
            <w:hideMark/>
          </w:tcPr>
          <w:p w14:paraId="6DF7FA81" w14:textId="1BDB630B" w:rsidR="00BF2163" w:rsidRPr="00DC137D" w:rsidRDefault="00DC137D" w:rsidP="00DC137D">
            <w:pPr>
              <w:pStyle w:val="TableText"/>
              <w:jc w:val="center"/>
            </w:pPr>
            <w:r>
              <w:t>–</w:t>
            </w:r>
          </w:p>
        </w:tc>
        <w:tc>
          <w:tcPr>
            <w:tcW w:w="2457" w:type="dxa"/>
            <w:noWrap/>
            <w:hideMark/>
          </w:tcPr>
          <w:p w14:paraId="5D520BB7" w14:textId="77777777" w:rsidR="00BF2163" w:rsidRPr="00DC137D" w:rsidRDefault="00BF2163" w:rsidP="00DC137D">
            <w:pPr>
              <w:pStyle w:val="TableText"/>
              <w:jc w:val="center"/>
            </w:pPr>
            <w:r w:rsidRPr="00DC137D">
              <w:t>507</w:t>
            </w:r>
          </w:p>
        </w:tc>
      </w:tr>
    </w:tbl>
    <w:p w14:paraId="6D6AF8E5" w14:textId="1444EFC9" w:rsidR="00BF2163" w:rsidRPr="000D14F7" w:rsidRDefault="00D82438" w:rsidP="00ED5A33">
      <w:pPr>
        <w:rPr>
          <w:sz w:val="24"/>
          <w:szCs w:val="24"/>
        </w:rPr>
      </w:pPr>
      <w:r>
        <w:rPr>
          <w:sz w:val="24"/>
          <w:szCs w:val="24"/>
        </w:rPr>
        <w:t xml:space="preserve">The </w:t>
      </w:r>
      <w:r w:rsidR="00BF2163">
        <w:t>PEHRL</w:t>
      </w:r>
      <w:r w:rsidR="00BF2163" w:rsidRPr="0050039B">
        <w:t xml:space="preserve"> method was evaluated against </w:t>
      </w:r>
      <w:r w:rsidR="005019C9">
        <w:t xml:space="preserve">the </w:t>
      </w:r>
      <w:r w:rsidR="005B225B">
        <w:t>US EPA</w:t>
      </w:r>
      <w:r w:rsidR="00BF2163" w:rsidRPr="0050039B">
        <w:t xml:space="preserve"> </w:t>
      </w:r>
      <w:r w:rsidR="00BA49E4">
        <w:t xml:space="preserve">(1991) </w:t>
      </w:r>
      <w:r w:rsidR="00BF2163" w:rsidRPr="0050039B">
        <w:t xml:space="preserve">200.1 method for 3 days holding time and 16 hours acid digestion at pH 1.75 ± 0.1 and </w:t>
      </w:r>
      <w:r w:rsidR="005019C9">
        <w:t xml:space="preserve">against the </w:t>
      </w:r>
      <w:r w:rsidR="005B225B">
        <w:t>US EPA</w:t>
      </w:r>
      <w:r w:rsidR="00BF2163" w:rsidRPr="0050039B">
        <w:t xml:space="preserve"> </w:t>
      </w:r>
      <w:r w:rsidR="00BA49E4">
        <w:t xml:space="preserve">(1994) </w:t>
      </w:r>
      <w:r w:rsidR="00BF2163" w:rsidRPr="0050039B">
        <w:t>200.8 method for turbid samples by estimation of dissolved and total chromium concentrations in the same solutions under different conditions. The results are summarised in</w:t>
      </w:r>
      <w:r w:rsidR="0005683D">
        <w:t xml:space="preserve"> </w:t>
      </w:r>
      <w:r w:rsidR="0005683D">
        <w:fldChar w:fldCharType="begin" w:fldLock="1"/>
      </w:r>
      <w:r w:rsidR="0005683D">
        <w:instrText xml:space="preserve"> REF _Ref210546540 \h </w:instrText>
      </w:r>
      <w:r w:rsidR="0005683D">
        <w:fldChar w:fldCharType="separate"/>
      </w:r>
      <w:r w:rsidR="0005683D">
        <w:t>Table </w:t>
      </w:r>
      <w:r w:rsidR="0005683D">
        <w:rPr>
          <w:noProof/>
        </w:rPr>
        <w:t>F</w:t>
      </w:r>
      <w:r w:rsidR="0005683D">
        <w:t>.</w:t>
      </w:r>
      <w:r w:rsidR="0005683D">
        <w:rPr>
          <w:noProof/>
        </w:rPr>
        <w:t>4</w:t>
      </w:r>
      <w:r w:rsidR="0005683D">
        <w:fldChar w:fldCharType="end"/>
      </w:r>
      <w:r w:rsidR="00BF2163" w:rsidRPr="0050039B">
        <w:t>.</w:t>
      </w:r>
    </w:p>
    <w:p w14:paraId="5563F1BB" w14:textId="4279D446" w:rsidR="0001186E" w:rsidRDefault="00244508" w:rsidP="0001186E">
      <w:pPr>
        <w:pStyle w:val="Captionwithnote"/>
      </w:pPr>
      <w:bookmarkStart w:id="451" w:name="_Ref210546540"/>
      <w:bookmarkStart w:id="452" w:name="_Ref210479098"/>
      <w:bookmarkStart w:id="453" w:name="_Toc208147686"/>
      <w:bookmarkStart w:id="454" w:name="_Toc210482875"/>
      <w:bookmarkStart w:id="455" w:name="_Toc212189128"/>
      <w:r>
        <w:lastRenderedPageBreak/>
        <w:t>Table </w:t>
      </w:r>
      <w:r>
        <w:fldChar w:fldCharType="begin"/>
      </w:r>
      <w:r>
        <w:instrText xml:space="preserve"> STYLEREF 7 \s </w:instrText>
      </w:r>
      <w:r>
        <w:fldChar w:fldCharType="separate"/>
      </w:r>
      <w:r>
        <w:rPr>
          <w:noProof/>
        </w:rPr>
        <w:t>F</w:t>
      </w:r>
      <w:r>
        <w:rPr>
          <w:noProof/>
        </w:rPr>
        <w:fldChar w:fldCharType="end"/>
      </w:r>
      <w:r>
        <w:t>.</w:t>
      </w:r>
      <w:r>
        <w:fldChar w:fldCharType="begin"/>
      </w:r>
      <w:r>
        <w:instrText xml:space="preserve"> SEQ ApxTable \* ARABIC \s 7 </w:instrText>
      </w:r>
      <w:r>
        <w:fldChar w:fldCharType="separate"/>
      </w:r>
      <w:r>
        <w:rPr>
          <w:noProof/>
        </w:rPr>
        <w:t>4</w:t>
      </w:r>
      <w:r>
        <w:rPr>
          <w:noProof/>
        </w:rPr>
        <w:fldChar w:fldCharType="end"/>
      </w:r>
      <w:bookmarkEnd w:id="451"/>
      <w:r>
        <w:t xml:space="preserve"> </w:t>
      </w:r>
      <w:bookmarkEnd w:id="452"/>
      <w:r w:rsidR="00BF2163" w:rsidRPr="00ED5A33">
        <w:t>Concentration</w:t>
      </w:r>
      <w:r w:rsidR="00BF2163" w:rsidRPr="0050039B">
        <w:t xml:space="preserve"> of chromium (C µg/L) in fresh and sea water solutions estimated by different methods</w:t>
      </w:r>
      <w:bookmarkEnd w:id="453"/>
      <w:bookmarkEnd w:id="454"/>
      <w:bookmarkEnd w:id="455"/>
    </w:p>
    <w:p w14:paraId="674828D3" w14:textId="31789DDE" w:rsidR="00BF2163" w:rsidRPr="000D14F7" w:rsidRDefault="00BF2163" w:rsidP="0001186E">
      <w:pPr>
        <w:pStyle w:val="Captionnote"/>
      </w:pPr>
      <w:r w:rsidRPr="0050039B">
        <w:t>Target concentration is 500</w:t>
      </w:r>
      <w:r w:rsidR="0001186E">
        <w:t> </w:t>
      </w:r>
      <w:r w:rsidRPr="0050039B">
        <w:t>µg/L.</w:t>
      </w:r>
      <w:r w:rsidR="005019C9">
        <w:t xml:space="preserve"> PEHRL = Public and Environmental Health Reference Laboratories. TR = total recoverable.</w:t>
      </w:r>
    </w:p>
    <w:tbl>
      <w:tblPr>
        <w:tblStyle w:val="DCCEEW"/>
        <w:tblW w:w="5000" w:type="pct"/>
        <w:tblLayout w:type="fixed"/>
        <w:tblLook w:val="04A0" w:firstRow="1" w:lastRow="0" w:firstColumn="1" w:lastColumn="0" w:noHBand="0" w:noVBand="1"/>
      </w:tblPr>
      <w:tblGrid>
        <w:gridCol w:w="1645"/>
        <w:gridCol w:w="1856"/>
        <w:gridCol w:w="1856"/>
        <w:gridCol w:w="1856"/>
        <w:gridCol w:w="1857"/>
      </w:tblGrid>
      <w:tr w:rsidR="00BF2163" w:rsidRPr="0050039B" w14:paraId="1D03EA83" w14:textId="77777777" w:rsidTr="006E397F">
        <w:trPr>
          <w:cnfStyle w:val="100000000000" w:firstRow="1" w:lastRow="0" w:firstColumn="0" w:lastColumn="0" w:oddVBand="0" w:evenVBand="0" w:oddHBand="0" w:evenHBand="0" w:firstRowFirstColumn="0" w:firstRowLastColumn="0" w:lastRowFirstColumn="0" w:lastRowLastColumn="0"/>
          <w:trHeight w:val="617"/>
        </w:trPr>
        <w:tc>
          <w:tcPr>
            <w:tcW w:w="1645" w:type="dxa"/>
            <w:noWrap/>
            <w:hideMark/>
          </w:tcPr>
          <w:p w14:paraId="65EEC8D8" w14:textId="21FCF0DD" w:rsidR="00BF2163" w:rsidRPr="005019C9" w:rsidRDefault="005019C9" w:rsidP="005019C9">
            <w:pPr>
              <w:pStyle w:val="TableHeading"/>
              <w:rPr>
                <w:b/>
                <w:bCs/>
              </w:rPr>
            </w:pPr>
            <w:r w:rsidRPr="005019C9">
              <w:rPr>
                <w:b/>
                <w:bCs/>
              </w:rPr>
              <w:t>Solution</w:t>
            </w:r>
          </w:p>
        </w:tc>
        <w:tc>
          <w:tcPr>
            <w:tcW w:w="1856" w:type="dxa"/>
            <w:noWrap/>
            <w:hideMark/>
          </w:tcPr>
          <w:p w14:paraId="149BEA6D" w14:textId="77777777" w:rsidR="00BF2163" w:rsidRPr="005019C9" w:rsidRDefault="00BF2163" w:rsidP="005019C9">
            <w:pPr>
              <w:pStyle w:val="TableHeading"/>
              <w:jc w:val="center"/>
              <w:rPr>
                <w:b/>
                <w:bCs/>
              </w:rPr>
            </w:pPr>
            <w:r w:rsidRPr="005019C9">
              <w:rPr>
                <w:b/>
                <w:bCs/>
              </w:rPr>
              <w:t>PEHRL (dissolved)</w:t>
            </w:r>
          </w:p>
        </w:tc>
        <w:tc>
          <w:tcPr>
            <w:tcW w:w="1856" w:type="dxa"/>
            <w:noWrap/>
            <w:hideMark/>
          </w:tcPr>
          <w:p w14:paraId="25E4D525" w14:textId="3DB1B11F" w:rsidR="00BF2163" w:rsidRPr="005019C9" w:rsidRDefault="005B225B" w:rsidP="005019C9">
            <w:pPr>
              <w:pStyle w:val="TableHeading"/>
              <w:jc w:val="center"/>
              <w:rPr>
                <w:b/>
                <w:bCs/>
              </w:rPr>
            </w:pPr>
            <w:r w:rsidRPr="005019C9">
              <w:rPr>
                <w:b/>
                <w:bCs/>
              </w:rPr>
              <w:t>US EPA</w:t>
            </w:r>
            <w:r w:rsidR="00BF2163" w:rsidRPr="005019C9">
              <w:rPr>
                <w:b/>
                <w:bCs/>
              </w:rPr>
              <w:t xml:space="preserve"> </w:t>
            </w:r>
            <w:r w:rsidR="00BA49E4" w:rsidRPr="005019C9">
              <w:rPr>
                <w:b/>
                <w:bCs/>
              </w:rPr>
              <w:t xml:space="preserve">(1991) </w:t>
            </w:r>
            <w:r w:rsidR="00BF2163" w:rsidRPr="005019C9">
              <w:rPr>
                <w:b/>
                <w:bCs/>
              </w:rPr>
              <w:t xml:space="preserve">200.1 </w:t>
            </w:r>
            <w:r w:rsidR="00BA49E4" w:rsidRPr="005019C9">
              <w:rPr>
                <w:b/>
                <w:bCs/>
              </w:rPr>
              <w:t>method</w:t>
            </w:r>
            <w:r w:rsidR="005019C9">
              <w:rPr>
                <w:b/>
                <w:bCs/>
              </w:rPr>
              <w:t xml:space="preserve"> </w:t>
            </w:r>
            <w:r w:rsidR="00BF2163" w:rsidRPr="005019C9">
              <w:rPr>
                <w:b/>
                <w:bCs/>
              </w:rPr>
              <w:t>(3 days, 16</w:t>
            </w:r>
            <w:r w:rsidR="00B44580">
              <w:rPr>
                <w:b/>
                <w:bCs/>
              </w:rPr>
              <w:t> </w:t>
            </w:r>
            <w:r w:rsidR="00BF2163" w:rsidRPr="005019C9">
              <w:rPr>
                <w:b/>
                <w:bCs/>
              </w:rPr>
              <w:t>hours)</w:t>
            </w:r>
          </w:p>
        </w:tc>
        <w:tc>
          <w:tcPr>
            <w:tcW w:w="1856" w:type="dxa"/>
            <w:hideMark/>
          </w:tcPr>
          <w:p w14:paraId="56D1A084" w14:textId="3682A99F" w:rsidR="00BF2163" w:rsidRPr="005019C9" w:rsidRDefault="00BF2163" w:rsidP="005019C9">
            <w:pPr>
              <w:pStyle w:val="TableHeading"/>
              <w:jc w:val="center"/>
              <w:rPr>
                <w:b/>
                <w:bCs/>
              </w:rPr>
            </w:pPr>
            <w:r w:rsidRPr="005019C9">
              <w:rPr>
                <w:b/>
                <w:bCs/>
              </w:rPr>
              <w:t xml:space="preserve">TR, </w:t>
            </w:r>
            <w:r w:rsidR="005B225B" w:rsidRPr="005019C9">
              <w:rPr>
                <w:b/>
                <w:bCs/>
              </w:rPr>
              <w:t>US EPA</w:t>
            </w:r>
            <w:r w:rsidRPr="005019C9">
              <w:rPr>
                <w:b/>
                <w:bCs/>
              </w:rPr>
              <w:t xml:space="preserve"> </w:t>
            </w:r>
            <w:r w:rsidR="00BA49E4" w:rsidRPr="005019C9">
              <w:rPr>
                <w:b/>
                <w:bCs/>
              </w:rPr>
              <w:t xml:space="preserve">(1991) </w:t>
            </w:r>
            <w:r w:rsidRPr="005019C9">
              <w:rPr>
                <w:b/>
                <w:bCs/>
              </w:rPr>
              <w:t>200.1</w:t>
            </w:r>
            <w:r w:rsidR="00BA49E4" w:rsidRPr="005019C9">
              <w:rPr>
                <w:b/>
                <w:bCs/>
              </w:rPr>
              <w:t xml:space="preserve"> method</w:t>
            </w:r>
            <w:r w:rsidRPr="005019C9">
              <w:rPr>
                <w:b/>
                <w:bCs/>
              </w:rPr>
              <w:t xml:space="preserve"> (3</w:t>
            </w:r>
            <w:r w:rsidR="00B44580">
              <w:rPr>
                <w:b/>
                <w:bCs/>
              </w:rPr>
              <w:t> </w:t>
            </w:r>
            <w:r w:rsidRPr="005019C9">
              <w:rPr>
                <w:b/>
                <w:bCs/>
              </w:rPr>
              <w:t>days)</w:t>
            </w:r>
          </w:p>
        </w:tc>
        <w:tc>
          <w:tcPr>
            <w:tcW w:w="1857" w:type="dxa"/>
            <w:hideMark/>
          </w:tcPr>
          <w:p w14:paraId="4307CB02" w14:textId="41A904D4" w:rsidR="00BF2163" w:rsidRPr="005019C9" w:rsidRDefault="00BF2163" w:rsidP="005019C9">
            <w:pPr>
              <w:pStyle w:val="TableHeading"/>
              <w:jc w:val="center"/>
              <w:rPr>
                <w:b/>
                <w:bCs/>
              </w:rPr>
            </w:pPr>
            <w:r w:rsidRPr="005019C9">
              <w:rPr>
                <w:b/>
                <w:bCs/>
              </w:rPr>
              <w:t xml:space="preserve">TR, </w:t>
            </w:r>
            <w:r w:rsidR="005B225B" w:rsidRPr="005019C9">
              <w:rPr>
                <w:b/>
                <w:bCs/>
              </w:rPr>
              <w:t>US EPA</w:t>
            </w:r>
            <w:r w:rsidRPr="005019C9">
              <w:rPr>
                <w:b/>
                <w:bCs/>
              </w:rPr>
              <w:t xml:space="preserve"> </w:t>
            </w:r>
            <w:r w:rsidR="00BA49E4" w:rsidRPr="005019C9">
              <w:rPr>
                <w:b/>
                <w:bCs/>
              </w:rPr>
              <w:t xml:space="preserve">(1994) </w:t>
            </w:r>
            <w:r w:rsidRPr="005019C9">
              <w:rPr>
                <w:b/>
                <w:bCs/>
              </w:rPr>
              <w:t xml:space="preserve">200.8 </w:t>
            </w:r>
            <w:r w:rsidR="00BA49E4" w:rsidRPr="005019C9">
              <w:rPr>
                <w:b/>
                <w:bCs/>
              </w:rPr>
              <w:t xml:space="preserve">method </w:t>
            </w:r>
            <w:r w:rsidRPr="005019C9">
              <w:rPr>
                <w:b/>
                <w:bCs/>
              </w:rPr>
              <w:t>(3</w:t>
            </w:r>
            <w:r w:rsidR="00B44580">
              <w:rPr>
                <w:b/>
                <w:bCs/>
              </w:rPr>
              <w:t> </w:t>
            </w:r>
            <w:r w:rsidRPr="005019C9">
              <w:rPr>
                <w:b/>
                <w:bCs/>
              </w:rPr>
              <w:t>days)</w:t>
            </w:r>
          </w:p>
        </w:tc>
      </w:tr>
      <w:tr w:rsidR="00BF2163" w:rsidRPr="0050039B" w14:paraId="3768CD9A" w14:textId="77777777" w:rsidTr="006E397F">
        <w:trPr>
          <w:trHeight w:val="308"/>
        </w:trPr>
        <w:tc>
          <w:tcPr>
            <w:tcW w:w="1645" w:type="dxa"/>
            <w:noWrap/>
            <w:hideMark/>
          </w:tcPr>
          <w:p w14:paraId="3A4874D0" w14:textId="77777777" w:rsidR="00BF2163" w:rsidRPr="0050039B" w:rsidRDefault="00BF2163" w:rsidP="005019C9">
            <w:pPr>
              <w:pStyle w:val="TableText"/>
              <w:rPr>
                <w:bCs/>
                <w:iCs/>
                <w:lang w:eastAsia="en-AU"/>
              </w:rPr>
            </w:pPr>
            <w:r w:rsidRPr="0050039B">
              <w:rPr>
                <w:lang w:eastAsia="en-AU"/>
              </w:rPr>
              <w:t>Synthetic B</w:t>
            </w:r>
          </w:p>
        </w:tc>
        <w:tc>
          <w:tcPr>
            <w:tcW w:w="1856" w:type="dxa"/>
            <w:noWrap/>
            <w:hideMark/>
          </w:tcPr>
          <w:p w14:paraId="08B62582" w14:textId="77777777" w:rsidR="00BF2163" w:rsidRPr="0050039B" w:rsidRDefault="00BF2163" w:rsidP="005019C9">
            <w:pPr>
              <w:pStyle w:val="TableText"/>
              <w:jc w:val="center"/>
              <w:rPr>
                <w:bCs/>
                <w:iCs/>
                <w:vertAlign w:val="superscript"/>
                <w:lang w:eastAsia="en-AU"/>
              </w:rPr>
            </w:pPr>
            <w:r w:rsidRPr="0050039B">
              <w:rPr>
                <w:lang w:eastAsia="en-AU"/>
              </w:rPr>
              <w:t>369</w:t>
            </w:r>
            <w:r w:rsidRPr="0050039B">
              <w:rPr>
                <w:vertAlign w:val="superscript"/>
                <w:lang w:eastAsia="en-AU"/>
              </w:rPr>
              <w:t>*</w:t>
            </w:r>
          </w:p>
        </w:tc>
        <w:tc>
          <w:tcPr>
            <w:tcW w:w="1856" w:type="dxa"/>
            <w:noWrap/>
            <w:hideMark/>
          </w:tcPr>
          <w:p w14:paraId="4EC9ACD0" w14:textId="77777777" w:rsidR="00BF2163" w:rsidRPr="0050039B" w:rsidRDefault="00BF2163" w:rsidP="005019C9">
            <w:pPr>
              <w:pStyle w:val="TableText"/>
              <w:jc w:val="center"/>
              <w:rPr>
                <w:bCs/>
                <w:iCs/>
                <w:lang w:eastAsia="en-AU"/>
              </w:rPr>
            </w:pPr>
            <w:r w:rsidRPr="0050039B">
              <w:rPr>
                <w:lang w:eastAsia="en-AU"/>
              </w:rPr>
              <w:t>140</w:t>
            </w:r>
          </w:p>
        </w:tc>
        <w:tc>
          <w:tcPr>
            <w:tcW w:w="1856" w:type="dxa"/>
            <w:noWrap/>
            <w:hideMark/>
          </w:tcPr>
          <w:p w14:paraId="29F7976F" w14:textId="77777777" w:rsidR="00BF2163" w:rsidRPr="0050039B" w:rsidRDefault="00BF2163" w:rsidP="005019C9">
            <w:pPr>
              <w:pStyle w:val="TableText"/>
              <w:jc w:val="center"/>
              <w:rPr>
                <w:bCs/>
                <w:iCs/>
                <w:lang w:eastAsia="en-AU"/>
              </w:rPr>
            </w:pPr>
            <w:r w:rsidRPr="0050039B">
              <w:rPr>
                <w:lang w:eastAsia="en-AU"/>
              </w:rPr>
              <w:t>492</w:t>
            </w:r>
          </w:p>
        </w:tc>
        <w:tc>
          <w:tcPr>
            <w:tcW w:w="1857" w:type="dxa"/>
            <w:noWrap/>
            <w:hideMark/>
          </w:tcPr>
          <w:p w14:paraId="1A793812" w14:textId="0C2B03B9" w:rsidR="00BF2163" w:rsidRPr="0050039B" w:rsidRDefault="006E397F" w:rsidP="005019C9">
            <w:pPr>
              <w:pStyle w:val="TableText"/>
              <w:jc w:val="center"/>
              <w:rPr>
                <w:bCs/>
                <w:iCs/>
                <w:lang w:eastAsia="en-AU"/>
              </w:rPr>
            </w:pPr>
            <w:r>
              <w:rPr>
                <w:lang w:eastAsia="en-AU"/>
              </w:rPr>
              <w:t>–</w:t>
            </w:r>
          </w:p>
        </w:tc>
      </w:tr>
      <w:tr w:rsidR="00BF2163" w:rsidRPr="0050039B" w14:paraId="1860F6C4" w14:textId="77777777" w:rsidTr="006E397F">
        <w:trPr>
          <w:trHeight w:val="308"/>
        </w:trPr>
        <w:tc>
          <w:tcPr>
            <w:tcW w:w="1645" w:type="dxa"/>
            <w:noWrap/>
            <w:hideMark/>
          </w:tcPr>
          <w:p w14:paraId="4AA4563A" w14:textId="77777777" w:rsidR="00BF2163" w:rsidRPr="0050039B" w:rsidRDefault="00BF2163" w:rsidP="005019C9">
            <w:pPr>
              <w:pStyle w:val="TableText"/>
              <w:rPr>
                <w:bCs/>
                <w:iCs/>
                <w:lang w:eastAsia="en-AU"/>
              </w:rPr>
            </w:pPr>
            <w:r w:rsidRPr="0050039B">
              <w:rPr>
                <w:lang w:eastAsia="en-AU"/>
              </w:rPr>
              <w:t>Synthetic D</w:t>
            </w:r>
          </w:p>
        </w:tc>
        <w:tc>
          <w:tcPr>
            <w:tcW w:w="1856" w:type="dxa"/>
            <w:noWrap/>
            <w:hideMark/>
          </w:tcPr>
          <w:p w14:paraId="1D8CBB46" w14:textId="77777777" w:rsidR="00BF2163" w:rsidRPr="0050039B" w:rsidRDefault="00BF2163" w:rsidP="005019C9">
            <w:pPr>
              <w:pStyle w:val="TableText"/>
              <w:jc w:val="center"/>
              <w:rPr>
                <w:bCs/>
                <w:iCs/>
                <w:lang w:eastAsia="en-AU"/>
              </w:rPr>
            </w:pPr>
            <w:r w:rsidRPr="0050039B">
              <w:rPr>
                <w:lang w:eastAsia="en-AU"/>
              </w:rPr>
              <w:t>261*</w:t>
            </w:r>
          </w:p>
        </w:tc>
        <w:tc>
          <w:tcPr>
            <w:tcW w:w="1856" w:type="dxa"/>
            <w:noWrap/>
            <w:hideMark/>
          </w:tcPr>
          <w:p w14:paraId="3AF93BDB" w14:textId="77777777" w:rsidR="00BF2163" w:rsidRPr="0050039B" w:rsidRDefault="00BF2163" w:rsidP="005019C9">
            <w:pPr>
              <w:pStyle w:val="TableText"/>
              <w:jc w:val="center"/>
              <w:rPr>
                <w:bCs/>
                <w:iCs/>
                <w:lang w:eastAsia="en-AU"/>
              </w:rPr>
            </w:pPr>
            <w:r w:rsidRPr="0050039B">
              <w:rPr>
                <w:lang w:eastAsia="en-AU"/>
              </w:rPr>
              <w:t>304</w:t>
            </w:r>
          </w:p>
        </w:tc>
        <w:tc>
          <w:tcPr>
            <w:tcW w:w="1856" w:type="dxa"/>
            <w:noWrap/>
            <w:hideMark/>
          </w:tcPr>
          <w:p w14:paraId="067A08B8" w14:textId="693A875A" w:rsidR="00BF2163" w:rsidRPr="0050039B" w:rsidRDefault="006E397F" w:rsidP="005019C9">
            <w:pPr>
              <w:pStyle w:val="TableText"/>
              <w:jc w:val="center"/>
              <w:rPr>
                <w:bCs/>
                <w:iCs/>
                <w:lang w:eastAsia="en-AU"/>
              </w:rPr>
            </w:pPr>
            <w:r>
              <w:rPr>
                <w:lang w:eastAsia="en-AU"/>
              </w:rPr>
              <w:t>–</w:t>
            </w:r>
          </w:p>
        </w:tc>
        <w:tc>
          <w:tcPr>
            <w:tcW w:w="1857" w:type="dxa"/>
            <w:noWrap/>
            <w:hideMark/>
          </w:tcPr>
          <w:p w14:paraId="12AD2B40" w14:textId="77777777" w:rsidR="00BF2163" w:rsidRPr="0050039B" w:rsidRDefault="00BF2163" w:rsidP="005019C9">
            <w:pPr>
              <w:pStyle w:val="TableText"/>
              <w:jc w:val="center"/>
              <w:rPr>
                <w:bCs/>
                <w:iCs/>
                <w:lang w:eastAsia="en-AU"/>
              </w:rPr>
            </w:pPr>
            <w:r w:rsidRPr="0050039B">
              <w:rPr>
                <w:lang w:eastAsia="en-AU"/>
              </w:rPr>
              <w:t>508</w:t>
            </w:r>
          </w:p>
        </w:tc>
      </w:tr>
      <w:tr w:rsidR="00BF2163" w:rsidRPr="0050039B" w14:paraId="18ED964A" w14:textId="77777777" w:rsidTr="006E397F">
        <w:trPr>
          <w:trHeight w:val="308"/>
        </w:trPr>
        <w:tc>
          <w:tcPr>
            <w:tcW w:w="1645" w:type="dxa"/>
            <w:noWrap/>
            <w:hideMark/>
          </w:tcPr>
          <w:p w14:paraId="5AE77FBD" w14:textId="77777777" w:rsidR="00BF2163" w:rsidRPr="0050039B" w:rsidRDefault="00BF2163" w:rsidP="005019C9">
            <w:pPr>
              <w:pStyle w:val="TableText"/>
              <w:rPr>
                <w:bCs/>
                <w:iCs/>
                <w:lang w:eastAsia="en-AU"/>
              </w:rPr>
            </w:pPr>
            <w:r w:rsidRPr="0050039B">
              <w:rPr>
                <w:lang w:eastAsia="en-AU"/>
              </w:rPr>
              <w:t>Raw water B</w:t>
            </w:r>
          </w:p>
        </w:tc>
        <w:tc>
          <w:tcPr>
            <w:tcW w:w="1856" w:type="dxa"/>
            <w:noWrap/>
            <w:hideMark/>
          </w:tcPr>
          <w:p w14:paraId="7E1C5AE3" w14:textId="77777777" w:rsidR="00BF2163" w:rsidRPr="0050039B" w:rsidRDefault="00BF2163" w:rsidP="005019C9">
            <w:pPr>
              <w:pStyle w:val="TableText"/>
              <w:jc w:val="center"/>
              <w:rPr>
                <w:bCs/>
                <w:iCs/>
                <w:lang w:eastAsia="en-AU"/>
              </w:rPr>
            </w:pPr>
            <w:r w:rsidRPr="0050039B">
              <w:rPr>
                <w:lang w:eastAsia="en-AU"/>
              </w:rPr>
              <w:t>206*</w:t>
            </w:r>
          </w:p>
        </w:tc>
        <w:tc>
          <w:tcPr>
            <w:tcW w:w="1856" w:type="dxa"/>
            <w:noWrap/>
            <w:hideMark/>
          </w:tcPr>
          <w:p w14:paraId="20D79F84" w14:textId="77777777" w:rsidR="00BF2163" w:rsidRPr="0050039B" w:rsidRDefault="00BF2163" w:rsidP="005019C9">
            <w:pPr>
              <w:pStyle w:val="TableText"/>
              <w:jc w:val="center"/>
              <w:rPr>
                <w:bCs/>
                <w:iCs/>
                <w:lang w:eastAsia="en-AU"/>
              </w:rPr>
            </w:pPr>
            <w:r w:rsidRPr="0050039B">
              <w:rPr>
                <w:lang w:eastAsia="en-AU"/>
              </w:rPr>
              <w:t>293</w:t>
            </w:r>
          </w:p>
        </w:tc>
        <w:tc>
          <w:tcPr>
            <w:tcW w:w="1856" w:type="dxa"/>
            <w:noWrap/>
            <w:hideMark/>
          </w:tcPr>
          <w:p w14:paraId="0B0F57C2" w14:textId="77777777" w:rsidR="00BF2163" w:rsidRPr="0050039B" w:rsidRDefault="00BF2163" w:rsidP="005019C9">
            <w:pPr>
              <w:pStyle w:val="TableText"/>
              <w:jc w:val="center"/>
              <w:rPr>
                <w:bCs/>
                <w:iCs/>
                <w:lang w:eastAsia="en-AU"/>
              </w:rPr>
            </w:pPr>
            <w:r w:rsidRPr="0050039B">
              <w:rPr>
                <w:lang w:eastAsia="en-AU"/>
              </w:rPr>
              <w:t>454</w:t>
            </w:r>
          </w:p>
        </w:tc>
        <w:tc>
          <w:tcPr>
            <w:tcW w:w="1857" w:type="dxa"/>
            <w:noWrap/>
            <w:hideMark/>
          </w:tcPr>
          <w:p w14:paraId="66A667EB" w14:textId="77777777" w:rsidR="00BF2163" w:rsidRPr="0050039B" w:rsidRDefault="00BF2163" w:rsidP="005019C9">
            <w:pPr>
              <w:pStyle w:val="TableText"/>
              <w:jc w:val="center"/>
              <w:rPr>
                <w:bCs/>
                <w:iCs/>
                <w:lang w:eastAsia="en-AU"/>
              </w:rPr>
            </w:pPr>
            <w:r w:rsidRPr="0050039B">
              <w:rPr>
                <w:lang w:eastAsia="en-AU"/>
              </w:rPr>
              <w:t>525</w:t>
            </w:r>
          </w:p>
        </w:tc>
      </w:tr>
      <w:tr w:rsidR="00BF2163" w:rsidRPr="0050039B" w14:paraId="737F8F78" w14:textId="77777777" w:rsidTr="006E397F">
        <w:trPr>
          <w:trHeight w:val="308"/>
        </w:trPr>
        <w:tc>
          <w:tcPr>
            <w:tcW w:w="1645" w:type="dxa"/>
            <w:noWrap/>
            <w:hideMark/>
          </w:tcPr>
          <w:p w14:paraId="6DAB4848" w14:textId="77777777" w:rsidR="00BF2163" w:rsidRPr="0050039B" w:rsidRDefault="00BF2163" w:rsidP="005019C9">
            <w:pPr>
              <w:pStyle w:val="TableText"/>
              <w:rPr>
                <w:bCs/>
                <w:iCs/>
                <w:lang w:eastAsia="en-AU"/>
              </w:rPr>
            </w:pPr>
            <w:r w:rsidRPr="0050039B">
              <w:rPr>
                <w:lang w:eastAsia="en-AU"/>
              </w:rPr>
              <w:t>Raw water D</w:t>
            </w:r>
          </w:p>
        </w:tc>
        <w:tc>
          <w:tcPr>
            <w:tcW w:w="1856" w:type="dxa"/>
            <w:noWrap/>
            <w:hideMark/>
          </w:tcPr>
          <w:p w14:paraId="5F00E339" w14:textId="77777777" w:rsidR="00BF2163" w:rsidRPr="0050039B" w:rsidRDefault="00BF2163" w:rsidP="005019C9">
            <w:pPr>
              <w:pStyle w:val="TableText"/>
              <w:jc w:val="center"/>
              <w:rPr>
                <w:bCs/>
                <w:iCs/>
                <w:lang w:eastAsia="en-AU"/>
              </w:rPr>
            </w:pPr>
            <w:r w:rsidRPr="0050039B">
              <w:rPr>
                <w:lang w:eastAsia="en-AU"/>
              </w:rPr>
              <w:t>226*</w:t>
            </w:r>
          </w:p>
        </w:tc>
        <w:tc>
          <w:tcPr>
            <w:tcW w:w="1856" w:type="dxa"/>
            <w:noWrap/>
            <w:hideMark/>
          </w:tcPr>
          <w:p w14:paraId="4019DF4B" w14:textId="77777777" w:rsidR="00BF2163" w:rsidRPr="0050039B" w:rsidRDefault="00BF2163" w:rsidP="005019C9">
            <w:pPr>
              <w:pStyle w:val="TableText"/>
              <w:jc w:val="center"/>
              <w:rPr>
                <w:bCs/>
                <w:iCs/>
                <w:lang w:eastAsia="en-AU"/>
              </w:rPr>
            </w:pPr>
            <w:r w:rsidRPr="0050039B">
              <w:rPr>
                <w:lang w:eastAsia="en-AU"/>
              </w:rPr>
              <w:t>293</w:t>
            </w:r>
          </w:p>
        </w:tc>
        <w:tc>
          <w:tcPr>
            <w:tcW w:w="1856" w:type="dxa"/>
            <w:noWrap/>
            <w:hideMark/>
          </w:tcPr>
          <w:p w14:paraId="3B981511" w14:textId="05677BEA" w:rsidR="00BF2163" w:rsidRPr="0050039B" w:rsidRDefault="006E397F" w:rsidP="005019C9">
            <w:pPr>
              <w:pStyle w:val="TableText"/>
              <w:jc w:val="center"/>
              <w:rPr>
                <w:bCs/>
                <w:iCs/>
                <w:lang w:eastAsia="en-AU"/>
              </w:rPr>
            </w:pPr>
            <w:r>
              <w:rPr>
                <w:lang w:eastAsia="en-AU"/>
              </w:rPr>
              <w:t>–</w:t>
            </w:r>
          </w:p>
        </w:tc>
        <w:tc>
          <w:tcPr>
            <w:tcW w:w="1857" w:type="dxa"/>
            <w:noWrap/>
            <w:hideMark/>
          </w:tcPr>
          <w:p w14:paraId="546CF854" w14:textId="77777777" w:rsidR="00BF2163" w:rsidRPr="0050039B" w:rsidRDefault="00BF2163" w:rsidP="005019C9">
            <w:pPr>
              <w:pStyle w:val="TableText"/>
              <w:jc w:val="center"/>
              <w:rPr>
                <w:bCs/>
                <w:iCs/>
                <w:lang w:eastAsia="en-AU"/>
              </w:rPr>
            </w:pPr>
            <w:r w:rsidRPr="0050039B">
              <w:rPr>
                <w:lang w:eastAsia="en-AU"/>
              </w:rPr>
              <w:t>531</w:t>
            </w:r>
          </w:p>
        </w:tc>
      </w:tr>
      <w:tr w:rsidR="00BF2163" w:rsidRPr="0050039B" w14:paraId="23F8BF61" w14:textId="77777777" w:rsidTr="006E397F">
        <w:trPr>
          <w:trHeight w:val="308"/>
        </w:trPr>
        <w:tc>
          <w:tcPr>
            <w:tcW w:w="1645" w:type="dxa"/>
            <w:noWrap/>
            <w:hideMark/>
          </w:tcPr>
          <w:p w14:paraId="7FAFF071" w14:textId="77777777" w:rsidR="00BF2163" w:rsidRPr="0050039B" w:rsidRDefault="00BF2163" w:rsidP="005019C9">
            <w:pPr>
              <w:pStyle w:val="TableText"/>
              <w:rPr>
                <w:bCs/>
                <w:iCs/>
                <w:lang w:eastAsia="en-AU"/>
              </w:rPr>
            </w:pPr>
            <w:r w:rsidRPr="0050039B">
              <w:rPr>
                <w:lang w:eastAsia="en-AU"/>
              </w:rPr>
              <w:t>Raw turbid water D</w:t>
            </w:r>
          </w:p>
        </w:tc>
        <w:tc>
          <w:tcPr>
            <w:tcW w:w="1856" w:type="dxa"/>
            <w:noWrap/>
            <w:hideMark/>
          </w:tcPr>
          <w:p w14:paraId="1BA81703" w14:textId="77777777" w:rsidR="00BF2163" w:rsidRPr="0050039B" w:rsidRDefault="00BF2163" w:rsidP="005019C9">
            <w:pPr>
              <w:pStyle w:val="TableText"/>
              <w:jc w:val="center"/>
              <w:rPr>
                <w:bCs/>
                <w:iCs/>
                <w:vertAlign w:val="superscript"/>
                <w:lang w:eastAsia="en-AU"/>
              </w:rPr>
            </w:pPr>
            <w:r w:rsidRPr="0050039B">
              <w:rPr>
                <w:lang w:eastAsia="en-AU"/>
              </w:rPr>
              <w:t>196</w:t>
            </w:r>
            <w:r w:rsidRPr="0050039B">
              <w:rPr>
                <w:vertAlign w:val="superscript"/>
                <w:lang w:eastAsia="en-AU"/>
              </w:rPr>
              <w:t>*</w:t>
            </w:r>
          </w:p>
        </w:tc>
        <w:tc>
          <w:tcPr>
            <w:tcW w:w="1856" w:type="dxa"/>
            <w:noWrap/>
            <w:hideMark/>
          </w:tcPr>
          <w:p w14:paraId="1A87A097" w14:textId="77777777" w:rsidR="00BF2163" w:rsidRPr="0050039B" w:rsidRDefault="00BF2163" w:rsidP="005019C9">
            <w:pPr>
              <w:pStyle w:val="TableText"/>
              <w:jc w:val="center"/>
              <w:rPr>
                <w:bCs/>
                <w:iCs/>
                <w:lang w:eastAsia="en-AU"/>
              </w:rPr>
            </w:pPr>
            <w:r w:rsidRPr="0050039B">
              <w:rPr>
                <w:lang w:eastAsia="en-AU"/>
              </w:rPr>
              <w:t>168</w:t>
            </w:r>
          </w:p>
        </w:tc>
        <w:tc>
          <w:tcPr>
            <w:tcW w:w="1856" w:type="dxa"/>
            <w:noWrap/>
            <w:hideMark/>
          </w:tcPr>
          <w:p w14:paraId="602873CE" w14:textId="6E0968EB" w:rsidR="00BF2163" w:rsidRPr="0050039B" w:rsidRDefault="006E397F" w:rsidP="005019C9">
            <w:pPr>
              <w:pStyle w:val="TableText"/>
              <w:jc w:val="center"/>
              <w:rPr>
                <w:bCs/>
                <w:iCs/>
                <w:lang w:eastAsia="en-AU"/>
              </w:rPr>
            </w:pPr>
            <w:r>
              <w:rPr>
                <w:lang w:eastAsia="en-AU"/>
              </w:rPr>
              <w:t>–</w:t>
            </w:r>
          </w:p>
        </w:tc>
        <w:tc>
          <w:tcPr>
            <w:tcW w:w="1857" w:type="dxa"/>
            <w:noWrap/>
            <w:hideMark/>
          </w:tcPr>
          <w:p w14:paraId="0AEF9376" w14:textId="77777777" w:rsidR="00BF2163" w:rsidRPr="0050039B" w:rsidRDefault="00BF2163" w:rsidP="005019C9">
            <w:pPr>
              <w:pStyle w:val="TableText"/>
              <w:jc w:val="center"/>
              <w:rPr>
                <w:bCs/>
                <w:iCs/>
                <w:lang w:eastAsia="en-AU"/>
              </w:rPr>
            </w:pPr>
            <w:r w:rsidRPr="0050039B">
              <w:rPr>
                <w:lang w:eastAsia="en-AU"/>
              </w:rPr>
              <w:t>543</w:t>
            </w:r>
          </w:p>
        </w:tc>
      </w:tr>
      <w:tr w:rsidR="00BF2163" w:rsidRPr="0050039B" w14:paraId="1BA65D4D" w14:textId="77777777" w:rsidTr="006E397F">
        <w:trPr>
          <w:trHeight w:val="308"/>
        </w:trPr>
        <w:tc>
          <w:tcPr>
            <w:tcW w:w="1645" w:type="dxa"/>
            <w:noWrap/>
            <w:hideMark/>
          </w:tcPr>
          <w:p w14:paraId="18D2B7D8" w14:textId="77777777" w:rsidR="00BF2163" w:rsidRPr="0050039B" w:rsidRDefault="00BF2163" w:rsidP="005019C9">
            <w:pPr>
              <w:pStyle w:val="TableText"/>
              <w:rPr>
                <w:bCs/>
                <w:iCs/>
                <w:lang w:eastAsia="en-AU"/>
              </w:rPr>
            </w:pPr>
            <w:r w:rsidRPr="0050039B">
              <w:rPr>
                <w:lang w:eastAsia="en-AU"/>
              </w:rPr>
              <w:t>Sea water B</w:t>
            </w:r>
          </w:p>
        </w:tc>
        <w:tc>
          <w:tcPr>
            <w:tcW w:w="1856" w:type="dxa"/>
            <w:noWrap/>
            <w:hideMark/>
          </w:tcPr>
          <w:p w14:paraId="66E39782" w14:textId="77777777" w:rsidR="00BF2163" w:rsidRPr="0050039B" w:rsidRDefault="00BF2163" w:rsidP="005019C9">
            <w:pPr>
              <w:pStyle w:val="TableText"/>
              <w:jc w:val="center"/>
              <w:rPr>
                <w:bCs/>
                <w:iCs/>
                <w:lang w:eastAsia="en-AU"/>
              </w:rPr>
            </w:pPr>
            <w:r w:rsidRPr="0050039B">
              <w:rPr>
                <w:lang w:eastAsia="en-AU"/>
              </w:rPr>
              <w:t>82</w:t>
            </w:r>
          </w:p>
        </w:tc>
        <w:tc>
          <w:tcPr>
            <w:tcW w:w="1856" w:type="dxa"/>
            <w:noWrap/>
            <w:hideMark/>
          </w:tcPr>
          <w:p w14:paraId="44383F5A" w14:textId="77777777" w:rsidR="00BF2163" w:rsidRPr="0050039B" w:rsidRDefault="00BF2163" w:rsidP="005019C9">
            <w:pPr>
              <w:pStyle w:val="TableText"/>
              <w:jc w:val="center"/>
              <w:rPr>
                <w:bCs/>
                <w:iCs/>
                <w:lang w:eastAsia="en-AU"/>
              </w:rPr>
            </w:pPr>
            <w:r w:rsidRPr="0050039B">
              <w:rPr>
                <w:lang w:eastAsia="en-AU"/>
              </w:rPr>
              <w:t>519</w:t>
            </w:r>
          </w:p>
        </w:tc>
        <w:tc>
          <w:tcPr>
            <w:tcW w:w="1856" w:type="dxa"/>
            <w:noWrap/>
            <w:hideMark/>
          </w:tcPr>
          <w:p w14:paraId="3CE33377" w14:textId="77777777" w:rsidR="00BF2163" w:rsidRPr="0050039B" w:rsidRDefault="00BF2163" w:rsidP="005019C9">
            <w:pPr>
              <w:pStyle w:val="TableText"/>
              <w:jc w:val="center"/>
              <w:rPr>
                <w:bCs/>
                <w:iCs/>
                <w:lang w:eastAsia="en-AU"/>
              </w:rPr>
            </w:pPr>
            <w:r w:rsidRPr="0050039B">
              <w:rPr>
                <w:lang w:eastAsia="en-AU"/>
              </w:rPr>
              <w:t>513</w:t>
            </w:r>
          </w:p>
        </w:tc>
        <w:tc>
          <w:tcPr>
            <w:tcW w:w="1857" w:type="dxa"/>
            <w:noWrap/>
            <w:hideMark/>
          </w:tcPr>
          <w:p w14:paraId="733A38EA" w14:textId="77777777" w:rsidR="00BF2163" w:rsidRPr="0050039B" w:rsidRDefault="00BF2163" w:rsidP="005019C9">
            <w:pPr>
              <w:pStyle w:val="TableText"/>
              <w:jc w:val="center"/>
              <w:rPr>
                <w:bCs/>
                <w:iCs/>
                <w:lang w:eastAsia="en-AU"/>
              </w:rPr>
            </w:pPr>
            <w:r w:rsidRPr="0050039B">
              <w:rPr>
                <w:lang w:eastAsia="en-AU"/>
              </w:rPr>
              <w:t>516</w:t>
            </w:r>
          </w:p>
        </w:tc>
      </w:tr>
      <w:tr w:rsidR="00BF2163" w:rsidRPr="0050039B" w14:paraId="42003FDA" w14:textId="77777777" w:rsidTr="006E397F">
        <w:trPr>
          <w:trHeight w:val="308"/>
        </w:trPr>
        <w:tc>
          <w:tcPr>
            <w:tcW w:w="1645" w:type="dxa"/>
            <w:noWrap/>
            <w:hideMark/>
          </w:tcPr>
          <w:p w14:paraId="585602DA" w14:textId="77777777" w:rsidR="00BF2163" w:rsidRPr="0050039B" w:rsidRDefault="00BF2163" w:rsidP="005019C9">
            <w:pPr>
              <w:pStyle w:val="TableText"/>
              <w:rPr>
                <w:bCs/>
                <w:iCs/>
                <w:lang w:eastAsia="en-AU"/>
              </w:rPr>
            </w:pPr>
            <w:r w:rsidRPr="0050039B">
              <w:rPr>
                <w:lang w:eastAsia="en-AU"/>
              </w:rPr>
              <w:t>Sea water D</w:t>
            </w:r>
          </w:p>
        </w:tc>
        <w:tc>
          <w:tcPr>
            <w:tcW w:w="1856" w:type="dxa"/>
            <w:noWrap/>
            <w:hideMark/>
          </w:tcPr>
          <w:p w14:paraId="76B841A7" w14:textId="77777777" w:rsidR="00BF2163" w:rsidRPr="0050039B" w:rsidRDefault="00BF2163" w:rsidP="005019C9">
            <w:pPr>
              <w:pStyle w:val="TableText"/>
              <w:jc w:val="center"/>
              <w:rPr>
                <w:bCs/>
                <w:iCs/>
                <w:lang w:eastAsia="en-AU"/>
              </w:rPr>
            </w:pPr>
            <w:r w:rsidRPr="0050039B">
              <w:rPr>
                <w:lang w:eastAsia="en-AU"/>
              </w:rPr>
              <w:t>94</w:t>
            </w:r>
          </w:p>
        </w:tc>
        <w:tc>
          <w:tcPr>
            <w:tcW w:w="1856" w:type="dxa"/>
            <w:noWrap/>
            <w:hideMark/>
          </w:tcPr>
          <w:p w14:paraId="15BBA96B" w14:textId="77777777" w:rsidR="00BF2163" w:rsidRPr="0050039B" w:rsidRDefault="00BF2163" w:rsidP="005019C9">
            <w:pPr>
              <w:pStyle w:val="TableText"/>
              <w:jc w:val="center"/>
              <w:rPr>
                <w:bCs/>
                <w:iCs/>
                <w:lang w:eastAsia="en-AU"/>
              </w:rPr>
            </w:pPr>
            <w:r w:rsidRPr="0050039B">
              <w:rPr>
                <w:lang w:eastAsia="en-AU"/>
              </w:rPr>
              <w:t>535</w:t>
            </w:r>
          </w:p>
        </w:tc>
        <w:tc>
          <w:tcPr>
            <w:tcW w:w="1856" w:type="dxa"/>
            <w:noWrap/>
            <w:hideMark/>
          </w:tcPr>
          <w:p w14:paraId="5B5F2A30" w14:textId="7A0ADFF3" w:rsidR="00BF2163" w:rsidRPr="0050039B" w:rsidRDefault="006E397F" w:rsidP="005019C9">
            <w:pPr>
              <w:pStyle w:val="TableText"/>
              <w:jc w:val="center"/>
              <w:rPr>
                <w:bCs/>
                <w:iCs/>
                <w:lang w:eastAsia="en-AU"/>
              </w:rPr>
            </w:pPr>
            <w:r>
              <w:rPr>
                <w:lang w:eastAsia="en-AU"/>
              </w:rPr>
              <w:t>–</w:t>
            </w:r>
          </w:p>
        </w:tc>
        <w:tc>
          <w:tcPr>
            <w:tcW w:w="1857" w:type="dxa"/>
            <w:noWrap/>
            <w:hideMark/>
          </w:tcPr>
          <w:p w14:paraId="6CE255BE" w14:textId="77777777" w:rsidR="00BF2163" w:rsidRPr="0050039B" w:rsidRDefault="00BF2163" w:rsidP="005019C9">
            <w:pPr>
              <w:pStyle w:val="TableText"/>
              <w:jc w:val="center"/>
              <w:rPr>
                <w:bCs/>
                <w:iCs/>
                <w:lang w:eastAsia="en-AU"/>
              </w:rPr>
            </w:pPr>
            <w:r w:rsidRPr="0050039B">
              <w:rPr>
                <w:lang w:eastAsia="en-AU"/>
              </w:rPr>
              <w:t>535</w:t>
            </w:r>
          </w:p>
        </w:tc>
      </w:tr>
    </w:tbl>
    <w:p w14:paraId="1E9E6258" w14:textId="76DA76D5" w:rsidR="00BF2163" w:rsidRPr="005019C9" w:rsidRDefault="00BF2163" w:rsidP="005019C9">
      <w:pPr>
        <w:pStyle w:val="FigureTableNoteSource"/>
      </w:pPr>
      <w:r w:rsidRPr="005019C9">
        <w:t>* Concentrations estimated from the original runs (see</w:t>
      </w:r>
      <w:r w:rsidR="0005683D">
        <w:t xml:space="preserve"> </w:t>
      </w:r>
      <w:r w:rsidR="0005683D">
        <w:fldChar w:fldCharType="begin" w:fldLock="1"/>
      </w:r>
      <w:r w:rsidR="0005683D">
        <w:instrText xml:space="preserve"> REF _Ref210546513 \h </w:instrText>
      </w:r>
      <w:r w:rsidR="0005683D">
        <w:fldChar w:fldCharType="separate"/>
      </w:r>
      <w:r w:rsidR="0005683D">
        <w:t>Table </w:t>
      </w:r>
      <w:r w:rsidR="0005683D">
        <w:rPr>
          <w:noProof/>
        </w:rPr>
        <w:t>F</w:t>
      </w:r>
      <w:r w:rsidR="0005683D">
        <w:t>.</w:t>
      </w:r>
      <w:r w:rsidR="0005683D">
        <w:rPr>
          <w:noProof/>
        </w:rPr>
        <w:t>2</w:t>
      </w:r>
      <w:r w:rsidR="0005683D">
        <w:fldChar w:fldCharType="end"/>
      </w:r>
      <w:r w:rsidRPr="005019C9">
        <w:t>).</w:t>
      </w:r>
    </w:p>
    <w:p w14:paraId="61D27140" w14:textId="76021375" w:rsidR="00BF2163" w:rsidRPr="005E5898" w:rsidRDefault="00BF2163" w:rsidP="00ED5A33">
      <w:r w:rsidRPr="00ED5A33">
        <w:t>Comparison</w:t>
      </w:r>
      <w:r w:rsidRPr="005E5898">
        <w:t xml:space="preserve"> of different acid</w:t>
      </w:r>
      <w:r w:rsidR="00F86A42">
        <w:t>-</w:t>
      </w:r>
      <w:r w:rsidRPr="005E5898">
        <w:t>extraction methods for the determination of chromium concentration in fresh</w:t>
      </w:r>
      <w:r w:rsidR="006E397F">
        <w:t>water</w:t>
      </w:r>
      <w:r w:rsidRPr="005E5898">
        <w:t xml:space="preserve"> and sea water solutions reveal</w:t>
      </w:r>
      <w:r w:rsidR="006E397F">
        <w:t>ed</w:t>
      </w:r>
      <w:r w:rsidRPr="005E5898">
        <w:t xml:space="preserve"> the following:</w:t>
      </w:r>
    </w:p>
    <w:p w14:paraId="614F7C5D" w14:textId="6D0BAE23" w:rsidR="00BF2163" w:rsidRPr="00ED5A33" w:rsidRDefault="00BF2163" w:rsidP="00ED5A33">
      <w:pPr>
        <w:pStyle w:val="ListBullet"/>
      </w:pPr>
      <w:r w:rsidRPr="00ED5A33">
        <w:t>In freshwater solutions</w:t>
      </w:r>
      <w:r w:rsidR="006E397F">
        <w:t>,</w:t>
      </w:r>
      <w:r w:rsidRPr="00ED5A33">
        <w:t xml:space="preserve"> dissolved chromium concentrations estimated by PEHRL and </w:t>
      </w:r>
      <w:r w:rsidR="005B225B">
        <w:t>US EPA</w:t>
      </w:r>
      <w:r w:rsidRPr="00ED5A33">
        <w:t xml:space="preserve"> </w:t>
      </w:r>
      <w:r w:rsidR="00BA49E4">
        <w:t xml:space="preserve">(1991) 200.1 </w:t>
      </w:r>
      <w:r w:rsidRPr="00ED5A33">
        <w:t xml:space="preserve">method for 3 days holding time and 16 hours </w:t>
      </w:r>
      <w:r w:rsidR="00F86A42">
        <w:t xml:space="preserve">of </w:t>
      </w:r>
      <w:r w:rsidRPr="00ED5A33">
        <w:t xml:space="preserve">acid extraction differ </w:t>
      </w:r>
      <w:r w:rsidR="006E397F">
        <w:t xml:space="preserve">by a factor of </w:t>
      </w:r>
      <w:r w:rsidRPr="00ED5A33">
        <w:t>2.6 for synthetic solution B</w:t>
      </w:r>
      <w:r w:rsidR="006E397F">
        <w:t xml:space="preserve"> –</w:t>
      </w:r>
      <w:r w:rsidRPr="00ED5A33">
        <w:t xml:space="preserve"> 14% for synthetic solution D, 30% and 23% for raw water solutions B and D</w:t>
      </w:r>
      <w:r w:rsidR="006E397F">
        <w:t>, respectively,</w:t>
      </w:r>
      <w:r w:rsidRPr="00ED5A33">
        <w:t xml:space="preserve"> and 14% for raw turbid water (see</w:t>
      </w:r>
      <w:r w:rsidR="0005683D">
        <w:t xml:space="preserve"> </w:t>
      </w:r>
      <w:r w:rsidR="0005683D">
        <w:fldChar w:fldCharType="begin" w:fldLock="1"/>
      </w:r>
      <w:r w:rsidR="0005683D">
        <w:instrText xml:space="preserve"> REF _Ref210546540 \h </w:instrText>
      </w:r>
      <w:r w:rsidR="0005683D">
        <w:fldChar w:fldCharType="separate"/>
      </w:r>
      <w:r w:rsidR="0005683D">
        <w:t>Table </w:t>
      </w:r>
      <w:r w:rsidR="0005683D">
        <w:rPr>
          <w:noProof/>
        </w:rPr>
        <w:t>F</w:t>
      </w:r>
      <w:r w:rsidR="0005683D">
        <w:t>.</w:t>
      </w:r>
      <w:r w:rsidR="0005683D">
        <w:rPr>
          <w:noProof/>
        </w:rPr>
        <w:t>4</w:t>
      </w:r>
      <w:r w:rsidR="0005683D">
        <w:fldChar w:fldCharType="end"/>
      </w:r>
      <w:r w:rsidRPr="00ED5A33">
        <w:t>).</w:t>
      </w:r>
    </w:p>
    <w:p w14:paraId="4162ED01" w14:textId="18E71FB9" w:rsidR="00BF2163" w:rsidRPr="00ED5A33" w:rsidRDefault="00BF2163" w:rsidP="00ED5A33">
      <w:pPr>
        <w:pStyle w:val="ListBullet"/>
      </w:pPr>
      <w:r w:rsidRPr="00ED5A33">
        <w:t xml:space="preserve">Compared to </w:t>
      </w:r>
      <w:r w:rsidR="00C12CC2">
        <w:t xml:space="preserve">the </w:t>
      </w:r>
      <w:r w:rsidR="005B225B">
        <w:t>US EPA</w:t>
      </w:r>
      <w:r w:rsidRPr="00ED5A33">
        <w:t xml:space="preserve"> </w:t>
      </w:r>
      <w:r w:rsidR="00BA49E4">
        <w:t xml:space="preserve">(1991) 200.1 </w:t>
      </w:r>
      <w:r w:rsidRPr="00ED5A33">
        <w:t xml:space="preserve">method, </w:t>
      </w:r>
      <w:r w:rsidR="00C12CC2">
        <w:t xml:space="preserve">the </w:t>
      </w:r>
      <w:r w:rsidRPr="00ED5A33">
        <w:t>PEHRL method significantly underestimates dissolved chromium concentration in saline water.</w:t>
      </w:r>
    </w:p>
    <w:p w14:paraId="0B2B0473" w14:textId="4F1FFAD2" w:rsidR="00BF2163" w:rsidRPr="00ED5A33" w:rsidRDefault="00BF2163" w:rsidP="00ED5A33">
      <w:pPr>
        <w:pStyle w:val="ListBullet"/>
      </w:pPr>
      <w:r w:rsidRPr="00ED5A33">
        <w:t>All methods provide good recovery of total chromium in different fresh</w:t>
      </w:r>
      <w:r w:rsidR="00C12CC2">
        <w:t>water</w:t>
      </w:r>
      <w:r w:rsidRPr="00ED5A33">
        <w:t xml:space="preserve"> and sea water solutions (</w:t>
      </w:r>
      <w:r w:rsidR="0005683D">
        <w:fldChar w:fldCharType="begin" w:fldLock="1"/>
      </w:r>
      <w:r w:rsidR="0005683D">
        <w:instrText xml:space="preserve"> REF _Ref210546527 \h </w:instrText>
      </w:r>
      <w:r w:rsidR="0005683D">
        <w:fldChar w:fldCharType="separate"/>
      </w:r>
      <w:r w:rsidR="0005683D">
        <w:t>Table </w:t>
      </w:r>
      <w:r w:rsidR="0005683D">
        <w:rPr>
          <w:noProof/>
        </w:rPr>
        <w:t>F</w:t>
      </w:r>
      <w:r w:rsidR="0005683D">
        <w:t>.</w:t>
      </w:r>
      <w:r w:rsidR="0005683D">
        <w:rPr>
          <w:noProof/>
        </w:rPr>
        <w:t>3</w:t>
      </w:r>
      <w:r w:rsidR="0005683D">
        <w:fldChar w:fldCharType="end"/>
      </w:r>
      <w:r w:rsidR="0005683D">
        <w:t xml:space="preserve"> </w:t>
      </w:r>
      <w:r w:rsidRPr="00ED5A33">
        <w:t>and</w:t>
      </w:r>
      <w:r w:rsidR="0005683D">
        <w:t xml:space="preserve"> </w:t>
      </w:r>
      <w:r w:rsidR="0005683D">
        <w:fldChar w:fldCharType="begin" w:fldLock="1"/>
      </w:r>
      <w:r w:rsidR="0005683D">
        <w:instrText xml:space="preserve"> REF _Ref210546540 \h </w:instrText>
      </w:r>
      <w:r w:rsidR="0005683D">
        <w:fldChar w:fldCharType="separate"/>
      </w:r>
      <w:r w:rsidR="0005683D">
        <w:t>Table </w:t>
      </w:r>
      <w:r w:rsidR="0005683D">
        <w:rPr>
          <w:noProof/>
        </w:rPr>
        <w:t>F</w:t>
      </w:r>
      <w:r w:rsidR="0005683D">
        <w:t>.</w:t>
      </w:r>
      <w:r w:rsidR="0005683D">
        <w:rPr>
          <w:noProof/>
        </w:rPr>
        <w:t>4</w:t>
      </w:r>
      <w:r w:rsidR="0005683D">
        <w:fldChar w:fldCharType="end"/>
      </w:r>
      <w:r w:rsidRPr="00ED5A33">
        <w:t>).</w:t>
      </w:r>
    </w:p>
    <w:p w14:paraId="0C567564" w14:textId="3899E635" w:rsidR="00BF2163" w:rsidRPr="00ED5A33" w:rsidRDefault="00BF2163" w:rsidP="00ED5A33">
      <w:pPr>
        <w:pStyle w:val="ListBullet"/>
      </w:pPr>
      <w:r w:rsidRPr="00ED5A33">
        <w:t xml:space="preserve">The use of </w:t>
      </w:r>
      <w:r w:rsidR="00C12CC2">
        <w:t xml:space="preserve">the </w:t>
      </w:r>
      <w:r w:rsidR="005B225B">
        <w:t>US EPA</w:t>
      </w:r>
      <w:r w:rsidRPr="00ED5A33">
        <w:t xml:space="preserve"> </w:t>
      </w:r>
      <w:r w:rsidR="00BA49E4">
        <w:t xml:space="preserve">(1994) </w:t>
      </w:r>
      <w:r w:rsidR="00575702">
        <w:t xml:space="preserve">200.8 </w:t>
      </w:r>
      <w:r w:rsidRPr="00ED5A33">
        <w:t>method</w:t>
      </w:r>
      <w:r w:rsidR="00BA49E4">
        <w:t xml:space="preserve"> </w:t>
      </w:r>
      <w:r w:rsidRPr="00ED5A33">
        <w:t xml:space="preserve">as an additional extraction step to </w:t>
      </w:r>
      <w:r w:rsidR="00C12CC2">
        <w:t xml:space="preserve">the </w:t>
      </w:r>
      <w:r w:rsidR="005B225B">
        <w:t>US EPA</w:t>
      </w:r>
      <w:r w:rsidRPr="00ED5A33">
        <w:t xml:space="preserve"> 200.1 method does not significantly change the recovery of total chromium in turbid solutions. </w:t>
      </w:r>
    </w:p>
    <w:p w14:paraId="6BE226FC" w14:textId="2EADC3DA" w:rsidR="00BF2163" w:rsidRPr="00ED5A33" w:rsidRDefault="00C12CC2" w:rsidP="00ED5A33">
      <w:pPr>
        <w:pStyle w:val="ListBullet"/>
      </w:pPr>
      <w:r>
        <w:t xml:space="preserve">The </w:t>
      </w:r>
      <w:r w:rsidR="00BF2163" w:rsidRPr="00ED5A33">
        <w:t xml:space="preserve">PEHRL method appears to be less labour intensive than </w:t>
      </w:r>
      <w:r>
        <w:t xml:space="preserve">The </w:t>
      </w:r>
      <w:r w:rsidR="005B225B">
        <w:t>US EPA</w:t>
      </w:r>
      <w:r>
        <w:t xml:space="preserve"> (1991)</w:t>
      </w:r>
      <w:r w:rsidR="00BF2163" w:rsidRPr="00ED5A33">
        <w:t xml:space="preserve"> 200.1/</w:t>
      </w:r>
      <w:r w:rsidR="005B225B">
        <w:t>US EPA</w:t>
      </w:r>
      <w:r w:rsidR="00BF2163" w:rsidRPr="00ED5A33">
        <w:t xml:space="preserve"> </w:t>
      </w:r>
      <w:r w:rsidR="00BA49E4">
        <w:t xml:space="preserve">(1994) </w:t>
      </w:r>
      <w:r w:rsidR="00BF2163" w:rsidRPr="00ED5A33">
        <w:t xml:space="preserve">200.8 method in </w:t>
      </w:r>
      <w:r>
        <w:t xml:space="preserve">the </w:t>
      </w:r>
      <w:r w:rsidR="00BF2163" w:rsidRPr="00ED5A33">
        <w:t>case of analysis of total chromium in turbid waters. Both methods provide similar results.</w:t>
      </w:r>
    </w:p>
    <w:p w14:paraId="0DA26E9F" w14:textId="4B6D8418" w:rsidR="00BF2163" w:rsidRPr="00ED5A33" w:rsidRDefault="00BF2163" w:rsidP="00ED5A33">
      <w:pPr>
        <w:pStyle w:val="ListBullet"/>
      </w:pPr>
      <w:r w:rsidRPr="00ED5A33">
        <w:t>Further experiments are recommended to support these conclusions.</w:t>
      </w:r>
    </w:p>
    <w:p w14:paraId="2B7A83E8" w14:textId="7C3C07BC" w:rsidR="00BF2163" w:rsidRDefault="00BF2163" w:rsidP="00765D4A">
      <w:pPr>
        <w:pStyle w:val="Heading7"/>
      </w:pPr>
      <w:bookmarkStart w:id="456" w:name="_Ref206174592"/>
      <w:bookmarkStart w:id="457" w:name="_Toc212189054"/>
      <w:r w:rsidRPr="007223D2">
        <w:lastRenderedPageBreak/>
        <w:t>Method for the determination of potentially bioavailable chromium (III) in environmental fresh</w:t>
      </w:r>
      <w:r w:rsidR="00EA2906">
        <w:t>water</w:t>
      </w:r>
      <w:r w:rsidRPr="007223D2">
        <w:t xml:space="preserve"> and sea water through acid extraction at pH</w:t>
      </w:r>
      <w:r w:rsidR="00EA2906">
        <w:t> </w:t>
      </w:r>
      <w:r w:rsidRPr="007223D2">
        <w:t>1.75</w:t>
      </w:r>
      <w:r w:rsidR="00EA2906">
        <w:t> </w:t>
      </w:r>
      <w:r w:rsidRPr="007223D2">
        <w:t>±</w:t>
      </w:r>
      <w:r w:rsidR="00EA2906">
        <w:t> </w:t>
      </w:r>
      <w:r w:rsidRPr="007223D2">
        <w:t>0.1</w:t>
      </w:r>
      <w:bookmarkEnd w:id="456"/>
      <w:bookmarkEnd w:id="457"/>
    </w:p>
    <w:p w14:paraId="5F74BB09" w14:textId="77777777" w:rsidR="00BF2163" w:rsidRPr="007223D2" w:rsidRDefault="00BF2163" w:rsidP="003970D0">
      <w:pPr>
        <w:pStyle w:val="Heading8"/>
      </w:pPr>
      <w:r w:rsidRPr="00AC5039">
        <w:t>Scope</w:t>
      </w:r>
    </w:p>
    <w:p w14:paraId="1C3837D7" w14:textId="38A29966" w:rsidR="00BF2163" w:rsidRPr="00F16E64" w:rsidRDefault="00BF2163" w:rsidP="00EA2906">
      <w:r w:rsidRPr="007223D2">
        <w:t xml:space="preserve">The scope of the proposed study </w:t>
      </w:r>
      <w:r w:rsidR="00A567C1">
        <w:t>wa</w:t>
      </w:r>
      <w:r w:rsidRPr="007223D2">
        <w:t xml:space="preserve">s to undertake additional validation and improvement of the </w:t>
      </w:r>
      <w:r w:rsidR="005B225B">
        <w:t>US EPA</w:t>
      </w:r>
      <w:r w:rsidRPr="007223D2">
        <w:t xml:space="preserve"> (1991) 200.1 method. The method can be used to determine acid-soluble chromium in ambient waters. Results from this method may be used to calculate or estimate the potential impact of bioavailable chromium on aquatic life and water quality.</w:t>
      </w:r>
    </w:p>
    <w:p w14:paraId="33C2F857" w14:textId="77777777" w:rsidR="00BF2163" w:rsidRPr="007223D2" w:rsidRDefault="00BF2163" w:rsidP="003970D0">
      <w:pPr>
        <w:pStyle w:val="Heading8"/>
      </w:pPr>
      <w:r w:rsidRPr="006C7FF0">
        <w:t>Summary</w:t>
      </w:r>
      <w:r w:rsidRPr="007223D2">
        <w:t xml:space="preserve"> of the method</w:t>
      </w:r>
    </w:p>
    <w:p w14:paraId="59BDF526" w14:textId="01061920" w:rsidR="00BF2163" w:rsidRPr="00EF295F" w:rsidRDefault="00BF2163" w:rsidP="00A567C1">
      <w:r w:rsidRPr="00EF295F">
        <w:t>This method describes the procedure for sample handling, preservation and preparation prior to analysis by ICP-MS. This method does not include details of ICP-MS analysis. Established NATA</w:t>
      </w:r>
      <w:r w:rsidR="00B16E6C">
        <w:t>-</w:t>
      </w:r>
      <w:r w:rsidRPr="00EF295F">
        <w:t>accredited ICP-MS methods for analysis of chromium in fresh</w:t>
      </w:r>
      <w:r w:rsidR="00B16E6C">
        <w:t>water</w:t>
      </w:r>
      <w:r w:rsidRPr="00EF295F">
        <w:t xml:space="preserve"> and sea water developed in the Inorganic Chemistry </w:t>
      </w:r>
      <w:r w:rsidR="00B16E6C">
        <w:t>L</w:t>
      </w:r>
      <w:r w:rsidRPr="00EF295F">
        <w:t xml:space="preserve">aboratory of </w:t>
      </w:r>
      <w:r>
        <w:t>PEHRL</w:t>
      </w:r>
      <w:r w:rsidRPr="00EF295F">
        <w:t xml:space="preserve"> were used for quantification of chromium.</w:t>
      </w:r>
    </w:p>
    <w:p w14:paraId="462D8973" w14:textId="77777777" w:rsidR="00A25B51" w:rsidRDefault="00A25B51">
      <w:pPr>
        <w:spacing w:before="0" w:after="0" w:line="240" w:lineRule="auto"/>
        <w:rPr>
          <w:rFonts w:ascii="Calibri" w:hAnsi="Calibri"/>
          <w:b/>
          <w:bCs/>
          <w:sz w:val="28"/>
        </w:rPr>
      </w:pPr>
      <w:r>
        <w:br w:type="page"/>
      </w:r>
    </w:p>
    <w:p w14:paraId="6772A0F2" w14:textId="157860FD" w:rsidR="00BF2163" w:rsidRPr="001A5738" w:rsidRDefault="00BF2163" w:rsidP="003970D0">
      <w:pPr>
        <w:pStyle w:val="Heading8"/>
      </w:pPr>
      <w:r w:rsidRPr="006C7FF0">
        <w:lastRenderedPageBreak/>
        <w:t>Safety</w:t>
      </w:r>
    </w:p>
    <w:p w14:paraId="7D7DBD3A" w14:textId="515394FA" w:rsidR="0001186E" w:rsidRPr="00401A51" w:rsidRDefault="00BF2163" w:rsidP="00A14DEC">
      <w:pPr>
        <w:spacing w:after="0"/>
        <w:rPr>
          <w:rStyle w:val="Strong"/>
        </w:rPr>
      </w:pPr>
      <w:bookmarkStart w:id="458" w:name="_Toc210478628"/>
      <w:bookmarkStart w:id="459" w:name="_Toc210482834"/>
      <w:r w:rsidRPr="00401A51">
        <w:rPr>
          <w:rStyle w:val="Strong"/>
        </w:rPr>
        <w:t>Risk assessment and recommended controls</w:t>
      </w:r>
      <w:bookmarkEnd w:id="458"/>
      <w:bookmarkEnd w:id="459"/>
    </w:p>
    <w:p w14:paraId="33956491" w14:textId="46B9C13B" w:rsidR="00BF2163" w:rsidRPr="00F415E2" w:rsidRDefault="00BF2163" w:rsidP="0001186E">
      <w:pPr>
        <w:pStyle w:val="Captionnote"/>
      </w:pPr>
      <w:r w:rsidRPr="00F415E2">
        <w:t xml:space="preserve">Mi </w:t>
      </w:r>
      <w:r w:rsidR="0001186E">
        <w:t>=</w:t>
      </w:r>
      <w:r w:rsidRPr="00F415E2">
        <w:t xml:space="preserve"> minor, U </w:t>
      </w:r>
      <w:r w:rsidR="0001186E">
        <w:t>=</w:t>
      </w:r>
      <w:r w:rsidRPr="00F415E2">
        <w:t xml:space="preserve"> unlikely, M</w:t>
      </w:r>
      <w:r w:rsidR="0001186E">
        <w:t xml:space="preserve"> =</w:t>
      </w:r>
      <w:r w:rsidRPr="00F415E2">
        <w:t xml:space="preserve"> medium, N</w:t>
      </w:r>
      <w:r w:rsidR="0001186E">
        <w:t> = </w:t>
      </w:r>
      <w:r w:rsidRPr="00F415E2">
        <w:t xml:space="preserve">negligible, R </w:t>
      </w:r>
      <w:r w:rsidR="0001186E">
        <w:t>=</w:t>
      </w:r>
      <w:r w:rsidRPr="00F415E2">
        <w:t xml:space="preserve"> rare, L </w:t>
      </w:r>
      <w:r w:rsidR="0001186E">
        <w:t>=</w:t>
      </w:r>
      <w:r w:rsidRPr="00F415E2">
        <w:t xml:space="preserve"> low, Mo </w:t>
      </w:r>
      <w:r w:rsidR="0001186E">
        <w:t>=</w:t>
      </w:r>
      <w:r w:rsidRPr="00F415E2">
        <w:t xml:space="preserve"> moderate</w:t>
      </w:r>
      <w:r w:rsidR="0001186E">
        <w:t>.</w:t>
      </w:r>
    </w:p>
    <w:tbl>
      <w:tblPr>
        <w:tblStyle w:val="DCCEEW"/>
        <w:tblW w:w="9498" w:type="dxa"/>
        <w:tblLayout w:type="fixed"/>
        <w:tblLook w:val="01E0" w:firstRow="1" w:lastRow="1" w:firstColumn="1" w:lastColumn="1" w:noHBand="0" w:noVBand="0"/>
      </w:tblPr>
      <w:tblGrid>
        <w:gridCol w:w="2410"/>
        <w:gridCol w:w="2410"/>
        <w:gridCol w:w="2410"/>
        <w:gridCol w:w="756"/>
        <w:gridCol w:w="756"/>
        <w:gridCol w:w="756"/>
      </w:tblGrid>
      <w:tr w:rsidR="00BF2163" w:rsidRPr="00EF295F" w14:paraId="6E136E13" w14:textId="77777777" w:rsidTr="00A25B51">
        <w:trPr>
          <w:cnfStyle w:val="100000000000" w:firstRow="1" w:lastRow="0" w:firstColumn="0" w:lastColumn="0" w:oddVBand="0" w:evenVBand="0" w:oddHBand="0" w:evenHBand="0" w:firstRowFirstColumn="0" w:firstRowLastColumn="0" w:lastRowFirstColumn="0" w:lastRowLastColumn="0"/>
          <w:trHeight w:val="227"/>
        </w:trPr>
        <w:tc>
          <w:tcPr>
            <w:tcW w:w="2410" w:type="dxa"/>
            <w:vMerge w:val="restart"/>
            <w:vAlign w:val="center"/>
          </w:tcPr>
          <w:p w14:paraId="7F12C9C5" w14:textId="0D9EF5AE" w:rsidR="00BF2163" w:rsidRPr="00EF295F" w:rsidRDefault="00BF2163" w:rsidP="00A25B51">
            <w:pPr>
              <w:spacing w:after="0" w:line="240" w:lineRule="auto"/>
              <w:jc w:val="center"/>
              <w:rPr>
                <w:rFonts w:eastAsia="Times New Roman" w:cstheme="minorHAnsi"/>
                <w:b w:val="0"/>
                <w:sz w:val="20"/>
                <w:szCs w:val="20"/>
                <w:lang w:val="en-US"/>
              </w:rPr>
            </w:pPr>
            <w:r w:rsidRPr="00EF295F">
              <w:rPr>
                <w:rFonts w:eastAsia="Times New Roman" w:cstheme="minorHAnsi"/>
                <w:sz w:val="20"/>
                <w:szCs w:val="20"/>
                <w:lang w:eastAsia="en-AU"/>
              </w:rPr>
              <w:t>Hazard</w:t>
            </w:r>
          </w:p>
        </w:tc>
        <w:tc>
          <w:tcPr>
            <w:tcW w:w="2410" w:type="dxa"/>
            <w:vMerge w:val="restart"/>
            <w:vAlign w:val="center"/>
          </w:tcPr>
          <w:p w14:paraId="63182967" w14:textId="4834CE3B" w:rsidR="00BF2163" w:rsidRPr="00EF295F" w:rsidRDefault="00BF2163" w:rsidP="00A25B51">
            <w:pPr>
              <w:spacing w:after="0" w:line="240" w:lineRule="auto"/>
              <w:jc w:val="center"/>
              <w:rPr>
                <w:rFonts w:eastAsia="Times New Roman" w:cstheme="minorHAnsi"/>
                <w:b w:val="0"/>
                <w:sz w:val="20"/>
                <w:szCs w:val="20"/>
                <w:lang w:val="en-US"/>
              </w:rPr>
            </w:pPr>
            <w:r w:rsidRPr="00EF295F">
              <w:rPr>
                <w:rFonts w:eastAsia="Times New Roman" w:cstheme="minorHAnsi"/>
                <w:sz w:val="20"/>
                <w:szCs w:val="20"/>
                <w:lang w:eastAsia="en-AU"/>
              </w:rPr>
              <w:t>Risk</w:t>
            </w:r>
          </w:p>
        </w:tc>
        <w:tc>
          <w:tcPr>
            <w:tcW w:w="2410" w:type="dxa"/>
            <w:vMerge w:val="restart"/>
            <w:vAlign w:val="center"/>
          </w:tcPr>
          <w:p w14:paraId="64D4B01A" w14:textId="2D3AC4A5" w:rsidR="00BF2163" w:rsidRPr="00EF295F" w:rsidRDefault="00BF2163" w:rsidP="00A25B51">
            <w:pPr>
              <w:spacing w:after="0" w:line="240" w:lineRule="auto"/>
              <w:jc w:val="center"/>
              <w:rPr>
                <w:rFonts w:eastAsia="Times New Roman" w:cstheme="minorHAnsi"/>
                <w:b w:val="0"/>
                <w:sz w:val="20"/>
                <w:szCs w:val="20"/>
                <w:lang w:val="en-US"/>
              </w:rPr>
            </w:pPr>
            <w:r w:rsidRPr="00EF295F">
              <w:rPr>
                <w:rFonts w:eastAsia="Times New Roman" w:cstheme="minorHAnsi"/>
                <w:sz w:val="20"/>
                <w:szCs w:val="20"/>
                <w:lang w:eastAsia="en-AU"/>
              </w:rPr>
              <w:t>Risk controls required</w:t>
            </w:r>
          </w:p>
        </w:tc>
        <w:tc>
          <w:tcPr>
            <w:tcW w:w="2268" w:type="dxa"/>
            <w:gridSpan w:val="3"/>
            <w:vAlign w:val="center"/>
          </w:tcPr>
          <w:p w14:paraId="4E74B368" w14:textId="4296BA12" w:rsidR="00BF2163" w:rsidRPr="00EF295F" w:rsidRDefault="00BF2163" w:rsidP="00A25B51">
            <w:pPr>
              <w:spacing w:after="0" w:line="240" w:lineRule="auto"/>
              <w:jc w:val="center"/>
              <w:rPr>
                <w:rFonts w:eastAsia="Times New Roman" w:cstheme="minorHAnsi"/>
                <w:b w:val="0"/>
                <w:sz w:val="20"/>
                <w:szCs w:val="20"/>
                <w:lang w:eastAsia="en-AU"/>
              </w:rPr>
            </w:pPr>
            <w:r w:rsidRPr="00EF295F">
              <w:rPr>
                <w:rFonts w:eastAsia="Times New Roman" w:cstheme="minorHAnsi"/>
                <w:sz w:val="20"/>
                <w:szCs w:val="20"/>
                <w:lang w:eastAsia="en-AU"/>
              </w:rPr>
              <w:t xml:space="preserve">Risk </w:t>
            </w:r>
            <w:r w:rsidR="00B16E6C">
              <w:rPr>
                <w:rFonts w:eastAsia="Times New Roman" w:cstheme="minorHAnsi"/>
                <w:sz w:val="20"/>
                <w:szCs w:val="20"/>
                <w:lang w:eastAsia="en-AU"/>
              </w:rPr>
              <w:t>r</w:t>
            </w:r>
            <w:r w:rsidRPr="00EF295F">
              <w:rPr>
                <w:rFonts w:eastAsia="Times New Roman" w:cstheme="minorHAnsi"/>
                <w:sz w:val="20"/>
                <w:szCs w:val="20"/>
                <w:lang w:eastAsia="en-AU"/>
              </w:rPr>
              <w:t xml:space="preserve">ating </w:t>
            </w:r>
            <w:r w:rsidRPr="00A25B51">
              <w:rPr>
                <w:rFonts w:eastAsia="Times New Roman" w:cstheme="minorHAnsi"/>
                <w:iCs/>
                <w:sz w:val="20"/>
                <w:szCs w:val="20"/>
                <w:lang w:eastAsia="en-AU"/>
              </w:rPr>
              <w:t>with</w:t>
            </w:r>
            <w:r w:rsidRPr="00EF295F">
              <w:rPr>
                <w:rFonts w:eastAsia="Times New Roman" w:cstheme="minorHAnsi"/>
                <w:sz w:val="20"/>
                <w:szCs w:val="20"/>
                <w:lang w:eastAsia="en-AU"/>
              </w:rPr>
              <w:t xml:space="preserve"> controls</w:t>
            </w:r>
          </w:p>
        </w:tc>
      </w:tr>
      <w:tr w:rsidR="00BF2163" w:rsidRPr="00EF295F" w14:paraId="01AD7461" w14:textId="77777777" w:rsidTr="00A25B51">
        <w:trPr>
          <w:cantSplit/>
          <w:trHeight w:val="1361"/>
        </w:trPr>
        <w:tc>
          <w:tcPr>
            <w:tcW w:w="2410" w:type="dxa"/>
            <w:vMerge/>
          </w:tcPr>
          <w:p w14:paraId="7A72D22C" w14:textId="77777777" w:rsidR="00BF2163" w:rsidRPr="00EF295F" w:rsidRDefault="00BF2163" w:rsidP="00006E59">
            <w:pPr>
              <w:spacing w:after="0" w:line="240" w:lineRule="auto"/>
              <w:rPr>
                <w:rFonts w:eastAsia="Times New Roman" w:cstheme="minorHAnsi"/>
                <w:b/>
                <w:sz w:val="20"/>
                <w:szCs w:val="20"/>
                <w:lang w:val="en-US"/>
              </w:rPr>
            </w:pPr>
          </w:p>
        </w:tc>
        <w:tc>
          <w:tcPr>
            <w:tcW w:w="2410" w:type="dxa"/>
            <w:vMerge/>
          </w:tcPr>
          <w:p w14:paraId="21F5EB2E" w14:textId="77777777" w:rsidR="00BF2163" w:rsidRPr="00EF295F" w:rsidRDefault="00BF2163" w:rsidP="00006E59">
            <w:pPr>
              <w:spacing w:after="0" w:line="240" w:lineRule="auto"/>
              <w:rPr>
                <w:rFonts w:eastAsia="Times New Roman" w:cstheme="minorHAnsi"/>
                <w:b/>
                <w:sz w:val="20"/>
                <w:szCs w:val="20"/>
                <w:lang w:val="en-US"/>
              </w:rPr>
            </w:pPr>
          </w:p>
        </w:tc>
        <w:tc>
          <w:tcPr>
            <w:tcW w:w="2410" w:type="dxa"/>
            <w:vMerge/>
          </w:tcPr>
          <w:p w14:paraId="724C0DAA" w14:textId="77777777" w:rsidR="00BF2163" w:rsidRPr="00EF295F" w:rsidRDefault="00BF2163" w:rsidP="00006E59">
            <w:pPr>
              <w:spacing w:after="0" w:line="240" w:lineRule="auto"/>
              <w:rPr>
                <w:rFonts w:eastAsia="Times New Roman" w:cstheme="minorHAnsi"/>
                <w:b/>
                <w:sz w:val="20"/>
                <w:szCs w:val="20"/>
                <w:lang w:val="en-US"/>
              </w:rPr>
            </w:pPr>
          </w:p>
        </w:tc>
        <w:tc>
          <w:tcPr>
            <w:tcW w:w="756" w:type="dxa"/>
            <w:textDirection w:val="btLr"/>
          </w:tcPr>
          <w:p w14:paraId="6AB5174F" w14:textId="77777777" w:rsidR="00BF2163" w:rsidRPr="00EF295F" w:rsidRDefault="00BF2163" w:rsidP="00006E59">
            <w:pPr>
              <w:tabs>
                <w:tab w:val="left" w:pos="709"/>
                <w:tab w:val="left" w:pos="1418"/>
                <w:tab w:val="left" w:pos="2126"/>
                <w:tab w:val="left" w:pos="2835"/>
              </w:tabs>
              <w:spacing w:after="0" w:line="240" w:lineRule="auto"/>
              <w:ind w:left="113" w:right="113"/>
              <w:jc w:val="both"/>
              <w:rPr>
                <w:rFonts w:eastAsia="Times New Roman" w:cstheme="minorHAnsi"/>
                <w:b/>
                <w:sz w:val="20"/>
                <w:szCs w:val="20"/>
                <w:lang w:val="en-US"/>
              </w:rPr>
            </w:pPr>
            <w:r w:rsidRPr="00EF295F">
              <w:rPr>
                <w:rFonts w:eastAsia="Times New Roman" w:cstheme="minorHAnsi"/>
                <w:b/>
                <w:sz w:val="20"/>
                <w:szCs w:val="20"/>
                <w:lang w:val="en-US"/>
              </w:rPr>
              <w:t>Consequence</w:t>
            </w:r>
          </w:p>
        </w:tc>
        <w:tc>
          <w:tcPr>
            <w:tcW w:w="756" w:type="dxa"/>
            <w:textDirection w:val="btLr"/>
          </w:tcPr>
          <w:p w14:paraId="404C28C3" w14:textId="77777777" w:rsidR="00BF2163" w:rsidRPr="00EF295F" w:rsidRDefault="00BF2163" w:rsidP="00006E59">
            <w:pPr>
              <w:tabs>
                <w:tab w:val="left" w:pos="709"/>
                <w:tab w:val="left" w:pos="1418"/>
                <w:tab w:val="left" w:pos="2126"/>
                <w:tab w:val="left" w:pos="2835"/>
              </w:tabs>
              <w:spacing w:after="0" w:line="240" w:lineRule="auto"/>
              <w:ind w:left="113" w:right="113"/>
              <w:jc w:val="both"/>
              <w:rPr>
                <w:rFonts w:eastAsia="Times New Roman" w:cstheme="minorHAnsi"/>
                <w:b/>
                <w:sz w:val="20"/>
                <w:szCs w:val="20"/>
                <w:lang w:val="en-US"/>
              </w:rPr>
            </w:pPr>
            <w:r w:rsidRPr="00EF295F">
              <w:rPr>
                <w:rFonts w:eastAsia="Times New Roman" w:cstheme="minorHAnsi"/>
                <w:b/>
                <w:sz w:val="20"/>
                <w:szCs w:val="20"/>
                <w:lang w:val="en-US"/>
              </w:rPr>
              <w:t>Likelihood</w:t>
            </w:r>
          </w:p>
        </w:tc>
        <w:tc>
          <w:tcPr>
            <w:tcW w:w="756" w:type="dxa"/>
            <w:textDirection w:val="btLr"/>
          </w:tcPr>
          <w:p w14:paraId="4349CF96" w14:textId="07D4EC75" w:rsidR="00BF2163" w:rsidRPr="00EF295F" w:rsidRDefault="00BF2163" w:rsidP="00B16E6C">
            <w:pPr>
              <w:tabs>
                <w:tab w:val="left" w:pos="709"/>
                <w:tab w:val="left" w:pos="1418"/>
                <w:tab w:val="left" w:pos="2126"/>
                <w:tab w:val="left" w:pos="2835"/>
              </w:tabs>
              <w:spacing w:after="0" w:line="240" w:lineRule="auto"/>
              <w:ind w:left="113" w:right="113"/>
              <w:jc w:val="both"/>
              <w:rPr>
                <w:rFonts w:eastAsia="Times New Roman" w:cstheme="minorHAnsi"/>
                <w:b/>
                <w:sz w:val="20"/>
                <w:szCs w:val="20"/>
                <w:lang w:val="en-US"/>
              </w:rPr>
            </w:pPr>
            <w:r w:rsidRPr="00EF295F">
              <w:rPr>
                <w:rFonts w:eastAsia="Times New Roman" w:cstheme="minorHAnsi"/>
                <w:b/>
                <w:sz w:val="20"/>
                <w:szCs w:val="20"/>
                <w:lang w:eastAsia="en-AU"/>
              </w:rPr>
              <w:t xml:space="preserve">Risk </w:t>
            </w:r>
            <w:r w:rsidR="00B16E6C">
              <w:rPr>
                <w:rFonts w:eastAsia="Times New Roman" w:cstheme="minorHAnsi"/>
                <w:b/>
                <w:sz w:val="20"/>
                <w:szCs w:val="20"/>
                <w:lang w:eastAsia="en-AU"/>
              </w:rPr>
              <w:t>r</w:t>
            </w:r>
            <w:r w:rsidRPr="00EF295F">
              <w:rPr>
                <w:rFonts w:eastAsia="Times New Roman" w:cstheme="minorHAnsi"/>
                <w:b/>
                <w:sz w:val="20"/>
                <w:szCs w:val="20"/>
                <w:lang w:eastAsia="en-AU"/>
              </w:rPr>
              <w:t xml:space="preserve">ating </w:t>
            </w:r>
          </w:p>
        </w:tc>
      </w:tr>
      <w:tr w:rsidR="00BF2163" w:rsidRPr="00EF295F" w14:paraId="70A28AFD" w14:textId="77777777" w:rsidTr="00A25B51">
        <w:trPr>
          <w:trHeight w:val="227"/>
        </w:trPr>
        <w:tc>
          <w:tcPr>
            <w:tcW w:w="2410" w:type="dxa"/>
          </w:tcPr>
          <w:p w14:paraId="34EF1BE4" w14:textId="6E52BD90" w:rsidR="00BF2163" w:rsidRPr="00B16E6C" w:rsidRDefault="00BF2163" w:rsidP="00B16E6C">
            <w:pPr>
              <w:pStyle w:val="TableText"/>
              <w:rPr>
                <w:iCs/>
                <w:lang w:val="en-US"/>
              </w:rPr>
            </w:pPr>
            <w:r w:rsidRPr="00B16E6C">
              <w:rPr>
                <w:iCs/>
                <w:lang w:val="en-US"/>
              </w:rPr>
              <w:t xml:space="preserve">Chemical </w:t>
            </w:r>
            <w:r w:rsidR="00B16E6C" w:rsidRPr="00B16E6C">
              <w:rPr>
                <w:iCs/>
                <w:lang w:val="en-US"/>
              </w:rPr>
              <w:t xml:space="preserve">– </w:t>
            </w:r>
            <w:r w:rsidR="00B16E6C">
              <w:rPr>
                <w:iCs/>
                <w:lang w:val="en-US"/>
              </w:rPr>
              <w:t>concentrated nitric acid and hydrochloric acid</w:t>
            </w:r>
          </w:p>
        </w:tc>
        <w:tc>
          <w:tcPr>
            <w:tcW w:w="2410" w:type="dxa"/>
          </w:tcPr>
          <w:p w14:paraId="540DBE29" w14:textId="77777777" w:rsidR="00BF2163" w:rsidRPr="00EF295F" w:rsidRDefault="00BF2163" w:rsidP="00B16E6C">
            <w:pPr>
              <w:pStyle w:val="TableText"/>
              <w:rPr>
                <w:lang w:val="en-US"/>
              </w:rPr>
            </w:pPr>
            <w:r w:rsidRPr="00EF295F">
              <w:rPr>
                <w:lang w:val="en-US"/>
              </w:rPr>
              <w:t>Strong fumes may irritate exposed skin, eyes or respiratory system if opened on bench.</w:t>
            </w:r>
          </w:p>
        </w:tc>
        <w:tc>
          <w:tcPr>
            <w:tcW w:w="2410" w:type="dxa"/>
          </w:tcPr>
          <w:p w14:paraId="2E451DE9" w14:textId="773F2C34" w:rsidR="00BF2163" w:rsidRPr="00EF295F" w:rsidRDefault="00BF2163" w:rsidP="00B16E6C">
            <w:pPr>
              <w:pStyle w:val="TableText"/>
              <w:rPr>
                <w:lang w:val="en-US"/>
              </w:rPr>
            </w:pPr>
            <w:r w:rsidRPr="00EF295F">
              <w:rPr>
                <w:lang w:val="en-US"/>
              </w:rPr>
              <w:t>Use gloves, goggles, lab coat, closed shoes and/or shoe covers. Work in a fume hood.</w:t>
            </w:r>
          </w:p>
        </w:tc>
        <w:tc>
          <w:tcPr>
            <w:tcW w:w="756" w:type="dxa"/>
          </w:tcPr>
          <w:p w14:paraId="0F330BC0" w14:textId="77777777" w:rsidR="00BF2163" w:rsidRPr="00EF295F" w:rsidRDefault="00BF2163" w:rsidP="00A25B51">
            <w:pPr>
              <w:pStyle w:val="TableText"/>
              <w:jc w:val="center"/>
              <w:rPr>
                <w:b/>
                <w:lang w:val="en-US"/>
              </w:rPr>
            </w:pPr>
            <w:r w:rsidRPr="00EF295F">
              <w:rPr>
                <w:lang w:val="en-US"/>
              </w:rPr>
              <w:t>Mi</w:t>
            </w:r>
          </w:p>
        </w:tc>
        <w:tc>
          <w:tcPr>
            <w:tcW w:w="756" w:type="dxa"/>
          </w:tcPr>
          <w:p w14:paraId="742F7C29" w14:textId="77777777" w:rsidR="00BF2163" w:rsidRPr="00EF295F" w:rsidRDefault="00BF2163" w:rsidP="00A25B51">
            <w:pPr>
              <w:pStyle w:val="TableText"/>
              <w:jc w:val="center"/>
              <w:rPr>
                <w:b/>
                <w:lang w:val="en-US"/>
              </w:rPr>
            </w:pPr>
            <w:r w:rsidRPr="00EF295F">
              <w:rPr>
                <w:lang w:val="en-US"/>
              </w:rPr>
              <w:t>U</w:t>
            </w:r>
          </w:p>
        </w:tc>
        <w:tc>
          <w:tcPr>
            <w:tcW w:w="756" w:type="dxa"/>
          </w:tcPr>
          <w:p w14:paraId="15517281" w14:textId="77777777" w:rsidR="00BF2163" w:rsidRPr="00EF295F" w:rsidRDefault="00BF2163" w:rsidP="00A25B51">
            <w:pPr>
              <w:pStyle w:val="TableText"/>
              <w:jc w:val="center"/>
              <w:rPr>
                <w:b/>
                <w:lang w:val="en-US"/>
              </w:rPr>
            </w:pPr>
            <w:r w:rsidRPr="00EF295F">
              <w:rPr>
                <w:lang w:val="en-US"/>
              </w:rPr>
              <w:t>M</w:t>
            </w:r>
          </w:p>
        </w:tc>
      </w:tr>
      <w:tr w:rsidR="00BF2163" w:rsidRPr="00EF295F" w14:paraId="4F253053" w14:textId="77777777" w:rsidTr="00A25B51">
        <w:trPr>
          <w:trHeight w:val="227"/>
        </w:trPr>
        <w:tc>
          <w:tcPr>
            <w:tcW w:w="2410" w:type="dxa"/>
          </w:tcPr>
          <w:p w14:paraId="6E31A448" w14:textId="6960F3D4" w:rsidR="00BF2163" w:rsidRPr="00B16E6C" w:rsidRDefault="00BF2163" w:rsidP="00B16E6C">
            <w:pPr>
              <w:pStyle w:val="TableText"/>
              <w:rPr>
                <w:iCs/>
                <w:lang w:val="en-US"/>
              </w:rPr>
            </w:pPr>
            <w:r w:rsidRPr="00B16E6C">
              <w:rPr>
                <w:iCs/>
                <w:lang w:val="en-US"/>
              </w:rPr>
              <w:t xml:space="preserve">Chemical </w:t>
            </w:r>
            <w:r w:rsidR="00B16E6C" w:rsidRPr="00B16E6C">
              <w:rPr>
                <w:iCs/>
                <w:lang w:val="en-US"/>
              </w:rPr>
              <w:t xml:space="preserve">– </w:t>
            </w:r>
            <w:r w:rsidR="00B16E6C">
              <w:rPr>
                <w:iCs/>
                <w:lang w:val="en-US"/>
              </w:rPr>
              <w:t>d</w:t>
            </w:r>
            <w:r w:rsidRPr="00B16E6C">
              <w:rPr>
                <w:iCs/>
                <w:lang w:val="en-US"/>
              </w:rPr>
              <w:t xml:space="preserve">ilute acid/s, </w:t>
            </w:r>
            <w:r w:rsidR="00B16E6C">
              <w:rPr>
                <w:iCs/>
                <w:lang w:val="en-US"/>
              </w:rPr>
              <w:t>c</w:t>
            </w:r>
            <w:r w:rsidRPr="00B16E6C">
              <w:rPr>
                <w:iCs/>
                <w:lang w:val="en-US"/>
              </w:rPr>
              <w:t xml:space="preserve">hromium stock solution </w:t>
            </w:r>
          </w:p>
        </w:tc>
        <w:tc>
          <w:tcPr>
            <w:tcW w:w="2410" w:type="dxa"/>
          </w:tcPr>
          <w:p w14:paraId="017861E2" w14:textId="77777777" w:rsidR="00BF2163" w:rsidRPr="00EF295F" w:rsidRDefault="00BF2163" w:rsidP="00B16E6C">
            <w:pPr>
              <w:pStyle w:val="TableText"/>
              <w:rPr>
                <w:lang w:val="en-US"/>
              </w:rPr>
            </w:pPr>
            <w:r w:rsidRPr="00EF295F">
              <w:rPr>
                <w:lang w:val="en-US"/>
              </w:rPr>
              <w:t>Irritation to exposed skin or eyes only. Poisoning from heavy metal toxicity.</w:t>
            </w:r>
          </w:p>
        </w:tc>
        <w:tc>
          <w:tcPr>
            <w:tcW w:w="2410" w:type="dxa"/>
          </w:tcPr>
          <w:p w14:paraId="024FDB05" w14:textId="4776EEFF" w:rsidR="00BF2163" w:rsidRPr="00EF295F" w:rsidRDefault="00BF2163" w:rsidP="00B16E6C">
            <w:pPr>
              <w:pStyle w:val="TableText"/>
              <w:rPr>
                <w:lang w:val="en-US"/>
              </w:rPr>
            </w:pPr>
            <w:r w:rsidRPr="00EF295F">
              <w:rPr>
                <w:lang w:val="en-US"/>
              </w:rPr>
              <w:t>Use gloves, goggles, lab coat, closed shoes and/or shoe covers. Work in a fume hood.</w:t>
            </w:r>
          </w:p>
        </w:tc>
        <w:tc>
          <w:tcPr>
            <w:tcW w:w="756" w:type="dxa"/>
          </w:tcPr>
          <w:p w14:paraId="1815B86E" w14:textId="77777777" w:rsidR="00BF2163" w:rsidRPr="00EF295F" w:rsidRDefault="00BF2163" w:rsidP="00A25B51">
            <w:pPr>
              <w:pStyle w:val="TableText"/>
              <w:jc w:val="center"/>
              <w:rPr>
                <w:bCs/>
                <w:lang w:val="en-US"/>
              </w:rPr>
            </w:pPr>
            <w:r w:rsidRPr="00EF295F">
              <w:rPr>
                <w:bCs/>
                <w:lang w:val="en-US"/>
              </w:rPr>
              <w:t>N</w:t>
            </w:r>
          </w:p>
        </w:tc>
        <w:tc>
          <w:tcPr>
            <w:tcW w:w="756" w:type="dxa"/>
          </w:tcPr>
          <w:p w14:paraId="042C9EA3" w14:textId="77777777" w:rsidR="00BF2163" w:rsidRPr="00EF295F" w:rsidRDefault="00BF2163" w:rsidP="00A25B51">
            <w:pPr>
              <w:pStyle w:val="TableText"/>
              <w:jc w:val="center"/>
              <w:rPr>
                <w:bCs/>
                <w:lang w:val="en-US"/>
              </w:rPr>
            </w:pPr>
            <w:r w:rsidRPr="00EF295F">
              <w:rPr>
                <w:bCs/>
                <w:lang w:val="en-US"/>
              </w:rPr>
              <w:t>U</w:t>
            </w:r>
          </w:p>
        </w:tc>
        <w:tc>
          <w:tcPr>
            <w:tcW w:w="756" w:type="dxa"/>
          </w:tcPr>
          <w:p w14:paraId="16622B56" w14:textId="77777777" w:rsidR="00BF2163" w:rsidRPr="00EF295F" w:rsidRDefault="00BF2163" w:rsidP="00A25B51">
            <w:pPr>
              <w:pStyle w:val="TableText"/>
              <w:jc w:val="center"/>
              <w:rPr>
                <w:bCs/>
                <w:lang w:val="en-US"/>
              </w:rPr>
            </w:pPr>
            <w:r w:rsidRPr="00EF295F">
              <w:rPr>
                <w:bCs/>
                <w:lang w:val="en-US"/>
              </w:rPr>
              <w:t>L</w:t>
            </w:r>
          </w:p>
        </w:tc>
      </w:tr>
      <w:tr w:rsidR="00BF2163" w:rsidRPr="00EF295F" w14:paraId="7280C7B5" w14:textId="77777777" w:rsidTr="00A25B51">
        <w:trPr>
          <w:trHeight w:val="227"/>
        </w:trPr>
        <w:tc>
          <w:tcPr>
            <w:tcW w:w="2410" w:type="dxa"/>
          </w:tcPr>
          <w:p w14:paraId="1B2ECA38" w14:textId="77777777" w:rsidR="00BF2163" w:rsidRPr="00EF295F" w:rsidRDefault="00BF2163" w:rsidP="00B16E6C">
            <w:pPr>
              <w:pStyle w:val="TableText"/>
              <w:rPr>
                <w:lang w:val="en-US"/>
              </w:rPr>
            </w:pPr>
            <w:r w:rsidRPr="00EF295F">
              <w:rPr>
                <w:lang w:val="en-US"/>
              </w:rPr>
              <w:t>Electrical</w:t>
            </w:r>
          </w:p>
        </w:tc>
        <w:tc>
          <w:tcPr>
            <w:tcW w:w="2410" w:type="dxa"/>
          </w:tcPr>
          <w:p w14:paraId="6D107998" w14:textId="77777777" w:rsidR="00BF2163" w:rsidRPr="00EF295F" w:rsidRDefault="00BF2163" w:rsidP="00B16E6C">
            <w:pPr>
              <w:pStyle w:val="TableText"/>
              <w:rPr>
                <w:lang w:val="en-US"/>
              </w:rPr>
            </w:pPr>
            <w:r w:rsidRPr="00EF295F">
              <w:rPr>
                <w:lang w:val="en-US"/>
              </w:rPr>
              <w:t>Electrocution from faulty cord/connections on instruments</w:t>
            </w:r>
          </w:p>
        </w:tc>
        <w:tc>
          <w:tcPr>
            <w:tcW w:w="2410" w:type="dxa"/>
          </w:tcPr>
          <w:p w14:paraId="548EFF29" w14:textId="7472A497" w:rsidR="00BF2163" w:rsidRPr="00EF295F" w:rsidRDefault="00BF2163" w:rsidP="00B16E6C">
            <w:pPr>
              <w:pStyle w:val="TableText"/>
              <w:rPr>
                <w:lang w:val="en-US"/>
              </w:rPr>
            </w:pPr>
            <w:r w:rsidRPr="00EF295F">
              <w:rPr>
                <w:lang w:val="en-US"/>
              </w:rPr>
              <w:t>Tested, tagged and on-site documentation.</w:t>
            </w:r>
            <w:r w:rsidR="00B16E6C">
              <w:rPr>
                <w:lang w:val="en-US"/>
              </w:rPr>
              <w:t xml:space="preserve"> </w:t>
            </w:r>
            <w:r w:rsidRPr="00EF295F">
              <w:rPr>
                <w:lang w:val="en-US"/>
              </w:rPr>
              <w:t>Safety switch.</w:t>
            </w:r>
          </w:p>
        </w:tc>
        <w:tc>
          <w:tcPr>
            <w:tcW w:w="756" w:type="dxa"/>
          </w:tcPr>
          <w:p w14:paraId="796F24EC" w14:textId="77777777" w:rsidR="00BF2163" w:rsidRPr="00EF295F" w:rsidRDefault="00BF2163" w:rsidP="00A25B51">
            <w:pPr>
              <w:pStyle w:val="TableText"/>
              <w:jc w:val="center"/>
              <w:rPr>
                <w:b/>
                <w:lang w:val="en-US"/>
              </w:rPr>
            </w:pPr>
            <w:r w:rsidRPr="00EF295F">
              <w:rPr>
                <w:lang w:val="en-US"/>
              </w:rPr>
              <w:t>Mo</w:t>
            </w:r>
          </w:p>
        </w:tc>
        <w:tc>
          <w:tcPr>
            <w:tcW w:w="756" w:type="dxa"/>
          </w:tcPr>
          <w:p w14:paraId="6CE624A8" w14:textId="77777777" w:rsidR="00BF2163" w:rsidRPr="00EF295F" w:rsidRDefault="00BF2163" w:rsidP="00A25B51">
            <w:pPr>
              <w:pStyle w:val="TableText"/>
              <w:jc w:val="center"/>
              <w:rPr>
                <w:b/>
                <w:lang w:val="en-US"/>
              </w:rPr>
            </w:pPr>
            <w:r w:rsidRPr="00EF295F">
              <w:rPr>
                <w:lang w:val="en-US"/>
              </w:rPr>
              <w:t>R</w:t>
            </w:r>
          </w:p>
        </w:tc>
        <w:tc>
          <w:tcPr>
            <w:tcW w:w="756" w:type="dxa"/>
          </w:tcPr>
          <w:p w14:paraId="6630A041" w14:textId="77777777" w:rsidR="00BF2163" w:rsidRPr="00EF295F" w:rsidRDefault="00BF2163" w:rsidP="00A25B51">
            <w:pPr>
              <w:pStyle w:val="TableText"/>
              <w:jc w:val="center"/>
              <w:rPr>
                <w:b/>
                <w:lang w:val="en-US"/>
              </w:rPr>
            </w:pPr>
            <w:r w:rsidRPr="00EF295F">
              <w:rPr>
                <w:lang w:val="en-US"/>
              </w:rPr>
              <w:t>L</w:t>
            </w:r>
          </w:p>
        </w:tc>
      </w:tr>
      <w:tr w:rsidR="00BF2163" w:rsidRPr="00EF295F" w14:paraId="5D1E78C0" w14:textId="77777777" w:rsidTr="00A25B51">
        <w:trPr>
          <w:trHeight w:val="227"/>
        </w:trPr>
        <w:tc>
          <w:tcPr>
            <w:tcW w:w="2410" w:type="dxa"/>
          </w:tcPr>
          <w:p w14:paraId="6190FD4D" w14:textId="5E18059F" w:rsidR="00BF2163" w:rsidRPr="00EF295F" w:rsidRDefault="00BF2163" w:rsidP="00B16E6C">
            <w:pPr>
              <w:pStyle w:val="TableText"/>
              <w:rPr>
                <w:lang w:val="en-US"/>
              </w:rPr>
            </w:pPr>
            <w:r w:rsidRPr="00B16E6C">
              <w:rPr>
                <w:lang w:val="en-US"/>
              </w:rPr>
              <w:t>Physical –</w:t>
            </w:r>
            <w:r w:rsidR="00B16E6C" w:rsidRPr="00B16E6C">
              <w:rPr>
                <w:lang w:val="en-US"/>
              </w:rPr>
              <w:t xml:space="preserve"> </w:t>
            </w:r>
            <w:r w:rsidR="00B16E6C">
              <w:rPr>
                <w:lang w:val="en-US"/>
              </w:rPr>
              <w:t>s</w:t>
            </w:r>
            <w:r w:rsidRPr="00B16E6C">
              <w:rPr>
                <w:lang w:val="en-US"/>
              </w:rPr>
              <w:t>lip from liquid waste spillage</w:t>
            </w:r>
          </w:p>
        </w:tc>
        <w:tc>
          <w:tcPr>
            <w:tcW w:w="2410" w:type="dxa"/>
          </w:tcPr>
          <w:p w14:paraId="7A56B95C" w14:textId="77777777" w:rsidR="00BF2163" w:rsidRPr="00EF295F" w:rsidRDefault="00BF2163" w:rsidP="00B16E6C">
            <w:pPr>
              <w:pStyle w:val="TableText"/>
              <w:rPr>
                <w:lang w:val="en-US"/>
              </w:rPr>
            </w:pPr>
            <w:r w:rsidRPr="00EF295F">
              <w:rPr>
                <w:lang w:val="en-US"/>
              </w:rPr>
              <w:t>Slip, acid irritation, metal toxicity</w:t>
            </w:r>
          </w:p>
        </w:tc>
        <w:tc>
          <w:tcPr>
            <w:tcW w:w="2410" w:type="dxa"/>
          </w:tcPr>
          <w:p w14:paraId="6C12024B" w14:textId="4B7A728B" w:rsidR="00BF2163" w:rsidRPr="00EF295F" w:rsidRDefault="00BF2163" w:rsidP="00B16E6C">
            <w:pPr>
              <w:pStyle w:val="TableText"/>
              <w:rPr>
                <w:lang w:val="en-US"/>
              </w:rPr>
            </w:pPr>
            <w:r w:rsidRPr="00EF295F">
              <w:rPr>
                <w:lang w:val="en-US"/>
              </w:rPr>
              <w:t>A bucket is used to contain any spillage from waste</w:t>
            </w:r>
            <w:r w:rsidR="00B16E6C">
              <w:rPr>
                <w:lang w:val="en-US"/>
              </w:rPr>
              <w:t>-</w:t>
            </w:r>
            <w:r w:rsidRPr="00EF295F">
              <w:rPr>
                <w:lang w:val="en-US"/>
              </w:rPr>
              <w:t>bottle overflow. Waste bottle is kept inside this bucket during transportation to the sink where the waste is emptied. Use gloves, goggles, lab coat, closed shoes and shoe covers.</w:t>
            </w:r>
          </w:p>
        </w:tc>
        <w:tc>
          <w:tcPr>
            <w:tcW w:w="756" w:type="dxa"/>
          </w:tcPr>
          <w:p w14:paraId="2DCBDD38" w14:textId="77777777" w:rsidR="00BF2163" w:rsidRPr="00EF295F" w:rsidRDefault="00BF2163" w:rsidP="00A25B51">
            <w:pPr>
              <w:pStyle w:val="TableText"/>
              <w:jc w:val="center"/>
              <w:rPr>
                <w:bCs/>
                <w:lang w:val="en-US"/>
              </w:rPr>
            </w:pPr>
            <w:r w:rsidRPr="00EF295F">
              <w:rPr>
                <w:bCs/>
                <w:lang w:val="en-US"/>
              </w:rPr>
              <w:t>Mi</w:t>
            </w:r>
          </w:p>
        </w:tc>
        <w:tc>
          <w:tcPr>
            <w:tcW w:w="756" w:type="dxa"/>
          </w:tcPr>
          <w:p w14:paraId="6F87324B" w14:textId="77777777" w:rsidR="00BF2163" w:rsidRPr="00EF295F" w:rsidRDefault="00BF2163" w:rsidP="00A25B51">
            <w:pPr>
              <w:pStyle w:val="TableText"/>
              <w:jc w:val="center"/>
              <w:rPr>
                <w:bCs/>
                <w:lang w:val="en-US"/>
              </w:rPr>
            </w:pPr>
            <w:r w:rsidRPr="00EF295F">
              <w:rPr>
                <w:bCs/>
                <w:lang w:val="en-US"/>
              </w:rPr>
              <w:t>R</w:t>
            </w:r>
          </w:p>
        </w:tc>
        <w:tc>
          <w:tcPr>
            <w:tcW w:w="756" w:type="dxa"/>
          </w:tcPr>
          <w:p w14:paraId="37309059" w14:textId="77777777" w:rsidR="00BF2163" w:rsidRPr="00EF295F" w:rsidRDefault="00BF2163" w:rsidP="00A25B51">
            <w:pPr>
              <w:pStyle w:val="TableText"/>
              <w:jc w:val="center"/>
              <w:rPr>
                <w:b/>
                <w:lang w:val="en-US"/>
              </w:rPr>
            </w:pPr>
            <w:r w:rsidRPr="00EF295F">
              <w:rPr>
                <w:lang w:val="en-US"/>
              </w:rPr>
              <w:t>L</w:t>
            </w:r>
          </w:p>
        </w:tc>
      </w:tr>
      <w:tr w:rsidR="00BF2163" w:rsidRPr="00EF295F" w14:paraId="263F4A87" w14:textId="77777777" w:rsidTr="00A25B51">
        <w:trPr>
          <w:cnfStyle w:val="010000000000" w:firstRow="0" w:lastRow="1" w:firstColumn="0" w:lastColumn="0" w:oddVBand="0" w:evenVBand="0" w:oddHBand="0" w:evenHBand="0" w:firstRowFirstColumn="0" w:firstRowLastColumn="0" w:lastRowFirstColumn="0" w:lastRowLastColumn="0"/>
          <w:trHeight w:val="227"/>
        </w:trPr>
        <w:tc>
          <w:tcPr>
            <w:tcW w:w="2410" w:type="dxa"/>
          </w:tcPr>
          <w:p w14:paraId="69A91862" w14:textId="01BA425D" w:rsidR="00BF2163" w:rsidRPr="00EF295F" w:rsidRDefault="00BF2163" w:rsidP="00B16E6C">
            <w:pPr>
              <w:pStyle w:val="TableText"/>
              <w:rPr>
                <w:lang w:val="en-US"/>
              </w:rPr>
            </w:pPr>
            <w:r w:rsidRPr="00EF295F">
              <w:rPr>
                <w:lang w:val="en-US"/>
              </w:rPr>
              <w:t xml:space="preserve">Working </w:t>
            </w:r>
            <w:r w:rsidR="00B16E6C">
              <w:rPr>
                <w:lang w:val="en-US"/>
              </w:rPr>
              <w:t>a</w:t>
            </w:r>
            <w:r w:rsidRPr="00EF295F">
              <w:rPr>
                <w:lang w:val="en-US"/>
              </w:rPr>
              <w:t>lone</w:t>
            </w:r>
          </w:p>
        </w:tc>
        <w:tc>
          <w:tcPr>
            <w:tcW w:w="2410" w:type="dxa"/>
          </w:tcPr>
          <w:p w14:paraId="43150E00" w14:textId="77777777" w:rsidR="00BF2163" w:rsidRPr="00EF295F" w:rsidRDefault="00BF2163" w:rsidP="00B16E6C">
            <w:pPr>
              <w:pStyle w:val="TableText"/>
              <w:rPr>
                <w:lang w:val="en-US"/>
              </w:rPr>
            </w:pPr>
            <w:r w:rsidRPr="00EF295F">
              <w:rPr>
                <w:lang w:val="en-US"/>
              </w:rPr>
              <w:t>Any of the above risks could happen</w:t>
            </w:r>
          </w:p>
        </w:tc>
        <w:tc>
          <w:tcPr>
            <w:tcW w:w="2410" w:type="dxa"/>
          </w:tcPr>
          <w:p w14:paraId="19C6FD41" w14:textId="673E58DD" w:rsidR="00BF2163" w:rsidRPr="00EF295F" w:rsidRDefault="00BF2163" w:rsidP="00B16E6C">
            <w:pPr>
              <w:pStyle w:val="TableText"/>
              <w:rPr>
                <w:lang w:val="en-US"/>
              </w:rPr>
            </w:pPr>
            <w:r w:rsidRPr="00EF295F">
              <w:rPr>
                <w:lang w:val="en-US"/>
              </w:rPr>
              <w:t>Hazardous activities are not usually undertaken alone.</w:t>
            </w:r>
            <w:r w:rsidR="00AD4E5D">
              <w:rPr>
                <w:lang w:val="en-US"/>
              </w:rPr>
              <w:t xml:space="preserve"> </w:t>
            </w:r>
            <w:r w:rsidRPr="00EF295F">
              <w:rPr>
                <w:lang w:val="en-US"/>
              </w:rPr>
              <w:t xml:space="preserve">At least </w:t>
            </w:r>
            <w:r w:rsidR="00B16E6C">
              <w:rPr>
                <w:lang w:val="en-US"/>
              </w:rPr>
              <w:t>2</w:t>
            </w:r>
            <w:r w:rsidR="00B16E6C" w:rsidRPr="00EF295F">
              <w:rPr>
                <w:lang w:val="en-US"/>
              </w:rPr>
              <w:t xml:space="preserve"> </w:t>
            </w:r>
            <w:r w:rsidRPr="00EF295F">
              <w:rPr>
                <w:lang w:val="en-US"/>
              </w:rPr>
              <w:t>staff check on each other periodically are allowed in the lab.</w:t>
            </w:r>
          </w:p>
        </w:tc>
        <w:tc>
          <w:tcPr>
            <w:tcW w:w="756" w:type="dxa"/>
          </w:tcPr>
          <w:p w14:paraId="31BDA21D" w14:textId="77777777" w:rsidR="00BF2163" w:rsidRPr="00EF295F" w:rsidRDefault="00BF2163" w:rsidP="00A25B51">
            <w:pPr>
              <w:pStyle w:val="TableText"/>
              <w:jc w:val="center"/>
              <w:rPr>
                <w:bCs/>
                <w:lang w:val="en-US"/>
              </w:rPr>
            </w:pPr>
            <w:r w:rsidRPr="00EF295F">
              <w:rPr>
                <w:bCs/>
                <w:lang w:val="en-US"/>
              </w:rPr>
              <w:t>Mo</w:t>
            </w:r>
          </w:p>
        </w:tc>
        <w:tc>
          <w:tcPr>
            <w:tcW w:w="756" w:type="dxa"/>
          </w:tcPr>
          <w:p w14:paraId="67144C47" w14:textId="77777777" w:rsidR="00BF2163" w:rsidRPr="00EF295F" w:rsidRDefault="00BF2163" w:rsidP="00A25B51">
            <w:pPr>
              <w:pStyle w:val="TableText"/>
              <w:jc w:val="center"/>
              <w:rPr>
                <w:bCs/>
                <w:lang w:val="en-US"/>
              </w:rPr>
            </w:pPr>
            <w:r w:rsidRPr="00EF295F">
              <w:rPr>
                <w:bCs/>
                <w:lang w:val="en-US"/>
              </w:rPr>
              <w:t>U</w:t>
            </w:r>
          </w:p>
        </w:tc>
        <w:tc>
          <w:tcPr>
            <w:tcW w:w="756" w:type="dxa"/>
          </w:tcPr>
          <w:p w14:paraId="0FC57C54" w14:textId="77777777" w:rsidR="00BF2163" w:rsidRPr="00EF295F" w:rsidRDefault="00BF2163" w:rsidP="00A25B51">
            <w:pPr>
              <w:pStyle w:val="TableText"/>
              <w:jc w:val="center"/>
              <w:rPr>
                <w:b/>
                <w:lang w:val="en-US"/>
              </w:rPr>
            </w:pPr>
            <w:r w:rsidRPr="00EF295F">
              <w:rPr>
                <w:lang w:val="en-US"/>
              </w:rPr>
              <w:t>M</w:t>
            </w:r>
          </w:p>
        </w:tc>
      </w:tr>
    </w:tbl>
    <w:p w14:paraId="651AF6BB" w14:textId="4E7ADEAC" w:rsidR="00BF2163" w:rsidRPr="00EF295F" w:rsidRDefault="00BF2163" w:rsidP="00B16E6C">
      <w:pPr>
        <w:pStyle w:val="FigureTableNoteSource"/>
      </w:pPr>
      <w:r w:rsidRPr="00EF295F">
        <w:t xml:space="preserve">Refer to the safety recommendations listed in the </w:t>
      </w:r>
      <w:r w:rsidR="00B16E6C">
        <w:t>s</w:t>
      </w:r>
      <w:r w:rsidRPr="00EF295F">
        <w:t>afety</w:t>
      </w:r>
      <w:r w:rsidR="00B16E6C">
        <w:t xml:space="preserve"> d</w:t>
      </w:r>
      <w:r w:rsidRPr="00EF295F">
        <w:t xml:space="preserve">ata </w:t>
      </w:r>
      <w:r w:rsidR="00B16E6C">
        <w:t>s</w:t>
      </w:r>
      <w:r w:rsidRPr="00EF295F">
        <w:t>heets for used chemicals.</w:t>
      </w:r>
    </w:p>
    <w:p w14:paraId="56784E08" w14:textId="77777777" w:rsidR="00BF2163" w:rsidRPr="001A5738" w:rsidRDefault="00BF2163" w:rsidP="003970D0">
      <w:pPr>
        <w:pStyle w:val="Heading8"/>
      </w:pPr>
      <w:r>
        <w:t>Apparatus</w:t>
      </w:r>
    </w:p>
    <w:p w14:paraId="60566A89" w14:textId="77777777" w:rsidR="00BF2163" w:rsidRPr="00265E67" w:rsidRDefault="00BF2163" w:rsidP="00265E67">
      <w:pPr>
        <w:pStyle w:val="ListBullet"/>
      </w:pPr>
      <w:r w:rsidRPr="00265E67">
        <w:t>Calibrated pH meter.</w:t>
      </w:r>
    </w:p>
    <w:p w14:paraId="6E41FD9B" w14:textId="7D885324" w:rsidR="00BF2163" w:rsidRPr="00265E67" w:rsidRDefault="00BF2163" w:rsidP="00265E67">
      <w:pPr>
        <w:pStyle w:val="ListBullet"/>
      </w:pPr>
      <w:r w:rsidRPr="00265E67">
        <w:t>Calibrated piston</w:t>
      </w:r>
      <w:r w:rsidR="00C96862">
        <w:t>-</w:t>
      </w:r>
      <w:r w:rsidRPr="00265E67">
        <w:t>operated volumetric apparatus (POVA) – 100</w:t>
      </w:r>
      <w:r w:rsidR="00824004">
        <w:t> </w:t>
      </w:r>
      <w:r w:rsidRPr="00265E67">
        <w:t>µL, 1</w:t>
      </w:r>
      <w:r w:rsidR="00824004">
        <w:t> </w:t>
      </w:r>
      <w:r w:rsidRPr="00265E67">
        <w:t>mL</w:t>
      </w:r>
      <w:r w:rsidR="00B44580">
        <w:t xml:space="preserve"> and</w:t>
      </w:r>
      <w:r w:rsidRPr="00265E67">
        <w:t xml:space="preserve"> 10</w:t>
      </w:r>
      <w:r w:rsidR="00824004">
        <w:t> </w:t>
      </w:r>
      <w:r w:rsidRPr="00265E67">
        <w:t>mL.</w:t>
      </w:r>
    </w:p>
    <w:p w14:paraId="74AB1C77" w14:textId="598CCCE0" w:rsidR="00BF2163" w:rsidRPr="00265E67" w:rsidRDefault="00BF2163" w:rsidP="00265E67">
      <w:pPr>
        <w:pStyle w:val="ListBullet"/>
      </w:pPr>
      <w:r w:rsidRPr="00265E67">
        <w:t>250</w:t>
      </w:r>
      <w:r w:rsidR="00824004">
        <w:t>-</w:t>
      </w:r>
      <w:r w:rsidRPr="00265E67">
        <w:t>mL HDPE acid</w:t>
      </w:r>
      <w:r w:rsidR="00824004">
        <w:t>-</w:t>
      </w:r>
      <w:r w:rsidRPr="00265E67">
        <w:t xml:space="preserve">washed </w:t>
      </w:r>
      <w:r w:rsidR="00824004">
        <w:t xml:space="preserve">wide-mouthed </w:t>
      </w:r>
      <w:r w:rsidRPr="00265E67">
        <w:t>bottles for storage of samples (</w:t>
      </w:r>
      <w:r w:rsidR="00824004">
        <w:t>n</w:t>
      </w:r>
      <w:r w:rsidRPr="00265E67">
        <w:t>ote: 100</w:t>
      </w:r>
      <w:r w:rsidR="00824004">
        <w:t>-</w:t>
      </w:r>
      <w:r w:rsidRPr="00265E67">
        <w:t>mL HDPE bottles can be used</w:t>
      </w:r>
      <w:r w:rsidR="00824004">
        <w:t>,</w:t>
      </w:r>
      <w:r w:rsidRPr="00265E67">
        <w:t xml:space="preserve"> as 100</w:t>
      </w:r>
      <w:r w:rsidR="00824004">
        <w:t> </w:t>
      </w:r>
      <w:r w:rsidRPr="00265E67">
        <w:t>mL is sufficient volume for the analysis).</w:t>
      </w:r>
    </w:p>
    <w:p w14:paraId="636FF67E" w14:textId="4C60E614" w:rsidR="00BF2163" w:rsidRPr="00265E67" w:rsidRDefault="006A31E5" w:rsidP="00265E67">
      <w:pPr>
        <w:pStyle w:val="ListBullet"/>
      </w:pPr>
      <w:r>
        <w:t>P</w:t>
      </w:r>
      <w:r w:rsidR="00BF2163" w:rsidRPr="00265E67">
        <w:t>lastic</w:t>
      </w:r>
      <w:r>
        <w:t xml:space="preserve"> sample-collection</w:t>
      </w:r>
      <w:r w:rsidR="00BF2163" w:rsidRPr="00265E67">
        <w:t xml:space="preserve"> tubes (15</w:t>
      </w:r>
      <w:r w:rsidR="00824004">
        <w:t>-</w:t>
      </w:r>
      <w:r w:rsidR="00BF2163" w:rsidRPr="00265E67">
        <w:t>mL HDPE tubes for a 10</w:t>
      </w:r>
      <w:r>
        <w:t>-</w:t>
      </w:r>
      <w:r w:rsidR="00BF2163" w:rsidRPr="00265E67">
        <w:t xml:space="preserve">mL sample volume) and caps. Tubes and caps should be acid washed before using – soak in 10% (v/v) </w:t>
      </w:r>
      <w:r w:rsidR="00B12B2C" w:rsidRPr="00265E67">
        <w:t>HNO</w:t>
      </w:r>
      <w:r w:rsidR="00B12B2C" w:rsidRPr="006A31E5">
        <w:rPr>
          <w:vertAlign w:val="subscript"/>
        </w:rPr>
        <w:t>3</w:t>
      </w:r>
      <w:r w:rsidR="00BF2163" w:rsidRPr="00265E67">
        <w:t xml:space="preserve"> for at least 24</w:t>
      </w:r>
      <w:r>
        <w:t> </w:t>
      </w:r>
      <w:r w:rsidR="00BF2163" w:rsidRPr="00265E67">
        <w:t xml:space="preserve">hours, then rinsed with ultra-pure deionised water 3 times and air dried. </w:t>
      </w:r>
    </w:p>
    <w:p w14:paraId="595023F4" w14:textId="6489B863" w:rsidR="00BF2163" w:rsidRPr="00265E67" w:rsidRDefault="00BF2163" w:rsidP="00265E67">
      <w:pPr>
        <w:pStyle w:val="ListBullet"/>
      </w:pPr>
      <w:r w:rsidRPr="00265E67">
        <w:t>10</w:t>
      </w:r>
      <w:r w:rsidR="006A31E5">
        <w:t>-</w:t>
      </w:r>
      <w:r w:rsidRPr="00265E67">
        <w:t>mL or 20</w:t>
      </w:r>
      <w:r w:rsidR="006A31E5">
        <w:t>-</w:t>
      </w:r>
      <w:r w:rsidRPr="00265E67">
        <w:t>mL disposable, sterilised syringes.</w:t>
      </w:r>
    </w:p>
    <w:p w14:paraId="72801BDB" w14:textId="7655CE2F" w:rsidR="00BF2163" w:rsidRPr="00265E67" w:rsidRDefault="00BF2163" w:rsidP="00265E67">
      <w:pPr>
        <w:pStyle w:val="ListBullet"/>
      </w:pPr>
      <w:r w:rsidRPr="00265E67">
        <w:t>0.45-µm syringe PES filters.</w:t>
      </w:r>
    </w:p>
    <w:p w14:paraId="37B9A70E" w14:textId="07C0B6E3" w:rsidR="00BF2163" w:rsidRPr="00265E67" w:rsidRDefault="00BF2163" w:rsidP="00265E67">
      <w:pPr>
        <w:pStyle w:val="ListBullet"/>
      </w:pPr>
      <w:r w:rsidRPr="00265E67">
        <w:t>50</w:t>
      </w:r>
      <w:r w:rsidR="006A31E5">
        <w:t>-</w:t>
      </w:r>
      <w:r w:rsidRPr="00265E67">
        <w:t>mL trace</w:t>
      </w:r>
      <w:r w:rsidR="006A31E5">
        <w:t>-</w:t>
      </w:r>
      <w:r w:rsidRPr="00265E67">
        <w:t>element</w:t>
      </w:r>
      <w:r w:rsidR="006A31E5">
        <w:t>-</w:t>
      </w:r>
      <w:r w:rsidRPr="00265E67">
        <w:t>free plastic tubes with lids.</w:t>
      </w:r>
    </w:p>
    <w:p w14:paraId="684A9FB9" w14:textId="77777777" w:rsidR="00BF2163" w:rsidRPr="001A5738" w:rsidRDefault="00BF2163" w:rsidP="003970D0">
      <w:pPr>
        <w:pStyle w:val="Heading8"/>
      </w:pPr>
      <w:r w:rsidRPr="006C7FF0">
        <w:lastRenderedPageBreak/>
        <w:t>Reagents</w:t>
      </w:r>
      <w:r>
        <w:t xml:space="preserve"> and standards</w:t>
      </w:r>
    </w:p>
    <w:p w14:paraId="11DE5BAB" w14:textId="248BD6E4" w:rsidR="00BF2163" w:rsidRPr="00265E67" w:rsidRDefault="00BF2163" w:rsidP="00265E67">
      <w:pPr>
        <w:pStyle w:val="ListBullet"/>
      </w:pPr>
      <w:r w:rsidRPr="00265E67">
        <w:t>Ultra-pure deionised water (&gt;</w:t>
      </w:r>
      <w:r w:rsidR="006A31E5">
        <w:t> </w:t>
      </w:r>
      <w:r w:rsidRPr="00265E67">
        <w:t>18 MΩ/cm resistivity at 25</w:t>
      </w:r>
      <w:r w:rsidR="00F86A42" w:rsidRPr="00265E67">
        <w:t>°C</w:t>
      </w:r>
      <w:r w:rsidRPr="00265E67">
        <w:t>)</w:t>
      </w:r>
    </w:p>
    <w:p w14:paraId="1A6F7256" w14:textId="54AA999F" w:rsidR="00BF2163" w:rsidRPr="00265E67" w:rsidRDefault="00BF2163" w:rsidP="00265E67">
      <w:pPr>
        <w:pStyle w:val="ListBullet"/>
      </w:pPr>
      <w:r w:rsidRPr="00265E67">
        <w:t xml:space="preserve">Concentrated </w:t>
      </w:r>
      <w:r w:rsidR="00B12B2C" w:rsidRPr="00265E67">
        <w:t>HNO</w:t>
      </w:r>
      <w:r w:rsidR="00B12B2C" w:rsidRPr="006A31E5">
        <w:rPr>
          <w:vertAlign w:val="subscript"/>
        </w:rPr>
        <w:t>3</w:t>
      </w:r>
      <w:r w:rsidRPr="00265E67">
        <w:t xml:space="preserve"> (70%)</w:t>
      </w:r>
      <w:r w:rsidR="00DA47BE">
        <w:t xml:space="preserve"> –</w:t>
      </w:r>
      <w:r w:rsidRPr="00265E67">
        <w:t xml:space="preserve"> </w:t>
      </w:r>
      <w:r w:rsidR="00086490">
        <w:t>instrument-quality (</w:t>
      </w:r>
      <w:r w:rsidRPr="00265E67">
        <w:t>IQ</w:t>
      </w:r>
      <w:r w:rsidR="00086490">
        <w:t>)</w:t>
      </w:r>
      <w:r w:rsidRPr="00265E67">
        <w:t xml:space="preserve"> </w:t>
      </w:r>
      <w:r w:rsidR="00086490">
        <w:t>g</w:t>
      </w:r>
      <w:r w:rsidRPr="00265E67">
        <w:t>rade for trace</w:t>
      </w:r>
      <w:r w:rsidR="00053479">
        <w:t>-</w:t>
      </w:r>
      <w:r w:rsidRPr="00265E67">
        <w:t>element analysis.</w:t>
      </w:r>
    </w:p>
    <w:p w14:paraId="4081FE19" w14:textId="76333C46" w:rsidR="00BF2163" w:rsidRPr="00265E67" w:rsidRDefault="00BF2163" w:rsidP="00265E67">
      <w:pPr>
        <w:pStyle w:val="ListBullet"/>
      </w:pPr>
      <w:r w:rsidRPr="00265E67">
        <w:t xml:space="preserve">Concentrated HCl </w:t>
      </w:r>
      <w:r w:rsidR="00B12B2C" w:rsidRPr="00265E67">
        <w:t>(</w:t>
      </w:r>
      <w:r w:rsidRPr="00265E67">
        <w:t>32%)</w:t>
      </w:r>
      <w:r w:rsidR="00DA47BE">
        <w:t xml:space="preserve"> –</w:t>
      </w:r>
      <w:r w:rsidRPr="00265E67">
        <w:t xml:space="preserve"> IQ </w:t>
      </w:r>
      <w:r w:rsidR="00086490">
        <w:t>g</w:t>
      </w:r>
      <w:r w:rsidRPr="00265E67">
        <w:t>rade for trace</w:t>
      </w:r>
      <w:r w:rsidR="00053479">
        <w:t>-</w:t>
      </w:r>
      <w:r w:rsidRPr="00265E67">
        <w:t>element analysis.</w:t>
      </w:r>
    </w:p>
    <w:p w14:paraId="55FDC90A" w14:textId="42897844" w:rsidR="00BF2163" w:rsidRPr="00265E67" w:rsidRDefault="00BF2163" w:rsidP="00265E67">
      <w:pPr>
        <w:pStyle w:val="ListBullet"/>
      </w:pPr>
      <w:r w:rsidRPr="00265E67">
        <w:t xml:space="preserve">50% (v/v) </w:t>
      </w:r>
      <w:r w:rsidR="00B12B2C" w:rsidRPr="00265E67">
        <w:t>HNO</w:t>
      </w:r>
      <w:r w:rsidR="00B12B2C" w:rsidRPr="00053479">
        <w:rPr>
          <w:vertAlign w:val="subscript"/>
        </w:rPr>
        <w:t>3</w:t>
      </w:r>
      <w:r w:rsidRPr="00265E67">
        <w:t xml:space="preserve"> prepared by adding equal volumes of concentrated </w:t>
      </w:r>
      <w:r w:rsidR="00B12B2C" w:rsidRPr="00265E67">
        <w:t>HNO</w:t>
      </w:r>
      <w:r w:rsidR="00B12B2C" w:rsidRPr="00053479">
        <w:rPr>
          <w:vertAlign w:val="subscript"/>
        </w:rPr>
        <w:t>3</w:t>
      </w:r>
      <w:r w:rsidRPr="00265E67">
        <w:t xml:space="preserve"> (IQ </w:t>
      </w:r>
      <w:r w:rsidR="00F80C50">
        <w:t>g</w:t>
      </w:r>
      <w:r w:rsidRPr="00265E67">
        <w:t>rade) and ultra-pure deionised water</w:t>
      </w:r>
      <w:r w:rsidR="00053479">
        <w:t>.</w:t>
      </w:r>
    </w:p>
    <w:p w14:paraId="04167B2C" w14:textId="40B4C3FC" w:rsidR="00BF2163" w:rsidRPr="00265E67" w:rsidRDefault="00BF2163" w:rsidP="00265E67">
      <w:pPr>
        <w:pStyle w:val="ListBullet"/>
      </w:pPr>
      <w:r w:rsidRPr="00265E67">
        <w:t xml:space="preserve">Concentrated </w:t>
      </w:r>
      <w:r w:rsidR="00B12B2C" w:rsidRPr="00265E67">
        <w:t>HNO</w:t>
      </w:r>
      <w:r w:rsidR="00B12B2C" w:rsidRPr="00053479">
        <w:rPr>
          <w:vertAlign w:val="subscript"/>
        </w:rPr>
        <w:t>3</w:t>
      </w:r>
      <w:r w:rsidR="00DA47BE">
        <w:t xml:space="preserve"> –</w:t>
      </w:r>
      <w:r w:rsidRPr="00265E67">
        <w:t xml:space="preserve"> </w:t>
      </w:r>
      <w:r w:rsidR="00086490">
        <w:t>analytical-reagent g</w:t>
      </w:r>
      <w:r w:rsidRPr="00265E67">
        <w:t xml:space="preserve">rade for preparation of 10% (v/v) </w:t>
      </w:r>
      <w:r w:rsidR="00B12B2C" w:rsidRPr="00265E67">
        <w:t>HNO</w:t>
      </w:r>
      <w:r w:rsidR="00B12B2C" w:rsidRPr="00053479">
        <w:rPr>
          <w:vertAlign w:val="subscript"/>
        </w:rPr>
        <w:t>3</w:t>
      </w:r>
      <w:r w:rsidRPr="00265E67">
        <w:t xml:space="preserve"> solution for cleaning of tubes and caps.</w:t>
      </w:r>
    </w:p>
    <w:p w14:paraId="6D800818" w14:textId="51475291" w:rsidR="00BF2163" w:rsidRPr="00265E67" w:rsidRDefault="00BF2163" w:rsidP="00265E67">
      <w:pPr>
        <w:pStyle w:val="ListBullet"/>
      </w:pPr>
      <w:r w:rsidRPr="00265E67">
        <w:t>pH buffer solutions</w:t>
      </w:r>
      <w:r w:rsidR="00DA47BE">
        <w:t xml:space="preserve"> –</w:t>
      </w:r>
      <w:r w:rsidRPr="00265E67">
        <w:t xml:space="preserve"> pH 2.00, 4.01 and 7.00 at 25</w:t>
      </w:r>
      <w:r w:rsidR="00F86A42" w:rsidRPr="00265E67">
        <w:t>°C</w:t>
      </w:r>
      <w:r w:rsidRPr="00265E67">
        <w:t xml:space="preserve"> for pH</w:t>
      </w:r>
      <w:r w:rsidR="00053479">
        <w:t>-</w:t>
      </w:r>
      <w:r w:rsidRPr="00265E67">
        <w:t>meter calibration. The use of commercial buffer solutions is recommended.</w:t>
      </w:r>
    </w:p>
    <w:p w14:paraId="63C37B00" w14:textId="77777777" w:rsidR="00BF2163" w:rsidRDefault="00BF2163" w:rsidP="003970D0">
      <w:pPr>
        <w:pStyle w:val="Heading8"/>
      </w:pPr>
      <w:r>
        <w:t>Sample collection</w:t>
      </w:r>
    </w:p>
    <w:p w14:paraId="5D52999F" w14:textId="532A0CA3" w:rsidR="00BF2163" w:rsidRPr="00265E67" w:rsidRDefault="00BF2163" w:rsidP="00265E67">
      <w:pPr>
        <w:pStyle w:val="ListBullet"/>
      </w:pPr>
      <w:r w:rsidRPr="00265E67">
        <w:t>During sample collection</w:t>
      </w:r>
      <w:r w:rsidR="00DA47BE">
        <w:t>,</w:t>
      </w:r>
      <w:r w:rsidRPr="00265E67">
        <w:t xml:space="preserve"> </w:t>
      </w:r>
      <w:r w:rsidR="00F80C50">
        <w:t xml:space="preserve">wear </w:t>
      </w:r>
      <w:r w:rsidRPr="00265E67">
        <w:t xml:space="preserve">disposable gloves to minimise contamination. </w:t>
      </w:r>
      <w:r w:rsidR="00F80C50">
        <w:t>Replace g</w:t>
      </w:r>
      <w:r w:rsidRPr="00265E67">
        <w:t>loves at each new site.</w:t>
      </w:r>
    </w:p>
    <w:p w14:paraId="44DC54CF" w14:textId="4BE077CD" w:rsidR="00BF2163" w:rsidRPr="00265E67" w:rsidRDefault="00F80C50" w:rsidP="00265E67">
      <w:pPr>
        <w:pStyle w:val="ListBullet"/>
      </w:pPr>
      <w:r>
        <w:t>P</w:t>
      </w:r>
      <w:r w:rsidR="00BF2163" w:rsidRPr="00265E67">
        <w:t xml:space="preserve">re-rinse </w:t>
      </w:r>
      <w:r>
        <w:t xml:space="preserve">sampling bottles </w:t>
      </w:r>
      <w:r w:rsidR="00BF2163" w:rsidRPr="00265E67">
        <w:t xml:space="preserve">with water from the site prior to collection of </w:t>
      </w:r>
      <w:r w:rsidR="00DA47BE">
        <w:t xml:space="preserve">the </w:t>
      </w:r>
      <w:r w:rsidR="00BF2163" w:rsidRPr="00265E67">
        <w:t>water sample.</w:t>
      </w:r>
    </w:p>
    <w:p w14:paraId="53AE6031" w14:textId="04107A7E" w:rsidR="00BF2163" w:rsidRPr="00265E67" w:rsidRDefault="00F80C50" w:rsidP="00265E67">
      <w:pPr>
        <w:pStyle w:val="ListBullet"/>
      </w:pPr>
      <w:r>
        <w:t>R</w:t>
      </w:r>
      <w:r w:rsidR="00BF2163" w:rsidRPr="00265E67">
        <w:t>ecap</w:t>
      </w:r>
      <w:r>
        <w:t xml:space="preserve"> sample bottles</w:t>
      </w:r>
      <w:r w:rsidR="00BF2163" w:rsidRPr="00265E67">
        <w:t xml:space="preserve"> as soon as possible after sampling of water to minimise sample contamination.</w:t>
      </w:r>
    </w:p>
    <w:p w14:paraId="63AD0D38" w14:textId="77777777" w:rsidR="00BF2163" w:rsidRDefault="00BF2163" w:rsidP="003970D0">
      <w:pPr>
        <w:pStyle w:val="Heading8"/>
      </w:pPr>
      <w:r w:rsidRPr="006C7FF0">
        <w:t>Sample</w:t>
      </w:r>
      <w:r>
        <w:t xml:space="preserve"> storage and preservation</w:t>
      </w:r>
    </w:p>
    <w:p w14:paraId="00E0F9E2" w14:textId="0737D69E" w:rsidR="00BF2163" w:rsidRPr="00B701AB" w:rsidRDefault="00BF2163" w:rsidP="00265E67">
      <w:pPr>
        <w:pStyle w:val="ListBullet"/>
      </w:pPr>
      <w:r w:rsidRPr="00B701AB">
        <w:t>Once collected</w:t>
      </w:r>
      <w:r w:rsidR="00DA47BE">
        <w:t>,</w:t>
      </w:r>
      <w:r w:rsidRPr="00B701AB">
        <w:t xml:space="preserve"> </w:t>
      </w:r>
      <w:r w:rsidR="00F80C50">
        <w:t xml:space="preserve">transport </w:t>
      </w:r>
      <w:r w:rsidRPr="00B701AB">
        <w:t>samples to the laboratory as soon as possible.</w:t>
      </w:r>
    </w:p>
    <w:p w14:paraId="51DF1317" w14:textId="4B881608" w:rsidR="00BF2163" w:rsidRPr="00B701AB" w:rsidRDefault="00BF2163" w:rsidP="00265E67">
      <w:pPr>
        <w:pStyle w:val="ListBullet"/>
      </w:pPr>
      <w:r w:rsidRPr="00B701AB">
        <w:t xml:space="preserve">Samples can be acidified in the laboratory rather than in the field to avoid any transportation problems and safety risks associated with handling of concentrated </w:t>
      </w:r>
      <w:r w:rsidR="00B12B2C">
        <w:t>HNO</w:t>
      </w:r>
      <w:r w:rsidR="00B12B2C" w:rsidRPr="00B12B2C">
        <w:rPr>
          <w:vertAlign w:val="subscript"/>
        </w:rPr>
        <w:t>3</w:t>
      </w:r>
      <w:r w:rsidRPr="00B701AB">
        <w:t>.</w:t>
      </w:r>
    </w:p>
    <w:p w14:paraId="75EC37D7" w14:textId="6CDCED75" w:rsidR="00BF2163" w:rsidRPr="00B701AB" w:rsidRDefault="00F80C50" w:rsidP="00265E67">
      <w:pPr>
        <w:pStyle w:val="ListBullet"/>
      </w:pPr>
      <w:r>
        <w:t>S</w:t>
      </w:r>
      <w:r w:rsidR="00BF2163" w:rsidRPr="00B701AB">
        <w:t>tore</w:t>
      </w:r>
      <w:r>
        <w:t xml:space="preserve"> samples</w:t>
      </w:r>
      <w:r w:rsidR="00BF2163" w:rsidRPr="00B701AB">
        <w:t xml:space="preserve"> at room temperature (22</w:t>
      </w:r>
      <w:r w:rsidR="00F86A42">
        <w:rPr>
          <w:rFonts w:ascii="Calibri" w:eastAsia="Calibri" w:hAnsi="Calibri"/>
        </w:rPr>
        <w:t>°</w:t>
      </w:r>
      <w:r w:rsidR="00F86A42" w:rsidRPr="00F2240B">
        <w:t>C</w:t>
      </w:r>
      <w:r w:rsidR="00F86A42">
        <w:t xml:space="preserve"> to</w:t>
      </w:r>
      <w:r w:rsidR="00BF2163" w:rsidRPr="00B701AB">
        <w:t xml:space="preserve"> 23</w:t>
      </w:r>
      <w:r w:rsidR="00F86A42">
        <w:rPr>
          <w:rFonts w:ascii="Calibri" w:eastAsia="Calibri" w:hAnsi="Calibri"/>
        </w:rPr>
        <w:t>°</w:t>
      </w:r>
      <w:r w:rsidR="00F86A42" w:rsidRPr="00F2240B">
        <w:t>C</w:t>
      </w:r>
      <w:r w:rsidR="00F86A42" w:rsidRPr="00622407" w:rsidDel="00F86A42">
        <w:rPr>
          <w:rFonts w:ascii="Calibri" w:eastAsia="Calibri" w:hAnsi="Calibri"/>
        </w:rPr>
        <w:t xml:space="preserve"> </w:t>
      </w:r>
      <w:r w:rsidR="00BF2163" w:rsidRPr="00B701AB">
        <w:t xml:space="preserve">) in the laboratory. </w:t>
      </w:r>
    </w:p>
    <w:p w14:paraId="02271A49" w14:textId="619E5F42" w:rsidR="00BF2163" w:rsidRPr="00B701AB" w:rsidRDefault="00BF2163" w:rsidP="00265E67">
      <w:pPr>
        <w:pStyle w:val="ListBullet"/>
      </w:pPr>
      <w:r w:rsidRPr="00B701AB">
        <w:t>To achieve the highest recovery of chromium</w:t>
      </w:r>
      <w:r w:rsidR="00036842">
        <w:t>,</w:t>
      </w:r>
      <w:r w:rsidRPr="00B701AB">
        <w:t xml:space="preserve"> </w:t>
      </w:r>
      <w:r w:rsidR="00F80C50">
        <w:t xml:space="preserve">acidify </w:t>
      </w:r>
      <w:r w:rsidRPr="00B701AB">
        <w:t>water samples within 3</w:t>
      </w:r>
      <w:r w:rsidR="00036842">
        <w:t> </w:t>
      </w:r>
      <w:r w:rsidRPr="00B701AB">
        <w:t xml:space="preserve">days </w:t>
      </w:r>
      <w:r w:rsidR="00036842">
        <w:t>of</w:t>
      </w:r>
      <w:r w:rsidR="00036842" w:rsidRPr="00B701AB">
        <w:t xml:space="preserve"> </w:t>
      </w:r>
      <w:r w:rsidRPr="00B701AB">
        <w:t>sampling. Samples can be held up to 14 days at room temperature (22</w:t>
      </w:r>
      <w:r w:rsidR="00F86A42">
        <w:rPr>
          <w:rFonts w:ascii="Calibri" w:eastAsia="Calibri" w:hAnsi="Calibri"/>
        </w:rPr>
        <w:t>°</w:t>
      </w:r>
      <w:r w:rsidR="00F86A42" w:rsidRPr="00F2240B">
        <w:t>C</w:t>
      </w:r>
      <w:r w:rsidRPr="00B701AB">
        <w:t xml:space="preserve"> </w:t>
      </w:r>
      <w:r w:rsidR="00F86A42">
        <w:t>to</w:t>
      </w:r>
      <w:r w:rsidRPr="00B701AB">
        <w:t xml:space="preserve"> 23</w:t>
      </w:r>
      <w:r w:rsidR="00F86A42">
        <w:rPr>
          <w:rFonts w:ascii="Calibri" w:eastAsia="Calibri" w:hAnsi="Calibri"/>
        </w:rPr>
        <w:t>°</w:t>
      </w:r>
      <w:r w:rsidR="00F86A42" w:rsidRPr="00F2240B">
        <w:t>C</w:t>
      </w:r>
      <w:r w:rsidRPr="00B701AB">
        <w:t>) in case they were collected from a remote location. However, this will affect chromium recovery. Acceptable holding time may be different if samples are stored at higher temperature.</w:t>
      </w:r>
    </w:p>
    <w:p w14:paraId="31281AA4" w14:textId="1D1CA7C9" w:rsidR="00BF2163" w:rsidRPr="00B701AB" w:rsidRDefault="00BF2163" w:rsidP="00265E67">
      <w:pPr>
        <w:pStyle w:val="ListBullet"/>
      </w:pPr>
      <w:r w:rsidRPr="00B701AB">
        <w:t>To achieve the highest recovery of chromium in water</w:t>
      </w:r>
      <w:r w:rsidR="00036842">
        <w:t>,</w:t>
      </w:r>
      <w:r w:rsidRPr="00B701AB">
        <w:t xml:space="preserve"> filter</w:t>
      </w:r>
      <w:r w:rsidR="00F80C50">
        <w:t xml:space="preserve"> 3-day-old samples</w:t>
      </w:r>
      <w:r w:rsidRPr="00B701AB">
        <w:t xml:space="preserve"> at least 16</w:t>
      </w:r>
      <w:r w:rsidR="00F80C50">
        <w:t> </w:t>
      </w:r>
      <w:r w:rsidRPr="00B701AB">
        <w:t>hours after acidification. Filtering samples 8 hours after acidification is also acceptable and does not significantly affect the recovery. However, an 8-hour extraction period is likely to be less convenient for analytical laboratories.</w:t>
      </w:r>
    </w:p>
    <w:p w14:paraId="6A92E14A" w14:textId="66BCF486" w:rsidR="00BF2163" w:rsidRPr="00B63DD6" w:rsidRDefault="00BF2163" w:rsidP="00265E67">
      <w:pPr>
        <w:pStyle w:val="ListBullet"/>
      </w:pPr>
      <w:r w:rsidRPr="00B701AB">
        <w:t xml:space="preserve">Once filtered and acidified to 1% </w:t>
      </w:r>
      <w:r w:rsidR="00B12B2C">
        <w:t>HNO</w:t>
      </w:r>
      <w:r w:rsidR="00B12B2C" w:rsidRPr="00B12B2C">
        <w:rPr>
          <w:vertAlign w:val="subscript"/>
        </w:rPr>
        <w:t>3</w:t>
      </w:r>
      <w:r w:rsidR="004670AE" w:rsidRPr="004670AE">
        <w:t>,</w:t>
      </w:r>
      <w:r w:rsidRPr="00B701AB">
        <w:t xml:space="preserve"> samples can be safely stored at room temperature </w:t>
      </w:r>
      <w:r w:rsidR="004670AE">
        <w:t xml:space="preserve">for </w:t>
      </w:r>
      <w:r w:rsidRPr="00B701AB">
        <w:t xml:space="preserve">up to 6 months before ICP-MS </w:t>
      </w:r>
      <w:r w:rsidRPr="00B63DD6">
        <w:t>analysis (</w:t>
      </w:r>
      <w:r w:rsidR="005B225B">
        <w:t>US EPA</w:t>
      </w:r>
      <w:r w:rsidRPr="00B63DD6">
        <w:t xml:space="preserve"> 2018).</w:t>
      </w:r>
    </w:p>
    <w:p w14:paraId="1FD9D151" w14:textId="77777777" w:rsidR="00BF2163" w:rsidRDefault="00BF2163" w:rsidP="003970D0">
      <w:pPr>
        <w:pStyle w:val="Heading8"/>
      </w:pPr>
      <w:r>
        <w:t>pH meter calibration</w:t>
      </w:r>
    </w:p>
    <w:p w14:paraId="023FC674" w14:textId="79FD9FDA" w:rsidR="00BF2163" w:rsidRPr="00B701AB" w:rsidRDefault="00F80C50" w:rsidP="00265E67">
      <w:pPr>
        <w:pStyle w:val="ListBullet"/>
      </w:pPr>
      <w:r>
        <w:t>Calibrate t</w:t>
      </w:r>
      <w:r w:rsidR="004670AE">
        <w:t xml:space="preserve">he </w:t>
      </w:r>
      <w:r w:rsidR="00BF2163" w:rsidRPr="00B701AB">
        <w:t xml:space="preserve">pH meter on the day of use. Instructions for the calibration of </w:t>
      </w:r>
      <w:r w:rsidR="004670AE">
        <w:t xml:space="preserve">the </w:t>
      </w:r>
      <w:r w:rsidR="00BF2163" w:rsidRPr="00B701AB">
        <w:t>pH meter depend on the pH meter used. Mettler Toledo SevenDirect SD20 pH meter was used in this study.</w:t>
      </w:r>
    </w:p>
    <w:p w14:paraId="63AD0231" w14:textId="11EA72F9" w:rsidR="00BF2163" w:rsidRPr="00B701AB" w:rsidRDefault="00BF2163" w:rsidP="00265E67">
      <w:pPr>
        <w:pStyle w:val="ListBullet"/>
      </w:pPr>
      <w:r w:rsidRPr="00B701AB">
        <w:t>Ideally</w:t>
      </w:r>
      <w:r w:rsidR="004670AE">
        <w:t>,</w:t>
      </w:r>
      <w:r w:rsidRPr="00B701AB">
        <w:t xml:space="preserve"> the calibration must include </w:t>
      </w:r>
      <w:r w:rsidR="004670AE">
        <w:t>3</w:t>
      </w:r>
      <w:r w:rsidR="004670AE" w:rsidRPr="00B701AB">
        <w:t xml:space="preserve"> </w:t>
      </w:r>
      <w:r w:rsidRPr="00B701AB">
        <w:t>points: pH 2.00, pH 4.01 and pH 7.00.</w:t>
      </w:r>
    </w:p>
    <w:p w14:paraId="7F39F887" w14:textId="6A4968D6" w:rsidR="00BF2163" w:rsidRPr="00BA685B" w:rsidRDefault="00BF2163" w:rsidP="003970D0">
      <w:pPr>
        <w:pStyle w:val="Heading8"/>
      </w:pPr>
      <w:r w:rsidRPr="00676B73">
        <w:lastRenderedPageBreak/>
        <w:t>pH 1.75 ± 0.1 extraction</w:t>
      </w:r>
    </w:p>
    <w:p w14:paraId="6E004502" w14:textId="1D47C44B" w:rsidR="00BF2163" w:rsidRPr="00265E67" w:rsidRDefault="00BF2163" w:rsidP="00265E67">
      <w:pPr>
        <w:pStyle w:val="ListBullet"/>
      </w:pPr>
      <w:r w:rsidRPr="00265E67">
        <w:t>Using a clean calibrated pH probe</w:t>
      </w:r>
      <w:r w:rsidR="004670AE">
        <w:t>,</w:t>
      </w:r>
      <w:r w:rsidRPr="00265E67">
        <w:t xml:space="preserve"> measure the pH of the sample (and blanks) directly in the sample bottle. Rinse the probe thoroughly with ultra-pure deionised water between measurements.</w:t>
      </w:r>
    </w:p>
    <w:p w14:paraId="1B644235" w14:textId="37B4EA52" w:rsidR="00BF2163" w:rsidRPr="00265E67" w:rsidRDefault="00BF2163" w:rsidP="00265E67">
      <w:pPr>
        <w:pStyle w:val="ListBullet"/>
      </w:pPr>
      <w:r w:rsidRPr="00265E67">
        <w:t>Using a 1</w:t>
      </w:r>
      <w:r w:rsidR="000F61BA">
        <w:t>-</w:t>
      </w:r>
      <w:r w:rsidRPr="00265E67">
        <w:t>mL calibrated POVA</w:t>
      </w:r>
      <w:r w:rsidR="000F61BA">
        <w:t>,</w:t>
      </w:r>
      <w:r w:rsidRPr="00265E67">
        <w:t xml:space="preserve"> acidify the sample to pH 1.75 ± 0.1 by adding 50% (v/v) </w:t>
      </w:r>
      <w:r w:rsidR="00B12B2C" w:rsidRPr="00265E67">
        <w:t>HNO</w:t>
      </w:r>
      <w:r w:rsidR="00B12B2C" w:rsidRPr="000F61BA">
        <w:rPr>
          <w:vertAlign w:val="subscript"/>
        </w:rPr>
        <w:t>3</w:t>
      </w:r>
      <w:r w:rsidRPr="00265E67">
        <w:t xml:space="preserve"> directly to the bottle. Shake the bottle. Note, a 250</w:t>
      </w:r>
      <w:r w:rsidR="000F61BA">
        <w:t>-</w:t>
      </w:r>
      <w:r w:rsidRPr="00265E67">
        <w:t>mL sample with original pH in the range of 7.3–9.5 will require 0.625</w:t>
      </w:r>
      <w:r w:rsidR="000F61BA">
        <w:t> </w:t>
      </w:r>
      <w:r w:rsidRPr="00265E67">
        <w:t xml:space="preserve">mL of 50% v/v </w:t>
      </w:r>
      <w:r w:rsidR="00B12B2C" w:rsidRPr="00265E67">
        <w:t>HNO</w:t>
      </w:r>
      <w:r w:rsidR="00B12B2C" w:rsidRPr="000F61BA">
        <w:rPr>
          <w:vertAlign w:val="subscript"/>
        </w:rPr>
        <w:t>3</w:t>
      </w:r>
      <w:r w:rsidRPr="00265E67">
        <w:t xml:space="preserve"> to achieve pH 1.75</w:t>
      </w:r>
      <w:r w:rsidR="000F61BA">
        <w:t> </w:t>
      </w:r>
      <w:r w:rsidRPr="00265E67">
        <w:t>±</w:t>
      </w:r>
      <w:r w:rsidR="000F61BA">
        <w:t> </w:t>
      </w:r>
      <w:r w:rsidRPr="00265E67">
        <w:t>0.1.</w:t>
      </w:r>
    </w:p>
    <w:p w14:paraId="704CB50E" w14:textId="77777777" w:rsidR="00BF2163" w:rsidRPr="00265E67" w:rsidRDefault="00BF2163" w:rsidP="00265E67">
      <w:pPr>
        <w:pStyle w:val="ListBullet"/>
      </w:pPr>
      <w:r w:rsidRPr="00265E67">
        <w:t>Measure pH of the sample directly in the sample bottle. Wait for the pH reading to settle. If pH is within the range, recap the bottle and put it aside for 16 hours extraction at room temperature.</w:t>
      </w:r>
    </w:p>
    <w:p w14:paraId="49CAD711" w14:textId="77777777" w:rsidR="00BF2163" w:rsidRPr="00265E67" w:rsidRDefault="00BF2163" w:rsidP="00265E67">
      <w:pPr>
        <w:pStyle w:val="ListBullet"/>
      </w:pPr>
      <w:r w:rsidRPr="00265E67">
        <w:t xml:space="preserve">At the end of the extraction period, measure the pH again to verify that the proper pH was maintained during 16 hours of extraction. If so, proceed with sample filtration. </w:t>
      </w:r>
    </w:p>
    <w:p w14:paraId="05A9801F" w14:textId="4851DA50" w:rsidR="00BF2163" w:rsidRPr="00265E67" w:rsidRDefault="00BF2163" w:rsidP="00265E67">
      <w:pPr>
        <w:pStyle w:val="ListBullet"/>
      </w:pPr>
      <w:r w:rsidRPr="00265E67">
        <w:t>Repeat the above steps for all samples</w:t>
      </w:r>
      <w:r w:rsidR="000F61BA">
        <w:t>,</w:t>
      </w:r>
      <w:r w:rsidRPr="00265E67">
        <w:t xml:space="preserve"> rinsing the probe thoroughly with ultra-pure deionised water between measurements.</w:t>
      </w:r>
    </w:p>
    <w:p w14:paraId="52A4C9AD" w14:textId="77777777" w:rsidR="00BF2163" w:rsidRPr="00BA685B" w:rsidRDefault="00BF2163" w:rsidP="003970D0">
      <w:pPr>
        <w:pStyle w:val="Heading8"/>
      </w:pPr>
      <w:r w:rsidRPr="00BA685B">
        <w:t xml:space="preserve">Sample </w:t>
      </w:r>
      <w:r w:rsidRPr="003A2E71">
        <w:t>filtration</w:t>
      </w:r>
    </w:p>
    <w:p w14:paraId="16D9D654" w14:textId="328E1CA3" w:rsidR="00BF2163" w:rsidRPr="002368CA" w:rsidRDefault="00BF2163" w:rsidP="00265E67">
      <w:pPr>
        <w:pStyle w:val="ListBullet"/>
      </w:pPr>
      <w:r w:rsidRPr="002368CA">
        <w:t>Rinse the 0.45-µm PES syringe filter with at least 60</w:t>
      </w:r>
      <w:r w:rsidR="000F61BA">
        <w:t> </w:t>
      </w:r>
      <w:r w:rsidRPr="002368CA">
        <w:t xml:space="preserve">mL of ultra-pure deionised water before filtration. </w:t>
      </w:r>
    </w:p>
    <w:p w14:paraId="3E001E3F" w14:textId="77777777" w:rsidR="00BF2163" w:rsidRPr="002368CA" w:rsidRDefault="00BF2163" w:rsidP="00265E67">
      <w:pPr>
        <w:pStyle w:val="ListBullet"/>
      </w:pPr>
      <w:r w:rsidRPr="002368CA">
        <w:t>Rinse the 0.45-µm PES syringe filter and syringe with sample water (by drawing up a full syringe of sample and pushing the sample through the filter to waste) prior to filtering the sample for ICP-MS analysis.</w:t>
      </w:r>
    </w:p>
    <w:p w14:paraId="2595268A" w14:textId="18BFD9DD" w:rsidR="00BF2163" w:rsidRPr="002368CA" w:rsidRDefault="00BF2163" w:rsidP="00265E67">
      <w:pPr>
        <w:pStyle w:val="ListBullet"/>
      </w:pPr>
      <w:r w:rsidRPr="002368CA">
        <w:t xml:space="preserve">Filter </w:t>
      </w:r>
      <w:r w:rsidR="00F80C50">
        <w:t>~</w:t>
      </w:r>
      <w:r w:rsidRPr="002368CA">
        <w:t>10</w:t>
      </w:r>
      <w:r w:rsidR="0082189F">
        <w:t> </w:t>
      </w:r>
      <w:r w:rsidRPr="002368CA">
        <w:t xml:space="preserve">mL of sample into </w:t>
      </w:r>
      <w:r w:rsidR="0082189F">
        <w:t xml:space="preserve">a </w:t>
      </w:r>
      <w:r w:rsidRPr="002368CA">
        <w:t>15</w:t>
      </w:r>
      <w:r w:rsidR="0082189F">
        <w:t>-</w:t>
      </w:r>
      <w:r w:rsidRPr="002368CA">
        <w:t>mL acid</w:t>
      </w:r>
      <w:r w:rsidR="0082189F">
        <w:t>-</w:t>
      </w:r>
      <w:r w:rsidRPr="002368CA">
        <w:t xml:space="preserve">washed plastic tube. </w:t>
      </w:r>
    </w:p>
    <w:p w14:paraId="65F432D4" w14:textId="1315B8AC" w:rsidR="00BF2163" w:rsidRPr="002368CA" w:rsidRDefault="00BF2163" w:rsidP="00265E67">
      <w:pPr>
        <w:pStyle w:val="ListBullet"/>
      </w:pPr>
      <w:r w:rsidRPr="002368CA">
        <w:t xml:space="preserve">It is recommended to use </w:t>
      </w:r>
      <w:r w:rsidR="0082189F">
        <w:t xml:space="preserve">a </w:t>
      </w:r>
      <w:r w:rsidRPr="002368CA">
        <w:t>different 0.45</w:t>
      </w:r>
      <w:r w:rsidR="00F86A42">
        <w:t>-</w:t>
      </w:r>
      <w:r w:rsidRPr="002368CA">
        <w:t xml:space="preserve">µm PES syringe filter and syringe for every sample to avoid cross contamination of samples. </w:t>
      </w:r>
    </w:p>
    <w:p w14:paraId="644EDFC8" w14:textId="77777777" w:rsidR="00BF2163" w:rsidRPr="00BA685B" w:rsidRDefault="00BF2163" w:rsidP="003970D0">
      <w:pPr>
        <w:pStyle w:val="Heading8"/>
      </w:pPr>
      <w:r w:rsidRPr="00BA685B">
        <w:t xml:space="preserve">Sample </w:t>
      </w:r>
      <w:r w:rsidRPr="003A2E71">
        <w:t>acidification</w:t>
      </w:r>
    </w:p>
    <w:p w14:paraId="40EBE3A8" w14:textId="1D22FA2A" w:rsidR="00BF2163" w:rsidRPr="00265E67" w:rsidRDefault="00BF2163" w:rsidP="00265E67">
      <w:pPr>
        <w:pStyle w:val="ListBullet"/>
      </w:pPr>
      <w:r w:rsidRPr="00265E67">
        <w:t>Acidify sample (about 10</w:t>
      </w:r>
      <w:r w:rsidR="004C4696">
        <w:t> </w:t>
      </w:r>
      <w:r w:rsidRPr="00265E67">
        <w:t>mL) with 100</w:t>
      </w:r>
      <w:r w:rsidR="004C4696">
        <w:t> </w:t>
      </w:r>
      <w:r w:rsidRPr="00265E67">
        <w:t>µL concentrated IQ</w:t>
      </w:r>
      <w:r w:rsidR="004C4696">
        <w:t>-</w:t>
      </w:r>
      <w:r w:rsidRPr="00265E67">
        <w:t xml:space="preserve">grade </w:t>
      </w:r>
      <w:r w:rsidR="00B12B2C" w:rsidRPr="00265E67">
        <w:t>HNO</w:t>
      </w:r>
      <w:r w:rsidR="00B12B2C" w:rsidRPr="004C4696">
        <w:rPr>
          <w:vertAlign w:val="subscript"/>
        </w:rPr>
        <w:t>3</w:t>
      </w:r>
      <w:r w:rsidRPr="00265E67">
        <w:t xml:space="preserve"> (1% HNO</w:t>
      </w:r>
      <w:r w:rsidRPr="004C4696">
        <w:rPr>
          <w:vertAlign w:val="subscript"/>
        </w:rPr>
        <w:t>3</w:t>
      </w:r>
      <w:r w:rsidRPr="00265E67">
        <w:t>).</w:t>
      </w:r>
    </w:p>
    <w:p w14:paraId="3489825E" w14:textId="61E3E20A" w:rsidR="00BF2163" w:rsidRPr="00265E67" w:rsidRDefault="00BF2163" w:rsidP="00265E67">
      <w:pPr>
        <w:pStyle w:val="ListBullet"/>
      </w:pPr>
      <w:r w:rsidRPr="00265E67">
        <w:t>Store acidified samples at room temperature before ICP-MS analysis (it is not necessary to keep samples cool once they have been acidified</w:t>
      </w:r>
      <w:r w:rsidR="00583B14">
        <w:t>,</w:t>
      </w:r>
      <w:r w:rsidRPr="00265E67">
        <w:t xml:space="preserve"> according to </w:t>
      </w:r>
      <w:r w:rsidR="005B225B" w:rsidRPr="00265E67">
        <w:t>US EPA</w:t>
      </w:r>
      <w:r w:rsidRPr="00265E67">
        <w:t xml:space="preserve"> 2018).</w:t>
      </w:r>
    </w:p>
    <w:p w14:paraId="1A5B1DED" w14:textId="77777777" w:rsidR="00BF2163" w:rsidRPr="00BA685B" w:rsidRDefault="00BF2163" w:rsidP="003970D0">
      <w:pPr>
        <w:pStyle w:val="Heading8"/>
      </w:pPr>
      <w:r w:rsidRPr="003A2E71">
        <w:t>Sample</w:t>
      </w:r>
      <w:r w:rsidRPr="00BA685B">
        <w:t xml:space="preserve"> analyses</w:t>
      </w:r>
    </w:p>
    <w:p w14:paraId="3497D568" w14:textId="44EFB26C" w:rsidR="00BF2163" w:rsidRPr="00265E67" w:rsidRDefault="00BF2163" w:rsidP="00265E67">
      <w:pPr>
        <w:pStyle w:val="ListBullet"/>
      </w:pPr>
      <w:r w:rsidRPr="00265E67">
        <w:t xml:space="preserve">Freshwater samples </w:t>
      </w:r>
      <w:r w:rsidR="00862B39">
        <w:t>can be</w:t>
      </w:r>
      <w:r w:rsidRPr="00265E67">
        <w:t xml:space="preserve"> analysed on Agilent ICP-QQQ using</w:t>
      </w:r>
      <w:r w:rsidR="006E4F7A">
        <w:t xml:space="preserve"> a</w:t>
      </w:r>
      <w:r w:rsidRPr="00265E67">
        <w:t xml:space="preserve"> NATA</w:t>
      </w:r>
      <w:r w:rsidR="00583B14">
        <w:t>-</w:t>
      </w:r>
      <w:r w:rsidRPr="00265E67">
        <w:t>accredited method</w:t>
      </w:r>
      <w:r w:rsidR="006E4F7A">
        <w:t xml:space="preserve"> such as </w:t>
      </w:r>
      <w:r w:rsidRPr="00265E67">
        <w:t>QIS 27441 (</w:t>
      </w:r>
      <w:r w:rsidRPr="00583B14">
        <w:rPr>
          <w:i/>
          <w:iCs/>
        </w:rPr>
        <w:t>Determination of trace elements in aqueous solutions by ICP-MS</w:t>
      </w:r>
      <w:r w:rsidRPr="00265E67">
        <w:t>) with required quality controls in place.</w:t>
      </w:r>
    </w:p>
    <w:p w14:paraId="3FE2B51F" w14:textId="26108E49" w:rsidR="00BF2163" w:rsidRPr="00265E67" w:rsidRDefault="00BF2163" w:rsidP="00265E67">
      <w:pPr>
        <w:pStyle w:val="ListBullet"/>
      </w:pPr>
      <w:r w:rsidRPr="00265E67">
        <w:t xml:space="preserve">Sea water samples were analysed on Agilent ICP-QQQ using </w:t>
      </w:r>
      <w:r w:rsidR="006E4F7A">
        <w:t>a</w:t>
      </w:r>
      <w:r w:rsidR="00583B14">
        <w:t xml:space="preserve"> </w:t>
      </w:r>
      <w:r w:rsidRPr="00265E67">
        <w:t>NATA</w:t>
      </w:r>
      <w:r w:rsidR="00583B14">
        <w:t>-</w:t>
      </w:r>
      <w:r w:rsidRPr="00265E67">
        <w:t>accredited method</w:t>
      </w:r>
      <w:r w:rsidR="006E4F7A">
        <w:t xml:space="preserve"> such as</w:t>
      </w:r>
      <w:r w:rsidRPr="00265E67">
        <w:t xml:space="preserve"> QIS 35180 (</w:t>
      </w:r>
      <w:r w:rsidRPr="00583B14">
        <w:rPr>
          <w:i/>
          <w:iCs/>
        </w:rPr>
        <w:t>Trace elements in sea water by ICP-MS</w:t>
      </w:r>
      <w:r w:rsidRPr="00265E67">
        <w:t>) with required quality controls in place.</w:t>
      </w:r>
    </w:p>
    <w:p w14:paraId="774B44E5" w14:textId="77777777" w:rsidR="00BF2163" w:rsidRPr="00BA685B" w:rsidRDefault="00BF2163" w:rsidP="003970D0">
      <w:pPr>
        <w:pStyle w:val="Heading8"/>
      </w:pPr>
      <w:r w:rsidRPr="00BA685B">
        <w:t>Quality control</w:t>
      </w:r>
    </w:p>
    <w:p w14:paraId="1D9EEED8" w14:textId="633EDBD8" w:rsidR="00BF2163" w:rsidRPr="00265E67" w:rsidRDefault="00433ED1" w:rsidP="00265E67">
      <w:pPr>
        <w:pStyle w:val="ListBullet"/>
      </w:pPr>
      <w:r>
        <w:t>Washing procedure for t</w:t>
      </w:r>
      <w:r w:rsidR="00BF2163" w:rsidRPr="00265E67">
        <w:t xml:space="preserve">ube and cap </w:t>
      </w:r>
      <w:r w:rsidR="004E6BA3">
        <w:t>can be</w:t>
      </w:r>
      <w:r w:rsidR="00BF2163" w:rsidRPr="00265E67">
        <w:t xml:space="preserve"> regularly checked and confirmed by running 7</w:t>
      </w:r>
      <w:r w:rsidR="0012603E">
        <w:t> </w:t>
      </w:r>
      <w:r w:rsidR="00BF2163" w:rsidRPr="00265E67">
        <w:t>blanks at the beginning of each ICP-MS run.</w:t>
      </w:r>
      <w:r w:rsidR="00AD4E5D" w:rsidRPr="00265E67">
        <w:t xml:space="preserve"> </w:t>
      </w:r>
      <w:r w:rsidR="00BF2163" w:rsidRPr="00265E67">
        <w:t xml:space="preserve">Blanks consist of ultra-pure deionised water and 5% </w:t>
      </w:r>
      <w:r w:rsidR="00B12B2C" w:rsidRPr="00265E67">
        <w:t>HNO</w:t>
      </w:r>
      <w:r w:rsidR="00B12B2C" w:rsidRPr="00433ED1">
        <w:rPr>
          <w:vertAlign w:val="subscript"/>
        </w:rPr>
        <w:t>3</w:t>
      </w:r>
      <w:r w:rsidR="00BF2163" w:rsidRPr="00265E67">
        <w:t xml:space="preserve"> (IQ grade). ICP-MS run </w:t>
      </w:r>
      <w:r w:rsidR="007E729B">
        <w:t>should be</w:t>
      </w:r>
      <w:r w:rsidR="00BF2163" w:rsidRPr="00265E67">
        <w:t xml:space="preserve"> accepted only if readings (counts per second) for all </w:t>
      </w:r>
      <w:r w:rsidR="00BF2163" w:rsidRPr="00265E67">
        <w:lastRenderedPageBreak/>
        <w:t>metals in blanks are below their corresponding detection limits. Otherwise, the run is repeated with a new set of acid</w:t>
      </w:r>
      <w:r>
        <w:t>-</w:t>
      </w:r>
      <w:r w:rsidR="00BF2163" w:rsidRPr="00265E67">
        <w:t>washed tubes and lids.</w:t>
      </w:r>
    </w:p>
    <w:p w14:paraId="753D8C4A" w14:textId="0E324782" w:rsidR="00BF2163" w:rsidRPr="00265E67" w:rsidRDefault="00433ED1" w:rsidP="00265E67">
      <w:pPr>
        <w:pStyle w:val="ListBullet"/>
      </w:pPr>
      <w:r>
        <w:t xml:space="preserve">Washing procedure for </w:t>
      </w:r>
      <w:r w:rsidR="00BF2163" w:rsidRPr="00265E67">
        <w:t>250</w:t>
      </w:r>
      <w:r>
        <w:t>-</w:t>
      </w:r>
      <w:r w:rsidR="00BF2163" w:rsidRPr="00265E67">
        <w:t xml:space="preserve">mL bottle and lid </w:t>
      </w:r>
      <w:r w:rsidR="007B545C">
        <w:t>can be</w:t>
      </w:r>
      <w:r w:rsidR="00BF2163" w:rsidRPr="00265E67">
        <w:t xml:space="preserve"> regularly checked by analysing 1% of total amount of prepared bottles and lids. Randomly selected bottles are filled with ultra-pure deionised water and acid preservatives (2.5</w:t>
      </w:r>
      <w:r>
        <w:t> </w:t>
      </w:r>
      <w:r w:rsidR="00BF2163" w:rsidRPr="00265E67">
        <w:t xml:space="preserve">mL </w:t>
      </w:r>
      <w:r w:rsidR="00B12B2C" w:rsidRPr="00265E67">
        <w:t>HNO</w:t>
      </w:r>
      <w:r w:rsidR="00B12B2C" w:rsidRPr="00433ED1">
        <w:rPr>
          <w:vertAlign w:val="subscript"/>
        </w:rPr>
        <w:t>3</w:t>
      </w:r>
      <w:r w:rsidR="00B12B2C" w:rsidRPr="00265E67">
        <w:t xml:space="preserve"> </w:t>
      </w:r>
      <w:r w:rsidR="00BF2163" w:rsidRPr="00265E67">
        <w:t>and 25</w:t>
      </w:r>
      <w:r>
        <w:t> </w:t>
      </w:r>
      <w:r w:rsidR="00BF2163" w:rsidRPr="00265E67">
        <w:t xml:space="preserve">µL </w:t>
      </w:r>
      <w:r w:rsidR="00B12B2C" w:rsidRPr="00265E67">
        <w:t>HCl</w:t>
      </w:r>
      <w:r w:rsidR="00BF2163" w:rsidRPr="00265E67">
        <w:t>) are added to the bottles. Bottles are closed with lids and shaken. Two 10</w:t>
      </w:r>
      <w:r w:rsidR="0078166E">
        <w:t> </w:t>
      </w:r>
      <w:r w:rsidR="00BF2163" w:rsidRPr="00265E67">
        <w:t>mL tubes are then filled with the sample and set aside. Bottles are heated on a hot plate at 120</w:t>
      </w:r>
      <w:r w:rsidR="00F86A42" w:rsidRPr="00265E67">
        <w:t>°C</w:t>
      </w:r>
      <w:r w:rsidR="00BF2163" w:rsidRPr="00265E67">
        <w:t xml:space="preserve"> for 4 hours. After cooling, bottles are mixed again and allowed to rest upside down for 24 hours, to mimic transport conditions and determine if the caps are contributing metals. Two additional 10</w:t>
      </w:r>
      <w:r w:rsidR="0078166E">
        <w:t>-</w:t>
      </w:r>
      <w:r w:rsidR="00BF2163" w:rsidRPr="00265E67">
        <w:t>mL tubes are then sampled from each bottle and water is analysed by ICP-MS for all trace metals. Taking samples before and after heating is to assess whether metals are being extracted from the bottle during heating. Taking duplicate samples at each stage is to ensure that any positive result is not due to random contamination in the 10</w:t>
      </w:r>
      <w:r w:rsidR="001541E1">
        <w:t>-</w:t>
      </w:r>
      <w:r w:rsidR="00BF2163" w:rsidRPr="00265E67">
        <w:t>mL tube. The batch of acid</w:t>
      </w:r>
      <w:r w:rsidR="001541E1">
        <w:t>-</w:t>
      </w:r>
      <w:r w:rsidR="00BF2163" w:rsidRPr="00265E67">
        <w:t xml:space="preserve">washed bottles is acceptable only if ICP-MS readings for all metals are below their corresponding detection limits. Otherwise, the batch of bottles and lids </w:t>
      </w:r>
      <w:r w:rsidR="00B11745">
        <w:t>should be</w:t>
      </w:r>
      <w:r w:rsidR="00BF2163" w:rsidRPr="00265E67">
        <w:t xml:space="preserve"> acid washed again</w:t>
      </w:r>
      <w:r w:rsidR="001541E1">
        <w:t>,</w:t>
      </w:r>
      <w:r w:rsidR="00BF2163" w:rsidRPr="00265E67">
        <w:t xml:space="preserve"> and additional bottles submitted to the lab for testing. </w:t>
      </w:r>
    </w:p>
    <w:p w14:paraId="553BD916" w14:textId="594F57E1" w:rsidR="00BF2163" w:rsidRPr="00265E67" w:rsidRDefault="00BF2163" w:rsidP="00265E67">
      <w:pPr>
        <w:pStyle w:val="ListBullet"/>
      </w:pPr>
      <w:r w:rsidRPr="00265E67">
        <w:t>Filter blank</w:t>
      </w:r>
      <w:r w:rsidR="001541E1">
        <w:t xml:space="preserve"> – </w:t>
      </w:r>
      <w:r w:rsidRPr="00265E67">
        <w:t>0.45</w:t>
      </w:r>
      <w:r w:rsidR="00F86A42" w:rsidRPr="00265E67">
        <w:t>-</w:t>
      </w:r>
      <w:r w:rsidRPr="00265E67">
        <w:t xml:space="preserve">µm PES syringe filters </w:t>
      </w:r>
      <w:r w:rsidR="00D65D52">
        <w:t>should be</w:t>
      </w:r>
      <w:r w:rsidRPr="00265E67">
        <w:t xml:space="preserve"> washed with at least 60</w:t>
      </w:r>
      <w:r w:rsidR="001541E1">
        <w:t> </w:t>
      </w:r>
      <w:r w:rsidRPr="00265E67">
        <w:t xml:space="preserve">mL of ultra-pure deionised water before using. The filtered blank samples were regularly (with every set of experiments) checked for chromium to ensure no chromium contamination. </w:t>
      </w:r>
      <w:r w:rsidR="001541E1">
        <w:t>The</w:t>
      </w:r>
      <w:r w:rsidRPr="00265E67">
        <w:t xml:space="preserve"> 0.45-µm PES syringe filters were </w:t>
      </w:r>
      <w:r w:rsidR="001541E1">
        <w:t xml:space="preserve">also </w:t>
      </w:r>
      <w:r w:rsidRPr="00265E67">
        <w:t xml:space="preserve">checked for possible release of chromium when they </w:t>
      </w:r>
      <w:r w:rsidR="001541E1">
        <w:t>we</w:t>
      </w:r>
      <w:r w:rsidRPr="00265E67">
        <w:t>re used to filter acidified water samples: 2.5</w:t>
      </w:r>
      <w:r w:rsidR="001541E1">
        <w:t> </w:t>
      </w:r>
      <w:r w:rsidRPr="00265E67">
        <w:t xml:space="preserve">mL concentrated </w:t>
      </w:r>
      <w:r w:rsidR="00B12B2C" w:rsidRPr="00265E67">
        <w:t>HNO</w:t>
      </w:r>
      <w:r w:rsidR="00B12B2C" w:rsidRPr="001541E1">
        <w:rPr>
          <w:vertAlign w:val="subscript"/>
        </w:rPr>
        <w:t>3</w:t>
      </w:r>
      <w:r w:rsidRPr="00265E67">
        <w:t xml:space="preserve"> and 25</w:t>
      </w:r>
      <w:r w:rsidR="001541E1">
        <w:t> </w:t>
      </w:r>
      <w:r w:rsidRPr="00265E67">
        <w:t xml:space="preserve">µL concentrated </w:t>
      </w:r>
      <w:r w:rsidR="00B12B2C" w:rsidRPr="00265E67">
        <w:t>HCl</w:t>
      </w:r>
      <w:r w:rsidRPr="00265E67">
        <w:t xml:space="preserve"> were added to 250</w:t>
      </w:r>
      <w:r w:rsidR="001541E1">
        <w:t> </w:t>
      </w:r>
      <w:r w:rsidRPr="00265E67">
        <w:t>mL of ultra-pure deionised water, solution was mixed, digested on a hot plate at 120</w:t>
      </w:r>
      <w:r w:rsidR="00F86A42" w:rsidRPr="00265E67">
        <w:t>°C</w:t>
      </w:r>
      <w:r w:rsidRPr="00265E67">
        <w:t xml:space="preserve"> for 4 hours</w:t>
      </w:r>
      <w:r w:rsidR="00F80C50">
        <w:t>,</w:t>
      </w:r>
      <w:r w:rsidRPr="00265E67">
        <w:t xml:space="preserve"> and filtered through 0.45</w:t>
      </w:r>
      <w:r w:rsidR="00F86A42" w:rsidRPr="00265E67">
        <w:t>-</w:t>
      </w:r>
      <w:r w:rsidRPr="00265E67">
        <w:t>µm PES syringe filters. No chromium was found in filtrates analysed by ICP-MS.</w:t>
      </w:r>
    </w:p>
    <w:p w14:paraId="7403F18A" w14:textId="2E054346" w:rsidR="00BF2163" w:rsidRPr="00265E67" w:rsidRDefault="00BF2163" w:rsidP="00265E67">
      <w:pPr>
        <w:pStyle w:val="ListBullet"/>
      </w:pPr>
      <w:r w:rsidRPr="00265E67">
        <w:t>Procedural blank</w:t>
      </w:r>
      <w:r w:rsidR="00053D56">
        <w:t xml:space="preserve"> – c</w:t>
      </w:r>
      <w:r w:rsidRPr="00265E67">
        <w:t>oncentration</w:t>
      </w:r>
      <w:r w:rsidR="00053D56">
        <w:t>s</w:t>
      </w:r>
      <w:r w:rsidRPr="00265E67">
        <w:t xml:space="preserve"> of chromium in originally prepared synthetic, fresh</w:t>
      </w:r>
      <w:r w:rsidR="00053D56">
        <w:t>water</w:t>
      </w:r>
      <w:r w:rsidRPr="00265E67">
        <w:t xml:space="preserve"> and sea water solutions (solutions A) </w:t>
      </w:r>
      <w:r w:rsidR="00053D56">
        <w:t>that</w:t>
      </w:r>
      <w:r w:rsidR="00053D56" w:rsidRPr="00265E67">
        <w:t xml:space="preserve"> </w:t>
      </w:r>
      <w:r w:rsidRPr="00265E67">
        <w:t>were not spiked with dissolved chromium and went through all stages of acid extraction and filtering (through 0.45</w:t>
      </w:r>
      <w:r w:rsidR="00F86A42" w:rsidRPr="00265E67">
        <w:t>-</w:t>
      </w:r>
      <w:r w:rsidRPr="00265E67">
        <w:t xml:space="preserve">µm PES syringe filters) procedures </w:t>
      </w:r>
      <w:r w:rsidR="007B545C">
        <w:t>should be</w:t>
      </w:r>
      <w:r w:rsidRPr="00265E67">
        <w:t xml:space="preserve"> below the ICP-MS detection limit.</w:t>
      </w:r>
    </w:p>
    <w:p w14:paraId="56561F16" w14:textId="68D5789A" w:rsidR="00BF2163" w:rsidRPr="00265E67" w:rsidRDefault="00BF2163" w:rsidP="00265E67">
      <w:pPr>
        <w:pStyle w:val="ListBullet"/>
      </w:pPr>
      <w:r w:rsidRPr="00265E67">
        <w:t xml:space="preserve">All POVAs used in the current experiment </w:t>
      </w:r>
      <w:r w:rsidR="007B545C">
        <w:t>should be</w:t>
      </w:r>
      <w:r w:rsidRPr="00265E67">
        <w:t xml:space="preserve"> verified every 3 months internally and calibrated every 12 months externally.</w:t>
      </w:r>
    </w:p>
    <w:p w14:paraId="40F374AC" w14:textId="7A0A163A" w:rsidR="00BF2163" w:rsidRPr="00265E67" w:rsidRDefault="00053D56" w:rsidP="00265E67">
      <w:pPr>
        <w:pStyle w:val="ListBullet"/>
      </w:pPr>
      <w:r>
        <w:t xml:space="preserve">The </w:t>
      </w:r>
      <w:r w:rsidR="00BF2163" w:rsidRPr="00265E67">
        <w:t xml:space="preserve">pH meter </w:t>
      </w:r>
      <w:r w:rsidR="00DA652D">
        <w:t>should be</w:t>
      </w:r>
      <w:r w:rsidR="00BF2163" w:rsidRPr="00265E67">
        <w:t xml:space="preserve"> calibrated on the day of application using </w:t>
      </w:r>
      <w:r>
        <w:t>3</w:t>
      </w:r>
      <w:r w:rsidR="00BF2163" w:rsidRPr="00265E67">
        <w:t>-point calibration at pH 2.00, pH</w:t>
      </w:r>
      <w:r w:rsidR="00F80C50">
        <w:t> </w:t>
      </w:r>
      <w:r w:rsidR="00BF2163" w:rsidRPr="00265E67">
        <w:t>4.01 and pH 7.00.</w:t>
      </w:r>
    </w:p>
    <w:p w14:paraId="0D94E5FB" w14:textId="27667E54" w:rsidR="0003405E" w:rsidRPr="00265E67" w:rsidRDefault="00BF2163" w:rsidP="00265E67">
      <w:pPr>
        <w:pStyle w:val="ListBullet"/>
      </w:pPr>
      <w:r w:rsidRPr="00265E67">
        <w:t>Quality control in ICP-MS analysis</w:t>
      </w:r>
      <w:r w:rsidR="00053D56">
        <w:t xml:space="preserve"> –</w:t>
      </w:r>
      <w:r w:rsidRPr="00265E67">
        <w:t xml:space="preserve"> low (1</w:t>
      </w:r>
      <w:r w:rsidR="00053D56">
        <w:t> </w:t>
      </w:r>
      <w:r w:rsidRPr="00265E67">
        <w:t xml:space="preserve">µg/L </w:t>
      </w:r>
      <w:r w:rsidR="00053D56">
        <w:t>Cr</w:t>
      </w:r>
      <w:r w:rsidRPr="00265E67">
        <w:t>) and high (10</w:t>
      </w:r>
      <w:r w:rsidR="00053D56">
        <w:t> </w:t>
      </w:r>
      <w:r w:rsidRPr="00265E67">
        <w:t xml:space="preserve">µg/L </w:t>
      </w:r>
      <w:r w:rsidR="00053D56">
        <w:t>Cr</w:t>
      </w:r>
      <w:r w:rsidRPr="00265E67">
        <w:t xml:space="preserve">) quality controls </w:t>
      </w:r>
      <w:r w:rsidR="00DA652D">
        <w:t>should be</w:t>
      </w:r>
      <w:r w:rsidRPr="00265E67">
        <w:t xml:space="preserve"> run after every 20 samples and should fall within ±</w:t>
      </w:r>
      <w:r w:rsidR="00053D56">
        <w:t> </w:t>
      </w:r>
      <w:r w:rsidRPr="00265E67">
        <w:t>3</w:t>
      </w:r>
      <w:r w:rsidR="00053D56">
        <w:t> </w:t>
      </w:r>
      <w:r w:rsidRPr="00265E67">
        <w:t>S</w:t>
      </w:r>
      <w:r w:rsidR="00053D56">
        <w:t>Ds</w:t>
      </w:r>
      <w:r w:rsidRPr="00265E67">
        <w:t xml:space="preserve"> (S</w:t>
      </w:r>
      <w:r w:rsidR="00053D56">
        <w:t>D =</w:t>
      </w:r>
      <w:r w:rsidRPr="00265E67">
        <w:t xml:space="preserve"> standard deviation from the mean) control limits, replicates </w:t>
      </w:r>
      <w:r w:rsidR="004D69AC">
        <w:t>should be</w:t>
      </w:r>
      <w:r w:rsidRPr="00265E67">
        <w:t xml:space="preserve"> run every 20 samples (with acceptable 5% difference), 7</w:t>
      </w:r>
      <w:r w:rsidR="00053D56">
        <w:t> </w:t>
      </w:r>
      <w:r w:rsidRPr="00265E67">
        <w:t xml:space="preserve">blanks </w:t>
      </w:r>
      <w:r w:rsidR="003264DA">
        <w:t>should be</w:t>
      </w:r>
      <w:r w:rsidRPr="00265E67">
        <w:t xml:space="preserve"> used in every run and their values are averaged for blank correction, internal standard solution </w:t>
      </w:r>
      <w:r w:rsidR="003264DA">
        <w:t>should also be</w:t>
      </w:r>
      <w:r w:rsidRPr="00265E67">
        <w:t xml:space="preserve"> used for online addition to correct chromium signal.</w:t>
      </w:r>
    </w:p>
    <w:p w14:paraId="7192F3A2" w14:textId="77777777" w:rsidR="0003405E" w:rsidRPr="0043350F" w:rsidRDefault="0003405E" w:rsidP="0003405E">
      <w:pPr>
        <w:pStyle w:val="Heading2"/>
        <w:numPr>
          <w:ilvl w:val="0"/>
          <w:numId w:val="0"/>
        </w:numPr>
      </w:pPr>
      <w:bookmarkStart w:id="460" w:name="_Toc212189055"/>
      <w:r>
        <w:lastRenderedPageBreak/>
        <w:t>References</w:t>
      </w:r>
      <w:bookmarkEnd w:id="460"/>
    </w:p>
    <w:p w14:paraId="0F10CE3E" w14:textId="77777777" w:rsidR="009E59EE" w:rsidRPr="00104436" w:rsidRDefault="009E59EE" w:rsidP="009E59EE">
      <w:r w:rsidRPr="00104436">
        <w:t>Alldredge AL, Passow U</w:t>
      </w:r>
      <w:r>
        <w:t xml:space="preserve"> and</w:t>
      </w:r>
      <w:r w:rsidRPr="00104436">
        <w:t xml:space="preserve"> Logan BE</w:t>
      </w:r>
      <w:r>
        <w:t xml:space="preserve"> (1993)</w:t>
      </w:r>
      <w:r w:rsidRPr="00104436">
        <w:t xml:space="preserve"> </w:t>
      </w:r>
      <w:r>
        <w:t>‘</w:t>
      </w:r>
      <w:hyperlink r:id="rId51" w:history="1">
        <w:r w:rsidRPr="00DF32BF">
          <w:rPr>
            <w:rStyle w:val="Hyperlink"/>
          </w:rPr>
          <w:t>The abundance and significance of a class of large, transparent organic particles in the ocean</w:t>
        </w:r>
      </w:hyperlink>
      <w:r>
        <w:t>’,</w:t>
      </w:r>
      <w:r w:rsidRPr="00104436">
        <w:t xml:space="preserve"> </w:t>
      </w:r>
      <w:r w:rsidRPr="00104436">
        <w:rPr>
          <w:i/>
          <w:iCs/>
        </w:rPr>
        <w:t>Deep Sea Research J</w:t>
      </w:r>
      <w:r>
        <w:rPr>
          <w:i/>
          <w:iCs/>
        </w:rPr>
        <w:t>ournal</w:t>
      </w:r>
      <w:r w:rsidRPr="00DF32BF">
        <w:t>,</w:t>
      </w:r>
      <w:r>
        <w:t xml:space="preserve"> </w:t>
      </w:r>
      <w:r w:rsidRPr="00104436">
        <w:t>40</w:t>
      </w:r>
      <w:r>
        <w:t>(</w:t>
      </w:r>
      <w:r w:rsidRPr="00104436">
        <w:t>6</w:t>
      </w:r>
      <w:r>
        <w:t>):</w:t>
      </w:r>
      <w:r w:rsidRPr="00104436">
        <w:t>1131</w:t>
      </w:r>
      <w:r>
        <w:t>–</w:t>
      </w:r>
      <w:r w:rsidRPr="00104436">
        <w:t>1140</w:t>
      </w:r>
      <w:r>
        <w:t>,</w:t>
      </w:r>
      <w:r w:rsidRPr="00104436">
        <w:t xml:space="preserve"> </w:t>
      </w:r>
      <w:r w:rsidRPr="00DF32BF">
        <w:t>doi</w:t>
      </w:r>
      <w:r>
        <w:t>:</w:t>
      </w:r>
      <w:r w:rsidRPr="00DF32BF">
        <w:t>10.1016/0967-0637(93)90129-Q</w:t>
      </w:r>
      <w:r>
        <w:t>.</w:t>
      </w:r>
    </w:p>
    <w:p w14:paraId="0CAB9E65" w14:textId="77777777" w:rsidR="003E091F" w:rsidRPr="00104436" w:rsidRDefault="003E091F" w:rsidP="003E091F">
      <w:r w:rsidRPr="008F0CB5">
        <w:t xml:space="preserve">ANZG </w:t>
      </w:r>
      <w:r>
        <w:t xml:space="preserve">(Australian and New Zealand Guidelines) </w:t>
      </w:r>
      <w:r w:rsidRPr="008F0CB5">
        <w:t>(202</w:t>
      </w:r>
      <w:r>
        <w:t>5</w:t>
      </w:r>
      <w:r w:rsidRPr="008F0CB5">
        <w:t xml:space="preserve">) </w:t>
      </w:r>
      <w:r w:rsidRPr="008F0CB5">
        <w:rPr>
          <w:i/>
          <w:iCs/>
        </w:rPr>
        <w:t>Optimisation of the US EPA (1991) pH-2 extraction method for measuring potentially bioavailable iron (iron III)</w:t>
      </w:r>
      <w:r w:rsidRPr="008F0CB5">
        <w:t>, Australian and New Zealand guidelines for fresh and marine water quality</w:t>
      </w:r>
      <w:r>
        <w:t>,</w:t>
      </w:r>
      <w:r w:rsidRPr="008F0CB5">
        <w:t xml:space="preserve"> Australian and New Zealand Governments and Australian state and territory governments, Canberra</w:t>
      </w:r>
      <w:r>
        <w:t>.</w:t>
      </w:r>
    </w:p>
    <w:p w14:paraId="0A5537DF" w14:textId="7D4B51B1" w:rsidR="0006668F" w:rsidRPr="0006668F" w:rsidRDefault="001A3CD9" w:rsidP="0006668F">
      <w:r>
        <w:t>APHA</w:t>
      </w:r>
      <w:r w:rsidR="007F2B22">
        <w:t>, AWWA, WEF</w:t>
      </w:r>
      <w:r>
        <w:t xml:space="preserve"> (</w:t>
      </w:r>
      <w:r w:rsidR="0006668F" w:rsidRPr="0006668F">
        <w:t>American Public Health Association, American Water Works Association, Water Environment Federation</w:t>
      </w:r>
      <w:r w:rsidR="007F2B22">
        <w:t>)</w:t>
      </w:r>
      <w:r w:rsidR="004F6CC8">
        <w:t xml:space="preserve"> (2023)</w:t>
      </w:r>
      <w:r w:rsidR="0006668F" w:rsidRPr="0006668F">
        <w:t xml:space="preserve">. </w:t>
      </w:r>
      <w:r w:rsidR="0006668F" w:rsidRPr="0006668F">
        <w:rPr>
          <w:i/>
          <w:iCs/>
        </w:rPr>
        <w:t xml:space="preserve">Standard </w:t>
      </w:r>
      <w:r w:rsidR="007F2B22">
        <w:rPr>
          <w:i/>
          <w:iCs/>
        </w:rPr>
        <w:t>m</w:t>
      </w:r>
      <w:r w:rsidR="0006668F" w:rsidRPr="0006668F">
        <w:rPr>
          <w:i/>
          <w:iCs/>
        </w:rPr>
        <w:t xml:space="preserve">ethods for the </w:t>
      </w:r>
      <w:r w:rsidR="007F2B22">
        <w:rPr>
          <w:i/>
          <w:iCs/>
        </w:rPr>
        <w:t>e</w:t>
      </w:r>
      <w:r w:rsidR="0006668F" w:rsidRPr="0006668F">
        <w:rPr>
          <w:i/>
          <w:iCs/>
        </w:rPr>
        <w:t xml:space="preserve">xamination of </w:t>
      </w:r>
      <w:r w:rsidR="007F2B22">
        <w:rPr>
          <w:i/>
          <w:iCs/>
        </w:rPr>
        <w:t>w</w:t>
      </w:r>
      <w:r w:rsidR="0006668F" w:rsidRPr="0006668F">
        <w:rPr>
          <w:i/>
          <w:iCs/>
        </w:rPr>
        <w:t xml:space="preserve">ater and </w:t>
      </w:r>
      <w:r w:rsidR="007F2B22">
        <w:rPr>
          <w:i/>
          <w:iCs/>
        </w:rPr>
        <w:t>w</w:t>
      </w:r>
      <w:r w:rsidR="0006668F" w:rsidRPr="0006668F">
        <w:rPr>
          <w:i/>
          <w:iCs/>
        </w:rPr>
        <w:t>astewater</w:t>
      </w:r>
      <w:r w:rsidR="007F2B22">
        <w:t xml:space="preserve">, </w:t>
      </w:r>
      <w:r w:rsidR="007F2B22" w:rsidRPr="0006668F">
        <w:t>24th ed</w:t>
      </w:r>
      <w:r w:rsidR="007F2B22">
        <w:t>n,</w:t>
      </w:r>
      <w:r w:rsidR="007F2B22" w:rsidRPr="0006668F">
        <w:t xml:space="preserve"> Lipps WC, Braun-Howland EB, </w:t>
      </w:r>
      <w:r w:rsidR="007F2B22" w:rsidRPr="007F2B22">
        <w:t xml:space="preserve">Baxter TE </w:t>
      </w:r>
      <w:r w:rsidR="007F2B22">
        <w:t>(</w:t>
      </w:r>
      <w:r w:rsidR="007F2B22" w:rsidRPr="007F2B22">
        <w:t>eds</w:t>
      </w:r>
      <w:r w:rsidR="007F2B22" w:rsidRPr="0006668F">
        <w:rPr>
          <w:i/>
          <w:iCs/>
        </w:rPr>
        <w:t>.</w:t>
      </w:r>
      <w:r w:rsidR="007F2B22" w:rsidRPr="007F2B22">
        <w:t>)</w:t>
      </w:r>
      <w:r w:rsidR="007F2B22">
        <w:t>,</w:t>
      </w:r>
      <w:r w:rsidR="0006668F" w:rsidRPr="0006668F">
        <w:t xml:space="preserve"> </w:t>
      </w:r>
      <w:r w:rsidR="007F2B22">
        <w:t xml:space="preserve">APHA Press </w:t>
      </w:r>
      <w:r w:rsidR="0006668F" w:rsidRPr="0006668F">
        <w:t>Washington DC</w:t>
      </w:r>
      <w:r w:rsidR="004F6CC8">
        <w:t>.</w:t>
      </w:r>
    </w:p>
    <w:p w14:paraId="1CFEB7A5" w14:textId="77777777" w:rsidR="009E59EE" w:rsidRPr="00104436" w:rsidRDefault="009E59EE" w:rsidP="009E59EE">
      <w:r w:rsidRPr="00104436">
        <w:t>Chin W-C, Orellana MV</w:t>
      </w:r>
      <w:r>
        <w:t xml:space="preserve"> and</w:t>
      </w:r>
      <w:r w:rsidRPr="00104436">
        <w:t xml:space="preserve"> Verdugo P</w:t>
      </w:r>
      <w:r>
        <w:t xml:space="preserve"> (1998)</w:t>
      </w:r>
      <w:r w:rsidRPr="00104436">
        <w:t xml:space="preserve"> </w:t>
      </w:r>
      <w:r>
        <w:t>‘</w:t>
      </w:r>
      <w:hyperlink r:id="rId52" w:history="1">
        <w:r w:rsidRPr="00DF32BF">
          <w:rPr>
            <w:rStyle w:val="Hyperlink"/>
          </w:rPr>
          <w:t>Spontaneous assembly of marine dissolved organic matter into polymer gels</w:t>
        </w:r>
      </w:hyperlink>
      <w:r>
        <w:t>’,</w:t>
      </w:r>
      <w:r w:rsidRPr="00104436">
        <w:t xml:space="preserve"> </w:t>
      </w:r>
      <w:r w:rsidRPr="00104436">
        <w:rPr>
          <w:i/>
          <w:iCs/>
        </w:rPr>
        <w:t>Nature</w:t>
      </w:r>
      <w:r>
        <w:t>,</w:t>
      </w:r>
      <w:r w:rsidRPr="00104436">
        <w:t xml:space="preserve"> 391</w:t>
      </w:r>
      <w:r>
        <w:t>:</w:t>
      </w:r>
      <w:r w:rsidRPr="00104436">
        <w:t>568</w:t>
      </w:r>
      <w:r>
        <w:t>–</w:t>
      </w:r>
      <w:r w:rsidRPr="00104436">
        <w:t>572.</w:t>
      </w:r>
    </w:p>
    <w:p w14:paraId="6F4F7277" w14:textId="77777777" w:rsidR="009E59EE" w:rsidRPr="00104436" w:rsidRDefault="009E59EE" w:rsidP="009E59EE">
      <w:r w:rsidRPr="00104436">
        <w:t>Fang Z, Liu W, Yao T, Zhou G, Wei S</w:t>
      </w:r>
      <w:r>
        <w:t xml:space="preserve"> and</w:t>
      </w:r>
      <w:r w:rsidRPr="00104436">
        <w:t xml:space="preserve"> Qin L</w:t>
      </w:r>
      <w:r>
        <w:t xml:space="preserve"> (1922)</w:t>
      </w:r>
      <w:r w:rsidRPr="00104436">
        <w:t xml:space="preserve"> </w:t>
      </w:r>
      <w:r>
        <w:t>‘</w:t>
      </w:r>
      <w:r w:rsidRPr="00104436">
        <w:t>Experimental study of chromium (III) coprecipitation with calcium carbonate</w:t>
      </w:r>
      <w:r>
        <w:t>’,</w:t>
      </w:r>
      <w:r w:rsidRPr="00104436">
        <w:t xml:space="preserve"> </w:t>
      </w:r>
      <w:r w:rsidRPr="00104436">
        <w:rPr>
          <w:i/>
          <w:iCs/>
        </w:rPr>
        <w:t>Geochimica et Cosmochimica Acta</w:t>
      </w:r>
      <w:r>
        <w:t>,</w:t>
      </w:r>
      <w:r w:rsidRPr="00104436">
        <w:t xml:space="preserve"> 322</w:t>
      </w:r>
      <w:r>
        <w:t>:</w:t>
      </w:r>
      <w:r w:rsidRPr="00104436">
        <w:t>94</w:t>
      </w:r>
      <w:r>
        <w:t>–</w:t>
      </w:r>
      <w:r w:rsidRPr="00104436">
        <w:t>108.</w:t>
      </w:r>
    </w:p>
    <w:p w14:paraId="5FCDC1F5" w14:textId="77777777" w:rsidR="009E59EE" w:rsidRPr="00104436" w:rsidRDefault="009E59EE" w:rsidP="009E59EE">
      <w:r w:rsidRPr="00104436">
        <w:t>Kepkay PE</w:t>
      </w:r>
      <w:r>
        <w:t xml:space="preserve"> (1994)</w:t>
      </w:r>
      <w:r w:rsidRPr="00104436">
        <w:t xml:space="preserve"> </w:t>
      </w:r>
      <w:r>
        <w:t>‘</w:t>
      </w:r>
      <w:hyperlink r:id="rId53" w:history="1">
        <w:r w:rsidRPr="00DF32BF">
          <w:rPr>
            <w:rStyle w:val="Hyperlink"/>
          </w:rPr>
          <w:t>Particle aggregation and the biological reactivity of colloids</w:t>
        </w:r>
      </w:hyperlink>
      <w:r>
        <w:t>’,</w:t>
      </w:r>
      <w:r w:rsidRPr="00104436">
        <w:t xml:space="preserve"> </w:t>
      </w:r>
      <w:r w:rsidRPr="00DF32BF">
        <w:rPr>
          <w:i/>
          <w:iCs/>
        </w:rPr>
        <w:t xml:space="preserve">Marine </w:t>
      </w:r>
      <w:r>
        <w:rPr>
          <w:i/>
          <w:iCs/>
        </w:rPr>
        <w:t>E</w:t>
      </w:r>
      <w:r w:rsidRPr="00DF32BF">
        <w:rPr>
          <w:i/>
          <w:iCs/>
        </w:rPr>
        <w:t xml:space="preserve">cology </w:t>
      </w:r>
      <w:r>
        <w:rPr>
          <w:i/>
          <w:iCs/>
        </w:rPr>
        <w:t>P</w:t>
      </w:r>
      <w:r w:rsidRPr="00DF32BF">
        <w:rPr>
          <w:i/>
          <w:iCs/>
        </w:rPr>
        <w:t xml:space="preserve">rogress </w:t>
      </w:r>
      <w:r>
        <w:rPr>
          <w:i/>
          <w:iCs/>
        </w:rPr>
        <w:t>S</w:t>
      </w:r>
      <w:r w:rsidRPr="00DF32BF">
        <w:rPr>
          <w:i/>
          <w:iCs/>
        </w:rPr>
        <w:t>eries</w:t>
      </w:r>
      <w:r w:rsidRPr="00DF32BF">
        <w:t>,</w:t>
      </w:r>
      <w:r>
        <w:t xml:space="preserve"> </w:t>
      </w:r>
      <w:r w:rsidRPr="00104436">
        <w:t>109</w:t>
      </w:r>
      <w:r>
        <w:t>:</w:t>
      </w:r>
      <w:r w:rsidRPr="00104436">
        <w:t>293</w:t>
      </w:r>
      <w:r>
        <w:t>–</w:t>
      </w:r>
      <w:r w:rsidRPr="00104436">
        <w:t>304.</w:t>
      </w:r>
    </w:p>
    <w:p w14:paraId="29CA39AA" w14:textId="767ACDB3" w:rsidR="0003405E" w:rsidRPr="00104436" w:rsidRDefault="0003405E" w:rsidP="00087264">
      <w:pPr>
        <w:rPr>
          <w:u w:val="single"/>
        </w:rPr>
      </w:pPr>
      <w:r w:rsidRPr="00104436">
        <w:t>McNeill LS, McLean JE, Parks JL</w:t>
      </w:r>
      <w:r w:rsidR="0058428F">
        <w:t xml:space="preserve"> and</w:t>
      </w:r>
      <w:r w:rsidRPr="00104436">
        <w:t xml:space="preserve"> Edwards MA</w:t>
      </w:r>
      <w:r w:rsidR="0058428F">
        <w:t xml:space="preserve"> (2012)</w:t>
      </w:r>
      <w:r w:rsidRPr="00104436">
        <w:t xml:space="preserve"> </w:t>
      </w:r>
      <w:r w:rsidR="0058428F">
        <w:t>‘</w:t>
      </w:r>
      <w:hyperlink r:id="rId54" w:history="1">
        <w:r w:rsidR="0058428F" w:rsidRPr="0058428F">
          <w:rPr>
            <w:rStyle w:val="Hyperlink"/>
          </w:rPr>
          <w:t>Hexavalent chromium review, part 2: chemistry, occurrence and treatment</w:t>
        </w:r>
      </w:hyperlink>
      <w:r w:rsidR="0058428F">
        <w:t xml:space="preserve">’, </w:t>
      </w:r>
      <w:r w:rsidR="0058428F" w:rsidRPr="005F268F">
        <w:rPr>
          <w:i/>
          <w:iCs/>
        </w:rPr>
        <w:t xml:space="preserve">Journal – </w:t>
      </w:r>
      <w:r w:rsidRPr="005F268F">
        <w:rPr>
          <w:i/>
          <w:iCs/>
        </w:rPr>
        <w:t>American Water Works Association</w:t>
      </w:r>
      <w:r w:rsidR="005F268F">
        <w:t>,</w:t>
      </w:r>
      <w:r w:rsidRPr="00104436">
        <w:t xml:space="preserve"> 104</w:t>
      </w:r>
      <w:r w:rsidR="005F268F">
        <w:t>(</w:t>
      </w:r>
      <w:r w:rsidRPr="00104436">
        <w:t>7</w:t>
      </w:r>
      <w:r w:rsidR="005F268F">
        <w:t>):</w:t>
      </w:r>
      <w:r w:rsidRPr="00104436">
        <w:t>E395</w:t>
      </w:r>
      <w:r w:rsidR="005F268F">
        <w:t>–</w:t>
      </w:r>
      <w:r w:rsidRPr="00104436">
        <w:t>E405</w:t>
      </w:r>
      <w:r w:rsidR="005F268F">
        <w:t>, doi:</w:t>
      </w:r>
      <w:r w:rsidR="005F268F" w:rsidRPr="005F268F">
        <w:t>10.5942/jawwa.2012.104.0092</w:t>
      </w:r>
      <w:r w:rsidR="005F268F">
        <w:t>.</w:t>
      </w:r>
    </w:p>
    <w:p w14:paraId="3B13F617" w14:textId="77777777" w:rsidR="009E59EE" w:rsidRPr="00104436" w:rsidRDefault="009E59EE" w:rsidP="009E59EE">
      <w:r w:rsidRPr="00104436">
        <w:t>Richard FC and Bourg ACM</w:t>
      </w:r>
      <w:r>
        <w:t xml:space="preserve"> (1991)</w:t>
      </w:r>
      <w:r w:rsidRPr="00104436">
        <w:t xml:space="preserve"> </w:t>
      </w:r>
      <w:r>
        <w:t>‘</w:t>
      </w:r>
      <w:hyperlink r:id="rId55" w:history="1">
        <w:r w:rsidRPr="0077666F">
          <w:rPr>
            <w:rStyle w:val="Hyperlink"/>
          </w:rPr>
          <w:t>Aqueous geochemistry of chromium: a review</w:t>
        </w:r>
      </w:hyperlink>
      <w:r>
        <w:t>’,</w:t>
      </w:r>
      <w:r w:rsidRPr="00104436">
        <w:t xml:space="preserve"> </w:t>
      </w:r>
      <w:r w:rsidRPr="00104436">
        <w:rPr>
          <w:i/>
          <w:iCs/>
        </w:rPr>
        <w:t>Water Research</w:t>
      </w:r>
      <w:r>
        <w:rPr>
          <w:i/>
          <w:iCs/>
        </w:rPr>
        <w:t>,</w:t>
      </w:r>
      <w:r w:rsidRPr="00104436">
        <w:t xml:space="preserve"> 25</w:t>
      </w:r>
      <w:r>
        <w:t>(</w:t>
      </w:r>
      <w:r w:rsidRPr="00104436">
        <w:t>7</w:t>
      </w:r>
      <w:r>
        <w:t>):</w:t>
      </w:r>
      <w:r w:rsidRPr="00104436">
        <w:t>807</w:t>
      </w:r>
      <w:r>
        <w:t>–</w:t>
      </w:r>
      <w:r w:rsidRPr="00104436">
        <w:t>816</w:t>
      </w:r>
      <w:r>
        <w:t>, doi:</w:t>
      </w:r>
      <w:r w:rsidRPr="0077666F">
        <w:t>10.1016/0043-1354(91)90160-R</w:t>
      </w:r>
      <w:r>
        <w:t>.</w:t>
      </w:r>
    </w:p>
    <w:p w14:paraId="75FCC732" w14:textId="5690F895" w:rsidR="00A0613F" w:rsidRDefault="00A0613F" w:rsidP="00A0613F">
      <w:pPr>
        <w:rPr>
          <w:lang w:val="en-US"/>
        </w:rPr>
      </w:pPr>
      <w:r w:rsidRPr="004161C6">
        <w:rPr>
          <w:lang w:val="en-US"/>
        </w:rPr>
        <w:t>US</w:t>
      </w:r>
      <w:r>
        <w:rPr>
          <w:lang w:val="en-US"/>
        </w:rPr>
        <w:t xml:space="preserve"> </w:t>
      </w:r>
      <w:r w:rsidRPr="004161C6">
        <w:rPr>
          <w:lang w:val="en-US"/>
        </w:rPr>
        <w:t>EPA</w:t>
      </w:r>
      <w:r>
        <w:rPr>
          <w:lang w:val="en-US"/>
        </w:rPr>
        <w:t xml:space="preserve"> (United States Environmental Protection Agency)</w:t>
      </w:r>
      <w:r w:rsidRPr="004161C6">
        <w:rPr>
          <w:lang w:val="en-US"/>
        </w:rPr>
        <w:t xml:space="preserve"> </w:t>
      </w:r>
      <w:r>
        <w:rPr>
          <w:lang w:val="en-US"/>
        </w:rPr>
        <w:t>(</w:t>
      </w:r>
      <w:r w:rsidRPr="004161C6">
        <w:rPr>
          <w:lang w:val="en-US"/>
        </w:rPr>
        <w:t>1991</w:t>
      </w:r>
      <w:r>
        <w:rPr>
          <w:lang w:val="en-US"/>
        </w:rPr>
        <w:t>)</w:t>
      </w:r>
      <w:r w:rsidRPr="004161C6">
        <w:rPr>
          <w:lang w:val="en-US"/>
        </w:rPr>
        <w:t xml:space="preserve"> </w:t>
      </w:r>
      <w:r>
        <w:rPr>
          <w:lang w:val="en-US"/>
        </w:rPr>
        <w:t>‘</w:t>
      </w:r>
      <w:r w:rsidRPr="004161C6">
        <w:rPr>
          <w:lang w:val="en-US"/>
        </w:rPr>
        <w:t>Method 200.1</w:t>
      </w:r>
      <w:r w:rsidR="004C4A89">
        <w:rPr>
          <w:lang w:val="en-US"/>
        </w:rPr>
        <w:t>:</w:t>
      </w:r>
      <w:r w:rsidRPr="004161C6">
        <w:rPr>
          <w:lang w:val="en-US"/>
        </w:rPr>
        <w:t xml:space="preserve"> </w:t>
      </w:r>
      <w:r w:rsidR="006D01F9">
        <w:rPr>
          <w:lang w:val="en-US"/>
        </w:rPr>
        <w:t>d</w:t>
      </w:r>
      <w:r w:rsidRPr="004161C6">
        <w:rPr>
          <w:lang w:val="en-US"/>
        </w:rPr>
        <w:t>etermination of acid</w:t>
      </w:r>
      <w:r>
        <w:rPr>
          <w:lang w:val="en-US"/>
        </w:rPr>
        <w:t>-s</w:t>
      </w:r>
      <w:r w:rsidRPr="004161C6">
        <w:rPr>
          <w:lang w:val="en-US"/>
        </w:rPr>
        <w:t>oluble metals</w:t>
      </w:r>
      <w:r>
        <w:rPr>
          <w:lang w:val="en-US"/>
        </w:rPr>
        <w:t>’,</w:t>
      </w:r>
      <w:r w:rsidRPr="004161C6">
        <w:rPr>
          <w:lang w:val="en-US"/>
        </w:rPr>
        <w:t xml:space="preserve"> </w:t>
      </w:r>
      <w:r>
        <w:rPr>
          <w:lang w:val="en-US"/>
        </w:rPr>
        <w:t>i</w:t>
      </w:r>
      <w:r w:rsidRPr="004161C6">
        <w:rPr>
          <w:lang w:val="en-US"/>
        </w:rPr>
        <w:t xml:space="preserve">n </w:t>
      </w:r>
      <w:r w:rsidRPr="00F828E2">
        <w:rPr>
          <w:i/>
          <w:iCs/>
          <w:lang w:val="en-US"/>
        </w:rPr>
        <w:t>Methods for the determination of metals in environmental samples</w:t>
      </w:r>
      <w:r>
        <w:rPr>
          <w:lang w:val="en-US"/>
        </w:rPr>
        <w:t xml:space="preserve">, </w:t>
      </w:r>
      <w:r w:rsidRPr="004161C6">
        <w:rPr>
          <w:lang w:val="en-US"/>
        </w:rPr>
        <w:t>EPA/600/4-91/010</w:t>
      </w:r>
      <w:r>
        <w:rPr>
          <w:lang w:val="en-US"/>
        </w:rPr>
        <w:t>,</w:t>
      </w:r>
      <w:r w:rsidRPr="004161C6">
        <w:rPr>
          <w:lang w:val="en-US"/>
        </w:rPr>
        <w:t xml:space="preserve"> Office of Research and Development, Cincinnati.</w:t>
      </w:r>
    </w:p>
    <w:p w14:paraId="310538A9" w14:textId="2390CD4B" w:rsidR="00975065" w:rsidRPr="00104436" w:rsidRDefault="00975065" w:rsidP="00104436">
      <w:r w:rsidRPr="00975065">
        <w:t xml:space="preserve">U.S. EPA </w:t>
      </w:r>
      <w:r w:rsidR="004C4A89">
        <w:t>(</w:t>
      </w:r>
      <w:r w:rsidRPr="00975065">
        <w:t>1994</w:t>
      </w:r>
      <w:r w:rsidR="004C4A89">
        <w:t>)</w:t>
      </w:r>
      <w:r w:rsidRPr="00975065">
        <w:t xml:space="preserve"> </w:t>
      </w:r>
      <w:hyperlink r:id="rId56" w:history="1">
        <w:r w:rsidRPr="004C4A89">
          <w:rPr>
            <w:rStyle w:val="Hyperlink"/>
            <w:i/>
            <w:iCs/>
          </w:rPr>
          <w:t xml:space="preserve">Method 200.8: </w:t>
        </w:r>
        <w:r w:rsidR="004C4A89" w:rsidRPr="004C4A89">
          <w:rPr>
            <w:rStyle w:val="Hyperlink"/>
            <w:i/>
            <w:iCs/>
          </w:rPr>
          <w:t>d</w:t>
        </w:r>
        <w:r w:rsidRPr="004C4A89">
          <w:rPr>
            <w:rStyle w:val="Hyperlink"/>
            <w:i/>
            <w:iCs/>
          </w:rPr>
          <w:t xml:space="preserve">etermination of </w:t>
        </w:r>
        <w:r w:rsidR="004C4A89" w:rsidRPr="004C4A89">
          <w:rPr>
            <w:rStyle w:val="Hyperlink"/>
            <w:i/>
            <w:iCs/>
          </w:rPr>
          <w:t>t</w:t>
        </w:r>
        <w:r w:rsidRPr="004C4A89">
          <w:rPr>
            <w:rStyle w:val="Hyperlink"/>
            <w:i/>
            <w:iCs/>
          </w:rPr>
          <w:t xml:space="preserve">race </w:t>
        </w:r>
        <w:r w:rsidR="004C4A89" w:rsidRPr="004C4A89">
          <w:rPr>
            <w:rStyle w:val="Hyperlink"/>
            <w:i/>
            <w:iCs/>
          </w:rPr>
          <w:t>e</w:t>
        </w:r>
        <w:r w:rsidRPr="004C4A89">
          <w:rPr>
            <w:rStyle w:val="Hyperlink"/>
            <w:i/>
            <w:iCs/>
          </w:rPr>
          <w:t xml:space="preserve">lements in </w:t>
        </w:r>
        <w:r w:rsidR="004C4A89" w:rsidRPr="004C4A89">
          <w:rPr>
            <w:rStyle w:val="Hyperlink"/>
            <w:i/>
            <w:iCs/>
          </w:rPr>
          <w:t>w</w:t>
        </w:r>
        <w:r w:rsidRPr="004C4A89">
          <w:rPr>
            <w:rStyle w:val="Hyperlink"/>
            <w:i/>
            <w:iCs/>
          </w:rPr>
          <w:t xml:space="preserve">aters and </w:t>
        </w:r>
        <w:r w:rsidR="004C4A89" w:rsidRPr="004C4A89">
          <w:rPr>
            <w:rStyle w:val="Hyperlink"/>
            <w:i/>
            <w:iCs/>
          </w:rPr>
          <w:t>w</w:t>
        </w:r>
        <w:r w:rsidRPr="004C4A89">
          <w:rPr>
            <w:rStyle w:val="Hyperlink"/>
            <w:i/>
            <w:iCs/>
          </w:rPr>
          <w:t xml:space="preserve">astes by </w:t>
        </w:r>
        <w:r w:rsidR="004C4A89" w:rsidRPr="004C4A89">
          <w:rPr>
            <w:rStyle w:val="Hyperlink"/>
            <w:i/>
            <w:iCs/>
          </w:rPr>
          <w:t>i</w:t>
        </w:r>
        <w:r w:rsidRPr="004C4A89">
          <w:rPr>
            <w:rStyle w:val="Hyperlink"/>
            <w:i/>
            <w:iCs/>
          </w:rPr>
          <w:t xml:space="preserve">nductively </w:t>
        </w:r>
        <w:r w:rsidR="004C4A89" w:rsidRPr="004C4A89">
          <w:rPr>
            <w:rStyle w:val="Hyperlink"/>
            <w:i/>
            <w:iCs/>
          </w:rPr>
          <w:t>c</w:t>
        </w:r>
        <w:r w:rsidRPr="004C4A89">
          <w:rPr>
            <w:rStyle w:val="Hyperlink"/>
            <w:i/>
            <w:iCs/>
          </w:rPr>
          <w:t xml:space="preserve">oupled </w:t>
        </w:r>
        <w:r w:rsidR="004C4A89" w:rsidRPr="004C4A89">
          <w:rPr>
            <w:rStyle w:val="Hyperlink"/>
            <w:i/>
            <w:iCs/>
          </w:rPr>
          <w:t>p</w:t>
        </w:r>
        <w:r w:rsidRPr="004C4A89">
          <w:rPr>
            <w:rStyle w:val="Hyperlink"/>
            <w:i/>
            <w:iCs/>
          </w:rPr>
          <w:t>lasma-</w:t>
        </w:r>
        <w:r w:rsidR="004C4A89" w:rsidRPr="004C4A89">
          <w:rPr>
            <w:rStyle w:val="Hyperlink"/>
            <w:i/>
            <w:iCs/>
          </w:rPr>
          <w:t>m</w:t>
        </w:r>
        <w:r w:rsidRPr="004C4A89">
          <w:rPr>
            <w:rStyle w:val="Hyperlink"/>
            <w:i/>
            <w:iCs/>
          </w:rPr>
          <w:t xml:space="preserve">ass </w:t>
        </w:r>
        <w:r w:rsidR="004C4A89" w:rsidRPr="004C4A89">
          <w:rPr>
            <w:rStyle w:val="Hyperlink"/>
            <w:i/>
            <w:iCs/>
          </w:rPr>
          <w:t>s</w:t>
        </w:r>
        <w:r w:rsidRPr="004C4A89">
          <w:rPr>
            <w:rStyle w:val="Hyperlink"/>
            <w:i/>
            <w:iCs/>
          </w:rPr>
          <w:t>pectrometry</w:t>
        </w:r>
      </w:hyperlink>
      <w:r w:rsidRPr="00975065">
        <w:t>, Revision 5.4. Cincinnati, OH</w:t>
      </w:r>
    </w:p>
    <w:p w14:paraId="71BA3AC2" w14:textId="167E5212" w:rsidR="00925FAF" w:rsidRDefault="003E091F" w:rsidP="00104436">
      <w:r w:rsidRPr="00051451">
        <w:t>US</w:t>
      </w:r>
      <w:r>
        <w:t xml:space="preserve"> </w:t>
      </w:r>
      <w:r w:rsidRPr="00051451">
        <w:t xml:space="preserve">EPA </w:t>
      </w:r>
      <w:r>
        <w:t>(</w:t>
      </w:r>
      <w:r w:rsidRPr="00051451">
        <w:t>2018</w:t>
      </w:r>
      <w:r>
        <w:t>)</w:t>
      </w:r>
      <w:r w:rsidRPr="00051451">
        <w:t xml:space="preserve"> </w:t>
      </w:r>
      <w:r>
        <w:t>‘</w:t>
      </w:r>
      <w:hyperlink r:id="rId57" w:history="1">
        <w:r w:rsidRPr="001C49B0">
          <w:rPr>
            <w:rStyle w:val="Hyperlink"/>
          </w:rPr>
          <w:t>Chapter 3, Inorganic analytes</w:t>
        </w:r>
      </w:hyperlink>
      <w:r>
        <w:t xml:space="preserve">’, in </w:t>
      </w:r>
      <w:r w:rsidRPr="001043CA">
        <w:rPr>
          <w:i/>
          <w:iCs/>
        </w:rPr>
        <w:t xml:space="preserve">Test methods for evaluating solid waste: </w:t>
      </w:r>
      <w:r>
        <w:rPr>
          <w:i/>
          <w:iCs/>
        </w:rPr>
        <w:t>p</w:t>
      </w:r>
      <w:r w:rsidRPr="001043CA">
        <w:rPr>
          <w:i/>
          <w:iCs/>
        </w:rPr>
        <w:t>hysical/</w:t>
      </w:r>
      <w:r>
        <w:rPr>
          <w:i/>
          <w:iCs/>
        </w:rPr>
        <w:t>c</w:t>
      </w:r>
      <w:r w:rsidRPr="001043CA">
        <w:rPr>
          <w:i/>
          <w:iCs/>
        </w:rPr>
        <w:t>hemical methods compendium, SW-846</w:t>
      </w:r>
      <w:r w:rsidRPr="00051451">
        <w:t>, Version VI</w:t>
      </w:r>
      <w:r>
        <w:t>.</w:t>
      </w:r>
    </w:p>
    <w:p w14:paraId="4235D993" w14:textId="77777777" w:rsidR="009E59EE" w:rsidRPr="00104436" w:rsidRDefault="009E59EE" w:rsidP="009E59EE">
      <w:r w:rsidRPr="00104436">
        <w:t>Verdugo P, Alldredge AL, Azam F, Kirchman DL, Passow U</w:t>
      </w:r>
      <w:r>
        <w:t xml:space="preserve"> and</w:t>
      </w:r>
      <w:r w:rsidRPr="00104436">
        <w:t xml:space="preserve"> Santschi</w:t>
      </w:r>
      <w:r>
        <w:t xml:space="preserve"> </w:t>
      </w:r>
      <w:r w:rsidRPr="00104436">
        <w:t>PH</w:t>
      </w:r>
      <w:r>
        <w:t xml:space="preserve"> (2004)</w:t>
      </w:r>
      <w:r w:rsidRPr="00104436">
        <w:t xml:space="preserve"> </w:t>
      </w:r>
      <w:r>
        <w:t>‘</w:t>
      </w:r>
      <w:hyperlink r:id="rId58" w:history="1">
        <w:r w:rsidRPr="009D7EDC">
          <w:rPr>
            <w:rStyle w:val="Hyperlink"/>
          </w:rPr>
          <w:t>The oceanic gel phase: a bridge in the DOM-POM continuum</w:t>
        </w:r>
      </w:hyperlink>
      <w:r>
        <w:t>’,</w:t>
      </w:r>
      <w:r w:rsidRPr="00104436">
        <w:t xml:space="preserve"> </w:t>
      </w:r>
      <w:r w:rsidRPr="00104436">
        <w:rPr>
          <w:i/>
          <w:iCs/>
        </w:rPr>
        <w:t>Marine Chemistry</w:t>
      </w:r>
      <w:r>
        <w:t>,</w:t>
      </w:r>
      <w:r w:rsidRPr="00104436">
        <w:t xml:space="preserve"> 92</w:t>
      </w:r>
      <w:r>
        <w:t>(</w:t>
      </w:r>
      <w:r w:rsidRPr="00104436">
        <w:t>1</w:t>
      </w:r>
      <w:r>
        <w:t>–</w:t>
      </w:r>
      <w:r w:rsidRPr="00104436">
        <w:t>4</w:t>
      </w:r>
      <w:r>
        <w:t>):</w:t>
      </w:r>
      <w:r w:rsidRPr="00104436">
        <w:t>67–85</w:t>
      </w:r>
      <w:r>
        <w:t>,</w:t>
      </w:r>
      <w:r w:rsidRPr="00104436">
        <w:t xml:space="preserve"> </w:t>
      </w:r>
      <w:r w:rsidRPr="009D7EDC">
        <w:t>doi</w:t>
      </w:r>
      <w:r>
        <w:t>:</w:t>
      </w:r>
      <w:r w:rsidRPr="009D7EDC">
        <w:t>10.1016/j.marchem.2004.06.017</w:t>
      </w:r>
      <w:r>
        <w:t>.</w:t>
      </w:r>
    </w:p>
    <w:p w14:paraId="1A59F8CC" w14:textId="26B58EAB" w:rsidR="00925FAF" w:rsidRDefault="00925FAF" w:rsidP="00925FAF">
      <w:r>
        <w:t xml:space="preserve">WHO (World Health Organization) (2003). </w:t>
      </w:r>
      <w:hyperlink r:id="rId59" w:history="1">
        <w:r w:rsidRPr="00925FAF">
          <w:rPr>
            <w:rStyle w:val="Hyperlink"/>
            <w:i/>
            <w:iCs/>
          </w:rPr>
          <w:t xml:space="preserve">Chromium in </w:t>
        </w:r>
        <w:r>
          <w:rPr>
            <w:rStyle w:val="Hyperlink"/>
            <w:i/>
            <w:iCs/>
          </w:rPr>
          <w:t>d</w:t>
        </w:r>
        <w:r w:rsidRPr="00925FAF">
          <w:rPr>
            <w:rStyle w:val="Hyperlink"/>
            <w:i/>
            <w:iCs/>
          </w:rPr>
          <w:t xml:space="preserve">rinking-water. Background document for development of WHO </w:t>
        </w:r>
        <w:r>
          <w:rPr>
            <w:rStyle w:val="Hyperlink"/>
            <w:i/>
            <w:iCs/>
          </w:rPr>
          <w:t>g</w:t>
        </w:r>
        <w:r w:rsidRPr="00925FAF">
          <w:rPr>
            <w:rStyle w:val="Hyperlink"/>
            <w:i/>
            <w:iCs/>
          </w:rPr>
          <w:t xml:space="preserve">uidelines for </w:t>
        </w:r>
        <w:r>
          <w:rPr>
            <w:rStyle w:val="Hyperlink"/>
            <w:i/>
            <w:iCs/>
          </w:rPr>
          <w:t>d</w:t>
        </w:r>
        <w:r w:rsidRPr="00925FAF">
          <w:rPr>
            <w:rStyle w:val="Hyperlink"/>
            <w:i/>
            <w:iCs/>
          </w:rPr>
          <w:t xml:space="preserve">rinking-water </w:t>
        </w:r>
        <w:r>
          <w:rPr>
            <w:rStyle w:val="Hyperlink"/>
            <w:i/>
            <w:iCs/>
          </w:rPr>
          <w:t>q</w:t>
        </w:r>
        <w:r w:rsidRPr="00925FAF">
          <w:rPr>
            <w:rStyle w:val="Hyperlink"/>
            <w:i/>
            <w:iCs/>
          </w:rPr>
          <w:t>uality</w:t>
        </w:r>
      </w:hyperlink>
      <w:r>
        <w:t xml:space="preserve">, </w:t>
      </w:r>
      <w:r w:rsidRPr="00925FAF">
        <w:t>WHO/SDE/WSH/03.04/04</w:t>
      </w:r>
      <w:r>
        <w:t>, WHO, Geneva.</w:t>
      </w:r>
    </w:p>
    <w:p w14:paraId="69C13EA8" w14:textId="77777777" w:rsidR="009E59EE" w:rsidRPr="00104436" w:rsidRDefault="009E59EE" w:rsidP="009E59EE">
      <w:r w:rsidRPr="00104436">
        <w:t>Yan J, Manelski R, Vasilas B</w:t>
      </w:r>
      <w:r>
        <w:t xml:space="preserve"> and</w:t>
      </w:r>
      <w:r w:rsidRPr="00104436">
        <w:t xml:space="preserve"> Jin Y</w:t>
      </w:r>
      <w:r>
        <w:t xml:space="preserve"> (2018)</w:t>
      </w:r>
      <w:r w:rsidRPr="00104436">
        <w:t xml:space="preserve"> </w:t>
      </w:r>
      <w:r>
        <w:t>‘</w:t>
      </w:r>
      <w:hyperlink r:id="rId60" w:history="1">
        <w:r w:rsidRPr="00DF32BF">
          <w:rPr>
            <w:rStyle w:val="Hyperlink"/>
          </w:rPr>
          <w:t>Mobile colloidal organic carbon: an underestimated carbon pool in global carbon cycles?</w:t>
        </w:r>
      </w:hyperlink>
      <w:r>
        <w:t>’,</w:t>
      </w:r>
      <w:r w:rsidRPr="00104436">
        <w:t xml:space="preserve"> </w:t>
      </w:r>
      <w:r w:rsidRPr="00104436">
        <w:rPr>
          <w:i/>
          <w:iCs/>
        </w:rPr>
        <w:t>Frontiers in Environmental Science</w:t>
      </w:r>
      <w:r>
        <w:t>,</w:t>
      </w:r>
      <w:r w:rsidRPr="00104436">
        <w:t xml:space="preserve"> 6</w:t>
      </w:r>
      <w:r>
        <w:t>(</w:t>
      </w:r>
      <w:r w:rsidRPr="00104436">
        <w:t>148</w:t>
      </w:r>
      <w:r>
        <w:t>):</w:t>
      </w:r>
      <w:r w:rsidRPr="00104436">
        <w:t>1</w:t>
      </w:r>
      <w:r>
        <w:t>–</w:t>
      </w:r>
      <w:r w:rsidRPr="00104436">
        <w:t>12</w:t>
      </w:r>
      <w:r>
        <w:t>,</w:t>
      </w:r>
      <w:r w:rsidRPr="00104436">
        <w:t xml:space="preserve"> </w:t>
      </w:r>
      <w:r w:rsidRPr="00DF32BF">
        <w:t>doi</w:t>
      </w:r>
      <w:r>
        <w:t>:</w:t>
      </w:r>
      <w:r w:rsidRPr="00DF32BF">
        <w:t>10.3389/fenvs.2018.00148</w:t>
      </w:r>
      <w:r>
        <w:t>.</w:t>
      </w:r>
    </w:p>
    <w:p w14:paraId="4B4E1480" w14:textId="77777777" w:rsidR="009E59EE" w:rsidRPr="00104436" w:rsidRDefault="009E59EE" w:rsidP="009E59EE">
      <w:r w:rsidRPr="00104436">
        <w:lastRenderedPageBreak/>
        <w:t>Zhitkovich A</w:t>
      </w:r>
      <w:r>
        <w:t xml:space="preserve"> (2011)</w:t>
      </w:r>
      <w:r w:rsidRPr="00104436">
        <w:t xml:space="preserve"> </w:t>
      </w:r>
      <w:r>
        <w:t>‘</w:t>
      </w:r>
      <w:hyperlink r:id="rId61" w:history="1">
        <w:r w:rsidRPr="00B74B75">
          <w:rPr>
            <w:rStyle w:val="Hyperlink"/>
          </w:rPr>
          <w:t>Chromium in drinking water: sources, metabolism and cancer risks</w:t>
        </w:r>
      </w:hyperlink>
      <w:r>
        <w:t>’,</w:t>
      </w:r>
      <w:r w:rsidRPr="00104436">
        <w:t xml:space="preserve"> </w:t>
      </w:r>
      <w:r w:rsidRPr="00104436">
        <w:rPr>
          <w:i/>
          <w:iCs/>
        </w:rPr>
        <w:t>Chemical Research in Toxicology</w:t>
      </w:r>
      <w:r w:rsidRPr="00B74B75">
        <w:t>, (</w:t>
      </w:r>
      <w:r w:rsidRPr="00104436">
        <w:t>24</w:t>
      </w:r>
      <w:r>
        <w:t>)</w:t>
      </w:r>
      <w:r w:rsidRPr="00104436">
        <w:t>10</w:t>
      </w:r>
      <w:r>
        <w:t>:</w:t>
      </w:r>
      <w:r w:rsidRPr="00104436">
        <w:t>1617</w:t>
      </w:r>
      <w:r>
        <w:t>–</w:t>
      </w:r>
      <w:r w:rsidRPr="00104436">
        <w:t>1629</w:t>
      </w:r>
      <w:r>
        <w:t>, doi:</w:t>
      </w:r>
      <w:r w:rsidRPr="00B74B75">
        <w:t>10.1021/tx200251t</w:t>
      </w:r>
      <w:r w:rsidRPr="00104436">
        <w:t>.</w:t>
      </w:r>
    </w:p>
    <w:p w14:paraId="271D765A" w14:textId="652B09D8" w:rsidR="007C32D2" w:rsidRPr="00104436" w:rsidRDefault="007C32D2" w:rsidP="00104436"/>
    <w:sectPr w:rsidR="007C32D2" w:rsidRPr="00104436" w:rsidSect="00504D2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0B27F" w14:textId="77777777" w:rsidR="00435A41" w:rsidRDefault="00435A41" w:rsidP="004D7186">
      <w:r>
        <w:separator/>
      </w:r>
    </w:p>
  </w:endnote>
  <w:endnote w:type="continuationSeparator" w:id="0">
    <w:p w14:paraId="414DDB26" w14:textId="77777777" w:rsidR="00435A41" w:rsidRDefault="00435A41" w:rsidP="004D7186">
      <w:r>
        <w:continuationSeparator/>
      </w:r>
    </w:p>
  </w:endnote>
  <w:endnote w:type="continuationNotice" w:id="1">
    <w:p w14:paraId="5925A8A9" w14:textId="77777777" w:rsidR="00435A41" w:rsidRDefault="00435A41" w:rsidP="00B71737">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Poppins">
    <w:charset w:val="00"/>
    <w:family w:val="auto"/>
    <w:pitch w:val="variable"/>
    <w:sig w:usb0="00008007" w:usb1="00000000" w:usb2="00000000" w:usb3="00000000" w:csb0="00000093" w:csb1="00000000"/>
  </w:font>
  <w:font w:name="Arial Nova Cond">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F083" w14:textId="61EA1FE1" w:rsidR="00AE3C32" w:rsidRDefault="00AE3C32">
    <w:pPr>
      <w:pStyle w:val="Footer"/>
    </w:pPr>
    <w:r>
      <w:rPr>
        <w:noProof/>
      </w:rPr>
      <mc:AlternateContent>
        <mc:Choice Requires="wps">
          <w:drawing>
            <wp:anchor distT="0" distB="0" distL="0" distR="0" simplePos="0" relativeHeight="251657728" behindDoc="0" locked="0" layoutInCell="1" allowOverlap="1" wp14:anchorId="6DD5ED60" wp14:editId="76273546">
              <wp:simplePos x="635" y="635"/>
              <wp:positionH relativeFrom="page">
                <wp:align>center</wp:align>
              </wp:positionH>
              <wp:positionV relativeFrom="page">
                <wp:align>bottom</wp:align>
              </wp:positionV>
              <wp:extent cx="551815" cy="480695"/>
              <wp:effectExtent l="0" t="0" r="635" b="0"/>
              <wp:wrapNone/>
              <wp:docPr id="92140379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6283DF3"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D5ED60" id="_x0000_t202" coordsize="21600,21600" o:spt="202" path="m,l,21600r21600,l21600,xe">
              <v:stroke joinstyle="miter"/>
              <v:path gradientshapeok="t" o:connecttype="rect"/>
            </v:shapetype>
            <v:shape id="Text Box 11" o:spid="_x0000_s1028" type="#_x0000_t202" alt="OFFICIAL" style="position:absolute;margin-left:0;margin-top:0;width:43.45pt;height:37.8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" filled="f" stroked="f">
              <v:textbox style="mso-fit-shape-to-text:t" inset="0,0,0,15pt">
                <w:txbxContent>
                  <w:p w14:paraId="08C801D8"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8CC3" w14:textId="3061A765" w:rsidR="002B69F2" w:rsidRDefault="00AE3C32" w:rsidP="00B71737">
    <w:pPr>
      <w:pStyle w:val="Footer"/>
    </w:pPr>
    <w:r>
      <w:rPr>
        <w:noProof/>
      </w:rPr>
      <mc:AlternateContent>
        <mc:Choice Requires="wps">
          <w:drawing>
            <wp:anchor distT="0" distB="0" distL="0" distR="0" simplePos="0" relativeHeight="251658752" behindDoc="0" locked="0" layoutInCell="1" allowOverlap="1" wp14:anchorId="2D5F9360" wp14:editId="6B2DCBFA">
              <wp:simplePos x="0" y="0"/>
              <wp:positionH relativeFrom="page">
                <wp:posOffset>3500755</wp:posOffset>
              </wp:positionH>
              <wp:positionV relativeFrom="page">
                <wp:posOffset>10463199</wp:posOffset>
              </wp:positionV>
              <wp:extent cx="551815" cy="480695"/>
              <wp:effectExtent l="0" t="0" r="6985" b="4445"/>
              <wp:wrapNone/>
              <wp:docPr id="98648392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6AC12B" w14:textId="77777777" w:rsidR="00AE3C32" w:rsidRPr="00AE3C32" w:rsidRDefault="00AE3C32" w:rsidP="006738D6">
                          <w:pPr>
                            <w:spacing w:before="0" w:after="0" w:line="240" w:lineRule="auto"/>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anchor>
          </w:drawing>
        </mc:Choice>
        <mc:Fallback>
          <w:pict>
            <v:shapetype w14:anchorId="2D5F9360" id="_x0000_t202" coordsize="21600,21600" o:spt="202" path="m,l,21600r21600,l21600,xe">
              <v:stroke joinstyle="miter"/>
              <v:path gradientshapeok="t" o:connecttype="rect"/>
            </v:shapetype>
            <v:shape id="Text Box 12" o:spid="_x0000_s1029" type="#_x0000_t202" alt="OFFICIAL" style="position:absolute;margin-left:275.65pt;margin-top:823.85pt;width:43.45pt;height:37.85pt;z-index:25165875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" filled="f" stroked="f">
              <v:textbox style="mso-fit-shape-to-text:t" inset="0,0,0,0">
                <w:txbxContent>
                  <w:p w14:paraId="7951BAC5" w14:textId="77777777" w:rsidR="00AE3C32" w:rsidRPr="00AE3C32" w:rsidRDefault="00AE3C32" w:rsidP="006738D6">
                    <w:pPr>
                      <w:spacing w:before="0" w:after="0" w:line="240" w:lineRule="auto"/>
                      <w:rPr>
                        <w:rFonts w:ascii="Calibri" w:eastAsia="Calibri" w:hAnsi="Calibri" w:cs="Calibri"/>
                        <w:noProof/>
                        <w:color w:val="FF0000"/>
                        <w:sz w:val="24"/>
                        <w:szCs w:val="24"/>
                      </w:rPr>
                    </w:pPr>
                  </w:p>
                </w:txbxContent>
              </v:textbox>
              <w10:wrap anchorx="page" anchory="page"/>
            </v:shape>
          </w:pict>
        </mc:Fallback>
      </mc:AlternateContent>
    </w:r>
    <w:r w:rsidR="002B69F2">
      <w:t xml:space="preserve">Australian </w:t>
    </w:r>
    <w:r w:rsidR="002B69F2" w:rsidRPr="00B71737">
      <w:t>and</w:t>
    </w:r>
    <w:r w:rsidR="002B69F2">
      <w:t xml:space="preserve"> New Zealand Guidelines for Fresh and Marine Water Quality</w:t>
    </w:r>
    <w:r w:rsidR="002B69F2">
      <w:tab/>
    </w:r>
    <w:r w:rsidR="002B69F2">
      <w:fldChar w:fldCharType="begin"/>
    </w:r>
    <w:r w:rsidR="002B69F2">
      <w:instrText xml:space="preserve"> PAGE   \* MERGEFORMAT </w:instrText>
    </w:r>
    <w:r w:rsidR="002B69F2">
      <w:fldChar w:fldCharType="separate"/>
    </w:r>
    <w:r w:rsidR="002B69F2">
      <w:rPr>
        <w:noProof/>
      </w:rPr>
      <w:t>vi</w:t>
    </w:r>
    <w:r w:rsidR="002B69F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3115" w14:textId="037E6E98" w:rsidR="00AE3C32" w:rsidRDefault="00AE3C32">
    <w:pPr>
      <w:pStyle w:val="Footer"/>
    </w:pPr>
    <w:r>
      <w:rPr>
        <w:noProof/>
      </w:rPr>
      <mc:AlternateContent>
        <mc:Choice Requires="wps">
          <w:drawing>
            <wp:anchor distT="0" distB="0" distL="0" distR="0" simplePos="0" relativeHeight="251656704" behindDoc="0" locked="0" layoutInCell="1" allowOverlap="1" wp14:anchorId="24656801" wp14:editId="3C16833F">
              <wp:simplePos x="0" y="0"/>
              <wp:positionH relativeFrom="page">
                <wp:posOffset>3500755</wp:posOffset>
              </wp:positionH>
              <wp:positionV relativeFrom="page">
                <wp:posOffset>10406726</wp:posOffset>
              </wp:positionV>
              <wp:extent cx="551815" cy="480695"/>
              <wp:effectExtent l="0" t="0" r="6985" b="4445"/>
              <wp:wrapNone/>
              <wp:docPr id="210659918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D6FEB2" w14:textId="77777777" w:rsidR="00AE3C32" w:rsidRPr="00AE3C32" w:rsidRDefault="00AE3C32" w:rsidP="00BF2930">
                          <w:pPr>
                            <w:spacing w:before="0" w:after="0" w:line="240" w:lineRule="auto"/>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anchor>
          </w:drawing>
        </mc:Choice>
        <mc:Fallback>
          <w:pict>
            <v:shapetype w14:anchorId="24656801" id="_x0000_t202" coordsize="21600,21600" o:spt="202" path="m,l,21600r21600,l21600,xe">
              <v:stroke joinstyle="miter"/>
              <v:path gradientshapeok="t" o:connecttype="rect"/>
            </v:shapetype>
            <v:shape id="Text Box 10" o:spid="_x0000_s1031" type="#_x0000_t202" alt="OFFICIAL" style="position:absolute;margin-left:275.65pt;margin-top:819.45pt;width:43.45pt;height:37.85pt;z-index:25165670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" filled="f" stroked="f">
              <v:textbox style="mso-fit-shape-to-text:t" inset="0,0,0,0">
                <w:txbxContent>
                  <w:p w14:paraId="574BC6C5" w14:textId="77777777" w:rsidR="00AE3C32" w:rsidRPr="00AE3C32" w:rsidRDefault="00AE3C32" w:rsidP="00BF2930">
                    <w:pPr>
                      <w:spacing w:before="0" w:after="0" w:line="240" w:lineRule="auto"/>
                      <w:rPr>
                        <w:rFonts w:ascii="Calibri" w:eastAsia="Calibri" w:hAnsi="Calibri" w:cs="Calibri"/>
                        <w:noProof/>
                        <w:color w:val="FF000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2AF4" w14:textId="1FA70F3D" w:rsidR="00AE3C32" w:rsidRDefault="00AE3C32">
    <w:pPr>
      <w:pStyle w:val="Footer"/>
    </w:pPr>
    <w:r>
      <w:rPr>
        <w:noProof/>
      </w:rPr>
      <mc:AlternateContent>
        <mc:Choice Requires="wps">
          <w:drawing>
            <wp:anchor distT="0" distB="0" distL="0" distR="0" simplePos="0" relativeHeight="251660800" behindDoc="0" locked="0" layoutInCell="1" allowOverlap="1" wp14:anchorId="67006469" wp14:editId="65623ACE">
              <wp:simplePos x="635" y="635"/>
              <wp:positionH relativeFrom="page">
                <wp:align>center</wp:align>
              </wp:positionH>
              <wp:positionV relativeFrom="page">
                <wp:align>bottom</wp:align>
              </wp:positionV>
              <wp:extent cx="551815" cy="480695"/>
              <wp:effectExtent l="0" t="0" r="635" b="0"/>
              <wp:wrapNone/>
              <wp:docPr id="201609465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29F573A"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006469" id="_x0000_t202" coordsize="21600,21600" o:spt="202" path="m,l,21600r21600,l21600,xe">
              <v:stroke joinstyle="miter"/>
              <v:path gradientshapeok="t" o:connecttype="rect"/>
            </v:shapetype>
            <v:shape id="Text Box 17" o:spid="_x0000_s1033" type="#_x0000_t202" alt="OFFICIAL" style="position:absolute;margin-left:0;margin-top:0;width:43.45pt;height:37.85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" filled="f" stroked="f">
              <v:textbox style="mso-fit-shape-to-text:t" inset="0,0,0,15pt">
                <w:txbxContent>
                  <w:p w14:paraId="0E5BC6CD"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0C101" w14:textId="77777777" w:rsidR="00396D49" w:rsidRDefault="00396D49" w:rsidP="00504D22">
    <w:pPr>
      <w:pStyle w:val="Footer"/>
      <w:tabs>
        <w:tab w:val="clear" w:pos="8931"/>
        <w:tab w:val="right" w:pos="13892"/>
      </w:tabs>
    </w:pPr>
    <w:r>
      <w:rPr>
        <w:noProof/>
      </w:rPr>
      <mc:AlternateContent>
        <mc:Choice Requires="wps">
          <w:drawing>
            <wp:anchor distT="0" distB="0" distL="0" distR="0" simplePos="0" relativeHeight="251661824" behindDoc="0" locked="0" layoutInCell="1" allowOverlap="1" wp14:anchorId="37991975" wp14:editId="07726C08">
              <wp:simplePos x="0" y="0"/>
              <wp:positionH relativeFrom="page">
                <wp:posOffset>3500755</wp:posOffset>
              </wp:positionH>
              <wp:positionV relativeFrom="page">
                <wp:posOffset>10463199</wp:posOffset>
              </wp:positionV>
              <wp:extent cx="551815" cy="480695"/>
              <wp:effectExtent l="0" t="0" r="6985" b="4445"/>
              <wp:wrapNone/>
              <wp:docPr id="149086480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EE0D84E" w14:textId="77777777" w:rsidR="00396D49" w:rsidRPr="00AE3C32" w:rsidRDefault="00396D49" w:rsidP="006738D6">
                          <w:pPr>
                            <w:spacing w:before="0" w:after="0" w:line="240" w:lineRule="auto"/>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anchor>
          </w:drawing>
        </mc:Choice>
        <mc:Fallback>
          <w:pict>
            <v:shapetype w14:anchorId="37991975" id="_x0000_t202" coordsize="21600,21600" o:spt="202" path="m,l,21600r21600,l21600,xe">
              <v:stroke joinstyle="miter"/>
              <v:path gradientshapeok="t" o:connecttype="rect"/>
            </v:shapetype>
            <v:shape id="_x0000_s1034" type="#_x0000_t202" alt="OFFICIAL" style="position:absolute;margin-left:275.65pt;margin-top:823.85pt;width:43.45pt;height:37.85pt;z-index:25166182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" filled="f" stroked="f">
              <v:textbox style="mso-fit-shape-to-text:t" inset="0,0,0,0">
                <w:txbxContent>
                  <w:p w14:paraId="2E43635F" w14:textId="77777777" w:rsidR="00396D49" w:rsidRPr="00AE3C32" w:rsidRDefault="00396D49" w:rsidP="006738D6">
                    <w:pPr>
                      <w:spacing w:before="0" w:after="0" w:line="240" w:lineRule="auto"/>
                      <w:rPr>
                        <w:rFonts w:ascii="Calibri" w:eastAsia="Calibri" w:hAnsi="Calibri" w:cs="Calibri"/>
                        <w:noProof/>
                        <w:color w:val="FF0000"/>
                        <w:sz w:val="24"/>
                        <w:szCs w:val="24"/>
                      </w:rPr>
                    </w:pPr>
                  </w:p>
                </w:txbxContent>
              </v:textbox>
              <w10:wrap anchorx="page" anchory="page"/>
            </v:shape>
          </w:pict>
        </mc:Fallback>
      </mc:AlternateContent>
    </w:r>
    <w:r>
      <w:t xml:space="preserve">Australian </w:t>
    </w:r>
    <w:r w:rsidRPr="00B71737">
      <w:t>and</w:t>
    </w:r>
    <w:r>
      <w:t xml:space="preserve"> New Zealand Guidelines for Fresh and Marine Water Quality</w:t>
    </w:r>
    <w:r>
      <w:tab/>
    </w:r>
    <w:r>
      <w:fldChar w:fldCharType="begin"/>
    </w:r>
    <w:r>
      <w:instrText xml:space="preserve"> PAGE   \* MERGEFORMAT </w:instrText>
    </w:r>
    <w:r>
      <w:fldChar w:fldCharType="separate"/>
    </w:r>
    <w:r>
      <w:rPr>
        <w:noProof/>
      </w:rPr>
      <w:t>vi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C4644" w14:textId="4FA7D132" w:rsidR="00AE3C32" w:rsidRDefault="00AE3C32">
    <w:pPr>
      <w:pStyle w:val="Footer"/>
    </w:pPr>
    <w:r>
      <w:rPr>
        <w:noProof/>
      </w:rPr>
      <mc:AlternateContent>
        <mc:Choice Requires="wps">
          <w:drawing>
            <wp:anchor distT="0" distB="0" distL="0" distR="0" simplePos="0" relativeHeight="251659776" behindDoc="0" locked="0" layoutInCell="1" allowOverlap="1" wp14:anchorId="74114EB4" wp14:editId="0DE9209D">
              <wp:simplePos x="635" y="635"/>
              <wp:positionH relativeFrom="page">
                <wp:align>center</wp:align>
              </wp:positionH>
              <wp:positionV relativeFrom="page">
                <wp:align>bottom</wp:align>
              </wp:positionV>
              <wp:extent cx="551815" cy="480695"/>
              <wp:effectExtent l="0" t="0" r="635" b="0"/>
              <wp:wrapNone/>
              <wp:docPr id="32087043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6F9F2AA"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14EB4" id="_x0000_t202" coordsize="21600,21600" o:spt="202" path="m,l,21600r21600,l21600,xe">
              <v:stroke joinstyle="miter"/>
              <v:path gradientshapeok="t" o:connecttype="rect"/>
            </v:shapetype>
            <v:shape id="Text Box 16" o:spid="_x0000_s1036" type="#_x0000_t202" alt="OFFICIAL" style="position:absolute;margin-left:0;margin-top:0;width:43.45pt;height:37.85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" filled="f" stroked="f">
              <v:textbox style="mso-fit-shape-to-text:t" inset="0,0,0,15pt">
                <w:txbxContent>
                  <w:p w14:paraId="0513705A"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47787" w14:textId="77777777" w:rsidR="00435A41" w:rsidRDefault="00435A41" w:rsidP="004D7186">
      <w:r>
        <w:separator/>
      </w:r>
    </w:p>
  </w:footnote>
  <w:footnote w:type="continuationSeparator" w:id="0">
    <w:p w14:paraId="31665977" w14:textId="77777777" w:rsidR="00435A41" w:rsidRDefault="00435A41" w:rsidP="004D7186">
      <w:r>
        <w:continuationSeparator/>
      </w:r>
    </w:p>
  </w:footnote>
  <w:footnote w:type="continuationNotice" w:id="1">
    <w:p w14:paraId="3EF5E99D" w14:textId="77777777" w:rsidR="00435A41" w:rsidRDefault="00435A41" w:rsidP="00B71737">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198" w14:textId="694C6C86" w:rsidR="002B69F2" w:rsidRDefault="00AE3C32" w:rsidP="00E9480F">
    <w:pPr>
      <w:pStyle w:val="Header"/>
    </w:pPr>
    <w:r>
      <mc:AlternateContent>
        <mc:Choice Requires="wps">
          <w:drawing>
            <wp:anchor distT="0" distB="0" distL="0" distR="0" simplePos="0" relativeHeight="251652608" behindDoc="0" locked="0" layoutInCell="1" allowOverlap="1" wp14:anchorId="33EC42A6" wp14:editId="6B974E9E">
              <wp:simplePos x="635" y="635"/>
              <wp:positionH relativeFrom="page">
                <wp:align>center</wp:align>
              </wp:positionH>
              <wp:positionV relativeFrom="page">
                <wp:align>top</wp:align>
              </wp:positionV>
              <wp:extent cx="551815" cy="480695"/>
              <wp:effectExtent l="0" t="0" r="635" b="14605"/>
              <wp:wrapNone/>
              <wp:docPr id="13558701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9DD97D" w14:textId="6AAD6D3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C42A6"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" filled="f" stroked="f">
              <v:textbox style="mso-fit-shape-to-text:t" inset="0,15pt,0,0">
                <w:txbxContent>
                  <w:p w14:paraId="489DD97D" w14:textId="6AAD6D3E" w:rsidR="00AE3C32" w:rsidRPr="00AE3C32" w:rsidRDefault="00AE3C32" w:rsidP="00AE3C32">
                    <w:pPr>
                      <w:spacing w:after="0"/>
                      <w:rPr>
                        <w:rFonts w:ascii="Calibri" w:eastAsia="Calibri" w:hAnsi="Calibri" w:cs="Calibri"/>
                        <w:noProof/>
                        <w:color w:val="FF0000"/>
                        <w:sz w:val="24"/>
                        <w:szCs w:val="24"/>
                      </w:rPr>
                    </w:pPr>
                    <w:r w:rsidRPr="00AE3C32">
                      <w:rPr>
                        <w:rFonts w:ascii="Calibri" w:eastAsia="Calibri" w:hAnsi="Calibri" w:cs="Calibri"/>
                        <w:noProof/>
                        <w:color w:val="FF0000"/>
                        <w:sz w:val="24"/>
                        <w:szCs w:val="24"/>
                      </w:rPr>
                      <w:t>OFFICIAL</w:t>
                    </w:r>
                  </w:p>
                </w:txbxContent>
              </v:textbox>
              <w10:wrap anchorx="page" anchory="page"/>
            </v:shape>
          </w:pict>
        </mc:Fallback>
      </mc:AlternateContent>
    </w:r>
    <w:r w:rsidR="00000000">
      <w:pict w14:anchorId="7ACCE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9021322" o:spid="_x0000_s1025" type="#_x0000_t136" alt="" style="position:absolute;margin-left:0;margin-top:0;width:590.15pt;height:49.15pt;rotation:315;z-index:-251652608;mso-wrap-edited:f;mso-width-percent:0;mso-height-percent:0;mso-position-horizontal:center;mso-position-horizontal-relative:margin;mso-position-vertical:center;mso-position-vertical-relative:margin;mso-width-percent:0;mso-height-percent:0" o:allowincell="f" fillcolor="#d8d8d8 [2732]" stroked="f">
          <v:textpath style="font-family:&quot;Calibri&quot;;font-size:1pt" string="UPDATED DRAFT FO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AB2D" w14:textId="4E74D4AB" w:rsidR="002B69F2" w:rsidRPr="00E9480F" w:rsidRDefault="00AE3C32" w:rsidP="00E9480F">
    <w:pPr>
      <w:pStyle w:val="Header"/>
    </w:pPr>
    <w:r w:rsidRPr="00E9480F">
      <mc:AlternateContent>
        <mc:Choice Requires="wps">
          <w:drawing>
            <wp:anchor distT="0" distB="0" distL="0" distR="0" simplePos="0" relativeHeight="251653632" behindDoc="0" locked="0" layoutInCell="1" allowOverlap="1" wp14:anchorId="60EC1041" wp14:editId="71B9888D">
              <wp:simplePos x="0" y="0"/>
              <wp:positionH relativeFrom="page">
                <wp:align>center</wp:align>
              </wp:positionH>
              <wp:positionV relativeFrom="page">
                <wp:posOffset>107950</wp:posOffset>
              </wp:positionV>
              <wp:extent cx="550800" cy="187200"/>
              <wp:effectExtent l="0" t="0" r="6985" b="4445"/>
              <wp:wrapNone/>
              <wp:docPr id="5685705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0800" cy="187200"/>
                      </a:xfrm>
                      <a:prstGeom prst="rect">
                        <a:avLst/>
                      </a:prstGeom>
                      <a:noFill/>
                      <a:ln>
                        <a:noFill/>
                      </a:ln>
                    </wps:spPr>
                    <wps:txbx>
                      <w:txbxContent>
                        <w:p w14:paraId="7547C796" w14:textId="77777777" w:rsidR="00AE3C32" w:rsidRPr="00AE3C32" w:rsidRDefault="00AE3C32" w:rsidP="006738D6">
                          <w:pPr>
                            <w:spacing w:before="0" w:after="0" w:line="240" w:lineRule="auto"/>
                            <w:rPr>
                              <w:rFonts w:ascii="Calibri" w:eastAsia="Calibri" w:hAnsi="Calibri" w:cs="Calibri"/>
                              <w:noProof/>
                              <w:color w:val="FF0000"/>
                              <w:sz w:val="24"/>
                              <w:szCs w:val="24"/>
                            </w:rPr>
                          </w:pP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EC1041" id="_x0000_t202" coordsize="21600,21600" o:spt="202" path="m,l,21600r21600,l21600,xe">
              <v:stroke joinstyle="miter"/>
              <v:path gradientshapeok="t" o:connecttype="rect"/>
            </v:shapetype>
            <v:shape id="Text Box 3" o:spid="_x0000_s1027" type="#_x0000_t202" alt="OFFICIAL" style="position:absolute;margin-left:0;margin-top:8.5pt;width:43.35pt;height:14.75pt;z-index:251653632;visibility:visible;mso-wrap-style:non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" filled="f" stroked="f">
              <v:textbox style="mso-fit-shape-to-text:t" inset="0,0,0,0">
                <w:txbxContent>
                  <w:p w14:paraId="0DD07961" w14:textId="77777777" w:rsidR="00AE3C32" w:rsidRPr="00AE3C32" w:rsidRDefault="00AE3C32" w:rsidP="006738D6">
                    <w:pPr>
                      <w:spacing w:before="0" w:after="0" w:line="240" w:lineRule="auto"/>
                      <w:rPr>
                        <w:rFonts w:ascii="Calibri" w:eastAsia="Calibri" w:hAnsi="Calibri" w:cs="Calibri"/>
                        <w:noProof/>
                        <w:color w:val="FF0000"/>
                        <w:sz w:val="24"/>
                        <w:szCs w:val="24"/>
                      </w:rPr>
                    </w:pPr>
                  </w:p>
                </w:txbxContent>
              </v:textbox>
              <w10:wrap anchorx="page" anchory="page"/>
            </v:shape>
          </w:pict>
        </mc:Fallback>
      </mc:AlternateContent>
    </w:r>
    <w:fldSimple w:instr=" TITLE  \* MERGEFORMAT ">
      <w:r w:rsidR="00AF4104">
        <w:t>Optimisation of the US EPA (1991) 200.1 pH 1.75 ± 0.1 extraction method for measuring potentially bioavailable chromium (III)</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51DD5" w14:textId="5921E0AE" w:rsidR="004015C7" w:rsidRDefault="00BD5841" w:rsidP="00E9480F">
    <w:pPr>
      <w:pStyle w:val="Header"/>
    </w:pPr>
    <w:r>
      <w:rPr>
        <w:lang w:eastAsia="en-AU"/>
      </w:rPr>
      <w:drawing>
        <wp:anchor distT="0" distB="0" distL="114300" distR="114300" simplePos="0" relativeHeight="251662848" behindDoc="1" locked="0" layoutInCell="1" allowOverlap="1" wp14:anchorId="03B550F3" wp14:editId="1C8D1ED0">
          <wp:simplePos x="0" y="0"/>
          <wp:positionH relativeFrom="column">
            <wp:posOffset>-893135</wp:posOffset>
          </wp:positionH>
          <wp:positionV relativeFrom="paragraph">
            <wp:posOffset>-361507</wp:posOffset>
          </wp:positionV>
          <wp:extent cx="7556361" cy="10687529"/>
          <wp:effectExtent l="0" t="0" r="6985" b="0"/>
          <wp:wrapNone/>
          <wp:docPr id="2048433720" name="Picture 2048433720" descr="Water Quality Guidelines is a joint initiative of the Australian and New Zealand governments, in partnership with the Australian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2834_1216_Water Quality guidelines-blank-Wed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361" cy="10687529"/>
                  </a:xfrm>
                  <a:prstGeom prst="rect">
                    <a:avLst/>
                  </a:prstGeom>
                </pic:spPr>
              </pic:pic>
            </a:graphicData>
          </a:graphic>
          <wp14:sizeRelH relativeFrom="margin">
            <wp14:pctWidth>0</wp14:pctWidth>
          </wp14:sizeRelH>
          <wp14:sizeRelV relativeFrom="margin">
            <wp14:pctHeight>0</wp14:pctHeight>
          </wp14:sizeRelV>
        </wp:anchor>
      </w:drawing>
    </w:r>
    <w:r w:rsidR="00AE3C32">
      <w:rPr>
        <w:lang w:eastAsia="en-AU"/>
      </w:rPr>
      <mc:AlternateContent>
        <mc:Choice Requires="wps">
          <w:drawing>
            <wp:anchor distT="0" distB="0" distL="0" distR="0" simplePos="0" relativeHeight="251651584" behindDoc="0" locked="0" layoutInCell="1" allowOverlap="1" wp14:anchorId="7A5BDB08" wp14:editId="683052C4">
              <wp:simplePos x="635" y="635"/>
              <wp:positionH relativeFrom="page">
                <wp:align>center</wp:align>
              </wp:positionH>
              <wp:positionV relativeFrom="page">
                <wp:align>top</wp:align>
              </wp:positionV>
              <wp:extent cx="551815" cy="480695"/>
              <wp:effectExtent l="0" t="0" r="635" b="14605"/>
              <wp:wrapNone/>
              <wp:docPr id="152334455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DA2A5D"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BDB08" id="_x0000_t202" coordsize="21600,21600" o:spt="202" path="m,l,21600r21600,l21600,xe">
              <v:stroke joinstyle="miter"/>
              <v:path gradientshapeok="t" o:connecttype="rect"/>
            </v:shapetype>
            <v:shape id="Text Box 1" o:spid="_x0000_s1030" type="#_x0000_t202" alt="OFFICIAL" style="position:absolute;margin-left:0;margin-top:0;width:43.45pt;height:37.8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" filled="f" stroked="f">
              <v:textbox style="mso-fit-shape-to-text:t" inset="0,15pt,0,0">
                <w:txbxContent>
                  <w:p w14:paraId="26FA30C3"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B3069" w14:textId="0EB203C4" w:rsidR="00AE3C32" w:rsidRDefault="00AE3C32" w:rsidP="00E9480F">
    <w:pPr>
      <w:pStyle w:val="Header"/>
    </w:pPr>
    <w:r>
      <mc:AlternateContent>
        <mc:Choice Requires="wps">
          <w:drawing>
            <wp:anchor distT="0" distB="0" distL="0" distR="0" simplePos="0" relativeHeight="251655680" behindDoc="0" locked="0" layoutInCell="1" allowOverlap="1" wp14:anchorId="5E4727A7" wp14:editId="3A3509B3">
              <wp:simplePos x="635" y="635"/>
              <wp:positionH relativeFrom="page">
                <wp:align>center</wp:align>
              </wp:positionH>
              <wp:positionV relativeFrom="page">
                <wp:align>top</wp:align>
              </wp:positionV>
              <wp:extent cx="551815" cy="480695"/>
              <wp:effectExtent l="0" t="0" r="635" b="14605"/>
              <wp:wrapNone/>
              <wp:docPr id="11927218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C14ADD"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4727A7" id="_x0000_t202" coordsize="21600,21600" o:spt="202" path="m,l,21600r21600,l21600,xe">
              <v:stroke joinstyle="miter"/>
              <v:path gradientshapeok="t" o:connecttype="rect"/>
            </v:shapetype>
            <v:shape id="Text Box 8" o:spid="_x0000_s1032" type="#_x0000_t202" alt="OFFICIAL" style="position:absolute;margin-left:0;margin-top:0;width:43.45pt;height:37.8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" filled="f" stroked="f">
              <v:textbox style="mso-fit-shape-to-text:t" inset="0,15pt,0,0">
                <w:txbxContent>
                  <w:p w14:paraId="7C639CA0"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090DE" w14:textId="4C86567B" w:rsidR="00AE3C32" w:rsidRDefault="00AE3C32" w:rsidP="00E9480F">
    <w:pPr>
      <w:pStyle w:val="Header"/>
    </w:pPr>
    <w:r>
      <mc:AlternateContent>
        <mc:Choice Requires="wps">
          <w:drawing>
            <wp:anchor distT="0" distB="0" distL="0" distR="0" simplePos="0" relativeHeight="251654656" behindDoc="0" locked="0" layoutInCell="1" allowOverlap="1" wp14:anchorId="58B08A6B" wp14:editId="6CB9BE1D">
              <wp:simplePos x="635" y="635"/>
              <wp:positionH relativeFrom="page">
                <wp:align>center</wp:align>
              </wp:positionH>
              <wp:positionV relativeFrom="page">
                <wp:align>top</wp:align>
              </wp:positionV>
              <wp:extent cx="551815" cy="480695"/>
              <wp:effectExtent l="0" t="0" r="635" b="14605"/>
              <wp:wrapNone/>
              <wp:docPr id="1281005855"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EA5FEA" w14:textId="77777777" w:rsidR="00AE3C32" w:rsidRPr="00AE3C32" w:rsidRDefault="00AE3C32" w:rsidP="00AE3C32">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08A6B" id="_x0000_t202" coordsize="21600,21600" o:spt="202" path="m,l,21600r21600,l21600,xe">
              <v:stroke joinstyle="miter"/>
              <v:path gradientshapeok="t" o:connecttype="rect"/>
            </v:shapetype>
            <v:shape id="Text Box 7" o:spid="_x0000_s1035" type="#_x0000_t202" alt="OFFICIAL" style="position:absolute;margin-left:0;margin-top:0;width:43.45pt;height:37.8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" filled="f" stroked="f">
              <v:textbox style="mso-fit-shape-to-text:t" inset="0,15pt,0,0">
                <w:txbxContent>
                  <w:p w14:paraId="678B9A81" w14:textId="77777777" w:rsidR="00AE3C32" w:rsidRPr="00AE3C32" w:rsidRDefault="00AE3C32" w:rsidP="00AE3C32">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5A6"/>
    <w:multiLevelType w:val="hybridMultilevel"/>
    <w:tmpl w:val="287C7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A409B8"/>
    <w:multiLevelType w:val="multilevel"/>
    <w:tmpl w:val="C4AE0262"/>
    <w:styleLink w:val="CurrentList6"/>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2" w15:restartNumberingAfterBreak="0">
    <w:nsid w:val="0654006D"/>
    <w:multiLevelType w:val="hybridMultilevel"/>
    <w:tmpl w:val="1EC0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8034B3"/>
    <w:multiLevelType w:val="hybridMultilevel"/>
    <w:tmpl w:val="692046A2"/>
    <w:lvl w:ilvl="0" w:tplc="483A694A">
      <w:start w:val="1"/>
      <w:numFmt w:val="lowerRoman"/>
      <w:lvlText w:val="(%1)"/>
      <w:lvlJc w:val="left"/>
      <w:pPr>
        <w:ind w:left="1080" w:hanging="72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5" w15:restartNumberingAfterBreak="0">
    <w:nsid w:val="0A117042"/>
    <w:multiLevelType w:val="hybridMultilevel"/>
    <w:tmpl w:val="D23034C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B97B60"/>
    <w:multiLevelType w:val="hybridMultilevel"/>
    <w:tmpl w:val="E618E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8A545A"/>
    <w:multiLevelType w:val="multilevel"/>
    <w:tmpl w:val="3B661942"/>
    <w:styleLink w:val="CurrentList4"/>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upperLetter"/>
      <w:lvlText w:val="Appendix %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8" w15:restartNumberingAfterBreak="0">
    <w:nsid w:val="0C7A5D1C"/>
    <w:multiLevelType w:val="hybridMultilevel"/>
    <w:tmpl w:val="77989724"/>
    <w:lvl w:ilvl="0" w:tplc="D34EEC62">
      <w:start w:val="1"/>
      <w:numFmt w:val="decimal"/>
      <w:pStyle w:val="NumberedBullet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FF73C7F"/>
    <w:multiLevelType w:val="multilevel"/>
    <w:tmpl w:val="757ED760"/>
    <w:styleLink w:val="Style1"/>
    <w:lvl w:ilvl="0">
      <w:start w:val="1"/>
      <w:numFmt w:val="decimal"/>
      <w:lvlText w:val="%1"/>
      <w:lvlJc w:val="left"/>
      <w:pPr>
        <w:ind w:left="680" w:hanging="680"/>
      </w:pPr>
      <w:rPr>
        <w:rFonts w:hint="default"/>
        <w:b w:val="0"/>
        <w:bCs w:val="0"/>
        <w:i w:val="0"/>
        <w:iCs w:val="0"/>
        <w:caps w:val="0"/>
        <w:smallCaps w:val="0"/>
        <w:strike w:val="0"/>
        <w:dstrike w:val="0"/>
        <w:noProof w:val="0"/>
        <w:vanish w:val="0"/>
        <w:color w:val="427BA1"/>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0" w15:restartNumberingAfterBreak="0">
    <w:nsid w:val="14552794"/>
    <w:multiLevelType w:val="multilevel"/>
    <w:tmpl w:val="E3500844"/>
    <w:styleLink w:val="CurrentList8"/>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1" w15:restartNumberingAfterBreak="0">
    <w:nsid w:val="17820268"/>
    <w:multiLevelType w:val="multilevel"/>
    <w:tmpl w:val="F4D43494"/>
    <w:styleLink w:val="CurrentList12"/>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2" w15:restartNumberingAfterBreak="0">
    <w:nsid w:val="196B606F"/>
    <w:multiLevelType w:val="hybridMultilevel"/>
    <w:tmpl w:val="45728A62"/>
    <w:lvl w:ilvl="0" w:tplc="3EB29D1A">
      <w:start w:val="1"/>
      <w:numFmt w:val="bullet"/>
      <w:pStyle w:val="Table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0B257F"/>
    <w:multiLevelType w:val="multilevel"/>
    <w:tmpl w:val="C130DEAA"/>
    <w:lvl w:ilvl="0">
      <w:start w:val="1"/>
      <w:numFmt w:val="decimal"/>
      <w:lvlText w:val="%1."/>
      <w:lvlJc w:val="left"/>
      <w:pPr>
        <w:ind w:left="-720" w:hanging="360"/>
      </w:pPr>
      <w:rPr>
        <w:rFonts w:hint="default"/>
      </w:rPr>
    </w:lvl>
    <w:lvl w:ilvl="1">
      <w:start w:val="1"/>
      <w:numFmt w:val="decimal"/>
      <w:pStyle w:val="Heading2"/>
      <w:lvlText w:val="%2"/>
      <w:lvlJc w:val="left"/>
      <w:pPr>
        <w:ind w:left="-288" w:hanging="432"/>
      </w:pPr>
      <w:rPr>
        <w:rFonts w:hint="default"/>
      </w:rPr>
    </w:lvl>
    <w:lvl w:ilvl="2">
      <w:start w:val="1"/>
      <w:numFmt w:val="decimal"/>
      <w:pStyle w:val="Heading3"/>
      <w:lvlText w:val="%2.%3"/>
      <w:lvlJc w:val="left"/>
      <w:pPr>
        <w:ind w:left="144" w:hanging="504"/>
      </w:pPr>
      <w:rPr>
        <w:rFonts w:hint="default"/>
      </w:rPr>
    </w:lvl>
    <w:lvl w:ilvl="3">
      <w:start w:val="1"/>
      <w:numFmt w:val="decimal"/>
      <w:pStyle w:val="Heading4"/>
      <w:lvlText w:val="%2.%3.%4"/>
      <w:lvlJc w:val="left"/>
      <w:pPr>
        <w:ind w:left="648" w:hanging="648"/>
      </w:pPr>
      <w:rPr>
        <w:rFonts w:hint="default"/>
      </w:rPr>
    </w:lvl>
    <w:lvl w:ilvl="4">
      <w:start w:val="1"/>
      <w:numFmt w:val="decimal"/>
      <w:pStyle w:val="Heading5"/>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14" w15:restartNumberingAfterBreak="0">
    <w:nsid w:val="1E153361"/>
    <w:multiLevelType w:val="hybridMultilevel"/>
    <w:tmpl w:val="876A6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A056E1"/>
    <w:multiLevelType w:val="multilevel"/>
    <w:tmpl w:val="ABCC567C"/>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pStyle w:val="Heading7"/>
      <w:suff w:val="space"/>
      <w:lvlText w:val="Appendix %7."/>
      <w:lvlJc w:val="left"/>
      <w:pPr>
        <w:ind w:left="8736"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6" w15:restartNumberingAfterBreak="0">
    <w:nsid w:val="27495CBA"/>
    <w:multiLevelType w:val="hybridMultilevel"/>
    <w:tmpl w:val="22684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092854"/>
    <w:multiLevelType w:val="multilevel"/>
    <w:tmpl w:val="1C9AA798"/>
    <w:styleLink w:val="CurrentList7"/>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18"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9" w15:restartNumberingAfterBreak="0">
    <w:nsid w:val="2D595B46"/>
    <w:multiLevelType w:val="multilevel"/>
    <w:tmpl w:val="C32AB9AA"/>
    <w:numStyleLink w:val="ListNumber1"/>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5291747"/>
    <w:multiLevelType w:val="multilevel"/>
    <w:tmpl w:val="F274F8BA"/>
    <w:styleLink w:val="CurrentList10"/>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2" w15:restartNumberingAfterBreak="0">
    <w:nsid w:val="3AD82402"/>
    <w:multiLevelType w:val="hybridMultilevel"/>
    <w:tmpl w:val="20EA3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4" w15:restartNumberingAfterBreak="0">
    <w:nsid w:val="4265682E"/>
    <w:multiLevelType w:val="multilevel"/>
    <w:tmpl w:val="D9CAA11C"/>
    <w:styleLink w:val="Bullets"/>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25" w15:restartNumberingAfterBreak="0">
    <w:nsid w:val="436F45E1"/>
    <w:multiLevelType w:val="hybridMultilevel"/>
    <w:tmpl w:val="74127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9E7D0A"/>
    <w:multiLevelType w:val="multilevel"/>
    <w:tmpl w:val="D4D68FCC"/>
    <w:lvl w:ilvl="0">
      <w:start w:val="1"/>
      <w:numFmt w:val="decimal"/>
      <w:pStyle w:val="NumberedHeading1"/>
      <w:lvlText w:val="%1"/>
      <w:lvlJc w:val="left"/>
      <w:pPr>
        <w:tabs>
          <w:tab w:val="num" w:pos="432"/>
        </w:tabs>
        <w:ind w:left="432" w:hanging="432"/>
      </w:pPr>
      <w:rPr>
        <w:rFonts w:hint="default"/>
      </w:rPr>
    </w:lvl>
    <w:lvl w:ilvl="1">
      <w:start w:val="1"/>
      <w:numFmt w:val="decimal"/>
      <w:pStyle w:val="NumberedHeading2"/>
      <w:lvlText w:val="%1.%2"/>
      <w:lvlJc w:val="left"/>
      <w:pPr>
        <w:tabs>
          <w:tab w:val="num" w:pos="576"/>
        </w:tabs>
        <w:ind w:left="576" w:hanging="576"/>
      </w:pPr>
      <w:rPr>
        <w:rFonts w:hint="default"/>
      </w:rPr>
    </w:lvl>
    <w:lvl w:ilvl="2">
      <w:start w:val="1"/>
      <w:numFmt w:val="decimal"/>
      <w:pStyle w:val="NumberedHeading3"/>
      <w:lvlText w:val="%1.%2.%3"/>
      <w:lvlJc w:val="left"/>
      <w:pPr>
        <w:tabs>
          <w:tab w:val="num" w:pos="720"/>
        </w:tabs>
        <w:ind w:left="720" w:hanging="720"/>
      </w:pPr>
      <w:rPr>
        <w:rFonts w:hint="default"/>
      </w:rPr>
    </w:lvl>
    <w:lvl w:ilvl="3">
      <w:start w:val="1"/>
      <w:numFmt w:val="decimal"/>
      <w:pStyle w:val="Numbered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5AD4D5D"/>
    <w:multiLevelType w:val="multilevel"/>
    <w:tmpl w:val="5F3E2E62"/>
    <w:styleLink w:val="CurrentList9"/>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2.%3.%4"/>
      <w:lvlJc w:val="left"/>
      <w:pPr>
        <w:ind w:left="648" w:hanging="648"/>
      </w:pPr>
      <w:rPr>
        <w:rFonts w:hint="default"/>
      </w:rPr>
    </w:lvl>
    <w:lvl w:ilvl="4">
      <w:start w:val="1"/>
      <w:numFmt w:val="decimal"/>
      <w:lvlText w:val="%1.%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28" w15:restartNumberingAfterBreak="0">
    <w:nsid w:val="465E4583"/>
    <w:multiLevelType w:val="hybridMultilevel"/>
    <w:tmpl w:val="E28A5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160339"/>
    <w:multiLevelType w:val="multilevel"/>
    <w:tmpl w:val="D71AB3E2"/>
    <w:styleLink w:val="CurrentList2"/>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1"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2" w15:restartNumberingAfterBreak="0">
    <w:nsid w:val="4D2B2157"/>
    <w:multiLevelType w:val="hybridMultilevel"/>
    <w:tmpl w:val="A0D24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225842"/>
    <w:multiLevelType w:val="hybridMultilevel"/>
    <w:tmpl w:val="EDF2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AD020E"/>
    <w:multiLevelType w:val="multilevel"/>
    <w:tmpl w:val="47A88464"/>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782F9B"/>
    <w:multiLevelType w:val="multilevel"/>
    <w:tmpl w:val="AA86557E"/>
    <w:styleLink w:val="CurrentList5"/>
    <w:lvl w:ilvl="0">
      <w:start w:val="1"/>
      <w:numFmt w:val="decimal"/>
      <w:lvlText w:val="%1."/>
      <w:lvlJc w:val="left"/>
      <w:pPr>
        <w:ind w:left="-1800" w:hanging="360"/>
      </w:pPr>
      <w:rPr>
        <w:rFonts w:hint="default"/>
      </w:rPr>
    </w:lvl>
    <w:lvl w:ilvl="1">
      <w:start w:val="1"/>
      <w:numFmt w:val="decimal"/>
      <w:lvlText w:val="%2"/>
      <w:lvlJc w:val="left"/>
      <w:pPr>
        <w:ind w:left="-1368" w:hanging="432"/>
      </w:pPr>
      <w:rPr>
        <w:rFonts w:hint="default"/>
      </w:rPr>
    </w:lvl>
    <w:lvl w:ilvl="2">
      <w:start w:val="1"/>
      <w:numFmt w:val="decimal"/>
      <w:lvlText w:val="%2.%3"/>
      <w:lvlJc w:val="left"/>
      <w:pPr>
        <w:ind w:left="-936" w:hanging="504"/>
      </w:pPr>
      <w:rPr>
        <w:rFonts w:hint="default"/>
      </w:rPr>
    </w:lvl>
    <w:lvl w:ilvl="3">
      <w:start w:val="1"/>
      <w:numFmt w:val="decimal"/>
      <w:lvlText w:val="%2.%3.%4"/>
      <w:lvlJc w:val="left"/>
      <w:pPr>
        <w:ind w:left="-432" w:hanging="648"/>
      </w:pPr>
      <w:rPr>
        <w:rFonts w:hint="default"/>
      </w:rPr>
    </w:lvl>
    <w:lvl w:ilvl="4">
      <w:start w:val="1"/>
      <w:numFmt w:val="decimal"/>
      <w:lvlText w:val="%1.%2.%3.%4.%5."/>
      <w:lvlJc w:val="left"/>
      <w:pPr>
        <w:ind w:left="72" w:hanging="792"/>
      </w:pPr>
      <w:rPr>
        <w:rFonts w:hint="default"/>
      </w:rPr>
    </w:lvl>
    <w:lvl w:ilvl="5">
      <w:start w:val="1"/>
      <w:numFmt w:val="decimal"/>
      <w:lvlText w:val="%1.%2.%3.%4.%5.%6."/>
      <w:lvlJc w:val="left"/>
      <w:pPr>
        <w:ind w:left="576" w:hanging="936"/>
      </w:pPr>
      <w:rPr>
        <w:rFonts w:hint="default"/>
      </w:rPr>
    </w:lvl>
    <w:lvl w:ilvl="6">
      <w:start w:val="1"/>
      <w:numFmt w:val="upperLetter"/>
      <w:lvlText w:val="Appendix %7."/>
      <w:lvlJc w:val="left"/>
      <w:pPr>
        <w:ind w:left="1080" w:hanging="1080"/>
      </w:pPr>
      <w:rPr>
        <w:rFonts w:hint="default"/>
      </w:rPr>
    </w:lvl>
    <w:lvl w:ilvl="7">
      <w:start w:val="1"/>
      <w:numFmt w:val="decimal"/>
      <w:lvlText w:val="%1.%2.%3.%4.%5.%6.%7.%8."/>
      <w:lvlJc w:val="left"/>
      <w:pPr>
        <w:ind w:left="1584" w:hanging="1224"/>
      </w:pPr>
      <w:rPr>
        <w:rFonts w:hint="default"/>
      </w:rPr>
    </w:lvl>
    <w:lvl w:ilvl="8">
      <w:start w:val="1"/>
      <w:numFmt w:val="decimal"/>
      <w:lvlText w:val="%1.%2.%3.%4.%5.%6.%7.%8.%9."/>
      <w:lvlJc w:val="left"/>
      <w:pPr>
        <w:ind w:left="2160" w:hanging="1440"/>
      </w:pPr>
      <w:rPr>
        <w:rFonts w:hint="default"/>
      </w:rPr>
    </w:lvl>
  </w:abstractNum>
  <w:abstractNum w:abstractNumId="36" w15:restartNumberingAfterBreak="0">
    <w:nsid w:val="593A4D91"/>
    <w:multiLevelType w:val="hybridMultilevel"/>
    <w:tmpl w:val="E0E691AC"/>
    <w:lvl w:ilvl="0" w:tplc="FFFFFFFF">
      <w:start w:val="1"/>
      <w:numFmt w:val="bullet"/>
      <w:pStyle w:val="BodyBullet"/>
      <w:lvlText w:val=""/>
      <w:lvlJc w:val="left"/>
      <w:pPr>
        <w:tabs>
          <w:tab w:val="num" w:pos="360"/>
        </w:tabs>
        <w:ind w:left="284" w:hanging="284"/>
      </w:pPr>
      <w:rPr>
        <w:rFonts w:ascii="Wingdings 2" w:hAnsi="Wingdings 2"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6073650A"/>
    <w:multiLevelType w:val="multilevel"/>
    <w:tmpl w:val="6046EACC"/>
    <w:styleLink w:val="CurrentList3"/>
    <w:lvl w:ilvl="0">
      <w:start w:val="1"/>
      <w:numFmt w:val="decimal"/>
      <w:lvlText w:val="%1."/>
      <w:lvlJc w:val="left"/>
      <w:pPr>
        <w:ind w:left="0" w:hanging="360"/>
      </w:pPr>
      <w:rPr>
        <w:rFonts w:hint="default"/>
      </w:rPr>
    </w:lvl>
    <w:lvl w:ilvl="1">
      <w:start w:val="1"/>
      <w:numFmt w:val="decimal"/>
      <w:lvlText w:val="%2"/>
      <w:lvlJc w:val="left"/>
      <w:pPr>
        <w:ind w:left="432" w:hanging="432"/>
      </w:pPr>
      <w:rPr>
        <w:rFonts w:hint="default"/>
      </w:rPr>
    </w:lvl>
    <w:lvl w:ilvl="2">
      <w:start w:val="1"/>
      <w:numFmt w:val="decimal"/>
      <w:lvlText w:val="%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9" w15:restartNumberingAfterBreak="0">
    <w:nsid w:val="67E17315"/>
    <w:multiLevelType w:val="hybridMultilevel"/>
    <w:tmpl w:val="0CFA0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B133DE"/>
    <w:multiLevelType w:val="hybridMultilevel"/>
    <w:tmpl w:val="319233A8"/>
    <w:lvl w:ilvl="0" w:tplc="3120DED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6643F6"/>
    <w:multiLevelType w:val="multilevel"/>
    <w:tmpl w:val="40820C4E"/>
    <w:styleLink w:val="CurrentList11"/>
    <w:lvl w:ilvl="0">
      <w:start w:val="1"/>
      <w:numFmt w:val="decimal"/>
      <w:lvlText w:val="%1."/>
      <w:lvlJc w:val="left"/>
      <w:pPr>
        <w:ind w:left="-720" w:hanging="360"/>
      </w:pPr>
      <w:rPr>
        <w:rFonts w:hint="default"/>
      </w:rPr>
    </w:lvl>
    <w:lvl w:ilvl="1">
      <w:start w:val="1"/>
      <w:numFmt w:val="decimal"/>
      <w:lvlText w:val="%2"/>
      <w:lvlJc w:val="left"/>
      <w:pPr>
        <w:ind w:left="-288" w:hanging="432"/>
      </w:pPr>
      <w:rPr>
        <w:rFonts w:hint="default"/>
      </w:rPr>
    </w:lvl>
    <w:lvl w:ilvl="2">
      <w:start w:val="1"/>
      <w:numFmt w:val="decimal"/>
      <w:lvlText w:val="%2.%3"/>
      <w:lvlJc w:val="left"/>
      <w:pPr>
        <w:ind w:left="144" w:hanging="504"/>
      </w:pPr>
      <w:rPr>
        <w:rFonts w:hint="default"/>
      </w:rPr>
    </w:lvl>
    <w:lvl w:ilvl="3">
      <w:start w:val="1"/>
      <w:numFmt w:val="decimal"/>
      <w:lvlText w:val="%3.%2.%4"/>
      <w:lvlJc w:val="left"/>
      <w:pPr>
        <w:ind w:left="648" w:hanging="648"/>
      </w:pPr>
      <w:rPr>
        <w:rFonts w:hint="default"/>
      </w:rPr>
    </w:lvl>
    <w:lvl w:ilvl="4">
      <w:start w:val="1"/>
      <w:numFmt w:val="decimal"/>
      <w:lvlText w:val="%2.%3.%4.%5."/>
      <w:lvlJc w:val="left"/>
      <w:pPr>
        <w:ind w:left="115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664" w:hanging="1224"/>
      </w:pPr>
      <w:rPr>
        <w:rFonts w:hint="default"/>
      </w:rPr>
    </w:lvl>
    <w:lvl w:ilvl="8">
      <w:start w:val="1"/>
      <w:numFmt w:val="decimal"/>
      <w:lvlText w:val="%1.%2.%3.%4.%5.%6.%7.%8.%9."/>
      <w:lvlJc w:val="left"/>
      <w:pPr>
        <w:ind w:left="3240" w:hanging="1440"/>
      </w:pPr>
      <w:rPr>
        <w:rFonts w:hint="default"/>
      </w:rPr>
    </w:lvl>
  </w:abstractNum>
  <w:abstractNum w:abstractNumId="42" w15:restartNumberingAfterBreak="0">
    <w:nsid w:val="75367A89"/>
    <w:multiLevelType w:val="hybridMultilevel"/>
    <w:tmpl w:val="52A03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056643"/>
    <w:multiLevelType w:val="multilevel"/>
    <w:tmpl w:val="0CC8AF30"/>
    <w:lvl w:ilvl="0">
      <w:start w:val="1"/>
      <w:numFmt w:val="lowerRoman"/>
      <w:pStyle w:val="ListRoman"/>
      <w:lvlText w:val="%1)"/>
      <w:lvlJc w:val="left"/>
      <w:pPr>
        <w:ind w:left="340" w:hanging="340"/>
      </w:pPr>
      <w:rPr>
        <w:rFonts w:asciiTheme="minorHAnsi" w:hAnsiTheme="minorHAnsi" w:hint="default"/>
      </w:rPr>
    </w:lvl>
    <w:lvl w:ilvl="1">
      <w:start w:val="1"/>
      <w:numFmt w:val="lowerRoman"/>
      <w:pStyle w:val="ListRoman2"/>
      <w:lvlText w:val="%2)"/>
      <w:lvlJc w:val="left"/>
      <w:pPr>
        <w:ind w:left="680" w:hanging="340"/>
      </w:pPr>
      <w:rPr>
        <w:rFonts w:asciiTheme="minorHAnsi" w:hAnsiTheme="minorHAnsi" w:hint="default"/>
      </w:rPr>
    </w:lvl>
    <w:lvl w:ilvl="2">
      <w:start w:val="1"/>
      <w:numFmt w:val="lowerRoman"/>
      <w:pStyle w:val="ListRoman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636387C"/>
    <w:multiLevelType w:val="multilevel"/>
    <w:tmpl w:val="BF349E24"/>
    <w:lvl w:ilvl="0">
      <w:start w:val="1"/>
      <w:numFmt w:val="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5" w15:restartNumberingAfterBreak="0">
    <w:nsid w:val="7787352B"/>
    <w:multiLevelType w:val="hybridMultilevel"/>
    <w:tmpl w:val="2A881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9E29C9"/>
    <w:multiLevelType w:val="multilevel"/>
    <w:tmpl w:val="0809001D"/>
    <w:styleLink w:val="Recommendation"/>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A6A0B3A"/>
    <w:multiLevelType w:val="hybridMultilevel"/>
    <w:tmpl w:val="C95A2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13091085">
    <w:abstractNumId w:val="29"/>
  </w:num>
  <w:num w:numId="2" w16cid:durableId="976758563">
    <w:abstractNumId w:val="12"/>
  </w:num>
  <w:num w:numId="3" w16cid:durableId="897740745">
    <w:abstractNumId w:val="37"/>
  </w:num>
  <w:num w:numId="4" w16cid:durableId="1401170796">
    <w:abstractNumId w:val="18"/>
  </w:num>
  <w:num w:numId="5" w16cid:durableId="1061251578">
    <w:abstractNumId w:val="20"/>
  </w:num>
  <w:num w:numId="6" w16cid:durableId="20058627">
    <w:abstractNumId w:val="31"/>
  </w:num>
  <w:num w:numId="7" w16cid:durableId="1276248429">
    <w:abstractNumId w:val="44"/>
  </w:num>
  <w:num w:numId="8" w16cid:durableId="1460687697">
    <w:abstractNumId w:val="23"/>
  </w:num>
  <w:num w:numId="9" w16cid:durableId="61876942">
    <w:abstractNumId w:val="19"/>
    <w:lvlOverride w:ilvl="0">
      <w:lvl w:ilvl="0">
        <w:start w:val="1"/>
        <w:numFmt w:val="decimal"/>
        <w:pStyle w:val="ListNumber"/>
        <w:lvlText w:val="%1)"/>
        <w:lvlJc w:val="left"/>
        <w:pPr>
          <w:tabs>
            <w:tab w:val="num" w:pos="-455"/>
          </w:tabs>
          <w:ind w:left="-455" w:hanging="397"/>
        </w:pPr>
        <w:rPr>
          <w:rFonts w:hint="default"/>
          <w:color w:val="auto"/>
        </w:rPr>
      </w:lvl>
    </w:lvlOverride>
    <w:lvlOverride w:ilvl="1">
      <w:lvl w:ilvl="1">
        <w:start w:val="1"/>
        <w:numFmt w:val="lowerLetter"/>
        <w:pStyle w:val="ListNumber2"/>
        <w:lvlText w:val="%2)"/>
        <w:lvlJc w:val="left"/>
        <w:pPr>
          <w:tabs>
            <w:tab w:val="num" w:pos="-58"/>
          </w:tabs>
          <w:ind w:left="-58" w:hanging="397"/>
        </w:pPr>
        <w:rPr>
          <w:rFonts w:hint="default"/>
        </w:rPr>
      </w:lvl>
    </w:lvlOverride>
    <w:lvlOverride w:ilvl="2">
      <w:lvl w:ilvl="2">
        <w:start w:val="1"/>
        <w:numFmt w:val="lowerRoman"/>
        <w:pStyle w:val="ListNumber3"/>
        <w:lvlText w:val="%3."/>
        <w:lvlJc w:val="right"/>
        <w:pPr>
          <w:tabs>
            <w:tab w:val="num" w:pos="339"/>
          </w:tabs>
          <w:ind w:left="339" w:hanging="284"/>
        </w:pPr>
        <w:rPr>
          <w:rFonts w:hint="default"/>
        </w:rPr>
      </w:lvl>
    </w:lvlOverride>
    <w:lvlOverride w:ilvl="3">
      <w:lvl w:ilvl="3">
        <w:start w:val="1"/>
        <w:numFmt w:val="decimal"/>
        <w:lvlText w:val="%4."/>
        <w:lvlJc w:val="left"/>
        <w:pPr>
          <w:tabs>
            <w:tab w:val="num" w:pos="-455"/>
          </w:tabs>
          <w:ind w:left="-455" w:hanging="397"/>
        </w:pPr>
        <w:rPr>
          <w:rFonts w:hint="default"/>
        </w:rPr>
      </w:lvl>
    </w:lvlOverride>
    <w:lvlOverride w:ilvl="4">
      <w:lvl w:ilvl="4">
        <w:start w:val="1"/>
        <w:numFmt w:val="lowerLetter"/>
        <w:lvlText w:val="%5."/>
        <w:lvlJc w:val="left"/>
        <w:pPr>
          <w:tabs>
            <w:tab w:val="num" w:pos="-455"/>
          </w:tabs>
          <w:ind w:left="-455" w:hanging="397"/>
        </w:pPr>
        <w:rPr>
          <w:rFonts w:hint="default"/>
        </w:rPr>
      </w:lvl>
    </w:lvlOverride>
    <w:lvlOverride w:ilvl="5">
      <w:lvl w:ilvl="5">
        <w:start w:val="1"/>
        <w:numFmt w:val="lowerRoman"/>
        <w:lvlText w:val="%6."/>
        <w:lvlJc w:val="right"/>
        <w:pPr>
          <w:tabs>
            <w:tab w:val="num" w:pos="-455"/>
          </w:tabs>
          <w:ind w:left="-455" w:hanging="397"/>
        </w:pPr>
        <w:rPr>
          <w:rFonts w:hint="default"/>
        </w:rPr>
      </w:lvl>
    </w:lvlOverride>
    <w:lvlOverride w:ilvl="6">
      <w:lvl w:ilvl="6">
        <w:start w:val="1"/>
        <w:numFmt w:val="decimal"/>
        <w:lvlText w:val="%7."/>
        <w:lvlJc w:val="left"/>
        <w:pPr>
          <w:tabs>
            <w:tab w:val="num" w:pos="-455"/>
          </w:tabs>
          <w:ind w:left="-455" w:hanging="397"/>
        </w:pPr>
        <w:rPr>
          <w:rFonts w:hint="default"/>
        </w:rPr>
      </w:lvl>
    </w:lvlOverride>
    <w:lvlOverride w:ilvl="7">
      <w:lvl w:ilvl="7">
        <w:start w:val="1"/>
        <w:numFmt w:val="lowerLetter"/>
        <w:lvlText w:val="%8."/>
        <w:lvlJc w:val="left"/>
        <w:pPr>
          <w:tabs>
            <w:tab w:val="num" w:pos="-455"/>
          </w:tabs>
          <w:ind w:left="-455" w:hanging="397"/>
        </w:pPr>
        <w:rPr>
          <w:rFonts w:hint="default"/>
        </w:rPr>
      </w:lvl>
    </w:lvlOverride>
    <w:lvlOverride w:ilvl="8">
      <w:lvl w:ilvl="8">
        <w:start w:val="1"/>
        <w:numFmt w:val="lowerRoman"/>
        <w:lvlText w:val="%9."/>
        <w:lvlJc w:val="right"/>
        <w:pPr>
          <w:tabs>
            <w:tab w:val="num" w:pos="-455"/>
          </w:tabs>
          <w:ind w:left="-455" w:hanging="397"/>
        </w:pPr>
        <w:rPr>
          <w:rFonts w:hint="default"/>
        </w:rPr>
      </w:lvl>
    </w:lvlOverride>
  </w:num>
  <w:num w:numId="10" w16cid:durableId="1965230372">
    <w:abstractNumId w:val="4"/>
  </w:num>
  <w:num w:numId="11" w16cid:durableId="159083367">
    <w:abstractNumId w:val="9"/>
  </w:num>
  <w:num w:numId="12" w16cid:durableId="432747134">
    <w:abstractNumId w:val="24"/>
  </w:num>
  <w:num w:numId="13" w16cid:durableId="405152079">
    <w:abstractNumId w:val="36"/>
  </w:num>
  <w:num w:numId="14" w16cid:durableId="625893336">
    <w:abstractNumId w:val="26"/>
  </w:num>
  <w:num w:numId="15" w16cid:durableId="1570768047">
    <w:abstractNumId w:val="40"/>
  </w:num>
  <w:num w:numId="16" w16cid:durableId="568921463">
    <w:abstractNumId w:val="46"/>
  </w:num>
  <w:num w:numId="17" w16cid:durableId="269436826">
    <w:abstractNumId w:val="34"/>
  </w:num>
  <w:num w:numId="18" w16cid:durableId="1118794973">
    <w:abstractNumId w:val="30"/>
  </w:num>
  <w:num w:numId="19" w16cid:durableId="269433176">
    <w:abstractNumId w:val="38"/>
  </w:num>
  <w:num w:numId="20" w16cid:durableId="1863786895">
    <w:abstractNumId w:val="15"/>
  </w:num>
  <w:num w:numId="21" w16cid:durableId="1263566174">
    <w:abstractNumId w:val="7"/>
  </w:num>
  <w:num w:numId="22" w16cid:durableId="484973476">
    <w:abstractNumId w:val="35"/>
  </w:num>
  <w:num w:numId="23" w16cid:durableId="2093118696">
    <w:abstractNumId w:val="1"/>
  </w:num>
  <w:num w:numId="24" w16cid:durableId="1474983035">
    <w:abstractNumId w:val="17"/>
  </w:num>
  <w:num w:numId="25" w16cid:durableId="571425401">
    <w:abstractNumId w:val="10"/>
  </w:num>
  <w:num w:numId="26" w16cid:durableId="726953232">
    <w:abstractNumId w:val="27"/>
  </w:num>
  <w:num w:numId="27" w16cid:durableId="195432365">
    <w:abstractNumId w:val="13"/>
  </w:num>
  <w:num w:numId="28" w16cid:durableId="1003699845">
    <w:abstractNumId w:val="21"/>
  </w:num>
  <w:num w:numId="29" w16cid:durableId="2090929230">
    <w:abstractNumId w:val="41"/>
  </w:num>
  <w:num w:numId="30" w16cid:durableId="1914705289">
    <w:abstractNumId w:val="11"/>
  </w:num>
  <w:num w:numId="31" w16cid:durableId="1573006822">
    <w:abstractNumId w:val="8"/>
  </w:num>
  <w:num w:numId="32" w16cid:durableId="219826870">
    <w:abstractNumId w:val="3"/>
  </w:num>
  <w:num w:numId="33" w16cid:durableId="1232929667">
    <w:abstractNumId w:val="43"/>
  </w:num>
  <w:num w:numId="34" w16cid:durableId="1374233703">
    <w:abstractNumId w:val="32"/>
  </w:num>
  <w:num w:numId="35" w16cid:durableId="284435983">
    <w:abstractNumId w:val="28"/>
  </w:num>
  <w:num w:numId="36" w16cid:durableId="590892634">
    <w:abstractNumId w:val="16"/>
  </w:num>
  <w:num w:numId="37" w16cid:durableId="253132040">
    <w:abstractNumId w:val="0"/>
  </w:num>
  <w:num w:numId="38" w16cid:durableId="1807579904">
    <w:abstractNumId w:val="2"/>
  </w:num>
  <w:num w:numId="39" w16cid:durableId="731737701">
    <w:abstractNumId w:val="42"/>
  </w:num>
  <w:num w:numId="40" w16cid:durableId="862479544">
    <w:abstractNumId w:val="22"/>
  </w:num>
  <w:num w:numId="41" w16cid:durableId="83773024">
    <w:abstractNumId w:val="14"/>
  </w:num>
  <w:num w:numId="42" w16cid:durableId="1731421623">
    <w:abstractNumId w:val="47"/>
  </w:num>
  <w:num w:numId="43" w16cid:durableId="1990086827">
    <w:abstractNumId w:val="39"/>
  </w:num>
  <w:num w:numId="44" w16cid:durableId="503672354">
    <w:abstractNumId w:val="33"/>
  </w:num>
  <w:num w:numId="45" w16cid:durableId="1641688118">
    <w:abstractNumId w:val="25"/>
  </w:num>
  <w:num w:numId="46" w16cid:durableId="1325359153">
    <w:abstractNumId w:val="45"/>
  </w:num>
  <w:num w:numId="47" w16cid:durableId="1558198629">
    <w:abstractNumId w:val="6"/>
  </w:num>
  <w:num w:numId="48" w16cid:durableId="864517494">
    <w:abstractNumId w:val="19"/>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49" w16cid:durableId="2003772850">
    <w:abstractNumId w:val="19"/>
    <w:lvlOverride w:ilvl="0">
      <w:startOverride w:val="1"/>
      <w:lvl w:ilvl="0">
        <w:start w:val="1"/>
        <w:numFmt w:val="decimal"/>
        <w:pStyle w:val="ListNumber"/>
        <w:lvlText w:val="%1)"/>
        <w:lvlJc w:val="left"/>
        <w:pPr>
          <w:tabs>
            <w:tab w:val="num" w:pos="397"/>
          </w:tabs>
          <w:ind w:left="397" w:hanging="397"/>
        </w:pPr>
        <w:rPr>
          <w:rFonts w:hint="default"/>
          <w:color w:val="auto"/>
        </w:rPr>
      </w:lvl>
    </w:lvlOverride>
    <w:lvlOverride w:ilvl="1">
      <w:startOverride w:val="1"/>
      <w:lvl w:ilvl="1">
        <w:start w:val="1"/>
        <w:numFmt w:val="lowerLetter"/>
        <w:pStyle w:val="ListNumber2"/>
        <w:lvlText w:val="%2)"/>
        <w:lvlJc w:val="left"/>
        <w:pPr>
          <w:tabs>
            <w:tab w:val="num" w:pos="794"/>
          </w:tabs>
          <w:ind w:left="794" w:hanging="397"/>
        </w:pPr>
        <w:rPr>
          <w:rFonts w:hint="default"/>
        </w:rPr>
      </w:lvl>
    </w:lvlOverride>
    <w:lvlOverride w:ilvl="2">
      <w:startOverride w:val="1"/>
      <w:lvl w:ilvl="2">
        <w:start w:val="1"/>
        <w:numFmt w:val="lowerRoman"/>
        <w:pStyle w:val="ListNumber3"/>
        <w:lvlText w:val="%3."/>
        <w:lvlJc w:val="right"/>
        <w:pPr>
          <w:tabs>
            <w:tab w:val="num" w:pos="1191"/>
          </w:tabs>
          <w:ind w:left="1191" w:hanging="284"/>
        </w:pPr>
        <w:rPr>
          <w:rFonts w:hint="default"/>
        </w:rPr>
      </w:lvl>
    </w:lvlOverride>
    <w:lvlOverride w:ilvl="3">
      <w:startOverride w:val="1"/>
      <w:lvl w:ilvl="3">
        <w:start w:val="1"/>
        <w:numFmt w:val="decimal"/>
        <w:lvlText w:val="%4."/>
        <w:lvlJc w:val="left"/>
        <w:pPr>
          <w:tabs>
            <w:tab w:val="num" w:pos="397"/>
          </w:tabs>
          <w:ind w:left="397" w:hanging="397"/>
        </w:pPr>
        <w:rPr>
          <w:rFonts w:hint="default"/>
        </w:rPr>
      </w:lvl>
    </w:lvlOverride>
    <w:lvlOverride w:ilvl="4">
      <w:startOverride w:val="1"/>
      <w:lvl w:ilvl="4">
        <w:start w:val="1"/>
        <w:numFmt w:val="lowerLetter"/>
        <w:lvlText w:val="%5."/>
        <w:lvlJc w:val="left"/>
        <w:pPr>
          <w:tabs>
            <w:tab w:val="num" w:pos="397"/>
          </w:tabs>
          <w:ind w:left="397" w:hanging="397"/>
        </w:pPr>
        <w:rPr>
          <w:rFonts w:hint="default"/>
        </w:rPr>
      </w:lvl>
    </w:lvlOverride>
    <w:lvlOverride w:ilvl="5">
      <w:startOverride w:val="1"/>
      <w:lvl w:ilvl="5">
        <w:start w:val="1"/>
        <w:numFmt w:val="lowerRoman"/>
        <w:lvlText w:val="%6."/>
        <w:lvlJc w:val="right"/>
        <w:pPr>
          <w:tabs>
            <w:tab w:val="num" w:pos="397"/>
          </w:tabs>
          <w:ind w:left="397" w:hanging="397"/>
        </w:pPr>
        <w:rPr>
          <w:rFonts w:hint="default"/>
        </w:rPr>
      </w:lvl>
    </w:lvlOverride>
    <w:lvlOverride w:ilvl="6">
      <w:startOverride w:val="1"/>
      <w:lvl w:ilvl="6">
        <w:start w:val="1"/>
        <w:numFmt w:val="decimal"/>
        <w:lvlText w:val="%7."/>
        <w:lvlJc w:val="left"/>
        <w:pPr>
          <w:tabs>
            <w:tab w:val="num" w:pos="397"/>
          </w:tabs>
          <w:ind w:left="397" w:hanging="397"/>
        </w:pPr>
        <w:rPr>
          <w:rFonts w:hint="default"/>
        </w:rPr>
      </w:lvl>
    </w:lvlOverride>
    <w:lvlOverride w:ilvl="7">
      <w:startOverride w:val="1"/>
      <w:lvl w:ilvl="7">
        <w:start w:val="1"/>
        <w:numFmt w:val="lowerLetter"/>
        <w:lvlText w:val="%8."/>
        <w:lvlJc w:val="left"/>
        <w:pPr>
          <w:tabs>
            <w:tab w:val="num" w:pos="397"/>
          </w:tabs>
          <w:ind w:left="397" w:hanging="397"/>
        </w:pPr>
        <w:rPr>
          <w:rFonts w:hint="default"/>
        </w:rPr>
      </w:lvl>
    </w:lvlOverride>
    <w:lvlOverride w:ilvl="8">
      <w:startOverride w:val="1"/>
      <w:lvl w:ilvl="8">
        <w:start w:val="1"/>
        <w:numFmt w:val="lowerRoman"/>
        <w:lvlText w:val="%9."/>
        <w:lvlJc w:val="right"/>
        <w:pPr>
          <w:tabs>
            <w:tab w:val="num" w:pos="397"/>
          </w:tabs>
          <w:ind w:left="397" w:hanging="397"/>
        </w:pPr>
        <w:rPr>
          <w:rFonts w:hint="default"/>
        </w:rPr>
      </w:lvl>
    </w:lvlOverride>
  </w:num>
  <w:num w:numId="50" w16cid:durableId="1716007010">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1C0D1C"/>
    <w:rsid w:val="00000413"/>
    <w:rsid w:val="0000056F"/>
    <w:rsid w:val="000005C1"/>
    <w:rsid w:val="000005E0"/>
    <w:rsid w:val="00001226"/>
    <w:rsid w:val="00001296"/>
    <w:rsid w:val="000013AF"/>
    <w:rsid w:val="00001487"/>
    <w:rsid w:val="0000164E"/>
    <w:rsid w:val="000018A1"/>
    <w:rsid w:val="00001C38"/>
    <w:rsid w:val="0000238E"/>
    <w:rsid w:val="00002524"/>
    <w:rsid w:val="00003122"/>
    <w:rsid w:val="000036A8"/>
    <w:rsid w:val="00003827"/>
    <w:rsid w:val="00003AF1"/>
    <w:rsid w:val="0000457B"/>
    <w:rsid w:val="00004C11"/>
    <w:rsid w:val="00005FE4"/>
    <w:rsid w:val="00006AEC"/>
    <w:rsid w:val="00006D57"/>
    <w:rsid w:val="00006E59"/>
    <w:rsid w:val="00006EAE"/>
    <w:rsid w:val="00007A6E"/>
    <w:rsid w:val="00010AEE"/>
    <w:rsid w:val="00010BDE"/>
    <w:rsid w:val="000111E2"/>
    <w:rsid w:val="0001186E"/>
    <w:rsid w:val="00011A7C"/>
    <w:rsid w:val="000127A2"/>
    <w:rsid w:val="0001286C"/>
    <w:rsid w:val="00012BB1"/>
    <w:rsid w:val="00012CA1"/>
    <w:rsid w:val="000131CA"/>
    <w:rsid w:val="00013E67"/>
    <w:rsid w:val="000145B0"/>
    <w:rsid w:val="000149BA"/>
    <w:rsid w:val="00014B0F"/>
    <w:rsid w:val="000154D3"/>
    <w:rsid w:val="00015562"/>
    <w:rsid w:val="00017768"/>
    <w:rsid w:val="00017A96"/>
    <w:rsid w:val="00017BC2"/>
    <w:rsid w:val="000209C7"/>
    <w:rsid w:val="00020D4D"/>
    <w:rsid w:val="00021865"/>
    <w:rsid w:val="00021AB7"/>
    <w:rsid w:val="00021BEA"/>
    <w:rsid w:val="0002209C"/>
    <w:rsid w:val="000223F8"/>
    <w:rsid w:val="000227C3"/>
    <w:rsid w:val="00023222"/>
    <w:rsid w:val="000238D3"/>
    <w:rsid w:val="00023BD4"/>
    <w:rsid w:val="0002447E"/>
    <w:rsid w:val="000245CC"/>
    <w:rsid w:val="00024757"/>
    <w:rsid w:val="00024767"/>
    <w:rsid w:val="000252DB"/>
    <w:rsid w:val="00025815"/>
    <w:rsid w:val="0002598F"/>
    <w:rsid w:val="00025A3F"/>
    <w:rsid w:val="00026377"/>
    <w:rsid w:val="00026DC0"/>
    <w:rsid w:val="00027419"/>
    <w:rsid w:val="000274E1"/>
    <w:rsid w:val="0002753D"/>
    <w:rsid w:val="00027ACD"/>
    <w:rsid w:val="00027BE9"/>
    <w:rsid w:val="00030C4C"/>
    <w:rsid w:val="00031B68"/>
    <w:rsid w:val="00032509"/>
    <w:rsid w:val="00032B24"/>
    <w:rsid w:val="00032D56"/>
    <w:rsid w:val="00032EB2"/>
    <w:rsid w:val="0003405E"/>
    <w:rsid w:val="0003418B"/>
    <w:rsid w:val="00034B18"/>
    <w:rsid w:val="00034D24"/>
    <w:rsid w:val="00034D56"/>
    <w:rsid w:val="00035513"/>
    <w:rsid w:val="000356BA"/>
    <w:rsid w:val="00035734"/>
    <w:rsid w:val="000357CD"/>
    <w:rsid w:val="00035A63"/>
    <w:rsid w:val="00036691"/>
    <w:rsid w:val="00036842"/>
    <w:rsid w:val="0003728A"/>
    <w:rsid w:val="00037853"/>
    <w:rsid w:val="00040140"/>
    <w:rsid w:val="00040668"/>
    <w:rsid w:val="00040707"/>
    <w:rsid w:val="000409AF"/>
    <w:rsid w:val="00040E40"/>
    <w:rsid w:val="0004105B"/>
    <w:rsid w:val="0004121B"/>
    <w:rsid w:val="00041635"/>
    <w:rsid w:val="00041CBF"/>
    <w:rsid w:val="00042643"/>
    <w:rsid w:val="0004290C"/>
    <w:rsid w:val="00042940"/>
    <w:rsid w:val="00042FF8"/>
    <w:rsid w:val="00043473"/>
    <w:rsid w:val="000438C5"/>
    <w:rsid w:val="00043BF5"/>
    <w:rsid w:val="00043CBD"/>
    <w:rsid w:val="00043E17"/>
    <w:rsid w:val="0004437F"/>
    <w:rsid w:val="000445FA"/>
    <w:rsid w:val="00044664"/>
    <w:rsid w:val="0004475C"/>
    <w:rsid w:val="0004511F"/>
    <w:rsid w:val="00045521"/>
    <w:rsid w:val="00045CFE"/>
    <w:rsid w:val="00045F2D"/>
    <w:rsid w:val="000462BB"/>
    <w:rsid w:val="00046CCD"/>
    <w:rsid w:val="00046E32"/>
    <w:rsid w:val="000472AA"/>
    <w:rsid w:val="00047C22"/>
    <w:rsid w:val="00047D3E"/>
    <w:rsid w:val="0005068F"/>
    <w:rsid w:val="00050752"/>
    <w:rsid w:val="00051003"/>
    <w:rsid w:val="00051279"/>
    <w:rsid w:val="00051451"/>
    <w:rsid w:val="0005150E"/>
    <w:rsid w:val="00051766"/>
    <w:rsid w:val="00051B44"/>
    <w:rsid w:val="00052D86"/>
    <w:rsid w:val="00053479"/>
    <w:rsid w:val="00053D56"/>
    <w:rsid w:val="00053D6D"/>
    <w:rsid w:val="00054790"/>
    <w:rsid w:val="000550E3"/>
    <w:rsid w:val="000552CF"/>
    <w:rsid w:val="00055D55"/>
    <w:rsid w:val="0005683D"/>
    <w:rsid w:val="000570E2"/>
    <w:rsid w:val="000577CA"/>
    <w:rsid w:val="0005798E"/>
    <w:rsid w:val="000607F4"/>
    <w:rsid w:val="00060E9E"/>
    <w:rsid w:val="000615D2"/>
    <w:rsid w:val="00061ABE"/>
    <w:rsid w:val="00062B6C"/>
    <w:rsid w:val="000635AA"/>
    <w:rsid w:val="000635AB"/>
    <w:rsid w:val="00063B4C"/>
    <w:rsid w:val="00064149"/>
    <w:rsid w:val="00064344"/>
    <w:rsid w:val="000643F5"/>
    <w:rsid w:val="000649CC"/>
    <w:rsid w:val="000649E9"/>
    <w:rsid w:val="00064CAE"/>
    <w:rsid w:val="00065DFA"/>
    <w:rsid w:val="00066259"/>
    <w:rsid w:val="0006640C"/>
    <w:rsid w:val="000665B1"/>
    <w:rsid w:val="0006668F"/>
    <w:rsid w:val="00066CED"/>
    <w:rsid w:val="00066E9E"/>
    <w:rsid w:val="00066F51"/>
    <w:rsid w:val="00066FB2"/>
    <w:rsid w:val="000677F4"/>
    <w:rsid w:val="00067813"/>
    <w:rsid w:val="00070340"/>
    <w:rsid w:val="000705F1"/>
    <w:rsid w:val="000706FB"/>
    <w:rsid w:val="000709C8"/>
    <w:rsid w:val="00070D23"/>
    <w:rsid w:val="000710D4"/>
    <w:rsid w:val="0007205F"/>
    <w:rsid w:val="00072B50"/>
    <w:rsid w:val="00075929"/>
    <w:rsid w:val="00075956"/>
    <w:rsid w:val="00075DD1"/>
    <w:rsid w:val="00075FF1"/>
    <w:rsid w:val="00076000"/>
    <w:rsid w:val="00076288"/>
    <w:rsid w:val="00076B09"/>
    <w:rsid w:val="00077653"/>
    <w:rsid w:val="00080176"/>
    <w:rsid w:val="000803C2"/>
    <w:rsid w:val="00080730"/>
    <w:rsid w:val="00080830"/>
    <w:rsid w:val="000809B1"/>
    <w:rsid w:val="00080A1A"/>
    <w:rsid w:val="00080A4E"/>
    <w:rsid w:val="00080EFD"/>
    <w:rsid w:val="00081012"/>
    <w:rsid w:val="0008110C"/>
    <w:rsid w:val="00081513"/>
    <w:rsid w:val="000819AC"/>
    <w:rsid w:val="00081CC2"/>
    <w:rsid w:val="00082010"/>
    <w:rsid w:val="0008221B"/>
    <w:rsid w:val="00082588"/>
    <w:rsid w:val="00082705"/>
    <w:rsid w:val="00082D07"/>
    <w:rsid w:val="00082F4E"/>
    <w:rsid w:val="0008342C"/>
    <w:rsid w:val="0008375F"/>
    <w:rsid w:val="00083822"/>
    <w:rsid w:val="0008425D"/>
    <w:rsid w:val="00084359"/>
    <w:rsid w:val="000845EC"/>
    <w:rsid w:val="00084C74"/>
    <w:rsid w:val="00085A2C"/>
    <w:rsid w:val="00086298"/>
    <w:rsid w:val="00086490"/>
    <w:rsid w:val="00086510"/>
    <w:rsid w:val="0008654B"/>
    <w:rsid w:val="000865CE"/>
    <w:rsid w:val="000866D8"/>
    <w:rsid w:val="00087016"/>
    <w:rsid w:val="00087264"/>
    <w:rsid w:val="00090348"/>
    <w:rsid w:val="00090BA6"/>
    <w:rsid w:val="00090D7E"/>
    <w:rsid w:val="00090D92"/>
    <w:rsid w:val="00091343"/>
    <w:rsid w:val="000919D5"/>
    <w:rsid w:val="00091B3E"/>
    <w:rsid w:val="00091E98"/>
    <w:rsid w:val="00091EBE"/>
    <w:rsid w:val="0009297A"/>
    <w:rsid w:val="000934E5"/>
    <w:rsid w:val="000939E6"/>
    <w:rsid w:val="00093BE5"/>
    <w:rsid w:val="0009419C"/>
    <w:rsid w:val="000944B5"/>
    <w:rsid w:val="0009481A"/>
    <w:rsid w:val="00094AEB"/>
    <w:rsid w:val="00094D21"/>
    <w:rsid w:val="0009519F"/>
    <w:rsid w:val="00095598"/>
    <w:rsid w:val="00095AC8"/>
    <w:rsid w:val="00095EBB"/>
    <w:rsid w:val="00096A17"/>
    <w:rsid w:val="00096B48"/>
    <w:rsid w:val="00097208"/>
    <w:rsid w:val="00097588"/>
    <w:rsid w:val="00097674"/>
    <w:rsid w:val="000979BC"/>
    <w:rsid w:val="000A0051"/>
    <w:rsid w:val="000A06AA"/>
    <w:rsid w:val="000A0872"/>
    <w:rsid w:val="000A0C75"/>
    <w:rsid w:val="000A20E8"/>
    <w:rsid w:val="000A2149"/>
    <w:rsid w:val="000A2676"/>
    <w:rsid w:val="000A30F7"/>
    <w:rsid w:val="000A3455"/>
    <w:rsid w:val="000A3456"/>
    <w:rsid w:val="000A3532"/>
    <w:rsid w:val="000A3B32"/>
    <w:rsid w:val="000A482C"/>
    <w:rsid w:val="000A49D3"/>
    <w:rsid w:val="000A4A26"/>
    <w:rsid w:val="000A5871"/>
    <w:rsid w:val="000A6520"/>
    <w:rsid w:val="000A6608"/>
    <w:rsid w:val="000A6851"/>
    <w:rsid w:val="000A7E3E"/>
    <w:rsid w:val="000B04B1"/>
    <w:rsid w:val="000B074E"/>
    <w:rsid w:val="000B0906"/>
    <w:rsid w:val="000B093C"/>
    <w:rsid w:val="000B0CA8"/>
    <w:rsid w:val="000B0F2B"/>
    <w:rsid w:val="000B13A8"/>
    <w:rsid w:val="000B160B"/>
    <w:rsid w:val="000B22D8"/>
    <w:rsid w:val="000B2A73"/>
    <w:rsid w:val="000B2CEA"/>
    <w:rsid w:val="000B394C"/>
    <w:rsid w:val="000B44C8"/>
    <w:rsid w:val="000B4530"/>
    <w:rsid w:val="000B56C6"/>
    <w:rsid w:val="000B5D58"/>
    <w:rsid w:val="000B5D5B"/>
    <w:rsid w:val="000B633B"/>
    <w:rsid w:val="000B65F5"/>
    <w:rsid w:val="000B666A"/>
    <w:rsid w:val="000B6AE4"/>
    <w:rsid w:val="000B6CCA"/>
    <w:rsid w:val="000B6F3C"/>
    <w:rsid w:val="000B7429"/>
    <w:rsid w:val="000B7593"/>
    <w:rsid w:val="000B760C"/>
    <w:rsid w:val="000B7842"/>
    <w:rsid w:val="000B7A56"/>
    <w:rsid w:val="000C0B04"/>
    <w:rsid w:val="000C0DBD"/>
    <w:rsid w:val="000C107A"/>
    <w:rsid w:val="000C12CA"/>
    <w:rsid w:val="000C13FD"/>
    <w:rsid w:val="000C17E5"/>
    <w:rsid w:val="000C1FD8"/>
    <w:rsid w:val="000C2224"/>
    <w:rsid w:val="000C246F"/>
    <w:rsid w:val="000C2576"/>
    <w:rsid w:val="000C2845"/>
    <w:rsid w:val="000C2CA1"/>
    <w:rsid w:val="000C316C"/>
    <w:rsid w:val="000C3586"/>
    <w:rsid w:val="000C3613"/>
    <w:rsid w:val="000C37D4"/>
    <w:rsid w:val="000C3872"/>
    <w:rsid w:val="000C450D"/>
    <w:rsid w:val="000C466E"/>
    <w:rsid w:val="000C4859"/>
    <w:rsid w:val="000C4960"/>
    <w:rsid w:val="000C4ED7"/>
    <w:rsid w:val="000C5035"/>
    <w:rsid w:val="000C57C6"/>
    <w:rsid w:val="000C5D6B"/>
    <w:rsid w:val="000C5F37"/>
    <w:rsid w:val="000C6456"/>
    <w:rsid w:val="000C64FC"/>
    <w:rsid w:val="000C6909"/>
    <w:rsid w:val="000C6B14"/>
    <w:rsid w:val="000C6B62"/>
    <w:rsid w:val="000C6C66"/>
    <w:rsid w:val="000C6CC4"/>
    <w:rsid w:val="000C6D90"/>
    <w:rsid w:val="000C6F28"/>
    <w:rsid w:val="000C7162"/>
    <w:rsid w:val="000C7851"/>
    <w:rsid w:val="000D0005"/>
    <w:rsid w:val="000D0036"/>
    <w:rsid w:val="000D02CC"/>
    <w:rsid w:val="000D04CB"/>
    <w:rsid w:val="000D08BF"/>
    <w:rsid w:val="000D1428"/>
    <w:rsid w:val="000D1662"/>
    <w:rsid w:val="000D20E5"/>
    <w:rsid w:val="000D2A9D"/>
    <w:rsid w:val="000D2BB9"/>
    <w:rsid w:val="000D3047"/>
    <w:rsid w:val="000D336B"/>
    <w:rsid w:val="000D3463"/>
    <w:rsid w:val="000D3699"/>
    <w:rsid w:val="000D39E2"/>
    <w:rsid w:val="000D3ADC"/>
    <w:rsid w:val="000D40F9"/>
    <w:rsid w:val="000D42D5"/>
    <w:rsid w:val="000D4A47"/>
    <w:rsid w:val="000D5EAE"/>
    <w:rsid w:val="000D6BC5"/>
    <w:rsid w:val="000D6C51"/>
    <w:rsid w:val="000D748B"/>
    <w:rsid w:val="000D7DE1"/>
    <w:rsid w:val="000E070F"/>
    <w:rsid w:val="000E10B2"/>
    <w:rsid w:val="000E16BE"/>
    <w:rsid w:val="000E1E38"/>
    <w:rsid w:val="000E1E3C"/>
    <w:rsid w:val="000E2012"/>
    <w:rsid w:val="000E241E"/>
    <w:rsid w:val="000E2F68"/>
    <w:rsid w:val="000E30F4"/>
    <w:rsid w:val="000E3254"/>
    <w:rsid w:val="000E3394"/>
    <w:rsid w:val="000E396F"/>
    <w:rsid w:val="000E5374"/>
    <w:rsid w:val="000E5877"/>
    <w:rsid w:val="000E5DE2"/>
    <w:rsid w:val="000E5E8D"/>
    <w:rsid w:val="000E690F"/>
    <w:rsid w:val="000E6D56"/>
    <w:rsid w:val="000E6EC8"/>
    <w:rsid w:val="000E7203"/>
    <w:rsid w:val="000E7620"/>
    <w:rsid w:val="000E7C5E"/>
    <w:rsid w:val="000E7C8B"/>
    <w:rsid w:val="000F032A"/>
    <w:rsid w:val="000F0502"/>
    <w:rsid w:val="000F0FE4"/>
    <w:rsid w:val="000F18C0"/>
    <w:rsid w:val="000F19C4"/>
    <w:rsid w:val="000F2086"/>
    <w:rsid w:val="000F25F2"/>
    <w:rsid w:val="000F2716"/>
    <w:rsid w:val="000F2745"/>
    <w:rsid w:val="000F2A68"/>
    <w:rsid w:val="000F2DF5"/>
    <w:rsid w:val="000F32AC"/>
    <w:rsid w:val="000F34D9"/>
    <w:rsid w:val="000F3534"/>
    <w:rsid w:val="000F4315"/>
    <w:rsid w:val="000F4887"/>
    <w:rsid w:val="000F493F"/>
    <w:rsid w:val="000F4F8E"/>
    <w:rsid w:val="000F5712"/>
    <w:rsid w:val="000F5E76"/>
    <w:rsid w:val="000F61BA"/>
    <w:rsid w:val="000F62D3"/>
    <w:rsid w:val="000F64A2"/>
    <w:rsid w:val="000F65F6"/>
    <w:rsid w:val="000F67CA"/>
    <w:rsid w:val="000F76E9"/>
    <w:rsid w:val="000F7D04"/>
    <w:rsid w:val="000F7D5A"/>
    <w:rsid w:val="00100522"/>
    <w:rsid w:val="001008C5"/>
    <w:rsid w:val="00100951"/>
    <w:rsid w:val="001009FB"/>
    <w:rsid w:val="00101955"/>
    <w:rsid w:val="00102733"/>
    <w:rsid w:val="00102D26"/>
    <w:rsid w:val="001034BB"/>
    <w:rsid w:val="00103919"/>
    <w:rsid w:val="00103F67"/>
    <w:rsid w:val="001042A1"/>
    <w:rsid w:val="00104344"/>
    <w:rsid w:val="001043CA"/>
    <w:rsid w:val="00104436"/>
    <w:rsid w:val="001047B3"/>
    <w:rsid w:val="001052ED"/>
    <w:rsid w:val="00105437"/>
    <w:rsid w:val="001059B3"/>
    <w:rsid w:val="00107ADE"/>
    <w:rsid w:val="00107C7D"/>
    <w:rsid w:val="0011008D"/>
    <w:rsid w:val="00110C22"/>
    <w:rsid w:val="00110D7C"/>
    <w:rsid w:val="00113383"/>
    <w:rsid w:val="00113502"/>
    <w:rsid w:val="00114AFB"/>
    <w:rsid w:val="0011565B"/>
    <w:rsid w:val="00115B00"/>
    <w:rsid w:val="00116066"/>
    <w:rsid w:val="001165A5"/>
    <w:rsid w:val="00116F3C"/>
    <w:rsid w:val="001171E6"/>
    <w:rsid w:val="0011730D"/>
    <w:rsid w:val="001202D0"/>
    <w:rsid w:val="00120342"/>
    <w:rsid w:val="0012042E"/>
    <w:rsid w:val="001213BC"/>
    <w:rsid w:val="00121439"/>
    <w:rsid w:val="00121B6C"/>
    <w:rsid w:val="00121FF6"/>
    <w:rsid w:val="001222C3"/>
    <w:rsid w:val="00122A56"/>
    <w:rsid w:val="00122E82"/>
    <w:rsid w:val="00123560"/>
    <w:rsid w:val="001236B3"/>
    <w:rsid w:val="0012382F"/>
    <w:rsid w:val="00123B40"/>
    <w:rsid w:val="00124BFE"/>
    <w:rsid w:val="001258C6"/>
    <w:rsid w:val="00125D88"/>
    <w:rsid w:val="0012600E"/>
    <w:rsid w:val="0012603E"/>
    <w:rsid w:val="00126046"/>
    <w:rsid w:val="00126328"/>
    <w:rsid w:val="00126F4B"/>
    <w:rsid w:val="00126F82"/>
    <w:rsid w:val="001275DE"/>
    <w:rsid w:val="001276DB"/>
    <w:rsid w:val="00127849"/>
    <w:rsid w:val="00130569"/>
    <w:rsid w:val="001305F2"/>
    <w:rsid w:val="0013078B"/>
    <w:rsid w:val="00130D3A"/>
    <w:rsid w:val="001315AE"/>
    <w:rsid w:val="00132AAF"/>
    <w:rsid w:val="00134B50"/>
    <w:rsid w:val="001353B9"/>
    <w:rsid w:val="00135A4C"/>
    <w:rsid w:val="00135CB9"/>
    <w:rsid w:val="00135DA4"/>
    <w:rsid w:val="0013666E"/>
    <w:rsid w:val="00137592"/>
    <w:rsid w:val="00140049"/>
    <w:rsid w:val="001404B7"/>
    <w:rsid w:val="00140B60"/>
    <w:rsid w:val="00140EA5"/>
    <w:rsid w:val="0014123D"/>
    <w:rsid w:val="00141492"/>
    <w:rsid w:val="001417B3"/>
    <w:rsid w:val="00141A63"/>
    <w:rsid w:val="00141BF7"/>
    <w:rsid w:val="00141CDD"/>
    <w:rsid w:val="001425A0"/>
    <w:rsid w:val="00142662"/>
    <w:rsid w:val="00142871"/>
    <w:rsid w:val="00142A0B"/>
    <w:rsid w:val="00142E0E"/>
    <w:rsid w:val="00143236"/>
    <w:rsid w:val="00143EC5"/>
    <w:rsid w:val="0014477A"/>
    <w:rsid w:val="00144E12"/>
    <w:rsid w:val="00144EA1"/>
    <w:rsid w:val="00144FBD"/>
    <w:rsid w:val="001455A2"/>
    <w:rsid w:val="0014563E"/>
    <w:rsid w:val="00145845"/>
    <w:rsid w:val="00145FC6"/>
    <w:rsid w:val="001465BE"/>
    <w:rsid w:val="001465C2"/>
    <w:rsid w:val="00146878"/>
    <w:rsid w:val="00147172"/>
    <w:rsid w:val="00147573"/>
    <w:rsid w:val="00147A3F"/>
    <w:rsid w:val="00147B34"/>
    <w:rsid w:val="00147C7E"/>
    <w:rsid w:val="00147F48"/>
    <w:rsid w:val="00150343"/>
    <w:rsid w:val="00150880"/>
    <w:rsid w:val="001520CE"/>
    <w:rsid w:val="001524D8"/>
    <w:rsid w:val="001527CD"/>
    <w:rsid w:val="00152AE6"/>
    <w:rsid w:val="0015387D"/>
    <w:rsid w:val="001541B1"/>
    <w:rsid w:val="001541E1"/>
    <w:rsid w:val="00154626"/>
    <w:rsid w:val="00154722"/>
    <w:rsid w:val="00154D4C"/>
    <w:rsid w:val="00155092"/>
    <w:rsid w:val="00155200"/>
    <w:rsid w:val="001561D2"/>
    <w:rsid w:val="00156A45"/>
    <w:rsid w:val="001573A2"/>
    <w:rsid w:val="0015769C"/>
    <w:rsid w:val="001600C2"/>
    <w:rsid w:val="0016044B"/>
    <w:rsid w:val="00160515"/>
    <w:rsid w:val="00160551"/>
    <w:rsid w:val="00160609"/>
    <w:rsid w:val="001609E3"/>
    <w:rsid w:val="00160D0E"/>
    <w:rsid w:val="0016189C"/>
    <w:rsid w:val="001623AC"/>
    <w:rsid w:val="00162A4C"/>
    <w:rsid w:val="00162AF5"/>
    <w:rsid w:val="00163136"/>
    <w:rsid w:val="00163A61"/>
    <w:rsid w:val="001645E7"/>
    <w:rsid w:val="00164D63"/>
    <w:rsid w:val="00165032"/>
    <w:rsid w:val="001650FE"/>
    <w:rsid w:val="001653FE"/>
    <w:rsid w:val="001655AF"/>
    <w:rsid w:val="001668A2"/>
    <w:rsid w:val="00166A94"/>
    <w:rsid w:val="0016705E"/>
    <w:rsid w:val="001676B4"/>
    <w:rsid w:val="001678AA"/>
    <w:rsid w:val="00170944"/>
    <w:rsid w:val="00170B06"/>
    <w:rsid w:val="00171AB4"/>
    <w:rsid w:val="00172087"/>
    <w:rsid w:val="0017216E"/>
    <w:rsid w:val="001726EE"/>
    <w:rsid w:val="0017295A"/>
    <w:rsid w:val="00172BE0"/>
    <w:rsid w:val="00173861"/>
    <w:rsid w:val="00173E30"/>
    <w:rsid w:val="001740DE"/>
    <w:rsid w:val="001746B1"/>
    <w:rsid w:val="001747BE"/>
    <w:rsid w:val="001747FC"/>
    <w:rsid w:val="00175EB5"/>
    <w:rsid w:val="00175F62"/>
    <w:rsid w:val="0017619A"/>
    <w:rsid w:val="00176383"/>
    <w:rsid w:val="001769A4"/>
    <w:rsid w:val="00176C0F"/>
    <w:rsid w:val="00176F4E"/>
    <w:rsid w:val="001771D3"/>
    <w:rsid w:val="0017729E"/>
    <w:rsid w:val="001772B5"/>
    <w:rsid w:val="00177AFB"/>
    <w:rsid w:val="00177F3D"/>
    <w:rsid w:val="001805D0"/>
    <w:rsid w:val="001809CD"/>
    <w:rsid w:val="00181AA0"/>
    <w:rsid w:val="00181ED1"/>
    <w:rsid w:val="001821BA"/>
    <w:rsid w:val="001832EE"/>
    <w:rsid w:val="00183C4D"/>
    <w:rsid w:val="00183C7D"/>
    <w:rsid w:val="001840E8"/>
    <w:rsid w:val="00184745"/>
    <w:rsid w:val="00184925"/>
    <w:rsid w:val="00184D20"/>
    <w:rsid w:val="00185D41"/>
    <w:rsid w:val="00186AE5"/>
    <w:rsid w:val="00186CD0"/>
    <w:rsid w:val="00186E81"/>
    <w:rsid w:val="001879E8"/>
    <w:rsid w:val="00187A1A"/>
    <w:rsid w:val="00187E80"/>
    <w:rsid w:val="0019007E"/>
    <w:rsid w:val="00190182"/>
    <w:rsid w:val="0019093F"/>
    <w:rsid w:val="0019099A"/>
    <w:rsid w:val="0019181E"/>
    <w:rsid w:val="001921E6"/>
    <w:rsid w:val="00192689"/>
    <w:rsid w:val="0019282B"/>
    <w:rsid w:val="001936FC"/>
    <w:rsid w:val="00194107"/>
    <w:rsid w:val="001941B5"/>
    <w:rsid w:val="001946D0"/>
    <w:rsid w:val="00194B85"/>
    <w:rsid w:val="00194BD5"/>
    <w:rsid w:val="0019539C"/>
    <w:rsid w:val="001954C4"/>
    <w:rsid w:val="00195D00"/>
    <w:rsid w:val="00196224"/>
    <w:rsid w:val="001962E7"/>
    <w:rsid w:val="001963CA"/>
    <w:rsid w:val="001967E2"/>
    <w:rsid w:val="001971E8"/>
    <w:rsid w:val="001A1453"/>
    <w:rsid w:val="001A1B44"/>
    <w:rsid w:val="001A1F10"/>
    <w:rsid w:val="001A2E06"/>
    <w:rsid w:val="001A2E5F"/>
    <w:rsid w:val="001A38DB"/>
    <w:rsid w:val="001A3CD9"/>
    <w:rsid w:val="001A3D02"/>
    <w:rsid w:val="001A45AD"/>
    <w:rsid w:val="001A489C"/>
    <w:rsid w:val="001A4D0B"/>
    <w:rsid w:val="001A55FB"/>
    <w:rsid w:val="001A5B5F"/>
    <w:rsid w:val="001A5E9F"/>
    <w:rsid w:val="001A6BF4"/>
    <w:rsid w:val="001A6DE3"/>
    <w:rsid w:val="001A6E87"/>
    <w:rsid w:val="001A71AA"/>
    <w:rsid w:val="001A7703"/>
    <w:rsid w:val="001A77EF"/>
    <w:rsid w:val="001A7DB0"/>
    <w:rsid w:val="001B0038"/>
    <w:rsid w:val="001B0203"/>
    <w:rsid w:val="001B0BFF"/>
    <w:rsid w:val="001B1509"/>
    <w:rsid w:val="001B23A6"/>
    <w:rsid w:val="001B2542"/>
    <w:rsid w:val="001B2549"/>
    <w:rsid w:val="001B267A"/>
    <w:rsid w:val="001B2B0F"/>
    <w:rsid w:val="001B2BE7"/>
    <w:rsid w:val="001B2CB2"/>
    <w:rsid w:val="001B385F"/>
    <w:rsid w:val="001B4530"/>
    <w:rsid w:val="001B47FB"/>
    <w:rsid w:val="001B4B84"/>
    <w:rsid w:val="001B4C18"/>
    <w:rsid w:val="001B5037"/>
    <w:rsid w:val="001B509A"/>
    <w:rsid w:val="001B53DA"/>
    <w:rsid w:val="001B56BB"/>
    <w:rsid w:val="001B5942"/>
    <w:rsid w:val="001B5B68"/>
    <w:rsid w:val="001B5D32"/>
    <w:rsid w:val="001B5DE3"/>
    <w:rsid w:val="001B5F41"/>
    <w:rsid w:val="001B62F9"/>
    <w:rsid w:val="001C006C"/>
    <w:rsid w:val="001C0D1C"/>
    <w:rsid w:val="001C12FA"/>
    <w:rsid w:val="001C13C8"/>
    <w:rsid w:val="001C22BC"/>
    <w:rsid w:val="001C2312"/>
    <w:rsid w:val="001C285E"/>
    <w:rsid w:val="001C3089"/>
    <w:rsid w:val="001C329E"/>
    <w:rsid w:val="001C343F"/>
    <w:rsid w:val="001C34C7"/>
    <w:rsid w:val="001C3855"/>
    <w:rsid w:val="001C3935"/>
    <w:rsid w:val="001C3A53"/>
    <w:rsid w:val="001C3C22"/>
    <w:rsid w:val="001C3DFC"/>
    <w:rsid w:val="001C3E4E"/>
    <w:rsid w:val="001C417F"/>
    <w:rsid w:val="001C41C1"/>
    <w:rsid w:val="001C470F"/>
    <w:rsid w:val="001C49B0"/>
    <w:rsid w:val="001C4CD1"/>
    <w:rsid w:val="001C52D3"/>
    <w:rsid w:val="001C57C8"/>
    <w:rsid w:val="001C5F20"/>
    <w:rsid w:val="001C7E65"/>
    <w:rsid w:val="001D0190"/>
    <w:rsid w:val="001D04BF"/>
    <w:rsid w:val="001D07C6"/>
    <w:rsid w:val="001D14DC"/>
    <w:rsid w:val="001D19A9"/>
    <w:rsid w:val="001D1B14"/>
    <w:rsid w:val="001D2002"/>
    <w:rsid w:val="001D2AB4"/>
    <w:rsid w:val="001D35ED"/>
    <w:rsid w:val="001D49E8"/>
    <w:rsid w:val="001D592B"/>
    <w:rsid w:val="001D59C2"/>
    <w:rsid w:val="001D5C4B"/>
    <w:rsid w:val="001D5CF4"/>
    <w:rsid w:val="001D649C"/>
    <w:rsid w:val="001D70B7"/>
    <w:rsid w:val="001D7124"/>
    <w:rsid w:val="001E1389"/>
    <w:rsid w:val="001E1647"/>
    <w:rsid w:val="001E1E66"/>
    <w:rsid w:val="001E1F17"/>
    <w:rsid w:val="001E2458"/>
    <w:rsid w:val="001E26E4"/>
    <w:rsid w:val="001E2AAD"/>
    <w:rsid w:val="001E306E"/>
    <w:rsid w:val="001E3A9C"/>
    <w:rsid w:val="001E3CA2"/>
    <w:rsid w:val="001E3D97"/>
    <w:rsid w:val="001E407D"/>
    <w:rsid w:val="001E4338"/>
    <w:rsid w:val="001E4B51"/>
    <w:rsid w:val="001E4C8D"/>
    <w:rsid w:val="001E51A4"/>
    <w:rsid w:val="001E52EF"/>
    <w:rsid w:val="001E5A6F"/>
    <w:rsid w:val="001E6978"/>
    <w:rsid w:val="001E6CAA"/>
    <w:rsid w:val="001E6DAB"/>
    <w:rsid w:val="001E723F"/>
    <w:rsid w:val="001E7337"/>
    <w:rsid w:val="001E738C"/>
    <w:rsid w:val="001E7D5C"/>
    <w:rsid w:val="001E7FC6"/>
    <w:rsid w:val="001F0C45"/>
    <w:rsid w:val="001F0F0C"/>
    <w:rsid w:val="001F1614"/>
    <w:rsid w:val="001F19E1"/>
    <w:rsid w:val="001F1BBB"/>
    <w:rsid w:val="001F2C6A"/>
    <w:rsid w:val="001F343E"/>
    <w:rsid w:val="001F35A8"/>
    <w:rsid w:val="001F3A46"/>
    <w:rsid w:val="001F3CB2"/>
    <w:rsid w:val="001F438E"/>
    <w:rsid w:val="001F44CF"/>
    <w:rsid w:val="001F46B5"/>
    <w:rsid w:val="001F4979"/>
    <w:rsid w:val="001F4B1E"/>
    <w:rsid w:val="001F4D13"/>
    <w:rsid w:val="001F4E48"/>
    <w:rsid w:val="001F5285"/>
    <w:rsid w:val="001F52FA"/>
    <w:rsid w:val="001F54F3"/>
    <w:rsid w:val="001F57FB"/>
    <w:rsid w:val="001F590F"/>
    <w:rsid w:val="001F59A9"/>
    <w:rsid w:val="001F5B2A"/>
    <w:rsid w:val="001F6919"/>
    <w:rsid w:val="001F7055"/>
    <w:rsid w:val="001F71DD"/>
    <w:rsid w:val="001F7D62"/>
    <w:rsid w:val="0020019E"/>
    <w:rsid w:val="002001E1"/>
    <w:rsid w:val="00200228"/>
    <w:rsid w:val="002004F7"/>
    <w:rsid w:val="002005DE"/>
    <w:rsid w:val="00200BE9"/>
    <w:rsid w:val="00200DAA"/>
    <w:rsid w:val="00200F9C"/>
    <w:rsid w:val="00201E20"/>
    <w:rsid w:val="0020231C"/>
    <w:rsid w:val="0020306C"/>
    <w:rsid w:val="002031AF"/>
    <w:rsid w:val="0020326A"/>
    <w:rsid w:val="00203374"/>
    <w:rsid w:val="00204ABF"/>
    <w:rsid w:val="002054F4"/>
    <w:rsid w:val="0020634F"/>
    <w:rsid w:val="00206438"/>
    <w:rsid w:val="00206804"/>
    <w:rsid w:val="00206B59"/>
    <w:rsid w:val="00206CCA"/>
    <w:rsid w:val="00206E3F"/>
    <w:rsid w:val="00206E73"/>
    <w:rsid w:val="0020C089"/>
    <w:rsid w:val="002100F6"/>
    <w:rsid w:val="00210112"/>
    <w:rsid w:val="002105F2"/>
    <w:rsid w:val="0021094E"/>
    <w:rsid w:val="002118A5"/>
    <w:rsid w:val="00211A4F"/>
    <w:rsid w:val="00211C56"/>
    <w:rsid w:val="00211EDF"/>
    <w:rsid w:val="00211F68"/>
    <w:rsid w:val="00212A12"/>
    <w:rsid w:val="00212CE5"/>
    <w:rsid w:val="002131C5"/>
    <w:rsid w:val="002132FF"/>
    <w:rsid w:val="00213FB8"/>
    <w:rsid w:val="0021485D"/>
    <w:rsid w:val="002157D0"/>
    <w:rsid w:val="00215DD7"/>
    <w:rsid w:val="002169FF"/>
    <w:rsid w:val="002171FA"/>
    <w:rsid w:val="0021742C"/>
    <w:rsid w:val="00217AC6"/>
    <w:rsid w:val="002201BE"/>
    <w:rsid w:val="002203C4"/>
    <w:rsid w:val="002208E5"/>
    <w:rsid w:val="00220DDE"/>
    <w:rsid w:val="00221A4A"/>
    <w:rsid w:val="002220E9"/>
    <w:rsid w:val="00222229"/>
    <w:rsid w:val="00222ADA"/>
    <w:rsid w:val="00222E44"/>
    <w:rsid w:val="00223619"/>
    <w:rsid w:val="00223E4A"/>
    <w:rsid w:val="00224C84"/>
    <w:rsid w:val="00225382"/>
    <w:rsid w:val="00225931"/>
    <w:rsid w:val="00225CA4"/>
    <w:rsid w:val="00227454"/>
    <w:rsid w:val="00227A4A"/>
    <w:rsid w:val="00227DD7"/>
    <w:rsid w:val="00227EC7"/>
    <w:rsid w:val="00231961"/>
    <w:rsid w:val="00231C4A"/>
    <w:rsid w:val="00232062"/>
    <w:rsid w:val="0023221E"/>
    <w:rsid w:val="00232261"/>
    <w:rsid w:val="0023230D"/>
    <w:rsid w:val="00232FD8"/>
    <w:rsid w:val="002335DF"/>
    <w:rsid w:val="00233B62"/>
    <w:rsid w:val="00233D5C"/>
    <w:rsid w:val="00233DBC"/>
    <w:rsid w:val="00233F93"/>
    <w:rsid w:val="002347AF"/>
    <w:rsid w:val="0023535E"/>
    <w:rsid w:val="0023545A"/>
    <w:rsid w:val="00236326"/>
    <w:rsid w:val="00236835"/>
    <w:rsid w:val="00236A30"/>
    <w:rsid w:val="00236FD0"/>
    <w:rsid w:val="00237B6E"/>
    <w:rsid w:val="00240067"/>
    <w:rsid w:val="0024133F"/>
    <w:rsid w:val="00241955"/>
    <w:rsid w:val="00241C6B"/>
    <w:rsid w:val="00241CDD"/>
    <w:rsid w:val="00241F24"/>
    <w:rsid w:val="00242606"/>
    <w:rsid w:val="00242716"/>
    <w:rsid w:val="00242BE6"/>
    <w:rsid w:val="00242D61"/>
    <w:rsid w:val="00243976"/>
    <w:rsid w:val="00244508"/>
    <w:rsid w:val="002449DC"/>
    <w:rsid w:val="00244C25"/>
    <w:rsid w:val="002456B8"/>
    <w:rsid w:val="00246FF4"/>
    <w:rsid w:val="002470A4"/>
    <w:rsid w:val="00247752"/>
    <w:rsid w:val="0024798C"/>
    <w:rsid w:val="00247A6A"/>
    <w:rsid w:val="00247C8A"/>
    <w:rsid w:val="0025076E"/>
    <w:rsid w:val="00250804"/>
    <w:rsid w:val="00250B4A"/>
    <w:rsid w:val="002521CF"/>
    <w:rsid w:val="002526FD"/>
    <w:rsid w:val="0025292E"/>
    <w:rsid w:val="00253144"/>
    <w:rsid w:val="00253272"/>
    <w:rsid w:val="00254506"/>
    <w:rsid w:val="0025484D"/>
    <w:rsid w:val="0025506D"/>
    <w:rsid w:val="002554D1"/>
    <w:rsid w:val="00255F82"/>
    <w:rsid w:val="002563F9"/>
    <w:rsid w:val="0025661D"/>
    <w:rsid w:val="00256D20"/>
    <w:rsid w:val="00257522"/>
    <w:rsid w:val="00257A8C"/>
    <w:rsid w:val="00257A96"/>
    <w:rsid w:val="00257BF8"/>
    <w:rsid w:val="00257C4B"/>
    <w:rsid w:val="00257CA0"/>
    <w:rsid w:val="00260279"/>
    <w:rsid w:val="002604C0"/>
    <w:rsid w:val="002607FA"/>
    <w:rsid w:val="0026099A"/>
    <w:rsid w:val="00260B57"/>
    <w:rsid w:val="0026139D"/>
    <w:rsid w:val="00263608"/>
    <w:rsid w:val="00263857"/>
    <w:rsid w:val="00263C82"/>
    <w:rsid w:val="00264415"/>
    <w:rsid w:val="00264F24"/>
    <w:rsid w:val="00265169"/>
    <w:rsid w:val="00265283"/>
    <w:rsid w:val="00265AC7"/>
    <w:rsid w:val="00265E67"/>
    <w:rsid w:val="00266158"/>
    <w:rsid w:val="0026617C"/>
    <w:rsid w:val="002676A6"/>
    <w:rsid w:val="002679A5"/>
    <w:rsid w:val="002679CE"/>
    <w:rsid w:val="00267A96"/>
    <w:rsid w:val="00267B1A"/>
    <w:rsid w:val="00267FF0"/>
    <w:rsid w:val="00270265"/>
    <w:rsid w:val="00270814"/>
    <w:rsid w:val="00270CDD"/>
    <w:rsid w:val="00270ECB"/>
    <w:rsid w:val="00271258"/>
    <w:rsid w:val="002717CF"/>
    <w:rsid w:val="00271A4B"/>
    <w:rsid w:val="0027248F"/>
    <w:rsid w:val="0027292D"/>
    <w:rsid w:val="00272D13"/>
    <w:rsid w:val="0027343C"/>
    <w:rsid w:val="00273689"/>
    <w:rsid w:val="002739A7"/>
    <w:rsid w:val="00273B61"/>
    <w:rsid w:val="00274088"/>
    <w:rsid w:val="00274757"/>
    <w:rsid w:val="00274B9F"/>
    <w:rsid w:val="00274D67"/>
    <w:rsid w:val="00275AE7"/>
    <w:rsid w:val="00275B2B"/>
    <w:rsid w:val="00275CC0"/>
    <w:rsid w:val="00276C75"/>
    <w:rsid w:val="00277B6E"/>
    <w:rsid w:val="00277EFC"/>
    <w:rsid w:val="002803B5"/>
    <w:rsid w:val="00280FBA"/>
    <w:rsid w:val="00280FD8"/>
    <w:rsid w:val="00281549"/>
    <w:rsid w:val="00281695"/>
    <w:rsid w:val="00281AB6"/>
    <w:rsid w:val="0028331B"/>
    <w:rsid w:val="00283521"/>
    <w:rsid w:val="00283908"/>
    <w:rsid w:val="00283AB5"/>
    <w:rsid w:val="0028419C"/>
    <w:rsid w:val="00284511"/>
    <w:rsid w:val="00284C3B"/>
    <w:rsid w:val="00285AA1"/>
    <w:rsid w:val="00285AEF"/>
    <w:rsid w:val="00285BEB"/>
    <w:rsid w:val="002873A9"/>
    <w:rsid w:val="0028755C"/>
    <w:rsid w:val="0028762D"/>
    <w:rsid w:val="00287E1A"/>
    <w:rsid w:val="00287FEE"/>
    <w:rsid w:val="002902FA"/>
    <w:rsid w:val="00290434"/>
    <w:rsid w:val="002906DF"/>
    <w:rsid w:val="00290BA3"/>
    <w:rsid w:val="002910C6"/>
    <w:rsid w:val="00292030"/>
    <w:rsid w:val="00292920"/>
    <w:rsid w:val="00292CC9"/>
    <w:rsid w:val="00292FA1"/>
    <w:rsid w:val="002931F2"/>
    <w:rsid w:val="0029342B"/>
    <w:rsid w:val="00293937"/>
    <w:rsid w:val="00293B69"/>
    <w:rsid w:val="00293DC5"/>
    <w:rsid w:val="00294528"/>
    <w:rsid w:val="0029485C"/>
    <w:rsid w:val="0029560A"/>
    <w:rsid w:val="00295863"/>
    <w:rsid w:val="00295D51"/>
    <w:rsid w:val="00295F9F"/>
    <w:rsid w:val="00296869"/>
    <w:rsid w:val="00296925"/>
    <w:rsid w:val="002974F3"/>
    <w:rsid w:val="00297549"/>
    <w:rsid w:val="002A0052"/>
    <w:rsid w:val="002A07BD"/>
    <w:rsid w:val="002A0827"/>
    <w:rsid w:val="002A08A8"/>
    <w:rsid w:val="002A0A5F"/>
    <w:rsid w:val="002A0E89"/>
    <w:rsid w:val="002A1265"/>
    <w:rsid w:val="002A1706"/>
    <w:rsid w:val="002A1C56"/>
    <w:rsid w:val="002A1D3E"/>
    <w:rsid w:val="002A29B5"/>
    <w:rsid w:val="002A29C0"/>
    <w:rsid w:val="002A3013"/>
    <w:rsid w:val="002A3564"/>
    <w:rsid w:val="002A3655"/>
    <w:rsid w:val="002A3C51"/>
    <w:rsid w:val="002A3D13"/>
    <w:rsid w:val="002A3FB6"/>
    <w:rsid w:val="002A45BA"/>
    <w:rsid w:val="002A4C96"/>
    <w:rsid w:val="002A50CE"/>
    <w:rsid w:val="002A61B9"/>
    <w:rsid w:val="002A66EA"/>
    <w:rsid w:val="002A7D10"/>
    <w:rsid w:val="002A7E44"/>
    <w:rsid w:val="002B0021"/>
    <w:rsid w:val="002B0884"/>
    <w:rsid w:val="002B0AFD"/>
    <w:rsid w:val="002B1058"/>
    <w:rsid w:val="002B15EC"/>
    <w:rsid w:val="002B170F"/>
    <w:rsid w:val="002B21C1"/>
    <w:rsid w:val="002B2A86"/>
    <w:rsid w:val="002B2E47"/>
    <w:rsid w:val="002B2EA5"/>
    <w:rsid w:val="002B30C9"/>
    <w:rsid w:val="002B3263"/>
    <w:rsid w:val="002B3F72"/>
    <w:rsid w:val="002B4204"/>
    <w:rsid w:val="002B4614"/>
    <w:rsid w:val="002B4A58"/>
    <w:rsid w:val="002B4AB6"/>
    <w:rsid w:val="002B528D"/>
    <w:rsid w:val="002B53E6"/>
    <w:rsid w:val="002B55AC"/>
    <w:rsid w:val="002B5886"/>
    <w:rsid w:val="002B5962"/>
    <w:rsid w:val="002B5C66"/>
    <w:rsid w:val="002B5E33"/>
    <w:rsid w:val="002B60BD"/>
    <w:rsid w:val="002B69F2"/>
    <w:rsid w:val="002B6A9D"/>
    <w:rsid w:val="002C03DA"/>
    <w:rsid w:val="002C063C"/>
    <w:rsid w:val="002C0A84"/>
    <w:rsid w:val="002C0D22"/>
    <w:rsid w:val="002C0DEE"/>
    <w:rsid w:val="002C13C0"/>
    <w:rsid w:val="002C1E2D"/>
    <w:rsid w:val="002C1E59"/>
    <w:rsid w:val="002C2373"/>
    <w:rsid w:val="002C25B7"/>
    <w:rsid w:val="002C2DEE"/>
    <w:rsid w:val="002C30E1"/>
    <w:rsid w:val="002C3138"/>
    <w:rsid w:val="002C317B"/>
    <w:rsid w:val="002C4073"/>
    <w:rsid w:val="002C4573"/>
    <w:rsid w:val="002C4574"/>
    <w:rsid w:val="002C4E0B"/>
    <w:rsid w:val="002C68BE"/>
    <w:rsid w:val="002C6B5B"/>
    <w:rsid w:val="002C6EE5"/>
    <w:rsid w:val="002C717B"/>
    <w:rsid w:val="002C7B88"/>
    <w:rsid w:val="002D0565"/>
    <w:rsid w:val="002D11DC"/>
    <w:rsid w:val="002D1374"/>
    <w:rsid w:val="002D14AF"/>
    <w:rsid w:val="002D16DF"/>
    <w:rsid w:val="002D1C27"/>
    <w:rsid w:val="002D218C"/>
    <w:rsid w:val="002D2422"/>
    <w:rsid w:val="002D26BC"/>
    <w:rsid w:val="002D278D"/>
    <w:rsid w:val="002D29DD"/>
    <w:rsid w:val="002D2A9C"/>
    <w:rsid w:val="002D2E2B"/>
    <w:rsid w:val="002D33C5"/>
    <w:rsid w:val="002D3843"/>
    <w:rsid w:val="002D39F6"/>
    <w:rsid w:val="002D4419"/>
    <w:rsid w:val="002D46B0"/>
    <w:rsid w:val="002D493C"/>
    <w:rsid w:val="002D4BFE"/>
    <w:rsid w:val="002D4D82"/>
    <w:rsid w:val="002D4DE5"/>
    <w:rsid w:val="002D4F7A"/>
    <w:rsid w:val="002D5484"/>
    <w:rsid w:val="002D5638"/>
    <w:rsid w:val="002D5A0E"/>
    <w:rsid w:val="002D6484"/>
    <w:rsid w:val="002D6A93"/>
    <w:rsid w:val="002D71D7"/>
    <w:rsid w:val="002D7D56"/>
    <w:rsid w:val="002E08C1"/>
    <w:rsid w:val="002E0913"/>
    <w:rsid w:val="002E115F"/>
    <w:rsid w:val="002E120E"/>
    <w:rsid w:val="002E1CA2"/>
    <w:rsid w:val="002E1E2B"/>
    <w:rsid w:val="002E1EAC"/>
    <w:rsid w:val="002E2284"/>
    <w:rsid w:val="002E2DDB"/>
    <w:rsid w:val="002E38B7"/>
    <w:rsid w:val="002E3997"/>
    <w:rsid w:val="002E401A"/>
    <w:rsid w:val="002E401B"/>
    <w:rsid w:val="002E4D1B"/>
    <w:rsid w:val="002E50AB"/>
    <w:rsid w:val="002E51BD"/>
    <w:rsid w:val="002E5C5B"/>
    <w:rsid w:val="002E6403"/>
    <w:rsid w:val="002E66F4"/>
    <w:rsid w:val="002E71F5"/>
    <w:rsid w:val="002E7971"/>
    <w:rsid w:val="002E79C3"/>
    <w:rsid w:val="002E7A92"/>
    <w:rsid w:val="002F0202"/>
    <w:rsid w:val="002F020F"/>
    <w:rsid w:val="002F05CA"/>
    <w:rsid w:val="002F0D2D"/>
    <w:rsid w:val="002F15E3"/>
    <w:rsid w:val="002F18FC"/>
    <w:rsid w:val="002F1A82"/>
    <w:rsid w:val="002F27DF"/>
    <w:rsid w:val="002F2E8B"/>
    <w:rsid w:val="002F3B9B"/>
    <w:rsid w:val="002F3C63"/>
    <w:rsid w:val="002F442C"/>
    <w:rsid w:val="002F456A"/>
    <w:rsid w:val="002F4640"/>
    <w:rsid w:val="002F47A1"/>
    <w:rsid w:val="002F4C08"/>
    <w:rsid w:val="002F4E8C"/>
    <w:rsid w:val="002F5C13"/>
    <w:rsid w:val="002F6245"/>
    <w:rsid w:val="002F6491"/>
    <w:rsid w:val="002F65DF"/>
    <w:rsid w:val="002F6B5D"/>
    <w:rsid w:val="002F6D01"/>
    <w:rsid w:val="002F72AC"/>
    <w:rsid w:val="002F76CC"/>
    <w:rsid w:val="002F7E70"/>
    <w:rsid w:val="003006CF"/>
    <w:rsid w:val="00300F15"/>
    <w:rsid w:val="0030190E"/>
    <w:rsid w:val="00302C03"/>
    <w:rsid w:val="003030A0"/>
    <w:rsid w:val="00303E1F"/>
    <w:rsid w:val="00303EA9"/>
    <w:rsid w:val="0030405D"/>
    <w:rsid w:val="0030477D"/>
    <w:rsid w:val="00304BAF"/>
    <w:rsid w:val="00304C2F"/>
    <w:rsid w:val="00304C3C"/>
    <w:rsid w:val="003053F7"/>
    <w:rsid w:val="00305525"/>
    <w:rsid w:val="003055C2"/>
    <w:rsid w:val="00305971"/>
    <w:rsid w:val="00305AC0"/>
    <w:rsid w:val="00305F9B"/>
    <w:rsid w:val="00306248"/>
    <w:rsid w:val="00306698"/>
    <w:rsid w:val="00306E11"/>
    <w:rsid w:val="003070C7"/>
    <w:rsid w:val="0030754C"/>
    <w:rsid w:val="00307965"/>
    <w:rsid w:val="003103BA"/>
    <w:rsid w:val="003105C8"/>
    <w:rsid w:val="00311728"/>
    <w:rsid w:val="00311BE5"/>
    <w:rsid w:val="00311E80"/>
    <w:rsid w:val="003121F7"/>
    <w:rsid w:val="0031244F"/>
    <w:rsid w:val="003126A7"/>
    <w:rsid w:val="00312D61"/>
    <w:rsid w:val="003135DD"/>
    <w:rsid w:val="003136BF"/>
    <w:rsid w:val="00313722"/>
    <w:rsid w:val="00313E14"/>
    <w:rsid w:val="00313FCA"/>
    <w:rsid w:val="0031477E"/>
    <w:rsid w:val="00314F63"/>
    <w:rsid w:val="00314FF2"/>
    <w:rsid w:val="003157D8"/>
    <w:rsid w:val="00315C80"/>
    <w:rsid w:val="00315D55"/>
    <w:rsid w:val="00315DDC"/>
    <w:rsid w:val="0031635D"/>
    <w:rsid w:val="00316DAA"/>
    <w:rsid w:val="00316FCD"/>
    <w:rsid w:val="003170A6"/>
    <w:rsid w:val="0031733D"/>
    <w:rsid w:val="00317AFC"/>
    <w:rsid w:val="00317B0E"/>
    <w:rsid w:val="00317C04"/>
    <w:rsid w:val="00320625"/>
    <w:rsid w:val="00320C43"/>
    <w:rsid w:val="00320DF7"/>
    <w:rsid w:val="00320EE8"/>
    <w:rsid w:val="003213CD"/>
    <w:rsid w:val="00321883"/>
    <w:rsid w:val="00321AC0"/>
    <w:rsid w:val="00321C43"/>
    <w:rsid w:val="00322002"/>
    <w:rsid w:val="0032222A"/>
    <w:rsid w:val="0032233E"/>
    <w:rsid w:val="003228D1"/>
    <w:rsid w:val="00322C24"/>
    <w:rsid w:val="003232B5"/>
    <w:rsid w:val="00324811"/>
    <w:rsid w:val="00324DB6"/>
    <w:rsid w:val="0032508B"/>
    <w:rsid w:val="003254A5"/>
    <w:rsid w:val="003256CC"/>
    <w:rsid w:val="00325A7A"/>
    <w:rsid w:val="00326329"/>
    <w:rsid w:val="003264DA"/>
    <w:rsid w:val="00326CFC"/>
    <w:rsid w:val="0032706E"/>
    <w:rsid w:val="00327249"/>
    <w:rsid w:val="00327483"/>
    <w:rsid w:val="00327D9F"/>
    <w:rsid w:val="00330067"/>
    <w:rsid w:val="00330383"/>
    <w:rsid w:val="003303D5"/>
    <w:rsid w:val="00330489"/>
    <w:rsid w:val="00330919"/>
    <w:rsid w:val="00330C14"/>
    <w:rsid w:val="00331601"/>
    <w:rsid w:val="00332018"/>
    <w:rsid w:val="003320FA"/>
    <w:rsid w:val="003322C0"/>
    <w:rsid w:val="003329FA"/>
    <w:rsid w:val="00332CFB"/>
    <w:rsid w:val="0033312F"/>
    <w:rsid w:val="003334D2"/>
    <w:rsid w:val="00333531"/>
    <w:rsid w:val="0033363A"/>
    <w:rsid w:val="003338F3"/>
    <w:rsid w:val="0033390B"/>
    <w:rsid w:val="00333B2E"/>
    <w:rsid w:val="003345E4"/>
    <w:rsid w:val="00334B0C"/>
    <w:rsid w:val="003350E0"/>
    <w:rsid w:val="00335711"/>
    <w:rsid w:val="003357A8"/>
    <w:rsid w:val="003358FC"/>
    <w:rsid w:val="00335C04"/>
    <w:rsid w:val="003361FE"/>
    <w:rsid w:val="00336E09"/>
    <w:rsid w:val="00337CD7"/>
    <w:rsid w:val="00337EFE"/>
    <w:rsid w:val="00340D42"/>
    <w:rsid w:val="003425EE"/>
    <w:rsid w:val="003430DF"/>
    <w:rsid w:val="0034346E"/>
    <w:rsid w:val="00344BD9"/>
    <w:rsid w:val="00344CDF"/>
    <w:rsid w:val="00344D0B"/>
    <w:rsid w:val="00344DC3"/>
    <w:rsid w:val="00344DD5"/>
    <w:rsid w:val="0034524E"/>
    <w:rsid w:val="0034628A"/>
    <w:rsid w:val="00347518"/>
    <w:rsid w:val="00347758"/>
    <w:rsid w:val="00350230"/>
    <w:rsid w:val="00350426"/>
    <w:rsid w:val="00350C57"/>
    <w:rsid w:val="00350CCD"/>
    <w:rsid w:val="00350D60"/>
    <w:rsid w:val="003518B0"/>
    <w:rsid w:val="003519BF"/>
    <w:rsid w:val="003519EC"/>
    <w:rsid w:val="0035249E"/>
    <w:rsid w:val="003526E1"/>
    <w:rsid w:val="003528E2"/>
    <w:rsid w:val="00352B78"/>
    <w:rsid w:val="003537CB"/>
    <w:rsid w:val="00353C9B"/>
    <w:rsid w:val="00353D94"/>
    <w:rsid w:val="00354559"/>
    <w:rsid w:val="00354ADF"/>
    <w:rsid w:val="00355111"/>
    <w:rsid w:val="00355127"/>
    <w:rsid w:val="00356C5D"/>
    <w:rsid w:val="00356D64"/>
    <w:rsid w:val="00357416"/>
    <w:rsid w:val="003576CB"/>
    <w:rsid w:val="00360878"/>
    <w:rsid w:val="00360988"/>
    <w:rsid w:val="00360BAC"/>
    <w:rsid w:val="00360D86"/>
    <w:rsid w:val="00362322"/>
    <w:rsid w:val="00362953"/>
    <w:rsid w:val="00362BB3"/>
    <w:rsid w:val="003630D2"/>
    <w:rsid w:val="00363156"/>
    <w:rsid w:val="0036321B"/>
    <w:rsid w:val="00363983"/>
    <w:rsid w:val="00363E34"/>
    <w:rsid w:val="00363E4B"/>
    <w:rsid w:val="003646DF"/>
    <w:rsid w:val="0036470D"/>
    <w:rsid w:val="0036478B"/>
    <w:rsid w:val="003649E2"/>
    <w:rsid w:val="003654D8"/>
    <w:rsid w:val="00365705"/>
    <w:rsid w:val="003658FE"/>
    <w:rsid w:val="00365FE6"/>
    <w:rsid w:val="00366125"/>
    <w:rsid w:val="003667F8"/>
    <w:rsid w:val="00366869"/>
    <w:rsid w:val="00366A13"/>
    <w:rsid w:val="00366B9D"/>
    <w:rsid w:val="00367163"/>
    <w:rsid w:val="00367970"/>
    <w:rsid w:val="00367EC2"/>
    <w:rsid w:val="0037020E"/>
    <w:rsid w:val="00371D8F"/>
    <w:rsid w:val="00371EB5"/>
    <w:rsid w:val="00371F8B"/>
    <w:rsid w:val="003727FA"/>
    <w:rsid w:val="00372A77"/>
    <w:rsid w:val="00372AB8"/>
    <w:rsid w:val="00373443"/>
    <w:rsid w:val="003739E9"/>
    <w:rsid w:val="00374336"/>
    <w:rsid w:val="0037455A"/>
    <w:rsid w:val="0037460F"/>
    <w:rsid w:val="00374FE6"/>
    <w:rsid w:val="0037533E"/>
    <w:rsid w:val="0037551C"/>
    <w:rsid w:val="00376164"/>
    <w:rsid w:val="003762AA"/>
    <w:rsid w:val="003765BF"/>
    <w:rsid w:val="003768AF"/>
    <w:rsid w:val="00376A12"/>
    <w:rsid w:val="00376F8A"/>
    <w:rsid w:val="003777C7"/>
    <w:rsid w:val="003800AC"/>
    <w:rsid w:val="003801AA"/>
    <w:rsid w:val="003813CD"/>
    <w:rsid w:val="003817F9"/>
    <w:rsid w:val="00381886"/>
    <w:rsid w:val="00381DBB"/>
    <w:rsid w:val="0038258B"/>
    <w:rsid w:val="0038291A"/>
    <w:rsid w:val="0038330A"/>
    <w:rsid w:val="003836F8"/>
    <w:rsid w:val="00383B30"/>
    <w:rsid w:val="00383DD0"/>
    <w:rsid w:val="00383EA6"/>
    <w:rsid w:val="00384D57"/>
    <w:rsid w:val="00384E9F"/>
    <w:rsid w:val="00385295"/>
    <w:rsid w:val="0038540D"/>
    <w:rsid w:val="003855D5"/>
    <w:rsid w:val="0038563A"/>
    <w:rsid w:val="003858E3"/>
    <w:rsid w:val="00386653"/>
    <w:rsid w:val="00386C8D"/>
    <w:rsid w:val="00387F70"/>
    <w:rsid w:val="003905CD"/>
    <w:rsid w:val="0039078B"/>
    <w:rsid w:val="00390BA1"/>
    <w:rsid w:val="0039141A"/>
    <w:rsid w:val="00391546"/>
    <w:rsid w:val="0039217E"/>
    <w:rsid w:val="00392DA1"/>
    <w:rsid w:val="003934BA"/>
    <w:rsid w:val="00393950"/>
    <w:rsid w:val="00393FC7"/>
    <w:rsid w:val="00394279"/>
    <w:rsid w:val="00394390"/>
    <w:rsid w:val="0039442F"/>
    <w:rsid w:val="00395403"/>
    <w:rsid w:val="00395638"/>
    <w:rsid w:val="00395FFA"/>
    <w:rsid w:val="00396101"/>
    <w:rsid w:val="00396423"/>
    <w:rsid w:val="003964BF"/>
    <w:rsid w:val="00396783"/>
    <w:rsid w:val="003967BE"/>
    <w:rsid w:val="00396891"/>
    <w:rsid w:val="00396C8F"/>
    <w:rsid w:val="00396D49"/>
    <w:rsid w:val="00396DB7"/>
    <w:rsid w:val="00396E73"/>
    <w:rsid w:val="00396E9B"/>
    <w:rsid w:val="003970D0"/>
    <w:rsid w:val="00397258"/>
    <w:rsid w:val="00397912"/>
    <w:rsid w:val="00397DFF"/>
    <w:rsid w:val="003A046C"/>
    <w:rsid w:val="003A0884"/>
    <w:rsid w:val="003A0EDB"/>
    <w:rsid w:val="003A10DD"/>
    <w:rsid w:val="003A1219"/>
    <w:rsid w:val="003A1317"/>
    <w:rsid w:val="003A139E"/>
    <w:rsid w:val="003A1AD2"/>
    <w:rsid w:val="003A1C28"/>
    <w:rsid w:val="003A1C7D"/>
    <w:rsid w:val="003A1CF7"/>
    <w:rsid w:val="003A213C"/>
    <w:rsid w:val="003A23BA"/>
    <w:rsid w:val="003A254A"/>
    <w:rsid w:val="003A2569"/>
    <w:rsid w:val="003A29CD"/>
    <w:rsid w:val="003A2BF5"/>
    <w:rsid w:val="003A2E71"/>
    <w:rsid w:val="003A317B"/>
    <w:rsid w:val="003A31ED"/>
    <w:rsid w:val="003A3590"/>
    <w:rsid w:val="003A39D7"/>
    <w:rsid w:val="003A3EBE"/>
    <w:rsid w:val="003A4120"/>
    <w:rsid w:val="003A4682"/>
    <w:rsid w:val="003A46EB"/>
    <w:rsid w:val="003A4707"/>
    <w:rsid w:val="003A4C73"/>
    <w:rsid w:val="003A4CEF"/>
    <w:rsid w:val="003A4FF9"/>
    <w:rsid w:val="003A50FA"/>
    <w:rsid w:val="003A51C3"/>
    <w:rsid w:val="003A5538"/>
    <w:rsid w:val="003A57C7"/>
    <w:rsid w:val="003A5E12"/>
    <w:rsid w:val="003A6069"/>
    <w:rsid w:val="003A6892"/>
    <w:rsid w:val="003A7451"/>
    <w:rsid w:val="003B183F"/>
    <w:rsid w:val="003B1AF1"/>
    <w:rsid w:val="003B1E33"/>
    <w:rsid w:val="003B2632"/>
    <w:rsid w:val="003B26E4"/>
    <w:rsid w:val="003B270E"/>
    <w:rsid w:val="003B2924"/>
    <w:rsid w:val="003B29F2"/>
    <w:rsid w:val="003B35B5"/>
    <w:rsid w:val="003B4420"/>
    <w:rsid w:val="003B4A65"/>
    <w:rsid w:val="003B5857"/>
    <w:rsid w:val="003B5B8D"/>
    <w:rsid w:val="003B62EA"/>
    <w:rsid w:val="003B68FE"/>
    <w:rsid w:val="003B6B2D"/>
    <w:rsid w:val="003B6E3B"/>
    <w:rsid w:val="003B6E67"/>
    <w:rsid w:val="003B702F"/>
    <w:rsid w:val="003B7170"/>
    <w:rsid w:val="003B7296"/>
    <w:rsid w:val="003B79F9"/>
    <w:rsid w:val="003C0569"/>
    <w:rsid w:val="003C063A"/>
    <w:rsid w:val="003C071C"/>
    <w:rsid w:val="003C1189"/>
    <w:rsid w:val="003C1DC6"/>
    <w:rsid w:val="003C1E7B"/>
    <w:rsid w:val="003C2329"/>
    <w:rsid w:val="003C253E"/>
    <w:rsid w:val="003C2A49"/>
    <w:rsid w:val="003C2E68"/>
    <w:rsid w:val="003C36A2"/>
    <w:rsid w:val="003C3AF9"/>
    <w:rsid w:val="003C3B0C"/>
    <w:rsid w:val="003C44D1"/>
    <w:rsid w:val="003C4647"/>
    <w:rsid w:val="003C47FF"/>
    <w:rsid w:val="003C4A97"/>
    <w:rsid w:val="003C4F35"/>
    <w:rsid w:val="003C575E"/>
    <w:rsid w:val="003C5793"/>
    <w:rsid w:val="003C63FA"/>
    <w:rsid w:val="003C6469"/>
    <w:rsid w:val="003C688E"/>
    <w:rsid w:val="003C6F5A"/>
    <w:rsid w:val="003C6FA5"/>
    <w:rsid w:val="003C700E"/>
    <w:rsid w:val="003C74B8"/>
    <w:rsid w:val="003C777C"/>
    <w:rsid w:val="003C7959"/>
    <w:rsid w:val="003D0305"/>
    <w:rsid w:val="003D03D1"/>
    <w:rsid w:val="003D1044"/>
    <w:rsid w:val="003D14A5"/>
    <w:rsid w:val="003D15E3"/>
    <w:rsid w:val="003D17C6"/>
    <w:rsid w:val="003D19B4"/>
    <w:rsid w:val="003D1D47"/>
    <w:rsid w:val="003D2B0B"/>
    <w:rsid w:val="003D2FB4"/>
    <w:rsid w:val="003D3137"/>
    <w:rsid w:val="003D3929"/>
    <w:rsid w:val="003D3FEC"/>
    <w:rsid w:val="003D3FFD"/>
    <w:rsid w:val="003D40B8"/>
    <w:rsid w:val="003D40DF"/>
    <w:rsid w:val="003D4892"/>
    <w:rsid w:val="003D4936"/>
    <w:rsid w:val="003D4989"/>
    <w:rsid w:val="003D4D55"/>
    <w:rsid w:val="003D57E0"/>
    <w:rsid w:val="003D57F8"/>
    <w:rsid w:val="003D625F"/>
    <w:rsid w:val="003D6CB0"/>
    <w:rsid w:val="003D711E"/>
    <w:rsid w:val="003D734B"/>
    <w:rsid w:val="003D76B6"/>
    <w:rsid w:val="003D7730"/>
    <w:rsid w:val="003D7936"/>
    <w:rsid w:val="003D7D35"/>
    <w:rsid w:val="003D7F8A"/>
    <w:rsid w:val="003E091F"/>
    <w:rsid w:val="003E09F7"/>
    <w:rsid w:val="003E0D3A"/>
    <w:rsid w:val="003E1037"/>
    <w:rsid w:val="003E175D"/>
    <w:rsid w:val="003E18E6"/>
    <w:rsid w:val="003E199F"/>
    <w:rsid w:val="003E1C69"/>
    <w:rsid w:val="003E20A8"/>
    <w:rsid w:val="003E3A25"/>
    <w:rsid w:val="003E3D3C"/>
    <w:rsid w:val="003E3D9B"/>
    <w:rsid w:val="003E3E0B"/>
    <w:rsid w:val="003E3F4C"/>
    <w:rsid w:val="003E3F5C"/>
    <w:rsid w:val="003E3F79"/>
    <w:rsid w:val="003E3FC2"/>
    <w:rsid w:val="003E461E"/>
    <w:rsid w:val="003E488C"/>
    <w:rsid w:val="003E4EA9"/>
    <w:rsid w:val="003E565F"/>
    <w:rsid w:val="003E5B4B"/>
    <w:rsid w:val="003E5C10"/>
    <w:rsid w:val="003E5DD6"/>
    <w:rsid w:val="003E647D"/>
    <w:rsid w:val="003E6BD5"/>
    <w:rsid w:val="003E6FB3"/>
    <w:rsid w:val="003E6FC0"/>
    <w:rsid w:val="003E7424"/>
    <w:rsid w:val="003E76A2"/>
    <w:rsid w:val="003E7A9E"/>
    <w:rsid w:val="003F0236"/>
    <w:rsid w:val="003F0387"/>
    <w:rsid w:val="003F0554"/>
    <w:rsid w:val="003F0A39"/>
    <w:rsid w:val="003F13AC"/>
    <w:rsid w:val="003F1951"/>
    <w:rsid w:val="003F1B42"/>
    <w:rsid w:val="003F1BBA"/>
    <w:rsid w:val="003F253A"/>
    <w:rsid w:val="003F2A9F"/>
    <w:rsid w:val="003F2BDC"/>
    <w:rsid w:val="003F2E2A"/>
    <w:rsid w:val="003F2F06"/>
    <w:rsid w:val="003F2FE0"/>
    <w:rsid w:val="003F3699"/>
    <w:rsid w:val="003F3798"/>
    <w:rsid w:val="003F37E6"/>
    <w:rsid w:val="003F3A1D"/>
    <w:rsid w:val="003F3C11"/>
    <w:rsid w:val="003F3CC8"/>
    <w:rsid w:val="003F3EC5"/>
    <w:rsid w:val="003F40D8"/>
    <w:rsid w:val="003F4876"/>
    <w:rsid w:val="003F4AE4"/>
    <w:rsid w:val="003F4B2D"/>
    <w:rsid w:val="003F4C29"/>
    <w:rsid w:val="003F5373"/>
    <w:rsid w:val="003F542D"/>
    <w:rsid w:val="003F5740"/>
    <w:rsid w:val="003F662C"/>
    <w:rsid w:val="003F67D8"/>
    <w:rsid w:val="003F6EB0"/>
    <w:rsid w:val="003F735D"/>
    <w:rsid w:val="003F79D3"/>
    <w:rsid w:val="003F7A42"/>
    <w:rsid w:val="003F7B76"/>
    <w:rsid w:val="003F7FDF"/>
    <w:rsid w:val="00400098"/>
    <w:rsid w:val="00400BA9"/>
    <w:rsid w:val="0040121F"/>
    <w:rsid w:val="00401453"/>
    <w:rsid w:val="004015C7"/>
    <w:rsid w:val="00401880"/>
    <w:rsid w:val="00401A51"/>
    <w:rsid w:val="004020AE"/>
    <w:rsid w:val="00402559"/>
    <w:rsid w:val="00402663"/>
    <w:rsid w:val="0040356A"/>
    <w:rsid w:val="00403ECD"/>
    <w:rsid w:val="00403EEA"/>
    <w:rsid w:val="004043B9"/>
    <w:rsid w:val="004043CA"/>
    <w:rsid w:val="00404482"/>
    <w:rsid w:val="0040478F"/>
    <w:rsid w:val="00404947"/>
    <w:rsid w:val="004049E5"/>
    <w:rsid w:val="00404F34"/>
    <w:rsid w:val="004052B9"/>
    <w:rsid w:val="00405870"/>
    <w:rsid w:val="00405B44"/>
    <w:rsid w:val="00405C94"/>
    <w:rsid w:val="0040613D"/>
    <w:rsid w:val="00406737"/>
    <w:rsid w:val="00406DE0"/>
    <w:rsid w:val="00407663"/>
    <w:rsid w:val="00407724"/>
    <w:rsid w:val="0040788B"/>
    <w:rsid w:val="00407AD0"/>
    <w:rsid w:val="00407DF9"/>
    <w:rsid w:val="00410112"/>
    <w:rsid w:val="00410953"/>
    <w:rsid w:val="00410C30"/>
    <w:rsid w:val="00410E14"/>
    <w:rsid w:val="00410F70"/>
    <w:rsid w:val="004111ED"/>
    <w:rsid w:val="00411C12"/>
    <w:rsid w:val="0041255F"/>
    <w:rsid w:val="00412B63"/>
    <w:rsid w:val="004136EB"/>
    <w:rsid w:val="004138B9"/>
    <w:rsid w:val="0041392C"/>
    <w:rsid w:val="00413E5F"/>
    <w:rsid w:val="00414149"/>
    <w:rsid w:val="00414476"/>
    <w:rsid w:val="00415DEF"/>
    <w:rsid w:val="00416727"/>
    <w:rsid w:val="004171EF"/>
    <w:rsid w:val="00417476"/>
    <w:rsid w:val="00417F6D"/>
    <w:rsid w:val="00420012"/>
    <w:rsid w:val="00420F77"/>
    <w:rsid w:val="0042159B"/>
    <w:rsid w:val="00421BC0"/>
    <w:rsid w:val="00422227"/>
    <w:rsid w:val="0042246C"/>
    <w:rsid w:val="00422512"/>
    <w:rsid w:val="0042334E"/>
    <w:rsid w:val="0042349F"/>
    <w:rsid w:val="004236A1"/>
    <w:rsid w:val="0042432F"/>
    <w:rsid w:val="004245F3"/>
    <w:rsid w:val="004249A6"/>
    <w:rsid w:val="0042527C"/>
    <w:rsid w:val="004255CE"/>
    <w:rsid w:val="00425AB3"/>
    <w:rsid w:val="0042682E"/>
    <w:rsid w:val="00427045"/>
    <w:rsid w:val="004270EA"/>
    <w:rsid w:val="00427723"/>
    <w:rsid w:val="0043000F"/>
    <w:rsid w:val="00430D5B"/>
    <w:rsid w:val="0043194E"/>
    <w:rsid w:val="00431ABD"/>
    <w:rsid w:val="0043253B"/>
    <w:rsid w:val="00432572"/>
    <w:rsid w:val="00432887"/>
    <w:rsid w:val="004328DD"/>
    <w:rsid w:val="00432CF1"/>
    <w:rsid w:val="00432F2C"/>
    <w:rsid w:val="004331B3"/>
    <w:rsid w:val="004333C2"/>
    <w:rsid w:val="00433958"/>
    <w:rsid w:val="00433ED1"/>
    <w:rsid w:val="004345E8"/>
    <w:rsid w:val="004351B9"/>
    <w:rsid w:val="0043538B"/>
    <w:rsid w:val="00435A41"/>
    <w:rsid w:val="00436148"/>
    <w:rsid w:val="004364A2"/>
    <w:rsid w:val="00437DBF"/>
    <w:rsid w:val="00440D60"/>
    <w:rsid w:val="00441677"/>
    <w:rsid w:val="00441756"/>
    <w:rsid w:val="00441F11"/>
    <w:rsid w:val="0044218F"/>
    <w:rsid w:val="00442EE5"/>
    <w:rsid w:val="00443274"/>
    <w:rsid w:val="0044384A"/>
    <w:rsid w:val="00444817"/>
    <w:rsid w:val="00444C95"/>
    <w:rsid w:val="00444FB4"/>
    <w:rsid w:val="00445314"/>
    <w:rsid w:val="00445BCF"/>
    <w:rsid w:val="0044642A"/>
    <w:rsid w:val="00446E99"/>
    <w:rsid w:val="0044738B"/>
    <w:rsid w:val="00447B12"/>
    <w:rsid w:val="00447B40"/>
    <w:rsid w:val="00450491"/>
    <w:rsid w:val="004504B3"/>
    <w:rsid w:val="0045074A"/>
    <w:rsid w:val="00450CC4"/>
    <w:rsid w:val="004515A8"/>
    <w:rsid w:val="00451B9F"/>
    <w:rsid w:val="00451C21"/>
    <w:rsid w:val="00451F7D"/>
    <w:rsid w:val="0045200B"/>
    <w:rsid w:val="0045216B"/>
    <w:rsid w:val="00452A3F"/>
    <w:rsid w:val="004533B2"/>
    <w:rsid w:val="004536B4"/>
    <w:rsid w:val="0045393E"/>
    <w:rsid w:val="0045423A"/>
    <w:rsid w:val="0045497A"/>
    <w:rsid w:val="00454AA4"/>
    <w:rsid w:val="00454F11"/>
    <w:rsid w:val="00455823"/>
    <w:rsid w:val="00455D98"/>
    <w:rsid w:val="0045641A"/>
    <w:rsid w:val="0045641C"/>
    <w:rsid w:val="004569BA"/>
    <w:rsid w:val="004571B1"/>
    <w:rsid w:val="0045728D"/>
    <w:rsid w:val="00457AD0"/>
    <w:rsid w:val="00457B27"/>
    <w:rsid w:val="0046002D"/>
    <w:rsid w:val="0046093F"/>
    <w:rsid w:val="00460BBB"/>
    <w:rsid w:val="00461063"/>
    <w:rsid w:val="00461A2A"/>
    <w:rsid w:val="004620AD"/>
    <w:rsid w:val="0046234A"/>
    <w:rsid w:val="00462639"/>
    <w:rsid w:val="00462682"/>
    <w:rsid w:val="00462B05"/>
    <w:rsid w:val="00462C5C"/>
    <w:rsid w:val="00462D5E"/>
    <w:rsid w:val="00462EC8"/>
    <w:rsid w:val="00462F07"/>
    <w:rsid w:val="00463077"/>
    <w:rsid w:val="004630EB"/>
    <w:rsid w:val="004638B5"/>
    <w:rsid w:val="00464519"/>
    <w:rsid w:val="0046556A"/>
    <w:rsid w:val="004656DC"/>
    <w:rsid w:val="0046576D"/>
    <w:rsid w:val="00466181"/>
    <w:rsid w:val="0046630C"/>
    <w:rsid w:val="00466927"/>
    <w:rsid w:val="004670AE"/>
    <w:rsid w:val="00467101"/>
    <w:rsid w:val="0046725D"/>
    <w:rsid w:val="00470151"/>
    <w:rsid w:val="004706EB"/>
    <w:rsid w:val="00470832"/>
    <w:rsid w:val="00470C3D"/>
    <w:rsid w:val="0047120F"/>
    <w:rsid w:val="004712A9"/>
    <w:rsid w:val="00471C87"/>
    <w:rsid w:val="00472795"/>
    <w:rsid w:val="00472B14"/>
    <w:rsid w:val="00472EFD"/>
    <w:rsid w:val="00473ADE"/>
    <w:rsid w:val="00473E53"/>
    <w:rsid w:val="004744E1"/>
    <w:rsid w:val="00474964"/>
    <w:rsid w:val="00474B69"/>
    <w:rsid w:val="0047548B"/>
    <w:rsid w:val="00475BC9"/>
    <w:rsid w:val="00475C4B"/>
    <w:rsid w:val="00475C60"/>
    <w:rsid w:val="004760E7"/>
    <w:rsid w:val="00476315"/>
    <w:rsid w:val="004766D0"/>
    <w:rsid w:val="00476AE8"/>
    <w:rsid w:val="0047724A"/>
    <w:rsid w:val="0047749D"/>
    <w:rsid w:val="00477665"/>
    <w:rsid w:val="00477721"/>
    <w:rsid w:val="00477834"/>
    <w:rsid w:val="0048032D"/>
    <w:rsid w:val="00480466"/>
    <w:rsid w:val="00480564"/>
    <w:rsid w:val="004807D2"/>
    <w:rsid w:val="00480DC1"/>
    <w:rsid w:val="00481196"/>
    <w:rsid w:val="00481D5A"/>
    <w:rsid w:val="0048204E"/>
    <w:rsid w:val="0048255D"/>
    <w:rsid w:val="00482941"/>
    <w:rsid w:val="004834C1"/>
    <w:rsid w:val="00483CC6"/>
    <w:rsid w:val="00483EF5"/>
    <w:rsid w:val="00483F4E"/>
    <w:rsid w:val="00484022"/>
    <w:rsid w:val="00484170"/>
    <w:rsid w:val="0048446A"/>
    <w:rsid w:val="0048688D"/>
    <w:rsid w:val="004875E4"/>
    <w:rsid w:val="00487878"/>
    <w:rsid w:val="0048797E"/>
    <w:rsid w:val="00487B0F"/>
    <w:rsid w:val="00487D5A"/>
    <w:rsid w:val="00487EC3"/>
    <w:rsid w:val="004903D4"/>
    <w:rsid w:val="00490677"/>
    <w:rsid w:val="00490715"/>
    <w:rsid w:val="004909CB"/>
    <w:rsid w:val="00490A9A"/>
    <w:rsid w:val="00490B54"/>
    <w:rsid w:val="00490BDA"/>
    <w:rsid w:val="004911BF"/>
    <w:rsid w:val="004911CF"/>
    <w:rsid w:val="0049161B"/>
    <w:rsid w:val="00491BAC"/>
    <w:rsid w:val="00492690"/>
    <w:rsid w:val="004927D3"/>
    <w:rsid w:val="00492F59"/>
    <w:rsid w:val="0049300C"/>
    <w:rsid w:val="0049329C"/>
    <w:rsid w:val="004936FC"/>
    <w:rsid w:val="00493C34"/>
    <w:rsid w:val="00494195"/>
    <w:rsid w:val="0049430D"/>
    <w:rsid w:val="00494409"/>
    <w:rsid w:val="004948F8"/>
    <w:rsid w:val="00494F07"/>
    <w:rsid w:val="00495185"/>
    <w:rsid w:val="0049542A"/>
    <w:rsid w:val="004954B4"/>
    <w:rsid w:val="004964A4"/>
    <w:rsid w:val="00496677"/>
    <w:rsid w:val="004968D8"/>
    <w:rsid w:val="00497210"/>
    <w:rsid w:val="004973F6"/>
    <w:rsid w:val="004979E2"/>
    <w:rsid w:val="00497F28"/>
    <w:rsid w:val="004A038D"/>
    <w:rsid w:val="004A03C2"/>
    <w:rsid w:val="004A0DA1"/>
    <w:rsid w:val="004A1925"/>
    <w:rsid w:val="004A1AA9"/>
    <w:rsid w:val="004A2378"/>
    <w:rsid w:val="004A24FC"/>
    <w:rsid w:val="004A2546"/>
    <w:rsid w:val="004A3005"/>
    <w:rsid w:val="004A3365"/>
    <w:rsid w:val="004A3DCA"/>
    <w:rsid w:val="004A4463"/>
    <w:rsid w:val="004A494E"/>
    <w:rsid w:val="004A4FE9"/>
    <w:rsid w:val="004A5793"/>
    <w:rsid w:val="004A596D"/>
    <w:rsid w:val="004A5F18"/>
    <w:rsid w:val="004A68DA"/>
    <w:rsid w:val="004A71F4"/>
    <w:rsid w:val="004A7595"/>
    <w:rsid w:val="004A7970"/>
    <w:rsid w:val="004B0CEA"/>
    <w:rsid w:val="004B0F1D"/>
    <w:rsid w:val="004B1642"/>
    <w:rsid w:val="004B2122"/>
    <w:rsid w:val="004B22CB"/>
    <w:rsid w:val="004B2431"/>
    <w:rsid w:val="004B24D0"/>
    <w:rsid w:val="004B2A9A"/>
    <w:rsid w:val="004B2FBF"/>
    <w:rsid w:val="004B3746"/>
    <w:rsid w:val="004B390D"/>
    <w:rsid w:val="004B4178"/>
    <w:rsid w:val="004B437B"/>
    <w:rsid w:val="004B5056"/>
    <w:rsid w:val="004B5E57"/>
    <w:rsid w:val="004B6144"/>
    <w:rsid w:val="004B6617"/>
    <w:rsid w:val="004B6AE1"/>
    <w:rsid w:val="004B6EDF"/>
    <w:rsid w:val="004B6F28"/>
    <w:rsid w:val="004B77E8"/>
    <w:rsid w:val="004B786A"/>
    <w:rsid w:val="004B7D3E"/>
    <w:rsid w:val="004C0853"/>
    <w:rsid w:val="004C0AE9"/>
    <w:rsid w:val="004C0F08"/>
    <w:rsid w:val="004C11F9"/>
    <w:rsid w:val="004C225B"/>
    <w:rsid w:val="004C2532"/>
    <w:rsid w:val="004C2656"/>
    <w:rsid w:val="004C272A"/>
    <w:rsid w:val="004C289B"/>
    <w:rsid w:val="004C3161"/>
    <w:rsid w:val="004C3C4F"/>
    <w:rsid w:val="004C42A7"/>
    <w:rsid w:val="004C43F9"/>
    <w:rsid w:val="004C4696"/>
    <w:rsid w:val="004C4A89"/>
    <w:rsid w:val="004C4BD7"/>
    <w:rsid w:val="004C4DC3"/>
    <w:rsid w:val="004C4F4E"/>
    <w:rsid w:val="004C6178"/>
    <w:rsid w:val="004C6241"/>
    <w:rsid w:val="004C62E8"/>
    <w:rsid w:val="004C645D"/>
    <w:rsid w:val="004C72F4"/>
    <w:rsid w:val="004C7447"/>
    <w:rsid w:val="004C7701"/>
    <w:rsid w:val="004C7E82"/>
    <w:rsid w:val="004D206C"/>
    <w:rsid w:val="004D2DB0"/>
    <w:rsid w:val="004D2EA0"/>
    <w:rsid w:val="004D3DDB"/>
    <w:rsid w:val="004D47E6"/>
    <w:rsid w:val="004D492F"/>
    <w:rsid w:val="004D4C18"/>
    <w:rsid w:val="004D5BE8"/>
    <w:rsid w:val="004D5EC9"/>
    <w:rsid w:val="004D61E3"/>
    <w:rsid w:val="004D66F5"/>
    <w:rsid w:val="004D673E"/>
    <w:rsid w:val="004D69AC"/>
    <w:rsid w:val="004D6EE3"/>
    <w:rsid w:val="004D7186"/>
    <w:rsid w:val="004D719A"/>
    <w:rsid w:val="004D71FB"/>
    <w:rsid w:val="004D7362"/>
    <w:rsid w:val="004D7476"/>
    <w:rsid w:val="004D7850"/>
    <w:rsid w:val="004D7870"/>
    <w:rsid w:val="004D7BA8"/>
    <w:rsid w:val="004D7F1E"/>
    <w:rsid w:val="004E0317"/>
    <w:rsid w:val="004E083C"/>
    <w:rsid w:val="004E08C9"/>
    <w:rsid w:val="004E0C65"/>
    <w:rsid w:val="004E14B3"/>
    <w:rsid w:val="004E1FFA"/>
    <w:rsid w:val="004E2B06"/>
    <w:rsid w:val="004E2C54"/>
    <w:rsid w:val="004E3129"/>
    <w:rsid w:val="004E3237"/>
    <w:rsid w:val="004E3747"/>
    <w:rsid w:val="004E38E8"/>
    <w:rsid w:val="004E3BA2"/>
    <w:rsid w:val="004E41C5"/>
    <w:rsid w:val="004E43D6"/>
    <w:rsid w:val="004E4CB4"/>
    <w:rsid w:val="004E598C"/>
    <w:rsid w:val="004E5BB6"/>
    <w:rsid w:val="004E5DF8"/>
    <w:rsid w:val="004E6859"/>
    <w:rsid w:val="004E69D7"/>
    <w:rsid w:val="004E6BA3"/>
    <w:rsid w:val="004E71CA"/>
    <w:rsid w:val="004E7530"/>
    <w:rsid w:val="004E7587"/>
    <w:rsid w:val="004E77C8"/>
    <w:rsid w:val="004F022D"/>
    <w:rsid w:val="004F0B88"/>
    <w:rsid w:val="004F23A5"/>
    <w:rsid w:val="004F3088"/>
    <w:rsid w:val="004F3A89"/>
    <w:rsid w:val="004F3DAB"/>
    <w:rsid w:val="004F4221"/>
    <w:rsid w:val="004F499F"/>
    <w:rsid w:val="004F57AF"/>
    <w:rsid w:val="004F5C45"/>
    <w:rsid w:val="004F5EA2"/>
    <w:rsid w:val="004F6307"/>
    <w:rsid w:val="004F69E0"/>
    <w:rsid w:val="004F6C72"/>
    <w:rsid w:val="004F6C8E"/>
    <w:rsid w:val="004F6CC8"/>
    <w:rsid w:val="004F70CD"/>
    <w:rsid w:val="004F756D"/>
    <w:rsid w:val="004F77F2"/>
    <w:rsid w:val="004F78F5"/>
    <w:rsid w:val="004F7A62"/>
    <w:rsid w:val="0050007E"/>
    <w:rsid w:val="005019C9"/>
    <w:rsid w:val="00501E20"/>
    <w:rsid w:val="005026A6"/>
    <w:rsid w:val="00502814"/>
    <w:rsid w:val="00502E21"/>
    <w:rsid w:val="005032F8"/>
    <w:rsid w:val="005038A4"/>
    <w:rsid w:val="00504D22"/>
    <w:rsid w:val="0050507B"/>
    <w:rsid w:val="0050572D"/>
    <w:rsid w:val="005057AF"/>
    <w:rsid w:val="0050649A"/>
    <w:rsid w:val="005066C4"/>
    <w:rsid w:val="005066FC"/>
    <w:rsid w:val="00506746"/>
    <w:rsid w:val="00506DDD"/>
    <w:rsid w:val="00506F01"/>
    <w:rsid w:val="00507165"/>
    <w:rsid w:val="00507203"/>
    <w:rsid w:val="0050728F"/>
    <w:rsid w:val="00507435"/>
    <w:rsid w:val="00507D1F"/>
    <w:rsid w:val="005106DC"/>
    <w:rsid w:val="00511007"/>
    <w:rsid w:val="005110DE"/>
    <w:rsid w:val="005113F4"/>
    <w:rsid w:val="00512327"/>
    <w:rsid w:val="00512C75"/>
    <w:rsid w:val="0051338B"/>
    <w:rsid w:val="005138AB"/>
    <w:rsid w:val="00513D84"/>
    <w:rsid w:val="005149CF"/>
    <w:rsid w:val="00515175"/>
    <w:rsid w:val="005159F5"/>
    <w:rsid w:val="0051691A"/>
    <w:rsid w:val="00516949"/>
    <w:rsid w:val="00516C4C"/>
    <w:rsid w:val="00517378"/>
    <w:rsid w:val="00517607"/>
    <w:rsid w:val="00517FEB"/>
    <w:rsid w:val="005207E5"/>
    <w:rsid w:val="0052131C"/>
    <w:rsid w:val="0052189A"/>
    <w:rsid w:val="00521C2E"/>
    <w:rsid w:val="00521C4F"/>
    <w:rsid w:val="005222F3"/>
    <w:rsid w:val="00522925"/>
    <w:rsid w:val="005239A8"/>
    <w:rsid w:val="00523C26"/>
    <w:rsid w:val="00523F5E"/>
    <w:rsid w:val="0052479B"/>
    <w:rsid w:val="00525B60"/>
    <w:rsid w:val="005262E6"/>
    <w:rsid w:val="0052689B"/>
    <w:rsid w:val="0052693B"/>
    <w:rsid w:val="00526F15"/>
    <w:rsid w:val="005270BC"/>
    <w:rsid w:val="00527199"/>
    <w:rsid w:val="0052727F"/>
    <w:rsid w:val="005273D6"/>
    <w:rsid w:val="00527BEB"/>
    <w:rsid w:val="00527CED"/>
    <w:rsid w:val="00530621"/>
    <w:rsid w:val="00530A4B"/>
    <w:rsid w:val="0053161E"/>
    <w:rsid w:val="00531AA0"/>
    <w:rsid w:val="00531B6A"/>
    <w:rsid w:val="0053239B"/>
    <w:rsid w:val="00532878"/>
    <w:rsid w:val="00532999"/>
    <w:rsid w:val="0053380A"/>
    <w:rsid w:val="00533E0F"/>
    <w:rsid w:val="005341B9"/>
    <w:rsid w:val="00534464"/>
    <w:rsid w:val="005347B7"/>
    <w:rsid w:val="00534BE3"/>
    <w:rsid w:val="00534F42"/>
    <w:rsid w:val="005351DD"/>
    <w:rsid w:val="0053574D"/>
    <w:rsid w:val="00535758"/>
    <w:rsid w:val="0053687B"/>
    <w:rsid w:val="00537336"/>
    <w:rsid w:val="00537A5D"/>
    <w:rsid w:val="00537E5F"/>
    <w:rsid w:val="005408DB"/>
    <w:rsid w:val="00540B0A"/>
    <w:rsid w:val="00540CC6"/>
    <w:rsid w:val="00541839"/>
    <w:rsid w:val="00541B98"/>
    <w:rsid w:val="00541F95"/>
    <w:rsid w:val="005422FC"/>
    <w:rsid w:val="00542B5D"/>
    <w:rsid w:val="00542D1C"/>
    <w:rsid w:val="00543457"/>
    <w:rsid w:val="005435CD"/>
    <w:rsid w:val="00543941"/>
    <w:rsid w:val="00543BFE"/>
    <w:rsid w:val="00544359"/>
    <w:rsid w:val="0054498C"/>
    <w:rsid w:val="00544C92"/>
    <w:rsid w:val="00544D41"/>
    <w:rsid w:val="00544F00"/>
    <w:rsid w:val="00545B18"/>
    <w:rsid w:val="0054625A"/>
    <w:rsid w:val="00546D3B"/>
    <w:rsid w:val="00547E4F"/>
    <w:rsid w:val="00550186"/>
    <w:rsid w:val="005502A8"/>
    <w:rsid w:val="005503DF"/>
    <w:rsid w:val="005506F0"/>
    <w:rsid w:val="005508F0"/>
    <w:rsid w:val="00550FFF"/>
    <w:rsid w:val="00551694"/>
    <w:rsid w:val="00551E06"/>
    <w:rsid w:val="0055234E"/>
    <w:rsid w:val="00553051"/>
    <w:rsid w:val="00554091"/>
    <w:rsid w:val="005540AF"/>
    <w:rsid w:val="0055452F"/>
    <w:rsid w:val="005552B3"/>
    <w:rsid w:val="0055576E"/>
    <w:rsid w:val="00555B03"/>
    <w:rsid w:val="00555CB1"/>
    <w:rsid w:val="00555D65"/>
    <w:rsid w:val="005560D1"/>
    <w:rsid w:val="005561AE"/>
    <w:rsid w:val="00556595"/>
    <w:rsid w:val="005569CA"/>
    <w:rsid w:val="00556EBF"/>
    <w:rsid w:val="005574FD"/>
    <w:rsid w:val="005603AC"/>
    <w:rsid w:val="00560425"/>
    <w:rsid w:val="00561540"/>
    <w:rsid w:val="00561900"/>
    <w:rsid w:val="00561B4B"/>
    <w:rsid w:val="00561CCB"/>
    <w:rsid w:val="005622AD"/>
    <w:rsid w:val="0056260F"/>
    <w:rsid w:val="00562DF1"/>
    <w:rsid w:val="005633D7"/>
    <w:rsid w:val="005634AA"/>
    <w:rsid w:val="005634F7"/>
    <w:rsid w:val="005637A9"/>
    <w:rsid w:val="005639C1"/>
    <w:rsid w:val="00563CAD"/>
    <w:rsid w:val="00564880"/>
    <w:rsid w:val="00564972"/>
    <w:rsid w:val="00564B7E"/>
    <w:rsid w:val="00564E1C"/>
    <w:rsid w:val="0056673D"/>
    <w:rsid w:val="00566E86"/>
    <w:rsid w:val="00567463"/>
    <w:rsid w:val="005674B8"/>
    <w:rsid w:val="005676CF"/>
    <w:rsid w:val="00567E39"/>
    <w:rsid w:val="00570201"/>
    <w:rsid w:val="00570299"/>
    <w:rsid w:val="005702DD"/>
    <w:rsid w:val="00570800"/>
    <w:rsid w:val="005709A7"/>
    <w:rsid w:val="00570BFB"/>
    <w:rsid w:val="00570E98"/>
    <w:rsid w:val="00570F9C"/>
    <w:rsid w:val="00571001"/>
    <w:rsid w:val="0057102C"/>
    <w:rsid w:val="005715C6"/>
    <w:rsid w:val="005718EB"/>
    <w:rsid w:val="00572298"/>
    <w:rsid w:val="00572B43"/>
    <w:rsid w:val="00572C23"/>
    <w:rsid w:val="00572EC6"/>
    <w:rsid w:val="0057327E"/>
    <w:rsid w:val="005733E5"/>
    <w:rsid w:val="00573482"/>
    <w:rsid w:val="005739EC"/>
    <w:rsid w:val="00573F08"/>
    <w:rsid w:val="005742E9"/>
    <w:rsid w:val="005746DF"/>
    <w:rsid w:val="005746FE"/>
    <w:rsid w:val="005747E9"/>
    <w:rsid w:val="0057480C"/>
    <w:rsid w:val="00575702"/>
    <w:rsid w:val="00575E1F"/>
    <w:rsid w:val="005762ED"/>
    <w:rsid w:val="00576542"/>
    <w:rsid w:val="005768E9"/>
    <w:rsid w:val="00576AD9"/>
    <w:rsid w:val="00576CBC"/>
    <w:rsid w:val="00576F2A"/>
    <w:rsid w:val="00577198"/>
    <w:rsid w:val="005773C1"/>
    <w:rsid w:val="00577768"/>
    <w:rsid w:val="00577B08"/>
    <w:rsid w:val="00580021"/>
    <w:rsid w:val="005809F4"/>
    <w:rsid w:val="00580C98"/>
    <w:rsid w:val="005813E7"/>
    <w:rsid w:val="005823D6"/>
    <w:rsid w:val="00582E08"/>
    <w:rsid w:val="00583469"/>
    <w:rsid w:val="00583697"/>
    <w:rsid w:val="005837B0"/>
    <w:rsid w:val="00583B14"/>
    <w:rsid w:val="00583B57"/>
    <w:rsid w:val="00584050"/>
    <w:rsid w:val="0058428F"/>
    <w:rsid w:val="005853EC"/>
    <w:rsid w:val="0058555C"/>
    <w:rsid w:val="0058556D"/>
    <w:rsid w:val="00586193"/>
    <w:rsid w:val="00586743"/>
    <w:rsid w:val="00586B49"/>
    <w:rsid w:val="00586B61"/>
    <w:rsid w:val="00586E1C"/>
    <w:rsid w:val="00587B28"/>
    <w:rsid w:val="00587E24"/>
    <w:rsid w:val="00590293"/>
    <w:rsid w:val="0059053F"/>
    <w:rsid w:val="00590AD8"/>
    <w:rsid w:val="0059143A"/>
    <w:rsid w:val="00591640"/>
    <w:rsid w:val="00591779"/>
    <w:rsid w:val="00591DD6"/>
    <w:rsid w:val="00592151"/>
    <w:rsid w:val="005926C3"/>
    <w:rsid w:val="00592901"/>
    <w:rsid w:val="00592E96"/>
    <w:rsid w:val="00593993"/>
    <w:rsid w:val="00593D41"/>
    <w:rsid w:val="005942BD"/>
    <w:rsid w:val="00594933"/>
    <w:rsid w:val="00594F1C"/>
    <w:rsid w:val="00595435"/>
    <w:rsid w:val="00595565"/>
    <w:rsid w:val="005955F6"/>
    <w:rsid w:val="005963F9"/>
    <w:rsid w:val="0059660F"/>
    <w:rsid w:val="005970BB"/>
    <w:rsid w:val="005974A1"/>
    <w:rsid w:val="005974FA"/>
    <w:rsid w:val="005978EA"/>
    <w:rsid w:val="00597BA3"/>
    <w:rsid w:val="005A02CA"/>
    <w:rsid w:val="005A069E"/>
    <w:rsid w:val="005A0930"/>
    <w:rsid w:val="005A097D"/>
    <w:rsid w:val="005A12E4"/>
    <w:rsid w:val="005A19C6"/>
    <w:rsid w:val="005A1B87"/>
    <w:rsid w:val="005A235E"/>
    <w:rsid w:val="005A247F"/>
    <w:rsid w:val="005A3104"/>
    <w:rsid w:val="005A3138"/>
    <w:rsid w:val="005A31A5"/>
    <w:rsid w:val="005A378B"/>
    <w:rsid w:val="005A384C"/>
    <w:rsid w:val="005A3F62"/>
    <w:rsid w:val="005A40F1"/>
    <w:rsid w:val="005A4925"/>
    <w:rsid w:val="005A4A6A"/>
    <w:rsid w:val="005A4BD8"/>
    <w:rsid w:val="005A5244"/>
    <w:rsid w:val="005A5574"/>
    <w:rsid w:val="005A5A7F"/>
    <w:rsid w:val="005A5D2E"/>
    <w:rsid w:val="005A6243"/>
    <w:rsid w:val="005A62FC"/>
    <w:rsid w:val="005A7401"/>
    <w:rsid w:val="005A770F"/>
    <w:rsid w:val="005B03D8"/>
    <w:rsid w:val="005B051B"/>
    <w:rsid w:val="005B0CA1"/>
    <w:rsid w:val="005B10F4"/>
    <w:rsid w:val="005B1724"/>
    <w:rsid w:val="005B17EE"/>
    <w:rsid w:val="005B1FD7"/>
    <w:rsid w:val="005B225B"/>
    <w:rsid w:val="005B2439"/>
    <w:rsid w:val="005B3ED4"/>
    <w:rsid w:val="005B46EF"/>
    <w:rsid w:val="005B51C8"/>
    <w:rsid w:val="005B53B6"/>
    <w:rsid w:val="005B5D03"/>
    <w:rsid w:val="005B5D51"/>
    <w:rsid w:val="005B7973"/>
    <w:rsid w:val="005C08CA"/>
    <w:rsid w:val="005C09F0"/>
    <w:rsid w:val="005C102F"/>
    <w:rsid w:val="005C22FF"/>
    <w:rsid w:val="005C2B7E"/>
    <w:rsid w:val="005C2F35"/>
    <w:rsid w:val="005C3110"/>
    <w:rsid w:val="005C3840"/>
    <w:rsid w:val="005C3C17"/>
    <w:rsid w:val="005C3DCA"/>
    <w:rsid w:val="005C3FA6"/>
    <w:rsid w:val="005C4640"/>
    <w:rsid w:val="005C554C"/>
    <w:rsid w:val="005C560F"/>
    <w:rsid w:val="005C5A4F"/>
    <w:rsid w:val="005C6105"/>
    <w:rsid w:val="005C6B57"/>
    <w:rsid w:val="005C6DD7"/>
    <w:rsid w:val="005C6F1E"/>
    <w:rsid w:val="005C6FE4"/>
    <w:rsid w:val="005C714A"/>
    <w:rsid w:val="005C71A0"/>
    <w:rsid w:val="005C78D7"/>
    <w:rsid w:val="005C7A24"/>
    <w:rsid w:val="005D029E"/>
    <w:rsid w:val="005D04EA"/>
    <w:rsid w:val="005D05E6"/>
    <w:rsid w:val="005D08F6"/>
    <w:rsid w:val="005D0938"/>
    <w:rsid w:val="005D0C6C"/>
    <w:rsid w:val="005D127D"/>
    <w:rsid w:val="005D1F1D"/>
    <w:rsid w:val="005D283C"/>
    <w:rsid w:val="005D2D3D"/>
    <w:rsid w:val="005D3014"/>
    <w:rsid w:val="005D364A"/>
    <w:rsid w:val="005D3B91"/>
    <w:rsid w:val="005D3BB1"/>
    <w:rsid w:val="005D3D33"/>
    <w:rsid w:val="005D5468"/>
    <w:rsid w:val="005D548B"/>
    <w:rsid w:val="005D5ECC"/>
    <w:rsid w:val="005D6E18"/>
    <w:rsid w:val="005D6F76"/>
    <w:rsid w:val="005D72B0"/>
    <w:rsid w:val="005E171D"/>
    <w:rsid w:val="005E183C"/>
    <w:rsid w:val="005E189A"/>
    <w:rsid w:val="005E1A39"/>
    <w:rsid w:val="005E1E97"/>
    <w:rsid w:val="005E2097"/>
    <w:rsid w:val="005E26A2"/>
    <w:rsid w:val="005E2BAB"/>
    <w:rsid w:val="005E2E82"/>
    <w:rsid w:val="005E3777"/>
    <w:rsid w:val="005E489E"/>
    <w:rsid w:val="005E4D49"/>
    <w:rsid w:val="005E5927"/>
    <w:rsid w:val="005E5B92"/>
    <w:rsid w:val="005E5BEE"/>
    <w:rsid w:val="005E5C2F"/>
    <w:rsid w:val="005E5E05"/>
    <w:rsid w:val="005E6766"/>
    <w:rsid w:val="005E6ACF"/>
    <w:rsid w:val="005E6DDD"/>
    <w:rsid w:val="005E78D2"/>
    <w:rsid w:val="005E7ABB"/>
    <w:rsid w:val="005E7D18"/>
    <w:rsid w:val="005F02C6"/>
    <w:rsid w:val="005F07D2"/>
    <w:rsid w:val="005F082B"/>
    <w:rsid w:val="005F0B13"/>
    <w:rsid w:val="005F0C2F"/>
    <w:rsid w:val="005F0FA1"/>
    <w:rsid w:val="005F1145"/>
    <w:rsid w:val="005F1197"/>
    <w:rsid w:val="005F149A"/>
    <w:rsid w:val="005F14E5"/>
    <w:rsid w:val="005F187C"/>
    <w:rsid w:val="005F240D"/>
    <w:rsid w:val="005F2432"/>
    <w:rsid w:val="005F268F"/>
    <w:rsid w:val="005F2720"/>
    <w:rsid w:val="005F2C3B"/>
    <w:rsid w:val="005F2C99"/>
    <w:rsid w:val="005F3E3B"/>
    <w:rsid w:val="005F4890"/>
    <w:rsid w:val="005F4952"/>
    <w:rsid w:val="005F4E7A"/>
    <w:rsid w:val="005F5063"/>
    <w:rsid w:val="005F5724"/>
    <w:rsid w:val="005F5760"/>
    <w:rsid w:val="005F5B1F"/>
    <w:rsid w:val="005F672C"/>
    <w:rsid w:val="005F6866"/>
    <w:rsid w:val="005F6ADC"/>
    <w:rsid w:val="005F6C09"/>
    <w:rsid w:val="005F7981"/>
    <w:rsid w:val="005F7BB3"/>
    <w:rsid w:val="005F7C7A"/>
    <w:rsid w:val="005F7D08"/>
    <w:rsid w:val="005F7F3B"/>
    <w:rsid w:val="0060005B"/>
    <w:rsid w:val="0060022B"/>
    <w:rsid w:val="006009F9"/>
    <w:rsid w:val="006010D8"/>
    <w:rsid w:val="00601221"/>
    <w:rsid w:val="00601CED"/>
    <w:rsid w:val="00601D87"/>
    <w:rsid w:val="00601DC6"/>
    <w:rsid w:val="00602B80"/>
    <w:rsid w:val="00603043"/>
    <w:rsid w:val="006032E0"/>
    <w:rsid w:val="006035D3"/>
    <w:rsid w:val="006036B7"/>
    <w:rsid w:val="006036CB"/>
    <w:rsid w:val="00603EA5"/>
    <w:rsid w:val="00604010"/>
    <w:rsid w:val="00604159"/>
    <w:rsid w:val="006043AF"/>
    <w:rsid w:val="0060443E"/>
    <w:rsid w:val="00604965"/>
    <w:rsid w:val="00604A25"/>
    <w:rsid w:val="00604A62"/>
    <w:rsid w:val="00604BD0"/>
    <w:rsid w:val="00604E49"/>
    <w:rsid w:val="00605356"/>
    <w:rsid w:val="0060576D"/>
    <w:rsid w:val="00605CEE"/>
    <w:rsid w:val="006061BE"/>
    <w:rsid w:val="00606393"/>
    <w:rsid w:val="0060690A"/>
    <w:rsid w:val="006069DE"/>
    <w:rsid w:val="00606ECD"/>
    <w:rsid w:val="00606EE7"/>
    <w:rsid w:val="00611292"/>
    <w:rsid w:val="00611349"/>
    <w:rsid w:val="00611A6D"/>
    <w:rsid w:val="00611FDF"/>
    <w:rsid w:val="006132B9"/>
    <w:rsid w:val="006139BB"/>
    <w:rsid w:val="006151F2"/>
    <w:rsid w:val="006152DC"/>
    <w:rsid w:val="006153BA"/>
    <w:rsid w:val="00615985"/>
    <w:rsid w:val="006163E8"/>
    <w:rsid w:val="006164B6"/>
    <w:rsid w:val="006168C6"/>
    <w:rsid w:val="00616B5C"/>
    <w:rsid w:val="00617BB8"/>
    <w:rsid w:val="00620F43"/>
    <w:rsid w:val="0062130F"/>
    <w:rsid w:val="00621D2D"/>
    <w:rsid w:val="00621FD6"/>
    <w:rsid w:val="00622115"/>
    <w:rsid w:val="006221F8"/>
    <w:rsid w:val="00622331"/>
    <w:rsid w:val="00622397"/>
    <w:rsid w:val="00622BD8"/>
    <w:rsid w:val="00623453"/>
    <w:rsid w:val="006234B8"/>
    <w:rsid w:val="00623F46"/>
    <w:rsid w:val="006240C4"/>
    <w:rsid w:val="006245A0"/>
    <w:rsid w:val="006245A1"/>
    <w:rsid w:val="006246B8"/>
    <w:rsid w:val="006248E9"/>
    <w:rsid w:val="00624CCC"/>
    <w:rsid w:val="00624F23"/>
    <w:rsid w:val="0062507A"/>
    <w:rsid w:val="0062542E"/>
    <w:rsid w:val="006255EC"/>
    <w:rsid w:val="006256DB"/>
    <w:rsid w:val="00625AD1"/>
    <w:rsid w:val="00626531"/>
    <w:rsid w:val="00626731"/>
    <w:rsid w:val="006267D1"/>
    <w:rsid w:val="00626D4B"/>
    <w:rsid w:val="00626DF0"/>
    <w:rsid w:val="0062746E"/>
    <w:rsid w:val="0062749E"/>
    <w:rsid w:val="00627C12"/>
    <w:rsid w:val="00627C6F"/>
    <w:rsid w:val="00627CAA"/>
    <w:rsid w:val="00627CEC"/>
    <w:rsid w:val="00630114"/>
    <w:rsid w:val="00630C1A"/>
    <w:rsid w:val="006319C0"/>
    <w:rsid w:val="00632339"/>
    <w:rsid w:val="0063269C"/>
    <w:rsid w:val="0063298F"/>
    <w:rsid w:val="00632B73"/>
    <w:rsid w:val="00632BDC"/>
    <w:rsid w:val="00633AF9"/>
    <w:rsid w:val="00633CE1"/>
    <w:rsid w:val="00633CFA"/>
    <w:rsid w:val="00634B27"/>
    <w:rsid w:val="00634E00"/>
    <w:rsid w:val="006352D5"/>
    <w:rsid w:val="00635AFA"/>
    <w:rsid w:val="00635FB3"/>
    <w:rsid w:val="0063626C"/>
    <w:rsid w:val="00636E6E"/>
    <w:rsid w:val="00636F38"/>
    <w:rsid w:val="00636FB8"/>
    <w:rsid w:val="0063783A"/>
    <w:rsid w:val="00637F7B"/>
    <w:rsid w:val="0064015E"/>
    <w:rsid w:val="00640BC1"/>
    <w:rsid w:val="00640C28"/>
    <w:rsid w:val="00641641"/>
    <w:rsid w:val="006418E8"/>
    <w:rsid w:val="00641C58"/>
    <w:rsid w:val="00641E6B"/>
    <w:rsid w:val="0064236A"/>
    <w:rsid w:val="00642707"/>
    <w:rsid w:val="00642A4B"/>
    <w:rsid w:val="00642D08"/>
    <w:rsid w:val="0064312B"/>
    <w:rsid w:val="00643334"/>
    <w:rsid w:val="00643D27"/>
    <w:rsid w:val="00643E12"/>
    <w:rsid w:val="00644760"/>
    <w:rsid w:val="00644D94"/>
    <w:rsid w:val="00645690"/>
    <w:rsid w:val="00645B0E"/>
    <w:rsid w:val="00646190"/>
    <w:rsid w:val="0064672C"/>
    <w:rsid w:val="00646892"/>
    <w:rsid w:val="006470D9"/>
    <w:rsid w:val="00647B7C"/>
    <w:rsid w:val="00647CCC"/>
    <w:rsid w:val="0065003C"/>
    <w:rsid w:val="00650197"/>
    <w:rsid w:val="0065064F"/>
    <w:rsid w:val="006507A4"/>
    <w:rsid w:val="00650939"/>
    <w:rsid w:val="0065094E"/>
    <w:rsid w:val="006509E7"/>
    <w:rsid w:val="00651A62"/>
    <w:rsid w:val="00651AD4"/>
    <w:rsid w:val="00651FCC"/>
    <w:rsid w:val="00652001"/>
    <w:rsid w:val="00652A3D"/>
    <w:rsid w:val="006538E6"/>
    <w:rsid w:val="00653B4E"/>
    <w:rsid w:val="00653EDB"/>
    <w:rsid w:val="00654F10"/>
    <w:rsid w:val="00655333"/>
    <w:rsid w:val="00655751"/>
    <w:rsid w:val="006559E1"/>
    <w:rsid w:val="00655D47"/>
    <w:rsid w:val="00656691"/>
    <w:rsid w:val="00656AD7"/>
    <w:rsid w:val="00657832"/>
    <w:rsid w:val="00657D83"/>
    <w:rsid w:val="00657EE0"/>
    <w:rsid w:val="00660EE7"/>
    <w:rsid w:val="006612B0"/>
    <w:rsid w:val="006613C7"/>
    <w:rsid w:val="00661578"/>
    <w:rsid w:val="00662251"/>
    <w:rsid w:val="0066263A"/>
    <w:rsid w:val="00662A57"/>
    <w:rsid w:val="006638CA"/>
    <w:rsid w:val="00664810"/>
    <w:rsid w:val="006648B4"/>
    <w:rsid w:val="00664D9E"/>
    <w:rsid w:val="00664E12"/>
    <w:rsid w:val="00665287"/>
    <w:rsid w:val="006656E7"/>
    <w:rsid w:val="00665AC1"/>
    <w:rsid w:val="00665D20"/>
    <w:rsid w:val="00665E0B"/>
    <w:rsid w:val="006664CB"/>
    <w:rsid w:val="00666AA0"/>
    <w:rsid w:val="00666E63"/>
    <w:rsid w:val="006675CF"/>
    <w:rsid w:val="00671111"/>
    <w:rsid w:val="0067123F"/>
    <w:rsid w:val="006713F6"/>
    <w:rsid w:val="00672313"/>
    <w:rsid w:val="00672AA0"/>
    <w:rsid w:val="00672BCD"/>
    <w:rsid w:val="006730ED"/>
    <w:rsid w:val="00673123"/>
    <w:rsid w:val="0067337F"/>
    <w:rsid w:val="00673453"/>
    <w:rsid w:val="0067347C"/>
    <w:rsid w:val="0067354D"/>
    <w:rsid w:val="006738D6"/>
    <w:rsid w:val="00673F9B"/>
    <w:rsid w:val="0067486C"/>
    <w:rsid w:val="00674893"/>
    <w:rsid w:val="00674D72"/>
    <w:rsid w:val="00675358"/>
    <w:rsid w:val="0067545D"/>
    <w:rsid w:val="00675C39"/>
    <w:rsid w:val="00676A4F"/>
    <w:rsid w:val="00676D14"/>
    <w:rsid w:val="00676D2F"/>
    <w:rsid w:val="00676E10"/>
    <w:rsid w:val="0067702B"/>
    <w:rsid w:val="006770F1"/>
    <w:rsid w:val="00677395"/>
    <w:rsid w:val="006803F1"/>
    <w:rsid w:val="006804F8"/>
    <w:rsid w:val="00680798"/>
    <w:rsid w:val="0068131C"/>
    <w:rsid w:val="0068198A"/>
    <w:rsid w:val="00681F61"/>
    <w:rsid w:val="00682007"/>
    <w:rsid w:val="00682465"/>
    <w:rsid w:val="00682C95"/>
    <w:rsid w:val="00683CEF"/>
    <w:rsid w:val="0068406E"/>
    <w:rsid w:val="00684EA4"/>
    <w:rsid w:val="00684F61"/>
    <w:rsid w:val="0068517A"/>
    <w:rsid w:val="006860B0"/>
    <w:rsid w:val="006863A8"/>
    <w:rsid w:val="00686469"/>
    <w:rsid w:val="006864C9"/>
    <w:rsid w:val="00686B41"/>
    <w:rsid w:val="0068717A"/>
    <w:rsid w:val="006872DD"/>
    <w:rsid w:val="006879F5"/>
    <w:rsid w:val="00687FC7"/>
    <w:rsid w:val="006900F4"/>
    <w:rsid w:val="006905E9"/>
    <w:rsid w:val="00691507"/>
    <w:rsid w:val="0069185A"/>
    <w:rsid w:val="006919B1"/>
    <w:rsid w:val="006926E0"/>
    <w:rsid w:val="00692AD0"/>
    <w:rsid w:val="00692DCF"/>
    <w:rsid w:val="00692F8A"/>
    <w:rsid w:val="006936F1"/>
    <w:rsid w:val="006938A7"/>
    <w:rsid w:val="00693E34"/>
    <w:rsid w:val="00693E3E"/>
    <w:rsid w:val="00693E7F"/>
    <w:rsid w:val="0069441A"/>
    <w:rsid w:val="00694B12"/>
    <w:rsid w:val="00694D7B"/>
    <w:rsid w:val="00695190"/>
    <w:rsid w:val="0069526F"/>
    <w:rsid w:val="0069575F"/>
    <w:rsid w:val="006958C0"/>
    <w:rsid w:val="006959A5"/>
    <w:rsid w:val="006963AD"/>
    <w:rsid w:val="00696425"/>
    <w:rsid w:val="006966D6"/>
    <w:rsid w:val="00697036"/>
    <w:rsid w:val="006973CE"/>
    <w:rsid w:val="0069763C"/>
    <w:rsid w:val="0069786C"/>
    <w:rsid w:val="00697DFF"/>
    <w:rsid w:val="006A0055"/>
    <w:rsid w:val="006A01B6"/>
    <w:rsid w:val="006A0D8E"/>
    <w:rsid w:val="006A16FF"/>
    <w:rsid w:val="006A17C6"/>
    <w:rsid w:val="006A1CAC"/>
    <w:rsid w:val="006A1DF6"/>
    <w:rsid w:val="006A2193"/>
    <w:rsid w:val="006A21E8"/>
    <w:rsid w:val="006A21EC"/>
    <w:rsid w:val="006A2354"/>
    <w:rsid w:val="006A239B"/>
    <w:rsid w:val="006A3070"/>
    <w:rsid w:val="006A31E5"/>
    <w:rsid w:val="006A3310"/>
    <w:rsid w:val="006A332E"/>
    <w:rsid w:val="006A3CE9"/>
    <w:rsid w:val="006A3FB9"/>
    <w:rsid w:val="006A44EE"/>
    <w:rsid w:val="006A4CDB"/>
    <w:rsid w:val="006A5399"/>
    <w:rsid w:val="006A5AA4"/>
    <w:rsid w:val="006A6071"/>
    <w:rsid w:val="006A61C3"/>
    <w:rsid w:val="006A6B05"/>
    <w:rsid w:val="006A6B6D"/>
    <w:rsid w:val="006A6D07"/>
    <w:rsid w:val="006A6E03"/>
    <w:rsid w:val="006A706E"/>
    <w:rsid w:val="006A7E6A"/>
    <w:rsid w:val="006A7F3B"/>
    <w:rsid w:val="006B030F"/>
    <w:rsid w:val="006B1156"/>
    <w:rsid w:val="006B1B0E"/>
    <w:rsid w:val="006B1B36"/>
    <w:rsid w:val="006B2001"/>
    <w:rsid w:val="006B232D"/>
    <w:rsid w:val="006B24F5"/>
    <w:rsid w:val="006B2BFE"/>
    <w:rsid w:val="006B2C88"/>
    <w:rsid w:val="006B307B"/>
    <w:rsid w:val="006B3176"/>
    <w:rsid w:val="006B3473"/>
    <w:rsid w:val="006B5181"/>
    <w:rsid w:val="006B5418"/>
    <w:rsid w:val="006B6439"/>
    <w:rsid w:val="006B68D5"/>
    <w:rsid w:val="006B69CE"/>
    <w:rsid w:val="006B6E67"/>
    <w:rsid w:val="006B74A7"/>
    <w:rsid w:val="006B7A2D"/>
    <w:rsid w:val="006C047F"/>
    <w:rsid w:val="006C04CF"/>
    <w:rsid w:val="006C0C18"/>
    <w:rsid w:val="006C0C2F"/>
    <w:rsid w:val="006C1336"/>
    <w:rsid w:val="006C135D"/>
    <w:rsid w:val="006C138A"/>
    <w:rsid w:val="006C1481"/>
    <w:rsid w:val="006C15AD"/>
    <w:rsid w:val="006C1D47"/>
    <w:rsid w:val="006C1EDC"/>
    <w:rsid w:val="006C2029"/>
    <w:rsid w:val="006C2CDF"/>
    <w:rsid w:val="006C34E1"/>
    <w:rsid w:val="006C364E"/>
    <w:rsid w:val="006C3698"/>
    <w:rsid w:val="006C3730"/>
    <w:rsid w:val="006C3AB8"/>
    <w:rsid w:val="006C3DD4"/>
    <w:rsid w:val="006C4183"/>
    <w:rsid w:val="006C4418"/>
    <w:rsid w:val="006C45C4"/>
    <w:rsid w:val="006C4936"/>
    <w:rsid w:val="006C4A03"/>
    <w:rsid w:val="006C4A2D"/>
    <w:rsid w:val="006C4E02"/>
    <w:rsid w:val="006C53D0"/>
    <w:rsid w:val="006C551F"/>
    <w:rsid w:val="006C5AB7"/>
    <w:rsid w:val="006C5BF1"/>
    <w:rsid w:val="006C6194"/>
    <w:rsid w:val="006C6732"/>
    <w:rsid w:val="006C6B35"/>
    <w:rsid w:val="006C6DB6"/>
    <w:rsid w:val="006C7184"/>
    <w:rsid w:val="006C743A"/>
    <w:rsid w:val="006C7AB8"/>
    <w:rsid w:val="006C7C16"/>
    <w:rsid w:val="006C7D9C"/>
    <w:rsid w:val="006C7F6D"/>
    <w:rsid w:val="006C7FF0"/>
    <w:rsid w:val="006D01F9"/>
    <w:rsid w:val="006D0522"/>
    <w:rsid w:val="006D058F"/>
    <w:rsid w:val="006D0872"/>
    <w:rsid w:val="006D0BBB"/>
    <w:rsid w:val="006D16B3"/>
    <w:rsid w:val="006D199B"/>
    <w:rsid w:val="006D1F79"/>
    <w:rsid w:val="006D2107"/>
    <w:rsid w:val="006D26A4"/>
    <w:rsid w:val="006D27DA"/>
    <w:rsid w:val="006D2953"/>
    <w:rsid w:val="006D34E9"/>
    <w:rsid w:val="006D3950"/>
    <w:rsid w:val="006D3C5C"/>
    <w:rsid w:val="006D3DB5"/>
    <w:rsid w:val="006D45E0"/>
    <w:rsid w:val="006D4D0B"/>
    <w:rsid w:val="006D4E9C"/>
    <w:rsid w:val="006D57C0"/>
    <w:rsid w:val="006D58AE"/>
    <w:rsid w:val="006D5CEE"/>
    <w:rsid w:val="006D66E0"/>
    <w:rsid w:val="006D6FAB"/>
    <w:rsid w:val="006D7073"/>
    <w:rsid w:val="006D71BD"/>
    <w:rsid w:val="006D75BF"/>
    <w:rsid w:val="006D764C"/>
    <w:rsid w:val="006D7E46"/>
    <w:rsid w:val="006D7E4E"/>
    <w:rsid w:val="006E028C"/>
    <w:rsid w:val="006E0C2C"/>
    <w:rsid w:val="006E1471"/>
    <w:rsid w:val="006E1A8C"/>
    <w:rsid w:val="006E1B42"/>
    <w:rsid w:val="006E29C6"/>
    <w:rsid w:val="006E2F19"/>
    <w:rsid w:val="006E34C8"/>
    <w:rsid w:val="006E397F"/>
    <w:rsid w:val="006E3B4E"/>
    <w:rsid w:val="006E3BA9"/>
    <w:rsid w:val="006E4693"/>
    <w:rsid w:val="006E4919"/>
    <w:rsid w:val="006E4F7A"/>
    <w:rsid w:val="006E5237"/>
    <w:rsid w:val="006E55AC"/>
    <w:rsid w:val="006E563D"/>
    <w:rsid w:val="006E5BC7"/>
    <w:rsid w:val="006E614D"/>
    <w:rsid w:val="006E6988"/>
    <w:rsid w:val="006E6B6E"/>
    <w:rsid w:val="006E6C65"/>
    <w:rsid w:val="006E6E63"/>
    <w:rsid w:val="006E70A4"/>
    <w:rsid w:val="006E7DCF"/>
    <w:rsid w:val="006F03BA"/>
    <w:rsid w:val="006F1DEB"/>
    <w:rsid w:val="006F2553"/>
    <w:rsid w:val="006F2B04"/>
    <w:rsid w:val="006F3517"/>
    <w:rsid w:val="006F3C76"/>
    <w:rsid w:val="006F3D4E"/>
    <w:rsid w:val="006F3EE4"/>
    <w:rsid w:val="006F42BD"/>
    <w:rsid w:val="006F458C"/>
    <w:rsid w:val="006F4AE9"/>
    <w:rsid w:val="006F50DB"/>
    <w:rsid w:val="006F5541"/>
    <w:rsid w:val="006F5776"/>
    <w:rsid w:val="006F5B3A"/>
    <w:rsid w:val="006F5C50"/>
    <w:rsid w:val="006F6AD8"/>
    <w:rsid w:val="006F6EE0"/>
    <w:rsid w:val="006F7251"/>
    <w:rsid w:val="007004A5"/>
    <w:rsid w:val="007005EC"/>
    <w:rsid w:val="00700834"/>
    <w:rsid w:val="007012F6"/>
    <w:rsid w:val="007019AD"/>
    <w:rsid w:val="0070275C"/>
    <w:rsid w:val="00702FF1"/>
    <w:rsid w:val="007030D8"/>
    <w:rsid w:val="0070381D"/>
    <w:rsid w:val="00703FF0"/>
    <w:rsid w:val="00704012"/>
    <w:rsid w:val="007044A5"/>
    <w:rsid w:val="00704552"/>
    <w:rsid w:val="0070470C"/>
    <w:rsid w:val="00704FA4"/>
    <w:rsid w:val="007057FC"/>
    <w:rsid w:val="0070630E"/>
    <w:rsid w:val="00706469"/>
    <w:rsid w:val="0070661D"/>
    <w:rsid w:val="007072BE"/>
    <w:rsid w:val="007074AB"/>
    <w:rsid w:val="0070769A"/>
    <w:rsid w:val="00707B7E"/>
    <w:rsid w:val="00707C32"/>
    <w:rsid w:val="00707FBF"/>
    <w:rsid w:val="00710043"/>
    <w:rsid w:val="00710218"/>
    <w:rsid w:val="007105F8"/>
    <w:rsid w:val="00710F34"/>
    <w:rsid w:val="007119A0"/>
    <w:rsid w:val="00711EC6"/>
    <w:rsid w:val="00712439"/>
    <w:rsid w:val="0071298E"/>
    <w:rsid w:val="00712A91"/>
    <w:rsid w:val="00712D50"/>
    <w:rsid w:val="0071344C"/>
    <w:rsid w:val="00713468"/>
    <w:rsid w:val="007136F3"/>
    <w:rsid w:val="0071466F"/>
    <w:rsid w:val="007146BA"/>
    <w:rsid w:val="00714972"/>
    <w:rsid w:val="00714AB9"/>
    <w:rsid w:val="007157A3"/>
    <w:rsid w:val="00715F0E"/>
    <w:rsid w:val="00716473"/>
    <w:rsid w:val="007165F7"/>
    <w:rsid w:val="00716919"/>
    <w:rsid w:val="00716CCE"/>
    <w:rsid w:val="00716DC5"/>
    <w:rsid w:val="00717583"/>
    <w:rsid w:val="007177A1"/>
    <w:rsid w:val="00717A48"/>
    <w:rsid w:val="00720061"/>
    <w:rsid w:val="0072018B"/>
    <w:rsid w:val="00720854"/>
    <w:rsid w:val="00720D07"/>
    <w:rsid w:val="007216B7"/>
    <w:rsid w:val="007226EF"/>
    <w:rsid w:val="00722977"/>
    <w:rsid w:val="007229E8"/>
    <w:rsid w:val="00723457"/>
    <w:rsid w:val="0072354F"/>
    <w:rsid w:val="0072452B"/>
    <w:rsid w:val="007246F0"/>
    <w:rsid w:val="007249AE"/>
    <w:rsid w:val="00724AD0"/>
    <w:rsid w:val="00724BD8"/>
    <w:rsid w:val="00725183"/>
    <w:rsid w:val="007251FB"/>
    <w:rsid w:val="00725353"/>
    <w:rsid w:val="00725360"/>
    <w:rsid w:val="00725475"/>
    <w:rsid w:val="0072570D"/>
    <w:rsid w:val="00725DEB"/>
    <w:rsid w:val="00725EEE"/>
    <w:rsid w:val="00726322"/>
    <w:rsid w:val="00726361"/>
    <w:rsid w:val="007266F1"/>
    <w:rsid w:val="00726989"/>
    <w:rsid w:val="00726D4A"/>
    <w:rsid w:val="00726E8E"/>
    <w:rsid w:val="007272B0"/>
    <w:rsid w:val="0072732F"/>
    <w:rsid w:val="0072742C"/>
    <w:rsid w:val="007300B6"/>
    <w:rsid w:val="0073030B"/>
    <w:rsid w:val="007313B8"/>
    <w:rsid w:val="00731769"/>
    <w:rsid w:val="00731D97"/>
    <w:rsid w:val="0073212A"/>
    <w:rsid w:val="00732771"/>
    <w:rsid w:val="00733937"/>
    <w:rsid w:val="00733F60"/>
    <w:rsid w:val="00734021"/>
    <w:rsid w:val="007342FF"/>
    <w:rsid w:val="0073441C"/>
    <w:rsid w:val="00734470"/>
    <w:rsid w:val="00734F72"/>
    <w:rsid w:val="00735749"/>
    <w:rsid w:val="007357FF"/>
    <w:rsid w:val="00735A95"/>
    <w:rsid w:val="00735B7F"/>
    <w:rsid w:val="0073660D"/>
    <w:rsid w:val="00736CB4"/>
    <w:rsid w:val="00736CCE"/>
    <w:rsid w:val="007374DE"/>
    <w:rsid w:val="00737C28"/>
    <w:rsid w:val="00737C91"/>
    <w:rsid w:val="00740624"/>
    <w:rsid w:val="0074062F"/>
    <w:rsid w:val="007412B9"/>
    <w:rsid w:val="00741863"/>
    <w:rsid w:val="00741A45"/>
    <w:rsid w:val="00741A57"/>
    <w:rsid w:val="00741FE7"/>
    <w:rsid w:val="007423B5"/>
    <w:rsid w:val="0074287E"/>
    <w:rsid w:val="00742C20"/>
    <w:rsid w:val="00742E8D"/>
    <w:rsid w:val="00743130"/>
    <w:rsid w:val="0074316F"/>
    <w:rsid w:val="00744196"/>
    <w:rsid w:val="00744603"/>
    <w:rsid w:val="007458CC"/>
    <w:rsid w:val="0074596B"/>
    <w:rsid w:val="007461BF"/>
    <w:rsid w:val="007465D2"/>
    <w:rsid w:val="00746744"/>
    <w:rsid w:val="0074691A"/>
    <w:rsid w:val="00746A20"/>
    <w:rsid w:val="00747227"/>
    <w:rsid w:val="00747302"/>
    <w:rsid w:val="0074766F"/>
    <w:rsid w:val="00747AB7"/>
    <w:rsid w:val="00750484"/>
    <w:rsid w:val="007509D3"/>
    <w:rsid w:val="00751770"/>
    <w:rsid w:val="0075182C"/>
    <w:rsid w:val="00751A05"/>
    <w:rsid w:val="00751E43"/>
    <w:rsid w:val="00753DA0"/>
    <w:rsid w:val="0075488E"/>
    <w:rsid w:val="00754B3B"/>
    <w:rsid w:val="00754B69"/>
    <w:rsid w:val="00754CBE"/>
    <w:rsid w:val="007555E7"/>
    <w:rsid w:val="007557A0"/>
    <w:rsid w:val="00755BD7"/>
    <w:rsid w:val="00755F74"/>
    <w:rsid w:val="007561FB"/>
    <w:rsid w:val="00756D65"/>
    <w:rsid w:val="00756F88"/>
    <w:rsid w:val="0075726F"/>
    <w:rsid w:val="007575A4"/>
    <w:rsid w:val="00757999"/>
    <w:rsid w:val="00757D7F"/>
    <w:rsid w:val="007600F8"/>
    <w:rsid w:val="007602BB"/>
    <w:rsid w:val="007604A5"/>
    <w:rsid w:val="007616C7"/>
    <w:rsid w:val="007618A8"/>
    <w:rsid w:val="00761CBD"/>
    <w:rsid w:val="00762049"/>
    <w:rsid w:val="007625FB"/>
    <w:rsid w:val="00762817"/>
    <w:rsid w:val="00762A26"/>
    <w:rsid w:val="00764026"/>
    <w:rsid w:val="007648A7"/>
    <w:rsid w:val="00764C51"/>
    <w:rsid w:val="00764D77"/>
    <w:rsid w:val="00764FD7"/>
    <w:rsid w:val="007651CE"/>
    <w:rsid w:val="0076522C"/>
    <w:rsid w:val="007653F7"/>
    <w:rsid w:val="00765622"/>
    <w:rsid w:val="007656F3"/>
    <w:rsid w:val="00765D4A"/>
    <w:rsid w:val="00765EE2"/>
    <w:rsid w:val="007671DF"/>
    <w:rsid w:val="00767230"/>
    <w:rsid w:val="0076777E"/>
    <w:rsid w:val="00767C9B"/>
    <w:rsid w:val="007705B4"/>
    <w:rsid w:val="007707C4"/>
    <w:rsid w:val="00770D08"/>
    <w:rsid w:val="00771345"/>
    <w:rsid w:val="007714BB"/>
    <w:rsid w:val="00771816"/>
    <w:rsid w:val="00772061"/>
    <w:rsid w:val="007720DA"/>
    <w:rsid w:val="00772104"/>
    <w:rsid w:val="00772D00"/>
    <w:rsid w:val="00773186"/>
    <w:rsid w:val="007732C9"/>
    <w:rsid w:val="00773ADF"/>
    <w:rsid w:val="00773D0C"/>
    <w:rsid w:val="00773D67"/>
    <w:rsid w:val="00773E3A"/>
    <w:rsid w:val="00774A9B"/>
    <w:rsid w:val="00774F5E"/>
    <w:rsid w:val="0077552C"/>
    <w:rsid w:val="00775545"/>
    <w:rsid w:val="00775A87"/>
    <w:rsid w:val="00775BD4"/>
    <w:rsid w:val="00775D65"/>
    <w:rsid w:val="00775EA2"/>
    <w:rsid w:val="0077620A"/>
    <w:rsid w:val="0077647E"/>
    <w:rsid w:val="00776632"/>
    <w:rsid w:val="0077666F"/>
    <w:rsid w:val="00776F11"/>
    <w:rsid w:val="00777313"/>
    <w:rsid w:val="00777742"/>
    <w:rsid w:val="00777C30"/>
    <w:rsid w:val="007800C8"/>
    <w:rsid w:val="0078026E"/>
    <w:rsid w:val="00780CD1"/>
    <w:rsid w:val="00781376"/>
    <w:rsid w:val="0078166E"/>
    <w:rsid w:val="00781EC8"/>
    <w:rsid w:val="00781F1F"/>
    <w:rsid w:val="00782C30"/>
    <w:rsid w:val="00783024"/>
    <w:rsid w:val="0078312F"/>
    <w:rsid w:val="00783398"/>
    <w:rsid w:val="00783486"/>
    <w:rsid w:val="007837C4"/>
    <w:rsid w:val="00783D79"/>
    <w:rsid w:val="00784055"/>
    <w:rsid w:val="00784C4D"/>
    <w:rsid w:val="0078533D"/>
    <w:rsid w:val="00785398"/>
    <w:rsid w:val="00785558"/>
    <w:rsid w:val="00785F63"/>
    <w:rsid w:val="0078602D"/>
    <w:rsid w:val="0078611C"/>
    <w:rsid w:val="00786C0E"/>
    <w:rsid w:val="00786EEC"/>
    <w:rsid w:val="00786FDC"/>
    <w:rsid w:val="0078706B"/>
    <w:rsid w:val="00787072"/>
    <w:rsid w:val="007878A5"/>
    <w:rsid w:val="0078EA8D"/>
    <w:rsid w:val="0079096E"/>
    <w:rsid w:val="007909E3"/>
    <w:rsid w:val="007916C3"/>
    <w:rsid w:val="00791B38"/>
    <w:rsid w:val="00791E07"/>
    <w:rsid w:val="0079358C"/>
    <w:rsid w:val="00793787"/>
    <w:rsid w:val="00793F54"/>
    <w:rsid w:val="007942BB"/>
    <w:rsid w:val="00794889"/>
    <w:rsid w:val="00794CB8"/>
    <w:rsid w:val="00794EAB"/>
    <w:rsid w:val="007955B8"/>
    <w:rsid w:val="0079582B"/>
    <w:rsid w:val="007968F3"/>
    <w:rsid w:val="00797110"/>
    <w:rsid w:val="0079714B"/>
    <w:rsid w:val="00797268"/>
    <w:rsid w:val="00797657"/>
    <w:rsid w:val="0079770F"/>
    <w:rsid w:val="00797892"/>
    <w:rsid w:val="00797B4D"/>
    <w:rsid w:val="007A00CB"/>
    <w:rsid w:val="007A03DB"/>
    <w:rsid w:val="007A075B"/>
    <w:rsid w:val="007A09E9"/>
    <w:rsid w:val="007A0D20"/>
    <w:rsid w:val="007A145B"/>
    <w:rsid w:val="007A209F"/>
    <w:rsid w:val="007A315C"/>
    <w:rsid w:val="007A4B8B"/>
    <w:rsid w:val="007A4C31"/>
    <w:rsid w:val="007A5503"/>
    <w:rsid w:val="007A5657"/>
    <w:rsid w:val="007A6180"/>
    <w:rsid w:val="007A6490"/>
    <w:rsid w:val="007A6E93"/>
    <w:rsid w:val="007A6FA8"/>
    <w:rsid w:val="007A7599"/>
    <w:rsid w:val="007A774E"/>
    <w:rsid w:val="007B05BB"/>
    <w:rsid w:val="007B0669"/>
    <w:rsid w:val="007B06F5"/>
    <w:rsid w:val="007B085F"/>
    <w:rsid w:val="007B092D"/>
    <w:rsid w:val="007B0DD2"/>
    <w:rsid w:val="007B1184"/>
    <w:rsid w:val="007B130D"/>
    <w:rsid w:val="007B13C8"/>
    <w:rsid w:val="007B1748"/>
    <w:rsid w:val="007B2AC1"/>
    <w:rsid w:val="007B2F62"/>
    <w:rsid w:val="007B3805"/>
    <w:rsid w:val="007B545C"/>
    <w:rsid w:val="007B5849"/>
    <w:rsid w:val="007B5B31"/>
    <w:rsid w:val="007B5C5D"/>
    <w:rsid w:val="007B5D7C"/>
    <w:rsid w:val="007B5EEC"/>
    <w:rsid w:val="007B6430"/>
    <w:rsid w:val="007B6BDF"/>
    <w:rsid w:val="007B6F95"/>
    <w:rsid w:val="007B78BA"/>
    <w:rsid w:val="007C199C"/>
    <w:rsid w:val="007C1AEF"/>
    <w:rsid w:val="007C1E7C"/>
    <w:rsid w:val="007C273C"/>
    <w:rsid w:val="007C2EFE"/>
    <w:rsid w:val="007C32D2"/>
    <w:rsid w:val="007C3740"/>
    <w:rsid w:val="007C4009"/>
    <w:rsid w:val="007C40F7"/>
    <w:rsid w:val="007C4ACB"/>
    <w:rsid w:val="007C4B0A"/>
    <w:rsid w:val="007C4BA5"/>
    <w:rsid w:val="007C5050"/>
    <w:rsid w:val="007C52D5"/>
    <w:rsid w:val="007C56F7"/>
    <w:rsid w:val="007C587D"/>
    <w:rsid w:val="007C5EA6"/>
    <w:rsid w:val="007C60D4"/>
    <w:rsid w:val="007C6564"/>
    <w:rsid w:val="007C67A4"/>
    <w:rsid w:val="007C6F17"/>
    <w:rsid w:val="007C6FB3"/>
    <w:rsid w:val="007C6FF9"/>
    <w:rsid w:val="007C7192"/>
    <w:rsid w:val="007C76A8"/>
    <w:rsid w:val="007C7798"/>
    <w:rsid w:val="007C7CA0"/>
    <w:rsid w:val="007D0334"/>
    <w:rsid w:val="007D09C2"/>
    <w:rsid w:val="007D0B22"/>
    <w:rsid w:val="007D0B5A"/>
    <w:rsid w:val="007D271C"/>
    <w:rsid w:val="007D2879"/>
    <w:rsid w:val="007D29E9"/>
    <w:rsid w:val="007D2A06"/>
    <w:rsid w:val="007D47A4"/>
    <w:rsid w:val="007D4A2C"/>
    <w:rsid w:val="007D4A64"/>
    <w:rsid w:val="007D5286"/>
    <w:rsid w:val="007D58E1"/>
    <w:rsid w:val="007D62A5"/>
    <w:rsid w:val="007D64DD"/>
    <w:rsid w:val="007D6B87"/>
    <w:rsid w:val="007D6DE6"/>
    <w:rsid w:val="007D7557"/>
    <w:rsid w:val="007D769C"/>
    <w:rsid w:val="007E06F1"/>
    <w:rsid w:val="007E134E"/>
    <w:rsid w:val="007E14F6"/>
    <w:rsid w:val="007E180A"/>
    <w:rsid w:val="007E1851"/>
    <w:rsid w:val="007E1DB8"/>
    <w:rsid w:val="007E2341"/>
    <w:rsid w:val="007E2EED"/>
    <w:rsid w:val="007E322B"/>
    <w:rsid w:val="007E3B79"/>
    <w:rsid w:val="007E4194"/>
    <w:rsid w:val="007E441E"/>
    <w:rsid w:val="007E4815"/>
    <w:rsid w:val="007E4C51"/>
    <w:rsid w:val="007E4F40"/>
    <w:rsid w:val="007E52CA"/>
    <w:rsid w:val="007E5467"/>
    <w:rsid w:val="007E5C94"/>
    <w:rsid w:val="007E5F3F"/>
    <w:rsid w:val="007E6126"/>
    <w:rsid w:val="007E645F"/>
    <w:rsid w:val="007E6937"/>
    <w:rsid w:val="007E6B51"/>
    <w:rsid w:val="007E729B"/>
    <w:rsid w:val="007E794F"/>
    <w:rsid w:val="007E7C0B"/>
    <w:rsid w:val="007F00DB"/>
    <w:rsid w:val="007F0604"/>
    <w:rsid w:val="007F089C"/>
    <w:rsid w:val="007F10FE"/>
    <w:rsid w:val="007F1540"/>
    <w:rsid w:val="007F1662"/>
    <w:rsid w:val="007F1C9A"/>
    <w:rsid w:val="007F20CF"/>
    <w:rsid w:val="007F2206"/>
    <w:rsid w:val="007F2B22"/>
    <w:rsid w:val="007F3265"/>
    <w:rsid w:val="007F3297"/>
    <w:rsid w:val="007F3CBB"/>
    <w:rsid w:val="007F3DFB"/>
    <w:rsid w:val="007F41AD"/>
    <w:rsid w:val="007F425D"/>
    <w:rsid w:val="007F4C21"/>
    <w:rsid w:val="007F4DC9"/>
    <w:rsid w:val="007F53BC"/>
    <w:rsid w:val="007F58B1"/>
    <w:rsid w:val="007F5D1F"/>
    <w:rsid w:val="007F5F51"/>
    <w:rsid w:val="007F613E"/>
    <w:rsid w:val="007F689B"/>
    <w:rsid w:val="007F6C80"/>
    <w:rsid w:val="007F7265"/>
    <w:rsid w:val="007F73CD"/>
    <w:rsid w:val="007F74AC"/>
    <w:rsid w:val="007F78FA"/>
    <w:rsid w:val="00801750"/>
    <w:rsid w:val="00801EDE"/>
    <w:rsid w:val="00801FD8"/>
    <w:rsid w:val="0080222D"/>
    <w:rsid w:val="00802553"/>
    <w:rsid w:val="008028A6"/>
    <w:rsid w:val="00802A4F"/>
    <w:rsid w:val="00802EA5"/>
    <w:rsid w:val="008032E1"/>
    <w:rsid w:val="00803791"/>
    <w:rsid w:val="00803915"/>
    <w:rsid w:val="00803ADD"/>
    <w:rsid w:val="00803E79"/>
    <w:rsid w:val="00804E01"/>
    <w:rsid w:val="00804F58"/>
    <w:rsid w:val="008050BC"/>
    <w:rsid w:val="00805F35"/>
    <w:rsid w:val="00806FC9"/>
    <w:rsid w:val="00807097"/>
    <w:rsid w:val="008100A7"/>
    <w:rsid w:val="008107BC"/>
    <w:rsid w:val="00810FCC"/>
    <w:rsid w:val="008111CF"/>
    <w:rsid w:val="0081176A"/>
    <w:rsid w:val="00811AC2"/>
    <w:rsid w:val="00811FCD"/>
    <w:rsid w:val="00812499"/>
    <w:rsid w:val="00812933"/>
    <w:rsid w:val="00812B21"/>
    <w:rsid w:val="00812BEA"/>
    <w:rsid w:val="008131A6"/>
    <w:rsid w:val="00813BDC"/>
    <w:rsid w:val="00814065"/>
    <w:rsid w:val="00814468"/>
    <w:rsid w:val="0081452F"/>
    <w:rsid w:val="008145D8"/>
    <w:rsid w:val="008146D7"/>
    <w:rsid w:val="0081475F"/>
    <w:rsid w:val="00814999"/>
    <w:rsid w:val="00814FFF"/>
    <w:rsid w:val="0081552A"/>
    <w:rsid w:val="00815B5F"/>
    <w:rsid w:val="00816D3E"/>
    <w:rsid w:val="00817A0F"/>
    <w:rsid w:val="00817E60"/>
    <w:rsid w:val="00820583"/>
    <w:rsid w:val="00820AFA"/>
    <w:rsid w:val="008211BF"/>
    <w:rsid w:val="00821492"/>
    <w:rsid w:val="0082189F"/>
    <w:rsid w:val="008219BE"/>
    <w:rsid w:val="00821DE4"/>
    <w:rsid w:val="0082243C"/>
    <w:rsid w:val="00822697"/>
    <w:rsid w:val="008231AE"/>
    <w:rsid w:val="00823955"/>
    <w:rsid w:val="00823FD6"/>
    <w:rsid w:val="00824004"/>
    <w:rsid w:val="00824850"/>
    <w:rsid w:val="008248B0"/>
    <w:rsid w:val="00824B49"/>
    <w:rsid w:val="00824D2F"/>
    <w:rsid w:val="0082526A"/>
    <w:rsid w:val="008252FE"/>
    <w:rsid w:val="0082615C"/>
    <w:rsid w:val="0082642A"/>
    <w:rsid w:val="0082659B"/>
    <w:rsid w:val="00826B4F"/>
    <w:rsid w:val="008270DD"/>
    <w:rsid w:val="0082710E"/>
    <w:rsid w:val="008279B8"/>
    <w:rsid w:val="00830D54"/>
    <w:rsid w:val="00830DDB"/>
    <w:rsid w:val="008319ED"/>
    <w:rsid w:val="00831AA5"/>
    <w:rsid w:val="00831C24"/>
    <w:rsid w:val="00831E76"/>
    <w:rsid w:val="008321E6"/>
    <w:rsid w:val="0083255B"/>
    <w:rsid w:val="0083272B"/>
    <w:rsid w:val="00832765"/>
    <w:rsid w:val="00832CFE"/>
    <w:rsid w:val="00833318"/>
    <w:rsid w:val="00834275"/>
    <w:rsid w:val="00834F7E"/>
    <w:rsid w:val="00834FE6"/>
    <w:rsid w:val="00835355"/>
    <w:rsid w:val="0083569A"/>
    <w:rsid w:val="00835A2F"/>
    <w:rsid w:val="00835B1A"/>
    <w:rsid w:val="0083614A"/>
    <w:rsid w:val="008361CF"/>
    <w:rsid w:val="008363BD"/>
    <w:rsid w:val="0083643A"/>
    <w:rsid w:val="00836FEC"/>
    <w:rsid w:val="008372D1"/>
    <w:rsid w:val="008373B3"/>
    <w:rsid w:val="0083742D"/>
    <w:rsid w:val="00837506"/>
    <w:rsid w:val="00837986"/>
    <w:rsid w:val="00840344"/>
    <w:rsid w:val="0084050B"/>
    <w:rsid w:val="00840CB1"/>
    <w:rsid w:val="00841619"/>
    <w:rsid w:val="00841BF7"/>
    <w:rsid w:val="00841C07"/>
    <w:rsid w:val="0084253F"/>
    <w:rsid w:val="008427E1"/>
    <w:rsid w:val="00842EA3"/>
    <w:rsid w:val="008431C6"/>
    <w:rsid w:val="008441FD"/>
    <w:rsid w:val="008443FC"/>
    <w:rsid w:val="0084467E"/>
    <w:rsid w:val="00844851"/>
    <w:rsid w:val="00844CB3"/>
    <w:rsid w:val="00845204"/>
    <w:rsid w:val="008459E0"/>
    <w:rsid w:val="0084663A"/>
    <w:rsid w:val="0084663D"/>
    <w:rsid w:val="00847406"/>
    <w:rsid w:val="00847FC4"/>
    <w:rsid w:val="00850000"/>
    <w:rsid w:val="008504CE"/>
    <w:rsid w:val="00850B8E"/>
    <w:rsid w:val="0085104B"/>
    <w:rsid w:val="00851228"/>
    <w:rsid w:val="0085159F"/>
    <w:rsid w:val="00851D15"/>
    <w:rsid w:val="00852322"/>
    <w:rsid w:val="00852BFF"/>
    <w:rsid w:val="00852C8C"/>
    <w:rsid w:val="00853A31"/>
    <w:rsid w:val="00853D44"/>
    <w:rsid w:val="00854044"/>
    <w:rsid w:val="00854961"/>
    <w:rsid w:val="00854A66"/>
    <w:rsid w:val="00856499"/>
    <w:rsid w:val="00856540"/>
    <w:rsid w:val="00857196"/>
    <w:rsid w:val="008574CA"/>
    <w:rsid w:val="008576AB"/>
    <w:rsid w:val="00857B6C"/>
    <w:rsid w:val="00857B7B"/>
    <w:rsid w:val="00857DB6"/>
    <w:rsid w:val="00857E8E"/>
    <w:rsid w:val="00857F28"/>
    <w:rsid w:val="00860028"/>
    <w:rsid w:val="00860194"/>
    <w:rsid w:val="008606F3"/>
    <w:rsid w:val="008609CD"/>
    <w:rsid w:val="00861365"/>
    <w:rsid w:val="00861999"/>
    <w:rsid w:val="00861C71"/>
    <w:rsid w:val="00862385"/>
    <w:rsid w:val="00862A31"/>
    <w:rsid w:val="00862B39"/>
    <w:rsid w:val="00862F45"/>
    <w:rsid w:val="0086334E"/>
    <w:rsid w:val="00863438"/>
    <w:rsid w:val="00863C22"/>
    <w:rsid w:val="008640E1"/>
    <w:rsid w:val="008647D7"/>
    <w:rsid w:val="008657C3"/>
    <w:rsid w:val="008660D4"/>
    <w:rsid w:val="00866AAC"/>
    <w:rsid w:val="00866AC0"/>
    <w:rsid w:val="00866F92"/>
    <w:rsid w:val="00867388"/>
    <w:rsid w:val="008677CC"/>
    <w:rsid w:val="00867AD8"/>
    <w:rsid w:val="008716B8"/>
    <w:rsid w:val="008717F6"/>
    <w:rsid w:val="00872039"/>
    <w:rsid w:val="0087226A"/>
    <w:rsid w:val="0087238E"/>
    <w:rsid w:val="00872417"/>
    <w:rsid w:val="00872DEA"/>
    <w:rsid w:val="00873273"/>
    <w:rsid w:val="00873508"/>
    <w:rsid w:val="00873758"/>
    <w:rsid w:val="00873CF0"/>
    <w:rsid w:val="00874026"/>
    <w:rsid w:val="0087462E"/>
    <w:rsid w:val="0087462F"/>
    <w:rsid w:val="00874C38"/>
    <w:rsid w:val="00874FF7"/>
    <w:rsid w:val="008750DE"/>
    <w:rsid w:val="008761D5"/>
    <w:rsid w:val="008764FB"/>
    <w:rsid w:val="008769EC"/>
    <w:rsid w:val="00876E31"/>
    <w:rsid w:val="00877021"/>
    <w:rsid w:val="008804AB"/>
    <w:rsid w:val="00880A5F"/>
    <w:rsid w:val="00880C39"/>
    <w:rsid w:val="00881169"/>
    <w:rsid w:val="00881478"/>
    <w:rsid w:val="00882127"/>
    <w:rsid w:val="00882764"/>
    <w:rsid w:val="008830C9"/>
    <w:rsid w:val="008832C1"/>
    <w:rsid w:val="00883E3B"/>
    <w:rsid w:val="0088460E"/>
    <w:rsid w:val="00884D82"/>
    <w:rsid w:val="00885B62"/>
    <w:rsid w:val="00885EE2"/>
    <w:rsid w:val="008867A5"/>
    <w:rsid w:val="00886854"/>
    <w:rsid w:val="008871D5"/>
    <w:rsid w:val="00887437"/>
    <w:rsid w:val="00890148"/>
    <w:rsid w:val="00890C3F"/>
    <w:rsid w:val="00892656"/>
    <w:rsid w:val="008928C8"/>
    <w:rsid w:val="00892F59"/>
    <w:rsid w:val="00893451"/>
    <w:rsid w:val="00893D4D"/>
    <w:rsid w:val="0089425D"/>
    <w:rsid w:val="008957B7"/>
    <w:rsid w:val="00895F85"/>
    <w:rsid w:val="00896254"/>
    <w:rsid w:val="008962BA"/>
    <w:rsid w:val="00896382"/>
    <w:rsid w:val="00896E03"/>
    <w:rsid w:val="00897BA8"/>
    <w:rsid w:val="008A100F"/>
    <w:rsid w:val="008A11A2"/>
    <w:rsid w:val="008A152B"/>
    <w:rsid w:val="008A189B"/>
    <w:rsid w:val="008A1BCC"/>
    <w:rsid w:val="008A2194"/>
    <w:rsid w:val="008A24FF"/>
    <w:rsid w:val="008A25DF"/>
    <w:rsid w:val="008A2A31"/>
    <w:rsid w:val="008A3BEA"/>
    <w:rsid w:val="008A3E12"/>
    <w:rsid w:val="008A3F22"/>
    <w:rsid w:val="008A3F9D"/>
    <w:rsid w:val="008A4201"/>
    <w:rsid w:val="008A42CF"/>
    <w:rsid w:val="008A4640"/>
    <w:rsid w:val="008A4F09"/>
    <w:rsid w:val="008A5456"/>
    <w:rsid w:val="008A54C3"/>
    <w:rsid w:val="008A551D"/>
    <w:rsid w:val="008A55C3"/>
    <w:rsid w:val="008A581F"/>
    <w:rsid w:val="008A5F7C"/>
    <w:rsid w:val="008A5FF0"/>
    <w:rsid w:val="008A6A13"/>
    <w:rsid w:val="008A6DA9"/>
    <w:rsid w:val="008A7222"/>
    <w:rsid w:val="008A7336"/>
    <w:rsid w:val="008A7530"/>
    <w:rsid w:val="008A7E04"/>
    <w:rsid w:val="008B06FA"/>
    <w:rsid w:val="008B1A6A"/>
    <w:rsid w:val="008B1DA7"/>
    <w:rsid w:val="008B1E07"/>
    <w:rsid w:val="008B20EF"/>
    <w:rsid w:val="008B29AC"/>
    <w:rsid w:val="008B36EF"/>
    <w:rsid w:val="008B42FC"/>
    <w:rsid w:val="008B450D"/>
    <w:rsid w:val="008B4BF9"/>
    <w:rsid w:val="008B4C20"/>
    <w:rsid w:val="008B5043"/>
    <w:rsid w:val="008B6AE7"/>
    <w:rsid w:val="008B6C2A"/>
    <w:rsid w:val="008B6CCD"/>
    <w:rsid w:val="008C0081"/>
    <w:rsid w:val="008C037D"/>
    <w:rsid w:val="008C0602"/>
    <w:rsid w:val="008C0A73"/>
    <w:rsid w:val="008C0DE7"/>
    <w:rsid w:val="008C1053"/>
    <w:rsid w:val="008C109D"/>
    <w:rsid w:val="008C11DF"/>
    <w:rsid w:val="008C15DE"/>
    <w:rsid w:val="008C199B"/>
    <w:rsid w:val="008C1C2C"/>
    <w:rsid w:val="008C1D21"/>
    <w:rsid w:val="008C2D4A"/>
    <w:rsid w:val="008C3DDF"/>
    <w:rsid w:val="008C3EA0"/>
    <w:rsid w:val="008C3ECE"/>
    <w:rsid w:val="008C41B0"/>
    <w:rsid w:val="008C4227"/>
    <w:rsid w:val="008C5037"/>
    <w:rsid w:val="008C564E"/>
    <w:rsid w:val="008C5BCA"/>
    <w:rsid w:val="008C5C06"/>
    <w:rsid w:val="008C5C8F"/>
    <w:rsid w:val="008C644E"/>
    <w:rsid w:val="008C66BB"/>
    <w:rsid w:val="008C6AD9"/>
    <w:rsid w:val="008C6D99"/>
    <w:rsid w:val="008C729F"/>
    <w:rsid w:val="008C7636"/>
    <w:rsid w:val="008C767D"/>
    <w:rsid w:val="008C7C3E"/>
    <w:rsid w:val="008C7CA9"/>
    <w:rsid w:val="008D04FC"/>
    <w:rsid w:val="008D0C8C"/>
    <w:rsid w:val="008D1152"/>
    <w:rsid w:val="008D118E"/>
    <w:rsid w:val="008D1254"/>
    <w:rsid w:val="008D2975"/>
    <w:rsid w:val="008D29DC"/>
    <w:rsid w:val="008D2AA8"/>
    <w:rsid w:val="008D3A79"/>
    <w:rsid w:val="008D42C4"/>
    <w:rsid w:val="008D4590"/>
    <w:rsid w:val="008D4BD4"/>
    <w:rsid w:val="008D5904"/>
    <w:rsid w:val="008D5A97"/>
    <w:rsid w:val="008D5DE3"/>
    <w:rsid w:val="008D5EEF"/>
    <w:rsid w:val="008D60CA"/>
    <w:rsid w:val="008D61C1"/>
    <w:rsid w:val="008D6325"/>
    <w:rsid w:val="008D6419"/>
    <w:rsid w:val="008D66FB"/>
    <w:rsid w:val="008D6EAD"/>
    <w:rsid w:val="008D7020"/>
    <w:rsid w:val="008D72EA"/>
    <w:rsid w:val="008D79BA"/>
    <w:rsid w:val="008E08DB"/>
    <w:rsid w:val="008E0ECD"/>
    <w:rsid w:val="008E0FD4"/>
    <w:rsid w:val="008E1286"/>
    <w:rsid w:val="008E1BCC"/>
    <w:rsid w:val="008E221A"/>
    <w:rsid w:val="008E2308"/>
    <w:rsid w:val="008E3151"/>
    <w:rsid w:val="008E3CFC"/>
    <w:rsid w:val="008E43F3"/>
    <w:rsid w:val="008E4A5D"/>
    <w:rsid w:val="008E57C9"/>
    <w:rsid w:val="008E5B49"/>
    <w:rsid w:val="008E5B8A"/>
    <w:rsid w:val="008E5F57"/>
    <w:rsid w:val="008E6376"/>
    <w:rsid w:val="008E6557"/>
    <w:rsid w:val="008E6653"/>
    <w:rsid w:val="008E67B3"/>
    <w:rsid w:val="008E6A87"/>
    <w:rsid w:val="008E7123"/>
    <w:rsid w:val="008E77DF"/>
    <w:rsid w:val="008E77E0"/>
    <w:rsid w:val="008E7A82"/>
    <w:rsid w:val="008E7D86"/>
    <w:rsid w:val="008E7E2F"/>
    <w:rsid w:val="008E7F48"/>
    <w:rsid w:val="008F002A"/>
    <w:rsid w:val="008F01D1"/>
    <w:rsid w:val="008F03C0"/>
    <w:rsid w:val="008F0409"/>
    <w:rsid w:val="008F0A61"/>
    <w:rsid w:val="008F0CB5"/>
    <w:rsid w:val="008F1358"/>
    <w:rsid w:val="008F16CC"/>
    <w:rsid w:val="008F1E42"/>
    <w:rsid w:val="008F2065"/>
    <w:rsid w:val="008F2359"/>
    <w:rsid w:val="008F238C"/>
    <w:rsid w:val="008F24C2"/>
    <w:rsid w:val="008F3BDE"/>
    <w:rsid w:val="008F4007"/>
    <w:rsid w:val="008F4482"/>
    <w:rsid w:val="008F44B5"/>
    <w:rsid w:val="008F4C80"/>
    <w:rsid w:val="008F5147"/>
    <w:rsid w:val="008F59E1"/>
    <w:rsid w:val="008F5B58"/>
    <w:rsid w:val="008F6313"/>
    <w:rsid w:val="008F67B4"/>
    <w:rsid w:val="008F70D2"/>
    <w:rsid w:val="008F7219"/>
    <w:rsid w:val="008F7AF4"/>
    <w:rsid w:val="00900235"/>
    <w:rsid w:val="00900DF7"/>
    <w:rsid w:val="009014C1"/>
    <w:rsid w:val="00901CB5"/>
    <w:rsid w:val="00901F97"/>
    <w:rsid w:val="00902022"/>
    <w:rsid w:val="009038A4"/>
    <w:rsid w:val="00903B5B"/>
    <w:rsid w:val="0090448D"/>
    <w:rsid w:val="009048E3"/>
    <w:rsid w:val="00904C96"/>
    <w:rsid w:val="00904E35"/>
    <w:rsid w:val="00905544"/>
    <w:rsid w:val="00906B32"/>
    <w:rsid w:val="00910DE7"/>
    <w:rsid w:val="00910EDA"/>
    <w:rsid w:val="00911082"/>
    <w:rsid w:val="00911085"/>
    <w:rsid w:val="00911190"/>
    <w:rsid w:val="0091164D"/>
    <w:rsid w:val="00911CF0"/>
    <w:rsid w:val="0091211C"/>
    <w:rsid w:val="0091214F"/>
    <w:rsid w:val="00912D80"/>
    <w:rsid w:val="00912FF7"/>
    <w:rsid w:val="00914656"/>
    <w:rsid w:val="00914813"/>
    <w:rsid w:val="00914B45"/>
    <w:rsid w:val="00914FF0"/>
    <w:rsid w:val="00917310"/>
    <w:rsid w:val="009174EE"/>
    <w:rsid w:val="00920EC9"/>
    <w:rsid w:val="0092108A"/>
    <w:rsid w:val="009210CF"/>
    <w:rsid w:val="0092170F"/>
    <w:rsid w:val="00922004"/>
    <w:rsid w:val="0092208E"/>
    <w:rsid w:val="009221EE"/>
    <w:rsid w:val="009222A2"/>
    <w:rsid w:val="0092235D"/>
    <w:rsid w:val="00922926"/>
    <w:rsid w:val="00922B67"/>
    <w:rsid w:val="00922C07"/>
    <w:rsid w:val="009233BD"/>
    <w:rsid w:val="00924576"/>
    <w:rsid w:val="009248D5"/>
    <w:rsid w:val="00924A09"/>
    <w:rsid w:val="0092552D"/>
    <w:rsid w:val="009255E6"/>
    <w:rsid w:val="00925C6A"/>
    <w:rsid w:val="00925FAF"/>
    <w:rsid w:val="0092615C"/>
    <w:rsid w:val="00926257"/>
    <w:rsid w:val="00926C74"/>
    <w:rsid w:val="009308D7"/>
    <w:rsid w:val="009310EB"/>
    <w:rsid w:val="009311B3"/>
    <w:rsid w:val="00931799"/>
    <w:rsid w:val="009319CF"/>
    <w:rsid w:val="00931E44"/>
    <w:rsid w:val="0093206F"/>
    <w:rsid w:val="0093220E"/>
    <w:rsid w:val="0093233C"/>
    <w:rsid w:val="00932574"/>
    <w:rsid w:val="0093284C"/>
    <w:rsid w:val="009328A9"/>
    <w:rsid w:val="009329B3"/>
    <w:rsid w:val="009351AA"/>
    <w:rsid w:val="009358C0"/>
    <w:rsid w:val="0093591F"/>
    <w:rsid w:val="009368EE"/>
    <w:rsid w:val="00936936"/>
    <w:rsid w:val="00936DF5"/>
    <w:rsid w:val="00936E26"/>
    <w:rsid w:val="00936FE6"/>
    <w:rsid w:val="0093788C"/>
    <w:rsid w:val="00937B11"/>
    <w:rsid w:val="00940509"/>
    <w:rsid w:val="00940558"/>
    <w:rsid w:val="00940879"/>
    <w:rsid w:val="00940ADB"/>
    <w:rsid w:val="00941FF3"/>
    <w:rsid w:val="00942411"/>
    <w:rsid w:val="00943777"/>
    <w:rsid w:val="009439D7"/>
    <w:rsid w:val="00943F2F"/>
    <w:rsid w:val="00943FE2"/>
    <w:rsid w:val="00944156"/>
    <w:rsid w:val="00944351"/>
    <w:rsid w:val="0094599E"/>
    <w:rsid w:val="00945EF2"/>
    <w:rsid w:val="00945FDE"/>
    <w:rsid w:val="0094618B"/>
    <w:rsid w:val="00946261"/>
    <w:rsid w:val="009463F9"/>
    <w:rsid w:val="00947324"/>
    <w:rsid w:val="00947334"/>
    <w:rsid w:val="009473F5"/>
    <w:rsid w:val="009479C0"/>
    <w:rsid w:val="00950424"/>
    <w:rsid w:val="0095066A"/>
    <w:rsid w:val="00950CBC"/>
    <w:rsid w:val="009514F0"/>
    <w:rsid w:val="0095168C"/>
    <w:rsid w:val="00951A4D"/>
    <w:rsid w:val="00951F74"/>
    <w:rsid w:val="00952838"/>
    <w:rsid w:val="00953362"/>
    <w:rsid w:val="009541B0"/>
    <w:rsid w:val="009543E0"/>
    <w:rsid w:val="009553A9"/>
    <w:rsid w:val="009556DF"/>
    <w:rsid w:val="00955C56"/>
    <w:rsid w:val="00955D73"/>
    <w:rsid w:val="0095604D"/>
    <w:rsid w:val="009568AB"/>
    <w:rsid w:val="00956EB0"/>
    <w:rsid w:val="00956F93"/>
    <w:rsid w:val="00957307"/>
    <w:rsid w:val="00957D12"/>
    <w:rsid w:val="00957DB0"/>
    <w:rsid w:val="00957E46"/>
    <w:rsid w:val="0096008B"/>
    <w:rsid w:val="00960160"/>
    <w:rsid w:val="00960AF5"/>
    <w:rsid w:val="00960FF7"/>
    <w:rsid w:val="00961673"/>
    <w:rsid w:val="00961B60"/>
    <w:rsid w:val="00961E95"/>
    <w:rsid w:val="00962769"/>
    <w:rsid w:val="009630DE"/>
    <w:rsid w:val="00963250"/>
    <w:rsid w:val="009639DB"/>
    <w:rsid w:val="00964AA1"/>
    <w:rsid w:val="009654BE"/>
    <w:rsid w:val="00965AAC"/>
    <w:rsid w:val="00965E1B"/>
    <w:rsid w:val="00965F62"/>
    <w:rsid w:val="00966035"/>
    <w:rsid w:val="00966933"/>
    <w:rsid w:val="00967868"/>
    <w:rsid w:val="009679ED"/>
    <w:rsid w:val="00967B54"/>
    <w:rsid w:val="0097087D"/>
    <w:rsid w:val="00972000"/>
    <w:rsid w:val="0097256D"/>
    <w:rsid w:val="00972C50"/>
    <w:rsid w:val="009730A8"/>
    <w:rsid w:val="009730CA"/>
    <w:rsid w:val="00973495"/>
    <w:rsid w:val="00973723"/>
    <w:rsid w:val="009740DC"/>
    <w:rsid w:val="00974293"/>
    <w:rsid w:val="00975065"/>
    <w:rsid w:val="009750D9"/>
    <w:rsid w:val="00975356"/>
    <w:rsid w:val="00975360"/>
    <w:rsid w:val="0097557A"/>
    <w:rsid w:val="00975741"/>
    <w:rsid w:val="00975803"/>
    <w:rsid w:val="009758FF"/>
    <w:rsid w:val="00975D61"/>
    <w:rsid w:val="00975E3B"/>
    <w:rsid w:val="00975EB8"/>
    <w:rsid w:val="00976156"/>
    <w:rsid w:val="00976420"/>
    <w:rsid w:val="0097710B"/>
    <w:rsid w:val="00977520"/>
    <w:rsid w:val="009775C8"/>
    <w:rsid w:val="009779E1"/>
    <w:rsid w:val="00977E3E"/>
    <w:rsid w:val="009813E8"/>
    <w:rsid w:val="00981CBB"/>
    <w:rsid w:val="00981FD4"/>
    <w:rsid w:val="009826F5"/>
    <w:rsid w:val="00982CCC"/>
    <w:rsid w:val="00983418"/>
    <w:rsid w:val="00983662"/>
    <w:rsid w:val="009837BC"/>
    <w:rsid w:val="00984495"/>
    <w:rsid w:val="00984839"/>
    <w:rsid w:val="009859A1"/>
    <w:rsid w:val="00985E3F"/>
    <w:rsid w:val="00986008"/>
    <w:rsid w:val="009872F7"/>
    <w:rsid w:val="0098745D"/>
    <w:rsid w:val="00987546"/>
    <w:rsid w:val="00987C2E"/>
    <w:rsid w:val="00987D23"/>
    <w:rsid w:val="00987EE2"/>
    <w:rsid w:val="0099007E"/>
    <w:rsid w:val="0099103D"/>
    <w:rsid w:val="009918B2"/>
    <w:rsid w:val="00991955"/>
    <w:rsid w:val="00991D20"/>
    <w:rsid w:val="00992374"/>
    <w:rsid w:val="0099283A"/>
    <w:rsid w:val="009928EB"/>
    <w:rsid w:val="00992A0C"/>
    <w:rsid w:val="00992B3B"/>
    <w:rsid w:val="00992B90"/>
    <w:rsid w:val="00992C1A"/>
    <w:rsid w:val="009937F1"/>
    <w:rsid w:val="00993E97"/>
    <w:rsid w:val="009948A3"/>
    <w:rsid w:val="009955C6"/>
    <w:rsid w:val="0099576B"/>
    <w:rsid w:val="00995936"/>
    <w:rsid w:val="00995BEF"/>
    <w:rsid w:val="00996176"/>
    <w:rsid w:val="00997DE1"/>
    <w:rsid w:val="009A0A9E"/>
    <w:rsid w:val="009A0B89"/>
    <w:rsid w:val="009A0DD1"/>
    <w:rsid w:val="009A0E89"/>
    <w:rsid w:val="009A1869"/>
    <w:rsid w:val="009A1AB2"/>
    <w:rsid w:val="009A1E70"/>
    <w:rsid w:val="009A28BB"/>
    <w:rsid w:val="009A3195"/>
    <w:rsid w:val="009A3263"/>
    <w:rsid w:val="009A32CF"/>
    <w:rsid w:val="009A4D73"/>
    <w:rsid w:val="009A52AA"/>
    <w:rsid w:val="009A5968"/>
    <w:rsid w:val="009A5A14"/>
    <w:rsid w:val="009A5B17"/>
    <w:rsid w:val="009A5C95"/>
    <w:rsid w:val="009A5E8E"/>
    <w:rsid w:val="009A633C"/>
    <w:rsid w:val="009A657B"/>
    <w:rsid w:val="009A665D"/>
    <w:rsid w:val="009A6982"/>
    <w:rsid w:val="009A69CA"/>
    <w:rsid w:val="009A6B3D"/>
    <w:rsid w:val="009A6CA9"/>
    <w:rsid w:val="009A6DA6"/>
    <w:rsid w:val="009B036B"/>
    <w:rsid w:val="009B09F1"/>
    <w:rsid w:val="009B12CD"/>
    <w:rsid w:val="009B166D"/>
    <w:rsid w:val="009B2083"/>
    <w:rsid w:val="009B2335"/>
    <w:rsid w:val="009B24BE"/>
    <w:rsid w:val="009B26EF"/>
    <w:rsid w:val="009B2C2E"/>
    <w:rsid w:val="009B2E59"/>
    <w:rsid w:val="009B2F2D"/>
    <w:rsid w:val="009B455F"/>
    <w:rsid w:val="009B5283"/>
    <w:rsid w:val="009B67EC"/>
    <w:rsid w:val="009B6AAB"/>
    <w:rsid w:val="009B6EFE"/>
    <w:rsid w:val="009B72DC"/>
    <w:rsid w:val="009B72F8"/>
    <w:rsid w:val="009B7DC0"/>
    <w:rsid w:val="009B7E97"/>
    <w:rsid w:val="009C0836"/>
    <w:rsid w:val="009C0F0A"/>
    <w:rsid w:val="009C1122"/>
    <w:rsid w:val="009C1EEC"/>
    <w:rsid w:val="009C242E"/>
    <w:rsid w:val="009C2522"/>
    <w:rsid w:val="009C2EAB"/>
    <w:rsid w:val="009C3084"/>
    <w:rsid w:val="009C33CB"/>
    <w:rsid w:val="009C392F"/>
    <w:rsid w:val="009C3DAD"/>
    <w:rsid w:val="009C3DFA"/>
    <w:rsid w:val="009C3EC5"/>
    <w:rsid w:val="009C45E1"/>
    <w:rsid w:val="009C47AD"/>
    <w:rsid w:val="009C4AE2"/>
    <w:rsid w:val="009C5247"/>
    <w:rsid w:val="009C557F"/>
    <w:rsid w:val="009C65BD"/>
    <w:rsid w:val="009C6B44"/>
    <w:rsid w:val="009C7365"/>
    <w:rsid w:val="009C741C"/>
    <w:rsid w:val="009C7765"/>
    <w:rsid w:val="009C7FAD"/>
    <w:rsid w:val="009C7FB1"/>
    <w:rsid w:val="009D057B"/>
    <w:rsid w:val="009D0A29"/>
    <w:rsid w:val="009D0A3E"/>
    <w:rsid w:val="009D133B"/>
    <w:rsid w:val="009D1CE2"/>
    <w:rsid w:val="009D1CE3"/>
    <w:rsid w:val="009D2087"/>
    <w:rsid w:val="009D211F"/>
    <w:rsid w:val="009D31C4"/>
    <w:rsid w:val="009D35C3"/>
    <w:rsid w:val="009D3DBE"/>
    <w:rsid w:val="009D4364"/>
    <w:rsid w:val="009D442F"/>
    <w:rsid w:val="009D4649"/>
    <w:rsid w:val="009D4800"/>
    <w:rsid w:val="009D522B"/>
    <w:rsid w:val="009D5290"/>
    <w:rsid w:val="009D52C3"/>
    <w:rsid w:val="009D54DD"/>
    <w:rsid w:val="009D68EC"/>
    <w:rsid w:val="009D6B45"/>
    <w:rsid w:val="009D6B76"/>
    <w:rsid w:val="009D6F20"/>
    <w:rsid w:val="009D7221"/>
    <w:rsid w:val="009D7D6C"/>
    <w:rsid w:val="009D7EDC"/>
    <w:rsid w:val="009E12C2"/>
    <w:rsid w:val="009E18BD"/>
    <w:rsid w:val="009E1C78"/>
    <w:rsid w:val="009E1F1D"/>
    <w:rsid w:val="009E2196"/>
    <w:rsid w:val="009E2566"/>
    <w:rsid w:val="009E26E5"/>
    <w:rsid w:val="009E2FB1"/>
    <w:rsid w:val="009E3507"/>
    <w:rsid w:val="009E36E5"/>
    <w:rsid w:val="009E380F"/>
    <w:rsid w:val="009E3888"/>
    <w:rsid w:val="009E3897"/>
    <w:rsid w:val="009E3D13"/>
    <w:rsid w:val="009E4FE4"/>
    <w:rsid w:val="009E5523"/>
    <w:rsid w:val="009E59EE"/>
    <w:rsid w:val="009E78D6"/>
    <w:rsid w:val="009E7900"/>
    <w:rsid w:val="009E7C82"/>
    <w:rsid w:val="009E7CA7"/>
    <w:rsid w:val="009E7DA0"/>
    <w:rsid w:val="009E7F0B"/>
    <w:rsid w:val="009F09E5"/>
    <w:rsid w:val="009F1740"/>
    <w:rsid w:val="009F1EE0"/>
    <w:rsid w:val="009F316F"/>
    <w:rsid w:val="009F35A2"/>
    <w:rsid w:val="009F3C65"/>
    <w:rsid w:val="009F3ED0"/>
    <w:rsid w:val="009F3FB7"/>
    <w:rsid w:val="009F403D"/>
    <w:rsid w:val="009F437A"/>
    <w:rsid w:val="009F48D5"/>
    <w:rsid w:val="009F4B78"/>
    <w:rsid w:val="009F563A"/>
    <w:rsid w:val="009F5685"/>
    <w:rsid w:val="009F57D9"/>
    <w:rsid w:val="009F5ADE"/>
    <w:rsid w:val="009F5D2E"/>
    <w:rsid w:val="009F633D"/>
    <w:rsid w:val="009F70AE"/>
    <w:rsid w:val="009F7407"/>
    <w:rsid w:val="009F782D"/>
    <w:rsid w:val="009F7CC9"/>
    <w:rsid w:val="00A000E7"/>
    <w:rsid w:val="00A0011B"/>
    <w:rsid w:val="00A00481"/>
    <w:rsid w:val="00A005A4"/>
    <w:rsid w:val="00A00694"/>
    <w:rsid w:val="00A0078E"/>
    <w:rsid w:val="00A00906"/>
    <w:rsid w:val="00A00911"/>
    <w:rsid w:val="00A01098"/>
    <w:rsid w:val="00A01665"/>
    <w:rsid w:val="00A0171A"/>
    <w:rsid w:val="00A02C69"/>
    <w:rsid w:val="00A030CC"/>
    <w:rsid w:val="00A031D5"/>
    <w:rsid w:val="00A035E7"/>
    <w:rsid w:val="00A0375B"/>
    <w:rsid w:val="00A0440F"/>
    <w:rsid w:val="00A0477C"/>
    <w:rsid w:val="00A049BE"/>
    <w:rsid w:val="00A04A41"/>
    <w:rsid w:val="00A04B86"/>
    <w:rsid w:val="00A04E93"/>
    <w:rsid w:val="00A05A71"/>
    <w:rsid w:val="00A05F12"/>
    <w:rsid w:val="00A0613F"/>
    <w:rsid w:val="00A06EA4"/>
    <w:rsid w:val="00A071A4"/>
    <w:rsid w:val="00A0771A"/>
    <w:rsid w:val="00A10B7A"/>
    <w:rsid w:val="00A10E4D"/>
    <w:rsid w:val="00A1101E"/>
    <w:rsid w:val="00A115F7"/>
    <w:rsid w:val="00A11FAE"/>
    <w:rsid w:val="00A122A0"/>
    <w:rsid w:val="00A12469"/>
    <w:rsid w:val="00A1256F"/>
    <w:rsid w:val="00A12750"/>
    <w:rsid w:val="00A13EA2"/>
    <w:rsid w:val="00A147F6"/>
    <w:rsid w:val="00A14DEC"/>
    <w:rsid w:val="00A15471"/>
    <w:rsid w:val="00A155FF"/>
    <w:rsid w:val="00A17BF6"/>
    <w:rsid w:val="00A20030"/>
    <w:rsid w:val="00A2044C"/>
    <w:rsid w:val="00A207C4"/>
    <w:rsid w:val="00A2096C"/>
    <w:rsid w:val="00A225F1"/>
    <w:rsid w:val="00A22980"/>
    <w:rsid w:val="00A23B34"/>
    <w:rsid w:val="00A23C0B"/>
    <w:rsid w:val="00A24323"/>
    <w:rsid w:val="00A248A3"/>
    <w:rsid w:val="00A24B56"/>
    <w:rsid w:val="00A24C7B"/>
    <w:rsid w:val="00A24C8D"/>
    <w:rsid w:val="00A24F08"/>
    <w:rsid w:val="00A2525B"/>
    <w:rsid w:val="00A25349"/>
    <w:rsid w:val="00A25B51"/>
    <w:rsid w:val="00A25CCC"/>
    <w:rsid w:val="00A25DFD"/>
    <w:rsid w:val="00A25E6F"/>
    <w:rsid w:val="00A26162"/>
    <w:rsid w:val="00A26E27"/>
    <w:rsid w:val="00A27309"/>
    <w:rsid w:val="00A276BC"/>
    <w:rsid w:val="00A278F6"/>
    <w:rsid w:val="00A30172"/>
    <w:rsid w:val="00A30538"/>
    <w:rsid w:val="00A309E1"/>
    <w:rsid w:val="00A30A45"/>
    <w:rsid w:val="00A31448"/>
    <w:rsid w:val="00A315D2"/>
    <w:rsid w:val="00A3172B"/>
    <w:rsid w:val="00A3174C"/>
    <w:rsid w:val="00A321BB"/>
    <w:rsid w:val="00A323A4"/>
    <w:rsid w:val="00A3248D"/>
    <w:rsid w:val="00A3259C"/>
    <w:rsid w:val="00A32843"/>
    <w:rsid w:val="00A329AF"/>
    <w:rsid w:val="00A32A16"/>
    <w:rsid w:val="00A33F37"/>
    <w:rsid w:val="00A34288"/>
    <w:rsid w:val="00A344E0"/>
    <w:rsid w:val="00A34816"/>
    <w:rsid w:val="00A34A78"/>
    <w:rsid w:val="00A34BC1"/>
    <w:rsid w:val="00A34BD8"/>
    <w:rsid w:val="00A34F0E"/>
    <w:rsid w:val="00A35259"/>
    <w:rsid w:val="00A352C1"/>
    <w:rsid w:val="00A3556E"/>
    <w:rsid w:val="00A35B7E"/>
    <w:rsid w:val="00A35CF2"/>
    <w:rsid w:val="00A36322"/>
    <w:rsid w:val="00A36FBB"/>
    <w:rsid w:val="00A375CA"/>
    <w:rsid w:val="00A37632"/>
    <w:rsid w:val="00A37A27"/>
    <w:rsid w:val="00A40343"/>
    <w:rsid w:val="00A4104D"/>
    <w:rsid w:val="00A41A85"/>
    <w:rsid w:val="00A41AEF"/>
    <w:rsid w:val="00A4224C"/>
    <w:rsid w:val="00A42B1C"/>
    <w:rsid w:val="00A42E01"/>
    <w:rsid w:val="00A42F19"/>
    <w:rsid w:val="00A43A52"/>
    <w:rsid w:val="00A43CCC"/>
    <w:rsid w:val="00A43DAF"/>
    <w:rsid w:val="00A43E50"/>
    <w:rsid w:val="00A44372"/>
    <w:rsid w:val="00A4486E"/>
    <w:rsid w:val="00A44CD5"/>
    <w:rsid w:val="00A44E56"/>
    <w:rsid w:val="00A4528C"/>
    <w:rsid w:val="00A456FF"/>
    <w:rsid w:val="00A4593F"/>
    <w:rsid w:val="00A46906"/>
    <w:rsid w:val="00A4697D"/>
    <w:rsid w:val="00A470ED"/>
    <w:rsid w:val="00A4716B"/>
    <w:rsid w:val="00A47B35"/>
    <w:rsid w:val="00A47DBD"/>
    <w:rsid w:val="00A47F49"/>
    <w:rsid w:val="00A5057C"/>
    <w:rsid w:val="00A513D6"/>
    <w:rsid w:val="00A51537"/>
    <w:rsid w:val="00A51CB8"/>
    <w:rsid w:val="00A524EB"/>
    <w:rsid w:val="00A5285A"/>
    <w:rsid w:val="00A52DC8"/>
    <w:rsid w:val="00A539F2"/>
    <w:rsid w:val="00A53E6F"/>
    <w:rsid w:val="00A540AE"/>
    <w:rsid w:val="00A5438C"/>
    <w:rsid w:val="00A543CE"/>
    <w:rsid w:val="00A54ECE"/>
    <w:rsid w:val="00A55942"/>
    <w:rsid w:val="00A55ED2"/>
    <w:rsid w:val="00A55EFA"/>
    <w:rsid w:val="00A5646A"/>
    <w:rsid w:val="00A567C1"/>
    <w:rsid w:val="00A5682F"/>
    <w:rsid w:val="00A5692C"/>
    <w:rsid w:val="00A569F4"/>
    <w:rsid w:val="00A57122"/>
    <w:rsid w:val="00A5724D"/>
    <w:rsid w:val="00A5749B"/>
    <w:rsid w:val="00A578AA"/>
    <w:rsid w:val="00A578F6"/>
    <w:rsid w:val="00A57CCD"/>
    <w:rsid w:val="00A57E38"/>
    <w:rsid w:val="00A602D1"/>
    <w:rsid w:val="00A609F3"/>
    <w:rsid w:val="00A611AD"/>
    <w:rsid w:val="00A62197"/>
    <w:rsid w:val="00A621B0"/>
    <w:rsid w:val="00A628E9"/>
    <w:rsid w:val="00A62B19"/>
    <w:rsid w:val="00A62EF9"/>
    <w:rsid w:val="00A62F30"/>
    <w:rsid w:val="00A63A89"/>
    <w:rsid w:val="00A64233"/>
    <w:rsid w:val="00A6497F"/>
    <w:rsid w:val="00A64D7A"/>
    <w:rsid w:val="00A64E0B"/>
    <w:rsid w:val="00A652B2"/>
    <w:rsid w:val="00A659A7"/>
    <w:rsid w:val="00A65C98"/>
    <w:rsid w:val="00A6675F"/>
    <w:rsid w:val="00A66C6F"/>
    <w:rsid w:val="00A670EB"/>
    <w:rsid w:val="00A710E5"/>
    <w:rsid w:val="00A715BF"/>
    <w:rsid w:val="00A71A7B"/>
    <w:rsid w:val="00A71F55"/>
    <w:rsid w:val="00A71FB3"/>
    <w:rsid w:val="00A720D8"/>
    <w:rsid w:val="00A72106"/>
    <w:rsid w:val="00A72140"/>
    <w:rsid w:val="00A7260B"/>
    <w:rsid w:val="00A728D8"/>
    <w:rsid w:val="00A72AB1"/>
    <w:rsid w:val="00A72DBF"/>
    <w:rsid w:val="00A731D7"/>
    <w:rsid w:val="00A746DB"/>
    <w:rsid w:val="00A74A17"/>
    <w:rsid w:val="00A75106"/>
    <w:rsid w:val="00A75154"/>
    <w:rsid w:val="00A75306"/>
    <w:rsid w:val="00A75471"/>
    <w:rsid w:val="00A759B4"/>
    <w:rsid w:val="00A75D6C"/>
    <w:rsid w:val="00A75FC2"/>
    <w:rsid w:val="00A7610C"/>
    <w:rsid w:val="00A76217"/>
    <w:rsid w:val="00A767C5"/>
    <w:rsid w:val="00A76A10"/>
    <w:rsid w:val="00A785C9"/>
    <w:rsid w:val="00A80284"/>
    <w:rsid w:val="00A8067E"/>
    <w:rsid w:val="00A80777"/>
    <w:rsid w:val="00A80970"/>
    <w:rsid w:val="00A80EB7"/>
    <w:rsid w:val="00A80FE6"/>
    <w:rsid w:val="00A81096"/>
    <w:rsid w:val="00A811E0"/>
    <w:rsid w:val="00A81967"/>
    <w:rsid w:val="00A81A16"/>
    <w:rsid w:val="00A81B53"/>
    <w:rsid w:val="00A8202A"/>
    <w:rsid w:val="00A837F9"/>
    <w:rsid w:val="00A83DE9"/>
    <w:rsid w:val="00A83F83"/>
    <w:rsid w:val="00A844C5"/>
    <w:rsid w:val="00A848C5"/>
    <w:rsid w:val="00A849B6"/>
    <w:rsid w:val="00A84F81"/>
    <w:rsid w:val="00A85529"/>
    <w:rsid w:val="00A858F2"/>
    <w:rsid w:val="00A85A0B"/>
    <w:rsid w:val="00A85BEE"/>
    <w:rsid w:val="00A86336"/>
    <w:rsid w:val="00A87172"/>
    <w:rsid w:val="00A87A84"/>
    <w:rsid w:val="00A87B22"/>
    <w:rsid w:val="00A87C35"/>
    <w:rsid w:val="00A900AE"/>
    <w:rsid w:val="00A904D5"/>
    <w:rsid w:val="00A90D82"/>
    <w:rsid w:val="00A9121B"/>
    <w:rsid w:val="00A91460"/>
    <w:rsid w:val="00A91A65"/>
    <w:rsid w:val="00A91AA3"/>
    <w:rsid w:val="00A91E1D"/>
    <w:rsid w:val="00A91FA7"/>
    <w:rsid w:val="00A9285F"/>
    <w:rsid w:val="00A92984"/>
    <w:rsid w:val="00A92C1B"/>
    <w:rsid w:val="00A9343F"/>
    <w:rsid w:val="00A9376D"/>
    <w:rsid w:val="00A9377E"/>
    <w:rsid w:val="00A93D7D"/>
    <w:rsid w:val="00A93ED0"/>
    <w:rsid w:val="00A943A2"/>
    <w:rsid w:val="00A94618"/>
    <w:rsid w:val="00A948D5"/>
    <w:rsid w:val="00A9572B"/>
    <w:rsid w:val="00A9618A"/>
    <w:rsid w:val="00A964D9"/>
    <w:rsid w:val="00A965E0"/>
    <w:rsid w:val="00A96F36"/>
    <w:rsid w:val="00A97B4F"/>
    <w:rsid w:val="00A97F36"/>
    <w:rsid w:val="00AA01BA"/>
    <w:rsid w:val="00AA04D4"/>
    <w:rsid w:val="00AA0879"/>
    <w:rsid w:val="00AA09C5"/>
    <w:rsid w:val="00AA0A1B"/>
    <w:rsid w:val="00AA0EFC"/>
    <w:rsid w:val="00AA149F"/>
    <w:rsid w:val="00AA1774"/>
    <w:rsid w:val="00AA1B2F"/>
    <w:rsid w:val="00AA21B2"/>
    <w:rsid w:val="00AA2A00"/>
    <w:rsid w:val="00AA2B64"/>
    <w:rsid w:val="00AA3405"/>
    <w:rsid w:val="00AA3C3D"/>
    <w:rsid w:val="00AA3E4E"/>
    <w:rsid w:val="00AA3F2A"/>
    <w:rsid w:val="00AA3F72"/>
    <w:rsid w:val="00AA40D6"/>
    <w:rsid w:val="00AA4733"/>
    <w:rsid w:val="00AA511F"/>
    <w:rsid w:val="00AA53F8"/>
    <w:rsid w:val="00AA5C75"/>
    <w:rsid w:val="00AA6195"/>
    <w:rsid w:val="00AA624B"/>
    <w:rsid w:val="00AA63D4"/>
    <w:rsid w:val="00AA705A"/>
    <w:rsid w:val="00AA712B"/>
    <w:rsid w:val="00AA7509"/>
    <w:rsid w:val="00AA77D2"/>
    <w:rsid w:val="00AA78F5"/>
    <w:rsid w:val="00AA7AF7"/>
    <w:rsid w:val="00AA7E51"/>
    <w:rsid w:val="00AA7FF1"/>
    <w:rsid w:val="00AB1AAA"/>
    <w:rsid w:val="00AB1DE3"/>
    <w:rsid w:val="00AB2B94"/>
    <w:rsid w:val="00AB2CF6"/>
    <w:rsid w:val="00AB30E3"/>
    <w:rsid w:val="00AB30E6"/>
    <w:rsid w:val="00AB333D"/>
    <w:rsid w:val="00AB3628"/>
    <w:rsid w:val="00AB3BBE"/>
    <w:rsid w:val="00AB3EDD"/>
    <w:rsid w:val="00AB4690"/>
    <w:rsid w:val="00AB48FB"/>
    <w:rsid w:val="00AB568B"/>
    <w:rsid w:val="00AB5B79"/>
    <w:rsid w:val="00AB60CC"/>
    <w:rsid w:val="00AB611B"/>
    <w:rsid w:val="00AB61F8"/>
    <w:rsid w:val="00AB650F"/>
    <w:rsid w:val="00AB65C4"/>
    <w:rsid w:val="00AB6850"/>
    <w:rsid w:val="00AB6F2B"/>
    <w:rsid w:val="00AB7297"/>
    <w:rsid w:val="00AB78CF"/>
    <w:rsid w:val="00AC0072"/>
    <w:rsid w:val="00AC02D7"/>
    <w:rsid w:val="00AC196E"/>
    <w:rsid w:val="00AC2506"/>
    <w:rsid w:val="00AC2695"/>
    <w:rsid w:val="00AC286D"/>
    <w:rsid w:val="00AC2B1F"/>
    <w:rsid w:val="00AC314B"/>
    <w:rsid w:val="00AC415C"/>
    <w:rsid w:val="00AC5039"/>
    <w:rsid w:val="00AC5260"/>
    <w:rsid w:val="00AC5BAB"/>
    <w:rsid w:val="00AC6058"/>
    <w:rsid w:val="00AC6695"/>
    <w:rsid w:val="00AC7379"/>
    <w:rsid w:val="00AC7916"/>
    <w:rsid w:val="00AC7947"/>
    <w:rsid w:val="00AC7DC2"/>
    <w:rsid w:val="00AD027E"/>
    <w:rsid w:val="00AD0735"/>
    <w:rsid w:val="00AD0BE9"/>
    <w:rsid w:val="00AD160D"/>
    <w:rsid w:val="00AD165B"/>
    <w:rsid w:val="00AD1B7E"/>
    <w:rsid w:val="00AD1D73"/>
    <w:rsid w:val="00AD1FEB"/>
    <w:rsid w:val="00AD2249"/>
    <w:rsid w:val="00AD2455"/>
    <w:rsid w:val="00AD2AEF"/>
    <w:rsid w:val="00AD31F2"/>
    <w:rsid w:val="00AD338B"/>
    <w:rsid w:val="00AD3479"/>
    <w:rsid w:val="00AD38A7"/>
    <w:rsid w:val="00AD3E88"/>
    <w:rsid w:val="00AD3FD3"/>
    <w:rsid w:val="00AD4443"/>
    <w:rsid w:val="00AD445B"/>
    <w:rsid w:val="00AD491C"/>
    <w:rsid w:val="00AD4E5D"/>
    <w:rsid w:val="00AD5046"/>
    <w:rsid w:val="00AD50D2"/>
    <w:rsid w:val="00AD50EB"/>
    <w:rsid w:val="00AD58FB"/>
    <w:rsid w:val="00AD59CA"/>
    <w:rsid w:val="00AD5A2C"/>
    <w:rsid w:val="00AD5C3E"/>
    <w:rsid w:val="00AD5E1F"/>
    <w:rsid w:val="00AD63D3"/>
    <w:rsid w:val="00AD64EB"/>
    <w:rsid w:val="00AD64F7"/>
    <w:rsid w:val="00AD6A35"/>
    <w:rsid w:val="00AD6AAD"/>
    <w:rsid w:val="00AD7B7F"/>
    <w:rsid w:val="00AE0299"/>
    <w:rsid w:val="00AE0669"/>
    <w:rsid w:val="00AE1DD7"/>
    <w:rsid w:val="00AE20FB"/>
    <w:rsid w:val="00AE2276"/>
    <w:rsid w:val="00AE2B30"/>
    <w:rsid w:val="00AE2C17"/>
    <w:rsid w:val="00AE2F19"/>
    <w:rsid w:val="00AE3023"/>
    <w:rsid w:val="00AE3A5A"/>
    <w:rsid w:val="00AE3C32"/>
    <w:rsid w:val="00AE40FA"/>
    <w:rsid w:val="00AE4AC5"/>
    <w:rsid w:val="00AE50FF"/>
    <w:rsid w:val="00AE5152"/>
    <w:rsid w:val="00AE5559"/>
    <w:rsid w:val="00AE559A"/>
    <w:rsid w:val="00AE5E1F"/>
    <w:rsid w:val="00AE5EAC"/>
    <w:rsid w:val="00AE6A72"/>
    <w:rsid w:val="00AE6DA8"/>
    <w:rsid w:val="00AE6EA3"/>
    <w:rsid w:val="00AE6F9D"/>
    <w:rsid w:val="00AE7869"/>
    <w:rsid w:val="00AF0157"/>
    <w:rsid w:val="00AF0496"/>
    <w:rsid w:val="00AF0E20"/>
    <w:rsid w:val="00AF13CF"/>
    <w:rsid w:val="00AF1409"/>
    <w:rsid w:val="00AF16C5"/>
    <w:rsid w:val="00AF1FDA"/>
    <w:rsid w:val="00AF2611"/>
    <w:rsid w:val="00AF27CC"/>
    <w:rsid w:val="00AF2F00"/>
    <w:rsid w:val="00AF3435"/>
    <w:rsid w:val="00AF4104"/>
    <w:rsid w:val="00AF6481"/>
    <w:rsid w:val="00AF664E"/>
    <w:rsid w:val="00AF70D0"/>
    <w:rsid w:val="00AF7478"/>
    <w:rsid w:val="00AF787F"/>
    <w:rsid w:val="00B003EB"/>
    <w:rsid w:val="00B00DE4"/>
    <w:rsid w:val="00B01002"/>
    <w:rsid w:val="00B01A58"/>
    <w:rsid w:val="00B01B96"/>
    <w:rsid w:val="00B022FC"/>
    <w:rsid w:val="00B02642"/>
    <w:rsid w:val="00B0299D"/>
    <w:rsid w:val="00B02A82"/>
    <w:rsid w:val="00B02BFB"/>
    <w:rsid w:val="00B02D6F"/>
    <w:rsid w:val="00B034D9"/>
    <w:rsid w:val="00B03503"/>
    <w:rsid w:val="00B0372A"/>
    <w:rsid w:val="00B03C81"/>
    <w:rsid w:val="00B04392"/>
    <w:rsid w:val="00B044D0"/>
    <w:rsid w:val="00B0477C"/>
    <w:rsid w:val="00B04DD1"/>
    <w:rsid w:val="00B05162"/>
    <w:rsid w:val="00B054D6"/>
    <w:rsid w:val="00B0567C"/>
    <w:rsid w:val="00B05AC3"/>
    <w:rsid w:val="00B05BC8"/>
    <w:rsid w:val="00B05EC8"/>
    <w:rsid w:val="00B05F18"/>
    <w:rsid w:val="00B06BC6"/>
    <w:rsid w:val="00B0757B"/>
    <w:rsid w:val="00B07EAF"/>
    <w:rsid w:val="00B100C8"/>
    <w:rsid w:val="00B10196"/>
    <w:rsid w:val="00B10633"/>
    <w:rsid w:val="00B10681"/>
    <w:rsid w:val="00B110AF"/>
    <w:rsid w:val="00B11745"/>
    <w:rsid w:val="00B1182E"/>
    <w:rsid w:val="00B11C46"/>
    <w:rsid w:val="00B12838"/>
    <w:rsid w:val="00B12AA4"/>
    <w:rsid w:val="00B12B2C"/>
    <w:rsid w:val="00B12B7B"/>
    <w:rsid w:val="00B12CF2"/>
    <w:rsid w:val="00B12DE2"/>
    <w:rsid w:val="00B1333C"/>
    <w:rsid w:val="00B13831"/>
    <w:rsid w:val="00B13B8A"/>
    <w:rsid w:val="00B13C32"/>
    <w:rsid w:val="00B13D1E"/>
    <w:rsid w:val="00B13E5E"/>
    <w:rsid w:val="00B13F10"/>
    <w:rsid w:val="00B14751"/>
    <w:rsid w:val="00B14C7E"/>
    <w:rsid w:val="00B14E07"/>
    <w:rsid w:val="00B1569B"/>
    <w:rsid w:val="00B157B1"/>
    <w:rsid w:val="00B15C80"/>
    <w:rsid w:val="00B16424"/>
    <w:rsid w:val="00B16956"/>
    <w:rsid w:val="00B16D7E"/>
    <w:rsid w:val="00B16E6C"/>
    <w:rsid w:val="00B171C3"/>
    <w:rsid w:val="00B174E6"/>
    <w:rsid w:val="00B17CA8"/>
    <w:rsid w:val="00B20256"/>
    <w:rsid w:val="00B20580"/>
    <w:rsid w:val="00B2082C"/>
    <w:rsid w:val="00B20B6B"/>
    <w:rsid w:val="00B20D97"/>
    <w:rsid w:val="00B21B0B"/>
    <w:rsid w:val="00B21B46"/>
    <w:rsid w:val="00B21DA6"/>
    <w:rsid w:val="00B234B6"/>
    <w:rsid w:val="00B24218"/>
    <w:rsid w:val="00B24A1F"/>
    <w:rsid w:val="00B24C2D"/>
    <w:rsid w:val="00B24EC5"/>
    <w:rsid w:val="00B255C6"/>
    <w:rsid w:val="00B25901"/>
    <w:rsid w:val="00B25A43"/>
    <w:rsid w:val="00B262E9"/>
    <w:rsid w:val="00B26365"/>
    <w:rsid w:val="00B2648D"/>
    <w:rsid w:val="00B27442"/>
    <w:rsid w:val="00B30A8D"/>
    <w:rsid w:val="00B30C6F"/>
    <w:rsid w:val="00B30DDE"/>
    <w:rsid w:val="00B31387"/>
    <w:rsid w:val="00B31B44"/>
    <w:rsid w:val="00B32A24"/>
    <w:rsid w:val="00B34287"/>
    <w:rsid w:val="00B35C0E"/>
    <w:rsid w:val="00B36398"/>
    <w:rsid w:val="00B36DBB"/>
    <w:rsid w:val="00B36FB8"/>
    <w:rsid w:val="00B37B8F"/>
    <w:rsid w:val="00B37C26"/>
    <w:rsid w:val="00B4018A"/>
    <w:rsid w:val="00B403B1"/>
    <w:rsid w:val="00B40635"/>
    <w:rsid w:val="00B408D7"/>
    <w:rsid w:val="00B40AC1"/>
    <w:rsid w:val="00B40AE1"/>
    <w:rsid w:val="00B40CD0"/>
    <w:rsid w:val="00B40EEA"/>
    <w:rsid w:val="00B40F26"/>
    <w:rsid w:val="00B41119"/>
    <w:rsid w:val="00B41D32"/>
    <w:rsid w:val="00B42077"/>
    <w:rsid w:val="00B42583"/>
    <w:rsid w:val="00B42827"/>
    <w:rsid w:val="00B42A90"/>
    <w:rsid w:val="00B4301F"/>
    <w:rsid w:val="00B431AE"/>
    <w:rsid w:val="00B43224"/>
    <w:rsid w:val="00B43906"/>
    <w:rsid w:val="00B4398F"/>
    <w:rsid w:val="00B439D1"/>
    <w:rsid w:val="00B44580"/>
    <w:rsid w:val="00B4495C"/>
    <w:rsid w:val="00B459F2"/>
    <w:rsid w:val="00B45ABF"/>
    <w:rsid w:val="00B45E2C"/>
    <w:rsid w:val="00B46097"/>
    <w:rsid w:val="00B469D5"/>
    <w:rsid w:val="00B47428"/>
    <w:rsid w:val="00B507B5"/>
    <w:rsid w:val="00B51125"/>
    <w:rsid w:val="00B515F8"/>
    <w:rsid w:val="00B516CE"/>
    <w:rsid w:val="00B51FDE"/>
    <w:rsid w:val="00B531C4"/>
    <w:rsid w:val="00B53B40"/>
    <w:rsid w:val="00B54318"/>
    <w:rsid w:val="00B549F1"/>
    <w:rsid w:val="00B558B9"/>
    <w:rsid w:val="00B55C4B"/>
    <w:rsid w:val="00B561A8"/>
    <w:rsid w:val="00B562C8"/>
    <w:rsid w:val="00B56A8D"/>
    <w:rsid w:val="00B57789"/>
    <w:rsid w:val="00B579B4"/>
    <w:rsid w:val="00B60019"/>
    <w:rsid w:val="00B603C4"/>
    <w:rsid w:val="00B605D7"/>
    <w:rsid w:val="00B60C7F"/>
    <w:rsid w:val="00B60F68"/>
    <w:rsid w:val="00B625BC"/>
    <w:rsid w:val="00B62962"/>
    <w:rsid w:val="00B63411"/>
    <w:rsid w:val="00B63A4F"/>
    <w:rsid w:val="00B642B4"/>
    <w:rsid w:val="00B647E5"/>
    <w:rsid w:val="00B64C8A"/>
    <w:rsid w:val="00B653DA"/>
    <w:rsid w:val="00B65A4F"/>
    <w:rsid w:val="00B66189"/>
    <w:rsid w:val="00B66A7F"/>
    <w:rsid w:val="00B66BE5"/>
    <w:rsid w:val="00B66F91"/>
    <w:rsid w:val="00B6749F"/>
    <w:rsid w:val="00B678B5"/>
    <w:rsid w:val="00B679A4"/>
    <w:rsid w:val="00B7033F"/>
    <w:rsid w:val="00B70425"/>
    <w:rsid w:val="00B70B4F"/>
    <w:rsid w:val="00B70DA9"/>
    <w:rsid w:val="00B7121A"/>
    <w:rsid w:val="00B713BF"/>
    <w:rsid w:val="00B71737"/>
    <w:rsid w:val="00B7180A"/>
    <w:rsid w:val="00B71868"/>
    <w:rsid w:val="00B73252"/>
    <w:rsid w:val="00B73CAA"/>
    <w:rsid w:val="00B73F59"/>
    <w:rsid w:val="00B7403E"/>
    <w:rsid w:val="00B74693"/>
    <w:rsid w:val="00B7486B"/>
    <w:rsid w:val="00B74A49"/>
    <w:rsid w:val="00B74B75"/>
    <w:rsid w:val="00B7580E"/>
    <w:rsid w:val="00B75F19"/>
    <w:rsid w:val="00B7659E"/>
    <w:rsid w:val="00B767D8"/>
    <w:rsid w:val="00B77438"/>
    <w:rsid w:val="00B77BCF"/>
    <w:rsid w:val="00B80397"/>
    <w:rsid w:val="00B8070E"/>
    <w:rsid w:val="00B8089C"/>
    <w:rsid w:val="00B80B69"/>
    <w:rsid w:val="00B80F68"/>
    <w:rsid w:val="00B811CF"/>
    <w:rsid w:val="00B812D8"/>
    <w:rsid w:val="00B816A8"/>
    <w:rsid w:val="00B8294A"/>
    <w:rsid w:val="00B82BEB"/>
    <w:rsid w:val="00B82C26"/>
    <w:rsid w:val="00B82C6B"/>
    <w:rsid w:val="00B82C7B"/>
    <w:rsid w:val="00B82D6E"/>
    <w:rsid w:val="00B82EF5"/>
    <w:rsid w:val="00B83184"/>
    <w:rsid w:val="00B8429A"/>
    <w:rsid w:val="00B849A3"/>
    <w:rsid w:val="00B84D1B"/>
    <w:rsid w:val="00B85DE9"/>
    <w:rsid w:val="00B865D9"/>
    <w:rsid w:val="00B86DAF"/>
    <w:rsid w:val="00B87189"/>
    <w:rsid w:val="00B87905"/>
    <w:rsid w:val="00B900B4"/>
    <w:rsid w:val="00B904B3"/>
    <w:rsid w:val="00B90F9F"/>
    <w:rsid w:val="00B914F6"/>
    <w:rsid w:val="00B91E5A"/>
    <w:rsid w:val="00B92046"/>
    <w:rsid w:val="00B9235E"/>
    <w:rsid w:val="00B923D7"/>
    <w:rsid w:val="00B9243D"/>
    <w:rsid w:val="00B92C6A"/>
    <w:rsid w:val="00B9305F"/>
    <w:rsid w:val="00B93446"/>
    <w:rsid w:val="00B93ADD"/>
    <w:rsid w:val="00B93DA2"/>
    <w:rsid w:val="00B93EC7"/>
    <w:rsid w:val="00B940E8"/>
    <w:rsid w:val="00B94A71"/>
    <w:rsid w:val="00B9536E"/>
    <w:rsid w:val="00B95668"/>
    <w:rsid w:val="00B9573E"/>
    <w:rsid w:val="00B95929"/>
    <w:rsid w:val="00B95A11"/>
    <w:rsid w:val="00B95E74"/>
    <w:rsid w:val="00B96158"/>
    <w:rsid w:val="00B96411"/>
    <w:rsid w:val="00B96ADC"/>
    <w:rsid w:val="00B96C4E"/>
    <w:rsid w:val="00B9746D"/>
    <w:rsid w:val="00B97662"/>
    <w:rsid w:val="00B9772D"/>
    <w:rsid w:val="00B97BF6"/>
    <w:rsid w:val="00B97C65"/>
    <w:rsid w:val="00BA11BC"/>
    <w:rsid w:val="00BA1333"/>
    <w:rsid w:val="00BA1389"/>
    <w:rsid w:val="00BA1996"/>
    <w:rsid w:val="00BA1B75"/>
    <w:rsid w:val="00BA217C"/>
    <w:rsid w:val="00BA2760"/>
    <w:rsid w:val="00BA2CBB"/>
    <w:rsid w:val="00BA37DD"/>
    <w:rsid w:val="00BA4557"/>
    <w:rsid w:val="00BA49E4"/>
    <w:rsid w:val="00BA4C3D"/>
    <w:rsid w:val="00BA524A"/>
    <w:rsid w:val="00BA5807"/>
    <w:rsid w:val="00BA5B20"/>
    <w:rsid w:val="00BA5B80"/>
    <w:rsid w:val="00BA5BDA"/>
    <w:rsid w:val="00BA65E3"/>
    <w:rsid w:val="00BA664D"/>
    <w:rsid w:val="00BA6DD2"/>
    <w:rsid w:val="00BA7717"/>
    <w:rsid w:val="00BA7871"/>
    <w:rsid w:val="00BA7C17"/>
    <w:rsid w:val="00BA7ECA"/>
    <w:rsid w:val="00BB050F"/>
    <w:rsid w:val="00BB0862"/>
    <w:rsid w:val="00BB0BD1"/>
    <w:rsid w:val="00BB0D23"/>
    <w:rsid w:val="00BB0EF2"/>
    <w:rsid w:val="00BB119B"/>
    <w:rsid w:val="00BB1A7A"/>
    <w:rsid w:val="00BB29D1"/>
    <w:rsid w:val="00BB2ABF"/>
    <w:rsid w:val="00BB2C6F"/>
    <w:rsid w:val="00BB2CFF"/>
    <w:rsid w:val="00BB317E"/>
    <w:rsid w:val="00BB499B"/>
    <w:rsid w:val="00BB4FA4"/>
    <w:rsid w:val="00BB55E4"/>
    <w:rsid w:val="00BB5AC2"/>
    <w:rsid w:val="00BB7018"/>
    <w:rsid w:val="00BC0046"/>
    <w:rsid w:val="00BC06A8"/>
    <w:rsid w:val="00BC0AE1"/>
    <w:rsid w:val="00BC0E32"/>
    <w:rsid w:val="00BC1549"/>
    <w:rsid w:val="00BC154F"/>
    <w:rsid w:val="00BC1FC3"/>
    <w:rsid w:val="00BC20AE"/>
    <w:rsid w:val="00BC2C61"/>
    <w:rsid w:val="00BC3241"/>
    <w:rsid w:val="00BC38C1"/>
    <w:rsid w:val="00BC3906"/>
    <w:rsid w:val="00BC3A4E"/>
    <w:rsid w:val="00BC3B4D"/>
    <w:rsid w:val="00BC3C4B"/>
    <w:rsid w:val="00BC45F2"/>
    <w:rsid w:val="00BC5225"/>
    <w:rsid w:val="00BC67E4"/>
    <w:rsid w:val="00BC7165"/>
    <w:rsid w:val="00BC7DB0"/>
    <w:rsid w:val="00BC7EE7"/>
    <w:rsid w:val="00BD04B9"/>
    <w:rsid w:val="00BD06B3"/>
    <w:rsid w:val="00BD0E57"/>
    <w:rsid w:val="00BD12B1"/>
    <w:rsid w:val="00BD13A9"/>
    <w:rsid w:val="00BD1CB2"/>
    <w:rsid w:val="00BD1D7B"/>
    <w:rsid w:val="00BD2A10"/>
    <w:rsid w:val="00BD2E36"/>
    <w:rsid w:val="00BD331B"/>
    <w:rsid w:val="00BD41CB"/>
    <w:rsid w:val="00BD48B5"/>
    <w:rsid w:val="00BD48F5"/>
    <w:rsid w:val="00BD4CEC"/>
    <w:rsid w:val="00BD4EDB"/>
    <w:rsid w:val="00BD4FE7"/>
    <w:rsid w:val="00BD547A"/>
    <w:rsid w:val="00BD5542"/>
    <w:rsid w:val="00BD5841"/>
    <w:rsid w:val="00BD6230"/>
    <w:rsid w:val="00BD6D08"/>
    <w:rsid w:val="00BD72F6"/>
    <w:rsid w:val="00BD7329"/>
    <w:rsid w:val="00BE035B"/>
    <w:rsid w:val="00BE06F3"/>
    <w:rsid w:val="00BE0B0E"/>
    <w:rsid w:val="00BE13FA"/>
    <w:rsid w:val="00BE1AB3"/>
    <w:rsid w:val="00BE2255"/>
    <w:rsid w:val="00BE2574"/>
    <w:rsid w:val="00BE25F5"/>
    <w:rsid w:val="00BE2C0A"/>
    <w:rsid w:val="00BE3151"/>
    <w:rsid w:val="00BE3501"/>
    <w:rsid w:val="00BE364D"/>
    <w:rsid w:val="00BE37EF"/>
    <w:rsid w:val="00BE3A46"/>
    <w:rsid w:val="00BE4B61"/>
    <w:rsid w:val="00BE59D2"/>
    <w:rsid w:val="00BE5A08"/>
    <w:rsid w:val="00BE602D"/>
    <w:rsid w:val="00BE6C6C"/>
    <w:rsid w:val="00BE71BD"/>
    <w:rsid w:val="00BE75B5"/>
    <w:rsid w:val="00BF03C2"/>
    <w:rsid w:val="00BF03D7"/>
    <w:rsid w:val="00BF09C0"/>
    <w:rsid w:val="00BF105C"/>
    <w:rsid w:val="00BF109C"/>
    <w:rsid w:val="00BF12A2"/>
    <w:rsid w:val="00BF1D8E"/>
    <w:rsid w:val="00BF2163"/>
    <w:rsid w:val="00BF22FA"/>
    <w:rsid w:val="00BF25AC"/>
    <w:rsid w:val="00BF27E5"/>
    <w:rsid w:val="00BF28B2"/>
    <w:rsid w:val="00BF2930"/>
    <w:rsid w:val="00BF35ED"/>
    <w:rsid w:val="00BF378E"/>
    <w:rsid w:val="00BF3D38"/>
    <w:rsid w:val="00BF3EED"/>
    <w:rsid w:val="00BF3F06"/>
    <w:rsid w:val="00BF4F16"/>
    <w:rsid w:val="00BF5035"/>
    <w:rsid w:val="00BF5978"/>
    <w:rsid w:val="00BF5CBC"/>
    <w:rsid w:val="00BF603C"/>
    <w:rsid w:val="00BF665C"/>
    <w:rsid w:val="00BF6BB9"/>
    <w:rsid w:val="00BF704E"/>
    <w:rsid w:val="00BF72CC"/>
    <w:rsid w:val="00BF76F3"/>
    <w:rsid w:val="00BF78D6"/>
    <w:rsid w:val="00C00C98"/>
    <w:rsid w:val="00C00D3D"/>
    <w:rsid w:val="00C011BC"/>
    <w:rsid w:val="00C015DD"/>
    <w:rsid w:val="00C015F0"/>
    <w:rsid w:val="00C01613"/>
    <w:rsid w:val="00C01E1A"/>
    <w:rsid w:val="00C01F50"/>
    <w:rsid w:val="00C023E7"/>
    <w:rsid w:val="00C024EA"/>
    <w:rsid w:val="00C02551"/>
    <w:rsid w:val="00C026B2"/>
    <w:rsid w:val="00C030C1"/>
    <w:rsid w:val="00C0317B"/>
    <w:rsid w:val="00C03A68"/>
    <w:rsid w:val="00C0455D"/>
    <w:rsid w:val="00C0488B"/>
    <w:rsid w:val="00C051EE"/>
    <w:rsid w:val="00C06054"/>
    <w:rsid w:val="00C06B99"/>
    <w:rsid w:val="00C06FD5"/>
    <w:rsid w:val="00C071FC"/>
    <w:rsid w:val="00C075B5"/>
    <w:rsid w:val="00C07808"/>
    <w:rsid w:val="00C10232"/>
    <w:rsid w:val="00C106EC"/>
    <w:rsid w:val="00C10974"/>
    <w:rsid w:val="00C11AF4"/>
    <w:rsid w:val="00C12790"/>
    <w:rsid w:val="00C12AEC"/>
    <w:rsid w:val="00C12CC2"/>
    <w:rsid w:val="00C130FA"/>
    <w:rsid w:val="00C13B1A"/>
    <w:rsid w:val="00C13B28"/>
    <w:rsid w:val="00C152C7"/>
    <w:rsid w:val="00C15B1A"/>
    <w:rsid w:val="00C163F1"/>
    <w:rsid w:val="00C16528"/>
    <w:rsid w:val="00C16933"/>
    <w:rsid w:val="00C169E3"/>
    <w:rsid w:val="00C16C41"/>
    <w:rsid w:val="00C2001F"/>
    <w:rsid w:val="00C201E6"/>
    <w:rsid w:val="00C202E1"/>
    <w:rsid w:val="00C2075B"/>
    <w:rsid w:val="00C2079F"/>
    <w:rsid w:val="00C20E23"/>
    <w:rsid w:val="00C2107E"/>
    <w:rsid w:val="00C210F8"/>
    <w:rsid w:val="00C21519"/>
    <w:rsid w:val="00C22461"/>
    <w:rsid w:val="00C22555"/>
    <w:rsid w:val="00C2255B"/>
    <w:rsid w:val="00C226F9"/>
    <w:rsid w:val="00C227AC"/>
    <w:rsid w:val="00C2294B"/>
    <w:rsid w:val="00C22A9F"/>
    <w:rsid w:val="00C22AC1"/>
    <w:rsid w:val="00C22DFF"/>
    <w:rsid w:val="00C23B69"/>
    <w:rsid w:val="00C24468"/>
    <w:rsid w:val="00C24DDF"/>
    <w:rsid w:val="00C2532C"/>
    <w:rsid w:val="00C25836"/>
    <w:rsid w:val="00C2583A"/>
    <w:rsid w:val="00C258D5"/>
    <w:rsid w:val="00C26D0A"/>
    <w:rsid w:val="00C26D3D"/>
    <w:rsid w:val="00C2733A"/>
    <w:rsid w:val="00C27406"/>
    <w:rsid w:val="00C27489"/>
    <w:rsid w:val="00C276F6"/>
    <w:rsid w:val="00C30941"/>
    <w:rsid w:val="00C30C27"/>
    <w:rsid w:val="00C3118A"/>
    <w:rsid w:val="00C317B6"/>
    <w:rsid w:val="00C3199A"/>
    <w:rsid w:val="00C31AB8"/>
    <w:rsid w:val="00C3283D"/>
    <w:rsid w:val="00C328D5"/>
    <w:rsid w:val="00C32B58"/>
    <w:rsid w:val="00C32B9E"/>
    <w:rsid w:val="00C32F2E"/>
    <w:rsid w:val="00C33727"/>
    <w:rsid w:val="00C34069"/>
    <w:rsid w:val="00C34150"/>
    <w:rsid w:val="00C3435F"/>
    <w:rsid w:val="00C347FE"/>
    <w:rsid w:val="00C34806"/>
    <w:rsid w:val="00C359F7"/>
    <w:rsid w:val="00C35A81"/>
    <w:rsid w:val="00C35AAA"/>
    <w:rsid w:val="00C35ED5"/>
    <w:rsid w:val="00C3661B"/>
    <w:rsid w:val="00C366CE"/>
    <w:rsid w:val="00C36E3E"/>
    <w:rsid w:val="00C37F53"/>
    <w:rsid w:val="00C401C9"/>
    <w:rsid w:val="00C409DB"/>
    <w:rsid w:val="00C40D06"/>
    <w:rsid w:val="00C417CA"/>
    <w:rsid w:val="00C42007"/>
    <w:rsid w:val="00C42418"/>
    <w:rsid w:val="00C43099"/>
    <w:rsid w:val="00C43215"/>
    <w:rsid w:val="00C43B9E"/>
    <w:rsid w:val="00C43D3D"/>
    <w:rsid w:val="00C43FDB"/>
    <w:rsid w:val="00C44529"/>
    <w:rsid w:val="00C4506E"/>
    <w:rsid w:val="00C45432"/>
    <w:rsid w:val="00C45769"/>
    <w:rsid w:val="00C45A57"/>
    <w:rsid w:val="00C463E0"/>
    <w:rsid w:val="00C4686F"/>
    <w:rsid w:val="00C46934"/>
    <w:rsid w:val="00C46EB7"/>
    <w:rsid w:val="00C47090"/>
    <w:rsid w:val="00C474D5"/>
    <w:rsid w:val="00C47E48"/>
    <w:rsid w:val="00C500CC"/>
    <w:rsid w:val="00C501E9"/>
    <w:rsid w:val="00C503CE"/>
    <w:rsid w:val="00C507C4"/>
    <w:rsid w:val="00C50809"/>
    <w:rsid w:val="00C509A3"/>
    <w:rsid w:val="00C512AC"/>
    <w:rsid w:val="00C515E3"/>
    <w:rsid w:val="00C52854"/>
    <w:rsid w:val="00C531D6"/>
    <w:rsid w:val="00C53830"/>
    <w:rsid w:val="00C5392C"/>
    <w:rsid w:val="00C53962"/>
    <w:rsid w:val="00C53BBF"/>
    <w:rsid w:val="00C54187"/>
    <w:rsid w:val="00C541BE"/>
    <w:rsid w:val="00C546BA"/>
    <w:rsid w:val="00C5487B"/>
    <w:rsid w:val="00C55D69"/>
    <w:rsid w:val="00C55E46"/>
    <w:rsid w:val="00C562C3"/>
    <w:rsid w:val="00C56F18"/>
    <w:rsid w:val="00C57434"/>
    <w:rsid w:val="00C57470"/>
    <w:rsid w:val="00C57B93"/>
    <w:rsid w:val="00C57F6F"/>
    <w:rsid w:val="00C60281"/>
    <w:rsid w:val="00C60827"/>
    <w:rsid w:val="00C60C2B"/>
    <w:rsid w:val="00C610DE"/>
    <w:rsid w:val="00C6156F"/>
    <w:rsid w:val="00C61F08"/>
    <w:rsid w:val="00C62576"/>
    <w:rsid w:val="00C627A9"/>
    <w:rsid w:val="00C62B80"/>
    <w:rsid w:val="00C6396D"/>
    <w:rsid w:val="00C63CE0"/>
    <w:rsid w:val="00C64190"/>
    <w:rsid w:val="00C64289"/>
    <w:rsid w:val="00C64837"/>
    <w:rsid w:val="00C64970"/>
    <w:rsid w:val="00C64A3A"/>
    <w:rsid w:val="00C652C4"/>
    <w:rsid w:val="00C65648"/>
    <w:rsid w:val="00C65A8C"/>
    <w:rsid w:val="00C65F89"/>
    <w:rsid w:val="00C672B6"/>
    <w:rsid w:val="00C70724"/>
    <w:rsid w:val="00C709A7"/>
    <w:rsid w:val="00C70C57"/>
    <w:rsid w:val="00C710A0"/>
    <w:rsid w:val="00C7113D"/>
    <w:rsid w:val="00C7126E"/>
    <w:rsid w:val="00C718C5"/>
    <w:rsid w:val="00C71EA5"/>
    <w:rsid w:val="00C720E6"/>
    <w:rsid w:val="00C7270D"/>
    <w:rsid w:val="00C727B4"/>
    <w:rsid w:val="00C72C0B"/>
    <w:rsid w:val="00C73353"/>
    <w:rsid w:val="00C7342C"/>
    <w:rsid w:val="00C73B49"/>
    <w:rsid w:val="00C73FEC"/>
    <w:rsid w:val="00C74194"/>
    <w:rsid w:val="00C74687"/>
    <w:rsid w:val="00C74725"/>
    <w:rsid w:val="00C74F20"/>
    <w:rsid w:val="00C75671"/>
    <w:rsid w:val="00C759BD"/>
    <w:rsid w:val="00C763C6"/>
    <w:rsid w:val="00C76C70"/>
    <w:rsid w:val="00C772BE"/>
    <w:rsid w:val="00C7743E"/>
    <w:rsid w:val="00C77756"/>
    <w:rsid w:val="00C777ED"/>
    <w:rsid w:val="00C77EB5"/>
    <w:rsid w:val="00C80653"/>
    <w:rsid w:val="00C80732"/>
    <w:rsid w:val="00C80D84"/>
    <w:rsid w:val="00C8115C"/>
    <w:rsid w:val="00C81712"/>
    <w:rsid w:val="00C81CDF"/>
    <w:rsid w:val="00C81FA8"/>
    <w:rsid w:val="00C82EEC"/>
    <w:rsid w:val="00C83028"/>
    <w:rsid w:val="00C832B2"/>
    <w:rsid w:val="00C833F4"/>
    <w:rsid w:val="00C836C9"/>
    <w:rsid w:val="00C83878"/>
    <w:rsid w:val="00C838C9"/>
    <w:rsid w:val="00C84B12"/>
    <w:rsid w:val="00C84DD1"/>
    <w:rsid w:val="00C856F3"/>
    <w:rsid w:val="00C85804"/>
    <w:rsid w:val="00C86423"/>
    <w:rsid w:val="00C906B0"/>
    <w:rsid w:val="00C90858"/>
    <w:rsid w:val="00C909D8"/>
    <w:rsid w:val="00C90C29"/>
    <w:rsid w:val="00C90D08"/>
    <w:rsid w:val="00C913D2"/>
    <w:rsid w:val="00C91AA5"/>
    <w:rsid w:val="00C91AFE"/>
    <w:rsid w:val="00C91E92"/>
    <w:rsid w:val="00C925FC"/>
    <w:rsid w:val="00C932B8"/>
    <w:rsid w:val="00C93409"/>
    <w:rsid w:val="00C949E5"/>
    <w:rsid w:val="00C94CD0"/>
    <w:rsid w:val="00C951AC"/>
    <w:rsid w:val="00C95B2F"/>
    <w:rsid w:val="00C95CB9"/>
    <w:rsid w:val="00C962CF"/>
    <w:rsid w:val="00C96862"/>
    <w:rsid w:val="00C97261"/>
    <w:rsid w:val="00C97475"/>
    <w:rsid w:val="00C9769E"/>
    <w:rsid w:val="00C976EC"/>
    <w:rsid w:val="00CA02BC"/>
    <w:rsid w:val="00CA02F9"/>
    <w:rsid w:val="00CA0CD8"/>
    <w:rsid w:val="00CA11F1"/>
    <w:rsid w:val="00CA1863"/>
    <w:rsid w:val="00CA1A38"/>
    <w:rsid w:val="00CA1C91"/>
    <w:rsid w:val="00CA1DE0"/>
    <w:rsid w:val="00CA2080"/>
    <w:rsid w:val="00CA2767"/>
    <w:rsid w:val="00CA2BCE"/>
    <w:rsid w:val="00CA2E8E"/>
    <w:rsid w:val="00CA3F0B"/>
    <w:rsid w:val="00CA4325"/>
    <w:rsid w:val="00CA50D7"/>
    <w:rsid w:val="00CA54E1"/>
    <w:rsid w:val="00CA55B4"/>
    <w:rsid w:val="00CA5B5A"/>
    <w:rsid w:val="00CA5D89"/>
    <w:rsid w:val="00CA5E24"/>
    <w:rsid w:val="00CA5F73"/>
    <w:rsid w:val="00CA68B6"/>
    <w:rsid w:val="00CA7767"/>
    <w:rsid w:val="00CA77B2"/>
    <w:rsid w:val="00CA79EA"/>
    <w:rsid w:val="00CB01A5"/>
    <w:rsid w:val="00CB04CF"/>
    <w:rsid w:val="00CB0A21"/>
    <w:rsid w:val="00CB0AF1"/>
    <w:rsid w:val="00CB0D57"/>
    <w:rsid w:val="00CB0F5B"/>
    <w:rsid w:val="00CB1058"/>
    <w:rsid w:val="00CB1344"/>
    <w:rsid w:val="00CB15E4"/>
    <w:rsid w:val="00CB1DAF"/>
    <w:rsid w:val="00CB24B4"/>
    <w:rsid w:val="00CB2B47"/>
    <w:rsid w:val="00CB3D06"/>
    <w:rsid w:val="00CB3D81"/>
    <w:rsid w:val="00CB3F06"/>
    <w:rsid w:val="00CB4283"/>
    <w:rsid w:val="00CB4539"/>
    <w:rsid w:val="00CB4810"/>
    <w:rsid w:val="00CB4FB5"/>
    <w:rsid w:val="00CB5539"/>
    <w:rsid w:val="00CB59BC"/>
    <w:rsid w:val="00CB5AE6"/>
    <w:rsid w:val="00CB5CC5"/>
    <w:rsid w:val="00CB627A"/>
    <w:rsid w:val="00CB6930"/>
    <w:rsid w:val="00CB6A51"/>
    <w:rsid w:val="00CB7C58"/>
    <w:rsid w:val="00CB7F36"/>
    <w:rsid w:val="00CC06B3"/>
    <w:rsid w:val="00CC09E6"/>
    <w:rsid w:val="00CC0E9D"/>
    <w:rsid w:val="00CC0FF3"/>
    <w:rsid w:val="00CC18E8"/>
    <w:rsid w:val="00CC194F"/>
    <w:rsid w:val="00CC19F2"/>
    <w:rsid w:val="00CC2387"/>
    <w:rsid w:val="00CC2768"/>
    <w:rsid w:val="00CC330B"/>
    <w:rsid w:val="00CC33B4"/>
    <w:rsid w:val="00CC3F7A"/>
    <w:rsid w:val="00CC4288"/>
    <w:rsid w:val="00CC4309"/>
    <w:rsid w:val="00CC4E33"/>
    <w:rsid w:val="00CC536B"/>
    <w:rsid w:val="00CC7090"/>
    <w:rsid w:val="00CC73C1"/>
    <w:rsid w:val="00CC7A71"/>
    <w:rsid w:val="00CD02F6"/>
    <w:rsid w:val="00CD1C4E"/>
    <w:rsid w:val="00CD1D02"/>
    <w:rsid w:val="00CD1EBF"/>
    <w:rsid w:val="00CD2ADC"/>
    <w:rsid w:val="00CD3539"/>
    <w:rsid w:val="00CD4CF0"/>
    <w:rsid w:val="00CD5123"/>
    <w:rsid w:val="00CD5B2B"/>
    <w:rsid w:val="00CD6AD5"/>
    <w:rsid w:val="00CD6FF1"/>
    <w:rsid w:val="00CD70A6"/>
    <w:rsid w:val="00CD7609"/>
    <w:rsid w:val="00CE189A"/>
    <w:rsid w:val="00CE18A1"/>
    <w:rsid w:val="00CE1A51"/>
    <w:rsid w:val="00CE2033"/>
    <w:rsid w:val="00CE2397"/>
    <w:rsid w:val="00CE27F6"/>
    <w:rsid w:val="00CE2CCD"/>
    <w:rsid w:val="00CE3186"/>
    <w:rsid w:val="00CE3F8A"/>
    <w:rsid w:val="00CE413E"/>
    <w:rsid w:val="00CE45BA"/>
    <w:rsid w:val="00CE493F"/>
    <w:rsid w:val="00CE5418"/>
    <w:rsid w:val="00CE5973"/>
    <w:rsid w:val="00CE6D42"/>
    <w:rsid w:val="00CE72C8"/>
    <w:rsid w:val="00CF055B"/>
    <w:rsid w:val="00CF1060"/>
    <w:rsid w:val="00CF17B8"/>
    <w:rsid w:val="00CF1902"/>
    <w:rsid w:val="00CF1A17"/>
    <w:rsid w:val="00CF3653"/>
    <w:rsid w:val="00CF3FDD"/>
    <w:rsid w:val="00CF4535"/>
    <w:rsid w:val="00CF469B"/>
    <w:rsid w:val="00CF5824"/>
    <w:rsid w:val="00CF62C5"/>
    <w:rsid w:val="00CF63B7"/>
    <w:rsid w:val="00CF69CA"/>
    <w:rsid w:val="00CF716C"/>
    <w:rsid w:val="00CF795B"/>
    <w:rsid w:val="00D003C4"/>
    <w:rsid w:val="00D00667"/>
    <w:rsid w:val="00D011CA"/>
    <w:rsid w:val="00D016DC"/>
    <w:rsid w:val="00D01824"/>
    <w:rsid w:val="00D01A40"/>
    <w:rsid w:val="00D01A77"/>
    <w:rsid w:val="00D01C58"/>
    <w:rsid w:val="00D023E6"/>
    <w:rsid w:val="00D02612"/>
    <w:rsid w:val="00D027C4"/>
    <w:rsid w:val="00D02912"/>
    <w:rsid w:val="00D02C9A"/>
    <w:rsid w:val="00D0439D"/>
    <w:rsid w:val="00D0472A"/>
    <w:rsid w:val="00D054CE"/>
    <w:rsid w:val="00D05891"/>
    <w:rsid w:val="00D05B2F"/>
    <w:rsid w:val="00D06D7E"/>
    <w:rsid w:val="00D07410"/>
    <w:rsid w:val="00D103DF"/>
    <w:rsid w:val="00D104FA"/>
    <w:rsid w:val="00D10FF2"/>
    <w:rsid w:val="00D11132"/>
    <w:rsid w:val="00D11C72"/>
    <w:rsid w:val="00D12AA9"/>
    <w:rsid w:val="00D12B17"/>
    <w:rsid w:val="00D12CA6"/>
    <w:rsid w:val="00D12E3F"/>
    <w:rsid w:val="00D1442A"/>
    <w:rsid w:val="00D144FD"/>
    <w:rsid w:val="00D14F3B"/>
    <w:rsid w:val="00D15167"/>
    <w:rsid w:val="00D15619"/>
    <w:rsid w:val="00D1598C"/>
    <w:rsid w:val="00D15FEA"/>
    <w:rsid w:val="00D1603C"/>
    <w:rsid w:val="00D160F3"/>
    <w:rsid w:val="00D165B3"/>
    <w:rsid w:val="00D165E0"/>
    <w:rsid w:val="00D17702"/>
    <w:rsid w:val="00D17D34"/>
    <w:rsid w:val="00D17DF2"/>
    <w:rsid w:val="00D206CE"/>
    <w:rsid w:val="00D20909"/>
    <w:rsid w:val="00D20939"/>
    <w:rsid w:val="00D20AA1"/>
    <w:rsid w:val="00D2107F"/>
    <w:rsid w:val="00D21198"/>
    <w:rsid w:val="00D211A5"/>
    <w:rsid w:val="00D214ED"/>
    <w:rsid w:val="00D21BAF"/>
    <w:rsid w:val="00D222DD"/>
    <w:rsid w:val="00D22A04"/>
    <w:rsid w:val="00D22FA1"/>
    <w:rsid w:val="00D2475C"/>
    <w:rsid w:val="00D25011"/>
    <w:rsid w:val="00D25394"/>
    <w:rsid w:val="00D25A94"/>
    <w:rsid w:val="00D25CB5"/>
    <w:rsid w:val="00D25F7A"/>
    <w:rsid w:val="00D261B9"/>
    <w:rsid w:val="00D26285"/>
    <w:rsid w:val="00D26D43"/>
    <w:rsid w:val="00D31234"/>
    <w:rsid w:val="00D3138B"/>
    <w:rsid w:val="00D319E1"/>
    <w:rsid w:val="00D31A63"/>
    <w:rsid w:val="00D31C1B"/>
    <w:rsid w:val="00D320B6"/>
    <w:rsid w:val="00D32107"/>
    <w:rsid w:val="00D3210D"/>
    <w:rsid w:val="00D326CA"/>
    <w:rsid w:val="00D32D42"/>
    <w:rsid w:val="00D32E80"/>
    <w:rsid w:val="00D32F54"/>
    <w:rsid w:val="00D3345F"/>
    <w:rsid w:val="00D3360A"/>
    <w:rsid w:val="00D33BE0"/>
    <w:rsid w:val="00D34945"/>
    <w:rsid w:val="00D34DDC"/>
    <w:rsid w:val="00D35034"/>
    <w:rsid w:val="00D356E8"/>
    <w:rsid w:val="00D35700"/>
    <w:rsid w:val="00D35B2A"/>
    <w:rsid w:val="00D35BBA"/>
    <w:rsid w:val="00D35EF1"/>
    <w:rsid w:val="00D35EF2"/>
    <w:rsid w:val="00D36B62"/>
    <w:rsid w:val="00D40667"/>
    <w:rsid w:val="00D40717"/>
    <w:rsid w:val="00D40882"/>
    <w:rsid w:val="00D40B31"/>
    <w:rsid w:val="00D41B17"/>
    <w:rsid w:val="00D4201B"/>
    <w:rsid w:val="00D42143"/>
    <w:rsid w:val="00D42A59"/>
    <w:rsid w:val="00D42E4D"/>
    <w:rsid w:val="00D435D4"/>
    <w:rsid w:val="00D435E0"/>
    <w:rsid w:val="00D438C0"/>
    <w:rsid w:val="00D438F9"/>
    <w:rsid w:val="00D43A57"/>
    <w:rsid w:val="00D446ED"/>
    <w:rsid w:val="00D44888"/>
    <w:rsid w:val="00D448C8"/>
    <w:rsid w:val="00D4563C"/>
    <w:rsid w:val="00D4570C"/>
    <w:rsid w:val="00D45B07"/>
    <w:rsid w:val="00D45BA4"/>
    <w:rsid w:val="00D45D7E"/>
    <w:rsid w:val="00D4603C"/>
    <w:rsid w:val="00D47CE5"/>
    <w:rsid w:val="00D47D39"/>
    <w:rsid w:val="00D50181"/>
    <w:rsid w:val="00D50196"/>
    <w:rsid w:val="00D509CE"/>
    <w:rsid w:val="00D50D19"/>
    <w:rsid w:val="00D51999"/>
    <w:rsid w:val="00D51B94"/>
    <w:rsid w:val="00D51D46"/>
    <w:rsid w:val="00D51FDF"/>
    <w:rsid w:val="00D52442"/>
    <w:rsid w:val="00D526C8"/>
    <w:rsid w:val="00D527AC"/>
    <w:rsid w:val="00D52C2F"/>
    <w:rsid w:val="00D5302F"/>
    <w:rsid w:val="00D536AB"/>
    <w:rsid w:val="00D5377B"/>
    <w:rsid w:val="00D53933"/>
    <w:rsid w:val="00D53B64"/>
    <w:rsid w:val="00D5491A"/>
    <w:rsid w:val="00D54C5A"/>
    <w:rsid w:val="00D54CC3"/>
    <w:rsid w:val="00D5539A"/>
    <w:rsid w:val="00D55A6E"/>
    <w:rsid w:val="00D564AD"/>
    <w:rsid w:val="00D564C2"/>
    <w:rsid w:val="00D56581"/>
    <w:rsid w:val="00D56B3B"/>
    <w:rsid w:val="00D56F29"/>
    <w:rsid w:val="00D571FC"/>
    <w:rsid w:val="00D57724"/>
    <w:rsid w:val="00D601D3"/>
    <w:rsid w:val="00D60558"/>
    <w:rsid w:val="00D60759"/>
    <w:rsid w:val="00D60A39"/>
    <w:rsid w:val="00D618C4"/>
    <w:rsid w:val="00D61DEB"/>
    <w:rsid w:val="00D61FDD"/>
    <w:rsid w:val="00D622AF"/>
    <w:rsid w:val="00D62459"/>
    <w:rsid w:val="00D627B2"/>
    <w:rsid w:val="00D62837"/>
    <w:rsid w:val="00D62B09"/>
    <w:rsid w:val="00D62C7F"/>
    <w:rsid w:val="00D62CEA"/>
    <w:rsid w:val="00D62DBA"/>
    <w:rsid w:val="00D62EF4"/>
    <w:rsid w:val="00D62F05"/>
    <w:rsid w:val="00D63016"/>
    <w:rsid w:val="00D63509"/>
    <w:rsid w:val="00D63684"/>
    <w:rsid w:val="00D636A6"/>
    <w:rsid w:val="00D63CF9"/>
    <w:rsid w:val="00D646C5"/>
    <w:rsid w:val="00D64FE1"/>
    <w:rsid w:val="00D659CA"/>
    <w:rsid w:val="00D65D52"/>
    <w:rsid w:val="00D65D92"/>
    <w:rsid w:val="00D65D9F"/>
    <w:rsid w:val="00D65FB5"/>
    <w:rsid w:val="00D6699B"/>
    <w:rsid w:val="00D66B13"/>
    <w:rsid w:val="00D66B50"/>
    <w:rsid w:val="00D67947"/>
    <w:rsid w:val="00D7015E"/>
    <w:rsid w:val="00D70B15"/>
    <w:rsid w:val="00D70F8E"/>
    <w:rsid w:val="00D717EE"/>
    <w:rsid w:val="00D72135"/>
    <w:rsid w:val="00D73512"/>
    <w:rsid w:val="00D73956"/>
    <w:rsid w:val="00D73A18"/>
    <w:rsid w:val="00D73C81"/>
    <w:rsid w:val="00D73F6C"/>
    <w:rsid w:val="00D74B5C"/>
    <w:rsid w:val="00D75498"/>
    <w:rsid w:val="00D75AD4"/>
    <w:rsid w:val="00D75FE1"/>
    <w:rsid w:val="00D760C7"/>
    <w:rsid w:val="00D7620A"/>
    <w:rsid w:val="00D765F5"/>
    <w:rsid w:val="00D76D6C"/>
    <w:rsid w:val="00D77050"/>
    <w:rsid w:val="00D775D2"/>
    <w:rsid w:val="00D77607"/>
    <w:rsid w:val="00D77E65"/>
    <w:rsid w:val="00D80575"/>
    <w:rsid w:val="00D80C29"/>
    <w:rsid w:val="00D80F90"/>
    <w:rsid w:val="00D81399"/>
    <w:rsid w:val="00D814D5"/>
    <w:rsid w:val="00D819CA"/>
    <w:rsid w:val="00D81AE5"/>
    <w:rsid w:val="00D81B93"/>
    <w:rsid w:val="00D8213B"/>
    <w:rsid w:val="00D82361"/>
    <w:rsid w:val="00D82438"/>
    <w:rsid w:val="00D82732"/>
    <w:rsid w:val="00D82737"/>
    <w:rsid w:val="00D830B0"/>
    <w:rsid w:val="00D8314C"/>
    <w:rsid w:val="00D83D14"/>
    <w:rsid w:val="00D841E3"/>
    <w:rsid w:val="00D8436B"/>
    <w:rsid w:val="00D843A8"/>
    <w:rsid w:val="00D8443F"/>
    <w:rsid w:val="00D849B9"/>
    <w:rsid w:val="00D8550F"/>
    <w:rsid w:val="00D8575D"/>
    <w:rsid w:val="00D868A7"/>
    <w:rsid w:val="00D87337"/>
    <w:rsid w:val="00D875E4"/>
    <w:rsid w:val="00D878EE"/>
    <w:rsid w:val="00D902AD"/>
    <w:rsid w:val="00D90DC2"/>
    <w:rsid w:val="00D90F8C"/>
    <w:rsid w:val="00D917C6"/>
    <w:rsid w:val="00D920AB"/>
    <w:rsid w:val="00D92418"/>
    <w:rsid w:val="00D924B4"/>
    <w:rsid w:val="00D92842"/>
    <w:rsid w:val="00D92C60"/>
    <w:rsid w:val="00D9342B"/>
    <w:rsid w:val="00D939DF"/>
    <w:rsid w:val="00D93BFD"/>
    <w:rsid w:val="00D94020"/>
    <w:rsid w:val="00D94550"/>
    <w:rsid w:val="00D94987"/>
    <w:rsid w:val="00D96181"/>
    <w:rsid w:val="00D96473"/>
    <w:rsid w:val="00D96B8D"/>
    <w:rsid w:val="00D96E47"/>
    <w:rsid w:val="00D9715E"/>
    <w:rsid w:val="00D97A34"/>
    <w:rsid w:val="00D97ADB"/>
    <w:rsid w:val="00D97FC8"/>
    <w:rsid w:val="00DA12E1"/>
    <w:rsid w:val="00DA2AA1"/>
    <w:rsid w:val="00DA2CAD"/>
    <w:rsid w:val="00DA2DF8"/>
    <w:rsid w:val="00DA3998"/>
    <w:rsid w:val="00DA46D6"/>
    <w:rsid w:val="00DA47BE"/>
    <w:rsid w:val="00DA4F61"/>
    <w:rsid w:val="00DA5051"/>
    <w:rsid w:val="00DA5063"/>
    <w:rsid w:val="00DA60B8"/>
    <w:rsid w:val="00DA652D"/>
    <w:rsid w:val="00DA6629"/>
    <w:rsid w:val="00DA67EF"/>
    <w:rsid w:val="00DA6B98"/>
    <w:rsid w:val="00DA6F45"/>
    <w:rsid w:val="00DA71A8"/>
    <w:rsid w:val="00DA74B4"/>
    <w:rsid w:val="00DA74CE"/>
    <w:rsid w:val="00DA7669"/>
    <w:rsid w:val="00DA77BA"/>
    <w:rsid w:val="00DA7801"/>
    <w:rsid w:val="00DB01AD"/>
    <w:rsid w:val="00DB060B"/>
    <w:rsid w:val="00DB0AF2"/>
    <w:rsid w:val="00DB0EC9"/>
    <w:rsid w:val="00DB1126"/>
    <w:rsid w:val="00DB15C8"/>
    <w:rsid w:val="00DB1758"/>
    <w:rsid w:val="00DB1F75"/>
    <w:rsid w:val="00DB26BF"/>
    <w:rsid w:val="00DB2BF2"/>
    <w:rsid w:val="00DB2E82"/>
    <w:rsid w:val="00DB3222"/>
    <w:rsid w:val="00DB388B"/>
    <w:rsid w:val="00DB3CCA"/>
    <w:rsid w:val="00DB3D4A"/>
    <w:rsid w:val="00DB486B"/>
    <w:rsid w:val="00DB49B7"/>
    <w:rsid w:val="00DB4D51"/>
    <w:rsid w:val="00DB4EAC"/>
    <w:rsid w:val="00DB5AF4"/>
    <w:rsid w:val="00DB6830"/>
    <w:rsid w:val="00DB7569"/>
    <w:rsid w:val="00DB7647"/>
    <w:rsid w:val="00DB778A"/>
    <w:rsid w:val="00DB77B9"/>
    <w:rsid w:val="00DC038B"/>
    <w:rsid w:val="00DC0CB8"/>
    <w:rsid w:val="00DC0CF3"/>
    <w:rsid w:val="00DC137D"/>
    <w:rsid w:val="00DC1407"/>
    <w:rsid w:val="00DC147D"/>
    <w:rsid w:val="00DC1495"/>
    <w:rsid w:val="00DC154D"/>
    <w:rsid w:val="00DC15B4"/>
    <w:rsid w:val="00DC29EE"/>
    <w:rsid w:val="00DC2B50"/>
    <w:rsid w:val="00DC306E"/>
    <w:rsid w:val="00DC344F"/>
    <w:rsid w:val="00DC34B8"/>
    <w:rsid w:val="00DC403C"/>
    <w:rsid w:val="00DC405E"/>
    <w:rsid w:val="00DC483E"/>
    <w:rsid w:val="00DC495E"/>
    <w:rsid w:val="00DC50CD"/>
    <w:rsid w:val="00DC5769"/>
    <w:rsid w:val="00DC5919"/>
    <w:rsid w:val="00DC5BE1"/>
    <w:rsid w:val="00DC5DBE"/>
    <w:rsid w:val="00DC5F3B"/>
    <w:rsid w:val="00DC660B"/>
    <w:rsid w:val="00DC69AA"/>
    <w:rsid w:val="00DC6AB1"/>
    <w:rsid w:val="00DC6B68"/>
    <w:rsid w:val="00DC6FF4"/>
    <w:rsid w:val="00DC6FF5"/>
    <w:rsid w:val="00DC734C"/>
    <w:rsid w:val="00DC7812"/>
    <w:rsid w:val="00DC7F8D"/>
    <w:rsid w:val="00DD047D"/>
    <w:rsid w:val="00DD059D"/>
    <w:rsid w:val="00DD08D4"/>
    <w:rsid w:val="00DD10E6"/>
    <w:rsid w:val="00DD249C"/>
    <w:rsid w:val="00DD2582"/>
    <w:rsid w:val="00DD2585"/>
    <w:rsid w:val="00DD268C"/>
    <w:rsid w:val="00DD2859"/>
    <w:rsid w:val="00DD28FD"/>
    <w:rsid w:val="00DD38FD"/>
    <w:rsid w:val="00DD455D"/>
    <w:rsid w:val="00DD45A0"/>
    <w:rsid w:val="00DD4CC3"/>
    <w:rsid w:val="00DD52C7"/>
    <w:rsid w:val="00DD54BA"/>
    <w:rsid w:val="00DD551E"/>
    <w:rsid w:val="00DD7297"/>
    <w:rsid w:val="00DE0263"/>
    <w:rsid w:val="00DE046D"/>
    <w:rsid w:val="00DE04B3"/>
    <w:rsid w:val="00DE0F0B"/>
    <w:rsid w:val="00DE1004"/>
    <w:rsid w:val="00DE152A"/>
    <w:rsid w:val="00DE16A4"/>
    <w:rsid w:val="00DE1C4E"/>
    <w:rsid w:val="00DE226B"/>
    <w:rsid w:val="00DE2A30"/>
    <w:rsid w:val="00DE2E2A"/>
    <w:rsid w:val="00DE3280"/>
    <w:rsid w:val="00DE335E"/>
    <w:rsid w:val="00DE3CED"/>
    <w:rsid w:val="00DE3E5E"/>
    <w:rsid w:val="00DE45AB"/>
    <w:rsid w:val="00DE4735"/>
    <w:rsid w:val="00DE4DAD"/>
    <w:rsid w:val="00DE5290"/>
    <w:rsid w:val="00DE5431"/>
    <w:rsid w:val="00DE5E8D"/>
    <w:rsid w:val="00DE5EA0"/>
    <w:rsid w:val="00DE5FC4"/>
    <w:rsid w:val="00DE60CE"/>
    <w:rsid w:val="00DE64E5"/>
    <w:rsid w:val="00DE6AF9"/>
    <w:rsid w:val="00DE6BA9"/>
    <w:rsid w:val="00DE6C22"/>
    <w:rsid w:val="00DE6FD0"/>
    <w:rsid w:val="00DE77B1"/>
    <w:rsid w:val="00DE7CD5"/>
    <w:rsid w:val="00DE7FFB"/>
    <w:rsid w:val="00DF0135"/>
    <w:rsid w:val="00DF09B9"/>
    <w:rsid w:val="00DF0BB5"/>
    <w:rsid w:val="00DF1616"/>
    <w:rsid w:val="00DF1801"/>
    <w:rsid w:val="00DF1865"/>
    <w:rsid w:val="00DF1DEA"/>
    <w:rsid w:val="00DF2541"/>
    <w:rsid w:val="00DF2AF9"/>
    <w:rsid w:val="00DF32BF"/>
    <w:rsid w:val="00DF3769"/>
    <w:rsid w:val="00DF4207"/>
    <w:rsid w:val="00DF45B1"/>
    <w:rsid w:val="00DF4691"/>
    <w:rsid w:val="00DF4C08"/>
    <w:rsid w:val="00DF4F7A"/>
    <w:rsid w:val="00DF5130"/>
    <w:rsid w:val="00DF5D71"/>
    <w:rsid w:val="00DF5FA5"/>
    <w:rsid w:val="00DF63AA"/>
    <w:rsid w:val="00DF6625"/>
    <w:rsid w:val="00DF6966"/>
    <w:rsid w:val="00DF6B51"/>
    <w:rsid w:val="00DF6F0A"/>
    <w:rsid w:val="00E001B1"/>
    <w:rsid w:val="00E008AE"/>
    <w:rsid w:val="00E01627"/>
    <w:rsid w:val="00E01950"/>
    <w:rsid w:val="00E01EEA"/>
    <w:rsid w:val="00E01FE2"/>
    <w:rsid w:val="00E02083"/>
    <w:rsid w:val="00E0209E"/>
    <w:rsid w:val="00E027BC"/>
    <w:rsid w:val="00E02AC4"/>
    <w:rsid w:val="00E031ED"/>
    <w:rsid w:val="00E038F4"/>
    <w:rsid w:val="00E047F7"/>
    <w:rsid w:val="00E04822"/>
    <w:rsid w:val="00E04DDA"/>
    <w:rsid w:val="00E058E6"/>
    <w:rsid w:val="00E05FCF"/>
    <w:rsid w:val="00E061C0"/>
    <w:rsid w:val="00E07000"/>
    <w:rsid w:val="00E077AA"/>
    <w:rsid w:val="00E10644"/>
    <w:rsid w:val="00E10C68"/>
    <w:rsid w:val="00E11328"/>
    <w:rsid w:val="00E1152E"/>
    <w:rsid w:val="00E1238E"/>
    <w:rsid w:val="00E13673"/>
    <w:rsid w:val="00E1401D"/>
    <w:rsid w:val="00E14C25"/>
    <w:rsid w:val="00E15CD3"/>
    <w:rsid w:val="00E15D6F"/>
    <w:rsid w:val="00E16472"/>
    <w:rsid w:val="00E16906"/>
    <w:rsid w:val="00E16ADF"/>
    <w:rsid w:val="00E16C10"/>
    <w:rsid w:val="00E1727B"/>
    <w:rsid w:val="00E17619"/>
    <w:rsid w:val="00E17890"/>
    <w:rsid w:val="00E17E7D"/>
    <w:rsid w:val="00E2026A"/>
    <w:rsid w:val="00E2034D"/>
    <w:rsid w:val="00E207D3"/>
    <w:rsid w:val="00E20DB8"/>
    <w:rsid w:val="00E213D7"/>
    <w:rsid w:val="00E21585"/>
    <w:rsid w:val="00E21883"/>
    <w:rsid w:val="00E21BEC"/>
    <w:rsid w:val="00E21DA4"/>
    <w:rsid w:val="00E22771"/>
    <w:rsid w:val="00E235E4"/>
    <w:rsid w:val="00E23EBD"/>
    <w:rsid w:val="00E249F9"/>
    <w:rsid w:val="00E252C6"/>
    <w:rsid w:val="00E25756"/>
    <w:rsid w:val="00E2590E"/>
    <w:rsid w:val="00E25F17"/>
    <w:rsid w:val="00E26A41"/>
    <w:rsid w:val="00E270C7"/>
    <w:rsid w:val="00E2725F"/>
    <w:rsid w:val="00E2749F"/>
    <w:rsid w:val="00E279F8"/>
    <w:rsid w:val="00E27DBC"/>
    <w:rsid w:val="00E27E05"/>
    <w:rsid w:val="00E30248"/>
    <w:rsid w:val="00E303E1"/>
    <w:rsid w:val="00E304F7"/>
    <w:rsid w:val="00E306EC"/>
    <w:rsid w:val="00E30E62"/>
    <w:rsid w:val="00E31732"/>
    <w:rsid w:val="00E31D80"/>
    <w:rsid w:val="00E32923"/>
    <w:rsid w:val="00E32DD0"/>
    <w:rsid w:val="00E32DDB"/>
    <w:rsid w:val="00E3416C"/>
    <w:rsid w:val="00E34314"/>
    <w:rsid w:val="00E34ADB"/>
    <w:rsid w:val="00E34E32"/>
    <w:rsid w:val="00E352BE"/>
    <w:rsid w:val="00E357CE"/>
    <w:rsid w:val="00E359A6"/>
    <w:rsid w:val="00E36C29"/>
    <w:rsid w:val="00E36FCA"/>
    <w:rsid w:val="00E37A72"/>
    <w:rsid w:val="00E37D8F"/>
    <w:rsid w:val="00E4012C"/>
    <w:rsid w:val="00E40C48"/>
    <w:rsid w:val="00E40C7F"/>
    <w:rsid w:val="00E40D9E"/>
    <w:rsid w:val="00E41579"/>
    <w:rsid w:val="00E419FE"/>
    <w:rsid w:val="00E425E5"/>
    <w:rsid w:val="00E42F0E"/>
    <w:rsid w:val="00E42F76"/>
    <w:rsid w:val="00E432C7"/>
    <w:rsid w:val="00E43F9D"/>
    <w:rsid w:val="00E445B3"/>
    <w:rsid w:val="00E44ABC"/>
    <w:rsid w:val="00E45517"/>
    <w:rsid w:val="00E45782"/>
    <w:rsid w:val="00E45BB5"/>
    <w:rsid w:val="00E468B1"/>
    <w:rsid w:val="00E46AAD"/>
    <w:rsid w:val="00E478F1"/>
    <w:rsid w:val="00E479AA"/>
    <w:rsid w:val="00E47EC4"/>
    <w:rsid w:val="00E47F0C"/>
    <w:rsid w:val="00E5069F"/>
    <w:rsid w:val="00E50714"/>
    <w:rsid w:val="00E50C1D"/>
    <w:rsid w:val="00E50D5A"/>
    <w:rsid w:val="00E50DA6"/>
    <w:rsid w:val="00E5102E"/>
    <w:rsid w:val="00E51128"/>
    <w:rsid w:val="00E5126B"/>
    <w:rsid w:val="00E518A6"/>
    <w:rsid w:val="00E53182"/>
    <w:rsid w:val="00E531C4"/>
    <w:rsid w:val="00E5335C"/>
    <w:rsid w:val="00E53721"/>
    <w:rsid w:val="00E552DD"/>
    <w:rsid w:val="00E55875"/>
    <w:rsid w:val="00E55B1C"/>
    <w:rsid w:val="00E55B88"/>
    <w:rsid w:val="00E566AD"/>
    <w:rsid w:val="00E566CF"/>
    <w:rsid w:val="00E573AE"/>
    <w:rsid w:val="00E579EF"/>
    <w:rsid w:val="00E57B43"/>
    <w:rsid w:val="00E57DDE"/>
    <w:rsid w:val="00E6008F"/>
    <w:rsid w:val="00E607E1"/>
    <w:rsid w:val="00E60DB0"/>
    <w:rsid w:val="00E610FE"/>
    <w:rsid w:val="00E6130C"/>
    <w:rsid w:val="00E615D2"/>
    <w:rsid w:val="00E62A8A"/>
    <w:rsid w:val="00E62C1D"/>
    <w:rsid w:val="00E63085"/>
    <w:rsid w:val="00E630DB"/>
    <w:rsid w:val="00E63346"/>
    <w:rsid w:val="00E63B30"/>
    <w:rsid w:val="00E63FC2"/>
    <w:rsid w:val="00E641DB"/>
    <w:rsid w:val="00E6478D"/>
    <w:rsid w:val="00E64C09"/>
    <w:rsid w:val="00E6534A"/>
    <w:rsid w:val="00E65ADB"/>
    <w:rsid w:val="00E66FFD"/>
    <w:rsid w:val="00E673BE"/>
    <w:rsid w:val="00E67650"/>
    <w:rsid w:val="00E679AF"/>
    <w:rsid w:val="00E7023D"/>
    <w:rsid w:val="00E7151E"/>
    <w:rsid w:val="00E71640"/>
    <w:rsid w:val="00E716F5"/>
    <w:rsid w:val="00E71B3D"/>
    <w:rsid w:val="00E71FB9"/>
    <w:rsid w:val="00E7281C"/>
    <w:rsid w:val="00E729C1"/>
    <w:rsid w:val="00E72C0F"/>
    <w:rsid w:val="00E72EFF"/>
    <w:rsid w:val="00E7327F"/>
    <w:rsid w:val="00E742FB"/>
    <w:rsid w:val="00E74387"/>
    <w:rsid w:val="00E7483F"/>
    <w:rsid w:val="00E7486B"/>
    <w:rsid w:val="00E75B15"/>
    <w:rsid w:val="00E761E2"/>
    <w:rsid w:val="00E76641"/>
    <w:rsid w:val="00E76A63"/>
    <w:rsid w:val="00E77562"/>
    <w:rsid w:val="00E77B78"/>
    <w:rsid w:val="00E802E8"/>
    <w:rsid w:val="00E804B8"/>
    <w:rsid w:val="00E80E8A"/>
    <w:rsid w:val="00E81066"/>
    <w:rsid w:val="00E81191"/>
    <w:rsid w:val="00E81926"/>
    <w:rsid w:val="00E82545"/>
    <w:rsid w:val="00E82B6F"/>
    <w:rsid w:val="00E830BB"/>
    <w:rsid w:val="00E83157"/>
    <w:rsid w:val="00E833EA"/>
    <w:rsid w:val="00E8348E"/>
    <w:rsid w:val="00E83AD6"/>
    <w:rsid w:val="00E8417D"/>
    <w:rsid w:val="00E8440F"/>
    <w:rsid w:val="00E84493"/>
    <w:rsid w:val="00E84829"/>
    <w:rsid w:val="00E85C31"/>
    <w:rsid w:val="00E86351"/>
    <w:rsid w:val="00E866E9"/>
    <w:rsid w:val="00E86A05"/>
    <w:rsid w:val="00E87193"/>
    <w:rsid w:val="00E871C0"/>
    <w:rsid w:val="00E87604"/>
    <w:rsid w:val="00E90980"/>
    <w:rsid w:val="00E912E4"/>
    <w:rsid w:val="00E92341"/>
    <w:rsid w:val="00E925CE"/>
    <w:rsid w:val="00E92631"/>
    <w:rsid w:val="00E92786"/>
    <w:rsid w:val="00E9350F"/>
    <w:rsid w:val="00E93A24"/>
    <w:rsid w:val="00E9424C"/>
    <w:rsid w:val="00E9480F"/>
    <w:rsid w:val="00E94A19"/>
    <w:rsid w:val="00E94F07"/>
    <w:rsid w:val="00E950C0"/>
    <w:rsid w:val="00E95304"/>
    <w:rsid w:val="00E95B6B"/>
    <w:rsid w:val="00E969F5"/>
    <w:rsid w:val="00E96A13"/>
    <w:rsid w:val="00E96C02"/>
    <w:rsid w:val="00E97873"/>
    <w:rsid w:val="00E97B36"/>
    <w:rsid w:val="00EA040A"/>
    <w:rsid w:val="00EA0836"/>
    <w:rsid w:val="00EA0E7E"/>
    <w:rsid w:val="00EA10DF"/>
    <w:rsid w:val="00EA13B3"/>
    <w:rsid w:val="00EA1935"/>
    <w:rsid w:val="00EA19D1"/>
    <w:rsid w:val="00EA21A7"/>
    <w:rsid w:val="00EA2346"/>
    <w:rsid w:val="00EA2906"/>
    <w:rsid w:val="00EA2C05"/>
    <w:rsid w:val="00EA2E22"/>
    <w:rsid w:val="00EA304A"/>
    <w:rsid w:val="00EA3973"/>
    <w:rsid w:val="00EA3A2C"/>
    <w:rsid w:val="00EA3E5F"/>
    <w:rsid w:val="00EA471C"/>
    <w:rsid w:val="00EA4AAF"/>
    <w:rsid w:val="00EA4CC2"/>
    <w:rsid w:val="00EA5EE7"/>
    <w:rsid w:val="00EA611B"/>
    <w:rsid w:val="00EA683E"/>
    <w:rsid w:val="00EA6EAF"/>
    <w:rsid w:val="00EA7850"/>
    <w:rsid w:val="00EA78DF"/>
    <w:rsid w:val="00EB02EC"/>
    <w:rsid w:val="00EB0756"/>
    <w:rsid w:val="00EB0CA9"/>
    <w:rsid w:val="00EB1077"/>
    <w:rsid w:val="00EB185A"/>
    <w:rsid w:val="00EB278E"/>
    <w:rsid w:val="00EB39BA"/>
    <w:rsid w:val="00EB3D25"/>
    <w:rsid w:val="00EB3E7E"/>
    <w:rsid w:val="00EB429E"/>
    <w:rsid w:val="00EB4323"/>
    <w:rsid w:val="00EB4D0B"/>
    <w:rsid w:val="00EB51F3"/>
    <w:rsid w:val="00EB52C0"/>
    <w:rsid w:val="00EB54DB"/>
    <w:rsid w:val="00EB5755"/>
    <w:rsid w:val="00EB579C"/>
    <w:rsid w:val="00EB58C0"/>
    <w:rsid w:val="00EB5B23"/>
    <w:rsid w:val="00EB5C10"/>
    <w:rsid w:val="00EB747F"/>
    <w:rsid w:val="00EB7532"/>
    <w:rsid w:val="00EB7B4C"/>
    <w:rsid w:val="00EB7B92"/>
    <w:rsid w:val="00EC01D0"/>
    <w:rsid w:val="00EC047F"/>
    <w:rsid w:val="00EC0CCF"/>
    <w:rsid w:val="00EC0D0A"/>
    <w:rsid w:val="00EC137A"/>
    <w:rsid w:val="00EC18C7"/>
    <w:rsid w:val="00EC1A03"/>
    <w:rsid w:val="00EC2335"/>
    <w:rsid w:val="00EC2352"/>
    <w:rsid w:val="00EC24F5"/>
    <w:rsid w:val="00EC2B8F"/>
    <w:rsid w:val="00EC2ED6"/>
    <w:rsid w:val="00EC3754"/>
    <w:rsid w:val="00EC39F6"/>
    <w:rsid w:val="00EC3BA9"/>
    <w:rsid w:val="00EC4D2B"/>
    <w:rsid w:val="00EC5681"/>
    <w:rsid w:val="00EC5695"/>
    <w:rsid w:val="00EC581D"/>
    <w:rsid w:val="00EC6069"/>
    <w:rsid w:val="00EC7112"/>
    <w:rsid w:val="00EC716C"/>
    <w:rsid w:val="00ED06E3"/>
    <w:rsid w:val="00ED0966"/>
    <w:rsid w:val="00ED10F6"/>
    <w:rsid w:val="00ED1574"/>
    <w:rsid w:val="00ED1610"/>
    <w:rsid w:val="00ED16A8"/>
    <w:rsid w:val="00ED1796"/>
    <w:rsid w:val="00ED26E6"/>
    <w:rsid w:val="00ED291E"/>
    <w:rsid w:val="00ED29AB"/>
    <w:rsid w:val="00ED2E46"/>
    <w:rsid w:val="00ED3028"/>
    <w:rsid w:val="00ED30B2"/>
    <w:rsid w:val="00ED364F"/>
    <w:rsid w:val="00ED37DE"/>
    <w:rsid w:val="00ED408F"/>
    <w:rsid w:val="00ED41A0"/>
    <w:rsid w:val="00ED49DE"/>
    <w:rsid w:val="00ED512D"/>
    <w:rsid w:val="00ED56F4"/>
    <w:rsid w:val="00ED5A33"/>
    <w:rsid w:val="00ED6275"/>
    <w:rsid w:val="00ED7184"/>
    <w:rsid w:val="00ED778F"/>
    <w:rsid w:val="00EE03B7"/>
    <w:rsid w:val="00EE0CED"/>
    <w:rsid w:val="00EE0D05"/>
    <w:rsid w:val="00EE171B"/>
    <w:rsid w:val="00EE1C9A"/>
    <w:rsid w:val="00EE200A"/>
    <w:rsid w:val="00EE2052"/>
    <w:rsid w:val="00EE24EF"/>
    <w:rsid w:val="00EE318A"/>
    <w:rsid w:val="00EE36CD"/>
    <w:rsid w:val="00EE3989"/>
    <w:rsid w:val="00EE4939"/>
    <w:rsid w:val="00EE4BAE"/>
    <w:rsid w:val="00EE55B4"/>
    <w:rsid w:val="00EE5A7A"/>
    <w:rsid w:val="00EE62E7"/>
    <w:rsid w:val="00EE6353"/>
    <w:rsid w:val="00EE7028"/>
    <w:rsid w:val="00EE75C7"/>
    <w:rsid w:val="00EE77B7"/>
    <w:rsid w:val="00EF0181"/>
    <w:rsid w:val="00EF01BC"/>
    <w:rsid w:val="00EF0A96"/>
    <w:rsid w:val="00EF0B5F"/>
    <w:rsid w:val="00EF106E"/>
    <w:rsid w:val="00EF1330"/>
    <w:rsid w:val="00EF16C8"/>
    <w:rsid w:val="00EF1884"/>
    <w:rsid w:val="00EF1CAC"/>
    <w:rsid w:val="00EF2472"/>
    <w:rsid w:val="00EF2476"/>
    <w:rsid w:val="00EF2A7E"/>
    <w:rsid w:val="00EF2FC4"/>
    <w:rsid w:val="00EF31E2"/>
    <w:rsid w:val="00EF33EC"/>
    <w:rsid w:val="00EF3B4B"/>
    <w:rsid w:val="00EF3FDD"/>
    <w:rsid w:val="00EF48B2"/>
    <w:rsid w:val="00EF49D3"/>
    <w:rsid w:val="00EF5372"/>
    <w:rsid w:val="00EF5726"/>
    <w:rsid w:val="00EF68B6"/>
    <w:rsid w:val="00EF68CC"/>
    <w:rsid w:val="00EF6B48"/>
    <w:rsid w:val="00EF6C14"/>
    <w:rsid w:val="00EF72BD"/>
    <w:rsid w:val="00EF7826"/>
    <w:rsid w:val="00EF790E"/>
    <w:rsid w:val="00EF7D43"/>
    <w:rsid w:val="00F000E5"/>
    <w:rsid w:val="00F00518"/>
    <w:rsid w:val="00F0091A"/>
    <w:rsid w:val="00F0094D"/>
    <w:rsid w:val="00F009C2"/>
    <w:rsid w:val="00F01274"/>
    <w:rsid w:val="00F01D94"/>
    <w:rsid w:val="00F02B34"/>
    <w:rsid w:val="00F033FA"/>
    <w:rsid w:val="00F0421B"/>
    <w:rsid w:val="00F0479A"/>
    <w:rsid w:val="00F04A29"/>
    <w:rsid w:val="00F04BDB"/>
    <w:rsid w:val="00F053EF"/>
    <w:rsid w:val="00F05565"/>
    <w:rsid w:val="00F05741"/>
    <w:rsid w:val="00F05AA0"/>
    <w:rsid w:val="00F05D38"/>
    <w:rsid w:val="00F05D8A"/>
    <w:rsid w:val="00F05EC6"/>
    <w:rsid w:val="00F069B0"/>
    <w:rsid w:val="00F06FE5"/>
    <w:rsid w:val="00F07142"/>
    <w:rsid w:val="00F074C3"/>
    <w:rsid w:val="00F07C9F"/>
    <w:rsid w:val="00F106E1"/>
    <w:rsid w:val="00F10C22"/>
    <w:rsid w:val="00F10C54"/>
    <w:rsid w:val="00F116C4"/>
    <w:rsid w:val="00F116F5"/>
    <w:rsid w:val="00F11869"/>
    <w:rsid w:val="00F11887"/>
    <w:rsid w:val="00F11981"/>
    <w:rsid w:val="00F11F7C"/>
    <w:rsid w:val="00F1258D"/>
    <w:rsid w:val="00F12B13"/>
    <w:rsid w:val="00F12E5A"/>
    <w:rsid w:val="00F13009"/>
    <w:rsid w:val="00F13150"/>
    <w:rsid w:val="00F1365A"/>
    <w:rsid w:val="00F136F2"/>
    <w:rsid w:val="00F14560"/>
    <w:rsid w:val="00F14B6E"/>
    <w:rsid w:val="00F155D8"/>
    <w:rsid w:val="00F15685"/>
    <w:rsid w:val="00F15990"/>
    <w:rsid w:val="00F15B47"/>
    <w:rsid w:val="00F15C12"/>
    <w:rsid w:val="00F15EFF"/>
    <w:rsid w:val="00F16366"/>
    <w:rsid w:val="00F172D2"/>
    <w:rsid w:val="00F17402"/>
    <w:rsid w:val="00F174BC"/>
    <w:rsid w:val="00F201B9"/>
    <w:rsid w:val="00F209A5"/>
    <w:rsid w:val="00F20E6B"/>
    <w:rsid w:val="00F2109D"/>
    <w:rsid w:val="00F21249"/>
    <w:rsid w:val="00F21639"/>
    <w:rsid w:val="00F217ED"/>
    <w:rsid w:val="00F21CD9"/>
    <w:rsid w:val="00F2204A"/>
    <w:rsid w:val="00F23321"/>
    <w:rsid w:val="00F234BF"/>
    <w:rsid w:val="00F24655"/>
    <w:rsid w:val="00F251CC"/>
    <w:rsid w:val="00F25DF7"/>
    <w:rsid w:val="00F263D5"/>
    <w:rsid w:val="00F26BE0"/>
    <w:rsid w:val="00F26E61"/>
    <w:rsid w:val="00F273FB"/>
    <w:rsid w:val="00F2751C"/>
    <w:rsid w:val="00F27F08"/>
    <w:rsid w:val="00F309C0"/>
    <w:rsid w:val="00F30ED2"/>
    <w:rsid w:val="00F30F24"/>
    <w:rsid w:val="00F310EC"/>
    <w:rsid w:val="00F3130F"/>
    <w:rsid w:val="00F31C49"/>
    <w:rsid w:val="00F3216A"/>
    <w:rsid w:val="00F328B9"/>
    <w:rsid w:val="00F339C8"/>
    <w:rsid w:val="00F34081"/>
    <w:rsid w:val="00F345A4"/>
    <w:rsid w:val="00F345C8"/>
    <w:rsid w:val="00F345D2"/>
    <w:rsid w:val="00F34C79"/>
    <w:rsid w:val="00F35DFE"/>
    <w:rsid w:val="00F3604C"/>
    <w:rsid w:val="00F36497"/>
    <w:rsid w:val="00F369D6"/>
    <w:rsid w:val="00F369E6"/>
    <w:rsid w:val="00F36F56"/>
    <w:rsid w:val="00F37AAC"/>
    <w:rsid w:val="00F37C38"/>
    <w:rsid w:val="00F37EA6"/>
    <w:rsid w:val="00F40009"/>
    <w:rsid w:val="00F400DF"/>
    <w:rsid w:val="00F4071C"/>
    <w:rsid w:val="00F4109B"/>
    <w:rsid w:val="00F42E86"/>
    <w:rsid w:val="00F43178"/>
    <w:rsid w:val="00F436EE"/>
    <w:rsid w:val="00F43B6A"/>
    <w:rsid w:val="00F44F84"/>
    <w:rsid w:val="00F4510E"/>
    <w:rsid w:val="00F45401"/>
    <w:rsid w:val="00F45896"/>
    <w:rsid w:val="00F45C65"/>
    <w:rsid w:val="00F45CF4"/>
    <w:rsid w:val="00F45E6F"/>
    <w:rsid w:val="00F465A4"/>
    <w:rsid w:val="00F47438"/>
    <w:rsid w:val="00F4751C"/>
    <w:rsid w:val="00F477F4"/>
    <w:rsid w:val="00F4793D"/>
    <w:rsid w:val="00F47B25"/>
    <w:rsid w:val="00F503A6"/>
    <w:rsid w:val="00F505BF"/>
    <w:rsid w:val="00F50883"/>
    <w:rsid w:val="00F50CE7"/>
    <w:rsid w:val="00F517D9"/>
    <w:rsid w:val="00F51BD9"/>
    <w:rsid w:val="00F51E71"/>
    <w:rsid w:val="00F523AB"/>
    <w:rsid w:val="00F528FA"/>
    <w:rsid w:val="00F5296C"/>
    <w:rsid w:val="00F52A96"/>
    <w:rsid w:val="00F52B96"/>
    <w:rsid w:val="00F52C6F"/>
    <w:rsid w:val="00F5379C"/>
    <w:rsid w:val="00F54358"/>
    <w:rsid w:val="00F54A4D"/>
    <w:rsid w:val="00F55401"/>
    <w:rsid w:val="00F557DD"/>
    <w:rsid w:val="00F56132"/>
    <w:rsid w:val="00F563E1"/>
    <w:rsid w:val="00F56892"/>
    <w:rsid w:val="00F57025"/>
    <w:rsid w:val="00F5791C"/>
    <w:rsid w:val="00F579FB"/>
    <w:rsid w:val="00F600F6"/>
    <w:rsid w:val="00F609C4"/>
    <w:rsid w:val="00F6115D"/>
    <w:rsid w:val="00F61530"/>
    <w:rsid w:val="00F61D38"/>
    <w:rsid w:val="00F61DC3"/>
    <w:rsid w:val="00F6261A"/>
    <w:rsid w:val="00F635FA"/>
    <w:rsid w:val="00F63A8B"/>
    <w:rsid w:val="00F63B34"/>
    <w:rsid w:val="00F644D7"/>
    <w:rsid w:val="00F647C3"/>
    <w:rsid w:val="00F647CE"/>
    <w:rsid w:val="00F65E0F"/>
    <w:rsid w:val="00F6621E"/>
    <w:rsid w:val="00F66514"/>
    <w:rsid w:val="00F66970"/>
    <w:rsid w:val="00F669BE"/>
    <w:rsid w:val="00F669FB"/>
    <w:rsid w:val="00F708E4"/>
    <w:rsid w:val="00F709BD"/>
    <w:rsid w:val="00F71276"/>
    <w:rsid w:val="00F7143F"/>
    <w:rsid w:val="00F72338"/>
    <w:rsid w:val="00F73EA5"/>
    <w:rsid w:val="00F74014"/>
    <w:rsid w:val="00F740BD"/>
    <w:rsid w:val="00F741EB"/>
    <w:rsid w:val="00F747BC"/>
    <w:rsid w:val="00F74CA1"/>
    <w:rsid w:val="00F76B82"/>
    <w:rsid w:val="00F777C1"/>
    <w:rsid w:val="00F8090D"/>
    <w:rsid w:val="00F80A65"/>
    <w:rsid w:val="00F80C50"/>
    <w:rsid w:val="00F81105"/>
    <w:rsid w:val="00F81160"/>
    <w:rsid w:val="00F81A81"/>
    <w:rsid w:val="00F81B93"/>
    <w:rsid w:val="00F828E2"/>
    <w:rsid w:val="00F82985"/>
    <w:rsid w:val="00F82AD4"/>
    <w:rsid w:val="00F84023"/>
    <w:rsid w:val="00F8404F"/>
    <w:rsid w:val="00F84205"/>
    <w:rsid w:val="00F843DE"/>
    <w:rsid w:val="00F849D5"/>
    <w:rsid w:val="00F849EE"/>
    <w:rsid w:val="00F85857"/>
    <w:rsid w:val="00F85979"/>
    <w:rsid w:val="00F869ED"/>
    <w:rsid w:val="00F86A42"/>
    <w:rsid w:val="00F86BA5"/>
    <w:rsid w:val="00F86F23"/>
    <w:rsid w:val="00F87453"/>
    <w:rsid w:val="00F874EB"/>
    <w:rsid w:val="00F87648"/>
    <w:rsid w:val="00F8782A"/>
    <w:rsid w:val="00F90AA7"/>
    <w:rsid w:val="00F91C76"/>
    <w:rsid w:val="00F931C7"/>
    <w:rsid w:val="00F93619"/>
    <w:rsid w:val="00F93FED"/>
    <w:rsid w:val="00F95822"/>
    <w:rsid w:val="00F95BBD"/>
    <w:rsid w:val="00F960C3"/>
    <w:rsid w:val="00F974FE"/>
    <w:rsid w:val="00F97C4A"/>
    <w:rsid w:val="00FA0B9C"/>
    <w:rsid w:val="00FA0DA9"/>
    <w:rsid w:val="00FA177A"/>
    <w:rsid w:val="00FA1837"/>
    <w:rsid w:val="00FA1E1C"/>
    <w:rsid w:val="00FA2B84"/>
    <w:rsid w:val="00FA309D"/>
    <w:rsid w:val="00FA3777"/>
    <w:rsid w:val="00FA3AFE"/>
    <w:rsid w:val="00FA3B98"/>
    <w:rsid w:val="00FA4187"/>
    <w:rsid w:val="00FA4533"/>
    <w:rsid w:val="00FA52A1"/>
    <w:rsid w:val="00FA53F7"/>
    <w:rsid w:val="00FA5423"/>
    <w:rsid w:val="00FA5F76"/>
    <w:rsid w:val="00FA63B8"/>
    <w:rsid w:val="00FA680C"/>
    <w:rsid w:val="00FA688B"/>
    <w:rsid w:val="00FA69CD"/>
    <w:rsid w:val="00FA6D4C"/>
    <w:rsid w:val="00FA6EFD"/>
    <w:rsid w:val="00FA7EB9"/>
    <w:rsid w:val="00FB04D7"/>
    <w:rsid w:val="00FB0934"/>
    <w:rsid w:val="00FB0A54"/>
    <w:rsid w:val="00FB0CBB"/>
    <w:rsid w:val="00FB111D"/>
    <w:rsid w:val="00FB1159"/>
    <w:rsid w:val="00FB1216"/>
    <w:rsid w:val="00FB1C62"/>
    <w:rsid w:val="00FB1CBE"/>
    <w:rsid w:val="00FB2823"/>
    <w:rsid w:val="00FB2A43"/>
    <w:rsid w:val="00FB31AA"/>
    <w:rsid w:val="00FB35AA"/>
    <w:rsid w:val="00FB39CC"/>
    <w:rsid w:val="00FB4073"/>
    <w:rsid w:val="00FB49E5"/>
    <w:rsid w:val="00FB4AFD"/>
    <w:rsid w:val="00FB4DE2"/>
    <w:rsid w:val="00FB51D1"/>
    <w:rsid w:val="00FB5504"/>
    <w:rsid w:val="00FB629D"/>
    <w:rsid w:val="00FB64BC"/>
    <w:rsid w:val="00FB67FF"/>
    <w:rsid w:val="00FB718A"/>
    <w:rsid w:val="00FB7288"/>
    <w:rsid w:val="00FC0061"/>
    <w:rsid w:val="00FC0E5C"/>
    <w:rsid w:val="00FC14CB"/>
    <w:rsid w:val="00FC1604"/>
    <w:rsid w:val="00FC1C2C"/>
    <w:rsid w:val="00FC24C5"/>
    <w:rsid w:val="00FC28C6"/>
    <w:rsid w:val="00FC38B7"/>
    <w:rsid w:val="00FC3B40"/>
    <w:rsid w:val="00FC3EB3"/>
    <w:rsid w:val="00FC46F6"/>
    <w:rsid w:val="00FC50E9"/>
    <w:rsid w:val="00FC63F4"/>
    <w:rsid w:val="00FC6C11"/>
    <w:rsid w:val="00FC6F12"/>
    <w:rsid w:val="00FC711A"/>
    <w:rsid w:val="00FC71E0"/>
    <w:rsid w:val="00FC79DF"/>
    <w:rsid w:val="00FC7BE4"/>
    <w:rsid w:val="00FC7C3D"/>
    <w:rsid w:val="00FC7E69"/>
    <w:rsid w:val="00FD03B2"/>
    <w:rsid w:val="00FD04C0"/>
    <w:rsid w:val="00FD05F3"/>
    <w:rsid w:val="00FD172E"/>
    <w:rsid w:val="00FD2223"/>
    <w:rsid w:val="00FD227A"/>
    <w:rsid w:val="00FD2B1B"/>
    <w:rsid w:val="00FD2D86"/>
    <w:rsid w:val="00FD3BD8"/>
    <w:rsid w:val="00FD3E60"/>
    <w:rsid w:val="00FD426D"/>
    <w:rsid w:val="00FD4712"/>
    <w:rsid w:val="00FD4907"/>
    <w:rsid w:val="00FD4C61"/>
    <w:rsid w:val="00FD4FB2"/>
    <w:rsid w:val="00FD50F5"/>
    <w:rsid w:val="00FD53B8"/>
    <w:rsid w:val="00FD53DF"/>
    <w:rsid w:val="00FD53F5"/>
    <w:rsid w:val="00FD556E"/>
    <w:rsid w:val="00FD63DB"/>
    <w:rsid w:val="00FD6FC1"/>
    <w:rsid w:val="00FD775D"/>
    <w:rsid w:val="00FD7850"/>
    <w:rsid w:val="00FD78BE"/>
    <w:rsid w:val="00FE0205"/>
    <w:rsid w:val="00FE05A8"/>
    <w:rsid w:val="00FE0CDB"/>
    <w:rsid w:val="00FE14C8"/>
    <w:rsid w:val="00FE171C"/>
    <w:rsid w:val="00FE1838"/>
    <w:rsid w:val="00FE20E4"/>
    <w:rsid w:val="00FE2650"/>
    <w:rsid w:val="00FE2D00"/>
    <w:rsid w:val="00FE2E69"/>
    <w:rsid w:val="00FE35EC"/>
    <w:rsid w:val="00FE4465"/>
    <w:rsid w:val="00FE4C90"/>
    <w:rsid w:val="00FE4D7A"/>
    <w:rsid w:val="00FE51E1"/>
    <w:rsid w:val="00FE5E3B"/>
    <w:rsid w:val="00FE62EE"/>
    <w:rsid w:val="00FE6A63"/>
    <w:rsid w:val="00FE6FD3"/>
    <w:rsid w:val="00FE72DD"/>
    <w:rsid w:val="00FE76C8"/>
    <w:rsid w:val="00FE77BC"/>
    <w:rsid w:val="00FE7A2A"/>
    <w:rsid w:val="00FE7C75"/>
    <w:rsid w:val="00FF014E"/>
    <w:rsid w:val="00FF03EA"/>
    <w:rsid w:val="00FF1524"/>
    <w:rsid w:val="00FF165C"/>
    <w:rsid w:val="00FF16BD"/>
    <w:rsid w:val="00FF1A53"/>
    <w:rsid w:val="00FF2164"/>
    <w:rsid w:val="00FF224E"/>
    <w:rsid w:val="00FF38FA"/>
    <w:rsid w:val="00FF39E2"/>
    <w:rsid w:val="00FF4139"/>
    <w:rsid w:val="00FF42FC"/>
    <w:rsid w:val="00FF46A1"/>
    <w:rsid w:val="00FF47B6"/>
    <w:rsid w:val="00FF4C55"/>
    <w:rsid w:val="00FF4F0E"/>
    <w:rsid w:val="00FF50A9"/>
    <w:rsid w:val="00FF530E"/>
    <w:rsid w:val="00FF5D39"/>
    <w:rsid w:val="00FF6E79"/>
    <w:rsid w:val="01000A22"/>
    <w:rsid w:val="016D328D"/>
    <w:rsid w:val="01D52722"/>
    <w:rsid w:val="01D7E206"/>
    <w:rsid w:val="02043362"/>
    <w:rsid w:val="021C443D"/>
    <w:rsid w:val="025C0E75"/>
    <w:rsid w:val="02A9E6D6"/>
    <w:rsid w:val="02BD1FB5"/>
    <w:rsid w:val="0305D059"/>
    <w:rsid w:val="031BB70D"/>
    <w:rsid w:val="0375DCAD"/>
    <w:rsid w:val="03C421EB"/>
    <w:rsid w:val="045E89CB"/>
    <w:rsid w:val="04935152"/>
    <w:rsid w:val="04DC675A"/>
    <w:rsid w:val="05167F4E"/>
    <w:rsid w:val="05B6F581"/>
    <w:rsid w:val="060E94C8"/>
    <w:rsid w:val="062C3781"/>
    <w:rsid w:val="0673495F"/>
    <w:rsid w:val="070D3A1F"/>
    <w:rsid w:val="070F2E29"/>
    <w:rsid w:val="074D8A94"/>
    <w:rsid w:val="07B63C6E"/>
    <w:rsid w:val="07D87073"/>
    <w:rsid w:val="08003667"/>
    <w:rsid w:val="080FF55F"/>
    <w:rsid w:val="082518FD"/>
    <w:rsid w:val="088FC744"/>
    <w:rsid w:val="08A4C3C3"/>
    <w:rsid w:val="08DFEC7E"/>
    <w:rsid w:val="0907D5B4"/>
    <w:rsid w:val="090981AC"/>
    <w:rsid w:val="09394BA5"/>
    <w:rsid w:val="09799BFB"/>
    <w:rsid w:val="09BB38B1"/>
    <w:rsid w:val="09DF85FD"/>
    <w:rsid w:val="0A24899A"/>
    <w:rsid w:val="0A53F4B7"/>
    <w:rsid w:val="0A9FCBC4"/>
    <w:rsid w:val="0AB616F9"/>
    <w:rsid w:val="0AD270E8"/>
    <w:rsid w:val="0AEB24D0"/>
    <w:rsid w:val="0B19FAA4"/>
    <w:rsid w:val="0B4EA72E"/>
    <w:rsid w:val="0BBFF863"/>
    <w:rsid w:val="0DE00BF7"/>
    <w:rsid w:val="0E1F3289"/>
    <w:rsid w:val="0E6BAF18"/>
    <w:rsid w:val="0F340DB5"/>
    <w:rsid w:val="0F34B97B"/>
    <w:rsid w:val="0FC0F3D3"/>
    <w:rsid w:val="0FEB2529"/>
    <w:rsid w:val="100DD208"/>
    <w:rsid w:val="1016298D"/>
    <w:rsid w:val="10612D23"/>
    <w:rsid w:val="107A18B8"/>
    <w:rsid w:val="1085EAEB"/>
    <w:rsid w:val="108D1485"/>
    <w:rsid w:val="10B6CEDE"/>
    <w:rsid w:val="10C5B426"/>
    <w:rsid w:val="10F83A61"/>
    <w:rsid w:val="11A6D215"/>
    <w:rsid w:val="11FCFD84"/>
    <w:rsid w:val="124E2947"/>
    <w:rsid w:val="12659FA5"/>
    <w:rsid w:val="13090C48"/>
    <w:rsid w:val="13295F86"/>
    <w:rsid w:val="136D827D"/>
    <w:rsid w:val="13AD82FF"/>
    <w:rsid w:val="13E9F9A8"/>
    <w:rsid w:val="13F80C26"/>
    <w:rsid w:val="147E072A"/>
    <w:rsid w:val="14AD8E03"/>
    <w:rsid w:val="14BE8DC7"/>
    <w:rsid w:val="151B75E9"/>
    <w:rsid w:val="1524D2B3"/>
    <w:rsid w:val="153CA5E5"/>
    <w:rsid w:val="1605D5BB"/>
    <w:rsid w:val="175A73D0"/>
    <w:rsid w:val="17931F39"/>
    <w:rsid w:val="17C8C3CB"/>
    <w:rsid w:val="17E5C2A4"/>
    <w:rsid w:val="17E85D22"/>
    <w:rsid w:val="1826256D"/>
    <w:rsid w:val="1872BED1"/>
    <w:rsid w:val="187C7DE6"/>
    <w:rsid w:val="18C3A4F8"/>
    <w:rsid w:val="1A160C29"/>
    <w:rsid w:val="1A2CB07F"/>
    <w:rsid w:val="1A3BAF69"/>
    <w:rsid w:val="1A4F328E"/>
    <w:rsid w:val="1A917668"/>
    <w:rsid w:val="1B177B01"/>
    <w:rsid w:val="1B6292ED"/>
    <w:rsid w:val="1B86EC24"/>
    <w:rsid w:val="1BB512F0"/>
    <w:rsid w:val="1C50D791"/>
    <w:rsid w:val="1C706F99"/>
    <w:rsid w:val="1C8A4E35"/>
    <w:rsid w:val="1C969AF2"/>
    <w:rsid w:val="1CA79739"/>
    <w:rsid w:val="1CC6E16B"/>
    <w:rsid w:val="1CCE89FE"/>
    <w:rsid w:val="1CCE9D4E"/>
    <w:rsid w:val="1CFD7F12"/>
    <w:rsid w:val="1D01E5DB"/>
    <w:rsid w:val="1D67438F"/>
    <w:rsid w:val="1DB85F4A"/>
    <w:rsid w:val="1E62C991"/>
    <w:rsid w:val="1EE4F1FC"/>
    <w:rsid w:val="1EF1143A"/>
    <w:rsid w:val="1F796A36"/>
    <w:rsid w:val="201C97CE"/>
    <w:rsid w:val="206ED0FD"/>
    <w:rsid w:val="20B1E746"/>
    <w:rsid w:val="211BF82A"/>
    <w:rsid w:val="21732567"/>
    <w:rsid w:val="219D4689"/>
    <w:rsid w:val="21FD700D"/>
    <w:rsid w:val="2217E470"/>
    <w:rsid w:val="223CFED4"/>
    <w:rsid w:val="230C367E"/>
    <w:rsid w:val="230F66A0"/>
    <w:rsid w:val="2323F553"/>
    <w:rsid w:val="23343331"/>
    <w:rsid w:val="242F7662"/>
    <w:rsid w:val="25738557"/>
    <w:rsid w:val="25B34578"/>
    <w:rsid w:val="25C00EEE"/>
    <w:rsid w:val="25D6F668"/>
    <w:rsid w:val="25D8F5DB"/>
    <w:rsid w:val="26402C6E"/>
    <w:rsid w:val="2642822A"/>
    <w:rsid w:val="27747041"/>
    <w:rsid w:val="287127FB"/>
    <w:rsid w:val="2936A851"/>
    <w:rsid w:val="2941FB98"/>
    <w:rsid w:val="2B41BA48"/>
    <w:rsid w:val="2B45A9F0"/>
    <w:rsid w:val="2BDE3F76"/>
    <w:rsid w:val="2C0435CB"/>
    <w:rsid w:val="2C05AB57"/>
    <w:rsid w:val="2C39F8A0"/>
    <w:rsid w:val="2C3BD844"/>
    <w:rsid w:val="2C424B02"/>
    <w:rsid w:val="2C724CA5"/>
    <w:rsid w:val="2C905334"/>
    <w:rsid w:val="2C99CF28"/>
    <w:rsid w:val="2CB588E5"/>
    <w:rsid w:val="2CC0D8A1"/>
    <w:rsid w:val="2D2D48D1"/>
    <w:rsid w:val="2DFC2BA9"/>
    <w:rsid w:val="2E13A1EC"/>
    <w:rsid w:val="2E577DAC"/>
    <w:rsid w:val="2EE0697F"/>
    <w:rsid w:val="2F2010B8"/>
    <w:rsid w:val="2FB9FBCC"/>
    <w:rsid w:val="2FCC0EDE"/>
    <w:rsid w:val="2FDCEB5E"/>
    <w:rsid w:val="301FB09F"/>
    <w:rsid w:val="30504100"/>
    <w:rsid w:val="306AACAB"/>
    <w:rsid w:val="30CAFD9B"/>
    <w:rsid w:val="3106EA8E"/>
    <w:rsid w:val="314C0023"/>
    <w:rsid w:val="3185DC08"/>
    <w:rsid w:val="31DE0820"/>
    <w:rsid w:val="32C4623A"/>
    <w:rsid w:val="33E2FBF6"/>
    <w:rsid w:val="3432A5F6"/>
    <w:rsid w:val="348C06D1"/>
    <w:rsid w:val="34A3F65F"/>
    <w:rsid w:val="35337953"/>
    <w:rsid w:val="3608960F"/>
    <w:rsid w:val="361D2E0F"/>
    <w:rsid w:val="36356F33"/>
    <w:rsid w:val="36761550"/>
    <w:rsid w:val="367734EF"/>
    <w:rsid w:val="367CDA7E"/>
    <w:rsid w:val="36A60666"/>
    <w:rsid w:val="375DAFB7"/>
    <w:rsid w:val="37641077"/>
    <w:rsid w:val="3765DB6B"/>
    <w:rsid w:val="37B5B63F"/>
    <w:rsid w:val="37C7FC5C"/>
    <w:rsid w:val="37CFB1B2"/>
    <w:rsid w:val="3898E061"/>
    <w:rsid w:val="38C9250E"/>
    <w:rsid w:val="394441A6"/>
    <w:rsid w:val="396E4CC3"/>
    <w:rsid w:val="39CDA939"/>
    <w:rsid w:val="3A28E89D"/>
    <w:rsid w:val="3A6A9631"/>
    <w:rsid w:val="3AF537A9"/>
    <w:rsid w:val="3B16DF19"/>
    <w:rsid w:val="3B250DD6"/>
    <w:rsid w:val="3B579C43"/>
    <w:rsid w:val="3B66661B"/>
    <w:rsid w:val="3B8E33B7"/>
    <w:rsid w:val="3C5777AA"/>
    <w:rsid w:val="3C6F964C"/>
    <w:rsid w:val="3C975D8A"/>
    <w:rsid w:val="3CF8FF72"/>
    <w:rsid w:val="3DABBB33"/>
    <w:rsid w:val="3DC62402"/>
    <w:rsid w:val="3DDAE7BB"/>
    <w:rsid w:val="3DE7964A"/>
    <w:rsid w:val="3DEFB0AA"/>
    <w:rsid w:val="3E853B68"/>
    <w:rsid w:val="3EDD64EC"/>
    <w:rsid w:val="3F47C56B"/>
    <w:rsid w:val="3F7F63C1"/>
    <w:rsid w:val="3FAC5799"/>
    <w:rsid w:val="3FE87167"/>
    <w:rsid w:val="40075CCD"/>
    <w:rsid w:val="409F8577"/>
    <w:rsid w:val="409FF344"/>
    <w:rsid w:val="40D84393"/>
    <w:rsid w:val="4148D092"/>
    <w:rsid w:val="417A6C02"/>
    <w:rsid w:val="417A78AE"/>
    <w:rsid w:val="4244553D"/>
    <w:rsid w:val="424AD468"/>
    <w:rsid w:val="4259E3D1"/>
    <w:rsid w:val="430887CF"/>
    <w:rsid w:val="43543398"/>
    <w:rsid w:val="43E052A1"/>
    <w:rsid w:val="44203F8E"/>
    <w:rsid w:val="44417E1F"/>
    <w:rsid w:val="44888CC4"/>
    <w:rsid w:val="449B989B"/>
    <w:rsid w:val="44C32357"/>
    <w:rsid w:val="44FCAC84"/>
    <w:rsid w:val="4535D326"/>
    <w:rsid w:val="453B59CF"/>
    <w:rsid w:val="459E70CA"/>
    <w:rsid w:val="45B6EB6A"/>
    <w:rsid w:val="45B9A522"/>
    <w:rsid w:val="45BA7C65"/>
    <w:rsid w:val="463A56AE"/>
    <w:rsid w:val="4646486A"/>
    <w:rsid w:val="468DFB0F"/>
    <w:rsid w:val="46E370CE"/>
    <w:rsid w:val="4754C543"/>
    <w:rsid w:val="4786686B"/>
    <w:rsid w:val="47C8E86D"/>
    <w:rsid w:val="47EB7EE4"/>
    <w:rsid w:val="4815C35D"/>
    <w:rsid w:val="48616A70"/>
    <w:rsid w:val="487A73BA"/>
    <w:rsid w:val="48F616CC"/>
    <w:rsid w:val="494D4446"/>
    <w:rsid w:val="497E4F02"/>
    <w:rsid w:val="49EBB551"/>
    <w:rsid w:val="4B10215F"/>
    <w:rsid w:val="4B4AFBDB"/>
    <w:rsid w:val="4B84BA6B"/>
    <w:rsid w:val="4C1D997D"/>
    <w:rsid w:val="4DFA3B96"/>
    <w:rsid w:val="4EACA4E0"/>
    <w:rsid w:val="4F27CDBB"/>
    <w:rsid w:val="4F36229E"/>
    <w:rsid w:val="4F4D98EA"/>
    <w:rsid w:val="4F6CBB78"/>
    <w:rsid w:val="4F7CB6A3"/>
    <w:rsid w:val="4F85BAEC"/>
    <w:rsid w:val="4FEF6FB9"/>
    <w:rsid w:val="504CECEB"/>
    <w:rsid w:val="50795EF7"/>
    <w:rsid w:val="509952E8"/>
    <w:rsid w:val="50D4E068"/>
    <w:rsid w:val="515300EE"/>
    <w:rsid w:val="51C908E2"/>
    <w:rsid w:val="51D54597"/>
    <w:rsid w:val="52410178"/>
    <w:rsid w:val="5290F041"/>
    <w:rsid w:val="52C77DE0"/>
    <w:rsid w:val="52CB1B94"/>
    <w:rsid w:val="53009A0A"/>
    <w:rsid w:val="530D610C"/>
    <w:rsid w:val="530E2D8C"/>
    <w:rsid w:val="53CF3E31"/>
    <w:rsid w:val="54B18E1A"/>
    <w:rsid w:val="55488EFC"/>
    <w:rsid w:val="55FBDE17"/>
    <w:rsid w:val="563F685D"/>
    <w:rsid w:val="5690E9A4"/>
    <w:rsid w:val="57352DF8"/>
    <w:rsid w:val="57554D6E"/>
    <w:rsid w:val="579C5F7A"/>
    <w:rsid w:val="57EDE46A"/>
    <w:rsid w:val="582223E5"/>
    <w:rsid w:val="58E6E249"/>
    <w:rsid w:val="592C5DAB"/>
    <w:rsid w:val="59499A15"/>
    <w:rsid w:val="597DD9A6"/>
    <w:rsid w:val="59D8B125"/>
    <w:rsid w:val="5A521B25"/>
    <w:rsid w:val="5A7F5021"/>
    <w:rsid w:val="5B7DA469"/>
    <w:rsid w:val="5B8A6E57"/>
    <w:rsid w:val="5C0A276D"/>
    <w:rsid w:val="5C4A1F41"/>
    <w:rsid w:val="5CC296EB"/>
    <w:rsid w:val="5D8675AF"/>
    <w:rsid w:val="5ED18CBD"/>
    <w:rsid w:val="5EF9BBAD"/>
    <w:rsid w:val="5F6AF527"/>
    <w:rsid w:val="5F877723"/>
    <w:rsid w:val="5F88DCC4"/>
    <w:rsid w:val="5F97F25A"/>
    <w:rsid w:val="5FC5F4B5"/>
    <w:rsid w:val="60E3A120"/>
    <w:rsid w:val="6105EE7A"/>
    <w:rsid w:val="6148BA03"/>
    <w:rsid w:val="61AE6A88"/>
    <w:rsid w:val="61BD1406"/>
    <w:rsid w:val="622BD6B1"/>
    <w:rsid w:val="6242058B"/>
    <w:rsid w:val="625E5D41"/>
    <w:rsid w:val="62B3865C"/>
    <w:rsid w:val="62B4E142"/>
    <w:rsid w:val="62C17880"/>
    <w:rsid w:val="62CCA8CD"/>
    <w:rsid w:val="62E7D314"/>
    <w:rsid w:val="633A8C1E"/>
    <w:rsid w:val="63EA5997"/>
    <w:rsid w:val="63EE2410"/>
    <w:rsid w:val="64DE1C47"/>
    <w:rsid w:val="64E37BC2"/>
    <w:rsid w:val="6527D311"/>
    <w:rsid w:val="6534FFD2"/>
    <w:rsid w:val="65548C20"/>
    <w:rsid w:val="6562AD2A"/>
    <w:rsid w:val="6567A503"/>
    <w:rsid w:val="65B0CD69"/>
    <w:rsid w:val="65B3174C"/>
    <w:rsid w:val="65C09DD5"/>
    <w:rsid w:val="65D396F8"/>
    <w:rsid w:val="66107277"/>
    <w:rsid w:val="66498C14"/>
    <w:rsid w:val="6798280E"/>
    <w:rsid w:val="68200657"/>
    <w:rsid w:val="68619AA1"/>
    <w:rsid w:val="68BFB5DC"/>
    <w:rsid w:val="68D1ED05"/>
    <w:rsid w:val="695B1730"/>
    <w:rsid w:val="698AF684"/>
    <w:rsid w:val="69980B74"/>
    <w:rsid w:val="6A1ABA81"/>
    <w:rsid w:val="6A1CD4E9"/>
    <w:rsid w:val="6A6A7266"/>
    <w:rsid w:val="6AC6D7C6"/>
    <w:rsid w:val="6B3ADFB9"/>
    <w:rsid w:val="6B43099D"/>
    <w:rsid w:val="6B84C28A"/>
    <w:rsid w:val="6BA853EB"/>
    <w:rsid w:val="6C1F04F9"/>
    <w:rsid w:val="6CA4E5B0"/>
    <w:rsid w:val="6DB4B1A9"/>
    <w:rsid w:val="6DCB4925"/>
    <w:rsid w:val="6DFF4A15"/>
    <w:rsid w:val="6E411267"/>
    <w:rsid w:val="6E66DED7"/>
    <w:rsid w:val="6EB5B360"/>
    <w:rsid w:val="6ECD9F26"/>
    <w:rsid w:val="6ECEFDC1"/>
    <w:rsid w:val="6EE3B218"/>
    <w:rsid w:val="6EE7D6B9"/>
    <w:rsid w:val="6EEC58DC"/>
    <w:rsid w:val="7009E275"/>
    <w:rsid w:val="700CF659"/>
    <w:rsid w:val="70B765A1"/>
    <w:rsid w:val="712DF6EB"/>
    <w:rsid w:val="7192F9B6"/>
    <w:rsid w:val="7291EBBA"/>
    <w:rsid w:val="72F5649D"/>
    <w:rsid w:val="730BC710"/>
    <w:rsid w:val="7359B17A"/>
    <w:rsid w:val="739B29B6"/>
    <w:rsid w:val="7491EA50"/>
    <w:rsid w:val="75629087"/>
    <w:rsid w:val="75B51BC7"/>
    <w:rsid w:val="76002484"/>
    <w:rsid w:val="76C8F00A"/>
    <w:rsid w:val="772666F8"/>
    <w:rsid w:val="7750D520"/>
    <w:rsid w:val="77EB300F"/>
    <w:rsid w:val="7843F307"/>
    <w:rsid w:val="787B4619"/>
    <w:rsid w:val="788B9D65"/>
    <w:rsid w:val="79341138"/>
    <w:rsid w:val="7AD53B47"/>
    <w:rsid w:val="7B9749CA"/>
    <w:rsid w:val="7C46FFE6"/>
    <w:rsid w:val="7C76743C"/>
    <w:rsid w:val="7C89F9C3"/>
    <w:rsid w:val="7C9D5AE1"/>
    <w:rsid w:val="7CE525F9"/>
    <w:rsid w:val="7D6752F6"/>
    <w:rsid w:val="7D702452"/>
    <w:rsid w:val="7DD8CE1B"/>
    <w:rsid w:val="7E058C28"/>
    <w:rsid w:val="7E49C575"/>
    <w:rsid w:val="7E7356E0"/>
    <w:rsid w:val="7E9D99BF"/>
    <w:rsid w:val="7EBD63B6"/>
    <w:rsid w:val="7EFD705D"/>
    <w:rsid w:val="7F1DFB15"/>
    <w:rsid w:val="7F611965"/>
    <w:rsid w:val="7FE4C52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4007C"/>
  <w15:docId w15:val="{D40D5506-9A72-3A44-A6B6-C4DC526BB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186"/>
    <w:pPr>
      <w:spacing w:before="120"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pPr>
      <w:keepNext/>
      <w:keepLines/>
      <w:spacing w:before="1440" w:after="120"/>
      <w:outlineLvl w:val="0"/>
    </w:pPr>
    <w:rPr>
      <w:rFonts w:ascii="Calibri" w:eastAsiaTheme="majorEastAsia" w:hAnsi="Calibri" w:cstheme="majorBidi"/>
      <w:b/>
      <w:bCs/>
      <w:color w:val="3C4B55"/>
      <w:sz w:val="70"/>
      <w:szCs w:val="28"/>
      <w:lang w:eastAsia="en-US"/>
    </w:rPr>
  </w:style>
  <w:style w:type="paragraph" w:styleId="Heading2">
    <w:name w:val="heading 2"/>
    <w:basedOn w:val="Normal"/>
    <w:next w:val="Normal"/>
    <w:link w:val="Heading2Char"/>
    <w:uiPriority w:val="3"/>
    <w:qFormat/>
    <w:rsid w:val="000705F1"/>
    <w:pPr>
      <w:keepNext/>
      <w:keepLines/>
      <w:pageBreakBefore/>
      <w:numPr>
        <w:ilvl w:val="1"/>
        <w:numId w:val="27"/>
      </w:numPr>
      <w:spacing w:after="240" w:line="240" w:lineRule="auto"/>
      <w:ind w:left="0" w:firstLine="0"/>
      <w:outlineLvl w:val="1"/>
    </w:pPr>
    <w:rPr>
      <w:rFonts w:ascii="Calibri" w:eastAsiaTheme="minorEastAsia" w:hAnsi="Calibri"/>
      <w:bCs/>
      <w:color w:val="427BA1"/>
      <w:sz w:val="56"/>
      <w:szCs w:val="28"/>
      <w:lang w:eastAsia="ja-JP"/>
    </w:rPr>
  </w:style>
  <w:style w:type="paragraph" w:styleId="Heading3">
    <w:name w:val="heading 3"/>
    <w:next w:val="Normal"/>
    <w:link w:val="Heading3Char"/>
    <w:uiPriority w:val="4"/>
    <w:qFormat/>
    <w:rsid w:val="003970D0"/>
    <w:pPr>
      <w:keepNext/>
      <w:keepLines/>
      <w:numPr>
        <w:ilvl w:val="2"/>
        <w:numId w:val="27"/>
      </w:numPr>
      <w:spacing w:before="240" w:after="240"/>
      <w:ind w:left="567" w:hanging="567"/>
      <w:outlineLvl w:val="2"/>
    </w:pPr>
    <w:rPr>
      <w:rFonts w:ascii="Calibri" w:eastAsiaTheme="minorHAnsi" w:hAnsi="Calibri" w:cstheme="minorBidi"/>
      <w:b/>
      <w:bCs/>
      <w:sz w:val="28"/>
      <w:szCs w:val="22"/>
      <w:lang w:eastAsia="en-US"/>
    </w:rPr>
  </w:style>
  <w:style w:type="paragraph" w:styleId="Heading4">
    <w:name w:val="heading 4"/>
    <w:next w:val="Normal"/>
    <w:link w:val="Heading4Char"/>
    <w:uiPriority w:val="5"/>
    <w:qFormat/>
    <w:rsid w:val="00BD4CEC"/>
    <w:pPr>
      <w:keepNext/>
      <w:keepLines/>
      <w:numPr>
        <w:ilvl w:val="3"/>
        <w:numId w:val="27"/>
      </w:numPr>
      <w:spacing w:before="120" w:after="120"/>
      <w:ind w:left="646" w:hanging="646"/>
      <w:outlineLvl w:val="3"/>
    </w:pPr>
    <w:rPr>
      <w:rFonts w:ascii="Calibri" w:eastAsiaTheme="minorHAnsi" w:hAnsi="Calibri" w:cstheme="minorBidi"/>
      <w:b/>
      <w:bCs/>
      <w:iCs/>
      <w:color w:val="427BA1"/>
      <w:sz w:val="24"/>
      <w:szCs w:val="22"/>
      <w:lang w:eastAsia="en-US"/>
    </w:rPr>
  </w:style>
  <w:style w:type="paragraph" w:styleId="Heading5">
    <w:name w:val="heading 5"/>
    <w:next w:val="Normal"/>
    <w:link w:val="Heading5Char"/>
    <w:uiPriority w:val="6"/>
    <w:qFormat/>
    <w:rsid w:val="00BD4CEC"/>
    <w:pPr>
      <w:keepNext/>
      <w:numPr>
        <w:ilvl w:val="4"/>
        <w:numId w:val="27"/>
      </w:numPr>
      <w:ind w:left="0" w:firstLine="0"/>
      <w:outlineLvl w:val="4"/>
    </w:pPr>
    <w:rPr>
      <w:rFonts w:ascii="Calibri" w:eastAsiaTheme="minorHAnsi" w:hAnsi="Calibri" w:cstheme="minorBidi"/>
      <w:b/>
      <w:iCs/>
      <w:color w:val="000000" w:themeColor="text1"/>
      <w:sz w:val="22"/>
      <w:szCs w:val="22"/>
      <w:lang w:eastAsia="en-US"/>
    </w:rPr>
  </w:style>
  <w:style w:type="paragraph" w:styleId="Heading6">
    <w:name w:val="heading 6"/>
    <w:next w:val="Normal"/>
    <w:link w:val="Heading6Char"/>
    <w:uiPriority w:val="9"/>
    <w:qFormat/>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4C272A"/>
    <w:pPr>
      <w:pageBreakBefore/>
      <w:numPr>
        <w:ilvl w:val="6"/>
        <w:numId w:val="20"/>
      </w:numPr>
      <w:spacing w:after="240"/>
      <w:ind w:left="0" w:firstLine="0"/>
      <w:outlineLvl w:val="6"/>
    </w:pPr>
    <w:rPr>
      <w:rFonts w:asciiTheme="minorHAnsi" w:eastAsiaTheme="majorEastAsia" w:hAnsiTheme="minorHAnsi" w:cstheme="majorBidi"/>
      <w:iCs/>
      <w:color w:val="427BA1"/>
      <w:sz w:val="56"/>
      <w:szCs w:val="56"/>
      <w:lang w:eastAsia="en-US"/>
    </w:rPr>
  </w:style>
  <w:style w:type="paragraph" w:styleId="Heading8">
    <w:name w:val="heading 8"/>
    <w:basedOn w:val="Heading3"/>
    <w:next w:val="Normal"/>
    <w:link w:val="Heading8Char"/>
    <w:uiPriority w:val="9"/>
    <w:unhideWhenUsed/>
    <w:qFormat/>
    <w:rsid w:val="00AC5039"/>
    <w:pPr>
      <w:numPr>
        <w:ilvl w:val="0"/>
        <w:numId w:val="0"/>
      </w:numPr>
      <w:outlineLvl w:val="7"/>
    </w:pPr>
  </w:style>
  <w:style w:type="paragraph" w:styleId="Heading9">
    <w:name w:val="heading 9"/>
    <w:basedOn w:val="Normal"/>
    <w:next w:val="Normal"/>
    <w:link w:val="Heading9Char"/>
    <w:uiPriority w:val="9"/>
    <w:semiHidden/>
    <w:unhideWhenUsed/>
    <w:qFormat/>
    <w:rsid w:val="00D636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rsid w:val="00E9480F"/>
    <w:pPr>
      <w:tabs>
        <w:tab w:val="center" w:pos="8505"/>
        <w:tab w:val="center" w:pos="13041"/>
      </w:tabs>
      <w:spacing w:before="0" w:after="200" w:line="240" w:lineRule="auto"/>
    </w:pPr>
    <w:rPr>
      <w:rFonts w:ascii="Calibri" w:hAnsi="Calibri" w:cs="Times New Roman (Body CS)"/>
      <w:noProof/>
      <w:spacing w:val="-2"/>
      <w:sz w:val="18"/>
      <w:szCs w:val="21"/>
    </w:rPr>
  </w:style>
  <w:style w:type="character" w:customStyle="1" w:styleId="HeaderChar">
    <w:name w:val="Header Char"/>
    <w:basedOn w:val="DefaultParagraphFont"/>
    <w:link w:val="Header"/>
    <w:uiPriority w:val="99"/>
    <w:rsid w:val="00E9480F"/>
    <w:rPr>
      <w:rFonts w:ascii="Calibri" w:eastAsiaTheme="minorHAnsi" w:hAnsi="Calibri" w:cs="Times New Roman (Body CS)"/>
      <w:noProof/>
      <w:spacing w:val="-2"/>
      <w:sz w:val="18"/>
      <w:szCs w:val="21"/>
      <w:lang w:eastAsia="en-US"/>
    </w:rPr>
  </w:style>
  <w:style w:type="paragraph" w:styleId="Footer">
    <w:name w:val="footer"/>
    <w:basedOn w:val="Normal"/>
    <w:link w:val="FooterChar"/>
    <w:uiPriority w:val="99"/>
    <w:rsid w:val="00B71737"/>
    <w:pPr>
      <w:tabs>
        <w:tab w:val="right" w:pos="8931"/>
      </w:tabs>
      <w:spacing w:before="0" w:line="240" w:lineRule="auto"/>
    </w:pPr>
    <w:rPr>
      <w:rFonts w:ascii="Calibri" w:hAnsi="Calibri"/>
      <w:sz w:val="20"/>
    </w:rPr>
  </w:style>
  <w:style w:type="character" w:customStyle="1" w:styleId="FooterChar">
    <w:name w:val="Footer Char"/>
    <w:basedOn w:val="DefaultParagraphFont"/>
    <w:link w:val="Footer"/>
    <w:uiPriority w:val="99"/>
    <w:rsid w:val="00B7173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rsid w:val="00957D12"/>
    <w:pPr>
      <w:spacing w:before="60" w:after="60"/>
    </w:pPr>
    <w:rPr>
      <w:rFonts w:eastAsia="Times New Roman"/>
      <w:sz w:val="18"/>
    </w:rPr>
    <w:tblPr>
      <w:tblBorders>
        <w:top w:val="single" w:sz="4" w:space="0" w:color="auto"/>
        <w:bottom w:val="single" w:sz="4" w:space="0" w:color="auto"/>
        <w:insideH w:val="single" w:sz="4" w:space="0" w:color="auto"/>
        <w:insideV w:val="single" w:sz="4" w:space="0" w:color="auto"/>
      </w:tblBorders>
    </w:tblPr>
    <w:tblStylePr w:type="firstRow">
      <w:tblPr/>
      <w:tcPr>
        <w:tcBorders>
          <w:top w:val="single" w:sz="4" w:space="0" w:color="auto"/>
          <w:left w:val="nil"/>
          <w:bottom w:val="single" w:sz="4" w:space="0" w:color="auto"/>
          <w:right w:val="nil"/>
          <w:insideH w:val="nil"/>
          <w:insideV w:val="single" w:sz="4" w:space="0" w:color="auto"/>
          <w:tl2br w:val="nil"/>
          <w:tr2bl w:val="nil"/>
        </w:tcBorders>
      </w:tcPr>
    </w:tblStylePr>
    <w:tblStylePr w:type="lastRow">
      <w:tblPr/>
      <w:tcPr>
        <w:tcBorders>
          <w:top w:val="nil"/>
          <w:left w:val="nil"/>
          <w:bottom w:val="single" w:sz="4" w:space="0" w:color="auto"/>
          <w:right w:val="nil"/>
          <w:insideH w:val="nil"/>
          <w:insideV w:val="single" w:sz="4" w:space="0" w:color="auto"/>
          <w:tl2br w:val="nil"/>
          <w:tr2bl w:val="nil"/>
        </w:tcBorders>
      </w:tcPr>
    </w:tblStylePr>
  </w:style>
  <w:style w:type="paragraph" w:customStyle="1" w:styleId="Footeraddress">
    <w:name w:val="Footer address"/>
    <w:basedOn w:val="Footer"/>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color w:val="3C4B55"/>
      <w:sz w:val="70"/>
      <w:szCs w:val="28"/>
      <w:lang w:eastAsia="en-US"/>
    </w:rPr>
  </w:style>
  <w:style w:type="paragraph" w:styleId="ListParagraph">
    <w:name w:val="List Paragraph"/>
    <w:basedOn w:val="Normal"/>
    <w:link w:val="ListParagraphChar"/>
    <w:uiPriority w:val="34"/>
    <w:qFormat/>
    <w:pPr>
      <w:ind w:left="720"/>
    </w:pPr>
  </w:style>
  <w:style w:type="character" w:customStyle="1" w:styleId="Heading2Char">
    <w:name w:val="Heading 2 Char"/>
    <w:basedOn w:val="DefaultParagraphFont"/>
    <w:link w:val="Heading2"/>
    <w:uiPriority w:val="3"/>
    <w:rsid w:val="000705F1"/>
    <w:rPr>
      <w:rFonts w:ascii="Calibri" w:hAnsi="Calibri" w:cstheme="minorBidi"/>
      <w:bCs/>
      <w:color w:val="427BA1"/>
      <w:sz w:val="56"/>
      <w:szCs w:val="28"/>
      <w:lang w:eastAsia="ja-JP"/>
    </w:rPr>
  </w:style>
  <w:style w:type="character" w:customStyle="1" w:styleId="Heading3Char">
    <w:name w:val="Heading 3 Char"/>
    <w:basedOn w:val="DefaultParagraphFont"/>
    <w:link w:val="Heading3"/>
    <w:uiPriority w:val="4"/>
    <w:rsid w:val="003970D0"/>
    <w:rPr>
      <w:rFonts w:ascii="Calibri" w:eastAsiaTheme="minorHAnsi" w:hAnsi="Calibri" w:cstheme="minorBidi"/>
      <w:b/>
      <w:bCs/>
      <w:sz w:val="28"/>
      <w:szCs w:val="22"/>
      <w:lang w:eastAsia="en-US"/>
    </w:rPr>
  </w:style>
  <w:style w:type="character" w:customStyle="1" w:styleId="Heading4Char">
    <w:name w:val="Heading 4 Char"/>
    <w:basedOn w:val="DefaultParagraphFont"/>
    <w:link w:val="Heading4"/>
    <w:uiPriority w:val="5"/>
    <w:rsid w:val="00BD4CEC"/>
    <w:rPr>
      <w:rFonts w:ascii="Calibri" w:eastAsiaTheme="minorHAnsi" w:hAnsi="Calibri" w:cstheme="minorBidi"/>
      <w:b/>
      <w:bCs/>
      <w:iCs/>
      <w:color w:val="427BA1"/>
      <w:sz w:val="24"/>
      <w:szCs w:val="22"/>
      <w:lang w:eastAsia="en-US"/>
    </w:rPr>
  </w:style>
  <w:style w:type="character" w:customStyle="1" w:styleId="Heading5Char">
    <w:name w:val="Heading 5 Char"/>
    <w:basedOn w:val="DefaultParagraphFont"/>
    <w:link w:val="Heading5"/>
    <w:uiPriority w:val="6"/>
    <w:rsid w:val="00BD4CEC"/>
    <w:rPr>
      <w:rFonts w:ascii="Calibri" w:eastAsiaTheme="minorHAnsi" w:hAnsi="Calibri" w:cstheme="minorBidi"/>
      <w:b/>
      <w:iCs/>
      <w:color w:val="000000" w:themeColor="text1"/>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next w:val="Normal"/>
    <w:link w:val="CaptionChar"/>
    <w:uiPriority w:val="12"/>
    <w:qFormat/>
    <w:rsid w:val="007E5F3F"/>
    <w:pPr>
      <w:keepNext/>
      <w:keepLines/>
      <w:spacing w:before="240" w:after="120"/>
    </w:pPr>
    <w:rPr>
      <w:rFonts w:asciiTheme="minorHAnsi" w:eastAsiaTheme="majorEastAsia" w:hAnsiTheme="minorHAnsi" w:cstheme="majorBidi"/>
      <w:b/>
      <w:bCs/>
      <w:color w:val="000000" w:themeColor="text1"/>
      <w:sz w:val="22"/>
      <w:szCs w:val="18"/>
      <w:lang w:eastAsia="en-US"/>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TOCHeading">
    <w:name w:val="TOC Heading"/>
    <w:next w:val="Normal"/>
    <w:uiPriority w:val="39"/>
    <w:qFormat/>
    <w:rsid w:val="00623F46"/>
    <w:pPr>
      <w:outlineLvl w:val="1"/>
    </w:pPr>
    <w:rPr>
      <w:rFonts w:ascii="Calibri" w:eastAsiaTheme="majorEastAsia" w:hAnsi="Calibri" w:cstheme="majorBidi"/>
      <w:bCs/>
      <w:color w:val="427BA1"/>
      <w:sz w:val="56"/>
      <w:szCs w:val="28"/>
      <w:lang w:val="en-US" w:eastAsia="en-US"/>
    </w:rPr>
  </w:style>
  <w:style w:type="paragraph" w:styleId="TOC1">
    <w:name w:val="toc 1"/>
    <w:next w:val="Normal"/>
    <w:uiPriority w:val="39"/>
    <w:unhideWhenUsed/>
    <w:rsid w:val="008D42C4"/>
    <w:pPr>
      <w:tabs>
        <w:tab w:val="right" w:leader="dot" w:pos="9070"/>
      </w:tabs>
      <w:spacing w:before="120" w:after="120"/>
      <w:ind w:left="284" w:right="139" w:hanging="284"/>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4E3747"/>
    <w:pPr>
      <w:tabs>
        <w:tab w:val="left" w:pos="993"/>
        <w:tab w:val="right" w:leader="dot" w:pos="9060"/>
      </w:tabs>
      <w:spacing w:line="240" w:lineRule="auto"/>
      <w:ind w:firstLine="425"/>
    </w:pPr>
    <w:rPr>
      <w:noProof/>
    </w:rPr>
  </w:style>
  <w:style w:type="paragraph" w:styleId="TOC3">
    <w:name w:val="toc 3"/>
    <w:basedOn w:val="Normal"/>
    <w:next w:val="Normal"/>
    <w:uiPriority w:val="39"/>
    <w:unhideWhenUsed/>
    <w:pPr>
      <w:tabs>
        <w:tab w:val="right" w:leader="dot" w:pos="9072"/>
      </w:tabs>
      <w:spacing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B36398"/>
    <w:pPr>
      <w:numPr>
        <w:numId w:val="15"/>
      </w:numPr>
      <w:spacing w:before="120" w:after="120" w:line="276" w:lineRule="auto"/>
      <w:ind w:left="568" w:hanging="284"/>
      <w:contextualSpacing/>
    </w:pPr>
    <w:rPr>
      <w:rFonts w:asciiTheme="minorHAnsi" w:eastAsiaTheme="minorHAnsi" w:hAnsiTheme="minorHAnsi" w:cstheme="minorBidi"/>
      <w:sz w:val="22"/>
      <w:szCs w:val="22"/>
      <w:lang w:eastAsia="en-US"/>
    </w:rPr>
  </w:style>
  <w:style w:type="paragraph" w:styleId="TableofFigures">
    <w:name w:val="table of figures"/>
    <w:basedOn w:val="Normal"/>
    <w:next w:val="Normal"/>
    <w:uiPriority w:val="99"/>
    <w:rsid w:val="00F849EE"/>
    <w:pPr>
      <w:tabs>
        <w:tab w:val="right" w:leader="dot" w:pos="9070"/>
      </w:tabs>
      <w:spacing w:line="240" w:lineRule="auto"/>
      <w:ind w:right="139"/>
    </w:pPr>
    <w:rPr>
      <w:noProof/>
    </w:rPr>
  </w:style>
  <w:style w:type="paragraph" w:styleId="ListBullet2">
    <w:name w:val="List Bullet 2"/>
    <w:uiPriority w:val="8"/>
    <w:qFormat/>
    <w:rsid w:val="006E6B6E"/>
    <w:pPr>
      <w:numPr>
        <w:ilvl w:val="1"/>
        <w:numId w:val="7"/>
      </w:numPr>
      <w:spacing w:before="120" w:after="120" w:line="276" w:lineRule="auto"/>
      <w:ind w:left="624" w:hanging="170"/>
      <w:contextualSpacing/>
    </w:pPr>
    <w:rPr>
      <w:rFonts w:asciiTheme="minorHAnsi" w:eastAsiaTheme="minorHAnsi" w:hAnsiTheme="minorHAnsi" w:cstheme="minorBidi"/>
      <w:sz w:val="22"/>
      <w:szCs w:val="22"/>
      <w:lang w:eastAsia="en-US"/>
    </w:rPr>
  </w:style>
  <w:style w:type="paragraph" w:styleId="ListNumber">
    <w:name w:val="List Number"/>
    <w:basedOn w:val="Normal"/>
    <w:uiPriority w:val="9"/>
    <w:qFormat/>
    <w:rsid w:val="00A25DFD"/>
    <w:pPr>
      <w:numPr>
        <w:numId w:val="9"/>
      </w:numPr>
      <w:tabs>
        <w:tab w:val="clear" w:pos="-455"/>
      </w:tabs>
      <w:ind w:left="568" w:hanging="284"/>
      <w:contextualSpacing/>
    </w:pPr>
    <w:rPr>
      <w:szCs w:val="20"/>
    </w:rPr>
  </w:style>
  <w:style w:type="paragraph" w:styleId="ListNumber2">
    <w:name w:val="List Number 2"/>
    <w:uiPriority w:val="10"/>
    <w:qFormat/>
    <w:rsid w:val="006F458C"/>
    <w:pPr>
      <w:numPr>
        <w:ilvl w:val="1"/>
        <w:numId w:val="9"/>
      </w:numPr>
      <w:tabs>
        <w:tab w:val="clear" w:pos="-58"/>
        <w:tab w:val="left" w:pos="851"/>
      </w:tabs>
      <w:spacing w:before="120" w:after="120" w:line="264" w:lineRule="auto"/>
      <w:ind w:left="851" w:hanging="284"/>
    </w:pPr>
    <w:rPr>
      <w:rFonts w:asciiTheme="minorHAnsi" w:eastAsia="Times New Roman" w:hAnsiTheme="minorHAnsi"/>
      <w:sz w:val="22"/>
      <w:szCs w:val="24"/>
      <w:lang w:eastAsia="en-US"/>
    </w:rPr>
  </w:style>
  <w:style w:type="paragraph" w:styleId="ListNumber3">
    <w:name w:val="List Number 3"/>
    <w:uiPriority w:val="11"/>
    <w:qFormat/>
    <w:pPr>
      <w:numPr>
        <w:ilvl w:val="2"/>
        <w:numId w:val="9"/>
      </w:numPr>
      <w:tabs>
        <w:tab w:val="clear" w:pos="339"/>
        <w:tab w:val="num" w:pos="1191"/>
      </w:tabs>
      <w:spacing w:before="120" w:after="120" w:line="264" w:lineRule="auto"/>
      <w:ind w:left="1191"/>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asciiTheme="minorHAnsi" w:eastAsiaTheme="minorHAnsi" w:hAnsi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CA4325"/>
    <w:pPr>
      <w:keepNext/>
    </w:pPr>
    <w:rPr>
      <w:rFonts w:cs="Times New Roman (Body CS)"/>
      <w:b/>
      <w:color w:val="000000" w:themeColor="text1"/>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rsid w:val="00540B0A"/>
    <w:pPr>
      <w:numPr>
        <w:numId w:val="2"/>
      </w:numPr>
      <w:ind w:left="170" w:hanging="170"/>
      <w:contextualSpacing/>
    </w:pPr>
    <w:rPr>
      <w:color w:val="000000" w:themeColor="text1"/>
      <w:lang w:eastAsia="en-AU"/>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sz w:val="36"/>
      <w:szCs w:val="36"/>
    </w:rPr>
  </w:style>
  <w:style w:type="paragraph" w:customStyle="1" w:styleId="DisseminationLimitingMarker">
    <w:name w:val="Dissemination Limiting Marker"/>
    <w:basedOn w:val="Header"/>
    <w:next w:val="Header"/>
    <w:uiPriority w:val="27"/>
    <w:qFormat/>
    <w:pPr>
      <w:spacing w:after="0"/>
    </w:pPr>
    <w:rPr>
      <w:b/>
      <w:sz w:val="36"/>
      <w:szCs w:val="36"/>
    </w:rPr>
  </w:style>
  <w:style w:type="character" w:styleId="FootnoteReference">
    <w:name w:val="footnote reference"/>
    <w:basedOn w:val="DefaultParagraphFont"/>
    <w:uiPriority w:val="99"/>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asciiTheme="minorHAnsi" w:eastAsiaTheme="minorHAnsi" w:hAnsiTheme="minorHAnsi" w:cstheme="minorBidi"/>
      <w:sz w:val="18"/>
      <w:szCs w:val="22"/>
      <w:lang w:eastAsia="en-US"/>
    </w:rPr>
  </w:style>
  <w:style w:type="character" w:customStyle="1" w:styleId="Heading7Char">
    <w:name w:val="Heading 7 Char"/>
    <w:basedOn w:val="DefaultParagraphFont"/>
    <w:link w:val="Heading7"/>
    <w:uiPriority w:val="9"/>
    <w:rsid w:val="004C272A"/>
    <w:rPr>
      <w:rFonts w:asciiTheme="minorHAnsi" w:eastAsiaTheme="majorEastAsia" w:hAnsiTheme="minorHAnsi" w:cstheme="majorBidi"/>
      <w:iCs/>
      <w:color w:val="427BA1"/>
      <w:sz w:val="56"/>
      <w:szCs w:val="56"/>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sid w:val="007E5F3F"/>
    <w:rPr>
      <w:rFonts w:asciiTheme="minorHAnsi" w:eastAsiaTheme="majorEastAsia" w:hAnsiTheme="minorHAnsi" w:cstheme="majorBidi"/>
      <w:b/>
      <w:bCs/>
      <w:color w:val="000000" w:themeColor="text1"/>
      <w:sz w:val="2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inorHAnsi" w:eastAsiaTheme="majorEastAsia" w:hAnsiTheme="minorHAnsi" w:cstheme="majorBidi"/>
      <w:i/>
      <w:sz w:val="22"/>
      <w:szCs w:val="22"/>
      <w:lang w:eastAsia="en-US"/>
    </w:rPr>
  </w:style>
  <w:style w:type="paragraph" w:styleId="Subtitle">
    <w:name w:val="Subtitle"/>
    <w:aliases w:val="Subheading"/>
    <w:basedOn w:val="Heading1"/>
    <w:next w:val="Normal"/>
    <w:link w:val="SubtitleChar"/>
    <w:uiPriority w:val="11"/>
    <w:qFormat/>
    <w:pPr>
      <w:keepNext w:val="0"/>
      <w:keepLines w:val="0"/>
      <w:widowControl w:val="0"/>
      <w:spacing w:before="120" w:after="0"/>
      <w:contextualSpacing/>
    </w:pPr>
    <w:rPr>
      <w:rFonts w:eastAsiaTheme="minorHAnsi" w:cstheme="minorBidi"/>
      <w:b w:val="0"/>
      <w:color w:val="427BA1"/>
      <w:spacing w:val="5"/>
      <w:kern w:val="28"/>
      <w:sz w:val="56"/>
      <w:szCs w:val="56"/>
    </w:rPr>
  </w:style>
  <w:style w:type="character" w:customStyle="1" w:styleId="SubtitleChar">
    <w:name w:val="Subtitle Char"/>
    <w:aliases w:val="Subheading Char"/>
    <w:basedOn w:val="DefaultParagraphFont"/>
    <w:link w:val="Subtitle"/>
    <w:uiPriority w:val="11"/>
    <w:rPr>
      <w:rFonts w:ascii="Calibri" w:eastAsiaTheme="minorHAnsi" w:hAnsi="Calibri" w:cstheme="minorBidi"/>
      <w:bCs/>
      <w:color w:val="427BA1"/>
      <w:spacing w:val="5"/>
      <w:kern w:val="28"/>
      <w:sz w:val="56"/>
      <w:szCs w:val="56"/>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Documenttype">
    <w:name w:val="Document type"/>
    <w:basedOn w:val="Normal"/>
    <w:qFormat/>
    <w:pPr>
      <w:spacing w:before="360" w:after="0"/>
    </w:pPr>
    <w:rPr>
      <w:color w:val="427BA1"/>
      <w:sz w:val="36"/>
    </w:rPr>
  </w:style>
  <w:style w:type="paragraph" w:customStyle="1" w:styleId="Publicationdate">
    <w:name w:val="Publication date"/>
    <w:basedOn w:val="Normal"/>
    <w:qFormat/>
    <w:rsid w:val="00CB1058"/>
    <w:pPr>
      <w:spacing w:before="1000"/>
    </w:pPr>
    <w:rPr>
      <w:color w:val="666C60"/>
      <w:sz w:val="28"/>
    </w:rPr>
  </w:style>
  <w:style w:type="paragraph" w:customStyle="1" w:styleId="TOCHeading2">
    <w:name w:val="TOC Heading 2"/>
    <w:next w:val="Normal"/>
    <w:uiPriority w:val="39"/>
    <w:rsid w:val="00AD31F2"/>
    <w:pPr>
      <w:outlineLvl w:val="2"/>
    </w:pPr>
    <w:rPr>
      <w:rFonts w:ascii="Calibri" w:eastAsiaTheme="majorEastAsia" w:hAnsi="Calibri" w:cstheme="majorBidi"/>
      <w:bCs/>
      <w:color w:val="427BA1"/>
      <w:sz w:val="36"/>
      <w:szCs w:val="28"/>
      <w:lang w:val="en-US" w:eastAsia="en-US"/>
    </w:rPr>
  </w:style>
  <w:style w:type="numbering" w:customStyle="1" w:styleId="Style1">
    <w:name w:val="Style1"/>
    <w:uiPriority w:val="99"/>
    <w:pPr>
      <w:numPr>
        <w:numId w:val="11"/>
      </w:numPr>
    </w:pPr>
  </w:style>
  <w:style w:type="character" w:customStyle="1" w:styleId="Heading8Char">
    <w:name w:val="Heading 8 Char"/>
    <w:basedOn w:val="DefaultParagraphFont"/>
    <w:link w:val="Heading8"/>
    <w:uiPriority w:val="9"/>
    <w:rsid w:val="00AC5039"/>
    <w:rPr>
      <w:rFonts w:ascii="Calibri" w:eastAsiaTheme="minorHAnsi" w:hAnsi="Calibri" w:cstheme="minorBidi"/>
      <w:b/>
      <w:bCs/>
      <w:sz w:val="28"/>
      <w:szCs w:val="22"/>
      <w:lang w:eastAsia="en-US"/>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Pr>
      <w:rFonts w:asciiTheme="minorHAnsi" w:eastAsiaTheme="minorHAnsi" w:hAnsiTheme="minorHAnsi" w:cstheme="minorBidi"/>
      <w:i/>
      <w:iCs/>
      <w:color w:val="4F81BD" w:themeColor="accent1"/>
      <w:sz w:val="22"/>
      <w:szCs w:val="22"/>
      <w:lang w:eastAsia="en-US"/>
    </w:rPr>
  </w:style>
  <w:style w:type="paragraph" w:styleId="BodyText">
    <w:name w:val="Body Text"/>
    <w:basedOn w:val="Normal"/>
    <w:link w:val="BodyTextChar"/>
    <w:uiPriority w:val="1"/>
    <w:qFormat/>
    <w:rsid w:val="00C13B28"/>
    <w:pPr>
      <w:spacing w:line="240" w:lineRule="auto"/>
    </w:pPr>
    <w:rPr>
      <w:rFonts w:ascii="Calibri" w:eastAsia="Calibri" w:hAnsi="Calibri" w:cs="Times New Roman"/>
      <w:color w:val="000000"/>
      <w:lang w:eastAsia="en-AU"/>
    </w:rPr>
  </w:style>
  <w:style w:type="character" w:customStyle="1" w:styleId="BodyTextChar">
    <w:name w:val="Body Text Char"/>
    <w:basedOn w:val="DefaultParagraphFont"/>
    <w:link w:val="BodyText"/>
    <w:uiPriority w:val="1"/>
    <w:rsid w:val="00C13B28"/>
    <w:rPr>
      <w:rFonts w:ascii="Calibri" w:eastAsia="Calibri" w:hAnsi="Calibri"/>
      <w:color w:val="000000"/>
      <w:sz w:val="22"/>
      <w:szCs w:val="22"/>
    </w:rPr>
  </w:style>
  <w:style w:type="paragraph" w:styleId="FootnoteText">
    <w:name w:val="footnote text"/>
    <w:basedOn w:val="Normal"/>
    <w:link w:val="FootnoteTextChar"/>
    <w:uiPriority w:val="99"/>
    <w:rsid w:val="00C13B28"/>
    <w:pPr>
      <w:spacing w:before="40" w:after="40" w:line="264" w:lineRule="auto"/>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C13B28"/>
    <w:rPr>
      <w:rFonts w:ascii="Arial" w:eastAsia="Times New Roman" w:hAnsi="Arial"/>
      <w:sz w:val="18"/>
      <w:lang w:eastAsia="en-US"/>
    </w:rPr>
  </w:style>
  <w:style w:type="numbering" w:customStyle="1" w:styleId="Bullets">
    <w:name w:val="Bullets"/>
    <w:rsid w:val="00742E8D"/>
    <w:pPr>
      <w:numPr>
        <w:numId w:val="12"/>
      </w:numPr>
    </w:pPr>
  </w:style>
  <w:style w:type="paragraph" w:styleId="BodyText3">
    <w:name w:val="Body Text 3"/>
    <w:basedOn w:val="Normal"/>
    <w:link w:val="BodyText3Char"/>
    <w:uiPriority w:val="99"/>
    <w:semiHidden/>
    <w:unhideWhenUsed/>
    <w:rsid w:val="00742E8D"/>
    <w:rPr>
      <w:sz w:val="16"/>
      <w:szCs w:val="16"/>
    </w:rPr>
  </w:style>
  <w:style w:type="character" w:customStyle="1" w:styleId="BodyText3Char">
    <w:name w:val="Body Text 3 Char"/>
    <w:basedOn w:val="DefaultParagraphFont"/>
    <w:link w:val="BodyText3"/>
    <w:uiPriority w:val="99"/>
    <w:semiHidden/>
    <w:rsid w:val="00742E8D"/>
    <w:rPr>
      <w:rFonts w:asciiTheme="minorHAnsi" w:eastAsiaTheme="minorHAnsi" w:hAnsiTheme="minorHAnsi" w:cstheme="minorBidi"/>
      <w:sz w:val="16"/>
      <w:szCs w:val="16"/>
      <w:lang w:eastAsia="en-US"/>
    </w:rPr>
  </w:style>
  <w:style w:type="paragraph" w:customStyle="1" w:styleId="BodyBullet">
    <w:name w:val="BodyBullet"/>
    <w:basedOn w:val="Normal"/>
    <w:uiPriority w:val="99"/>
    <w:rsid w:val="009B09F1"/>
    <w:pPr>
      <w:numPr>
        <w:numId w:val="13"/>
      </w:numPr>
      <w:tabs>
        <w:tab w:val="left" w:pos="284"/>
      </w:tabs>
      <w:spacing w:line="240" w:lineRule="atLeast"/>
    </w:pPr>
    <w:rPr>
      <w:rFonts w:ascii="Arial" w:eastAsia="Times New Roman" w:hAnsi="Arial" w:cs="Times New Roman"/>
      <w:szCs w:val="20"/>
    </w:rPr>
  </w:style>
  <w:style w:type="paragraph" w:customStyle="1" w:styleId="table1">
    <w:name w:val="table 1"/>
    <w:uiPriority w:val="99"/>
    <w:rsid w:val="0093788C"/>
    <w:pPr>
      <w:spacing w:before="60" w:after="60" w:line="200" w:lineRule="atLeast"/>
    </w:pPr>
    <w:rPr>
      <w:rFonts w:ascii="Arial" w:eastAsia="Times New Roman" w:hAnsi="Arial"/>
      <w:sz w:val="16"/>
      <w:lang w:eastAsia="en-US"/>
    </w:rPr>
  </w:style>
  <w:style w:type="paragraph" w:customStyle="1" w:styleId="tablehead">
    <w:name w:val="table head"/>
    <w:basedOn w:val="Normal"/>
    <w:uiPriority w:val="99"/>
    <w:rsid w:val="009378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pPr>
    <w:rPr>
      <w:rFonts w:ascii="Times New Roman" w:eastAsia="Times New Roman" w:hAnsi="Times New Roman" w:cs="Times New Roman"/>
      <w:b/>
      <w:sz w:val="20"/>
      <w:szCs w:val="20"/>
    </w:rPr>
  </w:style>
  <w:style w:type="character" w:customStyle="1" w:styleId="Heading9Char">
    <w:name w:val="Heading 9 Char"/>
    <w:basedOn w:val="DefaultParagraphFont"/>
    <w:link w:val="Heading9"/>
    <w:uiPriority w:val="9"/>
    <w:rsid w:val="00D636A6"/>
    <w:rPr>
      <w:rFonts w:asciiTheme="majorHAnsi" w:eastAsiaTheme="majorEastAsia" w:hAnsiTheme="majorHAnsi" w:cstheme="majorBidi"/>
      <w:i/>
      <w:iCs/>
      <w:color w:val="272727" w:themeColor="text1" w:themeTint="D8"/>
      <w:sz w:val="21"/>
      <w:szCs w:val="21"/>
      <w:lang w:eastAsia="en-US"/>
    </w:rPr>
  </w:style>
  <w:style w:type="character" w:customStyle="1" w:styleId="st1">
    <w:name w:val="st1"/>
    <w:uiPriority w:val="99"/>
    <w:rsid w:val="00D636A6"/>
    <w:rPr>
      <w:rFonts w:cs="Times New Roman"/>
    </w:rPr>
  </w:style>
  <w:style w:type="paragraph" w:styleId="PlainText">
    <w:name w:val="Plain Text"/>
    <w:basedOn w:val="Normal"/>
    <w:link w:val="PlainTextChar"/>
    <w:uiPriority w:val="99"/>
    <w:semiHidden/>
    <w:unhideWhenUsed/>
    <w:rsid w:val="00F05AA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05AA0"/>
    <w:rPr>
      <w:rFonts w:ascii="Calibri" w:eastAsiaTheme="minorHAnsi" w:hAnsi="Calibri" w:cstheme="minorBidi"/>
      <w:sz w:val="22"/>
      <w:szCs w:val="21"/>
      <w:lang w:eastAsia="en-US"/>
    </w:rPr>
  </w:style>
  <w:style w:type="paragraph" w:styleId="EndnoteText">
    <w:name w:val="endnote text"/>
    <w:basedOn w:val="Normal"/>
    <w:link w:val="EndnoteTextChar"/>
    <w:uiPriority w:val="99"/>
    <w:semiHidden/>
    <w:unhideWhenUsed/>
    <w:rsid w:val="002D4D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D4D82"/>
    <w:rPr>
      <w:rFonts w:asciiTheme="minorHAnsi" w:eastAsiaTheme="minorHAnsi" w:hAnsiTheme="minorHAnsi" w:cstheme="minorBidi"/>
      <w:lang w:eastAsia="en-US"/>
    </w:rPr>
  </w:style>
  <w:style w:type="character" w:customStyle="1" w:styleId="current-selection">
    <w:name w:val="current-selection"/>
    <w:basedOn w:val="DefaultParagraphFont"/>
    <w:rsid w:val="00734470"/>
  </w:style>
  <w:style w:type="paragraph" w:customStyle="1" w:styleId="CoverTitle">
    <w:name w:val="CoverTitle"/>
    <w:basedOn w:val="Normal"/>
    <w:uiPriority w:val="99"/>
    <w:rsid w:val="004E2C54"/>
    <w:pPr>
      <w:spacing w:after="170" w:line="1000" w:lineRule="exact"/>
    </w:pPr>
    <w:rPr>
      <w:rFonts w:ascii="Calibri" w:eastAsia="Times New Roman" w:hAnsi="Calibri" w:cs="Times New Roman"/>
      <w:b/>
      <w:color w:val="41B6E6"/>
      <w:spacing w:val="5"/>
      <w:kern w:val="28"/>
      <w:sz w:val="80"/>
      <w:szCs w:val="52"/>
      <w:lang w:eastAsia="en-AU"/>
    </w:rPr>
  </w:style>
  <w:style w:type="character" w:customStyle="1" w:styleId="UnresolvedMention1">
    <w:name w:val="Unresolved Mention1"/>
    <w:basedOn w:val="DefaultParagraphFont"/>
    <w:uiPriority w:val="99"/>
    <w:semiHidden/>
    <w:unhideWhenUsed/>
    <w:rsid w:val="00A43E50"/>
    <w:rPr>
      <w:color w:val="605E5C"/>
      <w:shd w:val="clear" w:color="auto" w:fill="E1DFDD"/>
    </w:rPr>
  </w:style>
  <w:style w:type="paragraph" w:customStyle="1" w:styleId="NumberedHeading1">
    <w:name w:val="Numbered Heading 1"/>
    <w:basedOn w:val="Heading1"/>
    <w:qFormat/>
    <w:rsid w:val="008C037D"/>
    <w:pPr>
      <w:keepNext w:val="0"/>
      <w:keepLines w:val="0"/>
      <w:numPr>
        <w:numId w:val="14"/>
      </w:numPr>
      <w:spacing w:before="360"/>
    </w:pPr>
    <w:rPr>
      <w:rFonts w:ascii="Arial" w:eastAsiaTheme="minorHAnsi" w:hAnsi="Arial" w:cstheme="minorBidi"/>
      <w:bCs w:val="0"/>
      <w:color w:val="auto"/>
      <w:sz w:val="34"/>
      <w:szCs w:val="32"/>
    </w:rPr>
  </w:style>
  <w:style w:type="paragraph" w:customStyle="1" w:styleId="NumberedHeading2">
    <w:name w:val="Numbered Heading 2"/>
    <w:basedOn w:val="Heading2"/>
    <w:qFormat/>
    <w:rsid w:val="008C037D"/>
    <w:pPr>
      <w:keepLines w:val="0"/>
      <w:pageBreakBefore w:val="0"/>
      <w:numPr>
        <w:numId w:val="14"/>
      </w:numPr>
      <w:spacing w:before="300" w:after="120"/>
    </w:pPr>
    <w:rPr>
      <w:rFonts w:ascii="Arial Bold" w:eastAsiaTheme="minorHAnsi" w:hAnsi="Arial Bold"/>
      <w:b/>
      <w:iCs/>
      <w:color w:val="auto"/>
      <w:sz w:val="28"/>
      <w:lang w:eastAsia="en-US"/>
    </w:rPr>
  </w:style>
  <w:style w:type="paragraph" w:customStyle="1" w:styleId="NumberedHeading3">
    <w:name w:val="Numbered Heading 3"/>
    <w:basedOn w:val="Heading3"/>
    <w:qFormat/>
    <w:rsid w:val="008C037D"/>
    <w:pPr>
      <w:keepLines w:val="0"/>
      <w:numPr>
        <w:numId w:val="14"/>
      </w:numPr>
      <w:spacing w:after="120"/>
    </w:pPr>
    <w:rPr>
      <w:rFonts w:ascii="Arial" w:hAnsi="Arial"/>
      <w:sz w:val="24"/>
      <w:szCs w:val="26"/>
    </w:rPr>
  </w:style>
  <w:style w:type="paragraph" w:customStyle="1" w:styleId="NumberedHeading4">
    <w:name w:val="Numbered Heading 4"/>
    <w:basedOn w:val="Heading4"/>
    <w:qFormat/>
    <w:rsid w:val="008C037D"/>
    <w:pPr>
      <w:keepLines w:val="0"/>
      <w:numPr>
        <w:numId w:val="14"/>
      </w:numPr>
      <w:spacing w:before="180"/>
    </w:pPr>
    <w:rPr>
      <w:rFonts w:ascii="Arial" w:hAnsi="Arial"/>
      <w:iCs w:val="0"/>
      <w:color w:val="auto"/>
      <w:sz w:val="20"/>
      <w:szCs w:val="28"/>
    </w:rPr>
  </w:style>
  <w:style w:type="character" w:styleId="UnresolvedMention">
    <w:name w:val="Unresolved Mention"/>
    <w:basedOn w:val="DefaultParagraphFont"/>
    <w:uiPriority w:val="99"/>
    <w:unhideWhenUsed/>
    <w:rsid w:val="002F442C"/>
    <w:rPr>
      <w:color w:val="605E5C"/>
      <w:shd w:val="clear" w:color="auto" w:fill="E1DFDD"/>
    </w:rPr>
  </w:style>
  <w:style w:type="table" w:customStyle="1" w:styleId="TableGrid10">
    <w:name w:val="Table Grid1"/>
    <w:basedOn w:val="TableNormal"/>
    <w:next w:val="TableGrid"/>
    <w:uiPriority w:val="59"/>
    <w:rsid w:val="00A30A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style>
  <w:style w:type="numbering" w:customStyle="1" w:styleId="Recommendation">
    <w:name w:val="Recommendation"/>
    <w:basedOn w:val="NoList"/>
    <w:uiPriority w:val="99"/>
    <w:rsid w:val="005110DE"/>
    <w:pPr>
      <w:numPr>
        <w:numId w:val="16"/>
      </w:numPr>
    </w:pPr>
  </w:style>
  <w:style w:type="paragraph" w:styleId="Title">
    <w:name w:val="Title"/>
    <w:basedOn w:val="Normal"/>
    <w:next w:val="Normal"/>
    <w:link w:val="TitleChar"/>
    <w:uiPriority w:val="10"/>
    <w:qFormat/>
    <w:rsid w:val="005110DE"/>
    <w:pPr>
      <w:spacing w:after="80" w:line="240" w:lineRule="auto"/>
      <w:contextualSpacing/>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5110DE"/>
    <w:rPr>
      <w:rFonts w:asciiTheme="majorHAnsi" w:eastAsiaTheme="majorEastAsia" w:hAnsiTheme="majorHAnsi" w:cstheme="majorBidi"/>
      <w:spacing w:val="-10"/>
      <w:kern w:val="28"/>
      <w:sz w:val="56"/>
      <w:szCs w:val="56"/>
      <w:lang w:eastAsia="en-GB"/>
    </w:rPr>
  </w:style>
  <w:style w:type="character" w:styleId="IntenseEmphasis">
    <w:name w:val="Intense Emphasis"/>
    <w:basedOn w:val="DefaultParagraphFont"/>
    <w:uiPriority w:val="21"/>
    <w:qFormat/>
    <w:rsid w:val="005110DE"/>
    <w:rPr>
      <w:i/>
      <w:iCs/>
      <w:color w:val="365F91" w:themeColor="accent1" w:themeShade="BF"/>
    </w:rPr>
  </w:style>
  <w:style w:type="character" w:styleId="IntenseReference">
    <w:name w:val="Intense Reference"/>
    <w:basedOn w:val="DefaultParagraphFont"/>
    <w:uiPriority w:val="32"/>
    <w:qFormat/>
    <w:rsid w:val="005110DE"/>
    <w:rPr>
      <w:b/>
      <w:bCs/>
      <w:smallCaps/>
      <w:color w:val="365F91" w:themeColor="accent1" w:themeShade="BF"/>
      <w:spacing w:val="5"/>
    </w:rPr>
  </w:style>
  <w:style w:type="numbering" w:customStyle="1" w:styleId="CurrentList1">
    <w:name w:val="Current List1"/>
    <w:uiPriority w:val="99"/>
    <w:rsid w:val="00077653"/>
    <w:pPr>
      <w:numPr>
        <w:numId w:val="17"/>
      </w:numPr>
    </w:pPr>
  </w:style>
  <w:style w:type="numbering" w:customStyle="1" w:styleId="CurrentList2">
    <w:name w:val="Current List2"/>
    <w:uiPriority w:val="99"/>
    <w:rsid w:val="00142662"/>
    <w:pPr>
      <w:numPr>
        <w:numId w:val="18"/>
      </w:numPr>
    </w:pPr>
  </w:style>
  <w:style w:type="numbering" w:customStyle="1" w:styleId="CurrentList3">
    <w:name w:val="Current List3"/>
    <w:uiPriority w:val="99"/>
    <w:rsid w:val="00DC344F"/>
    <w:pPr>
      <w:numPr>
        <w:numId w:val="19"/>
      </w:numPr>
    </w:pPr>
  </w:style>
  <w:style w:type="numbering" w:customStyle="1" w:styleId="CurrentList4">
    <w:name w:val="Current List4"/>
    <w:uiPriority w:val="99"/>
    <w:rsid w:val="00CC09E6"/>
    <w:pPr>
      <w:numPr>
        <w:numId w:val="21"/>
      </w:numPr>
    </w:pPr>
  </w:style>
  <w:style w:type="numbering" w:customStyle="1" w:styleId="CurrentList5">
    <w:name w:val="Current List5"/>
    <w:uiPriority w:val="99"/>
    <w:rsid w:val="001305F2"/>
    <w:pPr>
      <w:numPr>
        <w:numId w:val="22"/>
      </w:numPr>
    </w:pPr>
  </w:style>
  <w:style w:type="numbering" w:customStyle="1" w:styleId="CurrentList6">
    <w:name w:val="Current List6"/>
    <w:uiPriority w:val="99"/>
    <w:rsid w:val="001305F2"/>
    <w:pPr>
      <w:numPr>
        <w:numId w:val="23"/>
      </w:numPr>
    </w:pPr>
  </w:style>
  <w:style w:type="numbering" w:customStyle="1" w:styleId="CurrentList7">
    <w:name w:val="Current List7"/>
    <w:uiPriority w:val="99"/>
    <w:rsid w:val="001305F2"/>
    <w:pPr>
      <w:numPr>
        <w:numId w:val="24"/>
      </w:numPr>
    </w:pPr>
  </w:style>
  <w:style w:type="numbering" w:customStyle="1" w:styleId="CurrentList8">
    <w:name w:val="Current List8"/>
    <w:uiPriority w:val="99"/>
    <w:rsid w:val="004C272A"/>
    <w:pPr>
      <w:numPr>
        <w:numId w:val="25"/>
      </w:numPr>
    </w:pPr>
  </w:style>
  <w:style w:type="numbering" w:customStyle="1" w:styleId="CurrentList9">
    <w:name w:val="Current List9"/>
    <w:uiPriority w:val="99"/>
    <w:rsid w:val="00824D2F"/>
    <w:pPr>
      <w:numPr>
        <w:numId w:val="26"/>
      </w:numPr>
    </w:pPr>
  </w:style>
  <w:style w:type="numbering" w:customStyle="1" w:styleId="CurrentList10">
    <w:name w:val="Current List10"/>
    <w:uiPriority w:val="99"/>
    <w:rsid w:val="00BD48B5"/>
    <w:pPr>
      <w:numPr>
        <w:numId w:val="28"/>
      </w:numPr>
    </w:pPr>
  </w:style>
  <w:style w:type="numbering" w:customStyle="1" w:styleId="CurrentList11">
    <w:name w:val="Current List11"/>
    <w:uiPriority w:val="99"/>
    <w:rsid w:val="003F0236"/>
    <w:pPr>
      <w:numPr>
        <w:numId w:val="29"/>
      </w:numPr>
    </w:pPr>
  </w:style>
  <w:style w:type="numbering" w:customStyle="1" w:styleId="CurrentList12">
    <w:name w:val="Current List12"/>
    <w:uiPriority w:val="99"/>
    <w:rsid w:val="006879F5"/>
    <w:pPr>
      <w:numPr>
        <w:numId w:val="30"/>
      </w:numPr>
    </w:pPr>
  </w:style>
  <w:style w:type="paragraph" w:customStyle="1" w:styleId="Captionwithnote">
    <w:name w:val="Caption with note"/>
    <w:basedOn w:val="Caption"/>
    <w:next w:val="Captionnote"/>
    <w:qFormat/>
    <w:rsid w:val="0069575F"/>
    <w:pPr>
      <w:spacing w:after="0"/>
    </w:pPr>
  </w:style>
  <w:style w:type="paragraph" w:customStyle="1" w:styleId="Captionnote">
    <w:name w:val="Caption note"/>
    <w:basedOn w:val="FigureTableNoteSource"/>
    <w:qFormat/>
    <w:rsid w:val="001B385F"/>
    <w:pPr>
      <w:keepNext/>
      <w:spacing w:before="0"/>
    </w:pPr>
  </w:style>
  <w:style w:type="table" w:styleId="GridTable1Light">
    <w:name w:val="Grid Table 1 Light"/>
    <w:basedOn w:val="TableNormal"/>
    <w:uiPriority w:val="46"/>
    <w:rsid w:val="00633CF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Versopagetext">
    <w:name w:val="Verso page text"/>
    <w:basedOn w:val="Normal"/>
    <w:qFormat/>
    <w:rsid w:val="002D4419"/>
    <w:pPr>
      <w:spacing w:before="0" w:after="200"/>
    </w:pPr>
    <w:rPr>
      <w:sz w:val="18"/>
      <w:szCs w:val="18"/>
    </w:rPr>
  </w:style>
  <w:style w:type="paragraph" w:customStyle="1" w:styleId="Versopageheader">
    <w:name w:val="Verso page header"/>
    <w:basedOn w:val="Versopagetext"/>
    <w:qFormat/>
    <w:rsid w:val="002D4419"/>
    <w:pPr>
      <w:spacing w:after="0"/>
    </w:pPr>
    <w:rPr>
      <w:b/>
      <w:bCs/>
    </w:rPr>
  </w:style>
  <w:style w:type="paragraph" w:customStyle="1" w:styleId="NumberedBullets">
    <w:name w:val="NumberedBullets"/>
    <w:basedOn w:val="Normal"/>
    <w:next w:val="Normal"/>
    <w:qFormat/>
    <w:rsid w:val="00407DF9"/>
    <w:pPr>
      <w:numPr>
        <w:numId w:val="31"/>
      </w:numPr>
      <w:autoSpaceDE w:val="0"/>
      <w:autoSpaceDN w:val="0"/>
      <w:adjustRightInd w:val="0"/>
      <w:spacing w:before="0" w:after="60" w:line="240" w:lineRule="auto"/>
    </w:pPr>
    <w:rPr>
      <w:rFonts w:ascii="Poppins" w:eastAsia="Poppins" w:hAnsi="Poppins" w:cs="Calibri"/>
      <w:color w:val="000000"/>
      <w:sz w:val="17"/>
      <w:lang w:val="en-GB" w:eastAsia="en-NZ"/>
    </w:rPr>
  </w:style>
  <w:style w:type="paragraph" w:customStyle="1" w:styleId="TableCaption">
    <w:name w:val="TableCaption"/>
    <w:basedOn w:val="Normal"/>
    <w:link w:val="TableCaptionChar"/>
    <w:qFormat/>
    <w:rsid w:val="008231AE"/>
    <w:pPr>
      <w:keepNext/>
      <w:tabs>
        <w:tab w:val="left" w:pos="993"/>
      </w:tabs>
      <w:spacing w:before="180" w:line="240" w:lineRule="auto"/>
      <w:ind w:left="28" w:right="28"/>
    </w:pPr>
    <w:rPr>
      <w:rFonts w:ascii="Poppins" w:hAnsi="Poppins" w:cs="Poppins"/>
      <w:color w:val="011D77"/>
      <w:sz w:val="17"/>
      <w:szCs w:val="20"/>
      <w:lang w:val="en-NZ"/>
    </w:rPr>
  </w:style>
  <w:style w:type="character" w:customStyle="1" w:styleId="TableCaptionChar">
    <w:name w:val="TableCaption Char"/>
    <w:basedOn w:val="DefaultParagraphFont"/>
    <w:link w:val="TableCaption"/>
    <w:rsid w:val="008231AE"/>
    <w:rPr>
      <w:rFonts w:ascii="Poppins" w:eastAsiaTheme="minorHAnsi" w:hAnsi="Poppins" w:cs="Poppins"/>
      <w:color w:val="011D77"/>
      <w:sz w:val="17"/>
      <w:lang w:val="en-NZ" w:eastAsia="en-US"/>
    </w:rPr>
  </w:style>
  <w:style w:type="paragraph" w:customStyle="1" w:styleId="TableText0">
    <w:name w:val="TableText"/>
    <w:basedOn w:val="BodyText"/>
    <w:link w:val="TableTextChar0"/>
    <w:qFormat/>
    <w:rsid w:val="008231AE"/>
    <w:pPr>
      <w:spacing w:before="60" w:after="60"/>
    </w:pPr>
    <w:rPr>
      <w:rFonts w:ascii="Arial Nova Cond" w:eastAsia="Poppins" w:hAnsi="Arial Nova Cond" w:cs="Poppins"/>
      <w:color w:val="333333"/>
      <w:sz w:val="18"/>
      <w:lang w:val="en-GB" w:eastAsia="en-GB"/>
    </w:rPr>
  </w:style>
  <w:style w:type="character" w:customStyle="1" w:styleId="TableTextChar0">
    <w:name w:val="TableText Char"/>
    <w:basedOn w:val="BodyTextChar"/>
    <w:link w:val="TableText0"/>
    <w:rsid w:val="008231AE"/>
    <w:rPr>
      <w:rFonts w:ascii="Arial Nova Cond" w:eastAsia="Poppins" w:hAnsi="Arial Nova Cond" w:cs="Poppins"/>
      <w:color w:val="333333"/>
      <w:sz w:val="18"/>
      <w:szCs w:val="22"/>
      <w:lang w:val="en-GB" w:eastAsia="en-GB"/>
    </w:rPr>
  </w:style>
  <w:style w:type="table" w:styleId="PlainTable1">
    <w:name w:val="Plain Table 1"/>
    <w:basedOn w:val="TableNormal"/>
    <w:uiPriority w:val="40"/>
    <w:rsid w:val="008231AE"/>
    <w:rPr>
      <w:rFonts w:asciiTheme="minorHAnsi" w:eastAsiaTheme="minorHAnsi" w:hAnsiTheme="minorHAnsi" w:cstheme="minorBidi"/>
      <w:color w:val="333333"/>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bCs/>
      </w:rPr>
      <w:tblPr/>
      <w:tcPr>
        <w:tcBorders>
          <w:top w:val="single" w:sz="4" w:space="0" w:color="333333"/>
          <w:bottom w:val="single" w:sz="4" w:space="0" w:color="333333"/>
        </w:tcBorders>
      </w:tcPr>
    </w:tblStylePr>
    <w:tblStylePr w:type="lastRow">
      <w:rPr>
        <w:b/>
        <w:bCs/>
      </w:rPr>
      <w:tblPr/>
      <w:tcPr>
        <w:tcBorders>
          <w:top w:val="double" w:sz="4" w:space="0" w:color="BFBFBF" w:themeColor="background1" w:themeShade="BF"/>
          <w:bottom w:val="single" w:sz="4" w:space="0" w:color="666666"/>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50572D"/>
    <w:rPr>
      <w:rFonts w:asciiTheme="minorHAnsi" w:eastAsiaTheme="minorHAnsi" w:hAnsiTheme="minorHAnsi" w:cstheme="minorBidi"/>
      <w:sz w:val="22"/>
      <w:szCs w:val="22"/>
      <w:lang w:eastAsia="en-US"/>
    </w:rPr>
  </w:style>
  <w:style w:type="paragraph" w:customStyle="1" w:styleId="FigureCaption">
    <w:name w:val="FigureCaption"/>
    <w:basedOn w:val="TableCaption"/>
    <w:link w:val="FigureCaptionChar"/>
    <w:qFormat/>
    <w:rsid w:val="00C832B2"/>
    <w:pPr>
      <w:keepNext w:val="0"/>
      <w:spacing w:after="180" w:line="216" w:lineRule="auto"/>
    </w:pPr>
    <w:rPr>
      <w:sz w:val="16"/>
    </w:rPr>
  </w:style>
  <w:style w:type="character" w:customStyle="1" w:styleId="FigureCaptionChar">
    <w:name w:val="FigureCaption Char"/>
    <w:basedOn w:val="TableCaptionChar"/>
    <w:link w:val="FigureCaption"/>
    <w:rsid w:val="00C832B2"/>
    <w:rPr>
      <w:rFonts w:ascii="Poppins" w:eastAsiaTheme="minorHAnsi" w:hAnsi="Poppins" w:cs="Poppins"/>
      <w:color w:val="011D77"/>
      <w:sz w:val="16"/>
      <w:lang w:val="en-NZ" w:eastAsia="en-US"/>
    </w:rPr>
  </w:style>
  <w:style w:type="paragraph" w:styleId="NoSpacing">
    <w:name w:val="No Spacing"/>
    <w:uiPriority w:val="1"/>
    <w:qFormat/>
    <w:rsid w:val="00C832B2"/>
    <w:rPr>
      <w:rFonts w:ascii="Poppins" w:eastAsia="Poppins" w:hAnsi="Poppins" w:cs="Poppins"/>
      <w:color w:val="333333"/>
      <w:sz w:val="17"/>
      <w:szCs w:val="17"/>
      <w:lang w:val="en-GB" w:eastAsia="en-GB"/>
    </w:rPr>
  </w:style>
  <w:style w:type="paragraph" w:customStyle="1" w:styleId="RefList">
    <w:name w:val="RefList"/>
    <w:basedOn w:val="Normal"/>
    <w:qFormat/>
    <w:rsid w:val="00992B90"/>
    <w:pPr>
      <w:spacing w:before="0" w:line="240" w:lineRule="auto"/>
      <w:ind w:left="720" w:hanging="720"/>
    </w:pPr>
    <w:rPr>
      <w:rFonts w:ascii="Poppins" w:eastAsia="Poppins" w:hAnsi="Poppins" w:cs="Poppins"/>
      <w:noProof/>
      <w:color w:val="333333"/>
      <w:sz w:val="28"/>
      <w:szCs w:val="17"/>
      <w:lang w:val="en-GB" w:eastAsia="en-GB"/>
    </w:rPr>
  </w:style>
  <w:style w:type="paragraph" w:customStyle="1" w:styleId="Figure">
    <w:name w:val="Figure"/>
    <w:basedOn w:val="Normal"/>
    <w:qFormat/>
    <w:rsid w:val="00501E20"/>
    <w:pPr>
      <w:spacing w:after="240"/>
    </w:pPr>
    <w:rPr>
      <w:noProof/>
    </w:rPr>
  </w:style>
  <w:style w:type="paragraph" w:customStyle="1" w:styleId="Heading3notnumbered">
    <w:name w:val="Heading 3 not numbered"/>
    <w:basedOn w:val="Heading3"/>
    <w:qFormat/>
    <w:rsid w:val="00FD2223"/>
    <w:pPr>
      <w:numPr>
        <w:ilvl w:val="0"/>
        <w:numId w:val="0"/>
      </w:numPr>
    </w:pPr>
  </w:style>
  <w:style w:type="paragraph" w:customStyle="1" w:styleId="Tablenote">
    <w:name w:val="Table note"/>
    <w:basedOn w:val="Captionnote"/>
    <w:qFormat/>
    <w:rsid w:val="00BF3EED"/>
    <w:pPr>
      <w:spacing w:before="120" w:after="0"/>
    </w:pPr>
    <w:rPr>
      <w:lang w:eastAsia="ja-JP"/>
    </w:rPr>
  </w:style>
  <w:style w:type="paragraph" w:customStyle="1" w:styleId="TableParagraph">
    <w:name w:val="Table Paragraph"/>
    <w:basedOn w:val="Normal"/>
    <w:uiPriority w:val="1"/>
    <w:qFormat/>
    <w:rsid w:val="00BF2163"/>
    <w:pPr>
      <w:widowControl w:val="0"/>
      <w:autoSpaceDE w:val="0"/>
      <w:autoSpaceDN w:val="0"/>
      <w:spacing w:before="0" w:after="0" w:line="240" w:lineRule="auto"/>
    </w:pPr>
    <w:rPr>
      <w:rFonts w:ascii="Arial" w:eastAsia="Arial" w:hAnsi="Arial" w:cs="Arial"/>
      <w:lang w:val="en-US"/>
    </w:rPr>
  </w:style>
  <w:style w:type="character" w:customStyle="1" w:styleId="UnresolvedMention2">
    <w:name w:val="Unresolved Mention2"/>
    <w:basedOn w:val="DefaultParagraphFont"/>
    <w:uiPriority w:val="99"/>
    <w:semiHidden/>
    <w:unhideWhenUsed/>
    <w:rsid w:val="00BF2163"/>
    <w:rPr>
      <w:color w:val="605E5C"/>
      <w:shd w:val="clear" w:color="auto" w:fill="E1DFDD"/>
    </w:rPr>
  </w:style>
  <w:style w:type="paragraph" w:styleId="Bibliography">
    <w:name w:val="Bibliography"/>
    <w:basedOn w:val="Normal"/>
    <w:next w:val="Normal"/>
    <w:uiPriority w:val="37"/>
    <w:unhideWhenUsed/>
    <w:rsid w:val="00BF2163"/>
    <w:pPr>
      <w:spacing w:before="0" w:after="200"/>
    </w:pPr>
    <w:rPr>
      <w:sz w:val="21"/>
    </w:rPr>
  </w:style>
  <w:style w:type="character" w:customStyle="1" w:styleId="apple-converted-space">
    <w:name w:val="apple-converted-space"/>
    <w:basedOn w:val="DefaultParagraphFont"/>
    <w:rsid w:val="00BF2163"/>
  </w:style>
  <w:style w:type="character" w:customStyle="1" w:styleId="UnresolvedMention3">
    <w:name w:val="Unresolved Mention3"/>
    <w:basedOn w:val="DefaultParagraphFont"/>
    <w:uiPriority w:val="99"/>
    <w:semiHidden/>
    <w:unhideWhenUsed/>
    <w:rsid w:val="00BF2163"/>
    <w:rPr>
      <w:color w:val="605E5C"/>
      <w:shd w:val="clear" w:color="auto" w:fill="E1DFDD"/>
    </w:rPr>
  </w:style>
  <w:style w:type="character" w:customStyle="1" w:styleId="UnresolvedMention4">
    <w:name w:val="Unresolved Mention4"/>
    <w:basedOn w:val="DefaultParagraphFont"/>
    <w:uiPriority w:val="99"/>
    <w:rsid w:val="00BF2163"/>
    <w:rPr>
      <w:color w:val="605E5C"/>
      <w:shd w:val="clear" w:color="auto" w:fill="E1DFDD"/>
    </w:rPr>
  </w:style>
  <w:style w:type="paragraph" w:customStyle="1" w:styleId="ListRoman">
    <w:name w:val="List Roman"/>
    <w:basedOn w:val="Normal"/>
    <w:qFormat/>
    <w:rsid w:val="00BF2163"/>
    <w:pPr>
      <w:numPr>
        <w:numId w:val="33"/>
      </w:numPr>
      <w:spacing w:before="60" w:after="60" w:line="240" w:lineRule="auto"/>
    </w:pPr>
    <w:rPr>
      <w:spacing w:val="-2"/>
      <w:sz w:val="20"/>
      <w:szCs w:val="20"/>
    </w:rPr>
  </w:style>
  <w:style w:type="paragraph" w:customStyle="1" w:styleId="ListRoman2">
    <w:name w:val="List Roman 2"/>
    <w:basedOn w:val="ListRoman"/>
    <w:qFormat/>
    <w:rsid w:val="00BF2163"/>
    <w:pPr>
      <w:numPr>
        <w:ilvl w:val="1"/>
      </w:numPr>
    </w:pPr>
  </w:style>
  <w:style w:type="paragraph" w:customStyle="1" w:styleId="ListRoman3">
    <w:name w:val="List Roman 3"/>
    <w:basedOn w:val="ListRoman2"/>
    <w:qFormat/>
    <w:rsid w:val="00BF2163"/>
    <w:pPr>
      <w:numPr>
        <w:ilvl w:val="2"/>
      </w:numPr>
    </w:pPr>
  </w:style>
  <w:style w:type="character" w:customStyle="1" w:styleId="UnresolvedMention5">
    <w:name w:val="Unresolved Mention5"/>
    <w:basedOn w:val="DefaultParagraphFont"/>
    <w:uiPriority w:val="99"/>
    <w:rsid w:val="00BF2163"/>
    <w:rPr>
      <w:color w:val="605E5C"/>
      <w:shd w:val="clear" w:color="auto" w:fill="E1DFDD"/>
    </w:rPr>
  </w:style>
  <w:style w:type="paragraph" w:customStyle="1" w:styleId="biblioindent">
    <w:name w:val="biblio_indent"/>
    <w:basedOn w:val="Normal"/>
    <w:rsid w:val="00BF21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6">
    <w:name w:val="Unresolved Mention6"/>
    <w:basedOn w:val="DefaultParagraphFont"/>
    <w:uiPriority w:val="99"/>
    <w:rsid w:val="00BF2163"/>
    <w:rPr>
      <w:color w:val="605E5C"/>
      <w:shd w:val="clear" w:color="auto" w:fill="E1DFDD"/>
    </w:rPr>
  </w:style>
  <w:style w:type="character" w:customStyle="1" w:styleId="UnresolvedMention7">
    <w:name w:val="Unresolved Mention7"/>
    <w:basedOn w:val="DefaultParagraphFont"/>
    <w:uiPriority w:val="99"/>
    <w:rsid w:val="00BF2163"/>
    <w:rPr>
      <w:color w:val="605E5C"/>
      <w:shd w:val="clear" w:color="auto" w:fill="E1DFDD"/>
    </w:rPr>
  </w:style>
  <w:style w:type="character" w:customStyle="1" w:styleId="UnresolvedMention8">
    <w:name w:val="Unresolved Mention8"/>
    <w:basedOn w:val="DefaultParagraphFont"/>
    <w:uiPriority w:val="99"/>
    <w:rsid w:val="00BF2163"/>
    <w:rPr>
      <w:color w:val="605E5C"/>
      <w:shd w:val="clear" w:color="auto" w:fill="E1DFDD"/>
    </w:rPr>
  </w:style>
  <w:style w:type="character" w:customStyle="1" w:styleId="UnresolvedMention9">
    <w:name w:val="Unresolved Mention9"/>
    <w:basedOn w:val="DefaultParagraphFont"/>
    <w:uiPriority w:val="99"/>
    <w:rsid w:val="00BF2163"/>
    <w:rPr>
      <w:color w:val="605E5C"/>
      <w:shd w:val="clear" w:color="auto" w:fill="E1DFDD"/>
    </w:rPr>
  </w:style>
  <w:style w:type="table" w:customStyle="1" w:styleId="TableGrid3">
    <w:name w:val="Table Grid3"/>
    <w:basedOn w:val="TableNormal"/>
    <w:next w:val="TableGrid"/>
    <w:uiPriority w:val="39"/>
    <w:rsid w:val="00BF2163"/>
    <w:rPr>
      <w:rFonts w:ascii="Calibri" w:eastAsiaTheme="minorHAnsi" w:hAnsi="Calibr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F216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BF216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7">
    <w:name w:val="xl67"/>
    <w:basedOn w:val="Normal"/>
    <w:rsid w:val="00BF216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8">
    <w:name w:val="xl68"/>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1">
    <w:name w:val="xl71"/>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2">
    <w:name w:val="xl72"/>
    <w:basedOn w:val="Normal"/>
    <w:rsid w:val="00BF21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3">
    <w:name w:val="xl73"/>
    <w:basedOn w:val="Normal"/>
    <w:rsid w:val="00BF21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4">
    <w:name w:val="xl74"/>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5">
    <w:name w:val="xl75"/>
    <w:basedOn w:val="Normal"/>
    <w:rsid w:val="00BF21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n-AU"/>
    </w:rPr>
  </w:style>
  <w:style w:type="table" w:customStyle="1" w:styleId="DCCEEW">
    <w:name w:val="DCCEEW"/>
    <w:basedOn w:val="TableNormal"/>
    <w:uiPriority w:val="99"/>
    <w:rsid w:val="003F2BDC"/>
    <w:pPr>
      <w:spacing w:before="60" w:after="60"/>
    </w:pPr>
    <w:rPr>
      <w:rFonts w:asciiTheme="minorHAnsi" w:hAnsiTheme="minorHAnsi"/>
      <w:color w:val="000000" w:themeColor="text1"/>
      <w:sz w:val="18"/>
    </w:rPr>
    <w:tblPr>
      <w:tblBorders>
        <w:top w:val="single" w:sz="12" w:space="0" w:color="auto"/>
        <w:bottom w:val="single" w:sz="12" w:space="0" w:color="auto"/>
        <w:insideH w:val="single" w:sz="4" w:space="0" w:color="000000" w:themeColor="text1"/>
      </w:tblBorders>
    </w:tblPr>
    <w:tblStylePr w:type="firstRow">
      <w:pPr>
        <w:wordWrap/>
        <w:spacing w:beforeLines="0" w:before="60" w:beforeAutospacing="0" w:afterLines="0" w:after="60" w:afterAutospacing="0" w:line="240" w:lineRule="auto"/>
      </w:pPr>
      <w:rPr>
        <w:rFonts w:asciiTheme="minorHAnsi" w:hAnsiTheme="minorHAnsi"/>
        <w:b/>
        <w:i w:val="0"/>
        <w:color w:val="000000" w:themeColor="text1"/>
        <w:sz w:val="18"/>
      </w:rPr>
      <w:tblPr/>
      <w:trPr>
        <w:tblHeader/>
      </w:trPr>
      <w:tcPr>
        <w:tcBorders>
          <w:top w:val="single" w:sz="12" w:space="0" w:color="auto"/>
          <w:left w:val="nil"/>
          <w:bottom w:val="single" w:sz="12"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table" w:styleId="PlainTable2">
    <w:name w:val="Plain Table 2"/>
    <w:basedOn w:val="TableNormal"/>
    <w:uiPriority w:val="42"/>
    <w:rsid w:val="003F2BD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72845">
      <w:bodyDiv w:val="1"/>
      <w:marLeft w:val="0"/>
      <w:marRight w:val="0"/>
      <w:marTop w:val="0"/>
      <w:marBottom w:val="0"/>
      <w:divBdr>
        <w:top w:val="none" w:sz="0" w:space="0" w:color="auto"/>
        <w:left w:val="none" w:sz="0" w:space="0" w:color="auto"/>
        <w:bottom w:val="none" w:sz="0" w:space="0" w:color="auto"/>
        <w:right w:val="none" w:sz="0" w:space="0" w:color="auto"/>
      </w:divBdr>
      <w:divsChild>
        <w:div w:id="865796166">
          <w:marLeft w:val="0"/>
          <w:marRight w:val="0"/>
          <w:marTop w:val="0"/>
          <w:marBottom w:val="0"/>
          <w:divBdr>
            <w:top w:val="none" w:sz="0" w:space="0" w:color="auto"/>
            <w:left w:val="none" w:sz="0" w:space="0" w:color="auto"/>
            <w:bottom w:val="none" w:sz="0" w:space="0" w:color="auto"/>
            <w:right w:val="none" w:sz="0" w:space="0" w:color="auto"/>
          </w:divBdr>
          <w:divsChild>
            <w:div w:id="666640074">
              <w:marLeft w:val="0"/>
              <w:marRight w:val="0"/>
              <w:marTop w:val="0"/>
              <w:marBottom w:val="0"/>
              <w:divBdr>
                <w:top w:val="none" w:sz="0" w:space="0" w:color="auto"/>
                <w:left w:val="none" w:sz="0" w:space="0" w:color="auto"/>
                <w:bottom w:val="none" w:sz="0" w:space="0" w:color="auto"/>
                <w:right w:val="none" w:sz="0" w:space="0" w:color="auto"/>
              </w:divBdr>
              <w:divsChild>
                <w:div w:id="150662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8250428">
      <w:bodyDiv w:val="1"/>
      <w:marLeft w:val="0"/>
      <w:marRight w:val="0"/>
      <w:marTop w:val="0"/>
      <w:marBottom w:val="0"/>
      <w:divBdr>
        <w:top w:val="none" w:sz="0" w:space="0" w:color="auto"/>
        <w:left w:val="none" w:sz="0" w:space="0" w:color="auto"/>
        <w:bottom w:val="none" w:sz="0" w:space="0" w:color="auto"/>
        <w:right w:val="none" w:sz="0" w:space="0" w:color="auto"/>
      </w:divBdr>
      <w:divsChild>
        <w:div w:id="891504512">
          <w:marLeft w:val="0"/>
          <w:marRight w:val="0"/>
          <w:marTop w:val="0"/>
          <w:marBottom w:val="0"/>
          <w:divBdr>
            <w:top w:val="none" w:sz="0" w:space="0" w:color="auto"/>
            <w:left w:val="none" w:sz="0" w:space="0" w:color="auto"/>
            <w:bottom w:val="none" w:sz="0" w:space="0" w:color="auto"/>
            <w:right w:val="none" w:sz="0" w:space="0" w:color="auto"/>
          </w:divBdr>
          <w:divsChild>
            <w:div w:id="1996491658">
              <w:marLeft w:val="0"/>
              <w:marRight w:val="0"/>
              <w:marTop w:val="0"/>
              <w:marBottom w:val="0"/>
              <w:divBdr>
                <w:top w:val="none" w:sz="0" w:space="0" w:color="auto"/>
                <w:left w:val="none" w:sz="0" w:space="0" w:color="auto"/>
                <w:bottom w:val="none" w:sz="0" w:space="0" w:color="auto"/>
                <w:right w:val="none" w:sz="0" w:space="0" w:color="auto"/>
              </w:divBdr>
              <w:divsChild>
                <w:div w:id="18663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1959">
      <w:bodyDiv w:val="1"/>
      <w:marLeft w:val="0"/>
      <w:marRight w:val="0"/>
      <w:marTop w:val="0"/>
      <w:marBottom w:val="0"/>
      <w:divBdr>
        <w:top w:val="none" w:sz="0" w:space="0" w:color="auto"/>
        <w:left w:val="none" w:sz="0" w:space="0" w:color="auto"/>
        <w:bottom w:val="none" w:sz="0" w:space="0" w:color="auto"/>
        <w:right w:val="none" w:sz="0" w:space="0" w:color="auto"/>
      </w:divBdr>
    </w:div>
    <w:div w:id="23909787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289489">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2940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1476248">
      <w:bodyDiv w:val="1"/>
      <w:marLeft w:val="0"/>
      <w:marRight w:val="0"/>
      <w:marTop w:val="0"/>
      <w:marBottom w:val="0"/>
      <w:divBdr>
        <w:top w:val="none" w:sz="0" w:space="0" w:color="auto"/>
        <w:left w:val="none" w:sz="0" w:space="0" w:color="auto"/>
        <w:bottom w:val="none" w:sz="0" w:space="0" w:color="auto"/>
        <w:right w:val="none" w:sz="0" w:space="0" w:color="auto"/>
      </w:divBdr>
    </w:div>
    <w:div w:id="59225087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081595">
      <w:bodyDiv w:val="1"/>
      <w:marLeft w:val="0"/>
      <w:marRight w:val="0"/>
      <w:marTop w:val="0"/>
      <w:marBottom w:val="0"/>
      <w:divBdr>
        <w:top w:val="none" w:sz="0" w:space="0" w:color="auto"/>
        <w:left w:val="none" w:sz="0" w:space="0" w:color="auto"/>
        <w:bottom w:val="none" w:sz="0" w:space="0" w:color="auto"/>
        <w:right w:val="none" w:sz="0" w:space="0" w:color="auto"/>
      </w:divBdr>
      <w:divsChild>
        <w:div w:id="980384914">
          <w:marLeft w:val="0"/>
          <w:marRight w:val="0"/>
          <w:marTop w:val="0"/>
          <w:marBottom w:val="0"/>
          <w:divBdr>
            <w:top w:val="none" w:sz="0" w:space="0" w:color="auto"/>
            <w:left w:val="none" w:sz="0" w:space="0" w:color="auto"/>
            <w:bottom w:val="none" w:sz="0" w:space="0" w:color="auto"/>
            <w:right w:val="none" w:sz="0" w:space="0" w:color="auto"/>
          </w:divBdr>
          <w:divsChild>
            <w:div w:id="1711879143">
              <w:marLeft w:val="0"/>
              <w:marRight w:val="0"/>
              <w:marTop w:val="0"/>
              <w:marBottom w:val="0"/>
              <w:divBdr>
                <w:top w:val="none" w:sz="0" w:space="0" w:color="auto"/>
                <w:left w:val="none" w:sz="0" w:space="0" w:color="auto"/>
                <w:bottom w:val="none" w:sz="0" w:space="0" w:color="auto"/>
                <w:right w:val="none" w:sz="0" w:space="0" w:color="auto"/>
              </w:divBdr>
              <w:divsChild>
                <w:div w:id="7477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0705">
      <w:bodyDiv w:val="1"/>
      <w:marLeft w:val="0"/>
      <w:marRight w:val="0"/>
      <w:marTop w:val="0"/>
      <w:marBottom w:val="0"/>
      <w:divBdr>
        <w:top w:val="none" w:sz="0" w:space="0" w:color="auto"/>
        <w:left w:val="none" w:sz="0" w:space="0" w:color="auto"/>
        <w:bottom w:val="none" w:sz="0" w:space="0" w:color="auto"/>
        <w:right w:val="none" w:sz="0" w:space="0" w:color="auto"/>
      </w:divBdr>
    </w:div>
    <w:div w:id="708267123">
      <w:bodyDiv w:val="1"/>
      <w:marLeft w:val="0"/>
      <w:marRight w:val="0"/>
      <w:marTop w:val="0"/>
      <w:marBottom w:val="0"/>
      <w:divBdr>
        <w:top w:val="none" w:sz="0" w:space="0" w:color="auto"/>
        <w:left w:val="none" w:sz="0" w:space="0" w:color="auto"/>
        <w:bottom w:val="none" w:sz="0" w:space="0" w:color="auto"/>
        <w:right w:val="none" w:sz="0" w:space="0" w:color="auto"/>
      </w:divBdr>
      <w:divsChild>
        <w:div w:id="649409093">
          <w:marLeft w:val="0"/>
          <w:marRight w:val="0"/>
          <w:marTop w:val="0"/>
          <w:marBottom w:val="0"/>
          <w:divBdr>
            <w:top w:val="none" w:sz="0" w:space="0" w:color="auto"/>
            <w:left w:val="none" w:sz="0" w:space="0" w:color="auto"/>
            <w:bottom w:val="none" w:sz="0" w:space="0" w:color="auto"/>
            <w:right w:val="none" w:sz="0" w:space="0" w:color="auto"/>
          </w:divBdr>
          <w:divsChild>
            <w:div w:id="528420315">
              <w:marLeft w:val="0"/>
              <w:marRight w:val="0"/>
              <w:marTop w:val="0"/>
              <w:marBottom w:val="0"/>
              <w:divBdr>
                <w:top w:val="none" w:sz="0" w:space="0" w:color="auto"/>
                <w:left w:val="none" w:sz="0" w:space="0" w:color="auto"/>
                <w:bottom w:val="none" w:sz="0" w:space="0" w:color="auto"/>
                <w:right w:val="none" w:sz="0" w:space="0" w:color="auto"/>
              </w:divBdr>
              <w:divsChild>
                <w:div w:id="14614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095202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8526">
      <w:bodyDiv w:val="1"/>
      <w:marLeft w:val="0"/>
      <w:marRight w:val="0"/>
      <w:marTop w:val="0"/>
      <w:marBottom w:val="0"/>
      <w:divBdr>
        <w:top w:val="none" w:sz="0" w:space="0" w:color="auto"/>
        <w:left w:val="none" w:sz="0" w:space="0" w:color="auto"/>
        <w:bottom w:val="none" w:sz="0" w:space="0" w:color="auto"/>
        <w:right w:val="none" w:sz="0" w:space="0" w:color="auto"/>
      </w:divBdr>
    </w:div>
    <w:div w:id="887567768">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2883947">
      <w:bodyDiv w:val="1"/>
      <w:marLeft w:val="0"/>
      <w:marRight w:val="0"/>
      <w:marTop w:val="0"/>
      <w:marBottom w:val="0"/>
      <w:divBdr>
        <w:top w:val="none" w:sz="0" w:space="0" w:color="auto"/>
        <w:left w:val="none" w:sz="0" w:space="0" w:color="auto"/>
        <w:bottom w:val="none" w:sz="0" w:space="0" w:color="auto"/>
        <w:right w:val="none" w:sz="0" w:space="0" w:color="auto"/>
      </w:divBdr>
      <w:divsChild>
        <w:div w:id="80378423">
          <w:marLeft w:val="0"/>
          <w:marRight w:val="0"/>
          <w:marTop w:val="0"/>
          <w:marBottom w:val="0"/>
          <w:divBdr>
            <w:top w:val="none" w:sz="0" w:space="0" w:color="auto"/>
            <w:left w:val="none" w:sz="0" w:space="0" w:color="auto"/>
            <w:bottom w:val="none" w:sz="0" w:space="0" w:color="auto"/>
            <w:right w:val="none" w:sz="0" w:space="0" w:color="auto"/>
          </w:divBdr>
          <w:divsChild>
            <w:div w:id="2014643267">
              <w:marLeft w:val="0"/>
              <w:marRight w:val="0"/>
              <w:marTop w:val="0"/>
              <w:marBottom w:val="0"/>
              <w:divBdr>
                <w:top w:val="none" w:sz="0" w:space="0" w:color="auto"/>
                <w:left w:val="none" w:sz="0" w:space="0" w:color="auto"/>
                <w:bottom w:val="none" w:sz="0" w:space="0" w:color="auto"/>
                <w:right w:val="none" w:sz="0" w:space="0" w:color="auto"/>
              </w:divBdr>
              <w:divsChild>
                <w:div w:id="63814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613600">
      <w:bodyDiv w:val="1"/>
      <w:marLeft w:val="0"/>
      <w:marRight w:val="0"/>
      <w:marTop w:val="0"/>
      <w:marBottom w:val="0"/>
      <w:divBdr>
        <w:top w:val="none" w:sz="0" w:space="0" w:color="auto"/>
        <w:left w:val="none" w:sz="0" w:space="0" w:color="auto"/>
        <w:bottom w:val="none" w:sz="0" w:space="0" w:color="auto"/>
        <w:right w:val="none" w:sz="0" w:space="0" w:color="auto"/>
      </w:divBdr>
      <w:divsChild>
        <w:div w:id="459107264">
          <w:marLeft w:val="0"/>
          <w:marRight w:val="0"/>
          <w:marTop w:val="0"/>
          <w:marBottom w:val="0"/>
          <w:divBdr>
            <w:top w:val="none" w:sz="0" w:space="0" w:color="auto"/>
            <w:left w:val="none" w:sz="0" w:space="0" w:color="auto"/>
            <w:bottom w:val="none" w:sz="0" w:space="0" w:color="auto"/>
            <w:right w:val="none" w:sz="0" w:space="0" w:color="auto"/>
          </w:divBdr>
        </w:div>
        <w:div w:id="1516841023">
          <w:marLeft w:val="0"/>
          <w:marRight w:val="0"/>
          <w:marTop w:val="0"/>
          <w:marBottom w:val="0"/>
          <w:divBdr>
            <w:top w:val="none" w:sz="0" w:space="0" w:color="auto"/>
            <w:left w:val="none" w:sz="0" w:space="0" w:color="auto"/>
            <w:bottom w:val="none" w:sz="0" w:space="0" w:color="auto"/>
            <w:right w:val="none" w:sz="0" w:space="0" w:color="auto"/>
          </w:divBdr>
        </w:div>
      </w:divsChild>
    </w:div>
    <w:div w:id="1045759699">
      <w:bodyDiv w:val="1"/>
      <w:marLeft w:val="0"/>
      <w:marRight w:val="0"/>
      <w:marTop w:val="0"/>
      <w:marBottom w:val="0"/>
      <w:divBdr>
        <w:top w:val="none" w:sz="0" w:space="0" w:color="auto"/>
        <w:left w:val="none" w:sz="0" w:space="0" w:color="auto"/>
        <w:bottom w:val="none" w:sz="0" w:space="0" w:color="auto"/>
        <w:right w:val="none" w:sz="0" w:space="0" w:color="auto"/>
      </w:divBdr>
    </w:div>
    <w:div w:id="1097865633">
      <w:bodyDiv w:val="1"/>
      <w:marLeft w:val="0"/>
      <w:marRight w:val="0"/>
      <w:marTop w:val="0"/>
      <w:marBottom w:val="0"/>
      <w:divBdr>
        <w:top w:val="none" w:sz="0" w:space="0" w:color="auto"/>
        <w:left w:val="none" w:sz="0" w:space="0" w:color="auto"/>
        <w:bottom w:val="none" w:sz="0" w:space="0" w:color="auto"/>
        <w:right w:val="none" w:sz="0" w:space="0" w:color="auto"/>
      </w:divBdr>
      <w:divsChild>
        <w:div w:id="785659279">
          <w:marLeft w:val="0"/>
          <w:marRight w:val="0"/>
          <w:marTop w:val="0"/>
          <w:marBottom w:val="0"/>
          <w:divBdr>
            <w:top w:val="none" w:sz="0" w:space="0" w:color="auto"/>
            <w:left w:val="none" w:sz="0" w:space="0" w:color="auto"/>
            <w:bottom w:val="none" w:sz="0" w:space="0" w:color="auto"/>
            <w:right w:val="none" w:sz="0" w:space="0" w:color="auto"/>
          </w:divBdr>
          <w:divsChild>
            <w:div w:id="1136874433">
              <w:marLeft w:val="0"/>
              <w:marRight w:val="0"/>
              <w:marTop w:val="0"/>
              <w:marBottom w:val="0"/>
              <w:divBdr>
                <w:top w:val="none" w:sz="0" w:space="0" w:color="auto"/>
                <w:left w:val="none" w:sz="0" w:space="0" w:color="auto"/>
                <w:bottom w:val="none" w:sz="0" w:space="0" w:color="auto"/>
                <w:right w:val="none" w:sz="0" w:space="0" w:color="auto"/>
              </w:divBdr>
              <w:divsChild>
                <w:div w:id="1468164515">
                  <w:marLeft w:val="0"/>
                  <w:marRight w:val="0"/>
                  <w:marTop w:val="0"/>
                  <w:marBottom w:val="0"/>
                  <w:divBdr>
                    <w:top w:val="none" w:sz="0" w:space="0" w:color="auto"/>
                    <w:left w:val="none" w:sz="0" w:space="0" w:color="auto"/>
                    <w:bottom w:val="none" w:sz="0" w:space="0" w:color="auto"/>
                    <w:right w:val="none" w:sz="0" w:space="0" w:color="auto"/>
                  </w:divBdr>
                  <w:divsChild>
                    <w:div w:id="955600216">
                      <w:marLeft w:val="0"/>
                      <w:marRight w:val="0"/>
                      <w:marTop w:val="0"/>
                      <w:marBottom w:val="0"/>
                      <w:divBdr>
                        <w:top w:val="none" w:sz="0" w:space="0" w:color="auto"/>
                        <w:left w:val="none" w:sz="0" w:space="0" w:color="auto"/>
                        <w:bottom w:val="none" w:sz="0" w:space="0" w:color="auto"/>
                        <w:right w:val="none" w:sz="0" w:space="0" w:color="auto"/>
                      </w:divBdr>
                      <w:divsChild>
                        <w:div w:id="1633363759">
                          <w:marLeft w:val="0"/>
                          <w:marRight w:val="0"/>
                          <w:marTop w:val="0"/>
                          <w:marBottom w:val="0"/>
                          <w:divBdr>
                            <w:top w:val="none" w:sz="0" w:space="0" w:color="auto"/>
                            <w:left w:val="none" w:sz="0" w:space="0" w:color="auto"/>
                            <w:bottom w:val="none" w:sz="0" w:space="0" w:color="auto"/>
                            <w:right w:val="none" w:sz="0" w:space="0" w:color="auto"/>
                          </w:divBdr>
                          <w:divsChild>
                            <w:div w:id="1857039035">
                              <w:marLeft w:val="0"/>
                              <w:marRight w:val="0"/>
                              <w:marTop w:val="0"/>
                              <w:marBottom w:val="0"/>
                              <w:divBdr>
                                <w:top w:val="none" w:sz="0" w:space="0" w:color="auto"/>
                                <w:left w:val="none" w:sz="0" w:space="0" w:color="auto"/>
                                <w:bottom w:val="none" w:sz="0" w:space="0" w:color="auto"/>
                                <w:right w:val="none" w:sz="0" w:space="0" w:color="auto"/>
                              </w:divBdr>
                              <w:divsChild>
                                <w:div w:id="1895315983">
                                  <w:marLeft w:val="0"/>
                                  <w:marRight w:val="0"/>
                                  <w:marTop w:val="0"/>
                                  <w:marBottom w:val="0"/>
                                  <w:divBdr>
                                    <w:top w:val="none" w:sz="0" w:space="0" w:color="auto"/>
                                    <w:left w:val="none" w:sz="0" w:space="0" w:color="auto"/>
                                    <w:bottom w:val="none" w:sz="0" w:space="0" w:color="auto"/>
                                    <w:right w:val="none" w:sz="0" w:space="0" w:color="auto"/>
                                  </w:divBdr>
                                  <w:divsChild>
                                    <w:div w:id="1171872303">
                                      <w:marLeft w:val="0"/>
                                      <w:marRight w:val="0"/>
                                      <w:marTop w:val="0"/>
                                      <w:marBottom w:val="0"/>
                                      <w:divBdr>
                                        <w:top w:val="none" w:sz="0" w:space="0" w:color="auto"/>
                                        <w:left w:val="none" w:sz="0" w:space="0" w:color="auto"/>
                                        <w:bottom w:val="none" w:sz="0" w:space="0" w:color="auto"/>
                                        <w:right w:val="none" w:sz="0" w:space="0" w:color="auto"/>
                                      </w:divBdr>
                                      <w:divsChild>
                                        <w:div w:id="1626428060">
                                          <w:marLeft w:val="0"/>
                                          <w:marRight w:val="0"/>
                                          <w:marTop w:val="0"/>
                                          <w:marBottom w:val="0"/>
                                          <w:divBdr>
                                            <w:top w:val="none" w:sz="0" w:space="0" w:color="auto"/>
                                            <w:left w:val="none" w:sz="0" w:space="0" w:color="auto"/>
                                            <w:bottom w:val="none" w:sz="0" w:space="0" w:color="auto"/>
                                            <w:right w:val="none" w:sz="0" w:space="0" w:color="auto"/>
                                          </w:divBdr>
                                          <w:divsChild>
                                            <w:div w:id="55358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603989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156117">
      <w:bodyDiv w:val="1"/>
      <w:marLeft w:val="0"/>
      <w:marRight w:val="0"/>
      <w:marTop w:val="0"/>
      <w:marBottom w:val="0"/>
      <w:divBdr>
        <w:top w:val="none" w:sz="0" w:space="0" w:color="auto"/>
        <w:left w:val="none" w:sz="0" w:space="0" w:color="auto"/>
        <w:bottom w:val="none" w:sz="0" w:space="0" w:color="auto"/>
        <w:right w:val="none" w:sz="0" w:space="0" w:color="auto"/>
      </w:divBdr>
      <w:divsChild>
        <w:div w:id="1919290291">
          <w:marLeft w:val="0"/>
          <w:marRight w:val="0"/>
          <w:marTop w:val="0"/>
          <w:marBottom w:val="0"/>
          <w:divBdr>
            <w:top w:val="none" w:sz="0" w:space="0" w:color="auto"/>
            <w:left w:val="none" w:sz="0" w:space="0" w:color="auto"/>
            <w:bottom w:val="none" w:sz="0" w:space="0" w:color="auto"/>
            <w:right w:val="none" w:sz="0" w:space="0" w:color="auto"/>
          </w:divBdr>
          <w:divsChild>
            <w:div w:id="546913474">
              <w:marLeft w:val="0"/>
              <w:marRight w:val="0"/>
              <w:marTop w:val="0"/>
              <w:marBottom w:val="0"/>
              <w:divBdr>
                <w:top w:val="none" w:sz="0" w:space="0" w:color="auto"/>
                <w:left w:val="none" w:sz="0" w:space="0" w:color="auto"/>
                <w:bottom w:val="none" w:sz="0" w:space="0" w:color="auto"/>
                <w:right w:val="none" w:sz="0" w:space="0" w:color="auto"/>
              </w:divBdr>
              <w:divsChild>
                <w:div w:id="77648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2958589">
      <w:bodyDiv w:val="1"/>
      <w:marLeft w:val="0"/>
      <w:marRight w:val="0"/>
      <w:marTop w:val="0"/>
      <w:marBottom w:val="0"/>
      <w:divBdr>
        <w:top w:val="none" w:sz="0" w:space="0" w:color="auto"/>
        <w:left w:val="none" w:sz="0" w:space="0" w:color="auto"/>
        <w:bottom w:val="none" w:sz="0" w:space="0" w:color="auto"/>
        <w:right w:val="none" w:sz="0" w:space="0" w:color="auto"/>
      </w:divBdr>
    </w:div>
    <w:div w:id="1621645880">
      <w:bodyDiv w:val="1"/>
      <w:marLeft w:val="0"/>
      <w:marRight w:val="0"/>
      <w:marTop w:val="0"/>
      <w:marBottom w:val="0"/>
      <w:divBdr>
        <w:top w:val="none" w:sz="0" w:space="0" w:color="auto"/>
        <w:left w:val="none" w:sz="0" w:space="0" w:color="auto"/>
        <w:bottom w:val="none" w:sz="0" w:space="0" w:color="auto"/>
        <w:right w:val="none" w:sz="0" w:space="0" w:color="auto"/>
      </w:divBdr>
    </w:div>
    <w:div w:id="1628664013">
      <w:bodyDiv w:val="1"/>
      <w:marLeft w:val="0"/>
      <w:marRight w:val="0"/>
      <w:marTop w:val="0"/>
      <w:marBottom w:val="0"/>
      <w:divBdr>
        <w:top w:val="none" w:sz="0" w:space="0" w:color="auto"/>
        <w:left w:val="none" w:sz="0" w:space="0" w:color="auto"/>
        <w:bottom w:val="none" w:sz="0" w:space="0" w:color="auto"/>
        <w:right w:val="none" w:sz="0" w:space="0" w:color="auto"/>
      </w:divBdr>
      <w:divsChild>
        <w:div w:id="510603490">
          <w:marLeft w:val="0"/>
          <w:marRight w:val="0"/>
          <w:marTop w:val="0"/>
          <w:marBottom w:val="0"/>
          <w:divBdr>
            <w:top w:val="none" w:sz="0" w:space="0" w:color="auto"/>
            <w:left w:val="none" w:sz="0" w:space="0" w:color="auto"/>
            <w:bottom w:val="none" w:sz="0" w:space="0" w:color="auto"/>
            <w:right w:val="none" w:sz="0" w:space="0" w:color="auto"/>
          </w:divBdr>
        </w:div>
        <w:div w:id="1609002328">
          <w:marLeft w:val="0"/>
          <w:marRight w:val="0"/>
          <w:marTop w:val="0"/>
          <w:marBottom w:val="0"/>
          <w:divBdr>
            <w:top w:val="none" w:sz="0" w:space="0" w:color="auto"/>
            <w:left w:val="none" w:sz="0" w:space="0" w:color="auto"/>
            <w:bottom w:val="none" w:sz="0" w:space="0" w:color="auto"/>
            <w:right w:val="none" w:sz="0" w:space="0" w:color="auto"/>
          </w:divBdr>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30903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095409">
      <w:bodyDiv w:val="1"/>
      <w:marLeft w:val="0"/>
      <w:marRight w:val="0"/>
      <w:marTop w:val="0"/>
      <w:marBottom w:val="0"/>
      <w:divBdr>
        <w:top w:val="none" w:sz="0" w:space="0" w:color="auto"/>
        <w:left w:val="none" w:sz="0" w:space="0" w:color="auto"/>
        <w:bottom w:val="none" w:sz="0" w:space="0" w:color="auto"/>
        <w:right w:val="none" w:sz="0" w:space="0" w:color="auto"/>
      </w:divBdr>
      <w:divsChild>
        <w:div w:id="1216163679">
          <w:marLeft w:val="0"/>
          <w:marRight w:val="0"/>
          <w:marTop w:val="0"/>
          <w:marBottom w:val="0"/>
          <w:divBdr>
            <w:top w:val="none" w:sz="0" w:space="0" w:color="auto"/>
            <w:left w:val="none" w:sz="0" w:space="0" w:color="auto"/>
            <w:bottom w:val="none" w:sz="0" w:space="0" w:color="auto"/>
            <w:right w:val="none" w:sz="0" w:space="0" w:color="auto"/>
          </w:divBdr>
          <w:divsChild>
            <w:div w:id="1417479337">
              <w:marLeft w:val="0"/>
              <w:marRight w:val="0"/>
              <w:marTop w:val="0"/>
              <w:marBottom w:val="0"/>
              <w:divBdr>
                <w:top w:val="none" w:sz="0" w:space="0" w:color="auto"/>
                <w:left w:val="none" w:sz="0" w:space="0" w:color="auto"/>
                <w:bottom w:val="none" w:sz="0" w:space="0" w:color="auto"/>
                <w:right w:val="none" w:sz="0" w:space="0" w:color="auto"/>
              </w:divBdr>
              <w:divsChild>
                <w:div w:id="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71536">
      <w:bodyDiv w:val="1"/>
      <w:marLeft w:val="0"/>
      <w:marRight w:val="0"/>
      <w:marTop w:val="0"/>
      <w:marBottom w:val="0"/>
      <w:divBdr>
        <w:top w:val="none" w:sz="0" w:space="0" w:color="auto"/>
        <w:left w:val="none" w:sz="0" w:space="0" w:color="auto"/>
        <w:bottom w:val="none" w:sz="0" w:space="0" w:color="auto"/>
        <w:right w:val="none" w:sz="0" w:space="0" w:color="auto"/>
      </w:divBdr>
    </w:div>
    <w:div w:id="20236275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5.png"/><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doi.org/10.1016/0043-1354(91)90160-R"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www.int-res.com/articles/meps/109/m109p293.pdf" TargetMode="External"/><Relationship Id="rId58" Type="http://schemas.openxmlformats.org/officeDocument/2006/relationships/hyperlink" Target="https://doi.org/10.1016/j.marchem.2004.06.017" TargetMode="External"/><Relationship Id="rId5" Type="http://schemas.openxmlformats.org/officeDocument/2006/relationships/numbering" Target="numbering.xml"/><Relationship Id="rId61" Type="http://schemas.openxmlformats.org/officeDocument/2006/relationships/hyperlink" Target="https://doi.org/10.1021/tx200251t" TargetMode="External"/><Relationship Id="rId19" Type="http://schemas.openxmlformats.org/officeDocument/2006/relationships/footer" Target="footer1.xml"/><Relationship Id="rId14" Type="http://schemas.openxmlformats.org/officeDocument/2006/relationships/hyperlink" Target="mailto:copyright@dcceew.gov.au"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epa.gov/esam/epa-method-2008-determination-trace-elements-waters-and-wastes-inductively-coupled-plasma-mass" TargetMode="External"/><Relationship Id="rId8" Type="http://schemas.openxmlformats.org/officeDocument/2006/relationships/webSettings" Target="webSettings.xml"/><Relationship Id="rId51" Type="http://schemas.openxmlformats.org/officeDocument/2006/relationships/hyperlink" Target="https://doi.org/10.1016/0967-0637(93)90129-Q"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cdn.who.int/media/docs/default-source/wash-documents/wash-chemicals/chromium.pdf?sfvrsn=37abd598_6" TargetMode="External"/><Relationship Id="rId20" Type="http://schemas.openxmlformats.org/officeDocument/2006/relationships/footer" Target="footer2.xml"/><Relationship Id="rId41" Type="http://schemas.openxmlformats.org/officeDocument/2006/relationships/image" Target="media/image17.png"/><Relationship Id="rId54" Type="http://schemas.openxmlformats.org/officeDocument/2006/relationships/hyperlink" Target="https://doi.org/10.5942/jawwa.2012.104.009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waterquality@dcceew.gov.au" TargetMode="External"/><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hyperlink" Target="https://www.epa.gov/hw-sw846/chapter-three-sw-846-compendium-inorganic-analytes" TargetMode="External"/><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yperlink" Target="https://www.nature.com/articles/35345" TargetMode="External"/><Relationship Id="rId60" Type="http://schemas.openxmlformats.org/officeDocument/2006/relationships/hyperlink" Target="https://doi.org/10.3389/fenvs.2018.00148"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TaxCatchAll xmlns="e8238601-ce47-4778-85d0-8b1d6564965a" xsi:nil="true"/>
    <lcf76f155ced4ddcb4097134ff3c332f xmlns="d81c2681-db7b-4a56-9abd-a3238a78f6b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5cab47ba510042f66e4e6105773c576c">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05779f2c1940ef4c36aac48e5e2abca0"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625BC2-59C3-BD46-B249-7C84CFFCAA11}">
  <ds:schemaRefs>
    <ds:schemaRef ds:uri="http://schemas.openxmlformats.org/officeDocument/2006/bibliography"/>
  </ds:schemaRefs>
</ds:datastoreItem>
</file>

<file path=customXml/itemProps2.xml><?xml version="1.0" encoding="utf-8"?>
<ds:datastoreItem xmlns:ds="http://schemas.openxmlformats.org/officeDocument/2006/customXml" ds:itemID="{A1D323EF-822C-4E4A-9DA5-304476EA7B2B}">
  <ds:schemaRefs>
    <ds:schemaRef ds:uri="http://schemas.microsoft.com/office/2006/metadata/properties"/>
    <ds:schemaRef ds:uri="794f42aa-b6a4-41c2-8ee8-f5b05d5a94ab"/>
    <ds:schemaRef ds:uri="4e758577-fd42-415b-a2e5-f8ecd4714afa"/>
    <ds:schemaRef ds:uri="http://schemas.microsoft.com/office/infopath/2007/PartnerControls"/>
  </ds:schemaRefs>
</ds:datastoreItem>
</file>

<file path=customXml/itemProps3.xml><?xml version="1.0" encoding="utf-8"?>
<ds:datastoreItem xmlns:ds="http://schemas.openxmlformats.org/officeDocument/2006/customXml" ds:itemID="{A0B9061E-556C-4691-ADC8-9C59125BA7D3}"/>
</file>

<file path=customXml/itemProps4.xml><?xml version="1.0" encoding="utf-8"?>
<ds:datastoreItem xmlns:ds="http://schemas.openxmlformats.org/officeDocument/2006/customXml" ds:itemID="{FDAFF9F2-B553-40B8-AE51-8E46304031DB}">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34</TotalTime>
  <Pages>123</Pages>
  <Words>26936</Words>
  <Characters>142114</Characters>
  <Application>Microsoft Office Word</Application>
  <DocSecurity>0</DocSecurity>
  <Lines>21666</Lines>
  <Paragraphs>9075</Paragraphs>
  <ScaleCrop>false</ScaleCrop>
  <HeadingPairs>
    <vt:vector size="2" baseType="variant">
      <vt:variant>
        <vt:lpstr>Title</vt:lpstr>
      </vt:variant>
      <vt:variant>
        <vt:i4>1</vt:i4>
      </vt:variant>
    </vt:vector>
  </HeadingPairs>
  <TitlesOfParts>
    <vt:vector size="1" baseType="lpstr">
      <vt:lpstr>Optimisation of the US EPA (1991) 200.1 pH 1.75 ± 0.1 extraction method for measuring potentially bioavailable chromium (III)</vt:lpstr>
    </vt:vector>
  </TitlesOfParts>
  <Manager/>
  <Company>Department of Climate Change, Energy, the Environment and Water</Company>
  <LinksUpToDate>false</LinksUpToDate>
  <CharactersWithSpaces>160163</CharactersWithSpaces>
  <SharedDoc>false</SharedDoc>
  <HyperlinkBase/>
  <HLinks>
    <vt:vector size="294" baseType="variant">
      <vt:variant>
        <vt:i4>6357037</vt:i4>
      </vt:variant>
      <vt:variant>
        <vt:i4>459</vt:i4>
      </vt:variant>
      <vt:variant>
        <vt:i4>0</vt:i4>
      </vt:variant>
      <vt:variant>
        <vt:i4>5</vt:i4>
      </vt:variant>
      <vt:variant>
        <vt:lpwstr>https://www.environment.gov.au/system/files/resources/aed1c9d2-7115-44e1-a9e5-495e7da24eb5/files/ssr135.pdf</vt:lpwstr>
      </vt:variant>
      <vt:variant>
        <vt:lpwstr/>
      </vt:variant>
      <vt:variant>
        <vt:i4>3473512</vt:i4>
      </vt:variant>
      <vt:variant>
        <vt:i4>456</vt:i4>
      </vt:variant>
      <vt:variant>
        <vt:i4>0</vt:i4>
      </vt:variant>
      <vt:variant>
        <vt:i4>5</vt:i4>
      </vt:variant>
      <vt:variant>
        <vt:lpwstr>https://doi.org/10.21105/joss.01082</vt:lpwstr>
      </vt:variant>
      <vt:variant>
        <vt:lpwstr/>
      </vt:variant>
      <vt:variant>
        <vt:i4>1376277</vt:i4>
      </vt:variant>
      <vt:variant>
        <vt:i4>453</vt:i4>
      </vt:variant>
      <vt:variant>
        <vt:i4>0</vt:i4>
      </vt:variant>
      <vt:variant>
        <vt:i4>5</vt:i4>
      </vt:variant>
      <vt:variant>
        <vt:lpwstr>http://www.comlaw.gov.au/Details/F2013C00288/Download</vt:lpwstr>
      </vt:variant>
      <vt:variant>
        <vt:lpwstr/>
      </vt:variant>
      <vt:variant>
        <vt:i4>4587551</vt:i4>
      </vt:variant>
      <vt:variant>
        <vt:i4>450</vt:i4>
      </vt:variant>
      <vt:variant>
        <vt:i4>0</vt:i4>
      </vt:variant>
      <vt:variant>
        <vt:i4>5</vt:i4>
      </vt:variant>
      <vt:variant>
        <vt:lpwstr>https://environment.govt.nz/publications/acute-copper-and-zinc-water-quality-guideline-values-for-aotearoa-technical-report-of-the-derivation-including-bioavailability-model-evaluation/</vt:lpwstr>
      </vt:variant>
      <vt:variant>
        <vt:lpwstr/>
      </vt:variant>
      <vt:variant>
        <vt:i4>1900573</vt:i4>
      </vt:variant>
      <vt:variant>
        <vt:i4>447</vt:i4>
      </vt:variant>
      <vt:variant>
        <vt:i4>0</vt:i4>
      </vt:variant>
      <vt:variant>
        <vt:i4>5</vt:i4>
      </vt:variant>
      <vt:variant>
        <vt:lpwstr>https://bcgov-env.shinyapps.io/ssdtools/</vt:lpwstr>
      </vt:variant>
      <vt:variant>
        <vt:lpwstr/>
      </vt:variant>
      <vt:variant>
        <vt:i4>5701646</vt:i4>
      </vt:variant>
      <vt:variant>
        <vt:i4>444</vt:i4>
      </vt:variant>
      <vt:variant>
        <vt:i4>0</vt:i4>
      </vt:variant>
      <vt:variant>
        <vt:i4>5</vt:i4>
      </vt:variant>
      <vt:variant>
        <vt:lpwstr>https://ccme.ca/fr/res/2018-zinc-cwqg-scd-1580-en.pdf</vt:lpwstr>
      </vt:variant>
      <vt:variant>
        <vt:lpwstr/>
      </vt:variant>
      <vt:variant>
        <vt:i4>196636</vt:i4>
      </vt:variant>
      <vt:variant>
        <vt:i4>441</vt:i4>
      </vt:variant>
      <vt:variant>
        <vt:i4>0</vt:i4>
      </vt:variant>
      <vt:variant>
        <vt:i4>5</vt:i4>
      </vt:variant>
      <vt:variant>
        <vt:lpwstr>https://research.csiro.au/software/burrlioz/</vt:lpwstr>
      </vt:variant>
      <vt:variant>
        <vt:lpwstr/>
      </vt:variant>
      <vt:variant>
        <vt:i4>5505098</vt:i4>
      </vt:variant>
      <vt:variant>
        <vt:i4>438</vt:i4>
      </vt:variant>
      <vt:variant>
        <vt:i4>0</vt:i4>
      </vt:variant>
      <vt:variant>
        <vt:i4>5</vt:i4>
      </vt:variant>
      <vt:variant>
        <vt:lpwstr>https://www.waterquality.gov.au/about/charter</vt:lpwstr>
      </vt:variant>
      <vt:variant>
        <vt:lpwstr/>
      </vt:variant>
      <vt:variant>
        <vt:i4>3342443</vt:i4>
      </vt:variant>
      <vt:variant>
        <vt:i4>435</vt:i4>
      </vt:variant>
      <vt:variant>
        <vt:i4>0</vt:i4>
      </vt:variant>
      <vt:variant>
        <vt:i4>5</vt:i4>
      </vt:variant>
      <vt:variant>
        <vt:lpwstr>https://apvma.gov.au/node/10901</vt:lpwstr>
      </vt:variant>
      <vt:variant>
        <vt:lpwstr/>
      </vt:variant>
      <vt:variant>
        <vt:i4>7929895</vt:i4>
      </vt:variant>
      <vt:variant>
        <vt:i4>432</vt:i4>
      </vt:variant>
      <vt:variant>
        <vt:i4>0</vt:i4>
      </vt:variant>
      <vt:variant>
        <vt:i4>5</vt:i4>
      </vt:variant>
      <vt:variant>
        <vt:lpwstr>https://www.waterquality.gov.au/anz-guidelines/guideline-values/default/water-quality-toxicants/toxicants/draft-ammonia-fresh-2023</vt:lpwstr>
      </vt:variant>
      <vt:variant>
        <vt:lpwstr/>
      </vt:variant>
      <vt:variant>
        <vt:i4>5308507</vt:i4>
      </vt:variant>
      <vt:variant>
        <vt:i4>429</vt:i4>
      </vt:variant>
      <vt:variant>
        <vt:i4>0</vt:i4>
      </vt:variant>
      <vt:variant>
        <vt:i4>5</vt:i4>
      </vt:variant>
      <vt:variant>
        <vt:lpwstr>http://www.waterquality.gov.au/anz-guidelines</vt:lpwstr>
      </vt:variant>
      <vt:variant>
        <vt:lpwstr/>
      </vt:variant>
      <vt:variant>
        <vt:i4>6357055</vt:i4>
      </vt:variant>
      <vt:variant>
        <vt:i4>426</vt:i4>
      </vt:variant>
      <vt:variant>
        <vt:i4>0</vt:i4>
      </vt:variant>
      <vt:variant>
        <vt:i4>5</vt:i4>
      </vt:variant>
      <vt:variant>
        <vt:lpwstr>http://www.waterquality.gov.au/anz-guidelines/resources/previous-guidelines/anzecc-armcanz-2000</vt:lpwstr>
      </vt:variant>
      <vt:variant>
        <vt:lpwstr/>
      </vt:variant>
      <vt:variant>
        <vt:i4>6357055</vt:i4>
      </vt:variant>
      <vt:variant>
        <vt:i4>423</vt:i4>
      </vt:variant>
      <vt:variant>
        <vt:i4>0</vt:i4>
      </vt:variant>
      <vt:variant>
        <vt:i4>5</vt:i4>
      </vt:variant>
      <vt:variant>
        <vt:lpwstr>http://www.waterquality.gov.au/anz-guidelines/resources/previous-guidelines/anzecc-armcanz-2000</vt:lpwstr>
      </vt:variant>
      <vt:variant>
        <vt:lpwstr/>
      </vt:variant>
      <vt:variant>
        <vt:i4>6357055</vt:i4>
      </vt:variant>
      <vt:variant>
        <vt:i4>420</vt:i4>
      </vt:variant>
      <vt:variant>
        <vt:i4>0</vt:i4>
      </vt:variant>
      <vt:variant>
        <vt:i4>5</vt:i4>
      </vt:variant>
      <vt:variant>
        <vt:lpwstr>http://www.waterquality.gov.au/anz-guidelines/resources/previous-guidelines/anzecc-armcanz-2000</vt:lpwstr>
      </vt:variant>
      <vt:variant>
        <vt:lpwstr/>
      </vt:variant>
      <vt:variant>
        <vt:i4>6357055</vt:i4>
      </vt:variant>
      <vt:variant>
        <vt:i4>417</vt:i4>
      </vt:variant>
      <vt:variant>
        <vt:i4>0</vt:i4>
      </vt:variant>
      <vt:variant>
        <vt:i4>5</vt:i4>
      </vt:variant>
      <vt:variant>
        <vt:lpwstr>http://www.waterquality.gov.au/anz-guidelines/resources/previous-guidelines/anzecc-armcanz-2000</vt:lpwstr>
      </vt:variant>
      <vt:variant>
        <vt:lpwstr/>
      </vt:variant>
      <vt:variant>
        <vt:i4>6357055</vt:i4>
      </vt:variant>
      <vt:variant>
        <vt:i4>414</vt:i4>
      </vt:variant>
      <vt:variant>
        <vt:i4>0</vt:i4>
      </vt:variant>
      <vt:variant>
        <vt:i4>5</vt:i4>
      </vt:variant>
      <vt:variant>
        <vt:lpwstr>http://www.waterquality.gov.au/anz-guidelines/resources/previous-guidelines/anzecc-armcanz-2000</vt:lpwstr>
      </vt:variant>
      <vt:variant>
        <vt:lpwstr/>
      </vt:variant>
      <vt:variant>
        <vt:i4>852078</vt:i4>
      </vt:variant>
      <vt:variant>
        <vt:i4>411</vt:i4>
      </vt:variant>
      <vt:variant>
        <vt:i4>0</vt:i4>
      </vt:variant>
      <vt:variant>
        <vt:i4>5</vt:i4>
      </vt:variant>
      <vt:variant>
        <vt:lpwstr>http://en.wikipedia.org/wiki/Class_(biology)</vt:lpwstr>
      </vt:variant>
      <vt:variant>
        <vt:lpwstr/>
      </vt:variant>
      <vt:variant>
        <vt:i4>7340048</vt:i4>
      </vt:variant>
      <vt:variant>
        <vt:i4>408</vt:i4>
      </vt:variant>
      <vt:variant>
        <vt:i4>0</vt:i4>
      </vt:variant>
      <vt:variant>
        <vt:i4>5</vt:i4>
      </vt:variant>
      <vt:variant>
        <vt:lpwstr>http://en.wikipedia.org/wiki/Kingdom_(biology)</vt:lpwstr>
      </vt:variant>
      <vt:variant>
        <vt:lpwstr/>
      </vt:variant>
      <vt:variant>
        <vt:i4>7274499</vt:i4>
      </vt:variant>
      <vt:variant>
        <vt:i4>405</vt:i4>
      </vt:variant>
      <vt:variant>
        <vt:i4>0</vt:i4>
      </vt:variant>
      <vt:variant>
        <vt:i4>5</vt:i4>
      </vt:variant>
      <vt:variant>
        <vt:lpwstr>http://en.wikipedia.org/wiki/Taxonomic_rank</vt:lpwstr>
      </vt:variant>
      <vt:variant>
        <vt:lpwstr/>
      </vt:variant>
      <vt:variant>
        <vt:i4>2359338</vt:i4>
      </vt:variant>
      <vt:variant>
        <vt:i4>402</vt:i4>
      </vt:variant>
      <vt:variant>
        <vt:i4>0</vt:i4>
      </vt:variant>
      <vt:variant>
        <vt:i4>5</vt:i4>
      </vt:variant>
      <vt:variant>
        <vt:lpwstr>https://www.waterquality.gov.au/anz-guidelines/guideline-values/default/water-quality-toxicants/local-conditions</vt:lpwstr>
      </vt:variant>
      <vt:variant>
        <vt:lpwstr>bioaccumulation</vt:lpwstr>
      </vt:variant>
      <vt:variant>
        <vt:i4>5570641</vt:i4>
      </vt:variant>
      <vt:variant>
        <vt:i4>399</vt:i4>
      </vt:variant>
      <vt:variant>
        <vt:i4>0</vt:i4>
      </vt:variant>
      <vt:variant>
        <vt:i4>5</vt:i4>
      </vt:variant>
      <vt:variant>
        <vt:lpwstr>https://www.waterquality.gov.au/anz-guidelines/resources/key-concepts/level-of-protection</vt:lpwstr>
      </vt:variant>
      <vt:variant>
        <vt:lpwstr>highly-disturbed-systems</vt:lpwstr>
      </vt:variant>
      <vt:variant>
        <vt:i4>1703948</vt:i4>
      </vt:variant>
      <vt:variant>
        <vt:i4>396</vt:i4>
      </vt:variant>
      <vt:variant>
        <vt:i4>0</vt:i4>
      </vt:variant>
      <vt:variant>
        <vt:i4>5</vt:i4>
      </vt:variant>
      <vt:variant>
        <vt:lpwstr>https://www.waterquality.gov.au/anz-guidelines/guideline-values/default/water-quality-toxicants/local-conditions</vt:lpwstr>
      </vt:variant>
      <vt:variant>
        <vt:lpwstr>biotic-ligand-models</vt:lpwstr>
      </vt:variant>
      <vt:variant>
        <vt:i4>458836</vt:i4>
      </vt:variant>
      <vt:variant>
        <vt:i4>393</vt:i4>
      </vt:variant>
      <vt:variant>
        <vt:i4>0</vt:i4>
      </vt:variant>
      <vt:variant>
        <vt:i4>5</vt:i4>
      </vt:variant>
      <vt:variant>
        <vt:lpwstr>https://www.waterquality.gov.au/anz-guidelines/guideline-values/default/water-quality-toxicants/local-conditions</vt:lpwstr>
      </vt:variant>
      <vt:variant>
        <vt:lpwstr>other-toxicity-modifying-factors</vt:lpwstr>
      </vt:variant>
      <vt:variant>
        <vt:i4>7274554</vt:i4>
      </vt:variant>
      <vt:variant>
        <vt:i4>390</vt:i4>
      </vt:variant>
      <vt:variant>
        <vt:i4>0</vt:i4>
      </vt:variant>
      <vt:variant>
        <vt:i4>5</vt:i4>
      </vt:variant>
      <vt:variant>
        <vt:lpwstr>https://www.waterquality.gov.au/anz-guidelines/guideline-values/default/water-quality-toxicants/local-conditions</vt:lpwstr>
      </vt:variant>
      <vt:variant>
        <vt:lpwstr>water-hardness</vt:lpwstr>
      </vt:variant>
      <vt:variant>
        <vt:i4>6160403</vt:i4>
      </vt:variant>
      <vt:variant>
        <vt:i4>387</vt:i4>
      </vt:variant>
      <vt:variant>
        <vt:i4>0</vt:i4>
      </vt:variant>
      <vt:variant>
        <vt:i4>5</vt:i4>
      </vt:variant>
      <vt:variant>
        <vt:lpwstr>https://www.waterquality.gov.au/anz-guidelines/guideline-values/default/water-quality-toxicants/local-conditions</vt:lpwstr>
      </vt:variant>
      <vt:variant>
        <vt:lpwstr>salinity-effects</vt:lpwstr>
      </vt:variant>
      <vt:variant>
        <vt:i4>3801151</vt:i4>
      </vt:variant>
      <vt:variant>
        <vt:i4>384</vt:i4>
      </vt:variant>
      <vt:variant>
        <vt:i4>0</vt:i4>
      </vt:variant>
      <vt:variant>
        <vt:i4>5</vt:i4>
      </vt:variant>
      <vt:variant>
        <vt:lpwstr>https://www.waterquality.gov.au/anz-guidelines/guideline-values/default/water-quality-toxicants</vt:lpwstr>
      </vt:variant>
      <vt:variant>
        <vt:lpwstr/>
      </vt:variant>
      <vt:variant>
        <vt:i4>4259926</vt:i4>
      </vt:variant>
      <vt:variant>
        <vt:i4>381</vt:i4>
      </vt:variant>
      <vt:variant>
        <vt:i4>0</vt:i4>
      </vt:variant>
      <vt:variant>
        <vt:i4>5</vt:i4>
      </vt:variant>
      <vt:variant>
        <vt:lpwstr>https://www.waterquality.gov.au/anz-guidelines/guideline-values/default/draft-dgvs</vt:lpwstr>
      </vt:variant>
      <vt:variant>
        <vt:lpwstr>third-party-process-for-proposing-default-guideline-values</vt:lpwstr>
      </vt:variant>
      <vt:variant>
        <vt:i4>393293</vt:i4>
      </vt:variant>
      <vt:variant>
        <vt:i4>378</vt:i4>
      </vt:variant>
      <vt:variant>
        <vt:i4>0</vt:i4>
      </vt:variant>
      <vt:variant>
        <vt:i4>5</vt:i4>
      </vt:variant>
      <vt:variant>
        <vt:lpwstr>https://www.waterquality.gov.au/anz-guidelines/guideline-values/default/water-quality-toxicants/toxicants</vt:lpwstr>
      </vt:variant>
      <vt:variant>
        <vt:lpwstr/>
      </vt:variant>
      <vt:variant>
        <vt:i4>4653062</vt:i4>
      </vt:variant>
      <vt:variant>
        <vt:i4>372</vt:i4>
      </vt:variant>
      <vt:variant>
        <vt:i4>0</vt:i4>
      </vt:variant>
      <vt:variant>
        <vt:i4>5</vt:i4>
      </vt:variant>
      <vt:variant>
        <vt:lpwstr>http://www.waterquality.gov.au/anz-guidelines/guideline-values/default/draft-dgvs</vt:lpwstr>
      </vt:variant>
      <vt:variant>
        <vt:lpwstr/>
      </vt:variant>
      <vt:variant>
        <vt:i4>5308507</vt:i4>
      </vt:variant>
      <vt:variant>
        <vt:i4>369</vt:i4>
      </vt:variant>
      <vt:variant>
        <vt:i4>0</vt:i4>
      </vt:variant>
      <vt:variant>
        <vt:i4>5</vt:i4>
      </vt:variant>
      <vt:variant>
        <vt:lpwstr>http://www.waterquality.gov.au/anz-guidelines</vt:lpwstr>
      </vt:variant>
      <vt:variant>
        <vt:lpwstr/>
      </vt:variant>
      <vt:variant>
        <vt:i4>1245257</vt:i4>
      </vt:variant>
      <vt:variant>
        <vt:i4>366</vt:i4>
      </vt:variant>
      <vt:variant>
        <vt:i4>0</vt:i4>
      </vt:variant>
      <vt:variant>
        <vt:i4>5</vt:i4>
      </vt:variant>
      <vt:variant>
        <vt:lpwstr>https://www.waterquality.gov.au/anz-guidelines/guideline-values/derive/reference-data</vt:lpwstr>
      </vt:variant>
      <vt:variant>
        <vt:lpwstr/>
      </vt:variant>
      <vt:variant>
        <vt:i4>2359338</vt:i4>
      </vt:variant>
      <vt:variant>
        <vt:i4>363</vt:i4>
      </vt:variant>
      <vt:variant>
        <vt:i4>0</vt:i4>
      </vt:variant>
      <vt:variant>
        <vt:i4>5</vt:i4>
      </vt:variant>
      <vt:variant>
        <vt:lpwstr>https://www.waterquality.gov.au/anz-guidelines/guideline-values/default/water-quality-toxicants/local-conditions</vt:lpwstr>
      </vt:variant>
      <vt:variant>
        <vt:lpwstr>bioaccumulation</vt:lpwstr>
      </vt:variant>
      <vt:variant>
        <vt:i4>2359338</vt:i4>
      </vt:variant>
      <vt:variant>
        <vt:i4>360</vt:i4>
      </vt:variant>
      <vt:variant>
        <vt:i4>0</vt:i4>
      </vt:variant>
      <vt:variant>
        <vt:i4>5</vt:i4>
      </vt:variant>
      <vt:variant>
        <vt:lpwstr>https://www.waterquality.gov.au/anz-guidelines/guideline-values/default/water-quality-toxicants/local-conditions</vt:lpwstr>
      </vt:variant>
      <vt:variant>
        <vt:lpwstr>bioaccumulation</vt:lpwstr>
      </vt:variant>
      <vt:variant>
        <vt:i4>3801151</vt:i4>
      </vt:variant>
      <vt:variant>
        <vt:i4>354</vt:i4>
      </vt:variant>
      <vt:variant>
        <vt:i4>0</vt:i4>
      </vt:variant>
      <vt:variant>
        <vt:i4>5</vt:i4>
      </vt:variant>
      <vt:variant>
        <vt:lpwstr>https://www.waterquality.gov.au/anz-guidelines/guideline-values/default/water-quality-toxicants</vt:lpwstr>
      </vt:variant>
      <vt:variant>
        <vt:lpwstr/>
      </vt:variant>
      <vt:variant>
        <vt:i4>4653062</vt:i4>
      </vt:variant>
      <vt:variant>
        <vt:i4>351</vt:i4>
      </vt:variant>
      <vt:variant>
        <vt:i4>0</vt:i4>
      </vt:variant>
      <vt:variant>
        <vt:i4>5</vt:i4>
      </vt:variant>
      <vt:variant>
        <vt:lpwstr>http://www.waterquality.gov.au/anz-guidelines/guideline-values/default/draft-dgvs</vt:lpwstr>
      </vt:variant>
      <vt:variant>
        <vt:lpwstr/>
      </vt:variant>
      <vt:variant>
        <vt:i4>6226008</vt:i4>
      </vt:variant>
      <vt:variant>
        <vt:i4>339</vt:i4>
      </vt:variant>
      <vt:variant>
        <vt:i4>0</vt:i4>
      </vt:variant>
      <vt:variant>
        <vt:i4>5</vt:i4>
      </vt:variant>
      <vt:variant>
        <vt:lpwstr>https://www.waterquality.gov.au/anz-guidelines/resources/key-concepts/level-of-protection</vt:lpwstr>
      </vt:variant>
      <vt:variant>
        <vt:lpwstr/>
      </vt:variant>
      <vt:variant>
        <vt:i4>7274554</vt:i4>
      </vt:variant>
      <vt:variant>
        <vt:i4>285</vt:i4>
      </vt:variant>
      <vt:variant>
        <vt:i4>0</vt:i4>
      </vt:variant>
      <vt:variant>
        <vt:i4>5</vt:i4>
      </vt:variant>
      <vt:variant>
        <vt:lpwstr>https://www.waterquality.gov.au/anz-guidelines/guideline-values/default/water-quality-toxicants/local-conditions</vt:lpwstr>
      </vt:variant>
      <vt:variant>
        <vt:lpwstr>water-hardness</vt:lpwstr>
      </vt:variant>
      <vt:variant>
        <vt:i4>7077999</vt:i4>
      </vt:variant>
      <vt:variant>
        <vt:i4>276</vt:i4>
      </vt:variant>
      <vt:variant>
        <vt:i4>0</vt:i4>
      </vt:variant>
      <vt:variant>
        <vt:i4>5</vt:i4>
      </vt:variant>
      <vt:variant>
        <vt:lpwstr>https://www.waterquality.gov.au/anz-guidelines/guideline-values/derive/mloe</vt:lpwstr>
      </vt:variant>
      <vt:variant>
        <vt:lpwstr/>
      </vt:variant>
      <vt:variant>
        <vt:i4>7209004</vt:i4>
      </vt:variant>
      <vt:variant>
        <vt:i4>261</vt:i4>
      </vt:variant>
      <vt:variant>
        <vt:i4>0</vt:i4>
      </vt:variant>
      <vt:variant>
        <vt:i4>5</vt:i4>
      </vt:variant>
      <vt:variant>
        <vt:lpwstr>https://www.waterquality.gov.au/anz-guidelines/guideline-values/derive</vt:lpwstr>
      </vt:variant>
      <vt:variant>
        <vt:lpwstr/>
      </vt:variant>
      <vt:variant>
        <vt:i4>262209</vt:i4>
      </vt:variant>
      <vt:variant>
        <vt:i4>237</vt:i4>
      </vt:variant>
      <vt:variant>
        <vt:i4>0</vt:i4>
      </vt:variant>
      <vt:variant>
        <vt:i4>5</vt:i4>
      </vt:variant>
      <vt:variant>
        <vt:lpwstr>https://www.waterquality.gov.au/anz-guidelines/guideline-values/default/water-quality-toxicants</vt:lpwstr>
      </vt:variant>
      <vt:variant>
        <vt:lpwstr>guideline-values-for-other-water-types</vt:lpwstr>
      </vt:variant>
      <vt:variant>
        <vt:i4>5308507</vt:i4>
      </vt:variant>
      <vt:variant>
        <vt:i4>174</vt:i4>
      </vt:variant>
      <vt:variant>
        <vt:i4>0</vt:i4>
      </vt:variant>
      <vt:variant>
        <vt:i4>5</vt:i4>
      </vt:variant>
      <vt:variant>
        <vt:lpwstr>http://www.waterquality.gov.au/anz-guidelines</vt:lpwstr>
      </vt:variant>
      <vt:variant>
        <vt:lpwstr/>
      </vt:variant>
      <vt:variant>
        <vt:i4>7209004</vt:i4>
      </vt:variant>
      <vt:variant>
        <vt:i4>171</vt:i4>
      </vt:variant>
      <vt:variant>
        <vt:i4>0</vt:i4>
      </vt:variant>
      <vt:variant>
        <vt:i4>5</vt:i4>
      </vt:variant>
      <vt:variant>
        <vt:lpwstr>https://www.waterquality.gov.au/anz-guidelines/guideline-values/derive</vt:lpwstr>
      </vt:variant>
      <vt:variant>
        <vt:lpwstr/>
      </vt:variant>
      <vt:variant>
        <vt:i4>1900628</vt:i4>
      </vt:variant>
      <vt:variant>
        <vt:i4>168</vt:i4>
      </vt:variant>
      <vt:variant>
        <vt:i4>0</vt:i4>
      </vt:variant>
      <vt:variant>
        <vt:i4>5</vt:i4>
      </vt:variant>
      <vt:variant>
        <vt:lpwstr>https://www.waterquality.gov.au/anz-guidelines/monitoring/laboratory-analysis</vt:lpwstr>
      </vt:variant>
      <vt:variant>
        <vt:lpwstr/>
      </vt:variant>
      <vt:variant>
        <vt:i4>5308507</vt:i4>
      </vt:variant>
      <vt:variant>
        <vt:i4>159</vt:i4>
      </vt:variant>
      <vt:variant>
        <vt:i4>0</vt:i4>
      </vt:variant>
      <vt:variant>
        <vt:i4>5</vt:i4>
      </vt:variant>
      <vt:variant>
        <vt:lpwstr>http://www.waterquality.gov.au/anz-guidelines</vt:lpwstr>
      </vt:variant>
      <vt:variant>
        <vt:lpwstr/>
      </vt:variant>
      <vt:variant>
        <vt:i4>3145786</vt:i4>
      </vt:variant>
      <vt:variant>
        <vt:i4>156</vt:i4>
      </vt:variant>
      <vt:variant>
        <vt:i4>0</vt:i4>
      </vt:variant>
      <vt:variant>
        <vt:i4>5</vt:i4>
      </vt:variant>
      <vt:variant>
        <vt:lpwstr>https://www.waterquality.gov.au/anz-guidelines</vt:lpwstr>
      </vt:variant>
      <vt:variant>
        <vt:lpwstr/>
      </vt:variant>
      <vt:variant>
        <vt:i4>5832754</vt:i4>
      </vt:variant>
      <vt:variant>
        <vt:i4>9</vt:i4>
      </vt:variant>
      <vt:variant>
        <vt:i4>0</vt:i4>
      </vt:variant>
      <vt:variant>
        <vt:i4>5</vt:i4>
      </vt:variant>
      <vt:variant>
        <vt:lpwstr>mailto:waterquality@agriculture.gov.au</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Optimisation of the US EPA (1991) 200.1 pH 1.75 ± 0.1 extraction method for measuring potentially bioavailable chromium (III)</dc:title>
  <dc:subject/>
  <dc:creator>Australian and New Zealand Guidelines for Fresh and Marine Water Quality</dc:creator>
  <cp:keywords/>
  <dc:description/>
  <cp:lastModifiedBy>Huda ALMAAROFI</cp:lastModifiedBy>
  <cp:revision>24</cp:revision>
  <cp:lastPrinted>2025-11-20T03:40:00Z</cp:lastPrinted>
  <dcterms:created xsi:type="dcterms:W3CDTF">2025-10-17T05:18:00Z</dcterms:created>
  <dcterms:modified xsi:type="dcterms:W3CDTF">2025-11-20T03:42:00Z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5acc64aa,50d0efe1,21e3b2a7,596c8627,1d13aa08,7c4c71c9,4c5a991f,71bf2f8,430f5052</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7d902711,36eb8197,3acc8cd3,32290f42,7e38e006,145ec853,13201826,782b29c2,16994135</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Record_x0020_Classification">
    <vt:lpwstr/>
  </property>
  <property fmtid="{D5CDD505-2E9C-101B-9397-08002B2CF9AE}" pid="11" name="h64465b6520a47a58f1168c7a3f04764">
    <vt:lpwstr/>
  </property>
  <property fmtid="{D5CDD505-2E9C-101B-9397-08002B2CF9AE}" pid="12" name="Record Classification">
    <vt:lpwstr/>
  </property>
</Properties>
</file>